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CC61D" w14:textId="77777777" w:rsidR="00176C27" w:rsidRPr="00D92111" w:rsidRDefault="00B26C9E" w:rsidP="008E10B5">
      <w:pPr>
        <w:pStyle w:val="Ttulo1"/>
        <w:jc w:val="left"/>
        <w:rPr>
          <w:rFonts w:ascii="Arial" w:hAnsi="Arial" w:cs="Arial"/>
          <w:bCs/>
          <w:lang w:val="es-419"/>
        </w:rPr>
      </w:pPr>
      <w:bookmarkStart w:id="0" w:name="_Toc519691989"/>
      <w:bookmarkStart w:id="1" w:name="_GoBack"/>
      <w:bookmarkEnd w:id="0"/>
      <w:bookmarkEnd w:id="1"/>
      <w:r w:rsidRPr="00D92111">
        <w:rPr>
          <w:rFonts w:ascii="Arial" w:hAnsi="Arial" w:cs="Arial"/>
          <w:bCs/>
          <w:lang w:val="es-419"/>
        </w:rPr>
        <w:t>Sección X. Especificaciones Técnicas de Construcción</w:t>
      </w:r>
    </w:p>
    <w:p w14:paraId="4AA93F8B" w14:textId="77777777" w:rsidR="00176C27" w:rsidRPr="00D92111" w:rsidRDefault="00176C27">
      <w:pPr>
        <w:rPr>
          <w:rFonts w:ascii="Arial" w:hAnsi="Arial" w:cs="Arial"/>
          <w:highlight w:val="yellow"/>
          <w:lang w:val="es-419"/>
        </w:rPr>
      </w:pPr>
    </w:p>
    <w:p w14:paraId="59F79EBF" w14:textId="250E3F22" w:rsidR="00176C27" w:rsidRPr="00D92111" w:rsidRDefault="00B26C9E">
      <w:pPr>
        <w:jc w:val="both"/>
        <w:rPr>
          <w:rFonts w:ascii="Arial" w:hAnsi="Arial" w:cs="Arial"/>
          <w:lang w:val="es-419"/>
        </w:rPr>
      </w:pPr>
      <w:r w:rsidRPr="00D92111">
        <w:rPr>
          <w:rFonts w:ascii="Arial" w:hAnsi="Arial" w:cs="Arial"/>
          <w:lang w:val="es-419"/>
        </w:rPr>
        <w:t>Estas Especificaciones Técnicas son de carácter general, deberán ser utilizadas en diseño y la construcción especifica que realice el contratista. Del contenido de esta Sección, solo se emplearán las Especificaciones Técnicas que se correspondan con el diseño realizado por el contratista y aprobado por el Contrata</w:t>
      </w:r>
      <w:r w:rsidRPr="008E10B5">
        <w:rPr>
          <w:rFonts w:ascii="Arial" w:hAnsi="Arial" w:cs="Arial"/>
          <w:lang w:val="es-419"/>
        </w:rPr>
        <w:t>nte en el marco del contrato.</w:t>
      </w:r>
      <w:r w:rsidR="00777ED5" w:rsidRPr="008E10B5">
        <w:rPr>
          <w:rFonts w:ascii="Arial" w:hAnsi="Arial" w:cs="Arial"/>
          <w:lang w:val="es-419"/>
        </w:rPr>
        <w:t xml:space="preserve"> Ante discrepancia entre el contenido y lo que se dice en el resto de las secciones, siempre priman las demás secciones.</w:t>
      </w:r>
      <w:r w:rsidR="00777ED5">
        <w:rPr>
          <w:rFonts w:ascii="Arial" w:hAnsi="Arial" w:cs="Arial"/>
          <w:lang w:val="es-419"/>
        </w:rPr>
        <w:t xml:space="preserve"> </w:t>
      </w:r>
    </w:p>
    <w:p w14:paraId="0B91EAC5" w14:textId="77777777" w:rsidR="00176C27" w:rsidRPr="00D92111" w:rsidRDefault="00176C27">
      <w:pPr>
        <w:jc w:val="both"/>
        <w:rPr>
          <w:rFonts w:ascii="Arial" w:hAnsi="Arial" w:cs="Arial"/>
          <w:lang w:val="es-419"/>
        </w:rPr>
      </w:pPr>
    </w:p>
    <w:p w14:paraId="77E831D3" w14:textId="77777777" w:rsidR="00176C27" w:rsidRPr="00D92111" w:rsidRDefault="00B26C9E">
      <w:pPr>
        <w:spacing w:line="276" w:lineRule="auto"/>
        <w:jc w:val="center"/>
        <w:rPr>
          <w:rFonts w:ascii="Arial" w:hAnsi="Arial" w:cs="Arial"/>
          <w:b/>
          <w:lang w:val="es-419"/>
        </w:rPr>
      </w:pPr>
      <w:r w:rsidRPr="00D92111">
        <w:rPr>
          <w:rFonts w:ascii="Arial" w:hAnsi="Arial" w:cs="Arial"/>
          <w:b/>
          <w:lang w:val="es-419"/>
        </w:rPr>
        <w:t>INDICE GENERAL</w:t>
      </w:r>
    </w:p>
    <w:p w14:paraId="21CC5694" w14:textId="77777777" w:rsidR="00176C27" w:rsidRPr="00D92111" w:rsidRDefault="00176C27">
      <w:pPr>
        <w:spacing w:line="276" w:lineRule="auto"/>
        <w:jc w:val="center"/>
        <w:rPr>
          <w:rFonts w:ascii="Arial" w:hAnsi="Arial" w:cs="Arial"/>
          <w:b/>
          <w:lang w:val="es-419"/>
        </w:rPr>
      </w:pPr>
    </w:p>
    <w:p w14:paraId="37222709" w14:textId="77777777" w:rsidR="00176C27" w:rsidRPr="00D92111" w:rsidRDefault="00B26C9E">
      <w:pPr>
        <w:tabs>
          <w:tab w:val="left" w:pos="7088"/>
        </w:tabs>
        <w:spacing w:line="276" w:lineRule="auto"/>
        <w:jc w:val="center"/>
        <w:rPr>
          <w:rFonts w:ascii="Arial" w:hAnsi="Arial" w:cs="Arial"/>
          <w:b/>
          <w:lang w:val="es-419"/>
        </w:rPr>
      </w:pPr>
      <w:r w:rsidRPr="00D92111">
        <w:rPr>
          <w:rFonts w:ascii="Arial" w:hAnsi="Arial" w:cs="Arial"/>
          <w:b/>
          <w:lang w:val="es-419"/>
        </w:rPr>
        <w:t>ESPECIFICACIONES BASICAS PARA EL DESARROLLO DE LAS ESPECIFICACIONES TECNICAS PARA EL DISEÑO Y CONSTRUCCIÓN</w:t>
      </w:r>
    </w:p>
    <w:p w14:paraId="228CDF2F" w14:textId="77777777" w:rsidR="00176C27" w:rsidRPr="00D92111" w:rsidRDefault="00176C27">
      <w:pPr>
        <w:spacing w:line="276" w:lineRule="auto"/>
        <w:jc w:val="both"/>
        <w:rPr>
          <w:rFonts w:ascii="Arial" w:hAnsi="Arial" w:cs="Arial"/>
          <w:b/>
          <w:lang w:val="es-419"/>
        </w:rPr>
      </w:pPr>
    </w:p>
    <w:tbl>
      <w:tblPr>
        <w:tblW w:w="7406" w:type="dxa"/>
        <w:jc w:val="center"/>
        <w:tblCellMar>
          <w:left w:w="70" w:type="dxa"/>
          <w:right w:w="70" w:type="dxa"/>
        </w:tblCellMar>
        <w:tblLook w:val="04A0" w:firstRow="1" w:lastRow="0" w:firstColumn="1" w:lastColumn="0" w:noHBand="0" w:noVBand="1"/>
      </w:tblPr>
      <w:tblGrid>
        <w:gridCol w:w="6079"/>
        <w:gridCol w:w="1327"/>
      </w:tblGrid>
      <w:tr w:rsidR="00176C27" w:rsidRPr="000F54EF" w14:paraId="5A9397AC" w14:textId="77777777" w:rsidTr="008E10B5">
        <w:trPr>
          <w:trHeight w:hRule="exact" w:val="440"/>
          <w:jc w:val="center"/>
        </w:trPr>
        <w:tc>
          <w:tcPr>
            <w:tcW w:w="6079" w:type="dxa"/>
            <w:shd w:val="clear" w:color="auto" w:fill="auto"/>
            <w:vAlign w:val="bottom"/>
          </w:tcPr>
          <w:p w14:paraId="115ADCE7" w14:textId="77777777" w:rsidR="00176C27" w:rsidRPr="00D92111" w:rsidRDefault="00B26C9E">
            <w:pPr>
              <w:spacing w:line="276" w:lineRule="auto"/>
              <w:jc w:val="both"/>
              <w:rPr>
                <w:rFonts w:ascii="Arial" w:hAnsi="Arial" w:cs="Arial"/>
                <w:color w:val="000000"/>
                <w:lang w:val="es-419"/>
              </w:rPr>
            </w:pPr>
            <w:r w:rsidRPr="00D92111">
              <w:rPr>
                <w:rFonts w:ascii="Arial" w:hAnsi="Arial" w:cs="Arial"/>
                <w:color w:val="000000"/>
                <w:lang w:val="es-419"/>
              </w:rPr>
              <w:t xml:space="preserve">Principios Básicos para el diseño </w:t>
            </w:r>
          </w:p>
        </w:tc>
        <w:tc>
          <w:tcPr>
            <w:tcW w:w="1327" w:type="dxa"/>
            <w:shd w:val="clear" w:color="auto" w:fill="auto"/>
          </w:tcPr>
          <w:p w14:paraId="65D940B0" w14:textId="77777777" w:rsidR="00176C27" w:rsidRPr="00D92111" w:rsidRDefault="00176C27">
            <w:pPr>
              <w:spacing w:line="276" w:lineRule="auto"/>
              <w:jc w:val="both"/>
              <w:rPr>
                <w:rFonts w:ascii="Arial" w:hAnsi="Arial" w:cs="Arial"/>
                <w:color w:val="000000"/>
                <w:lang w:val="es-419"/>
              </w:rPr>
            </w:pPr>
          </w:p>
        </w:tc>
      </w:tr>
      <w:tr w:rsidR="00176C27" w14:paraId="29281564" w14:textId="77777777" w:rsidTr="008E10B5">
        <w:trPr>
          <w:trHeight w:hRule="exact" w:val="437"/>
          <w:jc w:val="center"/>
        </w:trPr>
        <w:tc>
          <w:tcPr>
            <w:tcW w:w="6079" w:type="dxa"/>
            <w:shd w:val="clear" w:color="auto" w:fill="auto"/>
            <w:vAlign w:val="bottom"/>
          </w:tcPr>
          <w:p w14:paraId="6B2E855D" w14:textId="77777777" w:rsidR="00176C27" w:rsidRDefault="00B26C9E">
            <w:pPr>
              <w:spacing w:line="276" w:lineRule="auto"/>
              <w:jc w:val="both"/>
              <w:rPr>
                <w:rFonts w:ascii="Arial" w:hAnsi="Arial" w:cs="Arial"/>
                <w:color w:val="000000"/>
              </w:rPr>
            </w:pPr>
            <w:r>
              <w:rPr>
                <w:rFonts w:ascii="Arial" w:hAnsi="Arial" w:cs="Arial"/>
                <w:color w:val="000000"/>
              </w:rPr>
              <w:t>Estructura</w:t>
            </w:r>
          </w:p>
        </w:tc>
        <w:tc>
          <w:tcPr>
            <w:tcW w:w="1327" w:type="dxa"/>
            <w:shd w:val="clear" w:color="auto" w:fill="auto"/>
            <w:vAlign w:val="bottom"/>
          </w:tcPr>
          <w:p w14:paraId="72BF1F7E" w14:textId="77777777" w:rsidR="00176C27" w:rsidRDefault="00B26C9E">
            <w:pPr>
              <w:spacing w:line="276" w:lineRule="auto"/>
              <w:jc w:val="both"/>
              <w:rPr>
                <w:rFonts w:ascii="Arial" w:hAnsi="Arial" w:cs="Arial"/>
                <w:color w:val="000000"/>
              </w:rPr>
            </w:pPr>
            <w:r>
              <w:rPr>
                <w:rFonts w:ascii="Arial" w:hAnsi="Arial" w:cs="Arial"/>
                <w:color w:val="000000"/>
              </w:rPr>
              <w:t>Sección 1</w:t>
            </w:r>
          </w:p>
        </w:tc>
      </w:tr>
      <w:tr w:rsidR="00176C27" w14:paraId="732C8433" w14:textId="77777777" w:rsidTr="008E10B5">
        <w:trPr>
          <w:trHeight w:hRule="exact" w:val="428"/>
          <w:jc w:val="center"/>
        </w:trPr>
        <w:tc>
          <w:tcPr>
            <w:tcW w:w="6079" w:type="dxa"/>
            <w:shd w:val="clear" w:color="auto" w:fill="auto"/>
            <w:vAlign w:val="bottom"/>
          </w:tcPr>
          <w:p w14:paraId="01C97779" w14:textId="77777777" w:rsidR="00176C27" w:rsidRDefault="00B26C9E">
            <w:pPr>
              <w:spacing w:line="276" w:lineRule="auto"/>
              <w:jc w:val="both"/>
              <w:rPr>
                <w:rFonts w:ascii="Arial" w:hAnsi="Arial" w:cs="Arial"/>
                <w:color w:val="000000"/>
              </w:rPr>
            </w:pPr>
            <w:r>
              <w:rPr>
                <w:rFonts w:ascii="Arial" w:hAnsi="Arial" w:cs="Arial"/>
                <w:color w:val="000000"/>
              </w:rPr>
              <w:t>Demoliciones</w:t>
            </w:r>
          </w:p>
        </w:tc>
        <w:tc>
          <w:tcPr>
            <w:tcW w:w="1327" w:type="dxa"/>
            <w:shd w:val="clear" w:color="auto" w:fill="auto"/>
            <w:vAlign w:val="bottom"/>
          </w:tcPr>
          <w:p w14:paraId="28F8FDC7" w14:textId="77777777" w:rsidR="00176C27" w:rsidRDefault="00B26C9E">
            <w:pPr>
              <w:spacing w:line="276" w:lineRule="auto"/>
              <w:jc w:val="both"/>
              <w:rPr>
                <w:rFonts w:ascii="Arial" w:hAnsi="Arial" w:cs="Arial"/>
                <w:color w:val="000000"/>
              </w:rPr>
            </w:pPr>
            <w:r>
              <w:rPr>
                <w:rFonts w:ascii="Arial" w:hAnsi="Arial" w:cs="Arial"/>
                <w:color w:val="000000"/>
              </w:rPr>
              <w:t>Sección 2</w:t>
            </w:r>
          </w:p>
        </w:tc>
      </w:tr>
      <w:tr w:rsidR="00176C27" w14:paraId="42A9C3BE" w14:textId="77777777" w:rsidTr="008E10B5">
        <w:trPr>
          <w:trHeight w:hRule="exact" w:val="425"/>
          <w:jc w:val="center"/>
        </w:trPr>
        <w:tc>
          <w:tcPr>
            <w:tcW w:w="6079" w:type="dxa"/>
            <w:shd w:val="clear" w:color="auto" w:fill="auto"/>
            <w:vAlign w:val="bottom"/>
          </w:tcPr>
          <w:p w14:paraId="0DD87F42" w14:textId="77777777" w:rsidR="00176C27" w:rsidRDefault="00B26C9E">
            <w:pPr>
              <w:spacing w:line="276" w:lineRule="auto"/>
              <w:jc w:val="both"/>
              <w:rPr>
                <w:rFonts w:ascii="Arial" w:hAnsi="Arial" w:cs="Arial"/>
                <w:color w:val="000000"/>
              </w:rPr>
            </w:pPr>
            <w:r>
              <w:rPr>
                <w:rFonts w:ascii="Arial" w:hAnsi="Arial" w:cs="Arial"/>
              </w:rPr>
              <w:t>Movimiento de Tierra</w:t>
            </w:r>
          </w:p>
        </w:tc>
        <w:tc>
          <w:tcPr>
            <w:tcW w:w="1327" w:type="dxa"/>
            <w:shd w:val="clear" w:color="auto" w:fill="auto"/>
            <w:vAlign w:val="bottom"/>
          </w:tcPr>
          <w:p w14:paraId="4596BBA7" w14:textId="77777777" w:rsidR="00176C27" w:rsidRDefault="00B26C9E">
            <w:pPr>
              <w:spacing w:line="276" w:lineRule="auto"/>
              <w:jc w:val="both"/>
              <w:rPr>
                <w:rFonts w:ascii="Arial" w:hAnsi="Arial" w:cs="Arial"/>
                <w:color w:val="000000"/>
              </w:rPr>
            </w:pPr>
            <w:r>
              <w:rPr>
                <w:rFonts w:ascii="Arial" w:hAnsi="Arial" w:cs="Arial"/>
              </w:rPr>
              <w:t>Sección 3</w:t>
            </w:r>
          </w:p>
        </w:tc>
      </w:tr>
      <w:tr w:rsidR="00176C27" w14:paraId="67F4A94E" w14:textId="77777777" w:rsidTr="008E10B5">
        <w:trPr>
          <w:trHeight w:hRule="exact" w:val="418"/>
          <w:jc w:val="center"/>
        </w:trPr>
        <w:tc>
          <w:tcPr>
            <w:tcW w:w="6079" w:type="dxa"/>
            <w:shd w:val="clear" w:color="auto" w:fill="auto"/>
            <w:vAlign w:val="bottom"/>
          </w:tcPr>
          <w:p w14:paraId="05C73435" w14:textId="77777777" w:rsidR="00176C27" w:rsidRDefault="00B26C9E">
            <w:pPr>
              <w:spacing w:line="276" w:lineRule="auto"/>
              <w:jc w:val="both"/>
              <w:rPr>
                <w:rFonts w:ascii="Arial" w:hAnsi="Arial" w:cs="Arial"/>
                <w:color w:val="000000"/>
              </w:rPr>
            </w:pPr>
            <w:r>
              <w:rPr>
                <w:rFonts w:ascii="Arial" w:hAnsi="Arial" w:cs="Arial"/>
                <w:color w:val="000000"/>
              </w:rPr>
              <w:t>Limpieza y desmonte</w:t>
            </w:r>
          </w:p>
        </w:tc>
        <w:tc>
          <w:tcPr>
            <w:tcW w:w="1327" w:type="dxa"/>
            <w:shd w:val="clear" w:color="auto" w:fill="auto"/>
            <w:vAlign w:val="bottom"/>
          </w:tcPr>
          <w:p w14:paraId="462A831C" w14:textId="77777777" w:rsidR="00176C27" w:rsidRDefault="00B26C9E">
            <w:pPr>
              <w:spacing w:line="276" w:lineRule="auto"/>
              <w:jc w:val="both"/>
              <w:rPr>
                <w:rFonts w:ascii="Arial" w:hAnsi="Arial" w:cs="Arial"/>
                <w:color w:val="000000"/>
              </w:rPr>
            </w:pPr>
            <w:r>
              <w:rPr>
                <w:rFonts w:ascii="Arial" w:hAnsi="Arial" w:cs="Arial"/>
                <w:color w:val="000000"/>
              </w:rPr>
              <w:t>Sección 4</w:t>
            </w:r>
          </w:p>
        </w:tc>
      </w:tr>
      <w:tr w:rsidR="00176C27" w14:paraId="11D213B2" w14:textId="77777777" w:rsidTr="008E10B5">
        <w:trPr>
          <w:trHeight w:hRule="exact" w:val="437"/>
          <w:jc w:val="center"/>
        </w:trPr>
        <w:tc>
          <w:tcPr>
            <w:tcW w:w="6079" w:type="dxa"/>
            <w:shd w:val="clear" w:color="auto" w:fill="auto"/>
            <w:vAlign w:val="bottom"/>
          </w:tcPr>
          <w:p w14:paraId="300FF0E6" w14:textId="77777777" w:rsidR="00176C27" w:rsidRDefault="00B26C9E">
            <w:pPr>
              <w:spacing w:line="276" w:lineRule="auto"/>
              <w:jc w:val="both"/>
              <w:rPr>
                <w:rFonts w:ascii="Arial" w:hAnsi="Arial" w:cs="Arial"/>
              </w:rPr>
            </w:pPr>
            <w:r>
              <w:rPr>
                <w:rFonts w:ascii="Arial" w:hAnsi="Arial" w:cs="Arial"/>
                <w:color w:val="000000"/>
              </w:rPr>
              <w:t>Cielo Raso</w:t>
            </w:r>
          </w:p>
        </w:tc>
        <w:tc>
          <w:tcPr>
            <w:tcW w:w="1327" w:type="dxa"/>
            <w:shd w:val="clear" w:color="auto" w:fill="auto"/>
            <w:vAlign w:val="bottom"/>
          </w:tcPr>
          <w:p w14:paraId="6E99800B" w14:textId="77777777" w:rsidR="00176C27" w:rsidRDefault="00B26C9E">
            <w:pPr>
              <w:spacing w:line="276" w:lineRule="auto"/>
              <w:jc w:val="both"/>
              <w:rPr>
                <w:rFonts w:ascii="Arial" w:hAnsi="Arial" w:cs="Arial"/>
              </w:rPr>
            </w:pPr>
            <w:r>
              <w:rPr>
                <w:rFonts w:ascii="Arial" w:hAnsi="Arial" w:cs="Arial"/>
                <w:color w:val="000000"/>
              </w:rPr>
              <w:t>Sección 5</w:t>
            </w:r>
          </w:p>
        </w:tc>
      </w:tr>
      <w:tr w:rsidR="00176C27" w14:paraId="0E877084" w14:textId="77777777" w:rsidTr="008E10B5">
        <w:trPr>
          <w:trHeight w:hRule="exact" w:val="415"/>
          <w:jc w:val="center"/>
        </w:trPr>
        <w:tc>
          <w:tcPr>
            <w:tcW w:w="6079" w:type="dxa"/>
            <w:shd w:val="clear" w:color="auto" w:fill="auto"/>
            <w:vAlign w:val="bottom"/>
          </w:tcPr>
          <w:p w14:paraId="434A4425" w14:textId="77777777" w:rsidR="00176C27" w:rsidRDefault="00B26C9E">
            <w:pPr>
              <w:spacing w:line="276" w:lineRule="auto"/>
              <w:jc w:val="both"/>
              <w:rPr>
                <w:rFonts w:ascii="Arial" w:hAnsi="Arial" w:cs="Arial"/>
                <w:color w:val="000000"/>
              </w:rPr>
            </w:pPr>
            <w:r>
              <w:rPr>
                <w:rFonts w:ascii="Arial" w:hAnsi="Arial" w:cs="Arial"/>
                <w:color w:val="000000"/>
              </w:rPr>
              <w:t>Metales</w:t>
            </w:r>
          </w:p>
        </w:tc>
        <w:tc>
          <w:tcPr>
            <w:tcW w:w="1327" w:type="dxa"/>
            <w:shd w:val="clear" w:color="auto" w:fill="auto"/>
            <w:vAlign w:val="bottom"/>
          </w:tcPr>
          <w:p w14:paraId="132506ED" w14:textId="77777777" w:rsidR="00176C27" w:rsidRDefault="00B26C9E">
            <w:pPr>
              <w:spacing w:line="276" w:lineRule="auto"/>
              <w:jc w:val="both"/>
              <w:rPr>
                <w:rFonts w:ascii="Arial" w:hAnsi="Arial" w:cs="Arial"/>
                <w:color w:val="000000"/>
              </w:rPr>
            </w:pPr>
            <w:r>
              <w:rPr>
                <w:rFonts w:ascii="Arial" w:hAnsi="Arial" w:cs="Arial"/>
                <w:color w:val="000000"/>
              </w:rPr>
              <w:t>Sección 6</w:t>
            </w:r>
          </w:p>
        </w:tc>
      </w:tr>
      <w:tr w:rsidR="00176C27" w14:paraId="63DBCD26" w14:textId="77777777" w:rsidTr="008E10B5">
        <w:trPr>
          <w:trHeight w:hRule="exact" w:val="421"/>
          <w:jc w:val="center"/>
        </w:trPr>
        <w:tc>
          <w:tcPr>
            <w:tcW w:w="6079" w:type="dxa"/>
            <w:shd w:val="clear" w:color="auto" w:fill="auto"/>
            <w:vAlign w:val="bottom"/>
          </w:tcPr>
          <w:p w14:paraId="7CF43730" w14:textId="77777777" w:rsidR="00176C27" w:rsidRDefault="00B26C9E">
            <w:pPr>
              <w:spacing w:line="276" w:lineRule="auto"/>
              <w:jc w:val="both"/>
              <w:rPr>
                <w:rFonts w:ascii="Arial" w:hAnsi="Arial" w:cs="Arial"/>
                <w:color w:val="000000"/>
              </w:rPr>
            </w:pPr>
            <w:r>
              <w:rPr>
                <w:rFonts w:ascii="Arial" w:hAnsi="Arial" w:cs="Arial"/>
                <w:color w:val="000000"/>
              </w:rPr>
              <w:t>Puertas de Acero</w:t>
            </w:r>
          </w:p>
        </w:tc>
        <w:tc>
          <w:tcPr>
            <w:tcW w:w="1327" w:type="dxa"/>
            <w:shd w:val="clear" w:color="auto" w:fill="auto"/>
            <w:vAlign w:val="bottom"/>
          </w:tcPr>
          <w:p w14:paraId="3FF63854" w14:textId="77777777" w:rsidR="00176C27" w:rsidRDefault="00B26C9E">
            <w:pPr>
              <w:spacing w:line="276" w:lineRule="auto"/>
              <w:jc w:val="both"/>
              <w:rPr>
                <w:rFonts w:ascii="Arial" w:hAnsi="Arial" w:cs="Arial"/>
                <w:color w:val="000000"/>
              </w:rPr>
            </w:pPr>
            <w:r>
              <w:rPr>
                <w:rFonts w:ascii="Arial" w:hAnsi="Arial" w:cs="Arial"/>
                <w:color w:val="000000"/>
              </w:rPr>
              <w:t>Sección 7</w:t>
            </w:r>
          </w:p>
        </w:tc>
      </w:tr>
      <w:tr w:rsidR="00176C27" w14:paraId="38144A5C" w14:textId="77777777" w:rsidTr="008E10B5">
        <w:trPr>
          <w:trHeight w:hRule="exact" w:val="427"/>
          <w:jc w:val="center"/>
        </w:trPr>
        <w:tc>
          <w:tcPr>
            <w:tcW w:w="6079" w:type="dxa"/>
            <w:shd w:val="clear" w:color="auto" w:fill="auto"/>
            <w:vAlign w:val="bottom"/>
          </w:tcPr>
          <w:p w14:paraId="025A1475" w14:textId="77777777" w:rsidR="00176C27" w:rsidRDefault="00B26C9E">
            <w:pPr>
              <w:spacing w:line="276" w:lineRule="auto"/>
              <w:jc w:val="both"/>
              <w:rPr>
                <w:rFonts w:ascii="Arial" w:hAnsi="Arial" w:cs="Arial"/>
                <w:color w:val="000000"/>
              </w:rPr>
            </w:pPr>
            <w:r>
              <w:rPr>
                <w:rFonts w:ascii="Arial" w:hAnsi="Arial" w:cs="Arial"/>
                <w:color w:val="000000"/>
              </w:rPr>
              <w:t>Ferretería acabada</w:t>
            </w:r>
          </w:p>
        </w:tc>
        <w:tc>
          <w:tcPr>
            <w:tcW w:w="1327" w:type="dxa"/>
            <w:shd w:val="clear" w:color="auto" w:fill="auto"/>
            <w:vAlign w:val="bottom"/>
          </w:tcPr>
          <w:p w14:paraId="54CF8453" w14:textId="77777777" w:rsidR="00176C27" w:rsidRDefault="00B26C9E">
            <w:pPr>
              <w:spacing w:line="276" w:lineRule="auto"/>
              <w:jc w:val="both"/>
              <w:rPr>
                <w:rFonts w:ascii="Arial" w:hAnsi="Arial" w:cs="Arial"/>
                <w:color w:val="000000"/>
              </w:rPr>
            </w:pPr>
            <w:r>
              <w:rPr>
                <w:rFonts w:ascii="Arial" w:hAnsi="Arial" w:cs="Arial"/>
                <w:color w:val="000000"/>
              </w:rPr>
              <w:t>Sección 8</w:t>
            </w:r>
          </w:p>
        </w:tc>
      </w:tr>
      <w:tr w:rsidR="00176C27" w14:paraId="1DFB8F87" w14:textId="77777777" w:rsidTr="008E10B5">
        <w:trPr>
          <w:trHeight w:hRule="exact" w:val="425"/>
          <w:jc w:val="center"/>
        </w:trPr>
        <w:tc>
          <w:tcPr>
            <w:tcW w:w="6079" w:type="dxa"/>
            <w:shd w:val="clear" w:color="auto" w:fill="auto"/>
            <w:vAlign w:val="bottom"/>
          </w:tcPr>
          <w:p w14:paraId="7D756C9B" w14:textId="77777777" w:rsidR="00176C27" w:rsidRDefault="00B26C9E">
            <w:pPr>
              <w:spacing w:line="276" w:lineRule="auto"/>
              <w:jc w:val="both"/>
              <w:rPr>
                <w:rFonts w:ascii="Arial" w:hAnsi="Arial" w:cs="Arial"/>
                <w:color w:val="000000"/>
              </w:rPr>
            </w:pPr>
            <w:r>
              <w:rPr>
                <w:rFonts w:ascii="Arial" w:hAnsi="Arial" w:cs="Arial"/>
                <w:color w:val="000000"/>
              </w:rPr>
              <w:t>Carpintería acabada y ebanistería</w:t>
            </w:r>
          </w:p>
        </w:tc>
        <w:tc>
          <w:tcPr>
            <w:tcW w:w="1327" w:type="dxa"/>
            <w:shd w:val="clear" w:color="auto" w:fill="auto"/>
            <w:vAlign w:val="bottom"/>
          </w:tcPr>
          <w:p w14:paraId="1CD47790" w14:textId="77777777" w:rsidR="00176C27" w:rsidRDefault="00B26C9E">
            <w:pPr>
              <w:spacing w:line="276" w:lineRule="auto"/>
              <w:jc w:val="both"/>
              <w:rPr>
                <w:rFonts w:ascii="Arial" w:hAnsi="Arial" w:cs="Arial"/>
                <w:color w:val="000000"/>
              </w:rPr>
            </w:pPr>
            <w:r>
              <w:rPr>
                <w:rFonts w:ascii="Arial" w:hAnsi="Arial" w:cs="Arial"/>
                <w:color w:val="000000"/>
              </w:rPr>
              <w:t>Sección 9</w:t>
            </w:r>
          </w:p>
        </w:tc>
      </w:tr>
      <w:tr w:rsidR="00176C27" w14:paraId="5F6FDC04" w14:textId="77777777" w:rsidTr="008E10B5">
        <w:trPr>
          <w:trHeight w:hRule="exact" w:val="417"/>
          <w:jc w:val="center"/>
        </w:trPr>
        <w:tc>
          <w:tcPr>
            <w:tcW w:w="6079" w:type="dxa"/>
            <w:shd w:val="clear" w:color="auto" w:fill="auto"/>
            <w:vAlign w:val="bottom"/>
          </w:tcPr>
          <w:p w14:paraId="56BDFB11" w14:textId="77777777" w:rsidR="00176C27" w:rsidRPr="00D92111" w:rsidRDefault="00B26C9E">
            <w:pPr>
              <w:spacing w:line="276" w:lineRule="auto"/>
              <w:jc w:val="both"/>
              <w:rPr>
                <w:rFonts w:ascii="Arial" w:hAnsi="Arial" w:cs="Arial"/>
                <w:color w:val="000000"/>
                <w:lang w:val="es-419"/>
              </w:rPr>
            </w:pPr>
            <w:r w:rsidRPr="00D92111">
              <w:rPr>
                <w:rFonts w:ascii="Arial" w:hAnsi="Arial" w:cs="Arial"/>
                <w:color w:val="000000"/>
                <w:lang w:val="es-419"/>
              </w:rPr>
              <w:t>Superficies solidas no porosas y homogéneas</w:t>
            </w:r>
          </w:p>
        </w:tc>
        <w:tc>
          <w:tcPr>
            <w:tcW w:w="1327" w:type="dxa"/>
            <w:shd w:val="clear" w:color="auto" w:fill="auto"/>
            <w:vAlign w:val="bottom"/>
          </w:tcPr>
          <w:p w14:paraId="5155B0E3" w14:textId="77777777" w:rsidR="00176C27" w:rsidRDefault="00B26C9E">
            <w:pPr>
              <w:spacing w:line="276" w:lineRule="auto"/>
              <w:jc w:val="both"/>
              <w:rPr>
                <w:rFonts w:ascii="Arial" w:hAnsi="Arial" w:cs="Arial"/>
                <w:color w:val="000000"/>
              </w:rPr>
            </w:pPr>
            <w:r>
              <w:rPr>
                <w:rFonts w:ascii="Arial" w:hAnsi="Arial" w:cs="Arial"/>
                <w:color w:val="000000"/>
              </w:rPr>
              <w:t>Sección 10</w:t>
            </w:r>
          </w:p>
        </w:tc>
      </w:tr>
      <w:tr w:rsidR="00176C27" w14:paraId="1A60883C" w14:textId="77777777" w:rsidTr="008E10B5">
        <w:trPr>
          <w:trHeight w:hRule="exact" w:val="416"/>
          <w:jc w:val="center"/>
        </w:trPr>
        <w:tc>
          <w:tcPr>
            <w:tcW w:w="6079" w:type="dxa"/>
            <w:shd w:val="clear" w:color="auto" w:fill="auto"/>
            <w:vAlign w:val="bottom"/>
          </w:tcPr>
          <w:p w14:paraId="61586057" w14:textId="77777777" w:rsidR="00176C27" w:rsidRDefault="00B26C9E">
            <w:pPr>
              <w:spacing w:line="276" w:lineRule="auto"/>
              <w:jc w:val="both"/>
              <w:rPr>
                <w:rFonts w:ascii="Arial" w:hAnsi="Arial" w:cs="Arial"/>
                <w:color w:val="000000"/>
              </w:rPr>
            </w:pPr>
            <w:r>
              <w:rPr>
                <w:rFonts w:ascii="Arial" w:hAnsi="Arial" w:cs="Arial"/>
                <w:color w:val="000000"/>
              </w:rPr>
              <w:t>Acabados de Piso, paredes, baldosas, bases y azulejos</w:t>
            </w:r>
          </w:p>
        </w:tc>
        <w:tc>
          <w:tcPr>
            <w:tcW w:w="1327" w:type="dxa"/>
            <w:shd w:val="clear" w:color="auto" w:fill="auto"/>
            <w:vAlign w:val="bottom"/>
          </w:tcPr>
          <w:p w14:paraId="1674D01C" w14:textId="77777777" w:rsidR="00176C27" w:rsidRDefault="00B26C9E">
            <w:pPr>
              <w:spacing w:line="276" w:lineRule="auto"/>
              <w:jc w:val="both"/>
              <w:rPr>
                <w:rFonts w:ascii="Arial" w:hAnsi="Arial" w:cs="Arial"/>
                <w:color w:val="000000"/>
              </w:rPr>
            </w:pPr>
            <w:r>
              <w:rPr>
                <w:rFonts w:ascii="Arial" w:hAnsi="Arial" w:cs="Arial"/>
                <w:color w:val="000000"/>
              </w:rPr>
              <w:t>Sección 11</w:t>
            </w:r>
          </w:p>
        </w:tc>
      </w:tr>
      <w:tr w:rsidR="00176C27" w14:paraId="27B8EA21" w14:textId="77777777" w:rsidTr="008E10B5">
        <w:trPr>
          <w:trHeight w:hRule="exact" w:val="421"/>
          <w:jc w:val="center"/>
        </w:trPr>
        <w:tc>
          <w:tcPr>
            <w:tcW w:w="6079" w:type="dxa"/>
            <w:shd w:val="clear" w:color="auto" w:fill="auto"/>
            <w:vAlign w:val="bottom"/>
          </w:tcPr>
          <w:p w14:paraId="045712E8" w14:textId="77777777" w:rsidR="00176C27" w:rsidRDefault="00B26C9E">
            <w:pPr>
              <w:spacing w:line="276" w:lineRule="auto"/>
              <w:jc w:val="both"/>
              <w:rPr>
                <w:rFonts w:ascii="Arial" w:hAnsi="Arial" w:cs="Arial"/>
                <w:color w:val="000000"/>
              </w:rPr>
            </w:pPr>
            <w:r>
              <w:rPr>
                <w:rFonts w:ascii="Arial" w:hAnsi="Arial" w:cs="Arial"/>
                <w:color w:val="000000"/>
              </w:rPr>
              <w:t>Pintura</w:t>
            </w:r>
          </w:p>
        </w:tc>
        <w:tc>
          <w:tcPr>
            <w:tcW w:w="1327" w:type="dxa"/>
            <w:shd w:val="clear" w:color="auto" w:fill="auto"/>
            <w:vAlign w:val="bottom"/>
          </w:tcPr>
          <w:p w14:paraId="1B7D0F19" w14:textId="77777777" w:rsidR="00176C27" w:rsidRDefault="00B26C9E">
            <w:pPr>
              <w:spacing w:line="276" w:lineRule="auto"/>
              <w:jc w:val="both"/>
              <w:rPr>
                <w:rFonts w:ascii="Arial" w:hAnsi="Arial" w:cs="Arial"/>
                <w:color w:val="000000"/>
              </w:rPr>
            </w:pPr>
            <w:r>
              <w:rPr>
                <w:rFonts w:ascii="Arial" w:hAnsi="Arial" w:cs="Arial"/>
                <w:color w:val="000000"/>
              </w:rPr>
              <w:t>Sección 12</w:t>
            </w:r>
          </w:p>
        </w:tc>
      </w:tr>
      <w:tr w:rsidR="00176C27" w14:paraId="422D8BE9" w14:textId="77777777" w:rsidTr="008E10B5">
        <w:trPr>
          <w:trHeight w:hRule="exact" w:val="441"/>
          <w:jc w:val="center"/>
        </w:trPr>
        <w:tc>
          <w:tcPr>
            <w:tcW w:w="6079" w:type="dxa"/>
            <w:shd w:val="clear" w:color="auto" w:fill="auto"/>
            <w:vAlign w:val="bottom"/>
          </w:tcPr>
          <w:p w14:paraId="7BFAC8BB" w14:textId="77777777" w:rsidR="00176C27" w:rsidRDefault="00B26C9E">
            <w:pPr>
              <w:spacing w:line="276" w:lineRule="auto"/>
              <w:jc w:val="both"/>
              <w:rPr>
                <w:rFonts w:ascii="Arial" w:hAnsi="Arial" w:cs="Arial"/>
                <w:color w:val="000000"/>
              </w:rPr>
            </w:pPr>
            <w:r>
              <w:rPr>
                <w:rFonts w:ascii="Arial" w:hAnsi="Arial" w:cs="Arial"/>
                <w:color w:val="000000"/>
              </w:rPr>
              <w:t>Rótulos de señalización</w:t>
            </w:r>
          </w:p>
        </w:tc>
        <w:tc>
          <w:tcPr>
            <w:tcW w:w="1327" w:type="dxa"/>
            <w:shd w:val="clear" w:color="auto" w:fill="auto"/>
            <w:vAlign w:val="bottom"/>
          </w:tcPr>
          <w:p w14:paraId="5EF3987B" w14:textId="77777777" w:rsidR="00176C27" w:rsidRDefault="00B26C9E">
            <w:pPr>
              <w:spacing w:line="276" w:lineRule="auto"/>
              <w:jc w:val="both"/>
              <w:rPr>
                <w:rFonts w:ascii="Arial" w:hAnsi="Arial" w:cs="Arial"/>
                <w:color w:val="000000"/>
              </w:rPr>
            </w:pPr>
            <w:r>
              <w:rPr>
                <w:rFonts w:ascii="Arial" w:hAnsi="Arial" w:cs="Arial"/>
                <w:color w:val="000000"/>
              </w:rPr>
              <w:t>Sección 13</w:t>
            </w:r>
          </w:p>
        </w:tc>
      </w:tr>
      <w:tr w:rsidR="00176C27" w14:paraId="593B0D09" w14:textId="77777777" w:rsidTr="008E10B5">
        <w:trPr>
          <w:trHeight w:hRule="exact" w:val="419"/>
          <w:jc w:val="center"/>
        </w:trPr>
        <w:tc>
          <w:tcPr>
            <w:tcW w:w="6079" w:type="dxa"/>
            <w:shd w:val="clear" w:color="auto" w:fill="auto"/>
            <w:vAlign w:val="bottom"/>
          </w:tcPr>
          <w:p w14:paraId="685D52B1" w14:textId="77777777" w:rsidR="00176C27" w:rsidRDefault="00B26C9E">
            <w:pPr>
              <w:spacing w:line="276" w:lineRule="auto"/>
              <w:jc w:val="both"/>
              <w:rPr>
                <w:rFonts w:ascii="Arial" w:hAnsi="Arial" w:cs="Arial"/>
                <w:color w:val="000000"/>
              </w:rPr>
            </w:pPr>
            <w:r>
              <w:rPr>
                <w:rFonts w:ascii="Arial" w:hAnsi="Arial" w:cs="Arial"/>
                <w:color w:val="000000"/>
              </w:rPr>
              <w:t>Electricidad</w:t>
            </w:r>
          </w:p>
        </w:tc>
        <w:tc>
          <w:tcPr>
            <w:tcW w:w="1327" w:type="dxa"/>
            <w:shd w:val="clear" w:color="auto" w:fill="auto"/>
            <w:vAlign w:val="bottom"/>
          </w:tcPr>
          <w:p w14:paraId="5F3A4377" w14:textId="77777777" w:rsidR="00176C27" w:rsidRDefault="00B26C9E">
            <w:pPr>
              <w:spacing w:line="276" w:lineRule="auto"/>
              <w:jc w:val="both"/>
              <w:rPr>
                <w:rFonts w:ascii="Arial" w:hAnsi="Arial" w:cs="Arial"/>
                <w:color w:val="000000"/>
              </w:rPr>
            </w:pPr>
            <w:r>
              <w:rPr>
                <w:rFonts w:ascii="Arial" w:hAnsi="Arial" w:cs="Arial"/>
                <w:color w:val="000000"/>
              </w:rPr>
              <w:t>Sección 14</w:t>
            </w:r>
          </w:p>
        </w:tc>
      </w:tr>
      <w:tr w:rsidR="00176C27" w14:paraId="3CA18CCF" w14:textId="77777777" w:rsidTr="008E10B5">
        <w:trPr>
          <w:trHeight w:hRule="exact" w:val="426"/>
          <w:jc w:val="center"/>
        </w:trPr>
        <w:tc>
          <w:tcPr>
            <w:tcW w:w="6079" w:type="dxa"/>
            <w:shd w:val="clear" w:color="auto" w:fill="auto"/>
            <w:vAlign w:val="bottom"/>
          </w:tcPr>
          <w:p w14:paraId="4970062F" w14:textId="77777777" w:rsidR="00176C27" w:rsidRDefault="00B26C9E">
            <w:pPr>
              <w:spacing w:line="276" w:lineRule="auto"/>
              <w:jc w:val="both"/>
              <w:rPr>
                <w:rFonts w:ascii="Arial" w:hAnsi="Arial" w:cs="Arial"/>
                <w:color w:val="000000"/>
              </w:rPr>
            </w:pPr>
            <w:r>
              <w:rPr>
                <w:rFonts w:ascii="Arial" w:hAnsi="Arial" w:cs="Arial"/>
                <w:color w:val="000000"/>
              </w:rPr>
              <w:t>Sistemas especiales electrónicos</w:t>
            </w:r>
          </w:p>
        </w:tc>
        <w:tc>
          <w:tcPr>
            <w:tcW w:w="1327" w:type="dxa"/>
            <w:shd w:val="clear" w:color="auto" w:fill="auto"/>
            <w:vAlign w:val="bottom"/>
          </w:tcPr>
          <w:p w14:paraId="69AA12D6" w14:textId="77777777" w:rsidR="00176C27" w:rsidRDefault="00B26C9E">
            <w:pPr>
              <w:spacing w:line="276" w:lineRule="auto"/>
              <w:jc w:val="both"/>
              <w:rPr>
                <w:rFonts w:ascii="Arial" w:hAnsi="Arial" w:cs="Arial"/>
                <w:color w:val="000000"/>
              </w:rPr>
            </w:pPr>
            <w:r>
              <w:rPr>
                <w:rFonts w:ascii="Arial" w:hAnsi="Arial" w:cs="Arial"/>
                <w:color w:val="000000"/>
              </w:rPr>
              <w:t>Sección 15</w:t>
            </w:r>
          </w:p>
        </w:tc>
      </w:tr>
      <w:tr w:rsidR="00176C27" w14:paraId="0D690E5F" w14:textId="77777777" w:rsidTr="008E10B5">
        <w:trPr>
          <w:trHeight w:hRule="exact" w:val="417"/>
          <w:jc w:val="center"/>
        </w:trPr>
        <w:tc>
          <w:tcPr>
            <w:tcW w:w="6079" w:type="dxa"/>
            <w:shd w:val="clear" w:color="auto" w:fill="auto"/>
            <w:vAlign w:val="bottom"/>
          </w:tcPr>
          <w:p w14:paraId="1CA3BEB6" w14:textId="77777777" w:rsidR="00176C27" w:rsidRDefault="00B26C9E">
            <w:pPr>
              <w:spacing w:line="276" w:lineRule="auto"/>
              <w:jc w:val="both"/>
              <w:rPr>
                <w:rFonts w:ascii="Arial" w:hAnsi="Arial" w:cs="Arial"/>
                <w:color w:val="000000"/>
              </w:rPr>
            </w:pPr>
            <w:r>
              <w:rPr>
                <w:rFonts w:ascii="Arial" w:hAnsi="Arial" w:cs="Arial"/>
                <w:color w:val="000000"/>
              </w:rPr>
              <w:t>Sistema sanitario</w:t>
            </w:r>
          </w:p>
        </w:tc>
        <w:tc>
          <w:tcPr>
            <w:tcW w:w="1327" w:type="dxa"/>
            <w:shd w:val="clear" w:color="auto" w:fill="auto"/>
            <w:vAlign w:val="bottom"/>
          </w:tcPr>
          <w:p w14:paraId="50D819F8" w14:textId="77777777" w:rsidR="00176C27" w:rsidRDefault="00B26C9E">
            <w:pPr>
              <w:spacing w:line="276" w:lineRule="auto"/>
              <w:jc w:val="both"/>
              <w:rPr>
                <w:rFonts w:ascii="Arial" w:hAnsi="Arial" w:cs="Arial"/>
                <w:color w:val="000000"/>
              </w:rPr>
            </w:pPr>
            <w:r>
              <w:rPr>
                <w:rFonts w:ascii="Arial" w:hAnsi="Arial" w:cs="Arial"/>
                <w:color w:val="000000"/>
              </w:rPr>
              <w:t>Sección 16</w:t>
            </w:r>
          </w:p>
        </w:tc>
      </w:tr>
      <w:tr w:rsidR="00176C27" w14:paraId="24AA43AE" w14:textId="77777777" w:rsidTr="008E10B5">
        <w:trPr>
          <w:trHeight w:hRule="exact" w:val="437"/>
          <w:jc w:val="center"/>
        </w:trPr>
        <w:tc>
          <w:tcPr>
            <w:tcW w:w="6079" w:type="dxa"/>
            <w:shd w:val="clear" w:color="auto" w:fill="auto"/>
            <w:vAlign w:val="bottom"/>
          </w:tcPr>
          <w:p w14:paraId="12590CBC" w14:textId="77777777" w:rsidR="00176C27" w:rsidRPr="002504EB" w:rsidRDefault="00B26C9E">
            <w:pPr>
              <w:spacing w:line="276" w:lineRule="auto"/>
              <w:jc w:val="both"/>
              <w:rPr>
                <w:rFonts w:ascii="Arial" w:hAnsi="Arial" w:cs="Arial"/>
                <w:color w:val="000000"/>
                <w:lang w:val="es-419"/>
              </w:rPr>
            </w:pPr>
            <w:r w:rsidRPr="002504EB">
              <w:rPr>
                <w:rFonts w:ascii="Arial" w:hAnsi="Arial" w:cs="Arial"/>
                <w:color w:val="000000"/>
                <w:lang w:val="es-419"/>
              </w:rPr>
              <w:t>Sistema de aire acondicionado y ventilación</w:t>
            </w:r>
          </w:p>
        </w:tc>
        <w:tc>
          <w:tcPr>
            <w:tcW w:w="1327" w:type="dxa"/>
            <w:shd w:val="clear" w:color="auto" w:fill="auto"/>
            <w:vAlign w:val="bottom"/>
          </w:tcPr>
          <w:p w14:paraId="7D4A40F0" w14:textId="77777777" w:rsidR="00176C27" w:rsidRDefault="00B26C9E">
            <w:pPr>
              <w:spacing w:line="276" w:lineRule="auto"/>
              <w:jc w:val="both"/>
              <w:rPr>
                <w:rFonts w:ascii="Arial" w:hAnsi="Arial" w:cs="Arial"/>
                <w:color w:val="000000"/>
              </w:rPr>
            </w:pPr>
            <w:r>
              <w:rPr>
                <w:rFonts w:ascii="Arial" w:hAnsi="Arial" w:cs="Arial"/>
                <w:color w:val="000000"/>
              </w:rPr>
              <w:t>Sección 17</w:t>
            </w:r>
          </w:p>
        </w:tc>
      </w:tr>
      <w:tr w:rsidR="00176C27" w14:paraId="6B5C3BB2" w14:textId="77777777" w:rsidTr="008E10B5">
        <w:trPr>
          <w:trHeight w:hRule="exact" w:val="437"/>
          <w:jc w:val="center"/>
        </w:trPr>
        <w:tc>
          <w:tcPr>
            <w:tcW w:w="6079" w:type="dxa"/>
            <w:shd w:val="clear" w:color="auto" w:fill="auto"/>
            <w:vAlign w:val="bottom"/>
          </w:tcPr>
          <w:p w14:paraId="32F333DE" w14:textId="77777777" w:rsidR="00176C27" w:rsidRDefault="00B26C9E">
            <w:pPr>
              <w:spacing w:line="276" w:lineRule="auto"/>
              <w:jc w:val="both"/>
              <w:rPr>
                <w:rFonts w:ascii="Arial" w:hAnsi="Arial" w:cs="Arial"/>
                <w:color w:val="000000"/>
              </w:rPr>
            </w:pPr>
            <w:r>
              <w:rPr>
                <w:rFonts w:ascii="Arial" w:hAnsi="Arial" w:cs="Arial"/>
                <w:color w:val="000000"/>
              </w:rPr>
              <w:lastRenderedPageBreak/>
              <w:t>Paisajismo</w:t>
            </w:r>
          </w:p>
        </w:tc>
        <w:tc>
          <w:tcPr>
            <w:tcW w:w="1327" w:type="dxa"/>
            <w:shd w:val="clear" w:color="auto" w:fill="auto"/>
            <w:vAlign w:val="bottom"/>
          </w:tcPr>
          <w:p w14:paraId="37199454" w14:textId="77777777" w:rsidR="00176C27" w:rsidRDefault="00B26C9E">
            <w:pPr>
              <w:spacing w:line="276" w:lineRule="auto"/>
              <w:jc w:val="both"/>
              <w:rPr>
                <w:rFonts w:ascii="Arial" w:hAnsi="Arial" w:cs="Arial"/>
                <w:color w:val="000000"/>
              </w:rPr>
            </w:pPr>
            <w:r>
              <w:rPr>
                <w:rFonts w:ascii="Arial" w:hAnsi="Arial" w:cs="Arial"/>
                <w:color w:val="000000"/>
              </w:rPr>
              <w:t>Sección 18</w:t>
            </w:r>
          </w:p>
        </w:tc>
      </w:tr>
      <w:tr w:rsidR="00176C27" w14:paraId="26190D40" w14:textId="77777777" w:rsidTr="008E10B5">
        <w:trPr>
          <w:trHeight w:hRule="exact" w:val="80"/>
          <w:jc w:val="center"/>
        </w:trPr>
        <w:tc>
          <w:tcPr>
            <w:tcW w:w="6079" w:type="dxa"/>
            <w:shd w:val="clear" w:color="auto" w:fill="auto"/>
            <w:vAlign w:val="bottom"/>
          </w:tcPr>
          <w:p w14:paraId="4C6B0C0E" w14:textId="77777777" w:rsidR="00176C27" w:rsidRDefault="00176C27">
            <w:pPr>
              <w:spacing w:line="276" w:lineRule="auto"/>
              <w:jc w:val="both"/>
              <w:rPr>
                <w:rFonts w:ascii="Arial" w:hAnsi="Arial" w:cs="Arial"/>
                <w:color w:val="000000"/>
              </w:rPr>
            </w:pPr>
          </w:p>
        </w:tc>
        <w:tc>
          <w:tcPr>
            <w:tcW w:w="1327" w:type="dxa"/>
            <w:shd w:val="clear" w:color="auto" w:fill="auto"/>
            <w:vAlign w:val="bottom"/>
          </w:tcPr>
          <w:p w14:paraId="41BA609C" w14:textId="77777777" w:rsidR="00176C27" w:rsidRDefault="00176C27">
            <w:pPr>
              <w:spacing w:line="276" w:lineRule="auto"/>
              <w:jc w:val="both"/>
              <w:rPr>
                <w:rFonts w:ascii="Arial" w:hAnsi="Arial" w:cs="Arial"/>
                <w:color w:val="000000"/>
              </w:rPr>
            </w:pPr>
          </w:p>
        </w:tc>
      </w:tr>
    </w:tbl>
    <w:p w14:paraId="16615F37" w14:textId="77777777" w:rsidR="00176C27" w:rsidRDefault="00176C27">
      <w:pPr>
        <w:spacing w:line="276" w:lineRule="auto"/>
        <w:rPr>
          <w:rFonts w:ascii="Arial" w:hAnsi="Arial" w:cs="Arial"/>
          <w:b/>
        </w:rPr>
      </w:pPr>
    </w:p>
    <w:p w14:paraId="308E70F0" w14:textId="77777777" w:rsidR="00176C27" w:rsidRDefault="00B26C9E">
      <w:pPr>
        <w:spacing w:line="276" w:lineRule="auto"/>
        <w:rPr>
          <w:rFonts w:ascii="Arial" w:hAnsi="Arial" w:cs="Arial"/>
          <w:b/>
          <w:lang w:val="es-PA"/>
        </w:rPr>
      </w:pPr>
      <w:r w:rsidRPr="002504EB">
        <w:rPr>
          <w:rFonts w:ascii="Arial" w:hAnsi="Arial" w:cs="Arial"/>
          <w:b/>
          <w:lang w:val="es-419"/>
        </w:rPr>
        <w:t xml:space="preserve">PRINCIPIOS BÁSICOS QUE SE DEBEN CONSIDERAR PARA EL DISEÑO Y CONSTRUCCIÓN DE LOS CENTROS DE SALUD DE LAJAS BLANCAS, UNIÓN CHOCOE, BOCA DE CUPE Y SAMBÚ. </w:t>
      </w:r>
    </w:p>
    <w:p w14:paraId="638F6441" w14:textId="77777777" w:rsidR="00176C27" w:rsidRPr="002504EB" w:rsidRDefault="00176C27">
      <w:pPr>
        <w:spacing w:line="276" w:lineRule="auto"/>
        <w:jc w:val="both"/>
        <w:rPr>
          <w:rFonts w:ascii="Arial" w:hAnsi="Arial" w:cs="Arial"/>
          <w:lang w:val="es-419"/>
        </w:rPr>
      </w:pPr>
    </w:p>
    <w:p w14:paraId="0F05ECE1" w14:textId="77777777" w:rsidR="00176C27" w:rsidRPr="002504EB" w:rsidRDefault="00B26C9E">
      <w:pPr>
        <w:spacing w:after="200" w:line="276" w:lineRule="auto"/>
        <w:jc w:val="both"/>
        <w:rPr>
          <w:rFonts w:ascii="Arial" w:hAnsi="Arial" w:cs="Arial"/>
          <w:lang w:val="es-419"/>
        </w:rPr>
      </w:pPr>
      <w:r w:rsidRPr="002504EB">
        <w:rPr>
          <w:rFonts w:ascii="Arial" w:hAnsi="Arial" w:cs="Arial"/>
          <w:lang w:val="es-419"/>
        </w:rPr>
        <w:t>El contratista debe garantizar el suministro eléctrico de la infraestructura las 24 horas; en este sentido puede utilizar las siguientes vías:</w:t>
      </w:r>
    </w:p>
    <w:p w14:paraId="715D305A" w14:textId="77777777" w:rsidR="00176C27" w:rsidRDefault="00B26C9E">
      <w:pPr>
        <w:numPr>
          <w:ilvl w:val="0"/>
          <w:numId w:val="103"/>
        </w:numPr>
        <w:spacing w:after="200" w:line="276" w:lineRule="auto"/>
        <w:contextualSpacing/>
        <w:jc w:val="both"/>
        <w:rPr>
          <w:rFonts w:ascii="Arial" w:hAnsi="Arial" w:cs="Arial"/>
          <w:lang w:val="es-ES"/>
        </w:rPr>
      </w:pPr>
      <w:r>
        <w:rPr>
          <w:rFonts w:ascii="Arial" w:hAnsi="Arial" w:cs="Arial"/>
          <w:lang w:val="es-ES"/>
        </w:rPr>
        <w:t>Energía proveniente de una empresa de distribución eléctrica</w:t>
      </w:r>
    </w:p>
    <w:p w14:paraId="1F14EAE0" w14:textId="77777777" w:rsidR="00176C27" w:rsidRDefault="00B26C9E">
      <w:pPr>
        <w:numPr>
          <w:ilvl w:val="0"/>
          <w:numId w:val="103"/>
        </w:numPr>
        <w:spacing w:after="200" w:line="276" w:lineRule="auto"/>
        <w:contextualSpacing/>
        <w:jc w:val="both"/>
        <w:rPr>
          <w:rFonts w:ascii="Arial" w:hAnsi="Arial" w:cs="Arial"/>
          <w:lang w:val="es-ES"/>
        </w:rPr>
      </w:pPr>
      <w:r>
        <w:rPr>
          <w:rFonts w:ascii="Arial" w:hAnsi="Arial" w:cs="Arial"/>
          <w:lang w:val="es-ES"/>
        </w:rPr>
        <w:t>Generadores de energía (Plantas eléctricas).</w:t>
      </w:r>
    </w:p>
    <w:p w14:paraId="008368B9" w14:textId="77777777" w:rsidR="00176C27" w:rsidRDefault="00B26C9E">
      <w:pPr>
        <w:numPr>
          <w:ilvl w:val="0"/>
          <w:numId w:val="103"/>
        </w:numPr>
        <w:spacing w:after="200" w:line="276" w:lineRule="auto"/>
        <w:contextualSpacing/>
        <w:jc w:val="both"/>
        <w:rPr>
          <w:rFonts w:ascii="Arial" w:hAnsi="Arial" w:cs="Arial"/>
          <w:lang w:val="es-ES"/>
        </w:rPr>
      </w:pPr>
      <w:r>
        <w:rPr>
          <w:rFonts w:ascii="Arial" w:hAnsi="Arial" w:cs="Arial"/>
          <w:lang w:val="es-ES"/>
        </w:rPr>
        <w:t xml:space="preserve">Energía Renovable </w:t>
      </w:r>
    </w:p>
    <w:p w14:paraId="4C553069" w14:textId="77777777" w:rsidR="00176C27" w:rsidRDefault="00B26C9E">
      <w:pPr>
        <w:numPr>
          <w:ilvl w:val="0"/>
          <w:numId w:val="103"/>
        </w:numPr>
        <w:spacing w:after="200" w:line="276" w:lineRule="auto"/>
        <w:contextualSpacing/>
        <w:jc w:val="both"/>
        <w:rPr>
          <w:rFonts w:ascii="Arial" w:hAnsi="Arial" w:cs="Arial"/>
          <w:lang w:val="es-ES"/>
        </w:rPr>
      </w:pPr>
      <w:r>
        <w:rPr>
          <w:rFonts w:ascii="Arial" w:hAnsi="Arial" w:cs="Arial"/>
          <w:lang w:val="es-ES"/>
        </w:rPr>
        <w:t>Combinación de los puntos (1, 2 y 3).</w:t>
      </w:r>
    </w:p>
    <w:p w14:paraId="7B2F169E" w14:textId="77777777" w:rsidR="00176C27" w:rsidRPr="002504EB" w:rsidRDefault="00B26C9E">
      <w:pPr>
        <w:spacing w:line="276" w:lineRule="auto"/>
        <w:jc w:val="both"/>
        <w:rPr>
          <w:rFonts w:ascii="Arial" w:hAnsi="Arial" w:cs="Arial"/>
          <w:lang w:val="es-419"/>
        </w:rPr>
      </w:pPr>
      <w:r w:rsidRPr="002504EB">
        <w:rPr>
          <w:rFonts w:ascii="Arial" w:hAnsi="Arial" w:cs="Arial"/>
          <w:lang w:val="es-419"/>
        </w:rPr>
        <w:t>Independiente del tipo de suministro de energía eléctrica a la instalación, la empresa debe suministrar una planta de emergencia para satisfacer las necesidades de las áreas críticas de los Centros de Salud.</w:t>
      </w:r>
    </w:p>
    <w:p w14:paraId="588394F9" w14:textId="77777777" w:rsidR="00176C27" w:rsidRPr="002504EB" w:rsidRDefault="00176C27">
      <w:pPr>
        <w:spacing w:line="276" w:lineRule="auto"/>
        <w:jc w:val="both"/>
        <w:rPr>
          <w:rFonts w:ascii="Arial" w:hAnsi="Arial" w:cs="Arial"/>
          <w:lang w:val="es-419"/>
        </w:rPr>
      </w:pPr>
    </w:p>
    <w:p w14:paraId="4AF6EBC0" w14:textId="77777777" w:rsidR="00176C27" w:rsidRDefault="00B26C9E">
      <w:pPr>
        <w:jc w:val="both"/>
        <w:rPr>
          <w:rFonts w:ascii="Arial" w:hAnsi="Arial" w:cs="Arial"/>
          <w:b/>
          <w:bCs/>
          <w:color w:val="000000"/>
        </w:rPr>
      </w:pPr>
      <w:r>
        <w:rPr>
          <w:rFonts w:ascii="Arial" w:hAnsi="Arial" w:cs="Arial"/>
          <w:b/>
          <w:bCs/>
          <w:color w:val="000000"/>
        </w:rPr>
        <w:t>SECCIÓN: N° 1</w:t>
      </w:r>
    </w:p>
    <w:p w14:paraId="7DBEEFAD" w14:textId="77777777" w:rsidR="00176C27" w:rsidRDefault="00B26C9E">
      <w:pPr>
        <w:jc w:val="both"/>
        <w:rPr>
          <w:rFonts w:ascii="Arial" w:hAnsi="Arial" w:cs="Arial"/>
          <w:b/>
          <w:bCs/>
          <w:color w:val="000000"/>
        </w:rPr>
      </w:pPr>
      <w:r>
        <w:rPr>
          <w:rFonts w:ascii="Arial" w:hAnsi="Arial" w:cs="Arial"/>
          <w:b/>
          <w:bCs/>
          <w:color w:val="000000"/>
        </w:rPr>
        <w:t>ESTRUCTURA</w:t>
      </w:r>
    </w:p>
    <w:p w14:paraId="20FDB244" w14:textId="77777777" w:rsidR="00176C27" w:rsidRDefault="00176C27">
      <w:pPr>
        <w:jc w:val="both"/>
        <w:rPr>
          <w:rFonts w:ascii="Arial" w:hAnsi="Arial" w:cs="Arial"/>
          <w:color w:val="000000"/>
        </w:rPr>
      </w:pPr>
    </w:p>
    <w:p w14:paraId="3FAC9C44" w14:textId="77777777" w:rsidR="00176C27" w:rsidRDefault="00B26C9E">
      <w:pPr>
        <w:numPr>
          <w:ilvl w:val="1"/>
          <w:numId w:val="104"/>
        </w:numPr>
        <w:jc w:val="both"/>
        <w:rPr>
          <w:rFonts w:ascii="Arial" w:hAnsi="Arial" w:cs="Arial"/>
          <w:b/>
          <w:color w:val="000000"/>
        </w:rPr>
      </w:pPr>
      <w:r>
        <w:rPr>
          <w:rFonts w:ascii="Arial" w:hAnsi="Arial" w:cs="Arial"/>
          <w:b/>
          <w:color w:val="000000"/>
        </w:rPr>
        <w:t xml:space="preserve">GENERALIDADES: </w:t>
      </w:r>
    </w:p>
    <w:p w14:paraId="5BF3B411" w14:textId="77777777" w:rsidR="00176C27" w:rsidRDefault="00176C27">
      <w:pPr>
        <w:ind w:left="1080"/>
        <w:jc w:val="both"/>
        <w:rPr>
          <w:rFonts w:ascii="Arial" w:hAnsi="Arial" w:cs="Arial"/>
          <w:b/>
          <w:color w:val="000000"/>
        </w:rPr>
      </w:pPr>
    </w:p>
    <w:p w14:paraId="2F4FE870" w14:textId="77777777" w:rsidR="00176C27" w:rsidRPr="002504EB" w:rsidRDefault="00B26C9E">
      <w:pPr>
        <w:ind w:left="360"/>
        <w:jc w:val="both"/>
        <w:rPr>
          <w:rFonts w:ascii="Arial" w:hAnsi="Arial" w:cs="Arial"/>
          <w:b/>
          <w:color w:val="000000"/>
          <w:lang w:val="es-419"/>
        </w:rPr>
      </w:pPr>
      <w:r w:rsidRPr="002504EB">
        <w:rPr>
          <w:rFonts w:ascii="Arial" w:hAnsi="Arial" w:cs="Arial"/>
          <w:color w:val="000000"/>
          <w:lang w:val="es-419"/>
        </w:rPr>
        <w:t>Las paredes serán de bloques de hormigón o paneles estructurales</w:t>
      </w:r>
    </w:p>
    <w:p w14:paraId="2794D89F" w14:textId="77777777" w:rsidR="00176C27" w:rsidRPr="002504EB" w:rsidRDefault="00B26C9E">
      <w:pPr>
        <w:ind w:left="993"/>
        <w:jc w:val="both"/>
        <w:rPr>
          <w:rFonts w:ascii="Arial" w:hAnsi="Arial" w:cs="Arial"/>
          <w:color w:val="000000"/>
          <w:lang w:val="es-419"/>
        </w:rPr>
      </w:pPr>
      <w:r w:rsidRPr="002504EB">
        <w:rPr>
          <w:rFonts w:ascii="Arial" w:hAnsi="Arial" w:cs="Arial"/>
          <w:b/>
          <w:color w:val="000000"/>
          <w:lang w:val="es-419"/>
        </w:rPr>
        <w:t>1.1.1.</w:t>
      </w:r>
      <w:r w:rsidRPr="002504EB">
        <w:rPr>
          <w:rFonts w:ascii="Arial" w:hAnsi="Arial" w:cs="Arial"/>
          <w:color w:val="000000"/>
          <w:lang w:val="es-419"/>
        </w:rPr>
        <w:t xml:space="preserve"> Las estructuras se regirán en las áreas asignadas para el proyecto, según plano. </w:t>
      </w:r>
    </w:p>
    <w:p w14:paraId="14470DA0" w14:textId="77777777" w:rsidR="00176C27" w:rsidRPr="002504EB" w:rsidRDefault="00B26C9E">
      <w:pPr>
        <w:ind w:left="993"/>
        <w:jc w:val="both"/>
        <w:rPr>
          <w:rFonts w:ascii="Arial" w:hAnsi="Arial" w:cs="Arial"/>
          <w:color w:val="000000"/>
          <w:lang w:val="es-419"/>
        </w:rPr>
      </w:pPr>
      <w:r w:rsidRPr="002504EB">
        <w:rPr>
          <w:rFonts w:ascii="Arial" w:hAnsi="Arial" w:cs="Arial"/>
          <w:b/>
          <w:color w:val="000000"/>
          <w:lang w:val="es-419"/>
        </w:rPr>
        <w:t>1.1.2.</w:t>
      </w:r>
      <w:r w:rsidRPr="002504EB">
        <w:rPr>
          <w:rFonts w:ascii="Arial" w:hAnsi="Arial" w:cs="Arial"/>
          <w:color w:val="000000"/>
          <w:lang w:val="es-419"/>
        </w:rPr>
        <w:t xml:space="preserve"> El Contratista debe efectuar visita (s) previa (s) al sitio del proyecto para percatarse de las condiciones existentes, conocimiento que le permitirá considerar todas las variables del caso, y lograr un diseño y construcción adecuado al área existente y sin imprevistos.</w:t>
      </w:r>
    </w:p>
    <w:p w14:paraId="04E28001" w14:textId="77777777" w:rsidR="00176C27" w:rsidRPr="002504EB" w:rsidRDefault="00B26C9E">
      <w:pPr>
        <w:ind w:left="993"/>
        <w:jc w:val="both"/>
        <w:rPr>
          <w:rFonts w:ascii="Arial" w:hAnsi="Arial" w:cs="Arial"/>
          <w:color w:val="000000"/>
          <w:lang w:val="es-419"/>
        </w:rPr>
      </w:pPr>
      <w:r w:rsidRPr="002504EB">
        <w:rPr>
          <w:rFonts w:ascii="Arial" w:hAnsi="Arial" w:cs="Arial"/>
          <w:b/>
          <w:color w:val="000000"/>
          <w:lang w:val="es-419"/>
        </w:rPr>
        <w:t>1.1.3.</w:t>
      </w:r>
      <w:r w:rsidRPr="002504EB">
        <w:rPr>
          <w:rFonts w:ascii="Arial" w:hAnsi="Arial" w:cs="Arial"/>
          <w:color w:val="000000"/>
          <w:lang w:val="es-419"/>
        </w:rPr>
        <w:t xml:space="preserve"> Las diferentes edificaciones y estructuras se ceñirán a los Términos de Referencia, los que serán suministrados por el MINSA. </w:t>
      </w:r>
    </w:p>
    <w:p w14:paraId="005567C8" w14:textId="77777777" w:rsidR="00176C27" w:rsidRPr="002504EB" w:rsidRDefault="00B26C9E">
      <w:pPr>
        <w:ind w:left="993"/>
        <w:jc w:val="both"/>
        <w:rPr>
          <w:rFonts w:ascii="Arial" w:hAnsi="Arial" w:cs="Arial"/>
          <w:color w:val="000000"/>
          <w:lang w:val="es-419"/>
        </w:rPr>
      </w:pPr>
      <w:r w:rsidRPr="002504EB">
        <w:rPr>
          <w:rFonts w:ascii="Arial" w:hAnsi="Arial" w:cs="Arial"/>
          <w:b/>
          <w:color w:val="000000"/>
          <w:lang w:val="es-419"/>
        </w:rPr>
        <w:t>1.1.4</w:t>
      </w:r>
      <w:r w:rsidRPr="002504EB">
        <w:rPr>
          <w:rFonts w:ascii="Arial" w:hAnsi="Arial" w:cs="Arial"/>
          <w:color w:val="000000"/>
          <w:lang w:val="es-419"/>
        </w:rPr>
        <w:t>. En todas las labores de investigación de Suelos, estudios de Impacto Ambiental, cálculos y diseño estructurales, y construcción de obras, el contratista deberá estar representado por personal idóneo. El MINSA supervisará estas labores a través de sus representantes designados para estos fines.</w:t>
      </w:r>
    </w:p>
    <w:p w14:paraId="677B06B8" w14:textId="77777777" w:rsidR="00176C27" w:rsidRPr="002504EB" w:rsidRDefault="00B26C9E">
      <w:pPr>
        <w:ind w:left="993"/>
        <w:jc w:val="both"/>
        <w:rPr>
          <w:rFonts w:ascii="Arial" w:hAnsi="Arial" w:cs="Arial"/>
          <w:color w:val="000000"/>
          <w:lang w:val="es-419"/>
        </w:rPr>
      </w:pPr>
      <w:r w:rsidRPr="002504EB">
        <w:rPr>
          <w:rFonts w:ascii="Arial" w:hAnsi="Arial" w:cs="Arial"/>
          <w:b/>
          <w:color w:val="000000"/>
          <w:lang w:val="es-419"/>
        </w:rPr>
        <w:t>1.1.5.</w:t>
      </w:r>
      <w:r w:rsidRPr="002504EB">
        <w:rPr>
          <w:rFonts w:ascii="Arial" w:hAnsi="Arial" w:cs="Arial"/>
          <w:color w:val="000000"/>
          <w:lang w:val="es-419"/>
        </w:rPr>
        <w:t xml:space="preserve"> Las actividades estarán regidas por:</w:t>
      </w:r>
    </w:p>
    <w:p w14:paraId="75BDC158" w14:textId="77777777" w:rsidR="00176C27" w:rsidRPr="002504EB" w:rsidRDefault="00B26C9E">
      <w:pPr>
        <w:ind w:left="1740"/>
        <w:jc w:val="both"/>
        <w:rPr>
          <w:rFonts w:ascii="Arial" w:hAnsi="Arial" w:cs="Arial"/>
          <w:color w:val="000000"/>
          <w:lang w:val="es-419"/>
        </w:rPr>
      </w:pPr>
      <w:r w:rsidRPr="002504EB">
        <w:rPr>
          <w:rFonts w:ascii="Arial" w:hAnsi="Arial" w:cs="Arial"/>
          <w:b/>
          <w:color w:val="000000"/>
          <w:lang w:val="es-419"/>
        </w:rPr>
        <w:lastRenderedPageBreak/>
        <w:t>1.1.5.1</w:t>
      </w:r>
      <w:r w:rsidRPr="002504EB">
        <w:rPr>
          <w:rFonts w:ascii="Arial" w:hAnsi="Arial" w:cs="Arial"/>
          <w:color w:val="000000"/>
          <w:lang w:val="es-419"/>
        </w:rPr>
        <w:t xml:space="preserve"> El Reglamento para el Diseño Estructural en la República de Panamá REP-2014, el Reglamento para Concreto Estructural (ACI 318 - 14) y Comentario (ACI 318 S - 14), y sus versiones posteriores.</w:t>
      </w:r>
    </w:p>
    <w:p w14:paraId="0BAF48E7" w14:textId="77777777" w:rsidR="00176C27" w:rsidRPr="002504EB" w:rsidRDefault="00B26C9E">
      <w:pPr>
        <w:ind w:left="1740"/>
        <w:jc w:val="both"/>
        <w:rPr>
          <w:rFonts w:ascii="Arial" w:hAnsi="Arial" w:cs="Arial"/>
          <w:color w:val="000000"/>
          <w:lang w:val="es-419"/>
        </w:rPr>
      </w:pPr>
      <w:r w:rsidRPr="002504EB">
        <w:rPr>
          <w:rFonts w:ascii="Arial" w:hAnsi="Arial" w:cs="Arial"/>
          <w:b/>
          <w:color w:val="000000"/>
          <w:lang w:val="es-419"/>
        </w:rPr>
        <w:t>1.1.5.2</w:t>
      </w:r>
      <w:r w:rsidRPr="002504EB">
        <w:rPr>
          <w:rFonts w:ascii="Arial" w:hAnsi="Arial" w:cs="Arial"/>
          <w:color w:val="000000"/>
          <w:lang w:val="es-419"/>
        </w:rPr>
        <w:t xml:space="preserve"> Normas y códigos para el Acero Estructural (ASCI).</w:t>
      </w:r>
    </w:p>
    <w:p w14:paraId="5E8C8A2D" w14:textId="77777777" w:rsidR="00176C27" w:rsidRPr="002504EB" w:rsidRDefault="00B26C9E">
      <w:pPr>
        <w:ind w:left="1740"/>
        <w:jc w:val="both"/>
        <w:rPr>
          <w:rFonts w:ascii="Arial" w:hAnsi="Arial" w:cs="Arial"/>
          <w:color w:val="000000"/>
          <w:lang w:val="es-419"/>
        </w:rPr>
      </w:pPr>
      <w:r w:rsidRPr="002504EB">
        <w:rPr>
          <w:rFonts w:ascii="Arial" w:hAnsi="Arial" w:cs="Arial"/>
          <w:b/>
          <w:color w:val="000000"/>
          <w:lang w:val="es-419"/>
        </w:rPr>
        <w:t>1.1.5.3</w:t>
      </w:r>
      <w:r w:rsidRPr="002504EB">
        <w:rPr>
          <w:rFonts w:ascii="Arial" w:hAnsi="Arial" w:cs="Arial"/>
          <w:color w:val="000000"/>
          <w:lang w:val="es-419"/>
        </w:rPr>
        <w:t>Todos los reglamentos a los cuales dan referencia las reglamentaciones arriba mencionadas y que estén relacionados con las actividades de este proyecto (ASCE, PTI, AWS, ASTM, ANSI, AISI, AASHTO), y otras normas que se citen para los temas correspondientes.</w:t>
      </w:r>
    </w:p>
    <w:p w14:paraId="509DCC65" w14:textId="77777777" w:rsidR="00176C27" w:rsidRPr="002504EB" w:rsidRDefault="00176C27">
      <w:pPr>
        <w:ind w:left="1740"/>
        <w:jc w:val="both"/>
        <w:rPr>
          <w:rFonts w:ascii="Arial" w:hAnsi="Arial" w:cs="Arial"/>
          <w:color w:val="000000"/>
          <w:lang w:val="es-419"/>
        </w:rPr>
      </w:pPr>
    </w:p>
    <w:p w14:paraId="50B715AF" w14:textId="77777777" w:rsidR="00176C27" w:rsidRPr="002504EB" w:rsidRDefault="00176C27">
      <w:pPr>
        <w:ind w:left="1740"/>
        <w:jc w:val="both"/>
        <w:rPr>
          <w:rFonts w:ascii="Arial" w:hAnsi="Arial" w:cs="Arial"/>
          <w:color w:val="000000"/>
          <w:lang w:val="es-419"/>
        </w:rPr>
      </w:pPr>
    </w:p>
    <w:p w14:paraId="1AC7AFFF" w14:textId="77777777" w:rsidR="00176C27" w:rsidRPr="002504EB" w:rsidRDefault="00176C27">
      <w:pPr>
        <w:ind w:left="1740"/>
        <w:jc w:val="both"/>
        <w:rPr>
          <w:rFonts w:ascii="Arial" w:hAnsi="Arial" w:cs="Arial"/>
          <w:color w:val="000000"/>
          <w:lang w:val="es-419"/>
        </w:rPr>
      </w:pPr>
    </w:p>
    <w:p w14:paraId="79B77FCF" w14:textId="77777777" w:rsidR="00176C27" w:rsidRPr="002504EB" w:rsidRDefault="00B26C9E">
      <w:pPr>
        <w:ind w:left="360"/>
        <w:jc w:val="both"/>
        <w:rPr>
          <w:rFonts w:ascii="Arial" w:hAnsi="Arial" w:cs="Arial"/>
          <w:b/>
          <w:color w:val="000000"/>
          <w:lang w:val="es-419"/>
        </w:rPr>
      </w:pPr>
      <w:r w:rsidRPr="002504EB">
        <w:rPr>
          <w:rFonts w:ascii="Arial" w:hAnsi="Arial" w:cs="Arial"/>
          <w:b/>
          <w:color w:val="000000"/>
          <w:lang w:val="es-419"/>
        </w:rPr>
        <w:t>1.2. ALCANCE.</w:t>
      </w:r>
    </w:p>
    <w:p w14:paraId="0FAF0E8E" w14:textId="77777777" w:rsidR="00176C27" w:rsidRPr="002504EB" w:rsidRDefault="00176C27">
      <w:pPr>
        <w:ind w:left="360"/>
        <w:jc w:val="both"/>
        <w:rPr>
          <w:rFonts w:ascii="Arial" w:hAnsi="Arial" w:cs="Arial"/>
          <w:b/>
          <w:color w:val="000000"/>
          <w:lang w:val="es-419"/>
        </w:rPr>
      </w:pPr>
    </w:p>
    <w:p w14:paraId="49CE15DB" w14:textId="77777777" w:rsidR="00176C27" w:rsidRPr="002504EB" w:rsidRDefault="00B26C9E">
      <w:pPr>
        <w:ind w:left="993"/>
        <w:jc w:val="both"/>
        <w:rPr>
          <w:rFonts w:ascii="Arial" w:hAnsi="Arial" w:cs="Arial"/>
          <w:color w:val="000000"/>
          <w:lang w:val="es-419"/>
        </w:rPr>
      </w:pPr>
      <w:r w:rsidRPr="002504EB">
        <w:rPr>
          <w:rFonts w:ascii="Arial" w:hAnsi="Arial" w:cs="Arial"/>
          <w:b/>
          <w:color w:val="000000"/>
          <w:lang w:val="es-419"/>
        </w:rPr>
        <w:t>1.2.1</w:t>
      </w:r>
      <w:r w:rsidRPr="002504EB">
        <w:rPr>
          <w:rFonts w:ascii="Arial" w:hAnsi="Arial" w:cs="Arial"/>
          <w:color w:val="000000"/>
          <w:lang w:val="es-419"/>
        </w:rPr>
        <w:t xml:space="preserve"> El Contratista confeccionará, los diseños estructurales finales, la investigación y estudio de Suelos, estudios de Impacto Ambiental, especificaciones técnicas finales estructurales, memorias técnicas y los planos constructivos estructurales del proyecto.</w:t>
      </w:r>
    </w:p>
    <w:p w14:paraId="02295C36" w14:textId="77777777" w:rsidR="00176C27" w:rsidRDefault="00B26C9E">
      <w:pPr>
        <w:ind w:left="993"/>
        <w:contextualSpacing/>
        <w:jc w:val="both"/>
        <w:rPr>
          <w:rFonts w:ascii="Arial" w:hAnsi="Arial" w:cs="Arial"/>
          <w:color w:val="000000"/>
          <w:lang w:val="es-ES"/>
        </w:rPr>
      </w:pPr>
      <w:r>
        <w:rPr>
          <w:rFonts w:ascii="Arial" w:hAnsi="Arial" w:cs="Arial"/>
          <w:b/>
          <w:color w:val="000000"/>
          <w:lang w:val="es-ES"/>
        </w:rPr>
        <w:t>1.2.2</w:t>
      </w:r>
      <w:r>
        <w:rPr>
          <w:rFonts w:ascii="Arial" w:hAnsi="Arial" w:cs="Arial"/>
          <w:color w:val="000000"/>
          <w:lang w:val="es-ES"/>
        </w:rPr>
        <w:t xml:space="preserve">   El contratista suministrará toda la mano de obra, materiales, herramientas, equipo y transporte necesarios para completar la construcción de la estructura y sus elementos, de acuerdo a los planos y especificaciones.</w:t>
      </w:r>
    </w:p>
    <w:p w14:paraId="07C33B71" w14:textId="77777777" w:rsidR="00176C27" w:rsidRPr="002504EB" w:rsidRDefault="00176C27">
      <w:pPr>
        <w:jc w:val="both"/>
        <w:rPr>
          <w:rFonts w:ascii="Arial" w:hAnsi="Arial" w:cs="Arial"/>
          <w:color w:val="000000"/>
          <w:lang w:val="es-419"/>
        </w:rPr>
      </w:pPr>
    </w:p>
    <w:p w14:paraId="67CC1DE4" w14:textId="77777777" w:rsidR="00176C27" w:rsidRPr="002504EB" w:rsidRDefault="00B26C9E">
      <w:pPr>
        <w:ind w:left="360"/>
        <w:jc w:val="both"/>
        <w:rPr>
          <w:rFonts w:ascii="Arial" w:hAnsi="Arial" w:cs="Arial"/>
          <w:b/>
          <w:color w:val="000000"/>
          <w:lang w:val="es-419"/>
        </w:rPr>
      </w:pPr>
      <w:r w:rsidRPr="002504EB">
        <w:rPr>
          <w:rFonts w:ascii="Arial" w:hAnsi="Arial" w:cs="Arial"/>
          <w:b/>
          <w:color w:val="000000"/>
          <w:lang w:val="es-419"/>
        </w:rPr>
        <w:t>1.3. INVESTIGACIÓN DE SUELOS.</w:t>
      </w:r>
    </w:p>
    <w:p w14:paraId="1CA39B5F" w14:textId="77777777" w:rsidR="00176C27" w:rsidRPr="002504EB" w:rsidRDefault="00176C27">
      <w:pPr>
        <w:ind w:left="360"/>
        <w:jc w:val="both"/>
        <w:rPr>
          <w:rFonts w:ascii="Arial" w:hAnsi="Arial" w:cs="Arial"/>
          <w:b/>
          <w:color w:val="000000"/>
          <w:lang w:val="es-419"/>
        </w:rPr>
      </w:pPr>
    </w:p>
    <w:p w14:paraId="4B8C571D" w14:textId="77777777" w:rsidR="00176C27" w:rsidRPr="002504EB" w:rsidRDefault="00B26C9E">
      <w:pPr>
        <w:ind w:left="993"/>
        <w:jc w:val="both"/>
        <w:rPr>
          <w:rFonts w:ascii="Arial" w:hAnsi="Arial" w:cs="Arial"/>
          <w:b/>
          <w:color w:val="000000"/>
          <w:lang w:val="es-419"/>
        </w:rPr>
      </w:pPr>
      <w:r w:rsidRPr="002504EB">
        <w:rPr>
          <w:rFonts w:ascii="Arial" w:hAnsi="Arial" w:cs="Arial"/>
          <w:b/>
          <w:color w:val="000000"/>
          <w:lang w:val="es-419"/>
        </w:rPr>
        <w:t xml:space="preserve">1.3.1 </w:t>
      </w:r>
      <w:r w:rsidRPr="002504EB">
        <w:rPr>
          <w:rFonts w:ascii="Arial" w:hAnsi="Arial" w:cs="Arial"/>
          <w:color w:val="000000"/>
          <w:lang w:val="es-419"/>
        </w:rPr>
        <w:t>El MINSA proveerá al Contratista los planos del polígono donde se ubicará el proyecto, y éste, a su vez, efectuará las investigaciones de suelo apropiadas para la realización de las estructuras e infraestructuras (pavimentación, sistemas pluviales, sanitarios, aguas potables) inherentes a las edificaciones objeto del contrato. Todo el proceso de investigación de suelos estará a cargo de un profesional idóneo.</w:t>
      </w:r>
    </w:p>
    <w:p w14:paraId="61F6D7F0" w14:textId="77777777" w:rsidR="00176C27" w:rsidRPr="002504EB" w:rsidRDefault="00B26C9E">
      <w:pPr>
        <w:ind w:left="993"/>
        <w:jc w:val="both"/>
        <w:rPr>
          <w:rFonts w:ascii="Arial" w:hAnsi="Arial" w:cs="Arial"/>
          <w:color w:val="000000"/>
          <w:lang w:val="es-419"/>
        </w:rPr>
      </w:pPr>
      <w:r w:rsidRPr="002504EB">
        <w:rPr>
          <w:rFonts w:ascii="Arial" w:hAnsi="Arial" w:cs="Arial"/>
          <w:b/>
          <w:color w:val="000000"/>
          <w:lang w:val="es-419"/>
        </w:rPr>
        <w:t>1.3.2</w:t>
      </w:r>
      <w:r w:rsidRPr="002504EB">
        <w:rPr>
          <w:rFonts w:ascii="Arial" w:hAnsi="Arial" w:cs="Arial"/>
          <w:color w:val="000000"/>
          <w:lang w:val="es-419"/>
        </w:rPr>
        <w:t xml:space="preserve"> Todos los procedimientos para la investigación estarán regidos por el Reglamento Para el Diseño Estructural en la República de Panamá 2014 (REP-14), Capítulo 5, Geotecnia (Incluye las diversas normas que se citen en este capítulo).</w:t>
      </w:r>
    </w:p>
    <w:p w14:paraId="55C6FB50" w14:textId="77777777" w:rsidR="00176C27" w:rsidRPr="002504EB" w:rsidRDefault="00B26C9E">
      <w:pPr>
        <w:ind w:left="993"/>
        <w:jc w:val="both"/>
        <w:rPr>
          <w:rFonts w:ascii="Arial" w:hAnsi="Arial" w:cs="Arial"/>
          <w:color w:val="000000"/>
          <w:lang w:val="es-419"/>
        </w:rPr>
      </w:pPr>
      <w:r w:rsidRPr="002504EB">
        <w:rPr>
          <w:rFonts w:ascii="Arial" w:hAnsi="Arial" w:cs="Arial"/>
          <w:b/>
          <w:color w:val="000000"/>
          <w:lang w:val="es-419"/>
        </w:rPr>
        <w:t>1.3.3</w:t>
      </w:r>
      <w:r w:rsidRPr="002504EB">
        <w:rPr>
          <w:rFonts w:ascii="Arial" w:hAnsi="Arial" w:cs="Arial"/>
          <w:color w:val="000000"/>
          <w:lang w:val="es-419"/>
        </w:rPr>
        <w:t xml:space="preserve"> El Contratista localizará, dentro del polígono suministrado por el MINSA, los puntos requeridos. La cantidad de perforaciones a realizar o alcance de la investigación, tendrá lugar de acuerdo a la Sección 5.2.4 del Capítulo de Geotecnia del REP-14. Cada edificación o estructura independiente se analizará por separado e individualmente, en cuanto a la estimación de la cantidad de perforaciones.</w:t>
      </w:r>
    </w:p>
    <w:p w14:paraId="4DA3FFD5" w14:textId="77777777" w:rsidR="00176C27" w:rsidRPr="002504EB" w:rsidRDefault="00B26C9E">
      <w:pPr>
        <w:ind w:left="993"/>
        <w:jc w:val="both"/>
        <w:rPr>
          <w:rFonts w:ascii="Arial" w:hAnsi="Arial" w:cs="Arial"/>
          <w:color w:val="000000"/>
          <w:lang w:val="es-419"/>
        </w:rPr>
      </w:pPr>
      <w:r w:rsidRPr="002504EB">
        <w:rPr>
          <w:rFonts w:ascii="Arial" w:hAnsi="Arial" w:cs="Arial"/>
          <w:b/>
          <w:color w:val="000000"/>
          <w:lang w:val="es-419"/>
        </w:rPr>
        <w:lastRenderedPageBreak/>
        <w:t>1.3.4</w:t>
      </w:r>
      <w:r w:rsidRPr="002504EB">
        <w:rPr>
          <w:rFonts w:ascii="Arial" w:hAnsi="Arial" w:cs="Arial"/>
          <w:color w:val="000000"/>
          <w:lang w:val="es-419"/>
        </w:rPr>
        <w:t xml:space="preserve"> La investigación de suelos tendrá suficiente cobertura, de tal manera que permita la versatilidad que se requiera en el diseño de las estructuras, en términos de cimientos superficiales, cimientos profundos, estructuras de retén, excavaciones, etc.</w:t>
      </w:r>
    </w:p>
    <w:p w14:paraId="279A6B11" w14:textId="77777777" w:rsidR="00176C27" w:rsidRPr="002504EB" w:rsidRDefault="00B26C9E">
      <w:pPr>
        <w:ind w:left="993"/>
        <w:jc w:val="both"/>
        <w:rPr>
          <w:rFonts w:ascii="Arial" w:hAnsi="Arial" w:cs="Arial"/>
          <w:color w:val="000000"/>
          <w:lang w:val="es-419"/>
        </w:rPr>
      </w:pPr>
      <w:r w:rsidRPr="002504EB">
        <w:rPr>
          <w:rFonts w:ascii="Arial" w:hAnsi="Arial" w:cs="Arial"/>
          <w:b/>
          <w:color w:val="000000"/>
          <w:lang w:val="es-419"/>
        </w:rPr>
        <w:t>1.3.5</w:t>
      </w:r>
      <w:r w:rsidRPr="002504EB">
        <w:rPr>
          <w:rFonts w:ascii="Arial" w:hAnsi="Arial" w:cs="Arial"/>
          <w:color w:val="000000"/>
          <w:lang w:val="es-419"/>
        </w:rPr>
        <w:t xml:space="preserve"> Los métodos de exploración deben permitir la descripción adecuada de los suelos y rocas que se encuentren en el sitio, al igual que de agua subterránea.</w:t>
      </w:r>
    </w:p>
    <w:p w14:paraId="6A0A3919" w14:textId="77777777" w:rsidR="00176C27" w:rsidRPr="002504EB" w:rsidRDefault="00B26C9E">
      <w:pPr>
        <w:ind w:left="993"/>
        <w:jc w:val="both"/>
        <w:rPr>
          <w:rFonts w:ascii="Arial" w:hAnsi="Arial" w:cs="Arial"/>
          <w:color w:val="000000"/>
          <w:lang w:val="es-419"/>
        </w:rPr>
      </w:pPr>
      <w:r w:rsidRPr="002504EB">
        <w:rPr>
          <w:rFonts w:ascii="Arial" w:hAnsi="Arial" w:cs="Arial"/>
          <w:b/>
          <w:color w:val="000000"/>
          <w:lang w:val="es-419"/>
        </w:rPr>
        <w:t>1.3.6</w:t>
      </w:r>
      <w:r w:rsidRPr="002504EB">
        <w:rPr>
          <w:rFonts w:ascii="Arial" w:hAnsi="Arial" w:cs="Arial"/>
          <w:color w:val="000000"/>
          <w:lang w:val="es-419"/>
        </w:rPr>
        <w:t xml:space="preserve"> El Contratista debe medir y evaluar la potencialidad expansiva de los suelos.</w:t>
      </w:r>
    </w:p>
    <w:p w14:paraId="253D70B1" w14:textId="77777777" w:rsidR="00176C27" w:rsidRPr="002504EB" w:rsidRDefault="00B26C9E">
      <w:pPr>
        <w:ind w:left="993"/>
        <w:jc w:val="both"/>
        <w:rPr>
          <w:rFonts w:ascii="Arial" w:hAnsi="Arial" w:cs="Arial"/>
          <w:color w:val="000000"/>
          <w:lang w:val="es-419"/>
        </w:rPr>
      </w:pPr>
      <w:r w:rsidRPr="002504EB">
        <w:rPr>
          <w:rFonts w:ascii="Arial" w:hAnsi="Arial" w:cs="Arial"/>
          <w:b/>
          <w:color w:val="000000"/>
          <w:lang w:val="es-419"/>
        </w:rPr>
        <w:t>1.3.7</w:t>
      </w:r>
      <w:r w:rsidRPr="002504EB">
        <w:rPr>
          <w:rFonts w:ascii="Arial" w:hAnsi="Arial" w:cs="Arial"/>
          <w:color w:val="000000"/>
          <w:lang w:val="es-419"/>
        </w:rPr>
        <w:t xml:space="preserve"> El Informe de Investigación Geotécnica debe incluir, como mínimo, lo siguiente:</w:t>
      </w:r>
    </w:p>
    <w:p w14:paraId="4118EC66" w14:textId="77777777" w:rsidR="00176C27" w:rsidRPr="002504EB" w:rsidRDefault="00B26C9E">
      <w:pPr>
        <w:ind w:left="2340"/>
        <w:jc w:val="both"/>
        <w:rPr>
          <w:rFonts w:ascii="Arial" w:hAnsi="Arial" w:cs="Arial"/>
          <w:color w:val="000000"/>
          <w:lang w:val="es-419"/>
        </w:rPr>
      </w:pPr>
      <w:r w:rsidRPr="002504EB">
        <w:rPr>
          <w:rFonts w:ascii="Arial" w:hAnsi="Arial" w:cs="Arial"/>
          <w:b/>
          <w:color w:val="000000"/>
          <w:lang w:val="es-419"/>
        </w:rPr>
        <w:t>1.3.7.1</w:t>
      </w:r>
      <w:r w:rsidRPr="002504EB">
        <w:rPr>
          <w:rFonts w:ascii="Arial" w:hAnsi="Arial" w:cs="Arial"/>
          <w:color w:val="000000"/>
          <w:lang w:val="es-419"/>
        </w:rPr>
        <w:t xml:space="preserve"> Descripción del entorno geológico del sitio.</w:t>
      </w:r>
    </w:p>
    <w:p w14:paraId="7431E46F" w14:textId="77777777" w:rsidR="00176C27" w:rsidRPr="002504EB" w:rsidRDefault="00B26C9E">
      <w:pPr>
        <w:ind w:left="2340"/>
        <w:jc w:val="both"/>
        <w:rPr>
          <w:rFonts w:ascii="Arial" w:hAnsi="Arial" w:cs="Arial"/>
          <w:color w:val="000000"/>
          <w:lang w:val="es-419"/>
        </w:rPr>
      </w:pPr>
      <w:r w:rsidRPr="002504EB">
        <w:rPr>
          <w:rFonts w:ascii="Arial" w:hAnsi="Arial" w:cs="Arial"/>
          <w:b/>
          <w:color w:val="000000"/>
          <w:lang w:val="es-419"/>
        </w:rPr>
        <w:t>1.3.7.2</w:t>
      </w:r>
      <w:r w:rsidRPr="002504EB">
        <w:rPr>
          <w:rFonts w:ascii="Arial" w:hAnsi="Arial" w:cs="Arial"/>
          <w:color w:val="000000"/>
          <w:lang w:val="es-419"/>
        </w:rPr>
        <w:t xml:space="preserve"> Descripción detallada de los materiales encontrados en el proceso de exploración, con las medidas, extrapolación, o estimación de las propiedades mecánicas e hidráulicas de los suelos y rocas, que sean relevantes para el diseño de los elementos geotécnicos del proyecto (Estructuras de soporte, básicas, en contacto con los suelos)</w:t>
      </w:r>
    </w:p>
    <w:p w14:paraId="39157F4B" w14:textId="77777777" w:rsidR="00176C27" w:rsidRPr="002504EB" w:rsidRDefault="00B26C9E">
      <w:pPr>
        <w:ind w:left="2340"/>
        <w:jc w:val="both"/>
        <w:rPr>
          <w:rFonts w:ascii="Arial" w:hAnsi="Arial" w:cs="Arial"/>
          <w:color w:val="000000"/>
          <w:lang w:val="es-419"/>
        </w:rPr>
      </w:pPr>
      <w:r w:rsidRPr="002504EB">
        <w:rPr>
          <w:rFonts w:ascii="Arial" w:hAnsi="Arial" w:cs="Arial"/>
          <w:b/>
          <w:color w:val="000000"/>
          <w:lang w:val="es-419"/>
        </w:rPr>
        <w:t>1.3.7.3</w:t>
      </w:r>
      <w:r w:rsidRPr="002504EB">
        <w:rPr>
          <w:rFonts w:ascii="Arial" w:hAnsi="Arial" w:cs="Arial"/>
          <w:color w:val="000000"/>
          <w:lang w:val="es-419"/>
        </w:rPr>
        <w:t xml:space="preserve"> Recomendaciones para el diseño de los elementos geotécnicos, que son el objeto del estudio:</w:t>
      </w:r>
    </w:p>
    <w:p w14:paraId="08C13B96" w14:textId="77777777" w:rsidR="00176C27" w:rsidRPr="002504EB" w:rsidRDefault="00B26C9E">
      <w:pPr>
        <w:ind w:left="2880"/>
        <w:jc w:val="both"/>
        <w:rPr>
          <w:rFonts w:ascii="Arial" w:hAnsi="Arial" w:cs="Arial"/>
          <w:color w:val="000000"/>
          <w:lang w:val="es-419"/>
        </w:rPr>
      </w:pPr>
      <w:r w:rsidRPr="002504EB">
        <w:rPr>
          <w:rFonts w:ascii="Arial" w:hAnsi="Arial" w:cs="Arial"/>
          <w:b/>
          <w:color w:val="000000"/>
          <w:lang w:val="es-419"/>
        </w:rPr>
        <w:t>1.3.7.3.1</w:t>
      </w:r>
      <w:r w:rsidRPr="002504EB">
        <w:rPr>
          <w:rFonts w:ascii="Arial" w:hAnsi="Arial" w:cs="Arial"/>
          <w:color w:val="000000"/>
          <w:lang w:val="es-419"/>
        </w:rPr>
        <w:t xml:space="preserve"> Capacidad de soporte admisible en el caso de cimientos (Aquella que no ocasione una falla por capacidad o asentamientos inadmisibles).</w:t>
      </w:r>
    </w:p>
    <w:p w14:paraId="7817AD13" w14:textId="77777777" w:rsidR="00176C27" w:rsidRPr="002504EB" w:rsidRDefault="00B26C9E">
      <w:pPr>
        <w:ind w:left="2880"/>
        <w:jc w:val="both"/>
        <w:rPr>
          <w:rFonts w:ascii="Arial" w:hAnsi="Arial" w:cs="Arial"/>
          <w:color w:val="000000"/>
          <w:lang w:val="es-419"/>
        </w:rPr>
      </w:pPr>
      <w:r w:rsidRPr="002504EB">
        <w:rPr>
          <w:rFonts w:ascii="Arial" w:hAnsi="Arial" w:cs="Arial"/>
          <w:b/>
          <w:color w:val="000000"/>
          <w:lang w:val="es-419"/>
        </w:rPr>
        <w:t>1.3.7.3. 2</w:t>
      </w:r>
      <w:r w:rsidRPr="002504EB">
        <w:rPr>
          <w:rFonts w:ascii="Arial" w:hAnsi="Arial" w:cs="Arial"/>
          <w:color w:val="000000"/>
          <w:lang w:val="es-419"/>
        </w:rPr>
        <w:t xml:space="preserve"> Magnitud y distribución de presiones laterales, en el caso de estructuras de retén.</w:t>
      </w:r>
    </w:p>
    <w:p w14:paraId="3F57ABF6" w14:textId="77777777" w:rsidR="00176C27" w:rsidRPr="002504EB" w:rsidRDefault="00B26C9E">
      <w:pPr>
        <w:ind w:left="2880"/>
        <w:jc w:val="both"/>
        <w:rPr>
          <w:rFonts w:ascii="Arial" w:hAnsi="Arial" w:cs="Arial"/>
          <w:color w:val="000000"/>
          <w:lang w:val="es-419"/>
        </w:rPr>
      </w:pPr>
      <w:r w:rsidRPr="002504EB">
        <w:rPr>
          <w:rFonts w:ascii="Arial" w:hAnsi="Arial" w:cs="Arial"/>
          <w:b/>
          <w:color w:val="000000"/>
          <w:lang w:val="es-419"/>
        </w:rPr>
        <w:t>1.3.7.3. 3</w:t>
      </w:r>
      <w:r w:rsidRPr="002504EB">
        <w:rPr>
          <w:rFonts w:ascii="Arial" w:hAnsi="Arial" w:cs="Arial"/>
          <w:color w:val="000000"/>
          <w:lang w:val="es-419"/>
        </w:rPr>
        <w:t xml:space="preserve"> Permeabilidad de los estratos de interés en el caso de un sistema de drenajes subterráneos.</w:t>
      </w:r>
    </w:p>
    <w:p w14:paraId="216CD22A" w14:textId="77777777" w:rsidR="00176C27" w:rsidRPr="002504EB" w:rsidRDefault="00B26C9E">
      <w:pPr>
        <w:ind w:left="2880"/>
        <w:jc w:val="both"/>
        <w:rPr>
          <w:rFonts w:ascii="Arial" w:hAnsi="Arial" w:cs="Arial"/>
          <w:color w:val="000000"/>
          <w:lang w:val="es-419"/>
        </w:rPr>
      </w:pPr>
      <w:r w:rsidRPr="002504EB">
        <w:rPr>
          <w:rFonts w:ascii="Arial" w:hAnsi="Arial" w:cs="Arial"/>
          <w:b/>
          <w:color w:val="000000"/>
          <w:lang w:val="es-419"/>
        </w:rPr>
        <w:t>1.3.7.3. 4</w:t>
      </w:r>
      <w:r w:rsidRPr="002504EB">
        <w:rPr>
          <w:rFonts w:ascii="Arial" w:hAnsi="Arial" w:cs="Arial"/>
          <w:color w:val="000000"/>
          <w:lang w:val="es-419"/>
        </w:rPr>
        <w:t xml:space="preserve"> Alternativas contra la acción de suelos expansivos (Si los resultados de las pruebas respectivas indican una acción significativa).</w:t>
      </w:r>
    </w:p>
    <w:p w14:paraId="66C747E8" w14:textId="77777777" w:rsidR="00176C27" w:rsidRPr="002504EB" w:rsidRDefault="00B26C9E">
      <w:pPr>
        <w:ind w:left="2880"/>
        <w:jc w:val="both"/>
        <w:rPr>
          <w:rFonts w:ascii="Arial" w:hAnsi="Arial" w:cs="Arial"/>
          <w:color w:val="000000"/>
          <w:lang w:val="es-419"/>
        </w:rPr>
      </w:pPr>
      <w:r w:rsidRPr="002504EB">
        <w:rPr>
          <w:rFonts w:ascii="Arial" w:hAnsi="Arial" w:cs="Arial"/>
          <w:b/>
          <w:color w:val="000000"/>
          <w:lang w:val="es-419"/>
        </w:rPr>
        <w:t>1.3.7.3.5</w:t>
      </w:r>
      <w:r w:rsidRPr="002504EB">
        <w:rPr>
          <w:rFonts w:ascii="Arial" w:hAnsi="Arial" w:cs="Arial"/>
          <w:color w:val="000000"/>
          <w:lang w:val="es-419"/>
        </w:rPr>
        <w:t xml:space="preserve"> Tipo de cimiento</w:t>
      </w:r>
    </w:p>
    <w:p w14:paraId="061E8765" w14:textId="77777777" w:rsidR="00176C27" w:rsidRPr="002504EB" w:rsidRDefault="00B26C9E">
      <w:pPr>
        <w:ind w:left="2340"/>
        <w:jc w:val="both"/>
        <w:rPr>
          <w:rFonts w:ascii="Arial" w:hAnsi="Arial" w:cs="Arial"/>
          <w:color w:val="000000"/>
          <w:lang w:val="es-419"/>
        </w:rPr>
      </w:pPr>
      <w:r w:rsidRPr="002504EB">
        <w:rPr>
          <w:rFonts w:ascii="Arial" w:hAnsi="Arial" w:cs="Arial"/>
          <w:b/>
          <w:color w:val="000000"/>
          <w:lang w:val="es-419"/>
        </w:rPr>
        <w:t>1.3.7.4</w:t>
      </w:r>
      <w:r w:rsidRPr="002504EB">
        <w:rPr>
          <w:rFonts w:ascii="Arial" w:hAnsi="Arial" w:cs="Arial"/>
          <w:color w:val="000000"/>
          <w:lang w:val="es-419"/>
        </w:rPr>
        <w:t xml:space="preserve"> Indicar la Clasificación del Sitio en base a los tipos de perfiles de sitio. Aplicar la Sección 4.1.4.2 del REP-14.</w:t>
      </w:r>
    </w:p>
    <w:p w14:paraId="5C3CE7AF" w14:textId="77777777" w:rsidR="00176C27" w:rsidRPr="002504EB" w:rsidRDefault="00B26C9E">
      <w:pPr>
        <w:tabs>
          <w:tab w:val="left" w:pos="993"/>
        </w:tabs>
        <w:ind w:left="993"/>
        <w:jc w:val="both"/>
        <w:rPr>
          <w:rFonts w:ascii="Arial" w:hAnsi="Arial" w:cs="Arial"/>
          <w:color w:val="000000"/>
          <w:lang w:val="es-419"/>
        </w:rPr>
      </w:pPr>
      <w:r w:rsidRPr="002504EB">
        <w:rPr>
          <w:rFonts w:ascii="Arial" w:hAnsi="Arial" w:cs="Arial"/>
          <w:b/>
          <w:color w:val="000000"/>
          <w:lang w:val="es-419"/>
        </w:rPr>
        <w:t>1.3.8</w:t>
      </w:r>
      <w:r w:rsidRPr="002504EB">
        <w:rPr>
          <w:rFonts w:ascii="Arial" w:hAnsi="Arial" w:cs="Arial"/>
          <w:color w:val="000000"/>
          <w:lang w:val="es-419"/>
        </w:rPr>
        <w:t xml:space="preserve">  De requerirse pruebas adicionales en la Investigación de Suelos (o por solicitud del representante del MINSA), se procederá con las mismas, como parte de la investigación original.</w:t>
      </w:r>
    </w:p>
    <w:p w14:paraId="2791150B" w14:textId="77777777" w:rsidR="00176C27" w:rsidRPr="002504EB" w:rsidRDefault="00B26C9E">
      <w:pPr>
        <w:ind w:left="993"/>
        <w:jc w:val="both"/>
        <w:rPr>
          <w:rFonts w:ascii="Arial" w:hAnsi="Arial" w:cs="Arial"/>
          <w:color w:val="000000"/>
          <w:lang w:val="es-419"/>
        </w:rPr>
      </w:pPr>
      <w:r w:rsidRPr="002504EB">
        <w:rPr>
          <w:rFonts w:ascii="Arial" w:hAnsi="Arial" w:cs="Arial"/>
          <w:b/>
          <w:color w:val="000000"/>
          <w:lang w:val="es-419"/>
        </w:rPr>
        <w:t>1.3.9</w:t>
      </w:r>
      <w:r w:rsidRPr="002504EB">
        <w:rPr>
          <w:rFonts w:ascii="Arial" w:hAnsi="Arial" w:cs="Arial"/>
          <w:color w:val="000000"/>
          <w:lang w:val="es-419"/>
        </w:rPr>
        <w:t xml:space="preserve">  El Contratista establecerá o asumirá un B. M., plenamente identificable, al cual referirá los niveles de inicio de cada perforación.</w:t>
      </w:r>
    </w:p>
    <w:p w14:paraId="03E11321" w14:textId="77777777" w:rsidR="00176C27" w:rsidRPr="002504EB" w:rsidRDefault="00B26C9E">
      <w:pPr>
        <w:ind w:left="993"/>
        <w:jc w:val="both"/>
        <w:rPr>
          <w:rFonts w:ascii="Arial" w:hAnsi="Arial" w:cs="Arial"/>
          <w:color w:val="000000"/>
          <w:lang w:val="es-419"/>
        </w:rPr>
      </w:pPr>
      <w:r w:rsidRPr="002504EB">
        <w:rPr>
          <w:rFonts w:ascii="Arial" w:hAnsi="Arial" w:cs="Arial"/>
          <w:b/>
          <w:color w:val="000000"/>
          <w:lang w:val="es-419"/>
        </w:rPr>
        <w:lastRenderedPageBreak/>
        <w:t>1.3.10</w:t>
      </w:r>
      <w:r w:rsidRPr="002504EB">
        <w:rPr>
          <w:rFonts w:ascii="Arial" w:hAnsi="Arial" w:cs="Arial"/>
          <w:color w:val="000000"/>
          <w:lang w:val="es-419"/>
        </w:rPr>
        <w:t xml:space="preserve"> El MINSA proveerá al Contratista los planos del polígono donde se ubicará el proyecto, y éste, a su vez, efectuará el estudio de impacto ambiental apropiado para la realización de la estructura e infraestructura</w:t>
      </w:r>
    </w:p>
    <w:p w14:paraId="6CA77B14" w14:textId="77777777" w:rsidR="00176C27" w:rsidRPr="002504EB" w:rsidRDefault="00B26C9E">
      <w:pPr>
        <w:ind w:left="993"/>
        <w:jc w:val="both"/>
        <w:rPr>
          <w:rFonts w:ascii="Arial" w:hAnsi="Arial" w:cs="Arial"/>
          <w:color w:val="000000"/>
          <w:lang w:val="es-419"/>
        </w:rPr>
      </w:pPr>
      <w:r w:rsidRPr="002504EB">
        <w:rPr>
          <w:rFonts w:ascii="Arial" w:hAnsi="Arial" w:cs="Arial"/>
          <w:b/>
          <w:color w:val="000000"/>
          <w:lang w:val="es-419"/>
        </w:rPr>
        <w:t>1.3.11</w:t>
      </w:r>
      <w:r w:rsidRPr="002504EB">
        <w:rPr>
          <w:rFonts w:ascii="Arial" w:hAnsi="Arial" w:cs="Arial"/>
          <w:color w:val="000000"/>
          <w:lang w:val="es-419"/>
        </w:rPr>
        <w:t xml:space="preserve">  Todo el proceso del estudio de impacto ambiental estará a cargo de un profesional idóneo aprobado por la Ministerio de Ambiente.</w:t>
      </w:r>
    </w:p>
    <w:p w14:paraId="7029A0E7" w14:textId="77777777" w:rsidR="00176C27" w:rsidRPr="002504EB" w:rsidRDefault="00176C27">
      <w:pPr>
        <w:ind w:left="993"/>
        <w:jc w:val="both"/>
        <w:rPr>
          <w:rFonts w:ascii="Arial" w:hAnsi="Arial" w:cs="Arial"/>
          <w:color w:val="000000"/>
          <w:lang w:val="es-419"/>
        </w:rPr>
      </w:pPr>
    </w:p>
    <w:p w14:paraId="080EBAD4" w14:textId="77777777" w:rsidR="00176C27" w:rsidRPr="002504EB" w:rsidRDefault="00B26C9E">
      <w:pPr>
        <w:ind w:left="360"/>
        <w:jc w:val="both"/>
        <w:rPr>
          <w:rFonts w:ascii="Arial" w:hAnsi="Arial" w:cs="Arial"/>
          <w:b/>
          <w:lang w:val="es-419"/>
        </w:rPr>
      </w:pPr>
      <w:r w:rsidRPr="002504EB">
        <w:rPr>
          <w:rFonts w:ascii="Arial" w:hAnsi="Arial" w:cs="Arial"/>
          <w:b/>
          <w:lang w:val="es-419"/>
        </w:rPr>
        <w:t>1.4. ESTRUCTURAS DE HORMIGÓN ARMADO.</w:t>
      </w:r>
    </w:p>
    <w:p w14:paraId="382202B3" w14:textId="77777777" w:rsidR="00176C27" w:rsidRPr="002504EB" w:rsidRDefault="00176C27">
      <w:pPr>
        <w:ind w:left="360"/>
        <w:jc w:val="both"/>
        <w:rPr>
          <w:rFonts w:ascii="Arial" w:hAnsi="Arial" w:cs="Arial"/>
          <w:b/>
          <w:lang w:val="es-419"/>
        </w:rPr>
      </w:pPr>
    </w:p>
    <w:p w14:paraId="0BCE62E6" w14:textId="77777777" w:rsidR="00176C27" w:rsidRPr="002504EB" w:rsidRDefault="00B26C9E">
      <w:pPr>
        <w:spacing w:after="120"/>
        <w:ind w:left="851" w:hanging="12"/>
        <w:jc w:val="both"/>
        <w:rPr>
          <w:rFonts w:ascii="Arial" w:hAnsi="Arial" w:cs="Arial"/>
          <w:lang w:val="es-419"/>
        </w:rPr>
      </w:pPr>
      <w:r w:rsidRPr="002504EB">
        <w:rPr>
          <w:rFonts w:ascii="Arial" w:hAnsi="Arial" w:cs="Arial"/>
          <w:lang w:val="es-419"/>
        </w:rPr>
        <w:t>Las estructuras de este proyecto serán diseñadas y construidas para soportar los efectos de las cargas de gravedad, viento, sismo y suelo. Regirán las normas respectivas del REP-14 y de la ACI 318  –14 y Comentario (ACI 318 S –14), así como sus reformas posteriores. Se incorporan a estas normas todas a las cuales se haga referencia en temas propios del proyecto.</w:t>
      </w:r>
    </w:p>
    <w:p w14:paraId="07B4CB2E" w14:textId="77777777" w:rsidR="00176C27" w:rsidRPr="002504EB" w:rsidRDefault="00B26C9E">
      <w:pPr>
        <w:ind w:left="993"/>
        <w:jc w:val="both"/>
        <w:rPr>
          <w:rFonts w:ascii="Arial" w:hAnsi="Arial" w:cs="Arial"/>
          <w:color w:val="000000"/>
          <w:lang w:val="es-419"/>
        </w:rPr>
      </w:pPr>
      <w:r w:rsidRPr="002504EB">
        <w:rPr>
          <w:rFonts w:ascii="Arial" w:hAnsi="Arial" w:cs="Arial"/>
          <w:b/>
          <w:color w:val="000000"/>
          <w:lang w:val="es-419"/>
        </w:rPr>
        <w:t>1.4.1</w:t>
      </w:r>
      <w:r w:rsidRPr="002504EB">
        <w:rPr>
          <w:rFonts w:ascii="Arial" w:hAnsi="Arial" w:cs="Arial"/>
          <w:color w:val="000000"/>
          <w:lang w:val="es-419"/>
        </w:rPr>
        <w:t>. Los elementos incluidos en esta consideración son:</w:t>
      </w:r>
    </w:p>
    <w:p w14:paraId="3DE34AF9" w14:textId="77777777" w:rsidR="00176C27" w:rsidRPr="002504EB" w:rsidRDefault="00B26C9E">
      <w:pPr>
        <w:tabs>
          <w:tab w:val="left" w:pos="1701"/>
          <w:tab w:val="left" w:pos="1843"/>
          <w:tab w:val="left" w:pos="2127"/>
        </w:tabs>
        <w:ind w:left="1843"/>
        <w:jc w:val="both"/>
        <w:rPr>
          <w:rFonts w:ascii="Arial" w:hAnsi="Arial" w:cs="Arial"/>
          <w:color w:val="000000"/>
          <w:lang w:val="es-419"/>
        </w:rPr>
      </w:pPr>
      <w:r w:rsidRPr="002504EB">
        <w:rPr>
          <w:rFonts w:ascii="Arial" w:hAnsi="Arial" w:cs="Arial"/>
          <w:b/>
          <w:color w:val="000000"/>
          <w:lang w:val="es-419"/>
        </w:rPr>
        <w:t>1.4.1.1</w:t>
      </w:r>
      <w:r w:rsidRPr="002504EB">
        <w:rPr>
          <w:rFonts w:ascii="Arial" w:hAnsi="Arial" w:cs="Arial"/>
          <w:color w:val="000000"/>
          <w:lang w:val="es-419"/>
        </w:rPr>
        <w:t xml:space="preserve"> Fundaciones.</w:t>
      </w:r>
    </w:p>
    <w:p w14:paraId="53C01330" w14:textId="77777777" w:rsidR="00176C27" w:rsidRDefault="00B26C9E">
      <w:pPr>
        <w:ind w:left="1843"/>
        <w:contextualSpacing/>
        <w:jc w:val="both"/>
        <w:rPr>
          <w:rFonts w:ascii="Arial" w:hAnsi="Arial" w:cs="Arial"/>
          <w:color w:val="000000"/>
          <w:lang w:val="es-ES"/>
        </w:rPr>
      </w:pPr>
      <w:r>
        <w:rPr>
          <w:rFonts w:ascii="Arial" w:hAnsi="Arial" w:cs="Arial"/>
          <w:color w:val="000000"/>
          <w:lang w:val="es-ES"/>
        </w:rPr>
        <w:t xml:space="preserve">                (1)Superficiales.</w:t>
      </w:r>
    </w:p>
    <w:p w14:paraId="0AAD0563" w14:textId="77777777" w:rsidR="00176C27" w:rsidRPr="002504EB" w:rsidRDefault="00B26C9E">
      <w:pPr>
        <w:ind w:left="1843"/>
        <w:jc w:val="both"/>
        <w:rPr>
          <w:rFonts w:ascii="Arial" w:hAnsi="Arial" w:cs="Arial"/>
          <w:color w:val="000000"/>
          <w:u w:val="single"/>
          <w:lang w:val="es-419"/>
        </w:rPr>
      </w:pPr>
      <w:r w:rsidRPr="002504EB">
        <w:rPr>
          <w:rFonts w:ascii="Arial" w:hAnsi="Arial" w:cs="Arial"/>
          <w:color w:val="000000"/>
          <w:lang w:val="es-419"/>
        </w:rPr>
        <w:t xml:space="preserve">                (2)De paredes.</w:t>
      </w:r>
    </w:p>
    <w:p w14:paraId="2AB45E7D" w14:textId="77777777" w:rsidR="00176C27" w:rsidRPr="002504EB" w:rsidRDefault="00B26C9E">
      <w:pPr>
        <w:ind w:left="1843"/>
        <w:jc w:val="both"/>
        <w:rPr>
          <w:rFonts w:ascii="Arial" w:hAnsi="Arial" w:cs="Arial"/>
          <w:color w:val="000000"/>
          <w:u w:val="single"/>
          <w:lang w:val="es-419"/>
        </w:rPr>
      </w:pPr>
      <w:r w:rsidRPr="002504EB">
        <w:rPr>
          <w:rFonts w:ascii="Arial" w:hAnsi="Arial" w:cs="Arial"/>
          <w:b/>
          <w:color w:val="000000"/>
          <w:lang w:val="es-419"/>
        </w:rPr>
        <w:t>1.4.1.2</w:t>
      </w:r>
      <w:r w:rsidRPr="002504EB">
        <w:rPr>
          <w:rFonts w:ascii="Arial" w:hAnsi="Arial" w:cs="Arial"/>
          <w:color w:val="000000"/>
          <w:lang w:val="es-419"/>
        </w:rPr>
        <w:t xml:space="preserve"> Columnas.</w:t>
      </w:r>
    </w:p>
    <w:p w14:paraId="6499ABBD" w14:textId="77777777" w:rsidR="00176C27" w:rsidRPr="002504EB" w:rsidRDefault="00B26C9E">
      <w:pPr>
        <w:ind w:left="1843"/>
        <w:jc w:val="both"/>
        <w:rPr>
          <w:rFonts w:ascii="Arial" w:hAnsi="Arial" w:cs="Arial"/>
          <w:color w:val="000000"/>
          <w:u w:val="single"/>
          <w:lang w:val="es-419"/>
        </w:rPr>
      </w:pPr>
      <w:r w:rsidRPr="002504EB">
        <w:rPr>
          <w:rFonts w:ascii="Arial" w:hAnsi="Arial" w:cs="Arial"/>
          <w:b/>
          <w:color w:val="000000"/>
          <w:lang w:val="es-419"/>
        </w:rPr>
        <w:t>1.4.1.3</w:t>
      </w:r>
      <w:r w:rsidRPr="002504EB">
        <w:rPr>
          <w:rFonts w:ascii="Arial" w:hAnsi="Arial" w:cs="Arial"/>
          <w:color w:val="000000"/>
          <w:lang w:val="es-419"/>
        </w:rPr>
        <w:t xml:space="preserve"> Vigas.</w:t>
      </w:r>
    </w:p>
    <w:p w14:paraId="765E52B0" w14:textId="77777777" w:rsidR="00176C27" w:rsidRPr="002504EB" w:rsidRDefault="00B26C9E">
      <w:pPr>
        <w:ind w:left="1843"/>
        <w:jc w:val="both"/>
        <w:rPr>
          <w:rFonts w:ascii="Arial" w:hAnsi="Arial" w:cs="Arial"/>
          <w:color w:val="000000"/>
          <w:u w:val="single"/>
          <w:lang w:val="es-419"/>
        </w:rPr>
      </w:pPr>
      <w:r w:rsidRPr="002504EB">
        <w:rPr>
          <w:rFonts w:ascii="Arial" w:hAnsi="Arial" w:cs="Arial"/>
          <w:b/>
          <w:color w:val="000000"/>
          <w:lang w:val="es-419"/>
        </w:rPr>
        <w:t>1.4.1.4</w:t>
      </w:r>
      <w:r w:rsidRPr="002504EB">
        <w:rPr>
          <w:rFonts w:ascii="Arial" w:hAnsi="Arial" w:cs="Arial"/>
          <w:color w:val="000000"/>
          <w:lang w:val="es-419"/>
        </w:rPr>
        <w:t xml:space="preserve"> Vigas de acople.</w:t>
      </w:r>
    </w:p>
    <w:p w14:paraId="1B9732C2" w14:textId="77777777" w:rsidR="00176C27" w:rsidRPr="002504EB" w:rsidRDefault="00B26C9E">
      <w:pPr>
        <w:ind w:left="1843"/>
        <w:jc w:val="both"/>
        <w:rPr>
          <w:rFonts w:ascii="Arial" w:hAnsi="Arial" w:cs="Arial"/>
          <w:color w:val="000000"/>
          <w:u w:val="single"/>
          <w:lang w:val="es-419"/>
        </w:rPr>
      </w:pPr>
      <w:r w:rsidRPr="002504EB">
        <w:rPr>
          <w:rFonts w:ascii="Arial" w:hAnsi="Arial" w:cs="Arial"/>
          <w:b/>
          <w:color w:val="000000"/>
          <w:lang w:val="es-419"/>
        </w:rPr>
        <w:t>1.4.1.5</w:t>
      </w:r>
      <w:r w:rsidRPr="002504EB">
        <w:rPr>
          <w:rFonts w:ascii="Arial" w:hAnsi="Arial" w:cs="Arial"/>
          <w:color w:val="000000"/>
          <w:lang w:val="es-419"/>
        </w:rPr>
        <w:t xml:space="preserve"> Aleros y cobertizos (Sólidas).</w:t>
      </w:r>
    </w:p>
    <w:p w14:paraId="12830A08" w14:textId="77777777" w:rsidR="00176C27" w:rsidRPr="002504EB" w:rsidRDefault="00B26C9E">
      <w:pPr>
        <w:ind w:left="1843"/>
        <w:jc w:val="both"/>
        <w:rPr>
          <w:rFonts w:ascii="Arial" w:hAnsi="Arial" w:cs="Arial"/>
          <w:color w:val="000000"/>
          <w:u w:val="single"/>
          <w:lang w:val="es-419"/>
        </w:rPr>
      </w:pPr>
      <w:r w:rsidRPr="002504EB">
        <w:rPr>
          <w:rFonts w:ascii="Arial" w:hAnsi="Arial" w:cs="Arial"/>
          <w:b/>
          <w:color w:val="000000"/>
          <w:lang w:val="es-419"/>
        </w:rPr>
        <w:t>1.4.1.6</w:t>
      </w:r>
      <w:r w:rsidRPr="002504EB">
        <w:rPr>
          <w:rFonts w:ascii="Arial" w:hAnsi="Arial" w:cs="Arial"/>
          <w:color w:val="000000"/>
          <w:lang w:val="es-419"/>
        </w:rPr>
        <w:t xml:space="preserve"> Vigas sísmicas.</w:t>
      </w:r>
    </w:p>
    <w:p w14:paraId="4824884F" w14:textId="77777777" w:rsidR="00176C27" w:rsidRPr="002504EB" w:rsidRDefault="00B26C9E">
      <w:pPr>
        <w:ind w:left="2835"/>
        <w:jc w:val="both"/>
        <w:rPr>
          <w:rFonts w:ascii="Arial" w:hAnsi="Arial" w:cs="Arial"/>
          <w:color w:val="000000"/>
          <w:u w:val="single"/>
          <w:lang w:val="es-419"/>
        </w:rPr>
      </w:pPr>
      <w:r w:rsidRPr="002504EB">
        <w:rPr>
          <w:rFonts w:ascii="Arial" w:hAnsi="Arial" w:cs="Arial"/>
          <w:color w:val="000000"/>
          <w:lang w:val="es-419"/>
        </w:rPr>
        <w:t>(1)Pedestales de columnas de acero.</w:t>
      </w:r>
    </w:p>
    <w:p w14:paraId="3C8E0967" w14:textId="77777777" w:rsidR="00176C27" w:rsidRDefault="00B26C9E">
      <w:pPr>
        <w:ind w:left="2835"/>
        <w:contextualSpacing/>
        <w:jc w:val="both"/>
        <w:rPr>
          <w:rFonts w:ascii="Arial" w:hAnsi="Arial" w:cs="Arial"/>
          <w:color w:val="000000"/>
          <w:u w:val="single"/>
          <w:lang w:val="es-ES"/>
        </w:rPr>
      </w:pPr>
      <w:r>
        <w:rPr>
          <w:rFonts w:ascii="Arial" w:hAnsi="Arial" w:cs="Arial"/>
          <w:color w:val="000000"/>
          <w:lang w:val="es-ES"/>
        </w:rPr>
        <w:t xml:space="preserve">(2)Techo de láminas de Zinc tipo sandwich esmaltada por ambas caras y estructura de carriolas, según diseño. </w:t>
      </w:r>
    </w:p>
    <w:p w14:paraId="300B91EE" w14:textId="77777777" w:rsidR="00176C27" w:rsidRPr="002504EB" w:rsidRDefault="00176C27">
      <w:pPr>
        <w:ind w:left="1260"/>
        <w:jc w:val="both"/>
        <w:rPr>
          <w:rFonts w:ascii="Arial" w:hAnsi="Arial" w:cs="Arial"/>
          <w:color w:val="000000"/>
          <w:u w:val="single"/>
          <w:lang w:val="es-419"/>
        </w:rPr>
      </w:pPr>
    </w:p>
    <w:p w14:paraId="46EA2550" w14:textId="77777777" w:rsidR="00176C27" w:rsidRDefault="00B26C9E">
      <w:pPr>
        <w:numPr>
          <w:ilvl w:val="2"/>
          <w:numId w:val="130"/>
        </w:numPr>
        <w:contextualSpacing/>
        <w:jc w:val="both"/>
        <w:rPr>
          <w:rFonts w:ascii="Arial" w:hAnsi="Arial" w:cs="Arial"/>
          <w:color w:val="000000"/>
          <w:u w:val="single"/>
          <w:lang w:val="es-ES"/>
        </w:rPr>
      </w:pPr>
      <w:r>
        <w:rPr>
          <w:rFonts w:ascii="Arial" w:hAnsi="Arial" w:cs="Arial"/>
          <w:color w:val="000000"/>
          <w:lang w:val="es-ES"/>
        </w:rPr>
        <w:t>Estructura para vanos de puertas y ventanas.</w:t>
      </w:r>
    </w:p>
    <w:p w14:paraId="1FA63D57" w14:textId="77777777" w:rsidR="00176C27" w:rsidRPr="002504EB" w:rsidRDefault="00B26C9E">
      <w:pPr>
        <w:tabs>
          <w:tab w:val="left" w:pos="2127"/>
        </w:tabs>
        <w:ind w:left="1843"/>
        <w:jc w:val="both"/>
        <w:rPr>
          <w:rFonts w:ascii="Arial" w:hAnsi="Arial" w:cs="Arial"/>
          <w:color w:val="000000"/>
          <w:lang w:val="es-419"/>
        </w:rPr>
      </w:pPr>
      <w:r w:rsidRPr="002504EB">
        <w:rPr>
          <w:rFonts w:ascii="Arial" w:hAnsi="Arial" w:cs="Arial"/>
          <w:b/>
          <w:color w:val="000000"/>
          <w:lang w:val="es-419"/>
        </w:rPr>
        <w:t>1.4.2.1</w:t>
      </w:r>
      <w:r w:rsidRPr="002504EB">
        <w:rPr>
          <w:rFonts w:ascii="Arial" w:hAnsi="Arial" w:cs="Arial"/>
          <w:color w:val="000000"/>
          <w:lang w:val="es-419"/>
        </w:rPr>
        <w:t>. Se aplicará lo requerido al respecto en el Capítulo 6 (La Vivienda Unifamiliar) del REP-14, tanto en planta baja como en las plantas altas.</w:t>
      </w:r>
    </w:p>
    <w:p w14:paraId="478BECD3" w14:textId="77777777" w:rsidR="00176C27" w:rsidRDefault="00B26C9E">
      <w:pPr>
        <w:numPr>
          <w:ilvl w:val="2"/>
          <w:numId w:val="130"/>
        </w:numPr>
        <w:contextualSpacing/>
        <w:jc w:val="both"/>
        <w:rPr>
          <w:rFonts w:ascii="Arial" w:hAnsi="Arial" w:cs="Arial"/>
          <w:color w:val="000000"/>
          <w:lang w:val="es-ES"/>
        </w:rPr>
      </w:pPr>
      <w:r>
        <w:rPr>
          <w:rFonts w:ascii="Arial" w:hAnsi="Arial" w:cs="Arial"/>
          <w:color w:val="000000"/>
          <w:lang w:val="es-ES"/>
        </w:rPr>
        <w:t>Materiales.</w:t>
      </w:r>
    </w:p>
    <w:p w14:paraId="5E0939A9" w14:textId="77777777" w:rsidR="00176C27" w:rsidRDefault="00B26C9E">
      <w:pPr>
        <w:tabs>
          <w:tab w:val="left" w:pos="1843"/>
        </w:tabs>
        <w:ind w:left="1843"/>
        <w:jc w:val="both"/>
        <w:rPr>
          <w:rFonts w:ascii="Arial" w:hAnsi="Arial" w:cs="Arial"/>
          <w:color w:val="000000"/>
        </w:rPr>
      </w:pPr>
      <w:r>
        <w:rPr>
          <w:rFonts w:ascii="Arial" w:hAnsi="Arial" w:cs="Arial"/>
          <w:b/>
          <w:color w:val="000000"/>
        </w:rPr>
        <w:t>1.4.3.1</w:t>
      </w:r>
      <w:r>
        <w:rPr>
          <w:rFonts w:ascii="Arial" w:hAnsi="Arial" w:cs="Arial"/>
          <w:color w:val="000000"/>
        </w:rPr>
        <w:t xml:space="preserve"> El Contratista utilizará cemento Portland Tipo I, de acuerdo a la norma ASTM C-150.</w:t>
      </w:r>
    </w:p>
    <w:p w14:paraId="22F5EE86" w14:textId="77777777" w:rsidR="00176C27" w:rsidRDefault="00B26C9E">
      <w:pPr>
        <w:ind w:left="1843"/>
        <w:contextualSpacing/>
        <w:jc w:val="both"/>
        <w:rPr>
          <w:rFonts w:ascii="Arial" w:hAnsi="Arial" w:cs="Arial"/>
          <w:color w:val="000000"/>
          <w:lang w:val="es-ES"/>
        </w:rPr>
      </w:pPr>
      <w:r>
        <w:rPr>
          <w:rFonts w:ascii="Arial" w:hAnsi="Arial" w:cs="Arial"/>
          <w:b/>
          <w:color w:val="000000"/>
          <w:lang w:val="es-ES"/>
        </w:rPr>
        <w:t>1.4.3.2</w:t>
      </w:r>
      <w:r>
        <w:rPr>
          <w:rFonts w:ascii="Arial" w:hAnsi="Arial" w:cs="Arial"/>
          <w:color w:val="000000"/>
          <w:lang w:val="es-ES"/>
        </w:rPr>
        <w:t xml:space="preserve"> Lo agregados cumplirán las reglamentaciones pertinentes de ASTM.</w:t>
      </w:r>
    </w:p>
    <w:p w14:paraId="4FCC5442" w14:textId="77777777" w:rsidR="00176C27" w:rsidRDefault="00B26C9E">
      <w:pPr>
        <w:ind w:left="1843"/>
        <w:contextualSpacing/>
        <w:jc w:val="both"/>
        <w:rPr>
          <w:rFonts w:ascii="Arial" w:hAnsi="Arial" w:cs="Arial"/>
          <w:color w:val="000000"/>
          <w:lang w:val="es-ES"/>
        </w:rPr>
      </w:pPr>
      <w:r>
        <w:rPr>
          <w:rFonts w:ascii="Arial" w:hAnsi="Arial" w:cs="Arial"/>
          <w:b/>
          <w:color w:val="000000"/>
          <w:lang w:val="es-ES"/>
        </w:rPr>
        <w:t>1.4.3.3</w:t>
      </w:r>
      <w:r>
        <w:rPr>
          <w:rFonts w:ascii="Arial" w:hAnsi="Arial" w:cs="Arial"/>
          <w:color w:val="000000"/>
          <w:lang w:val="es-ES"/>
        </w:rPr>
        <w:t xml:space="preserve"> Si se requieren “concretos especiales”, el contratista presentará el diseño respectivo, efectuará pruebas previas y posteriores, que confirmen las características programadas.</w:t>
      </w:r>
    </w:p>
    <w:p w14:paraId="6CC9500D" w14:textId="77777777" w:rsidR="00176C27" w:rsidRDefault="00B26C9E">
      <w:pPr>
        <w:ind w:left="1843"/>
        <w:contextualSpacing/>
        <w:jc w:val="both"/>
        <w:rPr>
          <w:rFonts w:ascii="Arial" w:hAnsi="Arial" w:cs="Arial"/>
          <w:color w:val="000000"/>
          <w:lang w:val="es-ES"/>
        </w:rPr>
      </w:pPr>
      <w:r>
        <w:rPr>
          <w:rFonts w:ascii="Arial" w:hAnsi="Arial" w:cs="Arial"/>
          <w:b/>
          <w:color w:val="000000"/>
          <w:lang w:val="es-ES"/>
        </w:rPr>
        <w:lastRenderedPageBreak/>
        <w:t>1.4.3.4</w:t>
      </w:r>
      <w:r>
        <w:rPr>
          <w:rFonts w:ascii="Arial" w:hAnsi="Arial" w:cs="Arial"/>
          <w:color w:val="000000"/>
          <w:lang w:val="es-ES"/>
        </w:rPr>
        <w:t xml:space="preserve"> Los aditivos referentes al fraguado e impermeabilización del concreto serán regulados según las normas específicas de ASTM.</w:t>
      </w:r>
    </w:p>
    <w:p w14:paraId="0210E808" w14:textId="77777777" w:rsidR="00176C27" w:rsidRDefault="00B26C9E">
      <w:pPr>
        <w:ind w:left="1843"/>
        <w:contextualSpacing/>
        <w:jc w:val="both"/>
        <w:rPr>
          <w:rFonts w:ascii="Arial" w:hAnsi="Arial" w:cs="Arial"/>
          <w:color w:val="000000"/>
          <w:lang w:val="es-ES"/>
        </w:rPr>
      </w:pPr>
      <w:r>
        <w:rPr>
          <w:rFonts w:ascii="Arial" w:hAnsi="Arial" w:cs="Arial"/>
          <w:b/>
          <w:color w:val="000000"/>
          <w:lang w:val="es-ES"/>
        </w:rPr>
        <w:t>1.4.3.5</w:t>
      </w:r>
      <w:r>
        <w:rPr>
          <w:rFonts w:ascii="Arial" w:hAnsi="Arial" w:cs="Arial"/>
          <w:color w:val="000000"/>
          <w:lang w:val="es-ES"/>
        </w:rPr>
        <w:t xml:space="preserve">  El Contratista especificará y someterá a aprobación previa  cualquier aditivo que sea componente para “concretos especiales”.</w:t>
      </w:r>
    </w:p>
    <w:p w14:paraId="5DA21E32" w14:textId="77777777" w:rsidR="00176C27" w:rsidRDefault="00B26C9E">
      <w:pPr>
        <w:ind w:left="1843"/>
        <w:contextualSpacing/>
        <w:jc w:val="both"/>
        <w:rPr>
          <w:rFonts w:ascii="Arial" w:hAnsi="Arial" w:cs="Arial"/>
          <w:color w:val="000000"/>
          <w:lang w:val="es-ES"/>
        </w:rPr>
      </w:pPr>
      <w:r>
        <w:rPr>
          <w:rFonts w:ascii="Arial" w:hAnsi="Arial" w:cs="Arial"/>
          <w:b/>
          <w:color w:val="000000"/>
          <w:lang w:val="es-ES"/>
        </w:rPr>
        <w:t>1.4.3.6</w:t>
      </w:r>
      <w:r>
        <w:rPr>
          <w:rFonts w:ascii="Arial" w:hAnsi="Arial" w:cs="Arial"/>
          <w:color w:val="000000"/>
          <w:lang w:val="es-ES"/>
        </w:rPr>
        <w:t xml:space="preserve">  El acero de refuerzo cumplirá con las normas ASTM u otras a las que se refiera la ACI 318 S-14 y/o ASTM, para aceros Grados 40 y 60.</w:t>
      </w:r>
    </w:p>
    <w:p w14:paraId="2F6D5336" w14:textId="77777777" w:rsidR="00176C27" w:rsidRDefault="00176C27">
      <w:pPr>
        <w:ind w:left="1843"/>
        <w:contextualSpacing/>
        <w:jc w:val="both"/>
        <w:rPr>
          <w:rFonts w:ascii="Arial" w:hAnsi="Arial" w:cs="Arial"/>
          <w:color w:val="000000"/>
          <w:lang w:val="es-ES"/>
        </w:rPr>
      </w:pPr>
    </w:p>
    <w:p w14:paraId="101E1071" w14:textId="77777777" w:rsidR="00176C27" w:rsidRDefault="00B26C9E">
      <w:pPr>
        <w:numPr>
          <w:ilvl w:val="1"/>
          <w:numId w:val="130"/>
        </w:numPr>
        <w:contextualSpacing/>
        <w:jc w:val="both"/>
        <w:rPr>
          <w:rFonts w:ascii="Arial" w:hAnsi="Arial" w:cs="Arial"/>
          <w:b/>
          <w:color w:val="000000"/>
          <w:lang w:val="es-ES"/>
        </w:rPr>
      </w:pPr>
      <w:r>
        <w:rPr>
          <w:rFonts w:ascii="Arial" w:hAnsi="Arial" w:cs="Arial"/>
          <w:b/>
          <w:color w:val="000000"/>
          <w:lang w:val="es-ES"/>
        </w:rPr>
        <w:t>ESTRUCTURAS DE ACERO ESTRUCTURAL.</w:t>
      </w:r>
    </w:p>
    <w:p w14:paraId="6C698003" w14:textId="77777777" w:rsidR="00176C27" w:rsidRDefault="00176C27">
      <w:pPr>
        <w:ind w:left="1216"/>
        <w:contextualSpacing/>
        <w:jc w:val="both"/>
        <w:rPr>
          <w:rFonts w:ascii="Arial" w:hAnsi="Arial" w:cs="Arial"/>
          <w:b/>
          <w:color w:val="000000"/>
          <w:lang w:val="es-ES"/>
        </w:rPr>
      </w:pPr>
    </w:p>
    <w:p w14:paraId="2660DF70" w14:textId="77777777" w:rsidR="00176C27" w:rsidRPr="002504EB" w:rsidRDefault="00B26C9E">
      <w:pPr>
        <w:ind w:left="993"/>
        <w:jc w:val="both"/>
        <w:rPr>
          <w:rFonts w:ascii="Arial" w:hAnsi="Arial" w:cs="Arial"/>
          <w:color w:val="000000"/>
          <w:lang w:val="es-419"/>
        </w:rPr>
      </w:pPr>
      <w:r w:rsidRPr="002504EB">
        <w:rPr>
          <w:rFonts w:ascii="Arial" w:hAnsi="Arial" w:cs="Arial"/>
          <w:b/>
          <w:color w:val="000000"/>
          <w:lang w:val="es-419"/>
        </w:rPr>
        <w:t>1.5.1.</w:t>
      </w:r>
      <w:r w:rsidRPr="002504EB">
        <w:rPr>
          <w:rFonts w:ascii="Arial" w:hAnsi="Arial" w:cs="Arial"/>
          <w:color w:val="000000"/>
          <w:lang w:val="es-419"/>
        </w:rPr>
        <w:t xml:space="preserve"> Estas estructuras serán diseñadas y construidas para soportar los efectos de las cargas de gravedad, viento, sismo y suelo.</w:t>
      </w:r>
    </w:p>
    <w:p w14:paraId="6D689856" w14:textId="77777777" w:rsidR="00176C27" w:rsidRPr="002504EB" w:rsidRDefault="00B26C9E">
      <w:pPr>
        <w:ind w:left="993"/>
        <w:jc w:val="both"/>
        <w:rPr>
          <w:rFonts w:ascii="Arial" w:hAnsi="Arial" w:cs="Arial"/>
          <w:color w:val="000000"/>
          <w:lang w:val="es-419"/>
        </w:rPr>
      </w:pPr>
      <w:r w:rsidRPr="002504EB">
        <w:rPr>
          <w:rFonts w:ascii="Arial" w:hAnsi="Arial" w:cs="Arial"/>
          <w:b/>
          <w:color w:val="000000"/>
          <w:lang w:val="es-419"/>
        </w:rPr>
        <w:t>1.5.2.</w:t>
      </w:r>
      <w:r w:rsidRPr="002504EB">
        <w:rPr>
          <w:rFonts w:ascii="Arial" w:hAnsi="Arial" w:cs="Arial"/>
          <w:color w:val="000000"/>
          <w:lang w:val="es-419"/>
        </w:rPr>
        <w:t xml:space="preserve"> El Contratista indicará el (los) tipo (s) de acero (s) estructural (es) utilizará para el diseño y construcción de estas estructuras.</w:t>
      </w:r>
    </w:p>
    <w:p w14:paraId="60A91479" w14:textId="77777777" w:rsidR="00176C27" w:rsidRPr="002504EB" w:rsidRDefault="00B26C9E">
      <w:pPr>
        <w:ind w:left="993"/>
        <w:jc w:val="both"/>
        <w:rPr>
          <w:rFonts w:ascii="Arial" w:hAnsi="Arial" w:cs="Arial"/>
          <w:color w:val="000000"/>
          <w:lang w:val="es-419"/>
        </w:rPr>
      </w:pPr>
      <w:r w:rsidRPr="002504EB">
        <w:rPr>
          <w:rFonts w:ascii="Arial" w:hAnsi="Arial" w:cs="Arial"/>
          <w:b/>
          <w:color w:val="000000"/>
          <w:lang w:val="es-419"/>
        </w:rPr>
        <w:t>1.5.3.</w:t>
      </w:r>
      <w:r w:rsidRPr="002504EB">
        <w:rPr>
          <w:rFonts w:ascii="Arial" w:hAnsi="Arial" w:cs="Arial"/>
          <w:color w:val="000000"/>
          <w:lang w:val="es-419"/>
        </w:rPr>
        <w:t xml:space="preserve"> El diseño estructural estará regido por el REP-2014 (Capítulo 9), y las normas del Instituto Americano de construcción de Acero (ASCI).</w:t>
      </w:r>
    </w:p>
    <w:p w14:paraId="51836243" w14:textId="77777777" w:rsidR="00176C27" w:rsidRDefault="00B26C9E">
      <w:pPr>
        <w:ind w:left="1843"/>
        <w:contextualSpacing/>
        <w:jc w:val="both"/>
        <w:rPr>
          <w:rFonts w:ascii="Arial" w:hAnsi="Arial" w:cs="Arial"/>
          <w:color w:val="000000"/>
          <w:lang w:val="es-ES"/>
        </w:rPr>
      </w:pPr>
      <w:r>
        <w:rPr>
          <w:rFonts w:ascii="Arial" w:hAnsi="Arial" w:cs="Arial"/>
          <w:b/>
          <w:color w:val="000000"/>
          <w:lang w:val="es-ES"/>
        </w:rPr>
        <w:t>1.5.3.1.</w:t>
      </w:r>
      <w:r>
        <w:rPr>
          <w:rFonts w:ascii="Arial" w:hAnsi="Arial" w:cs="Arial"/>
          <w:color w:val="000000"/>
          <w:lang w:val="es-ES"/>
        </w:rPr>
        <w:t xml:space="preserve"> Diseño de Factor de Carga y resistencia para Edificios de Acero Estructural (LRFD), 27 de diciembre de 1999 (Incluye fe de errata del 4 de septiembre de 2001, y reformas posteriores).</w:t>
      </w:r>
    </w:p>
    <w:p w14:paraId="385D8B4B" w14:textId="77777777" w:rsidR="00176C27" w:rsidRPr="002504EB" w:rsidRDefault="00B26C9E">
      <w:pPr>
        <w:ind w:left="1843"/>
        <w:jc w:val="both"/>
        <w:rPr>
          <w:rFonts w:ascii="Arial" w:hAnsi="Arial" w:cs="Arial"/>
          <w:color w:val="000000"/>
          <w:lang w:val="es-419"/>
        </w:rPr>
      </w:pPr>
      <w:r w:rsidRPr="002504EB">
        <w:rPr>
          <w:rFonts w:ascii="Arial" w:hAnsi="Arial" w:cs="Arial"/>
          <w:b/>
          <w:color w:val="000000"/>
          <w:lang w:val="es-419"/>
        </w:rPr>
        <w:t>1.5.3.2.</w:t>
      </w:r>
      <w:r w:rsidRPr="002504EB">
        <w:rPr>
          <w:rFonts w:ascii="Arial" w:hAnsi="Arial" w:cs="Arial"/>
          <w:color w:val="000000"/>
          <w:lang w:val="es-419"/>
        </w:rPr>
        <w:t xml:space="preserve"> Diseño de Esfuerzos Permisibles y Diseño Plástico para Edificios de Acero Estructural (ASD), 1 de junio de 1989 (Y reformas posteriores).</w:t>
      </w:r>
    </w:p>
    <w:p w14:paraId="77B585BF" w14:textId="77777777" w:rsidR="00176C27" w:rsidRPr="002504EB" w:rsidRDefault="00B26C9E">
      <w:pPr>
        <w:tabs>
          <w:tab w:val="left" w:pos="1440"/>
        </w:tabs>
        <w:ind w:left="993"/>
        <w:jc w:val="both"/>
        <w:rPr>
          <w:rFonts w:ascii="Arial" w:hAnsi="Arial" w:cs="Arial"/>
          <w:color w:val="000000"/>
          <w:lang w:val="es-419"/>
        </w:rPr>
      </w:pPr>
      <w:r w:rsidRPr="002504EB">
        <w:rPr>
          <w:rFonts w:ascii="Arial" w:hAnsi="Arial" w:cs="Arial"/>
          <w:b/>
          <w:color w:val="000000"/>
          <w:lang w:val="es-419"/>
        </w:rPr>
        <w:t>1.5.4.</w:t>
      </w:r>
      <w:r w:rsidRPr="002504EB">
        <w:rPr>
          <w:rFonts w:ascii="Arial" w:hAnsi="Arial" w:cs="Arial"/>
          <w:color w:val="000000"/>
          <w:lang w:val="es-419"/>
        </w:rPr>
        <w:t xml:space="preserve"> Los refuerzos en los vanos (Puertas y ventanas) podrán ser de acero, siempre que cumplan los requerimientos del Capítulo 6 del REP-14.</w:t>
      </w:r>
    </w:p>
    <w:p w14:paraId="09D8F7DC" w14:textId="77777777" w:rsidR="00176C27" w:rsidRPr="002504EB" w:rsidRDefault="00B26C9E">
      <w:pPr>
        <w:tabs>
          <w:tab w:val="left" w:pos="1440"/>
        </w:tabs>
        <w:ind w:left="993"/>
        <w:jc w:val="both"/>
        <w:rPr>
          <w:rFonts w:ascii="Arial" w:hAnsi="Arial" w:cs="Arial"/>
          <w:color w:val="000000"/>
          <w:lang w:val="es-419"/>
        </w:rPr>
      </w:pPr>
      <w:r w:rsidRPr="002504EB">
        <w:rPr>
          <w:rFonts w:ascii="Arial" w:hAnsi="Arial" w:cs="Arial"/>
          <w:b/>
          <w:color w:val="000000"/>
          <w:lang w:val="es-419"/>
        </w:rPr>
        <w:t>1.5.5.</w:t>
      </w:r>
      <w:r w:rsidRPr="002504EB">
        <w:rPr>
          <w:rFonts w:ascii="Arial" w:hAnsi="Arial" w:cs="Arial"/>
          <w:color w:val="000000"/>
          <w:lang w:val="es-419"/>
        </w:rPr>
        <w:t xml:space="preserve">  Los elementos de acero estructural deben cumplir con los requerimientos de fabricación de la ASTM y, para soldadura, de la AWS, y demás códigos y normas (en sus últimas versiones) que cite la ASCI.</w:t>
      </w:r>
    </w:p>
    <w:p w14:paraId="63A975FB" w14:textId="77777777" w:rsidR="00176C27" w:rsidRPr="002504EB" w:rsidRDefault="00B26C9E">
      <w:pPr>
        <w:tabs>
          <w:tab w:val="left" w:pos="1440"/>
        </w:tabs>
        <w:ind w:left="993"/>
        <w:jc w:val="both"/>
        <w:rPr>
          <w:rFonts w:ascii="Arial" w:hAnsi="Arial" w:cs="Arial"/>
          <w:color w:val="000000"/>
          <w:lang w:val="es-419"/>
        </w:rPr>
      </w:pPr>
      <w:r w:rsidRPr="002504EB">
        <w:rPr>
          <w:rFonts w:ascii="Arial" w:hAnsi="Arial" w:cs="Arial"/>
          <w:b/>
          <w:color w:val="000000"/>
          <w:lang w:val="es-419"/>
        </w:rPr>
        <w:t>1.5.6.</w:t>
      </w:r>
      <w:r w:rsidRPr="002504EB">
        <w:rPr>
          <w:rFonts w:ascii="Arial" w:hAnsi="Arial" w:cs="Arial"/>
          <w:color w:val="000000"/>
          <w:lang w:val="es-419"/>
        </w:rPr>
        <w:t xml:space="preserve"> Se cumplirá con las normas que las instituciones arriba mencionadas establecen para el calentamiento, corte, pintura, y otras facetas del procesamiento constructivo relativo al acero estructural.</w:t>
      </w:r>
    </w:p>
    <w:p w14:paraId="77200DD3" w14:textId="77777777" w:rsidR="00176C27" w:rsidRPr="002504EB" w:rsidRDefault="00176C27">
      <w:pPr>
        <w:jc w:val="both"/>
        <w:rPr>
          <w:rFonts w:ascii="Arial" w:hAnsi="Arial" w:cs="Arial"/>
          <w:color w:val="000000"/>
          <w:lang w:val="es-419"/>
        </w:rPr>
      </w:pPr>
    </w:p>
    <w:p w14:paraId="23BF4A38" w14:textId="77777777" w:rsidR="00176C27" w:rsidRPr="002504EB" w:rsidRDefault="00B26C9E">
      <w:pPr>
        <w:ind w:left="360"/>
        <w:jc w:val="both"/>
        <w:rPr>
          <w:rFonts w:ascii="Arial" w:hAnsi="Arial" w:cs="Arial"/>
          <w:b/>
          <w:color w:val="000000"/>
          <w:lang w:val="es-419"/>
        </w:rPr>
      </w:pPr>
      <w:r w:rsidRPr="002504EB">
        <w:rPr>
          <w:rFonts w:ascii="Arial" w:hAnsi="Arial" w:cs="Arial"/>
          <w:b/>
          <w:color w:val="000000"/>
          <w:lang w:val="es-419"/>
        </w:rPr>
        <w:t>1.6. CONSIDERACIONES SOBRE ELEMENTOS Y COMPONENTES ESTRUCTURALES, Y NO ESTRUCTURALES; CARGAS.</w:t>
      </w:r>
    </w:p>
    <w:p w14:paraId="7C8F15D7" w14:textId="77777777" w:rsidR="00176C27" w:rsidRPr="002504EB" w:rsidRDefault="00B26C9E">
      <w:pPr>
        <w:ind w:left="993"/>
        <w:jc w:val="both"/>
        <w:rPr>
          <w:rFonts w:ascii="Arial" w:hAnsi="Arial" w:cs="Arial"/>
          <w:color w:val="000000"/>
          <w:lang w:val="es-419"/>
        </w:rPr>
      </w:pPr>
      <w:r w:rsidRPr="002504EB">
        <w:rPr>
          <w:rFonts w:ascii="Arial" w:hAnsi="Arial" w:cs="Arial"/>
          <w:b/>
          <w:color w:val="000000"/>
          <w:lang w:val="es-419"/>
        </w:rPr>
        <w:t>1.6.1.</w:t>
      </w:r>
      <w:r w:rsidRPr="002504EB">
        <w:rPr>
          <w:rFonts w:ascii="Arial" w:hAnsi="Arial" w:cs="Arial"/>
          <w:color w:val="000000"/>
          <w:lang w:val="es-419"/>
        </w:rPr>
        <w:t xml:space="preserve"> Acero formado en frío. Cumplirá con la Especificación para el Diseño de Miembros Estructurales de Acero Formado en Frío, del Instituto Americano de Hierro y Acero (AISI), 10 de agosto de 1986, adendas y revisiones posteriores.</w:t>
      </w:r>
    </w:p>
    <w:p w14:paraId="1845CE99" w14:textId="77777777" w:rsidR="00176C27" w:rsidRPr="002504EB" w:rsidRDefault="00B26C9E">
      <w:pPr>
        <w:tabs>
          <w:tab w:val="left" w:pos="1440"/>
        </w:tabs>
        <w:ind w:left="993"/>
        <w:jc w:val="both"/>
        <w:rPr>
          <w:rFonts w:ascii="Arial" w:hAnsi="Arial" w:cs="Arial"/>
          <w:color w:val="000000"/>
          <w:lang w:val="es-419"/>
        </w:rPr>
      </w:pPr>
      <w:r w:rsidRPr="002504EB">
        <w:rPr>
          <w:rFonts w:ascii="Arial" w:hAnsi="Arial" w:cs="Arial"/>
          <w:b/>
          <w:color w:val="000000"/>
          <w:lang w:val="es-419"/>
        </w:rPr>
        <w:lastRenderedPageBreak/>
        <w:t>1.6.2.</w:t>
      </w:r>
      <w:r w:rsidRPr="002504EB">
        <w:rPr>
          <w:rFonts w:ascii="Arial" w:hAnsi="Arial" w:cs="Arial"/>
          <w:color w:val="000000"/>
          <w:lang w:val="es-419"/>
        </w:rPr>
        <w:t xml:space="preserve"> Los elementos complementarios (Apoyos directos de sistemas y entubados de aire acondicionado, sistemas especiales y otros) podrán ser metálicos y con capacidad  para soportar sus propias cargas, y los movimientos o efectos de las cargas de viento y sismo. Se especificará el código respectivo, al igual que lo indicado sobre el tema en el REP-14 (Capítulo 9).</w:t>
      </w:r>
    </w:p>
    <w:p w14:paraId="49136FDD" w14:textId="77777777" w:rsidR="00176C27" w:rsidRPr="002504EB" w:rsidRDefault="00B26C9E">
      <w:pPr>
        <w:tabs>
          <w:tab w:val="left" w:pos="1440"/>
        </w:tabs>
        <w:ind w:left="993"/>
        <w:jc w:val="both"/>
        <w:rPr>
          <w:rFonts w:ascii="Arial" w:hAnsi="Arial" w:cs="Arial"/>
          <w:color w:val="000000"/>
          <w:lang w:val="es-419"/>
        </w:rPr>
      </w:pPr>
      <w:r w:rsidRPr="002504EB">
        <w:rPr>
          <w:rFonts w:ascii="Arial" w:hAnsi="Arial" w:cs="Arial"/>
          <w:b/>
          <w:color w:val="000000"/>
          <w:lang w:val="es-419"/>
        </w:rPr>
        <w:t>1.6.3.</w:t>
      </w:r>
      <w:r w:rsidRPr="002504EB">
        <w:rPr>
          <w:rFonts w:ascii="Arial" w:hAnsi="Arial" w:cs="Arial"/>
          <w:color w:val="000000"/>
          <w:lang w:val="es-419"/>
        </w:rPr>
        <w:t xml:space="preserve"> Protección de instalaciones no estructurales de los efectos de sismos.</w:t>
      </w:r>
    </w:p>
    <w:p w14:paraId="09B7588A" w14:textId="77777777" w:rsidR="00176C27" w:rsidRPr="002504EB" w:rsidRDefault="00B26C9E">
      <w:pPr>
        <w:ind w:left="993"/>
        <w:jc w:val="both"/>
        <w:rPr>
          <w:rFonts w:ascii="Arial" w:hAnsi="Arial" w:cs="Arial"/>
          <w:color w:val="000000"/>
          <w:lang w:val="es-419"/>
        </w:rPr>
      </w:pPr>
      <w:r w:rsidRPr="002504EB">
        <w:rPr>
          <w:rFonts w:ascii="Arial" w:hAnsi="Arial" w:cs="Arial"/>
          <w:color w:val="000000"/>
          <w:lang w:val="es-419"/>
        </w:rPr>
        <w:t>Los componentes de los sistemas básicos de las edificaciones hospitalarias, de los elementos arquitectónicos, y de los muebles y sus contenidos, deben protegerse contra los efectos de las fuerzas de los sismos, cuyos daños pueden provocar que los sistemas queden fuera de servicio, causen daños por acción directa, por intoxicación, o por contaminación, entre otras. Por lo tanto, deben colocarse aditamentos que fijen tales elementos, e impidan su desplazamiento por la acción de las fuerzas horizontales (Sismos).</w:t>
      </w:r>
    </w:p>
    <w:p w14:paraId="59CC6525" w14:textId="77777777" w:rsidR="00176C27" w:rsidRDefault="00B26C9E">
      <w:pPr>
        <w:ind w:left="2268"/>
        <w:contextualSpacing/>
        <w:jc w:val="both"/>
        <w:rPr>
          <w:rFonts w:ascii="Arial" w:hAnsi="Arial" w:cs="Arial"/>
          <w:color w:val="000000"/>
          <w:lang w:val="es-ES"/>
        </w:rPr>
      </w:pPr>
      <w:r>
        <w:rPr>
          <w:rFonts w:ascii="Arial" w:hAnsi="Arial" w:cs="Arial"/>
          <w:b/>
          <w:color w:val="000000"/>
          <w:lang w:val="es-ES"/>
        </w:rPr>
        <w:t>1.6.3.1</w:t>
      </w:r>
      <w:r>
        <w:rPr>
          <w:rFonts w:ascii="Arial" w:hAnsi="Arial" w:cs="Arial"/>
          <w:color w:val="000000"/>
          <w:lang w:val="es-ES"/>
        </w:rPr>
        <w:t xml:space="preserve"> Componentes de sistemas (Entre otros): Baterías, tanques de combustible, ductos y cables primarios eléctricos, gabinetes y extintores, tanques de gas, tanques de oxígeno, calentadores, tuberías aéreas, compresores de aire, etc. Arriostrar “Chillers”, UMAS, plantas de emergencia y otros por posible falla lateral de sus sistemas de amortiguamiento.</w:t>
      </w:r>
    </w:p>
    <w:p w14:paraId="1151336E" w14:textId="77777777" w:rsidR="00176C27" w:rsidRPr="002504EB" w:rsidRDefault="00B26C9E">
      <w:pPr>
        <w:ind w:left="2268"/>
        <w:jc w:val="both"/>
        <w:rPr>
          <w:rFonts w:ascii="Arial" w:hAnsi="Arial" w:cs="Arial"/>
          <w:color w:val="000000"/>
          <w:lang w:val="es-419"/>
        </w:rPr>
      </w:pPr>
      <w:r w:rsidRPr="002504EB">
        <w:rPr>
          <w:rFonts w:ascii="Arial" w:hAnsi="Arial" w:cs="Arial"/>
          <w:b/>
          <w:color w:val="000000"/>
          <w:lang w:val="es-419"/>
        </w:rPr>
        <w:t>1.6.3.2</w:t>
      </w:r>
      <w:r w:rsidRPr="002504EB">
        <w:rPr>
          <w:rFonts w:ascii="Arial" w:hAnsi="Arial" w:cs="Arial"/>
          <w:color w:val="000000"/>
          <w:lang w:val="es-419"/>
        </w:rPr>
        <w:t xml:space="preserve"> Elementos arquitectónicos (Entre otros): Cielo rasos suspendidos, lámparas suspendidas, parapetos no estructurales, retaqueos sin vigas de amarre superiores, etc.</w:t>
      </w:r>
    </w:p>
    <w:p w14:paraId="732EC784" w14:textId="77777777" w:rsidR="00176C27" w:rsidRPr="002504EB" w:rsidRDefault="00B26C9E">
      <w:pPr>
        <w:ind w:left="2268"/>
        <w:jc w:val="both"/>
        <w:rPr>
          <w:rFonts w:ascii="Arial" w:hAnsi="Arial" w:cs="Arial"/>
          <w:color w:val="000000"/>
          <w:lang w:val="es-419"/>
        </w:rPr>
      </w:pPr>
      <w:r w:rsidRPr="002504EB">
        <w:rPr>
          <w:rFonts w:ascii="Arial" w:hAnsi="Arial" w:cs="Arial"/>
          <w:color w:val="000000"/>
          <w:lang w:val="es-419"/>
        </w:rPr>
        <w:t xml:space="preserve">c. Muebles y sus contenidos (Entre otros): Gabinetes aéreos de oficinas, laboratorio y farmacia, tablilleros, consolas diversas, etc. </w:t>
      </w:r>
    </w:p>
    <w:p w14:paraId="64A91ADF" w14:textId="77777777" w:rsidR="00176C27" w:rsidRPr="002504EB" w:rsidRDefault="00B26C9E">
      <w:pPr>
        <w:tabs>
          <w:tab w:val="left" w:pos="1440"/>
        </w:tabs>
        <w:ind w:left="993"/>
        <w:jc w:val="both"/>
        <w:rPr>
          <w:rFonts w:ascii="Arial" w:hAnsi="Arial" w:cs="Arial"/>
          <w:color w:val="000000"/>
          <w:lang w:val="es-419"/>
        </w:rPr>
      </w:pPr>
      <w:r w:rsidRPr="002504EB">
        <w:rPr>
          <w:rFonts w:ascii="Arial" w:hAnsi="Arial" w:cs="Arial"/>
          <w:b/>
          <w:color w:val="000000"/>
          <w:lang w:val="es-419"/>
        </w:rPr>
        <w:t>1.6.4.</w:t>
      </w:r>
      <w:r w:rsidRPr="002504EB">
        <w:rPr>
          <w:rFonts w:ascii="Arial" w:hAnsi="Arial" w:cs="Arial"/>
          <w:color w:val="000000"/>
          <w:lang w:val="es-419"/>
        </w:rPr>
        <w:t xml:space="preserve"> Las vigas, así como toda la estructura, se diseñarán para evitar deflexiones y vibraciones excesivas que afecten las condiciones hospitalarias normales, produzcan temores, así como daños a las paredes y otros elementos no estructurales.</w:t>
      </w:r>
    </w:p>
    <w:p w14:paraId="4678CA08" w14:textId="77777777" w:rsidR="00176C27" w:rsidRPr="002504EB" w:rsidRDefault="00B26C9E">
      <w:pPr>
        <w:tabs>
          <w:tab w:val="left" w:pos="1440"/>
        </w:tabs>
        <w:ind w:left="993"/>
        <w:jc w:val="both"/>
        <w:rPr>
          <w:rFonts w:ascii="Arial" w:hAnsi="Arial" w:cs="Arial"/>
          <w:color w:val="000000"/>
          <w:lang w:val="es-419"/>
        </w:rPr>
      </w:pPr>
      <w:r w:rsidRPr="002504EB">
        <w:rPr>
          <w:rFonts w:ascii="Arial" w:hAnsi="Arial" w:cs="Arial"/>
          <w:b/>
          <w:color w:val="000000"/>
          <w:lang w:val="es-419"/>
        </w:rPr>
        <w:t>1.6.5.</w:t>
      </w:r>
      <w:r w:rsidRPr="002504EB">
        <w:rPr>
          <w:rFonts w:ascii="Arial" w:hAnsi="Arial" w:cs="Arial"/>
          <w:color w:val="000000"/>
          <w:lang w:val="es-419"/>
        </w:rPr>
        <w:t xml:space="preserve"> Diseño de los componentes y sistemas arquitectónicos, mecánicos y eléctricos.</w:t>
      </w:r>
    </w:p>
    <w:p w14:paraId="22EB79C3" w14:textId="77777777" w:rsidR="00176C27" w:rsidRPr="002504EB" w:rsidRDefault="00B26C9E">
      <w:pPr>
        <w:tabs>
          <w:tab w:val="left" w:pos="1440"/>
        </w:tabs>
        <w:ind w:left="993"/>
        <w:jc w:val="both"/>
        <w:rPr>
          <w:rFonts w:ascii="Arial" w:hAnsi="Arial" w:cs="Arial"/>
          <w:color w:val="000000"/>
          <w:lang w:val="es-419"/>
        </w:rPr>
      </w:pPr>
      <w:r w:rsidRPr="002504EB">
        <w:rPr>
          <w:rFonts w:ascii="Arial" w:hAnsi="Arial" w:cs="Arial"/>
          <w:b/>
          <w:color w:val="000000"/>
          <w:lang w:val="es-419"/>
        </w:rPr>
        <w:t>1.6.6.</w:t>
      </w:r>
      <w:r w:rsidRPr="002504EB">
        <w:rPr>
          <w:rFonts w:ascii="Arial" w:hAnsi="Arial" w:cs="Arial"/>
          <w:color w:val="000000"/>
          <w:lang w:val="es-419"/>
        </w:rPr>
        <w:t xml:space="preserve"> Las edificaciones a diseñar y construir se clasificarán como Edificios designados como “Hospitales y otras Facilidades de Cuidado de Salud que tengan Cirugía o Facilidades de Tratamiento de Urgencia” (Categoría IV, Tabla 1-1, REP-14). De igual forma, la Categoría de Desempeño Sísmico D, para A</w:t>
      </w:r>
      <w:r w:rsidRPr="002504EB">
        <w:rPr>
          <w:rFonts w:ascii="Arial" w:hAnsi="Arial" w:cs="Arial"/>
          <w:color w:val="000000"/>
          <w:vertAlign w:val="subscript"/>
          <w:lang w:val="es-419"/>
        </w:rPr>
        <w:t xml:space="preserve"> </w:t>
      </w:r>
      <w:r w:rsidRPr="002504EB">
        <w:rPr>
          <w:rFonts w:ascii="Arial" w:hAnsi="Arial" w:cs="Arial"/>
          <w:color w:val="000000"/>
          <w:lang w:val="es-419"/>
        </w:rPr>
        <w:t>(Coeficiente sísmico que representa a la aceleración pico efectiva relativa a la velocidad) mayor o igual que 0.15, y menor que 0.20.</w:t>
      </w:r>
    </w:p>
    <w:p w14:paraId="3EAAF40C" w14:textId="77777777" w:rsidR="00176C27" w:rsidRPr="002504EB" w:rsidRDefault="00B26C9E">
      <w:pPr>
        <w:ind w:left="993"/>
        <w:jc w:val="both"/>
        <w:rPr>
          <w:rFonts w:ascii="Arial" w:hAnsi="Arial" w:cs="Arial"/>
          <w:color w:val="000000"/>
          <w:lang w:val="es-419"/>
        </w:rPr>
      </w:pPr>
      <w:r w:rsidRPr="002504EB">
        <w:rPr>
          <w:rFonts w:ascii="Arial" w:hAnsi="Arial" w:cs="Arial"/>
          <w:b/>
          <w:color w:val="000000"/>
          <w:lang w:val="es-419"/>
        </w:rPr>
        <w:t>1.6.7.</w:t>
      </w:r>
      <w:r w:rsidRPr="002504EB">
        <w:rPr>
          <w:rFonts w:ascii="Arial" w:hAnsi="Arial" w:cs="Arial"/>
          <w:color w:val="000000"/>
          <w:lang w:val="es-419"/>
        </w:rPr>
        <w:t xml:space="preserve"> Sobre las cargas.</w:t>
      </w:r>
    </w:p>
    <w:p w14:paraId="3F6151C4" w14:textId="77777777" w:rsidR="00176C27" w:rsidRPr="002504EB" w:rsidRDefault="00B26C9E">
      <w:pPr>
        <w:ind w:left="1560"/>
        <w:jc w:val="both"/>
        <w:rPr>
          <w:rFonts w:ascii="Arial" w:hAnsi="Arial" w:cs="Arial"/>
          <w:lang w:val="es-419"/>
        </w:rPr>
      </w:pPr>
      <w:r w:rsidRPr="002504EB">
        <w:rPr>
          <w:rFonts w:ascii="Arial" w:hAnsi="Arial" w:cs="Arial"/>
          <w:b/>
          <w:lang w:val="es-419"/>
        </w:rPr>
        <w:lastRenderedPageBreak/>
        <w:t>1.6.7.1.</w:t>
      </w:r>
      <w:r w:rsidRPr="002504EB">
        <w:rPr>
          <w:rFonts w:ascii="Arial" w:hAnsi="Arial" w:cs="Arial"/>
          <w:lang w:val="es-419"/>
        </w:rPr>
        <w:t xml:space="preserve"> Para los efectos de los diseños estructurales se asumirá que las paredes internas y externas de las edificaciones serán de bloques de cemento, indistintamente del material que finalmente se utilizará.</w:t>
      </w:r>
    </w:p>
    <w:p w14:paraId="138AAB24" w14:textId="77777777" w:rsidR="00176C27" w:rsidRPr="002504EB" w:rsidRDefault="00B26C9E">
      <w:pPr>
        <w:ind w:left="1560"/>
        <w:jc w:val="both"/>
        <w:rPr>
          <w:rFonts w:ascii="Arial" w:hAnsi="Arial" w:cs="Arial"/>
          <w:lang w:val="es-419"/>
        </w:rPr>
      </w:pPr>
      <w:r w:rsidRPr="002504EB">
        <w:rPr>
          <w:rFonts w:ascii="Arial" w:hAnsi="Arial" w:cs="Arial"/>
          <w:b/>
          <w:lang w:val="es-419"/>
        </w:rPr>
        <w:t>1.6.7.2.</w:t>
      </w:r>
      <w:r w:rsidRPr="002504EB">
        <w:rPr>
          <w:rFonts w:ascii="Arial" w:hAnsi="Arial" w:cs="Arial"/>
          <w:lang w:val="es-419"/>
        </w:rPr>
        <w:t xml:space="preserve"> Las cargas vivas establecidas en el REP-14, para determinados servicios hospitalarios, serán las cargas mínimas a utilizar en los diseños del proyecto. El contratista confeccionará un cuadro de cargas vivas que aplicará a cada área de servicio o de circulación.</w:t>
      </w:r>
    </w:p>
    <w:p w14:paraId="49D43CE0" w14:textId="77777777" w:rsidR="00176C27" w:rsidRPr="002504EB" w:rsidRDefault="00B26C9E">
      <w:pPr>
        <w:ind w:left="1560"/>
        <w:jc w:val="both"/>
        <w:rPr>
          <w:rFonts w:ascii="Arial" w:hAnsi="Arial" w:cs="Arial"/>
          <w:lang w:val="es-419"/>
        </w:rPr>
      </w:pPr>
      <w:r w:rsidRPr="002504EB">
        <w:rPr>
          <w:rFonts w:ascii="Arial" w:hAnsi="Arial" w:cs="Arial"/>
          <w:b/>
          <w:lang w:val="es-419"/>
        </w:rPr>
        <w:t>1.6.7.3.</w:t>
      </w:r>
      <w:r w:rsidRPr="002504EB">
        <w:rPr>
          <w:rFonts w:ascii="Arial" w:hAnsi="Arial" w:cs="Arial"/>
          <w:lang w:val="es-419"/>
        </w:rPr>
        <w:t xml:space="preserve"> Para las cargas muertas, se utilizarán las cargas indicadas en el REP-14. Sin embargo, se tomará la alternativa de mayor valor para cuantificar el aporte de las paredes cuando tenga lugar la situación de alturas mayores (Ambientes hospitalarios).</w:t>
      </w:r>
    </w:p>
    <w:p w14:paraId="6E302B13" w14:textId="77777777" w:rsidR="00176C27" w:rsidRPr="002504EB" w:rsidRDefault="00B26C9E">
      <w:pPr>
        <w:ind w:left="1560"/>
        <w:jc w:val="both"/>
        <w:rPr>
          <w:rFonts w:ascii="Arial" w:hAnsi="Arial" w:cs="Arial"/>
          <w:lang w:val="es-419"/>
        </w:rPr>
      </w:pPr>
      <w:r w:rsidRPr="002504EB">
        <w:rPr>
          <w:rFonts w:ascii="Arial" w:hAnsi="Arial" w:cs="Arial"/>
          <w:b/>
          <w:lang w:val="es-419"/>
        </w:rPr>
        <w:t>1.6.7.4.</w:t>
      </w:r>
      <w:r w:rsidRPr="002504EB">
        <w:rPr>
          <w:rFonts w:ascii="Arial" w:hAnsi="Arial" w:cs="Arial"/>
          <w:lang w:val="es-419"/>
        </w:rPr>
        <w:t xml:space="preserve"> Para ambientes muy específicos, el contratista consultará con el representante del MINSA, e investigará, las características y/o equipo a utilizar.</w:t>
      </w:r>
    </w:p>
    <w:p w14:paraId="48F15F9A" w14:textId="77777777" w:rsidR="00176C27" w:rsidRPr="002504EB" w:rsidRDefault="00B26C9E">
      <w:pPr>
        <w:ind w:left="1560"/>
        <w:jc w:val="both"/>
        <w:rPr>
          <w:rFonts w:ascii="Arial" w:hAnsi="Arial" w:cs="Arial"/>
          <w:lang w:val="es-419"/>
        </w:rPr>
      </w:pPr>
      <w:r w:rsidRPr="002504EB">
        <w:rPr>
          <w:rFonts w:ascii="Arial" w:hAnsi="Arial" w:cs="Arial"/>
          <w:b/>
          <w:lang w:val="es-419"/>
        </w:rPr>
        <w:t>1.6.7.5.</w:t>
      </w:r>
      <w:r w:rsidRPr="002504EB">
        <w:rPr>
          <w:rFonts w:ascii="Arial" w:hAnsi="Arial" w:cs="Arial"/>
          <w:lang w:val="es-419"/>
        </w:rPr>
        <w:t xml:space="preserve"> También debe considerar las cargas que representan las bases de concreto de las unidades de aire acondicionado, y toda otra base que se utilice para la distribución de las cargas puntuales de los equipos.</w:t>
      </w:r>
    </w:p>
    <w:p w14:paraId="6EED7FC4" w14:textId="77777777" w:rsidR="00176C27" w:rsidRPr="002504EB" w:rsidRDefault="00B26C9E">
      <w:pPr>
        <w:tabs>
          <w:tab w:val="left" w:pos="1440"/>
        </w:tabs>
        <w:ind w:left="993"/>
        <w:jc w:val="both"/>
        <w:rPr>
          <w:rFonts w:ascii="Arial" w:hAnsi="Arial" w:cs="Arial"/>
          <w:color w:val="000000"/>
          <w:lang w:val="es-419"/>
        </w:rPr>
      </w:pPr>
      <w:r w:rsidRPr="002504EB">
        <w:rPr>
          <w:rFonts w:ascii="Arial" w:hAnsi="Arial" w:cs="Arial"/>
          <w:b/>
          <w:color w:val="000000"/>
          <w:lang w:val="es-419"/>
        </w:rPr>
        <w:t>1.6.8.</w:t>
      </w:r>
      <w:r w:rsidRPr="002504EB">
        <w:rPr>
          <w:rFonts w:ascii="Arial" w:hAnsi="Arial" w:cs="Arial"/>
          <w:color w:val="000000"/>
          <w:lang w:val="es-419"/>
        </w:rPr>
        <w:t xml:space="preserve"> Techo de láminas de zinc tipo sandwich y pares de  carriola.</w:t>
      </w:r>
    </w:p>
    <w:p w14:paraId="284B86D4" w14:textId="77777777" w:rsidR="00176C27" w:rsidRPr="002504EB" w:rsidRDefault="00B26C9E">
      <w:pPr>
        <w:ind w:left="1560"/>
        <w:jc w:val="both"/>
        <w:rPr>
          <w:rFonts w:ascii="Arial" w:hAnsi="Arial" w:cs="Arial"/>
          <w:color w:val="000000"/>
          <w:lang w:val="es-419"/>
        </w:rPr>
      </w:pPr>
      <w:r w:rsidRPr="002504EB">
        <w:rPr>
          <w:rFonts w:ascii="Arial" w:hAnsi="Arial" w:cs="Arial"/>
          <w:b/>
          <w:color w:val="000000"/>
          <w:lang w:val="es-419"/>
        </w:rPr>
        <w:t>1.6.8.1</w:t>
      </w:r>
      <w:r w:rsidRPr="002504EB">
        <w:rPr>
          <w:rFonts w:ascii="Arial" w:hAnsi="Arial" w:cs="Arial"/>
          <w:color w:val="000000"/>
          <w:lang w:val="es-419"/>
        </w:rPr>
        <w:t xml:space="preserve"> El techo de cada edificación será de láminas de zinc  cal 26 sobre pares de carriolas A/G cal 16 </w:t>
      </w:r>
    </w:p>
    <w:p w14:paraId="748039F8" w14:textId="77777777" w:rsidR="00176C27" w:rsidRPr="002504EB" w:rsidRDefault="00B26C9E">
      <w:pPr>
        <w:ind w:left="1560"/>
        <w:jc w:val="both"/>
        <w:rPr>
          <w:rFonts w:ascii="Arial" w:hAnsi="Arial" w:cs="Arial"/>
          <w:color w:val="000000"/>
          <w:lang w:val="es-419"/>
        </w:rPr>
      </w:pPr>
      <w:r w:rsidRPr="002504EB">
        <w:rPr>
          <w:rFonts w:ascii="Arial" w:hAnsi="Arial" w:cs="Arial"/>
          <w:b/>
          <w:color w:val="000000"/>
          <w:lang w:val="es-419"/>
        </w:rPr>
        <w:t>1.6.8.2.</w:t>
      </w:r>
      <w:r w:rsidRPr="002504EB">
        <w:rPr>
          <w:rFonts w:ascii="Arial" w:hAnsi="Arial" w:cs="Arial"/>
          <w:color w:val="000000"/>
          <w:lang w:val="es-419"/>
        </w:rPr>
        <w:t xml:space="preserve"> Deberá colocarse aislante térmico de Doble Burbujas.</w:t>
      </w:r>
    </w:p>
    <w:p w14:paraId="763CDFD1" w14:textId="77777777" w:rsidR="00176C27" w:rsidRPr="002504EB" w:rsidRDefault="00B26C9E">
      <w:pPr>
        <w:ind w:left="1560"/>
        <w:jc w:val="both"/>
        <w:rPr>
          <w:rFonts w:ascii="Arial" w:hAnsi="Arial" w:cs="Arial"/>
          <w:color w:val="000000"/>
          <w:lang w:val="es-419"/>
        </w:rPr>
      </w:pPr>
      <w:r w:rsidRPr="002504EB">
        <w:rPr>
          <w:rFonts w:ascii="Arial" w:hAnsi="Arial" w:cs="Arial"/>
          <w:b/>
          <w:color w:val="000000"/>
          <w:lang w:val="es-419"/>
        </w:rPr>
        <w:t>1.6.8.3.</w:t>
      </w:r>
      <w:r w:rsidRPr="002504EB">
        <w:rPr>
          <w:rFonts w:ascii="Arial" w:hAnsi="Arial" w:cs="Arial"/>
          <w:color w:val="000000"/>
          <w:lang w:val="es-419"/>
        </w:rPr>
        <w:t xml:space="preserve"> La estructura será de elementos de acero formado en frío y/o acero estructural, empotrados en la viga de hormigón sobre las paredes, a nivel del cielo raso.</w:t>
      </w:r>
    </w:p>
    <w:p w14:paraId="18635787" w14:textId="77777777" w:rsidR="00176C27" w:rsidRPr="002504EB" w:rsidRDefault="00B26C9E">
      <w:pPr>
        <w:ind w:left="1560"/>
        <w:jc w:val="both"/>
        <w:rPr>
          <w:rFonts w:ascii="Arial" w:hAnsi="Arial" w:cs="Arial"/>
          <w:color w:val="000000"/>
          <w:lang w:val="es-419"/>
        </w:rPr>
      </w:pPr>
      <w:r w:rsidRPr="002504EB">
        <w:rPr>
          <w:rFonts w:ascii="Arial" w:hAnsi="Arial" w:cs="Arial"/>
          <w:b/>
          <w:color w:val="000000"/>
          <w:lang w:val="es-419"/>
        </w:rPr>
        <w:t>1.6.8.4</w:t>
      </w:r>
      <w:r w:rsidRPr="002504EB">
        <w:rPr>
          <w:rFonts w:ascii="Arial" w:hAnsi="Arial" w:cs="Arial"/>
          <w:color w:val="000000"/>
          <w:lang w:val="es-419"/>
        </w:rPr>
        <w:t xml:space="preserve"> La estructura se apoyará en vigas de amarre de hormigón reforzado sobre las paredes de bloques de cemento o de malla electro-soldada en A/C, según se indiquen en el plano.</w:t>
      </w:r>
    </w:p>
    <w:p w14:paraId="3621A099" w14:textId="77777777" w:rsidR="00176C27" w:rsidRPr="002504EB" w:rsidRDefault="00B26C9E">
      <w:pPr>
        <w:ind w:left="1560"/>
        <w:jc w:val="both"/>
        <w:rPr>
          <w:rFonts w:ascii="Arial" w:hAnsi="Arial" w:cs="Arial"/>
          <w:color w:val="000000"/>
          <w:lang w:val="es-419"/>
        </w:rPr>
      </w:pPr>
      <w:r w:rsidRPr="002504EB">
        <w:rPr>
          <w:rFonts w:ascii="Arial" w:hAnsi="Arial" w:cs="Arial"/>
          <w:b/>
          <w:color w:val="000000"/>
          <w:lang w:val="es-419"/>
        </w:rPr>
        <w:t>1.6.8.5</w:t>
      </w:r>
      <w:r w:rsidRPr="002504EB">
        <w:rPr>
          <w:rFonts w:ascii="Arial" w:hAnsi="Arial" w:cs="Arial"/>
          <w:color w:val="000000"/>
          <w:lang w:val="es-419"/>
        </w:rPr>
        <w:t xml:space="preserve"> Deberá soportar las cargas muertas del caso</w:t>
      </w:r>
    </w:p>
    <w:p w14:paraId="431ADD28" w14:textId="77777777" w:rsidR="00176C27" w:rsidRPr="002504EB" w:rsidRDefault="00B26C9E">
      <w:pPr>
        <w:ind w:left="1560"/>
        <w:jc w:val="both"/>
        <w:rPr>
          <w:rFonts w:ascii="Arial" w:hAnsi="Arial" w:cs="Arial"/>
          <w:color w:val="000000"/>
          <w:lang w:val="es-419"/>
        </w:rPr>
      </w:pPr>
      <w:r w:rsidRPr="002504EB">
        <w:rPr>
          <w:rFonts w:ascii="Arial" w:hAnsi="Arial" w:cs="Arial"/>
          <w:b/>
          <w:color w:val="000000"/>
          <w:lang w:val="es-419"/>
        </w:rPr>
        <w:t>1.68.6</w:t>
      </w:r>
      <w:r w:rsidRPr="002504EB">
        <w:rPr>
          <w:rFonts w:ascii="Arial" w:hAnsi="Arial" w:cs="Arial"/>
          <w:color w:val="000000"/>
          <w:lang w:val="es-419"/>
        </w:rPr>
        <w:t xml:space="preserve"> El conjunto estructural y la malla repellada no deben sufrir deflexiones el repello o el funcionamiento de los sistemas.</w:t>
      </w:r>
    </w:p>
    <w:p w14:paraId="78A31D9F" w14:textId="77777777" w:rsidR="00176C27" w:rsidRPr="002504EB" w:rsidRDefault="00176C27">
      <w:pPr>
        <w:ind w:left="1560"/>
        <w:jc w:val="both"/>
        <w:rPr>
          <w:rFonts w:ascii="Arial" w:hAnsi="Arial" w:cs="Arial"/>
          <w:color w:val="000000"/>
          <w:lang w:val="es-419"/>
        </w:rPr>
      </w:pPr>
    </w:p>
    <w:p w14:paraId="24B451A7" w14:textId="77777777" w:rsidR="00176C27" w:rsidRPr="002504EB" w:rsidRDefault="00B26C9E">
      <w:pPr>
        <w:ind w:left="360" w:hanging="360"/>
        <w:jc w:val="both"/>
        <w:rPr>
          <w:rFonts w:ascii="Arial" w:hAnsi="Arial" w:cs="Arial"/>
          <w:b/>
          <w:color w:val="000000"/>
          <w:lang w:val="es-419"/>
        </w:rPr>
      </w:pPr>
      <w:r w:rsidRPr="002504EB">
        <w:rPr>
          <w:rFonts w:ascii="Arial" w:hAnsi="Arial" w:cs="Arial"/>
          <w:b/>
          <w:color w:val="000000"/>
          <w:lang w:val="es-419"/>
        </w:rPr>
        <w:t>1.7. ESTUDIO DE IMPACTO AMBIENTAL.</w:t>
      </w:r>
    </w:p>
    <w:p w14:paraId="34AD34EE" w14:textId="77777777" w:rsidR="00176C27" w:rsidRPr="002504EB" w:rsidRDefault="00176C27">
      <w:pPr>
        <w:ind w:left="360"/>
        <w:jc w:val="both"/>
        <w:rPr>
          <w:rFonts w:ascii="Arial" w:hAnsi="Arial" w:cs="Arial"/>
          <w:b/>
          <w:color w:val="000000"/>
          <w:lang w:val="es-419"/>
        </w:rPr>
      </w:pPr>
    </w:p>
    <w:p w14:paraId="73D47050" w14:textId="77777777" w:rsidR="00176C27" w:rsidRPr="002504EB" w:rsidRDefault="00B26C9E">
      <w:pPr>
        <w:ind w:left="993"/>
        <w:jc w:val="both"/>
        <w:rPr>
          <w:rFonts w:ascii="Arial" w:hAnsi="Arial" w:cs="Arial"/>
          <w:color w:val="000000"/>
          <w:lang w:val="es-419"/>
        </w:rPr>
      </w:pPr>
      <w:r w:rsidRPr="002504EB">
        <w:rPr>
          <w:rFonts w:ascii="Arial" w:hAnsi="Arial" w:cs="Arial"/>
          <w:b/>
          <w:color w:val="000000"/>
          <w:lang w:val="es-419"/>
        </w:rPr>
        <w:t>1.7.1</w:t>
      </w:r>
      <w:r w:rsidRPr="002504EB">
        <w:rPr>
          <w:rFonts w:ascii="Arial" w:hAnsi="Arial" w:cs="Arial"/>
          <w:color w:val="000000"/>
          <w:lang w:val="es-419"/>
        </w:rPr>
        <w:t xml:space="preserve"> El MINSA proveerá al Contratista los planos del polígono donde se ubicará el proyecto, y éste, a su vez, efectuará el estudio apropiado para la realización de la estructura e infraestructura.</w:t>
      </w:r>
    </w:p>
    <w:p w14:paraId="37E5B5CF" w14:textId="77777777" w:rsidR="00176C27" w:rsidRPr="002504EB" w:rsidRDefault="00B26C9E">
      <w:pPr>
        <w:ind w:left="993"/>
        <w:jc w:val="both"/>
        <w:rPr>
          <w:rFonts w:ascii="Arial" w:hAnsi="Arial" w:cs="Arial"/>
          <w:color w:val="000000"/>
          <w:lang w:val="es-419"/>
        </w:rPr>
      </w:pPr>
      <w:r w:rsidRPr="002504EB">
        <w:rPr>
          <w:rFonts w:ascii="Arial" w:hAnsi="Arial" w:cs="Arial"/>
          <w:b/>
          <w:color w:val="000000"/>
          <w:lang w:val="es-419"/>
        </w:rPr>
        <w:lastRenderedPageBreak/>
        <w:t>1.7.2</w:t>
      </w:r>
      <w:r w:rsidRPr="002504EB">
        <w:rPr>
          <w:rFonts w:ascii="Arial" w:hAnsi="Arial" w:cs="Arial"/>
          <w:color w:val="000000"/>
          <w:lang w:val="es-419"/>
        </w:rPr>
        <w:t xml:space="preserve"> Todo el proceso del estudio de impacto ambiental estará a cargo de un profesional idóneo además de la aprobación de la AUTORIDAD NACIONAL DE AMBIENTE. </w:t>
      </w:r>
    </w:p>
    <w:p w14:paraId="027C8CB6" w14:textId="77777777" w:rsidR="00176C27" w:rsidRPr="002504EB" w:rsidRDefault="00176C27">
      <w:pPr>
        <w:ind w:left="993"/>
        <w:jc w:val="both"/>
        <w:rPr>
          <w:rFonts w:ascii="Arial" w:hAnsi="Arial" w:cs="Arial"/>
          <w:color w:val="000000"/>
          <w:lang w:val="es-419"/>
        </w:rPr>
      </w:pPr>
    </w:p>
    <w:p w14:paraId="7F2ED2AB" w14:textId="77777777" w:rsidR="00176C27" w:rsidRPr="002504EB" w:rsidRDefault="00B26C9E">
      <w:pPr>
        <w:jc w:val="both"/>
        <w:rPr>
          <w:rFonts w:ascii="Arial" w:hAnsi="Arial" w:cs="Arial"/>
          <w:b/>
          <w:color w:val="000000"/>
          <w:lang w:val="es-419"/>
        </w:rPr>
      </w:pPr>
      <w:r w:rsidRPr="002504EB">
        <w:rPr>
          <w:rFonts w:ascii="Arial" w:hAnsi="Arial" w:cs="Arial"/>
          <w:b/>
          <w:color w:val="000000"/>
          <w:lang w:val="es-419"/>
        </w:rPr>
        <w:t>1.8. TERRACERÍA, EXCAVACION Y RELLENO</w:t>
      </w:r>
    </w:p>
    <w:p w14:paraId="4254DEF0" w14:textId="77777777" w:rsidR="00176C27" w:rsidRPr="002504EB" w:rsidRDefault="00176C27">
      <w:pPr>
        <w:jc w:val="both"/>
        <w:rPr>
          <w:rFonts w:ascii="Arial" w:hAnsi="Arial" w:cs="Arial"/>
          <w:b/>
          <w:color w:val="000000"/>
          <w:lang w:val="es-419"/>
        </w:rPr>
      </w:pPr>
    </w:p>
    <w:p w14:paraId="4CF96E7C" w14:textId="77777777" w:rsidR="00176C27" w:rsidRPr="002504EB" w:rsidRDefault="00B26C9E">
      <w:pPr>
        <w:ind w:left="993"/>
        <w:jc w:val="both"/>
        <w:rPr>
          <w:rFonts w:ascii="Arial" w:hAnsi="Arial" w:cs="Arial"/>
          <w:b/>
          <w:color w:val="000000"/>
          <w:lang w:val="es-419"/>
        </w:rPr>
      </w:pPr>
      <w:r w:rsidRPr="002504EB">
        <w:rPr>
          <w:rFonts w:ascii="Arial" w:hAnsi="Arial" w:cs="Arial"/>
          <w:b/>
          <w:color w:val="000000"/>
          <w:lang w:val="es-419"/>
        </w:rPr>
        <w:t>1.8.1. GENERALIDADES</w:t>
      </w:r>
    </w:p>
    <w:p w14:paraId="181067F6" w14:textId="77777777" w:rsidR="00176C27" w:rsidRPr="002504EB" w:rsidRDefault="00B26C9E">
      <w:pPr>
        <w:ind w:left="1560"/>
        <w:jc w:val="both"/>
        <w:rPr>
          <w:rFonts w:ascii="Arial" w:hAnsi="Arial" w:cs="Arial"/>
          <w:color w:val="000000"/>
          <w:lang w:val="es-419"/>
        </w:rPr>
      </w:pPr>
      <w:r w:rsidRPr="002504EB">
        <w:rPr>
          <w:rFonts w:ascii="Arial" w:hAnsi="Arial" w:cs="Arial"/>
          <w:b/>
          <w:color w:val="000000"/>
          <w:lang w:val="es-419"/>
        </w:rPr>
        <w:t>1.8.1.1</w:t>
      </w:r>
      <w:r w:rsidRPr="002504EB">
        <w:rPr>
          <w:rFonts w:ascii="Arial" w:hAnsi="Arial" w:cs="Arial"/>
          <w:color w:val="000000"/>
          <w:lang w:val="es-419"/>
        </w:rPr>
        <w:t xml:space="preserve"> El contratista realizará todo el movimiento de tierra para obtener las sub-rasantes de las vías internas, vías de conexión con las existentes (Externas al polígono), estacionamientos, edificaciones y otras estructuras del proyecto. Deberá demarcar las edificaciones, excavar los cimientos, rellenar sobre los mismos, obtener los niveles de las sub-rasantes de los pavimentos, y los niveles debajo de las losas de piso.</w:t>
      </w:r>
    </w:p>
    <w:p w14:paraId="487104D6" w14:textId="77777777" w:rsidR="00176C27" w:rsidRPr="002504EB" w:rsidRDefault="00B26C9E">
      <w:pPr>
        <w:ind w:left="1560"/>
        <w:jc w:val="both"/>
        <w:rPr>
          <w:rFonts w:ascii="Arial" w:hAnsi="Arial" w:cs="Arial"/>
          <w:color w:val="000000"/>
          <w:lang w:val="es-419"/>
        </w:rPr>
      </w:pPr>
      <w:r w:rsidRPr="002504EB">
        <w:rPr>
          <w:rFonts w:ascii="Arial" w:hAnsi="Arial" w:cs="Arial"/>
          <w:b/>
          <w:color w:val="000000"/>
          <w:lang w:val="es-419"/>
        </w:rPr>
        <w:t>1.8.1.2</w:t>
      </w:r>
      <w:r w:rsidRPr="002504EB">
        <w:rPr>
          <w:rFonts w:ascii="Arial" w:hAnsi="Arial" w:cs="Arial"/>
          <w:color w:val="000000"/>
          <w:lang w:val="es-419"/>
        </w:rPr>
        <w:t xml:space="preserve"> En función de estas actividades debe efectuar la terracería, excavaciones y rellenos, cumpliendo con las reglamentaciones especializadas comunes para estos menesteres (AASHTO).</w:t>
      </w:r>
    </w:p>
    <w:p w14:paraId="32D34F9F" w14:textId="77777777" w:rsidR="00176C27" w:rsidRPr="002504EB" w:rsidRDefault="00B26C9E">
      <w:pPr>
        <w:ind w:left="1560"/>
        <w:jc w:val="both"/>
        <w:rPr>
          <w:rFonts w:ascii="Arial" w:hAnsi="Arial" w:cs="Arial"/>
          <w:color w:val="000000"/>
          <w:lang w:val="es-419"/>
        </w:rPr>
      </w:pPr>
      <w:r w:rsidRPr="002504EB">
        <w:rPr>
          <w:rFonts w:ascii="Arial" w:hAnsi="Arial" w:cs="Arial"/>
          <w:b/>
          <w:color w:val="000000"/>
          <w:lang w:val="es-419"/>
        </w:rPr>
        <w:t>1.8.1.3</w:t>
      </w:r>
      <w:r w:rsidRPr="002504EB">
        <w:rPr>
          <w:rFonts w:ascii="Arial" w:hAnsi="Arial" w:cs="Arial"/>
          <w:color w:val="000000"/>
          <w:lang w:val="es-419"/>
        </w:rPr>
        <w:t xml:space="preserve"> Las labores de Demarcación, Excavación común y de las estructuras, Rellenos sobre cimentos, de pavimentos y para pisos, Taludes, y de la terracería en general, serán supervisadas por el representante del MINSA.</w:t>
      </w:r>
    </w:p>
    <w:p w14:paraId="6FA26458" w14:textId="77777777" w:rsidR="00176C27" w:rsidRPr="002504EB" w:rsidRDefault="00B26C9E">
      <w:pPr>
        <w:ind w:left="993"/>
        <w:jc w:val="both"/>
        <w:rPr>
          <w:rFonts w:ascii="Arial" w:hAnsi="Arial" w:cs="Arial"/>
          <w:b/>
          <w:color w:val="000000"/>
          <w:lang w:val="es-419"/>
        </w:rPr>
      </w:pPr>
      <w:r w:rsidRPr="002504EB">
        <w:rPr>
          <w:rFonts w:ascii="Arial" w:hAnsi="Arial" w:cs="Arial"/>
          <w:b/>
          <w:color w:val="000000"/>
          <w:lang w:val="es-419"/>
        </w:rPr>
        <w:t>1.8.2. ALCANCE.</w:t>
      </w:r>
    </w:p>
    <w:p w14:paraId="43F07F27" w14:textId="77777777" w:rsidR="00176C27" w:rsidRPr="002504EB" w:rsidRDefault="00B26C9E">
      <w:pPr>
        <w:ind w:left="1560"/>
        <w:jc w:val="both"/>
        <w:rPr>
          <w:rFonts w:ascii="Arial" w:hAnsi="Arial" w:cs="Arial"/>
          <w:color w:val="000000"/>
          <w:lang w:val="es-419"/>
        </w:rPr>
      </w:pPr>
      <w:r w:rsidRPr="002504EB">
        <w:rPr>
          <w:rFonts w:ascii="Arial" w:hAnsi="Arial" w:cs="Arial"/>
          <w:b/>
          <w:color w:val="000000"/>
          <w:lang w:val="es-419"/>
        </w:rPr>
        <w:t>1.8.2.1</w:t>
      </w:r>
      <w:r w:rsidRPr="002504EB">
        <w:rPr>
          <w:rFonts w:ascii="Arial" w:hAnsi="Arial" w:cs="Arial"/>
          <w:color w:val="000000"/>
          <w:lang w:val="es-419"/>
        </w:rPr>
        <w:t xml:space="preserve"> El Contratista, como parte de sus responsabilidades, debe diseñar el conjunto de la terracería de las edificaciones, áreas de estacionamientos y vías de circulación, en base al Anteproyecto, suministrado por el MINSA. Y confeccionar los Planos Finales de la Terracería, y las Especificaciones Finales respectivas.</w:t>
      </w:r>
    </w:p>
    <w:p w14:paraId="7C4AC651" w14:textId="77777777" w:rsidR="00176C27" w:rsidRPr="002504EB" w:rsidRDefault="00B26C9E">
      <w:pPr>
        <w:ind w:left="1560"/>
        <w:jc w:val="both"/>
        <w:rPr>
          <w:rFonts w:ascii="Arial" w:hAnsi="Arial" w:cs="Arial"/>
          <w:color w:val="000000"/>
          <w:lang w:val="es-419"/>
        </w:rPr>
      </w:pPr>
      <w:r w:rsidRPr="002504EB">
        <w:rPr>
          <w:rFonts w:ascii="Arial" w:hAnsi="Arial" w:cs="Arial"/>
          <w:b/>
          <w:color w:val="000000"/>
          <w:lang w:val="es-419"/>
        </w:rPr>
        <w:t>1.8.2.2</w:t>
      </w:r>
      <w:r w:rsidRPr="002504EB">
        <w:rPr>
          <w:rFonts w:ascii="Arial" w:hAnsi="Arial" w:cs="Arial"/>
          <w:color w:val="000000"/>
          <w:lang w:val="es-419"/>
        </w:rPr>
        <w:t xml:space="preserve"> El Contratista suministrará toda la mano de obra, materiales, herramientas, equipo y transporte necesario para completar la realización de la terracería en general, las excavaciones y rellenos para los cimientos de las edificaciones, estructuras, pisos, aceras y pavimentos, de acuerdo con los Planos Constructivos y Especificaciones Técnicas Finales respectivas.</w:t>
      </w:r>
    </w:p>
    <w:p w14:paraId="5BA718BF" w14:textId="77777777" w:rsidR="00176C27" w:rsidRPr="002504EB" w:rsidRDefault="00176C27">
      <w:pPr>
        <w:ind w:left="1560"/>
        <w:jc w:val="both"/>
        <w:rPr>
          <w:rFonts w:ascii="Arial" w:hAnsi="Arial" w:cs="Arial"/>
          <w:color w:val="000000"/>
          <w:lang w:val="es-419"/>
        </w:rPr>
      </w:pPr>
    </w:p>
    <w:p w14:paraId="346D3306" w14:textId="77777777" w:rsidR="00176C27" w:rsidRPr="002504EB" w:rsidRDefault="00B26C9E">
      <w:pPr>
        <w:ind w:left="993"/>
        <w:jc w:val="both"/>
        <w:rPr>
          <w:rFonts w:ascii="Arial" w:hAnsi="Arial" w:cs="Arial"/>
          <w:b/>
          <w:color w:val="000000"/>
          <w:lang w:val="es-419"/>
        </w:rPr>
      </w:pPr>
      <w:r w:rsidRPr="002504EB">
        <w:rPr>
          <w:rFonts w:ascii="Arial" w:hAnsi="Arial" w:cs="Arial"/>
          <w:b/>
          <w:color w:val="000000"/>
          <w:lang w:val="es-419"/>
        </w:rPr>
        <w:t>1.8.3. DISEÑO Y CONSTRUCCIÓN.</w:t>
      </w:r>
    </w:p>
    <w:p w14:paraId="5C4B4CA3" w14:textId="77777777" w:rsidR="00176C27" w:rsidRPr="002504EB" w:rsidRDefault="00176C27">
      <w:pPr>
        <w:ind w:left="993"/>
        <w:jc w:val="both"/>
        <w:rPr>
          <w:rFonts w:ascii="Arial" w:hAnsi="Arial" w:cs="Arial"/>
          <w:b/>
          <w:color w:val="000000"/>
          <w:lang w:val="es-419"/>
        </w:rPr>
      </w:pPr>
    </w:p>
    <w:p w14:paraId="4FC7F2CA" w14:textId="77777777" w:rsidR="00176C27" w:rsidRPr="002504EB" w:rsidRDefault="00B26C9E">
      <w:pPr>
        <w:ind w:left="1560"/>
        <w:jc w:val="both"/>
        <w:rPr>
          <w:rFonts w:ascii="Arial" w:hAnsi="Arial" w:cs="Arial"/>
          <w:color w:val="000000"/>
          <w:lang w:val="es-419"/>
        </w:rPr>
      </w:pPr>
      <w:r w:rsidRPr="002504EB">
        <w:rPr>
          <w:rFonts w:ascii="Arial" w:hAnsi="Arial" w:cs="Arial"/>
          <w:b/>
          <w:color w:val="000000"/>
          <w:lang w:val="es-419"/>
        </w:rPr>
        <w:t>1.8.3.1</w:t>
      </w:r>
      <w:r w:rsidRPr="002504EB">
        <w:rPr>
          <w:rFonts w:ascii="Arial" w:hAnsi="Arial" w:cs="Arial"/>
          <w:color w:val="000000"/>
          <w:lang w:val="es-419"/>
        </w:rPr>
        <w:t xml:space="preserve"> El Contratista utilizará la topografía general del polígono para los diseños requeridos.</w:t>
      </w:r>
    </w:p>
    <w:p w14:paraId="44BA0699" w14:textId="77777777" w:rsidR="00176C27" w:rsidRPr="002504EB" w:rsidRDefault="00B26C9E">
      <w:pPr>
        <w:ind w:left="1560"/>
        <w:jc w:val="both"/>
        <w:rPr>
          <w:rFonts w:ascii="Arial" w:hAnsi="Arial" w:cs="Arial"/>
          <w:color w:val="000000"/>
          <w:lang w:val="es-419"/>
        </w:rPr>
      </w:pPr>
      <w:r w:rsidRPr="002504EB">
        <w:rPr>
          <w:rFonts w:ascii="Arial" w:hAnsi="Arial" w:cs="Arial"/>
          <w:b/>
          <w:color w:val="000000"/>
          <w:lang w:val="es-419"/>
        </w:rPr>
        <w:t>1.8.3.2</w:t>
      </w:r>
      <w:r w:rsidRPr="002504EB">
        <w:rPr>
          <w:rFonts w:ascii="Arial" w:hAnsi="Arial" w:cs="Arial"/>
          <w:color w:val="000000"/>
          <w:lang w:val="es-419"/>
        </w:rPr>
        <w:t xml:space="preserve"> La terracería de las edificaciones y taludes será conformada y nivelada con una compactación mínima de 95 % de la densidad máxima seca.</w:t>
      </w:r>
    </w:p>
    <w:p w14:paraId="2F9C05E8" w14:textId="77777777" w:rsidR="00176C27" w:rsidRPr="002504EB" w:rsidRDefault="00176C27">
      <w:pPr>
        <w:jc w:val="both"/>
        <w:rPr>
          <w:rFonts w:ascii="Arial" w:hAnsi="Arial" w:cs="Arial"/>
          <w:color w:val="000000"/>
          <w:lang w:val="es-419"/>
        </w:rPr>
      </w:pPr>
    </w:p>
    <w:p w14:paraId="0F9B6575" w14:textId="77777777" w:rsidR="00176C27" w:rsidRPr="002504EB" w:rsidRDefault="00B26C9E">
      <w:pPr>
        <w:ind w:left="360"/>
        <w:jc w:val="both"/>
        <w:rPr>
          <w:rFonts w:ascii="Arial" w:hAnsi="Arial" w:cs="Arial"/>
          <w:color w:val="000000"/>
          <w:lang w:val="es-419"/>
        </w:rPr>
      </w:pPr>
      <w:r w:rsidRPr="002504EB">
        <w:rPr>
          <w:rFonts w:ascii="Arial" w:hAnsi="Arial" w:cs="Arial"/>
          <w:b/>
          <w:color w:val="000000"/>
          <w:lang w:val="es-419"/>
        </w:rPr>
        <w:t>1.8.4. PLANOS CONSTRUCTIVOS Y ESPECIFICACIONES TÉCNICAS FINALES</w:t>
      </w:r>
      <w:r w:rsidRPr="002504EB">
        <w:rPr>
          <w:rFonts w:ascii="Arial" w:hAnsi="Arial" w:cs="Arial"/>
          <w:color w:val="000000"/>
          <w:lang w:val="es-419"/>
        </w:rPr>
        <w:t>.</w:t>
      </w:r>
    </w:p>
    <w:p w14:paraId="578FFA9E" w14:textId="601A1930" w:rsidR="00176C27" w:rsidRDefault="00B26C9E">
      <w:pPr>
        <w:ind w:left="1560"/>
        <w:jc w:val="both"/>
        <w:rPr>
          <w:rFonts w:ascii="Arial" w:hAnsi="Arial" w:cs="Arial"/>
          <w:color w:val="000000"/>
          <w:lang w:val="es-419"/>
        </w:rPr>
      </w:pPr>
      <w:r w:rsidRPr="002504EB">
        <w:rPr>
          <w:rFonts w:ascii="Arial" w:hAnsi="Arial" w:cs="Arial"/>
          <w:b/>
          <w:color w:val="000000"/>
          <w:lang w:val="es-419"/>
        </w:rPr>
        <w:t xml:space="preserve">1.8.4.1 </w:t>
      </w:r>
      <w:r w:rsidRPr="002504EB">
        <w:rPr>
          <w:rFonts w:ascii="Arial" w:hAnsi="Arial" w:cs="Arial"/>
          <w:color w:val="000000"/>
          <w:lang w:val="es-419"/>
        </w:rPr>
        <w:t>El Contratista someterá, a consideración del representante del MINSA, los Planos Constructivos y Especificaciones Técnicas Finales contenidos en el Alcance de este título (Terracería, Excavación y Relleno).</w:t>
      </w:r>
    </w:p>
    <w:p w14:paraId="64451F3A" w14:textId="77777777" w:rsidR="008E10B5" w:rsidRPr="002504EB" w:rsidRDefault="008E10B5">
      <w:pPr>
        <w:ind w:left="1560"/>
        <w:jc w:val="both"/>
        <w:rPr>
          <w:rFonts w:ascii="Arial" w:hAnsi="Arial" w:cs="Arial"/>
          <w:color w:val="000000"/>
          <w:lang w:val="es-419"/>
        </w:rPr>
      </w:pPr>
    </w:p>
    <w:p w14:paraId="498E5351" w14:textId="77777777" w:rsidR="00176C27" w:rsidRPr="002504EB" w:rsidRDefault="00176C27">
      <w:pPr>
        <w:ind w:left="1418"/>
        <w:jc w:val="both"/>
        <w:rPr>
          <w:rFonts w:ascii="Arial" w:hAnsi="Arial" w:cs="Arial"/>
          <w:color w:val="000000"/>
          <w:lang w:val="es-419"/>
        </w:rPr>
      </w:pPr>
    </w:p>
    <w:p w14:paraId="741F350C" w14:textId="77777777" w:rsidR="00176C27" w:rsidRPr="002504EB" w:rsidRDefault="00B26C9E">
      <w:pPr>
        <w:jc w:val="both"/>
        <w:rPr>
          <w:rFonts w:ascii="Arial" w:hAnsi="Arial" w:cs="Arial"/>
          <w:b/>
          <w:bCs/>
          <w:color w:val="000000"/>
          <w:lang w:val="es-419"/>
        </w:rPr>
      </w:pPr>
      <w:r w:rsidRPr="002504EB">
        <w:rPr>
          <w:rFonts w:ascii="Arial" w:hAnsi="Arial" w:cs="Arial"/>
          <w:b/>
          <w:bCs/>
          <w:color w:val="000000"/>
          <w:lang w:val="es-419"/>
        </w:rPr>
        <w:t>SECCIÓN: N°2</w:t>
      </w:r>
    </w:p>
    <w:p w14:paraId="6C42F967" w14:textId="77777777" w:rsidR="00176C27" w:rsidRPr="002504EB" w:rsidRDefault="00B26C9E">
      <w:pPr>
        <w:tabs>
          <w:tab w:val="left" w:pos="-1440"/>
          <w:tab w:val="left" w:pos="-720"/>
          <w:tab w:val="left" w:pos="0"/>
          <w:tab w:val="left" w:pos="720"/>
          <w:tab w:val="left" w:pos="1440"/>
          <w:tab w:val="left" w:pos="1872"/>
          <w:tab w:val="left" w:pos="244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s-419"/>
        </w:rPr>
      </w:pPr>
      <w:r w:rsidRPr="002504EB">
        <w:rPr>
          <w:rFonts w:ascii="Arial" w:hAnsi="Arial" w:cs="Arial"/>
          <w:b/>
          <w:lang w:val="es-419"/>
        </w:rPr>
        <w:t>DEMOLICIONES</w:t>
      </w:r>
    </w:p>
    <w:p w14:paraId="6066E1EC" w14:textId="77777777" w:rsidR="00176C27" w:rsidRPr="002504EB" w:rsidRDefault="00176C27">
      <w:pPr>
        <w:tabs>
          <w:tab w:val="left" w:pos="-1440"/>
          <w:tab w:val="left" w:pos="-720"/>
          <w:tab w:val="left" w:pos="0"/>
          <w:tab w:val="left" w:pos="720"/>
          <w:tab w:val="left" w:pos="1440"/>
          <w:tab w:val="left" w:pos="1872"/>
          <w:tab w:val="left" w:pos="2448"/>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lang w:val="es-419"/>
        </w:rPr>
      </w:pPr>
    </w:p>
    <w:p w14:paraId="65F5FE2A" w14:textId="77777777" w:rsidR="00176C27" w:rsidRPr="002504EB" w:rsidRDefault="00B26C9E">
      <w:pPr>
        <w:tabs>
          <w:tab w:val="left" w:pos="-1440"/>
          <w:tab w:val="left" w:pos="-720"/>
          <w:tab w:val="left" w:pos="0"/>
          <w:tab w:val="left" w:pos="720"/>
          <w:tab w:val="left" w:pos="1440"/>
          <w:tab w:val="left" w:pos="1872"/>
          <w:tab w:val="left" w:pos="2448"/>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b/>
          <w:lang w:val="es-419"/>
        </w:rPr>
      </w:pPr>
      <w:r w:rsidRPr="002504EB">
        <w:rPr>
          <w:rFonts w:ascii="Arial" w:hAnsi="Arial" w:cs="Arial"/>
          <w:b/>
          <w:lang w:val="es-419"/>
        </w:rPr>
        <w:t>2.1. GENERALIDADES</w:t>
      </w:r>
    </w:p>
    <w:p w14:paraId="29246C86" w14:textId="77777777" w:rsidR="00176C27" w:rsidRPr="002504EB" w:rsidRDefault="00176C27">
      <w:pPr>
        <w:tabs>
          <w:tab w:val="left" w:pos="-1440"/>
          <w:tab w:val="left" w:pos="-720"/>
          <w:tab w:val="left" w:pos="0"/>
          <w:tab w:val="left" w:pos="720"/>
          <w:tab w:val="left" w:pos="1440"/>
          <w:tab w:val="left" w:pos="1872"/>
          <w:tab w:val="left" w:pos="2448"/>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b/>
          <w:lang w:val="es-419"/>
        </w:rPr>
      </w:pPr>
    </w:p>
    <w:p w14:paraId="75640D4B" w14:textId="77777777" w:rsidR="00176C27" w:rsidRDefault="00B26C9E">
      <w:pPr>
        <w:tabs>
          <w:tab w:val="left" w:pos="-1440"/>
          <w:tab w:val="left" w:pos="-720"/>
          <w:tab w:val="left" w:pos="0"/>
          <w:tab w:val="left" w:pos="426"/>
          <w:tab w:val="left" w:pos="1440"/>
          <w:tab w:val="left" w:pos="1872"/>
          <w:tab w:val="left" w:pos="2448"/>
          <w:tab w:val="left" w:pos="2880"/>
          <w:tab w:val="left" w:pos="3600"/>
          <w:tab w:val="left" w:pos="4320"/>
          <w:tab w:val="left" w:pos="5040"/>
          <w:tab w:val="left" w:pos="5760"/>
          <w:tab w:val="left" w:pos="6480"/>
          <w:tab w:val="left" w:pos="7200"/>
          <w:tab w:val="left" w:pos="7920"/>
          <w:tab w:val="left" w:pos="8640"/>
          <w:tab w:val="left" w:pos="9360"/>
        </w:tabs>
        <w:ind w:left="567"/>
        <w:contextualSpacing/>
        <w:jc w:val="both"/>
        <w:rPr>
          <w:rFonts w:ascii="Arial" w:hAnsi="Arial" w:cs="Arial"/>
          <w:lang w:val="es-ES"/>
        </w:rPr>
      </w:pPr>
      <w:r>
        <w:rPr>
          <w:rFonts w:ascii="Arial" w:hAnsi="Arial" w:cs="Arial"/>
          <w:lang w:val="es-ES"/>
        </w:rPr>
        <w:t>El trabajo requerido en esta sección consiste en el suministro de todo el equipo, herramientas, mano de obra, transporte y cualquier otro medio necesario para efectuar todas las remociones y demoliciones que sean establecidas en los planos y especificaciones técnicas.</w:t>
      </w:r>
    </w:p>
    <w:p w14:paraId="1A5EF46E" w14:textId="77777777" w:rsidR="00176C27" w:rsidRDefault="00176C27">
      <w:pPr>
        <w:tabs>
          <w:tab w:val="left" w:pos="-1440"/>
          <w:tab w:val="left" w:pos="-720"/>
          <w:tab w:val="left" w:pos="0"/>
          <w:tab w:val="left" w:pos="426"/>
          <w:tab w:val="left" w:pos="1440"/>
          <w:tab w:val="left" w:pos="1872"/>
          <w:tab w:val="left" w:pos="2448"/>
          <w:tab w:val="left" w:pos="2880"/>
          <w:tab w:val="left" w:pos="3600"/>
          <w:tab w:val="left" w:pos="4320"/>
          <w:tab w:val="left" w:pos="5040"/>
          <w:tab w:val="left" w:pos="5760"/>
          <w:tab w:val="left" w:pos="6480"/>
          <w:tab w:val="left" w:pos="7200"/>
          <w:tab w:val="left" w:pos="7920"/>
          <w:tab w:val="left" w:pos="8640"/>
          <w:tab w:val="left" w:pos="9360"/>
        </w:tabs>
        <w:ind w:left="567"/>
        <w:contextualSpacing/>
        <w:jc w:val="both"/>
        <w:rPr>
          <w:rFonts w:ascii="Arial" w:hAnsi="Arial" w:cs="Arial"/>
          <w:lang w:val="es-ES"/>
        </w:rPr>
      </w:pPr>
    </w:p>
    <w:p w14:paraId="47D3CEF1" w14:textId="77777777" w:rsidR="00176C27" w:rsidRPr="002504EB" w:rsidRDefault="00B26C9E">
      <w:pPr>
        <w:tabs>
          <w:tab w:val="left" w:pos="-1440"/>
          <w:tab w:val="left" w:pos="-720"/>
          <w:tab w:val="left" w:pos="567"/>
          <w:tab w:val="left" w:pos="720"/>
          <w:tab w:val="left" w:pos="1440"/>
          <w:tab w:val="left" w:pos="1872"/>
          <w:tab w:val="left" w:pos="2448"/>
          <w:tab w:val="left" w:pos="2880"/>
          <w:tab w:val="left" w:pos="3600"/>
          <w:tab w:val="left" w:pos="4320"/>
          <w:tab w:val="left" w:pos="5040"/>
          <w:tab w:val="left" w:pos="5760"/>
          <w:tab w:val="left" w:pos="6480"/>
          <w:tab w:val="left" w:pos="7200"/>
          <w:tab w:val="left" w:pos="7920"/>
          <w:tab w:val="left" w:pos="8640"/>
          <w:tab w:val="left" w:pos="9360"/>
        </w:tabs>
        <w:ind w:firstLine="426"/>
        <w:jc w:val="both"/>
        <w:rPr>
          <w:rFonts w:ascii="Arial" w:hAnsi="Arial" w:cs="Arial"/>
          <w:b/>
          <w:lang w:val="es-419"/>
        </w:rPr>
      </w:pPr>
      <w:r w:rsidRPr="002504EB">
        <w:rPr>
          <w:rFonts w:ascii="Arial" w:hAnsi="Arial" w:cs="Arial"/>
          <w:b/>
          <w:lang w:val="es-419"/>
        </w:rPr>
        <w:t>2.2. ALCANCE</w:t>
      </w:r>
    </w:p>
    <w:p w14:paraId="23B6C91F" w14:textId="77777777" w:rsidR="00176C27" w:rsidRPr="002504EB" w:rsidRDefault="00176C27">
      <w:pPr>
        <w:tabs>
          <w:tab w:val="left" w:pos="-1440"/>
          <w:tab w:val="left" w:pos="-720"/>
          <w:tab w:val="left" w:pos="567"/>
          <w:tab w:val="left" w:pos="720"/>
          <w:tab w:val="left" w:pos="1440"/>
          <w:tab w:val="left" w:pos="1872"/>
          <w:tab w:val="left" w:pos="2448"/>
          <w:tab w:val="left" w:pos="2880"/>
          <w:tab w:val="left" w:pos="3600"/>
          <w:tab w:val="left" w:pos="4320"/>
          <w:tab w:val="left" w:pos="5040"/>
          <w:tab w:val="left" w:pos="5760"/>
          <w:tab w:val="left" w:pos="6480"/>
          <w:tab w:val="left" w:pos="7200"/>
          <w:tab w:val="left" w:pos="7920"/>
          <w:tab w:val="left" w:pos="8640"/>
          <w:tab w:val="left" w:pos="9360"/>
        </w:tabs>
        <w:ind w:firstLine="426"/>
        <w:jc w:val="both"/>
        <w:rPr>
          <w:rFonts w:ascii="Arial" w:hAnsi="Arial" w:cs="Arial"/>
          <w:b/>
          <w:lang w:val="es-419"/>
        </w:rPr>
      </w:pPr>
    </w:p>
    <w:p w14:paraId="364E6E5F" w14:textId="77777777" w:rsidR="00176C27" w:rsidRPr="002504EB" w:rsidRDefault="00B26C9E">
      <w:pPr>
        <w:tabs>
          <w:tab w:val="left" w:pos="-1440"/>
          <w:tab w:val="left" w:pos="-720"/>
          <w:tab w:val="left" w:pos="567"/>
          <w:tab w:val="left" w:pos="720"/>
          <w:tab w:val="left" w:pos="1440"/>
          <w:tab w:val="left" w:pos="1872"/>
          <w:tab w:val="left" w:pos="2448"/>
          <w:tab w:val="left" w:pos="2880"/>
          <w:tab w:val="left" w:pos="3600"/>
          <w:tab w:val="left" w:pos="4320"/>
          <w:tab w:val="left" w:pos="5040"/>
          <w:tab w:val="left" w:pos="5760"/>
          <w:tab w:val="left" w:pos="6480"/>
          <w:tab w:val="left" w:pos="7200"/>
          <w:tab w:val="left" w:pos="7920"/>
          <w:tab w:val="left" w:pos="8640"/>
          <w:tab w:val="left" w:pos="9360"/>
        </w:tabs>
        <w:ind w:left="567"/>
        <w:contextualSpacing/>
        <w:jc w:val="both"/>
        <w:rPr>
          <w:rFonts w:ascii="Arial" w:hAnsi="Arial" w:cs="Arial"/>
          <w:lang w:val="es-419"/>
        </w:rPr>
      </w:pPr>
      <w:r w:rsidRPr="002504EB">
        <w:rPr>
          <w:rFonts w:ascii="Arial" w:hAnsi="Arial" w:cs="Arial"/>
          <w:lang w:val="es-419"/>
        </w:rPr>
        <w:t>Esta especificación establece requisitos básicos para efectuar demoliciones de paredes de bloques (parciales o totales), de muros reforzados, revestimientos de pisos y paredes, labores que se harán de acuerdo a las normas establecidas por la Oficina de Seguridad del Cuerpo de Bomberos de Panamá.</w:t>
      </w:r>
    </w:p>
    <w:p w14:paraId="79ED109E" w14:textId="77777777" w:rsidR="00176C27" w:rsidRPr="002504EB" w:rsidRDefault="00176C27">
      <w:pPr>
        <w:tabs>
          <w:tab w:val="left" w:pos="-1440"/>
          <w:tab w:val="left" w:pos="-720"/>
          <w:tab w:val="left" w:pos="567"/>
          <w:tab w:val="left" w:pos="720"/>
          <w:tab w:val="left" w:pos="1440"/>
          <w:tab w:val="left" w:pos="1872"/>
          <w:tab w:val="left" w:pos="2448"/>
          <w:tab w:val="left" w:pos="2880"/>
          <w:tab w:val="left" w:pos="3600"/>
          <w:tab w:val="left" w:pos="4320"/>
          <w:tab w:val="left" w:pos="5040"/>
          <w:tab w:val="left" w:pos="5760"/>
          <w:tab w:val="left" w:pos="6480"/>
          <w:tab w:val="left" w:pos="7200"/>
          <w:tab w:val="left" w:pos="7920"/>
          <w:tab w:val="left" w:pos="8640"/>
          <w:tab w:val="left" w:pos="9360"/>
        </w:tabs>
        <w:ind w:left="567"/>
        <w:contextualSpacing/>
        <w:jc w:val="both"/>
        <w:rPr>
          <w:rFonts w:ascii="Arial" w:hAnsi="Arial" w:cs="Arial"/>
          <w:b/>
          <w:lang w:val="es-419"/>
        </w:rPr>
      </w:pPr>
    </w:p>
    <w:p w14:paraId="16A38300" w14:textId="77777777" w:rsidR="00176C27" w:rsidRDefault="00B26C9E">
      <w:pPr>
        <w:pStyle w:val="Prrafodelista"/>
        <w:numPr>
          <w:ilvl w:val="1"/>
          <w:numId w:val="213"/>
        </w:numPr>
        <w:tabs>
          <w:tab w:val="left" w:pos="-1440"/>
          <w:tab w:val="left" w:pos="-720"/>
          <w:tab w:val="left" w:pos="0"/>
          <w:tab w:val="left" w:pos="720"/>
          <w:tab w:val="left" w:pos="1440"/>
          <w:tab w:val="left" w:pos="1872"/>
          <w:tab w:val="left" w:pos="2448"/>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cs="Arial"/>
          <w:b/>
          <w:lang w:val="es-ES"/>
        </w:rPr>
      </w:pPr>
      <w:r>
        <w:rPr>
          <w:rFonts w:ascii="Arial" w:hAnsi="Arial" w:cs="Arial"/>
          <w:b/>
          <w:lang w:val="es-ES"/>
        </w:rPr>
        <w:t>. PERMISOS Y PLANOS</w:t>
      </w:r>
    </w:p>
    <w:p w14:paraId="19E54562" w14:textId="77777777" w:rsidR="00176C27" w:rsidRDefault="00176C27">
      <w:pPr>
        <w:tabs>
          <w:tab w:val="left" w:pos="-1440"/>
          <w:tab w:val="left" w:pos="-720"/>
          <w:tab w:val="left" w:pos="0"/>
          <w:tab w:val="left" w:pos="720"/>
          <w:tab w:val="left" w:pos="1440"/>
          <w:tab w:val="left" w:pos="1872"/>
          <w:tab w:val="left" w:pos="2448"/>
          <w:tab w:val="left" w:pos="2880"/>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b/>
          <w:lang w:val="es-ES"/>
        </w:rPr>
      </w:pPr>
    </w:p>
    <w:p w14:paraId="0BA384CA" w14:textId="77777777" w:rsidR="00176C27" w:rsidRPr="002504EB" w:rsidRDefault="00B26C9E">
      <w:pPr>
        <w:tabs>
          <w:tab w:val="left" w:pos="-1440"/>
          <w:tab w:val="left" w:pos="-720"/>
          <w:tab w:val="left" w:pos="567"/>
          <w:tab w:val="left" w:pos="1440"/>
          <w:tab w:val="left" w:pos="1872"/>
          <w:tab w:val="left" w:pos="2448"/>
          <w:tab w:val="left" w:pos="2880"/>
          <w:tab w:val="left" w:pos="3600"/>
          <w:tab w:val="left" w:pos="4320"/>
          <w:tab w:val="left" w:pos="5040"/>
          <w:tab w:val="left" w:pos="5760"/>
          <w:tab w:val="left" w:pos="6480"/>
          <w:tab w:val="left" w:pos="7200"/>
          <w:tab w:val="left" w:pos="7920"/>
          <w:tab w:val="left" w:pos="8640"/>
          <w:tab w:val="left" w:pos="9360"/>
        </w:tabs>
        <w:ind w:left="567"/>
        <w:contextualSpacing/>
        <w:jc w:val="both"/>
        <w:rPr>
          <w:rFonts w:ascii="Arial" w:hAnsi="Arial" w:cs="Arial"/>
          <w:lang w:val="es-419"/>
        </w:rPr>
      </w:pPr>
      <w:r w:rsidRPr="002504EB">
        <w:rPr>
          <w:rFonts w:ascii="Arial" w:hAnsi="Arial" w:cs="Arial"/>
          <w:lang w:val="es-419"/>
        </w:rPr>
        <w:t>Se obtendrán los permisos del caso que expida la Oficina de Seguridad y la Dirección de Construcciones Municipales (Distrito de Panamá).  Los planos respectivos establecerán los detalles de las áreas a remover; y las particularidades y cuidados a tomar.</w:t>
      </w:r>
    </w:p>
    <w:p w14:paraId="1B29F81A" w14:textId="77777777" w:rsidR="00176C27" w:rsidRPr="002504EB" w:rsidRDefault="00176C27">
      <w:pPr>
        <w:tabs>
          <w:tab w:val="left" w:pos="-1440"/>
          <w:tab w:val="left" w:pos="-720"/>
          <w:tab w:val="left" w:pos="567"/>
          <w:tab w:val="left" w:pos="1440"/>
          <w:tab w:val="left" w:pos="1872"/>
          <w:tab w:val="left" w:pos="2448"/>
          <w:tab w:val="left" w:pos="2880"/>
          <w:tab w:val="left" w:pos="3600"/>
          <w:tab w:val="left" w:pos="4320"/>
          <w:tab w:val="left" w:pos="5040"/>
          <w:tab w:val="left" w:pos="5760"/>
          <w:tab w:val="left" w:pos="6480"/>
          <w:tab w:val="left" w:pos="7200"/>
          <w:tab w:val="left" w:pos="7920"/>
          <w:tab w:val="left" w:pos="8640"/>
          <w:tab w:val="left" w:pos="9360"/>
        </w:tabs>
        <w:ind w:left="567"/>
        <w:contextualSpacing/>
        <w:jc w:val="both"/>
        <w:rPr>
          <w:rFonts w:ascii="Arial" w:hAnsi="Arial" w:cs="Arial"/>
          <w:lang w:val="es-419"/>
        </w:rPr>
      </w:pPr>
    </w:p>
    <w:p w14:paraId="341FB232" w14:textId="77777777" w:rsidR="00176C27" w:rsidRDefault="00B26C9E">
      <w:pPr>
        <w:pStyle w:val="Prrafodelista"/>
        <w:numPr>
          <w:ilvl w:val="1"/>
          <w:numId w:val="213"/>
        </w:numPr>
        <w:tabs>
          <w:tab w:val="left" w:pos="-1440"/>
          <w:tab w:val="left" w:pos="-720"/>
          <w:tab w:val="left" w:pos="567"/>
          <w:tab w:val="left" w:pos="1440"/>
          <w:tab w:val="left" w:pos="1872"/>
          <w:tab w:val="left" w:pos="2448"/>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cs="Arial"/>
          <w:b/>
        </w:rPr>
      </w:pPr>
      <w:r>
        <w:rPr>
          <w:rFonts w:ascii="Arial" w:hAnsi="Arial" w:cs="Arial"/>
          <w:b/>
          <w:lang w:val="es-ES"/>
        </w:rPr>
        <w:t>INSPECCIÓN</w:t>
      </w:r>
    </w:p>
    <w:p w14:paraId="3F03FD35" w14:textId="77777777" w:rsidR="00176C27" w:rsidRDefault="00176C27">
      <w:pPr>
        <w:tabs>
          <w:tab w:val="left" w:pos="-1440"/>
          <w:tab w:val="left" w:pos="-720"/>
          <w:tab w:val="left" w:pos="426"/>
          <w:tab w:val="left" w:pos="720"/>
          <w:tab w:val="left" w:pos="1440"/>
          <w:tab w:val="left" w:pos="1872"/>
          <w:tab w:val="left" w:pos="2448"/>
          <w:tab w:val="left" w:pos="2880"/>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b/>
          <w:lang w:val="es-ES"/>
        </w:rPr>
      </w:pPr>
    </w:p>
    <w:p w14:paraId="1715BA51" w14:textId="77777777" w:rsidR="00176C27" w:rsidRPr="002504EB" w:rsidRDefault="00B26C9E">
      <w:pPr>
        <w:ind w:left="567"/>
        <w:contextualSpacing/>
        <w:jc w:val="both"/>
        <w:outlineLvl w:val="0"/>
        <w:rPr>
          <w:rFonts w:ascii="Arial" w:hAnsi="Arial" w:cs="Arial"/>
          <w:b/>
          <w:lang w:val="es-419"/>
        </w:rPr>
      </w:pPr>
      <w:r w:rsidRPr="002504EB">
        <w:rPr>
          <w:rFonts w:ascii="Arial" w:hAnsi="Arial" w:cs="Arial"/>
          <w:lang w:val="es-419"/>
        </w:rPr>
        <w:t>El Inspector revisará las áreas a remover previamente a su ejecución y dará la autorización de campo cuando se percate de que todas las medidas de seguridad se hayan tomado.</w:t>
      </w:r>
      <w:r w:rsidRPr="002504EB">
        <w:rPr>
          <w:rFonts w:ascii="Arial" w:hAnsi="Arial" w:cs="Arial"/>
          <w:b/>
          <w:lang w:val="es-419"/>
        </w:rPr>
        <w:t xml:space="preserve"> </w:t>
      </w:r>
    </w:p>
    <w:p w14:paraId="379963A8" w14:textId="77777777" w:rsidR="00176C27" w:rsidRDefault="00176C27">
      <w:pPr>
        <w:tabs>
          <w:tab w:val="left" w:pos="-1440"/>
          <w:tab w:val="left" w:pos="-720"/>
          <w:tab w:val="left" w:pos="0"/>
          <w:tab w:val="left" w:pos="426"/>
          <w:tab w:val="left" w:pos="1440"/>
          <w:tab w:val="left" w:pos="1872"/>
          <w:tab w:val="left" w:pos="2448"/>
          <w:tab w:val="left" w:pos="2880"/>
          <w:tab w:val="left" w:pos="3600"/>
          <w:tab w:val="left" w:pos="4320"/>
          <w:tab w:val="left" w:pos="5040"/>
          <w:tab w:val="left" w:pos="5760"/>
          <w:tab w:val="left" w:pos="6480"/>
          <w:tab w:val="left" w:pos="7200"/>
          <w:tab w:val="left" w:pos="7920"/>
          <w:tab w:val="left" w:pos="8640"/>
          <w:tab w:val="left" w:pos="9360"/>
        </w:tabs>
        <w:ind w:left="567"/>
        <w:contextualSpacing/>
        <w:jc w:val="both"/>
        <w:rPr>
          <w:rFonts w:ascii="Arial" w:hAnsi="Arial" w:cs="Arial"/>
          <w:lang w:val="es-ES"/>
        </w:rPr>
      </w:pPr>
    </w:p>
    <w:p w14:paraId="129100A5" w14:textId="77777777" w:rsidR="00176C27" w:rsidRPr="002504EB" w:rsidRDefault="00176C27">
      <w:pPr>
        <w:contextualSpacing/>
        <w:jc w:val="both"/>
        <w:outlineLvl w:val="0"/>
        <w:rPr>
          <w:rFonts w:ascii="Arial" w:hAnsi="Arial" w:cs="Arial"/>
          <w:lang w:val="es-419"/>
        </w:rPr>
      </w:pPr>
    </w:p>
    <w:p w14:paraId="5FD280E6" w14:textId="77777777" w:rsidR="00176C27" w:rsidRPr="002504EB" w:rsidRDefault="00B26C9E">
      <w:pPr>
        <w:jc w:val="both"/>
        <w:outlineLvl w:val="0"/>
        <w:rPr>
          <w:rFonts w:ascii="Arial" w:hAnsi="Arial" w:cs="Arial"/>
          <w:b/>
          <w:lang w:val="es-419"/>
        </w:rPr>
      </w:pPr>
      <w:r w:rsidRPr="002504EB">
        <w:rPr>
          <w:rFonts w:ascii="Arial" w:hAnsi="Arial" w:cs="Arial"/>
          <w:b/>
          <w:lang w:val="es-419"/>
        </w:rPr>
        <w:lastRenderedPageBreak/>
        <w:t>SECCIÓN Nº 3</w:t>
      </w:r>
    </w:p>
    <w:p w14:paraId="29A7D1EB" w14:textId="77777777" w:rsidR="00176C27" w:rsidRPr="002504EB" w:rsidRDefault="00B26C9E">
      <w:pPr>
        <w:jc w:val="both"/>
        <w:rPr>
          <w:rFonts w:ascii="Arial" w:hAnsi="Arial" w:cs="Arial"/>
          <w:b/>
          <w:lang w:val="es-419"/>
        </w:rPr>
      </w:pPr>
      <w:r w:rsidRPr="002504EB">
        <w:rPr>
          <w:rFonts w:ascii="Arial" w:hAnsi="Arial" w:cs="Arial"/>
          <w:b/>
          <w:lang w:val="es-419"/>
        </w:rPr>
        <w:t>MOVIMIENTOS DE TIERRA</w:t>
      </w:r>
    </w:p>
    <w:p w14:paraId="262D0076" w14:textId="77777777" w:rsidR="00176C27" w:rsidRPr="002504EB" w:rsidRDefault="00176C27">
      <w:pPr>
        <w:jc w:val="both"/>
        <w:rPr>
          <w:rFonts w:ascii="Arial" w:hAnsi="Arial" w:cs="Arial"/>
          <w:b/>
          <w:lang w:val="es-419"/>
        </w:rPr>
      </w:pPr>
    </w:p>
    <w:p w14:paraId="27776B69" w14:textId="77777777" w:rsidR="00176C27" w:rsidRPr="002504EB" w:rsidRDefault="00B26C9E">
      <w:pPr>
        <w:tabs>
          <w:tab w:val="left" w:pos="851"/>
        </w:tabs>
        <w:jc w:val="both"/>
        <w:rPr>
          <w:rFonts w:ascii="Arial" w:hAnsi="Arial" w:cs="Arial"/>
          <w:b/>
          <w:lang w:val="es-419"/>
        </w:rPr>
      </w:pPr>
      <w:r w:rsidRPr="002504EB">
        <w:rPr>
          <w:rFonts w:ascii="Arial" w:hAnsi="Arial" w:cs="Arial"/>
          <w:b/>
          <w:lang w:val="es-419"/>
        </w:rPr>
        <w:t>3.1 GENERALIDADES</w:t>
      </w:r>
    </w:p>
    <w:p w14:paraId="2B606BFE" w14:textId="77777777" w:rsidR="00176C27" w:rsidRPr="002504EB" w:rsidRDefault="00176C27">
      <w:pPr>
        <w:tabs>
          <w:tab w:val="left" w:pos="851"/>
        </w:tabs>
        <w:jc w:val="both"/>
        <w:rPr>
          <w:rFonts w:ascii="Arial" w:hAnsi="Arial" w:cs="Arial"/>
          <w:b/>
          <w:lang w:val="es-419"/>
        </w:rPr>
      </w:pPr>
    </w:p>
    <w:p w14:paraId="2D1BC8BD" w14:textId="77777777" w:rsidR="00176C27" w:rsidRPr="002504EB" w:rsidRDefault="00B26C9E">
      <w:pPr>
        <w:tabs>
          <w:tab w:val="left" w:pos="1134"/>
        </w:tabs>
        <w:ind w:left="709"/>
        <w:jc w:val="both"/>
        <w:rPr>
          <w:rFonts w:ascii="Arial" w:hAnsi="Arial" w:cs="Arial"/>
          <w:lang w:val="es-419"/>
        </w:rPr>
      </w:pPr>
      <w:r w:rsidRPr="002504EB">
        <w:rPr>
          <w:rFonts w:ascii="Arial" w:hAnsi="Arial" w:cs="Arial"/>
          <w:lang w:val="es-419"/>
        </w:rPr>
        <w:t>El trabajo consiste en el suministro de todo el material, mano de obra, equipo, herramienta y transporte necesario para desmontar, y deshierbar el sitio destinado al proyecto, dentro de los límites de la construcción indicada en los planos, o como así lo indique el inspector. También se considera la selección del sitio para la caseta de la obra, demarcaciones y referencia de la línea base.</w:t>
      </w:r>
    </w:p>
    <w:p w14:paraId="1DF0CFDB" w14:textId="77777777" w:rsidR="00176C27" w:rsidRPr="002504EB" w:rsidRDefault="00B26C9E">
      <w:pPr>
        <w:tabs>
          <w:tab w:val="left" w:pos="1134"/>
        </w:tabs>
        <w:ind w:left="709"/>
        <w:jc w:val="both"/>
        <w:rPr>
          <w:rFonts w:ascii="Arial" w:hAnsi="Arial" w:cs="Arial"/>
          <w:lang w:val="es-419"/>
        </w:rPr>
      </w:pPr>
      <w:r w:rsidRPr="002504EB">
        <w:rPr>
          <w:rFonts w:ascii="Arial" w:hAnsi="Arial" w:cs="Arial"/>
          <w:lang w:val="es-419"/>
        </w:rPr>
        <w:t xml:space="preserve"> </w:t>
      </w:r>
    </w:p>
    <w:p w14:paraId="3A62CC31" w14:textId="77777777" w:rsidR="00176C27" w:rsidRPr="002504EB" w:rsidRDefault="00B26C9E">
      <w:pPr>
        <w:tabs>
          <w:tab w:val="left" w:pos="1134"/>
        </w:tabs>
        <w:jc w:val="both"/>
        <w:rPr>
          <w:rFonts w:ascii="Arial" w:hAnsi="Arial" w:cs="Arial"/>
          <w:b/>
          <w:lang w:val="es-419"/>
        </w:rPr>
      </w:pPr>
      <w:r w:rsidRPr="002504EB">
        <w:rPr>
          <w:rFonts w:ascii="Arial" w:hAnsi="Arial" w:cs="Arial"/>
          <w:b/>
          <w:lang w:val="es-419"/>
        </w:rPr>
        <w:t xml:space="preserve">3.2 </w:t>
      </w:r>
      <w:r w:rsidRPr="002504EB">
        <w:rPr>
          <w:rFonts w:ascii="Arial" w:hAnsi="Arial" w:cs="Arial"/>
          <w:lang w:val="es-419"/>
        </w:rPr>
        <w:t xml:space="preserve"> </w:t>
      </w:r>
      <w:r w:rsidRPr="002504EB">
        <w:rPr>
          <w:rFonts w:ascii="Arial" w:hAnsi="Arial" w:cs="Arial"/>
          <w:b/>
          <w:lang w:val="es-419"/>
        </w:rPr>
        <w:t xml:space="preserve">ALCANCE DEL TRABAJO </w:t>
      </w:r>
    </w:p>
    <w:p w14:paraId="7B404026" w14:textId="77777777" w:rsidR="00176C27" w:rsidRPr="002504EB" w:rsidRDefault="00176C27">
      <w:pPr>
        <w:tabs>
          <w:tab w:val="left" w:pos="1134"/>
        </w:tabs>
        <w:jc w:val="both"/>
        <w:rPr>
          <w:rFonts w:ascii="Arial" w:hAnsi="Arial" w:cs="Arial"/>
          <w:b/>
          <w:lang w:val="es-419"/>
        </w:rPr>
      </w:pPr>
    </w:p>
    <w:p w14:paraId="6AE9F587" w14:textId="77777777" w:rsidR="00176C27" w:rsidRPr="002504EB" w:rsidRDefault="00B26C9E">
      <w:pPr>
        <w:tabs>
          <w:tab w:val="left" w:pos="1134"/>
        </w:tabs>
        <w:ind w:left="709"/>
        <w:contextualSpacing/>
        <w:jc w:val="both"/>
        <w:rPr>
          <w:rFonts w:ascii="Arial" w:hAnsi="Arial" w:cs="Arial"/>
          <w:lang w:val="es-419"/>
        </w:rPr>
      </w:pPr>
      <w:r w:rsidRPr="002504EB">
        <w:rPr>
          <w:rFonts w:ascii="Arial" w:hAnsi="Arial" w:cs="Arial"/>
          <w:b/>
          <w:lang w:val="es-419"/>
        </w:rPr>
        <w:t>3.2.1.</w:t>
      </w:r>
      <w:r w:rsidRPr="002504EB">
        <w:rPr>
          <w:rFonts w:ascii="Arial" w:hAnsi="Arial" w:cs="Arial"/>
          <w:lang w:val="es-419"/>
        </w:rPr>
        <w:t xml:space="preserve"> Se removerá del sitio toda estructura u objeto existente a fin de que toda el área destinada a la construcción se encuentre a nivel de suelo natural y libre de objetos que no sean parte de los materiales y/o equipo necesario para la ejecución del proyecto.</w:t>
      </w:r>
    </w:p>
    <w:p w14:paraId="2C7D2279" w14:textId="77777777" w:rsidR="00176C27" w:rsidRPr="002504EB" w:rsidRDefault="00B26C9E">
      <w:pPr>
        <w:tabs>
          <w:tab w:val="left" w:pos="1134"/>
        </w:tabs>
        <w:ind w:left="709"/>
        <w:contextualSpacing/>
        <w:jc w:val="both"/>
        <w:rPr>
          <w:rFonts w:ascii="Arial" w:hAnsi="Arial" w:cs="Arial"/>
          <w:lang w:val="es-419"/>
        </w:rPr>
      </w:pPr>
      <w:r w:rsidRPr="002504EB">
        <w:rPr>
          <w:rFonts w:ascii="Arial" w:hAnsi="Arial" w:cs="Arial"/>
          <w:b/>
          <w:lang w:val="es-419"/>
        </w:rPr>
        <w:t xml:space="preserve">3.2.2 </w:t>
      </w:r>
      <w:r w:rsidRPr="002504EB">
        <w:rPr>
          <w:rFonts w:ascii="Arial" w:hAnsi="Arial" w:cs="Arial"/>
          <w:lang w:val="es-419"/>
        </w:rPr>
        <w:t>El contratista también procederá a la debida protección de aquellos elementos estructurales, arquitectónicos, mecánicos y eléctricos que permanecerán en las proximidades de la obra y a erección de vallas, otros medios y señales para prevenir sobre posibles accidentes.</w:t>
      </w:r>
    </w:p>
    <w:p w14:paraId="57A03B1F" w14:textId="77777777" w:rsidR="00176C27" w:rsidRPr="002504EB" w:rsidRDefault="00B26C9E">
      <w:pPr>
        <w:ind w:left="709"/>
        <w:contextualSpacing/>
        <w:jc w:val="both"/>
        <w:rPr>
          <w:rFonts w:ascii="Arial" w:hAnsi="Arial" w:cs="Arial"/>
          <w:lang w:val="es-419"/>
        </w:rPr>
      </w:pPr>
      <w:r w:rsidRPr="002504EB">
        <w:rPr>
          <w:rFonts w:ascii="Arial" w:hAnsi="Arial" w:cs="Arial"/>
          <w:b/>
          <w:lang w:val="es-419"/>
        </w:rPr>
        <w:t>3.2.3.</w:t>
      </w:r>
      <w:r w:rsidRPr="002504EB">
        <w:rPr>
          <w:rFonts w:ascii="Arial" w:hAnsi="Arial" w:cs="Arial"/>
          <w:lang w:val="es-419"/>
        </w:rPr>
        <w:t xml:space="preserve"> El Contratista, iniciara el replanteo del proyecto en base a la información suministrada por el MINSA, consistente en los puntos marcados en campo; mantendrá este replanteo y lo usara como base marcándola. Así mismo el Contratista iniciara la demarcación de la zona de limpieza, con jalones o estacas altas pintadas de color, espaciados a no más de 50 m entre sí.</w:t>
      </w:r>
    </w:p>
    <w:p w14:paraId="3908F2D2" w14:textId="77777777" w:rsidR="00176C27" w:rsidRPr="002504EB" w:rsidRDefault="00B26C9E">
      <w:pPr>
        <w:ind w:left="709"/>
        <w:contextualSpacing/>
        <w:jc w:val="both"/>
        <w:rPr>
          <w:rFonts w:ascii="Arial" w:hAnsi="Arial" w:cs="Arial"/>
          <w:lang w:val="es-419"/>
        </w:rPr>
      </w:pPr>
      <w:r w:rsidRPr="002504EB">
        <w:rPr>
          <w:rFonts w:ascii="Arial" w:hAnsi="Arial" w:cs="Arial"/>
          <w:b/>
          <w:lang w:val="es-419"/>
        </w:rPr>
        <w:t>3.2.4</w:t>
      </w:r>
      <w:r w:rsidRPr="002504EB">
        <w:rPr>
          <w:rFonts w:ascii="Arial" w:hAnsi="Arial" w:cs="Arial"/>
          <w:lang w:val="es-419"/>
        </w:rPr>
        <w:t>. El Contratista hará la demarcación y utilizará el nivel existente para el debido replanteamiento de líneas, niveles, subrasantes y medidas señaladas en los planos.</w:t>
      </w:r>
    </w:p>
    <w:p w14:paraId="275844F9" w14:textId="77777777" w:rsidR="00176C27" w:rsidRPr="002504EB" w:rsidRDefault="00B26C9E">
      <w:pPr>
        <w:ind w:left="709"/>
        <w:contextualSpacing/>
        <w:jc w:val="both"/>
        <w:rPr>
          <w:rFonts w:ascii="Arial" w:hAnsi="Arial" w:cs="Arial"/>
          <w:lang w:val="es-419"/>
        </w:rPr>
      </w:pPr>
      <w:r w:rsidRPr="002504EB">
        <w:rPr>
          <w:rFonts w:ascii="Arial" w:hAnsi="Arial" w:cs="Arial"/>
          <w:b/>
          <w:lang w:val="es-419"/>
        </w:rPr>
        <w:t>3.2.5</w:t>
      </w:r>
      <w:r w:rsidRPr="002504EB">
        <w:rPr>
          <w:rFonts w:ascii="Arial" w:hAnsi="Arial" w:cs="Arial"/>
          <w:lang w:val="es-419"/>
        </w:rPr>
        <w:t>. Todos los trabajos serán realizados por el Contratista según métodos ya conocidos y con la utilización de los implementos necesarios, para su debida ejecución.</w:t>
      </w:r>
    </w:p>
    <w:p w14:paraId="005AC067" w14:textId="77777777" w:rsidR="00176C27" w:rsidRPr="002504EB" w:rsidRDefault="00B26C9E">
      <w:pPr>
        <w:ind w:left="709"/>
        <w:contextualSpacing/>
        <w:jc w:val="both"/>
        <w:rPr>
          <w:rFonts w:ascii="Arial" w:hAnsi="Arial" w:cs="Arial"/>
          <w:lang w:val="es-419"/>
        </w:rPr>
      </w:pPr>
      <w:r w:rsidRPr="002504EB">
        <w:rPr>
          <w:rFonts w:ascii="Arial" w:hAnsi="Arial" w:cs="Arial"/>
          <w:b/>
          <w:lang w:val="es-419"/>
        </w:rPr>
        <w:t>3.2.6.</w:t>
      </w:r>
      <w:r w:rsidRPr="002504EB">
        <w:rPr>
          <w:rFonts w:ascii="Arial" w:hAnsi="Arial" w:cs="Arial"/>
          <w:lang w:val="es-419"/>
        </w:rPr>
        <w:t xml:space="preserve"> El Contratista se encargará de hacer una inspección al área, antes de empezar la Construcción, por cualquier ajuste que se tenga a bien hacer, durante la realización de la misma.</w:t>
      </w:r>
    </w:p>
    <w:p w14:paraId="3493EEE2" w14:textId="77777777" w:rsidR="00176C27" w:rsidRPr="002504EB" w:rsidRDefault="00B26C9E">
      <w:pPr>
        <w:ind w:left="709"/>
        <w:contextualSpacing/>
        <w:jc w:val="both"/>
        <w:rPr>
          <w:rFonts w:ascii="Arial" w:hAnsi="Arial" w:cs="Arial"/>
          <w:lang w:val="es-419"/>
        </w:rPr>
      </w:pPr>
      <w:r w:rsidRPr="002504EB">
        <w:rPr>
          <w:rFonts w:ascii="Arial" w:hAnsi="Arial" w:cs="Arial"/>
          <w:b/>
          <w:lang w:val="es-419"/>
        </w:rPr>
        <w:t>3.2.7.</w:t>
      </w:r>
      <w:r w:rsidRPr="002504EB">
        <w:rPr>
          <w:rFonts w:ascii="Arial" w:hAnsi="Arial" w:cs="Arial"/>
          <w:lang w:val="es-419"/>
        </w:rPr>
        <w:t xml:space="preserve"> El Contratista visitará con el Inspector el o los sitios que piensa utilizar para la instalación de sus Casetas y Almacén.</w:t>
      </w:r>
    </w:p>
    <w:p w14:paraId="2A40282D" w14:textId="77777777" w:rsidR="00176C27" w:rsidRPr="002504EB" w:rsidRDefault="00176C27">
      <w:pPr>
        <w:tabs>
          <w:tab w:val="left" w:pos="709"/>
          <w:tab w:val="left" w:pos="851"/>
        </w:tabs>
        <w:jc w:val="both"/>
        <w:rPr>
          <w:rFonts w:ascii="Arial" w:hAnsi="Arial" w:cs="Arial"/>
          <w:lang w:val="es-419"/>
        </w:rPr>
      </w:pPr>
    </w:p>
    <w:p w14:paraId="7A520090" w14:textId="77777777" w:rsidR="00176C27" w:rsidRPr="002504EB" w:rsidRDefault="00176C27">
      <w:pPr>
        <w:tabs>
          <w:tab w:val="left" w:pos="709"/>
          <w:tab w:val="left" w:pos="851"/>
        </w:tabs>
        <w:jc w:val="both"/>
        <w:rPr>
          <w:rFonts w:ascii="Arial" w:hAnsi="Arial" w:cs="Arial"/>
          <w:lang w:val="es-419"/>
        </w:rPr>
      </w:pPr>
    </w:p>
    <w:p w14:paraId="36EC99B0" w14:textId="77777777" w:rsidR="00176C27" w:rsidRPr="002504EB" w:rsidRDefault="00B26C9E">
      <w:pPr>
        <w:jc w:val="both"/>
        <w:outlineLvl w:val="0"/>
        <w:rPr>
          <w:rFonts w:ascii="Arial" w:hAnsi="Arial" w:cs="Arial"/>
          <w:b/>
          <w:lang w:val="es-419"/>
        </w:rPr>
      </w:pPr>
      <w:r w:rsidRPr="002504EB">
        <w:rPr>
          <w:rFonts w:ascii="Arial" w:hAnsi="Arial" w:cs="Arial"/>
          <w:b/>
          <w:lang w:val="es-419"/>
        </w:rPr>
        <w:t>SECCIÓN Nº 4</w:t>
      </w:r>
    </w:p>
    <w:p w14:paraId="2DD0B4B4" w14:textId="77777777" w:rsidR="00176C27" w:rsidRPr="002504EB" w:rsidRDefault="00B26C9E">
      <w:pPr>
        <w:tabs>
          <w:tab w:val="left" w:pos="709"/>
          <w:tab w:val="left" w:pos="851"/>
        </w:tabs>
        <w:jc w:val="both"/>
        <w:rPr>
          <w:rFonts w:ascii="Arial" w:hAnsi="Arial" w:cs="Arial"/>
          <w:b/>
          <w:lang w:val="es-419"/>
        </w:rPr>
      </w:pPr>
      <w:r w:rsidRPr="002504EB">
        <w:rPr>
          <w:rFonts w:ascii="Arial" w:hAnsi="Arial" w:cs="Arial"/>
          <w:b/>
          <w:lang w:val="es-419"/>
        </w:rPr>
        <w:lastRenderedPageBreak/>
        <w:t>LIMPIEZA Y DESMONTE</w:t>
      </w:r>
    </w:p>
    <w:p w14:paraId="3AB126F9" w14:textId="77777777" w:rsidR="00176C27" w:rsidRPr="002504EB" w:rsidRDefault="00176C27">
      <w:pPr>
        <w:tabs>
          <w:tab w:val="left" w:pos="709"/>
          <w:tab w:val="left" w:pos="851"/>
        </w:tabs>
        <w:jc w:val="both"/>
        <w:rPr>
          <w:rFonts w:ascii="Arial" w:hAnsi="Arial" w:cs="Arial"/>
          <w:b/>
          <w:lang w:val="es-419"/>
        </w:rPr>
      </w:pPr>
    </w:p>
    <w:p w14:paraId="3930E02B" w14:textId="77777777" w:rsidR="00176C27" w:rsidRPr="002504EB" w:rsidRDefault="00B26C9E">
      <w:pPr>
        <w:tabs>
          <w:tab w:val="left" w:pos="426"/>
          <w:tab w:val="left" w:pos="567"/>
          <w:tab w:val="left" w:pos="851"/>
        </w:tabs>
        <w:jc w:val="both"/>
        <w:rPr>
          <w:rFonts w:ascii="Arial" w:hAnsi="Arial" w:cs="Arial"/>
          <w:b/>
          <w:lang w:val="es-419"/>
        </w:rPr>
      </w:pPr>
      <w:r w:rsidRPr="002504EB">
        <w:rPr>
          <w:rFonts w:ascii="Arial" w:hAnsi="Arial" w:cs="Arial"/>
          <w:b/>
          <w:lang w:val="es-419"/>
        </w:rPr>
        <w:t>4.1. DESCRIPCION</w:t>
      </w:r>
    </w:p>
    <w:p w14:paraId="2314B6ED" w14:textId="77777777" w:rsidR="00176C27" w:rsidRPr="002504EB" w:rsidRDefault="00176C27">
      <w:pPr>
        <w:tabs>
          <w:tab w:val="left" w:pos="426"/>
          <w:tab w:val="left" w:pos="567"/>
          <w:tab w:val="left" w:pos="851"/>
        </w:tabs>
        <w:jc w:val="both"/>
        <w:rPr>
          <w:rFonts w:ascii="Arial" w:hAnsi="Arial" w:cs="Arial"/>
          <w:b/>
          <w:lang w:val="es-419"/>
        </w:rPr>
      </w:pPr>
    </w:p>
    <w:p w14:paraId="6CBA6BC0" w14:textId="77777777" w:rsidR="00176C27" w:rsidRPr="002504EB" w:rsidRDefault="00B26C9E">
      <w:pPr>
        <w:tabs>
          <w:tab w:val="left" w:pos="567"/>
          <w:tab w:val="left" w:pos="851"/>
        </w:tabs>
        <w:ind w:left="851"/>
        <w:contextualSpacing/>
        <w:jc w:val="both"/>
        <w:rPr>
          <w:rFonts w:ascii="Arial" w:hAnsi="Arial" w:cs="Arial"/>
          <w:lang w:val="es-419"/>
        </w:rPr>
      </w:pPr>
      <w:r w:rsidRPr="002504EB">
        <w:rPr>
          <w:rFonts w:ascii="Arial" w:hAnsi="Arial" w:cs="Arial"/>
          <w:lang w:val="es-419"/>
        </w:rPr>
        <w:t xml:space="preserve">La limpieza y desmonte del área objeto del proyecto, consistirá en la remoción y disposición de toda la vegetación y desechos dentro de las áreas afectadas, exceptuando los objetos señalados para permanecer en su sitio. </w:t>
      </w:r>
    </w:p>
    <w:p w14:paraId="46C493CB" w14:textId="77777777" w:rsidR="00176C27" w:rsidRPr="002504EB" w:rsidRDefault="00176C27">
      <w:pPr>
        <w:tabs>
          <w:tab w:val="left" w:pos="567"/>
          <w:tab w:val="left" w:pos="851"/>
        </w:tabs>
        <w:ind w:left="851"/>
        <w:contextualSpacing/>
        <w:jc w:val="both"/>
        <w:rPr>
          <w:rFonts w:ascii="Arial" w:hAnsi="Arial" w:cs="Arial"/>
          <w:lang w:val="es-419"/>
        </w:rPr>
      </w:pPr>
    </w:p>
    <w:p w14:paraId="7E66B413" w14:textId="77777777" w:rsidR="00176C27" w:rsidRDefault="00B26C9E">
      <w:pPr>
        <w:tabs>
          <w:tab w:val="left" w:pos="567"/>
          <w:tab w:val="left" w:pos="851"/>
        </w:tabs>
        <w:contextualSpacing/>
        <w:jc w:val="both"/>
        <w:rPr>
          <w:rFonts w:ascii="Arial" w:hAnsi="Arial" w:cs="Arial"/>
          <w:b/>
          <w:lang w:val="es-ES"/>
        </w:rPr>
      </w:pPr>
      <w:r>
        <w:rPr>
          <w:rFonts w:ascii="Arial" w:hAnsi="Arial" w:cs="Arial"/>
          <w:b/>
          <w:lang w:val="es-ES"/>
        </w:rPr>
        <w:t>4.2. ALCANCE DEL TRABAJO</w:t>
      </w:r>
    </w:p>
    <w:p w14:paraId="45173B3B" w14:textId="77777777" w:rsidR="00176C27" w:rsidRDefault="00176C27">
      <w:pPr>
        <w:tabs>
          <w:tab w:val="left" w:pos="567"/>
          <w:tab w:val="left" w:pos="851"/>
        </w:tabs>
        <w:contextualSpacing/>
        <w:jc w:val="both"/>
        <w:rPr>
          <w:rFonts w:ascii="Arial" w:hAnsi="Arial" w:cs="Arial"/>
          <w:b/>
          <w:lang w:val="es-ES"/>
        </w:rPr>
      </w:pPr>
    </w:p>
    <w:p w14:paraId="274829DE" w14:textId="77777777" w:rsidR="00176C27" w:rsidRPr="002504EB" w:rsidRDefault="00B26C9E">
      <w:pPr>
        <w:tabs>
          <w:tab w:val="left" w:pos="567"/>
          <w:tab w:val="left" w:pos="851"/>
          <w:tab w:val="left" w:pos="993"/>
        </w:tabs>
        <w:ind w:left="709"/>
        <w:contextualSpacing/>
        <w:jc w:val="both"/>
        <w:rPr>
          <w:rFonts w:ascii="Arial" w:hAnsi="Arial" w:cs="Arial"/>
          <w:lang w:val="es-419"/>
        </w:rPr>
      </w:pPr>
      <w:r w:rsidRPr="002504EB">
        <w:rPr>
          <w:rFonts w:ascii="Arial" w:hAnsi="Arial" w:cs="Arial"/>
          <w:lang w:val="es-419"/>
        </w:rPr>
        <w:t>El sitio deberá limpiarse de toda obstrucción, escombros, tierra suelta y cualquier otro objeto inaceptable que dificulte el proceso de construcción. Todas las raíces mayores de 0.05m de espesor y hasta una profundidad de 0.20m bajo el nivel de las nuevas fundaciones deberán ser removidas.</w:t>
      </w:r>
    </w:p>
    <w:p w14:paraId="167ADE8D" w14:textId="77777777" w:rsidR="00176C27" w:rsidRPr="002504EB" w:rsidRDefault="00176C27">
      <w:pPr>
        <w:tabs>
          <w:tab w:val="left" w:pos="567"/>
          <w:tab w:val="left" w:pos="851"/>
          <w:tab w:val="left" w:pos="993"/>
        </w:tabs>
        <w:ind w:left="709"/>
        <w:contextualSpacing/>
        <w:jc w:val="both"/>
        <w:rPr>
          <w:rFonts w:ascii="Arial" w:hAnsi="Arial" w:cs="Arial"/>
          <w:lang w:val="es-419"/>
        </w:rPr>
      </w:pPr>
    </w:p>
    <w:p w14:paraId="02B883D8" w14:textId="77777777" w:rsidR="00176C27" w:rsidRPr="002504EB" w:rsidRDefault="00B26C9E">
      <w:pPr>
        <w:tabs>
          <w:tab w:val="left" w:pos="709"/>
          <w:tab w:val="left" w:pos="851"/>
        </w:tabs>
        <w:ind w:left="709"/>
        <w:contextualSpacing/>
        <w:jc w:val="both"/>
        <w:rPr>
          <w:rFonts w:ascii="Arial" w:hAnsi="Arial" w:cs="Arial"/>
          <w:lang w:val="es-419"/>
        </w:rPr>
      </w:pPr>
      <w:r w:rsidRPr="002504EB">
        <w:rPr>
          <w:rFonts w:ascii="Arial" w:hAnsi="Arial" w:cs="Arial"/>
          <w:lang w:val="es-419"/>
        </w:rPr>
        <w:t>El Inspector aprobará en el terreno los límites de las áreas donde se deberá hacer el desmonte y la limpieza, señalando los árboles, arbustos, plantas y objetos que deberán preservarse.</w:t>
      </w:r>
    </w:p>
    <w:p w14:paraId="7BA6A6EB" w14:textId="77777777" w:rsidR="00176C27" w:rsidRPr="002504EB" w:rsidRDefault="00176C27">
      <w:pPr>
        <w:tabs>
          <w:tab w:val="left" w:pos="709"/>
          <w:tab w:val="left" w:pos="851"/>
        </w:tabs>
        <w:ind w:left="709"/>
        <w:contextualSpacing/>
        <w:jc w:val="both"/>
        <w:rPr>
          <w:rFonts w:ascii="Arial" w:hAnsi="Arial" w:cs="Arial"/>
          <w:lang w:val="es-419"/>
        </w:rPr>
      </w:pPr>
    </w:p>
    <w:p w14:paraId="435E8115" w14:textId="77777777" w:rsidR="00176C27" w:rsidRPr="002504EB" w:rsidRDefault="00B26C9E">
      <w:pPr>
        <w:tabs>
          <w:tab w:val="left" w:pos="709"/>
          <w:tab w:val="left" w:pos="851"/>
        </w:tabs>
        <w:ind w:left="709"/>
        <w:contextualSpacing/>
        <w:jc w:val="both"/>
        <w:rPr>
          <w:rFonts w:ascii="Arial" w:hAnsi="Arial" w:cs="Arial"/>
          <w:lang w:val="es-419"/>
        </w:rPr>
      </w:pPr>
      <w:r w:rsidRPr="002504EB">
        <w:rPr>
          <w:rFonts w:ascii="Arial" w:hAnsi="Arial" w:cs="Arial"/>
          <w:lang w:val="es-419"/>
        </w:rPr>
        <w:t>Será responsabilidad del Contratista hacer los trámites necesarios con las oficinas municipales para la tala de los árboles, y cumplir con aquellas disposiciones que la mencionada actividad ocasione.</w:t>
      </w:r>
    </w:p>
    <w:p w14:paraId="1B8AC8D7" w14:textId="77777777" w:rsidR="00176C27" w:rsidRPr="002504EB" w:rsidRDefault="00176C27">
      <w:pPr>
        <w:tabs>
          <w:tab w:val="left" w:pos="709"/>
          <w:tab w:val="left" w:pos="851"/>
        </w:tabs>
        <w:ind w:left="709"/>
        <w:contextualSpacing/>
        <w:jc w:val="both"/>
        <w:rPr>
          <w:rFonts w:ascii="Arial" w:hAnsi="Arial" w:cs="Arial"/>
          <w:lang w:val="es-419"/>
        </w:rPr>
      </w:pPr>
    </w:p>
    <w:p w14:paraId="36479B26" w14:textId="77777777" w:rsidR="00176C27" w:rsidRPr="002504EB" w:rsidRDefault="00B26C9E">
      <w:pPr>
        <w:tabs>
          <w:tab w:val="left" w:pos="709"/>
          <w:tab w:val="left" w:pos="851"/>
        </w:tabs>
        <w:ind w:left="709"/>
        <w:contextualSpacing/>
        <w:jc w:val="both"/>
        <w:rPr>
          <w:rFonts w:ascii="Arial" w:hAnsi="Arial" w:cs="Arial"/>
          <w:lang w:val="es-419"/>
        </w:rPr>
      </w:pPr>
      <w:r w:rsidRPr="002504EB">
        <w:rPr>
          <w:rFonts w:ascii="Arial" w:hAnsi="Arial" w:cs="Arial"/>
          <w:lang w:val="es-419"/>
        </w:rPr>
        <w:t>Antes de dar comienzo a cualquier operación de construcción en una zona determinada, los trabajos de limpieza y desmonte en esa zona deberán estar completamente terminados, a menos que el Inspector acceda a que se proceda de otra manera.</w:t>
      </w:r>
    </w:p>
    <w:p w14:paraId="7417DFBC" w14:textId="77777777" w:rsidR="00176C27" w:rsidRPr="002504EB" w:rsidRDefault="00176C27">
      <w:pPr>
        <w:tabs>
          <w:tab w:val="left" w:pos="709"/>
          <w:tab w:val="left" w:pos="851"/>
        </w:tabs>
        <w:ind w:left="709"/>
        <w:contextualSpacing/>
        <w:jc w:val="both"/>
        <w:rPr>
          <w:rFonts w:ascii="Arial" w:hAnsi="Arial" w:cs="Arial"/>
          <w:lang w:val="es-419"/>
        </w:rPr>
      </w:pPr>
    </w:p>
    <w:p w14:paraId="52EF34D1" w14:textId="77777777" w:rsidR="00176C27" w:rsidRPr="002504EB" w:rsidRDefault="00B26C9E">
      <w:pPr>
        <w:tabs>
          <w:tab w:val="left" w:pos="709"/>
          <w:tab w:val="left" w:pos="851"/>
        </w:tabs>
        <w:ind w:left="709"/>
        <w:contextualSpacing/>
        <w:jc w:val="both"/>
        <w:rPr>
          <w:rFonts w:ascii="Arial" w:hAnsi="Arial" w:cs="Arial"/>
          <w:lang w:val="es-419"/>
        </w:rPr>
      </w:pPr>
      <w:r w:rsidRPr="002504EB">
        <w:rPr>
          <w:rFonts w:ascii="Arial" w:hAnsi="Arial" w:cs="Arial"/>
          <w:lang w:val="es-419"/>
        </w:rPr>
        <w:t>En áreas de rellenos se deberá remover todos los troncos y raíces mayores de 4cm de diámetro hasta una profundidad no menor de 45cm por debajo de la rasante.</w:t>
      </w:r>
    </w:p>
    <w:p w14:paraId="3DCA2A24" w14:textId="77777777" w:rsidR="00176C27" w:rsidRPr="002504EB" w:rsidRDefault="00176C27">
      <w:pPr>
        <w:tabs>
          <w:tab w:val="left" w:pos="709"/>
          <w:tab w:val="left" w:pos="851"/>
        </w:tabs>
        <w:ind w:left="709"/>
        <w:contextualSpacing/>
        <w:jc w:val="both"/>
        <w:rPr>
          <w:rFonts w:ascii="Arial" w:hAnsi="Arial" w:cs="Arial"/>
          <w:lang w:val="es-419"/>
        </w:rPr>
      </w:pPr>
    </w:p>
    <w:p w14:paraId="0FBF765B" w14:textId="77777777" w:rsidR="00176C27" w:rsidRPr="002504EB" w:rsidRDefault="00B26C9E">
      <w:pPr>
        <w:tabs>
          <w:tab w:val="left" w:pos="709"/>
          <w:tab w:val="left" w:pos="851"/>
        </w:tabs>
        <w:ind w:left="709"/>
        <w:contextualSpacing/>
        <w:jc w:val="both"/>
        <w:rPr>
          <w:rFonts w:ascii="Arial" w:hAnsi="Arial" w:cs="Arial"/>
          <w:lang w:val="es-419"/>
        </w:rPr>
      </w:pPr>
      <w:r w:rsidRPr="002504EB">
        <w:rPr>
          <w:rFonts w:ascii="Arial" w:hAnsi="Arial" w:cs="Arial"/>
          <w:lang w:val="es-419"/>
        </w:rPr>
        <w:t>Fuera de los límites de la construcción, en las áreas de excavación y relleno, se podrán dejar sin remover, los troncos y los objetos sólidos no sujetos a la descomposición, siempre que éstos no sobresalgan más de 15 cm sobre la superficie del terreno natural.</w:t>
      </w:r>
    </w:p>
    <w:p w14:paraId="3F2C3B47" w14:textId="77777777" w:rsidR="00176C27" w:rsidRPr="002504EB" w:rsidRDefault="00176C27">
      <w:pPr>
        <w:tabs>
          <w:tab w:val="left" w:pos="709"/>
          <w:tab w:val="left" w:pos="851"/>
        </w:tabs>
        <w:ind w:left="709"/>
        <w:contextualSpacing/>
        <w:jc w:val="both"/>
        <w:rPr>
          <w:rFonts w:ascii="Arial" w:hAnsi="Arial" w:cs="Arial"/>
          <w:lang w:val="es-419"/>
        </w:rPr>
      </w:pPr>
    </w:p>
    <w:p w14:paraId="1EEAF1CE" w14:textId="77777777" w:rsidR="00176C27" w:rsidRPr="002504EB" w:rsidRDefault="00B26C9E">
      <w:pPr>
        <w:tabs>
          <w:tab w:val="left" w:pos="709"/>
          <w:tab w:val="left" w:pos="851"/>
        </w:tabs>
        <w:ind w:left="709"/>
        <w:contextualSpacing/>
        <w:jc w:val="both"/>
        <w:rPr>
          <w:rFonts w:ascii="Arial" w:hAnsi="Arial" w:cs="Arial"/>
          <w:lang w:val="es-419"/>
        </w:rPr>
      </w:pPr>
      <w:r w:rsidRPr="002504EB">
        <w:rPr>
          <w:rFonts w:ascii="Arial" w:hAnsi="Arial" w:cs="Arial"/>
          <w:lang w:val="es-419"/>
        </w:rPr>
        <w:t>Con excepción de las zonas que se deben excavar, los hoyos o depresiones que resulten de la extracción o remoción de troncos u otras obstrucciones, deberán ser rellenados con material compactado.</w:t>
      </w:r>
    </w:p>
    <w:p w14:paraId="364B2B9A" w14:textId="77777777" w:rsidR="00176C27" w:rsidRPr="002504EB" w:rsidRDefault="00176C27">
      <w:pPr>
        <w:tabs>
          <w:tab w:val="left" w:pos="709"/>
          <w:tab w:val="left" w:pos="851"/>
        </w:tabs>
        <w:ind w:left="709"/>
        <w:contextualSpacing/>
        <w:jc w:val="both"/>
        <w:rPr>
          <w:rFonts w:ascii="Arial" w:hAnsi="Arial" w:cs="Arial"/>
          <w:lang w:val="es-419"/>
        </w:rPr>
      </w:pPr>
    </w:p>
    <w:p w14:paraId="7CD47C86" w14:textId="77777777" w:rsidR="00176C27" w:rsidRPr="002504EB" w:rsidRDefault="00B26C9E">
      <w:pPr>
        <w:tabs>
          <w:tab w:val="left" w:pos="709"/>
          <w:tab w:val="left" w:pos="851"/>
        </w:tabs>
        <w:ind w:left="709"/>
        <w:contextualSpacing/>
        <w:jc w:val="both"/>
        <w:rPr>
          <w:rFonts w:ascii="Arial" w:hAnsi="Arial" w:cs="Arial"/>
          <w:lang w:val="es-419"/>
        </w:rPr>
      </w:pPr>
      <w:r w:rsidRPr="002504EB">
        <w:rPr>
          <w:rFonts w:ascii="Arial" w:hAnsi="Arial" w:cs="Arial"/>
          <w:lang w:val="es-419"/>
        </w:rPr>
        <w:t>Todos los objetos removidos deberán botarse fuera del área de construcción y será considerado como parte de los trabajos del Contratista.</w:t>
      </w:r>
    </w:p>
    <w:p w14:paraId="7EBA08C0" w14:textId="77777777" w:rsidR="00176C27" w:rsidRPr="002504EB" w:rsidRDefault="00176C27">
      <w:pPr>
        <w:ind w:left="708"/>
        <w:jc w:val="both"/>
        <w:rPr>
          <w:rFonts w:ascii="Arial" w:hAnsi="Arial" w:cs="Arial"/>
          <w:b/>
          <w:lang w:val="es-419"/>
        </w:rPr>
      </w:pPr>
    </w:p>
    <w:p w14:paraId="41EEB97E" w14:textId="77777777" w:rsidR="00176C27" w:rsidRPr="002504EB" w:rsidRDefault="00176C27">
      <w:pPr>
        <w:ind w:left="708"/>
        <w:jc w:val="both"/>
        <w:rPr>
          <w:rFonts w:ascii="Arial" w:hAnsi="Arial" w:cs="Arial"/>
          <w:b/>
          <w:lang w:val="es-419"/>
        </w:rPr>
      </w:pPr>
    </w:p>
    <w:p w14:paraId="7E4EE778" w14:textId="77777777" w:rsidR="00176C27" w:rsidRPr="002504EB" w:rsidRDefault="00176C27">
      <w:pPr>
        <w:tabs>
          <w:tab w:val="center" w:pos="4320"/>
          <w:tab w:val="right" w:pos="8640"/>
        </w:tabs>
        <w:jc w:val="both"/>
        <w:rPr>
          <w:rFonts w:ascii="Arial" w:hAnsi="Arial" w:cs="Arial"/>
          <w:b/>
          <w:lang w:val="es-419" w:eastAsia="x-none"/>
        </w:rPr>
      </w:pPr>
    </w:p>
    <w:p w14:paraId="3412D87C" w14:textId="77777777" w:rsidR="00176C27" w:rsidRPr="002504EB" w:rsidRDefault="00B26C9E">
      <w:pPr>
        <w:jc w:val="both"/>
        <w:rPr>
          <w:rFonts w:ascii="Arial" w:hAnsi="Arial" w:cs="Arial"/>
          <w:b/>
          <w:lang w:val="es-419"/>
        </w:rPr>
      </w:pPr>
      <w:r w:rsidRPr="002504EB">
        <w:rPr>
          <w:rFonts w:ascii="Arial" w:hAnsi="Arial" w:cs="Arial"/>
          <w:b/>
          <w:lang w:val="es-419"/>
        </w:rPr>
        <w:t>SECCIÓN N° 5</w:t>
      </w:r>
    </w:p>
    <w:p w14:paraId="5207EA7B" w14:textId="77777777" w:rsidR="00176C27" w:rsidRPr="002504EB" w:rsidRDefault="00B26C9E">
      <w:pPr>
        <w:jc w:val="both"/>
        <w:rPr>
          <w:rFonts w:ascii="Arial" w:hAnsi="Arial" w:cs="Arial"/>
          <w:b/>
          <w:lang w:val="es-419"/>
        </w:rPr>
      </w:pPr>
      <w:r w:rsidRPr="002504EB">
        <w:rPr>
          <w:rFonts w:ascii="Arial" w:hAnsi="Arial" w:cs="Arial"/>
          <w:b/>
          <w:lang w:val="es-419"/>
        </w:rPr>
        <w:t>CIELO RASO</w:t>
      </w:r>
    </w:p>
    <w:p w14:paraId="14BB5DEF" w14:textId="77777777" w:rsidR="00176C27" w:rsidRPr="002504EB" w:rsidRDefault="00176C27">
      <w:pPr>
        <w:jc w:val="both"/>
        <w:rPr>
          <w:rFonts w:ascii="Arial" w:hAnsi="Arial" w:cs="Arial"/>
          <w:b/>
          <w:lang w:val="es-419"/>
        </w:rPr>
      </w:pPr>
    </w:p>
    <w:p w14:paraId="730F46DA" w14:textId="77777777" w:rsidR="00176C27" w:rsidRPr="002504EB" w:rsidRDefault="00B26C9E">
      <w:pPr>
        <w:jc w:val="both"/>
        <w:rPr>
          <w:rFonts w:ascii="Arial" w:hAnsi="Arial" w:cs="Arial"/>
          <w:b/>
          <w:color w:val="000000"/>
          <w:lang w:val="es-419"/>
        </w:rPr>
      </w:pPr>
      <w:r w:rsidRPr="002504EB">
        <w:rPr>
          <w:rFonts w:ascii="Arial" w:hAnsi="Arial" w:cs="Arial"/>
          <w:b/>
          <w:color w:val="000000"/>
          <w:lang w:val="es-419"/>
        </w:rPr>
        <w:t>5. CIELO RASO SUSPENDIDO</w:t>
      </w:r>
    </w:p>
    <w:p w14:paraId="2C1E1FC5" w14:textId="77777777" w:rsidR="00176C27" w:rsidRPr="002504EB" w:rsidRDefault="00B26C9E">
      <w:pPr>
        <w:spacing w:before="240" w:after="240"/>
        <w:ind w:left="567"/>
        <w:jc w:val="both"/>
        <w:rPr>
          <w:rFonts w:ascii="Arial" w:hAnsi="Arial" w:cs="Arial"/>
          <w:b/>
          <w:lang w:val="es-419"/>
        </w:rPr>
      </w:pPr>
      <w:r w:rsidRPr="002504EB">
        <w:rPr>
          <w:rFonts w:ascii="Arial" w:hAnsi="Arial" w:cs="Arial"/>
          <w:b/>
          <w:lang w:val="es-419"/>
        </w:rPr>
        <w:t xml:space="preserve">5.1. PUBLICACIONES REFERIDAS: </w:t>
      </w:r>
    </w:p>
    <w:p w14:paraId="1AB584BD" w14:textId="77777777" w:rsidR="00176C27" w:rsidRPr="002504EB" w:rsidRDefault="00B26C9E">
      <w:pPr>
        <w:spacing w:before="240" w:after="240"/>
        <w:ind w:left="567"/>
        <w:jc w:val="both"/>
        <w:rPr>
          <w:rFonts w:ascii="Arial" w:hAnsi="Arial" w:cs="Arial"/>
          <w:lang w:val="es-419"/>
        </w:rPr>
      </w:pPr>
      <w:r w:rsidRPr="002504EB">
        <w:rPr>
          <w:rFonts w:ascii="Arial" w:hAnsi="Arial" w:cs="Arial"/>
          <w:lang w:val="es-419"/>
        </w:rPr>
        <w:t>Las publicaciones listadas a continuación forman parte de esta especificación, hasta el punto a que ésta hace referencia. Las publicaciones están referidas en el texto únicamente por la designación básica.</w:t>
      </w:r>
    </w:p>
    <w:p w14:paraId="40B1F4AB" w14:textId="77777777" w:rsidR="00176C27" w:rsidRPr="002504EB" w:rsidRDefault="00B26C9E">
      <w:pPr>
        <w:spacing w:before="240" w:after="240"/>
        <w:ind w:left="567"/>
        <w:jc w:val="both"/>
        <w:rPr>
          <w:rFonts w:ascii="Arial" w:hAnsi="Arial" w:cs="Arial"/>
          <w:lang w:val="es-419"/>
        </w:rPr>
      </w:pPr>
      <w:r w:rsidRPr="002504EB">
        <w:rPr>
          <w:rFonts w:ascii="Arial" w:hAnsi="Arial" w:cs="Arial"/>
          <w:lang w:val="es-419"/>
        </w:rPr>
        <w:t>Sociedad Americana para Pruebas de Materiales (ASTM):</w:t>
      </w:r>
    </w:p>
    <w:p w14:paraId="06040BD5" w14:textId="77777777" w:rsidR="00176C27" w:rsidRPr="002504EB" w:rsidRDefault="00B26C9E">
      <w:pPr>
        <w:spacing w:before="240" w:after="240"/>
        <w:ind w:left="567"/>
        <w:jc w:val="both"/>
        <w:rPr>
          <w:rFonts w:ascii="Arial" w:hAnsi="Arial" w:cs="Arial"/>
          <w:lang w:val="es-419"/>
        </w:rPr>
      </w:pPr>
      <w:r w:rsidRPr="002504EB">
        <w:rPr>
          <w:rFonts w:ascii="Arial" w:hAnsi="Arial" w:cs="Arial"/>
          <w:lang w:val="es-419"/>
        </w:rPr>
        <w:t>C-635</w:t>
      </w:r>
      <w:r w:rsidRPr="002504EB">
        <w:rPr>
          <w:rFonts w:ascii="Arial" w:hAnsi="Arial" w:cs="Arial"/>
          <w:lang w:val="es-419"/>
        </w:rPr>
        <w:tab/>
        <w:t>Sistema Metálico De Suspensión Para Láminas Acústicas.</w:t>
      </w:r>
    </w:p>
    <w:p w14:paraId="64469756" w14:textId="77777777" w:rsidR="00176C27" w:rsidRPr="002504EB" w:rsidRDefault="00B26C9E">
      <w:pPr>
        <w:spacing w:before="240" w:after="240"/>
        <w:ind w:left="567"/>
        <w:jc w:val="both"/>
        <w:rPr>
          <w:rFonts w:ascii="Arial" w:hAnsi="Arial" w:cs="Arial"/>
          <w:lang w:val="es-419"/>
        </w:rPr>
      </w:pPr>
      <w:r w:rsidRPr="002504EB">
        <w:rPr>
          <w:rFonts w:ascii="Arial" w:hAnsi="Arial" w:cs="Arial"/>
          <w:lang w:val="es-419"/>
        </w:rPr>
        <w:t>C-636</w:t>
      </w:r>
      <w:r w:rsidRPr="002504EB">
        <w:rPr>
          <w:rFonts w:ascii="Arial" w:hAnsi="Arial" w:cs="Arial"/>
          <w:lang w:val="es-419"/>
        </w:rPr>
        <w:tab/>
        <w:t>Instalación De Sistema Metálico De Suspensión Para Láminas Acústicas.</w:t>
      </w:r>
    </w:p>
    <w:p w14:paraId="0328977C" w14:textId="77777777" w:rsidR="00176C27" w:rsidRPr="002504EB" w:rsidRDefault="00B26C9E">
      <w:pPr>
        <w:spacing w:before="240" w:after="240"/>
        <w:ind w:left="567"/>
        <w:jc w:val="both"/>
        <w:rPr>
          <w:rFonts w:ascii="Arial" w:hAnsi="Arial" w:cs="Arial"/>
          <w:lang w:val="es-419"/>
        </w:rPr>
      </w:pPr>
      <w:r w:rsidRPr="002504EB">
        <w:rPr>
          <w:rFonts w:ascii="Arial" w:hAnsi="Arial" w:cs="Arial"/>
          <w:lang w:val="es-419"/>
        </w:rPr>
        <w:t>E-1264</w:t>
      </w:r>
      <w:r w:rsidRPr="002504EB">
        <w:rPr>
          <w:rFonts w:ascii="Arial" w:hAnsi="Arial" w:cs="Arial"/>
          <w:lang w:val="es-419"/>
        </w:rPr>
        <w:tab/>
        <w:t>Clasificación Estándar Para Productos De Cielorrasos.</w:t>
      </w:r>
    </w:p>
    <w:p w14:paraId="47483056" w14:textId="77777777" w:rsidR="00176C27" w:rsidRPr="002504EB" w:rsidRDefault="00B26C9E">
      <w:pPr>
        <w:spacing w:before="240" w:after="240"/>
        <w:ind w:left="567"/>
        <w:jc w:val="both"/>
        <w:rPr>
          <w:rFonts w:ascii="Arial" w:hAnsi="Arial" w:cs="Arial"/>
          <w:lang w:val="es-419"/>
        </w:rPr>
      </w:pPr>
      <w:r w:rsidRPr="002504EB">
        <w:rPr>
          <w:rFonts w:ascii="Arial" w:hAnsi="Arial" w:cs="Arial"/>
          <w:lang w:val="es-419"/>
        </w:rPr>
        <w:t>Underwriters Laboratorios, Inc. (UL):</w:t>
      </w:r>
    </w:p>
    <w:p w14:paraId="3773273D" w14:textId="77777777" w:rsidR="00176C27" w:rsidRPr="002504EB" w:rsidRDefault="00B26C9E">
      <w:pPr>
        <w:spacing w:before="240" w:after="240"/>
        <w:ind w:left="567"/>
        <w:jc w:val="both"/>
        <w:rPr>
          <w:rFonts w:ascii="Arial" w:hAnsi="Arial" w:cs="Arial"/>
          <w:lang w:val="es-419"/>
        </w:rPr>
      </w:pPr>
      <w:r w:rsidRPr="002504EB">
        <w:rPr>
          <w:rFonts w:ascii="Arial" w:hAnsi="Arial" w:cs="Arial"/>
          <w:lang w:val="es-419"/>
        </w:rPr>
        <w:t>UL-05</w:t>
      </w:r>
      <w:r w:rsidRPr="002504EB">
        <w:rPr>
          <w:rFonts w:ascii="Arial" w:hAnsi="Arial" w:cs="Arial"/>
          <w:lang w:val="es-419"/>
        </w:rPr>
        <w:tab/>
        <w:t>(Enero, 1988) Directorio de resistencia al Fuego.</w:t>
      </w:r>
    </w:p>
    <w:p w14:paraId="57B53164" w14:textId="77777777" w:rsidR="00176C27" w:rsidRPr="002504EB" w:rsidRDefault="00B26C9E">
      <w:pPr>
        <w:spacing w:before="240" w:after="240"/>
        <w:ind w:left="567"/>
        <w:jc w:val="both"/>
        <w:rPr>
          <w:rFonts w:ascii="Arial" w:hAnsi="Arial" w:cs="Arial"/>
          <w:b/>
          <w:lang w:val="es-419"/>
        </w:rPr>
      </w:pPr>
      <w:r w:rsidRPr="002504EB">
        <w:rPr>
          <w:rFonts w:ascii="Arial" w:hAnsi="Arial" w:cs="Arial"/>
          <w:b/>
          <w:lang w:val="es-419"/>
        </w:rPr>
        <w:t>5.2. ALCANCE DEL TRABAJO</w:t>
      </w:r>
    </w:p>
    <w:p w14:paraId="5D34A830" w14:textId="77777777" w:rsidR="00176C27" w:rsidRPr="002504EB" w:rsidRDefault="00B26C9E">
      <w:pPr>
        <w:tabs>
          <w:tab w:val="left" w:pos="1001"/>
          <w:tab w:val="left" w:pos="1134"/>
        </w:tabs>
        <w:spacing w:before="240" w:after="240"/>
        <w:ind w:left="567"/>
        <w:jc w:val="both"/>
        <w:rPr>
          <w:rFonts w:ascii="Arial" w:hAnsi="Arial" w:cs="Arial"/>
          <w:lang w:val="es-419"/>
        </w:rPr>
      </w:pPr>
      <w:r w:rsidRPr="002504EB">
        <w:rPr>
          <w:rFonts w:ascii="Arial" w:hAnsi="Arial" w:cs="Arial"/>
          <w:lang w:val="es-419"/>
        </w:rPr>
        <w:t>El trabajo incluye todo el material, equipo, herramientas, mano de obra y todo cuanto sea necesario para la instalación de todo el cielo raso suspendido, completo incluyendo el sistema de suspensión y accesorios relacionados, tal como se detallan en los planos o requeridos por la obra. Se refiere solamente al área señalada en los planos.</w:t>
      </w:r>
    </w:p>
    <w:p w14:paraId="482511A1" w14:textId="77777777" w:rsidR="00176C27" w:rsidRPr="002504EB" w:rsidRDefault="00B26C9E">
      <w:pPr>
        <w:tabs>
          <w:tab w:val="left" w:pos="1001"/>
          <w:tab w:val="left" w:pos="1134"/>
        </w:tabs>
        <w:spacing w:before="240" w:after="240"/>
        <w:ind w:left="567"/>
        <w:jc w:val="both"/>
        <w:rPr>
          <w:rFonts w:ascii="Arial" w:hAnsi="Arial" w:cs="Arial"/>
          <w:lang w:val="es-419"/>
        </w:rPr>
      </w:pPr>
      <w:r w:rsidRPr="002504EB">
        <w:rPr>
          <w:rFonts w:ascii="Arial" w:hAnsi="Arial" w:cs="Arial"/>
          <w:lang w:val="es-419"/>
        </w:rPr>
        <w:t>Las Condiciones Generales de estas especificaciones se aplican a todo el trabajo incluido bajo esta Sección.</w:t>
      </w:r>
    </w:p>
    <w:p w14:paraId="51221F4F" w14:textId="77777777" w:rsidR="00176C27" w:rsidRPr="002504EB" w:rsidRDefault="00B26C9E">
      <w:pPr>
        <w:spacing w:before="240" w:after="240"/>
        <w:ind w:left="567"/>
        <w:jc w:val="both"/>
        <w:rPr>
          <w:rFonts w:ascii="Arial" w:hAnsi="Arial" w:cs="Arial"/>
          <w:b/>
          <w:lang w:val="es-419"/>
        </w:rPr>
      </w:pPr>
      <w:r w:rsidRPr="002504EB">
        <w:rPr>
          <w:rFonts w:ascii="Arial" w:hAnsi="Arial" w:cs="Arial"/>
          <w:b/>
          <w:lang w:val="es-419"/>
        </w:rPr>
        <w:t>5.3. INFORMACIÓN A SOMETER PARA APROBACIÓN</w:t>
      </w:r>
    </w:p>
    <w:p w14:paraId="25180107" w14:textId="77777777" w:rsidR="00176C27" w:rsidRPr="002504EB" w:rsidRDefault="00B26C9E">
      <w:pPr>
        <w:spacing w:before="240" w:after="240"/>
        <w:ind w:left="567"/>
        <w:jc w:val="both"/>
        <w:rPr>
          <w:rFonts w:ascii="Arial" w:hAnsi="Arial" w:cs="Arial"/>
          <w:lang w:val="es-419"/>
        </w:rPr>
      </w:pPr>
      <w:r w:rsidRPr="002504EB">
        <w:rPr>
          <w:rFonts w:ascii="Arial" w:hAnsi="Arial" w:cs="Arial"/>
          <w:lang w:val="es-419"/>
        </w:rPr>
        <w:lastRenderedPageBreak/>
        <w:t>Lo siguiente será sometido a aprobación de acuerdo con los términos y condiciones del pliego de cargos y especificaciones técnicas:</w:t>
      </w:r>
    </w:p>
    <w:p w14:paraId="24EC2F87" w14:textId="77777777" w:rsidR="00176C27" w:rsidRPr="002504EB" w:rsidRDefault="00B26C9E">
      <w:pPr>
        <w:tabs>
          <w:tab w:val="left" w:pos="851"/>
        </w:tabs>
        <w:spacing w:before="240" w:after="240"/>
        <w:ind w:left="284"/>
        <w:jc w:val="both"/>
        <w:rPr>
          <w:rFonts w:ascii="Arial" w:hAnsi="Arial" w:cs="Arial"/>
          <w:lang w:val="es-419"/>
        </w:rPr>
      </w:pPr>
      <w:r w:rsidRPr="002504EB">
        <w:rPr>
          <w:rFonts w:ascii="Arial" w:hAnsi="Arial" w:cs="Arial"/>
          <w:b/>
          <w:lang w:val="es-419"/>
        </w:rPr>
        <w:tab/>
        <w:t xml:space="preserve">5.3.1. Catálogo del Fabricante: </w:t>
      </w:r>
      <w:r w:rsidRPr="002504EB">
        <w:rPr>
          <w:rFonts w:ascii="Arial" w:hAnsi="Arial" w:cs="Arial"/>
          <w:lang w:val="es-419"/>
        </w:rPr>
        <w:t xml:space="preserve">Con la información descriptiva del fabricante, las </w:t>
      </w:r>
      <w:r w:rsidRPr="002504EB">
        <w:rPr>
          <w:rFonts w:ascii="Arial" w:hAnsi="Arial" w:cs="Arial"/>
          <w:lang w:val="es-419"/>
        </w:rPr>
        <w:tab/>
        <w:t xml:space="preserve">características y propiedades del material, las instrucciones de instalación y los </w:t>
      </w:r>
      <w:r w:rsidRPr="002504EB">
        <w:rPr>
          <w:rFonts w:ascii="Arial" w:hAnsi="Arial" w:cs="Arial"/>
          <w:lang w:val="es-419"/>
        </w:rPr>
        <w:tab/>
        <w:t>certificados de garantía.</w:t>
      </w:r>
    </w:p>
    <w:p w14:paraId="13E81A8C" w14:textId="77777777" w:rsidR="00176C27" w:rsidRPr="002504EB" w:rsidRDefault="00B26C9E">
      <w:pPr>
        <w:tabs>
          <w:tab w:val="left" w:pos="851"/>
        </w:tabs>
        <w:spacing w:before="240" w:after="240"/>
        <w:ind w:left="284"/>
        <w:jc w:val="both"/>
        <w:rPr>
          <w:rFonts w:ascii="Arial" w:hAnsi="Arial" w:cs="Arial"/>
          <w:lang w:val="es-419"/>
        </w:rPr>
      </w:pPr>
      <w:r w:rsidRPr="002504EB">
        <w:rPr>
          <w:rFonts w:ascii="Arial" w:hAnsi="Arial" w:cs="Arial"/>
          <w:b/>
          <w:lang w:val="es-419"/>
        </w:rPr>
        <w:tab/>
        <w:t>5.3.2. Dibujos de taller</w:t>
      </w:r>
      <w:r w:rsidRPr="002504EB">
        <w:rPr>
          <w:rFonts w:ascii="Arial" w:hAnsi="Arial" w:cs="Arial"/>
          <w:lang w:val="es-419"/>
        </w:rPr>
        <w:t xml:space="preserve">: los dibujos de taller se someterán a aprobación de la </w:t>
      </w:r>
      <w:r w:rsidRPr="002504EB">
        <w:rPr>
          <w:rFonts w:ascii="Arial" w:hAnsi="Arial" w:cs="Arial"/>
          <w:lang w:val="es-419"/>
        </w:rPr>
        <w:tab/>
        <w:t xml:space="preserve">inspección. Los dibujos de taller mostraran el sistema de suspensión, método de </w:t>
      </w:r>
      <w:r w:rsidRPr="002504EB">
        <w:rPr>
          <w:rFonts w:ascii="Arial" w:hAnsi="Arial" w:cs="Arial"/>
          <w:lang w:val="es-419"/>
        </w:rPr>
        <w:tab/>
        <w:t>anclaje, suspensión y representara toda la planta de cielorraso.</w:t>
      </w:r>
    </w:p>
    <w:p w14:paraId="4A4F31CB" w14:textId="77777777" w:rsidR="00176C27" w:rsidRPr="002504EB" w:rsidRDefault="00B26C9E">
      <w:pPr>
        <w:tabs>
          <w:tab w:val="left" w:pos="851"/>
        </w:tabs>
        <w:spacing w:before="240" w:after="240"/>
        <w:ind w:left="284"/>
        <w:jc w:val="both"/>
        <w:rPr>
          <w:rFonts w:ascii="Arial" w:hAnsi="Arial" w:cs="Arial"/>
          <w:lang w:val="es-419"/>
        </w:rPr>
      </w:pPr>
      <w:r w:rsidRPr="002504EB">
        <w:rPr>
          <w:rFonts w:ascii="Arial" w:hAnsi="Arial" w:cs="Arial"/>
          <w:b/>
          <w:lang w:val="es-419"/>
        </w:rPr>
        <w:tab/>
        <w:t>5.3.3. Muestras:</w:t>
      </w:r>
      <w:r w:rsidRPr="002504EB">
        <w:rPr>
          <w:rFonts w:ascii="Arial" w:hAnsi="Arial" w:cs="Arial"/>
          <w:lang w:val="es-419"/>
        </w:rPr>
        <w:t xml:space="preserve"> Dos muestras de cada tipo donde indique textura, acabado y </w:t>
      </w:r>
      <w:r w:rsidRPr="002504EB">
        <w:rPr>
          <w:rFonts w:ascii="Arial" w:hAnsi="Arial" w:cs="Arial"/>
          <w:lang w:val="es-419"/>
        </w:rPr>
        <w:tab/>
        <w:t>color será sometido para aprobación de la Inspección y el Dueño.</w:t>
      </w:r>
    </w:p>
    <w:p w14:paraId="5B3616C8" w14:textId="77777777" w:rsidR="00176C27" w:rsidRPr="002504EB" w:rsidRDefault="00B26C9E">
      <w:pPr>
        <w:spacing w:before="240" w:after="240"/>
        <w:ind w:left="567"/>
        <w:jc w:val="both"/>
        <w:rPr>
          <w:rFonts w:ascii="Arial" w:hAnsi="Arial" w:cs="Arial"/>
          <w:b/>
          <w:lang w:val="es-419"/>
        </w:rPr>
      </w:pPr>
      <w:r w:rsidRPr="002504EB">
        <w:rPr>
          <w:rFonts w:ascii="Arial" w:hAnsi="Arial" w:cs="Arial"/>
          <w:b/>
          <w:lang w:val="es-419"/>
        </w:rPr>
        <w:t>5.4. ENTREGA Y ALMACENAJE:</w:t>
      </w:r>
    </w:p>
    <w:p w14:paraId="4514CEEC" w14:textId="77777777" w:rsidR="00176C27" w:rsidRPr="002504EB" w:rsidRDefault="00B26C9E">
      <w:pPr>
        <w:spacing w:before="240" w:after="240"/>
        <w:ind w:left="567"/>
        <w:jc w:val="both"/>
        <w:rPr>
          <w:rFonts w:ascii="Arial" w:hAnsi="Arial" w:cs="Arial"/>
          <w:lang w:val="es-419"/>
        </w:rPr>
      </w:pPr>
      <w:r w:rsidRPr="002504EB">
        <w:rPr>
          <w:rFonts w:ascii="Arial" w:hAnsi="Arial" w:cs="Arial"/>
          <w:lang w:val="es-419"/>
        </w:rPr>
        <w:t>El material será llevado a la obra en los envases originales del fabricante, con sus marcas y nombres claramente indicados. El material será cuidadosamente manejado y almacenado en áreas cerradas y libres de humedad. Antes de la instalación, las láminas serán almacenadas no menos de 24 horas en la misma temperatura y humedad relativa del espacio en que estos serán instalados, con el fin de asegurar la misma condición de temperatura y humedad.</w:t>
      </w:r>
    </w:p>
    <w:p w14:paraId="4A530C86" w14:textId="77777777" w:rsidR="00176C27" w:rsidRPr="002504EB" w:rsidRDefault="00B26C9E">
      <w:pPr>
        <w:tabs>
          <w:tab w:val="left" w:pos="1134"/>
        </w:tabs>
        <w:spacing w:before="240" w:after="240"/>
        <w:ind w:left="567"/>
        <w:jc w:val="both"/>
        <w:rPr>
          <w:rFonts w:ascii="Arial" w:hAnsi="Arial" w:cs="Arial"/>
          <w:lang w:val="es-419"/>
        </w:rPr>
      </w:pPr>
      <w:r w:rsidRPr="002504EB">
        <w:rPr>
          <w:rFonts w:ascii="Arial" w:hAnsi="Arial" w:cs="Arial"/>
          <w:lang w:val="es-419"/>
        </w:rPr>
        <w:t>Una temperatura de no menos de 60 grados F y no mayor de 80 grados F y una humedad relativa no mayor del 70% será mantenida antes, durante y después de la instalación de las láminas de cielo raso.</w:t>
      </w:r>
    </w:p>
    <w:p w14:paraId="6F1453E2" w14:textId="77777777" w:rsidR="00176C27" w:rsidRPr="002504EB" w:rsidRDefault="00B26C9E">
      <w:pPr>
        <w:spacing w:before="240" w:after="240"/>
        <w:ind w:left="567"/>
        <w:jc w:val="both"/>
        <w:rPr>
          <w:rFonts w:ascii="Arial" w:hAnsi="Arial" w:cs="Arial"/>
          <w:b/>
          <w:lang w:val="es-419"/>
        </w:rPr>
      </w:pPr>
      <w:r w:rsidRPr="002504EB">
        <w:rPr>
          <w:rFonts w:ascii="Arial" w:hAnsi="Arial" w:cs="Arial"/>
          <w:b/>
          <w:lang w:val="es-419"/>
        </w:rPr>
        <w:t>5.5. PLAN</w:t>
      </w:r>
    </w:p>
    <w:p w14:paraId="79E2F1D2" w14:textId="77777777" w:rsidR="00176C27" w:rsidRPr="002504EB" w:rsidRDefault="00B26C9E">
      <w:pPr>
        <w:tabs>
          <w:tab w:val="left" w:pos="1134"/>
        </w:tabs>
        <w:spacing w:before="240" w:after="240"/>
        <w:ind w:left="567"/>
        <w:jc w:val="both"/>
        <w:rPr>
          <w:rFonts w:ascii="Arial" w:hAnsi="Arial" w:cs="Arial"/>
          <w:lang w:val="es-419"/>
        </w:rPr>
      </w:pPr>
      <w:r w:rsidRPr="002504EB">
        <w:rPr>
          <w:rFonts w:ascii="Arial" w:hAnsi="Arial" w:cs="Arial"/>
          <w:lang w:val="es-419"/>
        </w:rPr>
        <w:t>Los acabados interiores tales como repello, hormigón, instalación de pisos, serán terminados antes de la instalación del cielo raso suspendido. Sistemas mecánicos, eléctricos y otros trabajos que se realicen arriba del cielorraso suspendido serán terminados antes de la instalación. Sistema de ventilación serán activados con el fin de mantener la temperatura y humedad requerida.</w:t>
      </w:r>
    </w:p>
    <w:p w14:paraId="1263F4B6" w14:textId="77777777" w:rsidR="00176C27" w:rsidRPr="002504EB" w:rsidRDefault="00B26C9E">
      <w:pPr>
        <w:spacing w:before="240" w:after="240"/>
        <w:ind w:left="567"/>
        <w:jc w:val="both"/>
        <w:rPr>
          <w:rFonts w:ascii="Arial" w:hAnsi="Arial" w:cs="Arial"/>
          <w:b/>
          <w:lang w:val="es-419"/>
        </w:rPr>
      </w:pPr>
      <w:r w:rsidRPr="002504EB">
        <w:rPr>
          <w:rFonts w:ascii="Arial" w:hAnsi="Arial" w:cs="Arial"/>
          <w:b/>
          <w:lang w:val="es-419"/>
        </w:rPr>
        <w:t>5.6. MATERIALES</w:t>
      </w:r>
    </w:p>
    <w:p w14:paraId="1FAFA17E" w14:textId="77777777" w:rsidR="00176C27" w:rsidRPr="002504EB" w:rsidRDefault="00B26C9E">
      <w:pPr>
        <w:spacing w:before="240" w:after="240"/>
        <w:ind w:left="567"/>
        <w:jc w:val="both"/>
        <w:rPr>
          <w:rFonts w:ascii="Arial" w:hAnsi="Arial" w:cs="Arial"/>
          <w:b/>
          <w:lang w:val="es-419"/>
        </w:rPr>
      </w:pPr>
      <w:r w:rsidRPr="002504EB">
        <w:rPr>
          <w:rFonts w:ascii="Arial" w:hAnsi="Arial" w:cs="Arial"/>
          <w:b/>
          <w:lang w:val="es-419"/>
        </w:rPr>
        <w:t>5.6.1. Cielo Raso Suspendido:</w:t>
      </w:r>
    </w:p>
    <w:p w14:paraId="2FD31B2B" w14:textId="77777777" w:rsidR="00176C27" w:rsidRPr="002504EB" w:rsidRDefault="00B26C9E">
      <w:pPr>
        <w:spacing w:before="240" w:after="240"/>
        <w:ind w:left="567"/>
        <w:jc w:val="both"/>
        <w:rPr>
          <w:rFonts w:ascii="Arial" w:hAnsi="Arial" w:cs="Arial"/>
          <w:lang w:val="es-419"/>
        </w:rPr>
      </w:pPr>
      <w:r w:rsidRPr="002504EB">
        <w:rPr>
          <w:rFonts w:ascii="Arial" w:hAnsi="Arial" w:cs="Arial"/>
          <w:b/>
          <w:lang w:val="es-419"/>
        </w:rPr>
        <w:t>5.6.1.1</w:t>
      </w:r>
      <w:r w:rsidRPr="002504EB">
        <w:rPr>
          <w:rFonts w:ascii="Arial" w:hAnsi="Arial" w:cs="Arial"/>
          <w:lang w:val="es-419"/>
        </w:rPr>
        <w:t>. Cielo raso de yeso</w:t>
      </w:r>
    </w:p>
    <w:p w14:paraId="50C60388" w14:textId="77777777" w:rsidR="00176C27" w:rsidRPr="002504EB" w:rsidRDefault="00B26C9E">
      <w:pPr>
        <w:spacing w:before="240" w:after="240"/>
        <w:ind w:left="567"/>
        <w:jc w:val="both"/>
        <w:rPr>
          <w:rFonts w:ascii="Arial" w:hAnsi="Arial" w:cs="Arial"/>
          <w:lang w:val="es-419"/>
        </w:rPr>
      </w:pPr>
      <w:r w:rsidRPr="002504EB">
        <w:rPr>
          <w:rFonts w:ascii="Arial" w:hAnsi="Arial" w:cs="Arial"/>
          <w:lang w:val="es-419"/>
        </w:rPr>
        <w:lastRenderedPageBreak/>
        <w:t xml:space="preserve">Los cielos suspendidos serán de yeso, borde cuadrado, clasificación Firecode contra fuego, NRC de 0.55 a 0.65 y resistencia a la humedad y temperatura de al menos 40ºC y 90% de humedad relativa. El sistema de suspensión será igual o similar al Donn DX de USG. Esta suspensión será de carga inmediata, con patín de 2.5 cm y altura de 3.75 cm, clasificación A contra fuego y capacidad de carga de al menos 12 libras por pie lineal. La garantía del sistema de fibra y suspensión debe ser al menos 15 años. </w:t>
      </w:r>
    </w:p>
    <w:p w14:paraId="57825A1D" w14:textId="77777777" w:rsidR="00176C27" w:rsidRPr="002504EB" w:rsidRDefault="00B26C9E">
      <w:pPr>
        <w:tabs>
          <w:tab w:val="left" w:pos="1701"/>
        </w:tabs>
        <w:spacing w:before="240" w:after="240"/>
        <w:ind w:left="567"/>
        <w:jc w:val="both"/>
        <w:rPr>
          <w:rFonts w:ascii="Arial" w:hAnsi="Arial" w:cs="Arial"/>
          <w:b/>
          <w:lang w:val="es-419"/>
        </w:rPr>
      </w:pPr>
      <w:r w:rsidRPr="002504EB">
        <w:rPr>
          <w:rFonts w:ascii="Arial" w:hAnsi="Arial" w:cs="Arial"/>
          <w:b/>
          <w:lang w:val="es-419"/>
        </w:rPr>
        <w:t>5.7. Instalación Del Sistema De Cielos Suspendidos</w:t>
      </w:r>
    </w:p>
    <w:p w14:paraId="3EC7DEFB" w14:textId="77777777" w:rsidR="00176C27" w:rsidRPr="002504EB" w:rsidRDefault="00B26C9E">
      <w:pPr>
        <w:spacing w:after="240"/>
        <w:ind w:left="567" w:hanging="8"/>
        <w:jc w:val="both"/>
        <w:rPr>
          <w:rFonts w:ascii="Arial" w:hAnsi="Arial" w:cs="Arial"/>
          <w:lang w:val="es-419"/>
        </w:rPr>
      </w:pPr>
      <w:r w:rsidRPr="002504EB">
        <w:rPr>
          <w:rFonts w:ascii="Arial" w:hAnsi="Arial" w:cs="Arial"/>
          <w:lang w:val="es-419"/>
        </w:rPr>
        <w:t>Los cielos suspendidos se instalarán de acuerdo a lo establecido en la norma ASTM C 636. Los listones principales serán espaciados a 0.60 metros de centro a centro. Los colgadores serán de alambre de acero galvanizado calibre Nº 16 entorchado.</w:t>
      </w:r>
    </w:p>
    <w:p w14:paraId="14C211DC" w14:textId="77777777" w:rsidR="00176C27" w:rsidRPr="002504EB" w:rsidRDefault="00B26C9E">
      <w:pPr>
        <w:spacing w:after="240"/>
        <w:ind w:left="567"/>
        <w:jc w:val="both"/>
        <w:rPr>
          <w:rFonts w:ascii="Arial" w:hAnsi="Arial" w:cs="Arial"/>
          <w:b/>
          <w:lang w:val="es-419"/>
        </w:rPr>
      </w:pPr>
      <w:r w:rsidRPr="002504EB">
        <w:rPr>
          <w:rFonts w:ascii="Arial" w:hAnsi="Arial" w:cs="Arial"/>
          <w:b/>
          <w:lang w:val="es-419"/>
        </w:rPr>
        <w:t>5.8. INSTALACIÓN Y EJECUCIÓN</w:t>
      </w:r>
    </w:p>
    <w:p w14:paraId="7433F41E" w14:textId="77777777" w:rsidR="00176C27" w:rsidRPr="002504EB" w:rsidRDefault="00B26C9E">
      <w:pPr>
        <w:spacing w:before="240" w:after="240"/>
        <w:ind w:left="567"/>
        <w:jc w:val="both"/>
        <w:rPr>
          <w:rFonts w:ascii="Arial" w:hAnsi="Arial" w:cs="Arial"/>
          <w:lang w:val="es-419"/>
        </w:rPr>
      </w:pPr>
      <w:r w:rsidRPr="002504EB">
        <w:rPr>
          <w:rFonts w:ascii="Arial" w:hAnsi="Arial" w:cs="Arial"/>
          <w:b/>
          <w:lang w:val="es-419"/>
        </w:rPr>
        <w:t>5.8.1. Requisitos:</w:t>
      </w:r>
      <w:r w:rsidRPr="002504EB">
        <w:rPr>
          <w:rFonts w:ascii="Arial" w:hAnsi="Arial" w:cs="Arial"/>
          <w:lang w:val="es-419"/>
        </w:rPr>
        <w:t xml:space="preserve"> Todo el trabajo de instalación del cielo raso suspendido será realizado con todos los sujetadores necesarios y demás accesorios requeridos para la correcta terminación del trabajo. Los soportes serán colocados para sostener los marcos alrededor de vigas, ductos, columnas, mallas y otras instalaciones a través del cielo raso. </w:t>
      </w:r>
    </w:p>
    <w:p w14:paraId="082922E1" w14:textId="77777777" w:rsidR="00176C27" w:rsidRPr="002504EB" w:rsidRDefault="00B26C9E">
      <w:pPr>
        <w:spacing w:before="240" w:after="240"/>
        <w:ind w:left="567"/>
        <w:jc w:val="both"/>
        <w:rPr>
          <w:rFonts w:ascii="Arial" w:hAnsi="Arial" w:cs="Arial"/>
          <w:lang w:val="es-419"/>
        </w:rPr>
      </w:pPr>
      <w:r w:rsidRPr="002504EB">
        <w:rPr>
          <w:rFonts w:ascii="Arial" w:hAnsi="Arial" w:cs="Arial"/>
          <w:lang w:val="es-419"/>
        </w:rPr>
        <w:t>Los ángulos maestros y ángulos secundarios se mantendrán distantes de las paredes o divisiones contiguas. Se instalará un sistema de sub- suspensión donde se requiera desviar un objeto con los soportes, de manera que todos los soportes queden a plomo. Si se instala una suspensión en contra declive del mismo ángulo como la primera suspensión, se utilizará una extensión que será instalada al mismo miembro de apoyo.</w:t>
      </w:r>
    </w:p>
    <w:p w14:paraId="2D2BCE82" w14:textId="77777777" w:rsidR="00176C27" w:rsidRPr="002504EB" w:rsidRDefault="00B26C9E">
      <w:pPr>
        <w:tabs>
          <w:tab w:val="left" w:pos="1134"/>
        </w:tabs>
        <w:spacing w:before="240" w:after="240"/>
        <w:ind w:left="567"/>
        <w:jc w:val="both"/>
        <w:rPr>
          <w:rFonts w:ascii="Arial" w:hAnsi="Arial" w:cs="Arial"/>
          <w:b/>
          <w:lang w:val="es-419"/>
        </w:rPr>
      </w:pPr>
      <w:r w:rsidRPr="002504EB">
        <w:rPr>
          <w:rFonts w:ascii="Arial" w:hAnsi="Arial" w:cs="Arial"/>
          <w:b/>
          <w:lang w:val="es-419"/>
        </w:rPr>
        <w:t xml:space="preserve">5.8.2. Mano de Obra: </w:t>
      </w:r>
      <w:r w:rsidRPr="002504EB">
        <w:rPr>
          <w:rFonts w:ascii="Arial" w:hAnsi="Arial" w:cs="Arial"/>
          <w:lang w:val="es-419"/>
        </w:rPr>
        <w:t>Todo los materiales y sistema de suspensión será instalados por personal con experiencia en este tipo de trabajo y de acuerdo a las recomendaciones de la AMA.</w:t>
      </w:r>
    </w:p>
    <w:p w14:paraId="049E109F" w14:textId="77777777" w:rsidR="00176C27" w:rsidRPr="002504EB" w:rsidRDefault="00B26C9E">
      <w:pPr>
        <w:tabs>
          <w:tab w:val="left" w:pos="1134"/>
        </w:tabs>
        <w:spacing w:before="240" w:after="240"/>
        <w:ind w:left="567"/>
        <w:jc w:val="both"/>
        <w:rPr>
          <w:rFonts w:ascii="Arial" w:hAnsi="Arial" w:cs="Arial"/>
          <w:b/>
          <w:lang w:val="es-419"/>
        </w:rPr>
      </w:pPr>
      <w:r w:rsidRPr="002504EB">
        <w:rPr>
          <w:rFonts w:ascii="Arial" w:hAnsi="Arial" w:cs="Arial"/>
          <w:b/>
          <w:lang w:val="es-419"/>
        </w:rPr>
        <w:t xml:space="preserve">5.8.3. Sistema de Suspensión: </w:t>
      </w:r>
      <w:r w:rsidRPr="002504EB">
        <w:rPr>
          <w:rFonts w:ascii="Arial" w:hAnsi="Arial" w:cs="Arial"/>
          <w:lang w:val="es-419"/>
        </w:rPr>
        <w:t>El sistema de suspensión será instalado de acuerdo a ASTM C-363, se nivelará de manera tal que todos los colgadores, corredores principales y “T” cruzadas se seleccionen, espacien e instalen enviando la deflexión en más de 1/360 de luz de cualquier corredera “T” cruzada. Los colgadores firmemente sujetos al cielo raso, o viga de concreto, se espaciarán a 24” centro a centro e inmediatamente adyacente a los artefactos de luz que estén soportados por el sistema de suspensión.</w:t>
      </w:r>
    </w:p>
    <w:p w14:paraId="3EF04A80" w14:textId="77777777" w:rsidR="00176C27" w:rsidRPr="002504EB" w:rsidRDefault="00B26C9E">
      <w:pPr>
        <w:tabs>
          <w:tab w:val="left" w:pos="1134"/>
        </w:tabs>
        <w:spacing w:before="240" w:after="240"/>
        <w:ind w:left="567"/>
        <w:jc w:val="both"/>
        <w:rPr>
          <w:rFonts w:ascii="Arial" w:hAnsi="Arial" w:cs="Arial"/>
          <w:b/>
          <w:lang w:val="es-419"/>
        </w:rPr>
      </w:pPr>
      <w:r w:rsidRPr="002504EB">
        <w:rPr>
          <w:rFonts w:ascii="Arial" w:hAnsi="Arial" w:cs="Arial"/>
          <w:b/>
          <w:lang w:val="es-419"/>
        </w:rPr>
        <w:lastRenderedPageBreak/>
        <w:t xml:space="preserve">5.8.4. Soportes: </w:t>
      </w:r>
      <w:r w:rsidRPr="002504EB">
        <w:rPr>
          <w:rFonts w:ascii="Arial" w:hAnsi="Arial" w:cs="Arial"/>
          <w:lang w:val="es-419"/>
        </w:rPr>
        <w:t>Los soportes se instalarán a plomo no presionarán ningún aislamiento, ductos o tuberías.</w:t>
      </w:r>
    </w:p>
    <w:p w14:paraId="2366E6D2" w14:textId="77777777" w:rsidR="00176C27" w:rsidRPr="002504EB" w:rsidRDefault="00B26C9E">
      <w:pPr>
        <w:tabs>
          <w:tab w:val="left" w:pos="1134"/>
        </w:tabs>
        <w:spacing w:before="240" w:after="240"/>
        <w:ind w:left="567"/>
        <w:jc w:val="both"/>
        <w:rPr>
          <w:rFonts w:ascii="Arial" w:hAnsi="Arial" w:cs="Arial"/>
          <w:b/>
          <w:lang w:val="es-419"/>
        </w:rPr>
      </w:pPr>
      <w:r w:rsidRPr="002504EB">
        <w:rPr>
          <w:rFonts w:ascii="Arial" w:hAnsi="Arial" w:cs="Arial"/>
          <w:b/>
          <w:lang w:val="es-419"/>
        </w:rPr>
        <w:t xml:space="preserve">5.8.5. Láminas de Cielo Raso: </w:t>
      </w:r>
      <w:r w:rsidRPr="002504EB">
        <w:rPr>
          <w:rFonts w:ascii="Arial" w:hAnsi="Arial" w:cs="Arial"/>
          <w:lang w:val="es-419"/>
        </w:rPr>
        <w:t>Serán instaladas de acuerdo a las instrucciones aprobadas del fabricante. Los bordes de las láminas estarán justos con el sistema de suspensión y estarán debidamente alineadas. Las láminas serán instaladas de manera que las unidades menores de la mitad en su ancho sean minimizadas.</w:t>
      </w:r>
    </w:p>
    <w:p w14:paraId="3DB1C35B" w14:textId="77777777" w:rsidR="00176C27" w:rsidRPr="002504EB" w:rsidRDefault="00B26C9E">
      <w:pPr>
        <w:tabs>
          <w:tab w:val="left" w:pos="1134"/>
        </w:tabs>
        <w:spacing w:before="240" w:after="240"/>
        <w:ind w:left="567"/>
        <w:jc w:val="both"/>
        <w:rPr>
          <w:rFonts w:ascii="Arial" w:hAnsi="Arial" w:cs="Arial"/>
          <w:b/>
          <w:lang w:val="es-419"/>
        </w:rPr>
      </w:pPr>
      <w:r w:rsidRPr="002504EB">
        <w:rPr>
          <w:rFonts w:ascii="Arial" w:hAnsi="Arial" w:cs="Arial"/>
          <w:b/>
          <w:lang w:val="es-419"/>
        </w:rPr>
        <w:t>5.8.6. Coordinación:</w:t>
      </w:r>
      <w:r w:rsidRPr="002504EB">
        <w:rPr>
          <w:rFonts w:ascii="Arial" w:hAnsi="Arial" w:cs="Arial"/>
          <w:lang w:val="es-419"/>
        </w:rPr>
        <w:t xml:space="preserve"> El contratista coordinara sus trabajos con el de los otros oficios para dar amplia oportunidad para la instalación de ductos, tubería y lámparas que han de quedar escondidas por o incorporadas al cielo raso.</w:t>
      </w:r>
    </w:p>
    <w:p w14:paraId="67A05552" w14:textId="77777777" w:rsidR="00176C27" w:rsidRPr="002504EB" w:rsidRDefault="00B26C9E">
      <w:pPr>
        <w:spacing w:before="240" w:after="240"/>
        <w:ind w:left="567"/>
        <w:jc w:val="both"/>
        <w:rPr>
          <w:rFonts w:ascii="Arial" w:hAnsi="Arial" w:cs="Arial"/>
          <w:b/>
          <w:lang w:val="es-419"/>
        </w:rPr>
      </w:pPr>
      <w:r w:rsidRPr="002504EB">
        <w:rPr>
          <w:rFonts w:ascii="Arial" w:hAnsi="Arial" w:cs="Arial"/>
          <w:b/>
          <w:lang w:val="es-419"/>
        </w:rPr>
        <w:t>5.9. PREPARACIÓN DEL TRABAJO Y LIMPIEZA</w:t>
      </w:r>
    </w:p>
    <w:p w14:paraId="0CF60DC6" w14:textId="77777777" w:rsidR="00176C27" w:rsidRPr="002504EB" w:rsidRDefault="00B26C9E">
      <w:pPr>
        <w:tabs>
          <w:tab w:val="left" w:pos="1134"/>
        </w:tabs>
        <w:spacing w:before="240" w:after="240"/>
        <w:ind w:left="567"/>
        <w:jc w:val="both"/>
        <w:rPr>
          <w:rFonts w:ascii="Arial" w:hAnsi="Arial" w:cs="Arial"/>
          <w:lang w:val="es-419"/>
        </w:rPr>
      </w:pPr>
      <w:r w:rsidRPr="002504EB">
        <w:rPr>
          <w:rFonts w:ascii="Arial" w:hAnsi="Arial" w:cs="Arial"/>
          <w:lang w:val="es-419"/>
        </w:rPr>
        <w:t>Se examinará el edificio antes de empezar el trabajo para determinar si se encuentra en condiciones de recibir los materiales y/o el sistema de suspensión. El área se barrera y quedara libre de obstáculos de manera que permita la movilización del armazón rodante.</w:t>
      </w:r>
    </w:p>
    <w:p w14:paraId="567B1662" w14:textId="77777777" w:rsidR="00176C27" w:rsidRPr="002504EB" w:rsidRDefault="00B26C9E">
      <w:pPr>
        <w:tabs>
          <w:tab w:val="left" w:pos="1134"/>
        </w:tabs>
        <w:spacing w:before="240" w:after="240"/>
        <w:ind w:left="567"/>
        <w:jc w:val="both"/>
        <w:rPr>
          <w:rFonts w:ascii="Arial" w:hAnsi="Arial" w:cs="Arial"/>
          <w:lang w:val="es-419"/>
        </w:rPr>
      </w:pPr>
      <w:r w:rsidRPr="002504EB">
        <w:rPr>
          <w:rFonts w:ascii="Arial" w:hAnsi="Arial" w:cs="Arial"/>
          <w:lang w:val="es-419"/>
        </w:rPr>
        <w:t>No se procederá con el trabajo hasta que se haya cumplido con lo antes indicado y recibido la aprobación escrita del Inspector.</w:t>
      </w:r>
    </w:p>
    <w:p w14:paraId="4B1682F2" w14:textId="77777777" w:rsidR="00176C27" w:rsidRPr="002504EB" w:rsidRDefault="00B26C9E">
      <w:pPr>
        <w:tabs>
          <w:tab w:val="left" w:pos="1134"/>
        </w:tabs>
        <w:spacing w:before="240" w:after="240"/>
        <w:ind w:left="567"/>
        <w:jc w:val="both"/>
        <w:rPr>
          <w:rFonts w:ascii="Arial" w:hAnsi="Arial" w:cs="Arial"/>
          <w:lang w:val="es-419"/>
        </w:rPr>
      </w:pPr>
      <w:r w:rsidRPr="002504EB">
        <w:rPr>
          <w:rFonts w:ascii="Arial" w:hAnsi="Arial" w:cs="Arial"/>
          <w:lang w:val="es-419"/>
        </w:rPr>
        <w:t>Una vez realizado el trabajo antes descrito, se limpiará el piso de cualquier desperdicio. Se reemplazarán los paneles y demás elementos que hayan sido dañados o instalados incorrectamente.</w:t>
      </w:r>
    </w:p>
    <w:p w14:paraId="39AA537C" w14:textId="77777777" w:rsidR="00176C27" w:rsidRPr="002504EB" w:rsidRDefault="00B26C9E">
      <w:pPr>
        <w:tabs>
          <w:tab w:val="left" w:pos="1134"/>
        </w:tabs>
        <w:spacing w:before="240" w:after="240"/>
        <w:ind w:left="567"/>
        <w:jc w:val="both"/>
        <w:rPr>
          <w:rFonts w:ascii="Arial" w:hAnsi="Arial" w:cs="Arial"/>
          <w:lang w:val="es-419"/>
        </w:rPr>
      </w:pPr>
      <w:r w:rsidRPr="002504EB">
        <w:rPr>
          <w:rFonts w:ascii="Arial" w:hAnsi="Arial" w:cs="Arial"/>
          <w:lang w:val="es-419"/>
        </w:rPr>
        <w:t>Toda la superficie de las planchas de cielo raso será limpiada para quitarles todo traza de suciedad, grasa y descoloramiento.</w:t>
      </w:r>
    </w:p>
    <w:p w14:paraId="56518028" w14:textId="77777777" w:rsidR="00176C27" w:rsidRPr="002504EB" w:rsidRDefault="00176C27">
      <w:pPr>
        <w:tabs>
          <w:tab w:val="left" w:pos="1134"/>
        </w:tabs>
        <w:spacing w:before="240" w:after="240"/>
        <w:ind w:left="567"/>
        <w:jc w:val="both"/>
        <w:rPr>
          <w:rFonts w:ascii="Arial" w:hAnsi="Arial" w:cs="Arial"/>
          <w:lang w:val="es-419"/>
        </w:rPr>
      </w:pPr>
    </w:p>
    <w:p w14:paraId="0FAE5CA5" w14:textId="77777777" w:rsidR="00176C27" w:rsidRPr="002504EB" w:rsidRDefault="00B26C9E">
      <w:pPr>
        <w:spacing w:line="276" w:lineRule="auto"/>
        <w:jc w:val="both"/>
        <w:rPr>
          <w:rFonts w:ascii="Arial" w:hAnsi="Arial" w:cs="Arial"/>
          <w:b/>
          <w:lang w:val="es-419"/>
        </w:rPr>
      </w:pPr>
      <w:r w:rsidRPr="002504EB">
        <w:rPr>
          <w:rFonts w:ascii="Arial" w:hAnsi="Arial" w:cs="Arial"/>
          <w:b/>
          <w:lang w:val="es-419"/>
        </w:rPr>
        <w:t>SECCIÓN N° 6</w:t>
      </w:r>
    </w:p>
    <w:p w14:paraId="2F24DED0" w14:textId="77777777" w:rsidR="00176C27" w:rsidRPr="002504EB" w:rsidRDefault="00B26C9E">
      <w:pPr>
        <w:spacing w:line="276" w:lineRule="auto"/>
        <w:jc w:val="both"/>
        <w:rPr>
          <w:rFonts w:ascii="Arial" w:hAnsi="Arial" w:cs="Arial"/>
          <w:b/>
          <w:lang w:val="es-419"/>
        </w:rPr>
      </w:pPr>
      <w:r w:rsidRPr="002504EB">
        <w:rPr>
          <w:rFonts w:ascii="Arial" w:hAnsi="Arial" w:cs="Arial"/>
          <w:b/>
          <w:lang w:val="es-419"/>
        </w:rPr>
        <w:t>METALES</w:t>
      </w:r>
    </w:p>
    <w:p w14:paraId="3484A63C" w14:textId="77777777" w:rsidR="00176C27" w:rsidRPr="002504EB" w:rsidRDefault="00B26C9E">
      <w:pPr>
        <w:spacing w:before="240" w:after="240" w:line="276" w:lineRule="auto"/>
        <w:jc w:val="both"/>
        <w:rPr>
          <w:rFonts w:ascii="Arial" w:hAnsi="Arial" w:cs="Arial"/>
          <w:b/>
          <w:lang w:val="es-419"/>
        </w:rPr>
      </w:pPr>
      <w:r w:rsidRPr="002504EB">
        <w:rPr>
          <w:rFonts w:ascii="Arial" w:hAnsi="Arial" w:cs="Arial"/>
          <w:b/>
          <w:lang w:val="es-419"/>
        </w:rPr>
        <w:t>6.1. ALCANCE DEL TRABAJO</w:t>
      </w:r>
    </w:p>
    <w:p w14:paraId="5FEA0903" w14:textId="77777777" w:rsidR="00176C27" w:rsidRPr="002504EB" w:rsidRDefault="00B26C9E">
      <w:pPr>
        <w:spacing w:before="240" w:after="240" w:line="276" w:lineRule="auto"/>
        <w:ind w:left="360"/>
        <w:jc w:val="both"/>
        <w:rPr>
          <w:rFonts w:ascii="Arial" w:hAnsi="Arial" w:cs="Arial"/>
          <w:lang w:val="es-419"/>
        </w:rPr>
      </w:pPr>
      <w:r w:rsidRPr="002504EB">
        <w:rPr>
          <w:rFonts w:ascii="Arial" w:hAnsi="Arial" w:cs="Arial"/>
          <w:lang w:val="es-419"/>
        </w:rPr>
        <w:t xml:space="preserve">Se suministrara toda la mano de obra, materiales, herramientas, equipos, transporte, insumos y cuanto sea necesario para llevar a cabo los trabajos de metales misceláneos incluyendo otros componentes menores de acero estructural, según </w:t>
      </w:r>
      <w:r w:rsidRPr="002504EB">
        <w:rPr>
          <w:rFonts w:ascii="Arial" w:hAnsi="Arial" w:cs="Arial"/>
          <w:lang w:val="es-419"/>
        </w:rPr>
        <w:lastRenderedPageBreak/>
        <w:t>se requiera en los planos y en estas especificaciones.  Las Condiciones Generales y Especiales de estas especificaciones se aplican a todo trabajo incluido bajo esta sección.</w:t>
      </w:r>
    </w:p>
    <w:p w14:paraId="3068A14A" w14:textId="77777777" w:rsidR="00176C27" w:rsidRPr="002504EB" w:rsidRDefault="00B26C9E">
      <w:pPr>
        <w:tabs>
          <w:tab w:val="left" w:pos="1134"/>
        </w:tabs>
        <w:spacing w:before="240" w:after="240" w:line="276" w:lineRule="auto"/>
        <w:ind w:left="360"/>
        <w:jc w:val="both"/>
        <w:rPr>
          <w:rFonts w:ascii="Arial" w:hAnsi="Arial" w:cs="Arial"/>
          <w:lang w:val="es-419"/>
        </w:rPr>
      </w:pPr>
      <w:r w:rsidRPr="002504EB">
        <w:rPr>
          <w:rFonts w:ascii="Arial" w:hAnsi="Arial" w:cs="Arial"/>
          <w:b/>
          <w:caps/>
          <w:lang w:val="es-419"/>
        </w:rPr>
        <w:t>6.1.1. Requisitos generales:</w:t>
      </w:r>
      <w:r w:rsidRPr="002504EB">
        <w:rPr>
          <w:rFonts w:ascii="Arial" w:hAnsi="Arial" w:cs="Arial"/>
          <w:lang w:val="es-419"/>
        </w:rPr>
        <w:t xml:space="preserve"> Se verificarán todas las medidas necesarias en el campo, antes de la fabricación.  La soldadura en cualquier elemento estructural se hará de acuerdo a AWS D1.1. Cualquier elemento que se especifique como galvanizado, y no se especifique lo contrario, se galvanizara por el proceso de forjado en caliente. El proceso de galvanizado se hará de acuerdo a ASTM A 123, ASTM A 446, o ASTM A 525.  Los sujetadores serán compatibles con los materiales, en color y acabados y armonizaran con el material que están sujetando.</w:t>
      </w:r>
    </w:p>
    <w:p w14:paraId="39006E9F" w14:textId="77777777" w:rsidR="00176C27" w:rsidRPr="002504EB" w:rsidRDefault="00B26C9E">
      <w:pPr>
        <w:tabs>
          <w:tab w:val="left" w:pos="1134"/>
        </w:tabs>
        <w:spacing w:before="240" w:after="240" w:line="276" w:lineRule="auto"/>
        <w:ind w:left="360"/>
        <w:jc w:val="both"/>
        <w:rPr>
          <w:rFonts w:ascii="Arial" w:hAnsi="Arial" w:cs="Arial"/>
          <w:lang w:val="es-419"/>
        </w:rPr>
      </w:pPr>
      <w:r w:rsidRPr="002504EB">
        <w:rPr>
          <w:rFonts w:ascii="Arial" w:hAnsi="Arial" w:cs="Arial"/>
          <w:b/>
          <w:lang w:val="es-419"/>
        </w:rPr>
        <w:t>6.1.2.</w:t>
      </w:r>
      <w:r w:rsidRPr="002504EB">
        <w:rPr>
          <w:rFonts w:ascii="Arial" w:hAnsi="Arial" w:cs="Arial"/>
          <w:lang w:val="es-419"/>
        </w:rPr>
        <w:t xml:space="preserve"> </w:t>
      </w:r>
      <w:r w:rsidRPr="002504EB">
        <w:rPr>
          <w:rFonts w:ascii="Arial" w:hAnsi="Arial" w:cs="Arial"/>
          <w:b/>
          <w:lang w:val="es-419"/>
        </w:rPr>
        <w:t>MATERIALES DISIMILARES:</w:t>
      </w:r>
      <w:r w:rsidRPr="002504EB">
        <w:rPr>
          <w:rFonts w:ascii="Arial" w:hAnsi="Arial" w:cs="Arial"/>
          <w:lang w:val="es-419"/>
        </w:rPr>
        <w:t xml:space="preserve"> Cuando se encuentren materiales disimilares en contacto, o donde el metal este en contacto con el concreto, mortero, madera tratada a presión o materiales sujetos a humedad, la superficie se protegerá con una capa de pintura bituminosa o barniz asfaltico.</w:t>
      </w:r>
    </w:p>
    <w:p w14:paraId="60A0A253" w14:textId="77777777" w:rsidR="00176C27" w:rsidRPr="002504EB" w:rsidRDefault="00B26C9E">
      <w:pPr>
        <w:tabs>
          <w:tab w:val="left" w:pos="1134"/>
        </w:tabs>
        <w:spacing w:before="240" w:after="240" w:line="276" w:lineRule="auto"/>
        <w:ind w:left="360"/>
        <w:jc w:val="both"/>
        <w:rPr>
          <w:rFonts w:ascii="Arial" w:hAnsi="Arial" w:cs="Arial"/>
          <w:lang w:val="es-419"/>
        </w:rPr>
      </w:pPr>
      <w:r w:rsidRPr="002504EB">
        <w:rPr>
          <w:rFonts w:ascii="Arial" w:hAnsi="Arial" w:cs="Arial"/>
          <w:b/>
          <w:lang w:val="es-419"/>
        </w:rPr>
        <w:t>6.1.3.</w:t>
      </w:r>
      <w:r w:rsidRPr="002504EB">
        <w:rPr>
          <w:rFonts w:ascii="Arial" w:hAnsi="Arial" w:cs="Arial"/>
          <w:lang w:val="es-419"/>
        </w:rPr>
        <w:t xml:space="preserve"> </w:t>
      </w:r>
      <w:r w:rsidRPr="002504EB">
        <w:rPr>
          <w:rFonts w:ascii="Arial" w:hAnsi="Arial" w:cs="Arial"/>
          <w:b/>
          <w:lang w:val="es-419"/>
        </w:rPr>
        <w:t>FABRICACION:</w:t>
      </w:r>
      <w:r w:rsidRPr="002504EB">
        <w:rPr>
          <w:rFonts w:ascii="Arial" w:hAnsi="Arial" w:cs="Arial"/>
          <w:lang w:val="es-419"/>
        </w:rPr>
        <w:t xml:space="preserve"> El trabajo de metal misceláneo será debidamente realizado en forma y tamaño, con todas sus líneas, ángulos y curvas.  Las soldaduras serán continuas, excepto cuando se permita la soldadura tipo “tack”. Las soldaduras expuestas se mantendrán lisas, los ribetes expuestos estarán a nivel con el resto del área.  El trabajo será preciso, y estará apropiadamente anclado al sitio.  Las instalaciones se harán de acuerdo a las instrucciones del fabricante.</w:t>
      </w:r>
    </w:p>
    <w:p w14:paraId="0D803ED2" w14:textId="77777777" w:rsidR="00176C27" w:rsidRPr="002504EB" w:rsidRDefault="00B26C9E">
      <w:pPr>
        <w:tabs>
          <w:tab w:val="left" w:pos="1134"/>
        </w:tabs>
        <w:spacing w:before="240" w:after="240" w:line="276" w:lineRule="auto"/>
        <w:ind w:left="360"/>
        <w:jc w:val="both"/>
        <w:rPr>
          <w:rFonts w:ascii="Arial" w:hAnsi="Arial" w:cs="Arial"/>
          <w:lang w:val="es-419"/>
        </w:rPr>
      </w:pPr>
      <w:r w:rsidRPr="002504EB">
        <w:rPr>
          <w:rFonts w:ascii="Arial" w:hAnsi="Arial" w:cs="Arial"/>
          <w:b/>
          <w:lang w:val="es-419"/>
        </w:rPr>
        <w:t>6.1.4. ANCLAJE:</w:t>
      </w:r>
      <w:r w:rsidRPr="002504EB">
        <w:rPr>
          <w:rFonts w:ascii="Arial" w:hAnsi="Arial" w:cs="Arial"/>
          <w:lang w:val="es-419"/>
        </w:rPr>
        <w:t xml:space="preserve"> El anclaje se proveerá donde se requiera para sujetar los diferentes elementos metálicos en su sitio.</w:t>
      </w:r>
    </w:p>
    <w:p w14:paraId="0BF6AAA6" w14:textId="77777777" w:rsidR="00176C27" w:rsidRPr="002504EB" w:rsidRDefault="00B26C9E">
      <w:pPr>
        <w:spacing w:before="240" w:after="240" w:line="276" w:lineRule="auto"/>
        <w:ind w:left="567"/>
        <w:jc w:val="both"/>
        <w:rPr>
          <w:rFonts w:ascii="Arial" w:hAnsi="Arial" w:cs="Arial"/>
          <w:b/>
          <w:lang w:val="es-419"/>
        </w:rPr>
      </w:pPr>
      <w:r w:rsidRPr="002504EB">
        <w:rPr>
          <w:rFonts w:ascii="Arial" w:hAnsi="Arial" w:cs="Arial"/>
          <w:b/>
          <w:lang w:val="es-419"/>
        </w:rPr>
        <w:t>6.2. MATERIALES</w:t>
      </w:r>
    </w:p>
    <w:p w14:paraId="10FD6A2A" w14:textId="77777777" w:rsidR="00176C27" w:rsidRPr="002504EB" w:rsidRDefault="00B26C9E">
      <w:pPr>
        <w:tabs>
          <w:tab w:val="left" w:pos="1134"/>
        </w:tabs>
        <w:spacing w:before="240" w:after="240" w:line="276" w:lineRule="auto"/>
        <w:ind w:left="1134"/>
        <w:jc w:val="both"/>
        <w:rPr>
          <w:rFonts w:ascii="Arial" w:hAnsi="Arial" w:cs="Arial"/>
          <w:b/>
          <w:lang w:val="es-419"/>
        </w:rPr>
      </w:pPr>
      <w:r w:rsidRPr="002504EB">
        <w:rPr>
          <w:rFonts w:ascii="Arial" w:hAnsi="Arial" w:cs="Arial"/>
          <w:b/>
          <w:lang w:val="es-419"/>
        </w:rPr>
        <w:t>6.2.1. REQUERIMIENTOS:</w:t>
      </w:r>
      <w:r w:rsidRPr="002504EB">
        <w:rPr>
          <w:rFonts w:ascii="Arial" w:hAnsi="Arial" w:cs="Arial"/>
          <w:lang w:val="es-419"/>
        </w:rPr>
        <w:t xml:space="preserve"> El acero estructural (perfiles, barras, planchas, tuercas y arandelas), se conformaran a las especificaciones ASTM A-7 el acero galvanizado con la norma ASTM A-93 y el acero inoxidable será del tipo 18-8 (ASTM 304), calibre 18 y 14 (acabado satinado), a menos que se especifique lo contrario en los planos. Los materiales misceláneos serán de forma standard acero o hierro en secciones de grado comercial. El hierro fundido será hierro gris, blando y resistente.</w:t>
      </w:r>
    </w:p>
    <w:p w14:paraId="64DE8826" w14:textId="77777777" w:rsidR="00176C27" w:rsidRPr="002504EB" w:rsidRDefault="00B26C9E">
      <w:pPr>
        <w:tabs>
          <w:tab w:val="left" w:pos="1134"/>
        </w:tabs>
        <w:spacing w:before="240" w:after="240" w:line="276" w:lineRule="auto"/>
        <w:ind w:left="1134"/>
        <w:jc w:val="both"/>
        <w:rPr>
          <w:rFonts w:ascii="Arial" w:hAnsi="Arial" w:cs="Arial"/>
          <w:b/>
          <w:lang w:val="es-419"/>
        </w:rPr>
      </w:pPr>
      <w:r w:rsidRPr="002504EB">
        <w:rPr>
          <w:rFonts w:ascii="Arial" w:hAnsi="Arial" w:cs="Arial"/>
          <w:b/>
          <w:lang w:val="es-419"/>
        </w:rPr>
        <w:lastRenderedPageBreak/>
        <w:t>6.2.2. ACABADO DE ACERO:</w:t>
      </w:r>
      <w:r w:rsidRPr="002504EB">
        <w:rPr>
          <w:rFonts w:ascii="Arial" w:hAnsi="Arial" w:cs="Arial"/>
          <w:lang w:val="es-419"/>
        </w:rPr>
        <w:t xml:space="preserve"> Todos los elementos de acero que no tengan acabado integral vendrán del taller con una capa de pintura contra oxido, ya aplicada. El material será preferentemente limpio y libre de óxido previa a la aplicación de la mano contra oxido. No se requiere pintura contra oxido en materiales galvanizados, salvo donde estos hayan sido soldados. Estas zonas recibirán pintura contra oxido después de las limpiezas cuidadosas del área afectada. Donde los detalles o especificaciones señalen que a pesar de que una determinada pieza galvanizada quedar a la vista y recibirá un terminado pintado, la superficie será tratada de acuerdo a los términos especificados en la sección PINTURA de estas especificaciones. No se requiere pintar contra oxido elementos tales como anclajes, pernos, etc., en las partes que han de quedar ocultas en el concreto. Elementos incrustados en mampostería corriente, expuestos al aire en los espacios internos de la construcción y elementos expuestos, tales como pernos, anclajes, barras, etc. Recibirán tratamiento contra oxido, como en general se especifica para todo el trabajo de acero.</w:t>
      </w:r>
    </w:p>
    <w:p w14:paraId="481A112A" w14:textId="77777777" w:rsidR="00176C27" w:rsidRPr="002504EB" w:rsidRDefault="00B26C9E">
      <w:pPr>
        <w:tabs>
          <w:tab w:val="left" w:pos="1134"/>
        </w:tabs>
        <w:spacing w:before="240" w:after="240" w:line="276" w:lineRule="auto"/>
        <w:ind w:left="1134"/>
        <w:jc w:val="both"/>
        <w:rPr>
          <w:rFonts w:ascii="Arial" w:hAnsi="Arial" w:cs="Arial"/>
          <w:b/>
          <w:lang w:val="es-419"/>
        </w:rPr>
      </w:pPr>
      <w:r w:rsidRPr="002504EB">
        <w:rPr>
          <w:rFonts w:ascii="Arial" w:hAnsi="Arial" w:cs="Arial"/>
          <w:b/>
          <w:lang w:val="es-419"/>
        </w:rPr>
        <w:t>6.2.3. ANCLAJES Y ADITAMENTOS:</w:t>
      </w:r>
      <w:r w:rsidRPr="002504EB">
        <w:rPr>
          <w:rFonts w:ascii="Arial" w:hAnsi="Arial" w:cs="Arial"/>
          <w:lang w:val="es-419"/>
        </w:rPr>
        <w:t xml:space="preserve"> Se suministrará, e instalará, todos los pernos, barras de apoyo, ángulos de refuerzo, anclajes y demás aditamentos que sean necesarios para lograr una construcción rígida y firmemente anclada. Salvo a autorización expresa del Inspector, todos estos elementos quedaran ocultos una vez terminada la instalación. Tornillos y otros aditamentos relacionados con trabajos de acero inoxidable, serán de acero galvanizado si han de quedar ocultos. Aditamentos relacionados con trabajos de acero galvanizado serán también galvanizados.</w:t>
      </w:r>
    </w:p>
    <w:p w14:paraId="2B115FA9" w14:textId="77777777" w:rsidR="00176C27" w:rsidRPr="002504EB" w:rsidRDefault="00B26C9E">
      <w:pPr>
        <w:tabs>
          <w:tab w:val="left" w:pos="1134"/>
        </w:tabs>
        <w:spacing w:before="240" w:after="240" w:line="276" w:lineRule="auto"/>
        <w:ind w:left="1134"/>
        <w:jc w:val="both"/>
        <w:rPr>
          <w:rFonts w:ascii="Arial" w:hAnsi="Arial" w:cs="Arial"/>
          <w:b/>
          <w:lang w:val="es-419"/>
        </w:rPr>
      </w:pPr>
      <w:r w:rsidRPr="002504EB">
        <w:rPr>
          <w:rFonts w:ascii="Arial" w:hAnsi="Arial" w:cs="Arial"/>
          <w:b/>
          <w:lang w:val="es-419"/>
        </w:rPr>
        <w:t xml:space="preserve">6.2.4. ACABADOS DE ALUMINIO: </w:t>
      </w:r>
      <w:r w:rsidRPr="002504EB">
        <w:rPr>
          <w:rFonts w:ascii="Arial" w:hAnsi="Arial" w:cs="Arial"/>
          <w:lang w:val="es-419"/>
        </w:rPr>
        <w:t>A menos que se especifique lo contrario, los elementos de aluminio tendrán acabado estándar. El espesor de la capa de aluminio no será menor que el especificado para los acabados de protección y decoración de los elementos usados en interiores o tipo Clase I y para exteriores como se indica en AA DAF-45. Los elementos con acabados anodizados recibirán un pre-tratamiento de pulido satinado y una capa de laca transparente.</w:t>
      </w:r>
    </w:p>
    <w:p w14:paraId="548FA358" w14:textId="77777777" w:rsidR="00176C27" w:rsidRPr="002504EB" w:rsidRDefault="00B26C9E">
      <w:pPr>
        <w:tabs>
          <w:tab w:val="left" w:pos="1134"/>
        </w:tabs>
        <w:spacing w:before="240" w:after="240" w:line="276" w:lineRule="auto"/>
        <w:ind w:left="1134"/>
        <w:jc w:val="both"/>
        <w:rPr>
          <w:rFonts w:ascii="Arial" w:hAnsi="Arial" w:cs="Arial"/>
          <w:b/>
          <w:lang w:val="es-419"/>
        </w:rPr>
      </w:pPr>
      <w:r w:rsidRPr="002504EB">
        <w:rPr>
          <w:rFonts w:ascii="Arial" w:hAnsi="Arial" w:cs="Arial"/>
          <w:b/>
          <w:lang w:val="es-419"/>
        </w:rPr>
        <w:lastRenderedPageBreak/>
        <w:t>6.2.5. SOBRE, TABLILLAS Y REPALDOS ALTOS DE ACERO INOXIDABLE:</w:t>
      </w:r>
      <w:r w:rsidRPr="002504EB">
        <w:rPr>
          <w:rFonts w:ascii="Arial" w:hAnsi="Arial" w:cs="Arial"/>
          <w:lang w:val="es-419"/>
        </w:rPr>
        <w:t xml:space="preserve"> Los sobres, tablillas, respaldos altos en los muebles de trabajo de áreas especiales serán de acero inoxidable calibre 14, tal como se indica en los planos. El sobre se extenderá a su vez, formando un respaldo alto de 0.15 m. El acero inoxidable formara un pequeño resalte de 1” de alto en todo el perímetro del mostrador, a fin de evitar que las aguas se derramen al piso. La unión entre fregador y sobre será de soldadura continua. El sobre tendrá un declive de 1% hacia el fregador.</w:t>
      </w:r>
    </w:p>
    <w:p w14:paraId="257A55B7" w14:textId="77777777" w:rsidR="00176C27" w:rsidRPr="002504EB" w:rsidRDefault="00B26C9E">
      <w:pPr>
        <w:tabs>
          <w:tab w:val="left" w:pos="1134"/>
        </w:tabs>
        <w:spacing w:before="240" w:after="240" w:line="276" w:lineRule="auto"/>
        <w:ind w:left="1134"/>
        <w:jc w:val="both"/>
        <w:rPr>
          <w:rFonts w:ascii="Arial" w:hAnsi="Arial" w:cs="Arial"/>
          <w:b/>
          <w:lang w:val="es-419"/>
        </w:rPr>
      </w:pPr>
      <w:r w:rsidRPr="002504EB">
        <w:rPr>
          <w:rFonts w:ascii="Arial" w:hAnsi="Arial" w:cs="Arial"/>
          <w:b/>
          <w:lang w:val="es-419"/>
        </w:rPr>
        <w:t>6.2.6. PARRILLAS DE METAL:</w:t>
      </w:r>
      <w:r w:rsidRPr="002504EB">
        <w:rPr>
          <w:rFonts w:ascii="Arial" w:hAnsi="Arial" w:cs="Arial"/>
          <w:lang w:val="es-419"/>
        </w:rPr>
        <w:t xml:space="preserve"> Las parrillas de metal para peatones, serán de acero galvanizado calibre 14. Serán planchas de metal apernadas o soldadas a soportes. Los soportes de los extremos se localizarán de tal forma que no sobresalgan y provean una vía continua.</w:t>
      </w:r>
    </w:p>
    <w:p w14:paraId="613712CA" w14:textId="77777777" w:rsidR="00176C27" w:rsidRPr="002504EB" w:rsidRDefault="00B26C9E">
      <w:pPr>
        <w:tabs>
          <w:tab w:val="left" w:pos="1134"/>
        </w:tabs>
        <w:spacing w:before="240" w:after="240" w:line="276" w:lineRule="auto"/>
        <w:ind w:left="1134"/>
        <w:jc w:val="both"/>
        <w:rPr>
          <w:rFonts w:ascii="Arial" w:hAnsi="Arial" w:cs="Arial"/>
          <w:b/>
          <w:lang w:val="es-419"/>
        </w:rPr>
      </w:pPr>
      <w:r w:rsidRPr="002504EB">
        <w:rPr>
          <w:rFonts w:ascii="Arial" w:hAnsi="Arial" w:cs="Arial"/>
          <w:b/>
          <w:lang w:val="es-419"/>
        </w:rPr>
        <w:t>6.2.7. ENREJADO:</w:t>
      </w:r>
      <w:r w:rsidRPr="002504EB">
        <w:rPr>
          <w:rFonts w:ascii="Arial" w:hAnsi="Arial" w:cs="Arial"/>
          <w:lang w:val="es-419"/>
        </w:rPr>
        <w:t xml:space="preserve"> Para las ventanas de celosías se construirán de acuerdo a los diseños y especificaciones indicadas en los planos. Los elementos constructivos y calidad de los materiales y soldadura en general se ajustarán a lo establecido en la sección Estructura para tal efecto.</w:t>
      </w:r>
    </w:p>
    <w:p w14:paraId="18D8A9E6" w14:textId="77777777" w:rsidR="00176C27" w:rsidRPr="002504EB" w:rsidRDefault="00B26C9E">
      <w:pPr>
        <w:spacing w:before="240" w:after="240" w:line="276" w:lineRule="auto"/>
        <w:ind w:left="567"/>
        <w:jc w:val="both"/>
        <w:rPr>
          <w:rFonts w:ascii="Arial" w:hAnsi="Arial" w:cs="Arial"/>
          <w:b/>
          <w:lang w:val="es-419"/>
        </w:rPr>
      </w:pPr>
      <w:r w:rsidRPr="002504EB">
        <w:rPr>
          <w:rFonts w:ascii="Arial" w:hAnsi="Arial" w:cs="Arial"/>
          <w:b/>
          <w:lang w:val="es-419"/>
        </w:rPr>
        <w:t>6.3. EJECUCION</w:t>
      </w:r>
    </w:p>
    <w:p w14:paraId="4AFAA037" w14:textId="77777777" w:rsidR="00176C27" w:rsidRPr="002504EB" w:rsidRDefault="00B26C9E">
      <w:pPr>
        <w:spacing w:before="240" w:after="240" w:line="276" w:lineRule="auto"/>
        <w:ind w:left="567"/>
        <w:jc w:val="both"/>
        <w:rPr>
          <w:rFonts w:ascii="Arial" w:hAnsi="Arial" w:cs="Arial"/>
          <w:b/>
          <w:lang w:val="es-419"/>
        </w:rPr>
      </w:pPr>
      <w:r w:rsidRPr="002504EB">
        <w:rPr>
          <w:rFonts w:ascii="Arial" w:hAnsi="Arial" w:cs="Arial"/>
          <w:lang w:val="es-419"/>
        </w:rPr>
        <w:t>Todos los elementos se instalarán de acuerdo a los lugares acordados y según las recomendaciones del fabricante.</w:t>
      </w:r>
    </w:p>
    <w:p w14:paraId="0BE138A6" w14:textId="77777777" w:rsidR="00176C27" w:rsidRPr="002504EB" w:rsidRDefault="00B26C9E">
      <w:pPr>
        <w:tabs>
          <w:tab w:val="left" w:pos="851"/>
          <w:tab w:val="left" w:pos="1134"/>
        </w:tabs>
        <w:spacing w:before="240" w:after="240" w:line="276" w:lineRule="auto"/>
        <w:ind w:left="567"/>
        <w:jc w:val="both"/>
        <w:rPr>
          <w:rFonts w:ascii="Arial" w:hAnsi="Arial" w:cs="Arial"/>
          <w:b/>
          <w:lang w:val="es-419"/>
        </w:rPr>
      </w:pPr>
      <w:r w:rsidRPr="002504EB">
        <w:rPr>
          <w:rFonts w:ascii="Arial" w:hAnsi="Arial" w:cs="Arial"/>
          <w:b/>
          <w:lang w:val="es-419"/>
        </w:rPr>
        <w:t xml:space="preserve">6.3.1. </w:t>
      </w:r>
      <w:r w:rsidRPr="002504EB">
        <w:rPr>
          <w:rFonts w:ascii="Arial" w:hAnsi="Arial" w:cs="Arial"/>
          <w:lang w:val="es-419"/>
        </w:rPr>
        <w:t>METODOS DE FABRICACION DE LOS ELEMENTOS DE ACERO INOXIDABLE:</w:t>
      </w:r>
    </w:p>
    <w:p w14:paraId="5A46E389" w14:textId="77777777" w:rsidR="00176C27" w:rsidRPr="002504EB" w:rsidRDefault="00B26C9E">
      <w:pPr>
        <w:tabs>
          <w:tab w:val="left" w:pos="1134"/>
        </w:tabs>
        <w:spacing w:before="240" w:after="240" w:line="276" w:lineRule="auto"/>
        <w:ind w:left="1134" w:hanging="567"/>
        <w:jc w:val="both"/>
        <w:rPr>
          <w:rFonts w:ascii="Arial" w:hAnsi="Arial" w:cs="Arial"/>
          <w:lang w:val="es-419"/>
        </w:rPr>
      </w:pPr>
      <w:r w:rsidRPr="002504EB">
        <w:rPr>
          <w:rFonts w:ascii="Arial" w:hAnsi="Arial" w:cs="Arial"/>
          <w:lang w:val="es-419"/>
        </w:rPr>
        <w:tab/>
        <w:t>Todas las piezas se fabricarán de acuerdo a lo siguiente:</w:t>
      </w:r>
    </w:p>
    <w:p w14:paraId="6C93F78D" w14:textId="77777777" w:rsidR="00176C27" w:rsidRPr="002504EB" w:rsidRDefault="00B26C9E">
      <w:pPr>
        <w:numPr>
          <w:ilvl w:val="0"/>
          <w:numId w:val="131"/>
        </w:numPr>
        <w:tabs>
          <w:tab w:val="left" w:pos="1701"/>
        </w:tabs>
        <w:spacing w:before="240" w:after="240" w:line="276" w:lineRule="auto"/>
        <w:ind w:left="1134" w:firstLine="0"/>
        <w:jc w:val="both"/>
        <w:rPr>
          <w:rFonts w:ascii="Arial" w:hAnsi="Arial" w:cs="Arial"/>
          <w:b/>
          <w:lang w:val="es-419"/>
        </w:rPr>
      </w:pPr>
      <w:r w:rsidRPr="002504EB">
        <w:rPr>
          <w:rFonts w:ascii="Arial" w:hAnsi="Arial" w:cs="Arial"/>
          <w:lang w:val="es-419"/>
        </w:rPr>
        <w:t>Corte de la lámina de acero inoxidable, al tamaño necesario realizándose los dobleces limpios y uniformes.</w:t>
      </w:r>
    </w:p>
    <w:p w14:paraId="038CD4F0" w14:textId="77777777" w:rsidR="00176C27" w:rsidRPr="002504EB" w:rsidRDefault="00B26C9E">
      <w:pPr>
        <w:numPr>
          <w:ilvl w:val="0"/>
          <w:numId w:val="131"/>
        </w:numPr>
        <w:tabs>
          <w:tab w:val="left" w:pos="1701"/>
        </w:tabs>
        <w:spacing w:before="240" w:after="240" w:line="276" w:lineRule="auto"/>
        <w:ind w:left="1134" w:firstLine="0"/>
        <w:jc w:val="both"/>
        <w:rPr>
          <w:rFonts w:ascii="Arial" w:hAnsi="Arial" w:cs="Arial"/>
          <w:b/>
          <w:lang w:val="es-419"/>
        </w:rPr>
      </w:pPr>
      <w:r w:rsidRPr="002504EB">
        <w:rPr>
          <w:rFonts w:ascii="Arial" w:hAnsi="Arial" w:cs="Arial"/>
          <w:lang w:val="es-419"/>
        </w:rPr>
        <w:t>Las soldaduras autógenas serán continuas y debidamente lijadas hasta desaparecer de la vista.</w:t>
      </w:r>
    </w:p>
    <w:p w14:paraId="4CD1A047" w14:textId="77777777" w:rsidR="00176C27" w:rsidRPr="002504EB" w:rsidRDefault="00B26C9E">
      <w:pPr>
        <w:spacing w:line="276" w:lineRule="auto"/>
        <w:jc w:val="both"/>
        <w:rPr>
          <w:rFonts w:ascii="Arial" w:hAnsi="Arial" w:cs="Arial"/>
          <w:b/>
          <w:lang w:val="es-419"/>
        </w:rPr>
      </w:pPr>
      <w:r w:rsidRPr="002504EB">
        <w:rPr>
          <w:rFonts w:ascii="Arial" w:hAnsi="Arial" w:cs="Arial"/>
          <w:b/>
          <w:lang w:val="es-419"/>
        </w:rPr>
        <w:t>SECCIÓN N° 7</w:t>
      </w:r>
    </w:p>
    <w:p w14:paraId="20FE9A43" w14:textId="77777777" w:rsidR="00176C27" w:rsidRPr="002504EB" w:rsidRDefault="00B26C9E">
      <w:pPr>
        <w:spacing w:line="276" w:lineRule="auto"/>
        <w:jc w:val="both"/>
        <w:rPr>
          <w:rFonts w:ascii="Arial" w:hAnsi="Arial" w:cs="Arial"/>
          <w:b/>
          <w:lang w:val="es-419"/>
        </w:rPr>
      </w:pPr>
      <w:r w:rsidRPr="002504EB">
        <w:rPr>
          <w:rFonts w:ascii="Arial" w:hAnsi="Arial" w:cs="Arial"/>
          <w:b/>
          <w:lang w:val="es-419"/>
        </w:rPr>
        <w:t>PUERTAS DE ACERO</w:t>
      </w:r>
    </w:p>
    <w:p w14:paraId="6270C757" w14:textId="77777777" w:rsidR="00176C27" w:rsidRPr="002504EB" w:rsidRDefault="00176C27">
      <w:pPr>
        <w:spacing w:line="276" w:lineRule="auto"/>
        <w:jc w:val="both"/>
        <w:rPr>
          <w:rFonts w:ascii="Arial" w:hAnsi="Arial" w:cs="Arial"/>
          <w:b/>
          <w:lang w:val="es-419"/>
        </w:rPr>
      </w:pPr>
    </w:p>
    <w:p w14:paraId="1B9C4DFE" w14:textId="77777777" w:rsidR="00176C27" w:rsidRPr="002504EB" w:rsidRDefault="00B26C9E">
      <w:pPr>
        <w:tabs>
          <w:tab w:val="left" w:pos="1134"/>
        </w:tabs>
        <w:spacing w:line="276" w:lineRule="auto"/>
        <w:ind w:left="567"/>
        <w:jc w:val="both"/>
        <w:rPr>
          <w:rFonts w:ascii="Arial" w:hAnsi="Arial" w:cs="Arial"/>
          <w:b/>
          <w:lang w:val="es-419"/>
        </w:rPr>
      </w:pPr>
      <w:r w:rsidRPr="002504EB">
        <w:rPr>
          <w:rFonts w:ascii="Arial" w:hAnsi="Arial" w:cs="Arial"/>
          <w:b/>
          <w:lang w:val="es-419"/>
        </w:rPr>
        <w:t>7.1.</w:t>
      </w:r>
      <w:r w:rsidRPr="002504EB">
        <w:rPr>
          <w:rFonts w:ascii="Arial" w:hAnsi="Arial" w:cs="Arial"/>
          <w:b/>
          <w:lang w:val="es-419"/>
        </w:rPr>
        <w:tab/>
        <w:t>ALCANCE DEL TRABAJO:</w:t>
      </w:r>
    </w:p>
    <w:p w14:paraId="5668C6A3" w14:textId="77777777" w:rsidR="00176C27" w:rsidRPr="002504EB" w:rsidRDefault="00B26C9E">
      <w:pPr>
        <w:spacing w:line="276" w:lineRule="auto"/>
        <w:ind w:left="567" w:firstLine="1"/>
        <w:jc w:val="both"/>
        <w:rPr>
          <w:rFonts w:ascii="Arial" w:hAnsi="Arial" w:cs="Arial"/>
          <w:lang w:val="es-419"/>
        </w:rPr>
      </w:pPr>
      <w:r w:rsidRPr="002504EB">
        <w:rPr>
          <w:rFonts w:ascii="Arial" w:hAnsi="Arial" w:cs="Arial"/>
          <w:lang w:val="es-419"/>
        </w:rPr>
        <w:t>Se suministrará toda la mano de obra, materiales, herramientas, equipo, transporte, insumos y cuanto sea necesario para llevar a cabo el trabajo de suministro, transporte e instalación de puertas de acero para los cuartos de aire acondicionados, planta de emergencia, depósito de desechos hospitalarios, y cualquier cuarto cuya entrada dé hacia el exterior.</w:t>
      </w:r>
    </w:p>
    <w:p w14:paraId="0C99525B" w14:textId="77777777" w:rsidR="00176C27" w:rsidRPr="002504EB" w:rsidRDefault="00176C27">
      <w:pPr>
        <w:spacing w:line="276" w:lineRule="auto"/>
        <w:ind w:left="567" w:firstLine="1"/>
        <w:jc w:val="both"/>
        <w:rPr>
          <w:rFonts w:ascii="Arial" w:hAnsi="Arial" w:cs="Arial"/>
          <w:lang w:val="es-419"/>
        </w:rPr>
      </w:pPr>
    </w:p>
    <w:p w14:paraId="70F91930" w14:textId="77777777" w:rsidR="00176C27" w:rsidRPr="002504EB" w:rsidRDefault="00B26C9E">
      <w:pPr>
        <w:tabs>
          <w:tab w:val="left" w:pos="1134"/>
        </w:tabs>
        <w:spacing w:line="276" w:lineRule="auto"/>
        <w:ind w:left="567"/>
        <w:jc w:val="both"/>
        <w:rPr>
          <w:rFonts w:ascii="Arial" w:hAnsi="Arial" w:cs="Arial"/>
          <w:b/>
          <w:lang w:val="es-419"/>
        </w:rPr>
      </w:pPr>
      <w:r w:rsidRPr="002504EB">
        <w:rPr>
          <w:rFonts w:ascii="Arial" w:hAnsi="Arial" w:cs="Arial"/>
          <w:b/>
          <w:lang w:val="es-419"/>
        </w:rPr>
        <w:t>7.2. PRODUCTO NORMALIZADO:</w:t>
      </w:r>
    </w:p>
    <w:p w14:paraId="1F48461E" w14:textId="77777777" w:rsidR="00176C27" w:rsidRPr="002504EB" w:rsidRDefault="00B26C9E">
      <w:pPr>
        <w:spacing w:line="276" w:lineRule="auto"/>
        <w:ind w:left="567"/>
        <w:jc w:val="both"/>
        <w:rPr>
          <w:rFonts w:ascii="Arial" w:hAnsi="Arial" w:cs="Arial"/>
          <w:lang w:val="es-419"/>
        </w:rPr>
      </w:pPr>
      <w:r w:rsidRPr="002504EB">
        <w:rPr>
          <w:rFonts w:ascii="Arial" w:hAnsi="Arial" w:cs="Arial"/>
          <w:lang w:val="es-419"/>
        </w:rPr>
        <w:t>Las puertas serán de tipo, tamaño y diseño indicado en los planos y de acuerdo a las especificaciones de los planos y suministradas por el fabricante.</w:t>
      </w:r>
    </w:p>
    <w:p w14:paraId="32B6B428" w14:textId="77777777" w:rsidR="00176C27" w:rsidRPr="002504EB" w:rsidRDefault="00176C27">
      <w:pPr>
        <w:spacing w:line="276" w:lineRule="auto"/>
        <w:ind w:left="567"/>
        <w:jc w:val="both"/>
        <w:rPr>
          <w:rFonts w:ascii="Arial" w:hAnsi="Arial" w:cs="Arial"/>
          <w:lang w:val="es-419"/>
        </w:rPr>
      </w:pPr>
    </w:p>
    <w:p w14:paraId="262A3268" w14:textId="77777777" w:rsidR="00176C27" w:rsidRDefault="00B26C9E">
      <w:pPr>
        <w:tabs>
          <w:tab w:val="left" w:pos="1134"/>
        </w:tabs>
        <w:spacing w:line="276" w:lineRule="auto"/>
        <w:ind w:left="567"/>
        <w:contextualSpacing/>
        <w:jc w:val="both"/>
        <w:rPr>
          <w:rFonts w:ascii="Arial" w:hAnsi="Arial" w:cs="Arial"/>
          <w:lang w:val="es-ES"/>
        </w:rPr>
      </w:pPr>
      <w:r>
        <w:rPr>
          <w:rFonts w:ascii="Arial" w:hAnsi="Arial" w:cs="Arial"/>
          <w:b/>
          <w:lang w:val="es-ES"/>
        </w:rPr>
        <w:t>7.3. PROTECCION:</w:t>
      </w:r>
      <w:r>
        <w:rPr>
          <w:rFonts w:ascii="Arial" w:hAnsi="Arial" w:cs="Arial"/>
          <w:lang w:val="es-ES"/>
        </w:rPr>
        <w:t xml:space="preserve"> Las puertas se guardarán en áreas totalmente cubiertas y protegidas de daños por humedad extrema. Las puertas se almacenarán sobre bases para prevenir deformación y para proveer ventilación. Los cartones o cubiertas de fábricas se mantendrán intactos hasta el momento de su instalación.</w:t>
      </w:r>
    </w:p>
    <w:p w14:paraId="3BDC8B62" w14:textId="77777777" w:rsidR="00176C27" w:rsidRDefault="00176C27">
      <w:pPr>
        <w:spacing w:line="276" w:lineRule="auto"/>
        <w:ind w:left="567"/>
        <w:contextualSpacing/>
        <w:jc w:val="both"/>
        <w:rPr>
          <w:rFonts w:ascii="Arial" w:hAnsi="Arial" w:cs="Arial"/>
          <w:lang w:val="es-ES"/>
        </w:rPr>
      </w:pPr>
    </w:p>
    <w:p w14:paraId="16DC1302" w14:textId="77777777" w:rsidR="00176C27" w:rsidRDefault="00B26C9E">
      <w:pPr>
        <w:spacing w:line="276" w:lineRule="auto"/>
        <w:ind w:left="567"/>
        <w:contextualSpacing/>
        <w:jc w:val="both"/>
        <w:rPr>
          <w:rFonts w:ascii="Arial" w:hAnsi="Arial" w:cs="Arial"/>
          <w:b/>
          <w:lang w:val="es-ES"/>
        </w:rPr>
      </w:pPr>
      <w:r>
        <w:rPr>
          <w:rFonts w:ascii="Arial" w:hAnsi="Arial" w:cs="Arial"/>
          <w:b/>
          <w:lang w:val="es-ES"/>
        </w:rPr>
        <w:t>7.4. REQUISITOS GENERALES DE FABRICACIÓN</w:t>
      </w:r>
    </w:p>
    <w:p w14:paraId="13D1F67E" w14:textId="77777777" w:rsidR="00176C27" w:rsidRDefault="00176C27">
      <w:pPr>
        <w:tabs>
          <w:tab w:val="left" w:pos="1134"/>
        </w:tabs>
        <w:spacing w:line="276" w:lineRule="auto"/>
        <w:ind w:left="567"/>
        <w:contextualSpacing/>
        <w:jc w:val="both"/>
        <w:rPr>
          <w:rFonts w:ascii="Arial" w:hAnsi="Arial" w:cs="Arial"/>
          <w:b/>
          <w:lang w:val="es-ES"/>
        </w:rPr>
      </w:pPr>
    </w:p>
    <w:p w14:paraId="78E9ED2D" w14:textId="77777777" w:rsidR="00176C27" w:rsidRDefault="00B26C9E">
      <w:pPr>
        <w:tabs>
          <w:tab w:val="left" w:pos="1134"/>
        </w:tabs>
        <w:spacing w:line="276" w:lineRule="auto"/>
        <w:ind w:left="567"/>
        <w:contextualSpacing/>
        <w:jc w:val="both"/>
        <w:rPr>
          <w:rFonts w:ascii="Arial" w:hAnsi="Arial" w:cs="Arial"/>
          <w:lang w:val="es-ES"/>
        </w:rPr>
      </w:pPr>
      <w:r>
        <w:rPr>
          <w:rFonts w:ascii="Arial" w:hAnsi="Arial" w:cs="Arial"/>
          <w:b/>
          <w:lang w:val="es-ES"/>
        </w:rPr>
        <w:t>7.4.1</w:t>
      </w:r>
      <w:r>
        <w:rPr>
          <w:rFonts w:ascii="Arial" w:hAnsi="Arial" w:cs="Arial"/>
          <w:lang w:val="es-ES"/>
        </w:rPr>
        <w:t xml:space="preserve">. </w:t>
      </w:r>
      <w:r>
        <w:rPr>
          <w:rFonts w:ascii="Arial" w:hAnsi="Arial" w:cs="Arial"/>
          <w:b/>
          <w:lang w:val="es-ES"/>
        </w:rPr>
        <w:t>FABRICACIÓN:</w:t>
      </w:r>
      <w:r>
        <w:rPr>
          <w:rFonts w:ascii="Arial" w:hAnsi="Arial" w:cs="Arial"/>
          <w:lang w:val="es-ES"/>
        </w:rPr>
        <w:t xml:space="preserve"> Serán fabricadas de láminas de acero de 1/16" de espesor con marco en ángulos de 1 1/4" x 1/8".</w:t>
      </w:r>
    </w:p>
    <w:p w14:paraId="413CDA66" w14:textId="77777777" w:rsidR="00176C27" w:rsidRPr="002504EB" w:rsidRDefault="00B26C9E">
      <w:pPr>
        <w:spacing w:line="276" w:lineRule="auto"/>
        <w:ind w:left="567"/>
        <w:jc w:val="both"/>
        <w:rPr>
          <w:rFonts w:ascii="Arial" w:hAnsi="Arial" w:cs="Arial"/>
          <w:lang w:val="es-419"/>
        </w:rPr>
      </w:pPr>
      <w:r w:rsidRPr="002504EB">
        <w:rPr>
          <w:rFonts w:ascii="Arial" w:hAnsi="Arial" w:cs="Arial"/>
          <w:lang w:val="es-419"/>
        </w:rPr>
        <w:t xml:space="preserve">Las dimensiones de las puertas cumplirán con lo indicado en los planos. Estarán montadas al marco con tres bisagras 4 ½” x 4 ½” tipo balinera, atornilladas a platinas de acero de ¼” calibre 7. </w:t>
      </w:r>
    </w:p>
    <w:p w14:paraId="5693490E" w14:textId="77777777" w:rsidR="00176C27" w:rsidRPr="002504EB" w:rsidRDefault="00176C27">
      <w:pPr>
        <w:spacing w:line="276" w:lineRule="auto"/>
        <w:ind w:left="567"/>
        <w:jc w:val="both"/>
        <w:rPr>
          <w:rFonts w:ascii="Arial" w:hAnsi="Arial" w:cs="Arial"/>
          <w:lang w:val="es-419"/>
        </w:rPr>
      </w:pPr>
    </w:p>
    <w:p w14:paraId="6B667B4B" w14:textId="77777777" w:rsidR="00176C27" w:rsidRDefault="00B26C9E">
      <w:pPr>
        <w:spacing w:line="276" w:lineRule="auto"/>
        <w:ind w:left="567"/>
        <w:contextualSpacing/>
        <w:jc w:val="both"/>
        <w:rPr>
          <w:rFonts w:ascii="Arial" w:hAnsi="Arial" w:cs="Arial"/>
          <w:b/>
          <w:lang w:val="es-ES"/>
        </w:rPr>
      </w:pPr>
      <w:r>
        <w:rPr>
          <w:rFonts w:ascii="Arial" w:hAnsi="Arial" w:cs="Arial"/>
          <w:b/>
          <w:lang w:val="es-ES"/>
        </w:rPr>
        <w:t>7.5. INSTALACIÓN</w:t>
      </w:r>
    </w:p>
    <w:p w14:paraId="5594EAF3" w14:textId="77777777" w:rsidR="00176C27" w:rsidRPr="002504EB" w:rsidRDefault="00176C27">
      <w:pPr>
        <w:tabs>
          <w:tab w:val="left" w:pos="426"/>
          <w:tab w:val="left" w:pos="851"/>
          <w:tab w:val="left" w:pos="1276"/>
          <w:tab w:val="left" w:pos="1701"/>
          <w:tab w:val="left" w:pos="2268"/>
        </w:tabs>
        <w:spacing w:line="276" w:lineRule="auto"/>
        <w:jc w:val="both"/>
        <w:rPr>
          <w:rFonts w:ascii="Arial" w:hAnsi="Arial" w:cs="Arial"/>
          <w:b/>
          <w:lang w:val="es-419"/>
        </w:rPr>
      </w:pPr>
    </w:p>
    <w:p w14:paraId="4D064C1C" w14:textId="77777777" w:rsidR="00176C27" w:rsidRPr="002504EB" w:rsidRDefault="00B26C9E">
      <w:pPr>
        <w:tabs>
          <w:tab w:val="left" w:pos="1134"/>
        </w:tabs>
        <w:spacing w:line="276" w:lineRule="auto"/>
        <w:ind w:left="567"/>
        <w:jc w:val="both"/>
        <w:rPr>
          <w:rFonts w:ascii="Arial" w:hAnsi="Arial" w:cs="Arial"/>
          <w:lang w:val="es-419"/>
        </w:rPr>
      </w:pPr>
      <w:r w:rsidRPr="002504EB">
        <w:rPr>
          <w:rFonts w:ascii="Arial" w:hAnsi="Arial" w:cs="Arial"/>
          <w:b/>
          <w:lang w:val="es-419"/>
        </w:rPr>
        <w:t>7.5.1. INSTALACIÓN DE PUERTAS:</w:t>
      </w:r>
      <w:r w:rsidRPr="002504EB">
        <w:rPr>
          <w:rFonts w:ascii="Arial" w:hAnsi="Arial" w:cs="Arial"/>
          <w:lang w:val="es-419"/>
        </w:rPr>
        <w:t xml:space="preserve"> Las puertas tendrán un claro máximo de 1/8” a los lados y en la parte superior. En la parte inferior, un claro máximo de ¼” sobre umbrales metálicos y otros lados, salvo que se indique lo contrario. Los bordes de la puerta tendrán bisel de 1/8 pulgada.</w:t>
      </w:r>
    </w:p>
    <w:p w14:paraId="05A2B43A" w14:textId="77777777" w:rsidR="00176C27" w:rsidRPr="002504EB" w:rsidRDefault="00176C27">
      <w:pPr>
        <w:tabs>
          <w:tab w:val="left" w:pos="1134"/>
        </w:tabs>
        <w:spacing w:line="276" w:lineRule="auto"/>
        <w:ind w:left="567"/>
        <w:jc w:val="both"/>
        <w:rPr>
          <w:rFonts w:ascii="Arial" w:hAnsi="Arial" w:cs="Arial"/>
          <w:lang w:val="es-419"/>
        </w:rPr>
      </w:pPr>
    </w:p>
    <w:p w14:paraId="4DE8D7AE" w14:textId="77777777" w:rsidR="00176C27" w:rsidRPr="002504EB" w:rsidRDefault="00B26C9E">
      <w:pPr>
        <w:tabs>
          <w:tab w:val="left" w:pos="1134"/>
        </w:tabs>
        <w:spacing w:line="276" w:lineRule="auto"/>
        <w:ind w:left="567"/>
        <w:jc w:val="both"/>
        <w:rPr>
          <w:rFonts w:ascii="Arial" w:hAnsi="Arial" w:cs="Arial"/>
          <w:lang w:val="es-419"/>
        </w:rPr>
      </w:pPr>
      <w:r w:rsidRPr="002504EB">
        <w:rPr>
          <w:rFonts w:ascii="Arial" w:hAnsi="Arial" w:cs="Arial"/>
          <w:b/>
          <w:lang w:val="es-419"/>
        </w:rPr>
        <w:t>7.5.2.</w:t>
      </w:r>
      <w:r w:rsidRPr="002504EB">
        <w:rPr>
          <w:rFonts w:ascii="Arial" w:hAnsi="Arial" w:cs="Arial"/>
          <w:b/>
          <w:lang w:val="es-419"/>
        </w:rPr>
        <w:tab/>
        <w:t>INSTALACIÓN DE MARCOS DE ACERO:</w:t>
      </w:r>
      <w:r w:rsidRPr="002504EB">
        <w:rPr>
          <w:rFonts w:ascii="Arial" w:hAnsi="Arial" w:cs="Arial"/>
          <w:lang w:val="es-419"/>
        </w:rPr>
        <w:t xml:space="preserve"> Los marcos serán aplomados y rectos, anclados fijamente en su lugar utilizando pernos si hay una estructura </w:t>
      </w:r>
      <w:r w:rsidRPr="002504EB">
        <w:rPr>
          <w:rFonts w:ascii="Arial" w:hAnsi="Arial" w:cs="Arial"/>
          <w:lang w:val="es-419"/>
        </w:rPr>
        <w:lastRenderedPageBreak/>
        <w:t>existente o anclaje laterales (“T” ajustable) para amarrar al concreto. Deberán ser suministrados de fábrica con una capa de pintura protectora, curada al horno.</w:t>
      </w:r>
    </w:p>
    <w:p w14:paraId="78A71A67" w14:textId="77777777" w:rsidR="00176C27" w:rsidRPr="002504EB" w:rsidRDefault="00176C27">
      <w:pPr>
        <w:tabs>
          <w:tab w:val="left" w:pos="1134"/>
        </w:tabs>
        <w:spacing w:line="276" w:lineRule="auto"/>
        <w:ind w:left="567"/>
        <w:jc w:val="both"/>
        <w:rPr>
          <w:rFonts w:ascii="Arial" w:hAnsi="Arial" w:cs="Arial"/>
          <w:lang w:val="es-419"/>
        </w:rPr>
      </w:pPr>
    </w:p>
    <w:p w14:paraId="3DACECB6" w14:textId="77777777" w:rsidR="00176C27" w:rsidRPr="002504EB" w:rsidRDefault="00B26C9E">
      <w:pPr>
        <w:tabs>
          <w:tab w:val="left" w:pos="426"/>
          <w:tab w:val="left" w:pos="851"/>
          <w:tab w:val="left" w:pos="1276"/>
          <w:tab w:val="left" w:pos="1701"/>
          <w:tab w:val="left" w:pos="2268"/>
        </w:tabs>
        <w:spacing w:line="276" w:lineRule="auto"/>
        <w:jc w:val="both"/>
        <w:rPr>
          <w:rFonts w:ascii="Arial" w:hAnsi="Arial" w:cs="Arial"/>
          <w:b/>
          <w:lang w:val="es-419"/>
        </w:rPr>
      </w:pPr>
      <w:r w:rsidRPr="002504EB">
        <w:rPr>
          <w:rFonts w:ascii="Arial" w:hAnsi="Arial" w:cs="Arial"/>
          <w:b/>
          <w:lang w:val="es-419"/>
        </w:rPr>
        <w:t xml:space="preserve">SECCION N° 8 </w:t>
      </w:r>
    </w:p>
    <w:p w14:paraId="2E01CF5F" w14:textId="77777777" w:rsidR="00176C27" w:rsidRPr="002504EB" w:rsidRDefault="00B26C9E">
      <w:pPr>
        <w:tabs>
          <w:tab w:val="left" w:pos="426"/>
          <w:tab w:val="left" w:pos="851"/>
          <w:tab w:val="left" w:pos="1276"/>
          <w:tab w:val="left" w:pos="1701"/>
          <w:tab w:val="left" w:pos="2268"/>
        </w:tabs>
        <w:spacing w:line="276" w:lineRule="auto"/>
        <w:jc w:val="both"/>
        <w:rPr>
          <w:rFonts w:ascii="Arial" w:hAnsi="Arial" w:cs="Arial"/>
          <w:b/>
          <w:lang w:val="es-419"/>
        </w:rPr>
      </w:pPr>
      <w:r w:rsidRPr="002504EB">
        <w:rPr>
          <w:rFonts w:ascii="Arial" w:hAnsi="Arial" w:cs="Arial"/>
          <w:b/>
          <w:lang w:val="es-419"/>
        </w:rPr>
        <w:t>FERRETERIA ACABADA</w:t>
      </w:r>
    </w:p>
    <w:p w14:paraId="167D2D68" w14:textId="77777777" w:rsidR="00176C27" w:rsidRPr="002504EB" w:rsidRDefault="00176C27">
      <w:pPr>
        <w:tabs>
          <w:tab w:val="left" w:pos="426"/>
          <w:tab w:val="left" w:pos="851"/>
          <w:tab w:val="left" w:pos="1276"/>
          <w:tab w:val="left" w:pos="1701"/>
          <w:tab w:val="left" w:pos="2268"/>
        </w:tabs>
        <w:spacing w:line="276" w:lineRule="auto"/>
        <w:jc w:val="both"/>
        <w:rPr>
          <w:rFonts w:ascii="Arial" w:hAnsi="Arial" w:cs="Arial"/>
          <w:b/>
          <w:lang w:val="es-419"/>
        </w:rPr>
      </w:pPr>
    </w:p>
    <w:p w14:paraId="5B43A39B" w14:textId="77777777" w:rsidR="00176C27" w:rsidRPr="002504EB" w:rsidRDefault="00B26C9E">
      <w:pPr>
        <w:spacing w:line="276" w:lineRule="auto"/>
        <w:ind w:left="567"/>
        <w:jc w:val="both"/>
        <w:rPr>
          <w:rFonts w:ascii="Arial" w:hAnsi="Arial" w:cs="Arial"/>
          <w:b/>
          <w:lang w:val="es-419"/>
        </w:rPr>
      </w:pPr>
      <w:r w:rsidRPr="002504EB">
        <w:rPr>
          <w:rFonts w:ascii="Arial" w:hAnsi="Arial" w:cs="Arial"/>
          <w:b/>
          <w:lang w:val="es-419"/>
        </w:rPr>
        <w:t>8.1. ALCANCE DEL TRABAJO</w:t>
      </w:r>
    </w:p>
    <w:p w14:paraId="4CE84D52" w14:textId="77777777" w:rsidR="00176C27" w:rsidRPr="002504EB" w:rsidRDefault="00176C27">
      <w:pPr>
        <w:spacing w:line="276" w:lineRule="auto"/>
        <w:ind w:left="567"/>
        <w:jc w:val="both"/>
        <w:rPr>
          <w:rFonts w:ascii="Arial" w:hAnsi="Arial" w:cs="Arial"/>
          <w:b/>
          <w:lang w:val="es-419"/>
        </w:rPr>
      </w:pPr>
    </w:p>
    <w:p w14:paraId="06EB1EBB" w14:textId="77777777" w:rsidR="00176C27" w:rsidRPr="002504EB" w:rsidRDefault="00B26C9E">
      <w:pPr>
        <w:spacing w:line="276" w:lineRule="auto"/>
        <w:ind w:left="567" w:hanging="567"/>
        <w:jc w:val="both"/>
        <w:rPr>
          <w:rFonts w:ascii="Arial" w:hAnsi="Arial" w:cs="Arial"/>
          <w:lang w:val="es-419"/>
        </w:rPr>
      </w:pPr>
      <w:r w:rsidRPr="002504EB">
        <w:rPr>
          <w:rFonts w:ascii="Arial" w:hAnsi="Arial" w:cs="Arial"/>
          <w:lang w:val="es-419"/>
        </w:rPr>
        <w:tab/>
        <w:t>El trabajo incluye toda la mano de obra, materiales y herramientas necesarios para el suministro y la instalación de ferretería acabada completa. Incluye ferretería de muebles.</w:t>
      </w:r>
    </w:p>
    <w:p w14:paraId="05069A8B" w14:textId="77777777" w:rsidR="00176C27" w:rsidRPr="002504EB" w:rsidRDefault="00B26C9E">
      <w:pPr>
        <w:spacing w:line="276" w:lineRule="auto"/>
        <w:ind w:left="567"/>
        <w:jc w:val="both"/>
        <w:rPr>
          <w:rFonts w:ascii="Arial" w:hAnsi="Arial" w:cs="Arial"/>
          <w:lang w:val="es-419"/>
        </w:rPr>
      </w:pPr>
      <w:r w:rsidRPr="002504EB">
        <w:rPr>
          <w:rFonts w:ascii="Arial" w:hAnsi="Arial" w:cs="Arial"/>
          <w:lang w:val="es-419"/>
        </w:rPr>
        <w:t>Las Condiciones Generales de estas especificaciones se aplican a todo el trabajo incluido bajo esta sección.</w:t>
      </w:r>
    </w:p>
    <w:p w14:paraId="69637938" w14:textId="77777777" w:rsidR="00176C27" w:rsidRPr="002504EB" w:rsidRDefault="00B26C9E">
      <w:pPr>
        <w:spacing w:line="276" w:lineRule="auto"/>
        <w:ind w:left="567"/>
        <w:jc w:val="both"/>
        <w:rPr>
          <w:rFonts w:ascii="Arial" w:hAnsi="Arial" w:cs="Arial"/>
          <w:lang w:val="es-419"/>
        </w:rPr>
      </w:pPr>
      <w:r w:rsidRPr="002504EB">
        <w:rPr>
          <w:rFonts w:ascii="Arial" w:hAnsi="Arial" w:cs="Arial"/>
          <w:lang w:val="es-419"/>
        </w:rPr>
        <w:t>La ferretería será de conformidad con los requisitos aquí especificados y los listados de ferretería que aparecen en los planos de construcción. Los números de los juegos de ferretería corresponden a los números del juego indicado en los planos.</w:t>
      </w:r>
    </w:p>
    <w:p w14:paraId="282E586D" w14:textId="77777777" w:rsidR="00176C27" w:rsidRPr="002504EB" w:rsidRDefault="00176C27">
      <w:pPr>
        <w:spacing w:line="276" w:lineRule="auto"/>
        <w:ind w:left="567"/>
        <w:jc w:val="both"/>
        <w:rPr>
          <w:rFonts w:ascii="Arial" w:hAnsi="Arial" w:cs="Arial"/>
          <w:lang w:val="es-419"/>
        </w:rPr>
      </w:pPr>
    </w:p>
    <w:p w14:paraId="15030379" w14:textId="77777777" w:rsidR="00176C27" w:rsidRPr="002504EB" w:rsidRDefault="00176C27">
      <w:pPr>
        <w:spacing w:line="276" w:lineRule="auto"/>
        <w:ind w:left="567"/>
        <w:jc w:val="both"/>
        <w:rPr>
          <w:rFonts w:ascii="Arial" w:hAnsi="Arial" w:cs="Arial"/>
          <w:lang w:val="es-419"/>
        </w:rPr>
      </w:pPr>
    </w:p>
    <w:p w14:paraId="2FA90370" w14:textId="77777777" w:rsidR="00176C27" w:rsidRPr="002504EB" w:rsidRDefault="00B26C9E">
      <w:pPr>
        <w:spacing w:line="276" w:lineRule="auto"/>
        <w:ind w:left="567" w:hanging="567"/>
        <w:jc w:val="both"/>
        <w:rPr>
          <w:rFonts w:ascii="Arial" w:hAnsi="Arial" w:cs="Arial"/>
          <w:b/>
          <w:lang w:val="es-419"/>
        </w:rPr>
      </w:pPr>
      <w:r w:rsidRPr="002504EB">
        <w:rPr>
          <w:rFonts w:ascii="Arial" w:hAnsi="Arial" w:cs="Arial"/>
          <w:lang w:val="es-419"/>
        </w:rPr>
        <w:t xml:space="preserve">  </w:t>
      </w:r>
      <w:r w:rsidRPr="002504EB">
        <w:rPr>
          <w:rFonts w:ascii="Arial" w:hAnsi="Arial" w:cs="Arial"/>
          <w:lang w:val="es-419"/>
        </w:rPr>
        <w:tab/>
      </w:r>
      <w:r w:rsidRPr="002504EB">
        <w:rPr>
          <w:rFonts w:ascii="Arial" w:hAnsi="Arial" w:cs="Arial"/>
          <w:b/>
          <w:lang w:val="es-419"/>
        </w:rPr>
        <w:t>8.2. INFORMACIÓN REQUERIDA</w:t>
      </w:r>
    </w:p>
    <w:p w14:paraId="01F5A84C" w14:textId="77777777" w:rsidR="00176C27" w:rsidRPr="002504EB" w:rsidRDefault="00176C27">
      <w:pPr>
        <w:spacing w:line="276" w:lineRule="auto"/>
        <w:ind w:left="567" w:hanging="567"/>
        <w:jc w:val="both"/>
        <w:rPr>
          <w:rFonts w:ascii="Arial" w:hAnsi="Arial" w:cs="Arial"/>
          <w:b/>
          <w:lang w:val="es-419"/>
        </w:rPr>
      </w:pPr>
    </w:p>
    <w:p w14:paraId="48461F76" w14:textId="77777777" w:rsidR="00176C27" w:rsidRPr="002504EB" w:rsidRDefault="00B26C9E">
      <w:pPr>
        <w:spacing w:line="276" w:lineRule="auto"/>
        <w:ind w:left="567"/>
        <w:jc w:val="both"/>
        <w:rPr>
          <w:rFonts w:ascii="Arial" w:hAnsi="Arial" w:cs="Arial"/>
          <w:b/>
          <w:u w:val="single"/>
          <w:lang w:val="es-419"/>
        </w:rPr>
      </w:pPr>
      <w:r w:rsidRPr="002504EB">
        <w:rPr>
          <w:rFonts w:ascii="Arial" w:hAnsi="Arial" w:cs="Arial"/>
          <w:lang w:val="es-419"/>
        </w:rPr>
        <w:t>Antes que la ferretería sea ordenada, el contratista presentará, para aprobación del inspector de la DIS - MINSA, la lista de la ferretería que habrá de suministrar. La lista de ferretería detallara cada puerta con sus artículos de ferretería correspondiente, que incluirá las cantidades, el nombre del fabricante, mostrando número  de catálogos de los fabricantes, acabado (tamaño y materiales), sistema de llaves, identificando cada juego de ferretería con el número de referencia de los planos, numero de referencia de tipo estándar, listado de abreviaturas y números de plantilla y cualquier otra información pertinente que sea requerida, para demostrar que la ferretería para suministrar se conforma a lo indicado en las especificaciones técnicas y los planos. En la medida de lo posible la ferretería acabada a suministrarse deberá ser de un solo fabricante, debe cumplir con requerimientos para uso hospitalario.</w:t>
      </w:r>
    </w:p>
    <w:p w14:paraId="4531C005" w14:textId="77777777" w:rsidR="00176C27" w:rsidRPr="002504EB" w:rsidRDefault="00176C27">
      <w:pPr>
        <w:spacing w:line="276" w:lineRule="auto"/>
        <w:ind w:left="567"/>
        <w:jc w:val="both"/>
        <w:rPr>
          <w:rFonts w:ascii="Arial" w:hAnsi="Arial" w:cs="Arial"/>
          <w:b/>
          <w:lang w:val="es-419"/>
        </w:rPr>
      </w:pPr>
    </w:p>
    <w:p w14:paraId="20A05B9B" w14:textId="77777777" w:rsidR="00176C27" w:rsidRPr="002504EB" w:rsidRDefault="00B26C9E">
      <w:pPr>
        <w:spacing w:line="276" w:lineRule="auto"/>
        <w:ind w:left="567" w:hanging="567"/>
        <w:jc w:val="both"/>
        <w:rPr>
          <w:rFonts w:ascii="Arial" w:hAnsi="Arial" w:cs="Arial"/>
          <w:lang w:val="es-419"/>
        </w:rPr>
      </w:pPr>
      <w:r w:rsidRPr="002504EB">
        <w:rPr>
          <w:rFonts w:ascii="Arial" w:hAnsi="Arial" w:cs="Arial"/>
          <w:lang w:val="es-419"/>
        </w:rPr>
        <w:lastRenderedPageBreak/>
        <w:tab/>
        <w:t>El listado de llaves se elabora de acuerdo a la distribución indicada por la inspección DIS- MINSA y constara de una llave maestra por cada edificio.</w:t>
      </w:r>
    </w:p>
    <w:p w14:paraId="42E71057" w14:textId="77777777" w:rsidR="00176C27" w:rsidRPr="002504EB" w:rsidRDefault="00176C27">
      <w:pPr>
        <w:spacing w:line="276" w:lineRule="auto"/>
        <w:ind w:left="567" w:hanging="567"/>
        <w:jc w:val="both"/>
        <w:rPr>
          <w:rFonts w:ascii="Arial" w:hAnsi="Arial" w:cs="Arial"/>
          <w:lang w:val="es-419"/>
        </w:rPr>
      </w:pPr>
    </w:p>
    <w:p w14:paraId="356ABAF0" w14:textId="77777777" w:rsidR="00176C27" w:rsidRPr="002504EB" w:rsidRDefault="00B26C9E">
      <w:pPr>
        <w:spacing w:line="276" w:lineRule="auto"/>
        <w:ind w:left="567"/>
        <w:jc w:val="both"/>
        <w:rPr>
          <w:rFonts w:ascii="Arial" w:hAnsi="Arial" w:cs="Arial"/>
          <w:b/>
          <w:lang w:val="es-419"/>
        </w:rPr>
      </w:pPr>
      <w:r w:rsidRPr="002504EB">
        <w:rPr>
          <w:rFonts w:ascii="Arial" w:hAnsi="Arial" w:cs="Arial"/>
          <w:b/>
          <w:lang w:val="es-419"/>
        </w:rPr>
        <w:t>8.3. EMPAQUE, MARCADO E IDENTIFICACIÓN:</w:t>
      </w:r>
    </w:p>
    <w:p w14:paraId="5A926127" w14:textId="77777777" w:rsidR="00176C27" w:rsidRPr="002504EB" w:rsidRDefault="00B26C9E">
      <w:pPr>
        <w:spacing w:line="276" w:lineRule="auto"/>
        <w:ind w:left="567"/>
        <w:jc w:val="both"/>
        <w:rPr>
          <w:rFonts w:ascii="Arial" w:hAnsi="Arial" w:cs="Arial"/>
          <w:lang w:val="es-419"/>
        </w:rPr>
      </w:pPr>
      <w:r w:rsidRPr="002504EB">
        <w:rPr>
          <w:rFonts w:ascii="Arial" w:hAnsi="Arial" w:cs="Arial"/>
          <w:lang w:val="es-419"/>
        </w:rPr>
        <w:t>La ferretería se entregará en el sitio del proyecto en los empaques originales del fabricante. Cada artículo de ferretería se empacará individualmente en la caja o envase comercial corriente del fabricante, y será debidamente aprobada. Cada etiquetada o identificada con la puerta que corresponda a dicho cilindro.</w:t>
      </w:r>
    </w:p>
    <w:p w14:paraId="3CA5F873" w14:textId="77777777" w:rsidR="00176C27" w:rsidRPr="002504EB" w:rsidRDefault="00B26C9E">
      <w:pPr>
        <w:spacing w:line="276" w:lineRule="auto"/>
        <w:ind w:left="567"/>
        <w:jc w:val="both"/>
        <w:rPr>
          <w:rFonts w:ascii="Arial" w:hAnsi="Arial" w:cs="Arial"/>
          <w:lang w:val="es-419"/>
        </w:rPr>
      </w:pPr>
      <w:r w:rsidRPr="002504EB">
        <w:rPr>
          <w:rFonts w:ascii="Arial" w:hAnsi="Arial" w:cs="Arial"/>
          <w:lang w:val="es-419"/>
        </w:rPr>
        <w:t>Se incluirán instrucciones apropiadas con la cerradura y el listado de ferretería en donde se usen funciones de doble cilindro, o donde no sea evidente cual es el lado de la llave en una puerta.</w:t>
      </w:r>
    </w:p>
    <w:p w14:paraId="4639211A" w14:textId="77777777" w:rsidR="00176C27" w:rsidRPr="002504EB" w:rsidRDefault="00176C27">
      <w:pPr>
        <w:spacing w:line="276" w:lineRule="auto"/>
        <w:ind w:left="567"/>
        <w:jc w:val="both"/>
        <w:rPr>
          <w:rFonts w:ascii="Arial" w:hAnsi="Arial" w:cs="Arial"/>
          <w:lang w:val="es-419"/>
        </w:rPr>
      </w:pPr>
    </w:p>
    <w:p w14:paraId="18B7CDAC" w14:textId="77777777" w:rsidR="00176C27" w:rsidRPr="002504EB" w:rsidRDefault="00B26C9E">
      <w:pPr>
        <w:spacing w:line="276" w:lineRule="auto"/>
        <w:ind w:left="567"/>
        <w:jc w:val="both"/>
        <w:rPr>
          <w:rFonts w:ascii="Arial" w:hAnsi="Arial" w:cs="Arial"/>
          <w:b/>
          <w:lang w:val="es-419"/>
        </w:rPr>
      </w:pPr>
      <w:r w:rsidRPr="002504EB">
        <w:rPr>
          <w:rFonts w:ascii="Arial" w:hAnsi="Arial" w:cs="Arial"/>
          <w:b/>
          <w:lang w:val="es-419"/>
        </w:rPr>
        <w:t>8.4</w:t>
      </w:r>
      <w:r w:rsidRPr="002504EB">
        <w:rPr>
          <w:rFonts w:ascii="Arial" w:hAnsi="Arial" w:cs="Arial"/>
          <w:lang w:val="es-419"/>
        </w:rPr>
        <w:t xml:space="preserve">. </w:t>
      </w:r>
      <w:r w:rsidRPr="002504EB">
        <w:rPr>
          <w:rFonts w:ascii="Arial" w:hAnsi="Arial" w:cs="Arial"/>
          <w:b/>
          <w:lang w:val="es-419"/>
        </w:rPr>
        <w:t>PLANTILLAS</w:t>
      </w:r>
    </w:p>
    <w:p w14:paraId="5E59F030" w14:textId="77777777" w:rsidR="00176C27" w:rsidRPr="002504EB" w:rsidRDefault="00176C27">
      <w:pPr>
        <w:spacing w:line="276" w:lineRule="auto"/>
        <w:ind w:left="567"/>
        <w:jc w:val="both"/>
        <w:rPr>
          <w:rFonts w:ascii="Arial" w:hAnsi="Arial" w:cs="Arial"/>
          <w:b/>
          <w:lang w:val="es-419"/>
        </w:rPr>
      </w:pPr>
    </w:p>
    <w:p w14:paraId="3B603DD3" w14:textId="77777777" w:rsidR="00176C27" w:rsidRPr="002504EB" w:rsidRDefault="00B26C9E">
      <w:pPr>
        <w:spacing w:line="276" w:lineRule="auto"/>
        <w:ind w:left="567"/>
        <w:jc w:val="both"/>
        <w:rPr>
          <w:rFonts w:ascii="Arial" w:hAnsi="Arial" w:cs="Arial"/>
          <w:lang w:val="es-419"/>
        </w:rPr>
      </w:pPr>
      <w:r w:rsidRPr="002504EB">
        <w:rPr>
          <w:rFonts w:ascii="Arial" w:hAnsi="Arial" w:cs="Arial"/>
          <w:lang w:val="es-419"/>
        </w:rPr>
        <w:t xml:space="preserve">Los requisitos para la ferretería que será montada en las puertas o marcos serán coordinados entre el fabricante de la ferretería y el fabricante de la puerta o marco mediante el uso de plantillas y otra información para establecer la ubicación, refuerzo requerido, tamaño de los hoyos y detalles similares. Las plantillas de las bisagras serán de conformidad con BHMA A 156.7. </w:t>
      </w:r>
    </w:p>
    <w:p w14:paraId="7630A011" w14:textId="77777777" w:rsidR="00176C27" w:rsidRPr="002504EB" w:rsidRDefault="00176C27">
      <w:pPr>
        <w:spacing w:line="276" w:lineRule="auto"/>
        <w:ind w:left="567"/>
        <w:jc w:val="both"/>
        <w:rPr>
          <w:rFonts w:ascii="Arial" w:hAnsi="Arial" w:cs="Arial"/>
          <w:lang w:val="es-419"/>
        </w:rPr>
      </w:pPr>
    </w:p>
    <w:p w14:paraId="427992E7" w14:textId="77777777" w:rsidR="00176C27" w:rsidRPr="002504EB" w:rsidRDefault="00B26C9E">
      <w:pPr>
        <w:spacing w:line="276" w:lineRule="auto"/>
        <w:ind w:left="567"/>
        <w:jc w:val="both"/>
        <w:rPr>
          <w:rFonts w:ascii="Arial" w:hAnsi="Arial" w:cs="Arial"/>
          <w:b/>
          <w:lang w:val="es-419"/>
        </w:rPr>
      </w:pPr>
      <w:r w:rsidRPr="002504EB">
        <w:rPr>
          <w:rFonts w:ascii="Arial" w:hAnsi="Arial" w:cs="Arial"/>
          <w:b/>
          <w:lang w:val="es-419"/>
        </w:rPr>
        <w:t>8.5. LISTADOS DE LLAVES</w:t>
      </w:r>
    </w:p>
    <w:p w14:paraId="4D0582F5" w14:textId="77777777" w:rsidR="00176C27" w:rsidRPr="002504EB" w:rsidRDefault="00176C27">
      <w:pPr>
        <w:spacing w:line="276" w:lineRule="auto"/>
        <w:ind w:left="567"/>
        <w:jc w:val="both"/>
        <w:rPr>
          <w:rFonts w:ascii="Arial" w:hAnsi="Arial" w:cs="Arial"/>
          <w:b/>
          <w:lang w:val="es-419"/>
        </w:rPr>
      </w:pPr>
    </w:p>
    <w:p w14:paraId="677DBF14" w14:textId="77777777" w:rsidR="00176C27" w:rsidRPr="002504EB" w:rsidRDefault="00B26C9E">
      <w:pPr>
        <w:spacing w:line="276" w:lineRule="auto"/>
        <w:ind w:left="567"/>
        <w:jc w:val="both"/>
        <w:rPr>
          <w:rFonts w:ascii="Arial" w:hAnsi="Arial" w:cs="Arial"/>
          <w:lang w:val="es-419"/>
        </w:rPr>
      </w:pPr>
      <w:r w:rsidRPr="002504EB">
        <w:rPr>
          <w:rFonts w:ascii="Arial" w:hAnsi="Arial" w:cs="Arial"/>
          <w:lang w:val="es-419"/>
        </w:rPr>
        <w:t>Las cerraduras serán colocadas con llaves en grupos o sub-grupos como se indique. Las cerraduras se suministrarán de acuerdo a las normas del sistema de construcción de llaves del fabricante.</w:t>
      </w:r>
    </w:p>
    <w:p w14:paraId="5E184671" w14:textId="77777777" w:rsidR="00176C27" w:rsidRPr="002504EB" w:rsidRDefault="00B26C9E">
      <w:pPr>
        <w:tabs>
          <w:tab w:val="left" w:pos="1134"/>
        </w:tabs>
        <w:spacing w:line="276" w:lineRule="auto"/>
        <w:ind w:left="567"/>
        <w:jc w:val="both"/>
        <w:rPr>
          <w:rFonts w:ascii="Arial" w:hAnsi="Arial" w:cs="Arial"/>
          <w:lang w:val="es-419"/>
        </w:rPr>
      </w:pPr>
      <w:r w:rsidRPr="002504EB">
        <w:rPr>
          <w:rFonts w:ascii="Arial" w:hAnsi="Arial" w:cs="Arial"/>
          <w:b/>
          <w:lang w:val="es-419"/>
        </w:rPr>
        <w:t>Cerraduras:</w:t>
      </w:r>
      <w:r w:rsidRPr="002504EB">
        <w:rPr>
          <w:rFonts w:ascii="Arial" w:hAnsi="Arial" w:cs="Arial"/>
          <w:lang w:val="es-419"/>
        </w:rPr>
        <w:t xml:space="preserve"> 3 juegos de llaves por cerradura.</w:t>
      </w:r>
    </w:p>
    <w:p w14:paraId="645357A2" w14:textId="77777777" w:rsidR="00176C27" w:rsidRPr="002504EB" w:rsidRDefault="00B26C9E">
      <w:pPr>
        <w:tabs>
          <w:tab w:val="left" w:pos="1134"/>
        </w:tabs>
        <w:spacing w:line="276" w:lineRule="auto"/>
        <w:ind w:left="567"/>
        <w:jc w:val="both"/>
        <w:rPr>
          <w:rFonts w:ascii="Arial" w:hAnsi="Arial" w:cs="Arial"/>
          <w:lang w:val="es-419"/>
        </w:rPr>
      </w:pPr>
      <w:r w:rsidRPr="002504EB">
        <w:rPr>
          <w:rFonts w:ascii="Arial" w:hAnsi="Arial" w:cs="Arial"/>
          <w:b/>
          <w:lang w:val="es-419"/>
        </w:rPr>
        <w:t>Juegos de llaves maestras:</w:t>
      </w:r>
      <w:r w:rsidRPr="002504EB">
        <w:rPr>
          <w:rFonts w:ascii="Arial" w:hAnsi="Arial" w:cs="Arial"/>
          <w:lang w:val="es-419"/>
        </w:rPr>
        <w:t xml:space="preserve"> </w:t>
      </w:r>
      <w:r w:rsidRPr="002504EB">
        <w:rPr>
          <w:rFonts w:ascii="Arial" w:hAnsi="Arial" w:cs="Arial"/>
          <w:lang w:val="es-419"/>
        </w:rPr>
        <w:tab/>
        <w:t>3 llaves en cada juego (sub-grupo)</w:t>
      </w:r>
    </w:p>
    <w:p w14:paraId="6C55C1FB" w14:textId="77777777" w:rsidR="00176C27" w:rsidRPr="002504EB" w:rsidRDefault="00B26C9E">
      <w:pPr>
        <w:tabs>
          <w:tab w:val="left" w:pos="1134"/>
        </w:tabs>
        <w:spacing w:line="276" w:lineRule="auto"/>
        <w:ind w:left="567"/>
        <w:jc w:val="both"/>
        <w:rPr>
          <w:rFonts w:ascii="Arial" w:hAnsi="Arial" w:cs="Arial"/>
          <w:lang w:val="es-419"/>
        </w:rPr>
      </w:pPr>
      <w:r w:rsidRPr="002504EB">
        <w:rPr>
          <w:rFonts w:ascii="Arial" w:hAnsi="Arial" w:cs="Arial"/>
          <w:lang w:val="es-419"/>
        </w:rPr>
        <w:t>Proveer todas las llaves con talones plásticos debidamente marcados, con troquel, indicando la localización de la puerta a que pertenece.</w:t>
      </w:r>
    </w:p>
    <w:p w14:paraId="30FFBC1C" w14:textId="77777777" w:rsidR="00176C27" w:rsidRPr="002504EB" w:rsidRDefault="00B26C9E">
      <w:pPr>
        <w:tabs>
          <w:tab w:val="left" w:pos="1134"/>
        </w:tabs>
        <w:spacing w:line="276" w:lineRule="auto"/>
        <w:ind w:left="567"/>
        <w:jc w:val="both"/>
        <w:rPr>
          <w:rFonts w:ascii="Arial" w:hAnsi="Arial" w:cs="Arial"/>
          <w:lang w:val="es-419"/>
        </w:rPr>
      </w:pPr>
      <w:r w:rsidRPr="002504EB">
        <w:rPr>
          <w:rFonts w:ascii="Arial" w:hAnsi="Arial" w:cs="Arial"/>
          <w:lang w:val="es-419"/>
        </w:rPr>
        <w:t>En las áreas administrativas de cada sección EL CONTRATISTA deberá entregar una cajilla metálica tipo comercial con seguridad, para colocar todas las llaves.</w:t>
      </w:r>
    </w:p>
    <w:p w14:paraId="5DE056CF" w14:textId="77777777" w:rsidR="00176C27" w:rsidRPr="002504EB" w:rsidRDefault="00B26C9E">
      <w:pPr>
        <w:tabs>
          <w:tab w:val="left" w:pos="1134"/>
        </w:tabs>
        <w:spacing w:line="276" w:lineRule="auto"/>
        <w:ind w:left="567"/>
        <w:jc w:val="both"/>
        <w:rPr>
          <w:rFonts w:ascii="Arial" w:hAnsi="Arial" w:cs="Arial"/>
          <w:lang w:val="es-419"/>
        </w:rPr>
      </w:pPr>
      <w:r w:rsidRPr="002504EB">
        <w:rPr>
          <w:rFonts w:ascii="Arial" w:hAnsi="Arial" w:cs="Arial"/>
          <w:lang w:val="es-419"/>
        </w:rPr>
        <w:t>El sistema maestro de llave y tarjeta deberá ser registrado de fábrica para asegurar la naturaleza de propiedad de los códigos, evitar la duplicación y un sistema cruzado de llaves maestras.</w:t>
      </w:r>
    </w:p>
    <w:p w14:paraId="026F3ED6" w14:textId="77777777" w:rsidR="00176C27" w:rsidRPr="002504EB" w:rsidRDefault="00B26C9E">
      <w:pPr>
        <w:tabs>
          <w:tab w:val="left" w:pos="1134"/>
        </w:tabs>
        <w:spacing w:line="276" w:lineRule="auto"/>
        <w:ind w:left="567"/>
        <w:jc w:val="both"/>
        <w:rPr>
          <w:rFonts w:ascii="Arial" w:hAnsi="Arial" w:cs="Arial"/>
          <w:lang w:val="es-419"/>
        </w:rPr>
      </w:pPr>
      <w:r w:rsidRPr="002504EB">
        <w:rPr>
          <w:rFonts w:ascii="Arial" w:hAnsi="Arial" w:cs="Arial"/>
          <w:lang w:val="es-419"/>
        </w:rPr>
        <w:lastRenderedPageBreak/>
        <w:t>Las llaves serán entregadas al Inspector en una caja, debidamente identificada y designada de acuerdo a su localización.</w:t>
      </w:r>
    </w:p>
    <w:p w14:paraId="00CA3FFC" w14:textId="77777777" w:rsidR="00176C27" w:rsidRPr="002504EB" w:rsidRDefault="00176C27">
      <w:pPr>
        <w:tabs>
          <w:tab w:val="left" w:pos="1134"/>
        </w:tabs>
        <w:spacing w:line="276" w:lineRule="auto"/>
        <w:ind w:left="567"/>
        <w:jc w:val="both"/>
        <w:rPr>
          <w:rFonts w:ascii="Arial" w:hAnsi="Arial" w:cs="Arial"/>
          <w:lang w:val="es-419"/>
        </w:rPr>
      </w:pPr>
    </w:p>
    <w:p w14:paraId="6A05486A" w14:textId="77777777" w:rsidR="00176C27" w:rsidRPr="002504EB" w:rsidRDefault="00B26C9E">
      <w:pPr>
        <w:spacing w:line="276" w:lineRule="auto"/>
        <w:ind w:left="567"/>
        <w:jc w:val="both"/>
        <w:rPr>
          <w:rFonts w:ascii="Arial" w:hAnsi="Arial" w:cs="Arial"/>
          <w:b/>
          <w:lang w:val="es-419"/>
        </w:rPr>
      </w:pPr>
      <w:r w:rsidRPr="002504EB">
        <w:rPr>
          <w:rFonts w:ascii="Arial" w:hAnsi="Arial" w:cs="Arial"/>
          <w:b/>
          <w:lang w:val="es-419"/>
        </w:rPr>
        <w:t>8.6. MATERIALES</w:t>
      </w:r>
    </w:p>
    <w:p w14:paraId="67B7FF3D" w14:textId="77777777" w:rsidR="00176C27" w:rsidRPr="002504EB" w:rsidRDefault="00176C27">
      <w:pPr>
        <w:spacing w:line="276" w:lineRule="auto"/>
        <w:ind w:left="567"/>
        <w:jc w:val="both"/>
        <w:rPr>
          <w:rFonts w:ascii="Arial" w:hAnsi="Arial" w:cs="Arial"/>
          <w:b/>
          <w:lang w:val="es-419"/>
        </w:rPr>
      </w:pPr>
    </w:p>
    <w:p w14:paraId="18C7B41C" w14:textId="77777777" w:rsidR="00176C27" w:rsidRPr="002504EB" w:rsidRDefault="00B26C9E">
      <w:pPr>
        <w:tabs>
          <w:tab w:val="left" w:pos="1134"/>
        </w:tabs>
        <w:spacing w:line="276" w:lineRule="auto"/>
        <w:ind w:left="567"/>
        <w:jc w:val="both"/>
        <w:rPr>
          <w:rFonts w:ascii="Arial" w:hAnsi="Arial" w:cs="Arial"/>
          <w:lang w:val="es-419"/>
        </w:rPr>
      </w:pPr>
      <w:r w:rsidRPr="002504EB">
        <w:rPr>
          <w:rFonts w:ascii="Arial" w:hAnsi="Arial" w:cs="Arial"/>
          <w:b/>
          <w:lang w:val="es-419"/>
        </w:rPr>
        <w:t>8.6.1. CERRADURAS:</w:t>
      </w:r>
      <w:r w:rsidRPr="002504EB">
        <w:rPr>
          <w:rFonts w:ascii="Arial" w:hAnsi="Arial" w:cs="Arial"/>
          <w:lang w:val="es-419"/>
        </w:rPr>
        <w:t xml:space="preserve"> Hasta donde sea posible los juegos de cerraduras, aldabas y juego de ferretería será grado I y de un solo fabricante. Los juegos de cerraduras y aldabas, perillas, tiradores y roseta serán de un diseño sencillo de acuerdo con la práctica corriente de los fabricantes. </w:t>
      </w:r>
    </w:p>
    <w:p w14:paraId="40554DB2" w14:textId="77777777" w:rsidR="00176C27" w:rsidRPr="002504EB" w:rsidRDefault="00B26C9E">
      <w:pPr>
        <w:tabs>
          <w:tab w:val="left" w:pos="1134"/>
        </w:tabs>
        <w:spacing w:line="276" w:lineRule="auto"/>
        <w:ind w:left="567"/>
        <w:jc w:val="both"/>
        <w:rPr>
          <w:rFonts w:ascii="Arial" w:hAnsi="Arial" w:cs="Arial"/>
          <w:lang w:val="es-419"/>
        </w:rPr>
      </w:pPr>
      <w:r w:rsidRPr="002504EB">
        <w:rPr>
          <w:rFonts w:ascii="Arial" w:hAnsi="Arial" w:cs="Arial"/>
          <w:lang w:val="es-419"/>
        </w:rPr>
        <w:t xml:space="preserve">Se suministrará la mano de obra y el equipo necesario para instalar todos los elementos de ferretería y cerrajería indicados en los planos y especificaciones implícitos en ellos o que sean necesarios para el perfecto funcionamiento de todas las puertas y de más elementos de madera. </w:t>
      </w:r>
    </w:p>
    <w:p w14:paraId="23926FFF" w14:textId="77777777" w:rsidR="00176C27" w:rsidRPr="002504EB" w:rsidRDefault="00176C27">
      <w:pPr>
        <w:tabs>
          <w:tab w:val="left" w:pos="1134"/>
        </w:tabs>
        <w:spacing w:line="276" w:lineRule="auto"/>
        <w:ind w:left="567"/>
        <w:jc w:val="both"/>
        <w:rPr>
          <w:rFonts w:ascii="Arial" w:hAnsi="Arial" w:cs="Arial"/>
          <w:lang w:val="es-419"/>
        </w:rPr>
      </w:pPr>
    </w:p>
    <w:p w14:paraId="43DF444E" w14:textId="77777777" w:rsidR="00176C27" w:rsidRPr="002504EB" w:rsidRDefault="00B26C9E">
      <w:pPr>
        <w:tabs>
          <w:tab w:val="left" w:pos="1134"/>
        </w:tabs>
        <w:spacing w:line="276" w:lineRule="auto"/>
        <w:ind w:left="567"/>
        <w:jc w:val="both"/>
        <w:rPr>
          <w:rFonts w:ascii="Arial" w:hAnsi="Arial" w:cs="Arial"/>
          <w:b/>
          <w:lang w:val="es-419"/>
        </w:rPr>
      </w:pPr>
      <w:r w:rsidRPr="002504EB">
        <w:rPr>
          <w:rFonts w:ascii="Arial" w:hAnsi="Arial" w:cs="Arial"/>
          <w:b/>
          <w:lang w:val="es-419"/>
        </w:rPr>
        <w:t>8.6.2. MISCELÁNEOS:</w:t>
      </w:r>
    </w:p>
    <w:p w14:paraId="674C46CA" w14:textId="77777777" w:rsidR="00176C27" w:rsidRPr="002504EB" w:rsidRDefault="00176C27">
      <w:pPr>
        <w:tabs>
          <w:tab w:val="left" w:pos="1134"/>
        </w:tabs>
        <w:spacing w:line="276" w:lineRule="auto"/>
        <w:ind w:left="567"/>
        <w:jc w:val="both"/>
        <w:rPr>
          <w:rFonts w:ascii="Arial" w:hAnsi="Arial" w:cs="Arial"/>
          <w:b/>
          <w:lang w:val="es-419"/>
        </w:rPr>
      </w:pPr>
    </w:p>
    <w:p w14:paraId="7444A725" w14:textId="77777777" w:rsidR="00176C27" w:rsidRPr="002504EB" w:rsidRDefault="00B26C9E">
      <w:pPr>
        <w:spacing w:line="276" w:lineRule="auto"/>
        <w:ind w:left="567" w:hanging="567"/>
        <w:jc w:val="both"/>
        <w:rPr>
          <w:rFonts w:ascii="Arial" w:hAnsi="Arial" w:cs="Arial"/>
          <w:lang w:val="es-419"/>
        </w:rPr>
      </w:pPr>
      <w:r w:rsidRPr="002504EB">
        <w:rPr>
          <w:rFonts w:ascii="Arial" w:hAnsi="Arial" w:cs="Arial"/>
          <w:lang w:val="es-419"/>
        </w:rPr>
        <w:tab/>
      </w:r>
      <w:r w:rsidRPr="002504EB">
        <w:rPr>
          <w:rFonts w:ascii="Arial" w:hAnsi="Arial" w:cs="Arial"/>
          <w:b/>
          <w:lang w:val="es-419"/>
        </w:rPr>
        <w:t>Umbrales de Metal:</w:t>
      </w:r>
      <w:r w:rsidRPr="002504EB">
        <w:rPr>
          <w:rFonts w:ascii="Arial" w:hAnsi="Arial" w:cs="Arial"/>
          <w:lang w:val="es-419"/>
        </w:rPr>
        <w:t xml:space="preserve"> serán de conformidad con BHMA A 156.21. Los umbrales para puertas exteriores serán de aluminio extruido, del tipo indicado y proporcionarán un cierre adecuado y efectivo con molduras especificadas.</w:t>
      </w:r>
    </w:p>
    <w:p w14:paraId="08CD28A3" w14:textId="77777777" w:rsidR="00176C27" w:rsidRPr="002504EB" w:rsidRDefault="00176C27">
      <w:pPr>
        <w:spacing w:line="276" w:lineRule="auto"/>
        <w:ind w:left="567" w:hanging="567"/>
        <w:jc w:val="both"/>
        <w:rPr>
          <w:rFonts w:ascii="Arial" w:hAnsi="Arial" w:cs="Arial"/>
          <w:lang w:val="es-419"/>
        </w:rPr>
      </w:pPr>
    </w:p>
    <w:p w14:paraId="419CA1CC" w14:textId="77777777" w:rsidR="00176C27" w:rsidRPr="002504EB" w:rsidRDefault="00B26C9E">
      <w:pPr>
        <w:tabs>
          <w:tab w:val="left" w:pos="1985"/>
        </w:tabs>
        <w:spacing w:line="276" w:lineRule="auto"/>
        <w:ind w:left="1134"/>
        <w:jc w:val="both"/>
        <w:rPr>
          <w:rFonts w:ascii="Arial" w:hAnsi="Arial" w:cs="Arial"/>
          <w:lang w:val="es-419"/>
        </w:rPr>
      </w:pPr>
      <w:r w:rsidRPr="002504EB">
        <w:rPr>
          <w:rFonts w:ascii="Arial" w:hAnsi="Arial" w:cs="Arial"/>
          <w:b/>
          <w:lang w:val="es-419"/>
        </w:rPr>
        <w:t>Acabados:</w:t>
      </w:r>
      <w:r w:rsidRPr="002504EB">
        <w:rPr>
          <w:rFonts w:ascii="Arial" w:hAnsi="Arial" w:cs="Arial"/>
          <w:lang w:val="es-419"/>
        </w:rPr>
        <w:t xml:space="preserve"> a menos que se especifique en otra forma los acabados cumplirán con lo indicado en BHMA A 156.18 y será grado I.</w:t>
      </w:r>
    </w:p>
    <w:p w14:paraId="30F7EBDF" w14:textId="77777777" w:rsidR="00176C27" w:rsidRPr="002504EB" w:rsidRDefault="00B26C9E">
      <w:pPr>
        <w:tabs>
          <w:tab w:val="left" w:pos="1985"/>
        </w:tabs>
        <w:spacing w:line="276" w:lineRule="auto"/>
        <w:ind w:left="1134"/>
        <w:jc w:val="both"/>
        <w:rPr>
          <w:rFonts w:ascii="Arial" w:hAnsi="Arial" w:cs="Arial"/>
          <w:lang w:val="es-419"/>
        </w:rPr>
      </w:pPr>
      <w:r w:rsidRPr="002504EB">
        <w:rPr>
          <w:rFonts w:ascii="Arial" w:hAnsi="Arial" w:cs="Arial"/>
          <w:b/>
          <w:lang w:val="es-419"/>
        </w:rPr>
        <w:t>Bisagras y cerraduras:</w:t>
      </w:r>
      <w:r w:rsidRPr="002504EB">
        <w:rPr>
          <w:rFonts w:ascii="Arial" w:hAnsi="Arial" w:cs="Arial"/>
          <w:lang w:val="es-419"/>
        </w:rPr>
        <w:t xml:space="preserve"> tendrán el acabado escogido por la inspección DIS -MINSA, de acuerdo al listado indicado en ferretería del plano de construcción.</w:t>
      </w:r>
    </w:p>
    <w:p w14:paraId="32209EE8" w14:textId="77777777" w:rsidR="00176C27" w:rsidRPr="002504EB" w:rsidRDefault="00176C27">
      <w:pPr>
        <w:tabs>
          <w:tab w:val="left" w:pos="1985"/>
        </w:tabs>
        <w:spacing w:line="276" w:lineRule="auto"/>
        <w:ind w:left="1134"/>
        <w:jc w:val="both"/>
        <w:rPr>
          <w:rFonts w:ascii="Arial" w:hAnsi="Arial" w:cs="Arial"/>
          <w:lang w:val="es-419"/>
        </w:rPr>
      </w:pPr>
    </w:p>
    <w:p w14:paraId="287CFC68" w14:textId="77777777" w:rsidR="00176C27" w:rsidRDefault="00B26C9E">
      <w:pPr>
        <w:spacing w:line="276" w:lineRule="auto"/>
        <w:ind w:left="1134" w:hanging="567"/>
        <w:jc w:val="both"/>
        <w:rPr>
          <w:rFonts w:ascii="Arial" w:hAnsi="Arial" w:cs="Arial"/>
          <w:b/>
        </w:rPr>
      </w:pPr>
      <w:r>
        <w:rPr>
          <w:rFonts w:ascii="Arial" w:hAnsi="Arial" w:cs="Arial"/>
          <w:b/>
        </w:rPr>
        <w:t>8.7. INSTALACIÓN</w:t>
      </w:r>
    </w:p>
    <w:p w14:paraId="5DEBD841" w14:textId="77777777" w:rsidR="00176C27" w:rsidRDefault="00176C27">
      <w:pPr>
        <w:spacing w:line="276" w:lineRule="auto"/>
        <w:ind w:left="1134" w:hanging="567"/>
        <w:jc w:val="both"/>
        <w:rPr>
          <w:rFonts w:ascii="Arial" w:hAnsi="Arial" w:cs="Arial"/>
          <w:b/>
        </w:rPr>
      </w:pPr>
    </w:p>
    <w:p w14:paraId="3BD4117A" w14:textId="77777777" w:rsidR="00176C27" w:rsidRDefault="00B26C9E">
      <w:pPr>
        <w:tabs>
          <w:tab w:val="left" w:pos="1134"/>
        </w:tabs>
        <w:spacing w:line="276" w:lineRule="auto"/>
        <w:ind w:left="567"/>
        <w:jc w:val="both"/>
        <w:rPr>
          <w:rFonts w:ascii="Arial" w:hAnsi="Arial" w:cs="Arial"/>
        </w:rPr>
      </w:pPr>
      <w:r>
        <w:rPr>
          <w:rFonts w:ascii="Arial" w:hAnsi="Arial" w:cs="Arial"/>
          <w:b/>
        </w:rPr>
        <w:t>8.7.1. Requisitos:</w:t>
      </w:r>
      <w:r>
        <w:rPr>
          <w:rFonts w:ascii="Arial" w:hAnsi="Arial" w:cs="Arial"/>
        </w:rPr>
        <w:t xml:space="preserve"> </w:t>
      </w:r>
    </w:p>
    <w:p w14:paraId="51AF4352" w14:textId="77777777" w:rsidR="00176C27" w:rsidRDefault="00B26C9E">
      <w:pPr>
        <w:numPr>
          <w:ilvl w:val="0"/>
          <w:numId w:val="133"/>
        </w:numPr>
        <w:tabs>
          <w:tab w:val="left" w:pos="1134"/>
        </w:tabs>
        <w:spacing w:after="200" w:line="276" w:lineRule="auto"/>
        <w:contextualSpacing/>
        <w:jc w:val="both"/>
        <w:rPr>
          <w:rFonts w:ascii="Arial" w:hAnsi="Arial" w:cs="Arial"/>
          <w:lang w:val="es-ES"/>
        </w:rPr>
      </w:pPr>
      <w:r>
        <w:rPr>
          <w:rFonts w:ascii="Arial" w:hAnsi="Arial" w:cs="Arial"/>
          <w:lang w:val="es-ES"/>
        </w:rPr>
        <w:t>Será ajustada de acuerdo con las plantillas e instrucciones impresas suministradas por el fabricante de la ferretería. Hasta donde sea posible, las puertas que hacia la habitación. Se instalará de acuerdo con DHI-02.</w:t>
      </w:r>
    </w:p>
    <w:p w14:paraId="4BB67E00" w14:textId="77777777" w:rsidR="00176C27" w:rsidRDefault="00B26C9E">
      <w:pPr>
        <w:numPr>
          <w:ilvl w:val="0"/>
          <w:numId w:val="133"/>
        </w:numPr>
        <w:tabs>
          <w:tab w:val="left" w:pos="1134"/>
        </w:tabs>
        <w:spacing w:after="200" w:line="276" w:lineRule="auto"/>
        <w:contextualSpacing/>
        <w:jc w:val="both"/>
        <w:rPr>
          <w:rFonts w:ascii="Arial" w:hAnsi="Arial" w:cs="Arial"/>
          <w:lang w:val="es-ES"/>
        </w:rPr>
      </w:pPr>
      <w:r>
        <w:rPr>
          <w:rFonts w:ascii="Arial" w:hAnsi="Arial" w:cs="Arial"/>
          <w:lang w:val="es-ES"/>
        </w:rPr>
        <w:lastRenderedPageBreak/>
        <w:t xml:space="preserve"> Donde no se haya indicado de otra manera, los pomos de puertas serán colocados a 38” por encima del piso terminado. Las bisagras en las puertas se colocarán a 5” de la parte superior, y a 10” de la inferior y si hubiera una tercera bisagra, esta se centrará entre bisagras de arriba y abajo.</w:t>
      </w:r>
    </w:p>
    <w:p w14:paraId="330C9E57" w14:textId="77777777" w:rsidR="00176C27" w:rsidRDefault="00B26C9E">
      <w:pPr>
        <w:numPr>
          <w:ilvl w:val="0"/>
          <w:numId w:val="133"/>
        </w:numPr>
        <w:tabs>
          <w:tab w:val="left" w:pos="1134"/>
        </w:tabs>
        <w:spacing w:after="200" w:line="276" w:lineRule="auto"/>
        <w:contextualSpacing/>
        <w:jc w:val="both"/>
        <w:rPr>
          <w:rFonts w:ascii="Arial" w:hAnsi="Arial" w:cs="Arial"/>
          <w:lang w:val="es-ES"/>
        </w:rPr>
      </w:pPr>
      <w:r>
        <w:rPr>
          <w:rFonts w:ascii="Arial" w:hAnsi="Arial" w:cs="Arial"/>
          <w:lang w:val="es-ES"/>
        </w:rPr>
        <w:t>El contratista suministrara y utilizara todo el artículo de ferretería menor y accesorios acostumbrados para el equipo y operaciones ordinarias del trabajo, hayan sido o no específicamente mencionados o mostrados.</w:t>
      </w:r>
    </w:p>
    <w:p w14:paraId="06234F5E" w14:textId="77777777" w:rsidR="00176C27" w:rsidRDefault="00B26C9E">
      <w:pPr>
        <w:numPr>
          <w:ilvl w:val="0"/>
          <w:numId w:val="133"/>
        </w:numPr>
        <w:tabs>
          <w:tab w:val="left" w:pos="1134"/>
        </w:tabs>
        <w:spacing w:after="200" w:line="276" w:lineRule="auto"/>
        <w:contextualSpacing/>
        <w:jc w:val="both"/>
        <w:rPr>
          <w:rFonts w:ascii="Arial" w:hAnsi="Arial" w:cs="Arial"/>
          <w:lang w:val="es-ES"/>
        </w:rPr>
      </w:pPr>
      <w:r>
        <w:rPr>
          <w:rFonts w:ascii="Arial" w:hAnsi="Arial" w:cs="Arial"/>
          <w:lang w:val="es-ES"/>
        </w:rPr>
        <w:t>La ferretería que puede ser dañada por los trabajos de construcción serán protegida durante el proceso de ejecución del trabajo y descubierta al final. La ferretería del tipo especial será instalada en estricto cumplimiento de las instrucciones del fabricante; lo mismo se aplicará a toda pieza de ferretería que contenga instrucciones específicas.</w:t>
      </w:r>
    </w:p>
    <w:p w14:paraId="13A881DF" w14:textId="77777777" w:rsidR="00176C27" w:rsidRDefault="00B26C9E">
      <w:pPr>
        <w:numPr>
          <w:ilvl w:val="0"/>
          <w:numId w:val="133"/>
        </w:numPr>
        <w:tabs>
          <w:tab w:val="left" w:pos="1134"/>
        </w:tabs>
        <w:spacing w:after="200" w:line="276" w:lineRule="auto"/>
        <w:contextualSpacing/>
        <w:jc w:val="both"/>
        <w:rPr>
          <w:rFonts w:ascii="Arial" w:hAnsi="Arial" w:cs="Arial"/>
          <w:lang w:val="es-ES"/>
        </w:rPr>
      </w:pPr>
      <w:r>
        <w:rPr>
          <w:rFonts w:ascii="Arial" w:hAnsi="Arial" w:cs="Arial"/>
          <w:lang w:val="es-ES"/>
        </w:rPr>
        <w:t>Todo el trabajo será instalado a nivel y plomo y asegurado con ajustadores propios para hacer todo el trabajo rígido y firme.</w:t>
      </w:r>
    </w:p>
    <w:p w14:paraId="428B0EBF" w14:textId="77777777" w:rsidR="00176C27" w:rsidRDefault="00B26C9E">
      <w:pPr>
        <w:numPr>
          <w:ilvl w:val="0"/>
          <w:numId w:val="133"/>
        </w:numPr>
        <w:tabs>
          <w:tab w:val="left" w:pos="1134"/>
        </w:tabs>
        <w:spacing w:after="200" w:line="276" w:lineRule="auto"/>
        <w:contextualSpacing/>
        <w:jc w:val="both"/>
        <w:rPr>
          <w:rFonts w:ascii="Arial" w:hAnsi="Arial" w:cs="Arial"/>
          <w:lang w:val="es-ES"/>
        </w:rPr>
      </w:pPr>
      <w:r>
        <w:rPr>
          <w:rFonts w:ascii="Arial" w:hAnsi="Arial" w:cs="Arial"/>
          <w:lang w:val="es-ES"/>
        </w:rPr>
        <w:t>Después de la instalación, toda la ferretería estará protegida de cualquier daño y cuando se reciba deberá ser limpiada.</w:t>
      </w:r>
    </w:p>
    <w:p w14:paraId="6BC17AD8" w14:textId="77777777" w:rsidR="00176C27" w:rsidRDefault="00B26C9E">
      <w:pPr>
        <w:numPr>
          <w:ilvl w:val="0"/>
          <w:numId w:val="133"/>
        </w:numPr>
        <w:tabs>
          <w:tab w:val="left" w:pos="1134"/>
        </w:tabs>
        <w:spacing w:after="200" w:line="276" w:lineRule="auto"/>
        <w:contextualSpacing/>
        <w:jc w:val="both"/>
        <w:rPr>
          <w:rFonts w:ascii="Arial" w:hAnsi="Arial" w:cs="Arial"/>
          <w:lang w:val="es-ES"/>
        </w:rPr>
      </w:pPr>
      <w:r>
        <w:rPr>
          <w:rFonts w:ascii="Arial" w:hAnsi="Arial" w:cs="Arial"/>
          <w:lang w:val="es-ES"/>
        </w:rPr>
        <w:t>Cualquier ferretería que se dañe o no funcione será reparada o cambiada a satisfacción del Inspector por cuenta del Contratista.</w:t>
      </w:r>
    </w:p>
    <w:p w14:paraId="789298EA" w14:textId="77777777" w:rsidR="00176C27" w:rsidRDefault="00176C27">
      <w:pPr>
        <w:spacing w:line="276" w:lineRule="auto"/>
        <w:ind w:left="720"/>
        <w:contextualSpacing/>
        <w:jc w:val="both"/>
        <w:rPr>
          <w:rFonts w:ascii="Arial" w:hAnsi="Arial" w:cs="Arial"/>
          <w:lang w:val="es-ES"/>
        </w:rPr>
      </w:pPr>
    </w:p>
    <w:p w14:paraId="2B01514E" w14:textId="77777777" w:rsidR="00176C27" w:rsidRDefault="00B26C9E">
      <w:pPr>
        <w:tabs>
          <w:tab w:val="left" w:pos="1134"/>
          <w:tab w:val="left" w:pos="1701"/>
        </w:tabs>
        <w:spacing w:line="276" w:lineRule="auto"/>
        <w:ind w:left="720"/>
        <w:contextualSpacing/>
        <w:jc w:val="both"/>
        <w:rPr>
          <w:rFonts w:ascii="Arial" w:hAnsi="Arial" w:cs="Arial"/>
          <w:b/>
          <w:lang w:val="es-ES"/>
        </w:rPr>
      </w:pPr>
      <w:r>
        <w:rPr>
          <w:rFonts w:ascii="Arial" w:hAnsi="Arial" w:cs="Arial"/>
          <w:b/>
          <w:lang w:val="es-ES"/>
        </w:rPr>
        <w:t>8.8. TIPOS DE FERRETERIA A UTILIZAR</w:t>
      </w:r>
      <w:r>
        <w:rPr>
          <w:rFonts w:ascii="Arial" w:hAnsi="Arial" w:cs="Arial"/>
          <w:lang w:val="es-ES"/>
        </w:rPr>
        <w:t>: cuartos de aseo, deposito, baños, cuartos de aires acondicionado, cuartos eléctricos, oficinas administrativas y consultorios.</w:t>
      </w:r>
    </w:p>
    <w:p w14:paraId="6C98E065" w14:textId="77777777" w:rsidR="00176C27" w:rsidRPr="002504EB" w:rsidRDefault="00B26C9E">
      <w:pPr>
        <w:numPr>
          <w:ilvl w:val="0"/>
          <w:numId w:val="101"/>
        </w:numPr>
        <w:tabs>
          <w:tab w:val="left" w:pos="1134"/>
        </w:tabs>
        <w:spacing w:line="276" w:lineRule="auto"/>
        <w:jc w:val="both"/>
        <w:rPr>
          <w:rFonts w:ascii="Arial" w:hAnsi="Arial" w:cs="Arial"/>
          <w:lang w:val="es-419"/>
        </w:rPr>
      </w:pPr>
      <w:r w:rsidRPr="002504EB">
        <w:rPr>
          <w:rFonts w:ascii="Arial" w:hAnsi="Arial" w:cs="Arial"/>
          <w:lang w:val="es-419"/>
        </w:rPr>
        <w:t>Cerradura de Pomo grado 2 comercial institucional con base con bronce y acabado cromado satinado, llevan llave por fuera y libre por dentro.</w:t>
      </w:r>
    </w:p>
    <w:p w14:paraId="3FE57256" w14:textId="77777777" w:rsidR="00176C27" w:rsidRDefault="00B26C9E">
      <w:pPr>
        <w:numPr>
          <w:ilvl w:val="0"/>
          <w:numId w:val="101"/>
        </w:numPr>
        <w:tabs>
          <w:tab w:val="left" w:pos="1134"/>
        </w:tabs>
        <w:spacing w:line="276" w:lineRule="auto"/>
        <w:jc w:val="both"/>
        <w:rPr>
          <w:rFonts w:ascii="Arial" w:hAnsi="Arial" w:cs="Arial"/>
        </w:rPr>
      </w:pPr>
      <w:r>
        <w:rPr>
          <w:rFonts w:ascii="Arial" w:hAnsi="Arial" w:cs="Arial"/>
        </w:rPr>
        <w:t>Cierra puerta tipo pesado</w:t>
      </w:r>
    </w:p>
    <w:p w14:paraId="60601998" w14:textId="77777777" w:rsidR="00176C27" w:rsidRDefault="00B26C9E">
      <w:pPr>
        <w:numPr>
          <w:ilvl w:val="0"/>
          <w:numId w:val="101"/>
        </w:numPr>
        <w:tabs>
          <w:tab w:val="left" w:pos="1134"/>
        </w:tabs>
        <w:spacing w:line="276" w:lineRule="auto"/>
        <w:jc w:val="both"/>
        <w:rPr>
          <w:rFonts w:ascii="Arial" w:hAnsi="Arial" w:cs="Arial"/>
        </w:rPr>
      </w:pPr>
      <w:r w:rsidRPr="002504EB">
        <w:rPr>
          <w:rFonts w:ascii="Arial" w:hAnsi="Arial" w:cs="Arial"/>
          <w:lang w:val="es-419"/>
        </w:rPr>
        <w:t xml:space="preserve">Cerradura de manija para discapacitados grado 2 comercial/ institucional con base de bronce y acabado cromado satinado. </w:t>
      </w:r>
      <w:r>
        <w:rPr>
          <w:rFonts w:ascii="Arial" w:hAnsi="Arial" w:cs="Arial"/>
        </w:rPr>
        <w:t>(baños y consultorios).</w:t>
      </w:r>
    </w:p>
    <w:p w14:paraId="61C2B994" w14:textId="77777777" w:rsidR="00176C27" w:rsidRPr="002504EB" w:rsidRDefault="00B26C9E">
      <w:pPr>
        <w:numPr>
          <w:ilvl w:val="0"/>
          <w:numId w:val="101"/>
        </w:numPr>
        <w:tabs>
          <w:tab w:val="left" w:pos="1134"/>
        </w:tabs>
        <w:spacing w:line="276" w:lineRule="auto"/>
        <w:jc w:val="both"/>
        <w:rPr>
          <w:rFonts w:ascii="Arial" w:hAnsi="Arial" w:cs="Arial"/>
          <w:lang w:val="es-419"/>
        </w:rPr>
      </w:pPr>
      <w:r w:rsidRPr="002504EB">
        <w:rPr>
          <w:rFonts w:ascii="Arial" w:hAnsi="Arial" w:cs="Arial"/>
          <w:lang w:val="es-419"/>
        </w:rPr>
        <w:t>Tres (3) bisagras con balinera de 0.45 x 0.45 grado institucional con base de acero y acabado cromado satinado US 260</w:t>
      </w:r>
    </w:p>
    <w:p w14:paraId="0656490C" w14:textId="77777777" w:rsidR="00176C27" w:rsidRPr="002504EB" w:rsidRDefault="00B26C9E">
      <w:pPr>
        <w:numPr>
          <w:ilvl w:val="0"/>
          <w:numId w:val="101"/>
        </w:numPr>
        <w:tabs>
          <w:tab w:val="left" w:pos="1134"/>
        </w:tabs>
        <w:spacing w:line="276" w:lineRule="auto"/>
        <w:jc w:val="both"/>
        <w:rPr>
          <w:rFonts w:ascii="Arial" w:hAnsi="Arial" w:cs="Arial"/>
          <w:lang w:val="es-419"/>
        </w:rPr>
      </w:pPr>
      <w:r w:rsidRPr="002504EB">
        <w:rPr>
          <w:rFonts w:ascii="Arial" w:hAnsi="Arial" w:cs="Arial"/>
          <w:lang w:val="es-419"/>
        </w:rPr>
        <w:t xml:space="preserve">Puertas de pasos de camillas: dos pivotes de piso de acción doble tipo pesado con acabado de acero inoxidable satinado. Dos cierra </w:t>
      </w:r>
      <w:r w:rsidRPr="002504EB">
        <w:rPr>
          <w:rFonts w:ascii="Arial" w:hAnsi="Arial" w:cs="Arial"/>
          <w:lang w:val="es-419"/>
        </w:rPr>
        <w:lastRenderedPageBreak/>
        <w:t>puerta con pivote incorporado tipo pesado con base de acero y acabado de cromo satinado, dos placas de empuje de acero inoxidable cal. 038 con acabado satinado, dos asas grado comercial / institucional de acero inoxidable con acabado satinado, una cerradura de cilindro cuyo cierre puede permanecer libre, llave por fuera y por dentro.</w:t>
      </w:r>
    </w:p>
    <w:p w14:paraId="373D0283" w14:textId="77777777" w:rsidR="00176C27" w:rsidRPr="002504EB" w:rsidRDefault="00B26C9E">
      <w:pPr>
        <w:numPr>
          <w:ilvl w:val="0"/>
          <w:numId w:val="101"/>
        </w:numPr>
        <w:tabs>
          <w:tab w:val="left" w:pos="1134"/>
        </w:tabs>
        <w:spacing w:line="276" w:lineRule="auto"/>
        <w:jc w:val="both"/>
        <w:rPr>
          <w:rFonts w:ascii="Arial" w:hAnsi="Arial" w:cs="Arial"/>
          <w:lang w:val="es-419"/>
        </w:rPr>
      </w:pPr>
      <w:r w:rsidRPr="002504EB">
        <w:rPr>
          <w:rFonts w:ascii="Arial" w:hAnsi="Arial" w:cs="Arial"/>
          <w:lang w:val="es-419"/>
        </w:rPr>
        <w:t>Ferretería con sistema de suspensión y riel plomado que permita deslizar la puerta</w:t>
      </w:r>
    </w:p>
    <w:p w14:paraId="3A963B6C" w14:textId="77777777" w:rsidR="00176C27" w:rsidRDefault="00B26C9E">
      <w:pPr>
        <w:numPr>
          <w:ilvl w:val="0"/>
          <w:numId w:val="132"/>
        </w:numPr>
        <w:tabs>
          <w:tab w:val="left" w:pos="1134"/>
        </w:tabs>
        <w:spacing w:after="200" w:line="276" w:lineRule="auto"/>
        <w:ind w:left="1560" w:hanging="60"/>
        <w:contextualSpacing/>
        <w:jc w:val="both"/>
        <w:rPr>
          <w:rFonts w:ascii="Arial" w:hAnsi="Arial" w:cs="Arial"/>
          <w:lang w:val="es-ES"/>
        </w:rPr>
      </w:pPr>
      <w:r>
        <w:rPr>
          <w:rFonts w:ascii="Arial" w:hAnsi="Arial" w:cs="Arial"/>
          <w:lang w:val="es-ES"/>
        </w:rPr>
        <w:t>Las bisagras de las puertas de salida de emergencia llevarán barras anti pánico y salida de emergencia.</w:t>
      </w:r>
    </w:p>
    <w:p w14:paraId="3072844A" w14:textId="77777777" w:rsidR="00176C27" w:rsidRPr="002504EB" w:rsidRDefault="00176C27">
      <w:pPr>
        <w:spacing w:line="276" w:lineRule="auto"/>
        <w:jc w:val="both"/>
        <w:rPr>
          <w:lang w:val="es-419"/>
        </w:rPr>
      </w:pPr>
    </w:p>
    <w:p w14:paraId="3449CD7F" w14:textId="77777777" w:rsidR="00176C27" w:rsidRPr="002504EB" w:rsidRDefault="00B26C9E">
      <w:pPr>
        <w:keepNext/>
        <w:spacing w:line="276" w:lineRule="auto"/>
        <w:jc w:val="both"/>
        <w:outlineLvl w:val="0"/>
        <w:rPr>
          <w:rFonts w:ascii="Arial" w:hAnsi="Arial" w:cs="Arial"/>
          <w:b/>
          <w:bCs/>
          <w:kern w:val="2"/>
          <w:lang w:val="es-419"/>
        </w:rPr>
      </w:pPr>
      <w:r w:rsidRPr="002504EB">
        <w:rPr>
          <w:rFonts w:ascii="Arial" w:hAnsi="Arial" w:cs="Arial"/>
          <w:b/>
          <w:bCs/>
          <w:kern w:val="2"/>
          <w:lang w:val="es-419"/>
        </w:rPr>
        <w:lastRenderedPageBreak/>
        <w:t>SECCIÓN N° 9</w:t>
      </w:r>
    </w:p>
    <w:p w14:paraId="0E5D46F9" w14:textId="77777777" w:rsidR="00176C27" w:rsidRPr="002504EB" w:rsidRDefault="00B26C9E">
      <w:pPr>
        <w:keepNext/>
        <w:spacing w:line="276" w:lineRule="auto"/>
        <w:jc w:val="both"/>
        <w:outlineLvl w:val="0"/>
        <w:rPr>
          <w:rFonts w:ascii="Arial" w:hAnsi="Arial" w:cs="Arial"/>
          <w:b/>
          <w:bCs/>
          <w:kern w:val="2"/>
          <w:lang w:val="es-419"/>
        </w:rPr>
      </w:pPr>
      <w:r w:rsidRPr="002504EB">
        <w:rPr>
          <w:rFonts w:ascii="Arial" w:hAnsi="Arial" w:cs="Arial"/>
          <w:b/>
          <w:bCs/>
          <w:kern w:val="2"/>
          <w:lang w:val="es-419"/>
        </w:rPr>
        <w:t>CARPINTERÍA ACABADA Y EBANISTERÍA</w:t>
      </w:r>
    </w:p>
    <w:p w14:paraId="2B787D06" w14:textId="77777777" w:rsidR="00176C27" w:rsidRPr="002504EB" w:rsidRDefault="00B26C9E">
      <w:pPr>
        <w:keepNext/>
        <w:keepLines/>
        <w:spacing w:before="240" w:after="240" w:line="276" w:lineRule="auto"/>
        <w:ind w:left="1134" w:hanging="567"/>
        <w:jc w:val="both"/>
        <w:outlineLvl w:val="1"/>
        <w:rPr>
          <w:rFonts w:ascii="Arial" w:hAnsi="Arial" w:cs="Arial"/>
          <w:b/>
          <w:lang w:val="es-419"/>
        </w:rPr>
      </w:pPr>
      <w:r w:rsidRPr="002504EB">
        <w:rPr>
          <w:rFonts w:ascii="Arial" w:hAnsi="Arial" w:cs="Arial"/>
          <w:b/>
          <w:lang w:val="es-419"/>
        </w:rPr>
        <w:t>9.1.  ALCANCE DEL TRABAJO:</w:t>
      </w:r>
    </w:p>
    <w:p w14:paraId="48611C5B" w14:textId="77777777" w:rsidR="00176C27" w:rsidRPr="002504EB" w:rsidRDefault="00B26C9E">
      <w:pPr>
        <w:keepNext/>
        <w:keepLines/>
        <w:spacing w:before="120" w:after="240" w:line="276" w:lineRule="auto"/>
        <w:ind w:left="1134"/>
        <w:jc w:val="both"/>
        <w:outlineLvl w:val="2"/>
        <w:rPr>
          <w:rFonts w:ascii="Arial" w:hAnsi="Arial" w:cs="Arial"/>
          <w:lang w:val="es-419"/>
        </w:rPr>
      </w:pPr>
      <w:r w:rsidRPr="002504EB">
        <w:rPr>
          <w:rFonts w:ascii="Arial" w:hAnsi="Arial" w:cs="Arial"/>
          <w:lang w:val="es-419"/>
        </w:rPr>
        <w:t>El trabajo incluye el suministro e instalación de la carpintería acabada y ebanistería aplicada a muebles y otros trabajos similares.</w:t>
      </w:r>
    </w:p>
    <w:p w14:paraId="5089AC58" w14:textId="77777777" w:rsidR="00176C27" w:rsidRPr="002504EB" w:rsidRDefault="00B26C9E">
      <w:pPr>
        <w:keepNext/>
        <w:keepLines/>
        <w:spacing w:before="120" w:after="240" w:line="276" w:lineRule="auto"/>
        <w:ind w:left="1134"/>
        <w:jc w:val="both"/>
        <w:outlineLvl w:val="2"/>
        <w:rPr>
          <w:rFonts w:ascii="Arial" w:hAnsi="Arial" w:cs="Arial"/>
          <w:lang w:val="es-419"/>
        </w:rPr>
      </w:pPr>
      <w:r w:rsidRPr="002504EB">
        <w:rPr>
          <w:rFonts w:ascii="Arial" w:hAnsi="Arial" w:cs="Arial"/>
          <w:lang w:val="es-419"/>
        </w:rPr>
        <w:t>El contratista suministrará toda la mano de obra, materiales, herramientas, equipo, transporte, insumos y todo cuanto sea necesario para llevar a cabo los trabajos de Carpintería y Ebanistería.</w:t>
      </w:r>
    </w:p>
    <w:p w14:paraId="4CA58B47" w14:textId="77777777" w:rsidR="00176C27" w:rsidRPr="002504EB" w:rsidRDefault="00B26C9E">
      <w:pPr>
        <w:keepNext/>
        <w:keepLines/>
        <w:spacing w:before="120" w:after="240" w:line="276" w:lineRule="auto"/>
        <w:ind w:left="1134"/>
        <w:jc w:val="both"/>
        <w:outlineLvl w:val="2"/>
        <w:rPr>
          <w:rFonts w:ascii="Arial" w:hAnsi="Arial" w:cs="Arial"/>
          <w:lang w:val="es-419"/>
        </w:rPr>
      </w:pPr>
      <w:r w:rsidRPr="002504EB">
        <w:rPr>
          <w:rFonts w:ascii="Arial" w:hAnsi="Arial" w:cs="Arial"/>
          <w:lang w:val="es-419"/>
        </w:rPr>
        <w:t>El contratista incluirá el suministro e instalación de todos los elementos de ferretería y cerrajería que sean necesarios para el perfecto funcionamiento de todas las puertas y demás elementos de madera incluida en la carpintería acabada.</w:t>
      </w:r>
    </w:p>
    <w:p w14:paraId="05DCFE6F" w14:textId="77777777" w:rsidR="00176C27" w:rsidRPr="002504EB" w:rsidRDefault="00B26C9E">
      <w:pPr>
        <w:keepNext/>
        <w:keepLines/>
        <w:spacing w:before="120" w:after="240" w:line="276" w:lineRule="auto"/>
        <w:ind w:left="1134"/>
        <w:jc w:val="both"/>
        <w:outlineLvl w:val="2"/>
        <w:rPr>
          <w:rFonts w:ascii="Arial" w:hAnsi="Arial" w:cs="Arial"/>
          <w:lang w:val="es-419"/>
        </w:rPr>
      </w:pPr>
      <w:r w:rsidRPr="002504EB">
        <w:rPr>
          <w:rFonts w:ascii="Arial" w:hAnsi="Arial" w:cs="Arial"/>
          <w:lang w:val="es-419"/>
        </w:rPr>
        <w:t>Todos los elementos serán fabricados de acuerdo a las dimensiones, diseños, calidad y tipo de material detallado en los planos.</w:t>
      </w:r>
    </w:p>
    <w:p w14:paraId="0A19A16C" w14:textId="77777777" w:rsidR="00176C27" w:rsidRPr="002504EB" w:rsidRDefault="00B26C9E">
      <w:pPr>
        <w:keepNext/>
        <w:keepLines/>
        <w:spacing w:before="120" w:after="240" w:line="276" w:lineRule="auto"/>
        <w:ind w:left="1134"/>
        <w:jc w:val="both"/>
        <w:outlineLvl w:val="2"/>
        <w:rPr>
          <w:rFonts w:ascii="Arial" w:hAnsi="Arial" w:cs="Arial"/>
          <w:lang w:val="es-419"/>
        </w:rPr>
      </w:pPr>
      <w:r w:rsidRPr="002504EB">
        <w:rPr>
          <w:rFonts w:ascii="Arial" w:hAnsi="Arial" w:cs="Arial"/>
          <w:lang w:val="es-419"/>
        </w:rPr>
        <w:t>Toda la mano de obra será ejecutada por ebanistas y carpinteros competentes, siguiendo las normas establecida y/o la mejor practica del oficio, de acuerdo a los detalles indicados en los planos o a las recomendaciones del fabricante con la aprobación de la Inspección.</w:t>
      </w:r>
    </w:p>
    <w:p w14:paraId="14526F73" w14:textId="77777777" w:rsidR="00176C27" w:rsidRPr="002504EB" w:rsidRDefault="00B26C9E">
      <w:pPr>
        <w:keepNext/>
        <w:keepLines/>
        <w:spacing w:before="120" w:after="240" w:line="276" w:lineRule="auto"/>
        <w:ind w:left="1134"/>
        <w:jc w:val="both"/>
        <w:outlineLvl w:val="2"/>
        <w:rPr>
          <w:rFonts w:ascii="Arial" w:hAnsi="Arial" w:cs="Arial"/>
          <w:lang w:val="es-419"/>
        </w:rPr>
      </w:pPr>
      <w:r w:rsidRPr="002504EB">
        <w:rPr>
          <w:rFonts w:ascii="Arial" w:hAnsi="Arial" w:cs="Arial"/>
          <w:lang w:val="es-419"/>
        </w:rPr>
        <w:t>La construcción de toda carpintería de taller será de la mejor calidad dentro de su clase, no permitiéndose torceduras ni alabeos.</w:t>
      </w:r>
    </w:p>
    <w:p w14:paraId="398A3FA2" w14:textId="77777777" w:rsidR="00176C27" w:rsidRPr="002504EB" w:rsidRDefault="00B26C9E">
      <w:pPr>
        <w:keepNext/>
        <w:keepLines/>
        <w:spacing w:before="120" w:after="240" w:line="276" w:lineRule="auto"/>
        <w:ind w:left="1134"/>
        <w:jc w:val="both"/>
        <w:outlineLvl w:val="2"/>
        <w:rPr>
          <w:rFonts w:ascii="Arial" w:hAnsi="Arial" w:cs="Arial"/>
          <w:lang w:val="es-419"/>
        </w:rPr>
      </w:pPr>
      <w:r w:rsidRPr="002504EB">
        <w:rPr>
          <w:rFonts w:ascii="Arial" w:hAnsi="Arial" w:cs="Arial"/>
          <w:lang w:val="es-419"/>
        </w:rPr>
        <w:t>Toda la carpintería ha de sujetarse a las dimensiones expresadas en la documentación del proyecto y será revisada aprobada por el Inspector antes de ser fijada.</w:t>
      </w:r>
    </w:p>
    <w:p w14:paraId="07B7EDD1" w14:textId="77777777" w:rsidR="00176C27" w:rsidRPr="002504EB" w:rsidRDefault="00B26C9E">
      <w:pPr>
        <w:keepNext/>
        <w:keepLines/>
        <w:spacing w:before="120" w:after="240" w:line="276" w:lineRule="auto"/>
        <w:ind w:left="1134"/>
        <w:jc w:val="both"/>
        <w:outlineLvl w:val="2"/>
        <w:rPr>
          <w:rFonts w:ascii="Arial" w:hAnsi="Arial" w:cs="Arial"/>
          <w:lang w:val="es-419"/>
        </w:rPr>
      </w:pPr>
      <w:r w:rsidRPr="002504EB">
        <w:rPr>
          <w:rFonts w:ascii="Arial" w:hAnsi="Arial" w:cs="Arial"/>
          <w:lang w:val="es-419"/>
        </w:rPr>
        <w:t>Todo detalle de la obra que no se especifique se ejecutara de acuerdo a las instrucciones que dé el Inspector. La inspección de estos trabajos extiende hasta el taller de fabricación.</w:t>
      </w:r>
    </w:p>
    <w:p w14:paraId="362B14BD" w14:textId="77777777" w:rsidR="00176C27" w:rsidRPr="002504EB" w:rsidRDefault="00B26C9E">
      <w:pPr>
        <w:keepNext/>
        <w:keepLines/>
        <w:spacing w:before="120" w:after="240" w:line="276" w:lineRule="auto"/>
        <w:ind w:left="1134"/>
        <w:jc w:val="both"/>
        <w:outlineLvl w:val="2"/>
        <w:rPr>
          <w:rFonts w:ascii="Arial" w:hAnsi="Arial" w:cs="Arial"/>
          <w:lang w:val="es-419"/>
        </w:rPr>
      </w:pPr>
      <w:r w:rsidRPr="002504EB">
        <w:rPr>
          <w:rFonts w:ascii="Arial" w:hAnsi="Arial" w:cs="Arial"/>
          <w:lang w:val="es-419"/>
        </w:rPr>
        <w:lastRenderedPageBreak/>
        <w:t>Las condiciones generales de estas especificaciones se aplican a todo el trabajo incluido bajo esta sección.</w:t>
      </w:r>
    </w:p>
    <w:p w14:paraId="2DC757C6" w14:textId="77777777" w:rsidR="00176C27" w:rsidRPr="002504EB" w:rsidRDefault="00176C27">
      <w:pPr>
        <w:spacing w:line="276" w:lineRule="auto"/>
        <w:jc w:val="both"/>
        <w:rPr>
          <w:lang w:val="es-419"/>
        </w:rPr>
      </w:pPr>
    </w:p>
    <w:p w14:paraId="537F1AD9" w14:textId="77777777" w:rsidR="00176C27" w:rsidRPr="002504EB" w:rsidRDefault="00B26C9E">
      <w:pPr>
        <w:keepNext/>
        <w:spacing w:before="240" w:after="60" w:line="276" w:lineRule="auto"/>
        <w:ind w:left="567" w:hanging="567"/>
        <w:jc w:val="both"/>
        <w:outlineLvl w:val="0"/>
        <w:rPr>
          <w:rFonts w:ascii="Arial" w:hAnsi="Arial" w:cs="Arial"/>
          <w:b/>
          <w:bCs/>
          <w:kern w:val="2"/>
          <w:lang w:val="es-419"/>
        </w:rPr>
      </w:pPr>
      <w:r w:rsidRPr="002504EB">
        <w:rPr>
          <w:rFonts w:ascii="Arial" w:hAnsi="Arial" w:cs="Arial"/>
          <w:b/>
          <w:bCs/>
          <w:kern w:val="2"/>
          <w:lang w:val="es-419"/>
        </w:rPr>
        <w:tab/>
        <w:t>9.2.  MATERIALES</w:t>
      </w:r>
    </w:p>
    <w:p w14:paraId="4E35E174" w14:textId="77777777" w:rsidR="00176C27" w:rsidRPr="002504EB" w:rsidRDefault="00B26C9E">
      <w:pPr>
        <w:keepNext/>
        <w:keepLines/>
        <w:tabs>
          <w:tab w:val="left" w:pos="1134"/>
        </w:tabs>
        <w:spacing w:before="240" w:after="60" w:line="276" w:lineRule="auto"/>
        <w:ind w:left="576" w:hanging="9"/>
        <w:jc w:val="both"/>
        <w:outlineLvl w:val="1"/>
        <w:rPr>
          <w:rFonts w:ascii="Arial" w:hAnsi="Arial" w:cs="Arial"/>
          <w:b/>
          <w:lang w:val="es-419"/>
        </w:rPr>
      </w:pPr>
      <w:r w:rsidRPr="002504EB">
        <w:rPr>
          <w:rFonts w:ascii="Arial" w:hAnsi="Arial" w:cs="Arial"/>
          <w:b/>
          <w:lang w:val="es-419"/>
        </w:rPr>
        <w:t>9.2.1. MADERA EN GENERAL:</w:t>
      </w:r>
    </w:p>
    <w:p w14:paraId="04170B31" w14:textId="77777777" w:rsidR="00176C27" w:rsidRPr="002504EB" w:rsidRDefault="00B26C9E">
      <w:pPr>
        <w:keepNext/>
        <w:keepLines/>
        <w:tabs>
          <w:tab w:val="left" w:pos="1843"/>
        </w:tabs>
        <w:spacing w:before="120" w:after="240" w:line="276" w:lineRule="auto"/>
        <w:ind w:left="567"/>
        <w:jc w:val="both"/>
        <w:outlineLvl w:val="2"/>
        <w:rPr>
          <w:rFonts w:ascii="Arial" w:hAnsi="Arial" w:cs="Arial"/>
          <w:lang w:val="es-419"/>
        </w:rPr>
      </w:pPr>
      <w:r w:rsidRPr="002504EB">
        <w:rPr>
          <w:rFonts w:ascii="Arial" w:hAnsi="Arial" w:cs="Arial"/>
          <w:lang w:val="es-419"/>
        </w:rPr>
        <w:t>El contenido de la humedad no excederá del 13 % para madera de exteriores y del  11% para madera de interiores.</w:t>
      </w:r>
    </w:p>
    <w:p w14:paraId="0315076F" w14:textId="77777777" w:rsidR="00176C27" w:rsidRPr="002504EB" w:rsidRDefault="00B26C9E">
      <w:pPr>
        <w:keepNext/>
        <w:keepLines/>
        <w:tabs>
          <w:tab w:val="left" w:pos="567"/>
        </w:tabs>
        <w:spacing w:before="120" w:after="240" w:line="276" w:lineRule="auto"/>
        <w:ind w:left="567"/>
        <w:jc w:val="both"/>
        <w:outlineLvl w:val="2"/>
        <w:rPr>
          <w:rFonts w:ascii="Arial" w:hAnsi="Arial" w:cs="Arial"/>
          <w:lang w:val="es-419"/>
        </w:rPr>
      </w:pPr>
      <w:r w:rsidRPr="002504EB">
        <w:rPr>
          <w:rFonts w:ascii="Arial" w:hAnsi="Arial" w:cs="Arial"/>
          <w:lang w:val="es-419"/>
        </w:rPr>
        <w:t>Las imperfecciones solo se permitirán en su porcentaje igual o inferior al 10% sobre la superficie exterior, las piezas serán rectas, sin nudos, rajaduras, torceduras u otros desperfectos y de color uniforme.</w:t>
      </w:r>
    </w:p>
    <w:p w14:paraId="58CADC61" w14:textId="77777777" w:rsidR="00176C27" w:rsidRPr="002504EB" w:rsidRDefault="00B26C9E">
      <w:pPr>
        <w:keepNext/>
        <w:keepLines/>
        <w:tabs>
          <w:tab w:val="left" w:pos="1843"/>
        </w:tabs>
        <w:spacing w:before="120" w:after="240" w:line="276" w:lineRule="auto"/>
        <w:ind w:left="567"/>
        <w:jc w:val="both"/>
        <w:outlineLvl w:val="2"/>
        <w:rPr>
          <w:rFonts w:ascii="Arial" w:hAnsi="Arial" w:cs="Arial"/>
          <w:lang w:val="es-419"/>
        </w:rPr>
      </w:pPr>
      <w:r w:rsidRPr="002504EB">
        <w:rPr>
          <w:rFonts w:ascii="Arial" w:hAnsi="Arial" w:cs="Arial"/>
          <w:lang w:val="es-419"/>
        </w:rPr>
        <w:t>Son permisibles nudos pequeños, en número limitado, siempre sean firmes y ajustados.</w:t>
      </w:r>
    </w:p>
    <w:p w14:paraId="797551C6" w14:textId="77777777" w:rsidR="00176C27" w:rsidRPr="002504EB" w:rsidRDefault="00B26C9E">
      <w:pPr>
        <w:keepNext/>
        <w:keepLines/>
        <w:tabs>
          <w:tab w:val="left" w:pos="1843"/>
        </w:tabs>
        <w:spacing w:before="120" w:after="240" w:line="276" w:lineRule="auto"/>
        <w:ind w:left="567"/>
        <w:jc w:val="both"/>
        <w:outlineLvl w:val="2"/>
        <w:rPr>
          <w:rFonts w:ascii="Arial" w:hAnsi="Arial" w:cs="Arial"/>
          <w:lang w:val="es-419"/>
        </w:rPr>
      </w:pPr>
      <w:r w:rsidRPr="002504EB">
        <w:rPr>
          <w:rFonts w:ascii="Arial" w:hAnsi="Arial" w:cs="Arial"/>
          <w:lang w:val="es-419"/>
        </w:rPr>
        <w:t xml:space="preserve">Resina y manchas ligeras en pequeñas cantidades serán permitidas en la que va a ser pintada; la madera usada en artículos que serán barnizados no podrá tener estos defectos. </w:t>
      </w:r>
    </w:p>
    <w:p w14:paraId="24CF1649" w14:textId="77777777" w:rsidR="00176C27" w:rsidRPr="002504EB" w:rsidRDefault="00B26C9E">
      <w:pPr>
        <w:keepNext/>
        <w:keepLines/>
        <w:tabs>
          <w:tab w:val="left" w:pos="1134"/>
        </w:tabs>
        <w:spacing w:before="240" w:after="60" w:line="276" w:lineRule="auto"/>
        <w:ind w:left="576" w:hanging="9"/>
        <w:jc w:val="both"/>
        <w:outlineLvl w:val="1"/>
        <w:rPr>
          <w:rFonts w:ascii="Arial" w:hAnsi="Arial" w:cs="Arial"/>
          <w:b/>
          <w:lang w:val="es-419"/>
        </w:rPr>
      </w:pPr>
      <w:r w:rsidRPr="002504EB">
        <w:rPr>
          <w:rFonts w:ascii="Arial" w:hAnsi="Arial" w:cs="Arial"/>
          <w:b/>
          <w:lang w:val="es-419"/>
        </w:rPr>
        <w:t>9.2.2.  MADERA AGLOMERADA:</w:t>
      </w:r>
    </w:p>
    <w:p w14:paraId="3796C403" w14:textId="77777777" w:rsidR="00176C27" w:rsidRPr="002504EB" w:rsidRDefault="00B26C9E">
      <w:pPr>
        <w:tabs>
          <w:tab w:val="left" w:pos="1701"/>
        </w:tabs>
        <w:spacing w:line="276" w:lineRule="auto"/>
        <w:ind w:left="567"/>
        <w:jc w:val="both"/>
        <w:rPr>
          <w:rFonts w:ascii="Arial" w:hAnsi="Arial" w:cs="Arial"/>
          <w:b/>
          <w:bCs/>
          <w:lang w:val="es-419"/>
        </w:rPr>
      </w:pPr>
      <w:r>
        <w:rPr>
          <w:rFonts w:ascii="Arial" w:hAnsi="Arial" w:cs="Arial"/>
          <w:lang w:val="es-ES"/>
        </w:rPr>
        <w:t xml:space="preserve"> </w:t>
      </w:r>
      <w:r w:rsidRPr="002504EB">
        <w:rPr>
          <w:rFonts w:ascii="Arial" w:hAnsi="Arial" w:cs="Arial"/>
          <w:lang w:val="es-419"/>
        </w:rPr>
        <w:t xml:space="preserve">En términos generales, los muebles serán con piezas fabricadas a base de madera    comprimida a presión </w:t>
      </w:r>
      <w:r w:rsidRPr="002504EB">
        <w:rPr>
          <w:rFonts w:ascii="Arial" w:hAnsi="Arial" w:cs="Arial"/>
          <w:b/>
          <w:bCs/>
          <w:lang w:val="es-419"/>
        </w:rPr>
        <w:t>sin recubrimiento para ambientes húmedos (MUF), producido a partir de partículas de madera aglomeradas unidas mediante una resina especial, que le permite conservar sus características durante un mayor espacio de tiempo.</w:t>
      </w:r>
    </w:p>
    <w:p w14:paraId="2DEA8A99" w14:textId="77777777" w:rsidR="00176C27" w:rsidRPr="002504EB" w:rsidRDefault="00176C27">
      <w:pPr>
        <w:spacing w:line="276" w:lineRule="auto"/>
        <w:jc w:val="both"/>
        <w:rPr>
          <w:rFonts w:ascii="Arial" w:hAnsi="Arial" w:cs="Arial"/>
          <w:lang w:val="es-419"/>
        </w:rPr>
      </w:pPr>
    </w:p>
    <w:p w14:paraId="19D3CB74" w14:textId="77777777" w:rsidR="00176C27" w:rsidRPr="002504EB" w:rsidRDefault="00B26C9E">
      <w:pPr>
        <w:spacing w:line="276" w:lineRule="auto"/>
        <w:jc w:val="both"/>
        <w:rPr>
          <w:rFonts w:ascii="Arial" w:hAnsi="Arial" w:cs="Arial"/>
          <w:b/>
          <w:lang w:val="es-419"/>
        </w:rPr>
      </w:pPr>
      <w:r w:rsidRPr="002504EB">
        <w:rPr>
          <w:rFonts w:ascii="Arial" w:hAnsi="Arial" w:cs="Arial"/>
          <w:b/>
          <w:lang w:val="es-419"/>
        </w:rPr>
        <w:t>SECCIÓN N° 10</w:t>
      </w:r>
    </w:p>
    <w:p w14:paraId="6D30D9A2" w14:textId="77777777" w:rsidR="00176C27" w:rsidRPr="002504EB" w:rsidRDefault="00B26C9E">
      <w:pPr>
        <w:spacing w:line="276" w:lineRule="auto"/>
        <w:jc w:val="both"/>
        <w:rPr>
          <w:rFonts w:ascii="Arial" w:hAnsi="Arial" w:cs="Arial"/>
          <w:b/>
          <w:lang w:val="es-419"/>
        </w:rPr>
      </w:pPr>
      <w:r w:rsidRPr="002504EB">
        <w:rPr>
          <w:rFonts w:ascii="Arial" w:hAnsi="Arial" w:cs="Arial"/>
          <w:b/>
          <w:lang w:val="es-419"/>
        </w:rPr>
        <w:t>SUPERFICIES SOLIDAS NO POROSAS Y HOMOGENEAS</w:t>
      </w:r>
    </w:p>
    <w:p w14:paraId="061A1A69" w14:textId="77777777" w:rsidR="00176C27" w:rsidRPr="002504EB" w:rsidRDefault="00176C27">
      <w:pPr>
        <w:spacing w:line="276" w:lineRule="auto"/>
        <w:jc w:val="both"/>
        <w:rPr>
          <w:rFonts w:ascii="Arial" w:hAnsi="Arial" w:cs="Arial"/>
          <w:b/>
          <w:lang w:val="es-419"/>
        </w:rPr>
      </w:pPr>
    </w:p>
    <w:p w14:paraId="3273D9AE" w14:textId="77777777" w:rsidR="00176C27" w:rsidRPr="002504EB" w:rsidRDefault="00B26C9E">
      <w:pPr>
        <w:spacing w:line="276" w:lineRule="auto"/>
        <w:ind w:left="567"/>
        <w:jc w:val="both"/>
        <w:rPr>
          <w:rFonts w:ascii="Arial" w:hAnsi="Arial" w:cs="Arial"/>
          <w:b/>
          <w:lang w:val="es-419"/>
        </w:rPr>
      </w:pPr>
      <w:r w:rsidRPr="002504EB">
        <w:rPr>
          <w:rFonts w:ascii="Arial" w:hAnsi="Arial" w:cs="Arial"/>
          <w:b/>
          <w:lang w:val="es-419"/>
        </w:rPr>
        <w:t>10.1. ALCANCE DEL TRABAJO</w:t>
      </w:r>
    </w:p>
    <w:p w14:paraId="2172B025" w14:textId="77777777" w:rsidR="00176C27" w:rsidRPr="002504EB" w:rsidRDefault="00176C27">
      <w:pPr>
        <w:spacing w:line="276" w:lineRule="auto"/>
        <w:ind w:left="567"/>
        <w:jc w:val="both"/>
        <w:rPr>
          <w:rFonts w:ascii="Arial" w:hAnsi="Arial" w:cs="Arial"/>
          <w:b/>
          <w:lang w:val="es-419"/>
        </w:rPr>
      </w:pPr>
    </w:p>
    <w:p w14:paraId="47DC3D4E" w14:textId="77777777" w:rsidR="00176C27" w:rsidRDefault="00B26C9E">
      <w:pPr>
        <w:tabs>
          <w:tab w:val="left" w:pos="1134"/>
        </w:tabs>
        <w:spacing w:line="276" w:lineRule="auto"/>
        <w:ind w:left="567"/>
        <w:contextualSpacing/>
        <w:jc w:val="both"/>
        <w:rPr>
          <w:rFonts w:ascii="Arial" w:hAnsi="Arial" w:cs="Arial"/>
          <w:lang w:val="es-ES"/>
        </w:rPr>
      </w:pPr>
      <w:r>
        <w:rPr>
          <w:rFonts w:ascii="Arial" w:hAnsi="Arial" w:cs="Arial"/>
          <w:lang w:val="es-ES"/>
        </w:rPr>
        <w:lastRenderedPageBreak/>
        <w:t>El trabajo incluye el suministro e instalación de todas las superficies sólidas para todos los sobres de muebles fijos y ventanillas de atención.</w:t>
      </w:r>
    </w:p>
    <w:p w14:paraId="6728A636" w14:textId="77777777" w:rsidR="00176C27" w:rsidRDefault="00176C27">
      <w:pPr>
        <w:tabs>
          <w:tab w:val="left" w:pos="1134"/>
        </w:tabs>
        <w:spacing w:line="276" w:lineRule="auto"/>
        <w:ind w:left="567"/>
        <w:contextualSpacing/>
        <w:jc w:val="both"/>
        <w:rPr>
          <w:rFonts w:ascii="Arial" w:hAnsi="Arial" w:cs="Arial"/>
          <w:lang w:val="es-ES"/>
        </w:rPr>
      </w:pPr>
    </w:p>
    <w:p w14:paraId="1D7D4D65" w14:textId="77777777" w:rsidR="00176C27" w:rsidRDefault="00B26C9E">
      <w:pPr>
        <w:tabs>
          <w:tab w:val="left" w:pos="1134"/>
        </w:tabs>
        <w:spacing w:line="276" w:lineRule="auto"/>
        <w:ind w:left="567"/>
        <w:contextualSpacing/>
        <w:jc w:val="both"/>
        <w:rPr>
          <w:rFonts w:ascii="Arial" w:hAnsi="Arial" w:cs="Arial"/>
          <w:lang w:val="es-ES"/>
        </w:rPr>
      </w:pPr>
      <w:r>
        <w:rPr>
          <w:rFonts w:ascii="Arial" w:hAnsi="Arial" w:cs="Arial"/>
          <w:lang w:val="es-ES"/>
        </w:rPr>
        <w:t>El Contratista suministrara toda la mano de obra, materiales, herramientas, equipo, transporte, insumos y todo cuanto sea necesario para llevar a cabo los trabajos descritos en esta sección.</w:t>
      </w:r>
    </w:p>
    <w:p w14:paraId="6B0EE51E" w14:textId="77777777" w:rsidR="00176C27" w:rsidRDefault="00176C27">
      <w:pPr>
        <w:spacing w:line="276" w:lineRule="auto"/>
        <w:ind w:left="720"/>
        <w:contextualSpacing/>
        <w:jc w:val="both"/>
        <w:rPr>
          <w:rFonts w:ascii="Arial" w:hAnsi="Arial" w:cs="Arial"/>
          <w:lang w:val="es-ES"/>
        </w:rPr>
      </w:pPr>
    </w:p>
    <w:p w14:paraId="3578B067" w14:textId="77777777" w:rsidR="00176C27" w:rsidRDefault="00B26C9E">
      <w:pPr>
        <w:tabs>
          <w:tab w:val="left" w:pos="1134"/>
        </w:tabs>
        <w:spacing w:line="276" w:lineRule="auto"/>
        <w:ind w:left="567"/>
        <w:contextualSpacing/>
        <w:jc w:val="both"/>
        <w:rPr>
          <w:rFonts w:ascii="Arial" w:hAnsi="Arial" w:cs="Arial"/>
          <w:lang w:val="es-ES"/>
        </w:rPr>
      </w:pPr>
      <w:r>
        <w:rPr>
          <w:rFonts w:ascii="Arial" w:hAnsi="Arial" w:cs="Arial"/>
          <w:lang w:val="es-ES"/>
        </w:rPr>
        <w:t>El Contratista incluirá en su trabajo, todos los materiales, piezas, estructuras y elementos de fijación que sean requeridos para la instalación de las superficies sólidas, asegurando su correcta colocación, ajustándose estrictamente a las recomendaciones del fabricante.</w:t>
      </w:r>
    </w:p>
    <w:p w14:paraId="721426AC" w14:textId="77777777" w:rsidR="00176C27" w:rsidRDefault="00176C27">
      <w:pPr>
        <w:spacing w:line="276" w:lineRule="auto"/>
        <w:ind w:left="720"/>
        <w:contextualSpacing/>
        <w:jc w:val="both"/>
        <w:rPr>
          <w:rFonts w:ascii="Arial" w:hAnsi="Arial" w:cs="Arial"/>
          <w:lang w:val="es-ES"/>
        </w:rPr>
      </w:pPr>
    </w:p>
    <w:p w14:paraId="0A1C8ABA" w14:textId="77777777" w:rsidR="00176C27" w:rsidRDefault="00B26C9E">
      <w:pPr>
        <w:tabs>
          <w:tab w:val="left" w:pos="1134"/>
        </w:tabs>
        <w:spacing w:line="276" w:lineRule="auto"/>
        <w:ind w:left="567"/>
        <w:contextualSpacing/>
        <w:jc w:val="both"/>
        <w:rPr>
          <w:rFonts w:ascii="Arial" w:hAnsi="Arial" w:cs="Arial"/>
          <w:lang w:val="es-ES"/>
        </w:rPr>
      </w:pPr>
      <w:r>
        <w:rPr>
          <w:rFonts w:ascii="Arial" w:hAnsi="Arial" w:cs="Arial"/>
          <w:lang w:val="es-ES"/>
        </w:rPr>
        <w:t>Todos los elementos serán fabricados de acuerdo a las dimensiones, diseño, calidad y tipo de material detallando en los planos.</w:t>
      </w:r>
    </w:p>
    <w:p w14:paraId="0402A6F7" w14:textId="77777777" w:rsidR="00176C27" w:rsidRDefault="00176C27">
      <w:pPr>
        <w:spacing w:line="276" w:lineRule="auto"/>
        <w:ind w:left="720"/>
        <w:contextualSpacing/>
        <w:jc w:val="both"/>
        <w:rPr>
          <w:rFonts w:ascii="Arial" w:hAnsi="Arial" w:cs="Arial"/>
          <w:lang w:val="es-ES"/>
        </w:rPr>
      </w:pPr>
    </w:p>
    <w:p w14:paraId="74CBF757" w14:textId="77777777" w:rsidR="00176C27" w:rsidRDefault="00B26C9E">
      <w:pPr>
        <w:tabs>
          <w:tab w:val="left" w:pos="1134"/>
        </w:tabs>
        <w:spacing w:line="276" w:lineRule="auto"/>
        <w:ind w:left="567"/>
        <w:contextualSpacing/>
        <w:jc w:val="both"/>
        <w:rPr>
          <w:rFonts w:ascii="Arial" w:hAnsi="Arial" w:cs="Arial"/>
          <w:lang w:val="es-ES"/>
        </w:rPr>
      </w:pPr>
      <w:r>
        <w:rPr>
          <w:rFonts w:ascii="Arial" w:hAnsi="Arial" w:cs="Arial"/>
          <w:lang w:val="es-ES"/>
        </w:rPr>
        <w:t>Toda la mano de obra será ejecutada por personal calificado para el trabajo bajo esta sección, de acuerdo a las mejores prácticas del oficio.</w:t>
      </w:r>
    </w:p>
    <w:p w14:paraId="4FDCCBDA" w14:textId="77777777" w:rsidR="00176C27" w:rsidRPr="002504EB" w:rsidRDefault="00176C27">
      <w:pPr>
        <w:spacing w:line="276" w:lineRule="auto"/>
        <w:jc w:val="both"/>
        <w:rPr>
          <w:rFonts w:ascii="Arial" w:hAnsi="Arial" w:cs="Arial"/>
          <w:lang w:val="es-419"/>
        </w:rPr>
      </w:pPr>
    </w:p>
    <w:p w14:paraId="64853ECA" w14:textId="77777777" w:rsidR="00176C27" w:rsidRPr="002504EB" w:rsidRDefault="00B26C9E">
      <w:pPr>
        <w:tabs>
          <w:tab w:val="left" w:pos="567"/>
        </w:tabs>
        <w:spacing w:line="276" w:lineRule="auto"/>
        <w:ind w:left="567"/>
        <w:jc w:val="both"/>
        <w:rPr>
          <w:rFonts w:ascii="Arial" w:hAnsi="Arial" w:cs="Arial"/>
          <w:b/>
          <w:lang w:val="es-419"/>
        </w:rPr>
      </w:pPr>
      <w:r w:rsidRPr="002504EB">
        <w:rPr>
          <w:rFonts w:ascii="Arial" w:hAnsi="Arial" w:cs="Arial"/>
          <w:b/>
          <w:lang w:val="es-419"/>
        </w:rPr>
        <w:t>10.2. DESCRIPCIÓN DEL MATERIAL</w:t>
      </w:r>
    </w:p>
    <w:p w14:paraId="66C6A7FE" w14:textId="77777777" w:rsidR="00176C27" w:rsidRPr="002504EB" w:rsidRDefault="00176C27">
      <w:pPr>
        <w:tabs>
          <w:tab w:val="left" w:pos="567"/>
        </w:tabs>
        <w:spacing w:line="276" w:lineRule="auto"/>
        <w:ind w:left="567"/>
        <w:jc w:val="both"/>
        <w:rPr>
          <w:rFonts w:ascii="Arial" w:hAnsi="Arial" w:cs="Arial"/>
          <w:b/>
          <w:lang w:val="es-419"/>
        </w:rPr>
      </w:pPr>
    </w:p>
    <w:p w14:paraId="6E27A897" w14:textId="77777777" w:rsidR="00176C27" w:rsidRPr="002504EB" w:rsidRDefault="00B26C9E">
      <w:pPr>
        <w:spacing w:line="276" w:lineRule="auto"/>
        <w:ind w:left="567"/>
        <w:jc w:val="both"/>
        <w:rPr>
          <w:rFonts w:ascii="Arial" w:eastAsia="Calibri" w:hAnsi="Arial" w:cs="Arial"/>
          <w:lang w:val="es-419"/>
        </w:rPr>
      </w:pPr>
      <w:r w:rsidRPr="002504EB">
        <w:rPr>
          <w:rFonts w:ascii="Arial" w:hAnsi="Arial" w:cs="Arial"/>
          <w:lang w:val="es-419"/>
        </w:rPr>
        <w:t xml:space="preserve">Superficies sólidas de ½ pulgada de espesor, el </w:t>
      </w:r>
      <w:r w:rsidRPr="002504EB">
        <w:rPr>
          <w:rFonts w:ascii="Arial" w:eastAsia="Calibri" w:hAnsi="Arial" w:cs="Arial"/>
          <w:lang w:val="es-419"/>
        </w:rPr>
        <w:t xml:space="preserve">material </w:t>
      </w:r>
      <w:r w:rsidRPr="002504EB">
        <w:rPr>
          <w:rFonts w:ascii="Arial" w:hAnsi="Arial" w:cs="Arial"/>
          <w:lang w:val="es-419"/>
        </w:rPr>
        <w:t xml:space="preserve">será </w:t>
      </w:r>
      <w:r w:rsidRPr="002504EB">
        <w:rPr>
          <w:rFonts w:ascii="Arial" w:eastAsia="Calibri" w:hAnsi="Arial" w:cs="Arial"/>
          <w:lang w:val="es-419"/>
        </w:rPr>
        <w:t>resistente a las manchas, ácido, humedad y peso, como lo son las superficies sólidas no porosas y homogéneas compuestas por piedras naturales o resinas acrílicas</w:t>
      </w:r>
    </w:p>
    <w:p w14:paraId="027BA996" w14:textId="77777777" w:rsidR="00176C27" w:rsidRPr="002504EB" w:rsidRDefault="00176C27">
      <w:pPr>
        <w:spacing w:line="276" w:lineRule="auto"/>
        <w:ind w:left="567"/>
        <w:jc w:val="both"/>
        <w:rPr>
          <w:rFonts w:ascii="Arial" w:hAnsi="Arial" w:cs="Arial"/>
          <w:lang w:val="es-419"/>
        </w:rPr>
      </w:pPr>
    </w:p>
    <w:p w14:paraId="5D25955D" w14:textId="77777777" w:rsidR="00176C27" w:rsidRDefault="00B26C9E">
      <w:pPr>
        <w:numPr>
          <w:ilvl w:val="1"/>
          <w:numId w:val="102"/>
        </w:numPr>
        <w:tabs>
          <w:tab w:val="left" w:pos="567"/>
          <w:tab w:val="left" w:pos="1134"/>
        </w:tabs>
        <w:spacing w:line="276" w:lineRule="auto"/>
        <w:ind w:left="567"/>
        <w:jc w:val="both"/>
        <w:rPr>
          <w:rFonts w:ascii="Arial" w:hAnsi="Arial" w:cs="Arial"/>
          <w:b/>
        </w:rPr>
      </w:pPr>
      <w:r>
        <w:rPr>
          <w:rFonts w:ascii="Arial" w:hAnsi="Arial" w:cs="Arial"/>
          <w:b/>
        </w:rPr>
        <w:t>10.2.1. Composición del producto</w:t>
      </w:r>
    </w:p>
    <w:p w14:paraId="05E001A2" w14:textId="77777777" w:rsidR="00176C27" w:rsidRDefault="00176C27">
      <w:pPr>
        <w:numPr>
          <w:ilvl w:val="1"/>
          <w:numId w:val="102"/>
        </w:numPr>
        <w:tabs>
          <w:tab w:val="left" w:pos="567"/>
          <w:tab w:val="left" w:pos="1134"/>
        </w:tabs>
        <w:spacing w:line="276" w:lineRule="auto"/>
        <w:ind w:left="567"/>
        <w:jc w:val="both"/>
        <w:rPr>
          <w:rFonts w:ascii="Arial" w:hAnsi="Arial" w:cs="Arial"/>
          <w:b/>
        </w:rPr>
      </w:pPr>
    </w:p>
    <w:p w14:paraId="7DAB5D18" w14:textId="77777777" w:rsidR="00176C27" w:rsidRPr="002504EB" w:rsidRDefault="00B26C9E">
      <w:pPr>
        <w:spacing w:line="276" w:lineRule="auto"/>
        <w:ind w:left="567"/>
        <w:jc w:val="both"/>
        <w:rPr>
          <w:rFonts w:ascii="Arial" w:hAnsi="Arial" w:cs="Arial"/>
          <w:lang w:val="es-419"/>
        </w:rPr>
      </w:pPr>
      <w:r w:rsidRPr="002504EB">
        <w:rPr>
          <w:rFonts w:ascii="Arial" w:hAnsi="Arial" w:cs="Arial"/>
          <w:lang w:val="es-419"/>
        </w:rPr>
        <w:t>Las láminas deberán ser fabricadas de resina acrílica, con retardarte al fuego y agentes con propiedades colorantes. Deberán ser completamente homogéneas, con colores sólidos y uniformes a través de todo el espesor del panel. Los paneles deberán contar en su parte posterior con una superficie enarenada para facilitar un buen contacto con el pegamento de cemento al substrato.</w:t>
      </w:r>
    </w:p>
    <w:p w14:paraId="321F593B" w14:textId="77777777" w:rsidR="00176C27" w:rsidRPr="002504EB" w:rsidRDefault="00176C27">
      <w:pPr>
        <w:spacing w:line="276" w:lineRule="auto"/>
        <w:ind w:left="567"/>
        <w:jc w:val="both"/>
        <w:rPr>
          <w:rFonts w:ascii="Arial" w:hAnsi="Arial" w:cs="Arial"/>
          <w:lang w:val="es-419"/>
        </w:rPr>
      </w:pPr>
    </w:p>
    <w:p w14:paraId="77AEFB7B" w14:textId="77777777" w:rsidR="00176C27" w:rsidRPr="002504EB" w:rsidRDefault="00B26C9E">
      <w:pPr>
        <w:spacing w:line="276" w:lineRule="auto"/>
        <w:jc w:val="both"/>
        <w:rPr>
          <w:rFonts w:ascii="Arial" w:hAnsi="Arial" w:cs="Arial"/>
          <w:b/>
          <w:lang w:val="es-419"/>
        </w:rPr>
      </w:pPr>
      <w:r w:rsidRPr="002504EB">
        <w:rPr>
          <w:rFonts w:ascii="Arial" w:hAnsi="Arial" w:cs="Arial"/>
          <w:b/>
          <w:lang w:val="es-419"/>
        </w:rPr>
        <w:t>SECCIÓN N° 11</w:t>
      </w:r>
    </w:p>
    <w:p w14:paraId="0EF28FBA" w14:textId="77777777" w:rsidR="00176C27" w:rsidRPr="002504EB" w:rsidRDefault="00B26C9E">
      <w:pPr>
        <w:spacing w:line="276" w:lineRule="auto"/>
        <w:jc w:val="both"/>
        <w:rPr>
          <w:rFonts w:ascii="Arial" w:hAnsi="Arial" w:cs="Arial"/>
          <w:b/>
          <w:lang w:val="es-419"/>
        </w:rPr>
      </w:pPr>
      <w:r w:rsidRPr="002504EB">
        <w:rPr>
          <w:rFonts w:ascii="Arial" w:hAnsi="Arial" w:cs="Arial"/>
          <w:b/>
          <w:lang w:val="es-419"/>
        </w:rPr>
        <w:t>ACABADOS DE PISO Y PAREDES</w:t>
      </w:r>
    </w:p>
    <w:p w14:paraId="0A8097BC" w14:textId="77777777" w:rsidR="00176C27" w:rsidRPr="002504EB" w:rsidRDefault="00B26C9E">
      <w:pPr>
        <w:spacing w:line="276" w:lineRule="auto"/>
        <w:jc w:val="both"/>
        <w:rPr>
          <w:rFonts w:ascii="Arial" w:hAnsi="Arial" w:cs="Arial"/>
          <w:b/>
          <w:lang w:val="es-419"/>
        </w:rPr>
      </w:pPr>
      <w:r w:rsidRPr="002504EB">
        <w:rPr>
          <w:rFonts w:ascii="Arial" w:hAnsi="Arial" w:cs="Arial"/>
          <w:b/>
          <w:lang w:val="es-419"/>
        </w:rPr>
        <w:t>PORCELANATO, BASES Y AZULEJOS</w:t>
      </w:r>
    </w:p>
    <w:p w14:paraId="0249AD84" w14:textId="77777777" w:rsidR="00176C27" w:rsidRPr="002504EB" w:rsidRDefault="00176C27">
      <w:pPr>
        <w:spacing w:line="276" w:lineRule="auto"/>
        <w:jc w:val="both"/>
        <w:rPr>
          <w:rFonts w:ascii="Arial" w:hAnsi="Arial" w:cs="Arial"/>
          <w:b/>
          <w:lang w:val="es-419"/>
        </w:rPr>
      </w:pPr>
    </w:p>
    <w:p w14:paraId="5F92467E" w14:textId="77777777" w:rsidR="00176C27" w:rsidRPr="002504EB" w:rsidRDefault="00B26C9E">
      <w:pPr>
        <w:spacing w:line="276" w:lineRule="auto"/>
        <w:jc w:val="both"/>
        <w:rPr>
          <w:rFonts w:ascii="Arial" w:hAnsi="Arial" w:cs="Arial"/>
          <w:b/>
          <w:lang w:val="es-419"/>
        </w:rPr>
      </w:pPr>
      <w:r w:rsidRPr="002504EB">
        <w:rPr>
          <w:rFonts w:ascii="Arial" w:hAnsi="Arial" w:cs="Arial"/>
          <w:b/>
          <w:lang w:val="es-419"/>
        </w:rPr>
        <w:t xml:space="preserve">      11.1. ALCANCE DEL TRABAJO</w:t>
      </w:r>
    </w:p>
    <w:p w14:paraId="09A729B2" w14:textId="77777777" w:rsidR="00176C27" w:rsidRPr="002504EB" w:rsidRDefault="00176C27">
      <w:pPr>
        <w:spacing w:line="276" w:lineRule="auto"/>
        <w:jc w:val="both"/>
        <w:rPr>
          <w:rFonts w:ascii="Arial" w:hAnsi="Arial" w:cs="Arial"/>
          <w:b/>
          <w:lang w:val="es-419"/>
        </w:rPr>
      </w:pPr>
    </w:p>
    <w:p w14:paraId="6CF73494" w14:textId="77777777" w:rsidR="00176C27" w:rsidRPr="002504EB" w:rsidRDefault="00B26C9E">
      <w:pPr>
        <w:spacing w:line="276" w:lineRule="auto"/>
        <w:ind w:left="720"/>
        <w:jc w:val="both"/>
        <w:rPr>
          <w:rFonts w:ascii="Arial" w:hAnsi="Arial" w:cs="Arial"/>
          <w:lang w:val="es-419"/>
        </w:rPr>
      </w:pPr>
      <w:r w:rsidRPr="002504EB">
        <w:rPr>
          <w:rFonts w:ascii="Arial" w:hAnsi="Arial" w:cs="Arial"/>
          <w:lang w:val="es-419"/>
        </w:rPr>
        <w:t>El trabajo requerido en esta sección, comprende el suministro de material, equipo, herramientas, transporte, insumo, mano de obra y todo cuanto sea necesario para la completa terminación del suministro, colocación, pulido y brillado de baldosas, zócalos, pasos, contrahuellas, de escaleras y colocación de azulejos (acabado de pisos y paredes). Las condiciones generales de estas especificaciones se aplican a todo el trabajo incluido bajo esta sección y de acuerdo a los planos de anteproyectos entregados por la DIS- MINSA.</w:t>
      </w:r>
    </w:p>
    <w:p w14:paraId="62A90454" w14:textId="77777777" w:rsidR="00176C27" w:rsidRPr="002504EB" w:rsidRDefault="00176C27">
      <w:pPr>
        <w:spacing w:line="276" w:lineRule="auto"/>
        <w:ind w:left="720"/>
        <w:jc w:val="both"/>
        <w:rPr>
          <w:rFonts w:ascii="Arial" w:hAnsi="Arial" w:cs="Arial"/>
          <w:lang w:val="es-419"/>
        </w:rPr>
      </w:pPr>
    </w:p>
    <w:p w14:paraId="09180062" w14:textId="77777777" w:rsidR="00176C27" w:rsidRDefault="00B26C9E">
      <w:pPr>
        <w:spacing w:line="276" w:lineRule="auto"/>
        <w:ind w:left="705" w:right="-34"/>
        <w:jc w:val="both"/>
        <w:rPr>
          <w:rFonts w:ascii="Arial" w:hAnsi="Arial" w:cs="Arial"/>
          <w:lang w:val="es-HN"/>
        </w:rPr>
      </w:pPr>
      <w:r w:rsidRPr="002504EB">
        <w:rPr>
          <w:rFonts w:ascii="Arial" w:hAnsi="Arial" w:cs="Arial"/>
          <w:lang w:val="es-419"/>
        </w:rPr>
        <w:t xml:space="preserve">Las especificaciones para esta sección están dadas por las normas y estándares de la </w:t>
      </w:r>
      <w:r>
        <w:rPr>
          <w:rFonts w:ascii="Arial" w:hAnsi="Arial" w:cs="Arial"/>
          <w:lang w:val="es-HN"/>
        </w:rPr>
        <w:t>AMERICAN SOCIETY FOR TESTING AND MATERIALS (ASTM).</w:t>
      </w:r>
    </w:p>
    <w:p w14:paraId="78D3585C" w14:textId="77777777" w:rsidR="00176C27" w:rsidRDefault="00176C27">
      <w:pPr>
        <w:spacing w:line="276" w:lineRule="auto"/>
        <w:ind w:right="-34"/>
        <w:jc w:val="both"/>
        <w:rPr>
          <w:rFonts w:ascii="Arial" w:hAnsi="Arial" w:cs="Arial"/>
          <w:lang w:val="es-HN"/>
        </w:rPr>
      </w:pPr>
    </w:p>
    <w:p w14:paraId="5EF1BA6E" w14:textId="77777777" w:rsidR="00176C27" w:rsidRDefault="00B26C9E">
      <w:pPr>
        <w:spacing w:line="276" w:lineRule="auto"/>
        <w:ind w:right="-34"/>
        <w:jc w:val="both"/>
        <w:rPr>
          <w:rFonts w:ascii="Arial" w:hAnsi="Arial" w:cs="Arial"/>
          <w:b/>
          <w:bCs/>
          <w:lang w:val="es-HN"/>
        </w:rPr>
      </w:pPr>
      <w:r>
        <w:rPr>
          <w:rFonts w:ascii="Arial" w:hAnsi="Arial" w:cs="Arial"/>
          <w:b/>
          <w:bCs/>
          <w:lang w:val="es-HN"/>
        </w:rPr>
        <w:tab/>
        <w:t xml:space="preserve">11.2. TIPOS DE MATERIALES </w:t>
      </w:r>
    </w:p>
    <w:p w14:paraId="7A89F549" w14:textId="77777777" w:rsidR="00176C27" w:rsidRDefault="00176C27">
      <w:pPr>
        <w:spacing w:line="276" w:lineRule="auto"/>
        <w:ind w:right="-34"/>
        <w:jc w:val="both"/>
        <w:rPr>
          <w:rFonts w:ascii="Arial" w:hAnsi="Arial" w:cs="Arial"/>
          <w:b/>
          <w:bCs/>
          <w:lang w:val="es-HN"/>
        </w:rPr>
      </w:pPr>
    </w:p>
    <w:p w14:paraId="1993DDDE" w14:textId="77777777" w:rsidR="00176C27" w:rsidRDefault="00B26C9E">
      <w:pPr>
        <w:spacing w:line="276" w:lineRule="auto"/>
        <w:ind w:left="741" w:right="-34"/>
        <w:jc w:val="both"/>
        <w:rPr>
          <w:rFonts w:ascii="Arial" w:hAnsi="Arial" w:cs="Arial"/>
          <w:bCs/>
          <w:lang w:val="es-HN"/>
        </w:rPr>
      </w:pPr>
      <w:r>
        <w:rPr>
          <w:rFonts w:ascii="Arial" w:hAnsi="Arial" w:cs="Arial"/>
          <w:bCs/>
          <w:lang w:val="es-HN"/>
        </w:rPr>
        <w:t>Los diferentes tipos de pisos a instalar son:</w:t>
      </w:r>
    </w:p>
    <w:p w14:paraId="58B35A4D" w14:textId="77777777" w:rsidR="00176C27" w:rsidRDefault="00B26C9E">
      <w:pPr>
        <w:tabs>
          <w:tab w:val="left" w:pos="900"/>
          <w:tab w:val="left" w:pos="1842"/>
        </w:tabs>
        <w:spacing w:line="276" w:lineRule="auto"/>
        <w:ind w:left="1842" w:right="-34" w:hanging="1122"/>
        <w:jc w:val="both"/>
        <w:rPr>
          <w:rFonts w:ascii="Arial" w:hAnsi="Arial" w:cs="Arial"/>
          <w:bCs/>
          <w:lang w:val="es-HN"/>
        </w:rPr>
      </w:pPr>
      <w:r>
        <w:rPr>
          <w:rFonts w:ascii="Arial" w:hAnsi="Arial" w:cs="Arial"/>
          <w:bCs/>
          <w:lang w:val="es-HN"/>
        </w:rPr>
        <w:t xml:space="preserve">-    Porcelanato en piezas de 60 x 60 cm </w:t>
      </w:r>
    </w:p>
    <w:p w14:paraId="739C0ED7" w14:textId="77777777" w:rsidR="00176C27" w:rsidRDefault="00B26C9E">
      <w:pPr>
        <w:tabs>
          <w:tab w:val="left" w:pos="900"/>
          <w:tab w:val="left" w:pos="1842"/>
        </w:tabs>
        <w:spacing w:line="276" w:lineRule="auto"/>
        <w:ind w:left="1842" w:right="-34" w:hanging="1122"/>
        <w:jc w:val="both"/>
        <w:rPr>
          <w:rFonts w:ascii="Arial" w:eastAsia="Arial" w:hAnsi="Arial" w:cs="Arial"/>
          <w:bCs/>
          <w:lang w:val="es-HN"/>
        </w:rPr>
      </w:pPr>
      <w:r>
        <w:rPr>
          <w:rFonts w:ascii="Arial" w:eastAsia="Arial" w:hAnsi="Arial" w:cs="Arial"/>
          <w:bCs/>
          <w:lang w:val="es-HN"/>
        </w:rPr>
        <w:t>-   Zócalo de 10cm del mismo material del piso.</w:t>
      </w:r>
    </w:p>
    <w:p w14:paraId="44F24A43" w14:textId="77777777" w:rsidR="00176C27" w:rsidRDefault="00B26C9E">
      <w:pPr>
        <w:tabs>
          <w:tab w:val="left" w:pos="900"/>
          <w:tab w:val="left" w:pos="1842"/>
        </w:tabs>
        <w:spacing w:line="276" w:lineRule="auto"/>
        <w:ind w:left="1842" w:right="-34" w:hanging="1122"/>
        <w:jc w:val="both"/>
        <w:rPr>
          <w:rFonts w:ascii="Arial" w:eastAsia="Arial" w:hAnsi="Arial" w:cs="Arial"/>
          <w:bCs/>
          <w:lang w:val="es-HN"/>
        </w:rPr>
      </w:pPr>
      <w:r>
        <w:rPr>
          <w:rFonts w:ascii="Arial" w:eastAsia="Arial" w:hAnsi="Arial" w:cs="Arial"/>
          <w:bCs/>
          <w:lang w:val="es-HN"/>
        </w:rPr>
        <w:t xml:space="preserve">-   Azulejo en piezas de 20x20cm color blanco de cerámica </w:t>
      </w:r>
    </w:p>
    <w:p w14:paraId="1E17C56F" w14:textId="77777777" w:rsidR="00176C27" w:rsidRDefault="00176C27">
      <w:pPr>
        <w:tabs>
          <w:tab w:val="left" w:pos="900"/>
          <w:tab w:val="left" w:pos="1842"/>
        </w:tabs>
        <w:spacing w:line="276" w:lineRule="auto"/>
        <w:ind w:left="1842" w:right="-34" w:hanging="1122"/>
        <w:jc w:val="both"/>
        <w:rPr>
          <w:rFonts w:ascii="Arial" w:eastAsia="Arial" w:hAnsi="Arial" w:cs="Arial"/>
          <w:bCs/>
          <w:lang w:val="es-HN"/>
        </w:rPr>
      </w:pPr>
    </w:p>
    <w:p w14:paraId="10FDE5AE" w14:textId="77777777" w:rsidR="00176C27" w:rsidRDefault="00B26C9E">
      <w:pPr>
        <w:spacing w:line="276" w:lineRule="auto"/>
        <w:ind w:right="-34" w:firstLine="708"/>
        <w:jc w:val="both"/>
        <w:rPr>
          <w:rFonts w:ascii="Arial" w:hAnsi="Arial" w:cs="Arial"/>
          <w:lang w:val="es-HN"/>
        </w:rPr>
      </w:pPr>
      <w:r>
        <w:rPr>
          <w:rFonts w:ascii="Arial" w:hAnsi="Arial" w:cs="Arial"/>
          <w:b/>
          <w:lang w:val="es-HN"/>
        </w:rPr>
        <w:t xml:space="preserve"> Zócalo</w:t>
      </w:r>
    </w:p>
    <w:p w14:paraId="7760FA15" w14:textId="77777777" w:rsidR="00176C27" w:rsidRDefault="00B26C9E">
      <w:pPr>
        <w:spacing w:line="276" w:lineRule="auto"/>
        <w:ind w:left="708" w:right="-34" w:firstLine="1"/>
        <w:jc w:val="both"/>
        <w:rPr>
          <w:rFonts w:ascii="Arial" w:hAnsi="Arial" w:cs="Arial"/>
          <w:bCs/>
          <w:lang w:val="es-HN"/>
        </w:rPr>
      </w:pPr>
      <w:r>
        <w:rPr>
          <w:rFonts w:ascii="Arial" w:hAnsi="Arial" w:cs="Arial"/>
          <w:bCs/>
          <w:lang w:val="es-HN"/>
        </w:rPr>
        <w:t>El zócalo será del mismo material y color que el piso, remates sanitarios y de un ancho de 10cm.</w:t>
      </w:r>
    </w:p>
    <w:p w14:paraId="5E66E878" w14:textId="77777777" w:rsidR="00176C27" w:rsidRDefault="00176C27">
      <w:pPr>
        <w:spacing w:line="276" w:lineRule="auto"/>
        <w:ind w:left="708" w:right="-34" w:firstLine="1"/>
        <w:jc w:val="both"/>
        <w:rPr>
          <w:rFonts w:ascii="Arial" w:hAnsi="Arial" w:cs="Arial"/>
          <w:bCs/>
          <w:lang w:val="es-HN"/>
        </w:rPr>
      </w:pPr>
    </w:p>
    <w:p w14:paraId="2CF132B7" w14:textId="77777777" w:rsidR="00176C27" w:rsidRDefault="00B26C9E">
      <w:pPr>
        <w:tabs>
          <w:tab w:val="left" w:pos="3375"/>
        </w:tabs>
        <w:spacing w:line="276" w:lineRule="auto"/>
        <w:ind w:right="-34" w:firstLine="709"/>
        <w:jc w:val="both"/>
        <w:rPr>
          <w:rFonts w:ascii="Arial" w:hAnsi="Arial" w:cs="Arial"/>
          <w:b/>
          <w:lang w:val="es-HN"/>
        </w:rPr>
      </w:pPr>
      <w:r>
        <w:rPr>
          <w:rFonts w:ascii="Arial" w:hAnsi="Arial" w:cs="Arial"/>
          <w:b/>
          <w:lang w:val="es-HN"/>
        </w:rPr>
        <w:t>Pisos de Porcelanato</w:t>
      </w:r>
    </w:p>
    <w:p w14:paraId="3C335845" w14:textId="77777777" w:rsidR="00176C27" w:rsidRPr="002504EB" w:rsidRDefault="00B26C9E">
      <w:pPr>
        <w:spacing w:line="276" w:lineRule="auto"/>
        <w:ind w:left="709" w:right="-34" w:hanging="709"/>
        <w:jc w:val="both"/>
        <w:rPr>
          <w:rFonts w:ascii="Arial" w:hAnsi="Arial" w:cs="Arial"/>
          <w:lang w:val="es-419"/>
        </w:rPr>
      </w:pPr>
      <w:r w:rsidRPr="002504EB">
        <w:rPr>
          <w:rFonts w:ascii="Arial" w:hAnsi="Arial" w:cs="Arial"/>
          <w:lang w:val="es-419"/>
        </w:rPr>
        <w:tab/>
        <w:t xml:space="preserve">Se usarán porcelanato para tráfico pesado. Se deberá proveer además una cantidad adicional de piezas equivalente al 2% de la superficie total instalada, con destino para futuras reparaciones o sustituciones. </w:t>
      </w:r>
    </w:p>
    <w:p w14:paraId="18CE14FA" w14:textId="77777777" w:rsidR="00176C27" w:rsidRPr="002504EB" w:rsidRDefault="00176C27">
      <w:pPr>
        <w:spacing w:line="276" w:lineRule="auto"/>
        <w:ind w:left="709" w:right="-34" w:hanging="709"/>
        <w:jc w:val="both"/>
        <w:rPr>
          <w:rFonts w:ascii="Arial" w:hAnsi="Arial" w:cs="Arial"/>
          <w:lang w:val="es-419"/>
        </w:rPr>
      </w:pPr>
    </w:p>
    <w:p w14:paraId="3507805B" w14:textId="77777777" w:rsidR="00176C27" w:rsidRPr="002504EB" w:rsidRDefault="00B26C9E">
      <w:pPr>
        <w:spacing w:line="276" w:lineRule="auto"/>
        <w:jc w:val="both"/>
        <w:rPr>
          <w:rFonts w:ascii="Arial" w:hAnsi="Arial" w:cs="Arial"/>
          <w:b/>
          <w:lang w:val="es-419"/>
        </w:rPr>
      </w:pPr>
      <w:r w:rsidRPr="002504EB">
        <w:rPr>
          <w:rFonts w:ascii="Arial" w:hAnsi="Arial" w:cs="Arial"/>
          <w:b/>
          <w:lang w:val="es-419"/>
        </w:rPr>
        <w:t>SECCIÓN N° 12</w:t>
      </w:r>
    </w:p>
    <w:p w14:paraId="7BD3EC1C" w14:textId="77777777" w:rsidR="00176C27" w:rsidRPr="002504EB" w:rsidRDefault="00B26C9E">
      <w:pPr>
        <w:spacing w:line="276" w:lineRule="auto"/>
        <w:jc w:val="both"/>
        <w:rPr>
          <w:rFonts w:ascii="Arial" w:hAnsi="Arial" w:cs="Arial"/>
          <w:b/>
          <w:lang w:val="es-419"/>
        </w:rPr>
      </w:pPr>
      <w:r w:rsidRPr="002504EB">
        <w:rPr>
          <w:rFonts w:ascii="Arial" w:hAnsi="Arial" w:cs="Arial"/>
          <w:b/>
          <w:lang w:val="es-419"/>
        </w:rPr>
        <w:t>PINTURA</w:t>
      </w:r>
    </w:p>
    <w:p w14:paraId="0C15F233" w14:textId="77777777" w:rsidR="00176C27" w:rsidRPr="002504EB" w:rsidRDefault="00B26C9E">
      <w:pPr>
        <w:spacing w:before="240" w:after="240" w:line="276" w:lineRule="auto"/>
        <w:ind w:left="567"/>
        <w:jc w:val="both"/>
        <w:rPr>
          <w:rFonts w:ascii="Arial" w:hAnsi="Arial" w:cs="Arial"/>
          <w:b/>
          <w:lang w:val="es-419"/>
        </w:rPr>
      </w:pPr>
      <w:r w:rsidRPr="002504EB">
        <w:rPr>
          <w:rFonts w:ascii="Arial" w:hAnsi="Arial" w:cs="Arial"/>
          <w:b/>
          <w:lang w:val="es-419"/>
        </w:rPr>
        <w:t>12.1. ALCANCE DEL TRABAJO</w:t>
      </w:r>
    </w:p>
    <w:p w14:paraId="40F9441A" w14:textId="77777777" w:rsidR="00176C27" w:rsidRPr="002504EB" w:rsidRDefault="00B26C9E">
      <w:pPr>
        <w:tabs>
          <w:tab w:val="left" w:pos="1134"/>
        </w:tabs>
        <w:spacing w:before="240" w:after="240" w:line="276" w:lineRule="auto"/>
        <w:ind w:left="567"/>
        <w:jc w:val="both"/>
        <w:rPr>
          <w:rFonts w:ascii="Arial" w:hAnsi="Arial" w:cs="Arial"/>
          <w:lang w:val="es-419"/>
        </w:rPr>
      </w:pPr>
      <w:r w:rsidRPr="002504EB">
        <w:rPr>
          <w:rFonts w:ascii="Arial" w:hAnsi="Arial" w:cs="Arial"/>
          <w:lang w:val="es-419"/>
        </w:rPr>
        <w:lastRenderedPageBreak/>
        <w:t>Consiste en el suministro de todo el material, mano de obra, herramientas, equipo, transporte, insumos y todo cuanto sea necesario para la completa terminación del trabajo de pintura según las indicaciones de los planos y especificaciones. Toda el área nueva y aquella existente afectada por la realización de la obra, será pintada bajo este contrato.</w:t>
      </w:r>
    </w:p>
    <w:p w14:paraId="35B66E6A" w14:textId="77777777" w:rsidR="00176C27" w:rsidRPr="002504EB" w:rsidRDefault="00B26C9E">
      <w:pPr>
        <w:spacing w:before="240" w:after="240" w:line="276" w:lineRule="auto"/>
        <w:ind w:left="567"/>
        <w:jc w:val="both"/>
        <w:rPr>
          <w:rFonts w:ascii="Arial" w:hAnsi="Arial" w:cs="Arial"/>
          <w:b/>
          <w:lang w:val="es-419"/>
        </w:rPr>
      </w:pPr>
      <w:r w:rsidRPr="002504EB">
        <w:rPr>
          <w:rFonts w:ascii="Arial" w:hAnsi="Arial" w:cs="Arial"/>
          <w:b/>
          <w:lang w:val="es-419"/>
        </w:rPr>
        <w:t>12.1.1. DEFINICIÓN</w:t>
      </w:r>
    </w:p>
    <w:p w14:paraId="32B6B199" w14:textId="77777777" w:rsidR="00176C27" w:rsidRPr="002504EB" w:rsidRDefault="00B26C9E">
      <w:pPr>
        <w:tabs>
          <w:tab w:val="left" w:pos="1134"/>
        </w:tabs>
        <w:spacing w:before="240" w:after="240" w:line="276" w:lineRule="auto"/>
        <w:ind w:left="567"/>
        <w:jc w:val="both"/>
        <w:rPr>
          <w:rFonts w:ascii="Arial" w:hAnsi="Arial" w:cs="Arial"/>
          <w:lang w:val="es-419"/>
        </w:rPr>
      </w:pPr>
      <w:r w:rsidRPr="002504EB">
        <w:rPr>
          <w:rFonts w:ascii="Arial" w:hAnsi="Arial" w:cs="Arial"/>
          <w:lang w:val="es-419"/>
        </w:rPr>
        <w:t>El término “Pintura” como se emplea aquí, incluye emulsiones, esmaltes, pinturas, barnices, selladores y otros revestimientos, ya sea que se utilicen como capa base, intermedios o revestimiento de acabado.</w:t>
      </w:r>
    </w:p>
    <w:p w14:paraId="25C8134D" w14:textId="77777777" w:rsidR="00176C27" w:rsidRPr="002504EB" w:rsidRDefault="00B26C9E">
      <w:pPr>
        <w:spacing w:before="240" w:after="240" w:line="276" w:lineRule="auto"/>
        <w:ind w:left="567"/>
        <w:jc w:val="both"/>
        <w:rPr>
          <w:rFonts w:ascii="Arial" w:hAnsi="Arial" w:cs="Arial"/>
          <w:b/>
          <w:lang w:val="es-419"/>
        </w:rPr>
      </w:pPr>
      <w:r w:rsidRPr="002504EB">
        <w:rPr>
          <w:rFonts w:ascii="Arial" w:hAnsi="Arial" w:cs="Arial"/>
          <w:b/>
          <w:lang w:val="es-419"/>
        </w:rPr>
        <w:t>12.2. INFORMACIÓN A SOMETER PARA APROBACIÓN</w:t>
      </w:r>
    </w:p>
    <w:p w14:paraId="079926DA" w14:textId="77777777" w:rsidR="00176C27" w:rsidRPr="002504EB" w:rsidRDefault="00B26C9E">
      <w:pPr>
        <w:tabs>
          <w:tab w:val="left" w:pos="1134"/>
        </w:tabs>
        <w:spacing w:before="240" w:after="240" w:line="276" w:lineRule="auto"/>
        <w:ind w:left="426"/>
        <w:jc w:val="both"/>
        <w:rPr>
          <w:rFonts w:ascii="Arial" w:hAnsi="Arial" w:cs="Arial"/>
          <w:b/>
          <w:lang w:val="es-419"/>
        </w:rPr>
      </w:pPr>
      <w:r w:rsidRPr="002504EB">
        <w:rPr>
          <w:rFonts w:ascii="Arial" w:hAnsi="Arial" w:cs="Arial"/>
          <w:b/>
          <w:lang w:val="es-419"/>
        </w:rPr>
        <w:t xml:space="preserve">12.2.1. Catálogos del Fabricante: </w:t>
      </w:r>
      <w:r w:rsidRPr="002504EB">
        <w:rPr>
          <w:rFonts w:ascii="Arial" w:hAnsi="Arial" w:cs="Arial"/>
          <w:lang w:val="es-419"/>
        </w:rPr>
        <w:t>El Contratista presentara para aprobación del Arquitecto, los nombres, la cantidad representada y uso destinado de las marcas de fábrica de los materiales que se intentes sustituir por los materiales especificados.</w:t>
      </w:r>
    </w:p>
    <w:p w14:paraId="19741D50" w14:textId="77777777" w:rsidR="00176C27" w:rsidRPr="002504EB" w:rsidRDefault="00B26C9E">
      <w:pPr>
        <w:tabs>
          <w:tab w:val="left" w:pos="1134"/>
        </w:tabs>
        <w:spacing w:before="240" w:after="240" w:line="276" w:lineRule="auto"/>
        <w:ind w:left="426"/>
        <w:jc w:val="both"/>
        <w:rPr>
          <w:rFonts w:ascii="Arial" w:hAnsi="Arial" w:cs="Arial"/>
          <w:b/>
          <w:lang w:val="es-419"/>
        </w:rPr>
      </w:pPr>
      <w:r w:rsidRPr="002504EB">
        <w:rPr>
          <w:rFonts w:ascii="Arial" w:hAnsi="Arial" w:cs="Arial"/>
          <w:b/>
          <w:lang w:val="es-419"/>
        </w:rPr>
        <w:t xml:space="preserve">12.2.2. Instrucciones del Fabricante: </w:t>
      </w:r>
      <w:r w:rsidRPr="002504EB">
        <w:rPr>
          <w:rFonts w:ascii="Arial" w:hAnsi="Arial" w:cs="Arial"/>
          <w:lang w:val="es-419"/>
        </w:rPr>
        <w:t>Descripción del producto, información técnica y consideraciones sobre la seguridad de los materiales que serán suministrados en todos los procedimientos de revestimiento.</w:t>
      </w:r>
    </w:p>
    <w:p w14:paraId="16954EAC" w14:textId="77777777" w:rsidR="00176C27" w:rsidRPr="002504EB" w:rsidRDefault="00B26C9E">
      <w:pPr>
        <w:tabs>
          <w:tab w:val="left" w:pos="1134"/>
        </w:tabs>
        <w:spacing w:before="240" w:after="240" w:line="276" w:lineRule="auto"/>
        <w:ind w:left="426"/>
        <w:jc w:val="both"/>
        <w:rPr>
          <w:rFonts w:ascii="Arial" w:hAnsi="Arial" w:cs="Arial"/>
          <w:b/>
          <w:lang w:val="es-419"/>
        </w:rPr>
      </w:pPr>
      <w:r w:rsidRPr="002504EB">
        <w:rPr>
          <w:rFonts w:ascii="Arial" w:hAnsi="Arial" w:cs="Arial"/>
          <w:b/>
          <w:lang w:val="es-419"/>
        </w:rPr>
        <w:t xml:space="preserve">12.2.3. Certificado De Cumplimiento: </w:t>
      </w:r>
      <w:r w:rsidRPr="002504EB">
        <w:rPr>
          <w:rFonts w:ascii="Arial" w:hAnsi="Arial" w:cs="Arial"/>
          <w:lang w:val="es-419"/>
        </w:rPr>
        <w:t>Con excepción de las bases para metal con base de plomo para el uso en espacios cerrados, se suministrará un certificado que todas las pinturas propuestas para uso en estructuras que estén inmediatamente accesibles a niños, tienen un contenido de plomo no mayor de 0.06 %, como se define en el párrafo restricciones sobre materiales peligrosos.</w:t>
      </w:r>
    </w:p>
    <w:p w14:paraId="78F7D055" w14:textId="77777777" w:rsidR="00176C27" w:rsidRPr="002504EB" w:rsidRDefault="00B26C9E">
      <w:pPr>
        <w:tabs>
          <w:tab w:val="left" w:pos="1134"/>
        </w:tabs>
        <w:spacing w:before="240" w:after="240" w:line="276" w:lineRule="auto"/>
        <w:ind w:left="426"/>
        <w:jc w:val="both"/>
        <w:rPr>
          <w:rFonts w:ascii="Arial" w:hAnsi="Arial" w:cs="Arial"/>
          <w:b/>
          <w:lang w:val="es-419"/>
        </w:rPr>
      </w:pPr>
      <w:r w:rsidRPr="002504EB">
        <w:rPr>
          <w:rFonts w:ascii="Arial" w:hAnsi="Arial" w:cs="Arial"/>
          <w:b/>
          <w:lang w:val="es-419"/>
        </w:rPr>
        <w:t xml:space="preserve">12.2.4. Empaque, Rotulación: </w:t>
      </w:r>
      <w:r w:rsidRPr="002504EB">
        <w:rPr>
          <w:rFonts w:ascii="Arial" w:hAnsi="Arial" w:cs="Arial"/>
          <w:lang w:val="es-419"/>
        </w:rPr>
        <w:t>La pintura estará en envases sellados que muestren legiblemente el nombre designado, formula o número de especificación, numero de bachada, color, cantidad, fecha de fabricación, numero de formula del fabricante, instrucciones del fabricante, incluyendo cualquier advertencia y precauciones especiales y el nombre del fabricante. Las pinturas de pigmentación serán suministradas en envases o mayores de 5 galones.</w:t>
      </w:r>
    </w:p>
    <w:p w14:paraId="56004164" w14:textId="77777777" w:rsidR="00176C27" w:rsidRPr="002504EB" w:rsidRDefault="00B26C9E">
      <w:pPr>
        <w:tabs>
          <w:tab w:val="left" w:pos="1134"/>
        </w:tabs>
        <w:spacing w:before="240" w:after="240" w:line="276" w:lineRule="auto"/>
        <w:ind w:left="426"/>
        <w:jc w:val="both"/>
        <w:rPr>
          <w:rFonts w:ascii="Arial" w:hAnsi="Arial" w:cs="Arial"/>
          <w:b/>
          <w:lang w:val="es-419"/>
        </w:rPr>
      </w:pPr>
      <w:r w:rsidRPr="002504EB">
        <w:rPr>
          <w:rFonts w:ascii="Arial" w:hAnsi="Arial" w:cs="Arial"/>
          <w:b/>
          <w:lang w:val="es-419"/>
        </w:rPr>
        <w:lastRenderedPageBreak/>
        <w:t>12.2.5. Colores y Tintes:</w:t>
      </w:r>
      <w:r w:rsidRPr="002504EB">
        <w:rPr>
          <w:rFonts w:ascii="Arial" w:hAnsi="Arial" w:cs="Arial"/>
          <w:lang w:val="es-419"/>
        </w:rPr>
        <w:t xml:space="preserve"> Los colores serán de conformidad con lo siguiente: El tinte de las pinturas vinílicas y de aceite será hechos por el fabricante. El color de las capas de acabado variara ligeramente del color de la capa final de acabado. Muestras de colores se presentarán en el sitio de la construcción. Los colores exteriores e interiores serán escogidos por la inspección DIS - MINSA.</w:t>
      </w:r>
    </w:p>
    <w:p w14:paraId="62D9848C" w14:textId="77777777" w:rsidR="00176C27" w:rsidRPr="002504EB" w:rsidRDefault="00B26C9E">
      <w:pPr>
        <w:tabs>
          <w:tab w:val="left" w:pos="1134"/>
        </w:tabs>
        <w:spacing w:before="240" w:after="240" w:line="276" w:lineRule="auto"/>
        <w:ind w:left="426"/>
        <w:jc w:val="both"/>
        <w:rPr>
          <w:rFonts w:ascii="Arial" w:hAnsi="Arial" w:cs="Arial"/>
          <w:b/>
          <w:lang w:val="es-419"/>
        </w:rPr>
      </w:pPr>
      <w:r w:rsidRPr="002504EB">
        <w:rPr>
          <w:rFonts w:ascii="Arial" w:hAnsi="Arial" w:cs="Arial"/>
          <w:b/>
          <w:lang w:val="es-419"/>
        </w:rPr>
        <w:t xml:space="preserve">12.2.6. Aprobación de Materiales: </w:t>
      </w:r>
      <w:r w:rsidRPr="002504EB">
        <w:rPr>
          <w:rFonts w:ascii="Arial" w:hAnsi="Arial" w:cs="Arial"/>
          <w:lang w:val="es-419"/>
        </w:rPr>
        <w:t>Cuando las muestras son evaluadas, la aprobación de los materiales estará basada en los resultados de las muestras, del contrario, los materiales se aprobarán basado en reportes de prueba suministradas con estas. Si se aprueban los materiales en base a los resultados de las pruebas suministradas, las muestras serán retenidas por el inspector para hacer pruebas en caso de que el material resulte defectuoso durante o después de su aplicación. En adición a cualquiera otro recurso bajo este contrato, los costos por rehacer las pruebas de los materiales defectuosos correrán por cuenta del contratista.</w:t>
      </w:r>
    </w:p>
    <w:p w14:paraId="4DBEEC4A" w14:textId="77777777" w:rsidR="00176C27" w:rsidRPr="002504EB" w:rsidRDefault="00B26C9E">
      <w:pPr>
        <w:tabs>
          <w:tab w:val="left" w:pos="1134"/>
        </w:tabs>
        <w:spacing w:before="240" w:after="240" w:line="276" w:lineRule="auto"/>
        <w:ind w:left="426"/>
        <w:jc w:val="both"/>
        <w:rPr>
          <w:rFonts w:ascii="Arial" w:hAnsi="Arial" w:cs="Arial"/>
          <w:b/>
          <w:lang w:val="es-419"/>
        </w:rPr>
      </w:pPr>
      <w:r w:rsidRPr="002504EB">
        <w:rPr>
          <w:rFonts w:ascii="Arial" w:hAnsi="Arial" w:cs="Arial"/>
          <w:b/>
          <w:lang w:val="es-419"/>
        </w:rPr>
        <w:t xml:space="preserve">12.2.7. Condiciones: </w:t>
      </w:r>
      <w:r w:rsidRPr="002504EB">
        <w:rPr>
          <w:rFonts w:ascii="Arial" w:hAnsi="Arial" w:cs="Arial"/>
          <w:lang w:val="es-419"/>
        </w:rPr>
        <w:t>Salvo que el fabricante de la pintura recomiende el contrario, la temperatura ambiental será entre 45 y 95 grados F se aplique revestimientos que no sean a base de agua. Los revestimientos a base de agua serán aplicados únicamente cuando la temperatura ambiental sea entre 50 a 90 grados F. Las pinturas, exceptuando las del tipo de agua, se aplicarán únicamente sobre superficies totalmente libres de humedad, como se determine por vista o tacto.</w:t>
      </w:r>
    </w:p>
    <w:p w14:paraId="307BAF45" w14:textId="77777777" w:rsidR="00176C27" w:rsidRPr="002504EB" w:rsidRDefault="00B26C9E">
      <w:pPr>
        <w:spacing w:before="240" w:after="240" w:line="276" w:lineRule="auto"/>
        <w:ind w:left="426"/>
        <w:jc w:val="both"/>
        <w:rPr>
          <w:rFonts w:ascii="Arial" w:hAnsi="Arial" w:cs="Arial"/>
          <w:lang w:val="es-419"/>
        </w:rPr>
      </w:pPr>
      <w:r w:rsidRPr="002504EB">
        <w:rPr>
          <w:rFonts w:ascii="Arial" w:hAnsi="Arial" w:cs="Arial"/>
          <w:b/>
          <w:lang w:val="es-419"/>
        </w:rPr>
        <w:t>12.3. CALIDAD DE LOS MATERIALES</w:t>
      </w:r>
    </w:p>
    <w:p w14:paraId="13FFC27C" w14:textId="77777777" w:rsidR="00176C27" w:rsidRPr="002504EB" w:rsidRDefault="00B26C9E">
      <w:pPr>
        <w:spacing w:before="240" w:after="240" w:line="276" w:lineRule="auto"/>
        <w:ind w:left="426"/>
        <w:jc w:val="both"/>
        <w:rPr>
          <w:rFonts w:ascii="Arial" w:hAnsi="Arial" w:cs="Arial"/>
          <w:lang w:val="es-419"/>
        </w:rPr>
      </w:pPr>
      <w:r w:rsidRPr="002504EB">
        <w:rPr>
          <w:rFonts w:ascii="Arial" w:hAnsi="Arial" w:cs="Arial"/>
          <w:lang w:val="es-419"/>
        </w:rPr>
        <w:t>Ningún material que no esté especificado, será aceptado en la obra. Cualquier cambio en material o sugerencias, deberá ser sometido por el Inspector para su aprobación, antes de dar comienzo al trabajo de pintura.</w:t>
      </w:r>
    </w:p>
    <w:p w14:paraId="55D4CF69" w14:textId="77777777" w:rsidR="00176C27" w:rsidRPr="002504EB" w:rsidRDefault="00B26C9E">
      <w:pPr>
        <w:spacing w:before="240" w:after="240" w:line="276" w:lineRule="auto"/>
        <w:ind w:left="426"/>
        <w:jc w:val="both"/>
        <w:rPr>
          <w:rFonts w:ascii="Arial" w:hAnsi="Arial" w:cs="Arial"/>
          <w:lang w:val="es-419"/>
        </w:rPr>
      </w:pPr>
      <w:r w:rsidRPr="002504EB">
        <w:rPr>
          <w:rFonts w:ascii="Arial" w:hAnsi="Arial" w:cs="Arial"/>
          <w:lang w:val="es-419"/>
        </w:rPr>
        <w:t>Todo material será entregado en la obra en sus envases originales, con la etiqueta intacta y sin abrir. Aquellos materiales que sean envasados localmente sin etiqueta, deberán ser llevados a la obra en envases limpios. (El inspector deberá ver los comprobantes de ventana de estos materiales)</w:t>
      </w:r>
    </w:p>
    <w:p w14:paraId="6025CA1B" w14:textId="77777777" w:rsidR="00176C27" w:rsidRPr="002504EB" w:rsidRDefault="00B26C9E">
      <w:pPr>
        <w:spacing w:before="240" w:after="240" w:line="276" w:lineRule="auto"/>
        <w:ind w:left="426"/>
        <w:jc w:val="both"/>
        <w:rPr>
          <w:rFonts w:ascii="Arial" w:hAnsi="Arial" w:cs="Arial"/>
          <w:lang w:val="es-419"/>
        </w:rPr>
      </w:pPr>
      <w:r w:rsidRPr="002504EB">
        <w:rPr>
          <w:rFonts w:ascii="Arial" w:hAnsi="Arial" w:cs="Arial"/>
          <w:lang w:val="es-419"/>
        </w:rPr>
        <w:lastRenderedPageBreak/>
        <w:t>Cuando la cantidad requerida de un material de un color en particular sea de 50 galones o menos, podrá utilizarse una pintura de fábrica de primera línea aprobada, para uso similar en color al especificado.</w:t>
      </w:r>
    </w:p>
    <w:p w14:paraId="24C75B48" w14:textId="77777777" w:rsidR="00176C27" w:rsidRPr="002504EB" w:rsidRDefault="00B26C9E">
      <w:pPr>
        <w:tabs>
          <w:tab w:val="left" w:pos="1134"/>
        </w:tabs>
        <w:spacing w:before="240" w:after="240" w:line="276" w:lineRule="auto"/>
        <w:ind w:left="426"/>
        <w:jc w:val="both"/>
        <w:rPr>
          <w:rFonts w:ascii="Arial" w:hAnsi="Arial" w:cs="Arial"/>
          <w:lang w:val="es-419"/>
        </w:rPr>
      </w:pPr>
      <w:r w:rsidRPr="002504EB">
        <w:rPr>
          <w:rFonts w:ascii="Arial" w:hAnsi="Arial" w:cs="Arial"/>
          <w:b/>
          <w:lang w:val="es-419"/>
        </w:rPr>
        <w:t>12.3.1. Mezcla:</w:t>
      </w:r>
      <w:r w:rsidRPr="002504EB">
        <w:rPr>
          <w:rFonts w:ascii="Arial" w:hAnsi="Arial" w:cs="Arial"/>
          <w:lang w:val="es-419"/>
        </w:rPr>
        <w:t xml:space="preserve"> La mezcla será un acrílico preparado de fábrica, que contenga de 46 a 47 por ciento de sólidos. La pintura de emulsión exterior será acrílica para exteriores, de acuerdo con FS TT-P-19. la pintura de emulsión acrílica para interiores será según especifique el listado de pintura.</w:t>
      </w:r>
    </w:p>
    <w:p w14:paraId="0F059B19" w14:textId="77777777" w:rsidR="00176C27" w:rsidRPr="002504EB" w:rsidRDefault="00B26C9E">
      <w:pPr>
        <w:tabs>
          <w:tab w:val="left" w:pos="1134"/>
        </w:tabs>
        <w:spacing w:before="240" w:after="240" w:line="276" w:lineRule="auto"/>
        <w:ind w:left="426"/>
        <w:jc w:val="both"/>
        <w:rPr>
          <w:rFonts w:ascii="Arial" w:hAnsi="Arial" w:cs="Arial"/>
          <w:lang w:val="es-419"/>
        </w:rPr>
      </w:pPr>
      <w:r w:rsidRPr="002504EB">
        <w:rPr>
          <w:rFonts w:ascii="Arial" w:hAnsi="Arial" w:cs="Arial"/>
          <w:b/>
          <w:lang w:val="es-419"/>
        </w:rPr>
        <w:t>12.3.2. Pintura vinílica Para Exteriores:</w:t>
      </w:r>
      <w:r w:rsidRPr="002504EB">
        <w:rPr>
          <w:rFonts w:ascii="Arial" w:hAnsi="Arial" w:cs="Arial"/>
          <w:lang w:val="es-419"/>
        </w:rPr>
        <w:t xml:space="preserve"> La pintura viníilica para exteriores. Los colores serán escogidos por el MINSA.</w:t>
      </w:r>
    </w:p>
    <w:p w14:paraId="651BBB90" w14:textId="77777777" w:rsidR="00176C27" w:rsidRPr="002504EB" w:rsidRDefault="00B26C9E">
      <w:pPr>
        <w:tabs>
          <w:tab w:val="left" w:pos="1134"/>
        </w:tabs>
        <w:spacing w:before="240" w:after="240" w:line="276" w:lineRule="auto"/>
        <w:ind w:left="567"/>
        <w:jc w:val="both"/>
        <w:rPr>
          <w:rFonts w:ascii="Arial" w:hAnsi="Arial" w:cs="Arial"/>
          <w:lang w:val="es-419"/>
        </w:rPr>
      </w:pPr>
      <w:r w:rsidRPr="002504EB">
        <w:rPr>
          <w:rFonts w:ascii="Arial" w:hAnsi="Arial" w:cs="Arial"/>
          <w:b/>
          <w:lang w:val="es-419"/>
        </w:rPr>
        <w:t xml:space="preserve">12.3.3. Base Para Metales Ferrosos: </w:t>
      </w:r>
      <w:r w:rsidRPr="002504EB">
        <w:rPr>
          <w:rFonts w:ascii="Arial" w:hAnsi="Arial" w:cs="Arial"/>
          <w:lang w:val="es-419"/>
        </w:rPr>
        <w:t>La base para Metales Ferrosos será Zinc dust, Óxido de Zinc, pintura de barniz fenólica, Cromato de Zinc y Vynil Butyral Wash</w:t>
      </w:r>
    </w:p>
    <w:p w14:paraId="73F766F7" w14:textId="77777777" w:rsidR="00176C27" w:rsidRPr="002504EB" w:rsidRDefault="00B26C9E">
      <w:pPr>
        <w:tabs>
          <w:tab w:val="left" w:pos="1134"/>
        </w:tabs>
        <w:spacing w:before="240" w:after="240" w:line="276" w:lineRule="auto"/>
        <w:ind w:left="567"/>
        <w:jc w:val="both"/>
        <w:rPr>
          <w:rFonts w:ascii="Arial" w:hAnsi="Arial" w:cs="Arial"/>
          <w:b/>
          <w:lang w:val="es-419"/>
        </w:rPr>
      </w:pPr>
      <w:r w:rsidRPr="002504EB">
        <w:rPr>
          <w:rFonts w:ascii="Arial" w:hAnsi="Arial" w:cs="Arial"/>
          <w:b/>
          <w:lang w:val="es-419"/>
        </w:rPr>
        <w:t xml:space="preserve">12.3.4. Fungicida: </w:t>
      </w:r>
      <w:r w:rsidRPr="002504EB">
        <w:rPr>
          <w:rFonts w:ascii="Arial" w:hAnsi="Arial" w:cs="Arial"/>
          <w:lang w:val="es-419"/>
        </w:rPr>
        <w:t>La pintura contendrá un fungicida incorporado por el fabricante de pintura y cumplirá con la prueba de resistencia a hongos especificadas en Fed. FS TT-P-19</w:t>
      </w:r>
    </w:p>
    <w:p w14:paraId="753601E5" w14:textId="77777777" w:rsidR="00176C27" w:rsidRPr="002504EB" w:rsidRDefault="00B26C9E">
      <w:pPr>
        <w:tabs>
          <w:tab w:val="left" w:pos="1134"/>
        </w:tabs>
        <w:spacing w:before="240" w:after="240" w:line="276" w:lineRule="auto"/>
        <w:ind w:left="567"/>
        <w:jc w:val="both"/>
        <w:rPr>
          <w:rFonts w:ascii="Arial" w:hAnsi="Arial" w:cs="Arial"/>
          <w:b/>
          <w:lang w:val="es-419"/>
        </w:rPr>
      </w:pPr>
      <w:r w:rsidRPr="002504EB">
        <w:rPr>
          <w:rFonts w:ascii="Arial" w:hAnsi="Arial" w:cs="Arial"/>
          <w:b/>
          <w:lang w:val="es-419"/>
        </w:rPr>
        <w:t>12.3.5. Restricciones Sobre Materiales Peligrosos:</w:t>
      </w:r>
    </w:p>
    <w:p w14:paraId="33F3AB3F" w14:textId="77777777" w:rsidR="00176C27" w:rsidRPr="002504EB" w:rsidRDefault="00B26C9E">
      <w:pPr>
        <w:tabs>
          <w:tab w:val="left" w:pos="1701"/>
        </w:tabs>
        <w:spacing w:before="240" w:after="240" w:line="276" w:lineRule="auto"/>
        <w:ind w:left="1134"/>
        <w:jc w:val="both"/>
        <w:rPr>
          <w:rFonts w:ascii="Arial" w:hAnsi="Arial" w:cs="Arial"/>
          <w:b/>
          <w:lang w:val="es-419"/>
        </w:rPr>
      </w:pPr>
      <w:r w:rsidRPr="002504EB">
        <w:rPr>
          <w:rFonts w:ascii="Arial" w:hAnsi="Arial" w:cs="Arial"/>
          <w:b/>
          <w:lang w:val="es-419"/>
        </w:rPr>
        <w:t xml:space="preserve">12.3.5.1. Plomo: </w:t>
      </w:r>
      <w:r w:rsidRPr="002504EB">
        <w:rPr>
          <w:rFonts w:ascii="Arial" w:hAnsi="Arial" w:cs="Arial"/>
          <w:lang w:val="es-419"/>
        </w:rPr>
        <w:t>Con la excepción de bases para metal con base de plomo, para uso en lugares cerrados, no se utilizarán pinturas que contengan plomo que exceda al 0.06 por ciento en peso, del contenido total no volátil calculado como plomo.</w:t>
      </w:r>
    </w:p>
    <w:p w14:paraId="25FD6FDF" w14:textId="77777777" w:rsidR="00176C27" w:rsidRPr="002504EB" w:rsidRDefault="00B26C9E">
      <w:pPr>
        <w:tabs>
          <w:tab w:val="left" w:pos="1701"/>
        </w:tabs>
        <w:spacing w:before="240" w:after="240" w:line="276" w:lineRule="auto"/>
        <w:ind w:left="1134"/>
        <w:jc w:val="both"/>
        <w:rPr>
          <w:rFonts w:ascii="Arial" w:hAnsi="Arial" w:cs="Arial"/>
          <w:b/>
          <w:lang w:val="es-419"/>
        </w:rPr>
      </w:pPr>
      <w:r w:rsidRPr="002504EB">
        <w:rPr>
          <w:rFonts w:ascii="Arial" w:hAnsi="Arial" w:cs="Arial"/>
          <w:b/>
          <w:lang w:val="es-419"/>
        </w:rPr>
        <w:t>12.3.5.2. Mercurio:</w:t>
      </w:r>
      <w:r w:rsidRPr="002504EB">
        <w:rPr>
          <w:rFonts w:ascii="Arial" w:hAnsi="Arial" w:cs="Arial"/>
          <w:lang w:val="es-419"/>
        </w:rPr>
        <w:t xml:space="preserve"> No se utilizarán fungicidas de mercurio en pinturas de aceite, para exteriores ni interiores.</w:t>
      </w:r>
    </w:p>
    <w:p w14:paraId="06B98BA4" w14:textId="77777777" w:rsidR="00176C27" w:rsidRPr="002504EB" w:rsidRDefault="00B26C9E">
      <w:pPr>
        <w:spacing w:before="240" w:after="240" w:line="276" w:lineRule="auto"/>
        <w:ind w:left="567"/>
        <w:jc w:val="both"/>
        <w:rPr>
          <w:rFonts w:ascii="Arial" w:hAnsi="Arial" w:cs="Arial"/>
          <w:b/>
          <w:lang w:val="es-419"/>
        </w:rPr>
      </w:pPr>
      <w:r w:rsidRPr="002504EB">
        <w:rPr>
          <w:rFonts w:ascii="Arial" w:hAnsi="Arial" w:cs="Arial"/>
          <w:b/>
          <w:lang w:val="es-419"/>
        </w:rPr>
        <w:t>12.4. ALMACENAJE</w:t>
      </w:r>
    </w:p>
    <w:p w14:paraId="172ECCF3" w14:textId="77777777" w:rsidR="00176C27" w:rsidRPr="002504EB" w:rsidRDefault="00B26C9E">
      <w:pPr>
        <w:spacing w:before="240" w:after="240" w:line="276" w:lineRule="auto"/>
        <w:ind w:left="567"/>
        <w:jc w:val="both"/>
        <w:rPr>
          <w:rFonts w:ascii="Arial" w:hAnsi="Arial" w:cs="Arial"/>
          <w:lang w:val="es-419"/>
        </w:rPr>
      </w:pPr>
      <w:r w:rsidRPr="002504EB">
        <w:rPr>
          <w:rFonts w:ascii="Arial" w:hAnsi="Arial" w:cs="Arial"/>
          <w:lang w:val="es-419"/>
        </w:rPr>
        <w:t>Se designará un lugar para el almacenamiento de pintura y herramientas. Cuando sea necesario cambiar la localización de este almacenaje, el contratista se mudará con prontitud al nuevo lugar designado. El lugar de almacenaje estará protegido contra daños. Las pinturas se mantendrán tapadas y se tomarán precauciones para evitar incendios.</w:t>
      </w:r>
    </w:p>
    <w:p w14:paraId="79794CDB" w14:textId="77777777" w:rsidR="00176C27" w:rsidRPr="002504EB" w:rsidRDefault="00176C27">
      <w:pPr>
        <w:spacing w:before="240" w:after="240" w:line="276" w:lineRule="auto"/>
        <w:ind w:left="567"/>
        <w:jc w:val="both"/>
        <w:rPr>
          <w:rFonts w:ascii="Arial" w:hAnsi="Arial" w:cs="Arial"/>
          <w:b/>
          <w:lang w:val="es-419"/>
        </w:rPr>
      </w:pPr>
    </w:p>
    <w:p w14:paraId="3D8671CF" w14:textId="77777777" w:rsidR="00176C27" w:rsidRPr="002504EB" w:rsidRDefault="00B26C9E">
      <w:pPr>
        <w:spacing w:before="240" w:after="240" w:line="276" w:lineRule="auto"/>
        <w:ind w:left="567"/>
        <w:jc w:val="both"/>
        <w:rPr>
          <w:rFonts w:ascii="Arial" w:hAnsi="Arial" w:cs="Arial"/>
          <w:lang w:val="es-419"/>
        </w:rPr>
      </w:pPr>
      <w:r w:rsidRPr="002504EB">
        <w:rPr>
          <w:rFonts w:ascii="Arial" w:hAnsi="Arial" w:cs="Arial"/>
          <w:b/>
          <w:lang w:val="es-419"/>
        </w:rPr>
        <w:t>12.5. FABRICANTES</w:t>
      </w:r>
    </w:p>
    <w:p w14:paraId="69C8DC9A" w14:textId="77777777" w:rsidR="00176C27" w:rsidRPr="002504EB" w:rsidRDefault="00B26C9E">
      <w:pPr>
        <w:spacing w:before="240" w:after="240" w:line="276" w:lineRule="auto"/>
        <w:ind w:left="567"/>
        <w:jc w:val="both"/>
        <w:rPr>
          <w:rFonts w:ascii="Arial" w:hAnsi="Arial" w:cs="Arial"/>
          <w:lang w:val="es-419"/>
        </w:rPr>
      </w:pPr>
      <w:r w:rsidRPr="002504EB">
        <w:rPr>
          <w:rFonts w:ascii="Arial" w:hAnsi="Arial" w:cs="Arial"/>
          <w:lang w:val="es-419"/>
        </w:rPr>
        <w:t xml:space="preserve">Antes de comenzar la obra, el contratista someterá a la aprobación de la inspección DIS - MINSA, el nombre de los productos que se pretenden usar sus respectivos fabricantes. Estos materiales serán de la mejor calidad y de fabricantes conocidos. </w:t>
      </w:r>
    </w:p>
    <w:p w14:paraId="59C3E7F2" w14:textId="77777777" w:rsidR="00176C27" w:rsidRPr="002504EB" w:rsidRDefault="00B26C9E">
      <w:pPr>
        <w:spacing w:before="240" w:after="240" w:line="276" w:lineRule="auto"/>
        <w:ind w:left="567"/>
        <w:jc w:val="both"/>
        <w:rPr>
          <w:rFonts w:ascii="Arial" w:hAnsi="Arial" w:cs="Arial"/>
          <w:b/>
          <w:lang w:val="es-419"/>
        </w:rPr>
      </w:pPr>
      <w:r w:rsidRPr="002504EB">
        <w:rPr>
          <w:rFonts w:ascii="Arial" w:hAnsi="Arial" w:cs="Arial"/>
          <w:b/>
          <w:lang w:val="es-419"/>
        </w:rPr>
        <w:t>12.6. APLICACIÓN</w:t>
      </w:r>
    </w:p>
    <w:p w14:paraId="4BA60D40" w14:textId="77777777" w:rsidR="00176C27" w:rsidRPr="002504EB" w:rsidRDefault="00B26C9E">
      <w:pPr>
        <w:spacing w:before="240" w:after="240" w:line="276" w:lineRule="auto"/>
        <w:ind w:left="1134"/>
        <w:jc w:val="both"/>
        <w:rPr>
          <w:rFonts w:ascii="Arial" w:hAnsi="Arial" w:cs="Arial"/>
          <w:b/>
          <w:lang w:val="es-419"/>
        </w:rPr>
      </w:pPr>
      <w:r w:rsidRPr="002504EB">
        <w:rPr>
          <w:rFonts w:ascii="Arial" w:hAnsi="Arial" w:cs="Arial"/>
          <w:b/>
          <w:lang w:val="es-419"/>
        </w:rPr>
        <w:t>12.6.1. Preparación De Superficies</w:t>
      </w:r>
    </w:p>
    <w:p w14:paraId="3C571E07" w14:textId="77777777" w:rsidR="00176C27" w:rsidRPr="002504EB" w:rsidRDefault="00B26C9E">
      <w:pPr>
        <w:spacing w:before="240" w:after="240" w:line="276" w:lineRule="auto"/>
        <w:ind w:left="1701"/>
        <w:jc w:val="both"/>
        <w:rPr>
          <w:rFonts w:ascii="Arial" w:hAnsi="Arial" w:cs="Arial"/>
          <w:b/>
          <w:lang w:val="es-419"/>
        </w:rPr>
      </w:pPr>
      <w:r w:rsidRPr="002504EB">
        <w:rPr>
          <w:rFonts w:ascii="Arial" w:hAnsi="Arial" w:cs="Arial"/>
          <w:b/>
          <w:lang w:val="es-419"/>
        </w:rPr>
        <w:t>12.6.1.1. General:</w:t>
      </w:r>
    </w:p>
    <w:p w14:paraId="7527BAD9" w14:textId="77777777" w:rsidR="00176C27" w:rsidRPr="002504EB" w:rsidRDefault="00B26C9E">
      <w:pPr>
        <w:spacing w:before="240" w:after="240" w:line="276" w:lineRule="auto"/>
        <w:ind w:left="1701"/>
        <w:jc w:val="both"/>
        <w:rPr>
          <w:rFonts w:ascii="Arial" w:hAnsi="Arial" w:cs="Arial"/>
          <w:lang w:val="es-419"/>
        </w:rPr>
      </w:pPr>
      <w:r w:rsidRPr="002504EB">
        <w:rPr>
          <w:rFonts w:ascii="Arial" w:hAnsi="Arial" w:cs="Arial"/>
          <w:lang w:val="es-419"/>
        </w:rPr>
        <w:t>Antes de dar comienzo al trabajo de pintura, el contratista deberá inspeccionar todas las superficies que han de ser pintadas y reportara al inspector, por escrito, todo defecto que encuentre. El inicio del trabajo por el contratista indica la aceptación de todas las superficies.</w:t>
      </w:r>
    </w:p>
    <w:p w14:paraId="1037FB8A" w14:textId="77777777" w:rsidR="00176C27" w:rsidRPr="002504EB" w:rsidRDefault="00B26C9E">
      <w:pPr>
        <w:spacing w:before="240" w:after="240" w:line="276" w:lineRule="auto"/>
        <w:ind w:left="1701"/>
        <w:jc w:val="both"/>
        <w:rPr>
          <w:rFonts w:ascii="Arial" w:hAnsi="Arial" w:cs="Arial"/>
          <w:lang w:val="es-419"/>
        </w:rPr>
      </w:pPr>
      <w:r w:rsidRPr="002504EB">
        <w:rPr>
          <w:rFonts w:ascii="Arial" w:hAnsi="Arial" w:cs="Arial"/>
          <w:lang w:val="es-419"/>
        </w:rPr>
        <w:t>Los elementos que no se van a pintar que están en contacto con las superficies a ser pintadas o adyacentes a estas, serán removidos o protegidos antes de preparar la superficie e iniciar los trabajos de pintura. Todo lugar ha de ser barrido a escoba antes de comenzar a pintar y todas las superficies que han de pintarse, estarán secas.</w:t>
      </w:r>
    </w:p>
    <w:p w14:paraId="4EB99567" w14:textId="77777777" w:rsidR="00176C27" w:rsidRPr="002504EB" w:rsidRDefault="00B26C9E">
      <w:pPr>
        <w:spacing w:before="240" w:after="240" w:line="276" w:lineRule="auto"/>
        <w:ind w:left="1701"/>
        <w:jc w:val="both"/>
        <w:rPr>
          <w:rFonts w:ascii="Arial" w:hAnsi="Arial" w:cs="Arial"/>
          <w:lang w:val="es-419"/>
        </w:rPr>
      </w:pPr>
      <w:r w:rsidRPr="002504EB">
        <w:rPr>
          <w:rFonts w:ascii="Arial" w:hAnsi="Arial" w:cs="Arial"/>
          <w:lang w:val="es-419"/>
        </w:rPr>
        <w:t xml:space="preserve">Antes de pintar, se deberá remover de las superficies todo polvo, sucio, repello y grasa y otras materias que afecten el trabajo terminado. </w:t>
      </w:r>
    </w:p>
    <w:p w14:paraId="40A57A11" w14:textId="77777777" w:rsidR="00176C27" w:rsidRPr="002504EB" w:rsidRDefault="00B26C9E">
      <w:pPr>
        <w:spacing w:before="240" w:after="240" w:line="276" w:lineRule="auto"/>
        <w:ind w:left="1701"/>
        <w:jc w:val="both"/>
        <w:rPr>
          <w:rFonts w:ascii="Arial" w:hAnsi="Arial" w:cs="Arial"/>
          <w:lang w:val="es-419"/>
        </w:rPr>
      </w:pPr>
      <w:r w:rsidRPr="002504EB">
        <w:rPr>
          <w:rFonts w:ascii="Arial" w:hAnsi="Arial" w:cs="Arial"/>
          <w:lang w:val="es-419"/>
        </w:rPr>
        <w:t>Antes de comenzar a pintar, se enmasillarán todos los huecos de clavos, rajaduras, juntas abiertas y otros defectos. Los aceites y grasa se removerán con solvente. Los solventes serán de baja toxicidad con un punto de ignición sobre los 100 grados F.</w:t>
      </w:r>
    </w:p>
    <w:p w14:paraId="2748BC5D" w14:textId="77777777" w:rsidR="00176C27" w:rsidRPr="002504EB" w:rsidRDefault="00B26C9E">
      <w:pPr>
        <w:spacing w:before="240" w:after="240" w:line="276" w:lineRule="auto"/>
        <w:ind w:left="1701"/>
        <w:jc w:val="both"/>
        <w:rPr>
          <w:rFonts w:ascii="Arial" w:hAnsi="Arial" w:cs="Arial"/>
          <w:lang w:val="es-419"/>
        </w:rPr>
      </w:pPr>
      <w:r w:rsidRPr="002504EB">
        <w:rPr>
          <w:rFonts w:ascii="Arial" w:hAnsi="Arial" w:cs="Arial"/>
          <w:lang w:val="es-419"/>
        </w:rPr>
        <w:t>Se programará la preparación de manera que el polvo y otros contaminantes no caigan sobre la superficie recién pintada.</w:t>
      </w:r>
    </w:p>
    <w:p w14:paraId="2C6EFBA0" w14:textId="77777777" w:rsidR="00176C27" w:rsidRPr="002504EB" w:rsidRDefault="00B26C9E">
      <w:pPr>
        <w:spacing w:before="240" w:after="240" w:line="276" w:lineRule="auto"/>
        <w:ind w:left="1701"/>
        <w:jc w:val="both"/>
        <w:rPr>
          <w:rFonts w:ascii="Arial" w:hAnsi="Arial" w:cs="Arial"/>
          <w:lang w:val="es-419"/>
        </w:rPr>
      </w:pPr>
      <w:r w:rsidRPr="002504EB">
        <w:rPr>
          <w:rFonts w:ascii="Arial" w:hAnsi="Arial" w:cs="Arial"/>
          <w:lang w:val="es-419"/>
        </w:rPr>
        <w:lastRenderedPageBreak/>
        <w:t>Los artículos removidos antes de la aplicaron de la pintura serán reemplazados cuando se haya completado la aplicación de la pintura.</w:t>
      </w:r>
    </w:p>
    <w:p w14:paraId="38B7F9AC" w14:textId="77777777" w:rsidR="00176C27" w:rsidRPr="002504EB" w:rsidRDefault="00B26C9E">
      <w:pPr>
        <w:spacing w:before="240" w:after="240" w:line="276" w:lineRule="auto"/>
        <w:ind w:left="1701"/>
        <w:jc w:val="both"/>
        <w:rPr>
          <w:rFonts w:ascii="Arial" w:hAnsi="Arial" w:cs="Arial"/>
          <w:b/>
          <w:lang w:val="es-419"/>
        </w:rPr>
      </w:pPr>
      <w:r w:rsidRPr="002504EB">
        <w:rPr>
          <w:rFonts w:ascii="Arial" w:hAnsi="Arial" w:cs="Arial"/>
          <w:b/>
          <w:lang w:val="es-419"/>
        </w:rPr>
        <w:t>12.6.1.2. Superficies Repelladas Existentes:</w:t>
      </w:r>
    </w:p>
    <w:p w14:paraId="04F21F71" w14:textId="77777777" w:rsidR="00176C27" w:rsidRPr="002504EB" w:rsidRDefault="00B26C9E">
      <w:pPr>
        <w:spacing w:before="240" w:after="240" w:line="276" w:lineRule="auto"/>
        <w:ind w:left="1701"/>
        <w:jc w:val="both"/>
        <w:rPr>
          <w:rFonts w:ascii="Arial" w:hAnsi="Arial" w:cs="Arial"/>
          <w:lang w:val="es-419"/>
        </w:rPr>
      </w:pPr>
      <w:r w:rsidRPr="002504EB">
        <w:rPr>
          <w:rFonts w:ascii="Arial" w:hAnsi="Arial" w:cs="Arial"/>
          <w:lang w:val="es-419"/>
        </w:rPr>
        <w:t>Donde se unan superficies nuevas con superficies existentes, estas se recortarán tratando de disimular la unión, e integrada ambas estructuras.</w:t>
      </w:r>
    </w:p>
    <w:p w14:paraId="57ACF15D" w14:textId="77777777" w:rsidR="00176C27" w:rsidRPr="002504EB" w:rsidRDefault="00B26C9E">
      <w:pPr>
        <w:spacing w:before="240" w:after="240" w:line="276" w:lineRule="auto"/>
        <w:ind w:left="1701"/>
        <w:jc w:val="both"/>
        <w:rPr>
          <w:rFonts w:ascii="Arial" w:hAnsi="Arial" w:cs="Arial"/>
          <w:lang w:val="es-419"/>
        </w:rPr>
      </w:pPr>
      <w:r w:rsidRPr="002504EB">
        <w:rPr>
          <w:rFonts w:ascii="Arial" w:hAnsi="Arial" w:cs="Arial"/>
          <w:lang w:val="es-419"/>
        </w:rPr>
        <w:t>Lávese bien con agua y jabón para eliminar la pintura despolvoreada y la suciedad, si hubiese pintura descascarada debe lijarse a fondo y luego aplicar una mano de sellador.</w:t>
      </w:r>
    </w:p>
    <w:p w14:paraId="20B46949" w14:textId="77777777" w:rsidR="00176C27" w:rsidRPr="002504EB" w:rsidRDefault="00B26C9E">
      <w:pPr>
        <w:spacing w:before="240" w:after="240" w:line="276" w:lineRule="auto"/>
        <w:ind w:left="1701"/>
        <w:jc w:val="both"/>
        <w:rPr>
          <w:rFonts w:ascii="Arial" w:hAnsi="Arial" w:cs="Arial"/>
          <w:lang w:val="es-419"/>
        </w:rPr>
      </w:pPr>
      <w:r w:rsidRPr="002504EB">
        <w:rPr>
          <w:rFonts w:ascii="Arial" w:hAnsi="Arial" w:cs="Arial"/>
          <w:lang w:val="es-419"/>
        </w:rPr>
        <w:t>Primera Mano (sellador): Producto formulado a base de resinas acrílicas modificadas o alquidicias o de resinas fenolicas, aceite no saponificables alternamente refinados y disolventes de petróleo, de gran flexibilidad y alternamente impermeables. Es un acondicionador para superficies de concreto interiores o exteriores ya pintadas en donde hay polvo o porosidad, para prevenir la decoloración de la pintura por la acción de sales de concreto y prevenir el desprendimiento de la pintura.</w:t>
      </w:r>
    </w:p>
    <w:p w14:paraId="4437C998" w14:textId="77777777" w:rsidR="00176C27" w:rsidRPr="002504EB" w:rsidRDefault="00B26C9E">
      <w:pPr>
        <w:spacing w:before="240" w:after="240" w:line="276" w:lineRule="auto"/>
        <w:ind w:left="1701"/>
        <w:jc w:val="both"/>
        <w:rPr>
          <w:rFonts w:ascii="Arial" w:hAnsi="Arial" w:cs="Arial"/>
          <w:b/>
          <w:lang w:val="es-419"/>
        </w:rPr>
      </w:pPr>
      <w:r w:rsidRPr="002504EB">
        <w:rPr>
          <w:rFonts w:ascii="Arial" w:hAnsi="Arial" w:cs="Arial"/>
          <w:b/>
          <w:lang w:val="es-419"/>
        </w:rPr>
        <w:t>12.6.1.3. Superficies de Metal:</w:t>
      </w:r>
    </w:p>
    <w:p w14:paraId="2B3DAF47" w14:textId="77777777" w:rsidR="00176C27" w:rsidRPr="002504EB" w:rsidRDefault="00B26C9E">
      <w:pPr>
        <w:spacing w:before="240" w:after="240" w:line="276" w:lineRule="auto"/>
        <w:ind w:left="1701"/>
        <w:jc w:val="both"/>
        <w:rPr>
          <w:rFonts w:ascii="Arial" w:hAnsi="Arial" w:cs="Arial"/>
          <w:lang w:val="es-419"/>
        </w:rPr>
      </w:pPr>
      <w:r w:rsidRPr="002504EB">
        <w:rPr>
          <w:rFonts w:ascii="Arial" w:hAnsi="Arial" w:cs="Arial"/>
          <w:lang w:val="es-419"/>
        </w:rPr>
        <w:t>Se deberá quitar las grasas, polvo, oxido y herrumbre de todas las superficies metálicas antes de pintarse.</w:t>
      </w:r>
    </w:p>
    <w:p w14:paraId="7879EF36" w14:textId="77777777" w:rsidR="00176C27" w:rsidRPr="002504EB" w:rsidRDefault="00B26C9E">
      <w:pPr>
        <w:spacing w:before="240" w:after="240" w:line="276" w:lineRule="auto"/>
        <w:ind w:left="1701"/>
        <w:jc w:val="both"/>
        <w:rPr>
          <w:rFonts w:ascii="Arial" w:hAnsi="Arial" w:cs="Arial"/>
          <w:lang w:val="es-419"/>
        </w:rPr>
      </w:pPr>
      <w:r w:rsidRPr="002504EB">
        <w:rPr>
          <w:rFonts w:ascii="Arial" w:hAnsi="Arial" w:cs="Arial"/>
          <w:lang w:val="es-419"/>
        </w:rPr>
        <w:t>Hierro o Acero: Todo el material deberá llegar a la obra con la mano de pintura anticorrosiva, libre de plomo dando en el taller.</w:t>
      </w:r>
    </w:p>
    <w:p w14:paraId="78DAE233" w14:textId="77777777" w:rsidR="00176C27" w:rsidRPr="002504EB" w:rsidRDefault="00B26C9E">
      <w:pPr>
        <w:spacing w:before="240" w:after="240" w:line="276" w:lineRule="auto"/>
        <w:ind w:left="1701"/>
        <w:jc w:val="both"/>
        <w:rPr>
          <w:rFonts w:ascii="Arial" w:hAnsi="Arial" w:cs="Arial"/>
          <w:lang w:val="es-419"/>
        </w:rPr>
      </w:pPr>
      <w:r w:rsidRPr="002504EB">
        <w:rPr>
          <w:rFonts w:ascii="Arial" w:hAnsi="Arial" w:cs="Arial"/>
          <w:lang w:val="es-419"/>
        </w:rPr>
        <w:t>Superficies Galvanizadas y no Ferrosas: Las superficies galvanizadas a ser pintadas se limpiarán con solvente y serán tratadas con una base tipo “Vynil Butyral Wash Coat”</w:t>
      </w:r>
    </w:p>
    <w:p w14:paraId="0024BAD6" w14:textId="77777777" w:rsidR="00176C27" w:rsidRPr="002504EB" w:rsidRDefault="00B26C9E">
      <w:pPr>
        <w:spacing w:before="240" w:after="240" w:line="276" w:lineRule="auto"/>
        <w:ind w:left="1701"/>
        <w:jc w:val="both"/>
        <w:rPr>
          <w:rFonts w:ascii="Arial" w:hAnsi="Arial" w:cs="Arial"/>
          <w:b/>
          <w:lang w:val="es-419"/>
        </w:rPr>
      </w:pPr>
      <w:r w:rsidRPr="002504EB">
        <w:rPr>
          <w:rFonts w:ascii="Arial" w:hAnsi="Arial" w:cs="Arial"/>
          <w:b/>
          <w:lang w:val="es-419"/>
        </w:rPr>
        <w:t>12.6.1.4. Superficies de Concreto o Repelladas Nuevas:</w:t>
      </w:r>
    </w:p>
    <w:p w14:paraId="1C206468" w14:textId="77777777" w:rsidR="00176C27" w:rsidRPr="002504EB" w:rsidRDefault="00B26C9E">
      <w:pPr>
        <w:spacing w:before="240" w:after="240" w:line="276" w:lineRule="auto"/>
        <w:ind w:left="1701"/>
        <w:jc w:val="both"/>
        <w:rPr>
          <w:rFonts w:ascii="Arial" w:hAnsi="Arial" w:cs="Arial"/>
          <w:lang w:val="es-419"/>
        </w:rPr>
      </w:pPr>
      <w:r w:rsidRPr="002504EB">
        <w:rPr>
          <w:rFonts w:ascii="Arial" w:hAnsi="Arial" w:cs="Arial"/>
          <w:lang w:val="es-419"/>
        </w:rPr>
        <w:lastRenderedPageBreak/>
        <w:t>Las superficies de concreto deben estará bien fraguadas (el repello tendrá por lo menos 30 días de coloración antes de pintarse). De ser posible medir el ph. El ph óptimo es entre 7 y 9, a valores superiores deberá neutralizarse dicha alcalinidad.</w:t>
      </w:r>
    </w:p>
    <w:p w14:paraId="21B8BA42" w14:textId="77777777" w:rsidR="00176C27" w:rsidRPr="002504EB" w:rsidRDefault="00B26C9E">
      <w:pPr>
        <w:spacing w:before="240" w:after="240" w:line="276" w:lineRule="auto"/>
        <w:ind w:left="1701"/>
        <w:jc w:val="both"/>
        <w:rPr>
          <w:rFonts w:ascii="Arial" w:hAnsi="Arial" w:cs="Arial"/>
          <w:lang w:val="es-419"/>
        </w:rPr>
      </w:pPr>
      <w:r w:rsidRPr="002504EB">
        <w:rPr>
          <w:rFonts w:ascii="Arial" w:hAnsi="Arial" w:cs="Arial"/>
          <w:lang w:val="es-419"/>
        </w:rPr>
        <w:t>El repello estará limpio y libre de impurezas e irregularidades en su superficie.</w:t>
      </w:r>
    </w:p>
    <w:p w14:paraId="46CE3AFC" w14:textId="77777777" w:rsidR="00176C27" w:rsidRPr="002504EB" w:rsidRDefault="00B26C9E">
      <w:pPr>
        <w:spacing w:before="240" w:after="240" w:line="276" w:lineRule="auto"/>
        <w:ind w:left="1701"/>
        <w:jc w:val="both"/>
        <w:rPr>
          <w:rFonts w:ascii="Arial" w:hAnsi="Arial" w:cs="Arial"/>
          <w:lang w:val="es-419"/>
        </w:rPr>
      </w:pPr>
      <w:r w:rsidRPr="002504EB">
        <w:rPr>
          <w:rFonts w:ascii="Arial" w:hAnsi="Arial" w:cs="Arial"/>
          <w:lang w:val="es-419"/>
        </w:rPr>
        <w:t>Si el concreto está muy liso y se va a pintar, se debe tratar con una solución de ácido muriático, según sus instrucciones, para crear buen patrón de adhesividad.</w:t>
      </w:r>
    </w:p>
    <w:p w14:paraId="70B9BA8C" w14:textId="77777777" w:rsidR="00176C27" w:rsidRPr="002504EB" w:rsidRDefault="00B26C9E">
      <w:pPr>
        <w:spacing w:before="240" w:after="240" w:line="276" w:lineRule="auto"/>
        <w:ind w:left="1701"/>
        <w:jc w:val="both"/>
        <w:rPr>
          <w:rFonts w:ascii="Arial" w:hAnsi="Arial" w:cs="Arial"/>
          <w:lang w:val="es-419"/>
        </w:rPr>
      </w:pPr>
      <w:r w:rsidRPr="002504EB">
        <w:rPr>
          <w:rFonts w:ascii="Arial" w:hAnsi="Arial" w:cs="Arial"/>
          <w:lang w:val="es-419"/>
        </w:rPr>
        <w:t xml:space="preserve">Lave bien con agua fresca y deje secar. </w:t>
      </w:r>
    </w:p>
    <w:p w14:paraId="2036875F" w14:textId="77777777" w:rsidR="00176C27" w:rsidRPr="002504EB" w:rsidRDefault="00176C27">
      <w:pPr>
        <w:spacing w:before="240" w:after="240" w:line="276" w:lineRule="auto"/>
        <w:ind w:left="1701"/>
        <w:jc w:val="both"/>
        <w:rPr>
          <w:rFonts w:ascii="Arial" w:hAnsi="Arial" w:cs="Arial"/>
          <w:lang w:val="es-419"/>
        </w:rPr>
      </w:pPr>
    </w:p>
    <w:p w14:paraId="66F3FA63" w14:textId="77777777" w:rsidR="00176C27" w:rsidRPr="002504EB" w:rsidRDefault="00176C27">
      <w:pPr>
        <w:spacing w:before="240" w:after="240" w:line="276" w:lineRule="auto"/>
        <w:ind w:left="1701"/>
        <w:jc w:val="both"/>
        <w:rPr>
          <w:rFonts w:ascii="Arial" w:hAnsi="Arial" w:cs="Arial"/>
          <w:lang w:val="es-419"/>
        </w:rPr>
      </w:pPr>
    </w:p>
    <w:p w14:paraId="38D98E9E" w14:textId="77777777" w:rsidR="00176C27" w:rsidRPr="002504EB" w:rsidRDefault="00B26C9E">
      <w:pPr>
        <w:spacing w:before="240" w:after="240" w:line="276" w:lineRule="auto"/>
        <w:ind w:left="1701"/>
        <w:jc w:val="both"/>
        <w:rPr>
          <w:rFonts w:ascii="Arial" w:hAnsi="Arial" w:cs="Arial"/>
          <w:b/>
          <w:lang w:val="es-419"/>
        </w:rPr>
      </w:pPr>
      <w:r w:rsidRPr="002504EB">
        <w:rPr>
          <w:rFonts w:ascii="Arial" w:hAnsi="Arial" w:cs="Arial"/>
          <w:b/>
          <w:lang w:val="es-419"/>
        </w:rPr>
        <w:t>12.6.1.5.</w:t>
      </w:r>
      <w:r w:rsidRPr="002504EB">
        <w:rPr>
          <w:rFonts w:ascii="Arial" w:hAnsi="Arial" w:cs="Arial"/>
          <w:lang w:val="es-419"/>
        </w:rPr>
        <w:t xml:space="preserve"> </w:t>
      </w:r>
      <w:r w:rsidRPr="002504EB">
        <w:rPr>
          <w:rFonts w:ascii="Arial" w:hAnsi="Arial" w:cs="Arial"/>
          <w:b/>
          <w:lang w:val="es-419"/>
        </w:rPr>
        <w:t>Superficies de Gypsum Board:</w:t>
      </w:r>
    </w:p>
    <w:p w14:paraId="0D411765" w14:textId="77777777" w:rsidR="00176C27" w:rsidRPr="002504EB" w:rsidRDefault="00B26C9E">
      <w:pPr>
        <w:spacing w:before="240" w:after="240" w:line="276" w:lineRule="auto"/>
        <w:ind w:left="1701"/>
        <w:jc w:val="both"/>
        <w:rPr>
          <w:rFonts w:ascii="Arial" w:hAnsi="Arial" w:cs="Arial"/>
          <w:lang w:val="es-419"/>
        </w:rPr>
      </w:pPr>
      <w:r w:rsidRPr="002504EB">
        <w:rPr>
          <w:rFonts w:ascii="Arial" w:hAnsi="Arial" w:cs="Arial"/>
          <w:lang w:val="es-419"/>
        </w:rPr>
        <w:t>Las superficies de Gypsum Board estarán secas y libres de sucio y polvo que será removido con un cepillo suave y un paño seco antes de aplicarse la primera capa de revestimiento.</w:t>
      </w:r>
    </w:p>
    <w:p w14:paraId="152B48EC" w14:textId="77777777" w:rsidR="00176C27" w:rsidRPr="002504EB" w:rsidRDefault="00B26C9E">
      <w:pPr>
        <w:spacing w:before="240" w:after="240" w:line="276" w:lineRule="auto"/>
        <w:ind w:left="1134"/>
        <w:jc w:val="both"/>
        <w:rPr>
          <w:rFonts w:ascii="Arial" w:hAnsi="Arial" w:cs="Arial"/>
          <w:b/>
          <w:lang w:val="es-419"/>
        </w:rPr>
      </w:pPr>
      <w:r w:rsidRPr="002504EB">
        <w:rPr>
          <w:rFonts w:ascii="Arial" w:hAnsi="Arial" w:cs="Arial"/>
          <w:b/>
          <w:lang w:val="es-419"/>
        </w:rPr>
        <w:t>12.7. RECUBRIMIENTO EPOXICO</w:t>
      </w:r>
    </w:p>
    <w:p w14:paraId="3899474C" w14:textId="77777777" w:rsidR="00176C27" w:rsidRPr="002504EB" w:rsidRDefault="00B26C9E">
      <w:pPr>
        <w:tabs>
          <w:tab w:val="left" w:pos="1701"/>
        </w:tabs>
        <w:spacing w:before="240" w:after="240" w:line="276" w:lineRule="auto"/>
        <w:ind w:left="1134"/>
        <w:jc w:val="both"/>
        <w:rPr>
          <w:rFonts w:ascii="Arial" w:hAnsi="Arial" w:cs="Arial"/>
          <w:lang w:val="es-419"/>
        </w:rPr>
      </w:pPr>
      <w:r w:rsidRPr="002504EB">
        <w:rPr>
          <w:rFonts w:ascii="Arial" w:hAnsi="Arial" w:cs="Arial"/>
          <w:b/>
          <w:lang w:val="es-419"/>
        </w:rPr>
        <w:t>12.7.1. General:</w:t>
      </w:r>
      <w:r w:rsidRPr="002504EB">
        <w:rPr>
          <w:rFonts w:ascii="Arial" w:hAnsi="Arial" w:cs="Arial"/>
          <w:lang w:val="es-419"/>
        </w:rPr>
        <w:t xml:space="preserve"> El revestimiento será aplicado estrictamente de acuerdo a las instrucciones del fabricante y por personal especializado.  La mano de obra se realizara de acuerdo con las normas establecidas y aceptadas en la buena práctica del oficio.  Se pondrá especial atención en los detalles de bordes y a la limpieza de las aéreas adyacentes.  El revestimiento de material epóxico será aplicado según el procedimiento y con los componentes utilizados por el fabricante, de acuerdo a TT-C-535, Pintura epóxica par interiores.</w:t>
      </w:r>
    </w:p>
    <w:p w14:paraId="6B5105F9" w14:textId="77777777" w:rsidR="00176C27" w:rsidRPr="002504EB" w:rsidRDefault="00B26C9E">
      <w:pPr>
        <w:tabs>
          <w:tab w:val="left" w:pos="1701"/>
        </w:tabs>
        <w:spacing w:before="240" w:after="240" w:line="276" w:lineRule="auto"/>
        <w:ind w:left="1134"/>
        <w:jc w:val="both"/>
        <w:rPr>
          <w:rFonts w:ascii="Arial" w:hAnsi="Arial" w:cs="Arial"/>
          <w:lang w:val="es-419"/>
        </w:rPr>
      </w:pPr>
      <w:r w:rsidRPr="002504EB">
        <w:rPr>
          <w:rFonts w:ascii="Arial" w:hAnsi="Arial" w:cs="Arial"/>
          <w:b/>
          <w:lang w:val="es-419"/>
        </w:rPr>
        <w:t>12.7.2. Preparación de Superficies:</w:t>
      </w:r>
      <w:r w:rsidRPr="002504EB">
        <w:rPr>
          <w:rFonts w:ascii="Arial" w:hAnsi="Arial" w:cs="Arial"/>
          <w:lang w:val="es-419"/>
        </w:rPr>
        <w:t xml:space="preserve"> Todas las superficies estarán bien limpias, utilizando para ello la técnica de limpieza correcta, para logar los </w:t>
      </w:r>
      <w:r w:rsidRPr="002504EB">
        <w:rPr>
          <w:rFonts w:ascii="Arial" w:hAnsi="Arial" w:cs="Arial"/>
          <w:lang w:val="es-419"/>
        </w:rPr>
        <w:lastRenderedPageBreak/>
        <w:t xml:space="preserve">mejores resultados de dureza, flexibilidad y duración. Para todas las superficies de concreto que se cubrirán con capas epóxicas, el mismo se aplicara en las superficies recién repelladas. El ácido a su vez le dará al concreto una superficie más adecuada para la adherencia. </w:t>
      </w:r>
    </w:p>
    <w:p w14:paraId="1E5F19B8" w14:textId="77777777" w:rsidR="00176C27" w:rsidRPr="002504EB" w:rsidRDefault="00B26C9E">
      <w:pPr>
        <w:tabs>
          <w:tab w:val="left" w:pos="1134"/>
          <w:tab w:val="left" w:pos="1701"/>
        </w:tabs>
        <w:spacing w:before="240" w:after="240" w:line="276" w:lineRule="auto"/>
        <w:ind w:left="1134"/>
        <w:jc w:val="both"/>
        <w:rPr>
          <w:rFonts w:ascii="Arial" w:hAnsi="Arial" w:cs="Arial"/>
          <w:lang w:val="es-419"/>
        </w:rPr>
      </w:pPr>
      <w:r w:rsidRPr="002504EB">
        <w:rPr>
          <w:rFonts w:ascii="Arial" w:hAnsi="Arial" w:cs="Arial"/>
          <w:b/>
          <w:lang w:val="es-419"/>
        </w:rPr>
        <w:t>12.7.3. Procedimiento:</w:t>
      </w:r>
      <w:r w:rsidRPr="002504EB">
        <w:rPr>
          <w:rFonts w:ascii="Arial" w:hAnsi="Arial" w:cs="Arial"/>
          <w:lang w:val="es-419"/>
        </w:rPr>
        <w:t xml:space="preserve"> el siguiente procedimiento se aplicará para la preparación de las bases de todas las clases antes de colocar revestimientos, pastas o morteros de los productos epóxicos.</w:t>
      </w:r>
    </w:p>
    <w:p w14:paraId="416A6FDA" w14:textId="77777777" w:rsidR="00176C27" w:rsidRPr="002504EB" w:rsidRDefault="00B26C9E">
      <w:pPr>
        <w:spacing w:before="240" w:after="240" w:line="276" w:lineRule="auto"/>
        <w:ind w:left="1134"/>
        <w:jc w:val="both"/>
        <w:rPr>
          <w:rFonts w:ascii="Arial" w:hAnsi="Arial" w:cs="Arial"/>
          <w:lang w:val="es-419"/>
        </w:rPr>
      </w:pPr>
      <w:r w:rsidRPr="002504EB">
        <w:rPr>
          <w:rFonts w:ascii="Arial" w:hAnsi="Arial" w:cs="Arial"/>
          <w:lang w:val="es-419"/>
        </w:rPr>
        <w:t>El procedimiento correcto para el lavado con ácido, es preparar una solución de ácido muriático de 5 partes de agua. La solución se aplicará con brocha en paredes. Después de la saturación. La pared se cepilla con escoba durante un periodo de 10 a 15 minutos. Luego se limpia todo con agua por manguera y se vuelve a limpiar con una solución de amoniaco (1/2 litros de amoniaco para balde de agua). Después de 5 minutos, la pared se limpiará nuevamente con cepillo y manguera. Es importante que se permita a la superficie de concreto secar completamente, por lo menos un día hasta la aplicación del epóxicos. Antes de tratar el concreto nuevo en la forma arriba descrita, este tendrá por lo menos 7 días de curado y un tiempo de secado de 21 días o más. Todas las grietas de espesor mínimo y las imperfecciones de la superficie se taparán con un relleno epóxico, antes de colocar el material epóxico. La grieta será completamente rellenada, usando cuchillo o llana para la aplicación. Después que la superficie ha sido bien preparada, proteja todas las superficies en las que no se va a poner revestimiento epóxico con cinta de mascara. Se recomienda 3M 710 cinta de mascara o similar. Se protegerán todas las superficies pintadas. Si hay alguna duda acerca de la preparación de la superficie, se hará un pequeño parche de prueba para asegura una buena adherencia.</w:t>
      </w:r>
    </w:p>
    <w:p w14:paraId="2B51C707" w14:textId="77777777" w:rsidR="00176C27" w:rsidRPr="002504EB" w:rsidRDefault="00B26C9E">
      <w:pPr>
        <w:tabs>
          <w:tab w:val="left" w:pos="1701"/>
        </w:tabs>
        <w:spacing w:before="240" w:after="240" w:line="276" w:lineRule="auto"/>
        <w:ind w:left="1134"/>
        <w:jc w:val="both"/>
        <w:rPr>
          <w:rFonts w:ascii="Arial" w:hAnsi="Arial" w:cs="Arial"/>
          <w:lang w:val="es-419"/>
        </w:rPr>
      </w:pPr>
      <w:r w:rsidRPr="002504EB">
        <w:rPr>
          <w:rFonts w:ascii="Arial" w:hAnsi="Arial" w:cs="Arial"/>
          <w:b/>
          <w:lang w:val="es-419"/>
        </w:rPr>
        <w:t>12.7.4. Precauciones:</w:t>
      </w:r>
      <w:r w:rsidRPr="002504EB">
        <w:rPr>
          <w:rFonts w:ascii="Arial" w:hAnsi="Arial" w:cs="Arial"/>
          <w:lang w:val="es-419"/>
        </w:rPr>
        <w:t xml:space="preserve"> La resina epoxica se consideran en cierto grado toxico para algunas personas, causando algunas veces inflamaciones de la piel. Por lo tanto, se recomienda trabajar con guantes de goma. También se evitará que el epoxico llegue a la cara o a los ojos por lo que se recomienda el uso de anteojos protectores. Algunos endurecedores son tóxicos, </w:t>
      </w:r>
      <w:r w:rsidRPr="002504EB">
        <w:rPr>
          <w:rFonts w:ascii="Arial" w:hAnsi="Arial" w:cs="Arial"/>
          <w:lang w:val="es-419"/>
        </w:rPr>
        <w:lastRenderedPageBreak/>
        <w:t>por lo tanto, se recomienda el mismo cuidado y además procurar una ventilación apropiada en la obra, puesto que la evaporación puede también ser toxica.</w:t>
      </w:r>
    </w:p>
    <w:p w14:paraId="7B4D204C" w14:textId="77777777" w:rsidR="00176C27" w:rsidRPr="002504EB" w:rsidRDefault="00B26C9E">
      <w:pPr>
        <w:tabs>
          <w:tab w:val="left" w:pos="1134"/>
        </w:tabs>
        <w:spacing w:before="240" w:after="240" w:line="276" w:lineRule="auto"/>
        <w:ind w:left="1134"/>
        <w:jc w:val="both"/>
        <w:rPr>
          <w:rFonts w:ascii="Arial" w:hAnsi="Arial" w:cs="Arial"/>
          <w:b/>
          <w:lang w:val="es-419"/>
        </w:rPr>
      </w:pPr>
      <w:r w:rsidRPr="002504EB">
        <w:rPr>
          <w:rFonts w:ascii="Arial" w:hAnsi="Arial" w:cs="Arial"/>
          <w:b/>
          <w:lang w:val="es-419"/>
        </w:rPr>
        <w:t xml:space="preserve">12.7.5. Mezclado Y Adelgazamiento: </w:t>
      </w:r>
    </w:p>
    <w:p w14:paraId="58DCEBC2" w14:textId="77777777" w:rsidR="00176C27" w:rsidRPr="002504EB" w:rsidRDefault="00B26C9E">
      <w:pPr>
        <w:spacing w:before="240" w:after="240" w:line="276" w:lineRule="auto"/>
        <w:ind w:left="1134"/>
        <w:jc w:val="both"/>
        <w:rPr>
          <w:rFonts w:ascii="Arial" w:hAnsi="Arial" w:cs="Arial"/>
          <w:b/>
          <w:lang w:val="es-419"/>
        </w:rPr>
      </w:pPr>
      <w:r w:rsidRPr="002504EB">
        <w:rPr>
          <w:rFonts w:ascii="Arial" w:hAnsi="Arial" w:cs="Arial"/>
          <w:lang w:val="es-419"/>
        </w:rPr>
        <w:t xml:space="preserve">Salvo que el fabricante lo contrario, la pintura podrá ser diluida inmediatamente antes de su aplicación, utilizando un diluyente adecuado, no mayor de una pinta por galón, cuando sea necesario, para ajustarse a las condiciones de la superficie, temperatura, tiempo y métodos de aplicación. El uso de los diluyentes no evitara que el Contratista obtenga una superficie uniforme en su espesor y brillo. No se mezclarán pinturas de diferentes fabricantes. </w:t>
      </w:r>
    </w:p>
    <w:p w14:paraId="2E4D5DE6" w14:textId="77777777" w:rsidR="00176C27" w:rsidRPr="002504EB" w:rsidRDefault="00B26C9E">
      <w:pPr>
        <w:tabs>
          <w:tab w:val="left" w:pos="1134"/>
        </w:tabs>
        <w:spacing w:before="240" w:after="240" w:line="276" w:lineRule="auto"/>
        <w:ind w:left="567"/>
        <w:jc w:val="both"/>
        <w:rPr>
          <w:rFonts w:ascii="Arial" w:hAnsi="Arial" w:cs="Arial"/>
          <w:b/>
          <w:lang w:val="es-419"/>
        </w:rPr>
      </w:pPr>
      <w:r w:rsidRPr="002504EB">
        <w:rPr>
          <w:rFonts w:ascii="Arial" w:hAnsi="Arial" w:cs="Arial"/>
          <w:b/>
          <w:lang w:val="es-419"/>
        </w:rPr>
        <w:tab/>
        <w:t>12.7.6. Aplicación Y Relación De Pintura</w:t>
      </w:r>
    </w:p>
    <w:p w14:paraId="69181406" w14:textId="77777777" w:rsidR="00176C27" w:rsidRPr="002504EB" w:rsidRDefault="00B26C9E">
      <w:pPr>
        <w:tabs>
          <w:tab w:val="left" w:pos="1701"/>
        </w:tabs>
        <w:spacing w:before="240" w:after="240" w:line="276" w:lineRule="auto"/>
        <w:ind w:left="1135"/>
        <w:jc w:val="both"/>
        <w:rPr>
          <w:rFonts w:ascii="Arial" w:hAnsi="Arial" w:cs="Arial"/>
          <w:lang w:val="es-419"/>
        </w:rPr>
      </w:pPr>
      <w:r w:rsidRPr="002504EB">
        <w:rPr>
          <w:rFonts w:ascii="Arial" w:hAnsi="Arial" w:cs="Arial"/>
          <w:b/>
          <w:lang w:val="es-419"/>
        </w:rPr>
        <w:t>12.7.6.1. Requisitos Generales:</w:t>
      </w:r>
      <w:r w:rsidRPr="002504EB">
        <w:rPr>
          <w:rFonts w:ascii="Arial" w:hAnsi="Arial" w:cs="Arial"/>
          <w:lang w:val="es-419"/>
        </w:rPr>
        <w:t xml:space="preserve"> La pintura podrá aplicarse a brocha, rodillo o rociador. Al momento de su aplicación, la pintura no mostrara señales de deterioro.</w:t>
      </w:r>
    </w:p>
    <w:p w14:paraId="5BC5115B" w14:textId="77777777" w:rsidR="00176C27" w:rsidRPr="002504EB" w:rsidRDefault="00B26C9E">
      <w:pPr>
        <w:spacing w:before="240" w:after="240" w:line="276" w:lineRule="auto"/>
        <w:ind w:left="1134"/>
        <w:jc w:val="both"/>
        <w:rPr>
          <w:rFonts w:ascii="Arial" w:hAnsi="Arial" w:cs="Arial"/>
          <w:lang w:val="es-419"/>
        </w:rPr>
      </w:pPr>
      <w:r w:rsidRPr="002504EB">
        <w:rPr>
          <w:rFonts w:ascii="Arial" w:hAnsi="Arial" w:cs="Arial"/>
          <w:lang w:val="es-419"/>
        </w:rPr>
        <w:t>Cada capa de pintura será aplicada de manera que la capa seca tenga un espesor uniforme y sin que se corra, gotee, ondule, forme perforaciones u otras fallas, traslapes, marcas de brocha y variaciones en el color, textura y acabado. La uniformidad será total. Se dará especial atención para asegurar que todos los bordes, esquinas, grietas, soldaduras y ribetes reciban un revestimiento cuyo espesor sea igual a las superficies adyacentes. Las pinturas, con excepción de las acrílicas o vinílicas, serán aplicadas únicamente en superficies totalmente libres de humedad como se determine por la vista y tacto.</w:t>
      </w:r>
    </w:p>
    <w:p w14:paraId="3237AE78" w14:textId="77777777" w:rsidR="00176C27" w:rsidRPr="002504EB" w:rsidRDefault="00B26C9E">
      <w:pPr>
        <w:spacing w:before="240" w:after="240" w:line="276" w:lineRule="auto"/>
        <w:ind w:left="1134"/>
        <w:jc w:val="both"/>
        <w:rPr>
          <w:rFonts w:ascii="Arial" w:hAnsi="Arial" w:cs="Arial"/>
          <w:lang w:val="es-419"/>
        </w:rPr>
      </w:pPr>
      <w:r w:rsidRPr="002504EB">
        <w:rPr>
          <w:rFonts w:ascii="Arial" w:hAnsi="Arial" w:cs="Arial"/>
          <w:b/>
          <w:lang w:val="es-419"/>
        </w:rPr>
        <w:t>12.7.6.2.</w:t>
      </w:r>
      <w:r w:rsidRPr="002504EB">
        <w:rPr>
          <w:rFonts w:ascii="Arial" w:hAnsi="Arial" w:cs="Arial"/>
          <w:lang w:val="es-419"/>
        </w:rPr>
        <w:t xml:space="preserve"> </w:t>
      </w:r>
      <w:r w:rsidRPr="002504EB">
        <w:rPr>
          <w:rFonts w:ascii="Arial" w:hAnsi="Arial" w:cs="Arial"/>
          <w:b/>
          <w:lang w:val="es-419"/>
        </w:rPr>
        <w:t>Ventilación:</w:t>
      </w:r>
      <w:r w:rsidRPr="002504EB">
        <w:rPr>
          <w:rFonts w:ascii="Arial" w:hAnsi="Arial" w:cs="Arial"/>
          <w:lang w:val="es-419"/>
        </w:rPr>
        <w:t xml:space="preserve"> Se proporcionará una ventilación adecuada durante la aplicación de la pintura. Las personas encargadas de pintar con rociadores a presión utilizaran respiradores. Las áreas adyacentes serán protegidas según las medidas de precaución apropiadas.</w:t>
      </w:r>
    </w:p>
    <w:p w14:paraId="1D2D0657" w14:textId="77777777" w:rsidR="00176C27" w:rsidRPr="002504EB" w:rsidRDefault="00B26C9E">
      <w:pPr>
        <w:tabs>
          <w:tab w:val="left" w:pos="1701"/>
        </w:tabs>
        <w:spacing w:before="240" w:after="240" w:line="276" w:lineRule="auto"/>
        <w:ind w:left="1134"/>
        <w:jc w:val="both"/>
        <w:rPr>
          <w:rFonts w:ascii="Arial" w:hAnsi="Arial" w:cs="Arial"/>
          <w:lang w:val="es-419"/>
        </w:rPr>
      </w:pPr>
      <w:r w:rsidRPr="002504EB">
        <w:rPr>
          <w:rFonts w:ascii="Arial" w:hAnsi="Arial" w:cs="Arial"/>
          <w:b/>
          <w:lang w:val="es-419"/>
        </w:rPr>
        <w:lastRenderedPageBreak/>
        <w:t>12.7.6.3. Aplicación de Capas:</w:t>
      </w:r>
      <w:r w:rsidRPr="002504EB">
        <w:rPr>
          <w:rFonts w:ascii="Arial" w:hAnsi="Arial" w:cs="Arial"/>
          <w:lang w:val="es-419"/>
        </w:rPr>
        <w:t xml:space="preserve"> Debe haber transcurrido suficiente tiempo entre las diferentes capas para permitir un secado adecuado. Este periodo de tiempo será modificado cuando sea necesario para ajustarse a las condiciones del tiempo. Las pinturas con base de aceite o del tipo con solvente oleo resinoso, se consideran secas para una segunda capa, después de las 24 horas, cuando la pintura se sienta firme, y la aplicación de una nueva capa de pintura, no ocasione que la base se levante o pierda adhesión.</w:t>
      </w:r>
    </w:p>
    <w:p w14:paraId="6358FBCA" w14:textId="77777777" w:rsidR="00176C27" w:rsidRPr="002504EB" w:rsidRDefault="00B26C9E">
      <w:pPr>
        <w:spacing w:line="276" w:lineRule="auto"/>
        <w:jc w:val="both"/>
        <w:rPr>
          <w:rFonts w:ascii="Arial" w:hAnsi="Arial" w:cs="Arial"/>
          <w:b/>
          <w:lang w:val="es-419"/>
        </w:rPr>
      </w:pPr>
      <w:r w:rsidRPr="002504EB">
        <w:rPr>
          <w:rFonts w:ascii="Arial" w:hAnsi="Arial" w:cs="Arial"/>
          <w:b/>
          <w:lang w:val="es-419"/>
        </w:rPr>
        <w:t>SECCIÓN N° 13</w:t>
      </w:r>
    </w:p>
    <w:p w14:paraId="67C05975" w14:textId="77777777" w:rsidR="00176C27" w:rsidRPr="002504EB" w:rsidRDefault="00B26C9E">
      <w:pPr>
        <w:spacing w:line="276" w:lineRule="auto"/>
        <w:jc w:val="both"/>
        <w:rPr>
          <w:rFonts w:ascii="Arial" w:hAnsi="Arial" w:cs="Arial"/>
          <w:b/>
          <w:lang w:val="es-419"/>
        </w:rPr>
      </w:pPr>
      <w:r w:rsidRPr="002504EB">
        <w:rPr>
          <w:rFonts w:ascii="Arial" w:hAnsi="Arial" w:cs="Arial"/>
          <w:b/>
          <w:lang w:val="es-419"/>
        </w:rPr>
        <w:t>ROTULOS DE SEÑALIZACION</w:t>
      </w:r>
    </w:p>
    <w:p w14:paraId="5934DEFB" w14:textId="77777777" w:rsidR="00176C27" w:rsidRPr="002504EB" w:rsidRDefault="00B26C9E">
      <w:pPr>
        <w:spacing w:before="240" w:after="240" w:line="276" w:lineRule="auto"/>
        <w:ind w:left="567" w:hanging="567"/>
        <w:jc w:val="both"/>
        <w:rPr>
          <w:rFonts w:ascii="Arial" w:hAnsi="Arial" w:cs="Arial"/>
          <w:b/>
          <w:lang w:val="es-419"/>
        </w:rPr>
      </w:pPr>
      <w:r w:rsidRPr="002504EB">
        <w:rPr>
          <w:rFonts w:ascii="Arial" w:hAnsi="Arial" w:cs="Arial"/>
          <w:b/>
          <w:lang w:val="es-419"/>
        </w:rPr>
        <w:t xml:space="preserve"> 13.1. ALCANCE DELTRABAJO</w:t>
      </w:r>
    </w:p>
    <w:p w14:paraId="5C5B183A" w14:textId="77777777" w:rsidR="00176C27" w:rsidRPr="002504EB" w:rsidRDefault="00B26C9E">
      <w:pPr>
        <w:spacing w:before="240" w:after="240" w:line="276" w:lineRule="auto"/>
        <w:ind w:left="567"/>
        <w:jc w:val="both"/>
        <w:rPr>
          <w:rFonts w:ascii="Arial" w:hAnsi="Arial" w:cs="Arial"/>
          <w:b/>
          <w:lang w:val="es-419"/>
        </w:rPr>
      </w:pPr>
      <w:r w:rsidRPr="002504EB">
        <w:rPr>
          <w:rFonts w:ascii="Arial" w:hAnsi="Arial" w:cs="Arial"/>
          <w:lang w:val="es-419"/>
        </w:rPr>
        <w:t>El trabajo consiste en el suministro e instalación de rótulos de señalización descrito bajo estas especificaciones y/o señalización en los planos.</w:t>
      </w:r>
    </w:p>
    <w:p w14:paraId="2DBD4921" w14:textId="77777777" w:rsidR="00176C27" w:rsidRPr="002504EB" w:rsidRDefault="00B26C9E">
      <w:pPr>
        <w:spacing w:before="240" w:after="240" w:line="276" w:lineRule="auto"/>
        <w:ind w:left="567" w:hanging="567"/>
        <w:jc w:val="both"/>
        <w:rPr>
          <w:rFonts w:ascii="Arial" w:hAnsi="Arial" w:cs="Arial"/>
          <w:b/>
          <w:lang w:val="es-419"/>
        </w:rPr>
      </w:pPr>
      <w:r w:rsidRPr="002504EB">
        <w:rPr>
          <w:rFonts w:ascii="Arial" w:hAnsi="Arial" w:cs="Arial"/>
          <w:b/>
          <w:lang w:val="es-419"/>
        </w:rPr>
        <w:t>13.2. MATERIAL</w:t>
      </w:r>
    </w:p>
    <w:p w14:paraId="51AB4B95" w14:textId="77777777" w:rsidR="00176C27" w:rsidRPr="002504EB" w:rsidRDefault="00B26C9E">
      <w:pPr>
        <w:spacing w:before="240" w:after="240" w:line="276" w:lineRule="auto"/>
        <w:ind w:left="1134" w:hanging="567"/>
        <w:jc w:val="both"/>
        <w:rPr>
          <w:rFonts w:ascii="Arial" w:hAnsi="Arial" w:cs="Arial"/>
          <w:lang w:val="es-419"/>
        </w:rPr>
      </w:pPr>
      <w:r w:rsidRPr="002504EB">
        <w:rPr>
          <w:rFonts w:ascii="Arial" w:hAnsi="Arial" w:cs="Arial"/>
          <w:b/>
          <w:lang w:val="es-419"/>
        </w:rPr>
        <w:t>13.2.1. ROTULOS INTERIORES:</w:t>
      </w:r>
      <w:r w:rsidRPr="002504EB">
        <w:rPr>
          <w:rFonts w:ascii="Arial" w:hAnsi="Arial" w:cs="Arial"/>
          <w:lang w:val="es-419"/>
        </w:rPr>
        <w:t xml:space="preserve"> El rotulo será plástico de 1/8” de espesor, pintado.  No se aceptarán letras, ni figuras sobrepuestas.</w:t>
      </w:r>
    </w:p>
    <w:p w14:paraId="337F6FBE" w14:textId="77777777" w:rsidR="00176C27" w:rsidRPr="002504EB" w:rsidRDefault="00B26C9E">
      <w:pPr>
        <w:tabs>
          <w:tab w:val="left" w:pos="1134"/>
        </w:tabs>
        <w:spacing w:before="240" w:after="240" w:line="276" w:lineRule="auto"/>
        <w:ind w:left="1134" w:hanging="567"/>
        <w:jc w:val="both"/>
        <w:rPr>
          <w:rFonts w:ascii="Arial" w:hAnsi="Arial" w:cs="Arial"/>
          <w:lang w:val="es-419"/>
        </w:rPr>
      </w:pPr>
      <w:r w:rsidRPr="002504EB">
        <w:rPr>
          <w:rFonts w:ascii="Arial" w:hAnsi="Arial" w:cs="Arial"/>
          <w:b/>
          <w:lang w:val="es-419"/>
        </w:rPr>
        <w:t xml:space="preserve">13.2.2. ROTULOS EXTERIORES: </w:t>
      </w:r>
      <w:r w:rsidRPr="002504EB">
        <w:rPr>
          <w:rFonts w:ascii="Arial" w:hAnsi="Arial" w:cs="Arial"/>
          <w:lang w:val="es-419"/>
        </w:rPr>
        <w:t xml:space="preserve">El rotulo será de plancha de aluminio calibre #16, pintado con pintura reflectante y atornillado al tubo galvanizado con dos tornillos galvanizados de 2 ½” x 3/8” de diámetro a 20 cms. del vértice superior e inferior respectivamente. </w:t>
      </w:r>
    </w:p>
    <w:p w14:paraId="3AEE92FB" w14:textId="77777777" w:rsidR="00176C27" w:rsidRPr="002504EB" w:rsidRDefault="00B26C9E">
      <w:pPr>
        <w:spacing w:before="240" w:after="240" w:line="276" w:lineRule="auto"/>
        <w:ind w:left="567" w:hanging="567"/>
        <w:jc w:val="both"/>
        <w:rPr>
          <w:rFonts w:ascii="Arial" w:hAnsi="Arial" w:cs="Arial"/>
          <w:b/>
          <w:lang w:val="es-419"/>
        </w:rPr>
      </w:pPr>
      <w:r w:rsidRPr="002504EB">
        <w:rPr>
          <w:rFonts w:ascii="Arial" w:hAnsi="Arial" w:cs="Arial"/>
          <w:b/>
          <w:lang w:val="es-419"/>
        </w:rPr>
        <w:t xml:space="preserve"> 13.3. INSTALACION</w:t>
      </w:r>
    </w:p>
    <w:p w14:paraId="6D89818B" w14:textId="77777777" w:rsidR="00176C27" w:rsidRPr="002504EB" w:rsidRDefault="00B26C9E">
      <w:pPr>
        <w:spacing w:before="240" w:after="240" w:line="276" w:lineRule="auto"/>
        <w:ind w:left="1134"/>
        <w:jc w:val="both"/>
        <w:rPr>
          <w:rFonts w:ascii="Arial" w:hAnsi="Arial" w:cs="Arial"/>
          <w:lang w:val="es-419"/>
        </w:rPr>
      </w:pPr>
      <w:r w:rsidRPr="002504EB">
        <w:rPr>
          <w:rFonts w:ascii="Arial" w:hAnsi="Arial" w:cs="Arial"/>
          <w:b/>
          <w:lang w:val="es-419"/>
        </w:rPr>
        <w:t>13.3.1. ROTULOS EXTERIORES:</w:t>
      </w:r>
      <w:r w:rsidRPr="002504EB">
        <w:rPr>
          <w:rFonts w:ascii="Arial" w:hAnsi="Arial" w:cs="Arial"/>
          <w:lang w:val="es-419"/>
        </w:rPr>
        <w:t xml:space="preserve"> Serán colocados según se indica en el plano y/o cuadros, cumpliendo con las reglamentaciones establecidas por la Dirección Nacional de Tránsito y Trasporte Terrestre.</w:t>
      </w:r>
    </w:p>
    <w:p w14:paraId="4F3BB3F2" w14:textId="77777777" w:rsidR="00176C27" w:rsidRPr="002504EB" w:rsidRDefault="00B26C9E">
      <w:pPr>
        <w:spacing w:before="240" w:after="240" w:line="276" w:lineRule="auto"/>
        <w:ind w:left="1134"/>
        <w:jc w:val="both"/>
        <w:rPr>
          <w:rFonts w:ascii="Arial" w:hAnsi="Arial" w:cs="Arial"/>
          <w:b/>
          <w:lang w:val="es-419"/>
        </w:rPr>
      </w:pPr>
      <w:r w:rsidRPr="002504EB">
        <w:rPr>
          <w:rFonts w:ascii="Arial" w:hAnsi="Arial" w:cs="Arial"/>
          <w:b/>
          <w:lang w:val="es-419"/>
        </w:rPr>
        <w:t>13.3.2. ROTULOS INTERIORES:</w:t>
      </w:r>
    </w:p>
    <w:p w14:paraId="40732DE5" w14:textId="77777777" w:rsidR="00176C27" w:rsidRPr="002504EB" w:rsidRDefault="00B26C9E">
      <w:pPr>
        <w:tabs>
          <w:tab w:val="left" w:pos="1985"/>
        </w:tabs>
        <w:spacing w:before="240" w:after="240" w:line="276" w:lineRule="auto"/>
        <w:ind w:left="1134"/>
        <w:jc w:val="both"/>
        <w:rPr>
          <w:rFonts w:ascii="Arial" w:hAnsi="Arial" w:cs="Arial"/>
          <w:lang w:val="es-419"/>
        </w:rPr>
      </w:pPr>
      <w:r w:rsidRPr="002504EB">
        <w:rPr>
          <w:rFonts w:ascii="Arial" w:hAnsi="Arial" w:cs="Arial"/>
          <w:b/>
          <w:lang w:val="es-419"/>
        </w:rPr>
        <w:t>13.3.2.1. “DE CANTO”</w:t>
      </w:r>
      <w:r w:rsidRPr="002504EB">
        <w:rPr>
          <w:rFonts w:ascii="Arial" w:hAnsi="Arial" w:cs="Arial"/>
          <w:lang w:val="es-419"/>
        </w:rPr>
        <w:t>,  se instalara con ángulos de aluminio anodizado natural.</w:t>
      </w:r>
    </w:p>
    <w:p w14:paraId="1DB48203" w14:textId="77777777" w:rsidR="00176C27" w:rsidRPr="002504EB" w:rsidRDefault="00B26C9E">
      <w:pPr>
        <w:tabs>
          <w:tab w:val="left" w:pos="1985"/>
        </w:tabs>
        <w:spacing w:before="240" w:after="240" w:line="276" w:lineRule="auto"/>
        <w:ind w:left="1135"/>
        <w:jc w:val="both"/>
        <w:rPr>
          <w:rFonts w:ascii="Arial" w:hAnsi="Arial" w:cs="Arial"/>
          <w:lang w:val="es-419"/>
        </w:rPr>
      </w:pPr>
      <w:r w:rsidRPr="002504EB">
        <w:rPr>
          <w:rFonts w:ascii="Arial" w:hAnsi="Arial" w:cs="Arial"/>
          <w:b/>
          <w:lang w:val="es-419"/>
        </w:rPr>
        <w:lastRenderedPageBreak/>
        <w:t>13.3.2.2. “COLGADO DE CIELO”,</w:t>
      </w:r>
      <w:r w:rsidRPr="002504EB">
        <w:rPr>
          <w:rFonts w:ascii="Arial" w:hAnsi="Arial" w:cs="Arial"/>
          <w:lang w:val="es-419"/>
        </w:rPr>
        <w:t xml:space="preserve"> será con cadenas, ya sea de las grillas del cielo raso o de la losa de techo según sea el caso. Estos deben quedar colgados a una altura libre de 2.10 mts. del piso acabado.</w:t>
      </w:r>
    </w:p>
    <w:p w14:paraId="30EC5C12" w14:textId="77777777" w:rsidR="00176C27" w:rsidRPr="002504EB" w:rsidRDefault="00B26C9E">
      <w:pPr>
        <w:tabs>
          <w:tab w:val="left" w:pos="1985"/>
        </w:tabs>
        <w:spacing w:before="240" w:after="240" w:line="276" w:lineRule="auto"/>
        <w:ind w:left="1135"/>
        <w:jc w:val="both"/>
        <w:rPr>
          <w:rFonts w:ascii="Arial" w:hAnsi="Arial" w:cs="Arial"/>
          <w:lang w:val="es-419"/>
        </w:rPr>
      </w:pPr>
      <w:r w:rsidRPr="002504EB">
        <w:rPr>
          <w:rFonts w:ascii="Arial" w:hAnsi="Arial" w:cs="Arial"/>
          <w:b/>
          <w:lang w:val="es-419"/>
        </w:rPr>
        <w:t>13.3.2.3</w:t>
      </w:r>
      <w:r w:rsidRPr="002504EB">
        <w:rPr>
          <w:rFonts w:ascii="Arial" w:hAnsi="Arial" w:cs="Arial"/>
          <w:lang w:val="es-419"/>
        </w:rPr>
        <w:t xml:space="preserve">. </w:t>
      </w:r>
      <w:r w:rsidRPr="002504EB">
        <w:rPr>
          <w:rFonts w:ascii="Arial" w:hAnsi="Arial" w:cs="Arial"/>
          <w:b/>
          <w:lang w:val="es-419"/>
        </w:rPr>
        <w:t>“EN PARED O EN PUERTA”,</w:t>
      </w:r>
      <w:r w:rsidRPr="002504EB">
        <w:rPr>
          <w:rFonts w:ascii="Arial" w:hAnsi="Arial" w:cs="Arial"/>
          <w:lang w:val="es-419"/>
        </w:rPr>
        <w:t xml:space="preserve"> tendrá en sus extremos en forma vertical cinta de doble adhesión 3M o similar y serán colgados a la altura que indique el Arquitecto proyectista. </w:t>
      </w:r>
    </w:p>
    <w:p w14:paraId="7694F41B" w14:textId="77777777" w:rsidR="00176C27" w:rsidRPr="002504EB" w:rsidRDefault="00176C27">
      <w:pPr>
        <w:tabs>
          <w:tab w:val="left" w:pos="1985"/>
        </w:tabs>
        <w:spacing w:before="240" w:after="240" w:line="276" w:lineRule="auto"/>
        <w:ind w:left="1135"/>
        <w:jc w:val="both"/>
        <w:rPr>
          <w:rFonts w:ascii="Arial" w:hAnsi="Arial" w:cs="Arial"/>
          <w:lang w:val="es-419"/>
        </w:rPr>
      </w:pPr>
    </w:p>
    <w:p w14:paraId="4B659A48" w14:textId="77777777" w:rsidR="00176C27" w:rsidRPr="002504EB" w:rsidRDefault="00B26C9E">
      <w:pPr>
        <w:spacing w:before="240" w:after="240" w:line="276" w:lineRule="auto"/>
        <w:ind w:left="1134"/>
        <w:jc w:val="both"/>
        <w:rPr>
          <w:rFonts w:ascii="Arial" w:hAnsi="Arial" w:cs="Arial"/>
          <w:b/>
          <w:lang w:val="es-419"/>
        </w:rPr>
      </w:pPr>
      <w:r w:rsidRPr="002504EB">
        <w:rPr>
          <w:rFonts w:ascii="Arial" w:hAnsi="Arial" w:cs="Arial"/>
          <w:b/>
          <w:lang w:val="es-419"/>
        </w:rPr>
        <w:t>13.3.2.4. DIRECTORIOS</w:t>
      </w:r>
    </w:p>
    <w:p w14:paraId="13DC9A58" w14:textId="77777777" w:rsidR="00176C27" w:rsidRPr="002504EB" w:rsidRDefault="00B26C9E">
      <w:pPr>
        <w:tabs>
          <w:tab w:val="left" w:pos="1134"/>
        </w:tabs>
        <w:spacing w:before="240" w:after="240" w:line="276" w:lineRule="auto"/>
        <w:ind w:left="1134"/>
        <w:jc w:val="both"/>
        <w:rPr>
          <w:rFonts w:ascii="Arial" w:hAnsi="Arial" w:cs="Arial"/>
          <w:lang w:val="es-419"/>
        </w:rPr>
      </w:pPr>
      <w:r w:rsidRPr="002504EB">
        <w:rPr>
          <w:rFonts w:ascii="Arial" w:hAnsi="Arial" w:cs="Arial"/>
          <w:lang w:val="es-419"/>
        </w:rPr>
        <w:t>Se instalará en pared, accesible a la orientación del público. Su contenido será de lectura, sin pictogramas y con función direcciona, utilizando flechas.</w:t>
      </w:r>
    </w:p>
    <w:p w14:paraId="1119E1D0" w14:textId="77777777" w:rsidR="00176C27" w:rsidRPr="002504EB" w:rsidRDefault="00B26C9E">
      <w:pPr>
        <w:tabs>
          <w:tab w:val="left" w:pos="1134"/>
        </w:tabs>
        <w:spacing w:before="240" w:after="240" w:line="276" w:lineRule="auto"/>
        <w:ind w:left="1134"/>
        <w:jc w:val="both"/>
        <w:rPr>
          <w:rFonts w:ascii="Arial" w:hAnsi="Arial" w:cs="Arial"/>
          <w:lang w:val="es-419"/>
        </w:rPr>
      </w:pPr>
      <w:r w:rsidRPr="002504EB">
        <w:rPr>
          <w:rFonts w:ascii="Arial" w:hAnsi="Arial" w:cs="Arial"/>
          <w:lang w:val="es-419"/>
        </w:rPr>
        <w:t>Serán construidos con un marco o elemento portante de aluminio.</w:t>
      </w:r>
    </w:p>
    <w:p w14:paraId="28F892C0" w14:textId="77777777" w:rsidR="00176C27" w:rsidRPr="002504EB" w:rsidRDefault="00B26C9E">
      <w:pPr>
        <w:tabs>
          <w:tab w:val="left" w:pos="567"/>
        </w:tabs>
        <w:spacing w:before="240" w:after="240" w:line="276" w:lineRule="auto"/>
        <w:ind w:left="567"/>
        <w:jc w:val="both"/>
        <w:rPr>
          <w:rFonts w:ascii="Arial" w:hAnsi="Arial" w:cs="Arial"/>
          <w:b/>
          <w:lang w:val="es-419"/>
        </w:rPr>
      </w:pPr>
      <w:r w:rsidRPr="002504EB">
        <w:rPr>
          <w:rFonts w:ascii="Arial" w:hAnsi="Arial" w:cs="Arial"/>
          <w:b/>
          <w:lang w:val="es-419"/>
        </w:rPr>
        <w:t>13.4. RUTA DE EVACUACION</w:t>
      </w:r>
    </w:p>
    <w:p w14:paraId="63228D57" w14:textId="77777777" w:rsidR="00176C27" w:rsidRPr="002504EB" w:rsidRDefault="00B26C9E">
      <w:pPr>
        <w:tabs>
          <w:tab w:val="left" w:pos="567"/>
        </w:tabs>
        <w:spacing w:before="240" w:after="240" w:line="276" w:lineRule="auto"/>
        <w:ind w:left="567"/>
        <w:jc w:val="both"/>
        <w:rPr>
          <w:rFonts w:ascii="Arial" w:hAnsi="Arial" w:cs="Arial"/>
          <w:lang w:val="es-419"/>
        </w:rPr>
      </w:pPr>
      <w:r w:rsidRPr="002504EB">
        <w:rPr>
          <w:rFonts w:ascii="Arial" w:hAnsi="Arial" w:cs="Arial"/>
          <w:lang w:val="es-419"/>
        </w:rPr>
        <w:t>Serán fabricados del mismo material plástico que el resto de los rótulos. Su fondo siempre será rojo y la figura representativa de orientación de auxilio será blanca.</w:t>
      </w:r>
    </w:p>
    <w:p w14:paraId="3F952849" w14:textId="77777777" w:rsidR="00176C27" w:rsidRPr="002504EB" w:rsidRDefault="00B26C9E">
      <w:pPr>
        <w:tabs>
          <w:tab w:val="left" w:pos="567"/>
        </w:tabs>
        <w:spacing w:before="240" w:after="240" w:line="276" w:lineRule="auto"/>
        <w:ind w:left="567"/>
        <w:jc w:val="both"/>
        <w:rPr>
          <w:rFonts w:ascii="Arial" w:hAnsi="Arial" w:cs="Arial"/>
          <w:lang w:val="es-419"/>
        </w:rPr>
      </w:pPr>
      <w:r w:rsidRPr="002504EB">
        <w:rPr>
          <w:rFonts w:ascii="Arial" w:hAnsi="Arial" w:cs="Arial"/>
          <w:lang w:val="es-419"/>
        </w:rPr>
        <w:t>Estos rótulos están referenciados al Plano de Simbología de Ruta de Evacuación y siempre deben quedar orientados hacia las escaleras y puertas de salida.</w:t>
      </w:r>
    </w:p>
    <w:p w14:paraId="58373EA7" w14:textId="77777777" w:rsidR="00176C27" w:rsidRPr="002504EB" w:rsidRDefault="00B26C9E">
      <w:pPr>
        <w:tabs>
          <w:tab w:val="left" w:pos="567"/>
        </w:tabs>
        <w:spacing w:before="240" w:after="240" w:line="276" w:lineRule="auto"/>
        <w:ind w:left="567"/>
        <w:jc w:val="both"/>
        <w:rPr>
          <w:rFonts w:ascii="Arial" w:hAnsi="Arial" w:cs="Arial"/>
          <w:lang w:val="es-419"/>
        </w:rPr>
      </w:pPr>
      <w:r w:rsidRPr="002504EB">
        <w:rPr>
          <w:rFonts w:ascii="Arial" w:hAnsi="Arial" w:cs="Arial"/>
          <w:lang w:val="es-419"/>
        </w:rPr>
        <w:t>Dimensiones: 0.15 mts. de ancho por 0.30 de alto, colocados según se indica en el Plano a 2.10 mts. de altura. Los rótulos deben quedar fijos, seguros en su posición y a escuadra o nivel.</w:t>
      </w:r>
    </w:p>
    <w:p w14:paraId="5A6B671B" w14:textId="77777777" w:rsidR="00176C27" w:rsidRPr="002504EB" w:rsidRDefault="00B26C9E">
      <w:pPr>
        <w:tabs>
          <w:tab w:val="left" w:pos="567"/>
        </w:tabs>
        <w:spacing w:before="240" w:after="240" w:line="276" w:lineRule="auto"/>
        <w:ind w:left="567" w:hanging="567"/>
        <w:jc w:val="both"/>
        <w:rPr>
          <w:rFonts w:ascii="Arial" w:hAnsi="Arial" w:cs="Arial"/>
          <w:b/>
          <w:lang w:val="es-419"/>
        </w:rPr>
      </w:pPr>
      <w:r w:rsidRPr="002504EB">
        <w:rPr>
          <w:rFonts w:ascii="Arial" w:hAnsi="Arial" w:cs="Arial"/>
          <w:b/>
          <w:lang w:val="es-419"/>
        </w:rPr>
        <w:tab/>
        <w:t>13.5. LECTURA</w:t>
      </w:r>
    </w:p>
    <w:p w14:paraId="655F59DD" w14:textId="77777777" w:rsidR="00176C27" w:rsidRPr="002504EB" w:rsidRDefault="00B26C9E">
      <w:pPr>
        <w:tabs>
          <w:tab w:val="left" w:pos="567"/>
        </w:tabs>
        <w:spacing w:before="240" w:after="240" w:line="276" w:lineRule="auto"/>
        <w:ind w:left="567" w:hanging="567"/>
        <w:jc w:val="both"/>
        <w:rPr>
          <w:rFonts w:ascii="Arial" w:hAnsi="Arial" w:cs="Arial"/>
          <w:lang w:val="es-419"/>
        </w:rPr>
      </w:pPr>
      <w:r w:rsidRPr="002504EB">
        <w:rPr>
          <w:rFonts w:ascii="Arial" w:hAnsi="Arial" w:cs="Arial"/>
          <w:lang w:val="es-419"/>
        </w:rPr>
        <w:tab/>
        <w:t>Cuando se indique, colocación “DE CANTO EN PARED” o “COLGADO DE CIELO RASO”, el rotulo debe llevar lectura en ambas caras, es decir, doble lectura.</w:t>
      </w:r>
    </w:p>
    <w:p w14:paraId="16075213" w14:textId="77777777" w:rsidR="00176C27" w:rsidRPr="002504EB" w:rsidRDefault="00176C27">
      <w:pPr>
        <w:spacing w:line="276" w:lineRule="auto"/>
        <w:ind w:right="-34"/>
        <w:jc w:val="both"/>
        <w:rPr>
          <w:rFonts w:ascii="Arial" w:hAnsi="Arial" w:cs="Arial"/>
          <w:lang w:val="es-419"/>
        </w:rPr>
      </w:pPr>
    </w:p>
    <w:p w14:paraId="31E44DC3" w14:textId="77777777" w:rsidR="00176C27" w:rsidRPr="002504EB" w:rsidRDefault="00176C27">
      <w:pPr>
        <w:spacing w:line="276" w:lineRule="auto"/>
        <w:jc w:val="both"/>
        <w:rPr>
          <w:rFonts w:ascii="Arial" w:hAnsi="Arial" w:cs="Arial"/>
          <w:lang w:val="es-419"/>
        </w:rPr>
      </w:pPr>
    </w:p>
    <w:p w14:paraId="1E8807C9" w14:textId="77777777" w:rsidR="00176C27" w:rsidRPr="002504EB" w:rsidRDefault="00B26C9E">
      <w:pPr>
        <w:tabs>
          <w:tab w:val="center" w:pos="4320"/>
          <w:tab w:val="right" w:pos="8640"/>
        </w:tabs>
        <w:spacing w:line="276" w:lineRule="auto"/>
        <w:jc w:val="both"/>
        <w:rPr>
          <w:rFonts w:ascii="Arial" w:hAnsi="Arial" w:cs="Arial"/>
          <w:b/>
          <w:lang w:val="es-419" w:eastAsia="x-none"/>
        </w:rPr>
      </w:pPr>
      <w:r w:rsidRPr="002504EB">
        <w:rPr>
          <w:rFonts w:ascii="Arial" w:hAnsi="Arial" w:cs="Arial"/>
          <w:b/>
          <w:lang w:val="es-419" w:eastAsia="x-none"/>
        </w:rPr>
        <w:lastRenderedPageBreak/>
        <w:t>SECCIÓN Nº 14</w:t>
      </w:r>
    </w:p>
    <w:p w14:paraId="639F6A9B" w14:textId="77777777" w:rsidR="00176C27" w:rsidRPr="002504EB" w:rsidRDefault="00B26C9E">
      <w:pPr>
        <w:tabs>
          <w:tab w:val="center" w:pos="4320"/>
          <w:tab w:val="right" w:pos="8640"/>
        </w:tabs>
        <w:spacing w:line="276" w:lineRule="auto"/>
        <w:jc w:val="both"/>
        <w:rPr>
          <w:rFonts w:ascii="Arial" w:eastAsia="Calibri" w:hAnsi="Arial" w:cs="Arial"/>
          <w:b/>
          <w:lang w:val="es-419"/>
        </w:rPr>
      </w:pPr>
      <w:r w:rsidRPr="002504EB">
        <w:rPr>
          <w:rFonts w:ascii="Arial" w:eastAsia="Calibri" w:hAnsi="Arial" w:cs="Arial"/>
          <w:b/>
          <w:lang w:val="es-419"/>
        </w:rPr>
        <w:t>ELECTRICIDAD</w:t>
      </w:r>
    </w:p>
    <w:p w14:paraId="75C9AC2C" w14:textId="77777777" w:rsidR="00176C27" w:rsidRPr="002504EB" w:rsidRDefault="00176C27">
      <w:pPr>
        <w:shd w:val="clear" w:color="auto" w:fill="FFFFFF"/>
        <w:tabs>
          <w:tab w:val="center" w:pos="4320"/>
          <w:tab w:val="right" w:pos="8640"/>
        </w:tabs>
        <w:spacing w:line="276" w:lineRule="auto"/>
        <w:rPr>
          <w:rFonts w:ascii="Arial" w:hAnsi="Arial" w:cs="Arial"/>
          <w:b/>
          <w:lang w:val="es-419" w:eastAsia="x-none"/>
        </w:rPr>
      </w:pPr>
    </w:p>
    <w:p w14:paraId="54DF1B74" w14:textId="77777777" w:rsidR="00176C27" w:rsidRPr="002504EB" w:rsidRDefault="00B26C9E">
      <w:pPr>
        <w:shd w:val="clear" w:color="auto" w:fill="FFFFFF"/>
        <w:spacing w:line="276" w:lineRule="auto"/>
        <w:jc w:val="both"/>
        <w:rPr>
          <w:rFonts w:ascii="Arial" w:hAnsi="Arial" w:cs="Arial"/>
          <w:b/>
          <w:bCs/>
          <w:lang w:val="es-419"/>
        </w:rPr>
      </w:pPr>
      <w:r w:rsidRPr="002504EB">
        <w:rPr>
          <w:rFonts w:ascii="Arial" w:hAnsi="Arial" w:cs="Arial"/>
          <w:b/>
          <w:bCs/>
          <w:lang w:val="es-419"/>
        </w:rPr>
        <w:t xml:space="preserve">14.1 GENERALIDADES </w:t>
      </w:r>
    </w:p>
    <w:p w14:paraId="0E2D1A91" w14:textId="77777777" w:rsidR="00176C27" w:rsidRPr="002504EB" w:rsidRDefault="00176C27">
      <w:pPr>
        <w:shd w:val="clear" w:color="auto" w:fill="FFFFFF"/>
        <w:spacing w:line="276" w:lineRule="auto"/>
        <w:jc w:val="both"/>
        <w:rPr>
          <w:rFonts w:ascii="Arial" w:hAnsi="Arial" w:cs="Arial"/>
          <w:lang w:val="es-419"/>
        </w:rPr>
      </w:pPr>
    </w:p>
    <w:p w14:paraId="7360F5F4" w14:textId="77777777" w:rsidR="00176C27" w:rsidRPr="002504EB" w:rsidRDefault="00B26C9E">
      <w:pPr>
        <w:shd w:val="clear" w:color="auto" w:fill="FFFFFF"/>
        <w:spacing w:line="276" w:lineRule="auto"/>
        <w:jc w:val="both"/>
        <w:rPr>
          <w:rFonts w:ascii="Arial" w:hAnsi="Arial" w:cs="Arial"/>
          <w:lang w:val="es-419"/>
        </w:rPr>
      </w:pPr>
      <w:r w:rsidRPr="002504EB">
        <w:rPr>
          <w:rFonts w:ascii="Arial" w:hAnsi="Arial" w:cs="Arial"/>
          <w:lang w:val="es-419"/>
        </w:rPr>
        <w:t>Se requiere diseñar, desarrollar y confeccionar los planos y especificaciones completas de los sistemas eléctricos, así como la ejecución de los trabajos de instalación que resulten de dicho diseño.</w:t>
      </w:r>
    </w:p>
    <w:p w14:paraId="69C88434" w14:textId="77777777" w:rsidR="00176C27" w:rsidRPr="002504EB" w:rsidRDefault="00176C27">
      <w:pPr>
        <w:shd w:val="clear" w:color="auto" w:fill="FFFFFF"/>
        <w:spacing w:line="276" w:lineRule="auto"/>
        <w:jc w:val="both"/>
        <w:rPr>
          <w:rFonts w:ascii="Arial" w:hAnsi="Arial" w:cs="Arial"/>
          <w:lang w:val="es-419"/>
        </w:rPr>
      </w:pPr>
    </w:p>
    <w:p w14:paraId="4C84B4C1" w14:textId="77777777" w:rsidR="00176C27" w:rsidRPr="002504EB" w:rsidRDefault="00B26C9E">
      <w:pPr>
        <w:spacing w:line="276" w:lineRule="auto"/>
        <w:jc w:val="both"/>
        <w:rPr>
          <w:rFonts w:ascii="Arial" w:hAnsi="Arial" w:cs="Arial"/>
          <w:lang w:val="es-419"/>
        </w:rPr>
      </w:pPr>
      <w:r w:rsidRPr="002504EB">
        <w:rPr>
          <w:rFonts w:ascii="Arial" w:hAnsi="Arial" w:cs="Arial"/>
          <w:b/>
          <w:lang w:val="es-419"/>
        </w:rPr>
        <w:t>El sistema eléctrico propuesto debe incluir el diseño del sistema de generación de energía renovable (fotovoltaica) para garantizar el suministro continuo de energía eléctrica</w:t>
      </w:r>
      <w:r w:rsidRPr="002504EB">
        <w:rPr>
          <w:rFonts w:ascii="Arial" w:hAnsi="Arial" w:cs="Arial"/>
          <w:lang w:val="es-419"/>
        </w:rPr>
        <w:t xml:space="preserve">. Además, el sistema deberá contar con la instalación de un generador eléctrico de manera que se pueda alternar con la fuente antes mencionadas    Esta propuesta debe incluir el sistema de distribución eléctrica interna para suministrar los niveles de voltaje y frecuencia requeridos por los equipos y sistemas para que éstos funcionen de manera segura, confiable y eficiente, y el sistema de distribución de circuitos ramales para iluminación y fuerza. </w:t>
      </w:r>
    </w:p>
    <w:p w14:paraId="1A171F3D" w14:textId="77777777" w:rsidR="00176C27" w:rsidRPr="002504EB" w:rsidRDefault="00176C27">
      <w:pPr>
        <w:spacing w:line="276" w:lineRule="auto"/>
        <w:jc w:val="both"/>
        <w:rPr>
          <w:rFonts w:ascii="Arial" w:hAnsi="Arial" w:cs="Arial"/>
          <w:lang w:val="es-419"/>
        </w:rPr>
      </w:pPr>
    </w:p>
    <w:p w14:paraId="041639CF" w14:textId="77777777" w:rsidR="00176C27" w:rsidRPr="002504EB" w:rsidRDefault="00B26C9E">
      <w:pPr>
        <w:spacing w:line="276" w:lineRule="auto"/>
        <w:jc w:val="both"/>
        <w:rPr>
          <w:rFonts w:ascii="Arial" w:hAnsi="Arial" w:cs="Arial"/>
          <w:lang w:val="es-419"/>
        </w:rPr>
      </w:pPr>
      <w:r w:rsidRPr="002504EB">
        <w:rPr>
          <w:rFonts w:ascii="Arial" w:hAnsi="Arial" w:cs="Arial"/>
          <w:lang w:val="es-419"/>
        </w:rPr>
        <w:t xml:space="preserve">De manera general el diseño de los sistemas eléctricos deberá estar concebido bajo los criterios de seguridad, confiabilidad, eficiencia (ahorro energético), calidad de voltaje, facilidad de mantenimiento, flexibilidad y capacidad para futuro crecimiento. </w:t>
      </w:r>
    </w:p>
    <w:p w14:paraId="63B47B16" w14:textId="77777777" w:rsidR="00176C27" w:rsidRPr="002504EB" w:rsidRDefault="00176C27">
      <w:pPr>
        <w:spacing w:line="276" w:lineRule="auto"/>
        <w:jc w:val="both"/>
        <w:rPr>
          <w:rFonts w:ascii="Arial" w:hAnsi="Arial" w:cs="Arial"/>
          <w:lang w:val="es-419"/>
        </w:rPr>
      </w:pPr>
    </w:p>
    <w:p w14:paraId="1DE2E05F" w14:textId="77777777" w:rsidR="00176C27" w:rsidRPr="002504EB" w:rsidRDefault="00B26C9E">
      <w:pPr>
        <w:spacing w:line="276" w:lineRule="auto"/>
        <w:jc w:val="both"/>
        <w:rPr>
          <w:rFonts w:ascii="Arial" w:hAnsi="Arial" w:cs="Arial"/>
          <w:lang w:val="es-419"/>
        </w:rPr>
      </w:pPr>
      <w:r w:rsidRPr="002504EB">
        <w:rPr>
          <w:rFonts w:ascii="Arial" w:hAnsi="Arial" w:cs="Arial"/>
          <w:lang w:val="es-419"/>
        </w:rPr>
        <w:t xml:space="preserve"> </w:t>
      </w:r>
    </w:p>
    <w:p w14:paraId="23C66D23" w14:textId="77777777" w:rsidR="00176C27" w:rsidRPr="002504EB" w:rsidRDefault="00B26C9E">
      <w:pPr>
        <w:spacing w:line="276" w:lineRule="auto"/>
        <w:jc w:val="both"/>
        <w:rPr>
          <w:rFonts w:ascii="Arial" w:hAnsi="Arial" w:cs="Arial"/>
          <w:b/>
          <w:bCs/>
          <w:lang w:val="es-419"/>
        </w:rPr>
      </w:pPr>
      <w:r w:rsidRPr="002504EB">
        <w:rPr>
          <w:rFonts w:ascii="Arial" w:hAnsi="Arial" w:cs="Arial"/>
          <w:b/>
          <w:bCs/>
          <w:lang w:val="es-419"/>
        </w:rPr>
        <w:t>14.2. ALCANCE DE LOS TRABAJOS</w:t>
      </w:r>
    </w:p>
    <w:p w14:paraId="0E559C47" w14:textId="77777777" w:rsidR="00176C27" w:rsidRDefault="00176C27">
      <w:pPr>
        <w:spacing w:line="276" w:lineRule="auto"/>
        <w:jc w:val="both"/>
        <w:rPr>
          <w:rFonts w:ascii="Arial" w:hAnsi="Arial" w:cs="Arial"/>
          <w:lang w:val="es-ES"/>
        </w:rPr>
      </w:pPr>
    </w:p>
    <w:p w14:paraId="05590AFD" w14:textId="77777777" w:rsidR="00176C27" w:rsidRPr="002504EB" w:rsidRDefault="00B26C9E">
      <w:pPr>
        <w:spacing w:line="276" w:lineRule="auto"/>
        <w:jc w:val="both"/>
        <w:rPr>
          <w:rFonts w:ascii="Arial" w:hAnsi="Arial" w:cs="Arial"/>
          <w:lang w:val="es-419"/>
        </w:rPr>
      </w:pPr>
      <w:r w:rsidRPr="002504EB">
        <w:rPr>
          <w:rFonts w:ascii="Arial" w:hAnsi="Arial" w:cs="Arial"/>
          <w:lang w:val="es-419"/>
        </w:rPr>
        <w:t>Los principales aspectos de este trabajo se describen brevemente a continuación y no representan en ningún momento la totalidad de los trabajos a realizar.  Esta descripción no limita la responsabilidad del Contratista en efectuar un trabajo completo:</w:t>
      </w:r>
    </w:p>
    <w:p w14:paraId="4407526B" w14:textId="77777777" w:rsidR="00176C27" w:rsidRPr="002504EB" w:rsidRDefault="00176C27">
      <w:pPr>
        <w:spacing w:line="276" w:lineRule="auto"/>
        <w:jc w:val="both"/>
        <w:rPr>
          <w:rFonts w:ascii="Arial" w:hAnsi="Arial" w:cs="Arial"/>
          <w:lang w:val="es-419"/>
        </w:rPr>
      </w:pPr>
    </w:p>
    <w:p w14:paraId="67F1A9C9" w14:textId="77777777" w:rsidR="00176C27" w:rsidRDefault="00B26C9E">
      <w:pPr>
        <w:spacing w:after="120" w:line="276" w:lineRule="auto"/>
        <w:jc w:val="both"/>
        <w:rPr>
          <w:rFonts w:ascii="Arial" w:hAnsi="Arial" w:cs="Arial"/>
          <w:lang w:val="es-ES"/>
        </w:rPr>
      </w:pPr>
      <w:r>
        <w:rPr>
          <w:rFonts w:ascii="Arial" w:hAnsi="Arial" w:cs="Arial"/>
          <w:lang w:val="es-ES"/>
        </w:rPr>
        <w:t>Todo el trabajo se ejecutará de acuerdo con las condiciones generales, las condiciones especiales y las normas, criterios de diseño y características de los elementos eléctricos de referencia indicados en este pliego de cargos.</w:t>
      </w:r>
    </w:p>
    <w:p w14:paraId="3D0B78D5" w14:textId="77777777" w:rsidR="00176C27" w:rsidRDefault="00176C27">
      <w:pPr>
        <w:spacing w:after="120" w:line="276" w:lineRule="auto"/>
        <w:jc w:val="both"/>
        <w:rPr>
          <w:rFonts w:ascii="Arial" w:hAnsi="Arial" w:cs="Arial"/>
          <w:b/>
          <w:bCs/>
          <w:lang w:val="es-PA"/>
        </w:rPr>
      </w:pPr>
    </w:p>
    <w:p w14:paraId="7C276408" w14:textId="77777777" w:rsidR="00176C27" w:rsidRDefault="00B26C9E">
      <w:pPr>
        <w:spacing w:line="276" w:lineRule="auto"/>
        <w:ind w:left="567"/>
        <w:jc w:val="both"/>
        <w:rPr>
          <w:rFonts w:ascii="Arial" w:hAnsi="Arial" w:cs="Arial"/>
          <w:b/>
          <w:bCs/>
          <w:lang w:val="es-PA"/>
        </w:rPr>
      </w:pPr>
      <w:r>
        <w:rPr>
          <w:rFonts w:ascii="Arial" w:hAnsi="Arial" w:cs="Arial"/>
          <w:b/>
          <w:bCs/>
          <w:lang w:val="es-PA"/>
        </w:rPr>
        <w:lastRenderedPageBreak/>
        <w:t xml:space="preserve">14.2.2 Estudio, diseño, desarrollo, aprobación de los planos de los siguientes sistemas eléctricos: </w:t>
      </w:r>
    </w:p>
    <w:p w14:paraId="0E359340" w14:textId="77777777" w:rsidR="00176C27" w:rsidRDefault="00176C27">
      <w:pPr>
        <w:spacing w:line="276" w:lineRule="auto"/>
        <w:jc w:val="both"/>
        <w:rPr>
          <w:rFonts w:ascii="Arial" w:hAnsi="Arial" w:cs="Arial"/>
          <w:lang w:val="es-PA"/>
        </w:rPr>
      </w:pPr>
    </w:p>
    <w:p w14:paraId="385EB9F8" w14:textId="77777777" w:rsidR="00176C27" w:rsidRPr="002504EB" w:rsidRDefault="00B26C9E">
      <w:pPr>
        <w:numPr>
          <w:ilvl w:val="0"/>
          <w:numId w:val="134"/>
        </w:numPr>
        <w:spacing w:line="276" w:lineRule="auto"/>
        <w:jc w:val="both"/>
        <w:rPr>
          <w:rFonts w:ascii="Arial" w:hAnsi="Arial" w:cs="Arial"/>
          <w:lang w:val="es-419"/>
        </w:rPr>
      </w:pPr>
      <w:r w:rsidRPr="002504EB">
        <w:rPr>
          <w:rFonts w:ascii="Arial" w:hAnsi="Arial" w:cs="Arial"/>
          <w:lang w:val="es-419"/>
        </w:rPr>
        <w:t>Sistema de alimentación eléctrica debe aprovechar los recursos renovables del área, de la manera más eficiente y contemplando el sistema de almacenamiento de energía y los equipos necesarios para garantizar el suministro eléctrico continúo.</w:t>
      </w:r>
    </w:p>
    <w:p w14:paraId="25113005" w14:textId="77777777" w:rsidR="00176C27" w:rsidRPr="002504EB" w:rsidRDefault="00B26C9E">
      <w:pPr>
        <w:numPr>
          <w:ilvl w:val="0"/>
          <w:numId w:val="134"/>
        </w:numPr>
        <w:spacing w:line="276" w:lineRule="auto"/>
        <w:jc w:val="both"/>
        <w:rPr>
          <w:rFonts w:ascii="Arial" w:hAnsi="Arial" w:cs="Arial"/>
          <w:lang w:val="es-419"/>
        </w:rPr>
      </w:pPr>
      <w:r w:rsidRPr="002504EB">
        <w:rPr>
          <w:rFonts w:ascii="Arial" w:hAnsi="Arial" w:cs="Arial"/>
          <w:lang w:val="es-419"/>
        </w:rPr>
        <w:t xml:space="preserve">Sistema de distribución eléctrica para todo el edificio, incluyendo los interruptores principales, plantas eléctricas de emergencias, interruptores de transferencias automáticas, tableros de distribución principales, alimentadores y sus protecciones(TVSS), tableros de distribución secundarios alimentadores, acondicionadores de línea), centros de carga, cableado completo y sus protecciones. </w:t>
      </w:r>
    </w:p>
    <w:p w14:paraId="1F6BE9E3" w14:textId="77777777" w:rsidR="00176C27" w:rsidRPr="002504EB" w:rsidRDefault="00B26C9E">
      <w:pPr>
        <w:numPr>
          <w:ilvl w:val="0"/>
          <w:numId w:val="134"/>
        </w:numPr>
        <w:spacing w:line="276" w:lineRule="auto"/>
        <w:jc w:val="both"/>
        <w:rPr>
          <w:rFonts w:ascii="Arial" w:hAnsi="Arial" w:cs="Arial"/>
          <w:lang w:val="es-419"/>
        </w:rPr>
      </w:pPr>
      <w:r w:rsidRPr="002504EB">
        <w:rPr>
          <w:rFonts w:ascii="Arial" w:hAnsi="Arial" w:cs="Arial"/>
          <w:lang w:val="es-419"/>
        </w:rPr>
        <w:t xml:space="preserve">Sistema de distribución de los circuitos ramales, de alumbrado interior y exterior y de fuerza, incluyendo un moderno y eficiente sistema de iluminación. </w:t>
      </w:r>
    </w:p>
    <w:p w14:paraId="09F87A8A" w14:textId="77777777" w:rsidR="00176C27" w:rsidRPr="002504EB" w:rsidRDefault="00B26C9E">
      <w:pPr>
        <w:numPr>
          <w:ilvl w:val="0"/>
          <w:numId w:val="134"/>
        </w:numPr>
        <w:spacing w:line="276" w:lineRule="auto"/>
        <w:jc w:val="both"/>
        <w:rPr>
          <w:rFonts w:ascii="Arial" w:hAnsi="Arial" w:cs="Arial"/>
          <w:lang w:val="es-419"/>
        </w:rPr>
      </w:pPr>
      <w:r w:rsidRPr="002504EB">
        <w:rPr>
          <w:rFonts w:ascii="Arial" w:hAnsi="Arial" w:cs="Arial"/>
          <w:lang w:val="es-419"/>
        </w:rPr>
        <w:t>Sistema de alimentación, protección y control para los siguientes equipos de potencia, según necesidades:</w:t>
      </w:r>
    </w:p>
    <w:p w14:paraId="1C81C824" w14:textId="77777777" w:rsidR="00176C27" w:rsidRPr="002504EB" w:rsidRDefault="00B26C9E">
      <w:pPr>
        <w:numPr>
          <w:ilvl w:val="0"/>
          <w:numId w:val="134"/>
        </w:numPr>
        <w:tabs>
          <w:tab w:val="left" w:pos="1428"/>
        </w:tabs>
        <w:spacing w:line="276" w:lineRule="auto"/>
        <w:ind w:left="1428"/>
        <w:jc w:val="both"/>
        <w:rPr>
          <w:rFonts w:ascii="Arial" w:hAnsi="Arial" w:cs="Arial"/>
          <w:lang w:val="es-419"/>
        </w:rPr>
      </w:pPr>
      <w:r w:rsidRPr="002504EB">
        <w:rPr>
          <w:rFonts w:ascii="Arial" w:hAnsi="Arial" w:cs="Arial"/>
          <w:lang w:val="es-419"/>
        </w:rPr>
        <w:t>Sistema de bombeo de agua potable y bomba contra incendio;</w:t>
      </w:r>
    </w:p>
    <w:p w14:paraId="39E7D5E9" w14:textId="77777777" w:rsidR="00176C27" w:rsidRDefault="00B26C9E">
      <w:pPr>
        <w:numPr>
          <w:ilvl w:val="0"/>
          <w:numId w:val="134"/>
        </w:numPr>
        <w:tabs>
          <w:tab w:val="left" w:pos="1428"/>
        </w:tabs>
        <w:spacing w:line="276" w:lineRule="auto"/>
        <w:ind w:left="1428"/>
        <w:jc w:val="both"/>
        <w:rPr>
          <w:rFonts w:ascii="Arial" w:hAnsi="Arial" w:cs="Arial"/>
        </w:rPr>
      </w:pPr>
      <w:r>
        <w:rPr>
          <w:rFonts w:ascii="Arial" w:hAnsi="Arial" w:cs="Arial"/>
        </w:rPr>
        <w:t>Compresor de aire medico;</w:t>
      </w:r>
    </w:p>
    <w:p w14:paraId="0E061467" w14:textId="77777777" w:rsidR="00176C27" w:rsidRPr="002504EB" w:rsidRDefault="00B26C9E">
      <w:pPr>
        <w:numPr>
          <w:ilvl w:val="0"/>
          <w:numId w:val="134"/>
        </w:numPr>
        <w:tabs>
          <w:tab w:val="left" w:pos="1428"/>
        </w:tabs>
        <w:spacing w:line="276" w:lineRule="auto"/>
        <w:ind w:left="1428"/>
        <w:jc w:val="both"/>
        <w:rPr>
          <w:rFonts w:ascii="Arial" w:hAnsi="Arial" w:cs="Arial"/>
          <w:lang w:val="es-419"/>
        </w:rPr>
      </w:pPr>
      <w:r w:rsidRPr="002504EB">
        <w:rPr>
          <w:rFonts w:ascii="Arial" w:hAnsi="Arial" w:cs="Arial"/>
          <w:lang w:val="es-419"/>
        </w:rPr>
        <w:t>Sistema de Aire Acondicionado y de respaldos, Ventilación y Refrigeración.</w:t>
      </w:r>
    </w:p>
    <w:p w14:paraId="1A497535" w14:textId="77777777" w:rsidR="00176C27" w:rsidRPr="002504EB" w:rsidRDefault="00B26C9E">
      <w:pPr>
        <w:numPr>
          <w:ilvl w:val="0"/>
          <w:numId w:val="134"/>
        </w:numPr>
        <w:tabs>
          <w:tab w:val="left" w:pos="1428"/>
        </w:tabs>
        <w:spacing w:line="276" w:lineRule="auto"/>
        <w:ind w:left="1428"/>
        <w:jc w:val="both"/>
        <w:rPr>
          <w:rFonts w:ascii="Arial" w:hAnsi="Arial" w:cs="Arial"/>
          <w:lang w:val="es-419"/>
        </w:rPr>
      </w:pPr>
      <w:r w:rsidRPr="002504EB">
        <w:rPr>
          <w:rFonts w:ascii="Arial" w:hAnsi="Arial" w:cs="Arial"/>
          <w:lang w:val="es-419"/>
        </w:rPr>
        <w:t>Equipos de Imagenología (Rayos X, Ultrasonido, etc.).</w:t>
      </w:r>
      <w:r w:rsidRPr="002504EB">
        <w:rPr>
          <w:rFonts w:ascii="Arial" w:hAnsi="Arial" w:cs="Arial"/>
          <w:lang w:val="es-419"/>
        </w:rPr>
        <w:tab/>
      </w:r>
    </w:p>
    <w:p w14:paraId="0F22382A" w14:textId="77777777" w:rsidR="00176C27" w:rsidRPr="002504EB" w:rsidRDefault="00B26C9E">
      <w:pPr>
        <w:numPr>
          <w:ilvl w:val="0"/>
          <w:numId w:val="134"/>
        </w:numPr>
        <w:tabs>
          <w:tab w:val="left" w:pos="1428"/>
          <w:tab w:val="left" w:pos="1843"/>
        </w:tabs>
        <w:spacing w:line="276" w:lineRule="auto"/>
        <w:ind w:left="1428"/>
        <w:jc w:val="both"/>
        <w:rPr>
          <w:rFonts w:ascii="Arial" w:hAnsi="Arial" w:cs="Arial"/>
          <w:lang w:val="es-419"/>
        </w:rPr>
      </w:pPr>
      <w:r w:rsidRPr="002504EB">
        <w:rPr>
          <w:rFonts w:ascii="Arial" w:hAnsi="Arial" w:cs="Arial"/>
          <w:lang w:val="es-419"/>
        </w:rPr>
        <w:t>Planta eléctrica de prime diésel, con capacidad para áreas críticas del Centro de Salud, diseñada con los tableros de transferencia automática requerido, la planta eléctrica debe contar con aislamiento acústico y tanque de almacenamiento de combustible y tanque diario.</w:t>
      </w:r>
    </w:p>
    <w:p w14:paraId="2ED168CB" w14:textId="77777777" w:rsidR="00176C27" w:rsidRPr="002504EB" w:rsidRDefault="00B26C9E">
      <w:pPr>
        <w:numPr>
          <w:ilvl w:val="0"/>
          <w:numId w:val="134"/>
        </w:numPr>
        <w:spacing w:line="276" w:lineRule="auto"/>
        <w:jc w:val="both"/>
        <w:rPr>
          <w:rFonts w:ascii="Arial" w:hAnsi="Arial" w:cs="Arial"/>
          <w:lang w:val="es-419"/>
        </w:rPr>
      </w:pPr>
      <w:r w:rsidRPr="002504EB">
        <w:rPr>
          <w:rFonts w:ascii="Arial" w:hAnsi="Arial" w:cs="Arial"/>
          <w:lang w:val="es-419"/>
        </w:rPr>
        <w:t xml:space="preserve">Sistema de protección contra rayos. </w:t>
      </w:r>
    </w:p>
    <w:p w14:paraId="32ADFCCD" w14:textId="77777777" w:rsidR="00176C27" w:rsidRDefault="00B26C9E">
      <w:pPr>
        <w:numPr>
          <w:ilvl w:val="0"/>
          <w:numId w:val="134"/>
        </w:numPr>
        <w:tabs>
          <w:tab w:val="left" w:pos="1428"/>
        </w:tabs>
        <w:spacing w:line="276" w:lineRule="auto"/>
        <w:jc w:val="both"/>
        <w:rPr>
          <w:rFonts w:ascii="Arial" w:hAnsi="Arial" w:cs="Arial"/>
        </w:rPr>
      </w:pPr>
      <w:r>
        <w:rPr>
          <w:rFonts w:ascii="Arial" w:hAnsi="Arial" w:cs="Arial"/>
        </w:rPr>
        <w:t>Otros por definir</w:t>
      </w:r>
    </w:p>
    <w:p w14:paraId="57C82222" w14:textId="77777777" w:rsidR="00176C27" w:rsidRDefault="00176C27">
      <w:pPr>
        <w:spacing w:line="276" w:lineRule="auto"/>
        <w:ind w:left="567"/>
        <w:jc w:val="both"/>
        <w:rPr>
          <w:rFonts w:ascii="Arial" w:hAnsi="Arial" w:cs="Arial"/>
          <w:b/>
          <w:bCs/>
          <w:lang w:val="es-PA"/>
        </w:rPr>
      </w:pPr>
    </w:p>
    <w:p w14:paraId="33D24E24" w14:textId="77777777" w:rsidR="00176C27" w:rsidRDefault="00B26C9E">
      <w:pPr>
        <w:numPr>
          <w:ilvl w:val="0"/>
          <w:numId w:val="164"/>
        </w:numPr>
        <w:spacing w:line="276" w:lineRule="auto"/>
        <w:contextualSpacing/>
        <w:jc w:val="both"/>
        <w:rPr>
          <w:rFonts w:ascii="Arial" w:hAnsi="Arial" w:cs="Arial"/>
          <w:bCs/>
          <w:lang w:val="es-PA"/>
        </w:rPr>
      </w:pPr>
      <w:r>
        <w:rPr>
          <w:rFonts w:ascii="Arial" w:hAnsi="Arial" w:cs="Arial"/>
          <w:bCs/>
          <w:lang w:val="es-PA"/>
        </w:rPr>
        <w:t xml:space="preserve">Revisión de las características técnicas de elementos del sistema eléctrico de referencia proporcionadas por el MINSA, en caso de necesidad de hacerles cambios o adiciones siempre y cuando sea para mejorarlas.   </w:t>
      </w:r>
    </w:p>
    <w:p w14:paraId="260C821D" w14:textId="77777777" w:rsidR="00176C27" w:rsidRDefault="00176C27">
      <w:pPr>
        <w:spacing w:after="120" w:line="276" w:lineRule="auto"/>
        <w:jc w:val="both"/>
        <w:rPr>
          <w:rFonts w:ascii="Arial" w:hAnsi="Arial" w:cs="Arial"/>
          <w:bCs/>
          <w:lang w:val="es-PA"/>
        </w:rPr>
      </w:pPr>
    </w:p>
    <w:p w14:paraId="48E84D81" w14:textId="77777777" w:rsidR="00176C27" w:rsidRDefault="00B26C9E">
      <w:pPr>
        <w:numPr>
          <w:ilvl w:val="0"/>
          <w:numId w:val="164"/>
        </w:numPr>
        <w:spacing w:line="276" w:lineRule="auto"/>
        <w:contextualSpacing/>
        <w:jc w:val="both"/>
        <w:rPr>
          <w:rFonts w:ascii="Arial" w:hAnsi="Arial" w:cs="Arial"/>
          <w:bCs/>
          <w:lang w:val="es-PA"/>
        </w:rPr>
      </w:pPr>
      <w:r>
        <w:rPr>
          <w:rFonts w:ascii="Arial" w:hAnsi="Arial" w:cs="Arial"/>
          <w:bCs/>
          <w:lang w:val="es-PA"/>
        </w:rPr>
        <w:lastRenderedPageBreak/>
        <w:t xml:space="preserve">Suministro de un juego reproducible y cinco copias de los planos registrados y aprobados por las entidades municipales para construcción, hojas de cálculos, memoria técnica y certificados de inspección de los sistemas eléctricos por parte de las autoridades competentes. </w:t>
      </w:r>
    </w:p>
    <w:p w14:paraId="12F225D5" w14:textId="77777777" w:rsidR="00176C27" w:rsidRDefault="00176C27">
      <w:pPr>
        <w:spacing w:line="276" w:lineRule="auto"/>
        <w:ind w:left="833"/>
        <w:jc w:val="both"/>
        <w:rPr>
          <w:rFonts w:ascii="Arial" w:hAnsi="Arial" w:cs="Arial"/>
          <w:bCs/>
          <w:lang w:val="es-PA"/>
        </w:rPr>
      </w:pPr>
    </w:p>
    <w:p w14:paraId="6EA2194B" w14:textId="77777777" w:rsidR="00176C27" w:rsidRDefault="00B26C9E">
      <w:pPr>
        <w:numPr>
          <w:ilvl w:val="0"/>
          <w:numId w:val="164"/>
        </w:numPr>
        <w:spacing w:line="276" w:lineRule="auto"/>
        <w:contextualSpacing/>
        <w:jc w:val="both"/>
        <w:rPr>
          <w:rFonts w:ascii="Arial" w:hAnsi="Arial" w:cs="Arial"/>
          <w:bCs/>
          <w:lang w:val="es-PA"/>
        </w:rPr>
      </w:pPr>
      <w:r>
        <w:rPr>
          <w:rFonts w:ascii="Arial" w:hAnsi="Arial" w:cs="Arial"/>
          <w:bCs/>
          <w:lang w:val="es-PA"/>
        </w:rPr>
        <w:t xml:space="preserve">Suministro, transporte e instalación de todos los elementos de los sistemas de alimentación y de circuitos ramales de alumbrado y de fuerza en toda la instalación en normal y emergencia, incluyendo, la acometida, transformadores secos, interruptores termo magnéticos, tableros de distribución principales y secundarios, centros de carga, luminarias, tomas de corriente, equipos de protección, dispositivos, accesorios, tuberías, cables, y todo lo necesario para un sistema eléctrico completo. </w:t>
      </w:r>
    </w:p>
    <w:p w14:paraId="5BB145EF" w14:textId="77777777" w:rsidR="00176C27" w:rsidRDefault="00176C27">
      <w:pPr>
        <w:ind w:left="720"/>
        <w:contextualSpacing/>
        <w:rPr>
          <w:rFonts w:ascii="Arial" w:hAnsi="Arial" w:cs="Arial"/>
          <w:bCs/>
          <w:lang w:val="es-PA"/>
        </w:rPr>
      </w:pPr>
    </w:p>
    <w:p w14:paraId="3AD4CD0C" w14:textId="77777777" w:rsidR="00176C27" w:rsidRDefault="00176C27">
      <w:pPr>
        <w:spacing w:line="276" w:lineRule="auto"/>
        <w:ind w:left="720"/>
        <w:contextualSpacing/>
        <w:jc w:val="both"/>
        <w:rPr>
          <w:rFonts w:ascii="Arial" w:hAnsi="Arial" w:cs="Arial"/>
          <w:bCs/>
          <w:lang w:val="es-PA"/>
        </w:rPr>
      </w:pPr>
    </w:p>
    <w:p w14:paraId="10CB1C6E" w14:textId="77777777" w:rsidR="00176C27" w:rsidRDefault="00B26C9E">
      <w:pPr>
        <w:numPr>
          <w:ilvl w:val="0"/>
          <w:numId w:val="164"/>
        </w:numPr>
        <w:spacing w:line="276" w:lineRule="auto"/>
        <w:contextualSpacing/>
        <w:jc w:val="both"/>
        <w:rPr>
          <w:rFonts w:ascii="Arial" w:hAnsi="Arial" w:cs="Arial"/>
          <w:bCs/>
          <w:lang w:val="es-PA"/>
        </w:rPr>
      </w:pPr>
      <w:r>
        <w:rPr>
          <w:rFonts w:ascii="Arial" w:hAnsi="Arial" w:cs="Arial"/>
          <w:bCs/>
          <w:lang w:val="es-PA"/>
        </w:rPr>
        <w:t>Suministro, transporte e instalación de los sistemas de respaldo de energía eléctrica de emergencia, incluyendo sus interruptores de transferencia automáticos, casetas y tanques de combustible de almacenamiento y de diario.</w:t>
      </w:r>
    </w:p>
    <w:p w14:paraId="5B0E5DFC" w14:textId="77777777" w:rsidR="00176C27" w:rsidRDefault="00176C27">
      <w:pPr>
        <w:spacing w:line="276" w:lineRule="auto"/>
        <w:jc w:val="both"/>
        <w:rPr>
          <w:rFonts w:ascii="Arial" w:hAnsi="Arial" w:cs="Arial"/>
          <w:bCs/>
          <w:lang w:val="es-PA"/>
        </w:rPr>
      </w:pPr>
    </w:p>
    <w:p w14:paraId="513864F6" w14:textId="77777777" w:rsidR="00176C27" w:rsidRDefault="00B26C9E">
      <w:pPr>
        <w:numPr>
          <w:ilvl w:val="0"/>
          <w:numId w:val="164"/>
        </w:numPr>
        <w:spacing w:line="276" w:lineRule="auto"/>
        <w:contextualSpacing/>
        <w:jc w:val="both"/>
        <w:rPr>
          <w:rFonts w:ascii="Arial" w:hAnsi="Arial" w:cs="Arial"/>
          <w:bCs/>
          <w:lang w:val="es-PA"/>
        </w:rPr>
      </w:pPr>
      <w:r>
        <w:rPr>
          <w:rFonts w:ascii="Arial" w:hAnsi="Arial" w:cs="Arial"/>
          <w:bCs/>
          <w:lang w:val="es-PA"/>
        </w:rPr>
        <w:t xml:space="preserve">Suministro, transporte e instalación del sistema de Protección Contra Rayos. </w:t>
      </w:r>
    </w:p>
    <w:p w14:paraId="7B861817" w14:textId="77777777" w:rsidR="00176C27" w:rsidRDefault="00176C27">
      <w:pPr>
        <w:spacing w:after="120" w:line="276" w:lineRule="auto"/>
        <w:ind w:left="708"/>
        <w:jc w:val="both"/>
        <w:rPr>
          <w:rFonts w:ascii="Arial" w:hAnsi="Arial" w:cs="Arial"/>
          <w:bCs/>
          <w:lang w:val="es-PA"/>
        </w:rPr>
      </w:pPr>
    </w:p>
    <w:p w14:paraId="62572BAE" w14:textId="77777777" w:rsidR="00176C27" w:rsidRDefault="00B26C9E">
      <w:pPr>
        <w:numPr>
          <w:ilvl w:val="0"/>
          <w:numId w:val="164"/>
        </w:numPr>
        <w:spacing w:line="276" w:lineRule="auto"/>
        <w:contextualSpacing/>
        <w:jc w:val="both"/>
        <w:rPr>
          <w:rFonts w:ascii="Arial" w:hAnsi="Arial" w:cs="Arial"/>
          <w:bCs/>
          <w:lang w:val="es-PA"/>
        </w:rPr>
      </w:pPr>
      <w:r>
        <w:rPr>
          <w:rFonts w:ascii="Arial" w:hAnsi="Arial" w:cs="Arial"/>
          <w:bCs/>
          <w:lang w:val="es-PA"/>
        </w:rPr>
        <w:t>Construcción de las obras civiles eléctricas asociadas.</w:t>
      </w:r>
    </w:p>
    <w:p w14:paraId="45339FD5" w14:textId="77777777" w:rsidR="00176C27" w:rsidRDefault="00176C27">
      <w:pPr>
        <w:spacing w:after="120" w:line="276" w:lineRule="auto"/>
        <w:ind w:firstLine="567"/>
        <w:jc w:val="both"/>
        <w:rPr>
          <w:rFonts w:ascii="Arial" w:hAnsi="Arial" w:cs="Arial"/>
          <w:bCs/>
          <w:lang w:val="es-PA"/>
        </w:rPr>
      </w:pPr>
    </w:p>
    <w:p w14:paraId="68877E40" w14:textId="77777777" w:rsidR="00176C27" w:rsidRDefault="00B26C9E">
      <w:pPr>
        <w:numPr>
          <w:ilvl w:val="0"/>
          <w:numId w:val="164"/>
        </w:numPr>
        <w:spacing w:line="276" w:lineRule="auto"/>
        <w:contextualSpacing/>
        <w:jc w:val="both"/>
        <w:rPr>
          <w:rFonts w:ascii="Arial" w:hAnsi="Arial" w:cs="Arial"/>
          <w:bCs/>
          <w:lang w:val="es-PA"/>
        </w:rPr>
      </w:pPr>
      <w:r>
        <w:rPr>
          <w:rFonts w:ascii="Arial" w:hAnsi="Arial" w:cs="Arial"/>
          <w:bCs/>
          <w:lang w:val="es-PA"/>
        </w:rPr>
        <w:t>Pruebas y puesta en servicio de todos los equipos y sistema eléctrico.</w:t>
      </w:r>
    </w:p>
    <w:p w14:paraId="31034F38" w14:textId="77777777" w:rsidR="00176C27" w:rsidRDefault="00176C27">
      <w:pPr>
        <w:spacing w:after="120" w:line="276" w:lineRule="auto"/>
        <w:ind w:left="708"/>
        <w:jc w:val="both"/>
        <w:rPr>
          <w:rFonts w:ascii="Arial" w:hAnsi="Arial" w:cs="Arial"/>
          <w:bCs/>
          <w:lang w:val="es-PA"/>
        </w:rPr>
      </w:pPr>
    </w:p>
    <w:p w14:paraId="6702D562" w14:textId="77777777" w:rsidR="00176C27" w:rsidRDefault="00B26C9E">
      <w:pPr>
        <w:numPr>
          <w:ilvl w:val="0"/>
          <w:numId w:val="164"/>
        </w:numPr>
        <w:spacing w:line="276" w:lineRule="auto"/>
        <w:contextualSpacing/>
        <w:jc w:val="both"/>
        <w:rPr>
          <w:rFonts w:ascii="Arial" w:hAnsi="Arial" w:cs="Arial"/>
          <w:bCs/>
          <w:lang w:val="es-PA"/>
        </w:rPr>
      </w:pPr>
      <w:r>
        <w:rPr>
          <w:rFonts w:ascii="Arial" w:hAnsi="Arial" w:cs="Arial"/>
          <w:bCs/>
          <w:lang w:val="es-PA"/>
        </w:rPr>
        <w:t>Suministro de un juego reproducible y tres (3) copias de los planos como construido (“As built”).</w:t>
      </w:r>
    </w:p>
    <w:p w14:paraId="72C0F9B9" w14:textId="77777777" w:rsidR="00176C27" w:rsidRDefault="00176C27">
      <w:pPr>
        <w:spacing w:after="120" w:line="276" w:lineRule="auto"/>
        <w:ind w:left="708"/>
        <w:jc w:val="both"/>
        <w:rPr>
          <w:rFonts w:ascii="Arial" w:hAnsi="Arial" w:cs="Arial"/>
          <w:bCs/>
          <w:lang w:val="es-PA"/>
        </w:rPr>
      </w:pPr>
    </w:p>
    <w:p w14:paraId="70392856" w14:textId="77777777" w:rsidR="00176C27" w:rsidRDefault="00B26C9E">
      <w:pPr>
        <w:numPr>
          <w:ilvl w:val="0"/>
          <w:numId w:val="164"/>
        </w:numPr>
        <w:spacing w:line="276" w:lineRule="auto"/>
        <w:contextualSpacing/>
        <w:jc w:val="both"/>
        <w:rPr>
          <w:rFonts w:ascii="Arial" w:hAnsi="Arial" w:cs="Arial"/>
          <w:bCs/>
          <w:lang w:val="es-PA"/>
        </w:rPr>
      </w:pPr>
      <w:r>
        <w:rPr>
          <w:rFonts w:ascii="Arial" w:hAnsi="Arial" w:cs="Arial"/>
          <w:bCs/>
          <w:lang w:val="es-PA"/>
        </w:rPr>
        <w:t xml:space="preserve">Adiestramiento del personal del MINSA en la operación, pruebas y mantenimiento de los equipos y sistemas eléctricos instalados en el edificio.  </w:t>
      </w:r>
    </w:p>
    <w:p w14:paraId="5BCD6E71" w14:textId="77777777" w:rsidR="00176C27" w:rsidRDefault="00176C27">
      <w:pPr>
        <w:spacing w:after="120" w:line="276" w:lineRule="auto"/>
        <w:ind w:left="708"/>
        <w:jc w:val="both"/>
        <w:rPr>
          <w:rFonts w:ascii="Arial" w:hAnsi="Arial" w:cs="Arial"/>
          <w:bCs/>
          <w:lang w:val="es-PA"/>
        </w:rPr>
      </w:pPr>
    </w:p>
    <w:p w14:paraId="7312C0FC" w14:textId="77777777" w:rsidR="00176C27" w:rsidRDefault="00B26C9E">
      <w:pPr>
        <w:numPr>
          <w:ilvl w:val="0"/>
          <w:numId w:val="164"/>
        </w:numPr>
        <w:spacing w:line="276" w:lineRule="auto"/>
        <w:contextualSpacing/>
        <w:jc w:val="both"/>
        <w:rPr>
          <w:rFonts w:ascii="Arial" w:hAnsi="Arial" w:cs="Arial"/>
          <w:bCs/>
          <w:lang w:val="es-PA"/>
        </w:rPr>
      </w:pPr>
      <w:r>
        <w:rPr>
          <w:rFonts w:ascii="Arial" w:hAnsi="Arial" w:cs="Arial"/>
          <w:bCs/>
          <w:lang w:val="es-PA"/>
        </w:rPr>
        <w:lastRenderedPageBreak/>
        <w:t>Suministro de tres copias de los manuales técnicos de operación, partes de repuestos, pruebas, mantenimiento y reparación de los nuevos equipos y sistemas eléctricos instalados en el edificio.</w:t>
      </w:r>
    </w:p>
    <w:p w14:paraId="31827EE1" w14:textId="77777777" w:rsidR="00176C27" w:rsidRDefault="00176C27">
      <w:pPr>
        <w:spacing w:after="120" w:line="276" w:lineRule="auto"/>
        <w:ind w:left="708"/>
        <w:jc w:val="both"/>
        <w:rPr>
          <w:rFonts w:ascii="Arial" w:hAnsi="Arial" w:cs="Arial"/>
          <w:bCs/>
          <w:lang w:val="es-PA"/>
        </w:rPr>
      </w:pPr>
    </w:p>
    <w:p w14:paraId="764A56FA" w14:textId="77777777" w:rsidR="00176C27" w:rsidRDefault="00B26C9E">
      <w:pPr>
        <w:numPr>
          <w:ilvl w:val="0"/>
          <w:numId w:val="164"/>
        </w:numPr>
        <w:spacing w:line="276" w:lineRule="auto"/>
        <w:contextualSpacing/>
        <w:jc w:val="both"/>
        <w:rPr>
          <w:rFonts w:ascii="Arial" w:hAnsi="Arial" w:cs="Arial"/>
          <w:bCs/>
          <w:lang w:val="es-PA"/>
        </w:rPr>
      </w:pPr>
      <w:r>
        <w:rPr>
          <w:rFonts w:ascii="Arial" w:hAnsi="Arial" w:cs="Arial"/>
          <w:bCs/>
          <w:lang w:val="es-PA"/>
        </w:rPr>
        <w:t>Limpieza de las áreas de trabajo y eliminación de desperdicios.</w:t>
      </w:r>
    </w:p>
    <w:p w14:paraId="1CF79B79" w14:textId="77777777" w:rsidR="00176C27" w:rsidRDefault="00176C27">
      <w:pPr>
        <w:spacing w:after="120" w:line="276" w:lineRule="auto"/>
        <w:ind w:left="708"/>
        <w:jc w:val="both"/>
        <w:rPr>
          <w:rFonts w:ascii="Arial" w:hAnsi="Arial" w:cs="Arial"/>
          <w:bCs/>
          <w:lang w:val="es-PA"/>
        </w:rPr>
      </w:pPr>
    </w:p>
    <w:p w14:paraId="6214451A" w14:textId="77777777" w:rsidR="00176C27" w:rsidRDefault="00B26C9E">
      <w:pPr>
        <w:spacing w:line="276" w:lineRule="auto"/>
        <w:jc w:val="both"/>
        <w:rPr>
          <w:rFonts w:ascii="Arial" w:hAnsi="Arial" w:cs="Arial"/>
          <w:bCs/>
          <w:lang w:val="es-PA"/>
        </w:rPr>
      </w:pPr>
      <w:r>
        <w:rPr>
          <w:rFonts w:ascii="Arial" w:hAnsi="Arial" w:cs="Arial"/>
          <w:bCs/>
          <w:lang w:val="es-PA"/>
        </w:rPr>
        <w:t xml:space="preserve">Cualquier otro trabajo que se requiera para completar satisfactoriamente la instalación completa del sistema eléctrico de las nuevas instalaciones, como indicados en este documento y en concordancia con las normas, códigos y reglamentos vigentes aplicables. </w:t>
      </w:r>
    </w:p>
    <w:p w14:paraId="3EABCF9C" w14:textId="77777777" w:rsidR="00176C27" w:rsidRPr="002504EB" w:rsidRDefault="00176C27">
      <w:pPr>
        <w:spacing w:line="276" w:lineRule="auto"/>
        <w:jc w:val="both"/>
        <w:rPr>
          <w:rFonts w:ascii="Arial" w:hAnsi="Arial" w:cs="Arial"/>
          <w:lang w:val="es-419"/>
        </w:rPr>
      </w:pPr>
    </w:p>
    <w:p w14:paraId="6048735B" w14:textId="77777777" w:rsidR="00176C27" w:rsidRPr="002504EB" w:rsidRDefault="00B26C9E">
      <w:pPr>
        <w:spacing w:line="276" w:lineRule="auto"/>
        <w:jc w:val="both"/>
        <w:rPr>
          <w:rFonts w:ascii="Arial" w:hAnsi="Arial" w:cs="Arial"/>
          <w:b/>
          <w:bCs/>
          <w:lang w:val="es-419"/>
        </w:rPr>
      </w:pPr>
      <w:r w:rsidRPr="002504EB">
        <w:rPr>
          <w:rFonts w:ascii="Arial" w:hAnsi="Arial" w:cs="Arial"/>
          <w:b/>
          <w:bCs/>
          <w:lang w:val="es-419"/>
        </w:rPr>
        <w:t>14.3. NORMAS Y CODIGOS APLICABLES</w:t>
      </w:r>
    </w:p>
    <w:p w14:paraId="567E422C" w14:textId="77777777" w:rsidR="00176C27" w:rsidRPr="002504EB" w:rsidRDefault="00176C27">
      <w:pPr>
        <w:spacing w:line="276" w:lineRule="auto"/>
        <w:jc w:val="both"/>
        <w:rPr>
          <w:rFonts w:ascii="Arial" w:hAnsi="Arial" w:cs="Arial"/>
          <w:lang w:val="es-419"/>
        </w:rPr>
      </w:pPr>
    </w:p>
    <w:p w14:paraId="44BD8333" w14:textId="77777777" w:rsidR="00176C27" w:rsidRDefault="00B26C9E">
      <w:pPr>
        <w:spacing w:after="120" w:line="276" w:lineRule="auto"/>
        <w:jc w:val="both"/>
        <w:rPr>
          <w:rFonts w:ascii="Arial" w:hAnsi="Arial" w:cs="Arial"/>
          <w:lang w:val="es-ES"/>
        </w:rPr>
      </w:pPr>
      <w:r>
        <w:rPr>
          <w:rFonts w:ascii="Arial" w:hAnsi="Arial" w:cs="Arial"/>
          <w:lang w:val="es-ES"/>
        </w:rPr>
        <w:t>En la prestación de los servicios y la ejecución de los trabajos aquí señalados, el Contratista deberá cumplir con los requerimientos aplicables de la última versión de las normas y códigos que se detallan más adelante.</w:t>
      </w:r>
    </w:p>
    <w:p w14:paraId="355F26FA" w14:textId="77777777" w:rsidR="00176C27" w:rsidRPr="002504EB" w:rsidRDefault="00176C27">
      <w:pPr>
        <w:spacing w:line="276" w:lineRule="auto"/>
        <w:jc w:val="both"/>
        <w:rPr>
          <w:rFonts w:ascii="Arial" w:hAnsi="Arial" w:cs="Arial"/>
          <w:lang w:val="es-419"/>
        </w:rPr>
      </w:pPr>
    </w:p>
    <w:p w14:paraId="1E670A6E" w14:textId="77777777" w:rsidR="00176C27" w:rsidRPr="002504EB" w:rsidRDefault="00B26C9E">
      <w:pPr>
        <w:spacing w:line="276" w:lineRule="auto"/>
        <w:jc w:val="both"/>
        <w:rPr>
          <w:rFonts w:ascii="Arial" w:hAnsi="Arial" w:cs="Arial"/>
          <w:lang w:val="es-419"/>
        </w:rPr>
      </w:pPr>
      <w:r w:rsidRPr="002504EB">
        <w:rPr>
          <w:rFonts w:ascii="Arial" w:hAnsi="Arial" w:cs="Arial"/>
          <w:lang w:val="es-419"/>
        </w:rPr>
        <w:t xml:space="preserve">Es responsabilidad del Contratista ajustarse y tener a su disposición todas las normas y códigos señalados y deberá poder presentar las últimas ediciones de las mismas a requerimiento del MINSA.  </w:t>
      </w:r>
    </w:p>
    <w:p w14:paraId="7207EDFB" w14:textId="77777777" w:rsidR="00176C27" w:rsidRPr="002504EB" w:rsidRDefault="00176C27">
      <w:pPr>
        <w:spacing w:line="276" w:lineRule="auto"/>
        <w:jc w:val="both"/>
        <w:rPr>
          <w:rFonts w:ascii="Arial" w:hAnsi="Arial" w:cs="Arial"/>
          <w:lang w:val="es-419"/>
        </w:rPr>
      </w:pPr>
    </w:p>
    <w:p w14:paraId="3541B616" w14:textId="77777777" w:rsidR="00176C27" w:rsidRPr="002504EB" w:rsidRDefault="00176C27">
      <w:pPr>
        <w:spacing w:line="276" w:lineRule="auto"/>
        <w:jc w:val="both"/>
        <w:rPr>
          <w:rFonts w:ascii="Arial" w:hAnsi="Arial" w:cs="Arial"/>
          <w:lang w:val="es-419"/>
        </w:rPr>
      </w:pPr>
    </w:p>
    <w:p w14:paraId="34F3463B" w14:textId="77777777" w:rsidR="00176C27" w:rsidRPr="002504EB" w:rsidRDefault="00B26C9E">
      <w:pPr>
        <w:spacing w:line="276" w:lineRule="auto"/>
        <w:jc w:val="both"/>
        <w:rPr>
          <w:rFonts w:ascii="Arial" w:hAnsi="Arial" w:cs="Arial"/>
          <w:b/>
          <w:bCs/>
          <w:lang w:val="es-419"/>
        </w:rPr>
      </w:pPr>
      <w:r w:rsidRPr="002504EB">
        <w:rPr>
          <w:rFonts w:ascii="Arial" w:hAnsi="Arial" w:cs="Arial"/>
          <w:b/>
          <w:bCs/>
          <w:lang w:val="es-419"/>
        </w:rPr>
        <w:t>NOMBRE</w:t>
      </w:r>
      <w:r w:rsidRPr="002504EB">
        <w:rPr>
          <w:rFonts w:ascii="Arial" w:hAnsi="Arial" w:cs="Arial"/>
          <w:b/>
          <w:bCs/>
          <w:lang w:val="es-419"/>
        </w:rPr>
        <w:tab/>
      </w:r>
      <w:r w:rsidRPr="002504EB">
        <w:rPr>
          <w:rFonts w:ascii="Arial" w:hAnsi="Arial" w:cs="Arial"/>
          <w:b/>
          <w:bCs/>
          <w:lang w:val="es-419"/>
        </w:rPr>
        <w:tab/>
      </w:r>
      <w:r w:rsidRPr="002504EB">
        <w:rPr>
          <w:rFonts w:ascii="Arial" w:hAnsi="Arial" w:cs="Arial"/>
          <w:b/>
          <w:bCs/>
          <w:lang w:val="es-419"/>
        </w:rPr>
        <w:tab/>
      </w:r>
      <w:r w:rsidRPr="002504EB">
        <w:rPr>
          <w:rFonts w:ascii="Arial" w:hAnsi="Arial" w:cs="Arial"/>
          <w:b/>
          <w:bCs/>
          <w:lang w:val="es-419"/>
        </w:rPr>
        <w:tab/>
      </w:r>
      <w:r w:rsidRPr="002504EB">
        <w:rPr>
          <w:rFonts w:ascii="Arial" w:hAnsi="Arial" w:cs="Arial"/>
          <w:b/>
          <w:bCs/>
          <w:lang w:val="es-419"/>
        </w:rPr>
        <w:tab/>
      </w:r>
      <w:r w:rsidRPr="002504EB">
        <w:rPr>
          <w:rFonts w:ascii="Arial" w:hAnsi="Arial" w:cs="Arial"/>
          <w:b/>
          <w:bCs/>
          <w:lang w:val="es-419"/>
        </w:rPr>
        <w:tab/>
      </w:r>
      <w:r w:rsidRPr="002504EB">
        <w:rPr>
          <w:rFonts w:ascii="Arial" w:hAnsi="Arial" w:cs="Arial"/>
          <w:b/>
          <w:bCs/>
          <w:lang w:val="es-419"/>
        </w:rPr>
        <w:tab/>
        <w:t>ABREVIATURA</w:t>
      </w:r>
    </w:p>
    <w:p w14:paraId="73DA0FE9" w14:textId="77777777" w:rsidR="00176C27" w:rsidRPr="002504EB" w:rsidRDefault="00176C27">
      <w:pPr>
        <w:spacing w:line="276" w:lineRule="auto"/>
        <w:jc w:val="both"/>
        <w:rPr>
          <w:rFonts w:ascii="Arial" w:hAnsi="Arial" w:cs="Arial"/>
          <w:lang w:val="es-419"/>
        </w:rPr>
      </w:pPr>
    </w:p>
    <w:p w14:paraId="0FA14C9E" w14:textId="77777777" w:rsidR="00176C27" w:rsidRPr="002504EB" w:rsidRDefault="00B26C9E">
      <w:pPr>
        <w:spacing w:line="276" w:lineRule="auto"/>
        <w:jc w:val="both"/>
        <w:rPr>
          <w:rFonts w:ascii="Arial" w:hAnsi="Arial" w:cs="Arial"/>
          <w:b/>
          <w:bCs/>
          <w:lang w:val="es-419"/>
        </w:rPr>
      </w:pPr>
      <w:r w:rsidRPr="002504EB">
        <w:rPr>
          <w:rFonts w:ascii="Arial" w:hAnsi="Arial" w:cs="Arial"/>
          <w:b/>
          <w:bCs/>
          <w:lang w:val="es-419"/>
        </w:rPr>
        <w:t>INTERNACIONALES:</w:t>
      </w:r>
    </w:p>
    <w:p w14:paraId="3A04FD53" w14:textId="77777777" w:rsidR="00176C27" w:rsidRPr="002504EB" w:rsidRDefault="00176C27">
      <w:pPr>
        <w:spacing w:line="276" w:lineRule="auto"/>
        <w:jc w:val="both"/>
        <w:rPr>
          <w:rFonts w:ascii="Arial" w:hAnsi="Arial" w:cs="Arial"/>
          <w:lang w:val="es-419"/>
        </w:rPr>
      </w:pPr>
    </w:p>
    <w:p w14:paraId="6C772E45" w14:textId="77777777" w:rsidR="00176C27" w:rsidRPr="002504EB" w:rsidRDefault="00B26C9E">
      <w:pPr>
        <w:spacing w:line="276" w:lineRule="auto"/>
        <w:jc w:val="both"/>
        <w:rPr>
          <w:rFonts w:ascii="Arial" w:hAnsi="Arial" w:cs="Arial"/>
          <w:lang w:val="es-419"/>
        </w:rPr>
      </w:pPr>
      <w:r w:rsidRPr="002504EB">
        <w:rPr>
          <w:rFonts w:ascii="Arial" w:hAnsi="Arial" w:cs="Arial"/>
          <w:lang w:val="es-419"/>
        </w:rPr>
        <w:t>AMERICAN NATIONAL STANDARDS INSTITUTE    ANSI</w:t>
      </w:r>
    </w:p>
    <w:p w14:paraId="3336F418" w14:textId="77777777" w:rsidR="00176C27" w:rsidRPr="002504EB" w:rsidRDefault="00176C27">
      <w:pPr>
        <w:spacing w:line="276" w:lineRule="auto"/>
        <w:jc w:val="both"/>
        <w:rPr>
          <w:rFonts w:ascii="Arial" w:hAnsi="Arial" w:cs="Arial"/>
          <w:lang w:val="es-419"/>
        </w:rPr>
      </w:pPr>
    </w:p>
    <w:p w14:paraId="5E3F0D44" w14:textId="77777777" w:rsidR="00176C27" w:rsidRPr="002504EB" w:rsidRDefault="00B26C9E">
      <w:pPr>
        <w:spacing w:line="276" w:lineRule="auto"/>
        <w:jc w:val="both"/>
        <w:rPr>
          <w:rFonts w:ascii="Arial" w:hAnsi="Arial" w:cs="Arial"/>
          <w:lang w:val="es-419"/>
        </w:rPr>
      </w:pPr>
      <w:r w:rsidRPr="002504EB">
        <w:rPr>
          <w:rFonts w:ascii="Arial" w:hAnsi="Arial" w:cs="Arial"/>
          <w:lang w:val="es-419"/>
        </w:rPr>
        <w:t>NATIONAL FIRE PROTECTION ASSOCIATION</w:t>
      </w:r>
      <w:r w:rsidRPr="002504EB">
        <w:rPr>
          <w:rFonts w:ascii="Arial" w:hAnsi="Arial" w:cs="Arial"/>
          <w:lang w:val="es-419"/>
        </w:rPr>
        <w:tab/>
      </w:r>
      <w:r w:rsidRPr="002504EB">
        <w:rPr>
          <w:rFonts w:ascii="Arial" w:hAnsi="Arial" w:cs="Arial"/>
          <w:lang w:val="es-419"/>
        </w:rPr>
        <w:tab/>
        <w:t>NFPA</w:t>
      </w:r>
    </w:p>
    <w:p w14:paraId="33ECCDA9" w14:textId="77777777" w:rsidR="00176C27" w:rsidRPr="002504EB" w:rsidRDefault="00176C27">
      <w:pPr>
        <w:spacing w:line="276" w:lineRule="auto"/>
        <w:jc w:val="both"/>
        <w:rPr>
          <w:rFonts w:ascii="Arial" w:hAnsi="Arial" w:cs="Arial"/>
          <w:lang w:val="es-419"/>
        </w:rPr>
      </w:pPr>
    </w:p>
    <w:p w14:paraId="1E9A8BB6" w14:textId="77777777" w:rsidR="00176C27" w:rsidRPr="002504EB" w:rsidRDefault="00B26C9E">
      <w:pPr>
        <w:spacing w:line="276" w:lineRule="auto"/>
        <w:jc w:val="both"/>
        <w:rPr>
          <w:rFonts w:ascii="Arial" w:hAnsi="Arial" w:cs="Arial"/>
          <w:lang w:val="es-419"/>
        </w:rPr>
      </w:pPr>
      <w:r w:rsidRPr="002504EB">
        <w:rPr>
          <w:rFonts w:ascii="Arial" w:hAnsi="Arial" w:cs="Arial"/>
          <w:lang w:val="es-419"/>
        </w:rPr>
        <w:t xml:space="preserve">NATIONAL ELECTRIC CODE (NFPA 70)             </w:t>
      </w:r>
      <w:r w:rsidRPr="002504EB">
        <w:rPr>
          <w:rFonts w:ascii="Arial" w:hAnsi="Arial" w:cs="Arial"/>
          <w:lang w:val="es-419"/>
        </w:rPr>
        <w:tab/>
        <w:t>NEC</w:t>
      </w:r>
    </w:p>
    <w:p w14:paraId="29EE8B40" w14:textId="77777777" w:rsidR="00176C27" w:rsidRPr="002504EB" w:rsidRDefault="00176C27">
      <w:pPr>
        <w:spacing w:line="276" w:lineRule="auto"/>
        <w:jc w:val="both"/>
        <w:rPr>
          <w:rFonts w:ascii="Arial" w:hAnsi="Arial" w:cs="Arial"/>
          <w:lang w:val="es-419"/>
        </w:rPr>
      </w:pPr>
    </w:p>
    <w:p w14:paraId="3F60F0B0" w14:textId="77777777" w:rsidR="00176C27" w:rsidRPr="002504EB" w:rsidRDefault="00B26C9E">
      <w:pPr>
        <w:spacing w:line="276" w:lineRule="auto"/>
        <w:jc w:val="both"/>
        <w:rPr>
          <w:rFonts w:ascii="Arial" w:hAnsi="Arial" w:cs="Arial"/>
          <w:lang w:val="es-419"/>
        </w:rPr>
      </w:pPr>
      <w:r w:rsidRPr="002504EB">
        <w:rPr>
          <w:rFonts w:ascii="Arial" w:hAnsi="Arial" w:cs="Arial"/>
          <w:lang w:val="es-419"/>
        </w:rPr>
        <w:t>NATIONAL ELECTRICAL MANUFACTURERS</w:t>
      </w:r>
    </w:p>
    <w:p w14:paraId="04FE72FF" w14:textId="77777777" w:rsidR="00176C27" w:rsidRDefault="00B26C9E">
      <w:pPr>
        <w:spacing w:line="276" w:lineRule="auto"/>
        <w:jc w:val="both"/>
        <w:rPr>
          <w:rFonts w:ascii="Arial" w:hAnsi="Arial" w:cs="Arial"/>
        </w:rPr>
      </w:pPr>
      <w:r>
        <w:rPr>
          <w:rFonts w:ascii="Arial" w:hAnsi="Arial" w:cs="Arial"/>
        </w:rPr>
        <w:lastRenderedPageBreak/>
        <w:t>ASSOCIATION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NEMA</w:t>
      </w:r>
    </w:p>
    <w:p w14:paraId="308E590F" w14:textId="77777777" w:rsidR="00176C27" w:rsidRDefault="00176C27">
      <w:pPr>
        <w:spacing w:line="276" w:lineRule="auto"/>
        <w:jc w:val="both"/>
        <w:rPr>
          <w:rFonts w:ascii="Arial" w:hAnsi="Arial" w:cs="Arial"/>
        </w:rPr>
      </w:pPr>
    </w:p>
    <w:p w14:paraId="5FFB65AB" w14:textId="77777777" w:rsidR="00176C27" w:rsidRDefault="00B26C9E">
      <w:pPr>
        <w:spacing w:line="276" w:lineRule="auto"/>
        <w:jc w:val="both"/>
        <w:rPr>
          <w:rFonts w:ascii="Arial" w:hAnsi="Arial" w:cs="Arial"/>
        </w:rPr>
      </w:pPr>
      <w:r>
        <w:rPr>
          <w:rFonts w:ascii="Arial" w:hAnsi="Arial" w:cs="Arial"/>
        </w:rPr>
        <w:t xml:space="preserve">INSTITUTE OF ELECTRIC AND ELECTRONICS </w:t>
      </w:r>
    </w:p>
    <w:p w14:paraId="4A784D6D" w14:textId="77777777" w:rsidR="00176C27" w:rsidRDefault="00B26C9E">
      <w:pPr>
        <w:spacing w:line="276" w:lineRule="auto"/>
        <w:jc w:val="both"/>
        <w:rPr>
          <w:rFonts w:ascii="Arial" w:hAnsi="Arial" w:cs="Arial"/>
        </w:rPr>
      </w:pPr>
      <w:r>
        <w:rPr>
          <w:rFonts w:ascii="Arial" w:hAnsi="Arial" w:cs="Arial"/>
        </w:rPr>
        <w:t>ENGINEERS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IEEE </w:t>
      </w:r>
    </w:p>
    <w:p w14:paraId="043F358E" w14:textId="77777777" w:rsidR="00176C27" w:rsidRDefault="00176C27">
      <w:pPr>
        <w:spacing w:line="276" w:lineRule="auto"/>
        <w:jc w:val="both"/>
        <w:rPr>
          <w:rFonts w:ascii="Arial" w:hAnsi="Arial" w:cs="Arial"/>
        </w:rPr>
      </w:pPr>
    </w:p>
    <w:p w14:paraId="07F62BBB" w14:textId="77777777" w:rsidR="00176C27" w:rsidRDefault="00B26C9E">
      <w:pPr>
        <w:spacing w:line="276" w:lineRule="auto"/>
        <w:jc w:val="both"/>
        <w:rPr>
          <w:rFonts w:ascii="Arial" w:hAnsi="Arial" w:cs="Arial"/>
        </w:rPr>
      </w:pPr>
      <w:r>
        <w:rPr>
          <w:rFonts w:ascii="Arial" w:hAnsi="Arial" w:cs="Arial"/>
        </w:rPr>
        <w:t xml:space="preserve">ILUMINATING ENGINEERING SOCIETY </w:t>
      </w:r>
      <w:r>
        <w:rPr>
          <w:rFonts w:ascii="Arial" w:hAnsi="Arial" w:cs="Arial"/>
        </w:rPr>
        <w:tab/>
      </w:r>
      <w:r>
        <w:rPr>
          <w:rFonts w:ascii="Arial" w:hAnsi="Arial" w:cs="Arial"/>
        </w:rPr>
        <w:tab/>
      </w:r>
      <w:r>
        <w:rPr>
          <w:rFonts w:ascii="Arial" w:hAnsi="Arial" w:cs="Arial"/>
        </w:rPr>
        <w:tab/>
        <w:t>IES</w:t>
      </w:r>
    </w:p>
    <w:p w14:paraId="09F85FAE" w14:textId="77777777" w:rsidR="00176C27" w:rsidRDefault="00176C27">
      <w:pPr>
        <w:spacing w:line="276" w:lineRule="auto"/>
        <w:jc w:val="both"/>
        <w:rPr>
          <w:rFonts w:ascii="Arial" w:hAnsi="Arial" w:cs="Arial"/>
        </w:rPr>
      </w:pPr>
    </w:p>
    <w:p w14:paraId="187B5946" w14:textId="77777777" w:rsidR="00176C27" w:rsidRDefault="00B26C9E">
      <w:pPr>
        <w:spacing w:line="276" w:lineRule="auto"/>
        <w:jc w:val="both"/>
        <w:rPr>
          <w:rFonts w:ascii="Arial" w:hAnsi="Arial" w:cs="Arial"/>
        </w:rPr>
      </w:pPr>
      <w:r>
        <w:rPr>
          <w:rFonts w:ascii="Arial" w:hAnsi="Arial" w:cs="Arial"/>
        </w:rPr>
        <w:t>LIFE SAFETY CODE (NFPA 101)</w:t>
      </w:r>
      <w:r>
        <w:rPr>
          <w:rFonts w:ascii="Arial" w:hAnsi="Arial" w:cs="Arial"/>
        </w:rPr>
        <w:tab/>
      </w:r>
      <w:r>
        <w:rPr>
          <w:rFonts w:ascii="Arial" w:hAnsi="Arial" w:cs="Arial"/>
        </w:rPr>
        <w:tab/>
      </w:r>
      <w:r>
        <w:rPr>
          <w:rFonts w:ascii="Arial" w:hAnsi="Arial" w:cs="Arial"/>
        </w:rPr>
        <w:tab/>
      </w:r>
      <w:r>
        <w:rPr>
          <w:rFonts w:ascii="Arial" w:hAnsi="Arial" w:cs="Arial"/>
        </w:rPr>
        <w:tab/>
        <w:t xml:space="preserve">           LFC</w:t>
      </w:r>
    </w:p>
    <w:p w14:paraId="4F1C9BB5" w14:textId="77777777" w:rsidR="00176C27" w:rsidRDefault="00176C27">
      <w:pPr>
        <w:spacing w:line="276" w:lineRule="auto"/>
        <w:jc w:val="both"/>
        <w:rPr>
          <w:rFonts w:ascii="Arial" w:hAnsi="Arial" w:cs="Arial"/>
        </w:rPr>
      </w:pPr>
    </w:p>
    <w:p w14:paraId="178E6152" w14:textId="77777777" w:rsidR="00176C27" w:rsidRDefault="00B26C9E">
      <w:pPr>
        <w:spacing w:line="276" w:lineRule="auto"/>
        <w:jc w:val="both"/>
        <w:rPr>
          <w:rFonts w:ascii="Arial" w:hAnsi="Arial" w:cs="Arial"/>
        </w:rPr>
      </w:pPr>
      <w:r>
        <w:rPr>
          <w:rFonts w:ascii="Arial" w:hAnsi="Arial" w:cs="Arial"/>
        </w:rPr>
        <w:t>THE UNDERWRITERS LABORATORIES</w:t>
      </w:r>
      <w:r>
        <w:rPr>
          <w:rFonts w:ascii="Arial" w:hAnsi="Arial" w:cs="Arial"/>
        </w:rPr>
        <w:tab/>
      </w:r>
      <w:r>
        <w:rPr>
          <w:rFonts w:ascii="Arial" w:hAnsi="Arial" w:cs="Arial"/>
        </w:rPr>
        <w:tab/>
        <w:t xml:space="preserve">       </w:t>
      </w:r>
      <w:r>
        <w:rPr>
          <w:rFonts w:ascii="Arial" w:hAnsi="Arial" w:cs="Arial"/>
        </w:rPr>
        <w:tab/>
        <w:t>UL</w:t>
      </w:r>
    </w:p>
    <w:p w14:paraId="4C385636" w14:textId="77777777" w:rsidR="00176C27" w:rsidRDefault="00176C27">
      <w:pPr>
        <w:spacing w:line="276" w:lineRule="auto"/>
        <w:jc w:val="both"/>
        <w:rPr>
          <w:rFonts w:ascii="Arial" w:hAnsi="Arial" w:cs="Arial"/>
          <w:b/>
          <w:bCs/>
        </w:rPr>
      </w:pPr>
    </w:p>
    <w:p w14:paraId="28504423" w14:textId="77777777" w:rsidR="00176C27" w:rsidRDefault="00B26C9E">
      <w:pPr>
        <w:spacing w:line="276" w:lineRule="auto"/>
        <w:jc w:val="both"/>
        <w:rPr>
          <w:rFonts w:ascii="Arial" w:hAnsi="Arial" w:cs="Arial"/>
          <w:b/>
          <w:bCs/>
          <w:lang w:val="es-PA"/>
        </w:rPr>
      </w:pPr>
      <w:r>
        <w:rPr>
          <w:rFonts w:ascii="Arial" w:hAnsi="Arial" w:cs="Arial"/>
          <w:b/>
          <w:bCs/>
          <w:lang w:val="es-PA"/>
        </w:rPr>
        <w:t>NACIONALES:</w:t>
      </w:r>
    </w:p>
    <w:p w14:paraId="2A52C97C" w14:textId="77777777" w:rsidR="00176C27" w:rsidRDefault="00176C27">
      <w:pPr>
        <w:spacing w:line="276" w:lineRule="auto"/>
        <w:jc w:val="both"/>
        <w:rPr>
          <w:rFonts w:ascii="Arial" w:hAnsi="Arial" w:cs="Arial"/>
          <w:lang w:val="es-PA"/>
        </w:rPr>
      </w:pPr>
    </w:p>
    <w:p w14:paraId="45085A8F" w14:textId="77777777" w:rsidR="00176C27" w:rsidRPr="002504EB" w:rsidRDefault="00B26C9E">
      <w:pPr>
        <w:spacing w:line="276" w:lineRule="auto"/>
        <w:jc w:val="both"/>
        <w:rPr>
          <w:rFonts w:ascii="Arial" w:hAnsi="Arial" w:cs="Arial"/>
          <w:lang w:val="es-419"/>
        </w:rPr>
      </w:pPr>
      <w:r w:rsidRPr="002504EB">
        <w:rPr>
          <w:rFonts w:ascii="Arial" w:hAnsi="Arial" w:cs="Arial"/>
          <w:lang w:val="es-419"/>
        </w:rPr>
        <w:t>SOCIEDAD PANAMEÑA DE INGENIERÍA Y</w:t>
      </w:r>
    </w:p>
    <w:p w14:paraId="6C8708D9" w14:textId="77777777" w:rsidR="00176C27" w:rsidRPr="002504EB" w:rsidRDefault="00B26C9E">
      <w:pPr>
        <w:spacing w:line="276" w:lineRule="auto"/>
        <w:jc w:val="both"/>
        <w:rPr>
          <w:rFonts w:ascii="Arial" w:hAnsi="Arial" w:cs="Arial"/>
          <w:lang w:val="es-419"/>
        </w:rPr>
      </w:pPr>
      <w:r w:rsidRPr="002504EB">
        <w:rPr>
          <w:rFonts w:ascii="Arial" w:hAnsi="Arial" w:cs="Arial"/>
          <w:lang w:val="es-419"/>
        </w:rPr>
        <w:t xml:space="preserve">ARQUITECTURA </w:t>
      </w:r>
      <w:r w:rsidRPr="002504EB">
        <w:rPr>
          <w:rFonts w:ascii="Arial" w:hAnsi="Arial" w:cs="Arial"/>
          <w:lang w:val="es-419"/>
        </w:rPr>
        <w:tab/>
      </w:r>
      <w:r w:rsidRPr="002504EB">
        <w:rPr>
          <w:rFonts w:ascii="Arial" w:hAnsi="Arial" w:cs="Arial"/>
          <w:lang w:val="es-419"/>
        </w:rPr>
        <w:tab/>
      </w:r>
      <w:r w:rsidRPr="002504EB">
        <w:rPr>
          <w:rFonts w:ascii="Arial" w:hAnsi="Arial" w:cs="Arial"/>
          <w:lang w:val="es-419"/>
        </w:rPr>
        <w:tab/>
      </w:r>
      <w:r w:rsidRPr="002504EB">
        <w:rPr>
          <w:rFonts w:ascii="Arial" w:hAnsi="Arial" w:cs="Arial"/>
          <w:lang w:val="es-419"/>
        </w:rPr>
        <w:tab/>
      </w:r>
      <w:r w:rsidRPr="002504EB">
        <w:rPr>
          <w:rFonts w:ascii="Arial" w:hAnsi="Arial" w:cs="Arial"/>
          <w:lang w:val="es-419"/>
        </w:rPr>
        <w:tab/>
      </w:r>
      <w:r w:rsidRPr="002504EB">
        <w:rPr>
          <w:rFonts w:ascii="Arial" w:hAnsi="Arial" w:cs="Arial"/>
          <w:lang w:val="es-419"/>
        </w:rPr>
        <w:tab/>
      </w:r>
      <w:r w:rsidRPr="002504EB">
        <w:rPr>
          <w:rFonts w:ascii="Arial" w:hAnsi="Arial" w:cs="Arial"/>
          <w:lang w:val="es-419"/>
        </w:rPr>
        <w:tab/>
        <w:t xml:space="preserve">               SPIA </w:t>
      </w:r>
    </w:p>
    <w:p w14:paraId="136B5210" w14:textId="77777777" w:rsidR="00176C27" w:rsidRPr="002504EB" w:rsidRDefault="00176C27">
      <w:pPr>
        <w:spacing w:line="276" w:lineRule="auto"/>
        <w:jc w:val="both"/>
        <w:rPr>
          <w:rFonts w:ascii="Arial" w:hAnsi="Arial" w:cs="Arial"/>
          <w:lang w:val="es-419"/>
        </w:rPr>
      </w:pPr>
    </w:p>
    <w:p w14:paraId="1737F294" w14:textId="77777777" w:rsidR="00176C27" w:rsidRPr="002504EB" w:rsidRDefault="00B26C9E">
      <w:pPr>
        <w:spacing w:line="276" w:lineRule="auto"/>
        <w:jc w:val="both"/>
        <w:rPr>
          <w:rFonts w:ascii="Arial" w:hAnsi="Arial" w:cs="Arial"/>
          <w:lang w:val="es-419"/>
        </w:rPr>
      </w:pPr>
      <w:r w:rsidRPr="002504EB">
        <w:rPr>
          <w:rFonts w:ascii="Arial" w:hAnsi="Arial" w:cs="Arial"/>
          <w:lang w:val="es-419"/>
        </w:rPr>
        <w:t>COMISION PANAMEÑA DE NORMAS</w:t>
      </w:r>
    </w:p>
    <w:p w14:paraId="5861C52C" w14:textId="77777777" w:rsidR="00176C27" w:rsidRPr="002504EB" w:rsidRDefault="00B26C9E">
      <w:pPr>
        <w:spacing w:line="276" w:lineRule="auto"/>
        <w:jc w:val="both"/>
        <w:rPr>
          <w:rFonts w:ascii="Arial" w:hAnsi="Arial" w:cs="Arial"/>
          <w:lang w:val="es-419"/>
        </w:rPr>
      </w:pPr>
      <w:r w:rsidRPr="002504EB">
        <w:rPr>
          <w:rFonts w:ascii="Arial" w:hAnsi="Arial" w:cs="Arial"/>
          <w:lang w:val="es-419"/>
        </w:rPr>
        <w:t>INDUSTRIALES Y TÉCNICAS</w:t>
      </w:r>
      <w:r w:rsidRPr="002504EB">
        <w:rPr>
          <w:rFonts w:ascii="Arial" w:hAnsi="Arial" w:cs="Arial"/>
          <w:lang w:val="es-419"/>
        </w:rPr>
        <w:tab/>
      </w:r>
      <w:r w:rsidRPr="002504EB">
        <w:rPr>
          <w:rFonts w:ascii="Arial" w:hAnsi="Arial" w:cs="Arial"/>
          <w:lang w:val="es-419"/>
        </w:rPr>
        <w:tab/>
      </w:r>
      <w:r w:rsidRPr="002504EB">
        <w:rPr>
          <w:rFonts w:ascii="Arial" w:hAnsi="Arial" w:cs="Arial"/>
          <w:lang w:val="es-419"/>
        </w:rPr>
        <w:tab/>
      </w:r>
      <w:r w:rsidRPr="002504EB">
        <w:rPr>
          <w:rFonts w:ascii="Arial" w:hAnsi="Arial" w:cs="Arial"/>
          <w:lang w:val="es-419"/>
        </w:rPr>
        <w:tab/>
      </w:r>
      <w:r w:rsidRPr="002504EB">
        <w:rPr>
          <w:rFonts w:ascii="Arial" w:hAnsi="Arial" w:cs="Arial"/>
          <w:lang w:val="es-419"/>
        </w:rPr>
        <w:tab/>
        <w:t xml:space="preserve">  COPANIT</w:t>
      </w:r>
    </w:p>
    <w:p w14:paraId="39D605AC" w14:textId="77777777" w:rsidR="00176C27" w:rsidRPr="002504EB" w:rsidRDefault="00176C27">
      <w:pPr>
        <w:spacing w:line="276" w:lineRule="auto"/>
        <w:jc w:val="both"/>
        <w:rPr>
          <w:rFonts w:ascii="Arial" w:hAnsi="Arial" w:cs="Arial"/>
          <w:lang w:val="es-419"/>
        </w:rPr>
      </w:pPr>
    </w:p>
    <w:p w14:paraId="62A46568" w14:textId="77777777" w:rsidR="00176C27" w:rsidRPr="002504EB" w:rsidRDefault="00176C27">
      <w:pPr>
        <w:spacing w:line="276" w:lineRule="auto"/>
        <w:jc w:val="both"/>
        <w:rPr>
          <w:rFonts w:ascii="Arial" w:hAnsi="Arial" w:cs="Arial"/>
          <w:lang w:val="es-419"/>
        </w:rPr>
      </w:pPr>
    </w:p>
    <w:p w14:paraId="57D34363" w14:textId="77777777" w:rsidR="00176C27" w:rsidRPr="002504EB" w:rsidRDefault="00B26C9E">
      <w:pPr>
        <w:spacing w:line="276" w:lineRule="auto"/>
        <w:jc w:val="both"/>
        <w:rPr>
          <w:rFonts w:ascii="Arial" w:hAnsi="Arial" w:cs="Arial"/>
          <w:lang w:val="es-419"/>
        </w:rPr>
      </w:pPr>
      <w:r w:rsidRPr="002504EB">
        <w:rPr>
          <w:rFonts w:ascii="Arial" w:hAnsi="Arial" w:cs="Arial"/>
          <w:lang w:val="es-419"/>
        </w:rPr>
        <w:t xml:space="preserve">REGLAMENTO PARA INSTALACIONES </w:t>
      </w:r>
    </w:p>
    <w:p w14:paraId="5ECD096D" w14:textId="77777777" w:rsidR="00176C27" w:rsidRPr="002504EB" w:rsidRDefault="00B26C9E">
      <w:pPr>
        <w:spacing w:line="276" w:lineRule="auto"/>
        <w:jc w:val="both"/>
        <w:rPr>
          <w:rFonts w:ascii="Arial" w:hAnsi="Arial" w:cs="Arial"/>
          <w:lang w:val="es-419"/>
        </w:rPr>
      </w:pPr>
      <w:r w:rsidRPr="002504EB">
        <w:rPr>
          <w:rFonts w:ascii="Arial" w:hAnsi="Arial" w:cs="Arial"/>
          <w:lang w:val="es-419"/>
        </w:rPr>
        <w:t>ELÉCTRICAS</w:t>
      </w:r>
      <w:r w:rsidRPr="002504EB">
        <w:rPr>
          <w:rFonts w:ascii="Arial" w:hAnsi="Arial" w:cs="Arial"/>
          <w:lang w:val="es-419"/>
        </w:rPr>
        <w:tab/>
      </w:r>
      <w:r w:rsidRPr="002504EB">
        <w:rPr>
          <w:rFonts w:ascii="Arial" w:hAnsi="Arial" w:cs="Arial"/>
          <w:lang w:val="es-419"/>
        </w:rPr>
        <w:tab/>
      </w:r>
      <w:r w:rsidRPr="002504EB">
        <w:rPr>
          <w:rFonts w:ascii="Arial" w:hAnsi="Arial" w:cs="Arial"/>
          <w:lang w:val="es-419"/>
        </w:rPr>
        <w:tab/>
      </w:r>
      <w:r w:rsidRPr="002504EB">
        <w:rPr>
          <w:rFonts w:ascii="Arial" w:hAnsi="Arial" w:cs="Arial"/>
          <w:lang w:val="es-419"/>
        </w:rPr>
        <w:tab/>
      </w:r>
      <w:r w:rsidRPr="002504EB">
        <w:rPr>
          <w:rFonts w:ascii="Arial" w:hAnsi="Arial" w:cs="Arial"/>
          <w:lang w:val="es-419"/>
        </w:rPr>
        <w:tab/>
      </w:r>
      <w:r w:rsidRPr="002504EB">
        <w:rPr>
          <w:rFonts w:ascii="Arial" w:hAnsi="Arial" w:cs="Arial"/>
          <w:lang w:val="es-419"/>
        </w:rPr>
        <w:tab/>
      </w:r>
      <w:r w:rsidRPr="002504EB">
        <w:rPr>
          <w:rFonts w:ascii="Arial" w:hAnsi="Arial" w:cs="Arial"/>
          <w:lang w:val="es-419"/>
        </w:rPr>
        <w:tab/>
        <w:t xml:space="preserve"> RIE</w:t>
      </w:r>
    </w:p>
    <w:p w14:paraId="7AEF79FA" w14:textId="77777777" w:rsidR="00176C27" w:rsidRPr="002504EB" w:rsidRDefault="00B26C9E">
      <w:pPr>
        <w:spacing w:line="276" w:lineRule="auto"/>
        <w:jc w:val="both"/>
        <w:rPr>
          <w:rFonts w:ascii="Arial" w:hAnsi="Arial" w:cs="Arial"/>
          <w:lang w:val="es-419"/>
        </w:rPr>
      </w:pPr>
      <w:r w:rsidRPr="002504EB">
        <w:rPr>
          <w:rFonts w:ascii="Arial" w:hAnsi="Arial" w:cs="Arial"/>
          <w:lang w:val="es-419"/>
        </w:rPr>
        <w:t>OFICINA DE SEGURIDAD DEL CUERPO DE</w:t>
      </w:r>
      <w:r w:rsidRPr="002504EB">
        <w:rPr>
          <w:rFonts w:ascii="Arial" w:hAnsi="Arial" w:cs="Arial"/>
          <w:lang w:val="es-419"/>
        </w:rPr>
        <w:tab/>
      </w:r>
      <w:r w:rsidRPr="002504EB">
        <w:rPr>
          <w:rFonts w:ascii="Arial" w:hAnsi="Arial" w:cs="Arial"/>
          <w:lang w:val="es-419"/>
        </w:rPr>
        <w:tab/>
      </w:r>
      <w:r w:rsidRPr="002504EB">
        <w:rPr>
          <w:rFonts w:ascii="Arial" w:hAnsi="Arial" w:cs="Arial"/>
          <w:lang w:val="es-419"/>
        </w:rPr>
        <w:tab/>
        <w:t xml:space="preserve"> CBP </w:t>
      </w:r>
    </w:p>
    <w:p w14:paraId="502774CA" w14:textId="77777777" w:rsidR="00176C27" w:rsidRPr="002504EB" w:rsidRDefault="00B26C9E">
      <w:pPr>
        <w:spacing w:line="276" w:lineRule="auto"/>
        <w:jc w:val="both"/>
        <w:rPr>
          <w:rFonts w:ascii="Arial" w:hAnsi="Arial" w:cs="Arial"/>
          <w:lang w:val="es-419"/>
        </w:rPr>
      </w:pPr>
      <w:r w:rsidRPr="002504EB">
        <w:rPr>
          <w:rFonts w:ascii="Arial" w:hAnsi="Arial" w:cs="Arial"/>
          <w:lang w:val="es-419"/>
        </w:rPr>
        <w:t xml:space="preserve">BOMBEROS DE PANAMÁ   </w:t>
      </w:r>
    </w:p>
    <w:p w14:paraId="14B844B9" w14:textId="77777777" w:rsidR="00176C27" w:rsidRPr="002504EB" w:rsidRDefault="00176C27">
      <w:pPr>
        <w:spacing w:line="276" w:lineRule="auto"/>
        <w:jc w:val="both"/>
        <w:rPr>
          <w:rFonts w:ascii="Arial" w:hAnsi="Arial" w:cs="Arial"/>
          <w:lang w:val="es-419"/>
        </w:rPr>
      </w:pPr>
    </w:p>
    <w:p w14:paraId="7C3130CA" w14:textId="77777777" w:rsidR="00176C27" w:rsidRPr="002504EB" w:rsidRDefault="00B26C9E">
      <w:pPr>
        <w:spacing w:line="276" w:lineRule="auto"/>
        <w:jc w:val="both"/>
        <w:rPr>
          <w:rFonts w:ascii="Arial" w:hAnsi="Arial" w:cs="Arial"/>
          <w:lang w:val="es-419"/>
        </w:rPr>
      </w:pPr>
      <w:r w:rsidRPr="002504EB">
        <w:rPr>
          <w:rFonts w:ascii="Arial" w:hAnsi="Arial" w:cs="Arial"/>
          <w:lang w:val="es-419"/>
        </w:rPr>
        <w:t>DIRECCIÓN DE INGENIERÍA DEL</w:t>
      </w:r>
    </w:p>
    <w:p w14:paraId="0629AF72" w14:textId="77777777" w:rsidR="00176C27" w:rsidRPr="002504EB" w:rsidRDefault="00B26C9E">
      <w:pPr>
        <w:spacing w:line="276" w:lineRule="auto"/>
        <w:jc w:val="both"/>
        <w:rPr>
          <w:rFonts w:ascii="Arial" w:hAnsi="Arial" w:cs="Arial"/>
          <w:lang w:val="es-419"/>
        </w:rPr>
      </w:pPr>
      <w:r w:rsidRPr="002504EB">
        <w:rPr>
          <w:rFonts w:ascii="Arial" w:hAnsi="Arial" w:cs="Arial"/>
          <w:lang w:val="es-419"/>
        </w:rPr>
        <w:t>MUNICIPIO COMARCAL</w:t>
      </w:r>
    </w:p>
    <w:p w14:paraId="083C57D9" w14:textId="77777777" w:rsidR="00176C27" w:rsidRPr="002504EB" w:rsidRDefault="00B26C9E">
      <w:pPr>
        <w:spacing w:line="276" w:lineRule="auto"/>
        <w:jc w:val="both"/>
        <w:rPr>
          <w:rFonts w:ascii="Arial" w:hAnsi="Arial" w:cs="Arial"/>
          <w:lang w:val="es-419"/>
        </w:rPr>
      </w:pPr>
      <w:r w:rsidRPr="002504EB">
        <w:rPr>
          <w:rFonts w:ascii="Arial" w:hAnsi="Arial" w:cs="Arial"/>
          <w:lang w:val="es-419"/>
        </w:rPr>
        <w:t>MINISTERIO DE SALUD</w:t>
      </w:r>
      <w:r w:rsidRPr="002504EB">
        <w:rPr>
          <w:rFonts w:ascii="Arial" w:hAnsi="Arial" w:cs="Arial"/>
          <w:lang w:val="es-419"/>
        </w:rPr>
        <w:tab/>
      </w:r>
      <w:r w:rsidRPr="002504EB">
        <w:rPr>
          <w:rFonts w:ascii="Arial" w:hAnsi="Arial" w:cs="Arial"/>
          <w:lang w:val="es-419"/>
        </w:rPr>
        <w:tab/>
      </w:r>
      <w:r w:rsidRPr="002504EB">
        <w:rPr>
          <w:rFonts w:ascii="Arial" w:hAnsi="Arial" w:cs="Arial"/>
          <w:lang w:val="es-419"/>
        </w:rPr>
        <w:tab/>
      </w:r>
      <w:r w:rsidRPr="002504EB">
        <w:rPr>
          <w:rFonts w:ascii="Arial" w:hAnsi="Arial" w:cs="Arial"/>
          <w:lang w:val="es-419"/>
        </w:rPr>
        <w:tab/>
      </w:r>
      <w:r w:rsidRPr="002504EB">
        <w:rPr>
          <w:rFonts w:ascii="Arial" w:hAnsi="Arial" w:cs="Arial"/>
          <w:lang w:val="es-419"/>
        </w:rPr>
        <w:tab/>
        <w:t xml:space="preserve">         </w:t>
      </w:r>
      <w:r w:rsidRPr="002504EB">
        <w:rPr>
          <w:rFonts w:ascii="Arial" w:hAnsi="Arial" w:cs="Arial"/>
          <w:lang w:val="es-419"/>
        </w:rPr>
        <w:tab/>
        <w:t>MINSA</w:t>
      </w:r>
    </w:p>
    <w:p w14:paraId="0E02D27D" w14:textId="77777777" w:rsidR="00176C27" w:rsidRPr="002504EB" w:rsidRDefault="00176C27">
      <w:pPr>
        <w:spacing w:after="120" w:line="276" w:lineRule="auto"/>
        <w:jc w:val="both"/>
        <w:rPr>
          <w:rFonts w:ascii="Arial" w:hAnsi="Arial" w:cs="Arial"/>
          <w:lang w:val="es-419"/>
        </w:rPr>
      </w:pPr>
    </w:p>
    <w:p w14:paraId="1D51B0CC" w14:textId="77777777" w:rsidR="00176C27" w:rsidRPr="002504EB" w:rsidRDefault="00B26C9E">
      <w:pPr>
        <w:spacing w:after="120" w:line="276" w:lineRule="auto"/>
        <w:jc w:val="both"/>
        <w:rPr>
          <w:rFonts w:ascii="Arial" w:hAnsi="Arial" w:cs="Arial"/>
          <w:b/>
          <w:lang w:val="es-419"/>
        </w:rPr>
      </w:pPr>
      <w:r w:rsidRPr="002504EB">
        <w:rPr>
          <w:rFonts w:ascii="Arial" w:hAnsi="Arial" w:cs="Arial"/>
          <w:b/>
          <w:lang w:val="es-419"/>
        </w:rPr>
        <w:t xml:space="preserve">14.4. CONSIDERACIONES SOBRE EL ESTUDIO Y DISEÑO DE LOS SISTEMAS ELÉCTRICOS </w:t>
      </w:r>
    </w:p>
    <w:p w14:paraId="61F83C1A" w14:textId="77777777" w:rsidR="00176C27" w:rsidRPr="002504EB" w:rsidRDefault="00176C27">
      <w:pPr>
        <w:spacing w:line="276" w:lineRule="auto"/>
        <w:jc w:val="both"/>
        <w:rPr>
          <w:rFonts w:ascii="Arial" w:hAnsi="Arial" w:cs="Arial"/>
          <w:lang w:val="es-419"/>
        </w:rPr>
      </w:pPr>
    </w:p>
    <w:p w14:paraId="0B26A1EB" w14:textId="77777777" w:rsidR="00176C27" w:rsidRPr="002504EB" w:rsidRDefault="00B26C9E">
      <w:pPr>
        <w:spacing w:line="276" w:lineRule="auto"/>
        <w:ind w:left="708"/>
        <w:jc w:val="both"/>
        <w:rPr>
          <w:rFonts w:ascii="Arial" w:hAnsi="Arial" w:cs="Arial"/>
          <w:b/>
          <w:bCs/>
          <w:lang w:val="es-419"/>
        </w:rPr>
      </w:pPr>
      <w:r w:rsidRPr="002504EB">
        <w:rPr>
          <w:rFonts w:ascii="Arial" w:hAnsi="Arial" w:cs="Arial"/>
          <w:b/>
          <w:bCs/>
          <w:lang w:val="es-419"/>
        </w:rPr>
        <w:t xml:space="preserve">14.4.1. CONSIDERACIONES GENERALES </w:t>
      </w:r>
    </w:p>
    <w:p w14:paraId="641E5A22" w14:textId="77777777" w:rsidR="00176C27" w:rsidRPr="002504EB" w:rsidRDefault="00B26C9E">
      <w:pPr>
        <w:spacing w:line="276" w:lineRule="auto"/>
        <w:jc w:val="both"/>
        <w:rPr>
          <w:rFonts w:ascii="Arial" w:hAnsi="Arial" w:cs="Arial"/>
          <w:lang w:val="es-419"/>
        </w:rPr>
      </w:pPr>
      <w:r w:rsidRPr="002504EB">
        <w:rPr>
          <w:rFonts w:ascii="Arial" w:hAnsi="Arial" w:cs="Arial"/>
          <w:lang w:val="es-419"/>
        </w:rPr>
        <w:t xml:space="preserve"> </w:t>
      </w:r>
    </w:p>
    <w:p w14:paraId="7B74B92B" w14:textId="77777777" w:rsidR="00176C27" w:rsidRPr="002504EB" w:rsidRDefault="00B26C9E">
      <w:pPr>
        <w:spacing w:line="276" w:lineRule="auto"/>
        <w:ind w:left="1620" w:hanging="360"/>
        <w:jc w:val="both"/>
        <w:rPr>
          <w:rFonts w:ascii="Arial" w:hAnsi="Arial" w:cs="Arial"/>
          <w:lang w:val="es-419"/>
        </w:rPr>
      </w:pPr>
      <w:r w:rsidRPr="002504EB">
        <w:rPr>
          <w:rFonts w:ascii="Arial" w:hAnsi="Arial" w:cs="Arial"/>
          <w:lang w:val="es-419"/>
        </w:rPr>
        <w:lastRenderedPageBreak/>
        <w:t>a.- Todo proponente deberá presentar en su propuesta copia del registro actualizado expedido por la Junta técnica de Ingeniería y Arquitectura, que lo acredite para diseñar, suministrar, instalar, probar y mantener sistemas eléctricos en la República de Panamá.</w:t>
      </w:r>
    </w:p>
    <w:p w14:paraId="47F09943" w14:textId="77777777" w:rsidR="00176C27" w:rsidRPr="002504EB" w:rsidRDefault="00176C27">
      <w:pPr>
        <w:spacing w:line="276" w:lineRule="auto"/>
        <w:ind w:left="1620" w:hanging="360"/>
        <w:jc w:val="both"/>
        <w:rPr>
          <w:rFonts w:ascii="Arial" w:hAnsi="Arial" w:cs="Arial"/>
          <w:lang w:val="es-419"/>
        </w:rPr>
      </w:pPr>
    </w:p>
    <w:p w14:paraId="743475E1" w14:textId="77777777" w:rsidR="00176C27" w:rsidRPr="002504EB" w:rsidRDefault="00B26C9E">
      <w:pPr>
        <w:spacing w:line="276" w:lineRule="auto"/>
        <w:ind w:left="1620" w:hanging="360"/>
        <w:jc w:val="both"/>
        <w:rPr>
          <w:rFonts w:ascii="Arial" w:hAnsi="Arial" w:cs="Arial"/>
          <w:lang w:val="es-419"/>
        </w:rPr>
      </w:pPr>
      <w:r w:rsidRPr="002504EB">
        <w:rPr>
          <w:rFonts w:ascii="Arial" w:hAnsi="Arial" w:cs="Arial"/>
          <w:lang w:val="es-419"/>
        </w:rPr>
        <w:t>b.- El proponente deberá obligatoriamente visitar el sitio de obra antes de presentar su propuesta, a fin de conocer las condiciones y las limitaciones existentes y la magnitud del trabajo requerido.</w:t>
      </w:r>
    </w:p>
    <w:p w14:paraId="1B9B3113" w14:textId="77777777" w:rsidR="00176C27" w:rsidRPr="002504EB" w:rsidRDefault="00176C27">
      <w:pPr>
        <w:spacing w:line="276" w:lineRule="auto"/>
        <w:ind w:left="1620" w:hanging="360"/>
        <w:jc w:val="both"/>
        <w:rPr>
          <w:rFonts w:ascii="Arial" w:hAnsi="Arial" w:cs="Arial"/>
          <w:lang w:val="es-419"/>
        </w:rPr>
      </w:pPr>
    </w:p>
    <w:p w14:paraId="2BB674F4" w14:textId="77777777" w:rsidR="00176C27" w:rsidRPr="002504EB" w:rsidRDefault="00B26C9E">
      <w:pPr>
        <w:spacing w:line="276" w:lineRule="auto"/>
        <w:ind w:left="1620" w:hanging="360"/>
        <w:jc w:val="both"/>
        <w:rPr>
          <w:rFonts w:ascii="Arial" w:hAnsi="Arial" w:cs="Arial"/>
          <w:lang w:val="es-419"/>
        </w:rPr>
      </w:pPr>
      <w:r w:rsidRPr="002504EB">
        <w:rPr>
          <w:rFonts w:ascii="Arial" w:hAnsi="Arial" w:cs="Arial"/>
          <w:lang w:val="es-419"/>
        </w:rPr>
        <w:t xml:space="preserve">c-  El Contratista deberá asignar para desarrollar esta fase del proyecto a un profesional responsable del diseño que sea Ingeniero Eléctrico o Electromecánico, con licencia de idoneidad expedida por la Junta Técnica de Ingeniería y Arquitectura y que tenga por lo menos tres (3) años de experiencia comprobada en este tipo de trabajo. </w:t>
      </w:r>
    </w:p>
    <w:p w14:paraId="11B18052" w14:textId="77777777" w:rsidR="00176C27" w:rsidRPr="002504EB" w:rsidRDefault="00176C27">
      <w:pPr>
        <w:spacing w:line="276" w:lineRule="auto"/>
        <w:ind w:left="1620" w:hanging="360"/>
        <w:jc w:val="both"/>
        <w:rPr>
          <w:rFonts w:ascii="Arial" w:hAnsi="Arial" w:cs="Arial"/>
          <w:lang w:val="es-419"/>
        </w:rPr>
      </w:pPr>
    </w:p>
    <w:p w14:paraId="61948ECC" w14:textId="77777777" w:rsidR="00176C27" w:rsidRPr="002504EB" w:rsidRDefault="00B26C9E">
      <w:pPr>
        <w:spacing w:line="276" w:lineRule="auto"/>
        <w:ind w:left="1620" w:hanging="360"/>
        <w:jc w:val="both"/>
        <w:rPr>
          <w:rFonts w:ascii="Arial" w:hAnsi="Arial" w:cs="Arial"/>
          <w:lang w:val="es-419"/>
        </w:rPr>
      </w:pPr>
      <w:r w:rsidRPr="002504EB">
        <w:rPr>
          <w:rFonts w:ascii="Arial" w:hAnsi="Arial" w:cs="Arial"/>
          <w:lang w:val="es-419"/>
        </w:rPr>
        <w:t>d.- Además de las normas y criterios aquí definidos, el profesional encargado del diseño eléctrico deberá cumplir con los requerimientos establecidos en las normas y códigos aplicables publicados en última edición por las entidades internacionales rectoras de la seguridad eléctrica y del estricto cumplimento de los reglamentos de instituciones nacionales que rigen la materia.</w:t>
      </w:r>
    </w:p>
    <w:p w14:paraId="1B370D1E" w14:textId="77777777" w:rsidR="00176C27" w:rsidRPr="002504EB" w:rsidRDefault="00176C27">
      <w:pPr>
        <w:spacing w:line="276" w:lineRule="auto"/>
        <w:ind w:left="1620" w:hanging="360"/>
        <w:jc w:val="both"/>
        <w:rPr>
          <w:rFonts w:ascii="Arial" w:hAnsi="Arial" w:cs="Arial"/>
          <w:lang w:val="es-419"/>
        </w:rPr>
      </w:pPr>
    </w:p>
    <w:p w14:paraId="29FEE5AE" w14:textId="77777777" w:rsidR="00176C27" w:rsidRPr="002504EB" w:rsidRDefault="00B26C9E">
      <w:pPr>
        <w:spacing w:line="276" w:lineRule="auto"/>
        <w:ind w:left="1620" w:hanging="360"/>
        <w:jc w:val="both"/>
        <w:rPr>
          <w:rFonts w:ascii="Arial" w:hAnsi="Arial" w:cs="Arial"/>
          <w:lang w:val="es-419"/>
        </w:rPr>
      </w:pPr>
      <w:r w:rsidRPr="002504EB">
        <w:rPr>
          <w:rFonts w:ascii="Arial" w:hAnsi="Arial" w:cs="Arial"/>
          <w:lang w:val="es-419"/>
        </w:rPr>
        <w:t xml:space="preserve">e.- El Contratista deberá someter para aprobación del MINSA, el cronograma de trabajo que se propone seguir, desglosado por actividad. </w:t>
      </w:r>
    </w:p>
    <w:p w14:paraId="32BE1D60" w14:textId="77777777" w:rsidR="00176C27" w:rsidRPr="002504EB" w:rsidRDefault="00176C27">
      <w:pPr>
        <w:spacing w:line="276" w:lineRule="auto"/>
        <w:ind w:left="1620" w:hanging="360"/>
        <w:jc w:val="both"/>
        <w:rPr>
          <w:rFonts w:ascii="Arial" w:hAnsi="Arial" w:cs="Arial"/>
          <w:lang w:val="es-419"/>
        </w:rPr>
      </w:pPr>
    </w:p>
    <w:p w14:paraId="4279CB8F" w14:textId="77777777" w:rsidR="00176C27" w:rsidRPr="002504EB" w:rsidRDefault="00B26C9E">
      <w:pPr>
        <w:spacing w:line="276" w:lineRule="auto"/>
        <w:ind w:left="1620" w:hanging="360"/>
        <w:jc w:val="both"/>
        <w:rPr>
          <w:rFonts w:ascii="Arial" w:hAnsi="Arial" w:cs="Arial"/>
          <w:lang w:val="es-419"/>
        </w:rPr>
      </w:pPr>
      <w:r w:rsidRPr="002504EB">
        <w:rPr>
          <w:rFonts w:ascii="Arial" w:hAnsi="Arial" w:cs="Arial"/>
          <w:lang w:val="es-419"/>
        </w:rPr>
        <w:t xml:space="preserve">f.- El Contratista deberá someter para aprobación del MINSA, antes de desarrollar los planos finales, un borrador del anteproyecto del diseño que propone seguir.  Luego de la aprobación por escrito por el MINSA, el Contratista procederá a elaborar los planos finales que serán sometidos a aprobación en todas las entidades competentes. </w:t>
      </w:r>
    </w:p>
    <w:p w14:paraId="55830510" w14:textId="77777777" w:rsidR="00176C27" w:rsidRPr="002504EB" w:rsidRDefault="00176C27">
      <w:pPr>
        <w:spacing w:line="276" w:lineRule="auto"/>
        <w:ind w:left="1620" w:hanging="360"/>
        <w:jc w:val="both"/>
        <w:rPr>
          <w:rFonts w:ascii="Arial" w:hAnsi="Arial" w:cs="Arial"/>
          <w:lang w:val="es-419"/>
        </w:rPr>
      </w:pPr>
    </w:p>
    <w:p w14:paraId="1E662808" w14:textId="77777777" w:rsidR="00176C27" w:rsidRPr="002504EB" w:rsidRDefault="00B26C9E">
      <w:pPr>
        <w:spacing w:line="276" w:lineRule="auto"/>
        <w:ind w:left="1620" w:hanging="360"/>
        <w:jc w:val="both"/>
        <w:rPr>
          <w:rFonts w:ascii="Arial" w:hAnsi="Arial" w:cs="Arial"/>
          <w:lang w:val="es-419"/>
        </w:rPr>
      </w:pPr>
      <w:r w:rsidRPr="002504EB">
        <w:rPr>
          <w:rFonts w:ascii="Arial" w:hAnsi="Arial" w:cs="Arial"/>
          <w:lang w:val="es-419"/>
        </w:rPr>
        <w:t>G.-Los planos deberán incluir todos los detalles constructivos necesarios para la completa ejecución y coordinación de los trabajos cubiertos en esta sección.</w:t>
      </w:r>
    </w:p>
    <w:p w14:paraId="501A7FFD" w14:textId="77777777" w:rsidR="00176C27" w:rsidRPr="002504EB" w:rsidRDefault="00176C27">
      <w:pPr>
        <w:spacing w:line="276" w:lineRule="auto"/>
        <w:ind w:left="1620" w:hanging="360"/>
        <w:jc w:val="both"/>
        <w:rPr>
          <w:rFonts w:ascii="Arial" w:hAnsi="Arial" w:cs="Arial"/>
          <w:lang w:val="es-419"/>
        </w:rPr>
      </w:pPr>
    </w:p>
    <w:p w14:paraId="23ACF8E2" w14:textId="77777777" w:rsidR="00176C27" w:rsidRPr="002504EB" w:rsidRDefault="00B26C9E">
      <w:pPr>
        <w:spacing w:line="276" w:lineRule="auto"/>
        <w:ind w:left="1620" w:hanging="360"/>
        <w:jc w:val="both"/>
        <w:rPr>
          <w:rFonts w:ascii="Arial" w:hAnsi="Arial" w:cs="Arial"/>
          <w:lang w:val="es-419"/>
        </w:rPr>
      </w:pPr>
      <w:r w:rsidRPr="002504EB">
        <w:rPr>
          <w:rFonts w:ascii="Arial" w:hAnsi="Arial" w:cs="Arial"/>
          <w:lang w:val="es-419"/>
        </w:rPr>
        <w:lastRenderedPageBreak/>
        <w:t>h</w:t>
      </w:r>
      <w:r w:rsidRPr="002504EB">
        <w:rPr>
          <w:rFonts w:ascii="Arial" w:hAnsi="Arial" w:cs="Arial"/>
          <w:b/>
          <w:lang w:val="es-419"/>
        </w:rPr>
        <w:t xml:space="preserve">.- </w:t>
      </w:r>
      <w:r w:rsidRPr="002504EB">
        <w:rPr>
          <w:rFonts w:ascii="Arial" w:hAnsi="Arial" w:cs="Arial"/>
          <w:lang w:val="es-419"/>
        </w:rPr>
        <w:t>La aprobación de los planos finales por parte del MINSA y de las entidades competentes no releva al Contratista de su responsabilidad del cumplimiento de las normas y reglamentos aplicables vigentes, ni de un buen diseño y de un correcto suministro e instalación de los equipos y sistemas eléctricos, de acuerdo con las especificaciones técnicas del MINSA, a menos que se indique expresamente por escrito otra decisión.</w:t>
      </w:r>
    </w:p>
    <w:p w14:paraId="3DD4C620" w14:textId="77777777" w:rsidR="00176C27" w:rsidRPr="002504EB" w:rsidRDefault="00176C27">
      <w:pPr>
        <w:spacing w:line="276" w:lineRule="auto"/>
        <w:ind w:left="1620" w:hanging="360"/>
        <w:jc w:val="both"/>
        <w:rPr>
          <w:rFonts w:ascii="Arial" w:hAnsi="Arial" w:cs="Arial"/>
          <w:lang w:val="es-419"/>
        </w:rPr>
      </w:pPr>
    </w:p>
    <w:p w14:paraId="26C1932B" w14:textId="77777777" w:rsidR="00176C27" w:rsidRPr="002504EB" w:rsidRDefault="00B26C9E">
      <w:pPr>
        <w:spacing w:line="276" w:lineRule="auto"/>
        <w:ind w:left="1620" w:hanging="360"/>
        <w:jc w:val="both"/>
        <w:rPr>
          <w:rFonts w:ascii="Arial" w:hAnsi="Arial" w:cs="Arial"/>
          <w:lang w:val="es-419"/>
        </w:rPr>
      </w:pPr>
      <w:r w:rsidRPr="002504EB">
        <w:rPr>
          <w:rFonts w:ascii="Arial" w:hAnsi="Arial" w:cs="Arial"/>
          <w:lang w:val="es-419"/>
        </w:rPr>
        <w:t xml:space="preserve">i.- Al completarse los trabajos de instalación, el Contratista hará las correcciones correspondientes a los planos originales para mostrar el trabajo tal como construido. </w:t>
      </w:r>
    </w:p>
    <w:p w14:paraId="6B378E6B" w14:textId="77777777" w:rsidR="00176C27" w:rsidRPr="002504EB" w:rsidRDefault="00176C27">
      <w:pPr>
        <w:spacing w:line="276" w:lineRule="auto"/>
        <w:ind w:left="1620" w:hanging="360"/>
        <w:jc w:val="both"/>
        <w:rPr>
          <w:rFonts w:ascii="Arial" w:hAnsi="Arial" w:cs="Arial"/>
          <w:lang w:val="es-419"/>
        </w:rPr>
      </w:pPr>
    </w:p>
    <w:p w14:paraId="4D5F88BF" w14:textId="77777777" w:rsidR="00176C27" w:rsidRPr="002504EB" w:rsidRDefault="00B26C9E">
      <w:pPr>
        <w:spacing w:line="276" w:lineRule="auto"/>
        <w:ind w:left="1620" w:hanging="360"/>
        <w:jc w:val="both"/>
        <w:rPr>
          <w:rFonts w:ascii="Arial" w:hAnsi="Arial" w:cs="Arial"/>
          <w:lang w:val="es-419"/>
        </w:rPr>
      </w:pPr>
      <w:r w:rsidRPr="002504EB">
        <w:rPr>
          <w:rFonts w:ascii="Arial" w:hAnsi="Arial" w:cs="Arial"/>
          <w:lang w:val="es-419"/>
        </w:rPr>
        <w:t>j.- El Contratista deberá orientar el diseño hacia el logro de un sistema eléctrico seguro, confiable, de larga duración y que garantice una operación eficiente, con los menores costos de operación y de mantenimiento.</w:t>
      </w:r>
    </w:p>
    <w:p w14:paraId="650DD430" w14:textId="77777777" w:rsidR="00176C27" w:rsidRPr="002504EB" w:rsidRDefault="00176C27">
      <w:pPr>
        <w:spacing w:line="276" w:lineRule="auto"/>
        <w:ind w:left="1620" w:hanging="360"/>
        <w:jc w:val="both"/>
        <w:rPr>
          <w:rFonts w:ascii="Arial" w:hAnsi="Arial" w:cs="Arial"/>
          <w:lang w:val="es-419"/>
        </w:rPr>
      </w:pPr>
    </w:p>
    <w:p w14:paraId="5E92163E" w14:textId="77777777" w:rsidR="00176C27" w:rsidRPr="002504EB" w:rsidRDefault="00B26C9E">
      <w:pPr>
        <w:spacing w:line="276" w:lineRule="auto"/>
        <w:ind w:left="1620" w:hanging="360"/>
        <w:jc w:val="both"/>
        <w:rPr>
          <w:rFonts w:ascii="Arial" w:hAnsi="Arial" w:cs="Arial"/>
          <w:lang w:val="es-419"/>
        </w:rPr>
      </w:pPr>
      <w:r w:rsidRPr="002504EB">
        <w:rPr>
          <w:rFonts w:ascii="Arial" w:hAnsi="Arial" w:cs="Arial"/>
          <w:lang w:val="es-419"/>
        </w:rPr>
        <w:t>k.- Los componentes del sistema eléctrico deberán ser seleccionados por su calidad, listados por UL para el uso apropiado.  Toda la instalación deberá ser diseñada y construida teniendo en cuenta la accesibilidad de sus componentes para todas las labores de operación y de mantenimiento.</w:t>
      </w:r>
    </w:p>
    <w:p w14:paraId="256C3C70" w14:textId="77777777" w:rsidR="00176C27" w:rsidRPr="002504EB" w:rsidRDefault="00176C27">
      <w:pPr>
        <w:spacing w:line="276" w:lineRule="auto"/>
        <w:jc w:val="both"/>
        <w:rPr>
          <w:rFonts w:ascii="Arial" w:hAnsi="Arial" w:cs="Arial"/>
          <w:lang w:val="es-419"/>
        </w:rPr>
      </w:pPr>
    </w:p>
    <w:p w14:paraId="44576E74" w14:textId="77777777" w:rsidR="00176C27" w:rsidRPr="002504EB" w:rsidRDefault="00B26C9E">
      <w:pPr>
        <w:spacing w:after="120" w:line="276" w:lineRule="auto"/>
        <w:ind w:left="708"/>
        <w:rPr>
          <w:rFonts w:ascii="Arial" w:hAnsi="Arial" w:cs="Arial"/>
          <w:lang w:val="es-419"/>
        </w:rPr>
      </w:pPr>
      <w:r w:rsidRPr="002504EB">
        <w:rPr>
          <w:rFonts w:ascii="Arial" w:hAnsi="Arial" w:cs="Arial"/>
          <w:b/>
          <w:lang w:val="es-419"/>
        </w:rPr>
        <w:t>14.4.2. ALCANCE DE LOS TRABAJOS DE DISEÑO DE LOS SISTEMAS ELÉCTRICOS</w:t>
      </w:r>
      <w:r w:rsidRPr="002504EB">
        <w:rPr>
          <w:rFonts w:ascii="Arial" w:hAnsi="Arial" w:cs="Arial"/>
          <w:lang w:val="es-419"/>
        </w:rPr>
        <w:t xml:space="preserve">   </w:t>
      </w:r>
    </w:p>
    <w:p w14:paraId="693522D8" w14:textId="77777777" w:rsidR="00176C27" w:rsidRPr="002504EB" w:rsidRDefault="00B26C9E">
      <w:pPr>
        <w:spacing w:line="276" w:lineRule="auto"/>
        <w:ind w:left="708"/>
        <w:jc w:val="both"/>
        <w:rPr>
          <w:rFonts w:ascii="Arial" w:hAnsi="Arial" w:cs="Arial"/>
          <w:lang w:val="es-419"/>
        </w:rPr>
      </w:pPr>
      <w:r w:rsidRPr="002504EB">
        <w:rPr>
          <w:rFonts w:ascii="Arial" w:hAnsi="Arial" w:cs="Arial"/>
          <w:lang w:val="es-419"/>
        </w:rPr>
        <w:t>Los servicios profesionales relacionados con el diseño de los sistemas eléctricos incluyen los siguientes servicios:</w:t>
      </w:r>
    </w:p>
    <w:p w14:paraId="368695FB" w14:textId="77777777" w:rsidR="00176C27" w:rsidRPr="002504EB" w:rsidRDefault="00176C27">
      <w:pPr>
        <w:spacing w:line="276" w:lineRule="auto"/>
        <w:jc w:val="both"/>
        <w:rPr>
          <w:rFonts w:ascii="Arial" w:hAnsi="Arial" w:cs="Arial"/>
          <w:lang w:val="es-419"/>
        </w:rPr>
      </w:pPr>
    </w:p>
    <w:p w14:paraId="64348C08" w14:textId="77777777" w:rsidR="00176C27" w:rsidRPr="002504EB" w:rsidRDefault="00B26C9E">
      <w:pPr>
        <w:numPr>
          <w:ilvl w:val="0"/>
          <w:numId w:val="135"/>
        </w:numPr>
        <w:shd w:val="clear" w:color="auto" w:fill="FFFFFF"/>
        <w:tabs>
          <w:tab w:val="left" w:pos="1560"/>
          <w:tab w:val="left" w:pos="1985"/>
        </w:tabs>
        <w:spacing w:line="276" w:lineRule="auto"/>
        <w:ind w:left="2127" w:hanging="503"/>
        <w:jc w:val="both"/>
        <w:rPr>
          <w:rFonts w:ascii="Arial" w:hAnsi="Arial" w:cs="Arial"/>
          <w:lang w:val="es-419"/>
        </w:rPr>
      </w:pPr>
      <w:r w:rsidRPr="002504EB">
        <w:rPr>
          <w:rFonts w:ascii="Arial" w:hAnsi="Arial" w:cs="Arial"/>
          <w:lang w:val="es-419"/>
        </w:rPr>
        <w:t>Diseño de la propuesta del sistema de generación de energía renovable, el cual deberá ser aprobado por el MINSA.</w:t>
      </w:r>
    </w:p>
    <w:p w14:paraId="4EED048B" w14:textId="77777777" w:rsidR="00176C27" w:rsidRPr="002504EB" w:rsidRDefault="00B26C9E">
      <w:pPr>
        <w:numPr>
          <w:ilvl w:val="0"/>
          <w:numId w:val="135"/>
        </w:numPr>
        <w:shd w:val="clear" w:color="auto" w:fill="FFFFFF"/>
        <w:tabs>
          <w:tab w:val="left" w:pos="1560"/>
          <w:tab w:val="left" w:pos="1985"/>
        </w:tabs>
        <w:spacing w:line="276" w:lineRule="auto"/>
        <w:ind w:left="2127" w:hanging="503"/>
        <w:jc w:val="both"/>
        <w:rPr>
          <w:rFonts w:ascii="Arial" w:hAnsi="Arial" w:cs="Arial"/>
          <w:lang w:val="es-419"/>
        </w:rPr>
      </w:pPr>
      <w:r w:rsidRPr="002504EB">
        <w:rPr>
          <w:rFonts w:ascii="Arial" w:hAnsi="Arial" w:cs="Arial"/>
          <w:lang w:val="es-419"/>
        </w:rPr>
        <w:t>Obtención de información de campo para evaluar el estado y condiciones existentes del área del proyecto.</w:t>
      </w:r>
    </w:p>
    <w:p w14:paraId="75D42913" w14:textId="77777777" w:rsidR="00176C27" w:rsidRPr="002504EB" w:rsidRDefault="00B26C9E">
      <w:pPr>
        <w:numPr>
          <w:ilvl w:val="0"/>
          <w:numId w:val="135"/>
        </w:numPr>
        <w:tabs>
          <w:tab w:val="left" w:pos="1985"/>
        </w:tabs>
        <w:spacing w:line="276" w:lineRule="auto"/>
        <w:ind w:left="1985"/>
        <w:jc w:val="both"/>
        <w:rPr>
          <w:rFonts w:ascii="Arial" w:hAnsi="Arial" w:cs="Arial"/>
          <w:lang w:val="es-419"/>
        </w:rPr>
      </w:pPr>
      <w:r w:rsidRPr="002504EB">
        <w:rPr>
          <w:rFonts w:ascii="Arial" w:hAnsi="Arial" w:cs="Arial"/>
          <w:lang w:val="es-419"/>
        </w:rPr>
        <w:t>Consultas permanentes con el Arquitecto Administrador de Proyecto y los ingenieros asignados por el MINSA.</w:t>
      </w:r>
    </w:p>
    <w:p w14:paraId="6738C346" w14:textId="77777777" w:rsidR="00176C27" w:rsidRPr="002504EB" w:rsidRDefault="00B26C9E">
      <w:pPr>
        <w:numPr>
          <w:ilvl w:val="0"/>
          <w:numId w:val="136"/>
        </w:numPr>
        <w:spacing w:line="276" w:lineRule="auto"/>
        <w:jc w:val="both"/>
        <w:rPr>
          <w:rFonts w:ascii="Arial" w:hAnsi="Arial" w:cs="Arial"/>
          <w:lang w:val="es-419"/>
        </w:rPr>
      </w:pPr>
      <w:r w:rsidRPr="002504EB">
        <w:rPr>
          <w:rFonts w:ascii="Arial" w:hAnsi="Arial" w:cs="Arial"/>
          <w:lang w:val="es-419"/>
        </w:rPr>
        <w:lastRenderedPageBreak/>
        <w:t xml:space="preserve">Análisis de alternativas para ubicación de equipos principales y auxiliares, en el caso de que los propuestos no sean funcionales. </w:t>
      </w:r>
    </w:p>
    <w:p w14:paraId="07A83A90" w14:textId="77777777" w:rsidR="00176C27" w:rsidRPr="002504EB" w:rsidRDefault="00B26C9E">
      <w:pPr>
        <w:numPr>
          <w:ilvl w:val="0"/>
          <w:numId w:val="136"/>
        </w:numPr>
        <w:spacing w:line="276" w:lineRule="auto"/>
        <w:jc w:val="both"/>
        <w:rPr>
          <w:rFonts w:ascii="Arial" w:hAnsi="Arial" w:cs="Arial"/>
          <w:lang w:val="es-419"/>
        </w:rPr>
      </w:pPr>
      <w:r w:rsidRPr="002504EB">
        <w:rPr>
          <w:rFonts w:ascii="Arial" w:hAnsi="Arial" w:cs="Arial"/>
          <w:lang w:val="es-419"/>
        </w:rPr>
        <w:t xml:space="preserve">Elaboración de los planos de los sistemas eléctricos completos para la ejecución de los trabajos requeridos.  </w:t>
      </w:r>
    </w:p>
    <w:p w14:paraId="5BDB4987" w14:textId="77777777" w:rsidR="00176C27" w:rsidRPr="002504EB" w:rsidRDefault="00B26C9E">
      <w:pPr>
        <w:numPr>
          <w:ilvl w:val="0"/>
          <w:numId w:val="136"/>
        </w:numPr>
        <w:spacing w:line="276" w:lineRule="auto"/>
        <w:jc w:val="both"/>
        <w:rPr>
          <w:rFonts w:ascii="Arial" w:hAnsi="Arial" w:cs="Arial"/>
          <w:lang w:val="es-419"/>
        </w:rPr>
      </w:pPr>
      <w:r w:rsidRPr="002504EB">
        <w:rPr>
          <w:rFonts w:ascii="Arial" w:hAnsi="Arial" w:cs="Arial"/>
          <w:lang w:val="es-419"/>
        </w:rPr>
        <w:t>Elaboración de estudio de iluminación.</w:t>
      </w:r>
    </w:p>
    <w:p w14:paraId="06A0A81F" w14:textId="77777777" w:rsidR="00176C27" w:rsidRPr="002504EB" w:rsidRDefault="00B26C9E">
      <w:pPr>
        <w:numPr>
          <w:ilvl w:val="0"/>
          <w:numId w:val="136"/>
        </w:numPr>
        <w:spacing w:line="276" w:lineRule="auto"/>
        <w:jc w:val="both"/>
        <w:rPr>
          <w:rFonts w:ascii="Arial" w:hAnsi="Arial" w:cs="Arial"/>
          <w:lang w:val="es-419"/>
        </w:rPr>
      </w:pPr>
      <w:r w:rsidRPr="002504EB">
        <w:rPr>
          <w:rFonts w:ascii="Arial" w:hAnsi="Arial" w:cs="Arial"/>
          <w:lang w:val="es-419"/>
        </w:rPr>
        <w:t>Elaboración de estudio de Coordinación de protecciones.</w:t>
      </w:r>
    </w:p>
    <w:p w14:paraId="5C5E6C33" w14:textId="77777777" w:rsidR="00176C27" w:rsidRPr="002504EB" w:rsidRDefault="00B26C9E">
      <w:pPr>
        <w:numPr>
          <w:ilvl w:val="0"/>
          <w:numId w:val="136"/>
        </w:numPr>
        <w:spacing w:line="276" w:lineRule="auto"/>
        <w:jc w:val="both"/>
        <w:rPr>
          <w:rFonts w:ascii="Arial" w:hAnsi="Arial" w:cs="Arial"/>
          <w:lang w:val="es-419"/>
        </w:rPr>
      </w:pPr>
      <w:r w:rsidRPr="002504EB">
        <w:rPr>
          <w:rFonts w:ascii="Arial" w:hAnsi="Arial" w:cs="Arial"/>
          <w:lang w:val="es-419"/>
        </w:rPr>
        <w:t>Elaboración de hojas de cálculos y memoria técnica.</w:t>
      </w:r>
    </w:p>
    <w:p w14:paraId="2D69D08C" w14:textId="77777777" w:rsidR="00176C27" w:rsidRDefault="00B26C9E">
      <w:pPr>
        <w:numPr>
          <w:ilvl w:val="0"/>
          <w:numId w:val="136"/>
        </w:numPr>
        <w:spacing w:line="276" w:lineRule="auto"/>
        <w:jc w:val="both"/>
        <w:rPr>
          <w:rFonts w:ascii="Arial" w:hAnsi="Arial" w:cs="Arial"/>
        </w:rPr>
      </w:pPr>
      <w:r>
        <w:rPr>
          <w:rFonts w:ascii="Arial" w:hAnsi="Arial" w:cs="Arial"/>
        </w:rPr>
        <w:t xml:space="preserve">Aprobación de los planos eléctricos </w:t>
      </w:r>
    </w:p>
    <w:p w14:paraId="4F72538A" w14:textId="77777777" w:rsidR="00176C27" w:rsidRPr="002504EB" w:rsidRDefault="00B26C9E">
      <w:pPr>
        <w:numPr>
          <w:ilvl w:val="0"/>
          <w:numId w:val="136"/>
        </w:numPr>
        <w:spacing w:line="276" w:lineRule="auto"/>
        <w:jc w:val="both"/>
        <w:rPr>
          <w:rFonts w:ascii="Arial" w:hAnsi="Arial" w:cs="Arial"/>
          <w:lang w:val="es-419"/>
        </w:rPr>
      </w:pPr>
      <w:r w:rsidRPr="002504EB">
        <w:rPr>
          <w:rFonts w:ascii="Arial" w:hAnsi="Arial" w:cs="Arial"/>
          <w:lang w:val="es-419"/>
        </w:rPr>
        <w:t>Presentación de la documentación solicitada en estos Términos de Referencia.</w:t>
      </w:r>
    </w:p>
    <w:p w14:paraId="6FFBB650" w14:textId="77777777" w:rsidR="00176C27" w:rsidRPr="002504EB" w:rsidRDefault="00176C27">
      <w:pPr>
        <w:spacing w:line="276" w:lineRule="auto"/>
        <w:jc w:val="both"/>
        <w:rPr>
          <w:rFonts w:ascii="Arial" w:hAnsi="Arial" w:cs="Arial"/>
          <w:lang w:val="es-419"/>
        </w:rPr>
      </w:pPr>
    </w:p>
    <w:p w14:paraId="268E0B75" w14:textId="77777777" w:rsidR="00176C27" w:rsidRPr="002504EB" w:rsidRDefault="00B26C9E">
      <w:pPr>
        <w:spacing w:line="276" w:lineRule="auto"/>
        <w:ind w:left="708"/>
        <w:jc w:val="both"/>
        <w:rPr>
          <w:rFonts w:ascii="Arial" w:hAnsi="Arial" w:cs="Arial"/>
          <w:b/>
          <w:lang w:val="es-419"/>
        </w:rPr>
      </w:pPr>
      <w:r w:rsidRPr="002504EB">
        <w:rPr>
          <w:rFonts w:ascii="Arial" w:hAnsi="Arial" w:cs="Arial"/>
          <w:b/>
          <w:lang w:val="es-419"/>
        </w:rPr>
        <w:t>14.4.3. RESPONSABILIDAD DEL INGENIERO DE DISEÑO</w:t>
      </w:r>
    </w:p>
    <w:p w14:paraId="325A4CAA" w14:textId="77777777" w:rsidR="00176C27" w:rsidRPr="002504EB" w:rsidRDefault="00176C27">
      <w:pPr>
        <w:spacing w:line="276" w:lineRule="auto"/>
        <w:jc w:val="both"/>
        <w:rPr>
          <w:rFonts w:ascii="Arial" w:hAnsi="Arial" w:cs="Arial"/>
          <w:lang w:val="es-419"/>
        </w:rPr>
      </w:pPr>
    </w:p>
    <w:p w14:paraId="4D3BE256" w14:textId="77777777" w:rsidR="00176C27" w:rsidRPr="002504EB" w:rsidRDefault="00B26C9E">
      <w:pPr>
        <w:spacing w:line="276" w:lineRule="auto"/>
        <w:ind w:left="708"/>
        <w:jc w:val="both"/>
        <w:rPr>
          <w:rFonts w:ascii="Arial" w:hAnsi="Arial" w:cs="Arial"/>
          <w:lang w:val="es-419"/>
        </w:rPr>
      </w:pPr>
      <w:r w:rsidRPr="002504EB">
        <w:rPr>
          <w:rFonts w:ascii="Arial" w:hAnsi="Arial" w:cs="Arial"/>
          <w:lang w:val="es-419"/>
        </w:rPr>
        <w:t>El Ingeniero Electricista encargado del diseño de los sistemas eléctricos tendrá las siguientes responsabilidades:</w:t>
      </w:r>
    </w:p>
    <w:p w14:paraId="0D66C926" w14:textId="77777777" w:rsidR="00176C27" w:rsidRPr="002504EB" w:rsidRDefault="00176C27">
      <w:pPr>
        <w:spacing w:line="276" w:lineRule="auto"/>
        <w:ind w:left="708"/>
        <w:jc w:val="both"/>
        <w:rPr>
          <w:rFonts w:ascii="Arial" w:hAnsi="Arial" w:cs="Arial"/>
          <w:lang w:val="es-419"/>
        </w:rPr>
      </w:pPr>
    </w:p>
    <w:p w14:paraId="3B3F6A5B" w14:textId="77777777" w:rsidR="00176C27" w:rsidRPr="002504EB" w:rsidRDefault="00B26C9E">
      <w:pPr>
        <w:numPr>
          <w:ilvl w:val="1"/>
          <w:numId w:val="137"/>
        </w:numPr>
        <w:tabs>
          <w:tab w:val="left" w:pos="1620"/>
        </w:tabs>
        <w:spacing w:line="276" w:lineRule="auto"/>
        <w:ind w:left="1620"/>
        <w:jc w:val="both"/>
        <w:rPr>
          <w:rFonts w:ascii="Arial" w:hAnsi="Arial" w:cs="Arial"/>
          <w:lang w:val="es-419"/>
        </w:rPr>
      </w:pPr>
      <w:r w:rsidRPr="002504EB">
        <w:rPr>
          <w:rFonts w:ascii="Arial" w:hAnsi="Arial" w:cs="Arial"/>
          <w:lang w:val="es-419"/>
        </w:rPr>
        <w:t>Consultar y aplicar la última versión publicada de las Normas, Códigos y Reglamentos aplicables al diseño de los sistemas eléctricos.</w:t>
      </w:r>
    </w:p>
    <w:p w14:paraId="0ADFFDB4" w14:textId="77777777" w:rsidR="00176C27" w:rsidRPr="002504EB" w:rsidRDefault="00176C27">
      <w:pPr>
        <w:spacing w:line="276" w:lineRule="auto"/>
        <w:ind w:left="1260"/>
        <w:jc w:val="both"/>
        <w:rPr>
          <w:rFonts w:ascii="Arial" w:hAnsi="Arial" w:cs="Arial"/>
          <w:lang w:val="es-419"/>
        </w:rPr>
      </w:pPr>
    </w:p>
    <w:p w14:paraId="4E14914C" w14:textId="77777777" w:rsidR="00176C27" w:rsidRPr="002504EB" w:rsidRDefault="00B26C9E">
      <w:pPr>
        <w:numPr>
          <w:ilvl w:val="2"/>
          <w:numId w:val="137"/>
        </w:numPr>
        <w:tabs>
          <w:tab w:val="left" w:pos="1620"/>
        </w:tabs>
        <w:spacing w:line="276" w:lineRule="auto"/>
        <w:ind w:left="1620"/>
        <w:jc w:val="both"/>
        <w:rPr>
          <w:rFonts w:ascii="Arial" w:hAnsi="Arial" w:cs="Arial"/>
          <w:lang w:val="es-419"/>
        </w:rPr>
      </w:pPr>
      <w:r w:rsidRPr="002504EB">
        <w:rPr>
          <w:rFonts w:ascii="Arial" w:hAnsi="Arial" w:cs="Arial"/>
          <w:lang w:val="es-419"/>
        </w:rPr>
        <w:t>Investigar y recomendar la última tecnología de fabricación de equipos y materiales utilizados en los sistemas eléctricos.</w:t>
      </w:r>
    </w:p>
    <w:p w14:paraId="0616DF37" w14:textId="77777777" w:rsidR="00176C27" w:rsidRPr="002504EB" w:rsidRDefault="00176C27">
      <w:pPr>
        <w:spacing w:line="276" w:lineRule="auto"/>
        <w:ind w:left="1260"/>
        <w:jc w:val="both"/>
        <w:rPr>
          <w:rFonts w:ascii="Arial" w:hAnsi="Arial" w:cs="Arial"/>
          <w:lang w:val="es-419"/>
        </w:rPr>
      </w:pPr>
    </w:p>
    <w:p w14:paraId="367DE2D9" w14:textId="77777777" w:rsidR="00176C27" w:rsidRPr="002504EB" w:rsidRDefault="00B26C9E">
      <w:pPr>
        <w:numPr>
          <w:ilvl w:val="2"/>
          <w:numId w:val="137"/>
        </w:numPr>
        <w:tabs>
          <w:tab w:val="left" w:pos="1620"/>
        </w:tabs>
        <w:spacing w:line="276" w:lineRule="auto"/>
        <w:ind w:left="1620"/>
        <w:jc w:val="both"/>
        <w:rPr>
          <w:rFonts w:ascii="Arial" w:hAnsi="Arial" w:cs="Arial"/>
          <w:lang w:val="es-419"/>
        </w:rPr>
      </w:pPr>
      <w:r w:rsidRPr="002504EB">
        <w:rPr>
          <w:rFonts w:ascii="Arial" w:hAnsi="Arial" w:cs="Arial"/>
          <w:lang w:val="es-419"/>
        </w:rPr>
        <w:t>Investigar los datos técnicos de la red de distribución primaria de electricidad en el área del Proyecto, tales como la Corriente de Corto Circuito y la Impedancia de la red de tierra del sistema en el punto de entrega del servicio eléctrico.</w:t>
      </w:r>
    </w:p>
    <w:p w14:paraId="16747C92" w14:textId="77777777" w:rsidR="00176C27" w:rsidRPr="002504EB" w:rsidRDefault="00176C27">
      <w:pPr>
        <w:spacing w:line="276" w:lineRule="auto"/>
        <w:jc w:val="both"/>
        <w:rPr>
          <w:rFonts w:ascii="Arial" w:hAnsi="Arial" w:cs="Arial"/>
          <w:lang w:val="es-419"/>
        </w:rPr>
      </w:pPr>
    </w:p>
    <w:p w14:paraId="0DDBA96F" w14:textId="77777777" w:rsidR="00176C27" w:rsidRPr="002504EB" w:rsidRDefault="00B26C9E">
      <w:pPr>
        <w:numPr>
          <w:ilvl w:val="2"/>
          <w:numId w:val="137"/>
        </w:numPr>
        <w:tabs>
          <w:tab w:val="left" w:pos="1620"/>
        </w:tabs>
        <w:spacing w:line="276" w:lineRule="auto"/>
        <w:ind w:left="1620"/>
        <w:jc w:val="both"/>
        <w:rPr>
          <w:rFonts w:ascii="Arial" w:hAnsi="Arial" w:cs="Arial"/>
          <w:lang w:val="es-419"/>
        </w:rPr>
      </w:pPr>
      <w:r w:rsidRPr="002504EB">
        <w:rPr>
          <w:rFonts w:ascii="Arial" w:hAnsi="Arial" w:cs="Arial"/>
          <w:lang w:val="es-419"/>
        </w:rPr>
        <w:t xml:space="preserve">Investigar cualesquiera otros datos que sean requeridos para completar satisfactoriamente el diseño y desarrollo de los planos y especificaciones de los sistemas eléctricos.  </w:t>
      </w:r>
    </w:p>
    <w:p w14:paraId="3EFFCA3C" w14:textId="77777777" w:rsidR="00176C27" w:rsidRPr="002504EB" w:rsidRDefault="00176C27">
      <w:pPr>
        <w:spacing w:line="276" w:lineRule="auto"/>
        <w:jc w:val="both"/>
        <w:rPr>
          <w:rFonts w:ascii="Arial" w:hAnsi="Arial" w:cs="Arial"/>
          <w:lang w:val="es-419"/>
        </w:rPr>
      </w:pPr>
    </w:p>
    <w:p w14:paraId="75FE4180" w14:textId="77777777" w:rsidR="00176C27" w:rsidRPr="002504EB" w:rsidRDefault="00B26C9E">
      <w:pPr>
        <w:numPr>
          <w:ilvl w:val="2"/>
          <w:numId w:val="137"/>
        </w:numPr>
        <w:tabs>
          <w:tab w:val="left" w:pos="1620"/>
        </w:tabs>
        <w:spacing w:line="276" w:lineRule="auto"/>
        <w:ind w:left="1620"/>
        <w:jc w:val="both"/>
        <w:rPr>
          <w:rFonts w:ascii="Arial" w:hAnsi="Arial" w:cs="Arial"/>
          <w:lang w:val="es-419"/>
        </w:rPr>
      </w:pPr>
      <w:r w:rsidRPr="002504EB">
        <w:rPr>
          <w:rFonts w:ascii="Arial" w:hAnsi="Arial" w:cs="Arial"/>
          <w:lang w:val="es-419"/>
        </w:rPr>
        <w:t>Verificar las medidas y los datos de los planos de anteproyecto y de los informes suministrados por la Institución.</w:t>
      </w:r>
    </w:p>
    <w:p w14:paraId="3623C64F" w14:textId="77777777" w:rsidR="00176C27" w:rsidRPr="002504EB" w:rsidRDefault="00176C27">
      <w:pPr>
        <w:spacing w:line="276" w:lineRule="auto"/>
        <w:jc w:val="both"/>
        <w:rPr>
          <w:rFonts w:ascii="Arial" w:hAnsi="Arial" w:cs="Arial"/>
          <w:lang w:val="es-419"/>
        </w:rPr>
      </w:pPr>
    </w:p>
    <w:p w14:paraId="157B9374" w14:textId="77777777" w:rsidR="00176C27" w:rsidRPr="002504EB" w:rsidRDefault="00B26C9E">
      <w:pPr>
        <w:numPr>
          <w:ilvl w:val="2"/>
          <w:numId w:val="137"/>
        </w:numPr>
        <w:tabs>
          <w:tab w:val="left" w:pos="1620"/>
        </w:tabs>
        <w:spacing w:line="276" w:lineRule="auto"/>
        <w:ind w:left="1620"/>
        <w:jc w:val="both"/>
        <w:rPr>
          <w:rFonts w:ascii="Arial" w:hAnsi="Arial" w:cs="Arial"/>
          <w:lang w:val="es-419"/>
        </w:rPr>
      </w:pPr>
      <w:r w:rsidRPr="002504EB">
        <w:rPr>
          <w:rFonts w:ascii="Arial" w:hAnsi="Arial" w:cs="Arial"/>
          <w:lang w:val="es-419"/>
        </w:rPr>
        <w:t xml:space="preserve">Obtener de los demás profesionales involucrados en el diseño de las otras obras relacionadas con el Proyecto, los datos técnicos que inciden en el diseño y desarrollo de los planos y especificaciones de los sistemas eléctricos.   </w:t>
      </w:r>
    </w:p>
    <w:p w14:paraId="40D478F2" w14:textId="77777777" w:rsidR="00176C27" w:rsidRPr="002504EB" w:rsidRDefault="00176C27">
      <w:pPr>
        <w:spacing w:line="276" w:lineRule="auto"/>
        <w:jc w:val="both"/>
        <w:rPr>
          <w:rFonts w:ascii="Arial" w:hAnsi="Arial" w:cs="Arial"/>
          <w:lang w:val="es-419"/>
        </w:rPr>
      </w:pPr>
    </w:p>
    <w:p w14:paraId="3230B169" w14:textId="77777777" w:rsidR="00176C27" w:rsidRPr="002504EB" w:rsidRDefault="00B26C9E">
      <w:pPr>
        <w:numPr>
          <w:ilvl w:val="2"/>
          <w:numId w:val="137"/>
        </w:numPr>
        <w:tabs>
          <w:tab w:val="left" w:pos="1620"/>
        </w:tabs>
        <w:spacing w:line="276" w:lineRule="auto"/>
        <w:ind w:left="1620"/>
        <w:jc w:val="both"/>
        <w:rPr>
          <w:rFonts w:ascii="Arial" w:hAnsi="Arial" w:cs="Arial"/>
          <w:lang w:val="es-419"/>
        </w:rPr>
      </w:pPr>
      <w:r w:rsidRPr="002504EB">
        <w:rPr>
          <w:rFonts w:ascii="Arial" w:hAnsi="Arial" w:cs="Arial"/>
          <w:lang w:val="es-419"/>
        </w:rPr>
        <w:t>Someter a revisión y aprobación del MINSA los borradores de los planos y especificaciones técnicas que vaya desarrollando antes de pasarlos en versión final.</w:t>
      </w:r>
    </w:p>
    <w:p w14:paraId="1112C64A" w14:textId="77777777" w:rsidR="00176C27" w:rsidRPr="002504EB" w:rsidRDefault="00176C27">
      <w:pPr>
        <w:spacing w:line="276" w:lineRule="auto"/>
        <w:jc w:val="both"/>
        <w:rPr>
          <w:rFonts w:ascii="Arial" w:hAnsi="Arial" w:cs="Arial"/>
          <w:lang w:val="es-419"/>
        </w:rPr>
      </w:pPr>
    </w:p>
    <w:p w14:paraId="184DC0C1" w14:textId="77777777" w:rsidR="00176C27" w:rsidRPr="002504EB" w:rsidRDefault="00B26C9E">
      <w:pPr>
        <w:numPr>
          <w:ilvl w:val="2"/>
          <w:numId w:val="137"/>
        </w:numPr>
        <w:tabs>
          <w:tab w:val="left" w:pos="1620"/>
        </w:tabs>
        <w:spacing w:line="276" w:lineRule="auto"/>
        <w:ind w:left="1620"/>
        <w:jc w:val="both"/>
        <w:rPr>
          <w:rFonts w:ascii="Arial" w:hAnsi="Arial" w:cs="Arial"/>
          <w:lang w:val="es-419"/>
        </w:rPr>
      </w:pPr>
      <w:r w:rsidRPr="002504EB">
        <w:rPr>
          <w:rFonts w:ascii="Arial" w:hAnsi="Arial" w:cs="Arial"/>
          <w:lang w:val="es-419"/>
        </w:rPr>
        <w:t>Obtener la aprobación correspondiente de todos los planos finales por la Dirección de Ingeniería Municipal correspondiente, del Ministerio de Salud, de la Oficina de Seguridad del Cuerpo de Bomberos de Panamá, ANAM, entre otras.</w:t>
      </w:r>
    </w:p>
    <w:p w14:paraId="79E8649B" w14:textId="77777777" w:rsidR="00176C27" w:rsidRPr="002504EB" w:rsidRDefault="00176C27">
      <w:pPr>
        <w:spacing w:line="276" w:lineRule="auto"/>
        <w:jc w:val="both"/>
        <w:rPr>
          <w:rFonts w:ascii="Arial" w:hAnsi="Arial" w:cs="Arial"/>
          <w:lang w:val="es-419"/>
        </w:rPr>
      </w:pPr>
    </w:p>
    <w:p w14:paraId="63688CDC" w14:textId="77777777" w:rsidR="00176C27" w:rsidRPr="002504EB" w:rsidRDefault="00B26C9E">
      <w:pPr>
        <w:numPr>
          <w:ilvl w:val="2"/>
          <w:numId w:val="137"/>
        </w:numPr>
        <w:tabs>
          <w:tab w:val="left" w:pos="1620"/>
        </w:tabs>
        <w:spacing w:line="276" w:lineRule="auto"/>
        <w:ind w:left="1620"/>
        <w:jc w:val="both"/>
        <w:rPr>
          <w:rFonts w:ascii="Arial" w:hAnsi="Arial" w:cs="Arial"/>
          <w:lang w:val="es-419"/>
        </w:rPr>
      </w:pPr>
      <w:r w:rsidRPr="002504EB">
        <w:rPr>
          <w:rFonts w:ascii="Arial" w:hAnsi="Arial" w:cs="Arial"/>
          <w:lang w:val="es-419"/>
        </w:rPr>
        <w:t>Entregar a la Institución todos los originales finales aprobados de planos y especificaciones técnicas, listos y completos para el suministro e instalación de los sistemas eléctricos, así como también las hojas de cálculos y demás documentos solicitados en esta Sección.</w:t>
      </w:r>
    </w:p>
    <w:p w14:paraId="3CF0CC2F" w14:textId="77777777" w:rsidR="00176C27" w:rsidRPr="002504EB" w:rsidRDefault="00176C27">
      <w:pPr>
        <w:spacing w:line="276" w:lineRule="auto"/>
        <w:jc w:val="both"/>
        <w:rPr>
          <w:rFonts w:ascii="Arial" w:hAnsi="Arial" w:cs="Arial"/>
          <w:lang w:val="es-419"/>
        </w:rPr>
      </w:pPr>
    </w:p>
    <w:p w14:paraId="7CD5EF01" w14:textId="77777777" w:rsidR="00176C27" w:rsidRPr="002504EB" w:rsidRDefault="00B26C9E">
      <w:pPr>
        <w:numPr>
          <w:ilvl w:val="2"/>
          <w:numId w:val="137"/>
        </w:numPr>
        <w:tabs>
          <w:tab w:val="left" w:pos="1620"/>
        </w:tabs>
        <w:spacing w:line="276" w:lineRule="auto"/>
        <w:ind w:left="1620"/>
        <w:jc w:val="both"/>
        <w:rPr>
          <w:rFonts w:ascii="Arial" w:hAnsi="Arial" w:cs="Arial"/>
          <w:lang w:val="es-419"/>
        </w:rPr>
      </w:pPr>
      <w:r w:rsidRPr="002504EB">
        <w:rPr>
          <w:rFonts w:ascii="Arial" w:hAnsi="Arial" w:cs="Arial"/>
          <w:lang w:val="es-419"/>
        </w:rPr>
        <w:t>Asumir toda la responsabilidad técnica y legal que le corresponda por el diseño y desarrollo de los planos y especificaciones técnicas de los sistemas eléctricos contratados.</w:t>
      </w:r>
      <w:r w:rsidRPr="002504EB">
        <w:rPr>
          <w:rFonts w:ascii="Arial" w:hAnsi="Arial" w:cs="Arial"/>
          <w:bCs/>
          <w:lang w:val="es-419"/>
        </w:rPr>
        <w:t xml:space="preserve"> </w:t>
      </w:r>
    </w:p>
    <w:p w14:paraId="363EE197" w14:textId="77777777" w:rsidR="00176C27" w:rsidRPr="002504EB" w:rsidRDefault="00176C27">
      <w:pPr>
        <w:spacing w:line="276" w:lineRule="auto"/>
        <w:jc w:val="both"/>
        <w:rPr>
          <w:rFonts w:ascii="Arial" w:hAnsi="Arial" w:cs="Arial"/>
          <w:lang w:val="es-419"/>
        </w:rPr>
      </w:pPr>
    </w:p>
    <w:p w14:paraId="25612ACF" w14:textId="77777777" w:rsidR="00176C27" w:rsidRPr="002504EB" w:rsidRDefault="00B26C9E">
      <w:pPr>
        <w:numPr>
          <w:ilvl w:val="2"/>
          <w:numId w:val="137"/>
        </w:numPr>
        <w:tabs>
          <w:tab w:val="left" w:pos="1620"/>
        </w:tabs>
        <w:spacing w:line="276" w:lineRule="auto"/>
        <w:ind w:left="1620"/>
        <w:jc w:val="both"/>
        <w:rPr>
          <w:rFonts w:ascii="Arial" w:hAnsi="Arial" w:cs="Arial"/>
          <w:lang w:val="es-419"/>
        </w:rPr>
      </w:pPr>
      <w:r w:rsidRPr="002504EB">
        <w:rPr>
          <w:rFonts w:ascii="Arial" w:hAnsi="Arial" w:cs="Arial"/>
          <w:lang w:val="es-419"/>
        </w:rPr>
        <w:t>Cumplir con todos los términos, condiciones, y demás requisitos indicados en este documento.</w:t>
      </w:r>
    </w:p>
    <w:p w14:paraId="1BB40F95" w14:textId="77777777" w:rsidR="00176C27" w:rsidRPr="002504EB" w:rsidRDefault="00176C27">
      <w:pPr>
        <w:spacing w:line="276" w:lineRule="auto"/>
        <w:jc w:val="both"/>
        <w:rPr>
          <w:rFonts w:ascii="Arial" w:hAnsi="Arial" w:cs="Arial"/>
          <w:lang w:val="es-419"/>
        </w:rPr>
      </w:pPr>
    </w:p>
    <w:p w14:paraId="65C68C70" w14:textId="77777777" w:rsidR="00176C27" w:rsidRPr="002504EB" w:rsidRDefault="00B26C9E">
      <w:pPr>
        <w:spacing w:line="276" w:lineRule="auto"/>
        <w:ind w:left="708"/>
        <w:jc w:val="both"/>
        <w:rPr>
          <w:rFonts w:ascii="Arial" w:hAnsi="Arial" w:cs="Arial"/>
          <w:b/>
          <w:bCs/>
          <w:lang w:val="es-419"/>
        </w:rPr>
      </w:pPr>
      <w:r w:rsidRPr="002504EB">
        <w:rPr>
          <w:rFonts w:ascii="Arial" w:hAnsi="Arial" w:cs="Arial"/>
          <w:b/>
          <w:bCs/>
          <w:lang w:val="es-419"/>
        </w:rPr>
        <w:t>14.4.4. OBLIGACIONES DEL INGENIERO DE DISEÑO</w:t>
      </w:r>
    </w:p>
    <w:p w14:paraId="0D067F34" w14:textId="77777777" w:rsidR="00176C27" w:rsidRPr="002504EB" w:rsidRDefault="00176C27">
      <w:pPr>
        <w:spacing w:line="276" w:lineRule="auto"/>
        <w:jc w:val="both"/>
        <w:rPr>
          <w:rFonts w:ascii="Arial" w:hAnsi="Arial" w:cs="Arial"/>
          <w:lang w:val="es-419"/>
        </w:rPr>
      </w:pPr>
    </w:p>
    <w:p w14:paraId="4D4AB18D" w14:textId="77777777" w:rsidR="00176C27" w:rsidRDefault="00B26C9E">
      <w:pPr>
        <w:spacing w:after="120" w:line="276" w:lineRule="auto"/>
        <w:ind w:left="709"/>
        <w:jc w:val="both"/>
        <w:rPr>
          <w:rFonts w:ascii="Arial" w:hAnsi="Arial" w:cs="Arial"/>
          <w:lang w:val="es-ES"/>
        </w:rPr>
      </w:pPr>
      <w:r>
        <w:rPr>
          <w:rFonts w:ascii="Arial" w:hAnsi="Arial" w:cs="Arial"/>
          <w:lang w:val="es-ES"/>
        </w:rPr>
        <w:t>El Ingeniero responsable del diseño de los sistemas eléctricos tendrá las siguientes obligaciones:</w:t>
      </w:r>
    </w:p>
    <w:p w14:paraId="458A48E3" w14:textId="77777777" w:rsidR="00176C27" w:rsidRPr="002504EB" w:rsidRDefault="00B26C9E">
      <w:pPr>
        <w:numPr>
          <w:ilvl w:val="4"/>
          <w:numId w:val="138"/>
        </w:numPr>
        <w:tabs>
          <w:tab w:val="left" w:pos="1800"/>
        </w:tabs>
        <w:spacing w:line="276" w:lineRule="auto"/>
        <w:ind w:left="1800" w:hanging="540"/>
        <w:jc w:val="both"/>
        <w:rPr>
          <w:rFonts w:ascii="Arial" w:hAnsi="Arial" w:cs="Arial"/>
          <w:b/>
          <w:bCs/>
          <w:lang w:val="es-419"/>
        </w:rPr>
      </w:pPr>
      <w:r w:rsidRPr="002504EB">
        <w:rPr>
          <w:rFonts w:ascii="Arial" w:hAnsi="Arial" w:cs="Arial"/>
          <w:lang w:val="es-419"/>
        </w:rPr>
        <w:t>Asumir la responsabilidad total por la ejecución de los trabajos de diseño, elaboración de planos y especificaciones técnicas y demás trabajos indicados en este documento.</w:t>
      </w:r>
    </w:p>
    <w:p w14:paraId="651AFE0F" w14:textId="77777777" w:rsidR="00176C27" w:rsidRPr="002504EB" w:rsidRDefault="00176C27">
      <w:pPr>
        <w:spacing w:line="276" w:lineRule="auto"/>
        <w:ind w:left="1260"/>
        <w:jc w:val="both"/>
        <w:rPr>
          <w:rFonts w:ascii="Arial" w:hAnsi="Arial" w:cs="Arial"/>
          <w:b/>
          <w:bCs/>
          <w:lang w:val="es-419"/>
        </w:rPr>
      </w:pPr>
    </w:p>
    <w:p w14:paraId="57917E3C" w14:textId="77777777" w:rsidR="00176C27" w:rsidRPr="002504EB" w:rsidRDefault="00B26C9E">
      <w:pPr>
        <w:numPr>
          <w:ilvl w:val="4"/>
          <w:numId w:val="138"/>
        </w:numPr>
        <w:tabs>
          <w:tab w:val="left" w:pos="1800"/>
        </w:tabs>
        <w:spacing w:line="276" w:lineRule="auto"/>
        <w:ind w:left="1800" w:hanging="540"/>
        <w:jc w:val="both"/>
        <w:rPr>
          <w:rFonts w:ascii="Arial" w:hAnsi="Arial" w:cs="Arial"/>
          <w:lang w:val="es-419"/>
        </w:rPr>
      </w:pPr>
      <w:r w:rsidRPr="002504EB">
        <w:rPr>
          <w:rFonts w:ascii="Arial" w:hAnsi="Arial" w:cs="Arial"/>
          <w:lang w:val="es-419"/>
        </w:rPr>
        <w:t>Desarrollar con profesionalismo los trabajos arriba señalados.</w:t>
      </w:r>
    </w:p>
    <w:p w14:paraId="03A49626" w14:textId="77777777" w:rsidR="00176C27" w:rsidRPr="002504EB" w:rsidRDefault="00176C27">
      <w:pPr>
        <w:spacing w:line="276" w:lineRule="auto"/>
        <w:jc w:val="both"/>
        <w:rPr>
          <w:rFonts w:ascii="Arial" w:hAnsi="Arial" w:cs="Arial"/>
          <w:lang w:val="es-419"/>
        </w:rPr>
      </w:pPr>
    </w:p>
    <w:p w14:paraId="5C20D4D1" w14:textId="77777777" w:rsidR="00176C27" w:rsidRPr="002504EB" w:rsidRDefault="00B26C9E">
      <w:pPr>
        <w:numPr>
          <w:ilvl w:val="4"/>
          <w:numId w:val="138"/>
        </w:numPr>
        <w:tabs>
          <w:tab w:val="left" w:pos="1800"/>
        </w:tabs>
        <w:spacing w:line="276" w:lineRule="auto"/>
        <w:ind w:left="1800" w:hanging="540"/>
        <w:jc w:val="both"/>
        <w:rPr>
          <w:rFonts w:ascii="Arial" w:hAnsi="Arial" w:cs="Arial"/>
          <w:lang w:val="es-419"/>
        </w:rPr>
      </w:pPr>
      <w:r w:rsidRPr="002504EB">
        <w:rPr>
          <w:rFonts w:ascii="Arial" w:hAnsi="Arial" w:cs="Arial"/>
          <w:lang w:val="es-419"/>
        </w:rPr>
        <w:t>Obtener toda la información y documentación requerida para realizar satisfactoriamente los servicios profesionales aquí solicitados.</w:t>
      </w:r>
    </w:p>
    <w:p w14:paraId="72914BC9" w14:textId="77777777" w:rsidR="00176C27" w:rsidRPr="002504EB" w:rsidRDefault="00176C27">
      <w:pPr>
        <w:spacing w:line="276" w:lineRule="auto"/>
        <w:jc w:val="both"/>
        <w:rPr>
          <w:rFonts w:ascii="Arial" w:hAnsi="Arial" w:cs="Arial"/>
          <w:lang w:val="es-419"/>
        </w:rPr>
      </w:pPr>
    </w:p>
    <w:p w14:paraId="4B155382" w14:textId="77777777" w:rsidR="00176C27" w:rsidRPr="002504EB" w:rsidRDefault="00B26C9E">
      <w:pPr>
        <w:numPr>
          <w:ilvl w:val="4"/>
          <w:numId w:val="138"/>
        </w:numPr>
        <w:tabs>
          <w:tab w:val="left" w:pos="1800"/>
        </w:tabs>
        <w:spacing w:line="276" w:lineRule="auto"/>
        <w:ind w:left="1800" w:hanging="540"/>
        <w:jc w:val="both"/>
        <w:rPr>
          <w:rFonts w:ascii="Arial" w:hAnsi="Arial" w:cs="Arial"/>
          <w:lang w:val="es-419"/>
        </w:rPr>
      </w:pPr>
      <w:r w:rsidRPr="002504EB">
        <w:rPr>
          <w:rFonts w:ascii="Arial" w:hAnsi="Arial" w:cs="Arial"/>
          <w:lang w:val="es-419"/>
        </w:rPr>
        <w:t>Permitir a la Institución el examen de los métodos, documentos, equipos, personal y lugares de trabajo, relacionados con el diseño.</w:t>
      </w:r>
    </w:p>
    <w:p w14:paraId="0C3174E0" w14:textId="77777777" w:rsidR="00176C27" w:rsidRPr="002504EB" w:rsidRDefault="00176C27">
      <w:pPr>
        <w:tabs>
          <w:tab w:val="left" w:pos="3600"/>
        </w:tabs>
        <w:spacing w:line="276" w:lineRule="auto"/>
        <w:jc w:val="both"/>
        <w:rPr>
          <w:rFonts w:ascii="Arial" w:hAnsi="Arial" w:cs="Arial"/>
          <w:lang w:val="es-419"/>
        </w:rPr>
      </w:pPr>
    </w:p>
    <w:p w14:paraId="605D7643" w14:textId="77777777" w:rsidR="00176C27" w:rsidRPr="002504EB" w:rsidRDefault="00B26C9E">
      <w:pPr>
        <w:numPr>
          <w:ilvl w:val="4"/>
          <w:numId w:val="138"/>
        </w:numPr>
        <w:tabs>
          <w:tab w:val="left" w:pos="1800"/>
        </w:tabs>
        <w:spacing w:line="276" w:lineRule="auto"/>
        <w:ind w:left="1800" w:hanging="540"/>
        <w:jc w:val="both"/>
        <w:rPr>
          <w:rFonts w:ascii="Arial" w:hAnsi="Arial" w:cs="Arial"/>
          <w:lang w:val="es-419"/>
        </w:rPr>
      </w:pPr>
      <w:r w:rsidRPr="002504EB">
        <w:rPr>
          <w:rFonts w:ascii="Arial" w:hAnsi="Arial" w:cs="Arial"/>
          <w:lang w:val="es-419"/>
        </w:rPr>
        <w:t>Atender prontamente las recomendaciones e instrucciones que le hagan el Arquitecto Administrador de Proyecto y los ingenieros asignados por el MINSA.</w:t>
      </w:r>
    </w:p>
    <w:p w14:paraId="7C8ECDB7" w14:textId="77777777" w:rsidR="00176C27" w:rsidRPr="002504EB" w:rsidRDefault="00176C27">
      <w:pPr>
        <w:spacing w:line="276" w:lineRule="auto"/>
        <w:jc w:val="both"/>
        <w:rPr>
          <w:rFonts w:ascii="Arial" w:hAnsi="Arial" w:cs="Arial"/>
          <w:lang w:val="es-419"/>
        </w:rPr>
      </w:pPr>
    </w:p>
    <w:p w14:paraId="0D76DC78" w14:textId="77777777" w:rsidR="00176C27" w:rsidRPr="002504EB" w:rsidRDefault="00B26C9E">
      <w:pPr>
        <w:numPr>
          <w:ilvl w:val="4"/>
          <w:numId w:val="138"/>
        </w:numPr>
        <w:tabs>
          <w:tab w:val="left" w:pos="1800"/>
        </w:tabs>
        <w:spacing w:line="276" w:lineRule="auto"/>
        <w:ind w:left="1800" w:hanging="540"/>
        <w:jc w:val="both"/>
        <w:rPr>
          <w:rFonts w:ascii="Arial" w:hAnsi="Arial" w:cs="Arial"/>
          <w:lang w:val="es-419"/>
        </w:rPr>
      </w:pPr>
      <w:r w:rsidRPr="002504EB">
        <w:rPr>
          <w:rFonts w:ascii="Arial" w:hAnsi="Arial" w:cs="Arial"/>
          <w:lang w:val="es-419"/>
        </w:rPr>
        <w:t>Mantener en estricta confidencialidad los informes, documentos, resultados y detalles relacionados con los trabajos de diseño.</w:t>
      </w:r>
    </w:p>
    <w:p w14:paraId="23F4AC28" w14:textId="77777777" w:rsidR="00176C27" w:rsidRPr="002504EB" w:rsidRDefault="00176C27">
      <w:pPr>
        <w:spacing w:line="276" w:lineRule="auto"/>
        <w:jc w:val="both"/>
        <w:rPr>
          <w:rFonts w:ascii="Arial" w:hAnsi="Arial" w:cs="Arial"/>
          <w:lang w:val="es-419"/>
        </w:rPr>
      </w:pPr>
    </w:p>
    <w:p w14:paraId="7C7D35B9" w14:textId="77777777" w:rsidR="00176C27" w:rsidRPr="002504EB" w:rsidRDefault="00B26C9E">
      <w:pPr>
        <w:numPr>
          <w:ilvl w:val="4"/>
          <w:numId w:val="138"/>
        </w:numPr>
        <w:tabs>
          <w:tab w:val="left" w:pos="1800"/>
        </w:tabs>
        <w:spacing w:line="276" w:lineRule="auto"/>
        <w:ind w:left="1800" w:hanging="540"/>
        <w:jc w:val="both"/>
        <w:rPr>
          <w:rFonts w:ascii="Arial" w:hAnsi="Arial" w:cs="Arial"/>
          <w:lang w:val="es-419"/>
        </w:rPr>
      </w:pPr>
      <w:r w:rsidRPr="002504EB">
        <w:rPr>
          <w:rFonts w:ascii="Arial" w:hAnsi="Arial" w:cs="Arial"/>
          <w:lang w:val="es-419"/>
        </w:rPr>
        <w:t>Verificar las medidas de los planos y los datos suministrados por la Institución.</w:t>
      </w:r>
    </w:p>
    <w:p w14:paraId="6A82E713" w14:textId="77777777" w:rsidR="00176C27" w:rsidRDefault="00176C27">
      <w:pPr>
        <w:spacing w:line="276" w:lineRule="auto"/>
        <w:jc w:val="both"/>
        <w:rPr>
          <w:rFonts w:ascii="Arial" w:hAnsi="Arial" w:cs="Arial"/>
          <w:lang w:val="es-ES"/>
        </w:rPr>
      </w:pPr>
    </w:p>
    <w:p w14:paraId="3AE7C142" w14:textId="77777777" w:rsidR="00176C27" w:rsidRPr="002504EB" w:rsidRDefault="00B26C9E">
      <w:pPr>
        <w:spacing w:line="276" w:lineRule="auto"/>
        <w:ind w:left="708"/>
        <w:jc w:val="both"/>
        <w:rPr>
          <w:rFonts w:ascii="Arial" w:hAnsi="Arial" w:cs="Arial"/>
          <w:b/>
          <w:bCs/>
          <w:lang w:val="es-419"/>
        </w:rPr>
      </w:pPr>
      <w:r>
        <w:rPr>
          <w:rFonts w:ascii="Arial" w:hAnsi="Arial" w:cs="Arial"/>
          <w:b/>
          <w:bCs/>
          <w:lang w:val="es-ES"/>
        </w:rPr>
        <w:t>14.</w:t>
      </w:r>
      <w:r w:rsidRPr="002504EB">
        <w:rPr>
          <w:rFonts w:ascii="Arial" w:hAnsi="Arial" w:cs="Arial"/>
          <w:b/>
          <w:bCs/>
          <w:lang w:val="es-419"/>
        </w:rPr>
        <w:t>4.5. OBLIGACIONES DE LA INSTITUCION</w:t>
      </w:r>
    </w:p>
    <w:p w14:paraId="67EDD665" w14:textId="77777777" w:rsidR="00176C27" w:rsidRPr="002504EB" w:rsidRDefault="00176C27">
      <w:pPr>
        <w:spacing w:line="276" w:lineRule="auto"/>
        <w:jc w:val="both"/>
        <w:rPr>
          <w:rFonts w:ascii="Arial" w:hAnsi="Arial" w:cs="Arial"/>
          <w:lang w:val="es-419"/>
        </w:rPr>
      </w:pPr>
    </w:p>
    <w:p w14:paraId="2A46BD3B" w14:textId="77777777" w:rsidR="00176C27" w:rsidRPr="002504EB" w:rsidRDefault="00B26C9E">
      <w:pPr>
        <w:spacing w:line="276" w:lineRule="auto"/>
        <w:ind w:left="1249" w:hanging="540"/>
        <w:jc w:val="both"/>
        <w:rPr>
          <w:rFonts w:ascii="Arial" w:hAnsi="Arial" w:cs="Arial"/>
          <w:lang w:val="es-419"/>
        </w:rPr>
      </w:pPr>
      <w:r w:rsidRPr="002504EB">
        <w:rPr>
          <w:rFonts w:ascii="Arial" w:hAnsi="Arial" w:cs="Arial"/>
          <w:lang w:val="es-419"/>
        </w:rPr>
        <w:tab/>
        <w:t>a.- Emitir los permisos y autorizaciones requeridas para la realización de los trabajos de estudio y diseño.</w:t>
      </w:r>
    </w:p>
    <w:p w14:paraId="76D6406B" w14:textId="77777777" w:rsidR="00176C27" w:rsidRPr="002504EB" w:rsidRDefault="00176C27">
      <w:pPr>
        <w:spacing w:line="276" w:lineRule="auto"/>
        <w:ind w:left="1249" w:hanging="540"/>
        <w:jc w:val="both"/>
        <w:rPr>
          <w:rFonts w:ascii="Arial" w:hAnsi="Arial" w:cs="Arial"/>
          <w:lang w:val="es-419"/>
        </w:rPr>
      </w:pPr>
    </w:p>
    <w:p w14:paraId="14724DB9" w14:textId="77777777" w:rsidR="00176C27" w:rsidRPr="002504EB" w:rsidRDefault="00B26C9E">
      <w:pPr>
        <w:spacing w:line="276" w:lineRule="auto"/>
        <w:ind w:left="1249" w:hanging="540"/>
        <w:jc w:val="both"/>
        <w:rPr>
          <w:rFonts w:ascii="Arial" w:hAnsi="Arial" w:cs="Arial"/>
          <w:lang w:val="es-419"/>
        </w:rPr>
      </w:pPr>
      <w:r w:rsidRPr="002504EB">
        <w:rPr>
          <w:rFonts w:ascii="Arial" w:hAnsi="Arial" w:cs="Arial"/>
          <w:lang w:val="es-419"/>
        </w:rPr>
        <w:t xml:space="preserve">   </w:t>
      </w:r>
      <w:r w:rsidRPr="002504EB">
        <w:rPr>
          <w:rFonts w:ascii="Arial" w:hAnsi="Arial" w:cs="Arial"/>
          <w:lang w:val="es-419"/>
        </w:rPr>
        <w:tab/>
        <w:t>b.- Proporcionar la información disponible que se requiera para facilitar la realización de este trabajo.</w:t>
      </w:r>
    </w:p>
    <w:p w14:paraId="001C67A3" w14:textId="77777777" w:rsidR="00176C27" w:rsidRPr="002504EB" w:rsidRDefault="00176C27">
      <w:pPr>
        <w:spacing w:line="276" w:lineRule="auto"/>
        <w:ind w:left="1249" w:hanging="540"/>
        <w:jc w:val="both"/>
        <w:rPr>
          <w:rFonts w:ascii="Arial" w:hAnsi="Arial" w:cs="Arial"/>
          <w:lang w:val="es-419"/>
        </w:rPr>
      </w:pPr>
    </w:p>
    <w:p w14:paraId="5CC078E2" w14:textId="77777777" w:rsidR="00176C27" w:rsidRPr="002504EB" w:rsidRDefault="00B26C9E">
      <w:pPr>
        <w:spacing w:line="276" w:lineRule="auto"/>
        <w:ind w:left="1249" w:hanging="540"/>
        <w:jc w:val="both"/>
        <w:rPr>
          <w:rFonts w:ascii="Arial" w:hAnsi="Arial" w:cs="Arial"/>
          <w:lang w:val="es-419"/>
        </w:rPr>
      </w:pPr>
      <w:r w:rsidRPr="002504EB">
        <w:rPr>
          <w:rFonts w:ascii="Arial" w:hAnsi="Arial" w:cs="Arial"/>
          <w:lang w:val="es-419"/>
        </w:rPr>
        <w:tab/>
        <w:t>c.- Designar funcionarios profesionales de las ramas de Ingeniería y Arquitectura de la Institución para coordinar y asesorar en el desarrollo del trabajo.</w:t>
      </w:r>
    </w:p>
    <w:p w14:paraId="5EEA576F" w14:textId="77777777" w:rsidR="00176C27" w:rsidRPr="002504EB" w:rsidRDefault="00176C27">
      <w:pPr>
        <w:spacing w:line="276" w:lineRule="auto"/>
        <w:ind w:left="1249" w:hanging="540"/>
        <w:jc w:val="both"/>
        <w:rPr>
          <w:rFonts w:ascii="Arial" w:hAnsi="Arial" w:cs="Arial"/>
          <w:lang w:val="es-419"/>
        </w:rPr>
      </w:pPr>
    </w:p>
    <w:p w14:paraId="5F2923AD" w14:textId="77777777" w:rsidR="00176C27" w:rsidRPr="002504EB" w:rsidRDefault="00176C27">
      <w:pPr>
        <w:spacing w:line="276" w:lineRule="auto"/>
        <w:jc w:val="both"/>
        <w:rPr>
          <w:rFonts w:ascii="Arial" w:hAnsi="Arial" w:cs="Arial"/>
          <w:lang w:val="es-419"/>
        </w:rPr>
      </w:pPr>
    </w:p>
    <w:p w14:paraId="484A8255" w14:textId="77777777" w:rsidR="00176C27" w:rsidRPr="002504EB" w:rsidRDefault="00B26C9E">
      <w:pPr>
        <w:spacing w:line="276" w:lineRule="auto"/>
        <w:ind w:left="708"/>
        <w:jc w:val="both"/>
        <w:rPr>
          <w:rFonts w:ascii="Arial" w:hAnsi="Arial" w:cs="Arial"/>
          <w:b/>
          <w:bCs/>
          <w:lang w:val="es-419"/>
        </w:rPr>
      </w:pPr>
      <w:r w:rsidRPr="002504EB">
        <w:rPr>
          <w:rFonts w:ascii="Arial" w:hAnsi="Arial" w:cs="Arial"/>
          <w:b/>
          <w:bCs/>
          <w:lang w:val="es-419"/>
        </w:rPr>
        <w:t>14.4.6. PRESENTACION DEL PROGRAMA DE ENTREGA DE DOCUMENTOS</w:t>
      </w:r>
    </w:p>
    <w:p w14:paraId="6D76D297" w14:textId="77777777" w:rsidR="00176C27" w:rsidRPr="002504EB" w:rsidRDefault="00176C27">
      <w:pPr>
        <w:spacing w:line="276" w:lineRule="auto"/>
        <w:jc w:val="both"/>
        <w:rPr>
          <w:rFonts w:ascii="Arial" w:hAnsi="Arial" w:cs="Arial"/>
          <w:lang w:val="es-419"/>
        </w:rPr>
      </w:pPr>
    </w:p>
    <w:p w14:paraId="0279D149" w14:textId="77777777" w:rsidR="00176C27" w:rsidRPr="002504EB" w:rsidRDefault="00B26C9E">
      <w:pPr>
        <w:spacing w:line="276" w:lineRule="auto"/>
        <w:ind w:left="708"/>
        <w:jc w:val="both"/>
        <w:rPr>
          <w:rFonts w:ascii="Arial" w:hAnsi="Arial" w:cs="Arial"/>
          <w:lang w:val="es-419"/>
        </w:rPr>
      </w:pPr>
      <w:r w:rsidRPr="002504EB">
        <w:rPr>
          <w:rFonts w:ascii="Arial" w:hAnsi="Arial" w:cs="Arial"/>
          <w:lang w:val="es-419"/>
        </w:rPr>
        <w:lastRenderedPageBreak/>
        <w:t>El Contratista deberá entregar para la aprobación del Arquitecto Administrador de Proyecto un programa de presentación de documentos preliminares y finales, incluyendo los más importantes, como:</w:t>
      </w:r>
    </w:p>
    <w:p w14:paraId="165E9CB0" w14:textId="77777777" w:rsidR="00176C27" w:rsidRPr="002504EB" w:rsidRDefault="00176C27">
      <w:pPr>
        <w:spacing w:line="276" w:lineRule="auto"/>
        <w:jc w:val="both"/>
        <w:rPr>
          <w:rFonts w:ascii="Arial" w:hAnsi="Arial" w:cs="Arial"/>
          <w:lang w:val="es-419"/>
        </w:rPr>
      </w:pPr>
    </w:p>
    <w:p w14:paraId="46ADC423" w14:textId="77777777" w:rsidR="00176C27" w:rsidRPr="002504EB" w:rsidRDefault="00B26C9E">
      <w:pPr>
        <w:numPr>
          <w:ilvl w:val="0"/>
          <w:numId w:val="139"/>
        </w:numPr>
        <w:spacing w:line="276" w:lineRule="auto"/>
        <w:jc w:val="both"/>
        <w:rPr>
          <w:rFonts w:ascii="Arial" w:hAnsi="Arial" w:cs="Arial"/>
          <w:lang w:val="es-419"/>
        </w:rPr>
      </w:pPr>
      <w:r w:rsidRPr="002504EB">
        <w:rPr>
          <w:rFonts w:ascii="Arial" w:hAnsi="Arial" w:cs="Arial"/>
          <w:lang w:val="es-419"/>
        </w:rPr>
        <w:t>Informes de levantamiento de Información de Campo y la obtención de datos técnicos necesarios.</w:t>
      </w:r>
    </w:p>
    <w:p w14:paraId="134A460A" w14:textId="77777777" w:rsidR="00176C27" w:rsidRDefault="00B26C9E">
      <w:pPr>
        <w:numPr>
          <w:ilvl w:val="0"/>
          <w:numId w:val="139"/>
        </w:numPr>
        <w:spacing w:line="276" w:lineRule="auto"/>
        <w:jc w:val="both"/>
        <w:rPr>
          <w:rFonts w:ascii="Arial" w:hAnsi="Arial" w:cs="Arial"/>
        </w:rPr>
      </w:pPr>
      <w:r>
        <w:rPr>
          <w:rFonts w:ascii="Arial" w:hAnsi="Arial" w:cs="Arial"/>
        </w:rPr>
        <w:t>Estudio de Alternativas.</w:t>
      </w:r>
    </w:p>
    <w:p w14:paraId="236DA083" w14:textId="77777777" w:rsidR="00176C27" w:rsidRPr="002504EB" w:rsidRDefault="00B26C9E">
      <w:pPr>
        <w:numPr>
          <w:ilvl w:val="0"/>
          <w:numId w:val="139"/>
        </w:numPr>
        <w:spacing w:line="276" w:lineRule="auto"/>
        <w:jc w:val="both"/>
        <w:rPr>
          <w:rFonts w:ascii="Arial" w:hAnsi="Arial" w:cs="Arial"/>
          <w:lang w:val="es-419"/>
        </w:rPr>
      </w:pPr>
      <w:r w:rsidRPr="002504EB">
        <w:rPr>
          <w:rFonts w:ascii="Arial" w:hAnsi="Arial" w:cs="Arial"/>
          <w:lang w:val="es-419"/>
        </w:rPr>
        <w:t>Conceptualización del trabajo para el diseño final.</w:t>
      </w:r>
    </w:p>
    <w:p w14:paraId="3FB381E1" w14:textId="77777777" w:rsidR="00176C27" w:rsidRDefault="00B26C9E">
      <w:pPr>
        <w:numPr>
          <w:ilvl w:val="0"/>
          <w:numId w:val="139"/>
        </w:numPr>
        <w:spacing w:line="276" w:lineRule="auto"/>
        <w:jc w:val="both"/>
        <w:rPr>
          <w:rFonts w:ascii="Arial" w:hAnsi="Arial" w:cs="Arial"/>
        </w:rPr>
      </w:pPr>
      <w:r>
        <w:rPr>
          <w:rFonts w:ascii="Arial" w:hAnsi="Arial" w:cs="Arial"/>
        </w:rPr>
        <w:t>Borrador de planos propuestos.</w:t>
      </w:r>
    </w:p>
    <w:p w14:paraId="648A68BB" w14:textId="77777777" w:rsidR="00176C27" w:rsidRPr="002504EB" w:rsidRDefault="00B26C9E">
      <w:pPr>
        <w:numPr>
          <w:ilvl w:val="0"/>
          <w:numId w:val="139"/>
        </w:numPr>
        <w:spacing w:line="276" w:lineRule="auto"/>
        <w:jc w:val="both"/>
        <w:rPr>
          <w:rFonts w:ascii="Arial" w:hAnsi="Arial" w:cs="Arial"/>
          <w:lang w:val="es-419"/>
        </w:rPr>
      </w:pPr>
      <w:r w:rsidRPr="002504EB">
        <w:rPr>
          <w:rFonts w:ascii="Arial" w:hAnsi="Arial" w:cs="Arial"/>
          <w:lang w:val="es-419"/>
        </w:rPr>
        <w:t>Planos Finales (original más tres copias).</w:t>
      </w:r>
    </w:p>
    <w:p w14:paraId="2CE0BF87" w14:textId="77777777" w:rsidR="00176C27" w:rsidRDefault="00B26C9E">
      <w:pPr>
        <w:numPr>
          <w:ilvl w:val="0"/>
          <w:numId w:val="139"/>
        </w:numPr>
        <w:spacing w:line="276" w:lineRule="auto"/>
        <w:jc w:val="both"/>
        <w:rPr>
          <w:rFonts w:ascii="Arial" w:hAnsi="Arial" w:cs="Arial"/>
        </w:rPr>
      </w:pPr>
      <w:r>
        <w:rPr>
          <w:rFonts w:ascii="Arial" w:hAnsi="Arial" w:cs="Arial"/>
        </w:rPr>
        <w:t>Borrador de Especificaciones (de ser necesario).</w:t>
      </w:r>
    </w:p>
    <w:p w14:paraId="45205F9B" w14:textId="77777777" w:rsidR="00176C27" w:rsidRDefault="00B26C9E">
      <w:pPr>
        <w:numPr>
          <w:ilvl w:val="0"/>
          <w:numId w:val="139"/>
        </w:numPr>
        <w:spacing w:line="276" w:lineRule="auto"/>
        <w:jc w:val="both"/>
        <w:rPr>
          <w:rFonts w:ascii="Arial" w:hAnsi="Arial" w:cs="Arial"/>
        </w:rPr>
      </w:pPr>
      <w:r>
        <w:rPr>
          <w:rFonts w:ascii="Arial" w:hAnsi="Arial" w:cs="Arial"/>
        </w:rPr>
        <w:t xml:space="preserve">Especificaciones Técnicas finales </w:t>
      </w:r>
    </w:p>
    <w:p w14:paraId="060094AE" w14:textId="77777777" w:rsidR="00176C27" w:rsidRPr="002504EB" w:rsidRDefault="00B26C9E">
      <w:pPr>
        <w:numPr>
          <w:ilvl w:val="0"/>
          <w:numId w:val="139"/>
        </w:numPr>
        <w:spacing w:line="276" w:lineRule="auto"/>
        <w:jc w:val="both"/>
        <w:rPr>
          <w:rFonts w:ascii="Arial" w:hAnsi="Arial" w:cs="Arial"/>
        </w:rPr>
      </w:pPr>
      <w:r w:rsidRPr="002504EB">
        <w:rPr>
          <w:rFonts w:ascii="Arial" w:hAnsi="Arial" w:cs="Arial"/>
        </w:rPr>
        <w:t>Hojas de Cálculo de iluminación.</w:t>
      </w:r>
    </w:p>
    <w:p w14:paraId="5F5482BE" w14:textId="77777777" w:rsidR="00176C27" w:rsidRDefault="00B26C9E">
      <w:pPr>
        <w:numPr>
          <w:ilvl w:val="0"/>
          <w:numId w:val="139"/>
        </w:numPr>
        <w:spacing w:line="276" w:lineRule="auto"/>
        <w:jc w:val="both"/>
        <w:rPr>
          <w:rFonts w:ascii="Arial" w:hAnsi="Arial" w:cs="Arial"/>
        </w:rPr>
      </w:pPr>
      <w:r>
        <w:rPr>
          <w:rFonts w:ascii="Arial" w:hAnsi="Arial" w:cs="Arial"/>
        </w:rPr>
        <w:t>Memoria Técnica.</w:t>
      </w:r>
    </w:p>
    <w:p w14:paraId="4828A151" w14:textId="77777777" w:rsidR="00176C27" w:rsidRPr="002504EB" w:rsidRDefault="00B26C9E">
      <w:pPr>
        <w:numPr>
          <w:ilvl w:val="0"/>
          <w:numId w:val="139"/>
        </w:numPr>
        <w:spacing w:line="276" w:lineRule="auto"/>
        <w:jc w:val="both"/>
        <w:rPr>
          <w:rFonts w:ascii="Arial" w:hAnsi="Arial" w:cs="Arial"/>
          <w:lang w:val="es-419"/>
        </w:rPr>
      </w:pPr>
      <w:r w:rsidRPr="002504EB">
        <w:rPr>
          <w:rFonts w:ascii="Arial" w:hAnsi="Arial" w:cs="Arial"/>
          <w:lang w:val="es-419"/>
        </w:rPr>
        <w:t>Estudio de coordinación de las protecciones eléctricas.</w:t>
      </w:r>
    </w:p>
    <w:p w14:paraId="59C188A6" w14:textId="77777777" w:rsidR="00176C27" w:rsidRPr="002504EB" w:rsidRDefault="00176C27">
      <w:pPr>
        <w:spacing w:line="276" w:lineRule="auto"/>
        <w:jc w:val="both"/>
        <w:rPr>
          <w:rFonts w:ascii="Arial" w:hAnsi="Arial" w:cs="Arial"/>
          <w:b/>
          <w:lang w:val="es-419"/>
        </w:rPr>
      </w:pPr>
    </w:p>
    <w:p w14:paraId="70A43B8B" w14:textId="77777777" w:rsidR="00176C27" w:rsidRPr="002504EB" w:rsidRDefault="00176C27">
      <w:pPr>
        <w:spacing w:line="276" w:lineRule="auto"/>
        <w:ind w:left="708"/>
        <w:jc w:val="both"/>
        <w:rPr>
          <w:rFonts w:ascii="Arial" w:hAnsi="Arial" w:cs="Arial"/>
          <w:b/>
          <w:bCs/>
          <w:lang w:val="es-419"/>
        </w:rPr>
      </w:pPr>
    </w:p>
    <w:p w14:paraId="678D2B45" w14:textId="77777777" w:rsidR="00176C27" w:rsidRPr="002504EB" w:rsidRDefault="00B26C9E">
      <w:pPr>
        <w:spacing w:line="276" w:lineRule="auto"/>
        <w:ind w:left="708"/>
        <w:jc w:val="both"/>
        <w:rPr>
          <w:rFonts w:ascii="Arial" w:hAnsi="Arial" w:cs="Arial"/>
          <w:b/>
          <w:bCs/>
          <w:lang w:val="es-419"/>
        </w:rPr>
      </w:pPr>
      <w:r w:rsidRPr="002504EB">
        <w:rPr>
          <w:rFonts w:ascii="Arial" w:hAnsi="Arial" w:cs="Arial"/>
          <w:b/>
          <w:bCs/>
          <w:lang w:val="es-419"/>
        </w:rPr>
        <w:t xml:space="preserve">14.4.7. EJECUCIÓN DE LOS TRABAJOS DE ESTUDIO Y DISEÑO  </w:t>
      </w:r>
    </w:p>
    <w:p w14:paraId="2DC1E5F0" w14:textId="77777777" w:rsidR="00176C27" w:rsidRPr="002504EB" w:rsidRDefault="00176C27">
      <w:pPr>
        <w:spacing w:line="276" w:lineRule="auto"/>
        <w:jc w:val="both"/>
        <w:rPr>
          <w:rFonts w:ascii="Arial" w:hAnsi="Arial" w:cs="Arial"/>
          <w:lang w:val="es-419"/>
        </w:rPr>
      </w:pPr>
    </w:p>
    <w:p w14:paraId="029EE2EF" w14:textId="77777777" w:rsidR="00176C27" w:rsidRPr="002504EB" w:rsidRDefault="00B26C9E">
      <w:pPr>
        <w:spacing w:line="276" w:lineRule="auto"/>
        <w:ind w:left="708"/>
        <w:jc w:val="both"/>
        <w:rPr>
          <w:rFonts w:ascii="Arial" w:hAnsi="Arial" w:cs="Arial"/>
          <w:lang w:val="es-419"/>
        </w:rPr>
      </w:pPr>
      <w:r w:rsidRPr="002504EB">
        <w:rPr>
          <w:rFonts w:ascii="Arial" w:hAnsi="Arial" w:cs="Arial"/>
          <w:lang w:val="es-419"/>
        </w:rPr>
        <w:tab/>
        <w:t>a.- Aplicación de Normas y Criterios</w:t>
      </w:r>
    </w:p>
    <w:p w14:paraId="2474ADE3" w14:textId="77777777" w:rsidR="00176C27" w:rsidRPr="002504EB" w:rsidRDefault="00B26C9E">
      <w:pPr>
        <w:spacing w:line="276" w:lineRule="auto"/>
        <w:ind w:left="708"/>
        <w:jc w:val="both"/>
        <w:rPr>
          <w:rFonts w:ascii="Arial" w:hAnsi="Arial" w:cs="Arial"/>
          <w:lang w:val="es-419"/>
        </w:rPr>
      </w:pPr>
      <w:r w:rsidRPr="002504EB">
        <w:rPr>
          <w:rFonts w:ascii="Arial" w:hAnsi="Arial" w:cs="Arial"/>
          <w:lang w:val="es-419"/>
        </w:rPr>
        <w:tab/>
      </w:r>
    </w:p>
    <w:p w14:paraId="2B3FA6C0" w14:textId="77777777" w:rsidR="00176C27" w:rsidRPr="002504EB" w:rsidRDefault="00B26C9E">
      <w:pPr>
        <w:spacing w:line="276" w:lineRule="auto"/>
        <w:ind w:left="1416"/>
        <w:jc w:val="both"/>
        <w:rPr>
          <w:rFonts w:ascii="Arial" w:hAnsi="Arial" w:cs="Arial"/>
          <w:lang w:val="es-419"/>
        </w:rPr>
      </w:pPr>
      <w:r w:rsidRPr="002504EB">
        <w:rPr>
          <w:rFonts w:ascii="Arial" w:hAnsi="Arial" w:cs="Arial"/>
          <w:lang w:val="es-419"/>
        </w:rPr>
        <w:t>El Ingeniero responsable del diseño deberá ejecutar el trabajo siguiendo las normas y criterios esbozados en este documento, complementando con las aplicación de los requisitos de la última versión de las normas y códigos aplicables al diseño, construcción, instalación y pruebas de los sistemas eléctricos en establecimientos institucionales publicadas por sociedades técnicas, cuerpos u organismos rectores de la seguridad (ANSI, NFPA, UL, IEEE, etc.), así como de los reglamentos de entidades nacionales que rigen la materia por disposiciones legales (Ingeniería Municipal, Oficina de Seguridad del Cuerpo de Bomberos de Panamá, Junta Técnica de Ingeniería y Arquitectura, entre otros).</w:t>
      </w:r>
    </w:p>
    <w:p w14:paraId="43ECD098" w14:textId="77777777" w:rsidR="00176C27" w:rsidRPr="002504EB" w:rsidRDefault="00176C27">
      <w:pPr>
        <w:spacing w:line="276" w:lineRule="auto"/>
        <w:jc w:val="both"/>
        <w:rPr>
          <w:rFonts w:ascii="Arial" w:hAnsi="Arial" w:cs="Arial"/>
          <w:lang w:val="es-419"/>
        </w:rPr>
      </w:pPr>
    </w:p>
    <w:p w14:paraId="6F0B1D93" w14:textId="77777777" w:rsidR="00176C27" w:rsidRPr="002504EB" w:rsidRDefault="00B26C9E">
      <w:pPr>
        <w:spacing w:line="276" w:lineRule="auto"/>
        <w:ind w:left="1416"/>
        <w:jc w:val="both"/>
        <w:rPr>
          <w:rFonts w:ascii="Arial" w:hAnsi="Arial" w:cs="Arial"/>
          <w:lang w:val="es-419"/>
        </w:rPr>
      </w:pPr>
      <w:r w:rsidRPr="002504EB">
        <w:rPr>
          <w:rFonts w:ascii="Arial" w:hAnsi="Arial" w:cs="Arial"/>
          <w:lang w:val="es-419"/>
        </w:rPr>
        <w:t xml:space="preserve">Además de la aplicación de las normas, códigos y regulaciones de seguridad antes citados, en el diseño de los sistemas eléctricos se deberán </w:t>
      </w:r>
      <w:r w:rsidRPr="002504EB">
        <w:rPr>
          <w:rFonts w:ascii="Arial" w:hAnsi="Arial" w:cs="Arial"/>
          <w:lang w:val="es-419"/>
        </w:rPr>
        <w:lastRenderedPageBreak/>
        <w:t>aplicar los criterios de ingeniería que garanticen la seguridad, confiabilidad, larga duración y eficiencia en el funcionamiento de los sistemas y equipos eléctricos, con énfasis en lo relativo al ahorro energético.</w:t>
      </w:r>
    </w:p>
    <w:p w14:paraId="187A7FC0" w14:textId="77777777" w:rsidR="00176C27" w:rsidRPr="002504EB" w:rsidRDefault="00176C27">
      <w:pPr>
        <w:spacing w:line="276" w:lineRule="auto"/>
        <w:ind w:left="1416"/>
        <w:jc w:val="both"/>
        <w:rPr>
          <w:rFonts w:ascii="Arial" w:hAnsi="Arial" w:cs="Arial"/>
          <w:lang w:val="es-419"/>
        </w:rPr>
      </w:pPr>
    </w:p>
    <w:p w14:paraId="2E83993B" w14:textId="77777777" w:rsidR="00176C27" w:rsidRPr="002504EB" w:rsidRDefault="00B26C9E">
      <w:pPr>
        <w:spacing w:line="276" w:lineRule="auto"/>
        <w:ind w:left="708"/>
        <w:jc w:val="both"/>
        <w:rPr>
          <w:rFonts w:ascii="Arial" w:hAnsi="Arial" w:cs="Arial"/>
          <w:lang w:val="es-419"/>
        </w:rPr>
      </w:pPr>
      <w:r w:rsidRPr="002504EB">
        <w:rPr>
          <w:rFonts w:ascii="Arial" w:hAnsi="Arial" w:cs="Arial"/>
          <w:b/>
          <w:bCs/>
          <w:lang w:val="es-419"/>
        </w:rPr>
        <w:tab/>
      </w:r>
      <w:r w:rsidRPr="002504EB">
        <w:rPr>
          <w:rFonts w:ascii="Arial" w:hAnsi="Arial" w:cs="Arial"/>
          <w:lang w:val="es-419"/>
        </w:rPr>
        <w:t>b.- Personal</w:t>
      </w:r>
    </w:p>
    <w:p w14:paraId="099A33EB" w14:textId="77777777" w:rsidR="00176C27" w:rsidRPr="002504EB" w:rsidRDefault="00176C27">
      <w:pPr>
        <w:spacing w:line="276" w:lineRule="auto"/>
        <w:ind w:left="1416"/>
        <w:jc w:val="both"/>
        <w:rPr>
          <w:rFonts w:ascii="Arial" w:hAnsi="Arial" w:cs="Arial"/>
          <w:lang w:val="es-419"/>
        </w:rPr>
      </w:pPr>
    </w:p>
    <w:p w14:paraId="7BC67CC8" w14:textId="77777777" w:rsidR="00176C27" w:rsidRPr="002504EB" w:rsidRDefault="00B26C9E">
      <w:pPr>
        <w:spacing w:line="276" w:lineRule="auto"/>
        <w:ind w:left="1416"/>
        <w:jc w:val="both"/>
        <w:rPr>
          <w:rFonts w:ascii="Arial" w:hAnsi="Arial" w:cs="Arial"/>
          <w:lang w:val="es-419"/>
        </w:rPr>
      </w:pPr>
      <w:r w:rsidRPr="002504EB">
        <w:rPr>
          <w:rFonts w:ascii="Arial" w:hAnsi="Arial" w:cs="Arial"/>
          <w:lang w:val="es-419"/>
        </w:rPr>
        <w:t>El equipo encargado del diseño y del desarrollo de los planos y especificaciones deberá estar conformado por profesionales idóneos en la materia con licencia expedida por la Junta Técnica de Ingeniería y Arquitectura.  Para tal propósito, el Ingeniero responsable del trabajo deberá someter el listado completo con los nombres y la Hoja de Vida de cada uno de los integrantes del grupo de trabajo.</w:t>
      </w:r>
    </w:p>
    <w:p w14:paraId="08AE10A0" w14:textId="77777777" w:rsidR="00176C27" w:rsidRPr="002504EB" w:rsidRDefault="00176C27">
      <w:pPr>
        <w:spacing w:line="276" w:lineRule="auto"/>
        <w:ind w:left="1416"/>
        <w:jc w:val="both"/>
        <w:rPr>
          <w:rFonts w:ascii="Arial" w:hAnsi="Arial" w:cs="Arial"/>
          <w:lang w:val="es-419"/>
        </w:rPr>
      </w:pPr>
    </w:p>
    <w:p w14:paraId="18C0894B" w14:textId="77777777" w:rsidR="00176C27" w:rsidRPr="002504EB" w:rsidRDefault="00B26C9E">
      <w:pPr>
        <w:spacing w:line="276" w:lineRule="auto"/>
        <w:ind w:left="708"/>
        <w:jc w:val="both"/>
        <w:rPr>
          <w:rFonts w:ascii="Arial" w:hAnsi="Arial" w:cs="Arial"/>
          <w:lang w:val="es-419"/>
        </w:rPr>
      </w:pPr>
      <w:r w:rsidRPr="002504EB">
        <w:rPr>
          <w:rFonts w:ascii="Arial" w:hAnsi="Arial" w:cs="Arial"/>
          <w:b/>
          <w:bCs/>
          <w:lang w:val="es-419"/>
        </w:rPr>
        <w:tab/>
      </w:r>
      <w:r w:rsidRPr="002504EB">
        <w:rPr>
          <w:rFonts w:ascii="Arial" w:hAnsi="Arial" w:cs="Arial"/>
          <w:lang w:val="es-419"/>
        </w:rPr>
        <w:t>c.- Consultas y Reuniones de Trabajo</w:t>
      </w:r>
    </w:p>
    <w:p w14:paraId="2D5FBA72" w14:textId="77777777" w:rsidR="00176C27" w:rsidRPr="002504EB" w:rsidRDefault="00176C27">
      <w:pPr>
        <w:spacing w:line="276" w:lineRule="auto"/>
        <w:ind w:left="1416"/>
        <w:jc w:val="both"/>
        <w:rPr>
          <w:rFonts w:ascii="Arial" w:hAnsi="Arial" w:cs="Arial"/>
          <w:lang w:val="es-419"/>
        </w:rPr>
      </w:pPr>
    </w:p>
    <w:p w14:paraId="4C8063BB" w14:textId="77777777" w:rsidR="00176C27" w:rsidRPr="002504EB" w:rsidRDefault="00B26C9E">
      <w:pPr>
        <w:spacing w:line="276" w:lineRule="auto"/>
        <w:ind w:left="1416"/>
        <w:jc w:val="both"/>
        <w:rPr>
          <w:rFonts w:ascii="Arial" w:hAnsi="Arial" w:cs="Arial"/>
          <w:lang w:val="es-419"/>
        </w:rPr>
      </w:pPr>
      <w:r w:rsidRPr="002504EB">
        <w:rPr>
          <w:rFonts w:ascii="Arial" w:hAnsi="Arial" w:cs="Arial"/>
          <w:lang w:val="es-419"/>
        </w:rPr>
        <w:t>El Ingeniero responsable del diseño se reunirá regularmente con el Arquitecto Administrador del Proyecto y los ingenieros asignados por el MINSA, con el fin de aclarar cualquier duda que surja referente a la aplicación de las normas y los criterios de diseño e informar sobre el avance del desarrollo del trabajo.</w:t>
      </w:r>
    </w:p>
    <w:p w14:paraId="747EDF3D" w14:textId="77777777" w:rsidR="00176C27" w:rsidRPr="002504EB" w:rsidRDefault="00B26C9E">
      <w:pPr>
        <w:spacing w:line="276" w:lineRule="auto"/>
        <w:ind w:left="1416"/>
        <w:jc w:val="both"/>
        <w:rPr>
          <w:rFonts w:ascii="Arial" w:hAnsi="Arial" w:cs="Arial"/>
          <w:lang w:val="es-419"/>
        </w:rPr>
      </w:pPr>
      <w:r w:rsidRPr="002504EB">
        <w:rPr>
          <w:rFonts w:ascii="Arial" w:hAnsi="Arial" w:cs="Arial"/>
          <w:lang w:val="es-419"/>
        </w:rPr>
        <w:t>Durante la ejecución del diseño, el Ingeniero Electricista diseñador deberá mantener una permanente comunicación con el Arquitecto Administrador de Proyecto y los ingenieros asignados por el MINSA, así como con los otros profesionales encargados del diseño de las instalaciones mecánicas, sistemas especiales, las obras civiles y de la arquitectura.</w:t>
      </w:r>
    </w:p>
    <w:p w14:paraId="42470CFD" w14:textId="77777777" w:rsidR="00176C27" w:rsidRPr="002504EB" w:rsidRDefault="00176C27">
      <w:pPr>
        <w:spacing w:line="276" w:lineRule="auto"/>
        <w:ind w:left="1416"/>
        <w:jc w:val="both"/>
        <w:rPr>
          <w:rFonts w:ascii="Arial" w:hAnsi="Arial" w:cs="Arial"/>
          <w:lang w:val="es-419"/>
        </w:rPr>
      </w:pPr>
    </w:p>
    <w:p w14:paraId="3ACA1A0E" w14:textId="77777777" w:rsidR="00176C27" w:rsidRPr="002504EB" w:rsidRDefault="00B26C9E">
      <w:pPr>
        <w:spacing w:line="276" w:lineRule="auto"/>
        <w:ind w:left="1416"/>
        <w:jc w:val="both"/>
        <w:rPr>
          <w:rFonts w:ascii="Arial" w:hAnsi="Arial" w:cs="Arial"/>
          <w:lang w:val="es-419"/>
        </w:rPr>
      </w:pPr>
      <w:r w:rsidRPr="002504EB">
        <w:rPr>
          <w:rFonts w:ascii="Arial" w:hAnsi="Arial" w:cs="Arial"/>
          <w:lang w:val="es-419"/>
        </w:rPr>
        <w:t>Para cada etapa del diseño se deberán discutir los conceptos y parámetros a utilizarse, los cuales sólo podrán desarrollarse luego de su aprobación por el equipo de profesionales asignados por el MINSA para este Proyecto.</w:t>
      </w:r>
    </w:p>
    <w:p w14:paraId="7656643F" w14:textId="77777777" w:rsidR="00176C27" w:rsidRPr="002504EB" w:rsidRDefault="00B26C9E">
      <w:pPr>
        <w:spacing w:line="276" w:lineRule="auto"/>
        <w:jc w:val="both"/>
        <w:rPr>
          <w:rFonts w:ascii="Arial" w:hAnsi="Arial" w:cs="Arial"/>
          <w:lang w:val="es-419"/>
        </w:rPr>
      </w:pPr>
      <w:r w:rsidRPr="002504EB">
        <w:rPr>
          <w:rFonts w:ascii="Arial" w:hAnsi="Arial" w:cs="Arial"/>
          <w:lang w:val="es-419"/>
        </w:rPr>
        <w:t xml:space="preserve">        </w:t>
      </w:r>
    </w:p>
    <w:p w14:paraId="6B50CAEE" w14:textId="77777777" w:rsidR="00176C27" w:rsidRPr="002504EB" w:rsidRDefault="00B26C9E">
      <w:pPr>
        <w:spacing w:line="276" w:lineRule="auto"/>
        <w:ind w:left="708"/>
        <w:jc w:val="both"/>
        <w:rPr>
          <w:rFonts w:ascii="Arial" w:hAnsi="Arial" w:cs="Arial"/>
          <w:lang w:val="es-419"/>
        </w:rPr>
      </w:pPr>
      <w:r w:rsidRPr="002504EB">
        <w:rPr>
          <w:rFonts w:ascii="Arial" w:hAnsi="Arial" w:cs="Arial"/>
          <w:lang w:val="es-419"/>
        </w:rPr>
        <w:tab/>
        <w:t>d.- Planos y Especificaciones</w:t>
      </w:r>
    </w:p>
    <w:p w14:paraId="15860B05" w14:textId="77777777" w:rsidR="00176C27" w:rsidRPr="002504EB" w:rsidRDefault="00176C27">
      <w:pPr>
        <w:spacing w:line="276" w:lineRule="auto"/>
        <w:jc w:val="both"/>
        <w:rPr>
          <w:rFonts w:ascii="Arial" w:hAnsi="Arial" w:cs="Arial"/>
          <w:lang w:val="es-419"/>
        </w:rPr>
      </w:pPr>
    </w:p>
    <w:p w14:paraId="52616A59" w14:textId="77777777" w:rsidR="00176C27" w:rsidRDefault="00B26C9E">
      <w:pPr>
        <w:spacing w:after="120" w:line="276" w:lineRule="auto"/>
        <w:ind w:left="1440" w:hanging="731"/>
        <w:jc w:val="both"/>
        <w:rPr>
          <w:rFonts w:ascii="Arial" w:hAnsi="Arial" w:cs="Arial"/>
          <w:lang w:val="es-ES"/>
        </w:rPr>
      </w:pPr>
      <w:r>
        <w:rPr>
          <w:rFonts w:ascii="Arial" w:hAnsi="Arial" w:cs="Arial"/>
          <w:lang w:val="es-ES"/>
        </w:rPr>
        <w:lastRenderedPageBreak/>
        <w:tab/>
        <w:t>Los planos serán dibujados por computadora en Auto CAD versión 2006 o más reciente, utilizando el formato indicado en estos términos de referencia.  La Escala de la Planta Arquitectónica para el rayado de los sistemas eléctricos será de 1:75 mínimo.  Las copias deberán ser nítidas y legibles. El Contratista entregará a la Institución un juego completo de los planos originales reproducibles con los sellos de aprobación de todas las entidades competentes, en apego a las disposiciones legales vigentes, más tres (3) copias; además entregará un Disco Compacto, conteniendo los dibujos finales de los planos elaborados en programa Auto CAD</w:t>
      </w:r>
    </w:p>
    <w:p w14:paraId="7E39C69F" w14:textId="77777777" w:rsidR="00176C27" w:rsidRPr="002504EB" w:rsidRDefault="00B26C9E">
      <w:pPr>
        <w:spacing w:line="276" w:lineRule="auto"/>
        <w:ind w:left="1440" w:hanging="732"/>
        <w:jc w:val="both"/>
        <w:rPr>
          <w:rFonts w:ascii="Arial" w:hAnsi="Arial" w:cs="Arial"/>
          <w:lang w:val="es-419"/>
        </w:rPr>
      </w:pPr>
      <w:r w:rsidRPr="002504EB">
        <w:rPr>
          <w:rFonts w:ascii="Arial" w:hAnsi="Arial" w:cs="Arial"/>
          <w:lang w:val="es-419"/>
        </w:rPr>
        <w:tab/>
        <w:t>Las especificaciones técnicas se transcribirán por computadora y se entregarán original más tres (3) copias en papel de 8-1/2” x 11”, además de la grabación en un Disco Compacto.  Las copias serán nítidas y legibles.</w:t>
      </w:r>
    </w:p>
    <w:p w14:paraId="0985D05B" w14:textId="77777777" w:rsidR="00176C27" w:rsidRPr="002504EB" w:rsidRDefault="00176C27">
      <w:pPr>
        <w:spacing w:line="276" w:lineRule="auto"/>
        <w:ind w:left="1440" w:hanging="732"/>
        <w:jc w:val="both"/>
        <w:rPr>
          <w:rFonts w:ascii="Arial" w:hAnsi="Arial" w:cs="Arial"/>
          <w:lang w:val="es-419"/>
        </w:rPr>
      </w:pPr>
    </w:p>
    <w:p w14:paraId="6D96D9A5" w14:textId="77777777" w:rsidR="00176C27" w:rsidRPr="002504EB" w:rsidRDefault="00B26C9E">
      <w:pPr>
        <w:spacing w:line="276" w:lineRule="auto"/>
        <w:ind w:left="732" w:firstLine="261"/>
        <w:jc w:val="both"/>
        <w:rPr>
          <w:rFonts w:ascii="Arial" w:hAnsi="Arial" w:cs="Arial"/>
          <w:lang w:val="es-419"/>
        </w:rPr>
      </w:pPr>
      <w:r w:rsidRPr="002504EB">
        <w:rPr>
          <w:rFonts w:ascii="Arial" w:hAnsi="Arial" w:cs="Arial"/>
          <w:b/>
          <w:bCs/>
          <w:lang w:val="es-419"/>
        </w:rPr>
        <w:tab/>
      </w:r>
      <w:r w:rsidRPr="002504EB">
        <w:rPr>
          <w:rFonts w:ascii="Arial" w:hAnsi="Arial" w:cs="Arial"/>
          <w:lang w:val="es-419"/>
        </w:rPr>
        <w:t>e.- Memoria Técnica, Hojas de Cálculos y Estudio de Coordinación</w:t>
      </w:r>
    </w:p>
    <w:p w14:paraId="4F287DAF" w14:textId="77777777" w:rsidR="00176C27" w:rsidRPr="002504EB" w:rsidRDefault="00176C27">
      <w:pPr>
        <w:spacing w:line="276" w:lineRule="auto"/>
        <w:ind w:left="732" w:firstLine="261"/>
        <w:jc w:val="both"/>
        <w:rPr>
          <w:rFonts w:ascii="Arial" w:hAnsi="Arial" w:cs="Arial"/>
          <w:lang w:val="es-419"/>
        </w:rPr>
      </w:pPr>
    </w:p>
    <w:p w14:paraId="5F6A8E65" w14:textId="77777777" w:rsidR="00176C27" w:rsidRPr="002504EB" w:rsidRDefault="00B26C9E">
      <w:pPr>
        <w:spacing w:line="276" w:lineRule="auto"/>
        <w:ind w:left="1440" w:hanging="732"/>
        <w:jc w:val="both"/>
        <w:rPr>
          <w:rFonts w:ascii="Arial" w:hAnsi="Arial" w:cs="Arial"/>
          <w:lang w:val="es-419"/>
        </w:rPr>
      </w:pPr>
      <w:r w:rsidRPr="002504EB">
        <w:rPr>
          <w:rFonts w:ascii="Arial" w:hAnsi="Arial" w:cs="Arial"/>
          <w:lang w:val="es-419"/>
        </w:rPr>
        <w:tab/>
        <w:t>La Memoria Técnica se hará siguiendo las estipulaciones de la Resolución No. 92-313 del 28 de octubre de 1992 de la Junta Técnica de Ingeniería y Arquitectura. Y de las normas técnicas del la Empresa de Distribución Eléctrica del área.</w:t>
      </w:r>
    </w:p>
    <w:p w14:paraId="15E5A125" w14:textId="77777777" w:rsidR="00176C27" w:rsidRPr="002504EB" w:rsidRDefault="00B26C9E">
      <w:pPr>
        <w:spacing w:line="276" w:lineRule="auto"/>
        <w:ind w:left="1440" w:hanging="732"/>
        <w:jc w:val="both"/>
        <w:rPr>
          <w:rFonts w:ascii="Arial" w:hAnsi="Arial" w:cs="Arial"/>
          <w:lang w:val="es-419"/>
        </w:rPr>
      </w:pPr>
      <w:r w:rsidRPr="002504EB">
        <w:rPr>
          <w:rFonts w:ascii="Arial" w:hAnsi="Arial" w:cs="Arial"/>
          <w:lang w:val="es-419"/>
        </w:rPr>
        <w:tab/>
        <w:t xml:space="preserve">Estos documentos se presentarán en tres (3) juegos de copias en hojas blancas de 8-1/2" x 11", escritas en computadora en espacio sencillo, además de grabados en disco compacto.  Las copias serán nítidas y legibles. </w:t>
      </w:r>
    </w:p>
    <w:p w14:paraId="2563C3DD" w14:textId="77777777" w:rsidR="00176C27" w:rsidRPr="002504EB" w:rsidRDefault="00176C27">
      <w:pPr>
        <w:spacing w:line="276" w:lineRule="auto"/>
        <w:ind w:left="1440" w:hanging="732"/>
        <w:jc w:val="both"/>
        <w:rPr>
          <w:rFonts w:ascii="Arial" w:hAnsi="Arial" w:cs="Arial"/>
          <w:lang w:val="es-419"/>
        </w:rPr>
      </w:pPr>
    </w:p>
    <w:p w14:paraId="7F5DAA55" w14:textId="77777777" w:rsidR="00176C27" w:rsidRPr="002504EB" w:rsidRDefault="00B26C9E">
      <w:pPr>
        <w:spacing w:line="276" w:lineRule="auto"/>
        <w:ind w:left="732" w:firstLine="261"/>
        <w:jc w:val="both"/>
        <w:rPr>
          <w:rFonts w:ascii="Arial" w:hAnsi="Arial" w:cs="Arial"/>
          <w:lang w:val="es-419"/>
        </w:rPr>
      </w:pPr>
      <w:r w:rsidRPr="002504EB">
        <w:rPr>
          <w:rFonts w:ascii="Arial" w:hAnsi="Arial" w:cs="Arial"/>
          <w:lang w:val="es-419"/>
        </w:rPr>
        <w:tab/>
      </w:r>
    </w:p>
    <w:p w14:paraId="475C6FCC" w14:textId="77777777" w:rsidR="00176C27" w:rsidRPr="002504EB" w:rsidRDefault="00B26C9E">
      <w:pPr>
        <w:spacing w:line="276" w:lineRule="auto"/>
        <w:ind w:left="732" w:firstLine="119"/>
        <w:jc w:val="both"/>
        <w:rPr>
          <w:rFonts w:ascii="Arial" w:hAnsi="Arial" w:cs="Arial"/>
          <w:lang w:val="es-419"/>
        </w:rPr>
      </w:pPr>
      <w:r w:rsidRPr="002504EB">
        <w:rPr>
          <w:rFonts w:ascii="Arial" w:hAnsi="Arial" w:cs="Arial"/>
          <w:b/>
          <w:bCs/>
          <w:lang w:val="es-419"/>
        </w:rPr>
        <w:tab/>
      </w:r>
      <w:r w:rsidRPr="002504EB">
        <w:rPr>
          <w:rFonts w:ascii="Arial" w:hAnsi="Arial" w:cs="Arial"/>
          <w:bCs/>
          <w:lang w:val="es-419"/>
        </w:rPr>
        <w:t>f</w:t>
      </w:r>
      <w:r w:rsidRPr="002504EB">
        <w:rPr>
          <w:rFonts w:ascii="Arial" w:hAnsi="Arial" w:cs="Arial"/>
          <w:lang w:val="es-419"/>
        </w:rPr>
        <w:t>.- Registro y Aprobación de Planos</w:t>
      </w:r>
    </w:p>
    <w:p w14:paraId="4039B4C2" w14:textId="77777777" w:rsidR="00176C27" w:rsidRPr="002504EB" w:rsidRDefault="00176C27">
      <w:pPr>
        <w:spacing w:line="276" w:lineRule="auto"/>
        <w:ind w:left="732" w:firstLine="119"/>
        <w:jc w:val="both"/>
        <w:rPr>
          <w:rFonts w:ascii="Arial" w:hAnsi="Arial" w:cs="Arial"/>
          <w:lang w:val="es-419"/>
        </w:rPr>
      </w:pPr>
    </w:p>
    <w:p w14:paraId="00D8538B" w14:textId="77777777" w:rsidR="00176C27" w:rsidRPr="002504EB" w:rsidRDefault="00B26C9E">
      <w:pPr>
        <w:spacing w:line="276" w:lineRule="auto"/>
        <w:ind w:left="1440" w:hanging="732"/>
        <w:jc w:val="both"/>
        <w:rPr>
          <w:rFonts w:ascii="Arial" w:hAnsi="Arial" w:cs="Arial"/>
          <w:lang w:val="es-419"/>
        </w:rPr>
      </w:pPr>
      <w:r w:rsidRPr="002504EB">
        <w:rPr>
          <w:rFonts w:ascii="Arial" w:hAnsi="Arial" w:cs="Arial"/>
          <w:lang w:val="es-419"/>
        </w:rPr>
        <w:tab/>
        <w:t xml:space="preserve">Los planos, antes de su entrega final, deberán ser registrados y aprobados por las instancias oficiales competentes que exige la Ley, como: Dirección de Ingeniería Municipal, Oficina de Seguridad del Cuerpo de Bomberos de Panamá, Ministerio de Salud, ANAM, EDE, etc. </w:t>
      </w:r>
    </w:p>
    <w:p w14:paraId="06099F8A" w14:textId="77777777" w:rsidR="00176C27" w:rsidRPr="002504EB" w:rsidRDefault="00176C27">
      <w:pPr>
        <w:spacing w:line="276" w:lineRule="auto"/>
        <w:ind w:left="1440" w:hanging="732"/>
        <w:jc w:val="both"/>
        <w:rPr>
          <w:rFonts w:ascii="Arial" w:hAnsi="Arial" w:cs="Arial"/>
          <w:lang w:val="es-419"/>
        </w:rPr>
      </w:pPr>
    </w:p>
    <w:p w14:paraId="3A3A32C6" w14:textId="77777777" w:rsidR="00176C27" w:rsidRPr="002504EB" w:rsidRDefault="00B26C9E">
      <w:pPr>
        <w:spacing w:line="276" w:lineRule="auto"/>
        <w:ind w:left="708"/>
        <w:jc w:val="both"/>
        <w:rPr>
          <w:rFonts w:ascii="Arial" w:hAnsi="Arial" w:cs="Arial"/>
          <w:b/>
          <w:lang w:val="es-419"/>
        </w:rPr>
      </w:pPr>
      <w:r w:rsidRPr="002504EB">
        <w:rPr>
          <w:rFonts w:ascii="Arial" w:hAnsi="Arial" w:cs="Arial"/>
          <w:b/>
          <w:lang w:val="es-419"/>
        </w:rPr>
        <w:lastRenderedPageBreak/>
        <w:t>14.4.8. COORDINACION DE LOS TRABAJOS DE ESTUDIO Y DISEÑO</w:t>
      </w:r>
    </w:p>
    <w:p w14:paraId="65BA9965" w14:textId="77777777" w:rsidR="00176C27" w:rsidRPr="002504EB" w:rsidRDefault="00176C27">
      <w:pPr>
        <w:spacing w:line="276" w:lineRule="auto"/>
        <w:jc w:val="both"/>
        <w:rPr>
          <w:rFonts w:ascii="Arial" w:hAnsi="Arial" w:cs="Arial"/>
          <w:lang w:val="es-419"/>
        </w:rPr>
      </w:pPr>
    </w:p>
    <w:p w14:paraId="429BB2E0" w14:textId="77777777" w:rsidR="00176C27" w:rsidRPr="002504EB" w:rsidRDefault="00B26C9E">
      <w:pPr>
        <w:spacing w:line="276" w:lineRule="auto"/>
        <w:ind w:left="720"/>
        <w:jc w:val="both"/>
        <w:rPr>
          <w:rFonts w:ascii="Arial" w:hAnsi="Arial" w:cs="Arial"/>
          <w:lang w:val="es-419"/>
        </w:rPr>
      </w:pPr>
      <w:r w:rsidRPr="002504EB">
        <w:rPr>
          <w:rFonts w:ascii="Arial" w:hAnsi="Arial" w:cs="Arial"/>
          <w:lang w:val="es-419"/>
        </w:rPr>
        <w:t>El Ingeniero Electricista diseñador deberá coordinar directa y frecuentemente con el Arquitecto Administrador de Proyecto y los ingenieros asignados por el MINSA a medida que avance en los estudios, el diseño y la elaboración de planos y especificaciones de los sistemas eléctricos, presentando los borradores de los documentos desarrollados para revisión y/o aprobación antes de su versión final.</w:t>
      </w:r>
    </w:p>
    <w:p w14:paraId="6A2A0687" w14:textId="77777777" w:rsidR="00176C27" w:rsidRPr="002504EB" w:rsidRDefault="00B26C9E">
      <w:pPr>
        <w:spacing w:line="276" w:lineRule="auto"/>
        <w:ind w:left="720"/>
        <w:jc w:val="both"/>
        <w:rPr>
          <w:rFonts w:ascii="Arial" w:hAnsi="Arial" w:cs="Arial"/>
          <w:lang w:val="es-419"/>
        </w:rPr>
      </w:pPr>
      <w:r w:rsidRPr="002504EB">
        <w:rPr>
          <w:rFonts w:ascii="Arial" w:hAnsi="Arial" w:cs="Arial"/>
          <w:lang w:val="es-419"/>
        </w:rPr>
        <w:t xml:space="preserve">  </w:t>
      </w:r>
    </w:p>
    <w:p w14:paraId="694949FF" w14:textId="77777777" w:rsidR="00176C27" w:rsidRPr="002504EB" w:rsidRDefault="00B26C9E">
      <w:pPr>
        <w:spacing w:line="276" w:lineRule="auto"/>
        <w:ind w:left="720"/>
        <w:jc w:val="both"/>
        <w:rPr>
          <w:rFonts w:ascii="Arial" w:hAnsi="Arial" w:cs="Arial"/>
          <w:lang w:val="es-419"/>
        </w:rPr>
      </w:pPr>
      <w:r w:rsidRPr="002504EB">
        <w:rPr>
          <w:rFonts w:ascii="Arial" w:hAnsi="Arial" w:cs="Arial"/>
          <w:lang w:val="es-419"/>
        </w:rPr>
        <w:t>Igualmente, deberá coordinar con los otros profesionales encargados del diseño de las obras arquitectónicas, civiles y mecánicas del Proyecto para adecuar y contemplar en el diseño de los sistemas eléctricos las condiciones y los requerimientos de electricidad de dichas obras.</w:t>
      </w:r>
    </w:p>
    <w:p w14:paraId="3BA8BD7D" w14:textId="77777777" w:rsidR="00176C27" w:rsidRPr="002504EB" w:rsidRDefault="00176C27">
      <w:pPr>
        <w:spacing w:line="276" w:lineRule="auto"/>
        <w:ind w:left="720"/>
        <w:jc w:val="both"/>
        <w:rPr>
          <w:rFonts w:ascii="Arial" w:hAnsi="Arial" w:cs="Arial"/>
          <w:lang w:val="es-419"/>
        </w:rPr>
      </w:pPr>
    </w:p>
    <w:p w14:paraId="537A35EE" w14:textId="77777777" w:rsidR="00176C27" w:rsidRPr="002504EB" w:rsidRDefault="00B26C9E">
      <w:pPr>
        <w:spacing w:line="276" w:lineRule="auto"/>
        <w:ind w:left="720"/>
        <w:jc w:val="both"/>
        <w:rPr>
          <w:rFonts w:ascii="Arial" w:hAnsi="Arial" w:cs="Arial"/>
          <w:lang w:val="es-419"/>
        </w:rPr>
      </w:pPr>
      <w:r w:rsidRPr="002504EB">
        <w:rPr>
          <w:rFonts w:ascii="Arial" w:hAnsi="Arial" w:cs="Arial"/>
          <w:lang w:val="es-419"/>
        </w:rPr>
        <w:t>Cualquier cambio a los criterios indicados en este documento deberá ser consultado previamente con el equipo de profesionales asignados por el MINSA, para este Proyecto.</w:t>
      </w:r>
    </w:p>
    <w:p w14:paraId="1273DD48" w14:textId="77777777" w:rsidR="00176C27" w:rsidRPr="002504EB" w:rsidRDefault="00176C27">
      <w:pPr>
        <w:spacing w:line="276" w:lineRule="auto"/>
        <w:ind w:left="1418"/>
        <w:jc w:val="both"/>
        <w:rPr>
          <w:rFonts w:ascii="Arial" w:hAnsi="Arial" w:cs="Arial"/>
          <w:lang w:val="es-419"/>
        </w:rPr>
      </w:pPr>
    </w:p>
    <w:p w14:paraId="01FCC344" w14:textId="77777777" w:rsidR="00176C27" w:rsidRPr="002504EB" w:rsidRDefault="00176C27">
      <w:pPr>
        <w:spacing w:line="276" w:lineRule="auto"/>
        <w:jc w:val="both"/>
        <w:rPr>
          <w:rFonts w:ascii="Arial" w:hAnsi="Arial" w:cs="Arial"/>
          <w:lang w:val="es-419"/>
        </w:rPr>
      </w:pPr>
    </w:p>
    <w:p w14:paraId="58DBAC58" w14:textId="77777777" w:rsidR="00176C27" w:rsidRDefault="00B26C9E">
      <w:pPr>
        <w:tabs>
          <w:tab w:val="left" w:pos="709"/>
        </w:tabs>
        <w:suppressAutoHyphens/>
        <w:spacing w:line="276" w:lineRule="auto"/>
        <w:jc w:val="both"/>
        <w:rPr>
          <w:rFonts w:ascii="Arial" w:hAnsi="Arial" w:cs="Arial"/>
          <w:b/>
          <w:bCs/>
          <w:spacing w:val="-3"/>
        </w:rPr>
      </w:pPr>
      <w:r>
        <w:rPr>
          <w:rFonts w:ascii="Arial" w:hAnsi="Arial" w:cs="Arial"/>
          <w:b/>
          <w:bCs/>
          <w:spacing w:val="-3"/>
        </w:rPr>
        <w:t xml:space="preserve">14.5. AMBIENTES </w:t>
      </w:r>
    </w:p>
    <w:p w14:paraId="7E6F7EFD" w14:textId="77777777" w:rsidR="00176C27" w:rsidRDefault="00176C27">
      <w:pPr>
        <w:tabs>
          <w:tab w:val="left" w:pos="-1440"/>
          <w:tab w:val="left" w:pos="-720"/>
        </w:tabs>
        <w:suppressAutoHyphens/>
        <w:spacing w:line="276" w:lineRule="auto"/>
        <w:jc w:val="both"/>
        <w:rPr>
          <w:rFonts w:ascii="Arial" w:hAnsi="Arial" w:cs="Arial"/>
          <w:spacing w:val="-3"/>
        </w:rPr>
      </w:pPr>
    </w:p>
    <w:p w14:paraId="1667AAA5" w14:textId="77777777" w:rsidR="00176C27" w:rsidRDefault="00B26C9E">
      <w:pPr>
        <w:tabs>
          <w:tab w:val="left" w:pos="720"/>
        </w:tabs>
        <w:suppressAutoHyphens/>
        <w:spacing w:line="276" w:lineRule="auto"/>
        <w:ind w:left="709"/>
        <w:jc w:val="both"/>
        <w:rPr>
          <w:rFonts w:ascii="Arial" w:hAnsi="Arial" w:cs="Arial"/>
          <w:b/>
          <w:bCs/>
          <w:spacing w:val="-3"/>
        </w:rPr>
      </w:pPr>
      <w:r>
        <w:rPr>
          <w:rFonts w:ascii="Arial" w:hAnsi="Arial" w:cs="Arial"/>
          <w:b/>
          <w:bCs/>
          <w:spacing w:val="-3"/>
        </w:rPr>
        <w:t>14.5.2</w:t>
      </w:r>
      <w:r>
        <w:rPr>
          <w:rFonts w:ascii="Arial" w:hAnsi="Arial" w:cs="Arial"/>
          <w:b/>
          <w:bCs/>
          <w:spacing w:val="-3"/>
        </w:rPr>
        <w:tab/>
        <w:t>REQUERIMIENTOS ESPECIALES POR AMBIENTES</w:t>
      </w:r>
    </w:p>
    <w:p w14:paraId="220A43CD" w14:textId="77777777" w:rsidR="00176C27" w:rsidRDefault="00176C27">
      <w:pPr>
        <w:tabs>
          <w:tab w:val="left" w:pos="-1440"/>
          <w:tab w:val="left" w:pos="-720"/>
          <w:tab w:val="left" w:pos="0"/>
        </w:tabs>
        <w:suppressAutoHyphens/>
        <w:spacing w:line="276" w:lineRule="auto"/>
        <w:jc w:val="both"/>
        <w:rPr>
          <w:rFonts w:ascii="Arial" w:hAnsi="Arial" w:cs="Arial"/>
          <w:spacing w:val="-3"/>
        </w:rPr>
      </w:pPr>
    </w:p>
    <w:p w14:paraId="7ED7CA5D" w14:textId="77777777" w:rsidR="00176C27" w:rsidRDefault="00B26C9E">
      <w:pPr>
        <w:numPr>
          <w:ilvl w:val="0"/>
          <w:numId w:val="140"/>
        </w:numPr>
        <w:tabs>
          <w:tab w:val="left" w:pos="-1440"/>
          <w:tab w:val="left" w:pos="-720"/>
          <w:tab w:val="left" w:pos="0"/>
          <w:tab w:val="left" w:pos="288"/>
          <w:tab w:val="left" w:pos="720"/>
        </w:tabs>
        <w:suppressAutoHyphens/>
        <w:spacing w:line="276" w:lineRule="auto"/>
        <w:jc w:val="both"/>
        <w:rPr>
          <w:rFonts w:ascii="Arial" w:hAnsi="Arial" w:cs="Arial"/>
          <w:b/>
          <w:spacing w:val="-3"/>
        </w:rPr>
      </w:pPr>
      <w:r>
        <w:rPr>
          <w:rFonts w:ascii="Arial" w:hAnsi="Arial" w:cs="Arial"/>
          <w:b/>
          <w:spacing w:val="-3"/>
        </w:rPr>
        <w:t>SISTEMAS DE TIERRA</w:t>
      </w:r>
    </w:p>
    <w:p w14:paraId="377B4926" w14:textId="77777777" w:rsidR="00176C27" w:rsidRDefault="00176C27">
      <w:pPr>
        <w:tabs>
          <w:tab w:val="left" w:pos="-1440"/>
          <w:tab w:val="left" w:pos="-720"/>
          <w:tab w:val="left" w:pos="0"/>
          <w:tab w:val="left" w:pos="288"/>
          <w:tab w:val="left" w:pos="720"/>
        </w:tabs>
        <w:suppressAutoHyphens/>
        <w:spacing w:line="276" w:lineRule="auto"/>
        <w:jc w:val="both"/>
        <w:rPr>
          <w:rFonts w:ascii="Arial" w:hAnsi="Arial" w:cs="Arial"/>
          <w:spacing w:val="-3"/>
        </w:rPr>
      </w:pPr>
    </w:p>
    <w:p w14:paraId="0FB1F7EC" w14:textId="77777777" w:rsidR="00176C27" w:rsidRPr="002504EB" w:rsidRDefault="00B26C9E">
      <w:pPr>
        <w:suppressAutoHyphens/>
        <w:spacing w:after="120" w:line="276" w:lineRule="auto"/>
        <w:ind w:left="1069"/>
        <w:jc w:val="both"/>
        <w:rPr>
          <w:rFonts w:ascii="Arial" w:hAnsi="Arial" w:cs="Arial"/>
          <w:spacing w:val="-3"/>
          <w:lang w:val="es-419"/>
        </w:rPr>
      </w:pPr>
      <w:r w:rsidRPr="002504EB">
        <w:rPr>
          <w:rFonts w:ascii="Arial" w:hAnsi="Arial" w:cs="Arial"/>
          <w:spacing w:val="-3"/>
          <w:lang w:val="es-419"/>
        </w:rPr>
        <w:t>Se requiere conectar a tierra todas las superficies metálicas conductoras expuestas de elementos que cuenten con fuente interna de energía.  Se elimina así la necesidad de conectar a tierra cualquier otra superficie metálica (muebles, ventanas, etc.) que no tenga una alimentación eléctrica de red y queda restringido el requerimiento global de tierra adicional para los elementos que, en caso excepcional, no tengan su propia conexión a tierra a través del tercer conductor en el cable de alimentación.</w:t>
      </w:r>
    </w:p>
    <w:p w14:paraId="3980C64B" w14:textId="77777777" w:rsidR="00176C27" w:rsidRPr="002504EB" w:rsidRDefault="00176C27">
      <w:pPr>
        <w:suppressAutoHyphens/>
        <w:spacing w:line="276" w:lineRule="auto"/>
        <w:jc w:val="both"/>
        <w:rPr>
          <w:rFonts w:ascii="Arial" w:hAnsi="Arial" w:cs="Arial"/>
          <w:spacing w:val="-3"/>
          <w:lang w:val="es-419"/>
        </w:rPr>
      </w:pPr>
    </w:p>
    <w:p w14:paraId="1C43EF82" w14:textId="77777777" w:rsidR="00176C27" w:rsidRPr="002504EB" w:rsidRDefault="00B26C9E">
      <w:pPr>
        <w:suppressAutoHyphens/>
        <w:spacing w:line="276" w:lineRule="auto"/>
        <w:ind w:left="1069"/>
        <w:jc w:val="both"/>
        <w:rPr>
          <w:rFonts w:ascii="Arial" w:hAnsi="Arial" w:cs="Arial"/>
          <w:spacing w:val="-3"/>
          <w:lang w:val="es-419"/>
        </w:rPr>
      </w:pPr>
      <w:r w:rsidRPr="002504EB">
        <w:rPr>
          <w:rFonts w:ascii="Arial" w:hAnsi="Arial" w:cs="Arial"/>
          <w:spacing w:val="-3"/>
          <w:lang w:val="es-419"/>
        </w:rPr>
        <w:lastRenderedPageBreak/>
        <w:t>Se requiere un tercer conductor en todo el sistema de distribución eléctrica.  En edificios ya construidos, que no cuenten con este conductor, se acepta utilizar la tubería metálica como tierra, siempre que cumpla con los valores de impedancia previstos. (Menor o igual a 0.2 Ohm entre cualquier tomacorriente y su tablero de distribución).</w:t>
      </w:r>
    </w:p>
    <w:p w14:paraId="754813E8"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6930A8A2" w14:textId="77777777" w:rsidR="00176C27" w:rsidRDefault="00B26C9E">
      <w:pPr>
        <w:numPr>
          <w:ilvl w:val="0"/>
          <w:numId w:val="140"/>
        </w:numPr>
        <w:tabs>
          <w:tab w:val="left" w:pos="-1440"/>
          <w:tab w:val="left" w:pos="-720"/>
          <w:tab w:val="left" w:pos="0"/>
          <w:tab w:val="left" w:pos="288"/>
          <w:tab w:val="left" w:pos="720"/>
        </w:tabs>
        <w:suppressAutoHyphens/>
        <w:spacing w:line="276" w:lineRule="auto"/>
        <w:jc w:val="both"/>
        <w:rPr>
          <w:rFonts w:ascii="Arial" w:hAnsi="Arial" w:cs="Arial"/>
          <w:b/>
          <w:spacing w:val="-3"/>
        </w:rPr>
      </w:pPr>
      <w:r>
        <w:rPr>
          <w:rFonts w:ascii="Arial" w:hAnsi="Arial" w:cs="Arial"/>
          <w:b/>
          <w:spacing w:val="-3"/>
        </w:rPr>
        <w:t>CANALIZACION Y ALAMBRADO</w:t>
      </w:r>
    </w:p>
    <w:p w14:paraId="0AC24AB6" w14:textId="77777777" w:rsidR="00176C27" w:rsidRDefault="00B26C9E">
      <w:pPr>
        <w:tabs>
          <w:tab w:val="left" w:pos="-1440"/>
          <w:tab w:val="left" w:pos="-720"/>
          <w:tab w:val="left" w:pos="0"/>
          <w:tab w:val="left" w:pos="288"/>
          <w:tab w:val="left" w:pos="720"/>
        </w:tabs>
        <w:suppressAutoHyphens/>
        <w:spacing w:line="276" w:lineRule="auto"/>
        <w:jc w:val="both"/>
        <w:rPr>
          <w:rFonts w:ascii="Arial" w:hAnsi="Arial" w:cs="Arial"/>
          <w:spacing w:val="-3"/>
        </w:rPr>
      </w:pPr>
      <w:r>
        <w:rPr>
          <w:rFonts w:ascii="Arial" w:hAnsi="Arial" w:cs="Arial"/>
          <w:spacing w:val="-3"/>
        </w:rPr>
        <w:tab/>
        <w:t xml:space="preserve">   </w:t>
      </w:r>
    </w:p>
    <w:p w14:paraId="5AB8E542" w14:textId="77777777" w:rsidR="00176C27" w:rsidRPr="002504EB" w:rsidRDefault="00B26C9E">
      <w:pPr>
        <w:tabs>
          <w:tab w:val="left" w:pos="-1440"/>
          <w:tab w:val="left" w:pos="-720"/>
          <w:tab w:val="left" w:pos="0"/>
          <w:tab w:val="left" w:pos="288"/>
          <w:tab w:val="left" w:pos="720"/>
        </w:tabs>
        <w:suppressAutoHyphens/>
        <w:spacing w:line="276" w:lineRule="auto"/>
        <w:ind w:left="1069"/>
        <w:jc w:val="both"/>
        <w:rPr>
          <w:rFonts w:ascii="Arial" w:hAnsi="Arial" w:cs="Arial"/>
          <w:spacing w:val="-3"/>
          <w:lang w:val="es-419"/>
        </w:rPr>
      </w:pPr>
      <w:r w:rsidRPr="002504EB">
        <w:rPr>
          <w:rFonts w:ascii="Arial" w:hAnsi="Arial" w:cs="Arial"/>
          <w:spacing w:val="-3"/>
          <w:lang w:val="es-419"/>
        </w:rPr>
        <w:t>Se acepta la utilización de adaptadores que conviertan una toma especial en una polarizada común, siempre que sea aprobada por UL para tal fin y que se verifique su polaridad y continuidad.</w:t>
      </w:r>
    </w:p>
    <w:p w14:paraId="023FF736" w14:textId="77777777" w:rsidR="00176C27" w:rsidRPr="002504EB" w:rsidRDefault="00176C27">
      <w:pPr>
        <w:tabs>
          <w:tab w:val="left" w:pos="-1440"/>
          <w:tab w:val="left" w:pos="-720"/>
          <w:tab w:val="left" w:pos="0"/>
          <w:tab w:val="left" w:pos="288"/>
          <w:tab w:val="left" w:pos="720"/>
        </w:tabs>
        <w:suppressAutoHyphens/>
        <w:spacing w:line="276" w:lineRule="auto"/>
        <w:ind w:left="1069"/>
        <w:jc w:val="both"/>
        <w:rPr>
          <w:rFonts w:ascii="Arial" w:hAnsi="Arial" w:cs="Arial"/>
          <w:spacing w:val="-3"/>
          <w:lang w:val="es-419"/>
        </w:rPr>
      </w:pPr>
    </w:p>
    <w:p w14:paraId="6AFB8B1C" w14:textId="77777777" w:rsidR="00176C27" w:rsidRPr="002504EB" w:rsidRDefault="00B26C9E">
      <w:pPr>
        <w:tabs>
          <w:tab w:val="left" w:pos="-1440"/>
          <w:tab w:val="left" w:pos="-720"/>
          <w:tab w:val="left" w:pos="0"/>
          <w:tab w:val="left" w:pos="288"/>
          <w:tab w:val="left" w:pos="720"/>
        </w:tabs>
        <w:suppressAutoHyphens/>
        <w:spacing w:line="276" w:lineRule="auto"/>
        <w:ind w:left="1069"/>
        <w:jc w:val="both"/>
        <w:rPr>
          <w:rFonts w:ascii="Arial" w:hAnsi="Arial" w:cs="Arial"/>
          <w:spacing w:val="-3"/>
          <w:lang w:val="es-419"/>
        </w:rPr>
      </w:pPr>
      <w:r w:rsidRPr="002504EB">
        <w:rPr>
          <w:rFonts w:ascii="Arial" w:hAnsi="Arial" w:cs="Arial"/>
          <w:spacing w:val="-3"/>
          <w:lang w:val="es-419"/>
        </w:rPr>
        <w:t>Se recomienda ubicar los interruptores de luz a 1.2 m. de altura desde el piso acabado.</w:t>
      </w:r>
    </w:p>
    <w:p w14:paraId="4F14AFBA" w14:textId="77777777" w:rsidR="00176C27" w:rsidRPr="002504EB" w:rsidRDefault="00176C27">
      <w:pPr>
        <w:tabs>
          <w:tab w:val="left" w:pos="-1440"/>
          <w:tab w:val="left" w:pos="-720"/>
          <w:tab w:val="left" w:pos="0"/>
          <w:tab w:val="left" w:pos="288"/>
          <w:tab w:val="left" w:pos="720"/>
        </w:tabs>
        <w:suppressAutoHyphens/>
        <w:spacing w:line="276" w:lineRule="auto"/>
        <w:ind w:left="1069"/>
        <w:jc w:val="both"/>
        <w:rPr>
          <w:rFonts w:ascii="Arial" w:hAnsi="Arial" w:cs="Arial"/>
          <w:spacing w:val="-3"/>
          <w:lang w:val="es-419"/>
        </w:rPr>
      </w:pPr>
    </w:p>
    <w:p w14:paraId="67A65B65" w14:textId="77777777" w:rsidR="00176C27" w:rsidRPr="002504EB" w:rsidRDefault="00B26C9E">
      <w:pPr>
        <w:tabs>
          <w:tab w:val="left" w:pos="-1440"/>
          <w:tab w:val="left" w:pos="-720"/>
          <w:tab w:val="left" w:pos="0"/>
          <w:tab w:val="left" w:pos="288"/>
          <w:tab w:val="left" w:pos="720"/>
        </w:tabs>
        <w:suppressAutoHyphens/>
        <w:spacing w:line="276" w:lineRule="auto"/>
        <w:ind w:left="1069"/>
        <w:jc w:val="both"/>
        <w:rPr>
          <w:rFonts w:ascii="Arial" w:hAnsi="Arial" w:cs="Arial"/>
          <w:spacing w:val="-3"/>
          <w:lang w:val="es-419"/>
        </w:rPr>
      </w:pPr>
      <w:r w:rsidRPr="002504EB">
        <w:rPr>
          <w:rFonts w:ascii="Arial" w:hAnsi="Arial" w:cs="Arial"/>
          <w:spacing w:val="-3"/>
          <w:lang w:val="es-419"/>
        </w:rPr>
        <w:t>Los conductores de circuitos deberán ser cobre trenzado, con aislamiento THHW o THHN, para 600 Voltios.</w:t>
      </w:r>
    </w:p>
    <w:p w14:paraId="740D0FF3"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3429CA73" w14:textId="77777777" w:rsidR="00176C27" w:rsidRPr="002504EB" w:rsidRDefault="00B26C9E">
      <w:pPr>
        <w:tabs>
          <w:tab w:val="left" w:pos="-1440"/>
          <w:tab w:val="left" w:pos="-720"/>
          <w:tab w:val="left" w:pos="0"/>
          <w:tab w:val="left" w:pos="288"/>
          <w:tab w:val="left" w:pos="720"/>
        </w:tabs>
        <w:suppressAutoHyphens/>
        <w:spacing w:line="276" w:lineRule="auto"/>
        <w:ind w:left="1069"/>
        <w:jc w:val="both"/>
        <w:rPr>
          <w:rFonts w:ascii="Arial" w:hAnsi="Arial" w:cs="Arial"/>
          <w:b/>
          <w:spacing w:val="-3"/>
          <w:lang w:val="es-419"/>
        </w:rPr>
      </w:pPr>
      <w:r w:rsidRPr="002504EB">
        <w:rPr>
          <w:rFonts w:ascii="Arial" w:hAnsi="Arial" w:cs="Arial"/>
          <w:b/>
          <w:spacing w:val="-3"/>
          <w:lang w:val="es-419"/>
        </w:rPr>
        <w:t>El único punto de unión del Neutro y Tierra es en el Interruptor Principal.</w:t>
      </w:r>
    </w:p>
    <w:p w14:paraId="42486A48"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6F221116" w14:textId="77777777" w:rsidR="00176C27" w:rsidRDefault="00B26C9E">
      <w:pPr>
        <w:numPr>
          <w:ilvl w:val="0"/>
          <w:numId w:val="140"/>
        </w:numPr>
        <w:tabs>
          <w:tab w:val="left" w:pos="-1440"/>
          <w:tab w:val="left" w:pos="-720"/>
          <w:tab w:val="left" w:pos="0"/>
          <w:tab w:val="left" w:pos="288"/>
          <w:tab w:val="left" w:pos="720"/>
        </w:tabs>
        <w:suppressAutoHyphens/>
        <w:spacing w:line="276" w:lineRule="auto"/>
        <w:jc w:val="both"/>
        <w:rPr>
          <w:rFonts w:ascii="Arial" w:hAnsi="Arial" w:cs="Arial"/>
          <w:b/>
          <w:spacing w:val="-3"/>
        </w:rPr>
      </w:pPr>
      <w:r>
        <w:rPr>
          <w:rFonts w:ascii="Arial" w:hAnsi="Arial" w:cs="Arial"/>
          <w:b/>
          <w:spacing w:val="-3"/>
        </w:rPr>
        <w:t>TOMAS DE CORRIENTE</w:t>
      </w:r>
    </w:p>
    <w:p w14:paraId="08F67D65" w14:textId="77777777" w:rsidR="00176C27" w:rsidRDefault="00176C27">
      <w:pPr>
        <w:tabs>
          <w:tab w:val="left" w:pos="-1440"/>
          <w:tab w:val="left" w:pos="-720"/>
          <w:tab w:val="left" w:pos="0"/>
          <w:tab w:val="left" w:pos="288"/>
          <w:tab w:val="left" w:pos="720"/>
        </w:tabs>
        <w:suppressAutoHyphens/>
        <w:spacing w:line="276" w:lineRule="auto"/>
        <w:jc w:val="both"/>
        <w:rPr>
          <w:rFonts w:ascii="Arial" w:hAnsi="Arial" w:cs="Arial"/>
          <w:spacing w:val="-3"/>
        </w:rPr>
      </w:pPr>
    </w:p>
    <w:p w14:paraId="73353DAA" w14:textId="77777777" w:rsidR="00176C27" w:rsidRPr="002504EB" w:rsidRDefault="00B26C9E">
      <w:pPr>
        <w:tabs>
          <w:tab w:val="left" w:pos="-1440"/>
          <w:tab w:val="left" w:pos="-720"/>
          <w:tab w:val="left" w:pos="0"/>
          <w:tab w:val="left" w:pos="288"/>
          <w:tab w:val="left" w:pos="720"/>
        </w:tabs>
        <w:suppressAutoHyphens/>
        <w:spacing w:line="276" w:lineRule="auto"/>
        <w:ind w:left="1069"/>
        <w:jc w:val="both"/>
        <w:rPr>
          <w:rFonts w:ascii="Arial" w:hAnsi="Arial" w:cs="Arial"/>
          <w:spacing w:val="-3"/>
          <w:lang w:val="es-419"/>
        </w:rPr>
      </w:pPr>
      <w:r w:rsidRPr="002504EB">
        <w:rPr>
          <w:rFonts w:ascii="Arial" w:hAnsi="Arial" w:cs="Arial"/>
          <w:spacing w:val="-3"/>
          <w:lang w:val="es-419"/>
        </w:rPr>
        <w:t>Se requiere el uso de tomas de corrientes dúplex polarizados Grado Hospitalario, localizados convenientemente con una impedancia del terminal de tierra al tablero de distribución menor o igual a 0.1 Ohm ó 0.2 Ohm, de 500 mili voltio entre dos puntos.</w:t>
      </w:r>
    </w:p>
    <w:p w14:paraId="5C8BA8E1" w14:textId="77777777" w:rsidR="00176C27" w:rsidRPr="002504EB" w:rsidRDefault="00176C27">
      <w:pPr>
        <w:tabs>
          <w:tab w:val="left" w:pos="-1440"/>
          <w:tab w:val="left" w:pos="-720"/>
          <w:tab w:val="left" w:pos="0"/>
          <w:tab w:val="left" w:pos="288"/>
          <w:tab w:val="left" w:pos="720"/>
        </w:tabs>
        <w:suppressAutoHyphens/>
        <w:spacing w:line="276" w:lineRule="auto"/>
        <w:ind w:left="1069"/>
        <w:jc w:val="both"/>
        <w:rPr>
          <w:rFonts w:ascii="Arial" w:hAnsi="Arial" w:cs="Arial"/>
          <w:spacing w:val="-3"/>
          <w:lang w:val="es-419"/>
        </w:rPr>
      </w:pPr>
    </w:p>
    <w:p w14:paraId="74DA9EF8" w14:textId="77777777" w:rsidR="00176C27" w:rsidRPr="002504EB" w:rsidRDefault="00B26C9E">
      <w:pPr>
        <w:tabs>
          <w:tab w:val="left" w:pos="-1440"/>
          <w:tab w:val="left" w:pos="-720"/>
          <w:tab w:val="left" w:pos="0"/>
          <w:tab w:val="left" w:pos="288"/>
          <w:tab w:val="left" w:pos="720"/>
        </w:tabs>
        <w:suppressAutoHyphens/>
        <w:spacing w:line="276" w:lineRule="auto"/>
        <w:ind w:left="1069"/>
        <w:jc w:val="both"/>
        <w:rPr>
          <w:rFonts w:ascii="Arial" w:hAnsi="Arial" w:cs="Arial"/>
          <w:spacing w:val="-3"/>
          <w:lang w:val="es-419"/>
        </w:rPr>
      </w:pPr>
      <w:r w:rsidRPr="002504EB">
        <w:rPr>
          <w:rFonts w:ascii="Arial" w:hAnsi="Arial" w:cs="Arial"/>
          <w:spacing w:val="-3"/>
          <w:lang w:val="es-419"/>
        </w:rPr>
        <w:t>La fuerza de retención de las tomas de corriente sobre el terminal de tierra no deberá ser menor de 5 zonzas.</w:t>
      </w:r>
    </w:p>
    <w:p w14:paraId="02118B21" w14:textId="77777777" w:rsidR="00176C27" w:rsidRPr="002504EB" w:rsidRDefault="00176C27">
      <w:pPr>
        <w:tabs>
          <w:tab w:val="left" w:pos="-1440"/>
          <w:tab w:val="left" w:pos="-720"/>
          <w:tab w:val="left" w:pos="0"/>
          <w:tab w:val="left" w:pos="288"/>
          <w:tab w:val="left" w:pos="720"/>
        </w:tabs>
        <w:suppressAutoHyphens/>
        <w:spacing w:line="276" w:lineRule="auto"/>
        <w:ind w:left="1069"/>
        <w:jc w:val="both"/>
        <w:rPr>
          <w:rFonts w:ascii="Arial" w:hAnsi="Arial" w:cs="Arial"/>
          <w:spacing w:val="-3"/>
          <w:lang w:val="es-419"/>
        </w:rPr>
      </w:pPr>
    </w:p>
    <w:p w14:paraId="76132E5A" w14:textId="77777777" w:rsidR="00176C27" w:rsidRPr="002504EB" w:rsidRDefault="00B26C9E">
      <w:pPr>
        <w:tabs>
          <w:tab w:val="left" w:pos="-1440"/>
          <w:tab w:val="left" w:pos="-720"/>
          <w:tab w:val="left" w:pos="0"/>
          <w:tab w:val="left" w:pos="288"/>
          <w:tab w:val="left" w:pos="720"/>
        </w:tabs>
        <w:suppressAutoHyphens/>
        <w:spacing w:line="276" w:lineRule="auto"/>
        <w:ind w:left="1069"/>
        <w:jc w:val="both"/>
        <w:rPr>
          <w:rFonts w:ascii="Arial" w:hAnsi="Arial" w:cs="Arial"/>
          <w:spacing w:val="-3"/>
          <w:lang w:val="es-419"/>
        </w:rPr>
      </w:pPr>
      <w:r w:rsidRPr="002504EB">
        <w:rPr>
          <w:rFonts w:ascii="Arial" w:hAnsi="Arial" w:cs="Arial"/>
          <w:spacing w:val="-3"/>
          <w:lang w:val="es-419"/>
        </w:rPr>
        <w:t>Se requiere utilizar tomas de corriente protegidos por interruptor de circuito de falla a tierra (GFCI) de 5 m A Grado Hospitalario.</w:t>
      </w:r>
    </w:p>
    <w:p w14:paraId="58E629D5"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10DFB9F5" w14:textId="77777777" w:rsidR="00176C27" w:rsidRDefault="00B26C9E">
      <w:pPr>
        <w:numPr>
          <w:ilvl w:val="0"/>
          <w:numId w:val="140"/>
        </w:numPr>
        <w:tabs>
          <w:tab w:val="left" w:pos="-1440"/>
          <w:tab w:val="left" w:pos="-720"/>
          <w:tab w:val="left" w:pos="0"/>
          <w:tab w:val="left" w:pos="288"/>
          <w:tab w:val="left" w:pos="720"/>
        </w:tabs>
        <w:suppressAutoHyphens/>
        <w:spacing w:line="276" w:lineRule="auto"/>
        <w:jc w:val="both"/>
        <w:rPr>
          <w:rFonts w:ascii="Arial" w:hAnsi="Arial" w:cs="Arial"/>
          <w:b/>
          <w:spacing w:val="-3"/>
        </w:rPr>
      </w:pPr>
      <w:r>
        <w:rPr>
          <w:rFonts w:ascii="Arial" w:hAnsi="Arial" w:cs="Arial"/>
          <w:b/>
          <w:spacing w:val="-3"/>
        </w:rPr>
        <w:t>ILUMINACION</w:t>
      </w:r>
    </w:p>
    <w:p w14:paraId="71ED9CDB" w14:textId="77777777" w:rsidR="00176C27" w:rsidRDefault="00176C27">
      <w:pPr>
        <w:tabs>
          <w:tab w:val="left" w:pos="0"/>
        </w:tabs>
        <w:suppressAutoHyphens/>
        <w:spacing w:line="276" w:lineRule="auto"/>
        <w:jc w:val="both"/>
        <w:rPr>
          <w:rFonts w:ascii="Arial" w:hAnsi="Arial" w:cs="Arial"/>
          <w:spacing w:val="-3"/>
        </w:rPr>
      </w:pPr>
    </w:p>
    <w:p w14:paraId="43A767E2" w14:textId="77777777" w:rsidR="00176C27" w:rsidRPr="002504EB" w:rsidRDefault="00B26C9E">
      <w:pPr>
        <w:tabs>
          <w:tab w:val="left" w:pos="0"/>
        </w:tabs>
        <w:suppressAutoHyphens/>
        <w:spacing w:after="120" w:line="276" w:lineRule="auto"/>
        <w:ind w:left="993"/>
        <w:jc w:val="both"/>
        <w:rPr>
          <w:rFonts w:ascii="Arial" w:hAnsi="Arial" w:cs="Arial"/>
          <w:spacing w:val="-3"/>
          <w:lang w:val="es-419"/>
        </w:rPr>
      </w:pPr>
      <w:r w:rsidRPr="002504EB">
        <w:rPr>
          <w:rFonts w:ascii="Arial" w:hAnsi="Arial" w:cs="Arial"/>
          <w:spacing w:val="-3"/>
          <w:lang w:val="es-419"/>
        </w:rPr>
        <w:lastRenderedPageBreak/>
        <w:t>Se recomiendan los siguientes niveles de iluminación:</w:t>
      </w:r>
    </w:p>
    <w:p w14:paraId="0849195A" w14:textId="77777777" w:rsidR="00176C27" w:rsidRDefault="00B26C9E">
      <w:pPr>
        <w:widowControl w:val="0"/>
        <w:numPr>
          <w:ilvl w:val="0"/>
          <w:numId w:val="141"/>
        </w:numPr>
        <w:tabs>
          <w:tab w:val="left" w:pos="1701"/>
        </w:tabs>
        <w:suppressAutoHyphens/>
        <w:spacing w:line="276" w:lineRule="auto"/>
        <w:ind w:left="3969" w:hanging="2834"/>
        <w:jc w:val="both"/>
        <w:rPr>
          <w:rFonts w:ascii="Arial" w:hAnsi="Arial" w:cs="Arial"/>
          <w:spacing w:val="-3"/>
        </w:rPr>
      </w:pPr>
      <w:r>
        <w:rPr>
          <w:rFonts w:ascii="Arial" w:hAnsi="Arial" w:cs="Arial"/>
          <w:spacing w:val="-3"/>
        </w:rPr>
        <w:t>Iluminación General:</w:t>
      </w:r>
      <w:r>
        <w:rPr>
          <w:rFonts w:ascii="Arial" w:hAnsi="Arial" w:cs="Arial"/>
          <w:spacing w:val="-3"/>
        </w:rPr>
        <w:tab/>
        <w:t>200 lux, con lámparas de techo, de pared o indirectas.</w:t>
      </w:r>
    </w:p>
    <w:p w14:paraId="775E59C6" w14:textId="77777777" w:rsidR="00176C27" w:rsidRPr="002504EB" w:rsidRDefault="00B26C9E">
      <w:pPr>
        <w:widowControl w:val="0"/>
        <w:numPr>
          <w:ilvl w:val="0"/>
          <w:numId w:val="141"/>
        </w:numPr>
        <w:tabs>
          <w:tab w:val="left" w:pos="1701"/>
        </w:tabs>
        <w:suppressAutoHyphens/>
        <w:spacing w:line="276" w:lineRule="auto"/>
        <w:ind w:left="3402" w:hanging="2267"/>
        <w:jc w:val="both"/>
        <w:rPr>
          <w:rFonts w:ascii="Arial" w:hAnsi="Arial" w:cs="Arial"/>
          <w:spacing w:val="-3"/>
          <w:lang w:val="es-419"/>
        </w:rPr>
      </w:pPr>
      <w:r w:rsidRPr="002504EB">
        <w:rPr>
          <w:rFonts w:ascii="Arial" w:hAnsi="Arial" w:cs="Arial"/>
          <w:spacing w:val="-3"/>
          <w:lang w:val="es-419"/>
        </w:rPr>
        <w:t>Luz Nocturna:</w:t>
      </w:r>
      <w:r w:rsidRPr="002504EB">
        <w:rPr>
          <w:rFonts w:ascii="Arial" w:hAnsi="Arial" w:cs="Arial"/>
          <w:spacing w:val="-3"/>
          <w:lang w:val="es-419"/>
        </w:rPr>
        <w:tab/>
        <w:t>20 lux a nivel del piso.</w:t>
      </w:r>
    </w:p>
    <w:p w14:paraId="79A6F717" w14:textId="77777777" w:rsidR="00176C27" w:rsidRDefault="00B26C9E">
      <w:pPr>
        <w:widowControl w:val="0"/>
        <w:numPr>
          <w:ilvl w:val="0"/>
          <w:numId w:val="141"/>
        </w:numPr>
        <w:tabs>
          <w:tab w:val="left" w:pos="1701"/>
        </w:tabs>
        <w:suppressAutoHyphens/>
        <w:spacing w:line="276" w:lineRule="auto"/>
        <w:ind w:left="4111" w:hanging="2976"/>
        <w:jc w:val="both"/>
        <w:rPr>
          <w:rFonts w:ascii="Arial" w:hAnsi="Arial" w:cs="Arial"/>
          <w:spacing w:val="-3"/>
        </w:rPr>
      </w:pPr>
      <w:r>
        <w:rPr>
          <w:rFonts w:ascii="Arial" w:hAnsi="Arial" w:cs="Arial"/>
          <w:spacing w:val="-3"/>
        </w:rPr>
        <w:t>Luz para Observación:</w:t>
      </w:r>
      <w:r>
        <w:rPr>
          <w:rFonts w:ascii="Arial" w:hAnsi="Arial" w:cs="Arial"/>
          <w:spacing w:val="-3"/>
        </w:rPr>
        <w:tab/>
        <w:t>1000 lux.</w:t>
      </w:r>
    </w:p>
    <w:p w14:paraId="1562186E" w14:textId="77777777" w:rsidR="00176C27" w:rsidRPr="002504EB" w:rsidRDefault="00B26C9E">
      <w:pPr>
        <w:widowControl w:val="0"/>
        <w:numPr>
          <w:ilvl w:val="0"/>
          <w:numId w:val="141"/>
        </w:numPr>
        <w:tabs>
          <w:tab w:val="left" w:pos="1701"/>
        </w:tabs>
        <w:suppressAutoHyphens/>
        <w:spacing w:line="276" w:lineRule="auto"/>
        <w:ind w:left="3969" w:hanging="2834"/>
        <w:jc w:val="both"/>
        <w:rPr>
          <w:rFonts w:ascii="Arial" w:hAnsi="Arial" w:cs="Arial"/>
          <w:spacing w:val="-3"/>
          <w:lang w:val="es-419"/>
        </w:rPr>
      </w:pPr>
      <w:r w:rsidRPr="002504EB">
        <w:rPr>
          <w:rFonts w:ascii="Arial" w:hAnsi="Arial" w:cs="Arial"/>
          <w:spacing w:val="-3"/>
          <w:lang w:val="es-419"/>
        </w:rPr>
        <w:t>Luz para Exámenes:</w:t>
      </w:r>
      <w:r w:rsidRPr="002504EB">
        <w:rPr>
          <w:rFonts w:ascii="Arial" w:hAnsi="Arial" w:cs="Arial"/>
          <w:spacing w:val="-3"/>
          <w:lang w:val="es-419"/>
        </w:rPr>
        <w:tab/>
        <w:t>1000 – 3000 lux con control de intensidad y que no haga sombras.</w:t>
      </w:r>
    </w:p>
    <w:p w14:paraId="6F4FFD2A" w14:textId="77777777" w:rsidR="00176C27" w:rsidRPr="002504EB" w:rsidRDefault="00176C27">
      <w:pPr>
        <w:suppressAutoHyphens/>
        <w:spacing w:line="276" w:lineRule="auto"/>
        <w:jc w:val="both"/>
        <w:rPr>
          <w:rFonts w:ascii="Arial" w:hAnsi="Arial" w:cs="Arial"/>
          <w:spacing w:val="-3"/>
          <w:lang w:val="es-419"/>
        </w:rPr>
      </w:pPr>
    </w:p>
    <w:p w14:paraId="6AB01FDA" w14:textId="77777777" w:rsidR="00176C27" w:rsidRPr="002504EB" w:rsidRDefault="00B26C9E">
      <w:pPr>
        <w:suppressAutoHyphens/>
        <w:spacing w:line="276" w:lineRule="auto"/>
        <w:ind w:left="993"/>
        <w:jc w:val="both"/>
        <w:rPr>
          <w:rFonts w:ascii="Arial" w:hAnsi="Arial" w:cs="Arial"/>
          <w:spacing w:val="-3"/>
          <w:lang w:val="es-419"/>
        </w:rPr>
      </w:pPr>
      <w:r w:rsidRPr="002504EB">
        <w:rPr>
          <w:rFonts w:ascii="Arial" w:hAnsi="Arial" w:cs="Arial"/>
          <w:spacing w:val="-3"/>
          <w:lang w:val="es-419"/>
        </w:rPr>
        <w:t>Los interruptores de control de las luces deberán ser del tipo silencioso.</w:t>
      </w:r>
    </w:p>
    <w:p w14:paraId="01C2E81C" w14:textId="77777777" w:rsidR="00176C27" w:rsidRPr="002504EB" w:rsidRDefault="00176C27">
      <w:pPr>
        <w:tabs>
          <w:tab w:val="left" w:pos="0"/>
        </w:tabs>
        <w:suppressAutoHyphens/>
        <w:spacing w:line="276" w:lineRule="auto"/>
        <w:jc w:val="both"/>
        <w:rPr>
          <w:rFonts w:ascii="Arial" w:hAnsi="Arial" w:cs="Arial"/>
          <w:spacing w:val="-3"/>
          <w:lang w:val="es-419"/>
        </w:rPr>
      </w:pPr>
    </w:p>
    <w:p w14:paraId="2D4F1B97" w14:textId="77777777" w:rsidR="00176C27" w:rsidRDefault="00B26C9E">
      <w:pPr>
        <w:numPr>
          <w:ilvl w:val="0"/>
          <w:numId w:val="140"/>
        </w:numPr>
        <w:tabs>
          <w:tab w:val="left" w:pos="-1440"/>
          <w:tab w:val="left" w:pos="-720"/>
          <w:tab w:val="left" w:pos="0"/>
          <w:tab w:val="left" w:pos="288"/>
          <w:tab w:val="left" w:pos="720"/>
        </w:tabs>
        <w:suppressAutoHyphens/>
        <w:spacing w:line="276" w:lineRule="auto"/>
        <w:jc w:val="both"/>
        <w:rPr>
          <w:rFonts w:ascii="Arial" w:hAnsi="Arial" w:cs="Arial"/>
          <w:b/>
          <w:spacing w:val="-3"/>
        </w:rPr>
      </w:pPr>
      <w:r>
        <w:rPr>
          <w:rFonts w:ascii="Arial" w:hAnsi="Arial" w:cs="Arial"/>
          <w:b/>
          <w:spacing w:val="-3"/>
        </w:rPr>
        <w:t>EQUIPOS MEDICOS</w:t>
      </w:r>
    </w:p>
    <w:p w14:paraId="4EE24A25" w14:textId="77777777" w:rsidR="00176C27" w:rsidRDefault="00176C27">
      <w:pPr>
        <w:tabs>
          <w:tab w:val="left" w:pos="0"/>
        </w:tabs>
        <w:suppressAutoHyphens/>
        <w:spacing w:line="276" w:lineRule="auto"/>
        <w:jc w:val="both"/>
        <w:rPr>
          <w:rFonts w:ascii="Arial" w:hAnsi="Arial" w:cs="Arial"/>
          <w:spacing w:val="-3"/>
        </w:rPr>
      </w:pPr>
    </w:p>
    <w:p w14:paraId="5A435990" w14:textId="77777777" w:rsidR="00176C27" w:rsidRDefault="00B26C9E">
      <w:pPr>
        <w:tabs>
          <w:tab w:val="left" w:pos="-1440"/>
          <w:tab w:val="left" w:pos="-720"/>
          <w:tab w:val="left" w:pos="0"/>
          <w:tab w:val="left" w:pos="288"/>
          <w:tab w:val="left" w:pos="720"/>
        </w:tabs>
        <w:suppressAutoHyphens/>
        <w:spacing w:line="276" w:lineRule="auto"/>
        <w:ind w:left="1069"/>
        <w:jc w:val="both"/>
        <w:rPr>
          <w:rFonts w:ascii="Arial" w:hAnsi="Arial" w:cs="Arial"/>
          <w:spacing w:val="-3"/>
        </w:rPr>
      </w:pPr>
      <w:r>
        <w:rPr>
          <w:rFonts w:ascii="Arial" w:hAnsi="Arial" w:cs="Arial"/>
          <w:spacing w:val="-3"/>
        </w:rPr>
        <w:t xml:space="preserve"> Todo equipo portátil de paciente deberá tener enchufe de tres (3) pines y presentará los siguientes parámetros máximos: resistencia de red de 0.5 Ohm; corriente de fuga del chasis de 100 μ A; corriente de fuga de paciente no aislado de 100 μA; corriente de fuga de paciente aislado de 10 μ A; corriente de aislamiento de paciente de 50 μ A.  </w:t>
      </w:r>
    </w:p>
    <w:p w14:paraId="64CFC745" w14:textId="77777777" w:rsidR="00176C27" w:rsidRDefault="00176C27">
      <w:pPr>
        <w:suppressAutoHyphens/>
        <w:spacing w:line="276" w:lineRule="auto"/>
        <w:jc w:val="both"/>
        <w:rPr>
          <w:rFonts w:ascii="Arial" w:hAnsi="Arial" w:cs="Arial"/>
          <w:spacing w:val="-3"/>
        </w:rPr>
      </w:pPr>
    </w:p>
    <w:p w14:paraId="121C99BB" w14:textId="77777777" w:rsidR="00176C27" w:rsidRPr="002504EB" w:rsidRDefault="00B26C9E">
      <w:pPr>
        <w:suppressAutoHyphens/>
        <w:spacing w:after="120" w:line="276" w:lineRule="auto"/>
        <w:ind w:left="1069"/>
        <w:jc w:val="both"/>
        <w:rPr>
          <w:rFonts w:ascii="Arial" w:hAnsi="Arial" w:cs="Arial"/>
          <w:spacing w:val="-3"/>
          <w:lang w:val="es-419"/>
        </w:rPr>
      </w:pPr>
      <w:r w:rsidRPr="002504EB">
        <w:rPr>
          <w:rFonts w:ascii="Arial" w:hAnsi="Arial" w:cs="Arial"/>
          <w:spacing w:val="-3"/>
          <w:lang w:val="es-419"/>
        </w:rPr>
        <w:t>El equipo fijo de paciente deberá presentar una corriente de fuga inferior a 5 m A, medida antes de su instalación definitiva.  Así mismo deberá tener una resistencia de tierra menor de 0.1 ó 0.2 Ohm y un voltaje de tierra de 20 ó 40 mili voltio.</w:t>
      </w:r>
    </w:p>
    <w:p w14:paraId="6E42517B" w14:textId="77777777" w:rsidR="00176C27" w:rsidRDefault="00B26C9E">
      <w:pPr>
        <w:numPr>
          <w:ilvl w:val="0"/>
          <w:numId w:val="140"/>
        </w:numPr>
        <w:tabs>
          <w:tab w:val="left" w:pos="-1440"/>
          <w:tab w:val="left" w:pos="-720"/>
          <w:tab w:val="left" w:pos="0"/>
          <w:tab w:val="left" w:pos="288"/>
          <w:tab w:val="left" w:pos="720"/>
        </w:tabs>
        <w:suppressAutoHyphens/>
        <w:spacing w:line="276" w:lineRule="auto"/>
        <w:jc w:val="both"/>
        <w:rPr>
          <w:rFonts w:ascii="Arial" w:hAnsi="Arial" w:cs="Arial"/>
          <w:b/>
          <w:spacing w:val="-3"/>
        </w:rPr>
      </w:pPr>
      <w:r>
        <w:rPr>
          <w:rFonts w:ascii="Arial" w:hAnsi="Arial" w:cs="Arial"/>
          <w:b/>
          <w:spacing w:val="-3"/>
        </w:rPr>
        <w:t>EQUIPO NO MEDICO</w:t>
      </w:r>
    </w:p>
    <w:p w14:paraId="013CBE85" w14:textId="77777777" w:rsidR="00176C27" w:rsidRDefault="00176C27">
      <w:pPr>
        <w:suppressAutoHyphens/>
        <w:spacing w:line="276" w:lineRule="auto"/>
        <w:jc w:val="both"/>
        <w:rPr>
          <w:rFonts w:ascii="Arial" w:hAnsi="Arial" w:cs="Arial"/>
          <w:spacing w:val="-3"/>
        </w:rPr>
      </w:pPr>
    </w:p>
    <w:p w14:paraId="126597E9" w14:textId="77777777" w:rsidR="00176C27" w:rsidRPr="002504EB" w:rsidRDefault="00B26C9E">
      <w:pPr>
        <w:suppressAutoHyphens/>
        <w:spacing w:after="120" w:line="276" w:lineRule="auto"/>
        <w:ind w:left="1069"/>
        <w:jc w:val="both"/>
        <w:rPr>
          <w:rFonts w:ascii="Arial" w:hAnsi="Arial" w:cs="Arial"/>
          <w:spacing w:val="-3"/>
          <w:lang w:val="es-419"/>
        </w:rPr>
      </w:pPr>
      <w:r w:rsidRPr="002504EB">
        <w:rPr>
          <w:rFonts w:ascii="Arial" w:hAnsi="Arial" w:cs="Arial"/>
          <w:spacing w:val="-3"/>
          <w:lang w:val="es-419"/>
        </w:rPr>
        <w:t xml:space="preserve">Todo otro equipo que no sea de paciente deberá tener una corriente de fuga inferior a 500 </w:t>
      </w:r>
      <w:r>
        <w:rPr>
          <w:rFonts w:ascii="Arial" w:hAnsi="Arial" w:cs="Arial"/>
          <w:spacing w:val="-3"/>
        </w:rPr>
        <w:t>μ</w:t>
      </w:r>
      <w:r w:rsidRPr="002504EB">
        <w:rPr>
          <w:rFonts w:ascii="Arial" w:hAnsi="Arial" w:cs="Arial"/>
          <w:spacing w:val="-3"/>
          <w:lang w:val="es-419"/>
        </w:rPr>
        <w:t>A.</w:t>
      </w:r>
    </w:p>
    <w:p w14:paraId="5E8183D6" w14:textId="77777777" w:rsidR="00176C27" w:rsidRPr="002504EB" w:rsidRDefault="00176C27">
      <w:pPr>
        <w:suppressAutoHyphens/>
        <w:spacing w:line="276" w:lineRule="auto"/>
        <w:jc w:val="both"/>
        <w:rPr>
          <w:rFonts w:ascii="Arial" w:hAnsi="Arial" w:cs="Arial"/>
          <w:spacing w:val="-3"/>
          <w:lang w:val="es-419"/>
        </w:rPr>
      </w:pPr>
    </w:p>
    <w:p w14:paraId="29AB84F1" w14:textId="77777777" w:rsidR="00176C27" w:rsidRPr="002504EB" w:rsidRDefault="00176C27">
      <w:pPr>
        <w:suppressAutoHyphens/>
        <w:spacing w:line="276" w:lineRule="auto"/>
        <w:jc w:val="both"/>
        <w:rPr>
          <w:rFonts w:ascii="Arial" w:hAnsi="Arial" w:cs="Arial"/>
          <w:spacing w:val="-3"/>
          <w:lang w:val="es-419"/>
        </w:rPr>
      </w:pPr>
    </w:p>
    <w:p w14:paraId="3417EBC4" w14:textId="77777777" w:rsidR="00176C27" w:rsidRPr="002504EB" w:rsidRDefault="00B26C9E">
      <w:pPr>
        <w:tabs>
          <w:tab w:val="left" w:pos="-1440"/>
          <w:tab w:val="left" w:pos="-720"/>
          <w:tab w:val="left" w:pos="0"/>
          <w:tab w:val="left" w:pos="288"/>
          <w:tab w:val="left" w:pos="720"/>
          <w:tab w:val="left" w:pos="1440"/>
        </w:tabs>
        <w:suppressAutoHyphens/>
        <w:spacing w:line="276" w:lineRule="auto"/>
        <w:ind w:left="2160" w:hanging="2160"/>
        <w:jc w:val="both"/>
        <w:rPr>
          <w:rFonts w:ascii="Arial" w:hAnsi="Arial" w:cs="Arial"/>
          <w:spacing w:val="-3"/>
          <w:lang w:val="es-419"/>
        </w:rPr>
      </w:pPr>
      <w:r w:rsidRPr="002504EB">
        <w:rPr>
          <w:rFonts w:ascii="Arial" w:hAnsi="Arial" w:cs="Arial"/>
          <w:b/>
          <w:spacing w:val="-3"/>
          <w:lang w:val="es-419"/>
        </w:rPr>
        <w:tab/>
      </w:r>
      <w:r w:rsidRPr="002504EB">
        <w:rPr>
          <w:rFonts w:ascii="Arial" w:hAnsi="Arial" w:cs="Arial"/>
          <w:b/>
          <w:spacing w:val="-3"/>
          <w:lang w:val="es-419"/>
        </w:rPr>
        <w:tab/>
        <w:t>14.5.3. AMBIENTES DEL SISTEMA ELECTRICO DE EMERGENCIA</w:t>
      </w:r>
    </w:p>
    <w:p w14:paraId="14BC8C5B"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b/>
          <w:spacing w:val="-3"/>
          <w:lang w:val="es-419"/>
        </w:rPr>
      </w:pPr>
    </w:p>
    <w:p w14:paraId="206143D8" w14:textId="77777777" w:rsidR="00176C27" w:rsidRDefault="00B26C9E">
      <w:pPr>
        <w:numPr>
          <w:ilvl w:val="0"/>
          <w:numId w:val="142"/>
        </w:numPr>
        <w:tabs>
          <w:tab w:val="left" w:pos="-1440"/>
          <w:tab w:val="left" w:pos="-720"/>
        </w:tabs>
        <w:suppressAutoHyphens/>
        <w:spacing w:line="276" w:lineRule="auto"/>
        <w:jc w:val="both"/>
        <w:rPr>
          <w:rFonts w:ascii="Arial" w:hAnsi="Arial" w:cs="Arial"/>
          <w:b/>
          <w:spacing w:val="-3"/>
        </w:rPr>
      </w:pPr>
      <w:r>
        <w:rPr>
          <w:rFonts w:ascii="Arial" w:hAnsi="Arial" w:cs="Arial"/>
          <w:b/>
          <w:spacing w:val="-3"/>
        </w:rPr>
        <w:t>GENERAL</w:t>
      </w:r>
    </w:p>
    <w:p w14:paraId="4E748591" w14:textId="77777777" w:rsidR="00176C27" w:rsidRDefault="00176C27">
      <w:pPr>
        <w:tabs>
          <w:tab w:val="left" w:pos="-1440"/>
          <w:tab w:val="left" w:pos="-720"/>
          <w:tab w:val="left" w:pos="0"/>
          <w:tab w:val="left" w:pos="288"/>
          <w:tab w:val="left" w:pos="720"/>
        </w:tabs>
        <w:suppressAutoHyphens/>
        <w:spacing w:line="276" w:lineRule="auto"/>
        <w:jc w:val="both"/>
        <w:rPr>
          <w:rFonts w:ascii="Arial" w:hAnsi="Arial" w:cs="Arial"/>
          <w:spacing w:val="-3"/>
        </w:rPr>
      </w:pPr>
    </w:p>
    <w:p w14:paraId="6734EC2E" w14:textId="77777777" w:rsidR="00176C27" w:rsidRPr="002504EB" w:rsidRDefault="00B26C9E">
      <w:pPr>
        <w:suppressAutoHyphens/>
        <w:spacing w:line="276" w:lineRule="auto"/>
        <w:ind w:left="709"/>
        <w:jc w:val="both"/>
        <w:rPr>
          <w:rFonts w:ascii="Arial" w:hAnsi="Arial" w:cs="Arial"/>
          <w:spacing w:val="-3"/>
          <w:lang w:val="es-419"/>
        </w:rPr>
      </w:pPr>
      <w:r w:rsidRPr="002504EB">
        <w:rPr>
          <w:rFonts w:ascii="Arial" w:hAnsi="Arial" w:cs="Arial"/>
          <w:spacing w:val="-3"/>
          <w:lang w:val="es-419"/>
        </w:rPr>
        <w:lastRenderedPageBreak/>
        <w:t>Deberán recibir potencia del Sistema Eléctrico de Emergencia dentro de los 10 segundos a partir de la falla de la red de alimentación normal, el Circuito de Seguridad y el Circuito Crítico.</w:t>
      </w:r>
    </w:p>
    <w:p w14:paraId="74559F1D" w14:textId="77777777" w:rsidR="00176C27" w:rsidRPr="002504EB" w:rsidRDefault="00176C27">
      <w:pPr>
        <w:suppressAutoHyphens/>
        <w:spacing w:line="276" w:lineRule="auto"/>
        <w:ind w:left="709"/>
        <w:jc w:val="both"/>
        <w:rPr>
          <w:rFonts w:ascii="Arial" w:hAnsi="Arial" w:cs="Arial"/>
          <w:spacing w:val="-3"/>
          <w:lang w:val="es-419"/>
        </w:rPr>
      </w:pPr>
    </w:p>
    <w:p w14:paraId="13C605C9" w14:textId="77777777" w:rsidR="00176C27" w:rsidRPr="002504EB" w:rsidRDefault="00B26C9E">
      <w:pPr>
        <w:suppressAutoHyphens/>
        <w:spacing w:line="276" w:lineRule="auto"/>
        <w:ind w:left="709"/>
        <w:jc w:val="both"/>
        <w:rPr>
          <w:rFonts w:ascii="Arial" w:hAnsi="Arial" w:cs="Arial"/>
          <w:spacing w:val="-3"/>
          <w:lang w:val="es-419"/>
        </w:rPr>
      </w:pPr>
      <w:r w:rsidRPr="002504EB">
        <w:rPr>
          <w:rFonts w:ascii="Arial" w:hAnsi="Arial" w:cs="Arial"/>
          <w:spacing w:val="-3"/>
          <w:lang w:val="es-419"/>
        </w:rPr>
        <w:t>Todas las tomas de corrientes conectadas al sistema de emergencia deberán tener una tapa de color (rojo) distinto de los del sistema normal para su fácil identificación.    El mismo color distintivo debe ser utilizado en todos los ambientes del establecimiento.</w:t>
      </w:r>
    </w:p>
    <w:p w14:paraId="2ED8B960"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4B4C6B0C" w14:textId="77777777" w:rsidR="00176C27" w:rsidRDefault="00B26C9E">
      <w:pPr>
        <w:numPr>
          <w:ilvl w:val="0"/>
          <w:numId w:val="142"/>
        </w:numPr>
        <w:tabs>
          <w:tab w:val="left" w:pos="-1440"/>
          <w:tab w:val="left" w:pos="-720"/>
        </w:tabs>
        <w:suppressAutoHyphens/>
        <w:spacing w:line="276" w:lineRule="auto"/>
        <w:jc w:val="both"/>
        <w:rPr>
          <w:rFonts w:ascii="Arial" w:hAnsi="Arial" w:cs="Arial"/>
          <w:b/>
          <w:spacing w:val="-3"/>
        </w:rPr>
      </w:pPr>
      <w:r>
        <w:rPr>
          <w:rFonts w:ascii="Arial" w:hAnsi="Arial" w:cs="Arial"/>
          <w:b/>
          <w:spacing w:val="-3"/>
        </w:rPr>
        <w:t>CIRCUITO DE SEGURIDAD</w:t>
      </w:r>
    </w:p>
    <w:p w14:paraId="4DB376A9" w14:textId="77777777" w:rsidR="00176C27" w:rsidRDefault="00176C27">
      <w:pPr>
        <w:tabs>
          <w:tab w:val="left" w:pos="-1440"/>
          <w:tab w:val="left" w:pos="-720"/>
        </w:tabs>
        <w:suppressAutoHyphens/>
        <w:spacing w:line="276" w:lineRule="auto"/>
        <w:jc w:val="both"/>
        <w:rPr>
          <w:rFonts w:ascii="Arial" w:hAnsi="Arial" w:cs="Arial"/>
          <w:b/>
          <w:spacing w:val="-3"/>
          <w:u w:val="single"/>
        </w:rPr>
      </w:pPr>
    </w:p>
    <w:p w14:paraId="78DC2049" w14:textId="77777777" w:rsidR="00176C27" w:rsidRPr="002504EB" w:rsidRDefault="00B26C9E">
      <w:pPr>
        <w:tabs>
          <w:tab w:val="left" w:pos="-1440"/>
          <w:tab w:val="left" w:pos="-720"/>
          <w:tab w:val="left" w:pos="0"/>
          <w:tab w:val="left" w:pos="288"/>
          <w:tab w:val="left" w:pos="720"/>
        </w:tabs>
        <w:suppressAutoHyphens/>
        <w:spacing w:line="276" w:lineRule="auto"/>
        <w:ind w:left="709"/>
        <w:jc w:val="both"/>
        <w:rPr>
          <w:rFonts w:ascii="Arial" w:hAnsi="Arial" w:cs="Arial"/>
          <w:spacing w:val="-3"/>
          <w:lang w:val="es-419"/>
        </w:rPr>
      </w:pPr>
      <w:r w:rsidRPr="002504EB">
        <w:rPr>
          <w:rFonts w:ascii="Arial" w:hAnsi="Arial" w:cs="Arial"/>
          <w:spacing w:val="-3"/>
          <w:lang w:val="es-419"/>
        </w:rPr>
        <w:t>Iluminación y señalización de rutas de salida y escape.</w:t>
      </w:r>
    </w:p>
    <w:p w14:paraId="2FCF8A21" w14:textId="77777777" w:rsidR="00176C27" w:rsidRPr="002504EB" w:rsidRDefault="00176C27">
      <w:pPr>
        <w:tabs>
          <w:tab w:val="left" w:pos="-1440"/>
          <w:tab w:val="left" w:pos="-720"/>
          <w:tab w:val="left" w:pos="0"/>
          <w:tab w:val="left" w:pos="288"/>
          <w:tab w:val="left" w:pos="720"/>
        </w:tabs>
        <w:suppressAutoHyphens/>
        <w:spacing w:line="276" w:lineRule="auto"/>
        <w:ind w:left="709"/>
        <w:jc w:val="both"/>
        <w:rPr>
          <w:rFonts w:ascii="Arial" w:hAnsi="Arial" w:cs="Arial"/>
          <w:spacing w:val="-3"/>
          <w:lang w:val="es-419"/>
        </w:rPr>
      </w:pPr>
    </w:p>
    <w:p w14:paraId="47F2E656" w14:textId="77777777" w:rsidR="00176C27" w:rsidRPr="002504EB" w:rsidRDefault="00B26C9E">
      <w:pPr>
        <w:tabs>
          <w:tab w:val="left" w:pos="-1440"/>
          <w:tab w:val="left" w:pos="-720"/>
          <w:tab w:val="left" w:pos="0"/>
          <w:tab w:val="left" w:pos="288"/>
          <w:tab w:val="left" w:pos="720"/>
        </w:tabs>
        <w:suppressAutoHyphens/>
        <w:spacing w:line="276" w:lineRule="auto"/>
        <w:ind w:left="709"/>
        <w:jc w:val="both"/>
        <w:rPr>
          <w:rFonts w:ascii="Arial" w:hAnsi="Arial" w:cs="Arial"/>
          <w:spacing w:val="-3"/>
          <w:lang w:val="es-419"/>
        </w:rPr>
      </w:pPr>
      <w:r w:rsidRPr="002504EB">
        <w:rPr>
          <w:rFonts w:ascii="Arial" w:hAnsi="Arial" w:cs="Arial"/>
          <w:spacing w:val="-3"/>
          <w:lang w:val="es-419"/>
        </w:rPr>
        <w:t>Sistemas de Alerta y Alarmas: Incendios.</w:t>
      </w:r>
    </w:p>
    <w:p w14:paraId="4C7B3C9F" w14:textId="77777777" w:rsidR="00176C27" w:rsidRPr="002504EB" w:rsidRDefault="00176C27">
      <w:pPr>
        <w:tabs>
          <w:tab w:val="left" w:pos="-1440"/>
          <w:tab w:val="left" w:pos="-720"/>
          <w:tab w:val="left" w:pos="0"/>
          <w:tab w:val="left" w:pos="288"/>
          <w:tab w:val="left" w:pos="720"/>
        </w:tabs>
        <w:suppressAutoHyphens/>
        <w:spacing w:line="276" w:lineRule="auto"/>
        <w:ind w:left="709"/>
        <w:jc w:val="both"/>
        <w:rPr>
          <w:rFonts w:ascii="Arial" w:hAnsi="Arial" w:cs="Arial"/>
          <w:spacing w:val="-3"/>
          <w:lang w:val="es-419"/>
        </w:rPr>
      </w:pPr>
    </w:p>
    <w:p w14:paraId="2ED16F43" w14:textId="77777777" w:rsidR="00176C27" w:rsidRPr="002504EB" w:rsidRDefault="00B26C9E">
      <w:pPr>
        <w:tabs>
          <w:tab w:val="left" w:pos="-1440"/>
          <w:tab w:val="left" w:pos="-720"/>
          <w:tab w:val="left" w:pos="0"/>
          <w:tab w:val="left" w:pos="288"/>
          <w:tab w:val="left" w:pos="720"/>
        </w:tabs>
        <w:suppressAutoHyphens/>
        <w:spacing w:line="276" w:lineRule="auto"/>
        <w:ind w:left="709"/>
        <w:jc w:val="both"/>
        <w:rPr>
          <w:rFonts w:ascii="Arial" w:hAnsi="Arial" w:cs="Arial"/>
          <w:spacing w:val="-3"/>
          <w:lang w:val="es-419"/>
        </w:rPr>
      </w:pPr>
      <w:r w:rsidRPr="002504EB">
        <w:rPr>
          <w:rFonts w:ascii="Arial" w:hAnsi="Arial" w:cs="Arial"/>
          <w:spacing w:val="-3"/>
          <w:lang w:val="es-419"/>
        </w:rPr>
        <w:t>Sistemas de comunicación interna.</w:t>
      </w:r>
    </w:p>
    <w:p w14:paraId="33A62C77" w14:textId="77777777" w:rsidR="00176C27" w:rsidRPr="002504EB" w:rsidRDefault="00176C27">
      <w:pPr>
        <w:tabs>
          <w:tab w:val="left" w:pos="-1440"/>
          <w:tab w:val="left" w:pos="-720"/>
          <w:tab w:val="left" w:pos="0"/>
          <w:tab w:val="left" w:pos="288"/>
          <w:tab w:val="left" w:pos="720"/>
        </w:tabs>
        <w:suppressAutoHyphens/>
        <w:spacing w:line="276" w:lineRule="auto"/>
        <w:ind w:left="709"/>
        <w:jc w:val="both"/>
        <w:rPr>
          <w:rFonts w:ascii="Arial" w:hAnsi="Arial" w:cs="Arial"/>
          <w:spacing w:val="-3"/>
          <w:lang w:val="es-419"/>
        </w:rPr>
      </w:pPr>
    </w:p>
    <w:p w14:paraId="0904A3E1" w14:textId="77777777" w:rsidR="00176C27" w:rsidRPr="002504EB" w:rsidRDefault="00B26C9E">
      <w:pPr>
        <w:tabs>
          <w:tab w:val="left" w:pos="-1440"/>
          <w:tab w:val="left" w:pos="-720"/>
          <w:tab w:val="left" w:pos="0"/>
          <w:tab w:val="left" w:pos="288"/>
          <w:tab w:val="left" w:pos="720"/>
        </w:tabs>
        <w:suppressAutoHyphens/>
        <w:spacing w:line="276" w:lineRule="auto"/>
        <w:ind w:left="709"/>
        <w:jc w:val="both"/>
        <w:rPr>
          <w:rFonts w:ascii="Arial" w:hAnsi="Arial" w:cs="Arial"/>
          <w:spacing w:val="-3"/>
          <w:lang w:val="es-419"/>
        </w:rPr>
      </w:pPr>
      <w:r w:rsidRPr="002504EB">
        <w:rPr>
          <w:rFonts w:ascii="Arial" w:hAnsi="Arial" w:cs="Arial"/>
          <w:spacing w:val="-3"/>
          <w:lang w:val="es-419"/>
        </w:rPr>
        <w:t>Iluminación del área del Generador de Emergencia.</w:t>
      </w:r>
    </w:p>
    <w:p w14:paraId="120FAFA1" w14:textId="77777777" w:rsidR="00176C27" w:rsidRPr="002504EB" w:rsidRDefault="00176C27">
      <w:pPr>
        <w:tabs>
          <w:tab w:val="left" w:pos="-1440"/>
        </w:tabs>
        <w:suppressAutoHyphens/>
        <w:spacing w:line="276" w:lineRule="auto"/>
        <w:ind w:left="709"/>
        <w:jc w:val="both"/>
        <w:rPr>
          <w:rFonts w:ascii="Arial" w:hAnsi="Arial" w:cs="Arial"/>
          <w:spacing w:val="-3"/>
          <w:lang w:val="es-419"/>
        </w:rPr>
      </w:pPr>
    </w:p>
    <w:p w14:paraId="7ED17280" w14:textId="77777777" w:rsidR="00176C27" w:rsidRPr="002504EB" w:rsidRDefault="00B26C9E">
      <w:pPr>
        <w:tabs>
          <w:tab w:val="left" w:pos="-1440"/>
        </w:tabs>
        <w:suppressAutoHyphens/>
        <w:spacing w:line="276" w:lineRule="auto"/>
        <w:ind w:left="709"/>
        <w:jc w:val="both"/>
        <w:rPr>
          <w:rFonts w:ascii="Arial" w:hAnsi="Arial" w:cs="Arial"/>
          <w:spacing w:val="-3"/>
          <w:lang w:val="es-419"/>
        </w:rPr>
      </w:pPr>
      <w:r w:rsidRPr="002504EB">
        <w:rPr>
          <w:rFonts w:ascii="Arial" w:hAnsi="Arial" w:cs="Arial"/>
          <w:spacing w:val="-3"/>
          <w:lang w:val="es-419"/>
        </w:rPr>
        <w:t>Laboratorios, Farmacia.</w:t>
      </w:r>
    </w:p>
    <w:p w14:paraId="44228F7C" w14:textId="77777777" w:rsidR="00176C27" w:rsidRPr="002504EB" w:rsidRDefault="00176C27">
      <w:pPr>
        <w:tabs>
          <w:tab w:val="left" w:pos="-1440"/>
        </w:tabs>
        <w:suppressAutoHyphens/>
        <w:spacing w:line="276" w:lineRule="auto"/>
        <w:ind w:left="709"/>
        <w:jc w:val="both"/>
        <w:rPr>
          <w:rFonts w:ascii="Arial" w:hAnsi="Arial" w:cs="Arial"/>
          <w:spacing w:val="-3"/>
          <w:lang w:val="es-419"/>
        </w:rPr>
      </w:pPr>
    </w:p>
    <w:p w14:paraId="7CE772F7" w14:textId="77777777" w:rsidR="00176C27" w:rsidRPr="002504EB" w:rsidRDefault="00B26C9E">
      <w:pPr>
        <w:tabs>
          <w:tab w:val="left" w:pos="-1440"/>
        </w:tabs>
        <w:suppressAutoHyphens/>
        <w:spacing w:line="276" w:lineRule="auto"/>
        <w:ind w:left="709"/>
        <w:jc w:val="both"/>
        <w:rPr>
          <w:rFonts w:ascii="Arial" w:hAnsi="Arial" w:cs="Arial"/>
          <w:spacing w:val="-3"/>
          <w:lang w:val="es-419"/>
        </w:rPr>
      </w:pPr>
      <w:r w:rsidRPr="002504EB">
        <w:rPr>
          <w:rFonts w:ascii="Arial" w:hAnsi="Arial" w:cs="Arial"/>
          <w:spacing w:val="-3"/>
          <w:lang w:val="es-419"/>
        </w:rPr>
        <w:t xml:space="preserve">Central Telefónica y de Sonido. </w:t>
      </w:r>
    </w:p>
    <w:p w14:paraId="563275A6" w14:textId="77777777" w:rsidR="00176C27" w:rsidRPr="002504EB" w:rsidRDefault="00B26C9E">
      <w:pPr>
        <w:tabs>
          <w:tab w:val="left" w:pos="-1440"/>
        </w:tabs>
        <w:suppressAutoHyphens/>
        <w:spacing w:line="276" w:lineRule="auto"/>
        <w:ind w:left="709"/>
        <w:jc w:val="both"/>
        <w:rPr>
          <w:rFonts w:ascii="Arial" w:hAnsi="Arial" w:cs="Arial"/>
          <w:spacing w:val="-3"/>
          <w:lang w:val="es-419"/>
        </w:rPr>
      </w:pPr>
      <w:r w:rsidRPr="002504EB">
        <w:rPr>
          <w:rFonts w:ascii="Arial" w:hAnsi="Arial" w:cs="Arial"/>
          <w:spacing w:val="-3"/>
          <w:lang w:val="es-419"/>
        </w:rPr>
        <w:t>Aire Acondicionado de Farmacias, Salas de Parto, Urgencias.</w:t>
      </w:r>
    </w:p>
    <w:p w14:paraId="68D84E53" w14:textId="77777777" w:rsidR="00176C27" w:rsidRPr="002504EB" w:rsidRDefault="00176C27">
      <w:pPr>
        <w:tabs>
          <w:tab w:val="left" w:pos="0"/>
          <w:tab w:val="left" w:pos="288"/>
        </w:tabs>
        <w:suppressAutoHyphens/>
        <w:spacing w:line="276" w:lineRule="auto"/>
        <w:jc w:val="both"/>
        <w:rPr>
          <w:rFonts w:ascii="Arial" w:hAnsi="Arial" w:cs="Arial"/>
          <w:spacing w:val="-3"/>
          <w:lang w:val="es-419"/>
        </w:rPr>
      </w:pPr>
    </w:p>
    <w:p w14:paraId="4D41AB01" w14:textId="77777777" w:rsidR="00176C27" w:rsidRPr="002504EB" w:rsidRDefault="00B26C9E">
      <w:pPr>
        <w:tabs>
          <w:tab w:val="left" w:pos="0"/>
        </w:tabs>
        <w:suppressAutoHyphens/>
        <w:spacing w:after="120" w:line="276" w:lineRule="auto"/>
        <w:ind w:left="720"/>
        <w:jc w:val="both"/>
        <w:rPr>
          <w:rFonts w:ascii="Arial" w:hAnsi="Arial" w:cs="Arial"/>
          <w:spacing w:val="-3"/>
          <w:lang w:val="es-419"/>
        </w:rPr>
      </w:pPr>
      <w:r w:rsidRPr="002504EB">
        <w:rPr>
          <w:rFonts w:ascii="Arial" w:hAnsi="Arial" w:cs="Arial"/>
          <w:spacing w:val="-3"/>
          <w:lang w:val="es-419"/>
        </w:rPr>
        <w:t xml:space="preserve">Además, deberá contar con luces de emergencia accionadas por baterías, estas se ubicarán en todas las áreas donde una falta de iluminación por falla de la energía eléctrica ponga en peligro la vida de pacientes y/o del personal o impida las acciones y maniobras que deban ejecutarse en casos de emergencia.  </w:t>
      </w:r>
    </w:p>
    <w:p w14:paraId="6B4A31EF" w14:textId="77777777" w:rsidR="00176C27" w:rsidRPr="002504EB" w:rsidRDefault="00176C27">
      <w:pPr>
        <w:tabs>
          <w:tab w:val="left" w:pos="0"/>
        </w:tabs>
        <w:suppressAutoHyphens/>
        <w:spacing w:after="120" w:line="276" w:lineRule="auto"/>
        <w:jc w:val="both"/>
        <w:rPr>
          <w:rFonts w:ascii="Arial" w:hAnsi="Arial" w:cs="Arial"/>
          <w:spacing w:val="-3"/>
          <w:lang w:val="es-419"/>
        </w:rPr>
      </w:pPr>
    </w:p>
    <w:p w14:paraId="186A7F3C" w14:textId="77777777" w:rsidR="00176C27" w:rsidRDefault="00B26C9E">
      <w:pPr>
        <w:tabs>
          <w:tab w:val="left" w:pos="-1440"/>
          <w:tab w:val="left" w:pos="-720"/>
          <w:tab w:val="left" w:pos="0"/>
          <w:tab w:val="left" w:pos="284"/>
        </w:tabs>
        <w:suppressAutoHyphens/>
        <w:spacing w:line="276" w:lineRule="auto"/>
        <w:ind w:left="284"/>
        <w:contextualSpacing/>
        <w:rPr>
          <w:rFonts w:ascii="Arial" w:hAnsi="Arial" w:cs="Arial"/>
          <w:b/>
          <w:bCs/>
          <w:spacing w:val="-3"/>
          <w:lang w:val="es-ES"/>
        </w:rPr>
      </w:pPr>
      <w:r w:rsidRPr="002504EB">
        <w:rPr>
          <w:rFonts w:ascii="Arial" w:hAnsi="Arial" w:cs="Arial"/>
          <w:b/>
          <w:bCs/>
          <w:spacing w:val="-3"/>
          <w:lang w:val="es-419"/>
        </w:rPr>
        <w:t>14.6.</w:t>
      </w:r>
      <w:r>
        <w:rPr>
          <w:rFonts w:ascii="Arial" w:hAnsi="Arial" w:cs="Arial"/>
          <w:b/>
          <w:bCs/>
          <w:spacing w:val="-3"/>
          <w:lang w:val="es-ES"/>
        </w:rPr>
        <w:t xml:space="preserve"> NORMAS Y CRITERIOS PARA EL DISEÑO DEL SISTEMA DE DISTRIBUCION ELECTRICA </w:t>
      </w:r>
    </w:p>
    <w:p w14:paraId="489FD95E" w14:textId="77777777" w:rsidR="00176C27" w:rsidRPr="002504EB" w:rsidRDefault="00176C27">
      <w:pPr>
        <w:tabs>
          <w:tab w:val="left" w:pos="720"/>
        </w:tabs>
        <w:suppressAutoHyphens/>
        <w:spacing w:line="276" w:lineRule="auto"/>
        <w:jc w:val="both"/>
        <w:rPr>
          <w:rFonts w:ascii="Arial" w:hAnsi="Arial" w:cs="Arial"/>
          <w:b/>
          <w:bCs/>
          <w:spacing w:val="-3"/>
        </w:rPr>
      </w:pPr>
    </w:p>
    <w:p w14:paraId="3762CA4F" w14:textId="77777777" w:rsidR="00176C27" w:rsidRDefault="00B26C9E">
      <w:pPr>
        <w:tabs>
          <w:tab w:val="left" w:pos="-1440"/>
          <w:tab w:val="left" w:pos="-720"/>
          <w:tab w:val="left" w:pos="0"/>
          <w:tab w:val="left" w:pos="288"/>
          <w:tab w:val="left" w:pos="720"/>
        </w:tabs>
        <w:suppressAutoHyphens/>
        <w:spacing w:line="276" w:lineRule="auto"/>
        <w:ind w:left="720" w:hanging="720"/>
        <w:jc w:val="both"/>
        <w:rPr>
          <w:rFonts w:ascii="Arial" w:hAnsi="Arial" w:cs="Arial"/>
          <w:spacing w:val="-3"/>
        </w:rPr>
      </w:pPr>
      <w:r w:rsidRPr="002504EB">
        <w:rPr>
          <w:rFonts w:ascii="Arial" w:hAnsi="Arial" w:cs="Arial"/>
          <w:b/>
          <w:spacing w:val="-3"/>
        </w:rPr>
        <w:tab/>
      </w:r>
      <w:r w:rsidRPr="002504EB">
        <w:rPr>
          <w:rFonts w:ascii="Arial" w:hAnsi="Arial" w:cs="Arial"/>
          <w:b/>
          <w:spacing w:val="-3"/>
        </w:rPr>
        <w:tab/>
      </w:r>
      <w:r>
        <w:rPr>
          <w:rFonts w:ascii="Arial" w:hAnsi="Arial" w:cs="Arial"/>
          <w:b/>
          <w:spacing w:val="-3"/>
        </w:rPr>
        <w:t>14.6.1. GENERALIDADES</w:t>
      </w:r>
      <w:r>
        <w:rPr>
          <w:rFonts w:ascii="Arial" w:hAnsi="Arial" w:cs="Arial"/>
          <w:spacing w:val="-3"/>
        </w:rPr>
        <w:t xml:space="preserve"> </w:t>
      </w:r>
    </w:p>
    <w:p w14:paraId="63F80666" w14:textId="77777777" w:rsidR="00176C27" w:rsidRDefault="00176C27">
      <w:pPr>
        <w:tabs>
          <w:tab w:val="left" w:pos="-1440"/>
          <w:tab w:val="left" w:pos="-720"/>
          <w:tab w:val="left" w:pos="0"/>
          <w:tab w:val="left" w:pos="288"/>
          <w:tab w:val="left" w:pos="720"/>
        </w:tabs>
        <w:suppressAutoHyphens/>
        <w:spacing w:line="276" w:lineRule="auto"/>
        <w:jc w:val="both"/>
        <w:rPr>
          <w:rFonts w:ascii="Arial" w:hAnsi="Arial" w:cs="Arial"/>
          <w:spacing w:val="-3"/>
        </w:rPr>
      </w:pPr>
    </w:p>
    <w:p w14:paraId="3D1A5EC2" w14:textId="77777777" w:rsidR="00176C27" w:rsidRPr="002504EB" w:rsidRDefault="00B26C9E">
      <w:pPr>
        <w:numPr>
          <w:ilvl w:val="1"/>
          <w:numId w:val="143"/>
        </w:num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lastRenderedPageBreak/>
        <w:t xml:space="preserve">CLASIFICACION DE LOS AMBIENTES DEL ESTABLECIMIENTO  </w:t>
      </w:r>
    </w:p>
    <w:p w14:paraId="37B1FAF0"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41F4A773" w14:textId="77777777" w:rsidR="00176C27" w:rsidRPr="002504EB" w:rsidRDefault="00B26C9E">
      <w:pPr>
        <w:tabs>
          <w:tab w:val="left" w:pos="-1440"/>
          <w:tab w:val="left" w:pos="-720"/>
          <w:tab w:val="left" w:pos="0"/>
          <w:tab w:val="left" w:pos="288"/>
          <w:tab w:val="left" w:pos="720"/>
        </w:tabs>
        <w:suppressAutoHyphens/>
        <w:spacing w:line="276" w:lineRule="auto"/>
        <w:ind w:left="709"/>
        <w:jc w:val="both"/>
        <w:rPr>
          <w:rFonts w:ascii="Arial" w:hAnsi="Arial" w:cs="Arial"/>
          <w:spacing w:val="-3"/>
          <w:lang w:val="es-419"/>
        </w:rPr>
      </w:pPr>
      <w:r w:rsidRPr="002504EB">
        <w:rPr>
          <w:rFonts w:ascii="Arial" w:hAnsi="Arial" w:cs="Arial"/>
          <w:spacing w:val="-3"/>
          <w:lang w:val="es-419"/>
        </w:rPr>
        <w:t>Las clasificaciones ambientales deberán ser presentadas al Ingeniero Electricista por el Equipo de Planificación del Proyecto o el Arquitecto del Proyecto.  Si en la revisión de los datos suministrados al Ingeniero Electricista surgieran discrepancias, omisiones u otros problemas, el tópico deberá ser discutido con el Equipo de Planificación y el Arquitecto responsable del Proyecto para hacer las aclaraciones pertinentes antes de comenzar el diseño.</w:t>
      </w:r>
    </w:p>
    <w:p w14:paraId="61C8AD95" w14:textId="77777777" w:rsidR="00176C27" w:rsidRPr="002504EB" w:rsidRDefault="00176C27">
      <w:pPr>
        <w:tabs>
          <w:tab w:val="left" w:pos="-1440"/>
          <w:tab w:val="left" w:pos="-720"/>
          <w:tab w:val="left" w:pos="0"/>
          <w:tab w:val="left" w:pos="288"/>
          <w:tab w:val="left" w:pos="720"/>
        </w:tabs>
        <w:suppressAutoHyphens/>
        <w:spacing w:line="276" w:lineRule="auto"/>
        <w:ind w:left="709"/>
        <w:jc w:val="both"/>
        <w:rPr>
          <w:rFonts w:ascii="Arial" w:hAnsi="Arial" w:cs="Arial"/>
          <w:spacing w:val="-3"/>
          <w:lang w:val="es-419"/>
        </w:rPr>
      </w:pPr>
    </w:p>
    <w:p w14:paraId="6AB81FEB" w14:textId="77777777" w:rsidR="00176C27" w:rsidRPr="002504EB" w:rsidRDefault="00B26C9E">
      <w:pPr>
        <w:tabs>
          <w:tab w:val="left" w:pos="-1440"/>
          <w:tab w:val="left" w:pos="-720"/>
          <w:tab w:val="left" w:pos="0"/>
          <w:tab w:val="left" w:pos="288"/>
          <w:tab w:val="left" w:pos="720"/>
        </w:tabs>
        <w:suppressAutoHyphens/>
        <w:spacing w:line="276" w:lineRule="auto"/>
        <w:ind w:left="709"/>
        <w:jc w:val="both"/>
        <w:rPr>
          <w:rFonts w:ascii="Arial" w:hAnsi="Arial" w:cs="Arial"/>
          <w:spacing w:val="-3"/>
          <w:lang w:val="es-419"/>
        </w:rPr>
      </w:pPr>
      <w:r w:rsidRPr="002504EB">
        <w:rPr>
          <w:rFonts w:ascii="Arial" w:hAnsi="Arial" w:cs="Arial"/>
          <w:spacing w:val="-3"/>
          <w:lang w:val="es-419"/>
        </w:rPr>
        <w:t xml:space="preserve">El Ingeniero Electricista, en coordinación con el Equipo de Planificación y el Arquitecto del Proyecto, deberá clasificar las áreas desde la perspectiva de la seguridad eléctrica y anotar las clasificaciones en un dibujo del plano arquitectónico.     </w:t>
      </w:r>
    </w:p>
    <w:p w14:paraId="34AD5EB3" w14:textId="77777777" w:rsidR="00176C27" w:rsidRPr="002504EB" w:rsidRDefault="00176C27">
      <w:pPr>
        <w:tabs>
          <w:tab w:val="left" w:pos="-1440"/>
          <w:tab w:val="left" w:pos="-720"/>
          <w:tab w:val="left" w:pos="0"/>
          <w:tab w:val="left" w:pos="288"/>
          <w:tab w:val="left" w:pos="720"/>
        </w:tabs>
        <w:suppressAutoHyphens/>
        <w:spacing w:line="276" w:lineRule="auto"/>
        <w:ind w:left="709"/>
        <w:jc w:val="both"/>
        <w:rPr>
          <w:rFonts w:ascii="Arial" w:hAnsi="Arial" w:cs="Arial"/>
          <w:spacing w:val="-3"/>
          <w:lang w:val="es-419"/>
        </w:rPr>
      </w:pPr>
    </w:p>
    <w:p w14:paraId="7A16DB2E" w14:textId="77777777" w:rsidR="00176C27" w:rsidRPr="002504EB" w:rsidRDefault="00B26C9E">
      <w:pPr>
        <w:tabs>
          <w:tab w:val="left" w:pos="-1440"/>
          <w:tab w:val="left" w:pos="-720"/>
          <w:tab w:val="left" w:pos="0"/>
          <w:tab w:val="left" w:pos="288"/>
          <w:tab w:val="left" w:pos="720"/>
        </w:tabs>
        <w:suppressAutoHyphens/>
        <w:spacing w:line="276" w:lineRule="auto"/>
        <w:ind w:left="709"/>
        <w:jc w:val="both"/>
        <w:rPr>
          <w:rFonts w:ascii="Arial" w:hAnsi="Arial" w:cs="Arial"/>
          <w:spacing w:val="-3"/>
          <w:lang w:val="es-419"/>
        </w:rPr>
      </w:pPr>
      <w:r w:rsidRPr="002504EB">
        <w:rPr>
          <w:rFonts w:ascii="Arial" w:hAnsi="Arial" w:cs="Arial"/>
          <w:spacing w:val="-3"/>
          <w:lang w:val="es-419"/>
        </w:rPr>
        <w:t>El Ingeniero Electricista procederá a elaborar el diseño de los sistemas eléctricos en cada área de acuerdo a las necesidades de cada ambiente.</w:t>
      </w:r>
    </w:p>
    <w:p w14:paraId="59E371F7"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0597ED1F" w14:textId="77777777" w:rsidR="00176C27" w:rsidRPr="002504EB" w:rsidRDefault="00B26C9E">
      <w:pPr>
        <w:numPr>
          <w:ilvl w:val="1"/>
          <w:numId w:val="143"/>
        </w:numPr>
        <w:tabs>
          <w:tab w:val="left" w:pos="-1440"/>
          <w:tab w:val="left" w:pos="-720"/>
          <w:tab w:val="left" w:pos="0"/>
          <w:tab w:val="left" w:pos="288"/>
          <w:tab w:val="left" w:pos="720"/>
        </w:tabs>
        <w:suppressAutoHyphens/>
        <w:spacing w:line="276" w:lineRule="auto"/>
        <w:jc w:val="both"/>
        <w:rPr>
          <w:rFonts w:ascii="Arial" w:hAnsi="Arial" w:cs="Arial"/>
          <w:b/>
          <w:spacing w:val="-3"/>
          <w:lang w:val="es-419"/>
        </w:rPr>
      </w:pPr>
      <w:r w:rsidRPr="002504EB">
        <w:rPr>
          <w:rFonts w:ascii="Arial" w:hAnsi="Arial" w:cs="Arial"/>
          <w:b/>
          <w:spacing w:val="-3"/>
          <w:lang w:val="es-419"/>
        </w:rPr>
        <w:t>ANÁLISIS DEL DISEÑO Y SELECCION DE EQUIPOS</w:t>
      </w:r>
    </w:p>
    <w:p w14:paraId="30707051"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649193CA" w14:textId="77777777" w:rsidR="00176C27" w:rsidRPr="002504EB" w:rsidRDefault="00B26C9E">
      <w:pPr>
        <w:tabs>
          <w:tab w:val="left" w:pos="-1440"/>
          <w:tab w:val="left" w:pos="-720"/>
          <w:tab w:val="left" w:pos="0"/>
          <w:tab w:val="left" w:pos="288"/>
          <w:tab w:val="left" w:pos="720"/>
        </w:tabs>
        <w:suppressAutoHyphens/>
        <w:spacing w:line="276" w:lineRule="auto"/>
        <w:ind w:left="709"/>
        <w:jc w:val="both"/>
        <w:rPr>
          <w:rFonts w:ascii="Arial" w:hAnsi="Arial" w:cs="Arial"/>
          <w:spacing w:val="-3"/>
          <w:lang w:val="es-419"/>
        </w:rPr>
      </w:pPr>
      <w:r w:rsidRPr="002504EB">
        <w:rPr>
          <w:rFonts w:ascii="Arial" w:hAnsi="Arial" w:cs="Arial"/>
          <w:spacing w:val="-3"/>
          <w:lang w:val="es-419"/>
        </w:rPr>
        <w:tab/>
        <w:t>El Ingeniero Electricista deberá preparar un análisis del diseño para todos los sistemas eléctricos. Estos análisis deberán establecer la base para   la determinación de los niveles de voltaje, las cargas de potencia y de iluminación, para la coordinación de los dispositivos y sistemas de protección y control y para la selección de los tipos y capacidades de los sistemas y equipos que deberán instalarse.</w:t>
      </w:r>
    </w:p>
    <w:p w14:paraId="3FDF8759" w14:textId="77777777" w:rsidR="00176C27" w:rsidRPr="002504EB" w:rsidRDefault="00176C27">
      <w:pPr>
        <w:tabs>
          <w:tab w:val="left" w:pos="-1440"/>
          <w:tab w:val="left" w:pos="-720"/>
          <w:tab w:val="left" w:pos="0"/>
          <w:tab w:val="left" w:pos="288"/>
          <w:tab w:val="left" w:pos="720"/>
        </w:tabs>
        <w:suppressAutoHyphens/>
        <w:spacing w:line="276" w:lineRule="auto"/>
        <w:ind w:left="709"/>
        <w:jc w:val="both"/>
        <w:rPr>
          <w:rFonts w:ascii="Arial" w:hAnsi="Arial" w:cs="Arial"/>
          <w:spacing w:val="-3"/>
          <w:lang w:val="es-419"/>
        </w:rPr>
      </w:pPr>
    </w:p>
    <w:p w14:paraId="7D582870" w14:textId="77777777" w:rsidR="00176C27" w:rsidRPr="002504EB" w:rsidRDefault="00B26C9E">
      <w:pPr>
        <w:tabs>
          <w:tab w:val="left" w:pos="-1440"/>
          <w:tab w:val="left" w:pos="-720"/>
          <w:tab w:val="left" w:pos="0"/>
          <w:tab w:val="left" w:pos="288"/>
          <w:tab w:val="left" w:pos="720"/>
        </w:tabs>
        <w:suppressAutoHyphens/>
        <w:spacing w:line="276" w:lineRule="auto"/>
        <w:ind w:left="709"/>
        <w:jc w:val="both"/>
        <w:rPr>
          <w:rFonts w:ascii="Arial" w:hAnsi="Arial" w:cs="Arial"/>
          <w:spacing w:val="-3"/>
          <w:lang w:val="es-419"/>
        </w:rPr>
      </w:pPr>
      <w:r w:rsidRPr="002504EB">
        <w:rPr>
          <w:rFonts w:ascii="Arial" w:hAnsi="Arial" w:cs="Arial"/>
          <w:spacing w:val="-3"/>
          <w:lang w:val="es-419"/>
        </w:rPr>
        <w:t xml:space="preserve">El equipo eléctrico deberá ser cuidadosamente seleccionado, tomando en cuenta las temperaturas del ambiente arriba de los 40º C, altos niveles de humedad y altitudes superiores a los 1000 m., que puedan establecer requerimientos especiales, tales como aislamiento tropicalizado; tratamiento anti hongos y acabado de las superficies para ambientes húmedos, polvorientos, salinos y arenosos, entre otros. </w:t>
      </w:r>
    </w:p>
    <w:p w14:paraId="3A1438FD"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34DB15C2" w14:textId="77777777" w:rsidR="00176C27" w:rsidRPr="002504EB" w:rsidRDefault="00B26C9E">
      <w:pPr>
        <w:tabs>
          <w:tab w:val="left" w:pos="-1440"/>
          <w:tab w:val="left" w:pos="-720"/>
          <w:tab w:val="left" w:pos="0"/>
          <w:tab w:val="left" w:pos="288"/>
          <w:tab w:val="left" w:pos="720"/>
        </w:tabs>
        <w:suppressAutoHyphens/>
        <w:spacing w:line="276" w:lineRule="auto"/>
        <w:ind w:left="720" w:hanging="720"/>
        <w:jc w:val="both"/>
        <w:rPr>
          <w:rFonts w:ascii="Arial" w:hAnsi="Arial" w:cs="Arial"/>
          <w:b/>
          <w:spacing w:val="-3"/>
          <w:lang w:val="es-419"/>
        </w:rPr>
      </w:pPr>
      <w:r w:rsidRPr="002504EB">
        <w:rPr>
          <w:rFonts w:ascii="Arial" w:hAnsi="Arial" w:cs="Arial"/>
          <w:b/>
          <w:spacing w:val="-3"/>
          <w:lang w:val="es-419"/>
        </w:rPr>
        <w:tab/>
      </w:r>
      <w:r w:rsidRPr="002504EB">
        <w:rPr>
          <w:rFonts w:ascii="Arial" w:hAnsi="Arial" w:cs="Arial"/>
          <w:b/>
          <w:spacing w:val="-3"/>
          <w:lang w:val="es-419"/>
        </w:rPr>
        <w:tab/>
        <w:t xml:space="preserve">14.6.2. REQUISITOS PARA LA ELABORACION DE LOS PLANOS DEL SISTEMA DE DISTRIBUCION ELECTRICA </w:t>
      </w:r>
    </w:p>
    <w:p w14:paraId="53DE70C4" w14:textId="77777777" w:rsidR="00176C27" w:rsidRPr="002504EB" w:rsidRDefault="00176C27">
      <w:pPr>
        <w:tabs>
          <w:tab w:val="left" w:pos="-1440"/>
          <w:tab w:val="left" w:pos="-720"/>
          <w:tab w:val="left" w:pos="0"/>
          <w:tab w:val="left" w:pos="288"/>
          <w:tab w:val="left" w:pos="720"/>
        </w:tabs>
        <w:suppressAutoHyphens/>
        <w:spacing w:line="276" w:lineRule="auto"/>
        <w:ind w:left="1080"/>
        <w:jc w:val="both"/>
        <w:rPr>
          <w:rFonts w:ascii="Arial" w:hAnsi="Arial" w:cs="Arial"/>
          <w:b/>
          <w:spacing w:val="-3"/>
          <w:lang w:val="es-419"/>
        </w:rPr>
      </w:pPr>
    </w:p>
    <w:p w14:paraId="1798FF60" w14:textId="77777777" w:rsidR="00176C27" w:rsidRPr="002504EB" w:rsidRDefault="00B26C9E">
      <w:pPr>
        <w:numPr>
          <w:ilvl w:val="0"/>
          <w:numId w:val="100"/>
        </w:numPr>
        <w:tabs>
          <w:tab w:val="left" w:pos="-1440"/>
          <w:tab w:val="left" w:pos="-720"/>
          <w:tab w:val="left" w:pos="0"/>
          <w:tab w:val="left" w:pos="288"/>
          <w:tab w:val="left" w:pos="720"/>
        </w:tabs>
        <w:suppressAutoHyphens/>
        <w:spacing w:line="276" w:lineRule="auto"/>
        <w:jc w:val="both"/>
        <w:rPr>
          <w:rFonts w:ascii="Arial" w:hAnsi="Arial" w:cs="Arial"/>
          <w:b/>
          <w:spacing w:val="-3"/>
          <w:lang w:val="es-419"/>
        </w:rPr>
      </w:pPr>
      <w:r w:rsidRPr="002504EB">
        <w:rPr>
          <w:rFonts w:ascii="Arial" w:hAnsi="Arial" w:cs="Arial"/>
          <w:b/>
          <w:spacing w:val="-3"/>
          <w:lang w:val="es-419"/>
        </w:rPr>
        <w:t>REQUISITOS GENERALES DE LOS PLANOS ELECTRICOS</w:t>
      </w:r>
    </w:p>
    <w:p w14:paraId="6389B621"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ab/>
      </w:r>
    </w:p>
    <w:p w14:paraId="351CE8EE" w14:textId="77777777" w:rsidR="00176C27" w:rsidRPr="002504EB" w:rsidRDefault="00B26C9E">
      <w:pPr>
        <w:numPr>
          <w:ilvl w:val="0"/>
          <w:numId w:val="144"/>
        </w:numPr>
        <w:tabs>
          <w:tab w:val="left" w:pos="1069"/>
        </w:tabs>
        <w:suppressAutoHyphens/>
        <w:spacing w:line="276" w:lineRule="auto"/>
        <w:ind w:left="1069"/>
        <w:jc w:val="both"/>
        <w:rPr>
          <w:rFonts w:ascii="Arial" w:hAnsi="Arial" w:cs="Arial"/>
          <w:spacing w:val="-3"/>
          <w:lang w:val="es-419"/>
        </w:rPr>
      </w:pPr>
      <w:r w:rsidRPr="002504EB">
        <w:rPr>
          <w:rFonts w:ascii="Arial" w:hAnsi="Arial" w:cs="Arial"/>
          <w:b/>
          <w:spacing w:val="-3"/>
          <w:lang w:val="es-419"/>
        </w:rPr>
        <w:t>Tamaño</w:t>
      </w:r>
      <w:r w:rsidRPr="002504EB">
        <w:rPr>
          <w:rFonts w:ascii="Arial" w:hAnsi="Arial" w:cs="Arial"/>
          <w:spacing w:val="-3"/>
          <w:lang w:val="es-419"/>
        </w:rPr>
        <w:t>: Los planos se presentarán en hojas del formato suministrado por la Institución. Las dimensiones mínimas de las hojas deben ser de 0.60 m por 0.90 m.</w:t>
      </w:r>
    </w:p>
    <w:p w14:paraId="3120BD3E" w14:textId="77777777" w:rsidR="00176C27" w:rsidRPr="002504EB" w:rsidRDefault="00176C27">
      <w:pPr>
        <w:tabs>
          <w:tab w:val="left" w:pos="0"/>
          <w:tab w:val="left" w:pos="288"/>
          <w:tab w:val="left" w:pos="720"/>
        </w:tabs>
        <w:suppressAutoHyphens/>
        <w:spacing w:line="276" w:lineRule="auto"/>
        <w:ind w:left="633" w:hanging="284"/>
        <w:jc w:val="both"/>
        <w:rPr>
          <w:rFonts w:ascii="Arial" w:hAnsi="Arial" w:cs="Arial"/>
          <w:spacing w:val="-3"/>
          <w:lang w:val="es-419"/>
        </w:rPr>
      </w:pPr>
    </w:p>
    <w:p w14:paraId="5008B1A3" w14:textId="77777777" w:rsidR="00176C27" w:rsidRDefault="00B26C9E">
      <w:pPr>
        <w:numPr>
          <w:ilvl w:val="0"/>
          <w:numId w:val="144"/>
        </w:numPr>
        <w:tabs>
          <w:tab w:val="left" w:pos="0"/>
          <w:tab w:val="left" w:pos="426"/>
          <w:tab w:val="left" w:pos="1069"/>
        </w:tabs>
        <w:suppressAutoHyphens/>
        <w:spacing w:line="276" w:lineRule="auto"/>
        <w:ind w:left="1069"/>
        <w:jc w:val="both"/>
        <w:rPr>
          <w:rFonts w:ascii="Arial" w:hAnsi="Arial" w:cs="Arial"/>
          <w:spacing w:val="-3"/>
        </w:rPr>
      </w:pPr>
      <w:r>
        <w:rPr>
          <w:rFonts w:ascii="Arial" w:hAnsi="Arial" w:cs="Arial"/>
          <w:b/>
          <w:spacing w:val="-3"/>
        </w:rPr>
        <w:t>Escalas</w:t>
      </w:r>
      <w:r>
        <w:rPr>
          <w:rFonts w:ascii="Arial" w:hAnsi="Arial" w:cs="Arial"/>
          <w:spacing w:val="-3"/>
        </w:rPr>
        <w:t>: Las plantas arquitectónicas se dibujarán a escala mínima de 1:75, preferiblemente a 1:50.</w:t>
      </w:r>
    </w:p>
    <w:p w14:paraId="7893AA4E" w14:textId="77777777" w:rsidR="00176C27" w:rsidRDefault="00176C27">
      <w:pPr>
        <w:tabs>
          <w:tab w:val="left" w:pos="0"/>
          <w:tab w:val="left" w:pos="288"/>
          <w:tab w:val="left" w:pos="720"/>
        </w:tabs>
        <w:suppressAutoHyphens/>
        <w:spacing w:line="276" w:lineRule="auto"/>
        <w:ind w:left="633"/>
        <w:jc w:val="both"/>
        <w:rPr>
          <w:rFonts w:ascii="Arial" w:hAnsi="Arial" w:cs="Arial"/>
          <w:spacing w:val="-3"/>
        </w:rPr>
      </w:pPr>
    </w:p>
    <w:p w14:paraId="53F96859" w14:textId="77777777" w:rsidR="00176C27" w:rsidRPr="002504EB" w:rsidRDefault="00B26C9E">
      <w:pPr>
        <w:numPr>
          <w:ilvl w:val="0"/>
          <w:numId w:val="144"/>
        </w:numPr>
        <w:tabs>
          <w:tab w:val="left" w:pos="0"/>
          <w:tab w:val="left" w:pos="1069"/>
        </w:tabs>
        <w:suppressAutoHyphens/>
        <w:spacing w:line="276" w:lineRule="auto"/>
        <w:ind w:left="1069"/>
        <w:jc w:val="both"/>
        <w:rPr>
          <w:rFonts w:ascii="Arial" w:hAnsi="Arial" w:cs="Arial"/>
          <w:spacing w:val="-3"/>
          <w:lang w:val="es-419"/>
        </w:rPr>
      </w:pPr>
      <w:r w:rsidRPr="002504EB">
        <w:rPr>
          <w:rFonts w:ascii="Arial" w:hAnsi="Arial" w:cs="Arial"/>
          <w:b/>
          <w:spacing w:val="-3"/>
          <w:lang w:val="es-419"/>
        </w:rPr>
        <w:t>Sellos</w:t>
      </w:r>
      <w:r w:rsidRPr="002504EB">
        <w:rPr>
          <w:rFonts w:ascii="Arial" w:hAnsi="Arial" w:cs="Arial"/>
          <w:spacing w:val="-3"/>
          <w:lang w:val="es-419"/>
        </w:rPr>
        <w:t xml:space="preserve">: Toda hoja original de plano del sistema eléctrico deberá llevar el sello de Idoneidad del profesional diseñador, expedido por la Junta Técnica de Ingeniería y Arquitectura, con la firma del profesional responsable del diseño. El sello y la firma deberán ser a tinta negra.  Dejar espacio necesario para colocar los sellos de las entidades que intervienen en la aprobación de los planos. </w:t>
      </w:r>
    </w:p>
    <w:p w14:paraId="2224FB78" w14:textId="77777777" w:rsidR="00176C27" w:rsidRPr="002504EB" w:rsidRDefault="00176C27">
      <w:pPr>
        <w:tabs>
          <w:tab w:val="left" w:pos="0"/>
          <w:tab w:val="left" w:pos="720"/>
        </w:tabs>
        <w:suppressAutoHyphens/>
        <w:spacing w:line="276" w:lineRule="auto"/>
        <w:ind w:left="1058" w:hanging="709"/>
        <w:jc w:val="both"/>
        <w:rPr>
          <w:rFonts w:ascii="Arial" w:hAnsi="Arial" w:cs="Arial"/>
          <w:spacing w:val="-3"/>
          <w:lang w:val="es-419"/>
        </w:rPr>
      </w:pPr>
    </w:p>
    <w:p w14:paraId="7FCFFBF6" w14:textId="77777777" w:rsidR="00176C27" w:rsidRPr="002504EB" w:rsidRDefault="00B26C9E">
      <w:pPr>
        <w:numPr>
          <w:ilvl w:val="0"/>
          <w:numId w:val="144"/>
        </w:numPr>
        <w:tabs>
          <w:tab w:val="left" w:pos="0"/>
          <w:tab w:val="left" w:pos="1069"/>
        </w:tabs>
        <w:suppressAutoHyphens/>
        <w:spacing w:line="276" w:lineRule="auto"/>
        <w:ind w:left="1069"/>
        <w:jc w:val="both"/>
        <w:rPr>
          <w:rFonts w:ascii="Arial" w:hAnsi="Arial" w:cs="Arial"/>
          <w:spacing w:val="-3"/>
          <w:lang w:val="es-419"/>
        </w:rPr>
      </w:pPr>
      <w:r w:rsidRPr="002504EB">
        <w:rPr>
          <w:rFonts w:ascii="Arial" w:hAnsi="Arial" w:cs="Arial"/>
          <w:b/>
          <w:spacing w:val="-3"/>
          <w:lang w:val="es-419"/>
        </w:rPr>
        <w:t xml:space="preserve"> Forma de Presentación</w:t>
      </w:r>
      <w:r w:rsidRPr="002504EB">
        <w:rPr>
          <w:rFonts w:ascii="Arial" w:hAnsi="Arial" w:cs="Arial"/>
          <w:spacing w:val="-3"/>
          <w:lang w:val="es-419"/>
        </w:rPr>
        <w:t>: Los dibujos que constituyen los planos deberán hacerse de tal forma que las copias que de ellos se obtengan resulten legibles, sus leyendas en idioma español y estén confeccionadas en el Sistema Internacional de Unidades (SI).</w:t>
      </w:r>
    </w:p>
    <w:p w14:paraId="6902169C" w14:textId="77777777" w:rsidR="00176C27" w:rsidRPr="002504EB" w:rsidRDefault="00176C27">
      <w:pPr>
        <w:suppressAutoHyphens/>
        <w:spacing w:line="276" w:lineRule="auto"/>
        <w:ind w:left="1058" w:hanging="709"/>
        <w:jc w:val="both"/>
        <w:rPr>
          <w:rFonts w:ascii="Arial" w:hAnsi="Arial" w:cs="Arial"/>
          <w:spacing w:val="-3"/>
          <w:lang w:val="es-419"/>
        </w:rPr>
      </w:pPr>
    </w:p>
    <w:p w14:paraId="102A3D76" w14:textId="77777777" w:rsidR="00176C27" w:rsidRPr="002504EB" w:rsidRDefault="00B26C9E">
      <w:pPr>
        <w:numPr>
          <w:ilvl w:val="0"/>
          <w:numId w:val="144"/>
        </w:numPr>
        <w:tabs>
          <w:tab w:val="left" w:pos="1069"/>
        </w:tabs>
        <w:suppressAutoHyphens/>
        <w:spacing w:line="276" w:lineRule="auto"/>
        <w:ind w:left="1069"/>
        <w:jc w:val="both"/>
        <w:rPr>
          <w:rFonts w:ascii="Arial" w:hAnsi="Arial" w:cs="Arial"/>
          <w:spacing w:val="-3"/>
          <w:lang w:val="es-419"/>
        </w:rPr>
      </w:pPr>
      <w:r w:rsidRPr="002504EB">
        <w:rPr>
          <w:rFonts w:ascii="Arial" w:hAnsi="Arial" w:cs="Arial"/>
          <w:b/>
          <w:spacing w:val="-3"/>
          <w:lang w:val="es-419"/>
        </w:rPr>
        <w:t>Localización Regional</w:t>
      </w:r>
      <w:r w:rsidRPr="002504EB">
        <w:rPr>
          <w:rFonts w:ascii="Arial" w:hAnsi="Arial" w:cs="Arial"/>
          <w:spacing w:val="-3"/>
          <w:lang w:val="es-419"/>
        </w:rPr>
        <w:t xml:space="preserve">: Se deberá presentar la ubicación regional clara y de fácil interpretación del lote a escala 1:1000, indicando el poste o transformador eléctrico más cercano al proyecto. </w:t>
      </w:r>
    </w:p>
    <w:p w14:paraId="3F8482BA" w14:textId="77777777" w:rsidR="00176C27" w:rsidRPr="002504EB" w:rsidRDefault="00176C27">
      <w:pPr>
        <w:tabs>
          <w:tab w:val="left" w:pos="0"/>
          <w:tab w:val="left" w:pos="288"/>
          <w:tab w:val="left" w:pos="720"/>
        </w:tabs>
        <w:suppressAutoHyphens/>
        <w:spacing w:line="276" w:lineRule="auto"/>
        <w:ind w:left="633" w:hanging="284"/>
        <w:jc w:val="both"/>
        <w:rPr>
          <w:rFonts w:ascii="Arial" w:hAnsi="Arial" w:cs="Arial"/>
          <w:spacing w:val="-3"/>
          <w:lang w:val="es-419"/>
        </w:rPr>
      </w:pPr>
    </w:p>
    <w:p w14:paraId="5997EF83" w14:textId="77777777" w:rsidR="00176C27" w:rsidRPr="002504EB" w:rsidRDefault="00B26C9E">
      <w:pPr>
        <w:numPr>
          <w:ilvl w:val="0"/>
          <w:numId w:val="144"/>
        </w:numPr>
        <w:tabs>
          <w:tab w:val="left" w:pos="0"/>
          <w:tab w:val="left" w:pos="288"/>
          <w:tab w:val="left" w:pos="1069"/>
        </w:tabs>
        <w:suppressAutoHyphens/>
        <w:spacing w:line="276" w:lineRule="auto"/>
        <w:ind w:left="1069"/>
        <w:jc w:val="both"/>
        <w:rPr>
          <w:rFonts w:ascii="Arial" w:hAnsi="Arial" w:cs="Arial"/>
          <w:spacing w:val="-3"/>
          <w:lang w:val="es-419"/>
        </w:rPr>
      </w:pPr>
      <w:r w:rsidRPr="002504EB">
        <w:rPr>
          <w:rFonts w:ascii="Arial" w:hAnsi="Arial" w:cs="Arial"/>
          <w:b/>
          <w:spacing w:val="-3"/>
          <w:lang w:val="es-419"/>
        </w:rPr>
        <w:t>Diagrama de Distribución</w:t>
      </w:r>
      <w:r w:rsidRPr="002504EB">
        <w:rPr>
          <w:rFonts w:ascii="Arial" w:hAnsi="Arial" w:cs="Arial"/>
          <w:spacing w:val="-3"/>
          <w:lang w:val="es-419"/>
        </w:rPr>
        <w:t xml:space="preserve">: Además de las plantas indicando la ubicación de los circuitos, tuberías y salidas de luces y tomas de corriente, se deberán presentar los diagramas de distribución de electricidad, tanto del sistema normal como del sistema de emergencia; el diagrama de los sistemas de control y luces de escaleras y exteriores y el diagrama de distribución del sistema de tierra del sistema y del equipo, indicando claramente en todos ellos el tamaño de tuberías, el calibre de los cables y conductores y el tamaño de </w:t>
      </w:r>
      <w:r w:rsidRPr="002504EB">
        <w:rPr>
          <w:rFonts w:ascii="Arial" w:hAnsi="Arial" w:cs="Arial"/>
          <w:spacing w:val="-3"/>
          <w:lang w:val="es-419"/>
        </w:rPr>
        <w:lastRenderedPageBreak/>
        <w:t xml:space="preserve">las cajas de paso a emplear, así como cualquier otro detalle adicional de importancia.  </w:t>
      </w:r>
    </w:p>
    <w:p w14:paraId="34CC5B8B" w14:textId="77777777" w:rsidR="00176C27" w:rsidRPr="002504EB" w:rsidRDefault="00176C27">
      <w:pPr>
        <w:tabs>
          <w:tab w:val="left" w:pos="-1440"/>
          <w:tab w:val="left" w:pos="-720"/>
          <w:tab w:val="left" w:pos="0"/>
          <w:tab w:val="left" w:pos="288"/>
          <w:tab w:val="left" w:pos="720"/>
        </w:tabs>
        <w:suppressAutoHyphens/>
        <w:spacing w:line="276" w:lineRule="auto"/>
        <w:ind w:left="349"/>
        <w:jc w:val="both"/>
        <w:rPr>
          <w:rFonts w:ascii="Arial" w:hAnsi="Arial" w:cs="Arial"/>
          <w:spacing w:val="-3"/>
          <w:lang w:val="es-419"/>
        </w:rPr>
      </w:pPr>
    </w:p>
    <w:p w14:paraId="1EE0AD01" w14:textId="77777777" w:rsidR="00176C27" w:rsidRPr="002504EB" w:rsidRDefault="00B26C9E">
      <w:pPr>
        <w:numPr>
          <w:ilvl w:val="0"/>
          <w:numId w:val="144"/>
        </w:numPr>
        <w:tabs>
          <w:tab w:val="left" w:pos="-1440"/>
          <w:tab w:val="left" w:pos="-720"/>
          <w:tab w:val="left" w:pos="0"/>
          <w:tab w:val="left" w:pos="288"/>
          <w:tab w:val="left" w:pos="1069"/>
        </w:tabs>
        <w:suppressAutoHyphens/>
        <w:spacing w:line="276" w:lineRule="auto"/>
        <w:ind w:left="1069"/>
        <w:jc w:val="both"/>
        <w:rPr>
          <w:rFonts w:ascii="Arial" w:hAnsi="Arial" w:cs="Arial"/>
          <w:spacing w:val="-3"/>
          <w:lang w:val="es-419"/>
        </w:rPr>
      </w:pPr>
      <w:r w:rsidRPr="002504EB">
        <w:rPr>
          <w:rFonts w:ascii="Arial" w:hAnsi="Arial" w:cs="Arial"/>
          <w:b/>
          <w:spacing w:val="-3"/>
          <w:lang w:val="es-419"/>
        </w:rPr>
        <w:t>Diseño</w:t>
      </w:r>
      <w:r w:rsidRPr="002504EB">
        <w:rPr>
          <w:rFonts w:ascii="Arial" w:hAnsi="Arial" w:cs="Arial"/>
          <w:spacing w:val="-3"/>
          <w:lang w:val="es-419"/>
        </w:rPr>
        <w:t>: Todas las cargas, luminarias, protecciones, cables, tuberías, etc. relacionado al sistema eléctrico serán diseñados en base a lo establecido en el Código Eléctrico Nacional (NEC) y el Reglamento para las Instalaciones Eléctricas (RIE).</w:t>
      </w:r>
    </w:p>
    <w:p w14:paraId="2C59BA1C" w14:textId="77777777" w:rsidR="00176C27" w:rsidRPr="002504EB" w:rsidRDefault="00176C27">
      <w:pPr>
        <w:tabs>
          <w:tab w:val="left" w:pos="-1440"/>
          <w:tab w:val="left" w:pos="-720"/>
          <w:tab w:val="left" w:pos="0"/>
          <w:tab w:val="left" w:pos="288"/>
          <w:tab w:val="left" w:pos="720"/>
        </w:tabs>
        <w:suppressAutoHyphens/>
        <w:spacing w:line="276" w:lineRule="auto"/>
        <w:ind w:left="1058" w:hanging="469"/>
        <w:jc w:val="both"/>
        <w:rPr>
          <w:rFonts w:ascii="Arial" w:hAnsi="Arial" w:cs="Arial"/>
          <w:spacing w:val="-3"/>
          <w:lang w:val="es-419"/>
        </w:rPr>
      </w:pPr>
    </w:p>
    <w:p w14:paraId="0945873D" w14:textId="77777777" w:rsidR="00176C27" w:rsidRPr="002504EB" w:rsidRDefault="00B26C9E">
      <w:pPr>
        <w:numPr>
          <w:ilvl w:val="0"/>
          <w:numId w:val="144"/>
        </w:numPr>
        <w:tabs>
          <w:tab w:val="left" w:pos="-1440"/>
          <w:tab w:val="left" w:pos="-720"/>
          <w:tab w:val="left" w:pos="0"/>
          <w:tab w:val="left" w:pos="288"/>
          <w:tab w:val="left" w:pos="1069"/>
        </w:tabs>
        <w:suppressAutoHyphens/>
        <w:spacing w:line="276" w:lineRule="auto"/>
        <w:ind w:left="1069"/>
        <w:jc w:val="both"/>
        <w:rPr>
          <w:rFonts w:ascii="Arial" w:hAnsi="Arial" w:cs="Arial"/>
          <w:spacing w:val="-3"/>
          <w:lang w:val="es-419"/>
        </w:rPr>
      </w:pPr>
      <w:r w:rsidRPr="002504EB">
        <w:rPr>
          <w:rFonts w:ascii="Arial" w:hAnsi="Arial" w:cs="Arial"/>
          <w:b/>
          <w:spacing w:val="-3"/>
          <w:lang w:val="es-419"/>
        </w:rPr>
        <w:t>Interruptores, Tableros de Distribución:</w:t>
      </w:r>
      <w:r w:rsidRPr="002504EB">
        <w:rPr>
          <w:rFonts w:ascii="Arial" w:hAnsi="Arial" w:cs="Arial"/>
          <w:spacing w:val="-3"/>
          <w:lang w:val="es-419"/>
        </w:rPr>
        <w:t xml:space="preserve"> Se indicará claramente, haciendo un detalle en caso de ser necesario, la ubicación de todos los interruptores, tableros de distribución, cajas de empalmes o de paso y cualquier otro equipo especializado que aparezca en los diagramas de distribución eléctrica.</w:t>
      </w:r>
    </w:p>
    <w:p w14:paraId="4B61D214" w14:textId="77777777" w:rsidR="00176C27" w:rsidRPr="002504EB" w:rsidRDefault="00176C27">
      <w:pPr>
        <w:tabs>
          <w:tab w:val="left" w:pos="-1440"/>
          <w:tab w:val="left" w:pos="-720"/>
          <w:tab w:val="left" w:pos="0"/>
          <w:tab w:val="left" w:pos="288"/>
          <w:tab w:val="left" w:pos="720"/>
        </w:tabs>
        <w:suppressAutoHyphens/>
        <w:spacing w:line="276" w:lineRule="auto"/>
        <w:ind w:left="709" w:hanging="709"/>
        <w:jc w:val="both"/>
        <w:rPr>
          <w:rFonts w:ascii="Arial" w:hAnsi="Arial" w:cs="Arial"/>
          <w:spacing w:val="-3"/>
          <w:lang w:val="es-419"/>
        </w:rPr>
      </w:pPr>
    </w:p>
    <w:p w14:paraId="02C51579" w14:textId="77777777" w:rsidR="00176C27" w:rsidRPr="002504EB" w:rsidRDefault="00B26C9E">
      <w:pPr>
        <w:numPr>
          <w:ilvl w:val="0"/>
          <w:numId w:val="144"/>
        </w:numPr>
        <w:tabs>
          <w:tab w:val="left" w:pos="-1440"/>
          <w:tab w:val="left" w:pos="-720"/>
          <w:tab w:val="left" w:pos="0"/>
          <w:tab w:val="left" w:pos="288"/>
          <w:tab w:val="left" w:pos="1069"/>
        </w:tabs>
        <w:suppressAutoHyphens/>
        <w:spacing w:line="276" w:lineRule="auto"/>
        <w:ind w:left="1069"/>
        <w:jc w:val="both"/>
        <w:rPr>
          <w:rFonts w:ascii="Arial" w:hAnsi="Arial" w:cs="Arial"/>
          <w:spacing w:val="-3"/>
          <w:lang w:val="es-419"/>
        </w:rPr>
      </w:pPr>
      <w:r w:rsidRPr="002504EB">
        <w:rPr>
          <w:rFonts w:ascii="Arial" w:hAnsi="Arial" w:cs="Arial"/>
          <w:b/>
          <w:spacing w:val="-3"/>
          <w:lang w:val="es-419"/>
        </w:rPr>
        <w:t>Motores</w:t>
      </w:r>
      <w:r w:rsidRPr="002504EB">
        <w:rPr>
          <w:rFonts w:ascii="Arial" w:hAnsi="Arial" w:cs="Arial"/>
          <w:spacing w:val="-3"/>
          <w:lang w:val="es-419"/>
        </w:rPr>
        <w:t xml:space="preserve">: Cuando existan motores en el diseño, se deberá indicar el sistema de control empleado, detallando cada uno de sus componentes e indicando tamaños mínimos de las protecciones contra cortocircuito y sobrecarga, cables y tuberías de alimentación.  El diseño de los circuitos alimentadores y de control de motores deberá cumplir los requerimientos del Artículo 430 del NEC. </w:t>
      </w:r>
    </w:p>
    <w:p w14:paraId="5DD56C04" w14:textId="77777777" w:rsidR="00176C27" w:rsidRPr="002504EB" w:rsidRDefault="00176C27">
      <w:pPr>
        <w:tabs>
          <w:tab w:val="left" w:pos="-1440"/>
          <w:tab w:val="left" w:pos="-720"/>
          <w:tab w:val="left" w:pos="0"/>
          <w:tab w:val="left" w:pos="288"/>
          <w:tab w:val="left" w:pos="720"/>
        </w:tabs>
        <w:suppressAutoHyphens/>
        <w:spacing w:line="276" w:lineRule="auto"/>
        <w:ind w:left="349"/>
        <w:jc w:val="both"/>
        <w:rPr>
          <w:rFonts w:ascii="Arial" w:hAnsi="Arial" w:cs="Arial"/>
          <w:spacing w:val="-3"/>
          <w:lang w:val="es-419"/>
        </w:rPr>
      </w:pPr>
    </w:p>
    <w:p w14:paraId="5F9DC3F9" w14:textId="77777777" w:rsidR="00176C27" w:rsidRPr="002504EB" w:rsidRDefault="00B26C9E">
      <w:pPr>
        <w:numPr>
          <w:ilvl w:val="0"/>
          <w:numId w:val="144"/>
        </w:numPr>
        <w:tabs>
          <w:tab w:val="left" w:pos="-1440"/>
          <w:tab w:val="left" w:pos="-720"/>
          <w:tab w:val="left" w:pos="0"/>
          <w:tab w:val="left" w:pos="288"/>
          <w:tab w:val="left" w:pos="1069"/>
        </w:tabs>
        <w:suppressAutoHyphens/>
        <w:spacing w:line="276" w:lineRule="auto"/>
        <w:ind w:left="1069"/>
        <w:jc w:val="both"/>
        <w:rPr>
          <w:rFonts w:ascii="Arial" w:hAnsi="Arial" w:cs="Arial"/>
          <w:spacing w:val="-3"/>
          <w:lang w:val="es-419"/>
        </w:rPr>
      </w:pPr>
      <w:r w:rsidRPr="002504EB">
        <w:rPr>
          <w:rFonts w:ascii="Arial" w:hAnsi="Arial" w:cs="Arial"/>
          <w:b/>
          <w:spacing w:val="-3"/>
          <w:lang w:val="es-419"/>
        </w:rPr>
        <w:t>Memoria Técnica</w:t>
      </w:r>
      <w:r w:rsidRPr="002504EB">
        <w:rPr>
          <w:rFonts w:ascii="Arial" w:hAnsi="Arial" w:cs="Arial"/>
          <w:spacing w:val="-3"/>
          <w:lang w:val="es-419"/>
        </w:rPr>
        <w:t>: Se deberá presentar junto con los planos eléctricos, la Memoria Técnica con los cálculos que sirvieron de base para el diseño y que cumpla con las normas, requerimientos y criterios vigentes.</w:t>
      </w:r>
    </w:p>
    <w:p w14:paraId="4274153A" w14:textId="77777777" w:rsidR="00176C27" w:rsidRPr="002504EB" w:rsidRDefault="00176C27">
      <w:pPr>
        <w:tabs>
          <w:tab w:val="left" w:pos="-1440"/>
          <w:tab w:val="left" w:pos="-720"/>
          <w:tab w:val="left" w:pos="0"/>
          <w:tab w:val="left" w:pos="288"/>
          <w:tab w:val="left" w:pos="720"/>
        </w:tabs>
        <w:suppressAutoHyphens/>
        <w:spacing w:line="276" w:lineRule="auto"/>
        <w:ind w:left="349"/>
        <w:jc w:val="both"/>
        <w:rPr>
          <w:rFonts w:ascii="Arial" w:hAnsi="Arial" w:cs="Arial"/>
          <w:spacing w:val="-3"/>
          <w:lang w:val="es-419"/>
        </w:rPr>
      </w:pPr>
    </w:p>
    <w:p w14:paraId="7A5F2FE1" w14:textId="77777777" w:rsidR="00176C27" w:rsidRPr="002504EB" w:rsidRDefault="00B26C9E">
      <w:pPr>
        <w:numPr>
          <w:ilvl w:val="0"/>
          <w:numId w:val="144"/>
        </w:numPr>
        <w:tabs>
          <w:tab w:val="left" w:pos="-1440"/>
          <w:tab w:val="left" w:pos="-720"/>
          <w:tab w:val="left" w:pos="0"/>
          <w:tab w:val="left" w:pos="288"/>
          <w:tab w:val="left" w:pos="1069"/>
        </w:tabs>
        <w:suppressAutoHyphens/>
        <w:spacing w:line="276" w:lineRule="auto"/>
        <w:ind w:left="1069"/>
        <w:jc w:val="both"/>
        <w:rPr>
          <w:rFonts w:ascii="Arial" w:hAnsi="Arial" w:cs="Arial"/>
          <w:spacing w:val="-3"/>
          <w:lang w:val="es-419"/>
        </w:rPr>
      </w:pPr>
      <w:r w:rsidRPr="002504EB">
        <w:rPr>
          <w:rFonts w:ascii="Arial" w:hAnsi="Arial" w:cs="Arial"/>
          <w:b/>
          <w:spacing w:val="-3"/>
          <w:lang w:val="es-419"/>
        </w:rPr>
        <w:t>Símbolos</w:t>
      </w:r>
      <w:r w:rsidRPr="002504EB">
        <w:rPr>
          <w:rFonts w:ascii="Arial" w:hAnsi="Arial" w:cs="Arial"/>
          <w:spacing w:val="-3"/>
          <w:lang w:val="es-419"/>
        </w:rPr>
        <w:t>: En los diseños eléctricos se utilizarán únicamente los símbolos que aparezcan en los planos del anteproyecto.  Se podrán agregar otros símbolos especiales que no aparezcan el ella.  En los planos deberá aparecer las listas completas de los símbolos utilizados con su descripción.</w:t>
      </w:r>
    </w:p>
    <w:p w14:paraId="30BCB477" w14:textId="77777777" w:rsidR="00176C27" w:rsidRPr="002504EB" w:rsidRDefault="00176C27">
      <w:pPr>
        <w:tabs>
          <w:tab w:val="left" w:pos="-1440"/>
          <w:tab w:val="left" w:pos="-720"/>
          <w:tab w:val="left" w:pos="0"/>
          <w:tab w:val="left" w:pos="288"/>
          <w:tab w:val="left" w:pos="720"/>
        </w:tabs>
        <w:suppressAutoHyphens/>
        <w:spacing w:line="276" w:lineRule="auto"/>
        <w:ind w:left="1058" w:hanging="709"/>
        <w:jc w:val="both"/>
        <w:rPr>
          <w:rFonts w:ascii="Arial" w:hAnsi="Arial" w:cs="Arial"/>
          <w:spacing w:val="-3"/>
          <w:lang w:val="es-419"/>
        </w:rPr>
      </w:pPr>
    </w:p>
    <w:p w14:paraId="5263F818" w14:textId="77777777" w:rsidR="00176C27" w:rsidRPr="002504EB" w:rsidRDefault="00B26C9E">
      <w:pPr>
        <w:numPr>
          <w:ilvl w:val="0"/>
          <w:numId w:val="144"/>
        </w:numPr>
        <w:tabs>
          <w:tab w:val="left" w:pos="-1440"/>
          <w:tab w:val="left" w:pos="-720"/>
          <w:tab w:val="left" w:pos="0"/>
          <w:tab w:val="left" w:pos="288"/>
          <w:tab w:val="left" w:pos="1069"/>
        </w:tabs>
        <w:suppressAutoHyphens/>
        <w:spacing w:line="276" w:lineRule="auto"/>
        <w:ind w:left="1069"/>
        <w:jc w:val="both"/>
        <w:rPr>
          <w:rFonts w:ascii="Arial" w:hAnsi="Arial" w:cs="Arial"/>
          <w:spacing w:val="-3"/>
          <w:lang w:val="es-419"/>
        </w:rPr>
      </w:pPr>
      <w:r w:rsidRPr="002504EB">
        <w:rPr>
          <w:rFonts w:ascii="Arial" w:hAnsi="Arial" w:cs="Arial"/>
          <w:b/>
          <w:bCs/>
          <w:spacing w:val="-3"/>
          <w:lang w:val="es-419"/>
        </w:rPr>
        <w:t>Identificación:</w:t>
      </w:r>
      <w:r w:rsidRPr="002504EB">
        <w:rPr>
          <w:rFonts w:ascii="Arial" w:hAnsi="Arial" w:cs="Arial"/>
          <w:spacing w:val="-3"/>
          <w:lang w:val="es-419"/>
        </w:rPr>
        <w:t xml:space="preserve"> Indicar el nombre del propietario dueño de la obra, la ubicación exacta de ésta y el nombre del proyecto.</w:t>
      </w:r>
    </w:p>
    <w:p w14:paraId="603199C4"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69E4E75E" w14:textId="77777777" w:rsidR="00176C27" w:rsidRDefault="00B26C9E">
      <w:pPr>
        <w:numPr>
          <w:ilvl w:val="0"/>
          <w:numId w:val="100"/>
        </w:numPr>
        <w:tabs>
          <w:tab w:val="left" w:pos="-1440"/>
          <w:tab w:val="left" w:pos="-720"/>
          <w:tab w:val="left" w:pos="0"/>
          <w:tab w:val="left" w:pos="288"/>
          <w:tab w:val="left" w:pos="720"/>
        </w:tabs>
        <w:suppressAutoHyphens/>
        <w:spacing w:line="276" w:lineRule="auto"/>
        <w:jc w:val="both"/>
        <w:rPr>
          <w:rFonts w:ascii="Arial" w:hAnsi="Arial" w:cs="Arial"/>
          <w:b/>
          <w:spacing w:val="-3"/>
        </w:rPr>
      </w:pPr>
      <w:r>
        <w:rPr>
          <w:rFonts w:ascii="Arial" w:hAnsi="Arial" w:cs="Arial"/>
          <w:b/>
          <w:spacing w:val="-3"/>
        </w:rPr>
        <w:t>REQUISITOS ESPECIALES:</w:t>
      </w:r>
    </w:p>
    <w:p w14:paraId="0D8CE1F6" w14:textId="77777777" w:rsidR="00176C27" w:rsidRDefault="00B26C9E">
      <w:pPr>
        <w:tabs>
          <w:tab w:val="left" w:pos="-1440"/>
          <w:tab w:val="left" w:pos="-720"/>
          <w:tab w:val="left" w:pos="0"/>
          <w:tab w:val="left" w:pos="288"/>
          <w:tab w:val="left" w:pos="720"/>
        </w:tabs>
        <w:suppressAutoHyphens/>
        <w:spacing w:line="276" w:lineRule="auto"/>
        <w:jc w:val="both"/>
        <w:rPr>
          <w:rFonts w:ascii="Arial" w:hAnsi="Arial" w:cs="Arial"/>
          <w:spacing w:val="-3"/>
        </w:rPr>
      </w:pPr>
      <w:r>
        <w:rPr>
          <w:rFonts w:ascii="Arial" w:hAnsi="Arial" w:cs="Arial"/>
          <w:spacing w:val="-3"/>
        </w:rPr>
        <w:lastRenderedPageBreak/>
        <w:tab/>
      </w:r>
    </w:p>
    <w:p w14:paraId="70C5418D" w14:textId="77777777" w:rsidR="00176C27" w:rsidRPr="002504EB" w:rsidRDefault="00B26C9E">
      <w:pPr>
        <w:tabs>
          <w:tab w:val="left" w:pos="-1440"/>
          <w:tab w:val="left" w:pos="-720"/>
          <w:tab w:val="left" w:pos="0"/>
          <w:tab w:val="left" w:pos="288"/>
          <w:tab w:val="left" w:pos="720"/>
        </w:tabs>
        <w:suppressAutoHyphens/>
        <w:spacing w:line="276" w:lineRule="auto"/>
        <w:ind w:left="709"/>
        <w:jc w:val="both"/>
        <w:rPr>
          <w:rFonts w:ascii="Arial" w:hAnsi="Arial" w:cs="Arial"/>
          <w:spacing w:val="-3"/>
          <w:lang w:val="es-419"/>
        </w:rPr>
      </w:pPr>
      <w:r w:rsidRPr="002504EB">
        <w:rPr>
          <w:rFonts w:ascii="Arial" w:hAnsi="Arial" w:cs="Arial"/>
          <w:spacing w:val="-3"/>
          <w:lang w:val="es-419"/>
        </w:rPr>
        <w:t>Los planos del sistema de distribución eléctrica deberán incluir la siguiente información básica:</w:t>
      </w:r>
    </w:p>
    <w:p w14:paraId="5A70BE59" w14:textId="77777777" w:rsidR="00176C27" w:rsidRPr="002504EB" w:rsidRDefault="00B26C9E">
      <w:pPr>
        <w:numPr>
          <w:ilvl w:val="0"/>
          <w:numId w:val="145"/>
        </w:numPr>
        <w:suppressAutoHyphens/>
        <w:spacing w:line="276" w:lineRule="auto"/>
        <w:jc w:val="both"/>
        <w:rPr>
          <w:rFonts w:ascii="Arial" w:hAnsi="Arial" w:cs="Arial"/>
          <w:spacing w:val="-3"/>
          <w:lang w:val="es-419"/>
        </w:rPr>
      </w:pPr>
      <w:r w:rsidRPr="002504EB">
        <w:rPr>
          <w:rFonts w:ascii="Arial" w:hAnsi="Arial" w:cs="Arial"/>
          <w:b/>
          <w:spacing w:val="-3"/>
          <w:u w:val="single"/>
          <w:lang w:val="es-419"/>
        </w:rPr>
        <w:t>Localización Regional del Lote</w:t>
      </w:r>
      <w:r w:rsidRPr="002504EB">
        <w:rPr>
          <w:rFonts w:ascii="Arial" w:hAnsi="Arial" w:cs="Arial"/>
          <w:spacing w:val="-3"/>
          <w:lang w:val="es-419"/>
        </w:rPr>
        <w:t xml:space="preserve">: Deberá ser clara y de fácil interpretación, dibujada a escala 1:1000. </w:t>
      </w:r>
    </w:p>
    <w:p w14:paraId="32434D8D" w14:textId="77777777" w:rsidR="00176C27" w:rsidRPr="002504EB" w:rsidRDefault="00B26C9E">
      <w:pPr>
        <w:numPr>
          <w:ilvl w:val="0"/>
          <w:numId w:val="145"/>
        </w:numPr>
        <w:tabs>
          <w:tab w:val="left" w:pos="0"/>
        </w:tabs>
        <w:suppressAutoHyphens/>
        <w:spacing w:line="276" w:lineRule="auto"/>
        <w:jc w:val="both"/>
        <w:rPr>
          <w:rFonts w:ascii="Arial" w:hAnsi="Arial" w:cs="Arial"/>
          <w:spacing w:val="-3"/>
          <w:lang w:val="es-419"/>
        </w:rPr>
      </w:pPr>
      <w:r w:rsidRPr="002504EB">
        <w:rPr>
          <w:rFonts w:ascii="Arial" w:hAnsi="Arial" w:cs="Arial"/>
          <w:b/>
          <w:spacing w:val="-3"/>
          <w:u w:val="single"/>
          <w:lang w:val="es-419"/>
        </w:rPr>
        <w:t>Cuadro de Símbolos</w:t>
      </w:r>
      <w:r w:rsidRPr="002504EB">
        <w:rPr>
          <w:rFonts w:ascii="Arial" w:hAnsi="Arial" w:cs="Arial"/>
          <w:spacing w:val="-3"/>
          <w:lang w:val="es-419"/>
        </w:rPr>
        <w:t xml:space="preserve">: Presentar una lista de los símbolos eléctricos convencionales utilizados en los planos con su descripción. </w:t>
      </w:r>
    </w:p>
    <w:p w14:paraId="5B02DF4E"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183D9F4F" w14:textId="77777777" w:rsidR="00176C27" w:rsidRPr="002504EB" w:rsidRDefault="00B26C9E">
      <w:pPr>
        <w:numPr>
          <w:ilvl w:val="0"/>
          <w:numId w:val="145"/>
        </w:numPr>
        <w:tabs>
          <w:tab w:val="left" w:pos="0"/>
        </w:tabs>
        <w:suppressAutoHyphens/>
        <w:spacing w:line="276" w:lineRule="auto"/>
        <w:jc w:val="both"/>
        <w:rPr>
          <w:rFonts w:ascii="Arial" w:hAnsi="Arial" w:cs="Arial"/>
          <w:spacing w:val="-3"/>
          <w:lang w:val="es-419"/>
        </w:rPr>
      </w:pPr>
      <w:r w:rsidRPr="002504EB">
        <w:rPr>
          <w:rFonts w:ascii="Arial" w:hAnsi="Arial" w:cs="Arial"/>
          <w:b/>
          <w:spacing w:val="-3"/>
          <w:u w:val="single"/>
          <w:lang w:val="es-419"/>
        </w:rPr>
        <w:t>Planta de Generación, Alimentación y Distribución</w:t>
      </w:r>
      <w:r w:rsidRPr="002504EB">
        <w:rPr>
          <w:rFonts w:ascii="Arial" w:hAnsi="Arial" w:cs="Arial"/>
          <w:spacing w:val="-3"/>
          <w:lang w:val="es-419"/>
        </w:rPr>
        <w:t xml:space="preserve">: En escala de 1:100 a 1:500, dependiendo del tamaño del lote, se presentará la ubicación y detalles de los elementos del sistema de alimentación y generación, hasta los tableros de carga, vigaductos, cámaras de paso, interruptor principal, tablero principal de alimentación, plantas eléctricas de emergencia y sus tableros de transferencia automática. </w:t>
      </w:r>
    </w:p>
    <w:p w14:paraId="0F1569BA" w14:textId="77777777" w:rsidR="00176C27" w:rsidRPr="002504EB" w:rsidRDefault="00176C27">
      <w:pPr>
        <w:tabs>
          <w:tab w:val="left" w:pos="0"/>
        </w:tabs>
        <w:suppressAutoHyphens/>
        <w:spacing w:line="276" w:lineRule="auto"/>
        <w:ind w:left="709" w:hanging="709"/>
        <w:jc w:val="both"/>
        <w:rPr>
          <w:rFonts w:ascii="Arial" w:hAnsi="Arial" w:cs="Arial"/>
          <w:spacing w:val="-3"/>
          <w:lang w:val="es-419"/>
        </w:rPr>
      </w:pPr>
    </w:p>
    <w:p w14:paraId="4385B7BF" w14:textId="77777777" w:rsidR="00176C27" w:rsidRPr="002504EB" w:rsidRDefault="00B26C9E">
      <w:pPr>
        <w:numPr>
          <w:ilvl w:val="0"/>
          <w:numId w:val="145"/>
        </w:numPr>
        <w:tabs>
          <w:tab w:val="left" w:pos="0"/>
        </w:tabs>
        <w:suppressAutoHyphens/>
        <w:spacing w:line="276" w:lineRule="auto"/>
        <w:jc w:val="both"/>
        <w:rPr>
          <w:rFonts w:ascii="Arial" w:hAnsi="Arial" w:cs="Arial"/>
          <w:spacing w:val="-3"/>
          <w:lang w:val="es-419"/>
        </w:rPr>
      </w:pPr>
      <w:r w:rsidRPr="002504EB">
        <w:rPr>
          <w:rFonts w:ascii="Arial" w:hAnsi="Arial" w:cs="Arial"/>
          <w:b/>
          <w:spacing w:val="-3"/>
          <w:u w:val="single"/>
          <w:lang w:val="es-419"/>
        </w:rPr>
        <w:t>Diagrama Unifilar Eléctrico</w:t>
      </w:r>
      <w:r w:rsidRPr="002504EB">
        <w:rPr>
          <w:rFonts w:ascii="Arial" w:hAnsi="Arial" w:cs="Arial"/>
          <w:spacing w:val="-3"/>
          <w:lang w:val="es-419"/>
        </w:rPr>
        <w:t xml:space="preserve">: Se presentará un diagrama unifilar del sistema de alimentación y distribución eléctrica. </w:t>
      </w:r>
    </w:p>
    <w:p w14:paraId="7BE6F68C" w14:textId="77777777" w:rsidR="00176C27" w:rsidRPr="002504EB" w:rsidRDefault="00176C27">
      <w:pPr>
        <w:tabs>
          <w:tab w:val="left" w:pos="0"/>
        </w:tabs>
        <w:suppressAutoHyphens/>
        <w:spacing w:line="276" w:lineRule="auto"/>
        <w:ind w:left="709" w:hanging="709"/>
        <w:jc w:val="both"/>
        <w:rPr>
          <w:rFonts w:ascii="Arial" w:hAnsi="Arial" w:cs="Arial"/>
          <w:spacing w:val="-3"/>
          <w:lang w:val="es-419"/>
        </w:rPr>
      </w:pPr>
    </w:p>
    <w:p w14:paraId="668D42BB" w14:textId="77777777" w:rsidR="00176C27" w:rsidRDefault="00B26C9E">
      <w:pPr>
        <w:numPr>
          <w:ilvl w:val="0"/>
          <w:numId w:val="146"/>
        </w:numPr>
        <w:tabs>
          <w:tab w:val="left" w:pos="0"/>
        </w:tabs>
        <w:suppressAutoHyphens/>
        <w:spacing w:line="276" w:lineRule="auto"/>
        <w:jc w:val="both"/>
        <w:rPr>
          <w:rFonts w:ascii="Arial" w:hAnsi="Arial" w:cs="Arial"/>
          <w:spacing w:val="-3"/>
        </w:rPr>
      </w:pPr>
      <w:r>
        <w:rPr>
          <w:rFonts w:ascii="Arial" w:hAnsi="Arial" w:cs="Arial"/>
          <w:b/>
          <w:spacing w:val="-3"/>
          <w:u w:val="single"/>
        </w:rPr>
        <w:t>Interruptores Termo magnéticos</w:t>
      </w:r>
      <w:r>
        <w:rPr>
          <w:rFonts w:ascii="Arial" w:hAnsi="Arial" w:cs="Arial"/>
          <w:spacing w:val="-3"/>
        </w:rPr>
        <w:t xml:space="preserve">: </w:t>
      </w:r>
    </w:p>
    <w:p w14:paraId="5445F319" w14:textId="77777777" w:rsidR="00176C27" w:rsidRDefault="00176C27">
      <w:pPr>
        <w:tabs>
          <w:tab w:val="left" w:pos="-1440"/>
          <w:tab w:val="left" w:pos="-720"/>
          <w:tab w:val="left" w:pos="0"/>
          <w:tab w:val="left" w:pos="288"/>
          <w:tab w:val="left" w:pos="720"/>
        </w:tabs>
        <w:suppressAutoHyphens/>
        <w:spacing w:line="276" w:lineRule="auto"/>
        <w:jc w:val="both"/>
        <w:rPr>
          <w:rFonts w:ascii="Arial" w:hAnsi="Arial" w:cs="Arial"/>
          <w:spacing w:val="-3"/>
        </w:rPr>
      </w:pPr>
    </w:p>
    <w:p w14:paraId="1A8BE6E4" w14:textId="77777777" w:rsidR="00176C27" w:rsidRPr="002504EB" w:rsidRDefault="00B26C9E">
      <w:pPr>
        <w:numPr>
          <w:ilvl w:val="0"/>
          <w:numId w:val="147"/>
        </w:numPr>
        <w:tabs>
          <w:tab w:val="left" w:pos="709"/>
          <w:tab w:val="left" w:pos="1440"/>
        </w:tabs>
        <w:suppressAutoHyphens/>
        <w:spacing w:line="276" w:lineRule="auto"/>
        <w:jc w:val="both"/>
        <w:rPr>
          <w:rFonts w:ascii="Arial" w:hAnsi="Arial" w:cs="Arial"/>
          <w:spacing w:val="-3"/>
          <w:lang w:val="es-419"/>
        </w:rPr>
      </w:pPr>
      <w:r w:rsidRPr="002504EB">
        <w:rPr>
          <w:rFonts w:ascii="Arial" w:hAnsi="Arial" w:cs="Arial"/>
          <w:b/>
          <w:spacing w:val="-3"/>
          <w:u w:val="single"/>
          <w:lang w:val="es-419"/>
        </w:rPr>
        <w:t>Interruptores Termo magnéticos</w:t>
      </w:r>
      <w:r w:rsidRPr="002504EB">
        <w:rPr>
          <w:rFonts w:ascii="Arial" w:hAnsi="Arial" w:cs="Arial"/>
          <w:spacing w:val="-3"/>
          <w:lang w:val="es-419"/>
        </w:rPr>
        <w:t>: Los interruptores termo magnéticos indicados en el diagrama de distribución deberán contener la siguiente información mínima:</w:t>
      </w:r>
    </w:p>
    <w:p w14:paraId="04258662" w14:textId="77777777" w:rsidR="00176C27" w:rsidRPr="002504EB" w:rsidRDefault="00176C27">
      <w:pPr>
        <w:tabs>
          <w:tab w:val="left" w:pos="0"/>
        </w:tabs>
        <w:suppressAutoHyphens/>
        <w:spacing w:line="276" w:lineRule="auto"/>
        <w:ind w:left="360"/>
        <w:jc w:val="both"/>
        <w:rPr>
          <w:rFonts w:ascii="Arial" w:hAnsi="Arial" w:cs="Arial"/>
          <w:b/>
          <w:spacing w:val="-3"/>
          <w:u w:val="single"/>
          <w:lang w:val="es-419"/>
        </w:rPr>
      </w:pPr>
    </w:p>
    <w:p w14:paraId="2EA11101" w14:textId="77777777" w:rsidR="00176C27" w:rsidRPr="002504EB" w:rsidRDefault="00B26C9E">
      <w:pPr>
        <w:numPr>
          <w:ilvl w:val="0"/>
          <w:numId w:val="148"/>
        </w:numPr>
        <w:suppressAutoHyphens/>
        <w:spacing w:line="276" w:lineRule="auto"/>
        <w:jc w:val="both"/>
        <w:rPr>
          <w:rFonts w:ascii="Arial" w:hAnsi="Arial" w:cs="Arial"/>
          <w:b/>
          <w:spacing w:val="-3"/>
          <w:u w:val="single"/>
          <w:lang w:val="es-419"/>
        </w:rPr>
      </w:pPr>
      <w:r w:rsidRPr="002504EB">
        <w:rPr>
          <w:rFonts w:ascii="Arial" w:hAnsi="Arial" w:cs="Arial"/>
          <w:b/>
          <w:spacing w:val="-3"/>
          <w:u w:val="single"/>
          <w:lang w:val="es-419"/>
        </w:rPr>
        <w:t>Distribución de Carga de los Tableros Eléctricos:</w:t>
      </w:r>
    </w:p>
    <w:p w14:paraId="74161E10"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0F8C4FB1" w14:textId="77777777" w:rsidR="00176C27" w:rsidRPr="002504EB" w:rsidRDefault="00B26C9E">
      <w:pPr>
        <w:numPr>
          <w:ilvl w:val="0"/>
          <w:numId w:val="149"/>
        </w:numPr>
        <w:tabs>
          <w:tab w:val="left" w:pos="709"/>
          <w:tab w:val="left" w:pos="1440"/>
        </w:tabs>
        <w:suppressAutoHyphens/>
        <w:spacing w:line="276" w:lineRule="auto"/>
        <w:jc w:val="both"/>
        <w:rPr>
          <w:rFonts w:ascii="Arial" w:hAnsi="Arial" w:cs="Arial"/>
          <w:spacing w:val="-3"/>
          <w:lang w:val="es-419"/>
        </w:rPr>
      </w:pPr>
      <w:r w:rsidRPr="002504EB">
        <w:rPr>
          <w:rFonts w:ascii="Arial" w:hAnsi="Arial" w:cs="Arial"/>
          <w:spacing w:val="-3"/>
          <w:lang w:val="es-419"/>
        </w:rPr>
        <w:t>Cuadros de Distribución: Se confeccionará un cuadro por cada tablero eléctrico de distribución diseñado y se presentará en el formato indicado.</w:t>
      </w:r>
    </w:p>
    <w:p w14:paraId="14D9E0CA" w14:textId="77777777" w:rsidR="00176C27" w:rsidRPr="002504EB" w:rsidRDefault="00B26C9E">
      <w:pPr>
        <w:numPr>
          <w:ilvl w:val="0"/>
          <w:numId w:val="150"/>
        </w:numPr>
        <w:tabs>
          <w:tab w:val="left" w:pos="709"/>
          <w:tab w:val="left" w:pos="1440"/>
        </w:tabs>
        <w:suppressAutoHyphens/>
        <w:spacing w:line="276" w:lineRule="auto"/>
        <w:jc w:val="both"/>
        <w:rPr>
          <w:rFonts w:ascii="Arial" w:hAnsi="Arial" w:cs="Arial"/>
          <w:spacing w:val="-3"/>
          <w:lang w:val="es-419"/>
        </w:rPr>
      </w:pPr>
      <w:r w:rsidRPr="002504EB">
        <w:rPr>
          <w:rFonts w:ascii="Arial" w:hAnsi="Arial" w:cs="Arial"/>
          <w:spacing w:val="-3"/>
          <w:lang w:val="es-419"/>
        </w:rPr>
        <w:t>Cuadros de Alimentación:  El cuadro deberá contener la siguiente información mínima:</w:t>
      </w:r>
      <w:r w:rsidRPr="002504EB">
        <w:rPr>
          <w:rFonts w:ascii="Arial" w:hAnsi="Arial" w:cs="Arial"/>
          <w:spacing w:val="-3"/>
          <w:lang w:val="es-419"/>
        </w:rPr>
        <w:tab/>
      </w:r>
    </w:p>
    <w:p w14:paraId="059174A9" w14:textId="77777777" w:rsidR="00176C27" w:rsidRPr="002504EB" w:rsidRDefault="00176C27">
      <w:pPr>
        <w:tabs>
          <w:tab w:val="left" w:pos="720"/>
          <w:tab w:val="left" w:pos="1440"/>
        </w:tabs>
        <w:suppressAutoHyphens/>
        <w:spacing w:line="276" w:lineRule="auto"/>
        <w:ind w:left="1418" w:hanging="1418"/>
        <w:jc w:val="both"/>
        <w:rPr>
          <w:rFonts w:ascii="Arial" w:hAnsi="Arial" w:cs="Arial"/>
          <w:b/>
          <w:bCs/>
          <w:spacing w:val="-3"/>
          <w:u w:val="single"/>
          <w:lang w:val="es-419"/>
        </w:rPr>
      </w:pPr>
    </w:p>
    <w:p w14:paraId="3835319D" w14:textId="77777777" w:rsidR="00176C27" w:rsidRDefault="00B26C9E">
      <w:pPr>
        <w:numPr>
          <w:ilvl w:val="0"/>
          <w:numId w:val="151"/>
        </w:numPr>
        <w:suppressAutoHyphens/>
        <w:spacing w:line="276" w:lineRule="auto"/>
        <w:ind w:hanging="720"/>
        <w:jc w:val="both"/>
        <w:rPr>
          <w:rFonts w:ascii="Arial" w:hAnsi="Arial" w:cs="Arial"/>
          <w:spacing w:val="-3"/>
        </w:rPr>
      </w:pPr>
      <w:r w:rsidRPr="002504EB">
        <w:rPr>
          <w:rFonts w:ascii="Arial" w:hAnsi="Arial" w:cs="Arial"/>
          <w:b/>
          <w:spacing w:val="-3"/>
          <w:u w:val="single"/>
          <w:lang w:val="es-419"/>
        </w:rPr>
        <w:t>Resumen General de Carga: Se presentará un resumen completo de la carga</w:t>
      </w:r>
      <w:r w:rsidRPr="002504EB">
        <w:rPr>
          <w:rFonts w:ascii="Arial" w:hAnsi="Arial" w:cs="Arial"/>
          <w:spacing w:val="-3"/>
          <w:lang w:val="es-419"/>
        </w:rPr>
        <w:t xml:space="preserve"> eléctrica, incluyendo la carga instalada, la carga de reserva, la carga </w:t>
      </w:r>
      <w:r w:rsidRPr="002504EB">
        <w:rPr>
          <w:rFonts w:ascii="Arial" w:hAnsi="Arial" w:cs="Arial"/>
          <w:spacing w:val="-3"/>
          <w:lang w:val="es-419"/>
        </w:rPr>
        <w:lastRenderedPageBreak/>
        <w:t xml:space="preserve">total del sistema en KVA y AMPS y el tamaño de la acometida, indicando si es aérea o subterránea. </w:t>
      </w:r>
      <w:r>
        <w:rPr>
          <w:rFonts w:ascii="Arial" w:hAnsi="Arial" w:cs="Arial"/>
          <w:spacing w:val="-3"/>
        </w:rPr>
        <w:t>Se deberá detallar por escrito la siguiente información:</w:t>
      </w:r>
    </w:p>
    <w:p w14:paraId="6BBD330B" w14:textId="77777777" w:rsidR="00176C27" w:rsidRDefault="00176C27">
      <w:pPr>
        <w:tabs>
          <w:tab w:val="left" w:pos="0"/>
        </w:tabs>
        <w:suppressAutoHyphens/>
        <w:spacing w:line="276" w:lineRule="auto"/>
        <w:ind w:left="349" w:hanging="709"/>
        <w:jc w:val="both"/>
        <w:rPr>
          <w:rFonts w:ascii="Arial" w:hAnsi="Arial" w:cs="Arial"/>
          <w:spacing w:val="-3"/>
        </w:rPr>
      </w:pPr>
    </w:p>
    <w:p w14:paraId="545C131F" w14:textId="77777777" w:rsidR="00176C27" w:rsidRPr="002504EB" w:rsidRDefault="00B26C9E">
      <w:pPr>
        <w:numPr>
          <w:ilvl w:val="0"/>
          <w:numId w:val="152"/>
        </w:numPr>
        <w:suppressAutoHyphens/>
        <w:spacing w:line="276" w:lineRule="auto"/>
        <w:jc w:val="both"/>
        <w:rPr>
          <w:rFonts w:ascii="Arial" w:hAnsi="Arial" w:cs="Arial"/>
          <w:spacing w:val="-3"/>
          <w:lang w:val="es-419"/>
        </w:rPr>
      </w:pPr>
      <w:r w:rsidRPr="002504EB">
        <w:rPr>
          <w:rFonts w:ascii="Arial" w:hAnsi="Arial" w:cs="Arial"/>
          <w:b/>
          <w:bCs/>
          <w:spacing w:val="-3"/>
          <w:lang w:val="es-419"/>
        </w:rPr>
        <w:t xml:space="preserve"> </w:t>
      </w:r>
      <w:r w:rsidRPr="002504EB">
        <w:rPr>
          <w:rFonts w:ascii="Arial" w:hAnsi="Arial" w:cs="Arial"/>
          <w:b/>
          <w:bCs/>
          <w:spacing w:val="-3"/>
          <w:u w:val="single"/>
          <w:lang w:val="es-419"/>
        </w:rPr>
        <w:t>Cuadro de Luminarias</w:t>
      </w:r>
      <w:r w:rsidRPr="002504EB">
        <w:rPr>
          <w:rFonts w:ascii="Arial" w:hAnsi="Arial" w:cs="Arial"/>
          <w:spacing w:val="-3"/>
          <w:lang w:val="es-419"/>
        </w:rPr>
        <w:t>: Se presentará un cuadro de luminarias, indicando la descripción y características de cada tipo de lámparas señaladas en el plano.</w:t>
      </w:r>
    </w:p>
    <w:p w14:paraId="6B567C47" w14:textId="77777777" w:rsidR="00176C27" w:rsidRPr="002504EB" w:rsidRDefault="00176C27">
      <w:pPr>
        <w:suppressAutoHyphens/>
        <w:spacing w:line="276" w:lineRule="auto"/>
        <w:ind w:left="360" w:hanging="349"/>
        <w:jc w:val="both"/>
        <w:rPr>
          <w:rFonts w:ascii="Arial" w:hAnsi="Arial" w:cs="Arial"/>
          <w:b/>
          <w:bCs/>
          <w:spacing w:val="-3"/>
          <w:lang w:val="es-419"/>
        </w:rPr>
      </w:pPr>
    </w:p>
    <w:p w14:paraId="6FEA9ED6" w14:textId="77777777" w:rsidR="00176C27" w:rsidRPr="002504EB" w:rsidRDefault="00B26C9E">
      <w:pPr>
        <w:numPr>
          <w:ilvl w:val="0"/>
          <w:numId w:val="152"/>
        </w:numPr>
        <w:suppressAutoHyphens/>
        <w:spacing w:line="276" w:lineRule="auto"/>
        <w:jc w:val="both"/>
        <w:rPr>
          <w:rFonts w:ascii="Arial" w:hAnsi="Arial" w:cs="Arial"/>
          <w:spacing w:val="-3"/>
          <w:lang w:val="es-419"/>
        </w:rPr>
      </w:pPr>
      <w:r w:rsidRPr="002504EB">
        <w:rPr>
          <w:rFonts w:ascii="Arial" w:hAnsi="Arial" w:cs="Arial"/>
          <w:b/>
          <w:bCs/>
          <w:spacing w:val="-3"/>
          <w:u w:val="single"/>
          <w:lang w:val="es-419"/>
        </w:rPr>
        <w:t>Rayado Esquemático</w:t>
      </w:r>
      <w:r w:rsidRPr="002504EB">
        <w:rPr>
          <w:rFonts w:ascii="Arial" w:hAnsi="Arial" w:cs="Arial"/>
          <w:spacing w:val="-3"/>
          <w:u w:val="single"/>
          <w:lang w:val="es-419"/>
        </w:rPr>
        <w:t>:</w:t>
      </w:r>
      <w:r w:rsidRPr="002504EB">
        <w:rPr>
          <w:rFonts w:ascii="Arial" w:hAnsi="Arial" w:cs="Arial"/>
          <w:spacing w:val="-3"/>
          <w:lang w:val="es-419"/>
        </w:rPr>
        <w:t xml:space="preserve"> El rayado esquemático, así como sus cuadros de símbolos o de detalles, se hará en una hoja independiente, por planta, con las siguientes especificaciones.</w:t>
      </w:r>
    </w:p>
    <w:p w14:paraId="16DC5914" w14:textId="77777777" w:rsidR="00176C27" w:rsidRPr="002504EB" w:rsidRDefault="00176C27">
      <w:pPr>
        <w:tabs>
          <w:tab w:val="left" w:pos="0"/>
        </w:tabs>
        <w:suppressAutoHyphens/>
        <w:spacing w:line="276" w:lineRule="auto"/>
        <w:ind w:left="349" w:hanging="709"/>
        <w:jc w:val="both"/>
        <w:rPr>
          <w:rFonts w:ascii="Arial" w:hAnsi="Arial" w:cs="Arial"/>
          <w:spacing w:val="-3"/>
          <w:lang w:val="es-419"/>
        </w:rPr>
      </w:pPr>
    </w:p>
    <w:p w14:paraId="1E5205F2" w14:textId="77777777" w:rsidR="00176C27" w:rsidRPr="002504EB" w:rsidRDefault="00B26C9E">
      <w:pPr>
        <w:numPr>
          <w:ilvl w:val="0"/>
          <w:numId w:val="152"/>
        </w:numPr>
        <w:tabs>
          <w:tab w:val="left" w:pos="0"/>
        </w:tabs>
        <w:suppressAutoHyphens/>
        <w:spacing w:line="276" w:lineRule="auto"/>
        <w:jc w:val="both"/>
        <w:rPr>
          <w:rFonts w:ascii="Arial" w:hAnsi="Arial" w:cs="Arial"/>
          <w:spacing w:val="-3"/>
          <w:lang w:val="es-419"/>
        </w:rPr>
      </w:pPr>
      <w:r w:rsidRPr="002504EB">
        <w:rPr>
          <w:rFonts w:ascii="Arial" w:hAnsi="Arial" w:cs="Arial"/>
          <w:b/>
          <w:bCs/>
          <w:spacing w:val="-3"/>
          <w:u w:val="single"/>
          <w:lang w:val="es-419"/>
        </w:rPr>
        <w:t>Equipos de Alta Tensión</w:t>
      </w:r>
      <w:r w:rsidRPr="002504EB">
        <w:rPr>
          <w:rFonts w:ascii="Arial" w:hAnsi="Arial" w:cs="Arial"/>
          <w:spacing w:val="-3"/>
          <w:u w:val="single"/>
          <w:lang w:val="es-419"/>
        </w:rPr>
        <w:t>:</w:t>
      </w:r>
      <w:r w:rsidRPr="002504EB">
        <w:rPr>
          <w:rFonts w:ascii="Arial" w:hAnsi="Arial" w:cs="Arial"/>
          <w:spacing w:val="-3"/>
          <w:lang w:val="es-419"/>
        </w:rPr>
        <w:t xml:space="preserve"> Cuando se utilice un sistema con voltaje mayor de 600 voltios, se deberá presentar detalles de la instalación en escala no menor de 1:20. Se deberá detallar cada componente del sistema, indicando capacidades, tipos de gabinete, arreglos especiales, etc.</w:t>
      </w:r>
    </w:p>
    <w:p w14:paraId="4BBAD8CC" w14:textId="77777777" w:rsidR="00176C27" w:rsidRPr="002504EB" w:rsidRDefault="00176C27">
      <w:pPr>
        <w:tabs>
          <w:tab w:val="left" w:pos="0"/>
        </w:tabs>
        <w:suppressAutoHyphens/>
        <w:spacing w:line="276" w:lineRule="auto"/>
        <w:ind w:left="349" w:hanging="709"/>
        <w:jc w:val="both"/>
        <w:rPr>
          <w:rFonts w:ascii="Arial" w:hAnsi="Arial" w:cs="Arial"/>
          <w:spacing w:val="-3"/>
          <w:lang w:val="es-419"/>
        </w:rPr>
      </w:pPr>
    </w:p>
    <w:p w14:paraId="5A1BF9AD" w14:textId="77777777" w:rsidR="00176C27" w:rsidRPr="002504EB" w:rsidRDefault="00B26C9E">
      <w:pPr>
        <w:numPr>
          <w:ilvl w:val="0"/>
          <w:numId w:val="152"/>
        </w:numPr>
        <w:tabs>
          <w:tab w:val="left" w:pos="0"/>
        </w:tabs>
        <w:suppressAutoHyphens/>
        <w:spacing w:line="276" w:lineRule="auto"/>
        <w:jc w:val="both"/>
        <w:rPr>
          <w:rFonts w:ascii="Arial" w:hAnsi="Arial" w:cs="Arial"/>
          <w:spacing w:val="-3"/>
          <w:lang w:val="es-419"/>
        </w:rPr>
      </w:pPr>
      <w:r w:rsidRPr="002504EB">
        <w:rPr>
          <w:rFonts w:ascii="Arial" w:hAnsi="Arial" w:cs="Arial"/>
          <w:b/>
          <w:bCs/>
          <w:spacing w:val="-3"/>
          <w:u w:val="single"/>
          <w:lang w:val="es-419"/>
        </w:rPr>
        <w:t>Distribución Eléctrica</w:t>
      </w:r>
      <w:r w:rsidRPr="002504EB">
        <w:rPr>
          <w:rFonts w:ascii="Arial" w:hAnsi="Arial" w:cs="Arial"/>
          <w:spacing w:val="-3"/>
          <w:lang w:val="es-419"/>
        </w:rPr>
        <w:t xml:space="preserve">: La distribución eléctrica se hará sobre la planta o plantas del proyecto, indicando la ubicación de luminarias, tomas DE corriente, interruptores, tableros de carga y de distribución, medidores y de otros elementos especiales del sistema. </w:t>
      </w:r>
    </w:p>
    <w:p w14:paraId="7E464D71"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6A15E1F5" w14:textId="77777777" w:rsidR="00176C27" w:rsidRPr="002504EB" w:rsidRDefault="00B26C9E">
      <w:pPr>
        <w:numPr>
          <w:ilvl w:val="0"/>
          <w:numId w:val="152"/>
        </w:numPr>
        <w:tabs>
          <w:tab w:val="left" w:pos="0"/>
        </w:tabs>
        <w:suppressAutoHyphens/>
        <w:spacing w:line="276" w:lineRule="auto"/>
        <w:jc w:val="both"/>
        <w:rPr>
          <w:rFonts w:ascii="Arial" w:hAnsi="Arial" w:cs="Arial"/>
          <w:spacing w:val="-3"/>
          <w:lang w:val="es-419"/>
        </w:rPr>
      </w:pPr>
      <w:r w:rsidRPr="002504EB">
        <w:rPr>
          <w:rFonts w:ascii="Arial" w:hAnsi="Arial" w:cs="Arial"/>
          <w:b/>
          <w:bCs/>
          <w:spacing w:val="-3"/>
          <w:u w:val="single"/>
          <w:lang w:val="es-419"/>
        </w:rPr>
        <w:t>Circuitos Independientes:</w:t>
      </w:r>
      <w:r w:rsidRPr="002504EB">
        <w:rPr>
          <w:rFonts w:ascii="Arial" w:hAnsi="Arial" w:cs="Arial"/>
          <w:spacing w:val="-3"/>
          <w:lang w:val="es-419"/>
        </w:rPr>
        <w:t xml:space="preserve"> Se indicará como circuito independiente o especial donde se conecten equipos especiales, tales como calentador de agua, autoclave, refrigeradora, secadora, lavadora, aire acondicionado, etc., en vatios estimados en cada uno; Cuando se conocen los datos de placa del equipo, se indicará su valor real de consumo.</w:t>
      </w:r>
    </w:p>
    <w:p w14:paraId="648A6239" w14:textId="77777777" w:rsidR="00176C27" w:rsidRPr="002504EB" w:rsidRDefault="00176C27">
      <w:pPr>
        <w:tabs>
          <w:tab w:val="left" w:pos="-1440"/>
          <w:tab w:val="left" w:pos="-720"/>
          <w:tab w:val="left" w:pos="0"/>
          <w:tab w:val="left" w:pos="288"/>
          <w:tab w:val="left" w:pos="720"/>
        </w:tabs>
        <w:suppressAutoHyphens/>
        <w:spacing w:line="276" w:lineRule="auto"/>
        <w:ind w:left="-120"/>
        <w:jc w:val="both"/>
        <w:rPr>
          <w:rFonts w:ascii="Arial" w:hAnsi="Arial" w:cs="Arial"/>
          <w:spacing w:val="-3"/>
          <w:lang w:val="es-419"/>
        </w:rPr>
      </w:pPr>
    </w:p>
    <w:p w14:paraId="2BE705F7" w14:textId="77777777" w:rsidR="00176C27" w:rsidRDefault="00B26C9E">
      <w:pPr>
        <w:numPr>
          <w:ilvl w:val="0"/>
          <w:numId w:val="152"/>
        </w:numPr>
        <w:tabs>
          <w:tab w:val="left" w:pos="0"/>
        </w:tabs>
        <w:suppressAutoHyphens/>
        <w:spacing w:line="276" w:lineRule="auto"/>
        <w:jc w:val="both"/>
        <w:rPr>
          <w:rFonts w:ascii="Arial" w:hAnsi="Arial" w:cs="Arial"/>
          <w:spacing w:val="-3"/>
        </w:rPr>
      </w:pPr>
      <w:r w:rsidRPr="002504EB">
        <w:rPr>
          <w:rFonts w:ascii="Arial" w:hAnsi="Arial" w:cs="Arial"/>
          <w:b/>
          <w:bCs/>
          <w:spacing w:val="-3"/>
          <w:u w:val="single"/>
          <w:lang w:val="es-419"/>
        </w:rPr>
        <w:t>Gabinetes de Protección</w:t>
      </w:r>
      <w:r w:rsidRPr="002504EB">
        <w:rPr>
          <w:rFonts w:ascii="Arial" w:hAnsi="Arial" w:cs="Arial"/>
          <w:spacing w:val="-3"/>
          <w:lang w:val="es-419"/>
        </w:rPr>
        <w:t xml:space="preserve">: Todo interruptor, tablero o elemento eléctrico expuesto a condiciones desfavorables (lluvia, polvo, gases explosivos, etc.), deberá estar instalado en gabinetes o cubiertas aprobados según Clasificación NEMA.  </w:t>
      </w:r>
      <w:r>
        <w:rPr>
          <w:rFonts w:ascii="Arial" w:hAnsi="Arial" w:cs="Arial"/>
          <w:spacing w:val="-3"/>
        </w:rPr>
        <w:t>Eje. NEMA 3R para lluvia.</w:t>
      </w:r>
    </w:p>
    <w:p w14:paraId="58DCA5BA" w14:textId="77777777" w:rsidR="00176C27" w:rsidRDefault="00176C27">
      <w:pPr>
        <w:tabs>
          <w:tab w:val="left" w:pos="0"/>
        </w:tabs>
        <w:suppressAutoHyphens/>
        <w:spacing w:line="276" w:lineRule="auto"/>
        <w:ind w:left="709" w:hanging="709"/>
        <w:jc w:val="both"/>
        <w:rPr>
          <w:rFonts w:ascii="Arial" w:hAnsi="Arial" w:cs="Arial"/>
          <w:spacing w:val="-3"/>
        </w:rPr>
      </w:pPr>
    </w:p>
    <w:p w14:paraId="23CEB7F9" w14:textId="77777777" w:rsidR="00176C27" w:rsidRPr="002504EB" w:rsidRDefault="00B26C9E">
      <w:pPr>
        <w:numPr>
          <w:ilvl w:val="0"/>
          <w:numId w:val="152"/>
        </w:numPr>
        <w:tabs>
          <w:tab w:val="left" w:pos="0"/>
        </w:tabs>
        <w:suppressAutoHyphens/>
        <w:spacing w:line="276" w:lineRule="auto"/>
        <w:jc w:val="both"/>
        <w:rPr>
          <w:rFonts w:ascii="Arial" w:hAnsi="Arial" w:cs="Arial"/>
          <w:spacing w:val="-3"/>
          <w:lang w:val="es-419"/>
        </w:rPr>
      </w:pPr>
      <w:r w:rsidRPr="002504EB">
        <w:rPr>
          <w:rFonts w:ascii="Arial" w:hAnsi="Arial" w:cs="Arial"/>
          <w:b/>
          <w:bCs/>
          <w:spacing w:val="-3"/>
          <w:u w:val="single"/>
          <w:lang w:val="es-419"/>
        </w:rPr>
        <w:t>Ubicación de Tuberías</w:t>
      </w:r>
      <w:r w:rsidRPr="002504EB">
        <w:rPr>
          <w:rFonts w:ascii="Arial" w:hAnsi="Arial" w:cs="Arial"/>
          <w:spacing w:val="-3"/>
          <w:lang w:val="es-419"/>
        </w:rPr>
        <w:t xml:space="preserve">: La tubería eléctrica alimentadora de edificaciones, deberán estar ubicadas en áreas de uso común, tales como pasillos, escaleras, azoteas o utilizar ductos especiales verticales.   </w:t>
      </w:r>
    </w:p>
    <w:p w14:paraId="4C749868" w14:textId="77777777" w:rsidR="00176C27" w:rsidRDefault="00176C27">
      <w:pPr>
        <w:ind w:left="720"/>
        <w:contextualSpacing/>
        <w:rPr>
          <w:rFonts w:ascii="Arial" w:hAnsi="Arial" w:cs="Arial"/>
          <w:b/>
          <w:bCs/>
          <w:spacing w:val="-3"/>
          <w:u w:val="single"/>
          <w:lang w:val="es-ES"/>
        </w:rPr>
      </w:pPr>
    </w:p>
    <w:p w14:paraId="3007BC87" w14:textId="77777777" w:rsidR="00176C27" w:rsidRPr="002504EB" w:rsidRDefault="00B26C9E">
      <w:pPr>
        <w:numPr>
          <w:ilvl w:val="0"/>
          <w:numId w:val="152"/>
        </w:numPr>
        <w:tabs>
          <w:tab w:val="left" w:pos="0"/>
        </w:tabs>
        <w:suppressAutoHyphens/>
        <w:spacing w:line="276" w:lineRule="auto"/>
        <w:jc w:val="both"/>
        <w:rPr>
          <w:rFonts w:ascii="Arial" w:hAnsi="Arial" w:cs="Arial"/>
          <w:spacing w:val="-3"/>
          <w:lang w:val="es-419"/>
        </w:rPr>
      </w:pPr>
      <w:r w:rsidRPr="002504EB">
        <w:rPr>
          <w:rFonts w:ascii="Arial" w:hAnsi="Arial" w:cs="Arial"/>
          <w:b/>
          <w:bCs/>
          <w:spacing w:val="-3"/>
          <w:u w:val="single"/>
          <w:lang w:val="es-419"/>
        </w:rPr>
        <w:t>Instalación de Luminarias</w:t>
      </w:r>
      <w:r w:rsidRPr="002504EB">
        <w:rPr>
          <w:rFonts w:ascii="Arial" w:hAnsi="Arial" w:cs="Arial"/>
          <w:spacing w:val="-3"/>
          <w:lang w:val="es-419"/>
        </w:rPr>
        <w:t xml:space="preserve">: Todas las luminarias deberán llevar una cajilla independiente instalada en la estructura. Las luminarias instaladas en el cielo raso deberán ser alimentadas separadamente, con una conexión flexible no mayor de 2.00 metros de longitud. Se debe el detalle de conexión de la lámpara, en donde se indique la caja en la losa o estructura del techo, la caja en cielo raso en donde se conectará la lámpara, también se debe indicar la tubería metálica flexible que unirá ambas cajas </w:t>
      </w:r>
    </w:p>
    <w:p w14:paraId="33D84C5A"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0BF5F336" w14:textId="77777777" w:rsidR="00176C27" w:rsidRPr="002504EB" w:rsidRDefault="00B26C9E">
      <w:pPr>
        <w:numPr>
          <w:ilvl w:val="0"/>
          <w:numId w:val="152"/>
        </w:numPr>
        <w:tabs>
          <w:tab w:val="left" w:pos="0"/>
        </w:tabs>
        <w:suppressAutoHyphens/>
        <w:spacing w:line="276" w:lineRule="auto"/>
        <w:jc w:val="both"/>
        <w:rPr>
          <w:rFonts w:ascii="Arial" w:hAnsi="Arial" w:cs="Arial"/>
          <w:spacing w:val="-3"/>
          <w:lang w:val="es-419"/>
        </w:rPr>
      </w:pPr>
      <w:r w:rsidRPr="002504EB">
        <w:rPr>
          <w:rFonts w:ascii="Arial" w:hAnsi="Arial" w:cs="Arial"/>
          <w:b/>
          <w:bCs/>
          <w:spacing w:val="-3"/>
          <w:u w:val="single"/>
          <w:lang w:val="es-419"/>
        </w:rPr>
        <w:t>Continuidad de Tierra:</w:t>
      </w:r>
      <w:r w:rsidRPr="002504EB">
        <w:rPr>
          <w:rFonts w:ascii="Arial" w:hAnsi="Arial" w:cs="Arial"/>
          <w:spacing w:val="-3"/>
          <w:lang w:val="es-419"/>
        </w:rPr>
        <w:t xml:space="preserve"> Toda la tubería eléctrica no metálica (por ejemplo PVC), deberá llevar un alambre desnudo de continuidad de tierra, de calibre según el artículo 250 del NEC.      </w:t>
      </w:r>
    </w:p>
    <w:p w14:paraId="75802246" w14:textId="77777777" w:rsidR="00176C27" w:rsidRPr="002504EB" w:rsidRDefault="00176C27">
      <w:pPr>
        <w:tabs>
          <w:tab w:val="left" w:pos="0"/>
        </w:tabs>
        <w:suppressAutoHyphens/>
        <w:spacing w:line="276" w:lineRule="auto"/>
        <w:ind w:left="709" w:hanging="709"/>
        <w:jc w:val="both"/>
        <w:rPr>
          <w:rFonts w:ascii="Arial" w:hAnsi="Arial" w:cs="Arial"/>
          <w:spacing w:val="-3"/>
          <w:lang w:val="es-419"/>
        </w:rPr>
      </w:pPr>
    </w:p>
    <w:p w14:paraId="4FAFD875" w14:textId="77777777" w:rsidR="00176C27" w:rsidRPr="002504EB" w:rsidRDefault="00B26C9E">
      <w:pPr>
        <w:numPr>
          <w:ilvl w:val="0"/>
          <w:numId w:val="152"/>
        </w:numPr>
        <w:tabs>
          <w:tab w:val="left" w:pos="0"/>
        </w:tabs>
        <w:suppressAutoHyphens/>
        <w:spacing w:line="276" w:lineRule="auto"/>
        <w:jc w:val="both"/>
        <w:rPr>
          <w:rFonts w:ascii="Arial" w:hAnsi="Arial" w:cs="Arial"/>
          <w:spacing w:val="-3"/>
          <w:lang w:val="es-419"/>
        </w:rPr>
      </w:pPr>
      <w:r w:rsidRPr="002504EB">
        <w:rPr>
          <w:rFonts w:ascii="Arial" w:hAnsi="Arial" w:cs="Arial"/>
          <w:b/>
          <w:bCs/>
          <w:spacing w:val="-3"/>
          <w:u w:val="single"/>
          <w:lang w:val="es-419"/>
        </w:rPr>
        <w:t>Protección de Cajas y Tuberías</w:t>
      </w:r>
      <w:r w:rsidRPr="002504EB">
        <w:rPr>
          <w:rFonts w:ascii="Arial" w:hAnsi="Arial" w:cs="Arial"/>
          <w:spacing w:val="-3"/>
          <w:lang w:val="es-419"/>
        </w:rPr>
        <w:t>: Las cajillas y cajas de paso deberán ser pintadas con anticorrosivo.  Las tuberías metálicas que van directamente enterradas deberán ser pintadas con pintura asfáltica (bituminosa).</w:t>
      </w:r>
    </w:p>
    <w:p w14:paraId="280FD241" w14:textId="77777777" w:rsidR="00176C27" w:rsidRPr="002504EB" w:rsidRDefault="00176C27">
      <w:pPr>
        <w:tabs>
          <w:tab w:val="left" w:pos="0"/>
        </w:tabs>
        <w:suppressAutoHyphens/>
        <w:spacing w:line="276" w:lineRule="auto"/>
        <w:ind w:left="709" w:hanging="709"/>
        <w:jc w:val="both"/>
        <w:rPr>
          <w:rFonts w:ascii="Arial" w:hAnsi="Arial" w:cs="Arial"/>
          <w:spacing w:val="-3"/>
          <w:lang w:val="es-419"/>
        </w:rPr>
      </w:pPr>
    </w:p>
    <w:p w14:paraId="0201C19D" w14:textId="77777777" w:rsidR="00176C27" w:rsidRPr="002504EB" w:rsidRDefault="00B26C9E">
      <w:pPr>
        <w:numPr>
          <w:ilvl w:val="0"/>
          <w:numId w:val="152"/>
        </w:numPr>
        <w:tabs>
          <w:tab w:val="left" w:pos="0"/>
        </w:tabs>
        <w:suppressAutoHyphens/>
        <w:spacing w:line="276" w:lineRule="auto"/>
        <w:jc w:val="both"/>
        <w:rPr>
          <w:rFonts w:ascii="Arial" w:hAnsi="Arial" w:cs="Arial"/>
          <w:spacing w:val="-3"/>
          <w:lang w:val="es-419"/>
        </w:rPr>
      </w:pPr>
      <w:r w:rsidRPr="002504EB">
        <w:rPr>
          <w:rFonts w:ascii="Arial" w:hAnsi="Arial" w:cs="Arial"/>
          <w:b/>
          <w:bCs/>
          <w:spacing w:val="-3"/>
          <w:u w:val="single"/>
          <w:lang w:val="es-419"/>
        </w:rPr>
        <w:t>Planta Eléctrica de Emergencia</w:t>
      </w:r>
      <w:r w:rsidRPr="002504EB">
        <w:rPr>
          <w:rFonts w:ascii="Arial" w:hAnsi="Arial" w:cs="Arial"/>
          <w:spacing w:val="-3"/>
          <w:lang w:val="es-419"/>
        </w:rPr>
        <w:t xml:space="preserve">: La instalación deberá contar con plantas eléctricas de emergencias, tanto para las áreas de apoyo, como para los ambientes de atención de pacientes. </w:t>
      </w:r>
    </w:p>
    <w:p w14:paraId="186D47C7" w14:textId="77777777" w:rsidR="00176C27" w:rsidRDefault="00176C27">
      <w:pPr>
        <w:spacing w:line="276" w:lineRule="auto"/>
        <w:ind w:left="720"/>
        <w:contextualSpacing/>
        <w:rPr>
          <w:rFonts w:ascii="Arial" w:hAnsi="Arial" w:cs="Arial"/>
          <w:spacing w:val="-3"/>
          <w:lang w:val="es-ES"/>
        </w:rPr>
      </w:pPr>
    </w:p>
    <w:p w14:paraId="3367696C" w14:textId="77777777" w:rsidR="00176C27" w:rsidRPr="002504EB" w:rsidRDefault="00B26C9E">
      <w:pPr>
        <w:numPr>
          <w:ilvl w:val="0"/>
          <w:numId w:val="152"/>
        </w:numPr>
        <w:tabs>
          <w:tab w:val="left" w:pos="0"/>
        </w:tabs>
        <w:suppressAutoHyphens/>
        <w:spacing w:line="276" w:lineRule="auto"/>
        <w:jc w:val="both"/>
        <w:rPr>
          <w:rFonts w:ascii="Arial" w:hAnsi="Arial" w:cs="Arial"/>
          <w:spacing w:val="-3"/>
          <w:lang w:val="es-419"/>
        </w:rPr>
      </w:pPr>
      <w:r w:rsidRPr="002504EB">
        <w:rPr>
          <w:rFonts w:ascii="Arial" w:hAnsi="Arial" w:cs="Arial"/>
          <w:b/>
          <w:spacing w:val="-3"/>
          <w:u w:val="single"/>
          <w:lang w:val="es-419"/>
        </w:rPr>
        <w:t xml:space="preserve">Fuente </w:t>
      </w:r>
      <w:r w:rsidRPr="002504EB">
        <w:rPr>
          <w:rFonts w:ascii="Arial" w:hAnsi="Arial" w:cs="Arial"/>
          <w:spacing w:val="-3"/>
          <w:lang w:val="es-419"/>
        </w:rPr>
        <w:t xml:space="preserve"> </w:t>
      </w:r>
      <w:r w:rsidRPr="002504EB">
        <w:rPr>
          <w:rFonts w:ascii="Arial" w:hAnsi="Arial" w:cs="Arial"/>
          <w:b/>
          <w:spacing w:val="-3"/>
          <w:u w:val="single"/>
          <w:lang w:val="es-419"/>
        </w:rPr>
        <w:t>alterna de energía eléctrica</w:t>
      </w:r>
      <w:r w:rsidRPr="002504EB">
        <w:rPr>
          <w:rFonts w:ascii="Arial" w:hAnsi="Arial" w:cs="Arial"/>
          <w:spacing w:val="-3"/>
          <w:u w:val="single"/>
          <w:lang w:val="es-419"/>
        </w:rPr>
        <w:t xml:space="preserve">. </w:t>
      </w:r>
      <w:r w:rsidRPr="002504EB">
        <w:rPr>
          <w:rFonts w:ascii="Arial" w:hAnsi="Arial" w:cs="Arial"/>
          <w:spacing w:val="-3"/>
          <w:lang w:val="es-419"/>
        </w:rPr>
        <w:t xml:space="preserve">Estas deben fuentes de energía propia del área como lo son: Energía térmica y fotovoltaica ambas provenientes del sol, eólica y cualquier otra fuente propia del área </w:t>
      </w:r>
    </w:p>
    <w:p w14:paraId="214433B2" w14:textId="77777777" w:rsidR="00176C27" w:rsidRPr="002504EB" w:rsidRDefault="00176C27">
      <w:pPr>
        <w:tabs>
          <w:tab w:val="left" w:pos="0"/>
        </w:tabs>
        <w:suppressAutoHyphens/>
        <w:spacing w:line="276" w:lineRule="auto"/>
        <w:ind w:left="709" w:hanging="709"/>
        <w:jc w:val="both"/>
        <w:rPr>
          <w:rFonts w:ascii="Arial" w:hAnsi="Arial" w:cs="Arial"/>
          <w:spacing w:val="-3"/>
          <w:lang w:val="es-419"/>
        </w:rPr>
      </w:pPr>
    </w:p>
    <w:p w14:paraId="507FF6E0" w14:textId="77777777" w:rsidR="00176C27" w:rsidRPr="002504EB" w:rsidRDefault="00B26C9E">
      <w:pPr>
        <w:numPr>
          <w:ilvl w:val="0"/>
          <w:numId w:val="152"/>
        </w:numPr>
        <w:tabs>
          <w:tab w:val="left" w:pos="0"/>
        </w:tabs>
        <w:suppressAutoHyphens/>
        <w:spacing w:line="276" w:lineRule="auto"/>
        <w:jc w:val="both"/>
        <w:rPr>
          <w:rFonts w:ascii="Arial" w:hAnsi="Arial" w:cs="Arial"/>
          <w:spacing w:val="-3"/>
          <w:lang w:val="es-419"/>
        </w:rPr>
      </w:pPr>
      <w:r w:rsidRPr="002504EB">
        <w:rPr>
          <w:rFonts w:ascii="Arial" w:hAnsi="Arial" w:cs="Arial"/>
          <w:b/>
          <w:bCs/>
          <w:spacing w:val="-3"/>
          <w:u w:val="single"/>
          <w:lang w:val="es-419"/>
        </w:rPr>
        <w:t>Alimentación de Unidades de Aire Acondicionado</w:t>
      </w:r>
      <w:r w:rsidRPr="002504EB">
        <w:rPr>
          <w:rFonts w:ascii="Arial" w:hAnsi="Arial" w:cs="Arial"/>
          <w:spacing w:val="-3"/>
          <w:lang w:val="es-419"/>
        </w:rPr>
        <w:t xml:space="preserve">: Se deberá incluir un diagrama de alimentación eléctrica y de control de las unidades de aire acondicionado Central, bombas, etc.   El sistema de aire acondicionado central deberá contar con centro de control de motores centralizados en gabinetes exclusivos para tal  fin, el cual debe aparecer en los planos. </w:t>
      </w:r>
    </w:p>
    <w:p w14:paraId="582EC697"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1585792E" w14:textId="77777777" w:rsidR="00176C27" w:rsidRPr="002504EB" w:rsidRDefault="00B26C9E">
      <w:pPr>
        <w:numPr>
          <w:ilvl w:val="0"/>
          <w:numId w:val="152"/>
        </w:numPr>
        <w:tabs>
          <w:tab w:val="left" w:pos="0"/>
        </w:tabs>
        <w:suppressAutoHyphens/>
        <w:spacing w:line="276" w:lineRule="auto"/>
        <w:jc w:val="both"/>
        <w:rPr>
          <w:rFonts w:ascii="Arial" w:hAnsi="Arial" w:cs="Arial"/>
          <w:spacing w:val="-3"/>
          <w:lang w:val="es-419"/>
        </w:rPr>
      </w:pPr>
      <w:r w:rsidRPr="002504EB">
        <w:rPr>
          <w:rFonts w:ascii="Arial" w:hAnsi="Arial" w:cs="Arial"/>
          <w:b/>
          <w:bCs/>
          <w:spacing w:val="-3"/>
          <w:u w:val="single"/>
          <w:lang w:val="es-419"/>
        </w:rPr>
        <w:t>Alimentación de Otros Equipos de Potencia</w:t>
      </w:r>
      <w:r w:rsidRPr="002504EB">
        <w:rPr>
          <w:rFonts w:ascii="Arial" w:hAnsi="Arial" w:cs="Arial"/>
          <w:spacing w:val="-3"/>
          <w:lang w:val="es-419"/>
        </w:rPr>
        <w:t>: Se presentará el diagrama de alimentación eléctrica de todo equipo eléctrico de potencia que forme parte de la instalación, tales como compresores, bombas, Rayos X, Ultrasonido, etc.</w:t>
      </w:r>
    </w:p>
    <w:p w14:paraId="3C86A9E2" w14:textId="77777777" w:rsidR="00176C27" w:rsidRPr="002504EB" w:rsidRDefault="00176C27">
      <w:pPr>
        <w:tabs>
          <w:tab w:val="left" w:pos="0"/>
        </w:tabs>
        <w:suppressAutoHyphens/>
        <w:spacing w:line="276" w:lineRule="auto"/>
        <w:ind w:left="709" w:hanging="709"/>
        <w:jc w:val="both"/>
        <w:rPr>
          <w:rFonts w:ascii="Arial" w:hAnsi="Arial" w:cs="Arial"/>
          <w:spacing w:val="-3"/>
          <w:lang w:val="es-419"/>
        </w:rPr>
      </w:pPr>
    </w:p>
    <w:p w14:paraId="15302A95" w14:textId="77777777" w:rsidR="00176C27" w:rsidRPr="002504EB" w:rsidRDefault="00B26C9E">
      <w:pPr>
        <w:numPr>
          <w:ilvl w:val="0"/>
          <w:numId w:val="152"/>
        </w:numPr>
        <w:tabs>
          <w:tab w:val="left" w:pos="-1440"/>
          <w:tab w:val="left" w:pos="-720"/>
          <w:tab w:val="left" w:pos="0"/>
          <w:tab w:val="left" w:pos="288"/>
        </w:tabs>
        <w:suppressAutoHyphens/>
        <w:spacing w:line="276" w:lineRule="auto"/>
        <w:jc w:val="both"/>
        <w:rPr>
          <w:rFonts w:ascii="Arial" w:hAnsi="Arial" w:cs="Arial"/>
          <w:b/>
          <w:bCs/>
          <w:spacing w:val="-3"/>
          <w:lang w:val="es-419"/>
        </w:rPr>
      </w:pPr>
      <w:r w:rsidRPr="002504EB">
        <w:rPr>
          <w:rFonts w:ascii="Arial" w:hAnsi="Arial" w:cs="Arial"/>
          <w:b/>
          <w:bCs/>
          <w:spacing w:val="-3"/>
          <w:u w:val="single"/>
          <w:lang w:val="es-419"/>
        </w:rPr>
        <w:t xml:space="preserve">Sistema de Protección Contra Rayos:  </w:t>
      </w:r>
      <w:r w:rsidRPr="002504EB">
        <w:rPr>
          <w:rFonts w:ascii="Arial" w:hAnsi="Arial" w:cs="Arial"/>
          <w:spacing w:val="-3"/>
          <w:lang w:val="es-419"/>
        </w:rPr>
        <w:t xml:space="preserve"> Se presentará el diseño del sistema de protección contra rayos, con todos sus detalles y especificaciones, que brinde protección efectiva a toda la instalación, a fin de evitar daños por descargas eléctricas directas. </w:t>
      </w:r>
    </w:p>
    <w:p w14:paraId="73DE43AF"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b/>
          <w:bCs/>
          <w:spacing w:val="-3"/>
          <w:lang w:val="es-419"/>
        </w:rPr>
      </w:pPr>
    </w:p>
    <w:p w14:paraId="30D77B33" w14:textId="77777777" w:rsidR="00176C27" w:rsidRPr="002504EB" w:rsidRDefault="00B26C9E">
      <w:pPr>
        <w:tabs>
          <w:tab w:val="left" w:pos="-1440"/>
          <w:tab w:val="left" w:pos="-720"/>
          <w:tab w:val="left" w:pos="0"/>
          <w:tab w:val="left" w:pos="288"/>
          <w:tab w:val="left" w:pos="720"/>
        </w:tabs>
        <w:suppressAutoHyphens/>
        <w:spacing w:line="276" w:lineRule="auto"/>
        <w:ind w:left="288"/>
        <w:jc w:val="both"/>
        <w:rPr>
          <w:rFonts w:ascii="Arial" w:hAnsi="Arial" w:cs="Arial"/>
          <w:b/>
          <w:spacing w:val="-3"/>
          <w:lang w:val="es-419"/>
        </w:rPr>
      </w:pPr>
      <w:r w:rsidRPr="002504EB">
        <w:rPr>
          <w:rFonts w:ascii="Arial" w:hAnsi="Arial" w:cs="Arial"/>
          <w:b/>
          <w:spacing w:val="-3"/>
          <w:lang w:val="es-419"/>
        </w:rPr>
        <w:t>c.- REQUISITOS PARA LA ELABORACION DE PLANOS DE PLANTA ELECTRICA DE EMERGENCIA</w:t>
      </w:r>
    </w:p>
    <w:p w14:paraId="559E1949"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2D3CE37B" w14:textId="77777777" w:rsidR="00176C27" w:rsidRPr="002504EB" w:rsidRDefault="00B26C9E">
      <w:pPr>
        <w:numPr>
          <w:ilvl w:val="0"/>
          <w:numId w:val="153"/>
        </w:numPr>
        <w:tabs>
          <w:tab w:val="left" w:pos="-1440"/>
          <w:tab w:val="left" w:pos="-720"/>
          <w:tab w:val="left" w:pos="0"/>
          <w:tab w:val="left" w:pos="288"/>
        </w:tabs>
        <w:suppressAutoHyphens/>
        <w:spacing w:line="276" w:lineRule="auto"/>
        <w:jc w:val="both"/>
        <w:rPr>
          <w:rFonts w:ascii="Arial" w:hAnsi="Arial" w:cs="Arial"/>
          <w:spacing w:val="-3"/>
          <w:lang w:val="es-419"/>
        </w:rPr>
      </w:pPr>
      <w:r w:rsidRPr="002504EB">
        <w:rPr>
          <w:rFonts w:ascii="Arial" w:hAnsi="Arial" w:cs="Arial"/>
          <w:b/>
          <w:spacing w:val="-3"/>
          <w:lang w:val="es-419"/>
        </w:rPr>
        <w:t>General</w:t>
      </w:r>
      <w:r w:rsidRPr="002504EB">
        <w:rPr>
          <w:rFonts w:ascii="Arial" w:hAnsi="Arial" w:cs="Arial"/>
          <w:spacing w:val="-3"/>
          <w:lang w:val="es-419"/>
        </w:rPr>
        <w:t>: Toda instalación de una planta eléctrica de emergencia debe presentarse mediante un plano que cumpla con todos los requisitos exigidos en el Reglamento de Instalaciones Eléctricas de la República de Panamá (RIE) vigente y sus resoluciones conexas, el Reglamento para la Instalación de Plantas Eléctricas de Emergencia (Resolución No. 248 del 15 de junio de 1988), Resolución No. 91 de la Oficina de Seguridad del Cuerpo de Bomberos de Panamá para la Instalación de Plantas de Emergencia.</w:t>
      </w:r>
    </w:p>
    <w:p w14:paraId="13EFB6FC" w14:textId="77777777" w:rsidR="00176C27" w:rsidRPr="002504EB" w:rsidRDefault="00176C27">
      <w:pPr>
        <w:tabs>
          <w:tab w:val="left" w:pos="-1440"/>
          <w:tab w:val="left" w:pos="-720"/>
          <w:tab w:val="left" w:pos="0"/>
          <w:tab w:val="left" w:pos="288"/>
        </w:tabs>
        <w:suppressAutoHyphens/>
        <w:spacing w:line="276" w:lineRule="auto"/>
        <w:ind w:left="360"/>
        <w:jc w:val="both"/>
        <w:rPr>
          <w:rFonts w:ascii="Arial" w:hAnsi="Arial" w:cs="Arial"/>
          <w:spacing w:val="-3"/>
          <w:lang w:val="es-419"/>
        </w:rPr>
      </w:pPr>
    </w:p>
    <w:p w14:paraId="6E4B9818" w14:textId="77777777" w:rsidR="00176C27" w:rsidRPr="002504EB" w:rsidRDefault="00B26C9E">
      <w:pPr>
        <w:numPr>
          <w:ilvl w:val="0"/>
          <w:numId w:val="153"/>
        </w:numPr>
        <w:tabs>
          <w:tab w:val="left" w:pos="-1440"/>
          <w:tab w:val="left" w:pos="-720"/>
          <w:tab w:val="left" w:pos="0"/>
          <w:tab w:val="left" w:pos="288"/>
        </w:tabs>
        <w:suppressAutoHyphens/>
        <w:spacing w:line="276" w:lineRule="auto"/>
        <w:jc w:val="both"/>
        <w:rPr>
          <w:rFonts w:ascii="Arial" w:hAnsi="Arial" w:cs="Arial"/>
          <w:spacing w:val="-3"/>
          <w:lang w:val="es-419"/>
        </w:rPr>
      </w:pPr>
      <w:r w:rsidRPr="002504EB">
        <w:rPr>
          <w:rFonts w:ascii="Arial" w:hAnsi="Arial" w:cs="Arial"/>
          <w:spacing w:val="-3"/>
          <w:lang w:val="es-419"/>
        </w:rPr>
        <w:t>En el plano deberán escribirse las siguientes notas:</w:t>
      </w:r>
    </w:p>
    <w:p w14:paraId="6516B38C"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32F2F22E" w14:textId="77777777" w:rsidR="00176C27" w:rsidRPr="002504EB" w:rsidRDefault="00B26C9E">
      <w:pPr>
        <w:tabs>
          <w:tab w:val="left" w:pos="-1440"/>
          <w:tab w:val="left" w:pos="-720"/>
          <w:tab w:val="left" w:pos="0"/>
          <w:tab w:val="left" w:pos="288"/>
          <w:tab w:val="left" w:pos="720"/>
          <w:tab w:val="left" w:pos="1080"/>
        </w:tabs>
        <w:suppressAutoHyphens/>
        <w:spacing w:line="276" w:lineRule="auto"/>
        <w:ind w:left="1080" w:hanging="1080"/>
        <w:jc w:val="both"/>
        <w:rPr>
          <w:rFonts w:ascii="Arial" w:hAnsi="Arial" w:cs="Arial"/>
          <w:spacing w:val="-3"/>
          <w:lang w:val="es-419"/>
        </w:rPr>
      </w:pPr>
      <w:r w:rsidRPr="002504EB">
        <w:rPr>
          <w:rFonts w:ascii="Arial" w:hAnsi="Arial" w:cs="Arial"/>
          <w:spacing w:val="-3"/>
          <w:lang w:val="es-419"/>
        </w:rPr>
        <w:tab/>
      </w:r>
      <w:r w:rsidRPr="002504EB">
        <w:rPr>
          <w:rFonts w:ascii="Arial" w:hAnsi="Arial" w:cs="Arial"/>
          <w:spacing w:val="-3"/>
          <w:lang w:val="es-419"/>
        </w:rPr>
        <w:tab/>
      </w:r>
      <w:r w:rsidRPr="002504EB">
        <w:rPr>
          <w:rFonts w:ascii="Arial" w:hAnsi="Arial" w:cs="Arial"/>
          <w:spacing w:val="-3"/>
          <w:lang w:val="es-419"/>
        </w:rPr>
        <w:tab/>
        <w:t xml:space="preserve">   -</w:t>
      </w:r>
      <w:r w:rsidRPr="002504EB">
        <w:rPr>
          <w:rFonts w:ascii="Arial" w:hAnsi="Arial" w:cs="Arial"/>
          <w:spacing w:val="-3"/>
          <w:lang w:val="es-419"/>
        </w:rPr>
        <w:tab/>
        <w:t>En ruido que produce la planta eléctrica en la parte exterior del cuarto de máquinas no debe exceder los 50 decibelios (DBA) a 3.00 metros de él.  Por lo que debe contar con un buen sistema de aislamiento del ruido.</w:t>
      </w:r>
    </w:p>
    <w:p w14:paraId="2D418CE7" w14:textId="77777777" w:rsidR="00176C27" w:rsidRPr="002504EB" w:rsidRDefault="00B26C9E">
      <w:pPr>
        <w:tabs>
          <w:tab w:val="left" w:pos="-1440"/>
          <w:tab w:val="left" w:pos="-720"/>
          <w:tab w:val="left" w:pos="0"/>
          <w:tab w:val="left" w:pos="288"/>
          <w:tab w:val="left" w:pos="720"/>
          <w:tab w:val="left" w:pos="1080"/>
        </w:tabs>
        <w:suppressAutoHyphens/>
        <w:spacing w:line="276" w:lineRule="auto"/>
        <w:ind w:left="1080" w:hanging="1080"/>
        <w:jc w:val="both"/>
        <w:rPr>
          <w:rFonts w:ascii="Arial" w:hAnsi="Arial" w:cs="Arial"/>
          <w:spacing w:val="-3"/>
          <w:lang w:val="es-419"/>
        </w:rPr>
      </w:pPr>
      <w:r w:rsidRPr="002504EB">
        <w:rPr>
          <w:rFonts w:ascii="Arial" w:hAnsi="Arial" w:cs="Arial"/>
          <w:spacing w:val="-3"/>
          <w:lang w:val="es-419"/>
        </w:rPr>
        <w:t xml:space="preserve"> </w:t>
      </w:r>
    </w:p>
    <w:p w14:paraId="46C74A9E" w14:textId="77777777" w:rsidR="00176C27" w:rsidRPr="002504EB" w:rsidRDefault="00B26C9E">
      <w:pPr>
        <w:tabs>
          <w:tab w:val="left" w:pos="-1440"/>
          <w:tab w:val="left" w:pos="-720"/>
          <w:tab w:val="left" w:pos="0"/>
          <w:tab w:val="left" w:pos="288"/>
          <w:tab w:val="left" w:pos="720"/>
          <w:tab w:val="left" w:pos="1080"/>
        </w:tabs>
        <w:suppressAutoHyphens/>
        <w:spacing w:line="276" w:lineRule="auto"/>
        <w:ind w:left="1080" w:hanging="1080"/>
        <w:jc w:val="both"/>
        <w:rPr>
          <w:rFonts w:ascii="Arial" w:hAnsi="Arial" w:cs="Arial"/>
          <w:spacing w:val="-3"/>
          <w:lang w:val="es-419"/>
        </w:rPr>
      </w:pPr>
      <w:r w:rsidRPr="002504EB">
        <w:rPr>
          <w:rFonts w:ascii="Arial" w:hAnsi="Arial" w:cs="Arial"/>
          <w:spacing w:val="-3"/>
          <w:lang w:val="es-419"/>
        </w:rPr>
        <w:tab/>
      </w:r>
      <w:r w:rsidRPr="002504EB">
        <w:rPr>
          <w:rFonts w:ascii="Arial" w:hAnsi="Arial" w:cs="Arial"/>
          <w:spacing w:val="-3"/>
          <w:lang w:val="es-419"/>
        </w:rPr>
        <w:tab/>
      </w:r>
      <w:r w:rsidRPr="002504EB">
        <w:rPr>
          <w:rFonts w:ascii="Arial" w:hAnsi="Arial" w:cs="Arial"/>
          <w:spacing w:val="-3"/>
          <w:lang w:val="es-419"/>
        </w:rPr>
        <w:tab/>
        <w:t xml:space="preserve">   -</w:t>
      </w:r>
      <w:r w:rsidRPr="002504EB">
        <w:rPr>
          <w:rFonts w:ascii="Arial" w:hAnsi="Arial" w:cs="Arial"/>
          <w:spacing w:val="-3"/>
          <w:lang w:val="es-419"/>
        </w:rPr>
        <w:tab/>
        <w:t>En caso de quejas de colindantes, el dueño está obligado a tomar todas las medidas necesarias para evitar vibraciones, ruidos, humo y calor.</w:t>
      </w:r>
    </w:p>
    <w:p w14:paraId="66865AED"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4B5B1388" w14:textId="77777777" w:rsidR="00176C27" w:rsidRPr="002504EB" w:rsidRDefault="00B26C9E">
      <w:pPr>
        <w:numPr>
          <w:ilvl w:val="0"/>
          <w:numId w:val="153"/>
        </w:numPr>
        <w:tabs>
          <w:tab w:val="left" w:pos="-1440"/>
          <w:tab w:val="left" w:pos="-720"/>
          <w:tab w:val="left" w:pos="0"/>
          <w:tab w:val="left" w:pos="288"/>
        </w:tabs>
        <w:suppressAutoHyphens/>
        <w:spacing w:line="276" w:lineRule="auto"/>
        <w:jc w:val="both"/>
        <w:rPr>
          <w:rFonts w:ascii="Arial" w:hAnsi="Arial" w:cs="Arial"/>
          <w:spacing w:val="-3"/>
          <w:lang w:val="es-419"/>
        </w:rPr>
      </w:pPr>
      <w:r w:rsidRPr="002504EB">
        <w:rPr>
          <w:rFonts w:ascii="Arial" w:hAnsi="Arial" w:cs="Arial"/>
          <w:spacing w:val="-3"/>
          <w:lang w:val="es-419"/>
        </w:rPr>
        <w:t>La planta eléctrica deberá tener un interruptor cerca de ella como protección de las líneas.</w:t>
      </w:r>
    </w:p>
    <w:p w14:paraId="000935A8"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7C5C1B0F" w14:textId="77777777" w:rsidR="00176C27" w:rsidRPr="002504EB" w:rsidRDefault="00B26C9E">
      <w:pPr>
        <w:numPr>
          <w:ilvl w:val="0"/>
          <w:numId w:val="153"/>
        </w:num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 xml:space="preserve">La planta deberá ubicarse preferiblemente alejada de terceros o colindantes, en un recinto en el que se pueda controlar fácilmente el ruido, derramamientos de combustible y vibraciones. </w:t>
      </w:r>
    </w:p>
    <w:p w14:paraId="74871505" w14:textId="77777777" w:rsidR="00176C27" w:rsidRPr="002504EB" w:rsidRDefault="00B26C9E">
      <w:pPr>
        <w:numPr>
          <w:ilvl w:val="0"/>
          <w:numId w:val="153"/>
        </w:numPr>
        <w:tabs>
          <w:tab w:val="left" w:pos="-1440"/>
          <w:tab w:val="left" w:pos="-720"/>
          <w:tab w:val="left" w:pos="0"/>
          <w:tab w:val="left" w:pos="288"/>
        </w:tabs>
        <w:suppressAutoHyphens/>
        <w:spacing w:line="276" w:lineRule="auto"/>
        <w:jc w:val="both"/>
        <w:rPr>
          <w:rFonts w:ascii="Arial" w:hAnsi="Arial" w:cs="Arial"/>
          <w:spacing w:val="-3"/>
          <w:lang w:val="es-419"/>
        </w:rPr>
      </w:pPr>
      <w:r w:rsidRPr="002504EB">
        <w:rPr>
          <w:rFonts w:ascii="Arial" w:hAnsi="Arial" w:cs="Arial"/>
          <w:spacing w:val="-3"/>
          <w:lang w:val="es-419"/>
        </w:rPr>
        <w:lastRenderedPageBreak/>
        <w:t>El cuarto del generador eléctrico deberá estar ubicado dentro de la línea de construcción vigente y a 1.50 metros mínimo de la línea de propiedad lateral o posterior, y deberá construirse con material retardante al fuego.</w:t>
      </w:r>
    </w:p>
    <w:p w14:paraId="7D3E5121"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5ABB69FB" w14:textId="77777777" w:rsidR="00176C27" w:rsidRPr="002504EB" w:rsidRDefault="00B26C9E">
      <w:pPr>
        <w:numPr>
          <w:ilvl w:val="0"/>
          <w:numId w:val="153"/>
        </w:numPr>
        <w:tabs>
          <w:tab w:val="left" w:pos="-1440"/>
          <w:tab w:val="left" w:pos="-720"/>
          <w:tab w:val="left" w:pos="0"/>
          <w:tab w:val="left" w:pos="288"/>
        </w:tabs>
        <w:suppressAutoHyphens/>
        <w:spacing w:line="276" w:lineRule="auto"/>
        <w:jc w:val="both"/>
        <w:rPr>
          <w:rFonts w:ascii="Arial" w:hAnsi="Arial" w:cs="Arial"/>
          <w:spacing w:val="-3"/>
          <w:u w:val="single"/>
          <w:lang w:val="es-419"/>
        </w:rPr>
      </w:pPr>
      <w:r w:rsidRPr="002504EB">
        <w:rPr>
          <w:rFonts w:ascii="Arial" w:hAnsi="Arial" w:cs="Arial"/>
          <w:spacing w:val="-3"/>
          <w:lang w:val="es-419"/>
        </w:rPr>
        <w:t>Las tuberías de líneas eléctricas deberán ser ubicadas en las áreas de uso común, como pasillos, escaleras, azoteas, o bien, utilizar ductos verticales especiales.</w:t>
      </w:r>
    </w:p>
    <w:p w14:paraId="62DD99EC"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b/>
          <w:spacing w:val="-3"/>
          <w:lang w:val="es-419"/>
        </w:rPr>
      </w:pPr>
      <w:r w:rsidRPr="002504EB">
        <w:rPr>
          <w:rFonts w:ascii="Arial" w:hAnsi="Arial" w:cs="Arial"/>
          <w:b/>
          <w:spacing w:val="-3"/>
          <w:lang w:val="es-419"/>
        </w:rPr>
        <w:t>d.- LISTA DE PLANOS ELECTRICOS</w:t>
      </w:r>
    </w:p>
    <w:p w14:paraId="6A66E778"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08CAE6A6" w14:textId="77777777" w:rsidR="00176C27" w:rsidRPr="002504EB" w:rsidRDefault="00B26C9E">
      <w:pPr>
        <w:tabs>
          <w:tab w:val="left" w:pos="-1440"/>
          <w:tab w:val="left" w:pos="-720"/>
          <w:tab w:val="left" w:pos="0"/>
          <w:tab w:val="left" w:pos="288"/>
          <w:tab w:val="left" w:pos="720"/>
        </w:tabs>
        <w:suppressAutoHyphens/>
        <w:spacing w:line="276" w:lineRule="auto"/>
        <w:ind w:left="288"/>
        <w:jc w:val="both"/>
        <w:rPr>
          <w:rFonts w:ascii="Arial" w:hAnsi="Arial" w:cs="Arial"/>
          <w:spacing w:val="-3"/>
          <w:lang w:val="es-419"/>
        </w:rPr>
      </w:pPr>
      <w:r w:rsidRPr="002504EB">
        <w:rPr>
          <w:rFonts w:ascii="Arial" w:hAnsi="Arial" w:cs="Arial"/>
          <w:spacing w:val="-3"/>
          <w:lang w:val="es-419"/>
        </w:rPr>
        <w:t>A continuación, se presenta la lista mínima de planos del Sistema de Distribución Eléctrica que deben ser confeccionados.</w:t>
      </w:r>
    </w:p>
    <w:p w14:paraId="6AFF320A"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5B2F8B43" w14:textId="77777777" w:rsidR="00176C27" w:rsidRPr="002504EB" w:rsidRDefault="00B26C9E">
      <w:pPr>
        <w:numPr>
          <w:ilvl w:val="0"/>
          <w:numId w:val="154"/>
        </w:numPr>
        <w:tabs>
          <w:tab w:val="left" w:pos="-1440"/>
          <w:tab w:val="left" w:pos="-720"/>
          <w:tab w:val="left" w:pos="0"/>
          <w:tab w:val="left" w:pos="288"/>
        </w:tabs>
        <w:suppressAutoHyphens/>
        <w:spacing w:line="276" w:lineRule="auto"/>
        <w:jc w:val="both"/>
        <w:rPr>
          <w:rFonts w:ascii="Arial" w:hAnsi="Arial" w:cs="Arial"/>
          <w:spacing w:val="-3"/>
          <w:lang w:val="es-419"/>
        </w:rPr>
      </w:pPr>
      <w:r w:rsidRPr="002504EB">
        <w:rPr>
          <w:rFonts w:ascii="Arial" w:hAnsi="Arial" w:cs="Arial"/>
          <w:spacing w:val="-3"/>
          <w:lang w:val="es-419"/>
        </w:rPr>
        <w:t xml:space="preserve">Planta General de Electricidad (Ubicación y Acometida). </w:t>
      </w:r>
    </w:p>
    <w:p w14:paraId="49FE7D41" w14:textId="77777777" w:rsidR="00176C27" w:rsidRPr="002504EB" w:rsidRDefault="00B26C9E">
      <w:pPr>
        <w:numPr>
          <w:ilvl w:val="0"/>
          <w:numId w:val="154"/>
        </w:numPr>
        <w:tabs>
          <w:tab w:val="left" w:pos="-1440"/>
          <w:tab w:val="left" w:pos="-720"/>
          <w:tab w:val="left" w:pos="0"/>
          <w:tab w:val="left" w:pos="288"/>
        </w:tabs>
        <w:suppressAutoHyphens/>
        <w:spacing w:line="276" w:lineRule="auto"/>
        <w:jc w:val="both"/>
        <w:rPr>
          <w:rFonts w:ascii="Arial" w:hAnsi="Arial" w:cs="Arial"/>
          <w:spacing w:val="-3"/>
          <w:lang w:val="es-419"/>
        </w:rPr>
      </w:pPr>
      <w:r w:rsidRPr="002504EB">
        <w:rPr>
          <w:rFonts w:ascii="Arial" w:hAnsi="Arial" w:cs="Arial"/>
          <w:spacing w:val="-3"/>
          <w:lang w:val="es-419"/>
        </w:rPr>
        <w:t>Diagrama Unifilar del Sistema de Distribución Eléctrica.</w:t>
      </w:r>
    </w:p>
    <w:p w14:paraId="43180061" w14:textId="77777777" w:rsidR="00176C27" w:rsidRDefault="00B26C9E">
      <w:pPr>
        <w:numPr>
          <w:ilvl w:val="0"/>
          <w:numId w:val="154"/>
        </w:numPr>
        <w:tabs>
          <w:tab w:val="left" w:pos="-1440"/>
          <w:tab w:val="left" w:pos="-720"/>
          <w:tab w:val="left" w:pos="0"/>
          <w:tab w:val="left" w:pos="288"/>
        </w:tabs>
        <w:suppressAutoHyphens/>
        <w:spacing w:line="276" w:lineRule="auto"/>
        <w:jc w:val="both"/>
        <w:rPr>
          <w:rFonts w:ascii="Arial" w:hAnsi="Arial" w:cs="Arial"/>
          <w:spacing w:val="-3"/>
        </w:rPr>
      </w:pPr>
      <w:r>
        <w:rPr>
          <w:rFonts w:ascii="Arial" w:hAnsi="Arial" w:cs="Arial"/>
          <w:spacing w:val="-3"/>
        </w:rPr>
        <w:t xml:space="preserve">Planta de Electricidad - Luminarias (Uno por planta).       </w:t>
      </w:r>
    </w:p>
    <w:p w14:paraId="0AD353F2" w14:textId="77777777" w:rsidR="00176C27" w:rsidRPr="002504EB" w:rsidRDefault="00B26C9E">
      <w:pPr>
        <w:numPr>
          <w:ilvl w:val="0"/>
          <w:numId w:val="154"/>
        </w:numPr>
        <w:tabs>
          <w:tab w:val="left" w:pos="-1440"/>
          <w:tab w:val="left" w:pos="-720"/>
          <w:tab w:val="left" w:pos="0"/>
          <w:tab w:val="left" w:pos="288"/>
        </w:tabs>
        <w:suppressAutoHyphens/>
        <w:spacing w:line="276" w:lineRule="auto"/>
        <w:jc w:val="both"/>
        <w:rPr>
          <w:rFonts w:ascii="Arial" w:hAnsi="Arial" w:cs="Arial"/>
          <w:spacing w:val="-3"/>
          <w:lang w:val="es-419"/>
        </w:rPr>
      </w:pPr>
      <w:r w:rsidRPr="002504EB">
        <w:rPr>
          <w:rFonts w:ascii="Arial" w:hAnsi="Arial" w:cs="Arial"/>
          <w:spacing w:val="-3"/>
          <w:lang w:val="es-419"/>
        </w:rPr>
        <w:t>Planta de Electricidad – Tomas de corriente (Uno por Planta).</w:t>
      </w:r>
    </w:p>
    <w:p w14:paraId="6848220F" w14:textId="77777777" w:rsidR="00176C27" w:rsidRDefault="00B26C9E">
      <w:pPr>
        <w:numPr>
          <w:ilvl w:val="0"/>
          <w:numId w:val="154"/>
        </w:numPr>
        <w:tabs>
          <w:tab w:val="left" w:pos="-1440"/>
          <w:tab w:val="left" w:pos="-720"/>
          <w:tab w:val="left" w:pos="0"/>
          <w:tab w:val="left" w:pos="288"/>
        </w:tabs>
        <w:suppressAutoHyphens/>
        <w:spacing w:line="276" w:lineRule="auto"/>
        <w:jc w:val="both"/>
        <w:rPr>
          <w:rFonts w:ascii="Arial" w:hAnsi="Arial" w:cs="Arial"/>
          <w:spacing w:val="-3"/>
        </w:rPr>
      </w:pPr>
      <w:r>
        <w:rPr>
          <w:rFonts w:ascii="Arial" w:hAnsi="Arial" w:cs="Arial"/>
          <w:spacing w:val="-3"/>
        </w:rPr>
        <w:t>Electricidad - Tableros y Resúmenes.</w:t>
      </w:r>
    </w:p>
    <w:p w14:paraId="324F8DAA" w14:textId="77777777" w:rsidR="00176C27" w:rsidRPr="002504EB" w:rsidRDefault="00B26C9E">
      <w:pPr>
        <w:numPr>
          <w:ilvl w:val="0"/>
          <w:numId w:val="154"/>
        </w:numPr>
        <w:tabs>
          <w:tab w:val="left" w:pos="-1440"/>
          <w:tab w:val="left" w:pos="-720"/>
          <w:tab w:val="left" w:pos="0"/>
          <w:tab w:val="left" w:pos="288"/>
        </w:tabs>
        <w:suppressAutoHyphens/>
        <w:spacing w:line="276" w:lineRule="auto"/>
        <w:jc w:val="both"/>
        <w:rPr>
          <w:rFonts w:ascii="Arial" w:hAnsi="Arial" w:cs="Arial"/>
          <w:spacing w:val="-3"/>
          <w:lang w:val="es-419"/>
        </w:rPr>
      </w:pPr>
      <w:r w:rsidRPr="002504EB">
        <w:rPr>
          <w:rFonts w:ascii="Arial" w:hAnsi="Arial" w:cs="Arial"/>
          <w:spacing w:val="-3"/>
          <w:lang w:val="es-419"/>
        </w:rPr>
        <w:t>Cuadros de carga de todos los tableros y Paneles de Distribución.</w:t>
      </w:r>
    </w:p>
    <w:p w14:paraId="30FA8208" w14:textId="77777777" w:rsidR="00176C27" w:rsidRDefault="00B26C9E">
      <w:pPr>
        <w:numPr>
          <w:ilvl w:val="0"/>
          <w:numId w:val="154"/>
        </w:numPr>
        <w:tabs>
          <w:tab w:val="left" w:pos="-1440"/>
          <w:tab w:val="left" w:pos="-720"/>
          <w:tab w:val="left" w:pos="0"/>
          <w:tab w:val="left" w:pos="288"/>
        </w:tabs>
        <w:suppressAutoHyphens/>
        <w:spacing w:line="276" w:lineRule="auto"/>
        <w:jc w:val="both"/>
        <w:rPr>
          <w:rFonts w:ascii="Arial" w:hAnsi="Arial" w:cs="Arial"/>
          <w:spacing w:val="-3"/>
        </w:rPr>
      </w:pPr>
      <w:r>
        <w:rPr>
          <w:rFonts w:ascii="Arial" w:hAnsi="Arial" w:cs="Arial"/>
          <w:spacing w:val="-3"/>
        </w:rPr>
        <w:t>Resumen de carga.</w:t>
      </w:r>
    </w:p>
    <w:p w14:paraId="155B4D7E" w14:textId="77777777" w:rsidR="00176C27" w:rsidRDefault="00B26C9E">
      <w:pPr>
        <w:numPr>
          <w:ilvl w:val="0"/>
          <w:numId w:val="154"/>
        </w:numPr>
        <w:tabs>
          <w:tab w:val="left" w:pos="-1440"/>
          <w:tab w:val="left" w:pos="-720"/>
          <w:tab w:val="left" w:pos="0"/>
          <w:tab w:val="left" w:pos="288"/>
        </w:tabs>
        <w:suppressAutoHyphens/>
        <w:spacing w:line="276" w:lineRule="auto"/>
        <w:jc w:val="both"/>
        <w:rPr>
          <w:rFonts w:ascii="Arial" w:hAnsi="Arial" w:cs="Arial"/>
          <w:spacing w:val="-3"/>
        </w:rPr>
      </w:pPr>
      <w:r>
        <w:rPr>
          <w:rFonts w:ascii="Arial" w:hAnsi="Arial" w:cs="Arial"/>
          <w:spacing w:val="-3"/>
        </w:rPr>
        <w:t>Leyendas y Notas eléctricas.</w:t>
      </w:r>
    </w:p>
    <w:p w14:paraId="6AB8936B" w14:textId="77777777" w:rsidR="00176C27" w:rsidRDefault="00B26C9E">
      <w:pPr>
        <w:numPr>
          <w:ilvl w:val="0"/>
          <w:numId w:val="154"/>
        </w:numPr>
        <w:tabs>
          <w:tab w:val="left" w:pos="-1440"/>
          <w:tab w:val="left" w:pos="-720"/>
          <w:tab w:val="left" w:pos="0"/>
          <w:tab w:val="left" w:pos="288"/>
        </w:tabs>
        <w:suppressAutoHyphens/>
        <w:spacing w:line="276" w:lineRule="auto"/>
        <w:jc w:val="both"/>
        <w:rPr>
          <w:rFonts w:ascii="Arial" w:hAnsi="Arial" w:cs="Arial"/>
          <w:spacing w:val="-3"/>
        </w:rPr>
      </w:pPr>
      <w:r>
        <w:rPr>
          <w:rFonts w:ascii="Arial" w:hAnsi="Arial" w:cs="Arial"/>
          <w:spacing w:val="-3"/>
        </w:rPr>
        <w:t>Detalle de viga ducto.</w:t>
      </w:r>
    </w:p>
    <w:p w14:paraId="45FC5600" w14:textId="77777777" w:rsidR="00176C27" w:rsidRPr="002504EB" w:rsidRDefault="00B26C9E">
      <w:pPr>
        <w:numPr>
          <w:ilvl w:val="0"/>
          <w:numId w:val="154"/>
        </w:numPr>
        <w:tabs>
          <w:tab w:val="left" w:pos="-1440"/>
          <w:tab w:val="left" w:pos="-720"/>
          <w:tab w:val="left" w:pos="0"/>
          <w:tab w:val="left" w:pos="288"/>
        </w:tabs>
        <w:suppressAutoHyphens/>
        <w:spacing w:line="276" w:lineRule="auto"/>
        <w:jc w:val="both"/>
        <w:rPr>
          <w:rFonts w:ascii="Arial" w:hAnsi="Arial" w:cs="Arial"/>
          <w:spacing w:val="-3"/>
          <w:lang w:val="es-419"/>
        </w:rPr>
      </w:pPr>
      <w:r w:rsidRPr="002504EB">
        <w:rPr>
          <w:rFonts w:ascii="Arial" w:hAnsi="Arial" w:cs="Arial"/>
          <w:spacing w:val="-3"/>
          <w:lang w:val="es-419"/>
        </w:rPr>
        <w:t>Detalle de la bajante de poste.</w:t>
      </w:r>
    </w:p>
    <w:p w14:paraId="7C7C0794" w14:textId="77777777" w:rsidR="00176C27" w:rsidRPr="002504EB" w:rsidRDefault="00B26C9E">
      <w:pPr>
        <w:numPr>
          <w:ilvl w:val="0"/>
          <w:numId w:val="154"/>
        </w:numPr>
        <w:tabs>
          <w:tab w:val="left" w:pos="-1440"/>
          <w:tab w:val="left" w:pos="-720"/>
          <w:tab w:val="left" w:pos="0"/>
          <w:tab w:val="left" w:pos="288"/>
        </w:tabs>
        <w:suppressAutoHyphens/>
        <w:spacing w:line="276" w:lineRule="auto"/>
        <w:jc w:val="both"/>
        <w:rPr>
          <w:rFonts w:ascii="Arial" w:hAnsi="Arial" w:cs="Arial"/>
          <w:spacing w:val="-3"/>
          <w:lang w:val="es-419"/>
        </w:rPr>
      </w:pPr>
      <w:r w:rsidRPr="002504EB">
        <w:rPr>
          <w:rFonts w:ascii="Arial" w:hAnsi="Arial" w:cs="Arial"/>
          <w:spacing w:val="-3"/>
          <w:lang w:val="es-419"/>
        </w:rPr>
        <w:t>Detalle de caja de transformadores de corriente y caja del medidor.</w:t>
      </w:r>
    </w:p>
    <w:p w14:paraId="3D3BA0D7" w14:textId="77777777" w:rsidR="00176C27" w:rsidRPr="002504EB" w:rsidRDefault="00B26C9E">
      <w:pPr>
        <w:numPr>
          <w:ilvl w:val="0"/>
          <w:numId w:val="154"/>
        </w:numPr>
        <w:tabs>
          <w:tab w:val="left" w:pos="-1440"/>
          <w:tab w:val="left" w:pos="-720"/>
          <w:tab w:val="left" w:pos="0"/>
          <w:tab w:val="left" w:pos="288"/>
        </w:tabs>
        <w:suppressAutoHyphens/>
        <w:spacing w:line="276" w:lineRule="auto"/>
        <w:jc w:val="both"/>
        <w:rPr>
          <w:rFonts w:ascii="Arial" w:hAnsi="Arial" w:cs="Arial"/>
          <w:spacing w:val="-3"/>
          <w:lang w:val="es-419"/>
        </w:rPr>
      </w:pPr>
      <w:r w:rsidRPr="002504EB">
        <w:rPr>
          <w:rFonts w:ascii="Arial" w:hAnsi="Arial" w:cs="Arial"/>
          <w:spacing w:val="-3"/>
          <w:lang w:val="es-419"/>
        </w:rPr>
        <w:t>Detalle de la cámara de transformador y cámaras de paso.</w:t>
      </w:r>
    </w:p>
    <w:p w14:paraId="33963D7C" w14:textId="77777777" w:rsidR="00176C27" w:rsidRPr="002504EB" w:rsidRDefault="00B26C9E">
      <w:pPr>
        <w:numPr>
          <w:ilvl w:val="0"/>
          <w:numId w:val="154"/>
        </w:numPr>
        <w:tabs>
          <w:tab w:val="left" w:pos="-1440"/>
          <w:tab w:val="left" w:pos="-720"/>
          <w:tab w:val="left" w:pos="0"/>
          <w:tab w:val="left" w:pos="288"/>
        </w:tabs>
        <w:suppressAutoHyphens/>
        <w:spacing w:line="276" w:lineRule="auto"/>
        <w:jc w:val="both"/>
        <w:rPr>
          <w:rFonts w:ascii="Arial" w:hAnsi="Arial" w:cs="Arial"/>
          <w:spacing w:val="-3"/>
          <w:lang w:val="es-419"/>
        </w:rPr>
      </w:pPr>
      <w:r w:rsidRPr="002504EB">
        <w:rPr>
          <w:rFonts w:ascii="Arial" w:hAnsi="Arial" w:cs="Arial"/>
          <w:spacing w:val="-3"/>
          <w:lang w:val="es-419"/>
        </w:rPr>
        <w:t>Elevación del cuadro de Medición.</w:t>
      </w:r>
    </w:p>
    <w:p w14:paraId="25C18EAC" w14:textId="77777777" w:rsidR="00176C27" w:rsidRDefault="00B26C9E">
      <w:pPr>
        <w:numPr>
          <w:ilvl w:val="0"/>
          <w:numId w:val="154"/>
        </w:numPr>
        <w:tabs>
          <w:tab w:val="left" w:pos="-1440"/>
          <w:tab w:val="left" w:pos="-720"/>
          <w:tab w:val="left" w:pos="0"/>
          <w:tab w:val="left" w:pos="288"/>
        </w:tabs>
        <w:suppressAutoHyphens/>
        <w:spacing w:line="276" w:lineRule="auto"/>
        <w:jc w:val="both"/>
        <w:rPr>
          <w:rFonts w:ascii="Arial" w:hAnsi="Arial" w:cs="Arial"/>
          <w:spacing w:val="-3"/>
        </w:rPr>
      </w:pPr>
      <w:r>
        <w:rPr>
          <w:rFonts w:ascii="Arial" w:hAnsi="Arial" w:cs="Arial"/>
          <w:spacing w:val="-3"/>
        </w:rPr>
        <w:t>Cuarto eléctrico principal a escala.</w:t>
      </w:r>
    </w:p>
    <w:p w14:paraId="0D8B210C" w14:textId="77777777" w:rsidR="00176C27" w:rsidRDefault="00B26C9E">
      <w:pPr>
        <w:numPr>
          <w:ilvl w:val="0"/>
          <w:numId w:val="154"/>
        </w:numPr>
        <w:tabs>
          <w:tab w:val="left" w:pos="-1440"/>
          <w:tab w:val="left" w:pos="-720"/>
          <w:tab w:val="left" w:pos="0"/>
          <w:tab w:val="left" w:pos="288"/>
        </w:tabs>
        <w:suppressAutoHyphens/>
        <w:spacing w:line="276" w:lineRule="auto"/>
        <w:jc w:val="both"/>
        <w:rPr>
          <w:rFonts w:ascii="Arial" w:hAnsi="Arial" w:cs="Arial"/>
          <w:spacing w:val="-3"/>
        </w:rPr>
      </w:pPr>
      <w:r>
        <w:rPr>
          <w:rFonts w:ascii="Arial" w:hAnsi="Arial" w:cs="Arial"/>
          <w:spacing w:val="-3"/>
        </w:rPr>
        <w:t>Sistemas de Tierra.</w:t>
      </w:r>
    </w:p>
    <w:p w14:paraId="2D7F848E" w14:textId="77777777" w:rsidR="00176C27" w:rsidRDefault="00176C27">
      <w:pPr>
        <w:tabs>
          <w:tab w:val="left" w:pos="-1440"/>
          <w:tab w:val="left" w:pos="-720"/>
          <w:tab w:val="left" w:pos="0"/>
          <w:tab w:val="left" w:pos="288"/>
          <w:tab w:val="left" w:pos="720"/>
        </w:tabs>
        <w:suppressAutoHyphens/>
        <w:spacing w:line="276" w:lineRule="auto"/>
        <w:jc w:val="both"/>
        <w:rPr>
          <w:rFonts w:ascii="Arial" w:hAnsi="Arial" w:cs="Arial"/>
          <w:spacing w:val="-3"/>
        </w:rPr>
      </w:pPr>
    </w:p>
    <w:p w14:paraId="100D0219" w14:textId="77777777" w:rsidR="00176C27" w:rsidRPr="002504EB" w:rsidRDefault="00B26C9E">
      <w:pPr>
        <w:tabs>
          <w:tab w:val="left" w:pos="0"/>
        </w:tabs>
        <w:suppressAutoHyphens/>
        <w:spacing w:line="276" w:lineRule="auto"/>
        <w:ind w:left="720" w:hanging="720"/>
        <w:jc w:val="both"/>
        <w:rPr>
          <w:rFonts w:ascii="Arial" w:hAnsi="Arial" w:cs="Arial"/>
          <w:b/>
          <w:spacing w:val="-3"/>
          <w:lang w:val="es-419"/>
        </w:rPr>
      </w:pPr>
      <w:r w:rsidRPr="002504EB">
        <w:rPr>
          <w:rFonts w:ascii="Arial" w:hAnsi="Arial" w:cs="Arial"/>
          <w:b/>
          <w:spacing w:val="-3"/>
          <w:lang w:val="es-419"/>
        </w:rPr>
        <w:t>14.6.3. NORMAS PARA EL DISEÑO DEL SISTEMA DE DISTRIBUCION ELECTRICA</w:t>
      </w:r>
    </w:p>
    <w:p w14:paraId="5E1629A2"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134820AB" w14:textId="77777777" w:rsidR="00176C27" w:rsidRDefault="00B26C9E">
      <w:pPr>
        <w:tabs>
          <w:tab w:val="left" w:pos="-1440"/>
          <w:tab w:val="left" w:pos="-720"/>
          <w:tab w:val="left" w:pos="0"/>
          <w:tab w:val="left" w:pos="288"/>
          <w:tab w:val="left" w:pos="720"/>
        </w:tabs>
        <w:suppressAutoHyphens/>
        <w:spacing w:line="276" w:lineRule="auto"/>
        <w:jc w:val="both"/>
        <w:rPr>
          <w:rFonts w:ascii="Arial" w:hAnsi="Arial" w:cs="Arial"/>
          <w:b/>
          <w:spacing w:val="-3"/>
        </w:rPr>
      </w:pPr>
      <w:r>
        <w:rPr>
          <w:rFonts w:ascii="Arial" w:hAnsi="Arial" w:cs="Arial"/>
          <w:b/>
          <w:spacing w:val="-3"/>
        </w:rPr>
        <w:t>A.- GENERAL</w:t>
      </w:r>
    </w:p>
    <w:p w14:paraId="5119FA6A" w14:textId="77777777" w:rsidR="00176C27" w:rsidRDefault="00176C27">
      <w:pPr>
        <w:tabs>
          <w:tab w:val="left" w:pos="-1440"/>
          <w:tab w:val="left" w:pos="-720"/>
          <w:tab w:val="left" w:pos="0"/>
          <w:tab w:val="left" w:pos="288"/>
          <w:tab w:val="left" w:pos="720"/>
        </w:tabs>
        <w:suppressAutoHyphens/>
        <w:spacing w:line="276" w:lineRule="auto"/>
        <w:jc w:val="both"/>
        <w:rPr>
          <w:rFonts w:ascii="Arial" w:hAnsi="Arial" w:cs="Arial"/>
          <w:spacing w:val="-3"/>
        </w:rPr>
      </w:pPr>
    </w:p>
    <w:p w14:paraId="6CA89A7C" w14:textId="77777777" w:rsidR="00176C27" w:rsidRDefault="00B26C9E">
      <w:pPr>
        <w:numPr>
          <w:ilvl w:val="0"/>
          <w:numId w:val="155"/>
        </w:numPr>
        <w:tabs>
          <w:tab w:val="left" w:pos="-1440"/>
          <w:tab w:val="left" w:pos="-720"/>
          <w:tab w:val="left" w:pos="0"/>
          <w:tab w:val="left" w:pos="288"/>
          <w:tab w:val="left" w:pos="648"/>
          <w:tab w:val="left" w:pos="720"/>
        </w:tabs>
        <w:suppressAutoHyphens/>
        <w:spacing w:line="276" w:lineRule="auto"/>
        <w:ind w:left="648"/>
        <w:jc w:val="both"/>
        <w:rPr>
          <w:rFonts w:ascii="Arial" w:hAnsi="Arial" w:cs="Arial"/>
          <w:spacing w:val="-3"/>
        </w:rPr>
      </w:pPr>
      <w:r w:rsidRPr="002504EB">
        <w:rPr>
          <w:rFonts w:ascii="Arial" w:hAnsi="Arial" w:cs="Arial"/>
          <w:spacing w:val="-3"/>
          <w:lang w:val="es-419"/>
        </w:rPr>
        <w:lastRenderedPageBreak/>
        <w:t xml:space="preserve">Todos los materiales, incluyendo equipos, conductores, controles y dispositivos de señalización, deberán ser instalados cumpliendo las Normas aplicables del "National Electrical Code", NFPA 70; "Essential Electrical Systems", NFPA 99, Capítulo 8; "Standards For Safe of Electricity in Patients Care", NFPA 99, Capítulo 9; y los Reglamentos locales vigentes aplicables como sea necesario para proveer un sistema eléctrico completo, seguro y confiable.  Todos los materiales deberán ser listados para el uso indicado por "Underwriters Laboratories Inc.". </w:t>
      </w:r>
      <w:r>
        <w:rPr>
          <w:rFonts w:ascii="Arial" w:hAnsi="Arial" w:cs="Arial"/>
          <w:spacing w:val="-3"/>
        </w:rPr>
        <w:t>(UL).</w:t>
      </w:r>
    </w:p>
    <w:p w14:paraId="1B3B690E" w14:textId="77777777" w:rsidR="00176C27" w:rsidRDefault="00176C27">
      <w:pPr>
        <w:tabs>
          <w:tab w:val="left" w:pos="-1440"/>
          <w:tab w:val="left" w:pos="-720"/>
          <w:tab w:val="left" w:pos="0"/>
          <w:tab w:val="left" w:pos="288"/>
          <w:tab w:val="left" w:pos="720"/>
        </w:tabs>
        <w:suppressAutoHyphens/>
        <w:spacing w:line="276" w:lineRule="auto"/>
        <w:ind w:left="288"/>
        <w:jc w:val="both"/>
        <w:rPr>
          <w:rFonts w:ascii="Arial" w:hAnsi="Arial" w:cs="Arial"/>
          <w:spacing w:val="-3"/>
        </w:rPr>
      </w:pPr>
    </w:p>
    <w:p w14:paraId="513A080A" w14:textId="77777777" w:rsidR="00176C27" w:rsidRPr="002504EB" w:rsidRDefault="00B26C9E">
      <w:pPr>
        <w:numPr>
          <w:ilvl w:val="0"/>
          <w:numId w:val="155"/>
        </w:numPr>
        <w:tabs>
          <w:tab w:val="left" w:pos="-1440"/>
          <w:tab w:val="left" w:pos="-720"/>
          <w:tab w:val="left" w:pos="0"/>
          <w:tab w:val="left" w:pos="288"/>
          <w:tab w:val="left" w:pos="648"/>
          <w:tab w:val="left" w:pos="720"/>
        </w:tabs>
        <w:suppressAutoHyphens/>
        <w:spacing w:line="276" w:lineRule="auto"/>
        <w:ind w:left="648"/>
        <w:jc w:val="both"/>
        <w:rPr>
          <w:rFonts w:ascii="Arial" w:hAnsi="Arial" w:cs="Arial"/>
          <w:spacing w:val="-3"/>
          <w:lang w:val="es-419"/>
        </w:rPr>
      </w:pPr>
      <w:r w:rsidRPr="002504EB">
        <w:rPr>
          <w:rFonts w:ascii="Arial" w:hAnsi="Arial" w:cs="Arial"/>
          <w:spacing w:val="-3"/>
          <w:lang w:val="es-419"/>
        </w:rPr>
        <w:t>Todas las instalaciones eléctricas deberán ser probadas antes de su puesta en funcionamiento para demostrar que la instalación y operación cumplen con las normas y reglamentos vigentes.  Se deberá llevar un registro de las pruebas de funcionamiento de los sistemas y equipos especiales.  La continuidad del sistema de tierra deberá ser probado de acuerdo con los requisitos del Capítulo 9 del NFPA 99.</w:t>
      </w:r>
    </w:p>
    <w:p w14:paraId="3A534C30" w14:textId="77777777" w:rsidR="00176C27" w:rsidRPr="002504EB" w:rsidRDefault="00B26C9E">
      <w:pPr>
        <w:numPr>
          <w:ilvl w:val="0"/>
          <w:numId w:val="155"/>
        </w:numPr>
        <w:tabs>
          <w:tab w:val="left" w:pos="-1440"/>
          <w:tab w:val="left" w:pos="-720"/>
          <w:tab w:val="left" w:pos="0"/>
          <w:tab w:val="left" w:pos="288"/>
          <w:tab w:val="left" w:pos="648"/>
          <w:tab w:val="left" w:pos="720"/>
        </w:tabs>
        <w:suppressAutoHyphens/>
        <w:spacing w:line="276" w:lineRule="auto"/>
        <w:ind w:left="648"/>
        <w:jc w:val="both"/>
        <w:rPr>
          <w:rFonts w:ascii="Arial" w:hAnsi="Arial" w:cs="Arial"/>
          <w:spacing w:val="-3"/>
          <w:lang w:val="es-419"/>
        </w:rPr>
      </w:pPr>
      <w:r w:rsidRPr="002504EB">
        <w:rPr>
          <w:rFonts w:ascii="Arial" w:hAnsi="Arial" w:cs="Arial"/>
          <w:b/>
          <w:spacing w:val="-3"/>
          <w:lang w:val="es-419"/>
        </w:rPr>
        <w:t>Se deberá instalar acondicionador de línea, y TVSS</w:t>
      </w:r>
      <w:r w:rsidRPr="002504EB">
        <w:rPr>
          <w:rFonts w:ascii="Arial" w:hAnsi="Arial" w:cs="Arial"/>
          <w:spacing w:val="-3"/>
          <w:lang w:val="es-419"/>
        </w:rPr>
        <w:t xml:space="preserve"> para disminuir los daños de equipos médicos o de diagnósticos electrónicos debido a fluctuaciones de voltaje transitorio o interrupciones del fluido eléctrico, en las áreas como Laboratorio, Urgencias Rayos X cuartos de cómputo, entre otros.</w:t>
      </w:r>
    </w:p>
    <w:p w14:paraId="289E9E23" w14:textId="77777777" w:rsidR="00176C27" w:rsidRPr="002504EB" w:rsidRDefault="00176C27">
      <w:pPr>
        <w:tabs>
          <w:tab w:val="left" w:pos="-1440"/>
          <w:tab w:val="left" w:pos="-720"/>
          <w:tab w:val="left" w:pos="0"/>
          <w:tab w:val="left" w:pos="288"/>
          <w:tab w:val="left" w:pos="720"/>
        </w:tabs>
        <w:suppressAutoHyphens/>
        <w:spacing w:line="276" w:lineRule="auto"/>
        <w:ind w:left="288"/>
        <w:jc w:val="both"/>
        <w:rPr>
          <w:rFonts w:ascii="Arial" w:hAnsi="Arial" w:cs="Arial"/>
          <w:spacing w:val="-3"/>
          <w:lang w:val="es-419"/>
        </w:rPr>
      </w:pPr>
    </w:p>
    <w:p w14:paraId="6825703E" w14:textId="77777777" w:rsidR="00176C27" w:rsidRPr="002504EB" w:rsidRDefault="00B26C9E">
      <w:pPr>
        <w:numPr>
          <w:ilvl w:val="0"/>
          <w:numId w:val="155"/>
        </w:numPr>
        <w:tabs>
          <w:tab w:val="left" w:pos="-1440"/>
          <w:tab w:val="left" w:pos="-720"/>
          <w:tab w:val="left" w:pos="0"/>
          <w:tab w:val="left" w:pos="288"/>
          <w:tab w:val="left" w:pos="648"/>
          <w:tab w:val="left" w:pos="720"/>
        </w:tabs>
        <w:suppressAutoHyphens/>
        <w:spacing w:line="276" w:lineRule="auto"/>
        <w:ind w:left="648"/>
        <w:jc w:val="both"/>
        <w:rPr>
          <w:rFonts w:ascii="Arial" w:hAnsi="Arial" w:cs="Arial"/>
          <w:b/>
          <w:spacing w:val="-3"/>
          <w:lang w:val="es-419"/>
        </w:rPr>
      </w:pPr>
      <w:r w:rsidRPr="002504EB">
        <w:rPr>
          <w:rFonts w:ascii="Arial" w:hAnsi="Arial" w:cs="Arial"/>
          <w:spacing w:val="-3"/>
          <w:lang w:val="es-419"/>
        </w:rPr>
        <w:t xml:space="preserve">El diseño del sistema eléctrico deberá incluir provisiones para evitar desviaciones del factor de potencia por debajo de 0.92.  </w:t>
      </w:r>
      <w:r w:rsidRPr="002504EB">
        <w:rPr>
          <w:rFonts w:ascii="Arial" w:hAnsi="Arial" w:cs="Arial"/>
          <w:b/>
          <w:spacing w:val="-3"/>
          <w:lang w:val="es-419"/>
        </w:rPr>
        <w:t>Para lo cual se indicarán e instalarán compensadores dinámicos de energía reactiva en tiempo real.</w:t>
      </w:r>
    </w:p>
    <w:p w14:paraId="7F4FD7F5" w14:textId="77777777" w:rsidR="00176C27" w:rsidRPr="002504EB" w:rsidRDefault="00176C27">
      <w:pPr>
        <w:tabs>
          <w:tab w:val="left" w:pos="-1440"/>
          <w:tab w:val="left" w:pos="-720"/>
          <w:tab w:val="left" w:pos="0"/>
          <w:tab w:val="left" w:pos="288"/>
          <w:tab w:val="left" w:pos="720"/>
        </w:tabs>
        <w:suppressAutoHyphens/>
        <w:spacing w:line="276" w:lineRule="auto"/>
        <w:ind w:left="288"/>
        <w:jc w:val="both"/>
        <w:rPr>
          <w:rFonts w:ascii="Arial" w:hAnsi="Arial" w:cs="Arial"/>
          <w:spacing w:val="-3"/>
          <w:lang w:val="es-419"/>
        </w:rPr>
      </w:pPr>
    </w:p>
    <w:p w14:paraId="351CBF40" w14:textId="77777777" w:rsidR="00176C27" w:rsidRPr="002504EB" w:rsidRDefault="00B26C9E">
      <w:pPr>
        <w:numPr>
          <w:ilvl w:val="0"/>
          <w:numId w:val="155"/>
        </w:numPr>
        <w:tabs>
          <w:tab w:val="left" w:pos="-1440"/>
          <w:tab w:val="left" w:pos="-720"/>
          <w:tab w:val="left" w:pos="0"/>
          <w:tab w:val="left" w:pos="288"/>
          <w:tab w:val="left" w:pos="648"/>
          <w:tab w:val="left" w:pos="720"/>
        </w:tabs>
        <w:suppressAutoHyphens/>
        <w:spacing w:line="276" w:lineRule="auto"/>
        <w:ind w:left="648"/>
        <w:jc w:val="both"/>
        <w:rPr>
          <w:rFonts w:ascii="Arial" w:hAnsi="Arial" w:cs="Arial"/>
          <w:spacing w:val="-3"/>
          <w:lang w:val="es-419"/>
        </w:rPr>
      </w:pPr>
      <w:r w:rsidRPr="002504EB">
        <w:rPr>
          <w:rFonts w:ascii="Arial" w:hAnsi="Arial" w:cs="Arial"/>
          <w:spacing w:val="-3"/>
          <w:lang w:val="es-419"/>
        </w:rPr>
        <w:t>Protección de falla a tierra deberá proveerse para la operación de los dispositivos de desconexión con un escalón adicional de protección en el próximo nivel del alimentador aguas abajo de la carga.</w:t>
      </w:r>
    </w:p>
    <w:p w14:paraId="2AE1CDCC"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33A0D2E4"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b/>
          <w:spacing w:val="-3"/>
          <w:lang w:val="es-419"/>
        </w:rPr>
      </w:pPr>
      <w:r w:rsidRPr="002504EB">
        <w:rPr>
          <w:rFonts w:ascii="Arial" w:hAnsi="Arial" w:cs="Arial"/>
          <w:b/>
          <w:spacing w:val="-3"/>
          <w:lang w:val="es-419"/>
        </w:rPr>
        <w:t>B.- TABLERO PRINCIPAL DE ALIMENTACION Y TABLEROS DE POTENCIA</w:t>
      </w:r>
    </w:p>
    <w:p w14:paraId="3BC74F1E" w14:textId="77777777" w:rsidR="00176C27" w:rsidRPr="002504EB" w:rsidRDefault="00176C27">
      <w:pPr>
        <w:tabs>
          <w:tab w:val="left" w:pos="-1440"/>
          <w:tab w:val="left" w:pos="-720"/>
        </w:tabs>
        <w:suppressAutoHyphens/>
        <w:spacing w:line="276" w:lineRule="auto"/>
        <w:ind w:left="709"/>
        <w:jc w:val="both"/>
        <w:rPr>
          <w:rFonts w:ascii="Arial" w:hAnsi="Arial" w:cs="Arial"/>
          <w:spacing w:val="-3"/>
          <w:lang w:val="es-419"/>
        </w:rPr>
      </w:pPr>
    </w:p>
    <w:p w14:paraId="68330704" w14:textId="77777777" w:rsidR="00176C27" w:rsidRPr="002504EB" w:rsidRDefault="00B26C9E">
      <w:pPr>
        <w:tabs>
          <w:tab w:val="left" w:pos="-1440"/>
          <w:tab w:val="left" w:pos="-720"/>
        </w:tabs>
        <w:suppressAutoHyphens/>
        <w:spacing w:line="276" w:lineRule="auto"/>
        <w:ind w:left="709"/>
        <w:jc w:val="both"/>
        <w:rPr>
          <w:rFonts w:ascii="Arial" w:hAnsi="Arial" w:cs="Arial"/>
          <w:spacing w:val="-3"/>
          <w:lang w:val="es-419"/>
        </w:rPr>
      </w:pPr>
      <w:r w:rsidRPr="002504EB">
        <w:rPr>
          <w:rFonts w:ascii="Arial" w:hAnsi="Arial" w:cs="Arial"/>
          <w:spacing w:val="-3"/>
          <w:lang w:val="es-419"/>
        </w:rPr>
        <w:t xml:space="preserve">Estos renglones deberán cumplir con NFPA 70, "National Electrical Code" (NEC).  El Tablero Principal de Alimentación deberá estar localizado en un área separada del equipo de bombeo de agua u otro equipo de fuerza y deberá ser accesible únicamente por personal autorizado.  El Tablero Principal de Alimentación y los Tableros de Potencia deberán ser apropiados para el uso y de fácil acceso para </w:t>
      </w:r>
      <w:r w:rsidRPr="002504EB">
        <w:rPr>
          <w:rFonts w:ascii="Arial" w:hAnsi="Arial" w:cs="Arial"/>
          <w:spacing w:val="-3"/>
          <w:lang w:val="es-419"/>
        </w:rPr>
        <w:lastRenderedPageBreak/>
        <w:t>su mantenimiento, y deberán estar apartados de los lugares de mucho tránsito, y localizados en un local seco, ventilado y libre de gases o vapores corrosivos o explosivos.  Los dispositivos de protección por sobrecarga deberán operar apropiadamente a temperatura ambiente del local.  Todos los tableros principales deberán contar con protección de supresión de transientes, TVSS, incorporado, compensador de energía reactiva de tal manera que factor de potencia no sea menor a 0.92 en atraso, módulo analizador de calidad de energía tipo PQM de General Electric o IQ de Cutler Hammer.</w:t>
      </w:r>
    </w:p>
    <w:p w14:paraId="08A10B7C"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25423E29"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b/>
          <w:spacing w:val="-3"/>
          <w:lang w:val="es-419"/>
        </w:rPr>
      </w:pPr>
      <w:r w:rsidRPr="002504EB">
        <w:rPr>
          <w:rFonts w:ascii="Arial" w:hAnsi="Arial" w:cs="Arial"/>
          <w:b/>
          <w:spacing w:val="-3"/>
          <w:lang w:val="es-419"/>
        </w:rPr>
        <w:t>C.- TABLEROS DE DISTRIBUCION DE CIRCUITOS</w:t>
      </w:r>
    </w:p>
    <w:p w14:paraId="79576184"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2844EEC1" w14:textId="77777777" w:rsidR="00176C27" w:rsidRPr="002504EB" w:rsidRDefault="00B26C9E">
      <w:pPr>
        <w:tabs>
          <w:tab w:val="left" w:pos="-1440"/>
          <w:tab w:val="left" w:pos="-720"/>
          <w:tab w:val="left" w:pos="288"/>
          <w:tab w:val="left" w:pos="720"/>
        </w:tabs>
        <w:suppressAutoHyphens/>
        <w:spacing w:line="276" w:lineRule="auto"/>
        <w:ind w:left="648" w:hanging="360"/>
        <w:jc w:val="both"/>
        <w:rPr>
          <w:rFonts w:ascii="Arial" w:hAnsi="Arial" w:cs="Arial"/>
          <w:color w:val="000000" w:themeColor="text1"/>
          <w:spacing w:val="-3"/>
          <w:lang w:val="es-419"/>
        </w:rPr>
      </w:pPr>
      <w:r w:rsidRPr="002504EB">
        <w:rPr>
          <w:rFonts w:ascii="Arial" w:hAnsi="Arial" w:cs="Arial"/>
          <w:spacing w:val="-3"/>
          <w:lang w:val="es-419"/>
        </w:rPr>
        <w:tab/>
      </w:r>
      <w:r w:rsidRPr="002504EB">
        <w:rPr>
          <w:rFonts w:ascii="Arial" w:hAnsi="Arial" w:cs="Arial"/>
          <w:color w:val="000000" w:themeColor="text1"/>
          <w:spacing w:val="-3"/>
          <w:lang w:val="es-419"/>
        </w:rPr>
        <w:tab/>
        <w:t>1.- Los Tableros de Distribución de Circuitos Ramales para alumbrado normal y tomas corrientes de uso general (de conveniencia), deberán ser localizados en el mismo nivel o piso donde están instalados los circuitos a los que sirven.</w:t>
      </w:r>
    </w:p>
    <w:p w14:paraId="778827DE" w14:textId="77777777" w:rsidR="00176C27" w:rsidRPr="002504EB" w:rsidRDefault="00176C27">
      <w:pPr>
        <w:tabs>
          <w:tab w:val="left" w:pos="-1440"/>
          <w:tab w:val="left" w:pos="-720"/>
          <w:tab w:val="left" w:pos="288"/>
          <w:tab w:val="left" w:pos="720"/>
        </w:tabs>
        <w:suppressAutoHyphens/>
        <w:spacing w:line="276" w:lineRule="auto"/>
        <w:ind w:left="648" w:hanging="360"/>
        <w:jc w:val="both"/>
        <w:rPr>
          <w:rFonts w:ascii="Arial" w:hAnsi="Arial" w:cs="Arial"/>
          <w:spacing w:val="-3"/>
          <w:lang w:val="es-419"/>
        </w:rPr>
      </w:pPr>
    </w:p>
    <w:p w14:paraId="3D6E73F9" w14:textId="77777777" w:rsidR="00176C27" w:rsidRPr="002504EB" w:rsidRDefault="00B26C9E">
      <w:pPr>
        <w:tabs>
          <w:tab w:val="left" w:pos="-1440"/>
          <w:tab w:val="left" w:pos="-720"/>
          <w:tab w:val="left" w:pos="288"/>
          <w:tab w:val="left" w:pos="720"/>
        </w:tabs>
        <w:suppressAutoHyphens/>
        <w:spacing w:line="276" w:lineRule="auto"/>
        <w:ind w:left="648" w:hanging="360"/>
        <w:jc w:val="both"/>
        <w:rPr>
          <w:rFonts w:ascii="Arial" w:hAnsi="Arial" w:cs="Arial"/>
          <w:spacing w:val="-3"/>
          <w:lang w:val="es-419"/>
        </w:rPr>
      </w:pPr>
      <w:r w:rsidRPr="002504EB">
        <w:rPr>
          <w:rFonts w:ascii="Arial" w:hAnsi="Arial" w:cs="Arial"/>
          <w:spacing w:val="-3"/>
          <w:lang w:val="es-419"/>
        </w:rPr>
        <w:tab/>
      </w:r>
      <w:r w:rsidRPr="002504EB">
        <w:rPr>
          <w:rFonts w:ascii="Arial" w:hAnsi="Arial" w:cs="Arial"/>
          <w:spacing w:val="-3"/>
          <w:lang w:val="es-419"/>
        </w:rPr>
        <w:tab/>
        <w:t xml:space="preserve">2.- Los Tableros de Distribución de Circuitos de Emergencia deberán ser localizados en el piso o nivel donde exista la mayor cantidad de usuarios principales. </w:t>
      </w:r>
    </w:p>
    <w:p w14:paraId="5163E8E7" w14:textId="77777777" w:rsidR="00176C27" w:rsidRPr="002504EB" w:rsidRDefault="00B26C9E">
      <w:pPr>
        <w:tabs>
          <w:tab w:val="left" w:pos="-1440"/>
          <w:tab w:val="left" w:pos="-720"/>
          <w:tab w:val="left" w:pos="288"/>
          <w:tab w:val="left" w:pos="720"/>
        </w:tabs>
        <w:suppressAutoHyphens/>
        <w:spacing w:line="276" w:lineRule="auto"/>
        <w:ind w:left="648" w:hanging="360"/>
        <w:jc w:val="both"/>
        <w:rPr>
          <w:rFonts w:ascii="Arial" w:hAnsi="Arial" w:cs="Arial"/>
          <w:spacing w:val="-3"/>
          <w:lang w:val="es-419"/>
        </w:rPr>
      </w:pPr>
      <w:r w:rsidRPr="002504EB">
        <w:rPr>
          <w:rFonts w:ascii="Arial" w:hAnsi="Arial" w:cs="Arial"/>
          <w:spacing w:val="-3"/>
          <w:lang w:val="es-419"/>
        </w:rPr>
        <w:t xml:space="preserve">     3. – Todos los Tableros de Distribución, centros de carga y tableros de circuitos ramales deben ser con protecciones tipo atornillable.</w:t>
      </w:r>
    </w:p>
    <w:p w14:paraId="00EAD0C5"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 xml:space="preserve">       </w:t>
      </w:r>
    </w:p>
    <w:p w14:paraId="4B57C9CB"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b/>
          <w:spacing w:val="-3"/>
          <w:lang w:val="es-419"/>
        </w:rPr>
      </w:pPr>
      <w:r w:rsidRPr="002504EB">
        <w:rPr>
          <w:rFonts w:ascii="Arial" w:hAnsi="Arial" w:cs="Arial"/>
          <w:b/>
          <w:spacing w:val="-3"/>
          <w:lang w:val="es-419"/>
        </w:rPr>
        <w:t>D.- ILUMINACION</w:t>
      </w:r>
    </w:p>
    <w:p w14:paraId="01E53B61"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5223B3E1" w14:textId="77777777" w:rsidR="00176C27" w:rsidRPr="002504EB" w:rsidRDefault="00B26C9E">
      <w:pPr>
        <w:tabs>
          <w:tab w:val="left" w:pos="-1440"/>
          <w:tab w:val="left" w:pos="-720"/>
          <w:tab w:val="left" w:pos="288"/>
          <w:tab w:val="left" w:pos="720"/>
        </w:tabs>
        <w:suppressAutoHyphens/>
        <w:spacing w:line="276" w:lineRule="auto"/>
        <w:ind w:left="720" w:hanging="720"/>
        <w:jc w:val="both"/>
        <w:rPr>
          <w:rFonts w:ascii="Arial" w:hAnsi="Arial" w:cs="Arial"/>
          <w:spacing w:val="-3"/>
          <w:lang w:val="es-419"/>
        </w:rPr>
      </w:pPr>
      <w:r w:rsidRPr="002504EB">
        <w:rPr>
          <w:rFonts w:ascii="Arial" w:hAnsi="Arial" w:cs="Arial"/>
          <w:spacing w:val="-3"/>
          <w:lang w:val="es-419"/>
        </w:rPr>
        <w:tab/>
      </w:r>
      <w:r w:rsidRPr="002504EB">
        <w:rPr>
          <w:rFonts w:ascii="Arial" w:hAnsi="Arial" w:cs="Arial"/>
          <w:spacing w:val="-3"/>
          <w:lang w:val="es-419"/>
        </w:rPr>
        <w:tab/>
        <w:t>1.- Todos los espacios dentro del establecimiento donde se albergan personas, equipos, materiales o maquinarias, las proximidades y áreas de acceso y de estacionamientos, deberán tener suficientes luminarias con niveles de iluminación de acuerdo a la actividad que en cada ambiente se realice.</w:t>
      </w:r>
    </w:p>
    <w:p w14:paraId="3EB8AF0F" w14:textId="77777777" w:rsidR="00176C27" w:rsidRPr="002504EB" w:rsidRDefault="00B26C9E">
      <w:pPr>
        <w:tabs>
          <w:tab w:val="left" w:pos="-1440"/>
          <w:tab w:val="left" w:pos="-720"/>
          <w:tab w:val="left" w:pos="288"/>
          <w:tab w:val="left" w:pos="720"/>
        </w:tabs>
        <w:suppressAutoHyphens/>
        <w:spacing w:line="276" w:lineRule="auto"/>
        <w:ind w:left="720"/>
        <w:jc w:val="both"/>
        <w:rPr>
          <w:rFonts w:ascii="Arial" w:hAnsi="Arial" w:cs="Arial"/>
          <w:spacing w:val="-3"/>
          <w:lang w:val="es-419"/>
        </w:rPr>
      </w:pPr>
      <w:r w:rsidRPr="002504EB">
        <w:rPr>
          <w:rFonts w:ascii="Arial" w:hAnsi="Arial" w:cs="Arial"/>
          <w:spacing w:val="-3"/>
          <w:lang w:val="es-419"/>
        </w:rPr>
        <w:t>2.- La intensidad de luz para las necesidades del personal y de los pacientes deberá ser según se indica en la Tabla I de la publicación CP 29 "</w:t>
      </w:r>
      <w:r w:rsidRPr="002504EB">
        <w:rPr>
          <w:rFonts w:ascii="Arial" w:hAnsi="Arial" w:cs="Arial"/>
          <w:b/>
          <w:spacing w:val="-3"/>
          <w:lang w:val="es-419"/>
        </w:rPr>
        <w:t>Ligthing for Health Care Facilities</w:t>
      </w:r>
      <w:r w:rsidRPr="002504EB">
        <w:rPr>
          <w:rFonts w:ascii="Arial" w:hAnsi="Arial" w:cs="Arial"/>
          <w:spacing w:val="-3"/>
          <w:lang w:val="es-419"/>
        </w:rPr>
        <w:t xml:space="preserve">", por </w:t>
      </w:r>
      <w:r w:rsidRPr="002504EB">
        <w:rPr>
          <w:rFonts w:ascii="Arial" w:hAnsi="Arial" w:cs="Arial"/>
          <w:b/>
          <w:spacing w:val="-3"/>
          <w:lang w:val="es-419"/>
        </w:rPr>
        <w:t>"Iluminating Engineering Society of North América"</w:t>
      </w:r>
      <w:r w:rsidRPr="002504EB">
        <w:rPr>
          <w:rFonts w:ascii="Arial" w:hAnsi="Arial" w:cs="Arial"/>
          <w:spacing w:val="-3"/>
          <w:lang w:val="es-419"/>
        </w:rPr>
        <w:t>.  Esta Tabla contiene los niveles de iluminación recomendados para cada necesidad visual. Existe un infinito número de procedimientos o métodos disponibles para satisfacer estos requerimientos, pero el diseño deberá considerar la calidad de la luz, así como también la cantidad para lograr efectividad y eficiencia.</w:t>
      </w:r>
    </w:p>
    <w:p w14:paraId="4E20A7A4"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55CC2C92" w14:textId="77777777" w:rsidR="00176C27" w:rsidRPr="002504EB" w:rsidRDefault="00B26C9E">
      <w:pPr>
        <w:tabs>
          <w:tab w:val="left" w:pos="-1440"/>
          <w:tab w:val="left" w:pos="-720"/>
          <w:tab w:val="left" w:pos="0"/>
          <w:tab w:val="left" w:pos="288"/>
          <w:tab w:val="left" w:pos="720"/>
        </w:tabs>
        <w:suppressAutoHyphens/>
        <w:spacing w:line="276" w:lineRule="auto"/>
        <w:ind w:left="709"/>
        <w:jc w:val="both"/>
        <w:rPr>
          <w:rFonts w:ascii="Arial" w:hAnsi="Arial" w:cs="Arial"/>
          <w:spacing w:val="-3"/>
          <w:lang w:val="es-419"/>
        </w:rPr>
      </w:pPr>
      <w:r w:rsidRPr="002504EB">
        <w:rPr>
          <w:rFonts w:ascii="Arial" w:hAnsi="Arial" w:cs="Arial"/>
          <w:b/>
          <w:spacing w:val="-3"/>
          <w:lang w:val="es-419"/>
        </w:rPr>
        <w:tab/>
        <w:t>NOTA</w:t>
      </w:r>
      <w:r w:rsidRPr="002504EB">
        <w:rPr>
          <w:rFonts w:ascii="Arial" w:hAnsi="Arial" w:cs="Arial"/>
          <w:spacing w:val="-3"/>
          <w:lang w:val="es-419"/>
        </w:rPr>
        <w:t>: Aunque aquí sólo se hace referencia a las Tablas de Niveles de Iluminación, en la publicación CP 29 también se incluyen otras guías prácticas y recomendaciones que el diseñador debería seguir.  Estas incluyen consideraciones como:</w:t>
      </w:r>
    </w:p>
    <w:p w14:paraId="14D6CFC2"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0FECFC7A" w14:textId="77777777" w:rsidR="00176C27" w:rsidRPr="002504EB" w:rsidRDefault="00B26C9E">
      <w:pPr>
        <w:tabs>
          <w:tab w:val="left" w:pos="-1440"/>
          <w:tab w:val="left" w:pos="-720"/>
          <w:tab w:val="left" w:pos="0"/>
          <w:tab w:val="left" w:pos="288"/>
          <w:tab w:val="left" w:pos="720"/>
        </w:tabs>
        <w:suppressAutoHyphens/>
        <w:spacing w:line="276" w:lineRule="auto"/>
        <w:ind w:left="1440" w:hanging="1440"/>
        <w:jc w:val="both"/>
        <w:rPr>
          <w:rFonts w:ascii="Arial" w:hAnsi="Arial" w:cs="Arial"/>
          <w:spacing w:val="-3"/>
          <w:lang w:val="es-419"/>
        </w:rPr>
      </w:pPr>
      <w:r w:rsidRPr="002504EB">
        <w:rPr>
          <w:rFonts w:ascii="Arial" w:hAnsi="Arial" w:cs="Arial"/>
          <w:spacing w:val="-3"/>
          <w:lang w:val="es-419"/>
        </w:rPr>
        <w:tab/>
      </w:r>
      <w:r w:rsidRPr="002504EB">
        <w:rPr>
          <w:rFonts w:ascii="Arial" w:hAnsi="Arial" w:cs="Arial"/>
          <w:spacing w:val="-3"/>
          <w:lang w:val="es-419"/>
        </w:rPr>
        <w:tab/>
        <w:t>a.</w:t>
      </w:r>
      <w:r w:rsidRPr="002504EB">
        <w:rPr>
          <w:rFonts w:ascii="Arial" w:hAnsi="Arial" w:cs="Arial"/>
          <w:spacing w:val="-3"/>
          <w:lang w:val="es-419"/>
        </w:rPr>
        <w:tab/>
        <w:t>Conservación de energía con lámparas y luminarias de alta eficiencia, luces para tareas especiales, uso de la luz natural, control de intensidad y control de encendido/apagado, como también la disipación del calor.</w:t>
      </w:r>
    </w:p>
    <w:p w14:paraId="119E943D"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0BA99951" w14:textId="77777777" w:rsidR="00176C27" w:rsidRPr="002504EB" w:rsidRDefault="00B26C9E">
      <w:pPr>
        <w:tabs>
          <w:tab w:val="left" w:pos="-1440"/>
          <w:tab w:val="left" w:pos="-720"/>
          <w:tab w:val="left" w:pos="0"/>
          <w:tab w:val="left" w:pos="288"/>
          <w:tab w:val="left" w:pos="720"/>
        </w:tabs>
        <w:suppressAutoHyphens/>
        <w:spacing w:line="276" w:lineRule="auto"/>
        <w:ind w:left="1440" w:hanging="1440"/>
        <w:jc w:val="both"/>
        <w:rPr>
          <w:rFonts w:ascii="Arial" w:hAnsi="Arial" w:cs="Arial"/>
          <w:spacing w:val="-3"/>
          <w:lang w:val="es-419"/>
        </w:rPr>
      </w:pPr>
      <w:r w:rsidRPr="002504EB">
        <w:rPr>
          <w:rFonts w:ascii="Arial" w:hAnsi="Arial" w:cs="Arial"/>
          <w:spacing w:val="-3"/>
          <w:lang w:val="es-419"/>
        </w:rPr>
        <w:tab/>
      </w:r>
      <w:r w:rsidRPr="002504EB">
        <w:rPr>
          <w:rFonts w:ascii="Arial" w:hAnsi="Arial" w:cs="Arial"/>
          <w:spacing w:val="-3"/>
          <w:lang w:val="es-419"/>
        </w:rPr>
        <w:tab/>
        <w:t>b.</w:t>
      </w:r>
      <w:r w:rsidRPr="002504EB">
        <w:rPr>
          <w:rFonts w:ascii="Arial" w:hAnsi="Arial" w:cs="Arial"/>
          <w:spacing w:val="-3"/>
          <w:lang w:val="es-419"/>
        </w:rPr>
        <w:tab/>
        <w:t>Minimización del deslumbramiento, el cual puede ser nocivo para la retina de ciertos pacientes, además de constituir factor de desperdicio e incomodidad.</w:t>
      </w:r>
    </w:p>
    <w:p w14:paraId="046B71E6"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28FD443F" w14:textId="77777777" w:rsidR="00176C27" w:rsidRPr="002504EB" w:rsidRDefault="00B26C9E">
      <w:pPr>
        <w:tabs>
          <w:tab w:val="left" w:pos="-1440"/>
          <w:tab w:val="left" w:pos="-720"/>
          <w:tab w:val="left" w:pos="0"/>
          <w:tab w:val="left" w:pos="288"/>
          <w:tab w:val="left" w:pos="720"/>
        </w:tabs>
        <w:suppressAutoHyphens/>
        <w:spacing w:line="276" w:lineRule="auto"/>
        <w:ind w:left="1440" w:hanging="1440"/>
        <w:jc w:val="both"/>
        <w:rPr>
          <w:rFonts w:ascii="Arial" w:hAnsi="Arial" w:cs="Arial"/>
          <w:spacing w:val="-3"/>
          <w:lang w:val="es-419"/>
        </w:rPr>
      </w:pPr>
      <w:r w:rsidRPr="002504EB">
        <w:rPr>
          <w:rFonts w:ascii="Arial" w:hAnsi="Arial" w:cs="Arial"/>
          <w:spacing w:val="-3"/>
          <w:lang w:val="es-419"/>
        </w:rPr>
        <w:tab/>
      </w:r>
      <w:r w:rsidRPr="002504EB">
        <w:rPr>
          <w:rFonts w:ascii="Arial" w:hAnsi="Arial" w:cs="Arial"/>
          <w:spacing w:val="-3"/>
          <w:lang w:val="es-419"/>
        </w:rPr>
        <w:tab/>
        <w:t>c.</w:t>
      </w:r>
      <w:r w:rsidRPr="002504EB">
        <w:rPr>
          <w:rFonts w:ascii="Arial" w:hAnsi="Arial" w:cs="Arial"/>
          <w:spacing w:val="-3"/>
          <w:lang w:val="es-419"/>
        </w:rPr>
        <w:tab/>
        <w:t>Color y Reflectancia de las superficies acabadas para aumentar la eficiencia del sistema de alumbrado.</w:t>
      </w:r>
    </w:p>
    <w:p w14:paraId="172FE780"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23D0DF56" w14:textId="77777777" w:rsidR="00176C27" w:rsidRPr="002504EB" w:rsidRDefault="00B26C9E">
      <w:pPr>
        <w:tabs>
          <w:tab w:val="left" w:pos="-1440"/>
          <w:tab w:val="left" w:pos="-720"/>
          <w:tab w:val="left" w:pos="0"/>
          <w:tab w:val="left" w:pos="288"/>
          <w:tab w:val="left" w:pos="720"/>
        </w:tabs>
        <w:suppressAutoHyphens/>
        <w:spacing w:line="276" w:lineRule="auto"/>
        <w:ind w:left="1440" w:hanging="1440"/>
        <w:jc w:val="both"/>
        <w:rPr>
          <w:rFonts w:ascii="Arial" w:hAnsi="Arial" w:cs="Arial"/>
          <w:spacing w:val="-3"/>
          <w:lang w:val="es-419"/>
        </w:rPr>
      </w:pPr>
      <w:r w:rsidRPr="002504EB">
        <w:rPr>
          <w:rFonts w:ascii="Arial" w:hAnsi="Arial" w:cs="Arial"/>
          <w:spacing w:val="-3"/>
          <w:lang w:val="es-419"/>
        </w:rPr>
        <w:tab/>
      </w:r>
      <w:r w:rsidRPr="002504EB">
        <w:rPr>
          <w:rFonts w:ascii="Arial" w:hAnsi="Arial" w:cs="Arial"/>
          <w:spacing w:val="-3"/>
          <w:lang w:val="es-419"/>
        </w:rPr>
        <w:tab/>
        <w:t>d.</w:t>
      </w:r>
      <w:r w:rsidRPr="002504EB">
        <w:rPr>
          <w:rFonts w:ascii="Arial" w:hAnsi="Arial" w:cs="Arial"/>
          <w:spacing w:val="-3"/>
          <w:lang w:val="es-419"/>
        </w:rPr>
        <w:tab/>
        <w:t>Eliminación del excesivo contraste en los niveles de luz, el cual puede dificultar la efectiva adaptación de la vista.</w:t>
      </w:r>
    </w:p>
    <w:p w14:paraId="1F14A4CF"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7603665F" w14:textId="77777777" w:rsidR="00176C27" w:rsidRPr="002504EB" w:rsidRDefault="00B26C9E">
      <w:pPr>
        <w:tabs>
          <w:tab w:val="left" w:pos="-1440"/>
          <w:tab w:val="left" w:pos="-720"/>
          <w:tab w:val="left" w:pos="0"/>
          <w:tab w:val="left" w:pos="288"/>
          <w:tab w:val="left" w:pos="720"/>
        </w:tabs>
        <w:suppressAutoHyphens/>
        <w:spacing w:line="276" w:lineRule="auto"/>
        <w:ind w:left="1440" w:hanging="1440"/>
        <w:jc w:val="both"/>
        <w:rPr>
          <w:rFonts w:ascii="Arial" w:hAnsi="Arial" w:cs="Arial"/>
          <w:spacing w:val="-3"/>
          <w:lang w:val="es-419"/>
        </w:rPr>
      </w:pPr>
      <w:r w:rsidRPr="002504EB">
        <w:rPr>
          <w:rFonts w:ascii="Arial" w:hAnsi="Arial" w:cs="Arial"/>
          <w:spacing w:val="-3"/>
          <w:lang w:val="es-419"/>
        </w:rPr>
        <w:tab/>
      </w:r>
      <w:r w:rsidRPr="002504EB">
        <w:rPr>
          <w:rFonts w:ascii="Arial" w:hAnsi="Arial" w:cs="Arial"/>
          <w:spacing w:val="-3"/>
          <w:lang w:val="es-419"/>
        </w:rPr>
        <w:tab/>
        <w:t>e.</w:t>
      </w:r>
      <w:r w:rsidRPr="002504EB">
        <w:rPr>
          <w:rFonts w:ascii="Arial" w:hAnsi="Arial" w:cs="Arial"/>
          <w:spacing w:val="-3"/>
          <w:lang w:val="es-419"/>
        </w:rPr>
        <w:tab/>
        <w:t>Las lámparas en cuartos deberán ser del tipo que no afecte otras áreas.</w:t>
      </w:r>
    </w:p>
    <w:p w14:paraId="7B7B4E28"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44725A47" w14:textId="77777777" w:rsidR="00176C27" w:rsidRPr="002504EB" w:rsidRDefault="00B26C9E">
      <w:pPr>
        <w:tabs>
          <w:tab w:val="left" w:pos="-1440"/>
          <w:tab w:val="left" w:pos="-720"/>
          <w:tab w:val="left" w:pos="0"/>
          <w:tab w:val="left" w:pos="288"/>
          <w:tab w:val="left" w:pos="720"/>
        </w:tabs>
        <w:suppressAutoHyphens/>
        <w:spacing w:line="276" w:lineRule="auto"/>
        <w:ind w:left="1440" w:hanging="1440"/>
        <w:jc w:val="both"/>
        <w:rPr>
          <w:rFonts w:ascii="Arial" w:hAnsi="Arial" w:cs="Arial"/>
          <w:spacing w:val="-3"/>
          <w:lang w:val="es-419"/>
        </w:rPr>
      </w:pPr>
      <w:r w:rsidRPr="002504EB">
        <w:rPr>
          <w:rFonts w:ascii="Arial" w:hAnsi="Arial" w:cs="Arial"/>
          <w:spacing w:val="-3"/>
          <w:lang w:val="es-419"/>
        </w:rPr>
        <w:tab/>
      </w:r>
      <w:r w:rsidRPr="002504EB">
        <w:rPr>
          <w:rFonts w:ascii="Arial" w:hAnsi="Arial" w:cs="Arial"/>
          <w:spacing w:val="-3"/>
          <w:lang w:val="es-419"/>
        </w:rPr>
        <w:tab/>
        <w:t>g.</w:t>
      </w:r>
      <w:r w:rsidRPr="002504EB">
        <w:rPr>
          <w:rFonts w:ascii="Arial" w:hAnsi="Arial" w:cs="Arial"/>
          <w:spacing w:val="-3"/>
          <w:lang w:val="es-419"/>
        </w:rPr>
        <w:tab/>
        <w:t>Los interruptores de control de luces deberán ser del tipo silencioso.</w:t>
      </w:r>
    </w:p>
    <w:p w14:paraId="71FE3879"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40C95C43"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ab/>
      </w:r>
      <w:r w:rsidRPr="002504EB">
        <w:rPr>
          <w:rFonts w:ascii="Arial" w:hAnsi="Arial" w:cs="Arial"/>
          <w:spacing w:val="-3"/>
          <w:lang w:val="es-419"/>
        </w:rPr>
        <w:tab/>
        <w:t xml:space="preserve">6.- El nivel de intensidad de luz del sistema de alumbrado de emergencia deberá ser como lo indica la </w:t>
      </w:r>
      <w:r w:rsidRPr="002504EB">
        <w:rPr>
          <w:rFonts w:ascii="Arial" w:hAnsi="Arial" w:cs="Arial"/>
          <w:b/>
          <w:spacing w:val="-3"/>
          <w:lang w:val="es-419"/>
        </w:rPr>
        <w:t>Tabla III de CP 29, "Lighting for Health Care Facilities"</w:t>
      </w:r>
      <w:r w:rsidRPr="002504EB">
        <w:rPr>
          <w:rFonts w:ascii="Arial" w:hAnsi="Arial" w:cs="Arial"/>
          <w:spacing w:val="-3"/>
          <w:lang w:val="es-419"/>
        </w:rPr>
        <w:t xml:space="preserve">, publicada por la "Iluminating Engineering Society of North America". </w:t>
      </w:r>
      <w:r w:rsidRPr="002504EB">
        <w:rPr>
          <w:rFonts w:ascii="Arial" w:hAnsi="Arial" w:cs="Arial"/>
          <w:spacing w:val="-3"/>
          <w:lang w:val="es-419"/>
        </w:rPr>
        <w:tab/>
      </w:r>
    </w:p>
    <w:p w14:paraId="07E55C2C"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050DB1B2"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7966A57E"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b/>
          <w:spacing w:val="-3"/>
          <w:lang w:val="es-419"/>
        </w:rPr>
      </w:pPr>
      <w:r w:rsidRPr="002504EB">
        <w:rPr>
          <w:rFonts w:ascii="Arial" w:hAnsi="Arial" w:cs="Arial"/>
          <w:b/>
          <w:spacing w:val="-3"/>
          <w:lang w:val="es-419"/>
        </w:rPr>
        <w:t xml:space="preserve">E.- </w:t>
      </w:r>
      <w:r w:rsidRPr="002504EB">
        <w:rPr>
          <w:rFonts w:ascii="Arial" w:hAnsi="Arial" w:cs="Arial"/>
          <w:b/>
          <w:spacing w:val="-3"/>
          <w:u w:val="single"/>
          <w:lang w:val="es-419"/>
        </w:rPr>
        <w:t>TOMAS DE CORRIENTE DE USO GENERAL</w:t>
      </w:r>
      <w:r w:rsidRPr="002504EB">
        <w:rPr>
          <w:rFonts w:ascii="Arial" w:hAnsi="Arial" w:cs="Arial"/>
          <w:b/>
          <w:spacing w:val="-3"/>
          <w:lang w:val="es-419"/>
        </w:rPr>
        <w:tab/>
      </w:r>
      <w:r w:rsidRPr="002504EB">
        <w:rPr>
          <w:rFonts w:ascii="Arial" w:hAnsi="Arial" w:cs="Arial"/>
          <w:b/>
          <w:spacing w:val="-3"/>
          <w:lang w:val="es-419"/>
        </w:rPr>
        <w:tab/>
      </w:r>
    </w:p>
    <w:p w14:paraId="71E7DCF0"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6713E14A" w14:textId="77777777" w:rsidR="00176C27" w:rsidRPr="002504EB" w:rsidRDefault="00B26C9E">
      <w:pPr>
        <w:tabs>
          <w:tab w:val="left" w:pos="-1440"/>
          <w:tab w:val="left" w:pos="-720"/>
          <w:tab w:val="left" w:pos="0"/>
          <w:tab w:val="left" w:pos="288"/>
          <w:tab w:val="left" w:pos="720"/>
        </w:tabs>
        <w:suppressAutoHyphens/>
        <w:spacing w:line="276" w:lineRule="auto"/>
        <w:ind w:left="288"/>
        <w:jc w:val="both"/>
        <w:rPr>
          <w:rFonts w:ascii="Arial" w:hAnsi="Arial" w:cs="Arial"/>
          <w:spacing w:val="-3"/>
          <w:lang w:val="es-419"/>
        </w:rPr>
      </w:pPr>
      <w:r w:rsidRPr="002504EB">
        <w:rPr>
          <w:rFonts w:ascii="Arial" w:hAnsi="Arial" w:cs="Arial"/>
          <w:spacing w:val="-3"/>
          <w:lang w:val="es-419"/>
        </w:rPr>
        <w:t xml:space="preserve">1.- </w:t>
      </w:r>
      <w:r w:rsidRPr="002504EB">
        <w:rPr>
          <w:rFonts w:ascii="Arial" w:hAnsi="Arial" w:cs="Arial"/>
          <w:b/>
          <w:spacing w:val="-3"/>
          <w:u w:val="single"/>
          <w:lang w:val="es-419"/>
        </w:rPr>
        <w:t>Pasillos</w:t>
      </w:r>
      <w:r w:rsidRPr="002504EB">
        <w:rPr>
          <w:rFonts w:ascii="Arial" w:hAnsi="Arial" w:cs="Arial"/>
          <w:spacing w:val="-3"/>
          <w:lang w:val="es-419"/>
        </w:rPr>
        <w:t xml:space="preserve">: </w:t>
      </w:r>
    </w:p>
    <w:p w14:paraId="00B6C8B3" w14:textId="77777777" w:rsidR="00176C27" w:rsidRPr="002504EB" w:rsidRDefault="00B26C9E">
      <w:pPr>
        <w:tabs>
          <w:tab w:val="left" w:pos="-1440"/>
          <w:tab w:val="left" w:pos="-720"/>
          <w:tab w:val="left" w:pos="0"/>
          <w:tab w:val="left" w:pos="288"/>
          <w:tab w:val="left" w:pos="720"/>
        </w:tabs>
        <w:suppressAutoHyphens/>
        <w:spacing w:line="276" w:lineRule="auto"/>
        <w:ind w:left="288"/>
        <w:jc w:val="both"/>
        <w:rPr>
          <w:rFonts w:ascii="Arial" w:hAnsi="Arial" w:cs="Arial"/>
          <w:spacing w:val="-3"/>
          <w:lang w:val="es-419"/>
        </w:rPr>
      </w:pPr>
      <w:r w:rsidRPr="002504EB">
        <w:rPr>
          <w:rFonts w:ascii="Arial" w:hAnsi="Arial" w:cs="Arial"/>
          <w:spacing w:val="-3"/>
          <w:lang w:val="es-419"/>
        </w:rPr>
        <w:t xml:space="preserve">En los pasillos o corredores deberán instalarse tomas de corriente dúplex polarizados tipo convencional, aproximadamente cada 15.24 metros (50 pies) y dentro de los 7.62 metros (25 pies) de los extremos del pasillo.  </w:t>
      </w:r>
    </w:p>
    <w:p w14:paraId="7F3E3551" w14:textId="77777777" w:rsidR="00176C27" w:rsidRPr="002504EB" w:rsidRDefault="00B26C9E">
      <w:pPr>
        <w:tabs>
          <w:tab w:val="left" w:pos="-1440"/>
          <w:tab w:val="left" w:pos="-720"/>
          <w:tab w:val="left" w:pos="0"/>
          <w:tab w:val="left" w:pos="288"/>
          <w:tab w:val="left" w:pos="720"/>
        </w:tabs>
        <w:suppressAutoHyphens/>
        <w:spacing w:line="276" w:lineRule="auto"/>
        <w:ind w:left="288"/>
        <w:jc w:val="both"/>
        <w:rPr>
          <w:rFonts w:ascii="Arial" w:hAnsi="Arial" w:cs="Arial"/>
          <w:spacing w:val="-3"/>
          <w:lang w:val="es-419"/>
        </w:rPr>
      </w:pPr>
      <w:r w:rsidRPr="002504EB">
        <w:rPr>
          <w:rFonts w:ascii="Arial" w:hAnsi="Arial" w:cs="Arial"/>
          <w:spacing w:val="-3"/>
          <w:lang w:val="es-419"/>
        </w:rPr>
        <w:lastRenderedPageBreak/>
        <w:t>2.- Todas las tomas de corriente que sirven circuitos de emergencia deberán tener la tapa de color distinto o marcado de otra forma para fácil identificación.</w:t>
      </w:r>
    </w:p>
    <w:p w14:paraId="109070C5"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1042FCD4"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b/>
          <w:spacing w:val="-3"/>
          <w:lang w:val="es-419"/>
        </w:rPr>
      </w:pPr>
      <w:r w:rsidRPr="002504EB">
        <w:rPr>
          <w:rFonts w:ascii="Arial" w:hAnsi="Arial" w:cs="Arial"/>
          <w:b/>
          <w:spacing w:val="-3"/>
          <w:lang w:val="es-419"/>
        </w:rPr>
        <w:t xml:space="preserve">F.- INSTALACION DE EQUIPOS EN AREAS ESPECIALES </w:t>
      </w:r>
    </w:p>
    <w:p w14:paraId="74E9FA86"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4F3CD8A5" w14:textId="77777777" w:rsidR="00176C27" w:rsidRPr="002504EB" w:rsidRDefault="00B26C9E">
      <w:pPr>
        <w:tabs>
          <w:tab w:val="left" w:pos="-1440"/>
          <w:tab w:val="left" w:pos="-720"/>
          <w:tab w:val="left" w:pos="0"/>
          <w:tab w:val="left" w:pos="288"/>
          <w:tab w:val="left" w:pos="720"/>
        </w:tabs>
        <w:suppressAutoHyphens/>
        <w:spacing w:line="276" w:lineRule="auto"/>
        <w:ind w:left="288"/>
        <w:jc w:val="both"/>
        <w:rPr>
          <w:rFonts w:ascii="Arial" w:hAnsi="Arial" w:cs="Arial"/>
          <w:spacing w:val="-3"/>
          <w:lang w:val="es-419"/>
        </w:rPr>
      </w:pPr>
      <w:r w:rsidRPr="002504EB">
        <w:rPr>
          <w:rFonts w:ascii="Arial" w:hAnsi="Arial" w:cs="Arial"/>
          <w:spacing w:val="-3"/>
          <w:lang w:val="es-419"/>
        </w:rPr>
        <w:t xml:space="preserve">1.- </w:t>
      </w:r>
      <w:r w:rsidRPr="002504EB">
        <w:rPr>
          <w:rFonts w:ascii="Arial" w:hAnsi="Arial" w:cs="Arial"/>
          <w:b/>
          <w:spacing w:val="-3"/>
          <w:lang w:val="es-419"/>
        </w:rPr>
        <w:t>Negatoscopios de una o dos pantallas</w:t>
      </w:r>
      <w:r w:rsidRPr="002504EB">
        <w:rPr>
          <w:rFonts w:ascii="Arial" w:hAnsi="Arial" w:cs="Arial"/>
          <w:spacing w:val="-3"/>
          <w:lang w:val="es-419"/>
        </w:rPr>
        <w:t>, por lo menos dos pantallas de uso simultáneo deberán instalarse en Cuartos de Tratamiento de Urgencias y Salas de Exámenes de Placas de Rayos X en el Departamento de Radiología.   En todos los consultorios debe contarse con salidas para negatoscopios.</w:t>
      </w:r>
    </w:p>
    <w:p w14:paraId="6C50166B" w14:textId="77777777" w:rsidR="00176C27" w:rsidRPr="002504EB" w:rsidRDefault="00B26C9E">
      <w:pPr>
        <w:tabs>
          <w:tab w:val="left" w:pos="-1440"/>
          <w:tab w:val="left" w:pos="-720"/>
          <w:tab w:val="left" w:pos="0"/>
          <w:tab w:val="left" w:pos="288"/>
          <w:tab w:val="left" w:pos="720"/>
        </w:tabs>
        <w:suppressAutoHyphens/>
        <w:spacing w:line="276" w:lineRule="auto"/>
        <w:ind w:left="288"/>
        <w:jc w:val="both"/>
        <w:rPr>
          <w:rFonts w:ascii="Arial" w:hAnsi="Arial" w:cs="Arial"/>
          <w:spacing w:val="-3"/>
          <w:lang w:val="es-419"/>
        </w:rPr>
      </w:pPr>
      <w:r w:rsidRPr="002504EB">
        <w:rPr>
          <w:rFonts w:ascii="Arial" w:hAnsi="Arial" w:cs="Arial"/>
          <w:spacing w:val="-3"/>
          <w:lang w:val="es-419"/>
        </w:rPr>
        <w:t>Todos los negatoscopios dentro de un local o cuarto deberán tener iluminación con intensidad y color uniforme.  Se prefiere la iluminación fluorescente "Daylight".</w:t>
      </w:r>
    </w:p>
    <w:p w14:paraId="5778F6F6"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56A73161" w14:textId="77777777" w:rsidR="00176C27" w:rsidRPr="002504EB" w:rsidRDefault="00B26C9E">
      <w:pPr>
        <w:tabs>
          <w:tab w:val="left" w:pos="-1440"/>
          <w:tab w:val="left" w:pos="-720"/>
          <w:tab w:val="left" w:pos="288"/>
          <w:tab w:val="left" w:pos="360"/>
          <w:tab w:val="left" w:pos="720"/>
        </w:tabs>
        <w:suppressAutoHyphens/>
        <w:spacing w:line="276" w:lineRule="auto"/>
        <w:ind w:left="360"/>
        <w:jc w:val="both"/>
        <w:rPr>
          <w:rFonts w:ascii="Arial" w:hAnsi="Arial" w:cs="Arial"/>
          <w:spacing w:val="-3"/>
          <w:lang w:val="es-419"/>
        </w:rPr>
      </w:pPr>
      <w:r w:rsidRPr="002504EB">
        <w:rPr>
          <w:rFonts w:ascii="Arial" w:hAnsi="Arial" w:cs="Arial"/>
          <w:spacing w:val="-3"/>
          <w:lang w:val="es-419"/>
        </w:rPr>
        <w:t xml:space="preserve">2.- </w:t>
      </w:r>
      <w:r w:rsidRPr="002504EB">
        <w:rPr>
          <w:rFonts w:ascii="Arial" w:hAnsi="Arial" w:cs="Arial"/>
          <w:b/>
          <w:spacing w:val="-3"/>
          <w:lang w:val="es-419"/>
        </w:rPr>
        <w:t>La instalación de interruptores de falla a tierra (GFCI)</w:t>
      </w:r>
      <w:r w:rsidRPr="002504EB">
        <w:rPr>
          <w:rFonts w:ascii="Arial" w:hAnsi="Arial" w:cs="Arial"/>
          <w:spacing w:val="-3"/>
          <w:lang w:val="es-419"/>
        </w:rPr>
        <w:t xml:space="preserve"> deberá cumplir con lo establecido en el NFPA 70, NEC.</w:t>
      </w:r>
    </w:p>
    <w:p w14:paraId="671E334C" w14:textId="77777777" w:rsidR="00176C27" w:rsidRPr="002504EB" w:rsidRDefault="00176C27">
      <w:pPr>
        <w:tabs>
          <w:tab w:val="left" w:pos="-1440"/>
          <w:tab w:val="left" w:pos="-720"/>
          <w:tab w:val="left" w:pos="288"/>
          <w:tab w:val="left" w:pos="360"/>
          <w:tab w:val="left" w:pos="720"/>
        </w:tabs>
        <w:suppressAutoHyphens/>
        <w:spacing w:line="276" w:lineRule="auto"/>
        <w:ind w:left="360"/>
        <w:jc w:val="both"/>
        <w:rPr>
          <w:rFonts w:ascii="Arial" w:hAnsi="Arial" w:cs="Arial"/>
          <w:spacing w:val="-3"/>
          <w:lang w:val="es-419"/>
        </w:rPr>
      </w:pPr>
    </w:p>
    <w:p w14:paraId="0CA2DB61" w14:textId="77777777" w:rsidR="00176C27" w:rsidRPr="002504EB" w:rsidRDefault="00B26C9E">
      <w:pPr>
        <w:tabs>
          <w:tab w:val="left" w:pos="-1440"/>
          <w:tab w:val="left" w:pos="-720"/>
          <w:tab w:val="left" w:pos="288"/>
          <w:tab w:val="left" w:pos="360"/>
          <w:tab w:val="left" w:pos="720"/>
        </w:tabs>
        <w:suppressAutoHyphens/>
        <w:spacing w:line="276" w:lineRule="auto"/>
        <w:ind w:left="360"/>
        <w:jc w:val="both"/>
        <w:rPr>
          <w:rFonts w:ascii="Arial" w:hAnsi="Arial" w:cs="Arial"/>
          <w:spacing w:val="-3"/>
          <w:lang w:val="es-419"/>
        </w:rPr>
      </w:pPr>
      <w:r w:rsidRPr="002504EB">
        <w:rPr>
          <w:rFonts w:ascii="Arial" w:hAnsi="Arial" w:cs="Arial"/>
          <w:b/>
          <w:spacing w:val="-3"/>
          <w:lang w:val="es-419"/>
        </w:rPr>
        <w:t>NOTA</w:t>
      </w:r>
      <w:r w:rsidRPr="002504EB">
        <w:rPr>
          <w:rFonts w:ascii="Arial" w:hAnsi="Arial" w:cs="Arial"/>
          <w:spacing w:val="-3"/>
          <w:lang w:val="es-419"/>
        </w:rPr>
        <w:t>: Cuando se instalen GFCI en áreas críticas, Urgencias Laboratorio Farmacias y Consultorios deberán ser del tipo Grado Hospitalario y se deberá tener especial cuidado para asegurar que otro equipo esencial no se vea afectado por la activación de un GFCI.</w:t>
      </w:r>
    </w:p>
    <w:p w14:paraId="5EC6D9E0" w14:textId="77777777" w:rsidR="00176C27" w:rsidRPr="002504EB" w:rsidRDefault="00B26C9E">
      <w:pPr>
        <w:tabs>
          <w:tab w:val="left" w:pos="-1440"/>
          <w:tab w:val="left" w:pos="-720"/>
          <w:tab w:val="left" w:pos="288"/>
          <w:tab w:val="left" w:pos="360"/>
          <w:tab w:val="left" w:pos="720"/>
        </w:tabs>
        <w:suppressAutoHyphens/>
        <w:spacing w:line="276" w:lineRule="auto"/>
        <w:ind w:left="360"/>
        <w:jc w:val="both"/>
        <w:rPr>
          <w:rFonts w:ascii="Arial" w:hAnsi="Arial" w:cs="Arial"/>
          <w:spacing w:val="-3"/>
          <w:lang w:val="es-419"/>
        </w:rPr>
      </w:pPr>
      <w:r w:rsidRPr="002504EB">
        <w:rPr>
          <w:rFonts w:ascii="Arial" w:hAnsi="Arial" w:cs="Arial"/>
          <w:b/>
          <w:spacing w:val="-3"/>
          <w:lang w:val="es-419"/>
        </w:rPr>
        <w:t>Todas las tomas de corriente en donde se conecte equipo médico o equipo sensible a las fluctuaciones de voltaje serán Grado Hospitalario GH</w:t>
      </w:r>
    </w:p>
    <w:p w14:paraId="0DA144B7"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b/>
          <w:spacing w:val="-3"/>
          <w:lang w:val="es-419"/>
        </w:rPr>
      </w:pPr>
    </w:p>
    <w:p w14:paraId="7ED5C7E4"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b/>
          <w:spacing w:val="-3"/>
          <w:lang w:val="es-419"/>
        </w:rPr>
      </w:pPr>
      <w:r w:rsidRPr="002504EB">
        <w:rPr>
          <w:rFonts w:ascii="Arial" w:hAnsi="Arial" w:cs="Arial"/>
          <w:b/>
          <w:spacing w:val="-3"/>
          <w:lang w:val="es-419"/>
        </w:rPr>
        <w:t>G.- SISTEMA ELECTRICO DE RESPALDO O SOPORTE DE EMERGENCIA</w:t>
      </w:r>
    </w:p>
    <w:p w14:paraId="6A62647F"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5BB640EA"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ab/>
      </w:r>
      <w:r w:rsidRPr="002504EB">
        <w:rPr>
          <w:rFonts w:ascii="Arial" w:hAnsi="Arial" w:cs="Arial"/>
          <w:spacing w:val="-3"/>
          <w:lang w:val="es-419"/>
        </w:rPr>
        <w:tab/>
        <w:t xml:space="preserve">1.- </w:t>
      </w:r>
      <w:r w:rsidRPr="002504EB">
        <w:rPr>
          <w:rFonts w:ascii="Arial" w:hAnsi="Arial" w:cs="Arial"/>
          <w:b/>
          <w:spacing w:val="-3"/>
          <w:lang w:val="es-419"/>
        </w:rPr>
        <w:t>General</w:t>
      </w:r>
      <w:r w:rsidRPr="002504EB">
        <w:rPr>
          <w:rFonts w:ascii="Arial" w:hAnsi="Arial" w:cs="Arial"/>
          <w:spacing w:val="-3"/>
          <w:lang w:val="es-419"/>
        </w:rPr>
        <w:t xml:space="preserve">: </w:t>
      </w:r>
    </w:p>
    <w:p w14:paraId="79E5369B" w14:textId="77777777" w:rsidR="00176C27" w:rsidRPr="002504EB" w:rsidRDefault="00B26C9E">
      <w:pPr>
        <w:tabs>
          <w:tab w:val="left" w:pos="-1440"/>
          <w:tab w:val="left" w:pos="-720"/>
          <w:tab w:val="left" w:pos="0"/>
          <w:tab w:val="left" w:pos="288"/>
          <w:tab w:val="left" w:pos="720"/>
        </w:tabs>
        <w:suppressAutoHyphens/>
        <w:spacing w:line="276" w:lineRule="auto"/>
        <w:ind w:left="709"/>
        <w:jc w:val="both"/>
        <w:rPr>
          <w:rFonts w:ascii="Arial" w:hAnsi="Arial" w:cs="Arial"/>
          <w:spacing w:val="-3"/>
          <w:lang w:val="es-419"/>
        </w:rPr>
      </w:pPr>
      <w:r w:rsidRPr="002504EB">
        <w:rPr>
          <w:rFonts w:ascii="Arial" w:hAnsi="Arial" w:cs="Arial"/>
          <w:spacing w:val="-3"/>
          <w:lang w:val="es-419"/>
        </w:rPr>
        <w:t xml:space="preserve">Deben determinarse las fuentes de electricidad de emergencia que sean necesarias que se conectaran a ciertos circuitos para iluminación y potencia a fin de suministrar el servicio eléctrico durante la interrupción de la fuente normal de suministro eléctrico.  Donde se requiere almacenamiento de combustible, la capacidad del tanque diario deberá permitir la operación confiable de la Unidad Electrógena a plena carga por lo menos durante 24 horas continuas.  El suministro de combustible para el servicio eléctrico de emergencia deberá estar separado del suministro de combustible para otros servicios.  </w:t>
      </w:r>
    </w:p>
    <w:p w14:paraId="696CE433"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117B572A"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ab/>
      </w:r>
      <w:r w:rsidRPr="002504EB">
        <w:rPr>
          <w:rFonts w:ascii="Arial" w:hAnsi="Arial" w:cs="Arial"/>
          <w:spacing w:val="-3"/>
          <w:lang w:val="es-419"/>
        </w:rPr>
        <w:tab/>
        <w:t xml:space="preserve">2.- </w:t>
      </w:r>
      <w:r w:rsidRPr="002504EB">
        <w:rPr>
          <w:rFonts w:ascii="Arial" w:hAnsi="Arial" w:cs="Arial"/>
          <w:b/>
          <w:spacing w:val="-3"/>
          <w:lang w:val="es-419"/>
        </w:rPr>
        <w:t>Unidad de Generación de Emergencia</w:t>
      </w:r>
      <w:r w:rsidRPr="002504EB">
        <w:rPr>
          <w:rFonts w:ascii="Arial" w:hAnsi="Arial" w:cs="Arial"/>
          <w:spacing w:val="-3"/>
          <w:lang w:val="es-419"/>
        </w:rPr>
        <w:t xml:space="preserve">: </w:t>
      </w:r>
    </w:p>
    <w:p w14:paraId="43CBA98B" w14:textId="77777777" w:rsidR="00176C27" w:rsidRPr="002504EB" w:rsidRDefault="00B26C9E">
      <w:pPr>
        <w:tabs>
          <w:tab w:val="left" w:pos="-1440"/>
          <w:tab w:val="left" w:pos="-720"/>
          <w:tab w:val="left" w:pos="0"/>
          <w:tab w:val="left" w:pos="288"/>
          <w:tab w:val="left" w:pos="720"/>
        </w:tabs>
        <w:suppressAutoHyphens/>
        <w:spacing w:line="276" w:lineRule="auto"/>
        <w:ind w:left="709"/>
        <w:jc w:val="both"/>
        <w:rPr>
          <w:rFonts w:ascii="Arial" w:hAnsi="Arial" w:cs="Arial"/>
          <w:spacing w:val="-3"/>
          <w:lang w:val="es-419"/>
        </w:rPr>
      </w:pPr>
      <w:r w:rsidRPr="002504EB">
        <w:rPr>
          <w:rFonts w:ascii="Arial" w:hAnsi="Arial" w:cs="Arial"/>
          <w:spacing w:val="-3"/>
          <w:lang w:val="es-419"/>
        </w:rPr>
        <w:lastRenderedPageBreak/>
        <w:t>La Unidad Generadora de Emergencia o Grupo Electrógeno requerido, incluyendo el motor y el generador, deberá ser localizado en el Establecimiento; de ser posible, separado del edificio principal. El suministro e instalación de este equipo deberá estar conforme a NFPA 99, Capitulo 8, además de cumplir con todos los Reglamentos locales vigentes aplicables.</w:t>
      </w:r>
    </w:p>
    <w:p w14:paraId="773417AE"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247D546A" w14:textId="77777777" w:rsidR="00176C27" w:rsidRPr="002504EB" w:rsidRDefault="00B26C9E">
      <w:pPr>
        <w:tabs>
          <w:tab w:val="left" w:pos="-1440"/>
          <w:tab w:val="left" w:pos="-720"/>
          <w:tab w:val="left" w:pos="0"/>
          <w:tab w:val="left" w:pos="288"/>
          <w:tab w:val="left" w:pos="720"/>
        </w:tabs>
        <w:suppressAutoHyphens/>
        <w:spacing w:line="276" w:lineRule="auto"/>
        <w:ind w:left="709"/>
        <w:jc w:val="both"/>
        <w:rPr>
          <w:rFonts w:ascii="Arial" w:hAnsi="Arial" w:cs="Arial"/>
          <w:spacing w:val="-3"/>
          <w:lang w:val="es-419"/>
        </w:rPr>
      </w:pPr>
      <w:r w:rsidRPr="002504EB">
        <w:rPr>
          <w:rFonts w:ascii="Arial" w:hAnsi="Arial" w:cs="Arial"/>
          <w:spacing w:val="-3"/>
          <w:lang w:val="es-419"/>
        </w:rPr>
        <w:tab/>
        <w:t>3.- El servicio eléctrico de emergencia deberá ser provisto a todos los servicios del Establecimiento de Salud que deban continuar funcionando durante cualquier falla de la fuente normal de suministro de electricidad, como requerido en NFPA 99, Capítulo 8 y NFPA 70, NEC, y señalado en el punto 4.9.-   REQUERIMIENTOS GENERALES PARA EL DISEÑO DE LOS SISTEMAS     ELÉCTRICOS DE LOS CENTROS DE SALUD, de estos términos de referencia, incluyendo la bomba de agua contra incendio, si está conectada.  Como mínimo. Deberá tener acceso a una toma de corriente duplex servido por el circuito crítico del Sistema Eléctrico de Emergencia.  Donde el acceso sea a través de cordón de extensión, la longitud del mismo no deberá ser mayor de 15,24 metros (50 pies).  Ver Capítulo 8 del NFPA 99 para requerimientos en áreas de Cuidados Especiales.</w:t>
      </w:r>
    </w:p>
    <w:p w14:paraId="771C370D"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1078F80B" w14:textId="77777777" w:rsidR="00176C27" w:rsidRPr="002504EB" w:rsidRDefault="00B26C9E">
      <w:pPr>
        <w:tabs>
          <w:tab w:val="left" w:pos="-1440"/>
          <w:tab w:val="left" w:pos="-720"/>
          <w:tab w:val="left" w:pos="0"/>
          <w:tab w:val="left" w:pos="709"/>
        </w:tabs>
        <w:suppressAutoHyphens/>
        <w:spacing w:line="276" w:lineRule="auto"/>
        <w:ind w:left="567"/>
        <w:jc w:val="both"/>
        <w:rPr>
          <w:rFonts w:ascii="Arial" w:hAnsi="Arial" w:cs="Arial"/>
          <w:spacing w:val="-3"/>
          <w:lang w:val="es-419"/>
        </w:rPr>
      </w:pPr>
      <w:r w:rsidRPr="002504EB">
        <w:rPr>
          <w:rFonts w:ascii="Arial" w:hAnsi="Arial" w:cs="Arial"/>
          <w:spacing w:val="-3"/>
          <w:lang w:val="es-419"/>
        </w:rPr>
        <w:t xml:space="preserve">4.- Se deberá diseñar e instalar un sistema de escape adecuado (incluyendo local, silenciador y aislamiento de ruidos y de vibraciones) para la o las unidades moto generadora, de tal forma que se eliminen los ruidos, gases y humos molestos. </w:t>
      </w:r>
    </w:p>
    <w:p w14:paraId="0BD07D77" w14:textId="77777777" w:rsidR="00176C27" w:rsidRPr="002504EB" w:rsidRDefault="00176C27">
      <w:pPr>
        <w:tabs>
          <w:tab w:val="left" w:pos="-1440"/>
          <w:tab w:val="left" w:pos="-720"/>
          <w:tab w:val="left" w:pos="0"/>
          <w:tab w:val="left" w:pos="709"/>
        </w:tabs>
        <w:suppressAutoHyphens/>
        <w:spacing w:line="276" w:lineRule="auto"/>
        <w:ind w:left="567"/>
        <w:jc w:val="both"/>
        <w:rPr>
          <w:rFonts w:ascii="Arial" w:hAnsi="Arial" w:cs="Arial"/>
          <w:spacing w:val="-3"/>
          <w:lang w:val="es-419"/>
        </w:rPr>
      </w:pPr>
    </w:p>
    <w:p w14:paraId="5869EBF0" w14:textId="77777777" w:rsidR="00176C27" w:rsidRPr="002504EB" w:rsidRDefault="00B26C9E">
      <w:pPr>
        <w:tabs>
          <w:tab w:val="left" w:pos="-1440"/>
          <w:tab w:val="left" w:pos="-720"/>
          <w:tab w:val="left" w:pos="0"/>
          <w:tab w:val="left" w:pos="567"/>
          <w:tab w:val="left" w:pos="720"/>
        </w:tabs>
        <w:suppressAutoHyphens/>
        <w:spacing w:line="276" w:lineRule="auto"/>
        <w:ind w:left="567"/>
        <w:jc w:val="both"/>
        <w:rPr>
          <w:rFonts w:ascii="Arial" w:hAnsi="Arial" w:cs="Arial"/>
          <w:spacing w:val="-3"/>
          <w:lang w:val="es-419"/>
        </w:rPr>
      </w:pPr>
      <w:r w:rsidRPr="002504EB">
        <w:rPr>
          <w:rFonts w:ascii="Arial" w:hAnsi="Arial" w:cs="Arial"/>
          <w:spacing w:val="-3"/>
          <w:lang w:val="es-419"/>
        </w:rPr>
        <w:t xml:space="preserve">5.- </w:t>
      </w:r>
      <w:r w:rsidRPr="002504EB">
        <w:rPr>
          <w:rFonts w:ascii="Arial" w:hAnsi="Arial" w:cs="Arial"/>
          <w:b/>
          <w:spacing w:val="-3"/>
          <w:lang w:val="es-419"/>
        </w:rPr>
        <w:t>Energía Solar</w:t>
      </w:r>
      <w:r w:rsidRPr="002504EB">
        <w:rPr>
          <w:rFonts w:ascii="Arial" w:hAnsi="Arial" w:cs="Arial"/>
          <w:spacing w:val="-3"/>
          <w:lang w:val="es-419"/>
        </w:rPr>
        <w:t>: esta debe contar con suficientes Paneles Solares y con la cantidad necesaria de acumuladores de energía.</w:t>
      </w:r>
    </w:p>
    <w:p w14:paraId="728D2862"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 xml:space="preserve">   </w:t>
      </w:r>
    </w:p>
    <w:p w14:paraId="2C531B68" w14:textId="77777777" w:rsidR="00176C27" w:rsidRPr="002504EB" w:rsidRDefault="00B26C9E">
      <w:pPr>
        <w:tabs>
          <w:tab w:val="left" w:pos="-1440"/>
          <w:tab w:val="left" w:pos="-720"/>
          <w:tab w:val="left" w:pos="0"/>
          <w:tab w:val="left" w:pos="288"/>
          <w:tab w:val="left" w:pos="720"/>
          <w:tab w:val="left" w:pos="1440"/>
        </w:tabs>
        <w:suppressAutoHyphens/>
        <w:spacing w:line="276" w:lineRule="auto"/>
        <w:ind w:left="720" w:hanging="720"/>
        <w:jc w:val="both"/>
        <w:rPr>
          <w:rFonts w:ascii="Arial" w:hAnsi="Arial" w:cs="Arial"/>
          <w:b/>
          <w:spacing w:val="-3"/>
          <w:lang w:val="es-419"/>
        </w:rPr>
      </w:pPr>
      <w:r w:rsidRPr="002504EB">
        <w:rPr>
          <w:rFonts w:ascii="Arial" w:hAnsi="Arial" w:cs="Arial"/>
          <w:b/>
          <w:spacing w:val="-3"/>
          <w:lang w:val="es-419"/>
        </w:rPr>
        <w:t>14.6.4. CRITERIOS TÉCNICOS BASICOS PARA EL DISEÑO DEL SISTEMA DE DISTRIBUCION ELECTRICA</w:t>
      </w:r>
    </w:p>
    <w:p w14:paraId="0B4F3C87"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79D1AF0D"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b/>
          <w:spacing w:val="-3"/>
          <w:lang w:val="es-419"/>
        </w:rPr>
        <w:t>A.- CARGA DE DISEÑO PARA ALUMBRADO GENERAL</w:t>
      </w:r>
    </w:p>
    <w:p w14:paraId="7C3585C6"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2C59E71B"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ab/>
      </w:r>
      <w:r w:rsidRPr="002504EB">
        <w:rPr>
          <w:rFonts w:ascii="Arial" w:hAnsi="Arial" w:cs="Arial"/>
          <w:spacing w:val="-3"/>
          <w:lang w:val="es-419"/>
        </w:rPr>
        <w:tab/>
        <w:t>El número de circuitos ramales y la capacidad de los alimentadores y de la acometida se basará en las cargas calculadas por el diseñador eléctrico.</w:t>
      </w:r>
    </w:p>
    <w:p w14:paraId="1003B920"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79E1AA95" w14:textId="77777777" w:rsidR="00176C27"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PA"/>
        </w:rPr>
      </w:pPr>
      <w:r w:rsidRPr="002504EB">
        <w:rPr>
          <w:rFonts w:ascii="Arial" w:hAnsi="Arial" w:cs="Arial"/>
          <w:spacing w:val="-3"/>
          <w:lang w:val="es-419"/>
        </w:rPr>
        <w:tab/>
      </w:r>
      <w:r w:rsidRPr="002504EB">
        <w:rPr>
          <w:rFonts w:ascii="Arial" w:hAnsi="Arial" w:cs="Arial"/>
          <w:spacing w:val="-3"/>
          <w:lang w:val="es-419"/>
        </w:rPr>
        <w:tab/>
        <w:t xml:space="preserve">La carga de alumbrado y de tomas de corriente se alimentará por separado en distintos tableros de distribución.  </w:t>
      </w:r>
    </w:p>
    <w:p w14:paraId="615A0B8A"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56799F3F"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b/>
          <w:spacing w:val="-3"/>
          <w:lang w:val="es-419"/>
        </w:rPr>
        <w:t>B.- CIRCUITOS RAMALES</w:t>
      </w:r>
    </w:p>
    <w:p w14:paraId="12DF263B"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15CA5FF5"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ab/>
      </w:r>
      <w:r w:rsidRPr="002504EB">
        <w:rPr>
          <w:rFonts w:ascii="Arial" w:hAnsi="Arial" w:cs="Arial"/>
          <w:spacing w:val="-3"/>
          <w:lang w:val="es-419"/>
        </w:rPr>
        <w:tab/>
        <w:t>Se proveerá circuitos ramales separados para alumbrado general, para aparatos automáticos, para aparatos fijos y para tomas de corriente de uso general.  Generalmente, cada aparato automático o fijo (aire acondicionado, refrigeradoras, computadoras, etc.), deberán ser servidos por circuitos ramales individuales.</w:t>
      </w:r>
    </w:p>
    <w:p w14:paraId="0FCFE82A"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ab/>
      </w:r>
      <w:r w:rsidRPr="002504EB">
        <w:rPr>
          <w:rFonts w:ascii="Arial" w:hAnsi="Arial" w:cs="Arial"/>
          <w:spacing w:val="-3"/>
          <w:lang w:val="es-419"/>
        </w:rPr>
        <w:tab/>
        <w:t>La cantidad mínima de circuitos ramales se basará en las cargas de diseño indicadas a continuación:</w:t>
      </w:r>
    </w:p>
    <w:p w14:paraId="360A428A"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42A77336" w14:textId="77777777" w:rsidR="00176C27" w:rsidRPr="002504EB" w:rsidRDefault="00B26C9E">
      <w:pPr>
        <w:tabs>
          <w:tab w:val="left" w:pos="-1440"/>
          <w:tab w:val="left" w:pos="-720"/>
          <w:tab w:val="left" w:pos="0"/>
          <w:tab w:val="left" w:pos="288"/>
          <w:tab w:val="left" w:pos="720"/>
        </w:tabs>
        <w:suppressAutoHyphens/>
        <w:spacing w:line="276" w:lineRule="auto"/>
        <w:ind w:left="1440" w:hanging="1440"/>
        <w:jc w:val="both"/>
        <w:rPr>
          <w:rFonts w:ascii="Arial" w:hAnsi="Arial" w:cs="Arial"/>
          <w:spacing w:val="-3"/>
          <w:lang w:val="es-419"/>
        </w:rPr>
      </w:pPr>
      <w:r w:rsidRPr="002504EB">
        <w:rPr>
          <w:rFonts w:ascii="Arial" w:hAnsi="Arial" w:cs="Arial"/>
          <w:b/>
          <w:spacing w:val="-3"/>
          <w:lang w:val="es-419"/>
        </w:rPr>
        <w:tab/>
      </w:r>
      <w:r w:rsidRPr="002504EB">
        <w:rPr>
          <w:rFonts w:ascii="Arial" w:hAnsi="Arial" w:cs="Arial"/>
          <w:b/>
          <w:spacing w:val="-3"/>
          <w:lang w:val="es-419"/>
        </w:rPr>
        <w:tab/>
        <w:t>1.-</w:t>
      </w:r>
      <w:r w:rsidRPr="002504EB">
        <w:rPr>
          <w:rFonts w:ascii="Arial" w:hAnsi="Arial" w:cs="Arial"/>
          <w:b/>
          <w:spacing w:val="-3"/>
          <w:lang w:val="es-419"/>
        </w:rPr>
        <w:tab/>
      </w:r>
      <w:r w:rsidRPr="002504EB">
        <w:rPr>
          <w:rFonts w:ascii="Arial" w:hAnsi="Arial" w:cs="Arial"/>
          <w:b/>
          <w:spacing w:val="-3"/>
          <w:u w:val="single"/>
          <w:lang w:val="es-419"/>
        </w:rPr>
        <w:t>Para circuitos de dos alambres -15 amperios</w:t>
      </w:r>
      <w:r w:rsidRPr="002504EB">
        <w:rPr>
          <w:rFonts w:ascii="Arial" w:hAnsi="Arial" w:cs="Arial"/>
          <w:spacing w:val="-3"/>
          <w:lang w:val="es-419"/>
        </w:rPr>
        <w:t>: La carga no excederá de 1000 vatios.</w:t>
      </w:r>
    </w:p>
    <w:p w14:paraId="2CFBB89C"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4FE5F1EB" w14:textId="77777777" w:rsidR="00176C27" w:rsidRPr="002504EB" w:rsidRDefault="00B26C9E">
      <w:pPr>
        <w:tabs>
          <w:tab w:val="left" w:pos="-1440"/>
          <w:tab w:val="left" w:pos="-720"/>
          <w:tab w:val="left" w:pos="0"/>
          <w:tab w:val="left" w:pos="288"/>
          <w:tab w:val="left" w:pos="720"/>
        </w:tabs>
        <w:suppressAutoHyphens/>
        <w:spacing w:line="276" w:lineRule="auto"/>
        <w:ind w:left="1440" w:hanging="1440"/>
        <w:jc w:val="both"/>
        <w:rPr>
          <w:rFonts w:ascii="Arial" w:hAnsi="Arial" w:cs="Arial"/>
          <w:spacing w:val="-3"/>
          <w:lang w:val="es-419"/>
        </w:rPr>
      </w:pPr>
      <w:r w:rsidRPr="002504EB">
        <w:rPr>
          <w:rFonts w:ascii="Arial" w:hAnsi="Arial" w:cs="Arial"/>
          <w:b/>
          <w:spacing w:val="-3"/>
          <w:lang w:val="es-419"/>
        </w:rPr>
        <w:tab/>
      </w:r>
      <w:r w:rsidRPr="002504EB">
        <w:rPr>
          <w:rFonts w:ascii="Arial" w:hAnsi="Arial" w:cs="Arial"/>
          <w:b/>
          <w:spacing w:val="-3"/>
          <w:lang w:val="es-419"/>
        </w:rPr>
        <w:tab/>
        <w:t>2.-</w:t>
      </w:r>
      <w:r w:rsidRPr="002504EB">
        <w:rPr>
          <w:rFonts w:ascii="Arial" w:hAnsi="Arial" w:cs="Arial"/>
          <w:b/>
          <w:spacing w:val="-3"/>
          <w:lang w:val="es-419"/>
        </w:rPr>
        <w:tab/>
      </w:r>
      <w:r w:rsidRPr="002504EB">
        <w:rPr>
          <w:rFonts w:ascii="Arial" w:hAnsi="Arial" w:cs="Arial"/>
          <w:b/>
          <w:spacing w:val="-3"/>
          <w:u w:val="single"/>
          <w:lang w:val="es-419"/>
        </w:rPr>
        <w:t>Para circuitos de más de dos alambres -15 amperios</w:t>
      </w:r>
      <w:r w:rsidRPr="002504EB">
        <w:rPr>
          <w:rFonts w:ascii="Arial" w:hAnsi="Arial" w:cs="Arial"/>
          <w:spacing w:val="-3"/>
          <w:lang w:val="es-419"/>
        </w:rPr>
        <w:t>: La carga no excederá de 1000 vatios entre el alambre vivo y el neutral.</w:t>
      </w:r>
    </w:p>
    <w:p w14:paraId="437E9585"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6A3ADE4A" w14:textId="77777777" w:rsidR="00176C27" w:rsidRPr="002504EB" w:rsidRDefault="00B26C9E">
      <w:pPr>
        <w:tabs>
          <w:tab w:val="left" w:pos="-1440"/>
          <w:tab w:val="left" w:pos="-720"/>
          <w:tab w:val="left" w:pos="0"/>
          <w:tab w:val="left" w:pos="288"/>
          <w:tab w:val="left" w:pos="720"/>
        </w:tabs>
        <w:suppressAutoHyphens/>
        <w:spacing w:line="276" w:lineRule="auto"/>
        <w:ind w:left="1440" w:hanging="1440"/>
        <w:jc w:val="both"/>
        <w:rPr>
          <w:rFonts w:ascii="Arial" w:hAnsi="Arial" w:cs="Arial"/>
          <w:spacing w:val="-3"/>
          <w:lang w:val="es-419"/>
        </w:rPr>
      </w:pPr>
      <w:r w:rsidRPr="002504EB">
        <w:rPr>
          <w:rFonts w:ascii="Arial" w:hAnsi="Arial" w:cs="Arial"/>
          <w:b/>
          <w:spacing w:val="-3"/>
          <w:lang w:val="es-419"/>
        </w:rPr>
        <w:tab/>
      </w:r>
      <w:r w:rsidRPr="002504EB">
        <w:rPr>
          <w:rFonts w:ascii="Arial" w:hAnsi="Arial" w:cs="Arial"/>
          <w:b/>
          <w:spacing w:val="-3"/>
          <w:lang w:val="es-419"/>
        </w:rPr>
        <w:tab/>
        <w:t>3.-</w:t>
      </w:r>
      <w:r w:rsidRPr="002504EB">
        <w:rPr>
          <w:rFonts w:ascii="Arial" w:hAnsi="Arial" w:cs="Arial"/>
          <w:b/>
          <w:spacing w:val="-3"/>
          <w:lang w:val="es-419"/>
        </w:rPr>
        <w:tab/>
      </w:r>
      <w:r w:rsidRPr="002504EB">
        <w:rPr>
          <w:rFonts w:ascii="Arial" w:hAnsi="Arial" w:cs="Arial"/>
          <w:b/>
          <w:spacing w:val="-3"/>
          <w:u w:val="single"/>
          <w:lang w:val="es-419"/>
        </w:rPr>
        <w:t>Para circuitos de dos alambres - 20 amperios</w:t>
      </w:r>
      <w:r w:rsidRPr="002504EB">
        <w:rPr>
          <w:rFonts w:ascii="Arial" w:hAnsi="Arial" w:cs="Arial"/>
          <w:spacing w:val="-3"/>
          <w:lang w:val="es-419"/>
        </w:rPr>
        <w:t>: La carga por circuito no excederá de 1200 vatios.</w:t>
      </w:r>
    </w:p>
    <w:p w14:paraId="6F6EA7F4"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032E2B23" w14:textId="77777777" w:rsidR="00176C27" w:rsidRPr="002504EB" w:rsidRDefault="00B26C9E">
      <w:pPr>
        <w:tabs>
          <w:tab w:val="left" w:pos="-1440"/>
          <w:tab w:val="left" w:pos="-720"/>
          <w:tab w:val="left" w:pos="0"/>
          <w:tab w:val="left" w:pos="288"/>
          <w:tab w:val="left" w:pos="720"/>
        </w:tabs>
        <w:suppressAutoHyphens/>
        <w:spacing w:line="276" w:lineRule="auto"/>
        <w:ind w:left="1440" w:hanging="1440"/>
        <w:jc w:val="both"/>
        <w:rPr>
          <w:rFonts w:ascii="Arial" w:hAnsi="Arial" w:cs="Arial"/>
          <w:spacing w:val="-3"/>
          <w:lang w:val="es-419"/>
        </w:rPr>
      </w:pPr>
      <w:r w:rsidRPr="002504EB">
        <w:rPr>
          <w:rFonts w:ascii="Arial" w:hAnsi="Arial" w:cs="Arial"/>
          <w:b/>
          <w:spacing w:val="-3"/>
          <w:lang w:val="es-419"/>
        </w:rPr>
        <w:tab/>
      </w:r>
      <w:r w:rsidRPr="002504EB">
        <w:rPr>
          <w:rFonts w:ascii="Arial" w:hAnsi="Arial" w:cs="Arial"/>
          <w:b/>
          <w:spacing w:val="-3"/>
          <w:lang w:val="es-419"/>
        </w:rPr>
        <w:tab/>
        <w:t>4.-</w:t>
      </w:r>
      <w:r w:rsidRPr="002504EB">
        <w:rPr>
          <w:rFonts w:ascii="Arial" w:hAnsi="Arial" w:cs="Arial"/>
          <w:b/>
          <w:spacing w:val="-3"/>
          <w:lang w:val="es-419"/>
        </w:rPr>
        <w:tab/>
      </w:r>
      <w:r w:rsidRPr="002504EB">
        <w:rPr>
          <w:rFonts w:ascii="Arial" w:hAnsi="Arial" w:cs="Arial"/>
          <w:b/>
          <w:spacing w:val="-3"/>
          <w:u w:val="single"/>
          <w:lang w:val="es-419"/>
        </w:rPr>
        <w:t>Para circuitos de alumbrado de trabajo pesado (base</w:t>
      </w:r>
      <w:r w:rsidRPr="002504EB">
        <w:rPr>
          <w:rFonts w:ascii="Arial" w:hAnsi="Arial" w:cs="Arial"/>
          <w:b/>
          <w:spacing w:val="-3"/>
          <w:lang w:val="es-419"/>
        </w:rPr>
        <w:t xml:space="preserve"> </w:t>
      </w:r>
      <w:r w:rsidRPr="002504EB">
        <w:rPr>
          <w:rFonts w:ascii="Arial" w:hAnsi="Arial" w:cs="Arial"/>
          <w:b/>
          <w:spacing w:val="-3"/>
          <w:u w:val="single"/>
          <w:lang w:val="es-419"/>
        </w:rPr>
        <w:t>mogul</w:t>
      </w:r>
      <w:r w:rsidRPr="002504EB">
        <w:rPr>
          <w:rFonts w:ascii="Arial" w:hAnsi="Arial" w:cs="Arial"/>
          <w:b/>
          <w:spacing w:val="-3"/>
          <w:lang w:val="es-419"/>
        </w:rPr>
        <w:t>)</w:t>
      </w:r>
      <w:r w:rsidRPr="002504EB">
        <w:rPr>
          <w:rFonts w:ascii="Arial" w:hAnsi="Arial" w:cs="Arial"/>
          <w:spacing w:val="-3"/>
          <w:lang w:val="es-419"/>
        </w:rPr>
        <w:t>: La carga por circuito no excederá de 1500 vatios para alambre No. 10, 2500 vatios para alambre No. 8 y 3000 vatios para alambre No. 6.</w:t>
      </w:r>
    </w:p>
    <w:p w14:paraId="1D399BFC"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4621C3DA" w14:textId="77777777" w:rsidR="00176C27" w:rsidRPr="002504EB" w:rsidRDefault="00B26C9E">
      <w:pPr>
        <w:tabs>
          <w:tab w:val="left" w:pos="-1440"/>
          <w:tab w:val="left" w:pos="-720"/>
          <w:tab w:val="left" w:pos="0"/>
          <w:tab w:val="left" w:pos="288"/>
          <w:tab w:val="left" w:pos="720"/>
        </w:tabs>
        <w:suppressAutoHyphens/>
        <w:spacing w:line="276" w:lineRule="auto"/>
        <w:ind w:left="1440" w:hanging="1440"/>
        <w:jc w:val="both"/>
        <w:rPr>
          <w:rFonts w:ascii="Arial" w:hAnsi="Arial" w:cs="Arial"/>
          <w:spacing w:val="-3"/>
          <w:lang w:val="es-419"/>
        </w:rPr>
      </w:pPr>
      <w:r w:rsidRPr="002504EB">
        <w:rPr>
          <w:rFonts w:ascii="Arial" w:hAnsi="Arial" w:cs="Arial"/>
          <w:b/>
          <w:spacing w:val="-3"/>
          <w:lang w:val="es-419"/>
        </w:rPr>
        <w:tab/>
      </w:r>
      <w:r w:rsidRPr="002504EB">
        <w:rPr>
          <w:rFonts w:ascii="Arial" w:hAnsi="Arial" w:cs="Arial"/>
          <w:b/>
          <w:spacing w:val="-3"/>
          <w:lang w:val="es-419"/>
        </w:rPr>
        <w:tab/>
        <w:t>5.-</w:t>
      </w:r>
      <w:r w:rsidRPr="002504EB">
        <w:rPr>
          <w:rFonts w:ascii="Arial" w:hAnsi="Arial" w:cs="Arial"/>
          <w:b/>
          <w:spacing w:val="-3"/>
          <w:lang w:val="es-419"/>
        </w:rPr>
        <w:tab/>
      </w:r>
      <w:r w:rsidRPr="002504EB">
        <w:rPr>
          <w:rFonts w:ascii="Arial" w:hAnsi="Arial" w:cs="Arial"/>
          <w:b/>
          <w:spacing w:val="-3"/>
          <w:u w:val="single"/>
          <w:lang w:val="es-419"/>
        </w:rPr>
        <w:t>Para los circuitos de tomas de corriente individuales</w:t>
      </w:r>
      <w:r w:rsidRPr="002504EB">
        <w:rPr>
          <w:rFonts w:ascii="Arial" w:hAnsi="Arial" w:cs="Arial"/>
          <w:spacing w:val="-3"/>
          <w:lang w:val="es-419"/>
        </w:rPr>
        <w:t>: Se deberá añadir al menos 20% de reserva de su carga inicial.</w:t>
      </w:r>
    </w:p>
    <w:p w14:paraId="1863609C"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377DEF0E" w14:textId="77777777" w:rsidR="00176C27" w:rsidRPr="002504EB" w:rsidRDefault="00B26C9E">
      <w:pPr>
        <w:tabs>
          <w:tab w:val="left" w:pos="-1440"/>
          <w:tab w:val="left" w:pos="-720"/>
          <w:tab w:val="left" w:pos="288"/>
          <w:tab w:val="left" w:pos="720"/>
        </w:tabs>
        <w:suppressAutoHyphens/>
        <w:spacing w:line="276" w:lineRule="auto"/>
        <w:ind w:left="720" w:hanging="720"/>
        <w:jc w:val="both"/>
        <w:rPr>
          <w:rFonts w:ascii="Arial" w:hAnsi="Arial" w:cs="Arial"/>
          <w:spacing w:val="-3"/>
          <w:lang w:val="es-419"/>
        </w:rPr>
      </w:pPr>
      <w:r w:rsidRPr="002504EB">
        <w:rPr>
          <w:rFonts w:ascii="Arial" w:hAnsi="Arial" w:cs="Arial"/>
          <w:spacing w:val="-3"/>
          <w:lang w:val="es-419"/>
        </w:rPr>
        <w:tab/>
      </w:r>
      <w:r w:rsidRPr="002504EB">
        <w:rPr>
          <w:rFonts w:ascii="Arial" w:hAnsi="Arial" w:cs="Arial"/>
          <w:spacing w:val="-3"/>
          <w:lang w:val="es-419"/>
        </w:rPr>
        <w:tab/>
        <w:t>Para calcular el tamaño del alambre y la longitud de los circuitos ramales, se tomarán en cuenta las siguientes consideraciones:</w:t>
      </w:r>
    </w:p>
    <w:p w14:paraId="7548B045"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009F2C26" w14:textId="77777777" w:rsidR="00176C27" w:rsidRPr="002504EB" w:rsidRDefault="00B26C9E">
      <w:pPr>
        <w:tabs>
          <w:tab w:val="left" w:pos="-1440"/>
          <w:tab w:val="left" w:pos="-720"/>
          <w:tab w:val="left" w:pos="0"/>
          <w:tab w:val="left" w:pos="288"/>
          <w:tab w:val="left" w:pos="720"/>
        </w:tabs>
        <w:suppressAutoHyphens/>
        <w:spacing w:line="276" w:lineRule="auto"/>
        <w:ind w:left="1440" w:hanging="1440"/>
        <w:jc w:val="both"/>
        <w:rPr>
          <w:rFonts w:ascii="Arial" w:hAnsi="Arial" w:cs="Arial"/>
          <w:spacing w:val="-3"/>
          <w:lang w:val="es-419"/>
        </w:rPr>
      </w:pPr>
      <w:r w:rsidRPr="002504EB">
        <w:rPr>
          <w:rFonts w:ascii="Arial" w:hAnsi="Arial" w:cs="Arial"/>
          <w:spacing w:val="-3"/>
          <w:lang w:val="es-419"/>
        </w:rPr>
        <w:tab/>
      </w:r>
      <w:r w:rsidRPr="002504EB">
        <w:rPr>
          <w:rFonts w:ascii="Arial" w:hAnsi="Arial" w:cs="Arial"/>
          <w:spacing w:val="-3"/>
          <w:lang w:val="es-419"/>
        </w:rPr>
        <w:tab/>
      </w:r>
      <w:r w:rsidRPr="002504EB">
        <w:rPr>
          <w:rFonts w:ascii="Arial" w:hAnsi="Arial" w:cs="Arial"/>
          <w:b/>
          <w:spacing w:val="-3"/>
          <w:lang w:val="es-419"/>
        </w:rPr>
        <w:t>6.-</w:t>
      </w:r>
      <w:r w:rsidRPr="002504EB">
        <w:rPr>
          <w:rFonts w:ascii="Arial" w:hAnsi="Arial" w:cs="Arial"/>
          <w:spacing w:val="-3"/>
          <w:lang w:val="es-419"/>
        </w:rPr>
        <w:tab/>
        <w:t>No se utilizará alambre con diámetro no menor al del calibre No. 12 en cualquier circuito ramal.</w:t>
      </w:r>
    </w:p>
    <w:p w14:paraId="756D62A0"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006D9681" w14:textId="77777777" w:rsidR="00176C27" w:rsidRPr="002504EB" w:rsidRDefault="00B26C9E">
      <w:pPr>
        <w:tabs>
          <w:tab w:val="left" w:pos="-1440"/>
          <w:tab w:val="left" w:pos="-720"/>
          <w:tab w:val="left" w:pos="0"/>
          <w:tab w:val="left" w:pos="288"/>
          <w:tab w:val="left" w:pos="720"/>
        </w:tabs>
        <w:suppressAutoHyphens/>
        <w:spacing w:line="276" w:lineRule="auto"/>
        <w:ind w:left="1440" w:hanging="1440"/>
        <w:jc w:val="both"/>
        <w:rPr>
          <w:rFonts w:ascii="Arial" w:hAnsi="Arial" w:cs="Arial"/>
          <w:spacing w:val="-3"/>
          <w:lang w:val="es-419"/>
        </w:rPr>
      </w:pPr>
      <w:r w:rsidRPr="002504EB">
        <w:rPr>
          <w:rFonts w:ascii="Arial" w:hAnsi="Arial" w:cs="Arial"/>
          <w:spacing w:val="-3"/>
          <w:lang w:val="es-419"/>
        </w:rPr>
        <w:tab/>
      </w:r>
      <w:r w:rsidRPr="002504EB">
        <w:rPr>
          <w:rFonts w:ascii="Arial" w:hAnsi="Arial" w:cs="Arial"/>
          <w:spacing w:val="-3"/>
          <w:lang w:val="es-419"/>
        </w:rPr>
        <w:tab/>
      </w:r>
      <w:r w:rsidRPr="002504EB">
        <w:rPr>
          <w:rFonts w:ascii="Arial" w:hAnsi="Arial" w:cs="Arial"/>
          <w:b/>
          <w:spacing w:val="-3"/>
          <w:lang w:val="es-419"/>
        </w:rPr>
        <w:t>7.-</w:t>
      </w:r>
      <w:r w:rsidRPr="002504EB">
        <w:rPr>
          <w:rFonts w:ascii="Arial" w:hAnsi="Arial" w:cs="Arial"/>
          <w:spacing w:val="-3"/>
          <w:lang w:val="es-419"/>
        </w:rPr>
        <w:tab/>
        <w:t>Donde la distancia desde el tablero de distribución y la primera salida de un circuito ramal de alumbrado exceda los 15 metros (60 pies), el tamaño del alambre será como mínimo un tamaño mayor que el indicado arriba.</w:t>
      </w:r>
    </w:p>
    <w:p w14:paraId="073393FB"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60C0B1BD" w14:textId="77777777" w:rsidR="00176C27" w:rsidRPr="002504EB" w:rsidRDefault="00B26C9E">
      <w:pPr>
        <w:tabs>
          <w:tab w:val="left" w:pos="-1440"/>
          <w:tab w:val="left" w:pos="-720"/>
          <w:tab w:val="left" w:pos="0"/>
          <w:tab w:val="left" w:pos="288"/>
          <w:tab w:val="left" w:pos="720"/>
        </w:tabs>
        <w:suppressAutoHyphens/>
        <w:spacing w:line="276" w:lineRule="auto"/>
        <w:ind w:left="1440" w:hanging="1440"/>
        <w:jc w:val="both"/>
        <w:rPr>
          <w:rFonts w:ascii="Arial" w:hAnsi="Arial" w:cs="Arial"/>
          <w:spacing w:val="-3"/>
          <w:lang w:val="es-419"/>
        </w:rPr>
      </w:pPr>
      <w:r w:rsidRPr="002504EB">
        <w:rPr>
          <w:rFonts w:ascii="Arial" w:hAnsi="Arial" w:cs="Arial"/>
          <w:spacing w:val="-3"/>
          <w:lang w:val="es-419"/>
        </w:rPr>
        <w:tab/>
      </w:r>
      <w:r w:rsidRPr="002504EB">
        <w:rPr>
          <w:rFonts w:ascii="Arial" w:hAnsi="Arial" w:cs="Arial"/>
          <w:spacing w:val="-3"/>
          <w:lang w:val="es-419"/>
        </w:rPr>
        <w:tab/>
      </w:r>
      <w:r w:rsidRPr="002504EB">
        <w:rPr>
          <w:rFonts w:ascii="Arial" w:hAnsi="Arial" w:cs="Arial"/>
          <w:b/>
          <w:spacing w:val="-3"/>
          <w:lang w:val="es-419"/>
        </w:rPr>
        <w:t>8.-</w:t>
      </w:r>
      <w:r w:rsidRPr="002504EB">
        <w:rPr>
          <w:rFonts w:ascii="Arial" w:hAnsi="Arial" w:cs="Arial"/>
          <w:spacing w:val="-3"/>
          <w:lang w:val="es-419"/>
        </w:rPr>
        <w:tab/>
        <w:t xml:space="preserve">Donde la distancia desde el tablero de distribución y la primera salida de un circuito ramal de tomas de corriente de uso general exceda los 30 metros (100 pies), se utilizará como mínimo alambre No. 10 en tal distancia. </w:t>
      </w:r>
    </w:p>
    <w:p w14:paraId="5B6F95C9"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 xml:space="preserve"> </w:t>
      </w:r>
    </w:p>
    <w:p w14:paraId="62D21463" w14:textId="77777777" w:rsidR="00176C27" w:rsidRPr="002504EB" w:rsidRDefault="00B26C9E">
      <w:pPr>
        <w:tabs>
          <w:tab w:val="left" w:pos="-1440"/>
          <w:tab w:val="left" w:pos="-720"/>
          <w:tab w:val="left" w:pos="0"/>
          <w:tab w:val="left" w:pos="288"/>
          <w:tab w:val="left" w:pos="720"/>
        </w:tabs>
        <w:suppressAutoHyphens/>
        <w:spacing w:line="276" w:lineRule="auto"/>
        <w:ind w:left="1440" w:hanging="1440"/>
        <w:jc w:val="both"/>
        <w:rPr>
          <w:rFonts w:ascii="Arial" w:hAnsi="Arial" w:cs="Arial"/>
          <w:spacing w:val="-3"/>
          <w:lang w:val="es-419"/>
        </w:rPr>
      </w:pPr>
      <w:r w:rsidRPr="002504EB">
        <w:rPr>
          <w:rFonts w:ascii="Arial" w:hAnsi="Arial" w:cs="Arial"/>
          <w:spacing w:val="-3"/>
          <w:lang w:val="es-419"/>
        </w:rPr>
        <w:tab/>
      </w:r>
      <w:r w:rsidRPr="002504EB">
        <w:rPr>
          <w:rFonts w:ascii="Arial" w:hAnsi="Arial" w:cs="Arial"/>
          <w:spacing w:val="-3"/>
          <w:lang w:val="es-419"/>
        </w:rPr>
        <w:tab/>
      </w:r>
      <w:r w:rsidRPr="002504EB">
        <w:rPr>
          <w:rFonts w:ascii="Arial" w:hAnsi="Arial" w:cs="Arial"/>
          <w:b/>
          <w:spacing w:val="-3"/>
          <w:lang w:val="es-419"/>
        </w:rPr>
        <w:t>9.-</w:t>
      </w:r>
      <w:r w:rsidRPr="002504EB">
        <w:rPr>
          <w:rFonts w:ascii="Arial" w:hAnsi="Arial" w:cs="Arial"/>
          <w:spacing w:val="-3"/>
          <w:lang w:val="es-419"/>
        </w:rPr>
        <w:tab/>
        <w:t>No deberán correrse circuitos ramales de alumbrado con distancia mayor de 30 metros (100 pies) entre el tablero de distribución y la primera salida, a menos que la carga sea tan pequeña que no produzca una caída de voltaje superior al 2% entre el dispositivo de protección y la salida más alejada del circuito.  Para evitar esta condición, el tablero de distribución deberá ser reubicado o instalar un tablero adicional.</w:t>
      </w:r>
    </w:p>
    <w:p w14:paraId="30650809"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2EF21497" w14:textId="77777777" w:rsidR="00176C27" w:rsidRPr="002504EB" w:rsidRDefault="00B26C9E">
      <w:pPr>
        <w:tabs>
          <w:tab w:val="left" w:pos="-1440"/>
          <w:tab w:val="left" w:pos="-720"/>
          <w:tab w:val="left" w:pos="0"/>
          <w:tab w:val="left" w:pos="288"/>
          <w:tab w:val="left" w:pos="720"/>
        </w:tabs>
        <w:suppressAutoHyphens/>
        <w:spacing w:line="276" w:lineRule="auto"/>
        <w:ind w:left="1440" w:hanging="1440"/>
        <w:jc w:val="both"/>
        <w:rPr>
          <w:rFonts w:ascii="Arial" w:hAnsi="Arial" w:cs="Arial"/>
          <w:spacing w:val="-3"/>
          <w:lang w:val="es-419"/>
        </w:rPr>
      </w:pPr>
      <w:r w:rsidRPr="002504EB">
        <w:rPr>
          <w:rFonts w:ascii="Arial" w:hAnsi="Arial" w:cs="Arial"/>
          <w:spacing w:val="-3"/>
          <w:lang w:val="es-419"/>
        </w:rPr>
        <w:tab/>
      </w:r>
      <w:r w:rsidRPr="002504EB">
        <w:rPr>
          <w:rFonts w:ascii="Arial" w:hAnsi="Arial" w:cs="Arial"/>
          <w:spacing w:val="-3"/>
          <w:lang w:val="es-419"/>
        </w:rPr>
        <w:tab/>
      </w:r>
      <w:r w:rsidRPr="002504EB">
        <w:rPr>
          <w:rFonts w:ascii="Arial" w:hAnsi="Arial" w:cs="Arial"/>
          <w:b/>
          <w:spacing w:val="-3"/>
          <w:lang w:val="es-419"/>
        </w:rPr>
        <w:t>10.-</w:t>
      </w:r>
      <w:r w:rsidRPr="002504EB">
        <w:rPr>
          <w:rFonts w:ascii="Arial" w:hAnsi="Arial" w:cs="Arial"/>
          <w:spacing w:val="-3"/>
          <w:lang w:val="es-419"/>
        </w:rPr>
        <w:tab/>
        <w:t>El máximo número de salidas incluidas en un circuito ramal de tomas de corriente de uso general, deberá ser como se indica a continuación:</w:t>
      </w:r>
    </w:p>
    <w:p w14:paraId="180CBE19"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3BE5855F"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rPr>
      </w:pPr>
      <w:r w:rsidRPr="002504EB">
        <w:rPr>
          <w:rFonts w:ascii="Arial" w:hAnsi="Arial" w:cs="Arial"/>
          <w:b/>
          <w:spacing w:val="-3"/>
          <w:lang w:val="es-419"/>
        </w:rPr>
        <w:tab/>
      </w:r>
      <w:r w:rsidRPr="002504EB">
        <w:rPr>
          <w:rFonts w:ascii="Arial" w:hAnsi="Arial" w:cs="Arial"/>
          <w:b/>
          <w:spacing w:val="-3"/>
          <w:lang w:val="es-419"/>
        </w:rPr>
        <w:tab/>
      </w:r>
      <w:r w:rsidRPr="002504EB">
        <w:rPr>
          <w:rFonts w:ascii="Arial" w:hAnsi="Arial" w:cs="Arial"/>
          <w:b/>
          <w:spacing w:val="-3"/>
          <w:lang w:val="es-419"/>
        </w:rPr>
        <w:tab/>
      </w:r>
      <w:r w:rsidRPr="002504EB">
        <w:rPr>
          <w:rFonts w:ascii="Arial" w:hAnsi="Arial" w:cs="Arial"/>
          <w:b/>
          <w:spacing w:val="-3"/>
          <w:u w:val="single"/>
        </w:rPr>
        <w:t>Local o Ambiente</w:t>
      </w:r>
      <w:r w:rsidRPr="002504EB">
        <w:rPr>
          <w:rFonts w:ascii="Arial" w:hAnsi="Arial" w:cs="Arial"/>
          <w:b/>
          <w:spacing w:val="-3"/>
        </w:rPr>
        <w:t xml:space="preserve">               </w:t>
      </w:r>
      <w:r w:rsidRPr="002504EB">
        <w:rPr>
          <w:rFonts w:ascii="Arial" w:hAnsi="Arial" w:cs="Arial"/>
          <w:b/>
          <w:spacing w:val="-3"/>
          <w:u w:val="single"/>
        </w:rPr>
        <w:t>No. de Salidas Máx</w:t>
      </w:r>
      <w:r w:rsidRPr="002504EB">
        <w:rPr>
          <w:rFonts w:ascii="Arial" w:hAnsi="Arial" w:cs="Arial"/>
          <w:b/>
          <w:spacing w:val="-3"/>
        </w:rPr>
        <w:t>.</w:t>
      </w:r>
    </w:p>
    <w:p w14:paraId="6F3A6181"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rPr>
      </w:pPr>
    </w:p>
    <w:p w14:paraId="2DBB8375" w14:textId="77777777" w:rsidR="00176C27" w:rsidRPr="002504EB" w:rsidRDefault="00B26C9E">
      <w:pPr>
        <w:tabs>
          <w:tab w:val="left" w:pos="-1440"/>
          <w:tab w:val="left" w:pos="-720"/>
          <w:tab w:val="left" w:pos="0"/>
          <w:tab w:val="left" w:pos="288"/>
          <w:tab w:val="left" w:pos="720"/>
        </w:tabs>
        <w:suppressAutoHyphens/>
        <w:spacing w:line="276" w:lineRule="auto"/>
        <w:ind w:left="288" w:hanging="288"/>
        <w:jc w:val="both"/>
        <w:rPr>
          <w:rFonts w:ascii="Arial" w:hAnsi="Arial" w:cs="Arial"/>
          <w:spacing w:val="-3"/>
        </w:rPr>
      </w:pPr>
      <w:r w:rsidRPr="002504EB">
        <w:rPr>
          <w:rFonts w:ascii="Arial" w:hAnsi="Arial" w:cs="Arial"/>
          <w:spacing w:val="-3"/>
        </w:rPr>
        <w:tab/>
      </w:r>
      <w:r w:rsidRPr="002504EB">
        <w:rPr>
          <w:rFonts w:ascii="Arial" w:hAnsi="Arial" w:cs="Arial"/>
          <w:spacing w:val="-3"/>
        </w:rPr>
        <w:tab/>
      </w:r>
      <w:r w:rsidRPr="002504EB">
        <w:rPr>
          <w:rFonts w:ascii="Arial" w:hAnsi="Arial" w:cs="Arial"/>
          <w:spacing w:val="-3"/>
        </w:rPr>
        <w:tab/>
        <w:t>Consultorios Médicos, o similares            6</w:t>
      </w:r>
    </w:p>
    <w:p w14:paraId="0DAEE112" w14:textId="77777777" w:rsidR="00176C27" w:rsidRPr="002504EB" w:rsidRDefault="00B26C9E">
      <w:pPr>
        <w:tabs>
          <w:tab w:val="left" w:pos="-1440"/>
          <w:tab w:val="left" w:pos="-720"/>
          <w:tab w:val="left" w:pos="0"/>
          <w:tab w:val="left" w:pos="288"/>
          <w:tab w:val="left" w:pos="720"/>
        </w:tabs>
        <w:suppressAutoHyphens/>
        <w:spacing w:line="276" w:lineRule="auto"/>
        <w:ind w:left="720" w:hanging="720"/>
        <w:jc w:val="both"/>
        <w:rPr>
          <w:rFonts w:ascii="Arial" w:hAnsi="Arial" w:cs="Arial"/>
          <w:spacing w:val="-3"/>
          <w:lang w:val="es-419"/>
        </w:rPr>
      </w:pPr>
      <w:r w:rsidRPr="002504EB">
        <w:rPr>
          <w:rFonts w:ascii="Arial" w:hAnsi="Arial" w:cs="Arial"/>
          <w:spacing w:val="-3"/>
        </w:rPr>
        <w:tab/>
      </w:r>
      <w:r w:rsidRPr="002504EB">
        <w:rPr>
          <w:rFonts w:ascii="Arial" w:hAnsi="Arial" w:cs="Arial"/>
          <w:spacing w:val="-3"/>
        </w:rPr>
        <w:tab/>
        <w:t xml:space="preserve">  </w:t>
      </w:r>
      <w:r w:rsidRPr="002504EB">
        <w:rPr>
          <w:rFonts w:ascii="Arial" w:hAnsi="Arial" w:cs="Arial"/>
          <w:spacing w:val="-3"/>
        </w:rPr>
        <w:tab/>
      </w:r>
      <w:r w:rsidRPr="002504EB">
        <w:rPr>
          <w:rFonts w:ascii="Arial" w:hAnsi="Arial" w:cs="Arial"/>
          <w:spacing w:val="-3"/>
          <w:lang w:val="es-419"/>
        </w:rPr>
        <w:t>Oficinas Administrativas</w:t>
      </w:r>
      <w:r w:rsidRPr="002504EB">
        <w:rPr>
          <w:rFonts w:ascii="Arial" w:hAnsi="Arial" w:cs="Arial"/>
          <w:spacing w:val="-3"/>
          <w:lang w:val="es-419"/>
        </w:rPr>
        <w:tab/>
        <w:t xml:space="preserve">                  </w:t>
      </w:r>
      <w:r w:rsidRPr="002504EB">
        <w:rPr>
          <w:rFonts w:ascii="Arial" w:hAnsi="Arial" w:cs="Arial"/>
          <w:spacing w:val="-3"/>
          <w:lang w:val="es-419"/>
        </w:rPr>
        <w:tab/>
        <w:t xml:space="preserve">     6</w:t>
      </w:r>
    </w:p>
    <w:p w14:paraId="08FD208C" w14:textId="77777777" w:rsidR="00176C27" w:rsidRPr="002504EB" w:rsidRDefault="00B26C9E">
      <w:pPr>
        <w:tabs>
          <w:tab w:val="left" w:pos="-1440"/>
          <w:tab w:val="left" w:pos="-720"/>
          <w:tab w:val="left" w:pos="0"/>
          <w:tab w:val="left" w:pos="288"/>
          <w:tab w:val="left" w:pos="720"/>
        </w:tabs>
        <w:suppressAutoHyphens/>
        <w:spacing w:line="276" w:lineRule="auto"/>
        <w:ind w:left="720" w:hanging="720"/>
        <w:jc w:val="both"/>
        <w:rPr>
          <w:rFonts w:ascii="Arial" w:hAnsi="Arial" w:cs="Arial"/>
          <w:spacing w:val="-3"/>
          <w:lang w:val="es-419"/>
        </w:rPr>
      </w:pPr>
      <w:r w:rsidRPr="002504EB">
        <w:rPr>
          <w:rFonts w:ascii="Arial" w:hAnsi="Arial" w:cs="Arial"/>
          <w:spacing w:val="-3"/>
          <w:lang w:val="es-419"/>
        </w:rPr>
        <w:tab/>
      </w:r>
      <w:r w:rsidRPr="002504EB">
        <w:rPr>
          <w:rFonts w:ascii="Arial" w:hAnsi="Arial" w:cs="Arial"/>
          <w:spacing w:val="-3"/>
          <w:lang w:val="es-419"/>
        </w:rPr>
        <w:tab/>
      </w:r>
      <w:r w:rsidRPr="002504EB">
        <w:rPr>
          <w:rFonts w:ascii="Arial" w:hAnsi="Arial" w:cs="Arial"/>
          <w:spacing w:val="-3"/>
          <w:lang w:val="es-419"/>
        </w:rPr>
        <w:tab/>
        <w:t xml:space="preserve">Almacenes y Depósitos                            6 </w:t>
      </w:r>
    </w:p>
    <w:p w14:paraId="71D64664"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4457589F"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b/>
          <w:spacing w:val="-3"/>
          <w:lang w:val="es-419"/>
        </w:rPr>
      </w:pPr>
      <w:r w:rsidRPr="002504EB">
        <w:rPr>
          <w:rFonts w:ascii="Arial" w:hAnsi="Arial" w:cs="Arial"/>
          <w:b/>
          <w:spacing w:val="-3"/>
          <w:lang w:val="es-419"/>
        </w:rPr>
        <w:t xml:space="preserve">C.- TABLEROS DE DISTRIBUCION DE CIRCUITOS RAMALES </w:t>
      </w:r>
    </w:p>
    <w:p w14:paraId="65EFB3FC"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37D8BDCA"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 xml:space="preserve">El número y la localización de los Tableros de Distribución de Circuitos Ramales se basarán en el número de circuitos ramales y las distancias especificadas en el punto </w:t>
      </w:r>
      <w:r w:rsidRPr="002504EB">
        <w:rPr>
          <w:rFonts w:ascii="Arial" w:hAnsi="Arial" w:cs="Arial"/>
          <w:b/>
          <w:spacing w:val="-3"/>
          <w:lang w:val="es-419"/>
        </w:rPr>
        <w:t>CIRCUITOS RAMALES</w:t>
      </w:r>
      <w:r w:rsidRPr="002504EB">
        <w:rPr>
          <w:rFonts w:ascii="Arial" w:hAnsi="Arial" w:cs="Arial"/>
          <w:spacing w:val="-3"/>
          <w:lang w:val="es-419"/>
        </w:rPr>
        <w:t>.</w:t>
      </w:r>
    </w:p>
    <w:p w14:paraId="10F5AFCC"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3C65EE8A"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En cada tablero de distribución se dejará un circuito de reserva por cada cinco (5) circuitos activos.</w:t>
      </w:r>
    </w:p>
    <w:p w14:paraId="2D7CFE46"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2F338A9D"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 xml:space="preserve">Donde se utilice tablero tipo embutido, se deberá dejar el correspondiente número de ductos vacíos del tamaño adecuado para acomodar los circuitos de reserva en el futuro.  Estos llegarán hasta el techo o el piso inmediatamente inferior o ambos, según sea el </w:t>
      </w:r>
      <w:r w:rsidRPr="002504EB">
        <w:rPr>
          <w:rFonts w:ascii="Arial" w:hAnsi="Arial" w:cs="Arial"/>
          <w:spacing w:val="-3"/>
          <w:lang w:val="es-419"/>
        </w:rPr>
        <w:lastRenderedPageBreak/>
        <w:t>caso.  Los ductos vacíos deberán terminar en cajas de paso accesibles para futuras conexiones.</w:t>
      </w:r>
    </w:p>
    <w:p w14:paraId="675971F0"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ab/>
      </w:r>
    </w:p>
    <w:p w14:paraId="6D74FA46"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b/>
          <w:spacing w:val="-3"/>
          <w:lang w:val="es-419"/>
        </w:rPr>
        <w:t>D.- ALIMENTADORES</w:t>
      </w:r>
      <w:r w:rsidRPr="002504EB">
        <w:rPr>
          <w:rFonts w:ascii="Arial" w:hAnsi="Arial" w:cs="Arial"/>
          <w:spacing w:val="-3"/>
          <w:lang w:val="es-419"/>
        </w:rPr>
        <w:t xml:space="preserve"> </w:t>
      </w:r>
    </w:p>
    <w:p w14:paraId="3BB23376"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3E6CFC3A" w14:textId="77777777" w:rsidR="00176C27" w:rsidRPr="002504EB" w:rsidRDefault="00B26C9E">
      <w:pPr>
        <w:tabs>
          <w:tab w:val="left" w:pos="-1440"/>
          <w:tab w:val="left" w:pos="-720"/>
          <w:tab w:val="left" w:pos="0"/>
          <w:tab w:val="left" w:pos="288"/>
          <w:tab w:val="left" w:pos="720"/>
        </w:tabs>
        <w:suppressAutoHyphens/>
        <w:spacing w:line="276" w:lineRule="auto"/>
        <w:ind w:left="1440" w:hanging="1440"/>
        <w:jc w:val="both"/>
        <w:rPr>
          <w:rFonts w:ascii="Arial" w:hAnsi="Arial" w:cs="Arial"/>
          <w:spacing w:val="-3"/>
          <w:lang w:val="es-419"/>
        </w:rPr>
      </w:pPr>
      <w:r w:rsidRPr="002504EB">
        <w:rPr>
          <w:rFonts w:ascii="Arial" w:hAnsi="Arial" w:cs="Arial"/>
          <w:b/>
          <w:spacing w:val="-3"/>
          <w:lang w:val="es-419"/>
        </w:rPr>
        <w:tab/>
      </w:r>
      <w:r w:rsidRPr="002504EB">
        <w:rPr>
          <w:rFonts w:ascii="Arial" w:hAnsi="Arial" w:cs="Arial"/>
          <w:b/>
          <w:spacing w:val="-3"/>
          <w:lang w:val="es-419"/>
        </w:rPr>
        <w:tab/>
        <w:t>1.-</w:t>
      </w:r>
      <w:r w:rsidRPr="002504EB">
        <w:rPr>
          <w:rFonts w:ascii="Arial" w:hAnsi="Arial" w:cs="Arial"/>
          <w:b/>
          <w:spacing w:val="-3"/>
          <w:lang w:val="es-419"/>
        </w:rPr>
        <w:tab/>
      </w:r>
      <w:r w:rsidRPr="002504EB">
        <w:rPr>
          <w:rFonts w:ascii="Arial" w:hAnsi="Arial" w:cs="Arial"/>
          <w:b/>
          <w:spacing w:val="-3"/>
          <w:u w:val="single"/>
          <w:lang w:val="es-419"/>
        </w:rPr>
        <w:t>Capacidad</w:t>
      </w:r>
      <w:r w:rsidRPr="002504EB">
        <w:rPr>
          <w:rFonts w:ascii="Arial" w:hAnsi="Arial" w:cs="Arial"/>
          <w:spacing w:val="-3"/>
          <w:lang w:val="es-419"/>
        </w:rPr>
        <w:t>: La capacidad de cada alimentador se basará en el número de circuitos ramales alimentados, considerando las siguientes cargas:</w:t>
      </w:r>
    </w:p>
    <w:p w14:paraId="7615060C"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1F95F76B" w14:textId="77777777" w:rsidR="00176C27" w:rsidRPr="002504EB" w:rsidRDefault="00B26C9E">
      <w:pPr>
        <w:tabs>
          <w:tab w:val="left" w:pos="-1440"/>
          <w:tab w:val="left" w:pos="-720"/>
          <w:tab w:val="left" w:pos="0"/>
          <w:tab w:val="left" w:pos="288"/>
          <w:tab w:val="left" w:pos="720"/>
          <w:tab w:val="left" w:pos="1440"/>
        </w:tabs>
        <w:suppressAutoHyphens/>
        <w:spacing w:line="276" w:lineRule="auto"/>
        <w:ind w:left="2160" w:hanging="2160"/>
        <w:jc w:val="both"/>
        <w:rPr>
          <w:rFonts w:ascii="Arial" w:hAnsi="Arial" w:cs="Arial"/>
          <w:spacing w:val="-3"/>
          <w:lang w:val="es-419"/>
        </w:rPr>
      </w:pPr>
      <w:r w:rsidRPr="002504EB">
        <w:rPr>
          <w:rFonts w:ascii="Arial" w:hAnsi="Arial" w:cs="Arial"/>
          <w:spacing w:val="-3"/>
          <w:lang w:val="es-419"/>
        </w:rPr>
        <w:tab/>
        <w:t xml:space="preserve">   </w:t>
      </w:r>
      <w:r w:rsidRPr="002504EB">
        <w:rPr>
          <w:rFonts w:ascii="Arial" w:hAnsi="Arial" w:cs="Arial"/>
          <w:spacing w:val="-3"/>
          <w:lang w:val="es-419"/>
        </w:rPr>
        <w:tab/>
        <w:t xml:space="preserve">  a.</w:t>
      </w:r>
      <w:r w:rsidRPr="002504EB">
        <w:rPr>
          <w:rFonts w:ascii="Arial" w:hAnsi="Arial" w:cs="Arial"/>
          <w:b/>
          <w:spacing w:val="-3"/>
          <w:lang w:val="es-419"/>
        </w:rPr>
        <w:tab/>
      </w:r>
      <w:r w:rsidRPr="002504EB">
        <w:rPr>
          <w:rFonts w:ascii="Arial" w:hAnsi="Arial" w:cs="Arial"/>
          <w:b/>
          <w:spacing w:val="-3"/>
          <w:u w:val="single"/>
          <w:lang w:val="es-419"/>
        </w:rPr>
        <w:t>Circuito de Alumbrado</w:t>
      </w:r>
      <w:r w:rsidRPr="002504EB">
        <w:rPr>
          <w:rFonts w:ascii="Arial" w:hAnsi="Arial" w:cs="Arial"/>
          <w:spacing w:val="-3"/>
          <w:lang w:val="es-419"/>
        </w:rPr>
        <w:t>: 1000 vatios por cada circuito de 15 amperios y 1200 vatios por cada circuito de 20 amperios.</w:t>
      </w:r>
    </w:p>
    <w:p w14:paraId="57417D7D"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06781867" w14:textId="77777777" w:rsidR="00176C27" w:rsidRPr="002504EB" w:rsidRDefault="00B26C9E">
      <w:pPr>
        <w:tabs>
          <w:tab w:val="left" w:pos="-1440"/>
          <w:tab w:val="left" w:pos="-720"/>
          <w:tab w:val="left" w:pos="0"/>
          <w:tab w:val="left" w:pos="288"/>
          <w:tab w:val="left" w:pos="720"/>
          <w:tab w:val="left" w:pos="1440"/>
        </w:tabs>
        <w:suppressAutoHyphens/>
        <w:spacing w:line="276" w:lineRule="auto"/>
        <w:ind w:left="2160" w:hanging="2160"/>
        <w:jc w:val="both"/>
        <w:rPr>
          <w:rFonts w:ascii="Arial" w:hAnsi="Arial" w:cs="Arial"/>
          <w:spacing w:val="-3"/>
          <w:lang w:val="es-419"/>
        </w:rPr>
      </w:pPr>
      <w:r w:rsidRPr="002504EB">
        <w:rPr>
          <w:rFonts w:ascii="Arial" w:hAnsi="Arial" w:cs="Arial"/>
          <w:spacing w:val="-3"/>
          <w:lang w:val="es-419"/>
        </w:rPr>
        <w:t xml:space="preserve">       </w:t>
      </w:r>
      <w:r w:rsidRPr="002504EB">
        <w:rPr>
          <w:rFonts w:ascii="Arial" w:hAnsi="Arial" w:cs="Arial"/>
          <w:spacing w:val="-3"/>
          <w:lang w:val="es-419"/>
        </w:rPr>
        <w:tab/>
        <w:t xml:space="preserve">  b.</w:t>
      </w:r>
      <w:r w:rsidRPr="002504EB">
        <w:rPr>
          <w:rFonts w:ascii="Arial" w:hAnsi="Arial" w:cs="Arial"/>
          <w:b/>
          <w:spacing w:val="-3"/>
          <w:lang w:val="es-419"/>
        </w:rPr>
        <w:tab/>
      </w:r>
      <w:r w:rsidRPr="002504EB">
        <w:rPr>
          <w:rFonts w:ascii="Arial" w:hAnsi="Arial" w:cs="Arial"/>
          <w:b/>
          <w:spacing w:val="-3"/>
          <w:u w:val="single"/>
          <w:lang w:val="es-419"/>
        </w:rPr>
        <w:t>Circuito de Tomas de corrientes de Uso General</w:t>
      </w:r>
      <w:r w:rsidRPr="002504EB">
        <w:rPr>
          <w:rFonts w:ascii="Arial" w:hAnsi="Arial" w:cs="Arial"/>
          <w:spacing w:val="-3"/>
          <w:lang w:val="es-419"/>
        </w:rPr>
        <w:t>: 1000 vatios por cada circuito de 15 amperios y 1200 vatios por cada circuito de 20 amperios.</w:t>
      </w:r>
    </w:p>
    <w:p w14:paraId="484CE1C9"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487EC8F7"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42F0899E" w14:textId="77777777" w:rsidR="00176C27" w:rsidRPr="002504EB" w:rsidRDefault="00B26C9E">
      <w:pPr>
        <w:tabs>
          <w:tab w:val="left" w:pos="-1440"/>
          <w:tab w:val="left" w:pos="-720"/>
          <w:tab w:val="left" w:pos="0"/>
          <w:tab w:val="left" w:pos="288"/>
          <w:tab w:val="left" w:pos="720"/>
        </w:tabs>
        <w:suppressAutoHyphens/>
        <w:spacing w:line="276" w:lineRule="auto"/>
        <w:ind w:left="1440" w:hanging="1440"/>
        <w:jc w:val="both"/>
        <w:rPr>
          <w:rFonts w:ascii="Arial" w:hAnsi="Arial" w:cs="Arial"/>
          <w:spacing w:val="-3"/>
          <w:lang w:val="es-419"/>
        </w:rPr>
      </w:pPr>
      <w:r w:rsidRPr="002504EB">
        <w:rPr>
          <w:rFonts w:ascii="Arial" w:hAnsi="Arial" w:cs="Arial"/>
          <w:spacing w:val="-3"/>
          <w:lang w:val="es-419"/>
        </w:rPr>
        <w:t xml:space="preserve">      </w:t>
      </w:r>
      <w:r w:rsidRPr="002504EB">
        <w:rPr>
          <w:rFonts w:ascii="Arial" w:hAnsi="Arial" w:cs="Arial"/>
          <w:spacing w:val="-3"/>
          <w:lang w:val="es-419"/>
        </w:rPr>
        <w:tab/>
        <w:t xml:space="preserve">  c. </w:t>
      </w:r>
      <w:r w:rsidRPr="002504EB">
        <w:rPr>
          <w:rFonts w:ascii="Arial" w:hAnsi="Arial" w:cs="Arial"/>
          <w:b/>
          <w:spacing w:val="-3"/>
          <w:u w:val="single"/>
          <w:lang w:val="es-419"/>
        </w:rPr>
        <w:t>Circuitos Individuales</w:t>
      </w:r>
      <w:r w:rsidRPr="002504EB">
        <w:rPr>
          <w:rFonts w:ascii="Arial" w:hAnsi="Arial" w:cs="Arial"/>
          <w:spacing w:val="-3"/>
          <w:lang w:val="es-419"/>
        </w:rPr>
        <w:t>: Carga especificada más 20% de reserva por cada circuito especial.</w:t>
      </w:r>
    </w:p>
    <w:p w14:paraId="20DC3CBB"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3C128C9A" w14:textId="77777777" w:rsidR="00176C27" w:rsidRPr="002504EB" w:rsidRDefault="00B26C9E">
      <w:pPr>
        <w:tabs>
          <w:tab w:val="left" w:pos="-1440"/>
          <w:tab w:val="left" w:pos="-720"/>
          <w:tab w:val="left" w:pos="0"/>
          <w:tab w:val="left" w:pos="288"/>
          <w:tab w:val="left" w:pos="720"/>
        </w:tabs>
        <w:suppressAutoHyphens/>
        <w:spacing w:line="276" w:lineRule="auto"/>
        <w:ind w:left="1440" w:hanging="1440"/>
        <w:jc w:val="both"/>
        <w:rPr>
          <w:rFonts w:ascii="Arial" w:hAnsi="Arial" w:cs="Arial"/>
          <w:spacing w:val="-3"/>
          <w:lang w:val="es-419"/>
        </w:rPr>
      </w:pPr>
      <w:r w:rsidRPr="002504EB">
        <w:rPr>
          <w:rFonts w:ascii="Arial" w:hAnsi="Arial" w:cs="Arial"/>
          <w:spacing w:val="-3"/>
          <w:lang w:val="es-419"/>
        </w:rPr>
        <w:t xml:space="preserve">        </w:t>
      </w:r>
      <w:r w:rsidRPr="002504EB">
        <w:rPr>
          <w:rFonts w:ascii="Arial" w:hAnsi="Arial" w:cs="Arial"/>
          <w:spacing w:val="-3"/>
          <w:lang w:val="es-419"/>
        </w:rPr>
        <w:tab/>
        <w:t xml:space="preserve">  d. </w:t>
      </w:r>
      <w:r w:rsidRPr="002504EB">
        <w:rPr>
          <w:rFonts w:ascii="Arial" w:hAnsi="Arial" w:cs="Arial"/>
          <w:b/>
          <w:spacing w:val="-3"/>
          <w:u w:val="single"/>
          <w:lang w:val="es-419"/>
        </w:rPr>
        <w:t>Circuitos de Reserva</w:t>
      </w:r>
      <w:r w:rsidRPr="002504EB">
        <w:rPr>
          <w:rFonts w:ascii="Arial" w:hAnsi="Arial" w:cs="Arial"/>
          <w:spacing w:val="-3"/>
          <w:lang w:val="es-419"/>
        </w:rPr>
        <w:t>: 1000 vatios por cada circuito de reserva.</w:t>
      </w:r>
    </w:p>
    <w:p w14:paraId="2EA8D267"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1D9C86D2" w14:textId="77777777" w:rsidR="00176C27" w:rsidRPr="002504EB" w:rsidRDefault="00B26C9E">
      <w:pPr>
        <w:tabs>
          <w:tab w:val="left" w:pos="-1440"/>
          <w:tab w:val="left" w:pos="-720"/>
          <w:tab w:val="left" w:pos="0"/>
          <w:tab w:val="left" w:pos="288"/>
          <w:tab w:val="left" w:pos="720"/>
        </w:tabs>
        <w:suppressAutoHyphens/>
        <w:spacing w:line="276" w:lineRule="auto"/>
        <w:ind w:left="709"/>
        <w:jc w:val="both"/>
        <w:rPr>
          <w:rFonts w:ascii="Arial" w:hAnsi="Arial" w:cs="Arial"/>
          <w:spacing w:val="-3"/>
          <w:lang w:val="es-419"/>
        </w:rPr>
      </w:pPr>
      <w:r w:rsidRPr="002504EB">
        <w:rPr>
          <w:rFonts w:ascii="Arial" w:hAnsi="Arial" w:cs="Arial"/>
          <w:spacing w:val="-3"/>
          <w:lang w:val="es-419"/>
        </w:rPr>
        <w:tab/>
        <w:t>Para circuitos de tomas de corriente de uso general se aplicará un factor de demanda de 80%.</w:t>
      </w:r>
    </w:p>
    <w:p w14:paraId="18ECF21F"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55113BD8" w14:textId="77777777" w:rsidR="00176C27" w:rsidRPr="002504EB" w:rsidRDefault="00B26C9E">
      <w:pPr>
        <w:tabs>
          <w:tab w:val="left" w:pos="-1440"/>
          <w:tab w:val="left" w:pos="-720"/>
          <w:tab w:val="left" w:pos="0"/>
          <w:tab w:val="left" w:pos="288"/>
          <w:tab w:val="left" w:pos="720"/>
        </w:tabs>
        <w:suppressAutoHyphens/>
        <w:spacing w:line="276" w:lineRule="auto"/>
        <w:ind w:left="1440" w:hanging="1440"/>
        <w:jc w:val="both"/>
        <w:rPr>
          <w:rFonts w:ascii="Arial" w:hAnsi="Arial" w:cs="Arial"/>
          <w:spacing w:val="-3"/>
          <w:lang w:val="es-419"/>
        </w:rPr>
      </w:pPr>
      <w:r w:rsidRPr="002504EB">
        <w:rPr>
          <w:rFonts w:ascii="Arial" w:hAnsi="Arial" w:cs="Arial"/>
          <w:b/>
          <w:spacing w:val="-3"/>
          <w:lang w:val="es-419"/>
        </w:rPr>
        <w:tab/>
      </w:r>
      <w:r w:rsidRPr="002504EB">
        <w:rPr>
          <w:rFonts w:ascii="Arial" w:hAnsi="Arial" w:cs="Arial"/>
          <w:b/>
          <w:spacing w:val="-3"/>
          <w:lang w:val="es-419"/>
        </w:rPr>
        <w:tab/>
        <w:t>2.-</w:t>
      </w:r>
      <w:r w:rsidRPr="002504EB">
        <w:rPr>
          <w:rFonts w:ascii="Arial" w:hAnsi="Arial" w:cs="Arial"/>
          <w:b/>
          <w:spacing w:val="-3"/>
          <w:lang w:val="es-419"/>
        </w:rPr>
        <w:tab/>
      </w:r>
      <w:r w:rsidRPr="002504EB">
        <w:rPr>
          <w:rFonts w:ascii="Arial" w:hAnsi="Arial" w:cs="Arial"/>
          <w:b/>
          <w:spacing w:val="-3"/>
          <w:u w:val="single"/>
          <w:lang w:val="es-419"/>
        </w:rPr>
        <w:t>Reserva</w:t>
      </w:r>
      <w:r w:rsidRPr="002504EB">
        <w:rPr>
          <w:rFonts w:ascii="Arial" w:hAnsi="Arial" w:cs="Arial"/>
          <w:spacing w:val="-3"/>
          <w:lang w:val="es-419"/>
        </w:rPr>
        <w:t>: Para el cálculo del tamaño del alimentador del tablero de distribución, se añadirá un 25% de la capacidad inicial arriba indicada para permitir un futuro crecimiento de la carga eléctrica.</w:t>
      </w:r>
    </w:p>
    <w:p w14:paraId="1131AA3C"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395C6E54" w14:textId="77777777" w:rsidR="00176C27" w:rsidRPr="002504EB" w:rsidRDefault="00B26C9E">
      <w:pPr>
        <w:tabs>
          <w:tab w:val="left" w:pos="-1440"/>
          <w:tab w:val="left" w:pos="-720"/>
          <w:tab w:val="left" w:pos="0"/>
          <w:tab w:val="left" w:pos="288"/>
          <w:tab w:val="left" w:pos="720"/>
        </w:tabs>
        <w:suppressAutoHyphens/>
        <w:spacing w:line="276" w:lineRule="auto"/>
        <w:ind w:left="1440" w:hanging="1440"/>
        <w:jc w:val="both"/>
        <w:rPr>
          <w:rFonts w:ascii="Arial" w:hAnsi="Arial" w:cs="Arial"/>
          <w:spacing w:val="-3"/>
          <w:lang w:val="es-419"/>
        </w:rPr>
      </w:pPr>
      <w:r w:rsidRPr="002504EB">
        <w:rPr>
          <w:rFonts w:ascii="Arial" w:hAnsi="Arial" w:cs="Arial"/>
          <w:b/>
          <w:spacing w:val="-3"/>
          <w:lang w:val="es-419"/>
        </w:rPr>
        <w:tab/>
      </w:r>
      <w:r w:rsidRPr="002504EB">
        <w:rPr>
          <w:rFonts w:ascii="Arial" w:hAnsi="Arial" w:cs="Arial"/>
          <w:b/>
          <w:spacing w:val="-3"/>
          <w:lang w:val="es-419"/>
        </w:rPr>
        <w:tab/>
        <w:t>3.-</w:t>
      </w:r>
      <w:r w:rsidRPr="002504EB">
        <w:rPr>
          <w:rFonts w:ascii="Arial" w:hAnsi="Arial" w:cs="Arial"/>
          <w:b/>
          <w:spacing w:val="-3"/>
          <w:lang w:val="es-419"/>
        </w:rPr>
        <w:tab/>
      </w:r>
      <w:r w:rsidRPr="002504EB">
        <w:rPr>
          <w:rFonts w:ascii="Arial" w:hAnsi="Arial" w:cs="Arial"/>
          <w:b/>
          <w:spacing w:val="-3"/>
          <w:u w:val="single"/>
          <w:lang w:val="es-419"/>
        </w:rPr>
        <w:t>Caída de Voltaje</w:t>
      </w:r>
      <w:r w:rsidRPr="002504EB">
        <w:rPr>
          <w:rFonts w:ascii="Arial" w:hAnsi="Arial" w:cs="Arial"/>
          <w:spacing w:val="-3"/>
          <w:lang w:val="es-419"/>
        </w:rPr>
        <w:t>: El alimentador será del tamaño tal que la caída de voltaje total entre el tablero de distribución de circuitos ramales y el punto de conexión del alimentador no exceda del 2%.  Para este cálculo, se usará la última demanda esperada calculada como se indica arriba.</w:t>
      </w:r>
    </w:p>
    <w:p w14:paraId="2A015EA4"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1198700E"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b/>
          <w:spacing w:val="-3"/>
          <w:lang w:val="es-419"/>
        </w:rPr>
        <w:t>E.- TABLERO DE DISTRIBUCION DE ALIMENTADORES</w:t>
      </w:r>
    </w:p>
    <w:p w14:paraId="200F7E96"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0D780E7F"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lastRenderedPageBreak/>
        <w:tab/>
      </w:r>
      <w:r w:rsidRPr="002504EB">
        <w:rPr>
          <w:rFonts w:ascii="Arial" w:hAnsi="Arial" w:cs="Arial"/>
          <w:spacing w:val="-3"/>
          <w:lang w:val="es-419"/>
        </w:rPr>
        <w:tab/>
        <w:t>Se instalará un tablero de distribución de alimentadores para control y protección de cada alimentador.</w:t>
      </w:r>
    </w:p>
    <w:p w14:paraId="51D0D4FC"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53879FE3"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ab/>
      </w:r>
      <w:r w:rsidRPr="002504EB">
        <w:rPr>
          <w:rFonts w:ascii="Arial" w:hAnsi="Arial" w:cs="Arial"/>
          <w:spacing w:val="-3"/>
          <w:lang w:val="es-419"/>
        </w:rPr>
        <w:tab/>
        <w:t>La protección de cada alimentador se instalará de acuerdo a la capacidad de conducción (ampacidad) según el tamaño del conductor seleccionado.</w:t>
      </w:r>
    </w:p>
    <w:p w14:paraId="150DA73A"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b/>
          <w:spacing w:val="-3"/>
          <w:lang w:val="es-419"/>
        </w:rPr>
        <w:t>F.- CONDUCTORES DEL SERVICIO DE ENTRADA</w:t>
      </w:r>
    </w:p>
    <w:p w14:paraId="47D514CA"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548B767A"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La capacidad de los conductores del servicio de entrada dependerá de la carga inicial calculada del total de alimentadores suplidos por éste.</w:t>
      </w:r>
    </w:p>
    <w:p w14:paraId="054D1225"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Para determinar la última carga probable de los conductores del servicio de entrada se añadirá un 25% al total de la carga inicial calculada.</w:t>
      </w:r>
    </w:p>
    <w:p w14:paraId="78BDD786"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260237D4"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b/>
          <w:spacing w:val="-3"/>
          <w:lang w:val="es-419"/>
        </w:rPr>
        <w:t>G.- CIRCUITOS DE FUERZA O POTENCIA</w:t>
      </w:r>
    </w:p>
    <w:p w14:paraId="3E247524"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17AEB79A"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La capacidad de los conductores para los circuitos de motores será la siguiente:</w:t>
      </w:r>
    </w:p>
    <w:p w14:paraId="24C65A66"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6886D185" w14:textId="77777777" w:rsidR="00176C27" w:rsidRPr="002504EB" w:rsidRDefault="00B26C9E">
      <w:pPr>
        <w:tabs>
          <w:tab w:val="left" w:pos="-1440"/>
          <w:tab w:val="left" w:pos="-720"/>
          <w:tab w:val="left" w:pos="0"/>
          <w:tab w:val="left" w:pos="288"/>
          <w:tab w:val="left" w:pos="720"/>
        </w:tabs>
        <w:suppressAutoHyphens/>
        <w:spacing w:line="276" w:lineRule="auto"/>
        <w:ind w:left="1440" w:hanging="1440"/>
        <w:jc w:val="both"/>
        <w:rPr>
          <w:rFonts w:ascii="Arial" w:hAnsi="Arial" w:cs="Arial"/>
          <w:spacing w:val="-3"/>
          <w:lang w:val="es-419"/>
        </w:rPr>
      </w:pPr>
      <w:r w:rsidRPr="002504EB">
        <w:rPr>
          <w:rFonts w:ascii="Arial" w:hAnsi="Arial" w:cs="Arial"/>
          <w:b/>
          <w:spacing w:val="-3"/>
          <w:lang w:val="es-419"/>
        </w:rPr>
        <w:tab/>
      </w:r>
      <w:r w:rsidRPr="002504EB">
        <w:rPr>
          <w:rFonts w:ascii="Arial" w:hAnsi="Arial" w:cs="Arial"/>
          <w:b/>
          <w:spacing w:val="-3"/>
          <w:lang w:val="es-419"/>
        </w:rPr>
        <w:tab/>
        <w:t>1.-</w:t>
      </w:r>
      <w:r w:rsidRPr="002504EB">
        <w:rPr>
          <w:rFonts w:ascii="Arial" w:hAnsi="Arial" w:cs="Arial"/>
          <w:b/>
          <w:spacing w:val="-3"/>
          <w:lang w:val="es-419"/>
        </w:rPr>
        <w:tab/>
      </w:r>
      <w:r w:rsidRPr="002504EB">
        <w:rPr>
          <w:rFonts w:ascii="Arial" w:hAnsi="Arial" w:cs="Arial"/>
          <w:b/>
          <w:spacing w:val="-3"/>
          <w:u w:val="single"/>
          <w:lang w:val="es-419"/>
        </w:rPr>
        <w:t>Circuito Ramal del Motor</w:t>
      </w:r>
      <w:r w:rsidRPr="002504EB">
        <w:rPr>
          <w:rFonts w:ascii="Arial" w:hAnsi="Arial" w:cs="Arial"/>
          <w:spacing w:val="-3"/>
          <w:lang w:val="es-419"/>
        </w:rPr>
        <w:t>: La capacidad de conducción del conductor (ampacidad) no será inferior a 125% de la corriente de plena carga del motor.</w:t>
      </w:r>
    </w:p>
    <w:p w14:paraId="1720CCB0"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60592898" w14:textId="77777777" w:rsidR="00176C27" w:rsidRPr="002504EB" w:rsidRDefault="00B26C9E">
      <w:pPr>
        <w:tabs>
          <w:tab w:val="left" w:pos="-1440"/>
          <w:tab w:val="left" w:pos="-720"/>
          <w:tab w:val="left" w:pos="0"/>
          <w:tab w:val="left" w:pos="288"/>
          <w:tab w:val="left" w:pos="720"/>
        </w:tabs>
        <w:suppressAutoHyphens/>
        <w:spacing w:line="276" w:lineRule="auto"/>
        <w:ind w:left="1440" w:hanging="1440"/>
        <w:jc w:val="both"/>
        <w:rPr>
          <w:rFonts w:ascii="Arial" w:hAnsi="Arial" w:cs="Arial"/>
          <w:spacing w:val="-3"/>
          <w:lang w:val="es-419"/>
        </w:rPr>
      </w:pPr>
      <w:r w:rsidRPr="002504EB">
        <w:rPr>
          <w:rFonts w:ascii="Arial" w:hAnsi="Arial" w:cs="Arial"/>
          <w:b/>
          <w:spacing w:val="-3"/>
          <w:lang w:val="es-419"/>
        </w:rPr>
        <w:tab/>
      </w:r>
      <w:r w:rsidRPr="002504EB">
        <w:rPr>
          <w:rFonts w:ascii="Arial" w:hAnsi="Arial" w:cs="Arial"/>
          <w:b/>
          <w:spacing w:val="-3"/>
          <w:lang w:val="es-419"/>
        </w:rPr>
        <w:tab/>
        <w:t>2.-</w:t>
      </w:r>
      <w:r w:rsidRPr="002504EB">
        <w:rPr>
          <w:rFonts w:ascii="Arial" w:hAnsi="Arial" w:cs="Arial"/>
          <w:b/>
          <w:spacing w:val="-3"/>
          <w:lang w:val="es-419"/>
        </w:rPr>
        <w:tab/>
      </w:r>
      <w:r w:rsidRPr="002504EB">
        <w:rPr>
          <w:rFonts w:ascii="Arial" w:hAnsi="Arial" w:cs="Arial"/>
          <w:b/>
          <w:spacing w:val="-3"/>
          <w:u w:val="single"/>
          <w:lang w:val="es-419"/>
        </w:rPr>
        <w:t>Alimentadores que suplen más de un Motor</w:t>
      </w:r>
      <w:r w:rsidRPr="002504EB">
        <w:rPr>
          <w:rFonts w:ascii="Arial" w:hAnsi="Arial" w:cs="Arial"/>
          <w:spacing w:val="-3"/>
          <w:lang w:val="es-419"/>
        </w:rPr>
        <w:t>: La capacidad del conductor no será inferior al 125% de la corriente de plena carga del motor mayor más la suma de las corrientes de plena carga de los otros motores.</w:t>
      </w:r>
    </w:p>
    <w:p w14:paraId="577732F2"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12EA650E" w14:textId="77777777" w:rsidR="00176C27" w:rsidRPr="002504EB" w:rsidRDefault="00B26C9E">
      <w:pPr>
        <w:tabs>
          <w:tab w:val="left" w:pos="-1440"/>
          <w:tab w:val="left" w:pos="-720"/>
          <w:tab w:val="left" w:pos="0"/>
          <w:tab w:val="left" w:pos="288"/>
          <w:tab w:val="left" w:pos="720"/>
        </w:tabs>
        <w:suppressAutoHyphens/>
        <w:spacing w:line="276" w:lineRule="auto"/>
        <w:ind w:left="1440" w:hanging="1440"/>
        <w:jc w:val="both"/>
        <w:rPr>
          <w:rFonts w:ascii="Arial" w:hAnsi="Arial" w:cs="Arial"/>
          <w:spacing w:val="-3"/>
          <w:lang w:val="es-419"/>
        </w:rPr>
      </w:pPr>
      <w:r w:rsidRPr="002504EB">
        <w:rPr>
          <w:rFonts w:ascii="Arial" w:hAnsi="Arial" w:cs="Arial"/>
          <w:b/>
          <w:spacing w:val="-3"/>
          <w:lang w:val="es-419"/>
        </w:rPr>
        <w:tab/>
      </w:r>
      <w:r w:rsidRPr="002504EB">
        <w:rPr>
          <w:rFonts w:ascii="Arial" w:hAnsi="Arial" w:cs="Arial"/>
          <w:b/>
          <w:spacing w:val="-3"/>
          <w:lang w:val="es-419"/>
        </w:rPr>
        <w:tab/>
        <w:t>3.-</w:t>
      </w:r>
      <w:r w:rsidRPr="002504EB">
        <w:rPr>
          <w:rFonts w:ascii="Arial" w:hAnsi="Arial" w:cs="Arial"/>
          <w:b/>
          <w:spacing w:val="-3"/>
          <w:lang w:val="es-419"/>
        </w:rPr>
        <w:tab/>
      </w:r>
      <w:r w:rsidRPr="002504EB">
        <w:rPr>
          <w:rFonts w:ascii="Arial" w:hAnsi="Arial" w:cs="Arial"/>
          <w:b/>
          <w:spacing w:val="-3"/>
          <w:u w:val="single"/>
          <w:lang w:val="es-419"/>
        </w:rPr>
        <w:t>Caída de Voltaje</w:t>
      </w:r>
      <w:r w:rsidRPr="002504EB">
        <w:rPr>
          <w:rFonts w:ascii="Arial" w:hAnsi="Arial" w:cs="Arial"/>
          <w:spacing w:val="-3"/>
          <w:lang w:val="es-419"/>
        </w:rPr>
        <w:t>: Para asegurar una adecuada operación del motor, la caída de voltaje total entre la entrada del servicio y cualquier motor, no deberá exceder el 5%. Por lo tanto, el tamaño de los conductores deberá calcularse para satisfacer también esta condición.</w:t>
      </w:r>
    </w:p>
    <w:p w14:paraId="45337638"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624B1BA8" w14:textId="77777777" w:rsidR="00176C27" w:rsidRPr="002504EB" w:rsidRDefault="00B26C9E">
      <w:pPr>
        <w:tabs>
          <w:tab w:val="left" w:pos="-1440"/>
          <w:tab w:val="left" w:pos="-720"/>
          <w:tab w:val="left" w:pos="0"/>
          <w:tab w:val="left" w:pos="288"/>
          <w:tab w:val="left" w:pos="720"/>
        </w:tabs>
        <w:suppressAutoHyphens/>
        <w:spacing w:line="276" w:lineRule="auto"/>
        <w:ind w:left="1440" w:hanging="1440"/>
        <w:jc w:val="both"/>
        <w:rPr>
          <w:rFonts w:ascii="Arial" w:hAnsi="Arial" w:cs="Arial"/>
          <w:spacing w:val="-3"/>
          <w:lang w:val="es-419"/>
        </w:rPr>
      </w:pPr>
      <w:r w:rsidRPr="002504EB">
        <w:rPr>
          <w:rFonts w:ascii="Arial" w:hAnsi="Arial" w:cs="Arial"/>
          <w:b/>
          <w:spacing w:val="-3"/>
          <w:lang w:val="es-419"/>
        </w:rPr>
        <w:tab/>
      </w:r>
      <w:r w:rsidRPr="002504EB">
        <w:rPr>
          <w:rFonts w:ascii="Arial" w:hAnsi="Arial" w:cs="Arial"/>
          <w:b/>
          <w:spacing w:val="-3"/>
          <w:lang w:val="es-419"/>
        </w:rPr>
        <w:tab/>
        <w:t>4.-</w:t>
      </w:r>
      <w:r w:rsidRPr="002504EB">
        <w:rPr>
          <w:rFonts w:ascii="Arial" w:hAnsi="Arial" w:cs="Arial"/>
          <w:b/>
          <w:spacing w:val="-3"/>
          <w:lang w:val="es-419"/>
        </w:rPr>
        <w:tab/>
      </w:r>
      <w:r w:rsidRPr="002504EB">
        <w:rPr>
          <w:rFonts w:ascii="Arial" w:hAnsi="Arial" w:cs="Arial"/>
          <w:b/>
          <w:spacing w:val="-3"/>
          <w:u w:val="single"/>
          <w:lang w:val="es-419"/>
        </w:rPr>
        <w:t>Protección por Sobrecorriente</w:t>
      </w:r>
      <w:r w:rsidRPr="002504EB">
        <w:rPr>
          <w:rFonts w:ascii="Arial" w:hAnsi="Arial" w:cs="Arial"/>
          <w:spacing w:val="-3"/>
          <w:lang w:val="es-419"/>
        </w:rPr>
        <w:t xml:space="preserve">: Para la protección por sobre corriente de los circuitos del motor y del propio motor, se deberá seguir los requerimientos del Código Eléctrico Nacional (NEC).  </w:t>
      </w:r>
    </w:p>
    <w:p w14:paraId="7670E9A6" w14:textId="77777777" w:rsidR="00176C27" w:rsidRPr="002504EB" w:rsidRDefault="00B26C9E">
      <w:pPr>
        <w:tabs>
          <w:tab w:val="left" w:pos="-1440"/>
          <w:tab w:val="left" w:pos="-720"/>
          <w:tab w:val="left" w:pos="0"/>
          <w:tab w:val="left" w:pos="288"/>
          <w:tab w:val="left" w:pos="720"/>
        </w:tabs>
        <w:suppressAutoHyphens/>
        <w:spacing w:line="276" w:lineRule="auto"/>
        <w:ind w:left="1440" w:hanging="1440"/>
        <w:jc w:val="both"/>
        <w:rPr>
          <w:rFonts w:ascii="Arial" w:hAnsi="Arial" w:cs="Arial"/>
          <w:spacing w:val="-3"/>
          <w:lang w:val="es-419"/>
        </w:rPr>
      </w:pPr>
      <w:r w:rsidRPr="002504EB">
        <w:rPr>
          <w:rFonts w:ascii="Arial" w:hAnsi="Arial" w:cs="Arial"/>
          <w:spacing w:val="-3"/>
          <w:lang w:val="es-419"/>
        </w:rPr>
        <w:t xml:space="preserve">        </w:t>
      </w:r>
    </w:p>
    <w:p w14:paraId="64C07B8A"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47504F40"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b/>
          <w:spacing w:val="-3"/>
          <w:lang w:val="es-419"/>
        </w:rPr>
      </w:pPr>
      <w:r w:rsidRPr="002504EB">
        <w:rPr>
          <w:rFonts w:ascii="Arial" w:hAnsi="Arial" w:cs="Arial"/>
          <w:b/>
          <w:spacing w:val="-3"/>
          <w:lang w:val="es-419"/>
        </w:rPr>
        <w:t>H. SISTEMA DE ALUMBRADO</w:t>
      </w:r>
    </w:p>
    <w:p w14:paraId="6EFD163A"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7E4A8FF3"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b/>
          <w:spacing w:val="-3"/>
          <w:lang w:val="es-419"/>
        </w:rPr>
      </w:pPr>
      <w:r w:rsidRPr="002504EB">
        <w:rPr>
          <w:rFonts w:ascii="Arial" w:hAnsi="Arial" w:cs="Arial"/>
          <w:b/>
          <w:spacing w:val="-3"/>
          <w:lang w:val="es-419"/>
        </w:rPr>
        <w:tab/>
      </w:r>
      <w:r w:rsidRPr="002504EB">
        <w:rPr>
          <w:rFonts w:ascii="Arial" w:hAnsi="Arial" w:cs="Arial"/>
          <w:b/>
          <w:spacing w:val="-3"/>
          <w:lang w:val="es-419"/>
        </w:rPr>
        <w:tab/>
        <w:t xml:space="preserve">1.- </w:t>
      </w:r>
      <w:r w:rsidRPr="002504EB">
        <w:rPr>
          <w:rFonts w:ascii="Arial" w:hAnsi="Arial" w:cs="Arial"/>
          <w:b/>
          <w:spacing w:val="-3"/>
          <w:u w:val="single"/>
          <w:lang w:val="es-419"/>
        </w:rPr>
        <w:t>Conceptos Generales</w:t>
      </w:r>
    </w:p>
    <w:p w14:paraId="0D81583D"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3622D27C"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El Ingeniero de diseño de los sistemas eléctricos debe estar preparado y familiarizado con los instrumentos y las técnicas utilizadas en iluminación para:</w:t>
      </w:r>
    </w:p>
    <w:p w14:paraId="70F1ACF8"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0285A2B4" w14:textId="77777777" w:rsidR="00176C27" w:rsidRPr="002504EB" w:rsidRDefault="00B26C9E">
      <w:pPr>
        <w:tabs>
          <w:tab w:val="left" w:pos="-1440"/>
          <w:tab w:val="left" w:pos="-720"/>
          <w:tab w:val="left" w:pos="0"/>
          <w:tab w:val="left" w:pos="288"/>
          <w:tab w:val="left" w:pos="720"/>
          <w:tab w:val="left" w:pos="1440"/>
        </w:tabs>
        <w:suppressAutoHyphens/>
        <w:spacing w:line="276" w:lineRule="auto"/>
        <w:ind w:left="2160" w:hanging="2160"/>
        <w:jc w:val="both"/>
        <w:rPr>
          <w:rFonts w:ascii="Arial" w:hAnsi="Arial" w:cs="Arial"/>
          <w:spacing w:val="-3"/>
          <w:lang w:val="es-419"/>
        </w:rPr>
      </w:pPr>
      <w:r w:rsidRPr="002504EB">
        <w:rPr>
          <w:rFonts w:ascii="Arial" w:hAnsi="Arial" w:cs="Arial"/>
          <w:spacing w:val="-3"/>
          <w:lang w:val="es-419"/>
        </w:rPr>
        <w:tab/>
      </w:r>
      <w:r w:rsidRPr="002504EB">
        <w:rPr>
          <w:rFonts w:ascii="Arial" w:hAnsi="Arial" w:cs="Arial"/>
          <w:spacing w:val="-3"/>
          <w:lang w:val="es-419"/>
        </w:rPr>
        <w:tab/>
      </w:r>
      <w:r w:rsidRPr="002504EB">
        <w:rPr>
          <w:rFonts w:ascii="Arial" w:hAnsi="Arial" w:cs="Arial"/>
          <w:spacing w:val="-3"/>
          <w:lang w:val="es-419"/>
        </w:rPr>
        <w:tab/>
        <w:t>a.</w:t>
      </w:r>
      <w:r w:rsidRPr="002504EB">
        <w:rPr>
          <w:rFonts w:ascii="Arial" w:hAnsi="Arial" w:cs="Arial"/>
          <w:spacing w:val="-3"/>
          <w:lang w:val="es-419"/>
        </w:rPr>
        <w:tab/>
        <w:t>Determinar las necesidades de iluminación, tanto generales como particulares en las diferentes áreas o secciones del complejo hospitalario.</w:t>
      </w:r>
    </w:p>
    <w:p w14:paraId="5BBF8990"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 xml:space="preserve"> </w:t>
      </w:r>
      <w:r w:rsidRPr="002504EB">
        <w:rPr>
          <w:rFonts w:ascii="Arial" w:hAnsi="Arial" w:cs="Arial"/>
          <w:spacing w:val="-3"/>
          <w:lang w:val="es-419"/>
        </w:rPr>
        <w:tab/>
      </w:r>
    </w:p>
    <w:p w14:paraId="5E0D3FAA" w14:textId="77777777" w:rsidR="00176C27" w:rsidRPr="002504EB" w:rsidRDefault="00B26C9E">
      <w:pPr>
        <w:tabs>
          <w:tab w:val="left" w:pos="-1440"/>
          <w:tab w:val="left" w:pos="-720"/>
          <w:tab w:val="left" w:pos="0"/>
          <w:tab w:val="left" w:pos="288"/>
          <w:tab w:val="left" w:pos="720"/>
          <w:tab w:val="left" w:pos="1440"/>
        </w:tabs>
        <w:suppressAutoHyphens/>
        <w:spacing w:line="276" w:lineRule="auto"/>
        <w:ind w:left="2160" w:hanging="2160"/>
        <w:jc w:val="both"/>
        <w:rPr>
          <w:rFonts w:ascii="Arial" w:hAnsi="Arial" w:cs="Arial"/>
          <w:spacing w:val="-3"/>
          <w:lang w:val="es-419"/>
        </w:rPr>
      </w:pPr>
      <w:r w:rsidRPr="002504EB">
        <w:rPr>
          <w:rFonts w:ascii="Arial" w:hAnsi="Arial" w:cs="Arial"/>
          <w:spacing w:val="-3"/>
          <w:lang w:val="es-419"/>
        </w:rPr>
        <w:tab/>
      </w:r>
      <w:r w:rsidRPr="002504EB">
        <w:rPr>
          <w:rFonts w:ascii="Arial" w:hAnsi="Arial" w:cs="Arial"/>
          <w:spacing w:val="-3"/>
          <w:lang w:val="es-419"/>
        </w:rPr>
        <w:tab/>
      </w:r>
      <w:r w:rsidRPr="002504EB">
        <w:rPr>
          <w:rFonts w:ascii="Arial" w:hAnsi="Arial" w:cs="Arial"/>
          <w:spacing w:val="-3"/>
          <w:lang w:val="es-419"/>
        </w:rPr>
        <w:tab/>
        <w:t>b.</w:t>
      </w:r>
      <w:r w:rsidRPr="002504EB">
        <w:rPr>
          <w:rFonts w:ascii="Arial" w:hAnsi="Arial" w:cs="Arial"/>
          <w:spacing w:val="-3"/>
          <w:lang w:val="es-419"/>
        </w:rPr>
        <w:tab/>
        <w:t xml:space="preserve">Evaluar las necesidades de mejoramiento o de cambios, si las hay, en esas áreas. </w:t>
      </w:r>
    </w:p>
    <w:p w14:paraId="3D50523F"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4D700D88" w14:textId="77777777" w:rsidR="00176C27" w:rsidRPr="002504EB" w:rsidRDefault="00B26C9E">
      <w:pPr>
        <w:tabs>
          <w:tab w:val="left" w:pos="-1440"/>
          <w:tab w:val="left" w:pos="-720"/>
          <w:tab w:val="left" w:pos="0"/>
          <w:tab w:val="left" w:pos="288"/>
          <w:tab w:val="left" w:pos="720"/>
          <w:tab w:val="left" w:pos="1440"/>
        </w:tabs>
        <w:suppressAutoHyphens/>
        <w:spacing w:line="276" w:lineRule="auto"/>
        <w:ind w:left="2160" w:hanging="2160"/>
        <w:jc w:val="both"/>
        <w:rPr>
          <w:rFonts w:ascii="Arial" w:hAnsi="Arial" w:cs="Arial"/>
          <w:spacing w:val="-3"/>
          <w:lang w:val="es-419"/>
        </w:rPr>
      </w:pPr>
      <w:r w:rsidRPr="002504EB">
        <w:rPr>
          <w:rFonts w:ascii="Arial" w:hAnsi="Arial" w:cs="Arial"/>
          <w:spacing w:val="-3"/>
          <w:lang w:val="es-419"/>
        </w:rPr>
        <w:tab/>
      </w:r>
      <w:r w:rsidRPr="002504EB">
        <w:rPr>
          <w:rFonts w:ascii="Arial" w:hAnsi="Arial" w:cs="Arial"/>
          <w:spacing w:val="-3"/>
          <w:lang w:val="es-419"/>
        </w:rPr>
        <w:tab/>
      </w:r>
      <w:r w:rsidRPr="002504EB">
        <w:rPr>
          <w:rFonts w:ascii="Arial" w:hAnsi="Arial" w:cs="Arial"/>
          <w:spacing w:val="-3"/>
          <w:lang w:val="es-419"/>
        </w:rPr>
        <w:tab/>
        <w:t>c.</w:t>
      </w:r>
      <w:r w:rsidRPr="002504EB">
        <w:rPr>
          <w:rFonts w:ascii="Arial" w:hAnsi="Arial" w:cs="Arial"/>
          <w:spacing w:val="-3"/>
          <w:lang w:val="es-419"/>
        </w:rPr>
        <w:tab/>
        <w:t>Determinar el tipo más recomendable de fuente de iluminación para cada caso.</w:t>
      </w:r>
    </w:p>
    <w:p w14:paraId="5EC401A8"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20806F69" w14:textId="77777777" w:rsidR="00176C27" w:rsidRPr="002504EB" w:rsidRDefault="00B26C9E">
      <w:pPr>
        <w:tabs>
          <w:tab w:val="left" w:pos="-1440"/>
          <w:tab w:val="left" w:pos="-720"/>
          <w:tab w:val="left" w:pos="0"/>
          <w:tab w:val="left" w:pos="288"/>
          <w:tab w:val="left" w:pos="720"/>
          <w:tab w:val="left" w:pos="1440"/>
        </w:tabs>
        <w:suppressAutoHyphens/>
        <w:spacing w:line="276" w:lineRule="auto"/>
        <w:ind w:left="2160" w:hanging="2160"/>
        <w:jc w:val="both"/>
        <w:rPr>
          <w:rFonts w:ascii="Arial" w:hAnsi="Arial" w:cs="Arial"/>
          <w:spacing w:val="-3"/>
          <w:lang w:val="es-419"/>
        </w:rPr>
      </w:pPr>
      <w:r w:rsidRPr="002504EB">
        <w:rPr>
          <w:rFonts w:ascii="Arial" w:hAnsi="Arial" w:cs="Arial"/>
          <w:spacing w:val="-3"/>
          <w:lang w:val="es-419"/>
        </w:rPr>
        <w:tab/>
      </w:r>
      <w:r w:rsidRPr="002504EB">
        <w:rPr>
          <w:rFonts w:ascii="Arial" w:hAnsi="Arial" w:cs="Arial"/>
          <w:spacing w:val="-3"/>
          <w:lang w:val="es-419"/>
        </w:rPr>
        <w:tab/>
      </w:r>
      <w:r w:rsidRPr="002504EB">
        <w:rPr>
          <w:rFonts w:ascii="Arial" w:hAnsi="Arial" w:cs="Arial"/>
          <w:spacing w:val="-3"/>
          <w:lang w:val="es-419"/>
        </w:rPr>
        <w:tab/>
        <w:t>d.</w:t>
      </w:r>
      <w:r w:rsidRPr="002504EB">
        <w:rPr>
          <w:rFonts w:ascii="Arial" w:hAnsi="Arial" w:cs="Arial"/>
          <w:spacing w:val="-3"/>
          <w:lang w:val="es-419"/>
        </w:rPr>
        <w:tab/>
        <w:t>Analizar las soluciones propuestas por los consultores con respecto a las posibilidades de adaptación a los parámetros requeridos.</w:t>
      </w:r>
    </w:p>
    <w:p w14:paraId="7A3EDFC4"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591B4D20"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El alumbrado se puede dividir en dos tipos o clases generales: artificial y natural.  Aunque la luz artificial se usa con mayor frecuencia, ambas clases se pueden emplear para atender las funciones de iluminación en los centros de atención médica, que son:</w:t>
      </w:r>
    </w:p>
    <w:p w14:paraId="076AA643"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2178FF74" w14:textId="77777777" w:rsidR="00176C27" w:rsidRPr="002504EB" w:rsidRDefault="00B26C9E">
      <w:pPr>
        <w:tabs>
          <w:tab w:val="left" w:pos="-1440"/>
          <w:tab w:val="left" w:pos="-720"/>
          <w:tab w:val="left" w:pos="0"/>
          <w:tab w:val="left" w:pos="288"/>
          <w:tab w:val="left" w:pos="720"/>
        </w:tabs>
        <w:suppressAutoHyphens/>
        <w:spacing w:line="276" w:lineRule="auto"/>
        <w:ind w:left="1440" w:hanging="1440"/>
        <w:jc w:val="both"/>
        <w:rPr>
          <w:rFonts w:ascii="Arial" w:hAnsi="Arial" w:cs="Arial"/>
          <w:spacing w:val="-3"/>
          <w:lang w:val="es-419"/>
        </w:rPr>
      </w:pPr>
      <w:r w:rsidRPr="002504EB">
        <w:rPr>
          <w:rFonts w:ascii="Arial" w:hAnsi="Arial" w:cs="Arial"/>
          <w:spacing w:val="-3"/>
          <w:lang w:val="es-419"/>
        </w:rPr>
        <w:tab/>
      </w:r>
      <w:r w:rsidRPr="002504EB">
        <w:rPr>
          <w:rFonts w:ascii="Arial" w:hAnsi="Arial" w:cs="Arial"/>
          <w:spacing w:val="-3"/>
          <w:lang w:val="es-419"/>
        </w:rPr>
        <w:tab/>
        <w:t>a.</w:t>
      </w:r>
      <w:r w:rsidRPr="002504EB">
        <w:rPr>
          <w:rFonts w:ascii="Arial" w:hAnsi="Arial" w:cs="Arial"/>
          <w:spacing w:val="-3"/>
          <w:lang w:val="es-419"/>
        </w:rPr>
        <w:tab/>
        <w:t>Proporcionar la iluminación básica para la operación general del centro de atención médica.</w:t>
      </w:r>
    </w:p>
    <w:p w14:paraId="39ECD7F0"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4E24E103" w14:textId="77777777" w:rsidR="00176C27" w:rsidRPr="002504EB" w:rsidRDefault="00B26C9E">
      <w:pPr>
        <w:tabs>
          <w:tab w:val="left" w:pos="-1440"/>
          <w:tab w:val="left" w:pos="-720"/>
          <w:tab w:val="left" w:pos="0"/>
          <w:tab w:val="left" w:pos="288"/>
          <w:tab w:val="left" w:pos="720"/>
        </w:tabs>
        <w:suppressAutoHyphens/>
        <w:spacing w:line="276" w:lineRule="auto"/>
        <w:ind w:left="1440" w:hanging="1440"/>
        <w:jc w:val="both"/>
        <w:rPr>
          <w:rFonts w:ascii="Arial" w:hAnsi="Arial" w:cs="Arial"/>
          <w:spacing w:val="-3"/>
          <w:lang w:val="es-419"/>
        </w:rPr>
      </w:pPr>
      <w:r w:rsidRPr="002504EB">
        <w:rPr>
          <w:rFonts w:ascii="Arial" w:hAnsi="Arial" w:cs="Arial"/>
          <w:spacing w:val="-3"/>
          <w:lang w:val="es-419"/>
        </w:rPr>
        <w:tab/>
      </w:r>
      <w:r w:rsidRPr="002504EB">
        <w:rPr>
          <w:rFonts w:ascii="Arial" w:hAnsi="Arial" w:cs="Arial"/>
          <w:spacing w:val="-3"/>
          <w:lang w:val="es-419"/>
        </w:rPr>
        <w:tab/>
        <w:t>b.</w:t>
      </w:r>
      <w:r w:rsidRPr="002504EB">
        <w:rPr>
          <w:rFonts w:ascii="Arial" w:hAnsi="Arial" w:cs="Arial"/>
          <w:spacing w:val="-3"/>
          <w:lang w:val="es-419"/>
        </w:rPr>
        <w:tab/>
        <w:t>Proporcionar iluminación con el fin de aumentar la</w:t>
      </w:r>
      <w:r w:rsidRPr="002504EB">
        <w:rPr>
          <w:rFonts w:ascii="Arial" w:hAnsi="Arial" w:cs="Arial"/>
          <w:spacing w:val="-3"/>
          <w:lang w:val="es-419"/>
        </w:rPr>
        <w:tab/>
        <w:t xml:space="preserve"> eficiencia, particularmente en las actividades que requieren gran habilidad y destreza.</w:t>
      </w:r>
    </w:p>
    <w:p w14:paraId="77D90D39"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5CDD3B71" w14:textId="77777777" w:rsidR="00176C27" w:rsidRPr="002504EB" w:rsidRDefault="00B26C9E">
      <w:pPr>
        <w:tabs>
          <w:tab w:val="left" w:pos="-1440"/>
          <w:tab w:val="left" w:pos="-720"/>
          <w:tab w:val="left" w:pos="0"/>
          <w:tab w:val="left" w:pos="288"/>
          <w:tab w:val="left" w:pos="720"/>
        </w:tabs>
        <w:suppressAutoHyphens/>
        <w:spacing w:line="276" w:lineRule="auto"/>
        <w:ind w:left="1440" w:hanging="1440"/>
        <w:jc w:val="both"/>
        <w:rPr>
          <w:rFonts w:ascii="Arial" w:hAnsi="Arial" w:cs="Arial"/>
          <w:spacing w:val="-3"/>
          <w:lang w:val="es-419"/>
        </w:rPr>
      </w:pPr>
      <w:r w:rsidRPr="002504EB">
        <w:rPr>
          <w:rFonts w:ascii="Arial" w:hAnsi="Arial" w:cs="Arial"/>
          <w:spacing w:val="-3"/>
          <w:lang w:val="es-419"/>
        </w:rPr>
        <w:tab/>
      </w:r>
      <w:r w:rsidRPr="002504EB">
        <w:rPr>
          <w:rFonts w:ascii="Arial" w:hAnsi="Arial" w:cs="Arial"/>
          <w:spacing w:val="-3"/>
          <w:lang w:val="es-419"/>
        </w:rPr>
        <w:tab/>
        <w:t>c.</w:t>
      </w:r>
      <w:r w:rsidRPr="002504EB">
        <w:rPr>
          <w:rFonts w:ascii="Arial" w:hAnsi="Arial" w:cs="Arial"/>
          <w:spacing w:val="-3"/>
          <w:lang w:val="es-419"/>
        </w:rPr>
        <w:tab/>
        <w:t>Proporcionar iluminación para aumentar la seguridad personal, especialmente en los lugares peligrosos o en las áreas de manipulación de equipos.</w:t>
      </w:r>
    </w:p>
    <w:p w14:paraId="2E3E4215"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 xml:space="preserve">  </w:t>
      </w:r>
    </w:p>
    <w:p w14:paraId="2579E5EA"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b/>
          <w:spacing w:val="-3"/>
          <w:lang w:val="es-419"/>
        </w:rPr>
      </w:pPr>
      <w:r w:rsidRPr="002504EB">
        <w:rPr>
          <w:rFonts w:ascii="Arial" w:hAnsi="Arial" w:cs="Arial"/>
          <w:spacing w:val="-3"/>
          <w:lang w:val="es-419"/>
        </w:rPr>
        <w:tab/>
      </w:r>
      <w:r w:rsidRPr="002504EB">
        <w:rPr>
          <w:rFonts w:ascii="Arial" w:hAnsi="Arial" w:cs="Arial"/>
          <w:spacing w:val="-3"/>
          <w:lang w:val="es-419"/>
        </w:rPr>
        <w:tab/>
        <w:t xml:space="preserve">d. </w:t>
      </w:r>
      <w:r w:rsidRPr="002504EB">
        <w:rPr>
          <w:rFonts w:ascii="Arial" w:hAnsi="Arial" w:cs="Arial"/>
          <w:b/>
          <w:spacing w:val="-3"/>
          <w:u w:val="single"/>
          <w:lang w:val="es-419"/>
        </w:rPr>
        <w:t>Otras Consideraciones</w:t>
      </w:r>
    </w:p>
    <w:p w14:paraId="50760405"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5A850EA1"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lastRenderedPageBreak/>
        <w:t>Es necesario considerar otros aspectos importantes relativos al alumbrado de los cuartos de pacientes: el color de la luz, el control de la brillantez y el mantenimiento.</w:t>
      </w:r>
    </w:p>
    <w:p w14:paraId="3D8F1606"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354CAE5C"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La IES (Sociedad de Ingenieros en Iluminación) recomienda que todas las lámparas usadas en los centros de atención médica sean de las llamadas de "color mejorado".  Para las lámparas fluorescentes, esto se refiere a los colores "de lujo" (en particular blanco hielo "de lujo" o blanco marfil "de lujo".  En grandes áreas cerradas a iluminar se prefieren las lámparas de vapor de mercurio, con la ventaja de que éstas tienen una vida útil bastante larga, pero con las desventajas de que sus balastros producen casi siempre ruidos molestos y, si hay una interrupción momentánea de corriente cuando la lámpara está encendida, tendrán que pasar unos 6 y 10 minutos antes de que se pueda volver a encender.</w:t>
      </w:r>
    </w:p>
    <w:p w14:paraId="59C9D284"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b/>
          <w:spacing w:val="-3"/>
          <w:lang w:val="es-419"/>
        </w:rPr>
      </w:pPr>
    </w:p>
    <w:p w14:paraId="2E9DFCA7" w14:textId="77777777" w:rsidR="00176C27" w:rsidRPr="002504EB" w:rsidRDefault="00B26C9E">
      <w:pPr>
        <w:tabs>
          <w:tab w:val="left" w:pos="-1440"/>
          <w:tab w:val="left" w:pos="-720"/>
          <w:tab w:val="left" w:pos="0"/>
          <w:tab w:val="left" w:pos="288"/>
          <w:tab w:val="left" w:pos="720"/>
        </w:tabs>
        <w:suppressAutoHyphens/>
        <w:spacing w:line="276" w:lineRule="auto"/>
        <w:ind w:left="2160" w:hanging="2160"/>
        <w:jc w:val="both"/>
        <w:rPr>
          <w:rFonts w:ascii="Arial" w:hAnsi="Arial" w:cs="Arial"/>
          <w:b/>
          <w:spacing w:val="-3"/>
          <w:lang w:val="es-419"/>
        </w:rPr>
      </w:pPr>
      <w:r w:rsidRPr="002504EB">
        <w:rPr>
          <w:rFonts w:ascii="Arial" w:hAnsi="Arial" w:cs="Arial"/>
          <w:b/>
          <w:spacing w:val="-3"/>
          <w:lang w:val="es-419"/>
        </w:rPr>
        <w:tab/>
      </w:r>
      <w:r w:rsidRPr="002504EB">
        <w:rPr>
          <w:rFonts w:ascii="Arial" w:hAnsi="Arial" w:cs="Arial"/>
          <w:b/>
          <w:spacing w:val="-3"/>
          <w:lang w:val="es-419"/>
        </w:rPr>
        <w:tab/>
        <w:t xml:space="preserve">14.6.5. ESPECIFICACIONES TECNICAS DE LOS ELEMENTOS </w:t>
      </w:r>
    </w:p>
    <w:p w14:paraId="7DF25F51" w14:textId="77777777" w:rsidR="00176C27" w:rsidRPr="002504EB" w:rsidRDefault="00B26C9E">
      <w:pPr>
        <w:tabs>
          <w:tab w:val="left" w:pos="-1440"/>
          <w:tab w:val="left" w:pos="-720"/>
          <w:tab w:val="left" w:pos="0"/>
          <w:tab w:val="left" w:pos="288"/>
          <w:tab w:val="left" w:pos="720"/>
        </w:tabs>
        <w:suppressAutoHyphens/>
        <w:spacing w:line="276" w:lineRule="auto"/>
        <w:ind w:left="1418" w:hanging="1418"/>
        <w:jc w:val="both"/>
        <w:rPr>
          <w:rFonts w:ascii="Arial" w:hAnsi="Arial" w:cs="Arial"/>
          <w:b/>
          <w:spacing w:val="-3"/>
          <w:lang w:val="es-419"/>
        </w:rPr>
      </w:pPr>
      <w:r w:rsidRPr="002504EB">
        <w:rPr>
          <w:rFonts w:ascii="Arial" w:hAnsi="Arial" w:cs="Arial"/>
          <w:b/>
          <w:spacing w:val="-3"/>
          <w:lang w:val="es-419"/>
        </w:rPr>
        <w:tab/>
      </w:r>
      <w:r w:rsidRPr="002504EB">
        <w:rPr>
          <w:rFonts w:ascii="Arial" w:hAnsi="Arial" w:cs="Arial"/>
          <w:b/>
          <w:spacing w:val="-3"/>
          <w:lang w:val="es-419"/>
        </w:rPr>
        <w:tab/>
      </w:r>
      <w:r w:rsidRPr="002504EB">
        <w:rPr>
          <w:rFonts w:ascii="Arial" w:hAnsi="Arial" w:cs="Arial"/>
          <w:b/>
          <w:spacing w:val="-3"/>
          <w:lang w:val="es-419"/>
        </w:rPr>
        <w:tab/>
        <w:t xml:space="preserve">PRINCIPALES DEL SISTEMA DE DISTRIBUCION ELECTRICA </w:t>
      </w:r>
    </w:p>
    <w:p w14:paraId="563F9FA9"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b/>
          <w:spacing w:val="-3"/>
          <w:lang w:val="es-419"/>
        </w:rPr>
      </w:pPr>
    </w:p>
    <w:p w14:paraId="61DCEC56" w14:textId="77777777" w:rsidR="00176C27" w:rsidRPr="002504EB" w:rsidRDefault="00B26C9E">
      <w:pPr>
        <w:tabs>
          <w:tab w:val="left" w:pos="-1440"/>
          <w:tab w:val="left" w:pos="-720"/>
          <w:tab w:val="left" w:pos="0"/>
          <w:tab w:val="left" w:pos="288"/>
          <w:tab w:val="left" w:pos="720"/>
        </w:tabs>
        <w:suppressAutoHyphens/>
        <w:spacing w:line="276" w:lineRule="auto"/>
        <w:ind w:left="-720"/>
        <w:jc w:val="both"/>
        <w:rPr>
          <w:rFonts w:ascii="Arial" w:hAnsi="Arial" w:cs="Arial"/>
          <w:spacing w:val="-3"/>
          <w:lang w:val="es-419"/>
        </w:rPr>
      </w:pPr>
      <w:r w:rsidRPr="002504EB">
        <w:rPr>
          <w:rFonts w:ascii="Arial" w:hAnsi="Arial" w:cs="Arial"/>
          <w:b/>
          <w:spacing w:val="-3"/>
          <w:lang w:val="es-419"/>
        </w:rPr>
        <w:tab/>
      </w:r>
      <w:r w:rsidRPr="002504EB">
        <w:rPr>
          <w:rFonts w:ascii="Arial" w:hAnsi="Arial" w:cs="Arial"/>
          <w:spacing w:val="-3"/>
          <w:lang w:val="es-419"/>
        </w:rPr>
        <w:tab/>
      </w:r>
      <w:r w:rsidRPr="002504EB">
        <w:rPr>
          <w:rFonts w:ascii="Arial" w:hAnsi="Arial" w:cs="Arial"/>
          <w:spacing w:val="-3"/>
          <w:lang w:val="es-419"/>
        </w:rPr>
        <w:tab/>
      </w:r>
    </w:p>
    <w:p w14:paraId="73638631" w14:textId="77777777" w:rsidR="00176C27" w:rsidRPr="002504EB" w:rsidRDefault="00B26C9E">
      <w:pPr>
        <w:tabs>
          <w:tab w:val="left" w:pos="-144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b/>
          <w:spacing w:val="-3"/>
          <w:lang w:val="es-419"/>
        </w:rPr>
        <w:t>A.- INSTALACIONES SUBTERRANEAS</w:t>
      </w:r>
    </w:p>
    <w:p w14:paraId="4C1FF5AB" w14:textId="77777777" w:rsidR="00176C27" w:rsidRPr="002504EB" w:rsidRDefault="00176C27">
      <w:pPr>
        <w:tabs>
          <w:tab w:val="left" w:pos="-1440"/>
          <w:tab w:val="left" w:pos="0"/>
          <w:tab w:val="left" w:pos="288"/>
          <w:tab w:val="left" w:pos="720"/>
        </w:tabs>
        <w:suppressAutoHyphens/>
        <w:spacing w:line="276" w:lineRule="auto"/>
        <w:jc w:val="both"/>
        <w:rPr>
          <w:rFonts w:ascii="Arial" w:hAnsi="Arial" w:cs="Arial"/>
          <w:spacing w:val="-3"/>
          <w:lang w:val="es-419"/>
        </w:rPr>
      </w:pPr>
    </w:p>
    <w:p w14:paraId="0120824F" w14:textId="77777777" w:rsidR="00176C27" w:rsidRPr="002504EB" w:rsidRDefault="00B26C9E">
      <w:pPr>
        <w:tabs>
          <w:tab w:val="left" w:pos="-144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 xml:space="preserve">Se deberán utilizar cámaras de paso para los cambios de direcciones y cuando las distancias así lo requieran. </w:t>
      </w:r>
    </w:p>
    <w:p w14:paraId="5733B45D" w14:textId="77777777" w:rsidR="00176C27" w:rsidRPr="002504EB" w:rsidRDefault="00B26C9E">
      <w:pPr>
        <w:tabs>
          <w:tab w:val="left" w:pos="-144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 xml:space="preserve">Las vigas ductos subterráneas o electro ductos para los sistemas de potencia, iluminación, alarmas y comunicación deberán ser de ductos de plástico o PVC forrados de concreto, inclinados por lo menos 10 cm por cada 30 metros.  El tamaño mínimo de los ductos será de 2 pulgadas de diámetro.  En vigas de múltiples ductos, la dimensión exterior mínima entre ductos adyacentes deberá ser de 5 cm.  Deberá mantenerse el espaciamiento entre ductos adyacentes con espaciadores de plástico.  El ducto deberá estar rodeado por un grosor mínimo de 10 cm de concreto.  Los cambios en la dirección de los ductos que excedan de 10 grados, deberán ser logrados usando juntas de 5 grados.  La parte superior del ducto de concreto terminado deberá estar por lo menos 45 cm abajo de la superficie de acabado.  El entierro directo del cable está prohibido.  </w:t>
      </w:r>
    </w:p>
    <w:p w14:paraId="759B3F4E" w14:textId="77777777" w:rsidR="00176C27" w:rsidRPr="002504EB" w:rsidRDefault="00B26C9E">
      <w:pPr>
        <w:tabs>
          <w:tab w:val="left" w:pos="-1440"/>
          <w:tab w:val="left" w:pos="0"/>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 xml:space="preserve">Deberán instalarse cámaras de paso en los ductos subterráneos en el punto donde los ductos de servicio del edificio se juntan con el banco de ductos principal, o como sea necesario en ductos largos para facilitar el halado de los cables.  Ningún ducto deberá exceder 30 metros entre cámaras para bajo voltaje y 50 metros para media tensión.  </w:t>
      </w:r>
      <w:r w:rsidRPr="002504EB">
        <w:rPr>
          <w:rFonts w:ascii="Arial" w:hAnsi="Arial" w:cs="Arial"/>
          <w:spacing w:val="-3"/>
          <w:lang w:val="es-419"/>
        </w:rPr>
        <w:lastRenderedPageBreak/>
        <w:t>Deberán proporcionarse cámaras de paso separados para servicios de alto voltaje, comunicaciones y bajo voltaje.  Deberán instalarse colgadores para cables según se requieran para el espaciamiento vertical del cableado.</w:t>
      </w:r>
    </w:p>
    <w:p w14:paraId="5FD891BD" w14:textId="77777777" w:rsidR="00176C27" w:rsidRPr="002504EB" w:rsidRDefault="00176C27">
      <w:pPr>
        <w:tabs>
          <w:tab w:val="left" w:pos="-1440"/>
          <w:tab w:val="left" w:pos="0"/>
          <w:tab w:val="left" w:pos="720"/>
        </w:tabs>
        <w:suppressAutoHyphens/>
        <w:spacing w:line="276" w:lineRule="auto"/>
        <w:jc w:val="both"/>
        <w:rPr>
          <w:rFonts w:ascii="Arial" w:hAnsi="Arial" w:cs="Arial"/>
          <w:spacing w:val="-3"/>
          <w:lang w:val="es-419"/>
        </w:rPr>
      </w:pPr>
    </w:p>
    <w:p w14:paraId="125BE9FD" w14:textId="77777777" w:rsidR="00176C27" w:rsidRPr="002504EB" w:rsidRDefault="00B26C9E">
      <w:pPr>
        <w:tabs>
          <w:tab w:val="left" w:pos="-1440"/>
          <w:tab w:val="left" w:pos="0"/>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Las tuberías del servicio subterráneo de electricidad y de teléfonos deberán ser instaladas a una profundidad no menor de 0.60 metros bajo el nivel del suelo y con los arreglos indicados en los patrones de construcción de la empresa suministradora de del servicio público de electricidad y de teléfonos.</w:t>
      </w:r>
    </w:p>
    <w:p w14:paraId="6B2C38B8" w14:textId="77777777" w:rsidR="00176C27" w:rsidRPr="002504EB" w:rsidRDefault="00176C27">
      <w:pPr>
        <w:tabs>
          <w:tab w:val="left" w:pos="-1440"/>
          <w:tab w:val="left" w:pos="0"/>
          <w:tab w:val="left" w:pos="720"/>
        </w:tabs>
        <w:suppressAutoHyphens/>
        <w:spacing w:line="276" w:lineRule="auto"/>
        <w:jc w:val="both"/>
        <w:rPr>
          <w:rFonts w:ascii="Arial" w:hAnsi="Arial" w:cs="Arial"/>
          <w:spacing w:val="-3"/>
          <w:lang w:val="es-419"/>
        </w:rPr>
      </w:pPr>
    </w:p>
    <w:p w14:paraId="1A88D253" w14:textId="77777777" w:rsidR="00176C27" w:rsidRPr="002504EB" w:rsidRDefault="00B26C9E">
      <w:pPr>
        <w:tabs>
          <w:tab w:val="left" w:pos="-1440"/>
          <w:tab w:val="left" w:pos="0"/>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En la acometida, el servicio será subterráneo en los lugares y de acuerdo con el voltaje y el sistema especificados por la empresa distribuidora de energía eléctrica.</w:t>
      </w:r>
    </w:p>
    <w:p w14:paraId="0DF967C9" w14:textId="77777777" w:rsidR="00176C27" w:rsidRPr="002504EB" w:rsidRDefault="00B26C9E">
      <w:pPr>
        <w:tabs>
          <w:tab w:val="left" w:pos="-1440"/>
          <w:tab w:val="left" w:pos="0"/>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 xml:space="preserve">   </w:t>
      </w:r>
    </w:p>
    <w:p w14:paraId="340F5540" w14:textId="77777777" w:rsidR="00176C27" w:rsidRPr="002504EB" w:rsidRDefault="00B26C9E">
      <w:pPr>
        <w:tabs>
          <w:tab w:val="left" w:pos="-1440"/>
          <w:tab w:val="left" w:pos="0"/>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Las cámaras de inspección o de paso deberán ser fabricados con paredes de concreto refundido o concreto reforzado y con "cuellos" de mampostería y deberán estar provistos con cubiertas metálicas cuadradas de no menos de 75 cm de lado y con guías de hierro para la introducción de los cables.  La totalidad de la superficie exterior del pozo de visita deberá ser impermeabilizada con una cobertura asfáltica.  Los pozos de visita pueden ser drenados hacia un drenaje pluvial que esté disponible.  De otra manera, los pozos de visita deberán ser provistos con un foso de 45 cm de diámetro y 30 cm de profundidad para ser drenados con una bomba portátil.  Para evitar el drenaje de aguas superficiales hacia los pozos de visita, éstos deberán estar elevados 5 cm en áreas pavimentadas, inclinando la pavimentación ligeramente hacia la parte alta del pozo de visita, y elevados 10 cm sobre la superficie de acabado en áreas no pavimentadas.</w:t>
      </w:r>
    </w:p>
    <w:p w14:paraId="4B4639D0" w14:textId="77777777" w:rsidR="00176C27" w:rsidRPr="002504EB" w:rsidRDefault="00B26C9E">
      <w:pPr>
        <w:tabs>
          <w:tab w:val="left" w:pos="-1440"/>
          <w:tab w:val="left" w:pos="0"/>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ab/>
      </w:r>
    </w:p>
    <w:p w14:paraId="6024B7ED" w14:textId="77777777" w:rsidR="00176C27" w:rsidRPr="002504EB" w:rsidRDefault="00B26C9E">
      <w:pPr>
        <w:tabs>
          <w:tab w:val="left" w:pos="-1440"/>
          <w:tab w:val="left" w:pos="0"/>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Deberá evitarse la instalación de equipos eléctricos en los pozos de visita.  Cuando sea necesario, tales equipos deberán estar en cubiertas impermeables NEMA 4. En los pozos de visita donde se instalen equipos, o donde se hagan empalmes o terminaciones con cable blindado, deberá ponerse a tierra el equipo y/o blindaje  del cable.  La puesta a tierra se logrará al instalar una varilla de cobre de 5/8 de pulgada de diámetro por 3.0 m de largo en el pozo de visita.</w:t>
      </w:r>
    </w:p>
    <w:p w14:paraId="7BB0F75B" w14:textId="77777777" w:rsidR="00176C27" w:rsidRPr="002504EB" w:rsidRDefault="00176C27">
      <w:pPr>
        <w:tabs>
          <w:tab w:val="left" w:pos="-1440"/>
          <w:tab w:val="left" w:pos="0"/>
          <w:tab w:val="left" w:pos="720"/>
        </w:tabs>
        <w:suppressAutoHyphens/>
        <w:spacing w:line="276" w:lineRule="auto"/>
        <w:jc w:val="both"/>
        <w:rPr>
          <w:rFonts w:ascii="Arial" w:hAnsi="Arial" w:cs="Arial"/>
          <w:spacing w:val="-3"/>
          <w:lang w:val="es-419"/>
        </w:rPr>
      </w:pPr>
    </w:p>
    <w:p w14:paraId="4F0E4C5A" w14:textId="77777777" w:rsidR="00176C27" w:rsidRPr="002504EB" w:rsidRDefault="00B26C9E">
      <w:pPr>
        <w:tabs>
          <w:tab w:val="left" w:pos="-1440"/>
          <w:tab w:val="left" w:pos="0"/>
          <w:tab w:val="left" w:pos="720"/>
        </w:tabs>
        <w:suppressAutoHyphens/>
        <w:spacing w:line="276" w:lineRule="auto"/>
        <w:jc w:val="both"/>
        <w:rPr>
          <w:rFonts w:ascii="Arial" w:hAnsi="Arial" w:cs="Arial"/>
          <w:spacing w:val="-3"/>
          <w:lang w:val="es-419"/>
        </w:rPr>
      </w:pPr>
      <w:r w:rsidRPr="002504EB">
        <w:rPr>
          <w:rFonts w:ascii="Arial" w:hAnsi="Arial" w:cs="Arial"/>
          <w:b/>
          <w:spacing w:val="-3"/>
          <w:lang w:val="es-419"/>
        </w:rPr>
        <w:t>C.-  DUCTOS o TUBERIAS</w:t>
      </w:r>
      <w:r w:rsidRPr="002504EB">
        <w:rPr>
          <w:rFonts w:ascii="Arial" w:hAnsi="Arial" w:cs="Arial"/>
          <w:spacing w:val="-3"/>
          <w:lang w:val="es-419"/>
        </w:rPr>
        <w:t xml:space="preserve"> </w:t>
      </w:r>
    </w:p>
    <w:p w14:paraId="729400EB" w14:textId="77777777" w:rsidR="00176C27" w:rsidRPr="002504EB" w:rsidRDefault="00B26C9E">
      <w:pPr>
        <w:tabs>
          <w:tab w:val="left" w:pos="-1440"/>
          <w:tab w:val="left" w:pos="0"/>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 xml:space="preserve">          </w:t>
      </w:r>
    </w:p>
    <w:p w14:paraId="32F42A9D" w14:textId="77777777" w:rsidR="00176C27" w:rsidRPr="002504EB" w:rsidRDefault="00B26C9E">
      <w:pPr>
        <w:tabs>
          <w:tab w:val="left" w:pos="-1440"/>
          <w:tab w:val="left" w:pos="0"/>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lastRenderedPageBreak/>
        <w:t>El tamaño mínimo del ducto instalado bajo tierra deberá ser de una pulgada de diámetro.  En vigas de ductos (electro ductos) subterráneos, el tamaño mínimo del ducto deberá ser de dos pulgadas de diámetro.</w:t>
      </w:r>
    </w:p>
    <w:p w14:paraId="5C138A99" w14:textId="77777777" w:rsidR="00176C27" w:rsidRPr="002504EB" w:rsidRDefault="00176C27">
      <w:pPr>
        <w:tabs>
          <w:tab w:val="left" w:pos="-1440"/>
          <w:tab w:val="left" w:pos="0"/>
          <w:tab w:val="left" w:pos="720"/>
        </w:tabs>
        <w:suppressAutoHyphens/>
        <w:spacing w:line="276" w:lineRule="auto"/>
        <w:jc w:val="both"/>
        <w:rPr>
          <w:rFonts w:ascii="Arial" w:hAnsi="Arial" w:cs="Arial"/>
          <w:spacing w:val="-3"/>
          <w:lang w:val="es-419"/>
        </w:rPr>
      </w:pPr>
    </w:p>
    <w:p w14:paraId="74B8E6F2" w14:textId="77777777" w:rsidR="00176C27" w:rsidRPr="002504EB" w:rsidRDefault="00B26C9E">
      <w:pPr>
        <w:tabs>
          <w:tab w:val="left" w:pos="-1440"/>
          <w:tab w:val="left" w:pos="0"/>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El tamaño mínimo del ducto instalado sobre la tierra deberá ser de media pulgada de diámetro.  Todos los ductos finales de las cajas a los tableros deberán ser de una pulgada de diámetro como mínimo.</w:t>
      </w:r>
    </w:p>
    <w:p w14:paraId="7480CA2C" w14:textId="77777777" w:rsidR="00176C27" w:rsidRPr="002504EB" w:rsidRDefault="00176C27">
      <w:pPr>
        <w:tabs>
          <w:tab w:val="left" w:pos="-1440"/>
          <w:tab w:val="left" w:pos="0"/>
          <w:tab w:val="left" w:pos="720"/>
        </w:tabs>
        <w:suppressAutoHyphens/>
        <w:spacing w:line="276" w:lineRule="auto"/>
        <w:jc w:val="both"/>
        <w:rPr>
          <w:rFonts w:ascii="Arial" w:hAnsi="Arial" w:cs="Arial"/>
          <w:spacing w:val="-3"/>
          <w:lang w:val="es-419"/>
        </w:rPr>
      </w:pPr>
    </w:p>
    <w:p w14:paraId="0BD8E85B" w14:textId="77777777" w:rsidR="00176C27" w:rsidRPr="002504EB" w:rsidRDefault="00B26C9E">
      <w:pPr>
        <w:tabs>
          <w:tab w:val="left" w:pos="-1440"/>
          <w:tab w:val="left" w:pos="0"/>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Donde existan porciones de un sistema de electro ductos interiores que se extiendan en el exterior debajo de la superficie de acabado, el electro ducto deberá terminar en el interior en una caja de conexiones instalada a una elevación arriba de la superficie para evitar que el agua entre al edificio a través del ducto.</w:t>
      </w:r>
    </w:p>
    <w:p w14:paraId="1B56B3F7" w14:textId="77777777" w:rsidR="00176C27" w:rsidRPr="002504EB" w:rsidRDefault="00176C27">
      <w:pPr>
        <w:tabs>
          <w:tab w:val="left" w:pos="-1440"/>
          <w:tab w:val="left" w:pos="0"/>
          <w:tab w:val="left" w:pos="720"/>
        </w:tabs>
        <w:suppressAutoHyphens/>
        <w:spacing w:line="276" w:lineRule="auto"/>
        <w:jc w:val="both"/>
        <w:rPr>
          <w:rFonts w:ascii="Arial" w:hAnsi="Arial" w:cs="Arial"/>
          <w:spacing w:val="-3"/>
          <w:lang w:val="es-419"/>
        </w:rPr>
      </w:pPr>
    </w:p>
    <w:p w14:paraId="6842DA74" w14:textId="77777777" w:rsidR="00176C27" w:rsidRPr="002504EB" w:rsidRDefault="00B26C9E">
      <w:pPr>
        <w:tabs>
          <w:tab w:val="left" w:pos="-1440"/>
          <w:tab w:val="left" w:pos="0"/>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Deberán instalarse sellos de fuego de un tipo apropiado dondequiera que los ductos o los cables penetren las barreras de fuego.</w:t>
      </w:r>
    </w:p>
    <w:p w14:paraId="67C3782B" w14:textId="77777777" w:rsidR="00176C27" w:rsidRPr="002504EB" w:rsidRDefault="00176C27">
      <w:pPr>
        <w:tabs>
          <w:tab w:val="left" w:pos="-1440"/>
          <w:tab w:val="left" w:pos="0"/>
          <w:tab w:val="left" w:pos="720"/>
        </w:tabs>
        <w:suppressAutoHyphens/>
        <w:spacing w:line="276" w:lineRule="auto"/>
        <w:jc w:val="both"/>
        <w:rPr>
          <w:rFonts w:ascii="Arial" w:hAnsi="Arial" w:cs="Arial"/>
          <w:spacing w:val="-3"/>
          <w:lang w:val="es-419"/>
        </w:rPr>
      </w:pPr>
    </w:p>
    <w:p w14:paraId="50E5F644" w14:textId="77777777" w:rsidR="00176C27" w:rsidRPr="002504EB" w:rsidRDefault="00B26C9E">
      <w:pPr>
        <w:tabs>
          <w:tab w:val="left" w:pos="-144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Otros tipos de ductos que no sean los que se listan a continuación, incluyendo bandejas de cables, canales, molduras y ducto de barras, podrán utilizarse donde sea aplicable, sujetos a la aprobación del Arquitecto y al seguimiento de las normas del NEC y los reglamentos locales.</w:t>
      </w:r>
    </w:p>
    <w:p w14:paraId="21257715" w14:textId="77777777" w:rsidR="00176C27" w:rsidRPr="002504EB" w:rsidRDefault="00176C27">
      <w:pPr>
        <w:tabs>
          <w:tab w:val="left" w:pos="-1440"/>
          <w:tab w:val="left" w:pos="0"/>
          <w:tab w:val="left" w:pos="288"/>
          <w:tab w:val="left" w:pos="720"/>
        </w:tabs>
        <w:suppressAutoHyphens/>
        <w:spacing w:line="276" w:lineRule="auto"/>
        <w:jc w:val="both"/>
        <w:rPr>
          <w:rFonts w:ascii="Arial" w:hAnsi="Arial" w:cs="Arial"/>
          <w:spacing w:val="-3"/>
          <w:lang w:val="es-419"/>
        </w:rPr>
      </w:pPr>
    </w:p>
    <w:p w14:paraId="35561514" w14:textId="77777777" w:rsidR="00176C27" w:rsidRPr="002504EB" w:rsidRDefault="00B26C9E">
      <w:pPr>
        <w:tabs>
          <w:tab w:val="left" w:pos="-1440"/>
          <w:tab w:val="left" w:pos="0"/>
          <w:tab w:val="left" w:pos="288"/>
          <w:tab w:val="left" w:pos="720"/>
        </w:tabs>
        <w:suppressAutoHyphens/>
        <w:spacing w:line="276" w:lineRule="auto"/>
        <w:jc w:val="both"/>
        <w:rPr>
          <w:rFonts w:ascii="Arial" w:hAnsi="Arial" w:cs="Arial"/>
          <w:spacing w:val="-3"/>
          <w:highlight w:val="yellow"/>
          <w:lang w:val="es-419"/>
        </w:rPr>
      </w:pPr>
      <w:r w:rsidRPr="002504EB">
        <w:rPr>
          <w:rFonts w:ascii="Arial" w:hAnsi="Arial" w:cs="Arial"/>
          <w:spacing w:val="-3"/>
          <w:lang w:val="es-419"/>
        </w:rPr>
        <w:tab/>
      </w:r>
      <w:r w:rsidRPr="002504EB">
        <w:rPr>
          <w:rFonts w:ascii="Arial" w:hAnsi="Arial" w:cs="Arial"/>
          <w:spacing w:val="-3"/>
          <w:lang w:val="es-419"/>
        </w:rPr>
        <w:tab/>
      </w:r>
    </w:p>
    <w:p w14:paraId="42737FCD" w14:textId="77777777" w:rsidR="00176C27" w:rsidRPr="002504EB" w:rsidRDefault="00B26C9E">
      <w:pPr>
        <w:tabs>
          <w:tab w:val="left" w:pos="-1440"/>
          <w:tab w:val="left" w:pos="0"/>
          <w:tab w:val="left" w:pos="288"/>
          <w:tab w:val="left" w:pos="720"/>
        </w:tabs>
        <w:suppressAutoHyphens/>
        <w:spacing w:line="276" w:lineRule="auto"/>
        <w:jc w:val="both"/>
        <w:rPr>
          <w:rFonts w:ascii="Arial" w:hAnsi="Arial" w:cs="Arial"/>
          <w:b/>
          <w:spacing w:val="-3"/>
          <w:lang w:val="es-419"/>
        </w:rPr>
      </w:pPr>
      <w:r w:rsidRPr="002504EB">
        <w:rPr>
          <w:rFonts w:ascii="Arial" w:hAnsi="Arial" w:cs="Arial"/>
          <w:b/>
          <w:spacing w:val="-3"/>
          <w:lang w:val="es-419"/>
        </w:rPr>
        <w:t>a.- Tubería Eléctrica de Metal ("EMT" o "tubing")</w:t>
      </w:r>
    </w:p>
    <w:p w14:paraId="63FAA5A6" w14:textId="77777777" w:rsidR="00176C27" w:rsidRPr="002504EB" w:rsidRDefault="00176C27">
      <w:pPr>
        <w:tabs>
          <w:tab w:val="left" w:pos="-1440"/>
          <w:tab w:val="left" w:pos="0"/>
          <w:tab w:val="left" w:pos="288"/>
          <w:tab w:val="left" w:pos="720"/>
        </w:tabs>
        <w:suppressAutoHyphens/>
        <w:spacing w:line="276" w:lineRule="auto"/>
        <w:jc w:val="both"/>
        <w:rPr>
          <w:rFonts w:ascii="Arial" w:hAnsi="Arial" w:cs="Arial"/>
          <w:spacing w:val="-3"/>
          <w:lang w:val="es-419"/>
        </w:rPr>
      </w:pPr>
    </w:p>
    <w:p w14:paraId="21B1CAC4" w14:textId="77777777" w:rsidR="00176C27" w:rsidRPr="002504EB" w:rsidRDefault="00B26C9E">
      <w:pPr>
        <w:tabs>
          <w:tab w:val="left" w:pos="-144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La tubería eléctrica de metal ("tubing"), fundida en caliente o de acero electro galvanizado, podrá ser utilizada como material de ducto para diámetros de una pulgada y menores cuando se utilice en interiores en áreas secas, no peligrosas y no corrosivas, tales como oficinas y bodegas.  Donde exista la posibilidad de daño mecánico, deberá instalarse ducto de metal intermedio abajo de una elevación de 3.0 m sobre el piso acabado.  La tubería eléctrica de metal no deberá ser instalada embutida en concreto.</w:t>
      </w:r>
    </w:p>
    <w:p w14:paraId="3CBC858A" w14:textId="77777777" w:rsidR="00176C27" w:rsidRPr="002504EB" w:rsidRDefault="00176C27">
      <w:pPr>
        <w:tabs>
          <w:tab w:val="left" w:pos="-1440"/>
          <w:tab w:val="left" w:pos="0"/>
          <w:tab w:val="left" w:pos="288"/>
          <w:tab w:val="left" w:pos="720"/>
        </w:tabs>
        <w:suppressAutoHyphens/>
        <w:spacing w:line="276" w:lineRule="auto"/>
        <w:jc w:val="both"/>
        <w:rPr>
          <w:rFonts w:ascii="Arial" w:hAnsi="Arial" w:cs="Arial"/>
          <w:spacing w:val="-3"/>
          <w:lang w:val="es-419"/>
        </w:rPr>
      </w:pPr>
    </w:p>
    <w:p w14:paraId="275BCBC9" w14:textId="77777777" w:rsidR="00176C27" w:rsidRPr="002504EB" w:rsidRDefault="00B26C9E">
      <w:pPr>
        <w:tabs>
          <w:tab w:val="left" w:pos="-1440"/>
          <w:tab w:val="left" w:pos="0"/>
          <w:tab w:val="left" w:pos="288"/>
          <w:tab w:val="left" w:pos="720"/>
        </w:tabs>
        <w:suppressAutoHyphens/>
        <w:spacing w:line="276" w:lineRule="auto"/>
        <w:jc w:val="both"/>
        <w:rPr>
          <w:rFonts w:ascii="Arial" w:hAnsi="Arial" w:cs="Arial"/>
          <w:b/>
          <w:spacing w:val="-3"/>
          <w:lang w:val="es-419"/>
        </w:rPr>
      </w:pPr>
      <w:r w:rsidRPr="002504EB">
        <w:rPr>
          <w:rFonts w:ascii="Arial" w:hAnsi="Arial" w:cs="Arial"/>
          <w:b/>
          <w:spacing w:val="-3"/>
          <w:lang w:val="es-419"/>
        </w:rPr>
        <w:t>b.- Ducto de Acero Revestido de Plástico</w:t>
      </w:r>
    </w:p>
    <w:p w14:paraId="07A5B0E5" w14:textId="77777777" w:rsidR="00176C27" w:rsidRPr="002504EB" w:rsidRDefault="00176C27">
      <w:pPr>
        <w:tabs>
          <w:tab w:val="left" w:pos="-1440"/>
          <w:tab w:val="left" w:pos="0"/>
          <w:tab w:val="left" w:pos="288"/>
          <w:tab w:val="left" w:pos="720"/>
        </w:tabs>
        <w:suppressAutoHyphens/>
        <w:spacing w:line="276" w:lineRule="auto"/>
        <w:jc w:val="both"/>
        <w:rPr>
          <w:rFonts w:ascii="Arial" w:hAnsi="Arial" w:cs="Arial"/>
          <w:spacing w:val="-3"/>
          <w:lang w:val="es-419"/>
        </w:rPr>
      </w:pPr>
    </w:p>
    <w:p w14:paraId="7A7FF09E" w14:textId="77777777" w:rsidR="00176C27" w:rsidRPr="002504EB" w:rsidRDefault="00B26C9E">
      <w:pPr>
        <w:tabs>
          <w:tab w:val="left" w:pos="-144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lastRenderedPageBreak/>
        <w:t>En atmósferas corrosivas podrá utilizarse ducto rígido de acero revestido de plástico.  En tales aplicaciones, también deberán emplearse accesorios igualmente revestidos de plástico.</w:t>
      </w:r>
    </w:p>
    <w:p w14:paraId="193EDCC7" w14:textId="77777777" w:rsidR="00176C27" w:rsidRPr="002504EB" w:rsidRDefault="00176C27">
      <w:pPr>
        <w:tabs>
          <w:tab w:val="left" w:pos="-1440"/>
          <w:tab w:val="left" w:pos="0"/>
          <w:tab w:val="left" w:pos="288"/>
          <w:tab w:val="left" w:pos="720"/>
        </w:tabs>
        <w:suppressAutoHyphens/>
        <w:spacing w:line="276" w:lineRule="auto"/>
        <w:jc w:val="both"/>
        <w:rPr>
          <w:rFonts w:ascii="Arial" w:hAnsi="Arial" w:cs="Arial"/>
          <w:spacing w:val="-3"/>
          <w:lang w:val="es-419"/>
        </w:rPr>
      </w:pPr>
    </w:p>
    <w:p w14:paraId="1BA8900B" w14:textId="77777777" w:rsidR="00176C27" w:rsidRPr="002504EB" w:rsidRDefault="00B26C9E">
      <w:pPr>
        <w:tabs>
          <w:tab w:val="left" w:pos="-1440"/>
          <w:tab w:val="left" w:pos="0"/>
          <w:tab w:val="left" w:pos="288"/>
          <w:tab w:val="left" w:pos="720"/>
        </w:tabs>
        <w:suppressAutoHyphens/>
        <w:spacing w:line="276" w:lineRule="auto"/>
        <w:jc w:val="both"/>
        <w:rPr>
          <w:rFonts w:ascii="Arial" w:hAnsi="Arial" w:cs="Arial"/>
          <w:b/>
          <w:spacing w:val="-3"/>
          <w:lang w:val="es-419"/>
        </w:rPr>
      </w:pPr>
      <w:r w:rsidRPr="002504EB">
        <w:rPr>
          <w:rFonts w:ascii="Arial" w:hAnsi="Arial" w:cs="Arial"/>
          <w:b/>
          <w:spacing w:val="-3"/>
          <w:lang w:val="es-419"/>
        </w:rPr>
        <w:t>c.- Ducto Flexible de Metal</w:t>
      </w:r>
    </w:p>
    <w:p w14:paraId="2CAAAFFE" w14:textId="77777777" w:rsidR="00176C27" w:rsidRPr="002504EB" w:rsidRDefault="00176C27">
      <w:pPr>
        <w:tabs>
          <w:tab w:val="left" w:pos="-1440"/>
          <w:tab w:val="left" w:pos="0"/>
          <w:tab w:val="left" w:pos="288"/>
          <w:tab w:val="left" w:pos="720"/>
        </w:tabs>
        <w:suppressAutoHyphens/>
        <w:spacing w:line="276" w:lineRule="auto"/>
        <w:jc w:val="both"/>
        <w:rPr>
          <w:rFonts w:ascii="Arial" w:hAnsi="Arial" w:cs="Arial"/>
          <w:spacing w:val="-3"/>
          <w:lang w:val="es-419"/>
        </w:rPr>
      </w:pPr>
    </w:p>
    <w:p w14:paraId="2B2E6D61" w14:textId="77777777" w:rsidR="00176C27" w:rsidRPr="002504EB" w:rsidRDefault="00B26C9E">
      <w:pPr>
        <w:tabs>
          <w:tab w:val="left" w:pos="-144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El ducto flexible de metal deberá utilizarse donde se requiera por razones de vibración, como proximidades de motores y transformadores, o donde sea necesario desconectar y remover un equipo con frecuencia para propósito de mantenimiento.  En áreas secas se puede usar el ducto flexible metálico desnudo ("Greenfield"), pero en áreas húmedas o a la intemperie deberá utilizarse ducto flexible metálico revestido de plástico ("Liquidtigth") hermético contra líquido.</w:t>
      </w:r>
    </w:p>
    <w:p w14:paraId="2F26EE5E" w14:textId="77777777" w:rsidR="00176C27" w:rsidRPr="002504EB" w:rsidRDefault="00176C27">
      <w:pPr>
        <w:tabs>
          <w:tab w:val="left" w:pos="-1440"/>
          <w:tab w:val="left" w:pos="0"/>
          <w:tab w:val="left" w:pos="288"/>
          <w:tab w:val="left" w:pos="720"/>
        </w:tabs>
        <w:suppressAutoHyphens/>
        <w:spacing w:line="276" w:lineRule="auto"/>
        <w:jc w:val="both"/>
        <w:rPr>
          <w:rFonts w:ascii="Arial" w:hAnsi="Arial" w:cs="Arial"/>
          <w:spacing w:val="-3"/>
          <w:lang w:val="es-419"/>
        </w:rPr>
      </w:pPr>
    </w:p>
    <w:p w14:paraId="0393549C" w14:textId="77777777" w:rsidR="00176C27" w:rsidRPr="002504EB" w:rsidRDefault="00B26C9E">
      <w:pPr>
        <w:tabs>
          <w:tab w:val="left" w:pos="-144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b/>
          <w:spacing w:val="-3"/>
          <w:lang w:val="es-419"/>
        </w:rPr>
        <w:t xml:space="preserve">d.- Cajas Eléctricas </w:t>
      </w:r>
      <w:r w:rsidRPr="002504EB">
        <w:rPr>
          <w:rFonts w:ascii="Arial" w:hAnsi="Arial" w:cs="Arial"/>
          <w:spacing w:val="-3"/>
          <w:lang w:val="es-419"/>
        </w:rPr>
        <w:t xml:space="preserve">  </w:t>
      </w:r>
    </w:p>
    <w:p w14:paraId="46218A96" w14:textId="77777777" w:rsidR="00176C27" w:rsidRPr="002504EB" w:rsidRDefault="00176C27">
      <w:pPr>
        <w:tabs>
          <w:tab w:val="left" w:pos="-1440"/>
          <w:tab w:val="left" w:pos="0"/>
          <w:tab w:val="left" w:pos="288"/>
          <w:tab w:val="left" w:pos="720"/>
        </w:tabs>
        <w:suppressAutoHyphens/>
        <w:spacing w:line="276" w:lineRule="auto"/>
        <w:jc w:val="both"/>
        <w:rPr>
          <w:rFonts w:ascii="Arial" w:hAnsi="Arial" w:cs="Arial"/>
          <w:spacing w:val="-3"/>
          <w:lang w:val="es-419"/>
        </w:rPr>
      </w:pPr>
    </w:p>
    <w:p w14:paraId="0FCE72E3" w14:textId="77777777" w:rsidR="00176C27" w:rsidRPr="002504EB" w:rsidRDefault="00B26C9E">
      <w:pPr>
        <w:tabs>
          <w:tab w:val="left" w:pos="-144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Todas las cajas deberán ser manufacturadas de acero galvanizado o cubiertas con cadmio del calibre metálico y tamaño físico requerido por el NEC para el número y tamaño de ductos y conductores involucrados.  Las cajas instaladas en las líneas de ducto que contengan conductores No. 4/0 (211600 CM) o mayores, deberán ser manufacturadas de acero galvanizado en hoja de calibre mínimo No. 10 (3.4 mm) previo a la galvanización.  Estas cajas deberán tener costuras soldadas y placas de cobertura removibles (tapas) atornilladas.   Certificadas por UL.</w:t>
      </w:r>
    </w:p>
    <w:p w14:paraId="7E1A327F" w14:textId="77777777" w:rsidR="00176C27" w:rsidRPr="002504EB" w:rsidRDefault="00176C27">
      <w:pPr>
        <w:tabs>
          <w:tab w:val="left" w:pos="-1440"/>
          <w:tab w:val="left" w:pos="0"/>
          <w:tab w:val="left" w:pos="288"/>
          <w:tab w:val="left" w:pos="720"/>
        </w:tabs>
        <w:suppressAutoHyphens/>
        <w:spacing w:line="276" w:lineRule="auto"/>
        <w:jc w:val="both"/>
        <w:rPr>
          <w:rFonts w:ascii="Arial" w:hAnsi="Arial" w:cs="Arial"/>
          <w:spacing w:val="-3"/>
          <w:lang w:val="es-419"/>
        </w:rPr>
      </w:pPr>
    </w:p>
    <w:p w14:paraId="4E102FA4" w14:textId="77777777" w:rsidR="00176C27" w:rsidRPr="002504EB" w:rsidRDefault="00B26C9E">
      <w:pPr>
        <w:tabs>
          <w:tab w:val="left" w:pos="-144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 xml:space="preserve">Cada salida en el sistema de alambrado o tuberías deberá ser provista con una caja de salida para satisfacer las condiciones que se encuentren. </w:t>
      </w:r>
    </w:p>
    <w:p w14:paraId="5E008A02" w14:textId="77777777" w:rsidR="00176C27" w:rsidRPr="002504EB" w:rsidRDefault="00176C27">
      <w:pPr>
        <w:tabs>
          <w:tab w:val="left" w:pos="-1440"/>
          <w:tab w:val="left" w:pos="0"/>
          <w:tab w:val="left" w:pos="288"/>
          <w:tab w:val="left" w:pos="720"/>
        </w:tabs>
        <w:suppressAutoHyphens/>
        <w:spacing w:line="276" w:lineRule="auto"/>
        <w:jc w:val="both"/>
        <w:rPr>
          <w:rFonts w:ascii="Arial" w:hAnsi="Arial" w:cs="Arial"/>
          <w:spacing w:val="-3"/>
          <w:lang w:val="es-419"/>
        </w:rPr>
      </w:pPr>
    </w:p>
    <w:p w14:paraId="55BB49FD" w14:textId="77777777" w:rsidR="00176C27" w:rsidRPr="002504EB" w:rsidRDefault="00B26C9E">
      <w:pPr>
        <w:tabs>
          <w:tab w:val="left" w:pos="-144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Cada caja deberá tener suficiente volumen para acomodar el número de conductores que entren a la caja, de acuerdo a los requisitos del NEC.</w:t>
      </w:r>
    </w:p>
    <w:p w14:paraId="0D1251E5" w14:textId="77777777" w:rsidR="00176C27" w:rsidRPr="002504EB" w:rsidRDefault="00176C27">
      <w:pPr>
        <w:tabs>
          <w:tab w:val="left" w:pos="-1440"/>
          <w:tab w:val="left" w:pos="0"/>
          <w:tab w:val="left" w:pos="288"/>
          <w:tab w:val="left" w:pos="720"/>
        </w:tabs>
        <w:suppressAutoHyphens/>
        <w:spacing w:line="276" w:lineRule="auto"/>
        <w:jc w:val="both"/>
        <w:rPr>
          <w:rFonts w:ascii="Arial" w:hAnsi="Arial" w:cs="Arial"/>
          <w:spacing w:val="-3"/>
          <w:lang w:val="es-419"/>
        </w:rPr>
      </w:pPr>
    </w:p>
    <w:p w14:paraId="12DC6FA6" w14:textId="77777777" w:rsidR="00176C27" w:rsidRPr="002504EB" w:rsidRDefault="00B26C9E">
      <w:pPr>
        <w:tabs>
          <w:tab w:val="left" w:pos="-144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 xml:space="preserve">Toda cajilla, cuadrada u octagonal, extensión de cajilla, tapa de repello y caja de paso, deberá ser de acero galvanizado y deberá ser cubierta con una capa de pintura anticorrosiva por ambas caras después de instalada. </w:t>
      </w:r>
    </w:p>
    <w:p w14:paraId="2DB3E249" w14:textId="77777777" w:rsidR="00176C27" w:rsidRPr="002504EB" w:rsidRDefault="00176C27">
      <w:pPr>
        <w:tabs>
          <w:tab w:val="left" w:pos="-1440"/>
          <w:tab w:val="left" w:pos="0"/>
          <w:tab w:val="left" w:pos="288"/>
          <w:tab w:val="left" w:pos="720"/>
        </w:tabs>
        <w:suppressAutoHyphens/>
        <w:spacing w:line="276" w:lineRule="auto"/>
        <w:jc w:val="both"/>
        <w:rPr>
          <w:rFonts w:ascii="Arial" w:hAnsi="Arial" w:cs="Arial"/>
          <w:spacing w:val="-3"/>
          <w:lang w:val="es-419"/>
        </w:rPr>
      </w:pPr>
    </w:p>
    <w:p w14:paraId="68FCE016" w14:textId="77777777" w:rsidR="00176C27" w:rsidRPr="002504EB" w:rsidRDefault="00B26C9E">
      <w:pPr>
        <w:tabs>
          <w:tab w:val="left" w:pos="-1440"/>
          <w:tab w:val="left" w:pos="0"/>
          <w:tab w:val="left" w:pos="288"/>
          <w:tab w:val="left" w:pos="720"/>
        </w:tabs>
        <w:suppressAutoHyphens/>
        <w:spacing w:after="120" w:line="276" w:lineRule="auto"/>
        <w:jc w:val="both"/>
        <w:rPr>
          <w:rFonts w:ascii="Arial" w:hAnsi="Arial" w:cs="Arial"/>
          <w:spacing w:val="-3"/>
          <w:lang w:val="es-419"/>
        </w:rPr>
      </w:pPr>
      <w:r w:rsidRPr="002504EB">
        <w:rPr>
          <w:rFonts w:ascii="Arial" w:hAnsi="Arial" w:cs="Arial"/>
          <w:spacing w:val="-3"/>
          <w:lang w:val="es-419"/>
        </w:rPr>
        <w:t xml:space="preserve">La profundidad de las cajillas no deberá ser menor de 1-1/2".  Las cajillas de cielo raso o de pared no deberán ser menores de 4", sean cuadradas u octagonales. Las cajillas </w:t>
      </w:r>
      <w:r w:rsidRPr="002504EB">
        <w:rPr>
          <w:rFonts w:ascii="Arial" w:hAnsi="Arial" w:cs="Arial"/>
          <w:spacing w:val="-3"/>
          <w:lang w:val="es-419"/>
        </w:rPr>
        <w:lastRenderedPageBreak/>
        <w:t>para interruptores y tomas de corriente deberán ser de 4" cuadradas, excepto que cajas de 4"x2" pueden ser usadas donde sólo un tubo entre en la cajilla.</w:t>
      </w:r>
    </w:p>
    <w:p w14:paraId="482D9677" w14:textId="77777777" w:rsidR="00176C27" w:rsidRPr="002504EB" w:rsidRDefault="00176C27">
      <w:pPr>
        <w:tabs>
          <w:tab w:val="left" w:pos="-1440"/>
          <w:tab w:val="left" w:pos="0"/>
          <w:tab w:val="left" w:pos="288"/>
          <w:tab w:val="left" w:pos="720"/>
        </w:tabs>
        <w:suppressAutoHyphens/>
        <w:spacing w:line="276" w:lineRule="auto"/>
        <w:jc w:val="both"/>
        <w:rPr>
          <w:rFonts w:ascii="Arial" w:hAnsi="Arial" w:cs="Arial"/>
          <w:spacing w:val="-3"/>
          <w:lang w:val="es-419"/>
        </w:rPr>
      </w:pPr>
    </w:p>
    <w:p w14:paraId="17F23158" w14:textId="77777777" w:rsidR="00176C27" w:rsidRPr="002504EB" w:rsidRDefault="00B26C9E">
      <w:pPr>
        <w:tabs>
          <w:tab w:val="left" w:pos="-144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Todas las cajas deberán estar seguramente montadas a la estructura del edificio, con soportes independientes del ducto que entre o salga a la caja. Cajas de derivaciones o para halar, deberán ser instaladas donde sea necesario en los sistemas de ductos para facilitar la instalación de los conductores, pero nunca con más de 30.0 m de separación.  El largo y la abertura de las cajas para halar en línea recta, instaladas en ductos que tengan sistemas de alambrado de 600 V o menos, deberán exceder una dimensión igual a cinco veces el radio mínimo de doblez recomendado del cable o alambre de mayor calibre que esté siendo halado.  Ajustes especiales se requieren en áreas peligrosas.</w:t>
      </w:r>
    </w:p>
    <w:p w14:paraId="415BB5D7" w14:textId="77777777" w:rsidR="00176C27" w:rsidRPr="002504EB" w:rsidRDefault="00176C27">
      <w:pPr>
        <w:tabs>
          <w:tab w:val="left" w:pos="-1440"/>
          <w:tab w:val="left" w:pos="0"/>
          <w:tab w:val="left" w:pos="288"/>
          <w:tab w:val="left" w:pos="720"/>
        </w:tabs>
        <w:suppressAutoHyphens/>
        <w:spacing w:line="276" w:lineRule="auto"/>
        <w:jc w:val="both"/>
        <w:rPr>
          <w:rFonts w:ascii="Arial" w:hAnsi="Arial" w:cs="Arial"/>
          <w:spacing w:val="-3"/>
          <w:lang w:val="es-419"/>
        </w:rPr>
      </w:pPr>
    </w:p>
    <w:p w14:paraId="765BCDC5" w14:textId="77777777" w:rsidR="00176C27" w:rsidRPr="002504EB" w:rsidRDefault="00176C27">
      <w:pPr>
        <w:tabs>
          <w:tab w:val="left" w:pos="-1440"/>
          <w:tab w:val="left" w:pos="0"/>
          <w:tab w:val="left" w:pos="288"/>
          <w:tab w:val="left" w:pos="720"/>
        </w:tabs>
        <w:suppressAutoHyphens/>
        <w:spacing w:line="276" w:lineRule="auto"/>
        <w:jc w:val="both"/>
        <w:rPr>
          <w:rFonts w:ascii="Arial" w:hAnsi="Arial" w:cs="Arial"/>
          <w:spacing w:val="-3"/>
          <w:lang w:val="es-419"/>
        </w:rPr>
      </w:pPr>
    </w:p>
    <w:p w14:paraId="3AF20883"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b/>
          <w:spacing w:val="-3"/>
          <w:lang w:val="es-419"/>
        </w:rPr>
        <w:t>D.- CONDUCTORES</w:t>
      </w:r>
    </w:p>
    <w:p w14:paraId="723D4C80" w14:textId="77777777" w:rsidR="00176C27" w:rsidRPr="002504EB" w:rsidRDefault="00B26C9E">
      <w:pPr>
        <w:tabs>
          <w:tab w:val="left" w:pos="-1440"/>
          <w:tab w:val="left" w:pos="-720"/>
          <w:tab w:val="left" w:pos="0"/>
          <w:tab w:val="left" w:pos="288"/>
          <w:tab w:val="left" w:pos="720"/>
        </w:tabs>
        <w:suppressAutoHyphens/>
        <w:spacing w:line="276" w:lineRule="auto"/>
        <w:ind w:left="-720" w:firstLine="720"/>
        <w:jc w:val="both"/>
        <w:rPr>
          <w:rFonts w:ascii="Arial" w:hAnsi="Arial" w:cs="Arial"/>
          <w:spacing w:val="-3"/>
          <w:lang w:val="es-419"/>
        </w:rPr>
      </w:pPr>
      <w:r w:rsidRPr="002504EB">
        <w:rPr>
          <w:rFonts w:ascii="Arial" w:hAnsi="Arial" w:cs="Arial"/>
          <w:spacing w:val="-3"/>
          <w:lang w:val="es-419"/>
        </w:rPr>
        <w:tab/>
      </w:r>
    </w:p>
    <w:p w14:paraId="34ACAC35" w14:textId="77777777" w:rsidR="00176C27" w:rsidRPr="002504EB" w:rsidRDefault="00B26C9E">
      <w:pPr>
        <w:tabs>
          <w:tab w:val="left" w:pos="-1440"/>
          <w:tab w:val="left" w:pos="-720"/>
          <w:tab w:val="left" w:pos="0"/>
          <w:tab w:val="left" w:pos="288"/>
          <w:tab w:val="left" w:pos="720"/>
        </w:tabs>
        <w:suppressAutoHyphens/>
        <w:spacing w:line="276" w:lineRule="auto"/>
        <w:ind w:left="-720" w:firstLine="720"/>
        <w:jc w:val="both"/>
        <w:rPr>
          <w:rFonts w:ascii="Arial" w:hAnsi="Arial" w:cs="Arial"/>
          <w:spacing w:val="-3"/>
          <w:lang w:val="es-419"/>
        </w:rPr>
      </w:pPr>
      <w:r w:rsidRPr="002504EB">
        <w:rPr>
          <w:rFonts w:ascii="Arial" w:hAnsi="Arial" w:cs="Arial"/>
          <w:spacing w:val="-3"/>
          <w:lang w:val="es-419"/>
        </w:rPr>
        <w:t xml:space="preserve">          1.- </w:t>
      </w:r>
      <w:r w:rsidRPr="002504EB">
        <w:rPr>
          <w:rFonts w:ascii="Arial" w:hAnsi="Arial" w:cs="Arial"/>
          <w:b/>
          <w:spacing w:val="-3"/>
          <w:lang w:val="es-419"/>
        </w:rPr>
        <w:t>Cables Aislados para Líneas Secundarias o de Baja Tensión</w:t>
      </w:r>
    </w:p>
    <w:p w14:paraId="5F5741B2" w14:textId="77777777" w:rsidR="00176C27" w:rsidRPr="002504EB" w:rsidRDefault="00B26C9E">
      <w:pPr>
        <w:tabs>
          <w:tab w:val="left" w:pos="0"/>
        </w:tabs>
        <w:suppressAutoHyphens/>
        <w:spacing w:line="276" w:lineRule="auto"/>
        <w:jc w:val="both"/>
        <w:rPr>
          <w:rFonts w:ascii="Arial" w:hAnsi="Arial" w:cs="Arial"/>
          <w:b/>
          <w:spacing w:val="-3"/>
          <w:lang w:val="es-419"/>
        </w:rPr>
      </w:pPr>
      <w:r w:rsidRPr="002504EB">
        <w:rPr>
          <w:rFonts w:ascii="Arial" w:hAnsi="Arial" w:cs="Arial"/>
          <w:spacing w:val="-3"/>
          <w:lang w:val="es-419"/>
        </w:rPr>
        <w:t xml:space="preserve">     </w:t>
      </w:r>
    </w:p>
    <w:p w14:paraId="31803EB4" w14:textId="77777777" w:rsidR="00176C27" w:rsidRPr="002504EB" w:rsidRDefault="00B26C9E">
      <w:pPr>
        <w:tabs>
          <w:tab w:val="left" w:pos="-1440"/>
          <w:tab w:val="left" w:pos="-720"/>
          <w:tab w:val="left" w:pos="0"/>
          <w:tab w:val="left" w:pos="180"/>
          <w:tab w:val="left" w:pos="288"/>
          <w:tab w:val="left" w:pos="720"/>
        </w:tabs>
        <w:suppressAutoHyphens/>
        <w:spacing w:line="276" w:lineRule="auto"/>
        <w:ind w:left="180"/>
        <w:jc w:val="both"/>
        <w:rPr>
          <w:rFonts w:ascii="Arial" w:hAnsi="Arial" w:cs="Arial"/>
          <w:spacing w:val="-3"/>
          <w:lang w:val="es-419"/>
        </w:rPr>
      </w:pPr>
      <w:r w:rsidRPr="002504EB">
        <w:rPr>
          <w:rFonts w:ascii="Arial" w:hAnsi="Arial" w:cs="Arial"/>
          <w:spacing w:val="-3"/>
          <w:lang w:val="es-419"/>
        </w:rPr>
        <w:t>Los cables de alimentación secundaria deberán ser conductores trenzados de cobre, de una conductividad mínima de 98%, con aislamiento de compuesto de cloruro de poli vinil (THWN o THHN) para 600 voltios y capa de compuesto termoplástico resistente a aceites o solventes, para temperatura de servicio normal hasta 90° C, anti-llama, listado por Underwriters Laboratories Inc. (UL).</w:t>
      </w:r>
    </w:p>
    <w:p w14:paraId="1FF24E98" w14:textId="77777777" w:rsidR="00176C27" w:rsidRPr="002504EB" w:rsidRDefault="00176C27">
      <w:pPr>
        <w:tabs>
          <w:tab w:val="left" w:pos="-1440"/>
          <w:tab w:val="left" w:pos="-720"/>
          <w:tab w:val="left" w:pos="0"/>
          <w:tab w:val="left" w:pos="180"/>
          <w:tab w:val="left" w:pos="288"/>
          <w:tab w:val="left" w:pos="720"/>
        </w:tabs>
        <w:suppressAutoHyphens/>
        <w:spacing w:line="276" w:lineRule="auto"/>
        <w:ind w:left="180" w:firstLine="720"/>
        <w:jc w:val="both"/>
        <w:rPr>
          <w:rFonts w:ascii="Arial" w:hAnsi="Arial" w:cs="Arial"/>
          <w:spacing w:val="-3"/>
          <w:lang w:val="es-419"/>
        </w:rPr>
      </w:pPr>
    </w:p>
    <w:p w14:paraId="2DBDD079" w14:textId="77777777" w:rsidR="00176C27" w:rsidRPr="002504EB" w:rsidRDefault="00B26C9E">
      <w:pPr>
        <w:tabs>
          <w:tab w:val="left" w:pos="-1440"/>
          <w:tab w:val="left" w:pos="-720"/>
          <w:tab w:val="left" w:pos="0"/>
          <w:tab w:val="left" w:pos="288"/>
          <w:tab w:val="left" w:pos="720"/>
        </w:tabs>
        <w:suppressAutoHyphens/>
        <w:spacing w:line="276" w:lineRule="auto"/>
        <w:ind w:left="-720" w:firstLine="720"/>
        <w:jc w:val="both"/>
        <w:rPr>
          <w:rFonts w:ascii="Arial" w:hAnsi="Arial" w:cs="Arial"/>
          <w:spacing w:val="-3"/>
          <w:lang w:val="es-419"/>
        </w:rPr>
      </w:pPr>
      <w:r w:rsidRPr="002504EB">
        <w:rPr>
          <w:rFonts w:ascii="Arial" w:hAnsi="Arial" w:cs="Arial"/>
          <w:b/>
          <w:spacing w:val="-3"/>
          <w:lang w:val="es-419"/>
        </w:rPr>
        <w:tab/>
        <w:t>a. Criterios de Selección</w:t>
      </w:r>
    </w:p>
    <w:p w14:paraId="65F36EB9" w14:textId="77777777" w:rsidR="00176C27" w:rsidRPr="002504EB" w:rsidRDefault="00176C27">
      <w:pPr>
        <w:tabs>
          <w:tab w:val="left" w:pos="-1440"/>
          <w:tab w:val="left" w:pos="-720"/>
          <w:tab w:val="left" w:pos="0"/>
          <w:tab w:val="left" w:pos="288"/>
          <w:tab w:val="left" w:pos="720"/>
        </w:tabs>
        <w:suppressAutoHyphens/>
        <w:spacing w:line="276" w:lineRule="auto"/>
        <w:ind w:left="-720" w:firstLine="720"/>
        <w:jc w:val="both"/>
        <w:rPr>
          <w:rFonts w:ascii="Arial" w:hAnsi="Arial" w:cs="Arial"/>
          <w:spacing w:val="-3"/>
          <w:lang w:val="es-419"/>
        </w:rPr>
      </w:pPr>
    </w:p>
    <w:p w14:paraId="46EB94F6" w14:textId="77777777" w:rsidR="00176C27" w:rsidRPr="002504EB" w:rsidRDefault="00B26C9E">
      <w:pPr>
        <w:tabs>
          <w:tab w:val="left" w:pos="-1440"/>
          <w:tab w:val="left" w:pos="-720"/>
          <w:tab w:val="left" w:pos="0"/>
          <w:tab w:val="left" w:pos="180"/>
          <w:tab w:val="left" w:pos="288"/>
          <w:tab w:val="left" w:pos="720"/>
        </w:tabs>
        <w:suppressAutoHyphens/>
        <w:spacing w:line="276" w:lineRule="auto"/>
        <w:ind w:left="180" w:hanging="38"/>
        <w:jc w:val="both"/>
        <w:rPr>
          <w:rFonts w:ascii="Arial" w:hAnsi="Arial" w:cs="Arial"/>
          <w:spacing w:val="-3"/>
          <w:lang w:val="es-419"/>
        </w:rPr>
      </w:pPr>
      <w:r w:rsidRPr="002504EB">
        <w:rPr>
          <w:rFonts w:ascii="Arial" w:hAnsi="Arial" w:cs="Arial"/>
          <w:spacing w:val="-3"/>
          <w:lang w:val="es-419"/>
        </w:rPr>
        <w:t xml:space="preserve">Todo el alambre y el cable para las líneas de alimentación y el alambrado de circuitos secundarios deberán conformarse con los últimos requisitos del NFPA 70 "National Electrical Code".  </w:t>
      </w:r>
    </w:p>
    <w:p w14:paraId="56BE6E78" w14:textId="77777777" w:rsidR="00176C27" w:rsidRPr="002504EB" w:rsidRDefault="00176C27">
      <w:pPr>
        <w:tabs>
          <w:tab w:val="left" w:pos="-1440"/>
          <w:tab w:val="left" w:pos="-720"/>
          <w:tab w:val="left" w:pos="0"/>
          <w:tab w:val="left" w:pos="288"/>
          <w:tab w:val="left" w:pos="720"/>
        </w:tabs>
        <w:suppressAutoHyphens/>
        <w:spacing w:line="276" w:lineRule="auto"/>
        <w:ind w:left="-720" w:firstLine="720"/>
        <w:jc w:val="both"/>
        <w:rPr>
          <w:rFonts w:ascii="Arial" w:hAnsi="Arial" w:cs="Arial"/>
          <w:spacing w:val="-3"/>
          <w:lang w:val="es-419"/>
        </w:rPr>
      </w:pPr>
    </w:p>
    <w:p w14:paraId="62A0C7E9" w14:textId="77777777" w:rsidR="00176C27" w:rsidRPr="002504EB" w:rsidRDefault="00B26C9E">
      <w:pPr>
        <w:tabs>
          <w:tab w:val="left" w:pos="-1440"/>
          <w:tab w:val="left" w:pos="-720"/>
          <w:tab w:val="left" w:pos="0"/>
          <w:tab w:val="left" w:pos="288"/>
          <w:tab w:val="left" w:pos="720"/>
        </w:tabs>
        <w:suppressAutoHyphens/>
        <w:spacing w:line="276" w:lineRule="auto"/>
        <w:ind w:left="180" w:hanging="38"/>
        <w:jc w:val="both"/>
        <w:rPr>
          <w:rFonts w:ascii="Arial" w:hAnsi="Arial" w:cs="Arial"/>
          <w:spacing w:val="-3"/>
          <w:lang w:val="es-419"/>
        </w:rPr>
      </w:pPr>
      <w:r w:rsidRPr="002504EB">
        <w:rPr>
          <w:rFonts w:ascii="Arial" w:hAnsi="Arial" w:cs="Arial"/>
          <w:spacing w:val="-3"/>
          <w:lang w:val="es-419"/>
        </w:rPr>
        <w:t xml:space="preserve"> Ningún alambre será de menor calibre del número 12 AWG, a menos que se especifique otra cosa. En los circuitos ramales que tengan más de 30 metros de longitud desde el tablero de distribución hasta la salida del centro del circuito, se usará alambre No. 10 AWG. </w:t>
      </w:r>
    </w:p>
    <w:p w14:paraId="4D221913" w14:textId="77777777" w:rsidR="00176C27" w:rsidRPr="002504EB" w:rsidRDefault="00176C27">
      <w:pPr>
        <w:tabs>
          <w:tab w:val="left" w:pos="-1440"/>
          <w:tab w:val="left" w:pos="-720"/>
          <w:tab w:val="left" w:pos="0"/>
          <w:tab w:val="left" w:pos="288"/>
          <w:tab w:val="left" w:pos="720"/>
        </w:tabs>
        <w:suppressAutoHyphens/>
        <w:spacing w:line="276" w:lineRule="auto"/>
        <w:ind w:left="-720" w:firstLine="720"/>
        <w:jc w:val="both"/>
        <w:rPr>
          <w:rFonts w:ascii="Arial" w:hAnsi="Arial" w:cs="Arial"/>
          <w:spacing w:val="-3"/>
          <w:lang w:val="es-419"/>
        </w:rPr>
      </w:pPr>
    </w:p>
    <w:p w14:paraId="3028C92B" w14:textId="77777777" w:rsidR="00176C27" w:rsidRPr="002504EB" w:rsidRDefault="00B26C9E">
      <w:pPr>
        <w:tabs>
          <w:tab w:val="left" w:pos="-1440"/>
          <w:tab w:val="left" w:pos="-720"/>
          <w:tab w:val="left" w:pos="0"/>
          <w:tab w:val="left" w:pos="288"/>
          <w:tab w:val="left" w:pos="720"/>
        </w:tabs>
        <w:suppressAutoHyphens/>
        <w:spacing w:line="276" w:lineRule="auto"/>
        <w:ind w:left="180" w:firstLine="720"/>
        <w:jc w:val="both"/>
        <w:rPr>
          <w:rFonts w:ascii="Arial" w:hAnsi="Arial" w:cs="Arial"/>
          <w:spacing w:val="-3"/>
          <w:lang w:val="es-419"/>
        </w:rPr>
      </w:pPr>
      <w:r w:rsidRPr="002504EB">
        <w:rPr>
          <w:rFonts w:ascii="Arial" w:hAnsi="Arial" w:cs="Arial"/>
          <w:spacing w:val="-3"/>
          <w:lang w:val="es-419"/>
        </w:rPr>
        <w:lastRenderedPageBreak/>
        <w:tab/>
        <w:t xml:space="preserve">Todos los alambres deberán ser continuos de cajilla a cajilla sin empalmes dentro de la tubería.  Los empalmes se harán sólo en las cajillas, como se indica más adelante en parágrafo. </w:t>
      </w:r>
    </w:p>
    <w:p w14:paraId="27BA333D" w14:textId="77777777" w:rsidR="00176C27" w:rsidRPr="002504EB" w:rsidRDefault="00176C27">
      <w:pPr>
        <w:tabs>
          <w:tab w:val="left" w:pos="-1440"/>
          <w:tab w:val="left" w:pos="-720"/>
          <w:tab w:val="left" w:pos="0"/>
          <w:tab w:val="left" w:pos="288"/>
          <w:tab w:val="left" w:pos="720"/>
        </w:tabs>
        <w:suppressAutoHyphens/>
        <w:spacing w:line="276" w:lineRule="auto"/>
        <w:ind w:left="-720" w:firstLine="720"/>
        <w:jc w:val="both"/>
        <w:rPr>
          <w:rFonts w:ascii="Arial" w:hAnsi="Arial" w:cs="Arial"/>
          <w:spacing w:val="-3"/>
          <w:lang w:val="es-419"/>
        </w:rPr>
      </w:pPr>
    </w:p>
    <w:p w14:paraId="2D4C82FA" w14:textId="77777777" w:rsidR="00176C27" w:rsidRPr="002504EB" w:rsidRDefault="00176C27">
      <w:pPr>
        <w:tabs>
          <w:tab w:val="left" w:pos="-1440"/>
          <w:tab w:val="left" w:pos="-720"/>
          <w:tab w:val="left" w:pos="0"/>
          <w:tab w:val="left" w:pos="288"/>
          <w:tab w:val="left" w:pos="720"/>
        </w:tabs>
        <w:suppressAutoHyphens/>
        <w:spacing w:line="276" w:lineRule="auto"/>
        <w:ind w:left="-720" w:firstLine="720"/>
        <w:jc w:val="both"/>
        <w:rPr>
          <w:rFonts w:ascii="Arial" w:hAnsi="Arial" w:cs="Arial"/>
          <w:spacing w:val="-3"/>
          <w:lang w:val="es-419"/>
        </w:rPr>
      </w:pPr>
    </w:p>
    <w:p w14:paraId="6B498629" w14:textId="77777777" w:rsidR="00176C27" w:rsidRPr="002504EB" w:rsidRDefault="00B26C9E">
      <w:pPr>
        <w:tabs>
          <w:tab w:val="left" w:pos="-1440"/>
          <w:tab w:val="left" w:pos="-720"/>
          <w:tab w:val="left" w:pos="0"/>
          <w:tab w:val="left" w:pos="288"/>
          <w:tab w:val="left" w:pos="720"/>
        </w:tabs>
        <w:suppressAutoHyphens/>
        <w:spacing w:line="276" w:lineRule="auto"/>
        <w:ind w:left="-720" w:firstLine="720"/>
        <w:jc w:val="both"/>
        <w:rPr>
          <w:rFonts w:ascii="Arial" w:hAnsi="Arial" w:cs="Arial"/>
          <w:spacing w:val="-3"/>
          <w:lang w:val="es-419"/>
        </w:rPr>
      </w:pPr>
      <w:r w:rsidRPr="002504EB">
        <w:rPr>
          <w:rFonts w:ascii="Arial" w:hAnsi="Arial" w:cs="Arial"/>
          <w:spacing w:val="-3"/>
          <w:lang w:val="es-419"/>
        </w:rPr>
        <w:tab/>
      </w:r>
      <w:r w:rsidRPr="002504EB">
        <w:rPr>
          <w:rFonts w:ascii="Arial" w:hAnsi="Arial" w:cs="Arial"/>
          <w:spacing w:val="-3"/>
          <w:lang w:val="es-419"/>
        </w:rPr>
        <w:tab/>
      </w:r>
      <w:r w:rsidRPr="002504EB">
        <w:rPr>
          <w:rFonts w:ascii="Arial" w:hAnsi="Arial" w:cs="Arial"/>
          <w:b/>
          <w:spacing w:val="-3"/>
          <w:lang w:val="es-419"/>
        </w:rPr>
        <w:t>2.-</w:t>
      </w:r>
      <w:r w:rsidRPr="002504EB">
        <w:rPr>
          <w:rFonts w:ascii="Arial" w:hAnsi="Arial" w:cs="Arial"/>
          <w:spacing w:val="-3"/>
          <w:lang w:val="es-419"/>
        </w:rPr>
        <w:t xml:space="preserve">  </w:t>
      </w:r>
      <w:r w:rsidRPr="002504EB">
        <w:rPr>
          <w:rFonts w:ascii="Arial" w:hAnsi="Arial" w:cs="Arial"/>
          <w:b/>
          <w:spacing w:val="-3"/>
          <w:lang w:val="es-419"/>
        </w:rPr>
        <w:t>Identificación de los Cables</w:t>
      </w:r>
    </w:p>
    <w:p w14:paraId="7EACCED3" w14:textId="77777777" w:rsidR="00176C27" w:rsidRPr="002504EB" w:rsidRDefault="00176C27">
      <w:pPr>
        <w:tabs>
          <w:tab w:val="left" w:pos="-1440"/>
          <w:tab w:val="left" w:pos="-720"/>
          <w:tab w:val="left" w:pos="0"/>
          <w:tab w:val="left" w:pos="288"/>
          <w:tab w:val="left" w:pos="720"/>
        </w:tabs>
        <w:suppressAutoHyphens/>
        <w:spacing w:line="276" w:lineRule="auto"/>
        <w:ind w:left="-720" w:firstLine="720"/>
        <w:jc w:val="both"/>
        <w:rPr>
          <w:rFonts w:ascii="Arial" w:hAnsi="Arial" w:cs="Arial"/>
          <w:spacing w:val="-3"/>
          <w:lang w:val="es-419"/>
        </w:rPr>
      </w:pPr>
    </w:p>
    <w:p w14:paraId="46875F46" w14:textId="77777777" w:rsidR="00176C27" w:rsidRPr="002504EB" w:rsidRDefault="00B26C9E">
      <w:pPr>
        <w:tabs>
          <w:tab w:val="left" w:pos="0"/>
        </w:tabs>
        <w:suppressAutoHyphens/>
        <w:spacing w:line="276" w:lineRule="auto"/>
        <w:jc w:val="both"/>
        <w:rPr>
          <w:rFonts w:ascii="Arial" w:hAnsi="Arial" w:cs="Arial"/>
          <w:spacing w:val="-3"/>
          <w:lang w:val="es-419"/>
        </w:rPr>
      </w:pPr>
      <w:r w:rsidRPr="002504EB">
        <w:rPr>
          <w:rFonts w:ascii="Arial" w:hAnsi="Arial" w:cs="Arial"/>
          <w:spacing w:val="-3"/>
          <w:lang w:val="es-419"/>
        </w:rPr>
        <w:t>Deberá proveerse identificación de fase para todos los circuitos multifase en las terminaciones de los cables.  Los cables de potencia y control deberán ser identificados en los puntos, tales como juntas de empalme, cajas de halado, registros subterráneos y confluencias de ruta, mediante el uso de marcadores de cable.  Los marcadores deberán ser de tal tipo que resistan la corrosión y el daño ocasionado por la inmersión en agua.  Las inscripciones deberán estar de acuerdo con el sistema de numeración a la nomenclatura de cable donde sea designado.  Donde no sea designado de esta manera, deberá emplearse un sistema de marcado alfanumérico.  Etiquetas que utilicen cuerda no están aprobadas.  Las marcas deberán estar fijadas permanentemente.  Los conductores aislados deberán ser suministrados e instalados de acuerdo con el código de colores para instalaciones eléc</w:t>
      </w:r>
      <w:r w:rsidRPr="002504EB">
        <w:rPr>
          <w:rFonts w:ascii="Arial" w:hAnsi="Arial" w:cs="Arial"/>
          <w:spacing w:val="-3"/>
          <w:lang w:val="es-419"/>
        </w:rPr>
        <w:softHyphen/>
        <w:t>tricas: negro, rojo y azul para conductores activos de los sistemas eléctricos.</w:t>
      </w:r>
    </w:p>
    <w:p w14:paraId="525EEC8D" w14:textId="77777777" w:rsidR="00176C27" w:rsidRPr="002504EB" w:rsidRDefault="00176C27">
      <w:pPr>
        <w:tabs>
          <w:tab w:val="left" w:pos="0"/>
        </w:tabs>
        <w:suppressAutoHyphens/>
        <w:spacing w:line="276" w:lineRule="auto"/>
        <w:jc w:val="both"/>
        <w:rPr>
          <w:rFonts w:ascii="Arial" w:hAnsi="Arial" w:cs="Arial"/>
          <w:spacing w:val="-3"/>
          <w:lang w:val="es-419"/>
        </w:rPr>
      </w:pPr>
    </w:p>
    <w:p w14:paraId="1EA5BB2F" w14:textId="77777777" w:rsidR="00176C27" w:rsidRPr="002504EB" w:rsidRDefault="00176C27">
      <w:pPr>
        <w:tabs>
          <w:tab w:val="left" w:pos="0"/>
        </w:tabs>
        <w:suppressAutoHyphens/>
        <w:spacing w:line="276" w:lineRule="auto"/>
        <w:jc w:val="both"/>
        <w:rPr>
          <w:rFonts w:ascii="Arial" w:hAnsi="Arial" w:cs="Arial"/>
          <w:b/>
          <w:spacing w:val="-3"/>
          <w:lang w:val="es-419"/>
        </w:rPr>
      </w:pPr>
    </w:p>
    <w:p w14:paraId="570ACB5F" w14:textId="77777777" w:rsidR="00176C27" w:rsidRPr="002504EB" w:rsidRDefault="00B26C9E">
      <w:pPr>
        <w:tabs>
          <w:tab w:val="left" w:pos="-1440"/>
          <w:tab w:val="left" w:pos="-720"/>
          <w:tab w:val="left" w:pos="0"/>
          <w:tab w:val="left" w:pos="288"/>
          <w:tab w:val="left" w:pos="720"/>
        </w:tabs>
        <w:suppressAutoHyphens/>
        <w:spacing w:line="276" w:lineRule="auto"/>
        <w:ind w:left="-720" w:firstLine="720"/>
        <w:jc w:val="both"/>
        <w:rPr>
          <w:rFonts w:ascii="Arial" w:hAnsi="Arial" w:cs="Arial"/>
          <w:spacing w:val="-3"/>
          <w:lang w:val="es-419"/>
        </w:rPr>
      </w:pPr>
      <w:r w:rsidRPr="002504EB">
        <w:rPr>
          <w:rFonts w:ascii="Arial" w:hAnsi="Arial" w:cs="Arial"/>
          <w:b/>
          <w:spacing w:val="-3"/>
          <w:lang w:val="es-419"/>
        </w:rPr>
        <w:t xml:space="preserve">        3.- Pruebas de los Cables</w:t>
      </w:r>
    </w:p>
    <w:p w14:paraId="5428D86C" w14:textId="77777777" w:rsidR="00176C27" w:rsidRPr="002504EB" w:rsidRDefault="00176C27">
      <w:pPr>
        <w:tabs>
          <w:tab w:val="left" w:pos="-1440"/>
          <w:tab w:val="left" w:pos="-720"/>
          <w:tab w:val="left" w:pos="0"/>
          <w:tab w:val="left" w:pos="288"/>
          <w:tab w:val="left" w:pos="720"/>
        </w:tabs>
        <w:suppressAutoHyphens/>
        <w:spacing w:line="276" w:lineRule="auto"/>
        <w:ind w:left="-720" w:firstLine="720"/>
        <w:jc w:val="both"/>
        <w:rPr>
          <w:rFonts w:ascii="Arial" w:hAnsi="Arial" w:cs="Arial"/>
          <w:spacing w:val="-3"/>
          <w:lang w:val="es-419"/>
        </w:rPr>
      </w:pPr>
    </w:p>
    <w:p w14:paraId="3E038A11" w14:textId="77777777" w:rsidR="00176C27" w:rsidRPr="002504EB" w:rsidRDefault="00B26C9E">
      <w:pPr>
        <w:tabs>
          <w:tab w:val="left" w:pos="-1440"/>
          <w:tab w:val="left" w:pos="0"/>
          <w:tab w:val="left" w:pos="288"/>
          <w:tab w:val="left" w:pos="720"/>
        </w:tabs>
        <w:suppressAutoHyphens/>
        <w:spacing w:after="120" w:line="276" w:lineRule="auto"/>
        <w:jc w:val="both"/>
        <w:rPr>
          <w:rFonts w:ascii="Arial" w:hAnsi="Arial" w:cs="Arial"/>
          <w:color w:val="000000" w:themeColor="text1"/>
          <w:spacing w:val="-3"/>
          <w:lang w:val="es-419"/>
        </w:rPr>
      </w:pPr>
      <w:r w:rsidRPr="002504EB">
        <w:rPr>
          <w:rFonts w:ascii="Arial" w:hAnsi="Arial" w:cs="Arial"/>
          <w:color w:val="000000" w:themeColor="text1"/>
          <w:spacing w:val="-3"/>
          <w:lang w:val="es-419"/>
        </w:rPr>
        <w:t xml:space="preserve"> Las pruebas deberán hacerse cuando la instalación y todas las terminaciones estén completas, pero antes de la conexión de cualquier aparato, equipo o trabajo.  Las pruebas del cable deberán realizarse a los potenciales y duraciones máximos de corriente directa designados por escrito por el fabricante del cable.  Los cables nuevos no deberán energizarse al voltaje del sistema antes de haber pasado satisfactoriamente las pruebas de aceptación.</w:t>
      </w:r>
    </w:p>
    <w:p w14:paraId="28D4780F" w14:textId="77777777" w:rsidR="00176C27" w:rsidRPr="002504EB" w:rsidRDefault="00176C27">
      <w:pPr>
        <w:tabs>
          <w:tab w:val="left" w:pos="-1440"/>
          <w:tab w:val="left" w:pos="0"/>
          <w:tab w:val="left" w:pos="288"/>
          <w:tab w:val="left" w:pos="720"/>
        </w:tabs>
        <w:suppressAutoHyphens/>
        <w:spacing w:after="120" w:line="276" w:lineRule="auto"/>
        <w:jc w:val="both"/>
        <w:rPr>
          <w:rFonts w:ascii="Arial" w:hAnsi="Arial" w:cs="Arial"/>
          <w:spacing w:val="-3"/>
          <w:lang w:val="es-419"/>
        </w:rPr>
      </w:pPr>
    </w:p>
    <w:p w14:paraId="7A0E8EAB" w14:textId="77777777" w:rsidR="00176C27" w:rsidRPr="002504EB" w:rsidRDefault="00B26C9E">
      <w:pPr>
        <w:tabs>
          <w:tab w:val="left" w:pos="-1440"/>
          <w:tab w:val="left" w:pos="-720"/>
          <w:tab w:val="left" w:pos="0"/>
          <w:tab w:val="left" w:pos="288"/>
          <w:tab w:val="left" w:pos="720"/>
        </w:tabs>
        <w:suppressAutoHyphens/>
        <w:spacing w:line="276" w:lineRule="auto"/>
        <w:ind w:left="-720" w:firstLine="720"/>
        <w:jc w:val="both"/>
        <w:rPr>
          <w:rFonts w:ascii="Arial" w:hAnsi="Arial" w:cs="Arial"/>
          <w:spacing w:val="-3"/>
          <w:lang w:val="es-419"/>
        </w:rPr>
      </w:pPr>
      <w:r w:rsidRPr="002504EB">
        <w:rPr>
          <w:rFonts w:ascii="Arial" w:hAnsi="Arial" w:cs="Arial"/>
          <w:b/>
          <w:spacing w:val="-3"/>
          <w:lang w:val="es-419"/>
        </w:rPr>
        <w:t xml:space="preserve">E.- TABLEROS DE INTERRUPTORES PRIMARIOS Y SECUNDARIOS   </w:t>
      </w:r>
    </w:p>
    <w:p w14:paraId="1B84314E" w14:textId="77777777" w:rsidR="00176C27" w:rsidRPr="002504EB" w:rsidRDefault="00176C27">
      <w:pPr>
        <w:tabs>
          <w:tab w:val="left" w:pos="-1440"/>
          <w:tab w:val="left" w:pos="-720"/>
          <w:tab w:val="left" w:pos="0"/>
          <w:tab w:val="left" w:pos="288"/>
          <w:tab w:val="left" w:pos="720"/>
        </w:tabs>
        <w:suppressAutoHyphens/>
        <w:spacing w:line="276" w:lineRule="auto"/>
        <w:ind w:left="-720" w:firstLine="720"/>
        <w:jc w:val="both"/>
        <w:rPr>
          <w:rFonts w:ascii="Arial" w:hAnsi="Arial" w:cs="Arial"/>
          <w:spacing w:val="-3"/>
          <w:lang w:val="es-419"/>
        </w:rPr>
      </w:pPr>
    </w:p>
    <w:p w14:paraId="3964487D" w14:textId="77777777" w:rsidR="00176C27" w:rsidRPr="002504EB" w:rsidRDefault="00B26C9E">
      <w:pPr>
        <w:tabs>
          <w:tab w:val="left" w:pos="-144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 xml:space="preserve">Los tableros de interruptores deberán ser designados como: tableros de distribución general de potencia, tableros de distribución sub-generales de potencia, tableros de </w:t>
      </w:r>
      <w:r w:rsidRPr="002504EB">
        <w:rPr>
          <w:rFonts w:ascii="Arial" w:hAnsi="Arial" w:cs="Arial"/>
          <w:spacing w:val="-3"/>
          <w:lang w:val="es-419"/>
        </w:rPr>
        <w:lastRenderedPageBreak/>
        <w:t xml:space="preserve">distribución de iluminación o tableros de distribución de circuitos ramales de iluminación y tableros de distribución de circuitos ramales de tomas de corriente, para circuitos normales o de emergencia.  </w:t>
      </w:r>
    </w:p>
    <w:p w14:paraId="573DC45E" w14:textId="77777777" w:rsidR="00176C27" w:rsidRPr="002504EB" w:rsidRDefault="00176C27">
      <w:pPr>
        <w:tabs>
          <w:tab w:val="left" w:pos="-1440"/>
          <w:tab w:val="left" w:pos="0"/>
          <w:tab w:val="left" w:pos="288"/>
          <w:tab w:val="left" w:pos="720"/>
        </w:tabs>
        <w:suppressAutoHyphens/>
        <w:spacing w:line="276" w:lineRule="auto"/>
        <w:jc w:val="both"/>
        <w:rPr>
          <w:rFonts w:ascii="Arial" w:hAnsi="Arial" w:cs="Arial"/>
          <w:color w:val="FF0000"/>
          <w:spacing w:val="-3"/>
          <w:lang w:val="es-419"/>
        </w:rPr>
      </w:pPr>
    </w:p>
    <w:p w14:paraId="77A325A2" w14:textId="77777777" w:rsidR="00176C27" w:rsidRPr="002504EB" w:rsidRDefault="00B26C9E">
      <w:pPr>
        <w:tabs>
          <w:tab w:val="left" w:pos="-144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 xml:space="preserve">En el tablero de distribución principal se instalará un supresor de voltajes transitorios (TVSS) conectados directamente a las barras, con indicación del estado del supresor en la parte externa del tablero.     </w:t>
      </w:r>
    </w:p>
    <w:p w14:paraId="48E7AFBD" w14:textId="77777777" w:rsidR="00176C27" w:rsidRPr="002504EB" w:rsidRDefault="00176C27">
      <w:pPr>
        <w:tabs>
          <w:tab w:val="left" w:pos="-1440"/>
          <w:tab w:val="left" w:pos="0"/>
          <w:tab w:val="left" w:pos="288"/>
          <w:tab w:val="left" w:pos="720"/>
        </w:tabs>
        <w:suppressAutoHyphens/>
        <w:spacing w:line="276" w:lineRule="auto"/>
        <w:jc w:val="both"/>
        <w:rPr>
          <w:rFonts w:ascii="Arial" w:hAnsi="Arial" w:cs="Arial"/>
          <w:spacing w:val="-3"/>
          <w:lang w:val="es-419"/>
        </w:rPr>
      </w:pPr>
    </w:p>
    <w:p w14:paraId="7B4DB11C" w14:textId="77777777" w:rsidR="00176C27" w:rsidRPr="002504EB" w:rsidRDefault="00B26C9E">
      <w:pPr>
        <w:tabs>
          <w:tab w:val="left" w:pos="-144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 xml:space="preserve"> Todos los tableros deberán ser construidos utilizando barras colectoras de cobre.  Donde los tableros estén equipados con talones o terminales principales solamente, éstos deberán ser del tipo de aleación de cobre.  Donde se necesiten espacios extra, todas las barras colectoras y los accesorios necesarios deberán ser provistos, listos para acomodar interruptores futuros.  Los interruptores deberán ser intercambiables y capaces de ser operados en cualquier posición.  Todos los talones o terminales suplidos con interruptores de circuito deberán ser del tipo de aleación de cobre.  Los interruptores de circuito en todos los tableros deberán ser calibrados y sellados para prevenir malas operaciones o cambios no autorizados en la calibración.</w:t>
      </w:r>
    </w:p>
    <w:p w14:paraId="6E907C00" w14:textId="77777777" w:rsidR="00176C27" w:rsidRPr="002504EB" w:rsidRDefault="00176C27">
      <w:pPr>
        <w:tabs>
          <w:tab w:val="left" w:pos="-1440"/>
          <w:tab w:val="left" w:pos="-720"/>
          <w:tab w:val="left" w:pos="0"/>
          <w:tab w:val="left" w:pos="288"/>
          <w:tab w:val="left" w:pos="720"/>
        </w:tabs>
        <w:suppressAutoHyphens/>
        <w:spacing w:line="276" w:lineRule="auto"/>
        <w:ind w:left="-720" w:firstLine="720"/>
        <w:jc w:val="both"/>
        <w:rPr>
          <w:rFonts w:ascii="Arial" w:hAnsi="Arial" w:cs="Arial"/>
          <w:spacing w:val="-3"/>
          <w:lang w:val="es-419"/>
        </w:rPr>
      </w:pPr>
    </w:p>
    <w:p w14:paraId="37F1FD84"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Cada tablero deberá ser provisto con un marco para la tarjeta de directorio de circuito y su cubierta, sujetos al interior de la puerta del gabinete, de manera que todos los ramales de circuitos puedan ser identificados en la tarjeta que se coloque en este marco.</w:t>
      </w:r>
    </w:p>
    <w:p w14:paraId="599791FC"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26C85301"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Los tableros de interruptores deberán ser del tipo de seguridad, de frente muerto, provistos con el tamaño y número de derivaciones (circuitos), como sea requerido. La alimentación deberá ser para el sistema de neutral sólido.</w:t>
      </w:r>
    </w:p>
    <w:p w14:paraId="6E251AC3"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20809D08"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 xml:space="preserve">Los tableros de distribución deberán ser del tipo panel para montaje empotrado en pared, gabinete NEMA 1 en ambientes secos y NEMA 4 en ambientes húmedos, con interruptores general y derivados del </w:t>
      </w:r>
      <w:r w:rsidRPr="002504EB">
        <w:rPr>
          <w:rFonts w:ascii="Arial" w:hAnsi="Arial" w:cs="Arial"/>
          <w:b/>
          <w:spacing w:val="-3"/>
          <w:lang w:val="es-419"/>
        </w:rPr>
        <w:t xml:space="preserve">tipo disyuntor termo magnético, atornillable </w:t>
      </w:r>
      <w:r w:rsidRPr="002504EB">
        <w:rPr>
          <w:rFonts w:ascii="Arial" w:hAnsi="Arial" w:cs="Arial"/>
          <w:spacing w:val="-3"/>
          <w:lang w:val="es-419"/>
        </w:rPr>
        <w:t>y para operación en voltaje del sistema. Deberán tener instaladas y totalmente independientes barras de tierra y para neutros.</w:t>
      </w:r>
    </w:p>
    <w:p w14:paraId="01150EDB" w14:textId="77777777" w:rsidR="00176C27" w:rsidRPr="002504EB" w:rsidRDefault="00176C27">
      <w:pPr>
        <w:spacing w:line="276" w:lineRule="auto"/>
        <w:jc w:val="both"/>
        <w:rPr>
          <w:rFonts w:ascii="Arial" w:hAnsi="Arial" w:cs="Arial"/>
          <w:lang w:val="es-419"/>
        </w:rPr>
      </w:pPr>
    </w:p>
    <w:p w14:paraId="1FE79DF5"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Las cajas utilizadas como gabinete de los tableros de interruptores deberán ser construidas con láminas de acero bañadas en zinc y deberán estar de acuerdo con UL para el uso indicado.</w:t>
      </w:r>
    </w:p>
    <w:p w14:paraId="13A394E7"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0594192E"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Los gabinetes deberán estar provistos de espacios para conductores no menor de 10 cm.  A ambos lados y en la parte superior e inferior. La altura de los gabinetes no deberá ser mayor de 1.80 metros.</w:t>
      </w:r>
    </w:p>
    <w:p w14:paraId="1D96BED6" w14:textId="77777777" w:rsidR="00176C27" w:rsidRPr="002504EB" w:rsidRDefault="00176C27">
      <w:pPr>
        <w:tabs>
          <w:tab w:val="left" w:pos="-1440"/>
          <w:tab w:val="left" w:pos="-720"/>
          <w:tab w:val="left" w:pos="0"/>
          <w:tab w:val="left" w:pos="288"/>
          <w:tab w:val="left" w:pos="720"/>
        </w:tabs>
        <w:suppressAutoHyphens/>
        <w:spacing w:line="276" w:lineRule="auto"/>
        <w:ind w:left="-720" w:firstLine="720"/>
        <w:jc w:val="both"/>
        <w:rPr>
          <w:rFonts w:ascii="Arial" w:hAnsi="Arial" w:cs="Arial"/>
          <w:spacing w:val="-3"/>
          <w:lang w:val="es-419"/>
        </w:rPr>
      </w:pPr>
    </w:p>
    <w:p w14:paraId="3B23CDA7" w14:textId="77777777" w:rsidR="00176C27" w:rsidRPr="002504EB" w:rsidRDefault="00B26C9E">
      <w:pPr>
        <w:tabs>
          <w:tab w:val="left" w:pos="-1440"/>
          <w:tab w:val="left" w:pos="0"/>
          <w:tab w:val="left" w:pos="288"/>
          <w:tab w:val="left" w:pos="720"/>
        </w:tabs>
        <w:suppressAutoHyphens/>
        <w:spacing w:after="120" w:line="276" w:lineRule="auto"/>
        <w:jc w:val="both"/>
        <w:rPr>
          <w:rFonts w:ascii="Arial" w:hAnsi="Arial" w:cs="Arial"/>
          <w:spacing w:val="-3"/>
          <w:lang w:val="es-419"/>
        </w:rPr>
      </w:pPr>
      <w:r w:rsidRPr="002504EB">
        <w:rPr>
          <w:rFonts w:ascii="Arial" w:hAnsi="Arial" w:cs="Arial"/>
          <w:spacing w:val="-3"/>
          <w:lang w:val="es-419"/>
        </w:rPr>
        <w:t>Los gabinetes empotrados deberán ser provistos con marcos, teniendo agarradores ajustables. Los marcos deberán tener puertas con bisagras y con combinación de aldaba y cerradura. Todas las cerraduras deberán usar la misma llave. Una porta directorio con láminas de plástico transparente y con un marco de metal deberá ser montado en la parte inferior de cada puerta.  Un directorio escrito a máquina e identificando cada circuito deberá ser montado en el marco.</w:t>
      </w:r>
    </w:p>
    <w:p w14:paraId="679560CF" w14:textId="77777777" w:rsidR="00176C27" w:rsidRPr="002504EB" w:rsidRDefault="00B26C9E">
      <w:pPr>
        <w:tabs>
          <w:tab w:val="left" w:pos="-1440"/>
          <w:tab w:val="left" w:pos="-720"/>
          <w:tab w:val="left" w:pos="0"/>
          <w:tab w:val="left" w:pos="288"/>
          <w:tab w:val="left" w:pos="720"/>
        </w:tabs>
        <w:suppressAutoHyphens/>
        <w:spacing w:line="276" w:lineRule="auto"/>
        <w:ind w:left="-432" w:firstLine="720"/>
        <w:jc w:val="both"/>
        <w:rPr>
          <w:rFonts w:ascii="Arial" w:hAnsi="Arial" w:cs="Arial"/>
          <w:spacing w:val="-3"/>
          <w:lang w:val="es-419"/>
        </w:rPr>
      </w:pPr>
      <w:r w:rsidRPr="002504EB">
        <w:rPr>
          <w:rFonts w:ascii="Arial" w:hAnsi="Arial" w:cs="Arial"/>
          <w:b/>
          <w:spacing w:val="-3"/>
          <w:lang w:val="es-419"/>
        </w:rPr>
        <w:tab/>
        <w:t>1.- Tableros de Distribución General de Potencia</w:t>
      </w:r>
    </w:p>
    <w:p w14:paraId="68AFE553" w14:textId="77777777" w:rsidR="00176C27" w:rsidRPr="002504EB" w:rsidRDefault="00176C27">
      <w:pPr>
        <w:tabs>
          <w:tab w:val="left" w:pos="-1440"/>
          <w:tab w:val="left" w:pos="-720"/>
          <w:tab w:val="left" w:pos="0"/>
          <w:tab w:val="left" w:pos="288"/>
          <w:tab w:val="left" w:pos="720"/>
        </w:tabs>
        <w:suppressAutoHyphens/>
        <w:spacing w:line="276" w:lineRule="auto"/>
        <w:ind w:left="-720" w:firstLine="720"/>
        <w:jc w:val="both"/>
        <w:rPr>
          <w:rFonts w:ascii="Arial" w:hAnsi="Arial" w:cs="Arial"/>
          <w:spacing w:val="-3"/>
          <w:lang w:val="es-419"/>
        </w:rPr>
      </w:pPr>
    </w:p>
    <w:p w14:paraId="3EFD9238" w14:textId="77777777" w:rsidR="00176C27" w:rsidRPr="002504EB" w:rsidRDefault="00B26C9E">
      <w:pPr>
        <w:tabs>
          <w:tab w:val="left" w:pos="-1440"/>
          <w:tab w:val="left" w:pos="0"/>
          <w:tab w:val="left" w:pos="288"/>
          <w:tab w:val="left" w:pos="720"/>
        </w:tabs>
        <w:suppressAutoHyphens/>
        <w:spacing w:after="120" w:line="276" w:lineRule="auto"/>
        <w:jc w:val="both"/>
        <w:rPr>
          <w:rFonts w:ascii="Arial" w:hAnsi="Arial" w:cs="Arial"/>
          <w:spacing w:val="-3"/>
          <w:lang w:val="es-419"/>
        </w:rPr>
      </w:pPr>
      <w:r w:rsidRPr="002504EB">
        <w:rPr>
          <w:rFonts w:ascii="Arial" w:hAnsi="Arial" w:cs="Arial"/>
          <w:spacing w:val="-3"/>
          <w:lang w:val="es-419"/>
        </w:rPr>
        <w:t xml:space="preserve">  Los tableros de distribución general de potencia deberán ser provistos como sea necesario para abastecer los tableros de distribución de energía y los equipos eléctricos de potencia grande. </w:t>
      </w:r>
    </w:p>
    <w:p w14:paraId="20DF4BDB" w14:textId="77777777" w:rsidR="00176C27" w:rsidRPr="002504EB" w:rsidRDefault="00B26C9E">
      <w:pPr>
        <w:tabs>
          <w:tab w:val="left" w:pos="-1440"/>
          <w:tab w:val="left" w:pos="-720"/>
          <w:tab w:val="left" w:pos="0"/>
          <w:tab w:val="left" w:pos="288"/>
          <w:tab w:val="left" w:pos="720"/>
        </w:tabs>
        <w:suppressAutoHyphens/>
        <w:spacing w:line="276" w:lineRule="auto"/>
        <w:ind w:firstLine="720"/>
        <w:jc w:val="both"/>
        <w:rPr>
          <w:rFonts w:ascii="Arial" w:hAnsi="Arial" w:cs="Arial"/>
          <w:spacing w:val="-3"/>
          <w:lang w:val="es-419"/>
        </w:rPr>
      </w:pPr>
      <w:r w:rsidRPr="002504EB">
        <w:rPr>
          <w:rFonts w:ascii="Arial" w:hAnsi="Arial" w:cs="Arial"/>
          <w:spacing w:val="-3"/>
          <w:lang w:val="es-419"/>
        </w:rPr>
        <w:t>-</w:t>
      </w:r>
      <w:r w:rsidRPr="002504EB">
        <w:rPr>
          <w:rFonts w:ascii="Arial" w:hAnsi="Arial" w:cs="Arial"/>
          <w:spacing w:val="-3"/>
          <w:lang w:val="es-419"/>
        </w:rPr>
        <w:tab/>
        <w:t>Equipos de fuerza.</w:t>
      </w:r>
    </w:p>
    <w:p w14:paraId="316DDE69" w14:textId="77777777" w:rsidR="00176C27" w:rsidRPr="002504EB" w:rsidRDefault="00B26C9E">
      <w:pPr>
        <w:tabs>
          <w:tab w:val="left" w:pos="-1440"/>
          <w:tab w:val="left" w:pos="-720"/>
          <w:tab w:val="left" w:pos="0"/>
          <w:tab w:val="left" w:pos="288"/>
          <w:tab w:val="left" w:pos="720"/>
        </w:tabs>
        <w:suppressAutoHyphens/>
        <w:spacing w:line="276" w:lineRule="auto"/>
        <w:ind w:left="-720" w:firstLine="720"/>
        <w:jc w:val="both"/>
        <w:rPr>
          <w:rFonts w:ascii="Arial" w:hAnsi="Arial" w:cs="Arial"/>
          <w:spacing w:val="-3"/>
          <w:lang w:val="es-419"/>
        </w:rPr>
      </w:pPr>
      <w:r w:rsidRPr="002504EB">
        <w:rPr>
          <w:rFonts w:ascii="Arial" w:hAnsi="Arial" w:cs="Arial"/>
          <w:spacing w:val="-3"/>
          <w:lang w:val="es-419"/>
        </w:rPr>
        <w:tab/>
      </w:r>
      <w:r w:rsidRPr="002504EB">
        <w:rPr>
          <w:rFonts w:ascii="Arial" w:hAnsi="Arial" w:cs="Arial"/>
          <w:spacing w:val="-3"/>
          <w:lang w:val="es-419"/>
        </w:rPr>
        <w:tab/>
        <w:t xml:space="preserve">-  </w:t>
      </w:r>
      <w:r w:rsidRPr="002504EB">
        <w:rPr>
          <w:rFonts w:ascii="Arial" w:hAnsi="Arial" w:cs="Arial"/>
          <w:spacing w:val="-3"/>
          <w:lang w:val="es-419"/>
        </w:rPr>
        <w:tab/>
        <w:t>Cuartos eléctricos.</w:t>
      </w:r>
    </w:p>
    <w:p w14:paraId="5EFA316B" w14:textId="77777777" w:rsidR="00176C27" w:rsidRPr="002504EB" w:rsidRDefault="00B26C9E">
      <w:pPr>
        <w:tabs>
          <w:tab w:val="left" w:pos="-1440"/>
          <w:tab w:val="left" w:pos="-720"/>
          <w:tab w:val="left" w:pos="0"/>
          <w:tab w:val="left" w:pos="288"/>
          <w:tab w:val="left" w:pos="720"/>
        </w:tabs>
        <w:suppressAutoHyphens/>
        <w:spacing w:line="276" w:lineRule="auto"/>
        <w:ind w:firstLine="720"/>
        <w:jc w:val="both"/>
        <w:rPr>
          <w:rFonts w:ascii="Arial" w:hAnsi="Arial" w:cs="Arial"/>
          <w:spacing w:val="-3"/>
          <w:lang w:val="es-419"/>
        </w:rPr>
      </w:pPr>
      <w:r w:rsidRPr="002504EB">
        <w:rPr>
          <w:rFonts w:ascii="Arial" w:hAnsi="Arial" w:cs="Arial"/>
          <w:spacing w:val="-3"/>
          <w:lang w:val="es-419"/>
        </w:rPr>
        <w:t>-</w:t>
      </w:r>
      <w:r w:rsidRPr="002504EB">
        <w:rPr>
          <w:rFonts w:ascii="Arial" w:hAnsi="Arial" w:cs="Arial"/>
          <w:spacing w:val="-3"/>
          <w:lang w:val="es-419"/>
        </w:rPr>
        <w:tab/>
        <w:t>Otros equipos especiales de potencia.</w:t>
      </w:r>
    </w:p>
    <w:p w14:paraId="3F46B674"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b/>
          <w:spacing w:val="-3"/>
          <w:lang w:val="es-419"/>
        </w:rPr>
      </w:pPr>
    </w:p>
    <w:p w14:paraId="16D25F27" w14:textId="77777777" w:rsidR="00176C27" w:rsidRPr="002504EB" w:rsidRDefault="00B26C9E">
      <w:pPr>
        <w:tabs>
          <w:tab w:val="left" w:pos="-1440"/>
          <w:tab w:val="left" w:pos="-720"/>
          <w:tab w:val="left" w:pos="0"/>
          <w:tab w:val="left" w:pos="288"/>
          <w:tab w:val="left" w:pos="720"/>
        </w:tabs>
        <w:suppressAutoHyphens/>
        <w:spacing w:line="276" w:lineRule="auto"/>
        <w:ind w:firstLine="720"/>
        <w:jc w:val="both"/>
        <w:rPr>
          <w:rFonts w:ascii="Arial" w:hAnsi="Arial" w:cs="Arial"/>
          <w:b/>
          <w:spacing w:val="-3"/>
          <w:lang w:val="es-419"/>
        </w:rPr>
      </w:pPr>
      <w:r w:rsidRPr="002504EB">
        <w:rPr>
          <w:rFonts w:ascii="Arial" w:hAnsi="Arial" w:cs="Arial"/>
          <w:b/>
          <w:spacing w:val="-3"/>
          <w:lang w:val="es-419"/>
        </w:rPr>
        <w:t>2.-  Tableros de Potencia</w:t>
      </w:r>
    </w:p>
    <w:p w14:paraId="1F991AEF" w14:textId="77777777" w:rsidR="00176C27" w:rsidRPr="002504EB" w:rsidRDefault="00176C27">
      <w:pPr>
        <w:tabs>
          <w:tab w:val="left" w:pos="-1440"/>
          <w:tab w:val="left" w:pos="-720"/>
          <w:tab w:val="left" w:pos="0"/>
          <w:tab w:val="left" w:pos="288"/>
          <w:tab w:val="left" w:pos="720"/>
        </w:tabs>
        <w:suppressAutoHyphens/>
        <w:spacing w:line="276" w:lineRule="auto"/>
        <w:ind w:left="-720" w:firstLine="720"/>
        <w:jc w:val="both"/>
        <w:rPr>
          <w:rFonts w:ascii="Arial" w:hAnsi="Arial" w:cs="Arial"/>
          <w:spacing w:val="-3"/>
          <w:lang w:val="es-419"/>
        </w:rPr>
      </w:pPr>
    </w:p>
    <w:p w14:paraId="4FAB0C67" w14:textId="77777777" w:rsidR="00176C27" w:rsidRPr="002504EB" w:rsidRDefault="00B26C9E">
      <w:pPr>
        <w:tabs>
          <w:tab w:val="left" w:pos="-1440"/>
          <w:tab w:val="left" w:pos="0"/>
          <w:tab w:val="left" w:pos="180"/>
          <w:tab w:val="left" w:pos="288"/>
          <w:tab w:val="left" w:pos="720"/>
        </w:tabs>
        <w:suppressAutoHyphens/>
        <w:spacing w:after="120" w:line="276" w:lineRule="auto"/>
        <w:jc w:val="both"/>
        <w:rPr>
          <w:rFonts w:ascii="Arial" w:hAnsi="Arial" w:cs="Arial"/>
          <w:spacing w:val="-3"/>
          <w:lang w:val="es-419"/>
        </w:rPr>
      </w:pPr>
      <w:r w:rsidRPr="002504EB">
        <w:rPr>
          <w:rFonts w:ascii="Arial" w:hAnsi="Arial" w:cs="Arial"/>
          <w:spacing w:val="-3"/>
          <w:lang w:val="es-419"/>
        </w:rPr>
        <w:t xml:space="preserve">     Los tableros de potencia o tableros de distribución sub general de potencia se proveerán como sea necesario para abastecer energía los equipos grandes de potencia y maquinarias eléctricas, tales como equipos de aire acondicionado, bombas, etc.  Los tableros de potencia deberán ser apropiados para servicio de corriente alterna del voltaje del sistema, de tres alambres, de 60 Hz., y tener la cantidad y el rango de los interruptores de protección de los circuitos secundarios indicado en el listado del tablero.</w:t>
      </w:r>
    </w:p>
    <w:p w14:paraId="7007B37E"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b/>
          <w:spacing w:val="-3"/>
          <w:lang w:val="es-419"/>
        </w:rPr>
        <w:t xml:space="preserve">           3.- Tableros de Distribución de Iluminación</w:t>
      </w:r>
    </w:p>
    <w:p w14:paraId="727DCE13" w14:textId="77777777" w:rsidR="00176C27" w:rsidRPr="002504EB" w:rsidRDefault="00176C27">
      <w:pPr>
        <w:tabs>
          <w:tab w:val="left" w:pos="-1440"/>
          <w:tab w:val="left" w:pos="-720"/>
          <w:tab w:val="left" w:pos="0"/>
          <w:tab w:val="left" w:pos="288"/>
          <w:tab w:val="left" w:pos="720"/>
        </w:tabs>
        <w:suppressAutoHyphens/>
        <w:spacing w:line="276" w:lineRule="auto"/>
        <w:ind w:left="-720" w:firstLine="720"/>
        <w:jc w:val="both"/>
        <w:rPr>
          <w:rFonts w:ascii="Arial" w:hAnsi="Arial" w:cs="Arial"/>
          <w:spacing w:val="-3"/>
          <w:lang w:val="es-419"/>
        </w:rPr>
      </w:pPr>
    </w:p>
    <w:p w14:paraId="5F579EEB" w14:textId="77777777" w:rsidR="00176C27" w:rsidRPr="002504EB" w:rsidRDefault="00B26C9E">
      <w:pPr>
        <w:tabs>
          <w:tab w:val="left" w:pos="-1440"/>
          <w:tab w:val="left" w:pos="0"/>
          <w:tab w:val="left" w:pos="288"/>
          <w:tab w:val="left" w:pos="720"/>
        </w:tabs>
        <w:suppressAutoHyphens/>
        <w:spacing w:after="120" w:line="276" w:lineRule="auto"/>
        <w:jc w:val="both"/>
        <w:rPr>
          <w:rFonts w:ascii="Arial" w:hAnsi="Arial" w:cs="Arial"/>
          <w:spacing w:val="-3"/>
          <w:lang w:val="es-419"/>
        </w:rPr>
      </w:pPr>
      <w:r w:rsidRPr="002504EB">
        <w:rPr>
          <w:rFonts w:ascii="Arial" w:hAnsi="Arial" w:cs="Arial"/>
          <w:spacing w:val="-3"/>
          <w:lang w:val="es-419"/>
        </w:rPr>
        <w:t>Los tableros de distribución de iluminación deberán ser provistos como sea necesario para suplir los tableros de iluminación y los tableros receptores (de tomas de corriente).</w:t>
      </w:r>
    </w:p>
    <w:p w14:paraId="3F788C7D" w14:textId="77777777" w:rsidR="00176C27" w:rsidRPr="002504EB" w:rsidRDefault="00B26C9E">
      <w:pPr>
        <w:tabs>
          <w:tab w:val="left" w:pos="-1440"/>
          <w:tab w:val="left" w:pos="-720"/>
          <w:tab w:val="left" w:pos="0"/>
          <w:tab w:val="left" w:pos="288"/>
          <w:tab w:val="left" w:pos="720"/>
        </w:tabs>
        <w:suppressAutoHyphens/>
        <w:spacing w:line="276" w:lineRule="auto"/>
        <w:ind w:left="-720" w:firstLine="720"/>
        <w:jc w:val="both"/>
        <w:rPr>
          <w:rFonts w:ascii="Arial" w:hAnsi="Arial" w:cs="Arial"/>
          <w:b/>
          <w:spacing w:val="-3"/>
          <w:lang w:val="es-419"/>
        </w:rPr>
      </w:pPr>
      <w:r w:rsidRPr="002504EB">
        <w:rPr>
          <w:rFonts w:ascii="Arial" w:hAnsi="Arial" w:cs="Arial"/>
          <w:spacing w:val="-3"/>
          <w:lang w:val="es-419"/>
        </w:rPr>
        <w:t xml:space="preserve">            </w:t>
      </w:r>
      <w:r w:rsidRPr="002504EB">
        <w:rPr>
          <w:rFonts w:ascii="Arial" w:hAnsi="Arial" w:cs="Arial"/>
          <w:b/>
          <w:spacing w:val="-3"/>
          <w:lang w:val="es-419"/>
        </w:rPr>
        <w:t>4.- Tableros de Distribución de Circuitos Ramales de Iluminación</w:t>
      </w:r>
    </w:p>
    <w:p w14:paraId="0EB27F90" w14:textId="77777777" w:rsidR="00176C27" w:rsidRPr="002504EB" w:rsidRDefault="00176C27">
      <w:pPr>
        <w:tabs>
          <w:tab w:val="left" w:pos="-1440"/>
          <w:tab w:val="left" w:pos="-720"/>
          <w:tab w:val="left" w:pos="0"/>
          <w:tab w:val="left" w:pos="288"/>
          <w:tab w:val="left" w:pos="720"/>
        </w:tabs>
        <w:suppressAutoHyphens/>
        <w:spacing w:line="276" w:lineRule="auto"/>
        <w:ind w:left="-720" w:firstLine="720"/>
        <w:jc w:val="both"/>
        <w:rPr>
          <w:rFonts w:ascii="Arial" w:hAnsi="Arial" w:cs="Arial"/>
          <w:spacing w:val="-3"/>
          <w:lang w:val="es-419"/>
        </w:rPr>
      </w:pPr>
    </w:p>
    <w:p w14:paraId="70D47D38" w14:textId="77777777" w:rsidR="00176C27" w:rsidRPr="002504EB" w:rsidRDefault="00B26C9E">
      <w:pPr>
        <w:tabs>
          <w:tab w:val="left" w:pos="-1440"/>
          <w:tab w:val="left" w:pos="0"/>
          <w:tab w:val="left" w:pos="284"/>
          <w:tab w:val="left" w:pos="720"/>
        </w:tabs>
        <w:suppressAutoHyphens/>
        <w:spacing w:after="120" w:line="276" w:lineRule="auto"/>
        <w:jc w:val="both"/>
        <w:rPr>
          <w:rFonts w:ascii="Arial" w:hAnsi="Arial" w:cs="Arial"/>
          <w:spacing w:val="-3"/>
          <w:lang w:val="es-419"/>
        </w:rPr>
      </w:pPr>
      <w:r w:rsidRPr="002504EB">
        <w:rPr>
          <w:rFonts w:ascii="Arial" w:hAnsi="Arial" w:cs="Arial"/>
          <w:spacing w:val="-3"/>
          <w:lang w:val="es-419"/>
        </w:rPr>
        <w:t xml:space="preserve">Los tableros de distribución de circuitos ramales de iluminación deberán ser provistos para suplir todas las cargas de iluminación e instrumentos.  Los tableros de iluminación para sistemas de 120V/208V, deberán ser apropiados para servicio de corriente alterna monofásica o trifásica de 120V/208V, de cuatro (4) alambres, de 60 Hertzio y tener la capacidad y el rango de los interruptores de protección de los circuitos ramales indicados en el listado del tablero. Los tableros de iluminación deberán contener un mínimo de 18 circuitos y deberán ser suministrados con interruptores de circuitos monofásicos, de 20 Amperios. </w:t>
      </w:r>
    </w:p>
    <w:p w14:paraId="22D4B93E"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b/>
          <w:spacing w:val="-3"/>
          <w:lang w:val="es-419"/>
        </w:rPr>
      </w:pPr>
      <w:r w:rsidRPr="002504EB">
        <w:rPr>
          <w:rFonts w:ascii="Arial" w:hAnsi="Arial" w:cs="Arial"/>
          <w:b/>
          <w:spacing w:val="-3"/>
          <w:lang w:val="es-419"/>
        </w:rPr>
        <w:t xml:space="preserve">             5.- Tableros de Distribución de Circuitos Ramales de Tomas de corriente  </w:t>
      </w:r>
    </w:p>
    <w:p w14:paraId="55D34894" w14:textId="77777777" w:rsidR="00176C27" w:rsidRPr="002504EB" w:rsidRDefault="00B26C9E">
      <w:pPr>
        <w:tabs>
          <w:tab w:val="left" w:pos="-1440"/>
          <w:tab w:val="left" w:pos="-720"/>
          <w:tab w:val="left" w:pos="0"/>
          <w:tab w:val="left" w:pos="288"/>
          <w:tab w:val="left" w:pos="720"/>
        </w:tabs>
        <w:suppressAutoHyphens/>
        <w:spacing w:line="276" w:lineRule="auto"/>
        <w:ind w:left="-720" w:firstLine="720"/>
        <w:jc w:val="both"/>
        <w:rPr>
          <w:rFonts w:ascii="Arial" w:hAnsi="Arial" w:cs="Arial"/>
          <w:spacing w:val="-3"/>
          <w:lang w:val="es-419"/>
        </w:rPr>
      </w:pPr>
      <w:r w:rsidRPr="002504EB">
        <w:rPr>
          <w:rFonts w:ascii="Arial" w:hAnsi="Arial" w:cs="Arial"/>
          <w:spacing w:val="-3"/>
          <w:lang w:val="es-419"/>
        </w:rPr>
        <w:t xml:space="preserve">   </w:t>
      </w:r>
    </w:p>
    <w:p w14:paraId="2594336E" w14:textId="77777777" w:rsidR="00176C27" w:rsidRPr="002504EB" w:rsidRDefault="00B26C9E">
      <w:pPr>
        <w:tabs>
          <w:tab w:val="left" w:pos="-1440"/>
          <w:tab w:val="left" w:pos="0"/>
          <w:tab w:val="left" w:pos="288"/>
          <w:tab w:val="left" w:pos="720"/>
        </w:tabs>
        <w:suppressAutoHyphens/>
        <w:spacing w:after="120" w:line="276" w:lineRule="auto"/>
        <w:jc w:val="both"/>
        <w:rPr>
          <w:rFonts w:ascii="Arial" w:hAnsi="Arial" w:cs="Arial"/>
          <w:color w:val="FF0000"/>
          <w:spacing w:val="-3"/>
          <w:lang w:val="es-419"/>
        </w:rPr>
      </w:pPr>
      <w:r w:rsidRPr="002504EB">
        <w:rPr>
          <w:rFonts w:ascii="Arial" w:hAnsi="Arial" w:cs="Arial"/>
          <w:color w:val="000000" w:themeColor="text1"/>
          <w:spacing w:val="-3"/>
          <w:lang w:val="es-419"/>
        </w:rPr>
        <w:t>Deberán proveerse tableros de distribución de circuitos ramales de receptores o tomacorrientes para abastecer todos los tomacorrientes de conveniencia o uso general.  Los tableros de tomacorrientes deberán ser apropiados para servicio de corriente alterna trifásica de 120 V/208 V., de cuatro alambres, de 60 Hz., y tener la cantidad y el rango de los interruptores de protección de los circuitos ramales indicados en el listado del tablero.  Los tableros de tomacorrientes deberán contener un mínimo de 24 circuitos</w:t>
      </w:r>
      <w:r w:rsidRPr="002504EB">
        <w:rPr>
          <w:rFonts w:ascii="Arial" w:hAnsi="Arial" w:cs="Arial"/>
          <w:color w:val="FF0000"/>
          <w:spacing w:val="-3"/>
          <w:lang w:val="es-419"/>
        </w:rPr>
        <w:tab/>
      </w:r>
    </w:p>
    <w:p w14:paraId="4185B863" w14:textId="77777777" w:rsidR="00176C27" w:rsidRPr="002504EB" w:rsidRDefault="00B26C9E">
      <w:pPr>
        <w:tabs>
          <w:tab w:val="left" w:pos="-1440"/>
          <w:tab w:val="left" w:pos="0"/>
          <w:tab w:val="left" w:pos="288"/>
          <w:tab w:val="left" w:pos="720"/>
        </w:tabs>
        <w:suppressAutoHyphens/>
        <w:spacing w:line="276" w:lineRule="auto"/>
        <w:jc w:val="both"/>
        <w:rPr>
          <w:rFonts w:ascii="Arial" w:hAnsi="Arial" w:cs="Arial"/>
          <w:b/>
          <w:spacing w:val="-3"/>
          <w:lang w:val="es-419"/>
        </w:rPr>
      </w:pPr>
      <w:r w:rsidRPr="002504EB">
        <w:rPr>
          <w:rFonts w:ascii="Arial" w:hAnsi="Arial" w:cs="Arial"/>
          <w:b/>
          <w:spacing w:val="-3"/>
          <w:lang w:val="es-419"/>
        </w:rPr>
        <w:t xml:space="preserve">F.- DISPOSITIVOS PARA ALAMBRADO  </w:t>
      </w:r>
    </w:p>
    <w:p w14:paraId="41FF74FF" w14:textId="77777777" w:rsidR="00176C27" w:rsidRPr="002504EB" w:rsidRDefault="00176C27">
      <w:pPr>
        <w:tabs>
          <w:tab w:val="left" w:pos="-1440"/>
          <w:tab w:val="left" w:pos="0"/>
          <w:tab w:val="left" w:pos="288"/>
          <w:tab w:val="left" w:pos="720"/>
        </w:tabs>
        <w:suppressAutoHyphens/>
        <w:spacing w:line="276" w:lineRule="auto"/>
        <w:jc w:val="both"/>
        <w:rPr>
          <w:rFonts w:ascii="Arial" w:hAnsi="Arial" w:cs="Arial"/>
          <w:spacing w:val="-3"/>
          <w:lang w:val="es-419"/>
        </w:rPr>
      </w:pPr>
    </w:p>
    <w:p w14:paraId="00383BF9" w14:textId="77777777" w:rsidR="00176C27" w:rsidRPr="002504EB" w:rsidRDefault="00B26C9E">
      <w:pPr>
        <w:tabs>
          <w:tab w:val="left" w:pos="-144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Los dispositivos agrupados deberán ser montados en una sola caja de salida continua.  El alambrado expuesto que contenga tomas de corriente montados en la superficie deberá ser provisto con un interruptor y placas de tomas de corriente de acero plateado con cadmio, con las orillas enrolladas para ajustar a la toma de corriente en particular.</w:t>
      </w:r>
    </w:p>
    <w:p w14:paraId="08617110" w14:textId="77777777" w:rsidR="00176C27" w:rsidRPr="002504EB" w:rsidRDefault="00176C27">
      <w:pPr>
        <w:tabs>
          <w:tab w:val="left" w:pos="-1440"/>
          <w:tab w:val="left" w:pos="0"/>
          <w:tab w:val="left" w:pos="288"/>
          <w:tab w:val="left" w:pos="720"/>
        </w:tabs>
        <w:suppressAutoHyphens/>
        <w:spacing w:line="276" w:lineRule="auto"/>
        <w:jc w:val="both"/>
        <w:rPr>
          <w:rFonts w:ascii="Arial" w:hAnsi="Arial" w:cs="Arial"/>
          <w:spacing w:val="-3"/>
          <w:lang w:val="es-419"/>
        </w:rPr>
      </w:pPr>
    </w:p>
    <w:p w14:paraId="1D3B2FBC" w14:textId="77777777" w:rsidR="00176C27" w:rsidRPr="002504EB" w:rsidRDefault="00B26C9E">
      <w:pPr>
        <w:tabs>
          <w:tab w:val="left" w:pos="-1440"/>
          <w:tab w:val="left" w:pos="0"/>
          <w:tab w:val="left" w:pos="288"/>
          <w:tab w:val="left" w:pos="720"/>
        </w:tabs>
        <w:suppressAutoHyphens/>
        <w:spacing w:line="276" w:lineRule="auto"/>
        <w:jc w:val="both"/>
        <w:rPr>
          <w:rFonts w:ascii="Arial" w:hAnsi="Arial" w:cs="Arial"/>
          <w:b/>
          <w:spacing w:val="-3"/>
          <w:lang w:val="es-419"/>
        </w:rPr>
      </w:pPr>
      <w:r w:rsidRPr="002504EB">
        <w:rPr>
          <w:rFonts w:ascii="Arial" w:hAnsi="Arial" w:cs="Arial"/>
          <w:b/>
          <w:spacing w:val="-3"/>
          <w:lang w:val="es-419"/>
        </w:rPr>
        <w:t xml:space="preserve">   1.- Interruptores de Alumbrado   </w:t>
      </w:r>
    </w:p>
    <w:p w14:paraId="02A2F4A4" w14:textId="77777777" w:rsidR="00176C27" w:rsidRPr="002504EB" w:rsidRDefault="00176C27">
      <w:pPr>
        <w:tabs>
          <w:tab w:val="left" w:pos="-1440"/>
          <w:tab w:val="left" w:pos="0"/>
          <w:tab w:val="left" w:pos="288"/>
          <w:tab w:val="left" w:pos="720"/>
        </w:tabs>
        <w:suppressAutoHyphens/>
        <w:spacing w:line="276" w:lineRule="auto"/>
        <w:jc w:val="both"/>
        <w:rPr>
          <w:rFonts w:ascii="Arial" w:hAnsi="Arial" w:cs="Arial"/>
          <w:spacing w:val="-3"/>
          <w:lang w:val="es-419"/>
        </w:rPr>
      </w:pPr>
    </w:p>
    <w:p w14:paraId="408FE865" w14:textId="77777777" w:rsidR="00176C27" w:rsidRPr="002504EB" w:rsidRDefault="00B26C9E">
      <w:pPr>
        <w:tabs>
          <w:tab w:val="left" w:pos="-144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Hasta donde sea práctico, todas las cargas que sean abastecidas por los circuitos ramales de iluminación deberán tener un interruptor en un tablero de distribución de circuitos ramales de iluminación convenientemente localizado.   Donde los requisitos dicten la necesidad de interruptores individuales en referencia a un tablero de interruptores, dichos interruptores deberán estar clasificados a 20 amperios para 120 V.</w:t>
      </w:r>
    </w:p>
    <w:p w14:paraId="6BD33E59" w14:textId="77777777" w:rsidR="00176C27" w:rsidRPr="002504EB" w:rsidRDefault="00176C27">
      <w:pPr>
        <w:tabs>
          <w:tab w:val="left" w:pos="-1440"/>
          <w:tab w:val="left" w:pos="0"/>
          <w:tab w:val="left" w:pos="288"/>
          <w:tab w:val="left" w:pos="720"/>
        </w:tabs>
        <w:suppressAutoHyphens/>
        <w:spacing w:line="276" w:lineRule="auto"/>
        <w:jc w:val="both"/>
        <w:rPr>
          <w:rFonts w:ascii="Arial" w:hAnsi="Arial" w:cs="Arial"/>
          <w:spacing w:val="-3"/>
          <w:lang w:val="es-419"/>
        </w:rPr>
      </w:pPr>
    </w:p>
    <w:p w14:paraId="220BD8B7" w14:textId="77777777" w:rsidR="00176C27" w:rsidRPr="002504EB" w:rsidRDefault="00B26C9E">
      <w:pPr>
        <w:tabs>
          <w:tab w:val="left" w:pos="-144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lastRenderedPageBreak/>
        <w:t>A menos que se especifique lo contrario, todos los interruptores de pared para control de luces deberán ser del tipo de volquete de operación silenciosa, de cuerpo de compuesto fenólico, color marfil o blanco, y montados 1.20 cm sobre el nivel del piso terminado.  Los interruptores podrán ser empotrados en la pared. Los montados en la superficie de la pared, deberán ser instalados en una caja metálica tipo americana de 4” * 4” y una placa acabada para su instalación al ras en áreas no acabadas.  En las áreas acabadas, los interruptores deberán ser montados al ras con la superficie y provistos de una placa de cobertura de acero inoxidable o de baquelita de color marfil.</w:t>
      </w:r>
    </w:p>
    <w:p w14:paraId="3B85AC0A" w14:textId="77777777" w:rsidR="00176C27" w:rsidRPr="002504EB" w:rsidRDefault="00176C27">
      <w:pPr>
        <w:tabs>
          <w:tab w:val="left" w:pos="-1440"/>
          <w:tab w:val="left" w:pos="0"/>
          <w:tab w:val="left" w:pos="288"/>
          <w:tab w:val="left" w:pos="720"/>
        </w:tabs>
        <w:suppressAutoHyphens/>
        <w:spacing w:line="276" w:lineRule="auto"/>
        <w:jc w:val="both"/>
        <w:rPr>
          <w:rFonts w:ascii="Arial" w:hAnsi="Arial" w:cs="Arial"/>
          <w:spacing w:val="-3"/>
          <w:lang w:val="es-419"/>
        </w:rPr>
      </w:pPr>
    </w:p>
    <w:p w14:paraId="1225C105" w14:textId="77777777" w:rsidR="00176C27" w:rsidRPr="002504EB" w:rsidRDefault="00B26C9E">
      <w:pPr>
        <w:tabs>
          <w:tab w:val="left" w:pos="-144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 xml:space="preserve">Los interruptores de pared deberán tener una capacidad mínima de 15 amperios a 125 VAC, para el uso de corriente alterna solamente y deberán ser apropiados para el control de cargas de lámparas incandescentes y de cargas inductivas hasta su máxima capacidad.  </w:t>
      </w:r>
    </w:p>
    <w:p w14:paraId="4D6A97EF" w14:textId="77777777" w:rsidR="00176C27" w:rsidRPr="002504EB" w:rsidRDefault="00176C27">
      <w:pPr>
        <w:tabs>
          <w:tab w:val="left" w:pos="-1440"/>
          <w:tab w:val="left" w:pos="0"/>
          <w:tab w:val="left" w:pos="288"/>
          <w:tab w:val="left" w:pos="720"/>
        </w:tabs>
        <w:suppressAutoHyphens/>
        <w:spacing w:line="276" w:lineRule="auto"/>
        <w:jc w:val="both"/>
        <w:rPr>
          <w:rFonts w:ascii="Arial" w:hAnsi="Arial" w:cs="Arial"/>
          <w:spacing w:val="-3"/>
          <w:lang w:val="es-419"/>
        </w:rPr>
      </w:pPr>
    </w:p>
    <w:p w14:paraId="0D5391BB" w14:textId="77777777" w:rsidR="00176C27" w:rsidRPr="002504EB" w:rsidRDefault="00B26C9E">
      <w:pPr>
        <w:tabs>
          <w:tab w:val="left" w:pos="-1440"/>
          <w:tab w:val="left" w:pos="0"/>
          <w:tab w:val="left" w:pos="288"/>
          <w:tab w:val="left" w:pos="720"/>
        </w:tabs>
        <w:suppressAutoHyphens/>
        <w:spacing w:line="276" w:lineRule="auto"/>
        <w:jc w:val="both"/>
        <w:rPr>
          <w:rFonts w:ascii="Arial" w:hAnsi="Arial" w:cs="Arial"/>
          <w:b/>
          <w:spacing w:val="-3"/>
          <w:lang w:val="es-419"/>
        </w:rPr>
      </w:pPr>
      <w:r w:rsidRPr="002504EB">
        <w:rPr>
          <w:rFonts w:ascii="Arial" w:hAnsi="Arial" w:cs="Arial"/>
          <w:b/>
          <w:spacing w:val="-3"/>
          <w:lang w:val="es-419"/>
        </w:rPr>
        <w:t xml:space="preserve">   2.- Tomacorrientes de Conveniencia o de Uso General</w:t>
      </w:r>
      <w:r w:rsidRPr="002504EB">
        <w:rPr>
          <w:rFonts w:ascii="Arial" w:hAnsi="Arial" w:cs="Arial"/>
          <w:b/>
          <w:spacing w:val="-3"/>
          <w:lang w:val="es-419"/>
        </w:rPr>
        <w:tab/>
      </w:r>
    </w:p>
    <w:p w14:paraId="5A0A679B" w14:textId="77777777" w:rsidR="00176C27" w:rsidRPr="002504EB" w:rsidRDefault="00176C27">
      <w:pPr>
        <w:tabs>
          <w:tab w:val="left" w:pos="-1440"/>
          <w:tab w:val="left" w:pos="0"/>
          <w:tab w:val="left" w:pos="288"/>
          <w:tab w:val="left" w:pos="720"/>
        </w:tabs>
        <w:suppressAutoHyphens/>
        <w:spacing w:line="276" w:lineRule="auto"/>
        <w:jc w:val="both"/>
        <w:rPr>
          <w:rFonts w:ascii="Arial" w:hAnsi="Arial" w:cs="Arial"/>
          <w:spacing w:val="-3"/>
          <w:lang w:val="es-419"/>
        </w:rPr>
      </w:pPr>
    </w:p>
    <w:p w14:paraId="5C3599BF" w14:textId="77777777" w:rsidR="00176C27" w:rsidRPr="002504EB" w:rsidRDefault="00B26C9E">
      <w:pPr>
        <w:tabs>
          <w:tab w:val="left" w:pos="-144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Deberán instalarse tomas de corriente de conveniencia o de uso general en todas las oficinas, laboratorios, áreas de exámenes, áreas de pacientes, almacenes, áreas de producción y demás.  Excepto si se especifica lo contrario, deberán estar montados 30 cm sobre el piso terminado.</w:t>
      </w:r>
    </w:p>
    <w:p w14:paraId="0F581892" w14:textId="77777777" w:rsidR="00176C27" w:rsidRPr="002504EB" w:rsidRDefault="00176C27">
      <w:pPr>
        <w:tabs>
          <w:tab w:val="left" w:pos="-1440"/>
          <w:tab w:val="left" w:pos="0"/>
          <w:tab w:val="left" w:pos="288"/>
          <w:tab w:val="left" w:pos="720"/>
        </w:tabs>
        <w:suppressAutoHyphens/>
        <w:spacing w:line="276" w:lineRule="auto"/>
        <w:jc w:val="both"/>
        <w:rPr>
          <w:rFonts w:ascii="Arial" w:hAnsi="Arial" w:cs="Arial"/>
          <w:spacing w:val="-3"/>
          <w:lang w:val="es-419"/>
        </w:rPr>
      </w:pPr>
    </w:p>
    <w:p w14:paraId="41B346E5" w14:textId="77777777" w:rsidR="00176C27" w:rsidRPr="002504EB" w:rsidRDefault="00B26C9E">
      <w:pPr>
        <w:tabs>
          <w:tab w:val="left" w:pos="-144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 xml:space="preserve">Las tomas de corriente de uso general o de conveniencia, deberán ser del tipo dúplex, de 15 amperios, 125 voltios, 2 polos, 3 alambres, polarizados.  El cuerpo será de composición fenólica. </w:t>
      </w:r>
    </w:p>
    <w:p w14:paraId="15B39F54" w14:textId="77777777" w:rsidR="00176C27" w:rsidRPr="002504EB" w:rsidRDefault="00176C27">
      <w:pPr>
        <w:tabs>
          <w:tab w:val="left" w:pos="-1440"/>
          <w:tab w:val="left" w:pos="0"/>
          <w:tab w:val="left" w:pos="288"/>
          <w:tab w:val="left" w:pos="720"/>
        </w:tabs>
        <w:suppressAutoHyphens/>
        <w:spacing w:line="276" w:lineRule="auto"/>
        <w:jc w:val="both"/>
        <w:rPr>
          <w:rFonts w:ascii="Arial" w:hAnsi="Arial" w:cs="Arial"/>
          <w:spacing w:val="-3"/>
          <w:lang w:val="es-419"/>
        </w:rPr>
      </w:pPr>
    </w:p>
    <w:p w14:paraId="26F40EB7" w14:textId="77777777" w:rsidR="00176C27" w:rsidRPr="002504EB" w:rsidRDefault="00B26C9E">
      <w:pPr>
        <w:tabs>
          <w:tab w:val="left" w:pos="-144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En las áreas de pacientes, las tomas de corriente deberán ser del tipo Grado Hospitalario (HG).  En áreas clasificadas como húmedas, se instalarán tomas de corriente con protección de falla a tierra (GFCI).   Las tomas de corriente para computadoras y equipos médicos electrónicos serán grado hospitalario, y tierra asilada.</w:t>
      </w:r>
    </w:p>
    <w:p w14:paraId="7BE55AF8" w14:textId="77777777" w:rsidR="00176C27" w:rsidRPr="002504EB" w:rsidRDefault="00B26C9E">
      <w:pPr>
        <w:tabs>
          <w:tab w:val="left" w:pos="-144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 xml:space="preserve">  </w:t>
      </w:r>
    </w:p>
    <w:p w14:paraId="28DFC9CA" w14:textId="77777777" w:rsidR="00176C27" w:rsidRPr="002504EB" w:rsidRDefault="00B26C9E">
      <w:pPr>
        <w:tabs>
          <w:tab w:val="left" w:pos="-144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Todas las tomas de corriente de corriente trifásica deberán ser probados con un medidor de fase para asegurar la rotación de fase en el sentido de las agujas del reloj.</w:t>
      </w:r>
    </w:p>
    <w:p w14:paraId="2C4D213A" w14:textId="77777777" w:rsidR="00176C27" w:rsidRPr="002504EB" w:rsidRDefault="00176C27">
      <w:pPr>
        <w:tabs>
          <w:tab w:val="left" w:pos="-1440"/>
          <w:tab w:val="left" w:pos="0"/>
          <w:tab w:val="left" w:pos="288"/>
          <w:tab w:val="left" w:pos="720"/>
        </w:tabs>
        <w:suppressAutoHyphens/>
        <w:spacing w:line="276" w:lineRule="auto"/>
        <w:jc w:val="both"/>
        <w:rPr>
          <w:rFonts w:ascii="Arial" w:hAnsi="Arial" w:cs="Arial"/>
          <w:spacing w:val="-3"/>
          <w:lang w:val="es-419"/>
        </w:rPr>
      </w:pPr>
    </w:p>
    <w:p w14:paraId="2600758E" w14:textId="77777777" w:rsidR="00176C27" w:rsidRPr="002504EB" w:rsidRDefault="00B26C9E">
      <w:pPr>
        <w:tabs>
          <w:tab w:val="left" w:pos="-144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lastRenderedPageBreak/>
        <w:t>Las tomas de corriente para equipos médicos o especiales dedicados deben seleccionarse de acuerdo a las características eléctricas del equipo, para lo cual se deben remitir a las fichas técnicas de equipamiento.</w:t>
      </w:r>
    </w:p>
    <w:p w14:paraId="7AAA86FF" w14:textId="77777777" w:rsidR="00176C27" w:rsidRPr="002504EB" w:rsidRDefault="00176C27">
      <w:pPr>
        <w:tabs>
          <w:tab w:val="left" w:pos="-1440"/>
          <w:tab w:val="left" w:pos="0"/>
          <w:tab w:val="left" w:pos="288"/>
          <w:tab w:val="left" w:pos="720"/>
        </w:tabs>
        <w:suppressAutoHyphens/>
        <w:spacing w:line="276" w:lineRule="auto"/>
        <w:jc w:val="both"/>
        <w:rPr>
          <w:rFonts w:ascii="Arial" w:hAnsi="Arial" w:cs="Arial"/>
          <w:b/>
          <w:spacing w:val="-3"/>
          <w:lang w:val="es-419"/>
        </w:rPr>
      </w:pPr>
    </w:p>
    <w:p w14:paraId="7B09F099" w14:textId="77777777" w:rsidR="00176C27" w:rsidRPr="002504EB" w:rsidRDefault="00B26C9E">
      <w:pPr>
        <w:tabs>
          <w:tab w:val="left" w:pos="-1440"/>
          <w:tab w:val="left" w:pos="0"/>
          <w:tab w:val="left" w:pos="288"/>
          <w:tab w:val="left" w:pos="720"/>
        </w:tabs>
        <w:suppressAutoHyphens/>
        <w:spacing w:line="276" w:lineRule="auto"/>
        <w:jc w:val="both"/>
        <w:rPr>
          <w:rFonts w:ascii="Arial" w:hAnsi="Arial" w:cs="Arial"/>
          <w:b/>
          <w:spacing w:val="-3"/>
          <w:lang w:val="es-419"/>
        </w:rPr>
      </w:pPr>
      <w:r w:rsidRPr="002504EB">
        <w:rPr>
          <w:rFonts w:ascii="Arial" w:hAnsi="Arial" w:cs="Arial"/>
          <w:b/>
          <w:spacing w:val="-3"/>
          <w:lang w:val="es-419"/>
        </w:rPr>
        <w:t xml:space="preserve">G.- ILUMINACION  </w:t>
      </w:r>
    </w:p>
    <w:p w14:paraId="47602979" w14:textId="77777777" w:rsidR="00176C27" w:rsidRPr="002504EB" w:rsidRDefault="00B26C9E">
      <w:pPr>
        <w:tabs>
          <w:tab w:val="left" w:pos="-1440"/>
          <w:tab w:val="left" w:pos="0"/>
          <w:tab w:val="left" w:pos="288"/>
          <w:tab w:val="left" w:pos="720"/>
        </w:tabs>
        <w:suppressAutoHyphens/>
        <w:spacing w:line="276" w:lineRule="auto"/>
        <w:jc w:val="both"/>
        <w:rPr>
          <w:rFonts w:ascii="Arial" w:hAnsi="Arial" w:cs="Arial"/>
          <w:b/>
          <w:spacing w:val="-3"/>
          <w:lang w:val="es-419"/>
        </w:rPr>
      </w:pPr>
      <w:r w:rsidRPr="002504EB">
        <w:rPr>
          <w:rFonts w:ascii="Arial" w:hAnsi="Arial" w:cs="Arial"/>
          <w:spacing w:val="-3"/>
          <w:lang w:val="es-419"/>
        </w:rPr>
        <w:t xml:space="preserve">     </w:t>
      </w:r>
      <w:r w:rsidRPr="002504EB">
        <w:rPr>
          <w:rFonts w:ascii="Arial" w:hAnsi="Arial" w:cs="Arial"/>
          <w:b/>
          <w:spacing w:val="-3"/>
          <w:lang w:val="es-419"/>
        </w:rPr>
        <w:t xml:space="preserve">     1.-  Voltaje </w:t>
      </w:r>
    </w:p>
    <w:p w14:paraId="4F23E597" w14:textId="77777777" w:rsidR="00176C27" w:rsidRPr="002504EB" w:rsidRDefault="00176C27">
      <w:pPr>
        <w:tabs>
          <w:tab w:val="left" w:pos="-1440"/>
          <w:tab w:val="left" w:pos="0"/>
          <w:tab w:val="left" w:pos="288"/>
          <w:tab w:val="left" w:pos="720"/>
        </w:tabs>
        <w:suppressAutoHyphens/>
        <w:spacing w:line="276" w:lineRule="auto"/>
        <w:jc w:val="both"/>
        <w:rPr>
          <w:rFonts w:ascii="Arial" w:hAnsi="Arial" w:cs="Arial"/>
          <w:spacing w:val="-3"/>
          <w:lang w:val="es-419"/>
        </w:rPr>
      </w:pPr>
    </w:p>
    <w:p w14:paraId="2F2BBB81" w14:textId="77777777" w:rsidR="00176C27" w:rsidRPr="002504EB" w:rsidRDefault="00B26C9E">
      <w:pPr>
        <w:tabs>
          <w:tab w:val="left" w:pos="-144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 xml:space="preserve"> Toda la iluminación interior y exterior, deberá ser abastecida por un sistema 120 o 277 V.  Todos los componentes de un sistema de iluminación (interruptores, accesorios fijos, entre otros.) que deban ser instalados en áreas peligrosas deberán ser aprobados y sellados por una agencia de pruebas reconocida (UL) para el rango de voltaje apropiado y clasificación eléctrica.</w:t>
      </w:r>
    </w:p>
    <w:p w14:paraId="3BC5220C" w14:textId="77777777" w:rsidR="00176C27" w:rsidRPr="002504EB" w:rsidRDefault="00176C27">
      <w:pPr>
        <w:tabs>
          <w:tab w:val="left" w:pos="-1440"/>
          <w:tab w:val="left" w:pos="0"/>
          <w:tab w:val="left" w:pos="288"/>
          <w:tab w:val="left" w:pos="720"/>
        </w:tabs>
        <w:suppressAutoHyphens/>
        <w:spacing w:line="276" w:lineRule="auto"/>
        <w:jc w:val="both"/>
        <w:rPr>
          <w:rFonts w:ascii="Arial" w:hAnsi="Arial" w:cs="Arial"/>
          <w:spacing w:val="-3"/>
          <w:lang w:val="es-419"/>
        </w:rPr>
      </w:pPr>
    </w:p>
    <w:p w14:paraId="14B80C91" w14:textId="77777777" w:rsidR="00176C27" w:rsidRPr="002504EB" w:rsidRDefault="00B26C9E">
      <w:pPr>
        <w:tabs>
          <w:tab w:val="left" w:pos="-1440"/>
          <w:tab w:val="left" w:pos="0"/>
          <w:tab w:val="left" w:pos="288"/>
          <w:tab w:val="left" w:pos="720"/>
        </w:tabs>
        <w:suppressAutoHyphens/>
        <w:spacing w:line="276" w:lineRule="auto"/>
        <w:jc w:val="both"/>
        <w:rPr>
          <w:rFonts w:ascii="Arial" w:hAnsi="Arial" w:cs="Arial"/>
          <w:b/>
          <w:spacing w:val="-3"/>
          <w:lang w:val="es-419"/>
        </w:rPr>
      </w:pPr>
      <w:r w:rsidRPr="002504EB">
        <w:rPr>
          <w:rFonts w:ascii="Arial" w:hAnsi="Arial" w:cs="Arial"/>
          <w:b/>
          <w:spacing w:val="-3"/>
          <w:lang w:val="es-419"/>
        </w:rPr>
        <w:t xml:space="preserve">     3.- Accesorios Fijos  </w:t>
      </w:r>
    </w:p>
    <w:p w14:paraId="73C6C0DC" w14:textId="77777777" w:rsidR="00176C27" w:rsidRPr="002504EB" w:rsidRDefault="00176C27">
      <w:pPr>
        <w:tabs>
          <w:tab w:val="left" w:pos="-1440"/>
          <w:tab w:val="left" w:pos="0"/>
          <w:tab w:val="left" w:pos="288"/>
          <w:tab w:val="left" w:pos="720"/>
        </w:tabs>
        <w:suppressAutoHyphens/>
        <w:spacing w:line="276" w:lineRule="auto"/>
        <w:jc w:val="both"/>
        <w:rPr>
          <w:rFonts w:ascii="Arial" w:hAnsi="Arial" w:cs="Arial"/>
          <w:spacing w:val="-3"/>
          <w:lang w:val="es-419"/>
        </w:rPr>
      </w:pPr>
    </w:p>
    <w:p w14:paraId="2AE19BE1" w14:textId="77777777" w:rsidR="00176C27" w:rsidRPr="002504EB" w:rsidRDefault="00B26C9E">
      <w:pPr>
        <w:tabs>
          <w:tab w:val="left" w:pos="-144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 xml:space="preserve">     Los accesorios fijos para la iluminación del área general deberán estar localizados de tal manera que permitan minimizar las sombras causadas por tubería, ductos, equipo, etc.  Los accesorios para gradas deberán estar localizados de manera que faciliten el mantenimiento y eliminen el reflejo en los ojos de las personas que utilicen estas instalaciones.  Donde los accesorios provistos para la iluminación del área general no cubran de manera apropiada equipos o instalaciones aislados, éstos deberán ser iluminados por accesorios de montaje local.</w:t>
      </w:r>
    </w:p>
    <w:p w14:paraId="2C25C634" w14:textId="77777777" w:rsidR="00176C27" w:rsidRPr="002504EB" w:rsidRDefault="00176C27">
      <w:pPr>
        <w:tabs>
          <w:tab w:val="left" w:pos="-1440"/>
          <w:tab w:val="left" w:pos="0"/>
          <w:tab w:val="left" w:pos="288"/>
          <w:tab w:val="left" w:pos="720"/>
        </w:tabs>
        <w:suppressAutoHyphens/>
        <w:spacing w:line="276" w:lineRule="auto"/>
        <w:jc w:val="both"/>
        <w:rPr>
          <w:rFonts w:ascii="Arial" w:hAnsi="Arial" w:cs="Arial"/>
          <w:spacing w:val="-3"/>
          <w:lang w:val="es-419"/>
        </w:rPr>
      </w:pPr>
    </w:p>
    <w:p w14:paraId="40318CF6" w14:textId="77777777" w:rsidR="00176C27" w:rsidRPr="002504EB" w:rsidRDefault="00B26C9E">
      <w:pPr>
        <w:tabs>
          <w:tab w:val="left" w:pos="-144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 xml:space="preserve">Para iluminación nocturna a nivel bajo de un área de manera que el personal de seguridad pueda hacer sus rondas, los accesorios del área deberán ser seleccionados y alambrados de manera que permanezcan encendidos en todo momento - de día y de noche.  </w:t>
      </w:r>
    </w:p>
    <w:p w14:paraId="47F98B90" w14:textId="77777777" w:rsidR="00176C27" w:rsidRPr="002504EB" w:rsidRDefault="00176C27">
      <w:pPr>
        <w:tabs>
          <w:tab w:val="left" w:pos="-1440"/>
          <w:tab w:val="left" w:pos="0"/>
          <w:tab w:val="left" w:pos="288"/>
          <w:tab w:val="left" w:pos="720"/>
        </w:tabs>
        <w:suppressAutoHyphens/>
        <w:spacing w:line="276" w:lineRule="auto"/>
        <w:jc w:val="both"/>
        <w:rPr>
          <w:rFonts w:ascii="Arial" w:hAnsi="Arial" w:cs="Arial"/>
          <w:spacing w:val="-3"/>
          <w:lang w:val="es-419"/>
        </w:rPr>
      </w:pPr>
    </w:p>
    <w:p w14:paraId="4B6BF71E" w14:textId="77777777" w:rsidR="00176C27" w:rsidRPr="002504EB" w:rsidRDefault="00B26C9E">
      <w:pPr>
        <w:tabs>
          <w:tab w:val="left" w:pos="-144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La iluminación de emergencia deberá ser provista en todas las áreas donde una falla eléctrica pudiera poner en peligro a los pacientes y al</w:t>
      </w:r>
      <w:r w:rsidRPr="002504EB">
        <w:rPr>
          <w:rFonts w:ascii="Arial" w:hAnsi="Arial" w:cs="Arial"/>
          <w:spacing w:val="-3"/>
          <w:lang w:val="es-419"/>
        </w:rPr>
        <w:tab/>
        <w:t xml:space="preserve">personal, en las subestaciones eléctricas interiores, cuartos de tableros de interruptores y de la planta eléctrica de emergencia.  En las áreas donde existan accesorios fluorescentes, los accesorios de emergencia deberán estar equipados con iluminación de emergencia fluorescente embalada.  En las áreas donde exista otro tipo de accesorio de iluminación, los accesorios de emergencia deberán ser alimentados por baterías, equipados con </w:t>
      </w:r>
      <w:r w:rsidRPr="002504EB">
        <w:rPr>
          <w:rFonts w:ascii="Arial" w:hAnsi="Arial" w:cs="Arial"/>
          <w:spacing w:val="-3"/>
          <w:lang w:val="es-419"/>
        </w:rPr>
        <w:lastRenderedPageBreak/>
        <w:t xml:space="preserve">baterías selladas y cargador auto contenido, para una duración mínima de 2 horas de operación.   </w:t>
      </w:r>
    </w:p>
    <w:p w14:paraId="07F411A5" w14:textId="77777777" w:rsidR="00176C27" w:rsidRPr="002504EB" w:rsidRDefault="00176C27">
      <w:pPr>
        <w:tabs>
          <w:tab w:val="left" w:pos="-1440"/>
          <w:tab w:val="left" w:pos="0"/>
          <w:tab w:val="left" w:pos="288"/>
          <w:tab w:val="left" w:pos="720"/>
        </w:tabs>
        <w:suppressAutoHyphens/>
        <w:spacing w:line="276" w:lineRule="auto"/>
        <w:jc w:val="both"/>
        <w:rPr>
          <w:rFonts w:ascii="Arial" w:hAnsi="Arial" w:cs="Arial"/>
          <w:spacing w:val="-3"/>
          <w:lang w:val="es-419"/>
        </w:rPr>
      </w:pPr>
    </w:p>
    <w:p w14:paraId="39558EF4" w14:textId="77777777" w:rsidR="00176C27" w:rsidRPr="002504EB" w:rsidRDefault="00B26C9E">
      <w:pPr>
        <w:tabs>
          <w:tab w:val="left" w:pos="-1440"/>
          <w:tab w:val="left" w:pos="0"/>
          <w:tab w:val="left" w:pos="288"/>
          <w:tab w:val="left" w:pos="720"/>
        </w:tabs>
        <w:suppressAutoHyphens/>
        <w:spacing w:line="276" w:lineRule="auto"/>
        <w:jc w:val="both"/>
        <w:rPr>
          <w:rFonts w:ascii="Arial" w:hAnsi="Arial" w:cs="Arial"/>
          <w:b/>
          <w:spacing w:val="-3"/>
          <w:lang w:val="es-419"/>
        </w:rPr>
      </w:pPr>
      <w:r w:rsidRPr="002504EB">
        <w:rPr>
          <w:rFonts w:ascii="Arial" w:hAnsi="Arial" w:cs="Arial"/>
          <w:b/>
          <w:spacing w:val="-3"/>
          <w:lang w:val="es-419"/>
        </w:rPr>
        <w:t xml:space="preserve">Accesorios Para el Control de Insectos </w:t>
      </w:r>
    </w:p>
    <w:p w14:paraId="225A0055" w14:textId="77777777" w:rsidR="00176C27" w:rsidRPr="002504EB" w:rsidRDefault="00176C27">
      <w:pPr>
        <w:tabs>
          <w:tab w:val="left" w:pos="-1440"/>
          <w:tab w:val="left" w:pos="0"/>
          <w:tab w:val="left" w:pos="288"/>
          <w:tab w:val="left" w:pos="720"/>
        </w:tabs>
        <w:suppressAutoHyphens/>
        <w:spacing w:line="276" w:lineRule="auto"/>
        <w:jc w:val="both"/>
        <w:rPr>
          <w:rFonts w:ascii="Arial" w:hAnsi="Arial" w:cs="Arial"/>
          <w:spacing w:val="-3"/>
          <w:lang w:val="es-419"/>
        </w:rPr>
      </w:pPr>
    </w:p>
    <w:p w14:paraId="71CB809D" w14:textId="77777777" w:rsidR="00176C27" w:rsidRPr="002504EB" w:rsidRDefault="00B26C9E">
      <w:pPr>
        <w:tabs>
          <w:tab w:val="left" w:pos="-1440"/>
          <w:tab w:val="left" w:pos="0"/>
        </w:tabs>
        <w:suppressAutoHyphens/>
        <w:spacing w:line="276" w:lineRule="auto"/>
        <w:jc w:val="both"/>
        <w:rPr>
          <w:rFonts w:ascii="Arial" w:hAnsi="Arial" w:cs="Arial"/>
          <w:spacing w:val="-3"/>
          <w:lang w:val="es-419"/>
        </w:rPr>
      </w:pPr>
      <w:r w:rsidRPr="002504EB">
        <w:rPr>
          <w:rFonts w:ascii="Arial" w:hAnsi="Arial" w:cs="Arial"/>
          <w:spacing w:val="-3"/>
          <w:lang w:val="es-419"/>
        </w:rPr>
        <w:t>Los accesorios para el control de insectos deberán ser provistos en cada abertura al exterior y de deberán operar continuamente donde sea requerido.</w:t>
      </w:r>
    </w:p>
    <w:p w14:paraId="2711E8AB" w14:textId="77777777" w:rsidR="00176C27" w:rsidRPr="002504EB" w:rsidRDefault="00B26C9E">
      <w:pPr>
        <w:tabs>
          <w:tab w:val="left" w:pos="-144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 xml:space="preserve">  </w:t>
      </w:r>
    </w:p>
    <w:p w14:paraId="7517B5AB" w14:textId="77777777" w:rsidR="00176C27" w:rsidRPr="002504EB" w:rsidRDefault="00176C27">
      <w:pPr>
        <w:tabs>
          <w:tab w:val="left" w:pos="-1440"/>
          <w:tab w:val="left" w:pos="0"/>
          <w:tab w:val="left" w:pos="288"/>
          <w:tab w:val="left" w:pos="720"/>
        </w:tabs>
        <w:suppressAutoHyphens/>
        <w:spacing w:line="276" w:lineRule="auto"/>
        <w:jc w:val="both"/>
        <w:rPr>
          <w:rFonts w:ascii="Arial" w:hAnsi="Arial" w:cs="Arial"/>
          <w:spacing w:val="-3"/>
          <w:lang w:val="es-419"/>
        </w:rPr>
      </w:pPr>
    </w:p>
    <w:p w14:paraId="29A16140" w14:textId="77777777" w:rsidR="00176C27" w:rsidRPr="002504EB" w:rsidRDefault="00B26C9E">
      <w:pPr>
        <w:tabs>
          <w:tab w:val="left" w:pos="-1440"/>
          <w:tab w:val="left" w:pos="0"/>
          <w:tab w:val="left" w:pos="288"/>
          <w:tab w:val="left" w:pos="720"/>
        </w:tabs>
        <w:suppressAutoHyphens/>
        <w:spacing w:line="276" w:lineRule="auto"/>
        <w:jc w:val="both"/>
        <w:rPr>
          <w:rFonts w:ascii="Arial" w:hAnsi="Arial" w:cs="Arial"/>
          <w:b/>
          <w:spacing w:val="-3"/>
          <w:lang w:val="es-419"/>
        </w:rPr>
      </w:pPr>
      <w:r w:rsidRPr="002504EB">
        <w:rPr>
          <w:rFonts w:ascii="Arial" w:hAnsi="Arial" w:cs="Arial"/>
          <w:b/>
          <w:spacing w:val="-3"/>
          <w:lang w:val="es-419"/>
        </w:rPr>
        <w:t>Iluminación Exterior</w:t>
      </w:r>
    </w:p>
    <w:p w14:paraId="2F1C9F1B" w14:textId="77777777" w:rsidR="00176C27" w:rsidRPr="002504EB" w:rsidRDefault="00176C27">
      <w:pPr>
        <w:tabs>
          <w:tab w:val="left" w:pos="-1440"/>
          <w:tab w:val="left" w:pos="0"/>
          <w:tab w:val="left" w:pos="288"/>
          <w:tab w:val="left" w:pos="720"/>
        </w:tabs>
        <w:suppressAutoHyphens/>
        <w:spacing w:line="276" w:lineRule="auto"/>
        <w:jc w:val="both"/>
        <w:rPr>
          <w:rFonts w:ascii="Arial" w:hAnsi="Arial" w:cs="Arial"/>
          <w:spacing w:val="-3"/>
          <w:lang w:val="es-419"/>
        </w:rPr>
      </w:pPr>
    </w:p>
    <w:p w14:paraId="781093E4" w14:textId="77777777" w:rsidR="00176C27" w:rsidRPr="002504EB" w:rsidRDefault="00B26C9E">
      <w:pPr>
        <w:tabs>
          <w:tab w:val="left" w:pos="-1440"/>
          <w:tab w:val="left" w:pos="0"/>
          <w:tab w:val="left" w:pos="288"/>
        </w:tabs>
        <w:suppressAutoHyphens/>
        <w:spacing w:line="276" w:lineRule="auto"/>
        <w:jc w:val="both"/>
        <w:rPr>
          <w:rFonts w:ascii="Arial" w:hAnsi="Arial" w:cs="Arial"/>
          <w:spacing w:val="-3"/>
          <w:lang w:val="es-419"/>
        </w:rPr>
      </w:pPr>
      <w:r w:rsidRPr="002504EB">
        <w:rPr>
          <w:rFonts w:ascii="Arial" w:hAnsi="Arial" w:cs="Arial"/>
          <w:spacing w:val="-3"/>
          <w:lang w:val="es-419"/>
        </w:rPr>
        <w:t>La iluminación exterior deberá proveerse para las áreas de carga, estacionamientos, seguridad y estética.  Los accesorios montados en las instalaciones deberán iluminar las fachadas de manera que los intrusos puedan ser fácilmente vistos.  El tipo de luminaria y la aplicación particular deberán ser determinados por el Arquitecto o Ingeniero eléctrico del Proyecto.</w:t>
      </w:r>
    </w:p>
    <w:p w14:paraId="2F067DCD" w14:textId="77777777" w:rsidR="00176C27" w:rsidRPr="002504EB" w:rsidRDefault="00B26C9E">
      <w:pPr>
        <w:tabs>
          <w:tab w:val="left" w:pos="-144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ab/>
        <w:t xml:space="preserve"> </w:t>
      </w:r>
    </w:p>
    <w:p w14:paraId="2714F193" w14:textId="77777777" w:rsidR="00176C27" w:rsidRPr="002504EB" w:rsidRDefault="00B26C9E">
      <w:pPr>
        <w:tabs>
          <w:tab w:val="left" w:pos="-1440"/>
          <w:tab w:val="left" w:pos="-720"/>
          <w:tab w:val="left" w:pos="0"/>
          <w:tab w:val="left" w:pos="288"/>
          <w:tab w:val="left" w:pos="720"/>
        </w:tabs>
        <w:suppressAutoHyphens/>
        <w:spacing w:line="276" w:lineRule="auto"/>
        <w:ind w:left="-720" w:firstLine="720"/>
        <w:jc w:val="both"/>
        <w:rPr>
          <w:rFonts w:ascii="Arial" w:hAnsi="Arial" w:cs="Arial"/>
          <w:spacing w:val="-3"/>
          <w:lang w:val="es-419"/>
        </w:rPr>
      </w:pPr>
      <w:r w:rsidRPr="002504EB">
        <w:rPr>
          <w:rFonts w:ascii="Arial" w:hAnsi="Arial" w:cs="Arial"/>
          <w:b/>
          <w:spacing w:val="-3"/>
          <w:lang w:val="es-419"/>
        </w:rPr>
        <w:t>H.- MOTORES</w:t>
      </w:r>
    </w:p>
    <w:p w14:paraId="69844E8B" w14:textId="77777777" w:rsidR="00176C27" w:rsidRPr="002504EB" w:rsidRDefault="00176C27">
      <w:pPr>
        <w:tabs>
          <w:tab w:val="left" w:pos="-1440"/>
          <w:tab w:val="left" w:pos="-720"/>
          <w:tab w:val="left" w:pos="0"/>
          <w:tab w:val="left" w:pos="288"/>
          <w:tab w:val="left" w:pos="720"/>
        </w:tabs>
        <w:suppressAutoHyphens/>
        <w:spacing w:line="276" w:lineRule="auto"/>
        <w:ind w:left="-720" w:firstLine="720"/>
        <w:jc w:val="both"/>
        <w:rPr>
          <w:rFonts w:ascii="Arial" w:hAnsi="Arial" w:cs="Arial"/>
          <w:spacing w:val="-3"/>
          <w:lang w:val="es-419"/>
        </w:rPr>
      </w:pPr>
    </w:p>
    <w:p w14:paraId="13C628E7" w14:textId="77777777" w:rsidR="00176C27" w:rsidRPr="002504EB" w:rsidRDefault="00B26C9E">
      <w:pPr>
        <w:tabs>
          <w:tab w:val="left" w:pos="-1440"/>
          <w:tab w:val="left" w:pos="0"/>
          <w:tab w:val="left" w:pos="288"/>
          <w:tab w:val="left" w:pos="360"/>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 xml:space="preserve"> Los motores que estén de acuerdo con las siguientes recomendaciones proveerán:</w:t>
      </w:r>
    </w:p>
    <w:p w14:paraId="341BE9CE" w14:textId="77777777" w:rsidR="00176C27" w:rsidRPr="002504EB" w:rsidRDefault="00B26C9E">
      <w:pPr>
        <w:tabs>
          <w:tab w:val="left" w:pos="-1440"/>
          <w:tab w:val="left" w:pos="-720"/>
          <w:tab w:val="left" w:pos="0"/>
          <w:tab w:val="left" w:pos="288"/>
          <w:tab w:val="left" w:pos="720"/>
        </w:tabs>
        <w:suppressAutoHyphens/>
        <w:spacing w:line="276" w:lineRule="auto"/>
        <w:ind w:firstLine="720"/>
        <w:jc w:val="both"/>
        <w:rPr>
          <w:rFonts w:ascii="Arial" w:hAnsi="Arial" w:cs="Arial"/>
          <w:spacing w:val="-3"/>
          <w:lang w:val="es-419"/>
        </w:rPr>
      </w:pPr>
      <w:r w:rsidRPr="002504EB">
        <w:rPr>
          <w:rFonts w:ascii="Arial" w:hAnsi="Arial" w:cs="Arial"/>
          <w:spacing w:val="-3"/>
          <w:lang w:val="es-419"/>
        </w:rPr>
        <w:tab/>
      </w:r>
      <w:r w:rsidRPr="002504EB">
        <w:rPr>
          <w:rFonts w:ascii="Arial" w:hAnsi="Arial" w:cs="Arial"/>
          <w:spacing w:val="-3"/>
          <w:lang w:val="es-419"/>
        </w:rPr>
        <w:tab/>
        <w:t>- operación eficiente</w:t>
      </w:r>
    </w:p>
    <w:p w14:paraId="2DE54D0B" w14:textId="77777777" w:rsidR="00176C27" w:rsidRPr="002504EB" w:rsidRDefault="00B26C9E">
      <w:pPr>
        <w:tabs>
          <w:tab w:val="left" w:pos="-1440"/>
          <w:tab w:val="left" w:pos="-720"/>
          <w:tab w:val="left" w:pos="0"/>
          <w:tab w:val="left" w:pos="288"/>
          <w:tab w:val="left" w:pos="720"/>
        </w:tabs>
        <w:suppressAutoHyphens/>
        <w:spacing w:line="276" w:lineRule="auto"/>
        <w:ind w:firstLine="720"/>
        <w:jc w:val="both"/>
        <w:rPr>
          <w:rFonts w:ascii="Arial" w:hAnsi="Arial" w:cs="Arial"/>
          <w:spacing w:val="-3"/>
          <w:lang w:val="es-419"/>
        </w:rPr>
      </w:pPr>
      <w:r w:rsidRPr="002504EB">
        <w:rPr>
          <w:rFonts w:ascii="Arial" w:hAnsi="Arial" w:cs="Arial"/>
          <w:spacing w:val="-3"/>
          <w:lang w:val="es-419"/>
        </w:rPr>
        <w:tab/>
      </w:r>
      <w:r w:rsidRPr="002504EB">
        <w:rPr>
          <w:rFonts w:ascii="Arial" w:hAnsi="Arial" w:cs="Arial"/>
          <w:spacing w:val="-3"/>
          <w:lang w:val="es-419"/>
        </w:rPr>
        <w:tab/>
        <w:t>- servicio confiable</w:t>
      </w:r>
    </w:p>
    <w:p w14:paraId="50C9643B" w14:textId="77777777" w:rsidR="00176C27" w:rsidRPr="002504EB" w:rsidRDefault="00B26C9E">
      <w:pPr>
        <w:tabs>
          <w:tab w:val="left" w:pos="-1440"/>
          <w:tab w:val="left" w:pos="-720"/>
          <w:tab w:val="left" w:pos="0"/>
          <w:tab w:val="left" w:pos="288"/>
          <w:tab w:val="left" w:pos="720"/>
        </w:tabs>
        <w:suppressAutoHyphens/>
        <w:spacing w:line="276" w:lineRule="auto"/>
        <w:ind w:firstLine="720"/>
        <w:jc w:val="both"/>
        <w:rPr>
          <w:rFonts w:ascii="Arial" w:hAnsi="Arial" w:cs="Arial"/>
          <w:spacing w:val="-3"/>
          <w:lang w:val="es-419"/>
        </w:rPr>
      </w:pPr>
      <w:r w:rsidRPr="002504EB">
        <w:rPr>
          <w:rFonts w:ascii="Arial" w:hAnsi="Arial" w:cs="Arial"/>
          <w:spacing w:val="-3"/>
          <w:lang w:val="es-419"/>
        </w:rPr>
        <w:tab/>
      </w:r>
      <w:r w:rsidRPr="002504EB">
        <w:rPr>
          <w:rFonts w:ascii="Arial" w:hAnsi="Arial" w:cs="Arial"/>
          <w:spacing w:val="-3"/>
          <w:lang w:val="es-419"/>
        </w:rPr>
        <w:tab/>
        <w:t>- durabilidad</w:t>
      </w:r>
    </w:p>
    <w:p w14:paraId="5916FEFA" w14:textId="77777777" w:rsidR="00176C27" w:rsidRPr="002504EB" w:rsidRDefault="00B26C9E">
      <w:pPr>
        <w:tabs>
          <w:tab w:val="left" w:pos="-1440"/>
          <w:tab w:val="left" w:pos="-720"/>
          <w:tab w:val="left" w:pos="0"/>
          <w:tab w:val="left" w:pos="288"/>
          <w:tab w:val="left" w:pos="720"/>
        </w:tabs>
        <w:suppressAutoHyphens/>
        <w:spacing w:line="276" w:lineRule="auto"/>
        <w:ind w:firstLine="720"/>
        <w:jc w:val="both"/>
        <w:rPr>
          <w:rFonts w:ascii="Arial" w:hAnsi="Arial" w:cs="Arial"/>
          <w:spacing w:val="-3"/>
          <w:lang w:val="es-419"/>
        </w:rPr>
      </w:pPr>
      <w:r w:rsidRPr="002504EB">
        <w:rPr>
          <w:rFonts w:ascii="Arial" w:hAnsi="Arial" w:cs="Arial"/>
          <w:spacing w:val="-3"/>
          <w:lang w:val="es-419"/>
        </w:rPr>
        <w:tab/>
      </w:r>
      <w:r w:rsidRPr="002504EB">
        <w:rPr>
          <w:rFonts w:ascii="Arial" w:hAnsi="Arial" w:cs="Arial"/>
          <w:spacing w:val="-3"/>
          <w:lang w:val="es-419"/>
        </w:rPr>
        <w:tab/>
        <w:t>- facilidad de mantenimiento y reparación</w:t>
      </w:r>
    </w:p>
    <w:p w14:paraId="6240AAF7" w14:textId="77777777" w:rsidR="00176C27" w:rsidRPr="002504EB" w:rsidRDefault="00176C27">
      <w:pPr>
        <w:tabs>
          <w:tab w:val="left" w:pos="-1440"/>
          <w:tab w:val="left" w:pos="-720"/>
          <w:tab w:val="left" w:pos="0"/>
          <w:tab w:val="left" w:pos="288"/>
          <w:tab w:val="left" w:pos="720"/>
        </w:tabs>
        <w:suppressAutoHyphens/>
        <w:spacing w:line="276" w:lineRule="auto"/>
        <w:ind w:left="-720" w:firstLine="720"/>
        <w:jc w:val="both"/>
        <w:rPr>
          <w:rFonts w:ascii="Arial" w:hAnsi="Arial" w:cs="Arial"/>
          <w:spacing w:val="-3"/>
          <w:lang w:val="es-419"/>
        </w:rPr>
      </w:pPr>
    </w:p>
    <w:p w14:paraId="65EBA004" w14:textId="77777777" w:rsidR="00176C27" w:rsidRPr="002504EB" w:rsidRDefault="00B26C9E">
      <w:pPr>
        <w:tabs>
          <w:tab w:val="left" w:pos="-1440"/>
          <w:tab w:val="left" w:pos="-720"/>
          <w:tab w:val="left" w:pos="0"/>
          <w:tab w:val="left" w:pos="288"/>
          <w:tab w:val="left" w:pos="720"/>
        </w:tabs>
        <w:suppressAutoHyphens/>
        <w:spacing w:line="276" w:lineRule="auto"/>
        <w:ind w:left="-720" w:firstLine="720"/>
        <w:jc w:val="both"/>
        <w:rPr>
          <w:rFonts w:ascii="Arial" w:hAnsi="Arial" w:cs="Arial"/>
          <w:spacing w:val="-3"/>
          <w:lang w:val="es-419"/>
        </w:rPr>
      </w:pPr>
      <w:r w:rsidRPr="002504EB">
        <w:rPr>
          <w:rFonts w:ascii="Arial" w:hAnsi="Arial" w:cs="Arial"/>
          <w:b/>
          <w:spacing w:val="-3"/>
          <w:lang w:val="es-419"/>
        </w:rPr>
        <w:t>I.- CONEXIONES DE PUESTA A TIERRA</w:t>
      </w:r>
      <w:r w:rsidRPr="002504EB">
        <w:rPr>
          <w:rFonts w:ascii="Arial" w:hAnsi="Arial" w:cs="Arial"/>
          <w:spacing w:val="-3"/>
          <w:lang w:val="es-419"/>
        </w:rPr>
        <w:t xml:space="preserve"> </w:t>
      </w:r>
    </w:p>
    <w:p w14:paraId="1B66B4F0" w14:textId="77777777" w:rsidR="00176C27" w:rsidRPr="002504EB" w:rsidRDefault="00176C27">
      <w:pPr>
        <w:tabs>
          <w:tab w:val="left" w:pos="-1440"/>
          <w:tab w:val="left" w:pos="-720"/>
          <w:tab w:val="left" w:pos="0"/>
          <w:tab w:val="left" w:pos="288"/>
          <w:tab w:val="left" w:pos="720"/>
        </w:tabs>
        <w:suppressAutoHyphens/>
        <w:spacing w:line="276" w:lineRule="auto"/>
        <w:ind w:left="-720" w:firstLine="720"/>
        <w:jc w:val="both"/>
        <w:rPr>
          <w:rFonts w:ascii="Arial" w:hAnsi="Arial" w:cs="Arial"/>
          <w:spacing w:val="-3"/>
          <w:lang w:val="es-419"/>
        </w:rPr>
      </w:pPr>
    </w:p>
    <w:p w14:paraId="4E381BDA" w14:textId="77777777" w:rsidR="00176C27" w:rsidRPr="002504EB" w:rsidRDefault="00B26C9E">
      <w:pPr>
        <w:tabs>
          <w:tab w:val="left" w:pos="-1440"/>
          <w:tab w:val="left" w:pos="-720"/>
          <w:tab w:val="left" w:pos="0"/>
          <w:tab w:val="left" w:pos="288"/>
          <w:tab w:val="left" w:pos="720"/>
        </w:tabs>
        <w:suppressAutoHyphens/>
        <w:spacing w:line="276" w:lineRule="auto"/>
        <w:ind w:left="-720" w:firstLine="720"/>
        <w:jc w:val="both"/>
        <w:rPr>
          <w:rFonts w:ascii="Arial" w:hAnsi="Arial" w:cs="Arial"/>
          <w:spacing w:val="-3"/>
          <w:lang w:val="es-419"/>
        </w:rPr>
      </w:pPr>
      <w:r w:rsidRPr="002504EB">
        <w:rPr>
          <w:rFonts w:ascii="Arial" w:hAnsi="Arial" w:cs="Arial"/>
          <w:spacing w:val="-3"/>
          <w:lang w:val="es-419"/>
        </w:rPr>
        <w:t xml:space="preserve">      1.- </w:t>
      </w:r>
      <w:r w:rsidRPr="002504EB">
        <w:rPr>
          <w:rFonts w:ascii="Arial" w:hAnsi="Arial" w:cs="Arial"/>
          <w:b/>
          <w:spacing w:val="-3"/>
          <w:u w:val="single"/>
          <w:lang w:val="es-419"/>
        </w:rPr>
        <w:t>Conexión de Puesta a Tierra del Sistema</w:t>
      </w:r>
    </w:p>
    <w:p w14:paraId="59914AAB"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Deberá proveerse un sistema sólidamente conectado a tierra, a menos que el ingeniero electricista indique otra cosa.  El edificio deberá ser provisto con un circuito de tierra de varilla de cobre con conductor de cobre desnudo de calibre No. 4/0 AWG alrededor del exterior del mismo.  El circuito deberá ser instalado bajo tierra y conectado a varillas de tierra en las esquinas del edificio.   La estructura de acero, el sistema de tubería de agua y el equipo de servicio con barra colectora a tierra, si existiera, deberán estar conectados todos a este circuito de tierra.</w:t>
      </w:r>
    </w:p>
    <w:p w14:paraId="35EA5F1C" w14:textId="77777777" w:rsidR="00176C27" w:rsidRPr="002504EB" w:rsidRDefault="00176C27">
      <w:pPr>
        <w:tabs>
          <w:tab w:val="left" w:pos="-1440"/>
          <w:tab w:val="left" w:pos="-720"/>
          <w:tab w:val="left" w:pos="0"/>
          <w:tab w:val="left" w:pos="288"/>
          <w:tab w:val="left" w:pos="720"/>
        </w:tabs>
        <w:suppressAutoHyphens/>
        <w:spacing w:line="276" w:lineRule="auto"/>
        <w:ind w:firstLine="720"/>
        <w:jc w:val="both"/>
        <w:rPr>
          <w:rFonts w:ascii="Arial" w:hAnsi="Arial" w:cs="Arial"/>
          <w:spacing w:val="-3"/>
          <w:lang w:val="es-419"/>
        </w:rPr>
      </w:pPr>
    </w:p>
    <w:p w14:paraId="7B4F789B"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Los tableros de distribución de potencia, y distribución de iluminación, la barra colectora puesta a tierra en cada tablero de control de motores y todos los motores de voltaje medio, deberán estar conectados a la barra colectora puesta a tierra del equipo de servicio por medio de alambre de tierra que se incluirá en el ducto de alimentación.  Los tableros de tomas de corriente, de potencia, de iluminación y los motores de bajo voltaje podrán utilizar el sistema de ducto metálico como medio de conexión a tierra, en localidades permitidas por NFPA 99.</w:t>
      </w:r>
    </w:p>
    <w:p w14:paraId="32D2BE6E" w14:textId="77777777" w:rsidR="00176C27" w:rsidRPr="002504EB" w:rsidRDefault="00176C27">
      <w:pPr>
        <w:tabs>
          <w:tab w:val="left" w:pos="-1440"/>
          <w:tab w:val="left" w:pos="-720"/>
          <w:tab w:val="left" w:pos="0"/>
          <w:tab w:val="left" w:pos="288"/>
          <w:tab w:val="left" w:pos="720"/>
        </w:tabs>
        <w:suppressAutoHyphens/>
        <w:spacing w:line="276" w:lineRule="auto"/>
        <w:ind w:firstLine="720"/>
        <w:jc w:val="both"/>
        <w:rPr>
          <w:rFonts w:ascii="Arial" w:hAnsi="Arial" w:cs="Arial"/>
          <w:spacing w:val="-3"/>
          <w:lang w:val="es-419"/>
        </w:rPr>
      </w:pPr>
    </w:p>
    <w:p w14:paraId="59E05FFF"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La conexión a tierra para las líneas aéreas puestas a "tierra" o "estática" deberán realizarse por medio de tierras localizadas en cada poste de la línea.  Donde la inserción de varillas de tierra no resulte factible, como en suelos rocosos, el electrodo de tierra podrá consistir de conductor de cobre desnudo No.4 AWG enrollado en espiral alrededor del final del poste y mecánicamente adherido o engrapado en su sitio.</w:t>
      </w:r>
    </w:p>
    <w:p w14:paraId="0FCF91E8" w14:textId="77777777" w:rsidR="00176C27" w:rsidRPr="002504EB" w:rsidRDefault="00176C27">
      <w:pPr>
        <w:tabs>
          <w:tab w:val="left" w:pos="-1440"/>
          <w:tab w:val="left" w:pos="-720"/>
          <w:tab w:val="left" w:pos="0"/>
          <w:tab w:val="left" w:pos="288"/>
          <w:tab w:val="left" w:pos="720"/>
        </w:tabs>
        <w:suppressAutoHyphens/>
        <w:spacing w:line="276" w:lineRule="auto"/>
        <w:ind w:firstLine="720"/>
        <w:jc w:val="both"/>
        <w:rPr>
          <w:rFonts w:ascii="Arial" w:hAnsi="Arial" w:cs="Arial"/>
          <w:spacing w:val="-3"/>
          <w:lang w:val="es-419"/>
        </w:rPr>
      </w:pPr>
    </w:p>
    <w:p w14:paraId="291D23B6"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Transformadores reductores del tipo seco con secundarios en el rango de 120 V/208 V deberán tener los puntos medios de los secundarios conectados a tierra en la tubería de agua, varillas de tierra, acero estructural o el sistema de conexión a tierra más cercano dentro del edificio.</w:t>
      </w:r>
    </w:p>
    <w:p w14:paraId="5DEFB9F5" w14:textId="77777777" w:rsidR="00176C27" w:rsidRPr="002504EB" w:rsidRDefault="00176C27">
      <w:pPr>
        <w:tabs>
          <w:tab w:val="left" w:pos="-1440"/>
          <w:tab w:val="left" w:pos="-720"/>
          <w:tab w:val="left" w:pos="0"/>
          <w:tab w:val="left" w:pos="288"/>
          <w:tab w:val="left" w:pos="720"/>
        </w:tabs>
        <w:suppressAutoHyphens/>
        <w:spacing w:line="276" w:lineRule="auto"/>
        <w:ind w:left="-720" w:firstLine="720"/>
        <w:jc w:val="both"/>
        <w:rPr>
          <w:rFonts w:ascii="Arial" w:hAnsi="Arial" w:cs="Arial"/>
          <w:spacing w:val="-3"/>
          <w:lang w:val="es-419"/>
        </w:rPr>
      </w:pPr>
    </w:p>
    <w:p w14:paraId="50BDD8B9" w14:textId="77777777" w:rsidR="00176C27" w:rsidRPr="002504EB" w:rsidRDefault="00B26C9E">
      <w:pPr>
        <w:tabs>
          <w:tab w:val="left" w:pos="-1440"/>
          <w:tab w:val="left" w:pos="-720"/>
          <w:tab w:val="left" w:pos="0"/>
          <w:tab w:val="left" w:pos="288"/>
          <w:tab w:val="left" w:pos="720"/>
        </w:tabs>
        <w:suppressAutoHyphens/>
        <w:spacing w:line="276" w:lineRule="auto"/>
        <w:ind w:left="-720" w:firstLine="720"/>
        <w:jc w:val="both"/>
        <w:rPr>
          <w:rFonts w:ascii="Arial" w:hAnsi="Arial" w:cs="Arial"/>
          <w:spacing w:val="-3"/>
          <w:lang w:val="es-419"/>
        </w:rPr>
      </w:pPr>
      <w:r w:rsidRPr="002504EB">
        <w:rPr>
          <w:rFonts w:ascii="Arial" w:hAnsi="Arial" w:cs="Arial"/>
          <w:spacing w:val="-3"/>
          <w:lang w:val="es-419"/>
        </w:rPr>
        <w:t xml:space="preserve">     2.- </w:t>
      </w:r>
      <w:r w:rsidRPr="002504EB">
        <w:rPr>
          <w:rFonts w:ascii="Arial" w:hAnsi="Arial" w:cs="Arial"/>
          <w:b/>
          <w:spacing w:val="-3"/>
          <w:u w:val="single"/>
          <w:lang w:val="es-419"/>
        </w:rPr>
        <w:t>Conexión a Tierra del Equipo</w:t>
      </w:r>
    </w:p>
    <w:p w14:paraId="1E30208E" w14:textId="77777777" w:rsidR="00176C27" w:rsidRPr="002504EB" w:rsidRDefault="00176C27">
      <w:pPr>
        <w:tabs>
          <w:tab w:val="left" w:pos="-1440"/>
          <w:tab w:val="left" w:pos="-720"/>
          <w:tab w:val="left" w:pos="0"/>
          <w:tab w:val="left" w:pos="288"/>
          <w:tab w:val="left" w:pos="720"/>
        </w:tabs>
        <w:suppressAutoHyphens/>
        <w:spacing w:line="276" w:lineRule="auto"/>
        <w:ind w:left="-720" w:firstLine="720"/>
        <w:jc w:val="both"/>
        <w:rPr>
          <w:rFonts w:ascii="Arial" w:hAnsi="Arial" w:cs="Arial"/>
          <w:spacing w:val="-3"/>
          <w:lang w:val="es-419"/>
        </w:rPr>
      </w:pPr>
    </w:p>
    <w:p w14:paraId="375D97EA"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Todas las partes de estructuras de acero, marcos de motores y generadores, recintos para equipos de control, mandos de interrupción, blindaje de cable, ducto, equipo eléctrico portátil y cualquier cuerpo metálico que contenga o esté cercano a un circuito eléctrico que sea accesible a las personas, deberá ser conectado a tierra.</w:t>
      </w:r>
    </w:p>
    <w:p w14:paraId="1C99CBEB" w14:textId="77777777" w:rsidR="00176C27" w:rsidRPr="002504EB" w:rsidRDefault="00B26C9E">
      <w:pPr>
        <w:tabs>
          <w:tab w:val="left" w:pos="-1440"/>
          <w:tab w:val="left" w:pos="-720"/>
          <w:tab w:val="left" w:pos="0"/>
          <w:tab w:val="left" w:pos="288"/>
        </w:tabs>
        <w:suppressAutoHyphens/>
        <w:spacing w:line="276" w:lineRule="auto"/>
        <w:jc w:val="both"/>
        <w:rPr>
          <w:rFonts w:ascii="Arial" w:hAnsi="Arial" w:cs="Arial"/>
          <w:spacing w:val="-3"/>
          <w:lang w:val="es-419"/>
        </w:rPr>
      </w:pPr>
      <w:r w:rsidRPr="002504EB">
        <w:rPr>
          <w:rFonts w:ascii="Arial" w:hAnsi="Arial" w:cs="Arial"/>
          <w:spacing w:val="-3"/>
          <w:lang w:val="es-419"/>
        </w:rPr>
        <w:t>El conductor para la conexión a tierra de equipo eléctrico deberá estar de acuerdo con el NFPA 70 ("National Electrical Code"), pero no deberá ser menor al No.6 AWG.</w:t>
      </w:r>
    </w:p>
    <w:p w14:paraId="5330BD07" w14:textId="77777777" w:rsidR="00176C27" w:rsidRPr="002504EB" w:rsidRDefault="00176C27">
      <w:pPr>
        <w:tabs>
          <w:tab w:val="left" w:pos="-1440"/>
          <w:tab w:val="left" w:pos="-720"/>
          <w:tab w:val="left" w:pos="0"/>
          <w:tab w:val="left" w:pos="288"/>
          <w:tab w:val="left" w:pos="720"/>
        </w:tabs>
        <w:suppressAutoHyphens/>
        <w:spacing w:line="276" w:lineRule="auto"/>
        <w:ind w:firstLine="720"/>
        <w:jc w:val="both"/>
        <w:rPr>
          <w:rFonts w:ascii="Arial" w:hAnsi="Arial" w:cs="Arial"/>
          <w:spacing w:val="-3"/>
          <w:lang w:val="es-419"/>
        </w:rPr>
      </w:pPr>
    </w:p>
    <w:p w14:paraId="0FD09A66"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Los conductores subterráneos para la red de tierra en subestaciones, no deberá ser menor que el de cobre desnudo No.4/0 AWG.  Deberán proveerse conectores del tipo mecánico de presión para todas las conexiones del equipo y del sistema a tierra, a fin de permitir la desconexión de los electrodos de tierra o la red de tierra para medir la resistencia de tierra.  Todas las demás conexiones deberán ser termo soldadas.  No deberán utilizarse bandas de ducto para las conexiones a tierra del equipo.</w:t>
      </w:r>
    </w:p>
    <w:p w14:paraId="50C00143" w14:textId="77777777" w:rsidR="00176C27" w:rsidRPr="002504EB" w:rsidRDefault="00176C27">
      <w:pPr>
        <w:tabs>
          <w:tab w:val="left" w:pos="-1440"/>
          <w:tab w:val="left" w:pos="-720"/>
          <w:tab w:val="left" w:pos="0"/>
          <w:tab w:val="left" w:pos="288"/>
          <w:tab w:val="left" w:pos="720"/>
        </w:tabs>
        <w:suppressAutoHyphens/>
        <w:spacing w:line="276" w:lineRule="auto"/>
        <w:ind w:firstLine="720"/>
        <w:jc w:val="both"/>
        <w:rPr>
          <w:rFonts w:ascii="Arial" w:hAnsi="Arial" w:cs="Arial"/>
          <w:spacing w:val="-3"/>
          <w:lang w:val="es-419"/>
        </w:rPr>
      </w:pPr>
    </w:p>
    <w:p w14:paraId="70FD48BE"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Las conexiones a tierra del equipo podrán consistir de una conexión única, excepto que deberán proveerse dos conexiones para equipo y estructuras altas.  Deberán instalarse dos conexiones para cada artículo de equipo eléctrico de subestación y conexiones a tierra del sistema.</w:t>
      </w:r>
    </w:p>
    <w:p w14:paraId="3FDCA652" w14:textId="77777777" w:rsidR="00176C27" w:rsidRPr="002504EB" w:rsidRDefault="00176C27">
      <w:pPr>
        <w:tabs>
          <w:tab w:val="left" w:pos="-1440"/>
          <w:tab w:val="left" w:pos="-720"/>
          <w:tab w:val="left" w:pos="0"/>
          <w:tab w:val="left" w:pos="288"/>
          <w:tab w:val="left" w:pos="720"/>
        </w:tabs>
        <w:suppressAutoHyphens/>
        <w:spacing w:line="276" w:lineRule="auto"/>
        <w:ind w:firstLine="720"/>
        <w:jc w:val="both"/>
        <w:rPr>
          <w:rFonts w:ascii="Arial" w:hAnsi="Arial" w:cs="Arial"/>
          <w:spacing w:val="-3"/>
          <w:lang w:val="es-419"/>
        </w:rPr>
      </w:pPr>
    </w:p>
    <w:p w14:paraId="0EE57707"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Las cercas de las subestaciones, si existieran, deberán tener múltiples conexiones a tierra, el mínimo siendo cuatro puntos de conexión simétricamente espaciados, con todos los componentes de cerca, puerta y estructuras de soporte que se enlacen.</w:t>
      </w:r>
    </w:p>
    <w:p w14:paraId="1413F5DA" w14:textId="77777777" w:rsidR="00176C27" w:rsidRPr="002504EB" w:rsidRDefault="00176C27">
      <w:pPr>
        <w:tabs>
          <w:tab w:val="left" w:pos="-1440"/>
          <w:tab w:val="left" w:pos="-720"/>
          <w:tab w:val="left" w:pos="0"/>
          <w:tab w:val="left" w:pos="288"/>
          <w:tab w:val="left" w:pos="720"/>
        </w:tabs>
        <w:suppressAutoHyphens/>
        <w:spacing w:line="276" w:lineRule="auto"/>
        <w:ind w:firstLine="720"/>
        <w:jc w:val="both"/>
        <w:rPr>
          <w:rFonts w:ascii="Arial" w:hAnsi="Arial" w:cs="Arial"/>
          <w:spacing w:val="-3"/>
          <w:lang w:val="es-419"/>
        </w:rPr>
      </w:pPr>
    </w:p>
    <w:p w14:paraId="5CCB6969"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 xml:space="preserve">El sistema de tierra para la instalación de tomas de corriente y fuerza menor, deberá ser como sigue: En todas las canalizaciones o ductos que llevan los circuitos ramales de tomacorrientes y equipos de fuerza (motores), se instalará un conductor de cobre desnudo no menor de No. 12 AWG, para la conexión a tierra de los equipos mencionados. Este conductor se conectará a su vez a la barra de tierra de los tableros de distribución de circuitos ramales y de éstos, también con un conductor de cobre desnudo, a las barras de tierra de los tableros de distribución sub-generales y de éstos hasta la barra de tierra del tablero de distribución general, interconectándose con el sistema de tierra de la propia subestación o del sistema del servicio. </w:t>
      </w:r>
    </w:p>
    <w:p w14:paraId="0297CA59" w14:textId="77777777" w:rsidR="00176C27" w:rsidRPr="002504EB" w:rsidRDefault="00176C27">
      <w:pPr>
        <w:tabs>
          <w:tab w:val="left" w:pos="-1440"/>
          <w:tab w:val="left" w:pos="-720"/>
          <w:tab w:val="left" w:pos="0"/>
          <w:tab w:val="left" w:pos="288"/>
          <w:tab w:val="left" w:pos="720"/>
        </w:tabs>
        <w:suppressAutoHyphens/>
        <w:spacing w:line="276" w:lineRule="auto"/>
        <w:ind w:firstLine="720"/>
        <w:jc w:val="both"/>
        <w:rPr>
          <w:rFonts w:ascii="Arial" w:hAnsi="Arial" w:cs="Arial"/>
          <w:spacing w:val="-3"/>
          <w:lang w:val="es-419"/>
        </w:rPr>
      </w:pPr>
    </w:p>
    <w:p w14:paraId="143A6CB6"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 xml:space="preserve">  El equipo eléctrico portátil deberá ser provisto con un cordón eléctrico que contenga un alambre de tierra exclusivamente para el propósito de conectar a tierra ese equipo.  El alambre de tierra deberá estar conectado al marco del equipo y al sistema de alambrado de tierra, a través de una espiga polarizada.</w:t>
      </w:r>
    </w:p>
    <w:p w14:paraId="20693453"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7F091317"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b/>
          <w:spacing w:val="-3"/>
          <w:lang w:val="es-419"/>
        </w:rPr>
      </w:pPr>
      <w:r w:rsidRPr="002504EB">
        <w:rPr>
          <w:rFonts w:ascii="Arial" w:hAnsi="Arial" w:cs="Arial"/>
          <w:b/>
          <w:spacing w:val="-3"/>
          <w:lang w:val="es-419"/>
        </w:rPr>
        <w:t>J. DISPOSITIVO DE PROTECCIÓN CONTRA SOBREVOLTAJES TRANSITORIOS (TVSS O SPD)</w:t>
      </w:r>
    </w:p>
    <w:p w14:paraId="1A2E4960"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7CC1B0A1"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 xml:space="preserve">Todos los interruptores Principales, de las fuentes tanto lo de sistema normal como los del sistema de emergencia contendrán un dispositivo de protección contra sobre voltaje transitorios (TVSS o SPD) con monitoreo del sistema, señalización y contador de eventos. </w:t>
      </w:r>
    </w:p>
    <w:p w14:paraId="2DA1F8A4"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 xml:space="preserve">Este dispositivo será del tipo de supresor de transientes de voltaje de la última generación, de tablero de distribución a través de disyuntor apropiado, con capacidad de impulsos de corriente de 200 KA por fase, como mínimo, y para el voltaje del sistema </w:t>
      </w:r>
      <w:r w:rsidRPr="002504EB">
        <w:rPr>
          <w:rFonts w:ascii="Arial" w:hAnsi="Arial" w:cs="Arial"/>
          <w:spacing w:val="-3"/>
          <w:lang w:val="es-419"/>
        </w:rPr>
        <w:lastRenderedPageBreak/>
        <w:t xml:space="preserve">indicado.  Este equipo deberá  ser apropiado para proveer protección contra transientes generados externamente por descargas eléctricas atmosféricas y conmutación “switching” del sistema eléctrico público, así como contra transigentes generados internamente.   </w:t>
      </w:r>
    </w:p>
    <w:p w14:paraId="39CC71A3"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73304DAF"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La unidad de protección contra sobre voltaje transitorios (TVSS o SPD) será capaz de soportar más de 2,500 transitorios de Categoría C1 ANSI/IEEE C62.41 sin fallas o deterioro del valor nominal de supresión de voltaje UL1449. Su instalación será en el punto de entrada del servicio y ensamblado en fábrica en conexión en paralelo directo a las barras El TVSS será probado y diseñado para transitorios Categoría C3, según ANSI/IEEE C62.41.-1991 y ANSI/IEEE C62.45-1992.  Este equipo deberá ser probado de acuerdo con las últimas normas aplicables de UL (UL 1449, 2ª Edición) y listados UL 1283.</w:t>
      </w:r>
    </w:p>
    <w:p w14:paraId="1F2119C1"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53E5B93C"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 xml:space="preserve">Modos de protección: Modo Normal (L-N, L-L) Modo Común (L-G, N-G). </w:t>
      </w:r>
    </w:p>
    <w:p w14:paraId="2F000E83"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Tiempo de respuesta: menor de cinco (5) nanosegundos.</w:t>
      </w:r>
    </w:p>
    <w:p w14:paraId="303977A8"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Filtros para atenuación de ruidos de 50 dB a 100 dB.</w:t>
      </w:r>
    </w:p>
    <w:p w14:paraId="27B0271F"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 xml:space="preserve">Voltaje de operación máximo continúo: </w:t>
      </w:r>
      <w:r>
        <w:rPr>
          <w:rFonts w:ascii="Symbol" w:eastAsia="Symbol" w:hAnsi="Symbol" w:cs="Symbol"/>
          <w:spacing w:val="-3"/>
        </w:rPr>
        <w:t></w:t>
      </w:r>
      <w:r w:rsidRPr="002504EB">
        <w:rPr>
          <w:rFonts w:ascii="Arial" w:hAnsi="Arial" w:cs="Arial"/>
          <w:spacing w:val="-3"/>
          <w:lang w:val="es-419"/>
        </w:rPr>
        <w:t xml:space="preserve"> 125% del voltaje nominal VAC.</w:t>
      </w:r>
    </w:p>
    <w:p w14:paraId="2BD9A7DB"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Capacidad para auto diagnóstico y auto prueba.</w:t>
      </w:r>
    </w:p>
    <w:p w14:paraId="58093CFF"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Indicación del estado de protección de en cada fase.</w:t>
      </w:r>
    </w:p>
    <w:p w14:paraId="7575E491"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Alarma audible e interruptor para silenciar la alarma.</w:t>
      </w:r>
    </w:p>
    <w:p w14:paraId="46CE7806"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Indicador electrónico para monitorear y desplegar continuamente el estado de cada módulo de protección, con conteo de eventos.</w:t>
      </w:r>
    </w:p>
    <w:p w14:paraId="79DF6700"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 xml:space="preserve">El máximo UL 1449 SVR para la unidad no excederá los 800 voltios.        </w:t>
      </w:r>
    </w:p>
    <w:p w14:paraId="0A7F6FA0"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 xml:space="preserve">  </w:t>
      </w:r>
    </w:p>
    <w:p w14:paraId="55EA1415"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 xml:space="preserve">La unidad TVSS tendrá un dispositivo de desconexión de 30 amperios directamente atornillado al sistema de barras del tablero de distribución principal. </w:t>
      </w:r>
    </w:p>
    <w:p w14:paraId="101143FF"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016A435D"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64A70353"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bCs/>
          <w:spacing w:val="-3"/>
          <w:lang w:val="es-419"/>
        </w:rPr>
      </w:pPr>
    </w:p>
    <w:p w14:paraId="76377E5D"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b/>
          <w:bCs/>
          <w:spacing w:val="-3"/>
          <w:lang w:val="es-419"/>
        </w:rPr>
      </w:pPr>
      <w:r w:rsidRPr="002504EB">
        <w:rPr>
          <w:rFonts w:ascii="Arial" w:hAnsi="Arial" w:cs="Arial"/>
          <w:b/>
          <w:bCs/>
          <w:spacing w:val="-3"/>
          <w:lang w:val="es-419"/>
        </w:rPr>
        <w:t xml:space="preserve">K. INSTALACIÓN DE TUBERÍAS: </w:t>
      </w:r>
    </w:p>
    <w:p w14:paraId="49F79AB7" w14:textId="77777777" w:rsidR="00176C27" w:rsidRPr="002504EB" w:rsidRDefault="00176C27">
      <w:pPr>
        <w:spacing w:line="276" w:lineRule="auto"/>
        <w:jc w:val="both"/>
        <w:rPr>
          <w:rFonts w:ascii="Arial" w:hAnsi="Arial" w:cs="Arial"/>
          <w:spacing w:val="-3"/>
          <w:lang w:val="es-419"/>
        </w:rPr>
      </w:pPr>
    </w:p>
    <w:p w14:paraId="3AF72BBB"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a.-</w:t>
      </w:r>
      <w:r w:rsidRPr="002504EB">
        <w:rPr>
          <w:rFonts w:ascii="Arial" w:hAnsi="Arial" w:cs="Arial"/>
          <w:spacing w:val="-3"/>
          <w:lang w:val="es-419"/>
        </w:rPr>
        <w:tab/>
        <w:t xml:space="preserve">Las tuberías serán instaladas en forma rígida y nítida e irán ocultas en el techo, piso y paredes o expuesta, según lo indicado en el plano o por el Inspector.  Cuando va </w:t>
      </w:r>
      <w:r w:rsidRPr="002504EB">
        <w:rPr>
          <w:rFonts w:ascii="Arial" w:hAnsi="Arial" w:cs="Arial"/>
          <w:spacing w:val="-3"/>
          <w:lang w:val="es-419"/>
        </w:rPr>
        <w:lastRenderedPageBreak/>
        <w:t xml:space="preserve">expuesta en losa o pared, se debe soportar con grapas apropiadas, a la distancia indicada en el NEC según el tipo de tubería. </w:t>
      </w:r>
    </w:p>
    <w:p w14:paraId="37558930"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677CD1A0"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b.-</w:t>
      </w:r>
      <w:r w:rsidRPr="002504EB">
        <w:rPr>
          <w:rFonts w:ascii="Arial" w:hAnsi="Arial" w:cs="Arial"/>
          <w:spacing w:val="-3"/>
          <w:lang w:val="es-419"/>
        </w:rPr>
        <w:tab/>
        <w:t>No se permitirán ángulos pronunciados los mismos no deben ser menor de 90° entre el tablero y la primera salida de cualquier circuito.  Cuando sea necesario, debe ser cortada con segueta y los extremos redondeados antes de instalarla.</w:t>
      </w:r>
    </w:p>
    <w:p w14:paraId="3A82C323"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4584F1A7"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c.-</w:t>
      </w:r>
      <w:r w:rsidRPr="002504EB">
        <w:rPr>
          <w:rFonts w:ascii="Arial" w:hAnsi="Arial" w:cs="Arial"/>
          <w:spacing w:val="-3"/>
          <w:lang w:val="es-419"/>
        </w:rPr>
        <w:tab/>
        <w:t>Se instalarán cajas de paso donde el Contratista lo estime necesario para facilitar la instalación de los conductores.</w:t>
      </w:r>
    </w:p>
    <w:p w14:paraId="183768A4"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20B60E4F"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d.-</w:t>
      </w:r>
      <w:r w:rsidRPr="002504EB">
        <w:rPr>
          <w:rFonts w:ascii="Arial" w:hAnsi="Arial" w:cs="Arial"/>
          <w:spacing w:val="-3"/>
          <w:lang w:val="es-419"/>
        </w:rPr>
        <w:tab/>
        <w:t>En cada tubería de PVC se instalará un conductor para conexión a tierra de los equipos, de acuerdo con los requerimientos del Artículo 250 del Reglamento para Instalaciones Eléctricas.</w:t>
      </w:r>
    </w:p>
    <w:p w14:paraId="034F9F0E"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209591F6"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e.-    No se permitirá el uso de tacos de madera en la mampostería o concreto como base e.- para soportar las tuberías.</w:t>
      </w:r>
    </w:p>
    <w:p w14:paraId="250D54DA"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0B7CE872"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f.-  Las tuberías serán aseguradas a las cajillas y cajas con casquillos (Bushings) y contratuercas (Locknuts) galvanizados, dejando un número suficiente de roscas que permita a la contratuerca apretar el casquillo contra la cajilla o caja para hacer un contacto seguro entre la tubería y la cajilla o caja.</w:t>
      </w:r>
    </w:p>
    <w:p w14:paraId="51EE0833"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33BD5B81"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b/>
          <w:bCs/>
          <w:spacing w:val="-3"/>
          <w:lang w:val="es-419"/>
        </w:rPr>
        <w:t>L.    INSTALACIÓN DE CONDUCTORES</w:t>
      </w:r>
      <w:r w:rsidRPr="002504EB">
        <w:rPr>
          <w:rFonts w:ascii="Arial" w:hAnsi="Arial" w:cs="Arial"/>
          <w:spacing w:val="-3"/>
          <w:lang w:val="es-419"/>
        </w:rPr>
        <w:t>:</w:t>
      </w:r>
    </w:p>
    <w:p w14:paraId="026C2894"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0A5D5889"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a.-</w:t>
      </w:r>
      <w:r w:rsidRPr="002504EB">
        <w:rPr>
          <w:rFonts w:ascii="Arial" w:hAnsi="Arial" w:cs="Arial"/>
          <w:spacing w:val="-3"/>
          <w:lang w:val="es-419"/>
        </w:rPr>
        <w:tab/>
        <w:t xml:space="preserve">Los conductores deben ser en toda su longitud continuos entre salidas. No se hará ningún empalme.  De aprobarse algún tipo de empalmes en los alimentadores de potencia, estos serán unidos debidamente con empalmadores tipo a compresión aprobado y luego cubierto con tres capas mínimo de cinta aislante Nº 130.    No se permitirán radios de dobladuras menores que los indicados en el Reglamento para Instalaciones Eléctricas o el NEC.   Todos los empalmes de los conductores de calibre # 10 o menor se deberán hacer con empalmadoras del tipo “wire nut”. </w:t>
      </w:r>
    </w:p>
    <w:p w14:paraId="3A1A3E0A"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b/>
          <w:bCs/>
          <w:spacing w:val="-3"/>
          <w:lang w:val="es-419"/>
        </w:rPr>
      </w:pPr>
    </w:p>
    <w:p w14:paraId="1BCACDEF"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b/>
          <w:bCs/>
          <w:spacing w:val="-3"/>
          <w:lang w:val="es-419"/>
        </w:rPr>
      </w:pPr>
      <w:r w:rsidRPr="002504EB">
        <w:rPr>
          <w:rFonts w:ascii="Arial" w:hAnsi="Arial" w:cs="Arial"/>
          <w:b/>
          <w:bCs/>
          <w:spacing w:val="-3"/>
          <w:lang w:val="es-419"/>
        </w:rPr>
        <w:t>M. INSTALACIÓN DE EQUIPOS:</w:t>
      </w:r>
    </w:p>
    <w:p w14:paraId="4E4AF8E1"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2D3AAC47"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lastRenderedPageBreak/>
        <w:t>a.-</w:t>
      </w:r>
      <w:r w:rsidRPr="002504EB">
        <w:rPr>
          <w:rFonts w:ascii="Arial" w:hAnsi="Arial" w:cs="Arial"/>
          <w:spacing w:val="-3"/>
          <w:lang w:val="es-419"/>
        </w:rPr>
        <w:tab/>
        <w:t xml:space="preserve">El Contratista instalará los equipos eléctricos, incluyendo los transformadores; siguiendo las recomendaciones del respectivo fabricante. Todos los equipos de montaje auto soportado se montarán sobre una plataforma de concreto a una altura no menor de 0.05 m. sobre el nivel del piso acabado.   </w:t>
      </w:r>
    </w:p>
    <w:p w14:paraId="3EEFDFC8"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1368DA25"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b/>
          <w:bCs/>
          <w:spacing w:val="-3"/>
          <w:lang w:val="es-419"/>
        </w:rPr>
      </w:pPr>
      <w:r w:rsidRPr="002504EB">
        <w:rPr>
          <w:rFonts w:ascii="Arial" w:hAnsi="Arial" w:cs="Arial"/>
          <w:b/>
          <w:bCs/>
          <w:spacing w:val="-3"/>
          <w:lang w:val="es-419"/>
        </w:rPr>
        <w:t>N. INSTALACIÓN DE LOS TABLEROS:</w:t>
      </w:r>
    </w:p>
    <w:p w14:paraId="388572CB"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729195CF"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a.-</w:t>
      </w:r>
      <w:r w:rsidRPr="002504EB">
        <w:rPr>
          <w:rFonts w:ascii="Arial" w:hAnsi="Arial" w:cs="Arial"/>
          <w:spacing w:val="-3"/>
          <w:lang w:val="es-419"/>
        </w:rPr>
        <w:tab/>
        <w:t xml:space="preserve"> La instalación de los tableros eléctricos se hará conforme a los requerimientos del Artículo 384 del NEC (NFPA 70).</w:t>
      </w:r>
    </w:p>
    <w:p w14:paraId="562D0BA7"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1924DD69"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 xml:space="preserve">b.- Los tableros de montaje auto soportado serán montados sobre una plataforma de concreto a una altura no menor de 0.05 m. sobre el nivel del piso acabado. </w:t>
      </w:r>
    </w:p>
    <w:p w14:paraId="364ED385"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09156F02"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c.-</w:t>
      </w:r>
      <w:r w:rsidRPr="002504EB">
        <w:rPr>
          <w:rFonts w:ascii="Arial" w:hAnsi="Arial" w:cs="Arial"/>
          <w:spacing w:val="-3"/>
          <w:lang w:val="es-419"/>
        </w:rPr>
        <w:tab/>
        <w:t xml:space="preserve">Los paneles eléctricos de distribución se instalarán según se indica en los planos, en la posición que indique el Inspector de Obra.  La altura del interruptor superior en los gabinetes no deberá ser mayor de 1.80 metros sobre el nivel del piso acabado. </w:t>
      </w:r>
    </w:p>
    <w:p w14:paraId="16506377"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25048780"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d.-</w:t>
      </w:r>
      <w:r w:rsidRPr="002504EB">
        <w:rPr>
          <w:rFonts w:ascii="Arial" w:hAnsi="Arial" w:cs="Arial"/>
          <w:spacing w:val="-3"/>
          <w:lang w:val="es-419"/>
        </w:rPr>
        <w:tab/>
        <w:t>Los tableros eléctricos a ser instalados en ambientes no usuales (exterior, húmedos, peligrosos, etc.), deberán ser rotulados listados y aprobados para ese tipo de ambiente.</w:t>
      </w:r>
    </w:p>
    <w:p w14:paraId="39CF06FA"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564B779D"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e.-Todos los espacios libres requeridos por el Artículo 110-26 del NEC deberán ser mantenidos, como mínimo.</w:t>
      </w:r>
    </w:p>
    <w:p w14:paraId="2838B73A"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22D9E2D8"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b/>
          <w:bCs/>
          <w:spacing w:val="-3"/>
          <w:lang w:val="es-419"/>
        </w:rPr>
      </w:pPr>
      <w:r w:rsidRPr="002504EB">
        <w:rPr>
          <w:rFonts w:ascii="Arial" w:hAnsi="Arial" w:cs="Arial"/>
          <w:b/>
          <w:bCs/>
          <w:spacing w:val="-3"/>
          <w:lang w:val="es-419"/>
        </w:rPr>
        <w:t>O. INSTALACIÓN DE LUMINARIAS:</w:t>
      </w:r>
    </w:p>
    <w:p w14:paraId="1BE049D8"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b/>
          <w:bCs/>
          <w:spacing w:val="-3"/>
          <w:lang w:val="es-419"/>
        </w:rPr>
      </w:pPr>
    </w:p>
    <w:p w14:paraId="067DA0FD"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a.- Las luminarias se instalarán conforme a los requerimientos del Artículo 410 del NEC (NFPA 70).</w:t>
      </w:r>
    </w:p>
    <w:p w14:paraId="1C95C242"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384A283B"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b.-</w:t>
      </w:r>
      <w:r w:rsidRPr="002504EB">
        <w:rPr>
          <w:rFonts w:ascii="Arial" w:hAnsi="Arial" w:cs="Arial"/>
          <w:spacing w:val="-3"/>
          <w:lang w:val="es-419"/>
        </w:rPr>
        <w:tab/>
        <w:t xml:space="preserve">Las luminarias a ser instaladas en sitios con condiciones ambientales no usuales (húmedos, exterior, peligrosos, etc.), deberán ser aprobadas, listadas y rotuladas para ese tipo de ambiente. </w:t>
      </w:r>
    </w:p>
    <w:p w14:paraId="0FF63980"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7408A3B6"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c.-</w:t>
      </w:r>
      <w:r w:rsidRPr="002504EB">
        <w:rPr>
          <w:rFonts w:ascii="Arial" w:hAnsi="Arial" w:cs="Arial"/>
          <w:spacing w:val="-3"/>
          <w:lang w:val="es-419"/>
        </w:rPr>
        <w:tab/>
        <w:t xml:space="preserve"> Todas las luminarias deberán ser conectadas adecuadamente al sistema de tierra del edificio.</w:t>
      </w:r>
    </w:p>
    <w:p w14:paraId="0A7D7083"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0951FA94"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lastRenderedPageBreak/>
        <w:t>d.- Todas las cajas de salidas, cajas empalmes de conductores y de terminales serán accesibles.  Sólo se utilizarán conductores con aislamiento apropiado para la temperatura que se espera encontrar en el ambiente.</w:t>
      </w:r>
    </w:p>
    <w:p w14:paraId="2906C0F4"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03252B88"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e.-Todas las luminarias serán instaladas de acuerdo con el listado del plano y serán soportadas por medios apropiados para la instalación listada.  Se deberán mantener todos los espacios libres requeridos por el NEC.</w:t>
      </w:r>
    </w:p>
    <w:p w14:paraId="4403C08C"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5EFE80EB"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 xml:space="preserve">f.- </w:t>
      </w:r>
      <w:r w:rsidRPr="002504EB">
        <w:rPr>
          <w:rFonts w:ascii="Arial" w:hAnsi="Arial" w:cs="Arial"/>
          <w:spacing w:val="-3"/>
          <w:lang w:val="es-419"/>
        </w:rPr>
        <w:tab/>
        <w:t xml:space="preserve">Las luminarias no podrán ser instaladas en contacto con materiales combustibles. Se deberá dejar el espacio adecuado para la circulación de aire y los requeridos por el NEC, como mínimo.  </w:t>
      </w:r>
    </w:p>
    <w:p w14:paraId="64A4A1D8"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1AE1B995"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g.-</w:t>
      </w:r>
      <w:r w:rsidRPr="002504EB">
        <w:rPr>
          <w:rFonts w:ascii="Arial" w:hAnsi="Arial" w:cs="Arial"/>
          <w:spacing w:val="-3"/>
          <w:lang w:val="es-419"/>
        </w:rPr>
        <w:tab/>
        <w:t>Las luminarias para montaje en cielo raso serán apropiadas para el tipo de cielo raso instalado y se instalarán con los soportes y accesorios apropiados.</w:t>
      </w:r>
    </w:p>
    <w:p w14:paraId="609941FF"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7285CEAB"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 xml:space="preserve">h.- Las luminarias montadas en cielo raso suspendido deberán soportarse de la estructura del techo por las cuatro esquinas de la luminaria con soportes apropiados para soportar el peso de la luminaria.  El marco de la luminaria deberá embonar perfectamente en el espacio libre del emparrillado del cielo raso. </w:t>
      </w:r>
    </w:p>
    <w:p w14:paraId="125659B4"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15BC114E"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 xml:space="preserve">i.- </w:t>
      </w:r>
      <w:r w:rsidRPr="002504EB">
        <w:rPr>
          <w:rFonts w:ascii="Arial" w:hAnsi="Arial" w:cs="Arial"/>
          <w:spacing w:val="-3"/>
          <w:lang w:val="es-419"/>
        </w:rPr>
        <w:tab/>
        <w:t>Todas las luminarias embutidas en cielo raso serán conectadas desde una caja de paso instalada arriba del cielo raso. Hasta cuatro (4) luminarias se podrán conectar a una caja de paso.  No se permitirá pasar los conductores entre luminarias. Se deberán instalar cajas de paso adicionales como se requiera para cumplir con este requisito.</w:t>
      </w:r>
    </w:p>
    <w:p w14:paraId="6AF098AD"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2B1E1FA8"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j.-</w:t>
      </w:r>
      <w:r w:rsidRPr="002504EB">
        <w:rPr>
          <w:rFonts w:ascii="Arial" w:hAnsi="Arial" w:cs="Arial"/>
          <w:spacing w:val="-3"/>
          <w:lang w:val="es-419"/>
        </w:rPr>
        <w:tab/>
        <w:t xml:space="preserve">Todas las cajas de paso deberán ser accesibles y localizadas dentro de 0.50 m. (18”) arriba del nivel del cielo raso. Se deberá instalar tubería metálica roscada y sus accesorios para mantener este requerimiento cuando la estructura del techo esté a más de 0.50m. del cielo raso suspendido. </w:t>
      </w:r>
    </w:p>
    <w:p w14:paraId="3DB13EC8"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53C254D3"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t xml:space="preserve">k.- Los conductores de circuito desde la caja de paso hasta la luminaria deberá tener un conductor de puesta a tierra con forro color verde y correrá junto con los conductores de fase y neutral, como se indica en los planos.  </w:t>
      </w:r>
    </w:p>
    <w:p w14:paraId="613CF825" w14:textId="77777777" w:rsidR="00176C27" w:rsidRPr="002504EB" w:rsidRDefault="00176C27">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p>
    <w:p w14:paraId="7B0886F1" w14:textId="77777777" w:rsidR="00176C27" w:rsidRPr="002504EB" w:rsidRDefault="00B26C9E">
      <w:pPr>
        <w:tabs>
          <w:tab w:val="left" w:pos="-1440"/>
          <w:tab w:val="left" w:pos="-720"/>
          <w:tab w:val="left" w:pos="0"/>
          <w:tab w:val="left" w:pos="288"/>
          <w:tab w:val="left" w:pos="720"/>
        </w:tabs>
        <w:suppressAutoHyphens/>
        <w:spacing w:line="276" w:lineRule="auto"/>
        <w:jc w:val="both"/>
        <w:rPr>
          <w:rFonts w:ascii="Arial" w:hAnsi="Arial" w:cs="Arial"/>
          <w:spacing w:val="-3"/>
          <w:lang w:val="es-419"/>
        </w:rPr>
      </w:pPr>
      <w:r w:rsidRPr="002504EB">
        <w:rPr>
          <w:rFonts w:ascii="Arial" w:hAnsi="Arial" w:cs="Arial"/>
          <w:spacing w:val="-3"/>
          <w:lang w:val="es-419"/>
        </w:rPr>
        <w:lastRenderedPageBreak/>
        <w:t>l.-</w:t>
      </w:r>
      <w:r w:rsidRPr="002504EB">
        <w:rPr>
          <w:rFonts w:ascii="Arial" w:hAnsi="Arial" w:cs="Arial"/>
          <w:spacing w:val="-3"/>
          <w:lang w:val="es-419"/>
        </w:rPr>
        <w:tab/>
        <w:t>Los conductores desde la caja de paso hasta la luminaria deberán ir en tubería metálica flexible de 3/8” de diámetro mínimo. En ningún caso la longitud de la tubería metálica flexible deberá ser mayor de dos (2) metros (6 pies).</w:t>
      </w:r>
    </w:p>
    <w:p w14:paraId="112DD426" w14:textId="77777777" w:rsidR="00176C27" w:rsidRPr="002504EB" w:rsidRDefault="00B26C9E">
      <w:pPr>
        <w:keepNext/>
        <w:keepLines/>
        <w:spacing w:before="120" w:after="240" w:line="276" w:lineRule="auto"/>
        <w:jc w:val="both"/>
        <w:outlineLvl w:val="2"/>
        <w:rPr>
          <w:rFonts w:ascii="Arial" w:hAnsi="Arial" w:cs="Arial"/>
          <w:spacing w:val="-3"/>
          <w:lang w:val="es-419"/>
        </w:rPr>
      </w:pPr>
      <w:r w:rsidRPr="002504EB">
        <w:rPr>
          <w:rFonts w:ascii="Arial" w:hAnsi="Arial" w:cs="Arial"/>
          <w:b/>
          <w:spacing w:val="-3"/>
          <w:lang w:val="es-419"/>
        </w:rPr>
        <w:t>14.6.</w:t>
      </w:r>
      <w:r w:rsidRPr="002504EB">
        <w:rPr>
          <w:rFonts w:ascii="Arial" w:hAnsi="Arial" w:cs="Arial"/>
          <w:spacing w:val="-3"/>
          <w:lang w:val="es-419"/>
        </w:rPr>
        <w:t xml:space="preserve"> </w:t>
      </w:r>
      <w:r>
        <w:rPr>
          <w:rFonts w:ascii="Arial" w:hAnsi="Arial" w:cs="Arial"/>
          <w:b/>
          <w:bCs/>
          <w:lang w:val="es-ES"/>
        </w:rPr>
        <w:t>P. LIMPIEZA DE LA OBRA</w:t>
      </w:r>
    </w:p>
    <w:p w14:paraId="26306E61" w14:textId="77777777" w:rsidR="00176C27" w:rsidRPr="002504EB" w:rsidRDefault="00B26C9E">
      <w:pPr>
        <w:keepNext/>
        <w:keepLines/>
        <w:spacing w:before="120" w:after="240" w:line="276" w:lineRule="auto"/>
        <w:jc w:val="both"/>
        <w:outlineLvl w:val="2"/>
        <w:rPr>
          <w:rFonts w:ascii="Arial" w:hAnsi="Arial" w:cs="Arial"/>
          <w:bCs/>
          <w:lang w:val="es-419"/>
        </w:rPr>
      </w:pPr>
      <w:r w:rsidRPr="002504EB">
        <w:rPr>
          <w:rFonts w:ascii="Arial" w:hAnsi="Arial" w:cs="Arial"/>
          <w:bCs/>
          <w:lang w:val="es-419"/>
        </w:rPr>
        <w:t>Al terminarse la obra, toda el área de trabajo deberá quedar limpia y libre de desperdicios u otros materiales</w:t>
      </w:r>
    </w:p>
    <w:p w14:paraId="2B073809" w14:textId="77777777" w:rsidR="00176C27" w:rsidRPr="002504EB" w:rsidRDefault="00B26C9E">
      <w:pPr>
        <w:spacing w:line="276" w:lineRule="auto"/>
        <w:jc w:val="both"/>
        <w:rPr>
          <w:rFonts w:ascii="Arial" w:hAnsi="Arial" w:cs="Arial"/>
          <w:b/>
          <w:bCs/>
          <w:spacing w:val="-3"/>
          <w:lang w:val="es-419"/>
        </w:rPr>
      </w:pPr>
      <w:r w:rsidRPr="002504EB">
        <w:rPr>
          <w:rFonts w:ascii="Arial" w:hAnsi="Arial" w:cs="Arial"/>
          <w:b/>
          <w:bCs/>
          <w:spacing w:val="-3"/>
          <w:lang w:val="es-419"/>
        </w:rPr>
        <w:t>14.7. GARANTIAS</w:t>
      </w:r>
    </w:p>
    <w:p w14:paraId="4EFD7EF8" w14:textId="77777777" w:rsidR="00176C27" w:rsidRPr="002504EB" w:rsidRDefault="00176C27">
      <w:pPr>
        <w:spacing w:line="276" w:lineRule="auto"/>
        <w:jc w:val="both"/>
        <w:rPr>
          <w:rFonts w:ascii="Arial" w:hAnsi="Arial" w:cs="Arial"/>
          <w:spacing w:val="-3"/>
          <w:lang w:val="es-419"/>
        </w:rPr>
      </w:pPr>
    </w:p>
    <w:p w14:paraId="6DFCD7CB" w14:textId="77777777" w:rsidR="00176C27" w:rsidRPr="002504EB" w:rsidRDefault="00B26C9E">
      <w:pPr>
        <w:spacing w:line="276" w:lineRule="auto"/>
        <w:jc w:val="both"/>
        <w:rPr>
          <w:rFonts w:ascii="Arial" w:hAnsi="Arial" w:cs="Arial"/>
          <w:spacing w:val="-3"/>
          <w:lang w:val="es-419"/>
        </w:rPr>
      </w:pPr>
      <w:r w:rsidRPr="002504EB">
        <w:rPr>
          <w:rFonts w:ascii="Arial" w:hAnsi="Arial" w:cs="Arial"/>
          <w:spacing w:val="-3"/>
          <w:lang w:val="es-419"/>
        </w:rPr>
        <w:t>El Contratista garantizará el trabajo realizado contra defectos, vicios ocultos y de mano de obra, por el término que se establezca en las condiciones del Contrato, a partir de la fecha de Aceptación Final de la obra por parte del MINSA.</w:t>
      </w:r>
    </w:p>
    <w:p w14:paraId="17EF6F93" w14:textId="77777777" w:rsidR="00176C27" w:rsidRPr="002504EB" w:rsidRDefault="00176C27">
      <w:pPr>
        <w:spacing w:line="276" w:lineRule="auto"/>
        <w:jc w:val="both"/>
        <w:rPr>
          <w:rFonts w:ascii="Arial" w:hAnsi="Arial" w:cs="Arial"/>
          <w:spacing w:val="-3"/>
          <w:lang w:val="es-419"/>
        </w:rPr>
      </w:pPr>
    </w:p>
    <w:p w14:paraId="5798125F" w14:textId="77777777" w:rsidR="00176C27" w:rsidRPr="002504EB" w:rsidRDefault="00176C27">
      <w:pPr>
        <w:widowControl w:val="0"/>
        <w:jc w:val="both"/>
        <w:rPr>
          <w:rFonts w:ascii="Arial" w:hAnsi="Arial" w:cs="Arial"/>
          <w:lang w:val="es-419"/>
        </w:rPr>
      </w:pPr>
    </w:p>
    <w:p w14:paraId="0005BAA8" w14:textId="77777777" w:rsidR="00176C27" w:rsidRDefault="00B26C9E">
      <w:pPr>
        <w:widowControl w:val="0"/>
        <w:jc w:val="both"/>
        <w:rPr>
          <w:rFonts w:ascii="Arial" w:hAnsi="Arial" w:cs="Arial"/>
          <w:b/>
          <w:bCs/>
          <w:sz w:val="22"/>
          <w:szCs w:val="22"/>
          <w:lang w:val="es-ES"/>
        </w:rPr>
      </w:pPr>
      <w:r>
        <w:rPr>
          <w:rFonts w:ascii="Arial" w:hAnsi="Arial" w:cs="Arial"/>
          <w:b/>
          <w:sz w:val="22"/>
          <w:szCs w:val="22"/>
          <w:lang w:val="es-ES"/>
        </w:rPr>
        <w:t>SECCIÓN Nº15</w:t>
      </w:r>
    </w:p>
    <w:p w14:paraId="76D660F9" w14:textId="77777777" w:rsidR="00176C27" w:rsidRPr="002504EB" w:rsidRDefault="00B26C9E">
      <w:pPr>
        <w:ind w:left="-57"/>
        <w:jc w:val="both"/>
        <w:rPr>
          <w:rFonts w:ascii="Arial" w:hAnsi="Arial" w:cs="Arial"/>
          <w:b/>
          <w:bCs/>
          <w:sz w:val="22"/>
          <w:szCs w:val="22"/>
          <w:lang w:val="es-419"/>
        </w:rPr>
      </w:pPr>
      <w:r w:rsidRPr="002504EB">
        <w:rPr>
          <w:rFonts w:ascii="Arial" w:hAnsi="Arial" w:cs="Arial"/>
          <w:b/>
          <w:bCs/>
          <w:sz w:val="22"/>
          <w:szCs w:val="22"/>
          <w:lang w:val="es-419"/>
        </w:rPr>
        <w:t xml:space="preserve"> SISTEMAS ESPECIALES ELECTRÓNICOS.</w:t>
      </w:r>
    </w:p>
    <w:p w14:paraId="1953152A" w14:textId="77777777" w:rsidR="00176C27" w:rsidRPr="002504EB" w:rsidRDefault="00176C27">
      <w:pPr>
        <w:ind w:left="-57"/>
        <w:jc w:val="both"/>
        <w:rPr>
          <w:rFonts w:ascii="Arial" w:hAnsi="Arial" w:cs="Arial"/>
          <w:b/>
          <w:bCs/>
          <w:sz w:val="22"/>
          <w:szCs w:val="22"/>
          <w:lang w:val="es-419"/>
        </w:rPr>
      </w:pPr>
    </w:p>
    <w:p w14:paraId="235FB278" w14:textId="77777777" w:rsidR="00176C27" w:rsidRPr="002504EB" w:rsidRDefault="00B26C9E">
      <w:pPr>
        <w:ind w:left="-57"/>
        <w:jc w:val="both"/>
        <w:rPr>
          <w:rFonts w:ascii="Arial" w:hAnsi="Arial" w:cs="Arial"/>
          <w:b/>
          <w:bCs/>
          <w:sz w:val="22"/>
          <w:szCs w:val="22"/>
          <w:lang w:val="es-419"/>
        </w:rPr>
      </w:pPr>
      <w:r w:rsidRPr="002504EB">
        <w:rPr>
          <w:rFonts w:ascii="Arial" w:hAnsi="Arial" w:cs="Arial"/>
          <w:b/>
          <w:bCs/>
          <w:sz w:val="22"/>
          <w:szCs w:val="22"/>
          <w:lang w:val="es-419"/>
        </w:rPr>
        <w:t xml:space="preserve"> A. GENERALIDADES.</w:t>
      </w:r>
    </w:p>
    <w:p w14:paraId="294E60A4" w14:textId="77777777" w:rsidR="00176C27" w:rsidRPr="002504EB" w:rsidRDefault="00176C27">
      <w:pPr>
        <w:ind w:left="-57"/>
        <w:jc w:val="both"/>
        <w:rPr>
          <w:rFonts w:ascii="Arial" w:hAnsi="Arial" w:cs="Arial"/>
          <w:b/>
          <w:bCs/>
          <w:sz w:val="22"/>
          <w:szCs w:val="22"/>
          <w:lang w:val="es-419"/>
        </w:rPr>
      </w:pPr>
    </w:p>
    <w:p w14:paraId="3EDE2C26" w14:textId="77777777" w:rsidR="00176C27" w:rsidRPr="002504EB" w:rsidRDefault="00B26C9E">
      <w:pPr>
        <w:ind w:left="-57"/>
        <w:jc w:val="both"/>
        <w:rPr>
          <w:rFonts w:ascii="Arial" w:hAnsi="Arial" w:cs="Arial"/>
          <w:bCs/>
          <w:sz w:val="22"/>
          <w:szCs w:val="22"/>
          <w:lang w:val="es-419"/>
        </w:rPr>
      </w:pPr>
      <w:r w:rsidRPr="002504EB">
        <w:rPr>
          <w:rFonts w:ascii="Arial" w:hAnsi="Arial" w:cs="Arial"/>
          <w:b/>
          <w:bCs/>
          <w:sz w:val="22"/>
          <w:szCs w:val="22"/>
          <w:lang w:val="es-419"/>
        </w:rPr>
        <w:t>15.1. ALCANCE DEL TRABAJO</w:t>
      </w:r>
    </w:p>
    <w:p w14:paraId="6C508CF6" w14:textId="77777777" w:rsidR="00176C27" w:rsidRPr="002504EB" w:rsidRDefault="00176C27">
      <w:pPr>
        <w:ind w:left="-57"/>
        <w:jc w:val="both"/>
        <w:rPr>
          <w:b/>
          <w:lang w:val="es-419"/>
        </w:rPr>
      </w:pPr>
    </w:p>
    <w:p w14:paraId="693CAD6E" w14:textId="77777777" w:rsidR="00176C27" w:rsidRPr="00473DBB" w:rsidRDefault="00B26C9E">
      <w:pPr>
        <w:ind w:left="-57"/>
        <w:jc w:val="both"/>
        <w:rPr>
          <w:rFonts w:ascii="Arial" w:hAnsi="Arial" w:cs="Arial"/>
          <w:bCs/>
          <w:sz w:val="22"/>
          <w:szCs w:val="22"/>
          <w:lang w:val="es-419"/>
        </w:rPr>
      </w:pPr>
      <w:r w:rsidRPr="002504EB">
        <w:rPr>
          <w:rFonts w:ascii="Arial" w:hAnsi="Arial" w:cs="Arial"/>
          <w:b/>
          <w:lang w:val="es-419"/>
        </w:rPr>
        <w:t>15.1.1</w:t>
      </w:r>
      <w:r w:rsidRPr="002504EB">
        <w:rPr>
          <w:rFonts w:ascii="Arial" w:hAnsi="Arial" w:cs="Arial"/>
          <w:lang w:val="es-419"/>
        </w:rPr>
        <w:t xml:space="preserve"> </w:t>
      </w:r>
      <w:r>
        <w:rPr>
          <w:rFonts w:ascii="Arial" w:hAnsi="Arial" w:cs="Arial"/>
          <w:lang w:val="es-PA"/>
        </w:rPr>
        <w:t>La obra requerida en este proyecto comprende la prestación de servicios profesional para elaboración de anteproyecto, diseño, planos finales, suministro de equipos, herramientas, materiales, mano de obra, transporte y todo lo necesario para la realización de los trabajos requeridos para la instalación de los sistemas especiales.</w:t>
      </w:r>
    </w:p>
    <w:p w14:paraId="57D63CBC" w14:textId="77777777" w:rsidR="00176C27" w:rsidRDefault="00B26C9E">
      <w:pPr>
        <w:keepNext/>
        <w:numPr>
          <w:ilvl w:val="3"/>
          <w:numId w:val="165"/>
        </w:numPr>
        <w:spacing w:before="240" w:after="60" w:line="276" w:lineRule="auto"/>
        <w:ind w:left="567" w:firstLine="0"/>
        <w:jc w:val="both"/>
        <w:outlineLvl w:val="0"/>
        <w:rPr>
          <w:rFonts w:ascii="Arial" w:hAnsi="Arial" w:cs="Arial"/>
          <w:bCs/>
          <w:kern w:val="2"/>
          <w:lang w:val="es-PA"/>
        </w:rPr>
      </w:pPr>
      <w:r>
        <w:rPr>
          <w:rFonts w:ascii="Arial" w:hAnsi="Arial" w:cs="Arial"/>
          <w:bCs/>
          <w:kern w:val="2"/>
          <w:lang w:val="es-PA"/>
        </w:rPr>
        <w:t>El suministro de equipos, materiales y las instalaciones completas de los sistemas especiales deberán cumplir con las normas internacionales de la NFPA 70, NFPA 101, NFPA 72, NFPA 99 Y UL, en su última versión publicada, Estándares ANSI/TIA/EIA: Estándar ANSI/TIA/EIA-568-B de Alambrado de Telecomunicaciones, Estándar ANS/TIA/EIA-569 de Rutas y Espacios de Telecomunicaciones. Estándar ANSI/TIA/EIA-606 de Administración para la Infraestructura de Telecomunicaciones, ANSI/TIA/EIA</w:t>
      </w:r>
      <w:r>
        <w:rPr>
          <w:rFonts w:ascii="Arial" w:hAnsi="Arial" w:cs="Arial"/>
          <w:bCs/>
          <w:kern w:val="2"/>
          <w:lang w:val="es-PA"/>
        </w:rPr>
        <w:softHyphen/>
        <w:t xml:space="preserve">607 Especificaciones y requerimiento sobre los sistemas de tierra para equipos de telecomunicaciones, ANSI/TIA/EIA TSB-67, el cual regula las especificaciones para la prueba de equipos, medición y certificación de sistemas de cableado estructurado, </w:t>
      </w:r>
      <w:r>
        <w:rPr>
          <w:rFonts w:ascii="Arial" w:hAnsi="Arial" w:cs="Arial"/>
          <w:bCs/>
          <w:kern w:val="2"/>
          <w:lang w:val="es-PA"/>
        </w:rPr>
        <w:lastRenderedPageBreak/>
        <w:t>ANSI/TIA/EIA TSB-72 Instalación de sistemas centralizados de fibra óptica, ANSIITIA/EIA TSB-75 Regula espacios de oficinas abiertos o con mucho movimiento de personal, ISO/IEC 11801 especifica sistemas de cableado para telecomunicación de multipropósito. Además de los reglamentos vigentes aplicables de la Junta Técnica de Ingeniería y Arquitectura, (RIE), de la Oficina de Seguridad del Cuerpo de Bomberos, y de Ingeniería Municipal.</w:t>
      </w:r>
    </w:p>
    <w:p w14:paraId="50E4E817" w14:textId="77777777" w:rsidR="00176C27" w:rsidRDefault="00B26C9E">
      <w:pPr>
        <w:keepNext/>
        <w:numPr>
          <w:ilvl w:val="3"/>
          <w:numId w:val="165"/>
        </w:numPr>
        <w:spacing w:before="240" w:after="60" w:line="276" w:lineRule="auto"/>
        <w:ind w:left="567" w:firstLine="0"/>
        <w:jc w:val="both"/>
        <w:outlineLvl w:val="0"/>
        <w:rPr>
          <w:rFonts w:ascii="Arial" w:hAnsi="Arial" w:cs="Arial"/>
          <w:bCs/>
          <w:kern w:val="2"/>
          <w:lang w:val="es-PA"/>
        </w:rPr>
      </w:pPr>
      <w:r>
        <w:rPr>
          <w:rFonts w:ascii="Arial" w:hAnsi="Arial" w:cs="Arial"/>
          <w:bCs/>
          <w:kern w:val="2"/>
          <w:lang w:val="es-PA"/>
        </w:rPr>
        <w:t>Sin que la siguiente lista sea necesariamente completa, la obra consiste en realizar los trabajos indicados a continuación:</w:t>
      </w:r>
    </w:p>
    <w:p w14:paraId="78A8947E" w14:textId="77777777" w:rsidR="00176C27" w:rsidRDefault="00B26C9E">
      <w:pPr>
        <w:keepNext/>
        <w:spacing w:before="240" w:after="60" w:line="276" w:lineRule="auto"/>
        <w:ind w:left="378" w:firstLine="189"/>
        <w:jc w:val="both"/>
        <w:outlineLvl w:val="0"/>
        <w:rPr>
          <w:rFonts w:ascii="Arial" w:hAnsi="Arial" w:cs="Arial"/>
          <w:bCs/>
          <w:kern w:val="2"/>
          <w:lang w:val="es-PA"/>
        </w:rPr>
      </w:pPr>
      <w:r>
        <w:rPr>
          <w:rFonts w:ascii="Arial" w:hAnsi="Arial" w:cs="Arial"/>
          <w:bCs/>
          <w:kern w:val="2"/>
          <w:lang w:val="es-PA"/>
        </w:rPr>
        <w:t>Diseño, desarrollo y aprobación de los planos de los siguientes sistemas Especiales:</w:t>
      </w:r>
    </w:p>
    <w:p w14:paraId="76559351" w14:textId="77777777" w:rsidR="00176C27" w:rsidRDefault="00B26C9E">
      <w:pPr>
        <w:widowControl w:val="0"/>
        <w:numPr>
          <w:ilvl w:val="0"/>
          <w:numId w:val="161"/>
        </w:numPr>
        <w:spacing w:line="276" w:lineRule="auto"/>
        <w:jc w:val="both"/>
        <w:rPr>
          <w:rFonts w:ascii="Arial" w:hAnsi="Arial" w:cs="Arial"/>
          <w:lang w:val="es-PA"/>
        </w:rPr>
      </w:pPr>
      <w:r>
        <w:rPr>
          <w:rFonts w:ascii="Arial" w:hAnsi="Arial" w:cs="Arial"/>
          <w:lang w:val="es-PA"/>
        </w:rPr>
        <w:t xml:space="preserve">Sistema de Voz y Data </w:t>
      </w:r>
    </w:p>
    <w:p w14:paraId="4C0179D8" w14:textId="77777777" w:rsidR="00176C27" w:rsidRDefault="00B26C9E">
      <w:pPr>
        <w:widowControl w:val="0"/>
        <w:numPr>
          <w:ilvl w:val="0"/>
          <w:numId w:val="161"/>
        </w:numPr>
        <w:spacing w:line="276" w:lineRule="auto"/>
        <w:jc w:val="both"/>
        <w:rPr>
          <w:rFonts w:ascii="Arial" w:hAnsi="Arial" w:cs="Arial"/>
          <w:lang w:val="es-PA"/>
        </w:rPr>
      </w:pPr>
      <w:r>
        <w:rPr>
          <w:rFonts w:ascii="Arial" w:hAnsi="Arial" w:cs="Arial"/>
          <w:lang w:val="es-PA"/>
        </w:rPr>
        <w:t>Sistema de Alarma Contra Incendio</w:t>
      </w:r>
    </w:p>
    <w:p w14:paraId="6FAC3134" w14:textId="77777777" w:rsidR="00176C27" w:rsidRDefault="00B26C9E">
      <w:pPr>
        <w:widowControl w:val="0"/>
        <w:numPr>
          <w:ilvl w:val="0"/>
          <w:numId w:val="161"/>
        </w:numPr>
        <w:spacing w:line="276" w:lineRule="auto"/>
        <w:jc w:val="both"/>
        <w:rPr>
          <w:rFonts w:ascii="Arial" w:hAnsi="Arial" w:cs="Arial"/>
          <w:lang w:val="es-PA"/>
        </w:rPr>
      </w:pPr>
      <w:r>
        <w:rPr>
          <w:rFonts w:ascii="Arial" w:hAnsi="Arial" w:cs="Arial"/>
          <w:lang w:val="es-PA"/>
        </w:rPr>
        <w:t>Sistema de Antena de Televisión</w:t>
      </w:r>
    </w:p>
    <w:p w14:paraId="3BE87AA6" w14:textId="77777777" w:rsidR="00176C27" w:rsidRDefault="00B26C9E">
      <w:pPr>
        <w:keepNext/>
        <w:widowControl w:val="0"/>
        <w:numPr>
          <w:ilvl w:val="2"/>
          <w:numId w:val="166"/>
        </w:numPr>
        <w:spacing w:before="240" w:after="60" w:line="276" w:lineRule="auto"/>
        <w:ind w:left="0" w:firstLine="0"/>
        <w:jc w:val="both"/>
        <w:outlineLvl w:val="0"/>
        <w:rPr>
          <w:rFonts w:ascii="Arial" w:hAnsi="Arial" w:cs="Arial"/>
          <w:b/>
          <w:bCs/>
          <w:color w:val="000000" w:themeColor="text1"/>
          <w:kern w:val="2"/>
          <w:lang w:val="es-PA"/>
        </w:rPr>
      </w:pPr>
      <w:r>
        <w:rPr>
          <w:rFonts w:ascii="Arial" w:hAnsi="Arial" w:cs="Arial"/>
          <w:bCs/>
          <w:color w:val="000000" w:themeColor="text1"/>
          <w:kern w:val="2"/>
          <w:lang w:val="es-PA"/>
        </w:rPr>
        <w:t>Suministro de los planos (incluye unifilar de interconexión entre equipos y dispositivos) registrados y aprobados, especificaciones, memorias técnicas, hojas de cálculos y certificados de inspección de los sistemas especiales por las autoridades competentes.</w:t>
      </w:r>
    </w:p>
    <w:p w14:paraId="60B5F55D" w14:textId="77777777" w:rsidR="00176C27" w:rsidRDefault="00B26C9E">
      <w:pPr>
        <w:keepNext/>
        <w:spacing w:before="240" w:after="60" w:line="276" w:lineRule="auto"/>
        <w:outlineLvl w:val="0"/>
        <w:rPr>
          <w:rFonts w:ascii="Arial" w:hAnsi="Arial" w:cs="Arial"/>
          <w:b/>
          <w:bCs/>
          <w:kern w:val="2"/>
          <w:lang w:val="es-PA"/>
        </w:rPr>
      </w:pPr>
      <w:r>
        <w:rPr>
          <w:rFonts w:ascii="Arial" w:hAnsi="Arial" w:cs="Arial"/>
          <w:b/>
          <w:bCs/>
          <w:kern w:val="2"/>
          <w:lang w:val="es-PA"/>
        </w:rPr>
        <w:t>15.2. GENERAL</w:t>
      </w:r>
    </w:p>
    <w:p w14:paraId="3F92E06E" w14:textId="77777777" w:rsidR="00176C27" w:rsidRDefault="00176C27">
      <w:pPr>
        <w:widowControl w:val="0"/>
        <w:numPr>
          <w:ilvl w:val="0"/>
          <w:numId w:val="125"/>
        </w:numPr>
        <w:spacing w:line="276" w:lineRule="auto"/>
        <w:contextualSpacing/>
        <w:jc w:val="both"/>
        <w:rPr>
          <w:rFonts w:ascii="Arial" w:hAnsi="Arial" w:cs="Arial"/>
          <w:vanish/>
          <w:lang w:val="es-PA"/>
        </w:rPr>
      </w:pPr>
    </w:p>
    <w:p w14:paraId="00B8A82B" w14:textId="77777777" w:rsidR="00176C27" w:rsidRDefault="00B26C9E">
      <w:pPr>
        <w:keepNext/>
        <w:spacing w:before="240" w:after="60" w:line="276" w:lineRule="auto"/>
        <w:jc w:val="both"/>
        <w:outlineLvl w:val="0"/>
        <w:rPr>
          <w:rFonts w:ascii="Arial" w:hAnsi="Arial" w:cs="Arial"/>
          <w:bCs/>
          <w:kern w:val="2"/>
          <w:lang w:val="es-PA"/>
        </w:rPr>
      </w:pPr>
      <w:r>
        <w:rPr>
          <w:rFonts w:ascii="Arial" w:hAnsi="Arial" w:cs="Arial"/>
          <w:b/>
          <w:bCs/>
          <w:kern w:val="2"/>
          <w:lang w:val="es-PA"/>
        </w:rPr>
        <w:t>15.2.1</w:t>
      </w:r>
      <w:r>
        <w:rPr>
          <w:rFonts w:ascii="Arial" w:hAnsi="Arial" w:cs="Arial"/>
          <w:bCs/>
          <w:kern w:val="2"/>
          <w:lang w:val="es-PA"/>
        </w:rPr>
        <w:t>. Todo proponente tendrá registro de la Junta Técnica de Ingeniería y Arquitectura y registro de inscripción en la Oficina de Seguridad del Cuerpo de Bomberos, que lo acredite para diseñar, suministrar, instalar, probar y mantener sistemas especiales electrónicos.</w:t>
      </w:r>
    </w:p>
    <w:p w14:paraId="471822AF" w14:textId="77777777" w:rsidR="00176C27" w:rsidRDefault="00B26C9E">
      <w:pPr>
        <w:keepNext/>
        <w:spacing w:before="240" w:after="60" w:line="276" w:lineRule="auto"/>
        <w:jc w:val="both"/>
        <w:outlineLvl w:val="0"/>
        <w:rPr>
          <w:rFonts w:ascii="Arial" w:hAnsi="Arial" w:cs="Arial"/>
          <w:bCs/>
          <w:kern w:val="2"/>
          <w:lang w:val="es-PA"/>
        </w:rPr>
      </w:pPr>
      <w:r>
        <w:rPr>
          <w:rFonts w:ascii="Arial" w:hAnsi="Arial" w:cs="Arial"/>
          <w:b/>
          <w:bCs/>
          <w:kern w:val="2"/>
          <w:lang w:val="es-PA"/>
        </w:rPr>
        <w:t>15.2.2.</w:t>
      </w:r>
      <w:r>
        <w:rPr>
          <w:rFonts w:ascii="Arial" w:hAnsi="Arial" w:cs="Arial"/>
          <w:bCs/>
          <w:kern w:val="2"/>
          <w:lang w:val="es-PA"/>
        </w:rPr>
        <w:t xml:space="preserve"> El proponente realizará por lo menos una visita al sitio de obra antes de presentar su propuesta, a fin de conocer las condiciones y limitaciones existentes y la magnitud del trabajo.</w:t>
      </w:r>
    </w:p>
    <w:p w14:paraId="03F75BBC" w14:textId="77777777" w:rsidR="00176C27" w:rsidRDefault="00B26C9E">
      <w:pPr>
        <w:keepNext/>
        <w:spacing w:before="240" w:after="60" w:line="276" w:lineRule="auto"/>
        <w:jc w:val="both"/>
        <w:outlineLvl w:val="0"/>
        <w:rPr>
          <w:rFonts w:ascii="Arial" w:hAnsi="Arial" w:cs="Arial"/>
          <w:bCs/>
          <w:kern w:val="2"/>
          <w:lang w:val="es-PA"/>
        </w:rPr>
      </w:pPr>
      <w:r>
        <w:rPr>
          <w:rFonts w:ascii="Arial" w:hAnsi="Arial" w:cs="Arial"/>
          <w:b/>
          <w:bCs/>
          <w:kern w:val="2"/>
          <w:lang w:val="es-PA"/>
        </w:rPr>
        <w:t>15.2.3.</w:t>
      </w:r>
      <w:r>
        <w:rPr>
          <w:rFonts w:ascii="Arial" w:hAnsi="Arial" w:cs="Arial"/>
          <w:bCs/>
          <w:kern w:val="2"/>
          <w:lang w:val="es-PA"/>
        </w:rPr>
        <w:t xml:space="preserve"> Toda las instalaciones se realizarán de acuerdo con los reglamentos aplicables municipales, de la Junta Técnica de Ingeniería y Arquitectura, de la Oficina de Seguridad del Cuerpo de Bomberos de la República de Panamá, de la autoridad competente para el área de comunicación además de cumplir con las Normas del </w:t>
      </w:r>
      <w:r>
        <w:rPr>
          <w:rFonts w:ascii="Arial" w:hAnsi="Arial" w:cs="Arial"/>
          <w:bCs/>
          <w:kern w:val="2"/>
          <w:lang w:val="es-PA"/>
        </w:rPr>
        <w:lastRenderedPageBreak/>
        <w:t>Servicio Eléctrico de la institución que lo regenta y con la última revisión de las Normas NFPA y ANSI/TIA/EIA antes mencionadas y UL.</w:t>
      </w:r>
    </w:p>
    <w:p w14:paraId="4386F72A" w14:textId="77777777" w:rsidR="00176C27" w:rsidRDefault="00B26C9E">
      <w:pPr>
        <w:keepNext/>
        <w:spacing w:before="240" w:after="60" w:line="276" w:lineRule="auto"/>
        <w:jc w:val="both"/>
        <w:outlineLvl w:val="0"/>
        <w:rPr>
          <w:rFonts w:ascii="Arial" w:hAnsi="Arial" w:cs="Arial"/>
          <w:bCs/>
          <w:kern w:val="2"/>
          <w:lang w:val="es-PA"/>
        </w:rPr>
      </w:pPr>
      <w:r>
        <w:rPr>
          <w:rFonts w:ascii="Arial" w:hAnsi="Arial" w:cs="Arial"/>
          <w:b/>
          <w:bCs/>
          <w:kern w:val="2"/>
          <w:lang w:val="es-PA"/>
        </w:rPr>
        <w:t>15.2.4.</w:t>
      </w:r>
      <w:r>
        <w:rPr>
          <w:rFonts w:ascii="Arial" w:hAnsi="Arial" w:cs="Arial"/>
          <w:bCs/>
          <w:kern w:val="2"/>
          <w:lang w:val="es-PA"/>
        </w:rPr>
        <w:t xml:space="preserve"> Se contemplará el suministro de energía para los equipos que deban mantenerse trabajando durante apagones mediante sistemas de reserva energética como bancos de baterías, UPS, y planta de emergencia, áreas especiales como urgencias, sistema de alarma contra incendio, sistema de sistema de voz y data, sistema de seguridad, entre ltros, estarán conectados al sistema de emergencia.</w:t>
      </w:r>
    </w:p>
    <w:p w14:paraId="2BC4E51E" w14:textId="77777777" w:rsidR="00176C27" w:rsidRDefault="00176C27">
      <w:pPr>
        <w:widowControl w:val="0"/>
        <w:spacing w:line="276" w:lineRule="auto"/>
        <w:jc w:val="both"/>
        <w:rPr>
          <w:rFonts w:ascii="Arial" w:hAnsi="Arial" w:cs="Arial"/>
          <w:lang w:val="es-PA"/>
        </w:rPr>
      </w:pPr>
    </w:p>
    <w:p w14:paraId="3B968817" w14:textId="77777777" w:rsidR="00176C27" w:rsidRDefault="00B26C9E">
      <w:pPr>
        <w:widowControl w:val="0"/>
        <w:spacing w:line="276" w:lineRule="auto"/>
        <w:jc w:val="both"/>
        <w:rPr>
          <w:rFonts w:ascii="Arial" w:hAnsi="Arial" w:cs="Arial"/>
          <w:lang w:val="es-PA"/>
        </w:rPr>
      </w:pPr>
      <w:r>
        <w:rPr>
          <w:rFonts w:ascii="Arial" w:hAnsi="Arial" w:cs="Arial"/>
          <w:lang w:val="es-PA"/>
        </w:rPr>
        <w:t>Todo equipo propuesto en el diseño será lo más actualizado, de acuerdo con el último diseño anunciado por su respectivo fabricante y será de compañías acreditadas y aprobadas por Underwriters Laboratories, Inc. (UL). Los equipos tendrán la última versión del software o actualizaciones del mismo, al momento de su instalación.</w:t>
      </w:r>
    </w:p>
    <w:p w14:paraId="18EFAC2E" w14:textId="77777777" w:rsidR="00176C27" w:rsidRDefault="00176C27">
      <w:pPr>
        <w:spacing w:line="276" w:lineRule="auto"/>
        <w:ind w:left="360"/>
        <w:jc w:val="both"/>
        <w:rPr>
          <w:rFonts w:ascii="Arial" w:hAnsi="Arial" w:cs="Arial"/>
          <w:lang w:val="es-PA"/>
        </w:rPr>
      </w:pPr>
    </w:p>
    <w:p w14:paraId="3DAD21AD" w14:textId="77777777" w:rsidR="00176C27" w:rsidRDefault="00B26C9E">
      <w:pPr>
        <w:keepNext/>
        <w:spacing w:before="240" w:after="60" w:line="276" w:lineRule="auto"/>
        <w:outlineLvl w:val="0"/>
        <w:rPr>
          <w:rFonts w:ascii="Arial" w:hAnsi="Arial" w:cs="Arial"/>
          <w:b/>
          <w:bCs/>
          <w:kern w:val="2"/>
          <w:lang w:val="es-PA"/>
        </w:rPr>
      </w:pPr>
      <w:r>
        <w:rPr>
          <w:rFonts w:ascii="Arial" w:hAnsi="Arial" w:cs="Arial"/>
          <w:b/>
          <w:bCs/>
          <w:kern w:val="2"/>
          <w:lang w:val="es-PA"/>
        </w:rPr>
        <w:t>15.3. CONSIDERACIONES GENERALES</w:t>
      </w:r>
    </w:p>
    <w:p w14:paraId="35F1AFD5" w14:textId="77777777" w:rsidR="00176C27" w:rsidRDefault="00B26C9E">
      <w:pPr>
        <w:keepNext/>
        <w:spacing w:before="240" w:after="60" w:line="276" w:lineRule="auto"/>
        <w:ind w:left="189"/>
        <w:jc w:val="both"/>
        <w:outlineLvl w:val="0"/>
        <w:rPr>
          <w:rFonts w:ascii="Arial" w:hAnsi="Arial" w:cs="Arial"/>
          <w:b/>
          <w:bCs/>
          <w:kern w:val="2"/>
          <w:lang w:val="es-PA"/>
        </w:rPr>
      </w:pPr>
      <w:r>
        <w:rPr>
          <w:rFonts w:ascii="Arial" w:hAnsi="Arial" w:cs="Arial"/>
          <w:b/>
          <w:bCs/>
          <w:kern w:val="2"/>
          <w:lang w:val="es-PA"/>
        </w:rPr>
        <w:t>15.3.1. Objetivo</w:t>
      </w:r>
    </w:p>
    <w:p w14:paraId="13F34AE2" w14:textId="77777777" w:rsidR="00176C27" w:rsidRDefault="00B26C9E">
      <w:pPr>
        <w:keepNext/>
        <w:spacing w:before="240" w:after="60" w:line="276" w:lineRule="auto"/>
        <w:ind w:left="189"/>
        <w:jc w:val="both"/>
        <w:outlineLvl w:val="0"/>
        <w:rPr>
          <w:rFonts w:ascii="Arial" w:hAnsi="Arial" w:cs="Arial"/>
          <w:bCs/>
          <w:kern w:val="2"/>
          <w:lang w:val="es-PA"/>
        </w:rPr>
      </w:pPr>
      <w:r>
        <w:rPr>
          <w:rFonts w:ascii="Arial" w:hAnsi="Arial" w:cs="Arial"/>
          <w:bCs/>
          <w:kern w:val="2"/>
          <w:lang w:val="es-PA"/>
        </w:rPr>
        <w:t>El presente trabajo tiene como finalidad resumir y reunir en un sólo documento las normas y criterios generalmente aplicables al diseño y especificación de los sistemas especiales usualmente requeridos en un establecimiento de salud, sirviendo de guía al profesional de la Ingeniería encargado de elaborar los diseños, planos, cálculos y especificaciones técnicas de los sistemas especiales electrónicos, los cuales son requeridos para contratar los trabajos relacionados con la obra de los sistemas especiales de la nueva construcción para el sector salud, para que éstas cumplan las condiciones de seguridad, confiabilidad y normas más vigentes.</w:t>
      </w:r>
    </w:p>
    <w:p w14:paraId="778C8508" w14:textId="77777777" w:rsidR="00176C27" w:rsidRDefault="00B26C9E">
      <w:pPr>
        <w:keepNext/>
        <w:spacing w:before="240" w:after="60" w:line="276" w:lineRule="auto"/>
        <w:ind w:left="142"/>
        <w:jc w:val="both"/>
        <w:outlineLvl w:val="0"/>
        <w:rPr>
          <w:rFonts w:ascii="Arial" w:hAnsi="Arial" w:cs="Arial"/>
          <w:b/>
          <w:bCs/>
          <w:kern w:val="2"/>
          <w:lang w:val="es-PA"/>
        </w:rPr>
      </w:pPr>
      <w:r>
        <w:rPr>
          <w:rFonts w:ascii="Arial" w:hAnsi="Arial" w:cs="Arial"/>
          <w:b/>
          <w:bCs/>
          <w:kern w:val="2"/>
          <w:lang w:val="es-PA"/>
        </w:rPr>
        <w:t>15.3.2. Alcance</w:t>
      </w:r>
    </w:p>
    <w:p w14:paraId="64D8884D" w14:textId="77777777" w:rsidR="00176C27" w:rsidRDefault="00176C27">
      <w:pPr>
        <w:spacing w:line="276" w:lineRule="auto"/>
        <w:jc w:val="both"/>
        <w:rPr>
          <w:rFonts w:ascii="Arial" w:hAnsi="Arial" w:cs="Arial"/>
          <w:lang w:val="es-PA"/>
        </w:rPr>
      </w:pPr>
    </w:p>
    <w:p w14:paraId="61F1F0AD" w14:textId="77777777" w:rsidR="00176C27" w:rsidRDefault="00B26C9E">
      <w:pPr>
        <w:widowControl w:val="0"/>
        <w:spacing w:line="276" w:lineRule="auto"/>
        <w:ind w:left="142"/>
        <w:jc w:val="both"/>
        <w:rPr>
          <w:rFonts w:ascii="Arial" w:hAnsi="Arial" w:cs="Arial"/>
          <w:lang w:val="es-PA"/>
        </w:rPr>
      </w:pPr>
      <w:r>
        <w:rPr>
          <w:rFonts w:ascii="Arial" w:hAnsi="Arial" w:cs="Arial"/>
          <w:lang w:val="es-PA"/>
        </w:rPr>
        <w:t xml:space="preserve">Los lineamientos aquí presentados se basan en las normas actualizadas publicadas por entidades internacionales especializadas en la materia de protección y seguridad de personas y bienes, como: NFPA 72 (National Fire Protección Asociación), NFPA 70 (NEC - National Electrical Code) y NFPA 99 (Health Care Facilities); Estándares ANSI/TIA/EIA, Estándar ANSI/TIA/EIA-568-B de Alambrado de Telecomunicaciones, </w:t>
      </w:r>
      <w:r>
        <w:rPr>
          <w:rFonts w:ascii="Arial" w:hAnsi="Arial" w:cs="Arial"/>
          <w:lang w:val="es-PA"/>
        </w:rPr>
        <w:lastRenderedPageBreak/>
        <w:t>Estándar ANSI/TIA/EIA-569 de Rutas y Espacios de Telecomunicaciones, Estándar ANSI/TIA/EIA-606 de Administración para la Infraestructura de Telecomunicaciones, ANSI/TINEIA-607 Building Grounding and Bonding Requirements for Telecommunications Regula las especificaciones sobre los sistemas de tierra para equipos de telecomunicaciones, ANSI/TIA/EIA TSB(Technical System Bulletin)-67 Transmission Performance Specifications for Field Testing of Unshielded Twited Pair Cabling Systems, regula las especificaciones de equipos para la prueba, medición y certificación de sistemas de cableado estructurado, ANSI/TIA/EIA TSB (Technical System Bulletin)-72 Centralized Optical Fiber Cabling Guidelines, Instalación de sistemas centralizados de fibra óptica, ANSI/TIA/EIA TSB(Technical System Bulletin)-75 Additional Horizontal Cabling Practices for Open Offices Regula espacios de oficinas abiertos o con mucho movimiento de personal, ISO/lEC 11801 Generic Cabling for Customer Premises, Manual de Método de Distribución de Telecomunicaciones de Building Industry Consulting Service.  Internacional además de los reglamentos vigentes las recomendaciones de organismos relacionados con la planificación, diseño, construcción, equipamiento, operación y mantenimiento de hospitales, como: ASA (American Hospital Association), JCAH (Joint Comission for Acreditation of Hospitals) ASHE (American Society of Hospitalary Engineers), y los reglamentos vigentes de las instituciones nacionales que regulan la materia, tales como la Junta Técnica de Ingeniería y Arquitectura, la Oficina de Seguridad del Cuerpo de Bomberos de Panamá, la Compañía de Distribución Eléctrica y la empresa que regenta las Leyes de Telecomunicación en la República de Panamá.</w:t>
      </w:r>
    </w:p>
    <w:p w14:paraId="19AAFC9C" w14:textId="77777777" w:rsidR="00176C27" w:rsidRDefault="00B26C9E">
      <w:pPr>
        <w:keepNext/>
        <w:spacing w:before="240" w:after="60" w:line="276" w:lineRule="auto"/>
        <w:ind w:left="567"/>
        <w:jc w:val="both"/>
        <w:outlineLvl w:val="0"/>
        <w:rPr>
          <w:rFonts w:ascii="Arial" w:hAnsi="Arial" w:cs="Arial"/>
          <w:bCs/>
          <w:kern w:val="2"/>
          <w:lang w:val="es-PA"/>
        </w:rPr>
      </w:pPr>
      <w:r>
        <w:rPr>
          <w:rFonts w:ascii="Arial" w:hAnsi="Arial" w:cs="Arial"/>
          <w:b/>
          <w:bCs/>
          <w:kern w:val="2"/>
          <w:lang w:val="es-PA"/>
        </w:rPr>
        <w:t>15.3.2.1</w:t>
      </w:r>
      <w:r>
        <w:rPr>
          <w:rFonts w:ascii="Arial" w:hAnsi="Arial" w:cs="Arial"/>
          <w:bCs/>
          <w:kern w:val="2"/>
          <w:lang w:val="es-PA"/>
        </w:rPr>
        <w:t>. Se presentan los criterios y normas para un centro de atención médica para establecimiento de salud complejo y en donde existen todos los ambientes, coherentes desde el punto de vista de la seguridad eléctrica, clasificados por la ADA; si se identifican y se consideran los distintos ambientes o áreas peligrosas en cada instalación, ya que cada ambiente presenta condiciones propias que deben ser tomadas en cuenta en el diseño.</w:t>
      </w:r>
    </w:p>
    <w:p w14:paraId="4FA9A564" w14:textId="77777777" w:rsidR="00176C27" w:rsidRDefault="00B26C9E">
      <w:pPr>
        <w:keepNext/>
        <w:spacing w:before="240" w:after="60" w:line="276" w:lineRule="auto"/>
        <w:ind w:left="567"/>
        <w:jc w:val="both"/>
        <w:outlineLvl w:val="0"/>
        <w:rPr>
          <w:rFonts w:ascii="Arial" w:hAnsi="Arial" w:cs="Arial"/>
          <w:bCs/>
          <w:kern w:val="2"/>
          <w:lang w:val="es-PA"/>
        </w:rPr>
      </w:pPr>
      <w:r>
        <w:rPr>
          <w:rFonts w:ascii="Arial" w:hAnsi="Arial" w:cs="Arial"/>
          <w:b/>
          <w:bCs/>
          <w:kern w:val="2"/>
          <w:lang w:val="es-PA"/>
        </w:rPr>
        <w:t>15.3.2.2.</w:t>
      </w:r>
      <w:r>
        <w:rPr>
          <w:rFonts w:ascii="Arial" w:hAnsi="Arial" w:cs="Arial"/>
          <w:bCs/>
          <w:kern w:val="2"/>
          <w:lang w:val="es-PA"/>
        </w:rPr>
        <w:t xml:space="preserve">Aunque se ha pretendido reunir los principales elementos que deben ser considerados en el momento de planificar, diseñar y especificar los sistemas especiales de un nuevo establecimiento de salud, se recomienda que el Equipo de Planificación del Proyecto y el Ingeniero Electrónico antes de desarrollar las actividades propias de diseño, consulten las normas, códigos y reglamentos de </w:t>
      </w:r>
      <w:r>
        <w:rPr>
          <w:rFonts w:ascii="Arial" w:hAnsi="Arial" w:cs="Arial"/>
          <w:bCs/>
          <w:kern w:val="2"/>
          <w:lang w:val="es-PA"/>
        </w:rPr>
        <w:lastRenderedPageBreak/>
        <w:t>seguridad antes citados, así como las regulaciones vigentes de las instituciones que suministran los servicios públicos de electricidad y teléfonos, que sean aplicables a las condiciones y a los detalles y elementos específicos de cada sistema especial.</w:t>
      </w:r>
    </w:p>
    <w:p w14:paraId="3A3ADA6D" w14:textId="77777777" w:rsidR="00176C27" w:rsidRDefault="00B26C9E">
      <w:pPr>
        <w:keepNext/>
        <w:spacing w:before="240" w:after="60" w:line="276" w:lineRule="auto"/>
        <w:ind w:left="567"/>
        <w:jc w:val="both"/>
        <w:outlineLvl w:val="0"/>
        <w:rPr>
          <w:rFonts w:ascii="Arial" w:hAnsi="Arial" w:cs="Arial"/>
          <w:bCs/>
          <w:kern w:val="2"/>
          <w:lang w:val="es-PA"/>
        </w:rPr>
      </w:pPr>
      <w:r>
        <w:rPr>
          <w:rFonts w:ascii="Arial" w:hAnsi="Arial" w:cs="Arial"/>
          <w:b/>
          <w:bCs/>
          <w:kern w:val="2"/>
          <w:lang w:val="es-PA"/>
        </w:rPr>
        <w:t>15.3.2.3.</w:t>
      </w:r>
      <w:r>
        <w:rPr>
          <w:rFonts w:ascii="Arial" w:hAnsi="Arial" w:cs="Arial"/>
          <w:bCs/>
          <w:kern w:val="2"/>
          <w:lang w:val="es-PA"/>
        </w:rPr>
        <w:t xml:space="preserve"> Los criterios señalados en este manual son para utilizarse de guía en el diseño de los sistemas especiales electrónicos normalmente requeridos en las instalaciones de salud, con recomendaciones para simplificar trazos y controles, y aplicando las normas actualizadas publicadas por entidades nacionales e internacionales rectoras en la materia y haciendo énfasis en la seguridad de los pacientes, del personal y de los bienes patrimoniales de la Institución.</w:t>
      </w:r>
    </w:p>
    <w:p w14:paraId="7EDA4D0D" w14:textId="77777777" w:rsidR="00176C27" w:rsidRDefault="00B26C9E">
      <w:pPr>
        <w:keepNext/>
        <w:spacing w:before="240" w:after="60" w:line="276" w:lineRule="auto"/>
        <w:jc w:val="both"/>
        <w:outlineLvl w:val="0"/>
        <w:rPr>
          <w:rFonts w:ascii="Arial" w:hAnsi="Arial" w:cs="Arial"/>
          <w:b/>
          <w:bCs/>
          <w:kern w:val="2"/>
          <w:lang w:val="es-PA"/>
        </w:rPr>
      </w:pPr>
      <w:r>
        <w:rPr>
          <w:rFonts w:ascii="Arial" w:hAnsi="Arial" w:cs="Arial"/>
          <w:b/>
          <w:bCs/>
          <w:kern w:val="2"/>
          <w:lang w:val="es-PA"/>
        </w:rPr>
        <w:t>15.4. Responsabilidad</w:t>
      </w:r>
    </w:p>
    <w:p w14:paraId="17CAFA8A" w14:textId="77777777" w:rsidR="00176C27" w:rsidRDefault="00176C27">
      <w:pPr>
        <w:spacing w:line="276" w:lineRule="auto"/>
        <w:ind w:left="360"/>
        <w:jc w:val="both"/>
        <w:rPr>
          <w:rFonts w:ascii="Arial" w:hAnsi="Arial" w:cs="Arial"/>
          <w:lang w:val="es-PA"/>
        </w:rPr>
      </w:pPr>
    </w:p>
    <w:p w14:paraId="60FA3BB3" w14:textId="77777777" w:rsidR="00176C27" w:rsidRDefault="00B26C9E">
      <w:pPr>
        <w:spacing w:line="276" w:lineRule="auto"/>
        <w:jc w:val="both"/>
        <w:rPr>
          <w:rFonts w:ascii="Arial" w:hAnsi="Arial" w:cs="Arial"/>
          <w:lang w:val="es-PA"/>
        </w:rPr>
      </w:pPr>
      <w:r>
        <w:rPr>
          <w:rFonts w:ascii="Arial" w:hAnsi="Arial" w:cs="Arial"/>
          <w:lang w:val="es-PA"/>
        </w:rPr>
        <w:t>Además de la aplicación de las normas y criterios aquí definidos, el profesional encargado del diseño y elaboración de los planos y especificaciones técnicas de los equipos y sistemas electrónicos del establecimiento de salud, es responsable por el apego a todos los códigos y normas actuales aplicables publicados por las entidades rectoras de la seguridad eléctrica y electrónica con el estricto cumplimiento de los reglamentos de las instituciones nacionales que rigen la materia.</w:t>
      </w:r>
    </w:p>
    <w:p w14:paraId="7AD12B60" w14:textId="77777777" w:rsidR="00176C27" w:rsidRDefault="00B26C9E">
      <w:pPr>
        <w:keepNext/>
        <w:spacing w:before="240" w:after="60" w:line="276" w:lineRule="auto"/>
        <w:jc w:val="both"/>
        <w:outlineLvl w:val="0"/>
        <w:rPr>
          <w:rFonts w:ascii="Arial" w:hAnsi="Arial" w:cs="Arial"/>
          <w:b/>
          <w:bCs/>
          <w:kern w:val="2"/>
          <w:lang w:val="es-PA"/>
        </w:rPr>
      </w:pPr>
      <w:r>
        <w:rPr>
          <w:rFonts w:ascii="Arial" w:hAnsi="Arial" w:cs="Arial"/>
          <w:b/>
          <w:bCs/>
          <w:kern w:val="2"/>
          <w:lang w:val="es-PA"/>
        </w:rPr>
        <w:t>15.5. Definiciones Generales</w:t>
      </w:r>
    </w:p>
    <w:p w14:paraId="4579EA8D" w14:textId="77777777" w:rsidR="00176C27" w:rsidRDefault="00176C27">
      <w:pPr>
        <w:spacing w:line="276" w:lineRule="auto"/>
        <w:ind w:left="360"/>
        <w:jc w:val="both"/>
        <w:rPr>
          <w:rFonts w:ascii="Arial" w:hAnsi="Arial" w:cs="Arial"/>
          <w:lang w:val="es-PA"/>
        </w:rPr>
      </w:pPr>
    </w:p>
    <w:p w14:paraId="7127F39E" w14:textId="77777777" w:rsidR="00176C27" w:rsidRDefault="00B26C9E">
      <w:pPr>
        <w:widowControl w:val="0"/>
        <w:spacing w:line="276" w:lineRule="auto"/>
        <w:jc w:val="both"/>
        <w:rPr>
          <w:rFonts w:ascii="Arial" w:hAnsi="Arial" w:cs="Arial"/>
          <w:lang w:val="es-PA"/>
        </w:rPr>
      </w:pPr>
      <w:r>
        <w:rPr>
          <w:rFonts w:ascii="Arial" w:hAnsi="Arial" w:cs="Arial"/>
          <w:b/>
          <w:bCs/>
          <w:lang w:val="es-PA"/>
        </w:rPr>
        <w:t>ANSI</w:t>
      </w:r>
      <w:r>
        <w:rPr>
          <w:rFonts w:ascii="Arial" w:hAnsi="Arial" w:cs="Arial"/>
          <w:lang w:val="es-PA"/>
        </w:rPr>
        <w:t>: "American National Standards Institute".</w:t>
      </w:r>
    </w:p>
    <w:p w14:paraId="24B9F0C8" w14:textId="77777777" w:rsidR="00176C27" w:rsidRDefault="00B26C9E">
      <w:pPr>
        <w:widowControl w:val="0"/>
        <w:spacing w:line="276" w:lineRule="auto"/>
        <w:jc w:val="both"/>
        <w:rPr>
          <w:rFonts w:ascii="Arial" w:hAnsi="Arial" w:cs="Arial"/>
          <w:lang w:val="es-PA"/>
        </w:rPr>
      </w:pPr>
      <w:r>
        <w:rPr>
          <w:rFonts w:ascii="Arial" w:hAnsi="Arial" w:cs="Arial"/>
          <w:b/>
          <w:bCs/>
          <w:lang w:val="es-PA"/>
        </w:rPr>
        <w:t>TIA/EIA:</w:t>
      </w:r>
      <w:r>
        <w:rPr>
          <w:rFonts w:ascii="Arial" w:hAnsi="Arial" w:cs="Arial"/>
          <w:lang w:val="es-PA"/>
        </w:rPr>
        <w:t xml:space="preserve"> Asociación de la Industria de Telecomunicaciones /Asociación de la Industria Americana de Electrónica.</w:t>
      </w:r>
    </w:p>
    <w:p w14:paraId="0C56F037" w14:textId="77777777" w:rsidR="00176C27" w:rsidRDefault="00B26C9E">
      <w:pPr>
        <w:widowControl w:val="0"/>
        <w:spacing w:line="276" w:lineRule="auto"/>
        <w:jc w:val="both"/>
        <w:rPr>
          <w:rFonts w:ascii="Arial" w:hAnsi="Arial" w:cs="Arial"/>
          <w:lang w:val="es-PA"/>
        </w:rPr>
      </w:pPr>
      <w:r>
        <w:rPr>
          <w:rFonts w:ascii="Arial" w:hAnsi="Arial" w:cs="Arial"/>
          <w:b/>
          <w:bCs/>
          <w:lang w:val="es-PA"/>
        </w:rPr>
        <w:t>COPANIT:</w:t>
      </w:r>
      <w:r>
        <w:rPr>
          <w:rFonts w:ascii="Arial" w:hAnsi="Arial" w:cs="Arial"/>
          <w:lang w:val="es-PA"/>
        </w:rPr>
        <w:t xml:space="preserve"> Comisión Panameña de Normas Industriales y Técnicas.</w:t>
      </w:r>
    </w:p>
    <w:p w14:paraId="7E4A335C" w14:textId="77777777" w:rsidR="00176C27" w:rsidRDefault="00B26C9E">
      <w:pPr>
        <w:widowControl w:val="0"/>
        <w:spacing w:line="276" w:lineRule="auto"/>
        <w:jc w:val="both"/>
        <w:rPr>
          <w:rFonts w:ascii="Arial" w:hAnsi="Arial" w:cs="Arial"/>
        </w:rPr>
      </w:pPr>
      <w:r>
        <w:rPr>
          <w:rFonts w:ascii="Arial" w:hAnsi="Arial" w:cs="Arial"/>
          <w:b/>
          <w:bCs/>
        </w:rPr>
        <w:t>IEEE:</w:t>
      </w:r>
      <w:r>
        <w:rPr>
          <w:rFonts w:ascii="Arial" w:hAnsi="Arial" w:cs="Arial"/>
        </w:rPr>
        <w:t xml:space="preserve"> "Institute of Electric and Electronic Engineers".</w:t>
      </w:r>
    </w:p>
    <w:p w14:paraId="7FA15843" w14:textId="77777777" w:rsidR="00176C27" w:rsidRDefault="00B26C9E">
      <w:pPr>
        <w:widowControl w:val="0"/>
        <w:spacing w:line="276" w:lineRule="auto"/>
        <w:jc w:val="both"/>
        <w:rPr>
          <w:rFonts w:ascii="Arial" w:hAnsi="Arial" w:cs="Arial"/>
        </w:rPr>
      </w:pPr>
      <w:r>
        <w:rPr>
          <w:rFonts w:ascii="Arial" w:hAnsi="Arial" w:cs="Arial"/>
          <w:b/>
          <w:bCs/>
        </w:rPr>
        <w:t>NEC:</w:t>
      </w:r>
      <w:r>
        <w:rPr>
          <w:rFonts w:ascii="Arial" w:hAnsi="Arial" w:cs="Arial"/>
        </w:rPr>
        <w:t xml:space="preserve"> "National Electrical Code".</w:t>
      </w:r>
    </w:p>
    <w:p w14:paraId="6BC40EAE" w14:textId="77777777" w:rsidR="00176C27" w:rsidRDefault="00B26C9E">
      <w:pPr>
        <w:widowControl w:val="0"/>
        <w:spacing w:line="276" w:lineRule="auto"/>
        <w:jc w:val="both"/>
        <w:rPr>
          <w:rFonts w:ascii="Arial" w:hAnsi="Arial" w:cs="Arial"/>
        </w:rPr>
      </w:pPr>
      <w:r>
        <w:rPr>
          <w:rFonts w:ascii="Arial" w:hAnsi="Arial" w:cs="Arial"/>
          <w:b/>
          <w:bCs/>
        </w:rPr>
        <w:t>NEMA:</w:t>
      </w:r>
      <w:r>
        <w:rPr>
          <w:rFonts w:ascii="Arial" w:hAnsi="Arial" w:cs="Arial"/>
        </w:rPr>
        <w:t xml:space="preserve"> "National Electrical Manufacturers Association".</w:t>
      </w:r>
    </w:p>
    <w:p w14:paraId="5B740B4A" w14:textId="77777777" w:rsidR="00176C27" w:rsidRDefault="00B26C9E">
      <w:pPr>
        <w:widowControl w:val="0"/>
        <w:spacing w:line="276" w:lineRule="auto"/>
        <w:jc w:val="both"/>
        <w:rPr>
          <w:rFonts w:ascii="Arial" w:hAnsi="Arial" w:cs="Arial"/>
        </w:rPr>
      </w:pPr>
      <w:r>
        <w:rPr>
          <w:rFonts w:ascii="Arial" w:hAnsi="Arial" w:cs="Arial"/>
          <w:b/>
          <w:bCs/>
        </w:rPr>
        <w:t>NFPA:</w:t>
      </w:r>
      <w:r>
        <w:rPr>
          <w:rFonts w:ascii="Arial" w:hAnsi="Arial" w:cs="Arial"/>
        </w:rPr>
        <w:t xml:space="preserve"> "National Fire Protection Association".</w:t>
      </w:r>
    </w:p>
    <w:p w14:paraId="0DE20D3F" w14:textId="77777777" w:rsidR="00176C27" w:rsidRPr="00473DBB" w:rsidRDefault="00B26C9E">
      <w:pPr>
        <w:widowControl w:val="0"/>
        <w:spacing w:line="276" w:lineRule="auto"/>
        <w:jc w:val="both"/>
        <w:rPr>
          <w:rFonts w:ascii="Arial" w:hAnsi="Arial" w:cs="Arial"/>
          <w:lang w:val="es-PA"/>
        </w:rPr>
      </w:pPr>
      <w:r w:rsidRPr="00473DBB">
        <w:rPr>
          <w:rFonts w:ascii="Arial" w:hAnsi="Arial" w:cs="Arial"/>
          <w:b/>
          <w:bCs/>
          <w:lang w:val="es-PA"/>
        </w:rPr>
        <w:t>RIE:</w:t>
      </w:r>
      <w:r w:rsidRPr="00473DBB">
        <w:rPr>
          <w:rFonts w:ascii="Arial" w:hAnsi="Arial" w:cs="Arial"/>
          <w:lang w:val="es-PA"/>
        </w:rPr>
        <w:t xml:space="preserve"> Reglamento para las Instalaciones Eléctricas.</w:t>
      </w:r>
    </w:p>
    <w:p w14:paraId="3422EAED" w14:textId="77777777" w:rsidR="00176C27" w:rsidRDefault="00B26C9E">
      <w:pPr>
        <w:widowControl w:val="0"/>
        <w:spacing w:line="276" w:lineRule="auto"/>
        <w:jc w:val="both"/>
        <w:rPr>
          <w:rFonts w:ascii="Arial" w:hAnsi="Arial" w:cs="Arial"/>
          <w:lang w:val="es-PA"/>
        </w:rPr>
      </w:pPr>
      <w:r>
        <w:rPr>
          <w:rFonts w:ascii="Arial" w:hAnsi="Arial" w:cs="Arial"/>
          <w:b/>
          <w:bCs/>
          <w:lang w:val="es-PA"/>
        </w:rPr>
        <w:t>UL:</w:t>
      </w:r>
      <w:r>
        <w:rPr>
          <w:rFonts w:ascii="Arial" w:hAnsi="Arial" w:cs="Arial"/>
          <w:lang w:val="es-PA"/>
        </w:rPr>
        <w:t xml:space="preserve"> "Underwriters Laboratories, Inc."</w:t>
      </w:r>
    </w:p>
    <w:p w14:paraId="3A9B530D" w14:textId="77777777" w:rsidR="00176C27" w:rsidRDefault="00B26C9E">
      <w:pPr>
        <w:keepNext/>
        <w:spacing w:before="240" w:after="60" w:line="276" w:lineRule="auto"/>
        <w:jc w:val="both"/>
        <w:outlineLvl w:val="0"/>
        <w:rPr>
          <w:rFonts w:ascii="Arial" w:hAnsi="Arial" w:cs="Arial"/>
          <w:b/>
          <w:bCs/>
          <w:kern w:val="2"/>
          <w:lang w:val="es-PA"/>
        </w:rPr>
      </w:pPr>
      <w:r>
        <w:rPr>
          <w:rFonts w:ascii="Arial" w:hAnsi="Arial" w:cs="Arial"/>
          <w:b/>
          <w:bCs/>
          <w:kern w:val="2"/>
          <w:lang w:val="es-PA"/>
        </w:rPr>
        <w:lastRenderedPageBreak/>
        <w:t>15.6. CONDICIONES DE LOS SERVICIOS PROFESIONALES PARA EL DISEÑO DE LOS SISTEMAS ESPECIALES ELECTRÓNICOS</w:t>
      </w:r>
    </w:p>
    <w:p w14:paraId="73CDE21A" w14:textId="77777777" w:rsidR="00176C27" w:rsidRDefault="00B26C9E">
      <w:pPr>
        <w:keepNext/>
        <w:spacing w:before="240" w:after="60" w:line="276" w:lineRule="auto"/>
        <w:ind w:left="189" w:firstLine="95"/>
        <w:jc w:val="both"/>
        <w:outlineLvl w:val="0"/>
        <w:rPr>
          <w:rFonts w:ascii="Arial" w:hAnsi="Arial" w:cs="Arial"/>
          <w:bCs/>
          <w:kern w:val="2"/>
          <w:lang w:val="es-PA"/>
        </w:rPr>
      </w:pPr>
      <w:r>
        <w:rPr>
          <w:rFonts w:ascii="Arial" w:hAnsi="Arial" w:cs="Arial"/>
          <w:b/>
          <w:bCs/>
          <w:kern w:val="2"/>
          <w:lang w:val="es-PA"/>
        </w:rPr>
        <w:t>15.6.1</w:t>
      </w:r>
      <w:r>
        <w:rPr>
          <w:rFonts w:ascii="Arial" w:hAnsi="Arial" w:cs="Arial"/>
          <w:bCs/>
          <w:kern w:val="2"/>
          <w:lang w:val="es-PA"/>
        </w:rPr>
        <w:t>. Definición de los sistemas especiales electrónicos</w:t>
      </w:r>
    </w:p>
    <w:p w14:paraId="3C67EB1E" w14:textId="77777777" w:rsidR="00176C27" w:rsidRDefault="00176C27">
      <w:pPr>
        <w:widowControl w:val="0"/>
        <w:spacing w:line="276" w:lineRule="auto"/>
        <w:jc w:val="both"/>
        <w:rPr>
          <w:rFonts w:ascii="Arial" w:hAnsi="Arial" w:cs="Arial"/>
          <w:lang w:val="es-PA"/>
        </w:rPr>
      </w:pPr>
    </w:p>
    <w:p w14:paraId="79B3B87C" w14:textId="77777777" w:rsidR="00176C27" w:rsidRDefault="00B26C9E">
      <w:pPr>
        <w:widowControl w:val="0"/>
        <w:spacing w:line="276" w:lineRule="auto"/>
        <w:ind w:left="360"/>
        <w:jc w:val="both"/>
        <w:rPr>
          <w:rFonts w:ascii="Arial" w:hAnsi="Arial" w:cs="Arial"/>
          <w:lang w:val="es-PA"/>
        </w:rPr>
      </w:pPr>
      <w:r>
        <w:rPr>
          <w:rFonts w:ascii="Arial" w:hAnsi="Arial" w:cs="Arial"/>
          <w:lang w:val="es-PA"/>
        </w:rPr>
        <w:t xml:space="preserve">Los sistemas especiales electrónicos son los utilizados para proteger vidas y comunicar los cuales comprenden en este caso: el sistema de detección y alarmas contra incendio, el sistema de voz y data, </w:t>
      </w:r>
    </w:p>
    <w:p w14:paraId="7EB95E09"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15.6.2.</w:t>
      </w:r>
      <w:r>
        <w:rPr>
          <w:rFonts w:ascii="Arial" w:hAnsi="Arial" w:cs="Arial"/>
          <w:bCs/>
          <w:kern w:val="2"/>
          <w:lang w:val="es-PA"/>
        </w:rPr>
        <w:t xml:space="preserve"> Alcance de los trabajos de diseño</w:t>
      </w:r>
    </w:p>
    <w:p w14:paraId="28597C2D" w14:textId="77777777" w:rsidR="00176C27" w:rsidRDefault="00176C27">
      <w:pPr>
        <w:widowControl w:val="0"/>
        <w:spacing w:line="276" w:lineRule="auto"/>
        <w:ind w:left="360"/>
        <w:jc w:val="both"/>
        <w:rPr>
          <w:rFonts w:ascii="Arial" w:hAnsi="Arial" w:cs="Arial"/>
          <w:lang w:val="es-PA"/>
        </w:rPr>
      </w:pPr>
    </w:p>
    <w:p w14:paraId="0BFD9C66" w14:textId="77777777" w:rsidR="00176C27" w:rsidRDefault="00B26C9E">
      <w:pPr>
        <w:widowControl w:val="0"/>
        <w:numPr>
          <w:ilvl w:val="0"/>
          <w:numId w:val="167"/>
        </w:numPr>
        <w:spacing w:line="276" w:lineRule="auto"/>
        <w:contextualSpacing/>
        <w:jc w:val="both"/>
        <w:rPr>
          <w:rFonts w:ascii="Arial" w:hAnsi="Arial" w:cs="Arial"/>
          <w:lang w:val="es-PA"/>
        </w:rPr>
      </w:pPr>
      <w:r>
        <w:rPr>
          <w:rFonts w:ascii="Arial" w:hAnsi="Arial" w:cs="Arial"/>
          <w:lang w:val="es-PA"/>
        </w:rPr>
        <w:t>Los servicios profesionales relacionados con el diseño de los sistemas electrónicos incluyen los siguientes servicios:</w:t>
      </w:r>
    </w:p>
    <w:p w14:paraId="1B65A490" w14:textId="77777777" w:rsidR="00176C27" w:rsidRDefault="00176C27">
      <w:pPr>
        <w:widowControl w:val="0"/>
        <w:spacing w:line="276" w:lineRule="auto"/>
        <w:ind w:left="360"/>
        <w:jc w:val="both"/>
        <w:rPr>
          <w:rFonts w:ascii="Arial" w:hAnsi="Arial" w:cs="Arial"/>
          <w:lang w:val="es-PA"/>
        </w:rPr>
      </w:pPr>
    </w:p>
    <w:p w14:paraId="2566E1EF" w14:textId="77777777" w:rsidR="00176C27" w:rsidRDefault="00B26C9E">
      <w:pPr>
        <w:widowControl w:val="0"/>
        <w:numPr>
          <w:ilvl w:val="0"/>
          <w:numId w:val="167"/>
        </w:numPr>
        <w:spacing w:line="276" w:lineRule="auto"/>
        <w:contextualSpacing/>
        <w:jc w:val="both"/>
        <w:rPr>
          <w:rFonts w:ascii="Arial" w:hAnsi="Arial" w:cs="Arial"/>
          <w:b/>
          <w:lang w:val="es-PA"/>
        </w:rPr>
      </w:pPr>
      <w:r>
        <w:rPr>
          <w:rFonts w:ascii="Arial" w:hAnsi="Arial" w:cs="Arial"/>
          <w:lang w:val="es-PA"/>
        </w:rPr>
        <w:t>Consultas con el Equipo de Planificación y el Coordinador del Proyecto de la Institución.</w:t>
      </w:r>
    </w:p>
    <w:p w14:paraId="76F65B72" w14:textId="77777777" w:rsidR="00176C27" w:rsidRDefault="00B26C9E">
      <w:pPr>
        <w:keepNext/>
        <w:numPr>
          <w:ilvl w:val="0"/>
          <w:numId w:val="167"/>
        </w:numPr>
        <w:spacing w:before="240" w:after="60" w:line="276" w:lineRule="auto"/>
        <w:jc w:val="both"/>
        <w:outlineLvl w:val="0"/>
        <w:rPr>
          <w:rFonts w:ascii="Arial" w:hAnsi="Arial" w:cs="Arial"/>
          <w:bCs/>
          <w:kern w:val="2"/>
          <w:lang w:val="es-PA"/>
        </w:rPr>
      </w:pPr>
      <w:r>
        <w:rPr>
          <w:rFonts w:ascii="Arial" w:hAnsi="Arial" w:cs="Arial"/>
          <w:bCs/>
          <w:kern w:val="2"/>
          <w:lang w:val="es-PA"/>
        </w:rPr>
        <w:t>Preparación de presupuestos preliminares aproximados.</w:t>
      </w:r>
    </w:p>
    <w:p w14:paraId="641F2B82" w14:textId="77777777" w:rsidR="00176C27" w:rsidRDefault="00B26C9E">
      <w:pPr>
        <w:keepNext/>
        <w:numPr>
          <w:ilvl w:val="0"/>
          <w:numId w:val="167"/>
        </w:numPr>
        <w:spacing w:before="240" w:after="60" w:line="276" w:lineRule="auto"/>
        <w:jc w:val="both"/>
        <w:outlineLvl w:val="0"/>
        <w:rPr>
          <w:rFonts w:ascii="Arial" w:hAnsi="Arial" w:cs="Arial"/>
          <w:bCs/>
          <w:kern w:val="2"/>
          <w:lang w:val="es-PA"/>
        </w:rPr>
      </w:pPr>
      <w:r>
        <w:rPr>
          <w:rFonts w:ascii="Arial" w:hAnsi="Arial" w:cs="Arial"/>
          <w:bCs/>
          <w:kern w:val="2"/>
          <w:lang w:val="es-PA"/>
        </w:rPr>
        <w:t>Elaboración de los planos de los sistemas especiales y los cálculos correspondientes.</w:t>
      </w:r>
    </w:p>
    <w:p w14:paraId="1AD50740" w14:textId="77777777" w:rsidR="00176C27" w:rsidRDefault="00B26C9E">
      <w:pPr>
        <w:keepNext/>
        <w:numPr>
          <w:ilvl w:val="0"/>
          <w:numId w:val="167"/>
        </w:numPr>
        <w:spacing w:before="240" w:after="60" w:line="276" w:lineRule="auto"/>
        <w:jc w:val="both"/>
        <w:outlineLvl w:val="0"/>
        <w:rPr>
          <w:rFonts w:ascii="Arial" w:hAnsi="Arial" w:cs="Arial"/>
          <w:bCs/>
          <w:kern w:val="2"/>
          <w:lang w:val="es-PA"/>
        </w:rPr>
      </w:pPr>
      <w:r>
        <w:rPr>
          <w:rFonts w:ascii="Arial" w:hAnsi="Arial" w:cs="Arial"/>
          <w:bCs/>
          <w:kern w:val="2"/>
          <w:lang w:val="es-PA"/>
        </w:rPr>
        <w:t>Preparación de las especificaciones técnicas.</w:t>
      </w:r>
    </w:p>
    <w:p w14:paraId="7983E0BD" w14:textId="77777777" w:rsidR="00176C27" w:rsidRDefault="00B26C9E">
      <w:pPr>
        <w:keepNext/>
        <w:numPr>
          <w:ilvl w:val="0"/>
          <w:numId w:val="167"/>
        </w:numPr>
        <w:spacing w:before="240" w:after="60" w:line="276" w:lineRule="auto"/>
        <w:jc w:val="both"/>
        <w:outlineLvl w:val="0"/>
        <w:rPr>
          <w:rFonts w:ascii="Arial" w:hAnsi="Arial" w:cs="Arial"/>
          <w:bCs/>
          <w:kern w:val="2"/>
          <w:lang w:val="es-PA"/>
        </w:rPr>
      </w:pPr>
      <w:r>
        <w:rPr>
          <w:rFonts w:ascii="Arial" w:hAnsi="Arial" w:cs="Arial"/>
          <w:bCs/>
          <w:kern w:val="2"/>
          <w:lang w:val="es-PA"/>
        </w:rPr>
        <w:t>Suministro de los planos originales, incluye unifilar de conexión de equipos y dispositivos, y tres (3) copias de planos aprobados por las entidades que la -ley exige.</w:t>
      </w:r>
    </w:p>
    <w:p w14:paraId="53519F3B" w14:textId="77777777" w:rsidR="00176C27" w:rsidRDefault="00B26C9E">
      <w:pPr>
        <w:keepNext/>
        <w:numPr>
          <w:ilvl w:val="0"/>
          <w:numId w:val="167"/>
        </w:numPr>
        <w:spacing w:before="240" w:after="60" w:line="276" w:lineRule="auto"/>
        <w:jc w:val="both"/>
        <w:outlineLvl w:val="0"/>
        <w:rPr>
          <w:rFonts w:ascii="Arial" w:hAnsi="Arial" w:cs="Arial"/>
          <w:bCs/>
          <w:kern w:val="2"/>
          <w:lang w:val="es-PA"/>
        </w:rPr>
      </w:pPr>
      <w:r>
        <w:rPr>
          <w:rFonts w:ascii="Arial" w:hAnsi="Arial" w:cs="Arial"/>
          <w:bCs/>
          <w:kern w:val="2"/>
          <w:lang w:val="es-PA"/>
        </w:rPr>
        <w:t>Suministro de tres (3) copias de las hojas de cálculos y de la memoria técnica.</w:t>
      </w:r>
    </w:p>
    <w:p w14:paraId="7D567BE9" w14:textId="77777777" w:rsidR="00176C27" w:rsidRDefault="00B26C9E">
      <w:pPr>
        <w:keepNext/>
        <w:numPr>
          <w:ilvl w:val="0"/>
          <w:numId w:val="167"/>
        </w:numPr>
        <w:spacing w:before="240" w:after="60" w:line="276" w:lineRule="auto"/>
        <w:jc w:val="both"/>
        <w:outlineLvl w:val="0"/>
        <w:rPr>
          <w:rFonts w:ascii="Arial" w:hAnsi="Arial" w:cs="Arial"/>
          <w:bCs/>
          <w:kern w:val="2"/>
          <w:lang w:val="es-PA"/>
        </w:rPr>
      </w:pPr>
      <w:r>
        <w:rPr>
          <w:rFonts w:ascii="Arial" w:hAnsi="Arial" w:cs="Arial"/>
          <w:bCs/>
          <w:kern w:val="2"/>
          <w:lang w:val="es-PA"/>
        </w:rPr>
        <w:t>Suministro de tres (3) copias del Informe Final.</w:t>
      </w:r>
    </w:p>
    <w:p w14:paraId="79DCA5E8" w14:textId="77777777" w:rsidR="00176C27" w:rsidRDefault="00B26C9E">
      <w:pPr>
        <w:keepNext/>
        <w:numPr>
          <w:ilvl w:val="0"/>
          <w:numId w:val="167"/>
        </w:numPr>
        <w:spacing w:before="240" w:after="60" w:line="276" w:lineRule="auto"/>
        <w:jc w:val="both"/>
        <w:outlineLvl w:val="0"/>
        <w:rPr>
          <w:rFonts w:ascii="Arial" w:hAnsi="Arial" w:cs="Arial"/>
          <w:bCs/>
          <w:kern w:val="2"/>
          <w:lang w:val="es-PA"/>
        </w:rPr>
      </w:pPr>
      <w:r>
        <w:rPr>
          <w:rFonts w:ascii="Arial" w:hAnsi="Arial" w:cs="Arial"/>
          <w:bCs/>
          <w:kern w:val="2"/>
          <w:lang w:val="es-PA"/>
        </w:rPr>
        <w:t xml:space="preserve">Suministro de tres (3) copias de los Planos Finales "as built"; los mismos deben estar elaborados con los cambios y recorridos finales de las canalizaciones, </w:t>
      </w:r>
      <w:r>
        <w:rPr>
          <w:rFonts w:ascii="Arial" w:hAnsi="Arial" w:cs="Arial"/>
          <w:bCs/>
          <w:kern w:val="2"/>
          <w:lang w:val="es-PA"/>
        </w:rPr>
        <w:lastRenderedPageBreak/>
        <w:t>alambrado y la instalación final de los equipos. Los equipos contendrán las direcciones marcadas en cada posición en el plano.</w:t>
      </w:r>
    </w:p>
    <w:p w14:paraId="20D5B6AF" w14:textId="77777777" w:rsidR="00176C27" w:rsidRDefault="00176C27">
      <w:pPr>
        <w:widowControl w:val="0"/>
        <w:spacing w:line="276" w:lineRule="auto"/>
        <w:ind w:left="720" w:firstLine="708"/>
        <w:jc w:val="both"/>
        <w:rPr>
          <w:rFonts w:ascii="Arial" w:hAnsi="Arial" w:cs="Arial"/>
          <w:lang w:val="es-PA"/>
        </w:rPr>
      </w:pPr>
    </w:p>
    <w:p w14:paraId="41CE25BA"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15.6.3.</w:t>
      </w:r>
      <w:r>
        <w:rPr>
          <w:rFonts w:ascii="Arial" w:hAnsi="Arial" w:cs="Arial"/>
          <w:bCs/>
          <w:kern w:val="2"/>
          <w:lang w:val="es-PA"/>
        </w:rPr>
        <w:t xml:space="preserve"> Idoneidad del profesional responsable del diseño</w:t>
      </w:r>
    </w:p>
    <w:p w14:paraId="1C8A155B" w14:textId="77777777" w:rsidR="00176C27" w:rsidRDefault="00176C27">
      <w:pPr>
        <w:widowControl w:val="0"/>
        <w:spacing w:line="276" w:lineRule="auto"/>
        <w:ind w:left="360"/>
        <w:jc w:val="both"/>
        <w:rPr>
          <w:rFonts w:ascii="Arial" w:hAnsi="Arial" w:cs="Arial"/>
          <w:lang w:val="es-PA"/>
        </w:rPr>
      </w:pPr>
    </w:p>
    <w:p w14:paraId="78621427" w14:textId="77777777" w:rsidR="00176C27" w:rsidRDefault="00B26C9E">
      <w:pPr>
        <w:widowControl w:val="0"/>
        <w:spacing w:line="276" w:lineRule="auto"/>
        <w:ind w:left="360"/>
        <w:jc w:val="both"/>
        <w:rPr>
          <w:rFonts w:ascii="Arial" w:hAnsi="Arial" w:cs="Arial"/>
          <w:lang w:val="es-PA"/>
        </w:rPr>
      </w:pPr>
      <w:r>
        <w:rPr>
          <w:rFonts w:ascii="Arial" w:hAnsi="Arial" w:cs="Arial"/>
          <w:lang w:val="es-PA"/>
        </w:rPr>
        <w:t>Se requiere que el profesional responsable del diseño de sistema especial sea un Ingeniero Electrónico con Licencia de Idoneidad expedida por la Junta Técnica de Ingeniería y Arquitectura, y que tenga por lo menos cinco (5) años de experiencia comprobada en diseño de sistemas electrónicos industriales de naturaleza similar.</w:t>
      </w:r>
    </w:p>
    <w:p w14:paraId="65AC2309" w14:textId="77777777" w:rsidR="00176C27" w:rsidRDefault="00176C27">
      <w:pPr>
        <w:widowControl w:val="0"/>
        <w:spacing w:line="276" w:lineRule="auto"/>
        <w:jc w:val="both"/>
        <w:rPr>
          <w:rFonts w:ascii="Arial" w:hAnsi="Arial" w:cs="Arial"/>
          <w:lang w:val="es-PA"/>
        </w:rPr>
      </w:pPr>
    </w:p>
    <w:p w14:paraId="17C90EAD" w14:textId="77777777" w:rsidR="00176C27" w:rsidRDefault="00B26C9E">
      <w:pPr>
        <w:keepNext/>
        <w:spacing w:before="240" w:after="60" w:line="276" w:lineRule="auto"/>
        <w:ind w:firstLine="284"/>
        <w:jc w:val="both"/>
        <w:outlineLvl w:val="0"/>
        <w:rPr>
          <w:rFonts w:ascii="Arial" w:hAnsi="Arial" w:cs="Arial"/>
          <w:bCs/>
          <w:kern w:val="2"/>
          <w:lang w:val="es-PA"/>
        </w:rPr>
      </w:pPr>
      <w:r>
        <w:rPr>
          <w:rFonts w:ascii="Arial" w:hAnsi="Arial" w:cs="Arial"/>
          <w:b/>
          <w:bCs/>
          <w:kern w:val="2"/>
          <w:lang w:val="es-PA"/>
        </w:rPr>
        <w:t>15.6.4.</w:t>
      </w:r>
      <w:r>
        <w:rPr>
          <w:rFonts w:ascii="Arial" w:hAnsi="Arial" w:cs="Arial"/>
          <w:bCs/>
          <w:kern w:val="2"/>
          <w:lang w:val="es-PA"/>
        </w:rPr>
        <w:t xml:space="preserve"> Responsabilidad del ingeniero de diseño</w:t>
      </w:r>
    </w:p>
    <w:p w14:paraId="1744C6BC" w14:textId="77777777" w:rsidR="00176C27" w:rsidRDefault="00176C27">
      <w:pPr>
        <w:widowControl w:val="0"/>
        <w:spacing w:line="276" w:lineRule="auto"/>
        <w:ind w:left="360"/>
        <w:jc w:val="both"/>
        <w:rPr>
          <w:rFonts w:ascii="Arial" w:hAnsi="Arial" w:cs="Arial"/>
          <w:lang w:val="es-PA"/>
        </w:rPr>
      </w:pPr>
    </w:p>
    <w:p w14:paraId="4488E380" w14:textId="77777777" w:rsidR="00176C27" w:rsidRDefault="00B26C9E">
      <w:pPr>
        <w:widowControl w:val="0"/>
        <w:spacing w:line="276" w:lineRule="auto"/>
        <w:ind w:left="360"/>
        <w:jc w:val="both"/>
        <w:rPr>
          <w:rFonts w:ascii="Arial" w:hAnsi="Arial" w:cs="Arial"/>
          <w:lang w:val="es-PA"/>
        </w:rPr>
      </w:pPr>
      <w:r>
        <w:rPr>
          <w:rFonts w:ascii="Arial" w:hAnsi="Arial" w:cs="Arial"/>
          <w:lang w:val="es-PA"/>
        </w:rPr>
        <w:t>El Ingeniero Electrónico encargado del diseño de los Sistemas Especiales Electrónicos tendrá las siguientes responsabilidades:</w:t>
      </w:r>
    </w:p>
    <w:p w14:paraId="528C9119" w14:textId="77777777" w:rsidR="00176C27" w:rsidRDefault="00176C27">
      <w:pPr>
        <w:widowControl w:val="0"/>
        <w:spacing w:line="276" w:lineRule="auto"/>
        <w:ind w:left="360"/>
        <w:jc w:val="both"/>
        <w:rPr>
          <w:rFonts w:ascii="Arial" w:hAnsi="Arial" w:cs="Arial"/>
          <w:lang w:val="es-PA"/>
        </w:rPr>
      </w:pPr>
    </w:p>
    <w:p w14:paraId="75A73FA0" w14:textId="77777777" w:rsidR="00176C27" w:rsidRDefault="00B26C9E">
      <w:pPr>
        <w:pStyle w:val="Prrafodelista"/>
        <w:widowControl w:val="0"/>
        <w:numPr>
          <w:ilvl w:val="0"/>
          <w:numId w:val="214"/>
        </w:numPr>
        <w:spacing w:line="276" w:lineRule="auto"/>
        <w:jc w:val="both"/>
        <w:rPr>
          <w:rFonts w:ascii="Arial" w:hAnsi="Arial" w:cs="Arial"/>
          <w:bCs/>
          <w:kern w:val="2"/>
          <w:lang w:val="es-PA"/>
        </w:rPr>
      </w:pPr>
      <w:r>
        <w:rPr>
          <w:rFonts w:ascii="Arial" w:hAnsi="Arial" w:cs="Arial"/>
          <w:bCs/>
          <w:kern w:val="2"/>
          <w:lang w:val="es-PA"/>
        </w:rPr>
        <w:t>Aplicar la última versión publicada de las Normas, Códigos Reglamentos aplicables al diseño de los sistemas electrónicos.</w:t>
      </w:r>
    </w:p>
    <w:p w14:paraId="2C40CB45" w14:textId="77777777" w:rsidR="00176C27" w:rsidRDefault="00B26C9E">
      <w:pPr>
        <w:pStyle w:val="Prrafodelista"/>
        <w:widowControl w:val="0"/>
        <w:numPr>
          <w:ilvl w:val="0"/>
          <w:numId w:val="214"/>
        </w:numPr>
        <w:spacing w:line="276" w:lineRule="auto"/>
        <w:jc w:val="both"/>
        <w:rPr>
          <w:rFonts w:ascii="Arial" w:hAnsi="Arial" w:cs="Arial"/>
          <w:bCs/>
          <w:kern w:val="2"/>
          <w:lang w:val="es-PA"/>
        </w:rPr>
      </w:pPr>
      <w:r>
        <w:rPr>
          <w:rFonts w:ascii="Arial" w:hAnsi="Arial" w:cs="Arial"/>
          <w:bCs/>
          <w:kern w:val="2"/>
          <w:lang w:val="es-PA"/>
        </w:rPr>
        <w:t>Utilizar la última tecnología de fabricación de equipos y materiales utilizados en los sistemas electrónicos.</w:t>
      </w:r>
    </w:p>
    <w:p w14:paraId="4CC2F081" w14:textId="77777777" w:rsidR="00176C27" w:rsidRDefault="00B26C9E">
      <w:pPr>
        <w:pStyle w:val="Prrafodelista"/>
        <w:widowControl w:val="0"/>
        <w:numPr>
          <w:ilvl w:val="0"/>
          <w:numId w:val="214"/>
        </w:numPr>
        <w:spacing w:line="276" w:lineRule="auto"/>
        <w:jc w:val="both"/>
        <w:rPr>
          <w:rFonts w:ascii="Arial" w:hAnsi="Arial" w:cs="Arial"/>
          <w:bCs/>
          <w:kern w:val="2"/>
          <w:lang w:val="es-PA"/>
        </w:rPr>
      </w:pPr>
      <w:r>
        <w:rPr>
          <w:rFonts w:ascii="Arial" w:hAnsi="Arial" w:cs="Arial"/>
          <w:bCs/>
          <w:kern w:val="2"/>
          <w:lang w:val="es-PA"/>
        </w:rPr>
        <w:t>Investigar el sistema de distribución telefónica, el tipo de servicio y número de líneas telefónicas que puede brindar la empresa de Telecomunicación en el área del Proyecto.</w:t>
      </w:r>
    </w:p>
    <w:p w14:paraId="6D9167EB" w14:textId="77777777" w:rsidR="00176C27" w:rsidRDefault="00B26C9E">
      <w:pPr>
        <w:pStyle w:val="Prrafodelista"/>
        <w:widowControl w:val="0"/>
        <w:numPr>
          <w:ilvl w:val="0"/>
          <w:numId w:val="214"/>
        </w:numPr>
        <w:spacing w:line="276" w:lineRule="auto"/>
        <w:jc w:val="both"/>
        <w:rPr>
          <w:rFonts w:ascii="Arial" w:hAnsi="Arial" w:cs="Arial"/>
          <w:bCs/>
          <w:kern w:val="2"/>
          <w:lang w:val="es-PA"/>
        </w:rPr>
      </w:pPr>
      <w:r>
        <w:rPr>
          <w:rFonts w:ascii="Arial" w:hAnsi="Arial" w:cs="Arial"/>
          <w:bCs/>
          <w:kern w:val="2"/>
          <w:lang w:val="es-PA"/>
        </w:rPr>
        <w:t xml:space="preserve">Investigar la incidencia de descargas eléctricas atmosféricas en el </w:t>
      </w:r>
      <w:r>
        <w:rPr>
          <w:rFonts w:ascii="Arial" w:hAnsi="Arial" w:cs="Arial"/>
          <w:bCs/>
          <w:kern w:val="2"/>
          <w:lang w:val="es-PA"/>
        </w:rPr>
        <w:tab/>
        <w:t>área del Proyecto.</w:t>
      </w:r>
    </w:p>
    <w:p w14:paraId="7E4C8127" w14:textId="77777777" w:rsidR="00176C27" w:rsidRDefault="00B26C9E">
      <w:pPr>
        <w:pStyle w:val="Prrafodelista"/>
        <w:widowControl w:val="0"/>
        <w:numPr>
          <w:ilvl w:val="0"/>
          <w:numId w:val="214"/>
        </w:numPr>
        <w:spacing w:line="276" w:lineRule="auto"/>
        <w:jc w:val="both"/>
        <w:rPr>
          <w:rFonts w:ascii="Arial" w:hAnsi="Arial" w:cs="Arial"/>
          <w:bCs/>
          <w:kern w:val="2"/>
          <w:lang w:val="es-PA"/>
        </w:rPr>
      </w:pPr>
      <w:r>
        <w:rPr>
          <w:rFonts w:ascii="Arial" w:hAnsi="Arial" w:cs="Arial"/>
          <w:bCs/>
          <w:kern w:val="2"/>
          <w:lang w:val="es-PA"/>
        </w:rPr>
        <w:t>Investigar cualesquiera otros datos que sean requeridos para completar satisfactoriamente el diseño y desarrollo de los planos y especificaciones de los sistemas especiales electrónicos.</w:t>
      </w:r>
    </w:p>
    <w:p w14:paraId="5803ACD4" w14:textId="77777777" w:rsidR="00176C27" w:rsidRDefault="00B26C9E">
      <w:pPr>
        <w:pStyle w:val="Prrafodelista"/>
        <w:widowControl w:val="0"/>
        <w:numPr>
          <w:ilvl w:val="0"/>
          <w:numId w:val="214"/>
        </w:numPr>
        <w:spacing w:line="276" w:lineRule="auto"/>
        <w:jc w:val="both"/>
        <w:rPr>
          <w:rFonts w:ascii="Arial" w:hAnsi="Arial" w:cs="Arial"/>
          <w:bCs/>
          <w:kern w:val="2"/>
          <w:lang w:val="es-PA"/>
        </w:rPr>
      </w:pPr>
      <w:r>
        <w:rPr>
          <w:rFonts w:ascii="Arial" w:hAnsi="Arial" w:cs="Arial"/>
          <w:bCs/>
          <w:kern w:val="2"/>
          <w:lang w:val="es-PA"/>
        </w:rPr>
        <w:t>Obtener de los demás profesionales involucrados en el diseño de las otras obras relacionadas con el Proyecto, los datos técnicos que inciden en el diseño y desarrollo de los planos y especificaciones de los Sistemas Especiales Electrónicos.</w:t>
      </w:r>
    </w:p>
    <w:p w14:paraId="200A1E01" w14:textId="77777777" w:rsidR="00176C27" w:rsidRDefault="00B26C9E">
      <w:pPr>
        <w:pStyle w:val="Prrafodelista"/>
        <w:widowControl w:val="0"/>
        <w:numPr>
          <w:ilvl w:val="0"/>
          <w:numId w:val="214"/>
        </w:numPr>
        <w:spacing w:line="276" w:lineRule="auto"/>
        <w:jc w:val="both"/>
        <w:rPr>
          <w:rFonts w:ascii="Arial" w:hAnsi="Arial" w:cs="Arial"/>
          <w:bCs/>
          <w:kern w:val="2"/>
          <w:lang w:val="es-PA"/>
        </w:rPr>
      </w:pPr>
      <w:r>
        <w:rPr>
          <w:rFonts w:ascii="Arial" w:hAnsi="Arial" w:cs="Arial"/>
          <w:bCs/>
          <w:kern w:val="2"/>
          <w:lang w:val="es-PA"/>
        </w:rPr>
        <w:lastRenderedPageBreak/>
        <w:t>Someter a revisión y aprobación del Equipo de Planificación y del Coordinador del Proyecto, los borradores de los planos y especificaciones técnicas que vayan desarrollando antes de pasarlos en versión final a los Ingenieros del MINSA.</w:t>
      </w:r>
    </w:p>
    <w:p w14:paraId="3F2DCFCD" w14:textId="77777777" w:rsidR="00176C27" w:rsidRDefault="00B26C9E">
      <w:pPr>
        <w:pStyle w:val="Prrafodelista"/>
        <w:widowControl w:val="0"/>
        <w:numPr>
          <w:ilvl w:val="0"/>
          <w:numId w:val="214"/>
        </w:numPr>
        <w:spacing w:line="276" w:lineRule="auto"/>
        <w:jc w:val="both"/>
        <w:rPr>
          <w:rFonts w:ascii="Arial" w:hAnsi="Arial" w:cs="Arial"/>
          <w:bCs/>
          <w:kern w:val="2"/>
          <w:lang w:val="es-PA"/>
        </w:rPr>
      </w:pPr>
      <w:r>
        <w:rPr>
          <w:rFonts w:ascii="Arial" w:hAnsi="Arial" w:cs="Arial"/>
          <w:bCs/>
          <w:kern w:val="2"/>
          <w:lang w:val="es-PA"/>
        </w:rPr>
        <w:t>Obtener la aprobación correspondiente de todos los planos finales por la Dirección de Ingeniería Municipal, la Oficina de Seguridad del Cuerpo de Bomberos del área correspondiente de la República de Panamá y de la oficina de Telecomunicación correspondiente.</w:t>
      </w:r>
    </w:p>
    <w:p w14:paraId="5B89B13B" w14:textId="77777777" w:rsidR="00176C27" w:rsidRDefault="00B26C9E">
      <w:pPr>
        <w:pStyle w:val="Prrafodelista"/>
        <w:widowControl w:val="0"/>
        <w:numPr>
          <w:ilvl w:val="0"/>
          <w:numId w:val="214"/>
        </w:numPr>
        <w:spacing w:line="276" w:lineRule="auto"/>
        <w:jc w:val="both"/>
        <w:rPr>
          <w:rFonts w:ascii="Arial" w:hAnsi="Arial" w:cs="Arial"/>
          <w:bCs/>
          <w:kern w:val="2"/>
          <w:lang w:val="es-PA"/>
        </w:rPr>
      </w:pPr>
      <w:r>
        <w:rPr>
          <w:rFonts w:ascii="Arial" w:hAnsi="Arial" w:cs="Arial"/>
          <w:bCs/>
          <w:kern w:val="2"/>
          <w:lang w:val="es-PA"/>
        </w:rPr>
        <w:t xml:space="preserve">Entregar a la Institución todos los planos finales originales aprobados y especificaciones técnicas completas. </w:t>
      </w:r>
    </w:p>
    <w:p w14:paraId="4C610265" w14:textId="77777777" w:rsidR="00176C27" w:rsidRDefault="00B26C9E">
      <w:pPr>
        <w:keepNext/>
        <w:numPr>
          <w:ilvl w:val="0"/>
          <w:numId w:val="168"/>
        </w:numPr>
        <w:spacing w:before="240" w:after="60" w:line="276" w:lineRule="auto"/>
        <w:jc w:val="both"/>
        <w:outlineLvl w:val="0"/>
        <w:rPr>
          <w:rFonts w:ascii="Arial" w:hAnsi="Arial" w:cs="Arial"/>
          <w:bCs/>
          <w:kern w:val="2"/>
          <w:lang w:val="es-PA"/>
        </w:rPr>
      </w:pPr>
      <w:r>
        <w:rPr>
          <w:rFonts w:ascii="Arial" w:hAnsi="Arial" w:cs="Arial"/>
          <w:bCs/>
          <w:kern w:val="2"/>
          <w:lang w:val="es-PA"/>
        </w:rPr>
        <w:t xml:space="preserve">Entregar la memoria técnica de todos los sistemas especiales y las hojas de cálculo del Sistema de Alarma Contra Incendio, las certificaciones de todos los puntos de Sistema de Voz y Data y memoria con sus direcciones. </w:t>
      </w:r>
    </w:p>
    <w:p w14:paraId="40A5ADFD" w14:textId="77777777" w:rsidR="00176C27" w:rsidRDefault="00B26C9E">
      <w:pPr>
        <w:keepNext/>
        <w:numPr>
          <w:ilvl w:val="0"/>
          <w:numId w:val="168"/>
        </w:numPr>
        <w:spacing w:before="240" w:after="60" w:line="276" w:lineRule="auto"/>
        <w:jc w:val="both"/>
        <w:outlineLvl w:val="0"/>
        <w:rPr>
          <w:rFonts w:ascii="Arial" w:hAnsi="Arial" w:cs="Arial"/>
          <w:bCs/>
          <w:kern w:val="2"/>
          <w:lang w:val="es-PA"/>
        </w:rPr>
      </w:pPr>
      <w:r>
        <w:rPr>
          <w:rFonts w:ascii="Arial" w:hAnsi="Arial" w:cs="Arial"/>
          <w:bCs/>
          <w:kern w:val="2"/>
          <w:lang w:val="es-PA"/>
        </w:rPr>
        <w:t>Asumir toda la responsabilidad técnica y legal que le corresponda por el diseño y desarrollo de los planos y especificaciones técnicas de los sistemas especiales electrónicos y por el cumplimiento de los demás compromisos señalados en la Sección "ALCANCE DE TRABAJOS” y cumplir con todos los términos, condiciones, y demás requisitos indicados en este documento.</w:t>
      </w:r>
    </w:p>
    <w:p w14:paraId="2F109FD3" w14:textId="77777777" w:rsidR="00176C27" w:rsidRDefault="00176C27">
      <w:pPr>
        <w:widowControl w:val="0"/>
        <w:spacing w:line="276" w:lineRule="auto"/>
        <w:ind w:left="720"/>
        <w:jc w:val="both"/>
        <w:rPr>
          <w:rFonts w:ascii="Arial" w:hAnsi="Arial" w:cs="Arial"/>
          <w:lang w:val="es-PA"/>
        </w:rPr>
      </w:pPr>
    </w:p>
    <w:p w14:paraId="2BD01E1F"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15.6.5</w:t>
      </w:r>
      <w:r>
        <w:rPr>
          <w:rFonts w:ascii="Arial" w:hAnsi="Arial" w:cs="Arial"/>
          <w:bCs/>
          <w:kern w:val="2"/>
          <w:lang w:val="es-PA"/>
        </w:rPr>
        <w:t>. Obligaciones del ingeniero diseñador</w:t>
      </w:r>
    </w:p>
    <w:p w14:paraId="6A205524" w14:textId="77777777" w:rsidR="00176C27" w:rsidRDefault="00176C27">
      <w:pPr>
        <w:widowControl w:val="0"/>
        <w:spacing w:line="276" w:lineRule="auto"/>
        <w:jc w:val="both"/>
        <w:rPr>
          <w:rFonts w:ascii="Arial" w:hAnsi="Arial" w:cs="Arial"/>
          <w:lang w:val="es-PA"/>
        </w:rPr>
      </w:pPr>
    </w:p>
    <w:p w14:paraId="756F23A9" w14:textId="77777777" w:rsidR="00176C27" w:rsidRDefault="00B26C9E">
      <w:pPr>
        <w:widowControl w:val="0"/>
        <w:numPr>
          <w:ilvl w:val="0"/>
          <w:numId w:val="169"/>
        </w:numPr>
        <w:spacing w:line="276" w:lineRule="auto"/>
        <w:contextualSpacing/>
        <w:jc w:val="both"/>
        <w:rPr>
          <w:rFonts w:ascii="Arial" w:hAnsi="Arial" w:cs="Arial"/>
          <w:lang w:val="es-PA"/>
        </w:rPr>
      </w:pPr>
      <w:r>
        <w:rPr>
          <w:rFonts w:ascii="Arial" w:hAnsi="Arial" w:cs="Arial"/>
          <w:lang w:val="es-PA"/>
        </w:rPr>
        <w:t>El Ingeniero responsable del diseño de los sistemas especiales electrónicos tendrá las siguientes obligaciones:</w:t>
      </w:r>
    </w:p>
    <w:p w14:paraId="43B80594" w14:textId="77777777" w:rsidR="00176C27" w:rsidRDefault="00B26C9E">
      <w:pPr>
        <w:keepNext/>
        <w:numPr>
          <w:ilvl w:val="0"/>
          <w:numId w:val="169"/>
        </w:numPr>
        <w:spacing w:before="240" w:after="60" w:line="276" w:lineRule="auto"/>
        <w:jc w:val="both"/>
        <w:outlineLvl w:val="0"/>
        <w:rPr>
          <w:rFonts w:ascii="Arial" w:hAnsi="Arial" w:cs="Arial"/>
          <w:bCs/>
          <w:kern w:val="2"/>
          <w:lang w:val="es-PA"/>
        </w:rPr>
      </w:pPr>
      <w:r>
        <w:rPr>
          <w:rFonts w:ascii="Arial" w:hAnsi="Arial" w:cs="Arial"/>
          <w:bCs/>
          <w:kern w:val="2"/>
          <w:lang w:val="es-PA"/>
        </w:rPr>
        <w:lastRenderedPageBreak/>
        <w:t>Desarrollar con profesionalismo los trabajos arriba señalados.</w:t>
      </w:r>
    </w:p>
    <w:p w14:paraId="05BAC9EC" w14:textId="77777777" w:rsidR="00176C27" w:rsidRDefault="00B26C9E">
      <w:pPr>
        <w:keepNext/>
        <w:numPr>
          <w:ilvl w:val="0"/>
          <w:numId w:val="169"/>
        </w:numPr>
        <w:spacing w:before="240" w:after="60" w:line="276" w:lineRule="auto"/>
        <w:jc w:val="both"/>
        <w:outlineLvl w:val="0"/>
        <w:rPr>
          <w:rFonts w:ascii="Arial" w:hAnsi="Arial" w:cs="Arial"/>
          <w:bCs/>
          <w:kern w:val="2"/>
          <w:lang w:val="es-PA"/>
        </w:rPr>
      </w:pPr>
      <w:r>
        <w:rPr>
          <w:rFonts w:ascii="Arial" w:hAnsi="Arial" w:cs="Arial"/>
          <w:bCs/>
          <w:kern w:val="2"/>
          <w:lang w:val="es-PA"/>
        </w:rPr>
        <w:t>Permitir a la Institución el examen de los métodos, documentos, equipos, personal y lugares de trabajo, relacionados con el diseño.</w:t>
      </w:r>
    </w:p>
    <w:p w14:paraId="69E11D53" w14:textId="77777777" w:rsidR="00176C27" w:rsidRDefault="00B26C9E">
      <w:pPr>
        <w:keepNext/>
        <w:numPr>
          <w:ilvl w:val="0"/>
          <w:numId w:val="169"/>
        </w:numPr>
        <w:spacing w:before="240" w:after="60" w:line="276" w:lineRule="auto"/>
        <w:jc w:val="both"/>
        <w:outlineLvl w:val="0"/>
        <w:rPr>
          <w:rFonts w:ascii="Arial" w:hAnsi="Arial" w:cs="Arial"/>
          <w:bCs/>
          <w:kern w:val="2"/>
          <w:lang w:val="es-PA"/>
        </w:rPr>
      </w:pPr>
      <w:r>
        <w:rPr>
          <w:rFonts w:ascii="Arial" w:hAnsi="Arial" w:cs="Arial"/>
          <w:bCs/>
          <w:kern w:val="2"/>
          <w:lang w:val="es-PA"/>
        </w:rPr>
        <w:t>Atender prontamente las recomendaciones que le haga el Equipo de Planificación y el Coordinador del Proyecto.</w:t>
      </w:r>
    </w:p>
    <w:p w14:paraId="7C2EFB00" w14:textId="77777777" w:rsidR="00176C27" w:rsidRDefault="00B26C9E">
      <w:pPr>
        <w:keepNext/>
        <w:numPr>
          <w:ilvl w:val="0"/>
          <w:numId w:val="169"/>
        </w:numPr>
        <w:spacing w:before="240" w:after="60" w:line="276" w:lineRule="auto"/>
        <w:jc w:val="both"/>
        <w:outlineLvl w:val="0"/>
        <w:rPr>
          <w:rFonts w:ascii="Arial" w:hAnsi="Arial" w:cs="Arial"/>
          <w:bCs/>
          <w:kern w:val="2"/>
          <w:lang w:val="es-PA"/>
        </w:rPr>
      </w:pPr>
      <w:r>
        <w:rPr>
          <w:rFonts w:ascii="Arial" w:hAnsi="Arial" w:cs="Arial"/>
          <w:bCs/>
          <w:kern w:val="2"/>
          <w:lang w:val="es-PA"/>
        </w:rPr>
        <w:t>Mantener en estricta confidencialidad los informes, documentos, resultados y detalles relacionados con los trabajos de diseño.</w:t>
      </w:r>
    </w:p>
    <w:p w14:paraId="316026E3" w14:textId="77777777" w:rsidR="00176C27" w:rsidRDefault="00B26C9E">
      <w:pPr>
        <w:keepNext/>
        <w:numPr>
          <w:ilvl w:val="0"/>
          <w:numId w:val="169"/>
        </w:numPr>
        <w:spacing w:before="240" w:after="60" w:line="276" w:lineRule="auto"/>
        <w:jc w:val="both"/>
        <w:outlineLvl w:val="0"/>
        <w:rPr>
          <w:rFonts w:ascii="Arial" w:hAnsi="Arial" w:cs="Arial"/>
          <w:bCs/>
          <w:kern w:val="2"/>
          <w:lang w:val="es-PA"/>
        </w:rPr>
      </w:pPr>
      <w:r>
        <w:rPr>
          <w:rFonts w:ascii="Arial" w:hAnsi="Arial" w:cs="Arial"/>
          <w:bCs/>
          <w:kern w:val="2"/>
          <w:lang w:val="es-PA"/>
        </w:rPr>
        <w:t>Verificar las medidas de los planos y los datos suministrados por la Institución.</w:t>
      </w:r>
    </w:p>
    <w:p w14:paraId="50C09DEB"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15.6.6.</w:t>
      </w:r>
      <w:r>
        <w:rPr>
          <w:rFonts w:ascii="Arial" w:hAnsi="Arial" w:cs="Arial"/>
          <w:bCs/>
          <w:kern w:val="2"/>
          <w:lang w:val="es-PA"/>
        </w:rPr>
        <w:t xml:space="preserve"> Obligaciones de la institución</w:t>
      </w:r>
    </w:p>
    <w:p w14:paraId="087716D8" w14:textId="77777777" w:rsidR="00176C27" w:rsidRDefault="00B26C9E">
      <w:pPr>
        <w:keepNext/>
        <w:numPr>
          <w:ilvl w:val="0"/>
          <w:numId w:val="170"/>
        </w:numPr>
        <w:spacing w:before="240" w:after="60" w:line="276" w:lineRule="auto"/>
        <w:jc w:val="both"/>
        <w:outlineLvl w:val="0"/>
        <w:rPr>
          <w:rFonts w:ascii="Arial" w:hAnsi="Arial" w:cs="Arial"/>
          <w:bCs/>
          <w:kern w:val="2"/>
          <w:lang w:val="es-PA"/>
        </w:rPr>
      </w:pPr>
      <w:r>
        <w:rPr>
          <w:rFonts w:ascii="Arial" w:hAnsi="Arial" w:cs="Arial"/>
          <w:bCs/>
          <w:kern w:val="2"/>
          <w:lang w:val="es-PA"/>
        </w:rPr>
        <w:t>Emitir los permisos y autorizaciones requeridas para la realización de los trabajos de diseño.</w:t>
      </w:r>
    </w:p>
    <w:p w14:paraId="5BB4011B" w14:textId="77777777" w:rsidR="00176C27" w:rsidRDefault="00B26C9E">
      <w:pPr>
        <w:keepNext/>
        <w:numPr>
          <w:ilvl w:val="0"/>
          <w:numId w:val="170"/>
        </w:numPr>
        <w:spacing w:before="240" w:after="60" w:line="276" w:lineRule="auto"/>
        <w:jc w:val="both"/>
        <w:outlineLvl w:val="0"/>
        <w:rPr>
          <w:rFonts w:ascii="Arial" w:hAnsi="Arial" w:cs="Arial"/>
          <w:bCs/>
          <w:kern w:val="2"/>
          <w:lang w:val="es-PA"/>
        </w:rPr>
      </w:pPr>
      <w:r>
        <w:rPr>
          <w:rFonts w:ascii="Arial" w:hAnsi="Arial" w:cs="Arial"/>
          <w:bCs/>
          <w:kern w:val="2"/>
          <w:lang w:val="es-PA"/>
        </w:rPr>
        <w:t>Designar funcionarios profesionales de las ramas de Ingeniería y Arquitectura de la Institución para coordinar y asesorar en el desarrollo del trabajo.</w:t>
      </w:r>
    </w:p>
    <w:p w14:paraId="239B6232" w14:textId="77777777" w:rsidR="00176C27" w:rsidRDefault="00176C27">
      <w:pPr>
        <w:widowControl w:val="0"/>
        <w:spacing w:line="276" w:lineRule="auto"/>
        <w:jc w:val="both"/>
        <w:rPr>
          <w:rFonts w:ascii="Arial" w:hAnsi="Arial" w:cs="Arial"/>
          <w:bCs/>
          <w:kern w:val="2"/>
          <w:lang w:val="es-PA"/>
        </w:rPr>
      </w:pPr>
    </w:p>
    <w:p w14:paraId="1B12D588"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15.6.7.</w:t>
      </w:r>
      <w:r>
        <w:rPr>
          <w:rFonts w:ascii="Arial" w:hAnsi="Arial" w:cs="Arial"/>
          <w:bCs/>
          <w:kern w:val="2"/>
          <w:lang w:val="es-PA"/>
        </w:rPr>
        <w:t xml:space="preserve"> Presentación de documentos</w:t>
      </w:r>
    </w:p>
    <w:p w14:paraId="3C96932E" w14:textId="77777777" w:rsidR="00176C27" w:rsidRDefault="00176C27">
      <w:pPr>
        <w:widowControl w:val="0"/>
        <w:spacing w:line="276" w:lineRule="auto"/>
        <w:jc w:val="both"/>
        <w:rPr>
          <w:rFonts w:ascii="Arial" w:hAnsi="Arial" w:cs="Arial"/>
          <w:lang w:val="es-PA"/>
        </w:rPr>
      </w:pPr>
    </w:p>
    <w:p w14:paraId="77991E34" w14:textId="77777777" w:rsidR="00176C27" w:rsidRDefault="00B26C9E">
      <w:pPr>
        <w:widowControl w:val="0"/>
        <w:spacing w:line="276" w:lineRule="auto"/>
        <w:ind w:left="284"/>
        <w:jc w:val="both"/>
        <w:rPr>
          <w:rFonts w:ascii="Arial" w:hAnsi="Arial" w:cs="Arial"/>
          <w:lang w:val="es-PA"/>
        </w:rPr>
      </w:pPr>
      <w:r>
        <w:rPr>
          <w:rFonts w:ascii="Arial" w:hAnsi="Arial" w:cs="Arial"/>
          <w:lang w:val="es-PA"/>
        </w:rPr>
        <w:t>El Ingeniero responsable del diseño deberá entregar para la aprobación del Coordinador del Proyecto un programa de presentación de documentos preliminares y finales, incluyendo los más importantes, como:</w:t>
      </w:r>
    </w:p>
    <w:p w14:paraId="4828B091" w14:textId="77777777" w:rsidR="00176C27" w:rsidRDefault="00B26C9E">
      <w:pPr>
        <w:keepNext/>
        <w:numPr>
          <w:ilvl w:val="0"/>
          <w:numId w:val="171"/>
        </w:numPr>
        <w:spacing w:before="240" w:after="60"/>
        <w:jc w:val="both"/>
        <w:outlineLvl w:val="0"/>
        <w:rPr>
          <w:rFonts w:ascii="Arial" w:hAnsi="Arial" w:cs="Arial"/>
          <w:bCs/>
          <w:kern w:val="2"/>
          <w:lang w:val="es-PA"/>
        </w:rPr>
      </w:pPr>
      <w:r>
        <w:rPr>
          <w:rFonts w:ascii="Arial" w:hAnsi="Arial" w:cs="Arial"/>
          <w:bCs/>
          <w:kern w:val="2"/>
          <w:lang w:val="es-PA"/>
        </w:rPr>
        <w:lastRenderedPageBreak/>
        <w:t>Informes de Levantamiento de Información de Campo.</w:t>
      </w:r>
    </w:p>
    <w:p w14:paraId="5C0A984B" w14:textId="77777777" w:rsidR="00176C27" w:rsidRDefault="00B26C9E">
      <w:pPr>
        <w:keepNext/>
        <w:numPr>
          <w:ilvl w:val="0"/>
          <w:numId w:val="171"/>
        </w:numPr>
        <w:spacing w:before="240" w:after="60"/>
        <w:jc w:val="both"/>
        <w:outlineLvl w:val="0"/>
        <w:rPr>
          <w:rFonts w:ascii="Arial" w:hAnsi="Arial" w:cs="Arial"/>
          <w:bCs/>
          <w:kern w:val="2"/>
          <w:lang w:val="es-PA"/>
        </w:rPr>
      </w:pPr>
      <w:r>
        <w:rPr>
          <w:rFonts w:ascii="Arial" w:hAnsi="Arial" w:cs="Arial"/>
          <w:bCs/>
          <w:kern w:val="2"/>
          <w:lang w:val="es-PA"/>
        </w:rPr>
        <w:t>Estudio de Alternativas.</w:t>
      </w:r>
    </w:p>
    <w:p w14:paraId="1D816B7C" w14:textId="77777777" w:rsidR="00176C27" w:rsidRDefault="00B26C9E">
      <w:pPr>
        <w:keepNext/>
        <w:numPr>
          <w:ilvl w:val="0"/>
          <w:numId w:val="171"/>
        </w:numPr>
        <w:spacing w:before="240" w:after="60"/>
        <w:jc w:val="both"/>
        <w:outlineLvl w:val="0"/>
        <w:rPr>
          <w:rFonts w:ascii="Arial" w:hAnsi="Arial" w:cs="Arial"/>
          <w:bCs/>
          <w:kern w:val="2"/>
          <w:lang w:val="es-PA"/>
        </w:rPr>
      </w:pPr>
      <w:r>
        <w:rPr>
          <w:rFonts w:ascii="Arial" w:hAnsi="Arial" w:cs="Arial"/>
          <w:bCs/>
          <w:kern w:val="2"/>
          <w:lang w:val="es-PA"/>
        </w:rPr>
        <w:t>Conceptualización Final.</w:t>
      </w:r>
    </w:p>
    <w:p w14:paraId="09053FA7" w14:textId="77777777" w:rsidR="00176C27" w:rsidRDefault="00B26C9E">
      <w:pPr>
        <w:keepNext/>
        <w:numPr>
          <w:ilvl w:val="0"/>
          <w:numId w:val="171"/>
        </w:numPr>
        <w:spacing w:before="240" w:after="60"/>
        <w:jc w:val="both"/>
        <w:outlineLvl w:val="0"/>
        <w:rPr>
          <w:rFonts w:ascii="Arial" w:hAnsi="Arial" w:cs="Arial"/>
          <w:bCs/>
          <w:kern w:val="2"/>
          <w:lang w:val="es-PA"/>
        </w:rPr>
      </w:pPr>
      <w:r>
        <w:rPr>
          <w:rFonts w:ascii="Arial" w:hAnsi="Arial" w:cs="Arial"/>
          <w:bCs/>
          <w:kern w:val="2"/>
          <w:lang w:val="es-PA"/>
        </w:rPr>
        <w:t>Presupuestos Preliminares.</w:t>
      </w:r>
    </w:p>
    <w:p w14:paraId="2967A7B6" w14:textId="77777777" w:rsidR="00176C27" w:rsidRDefault="00B26C9E">
      <w:pPr>
        <w:keepNext/>
        <w:numPr>
          <w:ilvl w:val="0"/>
          <w:numId w:val="171"/>
        </w:numPr>
        <w:spacing w:before="240" w:after="60"/>
        <w:jc w:val="both"/>
        <w:outlineLvl w:val="0"/>
        <w:rPr>
          <w:rFonts w:ascii="Arial" w:hAnsi="Arial" w:cs="Arial"/>
          <w:bCs/>
          <w:kern w:val="2"/>
          <w:lang w:val="es-PA"/>
        </w:rPr>
      </w:pPr>
      <w:r>
        <w:rPr>
          <w:rFonts w:ascii="Arial" w:hAnsi="Arial" w:cs="Arial"/>
          <w:bCs/>
          <w:kern w:val="2"/>
          <w:lang w:val="es-PA"/>
        </w:rPr>
        <w:t>Borrador de Planos Finales, incluye unificar de conexión de equipos y dispositivos.</w:t>
      </w:r>
    </w:p>
    <w:p w14:paraId="0899B3E2" w14:textId="77777777" w:rsidR="00176C27" w:rsidRDefault="00B26C9E">
      <w:pPr>
        <w:keepNext/>
        <w:numPr>
          <w:ilvl w:val="0"/>
          <w:numId w:val="171"/>
        </w:numPr>
        <w:spacing w:before="240" w:after="60"/>
        <w:jc w:val="both"/>
        <w:outlineLvl w:val="0"/>
        <w:rPr>
          <w:rFonts w:ascii="Arial" w:hAnsi="Arial" w:cs="Arial"/>
          <w:bCs/>
          <w:kern w:val="2"/>
          <w:lang w:val="es-PA"/>
        </w:rPr>
      </w:pPr>
      <w:r>
        <w:rPr>
          <w:rFonts w:ascii="Arial" w:hAnsi="Arial" w:cs="Arial"/>
          <w:bCs/>
          <w:kern w:val="2"/>
          <w:lang w:val="es-PA"/>
        </w:rPr>
        <w:t>Planos Finales, incluye unificar de conexión de equipos y dispositivos.</w:t>
      </w:r>
    </w:p>
    <w:p w14:paraId="0B969283" w14:textId="77777777" w:rsidR="00176C27" w:rsidRDefault="00B26C9E">
      <w:pPr>
        <w:keepNext/>
        <w:numPr>
          <w:ilvl w:val="0"/>
          <w:numId w:val="171"/>
        </w:numPr>
        <w:spacing w:before="240" w:after="60"/>
        <w:jc w:val="both"/>
        <w:outlineLvl w:val="0"/>
        <w:rPr>
          <w:rFonts w:ascii="Arial" w:hAnsi="Arial" w:cs="Arial"/>
          <w:bCs/>
          <w:kern w:val="2"/>
          <w:lang w:val="es-PA"/>
        </w:rPr>
      </w:pPr>
      <w:r>
        <w:rPr>
          <w:rFonts w:ascii="Arial" w:hAnsi="Arial" w:cs="Arial"/>
          <w:bCs/>
          <w:kern w:val="2"/>
          <w:lang w:val="es-PA"/>
        </w:rPr>
        <w:t>Borrador de Especificaciones.</w:t>
      </w:r>
    </w:p>
    <w:p w14:paraId="2A7F61EA" w14:textId="77777777" w:rsidR="00176C27" w:rsidRDefault="00B26C9E">
      <w:pPr>
        <w:keepNext/>
        <w:numPr>
          <w:ilvl w:val="0"/>
          <w:numId w:val="171"/>
        </w:numPr>
        <w:spacing w:before="240" w:after="60"/>
        <w:jc w:val="both"/>
        <w:outlineLvl w:val="0"/>
        <w:rPr>
          <w:rFonts w:ascii="Arial" w:hAnsi="Arial" w:cs="Arial"/>
          <w:bCs/>
          <w:kern w:val="2"/>
          <w:lang w:val="es-PA"/>
        </w:rPr>
      </w:pPr>
      <w:r>
        <w:rPr>
          <w:rFonts w:ascii="Arial" w:hAnsi="Arial" w:cs="Arial"/>
          <w:bCs/>
          <w:kern w:val="2"/>
          <w:lang w:val="es-PA"/>
        </w:rPr>
        <w:t>Especificaciones Técnicas, Documentos de Licitación y de Contrato.</w:t>
      </w:r>
    </w:p>
    <w:p w14:paraId="73DC1BEE" w14:textId="77777777" w:rsidR="00176C27" w:rsidRDefault="00B26C9E">
      <w:pPr>
        <w:keepNext/>
        <w:numPr>
          <w:ilvl w:val="0"/>
          <w:numId w:val="171"/>
        </w:numPr>
        <w:spacing w:before="240" w:after="60"/>
        <w:jc w:val="both"/>
        <w:outlineLvl w:val="0"/>
        <w:rPr>
          <w:rFonts w:ascii="Arial" w:hAnsi="Arial" w:cs="Arial"/>
          <w:bCs/>
          <w:kern w:val="2"/>
          <w:lang w:val="es-PA"/>
        </w:rPr>
      </w:pPr>
      <w:r>
        <w:rPr>
          <w:rFonts w:ascii="Arial" w:hAnsi="Arial" w:cs="Arial"/>
          <w:bCs/>
          <w:kern w:val="2"/>
          <w:lang w:val="es-PA"/>
        </w:rPr>
        <w:t>Memorias Técnicas</w:t>
      </w:r>
    </w:p>
    <w:p w14:paraId="5E287611" w14:textId="77777777" w:rsidR="00176C27" w:rsidRDefault="00B26C9E">
      <w:pPr>
        <w:keepNext/>
        <w:numPr>
          <w:ilvl w:val="0"/>
          <w:numId w:val="171"/>
        </w:numPr>
        <w:spacing w:before="240" w:after="60"/>
        <w:jc w:val="both"/>
        <w:outlineLvl w:val="0"/>
        <w:rPr>
          <w:rFonts w:ascii="Arial" w:hAnsi="Arial" w:cs="Arial"/>
          <w:bCs/>
          <w:kern w:val="2"/>
          <w:lang w:val="es-PA"/>
        </w:rPr>
      </w:pPr>
      <w:r>
        <w:rPr>
          <w:rFonts w:ascii="Arial" w:hAnsi="Arial" w:cs="Arial"/>
          <w:bCs/>
          <w:kern w:val="2"/>
          <w:lang w:val="es-PA"/>
        </w:rPr>
        <w:t>Informe Ejecutivo Final.</w:t>
      </w:r>
    </w:p>
    <w:p w14:paraId="514646B6" w14:textId="77777777" w:rsidR="00176C27" w:rsidRDefault="00B26C9E">
      <w:pPr>
        <w:keepNext/>
        <w:numPr>
          <w:ilvl w:val="0"/>
          <w:numId w:val="171"/>
        </w:numPr>
        <w:spacing w:before="240" w:after="60"/>
        <w:jc w:val="both"/>
        <w:outlineLvl w:val="0"/>
        <w:rPr>
          <w:rFonts w:ascii="Arial" w:hAnsi="Arial" w:cs="Arial"/>
          <w:bCs/>
          <w:kern w:val="2"/>
          <w:lang w:val="es-PA"/>
        </w:rPr>
      </w:pPr>
      <w:r>
        <w:rPr>
          <w:rFonts w:ascii="Arial" w:hAnsi="Arial" w:cs="Arial"/>
          <w:bCs/>
          <w:kern w:val="2"/>
          <w:lang w:val="es-PA"/>
        </w:rPr>
        <w:t>Planos Finales Actualizados con el Levantamiento en Campo "as built": recorrido de las canalizaciones, alambrado, ubicación final de los equipos y dispositivos, direcciones y nombres de cada uno de los equipos.</w:t>
      </w:r>
    </w:p>
    <w:p w14:paraId="10139A79" w14:textId="77777777" w:rsidR="00176C27" w:rsidRDefault="00B26C9E">
      <w:pPr>
        <w:keepNext/>
        <w:numPr>
          <w:ilvl w:val="0"/>
          <w:numId w:val="171"/>
        </w:numPr>
        <w:spacing w:before="240" w:after="60"/>
        <w:jc w:val="both"/>
        <w:outlineLvl w:val="0"/>
        <w:rPr>
          <w:rFonts w:ascii="Arial" w:hAnsi="Arial" w:cs="Arial"/>
          <w:bCs/>
          <w:kern w:val="2"/>
          <w:lang w:val="es-PA"/>
        </w:rPr>
      </w:pPr>
      <w:r>
        <w:rPr>
          <w:rFonts w:ascii="Arial" w:hAnsi="Arial" w:cs="Arial"/>
          <w:bCs/>
          <w:kern w:val="2"/>
          <w:lang w:val="es-PA"/>
        </w:rPr>
        <w:t>Programación final de cada uno de los equipos instalados, los mismos serán entregados en un CD o DVD (formato digital) e impreso.</w:t>
      </w:r>
    </w:p>
    <w:p w14:paraId="5B19CC14"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15.6.8.</w:t>
      </w:r>
      <w:r>
        <w:rPr>
          <w:rFonts w:ascii="Arial" w:hAnsi="Arial" w:cs="Arial"/>
          <w:bCs/>
          <w:kern w:val="2"/>
          <w:lang w:val="es-PA"/>
        </w:rPr>
        <w:t xml:space="preserve"> Ejecución de los trabajos de diseño</w:t>
      </w:r>
    </w:p>
    <w:p w14:paraId="07B6F6FB" w14:textId="77777777" w:rsidR="00176C27" w:rsidRDefault="00B26C9E">
      <w:pPr>
        <w:keepNext/>
        <w:spacing w:before="240" w:after="60" w:line="276" w:lineRule="auto"/>
        <w:ind w:left="851"/>
        <w:jc w:val="both"/>
        <w:outlineLvl w:val="0"/>
        <w:rPr>
          <w:rFonts w:ascii="Arial" w:hAnsi="Arial" w:cs="Arial"/>
          <w:bCs/>
          <w:kern w:val="2"/>
          <w:lang w:val="es-PA"/>
        </w:rPr>
      </w:pPr>
      <w:r>
        <w:rPr>
          <w:rFonts w:ascii="Arial" w:hAnsi="Arial" w:cs="Arial"/>
          <w:b/>
          <w:bCs/>
          <w:kern w:val="2"/>
          <w:lang w:val="es-PA"/>
        </w:rPr>
        <w:t>15.6.8.1.</w:t>
      </w:r>
      <w:r>
        <w:rPr>
          <w:rFonts w:ascii="Arial" w:hAnsi="Arial" w:cs="Arial"/>
          <w:bCs/>
          <w:kern w:val="2"/>
          <w:lang w:val="es-PA"/>
        </w:rPr>
        <w:t xml:space="preserve"> Aplicación de Normas y Criterios</w:t>
      </w:r>
    </w:p>
    <w:p w14:paraId="112DBB40" w14:textId="77777777" w:rsidR="00176C27" w:rsidRDefault="00B26C9E">
      <w:pPr>
        <w:widowControl w:val="0"/>
        <w:spacing w:line="276" w:lineRule="auto"/>
        <w:ind w:left="851"/>
        <w:jc w:val="both"/>
        <w:rPr>
          <w:rFonts w:ascii="Arial" w:hAnsi="Arial" w:cs="Arial"/>
          <w:lang w:val="es-PA"/>
        </w:rPr>
      </w:pPr>
      <w:r>
        <w:rPr>
          <w:rFonts w:ascii="Arial" w:hAnsi="Arial" w:cs="Arial"/>
          <w:lang w:val="es-PA"/>
        </w:rPr>
        <w:t xml:space="preserve">El Ingeniero responsable del diseño deberá ejecutar el trabajo siguiendo las normas y criterios esbozados en los próximos capítulos de este documento, complementando con las aplicación de los requisitos de la última versión publicada de las normas y códigos aplicables de los organismos rectores de la seguridad  (NFPA, NEC, ANSI/TIA) y de los reglamentos de entidades nacionales que rigen la materia por disposiciones legales (Ingeniería Municipal, Oficina de Seguridad del Cuerpo de Bomberos de Panamá, Junta Técnica de </w:t>
      </w:r>
      <w:r>
        <w:rPr>
          <w:rFonts w:ascii="Arial" w:hAnsi="Arial" w:cs="Arial"/>
          <w:lang w:val="es-PA"/>
        </w:rPr>
        <w:lastRenderedPageBreak/>
        <w:t>Ingeniería y Arquitectura, Oficina de Telecomunicación correspondiente al área).</w:t>
      </w:r>
    </w:p>
    <w:p w14:paraId="22754557" w14:textId="77777777" w:rsidR="00176C27" w:rsidRDefault="00B26C9E">
      <w:pPr>
        <w:widowControl w:val="0"/>
        <w:spacing w:line="276" w:lineRule="auto"/>
        <w:ind w:left="851"/>
        <w:jc w:val="both"/>
        <w:rPr>
          <w:rFonts w:ascii="Arial" w:hAnsi="Arial" w:cs="Arial"/>
          <w:lang w:val="es-PA"/>
        </w:rPr>
      </w:pPr>
      <w:r>
        <w:rPr>
          <w:rFonts w:ascii="Arial" w:hAnsi="Arial" w:cs="Arial"/>
          <w:lang w:val="es-PA"/>
        </w:rPr>
        <w:t>Además de la aplicación de las normas, códigos y regulaciones de seguridad antes citados, en el diseño de los sistemas eléctricos se deberán aplicar los criterios de ingeniería que propendan a lograr confiabilidad y eficiencia en el funcionamiento de los sistemas y equipos, especialmente los relativos al ahorro energético.</w:t>
      </w:r>
    </w:p>
    <w:p w14:paraId="07F1F233" w14:textId="77777777" w:rsidR="00176C27" w:rsidRDefault="00B26C9E">
      <w:pPr>
        <w:keepNext/>
        <w:spacing w:before="240" w:after="60" w:line="276" w:lineRule="auto"/>
        <w:ind w:left="851"/>
        <w:jc w:val="both"/>
        <w:outlineLvl w:val="0"/>
        <w:rPr>
          <w:rFonts w:ascii="Arial" w:hAnsi="Arial" w:cs="Arial"/>
          <w:bCs/>
          <w:kern w:val="2"/>
          <w:lang w:val="es-PA"/>
        </w:rPr>
      </w:pPr>
      <w:r>
        <w:rPr>
          <w:rFonts w:ascii="Arial" w:hAnsi="Arial" w:cs="Arial"/>
          <w:b/>
          <w:bCs/>
          <w:kern w:val="2"/>
          <w:lang w:val="es-PA"/>
        </w:rPr>
        <w:t>15.6.8.2.</w:t>
      </w:r>
      <w:r>
        <w:rPr>
          <w:rFonts w:ascii="Arial" w:hAnsi="Arial" w:cs="Arial"/>
          <w:bCs/>
          <w:kern w:val="2"/>
          <w:lang w:val="es-PA"/>
        </w:rPr>
        <w:t xml:space="preserve"> Personal</w:t>
      </w:r>
    </w:p>
    <w:p w14:paraId="67E54EF7" w14:textId="77777777" w:rsidR="00176C27" w:rsidRDefault="00B26C9E">
      <w:pPr>
        <w:widowControl w:val="0"/>
        <w:spacing w:line="276" w:lineRule="auto"/>
        <w:ind w:left="851"/>
        <w:jc w:val="both"/>
        <w:rPr>
          <w:rFonts w:ascii="Arial" w:hAnsi="Arial" w:cs="Arial"/>
          <w:lang w:val="es-PA"/>
        </w:rPr>
      </w:pPr>
      <w:r>
        <w:rPr>
          <w:rFonts w:ascii="Arial" w:hAnsi="Arial" w:cs="Arial"/>
          <w:lang w:val="es-PA"/>
        </w:rPr>
        <w:t>El equipo encargado del diseño y del desarrollo de los planos y especificaciones deberá estar conformado por profesionales idóneos en la materia con Licencia expedida por la Junta Técnica de Ingeniería y Arquitectura. Para tal propósito, el Ingeniero responsable del trabajo deberá someter el listado completo con los nombres y la Hoja de Vida de cada uno de los integrantes del grupo de trabajo.</w:t>
      </w:r>
    </w:p>
    <w:p w14:paraId="63133BA9" w14:textId="77777777" w:rsidR="00176C27" w:rsidRDefault="00B26C9E">
      <w:pPr>
        <w:keepNext/>
        <w:spacing w:before="240" w:after="60" w:line="276" w:lineRule="auto"/>
        <w:ind w:left="851"/>
        <w:jc w:val="both"/>
        <w:outlineLvl w:val="0"/>
        <w:rPr>
          <w:rFonts w:ascii="Arial" w:hAnsi="Arial" w:cs="Arial"/>
          <w:bCs/>
          <w:kern w:val="2"/>
          <w:lang w:val="es-PA"/>
        </w:rPr>
      </w:pPr>
      <w:r>
        <w:rPr>
          <w:rFonts w:ascii="Arial" w:hAnsi="Arial" w:cs="Arial"/>
          <w:b/>
          <w:bCs/>
          <w:kern w:val="2"/>
          <w:lang w:val="es-PA"/>
        </w:rPr>
        <w:t>15.6.8.3.</w:t>
      </w:r>
      <w:r>
        <w:rPr>
          <w:rFonts w:ascii="Arial" w:hAnsi="Arial" w:cs="Arial"/>
          <w:bCs/>
          <w:kern w:val="2"/>
          <w:lang w:val="es-PA"/>
        </w:rPr>
        <w:t xml:space="preserve"> Consultas y Reuniones de Trabajo</w:t>
      </w:r>
    </w:p>
    <w:p w14:paraId="73E4ABBE" w14:textId="77777777" w:rsidR="00176C27" w:rsidRDefault="00B26C9E">
      <w:pPr>
        <w:widowControl w:val="0"/>
        <w:spacing w:line="276" w:lineRule="auto"/>
        <w:ind w:left="851"/>
        <w:jc w:val="both"/>
        <w:rPr>
          <w:rFonts w:ascii="Arial" w:hAnsi="Arial" w:cs="Arial"/>
          <w:lang w:val="es-PA"/>
        </w:rPr>
      </w:pPr>
      <w:r>
        <w:rPr>
          <w:rFonts w:ascii="Arial" w:hAnsi="Arial" w:cs="Arial"/>
          <w:lang w:val="es-PA"/>
        </w:rPr>
        <w:t>El Ingeniero responsable del diseño se reunirá regularmente con el Equipo de Planificación y el Coordinador del Proyecto con el fin de dilucidar cualquier duda que surja referente a la aplicación de las normas y los criterios de diseño e informar sobre el avance del desarrollo del trabajo.</w:t>
      </w:r>
    </w:p>
    <w:p w14:paraId="269D80B3" w14:textId="77777777" w:rsidR="00176C27" w:rsidRDefault="00176C27">
      <w:pPr>
        <w:widowControl w:val="0"/>
        <w:spacing w:line="276" w:lineRule="auto"/>
        <w:ind w:left="720"/>
        <w:jc w:val="both"/>
        <w:rPr>
          <w:rFonts w:ascii="Arial" w:hAnsi="Arial" w:cs="Arial"/>
          <w:lang w:val="es-PA"/>
        </w:rPr>
      </w:pPr>
    </w:p>
    <w:p w14:paraId="035F236E" w14:textId="77777777" w:rsidR="00176C27" w:rsidRDefault="00B26C9E">
      <w:pPr>
        <w:widowControl w:val="0"/>
        <w:spacing w:line="276" w:lineRule="auto"/>
        <w:ind w:left="851"/>
        <w:jc w:val="both"/>
        <w:rPr>
          <w:rFonts w:ascii="Arial" w:hAnsi="Arial" w:cs="Arial"/>
          <w:lang w:val="es-PA"/>
        </w:rPr>
      </w:pPr>
      <w:r>
        <w:rPr>
          <w:rFonts w:ascii="Arial" w:hAnsi="Arial" w:cs="Arial"/>
          <w:lang w:val="es-PA"/>
        </w:rPr>
        <w:t>Durante la ejecución del diseño, el Ingeniero diseñador deberá mantener una permanente comunicación con el Equipo de Planificación y el Coordinador del Proyecto y con los otros profesionales encargados del diseño de las instalaciones mecánicas, de las obras civiles y de la arquitectura.</w:t>
      </w:r>
    </w:p>
    <w:p w14:paraId="73DEE29D" w14:textId="77777777" w:rsidR="00176C27" w:rsidRDefault="00B26C9E">
      <w:pPr>
        <w:widowControl w:val="0"/>
        <w:spacing w:line="276" w:lineRule="auto"/>
        <w:ind w:left="851"/>
        <w:jc w:val="both"/>
        <w:rPr>
          <w:rFonts w:ascii="Arial" w:hAnsi="Arial" w:cs="Arial"/>
          <w:lang w:val="es-PA"/>
        </w:rPr>
      </w:pPr>
      <w:r>
        <w:rPr>
          <w:rFonts w:ascii="Arial" w:hAnsi="Arial" w:cs="Arial"/>
          <w:lang w:val="es-PA"/>
        </w:rPr>
        <w:t>Para cada etapa del diseño se deberán discutir los conceptos y parámetros a utilizarse, los cuales sólo podrán desarrollarse luego de su aprobación por el Equipo de Planificación del Proyecto.</w:t>
      </w:r>
    </w:p>
    <w:p w14:paraId="48A88EF4" w14:textId="77777777" w:rsidR="00176C27" w:rsidRDefault="00B26C9E">
      <w:pPr>
        <w:keepNext/>
        <w:spacing w:before="240" w:after="60" w:line="276" w:lineRule="auto"/>
        <w:ind w:left="851"/>
        <w:jc w:val="both"/>
        <w:outlineLvl w:val="0"/>
        <w:rPr>
          <w:rFonts w:ascii="Arial" w:hAnsi="Arial" w:cs="Arial"/>
          <w:bCs/>
          <w:kern w:val="2"/>
          <w:lang w:val="es-PA"/>
        </w:rPr>
      </w:pPr>
      <w:r>
        <w:rPr>
          <w:rFonts w:ascii="Arial" w:hAnsi="Arial" w:cs="Arial"/>
          <w:b/>
          <w:bCs/>
          <w:kern w:val="2"/>
          <w:lang w:val="es-PA"/>
        </w:rPr>
        <w:t>15.6.8.4.</w:t>
      </w:r>
      <w:r>
        <w:rPr>
          <w:rFonts w:ascii="Arial" w:hAnsi="Arial" w:cs="Arial"/>
          <w:bCs/>
          <w:kern w:val="2"/>
          <w:lang w:val="es-PA"/>
        </w:rPr>
        <w:t xml:space="preserve"> Planos y Especificaciones</w:t>
      </w:r>
    </w:p>
    <w:p w14:paraId="05811277" w14:textId="77777777" w:rsidR="00176C27" w:rsidRDefault="00B26C9E">
      <w:pPr>
        <w:widowControl w:val="0"/>
        <w:spacing w:line="276" w:lineRule="auto"/>
        <w:ind w:left="851"/>
        <w:jc w:val="both"/>
        <w:rPr>
          <w:rFonts w:ascii="Arial" w:hAnsi="Arial" w:cs="Arial"/>
          <w:lang w:val="es-PA"/>
        </w:rPr>
      </w:pPr>
      <w:r>
        <w:rPr>
          <w:rFonts w:ascii="Arial" w:hAnsi="Arial" w:cs="Arial"/>
          <w:lang w:val="es-PA"/>
        </w:rPr>
        <w:t xml:space="preserve">Las copias deberán ser en papel bond, nítidas y legibles. Se entregará a la Institución un juego completo de los planos originales reproducibles con los sellos de aprobación de todas las Instituciones competentes, en apego a las </w:t>
      </w:r>
      <w:r>
        <w:rPr>
          <w:rFonts w:ascii="Arial" w:hAnsi="Arial" w:cs="Arial"/>
          <w:lang w:val="es-PA"/>
        </w:rPr>
        <w:lastRenderedPageBreak/>
        <w:t>disposiciones legales vigentes, además de cinco (5) juegos completos de copias. Las especificaciones técnicas serán entregadas a través de disco compacto y de forma escrita en hojas de 8 1/2" x 11".</w:t>
      </w:r>
    </w:p>
    <w:p w14:paraId="43AE2151" w14:textId="77777777" w:rsidR="00176C27" w:rsidRDefault="00176C27">
      <w:pPr>
        <w:widowControl w:val="0"/>
        <w:spacing w:line="276" w:lineRule="auto"/>
        <w:ind w:left="720"/>
        <w:jc w:val="both"/>
        <w:rPr>
          <w:rFonts w:ascii="Arial" w:hAnsi="Arial" w:cs="Arial"/>
          <w:lang w:val="es-PA"/>
        </w:rPr>
      </w:pPr>
    </w:p>
    <w:p w14:paraId="0A410236" w14:textId="77777777" w:rsidR="00176C27" w:rsidRDefault="00B26C9E">
      <w:pPr>
        <w:keepNext/>
        <w:spacing w:before="240" w:after="60" w:line="276" w:lineRule="auto"/>
        <w:ind w:left="851"/>
        <w:jc w:val="both"/>
        <w:outlineLvl w:val="0"/>
        <w:rPr>
          <w:rFonts w:ascii="Arial" w:hAnsi="Arial" w:cs="Arial"/>
          <w:bCs/>
          <w:kern w:val="2"/>
          <w:lang w:val="es-PA"/>
        </w:rPr>
      </w:pPr>
      <w:r>
        <w:rPr>
          <w:rFonts w:ascii="Arial" w:hAnsi="Arial" w:cs="Arial"/>
          <w:b/>
          <w:bCs/>
          <w:kern w:val="2"/>
          <w:lang w:val="es-PA"/>
        </w:rPr>
        <w:t>15.6.8.5</w:t>
      </w:r>
      <w:r>
        <w:rPr>
          <w:rFonts w:ascii="Arial" w:hAnsi="Arial" w:cs="Arial"/>
          <w:bCs/>
          <w:kern w:val="2"/>
          <w:lang w:val="es-PA"/>
        </w:rPr>
        <w:t>. Memoria Técnica y Hojas de Cálculos</w:t>
      </w:r>
    </w:p>
    <w:p w14:paraId="7AFE86AA" w14:textId="77777777" w:rsidR="00176C27" w:rsidRDefault="00B26C9E">
      <w:pPr>
        <w:widowControl w:val="0"/>
        <w:spacing w:line="276" w:lineRule="auto"/>
        <w:ind w:left="851"/>
        <w:jc w:val="both"/>
        <w:rPr>
          <w:rFonts w:ascii="Arial" w:hAnsi="Arial" w:cs="Arial"/>
          <w:lang w:val="es-PA"/>
        </w:rPr>
      </w:pPr>
      <w:r>
        <w:rPr>
          <w:rFonts w:ascii="Arial" w:hAnsi="Arial" w:cs="Arial"/>
          <w:lang w:val="es-PA"/>
        </w:rPr>
        <w:t>La Memoria Técnica y las hojas de cálculos se presentarán en tres (3) juegos de fotocopias en hojas blancas de 8 1/2" x 11", escritas a computador en espacio sencillo y con todas sus hojas selladas por el profesional. Las copias serán nítidas y legibles.</w:t>
      </w:r>
    </w:p>
    <w:p w14:paraId="118118AE" w14:textId="77777777" w:rsidR="00176C27" w:rsidRDefault="00B26C9E">
      <w:pPr>
        <w:keepNext/>
        <w:spacing w:before="240" w:after="60" w:line="276" w:lineRule="auto"/>
        <w:ind w:left="851"/>
        <w:jc w:val="both"/>
        <w:outlineLvl w:val="0"/>
        <w:rPr>
          <w:rFonts w:ascii="Arial" w:hAnsi="Arial" w:cs="Arial"/>
          <w:bCs/>
          <w:kern w:val="2"/>
          <w:lang w:val="es-PA"/>
        </w:rPr>
      </w:pPr>
      <w:r>
        <w:rPr>
          <w:rFonts w:ascii="Arial" w:hAnsi="Arial" w:cs="Arial"/>
          <w:b/>
          <w:bCs/>
          <w:kern w:val="2"/>
          <w:lang w:val="es-PA"/>
        </w:rPr>
        <w:t>15.6.8.6</w:t>
      </w:r>
      <w:r>
        <w:rPr>
          <w:rFonts w:ascii="Arial" w:hAnsi="Arial" w:cs="Arial"/>
          <w:bCs/>
          <w:kern w:val="2"/>
          <w:lang w:val="es-PA"/>
        </w:rPr>
        <w:t>. Plazo de Entrega</w:t>
      </w:r>
    </w:p>
    <w:p w14:paraId="209C7480" w14:textId="77777777" w:rsidR="00176C27" w:rsidRDefault="00B26C9E">
      <w:pPr>
        <w:widowControl w:val="0"/>
        <w:spacing w:line="276" w:lineRule="auto"/>
        <w:ind w:left="851"/>
        <w:jc w:val="both"/>
        <w:rPr>
          <w:rFonts w:ascii="Arial" w:hAnsi="Arial" w:cs="Arial"/>
          <w:lang w:val="es-PA"/>
        </w:rPr>
      </w:pPr>
      <w:r>
        <w:rPr>
          <w:rFonts w:ascii="Arial" w:hAnsi="Arial" w:cs="Arial"/>
          <w:lang w:val="es-PA"/>
        </w:rPr>
        <w:t>El Equipo de Planificación del Proyecto determinará el Plazo de Entrega Final de los planos, especificaciones y demás documentos solicitados en el contrato.</w:t>
      </w:r>
    </w:p>
    <w:p w14:paraId="2D2E0933" w14:textId="77777777" w:rsidR="00176C27" w:rsidRDefault="00B26C9E">
      <w:pPr>
        <w:widowControl w:val="0"/>
        <w:spacing w:line="276" w:lineRule="auto"/>
        <w:ind w:left="851"/>
        <w:jc w:val="both"/>
        <w:rPr>
          <w:rFonts w:ascii="Arial" w:hAnsi="Arial" w:cs="Arial"/>
          <w:lang w:val="es-PA"/>
        </w:rPr>
      </w:pPr>
      <w:r>
        <w:rPr>
          <w:rFonts w:ascii="Arial" w:hAnsi="Arial" w:cs="Arial"/>
          <w:lang w:val="es-PA"/>
        </w:rPr>
        <w:t>El Ingeniero deberá entregar a la Institución un borrador final de todo el trabajo desarrollado, incluidas las especificaciones técnicas, para su revisión y comentarios por parte del Equipo de Planificación y el Coordinador del Proyecto.</w:t>
      </w:r>
    </w:p>
    <w:p w14:paraId="5A23B3EE" w14:textId="77777777" w:rsidR="00176C27" w:rsidRDefault="00B26C9E">
      <w:pPr>
        <w:widowControl w:val="0"/>
        <w:spacing w:line="276" w:lineRule="auto"/>
        <w:ind w:left="851"/>
        <w:jc w:val="both"/>
        <w:rPr>
          <w:rFonts w:ascii="Arial" w:hAnsi="Arial" w:cs="Arial"/>
          <w:lang w:val="es-PA"/>
        </w:rPr>
      </w:pPr>
      <w:r>
        <w:rPr>
          <w:rFonts w:ascii="Arial" w:hAnsi="Arial" w:cs="Arial"/>
          <w:lang w:val="es-PA"/>
        </w:rPr>
        <w:t>Los planos y especificaciones finales deberán contener las observaciones y correcciones sugeridas por los funcionarios profesionales del MINSA.</w:t>
      </w:r>
    </w:p>
    <w:p w14:paraId="26BA9977" w14:textId="77777777" w:rsidR="00176C27" w:rsidRDefault="00B26C9E">
      <w:pPr>
        <w:keepNext/>
        <w:spacing w:before="240" w:after="60" w:line="276" w:lineRule="auto"/>
        <w:ind w:left="851"/>
        <w:jc w:val="both"/>
        <w:outlineLvl w:val="0"/>
        <w:rPr>
          <w:rFonts w:ascii="Arial" w:hAnsi="Arial" w:cs="Arial"/>
          <w:bCs/>
          <w:kern w:val="2"/>
          <w:lang w:val="es-PA"/>
        </w:rPr>
      </w:pPr>
      <w:r>
        <w:rPr>
          <w:rFonts w:ascii="Arial" w:hAnsi="Arial" w:cs="Arial"/>
          <w:b/>
          <w:lang w:val="es-PA"/>
        </w:rPr>
        <w:t>15.6.8.7.</w:t>
      </w:r>
      <w:r>
        <w:rPr>
          <w:rFonts w:ascii="Arial" w:hAnsi="Arial" w:cs="Arial"/>
          <w:bCs/>
          <w:kern w:val="2"/>
          <w:lang w:val="es-PA"/>
        </w:rPr>
        <w:t xml:space="preserve"> Registro y Aprobación de los Planos</w:t>
      </w:r>
    </w:p>
    <w:p w14:paraId="5F9E2233" w14:textId="77777777" w:rsidR="00176C27" w:rsidRDefault="00B26C9E">
      <w:pPr>
        <w:widowControl w:val="0"/>
        <w:spacing w:line="276" w:lineRule="auto"/>
        <w:ind w:left="851"/>
        <w:jc w:val="both"/>
        <w:rPr>
          <w:rFonts w:ascii="Arial" w:hAnsi="Arial" w:cs="Arial"/>
          <w:lang w:val="es-PA"/>
        </w:rPr>
      </w:pPr>
      <w:r>
        <w:rPr>
          <w:rFonts w:ascii="Arial" w:hAnsi="Arial" w:cs="Arial"/>
          <w:lang w:val="es-PA"/>
        </w:rPr>
        <w:t>Los planos, antes de su entrega final, deberán ser registrados y aprobados por las instancias oficiales competentes que exige la Ley, como: Dirección de Ingeniería Municipal, Oficina de Seguridad del Cuerpo de Bomberos de Panamá y Oficina de Telecomunicación correspondiente al área.</w:t>
      </w:r>
    </w:p>
    <w:p w14:paraId="5092F2AA" w14:textId="77777777" w:rsidR="00176C27" w:rsidRDefault="00B26C9E">
      <w:pPr>
        <w:keepNext/>
        <w:spacing w:before="240" w:after="60" w:line="276" w:lineRule="auto"/>
        <w:ind w:firstLine="851"/>
        <w:jc w:val="both"/>
        <w:outlineLvl w:val="0"/>
        <w:rPr>
          <w:rFonts w:ascii="Arial" w:hAnsi="Arial" w:cs="Arial"/>
          <w:bCs/>
          <w:kern w:val="2"/>
          <w:lang w:val="es-PA"/>
        </w:rPr>
      </w:pPr>
      <w:r>
        <w:rPr>
          <w:rFonts w:ascii="Arial" w:hAnsi="Arial" w:cs="Arial"/>
          <w:b/>
          <w:bCs/>
          <w:kern w:val="2"/>
          <w:lang w:val="es-PA"/>
        </w:rPr>
        <w:t>15.6.8.8.</w:t>
      </w:r>
      <w:r>
        <w:rPr>
          <w:rFonts w:ascii="Arial" w:hAnsi="Arial" w:cs="Arial"/>
          <w:bCs/>
          <w:kern w:val="2"/>
          <w:lang w:val="es-PA"/>
        </w:rPr>
        <w:t xml:space="preserve"> Informe Final</w:t>
      </w:r>
    </w:p>
    <w:p w14:paraId="3074526E" w14:textId="77777777" w:rsidR="00176C27" w:rsidRDefault="00B26C9E">
      <w:pPr>
        <w:widowControl w:val="0"/>
        <w:spacing w:line="276" w:lineRule="auto"/>
        <w:ind w:left="851"/>
        <w:jc w:val="both"/>
        <w:rPr>
          <w:rFonts w:ascii="Arial" w:hAnsi="Arial" w:cs="Arial"/>
          <w:lang w:val="es-PA"/>
        </w:rPr>
      </w:pPr>
      <w:r>
        <w:rPr>
          <w:rFonts w:ascii="Arial" w:hAnsi="Arial" w:cs="Arial"/>
          <w:lang w:val="es-PA"/>
        </w:rPr>
        <w:t>Con la entrega final de los planos, especificaciones y demás documentos indicados en la Sección "ALCANCE DE TRABAJOS", el Ingeniero entregará al MINSA un Informe Ejecutivo Final del trabajo realizado.</w:t>
      </w:r>
    </w:p>
    <w:p w14:paraId="798B044C" w14:textId="77777777" w:rsidR="00176C27" w:rsidRDefault="00B26C9E">
      <w:pPr>
        <w:keepNext/>
        <w:spacing w:before="240" w:after="60" w:line="276" w:lineRule="auto"/>
        <w:ind w:left="851"/>
        <w:jc w:val="both"/>
        <w:outlineLvl w:val="0"/>
        <w:rPr>
          <w:rFonts w:ascii="Arial" w:hAnsi="Arial" w:cs="Arial"/>
          <w:bCs/>
          <w:kern w:val="2"/>
          <w:lang w:val="es-PA"/>
        </w:rPr>
      </w:pPr>
      <w:r>
        <w:rPr>
          <w:rFonts w:ascii="Arial" w:hAnsi="Arial" w:cs="Arial"/>
          <w:b/>
          <w:bCs/>
          <w:kern w:val="2"/>
          <w:lang w:val="es-PA"/>
        </w:rPr>
        <w:t>15.6.8.9.</w:t>
      </w:r>
      <w:r>
        <w:rPr>
          <w:rFonts w:ascii="Arial" w:hAnsi="Arial" w:cs="Arial"/>
          <w:bCs/>
          <w:kern w:val="2"/>
          <w:lang w:val="es-PA"/>
        </w:rPr>
        <w:t xml:space="preserve"> Planos Como Terminado</w:t>
      </w:r>
    </w:p>
    <w:p w14:paraId="6530DC9B" w14:textId="77777777" w:rsidR="00176C27" w:rsidRDefault="00B26C9E">
      <w:pPr>
        <w:widowControl w:val="0"/>
        <w:spacing w:line="276" w:lineRule="auto"/>
        <w:ind w:left="851"/>
        <w:jc w:val="both"/>
        <w:rPr>
          <w:rFonts w:ascii="Arial" w:hAnsi="Arial" w:cs="Arial"/>
          <w:lang w:val="es-PA"/>
        </w:rPr>
      </w:pPr>
      <w:r>
        <w:rPr>
          <w:rFonts w:ascii="Arial" w:hAnsi="Arial" w:cs="Arial"/>
          <w:lang w:val="es-PA"/>
        </w:rPr>
        <w:t xml:space="preserve">Debido a que el Contratista realizará la ejecución del proyecto de Sistemas Especiales Electrónicos deberá entregar un juego de copias de los planos </w:t>
      </w:r>
      <w:r>
        <w:rPr>
          <w:rFonts w:ascii="Arial" w:hAnsi="Arial" w:cs="Arial"/>
          <w:lang w:val="es-PA"/>
        </w:rPr>
        <w:lastRenderedPageBreak/>
        <w:t>como terminado ("as built") y tres juegos de plano taller. Deberá entregarse a la DIS del MINSA. Los planos finales ("as built"), contendrán no solo las actualizaciones referentes a los diseños originales y la instalación final, sino también los nombres y direcciones de cada uno de los equipos instalados. Estos planos incluyen también el unifilar de conexión de equipos y dispositivos.</w:t>
      </w:r>
    </w:p>
    <w:p w14:paraId="1E8C1009" w14:textId="77777777" w:rsidR="00176C27" w:rsidRDefault="00B26C9E">
      <w:pPr>
        <w:keepNext/>
        <w:spacing w:before="240" w:after="60" w:line="276" w:lineRule="auto"/>
        <w:ind w:left="851"/>
        <w:jc w:val="both"/>
        <w:outlineLvl w:val="0"/>
        <w:rPr>
          <w:rFonts w:ascii="Arial" w:hAnsi="Arial" w:cs="Arial"/>
          <w:bCs/>
          <w:kern w:val="2"/>
          <w:lang w:val="es-PA"/>
        </w:rPr>
      </w:pPr>
      <w:r>
        <w:rPr>
          <w:rFonts w:ascii="Arial" w:hAnsi="Arial" w:cs="Arial"/>
          <w:b/>
          <w:bCs/>
          <w:kern w:val="2"/>
          <w:lang w:val="es-PA"/>
        </w:rPr>
        <w:t>15.6.8.10.</w:t>
      </w:r>
      <w:r>
        <w:rPr>
          <w:rFonts w:ascii="Arial" w:hAnsi="Arial" w:cs="Arial"/>
          <w:bCs/>
          <w:kern w:val="2"/>
          <w:lang w:val="es-PA"/>
        </w:rPr>
        <w:t xml:space="preserve"> Coordinación de los trabajos de diseño.</w:t>
      </w:r>
    </w:p>
    <w:p w14:paraId="7E4FE80E" w14:textId="77777777" w:rsidR="00176C27" w:rsidRDefault="00B26C9E">
      <w:pPr>
        <w:widowControl w:val="0"/>
        <w:spacing w:after="120" w:line="276" w:lineRule="auto"/>
        <w:ind w:left="851"/>
        <w:jc w:val="both"/>
        <w:rPr>
          <w:rFonts w:ascii="Arial" w:hAnsi="Arial" w:cs="Arial"/>
          <w:lang w:val="es-PA"/>
        </w:rPr>
      </w:pPr>
      <w:r>
        <w:rPr>
          <w:rFonts w:ascii="Arial" w:hAnsi="Arial" w:cs="Arial"/>
          <w:lang w:val="es-PA"/>
        </w:rPr>
        <w:t>El Ingeniero Electrónico deberá coordinar directa y frecuentemente con el Equipo de Planificación y el Coordinador del Proyecto a medida que avance en los estudios, el diseño y la elaboración de planos y especificaciones de los Sistemas Especiales Electrónicos, presentando los borradores de los documentos desarrollados para revisión y/o aprobación antes de su versión final.</w:t>
      </w:r>
    </w:p>
    <w:p w14:paraId="5A866987" w14:textId="77777777" w:rsidR="00176C27" w:rsidRDefault="00B26C9E">
      <w:pPr>
        <w:widowControl w:val="0"/>
        <w:spacing w:line="276" w:lineRule="auto"/>
        <w:ind w:left="851"/>
        <w:jc w:val="both"/>
        <w:rPr>
          <w:rFonts w:ascii="Arial" w:hAnsi="Arial" w:cs="Arial"/>
          <w:lang w:val="es-PA"/>
        </w:rPr>
      </w:pPr>
      <w:r>
        <w:rPr>
          <w:rFonts w:ascii="Arial" w:hAnsi="Arial" w:cs="Arial"/>
          <w:lang w:val="es-PA"/>
        </w:rPr>
        <w:t>Igualmente, deberá coordinar con los otros profesionales encargados del diseño de las obras arquitectónicas, civiles y mecánicas del Proyecto para adecuar y contemplar en el diseño de los sistemas electrónicos la debida coordinación.</w:t>
      </w:r>
    </w:p>
    <w:p w14:paraId="718B5767" w14:textId="77777777" w:rsidR="00176C27" w:rsidRDefault="00B26C9E">
      <w:pPr>
        <w:widowControl w:val="0"/>
        <w:spacing w:line="276" w:lineRule="auto"/>
        <w:ind w:left="851"/>
        <w:jc w:val="both"/>
        <w:rPr>
          <w:rFonts w:ascii="Arial" w:hAnsi="Arial" w:cs="Arial"/>
          <w:lang w:val="es-PA"/>
        </w:rPr>
      </w:pPr>
      <w:r>
        <w:rPr>
          <w:rFonts w:ascii="Arial" w:hAnsi="Arial" w:cs="Arial"/>
          <w:lang w:val="es-PA"/>
        </w:rPr>
        <w:t>Cuando el Ingeniero tenga necesidad de visitar las instalaciones del edificio fuera de las horas normales de trabajo del personal administrativo, deberá comunicárselo al Coordinador con la debida anticipación para obtener los permisos correspondientes de las Autoridades del Establecimiento.</w:t>
      </w:r>
    </w:p>
    <w:p w14:paraId="09A4F1D3" w14:textId="77777777" w:rsidR="00176C27" w:rsidRDefault="00176C27">
      <w:pPr>
        <w:widowControl w:val="0"/>
        <w:spacing w:line="276" w:lineRule="auto"/>
        <w:jc w:val="both"/>
        <w:rPr>
          <w:rFonts w:ascii="Arial" w:hAnsi="Arial" w:cs="Arial"/>
          <w:lang w:val="es-PA"/>
        </w:rPr>
      </w:pPr>
    </w:p>
    <w:p w14:paraId="17DDD23E" w14:textId="77777777" w:rsidR="00176C27" w:rsidRDefault="00B26C9E">
      <w:pPr>
        <w:keepNext/>
        <w:spacing w:before="240" w:after="60" w:line="276" w:lineRule="auto"/>
        <w:jc w:val="both"/>
        <w:outlineLvl w:val="0"/>
        <w:rPr>
          <w:rFonts w:ascii="Arial" w:hAnsi="Arial" w:cs="Arial"/>
          <w:b/>
          <w:bCs/>
          <w:kern w:val="2"/>
          <w:lang w:val="es-PA"/>
        </w:rPr>
      </w:pPr>
      <w:r>
        <w:rPr>
          <w:rFonts w:ascii="Arial" w:hAnsi="Arial" w:cs="Arial"/>
          <w:b/>
          <w:bCs/>
          <w:kern w:val="2"/>
          <w:lang w:val="es-PA"/>
        </w:rPr>
        <w:t>15.7. PLANIFICACION DE LOS SISTEMAS ESPECIALES ELECTRÓNICOS EN UN ESTABLECIMIENTO DE SALUD</w:t>
      </w:r>
    </w:p>
    <w:p w14:paraId="33D75CE8" w14:textId="77777777" w:rsidR="00176C27" w:rsidRDefault="00176C27">
      <w:pPr>
        <w:widowControl w:val="0"/>
        <w:numPr>
          <w:ilvl w:val="0"/>
          <w:numId w:val="125"/>
        </w:numPr>
        <w:spacing w:line="276" w:lineRule="auto"/>
        <w:contextualSpacing/>
        <w:jc w:val="both"/>
        <w:rPr>
          <w:rFonts w:ascii="Arial" w:hAnsi="Arial" w:cs="Arial"/>
          <w:vanish/>
          <w:lang w:val="es-PA"/>
        </w:rPr>
      </w:pPr>
    </w:p>
    <w:p w14:paraId="6813F596"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15.7.1.</w:t>
      </w:r>
      <w:r>
        <w:rPr>
          <w:rFonts w:ascii="Arial" w:hAnsi="Arial" w:cs="Arial"/>
          <w:bCs/>
          <w:kern w:val="2"/>
          <w:lang w:val="es-PA"/>
        </w:rPr>
        <w:t xml:space="preserve"> Características del diseño</w:t>
      </w:r>
    </w:p>
    <w:p w14:paraId="60C17C5E" w14:textId="77777777" w:rsidR="00176C27" w:rsidRDefault="00B26C9E">
      <w:pPr>
        <w:widowControl w:val="0"/>
        <w:spacing w:line="276" w:lineRule="auto"/>
        <w:ind w:left="360"/>
        <w:jc w:val="both"/>
        <w:rPr>
          <w:rFonts w:ascii="Arial" w:hAnsi="Arial" w:cs="Arial"/>
          <w:lang w:val="es-PA"/>
        </w:rPr>
      </w:pPr>
      <w:r>
        <w:rPr>
          <w:rFonts w:ascii="Arial" w:hAnsi="Arial" w:cs="Arial"/>
          <w:lang w:val="es-PA"/>
        </w:rPr>
        <w:t>Un buen diseño de Sistema Especial Electrónico de un establecimiento de Salud se debe ajustar a varios factores básicos, como son la seguridad, la confiabilidad, las áreas de trabajo, la calidad del voltaje, equipo, la facilidad de mantenimiento y la flexibilidad.</w:t>
      </w:r>
    </w:p>
    <w:p w14:paraId="79CD0C2B"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15.7.2</w:t>
      </w:r>
      <w:r>
        <w:rPr>
          <w:rFonts w:ascii="Arial" w:hAnsi="Arial" w:cs="Arial"/>
          <w:bCs/>
          <w:kern w:val="2"/>
          <w:lang w:val="es-PA"/>
        </w:rPr>
        <w:t>. Seguridad</w:t>
      </w:r>
    </w:p>
    <w:p w14:paraId="4A58CEA6" w14:textId="77777777" w:rsidR="00176C27" w:rsidRDefault="00B26C9E">
      <w:pPr>
        <w:widowControl w:val="0"/>
        <w:spacing w:after="120" w:line="276" w:lineRule="auto"/>
        <w:ind w:left="360"/>
        <w:jc w:val="both"/>
        <w:rPr>
          <w:rFonts w:ascii="Arial" w:hAnsi="Arial" w:cs="Arial"/>
          <w:lang w:val="es-PA"/>
        </w:rPr>
      </w:pPr>
      <w:r>
        <w:rPr>
          <w:rFonts w:ascii="Arial" w:hAnsi="Arial" w:cs="Arial"/>
          <w:lang w:val="es-PA"/>
        </w:rPr>
        <w:t xml:space="preserve">El concepto de seguridad comprende todas las precauciones para la protección de la vida humana, de las propiedades del establecimiento, así como para la continuidad de los servicios que brinda la institución. Naturalmente, la protección de la vida </w:t>
      </w:r>
      <w:r>
        <w:rPr>
          <w:rFonts w:ascii="Arial" w:hAnsi="Arial" w:cs="Arial"/>
          <w:lang w:val="es-PA"/>
        </w:rPr>
        <w:lastRenderedPageBreak/>
        <w:t>humana es la de máxima importancia. De allí la necesidad de acentuar las medidas en el diseño para la seguridad de los pacientes y del personal en los Sistemas Especiales. Deberá contemplar los siguientes aspectos:</w:t>
      </w:r>
    </w:p>
    <w:p w14:paraId="4BFC880D" w14:textId="77777777" w:rsidR="00176C27" w:rsidRDefault="00B26C9E">
      <w:pPr>
        <w:keepNext/>
        <w:numPr>
          <w:ilvl w:val="0"/>
          <w:numId w:val="172"/>
        </w:numPr>
        <w:spacing w:before="240" w:after="60"/>
        <w:jc w:val="both"/>
        <w:outlineLvl w:val="0"/>
        <w:rPr>
          <w:rFonts w:ascii="Arial" w:hAnsi="Arial" w:cs="Arial"/>
          <w:bCs/>
          <w:kern w:val="2"/>
          <w:lang w:val="es-PA"/>
        </w:rPr>
      </w:pPr>
      <w:r>
        <w:rPr>
          <w:rFonts w:ascii="Arial" w:hAnsi="Arial" w:cs="Arial"/>
          <w:bCs/>
          <w:kern w:val="2"/>
          <w:lang w:val="es-PA"/>
        </w:rPr>
        <w:t xml:space="preserve">Componentes electrónicos de alta calidad en los sistemas. </w:t>
      </w:r>
    </w:p>
    <w:p w14:paraId="31FC3B15" w14:textId="77777777" w:rsidR="00176C27" w:rsidRDefault="00B26C9E">
      <w:pPr>
        <w:keepNext/>
        <w:numPr>
          <w:ilvl w:val="0"/>
          <w:numId w:val="172"/>
        </w:numPr>
        <w:spacing w:before="240" w:after="60"/>
        <w:jc w:val="both"/>
        <w:outlineLvl w:val="0"/>
        <w:rPr>
          <w:rFonts w:ascii="Arial" w:hAnsi="Arial" w:cs="Arial"/>
          <w:bCs/>
          <w:kern w:val="2"/>
          <w:lang w:val="es-PA"/>
        </w:rPr>
      </w:pPr>
      <w:r>
        <w:rPr>
          <w:rFonts w:ascii="Arial" w:hAnsi="Arial" w:cs="Arial"/>
          <w:bCs/>
          <w:kern w:val="2"/>
          <w:lang w:val="es-PA"/>
        </w:rPr>
        <w:t>Dispositivos adecuados y de fácil operación.</w:t>
      </w:r>
    </w:p>
    <w:p w14:paraId="34735EBC" w14:textId="77777777" w:rsidR="00176C27" w:rsidRDefault="00B26C9E">
      <w:pPr>
        <w:keepNext/>
        <w:numPr>
          <w:ilvl w:val="0"/>
          <w:numId w:val="172"/>
        </w:numPr>
        <w:spacing w:before="240" w:after="60"/>
        <w:jc w:val="both"/>
        <w:outlineLvl w:val="0"/>
        <w:rPr>
          <w:rFonts w:ascii="Arial" w:hAnsi="Arial" w:cs="Arial"/>
          <w:bCs/>
          <w:kern w:val="2"/>
          <w:lang w:val="es-PA"/>
        </w:rPr>
      </w:pPr>
      <w:r>
        <w:rPr>
          <w:rFonts w:ascii="Arial" w:hAnsi="Arial" w:cs="Arial"/>
          <w:bCs/>
          <w:kern w:val="2"/>
          <w:lang w:val="es-PA"/>
        </w:rPr>
        <w:t>Prácticas correctas de instalación y programas de mantenimiento apropiadas para el caso.</w:t>
      </w:r>
    </w:p>
    <w:p w14:paraId="49061E6C" w14:textId="77777777" w:rsidR="00176C27" w:rsidRDefault="00B26C9E">
      <w:pPr>
        <w:keepNext/>
        <w:numPr>
          <w:ilvl w:val="0"/>
          <w:numId w:val="172"/>
        </w:numPr>
        <w:spacing w:before="240" w:after="60"/>
        <w:jc w:val="both"/>
        <w:outlineLvl w:val="0"/>
        <w:rPr>
          <w:rFonts w:ascii="Arial" w:hAnsi="Arial" w:cs="Arial"/>
          <w:bCs/>
          <w:kern w:val="2"/>
          <w:lang w:val="es-PA"/>
        </w:rPr>
      </w:pPr>
      <w:r>
        <w:rPr>
          <w:rFonts w:ascii="Arial" w:hAnsi="Arial" w:cs="Arial"/>
          <w:bCs/>
          <w:kern w:val="2"/>
          <w:lang w:val="es-PA"/>
        </w:rPr>
        <w:t>Estudio de áreas conflictivas para la instalación de los adecuados equipos.</w:t>
      </w:r>
    </w:p>
    <w:p w14:paraId="0ACA040F"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15.7.3.</w:t>
      </w:r>
      <w:r>
        <w:rPr>
          <w:rFonts w:ascii="Arial" w:hAnsi="Arial" w:cs="Arial"/>
          <w:bCs/>
          <w:kern w:val="2"/>
          <w:lang w:val="es-PA"/>
        </w:rPr>
        <w:t xml:space="preserve"> Redacción de las especificaciones del equipo</w:t>
      </w:r>
    </w:p>
    <w:p w14:paraId="030A595E" w14:textId="77777777" w:rsidR="00176C27" w:rsidRDefault="00B26C9E">
      <w:pPr>
        <w:widowControl w:val="0"/>
        <w:spacing w:line="276" w:lineRule="auto"/>
        <w:ind w:left="360"/>
        <w:jc w:val="both"/>
        <w:rPr>
          <w:rFonts w:ascii="Arial" w:hAnsi="Arial" w:cs="Arial"/>
          <w:lang w:val="es-PA"/>
        </w:rPr>
      </w:pPr>
      <w:r>
        <w:rPr>
          <w:rFonts w:ascii="Arial" w:hAnsi="Arial" w:cs="Arial"/>
          <w:lang w:val="es-PA"/>
        </w:rPr>
        <w:t>Las especificaciones del equipo deberán reunir las características de máxima seguridad compatibles con la economía general del proyecto. Deberán ser razonablemente estrictas y se deben utilizar piezas y componentes estándares en los casos en donde sea posible. Este criterio es aplicable no sólo a las piezas por separado, sino también al equipo montado en fábrica. Las características del equipo deben satisfacer en todos sus puntos los requisitos exigidos, desde la capacidad de carga hasta las cualidades de protección del equipo.</w:t>
      </w:r>
    </w:p>
    <w:p w14:paraId="3F131B2E" w14:textId="77777777" w:rsidR="00176C27" w:rsidRDefault="00176C27">
      <w:pPr>
        <w:widowControl w:val="0"/>
        <w:spacing w:line="276" w:lineRule="auto"/>
        <w:ind w:left="360"/>
        <w:jc w:val="both"/>
        <w:rPr>
          <w:rFonts w:ascii="Arial" w:hAnsi="Arial" w:cs="Arial"/>
          <w:lang w:val="es-PA"/>
        </w:rPr>
      </w:pPr>
    </w:p>
    <w:p w14:paraId="5B0677BF" w14:textId="77777777" w:rsidR="00176C27" w:rsidRDefault="00B26C9E">
      <w:pPr>
        <w:widowControl w:val="0"/>
        <w:spacing w:line="276" w:lineRule="auto"/>
        <w:ind w:left="360"/>
        <w:jc w:val="both"/>
        <w:rPr>
          <w:rFonts w:ascii="Arial" w:hAnsi="Arial" w:cs="Arial"/>
          <w:lang w:val="es-PA"/>
        </w:rPr>
      </w:pPr>
      <w:r>
        <w:rPr>
          <w:rFonts w:ascii="Arial" w:hAnsi="Arial" w:cs="Arial"/>
          <w:lang w:val="es-PA"/>
        </w:rPr>
        <w:t>El diseño deberá considerar circuito de seguridad para:</w:t>
      </w:r>
    </w:p>
    <w:p w14:paraId="222CC889" w14:textId="77777777" w:rsidR="00176C27" w:rsidRDefault="00B26C9E">
      <w:pPr>
        <w:widowControl w:val="0"/>
        <w:spacing w:line="276" w:lineRule="auto"/>
        <w:ind w:left="540"/>
        <w:jc w:val="both"/>
        <w:rPr>
          <w:rFonts w:ascii="Arial" w:hAnsi="Arial" w:cs="Arial"/>
          <w:lang w:val="es-PA"/>
        </w:rPr>
      </w:pPr>
      <w:r>
        <w:rPr>
          <w:rFonts w:ascii="Arial" w:hAnsi="Arial" w:cs="Arial"/>
          <w:lang w:val="es-PA"/>
        </w:rPr>
        <w:t>. Sistema de Alarma Contra Incendio, para el panel.</w:t>
      </w:r>
    </w:p>
    <w:p w14:paraId="2B15E3B2" w14:textId="77777777" w:rsidR="00176C27" w:rsidRDefault="00B26C9E">
      <w:pPr>
        <w:widowControl w:val="0"/>
        <w:spacing w:line="276" w:lineRule="auto"/>
        <w:ind w:left="540"/>
        <w:jc w:val="both"/>
        <w:rPr>
          <w:rFonts w:ascii="Arial" w:hAnsi="Arial" w:cs="Arial"/>
          <w:lang w:val="es-PA"/>
        </w:rPr>
      </w:pPr>
      <w:r>
        <w:rPr>
          <w:rFonts w:ascii="Arial" w:hAnsi="Arial" w:cs="Arial"/>
          <w:lang w:val="es-PA"/>
        </w:rPr>
        <w:t>. Sistema de Voz y Data en los Gabinetes de Comunicación y adicional deberá considerar los trabajos de Tierra</w:t>
      </w:r>
    </w:p>
    <w:p w14:paraId="01CCF8C9" w14:textId="77777777" w:rsidR="00176C27" w:rsidRDefault="00B26C9E">
      <w:pPr>
        <w:widowControl w:val="0"/>
        <w:spacing w:line="276" w:lineRule="auto"/>
        <w:ind w:left="540"/>
        <w:jc w:val="both"/>
        <w:rPr>
          <w:rFonts w:ascii="Arial" w:hAnsi="Arial" w:cs="Arial"/>
          <w:lang w:val="es-PA"/>
        </w:rPr>
      </w:pPr>
      <w:r>
        <w:rPr>
          <w:rFonts w:ascii="Arial" w:hAnsi="Arial" w:cs="Arial"/>
          <w:lang w:val="es-PA"/>
        </w:rPr>
        <w:t>. Aislada que involucran estos equipos.</w:t>
      </w:r>
    </w:p>
    <w:p w14:paraId="2F70F7AF"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15.7.4.</w:t>
      </w:r>
      <w:r>
        <w:rPr>
          <w:rFonts w:ascii="Arial" w:hAnsi="Arial" w:cs="Arial"/>
          <w:bCs/>
          <w:kern w:val="2"/>
          <w:lang w:val="es-PA"/>
        </w:rPr>
        <w:t xml:space="preserve"> Requisitos especiales:</w:t>
      </w:r>
    </w:p>
    <w:p w14:paraId="1BDAC50D" w14:textId="77777777" w:rsidR="00176C27" w:rsidRDefault="00B26C9E">
      <w:pPr>
        <w:widowControl w:val="0"/>
        <w:spacing w:line="276" w:lineRule="auto"/>
        <w:ind w:left="284"/>
        <w:jc w:val="both"/>
        <w:rPr>
          <w:rFonts w:ascii="Arial" w:hAnsi="Arial" w:cs="Arial"/>
          <w:lang w:val="es-PA"/>
        </w:rPr>
      </w:pPr>
      <w:r>
        <w:rPr>
          <w:rFonts w:ascii="Arial" w:hAnsi="Arial" w:cs="Arial"/>
          <w:lang w:val="es-PA"/>
        </w:rPr>
        <w:t>Los planos de los Sistemas Especiales Electrónicos deberán incluir la siguiente información básica:</w:t>
      </w:r>
    </w:p>
    <w:p w14:paraId="32C65159" w14:textId="77777777" w:rsidR="00176C27" w:rsidRDefault="00B26C9E">
      <w:pPr>
        <w:keepNext/>
        <w:numPr>
          <w:ilvl w:val="0"/>
          <w:numId w:val="173"/>
        </w:numPr>
        <w:spacing w:before="240" w:after="60"/>
        <w:jc w:val="both"/>
        <w:outlineLvl w:val="0"/>
        <w:rPr>
          <w:rFonts w:ascii="Arial" w:hAnsi="Arial" w:cs="Arial"/>
          <w:bCs/>
          <w:kern w:val="2"/>
          <w:lang w:val="es-PA"/>
        </w:rPr>
      </w:pPr>
      <w:r>
        <w:rPr>
          <w:rFonts w:ascii="Arial" w:hAnsi="Arial" w:cs="Arial"/>
          <w:bCs/>
          <w:kern w:val="2"/>
          <w:lang w:val="es-PA"/>
        </w:rPr>
        <w:t xml:space="preserve">Rayado en Plantas y sus respectivos Esquemáticos: El rayado esquemático, así como sus cuadros de símbolos o de detalles, se hará </w:t>
      </w:r>
      <w:r>
        <w:rPr>
          <w:rFonts w:ascii="Arial" w:hAnsi="Arial" w:cs="Arial"/>
          <w:bCs/>
          <w:kern w:val="2"/>
          <w:lang w:val="es-PA"/>
        </w:rPr>
        <w:lastRenderedPageBreak/>
        <w:t>en una hoja independiente, por Sistema, con las siguientes especificaciones:</w:t>
      </w:r>
    </w:p>
    <w:p w14:paraId="7D2BA410" w14:textId="77777777" w:rsidR="00176C27" w:rsidRDefault="00B26C9E">
      <w:pPr>
        <w:keepNext/>
        <w:numPr>
          <w:ilvl w:val="0"/>
          <w:numId w:val="173"/>
        </w:numPr>
        <w:spacing w:before="240" w:after="60"/>
        <w:jc w:val="both"/>
        <w:outlineLvl w:val="0"/>
        <w:rPr>
          <w:rFonts w:ascii="Arial" w:hAnsi="Arial" w:cs="Arial"/>
          <w:bCs/>
          <w:kern w:val="2"/>
          <w:lang w:val="es-PA"/>
        </w:rPr>
      </w:pPr>
      <w:r>
        <w:rPr>
          <w:rFonts w:ascii="Arial" w:hAnsi="Arial" w:cs="Arial"/>
          <w:bCs/>
          <w:kern w:val="2"/>
          <w:lang w:val="es-PA"/>
        </w:rPr>
        <w:t xml:space="preserve">La escala para la planta arquitectónica no será menor de 1:80, Preferiblemente en 1:50. </w:t>
      </w:r>
    </w:p>
    <w:p w14:paraId="0E41E6C3" w14:textId="77777777" w:rsidR="00176C27" w:rsidRDefault="00B26C9E">
      <w:pPr>
        <w:keepNext/>
        <w:numPr>
          <w:ilvl w:val="0"/>
          <w:numId w:val="173"/>
        </w:numPr>
        <w:spacing w:before="240" w:after="60"/>
        <w:jc w:val="both"/>
        <w:outlineLvl w:val="0"/>
        <w:rPr>
          <w:rFonts w:ascii="Arial" w:hAnsi="Arial" w:cs="Arial"/>
          <w:bCs/>
          <w:kern w:val="2"/>
          <w:lang w:val="es-PA"/>
        </w:rPr>
      </w:pPr>
      <w:r>
        <w:rPr>
          <w:rFonts w:ascii="Arial" w:hAnsi="Arial" w:cs="Arial"/>
          <w:bCs/>
          <w:kern w:val="2"/>
          <w:lang w:val="es-PA"/>
        </w:rPr>
        <w:t xml:space="preserve">Se presentará en forma NITIDA Y LEGIBLE. </w:t>
      </w:r>
    </w:p>
    <w:p w14:paraId="113E7E84" w14:textId="77777777" w:rsidR="00176C27" w:rsidRDefault="00B26C9E">
      <w:pPr>
        <w:keepNext/>
        <w:numPr>
          <w:ilvl w:val="0"/>
          <w:numId w:val="173"/>
        </w:numPr>
        <w:spacing w:before="240" w:after="60"/>
        <w:jc w:val="both"/>
        <w:outlineLvl w:val="0"/>
        <w:rPr>
          <w:rFonts w:ascii="Arial" w:hAnsi="Arial" w:cs="Arial"/>
          <w:bCs/>
          <w:kern w:val="2"/>
          <w:lang w:val="es-PA"/>
        </w:rPr>
      </w:pPr>
      <w:r>
        <w:rPr>
          <w:rFonts w:ascii="Arial" w:hAnsi="Arial" w:cs="Arial"/>
          <w:bCs/>
          <w:kern w:val="2"/>
          <w:lang w:val="es-PA"/>
        </w:rPr>
        <w:t>Se indicará el número de conductores y su calibre dentro de los ductos o tuberías.</w:t>
      </w:r>
    </w:p>
    <w:p w14:paraId="25883FDB" w14:textId="77777777" w:rsidR="00176C27" w:rsidRDefault="00B26C9E">
      <w:pPr>
        <w:keepNext/>
        <w:numPr>
          <w:ilvl w:val="0"/>
          <w:numId w:val="173"/>
        </w:numPr>
        <w:spacing w:before="240" w:after="60"/>
        <w:jc w:val="both"/>
        <w:outlineLvl w:val="0"/>
        <w:rPr>
          <w:rFonts w:ascii="Arial" w:hAnsi="Arial" w:cs="Arial"/>
          <w:bCs/>
          <w:kern w:val="2"/>
          <w:lang w:val="es-PA"/>
        </w:rPr>
      </w:pPr>
      <w:r>
        <w:rPr>
          <w:rFonts w:ascii="Arial" w:hAnsi="Arial" w:cs="Arial"/>
          <w:bCs/>
          <w:kern w:val="2"/>
          <w:lang w:val="es-PA"/>
        </w:rPr>
        <w:t>Se indicará el diámetro de los ductos o tuberías.</w:t>
      </w:r>
    </w:p>
    <w:p w14:paraId="77068D58" w14:textId="77777777" w:rsidR="00176C27" w:rsidRDefault="00B26C9E">
      <w:pPr>
        <w:keepNext/>
        <w:numPr>
          <w:ilvl w:val="0"/>
          <w:numId w:val="173"/>
        </w:numPr>
        <w:spacing w:before="240" w:after="60"/>
        <w:jc w:val="both"/>
        <w:outlineLvl w:val="0"/>
        <w:rPr>
          <w:rFonts w:ascii="Arial" w:hAnsi="Arial" w:cs="Arial"/>
          <w:bCs/>
          <w:kern w:val="2"/>
          <w:lang w:val="es-PA"/>
        </w:rPr>
      </w:pPr>
      <w:r>
        <w:rPr>
          <w:rFonts w:ascii="Arial" w:hAnsi="Arial" w:cs="Arial"/>
          <w:bCs/>
          <w:kern w:val="2"/>
          <w:lang w:val="es-PA"/>
        </w:rPr>
        <w:t>Se usarán los símbolos electrónicos convencionales.</w:t>
      </w:r>
    </w:p>
    <w:p w14:paraId="51697289" w14:textId="77777777" w:rsidR="00176C27" w:rsidRDefault="00B26C9E">
      <w:pPr>
        <w:keepNext/>
        <w:numPr>
          <w:ilvl w:val="0"/>
          <w:numId w:val="173"/>
        </w:numPr>
        <w:spacing w:before="240" w:after="60"/>
        <w:jc w:val="both"/>
        <w:outlineLvl w:val="0"/>
        <w:rPr>
          <w:rFonts w:ascii="Arial" w:hAnsi="Arial" w:cs="Arial"/>
          <w:bCs/>
          <w:kern w:val="2"/>
          <w:lang w:val="es-PA"/>
        </w:rPr>
      </w:pPr>
      <w:r>
        <w:rPr>
          <w:rFonts w:ascii="Arial" w:hAnsi="Arial" w:cs="Arial"/>
          <w:bCs/>
          <w:kern w:val="2"/>
          <w:lang w:val="es-PA"/>
        </w:rPr>
        <w:t>Se indicará la altura de la salida (desde el piso terminado) cuando ésta no se ajuste a las siguientes especificaciones: Salidas Telefónicas: 0.30m - (12") centro, Estaciones Manuales: 1.50m - (59").</w:t>
      </w:r>
    </w:p>
    <w:p w14:paraId="555BDE7D" w14:textId="77777777" w:rsidR="00176C27" w:rsidRDefault="00B26C9E">
      <w:pPr>
        <w:keepNext/>
        <w:numPr>
          <w:ilvl w:val="0"/>
          <w:numId w:val="173"/>
        </w:numPr>
        <w:spacing w:before="240" w:after="60"/>
        <w:jc w:val="both"/>
        <w:outlineLvl w:val="0"/>
        <w:rPr>
          <w:rFonts w:ascii="Arial" w:hAnsi="Arial" w:cs="Arial"/>
          <w:bCs/>
          <w:kern w:val="2"/>
          <w:lang w:val="es-PA"/>
        </w:rPr>
      </w:pPr>
      <w:r>
        <w:rPr>
          <w:rFonts w:ascii="Arial" w:hAnsi="Arial" w:cs="Arial"/>
          <w:bCs/>
          <w:kern w:val="2"/>
          <w:lang w:val="es-PA"/>
        </w:rPr>
        <w:t>Luces Estroboscópicas, Campanas y Sirenas: 2.10m - (82.5")  y Salidas para señal de televisión: 2.10m - (82.5").</w:t>
      </w:r>
    </w:p>
    <w:p w14:paraId="407350C1" w14:textId="77777777" w:rsidR="00176C27" w:rsidRDefault="00B26C9E">
      <w:pPr>
        <w:keepNext/>
        <w:numPr>
          <w:ilvl w:val="0"/>
          <w:numId w:val="173"/>
        </w:numPr>
        <w:spacing w:before="240" w:after="60"/>
        <w:jc w:val="both"/>
        <w:outlineLvl w:val="0"/>
        <w:rPr>
          <w:rFonts w:ascii="Arial" w:hAnsi="Arial" w:cs="Arial"/>
          <w:bCs/>
          <w:kern w:val="2"/>
          <w:lang w:val="es-PA"/>
        </w:rPr>
      </w:pPr>
      <w:r>
        <w:rPr>
          <w:rFonts w:ascii="Arial" w:hAnsi="Arial" w:cs="Arial"/>
          <w:bCs/>
          <w:kern w:val="2"/>
          <w:lang w:val="es-PA"/>
        </w:rPr>
        <w:t>En toda salida no común, se indicará su altura y detalles especiales.</w:t>
      </w:r>
    </w:p>
    <w:p w14:paraId="22EDD2CF" w14:textId="77777777" w:rsidR="00176C27" w:rsidRDefault="00B26C9E">
      <w:pPr>
        <w:keepNext/>
        <w:numPr>
          <w:ilvl w:val="0"/>
          <w:numId w:val="173"/>
        </w:numPr>
        <w:spacing w:before="240" w:after="60"/>
        <w:jc w:val="both"/>
        <w:outlineLvl w:val="0"/>
        <w:rPr>
          <w:rFonts w:ascii="Arial" w:hAnsi="Arial" w:cs="Arial"/>
          <w:bCs/>
          <w:kern w:val="2"/>
          <w:lang w:val="es-PA"/>
        </w:rPr>
      </w:pPr>
      <w:r>
        <w:rPr>
          <w:rFonts w:ascii="Arial" w:hAnsi="Arial" w:cs="Arial"/>
          <w:bCs/>
          <w:kern w:val="2"/>
          <w:lang w:val="es-PA"/>
        </w:rPr>
        <w:t>Ubicación de Cajas de paso principales. Deberán estar ubicadas en áreas de uso común.</w:t>
      </w:r>
    </w:p>
    <w:p w14:paraId="18BD08BF" w14:textId="77777777" w:rsidR="00176C27" w:rsidRDefault="00B26C9E">
      <w:pPr>
        <w:keepNext/>
        <w:numPr>
          <w:ilvl w:val="0"/>
          <w:numId w:val="173"/>
        </w:numPr>
        <w:spacing w:before="240" w:after="60"/>
        <w:jc w:val="both"/>
        <w:outlineLvl w:val="0"/>
        <w:rPr>
          <w:rFonts w:ascii="Arial" w:hAnsi="Arial" w:cs="Arial"/>
          <w:bCs/>
          <w:kern w:val="2"/>
          <w:lang w:val="es-PA"/>
        </w:rPr>
      </w:pPr>
      <w:r>
        <w:rPr>
          <w:rFonts w:ascii="Arial" w:hAnsi="Arial" w:cs="Arial"/>
          <w:bCs/>
          <w:kern w:val="2"/>
          <w:lang w:val="es-PA"/>
        </w:rPr>
        <w:t>Sistemas Especiales: Todos los edificios o estructuras que tengan una altura mayor de 30 metros, destinados a usos peligrosos o que estén situados en áreas de alta incidencia de rayos, deberán contar con lo siguiente, según sea el caso:</w:t>
      </w:r>
    </w:p>
    <w:p w14:paraId="27054E0C" w14:textId="77777777" w:rsidR="00176C27" w:rsidRDefault="00B26C9E">
      <w:pPr>
        <w:widowControl w:val="0"/>
        <w:numPr>
          <w:ilvl w:val="0"/>
          <w:numId w:val="158"/>
        </w:numPr>
        <w:jc w:val="both"/>
        <w:rPr>
          <w:rFonts w:ascii="Arial" w:hAnsi="Arial" w:cs="Arial"/>
          <w:lang w:val="es-PA"/>
        </w:rPr>
      </w:pPr>
      <w:r>
        <w:rPr>
          <w:rFonts w:ascii="Arial" w:hAnsi="Arial" w:cs="Arial"/>
          <w:lang w:val="es-PA"/>
        </w:rPr>
        <w:t xml:space="preserve">Protección de Cajas y Tuberías: Las cajillas y cajas de paso deberán ser pintadas con anticorrosivo. </w:t>
      </w:r>
    </w:p>
    <w:p w14:paraId="118FE0DA" w14:textId="77777777" w:rsidR="00176C27" w:rsidRDefault="00B26C9E">
      <w:pPr>
        <w:widowControl w:val="0"/>
        <w:numPr>
          <w:ilvl w:val="0"/>
          <w:numId w:val="158"/>
        </w:numPr>
        <w:jc w:val="both"/>
        <w:rPr>
          <w:rFonts w:ascii="Arial" w:hAnsi="Arial" w:cs="Arial"/>
          <w:lang w:val="es-PA"/>
        </w:rPr>
      </w:pPr>
      <w:r>
        <w:rPr>
          <w:rFonts w:ascii="Arial" w:hAnsi="Arial" w:cs="Arial"/>
          <w:lang w:val="es-PA"/>
        </w:rPr>
        <w:t>Las tuberías metálicas que van directamente enterradas deberán ser pintadas con pintura asfáltica (bituminosa).</w:t>
      </w:r>
    </w:p>
    <w:p w14:paraId="57B1D167"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15.7.5.</w:t>
      </w:r>
      <w:r>
        <w:rPr>
          <w:rFonts w:ascii="Arial" w:hAnsi="Arial" w:cs="Arial"/>
          <w:bCs/>
          <w:kern w:val="2"/>
          <w:lang w:val="es-PA"/>
        </w:rPr>
        <w:t xml:space="preserve"> Ductos</w:t>
      </w:r>
    </w:p>
    <w:p w14:paraId="5BBB3DD3" w14:textId="77777777" w:rsidR="00176C27" w:rsidRDefault="00B26C9E">
      <w:pPr>
        <w:widowControl w:val="0"/>
        <w:spacing w:after="120" w:line="276" w:lineRule="auto"/>
        <w:ind w:left="357"/>
        <w:jc w:val="both"/>
        <w:rPr>
          <w:rFonts w:ascii="Arial" w:hAnsi="Arial" w:cs="Arial"/>
          <w:lang w:val="es-PA"/>
        </w:rPr>
      </w:pPr>
      <w:r>
        <w:rPr>
          <w:rFonts w:ascii="Arial" w:hAnsi="Arial" w:cs="Arial"/>
          <w:lang w:val="es-PA"/>
        </w:rPr>
        <w:t>El tamaño mínimo de la tubería dentro del ducto instalado bajo tierra deberá ser de dos pulgadas de diámetro por cada sistema.</w:t>
      </w:r>
    </w:p>
    <w:p w14:paraId="393FA696" w14:textId="77777777" w:rsidR="00176C27" w:rsidRDefault="00B26C9E">
      <w:pPr>
        <w:widowControl w:val="0"/>
        <w:spacing w:line="276" w:lineRule="auto"/>
        <w:ind w:left="360" w:hanging="57"/>
        <w:jc w:val="both"/>
        <w:rPr>
          <w:rFonts w:ascii="Arial" w:hAnsi="Arial" w:cs="Arial"/>
          <w:lang w:val="es-PA"/>
        </w:rPr>
      </w:pPr>
      <w:r>
        <w:rPr>
          <w:rFonts w:ascii="Arial" w:hAnsi="Arial" w:cs="Arial"/>
          <w:lang w:val="es-PA"/>
        </w:rPr>
        <w:lastRenderedPageBreak/>
        <w:t xml:space="preserve"> Deberán instalarse sellos de fuego de un tipo apropiado donde quiera que los ductos o los cables penetren las barreras de fuego.</w:t>
      </w:r>
    </w:p>
    <w:p w14:paraId="59E6A7A6" w14:textId="77777777" w:rsidR="00176C27" w:rsidRDefault="00B26C9E">
      <w:pPr>
        <w:widowControl w:val="0"/>
        <w:spacing w:after="120" w:line="276" w:lineRule="auto"/>
        <w:ind w:left="357"/>
        <w:jc w:val="both"/>
        <w:rPr>
          <w:rFonts w:ascii="Arial" w:hAnsi="Arial" w:cs="Arial"/>
          <w:lang w:val="es-PA"/>
        </w:rPr>
      </w:pPr>
      <w:r>
        <w:rPr>
          <w:rFonts w:ascii="Arial" w:hAnsi="Arial" w:cs="Arial"/>
          <w:lang w:val="es-PA"/>
        </w:rPr>
        <w:t>Otros tipos de ductos que no sean los que se listan a continuación, incluyendo bandejas de cables; canales, molduras y nudos de barras, podrán utilizarse donde sea aplicable, sujetos a la aprobación del Coordinador y al seguimiento de las normas del NEC y los reglamentos locales.</w:t>
      </w:r>
    </w:p>
    <w:p w14:paraId="00BA7F5F" w14:textId="77777777" w:rsidR="00176C27" w:rsidRDefault="00B26C9E">
      <w:pPr>
        <w:keepNext/>
        <w:spacing w:before="240" w:after="60" w:line="276" w:lineRule="auto"/>
        <w:jc w:val="both"/>
        <w:outlineLvl w:val="0"/>
        <w:rPr>
          <w:rFonts w:ascii="Arial" w:hAnsi="Arial" w:cs="Arial"/>
          <w:b/>
          <w:bCs/>
          <w:kern w:val="2"/>
          <w:lang w:val="es-PA"/>
        </w:rPr>
      </w:pPr>
      <w:r>
        <w:rPr>
          <w:rFonts w:ascii="Arial" w:hAnsi="Arial" w:cs="Arial"/>
          <w:b/>
          <w:bCs/>
          <w:kern w:val="2"/>
          <w:lang w:val="es-PA"/>
        </w:rPr>
        <w:t xml:space="preserve">15.8. SISTEMA DE VOZ Y DATA: </w:t>
      </w:r>
    </w:p>
    <w:p w14:paraId="0DB520DA" w14:textId="77777777" w:rsidR="00176C27" w:rsidRDefault="00176C27">
      <w:pPr>
        <w:widowControl w:val="0"/>
        <w:spacing w:line="276" w:lineRule="auto"/>
        <w:ind w:left="-57"/>
        <w:jc w:val="both"/>
        <w:rPr>
          <w:rFonts w:ascii="Arial" w:hAnsi="Arial" w:cs="Arial"/>
          <w:lang w:val="es-PA"/>
        </w:rPr>
      </w:pPr>
    </w:p>
    <w:p w14:paraId="78BA0DA8" w14:textId="77777777" w:rsidR="00176C27" w:rsidRDefault="00B26C9E">
      <w:pPr>
        <w:widowControl w:val="0"/>
        <w:spacing w:line="276" w:lineRule="auto"/>
        <w:ind w:left="-57"/>
        <w:jc w:val="both"/>
        <w:rPr>
          <w:rFonts w:ascii="Arial" w:hAnsi="Arial" w:cs="Arial"/>
          <w:lang w:val="es-PA"/>
        </w:rPr>
      </w:pPr>
      <w:r>
        <w:rPr>
          <w:rFonts w:ascii="Arial" w:hAnsi="Arial" w:cs="Arial"/>
          <w:lang w:val="es-PA"/>
        </w:rPr>
        <w:t>Sistema especial electrónico que debe ser considerado para diseños en instalaciones de salud.</w:t>
      </w:r>
    </w:p>
    <w:p w14:paraId="14AACFCC" w14:textId="77777777" w:rsidR="00176C27" w:rsidRDefault="00176C27">
      <w:pPr>
        <w:widowControl w:val="0"/>
        <w:numPr>
          <w:ilvl w:val="0"/>
          <w:numId w:val="125"/>
        </w:numPr>
        <w:spacing w:line="276" w:lineRule="auto"/>
        <w:contextualSpacing/>
        <w:jc w:val="both"/>
        <w:rPr>
          <w:rFonts w:ascii="Arial" w:hAnsi="Arial" w:cs="Arial"/>
          <w:vanish/>
          <w:lang w:val="es-PA"/>
        </w:rPr>
      </w:pPr>
    </w:p>
    <w:p w14:paraId="77F2743C"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15.8.1</w:t>
      </w:r>
      <w:r>
        <w:rPr>
          <w:rFonts w:ascii="Arial" w:hAnsi="Arial" w:cs="Arial"/>
          <w:bCs/>
          <w:kern w:val="2"/>
          <w:lang w:val="es-PA"/>
        </w:rPr>
        <w:t xml:space="preserve">. Generales: </w:t>
      </w:r>
    </w:p>
    <w:p w14:paraId="2B622BAB" w14:textId="77777777" w:rsidR="00176C27" w:rsidRDefault="00B26C9E">
      <w:pPr>
        <w:widowControl w:val="0"/>
        <w:spacing w:line="276" w:lineRule="auto"/>
        <w:ind w:left="360"/>
        <w:jc w:val="both"/>
        <w:rPr>
          <w:rFonts w:ascii="Arial" w:hAnsi="Arial" w:cs="Arial"/>
          <w:lang w:val="es-PA"/>
        </w:rPr>
      </w:pPr>
      <w:r>
        <w:rPr>
          <w:rFonts w:ascii="Arial" w:hAnsi="Arial" w:cs="Arial"/>
          <w:lang w:val="es-PA"/>
        </w:rPr>
        <w:t>El diseño considerará todos los requerimientos para la instalación, programación y configuración de la Red Completa del Sistema de Voz y Data. El sistema debe incluir, pero no limitarse a: Routers, Switches, Patch Panels, Salidas Modulares RJ45/11, Racks, Aparatos y Dispositivos Periféricos para Central Telefónica de Rack del sistema de voz el cual debe considerar sistema de saludo, restringir tiempos de duración de llamadas según sea la necesidad. Cables y accesorios requeridos para instalar un Sistema de Voz y Data en forma completa y operacional.</w:t>
      </w:r>
    </w:p>
    <w:p w14:paraId="7031FAFC"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18.8.2.</w:t>
      </w:r>
      <w:r>
        <w:rPr>
          <w:rFonts w:ascii="Arial" w:hAnsi="Arial" w:cs="Arial"/>
          <w:bCs/>
          <w:kern w:val="2"/>
          <w:lang w:val="es-PA"/>
        </w:rPr>
        <w:t xml:space="preserve"> Referencias</w:t>
      </w:r>
    </w:p>
    <w:p w14:paraId="48769AC5" w14:textId="77777777" w:rsidR="00176C27" w:rsidRDefault="00B26C9E">
      <w:pPr>
        <w:widowControl w:val="0"/>
        <w:spacing w:line="276" w:lineRule="auto"/>
        <w:ind w:left="360"/>
        <w:jc w:val="both"/>
        <w:rPr>
          <w:rFonts w:ascii="Arial" w:hAnsi="Arial" w:cs="Arial"/>
          <w:lang w:val="es-PA"/>
        </w:rPr>
      </w:pPr>
      <w:r>
        <w:rPr>
          <w:rFonts w:ascii="Arial" w:hAnsi="Arial" w:cs="Arial"/>
          <w:lang w:val="es-PA"/>
        </w:rPr>
        <w:t>El equipo y las instalaciones deben cumplir con las disposiciones actuales de los siguientes criterios:</w:t>
      </w:r>
    </w:p>
    <w:p w14:paraId="091C4FE9" w14:textId="77777777" w:rsidR="00176C27" w:rsidRDefault="00B26C9E">
      <w:pPr>
        <w:widowControl w:val="0"/>
        <w:numPr>
          <w:ilvl w:val="0"/>
          <w:numId w:val="156"/>
        </w:numPr>
        <w:spacing w:line="276" w:lineRule="auto"/>
        <w:jc w:val="both"/>
        <w:rPr>
          <w:rFonts w:ascii="Arial" w:hAnsi="Arial" w:cs="Arial"/>
          <w:lang w:val="es-PA"/>
        </w:rPr>
      </w:pPr>
      <w:r>
        <w:rPr>
          <w:rFonts w:ascii="Arial" w:hAnsi="Arial" w:cs="Arial"/>
          <w:lang w:val="es-PA"/>
        </w:rPr>
        <w:t>EN 50081. Norma electromagnética genérica de emisión sobre compatibilidad.</w:t>
      </w:r>
    </w:p>
    <w:p w14:paraId="1E32570B" w14:textId="77777777" w:rsidR="00176C27" w:rsidRDefault="00B26C9E">
      <w:pPr>
        <w:widowControl w:val="0"/>
        <w:numPr>
          <w:ilvl w:val="0"/>
          <w:numId w:val="156"/>
        </w:numPr>
        <w:spacing w:line="276" w:lineRule="auto"/>
        <w:jc w:val="both"/>
        <w:rPr>
          <w:rFonts w:ascii="Arial" w:hAnsi="Arial" w:cs="Arial"/>
          <w:lang w:val="es-PA"/>
        </w:rPr>
      </w:pPr>
      <w:r>
        <w:rPr>
          <w:rFonts w:ascii="Arial" w:hAnsi="Arial" w:cs="Arial"/>
          <w:lang w:val="es-PA"/>
        </w:rPr>
        <w:t>EN 50082-1 Norma genérica de inmunidad sobre compatibilidad electromagnética.</w:t>
      </w:r>
    </w:p>
    <w:p w14:paraId="0C41F9B8" w14:textId="77777777" w:rsidR="00176C27" w:rsidRDefault="00B26C9E">
      <w:pPr>
        <w:widowControl w:val="0"/>
        <w:numPr>
          <w:ilvl w:val="0"/>
          <w:numId w:val="156"/>
        </w:numPr>
        <w:spacing w:line="276" w:lineRule="auto"/>
        <w:jc w:val="both"/>
        <w:rPr>
          <w:rFonts w:ascii="Arial" w:hAnsi="Arial" w:cs="Arial"/>
          <w:lang w:val="es-PA"/>
        </w:rPr>
      </w:pPr>
      <w:r>
        <w:rPr>
          <w:rFonts w:ascii="Arial" w:hAnsi="Arial" w:cs="Arial"/>
          <w:lang w:val="es-PA"/>
        </w:rPr>
        <w:t>EN 55022 Norma de producto sobre la emisión de las Tecnologías de la Información.</w:t>
      </w:r>
    </w:p>
    <w:p w14:paraId="5A15CE93" w14:textId="77777777" w:rsidR="00176C27" w:rsidRDefault="00B26C9E">
      <w:pPr>
        <w:widowControl w:val="0"/>
        <w:numPr>
          <w:ilvl w:val="0"/>
          <w:numId w:val="156"/>
        </w:numPr>
        <w:spacing w:line="276" w:lineRule="auto"/>
        <w:jc w:val="both"/>
        <w:rPr>
          <w:rFonts w:ascii="Arial" w:hAnsi="Arial" w:cs="Arial"/>
          <w:lang w:val="es-PA"/>
        </w:rPr>
      </w:pPr>
      <w:r>
        <w:rPr>
          <w:rFonts w:ascii="Arial" w:hAnsi="Arial" w:cs="Arial"/>
          <w:lang w:val="es-PA"/>
        </w:rPr>
        <w:t>EN 55024 Norma de producto sobre inmunidad de la Tecnologías de la Información.</w:t>
      </w:r>
    </w:p>
    <w:p w14:paraId="11A2C93A" w14:textId="77777777" w:rsidR="00176C27" w:rsidRDefault="00B26C9E">
      <w:pPr>
        <w:widowControl w:val="0"/>
        <w:spacing w:line="276" w:lineRule="auto"/>
        <w:ind w:left="360" w:firstLine="1058"/>
        <w:jc w:val="both"/>
        <w:rPr>
          <w:rFonts w:ascii="Arial" w:hAnsi="Arial" w:cs="Arial"/>
          <w:lang w:val="es-PA"/>
        </w:rPr>
      </w:pPr>
      <w:r>
        <w:rPr>
          <w:rFonts w:ascii="Arial" w:hAnsi="Arial" w:cs="Arial"/>
          <w:lang w:val="es-PA"/>
        </w:rPr>
        <w:t>Con relación a seguridad son de referencia las siguientes normas:</w:t>
      </w:r>
    </w:p>
    <w:p w14:paraId="2D0E7829" w14:textId="77777777" w:rsidR="00176C27" w:rsidRDefault="00B26C9E">
      <w:pPr>
        <w:widowControl w:val="0"/>
        <w:numPr>
          <w:ilvl w:val="0"/>
          <w:numId w:val="105"/>
        </w:numPr>
        <w:tabs>
          <w:tab w:val="left" w:pos="1440"/>
        </w:tabs>
        <w:spacing w:line="276" w:lineRule="auto"/>
        <w:ind w:left="1440"/>
        <w:jc w:val="both"/>
        <w:rPr>
          <w:rFonts w:ascii="Arial" w:hAnsi="Arial" w:cs="Arial"/>
          <w:lang w:val="es-PA"/>
        </w:rPr>
      </w:pPr>
      <w:r>
        <w:rPr>
          <w:rFonts w:ascii="Arial" w:hAnsi="Arial" w:cs="Arial"/>
          <w:lang w:val="es-PA"/>
        </w:rPr>
        <w:t>IEC 332 Norma sobre propagación de incendios.</w:t>
      </w:r>
    </w:p>
    <w:p w14:paraId="1F247851" w14:textId="77777777" w:rsidR="00176C27" w:rsidRDefault="00B26C9E">
      <w:pPr>
        <w:widowControl w:val="0"/>
        <w:numPr>
          <w:ilvl w:val="0"/>
          <w:numId w:val="105"/>
        </w:numPr>
        <w:tabs>
          <w:tab w:val="left" w:pos="1440"/>
        </w:tabs>
        <w:spacing w:line="276" w:lineRule="auto"/>
        <w:ind w:left="1440"/>
        <w:jc w:val="both"/>
        <w:rPr>
          <w:rFonts w:ascii="Arial" w:hAnsi="Arial" w:cs="Arial"/>
          <w:lang w:val="es-PA"/>
        </w:rPr>
      </w:pPr>
      <w:r>
        <w:rPr>
          <w:rFonts w:ascii="Arial" w:hAnsi="Arial" w:cs="Arial"/>
          <w:lang w:val="es-PA"/>
        </w:rPr>
        <w:t>IEC 754 Norma sobre emisión de gases tóxicos.</w:t>
      </w:r>
    </w:p>
    <w:p w14:paraId="55287079" w14:textId="77777777" w:rsidR="00176C27" w:rsidRDefault="00B26C9E">
      <w:pPr>
        <w:widowControl w:val="0"/>
        <w:numPr>
          <w:ilvl w:val="0"/>
          <w:numId w:val="105"/>
        </w:numPr>
        <w:tabs>
          <w:tab w:val="left" w:pos="1440"/>
        </w:tabs>
        <w:spacing w:line="276" w:lineRule="auto"/>
        <w:ind w:left="1440"/>
        <w:jc w:val="both"/>
        <w:rPr>
          <w:rFonts w:ascii="Arial" w:hAnsi="Arial" w:cs="Arial"/>
          <w:lang w:val="es-PA"/>
        </w:rPr>
      </w:pPr>
      <w:r>
        <w:rPr>
          <w:rFonts w:ascii="Arial" w:hAnsi="Arial" w:cs="Arial"/>
          <w:lang w:val="es-PA"/>
        </w:rPr>
        <w:lastRenderedPageBreak/>
        <w:t>IEC 1034 Norma sobre emisión de humo.</w:t>
      </w:r>
    </w:p>
    <w:p w14:paraId="0B6FC2E1" w14:textId="77777777" w:rsidR="00176C27" w:rsidRDefault="00176C27">
      <w:pPr>
        <w:spacing w:line="276" w:lineRule="auto"/>
        <w:ind w:left="360" w:firstLine="900"/>
        <w:jc w:val="both"/>
        <w:rPr>
          <w:rFonts w:ascii="Arial" w:hAnsi="Arial" w:cs="Arial"/>
          <w:lang w:val="es-PA"/>
        </w:rPr>
      </w:pPr>
    </w:p>
    <w:p w14:paraId="5993DAF3" w14:textId="77777777" w:rsidR="00176C27" w:rsidRDefault="00B26C9E">
      <w:pPr>
        <w:spacing w:after="120" w:line="276" w:lineRule="auto"/>
        <w:ind w:left="360" w:firstLine="633"/>
        <w:jc w:val="both"/>
        <w:rPr>
          <w:rFonts w:ascii="Arial" w:hAnsi="Arial" w:cs="Arial"/>
          <w:lang w:val="es-PA"/>
        </w:rPr>
      </w:pPr>
      <w:r>
        <w:rPr>
          <w:rFonts w:ascii="Arial" w:hAnsi="Arial" w:cs="Arial"/>
          <w:lang w:val="es-PA"/>
        </w:rPr>
        <w:t>La normativa europea CENELEC:</w:t>
      </w:r>
    </w:p>
    <w:p w14:paraId="1843725F" w14:textId="77777777" w:rsidR="00176C27" w:rsidRDefault="00B26C9E">
      <w:pPr>
        <w:numPr>
          <w:ilvl w:val="0"/>
          <w:numId w:val="106"/>
        </w:numPr>
        <w:spacing w:line="276" w:lineRule="auto"/>
        <w:ind w:left="1440" w:hanging="180"/>
        <w:jc w:val="both"/>
        <w:rPr>
          <w:rFonts w:ascii="Arial" w:hAnsi="Arial" w:cs="Arial"/>
          <w:lang w:val="es-PA"/>
        </w:rPr>
      </w:pPr>
      <w:r>
        <w:rPr>
          <w:rFonts w:ascii="Arial" w:hAnsi="Arial" w:cs="Arial"/>
          <w:lang w:val="es-PA"/>
        </w:rPr>
        <w:t>EN 50167 Cables de distribución horizontal (Especificación intermedia para cables con pantalla común para utilización en cableados horizontales para la transmisión digital).</w:t>
      </w:r>
    </w:p>
    <w:p w14:paraId="6E877509" w14:textId="77777777" w:rsidR="00176C27" w:rsidRDefault="00176C27">
      <w:pPr>
        <w:spacing w:line="276" w:lineRule="auto"/>
        <w:ind w:left="1440" w:hanging="180"/>
        <w:jc w:val="both"/>
        <w:rPr>
          <w:rFonts w:ascii="Arial" w:hAnsi="Arial" w:cs="Arial"/>
          <w:lang w:val="es-PA"/>
        </w:rPr>
      </w:pPr>
    </w:p>
    <w:p w14:paraId="5DA1C1E5" w14:textId="77777777" w:rsidR="00176C27" w:rsidRDefault="00B26C9E">
      <w:pPr>
        <w:numPr>
          <w:ilvl w:val="0"/>
          <w:numId w:val="106"/>
        </w:numPr>
        <w:spacing w:line="276" w:lineRule="auto"/>
        <w:ind w:left="1440" w:hanging="180"/>
        <w:jc w:val="both"/>
        <w:rPr>
          <w:rFonts w:ascii="Arial" w:hAnsi="Arial" w:cs="Arial"/>
          <w:lang w:val="es-PA"/>
        </w:rPr>
      </w:pPr>
      <w:r>
        <w:rPr>
          <w:rFonts w:ascii="Arial" w:hAnsi="Arial" w:cs="Arial"/>
          <w:lang w:val="es-PA"/>
        </w:rPr>
        <w:t>EN 50168 Cables de parcheo y conexión a los terminales (Especificación intermedia para cables con pantalla común para utilización en cableados de áreas de trabajo para la transmisión digital).</w:t>
      </w:r>
    </w:p>
    <w:p w14:paraId="21985020" w14:textId="77777777" w:rsidR="00176C27" w:rsidRDefault="00176C27">
      <w:pPr>
        <w:spacing w:line="276" w:lineRule="auto"/>
        <w:ind w:left="1440" w:hanging="180"/>
        <w:jc w:val="both"/>
        <w:rPr>
          <w:rFonts w:ascii="Arial" w:hAnsi="Arial" w:cs="Arial"/>
          <w:lang w:val="es-PA"/>
        </w:rPr>
      </w:pPr>
    </w:p>
    <w:p w14:paraId="6B469E9C" w14:textId="77777777" w:rsidR="00176C27" w:rsidRDefault="00B26C9E">
      <w:pPr>
        <w:numPr>
          <w:ilvl w:val="0"/>
          <w:numId w:val="106"/>
        </w:numPr>
        <w:spacing w:line="276" w:lineRule="auto"/>
        <w:ind w:left="1440" w:hanging="180"/>
        <w:jc w:val="both"/>
        <w:rPr>
          <w:rFonts w:ascii="Arial" w:hAnsi="Arial" w:cs="Arial"/>
          <w:lang w:val="es-PA"/>
        </w:rPr>
      </w:pPr>
      <w:r>
        <w:rPr>
          <w:rFonts w:ascii="Arial" w:hAnsi="Arial" w:cs="Arial"/>
          <w:lang w:val="es-PA"/>
        </w:rPr>
        <w:t>EN 50169 Cables de distribución vertical</w:t>
      </w:r>
    </w:p>
    <w:p w14:paraId="0F3FAF5A" w14:textId="77777777" w:rsidR="00176C27" w:rsidRDefault="00176C27">
      <w:pPr>
        <w:spacing w:line="276" w:lineRule="auto"/>
        <w:ind w:left="1440" w:hanging="180"/>
        <w:jc w:val="both"/>
        <w:rPr>
          <w:rFonts w:ascii="Arial" w:hAnsi="Arial" w:cs="Arial"/>
          <w:lang w:val="es-PA"/>
        </w:rPr>
      </w:pPr>
    </w:p>
    <w:p w14:paraId="1936B9BC" w14:textId="77777777" w:rsidR="00176C27" w:rsidRDefault="00B26C9E">
      <w:pPr>
        <w:numPr>
          <w:ilvl w:val="0"/>
          <w:numId w:val="106"/>
        </w:numPr>
        <w:spacing w:line="276" w:lineRule="auto"/>
        <w:ind w:left="1440" w:hanging="180"/>
        <w:jc w:val="both"/>
        <w:rPr>
          <w:rFonts w:ascii="Arial" w:hAnsi="Arial" w:cs="Arial"/>
          <w:lang w:val="es-PA"/>
        </w:rPr>
      </w:pPr>
      <w:r>
        <w:rPr>
          <w:rFonts w:ascii="Arial" w:hAnsi="Arial" w:cs="Arial"/>
          <w:lang w:val="es-PA"/>
        </w:rPr>
        <w:t>EN 50174 Guía de instalación de un proyecto pre cableado.</w:t>
      </w:r>
    </w:p>
    <w:p w14:paraId="638010F3" w14:textId="77777777" w:rsidR="00176C27" w:rsidRDefault="00176C27">
      <w:pPr>
        <w:spacing w:line="276" w:lineRule="auto"/>
        <w:ind w:left="1440" w:hanging="180"/>
        <w:jc w:val="both"/>
        <w:rPr>
          <w:rFonts w:ascii="Arial" w:hAnsi="Arial" w:cs="Arial"/>
          <w:lang w:val="es-PA"/>
        </w:rPr>
      </w:pPr>
    </w:p>
    <w:p w14:paraId="43172833" w14:textId="77777777" w:rsidR="00176C27" w:rsidRDefault="00B26C9E">
      <w:pPr>
        <w:numPr>
          <w:ilvl w:val="0"/>
          <w:numId w:val="106"/>
        </w:numPr>
        <w:spacing w:line="276" w:lineRule="auto"/>
        <w:ind w:left="1440" w:hanging="180"/>
        <w:jc w:val="both"/>
        <w:rPr>
          <w:rFonts w:ascii="Arial" w:hAnsi="Arial" w:cs="Arial"/>
          <w:lang w:val="es-PA"/>
        </w:rPr>
      </w:pPr>
      <w:r>
        <w:rPr>
          <w:rFonts w:ascii="Arial" w:hAnsi="Arial" w:cs="Arial"/>
          <w:lang w:val="es-PA"/>
        </w:rPr>
        <w:t>EN 50098-1 Norma sobre instalación de un usuario de acceso básico a la</w:t>
      </w:r>
    </w:p>
    <w:p w14:paraId="6A6DF1E9" w14:textId="77777777" w:rsidR="00176C27" w:rsidRDefault="00B26C9E">
      <w:pPr>
        <w:spacing w:line="276" w:lineRule="auto"/>
        <w:ind w:left="1440" w:hanging="180"/>
        <w:jc w:val="both"/>
        <w:rPr>
          <w:rFonts w:ascii="Arial" w:hAnsi="Arial" w:cs="Arial"/>
          <w:lang w:val="es-PA"/>
        </w:rPr>
      </w:pPr>
      <w:r>
        <w:rPr>
          <w:rFonts w:ascii="Arial" w:hAnsi="Arial" w:cs="Arial"/>
          <w:lang w:val="es-PA"/>
        </w:rPr>
        <w:t>RDSI</w:t>
      </w:r>
    </w:p>
    <w:p w14:paraId="16E65921" w14:textId="77777777" w:rsidR="00176C27" w:rsidRDefault="00B26C9E">
      <w:pPr>
        <w:numPr>
          <w:ilvl w:val="0"/>
          <w:numId w:val="107"/>
        </w:numPr>
        <w:spacing w:line="276" w:lineRule="auto"/>
        <w:ind w:left="1440" w:hanging="180"/>
        <w:jc w:val="both"/>
        <w:rPr>
          <w:rFonts w:ascii="Arial" w:hAnsi="Arial" w:cs="Arial"/>
          <w:lang w:val="es-PA"/>
        </w:rPr>
      </w:pPr>
      <w:r>
        <w:rPr>
          <w:rFonts w:ascii="Arial" w:hAnsi="Arial" w:cs="Arial"/>
          <w:lang w:val="es-PA"/>
        </w:rPr>
        <w:t>EN 50098-2 Norma sobre acceso primario a la ROSI (completa la ETS30011).</w:t>
      </w:r>
    </w:p>
    <w:p w14:paraId="1DF60688" w14:textId="77777777" w:rsidR="00176C27" w:rsidRDefault="00B26C9E">
      <w:pPr>
        <w:numPr>
          <w:ilvl w:val="0"/>
          <w:numId w:val="107"/>
        </w:numPr>
        <w:spacing w:line="276" w:lineRule="auto"/>
        <w:ind w:left="1440" w:hanging="180"/>
        <w:jc w:val="both"/>
        <w:rPr>
          <w:rFonts w:ascii="Arial" w:hAnsi="Arial" w:cs="Arial"/>
          <w:lang w:val="es-PA"/>
        </w:rPr>
      </w:pPr>
      <w:r>
        <w:rPr>
          <w:rFonts w:ascii="Arial" w:hAnsi="Arial" w:cs="Arial"/>
          <w:lang w:val="es-PA"/>
        </w:rPr>
        <w:t>EN 50098-3 Norma sobre instalación del cable.</w:t>
      </w:r>
    </w:p>
    <w:p w14:paraId="02654416" w14:textId="77777777" w:rsidR="00176C27" w:rsidRDefault="00B26C9E">
      <w:pPr>
        <w:numPr>
          <w:ilvl w:val="0"/>
          <w:numId w:val="107"/>
        </w:numPr>
        <w:spacing w:line="276" w:lineRule="auto"/>
        <w:ind w:left="1440" w:hanging="180"/>
        <w:jc w:val="both"/>
        <w:rPr>
          <w:rFonts w:ascii="Arial" w:hAnsi="Arial" w:cs="Arial"/>
          <w:lang w:val="es-PA"/>
        </w:rPr>
      </w:pPr>
      <w:r>
        <w:rPr>
          <w:rFonts w:ascii="Arial" w:hAnsi="Arial" w:cs="Arial"/>
          <w:lang w:val="es-PA"/>
        </w:rPr>
        <w:t>EN 50098-4 Norma sobre cableado estructurado de propósito general.</w:t>
      </w:r>
    </w:p>
    <w:p w14:paraId="01F1A7B5" w14:textId="77777777" w:rsidR="00176C27" w:rsidRDefault="00176C27">
      <w:pPr>
        <w:spacing w:line="276" w:lineRule="auto"/>
        <w:ind w:left="360"/>
        <w:jc w:val="both"/>
        <w:rPr>
          <w:rFonts w:ascii="Arial" w:hAnsi="Arial" w:cs="Arial"/>
          <w:lang w:val="es-PA"/>
        </w:rPr>
      </w:pPr>
    </w:p>
    <w:p w14:paraId="2EBB8893" w14:textId="77777777" w:rsidR="00176C27" w:rsidRDefault="00B26C9E">
      <w:pPr>
        <w:spacing w:line="276" w:lineRule="auto"/>
        <w:ind w:left="360" w:firstLine="774"/>
        <w:jc w:val="both"/>
        <w:rPr>
          <w:rFonts w:ascii="Arial" w:hAnsi="Arial" w:cs="Arial"/>
          <w:lang w:val="es-PA"/>
        </w:rPr>
      </w:pPr>
      <w:r>
        <w:rPr>
          <w:rFonts w:ascii="Arial" w:hAnsi="Arial" w:cs="Arial"/>
          <w:lang w:val="es-PA"/>
        </w:rPr>
        <w:t>Estándares ANSI/TIA/EIA:</w:t>
      </w:r>
    </w:p>
    <w:p w14:paraId="6B733441" w14:textId="77777777" w:rsidR="00176C27" w:rsidRDefault="00176C27">
      <w:pPr>
        <w:spacing w:line="276" w:lineRule="auto"/>
        <w:ind w:left="360"/>
        <w:jc w:val="both"/>
        <w:rPr>
          <w:rFonts w:ascii="Arial" w:hAnsi="Arial" w:cs="Arial"/>
          <w:b/>
          <w:bCs/>
          <w:lang w:val="es-PA"/>
        </w:rPr>
      </w:pPr>
    </w:p>
    <w:p w14:paraId="3DA89767" w14:textId="77777777" w:rsidR="00176C27" w:rsidRDefault="00B26C9E">
      <w:pPr>
        <w:numPr>
          <w:ilvl w:val="0"/>
          <w:numId w:val="108"/>
        </w:numPr>
        <w:spacing w:line="276" w:lineRule="auto"/>
        <w:ind w:left="1440" w:hanging="180"/>
        <w:jc w:val="both"/>
        <w:rPr>
          <w:rFonts w:ascii="Arial" w:hAnsi="Arial" w:cs="Arial"/>
          <w:lang w:val="es-PA"/>
        </w:rPr>
      </w:pPr>
      <w:r>
        <w:rPr>
          <w:rFonts w:ascii="Arial" w:hAnsi="Arial" w:cs="Arial"/>
          <w:lang w:val="es-PA"/>
        </w:rPr>
        <w:t>Estándar ANSI/TIA/EIA-568-B-2.1 de Alambrado de Telecomunicaciones.</w:t>
      </w:r>
    </w:p>
    <w:p w14:paraId="07C51294" w14:textId="77777777" w:rsidR="00176C27" w:rsidRDefault="00B26C9E">
      <w:pPr>
        <w:numPr>
          <w:ilvl w:val="0"/>
          <w:numId w:val="108"/>
        </w:numPr>
        <w:spacing w:line="276" w:lineRule="auto"/>
        <w:ind w:left="1440" w:hanging="180"/>
        <w:jc w:val="both"/>
        <w:rPr>
          <w:rFonts w:ascii="Arial" w:hAnsi="Arial" w:cs="Arial"/>
          <w:lang w:val="es-PA"/>
        </w:rPr>
      </w:pPr>
      <w:r>
        <w:rPr>
          <w:rFonts w:ascii="Arial" w:hAnsi="Arial" w:cs="Arial"/>
          <w:lang w:val="es-PA"/>
        </w:rPr>
        <w:t>Estándar ANSI/TIA/EIA-569 de Rutas y Espacios de Telecomunicaciones.</w:t>
      </w:r>
    </w:p>
    <w:p w14:paraId="2E66682C" w14:textId="77777777" w:rsidR="00176C27" w:rsidRDefault="00B26C9E">
      <w:pPr>
        <w:numPr>
          <w:ilvl w:val="0"/>
          <w:numId w:val="108"/>
        </w:numPr>
        <w:spacing w:line="276" w:lineRule="auto"/>
        <w:ind w:left="1440" w:hanging="180"/>
        <w:jc w:val="both"/>
        <w:rPr>
          <w:rFonts w:ascii="Arial" w:hAnsi="Arial" w:cs="Arial"/>
          <w:lang w:val="es-PA"/>
        </w:rPr>
      </w:pPr>
      <w:r>
        <w:rPr>
          <w:rFonts w:ascii="Arial" w:hAnsi="Arial" w:cs="Arial"/>
          <w:lang w:val="es-PA"/>
        </w:rPr>
        <w:t>Estándar ANSI/TIA/EIA-606 de Administración para la Infraestructura de Telecomunicaciones.</w:t>
      </w:r>
    </w:p>
    <w:p w14:paraId="29B72080" w14:textId="77777777" w:rsidR="00176C27" w:rsidRDefault="00B26C9E">
      <w:pPr>
        <w:numPr>
          <w:ilvl w:val="0"/>
          <w:numId w:val="108"/>
        </w:numPr>
        <w:spacing w:line="276" w:lineRule="auto"/>
        <w:ind w:left="1440" w:hanging="180"/>
        <w:jc w:val="both"/>
        <w:rPr>
          <w:rFonts w:ascii="Arial" w:hAnsi="Arial" w:cs="Arial"/>
          <w:lang w:val="es-PA"/>
        </w:rPr>
      </w:pPr>
      <w:r>
        <w:rPr>
          <w:rFonts w:ascii="Arial" w:hAnsi="Arial" w:cs="Arial"/>
        </w:rPr>
        <w:lastRenderedPageBreak/>
        <w:t xml:space="preserve">Standard ANSI/TIA/EIA-607 Building Grounding and Bonding Requirements for Telecommunications. </w:t>
      </w:r>
      <w:r>
        <w:rPr>
          <w:rFonts w:ascii="Arial" w:hAnsi="Arial" w:cs="Arial"/>
          <w:lang w:val="es-PA"/>
        </w:rPr>
        <w:t>Regula las especificaciones sobre los sistemas de tierra para equipos de telecomunicaciones</w:t>
      </w:r>
    </w:p>
    <w:p w14:paraId="71669109" w14:textId="77777777" w:rsidR="00176C27" w:rsidRDefault="00B26C9E">
      <w:pPr>
        <w:numPr>
          <w:ilvl w:val="0"/>
          <w:numId w:val="108"/>
        </w:numPr>
        <w:spacing w:line="276" w:lineRule="auto"/>
        <w:ind w:left="1440" w:hanging="180"/>
        <w:jc w:val="both"/>
        <w:rPr>
          <w:rFonts w:ascii="Arial" w:hAnsi="Arial" w:cs="Arial"/>
          <w:lang w:val="es-PA"/>
        </w:rPr>
      </w:pPr>
      <w:r>
        <w:rPr>
          <w:rFonts w:ascii="Arial" w:hAnsi="Arial" w:cs="Arial"/>
        </w:rPr>
        <w:t xml:space="preserve">ANSI/TINEIA TSB (Technical System Bulletin)-67 Transmission Performance Specification for Field Testing of Unshielded Twited Pair Cabling Systems. </w:t>
      </w:r>
      <w:r>
        <w:rPr>
          <w:rFonts w:ascii="Arial" w:hAnsi="Arial" w:cs="Arial"/>
          <w:lang w:val="es-PA"/>
        </w:rPr>
        <w:t>Regula las especificaciones de equipos para la prueba, medición y certificación de sistemas de cableado estructurado</w:t>
      </w:r>
    </w:p>
    <w:p w14:paraId="06D6EB80" w14:textId="77777777" w:rsidR="00176C27" w:rsidRDefault="00B26C9E">
      <w:pPr>
        <w:numPr>
          <w:ilvl w:val="0"/>
          <w:numId w:val="108"/>
        </w:numPr>
        <w:spacing w:line="276" w:lineRule="auto"/>
        <w:ind w:left="1440" w:hanging="180"/>
        <w:jc w:val="both"/>
        <w:rPr>
          <w:rFonts w:ascii="Arial" w:hAnsi="Arial" w:cs="Arial"/>
          <w:lang w:val="es-PA"/>
        </w:rPr>
      </w:pPr>
      <w:r>
        <w:rPr>
          <w:rFonts w:ascii="Arial" w:hAnsi="Arial" w:cs="Arial"/>
          <w:lang w:val="es-PA"/>
        </w:rPr>
        <w:t>ANSI/TIA/EIA TSB(Technical System Bulletin)-72 Centralized Optical Fiber Cabling Guidelines Instalación de sistemas centralizados de fibra óptica</w:t>
      </w:r>
    </w:p>
    <w:p w14:paraId="7E155042" w14:textId="77777777" w:rsidR="00176C27" w:rsidRDefault="00B26C9E">
      <w:pPr>
        <w:numPr>
          <w:ilvl w:val="0"/>
          <w:numId w:val="108"/>
        </w:numPr>
        <w:spacing w:line="276" w:lineRule="auto"/>
        <w:ind w:left="1440" w:hanging="180"/>
        <w:jc w:val="both"/>
        <w:rPr>
          <w:rFonts w:ascii="Arial" w:hAnsi="Arial" w:cs="Arial"/>
          <w:lang w:val="es-PA"/>
        </w:rPr>
      </w:pPr>
      <w:r>
        <w:rPr>
          <w:rFonts w:ascii="Arial" w:hAnsi="Arial" w:cs="Arial"/>
          <w:lang w:val="es-PA"/>
        </w:rPr>
        <w:t>ANSI/TIA/EIA TSB(Technical System Bulletin)-75 Additional Horizontal Cabling Practices for Open Offices Regula espacios de oficinas abiertos o con mucho movimiento de personal</w:t>
      </w:r>
    </w:p>
    <w:p w14:paraId="12B4EE1D" w14:textId="77777777" w:rsidR="00176C27" w:rsidRDefault="00B26C9E">
      <w:pPr>
        <w:numPr>
          <w:ilvl w:val="0"/>
          <w:numId w:val="108"/>
        </w:numPr>
        <w:spacing w:line="276" w:lineRule="auto"/>
        <w:ind w:left="1440" w:hanging="180"/>
        <w:jc w:val="both"/>
        <w:rPr>
          <w:rFonts w:ascii="Arial" w:hAnsi="Arial" w:cs="Arial"/>
        </w:rPr>
      </w:pPr>
      <w:r>
        <w:rPr>
          <w:rFonts w:ascii="Arial" w:hAnsi="Arial" w:cs="Arial"/>
        </w:rPr>
        <w:t>ISO/IEC 11801 Generic Cabling for Customer Premises</w:t>
      </w:r>
    </w:p>
    <w:p w14:paraId="421F8502" w14:textId="77777777" w:rsidR="00176C27" w:rsidRDefault="00B26C9E">
      <w:pPr>
        <w:numPr>
          <w:ilvl w:val="0"/>
          <w:numId w:val="108"/>
        </w:numPr>
        <w:spacing w:line="276" w:lineRule="auto"/>
        <w:ind w:left="1440" w:hanging="180"/>
        <w:jc w:val="both"/>
        <w:rPr>
          <w:rFonts w:ascii="Arial" w:hAnsi="Arial" w:cs="Arial"/>
          <w:lang w:val="es-PA"/>
        </w:rPr>
      </w:pPr>
      <w:r>
        <w:rPr>
          <w:rFonts w:ascii="Arial" w:hAnsi="Arial" w:cs="Arial"/>
          <w:lang w:val="es-PA"/>
        </w:rPr>
        <w:t>Manual de Método de Distribución de Telecomunicaciones</w:t>
      </w:r>
    </w:p>
    <w:p w14:paraId="4E3E7997" w14:textId="77777777" w:rsidR="00176C27" w:rsidRDefault="00B26C9E">
      <w:pPr>
        <w:numPr>
          <w:ilvl w:val="0"/>
          <w:numId w:val="108"/>
        </w:numPr>
        <w:spacing w:line="276" w:lineRule="auto"/>
        <w:ind w:left="1440" w:hanging="180"/>
        <w:jc w:val="both"/>
        <w:rPr>
          <w:rFonts w:ascii="Arial" w:hAnsi="Arial" w:cs="Arial"/>
          <w:lang w:val="es-PA"/>
        </w:rPr>
      </w:pPr>
      <w:r>
        <w:rPr>
          <w:rFonts w:ascii="Arial" w:hAnsi="Arial" w:cs="Arial"/>
          <w:lang w:val="es-PA"/>
        </w:rPr>
        <w:t>Industry Consulting Service International.</w:t>
      </w:r>
    </w:p>
    <w:p w14:paraId="4DCB63DB" w14:textId="77777777" w:rsidR="00176C27" w:rsidRDefault="00B26C9E">
      <w:pPr>
        <w:numPr>
          <w:ilvl w:val="0"/>
          <w:numId w:val="108"/>
        </w:numPr>
        <w:spacing w:line="276" w:lineRule="auto"/>
        <w:ind w:left="1440" w:hanging="180"/>
        <w:jc w:val="both"/>
        <w:rPr>
          <w:rFonts w:ascii="Arial" w:hAnsi="Arial" w:cs="Arial"/>
          <w:lang w:val="es-PA"/>
        </w:rPr>
      </w:pPr>
      <w:r>
        <w:rPr>
          <w:rFonts w:ascii="Arial" w:hAnsi="Arial" w:cs="Arial"/>
          <w:lang w:val="es-PA"/>
        </w:rPr>
        <w:t>National Electrical Code (NFPA 70) 1999</w:t>
      </w:r>
    </w:p>
    <w:p w14:paraId="0EC2A5C6" w14:textId="77777777" w:rsidR="00176C27" w:rsidRDefault="00B26C9E">
      <w:pPr>
        <w:numPr>
          <w:ilvl w:val="0"/>
          <w:numId w:val="108"/>
        </w:numPr>
        <w:spacing w:line="276" w:lineRule="auto"/>
        <w:ind w:left="1440" w:hanging="180"/>
        <w:jc w:val="both"/>
        <w:rPr>
          <w:rFonts w:ascii="Arial" w:hAnsi="Arial" w:cs="Arial"/>
          <w:lang w:val="es-PA"/>
        </w:rPr>
      </w:pPr>
      <w:r>
        <w:rPr>
          <w:rFonts w:ascii="Arial" w:hAnsi="Arial" w:cs="Arial"/>
          <w:lang w:val="es-PA"/>
        </w:rPr>
        <w:t>FCC 47 CFR 68</w:t>
      </w:r>
    </w:p>
    <w:p w14:paraId="5C5E4EE8" w14:textId="77777777" w:rsidR="00176C27" w:rsidRDefault="00B26C9E">
      <w:pPr>
        <w:numPr>
          <w:ilvl w:val="0"/>
          <w:numId w:val="108"/>
        </w:numPr>
        <w:spacing w:line="276" w:lineRule="auto"/>
        <w:ind w:left="1440" w:hanging="180"/>
        <w:jc w:val="both"/>
        <w:rPr>
          <w:rFonts w:ascii="Arial" w:hAnsi="Arial" w:cs="Arial"/>
          <w:lang w:val="es-PA"/>
        </w:rPr>
      </w:pPr>
      <w:r>
        <w:rPr>
          <w:rFonts w:ascii="Arial" w:hAnsi="Arial" w:cs="Arial"/>
          <w:lang w:val="es-PA"/>
        </w:rPr>
        <w:t>NEMA - 250</w:t>
      </w:r>
    </w:p>
    <w:p w14:paraId="2905FA0B" w14:textId="77777777" w:rsidR="00176C27" w:rsidRDefault="00B26C9E">
      <w:pPr>
        <w:numPr>
          <w:ilvl w:val="0"/>
          <w:numId w:val="108"/>
        </w:numPr>
        <w:spacing w:line="276" w:lineRule="auto"/>
        <w:ind w:left="1440" w:hanging="180"/>
        <w:jc w:val="both"/>
        <w:rPr>
          <w:rFonts w:ascii="Arial" w:hAnsi="Arial" w:cs="Arial"/>
          <w:lang w:val="es-PA" w:eastAsia="x-none"/>
        </w:rPr>
      </w:pPr>
      <w:r>
        <w:rPr>
          <w:rFonts w:ascii="Arial" w:hAnsi="Arial" w:cs="Arial"/>
          <w:lang w:val="es-PA" w:eastAsia="x-none"/>
        </w:rPr>
        <w:t>EIA 310-0 de Building</w:t>
      </w:r>
    </w:p>
    <w:p w14:paraId="655630B7" w14:textId="77777777" w:rsidR="00176C27" w:rsidRDefault="00176C27">
      <w:pPr>
        <w:spacing w:line="276" w:lineRule="auto"/>
        <w:ind w:left="360"/>
        <w:jc w:val="both"/>
        <w:rPr>
          <w:rFonts w:ascii="Arial" w:hAnsi="Arial" w:cs="Arial"/>
          <w:lang w:val="es-PA"/>
        </w:rPr>
      </w:pPr>
    </w:p>
    <w:p w14:paraId="3697C994" w14:textId="77777777" w:rsidR="00176C27" w:rsidRDefault="00B26C9E">
      <w:pPr>
        <w:spacing w:line="276" w:lineRule="auto"/>
        <w:ind w:left="360" w:firstLine="774"/>
        <w:jc w:val="both"/>
        <w:rPr>
          <w:rFonts w:ascii="Arial" w:hAnsi="Arial" w:cs="Arial"/>
          <w:lang w:val="es-PA"/>
        </w:rPr>
      </w:pPr>
      <w:r>
        <w:rPr>
          <w:rFonts w:ascii="Arial" w:hAnsi="Arial" w:cs="Arial"/>
          <w:lang w:val="es-PA"/>
        </w:rPr>
        <w:t>Estándares Adicionales:</w:t>
      </w:r>
    </w:p>
    <w:p w14:paraId="781CF839" w14:textId="77777777" w:rsidR="00176C27" w:rsidRDefault="00176C27">
      <w:pPr>
        <w:spacing w:line="276" w:lineRule="auto"/>
        <w:ind w:left="360"/>
        <w:jc w:val="both"/>
        <w:rPr>
          <w:rFonts w:ascii="Arial" w:hAnsi="Arial" w:cs="Arial"/>
          <w:lang w:val="es-PA"/>
        </w:rPr>
      </w:pPr>
    </w:p>
    <w:p w14:paraId="0A6B8B29" w14:textId="77777777" w:rsidR="00176C27" w:rsidRDefault="00B26C9E">
      <w:pPr>
        <w:numPr>
          <w:ilvl w:val="0"/>
          <w:numId w:val="109"/>
        </w:numPr>
        <w:tabs>
          <w:tab w:val="left" w:pos="1260"/>
        </w:tabs>
        <w:spacing w:line="276" w:lineRule="auto"/>
        <w:ind w:left="1440" w:hanging="180"/>
        <w:jc w:val="both"/>
        <w:rPr>
          <w:rFonts w:ascii="Arial" w:hAnsi="Arial" w:cs="Arial"/>
          <w:lang w:val="es-PA"/>
        </w:rPr>
      </w:pPr>
      <w:r>
        <w:rPr>
          <w:rFonts w:ascii="Arial" w:hAnsi="Arial" w:cs="Arial"/>
          <w:lang w:val="es-PA"/>
        </w:rPr>
        <w:t>Normas de la COPANIT</w:t>
      </w:r>
    </w:p>
    <w:p w14:paraId="5AC65F76" w14:textId="77777777" w:rsidR="00176C27" w:rsidRDefault="00B26C9E">
      <w:pPr>
        <w:numPr>
          <w:ilvl w:val="0"/>
          <w:numId w:val="109"/>
        </w:numPr>
        <w:tabs>
          <w:tab w:val="left" w:pos="1260"/>
        </w:tabs>
        <w:spacing w:line="276" w:lineRule="auto"/>
        <w:ind w:left="1440" w:hanging="180"/>
        <w:jc w:val="both"/>
        <w:rPr>
          <w:rFonts w:ascii="Arial" w:hAnsi="Arial" w:cs="Arial"/>
          <w:b/>
          <w:bCs/>
          <w:lang w:val="es-PA" w:eastAsia="x-none"/>
        </w:rPr>
      </w:pPr>
      <w:r>
        <w:rPr>
          <w:rFonts w:ascii="Arial" w:hAnsi="Arial" w:cs="Arial"/>
          <w:lang w:val="es-PA" w:eastAsia="x-none"/>
        </w:rPr>
        <w:t>Normas de La Oficina De Seguridad del Cuerpo de Bomberos de Panamá.</w:t>
      </w:r>
    </w:p>
    <w:p w14:paraId="07491B38" w14:textId="77777777" w:rsidR="00176C27" w:rsidRDefault="00B26C9E">
      <w:pPr>
        <w:numPr>
          <w:ilvl w:val="0"/>
          <w:numId w:val="109"/>
        </w:numPr>
        <w:tabs>
          <w:tab w:val="left" w:pos="1260"/>
        </w:tabs>
        <w:spacing w:line="276" w:lineRule="auto"/>
        <w:ind w:left="1440" w:hanging="180"/>
        <w:jc w:val="both"/>
        <w:rPr>
          <w:rFonts w:ascii="Arial" w:hAnsi="Arial" w:cs="Arial"/>
          <w:lang w:val="es-PA"/>
        </w:rPr>
      </w:pPr>
      <w:r>
        <w:rPr>
          <w:rFonts w:ascii="Arial" w:hAnsi="Arial" w:cs="Arial"/>
          <w:lang w:val="es-PA"/>
        </w:rPr>
        <w:t>ULC, CSFM, BSA,</w:t>
      </w:r>
    </w:p>
    <w:p w14:paraId="1AA5F5A8" w14:textId="77777777" w:rsidR="00176C27" w:rsidRDefault="00B26C9E">
      <w:pPr>
        <w:numPr>
          <w:ilvl w:val="0"/>
          <w:numId w:val="109"/>
        </w:numPr>
        <w:tabs>
          <w:tab w:val="left" w:pos="1260"/>
        </w:tabs>
        <w:spacing w:line="276" w:lineRule="auto"/>
        <w:ind w:left="1440" w:hanging="180"/>
        <w:jc w:val="both"/>
        <w:rPr>
          <w:rFonts w:ascii="Arial" w:hAnsi="Arial" w:cs="Arial"/>
          <w:lang w:val="es-PA"/>
        </w:rPr>
      </w:pPr>
      <w:r>
        <w:rPr>
          <w:rFonts w:ascii="Arial" w:hAnsi="Arial" w:cs="Arial"/>
          <w:lang w:val="es-PA"/>
        </w:rPr>
        <w:t>Laboratories Underwriters Inc.</w:t>
      </w:r>
    </w:p>
    <w:p w14:paraId="6BCDFE5A" w14:textId="77777777" w:rsidR="00176C27" w:rsidRDefault="00B26C9E">
      <w:pPr>
        <w:numPr>
          <w:ilvl w:val="0"/>
          <w:numId w:val="109"/>
        </w:numPr>
        <w:tabs>
          <w:tab w:val="left" w:pos="1260"/>
        </w:tabs>
        <w:spacing w:line="276" w:lineRule="auto"/>
        <w:ind w:left="1440" w:hanging="180"/>
        <w:jc w:val="both"/>
        <w:rPr>
          <w:rFonts w:ascii="Arial" w:hAnsi="Arial" w:cs="Arial"/>
          <w:lang w:val="es-PA"/>
        </w:rPr>
      </w:pPr>
      <w:r>
        <w:rPr>
          <w:rFonts w:ascii="Arial" w:hAnsi="Arial" w:cs="Arial"/>
          <w:lang w:val="es-PA"/>
        </w:rPr>
        <w:t>Cualquier otra norma o reglamento aplicable a estos sistemas</w:t>
      </w:r>
    </w:p>
    <w:p w14:paraId="58A3B81B" w14:textId="77777777" w:rsidR="00176C27" w:rsidRDefault="00176C27">
      <w:pPr>
        <w:spacing w:line="276" w:lineRule="auto"/>
        <w:jc w:val="both"/>
        <w:rPr>
          <w:rFonts w:ascii="Arial" w:hAnsi="Arial" w:cs="Arial"/>
          <w:lang w:val="es-PA"/>
        </w:rPr>
      </w:pPr>
    </w:p>
    <w:p w14:paraId="1BDAD5ED"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lastRenderedPageBreak/>
        <w:t>15.8.3.</w:t>
      </w:r>
      <w:r>
        <w:rPr>
          <w:rFonts w:ascii="Arial" w:hAnsi="Arial" w:cs="Arial"/>
          <w:bCs/>
          <w:kern w:val="2"/>
          <w:lang w:val="es-PA"/>
        </w:rPr>
        <w:t xml:space="preserve"> Descripción del sistema de voz y data</w:t>
      </w:r>
    </w:p>
    <w:p w14:paraId="354DB113" w14:textId="77777777" w:rsidR="00176C27" w:rsidRDefault="00B26C9E">
      <w:pPr>
        <w:spacing w:line="276" w:lineRule="auto"/>
        <w:ind w:left="360"/>
        <w:jc w:val="both"/>
        <w:rPr>
          <w:rFonts w:ascii="Arial" w:hAnsi="Arial" w:cs="Arial"/>
          <w:lang w:val="es-PA"/>
        </w:rPr>
      </w:pPr>
      <w:r>
        <w:rPr>
          <w:rFonts w:ascii="Arial" w:hAnsi="Arial" w:cs="Arial"/>
          <w:lang w:val="es-PA"/>
        </w:rPr>
        <w:t>El Sistema de Voz y Data debe ser un sistema de red con base en una central telefónica y switches completamente integrables. Todos los ensamblajes y los dispositivos de campo conectados deben ser probados y listados como compatibles para asegurar que sea instalado un Sistema de Voz y Data completamente funcional.</w:t>
      </w:r>
    </w:p>
    <w:p w14:paraId="008F06CA" w14:textId="77777777" w:rsidR="00176C27" w:rsidRDefault="00B26C9E">
      <w:pPr>
        <w:spacing w:line="276" w:lineRule="auto"/>
        <w:ind w:left="360"/>
        <w:jc w:val="both"/>
        <w:rPr>
          <w:rFonts w:ascii="Arial" w:hAnsi="Arial" w:cs="Arial"/>
          <w:lang w:val="es-PA"/>
        </w:rPr>
      </w:pPr>
      <w:r>
        <w:rPr>
          <w:rFonts w:ascii="Arial" w:hAnsi="Arial" w:cs="Arial"/>
          <w:lang w:val="es-PA"/>
        </w:rPr>
        <w:t>El diseño debe considerar las siguientes variables para establecer la cantidad de puntos a instalar:</w:t>
      </w:r>
    </w:p>
    <w:p w14:paraId="0A04218B" w14:textId="77777777" w:rsidR="00176C27" w:rsidRDefault="00B26C9E">
      <w:pPr>
        <w:numPr>
          <w:ilvl w:val="0"/>
          <w:numId w:val="110"/>
        </w:numPr>
        <w:spacing w:line="276" w:lineRule="auto"/>
        <w:ind w:left="1276" w:hanging="16"/>
        <w:jc w:val="both"/>
        <w:rPr>
          <w:rFonts w:ascii="Arial" w:hAnsi="Arial" w:cs="Arial"/>
          <w:lang w:val="es-PA"/>
        </w:rPr>
      </w:pPr>
      <w:r>
        <w:rPr>
          <w:rFonts w:ascii="Arial" w:hAnsi="Arial" w:cs="Arial"/>
          <w:lang w:val="es-PA"/>
        </w:rPr>
        <w:t>Inventario de servicios necesarios en cada punto, para cada tipo de local.</w:t>
      </w:r>
    </w:p>
    <w:p w14:paraId="5B8780C7" w14:textId="77777777" w:rsidR="00176C27" w:rsidRDefault="00B26C9E">
      <w:pPr>
        <w:numPr>
          <w:ilvl w:val="0"/>
          <w:numId w:val="110"/>
        </w:numPr>
        <w:spacing w:line="276" w:lineRule="auto"/>
        <w:ind w:left="1276" w:hanging="16"/>
        <w:jc w:val="both"/>
        <w:rPr>
          <w:rFonts w:ascii="Arial" w:hAnsi="Arial" w:cs="Arial"/>
          <w:lang w:val="es-PA"/>
        </w:rPr>
      </w:pPr>
      <w:r>
        <w:rPr>
          <w:rFonts w:ascii="Arial" w:hAnsi="Arial" w:cs="Arial"/>
          <w:lang w:val="es-PA"/>
        </w:rPr>
        <w:t>Densidad de puntos por unidad de superficie para cada tipo de local.</w:t>
      </w:r>
    </w:p>
    <w:p w14:paraId="786428DF" w14:textId="77777777" w:rsidR="00176C27" w:rsidRDefault="00B26C9E">
      <w:pPr>
        <w:numPr>
          <w:ilvl w:val="0"/>
          <w:numId w:val="110"/>
        </w:numPr>
        <w:spacing w:line="276" w:lineRule="auto"/>
        <w:ind w:left="1276" w:firstLine="0"/>
        <w:jc w:val="both"/>
        <w:rPr>
          <w:rFonts w:ascii="Arial" w:hAnsi="Arial" w:cs="Arial"/>
          <w:lang w:val="es-PA"/>
        </w:rPr>
      </w:pPr>
      <w:r>
        <w:rPr>
          <w:rFonts w:ascii="Arial" w:hAnsi="Arial" w:cs="Arial"/>
          <w:lang w:val="es-PA"/>
        </w:rPr>
        <w:t xml:space="preserve">Los mazos conductores de energía eléctrica en ningún caso y bajo ningún concepto compartirán canalización con los conductores de voz, datos, y tierra de datos. </w:t>
      </w:r>
    </w:p>
    <w:p w14:paraId="3580DB9D" w14:textId="77777777" w:rsidR="00176C27" w:rsidRDefault="00B26C9E">
      <w:pPr>
        <w:numPr>
          <w:ilvl w:val="0"/>
          <w:numId w:val="110"/>
        </w:numPr>
        <w:spacing w:line="276" w:lineRule="auto"/>
        <w:ind w:left="1276" w:hanging="16"/>
        <w:jc w:val="both"/>
        <w:rPr>
          <w:rFonts w:ascii="Arial" w:hAnsi="Arial" w:cs="Arial"/>
          <w:lang w:val="es-PA"/>
        </w:rPr>
      </w:pPr>
      <w:r>
        <w:rPr>
          <w:rFonts w:ascii="Arial" w:hAnsi="Arial" w:cs="Arial"/>
          <w:lang w:val="es-PA"/>
        </w:rPr>
        <w:t xml:space="preserve">A las salidas se llega con doble canalización. </w:t>
      </w:r>
    </w:p>
    <w:p w14:paraId="2B75DF64" w14:textId="77777777" w:rsidR="00176C27" w:rsidRDefault="00B26C9E">
      <w:pPr>
        <w:numPr>
          <w:ilvl w:val="0"/>
          <w:numId w:val="110"/>
        </w:numPr>
        <w:spacing w:line="276" w:lineRule="auto"/>
        <w:ind w:left="1276" w:hanging="16"/>
        <w:jc w:val="both"/>
        <w:rPr>
          <w:rFonts w:ascii="Arial" w:hAnsi="Arial" w:cs="Arial"/>
          <w:lang w:val="es-PA"/>
        </w:rPr>
      </w:pPr>
      <w:r>
        <w:rPr>
          <w:rFonts w:ascii="Arial" w:hAnsi="Arial" w:cs="Arial"/>
          <w:lang w:val="es-PA"/>
        </w:rPr>
        <w:t>No estará permitida la canalización en derivación desde la   salida para los servicios (datos, voz y otros sistemas.) ni para energía eléctrica.</w:t>
      </w:r>
    </w:p>
    <w:p w14:paraId="6407D27F"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15.8.4.</w:t>
      </w:r>
      <w:r>
        <w:rPr>
          <w:rFonts w:ascii="Arial" w:hAnsi="Arial" w:cs="Arial"/>
          <w:bCs/>
          <w:kern w:val="2"/>
          <w:lang w:val="es-PA"/>
        </w:rPr>
        <w:t xml:space="preserve"> Revisión Previa</w:t>
      </w:r>
    </w:p>
    <w:p w14:paraId="1B2343CE" w14:textId="77777777" w:rsidR="00176C27" w:rsidRDefault="00B26C9E">
      <w:pPr>
        <w:spacing w:line="276" w:lineRule="auto"/>
        <w:ind w:left="360"/>
        <w:jc w:val="both"/>
        <w:rPr>
          <w:rFonts w:ascii="Arial" w:hAnsi="Arial" w:cs="Arial"/>
          <w:color w:val="000000" w:themeColor="text1"/>
          <w:lang w:val="es-PA"/>
        </w:rPr>
      </w:pPr>
      <w:r>
        <w:rPr>
          <w:rFonts w:ascii="Arial" w:hAnsi="Arial" w:cs="Arial"/>
          <w:color w:val="000000" w:themeColor="text1"/>
          <w:lang w:val="es-PA"/>
        </w:rPr>
        <w:t>Antes del inicio de cualquier trabajo detallado aquí, debe hacerse un examen y análisis de las áreas donde se instalarán el sistema y los componentes relacionados.</w:t>
      </w:r>
    </w:p>
    <w:p w14:paraId="32ECFE5E" w14:textId="77777777" w:rsidR="00176C27" w:rsidRDefault="00B26C9E">
      <w:pPr>
        <w:spacing w:line="276" w:lineRule="auto"/>
        <w:ind w:left="360"/>
        <w:jc w:val="both"/>
        <w:rPr>
          <w:rFonts w:ascii="Arial" w:hAnsi="Arial" w:cs="Arial"/>
          <w:color w:val="000000" w:themeColor="text1"/>
          <w:lang w:val="es-PA"/>
        </w:rPr>
      </w:pPr>
      <w:r>
        <w:rPr>
          <w:rFonts w:ascii="Arial" w:hAnsi="Arial" w:cs="Arial"/>
          <w:color w:val="000000" w:themeColor="text1"/>
          <w:lang w:val="es-PA"/>
        </w:rPr>
        <w:t>Cualquiera de estas áreas que se encuentren fuera de los requisitos ambientales recomendados por el fabricante por los productos especificados será anotada en un reporte de examen del sitio que deben darse al inspector. '</w:t>
      </w:r>
    </w:p>
    <w:p w14:paraId="48E72F65" w14:textId="77777777" w:rsidR="00176C27" w:rsidRDefault="00B26C9E">
      <w:pPr>
        <w:spacing w:line="276" w:lineRule="auto"/>
        <w:ind w:left="360"/>
        <w:jc w:val="both"/>
        <w:rPr>
          <w:rFonts w:ascii="Arial" w:hAnsi="Arial" w:cs="Arial"/>
          <w:color w:val="000000" w:themeColor="text1"/>
          <w:lang w:val="es-PA"/>
        </w:rPr>
      </w:pPr>
      <w:r>
        <w:rPr>
          <w:rFonts w:ascii="Arial" w:hAnsi="Arial" w:cs="Arial"/>
          <w:color w:val="000000" w:themeColor="text1"/>
          <w:lang w:val="es-PA"/>
        </w:rPr>
        <w:t>Cualquier corto, abierto o tierra que se encuentren en el cableado existente debe ser corregido antes de la conexión de estos cables a cualquier componente del panel o dispositivo de campo.</w:t>
      </w:r>
    </w:p>
    <w:p w14:paraId="681207F6"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15.8.5.</w:t>
      </w:r>
      <w:r>
        <w:rPr>
          <w:rFonts w:ascii="Arial" w:hAnsi="Arial" w:cs="Arial"/>
          <w:bCs/>
          <w:kern w:val="2"/>
          <w:lang w:val="es-PA"/>
        </w:rPr>
        <w:t xml:space="preserve"> Información del Producto</w:t>
      </w:r>
    </w:p>
    <w:p w14:paraId="16C85325" w14:textId="77777777" w:rsidR="00176C27" w:rsidRDefault="00B26C9E">
      <w:pPr>
        <w:spacing w:line="276" w:lineRule="auto"/>
        <w:ind w:left="360"/>
        <w:jc w:val="both"/>
        <w:rPr>
          <w:rFonts w:ascii="Arial" w:hAnsi="Arial" w:cs="Arial"/>
          <w:lang w:val="es-PA"/>
        </w:rPr>
      </w:pPr>
      <w:r>
        <w:rPr>
          <w:rFonts w:ascii="Arial" w:hAnsi="Arial" w:cs="Arial"/>
          <w:lang w:val="es-PA"/>
        </w:rPr>
        <w:t xml:space="preserve">El diseñador exigirá al contratista presentar un (1) juego completo de documentación donde estén indicados el tipo, tamaño, rango, estilo, número de catálogo, nombre de los fabricantes, fotos y/o hojas de información de catálogo de todos los </w:t>
      </w:r>
      <w:r>
        <w:rPr>
          <w:rFonts w:ascii="Arial" w:hAnsi="Arial" w:cs="Arial"/>
          <w:lang w:val="es-PA"/>
        </w:rPr>
        <w:lastRenderedPageBreak/>
        <w:t>dispositivos propuestos que cumplan las especificaciones, los cuales serán aprobados por el personal de Ingeniería Electrónica asignado por la Institución. Ningún equipo debe ser ordenado o instalado en la premisa de la falta de aprobación.</w:t>
      </w:r>
    </w:p>
    <w:p w14:paraId="1E2A5FB3"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15.8.6.</w:t>
      </w:r>
      <w:r>
        <w:rPr>
          <w:rFonts w:ascii="Arial" w:hAnsi="Arial" w:cs="Arial"/>
          <w:bCs/>
          <w:kern w:val="2"/>
          <w:lang w:val="es-PA"/>
        </w:rPr>
        <w:t xml:space="preserve"> Aceptación de material en campo.</w:t>
      </w:r>
    </w:p>
    <w:p w14:paraId="5AA624C7" w14:textId="77777777" w:rsidR="00176C27" w:rsidRDefault="00B26C9E">
      <w:pPr>
        <w:spacing w:line="276" w:lineRule="auto"/>
        <w:ind w:left="360"/>
        <w:jc w:val="both"/>
        <w:rPr>
          <w:rFonts w:ascii="Arial" w:hAnsi="Arial" w:cs="Arial"/>
          <w:lang w:val="es-PA"/>
        </w:rPr>
      </w:pPr>
      <w:r>
        <w:rPr>
          <w:rFonts w:ascii="Arial" w:hAnsi="Arial" w:cs="Arial"/>
          <w:lang w:val="es-PA"/>
        </w:rPr>
        <w:t>Todos los dispositivos de campo a conectar deben darse al Inspector para su aceptación, previo a la instalación y sólo se instalarán si este los aprueba.</w:t>
      </w:r>
    </w:p>
    <w:p w14:paraId="32DDBC76" w14:textId="77777777" w:rsidR="00176C27" w:rsidRDefault="00B26C9E">
      <w:pPr>
        <w:spacing w:line="276" w:lineRule="auto"/>
        <w:ind w:left="360"/>
        <w:jc w:val="both"/>
        <w:rPr>
          <w:rFonts w:ascii="Arial" w:hAnsi="Arial" w:cs="Arial"/>
          <w:lang w:val="es-PA"/>
        </w:rPr>
      </w:pPr>
      <w:r>
        <w:rPr>
          <w:rFonts w:ascii="Arial" w:hAnsi="Arial" w:cs="Arial"/>
          <w:lang w:val="es-PA"/>
        </w:rPr>
        <w:t>El equipo y materiales deberán incluir todo equipo y material especificado. Sin embargo, esto de ningún modo releva al Contratista de su responsabilidad en cuanto a proveer, sin costo adicional, todo material y equipo que, aunque no se haya especificado en los planos o en las especificaciones, sean necesarios para completar el trabajo propuesto.</w:t>
      </w:r>
    </w:p>
    <w:p w14:paraId="7F93D05B" w14:textId="77777777" w:rsidR="00176C27" w:rsidRDefault="00176C27">
      <w:pPr>
        <w:spacing w:line="276" w:lineRule="auto"/>
        <w:ind w:left="360"/>
        <w:jc w:val="both"/>
        <w:rPr>
          <w:rFonts w:ascii="Arial" w:hAnsi="Arial" w:cs="Arial"/>
          <w:lang w:val="es-PA"/>
        </w:rPr>
      </w:pPr>
    </w:p>
    <w:p w14:paraId="64AD3CED" w14:textId="77777777" w:rsidR="00176C27" w:rsidRDefault="00B26C9E">
      <w:pPr>
        <w:spacing w:line="276" w:lineRule="auto"/>
        <w:ind w:left="2160" w:hanging="900"/>
        <w:jc w:val="both"/>
        <w:rPr>
          <w:rFonts w:ascii="Arial" w:hAnsi="Arial" w:cs="Arial"/>
          <w:lang w:val="es-PA"/>
        </w:rPr>
      </w:pPr>
      <w:r>
        <w:rPr>
          <w:rFonts w:ascii="Arial" w:hAnsi="Arial" w:cs="Arial"/>
          <w:lang w:val="es-PA"/>
        </w:rPr>
        <w:t xml:space="preserve">a.- Tuberías: </w:t>
      </w:r>
    </w:p>
    <w:p w14:paraId="65073254" w14:textId="77777777" w:rsidR="00176C27" w:rsidRDefault="00B26C9E">
      <w:pPr>
        <w:spacing w:line="276" w:lineRule="auto"/>
        <w:ind w:left="1276"/>
        <w:jc w:val="both"/>
        <w:rPr>
          <w:rFonts w:ascii="Arial" w:hAnsi="Arial" w:cs="Arial"/>
          <w:lang w:val="es-PA"/>
        </w:rPr>
      </w:pPr>
      <w:r>
        <w:rPr>
          <w:rFonts w:ascii="Arial" w:hAnsi="Arial" w:cs="Arial"/>
          <w:lang w:val="es-PA"/>
        </w:rPr>
        <w:t>La tubería a utilizar será de material retardante al fuego como es el caso del P.V.C. (Cloruro Polivinilo). Deberán acogerse a las Normas de la NFPA (70 Y 79), Normas de la UL. Deben ser suministradas e instaladas por el Contratista Eléctrico.</w:t>
      </w:r>
    </w:p>
    <w:p w14:paraId="60229F60" w14:textId="77777777" w:rsidR="00176C27" w:rsidRDefault="00176C27">
      <w:pPr>
        <w:spacing w:line="276" w:lineRule="auto"/>
        <w:ind w:left="1276"/>
        <w:jc w:val="both"/>
        <w:rPr>
          <w:rFonts w:ascii="Arial" w:hAnsi="Arial" w:cs="Arial"/>
          <w:lang w:val="es-PA"/>
        </w:rPr>
      </w:pPr>
    </w:p>
    <w:p w14:paraId="2B48FE11" w14:textId="77777777" w:rsidR="00176C27" w:rsidRDefault="00B26C9E">
      <w:pPr>
        <w:spacing w:line="276" w:lineRule="auto"/>
        <w:ind w:left="1276"/>
        <w:jc w:val="both"/>
        <w:rPr>
          <w:rFonts w:ascii="Arial" w:hAnsi="Arial" w:cs="Arial"/>
          <w:lang w:val="es-PA"/>
        </w:rPr>
      </w:pPr>
      <w:r>
        <w:rPr>
          <w:rFonts w:ascii="Arial" w:hAnsi="Arial" w:cs="Arial"/>
          <w:lang w:val="es-PA"/>
        </w:rPr>
        <w:t>b.- Cajillas y Cajas de Paso: El tamaño de las mismas dependerá de la función de cada una. Los tamaños oscilarán en los siguientes: 4" x 4"; 6" x 6"; 14" x 18" x 4", etc. Deben ser suministradas e instaladas por el Contratista Eléctrico. Todas las cajillas se pintarán con minio rojo y se revestirá de pintura contra oxido del siguiente color - azul celeste- para sistema de voz y data, se instalaran con sus respectivas tapas, en algunos casos las cajas tendrán doble puerta, bisagra y picaporte. Todas, tendrán la señalización correspondiente.</w:t>
      </w:r>
    </w:p>
    <w:p w14:paraId="2A47A400" w14:textId="77777777" w:rsidR="00176C27" w:rsidRDefault="00176C27">
      <w:pPr>
        <w:spacing w:line="276" w:lineRule="auto"/>
        <w:ind w:left="1276"/>
        <w:jc w:val="both"/>
        <w:rPr>
          <w:rFonts w:ascii="Arial" w:hAnsi="Arial" w:cs="Arial"/>
          <w:lang w:val="es-PA"/>
        </w:rPr>
      </w:pPr>
    </w:p>
    <w:p w14:paraId="196B54F7" w14:textId="77777777" w:rsidR="00176C27" w:rsidRDefault="00B26C9E">
      <w:pPr>
        <w:spacing w:line="276" w:lineRule="auto"/>
        <w:ind w:left="2160" w:hanging="900"/>
        <w:jc w:val="both"/>
        <w:rPr>
          <w:rFonts w:ascii="Arial" w:hAnsi="Arial" w:cs="Arial"/>
          <w:lang w:val="es-PA"/>
        </w:rPr>
      </w:pPr>
      <w:r>
        <w:rPr>
          <w:rFonts w:ascii="Arial" w:hAnsi="Arial" w:cs="Arial"/>
          <w:lang w:val="es-PA"/>
        </w:rPr>
        <w:t xml:space="preserve">c.- Alambres: </w:t>
      </w:r>
    </w:p>
    <w:p w14:paraId="45A74DB7" w14:textId="77777777" w:rsidR="00176C27" w:rsidRDefault="00B26C9E">
      <w:pPr>
        <w:spacing w:line="276" w:lineRule="auto"/>
        <w:ind w:left="1276"/>
        <w:jc w:val="both"/>
        <w:rPr>
          <w:rFonts w:ascii="Arial" w:hAnsi="Arial" w:cs="Arial"/>
          <w:lang w:val="es-PA"/>
        </w:rPr>
      </w:pPr>
      <w:r>
        <w:rPr>
          <w:rFonts w:ascii="Arial" w:hAnsi="Arial" w:cs="Arial"/>
          <w:lang w:val="es-PA"/>
        </w:rPr>
        <w:t xml:space="preserve">Para el Sistema de Voz y Data, el cable a utilizar serán 24 AWG dos pares telefónico para Voz y UTP CAT 6 (características técnicas iguales o superiores al modelo 1701A de Belden) para Data. El cableado incluirá UTP CA T 6 de 4 y 25 pares, además de fibra óptica multi modo de 62.5/125 </w:t>
      </w:r>
      <w:r>
        <w:rPr>
          <w:rFonts w:ascii="Arial" w:hAnsi="Arial" w:cs="Arial"/>
          <w:lang w:val="es-ES"/>
        </w:rPr>
        <w:t>µm</w:t>
      </w:r>
      <w:r>
        <w:rPr>
          <w:rFonts w:ascii="Arial" w:hAnsi="Arial" w:cs="Arial"/>
          <w:lang w:val="es-PA"/>
        </w:rPr>
        <w:t xml:space="preserve"> según sea la necesidad</w:t>
      </w:r>
    </w:p>
    <w:p w14:paraId="3E5D31FC" w14:textId="77777777" w:rsidR="00176C27" w:rsidRDefault="00176C27">
      <w:pPr>
        <w:spacing w:line="276" w:lineRule="auto"/>
        <w:ind w:left="1276"/>
        <w:jc w:val="both"/>
        <w:rPr>
          <w:rFonts w:ascii="Arial" w:hAnsi="Arial" w:cs="Arial"/>
          <w:lang w:val="es-PA"/>
        </w:rPr>
      </w:pPr>
    </w:p>
    <w:p w14:paraId="1853557C" w14:textId="77777777" w:rsidR="00176C27" w:rsidRDefault="00B26C9E">
      <w:pPr>
        <w:spacing w:line="276" w:lineRule="auto"/>
        <w:ind w:left="2160" w:hanging="900"/>
        <w:jc w:val="both"/>
        <w:rPr>
          <w:rFonts w:ascii="Arial" w:hAnsi="Arial" w:cs="Arial"/>
          <w:lang w:val="es-PA"/>
        </w:rPr>
      </w:pPr>
      <w:r>
        <w:rPr>
          <w:rFonts w:ascii="Arial" w:hAnsi="Arial" w:cs="Arial"/>
          <w:lang w:val="es-PA"/>
        </w:rPr>
        <w:lastRenderedPageBreak/>
        <w:t xml:space="preserve">d.- Circuitos y Componentes Electrónicos: </w:t>
      </w:r>
    </w:p>
    <w:p w14:paraId="50032DB8" w14:textId="77777777" w:rsidR="00176C27" w:rsidRDefault="00B26C9E">
      <w:pPr>
        <w:spacing w:line="276" w:lineRule="auto"/>
        <w:ind w:left="1276"/>
        <w:jc w:val="both"/>
        <w:rPr>
          <w:rFonts w:ascii="Arial" w:hAnsi="Arial" w:cs="Arial"/>
          <w:lang w:val="es-PA"/>
        </w:rPr>
      </w:pPr>
      <w:r>
        <w:rPr>
          <w:rFonts w:ascii="Arial" w:hAnsi="Arial" w:cs="Arial"/>
          <w:lang w:val="es-PA"/>
        </w:rPr>
        <w:t>Todo circuito electrónico deberá estar en tableros de circuito impreso a menos que estas especificaciones hagan excepciones específicas. Los componentes de estado sólido deben tener alta velocidad, alta inmunidad al ruido y bajo consumo de energía.</w:t>
      </w:r>
    </w:p>
    <w:p w14:paraId="24FDC41C" w14:textId="77777777" w:rsidR="00176C27" w:rsidRDefault="00176C27">
      <w:pPr>
        <w:spacing w:line="276" w:lineRule="auto"/>
        <w:ind w:left="1276"/>
        <w:jc w:val="both"/>
        <w:rPr>
          <w:rFonts w:ascii="Arial" w:hAnsi="Arial" w:cs="Arial"/>
          <w:lang w:val="es-PA"/>
        </w:rPr>
      </w:pPr>
    </w:p>
    <w:p w14:paraId="36593EF6" w14:textId="77777777" w:rsidR="00176C27" w:rsidRDefault="00B26C9E">
      <w:pPr>
        <w:spacing w:line="276" w:lineRule="auto"/>
        <w:ind w:left="2160" w:hanging="900"/>
        <w:jc w:val="both"/>
        <w:rPr>
          <w:rFonts w:ascii="Arial" w:hAnsi="Arial" w:cs="Arial"/>
          <w:lang w:val="es-PA"/>
        </w:rPr>
      </w:pPr>
      <w:r>
        <w:rPr>
          <w:rFonts w:ascii="Arial" w:hAnsi="Arial" w:cs="Arial"/>
          <w:lang w:val="es-PA"/>
        </w:rPr>
        <w:t>e.- Bandejas.</w:t>
      </w:r>
    </w:p>
    <w:p w14:paraId="18D14693" w14:textId="77777777" w:rsidR="00176C27" w:rsidRDefault="00B26C9E">
      <w:pPr>
        <w:spacing w:line="276" w:lineRule="auto"/>
        <w:ind w:left="1276"/>
        <w:jc w:val="both"/>
        <w:rPr>
          <w:rFonts w:ascii="Arial" w:hAnsi="Arial" w:cs="Arial"/>
          <w:lang w:val="es-PA"/>
        </w:rPr>
      </w:pPr>
      <w:r>
        <w:rPr>
          <w:rFonts w:ascii="Arial" w:hAnsi="Arial" w:cs="Arial"/>
          <w:lang w:val="es-PA"/>
        </w:rPr>
        <w:t>Las bandejas serán de tipo "wirebasket" de 6", 12" de ancho 2" y 4" de alto, Referencia Cablofil CF 54/300 EZ), las cuales serán suministradas e instaladas por el Contratista Eléctrico. El segundo tipo de bandejas será "ladder rack" con dimensiones apropiadas que se encontrarán en los cuartos de sistemas especiales. Este tipo de bandeja será suministrada e instalada por el Contratista de Voz y Data.</w:t>
      </w:r>
    </w:p>
    <w:p w14:paraId="2F8D3BC3"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15.8.7.</w:t>
      </w:r>
      <w:r>
        <w:rPr>
          <w:rFonts w:ascii="Arial" w:hAnsi="Arial" w:cs="Arial"/>
          <w:bCs/>
          <w:kern w:val="2"/>
          <w:lang w:val="es-PA"/>
        </w:rPr>
        <w:t xml:space="preserve"> Presestación de aceptación.</w:t>
      </w:r>
    </w:p>
    <w:p w14:paraId="583A70D2" w14:textId="77777777" w:rsidR="00176C27" w:rsidRDefault="00B26C9E">
      <w:pPr>
        <w:spacing w:line="276" w:lineRule="auto"/>
        <w:ind w:left="360"/>
        <w:jc w:val="both"/>
        <w:rPr>
          <w:rFonts w:ascii="Arial" w:hAnsi="Arial" w:cs="Arial"/>
          <w:lang w:val="es-PA"/>
        </w:rPr>
      </w:pPr>
      <w:r>
        <w:rPr>
          <w:rFonts w:ascii="Arial" w:hAnsi="Arial" w:cs="Arial"/>
          <w:lang w:val="es-PA"/>
        </w:rPr>
        <w:t>Una copia del siguiente Manual debe entregarse al Ingeniero asignado por el MINSA en el momento de la aceptación del sistema.</w:t>
      </w:r>
    </w:p>
    <w:p w14:paraId="5506FEFB" w14:textId="77777777" w:rsidR="00176C27" w:rsidRDefault="00B26C9E">
      <w:pPr>
        <w:spacing w:after="120" w:line="276" w:lineRule="auto"/>
        <w:ind w:left="360"/>
        <w:jc w:val="both"/>
        <w:rPr>
          <w:rFonts w:ascii="Arial" w:hAnsi="Arial" w:cs="Arial"/>
          <w:lang w:val="es-PA"/>
        </w:rPr>
      </w:pPr>
      <w:r>
        <w:rPr>
          <w:rFonts w:ascii="Arial" w:hAnsi="Arial" w:cs="Arial"/>
          <w:lang w:val="es-PA"/>
        </w:rPr>
        <w:t>La presentación de aceptación debe incluir:</w:t>
      </w:r>
    </w:p>
    <w:p w14:paraId="0870C318" w14:textId="77777777" w:rsidR="00176C27" w:rsidRDefault="00B26C9E">
      <w:pPr>
        <w:numPr>
          <w:ilvl w:val="0"/>
          <w:numId w:val="174"/>
        </w:numPr>
        <w:spacing w:line="276" w:lineRule="auto"/>
        <w:contextualSpacing/>
        <w:jc w:val="both"/>
        <w:rPr>
          <w:rFonts w:ascii="Arial" w:hAnsi="Arial" w:cs="Arial"/>
          <w:lang w:val="es-PA"/>
        </w:rPr>
      </w:pPr>
      <w:r>
        <w:rPr>
          <w:rFonts w:ascii="Arial" w:hAnsi="Arial" w:cs="Arial"/>
          <w:lang w:val="es-PA"/>
        </w:rPr>
        <w:t>Manuales de operación que cubran todo el sistema de Voz y Data.</w:t>
      </w:r>
    </w:p>
    <w:p w14:paraId="68F93660" w14:textId="77777777" w:rsidR="00176C27" w:rsidRDefault="00B26C9E">
      <w:pPr>
        <w:numPr>
          <w:ilvl w:val="0"/>
          <w:numId w:val="174"/>
        </w:numPr>
        <w:tabs>
          <w:tab w:val="left" w:pos="1440"/>
          <w:tab w:val="left" w:pos="1560"/>
        </w:tabs>
        <w:spacing w:line="276" w:lineRule="auto"/>
        <w:contextualSpacing/>
        <w:jc w:val="both"/>
        <w:rPr>
          <w:rFonts w:ascii="Arial" w:hAnsi="Arial" w:cs="Arial"/>
          <w:lang w:val="es-PA"/>
        </w:rPr>
      </w:pPr>
      <w:r>
        <w:rPr>
          <w:rFonts w:ascii="Arial" w:hAnsi="Arial" w:cs="Arial"/>
          <w:lang w:val="es-PA"/>
        </w:rPr>
        <w:t xml:space="preserve">Diagramas de punto por punto del sistema completo tal cual está instalado, la cual debe incluir todos los puntos y dispositivos conectados. </w:t>
      </w:r>
    </w:p>
    <w:p w14:paraId="3BA7E5BB" w14:textId="77777777" w:rsidR="00176C27" w:rsidRDefault="00B26C9E">
      <w:pPr>
        <w:numPr>
          <w:ilvl w:val="0"/>
          <w:numId w:val="174"/>
        </w:numPr>
        <w:tabs>
          <w:tab w:val="left" w:pos="1440"/>
        </w:tabs>
        <w:spacing w:line="276" w:lineRule="auto"/>
        <w:contextualSpacing/>
        <w:jc w:val="both"/>
        <w:rPr>
          <w:rFonts w:ascii="Arial" w:hAnsi="Arial" w:cs="Arial"/>
          <w:lang w:val="es-PA"/>
        </w:rPr>
      </w:pPr>
      <w:r>
        <w:rPr>
          <w:rFonts w:ascii="Arial" w:hAnsi="Arial" w:cs="Arial"/>
          <w:lang w:val="es-PA"/>
        </w:rPr>
        <w:t xml:space="preserve">Todos los dibujos deben darse en CAD y entregados en formato DWG normal. </w:t>
      </w:r>
    </w:p>
    <w:p w14:paraId="3324FD24" w14:textId="77777777" w:rsidR="00176C27" w:rsidRDefault="00B26C9E">
      <w:pPr>
        <w:numPr>
          <w:ilvl w:val="0"/>
          <w:numId w:val="174"/>
        </w:numPr>
        <w:tabs>
          <w:tab w:val="left" w:pos="1440"/>
        </w:tabs>
        <w:spacing w:line="276" w:lineRule="auto"/>
        <w:contextualSpacing/>
        <w:jc w:val="both"/>
        <w:rPr>
          <w:rFonts w:ascii="Arial" w:hAnsi="Arial" w:cs="Arial"/>
          <w:lang w:val="es-PA"/>
        </w:rPr>
      </w:pPr>
      <w:r>
        <w:rPr>
          <w:rFonts w:ascii="Arial" w:hAnsi="Arial" w:cs="Arial"/>
          <w:lang w:val="es-PA"/>
        </w:rPr>
        <w:t>Deben entregarse impresiones del plano "as built" y en digital en disco compacto (CD).</w:t>
      </w:r>
    </w:p>
    <w:p w14:paraId="2D102F7D" w14:textId="77777777" w:rsidR="00176C27" w:rsidRDefault="00B26C9E">
      <w:pPr>
        <w:numPr>
          <w:ilvl w:val="0"/>
          <w:numId w:val="174"/>
        </w:numPr>
        <w:tabs>
          <w:tab w:val="left" w:pos="1440"/>
        </w:tabs>
        <w:spacing w:line="276" w:lineRule="auto"/>
        <w:contextualSpacing/>
        <w:jc w:val="both"/>
        <w:rPr>
          <w:rFonts w:ascii="Arial" w:hAnsi="Arial" w:cs="Arial"/>
          <w:lang w:val="es-PA"/>
        </w:rPr>
      </w:pPr>
      <w:r>
        <w:rPr>
          <w:rFonts w:ascii="Arial" w:hAnsi="Arial" w:cs="Arial"/>
          <w:lang w:val="es-PA"/>
        </w:rPr>
        <w:t>Nombre, dirección y teléfono del representante autorizado de fábrica.</w:t>
      </w:r>
    </w:p>
    <w:p w14:paraId="60FA86FB" w14:textId="77777777" w:rsidR="00176C27" w:rsidRDefault="00B26C9E">
      <w:pPr>
        <w:numPr>
          <w:ilvl w:val="0"/>
          <w:numId w:val="174"/>
        </w:numPr>
        <w:tabs>
          <w:tab w:val="left" w:pos="1440"/>
        </w:tabs>
        <w:spacing w:line="276" w:lineRule="auto"/>
        <w:contextualSpacing/>
        <w:jc w:val="both"/>
        <w:rPr>
          <w:rFonts w:ascii="Arial" w:hAnsi="Arial" w:cs="Arial"/>
          <w:lang w:val="es-PA"/>
        </w:rPr>
      </w:pPr>
      <w:r>
        <w:rPr>
          <w:rFonts w:ascii="Arial" w:hAnsi="Arial" w:cs="Arial"/>
          <w:lang w:val="es-PA"/>
        </w:rPr>
        <w:t>Todos los dibujos deben tener las direcciones de los puntos y las características programadas como se verificaron en presencia del ingeniero y/o el usuario final.</w:t>
      </w:r>
    </w:p>
    <w:p w14:paraId="06192A59"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lang w:val="es-PA"/>
        </w:rPr>
        <w:lastRenderedPageBreak/>
        <w:t>15.8.8.</w:t>
      </w:r>
      <w:r>
        <w:rPr>
          <w:rFonts w:ascii="Arial" w:hAnsi="Arial" w:cs="Arial"/>
          <w:bCs/>
          <w:kern w:val="2"/>
          <w:lang w:val="es-PA"/>
        </w:rPr>
        <w:t xml:space="preserve"> Seguridad de calidad</w:t>
      </w:r>
    </w:p>
    <w:p w14:paraId="0E7A3FAC" w14:textId="77777777" w:rsidR="00176C27" w:rsidRDefault="00B26C9E">
      <w:pPr>
        <w:keepNext/>
        <w:spacing w:before="240" w:after="60" w:line="276" w:lineRule="auto"/>
        <w:ind w:left="1134"/>
        <w:jc w:val="both"/>
        <w:outlineLvl w:val="0"/>
        <w:rPr>
          <w:rFonts w:ascii="Arial" w:hAnsi="Arial" w:cs="Arial"/>
          <w:bCs/>
          <w:kern w:val="2"/>
          <w:lang w:val="es-PA"/>
        </w:rPr>
      </w:pPr>
      <w:r>
        <w:rPr>
          <w:rFonts w:ascii="Arial" w:hAnsi="Arial" w:cs="Arial"/>
          <w:b/>
          <w:bCs/>
          <w:kern w:val="2"/>
          <w:lang w:val="es-PA"/>
        </w:rPr>
        <w:t>15.8.8.1</w:t>
      </w:r>
      <w:r>
        <w:rPr>
          <w:rFonts w:ascii="Arial" w:hAnsi="Arial" w:cs="Arial"/>
          <w:bCs/>
          <w:kern w:val="2"/>
          <w:lang w:val="es-PA"/>
        </w:rPr>
        <w:t>. Capacidades</w:t>
      </w:r>
    </w:p>
    <w:p w14:paraId="02E96AD3" w14:textId="77777777" w:rsidR="00176C27" w:rsidRDefault="00B26C9E">
      <w:pPr>
        <w:spacing w:line="276" w:lineRule="auto"/>
        <w:ind w:left="1134"/>
        <w:jc w:val="both"/>
        <w:rPr>
          <w:rFonts w:ascii="Arial" w:hAnsi="Arial" w:cs="Arial"/>
          <w:lang w:val="es-PA"/>
        </w:rPr>
      </w:pPr>
      <w:r>
        <w:rPr>
          <w:rFonts w:ascii="Arial" w:hAnsi="Arial" w:cs="Arial"/>
          <w:lang w:val="es-PA"/>
        </w:rPr>
        <w:t>El instalador debe dar prueba de sus capacidades con una Autorización de la Junta Técnica de Ingeniería y Arquitectura, Fábrica y Entrenamiento de Fabrica para los productos aquí especificados. Estas credenciales de fábrica no deben ser de más de dos años, a menos que el contratista compruebe por nota de fábrica lo contrario, para asegurar la actualidad del producto y conocimientos de aplicación de parte del instalador. Asimismo, debe someter las credenciales del personal técnico idóneo que va a trabajar en el proyecto, donde debe haber por lo menos un Ingeniero Electrónico o Eléctrico Electrónico encargado del proyecto, supervisando de planta en campo.</w:t>
      </w:r>
    </w:p>
    <w:p w14:paraId="4FB3E31D" w14:textId="77777777" w:rsidR="00176C27" w:rsidRDefault="00B26C9E">
      <w:pPr>
        <w:keepNext/>
        <w:spacing w:before="240" w:after="60" w:line="276" w:lineRule="auto"/>
        <w:ind w:left="1134"/>
        <w:jc w:val="both"/>
        <w:outlineLvl w:val="0"/>
        <w:rPr>
          <w:rFonts w:ascii="Arial" w:hAnsi="Arial" w:cs="Arial"/>
          <w:bCs/>
          <w:kern w:val="2"/>
          <w:lang w:val="es-PA"/>
        </w:rPr>
      </w:pPr>
      <w:r>
        <w:rPr>
          <w:rFonts w:ascii="Arial" w:hAnsi="Arial" w:cs="Arial"/>
          <w:b/>
          <w:bCs/>
          <w:kern w:val="2"/>
          <w:lang w:val="es-PA"/>
        </w:rPr>
        <w:t>15.8.8.2.</w:t>
      </w:r>
      <w:r>
        <w:rPr>
          <w:rFonts w:ascii="Arial" w:hAnsi="Arial" w:cs="Arial"/>
          <w:bCs/>
          <w:kern w:val="2"/>
          <w:lang w:val="es-PA"/>
        </w:rPr>
        <w:t xml:space="preserve"> Garantía.</w:t>
      </w:r>
    </w:p>
    <w:p w14:paraId="431CADCC" w14:textId="77777777" w:rsidR="00176C27" w:rsidRDefault="00B26C9E">
      <w:pPr>
        <w:spacing w:line="276" w:lineRule="auto"/>
        <w:ind w:left="1134"/>
        <w:jc w:val="both"/>
        <w:rPr>
          <w:rFonts w:ascii="Arial" w:hAnsi="Arial" w:cs="Arial"/>
          <w:lang w:val="es-PA"/>
        </w:rPr>
      </w:pPr>
      <w:r>
        <w:rPr>
          <w:rFonts w:ascii="Arial" w:hAnsi="Arial" w:cs="Arial"/>
          <w:lang w:val="es-PA"/>
        </w:rPr>
        <w:t>Deben garantizarse todos los materiales. Instalaciones y mano de obra por los siguientes tres años al día de la aceptación, a menos que se especifique de otro modo. En el caso del cableado estructurado, debe extenderse una certificación, por un certificador registrado, de que el cableado está garantizado por un período de 15 años, a partir del día de aceptación de los trabajos.</w:t>
      </w:r>
    </w:p>
    <w:p w14:paraId="3E4448EC" w14:textId="77777777" w:rsidR="00176C27" w:rsidRDefault="00B26C9E">
      <w:pPr>
        <w:spacing w:line="276" w:lineRule="auto"/>
        <w:ind w:left="1134"/>
        <w:jc w:val="both"/>
        <w:rPr>
          <w:rFonts w:ascii="Arial" w:hAnsi="Arial" w:cs="Arial"/>
          <w:lang w:val="es-PA"/>
        </w:rPr>
      </w:pPr>
      <w:r>
        <w:rPr>
          <w:rFonts w:ascii="Arial" w:hAnsi="Arial" w:cs="Arial"/>
          <w:lang w:val="es-PA"/>
        </w:rPr>
        <w:t>Una copia de la garantía del fabricante debe darse en la documentación incluida con los manuales de operación e instalación.</w:t>
      </w:r>
    </w:p>
    <w:p w14:paraId="5CAE4918" w14:textId="77777777" w:rsidR="00176C27" w:rsidRDefault="00B26C9E">
      <w:pPr>
        <w:keepNext/>
        <w:spacing w:before="240" w:after="60" w:line="276" w:lineRule="auto"/>
        <w:ind w:left="1134"/>
        <w:jc w:val="both"/>
        <w:outlineLvl w:val="0"/>
        <w:rPr>
          <w:rFonts w:ascii="Arial" w:hAnsi="Arial" w:cs="Arial"/>
          <w:bCs/>
          <w:kern w:val="2"/>
          <w:lang w:val="es-PA"/>
        </w:rPr>
      </w:pPr>
      <w:r>
        <w:rPr>
          <w:rFonts w:ascii="Arial" w:hAnsi="Arial" w:cs="Arial"/>
          <w:b/>
          <w:bCs/>
          <w:kern w:val="2"/>
          <w:lang w:val="es-PA"/>
        </w:rPr>
        <w:t>15.8.8.3.</w:t>
      </w:r>
      <w:r>
        <w:rPr>
          <w:rFonts w:ascii="Arial" w:hAnsi="Arial" w:cs="Arial"/>
          <w:bCs/>
          <w:kern w:val="2"/>
          <w:lang w:val="es-PA"/>
        </w:rPr>
        <w:t xml:space="preserve"> Arranque del Sistema, Instrucciones, Activación.</w:t>
      </w:r>
    </w:p>
    <w:p w14:paraId="253702E0" w14:textId="77777777" w:rsidR="00176C27" w:rsidRDefault="00B26C9E">
      <w:pPr>
        <w:spacing w:line="276" w:lineRule="auto"/>
        <w:ind w:left="1134"/>
        <w:jc w:val="both"/>
        <w:rPr>
          <w:rFonts w:ascii="Arial" w:hAnsi="Arial" w:cs="Arial"/>
          <w:lang w:val="es-PA"/>
        </w:rPr>
      </w:pPr>
      <w:r>
        <w:rPr>
          <w:rFonts w:ascii="Arial" w:hAnsi="Arial" w:cs="Arial"/>
          <w:lang w:val="es-PA"/>
        </w:rPr>
        <w:t>El arranque del sistema debe hacerse por personal idóneo (ingeniero encargado del proyecto) entrenado por la fábrica. Algunas funciones del procedimiento de Arranque del Sistema pueden hacerse por los técnicos, siempre bajo la supervisión del Ingeniero Contratista idóneo.</w:t>
      </w:r>
    </w:p>
    <w:p w14:paraId="4A760718" w14:textId="77777777" w:rsidR="00176C27" w:rsidRDefault="00176C27">
      <w:pPr>
        <w:spacing w:line="276" w:lineRule="auto"/>
        <w:ind w:left="1134"/>
        <w:jc w:val="both"/>
        <w:rPr>
          <w:rFonts w:ascii="Arial" w:hAnsi="Arial" w:cs="Arial"/>
          <w:lang w:val="es-PA"/>
        </w:rPr>
      </w:pPr>
    </w:p>
    <w:p w14:paraId="2CFAF4A5" w14:textId="77777777" w:rsidR="00176C27" w:rsidRDefault="00B26C9E">
      <w:pPr>
        <w:spacing w:line="276" w:lineRule="auto"/>
        <w:ind w:left="1134"/>
        <w:jc w:val="both"/>
        <w:rPr>
          <w:rFonts w:ascii="Arial" w:hAnsi="Arial" w:cs="Arial"/>
          <w:lang w:val="es-PA"/>
        </w:rPr>
      </w:pPr>
      <w:r>
        <w:rPr>
          <w:rFonts w:ascii="Arial" w:hAnsi="Arial" w:cs="Arial"/>
          <w:lang w:val="es-PA"/>
        </w:rPr>
        <w:t>Las instrucciones y los manuales de operación, específicos para este proyecto, deben darse al personal de operaciones del edificio o al inspector. Un manual de Operación e Instrucción del Dueño "Genérico" o "Típico" no es aceptable para llenar este requisito.</w:t>
      </w:r>
    </w:p>
    <w:p w14:paraId="32881803" w14:textId="77777777" w:rsidR="00176C27" w:rsidRDefault="00176C27">
      <w:pPr>
        <w:spacing w:line="276" w:lineRule="auto"/>
        <w:ind w:left="1134"/>
        <w:jc w:val="both"/>
        <w:rPr>
          <w:rFonts w:ascii="Arial" w:hAnsi="Arial" w:cs="Arial"/>
          <w:lang w:val="es-PA"/>
        </w:rPr>
      </w:pPr>
    </w:p>
    <w:p w14:paraId="2A0DFC2A" w14:textId="77777777" w:rsidR="00176C27" w:rsidRDefault="00B26C9E">
      <w:pPr>
        <w:spacing w:line="276" w:lineRule="auto"/>
        <w:ind w:left="1134"/>
        <w:jc w:val="both"/>
        <w:rPr>
          <w:rFonts w:ascii="Arial" w:hAnsi="Arial" w:cs="Arial"/>
          <w:lang w:val="es-PA"/>
        </w:rPr>
      </w:pPr>
      <w:r>
        <w:rPr>
          <w:rFonts w:ascii="Arial" w:hAnsi="Arial" w:cs="Arial"/>
          <w:lang w:val="es-PA"/>
        </w:rPr>
        <w:lastRenderedPageBreak/>
        <w:t>La activación del sistema instalado debe hacerse por personal idóneo de Ingeniería entrenado por la fábrica en la presencia del inspector.</w:t>
      </w:r>
    </w:p>
    <w:p w14:paraId="758F9F43" w14:textId="77777777" w:rsidR="00176C27" w:rsidRDefault="00176C27">
      <w:pPr>
        <w:spacing w:line="276" w:lineRule="auto"/>
        <w:ind w:left="360"/>
        <w:jc w:val="both"/>
        <w:rPr>
          <w:rFonts w:ascii="Arial" w:hAnsi="Arial" w:cs="Arial"/>
          <w:lang w:val="es-PA"/>
        </w:rPr>
      </w:pPr>
    </w:p>
    <w:p w14:paraId="21DDBC89" w14:textId="77777777" w:rsidR="00176C27" w:rsidRDefault="00B26C9E">
      <w:pPr>
        <w:keepNext/>
        <w:spacing w:before="240" w:after="60" w:line="276" w:lineRule="auto"/>
        <w:ind w:left="567"/>
        <w:jc w:val="both"/>
        <w:outlineLvl w:val="0"/>
        <w:rPr>
          <w:rFonts w:ascii="Arial" w:hAnsi="Arial" w:cs="Arial"/>
          <w:bCs/>
          <w:kern w:val="2"/>
          <w:lang w:val="es-PA"/>
        </w:rPr>
      </w:pPr>
      <w:r>
        <w:rPr>
          <w:rFonts w:ascii="Arial" w:hAnsi="Arial" w:cs="Arial"/>
          <w:b/>
          <w:bCs/>
          <w:kern w:val="2"/>
          <w:lang w:val="es-PA"/>
        </w:rPr>
        <w:t>15.8.9.</w:t>
      </w:r>
      <w:r>
        <w:rPr>
          <w:rFonts w:ascii="Arial" w:hAnsi="Arial" w:cs="Arial"/>
          <w:bCs/>
          <w:kern w:val="2"/>
          <w:lang w:val="es-PA"/>
        </w:rPr>
        <w:t xml:space="preserve"> Requisitos generales del equipo y material.</w:t>
      </w:r>
    </w:p>
    <w:p w14:paraId="52969C86" w14:textId="77777777" w:rsidR="00176C27" w:rsidRDefault="00176C27">
      <w:pPr>
        <w:widowControl w:val="0"/>
        <w:spacing w:line="276" w:lineRule="auto"/>
        <w:jc w:val="both"/>
        <w:rPr>
          <w:rFonts w:ascii="Arial" w:hAnsi="Arial" w:cs="Arial"/>
          <w:lang w:val="es-PA"/>
        </w:rPr>
      </w:pPr>
    </w:p>
    <w:p w14:paraId="76FFA8D4" w14:textId="77777777" w:rsidR="00176C27" w:rsidRDefault="00B26C9E">
      <w:pPr>
        <w:widowControl w:val="0"/>
        <w:spacing w:line="276" w:lineRule="auto"/>
        <w:ind w:left="567"/>
        <w:jc w:val="both"/>
        <w:rPr>
          <w:rFonts w:ascii="Arial" w:hAnsi="Arial" w:cs="Arial"/>
          <w:lang w:val="es-PA"/>
        </w:rPr>
      </w:pPr>
      <w:r>
        <w:rPr>
          <w:rFonts w:ascii="Arial" w:hAnsi="Arial" w:cs="Arial"/>
          <w:lang w:val="es-PA"/>
        </w:rPr>
        <w:t>Todo el equipo utilizado para este proyecto debe ser nuevo y sin usar.</w:t>
      </w:r>
    </w:p>
    <w:p w14:paraId="48FCB949" w14:textId="77777777" w:rsidR="00176C27" w:rsidRDefault="00B26C9E">
      <w:pPr>
        <w:spacing w:line="276" w:lineRule="auto"/>
        <w:ind w:left="567"/>
        <w:jc w:val="both"/>
        <w:rPr>
          <w:rFonts w:ascii="Arial" w:hAnsi="Arial" w:cs="Arial"/>
          <w:lang w:val="es-PA"/>
        </w:rPr>
      </w:pPr>
      <w:r>
        <w:rPr>
          <w:rFonts w:ascii="Arial" w:hAnsi="Arial" w:cs="Arial"/>
          <w:lang w:val="es-PA"/>
        </w:rPr>
        <w:t>Todos los componentes y sistemas deben estar diseñados para trabajar ininterrumpidamente. Todo el equipo, materiales, accesorios, dispositivos y otras facilidades cubiertas por esta especificación o anotados en los dibujos y especificaciones de instalación del contrato deben ser los más adecuados para el uso que se pretende y deben surtirse por un solo fabricante. Si cualquier parte del equipo proporcionado bajo esta especificación se surte por otro fabricante, entonces el equipo debe ser reconocido como compatible por ambos fabricantes, y listados como tales por los Laboratorios Underwriters.</w:t>
      </w:r>
    </w:p>
    <w:p w14:paraId="225D117E" w14:textId="77777777" w:rsidR="00176C27" w:rsidRDefault="00176C27">
      <w:pPr>
        <w:spacing w:line="276" w:lineRule="auto"/>
        <w:ind w:left="567"/>
        <w:jc w:val="both"/>
        <w:rPr>
          <w:rFonts w:ascii="Arial" w:hAnsi="Arial" w:cs="Arial"/>
          <w:lang w:val="es-PA"/>
        </w:rPr>
      </w:pPr>
    </w:p>
    <w:p w14:paraId="6774DECB" w14:textId="77777777" w:rsidR="00176C27" w:rsidRDefault="00B26C9E">
      <w:pPr>
        <w:spacing w:line="276" w:lineRule="auto"/>
        <w:ind w:left="567"/>
        <w:jc w:val="both"/>
        <w:rPr>
          <w:rFonts w:ascii="Arial" w:hAnsi="Arial" w:cs="Arial"/>
          <w:lang w:val="es-PA"/>
        </w:rPr>
      </w:pPr>
      <w:r>
        <w:rPr>
          <w:rFonts w:ascii="Arial" w:hAnsi="Arial" w:cs="Arial"/>
          <w:lang w:val="es-PA"/>
        </w:rPr>
        <w:t>La instalación y operaciones del sistema deben verificarse por el representante del fabricante y un certificado de verificación debe presentarse cuando termine. El representante del fabricante debe ser responsable de una demostración en el lugar de la operación del sistema y de un entrenamiento inicial del personal como se requiera por el inspector y/o ingeniero.</w:t>
      </w:r>
    </w:p>
    <w:p w14:paraId="099411A7" w14:textId="77777777" w:rsidR="00176C27" w:rsidRDefault="00B26C9E">
      <w:pPr>
        <w:keepNext/>
        <w:spacing w:before="240" w:after="60" w:line="276" w:lineRule="auto"/>
        <w:ind w:left="851"/>
        <w:jc w:val="both"/>
        <w:outlineLvl w:val="0"/>
        <w:rPr>
          <w:rFonts w:ascii="Arial" w:hAnsi="Arial" w:cs="Arial"/>
          <w:bCs/>
          <w:kern w:val="2"/>
          <w:lang w:val="es-PA"/>
        </w:rPr>
      </w:pPr>
      <w:r>
        <w:rPr>
          <w:rFonts w:ascii="Arial" w:hAnsi="Arial" w:cs="Arial"/>
          <w:b/>
          <w:bCs/>
          <w:kern w:val="2"/>
          <w:lang w:val="es-PA"/>
        </w:rPr>
        <w:t>15.8.9.1.</w:t>
      </w:r>
      <w:r>
        <w:rPr>
          <w:rFonts w:ascii="Arial" w:hAnsi="Arial" w:cs="Arial"/>
          <w:bCs/>
          <w:kern w:val="2"/>
          <w:lang w:val="es-PA"/>
        </w:rPr>
        <w:t xml:space="preserve"> Cableado</w:t>
      </w:r>
    </w:p>
    <w:p w14:paraId="1075E978" w14:textId="77777777" w:rsidR="00176C27" w:rsidRDefault="00B26C9E">
      <w:pPr>
        <w:spacing w:line="276" w:lineRule="auto"/>
        <w:ind w:left="851"/>
        <w:jc w:val="both"/>
        <w:rPr>
          <w:rFonts w:ascii="Arial" w:hAnsi="Arial" w:cs="Arial"/>
          <w:lang w:val="es-PA"/>
        </w:rPr>
      </w:pPr>
      <w:r>
        <w:rPr>
          <w:rFonts w:ascii="Arial" w:hAnsi="Arial" w:cs="Arial"/>
          <w:lang w:val="es-PA"/>
        </w:rPr>
        <w:t xml:space="preserve">Los conectores categoría 6 TIA-568 8.2. tendrán compatibilidad standard de QuickPort, y un campo posterior de la terminación para la terminación fácil de un gato mientras que están instalados en un wallplate o un panel campo-configurable. </w:t>
      </w:r>
    </w:p>
    <w:p w14:paraId="168A641B" w14:textId="77777777" w:rsidR="00176C27" w:rsidRDefault="00B26C9E">
      <w:pPr>
        <w:spacing w:line="276" w:lineRule="auto"/>
        <w:ind w:left="851"/>
        <w:jc w:val="both"/>
        <w:rPr>
          <w:rFonts w:ascii="Arial" w:hAnsi="Arial" w:cs="Arial"/>
          <w:lang w:val="es-PA"/>
        </w:rPr>
      </w:pPr>
      <w:r>
        <w:rPr>
          <w:rFonts w:ascii="Arial" w:hAnsi="Arial" w:cs="Arial"/>
          <w:lang w:val="es-PA"/>
        </w:rPr>
        <w:t>El cableado categoría 6 se utilizarán para el cableado horizontal y de zona:</w:t>
      </w:r>
    </w:p>
    <w:p w14:paraId="562F2C89" w14:textId="77777777" w:rsidR="00176C27" w:rsidRDefault="00176C27">
      <w:pPr>
        <w:spacing w:line="276" w:lineRule="auto"/>
        <w:ind w:left="851"/>
        <w:jc w:val="both"/>
        <w:rPr>
          <w:rFonts w:ascii="Arial" w:hAnsi="Arial" w:cs="Arial"/>
          <w:lang w:val="es-PA"/>
        </w:rPr>
      </w:pPr>
    </w:p>
    <w:p w14:paraId="6ACC5D9B" w14:textId="77777777" w:rsidR="00176C27" w:rsidRDefault="00B26C9E">
      <w:pPr>
        <w:numPr>
          <w:ilvl w:val="0"/>
          <w:numId w:val="159"/>
        </w:numPr>
        <w:spacing w:line="276" w:lineRule="auto"/>
        <w:ind w:left="1134" w:firstLine="0"/>
        <w:jc w:val="both"/>
        <w:rPr>
          <w:rFonts w:ascii="Arial" w:hAnsi="Arial" w:cs="Arial"/>
          <w:lang w:val="es-PA"/>
        </w:rPr>
      </w:pPr>
      <w:r>
        <w:rPr>
          <w:rFonts w:ascii="Arial" w:hAnsi="Arial" w:cs="Arial"/>
          <w:lang w:val="es-PA"/>
        </w:rPr>
        <w:t>Cable de par trenzado no apantallado (UTP) categoría 6 de cuatro pares de 100 ohmios, 24 AWG para plenum, terminado en un conector hembra modular de ocho posiciones para EIA/TIA 568 8.2. , conocido como RJ-45 Cat. 6. Este cable debe cumplir la norma ANSI/TIA/EIA 568-8-2, TSB-36, TSB-40A, NEMA 100-24-XF, UL nivel IV.</w:t>
      </w:r>
    </w:p>
    <w:p w14:paraId="3D2FFB58" w14:textId="77777777" w:rsidR="00176C27" w:rsidRDefault="00176C27">
      <w:pPr>
        <w:spacing w:line="276" w:lineRule="auto"/>
        <w:ind w:left="-57" w:firstLine="708"/>
        <w:jc w:val="both"/>
        <w:rPr>
          <w:rFonts w:ascii="Arial" w:hAnsi="Arial" w:cs="Arial"/>
          <w:lang w:val="es-PA"/>
        </w:rPr>
      </w:pPr>
    </w:p>
    <w:p w14:paraId="74CA3881" w14:textId="77777777" w:rsidR="00176C27" w:rsidRDefault="00B26C9E">
      <w:pPr>
        <w:spacing w:line="276" w:lineRule="auto"/>
        <w:ind w:left="-57" w:firstLine="908"/>
        <w:jc w:val="both"/>
        <w:rPr>
          <w:rFonts w:ascii="Arial" w:hAnsi="Arial" w:cs="Arial"/>
          <w:lang w:val="es-PA"/>
        </w:rPr>
      </w:pPr>
      <w:r>
        <w:rPr>
          <w:rFonts w:ascii="Arial" w:hAnsi="Arial" w:cs="Arial"/>
          <w:lang w:val="es-PA"/>
        </w:rPr>
        <w:lastRenderedPageBreak/>
        <w:t>Las características eléctricas mínimas de este cable deben ser:</w:t>
      </w:r>
    </w:p>
    <w:p w14:paraId="0CE6AF64" w14:textId="77777777" w:rsidR="00176C27" w:rsidRDefault="00176C27">
      <w:pPr>
        <w:spacing w:line="276" w:lineRule="auto"/>
        <w:ind w:left="-57"/>
        <w:jc w:val="both"/>
        <w:rPr>
          <w:rFonts w:ascii="Arial" w:hAnsi="Arial" w:cs="Arial"/>
          <w:lang w:val="es-PA"/>
        </w:rPr>
      </w:pPr>
    </w:p>
    <w:tbl>
      <w:tblPr>
        <w:tblW w:w="49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000" w:firstRow="0" w:lastRow="0" w:firstColumn="0" w:lastColumn="0" w:noHBand="0" w:noVBand="0"/>
      </w:tblPr>
      <w:tblGrid>
        <w:gridCol w:w="5513"/>
        <w:gridCol w:w="2036"/>
        <w:gridCol w:w="2037"/>
      </w:tblGrid>
      <w:tr w:rsidR="00176C27" w14:paraId="0EFC256D" w14:textId="77777777">
        <w:trPr>
          <w:trHeight w:val="472"/>
        </w:trPr>
        <w:tc>
          <w:tcPr>
            <w:tcW w:w="551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08E352FE" w14:textId="77777777" w:rsidR="00176C27" w:rsidRDefault="00B26C9E">
            <w:pPr>
              <w:spacing w:line="276" w:lineRule="auto"/>
              <w:ind w:left="-57"/>
              <w:jc w:val="center"/>
              <w:rPr>
                <w:rFonts w:ascii="Arial" w:hAnsi="Arial" w:cs="Arial"/>
                <w:lang w:val="es-PA"/>
              </w:rPr>
            </w:pPr>
            <w:r>
              <w:rPr>
                <w:rFonts w:ascii="Arial" w:hAnsi="Arial" w:cs="Arial"/>
                <w:lang w:val="es-PA"/>
              </w:rPr>
              <w:t>CARACTERISTICAS</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13F38E94" w14:textId="77777777" w:rsidR="00176C27" w:rsidRDefault="00B26C9E">
            <w:pPr>
              <w:spacing w:line="276" w:lineRule="auto"/>
              <w:ind w:left="-57"/>
              <w:jc w:val="center"/>
              <w:rPr>
                <w:rFonts w:ascii="Arial" w:hAnsi="Arial" w:cs="Arial"/>
                <w:lang w:val="es-PA"/>
              </w:rPr>
            </w:pPr>
            <w:r>
              <w:rPr>
                <w:rFonts w:ascii="Arial" w:hAnsi="Arial" w:cs="Arial"/>
                <w:lang w:val="es-PA"/>
              </w:rPr>
              <w:t>UNIDAD</w:t>
            </w:r>
          </w:p>
        </w:tc>
        <w:tc>
          <w:tcPr>
            <w:tcW w:w="203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01B16F01" w14:textId="77777777" w:rsidR="00176C27" w:rsidRDefault="00B26C9E">
            <w:pPr>
              <w:spacing w:line="276" w:lineRule="auto"/>
              <w:ind w:left="-57"/>
              <w:jc w:val="center"/>
              <w:rPr>
                <w:rFonts w:ascii="Arial" w:hAnsi="Arial" w:cs="Arial"/>
                <w:lang w:val="es-PA"/>
              </w:rPr>
            </w:pPr>
            <w:r>
              <w:rPr>
                <w:rFonts w:ascii="Arial" w:hAnsi="Arial" w:cs="Arial"/>
                <w:lang w:val="es-PA"/>
              </w:rPr>
              <w:t>VALOR</w:t>
            </w:r>
          </w:p>
        </w:tc>
      </w:tr>
      <w:tr w:rsidR="00176C27" w14:paraId="2EDFFE00" w14:textId="77777777">
        <w:trPr>
          <w:trHeight w:val="548"/>
        </w:trPr>
        <w:tc>
          <w:tcPr>
            <w:tcW w:w="551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7A347294" w14:textId="77777777" w:rsidR="00176C27" w:rsidRDefault="00B26C9E">
            <w:pPr>
              <w:spacing w:line="276" w:lineRule="auto"/>
              <w:ind w:left="-57"/>
              <w:rPr>
                <w:rFonts w:ascii="Arial" w:hAnsi="Arial" w:cs="Arial"/>
                <w:lang w:val="es-PA"/>
              </w:rPr>
            </w:pPr>
            <w:r>
              <w:rPr>
                <w:rFonts w:ascii="Arial" w:hAnsi="Arial" w:cs="Arial"/>
                <w:lang w:val="es-PA"/>
              </w:rPr>
              <w:t>Resistencia eléctrica máxima del conductor en C.C. a 20°C</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491CA082" w14:textId="77777777" w:rsidR="00176C27" w:rsidRDefault="00B26C9E">
            <w:pPr>
              <w:spacing w:line="276" w:lineRule="auto"/>
              <w:ind w:left="-57"/>
              <w:jc w:val="center"/>
              <w:rPr>
                <w:rFonts w:ascii="Arial" w:hAnsi="Arial" w:cs="Arial"/>
                <w:lang w:val="es-PA"/>
              </w:rPr>
            </w:pPr>
            <w:r>
              <w:rPr>
                <w:rFonts w:ascii="Arial" w:hAnsi="Arial" w:cs="Arial"/>
                <w:lang w:val="es-PA"/>
              </w:rPr>
              <w:t>n/100m</w:t>
            </w:r>
          </w:p>
        </w:tc>
        <w:tc>
          <w:tcPr>
            <w:tcW w:w="203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6A468818" w14:textId="77777777" w:rsidR="00176C27" w:rsidRDefault="00B26C9E">
            <w:pPr>
              <w:spacing w:line="276" w:lineRule="auto"/>
              <w:ind w:left="-57"/>
              <w:jc w:val="center"/>
              <w:rPr>
                <w:rFonts w:ascii="Arial" w:hAnsi="Arial" w:cs="Arial"/>
                <w:lang w:val="es-PA"/>
              </w:rPr>
            </w:pPr>
            <w:r>
              <w:rPr>
                <w:rFonts w:ascii="Arial" w:hAnsi="Arial" w:cs="Arial"/>
                <w:lang w:val="es-PA"/>
              </w:rPr>
              <w:t>9</w:t>
            </w:r>
          </w:p>
        </w:tc>
      </w:tr>
      <w:tr w:rsidR="00176C27" w14:paraId="369333FB" w14:textId="77777777">
        <w:trPr>
          <w:trHeight w:val="274"/>
        </w:trPr>
        <w:tc>
          <w:tcPr>
            <w:tcW w:w="551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62201473" w14:textId="77777777" w:rsidR="00176C27" w:rsidRPr="00473DBB" w:rsidRDefault="00B26C9E">
            <w:pPr>
              <w:spacing w:line="276" w:lineRule="auto"/>
              <w:ind w:left="-57"/>
              <w:rPr>
                <w:rFonts w:ascii="Arial" w:hAnsi="Arial" w:cs="Arial"/>
                <w:lang w:val="es-PA"/>
              </w:rPr>
            </w:pPr>
            <w:r w:rsidRPr="00473DBB">
              <w:rPr>
                <w:rFonts w:ascii="Arial" w:hAnsi="Arial" w:cs="Arial"/>
                <w:lang w:val="es-PA"/>
              </w:rPr>
              <w:t>Capacitancia mutua nominal a 1 KHz</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03BD6070" w14:textId="77777777" w:rsidR="00176C27" w:rsidRDefault="00B26C9E">
            <w:pPr>
              <w:spacing w:line="276" w:lineRule="auto"/>
              <w:ind w:left="-57"/>
              <w:jc w:val="center"/>
              <w:rPr>
                <w:rFonts w:ascii="Arial" w:hAnsi="Arial" w:cs="Arial"/>
                <w:lang w:val="es-PA"/>
              </w:rPr>
            </w:pPr>
            <w:r>
              <w:rPr>
                <w:rFonts w:ascii="Arial" w:hAnsi="Arial" w:cs="Arial"/>
                <w:lang w:val="es-PA"/>
              </w:rPr>
              <w:t>pF/m</w:t>
            </w:r>
          </w:p>
        </w:tc>
        <w:tc>
          <w:tcPr>
            <w:tcW w:w="203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1329684E" w14:textId="77777777" w:rsidR="00176C27" w:rsidRDefault="00B26C9E">
            <w:pPr>
              <w:spacing w:line="276" w:lineRule="auto"/>
              <w:ind w:left="-57"/>
              <w:jc w:val="center"/>
              <w:rPr>
                <w:rFonts w:ascii="Arial" w:hAnsi="Arial" w:cs="Arial"/>
                <w:lang w:val="es-PA"/>
              </w:rPr>
            </w:pPr>
            <w:r>
              <w:rPr>
                <w:rFonts w:ascii="Arial" w:hAnsi="Arial" w:cs="Arial"/>
                <w:lang w:val="es-PA"/>
              </w:rPr>
              <w:t>15</w:t>
            </w:r>
          </w:p>
        </w:tc>
      </w:tr>
      <w:tr w:rsidR="00176C27" w14:paraId="199776BC" w14:textId="77777777">
        <w:trPr>
          <w:trHeight w:val="274"/>
        </w:trPr>
        <w:tc>
          <w:tcPr>
            <w:tcW w:w="551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483DEE23" w14:textId="77777777" w:rsidR="00176C27" w:rsidRDefault="00B26C9E">
            <w:pPr>
              <w:spacing w:line="276" w:lineRule="auto"/>
              <w:ind w:left="-57"/>
              <w:rPr>
                <w:rFonts w:ascii="Arial" w:hAnsi="Arial" w:cs="Arial"/>
                <w:lang w:val="es-PA"/>
              </w:rPr>
            </w:pPr>
            <w:r>
              <w:rPr>
                <w:rFonts w:ascii="Arial" w:hAnsi="Arial" w:cs="Arial"/>
                <w:lang w:val="es-PA"/>
              </w:rPr>
              <w:t>Velocidad nominal de propagación</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0AE59946" w14:textId="77777777" w:rsidR="00176C27" w:rsidRDefault="00B26C9E">
            <w:pPr>
              <w:spacing w:line="276" w:lineRule="auto"/>
              <w:ind w:left="-57"/>
              <w:jc w:val="center"/>
              <w:rPr>
                <w:rFonts w:ascii="Arial" w:hAnsi="Arial" w:cs="Arial"/>
                <w:lang w:val="es-PA"/>
              </w:rPr>
            </w:pPr>
            <w:r>
              <w:rPr>
                <w:rFonts w:ascii="Arial" w:hAnsi="Arial" w:cs="Arial"/>
                <w:lang w:val="es-PA"/>
              </w:rPr>
              <w:t>%</w:t>
            </w:r>
          </w:p>
        </w:tc>
        <w:tc>
          <w:tcPr>
            <w:tcW w:w="203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2535BCC4" w14:textId="77777777" w:rsidR="00176C27" w:rsidRDefault="00B26C9E">
            <w:pPr>
              <w:spacing w:line="276" w:lineRule="auto"/>
              <w:ind w:left="-57"/>
              <w:jc w:val="center"/>
              <w:rPr>
                <w:rFonts w:ascii="Arial" w:hAnsi="Arial" w:cs="Arial"/>
                <w:lang w:val="es-PA"/>
              </w:rPr>
            </w:pPr>
            <w:r>
              <w:rPr>
                <w:rFonts w:ascii="Arial" w:hAnsi="Arial" w:cs="Arial"/>
                <w:lang w:val="es-PA"/>
              </w:rPr>
              <w:t>72</w:t>
            </w:r>
          </w:p>
        </w:tc>
      </w:tr>
      <w:tr w:rsidR="00176C27" w14:paraId="386EAA47" w14:textId="77777777">
        <w:trPr>
          <w:trHeight w:val="274"/>
        </w:trPr>
        <w:tc>
          <w:tcPr>
            <w:tcW w:w="551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62B2C15E" w14:textId="77777777" w:rsidR="00176C27" w:rsidRDefault="00B26C9E">
            <w:pPr>
              <w:spacing w:line="276" w:lineRule="auto"/>
              <w:ind w:left="-57"/>
              <w:rPr>
                <w:rFonts w:ascii="Arial" w:hAnsi="Arial" w:cs="Arial"/>
                <w:lang w:val="es-PA"/>
              </w:rPr>
            </w:pPr>
            <w:r>
              <w:rPr>
                <w:rFonts w:ascii="Arial" w:hAnsi="Arial" w:cs="Arial"/>
                <w:lang w:val="es-PA"/>
              </w:rPr>
              <w:t>Voltaje máximo de operación</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7EB12064" w14:textId="77777777" w:rsidR="00176C27" w:rsidRDefault="00B26C9E">
            <w:pPr>
              <w:spacing w:line="276" w:lineRule="auto"/>
              <w:ind w:left="-57"/>
              <w:jc w:val="center"/>
              <w:rPr>
                <w:rFonts w:ascii="Arial" w:hAnsi="Arial" w:cs="Arial"/>
                <w:lang w:val="es-PA"/>
              </w:rPr>
            </w:pPr>
            <w:r>
              <w:rPr>
                <w:rFonts w:ascii="Arial" w:hAnsi="Arial" w:cs="Arial"/>
                <w:lang w:val="es-PA"/>
              </w:rPr>
              <w:t>VRMS</w:t>
            </w:r>
          </w:p>
        </w:tc>
        <w:tc>
          <w:tcPr>
            <w:tcW w:w="203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6C349616" w14:textId="77777777" w:rsidR="00176C27" w:rsidRDefault="00B26C9E">
            <w:pPr>
              <w:spacing w:line="276" w:lineRule="auto"/>
              <w:ind w:left="-57"/>
              <w:jc w:val="center"/>
              <w:rPr>
                <w:rFonts w:ascii="Arial" w:hAnsi="Arial" w:cs="Arial"/>
                <w:lang w:val="es-PA"/>
              </w:rPr>
            </w:pPr>
            <w:r>
              <w:rPr>
                <w:rFonts w:ascii="Arial" w:hAnsi="Arial" w:cs="Arial"/>
                <w:lang w:val="es-PA"/>
              </w:rPr>
              <w:t>300</w:t>
            </w:r>
          </w:p>
        </w:tc>
      </w:tr>
      <w:tr w:rsidR="00176C27" w14:paraId="51076C87" w14:textId="77777777">
        <w:trPr>
          <w:trHeight w:val="291"/>
        </w:trPr>
        <w:tc>
          <w:tcPr>
            <w:tcW w:w="551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08872902" w14:textId="77777777" w:rsidR="00176C27" w:rsidRDefault="00B26C9E">
            <w:pPr>
              <w:spacing w:line="276" w:lineRule="auto"/>
              <w:ind w:left="-57"/>
              <w:rPr>
                <w:rFonts w:ascii="Arial" w:hAnsi="Arial" w:cs="Arial"/>
                <w:lang w:val="es-PA"/>
              </w:rPr>
            </w:pPr>
            <w:r>
              <w:rPr>
                <w:rFonts w:ascii="Arial" w:hAnsi="Arial" w:cs="Arial"/>
                <w:lang w:val="es-PA"/>
              </w:rPr>
              <w:t>Atraso de propagación máxima</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443CE294" w14:textId="77777777" w:rsidR="00176C27" w:rsidRDefault="00B26C9E">
            <w:pPr>
              <w:spacing w:line="276" w:lineRule="auto"/>
              <w:ind w:left="-57"/>
              <w:jc w:val="center"/>
              <w:rPr>
                <w:rFonts w:ascii="Arial" w:hAnsi="Arial" w:cs="Arial"/>
                <w:lang w:val="es-PA"/>
              </w:rPr>
            </w:pPr>
            <w:r>
              <w:rPr>
                <w:rFonts w:ascii="Arial" w:hAnsi="Arial" w:cs="Arial"/>
                <w:lang w:val="es-PA"/>
              </w:rPr>
              <w:t>ns/100 m</w:t>
            </w:r>
          </w:p>
        </w:tc>
        <w:tc>
          <w:tcPr>
            <w:tcW w:w="203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6ECD3216" w14:textId="77777777" w:rsidR="00176C27" w:rsidRDefault="00B26C9E">
            <w:pPr>
              <w:spacing w:line="276" w:lineRule="auto"/>
              <w:ind w:left="-57"/>
              <w:jc w:val="center"/>
              <w:rPr>
                <w:rFonts w:ascii="Arial" w:hAnsi="Arial" w:cs="Arial"/>
                <w:lang w:val="es-PA"/>
              </w:rPr>
            </w:pPr>
            <w:r>
              <w:rPr>
                <w:rFonts w:ascii="Arial" w:hAnsi="Arial" w:cs="Arial"/>
                <w:lang w:val="es-PA"/>
              </w:rPr>
              <w:t>510</w:t>
            </w:r>
          </w:p>
        </w:tc>
      </w:tr>
      <w:tr w:rsidR="00176C27" w14:paraId="06C60554" w14:textId="77777777">
        <w:trPr>
          <w:trHeight w:val="565"/>
        </w:trPr>
        <w:tc>
          <w:tcPr>
            <w:tcW w:w="551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24DB5EAC" w14:textId="77777777" w:rsidR="00176C27" w:rsidRDefault="00B26C9E">
            <w:pPr>
              <w:spacing w:line="276" w:lineRule="auto"/>
              <w:ind w:left="-57"/>
              <w:rPr>
                <w:rFonts w:ascii="Arial" w:hAnsi="Arial" w:cs="Arial"/>
                <w:lang w:val="es-PA"/>
              </w:rPr>
            </w:pPr>
            <w:r>
              <w:rPr>
                <w:rFonts w:ascii="Arial" w:hAnsi="Arial" w:cs="Arial"/>
                <w:lang w:val="es-PA"/>
              </w:rPr>
              <w:t>Variación del atraso de propagación - valor típico</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0ECBA7FB" w14:textId="77777777" w:rsidR="00176C27" w:rsidRDefault="00B26C9E">
            <w:pPr>
              <w:spacing w:line="276" w:lineRule="auto"/>
              <w:ind w:left="-57"/>
              <w:jc w:val="center"/>
              <w:rPr>
                <w:rFonts w:ascii="Arial" w:hAnsi="Arial" w:cs="Arial"/>
                <w:lang w:val="es-PA"/>
              </w:rPr>
            </w:pPr>
            <w:r>
              <w:rPr>
                <w:rFonts w:ascii="Arial" w:hAnsi="Arial" w:cs="Arial"/>
                <w:lang w:val="es-PA"/>
              </w:rPr>
              <w:t>ns/100 m</w:t>
            </w:r>
          </w:p>
        </w:tc>
        <w:tc>
          <w:tcPr>
            <w:tcW w:w="203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35F80434" w14:textId="77777777" w:rsidR="00176C27" w:rsidRDefault="00B26C9E">
            <w:pPr>
              <w:spacing w:line="276" w:lineRule="auto"/>
              <w:ind w:left="-57"/>
              <w:jc w:val="center"/>
              <w:rPr>
                <w:rFonts w:ascii="Arial" w:hAnsi="Arial" w:cs="Arial"/>
                <w:lang w:val="es-PA"/>
              </w:rPr>
            </w:pPr>
            <w:r>
              <w:rPr>
                <w:rFonts w:ascii="Arial" w:hAnsi="Arial" w:cs="Arial"/>
                <w:lang w:val="es-PA"/>
              </w:rPr>
              <w:t>25</w:t>
            </w:r>
          </w:p>
        </w:tc>
      </w:tr>
      <w:tr w:rsidR="00176C27" w14:paraId="242D979D" w14:textId="77777777">
        <w:trPr>
          <w:trHeight w:val="274"/>
        </w:trPr>
        <w:tc>
          <w:tcPr>
            <w:tcW w:w="551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75C71119" w14:textId="77777777" w:rsidR="00176C27" w:rsidRDefault="00B26C9E">
            <w:pPr>
              <w:spacing w:line="276" w:lineRule="auto"/>
              <w:ind w:left="-57"/>
              <w:rPr>
                <w:rFonts w:ascii="Arial" w:hAnsi="Arial" w:cs="Arial"/>
                <w:lang w:val="es-PA"/>
              </w:rPr>
            </w:pPr>
            <w:r>
              <w:rPr>
                <w:rFonts w:ascii="Arial" w:hAnsi="Arial" w:cs="Arial"/>
                <w:lang w:val="es-PA"/>
              </w:rPr>
              <w:t>Capacitancia máxima</w:t>
            </w:r>
          </w:p>
        </w:tc>
        <w:tc>
          <w:tcPr>
            <w:tcW w:w="2038"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70E7E503" w14:textId="77777777" w:rsidR="00176C27" w:rsidRDefault="00B26C9E">
            <w:pPr>
              <w:spacing w:line="276" w:lineRule="auto"/>
              <w:ind w:left="-57"/>
              <w:jc w:val="center"/>
              <w:rPr>
                <w:rFonts w:ascii="Arial" w:hAnsi="Arial" w:cs="Arial"/>
                <w:lang w:val="es-PA"/>
              </w:rPr>
            </w:pPr>
            <w:r>
              <w:rPr>
                <w:rFonts w:ascii="Arial" w:hAnsi="Arial" w:cs="Arial"/>
                <w:lang w:val="es-PA"/>
              </w:rPr>
              <w:t>pF/m</w:t>
            </w:r>
          </w:p>
        </w:tc>
        <w:tc>
          <w:tcPr>
            <w:tcW w:w="203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0B49AAE4" w14:textId="77777777" w:rsidR="00176C27" w:rsidRDefault="00B26C9E">
            <w:pPr>
              <w:spacing w:line="276" w:lineRule="auto"/>
              <w:ind w:left="-57"/>
              <w:jc w:val="center"/>
              <w:rPr>
                <w:rFonts w:ascii="Arial" w:hAnsi="Arial" w:cs="Arial"/>
                <w:lang w:val="es-PA"/>
              </w:rPr>
            </w:pPr>
            <w:r>
              <w:rPr>
                <w:rFonts w:ascii="Arial" w:hAnsi="Arial" w:cs="Arial"/>
                <w:lang w:val="es-PA"/>
              </w:rPr>
              <w:t>66</w:t>
            </w:r>
          </w:p>
        </w:tc>
      </w:tr>
    </w:tbl>
    <w:p w14:paraId="041E3103" w14:textId="77777777" w:rsidR="00176C27" w:rsidRDefault="00176C27">
      <w:pPr>
        <w:spacing w:line="276" w:lineRule="auto"/>
        <w:ind w:left="-57"/>
        <w:jc w:val="both"/>
        <w:rPr>
          <w:rFonts w:ascii="Arial" w:hAnsi="Arial" w:cs="Arial"/>
          <w:lang w:val="es-PA"/>
        </w:rPr>
      </w:pPr>
    </w:p>
    <w:tbl>
      <w:tblPr>
        <w:tblW w:w="932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0" w:type="dxa"/>
        </w:tblCellMar>
        <w:tblLook w:val="0000" w:firstRow="0" w:lastRow="0" w:firstColumn="0" w:lastColumn="0" w:noHBand="0" w:noVBand="0"/>
      </w:tblPr>
      <w:tblGrid>
        <w:gridCol w:w="1160"/>
        <w:gridCol w:w="374"/>
        <w:gridCol w:w="1084"/>
        <w:gridCol w:w="260"/>
        <w:gridCol w:w="411"/>
        <w:gridCol w:w="730"/>
        <w:gridCol w:w="941"/>
        <w:gridCol w:w="337"/>
        <w:gridCol w:w="1231"/>
        <w:gridCol w:w="604"/>
        <w:gridCol w:w="730"/>
        <w:gridCol w:w="1459"/>
      </w:tblGrid>
      <w:tr w:rsidR="00176C27" w14:paraId="0FCAA038" w14:textId="77777777">
        <w:trPr>
          <w:trHeight w:val="249"/>
          <w:jc w:val="center"/>
        </w:trPr>
        <w:tc>
          <w:tcPr>
            <w:tcW w:w="1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54B04CD" w14:textId="77777777" w:rsidR="00176C27" w:rsidRDefault="00B26C9E">
            <w:pPr>
              <w:widowControl w:val="0"/>
              <w:spacing w:line="276" w:lineRule="auto"/>
              <w:ind w:left="-57" w:right="24"/>
              <w:jc w:val="center"/>
              <w:rPr>
                <w:rFonts w:ascii="Arial" w:hAnsi="Arial" w:cs="Arial"/>
                <w:i/>
                <w:iCs/>
                <w:lang w:val="es-PA"/>
              </w:rPr>
            </w:pPr>
            <w:r>
              <w:rPr>
                <w:rFonts w:ascii="Arial" w:hAnsi="Arial" w:cs="Arial"/>
                <w:i/>
                <w:iCs/>
                <w:lang w:val="es-PA"/>
              </w:rPr>
              <w:t>Frecuenc</w:t>
            </w:r>
          </w:p>
        </w:tc>
        <w:tc>
          <w:tcPr>
            <w:tcW w:w="1459"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A03F599" w14:textId="77777777" w:rsidR="00176C27" w:rsidRDefault="00B26C9E">
            <w:pPr>
              <w:widowControl w:val="0"/>
              <w:spacing w:line="276" w:lineRule="auto"/>
              <w:ind w:left="-57" w:right="24"/>
              <w:jc w:val="center"/>
              <w:rPr>
                <w:rFonts w:ascii="Arial" w:hAnsi="Arial" w:cs="Arial"/>
                <w:i/>
                <w:iCs/>
                <w:lang w:val="es-PA"/>
              </w:rPr>
            </w:pPr>
            <w:r>
              <w:rPr>
                <w:rFonts w:ascii="Arial" w:hAnsi="Arial" w:cs="Arial"/>
                <w:i/>
                <w:iCs/>
                <w:lang w:val="es-PA"/>
              </w:rPr>
              <w:t>Max.</w:t>
            </w:r>
          </w:p>
        </w:tc>
        <w:tc>
          <w:tcPr>
            <w:tcW w:w="2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4F1F994" w14:textId="77777777" w:rsidR="00176C27" w:rsidRDefault="00176C27">
            <w:pPr>
              <w:widowControl w:val="0"/>
              <w:spacing w:line="276" w:lineRule="auto"/>
              <w:ind w:left="-57"/>
              <w:jc w:val="both"/>
              <w:rPr>
                <w:rFonts w:ascii="Arial" w:hAnsi="Arial" w:cs="Arial"/>
                <w:i/>
                <w:iCs/>
                <w:lang w:val="es-PA"/>
              </w:rPr>
            </w:pPr>
          </w:p>
        </w:tc>
        <w:tc>
          <w:tcPr>
            <w:tcW w:w="1142"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2005425" w14:textId="77777777" w:rsidR="00176C27" w:rsidRDefault="00B26C9E">
            <w:pPr>
              <w:widowControl w:val="0"/>
              <w:spacing w:line="276" w:lineRule="auto"/>
              <w:ind w:left="-57" w:right="24"/>
              <w:jc w:val="center"/>
              <w:rPr>
                <w:rFonts w:ascii="Arial" w:hAnsi="Arial" w:cs="Arial"/>
                <w:i/>
                <w:iCs/>
                <w:lang w:val="es-PA"/>
              </w:rPr>
            </w:pPr>
            <w:r>
              <w:rPr>
                <w:rFonts w:ascii="Arial" w:hAnsi="Arial" w:cs="Arial"/>
                <w:i/>
                <w:iCs/>
                <w:lang w:val="es-PA"/>
              </w:rPr>
              <w:t>Min.</w:t>
            </w:r>
          </w:p>
        </w:tc>
        <w:tc>
          <w:tcPr>
            <w:tcW w:w="94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1A8DDD0" w14:textId="77777777" w:rsidR="00176C27" w:rsidRDefault="00B26C9E">
            <w:pPr>
              <w:widowControl w:val="0"/>
              <w:spacing w:line="276" w:lineRule="auto"/>
              <w:ind w:left="-57" w:right="24"/>
              <w:jc w:val="center"/>
              <w:rPr>
                <w:rFonts w:ascii="Arial" w:hAnsi="Arial" w:cs="Arial"/>
                <w:i/>
                <w:iCs/>
                <w:lang w:val="es-PA"/>
              </w:rPr>
            </w:pPr>
            <w:r>
              <w:rPr>
                <w:rFonts w:ascii="Arial" w:hAnsi="Arial" w:cs="Arial"/>
                <w:i/>
                <w:iCs/>
                <w:lang w:val="es-PA"/>
              </w:rPr>
              <w:t>Min.</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652749D" w14:textId="77777777" w:rsidR="00176C27" w:rsidRDefault="00176C27">
            <w:pPr>
              <w:widowControl w:val="0"/>
              <w:spacing w:line="276" w:lineRule="auto"/>
              <w:ind w:left="-57"/>
              <w:jc w:val="both"/>
              <w:rPr>
                <w:rFonts w:ascii="Arial" w:hAnsi="Arial" w:cs="Arial"/>
                <w:i/>
                <w:iCs/>
                <w:lang w:val="es-PA"/>
              </w:rPr>
            </w:pPr>
          </w:p>
        </w:tc>
        <w:tc>
          <w:tcPr>
            <w:tcW w:w="123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4509535" w14:textId="77777777" w:rsidR="00176C27" w:rsidRDefault="00B26C9E">
            <w:pPr>
              <w:widowControl w:val="0"/>
              <w:spacing w:line="276" w:lineRule="auto"/>
              <w:ind w:left="-57" w:right="24"/>
              <w:jc w:val="center"/>
              <w:rPr>
                <w:rFonts w:ascii="Arial" w:hAnsi="Arial" w:cs="Arial"/>
                <w:i/>
                <w:iCs/>
                <w:lang w:val="es-PA"/>
              </w:rPr>
            </w:pPr>
            <w:r>
              <w:rPr>
                <w:rFonts w:ascii="Arial" w:hAnsi="Arial" w:cs="Arial"/>
                <w:i/>
                <w:iCs/>
                <w:lang w:val="es-PA"/>
              </w:rPr>
              <w:t>Min.</w:t>
            </w:r>
          </w:p>
        </w:tc>
        <w:tc>
          <w:tcPr>
            <w:tcW w:w="6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278FAEE" w14:textId="77777777" w:rsidR="00176C27" w:rsidRDefault="00B26C9E">
            <w:pPr>
              <w:widowControl w:val="0"/>
              <w:spacing w:line="276" w:lineRule="auto"/>
              <w:ind w:left="-57" w:right="24"/>
              <w:jc w:val="center"/>
              <w:rPr>
                <w:rFonts w:ascii="Arial" w:hAnsi="Arial" w:cs="Arial"/>
                <w:i/>
                <w:iCs/>
                <w:lang w:val="es-PA"/>
              </w:rPr>
            </w:pPr>
            <w:r>
              <w:rPr>
                <w:rFonts w:ascii="Arial" w:hAnsi="Arial" w:cs="Arial"/>
                <w:i/>
                <w:iCs/>
                <w:lang w:val="es-PA"/>
              </w:rPr>
              <w:t>Min.</w:t>
            </w:r>
          </w:p>
        </w:tc>
        <w:tc>
          <w:tcPr>
            <w:tcW w:w="7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63F4CC8" w14:textId="77777777" w:rsidR="00176C27" w:rsidRDefault="00176C27">
            <w:pPr>
              <w:widowControl w:val="0"/>
              <w:spacing w:line="276" w:lineRule="auto"/>
              <w:ind w:left="-57"/>
              <w:jc w:val="both"/>
              <w:rPr>
                <w:rFonts w:ascii="Arial" w:hAnsi="Arial" w:cs="Arial"/>
                <w:i/>
                <w:iCs/>
                <w:lang w:val="es-PA"/>
              </w:rPr>
            </w:pPr>
          </w:p>
        </w:tc>
        <w:tc>
          <w:tcPr>
            <w:tcW w:w="145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5718A12" w14:textId="77777777" w:rsidR="00176C27" w:rsidRDefault="00B26C9E">
            <w:pPr>
              <w:widowControl w:val="0"/>
              <w:spacing w:line="276" w:lineRule="auto"/>
              <w:ind w:left="-57" w:right="24"/>
              <w:jc w:val="center"/>
              <w:rPr>
                <w:rFonts w:ascii="Arial" w:hAnsi="Arial" w:cs="Arial"/>
                <w:i/>
                <w:iCs/>
                <w:lang w:val="es-PA"/>
              </w:rPr>
            </w:pPr>
            <w:r>
              <w:rPr>
                <w:rFonts w:ascii="Arial" w:hAnsi="Arial" w:cs="Arial"/>
                <w:i/>
                <w:iCs/>
                <w:lang w:val="es-PA"/>
              </w:rPr>
              <w:t>Min. Return</w:t>
            </w:r>
          </w:p>
        </w:tc>
      </w:tr>
      <w:tr w:rsidR="00176C27" w14:paraId="6AAA5F17" w14:textId="77777777">
        <w:trPr>
          <w:trHeight w:val="288"/>
          <w:jc w:val="center"/>
        </w:trPr>
        <w:tc>
          <w:tcPr>
            <w:tcW w:w="1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B71495A" w14:textId="77777777" w:rsidR="00176C27" w:rsidRDefault="00B26C9E">
            <w:pPr>
              <w:widowControl w:val="0"/>
              <w:spacing w:line="276" w:lineRule="auto"/>
              <w:ind w:left="-57" w:right="24"/>
              <w:jc w:val="center"/>
              <w:rPr>
                <w:rFonts w:ascii="Arial" w:hAnsi="Arial" w:cs="Arial"/>
                <w:i/>
                <w:iCs/>
                <w:lang w:val="es-PA"/>
              </w:rPr>
            </w:pPr>
            <w:r>
              <w:rPr>
                <w:rFonts w:ascii="Arial" w:hAnsi="Arial" w:cs="Arial"/>
                <w:i/>
                <w:iCs/>
                <w:lang w:val="es-PA"/>
              </w:rPr>
              <w:t>ia (MHz)</w:t>
            </w:r>
          </w:p>
        </w:tc>
        <w:tc>
          <w:tcPr>
            <w:tcW w:w="1459"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417E6B2" w14:textId="77777777" w:rsidR="00176C27" w:rsidRDefault="00B26C9E">
            <w:pPr>
              <w:widowControl w:val="0"/>
              <w:spacing w:line="276" w:lineRule="auto"/>
              <w:ind w:left="-57" w:right="24"/>
              <w:jc w:val="center"/>
              <w:rPr>
                <w:rFonts w:ascii="Arial" w:hAnsi="Arial" w:cs="Arial"/>
                <w:i/>
                <w:iCs/>
                <w:lang w:val="es-PA"/>
              </w:rPr>
            </w:pPr>
            <w:r>
              <w:rPr>
                <w:rFonts w:ascii="Arial" w:hAnsi="Arial" w:cs="Arial"/>
                <w:i/>
                <w:iCs/>
                <w:lang w:val="es-PA"/>
              </w:rPr>
              <w:t>Atenuacion</w:t>
            </w:r>
          </w:p>
        </w:tc>
        <w:tc>
          <w:tcPr>
            <w:tcW w:w="2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3FA352C" w14:textId="77777777" w:rsidR="00176C27" w:rsidRDefault="00176C27">
            <w:pPr>
              <w:widowControl w:val="0"/>
              <w:spacing w:line="276" w:lineRule="auto"/>
              <w:ind w:left="-57"/>
              <w:jc w:val="both"/>
              <w:rPr>
                <w:rFonts w:ascii="Arial" w:hAnsi="Arial" w:cs="Arial"/>
                <w:i/>
                <w:iCs/>
                <w:lang w:val="es-PA"/>
              </w:rPr>
            </w:pPr>
          </w:p>
        </w:tc>
        <w:tc>
          <w:tcPr>
            <w:tcW w:w="1142"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0D6B239" w14:textId="77777777" w:rsidR="00176C27" w:rsidRDefault="00B26C9E">
            <w:pPr>
              <w:widowControl w:val="0"/>
              <w:spacing w:line="276" w:lineRule="auto"/>
              <w:ind w:left="-57" w:right="24"/>
              <w:jc w:val="center"/>
              <w:rPr>
                <w:rFonts w:ascii="Arial" w:hAnsi="Arial" w:cs="Arial"/>
                <w:i/>
                <w:iCs/>
                <w:lang w:val="es-PA"/>
              </w:rPr>
            </w:pPr>
            <w:r>
              <w:rPr>
                <w:rFonts w:ascii="Arial" w:hAnsi="Arial" w:cs="Arial"/>
                <w:i/>
                <w:iCs/>
                <w:lang w:val="es-PA"/>
              </w:rPr>
              <w:t>NEXT</w:t>
            </w:r>
          </w:p>
        </w:tc>
        <w:tc>
          <w:tcPr>
            <w:tcW w:w="127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7801B5D" w14:textId="77777777" w:rsidR="00176C27" w:rsidRDefault="00B26C9E">
            <w:pPr>
              <w:widowControl w:val="0"/>
              <w:spacing w:line="276" w:lineRule="auto"/>
              <w:ind w:left="-57" w:right="24"/>
              <w:jc w:val="center"/>
              <w:rPr>
                <w:rFonts w:ascii="Arial" w:hAnsi="Arial" w:cs="Arial"/>
                <w:i/>
                <w:iCs/>
                <w:lang w:val="es-PA"/>
              </w:rPr>
            </w:pPr>
            <w:r>
              <w:rPr>
                <w:rFonts w:ascii="Arial" w:hAnsi="Arial" w:cs="Arial"/>
                <w:i/>
                <w:iCs/>
                <w:lang w:val="es-PA"/>
              </w:rPr>
              <w:t>PSNEXT</w:t>
            </w:r>
          </w:p>
        </w:tc>
        <w:tc>
          <w:tcPr>
            <w:tcW w:w="123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8A66C6A" w14:textId="77777777" w:rsidR="00176C27" w:rsidRDefault="00B26C9E">
            <w:pPr>
              <w:widowControl w:val="0"/>
              <w:spacing w:line="276" w:lineRule="auto"/>
              <w:ind w:left="-57" w:right="24"/>
              <w:jc w:val="center"/>
              <w:rPr>
                <w:rFonts w:ascii="Arial" w:hAnsi="Arial" w:cs="Arial"/>
                <w:i/>
                <w:iCs/>
                <w:lang w:val="es-PA"/>
              </w:rPr>
            </w:pPr>
            <w:r>
              <w:rPr>
                <w:rFonts w:ascii="Arial" w:hAnsi="Arial" w:cs="Arial"/>
                <w:i/>
                <w:iCs/>
                <w:lang w:val="es-PA"/>
              </w:rPr>
              <w:t>ACR</w:t>
            </w:r>
          </w:p>
        </w:tc>
        <w:tc>
          <w:tcPr>
            <w:tcW w:w="1334"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39A101A" w14:textId="77777777" w:rsidR="00176C27" w:rsidRDefault="00B26C9E">
            <w:pPr>
              <w:widowControl w:val="0"/>
              <w:spacing w:line="276" w:lineRule="auto"/>
              <w:ind w:left="-57" w:right="24"/>
              <w:jc w:val="center"/>
              <w:rPr>
                <w:rFonts w:ascii="Arial" w:hAnsi="Arial" w:cs="Arial"/>
                <w:i/>
                <w:iCs/>
                <w:lang w:val="es-PA"/>
              </w:rPr>
            </w:pPr>
            <w:r>
              <w:rPr>
                <w:rFonts w:ascii="Arial" w:hAnsi="Arial" w:cs="Arial"/>
                <w:i/>
                <w:iCs/>
                <w:lang w:val="es-PA"/>
              </w:rPr>
              <w:t>PSACR</w:t>
            </w:r>
          </w:p>
        </w:tc>
        <w:tc>
          <w:tcPr>
            <w:tcW w:w="145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8687702" w14:textId="77777777" w:rsidR="00176C27" w:rsidRDefault="00B26C9E">
            <w:pPr>
              <w:widowControl w:val="0"/>
              <w:spacing w:line="276" w:lineRule="auto"/>
              <w:ind w:left="-57" w:right="24"/>
              <w:jc w:val="center"/>
              <w:rPr>
                <w:rFonts w:ascii="Arial" w:hAnsi="Arial" w:cs="Arial"/>
                <w:i/>
                <w:iCs/>
                <w:lang w:val="es-PA"/>
              </w:rPr>
            </w:pPr>
            <w:r>
              <w:rPr>
                <w:rFonts w:ascii="Arial" w:hAnsi="Arial" w:cs="Arial"/>
                <w:i/>
                <w:iCs/>
                <w:lang w:val="es-PA"/>
              </w:rPr>
              <w:t>Loss</w:t>
            </w:r>
          </w:p>
        </w:tc>
      </w:tr>
      <w:tr w:rsidR="00176C27" w14:paraId="595A442E" w14:textId="77777777">
        <w:trPr>
          <w:trHeight w:val="278"/>
          <w:jc w:val="center"/>
        </w:trPr>
        <w:tc>
          <w:tcPr>
            <w:tcW w:w="1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50EED9E" w14:textId="77777777" w:rsidR="00176C27" w:rsidRDefault="00176C27">
            <w:pPr>
              <w:widowControl w:val="0"/>
              <w:spacing w:line="276" w:lineRule="auto"/>
              <w:ind w:left="-57"/>
              <w:jc w:val="center"/>
              <w:rPr>
                <w:rFonts w:ascii="Arial" w:hAnsi="Arial" w:cs="Arial"/>
                <w:lang w:val="es-PA"/>
              </w:rPr>
            </w:pPr>
          </w:p>
        </w:tc>
        <w:tc>
          <w:tcPr>
            <w:tcW w:w="1459"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8BE8E54" w14:textId="77777777" w:rsidR="00176C27" w:rsidRDefault="00B26C9E">
            <w:pPr>
              <w:widowControl w:val="0"/>
              <w:spacing w:line="276" w:lineRule="auto"/>
              <w:ind w:left="-57" w:right="24"/>
              <w:jc w:val="center"/>
              <w:rPr>
                <w:rFonts w:ascii="Arial" w:hAnsi="Arial" w:cs="Arial"/>
                <w:lang w:val="es-PA"/>
              </w:rPr>
            </w:pPr>
            <w:r>
              <w:rPr>
                <w:rFonts w:ascii="Arial" w:hAnsi="Arial" w:cs="Arial"/>
                <w:i/>
                <w:iCs/>
                <w:lang w:val="es-PA"/>
              </w:rPr>
              <w:t>IdB/100</w:t>
            </w:r>
            <w:r>
              <w:rPr>
                <w:rFonts w:ascii="Arial" w:hAnsi="Arial" w:cs="Arial"/>
                <w:lang w:val="es-PA"/>
              </w:rPr>
              <w:t xml:space="preserve"> m)</w:t>
            </w:r>
          </w:p>
        </w:tc>
        <w:tc>
          <w:tcPr>
            <w:tcW w:w="2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16714BD" w14:textId="77777777" w:rsidR="00176C27" w:rsidRDefault="00176C27">
            <w:pPr>
              <w:widowControl w:val="0"/>
              <w:spacing w:line="276" w:lineRule="auto"/>
              <w:ind w:left="-57"/>
              <w:jc w:val="both"/>
              <w:rPr>
                <w:rFonts w:ascii="Arial" w:hAnsi="Arial" w:cs="Arial"/>
                <w:lang w:val="es-PA"/>
              </w:rPr>
            </w:pPr>
          </w:p>
        </w:tc>
        <w:tc>
          <w:tcPr>
            <w:tcW w:w="1142"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A9389E6" w14:textId="77777777" w:rsidR="00176C27" w:rsidRDefault="00B26C9E">
            <w:pPr>
              <w:widowControl w:val="0"/>
              <w:spacing w:line="276" w:lineRule="auto"/>
              <w:ind w:left="-57" w:right="24"/>
              <w:jc w:val="center"/>
              <w:rPr>
                <w:rFonts w:ascii="Arial" w:hAnsi="Arial" w:cs="Arial"/>
                <w:i/>
                <w:iCs/>
                <w:lang w:val="es-PA"/>
              </w:rPr>
            </w:pPr>
            <w:r>
              <w:rPr>
                <w:rFonts w:ascii="Arial" w:hAnsi="Arial" w:cs="Arial"/>
                <w:i/>
                <w:iCs/>
                <w:lang w:val="es-PA"/>
              </w:rPr>
              <w:t>'dB)</w:t>
            </w:r>
          </w:p>
        </w:tc>
        <w:tc>
          <w:tcPr>
            <w:tcW w:w="94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91E2456" w14:textId="77777777" w:rsidR="00176C27" w:rsidRDefault="00B26C9E">
            <w:pPr>
              <w:widowControl w:val="0"/>
              <w:spacing w:line="276" w:lineRule="auto"/>
              <w:ind w:left="-57" w:right="374"/>
              <w:jc w:val="center"/>
              <w:rPr>
                <w:rFonts w:ascii="Arial" w:hAnsi="Arial" w:cs="Arial"/>
                <w:i/>
                <w:iCs/>
                <w:lang w:val="es-PA"/>
              </w:rPr>
            </w:pPr>
            <w:r>
              <w:rPr>
                <w:rFonts w:ascii="Arial" w:hAnsi="Arial" w:cs="Arial"/>
                <w:i/>
                <w:iCs/>
                <w:lang w:val="es-PA"/>
              </w:rPr>
              <w:t>'dB)</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4649A62" w14:textId="77777777" w:rsidR="00176C27" w:rsidRDefault="00176C27">
            <w:pPr>
              <w:widowControl w:val="0"/>
              <w:spacing w:line="276" w:lineRule="auto"/>
              <w:ind w:left="-57"/>
              <w:jc w:val="both"/>
              <w:rPr>
                <w:rFonts w:ascii="Arial" w:hAnsi="Arial" w:cs="Arial"/>
                <w:i/>
                <w:iCs/>
                <w:lang w:val="es-PA"/>
              </w:rPr>
            </w:pPr>
          </w:p>
        </w:tc>
        <w:tc>
          <w:tcPr>
            <w:tcW w:w="123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28382B6" w14:textId="77777777" w:rsidR="00176C27" w:rsidRDefault="00B26C9E">
            <w:pPr>
              <w:widowControl w:val="0"/>
              <w:spacing w:line="276" w:lineRule="auto"/>
              <w:ind w:left="-57" w:right="24"/>
              <w:jc w:val="center"/>
              <w:rPr>
                <w:rFonts w:ascii="Arial" w:hAnsi="Arial" w:cs="Arial"/>
                <w:i/>
                <w:iCs/>
                <w:lang w:val="es-PA"/>
              </w:rPr>
            </w:pPr>
            <w:r>
              <w:rPr>
                <w:rFonts w:ascii="Arial" w:hAnsi="Arial" w:cs="Arial"/>
                <w:i/>
                <w:iCs/>
                <w:lang w:val="es-PA"/>
              </w:rPr>
              <w:t>'dB)</w:t>
            </w:r>
          </w:p>
        </w:tc>
        <w:tc>
          <w:tcPr>
            <w:tcW w:w="6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A3A432E" w14:textId="77777777" w:rsidR="00176C27" w:rsidRDefault="00B26C9E">
            <w:pPr>
              <w:widowControl w:val="0"/>
              <w:spacing w:line="276" w:lineRule="auto"/>
              <w:ind w:left="-57" w:right="24"/>
              <w:jc w:val="center"/>
              <w:rPr>
                <w:rFonts w:ascii="Arial" w:hAnsi="Arial" w:cs="Arial"/>
                <w:i/>
                <w:iCs/>
                <w:lang w:val="es-PA"/>
              </w:rPr>
            </w:pPr>
            <w:r>
              <w:rPr>
                <w:rFonts w:ascii="Arial" w:hAnsi="Arial" w:cs="Arial"/>
                <w:i/>
                <w:iCs/>
                <w:lang w:val="es-PA"/>
              </w:rPr>
              <w:t>'dB)</w:t>
            </w:r>
          </w:p>
        </w:tc>
        <w:tc>
          <w:tcPr>
            <w:tcW w:w="7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83004FD" w14:textId="77777777" w:rsidR="00176C27" w:rsidRDefault="00176C27">
            <w:pPr>
              <w:widowControl w:val="0"/>
              <w:spacing w:line="276" w:lineRule="auto"/>
              <w:ind w:left="-57"/>
              <w:jc w:val="both"/>
              <w:rPr>
                <w:rFonts w:ascii="Arial" w:hAnsi="Arial" w:cs="Arial"/>
                <w:i/>
                <w:iCs/>
                <w:lang w:val="es-PA"/>
              </w:rPr>
            </w:pPr>
          </w:p>
        </w:tc>
        <w:tc>
          <w:tcPr>
            <w:tcW w:w="145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53C6778" w14:textId="77777777" w:rsidR="00176C27" w:rsidRDefault="00B26C9E">
            <w:pPr>
              <w:widowControl w:val="0"/>
              <w:spacing w:line="276" w:lineRule="auto"/>
              <w:ind w:left="-57" w:right="24"/>
              <w:jc w:val="center"/>
              <w:rPr>
                <w:rFonts w:ascii="Arial" w:hAnsi="Arial" w:cs="Arial"/>
                <w:i/>
                <w:iCs/>
                <w:lang w:val="es-PA"/>
              </w:rPr>
            </w:pPr>
            <w:r>
              <w:rPr>
                <w:rFonts w:ascii="Arial" w:hAnsi="Arial" w:cs="Arial"/>
                <w:i/>
                <w:iCs/>
                <w:lang w:val="es-PA"/>
              </w:rPr>
              <w:t>"dB)</w:t>
            </w:r>
          </w:p>
        </w:tc>
      </w:tr>
      <w:tr w:rsidR="00176C27" w14:paraId="3B18B80E" w14:textId="77777777">
        <w:trPr>
          <w:trHeight w:val="278"/>
          <w:jc w:val="center"/>
        </w:trPr>
        <w:tc>
          <w:tcPr>
            <w:tcW w:w="1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6F66D87"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w:t>
            </w:r>
          </w:p>
        </w:tc>
        <w:tc>
          <w:tcPr>
            <w:tcW w:w="1459"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6D4C58F"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2.0</w:t>
            </w:r>
          </w:p>
        </w:tc>
        <w:tc>
          <w:tcPr>
            <w:tcW w:w="2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BABDFFC" w14:textId="77777777" w:rsidR="00176C27" w:rsidRDefault="00176C27">
            <w:pPr>
              <w:widowControl w:val="0"/>
              <w:spacing w:line="276" w:lineRule="auto"/>
              <w:ind w:left="-57"/>
              <w:jc w:val="both"/>
              <w:rPr>
                <w:rFonts w:ascii="Arial" w:hAnsi="Arial" w:cs="Arial"/>
                <w:lang w:val="es-PA"/>
              </w:rPr>
            </w:pPr>
          </w:p>
        </w:tc>
        <w:tc>
          <w:tcPr>
            <w:tcW w:w="1142"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BBC82A3"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65.3</w:t>
            </w:r>
          </w:p>
        </w:tc>
        <w:tc>
          <w:tcPr>
            <w:tcW w:w="94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9EC9AFA" w14:textId="77777777" w:rsidR="00176C27" w:rsidRDefault="00B26C9E">
            <w:pPr>
              <w:widowControl w:val="0"/>
              <w:spacing w:line="276" w:lineRule="auto"/>
              <w:ind w:left="-57" w:right="374"/>
              <w:jc w:val="center"/>
              <w:rPr>
                <w:rFonts w:ascii="Arial" w:hAnsi="Arial" w:cs="Arial"/>
                <w:lang w:val="es-PA"/>
              </w:rPr>
            </w:pPr>
            <w:r>
              <w:rPr>
                <w:rFonts w:ascii="Arial" w:hAnsi="Arial" w:cs="Arial"/>
                <w:lang w:val="es-PA"/>
              </w:rPr>
              <w:t>65.3</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5025B03" w14:textId="77777777" w:rsidR="00176C27" w:rsidRDefault="00176C27">
            <w:pPr>
              <w:widowControl w:val="0"/>
              <w:spacing w:line="276" w:lineRule="auto"/>
              <w:ind w:left="-57"/>
              <w:jc w:val="both"/>
              <w:rPr>
                <w:rFonts w:ascii="Arial" w:hAnsi="Arial" w:cs="Arial"/>
                <w:lang w:val="es-PA"/>
              </w:rPr>
            </w:pPr>
          </w:p>
        </w:tc>
        <w:tc>
          <w:tcPr>
            <w:tcW w:w="123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66A5509"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63.3</w:t>
            </w:r>
          </w:p>
        </w:tc>
        <w:tc>
          <w:tcPr>
            <w:tcW w:w="6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84D1708"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63.3</w:t>
            </w:r>
          </w:p>
        </w:tc>
        <w:tc>
          <w:tcPr>
            <w:tcW w:w="7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07962CD" w14:textId="77777777" w:rsidR="00176C27" w:rsidRDefault="00176C27">
            <w:pPr>
              <w:widowControl w:val="0"/>
              <w:spacing w:line="276" w:lineRule="auto"/>
              <w:ind w:left="-57"/>
              <w:jc w:val="both"/>
              <w:rPr>
                <w:rFonts w:ascii="Arial" w:hAnsi="Arial" w:cs="Arial"/>
                <w:lang w:val="es-PA"/>
              </w:rPr>
            </w:pPr>
          </w:p>
        </w:tc>
        <w:tc>
          <w:tcPr>
            <w:tcW w:w="145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BD02498"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20.0</w:t>
            </w:r>
          </w:p>
        </w:tc>
      </w:tr>
      <w:tr w:rsidR="00176C27" w14:paraId="344BCFEA" w14:textId="77777777">
        <w:trPr>
          <w:trHeight w:val="278"/>
          <w:jc w:val="center"/>
        </w:trPr>
        <w:tc>
          <w:tcPr>
            <w:tcW w:w="1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E59CCF3"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4</w:t>
            </w:r>
          </w:p>
        </w:tc>
        <w:tc>
          <w:tcPr>
            <w:tcW w:w="1459"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6185448"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4. 0</w:t>
            </w:r>
          </w:p>
        </w:tc>
        <w:tc>
          <w:tcPr>
            <w:tcW w:w="2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E660501" w14:textId="77777777" w:rsidR="00176C27" w:rsidRDefault="00176C27">
            <w:pPr>
              <w:widowControl w:val="0"/>
              <w:spacing w:line="276" w:lineRule="auto"/>
              <w:ind w:left="-57"/>
              <w:jc w:val="both"/>
              <w:rPr>
                <w:rFonts w:ascii="Arial" w:hAnsi="Arial" w:cs="Arial"/>
                <w:lang w:val="es-PA"/>
              </w:rPr>
            </w:pPr>
          </w:p>
        </w:tc>
        <w:tc>
          <w:tcPr>
            <w:tcW w:w="1142"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ADACFB4"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56.3</w:t>
            </w:r>
          </w:p>
        </w:tc>
        <w:tc>
          <w:tcPr>
            <w:tcW w:w="94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75F0C26" w14:textId="77777777" w:rsidR="00176C27" w:rsidRDefault="00B26C9E">
            <w:pPr>
              <w:widowControl w:val="0"/>
              <w:spacing w:line="276" w:lineRule="auto"/>
              <w:ind w:left="-57" w:right="374"/>
              <w:jc w:val="center"/>
              <w:rPr>
                <w:rFonts w:ascii="Arial" w:hAnsi="Arial" w:cs="Arial"/>
                <w:lang w:val="es-PA"/>
              </w:rPr>
            </w:pPr>
            <w:r>
              <w:rPr>
                <w:rFonts w:ascii="Arial" w:hAnsi="Arial" w:cs="Arial"/>
                <w:lang w:val="es-PA"/>
              </w:rPr>
              <w:t>56.3</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461ED0A" w14:textId="77777777" w:rsidR="00176C27" w:rsidRDefault="00176C27">
            <w:pPr>
              <w:widowControl w:val="0"/>
              <w:spacing w:line="276" w:lineRule="auto"/>
              <w:ind w:left="-57"/>
              <w:jc w:val="both"/>
              <w:rPr>
                <w:rFonts w:ascii="Arial" w:hAnsi="Arial" w:cs="Arial"/>
                <w:lang w:val="es-PA"/>
              </w:rPr>
            </w:pPr>
          </w:p>
        </w:tc>
        <w:tc>
          <w:tcPr>
            <w:tcW w:w="123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BCF6D4C"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52.3</w:t>
            </w:r>
          </w:p>
        </w:tc>
        <w:tc>
          <w:tcPr>
            <w:tcW w:w="6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FA1068D"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52.3</w:t>
            </w:r>
          </w:p>
        </w:tc>
        <w:tc>
          <w:tcPr>
            <w:tcW w:w="7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F85387F" w14:textId="77777777" w:rsidR="00176C27" w:rsidRDefault="00176C27">
            <w:pPr>
              <w:widowControl w:val="0"/>
              <w:spacing w:line="276" w:lineRule="auto"/>
              <w:ind w:left="-57"/>
              <w:jc w:val="both"/>
              <w:rPr>
                <w:rFonts w:ascii="Arial" w:hAnsi="Arial" w:cs="Arial"/>
                <w:lang w:val="es-PA"/>
              </w:rPr>
            </w:pPr>
          </w:p>
        </w:tc>
        <w:tc>
          <w:tcPr>
            <w:tcW w:w="145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4D541D7"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23.0</w:t>
            </w:r>
          </w:p>
        </w:tc>
      </w:tr>
      <w:tr w:rsidR="00176C27" w14:paraId="45C3EEE1" w14:textId="77777777">
        <w:trPr>
          <w:trHeight w:val="278"/>
          <w:jc w:val="center"/>
        </w:trPr>
        <w:tc>
          <w:tcPr>
            <w:tcW w:w="1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B7412C2"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8</w:t>
            </w:r>
          </w:p>
        </w:tc>
        <w:tc>
          <w:tcPr>
            <w:tcW w:w="1459"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F0072A6"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5.7</w:t>
            </w:r>
          </w:p>
        </w:tc>
        <w:tc>
          <w:tcPr>
            <w:tcW w:w="2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F3AF970" w14:textId="77777777" w:rsidR="00176C27" w:rsidRDefault="00176C27">
            <w:pPr>
              <w:widowControl w:val="0"/>
              <w:spacing w:line="276" w:lineRule="auto"/>
              <w:ind w:left="-57"/>
              <w:jc w:val="both"/>
              <w:rPr>
                <w:rFonts w:ascii="Arial" w:hAnsi="Arial" w:cs="Arial"/>
                <w:lang w:val="es-PA"/>
              </w:rPr>
            </w:pPr>
          </w:p>
        </w:tc>
        <w:tc>
          <w:tcPr>
            <w:tcW w:w="1142"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47FFAD4"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51.8</w:t>
            </w:r>
          </w:p>
        </w:tc>
        <w:tc>
          <w:tcPr>
            <w:tcW w:w="94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CC67940" w14:textId="77777777" w:rsidR="00176C27" w:rsidRDefault="00B26C9E">
            <w:pPr>
              <w:widowControl w:val="0"/>
              <w:spacing w:line="276" w:lineRule="auto"/>
              <w:ind w:left="-57" w:right="374"/>
              <w:jc w:val="center"/>
              <w:rPr>
                <w:rFonts w:ascii="Arial" w:hAnsi="Arial" w:cs="Arial"/>
                <w:lang w:val="es-PA"/>
              </w:rPr>
            </w:pPr>
            <w:r>
              <w:rPr>
                <w:rFonts w:ascii="Arial" w:hAnsi="Arial" w:cs="Arial"/>
                <w:lang w:val="es-PA"/>
              </w:rPr>
              <w:t>51.8</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52644BF" w14:textId="77777777" w:rsidR="00176C27" w:rsidRDefault="00176C27">
            <w:pPr>
              <w:widowControl w:val="0"/>
              <w:spacing w:line="276" w:lineRule="auto"/>
              <w:ind w:left="-57"/>
              <w:jc w:val="both"/>
              <w:rPr>
                <w:rFonts w:ascii="Arial" w:hAnsi="Arial" w:cs="Arial"/>
                <w:lang w:val="es-PA"/>
              </w:rPr>
            </w:pPr>
          </w:p>
        </w:tc>
        <w:tc>
          <w:tcPr>
            <w:tcW w:w="123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8282B94"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46.1</w:t>
            </w:r>
          </w:p>
        </w:tc>
        <w:tc>
          <w:tcPr>
            <w:tcW w:w="6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81C9E96"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46.1</w:t>
            </w:r>
          </w:p>
        </w:tc>
        <w:tc>
          <w:tcPr>
            <w:tcW w:w="7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CFCC7D1" w14:textId="77777777" w:rsidR="00176C27" w:rsidRDefault="00176C27">
            <w:pPr>
              <w:widowControl w:val="0"/>
              <w:spacing w:line="276" w:lineRule="auto"/>
              <w:ind w:left="-57"/>
              <w:jc w:val="both"/>
              <w:rPr>
                <w:rFonts w:ascii="Arial" w:hAnsi="Arial" w:cs="Arial"/>
                <w:lang w:val="es-PA"/>
              </w:rPr>
            </w:pPr>
          </w:p>
        </w:tc>
        <w:tc>
          <w:tcPr>
            <w:tcW w:w="145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88A895A"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24.5</w:t>
            </w:r>
          </w:p>
        </w:tc>
      </w:tr>
      <w:tr w:rsidR="00176C27" w14:paraId="6891180F" w14:textId="77777777">
        <w:trPr>
          <w:trHeight w:val="297"/>
          <w:jc w:val="center"/>
        </w:trPr>
        <w:tc>
          <w:tcPr>
            <w:tcW w:w="1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8AFF586"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10</w:t>
            </w:r>
          </w:p>
        </w:tc>
        <w:tc>
          <w:tcPr>
            <w:tcW w:w="1459"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16AC99A"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6.4</w:t>
            </w:r>
          </w:p>
        </w:tc>
        <w:tc>
          <w:tcPr>
            <w:tcW w:w="2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8C5146D" w14:textId="77777777" w:rsidR="00176C27" w:rsidRDefault="00176C27">
            <w:pPr>
              <w:widowControl w:val="0"/>
              <w:spacing w:line="276" w:lineRule="auto"/>
              <w:ind w:left="-57"/>
              <w:jc w:val="both"/>
              <w:rPr>
                <w:rFonts w:ascii="Arial" w:hAnsi="Arial" w:cs="Arial"/>
                <w:lang w:val="es-PA"/>
              </w:rPr>
            </w:pPr>
          </w:p>
        </w:tc>
        <w:tc>
          <w:tcPr>
            <w:tcW w:w="1142"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BAD80A0"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50.3</w:t>
            </w:r>
          </w:p>
        </w:tc>
        <w:tc>
          <w:tcPr>
            <w:tcW w:w="94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A2C4A99" w14:textId="77777777" w:rsidR="00176C27" w:rsidRDefault="00B26C9E">
            <w:pPr>
              <w:widowControl w:val="0"/>
              <w:spacing w:line="276" w:lineRule="auto"/>
              <w:ind w:left="-57" w:right="374"/>
              <w:jc w:val="center"/>
              <w:rPr>
                <w:rFonts w:ascii="Arial" w:hAnsi="Arial" w:cs="Arial"/>
                <w:lang w:val="es-PA"/>
              </w:rPr>
            </w:pPr>
            <w:r>
              <w:rPr>
                <w:rFonts w:ascii="Arial" w:hAnsi="Arial" w:cs="Arial"/>
                <w:lang w:val="es-PA"/>
              </w:rPr>
              <w:t>50.3</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036AC91" w14:textId="77777777" w:rsidR="00176C27" w:rsidRDefault="00176C27">
            <w:pPr>
              <w:widowControl w:val="0"/>
              <w:spacing w:line="276" w:lineRule="auto"/>
              <w:ind w:left="-57"/>
              <w:jc w:val="both"/>
              <w:rPr>
                <w:rFonts w:ascii="Arial" w:hAnsi="Arial" w:cs="Arial"/>
                <w:lang w:val="es-PA"/>
              </w:rPr>
            </w:pPr>
          </w:p>
        </w:tc>
        <w:tc>
          <w:tcPr>
            <w:tcW w:w="123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C87207A"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43.9</w:t>
            </w:r>
          </w:p>
        </w:tc>
        <w:tc>
          <w:tcPr>
            <w:tcW w:w="6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6F5AE14"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43.9</w:t>
            </w:r>
          </w:p>
        </w:tc>
        <w:tc>
          <w:tcPr>
            <w:tcW w:w="7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A24133B" w14:textId="77777777" w:rsidR="00176C27" w:rsidRDefault="00176C27">
            <w:pPr>
              <w:widowControl w:val="0"/>
              <w:spacing w:line="276" w:lineRule="auto"/>
              <w:ind w:left="-57"/>
              <w:jc w:val="both"/>
              <w:rPr>
                <w:rFonts w:ascii="Arial" w:hAnsi="Arial" w:cs="Arial"/>
                <w:lang w:val="es-PA"/>
              </w:rPr>
            </w:pPr>
          </w:p>
        </w:tc>
        <w:tc>
          <w:tcPr>
            <w:tcW w:w="145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502695F"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25.0</w:t>
            </w:r>
          </w:p>
        </w:tc>
      </w:tr>
      <w:tr w:rsidR="00176C27" w14:paraId="18646921" w14:textId="77777777">
        <w:trPr>
          <w:trHeight w:val="288"/>
          <w:jc w:val="center"/>
        </w:trPr>
        <w:tc>
          <w:tcPr>
            <w:tcW w:w="1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154DA48"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16</w:t>
            </w:r>
          </w:p>
        </w:tc>
        <w:tc>
          <w:tcPr>
            <w:tcW w:w="1459"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F46C609"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8.1</w:t>
            </w:r>
          </w:p>
        </w:tc>
        <w:tc>
          <w:tcPr>
            <w:tcW w:w="2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92824DA" w14:textId="77777777" w:rsidR="00176C27" w:rsidRDefault="00176C27">
            <w:pPr>
              <w:widowControl w:val="0"/>
              <w:spacing w:line="276" w:lineRule="auto"/>
              <w:ind w:left="-57"/>
              <w:jc w:val="both"/>
              <w:rPr>
                <w:rFonts w:ascii="Arial" w:hAnsi="Arial" w:cs="Arial"/>
                <w:lang w:val="es-PA"/>
              </w:rPr>
            </w:pPr>
          </w:p>
        </w:tc>
        <w:tc>
          <w:tcPr>
            <w:tcW w:w="1142"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41ABA61"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47.3</w:t>
            </w:r>
          </w:p>
        </w:tc>
        <w:tc>
          <w:tcPr>
            <w:tcW w:w="94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06CE664" w14:textId="77777777" w:rsidR="00176C27" w:rsidRDefault="00B26C9E">
            <w:pPr>
              <w:widowControl w:val="0"/>
              <w:spacing w:line="276" w:lineRule="auto"/>
              <w:ind w:left="-57" w:right="374"/>
              <w:jc w:val="center"/>
              <w:rPr>
                <w:rFonts w:ascii="Arial" w:hAnsi="Arial" w:cs="Arial"/>
                <w:lang w:val="es-PA"/>
              </w:rPr>
            </w:pPr>
            <w:r>
              <w:rPr>
                <w:rFonts w:ascii="Arial" w:hAnsi="Arial" w:cs="Arial"/>
                <w:lang w:val="es-PA"/>
              </w:rPr>
              <w:t>47.3</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CCF6B48" w14:textId="77777777" w:rsidR="00176C27" w:rsidRDefault="00176C27">
            <w:pPr>
              <w:widowControl w:val="0"/>
              <w:spacing w:line="276" w:lineRule="auto"/>
              <w:ind w:left="-57"/>
              <w:jc w:val="both"/>
              <w:rPr>
                <w:rFonts w:ascii="Arial" w:hAnsi="Arial" w:cs="Arial"/>
                <w:lang w:val="es-PA"/>
              </w:rPr>
            </w:pPr>
          </w:p>
        </w:tc>
        <w:tc>
          <w:tcPr>
            <w:tcW w:w="123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C53AB02"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39.1</w:t>
            </w:r>
          </w:p>
        </w:tc>
        <w:tc>
          <w:tcPr>
            <w:tcW w:w="6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0D43D52"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39.1</w:t>
            </w:r>
          </w:p>
        </w:tc>
        <w:tc>
          <w:tcPr>
            <w:tcW w:w="7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9416B93" w14:textId="77777777" w:rsidR="00176C27" w:rsidRDefault="00176C27">
            <w:pPr>
              <w:widowControl w:val="0"/>
              <w:spacing w:line="276" w:lineRule="auto"/>
              <w:ind w:left="-57"/>
              <w:jc w:val="both"/>
              <w:rPr>
                <w:rFonts w:ascii="Arial" w:hAnsi="Arial" w:cs="Arial"/>
                <w:lang w:val="es-PA"/>
              </w:rPr>
            </w:pPr>
          </w:p>
        </w:tc>
        <w:tc>
          <w:tcPr>
            <w:tcW w:w="145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DC8B8BF"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25.0</w:t>
            </w:r>
          </w:p>
        </w:tc>
      </w:tr>
      <w:tr w:rsidR="00176C27" w14:paraId="4FC104F4" w14:textId="77777777">
        <w:trPr>
          <w:trHeight w:val="288"/>
          <w:jc w:val="center"/>
        </w:trPr>
        <w:tc>
          <w:tcPr>
            <w:tcW w:w="1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F21E6A3"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20</w:t>
            </w:r>
          </w:p>
        </w:tc>
        <w:tc>
          <w:tcPr>
            <w:tcW w:w="1459"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299D847"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9.2</w:t>
            </w:r>
          </w:p>
        </w:tc>
        <w:tc>
          <w:tcPr>
            <w:tcW w:w="2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30AE632" w14:textId="77777777" w:rsidR="00176C27" w:rsidRDefault="00176C27">
            <w:pPr>
              <w:widowControl w:val="0"/>
              <w:spacing w:line="276" w:lineRule="auto"/>
              <w:ind w:left="-57"/>
              <w:jc w:val="both"/>
              <w:rPr>
                <w:rFonts w:ascii="Arial" w:hAnsi="Arial" w:cs="Arial"/>
                <w:lang w:val="es-PA"/>
              </w:rPr>
            </w:pPr>
          </w:p>
        </w:tc>
        <w:tc>
          <w:tcPr>
            <w:tcW w:w="1142"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42DF42A"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45.8</w:t>
            </w:r>
          </w:p>
        </w:tc>
        <w:tc>
          <w:tcPr>
            <w:tcW w:w="94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1FCCD97" w14:textId="77777777" w:rsidR="00176C27" w:rsidRDefault="00B26C9E">
            <w:pPr>
              <w:widowControl w:val="0"/>
              <w:spacing w:line="276" w:lineRule="auto"/>
              <w:ind w:left="-57" w:right="374"/>
              <w:jc w:val="center"/>
              <w:rPr>
                <w:rFonts w:ascii="Arial" w:hAnsi="Arial" w:cs="Arial"/>
                <w:lang w:val="es-PA"/>
              </w:rPr>
            </w:pPr>
            <w:r>
              <w:rPr>
                <w:rFonts w:ascii="Arial" w:hAnsi="Arial" w:cs="Arial"/>
                <w:lang w:val="es-PA"/>
              </w:rPr>
              <w:t>45.8</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A680DFE" w14:textId="77777777" w:rsidR="00176C27" w:rsidRDefault="00176C27">
            <w:pPr>
              <w:widowControl w:val="0"/>
              <w:spacing w:line="276" w:lineRule="auto"/>
              <w:ind w:left="-57"/>
              <w:jc w:val="both"/>
              <w:rPr>
                <w:rFonts w:ascii="Arial" w:hAnsi="Arial" w:cs="Arial"/>
                <w:lang w:val="es-PA"/>
              </w:rPr>
            </w:pPr>
          </w:p>
        </w:tc>
        <w:tc>
          <w:tcPr>
            <w:tcW w:w="123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4EDB7F2"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35.2</w:t>
            </w:r>
          </w:p>
        </w:tc>
        <w:tc>
          <w:tcPr>
            <w:tcW w:w="6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EB67D42"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35.2</w:t>
            </w:r>
          </w:p>
        </w:tc>
        <w:tc>
          <w:tcPr>
            <w:tcW w:w="7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9F0053F" w14:textId="77777777" w:rsidR="00176C27" w:rsidRDefault="00176C27">
            <w:pPr>
              <w:widowControl w:val="0"/>
              <w:spacing w:line="276" w:lineRule="auto"/>
              <w:ind w:left="-57"/>
              <w:jc w:val="both"/>
              <w:rPr>
                <w:rFonts w:ascii="Arial" w:hAnsi="Arial" w:cs="Arial"/>
                <w:lang w:val="es-PA"/>
              </w:rPr>
            </w:pPr>
          </w:p>
        </w:tc>
        <w:tc>
          <w:tcPr>
            <w:tcW w:w="145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8062B89"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25.0</w:t>
            </w:r>
          </w:p>
        </w:tc>
      </w:tr>
      <w:tr w:rsidR="00176C27" w14:paraId="7E2C0424" w14:textId="77777777">
        <w:trPr>
          <w:trHeight w:val="297"/>
          <w:jc w:val="center"/>
        </w:trPr>
        <w:tc>
          <w:tcPr>
            <w:tcW w:w="1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AE7EAD8"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25</w:t>
            </w:r>
          </w:p>
        </w:tc>
        <w:tc>
          <w:tcPr>
            <w:tcW w:w="1459"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E293104"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10.3</w:t>
            </w:r>
          </w:p>
        </w:tc>
        <w:tc>
          <w:tcPr>
            <w:tcW w:w="2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D4A4A68" w14:textId="77777777" w:rsidR="00176C27" w:rsidRDefault="00176C27">
            <w:pPr>
              <w:widowControl w:val="0"/>
              <w:spacing w:line="276" w:lineRule="auto"/>
              <w:ind w:left="-57"/>
              <w:jc w:val="both"/>
              <w:rPr>
                <w:rFonts w:ascii="Arial" w:hAnsi="Arial" w:cs="Arial"/>
                <w:lang w:val="es-PA"/>
              </w:rPr>
            </w:pPr>
          </w:p>
        </w:tc>
        <w:tc>
          <w:tcPr>
            <w:tcW w:w="1142"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6155D9B"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44.3</w:t>
            </w:r>
          </w:p>
        </w:tc>
        <w:tc>
          <w:tcPr>
            <w:tcW w:w="94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CB4FDBD" w14:textId="77777777" w:rsidR="00176C27" w:rsidRDefault="00B26C9E">
            <w:pPr>
              <w:widowControl w:val="0"/>
              <w:spacing w:line="276" w:lineRule="auto"/>
              <w:ind w:left="-57" w:right="374"/>
              <w:jc w:val="center"/>
              <w:rPr>
                <w:rFonts w:ascii="Arial" w:hAnsi="Arial" w:cs="Arial"/>
                <w:lang w:val="es-PA"/>
              </w:rPr>
            </w:pPr>
            <w:r>
              <w:rPr>
                <w:rFonts w:ascii="Arial" w:hAnsi="Arial" w:cs="Arial"/>
                <w:lang w:val="es-PA"/>
              </w:rPr>
              <w:t>4.3</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6773439" w14:textId="77777777" w:rsidR="00176C27" w:rsidRDefault="00176C27">
            <w:pPr>
              <w:widowControl w:val="0"/>
              <w:spacing w:line="276" w:lineRule="auto"/>
              <w:ind w:left="-57"/>
              <w:jc w:val="both"/>
              <w:rPr>
                <w:rFonts w:ascii="Arial" w:hAnsi="Arial" w:cs="Arial"/>
                <w:lang w:val="es-PA"/>
              </w:rPr>
            </w:pPr>
          </w:p>
        </w:tc>
        <w:tc>
          <w:tcPr>
            <w:tcW w:w="123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61B2C26"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34.1</w:t>
            </w:r>
          </w:p>
        </w:tc>
        <w:tc>
          <w:tcPr>
            <w:tcW w:w="6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B79858C"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34.1</w:t>
            </w:r>
          </w:p>
        </w:tc>
        <w:tc>
          <w:tcPr>
            <w:tcW w:w="7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0051A3D" w14:textId="77777777" w:rsidR="00176C27" w:rsidRDefault="00176C27">
            <w:pPr>
              <w:widowControl w:val="0"/>
              <w:spacing w:line="276" w:lineRule="auto"/>
              <w:ind w:left="-57"/>
              <w:jc w:val="both"/>
              <w:rPr>
                <w:rFonts w:ascii="Arial" w:hAnsi="Arial" w:cs="Arial"/>
                <w:lang w:val="es-PA"/>
              </w:rPr>
            </w:pPr>
          </w:p>
        </w:tc>
        <w:tc>
          <w:tcPr>
            <w:tcW w:w="145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ECC497C"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24.3</w:t>
            </w:r>
          </w:p>
        </w:tc>
      </w:tr>
      <w:tr w:rsidR="00176C27" w14:paraId="161C7037" w14:textId="77777777">
        <w:trPr>
          <w:trHeight w:val="297"/>
          <w:jc w:val="center"/>
        </w:trPr>
        <w:tc>
          <w:tcPr>
            <w:tcW w:w="1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9A7E112"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31.25</w:t>
            </w:r>
          </w:p>
        </w:tc>
        <w:tc>
          <w:tcPr>
            <w:tcW w:w="1459"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8726374"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11.6</w:t>
            </w:r>
          </w:p>
        </w:tc>
        <w:tc>
          <w:tcPr>
            <w:tcW w:w="2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75E32FC" w14:textId="77777777" w:rsidR="00176C27" w:rsidRDefault="00176C27">
            <w:pPr>
              <w:widowControl w:val="0"/>
              <w:spacing w:line="276" w:lineRule="auto"/>
              <w:ind w:left="-57"/>
              <w:jc w:val="both"/>
              <w:rPr>
                <w:rFonts w:ascii="Arial" w:hAnsi="Arial" w:cs="Arial"/>
                <w:lang w:val="es-PA"/>
              </w:rPr>
            </w:pPr>
          </w:p>
        </w:tc>
        <w:tc>
          <w:tcPr>
            <w:tcW w:w="1142"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3D698DC"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42.9</w:t>
            </w:r>
          </w:p>
        </w:tc>
        <w:tc>
          <w:tcPr>
            <w:tcW w:w="94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AB2E2F3" w14:textId="77777777" w:rsidR="00176C27" w:rsidRDefault="00B26C9E">
            <w:pPr>
              <w:widowControl w:val="0"/>
              <w:spacing w:line="276" w:lineRule="auto"/>
              <w:ind w:left="-57" w:right="374"/>
              <w:jc w:val="center"/>
              <w:rPr>
                <w:rFonts w:ascii="Arial" w:hAnsi="Arial" w:cs="Arial"/>
                <w:lang w:val="es-PA"/>
              </w:rPr>
            </w:pPr>
            <w:r>
              <w:rPr>
                <w:rFonts w:ascii="Arial" w:hAnsi="Arial" w:cs="Arial"/>
                <w:lang w:val="es-PA"/>
              </w:rPr>
              <w:t>2.9</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BB95281" w14:textId="77777777" w:rsidR="00176C27" w:rsidRDefault="00176C27">
            <w:pPr>
              <w:widowControl w:val="0"/>
              <w:spacing w:line="276" w:lineRule="auto"/>
              <w:ind w:left="-57"/>
              <w:jc w:val="both"/>
              <w:rPr>
                <w:rFonts w:ascii="Arial" w:hAnsi="Arial" w:cs="Arial"/>
                <w:lang w:val="es-PA"/>
              </w:rPr>
            </w:pPr>
          </w:p>
        </w:tc>
        <w:tc>
          <w:tcPr>
            <w:tcW w:w="123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F9EEA9D"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31.3</w:t>
            </w:r>
          </w:p>
        </w:tc>
        <w:tc>
          <w:tcPr>
            <w:tcW w:w="6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E9B7B61"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31.3</w:t>
            </w:r>
          </w:p>
        </w:tc>
        <w:tc>
          <w:tcPr>
            <w:tcW w:w="7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DD8F2E7" w14:textId="77777777" w:rsidR="00176C27" w:rsidRDefault="00176C27">
            <w:pPr>
              <w:widowControl w:val="0"/>
              <w:spacing w:line="276" w:lineRule="auto"/>
              <w:ind w:left="-57"/>
              <w:jc w:val="both"/>
              <w:rPr>
                <w:rFonts w:ascii="Arial" w:hAnsi="Arial" w:cs="Arial"/>
                <w:lang w:val="es-PA"/>
              </w:rPr>
            </w:pPr>
          </w:p>
        </w:tc>
        <w:tc>
          <w:tcPr>
            <w:tcW w:w="145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6EB90BE"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23.6</w:t>
            </w:r>
          </w:p>
        </w:tc>
      </w:tr>
      <w:tr w:rsidR="00176C27" w14:paraId="20BE1131" w14:textId="77777777">
        <w:trPr>
          <w:trHeight w:val="288"/>
          <w:jc w:val="center"/>
        </w:trPr>
        <w:tc>
          <w:tcPr>
            <w:tcW w:w="1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C09A161"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62.5</w:t>
            </w:r>
          </w:p>
        </w:tc>
        <w:tc>
          <w:tcPr>
            <w:tcW w:w="1459"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880F74D"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16.8</w:t>
            </w:r>
          </w:p>
        </w:tc>
        <w:tc>
          <w:tcPr>
            <w:tcW w:w="2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69C48DA" w14:textId="77777777" w:rsidR="00176C27" w:rsidRDefault="00176C27">
            <w:pPr>
              <w:widowControl w:val="0"/>
              <w:spacing w:line="276" w:lineRule="auto"/>
              <w:ind w:left="-57"/>
              <w:jc w:val="both"/>
              <w:rPr>
                <w:rFonts w:ascii="Arial" w:hAnsi="Arial" w:cs="Arial"/>
                <w:lang w:val="es-PA"/>
              </w:rPr>
            </w:pPr>
          </w:p>
        </w:tc>
        <w:tc>
          <w:tcPr>
            <w:tcW w:w="1142"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4A37AAF"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38.4</w:t>
            </w:r>
          </w:p>
        </w:tc>
        <w:tc>
          <w:tcPr>
            <w:tcW w:w="94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EA65AD8" w14:textId="77777777" w:rsidR="00176C27" w:rsidRDefault="00B26C9E">
            <w:pPr>
              <w:widowControl w:val="0"/>
              <w:spacing w:line="276" w:lineRule="auto"/>
              <w:ind w:left="-57" w:right="374"/>
              <w:jc w:val="center"/>
              <w:rPr>
                <w:rFonts w:ascii="Arial" w:hAnsi="Arial" w:cs="Arial"/>
                <w:lang w:val="es-PA"/>
              </w:rPr>
            </w:pPr>
            <w:r>
              <w:rPr>
                <w:rFonts w:ascii="Arial" w:hAnsi="Arial" w:cs="Arial"/>
                <w:lang w:val="es-PA"/>
              </w:rPr>
              <w:t>38.4</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EF8176A" w14:textId="77777777" w:rsidR="00176C27" w:rsidRDefault="00176C27">
            <w:pPr>
              <w:widowControl w:val="0"/>
              <w:spacing w:line="276" w:lineRule="auto"/>
              <w:ind w:left="-57"/>
              <w:jc w:val="both"/>
              <w:rPr>
                <w:rFonts w:ascii="Arial" w:hAnsi="Arial" w:cs="Arial"/>
                <w:lang w:val="es-PA"/>
              </w:rPr>
            </w:pPr>
          </w:p>
        </w:tc>
        <w:tc>
          <w:tcPr>
            <w:tcW w:w="123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EA71C98"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21.6</w:t>
            </w:r>
          </w:p>
        </w:tc>
        <w:tc>
          <w:tcPr>
            <w:tcW w:w="6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C00B9F4"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21.6</w:t>
            </w:r>
          </w:p>
        </w:tc>
        <w:tc>
          <w:tcPr>
            <w:tcW w:w="7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2EA8B1A" w14:textId="77777777" w:rsidR="00176C27" w:rsidRDefault="00176C27">
            <w:pPr>
              <w:widowControl w:val="0"/>
              <w:spacing w:line="276" w:lineRule="auto"/>
              <w:ind w:left="-57"/>
              <w:jc w:val="both"/>
              <w:rPr>
                <w:rFonts w:ascii="Arial" w:hAnsi="Arial" w:cs="Arial"/>
                <w:lang w:val="es-PA"/>
              </w:rPr>
            </w:pPr>
          </w:p>
        </w:tc>
        <w:tc>
          <w:tcPr>
            <w:tcW w:w="145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AE72688"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21.5</w:t>
            </w:r>
          </w:p>
        </w:tc>
      </w:tr>
      <w:tr w:rsidR="00176C27" w14:paraId="53C7BD3C" w14:textId="77777777">
        <w:trPr>
          <w:trHeight w:val="278"/>
          <w:jc w:val="center"/>
        </w:trPr>
        <w:tc>
          <w:tcPr>
            <w:tcW w:w="1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6A639DA"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100</w:t>
            </w:r>
          </w:p>
        </w:tc>
        <w:tc>
          <w:tcPr>
            <w:tcW w:w="1459"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2062AC0"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21.7</w:t>
            </w:r>
          </w:p>
        </w:tc>
        <w:tc>
          <w:tcPr>
            <w:tcW w:w="2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1A2D752" w14:textId="77777777" w:rsidR="00176C27" w:rsidRDefault="00176C27">
            <w:pPr>
              <w:widowControl w:val="0"/>
              <w:spacing w:line="276" w:lineRule="auto"/>
              <w:ind w:left="-57"/>
              <w:jc w:val="both"/>
              <w:rPr>
                <w:rFonts w:ascii="Arial" w:hAnsi="Arial" w:cs="Arial"/>
                <w:lang w:val="es-PA"/>
              </w:rPr>
            </w:pPr>
          </w:p>
        </w:tc>
        <w:tc>
          <w:tcPr>
            <w:tcW w:w="1142"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F2B613F"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35.3</w:t>
            </w:r>
          </w:p>
        </w:tc>
        <w:tc>
          <w:tcPr>
            <w:tcW w:w="94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E3E7C68" w14:textId="77777777" w:rsidR="00176C27" w:rsidRDefault="00B26C9E">
            <w:pPr>
              <w:widowControl w:val="0"/>
              <w:spacing w:line="276" w:lineRule="auto"/>
              <w:ind w:left="-57" w:right="374"/>
              <w:jc w:val="center"/>
              <w:rPr>
                <w:rFonts w:ascii="Arial" w:hAnsi="Arial" w:cs="Arial"/>
                <w:lang w:val="es-PA"/>
              </w:rPr>
            </w:pPr>
            <w:r>
              <w:rPr>
                <w:rFonts w:ascii="Arial" w:hAnsi="Arial" w:cs="Arial"/>
                <w:lang w:val="es-PA"/>
              </w:rPr>
              <w:t>35.3</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E37AFC5" w14:textId="77777777" w:rsidR="00176C27" w:rsidRDefault="00176C27">
            <w:pPr>
              <w:widowControl w:val="0"/>
              <w:spacing w:line="276" w:lineRule="auto"/>
              <w:ind w:left="-57"/>
              <w:jc w:val="both"/>
              <w:rPr>
                <w:rFonts w:ascii="Arial" w:hAnsi="Arial" w:cs="Arial"/>
                <w:lang w:val="es-PA"/>
              </w:rPr>
            </w:pPr>
          </w:p>
        </w:tc>
        <w:tc>
          <w:tcPr>
            <w:tcW w:w="123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95EFA7F"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17.1</w:t>
            </w:r>
          </w:p>
        </w:tc>
        <w:tc>
          <w:tcPr>
            <w:tcW w:w="6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BBCC37C"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17.1</w:t>
            </w:r>
          </w:p>
        </w:tc>
        <w:tc>
          <w:tcPr>
            <w:tcW w:w="7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3A454E0" w14:textId="77777777" w:rsidR="00176C27" w:rsidRDefault="00176C27">
            <w:pPr>
              <w:widowControl w:val="0"/>
              <w:spacing w:line="276" w:lineRule="auto"/>
              <w:ind w:left="-57"/>
              <w:jc w:val="both"/>
              <w:rPr>
                <w:rFonts w:ascii="Arial" w:hAnsi="Arial" w:cs="Arial"/>
                <w:lang w:val="es-PA"/>
              </w:rPr>
            </w:pPr>
          </w:p>
        </w:tc>
        <w:tc>
          <w:tcPr>
            <w:tcW w:w="145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258CD45"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20.1</w:t>
            </w:r>
          </w:p>
        </w:tc>
      </w:tr>
      <w:tr w:rsidR="00176C27" w14:paraId="29F300DE" w14:textId="77777777">
        <w:trPr>
          <w:trHeight w:val="278"/>
          <w:jc w:val="center"/>
        </w:trPr>
        <w:tc>
          <w:tcPr>
            <w:tcW w:w="1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0B399AA"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155</w:t>
            </w:r>
          </w:p>
        </w:tc>
        <w:tc>
          <w:tcPr>
            <w:tcW w:w="1459"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51AD3B0"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27.7</w:t>
            </w:r>
          </w:p>
        </w:tc>
        <w:tc>
          <w:tcPr>
            <w:tcW w:w="2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1380B57" w14:textId="77777777" w:rsidR="00176C27" w:rsidRDefault="00176C27">
            <w:pPr>
              <w:widowControl w:val="0"/>
              <w:spacing w:line="276" w:lineRule="auto"/>
              <w:ind w:left="-57"/>
              <w:jc w:val="both"/>
              <w:rPr>
                <w:rFonts w:ascii="Arial" w:hAnsi="Arial" w:cs="Arial"/>
                <w:lang w:val="es-PA"/>
              </w:rPr>
            </w:pPr>
          </w:p>
        </w:tc>
        <w:tc>
          <w:tcPr>
            <w:tcW w:w="1142"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E17BA94"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32.5</w:t>
            </w:r>
          </w:p>
        </w:tc>
        <w:tc>
          <w:tcPr>
            <w:tcW w:w="94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F5DC5E2" w14:textId="77777777" w:rsidR="00176C27" w:rsidRDefault="00B26C9E">
            <w:pPr>
              <w:widowControl w:val="0"/>
              <w:spacing w:line="276" w:lineRule="auto"/>
              <w:ind w:left="-57" w:right="374"/>
              <w:jc w:val="center"/>
              <w:rPr>
                <w:rFonts w:ascii="Arial" w:hAnsi="Arial" w:cs="Arial"/>
                <w:lang w:val="es-PA"/>
              </w:rPr>
            </w:pPr>
            <w:r>
              <w:rPr>
                <w:rFonts w:ascii="Arial" w:hAnsi="Arial" w:cs="Arial"/>
                <w:lang w:val="es-PA"/>
              </w:rPr>
              <w:t>32.5</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B7D74B2" w14:textId="77777777" w:rsidR="00176C27" w:rsidRDefault="00176C27">
            <w:pPr>
              <w:widowControl w:val="0"/>
              <w:spacing w:line="276" w:lineRule="auto"/>
              <w:ind w:left="-57"/>
              <w:jc w:val="both"/>
              <w:rPr>
                <w:rFonts w:ascii="Arial" w:hAnsi="Arial" w:cs="Arial"/>
                <w:lang w:val="es-PA"/>
              </w:rPr>
            </w:pPr>
          </w:p>
        </w:tc>
        <w:tc>
          <w:tcPr>
            <w:tcW w:w="123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6F2CBC6"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.7</w:t>
            </w:r>
          </w:p>
        </w:tc>
        <w:tc>
          <w:tcPr>
            <w:tcW w:w="6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B802F30"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4.7</w:t>
            </w:r>
          </w:p>
        </w:tc>
        <w:tc>
          <w:tcPr>
            <w:tcW w:w="7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F9F307B" w14:textId="77777777" w:rsidR="00176C27" w:rsidRDefault="00176C27">
            <w:pPr>
              <w:widowControl w:val="0"/>
              <w:spacing w:line="276" w:lineRule="auto"/>
              <w:ind w:left="-57"/>
              <w:jc w:val="both"/>
              <w:rPr>
                <w:rFonts w:ascii="Arial" w:hAnsi="Arial" w:cs="Arial"/>
                <w:lang w:val="es-PA"/>
              </w:rPr>
            </w:pPr>
          </w:p>
        </w:tc>
        <w:tc>
          <w:tcPr>
            <w:tcW w:w="145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913DC31"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19.0</w:t>
            </w:r>
          </w:p>
        </w:tc>
      </w:tr>
      <w:tr w:rsidR="00176C27" w14:paraId="1745E598" w14:textId="77777777">
        <w:trPr>
          <w:trHeight w:val="288"/>
          <w:jc w:val="center"/>
        </w:trPr>
        <w:tc>
          <w:tcPr>
            <w:tcW w:w="1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A751FE9"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200</w:t>
            </w:r>
          </w:p>
        </w:tc>
        <w:tc>
          <w:tcPr>
            <w:tcW w:w="1459"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A5610A0"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32.0</w:t>
            </w:r>
          </w:p>
        </w:tc>
        <w:tc>
          <w:tcPr>
            <w:tcW w:w="2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2C8A1F1" w14:textId="77777777" w:rsidR="00176C27" w:rsidRDefault="00176C27">
            <w:pPr>
              <w:widowControl w:val="0"/>
              <w:spacing w:line="276" w:lineRule="auto"/>
              <w:ind w:left="-57"/>
              <w:jc w:val="both"/>
              <w:rPr>
                <w:rFonts w:ascii="Arial" w:hAnsi="Arial" w:cs="Arial"/>
                <w:lang w:val="es-PA"/>
              </w:rPr>
            </w:pPr>
          </w:p>
        </w:tc>
        <w:tc>
          <w:tcPr>
            <w:tcW w:w="1142"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5F96FE5"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30.8</w:t>
            </w:r>
          </w:p>
        </w:tc>
        <w:tc>
          <w:tcPr>
            <w:tcW w:w="94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D4679C2" w14:textId="77777777" w:rsidR="00176C27" w:rsidRDefault="00B26C9E">
            <w:pPr>
              <w:widowControl w:val="0"/>
              <w:spacing w:line="276" w:lineRule="auto"/>
              <w:ind w:left="-57" w:right="374"/>
              <w:jc w:val="center"/>
              <w:rPr>
                <w:rFonts w:ascii="Arial" w:hAnsi="Arial" w:cs="Arial"/>
                <w:lang w:val="es-PA"/>
              </w:rPr>
            </w:pPr>
            <w:r>
              <w:rPr>
                <w:rFonts w:ascii="Arial" w:hAnsi="Arial" w:cs="Arial"/>
                <w:lang w:val="es-PA"/>
              </w:rPr>
              <w:t>30.8</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3B9F1F3" w14:textId="77777777" w:rsidR="00176C27" w:rsidRDefault="00176C27">
            <w:pPr>
              <w:widowControl w:val="0"/>
              <w:spacing w:line="276" w:lineRule="auto"/>
              <w:ind w:left="-57"/>
              <w:jc w:val="both"/>
              <w:rPr>
                <w:rFonts w:ascii="Arial" w:hAnsi="Arial" w:cs="Arial"/>
                <w:lang w:val="es-PA"/>
              </w:rPr>
            </w:pPr>
          </w:p>
        </w:tc>
        <w:tc>
          <w:tcPr>
            <w:tcW w:w="123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F83D576"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3.0</w:t>
            </w:r>
          </w:p>
        </w:tc>
        <w:tc>
          <w:tcPr>
            <w:tcW w:w="6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FA0F613"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3.0</w:t>
            </w:r>
          </w:p>
        </w:tc>
        <w:tc>
          <w:tcPr>
            <w:tcW w:w="7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D0CE117" w14:textId="77777777" w:rsidR="00176C27" w:rsidRDefault="00176C27">
            <w:pPr>
              <w:widowControl w:val="0"/>
              <w:spacing w:line="276" w:lineRule="auto"/>
              <w:ind w:left="-57"/>
              <w:jc w:val="both"/>
              <w:rPr>
                <w:rFonts w:ascii="Arial" w:hAnsi="Arial" w:cs="Arial"/>
                <w:lang w:val="es-PA"/>
              </w:rPr>
            </w:pPr>
          </w:p>
        </w:tc>
        <w:tc>
          <w:tcPr>
            <w:tcW w:w="145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223ECF2"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19.0</w:t>
            </w:r>
          </w:p>
        </w:tc>
      </w:tr>
      <w:tr w:rsidR="00176C27" w14:paraId="1E7B9846" w14:textId="77777777">
        <w:trPr>
          <w:trHeight w:val="288"/>
          <w:jc w:val="center"/>
        </w:trPr>
        <w:tc>
          <w:tcPr>
            <w:tcW w:w="1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F85BE59"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250</w:t>
            </w:r>
          </w:p>
        </w:tc>
        <w:tc>
          <w:tcPr>
            <w:tcW w:w="1459"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8E45D21"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36.4</w:t>
            </w:r>
          </w:p>
        </w:tc>
        <w:tc>
          <w:tcPr>
            <w:tcW w:w="2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BD5C47B" w14:textId="77777777" w:rsidR="00176C27" w:rsidRDefault="00176C27">
            <w:pPr>
              <w:widowControl w:val="0"/>
              <w:spacing w:line="276" w:lineRule="auto"/>
              <w:ind w:left="-57"/>
              <w:jc w:val="both"/>
              <w:rPr>
                <w:rFonts w:ascii="Arial" w:hAnsi="Arial" w:cs="Arial"/>
                <w:lang w:val="es-PA"/>
              </w:rPr>
            </w:pPr>
          </w:p>
        </w:tc>
        <w:tc>
          <w:tcPr>
            <w:tcW w:w="1142"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2DF8884"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29.3</w:t>
            </w:r>
          </w:p>
        </w:tc>
        <w:tc>
          <w:tcPr>
            <w:tcW w:w="94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484DDBC" w14:textId="77777777" w:rsidR="00176C27" w:rsidRDefault="00B26C9E">
            <w:pPr>
              <w:widowControl w:val="0"/>
              <w:spacing w:line="276" w:lineRule="auto"/>
              <w:ind w:left="-57" w:right="374"/>
              <w:jc w:val="center"/>
              <w:rPr>
                <w:rFonts w:ascii="Arial" w:hAnsi="Arial" w:cs="Arial"/>
                <w:lang w:val="es-PA"/>
              </w:rPr>
            </w:pPr>
            <w:r>
              <w:rPr>
                <w:rFonts w:ascii="Arial" w:hAnsi="Arial" w:cs="Arial"/>
                <w:lang w:val="es-PA"/>
              </w:rPr>
              <w:t>29.3</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83B4E78" w14:textId="77777777" w:rsidR="00176C27" w:rsidRDefault="00176C27">
            <w:pPr>
              <w:widowControl w:val="0"/>
              <w:spacing w:line="276" w:lineRule="auto"/>
              <w:ind w:left="-57"/>
              <w:jc w:val="both"/>
              <w:rPr>
                <w:rFonts w:ascii="Arial" w:hAnsi="Arial" w:cs="Arial"/>
                <w:lang w:val="es-PA"/>
              </w:rPr>
            </w:pPr>
          </w:p>
        </w:tc>
        <w:tc>
          <w:tcPr>
            <w:tcW w:w="123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63DFB8D"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&gt;0</w:t>
            </w:r>
          </w:p>
        </w:tc>
        <w:tc>
          <w:tcPr>
            <w:tcW w:w="6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2E845A2"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&gt;0</w:t>
            </w:r>
          </w:p>
        </w:tc>
        <w:tc>
          <w:tcPr>
            <w:tcW w:w="7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3C449E4" w14:textId="77777777" w:rsidR="00176C27" w:rsidRDefault="00176C27">
            <w:pPr>
              <w:widowControl w:val="0"/>
              <w:spacing w:line="276" w:lineRule="auto"/>
              <w:ind w:left="-57"/>
              <w:jc w:val="both"/>
              <w:rPr>
                <w:rFonts w:ascii="Arial" w:hAnsi="Arial" w:cs="Arial"/>
                <w:lang w:val="es-PA"/>
              </w:rPr>
            </w:pPr>
          </w:p>
        </w:tc>
        <w:tc>
          <w:tcPr>
            <w:tcW w:w="145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C539B5A"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18.0</w:t>
            </w:r>
          </w:p>
        </w:tc>
      </w:tr>
      <w:tr w:rsidR="00176C27" w14:paraId="303714BB" w14:textId="77777777">
        <w:trPr>
          <w:trHeight w:val="268"/>
          <w:jc w:val="center"/>
        </w:trPr>
        <w:tc>
          <w:tcPr>
            <w:tcW w:w="1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68D8156"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300</w:t>
            </w:r>
          </w:p>
        </w:tc>
        <w:tc>
          <w:tcPr>
            <w:tcW w:w="1459"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DA773CA"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40.5</w:t>
            </w:r>
          </w:p>
        </w:tc>
        <w:tc>
          <w:tcPr>
            <w:tcW w:w="2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C120B64" w14:textId="77777777" w:rsidR="00176C27" w:rsidRDefault="00176C27">
            <w:pPr>
              <w:widowControl w:val="0"/>
              <w:spacing w:line="276" w:lineRule="auto"/>
              <w:ind w:left="-57"/>
              <w:jc w:val="both"/>
              <w:rPr>
                <w:rFonts w:ascii="Arial" w:hAnsi="Arial" w:cs="Arial"/>
                <w:lang w:val="es-PA"/>
              </w:rPr>
            </w:pPr>
          </w:p>
        </w:tc>
        <w:tc>
          <w:tcPr>
            <w:tcW w:w="1142"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B4BAA4E"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28.2</w:t>
            </w:r>
          </w:p>
        </w:tc>
        <w:tc>
          <w:tcPr>
            <w:tcW w:w="94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0D16E45" w14:textId="77777777" w:rsidR="00176C27" w:rsidRDefault="00B26C9E">
            <w:pPr>
              <w:widowControl w:val="0"/>
              <w:spacing w:line="276" w:lineRule="auto"/>
              <w:ind w:left="-57" w:right="374"/>
              <w:jc w:val="center"/>
              <w:rPr>
                <w:rFonts w:ascii="Arial" w:hAnsi="Arial" w:cs="Arial"/>
                <w:lang w:val="es-PA"/>
              </w:rPr>
            </w:pPr>
            <w:r>
              <w:rPr>
                <w:rFonts w:ascii="Arial" w:hAnsi="Arial" w:cs="Arial"/>
                <w:lang w:val="es-PA"/>
              </w:rPr>
              <w:t>28.2</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D801154" w14:textId="77777777" w:rsidR="00176C27" w:rsidRDefault="00176C27">
            <w:pPr>
              <w:widowControl w:val="0"/>
              <w:spacing w:line="276" w:lineRule="auto"/>
              <w:ind w:left="-57"/>
              <w:jc w:val="both"/>
              <w:rPr>
                <w:rFonts w:ascii="Arial" w:hAnsi="Arial" w:cs="Arial"/>
                <w:lang w:val="es-PA"/>
              </w:rPr>
            </w:pPr>
          </w:p>
        </w:tc>
        <w:tc>
          <w:tcPr>
            <w:tcW w:w="123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5258933" w14:textId="77777777" w:rsidR="00176C27" w:rsidRDefault="00176C27">
            <w:pPr>
              <w:widowControl w:val="0"/>
              <w:spacing w:line="276" w:lineRule="auto"/>
              <w:ind w:left="-57"/>
              <w:jc w:val="center"/>
              <w:rPr>
                <w:rFonts w:ascii="Arial" w:hAnsi="Arial" w:cs="Arial"/>
                <w:lang w:val="es-PA"/>
              </w:rPr>
            </w:pPr>
          </w:p>
        </w:tc>
        <w:tc>
          <w:tcPr>
            <w:tcW w:w="6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C0D4086" w14:textId="77777777" w:rsidR="00176C27" w:rsidRDefault="00176C27">
            <w:pPr>
              <w:widowControl w:val="0"/>
              <w:spacing w:line="276" w:lineRule="auto"/>
              <w:ind w:left="-57"/>
              <w:jc w:val="center"/>
              <w:rPr>
                <w:rFonts w:ascii="Arial" w:hAnsi="Arial" w:cs="Arial"/>
                <w:lang w:val="es-PA"/>
              </w:rPr>
            </w:pPr>
          </w:p>
        </w:tc>
        <w:tc>
          <w:tcPr>
            <w:tcW w:w="7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37103BC" w14:textId="77777777" w:rsidR="00176C27" w:rsidRDefault="00176C27">
            <w:pPr>
              <w:widowControl w:val="0"/>
              <w:spacing w:line="276" w:lineRule="auto"/>
              <w:ind w:left="-57"/>
              <w:jc w:val="both"/>
              <w:rPr>
                <w:rFonts w:ascii="Arial" w:hAnsi="Arial" w:cs="Arial"/>
                <w:lang w:val="es-PA"/>
              </w:rPr>
            </w:pPr>
          </w:p>
        </w:tc>
        <w:tc>
          <w:tcPr>
            <w:tcW w:w="145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1A91FD5"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18.0</w:t>
            </w:r>
          </w:p>
        </w:tc>
      </w:tr>
      <w:tr w:rsidR="00176C27" w14:paraId="09B1FBE0" w14:textId="77777777">
        <w:trPr>
          <w:trHeight w:val="307"/>
          <w:jc w:val="center"/>
        </w:trPr>
        <w:tc>
          <w:tcPr>
            <w:tcW w:w="1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C23286B"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310</w:t>
            </w:r>
          </w:p>
        </w:tc>
        <w:tc>
          <w:tcPr>
            <w:tcW w:w="1459"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BD26C94"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41.3</w:t>
            </w:r>
          </w:p>
        </w:tc>
        <w:tc>
          <w:tcPr>
            <w:tcW w:w="2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29C768E" w14:textId="77777777" w:rsidR="00176C27" w:rsidRDefault="00176C27">
            <w:pPr>
              <w:widowControl w:val="0"/>
              <w:spacing w:line="276" w:lineRule="auto"/>
              <w:ind w:left="-57"/>
              <w:jc w:val="both"/>
              <w:rPr>
                <w:rFonts w:ascii="Arial" w:hAnsi="Arial" w:cs="Arial"/>
                <w:lang w:val="es-PA"/>
              </w:rPr>
            </w:pPr>
          </w:p>
        </w:tc>
        <w:tc>
          <w:tcPr>
            <w:tcW w:w="1142"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77D0B1D"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27.9</w:t>
            </w:r>
          </w:p>
        </w:tc>
        <w:tc>
          <w:tcPr>
            <w:tcW w:w="94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3203618" w14:textId="77777777" w:rsidR="00176C27" w:rsidRDefault="00B26C9E">
            <w:pPr>
              <w:widowControl w:val="0"/>
              <w:spacing w:line="276" w:lineRule="auto"/>
              <w:ind w:left="-57" w:right="374"/>
              <w:jc w:val="center"/>
              <w:rPr>
                <w:rFonts w:ascii="Arial" w:hAnsi="Arial" w:cs="Arial"/>
                <w:lang w:val="es-PA"/>
              </w:rPr>
            </w:pPr>
            <w:r>
              <w:rPr>
                <w:rFonts w:ascii="Arial" w:hAnsi="Arial" w:cs="Arial"/>
                <w:lang w:val="es-PA"/>
              </w:rPr>
              <w:t>27.9</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5C81966" w14:textId="77777777" w:rsidR="00176C27" w:rsidRDefault="00176C27">
            <w:pPr>
              <w:widowControl w:val="0"/>
              <w:spacing w:line="276" w:lineRule="auto"/>
              <w:ind w:left="-57"/>
              <w:jc w:val="both"/>
              <w:rPr>
                <w:rFonts w:ascii="Arial" w:hAnsi="Arial" w:cs="Arial"/>
                <w:lang w:val="es-PA"/>
              </w:rPr>
            </w:pPr>
          </w:p>
        </w:tc>
        <w:tc>
          <w:tcPr>
            <w:tcW w:w="123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883406F" w14:textId="77777777" w:rsidR="00176C27" w:rsidRDefault="00176C27">
            <w:pPr>
              <w:widowControl w:val="0"/>
              <w:spacing w:line="276" w:lineRule="auto"/>
              <w:ind w:left="-57"/>
              <w:jc w:val="center"/>
              <w:rPr>
                <w:rFonts w:ascii="Arial" w:hAnsi="Arial" w:cs="Arial"/>
                <w:lang w:val="es-PA"/>
              </w:rPr>
            </w:pPr>
          </w:p>
        </w:tc>
        <w:tc>
          <w:tcPr>
            <w:tcW w:w="6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E4BCF1F" w14:textId="77777777" w:rsidR="00176C27" w:rsidRDefault="00176C27">
            <w:pPr>
              <w:widowControl w:val="0"/>
              <w:spacing w:line="276" w:lineRule="auto"/>
              <w:ind w:left="-57"/>
              <w:jc w:val="center"/>
              <w:rPr>
                <w:rFonts w:ascii="Arial" w:hAnsi="Arial" w:cs="Arial"/>
                <w:lang w:val="es-PA"/>
              </w:rPr>
            </w:pPr>
          </w:p>
        </w:tc>
        <w:tc>
          <w:tcPr>
            <w:tcW w:w="7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D55A835" w14:textId="77777777" w:rsidR="00176C27" w:rsidRDefault="00176C27">
            <w:pPr>
              <w:widowControl w:val="0"/>
              <w:spacing w:line="276" w:lineRule="auto"/>
              <w:ind w:left="-57"/>
              <w:jc w:val="both"/>
              <w:rPr>
                <w:rFonts w:ascii="Arial" w:hAnsi="Arial" w:cs="Arial"/>
                <w:lang w:val="es-PA"/>
              </w:rPr>
            </w:pPr>
          </w:p>
        </w:tc>
        <w:tc>
          <w:tcPr>
            <w:tcW w:w="145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A22F230"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18.0</w:t>
            </w:r>
          </w:p>
        </w:tc>
      </w:tr>
      <w:tr w:rsidR="00176C27" w14:paraId="3DA0CF46" w14:textId="77777777">
        <w:trPr>
          <w:trHeight w:val="288"/>
          <w:jc w:val="center"/>
        </w:trPr>
        <w:tc>
          <w:tcPr>
            <w:tcW w:w="1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C186B16"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350</w:t>
            </w:r>
          </w:p>
        </w:tc>
        <w:tc>
          <w:tcPr>
            <w:tcW w:w="1459"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FD0F300"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44.3</w:t>
            </w:r>
          </w:p>
        </w:tc>
        <w:tc>
          <w:tcPr>
            <w:tcW w:w="2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E070FD5" w14:textId="77777777" w:rsidR="00176C27" w:rsidRDefault="00176C27">
            <w:pPr>
              <w:widowControl w:val="0"/>
              <w:spacing w:line="276" w:lineRule="auto"/>
              <w:ind w:left="-57"/>
              <w:jc w:val="both"/>
              <w:rPr>
                <w:rFonts w:ascii="Arial" w:hAnsi="Arial" w:cs="Arial"/>
                <w:lang w:val="es-PA"/>
              </w:rPr>
            </w:pPr>
          </w:p>
        </w:tc>
        <w:tc>
          <w:tcPr>
            <w:tcW w:w="1142"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FF72722"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27.2</w:t>
            </w:r>
          </w:p>
        </w:tc>
        <w:tc>
          <w:tcPr>
            <w:tcW w:w="94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7A52B81" w14:textId="77777777" w:rsidR="00176C27" w:rsidRDefault="00B26C9E">
            <w:pPr>
              <w:widowControl w:val="0"/>
              <w:spacing w:line="276" w:lineRule="auto"/>
              <w:ind w:left="-57" w:right="374"/>
              <w:jc w:val="center"/>
              <w:rPr>
                <w:rFonts w:ascii="Arial" w:hAnsi="Arial" w:cs="Arial"/>
                <w:lang w:val="es-PA"/>
              </w:rPr>
            </w:pPr>
            <w:r>
              <w:rPr>
                <w:rFonts w:ascii="Arial" w:hAnsi="Arial" w:cs="Arial"/>
                <w:lang w:val="es-PA"/>
              </w:rPr>
              <w:t>27.2</w:t>
            </w:r>
          </w:p>
        </w:tc>
        <w:tc>
          <w:tcPr>
            <w:tcW w:w="33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682B9C6" w14:textId="77777777" w:rsidR="00176C27" w:rsidRDefault="00176C27">
            <w:pPr>
              <w:widowControl w:val="0"/>
              <w:spacing w:line="276" w:lineRule="auto"/>
              <w:ind w:left="-57"/>
              <w:jc w:val="both"/>
              <w:rPr>
                <w:rFonts w:ascii="Arial" w:hAnsi="Arial" w:cs="Arial"/>
                <w:lang w:val="es-PA"/>
              </w:rPr>
            </w:pPr>
          </w:p>
        </w:tc>
        <w:tc>
          <w:tcPr>
            <w:tcW w:w="123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01DA676" w14:textId="77777777" w:rsidR="00176C27" w:rsidRDefault="00176C27">
            <w:pPr>
              <w:widowControl w:val="0"/>
              <w:spacing w:line="276" w:lineRule="auto"/>
              <w:ind w:left="-57"/>
              <w:jc w:val="center"/>
              <w:rPr>
                <w:rFonts w:ascii="Arial" w:hAnsi="Arial" w:cs="Arial"/>
                <w:lang w:val="es-PA"/>
              </w:rPr>
            </w:pPr>
          </w:p>
        </w:tc>
        <w:tc>
          <w:tcPr>
            <w:tcW w:w="6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C87EC48" w14:textId="77777777" w:rsidR="00176C27" w:rsidRDefault="00176C27">
            <w:pPr>
              <w:widowControl w:val="0"/>
              <w:spacing w:line="276" w:lineRule="auto"/>
              <w:ind w:left="-57"/>
              <w:jc w:val="center"/>
              <w:rPr>
                <w:rFonts w:ascii="Arial" w:hAnsi="Arial" w:cs="Arial"/>
                <w:lang w:val="es-PA"/>
              </w:rPr>
            </w:pPr>
          </w:p>
        </w:tc>
        <w:tc>
          <w:tcPr>
            <w:tcW w:w="7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5808A2E" w14:textId="77777777" w:rsidR="00176C27" w:rsidRDefault="00176C27">
            <w:pPr>
              <w:widowControl w:val="0"/>
              <w:spacing w:line="276" w:lineRule="auto"/>
              <w:ind w:left="-57"/>
              <w:jc w:val="both"/>
              <w:rPr>
                <w:rFonts w:ascii="Arial" w:hAnsi="Arial" w:cs="Arial"/>
                <w:lang w:val="es-PA"/>
              </w:rPr>
            </w:pPr>
          </w:p>
        </w:tc>
        <w:tc>
          <w:tcPr>
            <w:tcW w:w="145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F41E2A6"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17.0</w:t>
            </w:r>
          </w:p>
        </w:tc>
      </w:tr>
      <w:tr w:rsidR="00176C27" w14:paraId="6E2B121D" w14:textId="77777777">
        <w:trPr>
          <w:trHeight w:val="297"/>
          <w:jc w:val="center"/>
        </w:trPr>
        <w:tc>
          <w:tcPr>
            <w:tcW w:w="1536"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D3C8985" w14:textId="77777777" w:rsidR="00176C27" w:rsidRDefault="00B26C9E">
            <w:pPr>
              <w:widowControl w:val="0"/>
              <w:spacing w:line="276" w:lineRule="auto"/>
              <w:ind w:left="-57" w:right="24"/>
              <w:jc w:val="center"/>
              <w:rPr>
                <w:rFonts w:ascii="Arial" w:hAnsi="Arial" w:cs="Arial"/>
                <w:i/>
                <w:iCs/>
                <w:lang w:val="es-PA"/>
              </w:rPr>
            </w:pPr>
            <w:r>
              <w:rPr>
                <w:rFonts w:ascii="Arial" w:hAnsi="Arial" w:cs="Arial"/>
                <w:i/>
                <w:iCs/>
                <w:lang w:val="es-PA"/>
              </w:rPr>
              <w:t>Frecuencia</w:t>
            </w:r>
          </w:p>
        </w:tc>
        <w:tc>
          <w:tcPr>
            <w:tcW w:w="1756" w:type="dxa"/>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6748C07" w14:textId="77777777" w:rsidR="00176C27" w:rsidRDefault="00B26C9E">
            <w:pPr>
              <w:widowControl w:val="0"/>
              <w:spacing w:line="276" w:lineRule="auto"/>
              <w:ind w:left="-57" w:right="24"/>
              <w:jc w:val="center"/>
              <w:rPr>
                <w:rFonts w:ascii="Arial" w:hAnsi="Arial" w:cs="Arial"/>
                <w:i/>
                <w:iCs/>
                <w:lang w:val="es-PA"/>
              </w:rPr>
            </w:pPr>
            <w:r>
              <w:rPr>
                <w:rFonts w:ascii="Arial" w:hAnsi="Arial" w:cs="Arial"/>
                <w:i/>
                <w:iCs/>
                <w:lang w:val="es-PA"/>
              </w:rPr>
              <w:t>Input (Unfitted)</w:t>
            </w:r>
          </w:p>
        </w:tc>
        <w:tc>
          <w:tcPr>
            <w:tcW w:w="7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02CEB24" w14:textId="77777777" w:rsidR="00176C27" w:rsidRDefault="00B26C9E">
            <w:pPr>
              <w:widowControl w:val="0"/>
              <w:spacing w:line="276" w:lineRule="auto"/>
              <w:ind w:left="-57" w:right="24"/>
              <w:jc w:val="center"/>
              <w:rPr>
                <w:rFonts w:ascii="Arial" w:hAnsi="Arial" w:cs="Arial"/>
                <w:i/>
                <w:iCs/>
                <w:lang w:val="es-PA"/>
              </w:rPr>
            </w:pPr>
            <w:r>
              <w:rPr>
                <w:rFonts w:ascii="Arial" w:hAnsi="Arial" w:cs="Arial"/>
                <w:i/>
                <w:iCs/>
                <w:lang w:val="es-PA"/>
              </w:rPr>
              <w:t>Fitted</w:t>
            </w:r>
          </w:p>
        </w:tc>
        <w:tc>
          <w:tcPr>
            <w:tcW w:w="93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645B500" w14:textId="77777777" w:rsidR="00176C27" w:rsidRDefault="00176C27">
            <w:pPr>
              <w:widowControl w:val="0"/>
              <w:spacing w:line="276" w:lineRule="auto"/>
              <w:ind w:left="-57"/>
              <w:jc w:val="center"/>
              <w:rPr>
                <w:rFonts w:ascii="Arial" w:hAnsi="Arial" w:cs="Arial"/>
                <w:i/>
                <w:iCs/>
                <w:lang w:val="es-PA"/>
              </w:rPr>
            </w:pPr>
          </w:p>
        </w:tc>
        <w:tc>
          <w:tcPr>
            <w:tcW w:w="1566"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B3D6A49" w14:textId="77777777" w:rsidR="00176C27" w:rsidRDefault="00B26C9E">
            <w:pPr>
              <w:widowControl w:val="0"/>
              <w:spacing w:line="276" w:lineRule="auto"/>
              <w:ind w:left="-57" w:right="24"/>
              <w:jc w:val="center"/>
              <w:rPr>
                <w:rFonts w:ascii="Arial" w:hAnsi="Arial" w:cs="Arial"/>
                <w:i/>
                <w:iCs/>
                <w:lang w:val="es-PA"/>
              </w:rPr>
            </w:pPr>
            <w:r>
              <w:rPr>
                <w:rFonts w:ascii="Arial" w:hAnsi="Arial" w:cs="Arial"/>
                <w:i/>
                <w:iCs/>
                <w:lang w:val="es-PA"/>
              </w:rPr>
              <w:t>Min.</w:t>
            </w:r>
          </w:p>
        </w:tc>
        <w:tc>
          <w:tcPr>
            <w:tcW w:w="6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E234F95" w14:textId="77777777" w:rsidR="00176C27" w:rsidRDefault="00176C27">
            <w:pPr>
              <w:widowControl w:val="0"/>
              <w:spacing w:line="276" w:lineRule="auto"/>
              <w:ind w:left="-57"/>
              <w:jc w:val="center"/>
              <w:rPr>
                <w:rFonts w:ascii="Arial" w:hAnsi="Arial" w:cs="Arial"/>
                <w:i/>
                <w:iCs/>
                <w:lang w:val="es-PA"/>
              </w:rPr>
            </w:pPr>
          </w:p>
        </w:tc>
        <w:tc>
          <w:tcPr>
            <w:tcW w:w="7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BB0D188" w14:textId="77777777" w:rsidR="00176C27" w:rsidRDefault="00B26C9E">
            <w:pPr>
              <w:widowControl w:val="0"/>
              <w:spacing w:line="276" w:lineRule="auto"/>
              <w:ind w:left="-57" w:right="24"/>
              <w:jc w:val="both"/>
              <w:rPr>
                <w:rFonts w:ascii="Arial" w:hAnsi="Arial" w:cs="Arial"/>
                <w:i/>
                <w:iCs/>
                <w:lang w:val="es-PA"/>
              </w:rPr>
            </w:pPr>
            <w:r>
              <w:rPr>
                <w:rFonts w:ascii="Arial" w:hAnsi="Arial" w:cs="Arial"/>
                <w:i/>
                <w:iCs/>
                <w:lang w:val="es-PA"/>
              </w:rPr>
              <w:t>Min.</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9633667" w14:textId="77777777" w:rsidR="00176C27" w:rsidRDefault="00176C27">
            <w:pPr>
              <w:widowControl w:val="0"/>
              <w:spacing w:line="276" w:lineRule="auto"/>
              <w:ind w:left="-57"/>
              <w:jc w:val="center"/>
              <w:rPr>
                <w:rFonts w:ascii="Arial" w:hAnsi="Arial" w:cs="Arial"/>
                <w:i/>
                <w:iCs/>
                <w:lang w:val="es-PA"/>
              </w:rPr>
            </w:pPr>
          </w:p>
        </w:tc>
      </w:tr>
      <w:tr w:rsidR="00176C27" w14:paraId="7CC410CE" w14:textId="77777777">
        <w:trPr>
          <w:trHeight w:val="264"/>
          <w:jc w:val="center"/>
        </w:trPr>
        <w:tc>
          <w:tcPr>
            <w:tcW w:w="1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562D6C1" w14:textId="77777777" w:rsidR="00176C27" w:rsidRDefault="00B26C9E">
            <w:pPr>
              <w:widowControl w:val="0"/>
              <w:spacing w:line="276" w:lineRule="auto"/>
              <w:ind w:left="-57" w:right="24"/>
              <w:jc w:val="center"/>
              <w:rPr>
                <w:rFonts w:ascii="Arial" w:hAnsi="Arial" w:cs="Arial"/>
                <w:i/>
                <w:iCs/>
                <w:lang w:val="es-PA"/>
              </w:rPr>
            </w:pPr>
            <w:r>
              <w:rPr>
                <w:rFonts w:ascii="Arial" w:hAnsi="Arial" w:cs="Arial"/>
                <w:i/>
                <w:iCs/>
                <w:lang w:val="es-PA"/>
              </w:rPr>
              <w:t>(MHz)</w:t>
            </w:r>
          </w:p>
        </w:tc>
        <w:tc>
          <w:tcPr>
            <w:tcW w:w="37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BD5531A" w14:textId="77777777" w:rsidR="00176C27" w:rsidRDefault="00176C27">
            <w:pPr>
              <w:widowControl w:val="0"/>
              <w:spacing w:line="276" w:lineRule="auto"/>
              <w:ind w:left="-57"/>
              <w:jc w:val="center"/>
              <w:rPr>
                <w:rFonts w:ascii="Arial" w:hAnsi="Arial" w:cs="Arial"/>
                <w:i/>
                <w:iCs/>
                <w:lang w:val="es-PA"/>
              </w:rPr>
            </w:pPr>
          </w:p>
        </w:tc>
        <w:tc>
          <w:tcPr>
            <w:tcW w:w="1344"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1E1CDA3" w14:textId="77777777" w:rsidR="00176C27" w:rsidRDefault="00B26C9E">
            <w:pPr>
              <w:widowControl w:val="0"/>
              <w:spacing w:line="276" w:lineRule="auto"/>
              <w:ind w:left="-57" w:right="24"/>
              <w:jc w:val="center"/>
              <w:rPr>
                <w:rFonts w:ascii="Arial" w:hAnsi="Arial" w:cs="Arial"/>
                <w:i/>
                <w:iCs/>
                <w:lang w:val="es-PA"/>
              </w:rPr>
            </w:pPr>
            <w:r>
              <w:rPr>
                <w:rFonts w:ascii="Arial" w:hAnsi="Arial" w:cs="Arial"/>
                <w:i/>
                <w:iCs/>
                <w:lang w:val="es-PA"/>
              </w:rPr>
              <w:t>Impedance</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E9A9ABD" w14:textId="77777777" w:rsidR="00176C27" w:rsidRDefault="00176C27">
            <w:pPr>
              <w:widowControl w:val="0"/>
              <w:spacing w:line="276" w:lineRule="auto"/>
              <w:ind w:left="-57"/>
              <w:jc w:val="center"/>
              <w:rPr>
                <w:rFonts w:ascii="Arial" w:hAnsi="Arial" w:cs="Arial"/>
                <w:i/>
                <w:iCs/>
                <w:lang w:val="es-PA"/>
              </w:rPr>
            </w:pPr>
          </w:p>
        </w:tc>
        <w:tc>
          <w:tcPr>
            <w:tcW w:w="1670"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C2F2B2B" w14:textId="77777777" w:rsidR="00176C27" w:rsidRDefault="00B26C9E">
            <w:pPr>
              <w:widowControl w:val="0"/>
              <w:spacing w:line="276" w:lineRule="auto"/>
              <w:ind w:left="-57" w:right="24"/>
              <w:jc w:val="center"/>
              <w:rPr>
                <w:rFonts w:ascii="Arial" w:hAnsi="Arial" w:cs="Arial"/>
                <w:i/>
                <w:iCs/>
                <w:lang w:val="es-PA"/>
              </w:rPr>
            </w:pPr>
            <w:r>
              <w:rPr>
                <w:rFonts w:ascii="Arial" w:hAnsi="Arial" w:cs="Arial"/>
                <w:i/>
                <w:iCs/>
                <w:lang w:val="es-PA"/>
              </w:rPr>
              <w:t>Impedance</w:t>
            </w:r>
          </w:p>
        </w:tc>
        <w:tc>
          <w:tcPr>
            <w:tcW w:w="1566"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897C751" w14:textId="77777777" w:rsidR="00176C27" w:rsidRDefault="00B26C9E">
            <w:pPr>
              <w:widowControl w:val="0"/>
              <w:spacing w:line="276" w:lineRule="auto"/>
              <w:ind w:left="-57" w:right="24"/>
              <w:jc w:val="center"/>
              <w:rPr>
                <w:rFonts w:ascii="Arial" w:hAnsi="Arial" w:cs="Arial"/>
                <w:i/>
                <w:iCs/>
                <w:lang w:val="es-PA"/>
              </w:rPr>
            </w:pPr>
            <w:r>
              <w:rPr>
                <w:rFonts w:ascii="Arial" w:hAnsi="Arial" w:cs="Arial"/>
                <w:i/>
                <w:iCs/>
                <w:lang w:val="es-PA"/>
              </w:rPr>
              <w:t>ELFEXT</w:t>
            </w:r>
          </w:p>
        </w:tc>
        <w:tc>
          <w:tcPr>
            <w:tcW w:w="6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1C65F31" w14:textId="77777777" w:rsidR="00176C27" w:rsidRDefault="00176C27">
            <w:pPr>
              <w:widowControl w:val="0"/>
              <w:spacing w:line="276" w:lineRule="auto"/>
              <w:ind w:left="-57"/>
              <w:jc w:val="center"/>
              <w:rPr>
                <w:rFonts w:ascii="Arial" w:hAnsi="Arial" w:cs="Arial"/>
                <w:i/>
                <w:iCs/>
                <w:lang w:val="es-PA"/>
              </w:rPr>
            </w:pPr>
          </w:p>
        </w:tc>
        <w:tc>
          <w:tcPr>
            <w:tcW w:w="218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23EC2CD" w14:textId="77777777" w:rsidR="00176C27" w:rsidRDefault="00B26C9E">
            <w:pPr>
              <w:widowControl w:val="0"/>
              <w:spacing w:line="276" w:lineRule="auto"/>
              <w:ind w:left="-57" w:right="24"/>
              <w:jc w:val="center"/>
              <w:rPr>
                <w:rFonts w:ascii="Arial" w:hAnsi="Arial" w:cs="Arial"/>
                <w:i/>
                <w:iCs/>
                <w:lang w:val="es-PA"/>
              </w:rPr>
            </w:pPr>
            <w:r>
              <w:rPr>
                <w:rFonts w:ascii="Arial" w:hAnsi="Arial" w:cs="Arial"/>
                <w:i/>
                <w:iCs/>
                <w:lang w:val="es-PA"/>
              </w:rPr>
              <w:t>PSELFEXT</w:t>
            </w:r>
          </w:p>
        </w:tc>
      </w:tr>
      <w:tr w:rsidR="00176C27" w14:paraId="00FEEF9E" w14:textId="77777777">
        <w:trPr>
          <w:trHeight w:val="283"/>
          <w:jc w:val="center"/>
        </w:trPr>
        <w:tc>
          <w:tcPr>
            <w:tcW w:w="1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8C5A2FA" w14:textId="77777777" w:rsidR="00176C27" w:rsidRDefault="00176C27">
            <w:pPr>
              <w:widowControl w:val="0"/>
              <w:spacing w:line="276" w:lineRule="auto"/>
              <w:ind w:left="-57"/>
              <w:jc w:val="center"/>
              <w:rPr>
                <w:rFonts w:ascii="Arial" w:hAnsi="Arial" w:cs="Arial"/>
                <w:lang w:val="es-PA"/>
              </w:rPr>
            </w:pPr>
          </w:p>
        </w:tc>
        <w:tc>
          <w:tcPr>
            <w:tcW w:w="37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10A1947" w14:textId="77777777" w:rsidR="00176C27" w:rsidRDefault="00176C27">
            <w:pPr>
              <w:widowControl w:val="0"/>
              <w:spacing w:line="276" w:lineRule="auto"/>
              <w:ind w:left="-57"/>
              <w:jc w:val="center"/>
              <w:rPr>
                <w:rFonts w:ascii="Arial" w:hAnsi="Arial" w:cs="Arial"/>
                <w:lang w:val="es-PA"/>
              </w:rPr>
            </w:pP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B788513" w14:textId="77777777" w:rsidR="00176C27" w:rsidRDefault="00B26C9E">
            <w:pPr>
              <w:widowControl w:val="0"/>
              <w:spacing w:line="276" w:lineRule="auto"/>
              <w:ind w:left="-57" w:right="24"/>
              <w:jc w:val="center"/>
              <w:rPr>
                <w:rFonts w:ascii="Arial" w:hAnsi="Arial" w:cs="Arial"/>
                <w:i/>
                <w:iCs/>
                <w:lang w:val="es-PA"/>
              </w:rPr>
            </w:pPr>
            <w:r>
              <w:rPr>
                <w:rFonts w:ascii="Arial" w:hAnsi="Arial" w:cs="Arial"/>
                <w:i/>
                <w:iCs/>
                <w:lang w:val="es-PA"/>
              </w:rPr>
              <w:t>In)</w:t>
            </w:r>
          </w:p>
        </w:tc>
        <w:tc>
          <w:tcPr>
            <w:tcW w:w="2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995D9EE" w14:textId="77777777" w:rsidR="00176C27" w:rsidRDefault="00176C27">
            <w:pPr>
              <w:widowControl w:val="0"/>
              <w:spacing w:line="276" w:lineRule="auto"/>
              <w:ind w:left="-57"/>
              <w:jc w:val="both"/>
              <w:rPr>
                <w:rFonts w:ascii="Arial" w:hAnsi="Arial" w:cs="Arial"/>
                <w:i/>
                <w:iCs/>
                <w:lang w:val="es-PA"/>
              </w:rPr>
            </w:pP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4D669DD" w14:textId="77777777" w:rsidR="00176C27" w:rsidRDefault="00176C27">
            <w:pPr>
              <w:widowControl w:val="0"/>
              <w:spacing w:line="276" w:lineRule="auto"/>
              <w:ind w:left="-57"/>
              <w:jc w:val="center"/>
              <w:rPr>
                <w:rFonts w:ascii="Arial" w:hAnsi="Arial" w:cs="Arial"/>
                <w:i/>
                <w:iCs/>
                <w:lang w:val="es-PA"/>
              </w:rPr>
            </w:pPr>
          </w:p>
        </w:tc>
        <w:tc>
          <w:tcPr>
            <w:tcW w:w="7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0A7F411" w14:textId="77777777" w:rsidR="00176C27" w:rsidRDefault="00B26C9E">
            <w:pPr>
              <w:widowControl w:val="0"/>
              <w:spacing w:line="276" w:lineRule="auto"/>
              <w:ind w:left="-57" w:right="24"/>
              <w:jc w:val="center"/>
              <w:rPr>
                <w:rFonts w:ascii="Arial" w:hAnsi="Arial" w:cs="Arial"/>
                <w:i/>
                <w:iCs/>
                <w:lang w:val="es-PA"/>
              </w:rPr>
            </w:pPr>
            <w:r>
              <w:rPr>
                <w:rFonts w:ascii="Arial" w:hAnsi="Arial" w:cs="Arial"/>
                <w:i/>
                <w:iCs/>
                <w:lang w:val="es-PA"/>
              </w:rPr>
              <w:t>In)</w:t>
            </w:r>
          </w:p>
        </w:tc>
        <w:tc>
          <w:tcPr>
            <w:tcW w:w="2505" w:type="dxa"/>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64AED2B" w14:textId="77777777" w:rsidR="00176C27" w:rsidRDefault="00B26C9E">
            <w:pPr>
              <w:widowControl w:val="0"/>
              <w:spacing w:line="276" w:lineRule="auto"/>
              <w:ind w:left="-57"/>
              <w:jc w:val="center"/>
              <w:rPr>
                <w:rFonts w:ascii="Arial" w:hAnsi="Arial" w:cs="Arial"/>
                <w:i/>
                <w:iCs/>
                <w:lang w:val="es-PA"/>
              </w:rPr>
            </w:pPr>
            <w:r>
              <w:rPr>
                <w:rFonts w:ascii="Arial" w:hAnsi="Arial" w:cs="Arial"/>
                <w:i/>
                <w:iCs/>
                <w:lang w:val="es-PA"/>
              </w:rPr>
              <w:t>l(dB)</w:t>
            </w:r>
          </w:p>
        </w:tc>
        <w:tc>
          <w:tcPr>
            <w:tcW w:w="6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3795EEA" w14:textId="77777777" w:rsidR="00176C27" w:rsidRDefault="00176C27">
            <w:pPr>
              <w:widowControl w:val="0"/>
              <w:spacing w:line="276" w:lineRule="auto"/>
              <w:ind w:left="-57"/>
              <w:jc w:val="center"/>
              <w:rPr>
                <w:rFonts w:ascii="Arial" w:hAnsi="Arial" w:cs="Arial"/>
                <w:i/>
                <w:iCs/>
                <w:lang w:val="es-PA"/>
              </w:rPr>
            </w:pPr>
          </w:p>
        </w:tc>
        <w:tc>
          <w:tcPr>
            <w:tcW w:w="2189"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23B1E1D" w14:textId="77777777" w:rsidR="00176C27" w:rsidRDefault="00B26C9E">
            <w:pPr>
              <w:widowControl w:val="0"/>
              <w:spacing w:line="276" w:lineRule="auto"/>
              <w:ind w:left="-57"/>
              <w:jc w:val="center"/>
              <w:rPr>
                <w:rFonts w:ascii="Arial" w:hAnsi="Arial" w:cs="Arial"/>
                <w:i/>
                <w:iCs/>
                <w:lang w:val="es-PA"/>
              </w:rPr>
            </w:pPr>
            <w:r>
              <w:rPr>
                <w:rFonts w:ascii="Arial" w:hAnsi="Arial" w:cs="Arial"/>
                <w:i/>
                <w:iCs/>
                <w:lang w:val="es-PA"/>
              </w:rPr>
              <w:t>IdB)</w:t>
            </w:r>
          </w:p>
        </w:tc>
      </w:tr>
      <w:tr w:rsidR="00176C27" w14:paraId="11A8A01C" w14:textId="77777777">
        <w:trPr>
          <w:trHeight w:val="288"/>
          <w:jc w:val="center"/>
        </w:trPr>
        <w:tc>
          <w:tcPr>
            <w:tcW w:w="1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F3B32E6"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w:t>
            </w:r>
          </w:p>
        </w:tc>
        <w:tc>
          <w:tcPr>
            <w:tcW w:w="37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D1C8BBB" w14:textId="77777777" w:rsidR="00176C27" w:rsidRDefault="00176C27">
            <w:pPr>
              <w:widowControl w:val="0"/>
              <w:spacing w:line="276" w:lineRule="auto"/>
              <w:ind w:left="-57"/>
              <w:jc w:val="center"/>
              <w:rPr>
                <w:rFonts w:ascii="Arial" w:hAnsi="Arial" w:cs="Arial"/>
                <w:lang w:val="es-PA"/>
              </w:rPr>
            </w:pP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B2952A3"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 00 :t 12</w:t>
            </w:r>
          </w:p>
        </w:tc>
        <w:tc>
          <w:tcPr>
            <w:tcW w:w="2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B53F88E" w14:textId="77777777" w:rsidR="00176C27" w:rsidRDefault="00176C27">
            <w:pPr>
              <w:widowControl w:val="0"/>
              <w:spacing w:line="276" w:lineRule="auto"/>
              <w:ind w:left="-57"/>
              <w:jc w:val="both"/>
              <w:rPr>
                <w:rFonts w:ascii="Arial" w:hAnsi="Arial" w:cs="Arial"/>
                <w:lang w:val="es-PA"/>
              </w:rPr>
            </w:pP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F73220D" w14:textId="77777777" w:rsidR="00176C27" w:rsidRDefault="00176C27">
            <w:pPr>
              <w:widowControl w:val="0"/>
              <w:spacing w:line="276" w:lineRule="auto"/>
              <w:ind w:left="-57"/>
              <w:jc w:val="center"/>
              <w:rPr>
                <w:rFonts w:ascii="Arial" w:hAnsi="Arial" w:cs="Arial"/>
                <w:lang w:val="es-PA"/>
              </w:rPr>
            </w:pPr>
          </w:p>
        </w:tc>
        <w:tc>
          <w:tcPr>
            <w:tcW w:w="1670"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EEE049F"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105:t 10</w:t>
            </w:r>
          </w:p>
        </w:tc>
        <w:tc>
          <w:tcPr>
            <w:tcW w:w="1566"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C340E92"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63.8</w:t>
            </w:r>
          </w:p>
        </w:tc>
        <w:tc>
          <w:tcPr>
            <w:tcW w:w="6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41FC377" w14:textId="77777777" w:rsidR="00176C27" w:rsidRDefault="00176C27">
            <w:pPr>
              <w:widowControl w:val="0"/>
              <w:spacing w:line="276" w:lineRule="auto"/>
              <w:ind w:left="-57"/>
              <w:jc w:val="center"/>
              <w:rPr>
                <w:rFonts w:ascii="Arial" w:hAnsi="Arial" w:cs="Arial"/>
                <w:lang w:val="es-PA"/>
              </w:rPr>
            </w:pPr>
          </w:p>
        </w:tc>
        <w:tc>
          <w:tcPr>
            <w:tcW w:w="218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19A9090" w14:textId="77777777" w:rsidR="00176C27" w:rsidRDefault="00B26C9E">
            <w:pPr>
              <w:widowControl w:val="0"/>
              <w:spacing w:line="276" w:lineRule="auto"/>
              <w:ind w:left="-57"/>
              <w:jc w:val="center"/>
              <w:rPr>
                <w:rFonts w:ascii="Arial" w:hAnsi="Arial" w:cs="Arial"/>
                <w:lang w:val="es-PA"/>
              </w:rPr>
            </w:pPr>
            <w:r>
              <w:rPr>
                <w:rFonts w:ascii="Arial" w:hAnsi="Arial" w:cs="Arial"/>
                <w:lang w:val="es-PA"/>
              </w:rPr>
              <w:t>60.8</w:t>
            </w:r>
          </w:p>
        </w:tc>
      </w:tr>
      <w:tr w:rsidR="00176C27" w14:paraId="2811E25F" w14:textId="77777777">
        <w:trPr>
          <w:trHeight w:val="288"/>
          <w:jc w:val="center"/>
        </w:trPr>
        <w:tc>
          <w:tcPr>
            <w:tcW w:w="1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D1303B4"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4</w:t>
            </w:r>
          </w:p>
        </w:tc>
        <w:tc>
          <w:tcPr>
            <w:tcW w:w="37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D81C657" w14:textId="77777777" w:rsidR="00176C27" w:rsidRDefault="00176C27">
            <w:pPr>
              <w:widowControl w:val="0"/>
              <w:spacing w:line="276" w:lineRule="auto"/>
              <w:ind w:left="-57"/>
              <w:jc w:val="center"/>
              <w:rPr>
                <w:rFonts w:ascii="Arial" w:hAnsi="Arial" w:cs="Arial"/>
                <w:lang w:val="es-PA"/>
              </w:rPr>
            </w:pP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6A2C90D"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 00 :t 12</w:t>
            </w:r>
          </w:p>
        </w:tc>
        <w:tc>
          <w:tcPr>
            <w:tcW w:w="2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E07E293" w14:textId="77777777" w:rsidR="00176C27" w:rsidRDefault="00176C27">
            <w:pPr>
              <w:widowControl w:val="0"/>
              <w:spacing w:line="276" w:lineRule="auto"/>
              <w:ind w:left="-57"/>
              <w:jc w:val="both"/>
              <w:rPr>
                <w:rFonts w:ascii="Arial" w:hAnsi="Arial" w:cs="Arial"/>
                <w:lang w:val="es-PA"/>
              </w:rPr>
            </w:pP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F8BD5A0" w14:textId="77777777" w:rsidR="00176C27" w:rsidRDefault="00176C27">
            <w:pPr>
              <w:widowControl w:val="0"/>
              <w:spacing w:line="276" w:lineRule="auto"/>
              <w:ind w:left="-57"/>
              <w:jc w:val="center"/>
              <w:rPr>
                <w:rFonts w:ascii="Arial" w:hAnsi="Arial" w:cs="Arial"/>
                <w:lang w:val="es-PA"/>
              </w:rPr>
            </w:pPr>
          </w:p>
        </w:tc>
        <w:tc>
          <w:tcPr>
            <w:tcW w:w="1670"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28F4C1F"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 00 :t 1 o</w:t>
            </w:r>
          </w:p>
        </w:tc>
        <w:tc>
          <w:tcPr>
            <w:tcW w:w="1566"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E67F171"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51.7</w:t>
            </w:r>
          </w:p>
        </w:tc>
        <w:tc>
          <w:tcPr>
            <w:tcW w:w="6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4A64E06" w14:textId="77777777" w:rsidR="00176C27" w:rsidRDefault="00176C27">
            <w:pPr>
              <w:widowControl w:val="0"/>
              <w:spacing w:line="276" w:lineRule="auto"/>
              <w:ind w:left="-57"/>
              <w:jc w:val="center"/>
              <w:rPr>
                <w:rFonts w:ascii="Arial" w:hAnsi="Arial" w:cs="Arial"/>
                <w:lang w:val="es-PA"/>
              </w:rPr>
            </w:pPr>
          </w:p>
        </w:tc>
        <w:tc>
          <w:tcPr>
            <w:tcW w:w="218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B0C0B14" w14:textId="77777777" w:rsidR="00176C27" w:rsidRDefault="00B26C9E">
            <w:pPr>
              <w:widowControl w:val="0"/>
              <w:spacing w:line="276" w:lineRule="auto"/>
              <w:ind w:left="-57"/>
              <w:jc w:val="center"/>
              <w:rPr>
                <w:rFonts w:ascii="Arial" w:hAnsi="Arial" w:cs="Arial"/>
                <w:lang w:val="es-PA"/>
              </w:rPr>
            </w:pPr>
            <w:r>
              <w:rPr>
                <w:rFonts w:ascii="Arial" w:hAnsi="Arial" w:cs="Arial"/>
                <w:lang w:val="es-PA"/>
              </w:rPr>
              <w:t>48.7</w:t>
            </w:r>
          </w:p>
        </w:tc>
      </w:tr>
      <w:tr w:rsidR="00176C27" w14:paraId="539930C0" w14:textId="77777777">
        <w:trPr>
          <w:trHeight w:val="268"/>
          <w:jc w:val="center"/>
        </w:trPr>
        <w:tc>
          <w:tcPr>
            <w:tcW w:w="1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12623C3"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8</w:t>
            </w:r>
          </w:p>
        </w:tc>
        <w:tc>
          <w:tcPr>
            <w:tcW w:w="37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F36D418" w14:textId="77777777" w:rsidR="00176C27" w:rsidRDefault="00176C27">
            <w:pPr>
              <w:widowControl w:val="0"/>
              <w:spacing w:line="276" w:lineRule="auto"/>
              <w:ind w:left="-57"/>
              <w:jc w:val="center"/>
              <w:rPr>
                <w:rFonts w:ascii="Arial" w:hAnsi="Arial" w:cs="Arial"/>
                <w:lang w:val="es-PA"/>
              </w:rPr>
            </w:pP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57377E8"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 00 :t 12</w:t>
            </w:r>
          </w:p>
        </w:tc>
        <w:tc>
          <w:tcPr>
            <w:tcW w:w="2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9CBDB4B" w14:textId="77777777" w:rsidR="00176C27" w:rsidRDefault="00176C27">
            <w:pPr>
              <w:widowControl w:val="0"/>
              <w:spacing w:line="276" w:lineRule="auto"/>
              <w:ind w:left="-57"/>
              <w:jc w:val="both"/>
              <w:rPr>
                <w:rFonts w:ascii="Arial" w:hAnsi="Arial" w:cs="Arial"/>
                <w:lang w:val="es-PA"/>
              </w:rPr>
            </w:pP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CA8A830" w14:textId="77777777" w:rsidR="00176C27" w:rsidRDefault="00176C27">
            <w:pPr>
              <w:widowControl w:val="0"/>
              <w:spacing w:line="276" w:lineRule="auto"/>
              <w:ind w:left="-57"/>
              <w:jc w:val="center"/>
              <w:rPr>
                <w:rFonts w:ascii="Arial" w:hAnsi="Arial" w:cs="Arial"/>
                <w:lang w:val="es-PA"/>
              </w:rPr>
            </w:pPr>
          </w:p>
        </w:tc>
        <w:tc>
          <w:tcPr>
            <w:tcW w:w="1670"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D48E80B"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100:t 10</w:t>
            </w:r>
          </w:p>
        </w:tc>
        <w:tc>
          <w:tcPr>
            <w:tcW w:w="1566"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0FAC716"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45.7</w:t>
            </w:r>
          </w:p>
        </w:tc>
        <w:tc>
          <w:tcPr>
            <w:tcW w:w="6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FB46FB6" w14:textId="77777777" w:rsidR="00176C27" w:rsidRDefault="00176C27">
            <w:pPr>
              <w:widowControl w:val="0"/>
              <w:spacing w:line="276" w:lineRule="auto"/>
              <w:ind w:left="-57"/>
              <w:jc w:val="center"/>
              <w:rPr>
                <w:rFonts w:ascii="Arial" w:hAnsi="Arial" w:cs="Arial"/>
                <w:lang w:val="es-PA"/>
              </w:rPr>
            </w:pPr>
          </w:p>
        </w:tc>
        <w:tc>
          <w:tcPr>
            <w:tcW w:w="218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82E4EFD" w14:textId="77777777" w:rsidR="00176C27" w:rsidRDefault="00B26C9E">
            <w:pPr>
              <w:widowControl w:val="0"/>
              <w:spacing w:line="276" w:lineRule="auto"/>
              <w:ind w:left="-57"/>
              <w:jc w:val="center"/>
              <w:rPr>
                <w:rFonts w:ascii="Arial" w:hAnsi="Arial" w:cs="Arial"/>
                <w:lang w:val="es-PA"/>
              </w:rPr>
            </w:pPr>
            <w:r>
              <w:rPr>
                <w:rFonts w:ascii="Arial" w:hAnsi="Arial" w:cs="Arial"/>
                <w:lang w:val="es-PA"/>
              </w:rPr>
              <w:t>42.7</w:t>
            </w:r>
          </w:p>
        </w:tc>
      </w:tr>
      <w:tr w:rsidR="00176C27" w14:paraId="0673D77A" w14:textId="77777777">
        <w:trPr>
          <w:trHeight w:val="288"/>
          <w:jc w:val="center"/>
        </w:trPr>
        <w:tc>
          <w:tcPr>
            <w:tcW w:w="1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6F024B8"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10</w:t>
            </w:r>
          </w:p>
        </w:tc>
        <w:tc>
          <w:tcPr>
            <w:tcW w:w="37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5BD810F" w14:textId="77777777" w:rsidR="00176C27" w:rsidRDefault="00176C27">
            <w:pPr>
              <w:widowControl w:val="0"/>
              <w:spacing w:line="276" w:lineRule="auto"/>
              <w:ind w:left="-57"/>
              <w:jc w:val="center"/>
              <w:rPr>
                <w:rFonts w:ascii="Arial" w:hAnsi="Arial" w:cs="Arial"/>
                <w:lang w:val="es-PA"/>
              </w:rPr>
            </w:pP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20CEA9A"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 00 :t 12</w:t>
            </w:r>
          </w:p>
        </w:tc>
        <w:tc>
          <w:tcPr>
            <w:tcW w:w="2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490DABC" w14:textId="77777777" w:rsidR="00176C27" w:rsidRDefault="00176C27">
            <w:pPr>
              <w:widowControl w:val="0"/>
              <w:spacing w:line="276" w:lineRule="auto"/>
              <w:ind w:left="-57"/>
              <w:jc w:val="both"/>
              <w:rPr>
                <w:rFonts w:ascii="Arial" w:hAnsi="Arial" w:cs="Arial"/>
                <w:lang w:val="es-PA"/>
              </w:rPr>
            </w:pP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4240808" w14:textId="77777777" w:rsidR="00176C27" w:rsidRDefault="00176C27">
            <w:pPr>
              <w:widowControl w:val="0"/>
              <w:spacing w:line="276" w:lineRule="auto"/>
              <w:ind w:left="-57"/>
              <w:jc w:val="center"/>
              <w:rPr>
                <w:rFonts w:ascii="Arial" w:hAnsi="Arial" w:cs="Arial"/>
                <w:lang w:val="es-PA"/>
              </w:rPr>
            </w:pPr>
          </w:p>
        </w:tc>
        <w:tc>
          <w:tcPr>
            <w:tcW w:w="1670"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554FB6A"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 00 :t 1 o</w:t>
            </w:r>
          </w:p>
        </w:tc>
        <w:tc>
          <w:tcPr>
            <w:tcW w:w="1566"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83DE98D"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43.8</w:t>
            </w:r>
          </w:p>
        </w:tc>
        <w:tc>
          <w:tcPr>
            <w:tcW w:w="6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A358A1C" w14:textId="77777777" w:rsidR="00176C27" w:rsidRDefault="00176C27">
            <w:pPr>
              <w:widowControl w:val="0"/>
              <w:spacing w:line="276" w:lineRule="auto"/>
              <w:ind w:left="-57"/>
              <w:jc w:val="center"/>
              <w:rPr>
                <w:rFonts w:ascii="Arial" w:hAnsi="Arial" w:cs="Arial"/>
                <w:lang w:val="es-PA"/>
              </w:rPr>
            </w:pPr>
          </w:p>
        </w:tc>
        <w:tc>
          <w:tcPr>
            <w:tcW w:w="218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3001D61" w14:textId="77777777" w:rsidR="00176C27" w:rsidRDefault="00B26C9E">
            <w:pPr>
              <w:widowControl w:val="0"/>
              <w:spacing w:line="276" w:lineRule="auto"/>
              <w:ind w:left="-57"/>
              <w:jc w:val="center"/>
              <w:rPr>
                <w:rFonts w:ascii="Arial" w:hAnsi="Arial" w:cs="Arial"/>
                <w:lang w:val="es-PA"/>
              </w:rPr>
            </w:pPr>
            <w:r>
              <w:rPr>
                <w:rFonts w:ascii="Arial" w:hAnsi="Arial" w:cs="Arial"/>
                <w:lang w:val="es-PA"/>
              </w:rPr>
              <w:t>40.8</w:t>
            </w:r>
          </w:p>
        </w:tc>
      </w:tr>
      <w:tr w:rsidR="00176C27" w14:paraId="5F9F0532" w14:textId="77777777">
        <w:trPr>
          <w:trHeight w:val="288"/>
          <w:jc w:val="center"/>
        </w:trPr>
        <w:tc>
          <w:tcPr>
            <w:tcW w:w="1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51E1081"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16</w:t>
            </w:r>
          </w:p>
        </w:tc>
        <w:tc>
          <w:tcPr>
            <w:tcW w:w="37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D6BECA6" w14:textId="77777777" w:rsidR="00176C27" w:rsidRDefault="00176C27">
            <w:pPr>
              <w:widowControl w:val="0"/>
              <w:spacing w:line="276" w:lineRule="auto"/>
              <w:ind w:left="-57"/>
              <w:jc w:val="center"/>
              <w:rPr>
                <w:rFonts w:ascii="Arial" w:hAnsi="Arial" w:cs="Arial"/>
                <w:lang w:val="es-PA"/>
              </w:rPr>
            </w:pP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062503C"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 00 :t 12</w:t>
            </w:r>
          </w:p>
        </w:tc>
        <w:tc>
          <w:tcPr>
            <w:tcW w:w="2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6ACBC8D" w14:textId="77777777" w:rsidR="00176C27" w:rsidRDefault="00176C27">
            <w:pPr>
              <w:widowControl w:val="0"/>
              <w:spacing w:line="276" w:lineRule="auto"/>
              <w:ind w:left="-57"/>
              <w:jc w:val="both"/>
              <w:rPr>
                <w:rFonts w:ascii="Arial" w:hAnsi="Arial" w:cs="Arial"/>
                <w:lang w:val="es-PA"/>
              </w:rPr>
            </w:pP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BCA5440" w14:textId="77777777" w:rsidR="00176C27" w:rsidRDefault="00176C27">
            <w:pPr>
              <w:widowControl w:val="0"/>
              <w:spacing w:line="276" w:lineRule="auto"/>
              <w:ind w:left="-57"/>
              <w:jc w:val="center"/>
              <w:rPr>
                <w:rFonts w:ascii="Arial" w:hAnsi="Arial" w:cs="Arial"/>
                <w:lang w:val="es-PA"/>
              </w:rPr>
            </w:pPr>
          </w:p>
        </w:tc>
        <w:tc>
          <w:tcPr>
            <w:tcW w:w="1670"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C0EFA1C"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 00 :t 1 o</w:t>
            </w:r>
          </w:p>
        </w:tc>
        <w:tc>
          <w:tcPr>
            <w:tcW w:w="1566"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59DDC5D"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39.7</w:t>
            </w:r>
          </w:p>
        </w:tc>
        <w:tc>
          <w:tcPr>
            <w:tcW w:w="6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41BAD9B" w14:textId="77777777" w:rsidR="00176C27" w:rsidRDefault="00176C27">
            <w:pPr>
              <w:widowControl w:val="0"/>
              <w:spacing w:line="276" w:lineRule="auto"/>
              <w:ind w:left="-57"/>
              <w:jc w:val="center"/>
              <w:rPr>
                <w:rFonts w:ascii="Arial" w:hAnsi="Arial" w:cs="Arial"/>
                <w:lang w:val="es-PA"/>
              </w:rPr>
            </w:pPr>
          </w:p>
        </w:tc>
        <w:tc>
          <w:tcPr>
            <w:tcW w:w="218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4DFFAA2" w14:textId="77777777" w:rsidR="00176C27" w:rsidRDefault="00B26C9E">
            <w:pPr>
              <w:widowControl w:val="0"/>
              <w:spacing w:line="276" w:lineRule="auto"/>
              <w:ind w:left="-57"/>
              <w:jc w:val="center"/>
              <w:rPr>
                <w:rFonts w:ascii="Arial" w:hAnsi="Arial" w:cs="Arial"/>
                <w:lang w:val="es-PA"/>
              </w:rPr>
            </w:pPr>
            <w:r>
              <w:rPr>
                <w:rFonts w:ascii="Arial" w:hAnsi="Arial" w:cs="Arial"/>
                <w:lang w:val="es-PA"/>
              </w:rPr>
              <w:t>36.7</w:t>
            </w:r>
          </w:p>
        </w:tc>
      </w:tr>
      <w:tr w:rsidR="00176C27" w14:paraId="67D5B906" w14:textId="77777777">
        <w:trPr>
          <w:trHeight w:val="288"/>
          <w:jc w:val="center"/>
        </w:trPr>
        <w:tc>
          <w:tcPr>
            <w:tcW w:w="1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2974207"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20</w:t>
            </w:r>
          </w:p>
        </w:tc>
        <w:tc>
          <w:tcPr>
            <w:tcW w:w="37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FCCF1D7" w14:textId="77777777" w:rsidR="00176C27" w:rsidRDefault="00176C27">
            <w:pPr>
              <w:widowControl w:val="0"/>
              <w:spacing w:line="276" w:lineRule="auto"/>
              <w:ind w:left="-57"/>
              <w:jc w:val="center"/>
              <w:rPr>
                <w:rFonts w:ascii="Arial" w:hAnsi="Arial" w:cs="Arial"/>
                <w:lang w:val="es-PA"/>
              </w:rPr>
            </w:pP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466A323"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 00 :t 12</w:t>
            </w:r>
          </w:p>
        </w:tc>
        <w:tc>
          <w:tcPr>
            <w:tcW w:w="2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08D7458" w14:textId="77777777" w:rsidR="00176C27" w:rsidRDefault="00B26C9E">
            <w:pPr>
              <w:widowControl w:val="0"/>
              <w:spacing w:line="276" w:lineRule="auto"/>
              <w:ind w:left="-57" w:right="19"/>
              <w:jc w:val="both"/>
              <w:rPr>
                <w:rFonts w:ascii="Arial" w:hAnsi="Arial" w:cs="Arial"/>
                <w:lang w:val="es-PA"/>
              </w:rPr>
            </w:pPr>
            <w:r>
              <w:rPr>
                <w:rFonts w:ascii="Arial" w:hAnsi="Arial" w:cs="Arial"/>
                <w:lang w:val="es-PA"/>
              </w:rPr>
              <w:t>-</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DB52CC2" w14:textId="77777777" w:rsidR="00176C27" w:rsidRDefault="00176C27">
            <w:pPr>
              <w:widowControl w:val="0"/>
              <w:spacing w:line="276" w:lineRule="auto"/>
              <w:ind w:left="-57"/>
              <w:jc w:val="center"/>
              <w:rPr>
                <w:rFonts w:ascii="Arial" w:hAnsi="Arial" w:cs="Arial"/>
                <w:lang w:val="es-PA"/>
              </w:rPr>
            </w:pPr>
          </w:p>
        </w:tc>
        <w:tc>
          <w:tcPr>
            <w:tcW w:w="1670"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A82F1AF"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 00 :t 1 o</w:t>
            </w:r>
          </w:p>
        </w:tc>
        <w:tc>
          <w:tcPr>
            <w:tcW w:w="1566"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C7E8CEE"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37.7</w:t>
            </w:r>
          </w:p>
        </w:tc>
        <w:tc>
          <w:tcPr>
            <w:tcW w:w="6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DF175CD" w14:textId="77777777" w:rsidR="00176C27" w:rsidRDefault="00176C27">
            <w:pPr>
              <w:widowControl w:val="0"/>
              <w:spacing w:line="276" w:lineRule="auto"/>
              <w:ind w:left="-57"/>
              <w:jc w:val="center"/>
              <w:rPr>
                <w:rFonts w:ascii="Arial" w:hAnsi="Arial" w:cs="Arial"/>
                <w:lang w:val="es-PA"/>
              </w:rPr>
            </w:pPr>
          </w:p>
        </w:tc>
        <w:tc>
          <w:tcPr>
            <w:tcW w:w="218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3413687" w14:textId="77777777" w:rsidR="00176C27" w:rsidRDefault="00B26C9E">
            <w:pPr>
              <w:widowControl w:val="0"/>
              <w:spacing w:line="276" w:lineRule="auto"/>
              <w:ind w:left="-57"/>
              <w:jc w:val="center"/>
              <w:rPr>
                <w:rFonts w:ascii="Arial" w:hAnsi="Arial" w:cs="Arial"/>
                <w:lang w:val="es-PA"/>
              </w:rPr>
            </w:pPr>
            <w:r>
              <w:rPr>
                <w:rFonts w:ascii="Arial" w:hAnsi="Arial" w:cs="Arial"/>
                <w:lang w:val="es-PA"/>
              </w:rPr>
              <w:t>34.7</w:t>
            </w:r>
          </w:p>
        </w:tc>
      </w:tr>
      <w:tr w:rsidR="00176C27" w14:paraId="1EBB91E9" w14:textId="77777777">
        <w:trPr>
          <w:trHeight w:val="288"/>
          <w:jc w:val="center"/>
        </w:trPr>
        <w:tc>
          <w:tcPr>
            <w:tcW w:w="1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D280F2C"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25</w:t>
            </w:r>
          </w:p>
        </w:tc>
        <w:tc>
          <w:tcPr>
            <w:tcW w:w="37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4DAC55A" w14:textId="77777777" w:rsidR="00176C27" w:rsidRDefault="00176C27">
            <w:pPr>
              <w:widowControl w:val="0"/>
              <w:spacing w:line="276" w:lineRule="auto"/>
              <w:ind w:left="-57"/>
              <w:jc w:val="center"/>
              <w:rPr>
                <w:rFonts w:ascii="Arial" w:hAnsi="Arial" w:cs="Arial"/>
                <w:lang w:val="es-PA"/>
              </w:rPr>
            </w:pP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7D1FAA4"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 00 :t 15</w:t>
            </w:r>
          </w:p>
        </w:tc>
        <w:tc>
          <w:tcPr>
            <w:tcW w:w="2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D894376" w14:textId="77777777" w:rsidR="00176C27" w:rsidRDefault="00176C27">
            <w:pPr>
              <w:widowControl w:val="0"/>
              <w:spacing w:line="276" w:lineRule="auto"/>
              <w:ind w:left="-57"/>
              <w:jc w:val="both"/>
              <w:rPr>
                <w:rFonts w:ascii="Arial" w:hAnsi="Arial" w:cs="Arial"/>
                <w:lang w:val="es-PA"/>
              </w:rPr>
            </w:pP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5EDF690" w14:textId="77777777" w:rsidR="00176C27" w:rsidRDefault="00176C27">
            <w:pPr>
              <w:widowControl w:val="0"/>
              <w:spacing w:line="276" w:lineRule="auto"/>
              <w:ind w:left="-57"/>
              <w:jc w:val="center"/>
              <w:rPr>
                <w:rFonts w:ascii="Arial" w:hAnsi="Arial" w:cs="Arial"/>
                <w:lang w:val="es-PA"/>
              </w:rPr>
            </w:pPr>
          </w:p>
        </w:tc>
        <w:tc>
          <w:tcPr>
            <w:tcW w:w="1670"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518ACFB"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 00 :t 1 o</w:t>
            </w:r>
          </w:p>
        </w:tc>
        <w:tc>
          <w:tcPr>
            <w:tcW w:w="1566"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EB0FBA3"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35.8</w:t>
            </w:r>
          </w:p>
        </w:tc>
        <w:tc>
          <w:tcPr>
            <w:tcW w:w="6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6B28FFA" w14:textId="77777777" w:rsidR="00176C27" w:rsidRDefault="00176C27">
            <w:pPr>
              <w:widowControl w:val="0"/>
              <w:spacing w:line="276" w:lineRule="auto"/>
              <w:ind w:left="-57"/>
              <w:jc w:val="center"/>
              <w:rPr>
                <w:rFonts w:ascii="Arial" w:hAnsi="Arial" w:cs="Arial"/>
                <w:lang w:val="es-PA"/>
              </w:rPr>
            </w:pPr>
          </w:p>
        </w:tc>
        <w:tc>
          <w:tcPr>
            <w:tcW w:w="218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B4A5C15" w14:textId="77777777" w:rsidR="00176C27" w:rsidRDefault="00B26C9E">
            <w:pPr>
              <w:widowControl w:val="0"/>
              <w:spacing w:line="276" w:lineRule="auto"/>
              <w:ind w:left="-57"/>
              <w:jc w:val="center"/>
              <w:rPr>
                <w:rFonts w:ascii="Arial" w:hAnsi="Arial" w:cs="Arial"/>
                <w:lang w:val="es-PA"/>
              </w:rPr>
            </w:pPr>
            <w:r>
              <w:rPr>
                <w:rFonts w:ascii="Arial" w:hAnsi="Arial" w:cs="Arial"/>
                <w:lang w:val="es-PA"/>
              </w:rPr>
              <w:t>32.8</w:t>
            </w:r>
          </w:p>
        </w:tc>
      </w:tr>
      <w:tr w:rsidR="00176C27" w14:paraId="03AAA336" w14:textId="77777777">
        <w:trPr>
          <w:trHeight w:val="288"/>
          <w:jc w:val="center"/>
        </w:trPr>
        <w:tc>
          <w:tcPr>
            <w:tcW w:w="1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CD949ED"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31.25</w:t>
            </w:r>
          </w:p>
        </w:tc>
        <w:tc>
          <w:tcPr>
            <w:tcW w:w="37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6F5B800" w14:textId="77777777" w:rsidR="00176C27" w:rsidRDefault="00176C27">
            <w:pPr>
              <w:widowControl w:val="0"/>
              <w:spacing w:line="276" w:lineRule="auto"/>
              <w:ind w:left="-57"/>
              <w:jc w:val="center"/>
              <w:rPr>
                <w:rFonts w:ascii="Arial" w:hAnsi="Arial" w:cs="Arial"/>
                <w:lang w:val="es-PA"/>
              </w:rPr>
            </w:pP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BA0CCF7"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 00 :t 15</w:t>
            </w:r>
          </w:p>
        </w:tc>
        <w:tc>
          <w:tcPr>
            <w:tcW w:w="2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2E3E7F6" w14:textId="77777777" w:rsidR="00176C27" w:rsidRDefault="00176C27">
            <w:pPr>
              <w:widowControl w:val="0"/>
              <w:spacing w:line="276" w:lineRule="auto"/>
              <w:ind w:left="-57"/>
              <w:jc w:val="both"/>
              <w:rPr>
                <w:rFonts w:ascii="Arial" w:hAnsi="Arial" w:cs="Arial"/>
                <w:lang w:val="es-PA"/>
              </w:rPr>
            </w:pP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C46A61B" w14:textId="77777777" w:rsidR="00176C27" w:rsidRDefault="00176C27">
            <w:pPr>
              <w:widowControl w:val="0"/>
              <w:spacing w:line="276" w:lineRule="auto"/>
              <w:ind w:left="-57"/>
              <w:jc w:val="center"/>
              <w:rPr>
                <w:rFonts w:ascii="Arial" w:hAnsi="Arial" w:cs="Arial"/>
                <w:lang w:val="es-PA"/>
              </w:rPr>
            </w:pPr>
          </w:p>
        </w:tc>
        <w:tc>
          <w:tcPr>
            <w:tcW w:w="1670"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D5F1634"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100:t 10</w:t>
            </w:r>
          </w:p>
        </w:tc>
        <w:tc>
          <w:tcPr>
            <w:tcW w:w="1566"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3E38BCE"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33.9</w:t>
            </w:r>
          </w:p>
        </w:tc>
        <w:tc>
          <w:tcPr>
            <w:tcW w:w="6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B77192F" w14:textId="77777777" w:rsidR="00176C27" w:rsidRDefault="00176C27">
            <w:pPr>
              <w:widowControl w:val="0"/>
              <w:spacing w:line="276" w:lineRule="auto"/>
              <w:ind w:left="-57"/>
              <w:jc w:val="center"/>
              <w:rPr>
                <w:rFonts w:ascii="Arial" w:hAnsi="Arial" w:cs="Arial"/>
                <w:lang w:val="es-PA"/>
              </w:rPr>
            </w:pPr>
          </w:p>
        </w:tc>
        <w:tc>
          <w:tcPr>
            <w:tcW w:w="218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30DCE28" w14:textId="77777777" w:rsidR="00176C27" w:rsidRDefault="00B26C9E">
            <w:pPr>
              <w:widowControl w:val="0"/>
              <w:spacing w:line="276" w:lineRule="auto"/>
              <w:ind w:left="-57"/>
              <w:jc w:val="center"/>
              <w:rPr>
                <w:rFonts w:ascii="Arial" w:hAnsi="Arial" w:cs="Arial"/>
                <w:lang w:val="es-PA"/>
              </w:rPr>
            </w:pPr>
            <w:r>
              <w:rPr>
                <w:rFonts w:ascii="Arial" w:hAnsi="Arial" w:cs="Arial"/>
                <w:lang w:val="es-PA"/>
              </w:rPr>
              <w:t>30.9</w:t>
            </w:r>
          </w:p>
        </w:tc>
      </w:tr>
      <w:tr w:rsidR="00176C27" w14:paraId="72E3A67F" w14:textId="77777777">
        <w:trPr>
          <w:trHeight w:val="288"/>
          <w:jc w:val="center"/>
        </w:trPr>
        <w:tc>
          <w:tcPr>
            <w:tcW w:w="1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443F774"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62.5</w:t>
            </w:r>
          </w:p>
        </w:tc>
        <w:tc>
          <w:tcPr>
            <w:tcW w:w="37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E78F6C0" w14:textId="77777777" w:rsidR="00176C27" w:rsidRDefault="00176C27">
            <w:pPr>
              <w:widowControl w:val="0"/>
              <w:spacing w:line="276" w:lineRule="auto"/>
              <w:ind w:left="-57"/>
              <w:jc w:val="center"/>
              <w:rPr>
                <w:rFonts w:ascii="Arial" w:hAnsi="Arial" w:cs="Arial"/>
                <w:lang w:val="es-PA"/>
              </w:rPr>
            </w:pP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19F2D3F"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 00 :t 15</w:t>
            </w:r>
          </w:p>
        </w:tc>
        <w:tc>
          <w:tcPr>
            <w:tcW w:w="2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297895A" w14:textId="77777777" w:rsidR="00176C27" w:rsidRDefault="00176C27">
            <w:pPr>
              <w:widowControl w:val="0"/>
              <w:spacing w:line="276" w:lineRule="auto"/>
              <w:ind w:left="-57"/>
              <w:jc w:val="both"/>
              <w:rPr>
                <w:rFonts w:ascii="Arial" w:hAnsi="Arial" w:cs="Arial"/>
                <w:lang w:val="es-PA"/>
              </w:rPr>
            </w:pP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A7D15C5" w14:textId="77777777" w:rsidR="00176C27" w:rsidRDefault="00176C27">
            <w:pPr>
              <w:widowControl w:val="0"/>
              <w:spacing w:line="276" w:lineRule="auto"/>
              <w:ind w:left="-57"/>
              <w:jc w:val="center"/>
              <w:rPr>
                <w:rFonts w:ascii="Arial" w:hAnsi="Arial" w:cs="Arial"/>
                <w:lang w:val="es-PA"/>
              </w:rPr>
            </w:pPr>
          </w:p>
        </w:tc>
        <w:tc>
          <w:tcPr>
            <w:tcW w:w="1670"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BB8DDDD"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 00 :t 1 o</w:t>
            </w:r>
          </w:p>
        </w:tc>
        <w:tc>
          <w:tcPr>
            <w:tcW w:w="1566"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E244313"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27.8</w:t>
            </w:r>
          </w:p>
        </w:tc>
        <w:tc>
          <w:tcPr>
            <w:tcW w:w="6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02DF6F0" w14:textId="77777777" w:rsidR="00176C27" w:rsidRDefault="00176C27">
            <w:pPr>
              <w:widowControl w:val="0"/>
              <w:spacing w:line="276" w:lineRule="auto"/>
              <w:ind w:left="-57"/>
              <w:jc w:val="center"/>
              <w:rPr>
                <w:rFonts w:ascii="Arial" w:hAnsi="Arial" w:cs="Arial"/>
                <w:lang w:val="es-PA"/>
              </w:rPr>
            </w:pPr>
          </w:p>
        </w:tc>
        <w:tc>
          <w:tcPr>
            <w:tcW w:w="218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E671029" w14:textId="77777777" w:rsidR="00176C27" w:rsidRDefault="00B26C9E">
            <w:pPr>
              <w:widowControl w:val="0"/>
              <w:spacing w:line="276" w:lineRule="auto"/>
              <w:ind w:left="-57"/>
              <w:jc w:val="center"/>
              <w:rPr>
                <w:rFonts w:ascii="Arial" w:hAnsi="Arial" w:cs="Arial"/>
                <w:lang w:val="es-PA"/>
              </w:rPr>
            </w:pPr>
            <w:r>
              <w:rPr>
                <w:rFonts w:ascii="Arial" w:hAnsi="Arial" w:cs="Arial"/>
                <w:lang w:val="es-PA"/>
              </w:rPr>
              <w:t>24.8</w:t>
            </w:r>
          </w:p>
        </w:tc>
      </w:tr>
      <w:tr w:rsidR="00176C27" w14:paraId="47D86A2F" w14:textId="77777777">
        <w:trPr>
          <w:trHeight w:val="288"/>
          <w:jc w:val="center"/>
        </w:trPr>
        <w:tc>
          <w:tcPr>
            <w:tcW w:w="1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277396B"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100</w:t>
            </w:r>
          </w:p>
        </w:tc>
        <w:tc>
          <w:tcPr>
            <w:tcW w:w="37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2E28B45" w14:textId="77777777" w:rsidR="00176C27" w:rsidRDefault="00176C27">
            <w:pPr>
              <w:widowControl w:val="0"/>
              <w:spacing w:line="276" w:lineRule="auto"/>
              <w:ind w:left="-57"/>
              <w:jc w:val="center"/>
              <w:rPr>
                <w:rFonts w:ascii="Arial" w:hAnsi="Arial" w:cs="Arial"/>
                <w:lang w:val="es-PA"/>
              </w:rPr>
            </w:pP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805C842"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 00 :t 15</w:t>
            </w:r>
          </w:p>
        </w:tc>
        <w:tc>
          <w:tcPr>
            <w:tcW w:w="2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0E05EEB" w14:textId="77777777" w:rsidR="00176C27" w:rsidRDefault="00176C27">
            <w:pPr>
              <w:widowControl w:val="0"/>
              <w:spacing w:line="276" w:lineRule="auto"/>
              <w:ind w:left="-57"/>
              <w:jc w:val="both"/>
              <w:rPr>
                <w:rFonts w:ascii="Arial" w:hAnsi="Arial" w:cs="Arial"/>
                <w:lang w:val="es-PA"/>
              </w:rPr>
            </w:pP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AA6607E" w14:textId="77777777" w:rsidR="00176C27" w:rsidRDefault="00176C27">
            <w:pPr>
              <w:widowControl w:val="0"/>
              <w:spacing w:line="276" w:lineRule="auto"/>
              <w:ind w:left="-57"/>
              <w:jc w:val="center"/>
              <w:rPr>
                <w:rFonts w:ascii="Arial" w:hAnsi="Arial" w:cs="Arial"/>
                <w:lang w:val="es-PA"/>
              </w:rPr>
            </w:pPr>
          </w:p>
        </w:tc>
        <w:tc>
          <w:tcPr>
            <w:tcW w:w="1670"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BD0BD2F"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 00 :t 1 o</w:t>
            </w:r>
          </w:p>
        </w:tc>
        <w:tc>
          <w:tcPr>
            <w:tcW w:w="1566"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1F66DC4"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23.8</w:t>
            </w:r>
          </w:p>
        </w:tc>
        <w:tc>
          <w:tcPr>
            <w:tcW w:w="6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5DDF329" w14:textId="77777777" w:rsidR="00176C27" w:rsidRDefault="00176C27">
            <w:pPr>
              <w:widowControl w:val="0"/>
              <w:spacing w:line="276" w:lineRule="auto"/>
              <w:ind w:left="-57"/>
              <w:jc w:val="center"/>
              <w:rPr>
                <w:rFonts w:ascii="Arial" w:hAnsi="Arial" w:cs="Arial"/>
                <w:lang w:val="es-PA"/>
              </w:rPr>
            </w:pPr>
          </w:p>
        </w:tc>
        <w:tc>
          <w:tcPr>
            <w:tcW w:w="218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EC64881" w14:textId="77777777" w:rsidR="00176C27" w:rsidRDefault="00B26C9E">
            <w:pPr>
              <w:widowControl w:val="0"/>
              <w:spacing w:line="276" w:lineRule="auto"/>
              <w:ind w:left="-57"/>
              <w:jc w:val="center"/>
              <w:rPr>
                <w:rFonts w:ascii="Arial" w:hAnsi="Arial" w:cs="Arial"/>
                <w:lang w:val="es-PA"/>
              </w:rPr>
            </w:pPr>
            <w:r>
              <w:rPr>
                <w:rFonts w:ascii="Arial" w:hAnsi="Arial" w:cs="Arial"/>
                <w:lang w:val="es-PA"/>
              </w:rPr>
              <w:t>20.8</w:t>
            </w:r>
          </w:p>
        </w:tc>
      </w:tr>
      <w:tr w:rsidR="00176C27" w14:paraId="50268924" w14:textId="77777777">
        <w:trPr>
          <w:trHeight w:val="297"/>
          <w:jc w:val="center"/>
        </w:trPr>
        <w:tc>
          <w:tcPr>
            <w:tcW w:w="1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46E6783"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lastRenderedPageBreak/>
              <w:t>155</w:t>
            </w:r>
          </w:p>
        </w:tc>
        <w:tc>
          <w:tcPr>
            <w:tcW w:w="37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A85EFA6" w14:textId="77777777" w:rsidR="00176C27" w:rsidRDefault="00176C27">
            <w:pPr>
              <w:widowControl w:val="0"/>
              <w:spacing w:line="276" w:lineRule="auto"/>
              <w:ind w:left="-57"/>
              <w:jc w:val="center"/>
              <w:rPr>
                <w:rFonts w:ascii="Arial" w:hAnsi="Arial" w:cs="Arial"/>
                <w:lang w:val="es-PA"/>
              </w:rPr>
            </w:pP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F476BB9"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 00 :t 18</w:t>
            </w:r>
          </w:p>
        </w:tc>
        <w:tc>
          <w:tcPr>
            <w:tcW w:w="2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1FC8FCB" w14:textId="77777777" w:rsidR="00176C27" w:rsidRDefault="00176C27">
            <w:pPr>
              <w:widowControl w:val="0"/>
              <w:spacing w:line="276" w:lineRule="auto"/>
              <w:ind w:left="-57"/>
              <w:jc w:val="both"/>
              <w:rPr>
                <w:rFonts w:ascii="Arial" w:hAnsi="Arial" w:cs="Arial"/>
                <w:lang w:val="es-PA"/>
              </w:rPr>
            </w:pP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12534B0" w14:textId="77777777" w:rsidR="00176C27" w:rsidRDefault="00176C27">
            <w:pPr>
              <w:widowControl w:val="0"/>
              <w:spacing w:line="276" w:lineRule="auto"/>
              <w:ind w:left="-57"/>
              <w:jc w:val="center"/>
              <w:rPr>
                <w:rFonts w:ascii="Arial" w:hAnsi="Arial" w:cs="Arial"/>
                <w:lang w:val="es-PA"/>
              </w:rPr>
            </w:pPr>
          </w:p>
        </w:tc>
        <w:tc>
          <w:tcPr>
            <w:tcW w:w="1670"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B632AE4"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 00 :t 1 o</w:t>
            </w:r>
          </w:p>
        </w:tc>
        <w:tc>
          <w:tcPr>
            <w:tcW w:w="1566"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671367B"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19.9</w:t>
            </w:r>
          </w:p>
        </w:tc>
        <w:tc>
          <w:tcPr>
            <w:tcW w:w="6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043FBBB" w14:textId="77777777" w:rsidR="00176C27" w:rsidRDefault="00176C27">
            <w:pPr>
              <w:widowControl w:val="0"/>
              <w:spacing w:line="276" w:lineRule="auto"/>
              <w:ind w:left="-57"/>
              <w:jc w:val="center"/>
              <w:rPr>
                <w:rFonts w:ascii="Arial" w:hAnsi="Arial" w:cs="Arial"/>
                <w:lang w:val="es-PA"/>
              </w:rPr>
            </w:pPr>
          </w:p>
        </w:tc>
        <w:tc>
          <w:tcPr>
            <w:tcW w:w="218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B1CEFC0" w14:textId="77777777" w:rsidR="00176C27" w:rsidRDefault="00B26C9E">
            <w:pPr>
              <w:widowControl w:val="0"/>
              <w:spacing w:line="276" w:lineRule="auto"/>
              <w:ind w:left="-57"/>
              <w:jc w:val="center"/>
              <w:rPr>
                <w:rFonts w:ascii="Arial" w:hAnsi="Arial" w:cs="Arial"/>
                <w:lang w:val="es-PA"/>
              </w:rPr>
            </w:pPr>
            <w:r>
              <w:rPr>
                <w:rFonts w:ascii="Arial" w:hAnsi="Arial" w:cs="Arial"/>
                <w:lang w:val="es-PA"/>
              </w:rPr>
              <w:t>16.9</w:t>
            </w:r>
          </w:p>
        </w:tc>
      </w:tr>
      <w:tr w:rsidR="00176C27" w14:paraId="6354A077" w14:textId="77777777">
        <w:trPr>
          <w:trHeight w:val="288"/>
          <w:jc w:val="center"/>
        </w:trPr>
        <w:tc>
          <w:tcPr>
            <w:tcW w:w="1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1681599"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200</w:t>
            </w:r>
          </w:p>
        </w:tc>
        <w:tc>
          <w:tcPr>
            <w:tcW w:w="37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1118186" w14:textId="77777777" w:rsidR="00176C27" w:rsidRDefault="00176C27">
            <w:pPr>
              <w:widowControl w:val="0"/>
              <w:spacing w:line="276" w:lineRule="auto"/>
              <w:ind w:left="-57"/>
              <w:jc w:val="center"/>
              <w:rPr>
                <w:rFonts w:ascii="Arial" w:hAnsi="Arial" w:cs="Arial"/>
                <w:lang w:val="es-PA"/>
              </w:rPr>
            </w:pP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7A2BDBB"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100:t 20</w:t>
            </w:r>
          </w:p>
        </w:tc>
        <w:tc>
          <w:tcPr>
            <w:tcW w:w="2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95596C9" w14:textId="77777777" w:rsidR="00176C27" w:rsidRDefault="00176C27">
            <w:pPr>
              <w:widowControl w:val="0"/>
              <w:spacing w:line="276" w:lineRule="auto"/>
              <w:ind w:left="-57"/>
              <w:jc w:val="both"/>
              <w:rPr>
                <w:rFonts w:ascii="Arial" w:hAnsi="Arial" w:cs="Arial"/>
                <w:lang w:val="es-PA"/>
              </w:rPr>
            </w:pP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3866D6C" w14:textId="77777777" w:rsidR="00176C27" w:rsidRDefault="00176C27">
            <w:pPr>
              <w:widowControl w:val="0"/>
              <w:spacing w:line="276" w:lineRule="auto"/>
              <w:ind w:left="-57"/>
              <w:jc w:val="center"/>
              <w:rPr>
                <w:rFonts w:ascii="Arial" w:hAnsi="Arial" w:cs="Arial"/>
                <w:lang w:val="es-PA"/>
              </w:rPr>
            </w:pPr>
          </w:p>
        </w:tc>
        <w:tc>
          <w:tcPr>
            <w:tcW w:w="1670"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72077E3"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100:t 10</w:t>
            </w:r>
          </w:p>
        </w:tc>
        <w:tc>
          <w:tcPr>
            <w:tcW w:w="1566"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3A42D63"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17.7</w:t>
            </w:r>
          </w:p>
        </w:tc>
        <w:tc>
          <w:tcPr>
            <w:tcW w:w="6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C6DF45A" w14:textId="77777777" w:rsidR="00176C27" w:rsidRDefault="00176C27">
            <w:pPr>
              <w:widowControl w:val="0"/>
              <w:spacing w:line="276" w:lineRule="auto"/>
              <w:ind w:left="-57"/>
              <w:jc w:val="center"/>
              <w:rPr>
                <w:rFonts w:ascii="Arial" w:hAnsi="Arial" w:cs="Arial"/>
                <w:lang w:val="es-PA"/>
              </w:rPr>
            </w:pPr>
          </w:p>
        </w:tc>
        <w:tc>
          <w:tcPr>
            <w:tcW w:w="218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143DBD0" w14:textId="77777777" w:rsidR="00176C27" w:rsidRDefault="00B26C9E">
            <w:pPr>
              <w:widowControl w:val="0"/>
              <w:spacing w:line="276" w:lineRule="auto"/>
              <w:ind w:left="-57"/>
              <w:jc w:val="center"/>
              <w:rPr>
                <w:rFonts w:ascii="Arial" w:hAnsi="Arial" w:cs="Arial"/>
                <w:lang w:val="es-PA"/>
              </w:rPr>
            </w:pPr>
            <w:r>
              <w:rPr>
                <w:rFonts w:ascii="Arial" w:hAnsi="Arial" w:cs="Arial"/>
                <w:lang w:val="es-PA"/>
              </w:rPr>
              <w:t>14.7</w:t>
            </w:r>
          </w:p>
        </w:tc>
      </w:tr>
      <w:tr w:rsidR="00176C27" w14:paraId="4F3D93FA" w14:textId="77777777">
        <w:trPr>
          <w:trHeight w:val="230"/>
          <w:jc w:val="center"/>
        </w:trPr>
        <w:tc>
          <w:tcPr>
            <w:tcW w:w="1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09CD045"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250</w:t>
            </w:r>
          </w:p>
        </w:tc>
        <w:tc>
          <w:tcPr>
            <w:tcW w:w="37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AEEB524" w14:textId="77777777" w:rsidR="00176C27" w:rsidRDefault="00176C27">
            <w:pPr>
              <w:widowControl w:val="0"/>
              <w:spacing w:line="276" w:lineRule="auto"/>
              <w:ind w:left="-57"/>
              <w:jc w:val="center"/>
              <w:rPr>
                <w:rFonts w:ascii="Arial" w:hAnsi="Arial" w:cs="Arial"/>
                <w:lang w:val="es-PA"/>
              </w:rPr>
            </w:pP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2A80A43"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100:t 20</w:t>
            </w:r>
          </w:p>
        </w:tc>
        <w:tc>
          <w:tcPr>
            <w:tcW w:w="2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39E5A32" w14:textId="77777777" w:rsidR="00176C27" w:rsidRDefault="00176C27">
            <w:pPr>
              <w:widowControl w:val="0"/>
              <w:spacing w:line="276" w:lineRule="auto"/>
              <w:ind w:left="-57"/>
              <w:jc w:val="both"/>
              <w:rPr>
                <w:rFonts w:ascii="Arial" w:hAnsi="Arial" w:cs="Arial"/>
                <w:lang w:val="es-PA"/>
              </w:rPr>
            </w:pP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CF7104B" w14:textId="77777777" w:rsidR="00176C27" w:rsidRDefault="00176C27">
            <w:pPr>
              <w:widowControl w:val="0"/>
              <w:spacing w:line="276" w:lineRule="auto"/>
              <w:ind w:left="-57"/>
              <w:jc w:val="center"/>
              <w:rPr>
                <w:rFonts w:ascii="Arial" w:hAnsi="Arial" w:cs="Arial"/>
                <w:lang w:val="es-PA"/>
              </w:rPr>
            </w:pPr>
          </w:p>
        </w:tc>
        <w:tc>
          <w:tcPr>
            <w:tcW w:w="1670"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D390F2C"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100:t 10</w:t>
            </w:r>
          </w:p>
        </w:tc>
        <w:tc>
          <w:tcPr>
            <w:tcW w:w="1566"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107E3A1"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15.8</w:t>
            </w:r>
          </w:p>
        </w:tc>
        <w:tc>
          <w:tcPr>
            <w:tcW w:w="6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6B44665" w14:textId="77777777" w:rsidR="00176C27" w:rsidRDefault="00176C27">
            <w:pPr>
              <w:widowControl w:val="0"/>
              <w:spacing w:line="276" w:lineRule="auto"/>
              <w:ind w:left="-57"/>
              <w:jc w:val="center"/>
              <w:rPr>
                <w:rFonts w:ascii="Arial" w:hAnsi="Arial" w:cs="Arial"/>
                <w:lang w:val="es-PA"/>
              </w:rPr>
            </w:pPr>
          </w:p>
        </w:tc>
        <w:tc>
          <w:tcPr>
            <w:tcW w:w="218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CFD5F4A" w14:textId="77777777" w:rsidR="00176C27" w:rsidRDefault="00B26C9E">
            <w:pPr>
              <w:widowControl w:val="0"/>
              <w:spacing w:line="276" w:lineRule="auto"/>
              <w:ind w:left="-57"/>
              <w:jc w:val="center"/>
              <w:rPr>
                <w:rFonts w:ascii="Arial" w:hAnsi="Arial" w:cs="Arial"/>
                <w:lang w:val="es-PA"/>
              </w:rPr>
            </w:pPr>
            <w:r>
              <w:rPr>
                <w:rFonts w:ascii="Arial" w:hAnsi="Arial" w:cs="Arial"/>
                <w:lang w:val="es-PA"/>
              </w:rPr>
              <w:t>12.8</w:t>
            </w:r>
          </w:p>
        </w:tc>
      </w:tr>
      <w:tr w:rsidR="00176C27" w14:paraId="66087E3D" w14:textId="77777777">
        <w:trPr>
          <w:trHeight w:val="81"/>
          <w:jc w:val="center"/>
        </w:trPr>
        <w:tc>
          <w:tcPr>
            <w:tcW w:w="1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862CA3F" w14:textId="77777777" w:rsidR="00176C27" w:rsidRDefault="00B26C9E">
            <w:pPr>
              <w:widowControl w:val="0"/>
              <w:spacing w:line="276" w:lineRule="auto"/>
              <w:ind w:left="-57" w:right="100"/>
              <w:jc w:val="center"/>
              <w:rPr>
                <w:rFonts w:ascii="Arial" w:hAnsi="Arial" w:cs="Arial"/>
                <w:lang w:val="es-PA"/>
              </w:rPr>
            </w:pPr>
            <w:r>
              <w:rPr>
                <w:rFonts w:ascii="Arial" w:hAnsi="Arial" w:cs="Arial"/>
                <w:lang w:val="es-PA"/>
              </w:rPr>
              <w:t>-</w:t>
            </w:r>
          </w:p>
        </w:tc>
        <w:tc>
          <w:tcPr>
            <w:tcW w:w="37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0F57FFE" w14:textId="77777777" w:rsidR="00176C27" w:rsidRDefault="00176C27">
            <w:pPr>
              <w:widowControl w:val="0"/>
              <w:spacing w:line="276" w:lineRule="auto"/>
              <w:ind w:left="-57"/>
              <w:jc w:val="center"/>
              <w:rPr>
                <w:rFonts w:ascii="Arial" w:hAnsi="Arial" w:cs="Arial"/>
                <w:lang w:val="es-PA"/>
              </w:rPr>
            </w:pP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53C1A72" w14:textId="77777777" w:rsidR="00176C27" w:rsidRDefault="00176C27">
            <w:pPr>
              <w:widowControl w:val="0"/>
              <w:spacing w:line="276" w:lineRule="auto"/>
              <w:ind w:left="-57"/>
              <w:jc w:val="center"/>
              <w:rPr>
                <w:rFonts w:ascii="Arial" w:hAnsi="Arial" w:cs="Arial"/>
                <w:lang w:val="es-PA"/>
              </w:rPr>
            </w:pPr>
          </w:p>
        </w:tc>
        <w:tc>
          <w:tcPr>
            <w:tcW w:w="2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DCF8C30" w14:textId="77777777" w:rsidR="00176C27" w:rsidRDefault="00176C27">
            <w:pPr>
              <w:widowControl w:val="0"/>
              <w:spacing w:line="276" w:lineRule="auto"/>
              <w:ind w:left="-57"/>
              <w:jc w:val="both"/>
              <w:rPr>
                <w:rFonts w:ascii="Arial" w:hAnsi="Arial" w:cs="Arial"/>
                <w:lang w:val="es-PA"/>
              </w:rPr>
            </w:pP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E41E22F" w14:textId="77777777" w:rsidR="00176C27" w:rsidRDefault="00176C27">
            <w:pPr>
              <w:widowControl w:val="0"/>
              <w:spacing w:line="276" w:lineRule="auto"/>
              <w:ind w:left="-57"/>
              <w:jc w:val="center"/>
              <w:rPr>
                <w:rFonts w:ascii="Arial" w:hAnsi="Arial" w:cs="Arial"/>
                <w:lang w:val="es-PA"/>
              </w:rPr>
            </w:pPr>
          </w:p>
        </w:tc>
        <w:tc>
          <w:tcPr>
            <w:tcW w:w="1670"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08EE943" w14:textId="77777777" w:rsidR="00176C27" w:rsidRDefault="00176C27">
            <w:pPr>
              <w:widowControl w:val="0"/>
              <w:spacing w:line="276" w:lineRule="auto"/>
              <w:ind w:left="-57"/>
              <w:jc w:val="center"/>
              <w:rPr>
                <w:rFonts w:ascii="Arial" w:hAnsi="Arial" w:cs="Arial"/>
                <w:lang w:val="es-PA"/>
              </w:rPr>
            </w:pPr>
          </w:p>
        </w:tc>
        <w:tc>
          <w:tcPr>
            <w:tcW w:w="1566"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5976E0F" w14:textId="77777777" w:rsidR="00176C27" w:rsidRDefault="00176C27">
            <w:pPr>
              <w:widowControl w:val="0"/>
              <w:spacing w:line="276" w:lineRule="auto"/>
              <w:ind w:left="-57"/>
              <w:jc w:val="center"/>
              <w:rPr>
                <w:rFonts w:ascii="Arial" w:hAnsi="Arial" w:cs="Arial"/>
                <w:lang w:val="es-PA"/>
              </w:rPr>
            </w:pPr>
          </w:p>
        </w:tc>
        <w:tc>
          <w:tcPr>
            <w:tcW w:w="6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D65EA34" w14:textId="77777777" w:rsidR="00176C27" w:rsidRDefault="00176C27">
            <w:pPr>
              <w:widowControl w:val="0"/>
              <w:spacing w:line="276" w:lineRule="auto"/>
              <w:ind w:left="-57"/>
              <w:jc w:val="center"/>
              <w:rPr>
                <w:rFonts w:ascii="Arial" w:hAnsi="Arial" w:cs="Arial"/>
                <w:lang w:val="es-PA"/>
              </w:rPr>
            </w:pPr>
          </w:p>
        </w:tc>
        <w:tc>
          <w:tcPr>
            <w:tcW w:w="218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9D68711" w14:textId="77777777" w:rsidR="00176C27" w:rsidRDefault="00176C27">
            <w:pPr>
              <w:widowControl w:val="0"/>
              <w:spacing w:line="276" w:lineRule="auto"/>
              <w:ind w:left="-57"/>
              <w:jc w:val="center"/>
              <w:rPr>
                <w:rFonts w:ascii="Arial" w:hAnsi="Arial" w:cs="Arial"/>
                <w:lang w:val="es-PA"/>
              </w:rPr>
            </w:pPr>
          </w:p>
        </w:tc>
      </w:tr>
      <w:tr w:rsidR="00176C27" w14:paraId="2FC915BF" w14:textId="77777777">
        <w:trPr>
          <w:trHeight w:val="244"/>
          <w:jc w:val="center"/>
        </w:trPr>
        <w:tc>
          <w:tcPr>
            <w:tcW w:w="1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EDFD142"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300</w:t>
            </w:r>
          </w:p>
        </w:tc>
        <w:tc>
          <w:tcPr>
            <w:tcW w:w="37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B6BCEC9" w14:textId="77777777" w:rsidR="00176C27" w:rsidRDefault="00176C27">
            <w:pPr>
              <w:widowControl w:val="0"/>
              <w:spacing w:line="276" w:lineRule="auto"/>
              <w:ind w:left="-57"/>
              <w:jc w:val="center"/>
              <w:rPr>
                <w:rFonts w:ascii="Arial" w:hAnsi="Arial" w:cs="Arial"/>
                <w:lang w:val="es-PA"/>
              </w:rPr>
            </w:pP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1E8A799" w14:textId="77777777" w:rsidR="00176C27" w:rsidRDefault="00B26C9E">
            <w:pPr>
              <w:widowControl w:val="0"/>
              <w:spacing w:line="276" w:lineRule="auto"/>
              <w:ind w:left="-57"/>
              <w:jc w:val="center"/>
              <w:rPr>
                <w:rFonts w:ascii="Arial" w:hAnsi="Arial" w:cs="Arial"/>
                <w:lang w:val="es-PA"/>
              </w:rPr>
            </w:pPr>
            <w:r>
              <w:rPr>
                <w:rFonts w:ascii="Arial" w:hAnsi="Arial" w:cs="Arial"/>
                <w:lang w:val="es-PA"/>
              </w:rPr>
              <w:t>100:t 20</w:t>
            </w:r>
          </w:p>
        </w:tc>
        <w:tc>
          <w:tcPr>
            <w:tcW w:w="2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572635D" w14:textId="77777777" w:rsidR="00176C27" w:rsidRDefault="00176C27">
            <w:pPr>
              <w:widowControl w:val="0"/>
              <w:spacing w:line="276" w:lineRule="auto"/>
              <w:ind w:left="-57"/>
              <w:jc w:val="both"/>
              <w:rPr>
                <w:rFonts w:ascii="Arial" w:hAnsi="Arial" w:cs="Arial"/>
                <w:lang w:val="es-PA"/>
              </w:rPr>
            </w:pP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05AA4E7" w14:textId="77777777" w:rsidR="00176C27" w:rsidRDefault="00176C27">
            <w:pPr>
              <w:widowControl w:val="0"/>
              <w:spacing w:line="276" w:lineRule="auto"/>
              <w:ind w:left="-57"/>
              <w:jc w:val="center"/>
              <w:rPr>
                <w:rFonts w:ascii="Arial" w:hAnsi="Arial" w:cs="Arial"/>
                <w:lang w:val="es-PA"/>
              </w:rPr>
            </w:pPr>
          </w:p>
        </w:tc>
        <w:tc>
          <w:tcPr>
            <w:tcW w:w="1670"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074FBA6"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100:t 10</w:t>
            </w:r>
          </w:p>
        </w:tc>
        <w:tc>
          <w:tcPr>
            <w:tcW w:w="1566"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2E6DEF4"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14.2</w:t>
            </w:r>
          </w:p>
        </w:tc>
        <w:tc>
          <w:tcPr>
            <w:tcW w:w="6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E0413B4" w14:textId="77777777" w:rsidR="00176C27" w:rsidRDefault="00176C27">
            <w:pPr>
              <w:widowControl w:val="0"/>
              <w:spacing w:line="276" w:lineRule="auto"/>
              <w:ind w:left="-57"/>
              <w:jc w:val="center"/>
              <w:rPr>
                <w:rFonts w:ascii="Arial" w:hAnsi="Arial" w:cs="Arial"/>
                <w:lang w:val="es-PA"/>
              </w:rPr>
            </w:pPr>
          </w:p>
        </w:tc>
        <w:tc>
          <w:tcPr>
            <w:tcW w:w="218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D74AACB" w14:textId="77777777" w:rsidR="00176C27" w:rsidRDefault="00B26C9E">
            <w:pPr>
              <w:widowControl w:val="0"/>
              <w:spacing w:line="276" w:lineRule="auto"/>
              <w:ind w:left="-57"/>
              <w:jc w:val="center"/>
              <w:rPr>
                <w:rFonts w:ascii="Arial" w:hAnsi="Arial" w:cs="Arial"/>
                <w:lang w:val="es-PA"/>
              </w:rPr>
            </w:pPr>
            <w:r>
              <w:rPr>
                <w:rFonts w:ascii="Arial" w:hAnsi="Arial" w:cs="Arial"/>
                <w:lang w:val="es-PA"/>
              </w:rPr>
              <w:t>11.2</w:t>
            </w:r>
          </w:p>
        </w:tc>
      </w:tr>
      <w:tr w:rsidR="00176C27" w14:paraId="7ADC1FEC" w14:textId="77777777">
        <w:trPr>
          <w:trHeight w:val="288"/>
          <w:jc w:val="center"/>
        </w:trPr>
        <w:tc>
          <w:tcPr>
            <w:tcW w:w="1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0541EB9"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310</w:t>
            </w:r>
          </w:p>
        </w:tc>
        <w:tc>
          <w:tcPr>
            <w:tcW w:w="37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62B6CFC" w14:textId="77777777" w:rsidR="00176C27" w:rsidRDefault="00176C27">
            <w:pPr>
              <w:widowControl w:val="0"/>
              <w:spacing w:line="276" w:lineRule="auto"/>
              <w:ind w:left="-57"/>
              <w:jc w:val="center"/>
              <w:rPr>
                <w:rFonts w:ascii="Arial" w:hAnsi="Arial" w:cs="Arial"/>
                <w:lang w:val="es-PA"/>
              </w:rPr>
            </w:pP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B00C7DB" w14:textId="77777777" w:rsidR="00176C27" w:rsidRDefault="00B26C9E">
            <w:pPr>
              <w:widowControl w:val="0"/>
              <w:spacing w:line="276" w:lineRule="auto"/>
              <w:ind w:left="-57"/>
              <w:jc w:val="center"/>
              <w:rPr>
                <w:rFonts w:ascii="Arial" w:hAnsi="Arial" w:cs="Arial"/>
                <w:lang w:val="es-PA"/>
              </w:rPr>
            </w:pPr>
            <w:r>
              <w:rPr>
                <w:rFonts w:ascii="Arial" w:hAnsi="Arial" w:cs="Arial"/>
                <w:lang w:val="es-PA"/>
              </w:rPr>
              <w:t>100:t 20</w:t>
            </w:r>
          </w:p>
        </w:tc>
        <w:tc>
          <w:tcPr>
            <w:tcW w:w="2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7FFDAE6" w14:textId="77777777" w:rsidR="00176C27" w:rsidRDefault="00176C27">
            <w:pPr>
              <w:widowControl w:val="0"/>
              <w:spacing w:line="276" w:lineRule="auto"/>
              <w:ind w:left="-57"/>
              <w:jc w:val="both"/>
              <w:rPr>
                <w:rFonts w:ascii="Arial" w:hAnsi="Arial" w:cs="Arial"/>
                <w:lang w:val="es-PA"/>
              </w:rPr>
            </w:pP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D7D8830" w14:textId="77777777" w:rsidR="00176C27" w:rsidRDefault="00176C27">
            <w:pPr>
              <w:widowControl w:val="0"/>
              <w:spacing w:line="276" w:lineRule="auto"/>
              <w:ind w:left="-57"/>
              <w:jc w:val="center"/>
              <w:rPr>
                <w:rFonts w:ascii="Arial" w:hAnsi="Arial" w:cs="Arial"/>
                <w:lang w:val="es-PA"/>
              </w:rPr>
            </w:pPr>
          </w:p>
        </w:tc>
        <w:tc>
          <w:tcPr>
            <w:tcW w:w="1670"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3DE8317"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100:t 10</w:t>
            </w:r>
          </w:p>
        </w:tc>
        <w:tc>
          <w:tcPr>
            <w:tcW w:w="1566"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A57C155"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13.9</w:t>
            </w:r>
          </w:p>
        </w:tc>
        <w:tc>
          <w:tcPr>
            <w:tcW w:w="6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3A0814A" w14:textId="77777777" w:rsidR="00176C27" w:rsidRDefault="00176C27">
            <w:pPr>
              <w:widowControl w:val="0"/>
              <w:spacing w:line="276" w:lineRule="auto"/>
              <w:ind w:left="-57"/>
              <w:jc w:val="center"/>
              <w:rPr>
                <w:rFonts w:ascii="Arial" w:hAnsi="Arial" w:cs="Arial"/>
                <w:lang w:val="es-PA"/>
              </w:rPr>
            </w:pPr>
          </w:p>
        </w:tc>
        <w:tc>
          <w:tcPr>
            <w:tcW w:w="218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F8CE28E" w14:textId="77777777" w:rsidR="00176C27" w:rsidRDefault="00B26C9E">
            <w:pPr>
              <w:widowControl w:val="0"/>
              <w:spacing w:line="276" w:lineRule="auto"/>
              <w:ind w:left="-57"/>
              <w:jc w:val="center"/>
              <w:rPr>
                <w:rFonts w:ascii="Arial" w:hAnsi="Arial" w:cs="Arial"/>
                <w:lang w:val="es-PA"/>
              </w:rPr>
            </w:pPr>
            <w:r>
              <w:rPr>
                <w:rFonts w:ascii="Arial" w:hAnsi="Arial" w:cs="Arial"/>
                <w:lang w:val="es-PA"/>
              </w:rPr>
              <w:t>10.9</w:t>
            </w:r>
          </w:p>
        </w:tc>
      </w:tr>
      <w:tr w:rsidR="00176C27" w14:paraId="43654205" w14:textId="77777777">
        <w:trPr>
          <w:trHeight w:val="268"/>
          <w:jc w:val="center"/>
        </w:trPr>
        <w:tc>
          <w:tcPr>
            <w:tcW w:w="1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9C1A5BB"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350</w:t>
            </w:r>
          </w:p>
        </w:tc>
        <w:tc>
          <w:tcPr>
            <w:tcW w:w="37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4FFE0A8" w14:textId="77777777" w:rsidR="00176C27" w:rsidRDefault="00176C27">
            <w:pPr>
              <w:widowControl w:val="0"/>
              <w:spacing w:line="276" w:lineRule="auto"/>
              <w:ind w:left="-57"/>
              <w:jc w:val="center"/>
              <w:rPr>
                <w:rFonts w:ascii="Arial" w:hAnsi="Arial" w:cs="Arial"/>
                <w:lang w:val="es-PA"/>
              </w:rPr>
            </w:pP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75A7230" w14:textId="77777777" w:rsidR="00176C27" w:rsidRDefault="00B26C9E">
            <w:pPr>
              <w:widowControl w:val="0"/>
              <w:spacing w:line="276" w:lineRule="auto"/>
              <w:ind w:left="-57"/>
              <w:jc w:val="center"/>
              <w:rPr>
                <w:rFonts w:ascii="Arial" w:hAnsi="Arial" w:cs="Arial"/>
                <w:lang w:val="es-PA"/>
              </w:rPr>
            </w:pPr>
            <w:r>
              <w:rPr>
                <w:rFonts w:ascii="Arial" w:hAnsi="Arial" w:cs="Arial"/>
                <w:lang w:val="es-PA"/>
              </w:rPr>
              <w:t>100:t 22</w:t>
            </w:r>
          </w:p>
        </w:tc>
        <w:tc>
          <w:tcPr>
            <w:tcW w:w="2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3DB5728" w14:textId="77777777" w:rsidR="00176C27" w:rsidRDefault="00176C27">
            <w:pPr>
              <w:widowControl w:val="0"/>
              <w:spacing w:line="276" w:lineRule="auto"/>
              <w:ind w:left="-57"/>
              <w:jc w:val="both"/>
              <w:rPr>
                <w:rFonts w:ascii="Arial" w:hAnsi="Arial" w:cs="Arial"/>
                <w:lang w:val="es-PA"/>
              </w:rPr>
            </w:pP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0AB6A75" w14:textId="77777777" w:rsidR="00176C27" w:rsidRDefault="00176C27">
            <w:pPr>
              <w:widowControl w:val="0"/>
              <w:spacing w:line="276" w:lineRule="auto"/>
              <w:ind w:left="-57"/>
              <w:jc w:val="center"/>
              <w:rPr>
                <w:rFonts w:ascii="Arial" w:hAnsi="Arial" w:cs="Arial"/>
                <w:lang w:val="es-PA"/>
              </w:rPr>
            </w:pPr>
          </w:p>
        </w:tc>
        <w:tc>
          <w:tcPr>
            <w:tcW w:w="1670"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B1FC492"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 00 :t 1 o</w:t>
            </w:r>
          </w:p>
        </w:tc>
        <w:tc>
          <w:tcPr>
            <w:tcW w:w="1566"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CC50C7A"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12.9</w:t>
            </w:r>
          </w:p>
        </w:tc>
        <w:tc>
          <w:tcPr>
            <w:tcW w:w="6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E7C6C79" w14:textId="77777777" w:rsidR="00176C27" w:rsidRDefault="00176C27">
            <w:pPr>
              <w:widowControl w:val="0"/>
              <w:spacing w:line="276" w:lineRule="auto"/>
              <w:ind w:left="-57"/>
              <w:jc w:val="center"/>
              <w:rPr>
                <w:rFonts w:ascii="Arial" w:hAnsi="Arial" w:cs="Arial"/>
                <w:lang w:val="es-PA"/>
              </w:rPr>
            </w:pPr>
          </w:p>
        </w:tc>
        <w:tc>
          <w:tcPr>
            <w:tcW w:w="218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65A5B17" w14:textId="77777777" w:rsidR="00176C27" w:rsidRDefault="00B26C9E">
            <w:pPr>
              <w:widowControl w:val="0"/>
              <w:spacing w:line="276" w:lineRule="auto"/>
              <w:ind w:left="-57"/>
              <w:jc w:val="center"/>
              <w:rPr>
                <w:rFonts w:ascii="Arial" w:hAnsi="Arial" w:cs="Arial"/>
                <w:lang w:val="es-PA"/>
              </w:rPr>
            </w:pPr>
            <w:r>
              <w:rPr>
                <w:rFonts w:ascii="Arial" w:hAnsi="Arial" w:cs="Arial"/>
                <w:lang w:val="es-PA"/>
              </w:rPr>
              <w:t>9.9</w:t>
            </w:r>
          </w:p>
        </w:tc>
      </w:tr>
    </w:tbl>
    <w:p w14:paraId="1EA28A4B" w14:textId="77777777" w:rsidR="00176C27" w:rsidRDefault="00176C27">
      <w:pPr>
        <w:spacing w:line="276" w:lineRule="auto"/>
        <w:ind w:left="-57" w:firstLine="708"/>
        <w:jc w:val="both"/>
        <w:rPr>
          <w:rFonts w:ascii="Arial" w:hAnsi="Arial" w:cs="Arial"/>
          <w:lang w:val="es-PA"/>
        </w:rPr>
      </w:pPr>
    </w:p>
    <w:p w14:paraId="5CA015DE" w14:textId="77777777" w:rsidR="00176C27" w:rsidRDefault="00176C27">
      <w:pPr>
        <w:spacing w:line="276" w:lineRule="auto"/>
        <w:ind w:left="-57" w:firstLine="708"/>
        <w:jc w:val="both"/>
        <w:rPr>
          <w:rFonts w:ascii="Arial" w:hAnsi="Arial" w:cs="Arial"/>
          <w:lang w:val="es-PA"/>
        </w:rPr>
      </w:pPr>
    </w:p>
    <w:p w14:paraId="0473CF73" w14:textId="77777777" w:rsidR="00176C27" w:rsidRDefault="00B26C9E">
      <w:pPr>
        <w:spacing w:line="276" w:lineRule="auto"/>
        <w:ind w:left="-57"/>
        <w:jc w:val="both"/>
        <w:rPr>
          <w:rFonts w:ascii="Arial" w:hAnsi="Arial" w:cs="Arial"/>
          <w:lang w:val="es-PA"/>
        </w:rPr>
      </w:pPr>
      <w:r>
        <w:rPr>
          <w:rFonts w:ascii="Arial" w:hAnsi="Arial" w:cs="Arial"/>
          <w:lang w:val="es-PA"/>
        </w:rPr>
        <w:t>Todos los backbones consistirán en fibra óptica multimodo de 62.5/125 micras para plenum, la cual debe cumplir o exceder la norma ANSI/EIA/TIA-492 AAAA. Cada cable debe tener su identificación acorde diseño e instalación.</w:t>
      </w:r>
    </w:p>
    <w:p w14:paraId="69EA3489" w14:textId="77777777" w:rsidR="00176C27" w:rsidRDefault="00176C27">
      <w:pPr>
        <w:spacing w:line="276" w:lineRule="auto"/>
        <w:ind w:left="-57" w:firstLine="708"/>
        <w:jc w:val="both"/>
        <w:rPr>
          <w:rFonts w:ascii="Arial" w:hAnsi="Arial" w:cs="Arial"/>
          <w:lang w:val="es-PA"/>
        </w:rPr>
      </w:pPr>
    </w:p>
    <w:p w14:paraId="58EE49BA" w14:textId="77777777" w:rsidR="00176C27" w:rsidRDefault="00B26C9E">
      <w:pPr>
        <w:spacing w:line="276" w:lineRule="auto"/>
        <w:ind w:left="-57"/>
        <w:jc w:val="both"/>
        <w:rPr>
          <w:rFonts w:ascii="Arial" w:hAnsi="Arial" w:cs="Arial"/>
          <w:lang w:val="es-PA"/>
        </w:rPr>
      </w:pPr>
      <w:r>
        <w:rPr>
          <w:rFonts w:ascii="Arial" w:hAnsi="Arial" w:cs="Arial"/>
          <w:lang w:val="es-PA"/>
        </w:rPr>
        <w:t>Utilizará fibra óptica para planta externa, los diámetros del núcleo y revestimientos deberán ser de 62.5/125 micras, cuando la canalización quede expuesta al exterior en cualquier punto de la trayectoria.</w:t>
      </w:r>
    </w:p>
    <w:p w14:paraId="488F5C3B" w14:textId="77777777" w:rsidR="00176C27" w:rsidRDefault="00B26C9E">
      <w:pPr>
        <w:spacing w:line="276" w:lineRule="auto"/>
        <w:ind w:left="-57"/>
        <w:jc w:val="both"/>
        <w:rPr>
          <w:rFonts w:ascii="Arial" w:hAnsi="Arial" w:cs="Arial"/>
          <w:lang w:val="es-PA"/>
        </w:rPr>
      </w:pPr>
      <w:r>
        <w:rPr>
          <w:rFonts w:ascii="Arial" w:hAnsi="Arial" w:cs="Arial"/>
          <w:lang w:val="es-PA"/>
        </w:rPr>
        <w:t>Se utilizará fibra óptica para planta interna, los diámetros del núcleo y revestimiento deberán ser de 62.5/125 micras, cuando la canalización no quede instalada fuera del edificio, en ningún punto de la trayectoria.</w:t>
      </w:r>
    </w:p>
    <w:p w14:paraId="3ED22058" w14:textId="77777777" w:rsidR="00176C27" w:rsidRDefault="00B26C9E">
      <w:pPr>
        <w:spacing w:line="276" w:lineRule="auto"/>
        <w:ind w:left="-57"/>
        <w:jc w:val="both"/>
        <w:rPr>
          <w:rFonts w:ascii="Arial" w:hAnsi="Arial" w:cs="Arial"/>
          <w:lang w:val="es-PA"/>
        </w:rPr>
      </w:pPr>
      <w:r>
        <w:rPr>
          <w:rFonts w:ascii="Arial" w:hAnsi="Arial" w:cs="Arial"/>
          <w:lang w:val="es-PA"/>
        </w:rPr>
        <w:t>La fibra óptica a instalar debe cumplir con estos requerimientos mínimos:</w:t>
      </w:r>
    </w:p>
    <w:p w14:paraId="1E2FB2CD" w14:textId="77777777" w:rsidR="00176C27" w:rsidRDefault="00176C27">
      <w:pPr>
        <w:spacing w:line="276" w:lineRule="auto"/>
        <w:jc w:val="both"/>
        <w:rPr>
          <w:rFonts w:ascii="Arial" w:hAnsi="Arial" w:cs="Arial"/>
          <w:lang w:val="es-PA"/>
        </w:rPr>
      </w:pPr>
    </w:p>
    <w:tbl>
      <w:tblPr>
        <w:tblW w:w="9331" w:type="dxa"/>
        <w:tblBorders>
          <w:bottom w:val="single" w:sz="4" w:space="0" w:color="00000A"/>
          <w:insideH w:val="single" w:sz="4" w:space="0" w:color="00000A"/>
        </w:tblBorders>
        <w:tblCellMar>
          <w:left w:w="5" w:type="dxa"/>
          <w:right w:w="0" w:type="dxa"/>
        </w:tblCellMar>
        <w:tblLook w:val="0000" w:firstRow="0" w:lastRow="0" w:firstColumn="0" w:lastColumn="0" w:noHBand="0" w:noVBand="0"/>
      </w:tblPr>
      <w:tblGrid>
        <w:gridCol w:w="1209"/>
        <w:gridCol w:w="1365"/>
        <w:gridCol w:w="3894"/>
        <w:gridCol w:w="1449"/>
        <w:gridCol w:w="1414"/>
      </w:tblGrid>
      <w:tr w:rsidR="00176C27" w14:paraId="5F27DCF9" w14:textId="77777777">
        <w:trPr>
          <w:trHeight w:val="421"/>
        </w:trPr>
        <w:tc>
          <w:tcPr>
            <w:tcW w:w="9331" w:type="dxa"/>
            <w:gridSpan w:val="5"/>
            <w:tcBorders>
              <w:bottom w:val="single" w:sz="4" w:space="0" w:color="00000A"/>
            </w:tcBorders>
            <w:shd w:val="clear" w:color="auto" w:fill="auto"/>
            <w:vAlign w:val="center"/>
          </w:tcPr>
          <w:p w14:paraId="26EB2C5B" w14:textId="77777777" w:rsidR="00176C27" w:rsidRDefault="00176C27">
            <w:pPr>
              <w:widowControl w:val="0"/>
              <w:spacing w:line="276" w:lineRule="auto"/>
              <w:jc w:val="both"/>
              <w:rPr>
                <w:rFonts w:ascii="Arial" w:hAnsi="Arial" w:cs="Arial"/>
                <w:lang w:val="es-PA"/>
              </w:rPr>
            </w:pPr>
          </w:p>
          <w:p w14:paraId="27115648" w14:textId="77777777" w:rsidR="00176C27" w:rsidRDefault="00B26C9E">
            <w:pPr>
              <w:widowControl w:val="0"/>
              <w:spacing w:line="276" w:lineRule="auto"/>
              <w:ind w:left="-57"/>
              <w:jc w:val="center"/>
              <w:rPr>
                <w:rFonts w:ascii="Arial" w:hAnsi="Arial" w:cs="Arial"/>
                <w:lang w:val="es-PA"/>
              </w:rPr>
            </w:pPr>
            <w:r>
              <w:rPr>
                <w:rFonts w:ascii="Arial" w:hAnsi="Arial" w:cs="Arial"/>
                <w:lang w:val="es-PA"/>
              </w:rPr>
              <w:t>TIA / EIA-568-B</w:t>
            </w:r>
          </w:p>
        </w:tc>
      </w:tr>
      <w:tr w:rsidR="00176C27" w14:paraId="47190B29" w14:textId="77777777">
        <w:trPr>
          <w:cantSplit/>
          <w:trHeight w:val="346"/>
        </w:trPr>
        <w:tc>
          <w:tcPr>
            <w:tcW w:w="6468"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7552DFA" w14:textId="77777777" w:rsidR="00176C27" w:rsidRDefault="00B26C9E">
            <w:pPr>
              <w:widowControl w:val="0"/>
              <w:spacing w:line="276" w:lineRule="auto"/>
              <w:ind w:left="-57"/>
              <w:jc w:val="both"/>
              <w:rPr>
                <w:rFonts w:ascii="Arial" w:hAnsi="Arial" w:cs="Arial"/>
                <w:lang w:val="es-PA"/>
              </w:rPr>
            </w:pPr>
            <w:r>
              <w:rPr>
                <w:rFonts w:ascii="Arial" w:hAnsi="Arial" w:cs="Arial"/>
                <w:lang w:val="es-PA"/>
              </w:rPr>
              <w:t>Tipo de Longitud Coeficiente de atenuación</w:t>
            </w:r>
          </w:p>
        </w:tc>
        <w:tc>
          <w:tcPr>
            <w:tcW w:w="144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9D18A6A" w14:textId="77777777" w:rsidR="00176C27" w:rsidRDefault="00B26C9E">
            <w:pPr>
              <w:widowControl w:val="0"/>
              <w:spacing w:line="276" w:lineRule="auto"/>
              <w:ind w:left="-57" w:right="24"/>
              <w:jc w:val="both"/>
              <w:rPr>
                <w:rFonts w:ascii="Arial" w:hAnsi="Arial" w:cs="Arial"/>
                <w:lang w:val="es-PA"/>
              </w:rPr>
            </w:pPr>
            <w:r>
              <w:rPr>
                <w:rFonts w:ascii="Arial" w:hAnsi="Arial" w:cs="Arial"/>
                <w:lang w:val="es-PA"/>
              </w:rPr>
              <w:t xml:space="preserve">     Pérdida</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6B7DFFF" w14:textId="77777777" w:rsidR="00176C27" w:rsidRDefault="00B26C9E">
            <w:pPr>
              <w:widowControl w:val="0"/>
              <w:spacing w:line="276" w:lineRule="auto"/>
              <w:ind w:left="-57" w:right="24"/>
              <w:jc w:val="both"/>
              <w:rPr>
                <w:rFonts w:ascii="Arial" w:hAnsi="Arial" w:cs="Arial"/>
                <w:lang w:val="es-PA"/>
              </w:rPr>
            </w:pPr>
            <w:r>
              <w:rPr>
                <w:rFonts w:ascii="Arial" w:hAnsi="Arial" w:cs="Arial"/>
                <w:lang w:val="es-PA"/>
              </w:rPr>
              <w:t xml:space="preserve">      Pérdida</w:t>
            </w:r>
          </w:p>
        </w:tc>
      </w:tr>
      <w:tr w:rsidR="00176C27" w14:paraId="7F25E956" w14:textId="77777777">
        <w:trPr>
          <w:cantSplit/>
          <w:trHeight w:val="272"/>
        </w:trPr>
        <w:tc>
          <w:tcPr>
            <w:tcW w:w="6468"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6CDEF59" w14:textId="77777777" w:rsidR="00176C27" w:rsidRDefault="00176C27">
            <w:pPr>
              <w:widowControl w:val="0"/>
              <w:spacing w:line="276" w:lineRule="auto"/>
              <w:ind w:left="-57"/>
              <w:jc w:val="both"/>
              <w:rPr>
                <w:rFonts w:ascii="Arial" w:hAnsi="Arial" w:cs="Arial"/>
                <w:lang w:val="es-PA"/>
              </w:rPr>
            </w:pPr>
          </w:p>
        </w:tc>
        <w:tc>
          <w:tcPr>
            <w:tcW w:w="144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563FFCD"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por</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859267A"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por</w:t>
            </w:r>
          </w:p>
        </w:tc>
      </w:tr>
      <w:tr w:rsidR="00176C27" w14:paraId="36AA9A6E" w14:textId="77777777">
        <w:trPr>
          <w:trHeight w:val="272"/>
        </w:trPr>
        <w:tc>
          <w:tcPr>
            <w:tcW w:w="6468" w:type="dxa"/>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C759255"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Fibra de onda del cable</w:t>
            </w:r>
          </w:p>
        </w:tc>
        <w:tc>
          <w:tcPr>
            <w:tcW w:w="144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57BBE16"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conector</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73851E6"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empalme</w:t>
            </w:r>
          </w:p>
        </w:tc>
      </w:tr>
      <w:tr w:rsidR="00176C27" w14:paraId="5CC2661E" w14:textId="77777777">
        <w:trPr>
          <w:cantSplit/>
          <w:trHeight w:val="686"/>
        </w:trPr>
        <w:tc>
          <w:tcPr>
            <w:tcW w:w="12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9F33870"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62.5/125</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2C90FA9" w14:textId="77777777" w:rsidR="00176C27" w:rsidRDefault="00B26C9E">
            <w:pPr>
              <w:widowControl w:val="0"/>
              <w:spacing w:line="276" w:lineRule="auto"/>
              <w:ind w:left="-57"/>
              <w:jc w:val="center"/>
              <w:rPr>
                <w:rFonts w:ascii="Arial" w:hAnsi="Arial" w:cs="Arial"/>
                <w:lang w:val="es-PA"/>
              </w:rPr>
            </w:pPr>
            <w:r>
              <w:rPr>
                <w:rFonts w:ascii="Arial" w:hAnsi="Arial" w:cs="Arial"/>
                <w:lang w:val="es-PA"/>
              </w:rPr>
              <w:t>850 nm</w:t>
            </w:r>
          </w:p>
        </w:tc>
        <w:tc>
          <w:tcPr>
            <w:tcW w:w="389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66A7A3F"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3.75 dB/km</w:t>
            </w:r>
          </w:p>
        </w:tc>
        <w:tc>
          <w:tcPr>
            <w:tcW w:w="144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DE09109" w14:textId="77777777" w:rsidR="00176C27" w:rsidRDefault="00B26C9E">
            <w:pPr>
              <w:widowControl w:val="0"/>
              <w:spacing w:line="276" w:lineRule="auto"/>
              <w:ind w:left="-57"/>
              <w:jc w:val="center"/>
              <w:rPr>
                <w:rFonts w:ascii="Arial" w:hAnsi="Arial" w:cs="Arial"/>
                <w:lang w:val="es-PA"/>
              </w:rPr>
            </w:pPr>
            <w:r>
              <w:rPr>
                <w:rFonts w:ascii="Arial" w:hAnsi="Arial" w:cs="Arial"/>
                <w:lang w:val="es-PA"/>
              </w:rPr>
              <w:t>:0.75 dB</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B28F16B" w14:textId="77777777" w:rsidR="00176C27" w:rsidRDefault="00B26C9E">
            <w:pPr>
              <w:widowControl w:val="0"/>
              <w:spacing w:line="276" w:lineRule="auto"/>
              <w:ind w:left="-57"/>
              <w:jc w:val="center"/>
              <w:rPr>
                <w:rFonts w:ascii="Arial" w:hAnsi="Arial" w:cs="Arial"/>
                <w:lang w:val="es-PA"/>
              </w:rPr>
            </w:pPr>
            <w:r>
              <w:rPr>
                <w:rFonts w:ascii="Arial" w:hAnsi="Arial" w:cs="Arial"/>
                <w:lang w:val="es-PA"/>
              </w:rPr>
              <w:t>'0.3 dB</w:t>
            </w:r>
          </w:p>
        </w:tc>
      </w:tr>
      <w:tr w:rsidR="00176C27" w14:paraId="3CC1D441" w14:textId="77777777">
        <w:trPr>
          <w:trHeight w:val="153"/>
        </w:trPr>
        <w:tc>
          <w:tcPr>
            <w:tcW w:w="1209" w:type="dxa"/>
            <w:tcBorders>
              <w:top w:val="single" w:sz="4" w:space="0" w:color="00000A"/>
              <w:left w:val="single" w:sz="4" w:space="0" w:color="00000A"/>
              <w:bottom w:val="single" w:sz="4" w:space="0" w:color="00000A"/>
            </w:tcBorders>
            <w:shd w:val="clear" w:color="auto" w:fill="auto"/>
            <w:tcMar>
              <w:left w:w="-5" w:type="dxa"/>
            </w:tcMar>
            <w:vAlign w:val="center"/>
          </w:tcPr>
          <w:p w14:paraId="28D47B58" w14:textId="77777777" w:rsidR="00176C27" w:rsidRDefault="00176C27">
            <w:pPr>
              <w:widowControl w:val="0"/>
              <w:spacing w:line="276" w:lineRule="auto"/>
              <w:ind w:left="-57" w:right="24"/>
              <w:jc w:val="both"/>
              <w:rPr>
                <w:rFonts w:ascii="Arial" w:hAnsi="Arial" w:cs="Arial"/>
                <w:lang w:val="es-PA"/>
              </w:rPr>
            </w:pPr>
          </w:p>
        </w:tc>
        <w:tc>
          <w:tcPr>
            <w:tcW w:w="1365" w:type="dxa"/>
            <w:tcBorders>
              <w:top w:val="single" w:sz="4" w:space="0" w:color="00000A"/>
              <w:bottom w:val="single" w:sz="4" w:space="0" w:color="00000A"/>
            </w:tcBorders>
            <w:shd w:val="clear" w:color="auto" w:fill="auto"/>
            <w:vAlign w:val="center"/>
          </w:tcPr>
          <w:p w14:paraId="7A8CAEC4" w14:textId="77777777" w:rsidR="00176C27" w:rsidRDefault="00176C27">
            <w:pPr>
              <w:widowControl w:val="0"/>
              <w:spacing w:line="276" w:lineRule="auto"/>
              <w:ind w:left="-57"/>
              <w:jc w:val="both"/>
              <w:rPr>
                <w:rFonts w:ascii="Arial" w:hAnsi="Arial" w:cs="Arial"/>
                <w:lang w:val="es-PA"/>
              </w:rPr>
            </w:pPr>
          </w:p>
        </w:tc>
        <w:tc>
          <w:tcPr>
            <w:tcW w:w="3894" w:type="dxa"/>
            <w:tcBorders>
              <w:top w:val="single" w:sz="4" w:space="0" w:color="00000A"/>
              <w:bottom w:val="single" w:sz="4" w:space="0" w:color="00000A"/>
            </w:tcBorders>
            <w:shd w:val="clear" w:color="auto" w:fill="auto"/>
            <w:vAlign w:val="center"/>
          </w:tcPr>
          <w:p w14:paraId="02198034" w14:textId="77777777" w:rsidR="00176C27" w:rsidRDefault="00176C27">
            <w:pPr>
              <w:widowControl w:val="0"/>
              <w:spacing w:line="276" w:lineRule="auto"/>
              <w:ind w:left="-57"/>
              <w:jc w:val="both"/>
              <w:rPr>
                <w:rFonts w:ascii="Arial" w:hAnsi="Arial" w:cs="Arial"/>
                <w:lang w:val="es-PA"/>
              </w:rPr>
            </w:pPr>
          </w:p>
        </w:tc>
        <w:tc>
          <w:tcPr>
            <w:tcW w:w="1449" w:type="dxa"/>
            <w:tcBorders>
              <w:top w:val="single" w:sz="4" w:space="0" w:color="00000A"/>
              <w:bottom w:val="single" w:sz="4" w:space="0" w:color="00000A"/>
            </w:tcBorders>
            <w:shd w:val="clear" w:color="auto" w:fill="auto"/>
            <w:vAlign w:val="center"/>
          </w:tcPr>
          <w:p w14:paraId="27580D0E" w14:textId="77777777" w:rsidR="00176C27" w:rsidRDefault="00176C27">
            <w:pPr>
              <w:widowControl w:val="0"/>
              <w:spacing w:line="276" w:lineRule="auto"/>
              <w:ind w:left="-57"/>
              <w:jc w:val="center"/>
              <w:rPr>
                <w:rFonts w:ascii="Arial" w:hAnsi="Arial" w:cs="Arial"/>
                <w:lang w:val="es-PA"/>
              </w:rPr>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7F99479" w14:textId="77777777" w:rsidR="00176C27" w:rsidRDefault="00176C27">
            <w:pPr>
              <w:widowControl w:val="0"/>
              <w:spacing w:line="276" w:lineRule="auto"/>
              <w:ind w:left="-57"/>
              <w:jc w:val="center"/>
              <w:rPr>
                <w:rFonts w:ascii="Arial" w:hAnsi="Arial" w:cs="Arial"/>
                <w:lang w:val="es-PA"/>
              </w:rPr>
            </w:pPr>
          </w:p>
        </w:tc>
      </w:tr>
      <w:tr w:rsidR="00176C27" w14:paraId="3FB863B9" w14:textId="77777777">
        <w:trPr>
          <w:trHeight w:val="499"/>
        </w:trPr>
        <w:tc>
          <w:tcPr>
            <w:tcW w:w="6468" w:type="dxa"/>
            <w:gridSpan w:val="3"/>
            <w:tcBorders>
              <w:top w:val="single" w:sz="4" w:space="0" w:color="00000A"/>
              <w:left w:val="single" w:sz="4" w:space="0" w:color="00000A"/>
              <w:bottom w:val="single" w:sz="4" w:space="0" w:color="00000A"/>
            </w:tcBorders>
            <w:shd w:val="clear" w:color="auto" w:fill="auto"/>
            <w:tcMar>
              <w:left w:w="-5" w:type="dxa"/>
            </w:tcMar>
            <w:vAlign w:val="center"/>
          </w:tcPr>
          <w:p w14:paraId="72F88379"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2.5/125  1300 nml 1.5 dB/km</w:t>
            </w:r>
          </w:p>
        </w:tc>
        <w:tc>
          <w:tcPr>
            <w:tcW w:w="1449" w:type="dxa"/>
            <w:tcBorders>
              <w:top w:val="single" w:sz="4" w:space="0" w:color="00000A"/>
              <w:bottom w:val="single" w:sz="4" w:space="0" w:color="00000A"/>
            </w:tcBorders>
            <w:shd w:val="clear" w:color="auto" w:fill="auto"/>
            <w:vAlign w:val="center"/>
          </w:tcPr>
          <w:p w14:paraId="42D8AC32" w14:textId="77777777" w:rsidR="00176C27" w:rsidRDefault="00B26C9E">
            <w:pPr>
              <w:widowControl w:val="0"/>
              <w:spacing w:line="276" w:lineRule="auto"/>
              <w:ind w:left="-57"/>
              <w:jc w:val="center"/>
              <w:rPr>
                <w:rFonts w:ascii="Arial" w:hAnsi="Arial" w:cs="Arial"/>
                <w:lang w:val="es-PA"/>
              </w:rPr>
            </w:pPr>
            <w:r>
              <w:rPr>
                <w:rFonts w:ascii="Arial" w:hAnsi="Arial" w:cs="Arial"/>
                <w:lang w:val="es-PA"/>
              </w:rPr>
              <w:t>:0.75 dB</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D52E218" w14:textId="77777777" w:rsidR="00176C27" w:rsidRDefault="00B26C9E">
            <w:pPr>
              <w:widowControl w:val="0"/>
              <w:spacing w:line="276" w:lineRule="auto"/>
              <w:ind w:left="-57"/>
              <w:jc w:val="center"/>
              <w:rPr>
                <w:rFonts w:ascii="Arial" w:hAnsi="Arial" w:cs="Arial"/>
                <w:lang w:val="es-PA"/>
              </w:rPr>
            </w:pPr>
            <w:r>
              <w:rPr>
                <w:rFonts w:ascii="Arial" w:hAnsi="Arial" w:cs="Arial"/>
                <w:lang w:val="es-PA"/>
              </w:rPr>
              <w:t>0.3 dB</w:t>
            </w:r>
          </w:p>
        </w:tc>
      </w:tr>
    </w:tbl>
    <w:p w14:paraId="1FD6821B" w14:textId="77777777" w:rsidR="00176C27" w:rsidRDefault="00176C27">
      <w:pPr>
        <w:spacing w:line="276" w:lineRule="auto"/>
        <w:ind w:left="-57" w:firstLine="708"/>
        <w:jc w:val="both"/>
        <w:rPr>
          <w:rFonts w:ascii="Arial" w:hAnsi="Arial" w:cs="Arial"/>
          <w:lang w:val="es-PA"/>
        </w:rPr>
      </w:pPr>
    </w:p>
    <w:p w14:paraId="034A0DBE" w14:textId="77777777" w:rsidR="00176C27" w:rsidRDefault="00176C27">
      <w:pPr>
        <w:spacing w:line="276" w:lineRule="auto"/>
        <w:jc w:val="both"/>
        <w:rPr>
          <w:rFonts w:ascii="Arial" w:hAnsi="Arial" w:cs="Arial"/>
          <w:lang w:val="es-PA"/>
        </w:rPr>
      </w:pPr>
    </w:p>
    <w:p w14:paraId="4AFDF3E3" w14:textId="77777777" w:rsidR="00176C27" w:rsidRDefault="00B26C9E">
      <w:pPr>
        <w:spacing w:line="276" w:lineRule="auto"/>
        <w:ind w:left="708" w:hanging="57"/>
        <w:jc w:val="both"/>
        <w:rPr>
          <w:rFonts w:ascii="Arial" w:hAnsi="Arial" w:cs="Arial"/>
          <w:lang w:val="es-PA"/>
        </w:rPr>
      </w:pPr>
      <w:r>
        <w:rPr>
          <w:rFonts w:ascii="Arial" w:hAnsi="Arial" w:cs="Arial"/>
          <w:lang w:val="es-PA"/>
        </w:rPr>
        <w:t>ISO /IEC 11801</w:t>
      </w:r>
    </w:p>
    <w:tbl>
      <w:tblPr>
        <w:tblW w:w="9249" w:type="dxa"/>
        <w:tblInd w:w="1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firstRow="0" w:lastRow="0" w:firstColumn="0" w:lastColumn="0" w:noHBand="0" w:noVBand="0"/>
      </w:tblPr>
      <w:tblGrid>
        <w:gridCol w:w="3332"/>
        <w:gridCol w:w="3405"/>
        <w:gridCol w:w="1371"/>
        <w:gridCol w:w="1141"/>
      </w:tblGrid>
      <w:tr w:rsidR="00176C27" w14:paraId="2805AF7B" w14:textId="77777777">
        <w:trPr>
          <w:trHeight w:val="285"/>
        </w:trPr>
        <w:tc>
          <w:tcPr>
            <w:tcW w:w="6736" w:type="dxa"/>
            <w:gridSpan w:val="2"/>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0B821859" w14:textId="77777777" w:rsidR="00176C27" w:rsidRDefault="00B26C9E">
            <w:pPr>
              <w:spacing w:line="276" w:lineRule="auto"/>
              <w:ind w:left="-57"/>
              <w:jc w:val="both"/>
              <w:rPr>
                <w:rFonts w:ascii="Arial" w:hAnsi="Arial" w:cs="Arial"/>
                <w:lang w:val="es-PA"/>
              </w:rPr>
            </w:pPr>
            <w:r>
              <w:rPr>
                <w:rFonts w:ascii="Arial" w:hAnsi="Arial" w:cs="Arial"/>
                <w:lang w:val="es-PA"/>
              </w:rPr>
              <w:t>Tipo de Longitud Coeficiente de atenuación</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18ECC063" w14:textId="77777777" w:rsidR="00176C27" w:rsidRDefault="00B26C9E">
            <w:pPr>
              <w:widowControl w:val="0"/>
              <w:spacing w:line="276" w:lineRule="auto"/>
              <w:ind w:left="-57" w:right="24"/>
              <w:jc w:val="both"/>
              <w:rPr>
                <w:rFonts w:ascii="Arial" w:hAnsi="Arial" w:cs="Arial"/>
                <w:lang w:val="es-PA"/>
              </w:rPr>
            </w:pPr>
            <w:r>
              <w:rPr>
                <w:rFonts w:ascii="Arial" w:hAnsi="Arial" w:cs="Arial"/>
                <w:lang w:val="es-PA"/>
              </w:rPr>
              <w:t>Pérdida</w:t>
            </w:r>
          </w:p>
        </w:tc>
        <w:tc>
          <w:tcPr>
            <w:tcW w:w="114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4D9D5654" w14:textId="77777777" w:rsidR="00176C27" w:rsidRDefault="00B26C9E">
            <w:pPr>
              <w:widowControl w:val="0"/>
              <w:spacing w:line="276" w:lineRule="auto"/>
              <w:ind w:left="-57" w:right="24"/>
              <w:jc w:val="both"/>
              <w:rPr>
                <w:rFonts w:ascii="Arial" w:hAnsi="Arial" w:cs="Arial"/>
                <w:lang w:val="es-PA"/>
              </w:rPr>
            </w:pPr>
            <w:r>
              <w:rPr>
                <w:rFonts w:ascii="Arial" w:hAnsi="Arial" w:cs="Arial"/>
                <w:lang w:val="es-PA"/>
              </w:rPr>
              <w:t>Pérdida</w:t>
            </w:r>
          </w:p>
        </w:tc>
      </w:tr>
      <w:tr w:rsidR="00176C27" w14:paraId="7A6AE286" w14:textId="77777777">
        <w:trPr>
          <w:cantSplit/>
          <w:trHeight w:val="285"/>
        </w:trPr>
        <w:tc>
          <w:tcPr>
            <w:tcW w:w="6736"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7D29C8CA" w14:textId="77777777" w:rsidR="00176C27" w:rsidRDefault="00B26C9E">
            <w:pPr>
              <w:spacing w:line="276" w:lineRule="auto"/>
              <w:ind w:left="-57"/>
              <w:jc w:val="both"/>
              <w:rPr>
                <w:rFonts w:ascii="Arial" w:hAnsi="Arial" w:cs="Arial"/>
                <w:lang w:val="es-PA"/>
              </w:rPr>
            </w:pPr>
            <w:r>
              <w:rPr>
                <w:rFonts w:ascii="Arial" w:hAnsi="Arial" w:cs="Arial"/>
                <w:lang w:val="es-PA"/>
              </w:rPr>
              <w:t>Fibra de onda del cable</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4708D5AF" w14:textId="77777777" w:rsidR="00176C27" w:rsidRDefault="00B26C9E">
            <w:pPr>
              <w:widowControl w:val="0"/>
              <w:spacing w:line="276" w:lineRule="auto"/>
              <w:ind w:left="-57" w:right="24"/>
              <w:jc w:val="both"/>
              <w:rPr>
                <w:rFonts w:ascii="Arial" w:hAnsi="Arial" w:cs="Arial"/>
                <w:lang w:val="es-PA"/>
              </w:rPr>
            </w:pPr>
            <w:r>
              <w:rPr>
                <w:rFonts w:ascii="Arial" w:hAnsi="Arial" w:cs="Arial"/>
                <w:lang w:val="es-PA"/>
              </w:rPr>
              <w:t>por</w:t>
            </w:r>
          </w:p>
        </w:tc>
        <w:tc>
          <w:tcPr>
            <w:tcW w:w="114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38FA6E6B" w14:textId="77777777" w:rsidR="00176C27" w:rsidRDefault="00B26C9E">
            <w:pPr>
              <w:widowControl w:val="0"/>
              <w:spacing w:line="276" w:lineRule="auto"/>
              <w:ind w:left="-57" w:right="24"/>
              <w:jc w:val="both"/>
              <w:rPr>
                <w:rFonts w:ascii="Arial" w:hAnsi="Arial" w:cs="Arial"/>
                <w:lang w:val="es-PA"/>
              </w:rPr>
            </w:pPr>
            <w:r>
              <w:rPr>
                <w:rFonts w:ascii="Arial" w:hAnsi="Arial" w:cs="Arial"/>
                <w:lang w:val="es-PA"/>
              </w:rPr>
              <w:t>Por</w:t>
            </w:r>
          </w:p>
        </w:tc>
      </w:tr>
      <w:tr w:rsidR="00176C27" w14:paraId="6317F462" w14:textId="77777777">
        <w:trPr>
          <w:cantSplit/>
          <w:trHeight w:val="154"/>
        </w:trPr>
        <w:tc>
          <w:tcPr>
            <w:tcW w:w="6736"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71811ED8" w14:textId="77777777" w:rsidR="00176C27" w:rsidRDefault="00176C27">
            <w:pPr>
              <w:spacing w:line="276" w:lineRule="auto"/>
              <w:ind w:left="-57"/>
              <w:jc w:val="both"/>
              <w:rPr>
                <w:rFonts w:ascii="Arial" w:hAnsi="Arial" w:cs="Arial"/>
                <w:lang w:val="es-PA"/>
              </w:rPr>
            </w:pP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01894187" w14:textId="77777777" w:rsidR="00176C27" w:rsidRDefault="00B26C9E">
            <w:pPr>
              <w:widowControl w:val="0"/>
              <w:spacing w:line="276" w:lineRule="auto"/>
              <w:ind w:left="-57" w:right="24"/>
              <w:jc w:val="both"/>
              <w:rPr>
                <w:rFonts w:ascii="Arial" w:hAnsi="Arial" w:cs="Arial"/>
                <w:lang w:val="es-PA"/>
              </w:rPr>
            </w:pPr>
            <w:r>
              <w:rPr>
                <w:rFonts w:ascii="Arial" w:hAnsi="Arial" w:cs="Arial"/>
                <w:lang w:val="es-PA"/>
              </w:rPr>
              <w:t>conector</w:t>
            </w:r>
          </w:p>
        </w:tc>
        <w:tc>
          <w:tcPr>
            <w:tcW w:w="114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09A391AB" w14:textId="77777777" w:rsidR="00176C27" w:rsidRDefault="00B26C9E">
            <w:pPr>
              <w:widowControl w:val="0"/>
              <w:spacing w:line="276" w:lineRule="auto"/>
              <w:ind w:left="-57" w:right="24"/>
              <w:jc w:val="both"/>
              <w:rPr>
                <w:rFonts w:ascii="Arial" w:hAnsi="Arial" w:cs="Arial"/>
                <w:lang w:val="es-PA"/>
              </w:rPr>
            </w:pPr>
            <w:r>
              <w:rPr>
                <w:rFonts w:ascii="Arial" w:hAnsi="Arial" w:cs="Arial"/>
                <w:lang w:val="es-PA"/>
              </w:rPr>
              <w:t>empalme</w:t>
            </w:r>
          </w:p>
        </w:tc>
      </w:tr>
      <w:tr w:rsidR="00176C27" w14:paraId="1DFD9025" w14:textId="77777777">
        <w:trPr>
          <w:trHeight w:val="429"/>
        </w:trPr>
        <w:tc>
          <w:tcPr>
            <w:tcW w:w="33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073FD6"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62.5/125</w:t>
            </w:r>
          </w:p>
        </w:tc>
        <w:tc>
          <w:tcPr>
            <w:tcW w:w="340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28CA03"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850 nm</w:t>
            </w:r>
          </w:p>
        </w:tc>
        <w:tc>
          <w:tcPr>
            <w:tcW w:w="13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DAA3B1"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3.5 dB/km</w:t>
            </w:r>
          </w:p>
        </w:tc>
        <w:tc>
          <w:tcPr>
            <w:tcW w:w="11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C68589"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0.75 dB</w:t>
            </w:r>
          </w:p>
        </w:tc>
      </w:tr>
      <w:tr w:rsidR="00176C27" w14:paraId="5AACA676" w14:textId="77777777">
        <w:trPr>
          <w:trHeight w:val="368"/>
        </w:trPr>
        <w:tc>
          <w:tcPr>
            <w:tcW w:w="33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8F97D6"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62.5/125</w:t>
            </w:r>
          </w:p>
        </w:tc>
        <w:tc>
          <w:tcPr>
            <w:tcW w:w="3405"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56C0AFA7"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1300 nm</w:t>
            </w: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391F7B60"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1.5 dB/km</w:t>
            </w:r>
          </w:p>
        </w:tc>
        <w:tc>
          <w:tcPr>
            <w:tcW w:w="1141"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07CCE653"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0</w:t>
            </w:r>
            <w:r>
              <w:rPr>
                <w:rFonts w:ascii="Arial" w:hAnsi="Arial" w:cs="Arial"/>
                <w:shd w:val="clear" w:color="auto" w:fill="FFFFFF"/>
                <w:lang w:val="es-PA"/>
              </w:rPr>
              <w:t>.75 dB</w:t>
            </w:r>
          </w:p>
        </w:tc>
      </w:tr>
    </w:tbl>
    <w:p w14:paraId="2C7AF26E" w14:textId="77777777" w:rsidR="00176C27" w:rsidRDefault="00B26C9E">
      <w:pPr>
        <w:spacing w:line="276" w:lineRule="auto"/>
        <w:ind w:left="-57" w:firstLine="708"/>
        <w:jc w:val="both"/>
        <w:rPr>
          <w:rFonts w:ascii="Arial" w:hAnsi="Arial" w:cs="Arial"/>
          <w:lang w:val="es-PA"/>
        </w:rPr>
      </w:pPr>
      <w:r>
        <w:rPr>
          <w:rFonts w:ascii="Arial" w:hAnsi="Arial" w:cs="Arial"/>
          <w:lang w:val="es-PA"/>
        </w:rPr>
        <w:tab/>
      </w:r>
      <w:r>
        <w:rPr>
          <w:rFonts w:ascii="Arial" w:hAnsi="Arial" w:cs="Arial"/>
          <w:lang w:val="es-PA"/>
        </w:rPr>
        <w:tab/>
      </w:r>
      <w:r>
        <w:rPr>
          <w:rFonts w:ascii="Arial" w:hAnsi="Arial" w:cs="Arial"/>
          <w:lang w:val="es-PA"/>
        </w:rPr>
        <w:tab/>
      </w:r>
    </w:p>
    <w:p w14:paraId="03B33F94" w14:textId="77777777" w:rsidR="00176C27" w:rsidRDefault="00B26C9E">
      <w:pPr>
        <w:keepNext/>
        <w:spacing w:before="240" w:after="60" w:line="276" w:lineRule="auto"/>
        <w:ind w:left="851"/>
        <w:jc w:val="both"/>
        <w:outlineLvl w:val="0"/>
        <w:rPr>
          <w:rFonts w:ascii="Arial" w:hAnsi="Arial" w:cs="Arial"/>
          <w:bCs/>
          <w:kern w:val="2"/>
          <w:lang w:val="es-PA"/>
        </w:rPr>
      </w:pPr>
      <w:r>
        <w:rPr>
          <w:rFonts w:ascii="Arial" w:hAnsi="Arial" w:cs="Arial"/>
          <w:b/>
          <w:bCs/>
          <w:kern w:val="2"/>
          <w:lang w:val="es-PA"/>
        </w:rPr>
        <w:lastRenderedPageBreak/>
        <w:t>15.8.9.2.</w:t>
      </w:r>
      <w:r>
        <w:rPr>
          <w:rFonts w:ascii="Arial" w:hAnsi="Arial" w:cs="Arial"/>
          <w:bCs/>
          <w:kern w:val="2"/>
          <w:lang w:val="es-PA"/>
        </w:rPr>
        <w:t xml:space="preserve"> Racks</w:t>
      </w:r>
    </w:p>
    <w:p w14:paraId="0E9ACD89" w14:textId="77777777" w:rsidR="00176C27" w:rsidRDefault="00B26C9E">
      <w:pPr>
        <w:spacing w:after="120" w:line="276" w:lineRule="auto"/>
        <w:ind w:left="851"/>
        <w:jc w:val="both"/>
        <w:rPr>
          <w:rFonts w:ascii="Arial" w:hAnsi="Arial" w:cs="Arial"/>
          <w:lang w:val="es-PA"/>
        </w:rPr>
      </w:pPr>
      <w:r>
        <w:rPr>
          <w:rFonts w:ascii="Arial" w:hAnsi="Arial" w:cs="Arial"/>
          <w:lang w:val="es-PA"/>
        </w:rPr>
        <w:t>Los equipos se dispondrán en racks que deben de contar con al menos 82 cm. de espacio de trabajo libre alrededor (al frente y detrás) de los equipos y paneles de telecomunicaciones. La distancia de 82 cm. se debe medir a partir de la superficie más salida del rack. Todos los racks y gabinetes deben cumplir con las especificaciones de ANSI/EIA-310-D y la tornillería debe ser métrica M6. Se recomienda dejar un espacio libre de 30 cm. en las esquinas. Adicionalmente, deben cumplir con las siguientes condiciones:</w:t>
      </w:r>
    </w:p>
    <w:p w14:paraId="63CBC028" w14:textId="77777777" w:rsidR="00176C27" w:rsidRDefault="00B26C9E">
      <w:pPr>
        <w:numPr>
          <w:ilvl w:val="0"/>
          <w:numId w:val="126"/>
        </w:numPr>
        <w:spacing w:after="120" w:line="276" w:lineRule="auto"/>
        <w:jc w:val="both"/>
        <w:rPr>
          <w:rFonts w:ascii="Arial" w:hAnsi="Arial" w:cs="Arial"/>
          <w:lang w:val="es-PA"/>
        </w:rPr>
      </w:pPr>
      <w:r>
        <w:rPr>
          <w:rFonts w:ascii="Arial" w:hAnsi="Arial" w:cs="Arial"/>
          <w:lang w:val="es-PA"/>
        </w:rPr>
        <w:t>Construcción de acero de 84" de altura, auto soportada y anclada al piso.</w:t>
      </w:r>
    </w:p>
    <w:p w14:paraId="1A97B200" w14:textId="77777777" w:rsidR="00176C27" w:rsidRDefault="00B26C9E">
      <w:pPr>
        <w:numPr>
          <w:ilvl w:val="0"/>
          <w:numId w:val="126"/>
        </w:numPr>
        <w:spacing w:after="120" w:line="276" w:lineRule="auto"/>
        <w:jc w:val="both"/>
        <w:rPr>
          <w:rFonts w:ascii="Arial" w:hAnsi="Arial" w:cs="Arial"/>
          <w:lang w:val="es-PA"/>
        </w:rPr>
      </w:pPr>
      <w:r>
        <w:rPr>
          <w:rFonts w:ascii="Arial" w:hAnsi="Arial" w:cs="Arial"/>
          <w:lang w:val="es-PA"/>
        </w:rPr>
        <w:t>El anclaje al suelo debe darse por medio de tacos de expansión.</w:t>
      </w:r>
    </w:p>
    <w:p w14:paraId="489459F4" w14:textId="77777777" w:rsidR="00176C27" w:rsidRDefault="00B26C9E">
      <w:pPr>
        <w:numPr>
          <w:ilvl w:val="0"/>
          <w:numId w:val="126"/>
        </w:numPr>
        <w:spacing w:after="120" w:line="276" w:lineRule="auto"/>
        <w:jc w:val="both"/>
        <w:rPr>
          <w:rFonts w:ascii="Arial" w:hAnsi="Arial" w:cs="Arial"/>
          <w:lang w:val="es-PA"/>
        </w:rPr>
      </w:pPr>
      <w:r>
        <w:rPr>
          <w:rFonts w:ascii="Arial" w:hAnsi="Arial" w:cs="Arial"/>
          <w:lang w:val="es-PA"/>
        </w:rPr>
        <w:t>Deben contar con canales verticales (con tapa) para la distribución ordenada de los cables y agujeros para colocar accesorios extra.</w:t>
      </w:r>
    </w:p>
    <w:p w14:paraId="7E4BC911" w14:textId="77777777" w:rsidR="00176C27" w:rsidRDefault="00B26C9E">
      <w:pPr>
        <w:numPr>
          <w:ilvl w:val="0"/>
          <w:numId w:val="126"/>
        </w:numPr>
        <w:spacing w:after="120" w:line="276" w:lineRule="auto"/>
        <w:jc w:val="both"/>
        <w:rPr>
          <w:rFonts w:ascii="Arial" w:hAnsi="Arial" w:cs="Arial"/>
          <w:lang w:val="es-PA"/>
        </w:rPr>
      </w:pPr>
      <w:r>
        <w:rPr>
          <w:rFonts w:ascii="Arial" w:hAnsi="Arial" w:cs="Arial"/>
          <w:lang w:val="es-PA"/>
        </w:rPr>
        <w:t>Deben contar con anillos tipo "D" para facilitar el manejo y acomodo de los cables, esto es, se deben instalar tantos manejadores de cable (con tapa) como sean necesarios.</w:t>
      </w:r>
    </w:p>
    <w:p w14:paraId="3C6D92CD" w14:textId="77777777" w:rsidR="00176C27" w:rsidRDefault="00B26C9E">
      <w:pPr>
        <w:numPr>
          <w:ilvl w:val="0"/>
          <w:numId w:val="126"/>
        </w:numPr>
        <w:spacing w:after="120" w:line="276" w:lineRule="auto"/>
        <w:jc w:val="both"/>
        <w:rPr>
          <w:rFonts w:ascii="Arial" w:hAnsi="Arial" w:cs="Arial"/>
          <w:lang w:val="es-PA"/>
        </w:rPr>
      </w:pPr>
      <w:r>
        <w:rPr>
          <w:rFonts w:ascii="Arial" w:hAnsi="Arial" w:cs="Arial"/>
          <w:lang w:val="es-PA"/>
        </w:rPr>
        <w:t>El espacio entre los soportes verticales debe estar libre. No se permiten sistemas con "bandejas colectaras de basura".</w:t>
      </w:r>
    </w:p>
    <w:p w14:paraId="52A5A59A" w14:textId="77777777" w:rsidR="00176C27" w:rsidRDefault="00B26C9E">
      <w:pPr>
        <w:numPr>
          <w:ilvl w:val="0"/>
          <w:numId w:val="126"/>
        </w:numPr>
        <w:spacing w:after="120" w:line="276" w:lineRule="auto"/>
        <w:jc w:val="both"/>
        <w:rPr>
          <w:rFonts w:ascii="Arial" w:hAnsi="Arial" w:cs="Arial"/>
          <w:lang w:val="es-PA"/>
        </w:rPr>
      </w:pPr>
      <w:r>
        <w:rPr>
          <w:rFonts w:ascii="Arial" w:hAnsi="Arial" w:cs="Arial"/>
          <w:lang w:val="es-PA"/>
        </w:rPr>
        <w:t>Todos los racks deben estar aterrizados al sistema de tierra de la instalación a través de un bus central, de acuerdo a la norma ANSI/TIA/EIA-607, Los artículos 250 y 800 del NEC 2002, además del capítulo 17 del BICSI TMD, novena edición.</w:t>
      </w:r>
    </w:p>
    <w:p w14:paraId="37CEEAB3" w14:textId="77777777" w:rsidR="00176C27" w:rsidRDefault="00B26C9E">
      <w:pPr>
        <w:keepNext/>
        <w:spacing w:before="240" w:after="60" w:line="276" w:lineRule="auto"/>
        <w:ind w:left="851"/>
        <w:jc w:val="both"/>
        <w:outlineLvl w:val="0"/>
        <w:rPr>
          <w:rFonts w:ascii="Arial" w:hAnsi="Arial" w:cs="Arial"/>
          <w:bCs/>
          <w:kern w:val="2"/>
          <w:lang w:val="es-PA"/>
        </w:rPr>
      </w:pPr>
      <w:r>
        <w:rPr>
          <w:rFonts w:ascii="Arial" w:hAnsi="Arial" w:cs="Arial"/>
          <w:b/>
          <w:bCs/>
          <w:kern w:val="2"/>
          <w:lang w:val="es-PA"/>
        </w:rPr>
        <w:t>15.8.9.3.</w:t>
      </w:r>
      <w:r>
        <w:rPr>
          <w:rFonts w:ascii="Arial" w:hAnsi="Arial" w:cs="Arial"/>
          <w:bCs/>
          <w:kern w:val="2"/>
          <w:lang w:val="es-PA"/>
        </w:rPr>
        <w:t xml:space="preserve"> Patch panels.</w:t>
      </w:r>
    </w:p>
    <w:p w14:paraId="180EA222" w14:textId="77777777" w:rsidR="00176C27" w:rsidRDefault="00B26C9E">
      <w:pPr>
        <w:spacing w:line="276" w:lineRule="auto"/>
        <w:ind w:left="851"/>
        <w:jc w:val="both"/>
        <w:rPr>
          <w:rFonts w:ascii="Arial" w:hAnsi="Arial" w:cs="Arial"/>
          <w:lang w:val="es-PA"/>
        </w:rPr>
      </w:pPr>
      <w:r>
        <w:rPr>
          <w:rFonts w:ascii="Arial" w:hAnsi="Arial" w:cs="Arial"/>
          <w:lang w:val="es-PA"/>
        </w:rPr>
        <w:t>Para los patch panels, las condiciones a cumplir son las siguientes:</w:t>
      </w:r>
    </w:p>
    <w:p w14:paraId="046EA24F" w14:textId="77777777" w:rsidR="00176C27" w:rsidRDefault="00176C27">
      <w:pPr>
        <w:spacing w:line="276" w:lineRule="auto"/>
        <w:ind w:left="360"/>
        <w:jc w:val="both"/>
        <w:rPr>
          <w:rFonts w:ascii="Arial" w:hAnsi="Arial" w:cs="Arial"/>
          <w:lang w:val="es-PA"/>
        </w:rPr>
      </w:pPr>
    </w:p>
    <w:p w14:paraId="23556DC5" w14:textId="77777777" w:rsidR="00176C27" w:rsidRDefault="00B26C9E">
      <w:pPr>
        <w:numPr>
          <w:ilvl w:val="0"/>
          <w:numId w:val="127"/>
        </w:numPr>
        <w:tabs>
          <w:tab w:val="left" w:pos="1418"/>
        </w:tabs>
        <w:spacing w:line="276" w:lineRule="auto"/>
        <w:ind w:left="1134" w:firstLine="0"/>
        <w:contextualSpacing/>
        <w:jc w:val="both"/>
        <w:rPr>
          <w:rFonts w:ascii="Arial" w:hAnsi="Arial" w:cs="Arial"/>
          <w:lang w:val="es-PA"/>
        </w:rPr>
      </w:pPr>
      <w:r>
        <w:rPr>
          <w:rFonts w:ascii="Arial" w:hAnsi="Arial" w:cs="Arial"/>
          <w:lang w:val="es-PA"/>
        </w:rPr>
        <w:t>Paneles para categoría 6 y fibra óptica (respectivamente según el caso), aprobados por la EIA, de 19 pulgadas.</w:t>
      </w:r>
    </w:p>
    <w:p w14:paraId="1F60D378" w14:textId="77777777" w:rsidR="00176C27" w:rsidRDefault="00B26C9E">
      <w:pPr>
        <w:numPr>
          <w:ilvl w:val="0"/>
          <w:numId w:val="127"/>
        </w:numPr>
        <w:tabs>
          <w:tab w:val="left" w:pos="1418"/>
        </w:tabs>
        <w:spacing w:line="276" w:lineRule="auto"/>
        <w:ind w:left="1134" w:firstLine="0"/>
        <w:contextualSpacing/>
        <w:jc w:val="both"/>
        <w:rPr>
          <w:rFonts w:ascii="Arial" w:hAnsi="Arial" w:cs="Arial"/>
          <w:lang w:val="es-PA"/>
        </w:rPr>
      </w:pPr>
      <w:r>
        <w:rPr>
          <w:rFonts w:ascii="Arial" w:hAnsi="Arial" w:cs="Arial"/>
          <w:lang w:val="es-PA"/>
        </w:rPr>
        <w:t>El material de fabricación será aluminio anodizado negro en configuraciones de 48 puertos.</w:t>
      </w:r>
    </w:p>
    <w:p w14:paraId="609D5F36" w14:textId="77777777" w:rsidR="00176C27" w:rsidRDefault="00B26C9E">
      <w:pPr>
        <w:numPr>
          <w:ilvl w:val="0"/>
          <w:numId w:val="127"/>
        </w:numPr>
        <w:tabs>
          <w:tab w:val="left" w:pos="1418"/>
        </w:tabs>
        <w:spacing w:line="276" w:lineRule="auto"/>
        <w:ind w:left="1134" w:firstLine="0"/>
        <w:contextualSpacing/>
        <w:jc w:val="both"/>
        <w:rPr>
          <w:rFonts w:ascii="Arial" w:hAnsi="Arial" w:cs="Arial"/>
          <w:lang w:val="es-PA"/>
        </w:rPr>
      </w:pPr>
      <w:r>
        <w:rPr>
          <w:rFonts w:ascii="Arial" w:hAnsi="Arial" w:cs="Arial"/>
          <w:lang w:val="es-PA"/>
        </w:rPr>
        <w:lastRenderedPageBreak/>
        <w:t>Los paneles deben acomodar un mínimo de 24 conectores por cada 1-1/2 pulgada de espacio en el rack.</w:t>
      </w:r>
    </w:p>
    <w:p w14:paraId="105A7270" w14:textId="77777777" w:rsidR="00176C27" w:rsidRDefault="00B26C9E">
      <w:pPr>
        <w:numPr>
          <w:ilvl w:val="0"/>
          <w:numId w:val="127"/>
        </w:numPr>
        <w:tabs>
          <w:tab w:val="left" w:pos="1418"/>
        </w:tabs>
        <w:spacing w:line="276" w:lineRule="auto"/>
        <w:ind w:left="1134" w:firstLine="0"/>
        <w:contextualSpacing/>
        <w:jc w:val="both"/>
        <w:rPr>
          <w:rFonts w:ascii="Arial" w:hAnsi="Arial" w:cs="Arial"/>
          <w:lang w:val="es-PA"/>
        </w:rPr>
      </w:pPr>
      <w:r>
        <w:rPr>
          <w:rFonts w:ascii="Arial" w:hAnsi="Arial" w:cs="Arial"/>
          <w:lang w:val="es-PA"/>
        </w:rPr>
        <w:t>Los paneles deben estar constituidos por módulos adaptadores de 8 puertos que puedan removerse con sólo soltar dos tornillos.</w:t>
      </w:r>
    </w:p>
    <w:p w14:paraId="78E4E1AA" w14:textId="77777777" w:rsidR="00176C27" w:rsidRDefault="00B26C9E">
      <w:pPr>
        <w:numPr>
          <w:ilvl w:val="0"/>
          <w:numId w:val="127"/>
        </w:numPr>
        <w:tabs>
          <w:tab w:val="left" w:pos="1418"/>
        </w:tabs>
        <w:spacing w:line="276" w:lineRule="auto"/>
        <w:ind w:left="1134" w:firstLine="0"/>
        <w:contextualSpacing/>
        <w:jc w:val="both"/>
        <w:rPr>
          <w:rFonts w:ascii="Arial" w:hAnsi="Arial" w:cs="Arial"/>
          <w:lang w:val="es-PA"/>
        </w:rPr>
      </w:pPr>
      <w:r>
        <w:rPr>
          <w:rFonts w:ascii="Arial" w:hAnsi="Arial" w:cs="Arial"/>
          <w:lang w:val="es-PA"/>
        </w:rPr>
        <w:t>Los contactos deben estar hechos de cobre-berilio, con una capa de oro de mínimo 50 micra pulgadas sobre una capa de níquel con un mínimo de 50 micro pulgadas, de acuerdo a la norma FCC parte 68.</w:t>
      </w:r>
    </w:p>
    <w:p w14:paraId="7FB232B0" w14:textId="77777777" w:rsidR="00176C27" w:rsidRDefault="00B26C9E">
      <w:pPr>
        <w:numPr>
          <w:ilvl w:val="0"/>
          <w:numId w:val="127"/>
        </w:numPr>
        <w:tabs>
          <w:tab w:val="left" w:pos="1418"/>
        </w:tabs>
        <w:spacing w:line="276" w:lineRule="auto"/>
        <w:ind w:left="1134" w:firstLine="0"/>
        <w:contextualSpacing/>
        <w:jc w:val="both"/>
        <w:rPr>
          <w:rFonts w:ascii="Arial" w:hAnsi="Arial" w:cs="Arial"/>
          <w:lang w:val="es-PA"/>
        </w:rPr>
      </w:pPr>
      <w:r>
        <w:rPr>
          <w:rFonts w:ascii="Arial" w:hAnsi="Arial" w:cs="Arial"/>
          <w:lang w:val="es-PA"/>
        </w:rPr>
        <w:t>Cada conector debe ser reemplazable sin causar interrupción de servicio de ningún otro equipo.</w:t>
      </w:r>
    </w:p>
    <w:p w14:paraId="724F748F" w14:textId="77777777" w:rsidR="00176C27" w:rsidRDefault="00B26C9E">
      <w:pPr>
        <w:numPr>
          <w:ilvl w:val="0"/>
          <w:numId w:val="127"/>
        </w:numPr>
        <w:tabs>
          <w:tab w:val="left" w:pos="1418"/>
        </w:tabs>
        <w:spacing w:line="276" w:lineRule="auto"/>
        <w:ind w:left="1134" w:firstLine="0"/>
        <w:contextualSpacing/>
        <w:jc w:val="both"/>
        <w:rPr>
          <w:rFonts w:ascii="Arial" w:hAnsi="Arial" w:cs="Arial"/>
          <w:lang w:val="es-PA"/>
        </w:rPr>
      </w:pPr>
      <w:r>
        <w:rPr>
          <w:rFonts w:ascii="Arial" w:hAnsi="Arial" w:cs="Arial"/>
          <w:lang w:val="es-PA"/>
        </w:rPr>
        <w:t>El conector debe poder ceder suficiente tensión sin zafarse o sufrir daño.</w:t>
      </w:r>
    </w:p>
    <w:p w14:paraId="6D377E11" w14:textId="77777777" w:rsidR="00176C27" w:rsidRDefault="00B26C9E">
      <w:pPr>
        <w:numPr>
          <w:ilvl w:val="0"/>
          <w:numId w:val="127"/>
        </w:numPr>
        <w:tabs>
          <w:tab w:val="left" w:pos="1418"/>
        </w:tabs>
        <w:spacing w:line="276" w:lineRule="auto"/>
        <w:ind w:left="1134" w:firstLine="0"/>
        <w:contextualSpacing/>
        <w:jc w:val="both"/>
        <w:rPr>
          <w:rFonts w:ascii="Arial" w:hAnsi="Arial" w:cs="Arial"/>
          <w:lang w:val="es-PA"/>
        </w:rPr>
      </w:pPr>
      <w:r>
        <w:rPr>
          <w:rFonts w:ascii="Arial" w:hAnsi="Arial" w:cs="Arial"/>
          <w:lang w:val="es-PA"/>
        </w:rPr>
        <w:t>Los paneles deben estar listados como UL 1863, certificados por la CSA y estarán equipados con terminaciones estilo 110 con retardante de fuego, de acuerdo a UL 94VO.</w:t>
      </w:r>
    </w:p>
    <w:p w14:paraId="04EC5694" w14:textId="77777777" w:rsidR="00176C27" w:rsidRDefault="00B26C9E">
      <w:pPr>
        <w:numPr>
          <w:ilvl w:val="0"/>
          <w:numId w:val="127"/>
        </w:numPr>
        <w:tabs>
          <w:tab w:val="left" w:pos="1418"/>
        </w:tabs>
        <w:spacing w:line="276" w:lineRule="auto"/>
        <w:ind w:left="1134" w:firstLine="0"/>
        <w:contextualSpacing/>
        <w:jc w:val="both"/>
        <w:rPr>
          <w:rFonts w:ascii="Arial" w:hAnsi="Arial" w:cs="Arial"/>
          <w:lang w:val="es-PA"/>
        </w:rPr>
      </w:pPr>
      <w:r>
        <w:rPr>
          <w:rFonts w:ascii="Arial" w:hAnsi="Arial" w:cs="Arial"/>
          <w:lang w:val="es-PA"/>
        </w:rPr>
        <w:t>Debe instalarse un área de etiquetamiento en el frente del panel para identificar todas las salidas. En los paneles con 48 puertos la señalización debe estar entre las filas de conectores.</w:t>
      </w:r>
    </w:p>
    <w:p w14:paraId="79C21DBD" w14:textId="77777777" w:rsidR="00176C27" w:rsidRDefault="00B26C9E">
      <w:pPr>
        <w:numPr>
          <w:ilvl w:val="0"/>
          <w:numId w:val="127"/>
        </w:numPr>
        <w:tabs>
          <w:tab w:val="left" w:pos="1418"/>
        </w:tabs>
        <w:spacing w:line="276" w:lineRule="auto"/>
        <w:ind w:left="1134" w:firstLine="0"/>
        <w:contextualSpacing/>
        <w:jc w:val="both"/>
        <w:rPr>
          <w:rFonts w:ascii="Arial" w:hAnsi="Arial" w:cs="Arial"/>
          <w:lang w:val="es-PA"/>
        </w:rPr>
      </w:pPr>
      <w:r>
        <w:rPr>
          <w:rFonts w:ascii="Arial" w:hAnsi="Arial" w:cs="Arial"/>
          <w:lang w:val="es-PA"/>
        </w:rPr>
        <w:t>Los paneles deben terminar en conductores sólidos 24 AWG, el diámetro máximo de aislante exterior debe ser de 0.050".</w:t>
      </w:r>
    </w:p>
    <w:p w14:paraId="26FBE1C9" w14:textId="77777777" w:rsidR="00176C27" w:rsidRDefault="00176C27">
      <w:pPr>
        <w:spacing w:line="276" w:lineRule="auto"/>
        <w:jc w:val="both"/>
        <w:rPr>
          <w:rFonts w:ascii="Arial" w:hAnsi="Arial" w:cs="Arial"/>
          <w:lang w:val="es-PA"/>
        </w:rPr>
      </w:pPr>
    </w:p>
    <w:p w14:paraId="281194E4" w14:textId="77777777" w:rsidR="00176C27" w:rsidRDefault="00B26C9E">
      <w:pPr>
        <w:spacing w:line="276" w:lineRule="auto"/>
        <w:ind w:left="851"/>
        <w:jc w:val="both"/>
        <w:rPr>
          <w:rFonts w:ascii="Arial" w:hAnsi="Arial" w:cs="Arial"/>
          <w:lang w:val="es-PA"/>
        </w:rPr>
      </w:pPr>
      <w:r>
        <w:rPr>
          <w:rFonts w:ascii="Arial" w:hAnsi="Arial" w:cs="Arial"/>
          <w:lang w:val="es-PA"/>
        </w:rPr>
        <w:t>En cuanto a características de transmisión, los patch panels deben cumplir con lo siguiente:</w:t>
      </w:r>
    </w:p>
    <w:p w14:paraId="4589C37F" w14:textId="77777777" w:rsidR="00176C27" w:rsidRDefault="00B26C9E">
      <w:pPr>
        <w:numPr>
          <w:ilvl w:val="0"/>
          <w:numId w:val="127"/>
        </w:numPr>
        <w:tabs>
          <w:tab w:val="left" w:pos="1134"/>
        </w:tabs>
        <w:spacing w:line="276" w:lineRule="auto"/>
        <w:ind w:left="1134" w:firstLine="0"/>
        <w:contextualSpacing/>
        <w:jc w:val="both"/>
        <w:rPr>
          <w:rFonts w:ascii="Arial" w:hAnsi="Arial" w:cs="Arial"/>
          <w:lang w:val="es-PA"/>
        </w:rPr>
      </w:pPr>
      <w:r>
        <w:rPr>
          <w:rFonts w:ascii="Arial" w:hAnsi="Arial" w:cs="Arial"/>
          <w:lang w:val="es-PA"/>
        </w:rPr>
        <w:t>Estándares ANSI/TIA/EIA-568-B.1, B.2 e ISO/lEC 11801</w:t>
      </w:r>
    </w:p>
    <w:p w14:paraId="511DC2B7" w14:textId="77777777" w:rsidR="00176C27" w:rsidRDefault="00B26C9E">
      <w:pPr>
        <w:numPr>
          <w:ilvl w:val="0"/>
          <w:numId w:val="127"/>
        </w:numPr>
        <w:tabs>
          <w:tab w:val="left" w:pos="1134"/>
        </w:tabs>
        <w:spacing w:line="276" w:lineRule="auto"/>
        <w:ind w:left="1134" w:firstLine="0"/>
        <w:contextualSpacing/>
        <w:jc w:val="both"/>
        <w:rPr>
          <w:rFonts w:ascii="Arial" w:hAnsi="Arial" w:cs="Arial"/>
          <w:lang w:val="es-PA"/>
        </w:rPr>
      </w:pPr>
      <w:r>
        <w:rPr>
          <w:rFonts w:ascii="Arial" w:hAnsi="Arial" w:cs="Arial"/>
          <w:lang w:val="es-PA"/>
        </w:rPr>
        <w:t>Estándar Cenelec EN 50173</w:t>
      </w:r>
    </w:p>
    <w:p w14:paraId="7DC3CFAD" w14:textId="77777777" w:rsidR="00176C27" w:rsidRDefault="00B26C9E">
      <w:pPr>
        <w:numPr>
          <w:ilvl w:val="0"/>
          <w:numId w:val="127"/>
        </w:numPr>
        <w:tabs>
          <w:tab w:val="left" w:pos="1134"/>
        </w:tabs>
        <w:spacing w:line="276" w:lineRule="auto"/>
        <w:ind w:left="1134" w:firstLine="0"/>
        <w:contextualSpacing/>
        <w:jc w:val="both"/>
        <w:rPr>
          <w:rFonts w:ascii="Arial" w:hAnsi="Arial" w:cs="Arial"/>
          <w:lang w:val="es-PA"/>
        </w:rPr>
      </w:pPr>
      <w:r>
        <w:rPr>
          <w:rFonts w:ascii="Arial" w:hAnsi="Arial" w:cs="Arial"/>
          <w:lang w:val="es-PA"/>
        </w:rPr>
        <w:t>El panel debe ser manufacturado por un fabricante certificado ISO 9002.</w:t>
      </w:r>
    </w:p>
    <w:p w14:paraId="5C0320F3" w14:textId="77777777" w:rsidR="00176C27" w:rsidRDefault="00B26C9E">
      <w:pPr>
        <w:keepNext/>
        <w:spacing w:before="240" w:after="60" w:line="276" w:lineRule="auto"/>
        <w:ind w:left="851"/>
        <w:jc w:val="both"/>
        <w:outlineLvl w:val="0"/>
        <w:rPr>
          <w:rFonts w:ascii="Arial" w:hAnsi="Arial" w:cs="Arial"/>
          <w:bCs/>
          <w:kern w:val="2"/>
          <w:lang w:val="es-PA"/>
        </w:rPr>
      </w:pPr>
      <w:r>
        <w:rPr>
          <w:rFonts w:ascii="Arial" w:hAnsi="Arial" w:cs="Arial"/>
          <w:b/>
          <w:bCs/>
          <w:kern w:val="2"/>
          <w:lang w:val="es-PA"/>
        </w:rPr>
        <w:t>15.8.9.4.</w:t>
      </w:r>
      <w:r>
        <w:rPr>
          <w:rFonts w:ascii="Arial" w:hAnsi="Arial" w:cs="Arial"/>
          <w:bCs/>
          <w:kern w:val="2"/>
          <w:lang w:val="es-PA"/>
        </w:rPr>
        <w:t xml:space="preserve"> Bloques Tipo 110 Categoría 6</w:t>
      </w:r>
    </w:p>
    <w:p w14:paraId="7F13E2EA" w14:textId="77777777" w:rsidR="00176C27" w:rsidRDefault="00B26C9E">
      <w:pPr>
        <w:spacing w:line="276" w:lineRule="auto"/>
        <w:ind w:left="851"/>
        <w:jc w:val="both"/>
        <w:rPr>
          <w:rFonts w:ascii="Arial" w:hAnsi="Arial" w:cs="Arial"/>
          <w:lang w:val="es-PA"/>
        </w:rPr>
      </w:pPr>
      <w:r>
        <w:rPr>
          <w:rFonts w:ascii="Arial" w:hAnsi="Arial" w:cs="Arial"/>
          <w:lang w:val="es-PA"/>
        </w:rPr>
        <w:t>Los bloques de conexión tipo 110 categoría 6 deben cumplir o exceder las siguientes condiciones y normas:</w:t>
      </w:r>
    </w:p>
    <w:p w14:paraId="38F526A4" w14:textId="77777777" w:rsidR="00176C27" w:rsidRDefault="00176C27">
      <w:pPr>
        <w:spacing w:line="276" w:lineRule="auto"/>
        <w:ind w:left="-57"/>
        <w:jc w:val="both"/>
        <w:rPr>
          <w:rFonts w:ascii="Arial" w:hAnsi="Arial" w:cs="Arial"/>
          <w:lang w:val="es-PA"/>
        </w:rPr>
      </w:pPr>
    </w:p>
    <w:p w14:paraId="2FD83054" w14:textId="77777777" w:rsidR="00176C27" w:rsidRDefault="00B26C9E">
      <w:pPr>
        <w:numPr>
          <w:ilvl w:val="0"/>
          <w:numId w:val="127"/>
        </w:numPr>
        <w:tabs>
          <w:tab w:val="left" w:pos="1134"/>
        </w:tabs>
        <w:spacing w:line="276" w:lineRule="auto"/>
        <w:ind w:left="1134" w:firstLine="0"/>
        <w:contextualSpacing/>
        <w:jc w:val="both"/>
        <w:rPr>
          <w:rFonts w:ascii="Arial" w:hAnsi="Arial" w:cs="Arial"/>
          <w:lang w:val="es-PA"/>
        </w:rPr>
      </w:pPr>
      <w:r>
        <w:rPr>
          <w:rFonts w:ascii="Arial" w:hAnsi="Arial" w:cs="Arial"/>
          <w:lang w:val="es-PA"/>
        </w:rPr>
        <w:t>Apegarse estrictamente a todas las prácticas de instalación de Categoría 3 y 5e (BICSI y TIA/EIA) al instalar cable UTP.</w:t>
      </w:r>
    </w:p>
    <w:p w14:paraId="13C2DCB0" w14:textId="77777777" w:rsidR="00176C27" w:rsidRDefault="00B26C9E">
      <w:pPr>
        <w:numPr>
          <w:ilvl w:val="0"/>
          <w:numId w:val="127"/>
        </w:numPr>
        <w:tabs>
          <w:tab w:val="left" w:pos="1134"/>
        </w:tabs>
        <w:spacing w:line="276" w:lineRule="auto"/>
        <w:ind w:left="1134" w:firstLine="0"/>
        <w:contextualSpacing/>
        <w:jc w:val="both"/>
        <w:rPr>
          <w:rFonts w:ascii="Arial" w:hAnsi="Arial" w:cs="Arial"/>
          <w:lang w:val="es-PA"/>
        </w:rPr>
      </w:pPr>
      <w:r>
        <w:rPr>
          <w:rFonts w:ascii="Arial" w:hAnsi="Arial" w:cs="Arial"/>
          <w:lang w:val="es-PA"/>
        </w:rPr>
        <w:t>Estándares ANSI/TIA/EIA -568- B.1 Y ANSI/TIA/EIA - 568-B.2. ANSI/NFPA 70, UL 1863</w:t>
      </w:r>
    </w:p>
    <w:p w14:paraId="3598FB12" w14:textId="77777777" w:rsidR="00176C27" w:rsidRDefault="00B26C9E">
      <w:pPr>
        <w:numPr>
          <w:ilvl w:val="0"/>
          <w:numId w:val="127"/>
        </w:numPr>
        <w:tabs>
          <w:tab w:val="left" w:pos="1134"/>
        </w:tabs>
        <w:spacing w:line="276" w:lineRule="auto"/>
        <w:ind w:left="1134" w:firstLine="0"/>
        <w:contextualSpacing/>
        <w:jc w:val="both"/>
        <w:rPr>
          <w:rFonts w:ascii="Arial" w:hAnsi="Arial" w:cs="Arial"/>
          <w:lang w:val="es-PA"/>
        </w:rPr>
      </w:pPr>
      <w:r>
        <w:rPr>
          <w:rFonts w:ascii="Arial" w:hAnsi="Arial" w:cs="Arial"/>
          <w:lang w:val="es-PA"/>
        </w:rPr>
        <w:t>ISO - 11801</w:t>
      </w:r>
    </w:p>
    <w:p w14:paraId="48E49EAE" w14:textId="77777777" w:rsidR="00176C27" w:rsidRDefault="00B26C9E">
      <w:pPr>
        <w:numPr>
          <w:ilvl w:val="0"/>
          <w:numId w:val="127"/>
        </w:numPr>
        <w:tabs>
          <w:tab w:val="left" w:pos="1134"/>
        </w:tabs>
        <w:spacing w:line="276" w:lineRule="auto"/>
        <w:ind w:left="1134" w:firstLine="0"/>
        <w:contextualSpacing/>
        <w:jc w:val="both"/>
        <w:rPr>
          <w:rFonts w:ascii="Arial" w:hAnsi="Arial" w:cs="Arial"/>
          <w:lang w:val="es-PA"/>
        </w:rPr>
      </w:pPr>
      <w:r>
        <w:rPr>
          <w:rFonts w:ascii="Arial" w:hAnsi="Arial" w:cs="Arial"/>
          <w:lang w:val="es-PA"/>
        </w:rPr>
        <w:lastRenderedPageBreak/>
        <w:t>BICSI Telecommunications Distribution Methods Manual</w:t>
      </w:r>
    </w:p>
    <w:p w14:paraId="05A85B72" w14:textId="77777777" w:rsidR="00176C27" w:rsidRDefault="00B26C9E">
      <w:pPr>
        <w:numPr>
          <w:ilvl w:val="0"/>
          <w:numId w:val="127"/>
        </w:numPr>
        <w:tabs>
          <w:tab w:val="left" w:pos="1134"/>
        </w:tabs>
        <w:spacing w:line="276" w:lineRule="auto"/>
        <w:ind w:left="1134" w:firstLine="0"/>
        <w:contextualSpacing/>
        <w:jc w:val="both"/>
        <w:rPr>
          <w:rFonts w:ascii="Arial" w:hAnsi="Arial" w:cs="Arial"/>
          <w:lang w:val="es-PA"/>
        </w:rPr>
      </w:pPr>
      <w:r>
        <w:rPr>
          <w:rFonts w:ascii="Arial" w:hAnsi="Arial" w:cs="Arial"/>
          <w:lang w:val="es-PA"/>
        </w:rPr>
        <w:t>FCC 47 CFR 68</w:t>
      </w:r>
    </w:p>
    <w:p w14:paraId="26C8DCE9" w14:textId="77777777" w:rsidR="00176C27" w:rsidRDefault="00B26C9E">
      <w:pPr>
        <w:numPr>
          <w:ilvl w:val="0"/>
          <w:numId w:val="127"/>
        </w:numPr>
        <w:tabs>
          <w:tab w:val="left" w:pos="1134"/>
        </w:tabs>
        <w:spacing w:line="276" w:lineRule="auto"/>
        <w:ind w:left="1134" w:firstLine="0"/>
        <w:contextualSpacing/>
        <w:jc w:val="both"/>
        <w:rPr>
          <w:rFonts w:ascii="Arial" w:hAnsi="Arial" w:cs="Arial"/>
          <w:lang w:val="es-PA"/>
        </w:rPr>
      </w:pPr>
      <w:r>
        <w:rPr>
          <w:rFonts w:ascii="Arial" w:hAnsi="Arial" w:cs="Arial"/>
          <w:lang w:val="es-PA"/>
        </w:rPr>
        <w:t>NEMA - 250</w:t>
      </w:r>
    </w:p>
    <w:p w14:paraId="02CFAED7" w14:textId="77777777" w:rsidR="00176C27" w:rsidRDefault="00B26C9E">
      <w:pPr>
        <w:numPr>
          <w:ilvl w:val="0"/>
          <w:numId w:val="127"/>
        </w:numPr>
        <w:tabs>
          <w:tab w:val="left" w:pos="1134"/>
        </w:tabs>
        <w:spacing w:line="276" w:lineRule="auto"/>
        <w:ind w:left="1134" w:firstLine="0"/>
        <w:contextualSpacing/>
        <w:jc w:val="both"/>
        <w:rPr>
          <w:rFonts w:ascii="Arial" w:hAnsi="Arial" w:cs="Arial"/>
          <w:lang w:val="es-PA"/>
        </w:rPr>
      </w:pPr>
      <w:r>
        <w:rPr>
          <w:rFonts w:ascii="Arial" w:hAnsi="Arial" w:cs="Arial"/>
          <w:lang w:val="es-PA"/>
        </w:rPr>
        <w:t>NEC - Artículos 770 y 80</w:t>
      </w:r>
    </w:p>
    <w:p w14:paraId="74731990" w14:textId="77777777" w:rsidR="00176C27" w:rsidRDefault="00B26C9E">
      <w:pPr>
        <w:numPr>
          <w:ilvl w:val="0"/>
          <w:numId w:val="127"/>
        </w:numPr>
        <w:tabs>
          <w:tab w:val="left" w:pos="1134"/>
        </w:tabs>
        <w:spacing w:line="276" w:lineRule="auto"/>
        <w:ind w:left="1134" w:firstLine="0"/>
        <w:contextualSpacing/>
        <w:jc w:val="both"/>
        <w:rPr>
          <w:rFonts w:ascii="Arial" w:hAnsi="Arial" w:cs="Arial"/>
          <w:lang w:val="es-PA"/>
        </w:rPr>
      </w:pPr>
      <w:r>
        <w:rPr>
          <w:rFonts w:ascii="Arial" w:hAnsi="Arial" w:cs="Arial"/>
          <w:lang w:val="es-PA"/>
        </w:rPr>
        <w:t>ANSI/TIA/EIA - 569-A</w:t>
      </w:r>
    </w:p>
    <w:p w14:paraId="7EA890A3" w14:textId="77777777" w:rsidR="00176C27" w:rsidRDefault="00B26C9E">
      <w:pPr>
        <w:numPr>
          <w:ilvl w:val="0"/>
          <w:numId w:val="127"/>
        </w:numPr>
        <w:tabs>
          <w:tab w:val="left" w:pos="1134"/>
        </w:tabs>
        <w:spacing w:line="276" w:lineRule="auto"/>
        <w:ind w:left="1134" w:firstLine="0"/>
        <w:contextualSpacing/>
        <w:jc w:val="both"/>
        <w:rPr>
          <w:rFonts w:ascii="Arial" w:hAnsi="Arial" w:cs="Arial"/>
          <w:lang w:val="es-PA"/>
        </w:rPr>
      </w:pPr>
      <w:r>
        <w:rPr>
          <w:rFonts w:ascii="Arial" w:hAnsi="Arial" w:cs="Arial"/>
          <w:lang w:val="es-PA"/>
        </w:rPr>
        <w:t>ANSI/TIA/EIA – 606</w:t>
      </w:r>
    </w:p>
    <w:p w14:paraId="23C1C091" w14:textId="77777777" w:rsidR="00176C27" w:rsidRDefault="00B26C9E">
      <w:pPr>
        <w:numPr>
          <w:ilvl w:val="0"/>
          <w:numId w:val="127"/>
        </w:numPr>
        <w:tabs>
          <w:tab w:val="left" w:pos="1134"/>
        </w:tabs>
        <w:spacing w:line="276" w:lineRule="auto"/>
        <w:ind w:left="1134" w:firstLine="0"/>
        <w:contextualSpacing/>
        <w:jc w:val="both"/>
        <w:rPr>
          <w:rFonts w:ascii="Arial" w:hAnsi="Arial" w:cs="Arial"/>
          <w:lang w:val="es-PA"/>
        </w:rPr>
      </w:pPr>
      <w:r>
        <w:rPr>
          <w:rFonts w:ascii="Arial" w:hAnsi="Arial" w:cs="Arial"/>
          <w:lang w:val="es-PA"/>
        </w:rPr>
        <w:t>CSA Standard 22.2 archivo No. LR86686</w:t>
      </w:r>
    </w:p>
    <w:p w14:paraId="5B053E2F" w14:textId="77777777" w:rsidR="00176C27" w:rsidRDefault="00B26C9E">
      <w:pPr>
        <w:numPr>
          <w:ilvl w:val="0"/>
          <w:numId w:val="127"/>
        </w:numPr>
        <w:tabs>
          <w:tab w:val="left" w:pos="1134"/>
        </w:tabs>
        <w:spacing w:line="276" w:lineRule="auto"/>
        <w:ind w:left="1134" w:firstLine="0"/>
        <w:contextualSpacing/>
        <w:jc w:val="both"/>
        <w:rPr>
          <w:rFonts w:ascii="Arial" w:hAnsi="Arial" w:cs="Arial"/>
          <w:lang w:val="es-PA"/>
        </w:rPr>
      </w:pPr>
      <w:r>
        <w:rPr>
          <w:rFonts w:ascii="Arial" w:hAnsi="Arial" w:cs="Arial"/>
          <w:lang w:val="es-PA"/>
        </w:rPr>
        <w:t>FCC Parte 15, compatibilidad Electromagnética, Código de Regulaciones Federales: Título 47 - Telecomunicaciones.</w:t>
      </w:r>
    </w:p>
    <w:p w14:paraId="732F8429" w14:textId="77777777" w:rsidR="00176C27" w:rsidRDefault="00B26C9E">
      <w:pPr>
        <w:numPr>
          <w:ilvl w:val="0"/>
          <w:numId w:val="127"/>
        </w:numPr>
        <w:tabs>
          <w:tab w:val="left" w:pos="1134"/>
        </w:tabs>
        <w:spacing w:line="276" w:lineRule="auto"/>
        <w:ind w:left="1134" w:firstLine="0"/>
        <w:contextualSpacing/>
        <w:jc w:val="both"/>
        <w:rPr>
          <w:rFonts w:ascii="Arial" w:hAnsi="Arial" w:cs="Arial"/>
          <w:lang w:val="es-PA"/>
        </w:rPr>
      </w:pPr>
      <w:r>
        <w:rPr>
          <w:rFonts w:ascii="Arial" w:hAnsi="Arial" w:cs="Arial"/>
          <w:lang w:val="es-PA"/>
        </w:rPr>
        <w:t>FCC Parte 68, Conexión de equipo terminal a la red de telefonía, Código de Regulaciones Federales: Título 47 - Telecomunicaciones.</w:t>
      </w:r>
    </w:p>
    <w:p w14:paraId="00EE191A" w14:textId="77777777" w:rsidR="00176C27" w:rsidRDefault="00B26C9E">
      <w:pPr>
        <w:numPr>
          <w:ilvl w:val="0"/>
          <w:numId w:val="127"/>
        </w:numPr>
        <w:tabs>
          <w:tab w:val="left" w:pos="1134"/>
        </w:tabs>
        <w:spacing w:line="276" w:lineRule="auto"/>
        <w:ind w:left="1134" w:firstLine="0"/>
        <w:contextualSpacing/>
        <w:jc w:val="both"/>
        <w:rPr>
          <w:rFonts w:ascii="Arial" w:hAnsi="Arial" w:cs="Arial"/>
          <w:lang w:val="es-PA"/>
        </w:rPr>
      </w:pPr>
      <w:r>
        <w:rPr>
          <w:rFonts w:ascii="Arial" w:hAnsi="Arial" w:cs="Arial"/>
          <w:lang w:val="es-PA"/>
        </w:rPr>
        <w:t>Los bloques de conexión deben aceptar un mínimo de 200 terminaciones sin sufrir degradación del desempeño eléctrico o mecánico.</w:t>
      </w:r>
    </w:p>
    <w:p w14:paraId="4945A5D4" w14:textId="77777777" w:rsidR="00176C27" w:rsidRDefault="00B26C9E">
      <w:pPr>
        <w:numPr>
          <w:ilvl w:val="0"/>
          <w:numId w:val="127"/>
        </w:numPr>
        <w:tabs>
          <w:tab w:val="left" w:pos="1134"/>
        </w:tabs>
        <w:spacing w:line="276" w:lineRule="auto"/>
        <w:ind w:left="1134" w:firstLine="0"/>
        <w:contextualSpacing/>
        <w:jc w:val="both"/>
        <w:rPr>
          <w:rFonts w:ascii="Arial" w:hAnsi="Arial" w:cs="Arial"/>
          <w:lang w:val="es-PA"/>
        </w:rPr>
      </w:pPr>
      <w:r>
        <w:rPr>
          <w:rFonts w:ascii="Arial" w:hAnsi="Arial" w:cs="Arial"/>
          <w:lang w:val="es-PA"/>
        </w:rPr>
        <w:t>El bloque de conexión debe conectarse al bloque de alambrado con una fuerza de cierre mínima de 35 lbs. (16 kg).</w:t>
      </w:r>
    </w:p>
    <w:p w14:paraId="0FF79661" w14:textId="77777777" w:rsidR="00176C27" w:rsidRDefault="00B26C9E">
      <w:pPr>
        <w:numPr>
          <w:ilvl w:val="0"/>
          <w:numId w:val="127"/>
        </w:numPr>
        <w:tabs>
          <w:tab w:val="left" w:pos="1134"/>
        </w:tabs>
        <w:spacing w:line="276" w:lineRule="auto"/>
        <w:ind w:left="1134" w:firstLine="0"/>
        <w:contextualSpacing/>
        <w:jc w:val="both"/>
        <w:rPr>
          <w:rFonts w:ascii="Arial" w:hAnsi="Arial" w:cs="Arial"/>
          <w:lang w:val="es-PA"/>
        </w:rPr>
      </w:pPr>
      <w:r>
        <w:rPr>
          <w:rFonts w:ascii="Arial" w:hAnsi="Arial" w:cs="Arial"/>
          <w:lang w:val="es-PA"/>
        </w:rPr>
        <w:t>Los bloques de conexión deben aceptar conductores de cobre sólido 22-26 AWG (OA-0.65mm) y conductores de cobre de siete hilos 22-26 (OA-0.65mm).</w:t>
      </w:r>
    </w:p>
    <w:p w14:paraId="2850B672" w14:textId="77777777" w:rsidR="00176C27" w:rsidRDefault="00B26C9E">
      <w:pPr>
        <w:numPr>
          <w:ilvl w:val="0"/>
          <w:numId w:val="127"/>
        </w:numPr>
        <w:tabs>
          <w:tab w:val="left" w:pos="1134"/>
        </w:tabs>
        <w:spacing w:line="276" w:lineRule="auto"/>
        <w:ind w:left="1134" w:firstLine="0"/>
        <w:contextualSpacing/>
        <w:jc w:val="both"/>
        <w:rPr>
          <w:rFonts w:ascii="Arial" w:hAnsi="Arial" w:cs="Arial"/>
          <w:lang w:val="es-PA"/>
        </w:rPr>
      </w:pPr>
      <w:r>
        <w:rPr>
          <w:rFonts w:ascii="Arial" w:hAnsi="Arial" w:cs="Arial"/>
          <w:lang w:val="es-PA"/>
        </w:rPr>
        <w:t>Los bloques de conexión deben aceptar conductores con un diámetro exterior de aislante de 0.050 11 (1.27 mm) máximo (parte superior) y 0.070" (1.78 mm) máximo (parte inferior).</w:t>
      </w:r>
    </w:p>
    <w:p w14:paraId="3B73F786" w14:textId="77777777" w:rsidR="00176C27" w:rsidRDefault="00B26C9E">
      <w:pPr>
        <w:numPr>
          <w:ilvl w:val="0"/>
          <w:numId w:val="127"/>
        </w:numPr>
        <w:tabs>
          <w:tab w:val="left" w:pos="1134"/>
        </w:tabs>
        <w:spacing w:line="276" w:lineRule="auto"/>
        <w:ind w:left="1134" w:firstLine="0"/>
        <w:contextualSpacing/>
        <w:jc w:val="both"/>
        <w:rPr>
          <w:rFonts w:ascii="Arial" w:hAnsi="Arial" w:cs="Arial"/>
          <w:lang w:val="es-PA"/>
        </w:rPr>
      </w:pPr>
      <w:r>
        <w:rPr>
          <w:rFonts w:ascii="Arial" w:hAnsi="Arial" w:cs="Arial"/>
          <w:lang w:val="es-PA"/>
        </w:rPr>
        <w:t>Los bloques deben estar disponibles en tamaños de 100 pares, con medios de soporte (brackets) para anclar en la pared.</w:t>
      </w:r>
    </w:p>
    <w:p w14:paraId="6AEBADCA" w14:textId="77777777" w:rsidR="00176C27" w:rsidRDefault="00B26C9E">
      <w:pPr>
        <w:numPr>
          <w:ilvl w:val="0"/>
          <w:numId w:val="127"/>
        </w:numPr>
        <w:tabs>
          <w:tab w:val="left" w:pos="1134"/>
        </w:tabs>
        <w:spacing w:line="276" w:lineRule="auto"/>
        <w:ind w:left="1134" w:firstLine="0"/>
        <w:contextualSpacing/>
        <w:jc w:val="both"/>
        <w:rPr>
          <w:rFonts w:ascii="Arial" w:hAnsi="Arial" w:cs="Arial"/>
          <w:lang w:val="es-PA"/>
        </w:rPr>
      </w:pPr>
      <w:r>
        <w:rPr>
          <w:rFonts w:ascii="Arial" w:hAnsi="Arial" w:cs="Arial"/>
          <w:lang w:val="es-PA"/>
        </w:rPr>
        <w:t>Los bloques deben estar disponibles como kits que incluyan los bloques de alambrado, la cantidad apropiada de bloques de conexión y las etiquetas para 100 pares.</w:t>
      </w:r>
    </w:p>
    <w:p w14:paraId="6E76FD9D" w14:textId="77777777" w:rsidR="00176C27" w:rsidRDefault="00B26C9E">
      <w:pPr>
        <w:numPr>
          <w:ilvl w:val="0"/>
          <w:numId w:val="127"/>
        </w:numPr>
        <w:tabs>
          <w:tab w:val="left" w:pos="1134"/>
        </w:tabs>
        <w:spacing w:line="276" w:lineRule="auto"/>
        <w:ind w:left="1134" w:firstLine="0"/>
        <w:contextualSpacing/>
        <w:jc w:val="both"/>
        <w:rPr>
          <w:rFonts w:ascii="Arial" w:hAnsi="Arial" w:cs="Arial"/>
          <w:lang w:val="es-PA"/>
        </w:rPr>
      </w:pPr>
      <w:r>
        <w:rPr>
          <w:rFonts w:ascii="Arial" w:hAnsi="Arial" w:cs="Arial"/>
          <w:lang w:val="es-PA"/>
        </w:rPr>
        <w:t>Los bloques estarán hechos de una mezcla de poli carbonato UL94 VO.</w:t>
      </w:r>
    </w:p>
    <w:p w14:paraId="65EC6B24" w14:textId="77777777" w:rsidR="00176C27" w:rsidRDefault="00B26C9E">
      <w:pPr>
        <w:numPr>
          <w:ilvl w:val="0"/>
          <w:numId w:val="127"/>
        </w:numPr>
        <w:tabs>
          <w:tab w:val="left" w:pos="1134"/>
        </w:tabs>
        <w:spacing w:line="276" w:lineRule="auto"/>
        <w:ind w:left="1134" w:firstLine="0"/>
        <w:contextualSpacing/>
        <w:jc w:val="both"/>
        <w:rPr>
          <w:rFonts w:ascii="Arial" w:hAnsi="Arial" w:cs="Arial"/>
          <w:lang w:val="es-PA"/>
        </w:rPr>
      </w:pPr>
      <w:r>
        <w:rPr>
          <w:rFonts w:ascii="Arial" w:hAnsi="Arial" w:cs="Arial"/>
          <w:lang w:val="es-PA"/>
        </w:rPr>
        <w:t>Los bloques deben operar apropiadamente en un ambiente mantenido entré 14 y 140°F, además de una humedad de 95% sin condensación.</w:t>
      </w:r>
    </w:p>
    <w:p w14:paraId="39D72EB4" w14:textId="77777777" w:rsidR="00176C27" w:rsidRDefault="00B26C9E">
      <w:pPr>
        <w:numPr>
          <w:ilvl w:val="0"/>
          <w:numId w:val="127"/>
        </w:numPr>
        <w:tabs>
          <w:tab w:val="left" w:pos="1134"/>
        </w:tabs>
        <w:spacing w:line="276" w:lineRule="auto"/>
        <w:ind w:left="1134" w:firstLine="0"/>
        <w:contextualSpacing/>
        <w:jc w:val="both"/>
        <w:rPr>
          <w:rFonts w:ascii="Arial" w:hAnsi="Arial" w:cs="Arial"/>
          <w:lang w:val="es-PA"/>
        </w:rPr>
      </w:pPr>
      <w:r>
        <w:rPr>
          <w:rFonts w:ascii="Arial" w:hAnsi="Arial" w:cs="Arial"/>
          <w:lang w:val="es-PA"/>
        </w:rPr>
        <w:t>Los bloques deben estar diseñados para terminaciones de cable UTP de 100 n.</w:t>
      </w:r>
    </w:p>
    <w:p w14:paraId="0F277514" w14:textId="77777777" w:rsidR="00176C27" w:rsidRDefault="00B26C9E">
      <w:pPr>
        <w:numPr>
          <w:ilvl w:val="0"/>
          <w:numId w:val="127"/>
        </w:numPr>
        <w:tabs>
          <w:tab w:val="left" w:pos="1134"/>
        </w:tabs>
        <w:spacing w:line="276" w:lineRule="auto"/>
        <w:ind w:left="1134" w:firstLine="0"/>
        <w:contextualSpacing/>
        <w:jc w:val="both"/>
        <w:rPr>
          <w:rFonts w:ascii="Arial" w:hAnsi="Arial" w:cs="Arial"/>
          <w:lang w:val="es-PA"/>
        </w:rPr>
      </w:pPr>
      <w:r>
        <w:rPr>
          <w:rFonts w:ascii="Arial" w:hAnsi="Arial" w:cs="Arial"/>
          <w:lang w:val="es-PA"/>
        </w:rPr>
        <w:t>Los bloques deben estar certificados UL para una transmisión eléctrica mínima TIA/EIA Categoría 6</w:t>
      </w:r>
    </w:p>
    <w:p w14:paraId="77C330E4" w14:textId="77777777" w:rsidR="00176C27" w:rsidRDefault="00B26C9E">
      <w:pPr>
        <w:numPr>
          <w:ilvl w:val="0"/>
          <w:numId w:val="127"/>
        </w:numPr>
        <w:tabs>
          <w:tab w:val="left" w:pos="1134"/>
        </w:tabs>
        <w:spacing w:line="276" w:lineRule="auto"/>
        <w:ind w:left="1134" w:firstLine="0"/>
        <w:contextualSpacing/>
        <w:jc w:val="both"/>
        <w:rPr>
          <w:rFonts w:ascii="Arial" w:hAnsi="Arial" w:cs="Arial"/>
          <w:lang w:val="es-PA"/>
        </w:rPr>
      </w:pPr>
      <w:r>
        <w:rPr>
          <w:rFonts w:ascii="Arial" w:hAnsi="Arial" w:cs="Arial"/>
          <w:lang w:val="es-PA"/>
        </w:rPr>
        <w:lastRenderedPageBreak/>
        <w:t>Los bloques deben tener un retraso por propagación de menos de 5ns y  no menos de 1.25ns.</w:t>
      </w:r>
    </w:p>
    <w:p w14:paraId="1637969D" w14:textId="77777777" w:rsidR="00176C27" w:rsidRDefault="00B26C9E">
      <w:pPr>
        <w:keepNext/>
        <w:spacing w:before="240" w:after="60" w:line="276" w:lineRule="auto"/>
        <w:ind w:left="851"/>
        <w:jc w:val="both"/>
        <w:outlineLvl w:val="0"/>
        <w:rPr>
          <w:rFonts w:ascii="Arial" w:hAnsi="Arial" w:cs="Arial"/>
          <w:bCs/>
          <w:kern w:val="2"/>
          <w:lang w:val="es-PA"/>
        </w:rPr>
      </w:pPr>
      <w:r>
        <w:rPr>
          <w:rFonts w:ascii="Arial" w:hAnsi="Arial" w:cs="Arial"/>
          <w:b/>
          <w:bCs/>
          <w:kern w:val="2"/>
          <w:lang w:val="es-PA"/>
        </w:rPr>
        <w:t>15.8.9.5.</w:t>
      </w:r>
      <w:r>
        <w:rPr>
          <w:rFonts w:ascii="Arial" w:hAnsi="Arial" w:cs="Arial"/>
          <w:bCs/>
          <w:kern w:val="2"/>
          <w:lang w:val="es-PA"/>
        </w:rPr>
        <w:t xml:space="preserve"> Salidas modulares.</w:t>
      </w:r>
    </w:p>
    <w:p w14:paraId="6D99BB35" w14:textId="77777777" w:rsidR="00176C27" w:rsidRDefault="00B26C9E">
      <w:pPr>
        <w:spacing w:line="276" w:lineRule="auto"/>
        <w:ind w:left="851"/>
        <w:jc w:val="both"/>
        <w:rPr>
          <w:rFonts w:ascii="Arial" w:hAnsi="Arial" w:cs="Arial"/>
          <w:lang w:val="es-PA"/>
        </w:rPr>
      </w:pPr>
      <w:r>
        <w:rPr>
          <w:rFonts w:ascii="Arial" w:hAnsi="Arial" w:cs="Arial"/>
          <w:lang w:val="es-PA"/>
        </w:rPr>
        <w:t>Las salidas deben ser modulares permitiendo instalarlas en dos tipos de soporte: embutido en pared o superficial. Los embutidos serán del tipo en ángulo, pues reducen la tensión de patch cord, su perfil saliente y reduce la posibilidad de introducción de partículas.</w:t>
      </w:r>
    </w:p>
    <w:p w14:paraId="3DAFC69B" w14:textId="77777777" w:rsidR="00176C27" w:rsidRDefault="00B26C9E">
      <w:pPr>
        <w:spacing w:line="276" w:lineRule="auto"/>
        <w:ind w:left="851"/>
        <w:jc w:val="both"/>
        <w:rPr>
          <w:rFonts w:ascii="Arial" w:hAnsi="Arial" w:cs="Arial"/>
          <w:lang w:val="es-PA"/>
        </w:rPr>
      </w:pPr>
      <w:r>
        <w:rPr>
          <w:rFonts w:ascii="Arial" w:hAnsi="Arial" w:cs="Arial"/>
          <w:lang w:val="es-PA"/>
        </w:rPr>
        <w:t>Estos deben soportar los siguientes tipos de salidas: RJ45 CAT 6 T568B, RJ25, RJ11, F81 (75 W), BNC, STO</w:t>
      </w:r>
    </w:p>
    <w:p w14:paraId="1B6306F2" w14:textId="77777777" w:rsidR="00176C27" w:rsidRDefault="00B26C9E">
      <w:pPr>
        <w:spacing w:line="276" w:lineRule="auto"/>
        <w:ind w:left="851"/>
        <w:jc w:val="both"/>
        <w:rPr>
          <w:rFonts w:ascii="Arial" w:hAnsi="Arial" w:cs="Arial"/>
          <w:lang w:val="es-PA"/>
        </w:rPr>
      </w:pPr>
      <w:r>
        <w:rPr>
          <w:rFonts w:ascii="Arial" w:hAnsi="Arial" w:cs="Arial"/>
          <w:lang w:val="es-PA"/>
        </w:rPr>
        <w:t>Los soportes superficiales deben permitir fijar estas cajas en prácticamente cualquier superficie. Deben ser de alta resistencia a los impactos, de bajo perfil y con un sencillo y seguro sistema de anclaje de la tapa. En el caso de las unidades instaladas en ambientes hostiles (como se indica en el plano) las tapas modulares serán de acero inoxidable para sellar el punto de conexión contra polvo y humedad. El punto de conexión (receptáculo) contará con una cubierta de termo plástico grado industrial resistente a químicos, fuego y humedad, la cual deberá tener un tapón con sistema de seguridad.</w:t>
      </w:r>
    </w:p>
    <w:p w14:paraId="410E3533" w14:textId="77777777" w:rsidR="00176C27" w:rsidRDefault="00B26C9E">
      <w:pPr>
        <w:keepNext/>
        <w:spacing w:before="240" w:after="60" w:line="276" w:lineRule="auto"/>
        <w:ind w:left="851"/>
        <w:jc w:val="both"/>
        <w:outlineLvl w:val="0"/>
        <w:rPr>
          <w:rFonts w:ascii="Arial" w:hAnsi="Arial" w:cs="Arial"/>
          <w:bCs/>
          <w:kern w:val="2"/>
          <w:lang w:val="es-PA"/>
        </w:rPr>
      </w:pPr>
      <w:r>
        <w:rPr>
          <w:rFonts w:ascii="Arial" w:hAnsi="Arial" w:cs="Arial"/>
          <w:b/>
          <w:bCs/>
          <w:kern w:val="2"/>
          <w:lang w:val="es-PA"/>
        </w:rPr>
        <w:t>15.8.9.6.</w:t>
      </w:r>
      <w:r>
        <w:rPr>
          <w:rFonts w:ascii="Arial" w:hAnsi="Arial" w:cs="Arial"/>
          <w:bCs/>
          <w:kern w:val="2"/>
          <w:lang w:val="es-PA"/>
        </w:rPr>
        <w:t>Jacks RJ45.</w:t>
      </w:r>
    </w:p>
    <w:p w14:paraId="591BC3B6" w14:textId="77777777" w:rsidR="00176C27" w:rsidRDefault="00B26C9E">
      <w:pPr>
        <w:spacing w:line="276" w:lineRule="auto"/>
        <w:ind w:left="851"/>
        <w:jc w:val="both"/>
        <w:rPr>
          <w:rFonts w:ascii="Arial" w:hAnsi="Arial" w:cs="Arial"/>
          <w:lang w:val="es-PA"/>
        </w:rPr>
      </w:pPr>
      <w:r>
        <w:rPr>
          <w:rFonts w:ascii="Arial" w:hAnsi="Arial" w:cs="Arial"/>
          <w:lang w:val="es-PA"/>
        </w:rPr>
        <w:t>Los jacks RJ45 serán Categoría 6 con sistema de inserción tipo IDC (Inserción por Desplazamiento de Aislamiento) según norma TIA/EIA 568b-2. Se emplearán el color rojo para telefonía y el azul para data, de modo que se pueda diferenciar claramente al usuario el tipo de servicio al que debe conectarse. El montaje de la misma es sencillo y seguro, permitiendo su instalación en una cantidad muy diversa de soportes.</w:t>
      </w:r>
    </w:p>
    <w:p w14:paraId="19300352" w14:textId="77777777" w:rsidR="00176C27" w:rsidRDefault="00B26C9E">
      <w:pPr>
        <w:spacing w:line="276" w:lineRule="auto"/>
        <w:ind w:left="851"/>
        <w:jc w:val="both"/>
        <w:rPr>
          <w:rFonts w:ascii="Arial" w:hAnsi="Arial" w:cs="Arial"/>
          <w:lang w:val="es-PA"/>
        </w:rPr>
      </w:pPr>
      <w:r>
        <w:rPr>
          <w:rFonts w:ascii="Arial" w:hAnsi="Arial" w:cs="Arial"/>
          <w:lang w:val="es-PA"/>
        </w:rPr>
        <w:t>Desempeño superior a 250 Mhz, guía de hilos en policarbonato, llegada de los cables por arriba y por abajo. Categoría marcada en el cubrepolvo. Blindaje por medio de noveno hilo (hilo de tierra). Conexión sin herramienta (autoponchable o autoinsertable).</w:t>
      </w:r>
    </w:p>
    <w:p w14:paraId="61FC3156" w14:textId="77777777" w:rsidR="00176C27" w:rsidRDefault="00B26C9E">
      <w:pPr>
        <w:spacing w:line="276" w:lineRule="auto"/>
        <w:ind w:left="851"/>
        <w:jc w:val="both"/>
        <w:rPr>
          <w:rFonts w:ascii="Arial" w:hAnsi="Arial" w:cs="Arial"/>
          <w:lang w:val="es-PA"/>
        </w:rPr>
      </w:pPr>
      <w:r>
        <w:rPr>
          <w:rFonts w:ascii="Arial" w:hAnsi="Arial" w:cs="Arial"/>
          <w:lang w:val="es-PA"/>
        </w:rPr>
        <w:t>Etiqueta de identificación de contactos y código de color T 568 A Y B: Para montaje sobre placas de pared. Los conectores RJ-45 K6, cumplen con las normas ISO/lEC 11801, ANSI/EIA/TIA 568 B, EN 50173, UL y NMX-I-NYCE-248-2005. Resistencia por aislamiento&gt; 10 MO. Protección de filamentos 50IJin oro platinado.</w:t>
      </w:r>
    </w:p>
    <w:p w14:paraId="22FD9433" w14:textId="77777777" w:rsidR="00176C27" w:rsidRDefault="00B26C9E">
      <w:pPr>
        <w:keepNext/>
        <w:spacing w:before="240" w:after="60" w:line="276" w:lineRule="auto"/>
        <w:ind w:left="851"/>
        <w:jc w:val="both"/>
        <w:outlineLvl w:val="0"/>
        <w:rPr>
          <w:rFonts w:ascii="Arial" w:hAnsi="Arial" w:cs="Arial"/>
          <w:bCs/>
          <w:kern w:val="2"/>
          <w:lang w:val="es-PA"/>
        </w:rPr>
      </w:pPr>
      <w:r>
        <w:rPr>
          <w:rFonts w:ascii="Arial" w:hAnsi="Arial" w:cs="Arial"/>
          <w:b/>
          <w:bCs/>
          <w:kern w:val="2"/>
          <w:lang w:val="es-PA"/>
        </w:rPr>
        <w:lastRenderedPageBreak/>
        <w:t>15.8.9.7.</w:t>
      </w:r>
      <w:r>
        <w:rPr>
          <w:rFonts w:ascii="Arial" w:hAnsi="Arial" w:cs="Arial"/>
          <w:bCs/>
          <w:kern w:val="2"/>
          <w:lang w:val="es-PA"/>
        </w:rPr>
        <w:t xml:space="preserve"> Patch cords.</w:t>
      </w:r>
    </w:p>
    <w:p w14:paraId="752B27D7" w14:textId="77777777" w:rsidR="00176C27" w:rsidRDefault="00B26C9E">
      <w:pPr>
        <w:spacing w:line="276" w:lineRule="auto"/>
        <w:ind w:left="851"/>
        <w:jc w:val="both"/>
        <w:rPr>
          <w:rFonts w:ascii="Arial" w:hAnsi="Arial" w:cs="Arial"/>
          <w:lang w:val="es-PA"/>
        </w:rPr>
      </w:pPr>
      <w:r>
        <w:rPr>
          <w:rFonts w:ascii="Arial" w:hAnsi="Arial" w:cs="Arial"/>
          <w:lang w:val="es-PA"/>
        </w:rPr>
        <w:t>Los patch cords RJ45-RJ45 deben ser armados y probados en fábrica para garantizar completamente la Categoría 6 de los mismos. El Contratista suministrará todos los patch cords para las salidas indicadas en plano. Se pueden elegir variedad de longitudes para asegurar el máximo de prolijidad en la instalación, especialmente en racks con gran cantidad de patch panels (se sugiere utilizar patch cords de un largo acorde al tamaño del rack).</w:t>
      </w:r>
    </w:p>
    <w:p w14:paraId="13A44F9B" w14:textId="77777777" w:rsidR="00176C27" w:rsidRDefault="00B26C9E">
      <w:pPr>
        <w:spacing w:line="276" w:lineRule="auto"/>
        <w:ind w:left="851"/>
        <w:jc w:val="both"/>
        <w:rPr>
          <w:rFonts w:ascii="Arial" w:hAnsi="Arial" w:cs="Arial"/>
          <w:lang w:val="es-PA"/>
        </w:rPr>
      </w:pPr>
      <w:r>
        <w:rPr>
          <w:rFonts w:ascii="Arial" w:hAnsi="Arial" w:cs="Arial"/>
          <w:lang w:val="es-PA"/>
        </w:rPr>
        <w:t>Los patch cords de fibra óptica, pueden ser de distintos largos y combinación de conectores: ST, SC, E2000 o LSH, FC o DIN con pulidos tipo PC o APC. Todos ellos probados en fábrica para asegurar una atenuación de acuerdo a los estándares.</w:t>
      </w:r>
    </w:p>
    <w:p w14:paraId="218EA163" w14:textId="77777777" w:rsidR="00176C27" w:rsidRDefault="00B26C9E">
      <w:pPr>
        <w:keepNext/>
        <w:spacing w:before="240" w:after="60" w:line="276" w:lineRule="auto"/>
        <w:ind w:left="851"/>
        <w:jc w:val="both"/>
        <w:outlineLvl w:val="0"/>
        <w:rPr>
          <w:rFonts w:ascii="Arial" w:hAnsi="Arial" w:cs="Arial"/>
          <w:bCs/>
          <w:kern w:val="2"/>
          <w:lang w:val="es-PA"/>
        </w:rPr>
      </w:pPr>
      <w:r>
        <w:rPr>
          <w:rFonts w:ascii="Arial" w:hAnsi="Arial" w:cs="Arial"/>
          <w:b/>
          <w:bCs/>
          <w:kern w:val="2"/>
          <w:lang w:val="es-PA"/>
        </w:rPr>
        <w:t>15.8.9.8.</w:t>
      </w:r>
      <w:r>
        <w:rPr>
          <w:rFonts w:ascii="Arial" w:hAnsi="Arial" w:cs="Arial"/>
          <w:bCs/>
          <w:kern w:val="2"/>
          <w:lang w:val="es-PA"/>
        </w:rPr>
        <w:t xml:space="preserve"> Convertidor de medios</w:t>
      </w:r>
    </w:p>
    <w:p w14:paraId="77D20FA7" w14:textId="77777777" w:rsidR="00176C27" w:rsidRDefault="00B26C9E">
      <w:pPr>
        <w:spacing w:after="120" w:line="276" w:lineRule="auto"/>
        <w:ind w:left="851"/>
        <w:jc w:val="both"/>
        <w:rPr>
          <w:rFonts w:ascii="Arial" w:hAnsi="Arial" w:cs="Arial"/>
          <w:lang w:val="es-PA"/>
        </w:rPr>
      </w:pPr>
      <w:r>
        <w:rPr>
          <w:rFonts w:ascii="Arial" w:hAnsi="Arial" w:cs="Arial"/>
          <w:lang w:val="es-PA"/>
        </w:rPr>
        <w:t>El convertidor de medios debe realizar eficazmente la conversión de las señales de fibra óptica a UTP CAT 6 por medio de un chip de conversión tipo Texas Instrument o superior. Debe contar con un mínimo de 12 entradas de fibra multimodo, 12 salidas en UTP CA T 6 Y ser instalable en rack EIA de 19".</w:t>
      </w:r>
    </w:p>
    <w:p w14:paraId="50AF7ED1" w14:textId="77777777" w:rsidR="00176C27" w:rsidRDefault="00B26C9E">
      <w:pPr>
        <w:spacing w:line="276" w:lineRule="auto"/>
        <w:ind w:left="851"/>
        <w:jc w:val="both"/>
        <w:rPr>
          <w:rFonts w:ascii="Arial" w:hAnsi="Arial" w:cs="Arial"/>
          <w:i/>
          <w:iCs/>
          <w:lang w:val="es-PA"/>
        </w:rPr>
      </w:pPr>
      <w:r>
        <w:rPr>
          <w:rFonts w:ascii="Arial" w:hAnsi="Arial" w:cs="Arial"/>
          <w:b/>
          <w:i/>
          <w:iCs/>
          <w:lang w:val="es-PA"/>
        </w:rPr>
        <w:t>NOTA IMPORTANTE:</w:t>
      </w:r>
      <w:r>
        <w:rPr>
          <w:rFonts w:ascii="Arial" w:hAnsi="Arial" w:cs="Arial"/>
          <w:i/>
          <w:iCs/>
          <w:lang w:val="es-PA"/>
        </w:rPr>
        <w:t xml:space="preserve"> El convertidor de medios debe asegurar la calidad de la señal de entrada y salida de acuerdo a los estándares ya mencionados para cableado UTP y fibra óptica. Para ello el contratista hará las mediciones</w:t>
      </w:r>
      <w:r>
        <w:rPr>
          <w:rFonts w:ascii="Arial" w:hAnsi="Arial" w:cs="Arial"/>
          <w:b/>
          <w:bCs/>
          <w:i/>
          <w:iCs/>
          <w:lang w:val="es-PA"/>
        </w:rPr>
        <w:t xml:space="preserve"> </w:t>
      </w:r>
      <w:r>
        <w:rPr>
          <w:rFonts w:ascii="Arial" w:hAnsi="Arial" w:cs="Arial"/>
          <w:i/>
          <w:iCs/>
          <w:lang w:val="es-PA"/>
        </w:rPr>
        <w:t>necesarias y las entregará por escrito al inspector.</w:t>
      </w:r>
    </w:p>
    <w:p w14:paraId="77A0E938" w14:textId="77777777" w:rsidR="00176C27" w:rsidRDefault="00B26C9E">
      <w:pPr>
        <w:keepNext/>
        <w:spacing w:before="240" w:after="60" w:line="276" w:lineRule="auto"/>
        <w:ind w:left="851"/>
        <w:jc w:val="both"/>
        <w:outlineLvl w:val="0"/>
        <w:rPr>
          <w:rFonts w:ascii="Arial" w:hAnsi="Arial" w:cs="Arial"/>
          <w:bCs/>
          <w:kern w:val="2"/>
          <w:lang w:val="es-PA"/>
        </w:rPr>
      </w:pPr>
      <w:r>
        <w:rPr>
          <w:rFonts w:ascii="Arial" w:hAnsi="Arial" w:cs="Arial"/>
          <w:b/>
          <w:bCs/>
          <w:kern w:val="2"/>
          <w:lang w:val="es-PA"/>
        </w:rPr>
        <w:t>15.8.9.9.</w:t>
      </w:r>
      <w:r>
        <w:rPr>
          <w:rFonts w:ascii="Arial" w:hAnsi="Arial" w:cs="Arial"/>
          <w:bCs/>
          <w:kern w:val="2"/>
          <w:lang w:val="es-PA"/>
        </w:rPr>
        <w:t xml:space="preserve"> Switches</w:t>
      </w:r>
    </w:p>
    <w:p w14:paraId="73200C9E" w14:textId="77777777" w:rsidR="00176C27" w:rsidRDefault="00B26C9E">
      <w:pPr>
        <w:spacing w:line="276" w:lineRule="auto"/>
        <w:ind w:left="851"/>
        <w:jc w:val="both"/>
        <w:rPr>
          <w:rFonts w:ascii="Arial" w:hAnsi="Arial" w:cs="Arial"/>
          <w:lang w:val="es-PA"/>
        </w:rPr>
      </w:pPr>
      <w:r>
        <w:rPr>
          <w:rFonts w:ascii="Arial" w:hAnsi="Arial" w:cs="Arial"/>
          <w:lang w:val="es-PA"/>
        </w:rPr>
        <w:t>Todos los switchs de área tendrán 4 puertos uplink/downlink: dos puertos para 10/100/1000 UTP CAT 6 y dos puertos 1000 Base SX para fibra óptica duplex donde se harán las conexiones de los backbones. Estas conexiones llegarán a un transceiver (convertidor de medios) de donde saldrán conexiones UTP CAT 6 hacia el switch central (core).</w:t>
      </w:r>
    </w:p>
    <w:p w14:paraId="2F90EC3B" w14:textId="77777777" w:rsidR="00176C27" w:rsidRDefault="00B26C9E">
      <w:pPr>
        <w:spacing w:line="276" w:lineRule="auto"/>
        <w:ind w:left="851"/>
        <w:jc w:val="both"/>
        <w:rPr>
          <w:rFonts w:ascii="Arial" w:hAnsi="Arial" w:cs="Arial"/>
          <w:lang w:val="es-PA"/>
        </w:rPr>
      </w:pPr>
      <w:r>
        <w:rPr>
          <w:rFonts w:ascii="Arial" w:hAnsi="Arial" w:cs="Arial"/>
          <w:lang w:val="es-PA"/>
        </w:rPr>
        <w:t>Las características mínimas de los switches de piso son las siguientes: Conmutador - 44 puertos - EN, Fast EN, Gigabit EN 10Base-T, 100Base-TX, 1000Base-T + 4x10/100/1000Base-T/SFP (mini-GBIC) - 1 U -apilable.</w:t>
      </w:r>
    </w:p>
    <w:p w14:paraId="65C35D63" w14:textId="77777777" w:rsidR="00176C27" w:rsidRDefault="00B26C9E">
      <w:pPr>
        <w:spacing w:line="276" w:lineRule="auto"/>
        <w:ind w:left="851"/>
        <w:jc w:val="both"/>
        <w:rPr>
          <w:rFonts w:ascii="Arial" w:hAnsi="Arial" w:cs="Arial"/>
          <w:lang w:val="es-PA"/>
        </w:rPr>
      </w:pPr>
      <w:r>
        <w:rPr>
          <w:rFonts w:ascii="Arial" w:hAnsi="Arial" w:cs="Arial"/>
          <w:lang w:val="es-PA"/>
        </w:rPr>
        <w:t>Switching Gigabit escalable, apilable y preparada para el futuro, se recomienda el Resulta idóneo para aplicaciones que requieran 'Gigabit.</w:t>
      </w:r>
    </w:p>
    <w:p w14:paraId="12E28386" w14:textId="77777777" w:rsidR="00176C27" w:rsidRDefault="00B26C9E">
      <w:pPr>
        <w:spacing w:line="276" w:lineRule="auto"/>
        <w:ind w:left="851"/>
        <w:jc w:val="both"/>
        <w:rPr>
          <w:rFonts w:ascii="Arial" w:hAnsi="Arial" w:cs="Arial"/>
          <w:lang w:val="es-PA"/>
        </w:rPr>
      </w:pPr>
      <w:r>
        <w:rPr>
          <w:rFonts w:ascii="Arial" w:hAnsi="Arial" w:cs="Arial"/>
          <w:lang w:val="es-PA"/>
        </w:rPr>
        <w:lastRenderedPageBreak/>
        <w:t>Preparado para el futuro, con compatibilidad con las conexiones de desktop más lentas, puede constituir la plataforma para soportar un paso gradual a velocidades Gigabit.</w:t>
      </w:r>
    </w:p>
    <w:p w14:paraId="16DC5604" w14:textId="77777777" w:rsidR="00176C27" w:rsidRDefault="00B26C9E">
      <w:pPr>
        <w:spacing w:line="276" w:lineRule="auto"/>
        <w:ind w:left="851"/>
        <w:jc w:val="both"/>
        <w:rPr>
          <w:rFonts w:ascii="Arial" w:hAnsi="Arial" w:cs="Arial"/>
          <w:lang w:val="es-PA"/>
        </w:rPr>
      </w:pPr>
      <w:r>
        <w:rPr>
          <w:rFonts w:ascii="Arial" w:hAnsi="Arial" w:cs="Arial"/>
          <w:lang w:val="es-PA"/>
        </w:rPr>
        <w:t>Switch 10/100/1000 Gigabit Ethernet debe combinar switching a velocidad de cable y Capa 2 con aplicabilidad de hasta ocho unidades mediante una arquitectura de apilamiento de 40 Gbps para una escalabilidad impresionante, hasta 384 puertos en total. El hardware debe soportar una ranura de expansión de 10 Gigabit con capacidad para Capa 3.</w:t>
      </w:r>
    </w:p>
    <w:p w14:paraId="1DDCA2FC" w14:textId="77777777" w:rsidR="00176C27" w:rsidRDefault="00B26C9E">
      <w:pPr>
        <w:spacing w:line="276" w:lineRule="auto"/>
        <w:ind w:left="851"/>
        <w:jc w:val="both"/>
        <w:rPr>
          <w:rFonts w:ascii="Arial" w:hAnsi="Arial" w:cs="Arial"/>
          <w:lang w:val="es-PA"/>
        </w:rPr>
      </w:pPr>
      <w:r>
        <w:rPr>
          <w:rFonts w:ascii="Arial" w:hAnsi="Arial" w:cs="Arial"/>
          <w:lang w:val="es-PA"/>
        </w:rPr>
        <w:t>Las características de resistencia ante fallos tales como IEEE 802.1w Rapid Spanning Tree Protocol y agregación de enlaces IEEE 802.3ad (LACP) entre las unidades apiladas serán garantizadas al igual que el tiempo de actividad y la disponibilidad. Las características de seguridad de clase empresarial deben incluir login de red IEEE 802.1 X, login de dispositivo encriptado SSH/SSL y lnstalable en rack de 19".</w:t>
      </w:r>
    </w:p>
    <w:p w14:paraId="3465549F" w14:textId="77777777" w:rsidR="00176C27" w:rsidRDefault="00B26C9E">
      <w:pPr>
        <w:keepNext/>
        <w:spacing w:before="240" w:after="60" w:line="276" w:lineRule="auto"/>
        <w:jc w:val="both"/>
        <w:outlineLvl w:val="0"/>
        <w:rPr>
          <w:rFonts w:ascii="Arial" w:hAnsi="Arial" w:cs="Arial"/>
          <w:bCs/>
          <w:kern w:val="2"/>
          <w:lang w:val="es-PA"/>
        </w:rPr>
      </w:pPr>
      <w:r>
        <w:rPr>
          <w:rFonts w:ascii="Arial" w:hAnsi="Arial" w:cs="Arial"/>
          <w:b/>
          <w:bCs/>
          <w:kern w:val="2"/>
          <w:lang w:val="es-PA"/>
        </w:rPr>
        <w:t>15.9.</w:t>
      </w:r>
      <w:r>
        <w:rPr>
          <w:rFonts w:ascii="Arial" w:hAnsi="Arial" w:cs="Arial"/>
          <w:bCs/>
          <w:kern w:val="2"/>
          <w:lang w:val="es-PA"/>
        </w:rPr>
        <w:t xml:space="preserve"> Sistema Telefónico</w:t>
      </w:r>
    </w:p>
    <w:p w14:paraId="2E6C1EA5" w14:textId="77777777" w:rsidR="00176C27" w:rsidRDefault="00176C27">
      <w:pPr>
        <w:spacing w:line="276" w:lineRule="auto"/>
        <w:ind w:left="360"/>
        <w:jc w:val="both"/>
        <w:rPr>
          <w:rFonts w:ascii="Arial" w:hAnsi="Arial" w:cs="Arial"/>
          <w:lang w:val="es-PA"/>
        </w:rPr>
      </w:pPr>
    </w:p>
    <w:p w14:paraId="04E07357" w14:textId="77777777" w:rsidR="00176C27" w:rsidRDefault="00B26C9E">
      <w:pPr>
        <w:spacing w:line="276" w:lineRule="auto"/>
        <w:jc w:val="both"/>
        <w:rPr>
          <w:rFonts w:ascii="Arial" w:hAnsi="Arial" w:cs="Arial"/>
          <w:lang w:val="es-PA"/>
        </w:rPr>
      </w:pPr>
      <w:r>
        <w:rPr>
          <w:rFonts w:ascii="Arial" w:hAnsi="Arial" w:cs="Arial"/>
          <w:lang w:val="es-PA"/>
        </w:rPr>
        <w:t>Se requiere de un Sistema IP-PBX Híbrido, altamente confiable, fácilmente ampliable y capacidad de actualizaciones en la programación del sistema. El sistema debe estar diseñado para trabajar con Telefonía IP, Integración (CTI) de primer grado. Enlace digital OSIG y enlaces de red.</w:t>
      </w:r>
    </w:p>
    <w:p w14:paraId="31B58A74" w14:textId="77777777" w:rsidR="00176C27" w:rsidRDefault="00176C27">
      <w:pPr>
        <w:spacing w:line="276" w:lineRule="auto"/>
        <w:ind w:left="360"/>
        <w:jc w:val="both"/>
        <w:rPr>
          <w:rFonts w:ascii="Arial" w:hAnsi="Arial" w:cs="Arial"/>
          <w:lang w:val="es-PA"/>
        </w:rPr>
      </w:pPr>
    </w:p>
    <w:p w14:paraId="1C8D404F"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15.9.1.</w:t>
      </w:r>
      <w:r>
        <w:rPr>
          <w:rFonts w:ascii="Arial" w:hAnsi="Arial" w:cs="Arial"/>
          <w:bCs/>
          <w:kern w:val="2"/>
          <w:lang w:val="es-PA"/>
        </w:rPr>
        <w:t xml:space="preserve"> Configuración deseada</w:t>
      </w:r>
    </w:p>
    <w:p w14:paraId="71E8EB11" w14:textId="77777777" w:rsidR="00176C27" w:rsidRDefault="00176C27">
      <w:pPr>
        <w:widowControl w:val="0"/>
        <w:spacing w:line="276" w:lineRule="auto"/>
        <w:jc w:val="both"/>
        <w:rPr>
          <w:rFonts w:ascii="Arial" w:hAnsi="Arial" w:cs="Arial"/>
          <w:lang w:val="es-PA"/>
        </w:rPr>
      </w:pPr>
    </w:p>
    <w:p w14:paraId="0F8ED940" w14:textId="77777777" w:rsidR="00176C27" w:rsidRDefault="00B26C9E">
      <w:pPr>
        <w:numPr>
          <w:ilvl w:val="0"/>
          <w:numId w:val="111"/>
        </w:numPr>
        <w:spacing w:line="276" w:lineRule="auto"/>
        <w:jc w:val="both"/>
        <w:rPr>
          <w:rFonts w:ascii="Arial" w:hAnsi="Arial" w:cs="Arial"/>
          <w:lang w:val="es-PA"/>
        </w:rPr>
      </w:pPr>
      <w:r>
        <w:rPr>
          <w:rFonts w:ascii="Arial" w:hAnsi="Arial" w:cs="Arial"/>
          <w:lang w:val="es-PA"/>
        </w:rPr>
        <w:t>16 puertos para troncales analógicas para la interconexión con la red pública conmutada</w:t>
      </w:r>
    </w:p>
    <w:p w14:paraId="76311947" w14:textId="77777777" w:rsidR="00176C27" w:rsidRDefault="00B26C9E">
      <w:pPr>
        <w:numPr>
          <w:ilvl w:val="0"/>
          <w:numId w:val="111"/>
        </w:numPr>
        <w:spacing w:line="276" w:lineRule="auto"/>
        <w:jc w:val="both"/>
        <w:rPr>
          <w:rFonts w:ascii="Arial" w:hAnsi="Arial" w:cs="Arial"/>
          <w:lang w:val="es-PA"/>
        </w:rPr>
      </w:pPr>
      <w:r>
        <w:rPr>
          <w:rFonts w:ascii="Arial" w:hAnsi="Arial" w:cs="Arial"/>
          <w:lang w:val="es-PA"/>
        </w:rPr>
        <w:t>Línea Digital E1</w:t>
      </w:r>
    </w:p>
    <w:p w14:paraId="54A3BF5D" w14:textId="77777777" w:rsidR="00176C27" w:rsidRDefault="00B26C9E">
      <w:pPr>
        <w:numPr>
          <w:ilvl w:val="0"/>
          <w:numId w:val="111"/>
        </w:numPr>
        <w:spacing w:line="276" w:lineRule="auto"/>
        <w:jc w:val="both"/>
        <w:rPr>
          <w:rFonts w:ascii="Arial" w:hAnsi="Arial" w:cs="Arial"/>
          <w:lang w:val="es-PA"/>
        </w:rPr>
      </w:pPr>
      <w:r>
        <w:rPr>
          <w:rFonts w:ascii="Arial" w:hAnsi="Arial" w:cs="Arial"/>
          <w:lang w:val="es-PA"/>
        </w:rPr>
        <w:t>Puertos FXO / Puertos FXS.</w:t>
      </w:r>
    </w:p>
    <w:p w14:paraId="28F13551" w14:textId="77777777" w:rsidR="00176C27" w:rsidRDefault="00B26C9E">
      <w:pPr>
        <w:numPr>
          <w:ilvl w:val="0"/>
          <w:numId w:val="111"/>
        </w:numPr>
        <w:spacing w:line="276" w:lineRule="auto"/>
        <w:jc w:val="both"/>
        <w:rPr>
          <w:rFonts w:ascii="Arial" w:hAnsi="Arial" w:cs="Arial"/>
          <w:lang w:val="es-PA"/>
        </w:rPr>
      </w:pPr>
      <w:r>
        <w:rPr>
          <w:rFonts w:ascii="Arial" w:hAnsi="Arial" w:cs="Arial"/>
          <w:lang w:val="es-PA"/>
        </w:rPr>
        <w:t xml:space="preserve">Se requieren de canales de mensajes para atender cuatro llamadas externas de manera simultánea. </w:t>
      </w:r>
    </w:p>
    <w:p w14:paraId="489738CB" w14:textId="77777777" w:rsidR="00176C27" w:rsidRDefault="00B26C9E">
      <w:pPr>
        <w:numPr>
          <w:ilvl w:val="0"/>
          <w:numId w:val="111"/>
        </w:numPr>
        <w:spacing w:line="276" w:lineRule="auto"/>
        <w:jc w:val="both"/>
        <w:rPr>
          <w:rFonts w:ascii="Arial" w:hAnsi="Arial" w:cs="Arial"/>
          <w:lang w:val="es-PA"/>
        </w:rPr>
      </w:pPr>
      <w:r>
        <w:rPr>
          <w:rFonts w:ascii="Arial" w:hAnsi="Arial" w:cs="Arial"/>
          <w:lang w:val="es-PA"/>
        </w:rPr>
        <w:t xml:space="preserve">El sistema debe permitir la grabación de hasta 32 mensajes, con máximo 1 minuto de grabación por mensaje. </w:t>
      </w:r>
    </w:p>
    <w:p w14:paraId="6C6AB1D0" w14:textId="77777777" w:rsidR="00176C27" w:rsidRDefault="00B26C9E">
      <w:pPr>
        <w:numPr>
          <w:ilvl w:val="0"/>
          <w:numId w:val="111"/>
        </w:numPr>
        <w:spacing w:line="276" w:lineRule="auto"/>
        <w:jc w:val="both"/>
        <w:rPr>
          <w:rFonts w:ascii="Arial" w:hAnsi="Arial" w:cs="Arial"/>
          <w:lang w:val="es-PA"/>
        </w:rPr>
      </w:pPr>
      <w:r>
        <w:rPr>
          <w:rFonts w:ascii="Arial" w:hAnsi="Arial" w:cs="Arial"/>
          <w:lang w:val="es-PA"/>
        </w:rPr>
        <w:lastRenderedPageBreak/>
        <w:t xml:space="preserve">MODEM que permita la programación y mantenimiento desde un acceso remoto. </w:t>
      </w:r>
    </w:p>
    <w:p w14:paraId="5434723F" w14:textId="77777777" w:rsidR="00176C27" w:rsidRDefault="00B26C9E">
      <w:pPr>
        <w:numPr>
          <w:ilvl w:val="0"/>
          <w:numId w:val="111"/>
        </w:numPr>
        <w:spacing w:line="276" w:lineRule="auto"/>
        <w:jc w:val="both"/>
        <w:rPr>
          <w:rFonts w:ascii="Arial" w:hAnsi="Arial" w:cs="Arial"/>
          <w:lang w:val="es-PA"/>
        </w:rPr>
      </w:pPr>
      <w:r>
        <w:rPr>
          <w:rFonts w:ascii="Arial" w:hAnsi="Arial" w:cs="Arial"/>
          <w:lang w:val="es-PA"/>
        </w:rPr>
        <w:t>Compatible con el estándar V.90.</w:t>
      </w:r>
    </w:p>
    <w:p w14:paraId="7B0FB41F" w14:textId="77777777" w:rsidR="00176C27" w:rsidRDefault="00B26C9E">
      <w:pPr>
        <w:numPr>
          <w:ilvl w:val="0"/>
          <w:numId w:val="111"/>
        </w:numPr>
        <w:spacing w:line="276" w:lineRule="auto"/>
        <w:jc w:val="both"/>
        <w:rPr>
          <w:rFonts w:ascii="Arial" w:hAnsi="Arial" w:cs="Arial"/>
          <w:lang w:val="es-PA"/>
        </w:rPr>
      </w:pPr>
      <w:r>
        <w:rPr>
          <w:rFonts w:ascii="Arial" w:hAnsi="Arial" w:cs="Arial"/>
          <w:lang w:val="es-PA"/>
        </w:rPr>
        <w:t>Fuente de poder con una potencia total de salida de 279W.</w:t>
      </w:r>
    </w:p>
    <w:p w14:paraId="247E1647" w14:textId="77777777" w:rsidR="00176C27" w:rsidRDefault="00B26C9E">
      <w:pPr>
        <w:numPr>
          <w:ilvl w:val="0"/>
          <w:numId w:val="111"/>
        </w:numPr>
        <w:spacing w:line="276" w:lineRule="auto"/>
        <w:jc w:val="both"/>
        <w:rPr>
          <w:rFonts w:ascii="Arial" w:hAnsi="Arial" w:cs="Arial"/>
          <w:lang w:val="es-PA"/>
        </w:rPr>
      </w:pPr>
      <w:r>
        <w:rPr>
          <w:rFonts w:ascii="Arial" w:hAnsi="Arial" w:cs="Arial"/>
          <w:lang w:val="es-PA"/>
        </w:rPr>
        <w:t>Consola por PC para Operadora con "headset" USB.</w:t>
      </w:r>
    </w:p>
    <w:p w14:paraId="142975F1" w14:textId="77777777" w:rsidR="00176C27" w:rsidRDefault="00B26C9E">
      <w:pPr>
        <w:numPr>
          <w:ilvl w:val="0"/>
          <w:numId w:val="111"/>
        </w:numPr>
        <w:spacing w:line="276" w:lineRule="auto"/>
        <w:jc w:val="both"/>
        <w:rPr>
          <w:rFonts w:ascii="Arial" w:hAnsi="Arial" w:cs="Arial"/>
          <w:lang w:val="es-PA"/>
        </w:rPr>
      </w:pPr>
      <w:r>
        <w:rPr>
          <w:rFonts w:ascii="Arial" w:hAnsi="Arial" w:cs="Arial"/>
          <w:lang w:val="es-PA"/>
        </w:rPr>
        <w:t>Baterías de Respaldo por cada gabinete de expansión.</w:t>
      </w:r>
    </w:p>
    <w:p w14:paraId="159E515B" w14:textId="77777777" w:rsidR="00176C27" w:rsidRDefault="00B26C9E">
      <w:pPr>
        <w:numPr>
          <w:ilvl w:val="0"/>
          <w:numId w:val="111"/>
        </w:numPr>
        <w:spacing w:line="276" w:lineRule="auto"/>
        <w:jc w:val="both"/>
        <w:rPr>
          <w:rFonts w:ascii="Arial" w:hAnsi="Arial" w:cs="Arial"/>
          <w:lang w:val="es-PA"/>
        </w:rPr>
      </w:pPr>
      <w:r>
        <w:rPr>
          <w:rFonts w:ascii="Arial" w:hAnsi="Arial" w:cs="Arial"/>
          <w:lang w:val="es-PA"/>
        </w:rPr>
        <w:t>Bloque de Protección de estado sólido para 16 líneas troncales.</w:t>
      </w:r>
    </w:p>
    <w:p w14:paraId="75A3C960"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15.9.2.</w:t>
      </w:r>
      <w:r>
        <w:rPr>
          <w:rFonts w:ascii="Arial" w:hAnsi="Arial" w:cs="Arial"/>
          <w:bCs/>
          <w:kern w:val="2"/>
          <w:lang w:val="es-PA"/>
        </w:rPr>
        <w:t xml:space="preserve"> Terminal Digital para Operadora</w:t>
      </w:r>
    </w:p>
    <w:p w14:paraId="2771665B" w14:textId="77777777" w:rsidR="00176C27" w:rsidRDefault="00176C27">
      <w:pPr>
        <w:widowControl w:val="0"/>
        <w:spacing w:line="276" w:lineRule="auto"/>
        <w:jc w:val="both"/>
        <w:rPr>
          <w:rFonts w:ascii="Arial" w:hAnsi="Arial" w:cs="Arial"/>
          <w:lang w:val="es-PA"/>
        </w:rPr>
      </w:pPr>
    </w:p>
    <w:p w14:paraId="44707BE9" w14:textId="77777777" w:rsidR="00176C27" w:rsidRDefault="00B26C9E">
      <w:pPr>
        <w:numPr>
          <w:ilvl w:val="0"/>
          <w:numId w:val="112"/>
        </w:numPr>
        <w:spacing w:line="276" w:lineRule="auto"/>
        <w:jc w:val="both"/>
        <w:rPr>
          <w:rFonts w:ascii="Arial" w:hAnsi="Arial" w:cs="Arial"/>
          <w:lang w:val="es-PA"/>
        </w:rPr>
      </w:pPr>
      <w:r>
        <w:rPr>
          <w:rFonts w:ascii="Arial" w:hAnsi="Arial" w:cs="Arial"/>
          <w:lang w:val="es-PA"/>
        </w:rPr>
        <w:t>Pantalla de cristal líquido iluminada de 6 líneas x 24 caracteres.</w:t>
      </w:r>
    </w:p>
    <w:p w14:paraId="2A4E8518" w14:textId="77777777" w:rsidR="00176C27" w:rsidRDefault="00B26C9E">
      <w:pPr>
        <w:numPr>
          <w:ilvl w:val="0"/>
          <w:numId w:val="112"/>
        </w:numPr>
        <w:spacing w:line="276" w:lineRule="auto"/>
        <w:jc w:val="both"/>
        <w:rPr>
          <w:rFonts w:ascii="Arial" w:hAnsi="Arial" w:cs="Arial"/>
          <w:lang w:val="es-PA"/>
        </w:rPr>
      </w:pPr>
      <w:r>
        <w:rPr>
          <w:rFonts w:ascii="Arial" w:hAnsi="Arial" w:cs="Arial"/>
          <w:lang w:val="es-PA"/>
        </w:rPr>
        <w:t>24 teclas programables con "led" de dos colores.</w:t>
      </w:r>
    </w:p>
    <w:p w14:paraId="2154AF54" w14:textId="77777777" w:rsidR="00176C27" w:rsidRDefault="00B26C9E">
      <w:pPr>
        <w:numPr>
          <w:ilvl w:val="0"/>
          <w:numId w:val="112"/>
        </w:numPr>
        <w:spacing w:line="276" w:lineRule="auto"/>
        <w:jc w:val="both"/>
        <w:rPr>
          <w:rFonts w:ascii="Arial" w:hAnsi="Arial" w:cs="Arial"/>
          <w:lang w:val="es-PA"/>
        </w:rPr>
      </w:pPr>
      <w:r>
        <w:rPr>
          <w:rFonts w:ascii="Arial" w:hAnsi="Arial" w:cs="Arial"/>
          <w:lang w:val="es-PA"/>
        </w:rPr>
        <w:t>Altavoz bidireccional.</w:t>
      </w:r>
    </w:p>
    <w:p w14:paraId="48D6F98A" w14:textId="77777777" w:rsidR="00176C27" w:rsidRDefault="00B26C9E">
      <w:pPr>
        <w:numPr>
          <w:ilvl w:val="0"/>
          <w:numId w:val="112"/>
        </w:numPr>
        <w:spacing w:line="276" w:lineRule="auto"/>
        <w:jc w:val="both"/>
        <w:rPr>
          <w:rFonts w:ascii="Arial" w:hAnsi="Arial" w:cs="Arial"/>
          <w:lang w:val="es-PA"/>
        </w:rPr>
      </w:pPr>
      <w:r>
        <w:rPr>
          <w:rFonts w:ascii="Arial" w:hAnsi="Arial" w:cs="Arial"/>
          <w:lang w:val="es-PA"/>
        </w:rPr>
        <w:t>Conexión para diadema o manos libres.</w:t>
      </w:r>
    </w:p>
    <w:p w14:paraId="7A2FFCAB" w14:textId="77777777" w:rsidR="00176C27" w:rsidRDefault="00B26C9E">
      <w:pPr>
        <w:numPr>
          <w:ilvl w:val="0"/>
          <w:numId w:val="112"/>
        </w:numPr>
        <w:spacing w:line="276" w:lineRule="auto"/>
        <w:jc w:val="both"/>
        <w:rPr>
          <w:rFonts w:ascii="Arial" w:hAnsi="Arial" w:cs="Arial"/>
          <w:lang w:val="es-PA"/>
        </w:rPr>
      </w:pPr>
      <w:r>
        <w:rPr>
          <w:rFonts w:ascii="Arial" w:hAnsi="Arial" w:cs="Arial"/>
          <w:lang w:val="es-PA"/>
        </w:rPr>
        <w:t>Tecla de navegación.</w:t>
      </w:r>
    </w:p>
    <w:p w14:paraId="1DFD2EA6" w14:textId="77777777" w:rsidR="00176C27" w:rsidRDefault="00B26C9E">
      <w:pPr>
        <w:numPr>
          <w:ilvl w:val="0"/>
          <w:numId w:val="112"/>
        </w:numPr>
        <w:spacing w:line="276" w:lineRule="auto"/>
        <w:jc w:val="both"/>
        <w:rPr>
          <w:rFonts w:ascii="Arial" w:hAnsi="Arial" w:cs="Arial"/>
          <w:lang w:val="es-PA"/>
        </w:rPr>
      </w:pPr>
      <w:r>
        <w:rPr>
          <w:rFonts w:ascii="Arial" w:hAnsi="Arial" w:cs="Arial"/>
          <w:lang w:val="es-PA"/>
        </w:rPr>
        <w:t>Lámpara de mensajes y timbrado (dos colores).</w:t>
      </w:r>
    </w:p>
    <w:p w14:paraId="14F359F8" w14:textId="77777777" w:rsidR="00176C27" w:rsidRDefault="00B26C9E">
      <w:pPr>
        <w:numPr>
          <w:ilvl w:val="0"/>
          <w:numId w:val="112"/>
        </w:numPr>
        <w:spacing w:line="276" w:lineRule="auto"/>
        <w:jc w:val="both"/>
        <w:rPr>
          <w:rFonts w:ascii="Arial" w:hAnsi="Arial" w:cs="Arial"/>
          <w:lang w:val="es-PA"/>
        </w:rPr>
      </w:pPr>
      <w:r>
        <w:rPr>
          <w:rFonts w:ascii="Arial" w:hAnsi="Arial" w:cs="Arial"/>
          <w:lang w:val="es-PA"/>
        </w:rPr>
        <w:t>Puerto de dispositivo extra y puerto de dispositivo extra digital. Capacidad de múltiples idiomas.</w:t>
      </w:r>
    </w:p>
    <w:p w14:paraId="56CF3365" w14:textId="77777777" w:rsidR="00176C27" w:rsidRDefault="00B26C9E">
      <w:pPr>
        <w:numPr>
          <w:ilvl w:val="0"/>
          <w:numId w:val="112"/>
        </w:numPr>
        <w:spacing w:line="276" w:lineRule="auto"/>
        <w:jc w:val="both"/>
        <w:rPr>
          <w:rFonts w:ascii="Arial" w:hAnsi="Arial" w:cs="Arial"/>
          <w:lang w:val="es-PA"/>
        </w:rPr>
      </w:pPr>
      <w:r>
        <w:rPr>
          <w:rFonts w:ascii="Arial" w:hAnsi="Arial" w:cs="Arial"/>
          <w:lang w:val="es-PA"/>
        </w:rPr>
        <w:t>Selección de entre 20 tonos y 10 melodías de timbrado, para diferenciar las llamadas externas entrantes.</w:t>
      </w:r>
    </w:p>
    <w:p w14:paraId="65F37B49" w14:textId="77777777" w:rsidR="00176C27" w:rsidRDefault="00B26C9E">
      <w:pPr>
        <w:numPr>
          <w:ilvl w:val="0"/>
          <w:numId w:val="112"/>
        </w:numPr>
        <w:spacing w:line="276" w:lineRule="auto"/>
        <w:jc w:val="both"/>
        <w:rPr>
          <w:rFonts w:ascii="Arial" w:hAnsi="Arial" w:cs="Arial"/>
          <w:lang w:val="es-PA"/>
        </w:rPr>
      </w:pPr>
      <w:r>
        <w:rPr>
          <w:rFonts w:ascii="Arial" w:hAnsi="Arial" w:cs="Arial"/>
          <w:lang w:val="es-PA"/>
        </w:rPr>
        <w:t>Registro de llamadas.</w:t>
      </w:r>
    </w:p>
    <w:p w14:paraId="48CD984E" w14:textId="77777777" w:rsidR="00176C27" w:rsidRDefault="00B26C9E">
      <w:pPr>
        <w:numPr>
          <w:ilvl w:val="0"/>
          <w:numId w:val="112"/>
        </w:numPr>
        <w:spacing w:line="276" w:lineRule="auto"/>
        <w:jc w:val="both"/>
        <w:rPr>
          <w:rFonts w:ascii="Arial" w:hAnsi="Arial" w:cs="Arial"/>
          <w:lang w:val="es-PA"/>
        </w:rPr>
      </w:pPr>
      <w:r>
        <w:rPr>
          <w:rFonts w:ascii="Arial" w:hAnsi="Arial" w:cs="Arial"/>
          <w:lang w:val="es-PA"/>
        </w:rPr>
        <w:t>Ajuste de inclinación de 4 niveles.</w:t>
      </w:r>
    </w:p>
    <w:p w14:paraId="1258BAAF" w14:textId="77777777" w:rsidR="00176C27" w:rsidRDefault="00B26C9E">
      <w:pPr>
        <w:numPr>
          <w:ilvl w:val="0"/>
          <w:numId w:val="112"/>
        </w:numPr>
        <w:spacing w:line="276" w:lineRule="auto"/>
        <w:jc w:val="both"/>
        <w:rPr>
          <w:rFonts w:ascii="Arial" w:hAnsi="Arial" w:cs="Arial"/>
          <w:lang w:val="es-PA"/>
        </w:rPr>
      </w:pPr>
      <w:r>
        <w:rPr>
          <w:rFonts w:ascii="Arial" w:hAnsi="Arial" w:cs="Arial"/>
          <w:lang w:val="es-PA"/>
        </w:rPr>
        <w:t>Teclas de Auto-discado, radial, mute, flash, transferencia, hold, mensaje,  conferencia, desvío de llamadas, entre otras.</w:t>
      </w:r>
    </w:p>
    <w:p w14:paraId="70FE96F3" w14:textId="77777777" w:rsidR="00176C27" w:rsidRDefault="00B26C9E">
      <w:pPr>
        <w:numPr>
          <w:ilvl w:val="0"/>
          <w:numId w:val="112"/>
        </w:numPr>
        <w:spacing w:line="276" w:lineRule="auto"/>
        <w:jc w:val="both"/>
        <w:rPr>
          <w:rFonts w:ascii="Arial" w:hAnsi="Arial" w:cs="Arial"/>
          <w:lang w:val="es-PA"/>
        </w:rPr>
      </w:pPr>
      <w:r>
        <w:rPr>
          <w:rFonts w:ascii="Arial" w:hAnsi="Arial" w:cs="Arial"/>
          <w:lang w:val="es-PA"/>
        </w:rPr>
        <w:t>Compatible con el voceo a través de la bocina.</w:t>
      </w:r>
    </w:p>
    <w:p w14:paraId="71F1DE23" w14:textId="77777777" w:rsidR="00176C27" w:rsidRDefault="00B26C9E">
      <w:pPr>
        <w:numPr>
          <w:ilvl w:val="0"/>
          <w:numId w:val="112"/>
        </w:numPr>
        <w:spacing w:line="276" w:lineRule="auto"/>
        <w:jc w:val="both"/>
        <w:rPr>
          <w:rFonts w:ascii="Arial" w:hAnsi="Arial" w:cs="Arial"/>
          <w:lang w:val="es-PA"/>
        </w:rPr>
      </w:pPr>
      <w:r>
        <w:rPr>
          <w:rFonts w:ascii="Arial" w:hAnsi="Arial" w:cs="Arial"/>
          <w:lang w:val="es-PA"/>
        </w:rPr>
        <w:t>Compatible con el Servicio de identificación de llamadas.</w:t>
      </w:r>
    </w:p>
    <w:p w14:paraId="66E3DA46" w14:textId="77777777" w:rsidR="00176C27" w:rsidRDefault="00B26C9E">
      <w:pPr>
        <w:numPr>
          <w:ilvl w:val="0"/>
          <w:numId w:val="112"/>
        </w:numPr>
        <w:spacing w:line="276" w:lineRule="auto"/>
        <w:jc w:val="both"/>
        <w:rPr>
          <w:rFonts w:ascii="Arial" w:hAnsi="Arial" w:cs="Arial"/>
          <w:lang w:val="es-PA"/>
        </w:rPr>
      </w:pPr>
      <w:r>
        <w:rPr>
          <w:rFonts w:ascii="Arial" w:hAnsi="Arial" w:cs="Arial"/>
          <w:lang w:val="es-PA"/>
        </w:rPr>
        <w:t>Montable en pared.</w:t>
      </w:r>
    </w:p>
    <w:p w14:paraId="4E39AF7B" w14:textId="77777777" w:rsidR="00176C27" w:rsidRDefault="00176C27">
      <w:pPr>
        <w:spacing w:line="276" w:lineRule="auto"/>
        <w:ind w:left="-57"/>
        <w:jc w:val="both"/>
        <w:rPr>
          <w:rFonts w:ascii="Arial" w:hAnsi="Arial" w:cs="Arial"/>
          <w:lang w:val="es-PA"/>
        </w:rPr>
      </w:pPr>
    </w:p>
    <w:p w14:paraId="160DEBC9"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15.9.3.</w:t>
      </w:r>
      <w:r>
        <w:rPr>
          <w:rFonts w:ascii="Arial" w:hAnsi="Arial" w:cs="Arial"/>
          <w:bCs/>
          <w:kern w:val="2"/>
          <w:lang w:val="es-PA"/>
        </w:rPr>
        <w:t xml:space="preserve"> Equipo para Consola para Operadora y Tarificador.</w:t>
      </w:r>
    </w:p>
    <w:p w14:paraId="2F1B394A" w14:textId="77777777" w:rsidR="00176C27" w:rsidRDefault="00176C27">
      <w:pPr>
        <w:spacing w:line="276" w:lineRule="auto"/>
        <w:ind w:left="720" w:firstLine="708"/>
        <w:jc w:val="both"/>
        <w:rPr>
          <w:rFonts w:ascii="Arial" w:hAnsi="Arial" w:cs="Arial"/>
          <w:lang w:val="es-PA"/>
        </w:rPr>
      </w:pPr>
    </w:p>
    <w:p w14:paraId="4271995C" w14:textId="77777777" w:rsidR="00176C27" w:rsidRPr="00473DBB" w:rsidRDefault="00B26C9E">
      <w:pPr>
        <w:numPr>
          <w:ilvl w:val="0"/>
          <w:numId w:val="113"/>
        </w:numPr>
        <w:tabs>
          <w:tab w:val="left" w:pos="1440"/>
        </w:tabs>
        <w:spacing w:line="276" w:lineRule="auto"/>
        <w:ind w:left="1440"/>
        <w:jc w:val="both"/>
        <w:rPr>
          <w:rFonts w:ascii="Arial" w:hAnsi="Arial" w:cs="Arial"/>
          <w:lang w:val="es-PA"/>
        </w:rPr>
      </w:pPr>
      <w:r w:rsidRPr="00473DBB">
        <w:rPr>
          <w:rFonts w:ascii="Arial" w:hAnsi="Arial" w:cs="Arial"/>
          <w:lang w:val="es-PA"/>
        </w:rPr>
        <w:t>Procesador Intel Core 2 Duo E6400(2.13 GHz) o superior o AMD Athlon 64 X2 3800+ (2.0 GHz)</w:t>
      </w:r>
    </w:p>
    <w:p w14:paraId="1B153138" w14:textId="77777777" w:rsidR="00176C27" w:rsidRPr="00473DBB" w:rsidRDefault="00B26C9E">
      <w:pPr>
        <w:numPr>
          <w:ilvl w:val="0"/>
          <w:numId w:val="113"/>
        </w:numPr>
        <w:tabs>
          <w:tab w:val="left" w:pos="1440"/>
        </w:tabs>
        <w:spacing w:line="276" w:lineRule="auto"/>
        <w:ind w:left="1440"/>
        <w:jc w:val="both"/>
        <w:rPr>
          <w:rFonts w:ascii="Arial" w:hAnsi="Arial" w:cs="Arial"/>
          <w:lang w:val="es-PA"/>
        </w:rPr>
      </w:pPr>
      <w:r w:rsidRPr="00473DBB">
        <w:rPr>
          <w:rFonts w:ascii="Arial" w:hAnsi="Arial" w:cs="Arial"/>
          <w:lang w:val="es-PA"/>
        </w:rPr>
        <w:lastRenderedPageBreak/>
        <w:t>Memoria de 2 GB (DDR2-667 MHZ o superior), expandible a 4GB. Caché: Memoria Caché 1 MB</w:t>
      </w:r>
    </w:p>
    <w:p w14:paraId="170E002C" w14:textId="77777777" w:rsidR="00176C27" w:rsidRDefault="00B26C9E">
      <w:pPr>
        <w:numPr>
          <w:ilvl w:val="0"/>
          <w:numId w:val="113"/>
        </w:numPr>
        <w:tabs>
          <w:tab w:val="left" w:pos="1440"/>
        </w:tabs>
        <w:spacing w:line="276" w:lineRule="auto"/>
        <w:ind w:left="1440"/>
        <w:jc w:val="both"/>
        <w:rPr>
          <w:rFonts w:ascii="Arial" w:hAnsi="Arial" w:cs="Arial"/>
          <w:lang w:val="es-PA"/>
        </w:rPr>
      </w:pPr>
      <w:r>
        <w:rPr>
          <w:rFonts w:ascii="Arial" w:hAnsi="Arial" w:cs="Arial"/>
          <w:lang w:val="es-PA"/>
        </w:rPr>
        <w:t>Disco Duro: 160GB,SATA o superior</w:t>
      </w:r>
    </w:p>
    <w:p w14:paraId="0F294EC3" w14:textId="77777777" w:rsidR="00176C27" w:rsidRDefault="00B26C9E">
      <w:pPr>
        <w:numPr>
          <w:ilvl w:val="0"/>
          <w:numId w:val="113"/>
        </w:numPr>
        <w:tabs>
          <w:tab w:val="left" w:pos="1440"/>
        </w:tabs>
        <w:spacing w:line="276" w:lineRule="auto"/>
        <w:ind w:left="1440"/>
        <w:jc w:val="both"/>
        <w:rPr>
          <w:rFonts w:ascii="Arial" w:hAnsi="Arial" w:cs="Arial"/>
          <w:lang w:val="es-PA"/>
        </w:rPr>
      </w:pPr>
      <w:r>
        <w:rPr>
          <w:rFonts w:ascii="Arial" w:hAnsi="Arial" w:cs="Arial"/>
          <w:lang w:val="es-PA"/>
        </w:rPr>
        <w:t>Memoria de Video de 128MB (independientes) Puertos: 1 Puerto Paralelo y 1 Puerto Serial 1 Puerto PCI Express 16x 4 Puertos USB 2.0 1 Puerto VGA 1 Puerto PS/2</w:t>
      </w:r>
    </w:p>
    <w:p w14:paraId="3EBF39D9" w14:textId="77777777" w:rsidR="00176C27" w:rsidRDefault="00B26C9E">
      <w:pPr>
        <w:numPr>
          <w:ilvl w:val="0"/>
          <w:numId w:val="113"/>
        </w:numPr>
        <w:tabs>
          <w:tab w:val="left" w:pos="1440"/>
        </w:tabs>
        <w:spacing w:line="276" w:lineRule="auto"/>
        <w:ind w:left="1440"/>
        <w:jc w:val="both"/>
        <w:rPr>
          <w:rFonts w:ascii="Arial" w:hAnsi="Arial" w:cs="Arial"/>
          <w:lang w:val="es-PA"/>
        </w:rPr>
      </w:pPr>
      <w:r>
        <w:rPr>
          <w:rFonts w:ascii="Arial" w:hAnsi="Arial" w:cs="Arial"/>
          <w:lang w:val="es-PA"/>
        </w:rPr>
        <w:t>Tarjeta de sonido de 16 Bits y bocinas internas</w:t>
      </w:r>
    </w:p>
    <w:p w14:paraId="491B1DB6" w14:textId="77777777" w:rsidR="00176C27" w:rsidRDefault="00B26C9E">
      <w:pPr>
        <w:numPr>
          <w:ilvl w:val="0"/>
          <w:numId w:val="113"/>
        </w:numPr>
        <w:tabs>
          <w:tab w:val="left" w:pos="1440"/>
        </w:tabs>
        <w:spacing w:line="276" w:lineRule="auto"/>
        <w:ind w:left="1440"/>
        <w:jc w:val="both"/>
        <w:rPr>
          <w:rFonts w:ascii="Arial" w:hAnsi="Arial" w:cs="Arial"/>
          <w:lang w:val="es-PA"/>
        </w:rPr>
      </w:pPr>
      <w:r>
        <w:rPr>
          <w:rFonts w:ascii="Arial" w:hAnsi="Arial" w:cs="Arial"/>
          <w:lang w:val="es-PA"/>
        </w:rPr>
        <w:t>Red Ethernet 10/100/1000 Base T</w:t>
      </w:r>
    </w:p>
    <w:p w14:paraId="304FADD4" w14:textId="77777777" w:rsidR="00176C27" w:rsidRDefault="00B26C9E">
      <w:pPr>
        <w:numPr>
          <w:ilvl w:val="0"/>
          <w:numId w:val="113"/>
        </w:numPr>
        <w:tabs>
          <w:tab w:val="left" w:pos="1440"/>
        </w:tabs>
        <w:spacing w:line="276" w:lineRule="auto"/>
        <w:ind w:left="1440"/>
        <w:jc w:val="both"/>
        <w:rPr>
          <w:rFonts w:ascii="Arial" w:hAnsi="Arial" w:cs="Arial"/>
        </w:rPr>
      </w:pPr>
      <w:r>
        <w:rPr>
          <w:rFonts w:ascii="Arial" w:hAnsi="Arial" w:cs="Arial"/>
        </w:rPr>
        <w:t>CD/DVD Combo: CD-RW 48X/DVD ROM</w:t>
      </w:r>
    </w:p>
    <w:p w14:paraId="7BCC6844" w14:textId="77777777" w:rsidR="00176C27" w:rsidRDefault="00B26C9E">
      <w:pPr>
        <w:numPr>
          <w:ilvl w:val="0"/>
          <w:numId w:val="113"/>
        </w:numPr>
        <w:tabs>
          <w:tab w:val="left" w:pos="1440"/>
        </w:tabs>
        <w:spacing w:line="276" w:lineRule="auto"/>
        <w:ind w:left="1440"/>
        <w:jc w:val="both"/>
        <w:rPr>
          <w:rFonts w:ascii="Arial" w:hAnsi="Arial" w:cs="Arial"/>
          <w:lang w:val="es-PA"/>
        </w:rPr>
      </w:pPr>
      <w:r>
        <w:rPr>
          <w:rFonts w:ascii="Arial" w:hAnsi="Arial" w:cs="Arial"/>
          <w:lang w:val="es-PA"/>
        </w:rPr>
        <w:t>Mouse óptico de dos botones</w:t>
      </w:r>
    </w:p>
    <w:p w14:paraId="6BC8F921" w14:textId="77777777" w:rsidR="00176C27" w:rsidRDefault="00B26C9E">
      <w:pPr>
        <w:numPr>
          <w:ilvl w:val="0"/>
          <w:numId w:val="113"/>
        </w:numPr>
        <w:tabs>
          <w:tab w:val="left" w:pos="1440"/>
        </w:tabs>
        <w:spacing w:line="276" w:lineRule="auto"/>
        <w:ind w:left="1440"/>
        <w:jc w:val="both"/>
        <w:rPr>
          <w:rFonts w:ascii="Arial" w:hAnsi="Arial" w:cs="Arial"/>
          <w:lang w:val="es-PA"/>
        </w:rPr>
      </w:pPr>
      <w:r>
        <w:rPr>
          <w:rFonts w:ascii="Arial" w:hAnsi="Arial" w:cs="Arial"/>
          <w:lang w:val="es-PA"/>
        </w:rPr>
        <w:t>Teclado Estándar Español de 101 teclas</w:t>
      </w:r>
    </w:p>
    <w:p w14:paraId="180A4DB8" w14:textId="77777777" w:rsidR="00176C27" w:rsidRDefault="00B26C9E">
      <w:pPr>
        <w:numPr>
          <w:ilvl w:val="0"/>
          <w:numId w:val="113"/>
        </w:numPr>
        <w:tabs>
          <w:tab w:val="left" w:pos="1440"/>
        </w:tabs>
        <w:spacing w:line="276" w:lineRule="auto"/>
        <w:ind w:left="1440"/>
        <w:jc w:val="both"/>
        <w:rPr>
          <w:rFonts w:ascii="Arial" w:hAnsi="Arial" w:cs="Arial"/>
          <w:lang w:val="es-PA"/>
        </w:rPr>
      </w:pPr>
      <w:r>
        <w:rPr>
          <w:rFonts w:ascii="Arial" w:hAnsi="Arial" w:cs="Arial"/>
          <w:lang w:val="es-PA"/>
        </w:rPr>
        <w:t>Alimentación 120V, 60HZ</w:t>
      </w:r>
    </w:p>
    <w:p w14:paraId="5E544084" w14:textId="77777777" w:rsidR="00176C27" w:rsidRDefault="00B26C9E">
      <w:pPr>
        <w:numPr>
          <w:ilvl w:val="0"/>
          <w:numId w:val="113"/>
        </w:numPr>
        <w:tabs>
          <w:tab w:val="left" w:pos="1440"/>
        </w:tabs>
        <w:spacing w:line="276" w:lineRule="auto"/>
        <w:ind w:left="1440"/>
        <w:jc w:val="both"/>
        <w:rPr>
          <w:rFonts w:ascii="Arial" w:hAnsi="Arial" w:cs="Arial"/>
          <w:lang w:val="es-PA"/>
        </w:rPr>
      </w:pPr>
      <w:r>
        <w:rPr>
          <w:rFonts w:ascii="Arial" w:hAnsi="Arial" w:cs="Arial"/>
          <w:lang w:val="es-PA"/>
        </w:rPr>
        <w:t>Tipo de Gabinete torre pequeña.</w:t>
      </w:r>
    </w:p>
    <w:p w14:paraId="613BFC64" w14:textId="77777777" w:rsidR="00176C27" w:rsidRDefault="00B26C9E">
      <w:pPr>
        <w:numPr>
          <w:ilvl w:val="0"/>
          <w:numId w:val="113"/>
        </w:numPr>
        <w:tabs>
          <w:tab w:val="left" w:pos="1440"/>
        </w:tabs>
        <w:spacing w:line="276" w:lineRule="auto"/>
        <w:ind w:left="1440"/>
        <w:jc w:val="both"/>
        <w:rPr>
          <w:rFonts w:ascii="Arial" w:hAnsi="Arial" w:cs="Arial"/>
          <w:lang w:val="es-PA"/>
        </w:rPr>
      </w:pPr>
      <w:r>
        <w:rPr>
          <w:rFonts w:ascii="Arial" w:hAnsi="Arial" w:cs="Arial"/>
          <w:lang w:val="es-PA"/>
        </w:rPr>
        <w:t>Monitor con Pantalla imagen visualizadle y diagonal 17" (43,2 cm) -34,0 cm x 27,2 cm (FxA) Matriz activa LCD (pantalla de cristal líquido) de transistor de película fina. Ángulo de visión de la pantalla de 130 grados horizontal (típico) y 120 grados vertical (típico) (relación de contraste mínima 10:1) Resolución de la pantalla 1.280 x 1.024 a 75 Hz máx. Color verdadero, 16,2 millones de colores Velocidades de exploración horizontal</w:t>
      </w:r>
    </w:p>
    <w:p w14:paraId="554E6C82" w14:textId="77777777" w:rsidR="00176C27" w:rsidRDefault="00B26C9E">
      <w:pPr>
        <w:numPr>
          <w:ilvl w:val="0"/>
          <w:numId w:val="113"/>
        </w:numPr>
        <w:tabs>
          <w:tab w:val="left" w:pos="1440"/>
        </w:tabs>
        <w:spacing w:line="276" w:lineRule="auto"/>
        <w:ind w:left="1440"/>
        <w:jc w:val="both"/>
        <w:rPr>
          <w:rFonts w:ascii="Arial" w:hAnsi="Arial" w:cs="Arial"/>
          <w:lang w:val="es-PA"/>
        </w:rPr>
      </w:pPr>
      <w:r>
        <w:rPr>
          <w:rFonts w:ascii="Arial" w:hAnsi="Arial" w:cs="Arial"/>
          <w:lang w:val="es-PA"/>
        </w:rPr>
        <w:t>50-76 Hz vertical, 30-83 KHz horizontal Controles del usuario Control de imagen, posicionamiento. gestión de monitor (ahorro de energía, reposo), temperatura de color (6500K, 9300K, Personalizada. sRGB), brillo, contraste, reajuste de fábrica - 5 idiomas</w:t>
      </w:r>
    </w:p>
    <w:p w14:paraId="3CA58B72" w14:textId="77777777" w:rsidR="00176C27" w:rsidRDefault="00B26C9E">
      <w:pPr>
        <w:numPr>
          <w:ilvl w:val="0"/>
          <w:numId w:val="113"/>
        </w:numPr>
        <w:tabs>
          <w:tab w:val="left" w:pos="1440"/>
        </w:tabs>
        <w:spacing w:line="276" w:lineRule="auto"/>
        <w:ind w:left="1440"/>
        <w:jc w:val="both"/>
        <w:rPr>
          <w:rFonts w:ascii="Arial" w:hAnsi="Arial" w:cs="Arial"/>
          <w:lang w:val="es-PA"/>
        </w:rPr>
      </w:pPr>
      <w:r>
        <w:rPr>
          <w:rFonts w:ascii="Arial" w:hAnsi="Arial" w:cs="Arial"/>
          <w:lang w:val="es-PA"/>
        </w:rPr>
        <w:t>Sistema Operativo Windows XP Professional SP2 o superior, instalado de fábrica con licencia y con manuales y con el CD de restauración</w:t>
      </w:r>
    </w:p>
    <w:p w14:paraId="35E3748C" w14:textId="77777777" w:rsidR="00176C27" w:rsidRDefault="00B26C9E">
      <w:pPr>
        <w:numPr>
          <w:ilvl w:val="0"/>
          <w:numId w:val="113"/>
        </w:numPr>
        <w:tabs>
          <w:tab w:val="left" w:pos="1440"/>
        </w:tabs>
        <w:spacing w:line="276" w:lineRule="auto"/>
        <w:ind w:left="1440"/>
        <w:jc w:val="both"/>
        <w:rPr>
          <w:rFonts w:ascii="Arial" w:hAnsi="Arial" w:cs="Arial"/>
          <w:lang w:val="es-PA"/>
        </w:rPr>
      </w:pPr>
      <w:r>
        <w:rPr>
          <w:rFonts w:ascii="Arial" w:hAnsi="Arial" w:cs="Arial"/>
          <w:lang w:val="es-PA"/>
        </w:rPr>
        <w:t>Programa que indique datos acerca de la llamada entrante antes de que sea atendida por la operadora.</w:t>
      </w:r>
    </w:p>
    <w:p w14:paraId="71FAFA6B" w14:textId="77777777" w:rsidR="00176C27" w:rsidRDefault="00B26C9E">
      <w:pPr>
        <w:numPr>
          <w:ilvl w:val="0"/>
          <w:numId w:val="113"/>
        </w:numPr>
        <w:tabs>
          <w:tab w:val="left" w:pos="1440"/>
        </w:tabs>
        <w:spacing w:line="276" w:lineRule="auto"/>
        <w:ind w:left="1440"/>
        <w:jc w:val="both"/>
        <w:rPr>
          <w:rFonts w:ascii="Arial" w:hAnsi="Arial" w:cs="Arial"/>
          <w:lang w:val="es-PA"/>
        </w:rPr>
      </w:pPr>
      <w:r>
        <w:rPr>
          <w:rFonts w:ascii="Arial" w:hAnsi="Arial" w:cs="Arial"/>
          <w:lang w:val="es-PA"/>
        </w:rPr>
        <w:t>Control de llamada amigable con operación desde el ratón o el teclado de la computadora.</w:t>
      </w:r>
    </w:p>
    <w:p w14:paraId="4465D9BA" w14:textId="77777777" w:rsidR="00176C27" w:rsidRDefault="00B26C9E">
      <w:pPr>
        <w:numPr>
          <w:ilvl w:val="0"/>
          <w:numId w:val="113"/>
        </w:numPr>
        <w:tabs>
          <w:tab w:val="left" w:pos="1440"/>
        </w:tabs>
        <w:spacing w:line="276" w:lineRule="auto"/>
        <w:ind w:left="1440"/>
        <w:jc w:val="both"/>
        <w:rPr>
          <w:rFonts w:ascii="Arial" w:hAnsi="Arial" w:cs="Arial"/>
          <w:lang w:val="es-PA"/>
        </w:rPr>
      </w:pPr>
      <w:r>
        <w:rPr>
          <w:rFonts w:ascii="Arial" w:hAnsi="Arial" w:cs="Arial"/>
          <w:lang w:val="es-PA"/>
        </w:rPr>
        <w:t>Notificación de error del Sistema PBX.</w:t>
      </w:r>
    </w:p>
    <w:p w14:paraId="125E7BFB" w14:textId="77777777" w:rsidR="00176C27" w:rsidRDefault="00B26C9E">
      <w:pPr>
        <w:numPr>
          <w:ilvl w:val="0"/>
          <w:numId w:val="113"/>
        </w:numPr>
        <w:tabs>
          <w:tab w:val="left" w:pos="1440"/>
        </w:tabs>
        <w:spacing w:line="276" w:lineRule="auto"/>
        <w:ind w:left="1440"/>
        <w:jc w:val="both"/>
        <w:rPr>
          <w:rFonts w:ascii="Arial" w:hAnsi="Arial" w:cs="Arial"/>
          <w:lang w:val="es-PA"/>
        </w:rPr>
      </w:pPr>
      <w:r>
        <w:rPr>
          <w:rFonts w:ascii="Arial" w:hAnsi="Arial" w:cs="Arial"/>
          <w:lang w:val="es-PA"/>
        </w:rPr>
        <w:t>Discado fácil a través de la base de datos del Microsoft Outlook o de la libreta telefónica incorporada en el programa.</w:t>
      </w:r>
    </w:p>
    <w:p w14:paraId="4DC703A1" w14:textId="77777777" w:rsidR="00176C27" w:rsidRDefault="00B26C9E">
      <w:pPr>
        <w:numPr>
          <w:ilvl w:val="0"/>
          <w:numId w:val="113"/>
        </w:numPr>
        <w:tabs>
          <w:tab w:val="left" w:pos="1440"/>
        </w:tabs>
        <w:spacing w:line="276" w:lineRule="auto"/>
        <w:ind w:left="1440"/>
        <w:jc w:val="both"/>
        <w:rPr>
          <w:rFonts w:ascii="Arial" w:hAnsi="Arial" w:cs="Arial"/>
          <w:lang w:val="es-PA"/>
        </w:rPr>
      </w:pPr>
      <w:r>
        <w:rPr>
          <w:rFonts w:ascii="Arial" w:hAnsi="Arial" w:cs="Arial"/>
          <w:lang w:val="es-PA"/>
        </w:rPr>
        <w:lastRenderedPageBreak/>
        <w:t>Debe permitir la importación y exportación de datos de la libreta telefónica utilizando archivos de formato CSV (valor separado por coma), para intercambiar datos con programas como Microsoft Excel.</w:t>
      </w:r>
    </w:p>
    <w:p w14:paraId="66E32136" w14:textId="77777777" w:rsidR="00176C27" w:rsidRDefault="00B26C9E">
      <w:pPr>
        <w:numPr>
          <w:ilvl w:val="0"/>
          <w:numId w:val="113"/>
        </w:numPr>
        <w:tabs>
          <w:tab w:val="left" w:pos="1440"/>
        </w:tabs>
        <w:spacing w:line="276" w:lineRule="auto"/>
        <w:ind w:left="1440"/>
        <w:jc w:val="both"/>
        <w:rPr>
          <w:rFonts w:ascii="Arial" w:hAnsi="Arial" w:cs="Arial"/>
          <w:lang w:val="es-PA"/>
        </w:rPr>
      </w:pPr>
      <w:r>
        <w:rPr>
          <w:rFonts w:ascii="Arial" w:hAnsi="Arial" w:cs="Arial"/>
          <w:lang w:val="es-PA"/>
        </w:rPr>
        <w:t>Acceso a los números de Discado Abreviado del Sistema PBX, así como los correspondientes nombres almacenados para un discado rápido y fácil.</w:t>
      </w:r>
    </w:p>
    <w:p w14:paraId="327DF9C6" w14:textId="77777777" w:rsidR="00176C27" w:rsidRDefault="00B26C9E">
      <w:pPr>
        <w:numPr>
          <w:ilvl w:val="0"/>
          <w:numId w:val="113"/>
        </w:numPr>
        <w:tabs>
          <w:tab w:val="left" w:pos="1440"/>
        </w:tabs>
        <w:spacing w:line="276" w:lineRule="auto"/>
        <w:ind w:left="1440"/>
        <w:jc w:val="both"/>
        <w:rPr>
          <w:rFonts w:ascii="Arial" w:hAnsi="Arial" w:cs="Arial"/>
          <w:lang w:val="es-PA"/>
        </w:rPr>
      </w:pPr>
      <w:r>
        <w:rPr>
          <w:rFonts w:ascii="Arial" w:hAnsi="Arial" w:cs="Arial"/>
          <w:lang w:val="es-PA"/>
        </w:rPr>
        <w:t>Actualización de los datos del sistema PBX al iniciar el programa.</w:t>
      </w:r>
    </w:p>
    <w:p w14:paraId="25E3DCA6" w14:textId="77777777" w:rsidR="00176C27" w:rsidRDefault="00B26C9E">
      <w:pPr>
        <w:numPr>
          <w:ilvl w:val="0"/>
          <w:numId w:val="113"/>
        </w:numPr>
        <w:tabs>
          <w:tab w:val="left" w:pos="1440"/>
        </w:tabs>
        <w:spacing w:line="276" w:lineRule="auto"/>
        <w:ind w:left="1440"/>
        <w:jc w:val="both"/>
        <w:rPr>
          <w:rFonts w:ascii="Arial" w:hAnsi="Arial" w:cs="Arial"/>
          <w:lang w:val="es-PA"/>
        </w:rPr>
      </w:pPr>
      <w:r>
        <w:rPr>
          <w:rFonts w:ascii="Arial" w:hAnsi="Arial" w:cs="Arial"/>
          <w:lang w:val="es-PA"/>
        </w:rPr>
        <w:t>Registro de llamadas realizadas tanto entrantes como salientes con información tales como el nombre, teléfono, condición y duración de la llamada realizada. Historial de registro de llamada de máximo 1,000 registros. Distinción entre llamadas perdidas, contestadas y salientes mediante iconos distintivos.</w:t>
      </w:r>
    </w:p>
    <w:p w14:paraId="31949D3A" w14:textId="77777777" w:rsidR="00176C27" w:rsidRDefault="00B26C9E">
      <w:pPr>
        <w:numPr>
          <w:ilvl w:val="0"/>
          <w:numId w:val="113"/>
        </w:numPr>
        <w:tabs>
          <w:tab w:val="left" w:pos="1440"/>
        </w:tabs>
        <w:spacing w:line="276" w:lineRule="auto"/>
        <w:ind w:left="1440"/>
        <w:jc w:val="both"/>
        <w:rPr>
          <w:rFonts w:ascii="Arial" w:hAnsi="Arial" w:cs="Arial"/>
          <w:lang w:val="es-PA"/>
        </w:rPr>
      </w:pPr>
      <w:r>
        <w:rPr>
          <w:rFonts w:ascii="Arial" w:hAnsi="Arial" w:cs="Arial"/>
          <w:lang w:val="es-PA"/>
        </w:rPr>
        <w:t>Registro de un URL o dirección IP para enlazarla a un número de identificación de llamadas.</w:t>
      </w:r>
    </w:p>
    <w:p w14:paraId="2D609A81"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15.9.4.</w:t>
      </w:r>
      <w:r>
        <w:rPr>
          <w:rFonts w:ascii="Arial" w:hAnsi="Arial" w:cs="Arial"/>
          <w:bCs/>
          <w:kern w:val="2"/>
          <w:lang w:val="es-PA"/>
        </w:rPr>
        <w:t>Auricular para Operadora</w:t>
      </w:r>
    </w:p>
    <w:p w14:paraId="6E1417EF" w14:textId="77777777" w:rsidR="00176C27" w:rsidRDefault="00B26C9E">
      <w:pPr>
        <w:numPr>
          <w:ilvl w:val="0"/>
          <w:numId w:val="114"/>
        </w:numPr>
        <w:spacing w:line="276" w:lineRule="auto"/>
        <w:jc w:val="both"/>
        <w:rPr>
          <w:rFonts w:ascii="Arial" w:hAnsi="Arial" w:cs="Arial"/>
          <w:lang w:val="es-PA"/>
        </w:rPr>
      </w:pPr>
      <w:r>
        <w:rPr>
          <w:rFonts w:ascii="Arial" w:hAnsi="Arial" w:cs="Arial"/>
          <w:lang w:val="es-PA"/>
        </w:rPr>
        <w:t>Conexión USB.</w:t>
      </w:r>
    </w:p>
    <w:p w14:paraId="13E71A32" w14:textId="77777777" w:rsidR="00176C27" w:rsidRDefault="00B26C9E">
      <w:pPr>
        <w:numPr>
          <w:ilvl w:val="0"/>
          <w:numId w:val="114"/>
        </w:numPr>
        <w:spacing w:line="276" w:lineRule="auto"/>
        <w:jc w:val="both"/>
        <w:rPr>
          <w:rFonts w:ascii="Arial" w:hAnsi="Arial" w:cs="Arial"/>
          <w:lang w:val="es-PA"/>
        </w:rPr>
      </w:pPr>
      <w:r>
        <w:rPr>
          <w:rFonts w:ascii="Arial" w:hAnsi="Arial" w:cs="Arial"/>
          <w:lang w:val="es-PA"/>
        </w:rPr>
        <w:t>Micrófono con cancelación de ruido.  Volumen en línea y control de mute.</w:t>
      </w:r>
    </w:p>
    <w:p w14:paraId="23E4B912"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15.9.5.</w:t>
      </w:r>
      <w:r>
        <w:rPr>
          <w:rFonts w:ascii="Arial" w:hAnsi="Arial" w:cs="Arial"/>
          <w:bCs/>
          <w:kern w:val="2"/>
          <w:lang w:val="es-PA"/>
        </w:rPr>
        <w:t>Terminal Digital para Administrativos</w:t>
      </w:r>
    </w:p>
    <w:p w14:paraId="189CB744" w14:textId="77777777" w:rsidR="00176C27" w:rsidRDefault="00B26C9E">
      <w:pPr>
        <w:numPr>
          <w:ilvl w:val="0"/>
          <w:numId w:val="128"/>
        </w:numPr>
        <w:spacing w:line="276" w:lineRule="auto"/>
        <w:contextualSpacing/>
        <w:jc w:val="both"/>
        <w:rPr>
          <w:rFonts w:ascii="Arial" w:hAnsi="Arial" w:cs="Arial"/>
          <w:lang w:val="es-PA"/>
        </w:rPr>
      </w:pPr>
      <w:r>
        <w:rPr>
          <w:rFonts w:ascii="Arial" w:hAnsi="Arial" w:cs="Arial"/>
          <w:lang w:val="es-PA"/>
        </w:rPr>
        <w:t>Pantalla LCD de 1 línea x 16 caracteres.</w:t>
      </w:r>
    </w:p>
    <w:p w14:paraId="4F2F695E" w14:textId="77777777" w:rsidR="00176C27" w:rsidRDefault="00B26C9E">
      <w:pPr>
        <w:numPr>
          <w:ilvl w:val="0"/>
          <w:numId w:val="128"/>
        </w:numPr>
        <w:spacing w:line="276" w:lineRule="auto"/>
        <w:contextualSpacing/>
        <w:jc w:val="both"/>
        <w:rPr>
          <w:rFonts w:ascii="Arial" w:hAnsi="Arial" w:cs="Arial"/>
          <w:lang w:val="es-PA"/>
        </w:rPr>
      </w:pPr>
      <w:r>
        <w:rPr>
          <w:rFonts w:ascii="Arial" w:hAnsi="Arial" w:cs="Arial"/>
          <w:lang w:val="es-PA"/>
        </w:rPr>
        <w:t>Contraste LCD de 3 niveles.</w:t>
      </w:r>
    </w:p>
    <w:p w14:paraId="68EA27CB" w14:textId="77777777" w:rsidR="00176C27" w:rsidRDefault="00B26C9E">
      <w:pPr>
        <w:numPr>
          <w:ilvl w:val="0"/>
          <w:numId w:val="128"/>
        </w:numPr>
        <w:spacing w:line="276" w:lineRule="auto"/>
        <w:contextualSpacing/>
        <w:jc w:val="both"/>
        <w:rPr>
          <w:rFonts w:ascii="Arial" w:hAnsi="Arial" w:cs="Arial"/>
          <w:lang w:val="es-PA"/>
        </w:rPr>
      </w:pPr>
      <w:r>
        <w:rPr>
          <w:rFonts w:ascii="Arial" w:hAnsi="Arial" w:cs="Arial"/>
          <w:lang w:val="es-PA"/>
        </w:rPr>
        <w:t>8 teclas programables con "led" de dos colores.</w:t>
      </w:r>
    </w:p>
    <w:p w14:paraId="7A057F1E" w14:textId="77777777" w:rsidR="00176C27" w:rsidRDefault="00B26C9E">
      <w:pPr>
        <w:numPr>
          <w:ilvl w:val="0"/>
          <w:numId w:val="128"/>
        </w:numPr>
        <w:spacing w:line="276" w:lineRule="auto"/>
        <w:contextualSpacing/>
        <w:jc w:val="both"/>
        <w:rPr>
          <w:rFonts w:ascii="Arial" w:hAnsi="Arial" w:cs="Arial"/>
          <w:lang w:val="es-PA"/>
        </w:rPr>
      </w:pPr>
      <w:r>
        <w:rPr>
          <w:rFonts w:ascii="Arial" w:hAnsi="Arial" w:cs="Arial"/>
          <w:lang w:val="es-PA"/>
        </w:rPr>
        <w:t>Altavoz.</w:t>
      </w:r>
    </w:p>
    <w:p w14:paraId="3FEAA313" w14:textId="77777777" w:rsidR="00176C27" w:rsidRDefault="00B26C9E">
      <w:pPr>
        <w:numPr>
          <w:ilvl w:val="0"/>
          <w:numId w:val="128"/>
        </w:numPr>
        <w:spacing w:line="276" w:lineRule="auto"/>
        <w:contextualSpacing/>
        <w:jc w:val="both"/>
        <w:rPr>
          <w:rFonts w:ascii="Arial" w:hAnsi="Arial" w:cs="Arial"/>
          <w:lang w:val="es-PA"/>
        </w:rPr>
      </w:pPr>
      <w:r>
        <w:rPr>
          <w:rFonts w:ascii="Arial" w:hAnsi="Arial" w:cs="Arial"/>
          <w:lang w:val="es-PA"/>
        </w:rPr>
        <w:t xml:space="preserve">Lámpara de mensajes y timbrado. </w:t>
      </w:r>
    </w:p>
    <w:p w14:paraId="277EEF70" w14:textId="77777777" w:rsidR="00176C27" w:rsidRDefault="00B26C9E">
      <w:pPr>
        <w:numPr>
          <w:ilvl w:val="0"/>
          <w:numId w:val="128"/>
        </w:numPr>
        <w:spacing w:line="276" w:lineRule="auto"/>
        <w:contextualSpacing/>
        <w:jc w:val="both"/>
        <w:rPr>
          <w:rFonts w:ascii="Arial" w:hAnsi="Arial" w:cs="Arial"/>
          <w:lang w:val="es-PA"/>
        </w:rPr>
      </w:pPr>
      <w:r>
        <w:rPr>
          <w:rFonts w:ascii="Arial" w:hAnsi="Arial" w:cs="Arial"/>
          <w:lang w:val="es-PA"/>
        </w:rPr>
        <w:t>Ajuste de inclinación de 2 niveles.</w:t>
      </w:r>
    </w:p>
    <w:p w14:paraId="4BB465DE" w14:textId="77777777" w:rsidR="00176C27" w:rsidRDefault="00B26C9E">
      <w:pPr>
        <w:numPr>
          <w:ilvl w:val="0"/>
          <w:numId w:val="128"/>
        </w:numPr>
        <w:spacing w:line="276" w:lineRule="auto"/>
        <w:contextualSpacing/>
        <w:jc w:val="both"/>
        <w:rPr>
          <w:rFonts w:ascii="Arial" w:hAnsi="Arial" w:cs="Arial"/>
          <w:lang w:val="es-PA"/>
        </w:rPr>
      </w:pPr>
      <w:r>
        <w:rPr>
          <w:rFonts w:ascii="Arial" w:hAnsi="Arial" w:cs="Arial"/>
          <w:lang w:val="es-PA"/>
        </w:rPr>
        <w:t>Puerto de dispositivo extra digital.</w:t>
      </w:r>
    </w:p>
    <w:p w14:paraId="62B4C8BE" w14:textId="77777777" w:rsidR="00176C27" w:rsidRDefault="00B26C9E">
      <w:pPr>
        <w:numPr>
          <w:ilvl w:val="0"/>
          <w:numId w:val="128"/>
        </w:numPr>
        <w:spacing w:line="276" w:lineRule="auto"/>
        <w:contextualSpacing/>
        <w:jc w:val="both"/>
        <w:rPr>
          <w:rFonts w:ascii="Arial" w:hAnsi="Arial" w:cs="Arial"/>
          <w:lang w:val="es-PA"/>
        </w:rPr>
      </w:pPr>
      <w:r>
        <w:rPr>
          <w:rFonts w:ascii="Arial" w:hAnsi="Arial" w:cs="Arial"/>
          <w:lang w:val="es-PA"/>
        </w:rPr>
        <w:t>Teclas de Auto-discado, radial, mute, flash, transferencia, hold, mensaje, desvío de llamadas, entre otras.</w:t>
      </w:r>
    </w:p>
    <w:p w14:paraId="4C860BB9" w14:textId="77777777" w:rsidR="00176C27" w:rsidRDefault="00B26C9E">
      <w:pPr>
        <w:numPr>
          <w:ilvl w:val="0"/>
          <w:numId w:val="128"/>
        </w:numPr>
        <w:spacing w:line="276" w:lineRule="auto"/>
        <w:contextualSpacing/>
        <w:jc w:val="both"/>
        <w:rPr>
          <w:rFonts w:ascii="Arial" w:hAnsi="Arial" w:cs="Arial"/>
          <w:lang w:val="es-PA"/>
        </w:rPr>
      </w:pPr>
      <w:r>
        <w:rPr>
          <w:rFonts w:ascii="Arial" w:hAnsi="Arial" w:cs="Arial"/>
          <w:lang w:val="es-PA"/>
        </w:rPr>
        <w:t>Compatible con el Servicio de identificación de llamadas.</w:t>
      </w:r>
    </w:p>
    <w:p w14:paraId="4D7C84DC" w14:textId="77777777" w:rsidR="00176C27" w:rsidRDefault="00B26C9E">
      <w:pPr>
        <w:numPr>
          <w:ilvl w:val="0"/>
          <w:numId w:val="128"/>
        </w:numPr>
        <w:spacing w:line="276" w:lineRule="auto"/>
        <w:contextualSpacing/>
        <w:jc w:val="both"/>
        <w:rPr>
          <w:rFonts w:ascii="Arial" w:hAnsi="Arial" w:cs="Arial"/>
          <w:lang w:val="es-PA"/>
        </w:rPr>
      </w:pPr>
      <w:r>
        <w:rPr>
          <w:rFonts w:ascii="Arial" w:hAnsi="Arial" w:cs="Arial"/>
          <w:lang w:val="es-PA"/>
        </w:rPr>
        <w:t>Montable en pared.</w:t>
      </w:r>
    </w:p>
    <w:p w14:paraId="3D01BECB" w14:textId="77777777" w:rsidR="00176C27" w:rsidRDefault="00B26C9E">
      <w:pPr>
        <w:numPr>
          <w:ilvl w:val="0"/>
          <w:numId w:val="128"/>
        </w:numPr>
        <w:spacing w:line="276" w:lineRule="auto"/>
        <w:contextualSpacing/>
        <w:jc w:val="both"/>
        <w:rPr>
          <w:rFonts w:ascii="Arial" w:hAnsi="Arial" w:cs="Arial"/>
          <w:lang w:val="es-PA"/>
        </w:rPr>
      </w:pPr>
      <w:r>
        <w:rPr>
          <w:rFonts w:ascii="Arial" w:hAnsi="Arial" w:cs="Arial"/>
          <w:lang w:val="es-PA"/>
        </w:rPr>
        <w:t>Selección de tono de timbrado de 8 tipos.</w:t>
      </w:r>
    </w:p>
    <w:p w14:paraId="0701478B" w14:textId="77777777" w:rsidR="00176C27" w:rsidRDefault="00B26C9E">
      <w:pPr>
        <w:numPr>
          <w:ilvl w:val="0"/>
          <w:numId w:val="128"/>
        </w:numPr>
        <w:spacing w:line="276" w:lineRule="auto"/>
        <w:contextualSpacing/>
        <w:jc w:val="both"/>
        <w:rPr>
          <w:rFonts w:ascii="Arial" w:hAnsi="Arial" w:cs="Arial"/>
          <w:b/>
          <w:bCs/>
          <w:lang w:val="es-PA"/>
        </w:rPr>
      </w:pPr>
      <w:r>
        <w:rPr>
          <w:rFonts w:ascii="Arial" w:hAnsi="Arial" w:cs="Arial"/>
          <w:lang w:val="es-PA"/>
        </w:rPr>
        <w:t>Control de volumen de timbrado (Apagado y 4 niveles).</w:t>
      </w:r>
    </w:p>
    <w:p w14:paraId="57225226"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lastRenderedPageBreak/>
        <w:t>15.9.6.</w:t>
      </w:r>
      <w:r>
        <w:rPr>
          <w:rFonts w:ascii="Arial" w:hAnsi="Arial" w:cs="Arial"/>
          <w:bCs/>
          <w:kern w:val="2"/>
          <w:lang w:val="es-PA"/>
        </w:rPr>
        <w:t>Terminal Análoga</w:t>
      </w:r>
    </w:p>
    <w:p w14:paraId="5AB64D8D" w14:textId="77777777" w:rsidR="00176C27" w:rsidRDefault="00B26C9E">
      <w:pPr>
        <w:numPr>
          <w:ilvl w:val="0"/>
          <w:numId w:val="116"/>
        </w:numPr>
        <w:spacing w:line="276" w:lineRule="auto"/>
        <w:jc w:val="both"/>
        <w:rPr>
          <w:rFonts w:ascii="Arial" w:hAnsi="Arial" w:cs="Arial"/>
          <w:lang w:val="es-PA"/>
        </w:rPr>
      </w:pPr>
      <w:r>
        <w:rPr>
          <w:rFonts w:ascii="Arial" w:hAnsi="Arial" w:cs="Arial"/>
          <w:lang w:val="es-PA"/>
        </w:rPr>
        <w:t>Función de rellamada</w:t>
      </w:r>
    </w:p>
    <w:p w14:paraId="1EC9FA95" w14:textId="77777777" w:rsidR="00176C27" w:rsidRDefault="00B26C9E">
      <w:pPr>
        <w:numPr>
          <w:ilvl w:val="0"/>
          <w:numId w:val="115"/>
        </w:numPr>
        <w:spacing w:line="276" w:lineRule="auto"/>
        <w:jc w:val="both"/>
        <w:rPr>
          <w:rFonts w:ascii="Arial" w:hAnsi="Arial" w:cs="Arial"/>
          <w:lang w:val="es-PA"/>
        </w:rPr>
      </w:pPr>
      <w:r>
        <w:rPr>
          <w:rFonts w:ascii="Arial" w:hAnsi="Arial" w:cs="Arial"/>
          <w:lang w:val="es-PA"/>
        </w:rPr>
        <w:t>Uso de sobremesa y pared</w:t>
      </w:r>
    </w:p>
    <w:p w14:paraId="459EF03C" w14:textId="77777777" w:rsidR="00176C27" w:rsidRDefault="00B26C9E">
      <w:pPr>
        <w:numPr>
          <w:ilvl w:val="0"/>
          <w:numId w:val="115"/>
        </w:numPr>
        <w:spacing w:line="276" w:lineRule="auto"/>
        <w:jc w:val="both"/>
        <w:rPr>
          <w:rFonts w:ascii="Arial" w:hAnsi="Arial" w:cs="Arial"/>
          <w:lang w:val="es-PA"/>
        </w:rPr>
      </w:pPr>
      <w:r>
        <w:rPr>
          <w:rFonts w:ascii="Arial" w:hAnsi="Arial" w:cs="Arial"/>
          <w:lang w:val="es-PA"/>
        </w:rPr>
        <w:t>Volumen del timbre de llamada ajustable</w:t>
      </w:r>
    </w:p>
    <w:p w14:paraId="7D72F9EC" w14:textId="77777777" w:rsidR="00176C27" w:rsidRDefault="00B26C9E">
      <w:pPr>
        <w:numPr>
          <w:ilvl w:val="0"/>
          <w:numId w:val="115"/>
        </w:numPr>
        <w:spacing w:line="276" w:lineRule="auto"/>
        <w:jc w:val="both"/>
        <w:rPr>
          <w:rFonts w:ascii="Arial" w:hAnsi="Arial" w:cs="Arial"/>
          <w:lang w:val="es-PA"/>
        </w:rPr>
      </w:pPr>
      <w:r>
        <w:rPr>
          <w:rFonts w:ascii="Arial" w:hAnsi="Arial" w:cs="Arial"/>
          <w:lang w:val="es-PA"/>
        </w:rPr>
        <w:t xml:space="preserve"> Marcación por tonos multifrecuencia</w:t>
      </w:r>
    </w:p>
    <w:p w14:paraId="3EEAC18E" w14:textId="77777777" w:rsidR="00176C27" w:rsidRDefault="00B26C9E">
      <w:pPr>
        <w:numPr>
          <w:ilvl w:val="0"/>
          <w:numId w:val="115"/>
        </w:numPr>
        <w:spacing w:line="276" w:lineRule="auto"/>
        <w:jc w:val="both"/>
        <w:rPr>
          <w:rFonts w:ascii="Arial" w:hAnsi="Arial" w:cs="Arial"/>
          <w:lang w:val="es-PA"/>
        </w:rPr>
      </w:pPr>
      <w:r>
        <w:rPr>
          <w:rFonts w:ascii="Arial" w:hAnsi="Arial" w:cs="Arial"/>
          <w:lang w:val="es-PA"/>
        </w:rPr>
        <w:t>Gran calidad de audio.</w:t>
      </w:r>
    </w:p>
    <w:p w14:paraId="4F1030F0" w14:textId="77777777" w:rsidR="00176C27" w:rsidRDefault="00B26C9E">
      <w:pPr>
        <w:numPr>
          <w:ilvl w:val="0"/>
          <w:numId w:val="115"/>
        </w:numPr>
        <w:spacing w:line="276" w:lineRule="auto"/>
        <w:jc w:val="both"/>
        <w:rPr>
          <w:rFonts w:ascii="Arial" w:hAnsi="Arial" w:cs="Arial"/>
          <w:lang w:val="es-PA"/>
        </w:rPr>
      </w:pPr>
      <w:r>
        <w:rPr>
          <w:rFonts w:ascii="Arial" w:hAnsi="Arial" w:cs="Arial"/>
          <w:lang w:val="es-PA"/>
        </w:rPr>
        <w:t>Tamaño: 96x150x200 (mm).</w:t>
      </w:r>
    </w:p>
    <w:p w14:paraId="3B32448C" w14:textId="77777777" w:rsidR="00176C27" w:rsidRDefault="00B26C9E">
      <w:pPr>
        <w:numPr>
          <w:ilvl w:val="0"/>
          <w:numId w:val="115"/>
        </w:numPr>
        <w:spacing w:line="276" w:lineRule="auto"/>
        <w:jc w:val="both"/>
        <w:rPr>
          <w:rFonts w:ascii="Arial" w:hAnsi="Arial" w:cs="Arial"/>
          <w:lang w:val="es-PA"/>
        </w:rPr>
      </w:pPr>
      <w:r>
        <w:rPr>
          <w:rFonts w:ascii="Arial" w:hAnsi="Arial" w:cs="Arial"/>
          <w:lang w:val="es-PA"/>
        </w:rPr>
        <w:t xml:space="preserve"> Distribución de terminales telefónicas por modelo. </w:t>
      </w:r>
    </w:p>
    <w:p w14:paraId="127C9524" w14:textId="77777777" w:rsidR="00176C27" w:rsidRDefault="00B26C9E">
      <w:pPr>
        <w:numPr>
          <w:ilvl w:val="0"/>
          <w:numId w:val="115"/>
        </w:numPr>
        <w:spacing w:line="276" w:lineRule="auto"/>
        <w:jc w:val="both"/>
        <w:rPr>
          <w:rFonts w:ascii="Arial" w:hAnsi="Arial" w:cs="Arial"/>
          <w:lang w:val="es-PA"/>
        </w:rPr>
      </w:pPr>
      <w:r>
        <w:rPr>
          <w:rFonts w:ascii="Arial" w:hAnsi="Arial" w:cs="Arial"/>
          <w:lang w:val="es-PA"/>
        </w:rPr>
        <w:t>Terminal Digital para Operadora</w:t>
      </w:r>
    </w:p>
    <w:p w14:paraId="5072373B" w14:textId="77777777" w:rsidR="00176C27" w:rsidRDefault="00B26C9E">
      <w:pPr>
        <w:numPr>
          <w:ilvl w:val="0"/>
          <w:numId w:val="115"/>
        </w:numPr>
        <w:spacing w:line="276" w:lineRule="auto"/>
        <w:jc w:val="both"/>
        <w:rPr>
          <w:rFonts w:ascii="Arial" w:hAnsi="Arial" w:cs="Arial"/>
          <w:lang w:val="es-PA"/>
        </w:rPr>
      </w:pPr>
      <w:r>
        <w:rPr>
          <w:rFonts w:ascii="Arial" w:hAnsi="Arial" w:cs="Arial"/>
          <w:lang w:val="es-PA"/>
        </w:rPr>
        <w:t>Consola para Operadora</w:t>
      </w:r>
      <w:r>
        <w:rPr>
          <w:rFonts w:ascii="Arial" w:hAnsi="Arial" w:cs="Arial"/>
          <w:lang w:val="es-PA"/>
        </w:rPr>
        <w:tab/>
        <w:t>2</w:t>
      </w:r>
    </w:p>
    <w:p w14:paraId="48BDB244" w14:textId="77777777" w:rsidR="00176C27" w:rsidRDefault="00B26C9E">
      <w:pPr>
        <w:numPr>
          <w:ilvl w:val="0"/>
          <w:numId w:val="115"/>
        </w:numPr>
        <w:spacing w:line="276" w:lineRule="auto"/>
        <w:jc w:val="both"/>
        <w:rPr>
          <w:rFonts w:ascii="Arial" w:hAnsi="Arial" w:cs="Arial"/>
          <w:lang w:val="es-PA"/>
        </w:rPr>
      </w:pPr>
      <w:r>
        <w:rPr>
          <w:rFonts w:ascii="Arial" w:hAnsi="Arial" w:cs="Arial"/>
          <w:lang w:val="es-PA"/>
        </w:rPr>
        <w:t>Auricular para Operadora</w:t>
      </w:r>
      <w:r>
        <w:rPr>
          <w:rFonts w:ascii="Arial" w:hAnsi="Arial" w:cs="Arial"/>
          <w:lang w:val="es-PA"/>
        </w:rPr>
        <w:tab/>
        <w:t>2</w:t>
      </w:r>
    </w:p>
    <w:p w14:paraId="306CC0C2" w14:textId="77777777" w:rsidR="00176C27" w:rsidRDefault="00B26C9E">
      <w:pPr>
        <w:numPr>
          <w:ilvl w:val="0"/>
          <w:numId w:val="115"/>
        </w:numPr>
        <w:spacing w:line="276" w:lineRule="auto"/>
        <w:jc w:val="both"/>
        <w:rPr>
          <w:rFonts w:ascii="Arial" w:hAnsi="Arial" w:cs="Arial"/>
          <w:lang w:val="es-PA"/>
        </w:rPr>
      </w:pPr>
      <w:r>
        <w:rPr>
          <w:rFonts w:ascii="Arial" w:hAnsi="Arial" w:cs="Arial"/>
          <w:lang w:val="es-PA"/>
        </w:rPr>
        <w:t>Terminal Digital para Administrativos</w:t>
      </w:r>
    </w:p>
    <w:p w14:paraId="572B9516" w14:textId="77777777" w:rsidR="00176C27" w:rsidRDefault="00B26C9E">
      <w:pPr>
        <w:numPr>
          <w:ilvl w:val="0"/>
          <w:numId w:val="115"/>
        </w:numPr>
        <w:spacing w:line="276" w:lineRule="auto"/>
        <w:jc w:val="both"/>
        <w:rPr>
          <w:rFonts w:ascii="Arial" w:hAnsi="Arial" w:cs="Arial"/>
          <w:lang w:val="es-PA"/>
        </w:rPr>
      </w:pPr>
      <w:r>
        <w:rPr>
          <w:rFonts w:ascii="Arial" w:hAnsi="Arial" w:cs="Arial"/>
          <w:lang w:val="es-PA"/>
        </w:rPr>
        <w:t>Terminal Análoga</w:t>
      </w:r>
    </w:p>
    <w:p w14:paraId="3E035930" w14:textId="77777777" w:rsidR="00176C27" w:rsidRDefault="00B26C9E">
      <w:pPr>
        <w:keepNext/>
        <w:keepLines/>
        <w:spacing w:before="120" w:after="240" w:line="276" w:lineRule="auto"/>
        <w:ind w:left="435"/>
        <w:jc w:val="both"/>
        <w:outlineLvl w:val="1"/>
        <w:rPr>
          <w:rFonts w:ascii="Arial" w:hAnsi="Arial" w:cs="Arial"/>
          <w:color w:val="000000" w:themeColor="text1"/>
          <w:lang w:val="es-PA"/>
        </w:rPr>
      </w:pPr>
      <w:r>
        <w:rPr>
          <w:rFonts w:ascii="Arial" w:hAnsi="Arial" w:cs="Arial"/>
          <w:color w:val="000000" w:themeColor="text1"/>
          <w:lang w:val="es-PA"/>
        </w:rPr>
        <w:t>Funciones generales de la PBX</w:t>
      </w:r>
    </w:p>
    <w:p w14:paraId="21816B5E" w14:textId="77777777" w:rsidR="00176C27" w:rsidRDefault="00B26C9E">
      <w:pPr>
        <w:numPr>
          <w:ilvl w:val="0"/>
          <w:numId w:val="117"/>
        </w:numPr>
        <w:spacing w:line="276" w:lineRule="auto"/>
        <w:jc w:val="both"/>
        <w:rPr>
          <w:rFonts w:ascii="Arial" w:hAnsi="Arial" w:cs="Arial"/>
          <w:lang w:val="es-PA"/>
        </w:rPr>
      </w:pPr>
      <w:r>
        <w:rPr>
          <w:rFonts w:ascii="Arial" w:hAnsi="Arial" w:cs="Arial"/>
          <w:lang w:val="es-PA"/>
        </w:rPr>
        <w:t>1 Operador(a).</w:t>
      </w:r>
    </w:p>
    <w:p w14:paraId="7D00C252" w14:textId="77777777" w:rsidR="00176C27" w:rsidRDefault="00B26C9E">
      <w:pPr>
        <w:numPr>
          <w:ilvl w:val="0"/>
          <w:numId w:val="117"/>
        </w:numPr>
        <w:spacing w:line="276" w:lineRule="auto"/>
        <w:jc w:val="both"/>
        <w:rPr>
          <w:rFonts w:ascii="Arial" w:hAnsi="Arial" w:cs="Arial"/>
          <w:lang w:val="es-PA"/>
        </w:rPr>
      </w:pPr>
      <w:r>
        <w:rPr>
          <w:rFonts w:ascii="Arial" w:hAnsi="Arial" w:cs="Arial"/>
          <w:lang w:val="es-PA"/>
        </w:rPr>
        <w:t>32 Clases de Servicios.</w:t>
      </w:r>
    </w:p>
    <w:p w14:paraId="212BC771" w14:textId="77777777" w:rsidR="00176C27" w:rsidRDefault="00B26C9E">
      <w:pPr>
        <w:numPr>
          <w:ilvl w:val="0"/>
          <w:numId w:val="117"/>
        </w:numPr>
        <w:spacing w:line="276" w:lineRule="auto"/>
        <w:jc w:val="both"/>
        <w:rPr>
          <w:rFonts w:ascii="Arial" w:hAnsi="Arial" w:cs="Arial"/>
          <w:lang w:val="es-PA"/>
        </w:rPr>
      </w:pPr>
      <w:r>
        <w:rPr>
          <w:rFonts w:ascii="Arial" w:hAnsi="Arial" w:cs="Arial"/>
          <w:lang w:val="es-PA"/>
        </w:rPr>
        <w:t>64 Grupos de Extensiones.</w:t>
      </w:r>
    </w:p>
    <w:p w14:paraId="278EF313" w14:textId="77777777" w:rsidR="00176C27" w:rsidRDefault="00B26C9E">
      <w:pPr>
        <w:numPr>
          <w:ilvl w:val="0"/>
          <w:numId w:val="117"/>
        </w:numPr>
        <w:spacing w:line="276" w:lineRule="auto"/>
        <w:jc w:val="both"/>
        <w:rPr>
          <w:rFonts w:ascii="Arial" w:hAnsi="Arial" w:cs="Arial"/>
          <w:lang w:val="es-PA"/>
        </w:rPr>
      </w:pPr>
      <w:r>
        <w:rPr>
          <w:rFonts w:ascii="Arial" w:hAnsi="Arial" w:cs="Arial"/>
          <w:lang w:val="es-PA"/>
        </w:rPr>
        <w:t>16 Grupos de Voceo.</w:t>
      </w:r>
    </w:p>
    <w:p w14:paraId="320FDC25" w14:textId="77777777" w:rsidR="00176C27" w:rsidRDefault="00B26C9E">
      <w:pPr>
        <w:numPr>
          <w:ilvl w:val="0"/>
          <w:numId w:val="117"/>
        </w:numPr>
        <w:spacing w:line="276" w:lineRule="auto"/>
        <w:jc w:val="both"/>
        <w:rPr>
          <w:rFonts w:ascii="Arial" w:hAnsi="Arial" w:cs="Arial"/>
          <w:lang w:val="es-PA"/>
        </w:rPr>
      </w:pPr>
      <w:r>
        <w:rPr>
          <w:rFonts w:ascii="Arial" w:hAnsi="Arial" w:cs="Arial"/>
          <w:lang w:val="es-PA"/>
        </w:rPr>
        <w:t>De 1 a 3 Números de dígitos de extensión.</w:t>
      </w:r>
    </w:p>
    <w:p w14:paraId="257D52C8" w14:textId="77777777" w:rsidR="00176C27" w:rsidRDefault="00B26C9E">
      <w:pPr>
        <w:numPr>
          <w:ilvl w:val="0"/>
          <w:numId w:val="117"/>
        </w:numPr>
        <w:spacing w:line="276" w:lineRule="auto"/>
        <w:jc w:val="both"/>
        <w:rPr>
          <w:rFonts w:ascii="Arial" w:hAnsi="Arial" w:cs="Arial"/>
          <w:lang w:val="es-PA"/>
        </w:rPr>
      </w:pPr>
      <w:r>
        <w:rPr>
          <w:rFonts w:ascii="Arial" w:hAnsi="Arial" w:cs="Arial"/>
          <w:lang w:val="es-PA"/>
        </w:rPr>
        <w:t>Conferencia 3x10 - 8x4.</w:t>
      </w:r>
    </w:p>
    <w:p w14:paraId="53DD863E" w14:textId="77777777" w:rsidR="00176C27" w:rsidRDefault="00B26C9E">
      <w:pPr>
        <w:numPr>
          <w:ilvl w:val="0"/>
          <w:numId w:val="117"/>
        </w:numPr>
        <w:spacing w:line="276" w:lineRule="auto"/>
        <w:jc w:val="both"/>
        <w:rPr>
          <w:rFonts w:ascii="Arial" w:hAnsi="Arial" w:cs="Arial"/>
          <w:lang w:val="es-PA"/>
        </w:rPr>
      </w:pPr>
      <w:r>
        <w:rPr>
          <w:rFonts w:ascii="Arial" w:hAnsi="Arial" w:cs="Arial"/>
          <w:lang w:val="es-PA"/>
        </w:rPr>
        <w:t>Código de verificación 4x1000.</w:t>
      </w:r>
    </w:p>
    <w:p w14:paraId="7473CC37" w14:textId="77777777" w:rsidR="00176C27" w:rsidRDefault="00B26C9E">
      <w:pPr>
        <w:numPr>
          <w:ilvl w:val="0"/>
          <w:numId w:val="117"/>
        </w:numPr>
        <w:spacing w:line="276" w:lineRule="auto"/>
        <w:jc w:val="both"/>
        <w:rPr>
          <w:rFonts w:ascii="Arial" w:hAnsi="Arial" w:cs="Arial"/>
          <w:lang w:val="es-PA"/>
        </w:rPr>
      </w:pPr>
      <w:r>
        <w:rPr>
          <w:rFonts w:ascii="Arial" w:hAnsi="Arial" w:cs="Arial"/>
          <w:lang w:val="es-PA"/>
        </w:rPr>
        <w:t>Contraseña de código de verificación 10 dígitos (1000 entradas).</w:t>
      </w:r>
    </w:p>
    <w:p w14:paraId="196E5610" w14:textId="77777777" w:rsidR="00176C27" w:rsidRDefault="00B26C9E">
      <w:pPr>
        <w:numPr>
          <w:ilvl w:val="0"/>
          <w:numId w:val="117"/>
        </w:numPr>
        <w:spacing w:line="276" w:lineRule="auto"/>
        <w:jc w:val="both"/>
        <w:rPr>
          <w:rFonts w:ascii="Arial" w:hAnsi="Arial" w:cs="Arial"/>
          <w:lang w:val="es-PA"/>
        </w:rPr>
      </w:pPr>
      <w:r>
        <w:rPr>
          <w:rFonts w:ascii="Arial" w:hAnsi="Arial" w:cs="Arial"/>
          <w:lang w:val="es-PA"/>
        </w:rPr>
        <w:t>32 Dígitos (10 entradas) de llamada de Emergencia.</w:t>
      </w:r>
    </w:p>
    <w:p w14:paraId="38E875DC" w14:textId="77777777" w:rsidR="00176C27" w:rsidRDefault="00B26C9E">
      <w:pPr>
        <w:numPr>
          <w:ilvl w:val="0"/>
          <w:numId w:val="117"/>
        </w:numPr>
        <w:spacing w:line="276" w:lineRule="auto"/>
        <w:jc w:val="both"/>
        <w:rPr>
          <w:rFonts w:ascii="Arial" w:hAnsi="Arial" w:cs="Arial"/>
          <w:lang w:val="es-PA"/>
        </w:rPr>
      </w:pPr>
      <w:r>
        <w:rPr>
          <w:rFonts w:ascii="Arial" w:hAnsi="Arial" w:cs="Arial"/>
          <w:lang w:val="es-PA"/>
        </w:rPr>
        <w:t>7 Niveles de Tabla de Restricción.</w:t>
      </w:r>
    </w:p>
    <w:p w14:paraId="48FE4ECA" w14:textId="77777777" w:rsidR="00176C27" w:rsidRDefault="00B26C9E">
      <w:pPr>
        <w:numPr>
          <w:ilvl w:val="0"/>
          <w:numId w:val="157"/>
        </w:numPr>
        <w:spacing w:line="276" w:lineRule="auto"/>
        <w:jc w:val="both"/>
        <w:rPr>
          <w:rFonts w:ascii="Arial" w:hAnsi="Arial" w:cs="Arial"/>
          <w:lang w:val="es-PA"/>
        </w:rPr>
      </w:pPr>
      <w:r>
        <w:rPr>
          <w:rFonts w:ascii="Arial" w:hAnsi="Arial" w:cs="Arial"/>
          <w:lang w:val="es-PA"/>
        </w:rPr>
        <w:t>16 Dígitos (100 entradas/nivel) de códigos de Excepción en la Tabla de restricción.</w:t>
      </w:r>
    </w:p>
    <w:p w14:paraId="5F217B5D" w14:textId="77777777" w:rsidR="00176C27" w:rsidRDefault="00B26C9E">
      <w:pPr>
        <w:numPr>
          <w:ilvl w:val="0"/>
          <w:numId w:val="157"/>
        </w:numPr>
        <w:spacing w:line="276" w:lineRule="auto"/>
        <w:jc w:val="both"/>
        <w:rPr>
          <w:rFonts w:ascii="Arial" w:hAnsi="Arial" w:cs="Arial"/>
          <w:lang w:val="es-PA"/>
        </w:rPr>
      </w:pPr>
      <w:r>
        <w:rPr>
          <w:rFonts w:ascii="Arial" w:hAnsi="Arial" w:cs="Arial"/>
          <w:lang w:val="es-PA"/>
        </w:rPr>
        <w:t xml:space="preserve">16 Dígitos (100 entradas/nivel) de códigos de Prohibición en la Tabla de restricción. </w:t>
      </w:r>
    </w:p>
    <w:p w14:paraId="228692C7" w14:textId="77777777" w:rsidR="00176C27" w:rsidRDefault="00B26C9E">
      <w:pPr>
        <w:numPr>
          <w:ilvl w:val="0"/>
          <w:numId w:val="157"/>
        </w:numPr>
        <w:spacing w:line="276" w:lineRule="auto"/>
        <w:jc w:val="both"/>
        <w:rPr>
          <w:rFonts w:ascii="Arial" w:hAnsi="Arial" w:cs="Arial"/>
          <w:lang w:val="es-PA"/>
        </w:rPr>
      </w:pPr>
      <w:r>
        <w:rPr>
          <w:rFonts w:ascii="Arial" w:hAnsi="Arial" w:cs="Arial"/>
          <w:lang w:val="es-PA"/>
        </w:rPr>
        <w:t>Acceso Especial a Carrier.</w:t>
      </w:r>
    </w:p>
    <w:p w14:paraId="1FB996AA" w14:textId="77777777" w:rsidR="00176C27" w:rsidRDefault="00B26C9E">
      <w:pPr>
        <w:numPr>
          <w:ilvl w:val="0"/>
          <w:numId w:val="157"/>
        </w:numPr>
        <w:spacing w:line="276" w:lineRule="auto"/>
        <w:jc w:val="both"/>
        <w:rPr>
          <w:rFonts w:ascii="Arial" w:hAnsi="Arial" w:cs="Arial"/>
          <w:lang w:val="es-PA"/>
        </w:rPr>
      </w:pPr>
      <w:r>
        <w:rPr>
          <w:rFonts w:ascii="Arial" w:hAnsi="Arial" w:cs="Arial"/>
          <w:lang w:val="es-PA"/>
        </w:rPr>
        <w:t>Código de Acceso a PBX remoto.</w:t>
      </w:r>
    </w:p>
    <w:p w14:paraId="2DD5BE57" w14:textId="77777777" w:rsidR="00176C27" w:rsidRDefault="00B26C9E">
      <w:pPr>
        <w:numPr>
          <w:ilvl w:val="0"/>
          <w:numId w:val="157"/>
        </w:numPr>
        <w:spacing w:line="276" w:lineRule="auto"/>
        <w:jc w:val="both"/>
        <w:rPr>
          <w:rFonts w:ascii="Arial" w:hAnsi="Arial" w:cs="Arial"/>
          <w:lang w:val="es-PA"/>
        </w:rPr>
      </w:pPr>
      <w:r>
        <w:rPr>
          <w:rFonts w:ascii="Arial" w:hAnsi="Arial" w:cs="Arial"/>
          <w:lang w:val="es-PA"/>
        </w:rPr>
        <w:t xml:space="preserve"> CTI (CSTA, TAPI).</w:t>
      </w:r>
    </w:p>
    <w:p w14:paraId="7BF3ED7D" w14:textId="77777777" w:rsidR="00176C27" w:rsidRDefault="00B26C9E">
      <w:pPr>
        <w:numPr>
          <w:ilvl w:val="0"/>
          <w:numId w:val="157"/>
        </w:numPr>
        <w:spacing w:line="276" w:lineRule="auto"/>
        <w:jc w:val="both"/>
        <w:rPr>
          <w:rFonts w:ascii="Arial" w:hAnsi="Arial" w:cs="Arial"/>
          <w:lang w:val="es-PA"/>
        </w:rPr>
      </w:pPr>
      <w:r>
        <w:rPr>
          <w:rFonts w:ascii="Arial" w:hAnsi="Arial" w:cs="Arial"/>
          <w:lang w:val="es-PA"/>
        </w:rPr>
        <w:lastRenderedPageBreak/>
        <w:t>Cuenta de llamadas (SMDR: Registro detallado de actividades de extensiones).</w:t>
      </w:r>
    </w:p>
    <w:p w14:paraId="57EAC51A" w14:textId="77777777" w:rsidR="00176C27" w:rsidRDefault="00B26C9E">
      <w:pPr>
        <w:numPr>
          <w:ilvl w:val="0"/>
          <w:numId w:val="157"/>
        </w:numPr>
        <w:spacing w:line="276" w:lineRule="auto"/>
        <w:jc w:val="both"/>
        <w:rPr>
          <w:rFonts w:ascii="Arial" w:hAnsi="Arial" w:cs="Arial"/>
          <w:lang w:val="es-PA"/>
        </w:rPr>
      </w:pPr>
      <w:r>
        <w:rPr>
          <w:rFonts w:ascii="Arial" w:hAnsi="Arial" w:cs="Arial"/>
          <w:lang w:val="es-PA"/>
        </w:rPr>
        <w:t>Discado Directo interno (DIO).</w:t>
      </w:r>
    </w:p>
    <w:p w14:paraId="6498577A" w14:textId="77777777" w:rsidR="00176C27" w:rsidRDefault="00B26C9E">
      <w:pPr>
        <w:numPr>
          <w:ilvl w:val="0"/>
          <w:numId w:val="157"/>
        </w:numPr>
        <w:spacing w:line="276" w:lineRule="auto"/>
        <w:jc w:val="both"/>
        <w:rPr>
          <w:rFonts w:ascii="Arial" w:hAnsi="Arial" w:cs="Arial"/>
          <w:lang w:val="es-PA"/>
        </w:rPr>
      </w:pPr>
      <w:r>
        <w:rPr>
          <w:rFonts w:ascii="Arial" w:hAnsi="Arial" w:cs="Arial"/>
          <w:lang w:val="es-PA"/>
        </w:rPr>
        <w:t>Distribución Uniforme de llamadas (UCD).</w:t>
      </w:r>
    </w:p>
    <w:p w14:paraId="4360C5C7" w14:textId="77777777" w:rsidR="00176C27" w:rsidRDefault="00B26C9E">
      <w:pPr>
        <w:numPr>
          <w:ilvl w:val="0"/>
          <w:numId w:val="157"/>
        </w:numPr>
        <w:spacing w:line="276" w:lineRule="auto"/>
        <w:jc w:val="both"/>
        <w:rPr>
          <w:rFonts w:ascii="Arial" w:hAnsi="Arial" w:cs="Arial"/>
          <w:lang w:val="es-PA"/>
        </w:rPr>
      </w:pPr>
      <w:r>
        <w:rPr>
          <w:rFonts w:ascii="Arial" w:hAnsi="Arial" w:cs="Arial"/>
          <w:lang w:val="es-PA"/>
        </w:rPr>
        <w:t>Expansión de memoria del sistema.</w:t>
      </w:r>
    </w:p>
    <w:p w14:paraId="729030B1" w14:textId="77777777" w:rsidR="00176C27" w:rsidRDefault="00B26C9E">
      <w:pPr>
        <w:numPr>
          <w:ilvl w:val="0"/>
          <w:numId w:val="157"/>
        </w:numPr>
        <w:spacing w:line="276" w:lineRule="auto"/>
        <w:jc w:val="both"/>
        <w:rPr>
          <w:rFonts w:ascii="Arial" w:hAnsi="Arial" w:cs="Arial"/>
          <w:lang w:val="es-PA"/>
        </w:rPr>
      </w:pPr>
      <w:r>
        <w:rPr>
          <w:rFonts w:ascii="Arial" w:hAnsi="Arial" w:cs="Arial"/>
          <w:lang w:val="es-PA"/>
        </w:rPr>
        <w:t>Conexión a SIG.</w:t>
      </w:r>
    </w:p>
    <w:p w14:paraId="20A8E87E" w14:textId="77777777" w:rsidR="00176C27" w:rsidRDefault="00B26C9E">
      <w:pPr>
        <w:numPr>
          <w:ilvl w:val="0"/>
          <w:numId w:val="157"/>
        </w:numPr>
        <w:spacing w:line="276" w:lineRule="auto"/>
        <w:jc w:val="both"/>
        <w:rPr>
          <w:rFonts w:ascii="Arial" w:hAnsi="Arial" w:cs="Arial"/>
          <w:lang w:val="es-PA"/>
        </w:rPr>
      </w:pPr>
      <w:r>
        <w:rPr>
          <w:rFonts w:ascii="Arial" w:hAnsi="Arial" w:cs="Arial"/>
          <w:lang w:val="es-PA"/>
        </w:rPr>
        <w:t>7 años de duración de la memoria de seguridad.</w:t>
      </w:r>
    </w:p>
    <w:p w14:paraId="0AEBFCB9" w14:textId="77777777" w:rsidR="00176C27" w:rsidRDefault="00B26C9E">
      <w:pPr>
        <w:numPr>
          <w:ilvl w:val="0"/>
          <w:numId w:val="157"/>
        </w:numPr>
        <w:spacing w:line="276" w:lineRule="auto"/>
        <w:jc w:val="both"/>
        <w:rPr>
          <w:rFonts w:ascii="Arial" w:hAnsi="Arial" w:cs="Arial"/>
          <w:lang w:val="es-PA"/>
        </w:rPr>
      </w:pPr>
      <w:r>
        <w:rPr>
          <w:rFonts w:ascii="Arial" w:hAnsi="Arial" w:cs="Arial"/>
          <w:lang w:val="es-PA"/>
        </w:rPr>
        <w:t>2 puertos para conexión de música externa.</w:t>
      </w:r>
    </w:p>
    <w:p w14:paraId="1A4AFB9C" w14:textId="77777777" w:rsidR="00176C27" w:rsidRDefault="00B26C9E">
      <w:pPr>
        <w:keepNext/>
        <w:keepLines/>
        <w:spacing w:before="120" w:after="240" w:line="276" w:lineRule="auto"/>
        <w:ind w:left="435"/>
        <w:jc w:val="both"/>
        <w:outlineLvl w:val="1"/>
        <w:rPr>
          <w:rFonts w:ascii="Arial" w:hAnsi="Arial" w:cs="Arial"/>
          <w:color w:val="000000" w:themeColor="text1"/>
          <w:lang w:val="es-PA"/>
        </w:rPr>
      </w:pPr>
      <w:r>
        <w:rPr>
          <w:rFonts w:ascii="Arial" w:hAnsi="Arial" w:cs="Arial"/>
          <w:color w:val="000000" w:themeColor="text1"/>
          <w:lang w:val="es-PA"/>
        </w:rPr>
        <w:t>El sistema debe contener también estos equipos para realizar las siguientes funciones:</w:t>
      </w:r>
    </w:p>
    <w:p w14:paraId="49A33E34" w14:textId="77777777" w:rsidR="00176C27" w:rsidRDefault="00B26C9E">
      <w:pPr>
        <w:numPr>
          <w:ilvl w:val="0"/>
          <w:numId w:val="157"/>
        </w:numPr>
        <w:spacing w:line="276" w:lineRule="auto"/>
        <w:jc w:val="both"/>
        <w:rPr>
          <w:rFonts w:ascii="Arial" w:hAnsi="Arial" w:cs="Arial"/>
          <w:lang w:val="es-PA"/>
        </w:rPr>
      </w:pPr>
      <w:r>
        <w:rPr>
          <w:rFonts w:ascii="Arial" w:hAnsi="Arial" w:cs="Arial"/>
          <w:lang w:val="es-PA"/>
        </w:rPr>
        <w:t>Equipo reproductor de música en espera:</w:t>
      </w:r>
    </w:p>
    <w:p w14:paraId="16962304" w14:textId="77777777" w:rsidR="00176C27" w:rsidRDefault="00B26C9E">
      <w:pPr>
        <w:numPr>
          <w:ilvl w:val="0"/>
          <w:numId w:val="157"/>
        </w:numPr>
        <w:spacing w:line="276" w:lineRule="auto"/>
        <w:jc w:val="both"/>
        <w:rPr>
          <w:rFonts w:ascii="Arial" w:hAnsi="Arial" w:cs="Arial"/>
          <w:lang w:val="es-PA"/>
        </w:rPr>
      </w:pPr>
      <w:r>
        <w:rPr>
          <w:rFonts w:ascii="Arial" w:hAnsi="Arial" w:cs="Arial"/>
          <w:lang w:val="es-PA"/>
        </w:rPr>
        <w:t>Reproductor digital de mensajes y música en espera.</w:t>
      </w:r>
    </w:p>
    <w:p w14:paraId="18CA06EE" w14:textId="77777777" w:rsidR="00176C27" w:rsidRDefault="00B26C9E">
      <w:pPr>
        <w:numPr>
          <w:ilvl w:val="0"/>
          <w:numId w:val="157"/>
        </w:numPr>
        <w:spacing w:line="276" w:lineRule="auto"/>
        <w:jc w:val="both"/>
        <w:rPr>
          <w:rFonts w:ascii="Arial" w:hAnsi="Arial" w:cs="Arial"/>
          <w:lang w:val="es-PA"/>
        </w:rPr>
      </w:pPr>
      <w:r>
        <w:rPr>
          <w:rFonts w:ascii="Arial" w:hAnsi="Arial" w:cs="Arial"/>
          <w:lang w:val="es-PA"/>
        </w:rPr>
        <w:t>Diseño de estado sólido.</w:t>
      </w:r>
    </w:p>
    <w:p w14:paraId="19788DF6" w14:textId="77777777" w:rsidR="00176C27" w:rsidRDefault="00B26C9E">
      <w:pPr>
        <w:numPr>
          <w:ilvl w:val="0"/>
          <w:numId w:val="157"/>
        </w:numPr>
        <w:spacing w:line="276" w:lineRule="auto"/>
        <w:jc w:val="both"/>
        <w:rPr>
          <w:rFonts w:ascii="Arial" w:hAnsi="Arial" w:cs="Arial"/>
          <w:lang w:val="es-PA"/>
        </w:rPr>
      </w:pPr>
      <w:r>
        <w:rPr>
          <w:rFonts w:ascii="Arial" w:hAnsi="Arial" w:cs="Arial"/>
          <w:lang w:val="es-PA"/>
        </w:rPr>
        <w:t>Cuatro pistas para la grabación de múltiples mensajes.</w:t>
      </w:r>
    </w:p>
    <w:p w14:paraId="40EAE45E" w14:textId="77777777" w:rsidR="00176C27" w:rsidRDefault="00B26C9E">
      <w:pPr>
        <w:numPr>
          <w:ilvl w:val="0"/>
          <w:numId w:val="157"/>
        </w:numPr>
        <w:spacing w:line="276" w:lineRule="auto"/>
        <w:jc w:val="both"/>
        <w:rPr>
          <w:rFonts w:ascii="Arial" w:hAnsi="Arial" w:cs="Arial"/>
          <w:lang w:val="es-PA"/>
        </w:rPr>
      </w:pPr>
      <w:r>
        <w:rPr>
          <w:rFonts w:ascii="Arial" w:hAnsi="Arial" w:cs="Arial"/>
          <w:lang w:val="es-PA"/>
        </w:rPr>
        <w:t>Debe tener la función de activación por voz ó música y debe detenerse al detectar silencio.</w:t>
      </w:r>
    </w:p>
    <w:p w14:paraId="0E47C75D" w14:textId="77777777" w:rsidR="00176C27" w:rsidRDefault="00B26C9E">
      <w:pPr>
        <w:numPr>
          <w:ilvl w:val="0"/>
          <w:numId w:val="157"/>
        </w:numPr>
        <w:spacing w:line="276" w:lineRule="auto"/>
        <w:jc w:val="both"/>
        <w:rPr>
          <w:rFonts w:ascii="Arial" w:hAnsi="Arial" w:cs="Arial"/>
          <w:lang w:val="es-PA"/>
        </w:rPr>
      </w:pPr>
      <w:r>
        <w:rPr>
          <w:rFonts w:ascii="Arial" w:hAnsi="Arial" w:cs="Arial"/>
          <w:lang w:val="es-PA"/>
        </w:rPr>
        <w:t>Modo de reproducción:</w:t>
      </w:r>
    </w:p>
    <w:p w14:paraId="72B7ECC2" w14:textId="77777777" w:rsidR="00176C27" w:rsidRDefault="00B26C9E">
      <w:pPr>
        <w:numPr>
          <w:ilvl w:val="0"/>
          <w:numId w:val="157"/>
        </w:numPr>
        <w:spacing w:line="276" w:lineRule="auto"/>
        <w:jc w:val="both"/>
        <w:rPr>
          <w:rFonts w:ascii="Arial" w:hAnsi="Arial" w:cs="Arial"/>
          <w:lang w:val="es-PA"/>
        </w:rPr>
      </w:pPr>
      <w:r>
        <w:rPr>
          <w:rFonts w:ascii="Arial" w:hAnsi="Arial" w:cs="Arial"/>
          <w:lang w:val="es-PA"/>
        </w:rPr>
        <w:t>Reproducción continúa por pista.</w:t>
      </w:r>
    </w:p>
    <w:p w14:paraId="1502D49A" w14:textId="77777777" w:rsidR="00176C27" w:rsidRDefault="00B26C9E">
      <w:pPr>
        <w:numPr>
          <w:ilvl w:val="0"/>
          <w:numId w:val="157"/>
        </w:numPr>
        <w:spacing w:line="276" w:lineRule="auto"/>
        <w:jc w:val="both"/>
        <w:rPr>
          <w:rFonts w:ascii="Arial" w:hAnsi="Arial" w:cs="Arial"/>
          <w:lang w:val="es-PA"/>
        </w:rPr>
      </w:pPr>
      <w:r>
        <w:rPr>
          <w:rFonts w:ascii="Arial" w:hAnsi="Arial" w:cs="Arial"/>
          <w:lang w:val="es-PA"/>
        </w:rPr>
        <w:t>Reproducción continúa de múltiples pistas en secuencia.</w:t>
      </w:r>
    </w:p>
    <w:p w14:paraId="28A2D0D1" w14:textId="77777777" w:rsidR="00176C27" w:rsidRDefault="00B26C9E">
      <w:pPr>
        <w:numPr>
          <w:ilvl w:val="0"/>
          <w:numId w:val="157"/>
        </w:numPr>
        <w:spacing w:line="276" w:lineRule="auto"/>
        <w:jc w:val="both"/>
        <w:rPr>
          <w:rFonts w:ascii="Arial" w:hAnsi="Arial" w:cs="Arial"/>
          <w:lang w:val="es-PA"/>
        </w:rPr>
      </w:pPr>
      <w:r>
        <w:rPr>
          <w:rFonts w:ascii="Arial" w:hAnsi="Arial" w:cs="Arial"/>
          <w:lang w:val="es-PA"/>
        </w:rPr>
        <w:t>Reproducción por "trigger" por pista (programable de 1 a 3 repeticiones).</w:t>
      </w:r>
    </w:p>
    <w:p w14:paraId="0931B699" w14:textId="77777777" w:rsidR="00176C27" w:rsidRDefault="00B26C9E">
      <w:pPr>
        <w:numPr>
          <w:ilvl w:val="0"/>
          <w:numId w:val="157"/>
        </w:numPr>
        <w:spacing w:line="276" w:lineRule="auto"/>
        <w:jc w:val="both"/>
        <w:rPr>
          <w:rFonts w:ascii="Arial" w:hAnsi="Arial" w:cs="Arial"/>
          <w:lang w:val="es-PA"/>
        </w:rPr>
      </w:pPr>
      <w:r>
        <w:rPr>
          <w:rFonts w:ascii="Arial" w:hAnsi="Arial" w:cs="Arial"/>
          <w:lang w:val="es-PA"/>
        </w:rPr>
        <w:t>Reproducción por "trigger" de múltiples pistas en secuencia (programable de 1 a 3 repeticiones).</w:t>
      </w:r>
    </w:p>
    <w:p w14:paraId="5336C8CC" w14:textId="77777777" w:rsidR="00176C27" w:rsidRDefault="00B26C9E">
      <w:pPr>
        <w:numPr>
          <w:ilvl w:val="0"/>
          <w:numId w:val="157"/>
        </w:numPr>
        <w:spacing w:line="276" w:lineRule="auto"/>
        <w:jc w:val="both"/>
        <w:rPr>
          <w:rFonts w:ascii="Arial" w:hAnsi="Arial" w:cs="Arial"/>
          <w:lang w:val="es-PA"/>
        </w:rPr>
      </w:pPr>
      <w:r>
        <w:rPr>
          <w:rFonts w:ascii="Arial" w:hAnsi="Arial" w:cs="Arial"/>
          <w:lang w:val="es-PA"/>
        </w:rPr>
        <w:t>Control e indicadores:</w:t>
      </w:r>
    </w:p>
    <w:p w14:paraId="77C2234E" w14:textId="77777777" w:rsidR="00176C27" w:rsidRDefault="00B26C9E">
      <w:pPr>
        <w:numPr>
          <w:ilvl w:val="0"/>
          <w:numId w:val="157"/>
        </w:numPr>
        <w:spacing w:line="276" w:lineRule="auto"/>
        <w:jc w:val="both"/>
        <w:rPr>
          <w:rFonts w:ascii="Arial" w:hAnsi="Arial" w:cs="Arial"/>
          <w:lang w:val="es-PA"/>
        </w:rPr>
      </w:pPr>
      <w:r>
        <w:rPr>
          <w:rFonts w:ascii="Arial" w:hAnsi="Arial" w:cs="Arial"/>
          <w:lang w:val="es-PA"/>
        </w:rPr>
        <w:t>Ajuste de volumen de salida.</w:t>
      </w:r>
    </w:p>
    <w:p w14:paraId="6DD1686F" w14:textId="77777777" w:rsidR="00176C27" w:rsidRDefault="00B26C9E">
      <w:pPr>
        <w:numPr>
          <w:ilvl w:val="0"/>
          <w:numId w:val="157"/>
        </w:numPr>
        <w:spacing w:line="276" w:lineRule="auto"/>
        <w:jc w:val="both"/>
        <w:rPr>
          <w:rFonts w:ascii="Arial" w:hAnsi="Arial" w:cs="Arial"/>
          <w:lang w:val="es-PA"/>
        </w:rPr>
      </w:pPr>
      <w:r>
        <w:rPr>
          <w:rFonts w:ascii="Arial" w:hAnsi="Arial" w:cs="Arial"/>
          <w:lang w:val="es-PA"/>
        </w:rPr>
        <w:t>Interruptor para seleccionar pistas.</w:t>
      </w:r>
    </w:p>
    <w:p w14:paraId="15A06955" w14:textId="77777777" w:rsidR="00176C27" w:rsidRDefault="00B26C9E">
      <w:pPr>
        <w:numPr>
          <w:ilvl w:val="0"/>
          <w:numId w:val="118"/>
        </w:numPr>
        <w:spacing w:line="276" w:lineRule="auto"/>
        <w:jc w:val="both"/>
        <w:rPr>
          <w:rFonts w:ascii="Arial" w:hAnsi="Arial" w:cs="Arial"/>
          <w:lang w:val="es-PA"/>
        </w:rPr>
      </w:pPr>
      <w:r>
        <w:rPr>
          <w:rFonts w:ascii="Arial" w:hAnsi="Arial" w:cs="Arial"/>
          <w:lang w:val="es-PA"/>
        </w:rPr>
        <w:t>Interruptor de grabación</w:t>
      </w:r>
    </w:p>
    <w:p w14:paraId="45F590DC" w14:textId="77777777" w:rsidR="00176C27" w:rsidRDefault="00B26C9E">
      <w:pPr>
        <w:numPr>
          <w:ilvl w:val="0"/>
          <w:numId w:val="118"/>
        </w:numPr>
        <w:spacing w:line="276" w:lineRule="auto"/>
        <w:jc w:val="both"/>
        <w:rPr>
          <w:rFonts w:ascii="Arial" w:hAnsi="Arial" w:cs="Arial"/>
          <w:lang w:val="es-PA"/>
        </w:rPr>
      </w:pPr>
      <w:r>
        <w:rPr>
          <w:rFonts w:ascii="Arial" w:hAnsi="Arial" w:cs="Arial"/>
          <w:lang w:val="es-PA"/>
        </w:rPr>
        <w:t>Interruptor de "trigger" externo.</w:t>
      </w:r>
    </w:p>
    <w:p w14:paraId="78C31D7D" w14:textId="77777777" w:rsidR="00176C27" w:rsidRDefault="00B26C9E">
      <w:pPr>
        <w:numPr>
          <w:ilvl w:val="0"/>
          <w:numId w:val="118"/>
        </w:numPr>
        <w:spacing w:line="276" w:lineRule="auto"/>
        <w:jc w:val="both"/>
        <w:rPr>
          <w:rFonts w:ascii="Arial" w:hAnsi="Arial" w:cs="Arial"/>
          <w:lang w:val="es-PA"/>
        </w:rPr>
      </w:pPr>
      <w:r>
        <w:rPr>
          <w:rFonts w:ascii="Arial" w:hAnsi="Arial" w:cs="Arial"/>
          <w:lang w:val="es-PA"/>
        </w:rPr>
        <w:t>Led  indicadores de traces.</w:t>
      </w:r>
    </w:p>
    <w:p w14:paraId="704F2EE1" w14:textId="77777777" w:rsidR="00176C27" w:rsidRDefault="00B26C9E">
      <w:pPr>
        <w:numPr>
          <w:ilvl w:val="0"/>
          <w:numId w:val="118"/>
        </w:numPr>
        <w:spacing w:line="276" w:lineRule="auto"/>
        <w:jc w:val="both"/>
        <w:rPr>
          <w:rFonts w:ascii="Arial" w:hAnsi="Arial" w:cs="Arial"/>
          <w:lang w:val="es-PA"/>
        </w:rPr>
      </w:pPr>
      <w:r>
        <w:rPr>
          <w:rFonts w:ascii="Arial" w:hAnsi="Arial" w:cs="Arial"/>
          <w:lang w:val="es-PA"/>
        </w:rPr>
        <w:t>Led indicador de grabación.</w:t>
      </w:r>
    </w:p>
    <w:p w14:paraId="28C6724A" w14:textId="77777777" w:rsidR="00176C27" w:rsidRDefault="00B26C9E">
      <w:pPr>
        <w:numPr>
          <w:ilvl w:val="0"/>
          <w:numId w:val="118"/>
        </w:numPr>
        <w:spacing w:line="276" w:lineRule="auto"/>
        <w:jc w:val="both"/>
        <w:rPr>
          <w:rFonts w:ascii="Arial" w:hAnsi="Arial" w:cs="Arial"/>
          <w:lang w:val="es-PA"/>
        </w:rPr>
      </w:pPr>
      <w:r>
        <w:rPr>
          <w:rFonts w:ascii="Arial" w:hAnsi="Arial" w:cs="Arial"/>
          <w:lang w:val="es-PA"/>
        </w:rPr>
        <w:t>Debe incluir fuente de poder.</w:t>
      </w:r>
    </w:p>
    <w:p w14:paraId="601B40CC" w14:textId="77777777" w:rsidR="00176C27" w:rsidRDefault="00B26C9E">
      <w:pPr>
        <w:numPr>
          <w:ilvl w:val="0"/>
          <w:numId w:val="118"/>
        </w:numPr>
        <w:spacing w:line="276" w:lineRule="auto"/>
        <w:jc w:val="both"/>
        <w:rPr>
          <w:rFonts w:ascii="Arial" w:hAnsi="Arial" w:cs="Arial"/>
          <w:lang w:val="es-PA"/>
        </w:rPr>
      </w:pPr>
      <w:r>
        <w:rPr>
          <w:rFonts w:ascii="Arial" w:hAnsi="Arial" w:cs="Arial"/>
          <w:lang w:val="es-PA"/>
        </w:rPr>
        <w:t>Tiempo de grabación 1080 segundos.</w:t>
      </w:r>
    </w:p>
    <w:p w14:paraId="1091A9A1" w14:textId="77777777" w:rsidR="00176C27" w:rsidRDefault="00B26C9E">
      <w:pPr>
        <w:numPr>
          <w:ilvl w:val="0"/>
          <w:numId w:val="118"/>
        </w:numPr>
        <w:spacing w:line="276" w:lineRule="auto"/>
        <w:jc w:val="both"/>
        <w:rPr>
          <w:rFonts w:ascii="Arial" w:hAnsi="Arial" w:cs="Arial"/>
          <w:lang w:val="es-PA"/>
        </w:rPr>
      </w:pPr>
      <w:r>
        <w:rPr>
          <w:rFonts w:ascii="Arial" w:hAnsi="Arial" w:cs="Arial"/>
          <w:lang w:val="es-PA"/>
        </w:rPr>
        <w:lastRenderedPageBreak/>
        <w:t>Puertos de Entrada:</w:t>
      </w:r>
    </w:p>
    <w:p w14:paraId="3F253EF5" w14:textId="77777777" w:rsidR="00176C27" w:rsidRDefault="00B26C9E">
      <w:pPr>
        <w:numPr>
          <w:ilvl w:val="0"/>
          <w:numId w:val="118"/>
        </w:numPr>
        <w:spacing w:line="276" w:lineRule="auto"/>
        <w:jc w:val="both"/>
        <w:rPr>
          <w:rFonts w:ascii="Arial" w:hAnsi="Arial" w:cs="Arial"/>
          <w:lang w:val="es-PA"/>
        </w:rPr>
      </w:pPr>
      <w:r>
        <w:rPr>
          <w:rFonts w:ascii="Arial" w:hAnsi="Arial" w:cs="Arial"/>
          <w:lang w:val="es-PA"/>
        </w:rPr>
        <w:t>Entrada de 3.5mm para la conexión de reproductor de cinta, CD,</w:t>
      </w:r>
    </w:p>
    <w:p w14:paraId="12ED230F" w14:textId="77777777" w:rsidR="00176C27" w:rsidRDefault="00B26C9E">
      <w:pPr>
        <w:numPr>
          <w:ilvl w:val="0"/>
          <w:numId w:val="118"/>
        </w:numPr>
        <w:spacing w:line="276" w:lineRule="auto"/>
        <w:jc w:val="both"/>
        <w:rPr>
          <w:rFonts w:ascii="Arial" w:hAnsi="Arial" w:cs="Arial"/>
          <w:lang w:val="es-PA"/>
        </w:rPr>
      </w:pPr>
      <w:r>
        <w:rPr>
          <w:rFonts w:ascii="Arial" w:hAnsi="Arial" w:cs="Arial"/>
          <w:lang w:val="es-PA"/>
        </w:rPr>
        <w:t>PC u otro dispositivo de audio.</w:t>
      </w:r>
    </w:p>
    <w:p w14:paraId="2E66B910" w14:textId="77777777" w:rsidR="00176C27" w:rsidRDefault="00B26C9E">
      <w:pPr>
        <w:numPr>
          <w:ilvl w:val="0"/>
          <w:numId w:val="118"/>
        </w:numPr>
        <w:spacing w:line="276" w:lineRule="auto"/>
        <w:jc w:val="both"/>
        <w:rPr>
          <w:rFonts w:ascii="Arial" w:hAnsi="Arial" w:cs="Arial"/>
          <w:lang w:val="es-PA"/>
        </w:rPr>
      </w:pPr>
      <w:r>
        <w:rPr>
          <w:rFonts w:ascii="Arial" w:hAnsi="Arial" w:cs="Arial"/>
          <w:lang w:val="es-PA"/>
        </w:rPr>
        <w:t>Interfaz telefónica para la grabación directa por medio de auricular.</w:t>
      </w:r>
    </w:p>
    <w:p w14:paraId="35D660A6" w14:textId="77777777" w:rsidR="00176C27" w:rsidRDefault="00B26C9E">
      <w:pPr>
        <w:numPr>
          <w:ilvl w:val="0"/>
          <w:numId w:val="118"/>
        </w:numPr>
        <w:spacing w:line="276" w:lineRule="auto"/>
        <w:jc w:val="both"/>
        <w:rPr>
          <w:rFonts w:ascii="Arial" w:hAnsi="Arial" w:cs="Arial"/>
          <w:lang w:val="es-PA"/>
        </w:rPr>
      </w:pPr>
      <w:r>
        <w:rPr>
          <w:rFonts w:ascii="Arial" w:hAnsi="Arial" w:cs="Arial"/>
          <w:lang w:val="es-PA"/>
        </w:rPr>
        <w:t>Puertos de Salida:</w:t>
      </w:r>
    </w:p>
    <w:p w14:paraId="7C467EDE" w14:textId="77777777" w:rsidR="00176C27" w:rsidRDefault="00B26C9E">
      <w:pPr>
        <w:numPr>
          <w:ilvl w:val="0"/>
          <w:numId w:val="118"/>
        </w:numPr>
        <w:spacing w:line="276" w:lineRule="auto"/>
        <w:jc w:val="both"/>
        <w:rPr>
          <w:rFonts w:ascii="Arial" w:hAnsi="Arial" w:cs="Arial"/>
          <w:lang w:val="es-PA"/>
        </w:rPr>
      </w:pPr>
      <w:r>
        <w:rPr>
          <w:rFonts w:ascii="Arial" w:hAnsi="Arial" w:cs="Arial"/>
          <w:lang w:val="es-PA"/>
        </w:rPr>
        <w:t>1 W/8? para la conexión de altavoz ó el puerto de MOH de la PBX.</w:t>
      </w:r>
    </w:p>
    <w:p w14:paraId="377DFE30" w14:textId="77777777" w:rsidR="00176C27" w:rsidRDefault="00B26C9E">
      <w:pPr>
        <w:numPr>
          <w:ilvl w:val="0"/>
          <w:numId w:val="118"/>
        </w:numPr>
        <w:spacing w:line="276" w:lineRule="auto"/>
        <w:jc w:val="both"/>
        <w:rPr>
          <w:rFonts w:ascii="Arial" w:hAnsi="Arial" w:cs="Arial"/>
          <w:lang w:val="es-PA"/>
        </w:rPr>
      </w:pPr>
      <w:r>
        <w:rPr>
          <w:rFonts w:ascii="Arial" w:hAnsi="Arial" w:cs="Arial"/>
          <w:lang w:val="es-PA"/>
        </w:rPr>
        <w:t>Salida de 3.5mm para el monitoreo de las grabaciones.</w:t>
      </w:r>
    </w:p>
    <w:p w14:paraId="778D54DF" w14:textId="77777777" w:rsidR="00176C27" w:rsidRDefault="00B26C9E">
      <w:pPr>
        <w:numPr>
          <w:ilvl w:val="0"/>
          <w:numId w:val="118"/>
        </w:numPr>
        <w:spacing w:line="276" w:lineRule="auto"/>
        <w:jc w:val="both"/>
        <w:rPr>
          <w:rFonts w:ascii="Arial" w:hAnsi="Arial" w:cs="Arial"/>
          <w:lang w:val="es-PA"/>
        </w:rPr>
      </w:pPr>
      <w:r>
        <w:rPr>
          <w:rFonts w:ascii="Arial" w:hAnsi="Arial" w:cs="Arial"/>
          <w:lang w:val="es-PA"/>
        </w:rPr>
        <w:t>Interfaz telefónica para conexión a la PBX.</w:t>
      </w:r>
    </w:p>
    <w:p w14:paraId="03FDDC43" w14:textId="77777777" w:rsidR="00176C27" w:rsidRDefault="00B26C9E">
      <w:pPr>
        <w:numPr>
          <w:ilvl w:val="0"/>
          <w:numId w:val="118"/>
        </w:numPr>
        <w:spacing w:line="276" w:lineRule="auto"/>
        <w:jc w:val="both"/>
        <w:rPr>
          <w:rFonts w:ascii="Arial" w:hAnsi="Arial" w:cs="Arial"/>
          <w:lang w:val="es-PA"/>
        </w:rPr>
      </w:pPr>
      <w:r>
        <w:rPr>
          <w:rFonts w:ascii="Arial" w:hAnsi="Arial" w:cs="Arial"/>
          <w:lang w:val="es-PA"/>
        </w:rPr>
        <w:t>Fusileros y fusibles.</w:t>
      </w:r>
    </w:p>
    <w:p w14:paraId="3CF7A386" w14:textId="77777777" w:rsidR="00176C27" w:rsidRDefault="00B26C9E">
      <w:pPr>
        <w:numPr>
          <w:ilvl w:val="0"/>
          <w:numId w:val="118"/>
        </w:numPr>
        <w:spacing w:line="276" w:lineRule="auto"/>
        <w:jc w:val="both"/>
        <w:rPr>
          <w:rFonts w:ascii="Arial" w:hAnsi="Arial" w:cs="Arial"/>
          <w:lang w:val="es-PA"/>
        </w:rPr>
      </w:pPr>
      <w:r>
        <w:rPr>
          <w:rFonts w:ascii="Arial" w:hAnsi="Arial" w:cs="Arial"/>
          <w:lang w:val="es-PA"/>
        </w:rPr>
        <w:t xml:space="preserve">Bloque de Protección de estado sólido para 10 líneas troncales cada uno.  </w:t>
      </w:r>
    </w:p>
    <w:p w14:paraId="03491377" w14:textId="77777777" w:rsidR="00176C27" w:rsidRDefault="00B26C9E">
      <w:pPr>
        <w:numPr>
          <w:ilvl w:val="0"/>
          <w:numId w:val="118"/>
        </w:numPr>
        <w:spacing w:line="276" w:lineRule="auto"/>
        <w:jc w:val="both"/>
        <w:rPr>
          <w:rFonts w:ascii="Arial" w:hAnsi="Arial" w:cs="Arial"/>
          <w:lang w:val="es-PA"/>
        </w:rPr>
      </w:pPr>
      <w:r>
        <w:rPr>
          <w:rFonts w:ascii="Arial" w:hAnsi="Arial" w:cs="Arial"/>
          <w:lang w:val="es-PA"/>
        </w:rPr>
        <w:t>Fusible de estado sólido de 240V.</w:t>
      </w:r>
    </w:p>
    <w:p w14:paraId="257C7028" w14:textId="77777777" w:rsidR="00176C27" w:rsidRDefault="00B26C9E">
      <w:pPr>
        <w:numPr>
          <w:ilvl w:val="0"/>
          <w:numId w:val="118"/>
        </w:numPr>
        <w:spacing w:line="276" w:lineRule="auto"/>
        <w:jc w:val="both"/>
        <w:rPr>
          <w:rFonts w:ascii="Arial" w:hAnsi="Arial" w:cs="Arial"/>
          <w:lang w:val="es-PA"/>
        </w:rPr>
      </w:pPr>
      <w:r>
        <w:rPr>
          <w:rFonts w:ascii="Arial" w:hAnsi="Arial" w:cs="Arial"/>
          <w:lang w:val="es-PA"/>
        </w:rPr>
        <w:t>Terminaciones tipo 66 para las entradas y salidas. Punto de Conexión a Tierra.</w:t>
      </w:r>
    </w:p>
    <w:p w14:paraId="31E783A7" w14:textId="77777777" w:rsidR="00176C27" w:rsidRDefault="00B26C9E">
      <w:pPr>
        <w:numPr>
          <w:ilvl w:val="0"/>
          <w:numId w:val="118"/>
        </w:numPr>
        <w:spacing w:line="276" w:lineRule="auto"/>
        <w:jc w:val="both"/>
        <w:rPr>
          <w:rFonts w:ascii="Arial" w:hAnsi="Arial" w:cs="Arial"/>
          <w:lang w:val="es-PA"/>
        </w:rPr>
      </w:pPr>
      <w:r>
        <w:rPr>
          <w:rFonts w:ascii="Arial" w:hAnsi="Arial" w:cs="Arial"/>
          <w:lang w:val="es-PA"/>
        </w:rPr>
        <w:t>Voltaje de interrupción DC de 215-265V.</w:t>
      </w:r>
    </w:p>
    <w:p w14:paraId="19B27556" w14:textId="77777777" w:rsidR="00176C27" w:rsidRDefault="00B26C9E">
      <w:pPr>
        <w:numPr>
          <w:ilvl w:val="0"/>
          <w:numId w:val="118"/>
        </w:numPr>
        <w:spacing w:line="276" w:lineRule="auto"/>
        <w:jc w:val="both"/>
        <w:rPr>
          <w:rFonts w:ascii="Arial" w:hAnsi="Arial" w:cs="Arial"/>
          <w:lang w:val="es-PA"/>
        </w:rPr>
      </w:pPr>
      <w:r>
        <w:rPr>
          <w:rFonts w:ascii="Arial" w:hAnsi="Arial" w:cs="Arial"/>
          <w:lang w:val="es-PA"/>
        </w:rPr>
        <w:t>Voltaje de interrupción de Impulso de 215-285V. Tiempo de respuesta menor a los 5 nanosegundos. Capacitancia máxima de 100pF.</w:t>
      </w:r>
    </w:p>
    <w:p w14:paraId="6E4C2BA5" w14:textId="77777777" w:rsidR="00176C27" w:rsidRDefault="00B26C9E">
      <w:pPr>
        <w:numPr>
          <w:ilvl w:val="0"/>
          <w:numId w:val="118"/>
        </w:numPr>
        <w:spacing w:line="276" w:lineRule="auto"/>
        <w:jc w:val="both"/>
        <w:rPr>
          <w:rFonts w:ascii="Arial" w:hAnsi="Arial" w:cs="Arial"/>
          <w:lang w:val="es-PA"/>
        </w:rPr>
      </w:pPr>
      <w:r>
        <w:rPr>
          <w:rFonts w:ascii="Arial" w:hAnsi="Arial" w:cs="Arial"/>
          <w:lang w:val="es-PA"/>
        </w:rPr>
        <w:t>Resistencia de aislamiento mínimo de 100M? Temperatura de Operación: 13°F a 149°F.</w:t>
      </w:r>
    </w:p>
    <w:p w14:paraId="7B335D1D" w14:textId="77777777" w:rsidR="00176C27" w:rsidRDefault="00B26C9E">
      <w:pPr>
        <w:numPr>
          <w:ilvl w:val="0"/>
          <w:numId w:val="118"/>
        </w:numPr>
        <w:spacing w:line="276" w:lineRule="auto"/>
        <w:jc w:val="both"/>
        <w:rPr>
          <w:rFonts w:ascii="Arial" w:hAnsi="Arial" w:cs="Arial"/>
          <w:lang w:val="es-PA"/>
        </w:rPr>
      </w:pPr>
      <w:r>
        <w:rPr>
          <w:rFonts w:ascii="Arial" w:hAnsi="Arial" w:cs="Arial"/>
          <w:lang w:val="es-PA"/>
        </w:rPr>
        <w:t>Administrador de llamadas.</w:t>
      </w:r>
    </w:p>
    <w:p w14:paraId="7C880B41" w14:textId="77777777" w:rsidR="00176C27" w:rsidRDefault="00B26C9E">
      <w:pPr>
        <w:numPr>
          <w:ilvl w:val="0"/>
          <w:numId w:val="118"/>
        </w:numPr>
        <w:spacing w:line="276" w:lineRule="auto"/>
        <w:jc w:val="both"/>
        <w:rPr>
          <w:rFonts w:ascii="Arial" w:hAnsi="Arial" w:cs="Arial"/>
          <w:lang w:val="es-PA"/>
        </w:rPr>
      </w:pPr>
      <w:r>
        <w:rPr>
          <w:rFonts w:ascii="Arial" w:hAnsi="Arial" w:cs="Arial"/>
          <w:lang w:val="es-PA"/>
        </w:rPr>
        <w:t>Programa provisto de llave de USB que permita la instalación/re-instalación</w:t>
      </w:r>
    </w:p>
    <w:p w14:paraId="0A24C835" w14:textId="77777777" w:rsidR="00176C27" w:rsidRDefault="00B26C9E">
      <w:pPr>
        <w:numPr>
          <w:ilvl w:val="0"/>
          <w:numId w:val="118"/>
        </w:numPr>
        <w:spacing w:line="276" w:lineRule="auto"/>
        <w:jc w:val="both"/>
        <w:rPr>
          <w:rFonts w:ascii="Arial" w:hAnsi="Arial" w:cs="Arial"/>
          <w:lang w:val="es-PA"/>
        </w:rPr>
      </w:pPr>
      <w:r>
        <w:rPr>
          <w:rFonts w:ascii="Arial" w:hAnsi="Arial" w:cs="Arial"/>
          <w:lang w:val="es-PA"/>
        </w:rPr>
        <w:t>del sistema sin el requerimiento de códigos.</w:t>
      </w:r>
    </w:p>
    <w:p w14:paraId="40215C04" w14:textId="77777777" w:rsidR="00176C27" w:rsidRDefault="00B26C9E">
      <w:pPr>
        <w:numPr>
          <w:ilvl w:val="0"/>
          <w:numId w:val="118"/>
        </w:numPr>
        <w:spacing w:line="276" w:lineRule="auto"/>
        <w:jc w:val="both"/>
        <w:rPr>
          <w:rFonts w:ascii="Arial" w:hAnsi="Arial" w:cs="Arial"/>
          <w:lang w:val="es-PA"/>
        </w:rPr>
      </w:pPr>
      <w:r>
        <w:rPr>
          <w:rFonts w:ascii="Arial" w:hAnsi="Arial" w:cs="Arial"/>
          <w:lang w:val="es-PA"/>
        </w:rPr>
        <w:t>Programa Ilimitado.</w:t>
      </w:r>
    </w:p>
    <w:p w14:paraId="5AD3D939" w14:textId="77777777" w:rsidR="00176C27" w:rsidRDefault="00B26C9E">
      <w:pPr>
        <w:numPr>
          <w:ilvl w:val="0"/>
          <w:numId w:val="118"/>
        </w:numPr>
        <w:spacing w:line="276" w:lineRule="auto"/>
        <w:jc w:val="both"/>
        <w:rPr>
          <w:rFonts w:ascii="Arial" w:hAnsi="Arial" w:cs="Arial"/>
          <w:lang w:val="es-PA"/>
        </w:rPr>
      </w:pPr>
      <w:r>
        <w:rPr>
          <w:rFonts w:ascii="Arial" w:hAnsi="Arial" w:cs="Arial"/>
          <w:lang w:val="es-PA"/>
        </w:rPr>
        <w:t>Compatible con Sistema Operativo Microsoft Windows 95/98/NT/ME/2000/X</w:t>
      </w:r>
    </w:p>
    <w:p w14:paraId="0C413C66" w14:textId="77777777" w:rsidR="00176C27" w:rsidRDefault="00B26C9E">
      <w:pPr>
        <w:numPr>
          <w:ilvl w:val="0"/>
          <w:numId w:val="118"/>
        </w:numPr>
        <w:spacing w:line="276" w:lineRule="auto"/>
        <w:jc w:val="both"/>
        <w:rPr>
          <w:rFonts w:ascii="Arial" w:hAnsi="Arial" w:cs="Arial"/>
          <w:lang w:val="es-PA"/>
        </w:rPr>
      </w:pPr>
      <w:r>
        <w:rPr>
          <w:rFonts w:ascii="Arial" w:hAnsi="Arial" w:cs="Arial"/>
          <w:lang w:val="es-PA"/>
        </w:rPr>
        <w:t>Debe permitir las consultas por código de cuenta, usuario, extensión,</w:t>
      </w:r>
    </w:p>
    <w:p w14:paraId="3DB6BC9E" w14:textId="77777777" w:rsidR="00176C27" w:rsidRDefault="00B26C9E">
      <w:pPr>
        <w:numPr>
          <w:ilvl w:val="0"/>
          <w:numId w:val="118"/>
        </w:numPr>
        <w:spacing w:line="276" w:lineRule="auto"/>
        <w:jc w:val="both"/>
        <w:rPr>
          <w:rFonts w:ascii="Arial" w:hAnsi="Arial" w:cs="Arial"/>
          <w:lang w:val="es-PA"/>
        </w:rPr>
      </w:pPr>
      <w:r>
        <w:rPr>
          <w:rFonts w:ascii="Arial" w:hAnsi="Arial" w:cs="Arial"/>
          <w:lang w:val="es-PA"/>
        </w:rPr>
        <w:t xml:space="preserve">departamento, línea troncal, código de autorización, número marcado, etc. </w:t>
      </w:r>
    </w:p>
    <w:p w14:paraId="266ECFA5" w14:textId="77777777" w:rsidR="00176C27" w:rsidRDefault="00B26C9E">
      <w:pPr>
        <w:numPr>
          <w:ilvl w:val="0"/>
          <w:numId w:val="118"/>
        </w:numPr>
        <w:spacing w:line="276" w:lineRule="auto"/>
        <w:jc w:val="both"/>
        <w:rPr>
          <w:rFonts w:ascii="Arial" w:hAnsi="Arial" w:cs="Arial"/>
          <w:lang w:val="es-PA"/>
        </w:rPr>
      </w:pPr>
      <w:r>
        <w:rPr>
          <w:rFonts w:ascii="Arial" w:hAnsi="Arial" w:cs="Arial"/>
          <w:lang w:val="es-PA"/>
        </w:rPr>
        <w:t>Operación y consulta vía Lan.</w:t>
      </w:r>
    </w:p>
    <w:p w14:paraId="0420A30B" w14:textId="77777777" w:rsidR="00176C27" w:rsidRDefault="00B26C9E">
      <w:pPr>
        <w:numPr>
          <w:ilvl w:val="0"/>
          <w:numId w:val="118"/>
        </w:numPr>
        <w:spacing w:line="276" w:lineRule="auto"/>
        <w:jc w:val="both"/>
        <w:rPr>
          <w:rFonts w:ascii="Arial" w:hAnsi="Arial" w:cs="Arial"/>
          <w:lang w:val="es-PA"/>
        </w:rPr>
      </w:pPr>
      <w:r>
        <w:rPr>
          <w:rFonts w:ascii="Arial" w:hAnsi="Arial" w:cs="Arial"/>
          <w:lang w:val="es-PA"/>
        </w:rPr>
        <w:t>Edición de las Tabla de tarifas.</w:t>
      </w:r>
    </w:p>
    <w:p w14:paraId="731B9604" w14:textId="77777777" w:rsidR="00176C27" w:rsidRDefault="00B26C9E">
      <w:pPr>
        <w:numPr>
          <w:ilvl w:val="0"/>
          <w:numId w:val="118"/>
        </w:numPr>
        <w:spacing w:line="276" w:lineRule="auto"/>
        <w:jc w:val="both"/>
        <w:rPr>
          <w:rFonts w:ascii="Arial" w:hAnsi="Arial" w:cs="Arial"/>
          <w:lang w:val="es-PA"/>
        </w:rPr>
      </w:pPr>
      <w:r>
        <w:rPr>
          <w:rFonts w:ascii="Arial" w:hAnsi="Arial" w:cs="Arial"/>
          <w:lang w:val="es-PA"/>
        </w:rPr>
        <w:t>Ajuste de tarifas para llamadas locales, larga distancia, días feriados, tarifas especiales.</w:t>
      </w:r>
    </w:p>
    <w:p w14:paraId="0456FA10" w14:textId="77777777" w:rsidR="00176C27" w:rsidRDefault="00B26C9E">
      <w:pPr>
        <w:numPr>
          <w:ilvl w:val="0"/>
          <w:numId w:val="118"/>
        </w:numPr>
        <w:spacing w:line="276" w:lineRule="auto"/>
        <w:jc w:val="both"/>
        <w:rPr>
          <w:rFonts w:ascii="Arial" w:hAnsi="Arial" w:cs="Arial"/>
          <w:lang w:val="es-PA"/>
        </w:rPr>
      </w:pPr>
      <w:r>
        <w:rPr>
          <w:rFonts w:ascii="Arial" w:hAnsi="Arial" w:cs="Arial"/>
          <w:lang w:val="es-PA"/>
        </w:rPr>
        <w:t>Función de "Screen Saver".</w:t>
      </w:r>
    </w:p>
    <w:p w14:paraId="17C3ECCA" w14:textId="77777777" w:rsidR="00176C27" w:rsidRDefault="00B26C9E">
      <w:pPr>
        <w:numPr>
          <w:ilvl w:val="0"/>
          <w:numId w:val="118"/>
        </w:numPr>
        <w:spacing w:line="276" w:lineRule="auto"/>
        <w:jc w:val="both"/>
        <w:rPr>
          <w:rFonts w:ascii="Arial" w:hAnsi="Arial" w:cs="Arial"/>
          <w:lang w:val="es-PA"/>
        </w:rPr>
      </w:pPr>
      <w:r>
        <w:rPr>
          <w:rFonts w:ascii="Arial" w:hAnsi="Arial" w:cs="Arial"/>
          <w:lang w:val="es-PA"/>
        </w:rPr>
        <w:lastRenderedPageBreak/>
        <w:t>Gateway de puertos.</w:t>
      </w:r>
    </w:p>
    <w:p w14:paraId="525FC4F8" w14:textId="77777777" w:rsidR="00176C27" w:rsidRDefault="00B26C9E">
      <w:pPr>
        <w:numPr>
          <w:ilvl w:val="0"/>
          <w:numId w:val="118"/>
        </w:numPr>
        <w:spacing w:line="276" w:lineRule="auto"/>
        <w:jc w:val="both"/>
        <w:rPr>
          <w:rFonts w:ascii="Arial" w:hAnsi="Arial" w:cs="Arial"/>
          <w:lang w:val="es-PA"/>
        </w:rPr>
      </w:pPr>
      <w:r>
        <w:rPr>
          <w:rFonts w:ascii="Arial" w:hAnsi="Arial" w:cs="Arial"/>
          <w:lang w:val="es-PA"/>
        </w:rPr>
        <w:t>“puertos FXO y puertos FXS.</w:t>
      </w:r>
    </w:p>
    <w:p w14:paraId="3F1431CA"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15.9.7.</w:t>
      </w:r>
      <w:r>
        <w:rPr>
          <w:rFonts w:ascii="Arial" w:hAnsi="Arial" w:cs="Arial"/>
          <w:bCs/>
          <w:kern w:val="2"/>
          <w:lang w:val="es-PA"/>
        </w:rPr>
        <w:t>Consideraciones de instalación para la red.</w:t>
      </w:r>
    </w:p>
    <w:p w14:paraId="04C6E81B" w14:textId="77777777" w:rsidR="00176C27" w:rsidRDefault="00B26C9E">
      <w:pPr>
        <w:spacing w:line="276" w:lineRule="auto"/>
        <w:ind w:left="360"/>
        <w:jc w:val="both"/>
        <w:rPr>
          <w:rFonts w:ascii="Arial" w:hAnsi="Arial" w:cs="Arial"/>
          <w:lang w:val="es-PA"/>
        </w:rPr>
      </w:pPr>
      <w:r>
        <w:rPr>
          <w:rFonts w:ascii="Arial" w:hAnsi="Arial" w:cs="Arial"/>
          <w:lang w:val="es-PA"/>
        </w:rPr>
        <w:t>De forma genérica a continuación se incluyen algunas consideraciones para la instalación de un sistema de cableado.</w:t>
      </w:r>
      <w:r>
        <w:rPr>
          <w:rFonts w:ascii="Arial" w:hAnsi="Arial" w:cs="Arial"/>
          <w:lang w:val="es-PA"/>
        </w:rPr>
        <w:tab/>
      </w:r>
    </w:p>
    <w:p w14:paraId="5DC2FF7E" w14:textId="77777777" w:rsidR="00176C27" w:rsidRDefault="00B26C9E">
      <w:pPr>
        <w:spacing w:line="276" w:lineRule="auto"/>
        <w:ind w:left="360"/>
        <w:jc w:val="both"/>
        <w:rPr>
          <w:rFonts w:ascii="Arial" w:hAnsi="Arial" w:cs="Arial"/>
          <w:lang w:val="es-PA"/>
        </w:rPr>
      </w:pPr>
      <w:r>
        <w:rPr>
          <w:rFonts w:ascii="Arial" w:hAnsi="Arial" w:cs="Arial"/>
          <w:lang w:val="es-PA"/>
        </w:rPr>
        <w:t>El Proveedor deberá considerar las prácticas del buen cableado, por ejemplo, nivel de torcido de acuerdo a la categoría, minimizar la parte desnuda en las terminales, no dejar suspendidos los cables, no apretar demasiado los paquetes de cables, no doblar el cable más de lo especificado por la norma y usar jumpers y patch cords correspondientes a la categoría.</w:t>
      </w:r>
    </w:p>
    <w:p w14:paraId="1CD05AA5" w14:textId="77777777" w:rsidR="00176C27" w:rsidRDefault="00B26C9E">
      <w:pPr>
        <w:spacing w:line="276" w:lineRule="auto"/>
        <w:ind w:left="360"/>
        <w:jc w:val="both"/>
        <w:rPr>
          <w:rFonts w:ascii="Arial" w:hAnsi="Arial" w:cs="Arial"/>
          <w:lang w:val="es-PA"/>
        </w:rPr>
      </w:pPr>
      <w:r>
        <w:rPr>
          <w:rFonts w:ascii="Arial" w:hAnsi="Arial" w:cs="Arial"/>
          <w:lang w:val="es-PA"/>
        </w:rPr>
        <w:t>Se deberá considerar que el máximo retardo de propagación permitido de 0.0512 ms, en un circuito.</w:t>
      </w:r>
    </w:p>
    <w:p w14:paraId="00322591" w14:textId="77777777" w:rsidR="00176C27" w:rsidRDefault="00B26C9E">
      <w:pPr>
        <w:spacing w:line="276" w:lineRule="auto"/>
        <w:ind w:left="360"/>
        <w:jc w:val="both"/>
        <w:rPr>
          <w:rFonts w:ascii="Arial" w:hAnsi="Arial" w:cs="Arial"/>
          <w:lang w:val="es-PA"/>
        </w:rPr>
      </w:pPr>
      <w:r>
        <w:rPr>
          <w:rFonts w:ascii="Arial" w:hAnsi="Arial" w:cs="Arial"/>
          <w:lang w:val="es-PA"/>
        </w:rPr>
        <w:t>En los sistemas de cableado se deben incluir todos los accesorios de acoplamiento, incluyendo los que se requieran entre tubería y canaleta en el cuarto de equipos.</w:t>
      </w:r>
    </w:p>
    <w:p w14:paraId="1ED7D2F1" w14:textId="77777777" w:rsidR="00176C27" w:rsidRDefault="00B26C9E">
      <w:pPr>
        <w:spacing w:line="276" w:lineRule="auto"/>
        <w:ind w:left="360"/>
        <w:jc w:val="both"/>
        <w:rPr>
          <w:rFonts w:ascii="Arial" w:hAnsi="Arial" w:cs="Arial"/>
          <w:lang w:val="es-PA"/>
        </w:rPr>
      </w:pPr>
      <w:r>
        <w:rPr>
          <w:rFonts w:ascii="Arial" w:hAnsi="Arial" w:cs="Arial"/>
          <w:lang w:val="es-PA"/>
        </w:rPr>
        <w:t>Todos los servicios de voz se deben rematar a 8 hilos considerando que la salida debe funcionar para un teléfono digital así como para un teléfono analógico.</w:t>
      </w:r>
    </w:p>
    <w:p w14:paraId="58C421EC" w14:textId="77777777" w:rsidR="00176C27" w:rsidRDefault="00B26C9E">
      <w:pPr>
        <w:spacing w:line="276" w:lineRule="auto"/>
        <w:ind w:left="360"/>
        <w:jc w:val="both"/>
        <w:rPr>
          <w:rFonts w:ascii="Arial" w:hAnsi="Arial" w:cs="Arial"/>
          <w:lang w:val="es-PA"/>
        </w:rPr>
      </w:pPr>
      <w:r>
        <w:rPr>
          <w:rFonts w:ascii="Arial" w:hAnsi="Arial" w:cs="Arial"/>
          <w:lang w:val="es-PA"/>
        </w:rPr>
        <w:t>El proveedor es el responsable de la reparación de desperfectos ocurridos durante la instalación de la red, como son pintura en paredes, techos o plafones, sellados de barrenos, etc.</w:t>
      </w:r>
    </w:p>
    <w:p w14:paraId="77562FB3" w14:textId="77777777" w:rsidR="00176C27" w:rsidRDefault="00B26C9E">
      <w:pPr>
        <w:tabs>
          <w:tab w:val="left" w:pos="-720"/>
          <w:tab w:val="left" w:pos="0"/>
        </w:tabs>
        <w:suppressAutoHyphens/>
        <w:spacing w:line="276" w:lineRule="auto"/>
        <w:ind w:left="284"/>
        <w:jc w:val="both"/>
        <w:rPr>
          <w:rFonts w:ascii="Arial" w:hAnsi="Arial" w:cs="Arial"/>
          <w:bCs/>
          <w:spacing w:val="-3"/>
          <w:lang w:val="es-PA"/>
        </w:rPr>
      </w:pPr>
      <w:r>
        <w:rPr>
          <w:rFonts w:ascii="Arial" w:hAnsi="Arial" w:cs="Arial"/>
          <w:bCs/>
          <w:spacing w:val="-3"/>
          <w:lang w:val="es-PA"/>
        </w:rPr>
        <w:t>Es así que la calidad final de una instalación de cableado depende de dos factores fundamentales:</w:t>
      </w:r>
    </w:p>
    <w:p w14:paraId="4070E57B" w14:textId="77777777" w:rsidR="00176C27" w:rsidRDefault="00B26C9E">
      <w:pPr>
        <w:spacing w:line="276" w:lineRule="auto"/>
        <w:ind w:left="284"/>
        <w:jc w:val="both"/>
        <w:rPr>
          <w:rFonts w:ascii="Arial" w:hAnsi="Arial" w:cs="Arial"/>
          <w:lang w:val="es-PA"/>
        </w:rPr>
      </w:pPr>
      <w:r>
        <w:rPr>
          <w:rFonts w:ascii="Arial" w:hAnsi="Arial" w:cs="Arial"/>
          <w:lang w:val="es-PA"/>
        </w:rPr>
        <w:t>La calidad de los materiales empleados.</w:t>
      </w:r>
    </w:p>
    <w:p w14:paraId="46207879" w14:textId="77777777" w:rsidR="00176C27" w:rsidRDefault="00B26C9E">
      <w:pPr>
        <w:spacing w:line="276" w:lineRule="auto"/>
        <w:ind w:left="284"/>
        <w:jc w:val="both"/>
        <w:rPr>
          <w:rFonts w:ascii="Arial" w:hAnsi="Arial" w:cs="Arial"/>
          <w:lang w:val="es-PA"/>
        </w:rPr>
      </w:pPr>
      <w:r>
        <w:rPr>
          <w:rFonts w:ascii="Arial" w:hAnsi="Arial" w:cs="Arial"/>
          <w:lang w:val="es-PA"/>
        </w:rPr>
        <w:t>La estricta observación de las "Condiciones y Reglas de Instalación Básicas”.</w:t>
      </w:r>
    </w:p>
    <w:p w14:paraId="66BA9D29" w14:textId="77777777" w:rsidR="00176C27" w:rsidRDefault="00B26C9E">
      <w:pPr>
        <w:spacing w:line="276" w:lineRule="auto"/>
        <w:ind w:left="284"/>
        <w:jc w:val="both"/>
        <w:rPr>
          <w:rFonts w:ascii="Arial" w:hAnsi="Arial" w:cs="Arial"/>
          <w:lang w:val="es-PA"/>
        </w:rPr>
      </w:pPr>
      <w:r>
        <w:rPr>
          <w:rFonts w:ascii="Arial" w:hAnsi="Arial" w:cs="Arial"/>
          <w:lang w:val="es-PA"/>
        </w:rPr>
        <w:t>El no-cumplimiento de cualquiera de estas dos condiciones compromete la calidad y fiabilidad de la instalación resultante.</w:t>
      </w:r>
    </w:p>
    <w:p w14:paraId="202C1A9E"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15.9.8.</w:t>
      </w:r>
      <w:r>
        <w:rPr>
          <w:rFonts w:ascii="Arial" w:hAnsi="Arial" w:cs="Arial"/>
          <w:bCs/>
          <w:kern w:val="2"/>
          <w:lang w:val="es-PA"/>
        </w:rPr>
        <w:t>Backbones</w:t>
      </w:r>
    </w:p>
    <w:p w14:paraId="5705E861" w14:textId="77777777" w:rsidR="00176C27" w:rsidRDefault="00B26C9E">
      <w:pPr>
        <w:spacing w:line="276" w:lineRule="auto"/>
        <w:ind w:left="360"/>
        <w:jc w:val="both"/>
        <w:rPr>
          <w:rFonts w:ascii="Arial" w:hAnsi="Arial" w:cs="Arial"/>
          <w:lang w:val="es-PA"/>
        </w:rPr>
      </w:pPr>
      <w:r>
        <w:rPr>
          <w:rFonts w:ascii="Arial" w:hAnsi="Arial" w:cs="Arial"/>
          <w:lang w:val="es-PA"/>
        </w:rPr>
        <w:t>Todas las fibras deberán rematarse en alojadores de fibra para montaje en rack, sin dejar ninguna suelta. Para el remate de las fibras se deberá utilizar material y equipo profesional.</w:t>
      </w:r>
    </w:p>
    <w:p w14:paraId="18B0A7EF" w14:textId="77777777" w:rsidR="00176C27" w:rsidRDefault="00B26C9E">
      <w:pPr>
        <w:spacing w:line="276" w:lineRule="auto"/>
        <w:ind w:left="360"/>
        <w:jc w:val="both"/>
        <w:rPr>
          <w:rFonts w:ascii="Arial" w:hAnsi="Arial" w:cs="Arial"/>
          <w:lang w:val="es-PA"/>
        </w:rPr>
      </w:pPr>
      <w:r>
        <w:rPr>
          <w:rFonts w:ascii="Arial" w:hAnsi="Arial" w:cs="Arial"/>
          <w:lang w:val="es-PA"/>
        </w:rPr>
        <w:t>Se deberá considerar un "slag" de 3 m en cada punto de remate.</w:t>
      </w:r>
    </w:p>
    <w:p w14:paraId="4C27355E"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lastRenderedPageBreak/>
        <w:t>15.9.9.</w:t>
      </w:r>
      <w:r>
        <w:rPr>
          <w:rFonts w:ascii="Arial" w:hAnsi="Arial" w:cs="Arial"/>
          <w:bCs/>
          <w:kern w:val="2"/>
          <w:lang w:val="es-PA"/>
        </w:rPr>
        <w:t>Topología:</w:t>
      </w:r>
    </w:p>
    <w:p w14:paraId="1737442C" w14:textId="77777777" w:rsidR="00176C27" w:rsidRDefault="00B26C9E">
      <w:pPr>
        <w:spacing w:line="276" w:lineRule="auto"/>
        <w:ind w:left="284"/>
        <w:jc w:val="both"/>
        <w:rPr>
          <w:rFonts w:ascii="Arial" w:hAnsi="Arial" w:cs="Arial"/>
          <w:lang w:val="es-PA"/>
        </w:rPr>
      </w:pPr>
      <w:r>
        <w:rPr>
          <w:rFonts w:ascii="Arial" w:hAnsi="Arial" w:cs="Arial"/>
          <w:lang w:val="es-PA"/>
        </w:rPr>
        <w:t>El cableado horizontal se debe implementar en una topología de estrella, empleando cableado de zona. Cada salida de del área de trabajo de telecomunicaciones debe estar conectada directamente al cuarto de telecomunicaciones. No se permiten empalmes (múltiples apariciones del mismo par de cables en diversos puntos de distribución) en cableados de distribución horizontal.</w:t>
      </w:r>
    </w:p>
    <w:p w14:paraId="3E3F0A7A"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15.9.10.</w:t>
      </w:r>
      <w:r>
        <w:rPr>
          <w:rFonts w:ascii="Arial" w:hAnsi="Arial" w:cs="Arial"/>
          <w:bCs/>
          <w:kern w:val="2"/>
          <w:lang w:val="es-PA"/>
        </w:rPr>
        <w:t>Distancia del cable</w:t>
      </w:r>
    </w:p>
    <w:p w14:paraId="1381B088" w14:textId="77777777" w:rsidR="00176C27" w:rsidRDefault="00B26C9E">
      <w:pPr>
        <w:spacing w:line="276" w:lineRule="auto"/>
        <w:ind w:left="284"/>
        <w:jc w:val="both"/>
        <w:rPr>
          <w:rFonts w:ascii="Arial" w:hAnsi="Arial" w:cs="Arial"/>
          <w:lang w:val="es-PA"/>
        </w:rPr>
      </w:pPr>
      <w:r>
        <w:rPr>
          <w:rFonts w:ascii="Arial" w:hAnsi="Arial" w:cs="Arial"/>
          <w:lang w:val="es-PA"/>
        </w:rPr>
        <w:t>La distancia horizontal máxima es de 90 metros independientemente del cable utilizado. Esta es la distancia desde el área de trabajo de telecomunicaciones hasta el cuarto de telecomunicaciones. Al establecer la distancia máxima se hace la previsión de 10 metros adicionales para la distancia combinada de cables de empate (3 metros) y cables utilizados para conectar equipo en el área de trabajo de telecomunicaciones y el cuarto de telecomunicaciones.</w:t>
      </w:r>
    </w:p>
    <w:p w14:paraId="715E0C72" w14:textId="77777777" w:rsidR="00176C27" w:rsidRDefault="00B26C9E">
      <w:pPr>
        <w:keepNext/>
        <w:spacing w:before="240" w:after="60" w:line="276" w:lineRule="auto"/>
        <w:ind w:left="851"/>
        <w:jc w:val="both"/>
        <w:outlineLvl w:val="0"/>
        <w:rPr>
          <w:rFonts w:ascii="Arial" w:hAnsi="Arial" w:cs="Arial"/>
          <w:bCs/>
          <w:kern w:val="2"/>
          <w:lang w:val="es-PA"/>
        </w:rPr>
      </w:pPr>
      <w:r>
        <w:rPr>
          <w:rFonts w:ascii="Arial" w:hAnsi="Arial" w:cs="Arial"/>
          <w:b/>
          <w:bCs/>
          <w:kern w:val="2"/>
          <w:lang w:val="es-PA"/>
        </w:rPr>
        <w:t>15.9.10.1.</w:t>
      </w:r>
      <w:r>
        <w:rPr>
          <w:rFonts w:ascii="Arial" w:hAnsi="Arial" w:cs="Arial"/>
          <w:bCs/>
          <w:kern w:val="2"/>
          <w:lang w:val="es-PA"/>
        </w:rPr>
        <w:t>Cableado</w:t>
      </w:r>
    </w:p>
    <w:p w14:paraId="401076B6" w14:textId="77777777" w:rsidR="00176C27" w:rsidRDefault="00B26C9E">
      <w:pPr>
        <w:spacing w:line="276" w:lineRule="auto"/>
        <w:ind w:left="851"/>
        <w:jc w:val="both"/>
        <w:rPr>
          <w:rFonts w:ascii="Arial" w:hAnsi="Arial" w:cs="Arial"/>
          <w:lang w:val="es-PA"/>
        </w:rPr>
      </w:pPr>
      <w:r>
        <w:rPr>
          <w:rFonts w:ascii="Arial" w:hAnsi="Arial" w:cs="Arial"/>
          <w:lang w:val="es-PA"/>
        </w:rPr>
        <w:t>Los cables de distribución, de circunvalación y los cables horizontales no deberán tener puntos de corte entre los repartidores o entre los repartidores y los puntos de acceso. De igual manera se deberá respetar una distancia en relación con posibles fuentes de perturbaciones electromagnéticas.</w:t>
      </w:r>
    </w:p>
    <w:p w14:paraId="52A7035A" w14:textId="77777777" w:rsidR="00176C27" w:rsidRDefault="00B26C9E">
      <w:pPr>
        <w:spacing w:line="276" w:lineRule="auto"/>
        <w:ind w:left="851"/>
        <w:jc w:val="both"/>
        <w:rPr>
          <w:rFonts w:ascii="Arial" w:hAnsi="Arial" w:cs="Arial"/>
          <w:lang w:val="es-PA"/>
        </w:rPr>
      </w:pPr>
      <w:r>
        <w:rPr>
          <w:rFonts w:ascii="Arial" w:hAnsi="Arial" w:cs="Arial"/>
          <w:lang w:val="es-PA"/>
        </w:rPr>
        <w:t>Todo el cableado se deben identificar de acuerdo a la norma ANSI/TIA/EIA 606 con una etiqueta sobre el conductor especificando el segmento y el servicio al que pertenece. Las características de comunicación de cableado deben ajustarse a la norma IEEE 802.3.</w:t>
      </w:r>
    </w:p>
    <w:p w14:paraId="6C38685D" w14:textId="77777777" w:rsidR="00176C27" w:rsidRDefault="00B26C9E">
      <w:pPr>
        <w:spacing w:line="276" w:lineRule="auto"/>
        <w:ind w:left="851"/>
        <w:jc w:val="both"/>
        <w:rPr>
          <w:rFonts w:ascii="Arial" w:hAnsi="Arial" w:cs="Arial"/>
          <w:lang w:val="es-PA"/>
        </w:rPr>
      </w:pPr>
      <w:r>
        <w:rPr>
          <w:rFonts w:ascii="Arial" w:hAnsi="Arial" w:cs="Arial"/>
          <w:lang w:val="es-PA"/>
        </w:rPr>
        <w:t>No se permiten taps de puente o divisiones para cables de cobre. Se permiten cables multiunidad, siempre y cuando cumplan con los requerimientos TIA/EIA-568-B.2. No se permiten cables que corran por debajo de alfombras.</w:t>
      </w:r>
    </w:p>
    <w:p w14:paraId="4B089B5D" w14:textId="77777777" w:rsidR="00176C27" w:rsidRDefault="00B26C9E">
      <w:pPr>
        <w:spacing w:line="276" w:lineRule="auto"/>
        <w:ind w:left="851"/>
        <w:jc w:val="both"/>
        <w:rPr>
          <w:rFonts w:ascii="Arial" w:hAnsi="Arial" w:cs="Arial"/>
          <w:lang w:val="es-PA"/>
        </w:rPr>
      </w:pPr>
      <w:r>
        <w:rPr>
          <w:rFonts w:ascii="Arial" w:hAnsi="Arial" w:cs="Arial"/>
          <w:lang w:val="es-PA"/>
        </w:rPr>
        <w:t>Los cables se colocarán horizontalmente en la conducción empleada y se fijarán a la bandeja (cuando corran en bandeja) en capas mediante abrazaderas de velero colocadas a intervalos de 2 metros.</w:t>
      </w:r>
    </w:p>
    <w:p w14:paraId="243D2810" w14:textId="77777777" w:rsidR="00176C27" w:rsidRDefault="00B26C9E">
      <w:pPr>
        <w:keepNext/>
        <w:spacing w:before="240" w:after="60" w:line="276" w:lineRule="auto"/>
        <w:jc w:val="both"/>
        <w:outlineLvl w:val="0"/>
        <w:rPr>
          <w:rFonts w:ascii="Arial" w:hAnsi="Arial" w:cs="Arial"/>
          <w:b/>
          <w:bCs/>
          <w:kern w:val="2"/>
          <w:lang w:val="es-PA"/>
        </w:rPr>
      </w:pPr>
      <w:r>
        <w:rPr>
          <w:rFonts w:ascii="Arial" w:hAnsi="Arial" w:cs="Arial"/>
          <w:b/>
          <w:bCs/>
          <w:kern w:val="2"/>
          <w:lang w:val="es-PA"/>
        </w:rPr>
        <w:t>15.10.Sala de equipos.</w:t>
      </w:r>
    </w:p>
    <w:p w14:paraId="5936A928" w14:textId="77777777" w:rsidR="00176C27" w:rsidRDefault="00176C27">
      <w:pPr>
        <w:rPr>
          <w:lang w:val="es-PA"/>
        </w:rPr>
      </w:pPr>
    </w:p>
    <w:p w14:paraId="210437FA" w14:textId="77777777" w:rsidR="00176C27" w:rsidRDefault="00B26C9E">
      <w:pPr>
        <w:spacing w:line="276" w:lineRule="auto"/>
        <w:jc w:val="both"/>
        <w:rPr>
          <w:rFonts w:ascii="Arial" w:hAnsi="Arial" w:cs="Arial"/>
          <w:lang w:val="es-PA"/>
        </w:rPr>
      </w:pPr>
      <w:r>
        <w:rPr>
          <w:rFonts w:ascii="Arial" w:hAnsi="Arial" w:cs="Arial"/>
          <w:lang w:val="es-PA"/>
        </w:rPr>
        <w:t xml:space="preserve">De acuerdo al NEC, NFPA-70 Articulo 110-16, debe haber un mínimo de 1 metro de espacio libre para trabajar de equipo con partes expuestas sin aislamiento. Se debe </w:t>
      </w:r>
      <w:r>
        <w:rPr>
          <w:rFonts w:ascii="Arial" w:hAnsi="Arial" w:cs="Arial"/>
          <w:lang w:val="es-PA"/>
        </w:rPr>
        <w:lastRenderedPageBreak/>
        <w:t>proveer una barra de tierra que se conectará al sistema de tierra del edificio, como se describe en NEC250-50.</w:t>
      </w:r>
    </w:p>
    <w:p w14:paraId="39E4407F"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15.10.1.</w:t>
      </w:r>
      <w:r>
        <w:rPr>
          <w:rFonts w:ascii="Arial" w:hAnsi="Arial" w:cs="Arial"/>
          <w:bCs/>
          <w:kern w:val="2"/>
          <w:lang w:val="es-PA"/>
        </w:rPr>
        <w:t>Aterrizaje.</w:t>
      </w:r>
    </w:p>
    <w:p w14:paraId="048B1757" w14:textId="77777777" w:rsidR="00176C27" w:rsidRDefault="00B26C9E">
      <w:pPr>
        <w:spacing w:line="276" w:lineRule="auto"/>
        <w:ind w:left="284"/>
        <w:jc w:val="both"/>
        <w:rPr>
          <w:rFonts w:ascii="Arial" w:hAnsi="Arial" w:cs="Arial"/>
          <w:lang w:val="es-PA"/>
        </w:rPr>
      </w:pPr>
      <w:r>
        <w:rPr>
          <w:rFonts w:ascii="Arial" w:hAnsi="Arial" w:cs="Arial"/>
          <w:lang w:val="es-PA"/>
        </w:rPr>
        <w:t>Los componentes del sistema de aterrizaje para el cableado estructurado deben ser los siguientes:</w:t>
      </w:r>
    </w:p>
    <w:p w14:paraId="670B17DB" w14:textId="77777777" w:rsidR="00176C27" w:rsidRDefault="00B26C9E">
      <w:pPr>
        <w:keepNext/>
        <w:spacing w:before="240" w:after="60" w:line="276" w:lineRule="auto"/>
        <w:ind w:left="851"/>
        <w:jc w:val="both"/>
        <w:outlineLvl w:val="0"/>
        <w:rPr>
          <w:rFonts w:ascii="Arial" w:hAnsi="Arial" w:cs="Arial"/>
          <w:bCs/>
          <w:kern w:val="2"/>
          <w:lang w:val="es-PA"/>
        </w:rPr>
      </w:pPr>
      <w:r>
        <w:rPr>
          <w:rFonts w:ascii="Arial" w:hAnsi="Arial" w:cs="Arial"/>
          <w:b/>
          <w:bCs/>
          <w:kern w:val="2"/>
          <w:lang w:val="es-PA"/>
        </w:rPr>
        <w:t>15.10.1.2.TBB</w:t>
      </w:r>
      <w:r>
        <w:rPr>
          <w:rFonts w:ascii="Arial" w:hAnsi="Arial" w:cs="Arial"/>
          <w:bCs/>
          <w:kern w:val="2"/>
          <w:lang w:val="es-PA"/>
        </w:rPr>
        <w:t xml:space="preserve"> (Telecommunications Bonding Backbone)</w:t>
      </w:r>
    </w:p>
    <w:p w14:paraId="2F9F0FB1" w14:textId="77777777" w:rsidR="00176C27" w:rsidRDefault="00B26C9E">
      <w:pPr>
        <w:spacing w:after="120" w:line="276" w:lineRule="auto"/>
        <w:ind w:left="851"/>
        <w:jc w:val="both"/>
        <w:rPr>
          <w:rFonts w:ascii="Arial" w:hAnsi="Arial" w:cs="Arial"/>
          <w:lang w:val="es-PA"/>
        </w:rPr>
      </w:pPr>
      <w:r>
        <w:rPr>
          <w:rFonts w:ascii="Arial" w:hAnsi="Arial" w:cs="Arial"/>
          <w:lang w:val="es-PA"/>
        </w:rPr>
        <w:t>Es un conductor de cobre usado para conectar la barra principal de tierra de telecomunicaciones (TMBG) con las barras de tierra de los armarios de telecomunicaciones y salas de equipos (TGB). Su función principal es la de reducir o igualar diferencias de potenciales entre los equipos de los armarios de telecomunicaciones.</w:t>
      </w:r>
    </w:p>
    <w:p w14:paraId="0429B8B2" w14:textId="77777777" w:rsidR="00176C27" w:rsidRDefault="00B26C9E">
      <w:pPr>
        <w:spacing w:after="120" w:line="276" w:lineRule="auto"/>
        <w:ind w:left="851"/>
        <w:jc w:val="both"/>
        <w:rPr>
          <w:rFonts w:ascii="Arial" w:hAnsi="Arial" w:cs="Arial"/>
          <w:lang w:val="es-PA"/>
        </w:rPr>
      </w:pPr>
      <w:r>
        <w:rPr>
          <w:rFonts w:ascii="Arial" w:hAnsi="Arial" w:cs="Arial"/>
          <w:lang w:val="es-PA"/>
        </w:rPr>
        <w:t>Se deben diseñar de manera de minimizar las distancias, con un diámetro mínimo de alambre #6 AWG. No se admiten empalmes y no se admite utilizar cañerías de agua como "TBB".</w:t>
      </w:r>
    </w:p>
    <w:p w14:paraId="4F9F2B67" w14:textId="77777777" w:rsidR="00176C27" w:rsidRDefault="00B26C9E">
      <w:pPr>
        <w:keepNext/>
        <w:numPr>
          <w:ilvl w:val="3"/>
          <w:numId w:val="165"/>
        </w:numPr>
        <w:spacing w:before="240" w:after="60" w:line="276" w:lineRule="auto"/>
        <w:ind w:left="851" w:firstLine="0"/>
        <w:jc w:val="both"/>
        <w:outlineLvl w:val="0"/>
        <w:rPr>
          <w:rFonts w:ascii="Arial" w:hAnsi="Arial" w:cs="Arial"/>
          <w:bCs/>
          <w:kern w:val="2"/>
          <w:lang w:val="es-PA"/>
        </w:rPr>
      </w:pPr>
      <w:r>
        <w:rPr>
          <w:rFonts w:ascii="Arial" w:hAnsi="Arial" w:cs="Arial"/>
          <w:bCs/>
          <w:kern w:val="2"/>
          <w:lang w:val="es-PA"/>
        </w:rPr>
        <w:t>TGB (Telecommunications Grounding Busbar)</w:t>
      </w:r>
    </w:p>
    <w:p w14:paraId="2850E4BD" w14:textId="77777777" w:rsidR="00176C27" w:rsidRDefault="00B26C9E">
      <w:pPr>
        <w:spacing w:after="120" w:line="276" w:lineRule="auto"/>
        <w:ind w:left="851"/>
        <w:jc w:val="both"/>
        <w:rPr>
          <w:rFonts w:ascii="Arial" w:hAnsi="Arial" w:cs="Arial"/>
          <w:lang w:val="es-PA"/>
        </w:rPr>
      </w:pPr>
      <w:r>
        <w:rPr>
          <w:rFonts w:ascii="Arial" w:hAnsi="Arial" w:cs="Arial"/>
          <w:lang w:val="es-PA"/>
        </w:rPr>
        <w:t>Es la barra de tierra ubicada en el closet de telecomunicaciones o en la sala de equipos, que sirve de punto central de conexión de tierra de los equipos de la sala. Debe ser una barra de cobre, de 6 mm de espesor y 50 mm de ancho mínimos. El largo puede variar, de acuerdo a la cantidad de equipos que deban conectarse a ella.</w:t>
      </w:r>
    </w:p>
    <w:p w14:paraId="4263E3BA" w14:textId="77777777" w:rsidR="00176C27" w:rsidRDefault="00B26C9E">
      <w:pPr>
        <w:spacing w:line="276" w:lineRule="auto"/>
        <w:ind w:left="851"/>
        <w:jc w:val="both"/>
        <w:rPr>
          <w:rFonts w:ascii="Arial" w:hAnsi="Arial" w:cs="Arial"/>
          <w:lang w:val="es-PA"/>
        </w:rPr>
      </w:pPr>
      <w:r>
        <w:rPr>
          <w:rFonts w:ascii="Arial" w:hAnsi="Arial" w:cs="Arial"/>
          <w:lang w:val="es-PA"/>
        </w:rPr>
        <w:t>En edificios con estructuras metálicas que están efectivamente aterradas y son fácilmente accesibles. Se puede conectar cada TGB a la estructura metálica, con cables de diámetro mínimo 6 AWG.</w:t>
      </w:r>
    </w:p>
    <w:p w14:paraId="0D2431D6" w14:textId="77777777" w:rsidR="00176C27" w:rsidRDefault="00B26C9E">
      <w:pPr>
        <w:keepNext/>
        <w:spacing w:before="240" w:after="60" w:line="276" w:lineRule="auto"/>
        <w:jc w:val="both"/>
        <w:outlineLvl w:val="0"/>
        <w:rPr>
          <w:rFonts w:ascii="Arial" w:hAnsi="Arial" w:cs="Arial"/>
          <w:b/>
          <w:bCs/>
          <w:kern w:val="2"/>
          <w:lang w:val="es-PA"/>
        </w:rPr>
      </w:pPr>
      <w:r>
        <w:rPr>
          <w:rFonts w:ascii="Arial" w:hAnsi="Arial" w:cs="Arial"/>
          <w:b/>
          <w:bCs/>
          <w:kern w:val="2"/>
          <w:lang w:val="es-PA"/>
        </w:rPr>
        <w:t>15.11.Ejecución.</w:t>
      </w:r>
    </w:p>
    <w:p w14:paraId="40989B5C" w14:textId="77777777" w:rsidR="00176C27" w:rsidRDefault="00176C27">
      <w:pPr>
        <w:spacing w:line="276" w:lineRule="auto"/>
        <w:jc w:val="both"/>
        <w:rPr>
          <w:rFonts w:ascii="Arial" w:hAnsi="Arial" w:cs="Arial"/>
          <w:lang w:val="es-PA"/>
        </w:rPr>
      </w:pPr>
    </w:p>
    <w:p w14:paraId="398CF03D" w14:textId="77777777" w:rsidR="00176C27" w:rsidRDefault="00B26C9E">
      <w:pPr>
        <w:spacing w:line="276" w:lineRule="auto"/>
        <w:ind w:left="-57"/>
        <w:jc w:val="both"/>
        <w:rPr>
          <w:rFonts w:ascii="Arial" w:hAnsi="Arial" w:cs="Arial"/>
          <w:lang w:val="es-PA"/>
        </w:rPr>
      </w:pPr>
      <w:r>
        <w:rPr>
          <w:rFonts w:ascii="Arial" w:hAnsi="Arial" w:cs="Arial"/>
          <w:lang w:val="es-PA"/>
        </w:rPr>
        <w:t>El sistema completo debe ser instalado de acuerdo con los manuales y diagramas de cableado aprobados por los fabricantes. Todo el cableado debe hacerse del tipo recomendado por el NEC en su última edición, los estándares mencionados al principio de este documento como referencia, aprobado por las autoridades locales que tienen jurisdicción para el propósito y debe ser instalado como se indica en el plano.</w:t>
      </w:r>
    </w:p>
    <w:p w14:paraId="6EE92980" w14:textId="77777777" w:rsidR="00176C27" w:rsidRDefault="00B26C9E">
      <w:pPr>
        <w:spacing w:line="276" w:lineRule="auto"/>
        <w:ind w:left="-57"/>
        <w:jc w:val="both"/>
        <w:rPr>
          <w:rFonts w:ascii="Arial" w:hAnsi="Arial" w:cs="Arial"/>
          <w:lang w:val="es-PA"/>
        </w:rPr>
      </w:pPr>
      <w:r>
        <w:rPr>
          <w:rFonts w:ascii="Arial" w:hAnsi="Arial" w:cs="Arial"/>
          <w:lang w:val="es-PA"/>
        </w:rPr>
        <w:lastRenderedPageBreak/>
        <w:t>Toda la penetración de las losas del suelo o de las paredes debe detener el fuego de acuerdo con los códigos locales de incendios. El Contratista de Voz y Data debe suministrar e instalar almohadillas intumescentes tipo "firestop" para los pases entre losas y las entradas de las bandejas en 105 cuartos de cableado estructurado. Bajo ninguna circunstancia se permitirán firestop tipo "masilla".</w:t>
      </w:r>
    </w:p>
    <w:p w14:paraId="01EA0F6F"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15.11.1.</w:t>
      </w:r>
      <w:r>
        <w:rPr>
          <w:rFonts w:ascii="Arial" w:hAnsi="Arial" w:cs="Arial"/>
          <w:bCs/>
          <w:kern w:val="2"/>
          <w:lang w:val="es-PA"/>
        </w:rPr>
        <w:t>Control de Calidad de Campo.</w:t>
      </w:r>
    </w:p>
    <w:p w14:paraId="0B5ED996" w14:textId="77777777" w:rsidR="00176C27" w:rsidRDefault="00B26C9E">
      <w:pPr>
        <w:spacing w:line="276" w:lineRule="auto"/>
        <w:ind w:left="284"/>
        <w:jc w:val="both"/>
        <w:rPr>
          <w:rFonts w:ascii="Arial" w:hAnsi="Arial" w:cs="Arial"/>
          <w:lang w:val="es-PA"/>
        </w:rPr>
      </w:pPr>
      <w:r>
        <w:rPr>
          <w:rFonts w:ascii="Arial" w:hAnsi="Arial" w:cs="Arial"/>
          <w:lang w:val="es-PA"/>
        </w:rPr>
        <w:t>El sistema debe ser instalado y probado completamente bajo la supervisión del representante del fabricante. El sistema debe demostrar que desempeña todas las funciones especificadas.</w:t>
      </w:r>
    </w:p>
    <w:p w14:paraId="50CE152D"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15.11.2.</w:t>
      </w:r>
      <w:r>
        <w:rPr>
          <w:rFonts w:ascii="Arial" w:hAnsi="Arial" w:cs="Arial"/>
          <w:bCs/>
          <w:kern w:val="2"/>
          <w:lang w:val="es-PA"/>
        </w:rPr>
        <w:t>Instaladores Aceptables</w:t>
      </w:r>
    </w:p>
    <w:p w14:paraId="0D0F4D56" w14:textId="77777777" w:rsidR="00176C27" w:rsidRDefault="00B26C9E">
      <w:pPr>
        <w:spacing w:line="276" w:lineRule="auto"/>
        <w:ind w:left="284"/>
        <w:jc w:val="both"/>
        <w:rPr>
          <w:rFonts w:ascii="Arial" w:hAnsi="Arial" w:cs="Arial"/>
          <w:lang w:val="es-PA"/>
        </w:rPr>
      </w:pPr>
      <w:r>
        <w:rPr>
          <w:rFonts w:ascii="Arial" w:hAnsi="Arial" w:cs="Arial"/>
          <w:lang w:val="es-PA"/>
        </w:rPr>
        <w:t>El sistema de Voz y Data especificado aquí debe instalarse por un distribuidor autorizado por el fabricante.</w:t>
      </w:r>
    </w:p>
    <w:p w14:paraId="1F169950" w14:textId="77777777" w:rsidR="00176C27" w:rsidRDefault="00B26C9E">
      <w:pPr>
        <w:spacing w:line="276" w:lineRule="auto"/>
        <w:ind w:left="284"/>
        <w:jc w:val="both"/>
        <w:rPr>
          <w:rFonts w:ascii="Arial" w:hAnsi="Arial" w:cs="Arial"/>
          <w:lang w:val="es-PA"/>
        </w:rPr>
      </w:pPr>
      <w:r>
        <w:rPr>
          <w:rFonts w:ascii="Arial" w:hAnsi="Arial" w:cs="Arial"/>
          <w:lang w:val="es-PA"/>
        </w:rPr>
        <w:t>Los dispositivos de campo pueden ser instalados y cableados por contratistas con licencia bajo la supervisión del distribuidor autorizado.</w:t>
      </w:r>
    </w:p>
    <w:p w14:paraId="410446F6"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15.11.3.</w:t>
      </w:r>
      <w:r>
        <w:rPr>
          <w:rFonts w:ascii="Arial" w:hAnsi="Arial" w:cs="Arial"/>
          <w:bCs/>
          <w:kern w:val="2"/>
          <w:lang w:val="es-PA"/>
        </w:rPr>
        <w:t>Demostración</w:t>
      </w:r>
    </w:p>
    <w:p w14:paraId="5C232E59" w14:textId="77777777" w:rsidR="00176C27" w:rsidRDefault="00B26C9E">
      <w:pPr>
        <w:spacing w:line="276" w:lineRule="auto"/>
        <w:ind w:left="284"/>
        <w:jc w:val="both"/>
        <w:rPr>
          <w:rFonts w:ascii="Arial" w:hAnsi="Arial" w:cs="Arial"/>
          <w:lang w:val="es-PA"/>
        </w:rPr>
      </w:pPr>
      <w:r>
        <w:rPr>
          <w:rFonts w:ascii="Arial" w:hAnsi="Arial" w:cs="Arial"/>
          <w:lang w:val="es-PA"/>
        </w:rPr>
        <w:t>Cada una de las operaciones instaladas del sistema debe demostrarse al inspector y a la autoridad local que tenga jurisdicción.</w:t>
      </w:r>
    </w:p>
    <w:p w14:paraId="4CB5E426" w14:textId="77777777" w:rsidR="00176C27" w:rsidRDefault="00B26C9E">
      <w:pPr>
        <w:keepNext/>
        <w:spacing w:before="240" w:after="60" w:line="276" w:lineRule="auto"/>
        <w:jc w:val="both"/>
        <w:outlineLvl w:val="0"/>
        <w:rPr>
          <w:rFonts w:ascii="Arial" w:hAnsi="Arial" w:cs="Arial"/>
          <w:b/>
          <w:bCs/>
          <w:kern w:val="2"/>
          <w:lang w:val="es-PA"/>
        </w:rPr>
      </w:pPr>
      <w:r>
        <w:rPr>
          <w:rFonts w:ascii="Arial" w:hAnsi="Arial" w:cs="Arial"/>
          <w:b/>
          <w:bCs/>
          <w:kern w:val="2"/>
          <w:lang w:val="es-PA"/>
        </w:rPr>
        <w:t>15.12.Pruebas de Verificación y Control.</w:t>
      </w:r>
    </w:p>
    <w:p w14:paraId="78FE5B25" w14:textId="77777777" w:rsidR="00176C27" w:rsidRDefault="00176C27">
      <w:pPr>
        <w:spacing w:line="276" w:lineRule="auto"/>
        <w:ind w:left="-57"/>
        <w:jc w:val="both"/>
        <w:rPr>
          <w:rFonts w:ascii="Arial" w:hAnsi="Arial" w:cs="Arial"/>
          <w:lang w:val="es-PA"/>
        </w:rPr>
      </w:pPr>
    </w:p>
    <w:p w14:paraId="50FB965F" w14:textId="77777777" w:rsidR="00176C27" w:rsidRDefault="00B26C9E">
      <w:pPr>
        <w:spacing w:line="276" w:lineRule="auto"/>
        <w:ind w:left="-57"/>
        <w:jc w:val="both"/>
        <w:rPr>
          <w:rFonts w:ascii="Arial" w:hAnsi="Arial" w:cs="Arial"/>
          <w:lang w:val="es-PA"/>
        </w:rPr>
      </w:pPr>
      <w:r>
        <w:rPr>
          <w:rFonts w:ascii="Arial" w:hAnsi="Arial" w:cs="Arial"/>
          <w:lang w:val="es-PA"/>
        </w:rPr>
        <w:t>La instalación del sistema de cableado de este proyecto ha de pasar un Plan de Pruebas que asegure la calidad de la instalación y de los materiales empleados, en concreto, se comprobarán las especificaciones descritas en la Memoria y según el Pliego de Condiciones que corresponderán a la norma EN 50173.</w:t>
      </w:r>
    </w:p>
    <w:p w14:paraId="5EC4A522" w14:textId="77777777" w:rsidR="00176C27" w:rsidRDefault="00B26C9E">
      <w:pPr>
        <w:spacing w:line="276" w:lineRule="auto"/>
        <w:ind w:left="-57"/>
        <w:jc w:val="both"/>
        <w:rPr>
          <w:rFonts w:ascii="Arial" w:hAnsi="Arial" w:cs="Arial"/>
          <w:lang w:val="es-PA"/>
        </w:rPr>
      </w:pPr>
      <w:r>
        <w:rPr>
          <w:rFonts w:ascii="Arial" w:hAnsi="Arial" w:cs="Arial"/>
          <w:lang w:val="es-PA"/>
        </w:rPr>
        <w:t>Asimismo, se indicará la instrumentación utilizada, la metodología y condiciones de medida. Los resultados se presentarán en un formato tabular con los puntos o tomas, así corno los intermedios o de interconexión que se consideran representativos.</w:t>
      </w:r>
    </w:p>
    <w:p w14:paraId="38FFF566" w14:textId="77777777" w:rsidR="00176C27" w:rsidRDefault="00B26C9E">
      <w:pPr>
        <w:spacing w:line="276" w:lineRule="auto"/>
        <w:ind w:left="-57"/>
        <w:jc w:val="both"/>
        <w:rPr>
          <w:rFonts w:ascii="Arial" w:hAnsi="Arial" w:cs="Arial"/>
          <w:lang w:val="es-PA"/>
        </w:rPr>
      </w:pPr>
      <w:r>
        <w:rPr>
          <w:rFonts w:ascii="Arial" w:hAnsi="Arial" w:cs="Arial"/>
          <w:lang w:val="es-PA"/>
        </w:rPr>
        <w:t>A continuación se describe una relación de las pruebas necesarias para llevar a cabo la certificación de una instalación:</w:t>
      </w:r>
    </w:p>
    <w:p w14:paraId="4E76210C" w14:textId="77777777" w:rsidR="00176C27" w:rsidRDefault="00176C27">
      <w:pPr>
        <w:spacing w:line="276" w:lineRule="auto"/>
        <w:ind w:left="-57"/>
        <w:jc w:val="both"/>
        <w:rPr>
          <w:rFonts w:ascii="Arial" w:hAnsi="Arial" w:cs="Arial"/>
          <w:lang w:val="es-PA"/>
        </w:rPr>
      </w:pPr>
    </w:p>
    <w:p w14:paraId="24DE9EC8"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lastRenderedPageBreak/>
        <w:t>15.12.1.</w:t>
      </w:r>
      <w:r>
        <w:rPr>
          <w:rFonts w:ascii="Arial" w:hAnsi="Arial" w:cs="Arial"/>
          <w:bCs/>
          <w:kern w:val="2"/>
          <w:lang w:val="es-PA"/>
        </w:rPr>
        <w:t>Parámetros de medidas a realizar.</w:t>
      </w:r>
    </w:p>
    <w:p w14:paraId="0B7E14D5" w14:textId="77777777" w:rsidR="00176C27" w:rsidRDefault="00B26C9E">
      <w:pPr>
        <w:spacing w:line="276" w:lineRule="auto"/>
        <w:ind w:left="284"/>
        <w:jc w:val="both"/>
        <w:rPr>
          <w:rFonts w:ascii="Arial" w:hAnsi="Arial" w:cs="Arial"/>
          <w:lang w:val="es-PA"/>
        </w:rPr>
      </w:pPr>
      <w:r>
        <w:rPr>
          <w:rFonts w:ascii="Arial" w:hAnsi="Arial" w:cs="Arial"/>
          <w:lang w:val="es-PA"/>
        </w:rPr>
        <w:t>Dentro de las especificaciones de certificación, las medidas a realizar para cada enlace serán las siguientes:</w:t>
      </w:r>
    </w:p>
    <w:p w14:paraId="7EF1EF5D" w14:textId="77777777" w:rsidR="00176C27" w:rsidRDefault="00B26C9E">
      <w:pPr>
        <w:keepNext/>
        <w:spacing w:before="240" w:after="60" w:line="276" w:lineRule="auto"/>
        <w:ind w:left="851"/>
        <w:jc w:val="both"/>
        <w:outlineLvl w:val="0"/>
        <w:rPr>
          <w:rFonts w:ascii="Arial" w:hAnsi="Arial" w:cs="Arial"/>
          <w:bCs/>
          <w:kern w:val="2"/>
          <w:lang w:val="es-PA"/>
        </w:rPr>
      </w:pPr>
      <w:r>
        <w:rPr>
          <w:rFonts w:ascii="Arial" w:hAnsi="Arial" w:cs="Arial"/>
          <w:b/>
          <w:bCs/>
          <w:kern w:val="2"/>
          <w:lang w:val="es-PA"/>
        </w:rPr>
        <w:t>15.12.1.2.</w:t>
      </w:r>
      <w:r>
        <w:rPr>
          <w:rFonts w:ascii="Arial" w:hAnsi="Arial" w:cs="Arial"/>
          <w:bCs/>
          <w:kern w:val="2"/>
          <w:lang w:val="es-PA"/>
        </w:rPr>
        <w:t>Parámetros primarios (Enlaces):</w:t>
      </w:r>
    </w:p>
    <w:p w14:paraId="2278C7A3" w14:textId="77777777" w:rsidR="00176C27" w:rsidRDefault="00B26C9E">
      <w:pPr>
        <w:numPr>
          <w:ilvl w:val="0"/>
          <w:numId w:val="129"/>
        </w:numPr>
        <w:tabs>
          <w:tab w:val="left" w:pos="1134"/>
        </w:tabs>
        <w:spacing w:line="276" w:lineRule="auto"/>
        <w:ind w:firstLine="471"/>
        <w:contextualSpacing/>
        <w:jc w:val="both"/>
        <w:rPr>
          <w:rFonts w:ascii="Arial" w:hAnsi="Arial" w:cs="Arial"/>
          <w:lang w:val="es-PA"/>
        </w:rPr>
      </w:pPr>
      <w:r>
        <w:rPr>
          <w:rFonts w:ascii="Arial" w:hAnsi="Arial" w:cs="Arial"/>
          <w:lang w:val="es-PA"/>
        </w:rPr>
        <w:t>Longitudes (ecometría)</w:t>
      </w:r>
    </w:p>
    <w:p w14:paraId="0E8F6DA4" w14:textId="77777777" w:rsidR="00176C27" w:rsidRDefault="00B26C9E">
      <w:pPr>
        <w:numPr>
          <w:ilvl w:val="0"/>
          <w:numId w:val="129"/>
        </w:numPr>
        <w:tabs>
          <w:tab w:val="left" w:pos="1134"/>
        </w:tabs>
        <w:spacing w:line="276" w:lineRule="auto"/>
        <w:ind w:firstLine="471"/>
        <w:contextualSpacing/>
        <w:jc w:val="both"/>
        <w:rPr>
          <w:rFonts w:ascii="Arial" w:hAnsi="Arial" w:cs="Arial"/>
          <w:lang w:val="es-PA"/>
        </w:rPr>
      </w:pPr>
      <w:r>
        <w:rPr>
          <w:rFonts w:ascii="Arial" w:hAnsi="Arial" w:cs="Arial"/>
          <w:lang w:val="es-PA"/>
        </w:rPr>
        <w:t>Atenuación</w:t>
      </w:r>
    </w:p>
    <w:p w14:paraId="2F6DF39D" w14:textId="77777777" w:rsidR="00176C27" w:rsidRDefault="00B26C9E">
      <w:pPr>
        <w:numPr>
          <w:ilvl w:val="0"/>
          <w:numId w:val="129"/>
        </w:numPr>
        <w:tabs>
          <w:tab w:val="left" w:pos="1134"/>
        </w:tabs>
        <w:spacing w:line="276" w:lineRule="auto"/>
        <w:ind w:firstLine="471"/>
        <w:contextualSpacing/>
        <w:jc w:val="both"/>
        <w:rPr>
          <w:rFonts w:ascii="Arial" w:hAnsi="Arial" w:cs="Arial"/>
          <w:lang w:val="es-PA"/>
        </w:rPr>
      </w:pPr>
      <w:r>
        <w:rPr>
          <w:rFonts w:ascii="Arial" w:hAnsi="Arial" w:cs="Arial"/>
          <w:lang w:val="es-PA"/>
        </w:rPr>
        <w:t>Atenuación de para diafonía (NEXT)</w:t>
      </w:r>
    </w:p>
    <w:p w14:paraId="28278901" w14:textId="77777777" w:rsidR="00176C27" w:rsidRDefault="00B26C9E">
      <w:pPr>
        <w:numPr>
          <w:ilvl w:val="0"/>
          <w:numId w:val="129"/>
        </w:numPr>
        <w:tabs>
          <w:tab w:val="left" w:pos="1134"/>
        </w:tabs>
        <w:spacing w:line="276" w:lineRule="auto"/>
        <w:ind w:firstLine="471"/>
        <w:contextualSpacing/>
        <w:jc w:val="both"/>
        <w:rPr>
          <w:rFonts w:ascii="Arial" w:hAnsi="Arial" w:cs="Arial"/>
          <w:lang w:val="es-PA"/>
        </w:rPr>
      </w:pPr>
      <w:r>
        <w:rPr>
          <w:rFonts w:ascii="Arial" w:hAnsi="Arial" w:cs="Arial"/>
          <w:lang w:val="es-PA"/>
        </w:rPr>
        <w:t>Relación de Atenuación/Paradiafonía (ACR)</w:t>
      </w:r>
    </w:p>
    <w:p w14:paraId="0FBFC355" w14:textId="77777777" w:rsidR="00176C27" w:rsidRDefault="00B26C9E">
      <w:pPr>
        <w:keepNext/>
        <w:spacing w:before="240" w:after="60" w:line="276" w:lineRule="auto"/>
        <w:ind w:firstLine="851"/>
        <w:jc w:val="both"/>
        <w:outlineLvl w:val="0"/>
        <w:rPr>
          <w:rFonts w:ascii="Arial" w:hAnsi="Arial" w:cs="Arial"/>
          <w:bCs/>
          <w:kern w:val="2"/>
          <w:lang w:val="es-PA"/>
        </w:rPr>
      </w:pPr>
      <w:r>
        <w:rPr>
          <w:rFonts w:ascii="Arial" w:hAnsi="Arial" w:cs="Arial"/>
          <w:b/>
          <w:bCs/>
          <w:kern w:val="2"/>
          <w:lang w:val="es-PA"/>
        </w:rPr>
        <w:t>15.12.1.3</w:t>
      </w:r>
      <w:r>
        <w:rPr>
          <w:rFonts w:ascii="Arial" w:hAnsi="Arial" w:cs="Arial"/>
          <w:bCs/>
          <w:kern w:val="2"/>
          <w:lang w:val="es-PA"/>
        </w:rPr>
        <w:t>.Parámetros secundarios</w:t>
      </w:r>
    </w:p>
    <w:p w14:paraId="4AB550CC" w14:textId="77777777" w:rsidR="00176C27" w:rsidRDefault="00B26C9E">
      <w:pPr>
        <w:numPr>
          <w:ilvl w:val="0"/>
          <w:numId w:val="129"/>
        </w:numPr>
        <w:spacing w:line="276" w:lineRule="auto"/>
        <w:ind w:firstLine="471"/>
        <w:contextualSpacing/>
        <w:jc w:val="both"/>
        <w:rPr>
          <w:rFonts w:ascii="Arial" w:hAnsi="Arial" w:cs="Arial"/>
          <w:lang w:val="es-PA"/>
        </w:rPr>
      </w:pPr>
      <w:r>
        <w:rPr>
          <w:rFonts w:ascii="Arial" w:hAnsi="Arial" w:cs="Arial"/>
          <w:lang w:val="es-PA"/>
        </w:rPr>
        <w:t>Pérdidas de retorno</w:t>
      </w:r>
    </w:p>
    <w:p w14:paraId="28E96F70" w14:textId="77777777" w:rsidR="00176C27" w:rsidRDefault="00B26C9E">
      <w:pPr>
        <w:numPr>
          <w:ilvl w:val="0"/>
          <w:numId w:val="129"/>
        </w:numPr>
        <w:spacing w:line="276" w:lineRule="auto"/>
        <w:ind w:firstLine="471"/>
        <w:contextualSpacing/>
        <w:jc w:val="both"/>
        <w:rPr>
          <w:rFonts w:ascii="Arial" w:hAnsi="Arial" w:cs="Arial"/>
          <w:lang w:val="es-PA"/>
        </w:rPr>
      </w:pPr>
      <w:r>
        <w:rPr>
          <w:rFonts w:ascii="Arial" w:hAnsi="Arial" w:cs="Arial"/>
          <w:lang w:val="es-PA"/>
        </w:rPr>
        <w:t>Impedancia característica</w:t>
      </w:r>
      <w:r>
        <w:rPr>
          <w:rFonts w:ascii="Arial" w:hAnsi="Arial" w:cs="Arial"/>
          <w:lang w:val="es-PA"/>
        </w:rPr>
        <w:tab/>
        <w:t>.</w:t>
      </w:r>
    </w:p>
    <w:p w14:paraId="1E64E08D" w14:textId="77777777" w:rsidR="00176C27" w:rsidRDefault="00B26C9E">
      <w:pPr>
        <w:numPr>
          <w:ilvl w:val="0"/>
          <w:numId w:val="129"/>
        </w:numPr>
        <w:spacing w:line="276" w:lineRule="auto"/>
        <w:ind w:firstLine="471"/>
        <w:contextualSpacing/>
        <w:jc w:val="both"/>
        <w:rPr>
          <w:rFonts w:ascii="Arial" w:hAnsi="Arial" w:cs="Arial"/>
          <w:lang w:val="es-PA"/>
        </w:rPr>
      </w:pPr>
      <w:r>
        <w:rPr>
          <w:rFonts w:ascii="Arial" w:hAnsi="Arial" w:cs="Arial"/>
          <w:lang w:val="es-PA"/>
        </w:rPr>
        <w:t>Resistencia óhmica en continua del enlace. Nivel de ruido en el cable</w:t>
      </w:r>
    </w:p>
    <w:p w14:paraId="1F0731EE" w14:textId="77777777" w:rsidR="00176C27" w:rsidRDefault="00B26C9E">
      <w:pPr>
        <w:numPr>
          <w:ilvl w:val="0"/>
          <w:numId w:val="129"/>
        </w:numPr>
        <w:spacing w:line="276" w:lineRule="auto"/>
        <w:ind w:firstLine="471"/>
        <w:contextualSpacing/>
        <w:jc w:val="both"/>
        <w:rPr>
          <w:rFonts w:ascii="Arial" w:hAnsi="Arial" w:cs="Arial"/>
          <w:lang w:val="es-PA"/>
        </w:rPr>
      </w:pPr>
      <w:r>
        <w:rPr>
          <w:rFonts w:ascii="Arial" w:hAnsi="Arial" w:cs="Arial"/>
          <w:lang w:val="es-PA"/>
        </w:rPr>
        <w:t>Continuidad</w:t>
      </w:r>
    </w:p>
    <w:p w14:paraId="72132D7B" w14:textId="77777777" w:rsidR="00176C27" w:rsidRDefault="00B26C9E">
      <w:pPr>
        <w:numPr>
          <w:ilvl w:val="0"/>
          <w:numId w:val="129"/>
        </w:numPr>
        <w:spacing w:line="276" w:lineRule="auto"/>
        <w:ind w:firstLine="471"/>
        <w:contextualSpacing/>
        <w:jc w:val="both"/>
        <w:rPr>
          <w:rFonts w:ascii="Arial" w:hAnsi="Arial" w:cs="Arial"/>
          <w:lang w:val="es-PA"/>
        </w:rPr>
      </w:pPr>
      <w:r>
        <w:rPr>
          <w:rFonts w:ascii="Arial" w:hAnsi="Arial" w:cs="Arial"/>
          <w:lang w:val="es-PA"/>
        </w:rPr>
        <w:t>Continuidad de masa</w:t>
      </w:r>
    </w:p>
    <w:p w14:paraId="64C4C676" w14:textId="77777777" w:rsidR="00176C27" w:rsidRDefault="00B26C9E">
      <w:pPr>
        <w:keepNext/>
        <w:spacing w:before="240" w:after="60" w:line="276" w:lineRule="auto"/>
        <w:ind w:left="851"/>
        <w:jc w:val="both"/>
        <w:outlineLvl w:val="0"/>
        <w:rPr>
          <w:rFonts w:ascii="Arial" w:hAnsi="Arial" w:cs="Arial"/>
          <w:bCs/>
          <w:kern w:val="2"/>
          <w:lang w:val="es-PA"/>
        </w:rPr>
      </w:pPr>
      <w:r>
        <w:rPr>
          <w:rFonts w:ascii="Arial" w:hAnsi="Arial" w:cs="Arial"/>
          <w:b/>
          <w:bCs/>
          <w:kern w:val="2"/>
          <w:lang w:val="es-PA"/>
        </w:rPr>
        <w:t>15.12.1.4</w:t>
      </w:r>
      <w:r>
        <w:rPr>
          <w:rFonts w:ascii="Arial" w:hAnsi="Arial" w:cs="Arial"/>
          <w:bCs/>
          <w:kern w:val="2"/>
          <w:lang w:val="es-PA"/>
        </w:rPr>
        <w:t>.Otros parámetros.</w:t>
      </w:r>
    </w:p>
    <w:p w14:paraId="6BFE8397" w14:textId="77777777" w:rsidR="00176C27" w:rsidRDefault="00B26C9E">
      <w:pPr>
        <w:numPr>
          <w:ilvl w:val="0"/>
          <w:numId w:val="129"/>
        </w:numPr>
        <w:tabs>
          <w:tab w:val="left" w:pos="1134"/>
        </w:tabs>
        <w:spacing w:line="276" w:lineRule="auto"/>
        <w:ind w:left="1134" w:firstLine="0"/>
        <w:contextualSpacing/>
        <w:jc w:val="both"/>
        <w:rPr>
          <w:rFonts w:ascii="Arial" w:hAnsi="Arial" w:cs="Arial"/>
          <w:lang w:val="es-PA"/>
        </w:rPr>
      </w:pPr>
      <w:r>
        <w:rPr>
          <w:rFonts w:ascii="Arial" w:hAnsi="Arial" w:cs="Arial"/>
          <w:lang w:val="es-PA"/>
        </w:rPr>
        <w:t xml:space="preserve">Capacidad por unidad de longitud (pf/m) </w:t>
      </w:r>
    </w:p>
    <w:p w14:paraId="1E0B392F" w14:textId="77777777" w:rsidR="00176C27" w:rsidRDefault="00B26C9E">
      <w:pPr>
        <w:numPr>
          <w:ilvl w:val="0"/>
          <w:numId w:val="129"/>
        </w:numPr>
        <w:tabs>
          <w:tab w:val="left" w:pos="1134"/>
        </w:tabs>
        <w:spacing w:line="276" w:lineRule="auto"/>
        <w:ind w:left="1134" w:firstLine="0"/>
        <w:contextualSpacing/>
        <w:jc w:val="both"/>
        <w:rPr>
          <w:rFonts w:ascii="Arial" w:hAnsi="Arial" w:cs="Arial"/>
          <w:lang w:val="es-PA"/>
        </w:rPr>
      </w:pPr>
      <w:r>
        <w:rPr>
          <w:rFonts w:ascii="Arial" w:hAnsi="Arial" w:cs="Arial"/>
          <w:lang w:val="es-PA"/>
        </w:rPr>
        <w:t xml:space="preserve"> Retardo de propagación.</w:t>
      </w:r>
    </w:p>
    <w:p w14:paraId="2F9D8755"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15.12.2.</w:t>
      </w:r>
      <w:r>
        <w:rPr>
          <w:rFonts w:ascii="Arial" w:hAnsi="Arial" w:cs="Arial"/>
          <w:bCs/>
          <w:kern w:val="2"/>
          <w:lang w:val="es-PA"/>
        </w:rPr>
        <w:t>Inspección de las instalaciones</w:t>
      </w:r>
    </w:p>
    <w:p w14:paraId="495D97C1" w14:textId="77777777" w:rsidR="00176C27" w:rsidRDefault="00B26C9E">
      <w:pPr>
        <w:spacing w:line="276" w:lineRule="auto"/>
        <w:ind w:left="284"/>
        <w:jc w:val="both"/>
        <w:rPr>
          <w:rFonts w:ascii="Arial" w:hAnsi="Arial" w:cs="Arial"/>
          <w:lang w:val="es-PA"/>
        </w:rPr>
      </w:pPr>
      <w:r>
        <w:rPr>
          <w:rFonts w:ascii="Arial" w:hAnsi="Arial" w:cs="Arial"/>
          <w:lang w:val="es-PA"/>
        </w:rPr>
        <w:t>Una vez terminada por completo la instalación de todos los elementos y correctamente identificadas y codificadas, se procederá a pasar al 100% de las tomas por un equipo de comprobación (certificador) que garantice la correcta instalación del sistema de cableado.</w:t>
      </w:r>
    </w:p>
    <w:p w14:paraId="269392B8" w14:textId="77777777" w:rsidR="00176C27" w:rsidRDefault="00B26C9E">
      <w:pPr>
        <w:spacing w:line="276" w:lineRule="auto"/>
        <w:ind w:left="284"/>
        <w:jc w:val="both"/>
        <w:rPr>
          <w:rFonts w:ascii="Arial" w:hAnsi="Arial" w:cs="Arial"/>
          <w:lang w:val="es-PA"/>
        </w:rPr>
      </w:pPr>
      <w:r>
        <w:rPr>
          <w:rFonts w:ascii="Arial" w:hAnsi="Arial" w:cs="Arial"/>
          <w:lang w:val="es-PA"/>
        </w:rPr>
        <w:t>Los equipos de comprobación a utilizar en la certificación de la instalación, deben ser capaces de medir las prestaciones de los enlaces hasta 100 MHz, conforme a la norma europea EN 50173 para enlaces CLASE D.</w:t>
      </w:r>
    </w:p>
    <w:p w14:paraId="06705AE3" w14:textId="77777777" w:rsidR="00176C27" w:rsidRDefault="00B26C9E">
      <w:pPr>
        <w:spacing w:line="276" w:lineRule="auto"/>
        <w:ind w:left="284"/>
        <w:jc w:val="both"/>
        <w:rPr>
          <w:rFonts w:ascii="Arial" w:hAnsi="Arial" w:cs="Arial"/>
          <w:lang w:val="es-PA"/>
        </w:rPr>
      </w:pPr>
      <w:r>
        <w:rPr>
          <w:rFonts w:ascii="Arial" w:hAnsi="Arial" w:cs="Arial"/>
          <w:lang w:val="es-PA"/>
        </w:rPr>
        <w:t>El contratista debe presentar los comprobantes de calibración de los equipos.</w:t>
      </w:r>
    </w:p>
    <w:p w14:paraId="1F5B793A" w14:textId="77777777" w:rsidR="00176C27" w:rsidRDefault="00B26C9E">
      <w:pPr>
        <w:spacing w:line="276" w:lineRule="auto"/>
        <w:ind w:left="284"/>
        <w:jc w:val="both"/>
        <w:rPr>
          <w:rFonts w:ascii="Arial" w:hAnsi="Arial" w:cs="Arial"/>
          <w:lang w:val="es-PA"/>
        </w:rPr>
      </w:pPr>
      <w:r>
        <w:rPr>
          <w:rFonts w:ascii="Arial" w:hAnsi="Arial" w:cs="Arial"/>
          <w:lang w:val="es-PA"/>
        </w:rPr>
        <w:t xml:space="preserve">Cualquier otro equipo que se quiera utilizar para la certificación de la red, debe ser autorizado por personal idóneo del MINSA. Se entregarán al MINSA copia en papel de todas las salidas, con los valores numéricos de las medidas realizadas en cada </w:t>
      </w:r>
      <w:r>
        <w:rPr>
          <w:rFonts w:ascii="Arial" w:hAnsi="Arial" w:cs="Arial"/>
          <w:lang w:val="es-PA"/>
        </w:rPr>
        <w:lastRenderedPageBreak/>
        <w:t>una de ellas, en las que aparecerá indicada el resultado de la certificación de la forma: PASA NO PASA.</w:t>
      </w:r>
    </w:p>
    <w:p w14:paraId="134679D8" w14:textId="77777777" w:rsidR="00176C27" w:rsidRDefault="00B26C9E">
      <w:pPr>
        <w:spacing w:line="276" w:lineRule="auto"/>
        <w:ind w:left="284"/>
        <w:jc w:val="both"/>
        <w:rPr>
          <w:rFonts w:ascii="Arial" w:hAnsi="Arial" w:cs="Arial"/>
          <w:lang w:val="es-PA"/>
        </w:rPr>
      </w:pPr>
      <w:r>
        <w:rPr>
          <w:rFonts w:ascii="Arial" w:hAnsi="Arial" w:cs="Arial"/>
          <w:lang w:val="es-PA"/>
        </w:rPr>
        <w:t>Así mismo, el instalador entregará al MINSA unos planos en el que estarán recogidas tanto la ubicación como la nomenclatura de las salidas.</w:t>
      </w:r>
    </w:p>
    <w:p w14:paraId="11BD09CB" w14:textId="77777777" w:rsidR="00176C27" w:rsidRDefault="00176C27">
      <w:pPr>
        <w:spacing w:line="276" w:lineRule="auto"/>
        <w:ind w:left="-57"/>
        <w:jc w:val="both"/>
        <w:rPr>
          <w:rFonts w:ascii="Arial" w:hAnsi="Arial" w:cs="Arial"/>
          <w:lang w:val="es-PA"/>
        </w:rPr>
      </w:pPr>
    </w:p>
    <w:p w14:paraId="1C2D7EAD"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15.12.3.</w:t>
      </w:r>
      <w:r>
        <w:rPr>
          <w:rFonts w:ascii="Arial" w:hAnsi="Arial" w:cs="Arial"/>
          <w:bCs/>
          <w:kern w:val="2"/>
          <w:lang w:val="es-PA"/>
        </w:rPr>
        <w:t>Certificaciones</w:t>
      </w:r>
    </w:p>
    <w:p w14:paraId="186162BB" w14:textId="77777777" w:rsidR="00176C27" w:rsidRDefault="00B26C9E">
      <w:pPr>
        <w:spacing w:line="276" w:lineRule="auto"/>
        <w:ind w:left="284"/>
        <w:jc w:val="both"/>
        <w:rPr>
          <w:rFonts w:ascii="Arial" w:hAnsi="Arial" w:cs="Arial"/>
          <w:lang w:val="es-PA"/>
        </w:rPr>
      </w:pPr>
      <w:r>
        <w:rPr>
          <w:rFonts w:ascii="Arial" w:hAnsi="Arial" w:cs="Arial"/>
          <w:lang w:val="es-PA"/>
        </w:rPr>
        <w:t>Toda la red de datos se certifica utilizando un equipo diseñado especialmente y reconocido por la ANSI/EIA/TIA. Dicha certificación se realizará de acuerdo a la norma internacional TIA/EIA 568 que rige este tipo de instalaciones, para redes de hasta 100 Mhz. Los parámetros a medir corresponderán a Atenuación, NETX, Longitud y Wire Map.</w:t>
      </w:r>
    </w:p>
    <w:p w14:paraId="6B155608" w14:textId="77777777" w:rsidR="00176C27" w:rsidRDefault="00B26C9E">
      <w:pPr>
        <w:keepNext/>
        <w:spacing w:before="240" w:after="60" w:line="276" w:lineRule="auto"/>
        <w:ind w:firstLine="851"/>
        <w:jc w:val="both"/>
        <w:outlineLvl w:val="0"/>
        <w:rPr>
          <w:rFonts w:ascii="Arial" w:hAnsi="Arial" w:cs="Arial"/>
          <w:bCs/>
          <w:kern w:val="2"/>
          <w:lang w:val="es-PA"/>
        </w:rPr>
      </w:pPr>
      <w:r>
        <w:rPr>
          <w:rFonts w:ascii="Arial" w:hAnsi="Arial" w:cs="Arial"/>
          <w:b/>
          <w:bCs/>
          <w:kern w:val="2"/>
          <w:lang w:val="es-PA"/>
        </w:rPr>
        <w:t>15.12.3.1.</w:t>
      </w:r>
      <w:r>
        <w:rPr>
          <w:rFonts w:ascii="Arial" w:hAnsi="Arial" w:cs="Arial"/>
          <w:bCs/>
          <w:kern w:val="2"/>
          <w:lang w:val="es-PA"/>
        </w:rPr>
        <w:t>Características de desempeño.</w:t>
      </w:r>
    </w:p>
    <w:p w14:paraId="2C92504B" w14:textId="77777777" w:rsidR="00176C27" w:rsidRDefault="00B26C9E">
      <w:pPr>
        <w:spacing w:line="276" w:lineRule="auto"/>
        <w:ind w:left="851"/>
        <w:jc w:val="both"/>
        <w:rPr>
          <w:rFonts w:ascii="Arial" w:hAnsi="Arial" w:cs="Arial"/>
          <w:lang w:val="es-PA"/>
        </w:rPr>
      </w:pPr>
      <w:r>
        <w:rPr>
          <w:rFonts w:ascii="Arial" w:hAnsi="Arial" w:cs="Arial"/>
          <w:lang w:val="es-PA"/>
        </w:rPr>
        <w:t>Hay tres mediciones básicas que el contratista debe hacer para determinar el nivel de desempeño de los componentes y sistemas:</w:t>
      </w:r>
    </w:p>
    <w:p w14:paraId="041F0991" w14:textId="77777777" w:rsidR="00176C27" w:rsidRDefault="00B26C9E">
      <w:pPr>
        <w:numPr>
          <w:ilvl w:val="0"/>
          <w:numId w:val="119"/>
        </w:numPr>
        <w:spacing w:line="276" w:lineRule="auto"/>
        <w:jc w:val="both"/>
        <w:rPr>
          <w:rFonts w:ascii="Arial" w:hAnsi="Arial" w:cs="Arial"/>
          <w:lang w:val="es-PA"/>
        </w:rPr>
      </w:pPr>
      <w:r>
        <w:rPr>
          <w:rFonts w:ascii="Arial" w:hAnsi="Arial" w:cs="Arial"/>
          <w:lang w:val="es-PA"/>
        </w:rPr>
        <w:t>Near End Crosstalk (NEXT)</w:t>
      </w:r>
    </w:p>
    <w:p w14:paraId="35BEBB9F" w14:textId="77777777" w:rsidR="00176C27" w:rsidRDefault="00B26C9E">
      <w:pPr>
        <w:numPr>
          <w:ilvl w:val="0"/>
          <w:numId w:val="119"/>
        </w:numPr>
        <w:spacing w:line="276" w:lineRule="auto"/>
        <w:jc w:val="both"/>
        <w:rPr>
          <w:rFonts w:ascii="Arial" w:hAnsi="Arial" w:cs="Arial"/>
          <w:lang w:val="es-PA"/>
        </w:rPr>
      </w:pPr>
      <w:r>
        <w:rPr>
          <w:rFonts w:ascii="Arial" w:hAnsi="Arial" w:cs="Arial"/>
          <w:lang w:val="es-PA"/>
        </w:rPr>
        <w:t>Atenuación</w:t>
      </w:r>
    </w:p>
    <w:p w14:paraId="71308239" w14:textId="77777777" w:rsidR="00176C27" w:rsidRDefault="00B26C9E">
      <w:pPr>
        <w:numPr>
          <w:ilvl w:val="0"/>
          <w:numId w:val="119"/>
        </w:numPr>
        <w:spacing w:line="276" w:lineRule="auto"/>
        <w:jc w:val="both"/>
        <w:rPr>
          <w:rFonts w:ascii="Arial" w:hAnsi="Arial" w:cs="Arial"/>
          <w:lang w:val="es-PA"/>
        </w:rPr>
      </w:pPr>
      <w:r>
        <w:rPr>
          <w:rFonts w:ascii="Arial" w:hAnsi="Arial" w:cs="Arial"/>
          <w:lang w:val="es-PA"/>
        </w:rPr>
        <w:t>Perdida Estructural de Retorno (SRL - Structural Return Loss)</w:t>
      </w:r>
    </w:p>
    <w:p w14:paraId="6D00BF23" w14:textId="77777777" w:rsidR="00176C27" w:rsidRDefault="00B26C9E">
      <w:pPr>
        <w:spacing w:line="276" w:lineRule="auto"/>
        <w:ind w:left="1440"/>
        <w:jc w:val="both"/>
        <w:rPr>
          <w:rFonts w:ascii="Arial" w:hAnsi="Arial" w:cs="Arial"/>
          <w:lang w:val="es-PA"/>
        </w:rPr>
      </w:pPr>
      <w:r>
        <w:rPr>
          <w:rFonts w:ascii="Arial" w:hAnsi="Arial" w:cs="Arial"/>
          <w:lang w:val="es-PA"/>
        </w:rPr>
        <w:t>La norma TIA/EIA-568 provee valores específicos de estos parámetros que los componentes deben cumplir para encuadrarse dentro de la Categoría 5e. La TSB 67 Transmission Performance Specifications for Field Testing of Unshielded Twisted Pair Cabling Systems mantiene un criterio similar para los sistemas del cableado instalados, como así también las especificaciones para los equipos de prueba en campo.</w:t>
      </w:r>
    </w:p>
    <w:p w14:paraId="50B19A6C" w14:textId="77777777" w:rsidR="00176C27" w:rsidRDefault="00B26C9E">
      <w:pPr>
        <w:spacing w:line="276" w:lineRule="auto"/>
        <w:ind w:left="1440"/>
        <w:jc w:val="both"/>
        <w:rPr>
          <w:rFonts w:ascii="Arial" w:hAnsi="Arial" w:cs="Arial"/>
          <w:lang w:val="es-PA"/>
        </w:rPr>
      </w:pPr>
      <w:r>
        <w:rPr>
          <w:rFonts w:ascii="Arial" w:hAnsi="Arial" w:cs="Arial"/>
          <w:lang w:val="es-PA"/>
        </w:rPr>
        <w:t>Asimismo, la relación atenuación - crosstalk (ACR Attenuation to Crosstalk Ratio) se reconoce como una medida cualitativa de la performance ya que incorpora ambos parámetros, atenuación de señal y crosstalk. El PowerSum NEXT resulta crítico dada la alta probabilidad que las redes de alta velocidad empleen propiedades de transmisión del tipo multipar.</w:t>
      </w:r>
    </w:p>
    <w:p w14:paraId="487E130D" w14:textId="77777777" w:rsidR="00176C27" w:rsidRDefault="00B26C9E">
      <w:pPr>
        <w:numPr>
          <w:ilvl w:val="0"/>
          <w:numId w:val="120"/>
        </w:numPr>
        <w:tabs>
          <w:tab w:val="left" w:pos="1080"/>
        </w:tabs>
        <w:spacing w:line="276" w:lineRule="auto"/>
        <w:ind w:firstLine="360"/>
        <w:jc w:val="both"/>
        <w:rPr>
          <w:rFonts w:ascii="Arial" w:hAnsi="Arial" w:cs="Arial"/>
          <w:bCs/>
        </w:rPr>
      </w:pPr>
      <w:r>
        <w:rPr>
          <w:rFonts w:ascii="Arial" w:hAnsi="Arial" w:cs="Arial"/>
          <w:bCs/>
        </w:rPr>
        <w:t>NEAR END CROSSTALK (NEXT) I PARADIAFONÍA.</w:t>
      </w:r>
    </w:p>
    <w:p w14:paraId="27ADB031" w14:textId="77777777" w:rsidR="00176C27" w:rsidRDefault="00B26C9E">
      <w:pPr>
        <w:spacing w:line="276" w:lineRule="auto"/>
        <w:ind w:left="1440"/>
        <w:jc w:val="both"/>
        <w:rPr>
          <w:rFonts w:ascii="Arial" w:hAnsi="Arial" w:cs="Arial"/>
          <w:lang w:val="es-PA"/>
        </w:rPr>
      </w:pPr>
      <w:r>
        <w:rPr>
          <w:rFonts w:ascii="Arial" w:hAnsi="Arial" w:cs="Arial"/>
          <w:lang w:val="es-PA"/>
        </w:rPr>
        <w:t xml:space="preserve">El NEXT es quizás la medida más importante usada cuando se evalúa el desempeño. El NEXT es el acoplamiento de señal no deseado entre </w:t>
      </w:r>
      <w:r>
        <w:rPr>
          <w:rFonts w:ascii="Arial" w:hAnsi="Arial" w:cs="Arial"/>
          <w:lang w:val="es-PA"/>
        </w:rPr>
        <w:lastRenderedPageBreak/>
        <w:t>el par que transmite y el par que recibe, el cual afecta adversamente la calidad de la señal recibida. Las medidas de NEXT se indican en decibeles (dB), qué indica la proporción entre la señal  transmitida y el crosstalk.</w:t>
      </w:r>
    </w:p>
    <w:p w14:paraId="4D4D12CE" w14:textId="77777777" w:rsidR="00176C27" w:rsidRDefault="00B26C9E">
      <w:pPr>
        <w:numPr>
          <w:ilvl w:val="0"/>
          <w:numId w:val="120"/>
        </w:numPr>
        <w:spacing w:line="276" w:lineRule="auto"/>
        <w:ind w:left="1080" w:firstLine="0"/>
        <w:jc w:val="both"/>
        <w:rPr>
          <w:rFonts w:ascii="Arial" w:hAnsi="Arial" w:cs="Arial"/>
          <w:bCs/>
          <w:lang w:val="es-PA"/>
        </w:rPr>
      </w:pPr>
      <w:r>
        <w:rPr>
          <w:rFonts w:ascii="Arial" w:hAnsi="Arial" w:cs="Arial"/>
          <w:bCs/>
          <w:lang w:val="es-PA"/>
        </w:rPr>
        <w:t>PowerSum NEXT</w:t>
      </w:r>
    </w:p>
    <w:p w14:paraId="20D73BDC" w14:textId="77777777" w:rsidR="00176C27" w:rsidRDefault="00B26C9E">
      <w:pPr>
        <w:spacing w:line="276" w:lineRule="auto"/>
        <w:ind w:left="1416"/>
        <w:jc w:val="both"/>
        <w:rPr>
          <w:rFonts w:ascii="Arial" w:hAnsi="Arial" w:cs="Arial"/>
          <w:lang w:val="es-PA"/>
        </w:rPr>
      </w:pPr>
      <w:r>
        <w:rPr>
          <w:rFonts w:ascii="Arial" w:hAnsi="Arial" w:cs="Arial"/>
          <w:lang w:val="es-PA"/>
        </w:rPr>
        <w:t>Las mediciones de NEXT Standard (par a par) reflejan la aplicación común de un dispositivo que usa un par para transmitir y un par para recibir.</w:t>
      </w:r>
    </w:p>
    <w:p w14:paraId="7C202449" w14:textId="77777777" w:rsidR="00176C27" w:rsidRDefault="00B26C9E">
      <w:pPr>
        <w:spacing w:line="276" w:lineRule="auto"/>
        <w:ind w:left="1416"/>
        <w:jc w:val="both"/>
        <w:rPr>
          <w:rFonts w:ascii="Arial" w:hAnsi="Arial" w:cs="Arial"/>
          <w:lang w:val="es-PA"/>
        </w:rPr>
      </w:pPr>
      <w:r>
        <w:rPr>
          <w:rFonts w:ascii="Arial" w:hAnsi="Arial" w:cs="Arial"/>
          <w:lang w:val="es-PA"/>
        </w:rPr>
        <w:t>El contratista debe presentar los comprobantes de calibración de los equipos.</w:t>
      </w:r>
    </w:p>
    <w:p w14:paraId="781CFBA7" w14:textId="77777777" w:rsidR="00176C27" w:rsidRDefault="00B26C9E">
      <w:pPr>
        <w:spacing w:line="276" w:lineRule="auto"/>
        <w:ind w:left="1416"/>
        <w:jc w:val="both"/>
        <w:rPr>
          <w:rFonts w:ascii="Arial" w:hAnsi="Arial" w:cs="Arial"/>
          <w:lang w:val="es-PA"/>
        </w:rPr>
      </w:pPr>
      <w:r>
        <w:rPr>
          <w:rFonts w:ascii="Arial" w:hAnsi="Arial" w:cs="Arial"/>
          <w:lang w:val="es-PA"/>
        </w:rPr>
        <w:t>Cualquier otro equipo que se quiera utilizar para la certificación de la red, debe ser autorizado por personal idóneo del MINSA. Se entregarán al MINSA copia en papel de todas las salidas, con los valores numéricos de las medidas realizadas en cada una de ellas, en las que aparecerá indicada el resultado de la certificación de la forma: PASA.</w:t>
      </w:r>
    </w:p>
    <w:p w14:paraId="0AEF2EAE" w14:textId="77777777" w:rsidR="00176C27" w:rsidRDefault="00B26C9E">
      <w:pPr>
        <w:spacing w:line="276" w:lineRule="auto"/>
        <w:ind w:left="1416"/>
        <w:jc w:val="both"/>
        <w:rPr>
          <w:rFonts w:ascii="Arial" w:hAnsi="Arial" w:cs="Arial"/>
          <w:lang w:val="es-PA"/>
        </w:rPr>
      </w:pPr>
      <w:r>
        <w:rPr>
          <w:rFonts w:ascii="Arial" w:hAnsi="Arial" w:cs="Arial"/>
          <w:lang w:val="es-PA"/>
        </w:rPr>
        <w:t>Así mismo, el instalador entregará al MINSA unos planos en el que estarán recogidas tanto la ubicación como la nomenclatura de las salidas.</w:t>
      </w:r>
    </w:p>
    <w:p w14:paraId="14DE8A2D" w14:textId="77777777" w:rsidR="00176C27" w:rsidRDefault="00B26C9E">
      <w:pPr>
        <w:keepNext/>
        <w:spacing w:before="240" w:after="60" w:line="276" w:lineRule="auto"/>
        <w:jc w:val="both"/>
        <w:outlineLvl w:val="0"/>
        <w:rPr>
          <w:rFonts w:ascii="Arial" w:hAnsi="Arial" w:cs="Arial"/>
          <w:bCs/>
          <w:kern w:val="2"/>
          <w:lang w:val="es-PA"/>
        </w:rPr>
      </w:pPr>
      <w:r>
        <w:rPr>
          <w:rFonts w:ascii="Arial" w:hAnsi="Arial" w:cs="Arial"/>
          <w:b/>
          <w:bCs/>
          <w:kern w:val="2"/>
          <w:lang w:val="es-PA"/>
        </w:rPr>
        <w:t>15.13.</w:t>
      </w:r>
      <w:r>
        <w:rPr>
          <w:rFonts w:ascii="Arial" w:hAnsi="Arial" w:cs="Arial"/>
          <w:bCs/>
          <w:kern w:val="2"/>
          <w:lang w:val="es-PA"/>
        </w:rPr>
        <w:t>Pruebas específicas a realizar</w:t>
      </w:r>
    </w:p>
    <w:p w14:paraId="3867A655"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15.13.1.</w:t>
      </w:r>
      <w:r>
        <w:rPr>
          <w:rFonts w:ascii="Arial" w:hAnsi="Arial" w:cs="Arial"/>
          <w:bCs/>
          <w:kern w:val="2"/>
          <w:lang w:val="es-PA"/>
        </w:rPr>
        <w:t>CATEGORÍA 6.</w:t>
      </w:r>
    </w:p>
    <w:p w14:paraId="7B64D761" w14:textId="77777777" w:rsidR="00176C27" w:rsidRDefault="00176C27">
      <w:pPr>
        <w:spacing w:line="276" w:lineRule="auto"/>
        <w:ind w:left="284"/>
        <w:jc w:val="both"/>
        <w:rPr>
          <w:rFonts w:ascii="Arial" w:hAnsi="Arial" w:cs="Arial"/>
          <w:lang w:val="es-PA"/>
        </w:rPr>
      </w:pPr>
    </w:p>
    <w:p w14:paraId="66A78F89" w14:textId="77777777" w:rsidR="00176C27" w:rsidRDefault="00B26C9E">
      <w:pPr>
        <w:spacing w:line="276" w:lineRule="auto"/>
        <w:ind w:left="284"/>
        <w:jc w:val="both"/>
        <w:rPr>
          <w:rFonts w:ascii="Arial" w:hAnsi="Arial" w:cs="Arial"/>
          <w:lang w:val="es-PA"/>
        </w:rPr>
      </w:pPr>
      <w:r>
        <w:rPr>
          <w:rFonts w:ascii="Arial" w:hAnsi="Arial" w:cs="Arial"/>
          <w:lang w:val="es-PA"/>
        </w:rPr>
        <w:t>Cada cable categoría 6 debe ser probado de acuerdo a las especificaciones de prueba de campo definido en la edición más reciente de las "Especificaciones para Desempeño de Transmisión de Cableado de 4 Pares y 100 n Categoría 6", también conocido como TIA Cat 6 Draft Standard.</w:t>
      </w:r>
    </w:p>
    <w:p w14:paraId="453A58CE" w14:textId="77777777" w:rsidR="00176C27" w:rsidRDefault="00176C27">
      <w:pPr>
        <w:spacing w:line="276" w:lineRule="auto"/>
        <w:ind w:left="-57"/>
        <w:jc w:val="both"/>
        <w:rPr>
          <w:rFonts w:ascii="Arial" w:hAnsi="Arial" w:cs="Arial"/>
          <w:lang w:val="es-PA"/>
        </w:rPr>
      </w:pPr>
    </w:p>
    <w:p w14:paraId="6A6DAF19" w14:textId="77777777" w:rsidR="00176C27" w:rsidRDefault="00B26C9E">
      <w:pPr>
        <w:numPr>
          <w:ilvl w:val="0"/>
          <w:numId w:val="120"/>
        </w:numPr>
        <w:spacing w:line="276" w:lineRule="auto"/>
        <w:contextualSpacing/>
        <w:jc w:val="both"/>
        <w:rPr>
          <w:rFonts w:ascii="Arial" w:hAnsi="Arial" w:cs="Arial"/>
          <w:bCs/>
          <w:lang w:val="es-PA"/>
        </w:rPr>
      </w:pPr>
      <w:r>
        <w:rPr>
          <w:rFonts w:ascii="Arial" w:hAnsi="Arial" w:cs="Arial"/>
          <w:bCs/>
          <w:lang w:val="es-PA"/>
        </w:rPr>
        <w:t>El cableado horizontal debe ser probado desde las terminales, closets y puntos de consolidación de comunicación utilizando la especificación de Enlace Permanente del TIA Cat 6 Draft Standard.</w:t>
      </w:r>
    </w:p>
    <w:p w14:paraId="0CE3513D" w14:textId="77777777" w:rsidR="00176C27" w:rsidRDefault="00B26C9E">
      <w:pPr>
        <w:numPr>
          <w:ilvl w:val="0"/>
          <w:numId w:val="120"/>
        </w:numPr>
        <w:spacing w:line="276" w:lineRule="auto"/>
        <w:contextualSpacing/>
        <w:jc w:val="both"/>
        <w:rPr>
          <w:rFonts w:ascii="Arial" w:hAnsi="Arial" w:cs="Arial"/>
          <w:bCs/>
          <w:lang w:val="es-PA"/>
        </w:rPr>
      </w:pPr>
      <w:r>
        <w:rPr>
          <w:rFonts w:ascii="Arial" w:hAnsi="Arial" w:cs="Arial"/>
          <w:bCs/>
          <w:lang w:val="es-PA"/>
        </w:rPr>
        <w:t>Todos los cables instalados deben ser probados y deben aprobar la especificación antes mencionada.</w:t>
      </w:r>
    </w:p>
    <w:p w14:paraId="07B04E01" w14:textId="77777777" w:rsidR="00176C27" w:rsidRDefault="00B26C9E">
      <w:pPr>
        <w:numPr>
          <w:ilvl w:val="0"/>
          <w:numId w:val="120"/>
        </w:numPr>
        <w:spacing w:line="276" w:lineRule="auto"/>
        <w:contextualSpacing/>
        <w:jc w:val="both"/>
        <w:rPr>
          <w:rFonts w:ascii="Arial" w:hAnsi="Arial" w:cs="Arial"/>
          <w:bCs/>
          <w:lang w:val="es-PA"/>
        </w:rPr>
      </w:pPr>
      <w:r>
        <w:rPr>
          <w:rFonts w:ascii="Arial" w:hAnsi="Arial" w:cs="Arial"/>
          <w:bCs/>
          <w:lang w:val="es-PA"/>
        </w:rPr>
        <w:t>Cualquier cable que falle debe ser reparado y vuelto a probar. Si el cable no aprueba la especificación luego de ser reparado, se debe reemplazar el cable y volverse a probar.</w:t>
      </w:r>
    </w:p>
    <w:p w14:paraId="11AD42B9" w14:textId="77777777" w:rsidR="00176C27" w:rsidRDefault="00B26C9E">
      <w:pPr>
        <w:numPr>
          <w:ilvl w:val="0"/>
          <w:numId w:val="120"/>
        </w:numPr>
        <w:spacing w:line="276" w:lineRule="auto"/>
        <w:contextualSpacing/>
        <w:jc w:val="both"/>
        <w:rPr>
          <w:rFonts w:ascii="Arial" w:hAnsi="Arial" w:cs="Arial"/>
          <w:bCs/>
          <w:lang w:val="es-PA"/>
        </w:rPr>
      </w:pPr>
      <w:r>
        <w:rPr>
          <w:rFonts w:ascii="Arial" w:hAnsi="Arial" w:cs="Arial"/>
          <w:bCs/>
          <w:lang w:val="es-PA"/>
        </w:rPr>
        <w:lastRenderedPageBreak/>
        <w:t>El equipo de prueba debe cumplir o exceder los requerimientos de precisión de los medidores de campo nivel 3 definidos en el TIA Cat 5e Draft Standard.</w:t>
      </w:r>
    </w:p>
    <w:p w14:paraId="3EE57C30" w14:textId="77777777" w:rsidR="00176C27" w:rsidRDefault="00B26C9E">
      <w:pPr>
        <w:numPr>
          <w:ilvl w:val="0"/>
          <w:numId w:val="120"/>
        </w:numPr>
        <w:spacing w:line="276" w:lineRule="auto"/>
        <w:contextualSpacing/>
        <w:jc w:val="both"/>
        <w:rPr>
          <w:rFonts w:ascii="Arial" w:hAnsi="Arial" w:cs="Arial"/>
          <w:bCs/>
          <w:lang w:val="es-PA"/>
        </w:rPr>
      </w:pPr>
      <w:r>
        <w:rPr>
          <w:rFonts w:ascii="Arial" w:hAnsi="Arial" w:cs="Arial"/>
          <w:bCs/>
          <w:lang w:val="es-PA"/>
        </w:rPr>
        <w:t>La condición de aprobado o desaprobado para un enlace se determina por las pruebas individuales. Cualquier resultado de falla a nivel individual de un enlace a prueba acarrea la falla del enlace completo.</w:t>
      </w:r>
    </w:p>
    <w:p w14:paraId="04DA1422" w14:textId="77777777" w:rsidR="00176C27" w:rsidRDefault="00B26C9E">
      <w:pPr>
        <w:numPr>
          <w:ilvl w:val="0"/>
          <w:numId w:val="120"/>
        </w:numPr>
        <w:spacing w:line="276" w:lineRule="auto"/>
        <w:contextualSpacing/>
        <w:jc w:val="both"/>
        <w:rPr>
          <w:rFonts w:ascii="Arial" w:hAnsi="Arial" w:cs="Arial"/>
          <w:bCs/>
          <w:lang w:val="es-PA"/>
        </w:rPr>
      </w:pPr>
      <w:r>
        <w:rPr>
          <w:rFonts w:ascii="Arial" w:hAnsi="Arial" w:cs="Arial"/>
          <w:bCs/>
          <w:lang w:val="es-PA"/>
        </w:rPr>
        <w:t>Los resultados de las pruebas de cada enlace deben guardarse en la memoria del medidor de campo al finalizar la prueba.</w:t>
      </w:r>
    </w:p>
    <w:p w14:paraId="3D4315E6" w14:textId="77777777" w:rsidR="00176C27" w:rsidRDefault="00B26C9E">
      <w:pPr>
        <w:numPr>
          <w:ilvl w:val="0"/>
          <w:numId w:val="120"/>
        </w:numPr>
        <w:spacing w:line="276" w:lineRule="auto"/>
        <w:contextualSpacing/>
        <w:jc w:val="both"/>
        <w:rPr>
          <w:rFonts w:ascii="Arial" w:hAnsi="Arial" w:cs="Arial"/>
          <w:bCs/>
          <w:lang w:val="es-PA"/>
        </w:rPr>
      </w:pPr>
      <w:r>
        <w:rPr>
          <w:rFonts w:ascii="Arial" w:hAnsi="Arial" w:cs="Arial"/>
          <w:lang w:val="es-PA"/>
        </w:rPr>
        <w:t>Los resultados guardados por el medidor se transferirán a un CDROM.</w:t>
      </w:r>
    </w:p>
    <w:p w14:paraId="51ABDF36" w14:textId="77777777" w:rsidR="00176C27" w:rsidRDefault="00B26C9E">
      <w:pPr>
        <w:numPr>
          <w:ilvl w:val="0"/>
          <w:numId w:val="120"/>
        </w:numPr>
        <w:spacing w:line="276" w:lineRule="auto"/>
        <w:jc w:val="both"/>
        <w:rPr>
          <w:rFonts w:ascii="Arial" w:hAnsi="Arial" w:cs="Arial"/>
          <w:lang w:val="es-PA"/>
        </w:rPr>
      </w:pPr>
      <w:r>
        <w:rPr>
          <w:rFonts w:ascii="Arial" w:hAnsi="Arial" w:cs="Arial"/>
          <w:lang w:val="es-PA"/>
        </w:rPr>
        <w:t>Se debe garantizar que las medidas se transfieren al CDROM sin alteración, es decir, de la misma forma en que se registraron en el medidor al final de cada prueba. La garantía también debe especificar que los resultados no puedan modificarse después de terminadas las pruebas.</w:t>
      </w:r>
    </w:p>
    <w:p w14:paraId="499EFF78" w14:textId="77777777" w:rsidR="00176C27" w:rsidRDefault="00B26C9E">
      <w:pPr>
        <w:numPr>
          <w:ilvl w:val="0"/>
          <w:numId w:val="120"/>
        </w:numPr>
        <w:spacing w:line="276" w:lineRule="auto"/>
        <w:jc w:val="both"/>
        <w:rPr>
          <w:rFonts w:ascii="Arial" w:hAnsi="Arial" w:cs="Arial"/>
          <w:lang w:val="es-PA"/>
        </w:rPr>
      </w:pPr>
      <w:r>
        <w:rPr>
          <w:rFonts w:ascii="Arial" w:hAnsi="Arial" w:cs="Arial"/>
          <w:lang w:val="es-PA"/>
        </w:rPr>
        <w:t>Los resultados del trabajo completo deben almacenarse y ser enviados al MINSA en un CD-ROM, incluyendo las herramientas de software para ver, inspeccionar e imprimir cualquier parte del reporte de resultados.</w:t>
      </w:r>
    </w:p>
    <w:p w14:paraId="73BB8B29" w14:textId="77777777" w:rsidR="00176C27" w:rsidRDefault="00B26C9E">
      <w:pPr>
        <w:numPr>
          <w:ilvl w:val="0"/>
          <w:numId w:val="120"/>
        </w:numPr>
        <w:spacing w:line="276" w:lineRule="auto"/>
        <w:jc w:val="both"/>
        <w:rPr>
          <w:rFonts w:ascii="Arial" w:hAnsi="Arial" w:cs="Arial"/>
          <w:lang w:val="es-PA"/>
        </w:rPr>
      </w:pPr>
      <w:r>
        <w:rPr>
          <w:rFonts w:ascii="Arial" w:hAnsi="Arial" w:cs="Arial"/>
          <w:lang w:val="es-PA"/>
        </w:rPr>
        <w:t>Debe proveerse una copia impresa de los resultados al MINSA en una carpeta con espirales. En esta debe incluirse la siguiente información:</w:t>
      </w:r>
    </w:p>
    <w:p w14:paraId="7CD6ABA9" w14:textId="77777777" w:rsidR="00176C27" w:rsidRDefault="00B26C9E">
      <w:pPr>
        <w:numPr>
          <w:ilvl w:val="0"/>
          <w:numId w:val="120"/>
        </w:numPr>
        <w:spacing w:line="276" w:lineRule="auto"/>
        <w:jc w:val="both"/>
        <w:rPr>
          <w:rFonts w:ascii="Arial" w:hAnsi="Arial" w:cs="Arial"/>
          <w:lang w:val="es-PA"/>
        </w:rPr>
      </w:pPr>
      <w:r>
        <w:rPr>
          <w:rFonts w:ascii="Arial" w:hAnsi="Arial" w:cs="Arial"/>
          <w:lang w:val="es-PA"/>
        </w:rPr>
        <w:t xml:space="preserve">Identificación del enlace de acuerdo al esquema de identificación el plano. </w:t>
      </w:r>
    </w:p>
    <w:p w14:paraId="528477B1" w14:textId="77777777" w:rsidR="00176C27" w:rsidRDefault="00B26C9E">
      <w:pPr>
        <w:numPr>
          <w:ilvl w:val="0"/>
          <w:numId w:val="120"/>
        </w:numPr>
        <w:spacing w:line="276" w:lineRule="auto"/>
        <w:jc w:val="both"/>
        <w:rPr>
          <w:rFonts w:ascii="Arial" w:hAnsi="Arial" w:cs="Arial"/>
          <w:lang w:val="es-PA"/>
        </w:rPr>
      </w:pPr>
      <w:r>
        <w:rPr>
          <w:rFonts w:ascii="Arial" w:hAnsi="Arial" w:cs="Arial"/>
          <w:lang w:val="es-PA"/>
        </w:rPr>
        <w:t>Nombre del área donde se localiza el cableado.</w:t>
      </w:r>
    </w:p>
    <w:p w14:paraId="3EF0A089" w14:textId="77777777" w:rsidR="00176C27" w:rsidRDefault="00B26C9E">
      <w:pPr>
        <w:numPr>
          <w:ilvl w:val="0"/>
          <w:numId w:val="120"/>
        </w:numPr>
        <w:spacing w:line="276" w:lineRule="auto"/>
        <w:jc w:val="both"/>
        <w:rPr>
          <w:rFonts w:ascii="Arial" w:hAnsi="Arial" w:cs="Arial"/>
          <w:lang w:val="es-PA"/>
        </w:rPr>
      </w:pPr>
      <w:r>
        <w:rPr>
          <w:rFonts w:ascii="Arial" w:hAnsi="Arial" w:cs="Arial"/>
          <w:lang w:val="es-PA"/>
        </w:rPr>
        <w:t>La marca, modelo y número de serie del medidor empleado.</w:t>
      </w:r>
    </w:p>
    <w:p w14:paraId="304B7C71" w14:textId="77777777" w:rsidR="00176C27" w:rsidRDefault="00B26C9E">
      <w:pPr>
        <w:numPr>
          <w:ilvl w:val="0"/>
          <w:numId w:val="120"/>
        </w:numPr>
        <w:spacing w:line="276" w:lineRule="auto"/>
        <w:jc w:val="both"/>
        <w:rPr>
          <w:rFonts w:ascii="Arial" w:hAnsi="Arial" w:cs="Arial"/>
          <w:lang w:val="es-PA"/>
        </w:rPr>
      </w:pPr>
      <w:r>
        <w:rPr>
          <w:rFonts w:ascii="Arial" w:hAnsi="Arial" w:cs="Arial"/>
          <w:lang w:val="es-PA"/>
        </w:rPr>
        <w:t>Identificación de la interfase del medidor</w:t>
      </w:r>
    </w:p>
    <w:p w14:paraId="5AF1B844" w14:textId="77777777" w:rsidR="00176C27" w:rsidRDefault="00B26C9E">
      <w:pPr>
        <w:numPr>
          <w:ilvl w:val="0"/>
          <w:numId w:val="120"/>
        </w:numPr>
        <w:spacing w:line="276" w:lineRule="auto"/>
        <w:jc w:val="both"/>
        <w:rPr>
          <w:rFonts w:ascii="Arial" w:hAnsi="Arial" w:cs="Arial"/>
          <w:lang w:val="es-PA"/>
        </w:rPr>
      </w:pPr>
      <w:r>
        <w:rPr>
          <w:rFonts w:ascii="Arial" w:hAnsi="Arial" w:cs="Arial"/>
          <w:lang w:val="es-PA"/>
        </w:rPr>
        <w:t>La versión del software del medidor y la revisión de los estándares de la base de datos del medidor.</w:t>
      </w:r>
    </w:p>
    <w:p w14:paraId="0636F1E8" w14:textId="77777777" w:rsidR="00176C27" w:rsidRDefault="00B26C9E">
      <w:pPr>
        <w:numPr>
          <w:ilvl w:val="0"/>
          <w:numId w:val="120"/>
        </w:numPr>
        <w:spacing w:line="276" w:lineRule="auto"/>
        <w:jc w:val="both"/>
        <w:rPr>
          <w:rFonts w:ascii="Arial" w:hAnsi="Arial" w:cs="Arial"/>
          <w:lang w:val="es-PA"/>
        </w:rPr>
      </w:pPr>
      <w:r>
        <w:rPr>
          <w:rFonts w:ascii="Arial" w:hAnsi="Arial" w:cs="Arial"/>
          <w:lang w:val="es-PA"/>
        </w:rPr>
        <w:t>Evaluación total aprobado / desaprobado del enlace probado, incluyendo el número del peor caso de la prueba NEXT.</w:t>
      </w:r>
    </w:p>
    <w:p w14:paraId="04EB05A9" w14:textId="77777777" w:rsidR="00176C27" w:rsidRDefault="00B26C9E">
      <w:pPr>
        <w:numPr>
          <w:ilvl w:val="0"/>
          <w:numId w:val="120"/>
        </w:numPr>
        <w:spacing w:line="276" w:lineRule="auto"/>
        <w:jc w:val="both"/>
        <w:rPr>
          <w:rFonts w:ascii="Arial" w:hAnsi="Arial" w:cs="Arial"/>
          <w:lang w:val="es-PA"/>
        </w:rPr>
      </w:pPr>
      <w:r>
        <w:rPr>
          <w:rFonts w:ascii="Arial" w:hAnsi="Arial" w:cs="Arial"/>
          <w:lang w:val="es-PA"/>
        </w:rPr>
        <w:t>Hora y fecha en que los resultados de la prueba fueron grabados en la memoria del medidor.</w:t>
      </w:r>
    </w:p>
    <w:p w14:paraId="4744D699" w14:textId="77777777" w:rsidR="00176C27" w:rsidRDefault="00B26C9E">
      <w:pPr>
        <w:numPr>
          <w:ilvl w:val="0"/>
          <w:numId w:val="120"/>
        </w:numPr>
        <w:spacing w:line="276" w:lineRule="auto"/>
        <w:jc w:val="both"/>
        <w:rPr>
          <w:rFonts w:ascii="Arial" w:hAnsi="Arial" w:cs="Arial"/>
          <w:lang w:val="es-PA"/>
        </w:rPr>
      </w:pPr>
      <w:r>
        <w:rPr>
          <w:rFonts w:ascii="Arial" w:hAnsi="Arial" w:cs="Arial"/>
          <w:lang w:val="es-PA"/>
        </w:rPr>
        <w:t>Nombre del estándar seleccionado para ejecutar los resultados almacenados.</w:t>
      </w:r>
    </w:p>
    <w:p w14:paraId="36E979E2" w14:textId="77777777" w:rsidR="00176C27" w:rsidRDefault="00B26C9E">
      <w:pPr>
        <w:numPr>
          <w:ilvl w:val="0"/>
          <w:numId w:val="120"/>
        </w:numPr>
        <w:spacing w:line="276" w:lineRule="auto"/>
        <w:jc w:val="both"/>
        <w:rPr>
          <w:rFonts w:ascii="Arial" w:hAnsi="Arial" w:cs="Arial"/>
          <w:lang w:val="es-PA"/>
        </w:rPr>
      </w:pPr>
      <w:r>
        <w:rPr>
          <w:rFonts w:ascii="Arial" w:hAnsi="Arial" w:cs="Arial"/>
          <w:lang w:val="es-PA"/>
        </w:rPr>
        <w:t>Tipo de cable probado (Cat 6)</w:t>
      </w:r>
    </w:p>
    <w:p w14:paraId="35F5A5D3" w14:textId="77777777" w:rsidR="00176C27" w:rsidRDefault="00176C27">
      <w:pPr>
        <w:spacing w:line="276" w:lineRule="auto"/>
        <w:ind w:left="-57" w:firstLine="708"/>
        <w:jc w:val="both"/>
        <w:rPr>
          <w:rFonts w:ascii="Arial" w:hAnsi="Arial" w:cs="Arial"/>
          <w:lang w:val="es-PA"/>
        </w:rPr>
      </w:pPr>
    </w:p>
    <w:p w14:paraId="2BE75783" w14:textId="77777777" w:rsidR="00176C27" w:rsidRDefault="00B26C9E">
      <w:pPr>
        <w:spacing w:line="276" w:lineRule="auto"/>
        <w:ind w:left="360"/>
        <w:jc w:val="both"/>
        <w:rPr>
          <w:rFonts w:ascii="Arial" w:hAnsi="Arial" w:cs="Arial"/>
          <w:lang w:val="es-PA"/>
        </w:rPr>
      </w:pPr>
      <w:r>
        <w:rPr>
          <w:rFonts w:ascii="Arial" w:hAnsi="Arial" w:cs="Arial"/>
          <w:lang w:val="es-PA"/>
        </w:rPr>
        <w:t>Los resultados detallados de la prueba deben incluir los siguientes parámetros:</w:t>
      </w:r>
    </w:p>
    <w:p w14:paraId="6514F77B" w14:textId="77777777" w:rsidR="00176C27" w:rsidRDefault="00176C27">
      <w:pPr>
        <w:spacing w:line="276" w:lineRule="auto"/>
        <w:ind w:left="360"/>
        <w:jc w:val="both"/>
        <w:rPr>
          <w:rFonts w:ascii="Arial" w:hAnsi="Arial" w:cs="Arial"/>
          <w:lang w:val="es-PA"/>
        </w:rPr>
      </w:pPr>
    </w:p>
    <w:p w14:paraId="7067210B" w14:textId="77777777" w:rsidR="00176C27" w:rsidRDefault="00B26C9E">
      <w:pPr>
        <w:numPr>
          <w:ilvl w:val="0"/>
          <w:numId w:val="121"/>
        </w:numPr>
        <w:spacing w:line="276" w:lineRule="auto"/>
        <w:jc w:val="both"/>
        <w:rPr>
          <w:rFonts w:ascii="Arial" w:hAnsi="Arial" w:cs="Arial"/>
          <w:lang w:val="es-PA"/>
        </w:rPr>
      </w:pPr>
      <w:r>
        <w:rPr>
          <w:rFonts w:ascii="Arial" w:hAnsi="Arial" w:cs="Arial"/>
          <w:lang w:val="es-PA"/>
        </w:rPr>
        <w:t>Mapa de cableado.</w:t>
      </w:r>
    </w:p>
    <w:p w14:paraId="3F6B8A66" w14:textId="77777777" w:rsidR="00176C27" w:rsidRDefault="00B26C9E">
      <w:pPr>
        <w:numPr>
          <w:ilvl w:val="0"/>
          <w:numId w:val="121"/>
        </w:numPr>
        <w:spacing w:line="276" w:lineRule="auto"/>
        <w:jc w:val="both"/>
        <w:rPr>
          <w:rFonts w:ascii="Arial" w:hAnsi="Arial" w:cs="Arial"/>
          <w:lang w:val="es-PA"/>
        </w:rPr>
      </w:pPr>
      <w:r>
        <w:rPr>
          <w:rFonts w:ascii="Arial" w:hAnsi="Arial" w:cs="Arial"/>
          <w:lang w:val="es-PA"/>
        </w:rPr>
        <w:lastRenderedPageBreak/>
        <w:t>Longitud.</w:t>
      </w:r>
    </w:p>
    <w:p w14:paraId="1BA93802" w14:textId="77777777" w:rsidR="00176C27" w:rsidRDefault="00B26C9E">
      <w:pPr>
        <w:numPr>
          <w:ilvl w:val="0"/>
          <w:numId w:val="121"/>
        </w:numPr>
        <w:spacing w:line="276" w:lineRule="auto"/>
        <w:jc w:val="both"/>
        <w:rPr>
          <w:rFonts w:ascii="Arial" w:hAnsi="Arial" w:cs="Arial"/>
          <w:lang w:val="es-PA"/>
        </w:rPr>
      </w:pPr>
      <w:r>
        <w:rPr>
          <w:rFonts w:ascii="Arial" w:hAnsi="Arial" w:cs="Arial"/>
          <w:lang w:val="es-PA"/>
        </w:rPr>
        <w:t>Pérdida de inserción.</w:t>
      </w:r>
    </w:p>
    <w:p w14:paraId="45D66D1B" w14:textId="77777777" w:rsidR="00176C27" w:rsidRDefault="00B26C9E">
      <w:pPr>
        <w:numPr>
          <w:ilvl w:val="0"/>
          <w:numId w:val="121"/>
        </w:numPr>
        <w:spacing w:line="276" w:lineRule="auto"/>
        <w:jc w:val="both"/>
        <w:rPr>
          <w:rFonts w:ascii="Arial" w:hAnsi="Arial" w:cs="Arial"/>
        </w:rPr>
      </w:pPr>
      <w:r>
        <w:rPr>
          <w:rFonts w:ascii="Arial" w:hAnsi="Arial" w:cs="Arial"/>
        </w:rPr>
        <w:t>Prueba Near-End Cross Talk (NEXT).</w:t>
      </w:r>
    </w:p>
    <w:p w14:paraId="4E24907B" w14:textId="77777777" w:rsidR="00176C27" w:rsidRDefault="00B26C9E">
      <w:pPr>
        <w:numPr>
          <w:ilvl w:val="0"/>
          <w:numId w:val="121"/>
        </w:numPr>
        <w:spacing w:line="276" w:lineRule="auto"/>
        <w:jc w:val="both"/>
        <w:rPr>
          <w:rFonts w:ascii="Arial" w:hAnsi="Arial" w:cs="Arial"/>
        </w:rPr>
      </w:pPr>
      <w:r>
        <w:rPr>
          <w:rFonts w:ascii="Arial" w:hAnsi="Arial" w:cs="Arial"/>
        </w:rPr>
        <w:t>Prueba Power Sum Near-End Crosstalk (PSNEXT).</w:t>
      </w:r>
    </w:p>
    <w:p w14:paraId="6BC79932" w14:textId="77777777" w:rsidR="00176C27" w:rsidRDefault="00B26C9E">
      <w:pPr>
        <w:numPr>
          <w:ilvl w:val="0"/>
          <w:numId w:val="121"/>
        </w:numPr>
        <w:spacing w:line="276" w:lineRule="auto"/>
        <w:jc w:val="both"/>
        <w:rPr>
          <w:rFonts w:ascii="Arial" w:hAnsi="Arial" w:cs="Arial"/>
        </w:rPr>
      </w:pPr>
      <w:r>
        <w:rPr>
          <w:rFonts w:ascii="Arial" w:hAnsi="Arial" w:cs="Arial"/>
        </w:rPr>
        <w:t>Prueba Equal-Level Far End Crosstalk (ELFEXT).</w:t>
      </w:r>
    </w:p>
    <w:p w14:paraId="634CFD30" w14:textId="77777777" w:rsidR="00176C27" w:rsidRDefault="00B26C9E">
      <w:pPr>
        <w:numPr>
          <w:ilvl w:val="0"/>
          <w:numId w:val="121"/>
        </w:numPr>
        <w:spacing w:line="276" w:lineRule="auto"/>
        <w:jc w:val="both"/>
        <w:rPr>
          <w:rFonts w:ascii="Arial" w:hAnsi="Arial" w:cs="Arial"/>
        </w:rPr>
      </w:pPr>
      <w:r>
        <w:rPr>
          <w:rFonts w:ascii="Arial" w:hAnsi="Arial" w:cs="Arial"/>
        </w:rPr>
        <w:t>Prueba Power Sum Equal-Level Far-End Crosstalk (PSELFEXT).</w:t>
      </w:r>
    </w:p>
    <w:p w14:paraId="1B99F52E" w14:textId="77777777" w:rsidR="00176C27" w:rsidRDefault="00B26C9E">
      <w:pPr>
        <w:numPr>
          <w:ilvl w:val="0"/>
          <w:numId w:val="121"/>
        </w:numPr>
        <w:spacing w:line="276" w:lineRule="auto"/>
        <w:jc w:val="both"/>
        <w:rPr>
          <w:rFonts w:ascii="Arial" w:hAnsi="Arial" w:cs="Arial"/>
          <w:lang w:val="es-PA"/>
        </w:rPr>
      </w:pPr>
      <w:r>
        <w:rPr>
          <w:rFonts w:ascii="Arial" w:hAnsi="Arial" w:cs="Arial"/>
          <w:lang w:val="es-PA"/>
        </w:rPr>
        <w:t>Pérdida por retorno.</w:t>
      </w:r>
    </w:p>
    <w:p w14:paraId="7C5F97E9" w14:textId="77777777" w:rsidR="00176C27" w:rsidRDefault="00B26C9E">
      <w:pPr>
        <w:numPr>
          <w:ilvl w:val="0"/>
          <w:numId w:val="121"/>
        </w:numPr>
        <w:spacing w:line="276" w:lineRule="auto"/>
        <w:jc w:val="both"/>
        <w:rPr>
          <w:rFonts w:ascii="Arial" w:hAnsi="Arial" w:cs="Arial"/>
          <w:lang w:val="es-PA"/>
        </w:rPr>
      </w:pPr>
      <w:r>
        <w:rPr>
          <w:rFonts w:ascii="Arial" w:hAnsi="Arial" w:cs="Arial"/>
          <w:lang w:val="es-PA"/>
        </w:rPr>
        <w:t>Retraso de propagación.</w:t>
      </w:r>
    </w:p>
    <w:p w14:paraId="7A53BA4E" w14:textId="77777777" w:rsidR="00176C27" w:rsidRDefault="00B26C9E">
      <w:pPr>
        <w:numPr>
          <w:ilvl w:val="0"/>
          <w:numId w:val="121"/>
        </w:numPr>
        <w:spacing w:line="276" w:lineRule="auto"/>
        <w:jc w:val="both"/>
        <w:rPr>
          <w:rFonts w:ascii="Arial" w:hAnsi="Arial" w:cs="Arial"/>
          <w:lang w:val="es-PA"/>
        </w:rPr>
      </w:pPr>
      <w:r>
        <w:rPr>
          <w:rFonts w:ascii="Arial" w:hAnsi="Arial" w:cs="Arial"/>
          <w:lang w:val="es-PA"/>
        </w:rPr>
        <w:t>Retraso por desviación.</w:t>
      </w:r>
    </w:p>
    <w:p w14:paraId="791F3B7E" w14:textId="77777777" w:rsidR="00176C27" w:rsidRDefault="00B26C9E">
      <w:pPr>
        <w:keepNext/>
        <w:spacing w:before="240" w:after="60" w:line="276" w:lineRule="auto"/>
        <w:jc w:val="both"/>
        <w:outlineLvl w:val="0"/>
        <w:rPr>
          <w:rFonts w:ascii="Arial" w:hAnsi="Arial" w:cs="Arial"/>
          <w:bCs/>
          <w:kern w:val="2"/>
          <w:lang w:val="es-PA"/>
        </w:rPr>
      </w:pPr>
      <w:r>
        <w:rPr>
          <w:rFonts w:ascii="Arial" w:hAnsi="Arial" w:cs="Arial"/>
          <w:b/>
          <w:bCs/>
          <w:kern w:val="2"/>
          <w:lang w:val="es-PA"/>
        </w:rPr>
        <w:t>15.14.</w:t>
      </w:r>
      <w:r>
        <w:rPr>
          <w:rFonts w:ascii="Arial" w:hAnsi="Arial" w:cs="Arial"/>
          <w:bCs/>
          <w:kern w:val="2"/>
          <w:lang w:val="es-PA"/>
        </w:rPr>
        <w:t>Cable de fibra óptica</w:t>
      </w:r>
    </w:p>
    <w:p w14:paraId="3E3A4609" w14:textId="77777777" w:rsidR="00176C27" w:rsidRDefault="00B26C9E">
      <w:pPr>
        <w:numPr>
          <w:ilvl w:val="0"/>
          <w:numId w:val="122"/>
        </w:numPr>
        <w:spacing w:line="276" w:lineRule="auto"/>
        <w:jc w:val="both"/>
        <w:rPr>
          <w:rFonts w:ascii="Arial" w:hAnsi="Arial" w:cs="Arial"/>
          <w:lang w:val="es-PA"/>
        </w:rPr>
      </w:pPr>
      <w:r>
        <w:rPr>
          <w:rFonts w:ascii="Arial" w:hAnsi="Arial" w:cs="Arial"/>
          <w:lang w:val="es-PA"/>
        </w:rPr>
        <w:t>Cada cable de fibra óptica de la instalación debe probarse de acuerdo a las especificaciones de pruebas de campo definidas en el ANSI/TIA/EIA-568-B.</w:t>
      </w:r>
    </w:p>
    <w:p w14:paraId="5C9DAB72" w14:textId="77777777" w:rsidR="00176C27" w:rsidRDefault="00B26C9E">
      <w:pPr>
        <w:numPr>
          <w:ilvl w:val="0"/>
          <w:numId w:val="122"/>
        </w:numPr>
        <w:spacing w:line="276" w:lineRule="auto"/>
        <w:jc w:val="both"/>
        <w:rPr>
          <w:rFonts w:ascii="Arial" w:hAnsi="Arial" w:cs="Arial"/>
          <w:lang w:val="es-PA"/>
        </w:rPr>
      </w:pPr>
      <w:r>
        <w:rPr>
          <w:rFonts w:ascii="Arial" w:hAnsi="Arial" w:cs="Arial"/>
          <w:lang w:val="es-PA"/>
        </w:rPr>
        <w:t>Cualquier cable que falle estas pruebas debe diagnosticarse y arreglarse. La acción correctiva debe ser seguida de una nueva prueba para probar que el enlace corregido cumple con los requerimientos de desempeño. Las pruebas de aprobación y final deben salvarse e incluirse en la documentación de resultados finales.</w:t>
      </w:r>
    </w:p>
    <w:p w14:paraId="27C72F00" w14:textId="77777777" w:rsidR="00176C27" w:rsidRDefault="00B26C9E">
      <w:pPr>
        <w:numPr>
          <w:ilvl w:val="0"/>
          <w:numId w:val="122"/>
        </w:numPr>
        <w:spacing w:line="276" w:lineRule="auto"/>
        <w:jc w:val="both"/>
        <w:rPr>
          <w:rFonts w:ascii="Arial" w:hAnsi="Arial" w:cs="Arial"/>
          <w:lang w:val="es-PA"/>
        </w:rPr>
      </w:pPr>
      <w:r>
        <w:rPr>
          <w:rFonts w:ascii="Arial" w:hAnsi="Arial" w:cs="Arial"/>
          <w:lang w:val="es-PA"/>
        </w:rPr>
        <w:t>Los instrumentos para pruebas de campo para cableado de fibra multimodo deben cumplir con los requerimientos ANSI/TIA/EIA526-14A. La fuente de luz debe cumplir los requerimientos ANSI/TIA/EIA-455-50B, método A.</w:t>
      </w:r>
    </w:p>
    <w:p w14:paraId="1F62CCC6" w14:textId="77777777" w:rsidR="00176C27" w:rsidRDefault="00B26C9E">
      <w:pPr>
        <w:numPr>
          <w:ilvl w:val="0"/>
          <w:numId w:val="122"/>
        </w:numPr>
        <w:spacing w:line="276" w:lineRule="auto"/>
        <w:jc w:val="both"/>
        <w:rPr>
          <w:rFonts w:ascii="Arial" w:hAnsi="Arial" w:cs="Arial"/>
          <w:lang w:val="es-PA"/>
        </w:rPr>
      </w:pPr>
      <w:r>
        <w:rPr>
          <w:rFonts w:ascii="Arial" w:hAnsi="Arial" w:cs="Arial"/>
          <w:lang w:val="es-PA"/>
        </w:rPr>
        <w:t>Los instrumentos para pruebas de campo para cableado de fibra deben cumplir con los requerimientos ANSI/TIA/EIA-526-7. .</w:t>
      </w:r>
    </w:p>
    <w:p w14:paraId="2C567D21" w14:textId="77777777" w:rsidR="00176C27" w:rsidRDefault="00B26C9E">
      <w:pPr>
        <w:numPr>
          <w:ilvl w:val="0"/>
          <w:numId w:val="122"/>
        </w:numPr>
        <w:spacing w:line="276" w:lineRule="auto"/>
        <w:jc w:val="both"/>
        <w:rPr>
          <w:rFonts w:ascii="Arial" w:hAnsi="Arial" w:cs="Arial"/>
          <w:lang w:val="es-PA"/>
        </w:rPr>
      </w:pPr>
      <w:r>
        <w:rPr>
          <w:rFonts w:ascii="Arial" w:hAnsi="Arial" w:cs="Arial"/>
          <w:lang w:val="es-PA"/>
        </w:rPr>
        <w:t>Los resultados para cada enlace deben almacenarse en la memoria del medidor al completar las pruebas.</w:t>
      </w:r>
    </w:p>
    <w:p w14:paraId="0D0B337B" w14:textId="77777777" w:rsidR="00176C27" w:rsidRDefault="00B26C9E">
      <w:pPr>
        <w:numPr>
          <w:ilvl w:val="0"/>
          <w:numId w:val="122"/>
        </w:numPr>
        <w:spacing w:line="276" w:lineRule="auto"/>
        <w:jc w:val="both"/>
        <w:rPr>
          <w:rFonts w:ascii="Arial" w:hAnsi="Arial" w:cs="Arial"/>
          <w:lang w:val="es-PA"/>
        </w:rPr>
      </w:pPr>
      <w:r>
        <w:rPr>
          <w:rFonts w:ascii="Arial" w:hAnsi="Arial" w:cs="Arial"/>
          <w:lang w:val="es-PA"/>
        </w:rPr>
        <w:t>Los resultados guardados por el medidor se transferirán a un CDROM. Se debe garantizar que las medidas se transfieren al CD-ROM sin alteración, es decir, de la misma forma en que se registraron en el medidor al final de cada prueba. La garantía también debe especificar que los resultados no puedan modificarse después de terminadas las pruebas.</w:t>
      </w:r>
    </w:p>
    <w:p w14:paraId="01C2BD05" w14:textId="77777777" w:rsidR="00176C27" w:rsidRDefault="00B26C9E">
      <w:pPr>
        <w:numPr>
          <w:ilvl w:val="0"/>
          <w:numId w:val="122"/>
        </w:numPr>
        <w:spacing w:line="276" w:lineRule="auto"/>
        <w:jc w:val="both"/>
        <w:rPr>
          <w:rFonts w:ascii="Arial" w:hAnsi="Arial" w:cs="Arial"/>
          <w:lang w:val="es-PA"/>
        </w:rPr>
      </w:pPr>
      <w:r>
        <w:rPr>
          <w:rFonts w:ascii="Arial" w:hAnsi="Arial" w:cs="Arial"/>
          <w:lang w:val="es-PA"/>
        </w:rPr>
        <w:lastRenderedPageBreak/>
        <w:t>Los resultados del trabajo completo deben almacenarse y ser enviados al MINSA en un CD-ROM, incluyendo las herramientas de software para ver, inspeccionar e imprimir cualquier parte del reporte de resultados.</w:t>
      </w:r>
    </w:p>
    <w:p w14:paraId="26DA194C" w14:textId="77777777" w:rsidR="00176C27" w:rsidRDefault="00B26C9E">
      <w:pPr>
        <w:numPr>
          <w:ilvl w:val="0"/>
          <w:numId w:val="122"/>
        </w:numPr>
        <w:spacing w:line="276" w:lineRule="auto"/>
        <w:jc w:val="both"/>
        <w:rPr>
          <w:rFonts w:ascii="Arial" w:hAnsi="Arial" w:cs="Arial"/>
          <w:lang w:val="es-PA"/>
        </w:rPr>
      </w:pPr>
      <w:r>
        <w:rPr>
          <w:rFonts w:ascii="Arial" w:hAnsi="Arial" w:cs="Arial"/>
          <w:lang w:val="es-PA"/>
        </w:rPr>
        <w:t>Debe proveerse una copia impresa de los resultados al MINSA en una carpeta con espirales. En esta debe incluirse la siguiente información:</w:t>
      </w:r>
    </w:p>
    <w:p w14:paraId="18094019" w14:textId="77777777" w:rsidR="00176C27" w:rsidRDefault="00B26C9E">
      <w:pPr>
        <w:numPr>
          <w:ilvl w:val="0"/>
          <w:numId w:val="122"/>
        </w:numPr>
        <w:spacing w:line="276" w:lineRule="auto"/>
        <w:jc w:val="both"/>
        <w:rPr>
          <w:rFonts w:ascii="Arial" w:hAnsi="Arial" w:cs="Arial"/>
          <w:lang w:val="es-PA"/>
        </w:rPr>
      </w:pPr>
      <w:r>
        <w:rPr>
          <w:rFonts w:ascii="Arial" w:hAnsi="Arial" w:cs="Arial"/>
          <w:lang w:val="es-PA"/>
        </w:rPr>
        <w:t>Identificación del enlace de acuerdo al esquema de identificación el plano.</w:t>
      </w:r>
    </w:p>
    <w:p w14:paraId="35ECAE23" w14:textId="77777777" w:rsidR="00176C27" w:rsidRDefault="00B26C9E">
      <w:pPr>
        <w:numPr>
          <w:ilvl w:val="0"/>
          <w:numId w:val="122"/>
        </w:numPr>
        <w:spacing w:line="276" w:lineRule="auto"/>
        <w:jc w:val="both"/>
        <w:rPr>
          <w:rFonts w:ascii="Arial" w:hAnsi="Arial" w:cs="Arial"/>
          <w:lang w:val="es-PA"/>
        </w:rPr>
      </w:pPr>
      <w:r>
        <w:rPr>
          <w:rFonts w:ascii="Arial" w:hAnsi="Arial" w:cs="Arial"/>
          <w:lang w:val="es-PA"/>
        </w:rPr>
        <w:t>Nombre del área donde se localiza el cableado.</w:t>
      </w:r>
    </w:p>
    <w:p w14:paraId="53E15140" w14:textId="77777777" w:rsidR="00176C27" w:rsidRDefault="00B26C9E">
      <w:pPr>
        <w:numPr>
          <w:ilvl w:val="0"/>
          <w:numId w:val="122"/>
        </w:numPr>
        <w:spacing w:line="276" w:lineRule="auto"/>
        <w:jc w:val="both"/>
        <w:rPr>
          <w:rFonts w:ascii="Arial" w:hAnsi="Arial" w:cs="Arial"/>
          <w:lang w:val="es-PA"/>
        </w:rPr>
      </w:pPr>
      <w:r>
        <w:rPr>
          <w:rFonts w:ascii="Arial" w:hAnsi="Arial" w:cs="Arial"/>
          <w:lang w:val="es-PA"/>
        </w:rPr>
        <w:t>La marca, modelo y número de serie del medidor empleado. Identificación de la interfase del medidor.</w:t>
      </w:r>
    </w:p>
    <w:p w14:paraId="05F6EA9B" w14:textId="77777777" w:rsidR="00176C27" w:rsidRDefault="00B26C9E">
      <w:pPr>
        <w:numPr>
          <w:ilvl w:val="0"/>
          <w:numId w:val="122"/>
        </w:numPr>
        <w:spacing w:line="276" w:lineRule="auto"/>
        <w:jc w:val="both"/>
        <w:rPr>
          <w:rFonts w:ascii="Arial" w:hAnsi="Arial" w:cs="Arial"/>
          <w:lang w:val="es-PA"/>
        </w:rPr>
      </w:pPr>
      <w:r>
        <w:rPr>
          <w:rFonts w:ascii="Arial" w:hAnsi="Arial" w:cs="Arial"/>
          <w:lang w:val="es-PA"/>
        </w:rPr>
        <w:t xml:space="preserve"> La versión del software del medidor y la revisión de los estándares de la base de datos del medidor.</w:t>
      </w:r>
    </w:p>
    <w:p w14:paraId="6C92F46D" w14:textId="77777777" w:rsidR="00176C27" w:rsidRDefault="00B26C9E">
      <w:pPr>
        <w:numPr>
          <w:ilvl w:val="0"/>
          <w:numId w:val="122"/>
        </w:numPr>
        <w:spacing w:line="276" w:lineRule="auto"/>
        <w:jc w:val="both"/>
        <w:rPr>
          <w:rFonts w:ascii="Arial" w:hAnsi="Arial" w:cs="Arial"/>
          <w:lang w:val="es-PA"/>
        </w:rPr>
      </w:pPr>
      <w:r>
        <w:rPr>
          <w:rFonts w:ascii="Arial" w:hAnsi="Arial" w:cs="Arial"/>
          <w:lang w:val="es-PA"/>
        </w:rPr>
        <w:t>Evaluación total aprobado / desaprobado del enlace probado, incluyendo el número del peor caso de la prueba NEXT.</w:t>
      </w:r>
    </w:p>
    <w:p w14:paraId="5CB7FBAC" w14:textId="77777777" w:rsidR="00176C27" w:rsidRDefault="00B26C9E">
      <w:pPr>
        <w:numPr>
          <w:ilvl w:val="0"/>
          <w:numId w:val="122"/>
        </w:numPr>
        <w:spacing w:line="276" w:lineRule="auto"/>
        <w:jc w:val="both"/>
        <w:rPr>
          <w:rFonts w:ascii="Arial" w:hAnsi="Arial" w:cs="Arial"/>
          <w:lang w:val="es-PA"/>
        </w:rPr>
      </w:pPr>
      <w:r>
        <w:rPr>
          <w:rFonts w:ascii="Arial" w:hAnsi="Arial" w:cs="Arial"/>
          <w:lang w:val="es-PA"/>
        </w:rPr>
        <w:t xml:space="preserve"> Hora y fecha en que los resultados de la prueba fueron grabados en la memoria del medidor.</w:t>
      </w:r>
    </w:p>
    <w:p w14:paraId="193EDBEA" w14:textId="77777777" w:rsidR="00176C27" w:rsidRDefault="00B26C9E">
      <w:pPr>
        <w:numPr>
          <w:ilvl w:val="0"/>
          <w:numId w:val="122"/>
        </w:numPr>
        <w:spacing w:line="276" w:lineRule="auto"/>
        <w:jc w:val="both"/>
        <w:rPr>
          <w:rFonts w:ascii="Arial" w:hAnsi="Arial" w:cs="Arial"/>
          <w:lang w:val="es-PA"/>
        </w:rPr>
      </w:pPr>
      <w:r>
        <w:rPr>
          <w:rFonts w:ascii="Arial" w:hAnsi="Arial" w:cs="Arial"/>
          <w:lang w:val="es-PA"/>
        </w:rPr>
        <w:t>Nombre del estándar seleccionado para ejecutar los resultados almacenados.</w:t>
      </w:r>
    </w:p>
    <w:p w14:paraId="1B875F1A" w14:textId="77777777" w:rsidR="00176C27" w:rsidRDefault="00B26C9E">
      <w:pPr>
        <w:numPr>
          <w:ilvl w:val="0"/>
          <w:numId w:val="122"/>
        </w:numPr>
        <w:spacing w:line="276" w:lineRule="auto"/>
        <w:jc w:val="both"/>
        <w:rPr>
          <w:rFonts w:ascii="Arial" w:hAnsi="Arial" w:cs="Arial"/>
          <w:lang w:val="es-PA"/>
        </w:rPr>
      </w:pPr>
      <w:r>
        <w:rPr>
          <w:rFonts w:ascii="Arial" w:hAnsi="Arial" w:cs="Arial"/>
          <w:lang w:val="es-PA"/>
        </w:rPr>
        <w:t>Tipo de cable y valor del índice de refracción utilizado para calcular las longitudes.</w:t>
      </w:r>
    </w:p>
    <w:p w14:paraId="335819AD" w14:textId="77777777" w:rsidR="00176C27" w:rsidRDefault="00B26C9E">
      <w:pPr>
        <w:numPr>
          <w:ilvl w:val="0"/>
          <w:numId w:val="122"/>
        </w:numPr>
        <w:spacing w:line="276" w:lineRule="auto"/>
        <w:jc w:val="both"/>
        <w:rPr>
          <w:rFonts w:ascii="Arial" w:hAnsi="Arial" w:cs="Arial"/>
          <w:lang w:val="es-PA"/>
        </w:rPr>
      </w:pPr>
      <w:r>
        <w:rPr>
          <w:rFonts w:ascii="Arial" w:hAnsi="Arial" w:cs="Arial"/>
          <w:lang w:val="es-PA"/>
        </w:rPr>
        <w:t xml:space="preserve"> La pérdida por inserción (atenuación) medida para cada longitud de onda, el límite de prueba calculado para la correspondiente longitud de onda y el margen (diferencia entre la atenuación medida y el valor límite de prueba).</w:t>
      </w:r>
    </w:p>
    <w:p w14:paraId="55DDC249" w14:textId="77777777" w:rsidR="00176C27" w:rsidRDefault="00B26C9E">
      <w:pPr>
        <w:numPr>
          <w:ilvl w:val="0"/>
          <w:numId w:val="122"/>
        </w:numPr>
        <w:spacing w:line="276" w:lineRule="auto"/>
        <w:jc w:val="both"/>
        <w:rPr>
          <w:rFonts w:ascii="Arial" w:hAnsi="Arial" w:cs="Arial"/>
          <w:lang w:val="es-PA"/>
        </w:rPr>
      </w:pPr>
      <w:r>
        <w:rPr>
          <w:rFonts w:ascii="Arial" w:hAnsi="Arial" w:cs="Arial"/>
          <w:lang w:val="es-PA"/>
        </w:rPr>
        <w:t>La longitud del enlace debe ser reportada para cada fibra óptica para la cual se calculó el límite de prueba de acuerdo a las siguientes fórmulas:</w:t>
      </w:r>
    </w:p>
    <w:p w14:paraId="37734C74" w14:textId="77777777" w:rsidR="00176C27" w:rsidRDefault="00B26C9E">
      <w:pPr>
        <w:numPr>
          <w:ilvl w:val="0"/>
          <w:numId w:val="122"/>
        </w:numPr>
        <w:spacing w:line="276" w:lineRule="auto"/>
        <w:jc w:val="both"/>
        <w:rPr>
          <w:rFonts w:ascii="Arial" w:hAnsi="Arial" w:cs="Arial"/>
          <w:lang w:val="es-PA"/>
        </w:rPr>
      </w:pPr>
      <w:r>
        <w:rPr>
          <w:rFonts w:ascii="Arial" w:hAnsi="Arial" w:cs="Arial"/>
          <w:lang w:val="es-PA"/>
        </w:rPr>
        <w:t>Atenuación del Enlace = Atenuación del Cable + Atenuación</w:t>
      </w:r>
    </w:p>
    <w:p w14:paraId="5D48C120" w14:textId="77777777" w:rsidR="00176C27" w:rsidRDefault="00B26C9E">
      <w:pPr>
        <w:numPr>
          <w:ilvl w:val="0"/>
          <w:numId w:val="122"/>
        </w:numPr>
        <w:spacing w:line="276" w:lineRule="auto"/>
        <w:jc w:val="both"/>
        <w:rPr>
          <w:rFonts w:ascii="Arial" w:hAnsi="Arial" w:cs="Arial"/>
          <w:lang w:val="es-PA"/>
        </w:rPr>
      </w:pPr>
      <w:r>
        <w:rPr>
          <w:rFonts w:ascii="Arial" w:hAnsi="Arial" w:cs="Arial"/>
          <w:lang w:val="es-PA"/>
        </w:rPr>
        <w:t>del Conector = Atenuación Dividida.</w:t>
      </w:r>
    </w:p>
    <w:p w14:paraId="4B25D14D" w14:textId="77777777" w:rsidR="00176C27" w:rsidRDefault="00B26C9E">
      <w:pPr>
        <w:numPr>
          <w:ilvl w:val="0"/>
          <w:numId w:val="122"/>
        </w:numPr>
        <w:spacing w:line="276" w:lineRule="auto"/>
        <w:jc w:val="both"/>
        <w:rPr>
          <w:rFonts w:ascii="Arial" w:hAnsi="Arial" w:cs="Arial"/>
          <w:lang w:val="es-PA"/>
        </w:rPr>
      </w:pPr>
      <w:r>
        <w:rPr>
          <w:rFonts w:ascii="Arial" w:hAnsi="Arial" w:cs="Arial"/>
          <w:lang w:val="es-PA"/>
        </w:rPr>
        <w:t>Atenuación del Cable (d8) = Coeficiente de Atenuación</w:t>
      </w:r>
    </w:p>
    <w:p w14:paraId="04DB474D" w14:textId="77777777" w:rsidR="00176C27" w:rsidRDefault="00B26C9E">
      <w:pPr>
        <w:numPr>
          <w:ilvl w:val="0"/>
          <w:numId w:val="122"/>
        </w:numPr>
        <w:spacing w:line="276" w:lineRule="auto"/>
        <w:jc w:val="both"/>
        <w:rPr>
          <w:rFonts w:ascii="Arial" w:hAnsi="Arial" w:cs="Arial"/>
          <w:lang w:val="es-PA"/>
        </w:rPr>
      </w:pPr>
      <w:r>
        <w:rPr>
          <w:rFonts w:ascii="Arial" w:hAnsi="Arial" w:cs="Arial"/>
          <w:lang w:val="es-PA"/>
        </w:rPr>
        <w:t>(d8/Km)* Longitud (Km).</w:t>
      </w:r>
    </w:p>
    <w:p w14:paraId="6B4AFDA8" w14:textId="77777777" w:rsidR="00176C27" w:rsidRDefault="00B26C9E">
      <w:pPr>
        <w:numPr>
          <w:ilvl w:val="0"/>
          <w:numId w:val="122"/>
        </w:numPr>
        <w:spacing w:line="276" w:lineRule="auto"/>
        <w:jc w:val="both"/>
        <w:rPr>
          <w:rFonts w:ascii="Arial" w:hAnsi="Arial" w:cs="Arial"/>
          <w:lang w:val="es-PA"/>
        </w:rPr>
      </w:pPr>
      <w:r>
        <w:rPr>
          <w:rFonts w:ascii="Arial" w:hAnsi="Arial" w:cs="Arial"/>
          <w:lang w:val="es-PA"/>
        </w:rPr>
        <w:t>Atenuación del Conectar (d8) = número de pares conectores * pérdida del. Conector (d8) [Pérdida de Conector Máxima Aceptable = 0.75 d8].</w:t>
      </w:r>
    </w:p>
    <w:p w14:paraId="36F20813" w14:textId="77777777" w:rsidR="00176C27" w:rsidRDefault="00B26C9E">
      <w:pPr>
        <w:numPr>
          <w:ilvl w:val="0"/>
          <w:numId w:val="122"/>
        </w:numPr>
        <w:spacing w:line="276" w:lineRule="auto"/>
        <w:jc w:val="both"/>
        <w:rPr>
          <w:rFonts w:ascii="Arial" w:hAnsi="Arial" w:cs="Arial"/>
          <w:lang w:val="es-PA"/>
        </w:rPr>
      </w:pPr>
      <w:r>
        <w:rPr>
          <w:rFonts w:ascii="Arial" w:hAnsi="Arial" w:cs="Arial"/>
          <w:lang w:val="es-PA"/>
        </w:rPr>
        <w:t>Hora y fecha en que los resultados de la prueba fueron</w:t>
      </w:r>
    </w:p>
    <w:p w14:paraId="7E2C860F" w14:textId="77777777" w:rsidR="00176C27" w:rsidRDefault="00B26C9E">
      <w:pPr>
        <w:numPr>
          <w:ilvl w:val="0"/>
          <w:numId w:val="122"/>
        </w:numPr>
        <w:spacing w:line="276" w:lineRule="auto"/>
        <w:jc w:val="both"/>
        <w:rPr>
          <w:rFonts w:ascii="Arial" w:hAnsi="Arial" w:cs="Arial"/>
          <w:lang w:val="es-PA"/>
        </w:rPr>
      </w:pPr>
      <w:r>
        <w:rPr>
          <w:rFonts w:ascii="Arial" w:hAnsi="Arial" w:cs="Arial"/>
          <w:lang w:val="es-PA"/>
        </w:rPr>
        <w:lastRenderedPageBreak/>
        <w:t>grabados en la memoria del medidor.</w:t>
      </w:r>
    </w:p>
    <w:p w14:paraId="0D1FE065" w14:textId="77777777" w:rsidR="00176C27" w:rsidRDefault="00B26C9E">
      <w:pPr>
        <w:keepNext/>
        <w:spacing w:before="240" w:after="60" w:line="276" w:lineRule="auto"/>
        <w:jc w:val="both"/>
        <w:outlineLvl w:val="0"/>
        <w:rPr>
          <w:rFonts w:ascii="Arial" w:hAnsi="Arial" w:cs="Arial"/>
          <w:bCs/>
          <w:kern w:val="2"/>
          <w:lang w:val="es-PA"/>
        </w:rPr>
      </w:pPr>
      <w:r>
        <w:rPr>
          <w:rFonts w:ascii="Arial" w:hAnsi="Arial" w:cs="Arial"/>
          <w:b/>
          <w:bCs/>
          <w:kern w:val="2"/>
          <w:lang w:val="es-PA"/>
        </w:rPr>
        <w:t>15.15.</w:t>
      </w:r>
      <w:r>
        <w:rPr>
          <w:rFonts w:ascii="Arial" w:hAnsi="Arial" w:cs="Arial"/>
          <w:bCs/>
          <w:kern w:val="2"/>
          <w:lang w:val="es-PA"/>
        </w:rPr>
        <w:t>Documentación a presentar</w:t>
      </w:r>
    </w:p>
    <w:p w14:paraId="1AF02862" w14:textId="77777777" w:rsidR="00176C27" w:rsidRDefault="00176C27">
      <w:pPr>
        <w:widowControl w:val="0"/>
        <w:spacing w:line="276" w:lineRule="auto"/>
        <w:jc w:val="both"/>
        <w:rPr>
          <w:rFonts w:ascii="Arial" w:hAnsi="Arial" w:cs="Arial"/>
          <w:lang w:val="es-PA"/>
        </w:rPr>
      </w:pPr>
    </w:p>
    <w:p w14:paraId="0A49F918" w14:textId="77777777" w:rsidR="00176C27" w:rsidRDefault="00B26C9E">
      <w:pPr>
        <w:numPr>
          <w:ilvl w:val="0"/>
          <w:numId w:val="122"/>
        </w:numPr>
        <w:spacing w:line="276" w:lineRule="auto"/>
        <w:jc w:val="both"/>
        <w:rPr>
          <w:rFonts w:ascii="Arial" w:hAnsi="Arial" w:cs="Arial"/>
          <w:lang w:val="es-PA"/>
        </w:rPr>
      </w:pPr>
      <w:r>
        <w:rPr>
          <w:rFonts w:ascii="Arial" w:hAnsi="Arial" w:cs="Arial"/>
          <w:lang w:val="es-PA"/>
        </w:rPr>
        <w:t>Se deben proveer los planos "as built" completos en la última versión de autocad, los cuales deben contener la siguiente información:</w:t>
      </w:r>
    </w:p>
    <w:p w14:paraId="52E5B7C1" w14:textId="77777777" w:rsidR="00176C27" w:rsidRDefault="00B26C9E">
      <w:pPr>
        <w:numPr>
          <w:ilvl w:val="0"/>
          <w:numId w:val="122"/>
        </w:numPr>
        <w:spacing w:line="276" w:lineRule="auto"/>
        <w:jc w:val="both"/>
        <w:rPr>
          <w:rFonts w:ascii="Arial" w:hAnsi="Arial" w:cs="Arial"/>
          <w:lang w:val="es-PA"/>
        </w:rPr>
      </w:pPr>
      <w:r>
        <w:rPr>
          <w:rFonts w:ascii="Arial" w:hAnsi="Arial" w:cs="Arial"/>
          <w:lang w:val="es-PA"/>
        </w:rPr>
        <w:t>Planos arquitectónicos con los nombres y números finales de los cuartos.</w:t>
      </w:r>
    </w:p>
    <w:p w14:paraId="51C73D21" w14:textId="77777777" w:rsidR="00176C27" w:rsidRDefault="00B26C9E">
      <w:pPr>
        <w:numPr>
          <w:ilvl w:val="0"/>
          <w:numId w:val="122"/>
        </w:numPr>
        <w:spacing w:line="276" w:lineRule="auto"/>
        <w:jc w:val="both"/>
        <w:rPr>
          <w:rFonts w:ascii="Arial" w:hAnsi="Arial" w:cs="Arial"/>
          <w:lang w:val="es-PA"/>
        </w:rPr>
      </w:pPr>
      <w:r>
        <w:rPr>
          <w:rFonts w:ascii="Arial" w:hAnsi="Arial" w:cs="Arial"/>
          <w:lang w:val="es-PA"/>
        </w:rPr>
        <w:t>Localización e identificación para todas las salidas de voz, datos y fibra óptica.</w:t>
      </w:r>
    </w:p>
    <w:p w14:paraId="638108E8" w14:textId="77777777" w:rsidR="00176C27" w:rsidRDefault="00B26C9E">
      <w:pPr>
        <w:numPr>
          <w:ilvl w:val="0"/>
          <w:numId w:val="122"/>
        </w:numPr>
        <w:spacing w:line="276" w:lineRule="auto"/>
        <w:jc w:val="both"/>
        <w:rPr>
          <w:rFonts w:ascii="Arial" w:hAnsi="Arial" w:cs="Arial"/>
          <w:lang w:val="es-PA"/>
        </w:rPr>
      </w:pPr>
      <w:r>
        <w:rPr>
          <w:rFonts w:ascii="Arial" w:hAnsi="Arial" w:cs="Arial"/>
          <w:lang w:val="es-PA"/>
        </w:rPr>
        <w:t>Rutas de cableado. Deben incluirse leyendas o simbología en los planos para identificar los cables y fibras .ópticas de diferentes servicios (voz, data, relojes, audio, video, etc).</w:t>
      </w:r>
    </w:p>
    <w:p w14:paraId="683F9807" w14:textId="77777777" w:rsidR="00176C27" w:rsidRDefault="00B26C9E">
      <w:pPr>
        <w:numPr>
          <w:ilvl w:val="0"/>
          <w:numId w:val="122"/>
        </w:numPr>
        <w:spacing w:line="276" w:lineRule="auto"/>
        <w:jc w:val="both"/>
        <w:rPr>
          <w:rFonts w:ascii="Arial" w:hAnsi="Arial" w:cs="Arial"/>
          <w:lang w:val="es-PA"/>
        </w:rPr>
      </w:pPr>
      <w:r>
        <w:rPr>
          <w:rFonts w:ascii="Arial" w:hAnsi="Arial" w:cs="Arial"/>
          <w:lang w:val="es-PA"/>
        </w:rPr>
        <w:t>Tamaño de las tuberías y rutas para todos los cables instalados en tubería.</w:t>
      </w:r>
    </w:p>
    <w:p w14:paraId="6AB82606" w14:textId="77777777" w:rsidR="00176C27" w:rsidRDefault="00B26C9E">
      <w:pPr>
        <w:numPr>
          <w:ilvl w:val="0"/>
          <w:numId w:val="122"/>
        </w:numPr>
        <w:spacing w:line="276" w:lineRule="auto"/>
        <w:jc w:val="both"/>
        <w:rPr>
          <w:rFonts w:ascii="Arial" w:hAnsi="Arial" w:cs="Arial"/>
          <w:lang w:val="es-PA"/>
        </w:rPr>
      </w:pPr>
      <w:r>
        <w:rPr>
          <w:rFonts w:ascii="Arial" w:hAnsi="Arial" w:cs="Arial"/>
          <w:lang w:val="es-PA"/>
        </w:rPr>
        <w:t>Ruta, tamaño y localización de las bandejas.</w:t>
      </w:r>
    </w:p>
    <w:p w14:paraId="35979A15" w14:textId="77777777" w:rsidR="00176C27" w:rsidRDefault="00B26C9E">
      <w:pPr>
        <w:numPr>
          <w:ilvl w:val="0"/>
          <w:numId w:val="122"/>
        </w:numPr>
        <w:spacing w:line="276" w:lineRule="auto"/>
        <w:jc w:val="both"/>
        <w:rPr>
          <w:rFonts w:ascii="Arial" w:hAnsi="Arial" w:cs="Arial"/>
          <w:lang w:val="es-PA"/>
        </w:rPr>
      </w:pPr>
      <w:r>
        <w:rPr>
          <w:rFonts w:ascii="Arial" w:hAnsi="Arial" w:cs="Arial"/>
          <w:lang w:val="es-PA"/>
        </w:rPr>
        <w:t>Localización de las uniones y aterrizajes de las bandejas.</w:t>
      </w:r>
    </w:p>
    <w:p w14:paraId="13FEF2AB" w14:textId="77777777" w:rsidR="00176C27" w:rsidRDefault="00B26C9E">
      <w:pPr>
        <w:numPr>
          <w:ilvl w:val="0"/>
          <w:numId w:val="122"/>
        </w:numPr>
        <w:spacing w:line="276" w:lineRule="auto"/>
        <w:jc w:val="both"/>
        <w:rPr>
          <w:rFonts w:ascii="Arial" w:hAnsi="Arial" w:cs="Arial"/>
          <w:lang w:val="es-PA"/>
        </w:rPr>
      </w:pPr>
      <w:r>
        <w:rPr>
          <w:rFonts w:ascii="Arial" w:hAnsi="Arial" w:cs="Arial"/>
          <w:lang w:val="es-PA"/>
        </w:rPr>
        <w:t>Detalle de los cuartos de equipo y closet de telecomunicación, incluyendo pero no limitándose a todos los bloques de conexión, racks de equipos, patch panels de cable y fibra óptica.</w:t>
      </w:r>
    </w:p>
    <w:p w14:paraId="36B05833" w14:textId="77777777" w:rsidR="00176C27" w:rsidRDefault="00B26C9E">
      <w:pPr>
        <w:numPr>
          <w:ilvl w:val="0"/>
          <w:numId w:val="122"/>
        </w:numPr>
        <w:spacing w:line="276" w:lineRule="auto"/>
        <w:jc w:val="both"/>
        <w:rPr>
          <w:rFonts w:ascii="Arial" w:hAnsi="Arial" w:cs="Arial"/>
          <w:lang w:val="es-PA"/>
        </w:rPr>
      </w:pPr>
      <w:r>
        <w:rPr>
          <w:rFonts w:ascii="Arial" w:hAnsi="Arial" w:cs="Arial"/>
          <w:lang w:val="es-PA"/>
        </w:rPr>
        <w:t>Detalle de las conexiones de los racks con etiquetas e identificación de los pares.</w:t>
      </w:r>
    </w:p>
    <w:p w14:paraId="26345A58" w14:textId="77777777" w:rsidR="00176C27" w:rsidRDefault="00B26C9E">
      <w:pPr>
        <w:numPr>
          <w:ilvl w:val="0"/>
          <w:numId w:val="122"/>
        </w:numPr>
        <w:spacing w:line="276" w:lineRule="auto"/>
        <w:jc w:val="both"/>
        <w:rPr>
          <w:rFonts w:ascii="Arial" w:hAnsi="Arial" w:cs="Arial"/>
          <w:lang w:val="es-PA"/>
        </w:rPr>
      </w:pPr>
      <w:r>
        <w:rPr>
          <w:rFonts w:ascii="Arial" w:hAnsi="Arial" w:cs="Arial"/>
          <w:lang w:val="es-PA"/>
        </w:rPr>
        <w:t>Se debe proveer dos manuales del proyecto, en espiral y de cubierta suave, con la siguiente información:</w:t>
      </w:r>
    </w:p>
    <w:p w14:paraId="417AB630" w14:textId="77777777" w:rsidR="00176C27" w:rsidRDefault="00B26C9E">
      <w:pPr>
        <w:numPr>
          <w:ilvl w:val="0"/>
          <w:numId w:val="122"/>
        </w:numPr>
        <w:spacing w:line="276" w:lineRule="auto"/>
        <w:jc w:val="both"/>
        <w:rPr>
          <w:rFonts w:ascii="Arial" w:hAnsi="Arial" w:cs="Arial"/>
          <w:lang w:val="es-PA"/>
        </w:rPr>
      </w:pPr>
      <w:r>
        <w:rPr>
          <w:rFonts w:ascii="Arial" w:hAnsi="Arial" w:cs="Arial"/>
          <w:lang w:val="es-PA"/>
        </w:rPr>
        <w:t>Planos impresos "as built" en autocad.</w:t>
      </w:r>
    </w:p>
    <w:p w14:paraId="1BAC2F93" w14:textId="77777777" w:rsidR="00176C27" w:rsidRDefault="00B26C9E">
      <w:pPr>
        <w:numPr>
          <w:ilvl w:val="0"/>
          <w:numId w:val="122"/>
        </w:numPr>
        <w:spacing w:line="276" w:lineRule="auto"/>
        <w:jc w:val="both"/>
        <w:rPr>
          <w:rFonts w:ascii="Arial" w:hAnsi="Arial" w:cs="Arial"/>
          <w:lang w:val="es-PA"/>
        </w:rPr>
      </w:pPr>
      <w:r>
        <w:rPr>
          <w:rFonts w:ascii="Arial" w:hAnsi="Arial" w:cs="Arial"/>
          <w:lang w:val="es-PA"/>
        </w:rPr>
        <w:t>Copia en CD-ROM de todos los resultados para los cables y fibras ópticas, incluyendo las herramientas de software para ver, inspeccionar e imprimir cualquiera de los reportes de prueba.</w:t>
      </w:r>
      <w:r>
        <w:rPr>
          <w:rFonts w:ascii="Arial" w:hAnsi="Arial" w:cs="Arial"/>
          <w:lang w:val="es-PA"/>
        </w:rPr>
        <w:tab/>
        <w:t>.</w:t>
      </w:r>
    </w:p>
    <w:p w14:paraId="37A9CF9A" w14:textId="77777777" w:rsidR="00176C27" w:rsidRDefault="00B26C9E">
      <w:pPr>
        <w:numPr>
          <w:ilvl w:val="0"/>
          <w:numId w:val="122"/>
        </w:numPr>
        <w:spacing w:line="276" w:lineRule="auto"/>
        <w:jc w:val="both"/>
        <w:rPr>
          <w:rFonts w:ascii="Arial" w:hAnsi="Arial" w:cs="Arial"/>
          <w:lang w:val="es-PA"/>
        </w:rPr>
      </w:pPr>
      <w:r>
        <w:rPr>
          <w:rFonts w:ascii="Arial" w:hAnsi="Arial" w:cs="Arial"/>
          <w:lang w:val="es-PA"/>
        </w:rPr>
        <w:t>Información de garantía y cualquier certificación del vendedor para la infraestructura instalada.</w:t>
      </w:r>
    </w:p>
    <w:p w14:paraId="088E1F70" w14:textId="77777777" w:rsidR="00176C27" w:rsidRDefault="00B26C9E">
      <w:pPr>
        <w:keepNext/>
        <w:spacing w:before="240" w:after="60" w:line="276" w:lineRule="auto"/>
        <w:jc w:val="both"/>
        <w:outlineLvl w:val="0"/>
        <w:rPr>
          <w:rFonts w:ascii="Arial" w:hAnsi="Arial" w:cs="Arial"/>
          <w:b/>
          <w:bCs/>
          <w:color w:val="FF0000"/>
          <w:kern w:val="2"/>
          <w:lang w:val="es-PA"/>
        </w:rPr>
      </w:pPr>
      <w:r>
        <w:rPr>
          <w:rFonts w:ascii="Arial" w:hAnsi="Arial" w:cs="Arial"/>
          <w:b/>
          <w:bCs/>
          <w:kern w:val="2"/>
          <w:lang w:val="es-PA"/>
        </w:rPr>
        <w:t>15.16.SISTEMA DE ALARMA CONTRA INCENDIO</w:t>
      </w:r>
    </w:p>
    <w:p w14:paraId="4F58D305" w14:textId="77777777" w:rsidR="00176C27" w:rsidRDefault="00176C27">
      <w:pPr>
        <w:widowControl w:val="0"/>
        <w:numPr>
          <w:ilvl w:val="0"/>
          <w:numId w:val="125"/>
        </w:numPr>
        <w:spacing w:line="276" w:lineRule="auto"/>
        <w:contextualSpacing/>
        <w:jc w:val="both"/>
        <w:rPr>
          <w:rFonts w:ascii="Arial" w:hAnsi="Arial" w:cs="Arial"/>
          <w:vanish/>
          <w:highlight w:val="yellow"/>
          <w:lang w:val="es-PA"/>
        </w:rPr>
      </w:pPr>
    </w:p>
    <w:p w14:paraId="1DA43DA9"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15.16.1.</w:t>
      </w:r>
      <w:r>
        <w:rPr>
          <w:rFonts w:ascii="Arial" w:hAnsi="Arial" w:cs="Arial"/>
          <w:bCs/>
          <w:kern w:val="2"/>
          <w:lang w:val="es-PA"/>
        </w:rPr>
        <w:t>Parte General</w:t>
      </w:r>
    </w:p>
    <w:p w14:paraId="40DE43E0" w14:textId="77777777" w:rsidR="00176C27" w:rsidRDefault="00176C27">
      <w:pPr>
        <w:spacing w:line="276" w:lineRule="auto"/>
        <w:jc w:val="both"/>
        <w:rPr>
          <w:rFonts w:ascii="Arial" w:hAnsi="Arial" w:cs="Arial"/>
          <w:lang w:val="es-PA"/>
        </w:rPr>
      </w:pPr>
    </w:p>
    <w:p w14:paraId="29DECD28" w14:textId="77777777" w:rsidR="00176C27" w:rsidRDefault="00B26C9E">
      <w:pPr>
        <w:spacing w:line="276" w:lineRule="auto"/>
        <w:ind w:left="-57"/>
        <w:jc w:val="both"/>
        <w:rPr>
          <w:rFonts w:ascii="Arial" w:hAnsi="Arial" w:cs="Arial"/>
          <w:lang w:val="es-PA"/>
        </w:rPr>
      </w:pPr>
      <w:r>
        <w:rPr>
          <w:rFonts w:ascii="Arial" w:hAnsi="Arial" w:cs="Arial"/>
          <w:lang w:val="es-PA"/>
        </w:rPr>
        <w:lastRenderedPageBreak/>
        <w:t>Estos serán los requerimientos básicos para el diseño, instalación, programación y configuración de la Red Completa del Sistema Inteligente Direccionable de Detección de Incendios. El sistema debe incluir, pero no limitarse a: Evacuación por Alarma Activado por Voz Automáticamente, Aparatos y Dispositivos Periféricos Iniciados e Indicados por la Alarma, Activada Manual y Automáticamente, cable y accesorios requeridos para instalar un Sistema de Detección de Incendios en forma completa y operacional.</w:t>
      </w:r>
    </w:p>
    <w:p w14:paraId="637136C5" w14:textId="77777777" w:rsidR="00176C27" w:rsidRDefault="00B26C9E">
      <w:pPr>
        <w:spacing w:line="276" w:lineRule="auto"/>
        <w:ind w:left="-57"/>
        <w:jc w:val="both"/>
        <w:rPr>
          <w:rFonts w:ascii="Arial" w:hAnsi="Arial" w:cs="Arial"/>
          <w:lang w:val="es-PA"/>
        </w:rPr>
      </w:pPr>
      <w:r>
        <w:rPr>
          <w:rFonts w:ascii="Arial" w:hAnsi="Arial" w:cs="Arial"/>
          <w:lang w:val="es-PA"/>
        </w:rPr>
        <w:t>La sección incluye  además de los equipos electrónicos del Sistema de Alarma Contra Incendio, los Extintores Portátiles para Incendios como medio de respaldo ante un conato de incendio.</w:t>
      </w:r>
    </w:p>
    <w:p w14:paraId="094F0919" w14:textId="77777777" w:rsidR="00176C27" w:rsidRDefault="00B26C9E">
      <w:pPr>
        <w:spacing w:line="276" w:lineRule="auto"/>
        <w:ind w:left="-57"/>
        <w:jc w:val="both"/>
        <w:rPr>
          <w:rFonts w:ascii="Arial" w:hAnsi="Arial" w:cs="Arial"/>
          <w:lang w:val="es-PA"/>
        </w:rPr>
      </w:pPr>
      <w:r>
        <w:rPr>
          <w:rFonts w:ascii="Arial" w:hAnsi="Arial" w:cs="Arial"/>
          <w:lang w:val="es-PA"/>
        </w:rPr>
        <w:t>Los detectores a utilizar serán solo aquellos aprobados por NFPA y los mismos serán instalados de acuerdo normas establecidas por la Oficina de Seguridad de Panamá y las normas NFPA.</w:t>
      </w:r>
    </w:p>
    <w:p w14:paraId="381CBC47" w14:textId="77777777" w:rsidR="00176C27" w:rsidRDefault="00176C27">
      <w:pPr>
        <w:spacing w:line="276" w:lineRule="auto"/>
        <w:ind w:left="-57"/>
        <w:jc w:val="both"/>
        <w:rPr>
          <w:rFonts w:ascii="Arial" w:hAnsi="Arial" w:cs="Arial"/>
          <w:lang w:val="es-PA"/>
        </w:rPr>
      </w:pPr>
    </w:p>
    <w:p w14:paraId="416FD279" w14:textId="77777777" w:rsidR="00176C27" w:rsidRDefault="00B26C9E">
      <w:pPr>
        <w:spacing w:line="276" w:lineRule="auto"/>
        <w:jc w:val="both"/>
        <w:rPr>
          <w:rFonts w:ascii="Arial" w:hAnsi="Arial" w:cs="Arial"/>
          <w:lang w:val="es-PA"/>
        </w:rPr>
      </w:pPr>
      <w:r>
        <w:rPr>
          <w:rFonts w:ascii="Arial" w:hAnsi="Arial" w:cs="Arial"/>
          <w:lang w:val="es-PA"/>
        </w:rPr>
        <w:t xml:space="preserve">Se utilizarán Extintores de Incendios como se detallan a continuación: </w:t>
      </w:r>
    </w:p>
    <w:p w14:paraId="79EA4E42" w14:textId="77777777" w:rsidR="00176C27" w:rsidRDefault="00176C27">
      <w:pPr>
        <w:spacing w:line="276" w:lineRule="auto"/>
        <w:jc w:val="both"/>
        <w:rPr>
          <w:rFonts w:ascii="Arial" w:hAnsi="Arial" w:cs="Arial"/>
          <w:lang w:val="es-PA"/>
        </w:rPr>
      </w:pPr>
    </w:p>
    <w:tbl>
      <w:tblPr>
        <w:tblW w:w="877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0" w:type="dxa"/>
        </w:tblCellMar>
        <w:tblLook w:val="0000" w:firstRow="0" w:lastRow="0" w:firstColumn="0" w:lastColumn="0" w:noHBand="0" w:noVBand="0"/>
      </w:tblPr>
      <w:tblGrid>
        <w:gridCol w:w="4394"/>
        <w:gridCol w:w="990"/>
        <w:gridCol w:w="3390"/>
      </w:tblGrid>
      <w:tr w:rsidR="00176C27" w14:paraId="0571D8D6" w14:textId="77777777">
        <w:trPr>
          <w:trHeight w:val="297"/>
        </w:trPr>
        <w:tc>
          <w:tcPr>
            <w:tcW w:w="439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CC9462B" w14:textId="77777777" w:rsidR="00176C27" w:rsidRDefault="00B26C9E">
            <w:pPr>
              <w:widowControl w:val="0"/>
              <w:spacing w:line="276" w:lineRule="auto"/>
              <w:ind w:left="-57"/>
              <w:jc w:val="center"/>
              <w:rPr>
                <w:rFonts w:ascii="Arial" w:hAnsi="Arial" w:cs="Arial"/>
                <w:lang w:val="es-PA"/>
              </w:rPr>
            </w:pPr>
            <w:r>
              <w:rPr>
                <w:rFonts w:ascii="Arial" w:hAnsi="Arial" w:cs="Arial"/>
                <w:lang w:val="es-PA"/>
              </w:rPr>
              <w:t>DESCRIPCIÓN</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095B3C4" w14:textId="77777777" w:rsidR="00176C27" w:rsidRDefault="00B26C9E">
            <w:pPr>
              <w:widowControl w:val="0"/>
              <w:spacing w:line="276" w:lineRule="auto"/>
              <w:ind w:left="-57"/>
              <w:jc w:val="center"/>
              <w:rPr>
                <w:rFonts w:ascii="Arial" w:hAnsi="Arial" w:cs="Arial"/>
                <w:lang w:val="es-PA"/>
              </w:rPr>
            </w:pPr>
            <w:r>
              <w:rPr>
                <w:rFonts w:ascii="Arial" w:hAnsi="Arial" w:cs="Arial"/>
                <w:lang w:val="es-PA"/>
              </w:rPr>
              <w:t>Peso</w:t>
            </w:r>
          </w:p>
        </w:tc>
        <w:tc>
          <w:tcPr>
            <w:tcW w:w="33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A1E3F5E" w14:textId="77777777" w:rsidR="00176C27" w:rsidRDefault="00B26C9E">
            <w:pPr>
              <w:widowControl w:val="0"/>
              <w:spacing w:line="276" w:lineRule="auto"/>
              <w:ind w:left="-57"/>
              <w:jc w:val="center"/>
              <w:rPr>
                <w:rFonts w:ascii="Arial" w:hAnsi="Arial" w:cs="Arial"/>
                <w:lang w:val="es-PA"/>
              </w:rPr>
            </w:pPr>
            <w:r>
              <w:rPr>
                <w:rFonts w:ascii="Arial" w:hAnsi="Arial" w:cs="Arial"/>
                <w:lang w:val="es-PA"/>
              </w:rPr>
              <w:t>UBICACIÓN</w:t>
            </w:r>
          </w:p>
        </w:tc>
      </w:tr>
      <w:tr w:rsidR="00176C27" w:rsidRPr="000F54EF" w14:paraId="7949D8E6" w14:textId="77777777">
        <w:trPr>
          <w:trHeight w:val="489"/>
        </w:trPr>
        <w:tc>
          <w:tcPr>
            <w:tcW w:w="439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B983B7E" w14:textId="77777777" w:rsidR="00176C27" w:rsidRDefault="00176C27">
            <w:pPr>
              <w:widowControl w:val="0"/>
              <w:spacing w:line="276" w:lineRule="auto"/>
              <w:ind w:left="-57"/>
              <w:jc w:val="both"/>
              <w:rPr>
                <w:rFonts w:ascii="Arial" w:hAnsi="Arial" w:cs="Arial"/>
                <w:lang w:val="es-PA"/>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A2F41FE" w14:textId="77777777" w:rsidR="00176C27" w:rsidRDefault="00176C27">
            <w:pPr>
              <w:widowControl w:val="0"/>
              <w:spacing w:line="276" w:lineRule="auto"/>
              <w:ind w:left="-57"/>
              <w:jc w:val="both"/>
              <w:rPr>
                <w:rFonts w:ascii="Arial" w:hAnsi="Arial" w:cs="Arial"/>
                <w:lang w:val="es-PA"/>
              </w:rPr>
            </w:pPr>
          </w:p>
        </w:tc>
        <w:tc>
          <w:tcPr>
            <w:tcW w:w="33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203726F"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Cuartos Eléctricos y Cuartos De</w:t>
            </w:r>
          </w:p>
        </w:tc>
      </w:tr>
      <w:tr w:rsidR="00176C27" w14:paraId="04959E92" w14:textId="77777777">
        <w:trPr>
          <w:trHeight w:val="268"/>
        </w:trPr>
        <w:tc>
          <w:tcPr>
            <w:tcW w:w="439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112E1D3" w14:textId="77777777" w:rsidR="00176C27" w:rsidRDefault="00B26C9E">
            <w:pPr>
              <w:widowControl w:val="0"/>
              <w:spacing w:line="276" w:lineRule="auto"/>
              <w:ind w:left="-57" w:right="24"/>
              <w:jc w:val="both"/>
              <w:rPr>
                <w:rFonts w:ascii="Arial" w:hAnsi="Arial" w:cs="Arial"/>
                <w:lang w:val="es-PA"/>
              </w:rPr>
            </w:pPr>
            <w:r>
              <w:rPr>
                <w:rFonts w:ascii="Arial" w:hAnsi="Arial" w:cs="Arial"/>
                <w:lang w:val="es-PA"/>
              </w:rPr>
              <w:t xml:space="preserve">   Extintor de Dióxido de Carbono (C02)</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C6E0F47" w14:textId="77777777" w:rsidR="00176C27" w:rsidRDefault="00B26C9E">
            <w:pPr>
              <w:widowControl w:val="0"/>
              <w:spacing w:line="276" w:lineRule="auto"/>
              <w:ind w:left="-57"/>
              <w:jc w:val="center"/>
              <w:rPr>
                <w:rFonts w:ascii="Arial" w:hAnsi="Arial" w:cs="Arial"/>
                <w:lang w:val="es-PA"/>
              </w:rPr>
            </w:pPr>
            <w:r>
              <w:rPr>
                <w:rFonts w:ascii="Arial" w:hAnsi="Arial" w:cs="Arial"/>
                <w:lang w:val="es-PA"/>
              </w:rPr>
              <w:t>15 lb</w:t>
            </w:r>
          </w:p>
        </w:tc>
        <w:tc>
          <w:tcPr>
            <w:tcW w:w="33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54CF667"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Aire acondicionado, talleres de</w:t>
            </w:r>
          </w:p>
        </w:tc>
      </w:tr>
      <w:tr w:rsidR="00176C27" w14:paraId="4D2EB2A6" w14:textId="77777777">
        <w:trPr>
          <w:trHeight w:val="451"/>
        </w:trPr>
        <w:tc>
          <w:tcPr>
            <w:tcW w:w="439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AF0EFA6" w14:textId="77777777" w:rsidR="00176C27" w:rsidRDefault="00176C27">
            <w:pPr>
              <w:widowControl w:val="0"/>
              <w:spacing w:line="276" w:lineRule="auto"/>
              <w:ind w:left="-57"/>
              <w:jc w:val="both"/>
              <w:rPr>
                <w:rFonts w:ascii="Arial" w:hAnsi="Arial" w:cs="Arial"/>
                <w:lang w:val="es-PA"/>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8269E62" w14:textId="77777777" w:rsidR="00176C27" w:rsidRDefault="00176C27">
            <w:pPr>
              <w:widowControl w:val="0"/>
              <w:spacing w:line="276" w:lineRule="auto"/>
              <w:ind w:left="-57"/>
              <w:jc w:val="both"/>
              <w:rPr>
                <w:rFonts w:ascii="Arial" w:hAnsi="Arial" w:cs="Arial"/>
                <w:lang w:val="es-PA"/>
              </w:rPr>
            </w:pPr>
          </w:p>
        </w:tc>
        <w:tc>
          <w:tcPr>
            <w:tcW w:w="33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C96B871"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Equipo eléctrico / electrónico.</w:t>
            </w:r>
          </w:p>
        </w:tc>
      </w:tr>
      <w:tr w:rsidR="00176C27" w14:paraId="7788C75D" w14:textId="77777777">
        <w:trPr>
          <w:cantSplit/>
          <w:trHeight w:val="480"/>
        </w:trPr>
        <w:tc>
          <w:tcPr>
            <w:tcW w:w="4394"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3885DDA"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Extintor de Polvo Químico</w:t>
            </w:r>
          </w:p>
        </w:tc>
        <w:tc>
          <w:tcPr>
            <w:tcW w:w="990"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1853BF9" w14:textId="77777777" w:rsidR="00176C27" w:rsidRDefault="00B26C9E">
            <w:pPr>
              <w:widowControl w:val="0"/>
              <w:spacing w:line="276" w:lineRule="auto"/>
              <w:ind w:left="-57"/>
              <w:jc w:val="center"/>
              <w:rPr>
                <w:rFonts w:ascii="Arial" w:hAnsi="Arial" w:cs="Arial"/>
                <w:lang w:val="es-PA"/>
              </w:rPr>
            </w:pPr>
            <w:r>
              <w:rPr>
                <w:rFonts w:ascii="Arial" w:hAnsi="Arial" w:cs="Arial"/>
                <w:lang w:val="es-PA"/>
              </w:rPr>
              <w:t>20lb</w:t>
            </w:r>
          </w:p>
        </w:tc>
        <w:tc>
          <w:tcPr>
            <w:tcW w:w="33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F5AC01C"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Pasillo, áreas comunes, áreas</w:t>
            </w:r>
          </w:p>
        </w:tc>
      </w:tr>
      <w:tr w:rsidR="00176C27" w14:paraId="7003E944" w14:textId="77777777">
        <w:trPr>
          <w:cantSplit/>
          <w:trHeight w:val="422"/>
        </w:trPr>
        <w:tc>
          <w:tcPr>
            <w:tcW w:w="439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55528C7" w14:textId="77777777" w:rsidR="00176C27" w:rsidRDefault="00176C27">
            <w:pPr>
              <w:widowControl w:val="0"/>
              <w:spacing w:line="276" w:lineRule="auto"/>
              <w:ind w:left="-57"/>
              <w:jc w:val="center"/>
              <w:rPr>
                <w:rFonts w:ascii="Arial" w:hAnsi="Arial" w:cs="Arial"/>
                <w:lang w:val="es-PA"/>
              </w:rPr>
            </w:pPr>
          </w:p>
        </w:tc>
        <w:tc>
          <w:tcPr>
            <w:tcW w:w="99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F0A4D02" w14:textId="77777777" w:rsidR="00176C27" w:rsidRDefault="00176C27">
            <w:pPr>
              <w:widowControl w:val="0"/>
              <w:spacing w:line="276" w:lineRule="auto"/>
              <w:ind w:left="-57"/>
              <w:jc w:val="center"/>
              <w:rPr>
                <w:rFonts w:ascii="Arial" w:hAnsi="Arial" w:cs="Arial"/>
                <w:lang w:val="es-PA"/>
              </w:rPr>
            </w:pPr>
          </w:p>
        </w:tc>
        <w:tc>
          <w:tcPr>
            <w:tcW w:w="33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9392317"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Abiertas, oficinas, talleres.</w:t>
            </w:r>
          </w:p>
        </w:tc>
      </w:tr>
      <w:tr w:rsidR="00176C27" w14:paraId="6AC0F2D8" w14:textId="77777777">
        <w:trPr>
          <w:trHeight w:val="345"/>
        </w:trPr>
        <w:tc>
          <w:tcPr>
            <w:tcW w:w="439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118D395" w14:textId="77777777" w:rsidR="00176C27" w:rsidRDefault="00176C27">
            <w:pPr>
              <w:widowControl w:val="0"/>
              <w:spacing w:line="276" w:lineRule="auto"/>
              <w:ind w:left="-57"/>
              <w:jc w:val="center"/>
              <w:rPr>
                <w:rFonts w:ascii="Arial" w:hAnsi="Arial" w:cs="Arial"/>
                <w:lang w:val="es-PA"/>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079DAF7" w14:textId="77777777" w:rsidR="00176C27" w:rsidRDefault="00176C27">
            <w:pPr>
              <w:widowControl w:val="0"/>
              <w:spacing w:line="276" w:lineRule="auto"/>
              <w:ind w:left="-57"/>
              <w:jc w:val="center"/>
              <w:rPr>
                <w:rFonts w:ascii="Arial" w:hAnsi="Arial" w:cs="Arial"/>
                <w:lang w:val="es-PA"/>
              </w:rPr>
            </w:pPr>
          </w:p>
        </w:tc>
        <w:tc>
          <w:tcPr>
            <w:tcW w:w="33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DD1F56C"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Cuartos de comunicación,</w:t>
            </w:r>
          </w:p>
        </w:tc>
      </w:tr>
      <w:tr w:rsidR="00176C27" w14:paraId="001660D3" w14:textId="77777777">
        <w:trPr>
          <w:trHeight w:val="288"/>
        </w:trPr>
        <w:tc>
          <w:tcPr>
            <w:tcW w:w="439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73134AB"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Agente Limpio HCFC123 baja presión</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5BE42B1" w14:textId="77777777" w:rsidR="00176C27" w:rsidRDefault="00B26C9E">
            <w:pPr>
              <w:widowControl w:val="0"/>
              <w:spacing w:line="276" w:lineRule="auto"/>
              <w:ind w:left="-57"/>
              <w:jc w:val="center"/>
              <w:rPr>
                <w:rFonts w:ascii="Arial" w:hAnsi="Arial" w:cs="Arial"/>
                <w:lang w:val="es-PA"/>
              </w:rPr>
            </w:pPr>
            <w:r>
              <w:rPr>
                <w:rFonts w:ascii="Arial" w:hAnsi="Arial" w:cs="Arial"/>
                <w:lang w:val="es-PA"/>
              </w:rPr>
              <w:t>13,25 lb</w:t>
            </w:r>
          </w:p>
        </w:tc>
        <w:tc>
          <w:tcPr>
            <w:tcW w:w="33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F11271C"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bibliotecas, laboratorios,</w:t>
            </w:r>
          </w:p>
        </w:tc>
      </w:tr>
      <w:tr w:rsidR="00176C27" w14:paraId="446C1574" w14:textId="77777777">
        <w:trPr>
          <w:trHeight w:val="288"/>
        </w:trPr>
        <w:tc>
          <w:tcPr>
            <w:tcW w:w="439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58D37AB" w14:textId="77777777" w:rsidR="00176C27" w:rsidRDefault="00176C27">
            <w:pPr>
              <w:widowControl w:val="0"/>
              <w:spacing w:line="276" w:lineRule="auto"/>
              <w:ind w:left="-57"/>
              <w:jc w:val="both"/>
              <w:rPr>
                <w:rFonts w:ascii="Arial" w:hAnsi="Arial" w:cs="Arial"/>
                <w:lang w:val="es-PA"/>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59DA417" w14:textId="77777777" w:rsidR="00176C27" w:rsidRDefault="00176C27">
            <w:pPr>
              <w:widowControl w:val="0"/>
              <w:spacing w:line="276" w:lineRule="auto"/>
              <w:ind w:left="-57"/>
              <w:jc w:val="both"/>
              <w:rPr>
                <w:rFonts w:ascii="Arial" w:hAnsi="Arial" w:cs="Arial"/>
                <w:lang w:val="es-PA"/>
              </w:rPr>
            </w:pPr>
          </w:p>
        </w:tc>
        <w:tc>
          <w:tcPr>
            <w:tcW w:w="339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BACEF7B" w14:textId="77777777" w:rsidR="00176C27" w:rsidRDefault="00B26C9E">
            <w:pPr>
              <w:widowControl w:val="0"/>
              <w:spacing w:line="276" w:lineRule="auto"/>
              <w:ind w:left="-57" w:right="24"/>
              <w:jc w:val="center"/>
              <w:rPr>
                <w:rFonts w:ascii="Arial" w:hAnsi="Arial" w:cs="Arial"/>
                <w:lang w:val="es-PA"/>
              </w:rPr>
            </w:pPr>
            <w:r>
              <w:rPr>
                <w:rFonts w:ascii="Arial" w:hAnsi="Arial" w:cs="Arial"/>
                <w:lang w:val="es-PA"/>
              </w:rPr>
              <w:t>Cocinas.</w:t>
            </w:r>
          </w:p>
        </w:tc>
      </w:tr>
    </w:tbl>
    <w:p w14:paraId="017FDFD5" w14:textId="77777777" w:rsidR="00176C27" w:rsidRDefault="00176C27">
      <w:pPr>
        <w:spacing w:line="276" w:lineRule="auto"/>
        <w:ind w:left="-57" w:firstLine="708"/>
        <w:jc w:val="both"/>
        <w:rPr>
          <w:rFonts w:ascii="Arial" w:hAnsi="Arial" w:cs="Arial"/>
          <w:lang w:val="es-PA"/>
        </w:rPr>
      </w:pPr>
    </w:p>
    <w:p w14:paraId="21BA95F1" w14:textId="77777777" w:rsidR="00176C27" w:rsidRDefault="00B26C9E">
      <w:pPr>
        <w:numPr>
          <w:ilvl w:val="0"/>
          <w:numId w:val="175"/>
        </w:numPr>
        <w:spacing w:line="276" w:lineRule="auto"/>
        <w:contextualSpacing/>
        <w:jc w:val="both"/>
        <w:rPr>
          <w:rFonts w:ascii="Arial" w:hAnsi="Arial" w:cs="Arial"/>
          <w:lang w:val="es-PA"/>
        </w:rPr>
      </w:pPr>
      <w:r>
        <w:rPr>
          <w:rFonts w:ascii="Arial" w:hAnsi="Arial" w:cs="Arial"/>
          <w:lang w:val="es-PA"/>
        </w:rPr>
        <w:t>Las distancias máximas para la instalación de los extintores serán de 75 pies (22.7m).</w:t>
      </w:r>
    </w:p>
    <w:p w14:paraId="0E1714CC" w14:textId="77777777" w:rsidR="00176C27" w:rsidRDefault="00B26C9E">
      <w:pPr>
        <w:numPr>
          <w:ilvl w:val="0"/>
          <w:numId w:val="175"/>
        </w:numPr>
        <w:spacing w:line="276" w:lineRule="auto"/>
        <w:contextualSpacing/>
        <w:jc w:val="both"/>
        <w:rPr>
          <w:rFonts w:ascii="Arial" w:hAnsi="Arial" w:cs="Arial"/>
          <w:lang w:val="es-PA"/>
        </w:rPr>
      </w:pPr>
      <w:r>
        <w:rPr>
          <w:rFonts w:ascii="Arial" w:hAnsi="Arial" w:cs="Arial"/>
          <w:lang w:val="es-PA"/>
        </w:rPr>
        <w:t>Los extintores serán instalados de la siguiente manera:</w:t>
      </w:r>
    </w:p>
    <w:p w14:paraId="268597B6" w14:textId="77777777" w:rsidR="00176C27" w:rsidRDefault="00B26C9E">
      <w:pPr>
        <w:numPr>
          <w:ilvl w:val="0"/>
          <w:numId w:val="175"/>
        </w:numPr>
        <w:spacing w:line="276" w:lineRule="auto"/>
        <w:contextualSpacing/>
        <w:jc w:val="both"/>
        <w:rPr>
          <w:rFonts w:ascii="Arial" w:hAnsi="Arial" w:cs="Arial"/>
          <w:lang w:val="es-PA"/>
        </w:rPr>
      </w:pPr>
      <w:r>
        <w:rPr>
          <w:rFonts w:ascii="Arial" w:hAnsi="Arial" w:cs="Arial"/>
          <w:lang w:val="es-PA"/>
        </w:rPr>
        <w:t>Todos los extintores serán instalados bajo las normas de seguridad establecidas por La Oficina de Seguridad de Panamá y las normas de NFPA.Todos los extintores estarán aprobados por NFPA.</w:t>
      </w:r>
    </w:p>
    <w:p w14:paraId="6E19E8C9" w14:textId="77777777" w:rsidR="00176C27" w:rsidRDefault="00B26C9E">
      <w:pPr>
        <w:numPr>
          <w:ilvl w:val="0"/>
          <w:numId w:val="175"/>
        </w:numPr>
        <w:spacing w:line="276" w:lineRule="auto"/>
        <w:contextualSpacing/>
        <w:jc w:val="both"/>
        <w:rPr>
          <w:rFonts w:ascii="Arial" w:hAnsi="Arial" w:cs="Arial"/>
          <w:lang w:val="es-PA"/>
        </w:rPr>
      </w:pPr>
      <w:r>
        <w:rPr>
          <w:rFonts w:ascii="Arial" w:hAnsi="Arial" w:cs="Arial"/>
          <w:lang w:val="es-PA"/>
        </w:rPr>
        <w:t>De utilizarse gabinetes para extintores, los mismos no deben estar cerrados con llave.</w:t>
      </w:r>
    </w:p>
    <w:p w14:paraId="73044A09" w14:textId="77777777" w:rsidR="00176C27" w:rsidRDefault="00B26C9E">
      <w:pPr>
        <w:numPr>
          <w:ilvl w:val="0"/>
          <w:numId w:val="175"/>
        </w:numPr>
        <w:spacing w:line="276" w:lineRule="auto"/>
        <w:contextualSpacing/>
        <w:jc w:val="both"/>
        <w:rPr>
          <w:rFonts w:ascii="Arial" w:hAnsi="Arial" w:cs="Arial"/>
          <w:lang w:val="es-PA"/>
        </w:rPr>
      </w:pPr>
      <w:r>
        <w:rPr>
          <w:rFonts w:ascii="Arial" w:hAnsi="Arial" w:cs="Arial"/>
          <w:bCs/>
          <w:lang w:val="es-PA"/>
        </w:rPr>
        <w:lastRenderedPageBreak/>
        <w:t xml:space="preserve">Excepción: </w:t>
      </w:r>
      <w:r>
        <w:rPr>
          <w:rFonts w:ascii="Arial" w:hAnsi="Arial" w:cs="Arial"/>
          <w:lang w:val="es-PA"/>
        </w:rPr>
        <w:t>Cuando los extintores puedan ser objeto de uso malintencionado, pueden usarse gabinetes asegurados, proporcionando medios de acceso de emergencia.</w:t>
      </w:r>
    </w:p>
    <w:p w14:paraId="069929CB" w14:textId="77777777" w:rsidR="00176C27" w:rsidRDefault="00B26C9E">
      <w:pPr>
        <w:numPr>
          <w:ilvl w:val="0"/>
          <w:numId w:val="175"/>
        </w:numPr>
        <w:spacing w:line="276" w:lineRule="auto"/>
        <w:contextualSpacing/>
        <w:jc w:val="both"/>
        <w:rPr>
          <w:rFonts w:ascii="Arial" w:hAnsi="Arial" w:cs="Arial"/>
          <w:lang w:val="es-PA"/>
        </w:rPr>
      </w:pPr>
      <w:r>
        <w:rPr>
          <w:rFonts w:ascii="Arial" w:hAnsi="Arial" w:cs="Arial"/>
          <w:lang w:val="es-PA"/>
        </w:rPr>
        <w:t>Los extintores no podrán ser instalados en lugares que queden ocultos u obstruidos a la vista.</w:t>
      </w:r>
    </w:p>
    <w:p w14:paraId="3CE5013A" w14:textId="77777777" w:rsidR="00176C27" w:rsidRDefault="00B26C9E">
      <w:pPr>
        <w:numPr>
          <w:ilvl w:val="0"/>
          <w:numId w:val="175"/>
        </w:numPr>
        <w:tabs>
          <w:tab w:val="left" w:pos="-720"/>
          <w:tab w:val="left" w:pos="0"/>
        </w:tabs>
        <w:suppressAutoHyphens/>
        <w:spacing w:line="276" w:lineRule="auto"/>
        <w:jc w:val="both"/>
        <w:rPr>
          <w:rFonts w:ascii="Arial" w:hAnsi="Arial" w:cs="Arial"/>
          <w:bCs/>
          <w:spacing w:val="-3"/>
          <w:lang w:val="es-PA"/>
        </w:rPr>
      </w:pPr>
      <w:r>
        <w:rPr>
          <w:rFonts w:ascii="Arial" w:hAnsi="Arial" w:cs="Arial"/>
          <w:spacing w:val="-3"/>
          <w:lang w:val="es-PA"/>
        </w:rPr>
        <w:t xml:space="preserve">Excepción: </w:t>
      </w:r>
      <w:r>
        <w:rPr>
          <w:rFonts w:ascii="Arial" w:hAnsi="Arial" w:cs="Arial"/>
          <w:bCs/>
          <w:spacing w:val="-3"/>
          <w:lang w:val="es-PA"/>
        </w:rPr>
        <w:t>En habitaciones grandes y en ciertos lugares no puede evitarse completamente la obstrucción visual, se proporcionar los medios para señalar su localización.</w:t>
      </w:r>
    </w:p>
    <w:p w14:paraId="386CD58D" w14:textId="77777777" w:rsidR="00176C27" w:rsidRDefault="00B26C9E">
      <w:pPr>
        <w:numPr>
          <w:ilvl w:val="0"/>
          <w:numId w:val="175"/>
        </w:numPr>
        <w:spacing w:line="276" w:lineRule="auto"/>
        <w:contextualSpacing/>
        <w:jc w:val="both"/>
        <w:rPr>
          <w:rFonts w:ascii="Arial" w:hAnsi="Arial" w:cs="Arial"/>
          <w:lang w:val="es-PA"/>
        </w:rPr>
      </w:pPr>
      <w:r>
        <w:rPr>
          <w:rFonts w:ascii="Arial" w:hAnsi="Arial" w:cs="Arial"/>
          <w:lang w:val="es-PA"/>
        </w:rPr>
        <w:t>Los extintores instalados sobre los ganchos, o en los sujetadores suministrados, montados en gabinetes, o colocados en estantes a menos que sean extintores con ruedas. Los soportes o abrazaderas deben estar anclados segura y fuertemente a la superficie de acuerdo con las instrucciones del fabricante. Extintores tipo rodante deben estar ubicados en su sitio designado.</w:t>
      </w:r>
    </w:p>
    <w:p w14:paraId="42496700" w14:textId="77777777" w:rsidR="00176C27" w:rsidRDefault="00B26C9E">
      <w:pPr>
        <w:numPr>
          <w:ilvl w:val="0"/>
          <w:numId w:val="175"/>
        </w:numPr>
        <w:spacing w:line="276" w:lineRule="auto"/>
        <w:contextualSpacing/>
        <w:jc w:val="both"/>
        <w:rPr>
          <w:rFonts w:ascii="Arial" w:hAnsi="Arial" w:cs="Arial"/>
          <w:lang w:val="es-PA"/>
        </w:rPr>
      </w:pPr>
      <w:r>
        <w:rPr>
          <w:rFonts w:ascii="Arial" w:hAnsi="Arial" w:cs="Arial"/>
          <w:lang w:val="es-PA"/>
        </w:rPr>
        <w:t>Los extintores colocados en sitios donde estén sujetos a ser desalojados deben instalarse en sujetadores diseñados específicamente para hacerle frente a estos problemas.</w:t>
      </w:r>
    </w:p>
    <w:p w14:paraId="1501509B" w14:textId="77777777" w:rsidR="00176C27" w:rsidRDefault="00B26C9E">
      <w:pPr>
        <w:numPr>
          <w:ilvl w:val="0"/>
          <w:numId w:val="175"/>
        </w:numPr>
        <w:spacing w:line="276" w:lineRule="auto"/>
        <w:contextualSpacing/>
        <w:jc w:val="both"/>
        <w:rPr>
          <w:rFonts w:ascii="Arial" w:hAnsi="Arial" w:cs="Arial"/>
          <w:lang w:val="es-PA"/>
        </w:rPr>
      </w:pPr>
      <w:r>
        <w:rPr>
          <w:rFonts w:ascii="Arial" w:hAnsi="Arial" w:cs="Arial"/>
          <w:lang w:val="es-PA"/>
        </w:rPr>
        <w:t>Los extintores colocados en sitios donde estén propensos a daños físicos deben estar protegidos del impacto.</w:t>
      </w:r>
    </w:p>
    <w:p w14:paraId="6E7E0978" w14:textId="77777777" w:rsidR="00176C27" w:rsidRDefault="00B26C9E">
      <w:pPr>
        <w:numPr>
          <w:ilvl w:val="0"/>
          <w:numId w:val="175"/>
        </w:numPr>
        <w:spacing w:line="276" w:lineRule="auto"/>
        <w:contextualSpacing/>
        <w:jc w:val="both"/>
        <w:rPr>
          <w:rFonts w:ascii="Arial" w:hAnsi="Arial" w:cs="Arial"/>
          <w:lang w:val="es-PA"/>
        </w:rPr>
      </w:pPr>
      <w:r>
        <w:rPr>
          <w:rFonts w:ascii="Arial" w:hAnsi="Arial" w:cs="Arial"/>
          <w:lang w:val="es-PA"/>
        </w:rPr>
        <w:t>Los extintores con un peso bruto igual o menor a 40 libras (18. 14 kg) deben estar instalados de tal forma que su parte superior no esté a más de 5 pies (1.53 in) por encima del piso. Los extintores con un peso bruto superior a 40 libras (18.14 kg) (excepto aquellos con ruedas) deben estar instalados de tal forma que su parte supresor no esté a más de 3 pies (1.07 m) por encima del piso. En ningún caso el espacio libre entre la parte inferior del extintor y el piso debe ser menor de 4 pulgadas (102 mm).</w:t>
      </w:r>
    </w:p>
    <w:p w14:paraId="743E4584" w14:textId="77777777" w:rsidR="00176C27" w:rsidRDefault="00B26C9E">
      <w:pPr>
        <w:numPr>
          <w:ilvl w:val="0"/>
          <w:numId w:val="175"/>
        </w:numPr>
        <w:spacing w:line="276" w:lineRule="auto"/>
        <w:contextualSpacing/>
        <w:jc w:val="both"/>
        <w:rPr>
          <w:rFonts w:ascii="Arial" w:hAnsi="Arial" w:cs="Arial"/>
          <w:lang w:val="es-PA"/>
        </w:rPr>
      </w:pPr>
      <w:r>
        <w:rPr>
          <w:rFonts w:ascii="Arial" w:hAnsi="Arial" w:cs="Arial"/>
          <w:lang w:val="es-PA"/>
        </w:rPr>
        <w:t>Las instrucciones de manejo deben estar colocadas sobre la parte delantera del extintor.</w:t>
      </w:r>
    </w:p>
    <w:p w14:paraId="13FDBBC9" w14:textId="77777777" w:rsidR="00176C27" w:rsidRDefault="00B26C9E">
      <w:pPr>
        <w:numPr>
          <w:ilvl w:val="0"/>
          <w:numId w:val="175"/>
        </w:numPr>
        <w:tabs>
          <w:tab w:val="left" w:pos="-720"/>
          <w:tab w:val="left" w:pos="0"/>
        </w:tabs>
        <w:suppressAutoHyphens/>
        <w:spacing w:line="276" w:lineRule="auto"/>
        <w:jc w:val="both"/>
        <w:rPr>
          <w:rFonts w:ascii="Arial" w:hAnsi="Arial" w:cs="Arial"/>
          <w:bCs/>
          <w:spacing w:val="-3"/>
          <w:lang w:val="es-PA"/>
        </w:rPr>
      </w:pPr>
      <w:r>
        <w:rPr>
          <w:rFonts w:ascii="Arial" w:hAnsi="Arial" w:cs="Arial"/>
          <w:spacing w:val="-3"/>
          <w:lang w:val="es-PA"/>
        </w:rPr>
        <w:t xml:space="preserve">Excepción: </w:t>
      </w:r>
      <w:r>
        <w:rPr>
          <w:rFonts w:ascii="Arial" w:hAnsi="Arial" w:cs="Arial"/>
          <w:bCs/>
          <w:spacing w:val="-3"/>
          <w:lang w:val="es-PA"/>
        </w:rPr>
        <w:t>Además de las etiquetas de fabricación, serán permitidas también otras relacionadas específicamente con información sobre manejo, clasificación o prevención.</w:t>
      </w:r>
    </w:p>
    <w:p w14:paraId="0819D7FA" w14:textId="77777777" w:rsidR="00176C27" w:rsidRDefault="00B26C9E">
      <w:pPr>
        <w:numPr>
          <w:ilvl w:val="0"/>
          <w:numId w:val="175"/>
        </w:numPr>
        <w:tabs>
          <w:tab w:val="left" w:pos="-720"/>
          <w:tab w:val="left" w:pos="0"/>
        </w:tabs>
        <w:suppressAutoHyphens/>
        <w:spacing w:line="276" w:lineRule="auto"/>
        <w:jc w:val="both"/>
        <w:rPr>
          <w:rFonts w:ascii="Arial" w:hAnsi="Arial" w:cs="Arial"/>
          <w:bCs/>
          <w:spacing w:val="-3"/>
          <w:lang w:val="es-PA"/>
        </w:rPr>
      </w:pPr>
      <w:r>
        <w:rPr>
          <w:rFonts w:ascii="Arial" w:hAnsi="Arial" w:cs="Arial"/>
          <w:bCs/>
          <w:spacing w:val="-3"/>
          <w:lang w:val="es-PA"/>
        </w:rPr>
        <w:t xml:space="preserve">Los extintores montados en gabinetes, en nichos o colocados en estantes deben estar localizados de tal forma que las instrucciones de manejo estén </w:t>
      </w:r>
      <w:r>
        <w:rPr>
          <w:rFonts w:ascii="Arial" w:hAnsi="Arial" w:cs="Arial"/>
          <w:bCs/>
          <w:spacing w:val="-3"/>
          <w:lang w:val="es-PA"/>
        </w:rPr>
        <w:lastRenderedPageBreak/>
        <w:t>de frente al exterior. La localización de dichos extintores debe estar señalada en forma sobresaliente.</w:t>
      </w:r>
    </w:p>
    <w:p w14:paraId="627F5002" w14:textId="77777777" w:rsidR="00176C27" w:rsidRDefault="00B26C9E">
      <w:pPr>
        <w:numPr>
          <w:ilvl w:val="0"/>
          <w:numId w:val="175"/>
        </w:numPr>
        <w:tabs>
          <w:tab w:val="left" w:pos="-720"/>
          <w:tab w:val="left" w:pos="0"/>
        </w:tabs>
        <w:suppressAutoHyphens/>
        <w:spacing w:line="276" w:lineRule="auto"/>
        <w:jc w:val="both"/>
        <w:rPr>
          <w:rFonts w:ascii="Arial" w:hAnsi="Arial" w:cs="Arial"/>
          <w:bCs/>
          <w:spacing w:val="-3"/>
          <w:lang w:val="es-PA"/>
        </w:rPr>
      </w:pPr>
      <w:r>
        <w:rPr>
          <w:rFonts w:ascii="Arial" w:hAnsi="Arial" w:cs="Arial"/>
          <w:bCs/>
          <w:spacing w:val="-3"/>
          <w:lang w:val="es-PA"/>
        </w:rPr>
        <w:t>Cuando los extintores estén instalados en gabinetes sellados y expuestos a temperaturas elevadas, los gabinetes deben tener aberturas enmalladas y drenajes.</w:t>
      </w:r>
    </w:p>
    <w:p w14:paraId="492D53CA" w14:textId="77777777" w:rsidR="00176C27" w:rsidRDefault="00B26C9E">
      <w:pPr>
        <w:numPr>
          <w:ilvl w:val="0"/>
          <w:numId w:val="175"/>
        </w:numPr>
        <w:tabs>
          <w:tab w:val="left" w:pos="-720"/>
          <w:tab w:val="left" w:pos="0"/>
        </w:tabs>
        <w:suppressAutoHyphens/>
        <w:spacing w:line="276" w:lineRule="auto"/>
        <w:jc w:val="both"/>
        <w:rPr>
          <w:rFonts w:ascii="Arial" w:hAnsi="Arial" w:cs="Arial"/>
          <w:b/>
          <w:bCs/>
          <w:spacing w:val="-3"/>
          <w:lang w:val="es-PA"/>
        </w:rPr>
      </w:pPr>
      <w:r>
        <w:rPr>
          <w:rFonts w:ascii="Arial" w:hAnsi="Arial" w:cs="Arial"/>
          <w:bCs/>
          <w:spacing w:val="-3"/>
          <w:lang w:val="es-PA"/>
        </w:rPr>
        <w:t>Los extintores tipo de agua (agua, APFIF, FFFP) no deben estar instalados en áreas donde las temperaturas sobrepasen el rango de 400F a 1200F (40 a 490C). Todos los otros tipos no deben estar instalados en áreas donde las temperaturas externas, sobrepasen el rango de -40 F a 120 F. Los extintores de incendio no deben estar expuestos a temperaturas fuera del rango que aparece en la etiqueta del extintor</w:t>
      </w:r>
      <w:r>
        <w:rPr>
          <w:rFonts w:ascii="Arial" w:hAnsi="Arial" w:cs="Arial"/>
          <w:b/>
          <w:bCs/>
          <w:spacing w:val="-3"/>
          <w:lang w:val="es-PA"/>
        </w:rPr>
        <w:t>.</w:t>
      </w:r>
    </w:p>
    <w:p w14:paraId="6AF437E9" w14:textId="77777777" w:rsidR="00176C27" w:rsidRDefault="00176C27">
      <w:pPr>
        <w:tabs>
          <w:tab w:val="left" w:pos="-720"/>
          <w:tab w:val="left" w:pos="0"/>
        </w:tabs>
        <w:suppressAutoHyphens/>
        <w:spacing w:line="276" w:lineRule="auto"/>
        <w:ind w:left="-1050"/>
        <w:jc w:val="both"/>
        <w:rPr>
          <w:rFonts w:ascii="Arial" w:hAnsi="Arial" w:cs="Arial"/>
          <w:spacing w:val="-3"/>
          <w:lang w:val="es-PA"/>
        </w:rPr>
      </w:pPr>
    </w:p>
    <w:p w14:paraId="3611C315" w14:textId="77777777" w:rsidR="00176C27" w:rsidRDefault="00B26C9E">
      <w:pPr>
        <w:numPr>
          <w:ilvl w:val="0"/>
          <w:numId w:val="175"/>
        </w:numPr>
        <w:tabs>
          <w:tab w:val="left" w:pos="-720"/>
          <w:tab w:val="left" w:pos="0"/>
        </w:tabs>
        <w:suppressAutoHyphens/>
        <w:spacing w:line="276" w:lineRule="auto"/>
        <w:jc w:val="both"/>
        <w:rPr>
          <w:rFonts w:ascii="Arial" w:hAnsi="Arial" w:cs="Arial"/>
          <w:bCs/>
          <w:spacing w:val="-3"/>
          <w:lang w:val="es-PA"/>
        </w:rPr>
      </w:pPr>
      <w:r>
        <w:rPr>
          <w:rFonts w:ascii="Arial" w:hAnsi="Arial" w:cs="Arial"/>
          <w:spacing w:val="-3"/>
          <w:lang w:val="es-PA"/>
        </w:rPr>
        <w:t xml:space="preserve">Excepción No. 1: </w:t>
      </w:r>
      <w:r>
        <w:rPr>
          <w:rFonts w:ascii="Arial" w:hAnsi="Arial" w:cs="Arial"/>
          <w:bCs/>
          <w:spacing w:val="-3"/>
          <w:lang w:val="es-PA"/>
        </w:rPr>
        <w:t>Cuando los extintores estén en lugares sujetos a temperaturas externas; fuera de estos rangos, deben ser aprobados y aparecer listados para la temperatura a la cual están expuestos o deben estar</w:t>
      </w:r>
      <w:r>
        <w:rPr>
          <w:rFonts w:ascii="Arial" w:hAnsi="Arial" w:cs="Arial"/>
          <w:spacing w:val="-3"/>
          <w:lang w:val="es-PA"/>
        </w:rPr>
        <w:t xml:space="preserve"> </w:t>
      </w:r>
      <w:r>
        <w:rPr>
          <w:rFonts w:ascii="Arial" w:hAnsi="Arial" w:cs="Arial"/>
          <w:bCs/>
          <w:spacing w:val="-3"/>
          <w:lang w:val="es-PA"/>
        </w:rPr>
        <w:t>colocados en un recinto</w:t>
      </w:r>
      <w:r>
        <w:rPr>
          <w:rFonts w:ascii="Arial" w:hAnsi="Arial" w:cs="Arial"/>
          <w:spacing w:val="-3"/>
          <w:lang w:val="es-PA"/>
        </w:rPr>
        <w:t xml:space="preserve"> </w:t>
      </w:r>
      <w:r>
        <w:rPr>
          <w:rFonts w:ascii="Arial" w:hAnsi="Arial" w:cs="Arial"/>
          <w:bCs/>
          <w:spacing w:val="-3"/>
          <w:lang w:val="es-PA"/>
        </w:rPr>
        <w:t>capaz de mantener el grado estipulado de temperaturas.</w:t>
      </w:r>
    </w:p>
    <w:p w14:paraId="6275C396" w14:textId="77777777" w:rsidR="00176C27" w:rsidRDefault="00B26C9E">
      <w:pPr>
        <w:numPr>
          <w:ilvl w:val="0"/>
          <w:numId w:val="175"/>
        </w:numPr>
        <w:tabs>
          <w:tab w:val="left" w:pos="-720"/>
          <w:tab w:val="left" w:pos="0"/>
        </w:tabs>
        <w:suppressAutoHyphens/>
        <w:spacing w:line="276" w:lineRule="auto"/>
        <w:jc w:val="both"/>
        <w:rPr>
          <w:rFonts w:ascii="Arial" w:hAnsi="Arial" w:cs="Arial"/>
          <w:bCs/>
          <w:spacing w:val="-3"/>
          <w:lang w:val="es-PA"/>
        </w:rPr>
      </w:pPr>
      <w:r>
        <w:rPr>
          <w:rFonts w:ascii="Arial" w:hAnsi="Arial" w:cs="Arial"/>
          <w:spacing w:val="-3"/>
          <w:lang w:val="es-PA"/>
        </w:rPr>
        <w:t xml:space="preserve">Excepción No. 2: </w:t>
      </w:r>
      <w:r>
        <w:rPr>
          <w:rFonts w:ascii="Arial" w:hAnsi="Arial" w:cs="Arial"/>
          <w:bCs/>
          <w:spacing w:val="-3"/>
          <w:lang w:val="es-PA"/>
        </w:rPr>
        <w:t>Los extintores que contienen agua solamente pueden ser protegidos a temperaturas tan bajas como -4°F (-20° C) con la adición de un anticongelante estipulado sobre la placa del extintor. Soluciones de Cloruro de Calcio no deberán usarse en extintores de acero inoxidable.</w:t>
      </w:r>
    </w:p>
    <w:p w14:paraId="5ADD2BDB" w14:textId="77777777" w:rsidR="00176C27" w:rsidRDefault="00B26C9E">
      <w:pPr>
        <w:numPr>
          <w:ilvl w:val="0"/>
          <w:numId w:val="175"/>
        </w:numPr>
        <w:tabs>
          <w:tab w:val="left" w:pos="-720"/>
          <w:tab w:val="left" w:pos="0"/>
        </w:tabs>
        <w:suppressAutoHyphens/>
        <w:spacing w:line="276" w:lineRule="auto"/>
        <w:jc w:val="both"/>
        <w:rPr>
          <w:rFonts w:ascii="Arial" w:hAnsi="Arial" w:cs="Arial"/>
          <w:bCs/>
          <w:spacing w:val="-3"/>
          <w:lang w:val="es-PA"/>
        </w:rPr>
      </w:pPr>
      <w:r>
        <w:rPr>
          <w:rFonts w:ascii="Arial" w:hAnsi="Arial" w:cs="Arial"/>
          <w:bCs/>
          <w:spacing w:val="-3"/>
          <w:lang w:val="es-PA"/>
        </w:rPr>
        <w:t>Excepción No. 3: Algunos extintores son aprobados o listados para temperaturas tan bajas como 650F (-S40C).</w:t>
      </w:r>
    </w:p>
    <w:p w14:paraId="71E84CA5" w14:textId="77777777" w:rsidR="00176C27" w:rsidRDefault="00B26C9E">
      <w:pPr>
        <w:numPr>
          <w:ilvl w:val="0"/>
          <w:numId w:val="175"/>
        </w:numPr>
        <w:spacing w:line="276" w:lineRule="auto"/>
        <w:contextualSpacing/>
        <w:jc w:val="both"/>
        <w:rPr>
          <w:rFonts w:ascii="Arial" w:hAnsi="Arial" w:cs="Arial"/>
          <w:lang w:val="es-PA"/>
        </w:rPr>
      </w:pPr>
      <w:r>
        <w:rPr>
          <w:rFonts w:ascii="Arial" w:hAnsi="Arial" w:cs="Arial"/>
          <w:lang w:val="es-PA"/>
        </w:rPr>
        <w:t>Debe suministrarse a su propietario o su representante un manual que ofrezca instrucciones resumidas y las precauciones necesarias para la instalación, operación, inspección y mantenimiento de los extintores. El manual puede ser específico al extintor implicado o puede cubrir varios tipos. El manual se referirá a esta norma como una fuente de instrucción detallada.</w:t>
      </w:r>
    </w:p>
    <w:p w14:paraId="77D138D8" w14:textId="77777777" w:rsidR="00176C27" w:rsidRDefault="00B26C9E">
      <w:pPr>
        <w:numPr>
          <w:ilvl w:val="0"/>
          <w:numId w:val="175"/>
        </w:numPr>
        <w:spacing w:line="276" w:lineRule="auto"/>
        <w:contextualSpacing/>
        <w:jc w:val="both"/>
        <w:rPr>
          <w:rFonts w:ascii="Arial" w:hAnsi="Arial" w:cs="Arial"/>
          <w:lang w:val="es-PA"/>
        </w:rPr>
      </w:pPr>
      <w:r>
        <w:rPr>
          <w:rFonts w:ascii="Arial" w:hAnsi="Arial" w:cs="Arial"/>
          <w:lang w:val="es-PA"/>
        </w:rPr>
        <w:t>Todos los extintores tendrán una etiqueta plástica que indique su ubicación para así poder identificar claramente su ubicación. Esta etiqueta será puesta sobre el extintor en un lugar visible, no se instalará en el extintor en sí.</w:t>
      </w:r>
    </w:p>
    <w:p w14:paraId="307EADAE"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lastRenderedPageBreak/>
        <w:t>15.16.2.</w:t>
      </w:r>
      <w:r>
        <w:rPr>
          <w:rFonts w:ascii="Arial" w:hAnsi="Arial" w:cs="Arial"/>
          <w:bCs/>
          <w:kern w:val="2"/>
          <w:lang w:val="es-PA"/>
        </w:rPr>
        <w:t>Sustitutos</w:t>
      </w:r>
    </w:p>
    <w:p w14:paraId="06D9C5C1" w14:textId="77777777" w:rsidR="00176C27" w:rsidRDefault="00B26C9E">
      <w:pPr>
        <w:spacing w:line="276" w:lineRule="auto"/>
        <w:ind w:left="284"/>
        <w:jc w:val="both"/>
        <w:rPr>
          <w:rFonts w:ascii="Arial" w:hAnsi="Arial" w:cs="Arial"/>
          <w:lang w:val="es-PA"/>
        </w:rPr>
      </w:pPr>
      <w:r>
        <w:rPr>
          <w:rFonts w:ascii="Arial" w:hAnsi="Arial" w:cs="Arial"/>
          <w:lang w:val="es-PA"/>
        </w:rPr>
        <w:t>Sustitutos / alternativas a cualquiera de los productos o trabajos especificados en este documento serán permitidos solo si la sustitución es reconocida por los varios listados de agencia como compatible y aprobado por el diseñador e inspector.</w:t>
      </w:r>
    </w:p>
    <w:p w14:paraId="6B8432E9"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15.16.3.</w:t>
      </w:r>
      <w:r>
        <w:rPr>
          <w:rFonts w:ascii="Arial" w:hAnsi="Arial" w:cs="Arial"/>
          <w:bCs/>
          <w:kern w:val="2"/>
          <w:lang w:val="es-PA"/>
        </w:rPr>
        <w:t>Referencias</w:t>
      </w:r>
    </w:p>
    <w:p w14:paraId="49A1FE85" w14:textId="77777777" w:rsidR="00176C27" w:rsidRDefault="00B26C9E">
      <w:pPr>
        <w:spacing w:after="120" w:line="276" w:lineRule="auto"/>
        <w:ind w:left="284"/>
        <w:jc w:val="both"/>
        <w:rPr>
          <w:rFonts w:ascii="Arial" w:hAnsi="Arial" w:cs="Arial"/>
          <w:lang w:val="es-PA"/>
        </w:rPr>
      </w:pPr>
      <w:r>
        <w:rPr>
          <w:rFonts w:ascii="Arial" w:hAnsi="Arial" w:cs="Arial"/>
          <w:lang w:val="es-PA"/>
        </w:rPr>
        <w:t>El diseño, equipo y las instalaciones deben cumplir con las disposiciones actuales de los siguientes criterios:</w:t>
      </w:r>
    </w:p>
    <w:p w14:paraId="66AE011E" w14:textId="77777777" w:rsidR="00176C27" w:rsidRDefault="00B26C9E">
      <w:pPr>
        <w:numPr>
          <w:ilvl w:val="0"/>
          <w:numId w:val="123"/>
        </w:numPr>
        <w:spacing w:line="276" w:lineRule="auto"/>
        <w:jc w:val="both"/>
        <w:rPr>
          <w:rFonts w:ascii="Arial" w:hAnsi="Arial" w:cs="Arial"/>
          <w:lang w:val="es-PA"/>
        </w:rPr>
      </w:pPr>
      <w:r>
        <w:rPr>
          <w:rFonts w:ascii="Arial" w:hAnsi="Arial" w:cs="Arial"/>
          <w:lang w:val="es-PA"/>
        </w:rPr>
        <w:t>Código nacional eléctrico, artículo 760.</w:t>
      </w:r>
    </w:p>
    <w:p w14:paraId="3C6DBCB5" w14:textId="77777777" w:rsidR="00176C27" w:rsidRDefault="00B26C9E">
      <w:pPr>
        <w:numPr>
          <w:ilvl w:val="0"/>
          <w:numId w:val="123"/>
        </w:numPr>
        <w:spacing w:line="276" w:lineRule="auto"/>
        <w:jc w:val="both"/>
        <w:rPr>
          <w:rFonts w:ascii="Arial" w:hAnsi="Arial" w:cs="Arial"/>
          <w:lang w:val="es-PA"/>
        </w:rPr>
      </w:pPr>
      <w:r>
        <w:rPr>
          <w:rFonts w:ascii="Arial" w:hAnsi="Arial" w:cs="Arial"/>
          <w:lang w:val="es-PA"/>
        </w:rPr>
        <w:t>Criterios de la Asociación Nacional de Prevención de Incendios:</w:t>
      </w:r>
    </w:p>
    <w:p w14:paraId="58ED394E" w14:textId="77777777" w:rsidR="00176C27" w:rsidRDefault="00B26C9E">
      <w:pPr>
        <w:numPr>
          <w:ilvl w:val="0"/>
          <w:numId w:val="123"/>
        </w:numPr>
        <w:spacing w:line="276" w:lineRule="auto"/>
        <w:jc w:val="both"/>
        <w:rPr>
          <w:rFonts w:ascii="Arial" w:hAnsi="Arial" w:cs="Arial"/>
          <w:lang w:val="es-PA"/>
        </w:rPr>
      </w:pPr>
      <w:r>
        <w:rPr>
          <w:rFonts w:ascii="Arial" w:hAnsi="Arial" w:cs="Arial"/>
          <w:lang w:val="es-PA"/>
        </w:rPr>
        <w:t>NFPA 72 Código Nacional de Prevención de: Incendios.</w:t>
      </w:r>
    </w:p>
    <w:p w14:paraId="1FBC3F1A" w14:textId="77777777" w:rsidR="00176C27" w:rsidRDefault="00B26C9E">
      <w:pPr>
        <w:numPr>
          <w:ilvl w:val="0"/>
          <w:numId w:val="123"/>
        </w:numPr>
        <w:spacing w:line="276" w:lineRule="auto"/>
        <w:jc w:val="both"/>
        <w:rPr>
          <w:rFonts w:ascii="Arial" w:hAnsi="Arial" w:cs="Arial"/>
          <w:lang w:val="es-PA"/>
        </w:rPr>
      </w:pPr>
      <w:r>
        <w:rPr>
          <w:rFonts w:ascii="Arial" w:hAnsi="Arial" w:cs="Arial"/>
          <w:lang w:val="es-PA"/>
        </w:rPr>
        <w:t>NFPA 101 Código de Prevención de Incendios.</w:t>
      </w:r>
    </w:p>
    <w:p w14:paraId="13CD9327" w14:textId="77777777" w:rsidR="00176C27" w:rsidRDefault="00B26C9E">
      <w:pPr>
        <w:numPr>
          <w:ilvl w:val="0"/>
          <w:numId w:val="123"/>
        </w:numPr>
        <w:spacing w:line="276" w:lineRule="auto"/>
        <w:jc w:val="both"/>
        <w:rPr>
          <w:rFonts w:ascii="Arial" w:hAnsi="Arial" w:cs="Arial"/>
          <w:lang w:val="es-PA"/>
        </w:rPr>
      </w:pPr>
      <w:r>
        <w:rPr>
          <w:rFonts w:ascii="Arial" w:hAnsi="Arial" w:cs="Arial"/>
          <w:lang w:val="es-PA"/>
        </w:rPr>
        <w:t>Normas de la COPANIT</w:t>
      </w:r>
    </w:p>
    <w:p w14:paraId="5092F651" w14:textId="77777777" w:rsidR="00176C27" w:rsidRDefault="00B26C9E">
      <w:pPr>
        <w:numPr>
          <w:ilvl w:val="0"/>
          <w:numId w:val="123"/>
        </w:numPr>
        <w:spacing w:line="276" w:lineRule="auto"/>
        <w:jc w:val="both"/>
        <w:rPr>
          <w:rFonts w:ascii="Arial" w:hAnsi="Arial" w:cs="Arial"/>
          <w:lang w:val="es-PA"/>
        </w:rPr>
      </w:pPr>
      <w:r>
        <w:rPr>
          <w:rFonts w:ascii="Arial" w:hAnsi="Arial" w:cs="Arial"/>
          <w:lang w:val="es-PA"/>
        </w:rPr>
        <w:t>Normas de la oficina de seguridad del cuerpo de Bomberos de Panamá</w:t>
      </w:r>
    </w:p>
    <w:p w14:paraId="31004F47" w14:textId="77777777" w:rsidR="00176C27" w:rsidRDefault="00B26C9E">
      <w:pPr>
        <w:numPr>
          <w:ilvl w:val="0"/>
          <w:numId w:val="123"/>
        </w:numPr>
        <w:spacing w:line="276" w:lineRule="auto"/>
        <w:jc w:val="both"/>
        <w:rPr>
          <w:rFonts w:ascii="Arial" w:hAnsi="Arial" w:cs="Arial"/>
          <w:lang w:val="es-PA"/>
        </w:rPr>
      </w:pPr>
      <w:r>
        <w:rPr>
          <w:rFonts w:ascii="Arial" w:hAnsi="Arial" w:cs="Arial"/>
          <w:lang w:val="es-PA"/>
        </w:rPr>
        <w:t>ULC, CSFM, BSA,</w:t>
      </w:r>
    </w:p>
    <w:p w14:paraId="73EE2610" w14:textId="77777777" w:rsidR="00176C27" w:rsidRDefault="00B26C9E">
      <w:pPr>
        <w:numPr>
          <w:ilvl w:val="0"/>
          <w:numId w:val="123"/>
        </w:numPr>
        <w:spacing w:line="276" w:lineRule="auto"/>
        <w:jc w:val="both"/>
        <w:rPr>
          <w:rFonts w:ascii="Arial" w:hAnsi="Arial" w:cs="Arial"/>
          <w:lang w:val="es-PA"/>
        </w:rPr>
      </w:pPr>
      <w:r>
        <w:rPr>
          <w:rFonts w:ascii="Arial" w:hAnsi="Arial" w:cs="Arial"/>
          <w:lang w:val="es-PA"/>
        </w:rPr>
        <w:t>Laboratories Underwriters Inc.</w:t>
      </w:r>
    </w:p>
    <w:p w14:paraId="12373AC3" w14:textId="77777777" w:rsidR="00176C27" w:rsidRDefault="00B26C9E">
      <w:pPr>
        <w:spacing w:after="120" w:line="276" w:lineRule="auto"/>
        <w:ind w:left="284"/>
        <w:jc w:val="both"/>
        <w:rPr>
          <w:rFonts w:ascii="Arial" w:hAnsi="Arial" w:cs="Arial"/>
          <w:lang w:val="es-PA"/>
        </w:rPr>
      </w:pPr>
      <w:r>
        <w:rPr>
          <w:rFonts w:ascii="Arial" w:hAnsi="Arial" w:cs="Arial"/>
          <w:lang w:val="es-PA"/>
        </w:rPr>
        <w:t>El sistema y todos sus componentes deben ser listados por los Laboratorios Underwriters Inc, para usarse en sistemas de señalización protectora de incendios bajos los siguientes criterios aplicables:</w:t>
      </w:r>
    </w:p>
    <w:p w14:paraId="6BD6038F" w14:textId="77777777" w:rsidR="00176C27" w:rsidRDefault="00B26C9E">
      <w:pPr>
        <w:numPr>
          <w:ilvl w:val="0"/>
          <w:numId w:val="123"/>
        </w:numPr>
        <w:spacing w:line="276" w:lineRule="auto"/>
        <w:jc w:val="both"/>
        <w:rPr>
          <w:rFonts w:ascii="Arial" w:hAnsi="Arial" w:cs="Arial"/>
          <w:lang w:val="es-PA"/>
        </w:rPr>
      </w:pPr>
      <w:r>
        <w:rPr>
          <w:rFonts w:ascii="Arial" w:hAnsi="Arial" w:cs="Arial"/>
          <w:lang w:val="es-PA"/>
        </w:rPr>
        <w:t>UL 864/UOJZ, APOU - Unidades de control para sistemas de señalización protectora de incendios</w:t>
      </w:r>
    </w:p>
    <w:p w14:paraId="0C53720C" w14:textId="77777777" w:rsidR="00176C27" w:rsidRDefault="00B26C9E">
      <w:pPr>
        <w:numPr>
          <w:ilvl w:val="0"/>
          <w:numId w:val="123"/>
        </w:numPr>
        <w:spacing w:line="276" w:lineRule="auto"/>
        <w:jc w:val="both"/>
        <w:rPr>
          <w:rFonts w:ascii="Arial" w:hAnsi="Arial" w:cs="Arial"/>
          <w:lang w:val="es-PA"/>
        </w:rPr>
      </w:pPr>
      <w:r>
        <w:rPr>
          <w:rFonts w:ascii="Arial" w:hAnsi="Arial" w:cs="Arial"/>
          <w:lang w:val="es-PA"/>
        </w:rPr>
        <w:t>UL 268 - Detectores de humo para sistemas de señalización protectora de incendios</w:t>
      </w:r>
    </w:p>
    <w:p w14:paraId="784AFBD1" w14:textId="77777777" w:rsidR="00176C27" w:rsidRDefault="00B26C9E">
      <w:pPr>
        <w:numPr>
          <w:ilvl w:val="0"/>
          <w:numId w:val="123"/>
        </w:numPr>
        <w:spacing w:line="276" w:lineRule="auto"/>
        <w:jc w:val="both"/>
        <w:rPr>
          <w:rFonts w:ascii="Arial" w:hAnsi="Arial" w:cs="Arial"/>
          <w:lang w:val="es-PA"/>
        </w:rPr>
      </w:pPr>
      <w:r>
        <w:rPr>
          <w:rFonts w:ascii="Arial" w:hAnsi="Arial" w:cs="Arial"/>
          <w:lang w:val="es-PA"/>
        </w:rPr>
        <w:t>UL 268A - Detectores de humo para aplicaciones de ducto. o UL 217 - Detectores de Humo para estación única</w:t>
      </w:r>
    </w:p>
    <w:p w14:paraId="6FAB6960" w14:textId="77777777" w:rsidR="00176C27" w:rsidRDefault="00B26C9E">
      <w:pPr>
        <w:numPr>
          <w:ilvl w:val="0"/>
          <w:numId w:val="123"/>
        </w:numPr>
        <w:spacing w:line="276" w:lineRule="auto"/>
        <w:jc w:val="both"/>
        <w:rPr>
          <w:rFonts w:ascii="Arial" w:hAnsi="Arial" w:cs="Arial"/>
          <w:lang w:val="es-PA"/>
        </w:rPr>
      </w:pPr>
      <w:r>
        <w:rPr>
          <w:rFonts w:ascii="Arial" w:hAnsi="Arial" w:cs="Arial"/>
          <w:lang w:val="es-PA"/>
        </w:rPr>
        <w:t>UL 521 - Detectores de calor para sistemas de señalización protectora de incendios</w:t>
      </w:r>
    </w:p>
    <w:p w14:paraId="1DF669CF" w14:textId="77777777" w:rsidR="00176C27" w:rsidRDefault="00B26C9E">
      <w:pPr>
        <w:numPr>
          <w:ilvl w:val="0"/>
          <w:numId w:val="123"/>
        </w:numPr>
        <w:spacing w:line="276" w:lineRule="auto"/>
        <w:jc w:val="both"/>
        <w:rPr>
          <w:rFonts w:ascii="Arial" w:hAnsi="Arial" w:cs="Arial"/>
          <w:lang w:val="es-PA"/>
        </w:rPr>
      </w:pPr>
      <w:r>
        <w:rPr>
          <w:rFonts w:ascii="Arial" w:hAnsi="Arial" w:cs="Arial"/>
          <w:lang w:val="es-PA"/>
        </w:rPr>
        <w:t>UL 228 - Soportes de puerta para sistemas de señalización protectora de incendios</w:t>
      </w:r>
    </w:p>
    <w:p w14:paraId="1145ED43" w14:textId="77777777" w:rsidR="00176C27" w:rsidRDefault="00B26C9E">
      <w:pPr>
        <w:numPr>
          <w:ilvl w:val="0"/>
          <w:numId w:val="123"/>
        </w:numPr>
        <w:spacing w:line="276" w:lineRule="auto"/>
        <w:jc w:val="both"/>
        <w:rPr>
          <w:rFonts w:ascii="Arial" w:hAnsi="Arial" w:cs="Arial"/>
          <w:lang w:val="es-PA"/>
        </w:rPr>
      </w:pPr>
      <w:r>
        <w:rPr>
          <w:rFonts w:ascii="Arial" w:hAnsi="Arial" w:cs="Arial"/>
          <w:lang w:val="es-PA"/>
        </w:rPr>
        <w:t>UL 464 - Dispositivos audibles de señalización.</w:t>
      </w:r>
    </w:p>
    <w:p w14:paraId="42ABEC9F" w14:textId="77777777" w:rsidR="00176C27" w:rsidRDefault="00B26C9E">
      <w:pPr>
        <w:numPr>
          <w:ilvl w:val="0"/>
          <w:numId w:val="123"/>
        </w:numPr>
        <w:spacing w:line="276" w:lineRule="auto"/>
        <w:jc w:val="both"/>
        <w:rPr>
          <w:rFonts w:ascii="Arial" w:hAnsi="Arial" w:cs="Arial"/>
          <w:lang w:val="es-PA"/>
        </w:rPr>
      </w:pPr>
      <w:r>
        <w:rPr>
          <w:rFonts w:ascii="Arial" w:hAnsi="Arial" w:cs="Arial"/>
          <w:lang w:val="es-PA"/>
        </w:rPr>
        <w:t>UL 1638 - Dispositivos visibles de señalización.</w:t>
      </w:r>
    </w:p>
    <w:p w14:paraId="58A15BF6" w14:textId="77777777" w:rsidR="00176C27" w:rsidRDefault="00B26C9E">
      <w:pPr>
        <w:numPr>
          <w:ilvl w:val="0"/>
          <w:numId w:val="123"/>
        </w:numPr>
        <w:spacing w:line="276" w:lineRule="auto"/>
        <w:jc w:val="both"/>
        <w:rPr>
          <w:rFonts w:ascii="Arial" w:hAnsi="Arial" w:cs="Arial"/>
          <w:lang w:val="es-PA"/>
        </w:rPr>
      </w:pPr>
      <w:r>
        <w:rPr>
          <w:rFonts w:ascii="Arial" w:hAnsi="Arial" w:cs="Arial"/>
          <w:lang w:val="es-PA"/>
        </w:rPr>
        <w:t>UL 38 - Cajas de señalización activadas manualmente.</w:t>
      </w:r>
    </w:p>
    <w:p w14:paraId="4151E228" w14:textId="77777777" w:rsidR="00176C27" w:rsidRDefault="00B26C9E">
      <w:pPr>
        <w:numPr>
          <w:ilvl w:val="0"/>
          <w:numId w:val="123"/>
        </w:numPr>
        <w:spacing w:line="276" w:lineRule="auto"/>
        <w:jc w:val="both"/>
        <w:rPr>
          <w:rFonts w:ascii="Arial" w:hAnsi="Arial" w:cs="Arial"/>
          <w:lang w:val="es-PA"/>
        </w:rPr>
      </w:pPr>
      <w:r>
        <w:rPr>
          <w:rFonts w:ascii="Arial" w:hAnsi="Arial" w:cs="Arial"/>
          <w:lang w:val="es-PA"/>
        </w:rPr>
        <w:lastRenderedPageBreak/>
        <w:t>UL 346 - Indicadores de flujo de agua para sistemas de</w:t>
      </w:r>
    </w:p>
    <w:p w14:paraId="7D5DE0AF" w14:textId="77777777" w:rsidR="00176C27" w:rsidRDefault="00B26C9E">
      <w:pPr>
        <w:numPr>
          <w:ilvl w:val="0"/>
          <w:numId w:val="123"/>
        </w:numPr>
        <w:spacing w:line="276" w:lineRule="auto"/>
        <w:jc w:val="both"/>
        <w:rPr>
          <w:rFonts w:ascii="Arial" w:hAnsi="Arial" w:cs="Arial"/>
          <w:lang w:val="es-PA"/>
        </w:rPr>
      </w:pPr>
      <w:r>
        <w:rPr>
          <w:rFonts w:ascii="Arial" w:hAnsi="Arial" w:cs="Arial"/>
          <w:lang w:val="es-PA"/>
        </w:rPr>
        <w:t>señalización protectora de incendio.</w:t>
      </w:r>
    </w:p>
    <w:p w14:paraId="158196B5" w14:textId="77777777" w:rsidR="00176C27" w:rsidRDefault="00B26C9E">
      <w:pPr>
        <w:numPr>
          <w:ilvl w:val="0"/>
          <w:numId w:val="123"/>
        </w:numPr>
        <w:spacing w:line="276" w:lineRule="auto"/>
        <w:jc w:val="both"/>
        <w:rPr>
          <w:rFonts w:ascii="Arial" w:hAnsi="Arial" w:cs="Arial"/>
          <w:lang w:val="es-PA"/>
        </w:rPr>
      </w:pPr>
      <w:r>
        <w:rPr>
          <w:rFonts w:ascii="Arial" w:hAnsi="Arial" w:cs="Arial"/>
          <w:lang w:val="es-PA"/>
        </w:rPr>
        <w:t>UL 1971 - Criterio para dispositivos de señalización para el deterioro del oído.</w:t>
      </w:r>
    </w:p>
    <w:p w14:paraId="277F5E6B" w14:textId="77777777" w:rsidR="00176C27" w:rsidRDefault="00B26C9E">
      <w:pPr>
        <w:numPr>
          <w:ilvl w:val="0"/>
          <w:numId w:val="123"/>
        </w:numPr>
        <w:spacing w:line="276" w:lineRule="auto"/>
        <w:jc w:val="both"/>
        <w:rPr>
          <w:rFonts w:ascii="Arial" w:hAnsi="Arial" w:cs="Arial"/>
          <w:lang w:val="es-PA"/>
        </w:rPr>
      </w:pPr>
      <w:r>
        <w:rPr>
          <w:rFonts w:ascii="Arial" w:hAnsi="Arial" w:cs="Arial"/>
          <w:lang w:val="es-PA"/>
        </w:rPr>
        <w:t>UL 1481 - Fuentes de energía para sistemas de señalización protectora de incendios.</w:t>
      </w:r>
    </w:p>
    <w:p w14:paraId="5C55FF58" w14:textId="77777777" w:rsidR="00176C27" w:rsidRDefault="00B26C9E">
      <w:pPr>
        <w:numPr>
          <w:ilvl w:val="0"/>
          <w:numId w:val="123"/>
        </w:numPr>
        <w:spacing w:line="276" w:lineRule="auto"/>
        <w:jc w:val="both"/>
        <w:rPr>
          <w:rFonts w:ascii="Arial" w:hAnsi="Arial" w:cs="Arial"/>
          <w:lang w:val="es-PA"/>
        </w:rPr>
      </w:pPr>
      <w:r>
        <w:rPr>
          <w:rFonts w:ascii="Arial" w:hAnsi="Arial" w:cs="Arial"/>
          <w:lang w:val="es-PA"/>
        </w:rPr>
        <w:t>UL 1711 - Amplificadores para Sistemas de señalización protectora de Incendios.</w:t>
      </w:r>
    </w:p>
    <w:p w14:paraId="6A31AFF4" w14:textId="77777777" w:rsidR="00176C27" w:rsidRDefault="00B26C9E">
      <w:pPr>
        <w:numPr>
          <w:ilvl w:val="0"/>
          <w:numId w:val="123"/>
        </w:numPr>
        <w:spacing w:line="276" w:lineRule="auto"/>
        <w:jc w:val="both"/>
        <w:rPr>
          <w:rFonts w:ascii="Arial" w:hAnsi="Arial" w:cs="Arial"/>
          <w:lang w:val="es-PA"/>
        </w:rPr>
      </w:pPr>
      <w:r>
        <w:rPr>
          <w:rFonts w:ascii="Arial" w:hAnsi="Arial" w:cs="Arial"/>
          <w:lang w:val="es-PA"/>
        </w:rPr>
        <w:t>UL 1610 - Unidades Centrales de Alarma.</w:t>
      </w:r>
    </w:p>
    <w:p w14:paraId="0F380D71" w14:textId="77777777" w:rsidR="00176C27" w:rsidRDefault="00B26C9E">
      <w:pPr>
        <w:numPr>
          <w:ilvl w:val="0"/>
          <w:numId w:val="123"/>
        </w:numPr>
        <w:spacing w:line="276" w:lineRule="auto"/>
        <w:jc w:val="both"/>
        <w:rPr>
          <w:rFonts w:ascii="Arial" w:hAnsi="Arial" w:cs="Arial"/>
          <w:lang w:val="es-PA"/>
        </w:rPr>
      </w:pPr>
      <w:r>
        <w:rPr>
          <w:rFonts w:ascii="Arial" w:hAnsi="Arial" w:cs="Arial"/>
          <w:lang w:val="es-PA"/>
        </w:rPr>
        <w:t>UL 1076 - Unidades Propietarias de Alarma.</w:t>
      </w:r>
    </w:p>
    <w:p w14:paraId="74686DCE" w14:textId="77777777" w:rsidR="00176C27" w:rsidRDefault="00B26C9E">
      <w:pPr>
        <w:numPr>
          <w:ilvl w:val="0"/>
          <w:numId w:val="123"/>
        </w:numPr>
        <w:spacing w:line="276" w:lineRule="auto"/>
        <w:jc w:val="both"/>
        <w:rPr>
          <w:rFonts w:ascii="Arial" w:hAnsi="Arial" w:cs="Arial"/>
          <w:lang w:val="es-PA"/>
        </w:rPr>
      </w:pPr>
      <w:r>
        <w:rPr>
          <w:rFonts w:ascii="Arial" w:hAnsi="Arial" w:cs="Arial"/>
          <w:lang w:val="es-PA"/>
        </w:rPr>
        <w:t>Acta de Americanos con discapacidades (ADA)</w:t>
      </w:r>
    </w:p>
    <w:p w14:paraId="65497C28" w14:textId="77777777" w:rsidR="00176C27" w:rsidRDefault="00B26C9E">
      <w:pPr>
        <w:numPr>
          <w:ilvl w:val="0"/>
          <w:numId w:val="123"/>
        </w:numPr>
        <w:spacing w:line="276" w:lineRule="auto"/>
        <w:jc w:val="both"/>
        <w:rPr>
          <w:rFonts w:ascii="Arial" w:hAnsi="Arial" w:cs="Arial"/>
          <w:lang w:val="es-PA"/>
        </w:rPr>
      </w:pPr>
      <w:r>
        <w:rPr>
          <w:rFonts w:ascii="Arial" w:hAnsi="Arial" w:cs="Arial"/>
          <w:lang w:val="es-PA"/>
        </w:rPr>
        <w:t>Organización de criterios internacionales (ISO).</w:t>
      </w:r>
    </w:p>
    <w:p w14:paraId="4F2D0257" w14:textId="77777777" w:rsidR="00176C27" w:rsidRDefault="00B26C9E">
      <w:pPr>
        <w:numPr>
          <w:ilvl w:val="0"/>
          <w:numId w:val="123"/>
        </w:numPr>
        <w:spacing w:line="276" w:lineRule="auto"/>
        <w:jc w:val="both"/>
        <w:rPr>
          <w:rFonts w:ascii="Arial" w:hAnsi="Arial" w:cs="Arial"/>
          <w:lang w:val="es-PA"/>
        </w:rPr>
      </w:pPr>
      <w:r>
        <w:rPr>
          <w:rFonts w:ascii="Arial" w:hAnsi="Arial" w:cs="Arial"/>
          <w:lang w:val="es-PA"/>
        </w:rPr>
        <w:t>ISO-9000</w:t>
      </w:r>
    </w:p>
    <w:p w14:paraId="0CBFAE75" w14:textId="77777777" w:rsidR="00176C27" w:rsidRDefault="00B26C9E">
      <w:pPr>
        <w:numPr>
          <w:ilvl w:val="0"/>
          <w:numId w:val="123"/>
        </w:numPr>
        <w:spacing w:line="276" w:lineRule="auto"/>
        <w:jc w:val="both"/>
        <w:rPr>
          <w:rFonts w:ascii="Arial" w:hAnsi="Arial" w:cs="Arial"/>
          <w:lang w:val="es-PA"/>
        </w:rPr>
      </w:pPr>
      <w:r>
        <w:rPr>
          <w:rFonts w:ascii="Arial" w:hAnsi="Arial" w:cs="Arial"/>
          <w:lang w:val="es-PA"/>
        </w:rPr>
        <w:t>ISO-9001</w:t>
      </w:r>
    </w:p>
    <w:p w14:paraId="309472BB" w14:textId="77777777" w:rsidR="00176C27" w:rsidRDefault="00B26C9E">
      <w:pPr>
        <w:numPr>
          <w:ilvl w:val="0"/>
          <w:numId w:val="123"/>
        </w:numPr>
        <w:spacing w:line="276" w:lineRule="auto"/>
        <w:jc w:val="both"/>
        <w:rPr>
          <w:rFonts w:ascii="Arial" w:hAnsi="Arial" w:cs="Arial"/>
          <w:lang w:val="es-PA"/>
        </w:rPr>
      </w:pPr>
      <w:r>
        <w:rPr>
          <w:rFonts w:ascii="Arial" w:hAnsi="Arial" w:cs="Arial"/>
          <w:lang w:val="es-PA"/>
        </w:rPr>
        <w:t>Unión europea (EU)</w:t>
      </w:r>
    </w:p>
    <w:p w14:paraId="4A023A90" w14:textId="77777777" w:rsidR="00176C27" w:rsidRDefault="00B26C9E">
      <w:pPr>
        <w:numPr>
          <w:ilvl w:val="0"/>
          <w:numId w:val="123"/>
        </w:numPr>
        <w:spacing w:line="276" w:lineRule="auto"/>
        <w:jc w:val="both"/>
        <w:rPr>
          <w:rFonts w:ascii="Arial" w:hAnsi="Arial" w:cs="Arial"/>
          <w:lang w:val="es-PA"/>
        </w:rPr>
      </w:pPr>
      <w:r>
        <w:rPr>
          <w:rFonts w:ascii="Arial" w:hAnsi="Arial" w:cs="Arial"/>
          <w:lang w:val="es-PA"/>
        </w:rPr>
        <w:t>EMC</w:t>
      </w:r>
      <w:r>
        <w:rPr>
          <w:rFonts w:ascii="Arial" w:hAnsi="Arial" w:cs="Arial"/>
          <w:lang w:val="es-PA"/>
        </w:rPr>
        <w:tab/>
        <w:t>-</w:t>
      </w:r>
      <w:r>
        <w:rPr>
          <w:rFonts w:ascii="Arial" w:hAnsi="Arial" w:cs="Arial"/>
          <w:lang w:val="es-PA"/>
        </w:rPr>
        <w:tab/>
        <w:t>Directiva</w:t>
      </w:r>
      <w:r>
        <w:rPr>
          <w:rFonts w:ascii="Arial" w:hAnsi="Arial" w:cs="Arial"/>
          <w:lang w:val="es-PA"/>
        </w:rPr>
        <w:tab/>
        <w:t>89/336/EEC</w:t>
      </w:r>
      <w:r>
        <w:rPr>
          <w:rFonts w:ascii="Arial" w:hAnsi="Arial" w:cs="Arial"/>
          <w:lang w:val="es-PA"/>
        </w:rPr>
        <w:tab/>
        <w:t>Requerimientos</w:t>
      </w:r>
      <w:r>
        <w:rPr>
          <w:rFonts w:ascii="Arial" w:hAnsi="Arial" w:cs="Arial"/>
          <w:lang w:val="es-PA"/>
        </w:rPr>
        <w:tab/>
        <w:t>de compatibilidad electromagnética.</w:t>
      </w:r>
    </w:p>
    <w:p w14:paraId="528D7CDB" w14:textId="77777777" w:rsidR="00176C27" w:rsidRDefault="00B26C9E">
      <w:pPr>
        <w:numPr>
          <w:ilvl w:val="0"/>
          <w:numId w:val="123"/>
        </w:numPr>
        <w:spacing w:line="276" w:lineRule="auto"/>
        <w:jc w:val="both"/>
        <w:rPr>
          <w:rFonts w:ascii="Arial" w:hAnsi="Arial" w:cs="Arial"/>
          <w:lang w:val="es-PA"/>
        </w:rPr>
      </w:pPr>
      <w:r>
        <w:rPr>
          <w:rFonts w:ascii="Arial" w:hAnsi="Arial" w:cs="Arial"/>
          <w:lang w:val="es-PA"/>
        </w:rPr>
        <w:t>CENELL - Comité europea adecuado para los criterios tecnológicos de electro-estandarización.</w:t>
      </w:r>
    </w:p>
    <w:p w14:paraId="18FBAF88" w14:textId="77777777" w:rsidR="00176C27" w:rsidRDefault="00176C27">
      <w:pPr>
        <w:spacing w:line="276" w:lineRule="auto"/>
        <w:ind w:left="360"/>
        <w:jc w:val="both"/>
        <w:rPr>
          <w:rFonts w:ascii="Arial" w:hAnsi="Arial" w:cs="Arial"/>
          <w:lang w:val="es-PA"/>
        </w:rPr>
      </w:pPr>
    </w:p>
    <w:p w14:paraId="0A89C34F"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15.16.4.</w:t>
      </w:r>
      <w:r>
        <w:rPr>
          <w:rFonts w:ascii="Arial" w:hAnsi="Arial" w:cs="Arial"/>
          <w:bCs/>
          <w:kern w:val="2"/>
          <w:lang w:val="es-PA"/>
        </w:rPr>
        <w:t>Descripción del Sistema.</w:t>
      </w:r>
    </w:p>
    <w:p w14:paraId="62166B70" w14:textId="77777777" w:rsidR="00176C27" w:rsidRDefault="00B26C9E">
      <w:pPr>
        <w:spacing w:line="276" w:lineRule="auto"/>
        <w:ind w:left="284"/>
        <w:jc w:val="both"/>
        <w:rPr>
          <w:rFonts w:ascii="Arial" w:hAnsi="Arial" w:cs="Arial"/>
          <w:lang w:val="es-PA"/>
        </w:rPr>
      </w:pPr>
      <w:r>
        <w:rPr>
          <w:rFonts w:ascii="Arial" w:hAnsi="Arial" w:cs="Arial"/>
          <w:lang w:val="es-PA"/>
        </w:rPr>
        <w:t>El Sistema de Alarma Contra Incendios diseñado debe ser un sistema de red con base de microprocesador basado en la tecnología tipo Inteligente.</w:t>
      </w:r>
    </w:p>
    <w:p w14:paraId="11249B4E" w14:textId="77777777" w:rsidR="00176C27" w:rsidRDefault="00B26C9E">
      <w:pPr>
        <w:spacing w:line="276" w:lineRule="auto"/>
        <w:ind w:left="284"/>
        <w:jc w:val="both"/>
        <w:rPr>
          <w:rFonts w:ascii="Arial" w:hAnsi="Arial" w:cs="Arial"/>
          <w:lang w:val="es-PA"/>
        </w:rPr>
      </w:pPr>
      <w:r>
        <w:rPr>
          <w:rFonts w:ascii="Arial" w:hAnsi="Arial" w:cs="Arial"/>
          <w:lang w:val="es-PA"/>
        </w:rPr>
        <w:t>Este sistema deberá ser específicamente para aplicaciones de incendio y seguridad y debe ser listado por UL. Se establecerá dentro del diseño que todos los ensamblajes de los Dispositivos de campo conectados deben ser probados y listados como compatibles para asegurar que sea instalado un Sistema de Prevención de Incendios completamente funcional.</w:t>
      </w:r>
    </w:p>
    <w:p w14:paraId="4466BD3A"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lastRenderedPageBreak/>
        <w:t>15.16.5.</w:t>
      </w:r>
      <w:r>
        <w:rPr>
          <w:rFonts w:ascii="Arial" w:hAnsi="Arial" w:cs="Arial"/>
          <w:bCs/>
          <w:kern w:val="2"/>
          <w:lang w:val="es-PA"/>
        </w:rPr>
        <w:t>Consideraciones</w:t>
      </w:r>
    </w:p>
    <w:p w14:paraId="34763542" w14:textId="77777777" w:rsidR="00176C27" w:rsidRDefault="00B26C9E">
      <w:pPr>
        <w:keepNext/>
        <w:spacing w:before="240" w:after="60" w:line="276" w:lineRule="auto"/>
        <w:ind w:left="851"/>
        <w:jc w:val="both"/>
        <w:outlineLvl w:val="0"/>
        <w:rPr>
          <w:rFonts w:ascii="Arial" w:hAnsi="Arial" w:cs="Arial"/>
          <w:bCs/>
          <w:kern w:val="2"/>
          <w:lang w:val="es-PA"/>
        </w:rPr>
      </w:pPr>
      <w:r>
        <w:rPr>
          <w:rFonts w:ascii="Arial" w:hAnsi="Arial" w:cs="Arial"/>
          <w:b/>
          <w:bCs/>
          <w:kern w:val="2"/>
          <w:lang w:val="es-PA"/>
        </w:rPr>
        <w:t>15.16.5.1.</w:t>
      </w:r>
      <w:r>
        <w:rPr>
          <w:rFonts w:ascii="Arial" w:hAnsi="Arial" w:cs="Arial"/>
          <w:bCs/>
          <w:kern w:val="2"/>
          <w:lang w:val="es-PA"/>
        </w:rPr>
        <w:t>Revisión Previa</w:t>
      </w:r>
    </w:p>
    <w:p w14:paraId="35E600FD" w14:textId="77777777" w:rsidR="00176C27" w:rsidRDefault="00B26C9E">
      <w:pPr>
        <w:spacing w:line="276" w:lineRule="auto"/>
        <w:ind w:left="851"/>
        <w:jc w:val="both"/>
        <w:rPr>
          <w:rFonts w:ascii="Arial" w:hAnsi="Arial" w:cs="Arial"/>
          <w:lang w:val="es-PA"/>
        </w:rPr>
      </w:pPr>
      <w:r>
        <w:rPr>
          <w:rFonts w:ascii="Arial" w:hAnsi="Arial" w:cs="Arial"/>
          <w:lang w:val="es-PA"/>
        </w:rPr>
        <w:t>A través del diseño a de establecerse que antes del inicio de cualquier trabajo detallado aquí, debe hacerse un examen y análisis de las áreas donde se instalarán el sistema y los componentes relacionados.</w:t>
      </w:r>
    </w:p>
    <w:p w14:paraId="53C0C5D9" w14:textId="77777777" w:rsidR="00176C27" w:rsidRDefault="00B26C9E">
      <w:pPr>
        <w:spacing w:line="276" w:lineRule="auto"/>
        <w:ind w:left="851"/>
        <w:jc w:val="both"/>
        <w:rPr>
          <w:rFonts w:ascii="Arial" w:hAnsi="Arial" w:cs="Arial"/>
          <w:lang w:val="es-PA"/>
        </w:rPr>
      </w:pPr>
      <w:r>
        <w:rPr>
          <w:rFonts w:ascii="Arial" w:hAnsi="Arial" w:cs="Arial"/>
          <w:lang w:val="es-PA"/>
        </w:rPr>
        <w:t>Cualquiera de estas áreas que se encuentren fuera de los requisitos ambientales recomendados por el fabricante por los productos especificados serán anotados en un reporte de examen del sitio que deben darse al inspector.</w:t>
      </w:r>
    </w:p>
    <w:p w14:paraId="2572EACD" w14:textId="77777777" w:rsidR="00176C27" w:rsidRDefault="00B26C9E">
      <w:pPr>
        <w:spacing w:line="276" w:lineRule="auto"/>
        <w:ind w:left="851"/>
        <w:jc w:val="both"/>
        <w:rPr>
          <w:rFonts w:ascii="Arial" w:hAnsi="Arial" w:cs="Arial"/>
          <w:lang w:val="es-PA"/>
        </w:rPr>
      </w:pPr>
      <w:r>
        <w:rPr>
          <w:rFonts w:ascii="Arial" w:hAnsi="Arial" w:cs="Arial"/>
          <w:lang w:val="es-PA"/>
        </w:rPr>
        <w:t>Cualquier corto, abierto o tierra que se encuentren en el cableado existente debe ser corregidos antes de la conexión de estos cables a cualquier componente del panel o dispositivo de campo.</w:t>
      </w:r>
    </w:p>
    <w:p w14:paraId="44A69390" w14:textId="77777777" w:rsidR="00176C27" w:rsidRDefault="00B26C9E">
      <w:pPr>
        <w:keepNext/>
        <w:spacing w:before="240" w:after="60" w:line="276" w:lineRule="auto"/>
        <w:ind w:left="851"/>
        <w:jc w:val="both"/>
        <w:outlineLvl w:val="0"/>
        <w:rPr>
          <w:rFonts w:ascii="Arial" w:hAnsi="Arial" w:cs="Arial"/>
          <w:bCs/>
          <w:kern w:val="2"/>
          <w:lang w:val="es-PA"/>
        </w:rPr>
      </w:pPr>
      <w:r>
        <w:rPr>
          <w:rFonts w:ascii="Arial" w:hAnsi="Arial" w:cs="Arial"/>
          <w:b/>
          <w:bCs/>
          <w:kern w:val="2"/>
          <w:lang w:val="es-PA"/>
        </w:rPr>
        <w:t>15.16.5.2.</w:t>
      </w:r>
      <w:r>
        <w:rPr>
          <w:rFonts w:ascii="Arial" w:hAnsi="Arial" w:cs="Arial"/>
          <w:bCs/>
          <w:kern w:val="2"/>
          <w:lang w:val="es-PA"/>
        </w:rPr>
        <w:t>Información del Producto</w:t>
      </w:r>
    </w:p>
    <w:p w14:paraId="4577D407" w14:textId="77777777" w:rsidR="00176C27" w:rsidRDefault="00B26C9E">
      <w:pPr>
        <w:spacing w:line="276" w:lineRule="auto"/>
        <w:ind w:left="851"/>
        <w:jc w:val="both"/>
        <w:rPr>
          <w:rFonts w:ascii="Arial" w:hAnsi="Arial" w:cs="Arial"/>
          <w:lang w:val="es-PA"/>
        </w:rPr>
      </w:pPr>
      <w:r>
        <w:rPr>
          <w:rFonts w:ascii="Arial" w:hAnsi="Arial" w:cs="Arial"/>
          <w:lang w:val="es-PA"/>
        </w:rPr>
        <w:t>El diseñador indicara al contratista que debe presentar un (1) juego completo de documentación donde estén indicados el tipo, tamaño, rango, estilo, número de catálogo, nombre de los fabricantes, fotos y/o hojas de información de catálogo de todos los dispositivos propuestos para cumplir estas especificaciones. El equipo propuesto debe estar sujeto a la aprobación del Inspector  y ningún equipo debe ser ordenado o instalado en la premisa de la falta de aprobación.</w:t>
      </w:r>
    </w:p>
    <w:p w14:paraId="210DECC8" w14:textId="77777777" w:rsidR="00176C27" w:rsidRDefault="00B26C9E">
      <w:pPr>
        <w:keepNext/>
        <w:spacing w:before="240" w:after="60" w:line="276" w:lineRule="auto"/>
        <w:ind w:left="851"/>
        <w:jc w:val="both"/>
        <w:outlineLvl w:val="0"/>
        <w:rPr>
          <w:rFonts w:ascii="Arial" w:hAnsi="Arial" w:cs="Arial"/>
          <w:bCs/>
          <w:kern w:val="2"/>
          <w:lang w:val="es-PA"/>
        </w:rPr>
      </w:pPr>
      <w:r>
        <w:rPr>
          <w:rFonts w:ascii="Arial" w:hAnsi="Arial" w:cs="Arial"/>
          <w:b/>
          <w:bCs/>
          <w:kern w:val="2"/>
          <w:lang w:val="es-PA"/>
        </w:rPr>
        <w:t>15.16.5.3.</w:t>
      </w:r>
      <w:r>
        <w:rPr>
          <w:rFonts w:ascii="Arial" w:hAnsi="Arial" w:cs="Arial"/>
          <w:bCs/>
          <w:kern w:val="2"/>
          <w:lang w:val="es-PA"/>
        </w:rPr>
        <w:t>Aceptación del material en campo.</w:t>
      </w:r>
    </w:p>
    <w:p w14:paraId="2E417F23" w14:textId="77777777" w:rsidR="00176C27" w:rsidRDefault="00B26C9E">
      <w:pPr>
        <w:spacing w:line="276" w:lineRule="auto"/>
        <w:ind w:left="851"/>
        <w:jc w:val="both"/>
        <w:rPr>
          <w:rFonts w:ascii="Arial" w:hAnsi="Arial" w:cs="Arial"/>
          <w:lang w:val="es-PA"/>
        </w:rPr>
      </w:pPr>
      <w:r>
        <w:rPr>
          <w:rFonts w:ascii="Arial" w:hAnsi="Arial" w:cs="Arial"/>
          <w:lang w:val="es-PA"/>
        </w:rPr>
        <w:t>Todos los dispositivos de campo a conectar (detectores, módulos inteligentes" bocinas, sirenas, luces estroboscopios y/o altavoces, entre otros.) deben someterse al Inspector del MINSA para su aceptación, previo a la instalación y sólo se instalarán si este los aprueba.</w:t>
      </w:r>
    </w:p>
    <w:p w14:paraId="21B72A53" w14:textId="77777777" w:rsidR="00176C27" w:rsidRDefault="00B26C9E">
      <w:pPr>
        <w:spacing w:line="276" w:lineRule="auto"/>
        <w:ind w:left="851"/>
        <w:jc w:val="both"/>
        <w:rPr>
          <w:rFonts w:ascii="Arial" w:hAnsi="Arial" w:cs="Arial"/>
          <w:lang w:val="es-PA"/>
        </w:rPr>
      </w:pPr>
      <w:r>
        <w:rPr>
          <w:rFonts w:ascii="Arial" w:hAnsi="Arial" w:cs="Arial"/>
          <w:lang w:val="es-PA"/>
        </w:rPr>
        <w:t>Todo el equipo y material a utilizar será incluido dentro de lo especificado por el diseñador. Sin embargo, esto de ningún modo releva al Contratista de su responsabilidad en cuanto a prever, sin costo adicional, todo material y equipo que, aunque no se haya especificado en los planos o en las especificaciones, sean necesarios para completar el trabajo propuesto.</w:t>
      </w:r>
    </w:p>
    <w:p w14:paraId="0ADF6602" w14:textId="77777777" w:rsidR="00176C27" w:rsidRDefault="00B26C9E">
      <w:pPr>
        <w:keepNext/>
        <w:spacing w:before="240" w:after="60" w:line="276" w:lineRule="auto"/>
        <w:ind w:left="851"/>
        <w:jc w:val="both"/>
        <w:outlineLvl w:val="0"/>
        <w:rPr>
          <w:rFonts w:ascii="Arial" w:hAnsi="Arial" w:cs="Arial"/>
          <w:bCs/>
          <w:kern w:val="2"/>
          <w:lang w:val="es-PA"/>
        </w:rPr>
      </w:pPr>
      <w:r>
        <w:rPr>
          <w:rFonts w:ascii="Arial" w:hAnsi="Arial" w:cs="Arial"/>
          <w:b/>
          <w:bCs/>
          <w:kern w:val="2"/>
          <w:lang w:val="es-PA"/>
        </w:rPr>
        <w:lastRenderedPageBreak/>
        <w:t>15.16.5.4.</w:t>
      </w:r>
      <w:r>
        <w:rPr>
          <w:rFonts w:ascii="Arial" w:hAnsi="Arial" w:cs="Arial"/>
          <w:bCs/>
          <w:kern w:val="2"/>
          <w:lang w:val="es-PA"/>
        </w:rPr>
        <w:t>Tuberías:</w:t>
      </w:r>
    </w:p>
    <w:p w14:paraId="37590284" w14:textId="77777777" w:rsidR="00176C27" w:rsidRDefault="00B26C9E">
      <w:pPr>
        <w:spacing w:line="276" w:lineRule="auto"/>
        <w:ind w:left="851"/>
        <w:jc w:val="both"/>
        <w:rPr>
          <w:rFonts w:ascii="Arial" w:hAnsi="Arial" w:cs="Arial"/>
          <w:lang w:val="es-PA"/>
        </w:rPr>
      </w:pPr>
      <w:r>
        <w:rPr>
          <w:rFonts w:ascii="Arial" w:hAnsi="Arial" w:cs="Arial"/>
          <w:lang w:val="es-PA"/>
        </w:rPr>
        <w:t>La tubería a utilizar será de material retardador del fuego como es el caso del P.V.C. (Cloro Polivinilo) y tubería metálica flexible en diámetro de 3/4" como mínimo. Deberán acogerse a las Normas de la NFPA (70 Y 79) Y de la UL. Deben ser suministradas e instaladas por el Contratista Eléctrico.</w:t>
      </w:r>
    </w:p>
    <w:p w14:paraId="6CC246BC" w14:textId="77777777" w:rsidR="00176C27" w:rsidRDefault="00B26C9E">
      <w:pPr>
        <w:keepNext/>
        <w:spacing w:before="240" w:after="60" w:line="276" w:lineRule="auto"/>
        <w:ind w:left="851"/>
        <w:jc w:val="both"/>
        <w:outlineLvl w:val="0"/>
        <w:rPr>
          <w:rFonts w:ascii="Arial" w:hAnsi="Arial" w:cs="Arial"/>
          <w:bCs/>
          <w:kern w:val="2"/>
          <w:lang w:val="es-PA"/>
        </w:rPr>
      </w:pPr>
      <w:r>
        <w:rPr>
          <w:rFonts w:ascii="Arial" w:hAnsi="Arial" w:cs="Arial"/>
          <w:b/>
          <w:bCs/>
          <w:kern w:val="2"/>
          <w:lang w:val="es-PA"/>
        </w:rPr>
        <w:t>15.16.5.5.</w:t>
      </w:r>
      <w:r>
        <w:rPr>
          <w:rFonts w:ascii="Arial" w:hAnsi="Arial" w:cs="Arial"/>
          <w:bCs/>
          <w:kern w:val="2"/>
          <w:lang w:val="es-PA"/>
        </w:rPr>
        <w:t>Cajillas y Cajas de Paso metálicas.</w:t>
      </w:r>
    </w:p>
    <w:p w14:paraId="742090C1" w14:textId="77777777" w:rsidR="00176C27" w:rsidRDefault="00B26C9E">
      <w:pPr>
        <w:spacing w:line="276" w:lineRule="auto"/>
        <w:ind w:left="851"/>
        <w:jc w:val="both"/>
        <w:rPr>
          <w:rFonts w:ascii="Arial" w:hAnsi="Arial" w:cs="Arial"/>
          <w:lang w:val="es-PA"/>
        </w:rPr>
      </w:pPr>
      <w:r>
        <w:rPr>
          <w:rFonts w:ascii="Arial" w:hAnsi="Arial" w:cs="Arial"/>
          <w:lang w:val="es-PA"/>
        </w:rPr>
        <w:t>El tamaño de las mismas dependerá de la función de cada una. Los tamaños oscilarán en los siguientes: 4" x 4"; 6" x 6"; 14" x 18" x 4"o cualquier otro tamaño que sea necesario para garantizar el buen funcionamiento del sistema. Todas las tuberías y cajillas serán suministradas e instaladas por el Contratista Eléctrico.</w:t>
      </w:r>
    </w:p>
    <w:p w14:paraId="205E4310" w14:textId="77777777" w:rsidR="00176C27" w:rsidRDefault="00B26C9E">
      <w:pPr>
        <w:spacing w:line="276" w:lineRule="auto"/>
        <w:ind w:left="851"/>
        <w:jc w:val="both"/>
        <w:rPr>
          <w:rFonts w:ascii="Arial" w:hAnsi="Arial" w:cs="Arial"/>
          <w:lang w:val="es-PA"/>
        </w:rPr>
      </w:pPr>
      <w:r>
        <w:rPr>
          <w:rFonts w:ascii="Arial" w:hAnsi="Arial" w:cs="Arial"/>
          <w:lang w:val="es-PA"/>
        </w:rPr>
        <w:t>Todas las cajillas se pintarán con pintura contra oxido color rojo, al igual que sus respectivas tapas.</w:t>
      </w:r>
    </w:p>
    <w:p w14:paraId="5B3F7588" w14:textId="77777777" w:rsidR="00176C27" w:rsidRDefault="00B26C9E">
      <w:pPr>
        <w:keepNext/>
        <w:spacing w:before="240" w:after="60" w:line="276" w:lineRule="auto"/>
        <w:ind w:left="851"/>
        <w:jc w:val="both"/>
        <w:outlineLvl w:val="0"/>
        <w:rPr>
          <w:rFonts w:ascii="Arial" w:hAnsi="Arial" w:cs="Arial"/>
          <w:bCs/>
          <w:kern w:val="2"/>
          <w:lang w:val="es-PA"/>
        </w:rPr>
      </w:pPr>
      <w:r>
        <w:rPr>
          <w:rFonts w:ascii="Arial" w:hAnsi="Arial" w:cs="Arial"/>
          <w:b/>
          <w:lang w:val="es-PA"/>
        </w:rPr>
        <w:t>15.16.5.6.</w:t>
      </w:r>
      <w:r>
        <w:rPr>
          <w:rFonts w:ascii="Arial" w:hAnsi="Arial" w:cs="Arial"/>
          <w:bCs/>
          <w:kern w:val="2"/>
          <w:lang w:val="es-PA"/>
        </w:rPr>
        <w:t>Alambres:</w:t>
      </w:r>
    </w:p>
    <w:p w14:paraId="2C8CCF81" w14:textId="77777777" w:rsidR="00176C27" w:rsidRDefault="00B26C9E">
      <w:pPr>
        <w:spacing w:line="276" w:lineRule="auto"/>
        <w:ind w:left="851"/>
        <w:jc w:val="both"/>
        <w:rPr>
          <w:rFonts w:ascii="Arial" w:hAnsi="Arial" w:cs="Arial"/>
          <w:lang w:val="es-PA"/>
        </w:rPr>
      </w:pPr>
      <w:r>
        <w:rPr>
          <w:rFonts w:ascii="Arial" w:hAnsi="Arial" w:cs="Arial"/>
          <w:lang w:val="es-PA"/>
        </w:rPr>
        <w:t>Para el Sistema de Alarma contra Incendio el cableado será del tipo FPLP, Retardante al fuego N° 18 AWG y N° 14  AWG según la aplicación. El cable a utilizar será solo de uso para incendio de color rojo con chield, con chaqueta de PVC y debe tener una chaqueta protectora interna de papel de aluminio para minimizar las interferencias electromagnéticas y ruidos provenientes del medio, equipos y cables cercanos. Este cable tiene que estar aprobado por UL y las normas de seguridad.</w:t>
      </w:r>
    </w:p>
    <w:p w14:paraId="31014D53" w14:textId="77777777" w:rsidR="00176C27" w:rsidRDefault="00B26C9E">
      <w:pPr>
        <w:keepNext/>
        <w:spacing w:before="240" w:after="60" w:line="276" w:lineRule="auto"/>
        <w:ind w:left="851"/>
        <w:jc w:val="both"/>
        <w:outlineLvl w:val="0"/>
        <w:rPr>
          <w:rFonts w:ascii="Arial" w:hAnsi="Arial" w:cs="Arial"/>
          <w:bCs/>
          <w:kern w:val="2"/>
          <w:lang w:val="es-PA"/>
        </w:rPr>
      </w:pPr>
      <w:r>
        <w:rPr>
          <w:rFonts w:ascii="Arial" w:hAnsi="Arial" w:cs="Arial"/>
          <w:b/>
          <w:bCs/>
          <w:kern w:val="2"/>
          <w:lang w:val="es-PA"/>
        </w:rPr>
        <w:t>15.16.5.7.</w:t>
      </w:r>
      <w:r>
        <w:rPr>
          <w:rFonts w:ascii="Arial" w:hAnsi="Arial" w:cs="Arial"/>
          <w:bCs/>
          <w:kern w:val="2"/>
          <w:lang w:val="es-PA"/>
        </w:rPr>
        <w:t>Circuitos y Componentes Electrónicos:</w:t>
      </w:r>
    </w:p>
    <w:p w14:paraId="1A002B3E" w14:textId="77777777" w:rsidR="00176C27" w:rsidRDefault="00B26C9E">
      <w:pPr>
        <w:spacing w:line="276" w:lineRule="auto"/>
        <w:ind w:left="851"/>
        <w:jc w:val="both"/>
        <w:rPr>
          <w:rFonts w:ascii="Arial" w:hAnsi="Arial" w:cs="Arial"/>
          <w:lang w:val="es-PA"/>
        </w:rPr>
      </w:pPr>
      <w:r>
        <w:rPr>
          <w:rFonts w:ascii="Arial" w:hAnsi="Arial" w:cs="Arial"/>
          <w:lang w:val="es-PA"/>
        </w:rPr>
        <w:t>Todo circuito electrónico deberá estar en tableros de circuito impreso a menos que estas especificaciones hagan excepciones específicas. Los componentes de estado sólido deben tener alta velocidad, alta inmunidad al ruido y bajo consumo de energía.</w:t>
      </w:r>
    </w:p>
    <w:p w14:paraId="1387A4F2"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15.16.6.</w:t>
      </w:r>
      <w:r>
        <w:rPr>
          <w:rFonts w:ascii="Arial" w:hAnsi="Arial" w:cs="Arial"/>
          <w:bCs/>
          <w:kern w:val="2"/>
          <w:lang w:val="es-PA"/>
        </w:rPr>
        <w:t>Presentación de aceptación.</w:t>
      </w:r>
    </w:p>
    <w:p w14:paraId="55CF8CF6" w14:textId="77777777" w:rsidR="00176C27" w:rsidRDefault="00B26C9E">
      <w:pPr>
        <w:spacing w:line="276" w:lineRule="auto"/>
        <w:ind w:left="284"/>
        <w:jc w:val="both"/>
        <w:rPr>
          <w:rFonts w:ascii="Arial" w:hAnsi="Arial" w:cs="Arial"/>
          <w:lang w:val="es-PA"/>
        </w:rPr>
      </w:pPr>
      <w:r>
        <w:rPr>
          <w:rFonts w:ascii="Arial" w:hAnsi="Arial" w:cs="Arial"/>
          <w:lang w:val="es-PA"/>
        </w:rPr>
        <w:t>El diseñador indicará en las especificaciones que ha de entregarse una copia del siguiente Manual al Inspector / ingeniero en el momento de la aceptación final del sistema. La presentación de aceptación debe incluir:</w:t>
      </w:r>
    </w:p>
    <w:p w14:paraId="165FAA49" w14:textId="77777777" w:rsidR="00176C27" w:rsidRDefault="00176C27">
      <w:pPr>
        <w:spacing w:line="276" w:lineRule="auto"/>
        <w:ind w:left="-57"/>
        <w:jc w:val="both"/>
        <w:rPr>
          <w:rFonts w:ascii="Arial" w:hAnsi="Arial" w:cs="Arial"/>
          <w:lang w:val="es-PA"/>
        </w:rPr>
      </w:pPr>
    </w:p>
    <w:p w14:paraId="6F148217" w14:textId="77777777" w:rsidR="00176C27" w:rsidRDefault="00B26C9E">
      <w:pPr>
        <w:numPr>
          <w:ilvl w:val="0"/>
          <w:numId w:val="160"/>
        </w:numPr>
        <w:spacing w:line="276" w:lineRule="auto"/>
        <w:jc w:val="both"/>
        <w:rPr>
          <w:rFonts w:ascii="Arial" w:hAnsi="Arial" w:cs="Arial"/>
          <w:lang w:val="es-PA"/>
        </w:rPr>
      </w:pPr>
      <w:r>
        <w:rPr>
          <w:rFonts w:ascii="Arial" w:hAnsi="Arial" w:cs="Arial"/>
          <w:lang w:val="es-PA"/>
        </w:rPr>
        <w:lastRenderedPageBreak/>
        <w:t>Manuales de operación que cubran todo el sistema de prevención de incendios.</w:t>
      </w:r>
    </w:p>
    <w:p w14:paraId="00CFA8D1" w14:textId="77777777" w:rsidR="00176C27" w:rsidRDefault="00B26C9E">
      <w:pPr>
        <w:numPr>
          <w:ilvl w:val="0"/>
          <w:numId w:val="160"/>
        </w:numPr>
        <w:spacing w:line="276" w:lineRule="auto"/>
        <w:jc w:val="both"/>
        <w:rPr>
          <w:rFonts w:ascii="Arial" w:hAnsi="Arial" w:cs="Arial"/>
          <w:lang w:val="es-PA"/>
        </w:rPr>
      </w:pPr>
      <w:r>
        <w:rPr>
          <w:rFonts w:ascii="Arial" w:hAnsi="Arial" w:cs="Arial"/>
          <w:lang w:val="es-PA"/>
        </w:rPr>
        <w:t xml:space="preserve">Diagramas de punto por punto del sistema completo de prevención de incendios tal cual está instalado. Este incluirá todos los detectores de humo conectados y los módulos de campo direccionables. Todos los dibujos deben darse en CAD y entregados en formato DWG normal. Deben entregarse impresiones del plano "as built" y en disco compacto (CD o DVD). </w:t>
      </w:r>
    </w:p>
    <w:p w14:paraId="398C022A" w14:textId="77777777" w:rsidR="00176C27" w:rsidRDefault="00B26C9E">
      <w:pPr>
        <w:numPr>
          <w:ilvl w:val="0"/>
          <w:numId w:val="160"/>
        </w:numPr>
        <w:spacing w:line="276" w:lineRule="auto"/>
        <w:jc w:val="both"/>
        <w:rPr>
          <w:rFonts w:ascii="Arial" w:hAnsi="Arial" w:cs="Arial"/>
          <w:lang w:val="es-PA"/>
        </w:rPr>
      </w:pPr>
      <w:r>
        <w:rPr>
          <w:rFonts w:ascii="Arial" w:hAnsi="Arial" w:cs="Arial"/>
          <w:lang w:val="es-PA"/>
        </w:rPr>
        <w:t>Un diagrama del sistema generado punto por punto se requiere para asegurar exactitud.</w:t>
      </w:r>
    </w:p>
    <w:p w14:paraId="4B3BCD7D" w14:textId="77777777" w:rsidR="00176C27" w:rsidRDefault="00B26C9E">
      <w:pPr>
        <w:numPr>
          <w:ilvl w:val="0"/>
          <w:numId w:val="160"/>
        </w:numPr>
        <w:spacing w:line="276" w:lineRule="auto"/>
        <w:jc w:val="both"/>
        <w:rPr>
          <w:rFonts w:ascii="Arial" w:hAnsi="Arial" w:cs="Arial"/>
          <w:lang w:val="es-PA"/>
        </w:rPr>
      </w:pPr>
      <w:r>
        <w:rPr>
          <w:rFonts w:ascii="Arial" w:hAnsi="Arial" w:cs="Arial"/>
          <w:lang w:val="es-PA"/>
        </w:rPr>
        <w:t>El listado de programa de aplicación para el sistema como se instaló al tiempo de la aceptación del inspector.</w:t>
      </w:r>
    </w:p>
    <w:p w14:paraId="50471D9C" w14:textId="77777777" w:rsidR="00176C27" w:rsidRDefault="00B26C9E">
      <w:pPr>
        <w:numPr>
          <w:ilvl w:val="0"/>
          <w:numId w:val="160"/>
        </w:numPr>
        <w:spacing w:line="276" w:lineRule="auto"/>
        <w:jc w:val="both"/>
        <w:rPr>
          <w:rFonts w:ascii="Arial" w:hAnsi="Arial" w:cs="Arial"/>
          <w:lang w:val="es-PA"/>
        </w:rPr>
      </w:pPr>
      <w:r>
        <w:rPr>
          <w:rFonts w:ascii="Arial" w:hAnsi="Arial" w:cs="Arial"/>
          <w:lang w:val="es-PA"/>
        </w:rPr>
        <w:t>Nombre, dirección y teléfono del representante autorizado de fábrica.</w:t>
      </w:r>
    </w:p>
    <w:p w14:paraId="5347C469" w14:textId="77777777" w:rsidR="00176C27" w:rsidRDefault="00B26C9E">
      <w:pPr>
        <w:numPr>
          <w:ilvl w:val="0"/>
          <w:numId w:val="160"/>
        </w:numPr>
        <w:spacing w:line="276" w:lineRule="auto"/>
        <w:jc w:val="both"/>
        <w:rPr>
          <w:rFonts w:ascii="Arial" w:hAnsi="Arial" w:cs="Arial"/>
          <w:lang w:val="es-PA"/>
        </w:rPr>
      </w:pPr>
      <w:r>
        <w:rPr>
          <w:rFonts w:ascii="Arial" w:hAnsi="Arial" w:cs="Arial"/>
          <w:lang w:val="es-PA"/>
        </w:rPr>
        <w:t>Todos los dibujos tendrán las direcciones de los dispositivo y las características programadas como se verificaron en presencia del ingeniero y/o el usuario final a menos que la direccionamiento de los dispositivos sea generada electrónica mente e impresa gráficamente.</w:t>
      </w:r>
    </w:p>
    <w:p w14:paraId="0346C8B7" w14:textId="77777777" w:rsidR="00176C27" w:rsidRDefault="00B26C9E">
      <w:pPr>
        <w:numPr>
          <w:ilvl w:val="0"/>
          <w:numId w:val="160"/>
        </w:numPr>
        <w:spacing w:line="276" w:lineRule="auto"/>
        <w:jc w:val="both"/>
        <w:rPr>
          <w:rFonts w:ascii="Arial" w:hAnsi="Arial" w:cs="Arial"/>
          <w:lang w:val="es-PA"/>
        </w:rPr>
      </w:pPr>
      <w:r>
        <w:rPr>
          <w:rFonts w:ascii="Arial" w:hAnsi="Arial" w:cs="Arial"/>
          <w:lang w:val="es-PA"/>
        </w:rPr>
        <w:t>Se entregará planos de plantas como plano unifilar que describa la interconexión entre dispositivos y equipos. Además presentará la memoria del cálculo de la batería.</w:t>
      </w:r>
    </w:p>
    <w:p w14:paraId="4D8EBC6B" w14:textId="77777777" w:rsidR="00176C27" w:rsidRDefault="00176C27">
      <w:pPr>
        <w:spacing w:line="276" w:lineRule="auto"/>
        <w:ind w:left="-57"/>
        <w:jc w:val="both"/>
        <w:rPr>
          <w:rFonts w:ascii="Arial" w:hAnsi="Arial" w:cs="Arial"/>
          <w:lang w:val="es-PA"/>
        </w:rPr>
      </w:pPr>
    </w:p>
    <w:p w14:paraId="77DF2797" w14:textId="77777777" w:rsidR="00176C27" w:rsidRDefault="00B26C9E">
      <w:pPr>
        <w:spacing w:line="276" w:lineRule="auto"/>
        <w:ind w:left="-57"/>
        <w:jc w:val="both"/>
        <w:rPr>
          <w:rFonts w:ascii="Arial" w:hAnsi="Arial" w:cs="Arial"/>
          <w:lang w:val="es-PA"/>
        </w:rPr>
      </w:pPr>
      <w:r>
        <w:rPr>
          <w:rFonts w:ascii="Arial" w:hAnsi="Arial" w:cs="Arial"/>
          <w:lang w:val="es-PA"/>
        </w:rPr>
        <w:t>Realizará un adiestramiento completo al momento de realizar la entrega. Este entrenamiento incluirá:</w:t>
      </w:r>
    </w:p>
    <w:p w14:paraId="46FED114" w14:textId="77777777" w:rsidR="00176C27" w:rsidRDefault="00176C27">
      <w:pPr>
        <w:spacing w:line="276" w:lineRule="auto"/>
        <w:ind w:left="-57"/>
        <w:jc w:val="both"/>
        <w:rPr>
          <w:rFonts w:ascii="Arial" w:hAnsi="Arial" w:cs="Arial"/>
          <w:lang w:val="es-PA"/>
        </w:rPr>
      </w:pPr>
    </w:p>
    <w:p w14:paraId="38A7C49B" w14:textId="77777777" w:rsidR="00176C27" w:rsidRDefault="00B26C9E">
      <w:pPr>
        <w:spacing w:line="276" w:lineRule="auto"/>
        <w:ind w:left="-57" w:firstLine="708"/>
        <w:jc w:val="both"/>
        <w:rPr>
          <w:rFonts w:ascii="Arial" w:hAnsi="Arial" w:cs="Arial"/>
          <w:lang w:val="es-PA"/>
        </w:rPr>
      </w:pPr>
      <w:r>
        <w:rPr>
          <w:rFonts w:ascii="Arial" w:hAnsi="Arial" w:cs="Arial"/>
          <w:lang w:val="es-PA"/>
        </w:rPr>
        <w:t>1. Funciones del panel.</w:t>
      </w:r>
    </w:p>
    <w:p w14:paraId="172E4E12" w14:textId="77777777" w:rsidR="00176C27" w:rsidRDefault="00B26C9E">
      <w:pPr>
        <w:spacing w:line="276" w:lineRule="auto"/>
        <w:ind w:left="-57" w:firstLine="708"/>
        <w:jc w:val="both"/>
        <w:rPr>
          <w:rFonts w:ascii="Arial" w:hAnsi="Arial" w:cs="Arial"/>
          <w:lang w:val="es-PA"/>
        </w:rPr>
      </w:pPr>
      <w:r>
        <w:rPr>
          <w:rFonts w:ascii="Arial" w:hAnsi="Arial" w:cs="Arial"/>
          <w:lang w:val="es-PA"/>
        </w:rPr>
        <w:t>2. Programaciones del panel.</w:t>
      </w:r>
    </w:p>
    <w:p w14:paraId="6675C142" w14:textId="77777777" w:rsidR="00176C27" w:rsidRDefault="00B26C9E">
      <w:pPr>
        <w:spacing w:line="276" w:lineRule="auto"/>
        <w:ind w:left="709" w:hanging="58"/>
        <w:jc w:val="both"/>
        <w:rPr>
          <w:rFonts w:ascii="Arial" w:hAnsi="Arial" w:cs="Arial"/>
          <w:lang w:val="es-PA"/>
        </w:rPr>
      </w:pPr>
      <w:r>
        <w:rPr>
          <w:rFonts w:ascii="Arial" w:hAnsi="Arial" w:cs="Arial"/>
          <w:lang w:val="es-PA"/>
        </w:rPr>
        <w:t>3. Como realizar cambios en los nombres de los equipos, direcciones, niveles de activación y programar dispositivos.</w:t>
      </w:r>
    </w:p>
    <w:p w14:paraId="4E83EE12" w14:textId="77777777" w:rsidR="00176C27" w:rsidRDefault="00B26C9E">
      <w:pPr>
        <w:spacing w:line="276" w:lineRule="auto"/>
        <w:ind w:left="651"/>
        <w:jc w:val="both"/>
        <w:rPr>
          <w:rFonts w:ascii="Arial" w:hAnsi="Arial" w:cs="Arial"/>
          <w:lang w:val="es-PA"/>
        </w:rPr>
      </w:pPr>
      <w:r>
        <w:rPr>
          <w:rFonts w:ascii="Arial" w:hAnsi="Arial" w:cs="Arial"/>
          <w:lang w:val="es-PA"/>
        </w:rPr>
        <w:t xml:space="preserve">4. Alarmas más comunes y resolución de los mismos. </w:t>
      </w:r>
    </w:p>
    <w:p w14:paraId="3651145D" w14:textId="77777777" w:rsidR="00176C27" w:rsidRDefault="00B26C9E">
      <w:pPr>
        <w:spacing w:line="276" w:lineRule="auto"/>
        <w:ind w:left="651"/>
        <w:jc w:val="both"/>
        <w:rPr>
          <w:rFonts w:ascii="Arial" w:hAnsi="Arial" w:cs="Arial"/>
          <w:lang w:val="es-PA"/>
        </w:rPr>
      </w:pPr>
      <w:r>
        <w:rPr>
          <w:rFonts w:ascii="Arial" w:hAnsi="Arial" w:cs="Arial"/>
          <w:lang w:val="es-PA"/>
        </w:rPr>
        <w:t xml:space="preserve">5. Problemas más comunes y resolución de los mismos. </w:t>
      </w:r>
    </w:p>
    <w:p w14:paraId="5F86F5DF" w14:textId="77777777" w:rsidR="00176C27" w:rsidRDefault="00B26C9E">
      <w:pPr>
        <w:spacing w:line="276" w:lineRule="auto"/>
        <w:ind w:left="651"/>
        <w:jc w:val="both"/>
        <w:rPr>
          <w:rFonts w:ascii="Arial" w:hAnsi="Arial" w:cs="Arial"/>
          <w:lang w:val="es-PA"/>
        </w:rPr>
      </w:pPr>
      <w:r>
        <w:rPr>
          <w:rFonts w:ascii="Arial" w:hAnsi="Arial" w:cs="Arial"/>
          <w:lang w:val="es-PA"/>
        </w:rPr>
        <w:t>6. Como se cargan y descargan actualizaciones al panel.</w:t>
      </w:r>
    </w:p>
    <w:p w14:paraId="57934DCB" w14:textId="77777777" w:rsidR="00176C27" w:rsidRDefault="00B26C9E">
      <w:pPr>
        <w:spacing w:line="276" w:lineRule="auto"/>
        <w:ind w:left="-57" w:firstLine="708"/>
        <w:jc w:val="both"/>
        <w:rPr>
          <w:rFonts w:ascii="Arial" w:hAnsi="Arial" w:cs="Arial"/>
          <w:lang w:val="es-PA"/>
        </w:rPr>
      </w:pPr>
      <w:r>
        <w:rPr>
          <w:rFonts w:ascii="Arial" w:hAnsi="Arial" w:cs="Arial"/>
          <w:lang w:val="es-PA"/>
        </w:rPr>
        <w:t>7. Como utilizar el software.</w:t>
      </w:r>
    </w:p>
    <w:p w14:paraId="491C4029" w14:textId="77777777" w:rsidR="00176C27" w:rsidRDefault="00B26C9E">
      <w:pPr>
        <w:spacing w:line="276" w:lineRule="auto"/>
        <w:ind w:left="-57" w:firstLine="708"/>
        <w:jc w:val="both"/>
        <w:rPr>
          <w:rFonts w:ascii="Arial" w:hAnsi="Arial" w:cs="Arial"/>
          <w:lang w:val="es-PA"/>
        </w:rPr>
      </w:pPr>
      <w:r>
        <w:rPr>
          <w:rFonts w:ascii="Arial" w:hAnsi="Arial" w:cs="Arial"/>
          <w:lang w:val="es-PA"/>
        </w:rPr>
        <w:t>8. Como realizar un verdadero mantenimiento preventivo.</w:t>
      </w:r>
    </w:p>
    <w:p w14:paraId="5BD62F72"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lastRenderedPageBreak/>
        <w:t>15.16.7.</w:t>
      </w:r>
      <w:r>
        <w:rPr>
          <w:rFonts w:ascii="Arial" w:hAnsi="Arial" w:cs="Arial"/>
          <w:bCs/>
          <w:kern w:val="2"/>
          <w:lang w:val="es-PA"/>
        </w:rPr>
        <w:t>Capacidades</w:t>
      </w:r>
    </w:p>
    <w:p w14:paraId="42E71E5A" w14:textId="77777777" w:rsidR="00176C27" w:rsidRDefault="00B26C9E">
      <w:pPr>
        <w:spacing w:line="276" w:lineRule="auto"/>
        <w:ind w:left="284"/>
        <w:jc w:val="both"/>
        <w:rPr>
          <w:rFonts w:ascii="Arial" w:hAnsi="Arial" w:cs="Arial"/>
          <w:lang w:val="es-PA"/>
        </w:rPr>
      </w:pPr>
      <w:r>
        <w:rPr>
          <w:rFonts w:ascii="Arial" w:hAnsi="Arial" w:cs="Arial"/>
          <w:lang w:val="es-PA"/>
        </w:rPr>
        <w:t>A través del diseño se solicitará al instalador que tiene que dar prueba de sus capacidades con una Autorización de la Junta Técnica de Ingeniería y Arquitectura, Fábrica y Entrenamiento de Fabrica para los productos aquí especificados. Estas credenciales de fábrica no deben ser de más de dos años, a menos que el contratista compruebe por nota de fábrica lo contrario, para asegurar la actualidad del producto y conocimientos de aplicación de parte del instalador. Asimismo, debe someter las credenciales del personal técnico idóneo que va a trabajar en el proyecto, donde debe haber por lo menos un Ingeniero Electrónico o Electromecánico encargado del proyecto, supervisando de planta en campo.</w:t>
      </w:r>
    </w:p>
    <w:p w14:paraId="378438CA"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15.16.8.</w:t>
      </w:r>
      <w:r>
        <w:rPr>
          <w:rFonts w:ascii="Arial" w:hAnsi="Arial" w:cs="Arial"/>
          <w:bCs/>
          <w:kern w:val="2"/>
          <w:lang w:val="es-PA"/>
        </w:rPr>
        <w:t>Garantía</w:t>
      </w:r>
    </w:p>
    <w:p w14:paraId="66836BE8" w14:textId="77777777" w:rsidR="00176C27" w:rsidRDefault="00B26C9E">
      <w:pPr>
        <w:spacing w:line="276" w:lineRule="auto"/>
        <w:ind w:left="284"/>
        <w:jc w:val="both"/>
        <w:rPr>
          <w:rFonts w:ascii="Arial" w:hAnsi="Arial" w:cs="Arial"/>
          <w:lang w:val="es-PA"/>
        </w:rPr>
      </w:pPr>
      <w:r>
        <w:rPr>
          <w:rFonts w:ascii="Arial" w:hAnsi="Arial" w:cs="Arial"/>
          <w:lang w:val="es-PA"/>
        </w:rPr>
        <w:t>Deben garantizarse todos los materiales. Instalaciones y mano de obra por los siguientes tres años al día de la aceptación, a menos que se especifique de otro modo.</w:t>
      </w:r>
    </w:p>
    <w:p w14:paraId="5ACF8AE8" w14:textId="77777777" w:rsidR="00176C27" w:rsidRDefault="00B26C9E">
      <w:pPr>
        <w:spacing w:line="276" w:lineRule="auto"/>
        <w:ind w:left="284"/>
        <w:jc w:val="both"/>
        <w:rPr>
          <w:rFonts w:ascii="Arial" w:hAnsi="Arial" w:cs="Arial"/>
          <w:lang w:val="es-PA"/>
        </w:rPr>
      </w:pPr>
      <w:r>
        <w:rPr>
          <w:rFonts w:ascii="Arial" w:hAnsi="Arial" w:cs="Arial"/>
          <w:lang w:val="es-PA"/>
        </w:rPr>
        <w:t>Una copia de la garantía del fabricante debe darse en la documentación incluida con los manuales de operación e instalación.</w:t>
      </w:r>
    </w:p>
    <w:p w14:paraId="6710C823" w14:textId="77777777" w:rsidR="00176C27" w:rsidRDefault="00B26C9E">
      <w:pPr>
        <w:keepNext/>
        <w:spacing w:before="240" w:after="60" w:line="276" w:lineRule="auto"/>
        <w:ind w:firstLine="284"/>
        <w:jc w:val="both"/>
        <w:outlineLvl w:val="0"/>
        <w:rPr>
          <w:rFonts w:ascii="Arial" w:hAnsi="Arial" w:cs="Arial"/>
          <w:bCs/>
          <w:kern w:val="2"/>
          <w:lang w:val="es-PA"/>
        </w:rPr>
      </w:pPr>
      <w:r>
        <w:rPr>
          <w:rFonts w:ascii="Arial" w:hAnsi="Arial" w:cs="Arial"/>
          <w:b/>
          <w:bCs/>
          <w:kern w:val="2"/>
          <w:lang w:val="es-PA"/>
        </w:rPr>
        <w:t>15.16.9.</w:t>
      </w:r>
      <w:r>
        <w:rPr>
          <w:rFonts w:ascii="Arial" w:hAnsi="Arial" w:cs="Arial"/>
          <w:bCs/>
          <w:kern w:val="2"/>
          <w:lang w:val="es-PA"/>
        </w:rPr>
        <w:t>Arranque del Sistema, Instrucciones, Activación</w:t>
      </w:r>
    </w:p>
    <w:p w14:paraId="09DAC919" w14:textId="77777777" w:rsidR="00176C27" w:rsidRDefault="00B26C9E">
      <w:pPr>
        <w:keepNext/>
        <w:numPr>
          <w:ilvl w:val="0"/>
          <w:numId w:val="176"/>
        </w:numPr>
        <w:spacing w:before="240" w:after="60" w:line="276" w:lineRule="auto"/>
        <w:jc w:val="both"/>
        <w:outlineLvl w:val="0"/>
        <w:rPr>
          <w:rFonts w:ascii="Arial" w:hAnsi="Arial" w:cs="Arial"/>
          <w:bCs/>
          <w:kern w:val="2"/>
          <w:lang w:val="es-PA"/>
        </w:rPr>
      </w:pPr>
      <w:r>
        <w:rPr>
          <w:rFonts w:ascii="Arial" w:hAnsi="Arial" w:cs="Arial"/>
          <w:bCs/>
          <w:kern w:val="2"/>
          <w:lang w:val="es-PA"/>
        </w:rPr>
        <w:t>El arranque del sistema debe hacerse por personal idóneo (ingeniero encargado del proyecto) entrenado por la fábrica. Algunas funciones del procedimiento de Arranque del Sistema pueden hacerse por los técnicos, siempre bajo la supervisión del Ingeniero Contratista idóneo.</w:t>
      </w:r>
    </w:p>
    <w:p w14:paraId="29618A84" w14:textId="77777777" w:rsidR="00176C27" w:rsidRDefault="00B26C9E">
      <w:pPr>
        <w:keepNext/>
        <w:numPr>
          <w:ilvl w:val="0"/>
          <w:numId w:val="176"/>
        </w:numPr>
        <w:spacing w:before="240" w:after="60" w:line="276" w:lineRule="auto"/>
        <w:jc w:val="both"/>
        <w:outlineLvl w:val="0"/>
        <w:rPr>
          <w:rFonts w:ascii="Arial" w:hAnsi="Arial" w:cs="Arial"/>
          <w:bCs/>
          <w:kern w:val="2"/>
          <w:lang w:val="es-PA"/>
        </w:rPr>
      </w:pPr>
      <w:r>
        <w:rPr>
          <w:rFonts w:ascii="Arial" w:hAnsi="Arial" w:cs="Arial"/>
          <w:bCs/>
          <w:kern w:val="2"/>
          <w:lang w:val="es-PA"/>
        </w:rPr>
        <w:t>Las instrucciones y los manuales de operación, específicos para este proyecto, deben darse al personal de operaciones del edificio o al inspector. Un manual de Operación e Instrucción del Dueño "Genérico" o "Típico" no es aceptable para llenar este requisito.</w:t>
      </w:r>
    </w:p>
    <w:p w14:paraId="1E0BB9E7" w14:textId="77777777" w:rsidR="00176C27" w:rsidRDefault="00B26C9E">
      <w:pPr>
        <w:keepNext/>
        <w:numPr>
          <w:ilvl w:val="0"/>
          <w:numId w:val="176"/>
        </w:numPr>
        <w:spacing w:before="240" w:after="60" w:line="276" w:lineRule="auto"/>
        <w:jc w:val="both"/>
        <w:outlineLvl w:val="0"/>
        <w:rPr>
          <w:rFonts w:ascii="Arial" w:hAnsi="Arial" w:cs="Arial"/>
          <w:bCs/>
          <w:kern w:val="2"/>
          <w:lang w:val="es-PA"/>
        </w:rPr>
      </w:pPr>
      <w:r>
        <w:rPr>
          <w:rFonts w:ascii="Arial" w:hAnsi="Arial" w:cs="Arial"/>
          <w:bCs/>
          <w:kern w:val="2"/>
          <w:lang w:val="es-PA"/>
        </w:rPr>
        <w:t>Fuente de Poder Principal</w:t>
      </w:r>
    </w:p>
    <w:p w14:paraId="42E7A57D" w14:textId="77777777" w:rsidR="00176C27" w:rsidRDefault="00B26C9E">
      <w:pPr>
        <w:spacing w:line="276" w:lineRule="auto"/>
        <w:ind w:left="1134"/>
        <w:jc w:val="both"/>
        <w:rPr>
          <w:rFonts w:ascii="Arial" w:hAnsi="Arial" w:cs="Arial"/>
          <w:lang w:val="es-PA"/>
        </w:rPr>
      </w:pPr>
      <w:r>
        <w:rPr>
          <w:rFonts w:ascii="Arial" w:hAnsi="Arial" w:cs="Arial"/>
          <w:lang w:val="es-PA"/>
        </w:rPr>
        <w:t>Se desconectarán todas las fuentes de poder secundarias (baterías, UPS) y se dispararán todas las señales de alarma (incluyendo todos los dispositivos de notificación) para verificar el correcto funcionamiento del circuito dedicado. Al final de la prueba se reconectarán las fuentes secundarias.</w:t>
      </w:r>
    </w:p>
    <w:p w14:paraId="4BC48CB1"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lastRenderedPageBreak/>
        <w:t>15.16.10.</w:t>
      </w:r>
      <w:r>
        <w:rPr>
          <w:rFonts w:ascii="Arial" w:hAnsi="Arial" w:cs="Arial"/>
          <w:bCs/>
          <w:kern w:val="2"/>
          <w:lang w:val="es-PA"/>
        </w:rPr>
        <w:t>UPS Fuente de Poder Secundaria</w:t>
      </w:r>
    </w:p>
    <w:p w14:paraId="4E564BCD" w14:textId="77777777" w:rsidR="00176C27" w:rsidRDefault="00B26C9E">
      <w:pPr>
        <w:spacing w:line="276" w:lineRule="auto"/>
        <w:ind w:left="284"/>
        <w:jc w:val="both"/>
        <w:rPr>
          <w:rFonts w:ascii="Arial" w:hAnsi="Arial" w:cs="Arial"/>
          <w:lang w:val="es-PA"/>
        </w:rPr>
      </w:pPr>
      <w:r>
        <w:rPr>
          <w:rFonts w:ascii="Arial" w:hAnsi="Arial" w:cs="Arial"/>
          <w:lang w:val="es-PA"/>
        </w:rPr>
        <w:t>Se desconectará la fuente de poder principal y se dejará trabajando al panel con la unidad UPS de acuerdo a lo establecido en el estándar NFPA 111. El desconocimiento de este estándar por parte del contratista no es motivo para no realizar la prueba.</w:t>
      </w:r>
    </w:p>
    <w:p w14:paraId="5FA6C7B8"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lang w:val="es-PA"/>
        </w:rPr>
        <w:t>15.16.11.</w:t>
      </w:r>
      <w:r>
        <w:rPr>
          <w:rFonts w:ascii="Arial" w:hAnsi="Arial" w:cs="Arial"/>
          <w:bCs/>
          <w:kern w:val="2"/>
          <w:lang w:val="es-PA"/>
        </w:rPr>
        <w:t>Baterías</w:t>
      </w:r>
    </w:p>
    <w:p w14:paraId="1C48CC4A" w14:textId="77777777" w:rsidR="00176C27" w:rsidRDefault="00B26C9E">
      <w:pPr>
        <w:spacing w:line="276" w:lineRule="auto"/>
        <w:ind w:left="284"/>
        <w:jc w:val="both"/>
        <w:rPr>
          <w:rFonts w:ascii="Arial" w:hAnsi="Arial" w:cs="Arial"/>
          <w:lang w:val="es-PA"/>
        </w:rPr>
      </w:pPr>
      <w:r>
        <w:rPr>
          <w:rFonts w:ascii="Arial" w:hAnsi="Arial" w:cs="Arial"/>
          <w:lang w:val="es-PA"/>
        </w:rPr>
        <w:t>Las baterías deberán tener un nivel adecuado de electrolito y mantener todas sus interconexiones en óptimo sellado. La capacidad de las baterías deberá ser calculada para mantener alimentado el sistema en condición de reposo durante 24 horas y en condición de alarma durante 30 minutos como mínimo.</w:t>
      </w:r>
    </w:p>
    <w:p w14:paraId="2FD202AF" w14:textId="77777777" w:rsidR="00176C27" w:rsidRDefault="00B26C9E">
      <w:pPr>
        <w:spacing w:line="276" w:lineRule="auto"/>
        <w:ind w:left="284"/>
        <w:jc w:val="both"/>
        <w:rPr>
          <w:rFonts w:ascii="Arial" w:hAnsi="Arial" w:cs="Arial"/>
          <w:lang w:val="es-PA"/>
        </w:rPr>
      </w:pPr>
      <w:r>
        <w:rPr>
          <w:rFonts w:ascii="Arial" w:hAnsi="Arial" w:cs="Arial"/>
          <w:lang w:val="es-PA"/>
        </w:rPr>
        <w:t xml:space="preserve"> Antes de proceder a probar las baterías, la persona que realice el mantenimiento  se asegurará de que todo el software del sistema que esté almacenado en memoria volátil y está a salvo de cualquier pérdida. Se verificará que las baterías estén apropiadamente selladas y que no tengan fugas. Además, se revisará que las conexiones no estén flojas y, de ser necesario, los terminales se limpiarán.</w:t>
      </w:r>
    </w:p>
    <w:p w14:paraId="26BDB836" w14:textId="77777777" w:rsidR="00176C27" w:rsidRDefault="00B26C9E">
      <w:pPr>
        <w:spacing w:line="276" w:lineRule="auto"/>
        <w:ind w:left="284"/>
        <w:jc w:val="both"/>
        <w:rPr>
          <w:rFonts w:ascii="Arial" w:hAnsi="Arial" w:cs="Arial"/>
          <w:lang w:val="es-PA"/>
        </w:rPr>
      </w:pPr>
      <w:r>
        <w:rPr>
          <w:rFonts w:ascii="Arial" w:hAnsi="Arial" w:cs="Arial"/>
          <w:lang w:val="es-PA"/>
        </w:rPr>
        <w:t>Las baterías se reemplazarán de acuerdo a las recomendaciones del fabricante del equipo de alarma contra incendio, lo cual será cubierto por el contratista, siempre que se encuentre dentro de período de garantía/mantenimiento.</w:t>
      </w:r>
    </w:p>
    <w:p w14:paraId="5750B1C7"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15.16.12.</w:t>
      </w:r>
      <w:r>
        <w:rPr>
          <w:rFonts w:ascii="Arial" w:hAnsi="Arial" w:cs="Arial"/>
          <w:bCs/>
          <w:kern w:val="2"/>
          <w:lang w:val="es-PA"/>
        </w:rPr>
        <w:t>Prueba del Cargador</w:t>
      </w:r>
    </w:p>
    <w:p w14:paraId="4DC1080B" w14:textId="77777777" w:rsidR="00176C27" w:rsidRDefault="00B26C9E">
      <w:pPr>
        <w:spacing w:line="276" w:lineRule="auto"/>
        <w:ind w:left="284"/>
        <w:jc w:val="both"/>
        <w:rPr>
          <w:rFonts w:ascii="Arial" w:hAnsi="Arial" w:cs="Arial"/>
          <w:lang w:val="es-PA"/>
        </w:rPr>
      </w:pPr>
      <w:r>
        <w:rPr>
          <w:rFonts w:ascii="Arial" w:hAnsi="Arial" w:cs="Arial"/>
          <w:lang w:val="es-PA"/>
        </w:rPr>
        <w:t>Con las baterías totalmente cargadas y conectadas al cargador, se colocará un amperímetro en serie con la batería para medir la corriente de carga debe estar de acuerdo a las recomendaciones del fabricante. De no existir recomendaciones, se utilizará como referencia 1/30 a 1/25 del amperaje de la batería.</w:t>
      </w:r>
    </w:p>
    <w:p w14:paraId="015E654B"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15.16.13.</w:t>
      </w:r>
      <w:r>
        <w:rPr>
          <w:rFonts w:ascii="Arial" w:hAnsi="Arial" w:cs="Arial"/>
          <w:bCs/>
          <w:kern w:val="2"/>
          <w:lang w:val="es-PA"/>
        </w:rPr>
        <w:t>Prueba de Voltaje</w:t>
      </w:r>
    </w:p>
    <w:p w14:paraId="1D6092D0" w14:textId="77777777" w:rsidR="00176C27" w:rsidRDefault="00B26C9E">
      <w:pPr>
        <w:spacing w:line="276" w:lineRule="auto"/>
        <w:ind w:left="284"/>
        <w:jc w:val="both"/>
        <w:rPr>
          <w:rFonts w:ascii="Arial" w:hAnsi="Arial" w:cs="Arial"/>
          <w:lang w:val="es-PA"/>
        </w:rPr>
      </w:pPr>
      <w:r>
        <w:rPr>
          <w:rFonts w:ascii="Arial" w:hAnsi="Arial" w:cs="Arial"/>
          <w:lang w:val="es-PA"/>
        </w:rPr>
        <w:t>El voltaje de las baterías bajo condición de carga debe estar de acuerdo al nivel operativo del panel (24V) y será medido con un voltímetro.</w:t>
      </w:r>
    </w:p>
    <w:p w14:paraId="1CED019E"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15.16.14.</w:t>
      </w:r>
      <w:r>
        <w:rPr>
          <w:rFonts w:ascii="Arial" w:hAnsi="Arial" w:cs="Arial"/>
          <w:bCs/>
          <w:kern w:val="2"/>
          <w:lang w:val="es-PA"/>
        </w:rPr>
        <w:t>Supervisión</w:t>
      </w:r>
    </w:p>
    <w:p w14:paraId="4B63D763" w14:textId="77777777" w:rsidR="00176C27" w:rsidRDefault="00B26C9E">
      <w:pPr>
        <w:spacing w:line="276" w:lineRule="auto"/>
        <w:ind w:left="284"/>
        <w:jc w:val="both"/>
        <w:rPr>
          <w:rFonts w:ascii="Arial" w:hAnsi="Arial" w:cs="Arial"/>
          <w:lang w:val="es-PA"/>
        </w:rPr>
      </w:pPr>
      <w:r>
        <w:rPr>
          <w:rFonts w:ascii="Arial" w:hAnsi="Arial" w:cs="Arial"/>
          <w:lang w:val="es-PA"/>
        </w:rPr>
        <w:t>Se introducirá dos fallas en cualquier punto de cada circuito supervisado, lo cual debe resultar en una indicación de problema en el panel principal. La primera falla será de línea abierta y la segunda de línea a tierra. Este procedimiento se realizará para dispositivos de detección y notificación.</w:t>
      </w:r>
    </w:p>
    <w:p w14:paraId="504AD003"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lastRenderedPageBreak/>
        <w:t>15.16.15.</w:t>
      </w:r>
      <w:r>
        <w:rPr>
          <w:rFonts w:ascii="Arial" w:hAnsi="Arial" w:cs="Arial"/>
          <w:bCs/>
          <w:kern w:val="2"/>
          <w:lang w:val="es-PA"/>
        </w:rPr>
        <w:t>Detectores de Calor</w:t>
      </w:r>
    </w:p>
    <w:p w14:paraId="611AD98E" w14:textId="77777777" w:rsidR="00176C27" w:rsidRDefault="00B26C9E">
      <w:pPr>
        <w:spacing w:line="276" w:lineRule="auto"/>
        <w:ind w:left="284"/>
        <w:jc w:val="both"/>
        <w:rPr>
          <w:rFonts w:ascii="Arial" w:hAnsi="Arial" w:cs="Arial"/>
          <w:lang w:val="es-PA"/>
        </w:rPr>
      </w:pPr>
      <w:r>
        <w:rPr>
          <w:rFonts w:ascii="Arial" w:hAnsi="Arial" w:cs="Arial"/>
          <w:lang w:val="es-PA"/>
        </w:rPr>
        <w:t>Se realizará una prueba con una fuente de calor continua de acuerdo a las recomendaciones del fabricante, la cual deberá producir una respuesta de alarma en un (1) minuto o menos; se compara su programación y direccionamiento. Si se emplea un método que no sea el del fabricante o si este no provee uno, el método utilizado no dañará el dispositivo de detección. Si esto ocurre durante la prueba de mantenimiento hecha por el contratista, los costos serán asumidos por él.</w:t>
      </w:r>
    </w:p>
    <w:p w14:paraId="5E190DF3"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15.16.16.</w:t>
      </w:r>
      <w:r>
        <w:rPr>
          <w:rFonts w:ascii="Arial" w:hAnsi="Arial" w:cs="Arial"/>
          <w:bCs/>
          <w:kern w:val="2"/>
          <w:lang w:val="es-PA"/>
        </w:rPr>
        <w:t>Detectores de Tecnología Dual (Humo - Temperatura)</w:t>
      </w:r>
    </w:p>
    <w:p w14:paraId="02391CAA" w14:textId="77777777" w:rsidR="00176C27" w:rsidRDefault="00B26C9E">
      <w:pPr>
        <w:spacing w:line="276" w:lineRule="auto"/>
        <w:ind w:left="284"/>
        <w:jc w:val="both"/>
        <w:rPr>
          <w:rFonts w:ascii="Arial" w:hAnsi="Arial" w:cs="Arial"/>
          <w:lang w:val="es-PA"/>
        </w:rPr>
      </w:pPr>
      <w:r>
        <w:rPr>
          <w:rFonts w:ascii="Arial" w:hAnsi="Arial" w:cs="Arial"/>
          <w:lang w:val="es-PA"/>
        </w:rPr>
        <w:t>Se realizara ambas pruebas de alarmas tanto el censado por temperatura como el censado por humo. La prueba de alarma en el censado por humo se realizará para verificar que la entrada de humo en la cámara de censado produzca una respuesta de alarma. Esta prueba se hará con un aerosol listado y aprobado por el fabricante del detector; mientras que la prueba de alarma en el censado de temperatura se realizará con una fuente de calor continua de acuerdo a las recomendaciones del fabricante. Si se emplea un método que no sea el del fabricante o si este no provee uno, el método utilizado no dañará el dispositivo de detección. Si esto ocurre durante la prueba de mantenimiento hecha por el contratista, los costos serán asumidos por él. Ambas pruebas de alarmas no pueden arrojar tiempos de respuestas mayores en un (1) y  en ambas se verificarán y se comparan sus programaciones y direccionamientos.</w:t>
      </w:r>
    </w:p>
    <w:p w14:paraId="640D631F"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15.16.17.</w:t>
      </w:r>
      <w:r>
        <w:rPr>
          <w:rFonts w:ascii="Arial" w:hAnsi="Arial" w:cs="Arial"/>
          <w:bCs/>
          <w:kern w:val="2"/>
          <w:lang w:val="es-PA"/>
        </w:rPr>
        <w:t>Detectores de Ducto</w:t>
      </w:r>
    </w:p>
    <w:p w14:paraId="70A09366" w14:textId="77777777" w:rsidR="00176C27" w:rsidRDefault="00B26C9E">
      <w:pPr>
        <w:spacing w:line="276" w:lineRule="auto"/>
        <w:ind w:left="284"/>
        <w:jc w:val="both"/>
        <w:rPr>
          <w:rFonts w:ascii="Arial" w:hAnsi="Arial" w:cs="Arial"/>
          <w:lang w:val="es-PA"/>
        </w:rPr>
      </w:pPr>
      <w:r>
        <w:rPr>
          <w:rFonts w:ascii="Arial" w:hAnsi="Arial" w:cs="Arial"/>
          <w:lang w:val="es-PA"/>
        </w:rPr>
        <w:t>A estas unidades se les hará una prueba para asegurar que el muestreo del dispositivo sea efectivo. Esta verificación se hará de acuerdo a las recomendaciones del fabricante; de lo contrario se inyectará humo artificial al ducto de aire para realizar la prueba. Se comparará su programación y direccionamiento</w:t>
      </w:r>
    </w:p>
    <w:p w14:paraId="5B43998D"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15.16.18.</w:t>
      </w:r>
      <w:r>
        <w:rPr>
          <w:rFonts w:ascii="Arial" w:hAnsi="Arial" w:cs="Arial"/>
          <w:bCs/>
          <w:kern w:val="2"/>
          <w:lang w:val="es-PA"/>
        </w:rPr>
        <w:t>Detector de Flama</w:t>
      </w:r>
    </w:p>
    <w:p w14:paraId="4B66ACD5" w14:textId="77777777" w:rsidR="00176C27" w:rsidRDefault="00B26C9E">
      <w:pPr>
        <w:spacing w:line="276" w:lineRule="auto"/>
        <w:ind w:left="284"/>
        <w:jc w:val="both"/>
        <w:rPr>
          <w:rFonts w:ascii="Arial" w:hAnsi="Arial" w:cs="Arial"/>
          <w:lang w:val="es-PA"/>
        </w:rPr>
      </w:pPr>
      <w:r>
        <w:rPr>
          <w:rFonts w:ascii="Arial" w:hAnsi="Arial" w:cs="Arial"/>
          <w:lang w:val="es-PA"/>
        </w:rPr>
        <w:t>Se verificara su funcionabilidad por medio de una llama o flama creada intencionalmente. Esta prueba se realizará en diferentes puntos del ambiente en los que se encuentra este dispositivo. No solo se tomará en cuenta la línea de vista o el punto más próximo al detector, sino también en aquellos lugares que son alejados del mismo y los cuales la línea de vista no es muy clara; además se compara su programación y direccionamiento</w:t>
      </w:r>
    </w:p>
    <w:p w14:paraId="3D0155D3"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lastRenderedPageBreak/>
        <w:t>15.16.19.</w:t>
      </w:r>
      <w:r>
        <w:rPr>
          <w:rFonts w:ascii="Arial" w:hAnsi="Arial" w:cs="Arial"/>
          <w:bCs/>
          <w:kern w:val="2"/>
          <w:lang w:val="es-PA"/>
        </w:rPr>
        <w:t>Detector de Haz de Luz</w:t>
      </w:r>
    </w:p>
    <w:p w14:paraId="77464F73" w14:textId="77777777" w:rsidR="00176C27" w:rsidRDefault="00B26C9E">
      <w:pPr>
        <w:spacing w:line="276" w:lineRule="auto"/>
        <w:ind w:left="284"/>
        <w:jc w:val="both"/>
        <w:rPr>
          <w:rFonts w:ascii="Arial" w:hAnsi="Arial" w:cs="Arial"/>
          <w:lang w:val="es-PA"/>
        </w:rPr>
      </w:pPr>
      <w:r>
        <w:rPr>
          <w:rFonts w:ascii="Arial" w:hAnsi="Arial" w:cs="Arial"/>
          <w:lang w:val="es-PA"/>
        </w:rPr>
        <w:t>Se verificará su funcionamiento por medio de pruebas con humo artificial y se verificara su dirección.</w:t>
      </w:r>
    </w:p>
    <w:p w14:paraId="5F62D9C6"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15.16.20.</w:t>
      </w:r>
      <w:r>
        <w:rPr>
          <w:rFonts w:ascii="Arial" w:hAnsi="Arial" w:cs="Arial"/>
          <w:bCs/>
          <w:kern w:val="2"/>
          <w:lang w:val="es-PA"/>
        </w:rPr>
        <w:t>Detectores con Bases Aislantes</w:t>
      </w:r>
    </w:p>
    <w:p w14:paraId="6E496974" w14:textId="77777777" w:rsidR="00176C27" w:rsidRDefault="00B26C9E">
      <w:pPr>
        <w:spacing w:line="276" w:lineRule="auto"/>
        <w:ind w:left="284"/>
        <w:jc w:val="both"/>
        <w:rPr>
          <w:rFonts w:ascii="Arial" w:hAnsi="Arial" w:cs="Arial"/>
          <w:lang w:val="es-PA"/>
        </w:rPr>
      </w:pPr>
      <w:r>
        <w:rPr>
          <w:rFonts w:ascii="Arial" w:hAnsi="Arial" w:cs="Arial"/>
          <w:lang w:val="es-PA"/>
        </w:rPr>
        <w:t>Se verificará que la capacidad de aislamiento de línea permanezca operativa aún si los dispositivos conectados al lazo se encuentren en estado de alarma. Se compara su programación y direccionamiento.</w:t>
      </w:r>
    </w:p>
    <w:p w14:paraId="115F6FE5"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15.16.21.</w:t>
      </w:r>
      <w:r>
        <w:rPr>
          <w:rFonts w:ascii="Arial" w:hAnsi="Arial" w:cs="Arial"/>
          <w:bCs/>
          <w:kern w:val="2"/>
          <w:lang w:val="es-PA"/>
        </w:rPr>
        <w:t>Estación Manual</w:t>
      </w:r>
    </w:p>
    <w:p w14:paraId="15545546" w14:textId="77777777" w:rsidR="00176C27" w:rsidRDefault="00B26C9E">
      <w:pPr>
        <w:spacing w:line="276" w:lineRule="auto"/>
        <w:ind w:left="284"/>
        <w:jc w:val="both"/>
        <w:rPr>
          <w:rFonts w:ascii="Arial" w:hAnsi="Arial" w:cs="Arial"/>
          <w:lang w:val="es-PA"/>
        </w:rPr>
      </w:pPr>
      <w:r>
        <w:rPr>
          <w:rFonts w:ascii="Arial" w:hAnsi="Arial" w:cs="Arial"/>
          <w:lang w:val="es-PA"/>
        </w:rPr>
        <w:t>Se verificará su funcionamiento realizando activaciones aleatorias al sistema y se comparará su programación y direccionamiento.</w:t>
      </w:r>
    </w:p>
    <w:p w14:paraId="5F5810EE"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15.16.22.</w:t>
      </w:r>
      <w:r>
        <w:rPr>
          <w:rFonts w:ascii="Arial" w:hAnsi="Arial" w:cs="Arial"/>
          <w:bCs/>
          <w:kern w:val="2"/>
          <w:lang w:val="es-PA"/>
        </w:rPr>
        <w:t>Dispositivos de Notificación</w:t>
      </w:r>
    </w:p>
    <w:p w14:paraId="508E64A2" w14:textId="77777777" w:rsidR="00176C27" w:rsidRDefault="00B26C9E">
      <w:pPr>
        <w:spacing w:line="276" w:lineRule="auto"/>
        <w:ind w:left="1134"/>
        <w:jc w:val="both"/>
        <w:rPr>
          <w:rFonts w:ascii="Arial" w:hAnsi="Arial" w:cs="Arial"/>
          <w:lang w:val="es-PA"/>
        </w:rPr>
      </w:pPr>
      <w:r>
        <w:rPr>
          <w:rFonts w:ascii="Arial" w:hAnsi="Arial" w:cs="Arial"/>
          <w:lang w:val="es-PA"/>
        </w:rPr>
        <w:t>a. Audible</w:t>
      </w:r>
    </w:p>
    <w:p w14:paraId="01B78375" w14:textId="77777777" w:rsidR="00176C27" w:rsidRDefault="00B26C9E">
      <w:pPr>
        <w:spacing w:line="276" w:lineRule="auto"/>
        <w:ind w:left="1134"/>
        <w:jc w:val="both"/>
        <w:rPr>
          <w:rFonts w:ascii="Arial" w:hAnsi="Arial" w:cs="Arial"/>
          <w:lang w:val="es-PA"/>
        </w:rPr>
      </w:pPr>
      <w:r>
        <w:rPr>
          <w:rFonts w:ascii="Arial" w:hAnsi="Arial" w:cs="Arial"/>
          <w:lang w:val="es-PA"/>
        </w:rPr>
        <w:t xml:space="preserve">El diseñador tomará en cuentas las normas y las características de diseños establecidas por la oficina de seguridad. El diseñador tendrá que tomar las consideraciones de las áreas al momento de establecer las ubicaciones físicas de estos equipos. </w:t>
      </w:r>
    </w:p>
    <w:p w14:paraId="783AC27E" w14:textId="77777777" w:rsidR="00176C27" w:rsidRDefault="00B26C9E">
      <w:pPr>
        <w:spacing w:line="276" w:lineRule="auto"/>
        <w:ind w:left="1134"/>
        <w:jc w:val="both"/>
        <w:rPr>
          <w:rFonts w:ascii="Arial" w:hAnsi="Arial" w:cs="Arial"/>
          <w:lang w:val="es-PA"/>
        </w:rPr>
      </w:pPr>
      <w:r>
        <w:rPr>
          <w:rFonts w:ascii="Arial" w:hAnsi="Arial" w:cs="Arial"/>
          <w:lang w:val="es-PA"/>
        </w:rPr>
        <w:t>El nivel de presión de sonido se comprobará con un medidor de nivel de sonido, como lo establece ANSI S1.4a para asegurar un nivel de 90dB a un (1) metro de distancia.</w:t>
      </w:r>
    </w:p>
    <w:p w14:paraId="01445550" w14:textId="77777777" w:rsidR="00176C27" w:rsidRDefault="00B26C9E">
      <w:pPr>
        <w:spacing w:line="276" w:lineRule="auto"/>
        <w:ind w:left="1134"/>
        <w:jc w:val="both"/>
        <w:rPr>
          <w:rFonts w:ascii="Arial" w:hAnsi="Arial" w:cs="Arial"/>
          <w:lang w:val="es-PA"/>
        </w:rPr>
      </w:pPr>
      <w:r>
        <w:rPr>
          <w:rFonts w:ascii="Arial" w:hAnsi="Arial" w:cs="Arial"/>
          <w:lang w:val="es-PA"/>
        </w:rPr>
        <w:t>Para la parte de evacuación por voz, las bocinas serán para instalar en pared. Estas bocinas tendrán su luz estroboscópica incorporada de fábrica de modo que no se tenga que realizar ninguna adaptación que pueda comprometer el funcionamiento del equipo.</w:t>
      </w:r>
    </w:p>
    <w:p w14:paraId="35899A15" w14:textId="77777777" w:rsidR="00176C27" w:rsidRDefault="00176C27">
      <w:pPr>
        <w:spacing w:line="276" w:lineRule="auto"/>
        <w:ind w:left="1134"/>
        <w:jc w:val="both"/>
        <w:rPr>
          <w:rFonts w:ascii="Arial" w:hAnsi="Arial" w:cs="Arial"/>
          <w:lang w:val="es-PA"/>
        </w:rPr>
      </w:pPr>
    </w:p>
    <w:p w14:paraId="7AE8DE0F" w14:textId="77777777" w:rsidR="00176C27" w:rsidRDefault="00B26C9E">
      <w:pPr>
        <w:spacing w:line="276" w:lineRule="auto"/>
        <w:ind w:left="1134"/>
        <w:jc w:val="both"/>
        <w:rPr>
          <w:rFonts w:ascii="Arial" w:hAnsi="Arial" w:cs="Arial"/>
          <w:lang w:val="es-PA"/>
        </w:rPr>
      </w:pPr>
      <w:r>
        <w:rPr>
          <w:rFonts w:ascii="Arial" w:hAnsi="Arial" w:cs="Arial"/>
          <w:lang w:val="es-PA"/>
        </w:rPr>
        <w:t>b. Visible</w:t>
      </w:r>
    </w:p>
    <w:p w14:paraId="529BE739" w14:textId="77777777" w:rsidR="00176C27" w:rsidRDefault="00B26C9E">
      <w:pPr>
        <w:spacing w:line="276" w:lineRule="auto"/>
        <w:ind w:left="1134"/>
        <w:jc w:val="both"/>
        <w:rPr>
          <w:rFonts w:ascii="Arial" w:hAnsi="Arial" w:cs="Arial"/>
          <w:lang w:val="es-PA"/>
        </w:rPr>
      </w:pPr>
      <w:r>
        <w:rPr>
          <w:rFonts w:ascii="Arial" w:hAnsi="Arial" w:cs="Arial"/>
          <w:lang w:val="es-PA"/>
        </w:rPr>
        <w:t>El diseñador tomará en cuentas las normas y las características de diseños establecidas por la oficina de seguridad.</w:t>
      </w:r>
    </w:p>
    <w:p w14:paraId="420266A0" w14:textId="77777777" w:rsidR="00176C27" w:rsidRDefault="00B26C9E">
      <w:pPr>
        <w:spacing w:line="276" w:lineRule="auto"/>
        <w:ind w:left="1134"/>
        <w:jc w:val="both"/>
        <w:rPr>
          <w:rFonts w:ascii="Arial" w:hAnsi="Arial" w:cs="Arial"/>
          <w:lang w:val="es-PA"/>
        </w:rPr>
      </w:pPr>
      <w:r>
        <w:rPr>
          <w:rFonts w:ascii="Arial" w:hAnsi="Arial" w:cs="Arial"/>
          <w:lang w:val="es-PA"/>
        </w:rPr>
        <w:t>Aquellos lugares en los que no se pueda instalar ningún tipo de notificación audible, se instalarán señalizaciones visuales. El diseñador tendrá que tomar las consideraciones de las áreas críticas al momento de establecer las ubicaciones físicas de estos equipos. El diseñador los tomará en cuenta al momento de realizar sus diseños.</w:t>
      </w:r>
    </w:p>
    <w:p w14:paraId="7127D7B2" w14:textId="77777777" w:rsidR="00176C27" w:rsidRDefault="00B26C9E">
      <w:pPr>
        <w:spacing w:line="276" w:lineRule="auto"/>
        <w:ind w:left="1134"/>
        <w:jc w:val="both"/>
        <w:rPr>
          <w:rFonts w:ascii="Arial" w:hAnsi="Arial" w:cs="Arial"/>
          <w:lang w:val="es-PA"/>
        </w:rPr>
      </w:pPr>
      <w:r>
        <w:rPr>
          <w:rFonts w:ascii="Arial" w:hAnsi="Arial" w:cs="Arial"/>
          <w:lang w:val="es-PA"/>
        </w:rPr>
        <w:lastRenderedPageBreak/>
        <w:t>La prueba se hará de acuerdo a las recomendaciones del fabricante. Se verificará que todas las luces de notificación enciendan en el evento de alarma.</w:t>
      </w:r>
    </w:p>
    <w:p w14:paraId="208AC41F" w14:textId="77777777" w:rsidR="00176C27" w:rsidRDefault="00176C27">
      <w:pPr>
        <w:spacing w:line="276" w:lineRule="auto"/>
        <w:ind w:left="1134"/>
        <w:jc w:val="both"/>
        <w:rPr>
          <w:rFonts w:ascii="Arial" w:hAnsi="Arial" w:cs="Arial"/>
          <w:lang w:val="es-PA"/>
        </w:rPr>
      </w:pPr>
    </w:p>
    <w:p w14:paraId="0692A7DE" w14:textId="77777777" w:rsidR="00176C27" w:rsidRDefault="00B26C9E">
      <w:pPr>
        <w:spacing w:line="276" w:lineRule="auto"/>
        <w:ind w:left="1134"/>
        <w:jc w:val="both"/>
        <w:rPr>
          <w:rFonts w:ascii="Arial" w:hAnsi="Arial" w:cs="Arial"/>
          <w:lang w:val="es-PA"/>
        </w:rPr>
      </w:pPr>
      <w:r>
        <w:rPr>
          <w:rFonts w:ascii="Arial" w:hAnsi="Arial" w:cs="Arial"/>
          <w:lang w:val="es-PA"/>
        </w:rPr>
        <w:t>c. Mensaje Pregrabado</w:t>
      </w:r>
    </w:p>
    <w:p w14:paraId="433E9184" w14:textId="77777777" w:rsidR="00176C27" w:rsidRDefault="00B26C9E">
      <w:pPr>
        <w:spacing w:line="276" w:lineRule="auto"/>
        <w:ind w:left="1134"/>
        <w:jc w:val="both"/>
        <w:rPr>
          <w:rFonts w:ascii="Arial" w:hAnsi="Arial" w:cs="Arial"/>
          <w:lang w:val="es-PA"/>
        </w:rPr>
      </w:pPr>
      <w:r>
        <w:rPr>
          <w:rFonts w:ascii="Arial" w:hAnsi="Arial" w:cs="Arial"/>
          <w:lang w:val="es-PA"/>
        </w:rPr>
        <w:t>La prueba se hará de acuerdo a las recomendaciones del fabricante. Se verificará que el mensaje de evacuación se dé antes de la activación de los dispositivos de notificación y que el mensaje se entienda claramente. Este mensaje será grabado de acuerdo a las características que solicite el MINSA.</w:t>
      </w:r>
    </w:p>
    <w:p w14:paraId="526152B0"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lang w:val="es-PA"/>
        </w:rPr>
        <w:t>15.16.23.</w:t>
      </w:r>
      <w:r>
        <w:rPr>
          <w:rFonts w:ascii="Arial" w:hAnsi="Arial" w:cs="Arial"/>
          <w:bCs/>
          <w:kern w:val="2"/>
          <w:lang w:val="es-PA"/>
        </w:rPr>
        <w:t>Limpieza de los detectores de Tecnología Dual, Ducto y Temperatura</w:t>
      </w:r>
    </w:p>
    <w:p w14:paraId="7AAE0CB1" w14:textId="77777777" w:rsidR="00176C27" w:rsidRDefault="00B26C9E">
      <w:pPr>
        <w:spacing w:line="276" w:lineRule="auto"/>
        <w:ind w:left="284"/>
        <w:jc w:val="both"/>
        <w:rPr>
          <w:rFonts w:ascii="Arial" w:hAnsi="Arial" w:cs="Arial"/>
          <w:lang w:val="es-PA"/>
        </w:rPr>
      </w:pPr>
      <w:r>
        <w:rPr>
          <w:rFonts w:ascii="Arial" w:hAnsi="Arial" w:cs="Arial"/>
          <w:lang w:val="es-PA"/>
        </w:rPr>
        <w:t>A través del diseño y las especificaciones se establecerá que el contratista debe seguir esta secuencia de actividades para realizar la limpieza de los dispositivos:</w:t>
      </w:r>
    </w:p>
    <w:p w14:paraId="0229CB94" w14:textId="77777777" w:rsidR="00176C27" w:rsidRDefault="00B26C9E">
      <w:pPr>
        <w:spacing w:line="276" w:lineRule="auto"/>
        <w:ind w:left="284"/>
        <w:jc w:val="both"/>
        <w:rPr>
          <w:rFonts w:ascii="Arial" w:hAnsi="Arial" w:cs="Arial"/>
          <w:lang w:val="es-PA"/>
        </w:rPr>
      </w:pPr>
      <w:r>
        <w:rPr>
          <w:rFonts w:ascii="Arial" w:hAnsi="Arial" w:cs="Arial"/>
          <w:lang w:val="es-PA"/>
        </w:rPr>
        <w:t>Desactivará el área donde se va a realizar la limpieza, de modo que no se den falsas alarmas ni mensajes de problema en el panel.</w:t>
      </w:r>
    </w:p>
    <w:p w14:paraId="1873A830" w14:textId="77777777" w:rsidR="00176C27" w:rsidRDefault="00B26C9E">
      <w:pPr>
        <w:spacing w:line="276" w:lineRule="auto"/>
        <w:ind w:left="284"/>
        <w:jc w:val="both"/>
        <w:rPr>
          <w:rFonts w:ascii="Arial" w:hAnsi="Arial" w:cs="Arial"/>
          <w:lang w:val="es-PA"/>
        </w:rPr>
      </w:pPr>
      <w:r>
        <w:rPr>
          <w:rFonts w:ascii="Arial" w:hAnsi="Arial" w:cs="Arial"/>
          <w:lang w:val="es-PA"/>
        </w:rPr>
        <w:t>Desmontará los detectores y desarmará.</w:t>
      </w:r>
    </w:p>
    <w:p w14:paraId="2807EE7E" w14:textId="77777777" w:rsidR="00176C27" w:rsidRDefault="00B26C9E">
      <w:pPr>
        <w:spacing w:line="276" w:lineRule="auto"/>
        <w:ind w:left="284"/>
        <w:jc w:val="both"/>
        <w:rPr>
          <w:rFonts w:ascii="Arial" w:hAnsi="Arial" w:cs="Arial"/>
          <w:lang w:val="es-PA"/>
        </w:rPr>
      </w:pPr>
      <w:r>
        <w:rPr>
          <w:rFonts w:ascii="Arial" w:hAnsi="Arial" w:cs="Arial"/>
          <w:lang w:val="es-PA"/>
        </w:rPr>
        <w:t>Limpiará la cámara de censado con gas comprimido (presentación spray) y el elemento óptico con alcohol.</w:t>
      </w:r>
    </w:p>
    <w:p w14:paraId="535512F7" w14:textId="77777777" w:rsidR="00176C27" w:rsidRDefault="00B26C9E">
      <w:pPr>
        <w:spacing w:line="276" w:lineRule="auto"/>
        <w:ind w:left="284"/>
        <w:jc w:val="both"/>
        <w:rPr>
          <w:rFonts w:ascii="Arial" w:hAnsi="Arial" w:cs="Arial"/>
          <w:lang w:val="es-PA"/>
        </w:rPr>
      </w:pPr>
      <w:r>
        <w:rPr>
          <w:rFonts w:ascii="Arial" w:hAnsi="Arial" w:cs="Arial"/>
          <w:lang w:val="es-PA"/>
        </w:rPr>
        <w:t>Limpiará la cavidad de montaje con una aspiradora portátil, teniendo cuidado de no dañar las conexiones.</w:t>
      </w:r>
    </w:p>
    <w:p w14:paraId="01C57A9B" w14:textId="77777777" w:rsidR="00176C27" w:rsidRDefault="00B26C9E">
      <w:pPr>
        <w:spacing w:line="276" w:lineRule="auto"/>
        <w:ind w:left="284"/>
        <w:jc w:val="both"/>
        <w:rPr>
          <w:rFonts w:ascii="Arial" w:hAnsi="Arial" w:cs="Arial"/>
          <w:lang w:val="es-PA"/>
        </w:rPr>
      </w:pPr>
      <w:r>
        <w:rPr>
          <w:rFonts w:ascii="Arial" w:hAnsi="Arial" w:cs="Arial"/>
          <w:lang w:val="es-PA"/>
        </w:rPr>
        <w:t xml:space="preserve">Rearmará y reinstalará el detector. </w:t>
      </w:r>
    </w:p>
    <w:p w14:paraId="0FFD3CDE" w14:textId="77777777" w:rsidR="00176C27" w:rsidRDefault="00B26C9E">
      <w:pPr>
        <w:spacing w:line="276" w:lineRule="auto"/>
        <w:ind w:left="284"/>
        <w:jc w:val="both"/>
        <w:rPr>
          <w:rFonts w:ascii="Arial" w:hAnsi="Arial" w:cs="Arial"/>
          <w:lang w:val="es-PA"/>
        </w:rPr>
      </w:pPr>
      <w:r>
        <w:rPr>
          <w:rFonts w:ascii="Arial" w:hAnsi="Arial" w:cs="Arial"/>
          <w:lang w:val="es-PA"/>
        </w:rPr>
        <w:t>No se permitirá el uso de gas comprimido que pueda ocasionar humedad en las cámaras de censado y/o se limpiara por completo el detector en su parte externa (aplica solo el de temperatura) porque el mismo en sellado.</w:t>
      </w:r>
    </w:p>
    <w:p w14:paraId="0114B8BE" w14:textId="77777777" w:rsidR="00176C27" w:rsidRDefault="00B26C9E">
      <w:pPr>
        <w:spacing w:line="276" w:lineRule="auto"/>
        <w:ind w:left="284"/>
        <w:jc w:val="both"/>
        <w:rPr>
          <w:rFonts w:ascii="Arial" w:hAnsi="Arial" w:cs="Arial"/>
          <w:lang w:val="es-PA"/>
        </w:rPr>
      </w:pPr>
      <w:r>
        <w:rPr>
          <w:rFonts w:ascii="Arial" w:hAnsi="Arial" w:cs="Arial"/>
          <w:lang w:val="es-PA"/>
        </w:rPr>
        <w:t>Es importante destacar que, para aquellos dispositivos que no cuenten con recomendaciones de limpieza y/o prueba, el contratista debe coordinar con el inspector un procedimiento estándar que se realizará cada vez que el contratista vaya a realizar el mantenimiento del sistema.</w:t>
      </w:r>
    </w:p>
    <w:p w14:paraId="12FFFBF6" w14:textId="77777777" w:rsidR="00176C27" w:rsidRDefault="00B26C9E">
      <w:pPr>
        <w:spacing w:line="276" w:lineRule="auto"/>
        <w:ind w:left="284"/>
        <w:jc w:val="both"/>
        <w:rPr>
          <w:rFonts w:ascii="Arial" w:hAnsi="Arial" w:cs="Arial"/>
          <w:lang w:val="es-PA"/>
        </w:rPr>
      </w:pPr>
      <w:r>
        <w:rPr>
          <w:rFonts w:ascii="Arial" w:hAnsi="Arial" w:cs="Arial"/>
          <w:lang w:val="es-PA"/>
        </w:rPr>
        <w:t>El contratista está en la obligación de corregir cualquier falla o problema del sistema durante el período de mantenimiento. Todos los dispositivos, insumos y/o materiales de limpieza/mantenimiento serán provistos por el contratista como parte de su contrato sin costo extra alguno para el dueño.</w:t>
      </w:r>
    </w:p>
    <w:p w14:paraId="0171C2EC" w14:textId="77777777" w:rsidR="00176C27" w:rsidRDefault="00B26C9E">
      <w:pPr>
        <w:spacing w:line="276" w:lineRule="auto"/>
        <w:ind w:left="284"/>
        <w:jc w:val="both"/>
        <w:rPr>
          <w:rFonts w:ascii="Arial" w:hAnsi="Arial" w:cs="Arial"/>
          <w:lang w:val="es-PA"/>
        </w:rPr>
      </w:pPr>
      <w:r>
        <w:rPr>
          <w:rFonts w:ascii="Arial" w:hAnsi="Arial" w:cs="Arial"/>
          <w:lang w:val="es-PA"/>
        </w:rPr>
        <w:t>Adicionalmente, el contratista debe suministrar un ejemplar original en CD o DVD y libro de la última edición de cada uno de los siguientes textos:</w:t>
      </w:r>
    </w:p>
    <w:p w14:paraId="044F7958" w14:textId="77777777" w:rsidR="00176C27" w:rsidRDefault="00B26C9E">
      <w:pPr>
        <w:numPr>
          <w:ilvl w:val="0"/>
          <w:numId w:val="124"/>
        </w:numPr>
        <w:spacing w:line="276" w:lineRule="auto"/>
        <w:ind w:left="851" w:hanging="284"/>
        <w:jc w:val="both"/>
        <w:rPr>
          <w:rFonts w:ascii="Arial" w:hAnsi="Arial" w:cs="Arial"/>
        </w:rPr>
      </w:pPr>
      <w:r>
        <w:rPr>
          <w:rFonts w:ascii="Arial" w:hAnsi="Arial" w:cs="Arial"/>
        </w:rPr>
        <w:lastRenderedPageBreak/>
        <w:t>Training Manual on Fire Alarm Systems - NEMA a Fire Alarm Signaling Systems - Richard W. Bukowski, P.E. and Wayne D. Moore, P.E.</w:t>
      </w:r>
    </w:p>
    <w:p w14:paraId="77EED722" w14:textId="77777777" w:rsidR="00176C27" w:rsidRDefault="00B26C9E">
      <w:pPr>
        <w:numPr>
          <w:ilvl w:val="0"/>
          <w:numId w:val="124"/>
        </w:numPr>
        <w:spacing w:line="276" w:lineRule="auto"/>
        <w:ind w:left="851" w:hanging="284"/>
        <w:jc w:val="both"/>
        <w:rPr>
          <w:rFonts w:ascii="Arial" w:hAnsi="Arial" w:cs="Arial"/>
        </w:rPr>
      </w:pPr>
      <w:r>
        <w:rPr>
          <w:rFonts w:ascii="Arial" w:hAnsi="Arial" w:cs="Arial"/>
        </w:rPr>
        <w:t>Design of Water-Based Fire Protection Systems - Robert M. Gagnon, P.E.</w:t>
      </w:r>
    </w:p>
    <w:p w14:paraId="20C01CD9" w14:textId="77777777" w:rsidR="00176C27" w:rsidRDefault="00B26C9E">
      <w:pPr>
        <w:spacing w:line="276" w:lineRule="auto"/>
        <w:ind w:left="851" w:hanging="284"/>
        <w:jc w:val="both"/>
        <w:rPr>
          <w:rFonts w:ascii="Arial" w:hAnsi="Arial" w:cs="Arial"/>
          <w:lang w:val="es-PA"/>
        </w:rPr>
      </w:pPr>
      <w:r>
        <w:rPr>
          <w:rFonts w:ascii="Arial" w:hAnsi="Arial" w:cs="Arial"/>
        </w:rPr>
        <w:t xml:space="preserve">    </w:t>
      </w:r>
      <w:r>
        <w:rPr>
          <w:rFonts w:ascii="Arial" w:hAnsi="Arial" w:cs="Arial"/>
          <w:lang w:val="es-PA"/>
        </w:rPr>
        <w:t>Este material didáctico será entregado a la Dirección de Infraestructura de Salud del MINSA para su uso por parte de los diseñadores de Sistemas Especiales.</w:t>
      </w:r>
    </w:p>
    <w:p w14:paraId="051F7997" w14:textId="77777777" w:rsidR="00176C27" w:rsidRDefault="00B26C9E">
      <w:pPr>
        <w:spacing w:line="276" w:lineRule="auto"/>
        <w:ind w:left="851" w:hanging="284"/>
        <w:jc w:val="both"/>
        <w:rPr>
          <w:rFonts w:ascii="Arial" w:hAnsi="Arial" w:cs="Arial"/>
          <w:lang w:val="es-PA"/>
        </w:rPr>
      </w:pPr>
      <w:r>
        <w:rPr>
          <w:rFonts w:ascii="Arial" w:hAnsi="Arial" w:cs="Arial"/>
          <w:lang w:val="es-PA"/>
        </w:rPr>
        <w:t xml:space="preserve">    Adicionalmente se suministrará para uso de la oficina de mantenimiento del área de Sistemas Especiales Electrónicos del HOSPITAL:</w:t>
      </w:r>
    </w:p>
    <w:p w14:paraId="238857A5" w14:textId="77777777" w:rsidR="00176C27" w:rsidRDefault="00B26C9E">
      <w:pPr>
        <w:numPr>
          <w:ilvl w:val="0"/>
          <w:numId w:val="124"/>
        </w:numPr>
        <w:spacing w:line="276" w:lineRule="auto"/>
        <w:ind w:left="851" w:hanging="284"/>
        <w:jc w:val="both"/>
        <w:rPr>
          <w:rFonts w:ascii="Arial" w:hAnsi="Arial" w:cs="Arial"/>
          <w:lang w:val="es-PA"/>
        </w:rPr>
      </w:pPr>
      <w:r>
        <w:rPr>
          <w:rFonts w:ascii="Arial" w:hAnsi="Arial" w:cs="Arial"/>
          <w:lang w:val="es-PA"/>
        </w:rPr>
        <w:t>Un maletín para prueba y mantenimientos de detectores modelo SOLO 581 KIT o equivalente.</w:t>
      </w:r>
    </w:p>
    <w:p w14:paraId="40971ADA" w14:textId="77777777" w:rsidR="00176C27" w:rsidRDefault="00B26C9E">
      <w:pPr>
        <w:numPr>
          <w:ilvl w:val="0"/>
          <w:numId w:val="124"/>
        </w:numPr>
        <w:spacing w:line="276" w:lineRule="auto"/>
        <w:ind w:left="851" w:hanging="284"/>
        <w:jc w:val="both"/>
        <w:rPr>
          <w:rFonts w:ascii="Arial" w:hAnsi="Arial" w:cs="Arial"/>
          <w:lang w:val="es-PA"/>
        </w:rPr>
      </w:pPr>
      <w:r>
        <w:rPr>
          <w:rFonts w:ascii="Arial" w:hAnsi="Arial" w:cs="Arial"/>
          <w:lang w:val="es-PA"/>
        </w:rPr>
        <w:t>Un maletín completo de 85 piezas modelo TPK-6000 de la marca Quest o equivalente.</w:t>
      </w:r>
    </w:p>
    <w:p w14:paraId="7FEDE2BA"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15.16.24.</w:t>
      </w:r>
      <w:r>
        <w:rPr>
          <w:rFonts w:ascii="Arial" w:hAnsi="Arial" w:cs="Arial"/>
          <w:bCs/>
          <w:kern w:val="2"/>
          <w:lang w:val="es-PA"/>
        </w:rPr>
        <w:t>Parte Productos.</w:t>
      </w:r>
    </w:p>
    <w:p w14:paraId="641FE8FD" w14:textId="77777777" w:rsidR="00176C27" w:rsidRDefault="00B26C9E">
      <w:pPr>
        <w:spacing w:line="276" w:lineRule="auto"/>
        <w:ind w:left="284"/>
        <w:jc w:val="both"/>
        <w:rPr>
          <w:rFonts w:ascii="Arial" w:hAnsi="Arial" w:cs="Arial"/>
          <w:lang w:val="es-PA"/>
        </w:rPr>
      </w:pPr>
      <w:r>
        <w:rPr>
          <w:rFonts w:ascii="Arial" w:hAnsi="Arial" w:cs="Arial"/>
          <w:lang w:val="es-PA"/>
        </w:rPr>
        <w:t>Estos términos de referencia del Sistema de Prevención de Incendios deben cumplirse completamente, de esta manera se asegura que el sistema de Prevención de Incendios diseñado, instalado y programado cumplirá con todos los requisitos y operación requeridos en el futuro por el MINSA. Cualquier dispositivo o característica operacional no aclarada específicamente antes del día de la propuesta se requerirá que se cumpla sin excepción.</w:t>
      </w:r>
    </w:p>
    <w:p w14:paraId="373A0FA5" w14:textId="77777777" w:rsidR="00176C27" w:rsidRDefault="00B26C9E">
      <w:pPr>
        <w:spacing w:line="276" w:lineRule="auto"/>
        <w:ind w:left="284"/>
        <w:jc w:val="both"/>
        <w:rPr>
          <w:rFonts w:ascii="Arial" w:hAnsi="Arial" w:cs="Arial"/>
          <w:lang w:val="es-PA"/>
        </w:rPr>
      </w:pPr>
      <w:r>
        <w:rPr>
          <w:rFonts w:ascii="Arial" w:hAnsi="Arial" w:cs="Arial"/>
          <w:lang w:val="es-PA"/>
        </w:rPr>
        <w:t>La sustitución de productos supuestamente iguales a los aquí especificados se considera posible cuando los sustitutos cumplan todos los requisitos siguientes.</w:t>
      </w:r>
    </w:p>
    <w:p w14:paraId="49770FB2" w14:textId="77777777" w:rsidR="00176C27" w:rsidRDefault="00B26C9E">
      <w:pPr>
        <w:spacing w:line="276" w:lineRule="auto"/>
        <w:ind w:left="284"/>
        <w:jc w:val="both"/>
        <w:rPr>
          <w:rFonts w:ascii="Arial" w:hAnsi="Arial" w:cs="Arial"/>
          <w:lang w:val="es-PA"/>
        </w:rPr>
      </w:pPr>
      <w:r>
        <w:rPr>
          <w:rFonts w:ascii="Arial" w:hAnsi="Arial" w:cs="Arial"/>
          <w:lang w:val="es-PA"/>
        </w:rPr>
        <w:t>Cualquier desviación del equipo, operaciones, métodos, diseño o cualquier otro criterio especificado aquí debe enviarse en detalle al Inspector o Ingeniero en un mínimo de 10 días hábiles antes de la entrega de lo ofrecido. Cada desviación de las operaciones detalladas en estas especificaciones debe documentarse en detalle, incluyendo el número de página y el número de sección que lista la función del sistema para el cual se propone la sustitución.</w:t>
      </w:r>
    </w:p>
    <w:p w14:paraId="77A208EF" w14:textId="77777777" w:rsidR="00176C27" w:rsidRDefault="00B26C9E">
      <w:pPr>
        <w:spacing w:line="276" w:lineRule="auto"/>
        <w:ind w:left="284"/>
        <w:jc w:val="both"/>
        <w:rPr>
          <w:rFonts w:ascii="Arial" w:hAnsi="Arial" w:cs="Arial"/>
          <w:lang w:val="es-PA"/>
        </w:rPr>
      </w:pPr>
      <w:r>
        <w:rPr>
          <w:rFonts w:ascii="Arial" w:hAnsi="Arial" w:cs="Arial"/>
          <w:lang w:val="es-PA"/>
        </w:rPr>
        <w:t xml:space="preserve"> Una lista completa de los productos sustituidos, con una (1) copia de los diagramas de trabajo para cada uno, deben enviarse y aprobarse por el inspector y/o ingeniero, en no menos de diez (10) días normales anteriores al día programado por la propuesta original.</w:t>
      </w:r>
    </w:p>
    <w:p w14:paraId="1E3DC0E5" w14:textId="77777777" w:rsidR="00176C27" w:rsidRDefault="00B26C9E">
      <w:pPr>
        <w:spacing w:line="276" w:lineRule="auto"/>
        <w:ind w:left="284"/>
        <w:jc w:val="both"/>
        <w:rPr>
          <w:rFonts w:ascii="Arial" w:hAnsi="Arial" w:cs="Arial"/>
          <w:lang w:val="es-PA"/>
        </w:rPr>
      </w:pPr>
      <w:r>
        <w:rPr>
          <w:rFonts w:ascii="Arial" w:hAnsi="Arial" w:cs="Arial"/>
          <w:lang w:val="es-PA"/>
        </w:rPr>
        <w:t xml:space="preserve">El contratista demostrará funcionalmente que los productos sustitutos propuestos son, de hecho, iguales en calidad y desempeño a los aquí especificados. El equipo </w:t>
      </w:r>
      <w:r>
        <w:rPr>
          <w:rFonts w:ascii="Arial" w:hAnsi="Arial" w:cs="Arial"/>
          <w:lang w:val="es-PA"/>
        </w:rPr>
        <w:lastRenderedPageBreak/>
        <w:t>sustituto debe aceptarse solamente a la discreción del inspector y/o ingeniero para el bien del MINSA.</w:t>
      </w:r>
    </w:p>
    <w:p w14:paraId="421DE5A3"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15.16.25.</w:t>
      </w:r>
      <w:r>
        <w:rPr>
          <w:rFonts w:ascii="Arial" w:hAnsi="Arial" w:cs="Arial"/>
          <w:bCs/>
          <w:kern w:val="2"/>
          <w:lang w:val="es-PA"/>
        </w:rPr>
        <w:t>Requisitos Generales del Equipo y Material.</w:t>
      </w:r>
    </w:p>
    <w:p w14:paraId="0FFF6CE5" w14:textId="77777777" w:rsidR="00176C27" w:rsidRDefault="00B26C9E">
      <w:pPr>
        <w:spacing w:line="276" w:lineRule="auto"/>
        <w:ind w:left="284"/>
        <w:jc w:val="both"/>
        <w:rPr>
          <w:rFonts w:ascii="Arial" w:hAnsi="Arial" w:cs="Arial"/>
          <w:lang w:val="es-PA"/>
        </w:rPr>
      </w:pPr>
      <w:r>
        <w:rPr>
          <w:rFonts w:ascii="Arial" w:hAnsi="Arial" w:cs="Arial"/>
          <w:lang w:val="es-PA"/>
        </w:rPr>
        <w:t>Todo el equipo utilizado para este proyecto será nuevo y sin usar. Todos los componentes y sistemas deben estar diseñados para trabajar ininterrumpidamente. Todo el equipo, materiales, accesorios, dispositivos y otras facilidades cubiertas por esta especificación o anotados en los dibujos y especificaciones de instalación del contrato deben ser los más adecuados para el uso que se pretende y deben surtirse por un solo fabricante. Si cualquier parte del equipo proporcionado bajo esta especificación se surte por otro fabricante, entonces el equipo debe ser reconocido como compatible por ambos fabricantes, y listados como tales por los Laboratorios Underwriters.</w:t>
      </w:r>
    </w:p>
    <w:p w14:paraId="55013607" w14:textId="77777777" w:rsidR="00176C27" w:rsidRDefault="00B26C9E">
      <w:pPr>
        <w:spacing w:line="276" w:lineRule="auto"/>
        <w:ind w:left="284"/>
        <w:jc w:val="both"/>
        <w:rPr>
          <w:rFonts w:ascii="Arial" w:hAnsi="Arial" w:cs="Arial"/>
          <w:lang w:val="es-PA"/>
        </w:rPr>
      </w:pPr>
      <w:r>
        <w:rPr>
          <w:rFonts w:ascii="Arial" w:hAnsi="Arial" w:cs="Arial"/>
          <w:lang w:val="es-PA"/>
        </w:rPr>
        <w:t>La instalación y operaciones del sistema verificarán por el representante del fabricante y un certificado de verificación debe presentarse cuando termine. El representante del fabricante será responsable de una demostración en el lugar de la operación del sistema y de un entrenamiento inicial del personal como se requiera por el inspector y/o ingeniero.</w:t>
      </w:r>
    </w:p>
    <w:p w14:paraId="2A828429" w14:textId="77777777" w:rsidR="00176C27" w:rsidRDefault="00B26C9E">
      <w:pPr>
        <w:spacing w:line="276" w:lineRule="auto"/>
        <w:ind w:left="284"/>
        <w:jc w:val="both"/>
        <w:rPr>
          <w:rFonts w:ascii="Arial" w:hAnsi="Arial" w:cs="Arial"/>
          <w:lang w:val="es-PA"/>
        </w:rPr>
      </w:pPr>
      <w:r>
        <w:rPr>
          <w:rFonts w:ascii="Arial" w:hAnsi="Arial" w:cs="Arial"/>
          <w:lang w:val="es-PA"/>
        </w:rPr>
        <w:t>El sistema será capaz de detectar la ubicación eléctrica de la señal de cada dispositivo inteligente incluyendo dispositivos nuevos y existentes. Debe ser posible desplegar un mapa de dispositivos inteligentes en laptop o PC, ya sea por interface gráfica o listado de direcciones.</w:t>
      </w:r>
    </w:p>
    <w:p w14:paraId="6C14D5A9" w14:textId="77777777" w:rsidR="00176C27" w:rsidRDefault="00B26C9E">
      <w:pPr>
        <w:spacing w:line="276" w:lineRule="auto"/>
        <w:ind w:left="284"/>
        <w:jc w:val="both"/>
        <w:rPr>
          <w:rFonts w:ascii="Arial" w:hAnsi="Arial" w:cs="Arial"/>
          <w:lang w:val="es-PA"/>
        </w:rPr>
      </w:pPr>
      <w:r>
        <w:rPr>
          <w:rFonts w:ascii="Arial" w:hAnsi="Arial" w:cs="Arial"/>
          <w:lang w:val="es-PA"/>
        </w:rPr>
        <w:t>Este diagrama contendrá todos los T-Taps, características del dispositivo programado incluyendo tipo de detector, tipo de base, número de serie, programación de sensibilidad y configuraciones de cableado. Esta información se proporcionará al inspector / ingeniero, basado en los datos recabados durante el proceso de verificación descrito arriba.</w:t>
      </w:r>
    </w:p>
    <w:p w14:paraId="76559A25" w14:textId="77777777" w:rsidR="00176C27" w:rsidRDefault="00B26C9E">
      <w:pPr>
        <w:spacing w:line="276" w:lineRule="auto"/>
        <w:ind w:left="284"/>
        <w:jc w:val="both"/>
        <w:rPr>
          <w:rFonts w:ascii="Arial" w:hAnsi="Arial" w:cs="Arial"/>
          <w:lang w:val="es-PA"/>
        </w:rPr>
      </w:pPr>
      <w:r>
        <w:rPr>
          <w:rFonts w:ascii="Arial" w:hAnsi="Arial" w:cs="Arial"/>
          <w:lang w:val="es-PA"/>
        </w:rPr>
        <w:t>Debe ser posible para el personal de servicio autorizado usar una herramienta de Programación/Servicio, laptop o PC para cambiar la función de una señal del dispositivo de la serie para cumplir con los cambios en el ambiente del edificio.</w:t>
      </w:r>
    </w:p>
    <w:p w14:paraId="4D07710E"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15.16.26.</w:t>
      </w:r>
      <w:r>
        <w:rPr>
          <w:rFonts w:ascii="Arial" w:hAnsi="Arial" w:cs="Arial"/>
          <w:bCs/>
          <w:kern w:val="2"/>
          <w:lang w:val="es-PA"/>
        </w:rPr>
        <w:t>Fabricantes.</w:t>
      </w:r>
    </w:p>
    <w:p w14:paraId="31890A6B" w14:textId="77777777" w:rsidR="00176C27" w:rsidRDefault="00B26C9E">
      <w:pPr>
        <w:spacing w:line="276" w:lineRule="auto"/>
        <w:ind w:left="284"/>
        <w:jc w:val="both"/>
        <w:rPr>
          <w:rFonts w:ascii="Arial" w:hAnsi="Arial" w:cs="Arial"/>
          <w:lang w:val="es-PA"/>
        </w:rPr>
      </w:pPr>
      <w:r>
        <w:rPr>
          <w:rFonts w:ascii="Arial" w:hAnsi="Arial" w:cs="Arial"/>
          <w:lang w:val="es-PA"/>
        </w:rPr>
        <w:t>El equipo y los materiales deben proporcionarse por compañías reconocidas.</w:t>
      </w:r>
    </w:p>
    <w:p w14:paraId="716166A9" w14:textId="77777777" w:rsidR="00176C27" w:rsidRDefault="00B26C9E">
      <w:pPr>
        <w:spacing w:line="276" w:lineRule="auto"/>
        <w:ind w:left="284"/>
        <w:jc w:val="both"/>
        <w:rPr>
          <w:rFonts w:ascii="Arial" w:hAnsi="Arial" w:cs="Arial"/>
          <w:lang w:val="es-PA"/>
        </w:rPr>
      </w:pPr>
      <w:r>
        <w:rPr>
          <w:rFonts w:ascii="Arial" w:hAnsi="Arial" w:cs="Arial"/>
          <w:lang w:val="es-PA"/>
        </w:rPr>
        <w:t xml:space="preserve">Disponibilidad del servicio: El proveedor del sistema debe tener stock suficiente a la mano y debe tener una organización de servicio completamente equipada capaz </w:t>
      </w:r>
      <w:r>
        <w:rPr>
          <w:rFonts w:ascii="Arial" w:hAnsi="Arial" w:cs="Arial"/>
          <w:lang w:val="es-PA"/>
        </w:rPr>
        <w:lastRenderedPageBreak/>
        <w:t>de garantizar respuestas dentro de las 24 horas siguientes a la llamada del servicio, las 24 horas del día, 7 días a la semana para dar servicio a sistemas terminados.</w:t>
      </w:r>
    </w:p>
    <w:p w14:paraId="40AC5FA6"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15.16.27.</w:t>
      </w:r>
      <w:r>
        <w:rPr>
          <w:rFonts w:ascii="Arial" w:hAnsi="Arial" w:cs="Arial"/>
          <w:bCs/>
          <w:kern w:val="2"/>
          <w:lang w:val="es-PA"/>
        </w:rPr>
        <w:t>Equipo.</w:t>
      </w:r>
    </w:p>
    <w:p w14:paraId="2FDE3FB1" w14:textId="77777777" w:rsidR="00176C27" w:rsidRDefault="00B26C9E">
      <w:pPr>
        <w:spacing w:line="276" w:lineRule="auto"/>
        <w:ind w:left="284"/>
        <w:jc w:val="both"/>
        <w:rPr>
          <w:rFonts w:ascii="Arial" w:hAnsi="Arial" w:cs="Arial"/>
          <w:lang w:val="es-PA"/>
        </w:rPr>
      </w:pPr>
      <w:r>
        <w:rPr>
          <w:rFonts w:ascii="Arial" w:hAnsi="Arial" w:cs="Arial"/>
          <w:lang w:val="es-PA"/>
        </w:rPr>
        <w:t>El sistema de detección de incendios será un sistema de redes multiprocesador diseñado específica mente para aplicaciones de incendio, evacuación por audio y seguridad. El sistema de detección de incendios tiene que estar listado por UL bajo los criterios 864 (Unidades de control para sistemas de señalización protectora de incendios) bajo las categorías UOJZ y APOU, y listado por ULC bajo el criterio CAN/ULC-S527. Los módulos especificados estarán también bajos los criterios UL 1076 (Unidades y sistemas de alarma contra robo) bajo la categoría APOU.</w:t>
      </w:r>
    </w:p>
    <w:p w14:paraId="7C3E41B6" w14:textId="77777777" w:rsidR="00176C27" w:rsidRDefault="00B26C9E">
      <w:pPr>
        <w:spacing w:line="276" w:lineRule="auto"/>
        <w:ind w:left="284"/>
        <w:jc w:val="both"/>
        <w:rPr>
          <w:rFonts w:ascii="Arial" w:hAnsi="Arial" w:cs="Arial"/>
          <w:lang w:val="es-PA"/>
        </w:rPr>
      </w:pPr>
      <w:r>
        <w:rPr>
          <w:rFonts w:ascii="Arial" w:hAnsi="Arial" w:cs="Arial"/>
          <w:lang w:val="es-PA"/>
        </w:rPr>
        <w:t>El sistema de detección de incendios incluirá todo el hardware requerido y programación del sistema para dar un sistema operacional y completo, capaz de proporcionar las premisas protegidas con las siguientes funciones y operaciones:</w:t>
      </w:r>
    </w:p>
    <w:p w14:paraId="7B6BF034" w14:textId="77777777" w:rsidR="00176C27" w:rsidRDefault="00B26C9E">
      <w:pPr>
        <w:numPr>
          <w:ilvl w:val="0"/>
          <w:numId w:val="162"/>
        </w:numPr>
        <w:spacing w:line="276" w:lineRule="auto"/>
        <w:jc w:val="both"/>
        <w:rPr>
          <w:rFonts w:ascii="Arial" w:hAnsi="Arial" w:cs="Arial"/>
          <w:lang w:val="es-PA"/>
        </w:rPr>
      </w:pPr>
      <w:r>
        <w:rPr>
          <w:rFonts w:ascii="Arial" w:hAnsi="Arial" w:cs="Arial"/>
          <w:lang w:val="es-PA"/>
        </w:rPr>
        <w:t>El diseño de los sistemas modulares, con un concepto de diseño de aplicación por niveles, incluyendo un "Nivel Operacional" y un "Nivel de Interfase Humano Maquina", para permitir flexibilidad máxima del sistema con un requisito mínimo de tamaño físico.</w:t>
      </w:r>
    </w:p>
    <w:p w14:paraId="76EAFC4A" w14:textId="77777777" w:rsidR="00176C27" w:rsidRDefault="00B26C9E">
      <w:pPr>
        <w:numPr>
          <w:ilvl w:val="0"/>
          <w:numId w:val="162"/>
        </w:numPr>
        <w:spacing w:line="276" w:lineRule="auto"/>
        <w:jc w:val="both"/>
        <w:rPr>
          <w:rFonts w:ascii="Arial" w:hAnsi="Arial" w:cs="Arial"/>
          <w:lang w:val="es-PA"/>
        </w:rPr>
      </w:pPr>
      <w:r>
        <w:rPr>
          <w:rFonts w:ascii="Arial" w:hAnsi="Arial" w:cs="Arial"/>
          <w:lang w:val="es-PA"/>
        </w:rPr>
        <w:t>Todo el software operacional del sistema se almacenará en la memoria FLASH. El desensamblaje del panel de control, y el reemplazo de componentes electrónicos de cualquier tipo no deben ser requeridos para actualizar las operaciones del sistema instalado para cumplir con códigos de aplicación futura y cambios del sistema operante.</w:t>
      </w:r>
    </w:p>
    <w:p w14:paraId="2FDD9766" w14:textId="77777777" w:rsidR="00176C27" w:rsidRDefault="00B26C9E">
      <w:pPr>
        <w:numPr>
          <w:ilvl w:val="0"/>
          <w:numId w:val="162"/>
        </w:numPr>
        <w:spacing w:line="276" w:lineRule="auto"/>
        <w:jc w:val="both"/>
        <w:rPr>
          <w:rFonts w:ascii="Arial" w:hAnsi="Arial" w:cs="Arial"/>
          <w:lang w:val="es-PA"/>
        </w:rPr>
      </w:pPr>
      <w:r>
        <w:rPr>
          <w:rFonts w:ascii="Arial" w:hAnsi="Arial" w:cs="Arial"/>
          <w:lang w:val="es-PA"/>
        </w:rPr>
        <w:t>Grupos de servicio estarán definibles dentro del programa del sistema para permitir las pruebas del sistema instalado basadas en la disposición física del sistema, y no en el cableado de los circuitos de campo conectados al panel de control de la alarma de fuego.</w:t>
      </w:r>
    </w:p>
    <w:p w14:paraId="6305E8E9" w14:textId="77777777" w:rsidR="00176C27" w:rsidRDefault="00B26C9E">
      <w:pPr>
        <w:numPr>
          <w:ilvl w:val="0"/>
          <w:numId w:val="162"/>
        </w:numPr>
        <w:spacing w:line="276" w:lineRule="auto"/>
        <w:jc w:val="both"/>
        <w:rPr>
          <w:rFonts w:ascii="Arial" w:hAnsi="Arial" w:cs="Arial"/>
          <w:lang w:val="es-PA"/>
        </w:rPr>
      </w:pPr>
      <w:r>
        <w:rPr>
          <w:rFonts w:ascii="Arial" w:hAnsi="Arial" w:cs="Arial"/>
          <w:lang w:val="es-PA"/>
        </w:rPr>
        <w:t>Programa operativo avanzado basado en utilidades de definición del sistema con reportes de la versión del programa para documentar cada uno y todos los cambios hechos durante el arranque del sistema o la activación del mismo. Registros de la hora y el día de todas las modificaciones hechas al programa deben incluirse para permitir una retención total de la información anterior de la versión del programa.</w:t>
      </w:r>
    </w:p>
    <w:p w14:paraId="74C53012" w14:textId="77777777" w:rsidR="00176C27" w:rsidRDefault="00B26C9E">
      <w:pPr>
        <w:numPr>
          <w:ilvl w:val="0"/>
          <w:numId w:val="162"/>
        </w:numPr>
        <w:spacing w:line="276" w:lineRule="auto"/>
        <w:jc w:val="both"/>
        <w:rPr>
          <w:rFonts w:ascii="Arial" w:hAnsi="Arial" w:cs="Arial"/>
          <w:lang w:val="es-PA"/>
        </w:rPr>
      </w:pPr>
      <w:r>
        <w:rPr>
          <w:rFonts w:ascii="Arial" w:hAnsi="Arial" w:cs="Arial"/>
          <w:lang w:val="es-PA"/>
        </w:rPr>
        <w:lastRenderedPageBreak/>
        <w:t xml:space="preserve">La respuesta del sistema a cualquier condición de alarma deben ocurrir dentro de 3 segundos, sin importar el tamaño y la complejidad del sistema instalado. </w:t>
      </w:r>
    </w:p>
    <w:p w14:paraId="4BD2254A" w14:textId="77777777" w:rsidR="00176C27" w:rsidRDefault="00B26C9E">
      <w:pPr>
        <w:numPr>
          <w:ilvl w:val="0"/>
          <w:numId w:val="162"/>
        </w:numPr>
        <w:spacing w:line="276" w:lineRule="auto"/>
        <w:jc w:val="both"/>
        <w:rPr>
          <w:rFonts w:ascii="Arial" w:hAnsi="Arial" w:cs="Arial"/>
          <w:lang w:val="es-PA"/>
        </w:rPr>
      </w:pPr>
      <w:r>
        <w:rPr>
          <w:rFonts w:ascii="Arial" w:hAnsi="Arial" w:cs="Arial"/>
          <w:lang w:val="es-PA"/>
        </w:rPr>
        <w:t>Una vez dada la condición de alarma, se reproducirá un mensaje de evacuación pregrabado de 30 segundos de duración, a través de la bocinas de evacuación. Queda establecido que este mensaje se dará previo a la activación de los dispositivos de notificación.</w:t>
      </w:r>
    </w:p>
    <w:p w14:paraId="57ED605F" w14:textId="77777777" w:rsidR="00176C27" w:rsidRDefault="00B26C9E">
      <w:pPr>
        <w:spacing w:line="276" w:lineRule="auto"/>
        <w:ind w:left="-57"/>
        <w:jc w:val="both"/>
        <w:rPr>
          <w:rFonts w:ascii="Arial" w:hAnsi="Arial" w:cs="Arial"/>
          <w:lang w:val="es-PA"/>
        </w:rPr>
      </w:pPr>
      <w:r>
        <w:rPr>
          <w:rFonts w:ascii="Arial" w:hAnsi="Arial" w:cs="Arial"/>
          <w:b/>
          <w:i/>
          <w:lang w:val="es-PA"/>
        </w:rPr>
        <w:t>Nota importante:</w:t>
      </w:r>
      <w:r>
        <w:rPr>
          <w:rFonts w:ascii="Arial" w:hAnsi="Arial" w:cs="Arial"/>
          <w:color w:val="FF0000"/>
          <w:lang w:val="es-PA"/>
        </w:rPr>
        <w:t xml:space="preserve"> </w:t>
      </w:r>
      <w:r>
        <w:rPr>
          <w:rFonts w:ascii="Arial" w:hAnsi="Arial" w:cs="Arial"/>
          <w:lang w:val="es-PA"/>
        </w:rPr>
        <w:t>A través del diseño se establecerá y coordinará con el diseñador del MINSA, la programación, zonas y la secuencia de activación del sistema.</w:t>
      </w:r>
    </w:p>
    <w:p w14:paraId="48970A35" w14:textId="77777777" w:rsidR="00176C27" w:rsidRDefault="00176C27">
      <w:pPr>
        <w:spacing w:line="276" w:lineRule="auto"/>
        <w:ind w:left="-57"/>
        <w:jc w:val="both"/>
        <w:rPr>
          <w:rFonts w:ascii="Arial" w:hAnsi="Arial" w:cs="Arial"/>
          <w:lang w:val="es-PA"/>
        </w:rPr>
      </w:pPr>
    </w:p>
    <w:p w14:paraId="656F6A18" w14:textId="77777777" w:rsidR="00176C27" w:rsidRDefault="00B26C9E">
      <w:pPr>
        <w:keepNext/>
        <w:spacing w:before="240" w:after="60" w:line="276" w:lineRule="auto"/>
        <w:ind w:left="1134"/>
        <w:jc w:val="both"/>
        <w:outlineLvl w:val="0"/>
        <w:rPr>
          <w:rFonts w:ascii="Arial" w:hAnsi="Arial" w:cs="Arial"/>
          <w:bCs/>
          <w:kern w:val="2"/>
          <w:lang w:val="es-PA"/>
        </w:rPr>
      </w:pPr>
      <w:r>
        <w:rPr>
          <w:rFonts w:ascii="Arial" w:hAnsi="Arial" w:cs="Arial"/>
          <w:b/>
          <w:bCs/>
          <w:kern w:val="2"/>
          <w:lang w:val="es-PA"/>
        </w:rPr>
        <w:t>15.16.27.1.</w:t>
      </w:r>
      <w:r>
        <w:rPr>
          <w:rFonts w:ascii="Arial" w:hAnsi="Arial" w:cs="Arial"/>
          <w:bCs/>
          <w:kern w:val="2"/>
          <w:lang w:val="es-PA"/>
        </w:rPr>
        <w:t>El sistema de detección de incendios - Panel</w:t>
      </w:r>
    </w:p>
    <w:p w14:paraId="7E46088F" w14:textId="77777777" w:rsidR="00176C27" w:rsidRDefault="00B26C9E">
      <w:pPr>
        <w:spacing w:line="276" w:lineRule="auto"/>
        <w:ind w:left="1134"/>
        <w:jc w:val="both"/>
        <w:rPr>
          <w:rFonts w:ascii="Arial" w:hAnsi="Arial" w:cs="Arial"/>
          <w:lang w:val="es-PA"/>
        </w:rPr>
      </w:pPr>
      <w:r>
        <w:rPr>
          <w:rFonts w:ascii="Arial" w:hAnsi="Arial" w:cs="Arial"/>
          <w:lang w:val="es-PA"/>
        </w:rPr>
        <w:t>El Panel de Alarma Contra Incendio será instalado en la parte frontal del edificio (Entrada Principal). El proponente deberá suministrar un panel con características igual o similar al 4100U de simplex o equivalente. A continuación indicamos las características mínimas de diseño, asegurando que estará constituido por:</w:t>
      </w:r>
    </w:p>
    <w:p w14:paraId="5FC36117" w14:textId="77777777" w:rsidR="00176C27" w:rsidRDefault="00B26C9E">
      <w:pPr>
        <w:numPr>
          <w:ilvl w:val="0"/>
          <w:numId w:val="177"/>
        </w:numPr>
        <w:spacing w:line="276" w:lineRule="auto"/>
        <w:contextualSpacing/>
        <w:jc w:val="both"/>
        <w:rPr>
          <w:rFonts w:ascii="Arial" w:hAnsi="Arial" w:cs="Arial"/>
          <w:lang w:val="es-PA"/>
        </w:rPr>
      </w:pPr>
      <w:r>
        <w:rPr>
          <w:rFonts w:ascii="Arial" w:hAnsi="Arial" w:cs="Arial"/>
          <w:lang w:val="es-PA"/>
        </w:rPr>
        <w:t>. / Caja del panel.</w:t>
      </w:r>
    </w:p>
    <w:p w14:paraId="65709508" w14:textId="77777777" w:rsidR="00176C27" w:rsidRDefault="00B26C9E">
      <w:pPr>
        <w:numPr>
          <w:ilvl w:val="0"/>
          <w:numId w:val="177"/>
        </w:numPr>
        <w:spacing w:line="276" w:lineRule="auto"/>
        <w:contextualSpacing/>
        <w:jc w:val="both"/>
        <w:rPr>
          <w:rFonts w:ascii="Arial" w:hAnsi="Arial" w:cs="Arial"/>
          <w:lang w:val="es-PA"/>
        </w:rPr>
      </w:pPr>
      <w:r>
        <w:rPr>
          <w:rFonts w:ascii="Arial" w:hAnsi="Arial" w:cs="Arial"/>
          <w:lang w:val="es-PA"/>
        </w:rPr>
        <w:t>. / Unidad Central de Proceso (CPU).</w:t>
      </w:r>
    </w:p>
    <w:p w14:paraId="2B124067" w14:textId="77777777" w:rsidR="00176C27" w:rsidRDefault="00B26C9E">
      <w:pPr>
        <w:numPr>
          <w:ilvl w:val="0"/>
          <w:numId w:val="177"/>
        </w:numPr>
        <w:spacing w:line="276" w:lineRule="auto"/>
        <w:contextualSpacing/>
        <w:jc w:val="both"/>
        <w:rPr>
          <w:rFonts w:ascii="Arial" w:hAnsi="Arial" w:cs="Arial"/>
          <w:lang w:val="es-PA"/>
        </w:rPr>
      </w:pPr>
      <w:r>
        <w:rPr>
          <w:rFonts w:ascii="Arial" w:hAnsi="Arial" w:cs="Arial"/>
          <w:lang w:val="es-PA"/>
        </w:rPr>
        <w:t>. / Controlador de audio de 2 canales.</w:t>
      </w:r>
    </w:p>
    <w:p w14:paraId="763D89DA" w14:textId="77777777" w:rsidR="00176C27" w:rsidRDefault="00B26C9E">
      <w:pPr>
        <w:numPr>
          <w:ilvl w:val="0"/>
          <w:numId w:val="177"/>
        </w:numPr>
        <w:spacing w:line="276" w:lineRule="auto"/>
        <w:contextualSpacing/>
        <w:jc w:val="both"/>
        <w:rPr>
          <w:rFonts w:ascii="Arial" w:hAnsi="Arial" w:cs="Arial"/>
          <w:lang w:val="es-PA"/>
        </w:rPr>
      </w:pPr>
      <w:r>
        <w:rPr>
          <w:rFonts w:ascii="Arial" w:hAnsi="Arial" w:cs="Arial"/>
          <w:lang w:val="es-PA"/>
        </w:rPr>
        <w:t>. / Memoria de estado sólido no volátil para mensajes.</w:t>
      </w:r>
    </w:p>
    <w:p w14:paraId="31DE799D" w14:textId="77777777" w:rsidR="00176C27" w:rsidRDefault="00B26C9E">
      <w:pPr>
        <w:numPr>
          <w:ilvl w:val="0"/>
          <w:numId w:val="177"/>
        </w:numPr>
        <w:spacing w:line="276" w:lineRule="auto"/>
        <w:contextualSpacing/>
        <w:jc w:val="both"/>
        <w:rPr>
          <w:rFonts w:ascii="Arial" w:hAnsi="Arial" w:cs="Arial"/>
          <w:lang w:val="es-PA"/>
        </w:rPr>
      </w:pPr>
      <w:r>
        <w:rPr>
          <w:rFonts w:ascii="Arial" w:hAnsi="Arial" w:cs="Arial"/>
          <w:lang w:val="es-PA"/>
        </w:rPr>
        <w:t>. / Amplificadores de audio controlados.</w:t>
      </w:r>
    </w:p>
    <w:p w14:paraId="3EEC5AF8" w14:textId="77777777" w:rsidR="00176C27" w:rsidRDefault="00B26C9E">
      <w:pPr>
        <w:numPr>
          <w:ilvl w:val="0"/>
          <w:numId w:val="177"/>
        </w:numPr>
        <w:spacing w:line="276" w:lineRule="auto"/>
        <w:contextualSpacing/>
        <w:jc w:val="both"/>
        <w:rPr>
          <w:rFonts w:ascii="Arial" w:hAnsi="Arial" w:cs="Arial"/>
          <w:lang w:val="es-PA"/>
        </w:rPr>
      </w:pPr>
      <w:r>
        <w:rPr>
          <w:rFonts w:ascii="Arial" w:hAnsi="Arial" w:cs="Arial"/>
          <w:lang w:val="es-PA"/>
        </w:rPr>
        <w:t>. / Circuitos de entrada Salida MAPNET de dispositivos direccionables.</w:t>
      </w:r>
    </w:p>
    <w:p w14:paraId="0C6ABB42" w14:textId="77777777" w:rsidR="00176C27" w:rsidRDefault="00B26C9E">
      <w:pPr>
        <w:numPr>
          <w:ilvl w:val="0"/>
          <w:numId w:val="177"/>
        </w:numPr>
        <w:spacing w:line="276" w:lineRule="auto"/>
        <w:contextualSpacing/>
        <w:jc w:val="both"/>
        <w:rPr>
          <w:rFonts w:ascii="Arial" w:hAnsi="Arial" w:cs="Arial"/>
          <w:lang w:val="es-PA"/>
        </w:rPr>
      </w:pPr>
      <w:r>
        <w:rPr>
          <w:rFonts w:ascii="Arial" w:hAnsi="Arial" w:cs="Arial"/>
          <w:lang w:val="es-PA"/>
        </w:rPr>
        <w:t>. / Circuitos de entrada de dispositivos convencionales.</w:t>
      </w:r>
    </w:p>
    <w:p w14:paraId="759E7A50" w14:textId="77777777" w:rsidR="00176C27" w:rsidRDefault="00B26C9E">
      <w:pPr>
        <w:numPr>
          <w:ilvl w:val="0"/>
          <w:numId w:val="177"/>
        </w:numPr>
        <w:spacing w:line="276" w:lineRule="auto"/>
        <w:contextualSpacing/>
        <w:jc w:val="both"/>
        <w:rPr>
          <w:rFonts w:ascii="Arial" w:hAnsi="Arial" w:cs="Arial"/>
          <w:lang w:val="es-PA"/>
        </w:rPr>
      </w:pPr>
      <w:r>
        <w:rPr>
          <w:rFonts w:ascii="Arial" w:hAnsi="Arial" w:cs="Arial"/>
          <w:lang w:val="es-PA"/>
        </w:rPr>
        <w:t>. / Circuitos de teléfonos supervisados.</w:t>
      </w:r>
    </w:p>
    <w:p w14:paraId="5BC736C3" w14:textId="77777777" w:rsidR="00176C27" w:rsidRDefault="00B26C9E">
      <w:pPr>
        <w:numPr>
          <w:ilvl w:val="0"/>
          <w:numId w:val="177"/>
        </w:numPr>
        <w:spacing w:line="276" w:lineRule="auto"/>
        <w:contextualSpacing/>
        <w:jc w:val="both"/>
        <w:rPr>
          <w:rFonts w:ascii="Arial" w:hAnsi="Arial" w:cs="Arial"/>
          <w:lang w:val="es-PA"/>
        </w:rPr>
      </w:pPr>
      <w:r>
        <w:rPr>
          <w:rFonts w:ascii="Arial" w:hAnsi="Arial" w:cs="Arial"/>
          <w:lang w:val="es-PA"/>
        </w:rPr>
        <w:t>. / Circuitos de bocinas supervisados.</w:t>
      </w:r>
    </w:p>
    <w:p w14:paraId="048CBFAB" w14:textId="77777777" w:rsidR="00176C27" w:rsidRDefault="00B26C9E">
      <w:pPr>
        <w:numPr>
          <w:ilvl w:val="0"/>
          <w:numId w:val="177"/>
        </w:numPr>
        <w:spacing w:line="276" w:lineRule="auto"/>
        <w:contextualSpacing/>
        <w:jc w:val="both"/>
        <w:rPr>
          <w:rFonts w:ascii="Arial" w:hAnsi="Arial" w:cs="Arial"/>
          <w:lang w:val="es-PA"/>
        </w:rPr>
      </w:pPr>
      <w:r>
        <w:rPr>
          <w:rFonts w:ascii="Arial" w:hAnsi="Arial" w:cs="Arial"/>
          <w:lang w:val="es-PA"/>
        </w:rPr>
        <w:t>. / Circuitos de indicadores Estroboscopias supervisados.</w:t>
      </w:r>
    </w:p>
    <w:p w14:paraId="26A1BB05" w14:textId="77777777" w:rsidR="00176C27" w:rsidRDefault="00B26C9E">
      <w:pPr>
        <w:numPr>
          <w:ilvl w:val="0"/>
          <w:numId w:val="177"/>
        </w:numPr>
        <w:spacing w:line="276" w:lineRule="auto"/>
        <w:contextualSpacing/>
        <w:jc w:val="both"/>
        <w:rPr>
          <w:rFonts w:ascii="Arial" w:hAnsi="Arial" w:cs="Arial"/>
          <w:lang w:val="es-PA"/>
        </w:rPr>
      </w:pPr>
      <w:r>
        <w:rPr>
          <w:rFonts w:ascii="Arial" w:hAnsi="Arial" w:cs="Arial"/>
          <w:lang w:val="es-PA"/>
        </w:rPr>
        <w:t>. / Circuitos entrada Salida serie RS 232C.</w:t>
      </w:r>
    </w:p>
    <w:p w14:paraId="259075A0" w14:textId="77777777" w:rsidR="00176C27" w:rsidRDefault="00B26C9E">
      <w:pPr>
        <w:numPr>
          <w:ilvl w:val="0"/>
          <w:numId w:val="177"/>
        </w:numPr>
        <w:spacing w:line="276" w:lineRule="auto"/>
        <w:contextualSpacing/>
        <w:jc w:val="both"/>
        <w:rPr>
          <w:rFonts w:ascii="Arial" w:hAnsi="Arial" w:cs="Arial"/>
          <w:lang w:val="es-PA"/>
        </w:rPr>
      </w:pPr>
      <w:r>
        <w:rPr>
          <w:rFonts w:ascii="Arial" w:hAnsi="Arial" w:cs="Arial"/>
          <w:lang w:val="es-PA"/>
        </w:rPr>
        <w:t>. / Circuitos entrada Salida serie para anunciadores y transponders.</w:t>
      </w:r>
    </w:p>
    <w:p w14:paraId="31FD478E" w14:textId="77777777" w:rsidR="00176C27" w:rsidRDefault="00B26C9E">
      <w:pPr>
        <w:numPr>
          <w:ilvl w:val="0"/>
          <w:numId w:val="177"/>
        </w:numPr>
        <w:spacing w:line="276" w:lineRule="auto"/>
        <w:contextualSpacing/>
        <w:jc w:val="both"/>
        <w:rPr>
          <w:rFonts w:ascii="Arial" w:hAnsi="Arial" w:cs="Arial"/>
          <w:lang w:val="es-PA"/>
        </w:rPr>
      </w:pPr>
      <w:r>
        <w:rPr>
          <w:rFonts w:ascii="Arial" w:hAnsi="Arial" w:cs="Arial"/>
          <w:lang w:val="es-PA"/>
        </w:rPr>
        <w:t>. / Relees programables (controlados por eventos).</w:t>
      </w:r>
    </w:p>
    <w:p w14:paraId="5CAED08D" w14:textId="77777777" w:rsidR="00176C27" w:rsidRDefault="00B26C9E">
      <w:pPr>
        <w:numPr>
          <w:ilvl w:val="0"/>
          <w:numId w:val="177"/>
        </w:numPr>
        <w:spacing w:line="276" w:lineRule="auto"/>
        <w:contextualSpacing/>
        <w:jc w:val="both"/>
        <w:rPr>
          <w:rFonts w:ascii="Arial" w:hAnsi="Arial" w:cs="Arial"/>
          <w:lang w:val="es-PA"/>
        </w:rPr>
      </w:pPr>
      <w:r>
        <w:rPr>
          <w:rFonts w:ascii="Arial" w:hAnsi="Arial" w:cs="Arial"/>
          <w:lang w:val="es-PA"/>
        </w:rPr>
        <w:t>. / Pantalla de cuarzo líquido de 80 caracteres.</w:t>
      </w:r>
    </w:p>
    <w:p w14:paraId="39839361" w14:textId="77777777" w:rsidR="00176C27" w:rsidRDefault="00B26C9E">
      <w:pPr>
        <w:numPr>
          <w:ilvl w:val="0"/>
          <w:numId w:val="177"/>
        </w:numPr>
        <w:spacing w:line="276" w:lineRule="auto"/>
        <w:contextualSpacing/>
        <w:jc w:val="both"/>
        <w:rPr>
          <w:rFonts w:ascii="Arial" w:hAnsi="Arial" w:cs="Arial"/>
          <w:lang w:val="es-PA"/>
        </w:rPr>
      </w:pPr>
      <w:r>
        <w:rPr>
          <w:rFonts w:ascii="Arial" w:hAnsi="Arial" w:cs="Arial"/>
          <w:lang w:val="es-PA"/>
        </w:rPr>
        <w:t>. / Selectores indicadores de funciones del sistema.</w:t>
      </w:r>
    </w:p>
    <w:p w14:paraId="07B9C822" w14:textId="77777777" w:rsidR="00176C27" w:rsidRDefault="00B26C9E">
      <w:pPr>
        <w:numPr>
          <w:ilvl w:val="0"/>
          <w:numId w:val="177"/>
        </w:numPr>
        <w:spacing w:line="276" w:lineRule="auto"/>
        <w:contextualSpacing/>
        <w:jc w:val="both"/>
        <w:rPr>
          <w:rFonts w:ascii="Arial" w:hAnsi="Arial" w:cs="Arial"/>
          <w:lang w:val="es-PA"/>
        </w:rPr>
      </w:pPr>
      <w:r>
        <w:rPr>
          <w:rFonts w:ascii="Arial" w:hAnsi="Arial" w:cs="Arial"/>
          <w:lang w:val="es-PA"/>
        </w:rPr>
        <w:lastRenderedPageBreak/>
        <w:t>. / Selectores indicadores de bocinas.</w:t>
      </w:r>
    </w:p>
    <w:p w14:paraId="7D3F764C" w14:textId="77777777" w:rsidR="00176C27" w:rsidRDefault="00B26C9E">
      <w:pPr>
        <w:numPr>
          <w:ilvl w:val="0"/>
          <w:numId w:val="177"/>
        </w:numPr>
        <w:spacing w:line="276" w:lineRule="auto"/>
        <w:contextualSpacing/>
        <w:jc w:val="both"/>
        <w:rPr>
          <w:rFonts w:ascii="Arial" w:hAnsi="Arial" w:cs="Arial"/>
          <w:lang w:val="es-PA"/>
        </w:rPr>
      </w:pPr>
      <w:r>
        <w:rPr>
          <w:rFonts w:ascii="Arial" w:hAnsi="Arial" w:cs="Arial"/>
          <w:lang w:val="es-PA"/>
        </w:rPr>
        <w:t>. / Selectores indicadores auxiliares.</w:t>
      </w:r>
    </w:p>
    <w:p w14:paraId="06AA396C" w14:textId="77777777" w:rsidR="00176C27" w:rsidRDefault="00B26C9E">
      <w:pPr>
        <w:numPr>
          <w:ilvl w:val="0"/>
          <w:numId w:val="177"/>
        </w:numPr>
        <w:spacing w:line="276" w:lineRule="auto"/>
        <w:contextualSpacing/>
        <w:jc w:val="both"/>
        <w:rPr>
          <w:rFonts w:ascii="Arial" w:hAnsi="Arial" w:cs="Arial"/>
          <w:lang w:val="es-PA"/>
        </w:rPr>
      </w:pPr>
      <w:r>
        <w:rPr>
          <w:rFonts w:ascii="Arial" w:hAnsi="Arial" w:cs="Arial"/>
          <w:lang w:val="es-PA"/>
        </w:rPr>
        <w:t>. / Fuente de alimentación.</w:t>
      </w:r>
    </w:p>
    <w:p w14:paraId="4B69A8CB" w14:textId="77777777" w:rsidR="00176C27" w:rsidRDefault="00B26C9E">
      <w:pPr>
        <w:numPr>
          <w:ilvl w:val="0"/>
          <w:numId w:val="177"/>
        </w:numPr>
        <w:spacing w:line="276" w:lineRule="auto"/>
        <w:contextualSpacing/>
        <w:jc w:val="both"/>
        <w:rPr>
          <w:rFonts w:ascii="Arial" w:hAnsi="Arial" w:cs="Arial"/>
          <w:lang w:val="es-PA"/>
        </w:rPr>
      </w:pPr>
      <w:r>
        <w:rPr>
          <w:rFonts w:ascii="Arial" w:hAnsi="Arial" w:cs="Arial"/>
          <w:lang w:val="es-PA"/>
        </w:rPr>
        <w:t>. / Cargador automático de baterías.</w:t>
      </w:r>
    </w:p>
    <w:p w14:paraId="2F7D554E" w14:textId="77777777" w:rsidR="00176C27" w:rsidRDefault="00B26C9E">
      <w:pPr>
        <w:numPr>
          <w:ilvl w:val="0"/>
          <w:numId w:val="177"/>
        </w:numPr>
        <w:spacing w:line="276" w:lineRule="auto"/>
        <w:contextualSpacing/>
        <w:jc w:val="both"/>
        <w:rPr>
          <w:rFonts w:ascii="Arial" w:hAnsi="Arial" w:cs="Arial"/>
          <w:lang w:val="es-PA"/>
        </w:rPr>
      </w:pPr>
      <w:r>
        <w:rPr>
          <w:rFonts w:ascii="Arial" w:hAnsi="Arial" w:cs="Arial"/>
          <w:lang w:val="es-PA"/>
        </w:rPr>
        <w:t>. / Baterías de reserva.</w:t>
      </w:r>
    </w:p>
    <w:p w14:paraId="763E57D7" w14:textId="77777777" w:rsidR="00176C27" w:rsidRDefault="00B26C9E">
      <w:pPr>
        <w:spacing w:line="276" w:lineRule="auto"/>
        <w:ind w:left="1134"/>
        <w:jc w:val="both"/>
        <w:rPr>
          <w:rFonts w:ascii="Arial" w:hAnsi="Arial" w:cs="Arial"/>
          <w:lang w:val="es-PA"/>
        </w:rPr>
      </w:pPr>
      <w:r>
        <w:rPr>
          <w:rFonts w:ascii="Arial" w:hAnsi="Arial" w:cs="Arial"/>
          <w:lang w:val="es-PA"/>
        </w:rPr>
        <w:t>Los eventos serán enviados a una impresora dedicada, para el registro escrito de los mismos. El Panel de Control poseerá una pantalla alfanumérica de cuarzo líquido tipo Súper Twist de 2 líneas de 40 caracteres cada una, para indicación indiscriminada de todos los eventos (alarma, falla y supervisión). Una línea (40 caracteres) será para mensajes del sistema, en esta línea cuando se dispare un dispositivo deberá indicarse claramente el tipo de dispositivo y su estado (no se aceptarán códigos numéricos).</w:t>
      </w:r>
    </w:p>
    <w:p w14:paraId="50BCD063" w14:textId="77777777" w:rsidR="00176C27" w:rsidRDefault="00B26C9E">
      <w:pPr>
        <w:spacing w:line="276" w:lineRule="auto"/>
        <w:ind w:left="1134"/>
        <w:jc w:val="both"/>
        <w:rPr>
          <w:rFonts w:ascii="Arial" w:hAnsi="Arial" w:cs="Arial"/>
          <w:lang w:val="es-PA"/>
        </w:rPr>
      </w:pPr>
      <w:r>
        <w:rPr>
          <w:rFonts w:ascii="Arial" w:hAnsi="Arial" w:cs="Arial"/>
          <w:lang w:val="es-PA"/>
        </w:rPr>
        <w:t>La Unidad Central de Proceso de datos (CPU), localizada en el Panel de Control, es la responsable del procesamiento de la información proveniente de los dispositivos de entrada, generando las acciones correspondientes sobre los dispositivos de salida.</w:t>
      </w:r>
    </w:p>
    <w:p w14:paraId="76933469" w14:textId="77777777" w:rsidR="00176C27" w:rsidRDefault="00B26C9E">
      <w:pPr>
        <w:spacing w:line="276" w:lineRule="auto"/>
        <w:ind w:left="1134"/>
        <w:jc w:val="both"/>
        <w:rPr>
          <w:rFonts w:ascii="Arial" w:hAnsi="Arial" w:cs="Arial"/>
          <w:lang w:val="es-PA"/>
        </w:rPr>
      </w:pPr>
      <w:r>
        <w:rPr>
          <w:rFonts w:ascii="Arial" w:hAnsi="Arial" w:cs="Arial"/>
          <w:lang w:val="es-PA"/>
        </w:rPr>
        <w:t>El microprocesador contenido en la Unidad Central de Proceso de. Datos debe ser supervisado por un circuito tipo "Watch dog".</w:t>
      </w:r>
    </w:p>
    <w:p w14:paraId="084EA72B" w14:textId="77777777" w:rsidR="00176C27" w:rsidRDefault="00B26C9E">
      <w:pPr>
        <w:spacing w:line="276" w:lineRule="auto"/>
        <w:ind w:left="1134"/>
        <w:jc w:val="both"/>
        <w:rPr>
          <w:rFonts w:ascii="Arial" w:hAnsi="Arial" w:cs="Arial"/>
          <w:lang w:val="es-PA"/>
        </w:rPr>
      </w:pPr>
      <w:r>
        <w:rPr>
          <w:rFonts w:ascii="Arial" w:hAnsi="Arial" w:cs="Arial"/>
          <w:lang w:val="es-PA"/>
        </w:rPr>
        <w:t>La unidad de central de proceso estará diseñada y programada de modo de realizar automáticamente su auto-evaluación.</w:t>
      </w:r>
    </w:p>
    <w:p w14:paraId="4C6FDC62" w14:textId="77777777" w:rsidR="00176C27" w:rsidRDefault="00B26C9E">
      <w:pPr>
        <w:spacing w:line="276" w:lineRule="auto"/>
        <w:ind w:left="1134"/>
        <w:jc w:val="both"/>
        <w:rPr>
          <w:rFonts w:ascii="Arial" w:hAnsi="Arial" w:cs="Arial"/>
          <w:lang w:val="es-PA"/>
        </w:rPr>
      </w:pPr>
      <w:r>
        <w:rPr>
          <w:rFonts w:ascii="Arial" w:hAnsi="Arial" w:cs="Arial"/>
          <w:lang w:val="es-PA"/>
        </w:rPr>
        <w:t>Cada tarjeta de circuito debe poseer un microcontrolador o microprocesador propio, responsable del control de sus funciones y de las comunicaciones con el microprocesador principal.</w:t>
      </w:r>
    </w:p>
    <w:p w14:paraId="7A668B8B" w14:textId="77777777" w:rsidR="00176C27" w:rsidRDefault="00B26C9E">
      <w:pPr>
        <w:spacing w:line="276" w:lineRule="auto"/>
        <w:ind w:left="1134"/>
        <w:jc w:val="both"/>
        <w:rPr>
          <w:rFonts w:ascii="Arial" w:hAnsi="Arial" w:cs="Arial"/>
          <w:lang w:val="es-PA"/>
        </w:rPr>
      </w:pPr>
      <w:r>
        <w:rPr>
          <w:rFonts w:ascii="Arial" w:hAnsi="Arial" w:cs="Arial"/>
          <w:lang w:val="es-PA"/>
        </w:rPr>
        <w:t>El microprocesador contenido en la Unidad Central de Proceso de datos debe ser capaz de supervisar las comunicaciones con las tarjetas de interface, detectando e indicando cualquier problema del funcionamiento de las mismas.</w:t>
      </w:r>
    </w:p>
    <w:p w14:paraId="4B043B92" w14:textId="77777777" w:rsidR="00176C27" w:rsidRDefault="00B26C9E">
      <w:pPr>
        <w:spacing w:line="276" w:lineRule="auto"/>
        <w:ind w:left="1134"/>
        <w:jc w:val="both"/>
        <w:rPr>
          <w:rFonts w:ascii="Arial" w:hAnsi="Arial" w:cs="Arial"/>
          <w:lang w:val="es-PA"/>
        </w:rPr>
      </w:pPr>
      <w:r>
        <w:rPr>
          <w:rFonts w:ascii="Arial" w:hAnsi="Arial" w:cs="Arial"/>
          <w:lang w:val="es-PA"/>
        </w:rPr>
        <w:t>El Panel de Control, los Transponders y la Unidad Central de Proceso, deberán tener un diseño modular, permitiendo la ampliación de su capacidad etapa por etapa, tanto en hardware como en software.</w:t>
      </w:r>
    </w:p>
    <w:p w14:paraId="7C6E356A" w14:textId="77777777" w:rsidR="00176C27" w:rsidRDefault="00B26C9E">
      <w:pPr>
        <w:spacing w:line="276" w:lineRule="auto"/>
        <w:ind w:left="1134"/>
        <w:jc w:val="both"/>
        <w:rPr>
          <w:rFonts w:ascii="Arial" w:hAnsi="Arial" w:cs="Arial"/>
          <w:lang w:val="es-PA"/>
        </w:rPr>
      </w:pPr>
      <w:r>
        <w:rPr>
          <w:rFonts w:ascii="Arial" w:hAnsi="Arial" w:cs="Arial"/>
          <w:lang w:val="es-PA"/>
        </w:rPr>
        <w:t>La capacidad de ampliación prevista, tanto para el hardware como para el software, deberá ser del 30% de los requerimientos del proyecto.</w:t>
      </w:r>
    </w:p>
    <w:p w14:paraId="2B041A7F" w14:textId="77777777" w:rsidR="00176C27" w:rsidRDefault="00B26C9E">
      <w:pPr>
        <w:spacing w:line="276" w:lineRule="auto"/>
        <w:ind w:left="1134"/>
        <w:jc w:val="both"/>
        <w:rPr>
          <w:rFonts w:ascii="Arial" w:hAnsi="Arial" w:cs="Arial"/>
          <w:lang w:val="es-PA"/>
        </w:rPr>
      </w:pPr>
      <w:r>
        <w:rPr>
          <w:rFonts w:ascii="Arial" w:hAnsi="Arial" w:cs="Arial"/>
          <w:lang w:val="es-PA"/>
        </w:rPr>
        <w:lastRenderedPageBreak/>
        <w:t>La Unidad Central de Proceso deberá ser capaz procesar toda la información recibida y generar las acciones previstas sin riesgo de pérdida de información y/o saturación del sistema. También deberá ser capaz de almacenar en memoria no volátil al menos los últimos 600 eventos ocurridos.</w:t>
      </w:r>
    </w:p>
    <w:p w14:paraId="57793EB2" w14:textId="77777777" w:rsidR="00176C27" w:rsidRDefault="00B26C9E">
      <w:pPr>
        <w:spacing w:line="276" w:lineRule="auto"/>
        <w:ind w:left="1134"/>
        <w:jc w:val="both"/>
        <w:rPr>
          <w:rFonts w:ascii="Arial" w:hAnsi="Arial" w:cs="Arial"/>
          <w:lang w:val="es-PA"/>
        </w:rPr>
      </w:pPr>
      <w:r>
        <w:rPr>
          <w:rFonts w:ascii="Arial" w:hAnsi="Arial" w:cs="Arial"/>
          <w:lang w:val="es-PA"/>
        </w:rPr>
        <w:t xml:space="preserve">El panel de control constará de un panel de funciones comunes, las cuales serán ejecutadas por el usuario en caso de producirse una alarma, falla, falta de supervisión o algún cambio de estado del sistema de alarma. </w:t>
      </w:r>
    </w:p>
    <w:p w14:paraId="61671438" w14:textId="77777777" w:rsidR="00176C27" w:rsidRDefault="00B26C9E">
      <w:pPr>
        <w:spacing w:line="276" w:lineRule="auto"/>
        <w:ind w:left="1134"/>
        <w:jc w:val="both"/>
        <w:rPr>
          <w:rFonts w:ascii="Arial" w:hAnsi="Arial" w:cs="Arial"/>
          <w:lang w:val="es-PA"/>
        </w:rPr>
      </w:pPr>
      <w:r>
        <w:rPr>
          <w:rFonts w:ascii="Arial" w:hAnsi="Arial" w:cs="Arial"/>
          <w:lang w:val="es-PA"/>
        </w:rPr>
        <w:t>Las funciones mínimas que deberá tenerse son las que a continuación se detallan:</w:t>
      </w:r>
    </w:p>
    <w:p w14:paraId="4A7F9537" w14:textId="77777777" w:rsidR="00176C27" w:rsidRDefault="00B26C9E">
      <w:pPr>
        <w:numPr>
          <w:ilvl w:val="0"/>
          <w:numId w:val="178"/>
        </w:numPr>
        <w:spacing w:line="276" w:lineRule="auto"/>
        <w:contextualSpacing/>
        <w:jc w:val="both"/>
        <w:rPr>
          <w:rFonts w:ascii="Arial" w:hAnsi="Arial" w:cs="Arial"/>
          <w:lang w:val="es-PA"/>
        </w:rPr>
      </w:pPr>
      <w:r>
        <w:rPr>
          <w:rFonts w:ascii="Arial" w:hAnsi="Arial" w:cs="Arial"/>
          <w:lang w:val="es-PA"/>
        </w:rPr>
        <w:t>../ Botón de reconocimiento de Alarma.</w:t>
      </w:r>
    </w:p>
    <w:p w14:paraId="1B8C35E6" w14:textId="77777777" w:rsidR="00176C27" w:rsidRDefault="00B26C9E">
      <w:pPr>
        <w:numPr>
          <w:ilvl w:val="0"/>
          <w:numId w:val="178"/>
        </w:numPr>
        <w:spacing w:line="276" w:lineRule="auto"/>
        <w:contextualSpacing/>
        <w:jc w:val="both"/>
        <w:rPr>
          <w:rFonts w:ascii="Arial" w:hAnsi="Arial" w:cs="Arial"/>
          <w:lang w:val="es-PA"/>
        </w:rPr>
      </w:pPr>
      <w:r>
        <w:rPr>
          <w:rFonts w:ascii="Arial" w:hAnsi="Arial" w:cs="Arial"/>
          <w:lang w:val="es-PA"/>
        </w:rPr>
        <w:t>../ Botón de reconocimiento de Falla.</w:t>
      </w:r>
    </w:p>
    <w:p w14:paraId="6CFC8701" w14:textId="77777777" w:rsidR="00176C27" w:rsidRDefault="00B26C9E">
      <w:pPr>
        <w:numPr>
          <w:ilvl w:val="0"/>
          <w:numId w:val="178"/>
        </w:numPr>
        <w:spacing w:line="276" w:lineRule="auto"/>
        <w:contextualSpacing/>
        <w:jc w:val="both"/>
        <w:rPr>
          <w:rFonts w:ascii="Arial" w:hAnsi="Arial" w:cs="Arial"/>
          <w:lang w:val="es-PA"/>
        </w:rPr>
      </w:pPr>
      <w:r>
        <w:rPr>
          <w:rFonts w:ascii="Arial" w:hAnsi="Arial" w:cs="Arial"/>
          <w:lang w:val="es-PA"/>
        </w:rPr>
        <w:t>../ Botón de reconocimiento de Supervisión.</w:t>
      </w:r>
    </w:p>
    <w:p w14:paraId="2ED41206" w14:textId="77777777" w:rsidR="00176C27" w:rsidRDefault="00B26C9E">
      <w:pPr>
        <w:numPr>
          <w:ilvl w:val="0"/>
          <w:numId w:val="178"/>
        </w:numPr>
        <w:spacing w:line="276" w:lineRule="auto"/>
        <w:contextualSpacing/>
        <w:jc w:val="both"/>
        <w:rPr>
          <w:rFonts w:ascii="Arial" w:hAnsi="Arial" w:cs="Arial"/>
          <w:lang w:val="es-PA"/>
        </w:rPr>
      </w:pPr>
      <w:r>
        <w:rPr>
          <w:rFonts w:ascii="Arial" w:hAnsi="Arial" w:cs="Arial"/>
          <w:lang w:val="es-PA"/>
        </w:rPr>
        <w:t>../ Botón de silenciamiento de Alarma.</w:t>
      </w:r>
    </w:p>
    <w:p w14:paraId="18C42FF2" w14:textId="77777777" w:rsidR="00176C27" w:rsidRDefault="00B26C9E">
      <w:pPr>
        <w:numPr>
          <w:ilvl w:val="0"/>
          <w:numId w:val="178"/>
        </w:numPr>
        <w:spacing w:line="276" w:lineRule="auto"/>
        <w:contextualSpacing/>
        <w:jc w:val="both"/>
        <w:rPr>
          <w:rFonts w:ascii="Arial" w:hAnsi="Arial" w:cs="Arial"/>
          <w:lang w:val="es-PA"/>
        </w:rPr>
      </w:pPr>
      <w:r>
        <w:rPr>
          <w:rFonts w:ascii="Arial" w:hAnsi="Arial" w:cs="Arial"/>
          <w:lang w:val="es-PA"/>
        </w:rPr>
        <w:t>../ Botón de restauración del Sistema.</w:t>
      </w:r>
    </w:p>
    <w:p w14:paraId="3970207F" w14:textId="77777777" w:rsidR="00176C27" w:rsidRDefault="00B26C9E">
      <w:pPr>
        <w:numPr>
          <w:ilvl w:val="0"/>
          <w:numId w:val="178"/>
        </w:numPr>
        <w:spacing w:line="276" w:lineRule="auto"/>
        <w:contextualSpacing/>
        <w:jc w:val="both"/>
        <w:rPr>
          <w:rFonts w:ascii="Arial" w:hAnsi="Arial" w:cs="Arial"/>
          <w:lang w:val="es-PA"/>
        </w:rPr>
      </w:pPr>
      <w:r>
        <w:rPr>
          <w:rFonts w:ascii="Arial" w:hAnsi="Arial" w:cs="Arial"/>
          <w:lang w:val="es-PA"/>
        </w:rPr>
        <w:t xml:space="preserve">../ Botón de prueba de luces anunciadoras (LED'S). </w:t>
      </w:r>
    </w:p>
    <w:p w14:paraId="1D9B69DA" w14:textId="77777777" w:rsidR="00176C27" w:rsidRDefault="00B26C9E">
      <w:pPr>
        <w:numPr>
          <w:ilvl w:val="0"/>
          <w:numId w:val="178"/>
        </w:numPr>
        <w:spacing w:line="276" w:lineRule="auto"/>
        <w:contextualSpacing/>
        <w:jc w:val="both"/>
        <w:rPr>
          <w:rFonts w:ascii="Arial" w:hAnsi="Arial" w:cs="Arial"/>
          <w:lang w:val="es-PA"/>
        </w:rPr>
      </w:pPr>
      <w:r>
        <w:rPr>
          <w:rFonts w:ascii="Arial" w:hAnsi="Arial" w:cs="Arial"/>
          <w:lang w:val="es-PA"/>
        </w:rPr>
        <w:t>../ Botón de funciones programables.</w:t>
      </w:r>
    </w:p>
    <w:p w14:paraId="6E388F22" w14:textId="77777777" w:rsidR="00176C27" w:rsidRDefault="00B26C9E">
      <w:pPr>
        <w:numPr>
          <w:ilvl w:val="0"/>
          <w:numId w:val="178"/>
        </w:numPr>
        <w:spacing w:line="276" w:lineRule="auto"/>
        <w:contextualSpacing/>
        <w:jc w:val="both"/>
        <w:rPr>
          <w:rFonts w:ascii="Arial" w:hAnsi="Arial" w:cs="Arial"/>
          <w:lang w:val="es-PA"/>
        </w:rPr>
      </w:pPr>
      <w:r>
        <w:rPr>
          <w:rFonts w:ascii="Arial" w:hAnsi="Arial" w:cs="Arial"/>
          <w:lang w:val="es-PA"/>
        </w:rPr>
        <w:t>../ Botones de funciones de edición y de control.</w:t>
      </w:r>
    </w:p>
    <w:p w14:paraId="0AD7FB5F" w14:textId="77777777" w:rsidR="00176C27" w:rsidRDefault="00B26C9E">
      <w:pPr>
        <w:spacing w:line="276" w:lineRule="auto"/>
        <w:ind w:left="1134"/>
        <w:jc w:val="both"/>
        <w:rPr>
          <w:rFonts w:ascii="Arial" w:hAnsi="Arial" w:cs="Arial"/>
          <w:lang w:val="es-PA"/>
        </w:rPr>
      </w:pPr>
      <w:r>
        <w:rPr>
          <w:rFonts w:ascii="Arial" w:hAnsi="Arial" w:cs="Arial"/>
          <w:lang w:val="es-PA"/>
        </w:rPr>
        <w:t>Características del Software.</w:t>
      </w:r>
    </w:p>
    <w:p w14:paraId="1AD33445" w14:textId="77777777" w:rsidR="00176C27" w:rsidRDefault="00B26C9E">
      <w:pPr>
        <w:spacing w:line="276" w:lineRule="auto"/>
        <w:ind w:left="1134"/>
        <w:jc w:val="both"/>
        <w:rPr>
          <w:rFonts w:ascii="Arial" w:hAnsi="Arial" w:cs="Arial"/>
          <w:lang w:val="es-PA"/>
        </w:rPr>
      </w:pPr>
      <w:r>
        <w:rPr>
          <w:rFonts w:ascii="Arial" w:hAnsi="Arial" w:cs="Arial"/>
          <w:lang w:val="es-PA"/>
        </w:rPr>
        <w:t>1) El software del sistema debe ser modular en su organización y estructura, de modo de permitir fáciles adaptaciones a cambios requeridos por el Cliente.</w:t>
      </w:r>
    </w:p>
    <w:p w14:paraId="3388FCDB" w14:textId="77777777" w:rsidR="00176C27" w:rsidRDefault="00B26C9E">
      <w:pPr>
        <w:spacing w:line="276" w:lineRule="auto"/>
        <w:ind w:left="1134"/>
        <w:jc w:val="both"/>
        <w:rPr>
          <w:rFonts w:ascii="Arial" w:hAnsi="Arial" w:cs="Arial"/>
          <w:lang w:val="es-PA"/>
        </w:rPr>
      </w:pPr>
      <w:r>
        <w:rPr>
          <w:rFonts w:ascii="Arial" w:hAnsi="Arial" w:cs="Arial"/>
          <w:lang w:val="es-PA"/>
        </w:rPr>
        <w:t>2) El software deberá ser el normal a la línea de productos ofrecidos. No se aceptarán sistemas de software que sean prototipo u orientados a un cliente o a un proyecto.</w:t>
      </w:r>
    </w:p>
    <w:p w14:paraId="29592378" w14:textId="77777777" w:rsidR="00176C27" w:rsidRDefault="00B26C9E">
      <w:pPr>
        <w:spacing w:line="276" w:lineRule="auto"/>
        <w:ind w:left="1134"/>
        <w:jc w:val="both"/>
        <w:rPr>
          <w:rFonts w:ascii="Arial" w:hAnsi="Arial" w:cs="Arial"/>
          <w:lang w:val="es-PA"/>
        </w:rPr>
      </w:pPr>
      <w:r>
        <w:rPr>
          <w:rFonts w:ascii="Arial" w:hAnsi="Arial" w:cs="Arial"/>
          <w:lang w:val="es-PA"/>
        </w:rPr>
        <w:t>3) El proveedor del sistema será el responsable de la programación inicial del mismo así como garantizará su reprogramación en cada ampliación de hardware o en cambios de distribución de elementos del sistema a solicitud del cliente.</w:t>
      </w:r>
    </w:p>
    <w:p w14:paraId="5BB27820" w14:textId="77777777" w:rsidR="00176C27" w:rsidRDefault="00B26C9E">
      <w:pPr>
        <w:spacing w:line="276" w:lineRule="auto"/>
        <w:ind w:left="1134"/>
        <w:jc w:val="both"/>
        <w:rPr>
          <w:rFonts w:ascii="Arial" w:hAnsi="Arial" w:cs="Arial"/>
          <w:lang w:val="es-PA"/>
        </w:rPr>
      </w:pPr>
      <w:r>
        <w:rPr>
          <w:rFonts w:ascii="Arial" w:hAnsi="Arial" w:cs="Arial"/>
          <w:lang w:val="es-PA"/>
        </w:rPr>
        <w:t>4) El software del sistema debe permitir la activación de comandos predefinidos y /0 funciones de control, automáticamente a partir de la ocurrencia de los eventos que lo produzcan.</w:t>
      </w:r>
    </w:p>
    <w:p w14:paraId="68B7530B" w14:textId="77777777" w:rsidR="00176C27" w:rsidRDefault="00B26C9E">
      <w:pPr>
        <w:spacing w:line="276" w:lineRule="auto"/>
        <w:ind w:left="1134"/>
        <w:jc w:val="both"/>
        <w:rPr>
          <w:rFonts w:ascii="Arial" w:hAnsi="Arial" w:cs="Arial"/>
          <w:lang w:val="es-PA"/>
        </w:rPr>
      </w:pPr>
      <w:r>
        <w:rPr>
          <w:rFonts w:ascii="Arial" w:hAnsi="Arial" w:cs="Arial"/>
          <w:lang w:val="es-PA"/>
        </w:rPr>
        <w:t>5) El software deberá ser capaz de realizar las siguientes funciones básicas:</w:t>
      </w:r>
    </w:p>
    <w:p w14:paraId="5BF9AAA8" w14:textId="77777777" w:rsidR="00176C27" w:rsidRDefault="00B26C9E">
      <w:pPr>
        <w:spacing w:line="276" w:lineRule="auto"/>
        <w:ind w:left="1134"/>
        <w:jc w:val="both"/>
        <w:rPr>
          <w:rFonts w:ascii="Arial" w:hAnsi="Arial" w:cs="Arial"/>
          <w:lang w:val="es-PA"/>
        </w:rPr>
      </w:pPr>
      <w:r>
        <w:rPr>
          <w:rFonts w:ascii="Arial" w:hAnsi="Arial" w:cs="Arial"/>
          <w:lang w:val="es-PA"/>
        </w:rPr>
        <w:t>a. Accionamiento selectivo de salidas de audio.</w:t>
      </w:r>
    </w:p>
    <w:p w14:paraId="1414CAD2" w14:textId="77777777" w:rsidR="00176C27" w:rsidRDefault="00B26C9E">
      <w:pPr>
        <w:spacing w:line="276" w:lineRule="auto"/>
        <w:ind w:left="1134"/>
        <w:jc w:val="both"/>
        <w:rPr>
          <w:rFonts w:ascii="Arial" w:hAnsi="Arial" w:cs="Arial"/>
          <w:lang w:val="es-PA"/>
        </w:rPr>
      </w:pPr>
      <w:r>
        <w:rPr>
          <w:rFonts w:ascii="Arial" w:hAnsi="Arial" w:cs="Arial"/>
          <w:lang w:val="es-PA"/>
        </w:rPr>
        <w:lastRenderedPageBreak/>
        <w:t>b. Accionamiento selectivo de relees auxiliares.</w:t>
      </w:r>
    </w:p>
    <w:p w14:paraId="7CB5A151" w14:textId="77777777" w:rsidR="00176C27" w:rsidRDefault="00B26C9E">
      <w:pPr>
        <w:spacing w:line="276" w:lineRule="auto"/>
        <w:ind w:left="1134"/>
        <w:jc w:val="both"/>
        <w:rPr>
          <w:rFonts w:ascii="Arial" w:hAnsi="Arial" w:cs="Arial"/>
          <w:lang w:val="es-PA"/>
        </w:rPr>
      </w:pPr>
      <w:r>
        <w:rPr>
          <w:rFonts w:ascii="Arial" w:hAnsi="Arial" w:cs="Arial"/>
          <w:lang w:val="es-PA"/>
        </w:rPr>
        <w:t>c. Reubicación de ascensores durante una alarma.</w:t>
      </w:r>
    </w:p>
    <w:p w14:paraId="5EFAA81F" w14:textId="77777777" w:rsidR="00176C27" w:rsidRDefault="00B26C9E">
      <w:pPr>
        <w:spacing w:line="276" w:lineRule="auto"/>
        <w:ind w:left="1134"/>
        <w:jc w:val="both"/>
        <w:rPr>
          <w:rFonts w:ascii="Arial" w:hAnsi="Arial" w:cs="Arial"/>
          <w:lang w:val="es-PA"/>
        </w:rPr>
      </w:pPr>
      <w:r>
        <w:rPr>
          <w:rFonts w:ascii="Arial" w:hAnsi="Arial" w:cs="Arial"/>
          <w:lang w:val="es-PA"/>
        </w:rPr>
        <w:t>d. Configuración de zona cruzada.</w:t>
      </w:r>
    </w:p>
    <w:p w14:paraId="5110854D" w14:textId="77777777" w:rsidR="00176C27" w:rsidRDefault="00B26C9E">
      <w:pPr>
        <w:spacing w:line="276" w:lineRule="auto"/>
        <w:ind w:left="1134"/>
        <w:jc w:val="both"/>
        <w:rPr>
          <w:rFonts w:ascii="Arial" w:hAnsi="Arial" w:cs="Arial"/>
          <w:lang w:val="es-PA"/>
        </w:rPr>
      </w:pPr>
      <w:r>
        <w:rPr>
          <w:rFonts w:ascii="Arial" w:hAnsi="Arial" w:cs="Arial"/>
          <w:lang w:val="es-PA"/>
        </w:rPr>
        <w:t>e. Tonos múltiples.</w:t>
      </w:r>
    </w:p>
    <w:p w14:paraId="01D6C53A" w14:textId="77777777" w:rsidR="00176C27" w:rsidRDefault="00B26C9E">
      <w:pPr>
        <w:spacing w:line="276" w:lineRule="auto"/>
        <w:ind w:left="1134"/>
        <w:jc w:val="both"/>
        <w:rPr>
          <w:rFonts w:ascii="Arial" w:hAnsi="Arial" w:cs="Arial"/>
          <w:lang w:val="es-PA"/>
        </w:rPr>
      </w:pPr>
      <w:r>
        <w:rPr>
          <w:rFonts w:ascii="Arial" w:hAnsi="Arial" w:cs="Arial"/>
          <w:lang w:val="es-PA"/>
        </w:rPr>
        <w:t>f. Comandos para control de humo.</w:t>
      </w:r>
    </w:p>
    <w:p w14:paraId="2758E4EA" w14:textId="77777777" w:rsidR="00176C27" w:rsidRDefault="00B26C9E">
      <w:pPr>
        <w:spacing w:line="276" w:lineRule="auto"/>
        <w:ind w:left="1134"/>
        <w:jc w:val="both"/>
        <w:rPr>
          <w:rFonts w:ascii="Arial" w:hAnsi="Arial" w:cs="Arial"/>
          <w:lang w:val="es-PA"/>
        </w:rPr>
      </w:pPr>
      <w:r>
        <w:rPr>
          <w:rFonts w:ascii="Arial" w:hAnsi="Arial" w:cs="Arial"/>
          <w:lang w:val="es-PA"/>
        </w:rPr>
        <w:t>g. Arranque secuencial de aire acondicionado después de una alarma.</w:t>
      </w:r>
    </w:p>
    <w:p w14:paraId="1852AA3F" w14:textId="77777777" w:rsidR="00176C27" w:rsidRDefault="00B26C9E">
      <w:pPr>
        <w:spacing w:line="276" w:lineRule="auto"/>
        <w:ind w:left="1134"/>
        <w:jc w:val="both"/>
        <w:rPr>
          <w:rFonts w:ascii="Arial" w:hAnsi="Arial" w:cs="Arial"/>
          <w:lang w:val="es-PA"/>
        </w:rPr>
      </w:pPr>
      <w:r>
        <w:rPr>
          <w:rFonts w:ascii="Arial" w:hAnsi="Arial" w:cs="Arial"/>
          <w:lang w:val="es-PA"/>
        </w:rPr>
        <w:t>h. Verificación de alarmas por zona.</w:t>
      </w:r>
    </w:p>
    <w:p w14:paraId="3659F713" w14:textId="77777777" w:rsidR="00176C27" w:rsidRDefault="00B26C9E">
      <w:pPr>
        <w:spacing w:line="276" w:lineRule="auto"/>
        <w:ind w:left="1134"/>
        <w:jc w:val="both"/>
        <w:rPr>
          <w:rFonts w:ascii="Arial" w:hAnsi="Arial" w:cs="Arial"/>
          <w:lang w:val="es-PA"/>
        </w:rPr>
      </w:pPr>
      <w:r>
        <w:rPr>
          <w:rFonts w:ascii="Arial" w:hAnsi="Arial" w:cs="Arial"/>
          <w:lang w:val="es-PA"/>
        </w:rPr>
        <w:t>i. Verificación de alarmas en los sensores.</w:t>
      </w:r>
    </w:p>
    <w:p w14:paraId="3468529E" w14:textId="77777777" w:rsidR="00176C27" w:rsidRDefault="00B26C9E">
      <w:pPr>
        <w:spacing w:line="276" w:lineRule="auto"/>
        <w:ind w:left="1134"/>
        <w:jc w:val="both"/>
        <w:rPr>
          <w:rFonts w:ascii="Arial" w:hAnsi="Arial" w:cs="Arial"/>
          <w:lang w:val="es-PA"/>
        </w:rPr>
      </w:pPr>
      <w:r>
        <w:rPr>
          <w:rFonts w:ascii="Arial" w:hAnsi="Arial" w:cs="Arial"/>
          <w:lang w:val="es-PA"/>
        </w:rPr>
        <w:t>j. Reloj de tiempo real.</w:t>
      </w:r>
    </w:p>
    <w:p w14:paraId="21365283" w14:textId="77777777" w:rsidR="00176C27" w:rsidRDefault="00B26C9E">
      <w:pPr>
        <w:spacing w:line="276" w:lineRule="auto"/>
        <w:ind w:left="1134"/>
        <w:jc w:val="both"/>
        <w:rPr>
          <w:rFonts w:ascii="Arial" w:hAnsi="Arial" w:cs="Arial"/>
          <w:lang w:val="es-PA"/>
        </w:rPr>
      </w:pPr>
      <w:r>
        <w:rPr>
          <w:rFonts w:ascii="Arial" w:hAnsi="Arial" w:cs="Arial"/>
          <w:lang w:val="es-PA"/>
        </w:rPr>
        <w:t>k. Funciones de temporización.</w:t>
      </w:r>
    </w:p>
    <w:p w14:paraId="3C0840A2" w14:textId="77777777" w:rsidR="00176C27" w:rsidRDefault="00B26C9E">
      <w:pPr>
        <w:spacing w:line="276" w:lineRule="auto"/>
        <w:ind w:left="1134"/>
        <w:jc w:val="both"/>
        <w:rPr>
          <w:rFonts w:ascii="Arial" w:hAnsi="Arial" w:cs="Arial"/>
          <w:lang w:val="es-PA"/>
        </w:rPr>
      </w:pPr>
      <w:r>
        <w:rPr>
          <w:rFonts w:ascii="Arial" w:hAnsi="Arial" w:cs="Arial"/>
          <w:lang w:val="es-PA"/>
        </w:rPr>
        <w:t>1. Funciones lógicas (AND, OR, NOT, etc).</w:t>
      </w:r>
    </w:p>
    <w:p w14:paraId="23A466E9" w14:textId="77777777" w:rsidR="00176C27" w:rsidRDefault="00B26C9E">
      <w:pPr>
        <w:spacing w:line="276" w:lineRule="auto"/>
        <w:ind w:left="1134"/>
        <w:jc w:val="both"/>
        <w:rPr>
          <w:rFonts w:ascii="Arial" w:hAnsi="Arial" w:cs="Arial"/>
          <w:lang w:val="es-PA"/>
        </w:rPr>
      </w:pPr>
      <w:r>
        <w:rPr>
          <w:rFonts w:ascii="Arial" w:hAnsi="Arial" w:cs="Arial"/>
          <w:lang w:val="es-PA"/>
        </w:rPr>
        <w:t>m. Operaciones en función del tiempo.</w:t>
      </w:r>
    </w:p>
    <w:p w14:paraId="750CCD3C" w14:textId="77777777" w:rsidR="00176C27" w:rsidRDefault="00B26C9E">
      <w:pPr>
        <w:spacing w:line="276" w:lineRule="auto"/>
        <w:ind w:left="1134"/>
        <w:jc w:val="both"/>
        <w:rPr>
          <w:rFonts w:ascii="Arial" w:hAnsi="Arial" w:cs="Arial"/>
          <w:lang w:val="es-PA"/>
        </w:rPr>
      </w:pPr>
      <w:r>
        <w:rPr>
          <w:rFonts w:ascii="Arial" w:hAnsi="Arial" w:cs="Arial"/>
          <w:lang w:val="es-PA"/>
        </w:rPr>
        <w:t>n. Modificación de la sensibilidad de los sensores en función de la hora del día.</w:t>
      </w:r>
    </w:p>
    <w:p w14:paraId="072A79C6" w14:textId="77777777" w:rsidR="00176C27" w:rsidRDefault="00B26C9E">
      <w:pPr>
        <w:spacing w:line="276" w:lineRule="auto"/>
        <w:ind w:left="1134"/>
        <w:jc w:val="both"/>
        <w:rPr>
          <w:rFonts w:ascii="Arial" w:hAnsi="Arial" w:cs="Arial"/>
          <w:lang w:val="es-PA"/>
        </w:rPr>
      </w:pPr>
      <w:r>
        <w:rPr>
          <w:rFonts w:ascii="Arial" w:hAnsi="Arial" w:cs="Arial"/>
          <w:lang w:val="es-PA"/>
        </w:rPr>
        <w:t>o. Comando de impresoras remotas con discriminación de reportes.</w:t>
      </w:r>
    </w:p>
    <w:p w14:paraId="038E67E4" w14:textId="77777777" w:rsidR="00176C27" w:rsidRDefault="00B26C9E">
      <w:pPr>
        <w:spacing w:line="276" w:lineRule="auto"/>
        <w:ind w:left="1134"/>
        <w:jc w:val="both"/>
        <w:rPr>
          <w:rFonts w:ascii="Arial" w:hAnsi="Arial" w:cs="Arial"/>
          <w:lang w:val="es-PA"/>
        </w:rPr>
      </w:pPr>
      <w:r>
        <w:rPr>
          <w:rFonts w:ascii="Arial" w:hAnsi="Arial" w:cs="Arial"/>
          <w:lang w:val="es-PA"/>
        </w:rPr>
        <w:t>p. Soporte de terminales CRT.</w:t>
      </w:r>
    </w:p>
    <w:p w14:paraId="093449D5" w14:textId="77777777" w:rsidR="00176C27" w:rsidRDefault="00B26C9E">
      <w:pPr>
        <w:spacing w:line="276" w:lineRule="auto"/>
        <w:ind w:left="1134"/>
        <w:jc w:val="both"/>
        <w:rPr>
          <w:rFonts w:ascii="Arial" w:hAnsi="Arial" w:cs="Arial"/>
          <w:lang w:val="es-PA"/>
        </w:rPr>
      </w:pPr>
      <w:r>
        <w:rPr>
          <w:rFonts w:ascii="Arial" w:hAnsi="Arial" w:cs="Arial"/>
          <w:lang w:val="es-PA"/>
        </w:rPr>
        <w:t>q. Generación de reportes del sistema.</w:t>
      </w:r>
    </w:p>
    <w:p w14:paraId="3601261A" w14:textId="77777777" w:rsidR="00176C27" w:rsidRDefault="00B26C9E">
      <w:pPr>
        <w:spacing w:line="276" w:lineRule="auto"/>
        <w:ind w:left="1134"/>
        <w:jc w:val="both"/>
        <w:rPr>
          <w:rFonts w:ascii="Arial" w:hAnsi="Arial" w:cs="Arial"/>
          <w:lang w:val="es-PA"/>
        </w:rPr>
      </w:pPr>
      <w:r>
        <w:rPr>
          <w:rFonts w:ascii="Arial" w:hAnsi="Arial" w:cs="Arial"/>
          <w:lang w:val="es-PA"/>
        </w:rPr>
        <w:t>r. Reportes de mantenimiento de sensores analógicos.</w:t>
      </w:r>
    </w:p>
    <w:p w14:paraId="651F9659" w14:textId="77777777" w:rsidR="00176C27" w:rsidRDefault="00B26C9E">
      <w:pPr>
        <w:spacing w:line="276" w:lineRule="auto"/>
        <w:ind w:left="1134"/>
        <w:jc w:val="both"/>
        <w:rPr>
          <w:rFonts w:ascii="Arial" w:hAnsi="Arial" w:cs="Arial"/>
          <w:lang w:val="es-PA"/>
        </w:rPr>
      </w:pPr>
      <w:r>
        <w:rPr>
          <w:rFonts w:ascii="Arial" w:hAnsi="Arial" w:cs="Arial"/>
          <w:lang w:val="es-PA"/>
        </w:rPr>
        <w:t>El sistema de detección de incendios incluirá las siguientes características y debe soportar las siguientes operaciones en cada gabinete instalado o nodo del sistema:</w:t>
      </w:r>
    </w:p>
    <w:p w14:paraId="07D7CB8C" w14:textId="77777777" w:rsidR="00176C27" w:rsidRDefault="00B26C9E">
      <w:pPr>
        <w:spacing w:line="276" w:lineRule="auto"/>
        <w:ind w:left="1134"/>
        <w:jc w:val="both"/>
        <w:rPr>
          <w:rFonts w:ascii="Arial" w:hAnsi="Arial" w:cs="Arial"/>
          <w:lang w:val="es-PA"/>
        </w:rPr>
      </w:pPr>
      <w:r>
        <w:rPr>
          <w:rFonts w:ascii="Arial" w:hAnsi="Arial" w:cs="Arial"/>
          <w:lang w:val="es-PA"/>
        </w:rPr>
        <w:t>. Interface humana máquina del sistema de detección de incendios.</w:t>
      </w:r>
    </w:p>
    <w:p w14:paraId="7CA86CF5" w14:textId="77777777" w:rsidR="00176C27" w:rsidRDefault="00B26C9E">
      <w:pPr>
        <w:spacing w:line="276" w:lineRule="auto"/>
        <w:ind w:left="1134"/>
        <w:jc w:val="both"/>
        <w:rPr>
          <w:rFonts w:ascii="Arial" w:hAnsi="Arial" w:cs="Arial"/>
          <w:lang w:val="es-PA"/>
        </w:rPr>
      </w:pPr>
      <w:r>
        <w:rPr>
          <w:rFonts w:ascii="Arial" w:hAnsi="Arial" w:cs="Arial"/>
          <w:lang w:val="es-PA"/>
        </w:rPr>
        <w:t>. Controles comunes del sistema e interface de emergencia del usuario</w:t>
      </w:r>
    </w:p>
    <w:p w14:paraId="6468EE8F" w14:textId="77777777" w:rsidR="00176C27" w:rsidRDefault="00B26C9E">
      <w:pPr>
        <w:spacing w:line="276" w:lineRule="auto"/>
        <w:ind w:left="1134"/>
        <w:jc w:val="both"/>
        <w:rPr>
          <w:rFonts w:ascii="Arial" w:hAnsi="Arial" w:cs="Arial"/>
          <w:lang w:val="es-PA"/>
        </w:rPr>
      </w:pPr>
      <w:r>
        <w:rPr>
          <w:rFonts w:ascii="Arial" w:hAnsi="Arial" w:cs="Arial"/>
          <w:lang w:val="es-PA"/>
        </w:rPr>
        <w:t>. Interface de las operaciones del sistema de detección de incendios.</w:t>
      </w:r>
    </w:p>
    <w:p w14:paraId="2894D205" w14:textId="77777777" w:rsidR="00176C27" w:rsidRDefault="00176C27">
      <w:pPr>
        <w:spacing w:line="276" w:lineRule="auto"/>
        <w:ind w:left="-57"/>
        <w:jc w:val="both"/>
        <w:rPr>
          <w:rFonts w:ascii="Arial" w:hAnsi="Arial" w:cs="Arial"/>
          <w:lang w:val="es-PA"/>
        </w:rPr>
      </w:pPr>
    </w:p>
    <w:p w14:paraId="7049DD22" w14:textId="77777777" w:rsidR="00176C27" w:rsidRDefault="00176C27">
      <w:pPr>
        <w:spacing w:line="276" w:lineRule="auto"/>
        <w:jc w:val="both"/>
        <w:rPr>
          <w:rFonts w:ascii="Arial" w:hAnsi="Arial" w:cs="Arial"/>
          <w:b/>
          <w:lang w:val="es-PA"/>
        </w:rPr>
      </w:pPr>
    </w:p>
    <w:p w14:paraId="5CB560F4" w14:textId="77777777" w:rsidR="00176C27" w:rsidRDefault="00B26C9E">
      <w:pPr>
        <w:spacing w:line="276" w:lineRule="auto"/>
        <w:jc w:val="both"/>
        <w:rPr>
          <w:rFonts w:ascii="Arial" w:hAnsi="Arial" w:cs="Arial"/>
          <w:b/>
          <w:i/>
          <w:lang w:val="es-PA"/>
        </w:rPr>
      </w:pPr>
      <w:r>
        <w:rPr>
          <w:rFonts w:ascii="Arial" w:hAnsi="Arial" w:cs="Arial"/>
          <w:b/>
          <w:i/>
          <w:lang w:val="es-PA"/>
        </w:rPr>
        <w:t>Notas Importantes:</w:t>
      </w:r>
    </w:p>
    <w:p w14:paraId="3555575E" w14:textId="77777777" w:rsidR="00176C27" w:rsidRDefault="00B26C9E">
      <w:pPr>
        <w:spacing w:line="276" w:lineRule="auto"/>
        <w:ind w:left="-57"/>
        <w:jc w:val="both"/>
        <w:rPr>
          <w:rFonts w:ascii="Arial" w:hAnsi="Arial" w:cs="Arial"/>
          <w:lang w:val="es-PA"/>
        </w:rPr>
      </w:pPr>
      <w:r>
        <w:rPr>
          <w:rFonts w:ascii="Arial" w:hAnsi="Arial" w:cs="Arial"/>
          <w:lang w:val="es-PA"/>
        </w:rPr>
        <w:t>1. Si las distancias exceden los límites máximos de cobertura establecidos por el manual del Panel de Alarma Contra Incendio, se instalará(n) panel(es) esclavos según sea la necesidad. Esta apreciación de diseño será revisada y establecida finalmente por el Ingeniero de MINSA.</w:t>
      </w:r>
    </w:p>
    <w:p w14:paraId="26058C1D" w14:textId="77777777" w:rsidR="00176C27" w:rsidRDefault="00B26C9E">
      <w:pPr>
        <w:spacing w:line="276" w:lineRule="auto"/>
        <w:jc w:val="both"/>
        <w:rPr>
          <w:rFonts w:ascii="Arial" w:hAnsi="Arial" w:cs="Arial"/>
          <w:lang w:val="es-PA"/>
        </w:rPr>
      </w:pPr>
      <w:r>
        <w:rPr>
          <w:rFonts w:ascii="Arial" w:hAnsi="Arial" w:cs="Arial"/>
          <w:lang w:val="es-PA"/>
        </w:rPr>
        <w:t>2. De ser necesario la utilización de panel(s) esclavos, estos se dispondrán dentro de los cuartos de comunicación.</w:t>
      </w:r>
    </w:p>
    <w:p w14:paraId="3DDCFBA4" w14:textId="77777777" w:rsidR="00176C27" w:rsidRDefault="00B26C9E">
      <w:pPr>
        <w:spacing w:line="276" w:lineRule="auto"/>
        <w:jc w:val="both"/>
        <w:rPr>
          <w:rFonts w:ascii="Arial" w:hAnsi="Arial" w:cs="Arial"/>
          <w:lang w:val="es-PA"/>
        </w:rPr>
      </w:pPr>
      <w:r>
        <w:rPr>
          <w:rFonts w:ascii="Arial" w:hAnsi="Arial" w:cs="Arial"/>
          <w:lang w:val="es-PA"/>
        </w:rPr>
        <w:t>A. Tarjeta SDC</w:t>
      </w:r>
    </w:p>
    <w:p w14:paraId="61AEAAE0" w14:textId="77777777" w:rsidR="00176C27" w:rsidRDefault="00B26C9E">
      <w:pPr>
        <w:spacing w:line="276" w:lineRule="auto"/>
        <w:ind w:left="-57"/>
        <w:jc w:val="both"/>
        <w:rPr>
          <w:rFonts w:ascii="Arial" w:hAnsi="Arial" w:cs="Arial"/>
          <w:lang w:val="es-PA"/>
        </w:rPr>
      </w:pPr>
      <w:r>
        <w:rPr>
          <w:rFonts w:ascii="Arial" w:hAnsi="Arial" w:cs="Arial"/>
          <w:lang w:val="es-PA"/>
        </w:rPr>
        <w:lastRenderedPageBreak/>
        <w:t>La tarjeta de dispositivo de señal (SDC) debe ser la interface entre el panel de control de la alarma de incendios y los detectores y módulos de serie de señal.</w:t>
      </w:r>
    </w:p>
    <w:p w14:paraId="04DE4D96" w14:textId="77777777" w:rsidR="00176C27" w:rsidRDefault="00B26C9E">
      <w:pPr>
        <w:spacing w:line="276" w:lineRule="auto"/>
        <w:ind w:left="-57"/>
        <w:jc w:val="both"/>
        <w:rPr>
          <w:rFonts w:ascii="Arial" w:hAnsi="Arial" w:cs="Arial"/>
          <w:lang w:val="es-PA"/>
        </w:rPr>
      </w:pPr>
      <w:r>
        <w:rPr>
          <w:rFonts w:ascii="Arial" w:hAnsi="Arial" w:cs="Arial"/>
          <w:lang w:val="es-PA"/>
        </w:rPr>
        <w:t>El formato de las comunicaciones entre el SDC y los dispositivos de serie de señal será 100% digital. La comunicación a los dispositivos debe incorporar procedimientos tipo BROADCAST POLLING y DIRECT ADDRESS SEARCH o similares para asegurar reportes lo más rápido posibles.</w:t>
      </w:r>
    </w:p>
    <w:p w14:paraId="5F5330C8" w14:textId="77777777" w:rsidR="00176C27" w:rsidRDefault="00B26C9E">
      <w:pPr>
        <w:spacing w:line="276" w:lineRule="auto"/>
        <w:ind w:left="-57"/>
        <w:jc w:val="both"/>
        <w:rPr>
          <w:rFonts w:ascii="Arial" w:hAnsi="Arial" w:cs="Arial"/>
          <w:lang w:val="es-PA"/>
        </w:rPr>
      </w:pPr>
      <w:r>
        <w:rPr>
          <w:rFonts w:ascii="Arial" w:hAnsi="Arial" w:cs="Arial"/>
          <w:lang w:val="es-PA"/>
        </w:rPr>
        <w:t>Será posible conectar el SDC como Clase A (estilo 6 o 7) o Clase B (estilo 4). Debe ser posible conectar circuitos derivados (T-Taps) de circuitos Clase B.</w:t>
      </w:r>
    </w:p>
    <w:p w14:paraId="158358D4" w14:textId="77777777" w:rsidR="00176C27" w:rsidRDefault="00B26C9E">
      <w:pPr>
        <w:spacing w:line="276" w:lineRule="auto"/>
        <w:ind w:left="-57"/>
        <w:jc w:val="both"/>
        <w:rPr>
          <w:rFonts w:ascii="Arial" w:hAnsi="Arial" w:cs="Arial"/>
          <w:lang w:val="es-PA"/>
        </w:rPr>
      </w:pPr>
      <w:r>
        <w:rPr>
          <w:rFonts w:ascii="Arial" w:hAnsi="Arial" w:cs="Arial"/>
          <w:lang w:val="es-PA"/>
        </w:rPr>
        <w:t xml:space="preserve">El controlador relacionado, por medio del SDC, proporcionará la habilidad de programar la sensibilidad y la verificación de alarma de cada uno de los detectores individuales inteligentes en el circuito. Será posible programar automáticamente ola sensibilidad de los detectores inteligentes individuales durante el día y periodos de noche. </w:t>
      </w:r>
    </w:p>
    <w:p w14:paraId="6AF36D44" w14:textId="77777777" w:rsidR="00176C27" w:rsidRDefault="00B26C9E">
      <w:pPr>
        <w:spacing w:line="276" w:lineRule="auto"/>
        <w:ind w:left="-57"/>
        <w:jc w:val="both"/>
        <w:rPr>
          <w:rFonts w:ascii="Arial" w:hAnsi="Arial" w:cs="Arial"/>
          <w:lang w:val="es-PA"/>
        </w:rPr>
      </w:pPr>
      <w:r>
        <w:rPr>
          <w:rFonts w:ascii="Arial" w:hAnsi="Arial" w:cs="Arial"/>
          <w:lang w:val="es-PA"/>
        </w:rPr>
        <w:t>Será posible para el SDC dirigirse a todos los dispositivos inteligentes conectados a el sin tener que programar los interruptores en los dispositivos individuales.</w:t>
      </w:r>
    </w:p>
    <w:p w14:paraId="17B3C902" w14:textId="77777777" w:rsidR="00176C27" w:rsidRDefault="00B26C9E">
      <w:pPr>
        <w:spacing w:line="276" w:lineRule="auto"/>
        <w:ind w:left="-57"/>
        <w:jc w:val="both"/>
        <w:rPr>
          <w:rFonts w:ascii="Arial" w:hAnsi="Arial" w:cs="Arial"/>
          <w:lang w:val="es-PA"/>
        </w:rPr>
      </w:pPr>
      <w:r>
        <w:rPr>
          <w:rFonts w:ascii="Arial" w:hAnsi="Arial" w:cs="Arial"/>
          <w:lang w:val="es-PA"/>
        </w:rPr>
        <w:t>Será posible obtener un reporte de planimetría de todos los dispositivos conectados al circuito por confirmación del cableado "como se construyó". El SDC será capaz de reportar direcciones de dispositivos inesperadas y cambios al cableado en el circuito de información. Una falla específica se reportará para cualquier condición de no alarma.</w:t>
      </w:r>
    </w:p>
    <w:p w14:paraId="67331C94" w14:textId="77777777" w:rsidR="00176C27" w:rsidRDefault="00B26C9E">
      <w:pPr>
        <w:spacing w:line="276" w:lineRule="auto"/>
        <w:ind w:left="-57"/>
        <w:jc w:val="both"/>
        <w:rPr>
          <w:rFonts w:ascii="Arial" w:hAnsi="Arial" w:cs="Arial"/>
          <w:lang w:val="es-PA"/>
        </w:rPr>
      </w:pPr>
      <w:r>
        <w:rPr>
          <w:rFonts w:ascii="Arial" w:hAnsi="Arial" w:cs="Arial"/>
          <w:lang w:val="es-PA"/>
        </w:rPr>
        <w:t>El SDC será capaz de reportar la siguiente información en una base de dispositivo inteligente:</w:t>
      </w:r>
    </w:p>
    <w:p w14:paraId="2EDC4537" w14:textId="77777777" w:rsidR="00176C27" w:rsidRDefault="00B26C9E">
      <w:pPr>
        <w:spacing w:line="276" w:lineRule="auto"/>
        <w:ind w:left="-57" w:firstLine="708"/>
        <w:jc w:val="both"/>
        <w:rPr>
          <w:rFonts w:ascii="Arial" w:hAnsi="Arial" w:cs="Arial"/>
          <w:lang w:val="es-PA"/>
        </w:rPr>
      </w:pPr>
      <w:r>
        <w:rPr>
          <w:rFonts w:ascii="Arial" w:hAnsi="Arial" w:cs="Arial"/>
          <w:lang w:val="es-PA"/>
        </w:rPr>
        <w:t>. Dirección del dispositivo.</w:t>
      </w:r>
    </w:p>
    <w:p w14:paraId="53581497" w14:textId="77777777" w:rsidR="00176C27" w:rsidRDefault="00B26C9E">
      <w:pPr>
        <w:spacing w:line="276" w:lineRule="auto"/>
        <w:ind w:left="-57" w:firstLine="708"/>
        <w:jc w:val="both"/>
        <w:rPr>
          <w:rFonts w:ascii="Arial" w:hAnsi="Arial" w:cs="Arial"/>
          <w:lang w:val="es-PA"/>
        </w:rPr>
      </w:pPr>
      <w:r>
        <w:rPr>
          <w:rFonts w:ascii="Arial" w:hAnsi="Arial" w:cs="Arial"/>
          <w:lang w:val="es-PA"/>
        </w:rPr>
        <w:t>. Tipo del dispositivo.</w:t>
      </w:r>
    </w:p>
    <w:p w14:paraId="751AB4E0" w14:textId="77777777" w:rsidR="00176C27" w:rsidRDefault="00B26C9E">
      <w:pPr>
        <w:spacing w:line="276" w:lineRule="auto"/>
        <w:ind w:left="708"/>
        <w:jc w:val="both"/>
        <w:rPr>
          <w:rFonts w:ascii="Arial" w:hAnsi="Arial" w:cs="Arial"/>
          <w:lang w:val="es-PA"/>
        </w:rPr>
      </w:pPr>
      <w:r>
        <w:rPr>
          <w:rFonts w:ascii="Arial" w:hAnsi="Arial" w:cs="Arial"/>
          <w:lang w:val="es-PA"/>
        </w:rPr>
        <w:t>. Valores actuales de sensibilidad del detector y la extensión de compensación ambiental.</w:t>
      </w:r>
    </w:p>
    <w:p w14:paraId="1C99F548" w14:textId="77777777" w:rsidR="00176C27" w:rsidRDefault="00B26C9E">
      <w:pPr>
        <w:spacing w:line="276" w:lineRule="auto"/>
        <w:ind w:left="-57"/>
        <w:jc w:val="both"/>
        <w:rPr>
          <w:rFonts w:ascii="Arial" w:hAnsi="Arial" w:cs="Arial"/>
          <w:lang w:val="es-PA"/>
        </w:rPr>
      </w:pPr>
      <w:r>
        <w:rPr>
          <w:rFonts w:ascii="Arial" w:hAnsi="Arial" w:cs="Arial"/>
          <w:lang w:val="es-PA"/>
        </w:rPr>
        <w:t>Si un CPU controlador conductor de señales falla para comunicarse, el circuito de señal irá al modo de stand alone. El circuito será capaz de producir una alarma de circuito si un dispositivo tipo alarma se pone activo durante el modo de stand alone.</w:t>
      </w:r>
    </w:p>
    <w:p w14:paraId="59638107" w14:textId="77777777" w:rsidR="00176C27" w:rsidRDefault="00B26C9E">
      <w:pPr>
        <w:spacing w:line="276" w:lineRule="auto"/>
        <w:jc w:val="both"/>
        <w:rPr>
          <w:rFonts w:ascii="Arial" w:hAnsi="Arial" w:cs="Arial"/>
          <w:lang w:val="es-PA"/>
        </w:rPr>
      </w:pPr>
      <w:r>
        <w:rPr>
          <w:rFonts w:ascii="Arial" w:hAnsi="Arial" w:cs="Arial"/>
          <w:lang w:val="es-PA"/>
        </w:rPr>
        <w:t>B. Circuitos físicos NAC</w:t>
      </w:r>
    </w:p>
    <w:p w14:paraId="5959DA62" w14:textId="77777777" w:rsidR="00176C27" w:rsidRDefault="00B26C9E">
      <w:pPr>
        <w:spacing w:line="276" w:lineRule="auto"/>
        <w:ind w:left="-57"/>
        <w:jc w:val="both"/>
        <w:rPr>
          <w:rFonts w:ascii="Arial" w:hAnsi="Arial" w:cs="Arial"/>
          <w:lang w:val="es-PA"/>
        </w:rPr>
      </w:pPr>
      <w:r>
        <w:rPr>
          <w:rFonts w:ascii="Arial" w:hAnsi="Arial" w:cs="Arial"/>
          <w:lang w:val="es-PA"/>
        </w:rPr>
        <w:t>Debe proporcionar donde se indica en los planos supervisados, Circuitos de Aplicación de Notificación (NAC) físicos para el control de Aplicaciones de señales. El NAC será Clase B (estilo 4) y controlará como mínimo 1.25 amperios de energía al circuito.</w:t>
      </w:r>
    </w:p>
    <w:p w14:paraId="671BD091" w14:textId="77777777" w:rsidR="00176C27" w:rsidRDefault="00B26C9E">
      <w:pPr>
        <w:spacing w:line="276" w:lineRule="auto"/>
        <w:ind w:left="-57"/>
        <w:jc w:val="both"/>
        <w:rPr>
          <w:rFonts w:ascii="Arial" w:hAnsi="Arial" w:cs="Arial"/>
          <w:lang w:val="es-PA"/>
        </w:rPr>
      </w:pPr>
      <w:r>
        <w:rPr>
          <w:rFonts w:ascii="Arial" w:hAnsi="Arial" w:cs="Arial"/>
          <w:lang w:val="es-PA"/>
        </w:rPr>
        <w:t>El contratista suministrará e instalará tarjetas de circuitos físicos NAC para el panel del sistema de acuerdo a lo indicado en los planos.</w:t>
      </w:r>
    </w:p>
    <w:p w14:paraId="311D4B41" w14:textId="77777777" w:rsidR="00176C27" w:rsidRPr="00473DBB" w:rsidRDefault="00B26C9E">
      <w:pPr>
        <w:spacing w:line="276" w:lineRule="auto"/>
        <w:jc w:val="both"/>
        <w:rPr>
          <w:rFonts w:ascii="Arial" w:hAnsi="Arial" w:cs="Arial"/>
          <w:lang w:val="es-PA"/>
        </w:rPr>
      </w:pPr>
      <w:r w:rsidRPr="00473DBB">
        <w:rPr>
          <w:rFonts w:ascii="Arial" w:hAnsi="Arial" w:cs="Arial"/>
          <w:lang w:val="es-PA"/>
        </w:rPr>
        <w:t>C. Circuitos iniciadores de dispositivos físicos.</w:t>
      </w:r>
    </w:p>
    <w:p w14:paraId="4BDCCAC3" w14:textId="77777777" w:rsidR="00176C27" w:rsidRDefault="00B26C9E">
      <w:pPr>
        <w:spacing w:line="276" w:lineRule="auto"/>
        <w:jc w:val="both"/>
        <w:rPr>
          <w:rFonts w:ascii="Arial" w:hAnsi="Arial" w:cs="Arial"/>
          <w:lang w:val="es-PA"/>
        </w:rPr>
      </w:pPr>
      <w:r>
        <w:rPr>
          <w:rFonts w:ascii="Arial" w:hAnsi="Arial" w:cs="Arial"/>
          <w:lang w:val="es-PA"/>
        </w:rPr>
        <w:lastRenderedPageBreak/>
        <w:t xml:space="preserve">Debe proporcionar donde se indica en los planos supervisados circuitos iniciadores de dispositivos físicos. Será posible configurar IDCs para operación de alarma, supervisión y monitoreo. </w:t>
      </w:r>
    </w:p>
    <w:p w14:paraId="705B85FC" w14:textId="77777777" w:rsidR="00176C27" w:rsidRDefault="00B26C9E">
      <w:pPr>
        <w:spacing w:line="276" w:lineRule="auto"/>
        <w:jc w:val="both"/>
        <w:rPr>
          <w:rFonts w:ascii="Arial" w:hAnsi="Arial" w:cs="Arial"/>
          <w:lang w:val="es-PA"/>
        </w:rPr>
      </w:pPr>
      <w:r>
        <w:rPr>
          <w:rFonts w:ascii="Arial" w:hAnsi="Arial" w:cs="Arial"/>
          <w:i/>
          <w:lang w:val="es-PA"/>
        </w:rPr>
        <w:t>nota importante:</w:t>
      </w:r>
      <w:r>
        <w:rPr>
          <w:rFonts w:ascii="Arial" w:hAnsi="Arial" w:cs="Arial"/>
          <w:b/>
          <w:lang w:val="es-PA"/>
        </w:rPr>
        <w:t xml:space="preserve"> </w:t>
      </w:r>
      <w:r>
        <w:rPr>
          <w:rFonts w:ascii="Arial" w:hAnsi="Arial" w:cs="Arial"/>
          <w:lang w:val="es-PA"/>
        </w:rPr>
        <w:t>El diseñador debe considerar la colocación de sensores de humo y calor entre el techo o losa y el cielo raso, estos sensores serán tipo ambiente hostil.</w:t>
      </w:r>
    </w:p>
    <w:p w14:paraId="02300B03"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15.16.28.</w:t>
      </w:r>
      <w:r>
        <w:rPr>
          <w:rFonts w:ascii="Arial" w:hAnsi="Arial" w:cs="Arial"/>
          <w:bCs/>
          <w:kern w:val="2"/>
          <w:lang w:val="es-PA"/>
        </w:rPr>
        <w:t xml:space="preserve"> Componentes</w:t>
      </w:r>
    </w:p>
    <w:p w14:paraId="08232C50" w14:textId="77777777" w:rsidR="00176C27" w:rsidRDefault="00B26C9E">
      <w:pPr>
        <w:keepNext/>
        <w:spacing w:before="240" w:after="60" w:line="276" w:lineRule="auto"/>
        <w:ind w:left="1134"/>
        <w:jc w:val="both"/>
        <w:outlineLvl w:val="0"/>
        <w:rPr>
          <w:rFonts w:ascii="Arial" w:hAnsi="Arial" w:cs="Arial"/>
          <w:bCs/>
          <w:kern w:val="2"/>
          <w:lang w:val="es-PA"/>
        </w:rPr>
      </w:pPr>
      <w:r>
        <w:rPr>
          <w:rFonts w:ascii="Arial" w:hAnsi="Arial" w:cs="Arial"/>
          <w:b/>
          <w:bCs/>
          <w:kern w:val="2"/>
          <w:lang w:val="es-PA"/>
        </w:rPr>
        <w:t>15.16.28.1.</w:t>
      </w:r>
      <w:r>
        <w:rPr>
          <w:rFonts w:ascii="Arial" w:hAnsi="Arial" w:cs="Arial"/>
          <w:bCs/>
          <w:kern w:val="2"/>
          <w:lang w:val="es-PA"/>
        </w:rPr>
        <w:t xml:space="preserve"> Detector de Temperatura </w:t>
      </w:r>
    </w:p>
    <w:p w14:paraId="4867B1B6" w14:textId="77777777" w:rsidR="00176C27" w:rsidRDefault="00B26C9E">
      <w:pPr>
        <w:widowControl w:val="0"/>
        <w:spacing w:line="276" w:lineRule="auto"/>
        <w:ind w:left="1134"/>
        <w:jc w:val="both"/>
        <w:rPr>
          <w:rFonts w:ascii="Arial" w:hAnsi="Arial" w:cs="Arial"/>
          <w:lang w:val="es-PA"/>
        </w:rPr>
      </w:pPr>
      <w:r>
        <w:rPr>
          <w:rFonts w:ascii="Arial" w:hAnsi="Arial" w:cs="Arial"/>
          <w:lang w:val="es-PA"/>
        </w:rPr>
        <w:t>Se instalarán en aquellos ambientes hostiles o en los que se producen algún tipo de nubes de humos y según lo establece las normas de diseño establecidas por las oficinas de seguridad.</w:t>
      </w:r>
    </w:p>
    <w:p w14:paraId="4D1969E0" w14:textId="77777777" w:rsidR="00176C27" w:rsidRDefault="00B26C9E">
      <w:pPr>
        <w:widowControl w:val="0"/>
        <w:spacing w:line="276" w:lineRule="auto"/>
        <w:ind w:left="1134"/>
        <w:jc w:val="both"/>
        <w:rPr>
          <w:rFonts w:ascii="Arial" w:hAnsi="Arial" w:cs="Arial"/>
          <w:lang w:val="es-PA"/>
        </w:rPr>
      </w:pPr>
      <w:r>
        <w:rPr>
          <w:rFonts w:ascii="Arial" w:hAnsi="Arial" w:cs="Arial"/>
          <w:lang w:val="es-PA"/>
        </w:rPr>
        <w:t xml:space="preserve">Se proporcionarán detectores inteligentes de temperatura compuesta / rango. El detector debe tener un sensor de calor de resistencia térmica de poca masa y operar a temperatura compuesta y a rango de elevación de temperatura. Monitoreará continuamente la temperatura del aire a su alrededor para minimizar el retraso termal al tiempo requerido para procesar la alarma. El microprocesador integral determinará si una condición de alarma existe e iniciar una alarma basado en los análisis de información. El detector tendrá un rango de punto de alarma nominal a 135°F (5rC) y un punto de alarma de rango de elevación de 15°F (-9°C) por minuto. El detector debe fijarse para centros de instalación en el techo a un mínimo de 70°F (21.3°C).  Es importante contemplar la colocación de detectores de temperatura entre el techo o lasa y el cielo raso. </w:t>
      </w:r>
    </w:p>
    <w:p w14:paraId="62FF8DF7" w14:textId="77777777" w:rsidR="00176C27" w:rsidRDefault="00B26C9E">
      <w:pPr>
        <w:keepNext/>
        <w:spacing w:before="240" w:after="60" w:line="276" w:lineRule="auto"/>
        <w:ind w:left="1134"/>
        <w:jc w:val="both"/>
        <w:outlineLvl w:val="0"/>
        <w:rPr>
          <w:rFonts w:ascii="Arial" w:hAnsi="Arial" w:cs="Arial"/>
          <w:bCs/>
          <w:kern w:val="2"/>
          <w:lang w:val="es-PA"/>
        </w:rPr>
      </w:pPr>
      <w:r>
        <w:rPr>
          <w:rFonts w:ascii="Arial" w:hAnsi="Arial" w:cs="Arial"/>
          <w:b/>
          <w:bCs/>
          <w:kern w:val="2"/>
          <w:lang w:val="es-PA"/>
        </w:rPr>
        <w:t>15.16.28.2.</w:t>
      </w:r>
      <w:r>
        <w:rPr>
          <w:rFonts w:ascii="Arial" w:hAnsi="Arial" w:cs="Arial"/>
          <w:bCs/>
          <w:kern w:val="2"/>
          <w:lang w:val="es-PA"/>
        </w:rPr>
        <w:t xml:space="preserve"> Detector de Tecnología Dual</w:t>
      </w:r>
    </w:p>
    <w:p w14:paraId="00F62389" w14:textId="77777777" w:rsidR="00176C27" w:rsidRDefault="00B26C9E">
      <w:pPr>
        <w:spacing w:line="276" w:lineRule="auto"/>
        <w:ind w:left="1134"/>
        <w:jc w:val="both"/>
        <w:rPr>
          <w:rFonts w:ascii="Arial" w:hAnsi="Arial" w:cs="Arial"/>
          <w:lang w:val="es-PA"/>
        </w:rPr>
      </w:pPr>
      <w:r>
        <w:rPr>
          <w:rFonts w:ascii="Arial" w:hAnsi="Arial" w:cs="Arial"/>
          <w:lang w:val="es-PA"/>
        </w:rPr>
        <w:t>Estos dispositivos se encontrarán en casi todos los ambientes, menos aquellos que sean muy hostiles o aquellos en los que se crean pequeños niveles de humo y según lo establece las normas de diseño establecidas por las oficinas de seguridad.</w:t>
      </w:r>
    </w:p>
    <w:p w14:paraId="7DBDFA56" w14:textId="77777777" w:rsidR="00176C27" w:rsidRDefault="00B26C9E">
      <w:pPr>
        <w:spacing w:line="276" w:lineRule="auto"/>
        <w:ind w:left="1134"/>
        <w:jc w:val="both"/>
        <w:rPr>
          <w:rFonts w:ascii="Arial" w:hAnsi="Arial" w:cs="Arial"/>
          <w:lang w:val="es-PA"/>
        </w:rPr>
      </w:pPr>
      <w:r>
        <w:rPr>
          <w:rFonts w:ascii="Arial" w:hAnsi="Arial" w:cs="Arial"/>
          <w:lang w:val="es-PA"/>
        </w:rPr>
        <w:t xml:space="preserve">El detector de tecnología dual utilizará un sensor de humo fotoeléctrico tipo dispersión de luz para sensar los cambios en la muestra de aire de su alrededor y un sensor de calor de resistencia térmica de poca masa que opere a temperatura compuesta y a rango de elevación de temperatura, el cual debe monitorear continuamente la temperatura del aire a su alrededor para </w:t>
      </w:r>
      <w:r>
        <w:rPr>
          <w:rFonts w:ascii="Arial" w:hAnsi="Arial" w:cs="Arial"/>
          <w:lang w:val="es-PA"/>
        </w:rPr>
        <w:lastRenderedPageBreak/>
        <w:t xml:space="preserve">minimizar el retraso termal al tiempo requerido para procesar la alarma. El microprocesador integral examinará dinámicamente los valores de los detectores para iniciar una alarma basada en el análisis de información. El detector monitoreará continuamente cualquier cambio en la sensibilidad debido a los efectos ambientales del polvo, humo, temperatura, uso y humedad. La información será almacenada en el procesador integral y transferido al controlador análogo para la recuperación por medio de una herramienta laptop o PC. El punto de alarma por porcentaje de oscurecimiento por humo y los cambios en la temperatura deben poder ajustarse automáticamente a cualquiera de los rangos programados. </w:t>
      </w:r>
    </w:p>
    <w:p w14:paraId="7C399E97" w14:textId="77777777" w:rsidR="00176C27" w:rsidRDefault="00B26C9E">
      <w:pPr>
        <w:keepNext/>
        <w:spacing w:before="240" w:after="60" w:line="276" w:lineRule="auto"/>
        <w:ind w:left="1134"/>
        <w:jc w:val="both"/>
        <w:outlineLvl w:val="0"/>
        <w:rPr>
          <w:rFonts w:ascii="Arial" w:hAnsi="Arial" w:cs="Arial"/>
          <w:bCs/>
          <w:kern w:val="2"/>
          <w:lang w:val="es-PA"/>
        </w:rPr>
      </w:pPr>
      <w:r>
        <w:rPr>
          <w:rFonts w:ascii="Arial" w:hAnsi="Arial" w:cs="Arial"/>
          <w:b/>
          <w:bCs/>
          <w:kern w:val="2"/>
          <w:lang w:val="es-PA"/>
        </w:rPr>
        <w:t>15.16.28.3.</w:t>
      </w:r>
      <w:r>
        <w:rPr>
          <w:rFonts w:ascii="Arial" w:hAnsi="Arial" w:cs="Arial"/>
          <w:bCs/>
          <w:kern w:val="2"/>
          <w:lang w:val="es-PA"/>
        </w:rPr>
        <w:t xml:space="preserve"> Detector de Flama</w:t>
      </w:r>
    </w:p>
    <w:p w14:paraId="4985FB12" w14:textId="77777777" w:rsidR="00176C27" w:rsidRDefault="00B26C9E">
      <w:pPr>
        <w:spacing w:line="276" w:lineRule="auto"/>
        <w:ind w:left="1134"/>
        <w:jc w:val="both"/>
        <w:rPr>
          <w:rFonts w:ascii="Arial" w:hAnsi="Arial" w:cs="Arial"/>
          <w:lang w:val="es-PA"/>
        </w:rPr>
      </w:pPr>
      <w:r>
        <w:rPr>
          <w:rFonts w:ascii="Arial" w:hAnsi="Arial" w:cs="Arial"/>
          <w:lang w:val="es-PA"/>
        </w:rPr>
        <w:t>Este detector será instalado en aquellos lugares en los existe presencia de químicos o alcoholes que pueden crear un conato de incendio rápido y según lo establece las normas de diseño establecidas por las oficinas de seguridad.</w:t>
      </w:r>
    </w:p>
    <w:p w14:paraId="33FDB0E4" w14:textId="77777777" w:rsidR="00176C27" w:rsidRDefault="00B26C9E">
      <w:pPr>
        <w:spacing w:line="276" w:lineRule="auto"/>
        <w:ind w:left="1134"/>
        <w:jc w:val="both"/>
        <w:rPr>
          <w:rFonts w:ascii="Arial" w:hAnsi="Arial" w:cs="Arial"/>
          <w:lang w:val="es-PA"/>
        </w:rPr>
      </w:pPr>
      <w:r>
        <w:rPr>
          <w:rFonts w:ascii="Arial" w:hAnsi="Arial" w:cs="Arial"/>
          <w:lang w:val="es-PA"/>
        </w:rPr>
        <w:t>El detector de flama a utilizar será de doble tecnología para el monitoreo del ambiente en el cual se encuentra. Este detector utilizará la tecnología Infrarroja (IR) y Ultravioleta (UV) para el censado del ambiente.</w:t>
      </w:r>
    </w:p>
    <w:p w14:paraId="2677DC05" w14:textId="77777777" w:rsidR="00176C27" w:rsidRDefault="00B26C9E">
      <w:pPr>
        <w:spacing w:line="276" w:lineRule="auto"/>
        <w:ind w:left="1134"/>
        <w:jc w:val="both"/>
        <w:rPr>
          <w:rFonts w:ascii="Arial" w:hAnsi="Arial" w:cs="Arial"/>
          <w:lang w:val="es-PA"/>
        </w:rPr>
      </w:pPr>
      <w:r>
        <w:rPr>
          <w:rFonts w:ascii="Arial" w:hAnsi="Arial" w:cs="Arial"/>
          <w:lang w:val="es-PA"/>
        </w:rPr>
        <w:t>Este detector será equivalente al modelo X5200 de DET-TRONICS, tendrá su respectiva base para montaje.</w:t>
      </w:r>
    </w:p>
    <w:p w14:paraId="5F406057" w14:textId="77777777" w:rsidR="00176C27" w:rsidRDefault="00B26C9E">
      <w:pPr>
        <w:keepNext/>
        <w:spacing w:before="240" w:after="60" w:line="276" w:lineRule="auto"/>
        <w:ind w:left="1134"/>
        <w:jc w:val="both"/>
        <w:outlineLvl w:val="0"/>
        <w:rPr>
          <w:rFonts w:ascii="Arial" w:hAnsi="Arial" w:cs="Arial"/>
          <w:bCs/>
          <w:kern w:val="2"/>
          <w:lang w:val="es-PA"/>
        </w:rPr>
      </w:pPr>
      <w:r>
        <w:rPr>
          <w:rFonts w:ascii="Arial" w:hAnsi="Arial" w:cs="Arial"/>
          <w:b/>
          <w:bCs/>
          <w:kern w:val="2"/>
          <w:lang w:val="es-PA"/>
        </w:rPr>
        <w:t>15.16.28.4.</w:t>
      </w:r>
      <w:r>
        <w:rPr>
          <w:rFonts w:ascii="Arial" w:hAnsi="Arial" w:cs="Arial"/>
          <w:bCs/>
          <w:kern w:val="2"/>
          <w:lang w:val="es-PA"/>
        </w:rPr>
        <w:t xml:space="preserve"> Detector de Haz de Luz</w:t>
      </w:r>
    </w:p>
    <w:p w14:paraId="43BCD01C" w14:textId="77777777" w:rsidR="00176C27" w:rsidRDefault="00B26C9E">
      <w:pPr>
        <w:spacing w:line="276" w:lineRule="auto"/>
        <w:ind w:left="1134"/>
        <w:jc w:val="both"/>
        <w:rPr>
          <w:rFonts w:ascii="Arial" w:hAnsi="Arial" w:cs="Arial"/>
          <w:lang w:val="es-PA"/>
        </w:rPr>
      </w:pPr>
      <w:r>
        <w:rPr>
          <w:rFonts w:ascii="Arial" w:hAnsi="Arial" w:cs="Arial"/>
          <w:lang w:val="es-PA"/>
        </w:rPr>
        <w:t>Se utilizarán detectores de haz de luz en aquellos lugares en los que los niveles de cielo son muy elevados, como son el caso de depósitos, talleres, etc. Estos detectores estarán ubicados según las normas y las características de diseño establecidas por la oficina de seguridad.</w:t>
      </w:r>
    </w:p>
    <w:p w14:paraId="3D88883B" w14:textId="77777777" w:rsidR="00176C27" w:rsidRDefault="00B26C9E">
      <w:pPr>
        <w:spacing w:line="276" w:lineRule="auto"/>
        <w:ind w:left="1134"/>
        <w:jc w:val="both"/>
        <w:rPr>
          <w:rFonts w:ascii="Arial" w:hAnsi="Arial" w:cs="Arial"/>
          <w:lang w:val="es-PA"/>
        </w:rPr>
      </w:pPr>
      <w:r>
        <w:rPr>
          <w:rFonts w:ascii="Arial" w:hAnsi="Arial" w:cs="Arial"/>
          <w:lang w:val="es-PA"/>
        </w:rPr>
        <w:t>El detector de humo por Haz de Luz será de tecnología infrarroja, de construcción metálica y estética.</w:t>
      </w:r>
    </w:p>
    <w:p w14:paraId="39DF12E8" w14:textId="77777777" w:rsidR="00176C27" w:rsidRDefault="00B26C9E">
      <w:pPr>
        <w:spacing w:line="276" w:lineRule="auto"/>
        <w:ind w:left="1134"/>
        <w:jc w:val="both"/>
        <w:rPr>
          <w:rFonts w:ascii="Arial" w:hAnsi="Arial" w:cs="Arial"/>
          <w:lang w:val="es-PA"/>
        </w:rPr>
      </w:pPr>
      <w:r>
        <w:rPr>
          <w:rFonts w:ascii="Arial" w:hAnsi="Arial" w:cs="Arial"/>
          <w:lang w:val="es-PA"/>
        </w:rPr>
        <w:t xml:space="preserve">El detector de consiste en una unidad de control y de un emisor que proyecta un haz de luz infrarroja modulada sobre un receptor. La señal recibida es analizada y si detecta presencia de humo durante un periodo de tiempo predeterminado, se activa una condición de alarma en el control. El sistema debe ser diseñado para ser ubicado de forma que el haz sea proyectado entre 0,3 y 0,6 metros por debajo del techo y paralelamente al mismo. La </w:t>
      </w:r>
      <w:r>
        <w:rPr>
          <w:rFonts w:ascii="Arial" w:hAnsi="Arial" w:cs="Arial"/>
          <w:lang w:val="es-PA"/>
        </w:rPr>
        <w:lastRenderedPageBreak/>
        <w:t>detección lateral puede llegar a 7,5 metros por cada lado del haz. La ubicación de la unidad de control no debe de superar en ningún caso los 100 metros de cableado desde el receptor.</w:t>
      </w:r>
    </w:p>
    <w:p w14:paraId="3DE50F18" w14:textId="77777777" w:rsidR="00176C27" w:rsidRDefault="00B26C9E">
      <w:pPr>
        <w:spacing w:line="276" w:lineRule="auto"/>
        <w:ind w:left="1134"/>
        <w:jc w:val="both"/>
        <w:rPr>
          <w:rFonts w:ascii="Arial" w:hAnsi="Arial" w:cs="Arial"/>
          <w:lang w:val="es-PA"/>
        </w:rPr>
      </w:pPr>
      <w:r>
        <w:rPr>
          <w:rFonts w:ascii="Arial" w:hAnsi="Arial" w:cs="Arial"/>
          <w:lang w:val="es-PA"/>
        </w:rPr>
        <w:t>Este detector de haz de luz será equivalente al modelo Fireray 2000</w:t>
      </w:r>
    </w:p>
    <w:p w14:paraId="1780EA22" w14:textId="77777777" w:rsidR="00176C27" w:rsidRDefault="00176C27">
      <w:pPr>
        <w:spacing w:line="276" w:lineRule="auto"/>
        <w:ind w:left="709"/>
        <w:jc w:val="both"/>
        <w:rPr>
          <w:rFonts w:ascii="Arial" w:hAnsi="Arial" w:cs="Arial"/>
          <w:lang w:val="es-PA"/>
        </w:rPr>
      </w:pPr>
    </w:p>
    <w:p w14:paraId="47A2C8BB" w14:textId="77777777" w:rsidR="00176C27" w:rsidRDefault="00B26C9E">
      <w:pPr>
        <w:keepNext/>
        <w:spacing w:before="240" w:after="60" w:line="276" w:lineRule="auto"/>
        <w:ind w:left="1134"/>
        <w:jc w:val="both"/>
        <w:outlineLvl w:val="0"/>
        <w:rPr>
          <w:rFonts w:ascii="Arial" w:hAnsi="Arial" w:cs="Arial"/>
          <w:bCs/>
          <w:kern w:val="2"/>
          <w:lang w:val="es-PA"/>
        </w:rPr>
      </w:pPr>
      <w:r>
        <w:rPr>
          <w:rFonts w:ascii="Arial" w:hAnsi="Arial" w:cs="Arial"/>
          <w:b/>
          <w:bCs/>
          <w:kern w:val="2"/>
          <w:lang w:val="es-PA"/>
        </w:rPr>
        <w:t>15.16.28.5.</w:t>
      </w:r>
      <w:r>
        <w:rPr>
          <w:rFonts w:ascii="Arial" w:hAnsi="Arial" w:cs="Arial"/>
          <w:bCs/>
          <w:kern w:val="2"/>
          <w:lang w:val="es-PA"/>
        </w:rPr>
        <w:t xml:space="preserve"> Bases de Montaje para Detectores Standard</w:t>
      </w:r>
    </w:p>
    <w:p w14:paraId="4AFB987B" w14:textId="77777777" w:rsidR="00176C27" w:rsidRDefault="00B26C9E">
      <w:pPr>
        <w:spacing w:line="276" w:lineRule="auto"/>
        <w:ind w:left="1134"/>
        <w:jc w:val="both"/>
        <w:rPr>
          <w:rFonts w:ascii="Arial" w:hAnsi="Arial" w:cs="Arial"/>
          <w:lang w:val="es-PA"/>
        </w:rPr>
      </w:pPr>
      <w:r>
        <w:rPr>
          <w:rFonts w:ascii="Arial" w:hAnsi="Arial" w:cs="Arial"/>
          <w:lang w:val="es-PA"/>
        </w:rPr>
        <w:t>Se proporcionará bases de montaje para detector estándar apropiadas para montar en caja octagonal de 4" o cuadradas de 4" norteamericanas. La base aguantará todos los tipos de detectores de señal y debe tener los siguientes requerimientos mínimos:</w:t>
      </w:r>
    </w:p>
    <w:p w14:paraId="31158BC3" w14:textId="77777777" w:rsidR="00176C27" w:rsidRDefault="00B26C9E">
      <w:pPr>
        <w:spacing w:line="276" w:lineRule="auto"/>
        <w:ind w:left="1134"/>
        <w:jc w:val="both"/>
        <w:rPr>
          <w:rFonts w:ascii="Arial" w:hAnsi="Arial" w:cs="Arial"/>
          <w:lang w:val="es-PA"/>
        </w:rPr>
      </w:pPr>
      <w:r>
        <w:rPr>
          <w:rFonts w:ascii="Arial" w:hAnsi="Arial" w:cs="Arial"/>
          <w:lang w:val="es-PA"/>
        </w:rPr>
        <w:t>Si se quita una de los detectores respectivos no debe afectar las comunicaciones con otros detectores</w:t>
      </w:r>
    </w:p>
    <w:p w14:paraId="229F92F4" w14:textId="77777777" w:rsidR="00176C27" w:rsidRDefault="00B26C9E">
      <w:pPr>
        <w:spacing w:line="276" w:lineRule="auto"/>
        <w:ind w:left="1134"/>
        <w:jc w:val="both"/>
        <w:rPr>
          <w:rFonts w:ascii="Arial" w:hAnsi="Arial" w:cs="Arial"/>
          <w:lang w:val="es-PA"/>
        </w:rPr>
      </w:pPr>
      <w:r>
        <w:rPr>
          <w:rFonts w:ascii="Arial" w:hAnsi="Arial" w:cs="Arial"/>
          <w:lang w:val="es-PA"/>
        </w:rPr>
        <w:t xml:space="preserve">Las conexiones terminales deben hacerse en el lado de la </w:t>
      </w:r>
      <w:r>
        <w:rPr>
          <w:rFonts w:ascii="Arial" w:hAnsi="Arial" w:cs="Arial"/>
          <w:lang w:val="es-PA"/>
        </w:rPr>
        <w:tab/>
        <w:t>base.</w:t>
      </w:r>
    </w:p>
    <w:p w14:paraId="5ED56FAF" w14:textId="77777777" w:rsidR="00176C27" w:rsidRPr="00473DBB" w:rsidRDefault="00B26C9E">
      <w:pPr>
        <w:keepNext/>
        <w:spacing w:before="240" w:after="60" w:line="276" w:lineRule="auto"/>
        <w:ind w:left="1134"/>
        <w:jc w:val="both"/>
        <w:outlineLvl w:val="0"/>
        <w:rPr>
          <w:rFonts w:ascii="Arial" w:hAnsi="Arial" w:cs="Arial"/>
          <w:bCs/>
          <w:kern w:val="2"/>
          <w:lang w:val="es-PA"/>
        </w:rPr>
      </w:pPr>
      <w:r w:rsidRPr="00473DBB">
        <w:rPr>
          <w:rFonts w:ascii="Arial" w:hAnsi="Arial" w:cs="Arial"/>
          <w:b/>
          <w:bCs/>
          <w:kern w:val="2"/>
          <w:lang w:val="es-PA"/>
        </w:rPr>
        <w:t>15.16.28.6.</w:t>
      </w:r>
      <w:r w:rsidRPr="00473DBB">
        <w:rPr>
          <w:rFonts w:ascii="Arial" w:hAnsi="Arial" w:cs="Arial"/>
          <w:bCs/>
          <w:kern w:val="2"/>
          <w:lang w:val="es-PA"/>
        </w:rPr>
        <w:t xml:space="preserve"> Bases de Montaje de Detector Aislador</w:t>
      </w:r>
    </w:p>
    <w:p w14:paraId="3D2A6CA2" w14:textId="77777777" w:rsidR="00176C27" w:rsidRDefault="00B26C9E">
      <w:pPr>
        <w:spacing w:line="276" w:lineRule="auto"/>
        <w:ind w:left="1134"/>
        <w:jc w:val="both"/>
        <w:rPr>
          <w:rFonts w:ascii="Arial" w:hAnsi="Arial" w:cs="Arial"/>
          <w:lang w:val="es-PA"/>
        </w:rPr>
      </w:pPr>
      <w:r>
        <w:rPr>
          <w:rFonts w:ascii="Arial" w:hAnsi="Arial" w:cs="Arial"/>
          <w:lang w:val="es-PA"/>
        </w:rPr>
        <w:t>Se proporcionará (donde se indique en los planos) bases de montaje de detector aislador apropiado para montar en caja octagonal de 4" o cuadradas de 4" norteamericanas. La operación de la base del aislador será controlada por el procesador detector respectivo. Siguiendo una condición de corto circuito, cada aislador / detector será capaz de desempeñar un procedimiento interno para restablecer la operación normal.</w:t>
      </w:r>
    </w:p>
    <w:p w14:paraId="1F965773" w14:textId="77777777" w:rsidR="00176C27" w:rsidRDefault="00B26C9E">
      <w:pPr>
        <w:tabs>
          <w:tab w:val="left" w:pos="-720"/>
          <w:tab w:val="left" w:pos="0"/>
        </w:tabs>
        <w:suppressAutoHyphens/>
        <w:spacing w:line="276" w:lineRule="auto"/>
        <w:ind w:left="1134"/>
        <w:jc w:val="both"/>
        <w:rPr>
          <w:rFonts w:ascii="Arial" w:hAnsi="Arial" w:cs="Arial"/>
          <w:spacing w:val="-3"/>
          <w:lang w:val="es-PA"/>
        </w:rPr>
      </w:pPr>
      <w:r>
        <w:rPr>
          <w:rFonts w:ascii="Arial" w:hAnsi="Arial" w:cs="Arial"/>
          <w:spacing w:val="-3"/>
          <w:lang w:val="es-PA"/>
        </w:rPr>
        <w:t>La base aisladora soportará todos los tipos de detectores y tendrá los siguientes requerimientos mínimos:</w:t>
      </w:r>
    </w:p>
    <w:p w14:paraId="65A58D06" w14:textId="77777777" w:rsidR="00176C27" w:rsidRDefault="00176C27">
      <w:pPr>
        <w:tabs>
          <w:tab w:val="left" w:pos="-720"/>
          <w:tab w:val="left" w:pos="0"/>
        </w:tabs>
        <w:suppressAutoHyphens/>
        <w:spacing w:line="276" w:lineRule="auto"/>
        <w:ind w:left="-57" w:hanging="993"/>
        <w:jc w:val="both"/>
        <w:rPr>
          <w:rFonts w:ascii="Arial" w:hAnsi="Arial" w:cs="Arial"/>
          <w:spacing w:val="-3"/>
          <w:lang w:val="es-PA"/>
        </w:rPr>
      </w:pPr>
    </w:p>
    <w:p w14:paraId="1B200C81" w14:textId="77777777" w:rsidR="00176C27" w:rsidRDefault="00B26C9E">
      <w:pPr>
        <w:numPr>
          <w:ilvl w:val="1"/>
          <w:numId w:val="163"/>
        </w:numPr>
        <w:spacing w:line="276" w:lineRule="auto"/>
        <w:contextualSpacing/>
        <w:jc w:val="both"/>
        <w:rPr>
          <w:rFonts w:ascii="Arial" w:hAnsi="Arial" w:cs="Arial"/>
          <w:lang w:val="es-PA"/>
        </w:rPr>
      </w:pPr>
      <w:r>
        <w:rPr>
          <w:rFonts w:ascii="Arial" w:hAnsi="Arial" w:cs="Arial"/>
          <w:lang w:val="es-PA"/>
        </w:rPr>
        <w:t>El aislador operará dentro de un mínimo de 23 ms de una condición de corto circuito en la línea de comunicación.</w:t>
      </w:r>
    </w:p>
    <w:p w14:paraId="378C64DD" w14:textId="77777777" w:rsidR="00176C27" w:rsidRDefault="00B26C9E">
      <w:pPr>
        <w:numPr>
          <w:ilvl w:val="1"/>
          <w:numId w:val="163"/>
        </w:numPr>
        <w:spacing w:line="276" w:lineRule="auto"/>
        <w:contextualSpacing/>
        <w:jc w:val="both"/>
        <w:rPr>
          <w:rFonts w:ascii="Arial" w:hAnsi="Arial" w:cs="Arial"/>
          <w:lang w:val="es-PA"/>
        </w:rPr>
      </w:pPr>
      <w:r>
        <w:rPr>
          <w:rFonts w:ascii="Arial" w:hAnsi="Arial" w:cs="Arial"/>
          <w:lang w:val="es-PA"/>
        </w:rPr>
        <w:t>Cuando se conecte con una configuración Clase A, el controlador identificará una condición aislada de corto circuito y proporcionará comunicación a todos los dispositivos análogos no aislados.</w:t>
      </w:r>
    </w:p>
    <w:p w14:paraId="20064E60" w14:textId="77777777" w:rsidR="00176C27" w:rsidRDefault="00B26C9E">
      <w:pPr>
        <w:numPr>
          <w:ilvl w:val="1"/>
          <w:numId w:val="163"/>
        </w:numPr>
        <w:spacing w:line="276" w:lineRule="auto"/>
        <w:contextualSpacing/>
        <w:jc w:val="both"/>
        <w:rPr>
          <w:rFonts w:ascii="Arial" w:hAnsi="Arial" w:cs="Arial"/>
          <w:lang w:val="es-PA"/>
        </w:rPr>
      </w:pPr>
      <w:r>
        <w:rPr>
          <w:rFonts w:ascii="Arial" w:hAnsi="Arial" w:cs="Arial"/>
          <w:lang w:val="es-PA"/>
        </w:rPr>
        <w:t>El aislador soportará un mínimo de 20 dispositivos inteligentes antes de necesitar el uso de otro aislador.</w:t>
      </w:r>
    </w:p>
    <w:p w14:paraId="2CF9756B" w14:textId="77777777" w:rsidR="00176C27" w:rsidRDefault="00B26C9E">
      <w:pPr>
        <w:keepNext/>
        <w:spacing w:before="240" w:after="60" w:line="276" w:lineRule="auto"/>
        <w:ind w:left="1134"/>
        <w:jc w:val="both"/>
        <w:outlineLvl w:val="0"/>
        <w:rPr>
          <w:rFonts w:ascii="Arial" w:hAnsi="Arial" w:cs="Arial"/>
          <w:bCs/>
          <w:kern w:val="2"/>
          <w:lang w:val="es-PA"/>
        </w:rPr>
      </w:pPr>
      <w:r>
        <w:rPr>
          <w:rFonts w:ascii="Arial" w:hAnsi="Arial" w:cs="Arial"/>
          <w:b/>
          <w:bCs/>
          <w:kern w:val="2"/>
          <w:lang w:val="es-PA"/>
        </w:rPr>
        <w:lastRenderedPageBreak/>
        <w:t>15.16.29.7.</w:t>
      </w:r>
      <w:r>
        <w:rPr>
          <w:rFonts w:ascii="Arial" w:hAnsi="Arial" w:cs="Arial"/>
          <w:bCs/>
          <w:kern w:val="2"/>
          <w:lang w:val="es-PA"/>
        </w:rPr>
        <w:t xml:space="preserve"> Estaciones manuales inteligentes  de doble acción</w:t>
      </w:r>
    </w:p>
    <w:p w14:paraId="791A5AB7" w14:textId="77777777" w:rsidR="00176C27" w:rsidRDefault="00B26C9E">
      <w:pPr>
        <w:spacing w:line="276" w:lineRule="auto"/>
        <w:ind w:left="1134"/>
        <w:jc w:val="both"/>
        <w:rPr>
          <w:rFonts w:ascii="Arial" w:hAnsi="Arial" w:cs="Arial"/>
          <w:lang w:val="es-PA"/>
        </w:rPr>
      </w:pPr>
      <w:r>
        <w:rPr>
          <w:rFonts w:ascii="Arial" w:hAnsi="Arial" w:cs="Arial"/>
          <w:lang w:val="es-PA"/>
        </w:rPr>
        <w:t>Estarán instaladas a cada ruta de evacuación y en cada salida de cada área del o de los edificios; además su ubicación estará sujeta de las normas de diseño establecidas por las oficinas de seguridad.</w:t>
      </w:r>
    </w:p>
    <w:p w14:paraId="03171E50" w14:textId="77777777" w:rsidR="00176C27" w:rsidRDefault="00B26C9E">
      <w:pPr>
        <w:spacing w:line="276" w:lineRule="auto"/>
        <w:ind w:left="1134"/>
        <w:jc w:val="both"/>
        <w:rPr>
          <w:rFonts w:ascii="Arial" w:hAnsi="Arial" w:cs="Arial"/>
          <w:lang w:val="es-PA"/>
        </w:rPr>
      </w:pPr>
      <w:r>
        <w:rPr>
          <w:rFonts w:ascii="Arial" w:hAnsi="Arial" w:cs="Arial"/>
          <w:lang w:val="es-PA"/>
        </w:rPr>
        <w:t>Será posible comunicarse con una estación manual de alarma de incendio. El cableado de circuito de entrada será supervisado para fallas abiertas y de tierra. La estación de alarma de incendio será apropiada para operar en el siguiente ambiente:</w:t>
      </w:r>
    </w:p>
    <w:p w14:paraId="28F2920B" w14:textId="77777777" w:rsidR="00176C27" w:rsidRDefault="00B26C9E">
      <w:pPr>
        <w:spacing w:line="276" w:lineRule="auto"/>
        <w:ind w:left="1134"/>
        <w:jc w:val="both"/>
        <w:rPr>
          <w:rFonts w:ascii="Arial" w:hAnsi="Arial" w:cs="Arial"/>
          <w:lang w:val="es-PA"/>
        </w:rPr>
      </w:pPr>
      <w:r w:rsidRPr="00473DBB">
        <w:rPr>
          <w:rFonts w:ascii="Arial" w:hAnsi="Arial" w:cs="Arial"/>
          <w:lang w:val="es-PA"/>
        </w:rPr>
        <w:t xml:space="preserve">Temperatura: 32°F a 120°F (O°C a 49°C). </w:t>
      </w:r>
      <w:r>
        <w:rPr>
          <w:rFonts w:ascii="Arial" w:hAnsi="Arial" w:cs="Arial"/>
          <w:lang w:val="es-PA"/>
        </w:rPr>
        <w:t>Humedad: 0-93% HR, no condensada.</w:t>
      </w:r>
    </w:p>
    <w:p w14:paraId="7CD98590" w14:textId="77777777" w:rsidR="00176C27" w:rsidRDefault="00B26C9E">
      <w:pPr>
        <w:spacing w:line="276" w:lineRule="auto"/>
        <w:ind w:left="1134"/>
        <w:jc w:val="both"/>
        <w:rPr>
          <w:rFonts w:ascii="Arial" w:hAnsi="Arial" w:cs="Arial"/>
          <w:lang w:val="es-PA"/>
        </w:rPr>
      </w:pPr>
      <w:r>
        <w:rPr>
          <w:rFonts w:ascii="Arial" w:hAnsi="Arial" w:cs="Arial"/>
          <w:lang w:val="es-PA"/>
        </w:rPr>
        <w:t>Estación manual de doble acción</w:t>
      </w:r>
    </w:p>
    <w:p w14:paraId="3FE5E6CA" w14:textId="77777777" w:rsidR="00176C27" w:rsidRDefault="00B26C9E">
      <w:pPr>
        <w:spacing w:line="276" w:lineRule="auto"/>
        <w:ind w:left="1134"/>
        <w:jc w:val="both"/>
        <w:rPr>
          <w:rFonts w:ascii="Arial" w:hAnsi="Arial" w:cs="Arial"/>
          <w:lang w:val="es-PA"/>
        </w:rPr>
      </w:pPr>
      <w:r>
        <w:rPr>
          <w:rFonts w:ascii="Arial" w:hAnsi="Arial" w:cs="Arial"/>
          <w:lang w:val="es-PA"/>
        </w:rPr>
        <w:t>Se proporcionarán estaciones inteligentes de alarma de incendio de doble acción. La estación de alarma de incendio será de construcción lexan con una palanca interruptora interna. Debe ser a prueba de atascamientos con acabado en rojo y blanco. La estación manual será apropiada para montarse cajas norteamericanas de 2 1/2" (64 mm) de profundidad y cajas cuadradas1 1/2" (38 mm) de profundidad con cubierta de un engrane.</w:t>
      </w:r>
    </w:p>
    <w:p w14:paraId="71D3A86C" w14:textId="77777777" w:rsidR="00176C27" w:rsidRDefault="00B26C9E">
      <w:pPr>
        <w:keepNext/>
        <w:spacing w:before="240" w:after="60" w:line="276" w:lineRule="auto"/>
        <w:ind w:left="1134"/>
        <w:jc w:val="both"/>
        <w:outlineLvl w:val="0"/>
        <w:rPr>
          <w:rFonts w:ascii="Arial" w:hAnsi="Arial" w:cs="Arial"/>
          <w:bCs/>
          <w:kern w:val="2"/>
          <w:lang w:val="es-PA"/>
        </w:rPr>
      </w:pPr>
      <w:r>
        <w:rPr>
          <w:rFonts w:ascii="Arial" w:hAnsi="Arial" w:cs="Arial"/>
          <w:b/>
          <w:bCs/>
          <w:kern w:val="2"/>
          <w:lang w:val="es-PA"/>
        </w:rPr>
        <w:t>15.16.29.8.</w:t>
      </w:r>
      <w:r>
        <w:rPr>
          <w:rFonts w:ascii="Arial" w:hAnsi="Arial" w:cs="Arial"/>
          <w:bCs/>
          <w:kern w:val="2"/>
          <w:lang w:val="es-PA"/>
        </w:rPr>
        <w:t xml:space="preserve"> Aplicaciones de Notificación Visual y Audible General</w:t>
      </w:r>
    </w:p>
    <w:p w14:paraId="5FF13DA7" w14:textId="77777777" w:rsidR="00176C27" w:rsidRDefault="00B26C9E">
      <w:pPr>
        <w:spacing w:line="276" w:lineRule="auto"/>
        <w:ind w:left="1134"/>
        <w:jc w:val="both"/>
        <w:rPr>
          <w:rFonts w:ascii="Arial" w:hAnsi="Arial" w:cs="Arial"/>
          <w:lang w:val="es-PA"/>
        </w:rPr>
      </w:pPr>
      <w:r>
        <w:rPr>
          <w:rFonts w:ascii="Arial" w:hAnsi="Arial" w:cs="Arial"/>
          <w:lang w:val="es-PA"/>
        </w:rPr>
        <w:t>Todas las aplicaciones serán listadas UL para servicios de detección de incendios.</w:t>
      </w:r>
    </w:p>
    <w:p w14:paraId="44D72AC6" w14:textId="77777777" w:rsidR="00176C27" w:rsidRDefault="00B26C9E">
      <w:pPr>
        <w:spacing w:line="276" w:lineRule="auto"/>
        <w:ind w:left="1134"/>
        <w:jc w:val="both"/>
        <w:rPr>
          <w:rFonts w:ascii="Arial" w:hAnsi="Arial" w:cs="Arial"/>
          <w:lang w:val="es-PA"/>
        </w:rPr>
      </w:pPr>
      <w:r>
        <w:rPr>
          <w:rFonts w:ascii="Arial" w:hAnsi="Arial" w:cs="Arial"/>
          <w:lang w:val="es-PA"/>
        </w:rPr>
        <w:t>Todas las aplicaciones Estroboscópicas o aplicaciones de combinación de Estroboscópicas serán capaces de proporcionar "facilitación equivalente" que está permitida bajo el criterio de accesibilidad del acta de americanos con Discapacidades ADA (AG), y ser listada UL 1971 Y ULC S526.</w:t>
      </w:r>
    </w:p>
    <w:p w14:paraId="0D90D87B" w14:textId="77777777" w:rsidR="00176C27" w:rsidRDefault="00B26C9E">
      <w:pPr>
        <w:spacing w:line="276" w:lineRule="auto"/>
        <w:ind w:left="1134"/>
        <w:jc w:val="both"/>
        <w:rPr>
          <w:rFonts w:ascii="Arial" w:hAnsi="Arial" w:cs="Arial"/>
          <w:lang w:val="es-PA"/>
        </w:rPr>
      </w:pPr>
      <w:r>
        <w:rPr>
          <w:rFonts w:ascii="Arial" w:hAnsi="Arial" w:cs="Arial"/>
          <w:lang w:val="es-PA"/>
        </w:rPr>
        <w:t>En todas las aplicaciones se asegura la compatibilidad absoluta entre las aplicaciones y el panel de control, para asegurar que el uso de las aplicaciones se haga de acuerdo con las instrucciones del fabricante.</w:t>
      </w:r>
    </w:p>
    <w:p w14:paraId="08CDA567" w14:textId="77777777" w:rsidR="00176C27" w:rsidRDefault="00B26C9E">
      <w:pPr>
        <w:spacing w:line="276" w:lineRule="auto"/>
        <w:ind w:left="1134"/>
        <w:jc w:val="both"/>
        <w:rPr>
          <w:rFonts w:ascii="Arial" w:hAnsi="Arial" w:cs="Arial"/>
          <w:lang w:val="es-PA"/>
        </w:rPr>
      </w:pPr>
      <w:r>
        <w:rPr>
          <w:rFonts w:ascii="Arial" w:hAnsi="Arial" w:cs="Arial"/>
          <w:lang w:val="es-PA"/>
        </w:rPr>
        <w:t>Cualquier aplicación que no cumpla los requisitos antes mencionados, deberá comprobarse por escrito su compatibilidad para el propósito en cuestión. Esa prueba debe ser en forma de documentación de todos los fabricantes que diga claramente que su equipo es compatible con los otros para los propósitos en cuestión.</w:t>
      </w:r>
    </w:p>
    <w:p w14:paraId="544F152B" w14:textId="77777777" w:rsidR="00176C27" w:rsidRDefault="00B26C9E">
      <w:pPr>
        <w:keepNext/>
        <w:spacing w:before="240" w:after="60" w:line="276" w:lineRule="auto"/>
        <w:ind w:left="1134"/>
        <w:jc w:val="both"/>
        <w:outlineLvl w:val="0"/>
        <w:rPr>
          <w:rFonts w:ascii="Arial" w:hAnsi="Arial" w:cs="Arial"/>
          <w:bCs/>
          <w:kern w:val="2"/>
          <w:lang w:val="es-PA"/>
        </w:rPr>
      </w:pPr>
      <w:r>
        <w:rPr>
          <w:rFonts w:ascii="Arial" w:hAnsi="Arial" w:cs="Arial"/>
          <w:b/>
          <w:bCs/>
          <w:kern w:val="2"/>
          <w:lang w:val="es-PA"/>
        </w:rPr>
        <w:lastRenderedPageBreak/>
        <w:t>15.16.29.9.</w:t>
      </w:r>
      <w:r>
        <w:rPr>
          <w:rFonts w:ascii="Arial" w:hAnsi="Arial" w:cs="Arial"/>
          <w:bCs/>
          <w:kern w:val="2"/>
          <w:lang w:val="es-PA"/>
        </w:rPr>
        <w:t xml:space="preserve"> Sirenas / estroboscopicos</w:t>
      </w:r>
    </w:p>
    <w:p w14:paraId="78EBE7A9" w14:textId="77777777" w:rsidR="00176C27" w:rsidRDefault="00B26C9E">
      <w:pPr>
        <w:spacing w:line="276" w:lineRule="auto"/>
        <w:ind w:left="1134"/>
        <w:jc w:val="both"/>
        <w:rPr>
          <w:rFonts w:ascii="Arial" w:hAnsi="Arial" w:cs="Arial"/>
          <w:lang w:val="es-PA"/>
        </w:rPr>
      </w:pPr>
      <w:r>
        <w:rPr>
          <w:rFonts w:ascii="Arial" w:hAnsi="Arial" w:cs="Arial"/>
          <w:lang w:val="es-PA"/>
        </w:rPr>
        <w:t>Se proporcionará sirenas/estroboscopicas con terminales atornillables para cableado. La sirena tendrá un estuche rojo de plástico. Debe proporcionar una salida de sonido uniforme mínima de 90dBA.</w:t>
      </w:r>
    </w:p>
    <w:p w14:paraId="0D2344D2" w14:textId="77777777" w:rsidR="00176C27" w:rsidRDefault="00B26C9E">
      <w:pPr>
        <w:spacing w:line="276" w:lineRule="auto"/>
        <w:ind w:left="1134"/>
        <w:jc w:val="both"/>
        <w:rPr>
          <w:rFonts w:ascii="Arial" w:hAnsi="Arial" w:cs="Arial"/>
          <w:lang w:val="es-PA"/>
        </w:rPr>
      </w:pPr>
      <w:r>
        <w:rPr>
          <w:rFonts w:ascii="Arial" w:hAnsi="Arial" w:cs="Arial"/>
          <w:lang w:val="es-PA"/>
        </w:rPr>
        <w:t>La luz estroboscópica debe proporcionar salidas de flash de 15/75 cd.</w:t>
      </w:r>
      <w:r>
        <w:rPr>
          <w:rFonts w:ascii="Arial" w:hAnsi="Arial" w:cs="Arial"/>
          <w:lang w:val="es-PA"/>
        </w:rPr>
        <w:tab/>
        <w:t>Las sirenas se montarán en cajas eléctrica norteamericanas de 4x4 (2 1/8" Prof.) sin tapas de repello, usando dos tornillos proporcionados con la caja para facilitar el montaje. Estas sirenas" tendrán niveles auditivos variables dependiendo del tamaño y el ambiente en el cual se está instalando.</w:t>
      </w:r>
    </w:p>
    <w:p w14:paraId="1D13DAAC" w14:textId="77777777" w:rsidR="00176C27" w:rsidRDefault="00B26C9E">
      <w:pPr>
        <w:spacing w:line="276" w:lineRule="auto"/>
        <w:ind w:left="1134"/>
        <w:jc w:val="both"/>
        <w:rPr>
          <w:rFonts w:ascii="Arial" w:hAnsi="Arial" w:cs="Arial"/>
          <w:lang w:val="es-PA"/>
        </w:rPr>
      </w:pPr>
      <w:r>
        <w:rPr>
          <w:rFonts w:ascii="Arial" w:hAnsi="Arial" w:cs="Arial"/>
          <w:lang w:val="es-PA"/>
        </w:rPr>
        <w:t>La ubicación final de estos dispositivos estará regida por las normas de diseño, los diseñadores del MINSA y las consideraciones de lugares críticos.</w:t>
      </w:r>
    </w:p>
    <w:p w14:paraId="1DB8BCAC" w14:textId="77777777" w:rsidR="00176C27" w:rsidRDefault="00B26C9E">
      <w:pPr>
        <w:keepNext/>
        <w:spacing w:before="240" w:after="60" w:line="276" w:lineRule="auto"/>
        <w:ind w:left="1134"/>
        <w:jc w:val="both"/>
        <w:outlineLvl w:val="0"/>
        <w:rPr>
          <w:rFonts w:ascii="Arial" w:hAnsi="Arial" w:cs="Arial"/>
          <w:bCs/>
          <w:kern w:val="2"/>
          <w:lang w:val="es-PA"/>
        </w:rPr>
      </w:pPr>
      <w:r>
        <w:rPr>
          <w:rFonts w:ascii="Arial" w:hAnsi="Arial" w:cs="Arial"/>
          <w:b/>
          <w:bCs/>
          <w:kern w:val="2"/>
          <w:lang w:val="es-PA"/>
        </w:rPr>
        <w:t>15.16.29.10.</w:t>
      </w:r>
      <w:r>
        <w:rPr>
          <w:rFonts w:ascii="Arial" w:hAnsi="Arial" w:cs="Arial"/>
          <w:bCs/>
          <w:kern w:val="2"/>
          <w:lang w:val="es-PA"/>
        </w:rPr>
        <w:t xml:space="preserve"> Luces Estroboscópicas</w:t>
      </w:r>
    </w:p>
    <w:p w14:paraId="532AD133" w14:textId="77777777" w:rsidR="00176C27" w:rsidRDefault="00B26C9E">
      <w:pPr>
        <w:spacing w:line="276" w:lineRule="auto"/>
        <w:ind w:left="1134"/>
        <w:jc w:val="both"/>
        <w:rPr>
          <w:rFonts w:ascii="Arial" w:hAnsi="Arial" w:cs="Arial"/>
          <w:lang w:val="es-PA"/>
        </w:rPr>
      </w:pPr>
      <w:r>
        <w:rPr>
          <w:rFonts w:ascii="Arial" w:hAnsi="Arial" w:cs="Arial"/>
          <w:lang w:val="es-PA"/>
        </w:rPr>
        <w:t>Se proporcionará luces Estroboscópicas con terminales atornillables para cableado. Las luces tendrán un estuche rojo de plástico. La luz estroboscópica debe proporcionar salidas de flash de 15/75 cd. Las luces se montarán en cajas eléctricas norteamericanas de 4x4 (2 1/8" Prof.) sin tapas de repello, usando dos tornillos proporcionados con la caja para facilitar el montaje.</w:t>
      </w:r>
    </w:p>
    <w:p w14:paraId="2CA86CA4" w14:textId="77777777" w:rsidR="00176C27" w:rsidRDefault="00B26C9E">
      <w:pPr>
        <w:spacing w:line="276" w:lineRule="auto"/>
        <w:ind w:left="1134"/>
        <w:jc w:val="both"/>
        <w:rPr>
          <w:rFonts w:ascii="Arial" w:hAnsi="Arial" w:cs="Arial"/>
          <w:lang w:val="es-PA"/>
        </w:rPr>
      </w:pPr>
      <w:r>
        <w:rPr>
          <w:rFonts w:ascii="Arial" w:hAnsi="Arial" w:cs="Arial"/>
          <w:lang w:val="es-PA"/>
        </w:rPr>
        <w:t>La ubicación final de estos dispositivos estará regida por las normas de diseño, los diseñadores del MINSA y las consideraciones de lugares críticos para su instalación.</w:t>
      </w:r>
    </w:p>
    <w:p w14:paraId="545CA49F" w14:textId="77777777" w:rsidR="00176C27" w:rsidRDefault="00B26C9E">
      <w:pPr>
        <w:keepNext/>
        <w:spacing w:before="240" w:after="60" w:line="276" w:lineRule="auto"/>
        <w:ind w:left="1134"/>
        <w:jc w:val="both"/>
        <w:outlineLvl w:val="0"/>
        <w:rPr>
          <w:rFonts w:ascii="Arial" w:hAnsi="Arial" w:cs="Arial"/>
          <w:bCs/>
          <w:kern w:val="2"/>
          <w:lang w:val="es-PA"/>
        </w:rPr>
      </w:pPr>
      <w:r>
        <w:rPr>
          <w:rFonts w:ascii="Arial" w:hAnsi="Arial" w:cs="Arial"/>
          <w:b/>
          <w:bCs/>
          <w:kern w:val="2"/>
          <w:lang w:val="es-PA"/>
        </w:rPr>
        <w:t>15.16.29.11.</w:t>
      </w:r>
      <w:r>
        <w:rPr>
          <w:rFonts w:ascii="Arial" w:hAnsi="Arial" w:cs="Arial"/>
          <w:bCs/>
          <w:kern w:val="2"/>
          <w:lang w:val="es-PA"/>
        </w:rPr>
        <w:t xml:space="preserve"> Bocinas/estrobocopicos</w:t>
      </w:r>
    </w:p>
    <w:p w14:paraId="012447D3" w14:textId="77777777" w:rsidR="00176C27" w:rsidRDefault="00B26C9E">
      <w:pPr>
        <w:spacing w:line="276" w:lineRule="auto"/>
        <w:ind w:left="1134"/>
        <w:jc w:val="both"/>
        <w:rPr>
          <w:rFonts w:ascii="Arial" w:hAnsi="Arial" w:cs="Arial"/>
          <w:lang w:val="es-PA"/>
        </w:rPr>
      </w:pPr>
      <w:r>
        <w:rPr>
          <w:rFonts w:ascii="Arial" w:hAnsi="Arial" w:cs="Arial"/>
          <w:lang w:val="es-PA"/>
        </w:rPr>
        <w:t>Se proporcionará bocinas/estroboscópicas con terminales atornillables para cableado. Las bocinas tendrán un estuche rojo de metálico. Debe proporcionar una salida de sonido uniforme mínima de 90dBA.</w:t>
      </w:r>
    </w:p>
    <w:p w14:paraId="67E417E2" w14:textId="77777777" w:rsidR="00176C27" w:rsidRDefault="00B26C9E">
      <w:pPr>
        <w:spacing w:line="276" w:lineRule="auto"/>
        <w:ind w:left="1134"/>
        <w:jc w:val="both"/>
        <w:rPr>
          <w:rFonts w:ascii="Arial" w:hAnsi="Arial" w:cs="Arial"/>
          <w:lang w:val="es-PA"/>
        </w:rPr>
      </w:pPr>
      <w:r>
        <w:rPr>
          <w:rFonts w:ascii="Arial" w:hAnsi="Arial" w:cs="Arial"/>
          <w:lang w:val="es-PA"/>
        </w:rPr>
        <w:t>La luz estroboscópica debe proporcionar salidas de flash de 15/75 cd.</w:t>
      </w:r>
    </w:p>
    <w:p w14:paraId="347515B7" w14:textId="77777777" w:rsidR="00176C27" w:rsidRDefault="00B26C9E">
      <w:pPr>
        <w:spacing w:line="276" w:lineRule="auto"/>
        <w:ind w:left="1134"/>
        <w:jc w:val="both"/>
        <w:rPr>
          <w:rFonts w:ascii="Arial" w:hAnsi="Arial" w:cs="Arial"/>
          <w:lang w:val="es-PA"/>
        </w:rPr>
      </w:pPr>
      <w:r>
        <w:rPr>
          <w:rFonts w:ascii="Arial" w:hAnsi="Arial" w:cs="Arial"/>
          <w:lang w:val="es-PA"/>
        </w:rPr>
        <w:t>Se montarán en cajas eléctricas norteamericanas de 4x4 (2 1/8" Prof.) sin tapas de repello, usando dos tornillos proporcionados con la caja para facilitar el montaje.</w:t>
      </w:r>
    </w:p>
    <w:p w14:paraId="0ACEDFE8" w14:textId="77777777" w:rsidR="00176C27" w:rsidRDefault="00B26C9E">
      <w:pPr>
        <w:spacing w:line="276" w:lineRule="auto"/>
        <w:ind w:left="1134"/>
        <w:jc w:val="both"/>
        <w:rPr>
          <w:rFonts w:ascii="Arial" w:hAnsi="Arial" w:cs="Arial"/>
          <w:lang w:val="es-PA"/>
        </w:rPr>
      </w:pPr>
      <w:r>
        <w:rPr>
          <w:rFonts w:ascii="Arial" w:hAnsi="Arial" w:cs="Arial"/>
          <w:lang w:val="es-PA"/>
        </w:rPr>
        <w:t>Las bocinas con luces Estroboscópicas estarán instaladas en los pasillos de áreas comunes.</w:t>
      </w:r>
    </w:p>
    <w:p w14:paraId="3D707344" w14:textId="77777777" w:rsidR="00176C27" w:rsidRDefault="00B26C9E">
      <w:pPr>
        <w:keepNext/>
        <w:spacing w:before="240" w:after="60" w:line="276" w:lineRule="auto"/>
        <w:ind w:left="1134"/>
        <w:jc w:val="both"/>
        <w:outlineLvl w:val="0"/>
        <w:rPr>
          <w:rFonts w:ascii="Arial" w:hAnsi="Arial" w:cs="Arial"/>
          <w:bCs/>
          <w:kern w:val="2"/>
          <w:lang w:val="es-PA"/>
        </w:rPr>
      </w:pPr>
      <w:r>
        <w:rPr>
          <w:rFonts w:ascii="Arial" w:hAnsi="Arial" w:cs="Arial"/>
          <w:b/>
          <w:bCs/>
          <w:kern w:val="2"/>
          <w:lang w:val="es-PA"/>
        </w:rPr>
        <w:lastRenderedPageBreak/>
        <w:t>15.16.29.12.</w:t>
      </w:r>
      <w:r>
        <w:rPr>
          <w:rFonts w:ascii="Arial" w:hAnsi="Arial" w:cs="Arial"/>
          <w:bCs/>
          <w:kern w:val="2"/>
          <w:lang w:val="es-PA"/>
        </w:rPr>
        <w:t xml:space="preserve"> Anunciadores (De ser necesario).</w:t>
      </w:r>
    </w:p>
    <w:p w14:paraId="1E02C315" w14:textId="77777777" w:rsidR="00176C27" w:rsidRDefault="00B26C9E">
      <w:pPr>
        <w:spacing w:line="276" w:lineRule="auto"/>
        <w:ind w:left="1134"/>
        <w:jc w:val="both"/>
        <w:rPr>
          <w:rFonts w:ascii="Arial" w:hAnsi="Arial" w:cs="Arial"/>
          <w:lang w:val="es-PA"/>
        </w:rPr>
      </w:pPr>
      <w:r>
        <w:rPr>
          <w:rFonts w:ascii="Arial" w:hAnsi="Arial" w:cs="Arial"/>
          <w:lang w:val="es-PA"/>
        </w:rPr>
        <w:t>Los anunciadores deben ser de tipo gráfico LCD y reproducir la información del display del panel de alarma principal. Entre las funciones que debe tener este dispositivo están: Status del Sistema, Silenciamiento y Reset, cada uno de las cuales debe tener un botón de control. Otras funciones incluyen: día y hora, identificación y dirección de dispositivo, botón de habilitación/des habilitación.</w:t>
      </w:r>
    </w:p>
    <w:p w14:paraId="6B02CC20" w14:textId="77777777" w:rsidR="00176C27" w:rsidRDefault="00B26C9E">
      <w:pPr>
        <w:spacing w:line="276" w:lineRule="auto"/>
        <w:ind w:left="1134"/>
        <w:jc w:val="both"/>
        <w:rPr>
          <w:rFonts w:ascii="Arial" w:hAnsi="Arial" w:cs="Arial"/>
          <w:lang w:val="es-PA"/>
        </w:rPr>
      </w:pPr>
      <w:r>
        <w:rPr>
          <w:rFonts w:ascii="Arial" w:hAnsi="Arial" w:cs="Arial"/>
          <w:lang w:val="es-PA"/>
        </w:rPr>
        <w:t>La conexión de estas unidades debe darse a través de un puerto EIA 485, deben poder conectarse un mínimo de 15 unidades al panel y la distancia de conexión posible debe ser de un mínimo de 1500 pies entre unidades (no desde el panel).</w:t>
      </w:r>
    </w:p>
    <w:p w14:paraId="655DDD1C" w14:textId="77777777" w:rsidR="00176C27" w:rsidRDefault="00B26C9E">
      <w:pPr>
        <w:spacing w:line="276" w:lineRule="auto"/>
        <w:ind w:left="1134"/>
        <w:jc w:val="both"/>
        <w:rPr>
          <w:rFonts w:ascii="Arial" w:hAnsi="Arial" w:cs="Arial"/>
          <w:lang w:val="es-PA"/>
        </w:rPr>
      </w:pPr>
      <w:r>
        <w:rPr>
          <w:rFonts w:ascii="Arial" w:hAnsi="Arial" w:cs="Arial"/>
          <w:lang w:val="es-PA"/>
        </w:rPr>
        <w:t>No se permitirá que los mensajes que muestren los anunciadores estén definidos por números, los mensajes deberán estar claramente definidos con las direcciones y las características de cada dispositivo, igual como lo muestra el Panel de Alarma.</w:t>
      </w:r>
    </w:p>
    <w:p w14:paraId="5CF8742E"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15.16.30.</w:t>
      </w:r>
      <w:r>
        <w:rPr>
          <w:rFonts w:ascii="Arial" w:hAnsi="Arial" w:cs="Arial"/>
          <w:bCs/>
          <w:kern w:val="2"/>
          <w:lang w:val="es-PA"/>
        </w:rPr>
        <w:t xml:space="preserve"> Parte ejecución</w:t>
      </w:r>
    </w:p>
    <w:p w14:paraId="428DEFF6" w14:textId="77777777" w:rsidR="00176C27" w:rsidRDefault="00B26C9E">
      <w:pPr>
        <w:spacing w:line="276" w:lineRule="auto"/>
        <w:ind w:left="284"/>
        <w:jc w:val="both"/>
        <w:rPr>
          <w:rFonts w:ascii="Arial" w:hAnsi="Arial" w:cs="Arial"/>
          <w:lang w:val="es-PA"/>
        </w:rPr>
      </w:pPr>
      <w:r>
        <w:rPr>
          <w:rFonts w:ascii="Arial" w:hAnsi="Arial" w:cs="Arial"/>
          <w:lang w:val="es-PA"/>
        </w:rPr>
        <w:t>El sistema completo será instalado de acuerdo con los manuales y diagramas de cableado aprobados por los fabricantes. Todo el cableado será del tipo recomendado por el NEC en su última edición, aprobado por las autoridades locales que tienen jurisdicción para el propósito y debe ser instalado en conducto como se indica en el plano.</w:t>
      </w:r>
    </w:p>
    <w:p w14:paraId="5A3B95BE" w14:textId="77777777" w:rsidR="00176C27" w:rsidRDefault="00B26C9E">
      <w:pPr>
        <w:spacing w:line="276" w:lineRule="auto"/>
        <w:ind w:left="284"/>
        <w:jc w:val="both"/>
        <w:rPr>
          <w:rFonts w:ascii="Arial" w:hAnsi="Arial" w:cs="Arial"/>
          <w:lang w:val="es-PA"/>
        </w:rPr>
      </w:pPr>
      <w:r>
        <w:rPr>
          <w:rFonts w:ascii="Arial" w:hAnsi="Arial" w:cs="Arial"/>
          <w:lang w:val="es-PA"/>
        </w:rPr>
        <w:t>Toda la penetración de las losas del suelo o de las paredes detendrá el fuego de acuerdo con los códigos locales de incendios.</w:t>
      </w:r>
    </w:p>
    <w:p w14:paraId="3AEC9103" w14:textId="77777777" w:rsidR="00176C27" w:rsidRDefault="00B26C9E">
      <w:pPr>
        <w:spacing w:line="276" w:lineRule="auto"/>
        <w:ind w:left="284"/>
        <w:jc w:val="both"/>
        <w:rPr>
          <w:rFonts w:ascii="Arial" w:hAnsi="Arial" w:cs="Arial"/>
          <w:lang w:val="es-PA"/>
        </w:rPr>
      </w:pPr>
      <w:r>
        <w:rPr>
          <w:rFonts w:ascii="Arial" w:hAnsi="Arial" w:cs="Arial"/>
          <w:lang w:val="es-PA"/>
        </w:rPr>
        <w:t>Las resistencias de final de línea se colocarán como se requiere para montaje como lo dice el fabricante.</w:t>
      </w:r>
    </w:p>
    <w:p w14:paraId="2083E4A7" w14:textId="77777777" w:rsidR="00176C27" w:rsidRDefault="00B26C9E">
      <w:pPr>
        <w:spacing w:line="276" w:lineRule="auto"/>
        <w:ind w:left="284"/>
        <w:jc w:val="both"/>
        <w:rPr>
          <w:rFonts w:ascii="Arial" w:hAnsi="Arial" w:cs="Arial"/>
          <w:lang w:val="es-PA"/>
        </w:rPr>
      </w:pPr>
      <w:r>
        <w:rPr>
          <w:rFonts w:ascii="Arial" w:hAnsi="Arial" w:cs="Arial"/>
          <w:lang w:val="es-PA"/>
        </w:rPr>
        <w:t>Todo el cableado deberá instalarse de acuerdo a los criterios NEC y los dibujos enviados y autorizados por el distribuidor de los sistemas, a menos que se estipule otra cosa.</w:t>
      </w:r>
    </w:p>
    <w:p w14:paraId="7EE795DC"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15.16.31.</w:t>
      </w:r>
      <w:r>
        <w:rPr>
          <w:rFonts w:ascii="Arial" w:hAnsi="Arial" w:cs="Arial"/>
          <w:bCs/>
          <w:kern w:val="2"/>
          <w:lang w:val="es-PA"/>
        </w:rPr>
        <w:t>Control de Calidad de Campo</w:t>
      </w:r>
    </w:p>
    <w:p w14:paraId="156D05CC" w14:textId="77777777" w:rsidR="00176C27" w:rsidRDefault="00B26C9E">
      <w:pPr>
        <w:spacing w:line="276" w:lineRule="auto"/>
        <w:ind w:left="284"/>
        <w:jc w:val="both"/>
        <w:rPr>
          <w:rFonts w:ascii="Arial" w:hAnsi="Arial" w:cs="Arial"/>
          <w:lang w:val="es-PA"/>
        </w:rPr>
      </w:pPr>
      <w:r>
        <w:rPr>
          <w:rFonts w:ascii="Arial" w:hAnsi="Arial" w:cs="Arial"/>
          <w:lang w:val="es-PA"/>
        </w:rPr>
        <w:t>El sistema será instalado y probado completamente bajo la supervisión del representante de fábrica.</w:t>
      </w:r>
    </w:p>
    <w:p w14:paraId="128413BE" w14:textId="77777777" w:rsidR="00176C27" w:rsidRDefault="00B26C9E">
      <w:pPr>
        <w:spacing w:line="276" w:lineRule="auto"/>
        <w:ind w:left="284"/>
        <w:jc w:val="both"/>
        <w:rPr>
          <w:rFonts w:ascii="Arial" w:hAnsi="Arial" w:cs="Arial"/>
          <w:lang w:val="es-PA"/>
        </w:rPr>
      </w:pPr>
      <w:r>
        <w:rPr>
          <w:rFonts w:ascii="Arial" w:hAnsi="Arial" w:cs="Arial"/>
          <w:lang w:val="es-PA"/>
        </w:rPr>
        <w:t>El sistema demostrará que desempeña todas las funciones especificadas.</w:t>
      </w:r>
    </w:p>
    <w:p w14:paraId="6FF60F13"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lastRenderedPageBreak/>
        <w:t>15.16.32.</w:t>
      </w:r>
      <w:r>
        <w:rPr>
          <w:rFonts w:ascii="Arial" w:hAnsi="Arial" w:cs="Arial"/>
          <w:bCs/>
          <w:kern w:val="2"/>
          <w:lang w:val="es-PA"/>
        </w:rPr>
        <w:t xml:space="preserve"> Instaladores aceptables.</w:t>
      </w:r>
    </w:p>
    <w:p w14:paraId="4DAD4ECD" w14:textId="77777777" w:rsidR="00176C27" w:rsidRDefault="00B26C9E">
      <w:pPr>
        <w:spacing w:line="276" w:lineRule="auto"/>
        <w:ind w:left="284"/>
        <w:jc w:val="both"/>
        <w:rPr>
          <w:rFonts w:ascii="Arial" w:hAnsi="Arial" w:cs="Arial"/>
          <w:lang w:val="es-PA"/>
        </w:rPr>
      </w:pPr>
      <w:r>
        <w:rPr>
          <w:rFonts w:ascii="Arial" w:hAnsi="Arial" w:cs="Arial"/>
          <w:lang w:val="es-PA"/>
        </w:rPr>
        <w:t>El Sistema de Detección y Alarma de Contra Incendio especificado aquí se instalará por un distribuidor autorizado por el fabricante.</w:t>
      </w:r>
    </w:p>
    <w:p w14:paraId="0CB4F4E7" w14:textId="77777777" w:rsidR="00176C27" w:rsidRDefault="00B26C9E">
      <w:pPr>
        <w:spacing w:line="276" w:lineRule="auto"/>
        <w:ind w:left="284"/>
        <w:jc w:val="both"/>
        <w:rPr>
          <w:rFonts w:ascii="Arial" w:hAnsi="Arial" w:cs="Arial"/>
          <w:lang w:val="es-PA"/>
        </w:rPr>
      </w:pPr>
      <w:r>
        <w:rPr>
          <w:rFonts w:ascii="Arial" w:hAnsi="Arial" w:cs="Arial"/>
          <w:lang w:val="es-PA"/>
        </w:rPr>
        <w:t>Los dispositivos de campo pueden ser instalados y tableados por contratistas con licencia bajo la supervisión del distribuidor autorizado.</w:t>
      </w:r>
    </w:p>
    <w:p w14:paraId="15240103" w14:textId="77777777" w:rsidR="00176C27" w:rsidRDefault="00B26C9E">
      <w:pPr>
        <w:keepNext/>
        <w:spacing w:before="240" w:after="60" w:line="276" w:lineRule="auto"/>
        <w:ind w:left="284"/>
        <w:jc w:val="both"/>
        <w:outlineLvl w:val="0"/>
        <w:rPr>
          <w:rFonts w:ascii="Arial" w:hAnsi="Arial" w:cs="Arial"/>
          <w:bCs/>
          <w:kern w:val="2"/>
          <w:lang w:val="es-PA"/>
        </w:rPr>
      </w:pPr>
      <w:r>
        <w:rPr>
          <w:rFonts w:ascii="Arial" w:hAnsi="Arial" w:cs="Arial"/>
          <w:b/>
          <w:bCs/>
          <w:kern w:val="2"/>
          <w:lang w:val="es-PA"/>
        </w:rPr>
        <w:t>15.16.33.</w:t>
      </w:r>
      <w:r>
        <w:rPr>
          <w:rFonts w:ascii="Arial" w:hAnsi="Arial" w:cs="Arial"/>
          <w:bCs/>
          <w:kern w:val="2"/>
          <w:lang w:val="es-PA"/>
        </w:rPr>
        <w:t>Demostración</w:t>
      </w:r>
    </w:p>
    <w:p w14:paraId="21478152" w14:textId="77777777" w:rsidR="00176C27" w:rsidRDefault="00B26C9E">
      <w:pPr>
        <w:spacing w:line="276" w:lineRule="auto"/>
        <w:ind w:left="284"/>
        <w:jc w:val="both"/>
        <w:rPr>
          <w:rFonts w:ascii="Arial" w:hAnsi="Arial" w:cs="Arial"/>
          <w:lang w:val="es-PA"/>
        </w:rPr>
      </w:pPr>
      <w:r>
        <w:rPr>
          <w:rFonts w:ascii="Arial" w:hAnsi="Arial" w:cs="Arial"/>
          <w:lang w:val="es-PA"/>
        </w:rPr>
        <w:t>Cada una de las operaciones instaladas del sistema se demostrará al inspector y a la autoridad local que tenga jurisdicción.</w:t>
      </w:r>
    </w:p>
    <w:p w14:paraId="4F38E73A" w14:textId="77777777" w:rsidR="00176C27" w:rsidRDefault="00B26C9E">
      <w:pPr>
        <w:keepNext/>
        <w:keepLines/>
        <w:spacing w:before="120" w:after="240" w:line="276" w:lineRule="auto"/>
        <w:ind w:left="284"/>
        <w:jc w:val="both"/>
        <w:outlineLvl w:val="1"/>
        <w:rPr>
          <w:rFonts w:ascii="Arial" w:hAnsi="Arial" w:cs="Arial"/>
          <w:bCs/>
          <w:lang w:val="es-PA"/>
        </w:rPr>
      </w:pPr>
      <w:r>
        <w:rPr>
          <w:rFonts w:ascii="Arial" w:hAnsi="Arial" w:cs="Arial"/>
          <w:b/>
          <w:i/>
          <w:lang w:val="es-PA"/>
        </w:rPr>
        <w:t>Nota importante:</w:t>
      </w:r>
      <w:r>
        <w:rPr>
          <w:rFonts w:ascii="Arial" w:hAnsi="Arial" w:cs="Arial"/>
          <w:lang w:val="es-PA"/>
        </w:rPr>
        <w:t xml:space="preserve"> Cada Contratista verificará con el Contratista Eléctrico la correcta ubicación de las salidas eléctricas que requiera cada uno de los equipos. </w:t>
      </w:r>
    </w:p>
    <w:p w14:paraId="550B7E00" w14:textId="77777777" w:rsidR="00176C27" w:rsidRDefault="00B26C9E">
      <w:pPr>
        <w:tabs>
          <w:tab w:val="left" w:pos="284"/>
        </w:tabs>
        <w:jc w:val="both"/>
        <w:rPr>
          <w:rFonts w:ascii="Arial" w:hAnsi="Arial" w:cs="Arial"/>
          <w:b/>
        </w:rPr>
      </w:pPr>
      <w:r>
        <w:rPr>
          <w:rFonts w:ascii="Arial" w:hAnsi="Arial" w:cs="Arial"/>
          <w:b/>
        </w:rPr>
        <w:t>SECCION: N° 16</w:t>
      </w:r>
    </w:p>
    <w:p w14:paraId="34EDAF5A" w14:textId="77777777" w:rsidR="00176C27" w:rsidRDefault="00B26C9E">
      <w:pPr>
        <w:jc w:val="both"/>
        <w:rPr>
          <w:rFonts w:ascii="Arial" w:hAnsi="Arial" w:cs="Arial"/>
          <w:b/>
        </w:rPr>
      </w:pPr>
      <w:r>
        <w:rPr>
          <w:rFonts w:ascii="Arial" w:hAnsi="Arial" w:cs="Arial"/>
          <w:b/>
        </w:rPr>
        <w:t>SISTEMA DE FONTANERIA</w:t>
      </w:r>
    </w:p>
    <w:p w14:paraId="1D6CD202" w14:textId="77777777" w:rsidR="00176C27" w:rsidRDefault="00176C27">
      <w:pPr>
        <w:jc w:val="both"/>
        <w:rPr>
          <w:rFonts w:ascii="Arial" w:hAnsi="Arial" w:cs="Arial"/>
        </w:rPr>
      </w:pPr>
    </w:p>
    <w:p w14:paraId="72C1670C" w14:textId="77777777" w:rsidR="00176C27" w:rsidRDefault="00176C27">
      <w:pPr>
        <w:pStyle w:val="Prrafodelista"/>
        <w:numPr>
          <w:ilvl w:val="0"/>
          <w:numId w:val="185"/>
        </w:numPr>
        <w:tabs>
          <w:tab w:val="left" w:pos="284"/>
        </w:tabs>
        <w:contextualSpacing/>
        <w:jc w:val="both"/>
        <w:rPr>
          <w:rFonts w:ascii="Arial" w:hAnsi="Arial" w:cs="Arial"/>
          <w:b/>
          <w:caps/>
          <w:vanish/>
        </w:rPr>
      </w:pPr>
    </w:p>
    <w:p w14:paraId="009B2CC7" w14:textId="77777777" w:rsidR="00176C27" w:rsidRDefault="00176C27">
      <w:pPr>
        <w:pStyle w:val="Prrafodelista"/>
        <w:numPr>
          <w:ilvl w:val="0"/>
          <w:numId w:val="185"/>
        </w:numPr>
        <w:tabs>
          <w:tab w:val="left" w:pos="284"/>
        </w:tabs>
        <w:contextualSpacing/>
        <w:jc w:val="both"/>
        <w:rPr>
          <w:rFonts w:ascii="Arial" w:hAnsi="Arial" w:cs="Arial"/>
          <w:b/>
          <w:caps/>
          <w:vanish/>
        </w:rPr>
      </w:pPr>
    </w:p>
    <w:p w14:paraId="5C1173AE" w14:textId="77777777" w:rsidR="00176C27" w:rsidRDefault="00176C27">
      <w:pPr>
        <w:pStyle w:val="Prrafodelista"/>
        <w:numPr>
          <w:ilvl w:val="0"/>
          <w:numId w:val="185"/>
        </w:numPr>
        <w:tabs>
          <w:tab w:val="left" w:pos="284"/>
        </w:tabs>
        <w:contextualSpacing/>
        <w:jc w:val="both"/>
        <w:rPr>
          <w:rFonts w:ascii="Arial" w:hAnsi="Arial" w:cs="Arial"/>
          <w:b/>
          <w:caps/>
          <w:vanish/>
        </w:rPr>
      </w:pPr>
    </w:p>
    <w:p w14:paraId="248FCC8E" w14:textId="77777777" w:rsidR="00176C27" w:rsidRDefault="00176C27">
      <w:pPr>
        <w:pStyle w:val="Prrafodelista"/>
        <w:numPr>
          <w:ilvl w:val="0"/>
          <w:numId w:val="185"/>
        </w:numPr>
        <w:tabs>
          <w:tab w:val="left" w:pos="284"/>
        </w:tabs>
        <w:contextualSpacing/>
        <w:jc w:val="both"/>
        <w:rPr>
          <w:rFonts w:ascii="Arial" w:hAnsi="Arial" w:cs="Arial"/>
          <w:b/>
          <w:caps/>
          <w:vanish/>
        </w:rPr>
      </w:pPr>
    </w:p>
    <w:p w14:paraId="3BA72992" w14:textId="77777777" w:rsidR="00176C27" w:rsidRDefault="00176C27">
      <w:pPr>
        <w:pStyle w:val="Prrafodelista"/>
        <w:numPr>
          <w:ilvl w:val="0"/>
          <w:numId w:val="185"/>
        </w:numPr>
        <w:tabs>
          <w:tab w:val="left" w:pos="284"/>
        </w:tabs>
        <w:contextualSpacing/>
        <w:jc w:val="both"/>
        <w:rPr>
          <w:rFonts w:ascii="Arial" w:hAnsi="Arial" w:cs="Arial"/>
          <w:b/>
          <w:caps/>
          <w:vanish/>
        </w:rPr>
      </w:pPr>
    </w:p>
    <w:p w14:paraId="16F2928B" w14:textId="77777777" w:rsidR="00176C27" w:rsidRDefault="00176C27">
      <w:pPr>
        <w:pStyle w:val="Prrafodelista"/>
        <w:numPr>
          <w:ilvl w:val="0"/>
          <w:numId w:val="185"/>
        </w:numPr>
        <w:tabs>
          <w:tab w:val="left" w:pos="284"/>
        </w:tabs>
        <w:contextualSpacing/>
        <w:jc w:val="both"/>
        <w:rPr>
          <w:rFonts w:ascii="Arial" w:hAnsi="Arial" w:cs="Arial"/>
          <w:b/>
          <w:caps/>
          <w:vanish/>
        </w:rPr>
      </w:pPr>
    </w:p>
    <w:p w14:paraId="72ECA36D" w14:textId="77777777" w:rsidR="00176C27" w:rsidRDefault="00176C27">
      <w:pPr>
        <w:pStyle w:val="Prrafodelista"/>
        <w:numPr>
          <w:ilvl w:val="0"/>
          <w:numId w:val="185"/>
        </w:numPr>
        <w:tabs>
          <w:tab w:val="left" w:pos="284"/>
        </w:tabs>
        <w:contextualSpacing/>
        <w:jc w:val="both"/>
        <w:rPr>
          <w:rFonts w:ascii="Arial" w:hAnsi="Arial" w:cs="Arial"/>
          <w:b/>
          <w:caps/>
          <w:vanish/>
        </w:rPr>
      </w:pPr>
    </w:p>
    <w:p w14:paraId="7B4690FE" w14:textId="77777777" w:rsidR="00176C27" w:rsidRDefault="00176C27">
      <w:pPr>
        <w:pStyle w:val="Prrafodelista"/>
        <w:numPr>
          <w:ilvl w:val="0"/>
          <w:numId w:val="185"/>
        </w:numPr>
        <w:tabs>
          <w:tab w:val="left" w:pos="284"/>
        </w:tabs>
        <w:contextualSpacing/>
        <w:jc w:val="both"/>
        <w:rPr>
          <w:rFonts w:ascii="Arial" w:hAnsi="Arial" w:cs="Arial"/>
          <w:b/>
          <w:caps/>
          <w:vanish/>
        </w:rPr>
      </w:pPr>
    </w:p>
    <w:p w14:paraId="5D355EFA" w14:textId="77777777" w:rsidR="00176C27" w:rsidRDefault="00176C27">
      <w:pPr>
        <w:pStyle w:val="Prrafodelista"/>
        <w:numPr>
          <w:ilvl w:val="0"/>
          <w:numId w:val="185"/>
        </w:numPr>
        <w:tabs>
          <w:tab w:val="left" w:pos="284"/>
        </w:tabs>
        <w:contextualSpacing/>
        <w:jc w:val="both"/>
        <w:rPr>
          <w:rFonts w:ascii="Arial" w:hAnsi="Arial" w:cs="Arial"/>
          <w:b/>
          <w:caps/>
          <w:vanish/>
        </w:rPr>
      </w:pPr>
    </w:p>
    <w:p w14:paraId="63897CA7" w14:textId="77777777" w:rsidR="00176C27" w:rsidRDefault="00176C27">
      <w:pPr>
        <w:pStyle w:val="Prrafodelista"/>
        <w:numPr>
          <w:ilvl w:val="0"/>
          <w:numId w:val="185"/>
        </w:numPr>
        <w:tabs>
          <w:tab w:val="left" w:pos="284"/>
        </w:tabs>
        <w:contextualSpacing/>
        <w:jc w:val="both"/>
        <w:rPr>
          <w:rFonts w:ascii="Arial" w:hAnsi="Arial" w:cs="Arial"/>
          <w:b/>
          <w:caps/>
          <w:vanish/>
        </w:rPr>
      </w:pPr>
    </w:p>
    <w:p w14:paraId="2C7FF8B9" w14:textId="77777777" w:rsidR="00176C27" w:rsidRDefault="00176C27">
      <w:pPr>
        <w:pStyle w:val="Prrafodelista"/>
        <w:numPr>
          <w:ilvl w:val="0"/>
          <w:numId w:val="185"/>
        </w:numPr>
        <w:tabs>
          <w:tab w:val="left" w:pos="284"/>
        </w:tabs>
        <w:contextualSpacing/>
        <w:jc w:val="both"/>
        <w:rPr>
          <w:rFonts w:ascii="Arial" w:hAnsi="Arial" w:cs="Arial"/>
          <w:b/>
          <w:caps/>
          <w:vanish/>
        </w:rPr>
      </w:pPr>
    </w:p>
    <w:p w14:paraId="447593D1" w14:textId="77777777" w:rsidR="00176C27" w:rsidRDefault="00176C27">
      <w:pPr>
        <w:pStyle w:val="Prrafodelista"/>
        <w:numPr>
          <w:ilvl w:val="0"/>
          <w:numId w:val="185"/>
        </w:numPr>
        <w:tabs>
          <w:tab w:val="left" w:pos="284"/>
        </w:tabs>
        <w:contextualSpacing/>
        <w:jc w:val="both"/>
        <w:rPr>
          <w:rFonts w:ascii="Arial" w:hAnsi="Arial" w:cs="Arial"/>
          <w:b/>
          <w:caps/>
          <w:vanish/>
        </w:rPr>
      </w:pPr>
    </w:p>
    <w:p w14:paraId="6DB4A51F" w14:textId="77777777" w:rsidR="00176C27" w:rsidRDefault="00176C27">
      <w:pPr>
        <w:pStyle w:val="Prrafodelista"/>
        <w:numPr>
          <w:ilvl w:val="0"/>
          <w:numId w:val="185"/>
        </w:numPr>
        <w:tabs>
          <w:tab w:val="left" w:pos="284"/>
        </w:tabs>
        <w:contextualSpacing/>
        <w:jc w:val="both"/>
        <w:rPr>
          <w:rFonts w:ascii="Arial" w:hAnsi="Arial" w:cs="Arial"/>
          <w:b/>
          <w:caps/>
          <w:vanish/>
        </w:rPr>
      </w:pPr>
    </w:p>
    <w:p w14:paraId="462F7B31" w14:textId="77777777" w:rsidR="00176C27" w:rsidRDefault="00176C27">
      <w:pPr>
        <w:pStyle w:val="Prrafodelista"/>
        <w:numPr>
          <w:ilvl w:val="0"/>
          <w:numId w:val="185"/>
        </w:numPr>
        <w:tabs>
          <w:tab w:val="left" w:pos="284"/>
        </w:tabs>
        <w:contextualSpacing/>
        <w:jc w:val="both"/>
        <w:rPr>
          <w:rFonts w:ascii="Arial" w:hAnsi="Arial" w:cs="Arial"/>
          <w:b/>
          <w:caps/>
          <w:vanish/>
        </w:rPr>
      </w:pPr>
    </w:p>
    <w:p w14:paraId="2695D40E" w14:textId="77777777" w:rsidR="00176C27" w:rsidRDefault="00176C27">
      <w:pPr>
        <w:pStyle w:val="Prrafodelista"/>
        <w:numPr>
          <w:ilvl w:val="0"/>
          <w:numId w:val="185"/>
        </w:numPr>
        <w:tabs>
          <w:tab w:val="left" w:pos="284"/>
        </w:tabs>
        <w:contextualSpacing/>
        <w:jc w:val="both"/>
        <w:rPr>
          <w:rFonts w:ascii="Arial" w:hAnsi="Arial" w:cs="Arial"/>
          <w:b/>
          <w:caps/>
          <w:vanish/>
        </w:rPr>
      </w:pPr>
    </w:p>
    <w:p w14:paraId="5CF4DAFA" w14:textId="77777777" w:rsidR="00176C27" w:rsidRDefault="00176C27">
      <w:pPr>
        <w:pStyle w:val="Prrafodelista"/>
        <w:numPr>
          <w:ilvl w:val="0"/>
          <w:numId w:val="185"/>
        </w:numPr>
        <w:tabs>
          <w:tab w:val="left" w:pos="284"/>
        </w:tabs>
        <w:contextualSpacing/>
        <w:jc w:val="both"/>
        <w:rPr>
          <w:rFonts w:ascii="Arial" w:hAnsi="Arial" w:cs="Arial"/>
          <w:b/>
          <w:caps/>
          <w:vanish/>
        </w:rPr>
      </w:pPr>
    </w:p>
    <w:p w14:paraId="38818402" w14:textId="77777777" w:rsidR="00176C27" w:rsidRDefault="00176C27">
      <w:pPr>
        <w:pStyle w:val="Prrafodelista"/>
        <w:numPr>
          <w:ilvl w:val="0"/>
          <w:numId w:val="185"/>
        </w:numPr>
        <w:tabs>
          <w:tab w:val="left" w:pos="284"/>
        </w:tabs>
        <w:contextualSpacing/>
        <w:jc w:val="both"/>
        <w:rPr>
          <w:rFonts w:ascii="Arial" w:hAnsi="Arial" w:cs="Arial"/>
          <w:b/>
          <w:caps/>
          <w:vanish/>
        </w:rPr>
      </w:pPr>
    </w:p>
    <w:p w14:paraId="5BB21CBD" w14:textId="77777777" w:rsidR="00176C27" w:rsidRDefault="00176C27">
      <w:pPr>
        <w:pStyle w:val="Prrafodelista"/>
        <w:numPr>
          <w:ilvl w:val="0"/>
          <w:numId w:val="185"/>
        </w:numPr>
        <w:tabs>
          <w:tab w:val="left" w:pos="284"/>
        </w:tabs>
        <w:contextualSpacing/>
        <w:jc w:val="both"/>
        <w:rPr>
          <w:rFonts w:ascii="Arial" w:hAnsi="Arial" w:cs="Arial"/>
          <w:b/>
          <w:caps/>
          <w:vanish/>
        </w:rPr>
      </w:pPr>
    </w:p>
    <w:p w14:paraId="5B055A99" w14:textId="77777777" w:rsidR="00176C27" w:rsidRDefault="00176C27">
      <w:pPr>
        <w:pStyle w:val="Prrafodelista"/>
        <w:numPr>
          <w:ilvl w:val="0"/>
          <w:numId w:val="185"/>
        </w:numPr>
        <w:tabs>
          <w:tab w:val="left" w:pos="284"/>
        </w:tabs>
        <w:contextualSpacing/>
        <w:jc w:val="both"/>
        <w:rPr>
          <w:rFonts w:ascii="Arial" w:hAnsi="Arial" w:cs="Arial"/>
          <w:b/>
          <w:caps/>
          <w:vanish/>
        </w:rPr>
      </w:pPr>
    </w:p>
    <w:p w14:paraId="7771748C" w14:textId="77777777" w:rsidR="00176C27" w:rsidRDefault="00176C27">
      <w:pPr>
        <w:pStyle w:val="Prrafodelista"/>
        <w:numPr>
          <w:ilvl w:val="0"/>
          <w:numId w:val="185"/>
        </w:numPr>
        <w:tabs>
          <w:tab w:val="left" w:pos="284"/>
        </w:tabs>
        <w:contextualSpacing/>
        <w:jc w:val="both"/>
        <w:rPr>
          <w:rFonts w:ascii="Arial" w:hAnsi="Arial" w:cs="Arial"/>
          <w:b/>
          <w:caps/>
          <w:vanish/>
        </w:rPr>
      </w:pPr>
    </w:p>
    <w:p w14:paraId="56911E50" w14:textId="77777777" w:rsidR="00176C27" w:rsidRDefault="00176C27">
      <w:pPr>
        <w:pStyle w:val="Prrafodelista"/>
        <w:numPr>
          <w:ilvl w:val="0"/>
          <w:numId w:val="185"/>
        </w:numPr>
        <w:tabs>
          <w:tab w:val="left" w:pos="284"/>
        </w:tabs>
        <w:contextualSpacing/>
        <w:jc w:val="both"/>
        <w:rPr>
          <w:rFonts w:ascii="Arial" w:hAnsi="Arial" w:cs="Arial"/>
          <w:b/>
          <w:caps/>
          <w:vanish/>
        </w:rPr>
      </w:pPr>
    </w:p>
    <w:p w14:paraId="1844BBDB" w14:textId="77777777" w:rsidR="00176C27" w:rsidRDefault="00176C27">
      <w:pPr>
        <w:pStyle w:val="Prrafodelista"/>
        <w:numPr>
          <w:ilvl w:val="0"/>
          <w:numId w:val="185"/>
        </w:numPr>
        <w:tabs>
          <w:tab w:val="left" w:pos="284"/>
        </w:tabs>
        <w:contextualSpacing/>
        <w:jc w:val="both"/>
        <w:rPr>
          <w:rFonts w:ascii="Arial" w:hAnsi="Arial" w:cs="Arial"/>
          <w:b/>
          <w:caps/>
          <w:vanish/>
        </w:rPr>
      </w:pPr>
    </w:p>
    <w:p w14:paraId="1FE77D67" w14:textId="77777777" w:rsidR="00176C27" w:rsidRDefault="00176C27">
      <w:pPr>
        <w:pStyle w:val="Prrafodelista"/>
        <w:numPr>
          <w:ilvl w:val="0"/>
          <w:numId w:val="185"/>
        </w:numPr>
        <w:tabs>
          <w:tab w:val="left" w:pos="284"/>
        </w:tabs>
        <w:contextualSpacing/>
        <w:jc w:val="both"/>
        <w:rPr>
          <w:rFonts w:ascii="Arial" w:hAnsi="Arial" w:cs="Arial"/>
          <w:b/>
          <w:caps/>
          <w:vanish/>
        </w:rPr>
      </w:pPr>
    </w:p>
    <w:p w14:paraId="0EC29EC7" w14:textId="77777777" w:rsidR="00176C27" w:rsidRDefault="00B26C9E">
      <w:pPr>
        <w:pStyle w:val="Prrafodelista"/>
        <w:numPr>
          <w:ilvl w:val="0"/>
          <w:numId w:val="198"/>
        </w:numPr>
        <w:tabs>
          <w:tab w:val="left" w:pos="426"/>
        </w:tabs>
        <w:ind w:left="0" w:firstLine="0"/>
        <w:contextualSpacing/>
        <w:jc w:val="both"/>
        <w:rPr>
          <w:rFonts w:ascii="Arial" w:hAnsi="Arial" w:cs="Arial"/>
          <w:b/>
          <w:caps/>
        </w:rPr>
      </w:pPr>
      <w:r>
        <w:rPr>
          <w:rFonts w:ascii="Arial" w:hAnsi="Arial" w:cs="Arial"/>
          <w:b/>
          <w:caps/>
        </w:rPr>
        <w:t>ALCANCE DEL PROYECTO</w:t>
      </w:r>
    </w:p>
    <w:p w14:paraId="5B520146" w14:textId="77777777" w:rsidR="00176C27" w:rsidRDefault="00176C27">
      <w:pPr>
        <w:jc w:val="both"/>
        <w:rPr>
          <w:rFonts w:ascii="Arial" w:hAnsi="Arial" w:cs="Arial"/>
        </w:rPr>
      </w:pPr>
    </w:p>
    <w:p w14:paraId="7407B11E" w14:textId="77777777" w:rsidR="00176C27" w:rsidRPr="00473DBB" w:rsidRDefault="00B26C9E">
      <w:pPr>
        <w:jc w:val="both"/>
        <w:rPr>
          <w:rFonts w:ascii="Arial" w:hAnsi="Arial" w:cs="Arial"/>
          <w:lang w:val="es-419"/>
        </w:rPr>
      </w:pPr>
      <w:r w:rsidRPr="00473DBB">
        <w:rPr>
          <w:rFonts w:ascii="Arial" w:hAnsi="Arial" w:cs="Arial"/>
          <w:lang w:val="es-419"/>
        </w:rPr>
        <w:t>El trabajo cubierto por esta Sección de las Especificaciones Técnicas consiste en suministrar todo el equipo, herramientas, mano de obra, materiales y artefactos y ejecutar todas las operaciones en conexión con la instalación de la fontanería completa. El siguiente trabajo se incluye bajo esta Sección.</w:t>
      </w:r>
    </w:p>
    <w:p w14:paraId="6622D22B" w14:textId="77777777" w:rsidR="00176C27" w:rsidRPr="00473DBB" w:rsidRDefault="00176C27">
      <w:pPr>
        <w:jc w:val="both"/>
        <w:rPr>
          <w:rFonts w:ascii="Arial" w:hAnsi="Arial" w:cs="Arial"/>
          <w:lang w:val="es-419"/>
        </w:rPr>
      </w:pPr>
    </w:p>
    <w:p w14:paraId="60E5A8A4" w14:textId="77777777" w:rsidR="00176C27" w:rsidRPr="00473DBB" w:rsidRDefault="00B26C9E">
      <w:pPr>
        <w:jc w:val="both"/>
        <w:rPr>
          <w:rFonts w:ascii="Arial" w:hAnsi="Arial" w:cs="Arial"/>
          <w:lang w:val="es-419"/>
        </w:rPr>
      </w:pPr>
      <w:r w:rsidRPr="00473DBB">
        <w:rPr>
          <w:rFonts w:ascii="Arial" w:hAnsi="Arial" w:cs="Arial"/>
          <w:lang w:val="es-419"/>
        </w:rPr>
        <w:t>Este trabajo incluye las líneas de agua fría, agua caliente, aguas servidas, ventilación, aguas pluviales u otras que el equipamiento lo requiera.</w:t>
      </w:r>
    </w:p>
    <w:p w14:paraId="6583806E" w14:textId="77777777" w:rsidR="00176C27" w:rsidRPr="00473DBB" w:rsidRDefault="00176C27">
      <w:pPr>
        <w:jc w:val="both"/>
        <w:rPr>
          <w:rFonts w:ascii="Arial" w:hAnsi="Arial" w:cs="Arial"/>
          <w:lang w:val="es-419"/>
        </w:rPr>
      </w:pPr>
    </w:p>
    <w:p w14:paraId="00E2E889" w14:textId="77777777" w:rsidR="00176C27" w:rsidRDefault="00B26C9E">
      <w:pPr>
        <w:jc w:val="both"/>
        <w:rPr>
          <w:rFonts w:ascii="Arial" w:hAnsi="Arial" w:cs="Arial"/>
          <w:lang w:val="es-ES"/>
        </w:rPr>
      </w:pPr>
      <w:r>
        <w:rPr>
          <w:rFonts w:ascii="Arial" w:hAnsi="Arial" w:cs="Arial"/>
          <w:lang w:val="es-ES"/>
        </w:rPr>
        <w:t>Los siguientes trabajos se incluyen bajo estas especificaciones:</w:t>
      </w:r>
    </w:p>
    <w:p w14:paraId="1BFF8AD1" w14:textId="77777777" w:rsidR="00176C27" w:rsidRDefault="00176C27">
      <w:pPr>
        <w:jc w:val="both"/>
        <w:rPr>
          <w:rFonts w:ascii="Arial" w:hAnsi="Arial" w:cs="Arial"/>
          <w:lang w:val="es-ES"/>
        </w:rPr>
      </w:pPr>
    </w:p>
    <w:p w14:paraId="357D2C80" w14:textId="77777777" w:rsidR="00176C27" w:rsidRPr="00473DBB" w:rsidRDefault="00B26C9E">
      <w:pPr>
        <w:pStyle w:val="Prrafodelista"/>
        <w:numPr>
          <w:ilvl w:val="0"/>
          <w:numId w:val="184"/>
        </w:numPr>
        <w:ind w:left="426"/>
        <w:contextualSpacing/>
        <w:jc w:val="both"/>
        <w:rPr>
          <w:rFonts w:ascii="Arial" w:hAnsi="Arial" w:cs="Arial"/>
          <w:lang w:val="es-419"/>
        </w:rPr>
      </w:pPr>
      <w:r w:rsidRPr="00473DBB">
        <w:rPr>
          <w:rFonts w:ascii="Arial" w:hAnsi="Arial" w:cs="Arial"/>
          <w:lang w:val="es-419"/>
        </w:rPr>
        <w:t>Desmantelar los equipos, dispositivos, materiales y accesorios existentes, cumpliendo con las Normas y Reglamentaciones de Seguridad y Sanitarias para trabajos afines, sin perturbar y/o afectar las condiciones de trabajo diario que se den en el lugar del proyecto, dejando las previsiones de estacas y/o tuberías principales de recolección o alimentación de los sistemas de agua potable, aguas servidas, ventilación y pluviales existentes y que funcionarán para el sistema nuevo. De considerar un material existente muy defectuoso para el uso nuevo de ese sistema, se procederá a la restitución del mismo.</w:t>
      </w:r>
    </w:p>
    <w:p w14:paraId="1E20EECD" w14:textId="77777777" w:rsidR="00176C27" w:rsidRPr="00473DBB" w:rsidRDefault="00176C27">
      <w:pPr>
        <w:pStyle w:val="Prrafodelista"/>
        <w:jc w:val="both"/>
        <w:rPr>
          <w:rFonts w:ascii="Arial" w:hAnsi="Arial" w:cs="Arial"/>
          <w:lang w:val="es-419"/>
        </w:rPr>
      </w:pPr>
    </w:p>
    <w:p w14:paraId="7075E46B" w14:textId="77777777" w:rsidR="00176C27" w:rsidRPr="00473DBB" w:rsidRDefault="00B26C9E">
      <w:pPr>
        <w:pStyle w:val="Prrafodelista"/>
        <w:numPr>
          <w:ilvl w:val="0"/>
          <w:numId w:val="184"/>
        </w:numPr>
        <w:ind w:left="426"/>
        <w:contextualSpacing/>
        <w:jc w:val="both"/>
        <w:rPr>
          <w:rFonts w:ascii="Arial" w:hAnsi="Arial" w:cs="Arial"/>
          <w:lang w:val="es-419"/>
        </w:rPr>
      </w:pPr>
      <w:r w:rsidRPr="00473DBB">
        <w:rPr>
          <w:rFonts w:ascii="Arial" w:hAnsi="Arial" w:cs="Arial"/>
          <w:lang w:val="es-419"/>
        </w:rPr>
        <w:lastRenderedPageBreak/>
        <w:t>Suministrar e instalar sistema de almacenamiento y distribución de agua potable. Incluye tanque de almacenamiento de la capacidad que indique el diseño, preferiblemente que el sistema trabaje por gravedad, de no ser posible, el Contratista debe contemplar equipos de bombeos y dispositivos para el sistema de presión, con todos sus accesorios de medición, anclaje y demás dispositivos para el correcto funcionamiento de este sistema.</w:t>
      </w:r>
    </w:p>
    <w:p w14:paraId="75C8D4AE" w14:textId="77777777" w:rsidR="00176C27" w:rsidRPr="00473DBB" w:rsidRDefault="00176C27">
      <w:pPr>
        <w:pStyle w:val="Prrafodelista"/>
        <w:ind w:left="426"/>
        <w:jc w:val="both"/>
        <w:rPr>
          <w:rFonts w:ascii="Arial" w:hAnsi="Arial" w:cs="Arial"/>
          <w:lang w:val="es-419"/>
        </w:rPr>
      </w:pPr>
    </w:p>
    <w:p w14:paraId="34940222" w14:textId="77777777" w:rsidR="00176C27" w:rsidRPr="00473DBB" w:rsidRDefault="00B26C9E">
      <w:pPr>
        <w:pStyle w:val="Prrafodelista"/>
        <w:numPr>
          <w:ilvl w:val="0"/>
          <w:numId w:val="184"/>
        </w:numPr>
        <w:ind w:left="426"/>
        <w:contextualSpacing/>
        <w:jc w:val="both"/>
        <w:rPr>
          <w:rFonts w:ascii="Arial" w:hAnsi="Arial" w:cs="Arial"/>
          <w:lang w:val="es-419"/>
        </w:rPr>
      </w:pPr>
      <w:r w:rsidRPr="00473DBB">
        <w:rPr>
          <w:rFonts w:ascii="Arial" w:hAnsi="Arial" w:cs="Arial"/>
          <w:lang w:val="es-419"/>
        </w:rPr>
        <w:t>Realizar el suministro e instalación de</w:t>
      </w:r>
      <w:r w:rsidRPr="00473DBB">
        <w:rPr>
          <w:rFonts w:ascii="Arial" w:eastAsia="MS Mincho" w:hAnsi="Arial" w:cs="Arial"/>
          <w:lang w:val="es-419" w:eastAsia="es-PA"/>
        </w:rPr>
        <w:t xml:space="preserve"> todas las tuberías ascendentes, ramales, drenaje principal, con toda la tubería, accesorios, colgadores, anclajes, instalación de los artefactos sanitarios, desagües del acondicionamiento de aire, etc., para hacer completo el sistema.</w:t>
      </w:r>
    </w:p>
    <w:p w14:paraId="2D22B3FC" w14:textId="77777777" w:rsidR="00176C27" w:rsidRPr="00473DBB" w:rsidRDefault="00176C27">
      <w:pPr>
        <w:pStyle w:val="Prrafodelista"/>
        <w:ind w:left="426"/>
        <w:jc w:val="both"/>
        <w:rPr>
          <w:rFonts w:ascii="Arial" w:hAnsi="Arial" w:cs="Arial"/>
          <w:lang w:val="es-419"/>
        </w:rPr>
      </w:pPr>
    </w:p>
    <w:p w14:paraId="275F9806" w14:textId="77777777" w:rsidR="00176C27" w:rsidRPr="00473DBB" w:rsidRDefault="00B26C9E">
      <w:pPr>
        <w:pStyle w:val="Prrafodelista"/>
        <w:numPr>
          <w:ilvl w:val="0"/>
          <w:numId w:val="184"/>
        </w:numPr>
        <w:ind w:left="426"/>
        <w:contextualSpacing/>
        <w:jc w:val="both"/>
        <w:rPr>
          <w:rFonts w:ascii="Arial" w:hAnsi="Arial" w:cs="Arial"/>
          <w:lang w:val="es-419"/>
        </w:rPr>
      </w:pPr>
      <w:r w:rsidRPr="00473DBB">
        <w:rPr>
          <w:rFonts w:ascii="Arial" w:hAnsi="Arial" w:cs="Arial"/>
          <w:lang w:val="es-419"/>
        </w:rPr>
        <w:t>Realizar el suministro e instalación</w:t>
      </w:r>
      <w:r w:rsidRPr="00473DBB">
        <w:rPr>
          <w:rFonts w:ascii="Arial" w:eastAsia="MS Mincho" w:hAnsi="Arial" w:cs="Arial"/>
          <w:lang w:val="es-419" w:eastAsia="es-PA"/>
        </w:rPr>
        <w:t>, para así garantizar el consumo total del proyecto, de un tanque de almacenamiento de agua potable, el mismo deberá incluir su cuarto de bombas y sistema hidroneumático, redes, medidores, etc.</w:t>
      </w:r>
    </w:p>
    <w:p w14:paraId="1957F0FA" w14:textId="77777777" w:rsidR="00176C27" w:rsidRDefault="00B26C9E">
      <w:pPr>
        <w:jc w:val="both"/>
        <w:rPr>
          <w:rFonts w:ascii="Arial" w:hAnsi="Arial" w:cs="Arial"/>
          <w:lang w:val="es-ES"/>
        </w:rPr>
      </w:pPr>
      <w:r>
        <w:rPr>
          <w:rFonts w:ascii="Arial" w:hAnsi="Arial" w:cs="Arial"/>
          <w:lang w:val="es-ES"/>
        </w:rPr>
        <w:t xml:space="preserve"> </w:t>
      </w:r>
    </w:p>
    <w:p w14:paraId="5DC475A5" w14:textId="77777777" w:rsidR="00176C27" w:rsidRPr="00473DBB" w:rsidRDefault="00B26C9E">
      <w:pPr>
        <w:pStyle w:val="Prrafodelista"/>
        <w:numPr>
          <w:ilvl w:val="0"/>
          <w:numId w:val="184"/>
        </w:numPr>
        <w:ind w:left="426"/>
        <w:contextualSpacing/>
        <w:jc w:val="both"/>
        <w:rPr>
          <w:rFonts w:ascii="Arial" w:hAnsi="Arial" w:cs="Arial"/>
          <w:lang w:val="es-419"/>
        </w:rPr>
      </w:pPr>
      <w:r w:rsidRPr="00473DBB">
        <w:rPr>
          <w:rFonts w:ascii="Arial" w:hAnsi="Arial" w:cs="Arial"/>
          <w:lang w:val="es-419"/>
        </w:rPr>
        <w:t>Realizar el suministro e instalación de todos los artefactos sanitarios para los Centrosde Salud, incluyendo la instalación completa de conductos dentro de paredes y pisos para artefactos futuros, según se indique.</w:t>
      </w:r>
    </w:p>
    <w:p w14:paraId="54E21814" w14:textId="77777777" w:rsidR="00176C27" w:rsidRPr="00473DBB" w:rsidRDefault="00176C27">
      <w:pPr>
        <w:pStyle w:val="Prrafodelista"/>
        <w:ind w:left="426"/>
        <w:jc w:val="both"/>
        <w:rPr>
          <w:rFonts w:ascii="Arial" w:hAnsi="Arial" w:cs="Arial"/>
          <w:lang w:val="es-419"/>
        </w:rPr>
      </w:pPr>
    </w:p>
    <w:p w14:paraId="00C288A4" w14:textId="77777777" w:rsidR="00176C27" w:rsidRPr="00473DBB" w:rsidRDefault="00B26C9E">
      <w:pPr>
        <w:pStyle w:val="Prrafodelista"/>
        <w:numPr>
          <w:ilvl w:val="0"/>
          <w:numId w:val="184"/>
        </w:numPr>
        <w:ind w:left="426"/>
        <w:contextualSpacing/>
        <w:jc w:val="both"/>
        <w:rPr>
          <w:rFonts w:ascii="Arial" w:hAnsi="Arial" w:cs="Arial"/>
          <w:lang w:val="es-419"/>
        </w:rPr>
      </w:pPr>
      <w:r w:rsidRPr="00473DBB">
        <w:rPr>
          <w:rFonts w:ascii="Arial" w:hAnsi="Arial" w:cs="Arial"/>
          <w:lang w:val="es-419"/>
        </w:rPr>
        <w:t>El Contratista suministrará e instalará todo el sistema pluvial, sistema de drenajes de aguas negras y ventilación. Todos los materiales y equipos deberán ser nuevos, lo mejor de su respectiva clase, libres de defectos de mano de obra, de acuerdo a las ultimas especificaciones en vigencia a la hora de la oferta y conforme a lo especificado. Todo el sistema pluvial, aguas negras y ventilación será colectado en tubería de PVC SDR 26, 160 PSI al menos. Los diámetros de la tubería serán lo que defina el diseñador y se autoricen por la supervisión.</w:t>
      </w:r>
    </w:p>
    <w:p w14:paraId="4200B918" w14:textId="77777777" w:rsidR="00176C27" w:rsidRPr="00473DBB" w:rsidRDefault="00176C27">
      <w:pPr>
        <w:pStyle w:val="Prrafodelista"/>
        <w:ind w:left="426"/>
        <w:jc w:val="both"/>
        <w:rPr>
          <w:rFonts w:ascii="Arial" w:hAnsi="Arial" w:cs="Arial"/>
          <w:lang w:val="es-419"/>
        </w:rPr>
      </w:pPr>
    </w:p>
    <w:p w14:paraId="30C9AC6E" w14:textId="77777777" w:rsidR="00176C27" w:rsidRPr="00473DBB" w:rsidRDefault="00B26C9E">
      <w:pPr>
        <w:pStyle w:val="Prrafodelista"/>
        <w:numPr>
          <w:ilvl w:val="0"/>
          <w:numId w:val="184"/>
        </w:numPr>
        <w:ind w:left="426"/>
        <w:contextualSpacing/>
        <w:jc w:val="both"/>
        <w:rPr>
          <w:rFonts w:ascii="Arial" w:hAnsi="Arial" w:cs="Arial"/>
          <w:lang w:val="es-419"/>
        </w:rPr>
      </w:pPr>
      <w:r w:rsidRPr="00473DBB">
        <w:rPr>
          <w:rFonts w:ascii="Arial" w:hAnsi="Arial" w:cs="Arial"/>
          <w:lang w:val="es-419"/>
        </w:rPr>
        <w:t>Realizar pruebas y ajustes para cada sistema y equipo según estas especificaciones de manera que los mismos estén en perfectas condiciones de operación a la satisfacción de la inspección del Ministerio de Salud.</w:t>
      </w:r>
    </w:p>
    <w:p w14:paraId="43E8CDAE" w14:textId="77777777" w:rsidR="00176C27" w:rsidRPr="00473DBB" w:rsidRDefault="00176C27">
      <w:pPr>
        <w:pStyle w:val="Prrafodelista"/>
        <w:ind w:left="426"/>
        <w:jc w:val="both"/>
        <w:rPr>
          <w:rFonts w:ascii="Arial" w:hAnsi="Arial" w:cs="Arial"/>
          <w:lang w:val="es-419"/>
        </w:rPr>
      </w:pPr>
    </w:p>
    <w:p w14:paraId="55275E42" w14:textId="77777777" w:rsidR="00176C27" w:rsidRPr="00473DBB" w:rsidRDefault="00B26C9E">
      <w:pPr>
        <w:pStyle w:val="Prrafodelista"/>
        <w:numPr>
          <w:ilvl w:val="0"/>
          <w:numId w:val="184"/>
        </w:numPr>
        <w:ind w:left="426"/>
        <w:contextualSpacing/>
        <w:jc w:val="both"/>
        <w:rPr>
          <w:rFonts w:ascii="Arial" w:hAnsi="Arial" w:cs="Arial"/>
          <w:lang w:val="es-419"/>
        </w:rPr>
      </w:pPr>
      <w:r w:rsidRPr="00473DBB">
        <w:rPr>
          <w:rFonts w:ascii="Arial" w:hAnsi="Arial" w:cs="Arial"/>
          <w:lang w:val="es-419"/>
        </w:rPr>
        <w:t>El trabajo cubierto por esta Sección de las Especificaciones consiste en suministrar todo el equipo, herramientas, mano de obra, materiales y artefactos y ejecutar todas las operaciones en conexión con la instalación de la fontanería completa.</w:t>
      </w:r>
    </w:p>
    <w:p w14:paraId="6257DFD8" w14:textId="77777777" w:rsidR="00176C27" w:rsidRPr="00473DBB" w:rsidRDefault="00176C27">
      <w:pPr>
        <w:pStyle w:val="Prrafodelista"/>
        <w:ind w:left="426"/>
        <w:jc w:val="both"/>
        <w:rPr>
          <w:rFonts w:ascii="Arial" w:hAnsi="Arial" w:cs="Arial"/>
          <w:lang w:val="es-419"/>
        </w:rPr>
      </w:pPr>
    </w:p>
    <w:p w14:paraId="60334173" w14:textId="77777777" w:rsidR="00176C27" w:rsidRPr="00473DBB" w:rsidRDefault="00B26C9E">
      <w:pPr>
        <w:pStyle w:val="Prrafodelista"/>
        <w:numPr>
          <w:ilvl w:val="0"/>
          <w:numId w:val="184"/>
        </w:numPr>
        <w:ind w:left="426"/>
        <w:contextualSpacing/>
        <w:jc w:val="both"/>
        <w:rPr>
          <w:rFonts w:ascii="Arial" w:hAnsi="Arial" w:cs="Arial"/>
          <w:lang w:val="es-419"/>
        </w:rPr>
      </w:pPr>
      <w:r w:rsidRPr="00473DBB">
        <w:rPr>
          <w:rFonts w:ascii="Arial" w:hAnsi="Arial" w:cs="Arial"/>
          <w:lang w:val="es-419"/>
        </w:rPr>
        <w:t xml:space="preserve">Este trabajo incluye las líneas de agua fría, caliente u otras que el equipamiento lo requiera. El sistema de agua potable incluirá un tanque de almacenamiento con </w:t>
      </w:r>
      <w:r w:rsidRPr="00473DBB">
        <w:rPr>
          <w:rFonts w:ascii="Arial" w:hAnsi="Arial" w:cs="Arial"/>
          <w:lang w:val="es-419"/>
        </w:rPr>
        <w:lastRenderedPageBreak/>
        <w:t>la capacidad adecuada para que el Centro de Salud pueda mantenerse funcionando en operación normal por lo menos unas 72 horas bajo una demanda estándar de consumo.</w:t>
      </w:r>
    </w:p>
    <w:p w14:paraId="2962CCC5" w14:textId="77777777" w:rsidR="00176C27" w:rsidRDefault="00B26C9E">
      <w:pPr>
        <w:jc w:val="both"/>
        <w:rPr>
          <w:rFonts w:ascii="Arial" w:hAnsi="Arial" w:cs="Arial"/>
          <w:lang w:val="es-ES"/>
        </w:rPr>
      </w:pPr>
      <w:r>
        <w:rPr>
          <w:rFonts w:ascii="Arial" w:hAnsi="Arial" w:cs="Arial"/>
          <w:lang w:val="es-ES"/>
        </w:rPr>
        <w:t xml:space="preserve"> </w:t>
      </w:r>
    </w:p>
    <w:p w14:paraId="4E565BEF" w14:textId="77777777" w:rsidR="00176C27" w:rsidRPr="00473DBB" w:rsidRDefault="00B26C9E">
      <w:pPr>
        <w:pStyle w:val="Prrafodelista"/>
        <w:numPr>
          <w:ilvl w:val="0"/>
          <w:numId w:val="184"/>
        </w:numPr>
        <w:ind w:left="426"/>
        <w:contextualSpacing/>
        <w:jc w:val="both"/>
        <w:rPr>
          <w:rFonts w:ascii="Arial" w:hAnsi="Arial" w:cs="Arial"/>
          <w:lang w:val="es-419"/>
        </w:rPr>
      </w:pPr>
      <w:r w:rsidRPr="00473DBB">
        <w:rPr>
          <w:rFonts w:ascii="Arial" w:hAnsi="Arial" w:cs="Arial"/>
          <w:lang w:val="es-419"/>
        </w:rPr>
        <w:t>La red de abastecimiento deberá garantizar el consumo total del servicio de la instalación, razón por la cual se necesita coordinar este proyecto con requerimientos de con</w:t>
      </w:r>
      <w:r w:rsidRPr="00473DBB">
        <w:rPr>
          <w:rFonts w:ascii="Arial" w:hAnsi="Arial" w:cs="Arial"/>
          <w:lang w:val="es-419"/>
        </w:rPr>
        <w:softHyphen/>
        <w:t xml:space="preserve">sumo y señalar las características del almacenamiento de agua potable, sus equipos como las bombas, redes, medidor, etc. </w:t>
      </w:r>
    </w:p>
    <w:p w14:paraId="6211CCC5" w14:textId="77777777" w:rsidR="00176C27" w:rsidRPr="00473DBB" w:rsidRDefault="00176C27">
      <w:pPr>
        <w:pStyle w:val="Prrafodelista"/>
        <w:ind w:left="426"/>
        <w:jc w:val="both"/>
        <w:rPr>
          <w:rFonts w:ascii="Arial" w:hAnsi="Arial" w:cs="Arial"/>
          <w:lang w:val="es-419"/>
        </w:rPr>
      </w:pPr>
    </w:p>
    <w:p w14:paraId="5FE97F73" w14:textId="77777777" w:rsidR="00176C27" w:rsidRPr="00473DBB" w:rsidRDefault="00B26C9E">
      <w:pPr>
        <w:pStyle w:val="Prrafodelista"/>
        <w:numPr>
          <w:ilvl w:val="0"/>
          <w:numId w:val="184"/>
        </w:numPr>
        <w:ind w:left="426"/>
        <w:contextualSpacing/>
        <w:jc w:val="both"/>
        <w:rPr>
          <w:rFonts w:ascii="Arial" w:hAnsi="Arial" w:cs="Arial"/>
          <w:lang w:val="es-419"/>
        </w:rPr>
      </w:pPr>
      <w:r w:rsidRPr="00473DBB">
        <w:rPr>
          <w:rFonts w:ascii="Arial" w:hAnsi="Arial" w:cs="Arial"/>
          <w:lang w:val="es-419"/>
        </w:rPr>
        <w:t>En el diseño de la red se debe considerar un sistema de corte de agua planificado para evitar que este Servicio de Apoyo crítico quede fuera de servicio, ya sea por desperfec</w:t>
      </w:r>
      <w:r w:rsidRPr="00473DBB">
        <w:rPr>
          <w:rFonts w:ascii="Arial" w:hAnsi="Arial" w:cs="Arial"/>
          <w:lang w:val="es-419"/>
        </w:rPr>
        <w:softHyphen/>
        <w:t xml:space="preserve">tos o intervenciones de mantenimiento preventivo y correctivo. </w:t>
      </w:r>
    </w:p>
    <w:p w14:paraId="1BCB4F79" w14:textId="77777777" w:rsidR="00176C27" w:rsidRPr="00473DBB" w:rsidRDefault="00176C27">
      <w:pPr>
        <w:pStyle w:val="Prrafodelista"/>
        <w:ind w:left="426"/>
        <w:jc w:val="both"/>
        <w:rPr>
          <w:rFonts w:ascii="Arial" w:hAnsi="Arial" w:cs="Arial"/>
          <w:lang w:val="es-419"/>
        </w:rPr>
      </w:pPr>
    </w:p>
    <w:p w14:paraId="61B48FA0" w14:textId="77777777" w:rsidR="00176C27" w:rsidRPr="00473DBB" w:rsidRDefault="00B26C9E">
      <w:pPr>
        <w:pStyle w:val="Prrafodelista"/>
        <w:numPr>
          <w:ilvl w:val="0"/>
          <w:numId w:val="184"/>
        </w:numPr>
        <w:ind w:left="426"/>
        <w:contextualSpacing/>
        <w:jc w:val="both"/>
        <w:rPr>
          <w:rFonts w:ascii="Arial" w:hAnsi="Arial" w:cs="Arial"/>
          <w:lang w:val="es-419"/>
        </w:rPr>
      </w:pPr>
      <w:r w:rsidRPr="00473DBB">
        <w:rPr>
          <w:rFonts w:ascii="Arial" w:hAnsi="Arial" w:cs="Arial"/>
          <w:lang w:val="es-419"/>
        </w:rPr>
        <w:t xml:space="preserve">El sistema completo de drenaje sanitario y pluvial incluirá todas las tuberías ascendentes, ramales, drenaje principal del edificio, con toda la tubería, accesorios, colgadores, anclajes, instalación de los artefactos sanitarios, desagües del acondicionamiento de aire, etc. para hacer completo el sistema. </w:t>
      </w:r>
    </w:p>
    <w:p w14:paraId="66F6CF94" w14:textId="77777777" w:rsidR="00176C27" w:rsidRPr="00473DBB" w:rsidRDefault="00176C27">
      <w:pPr>
        <w:pStyle w:val="Prrafodelista"/>
        <w:ind w:left="426"/>
        <w:jc w:val="both"/>
        <w:rPr>
          <w:rFonts w:ascii="Arial" w:hAnsi="Arial" w:cs="Arial"/>
          <w:lang w:val="es-419"/>
        </w:rPr>
      </w:pPr>
    </w:p>
    <w:p w14:paraId="25865488" w14:textId="77777777" w:rsidR="00176C27" w:rsidRPr="00473DBB" w:rsidRDefault="00B26C9E">
      <w:pPr>
        <w:pStyle w:val="Prrafodelista"/>
        <w:numPr>
          <w:ilvl w:val="0"/>
          <w:numId w:val="184"/>
        </w:numPr>
        <w:ind w:left="426"/>
        <w:contextualSpacing/>
        <w:jc w:val="both"/>
        <w:rPr>
          <w:rFonts w:ascii="Arial" w:hAnsi="Arial" w:cs="Arial"/>
          <w:lang w:val="es-419"/>
        </w:rPr>
      </w:pPr>
      <w:r w:rsidRPr="00473DBB">
        <w:rPr>
          <w:rFonts w:ascii="Arial" w:hAnsi="Arial" w:cs="Arial"/>
          <w:lang w:val="es-419"/>
        </w:rPr>
        <w:t>El sistema se instalará según los planos y estas especificaciones y deben ser complementarios entre pliegos y planos. La ejecución de la red de agua potable, fría, deberán cumplir con la normativa vigente de los organis</w:t>
      </w:r>
      <w:r w:rsidRPr="00473DBB">
        <w:rPr>
          <w:rFonts w:ascii="Arial" w:hAnsi="Arial" w:cs="Arial"/>
          <w:lang w:val="es-419"/>
        </w:rPr>
        <w:softHyphen/>
        <w:t>mos pertinentes y las últimas enmiendas introducidas en esos cuerpos normativos. Estos son el Reglamento de Instalaciones Domiciliarias de Agua Potable y Alcantarilla</w:t>
      </w:r>
      <w:r w:rsidRPr="00473DBB">
        <w:rPr>
          <w:rFonts w:ascii="Arial" w:hAnsi="Arial" w:cs="Arial"/>
          <w:lang w:val="es-419"/>
        </w:rPr>
        <w:softHyphen/>
        <w:t>do, el Manual de Normas Técnicas para la Realización de Instalaciones de Agua Pota</w:t>
      </w:r>
      <w:r w:rsidRPr="00473DBB">
        <w:rPr>
          <w:rFonts w:ascii="Arial" w:hAnsi="Arial" w:cs="Arial"/>
          <w:lang w:val="es-419"/>
        </w:rPr>
        <w:softHyphen/>
        <w:t>ble y Alcantarillado, el Código Sanitario, Título II " Cumplir con las nuevas Normas Sanitarias Actualizadas y Vigentes.”</w:t>
      </w:r>
    </w:p>
    <w:p w14:paraId="2D65B13C" w14:textId="77777777" w:rsidR="00176C27" w:rsidRDefault="00176C27">
      <w:pPr>
        <w:jc w:val="both"/>
        <w:rPr>
          <w:rFonts w:ascii="Arial" w:hAnsi="Arial" w:cs="Arial"/>
          <w:lang w:val="es-ES"/>
        </w:rPr>
      </w:pPr>
    </w:p>
    <w:p w14:paraId="314D1DBE" w14:textId="77777777" w:rsidR="00176C27" w:rsidRDefault="00176C27">
      <w:pPr>
        <w:jc w:val="both"/>
        <w:rPr>
          <w:rFonts w:ascii="Arial" w:hAnsi="Arial" w:cs="Arial"/>
          <w:lang w:val="es-ES"/>
        </w:rPr>
      </w:pPr>
    </w:p>
    <w:p w14:paraId="767ADEC8" w14:textId="77777777" w:rsidR="00176C27" w:rsidRDefault="00B26C9E">
      <w:pPr>
        <w:pStyle w:val="Prrafodelista"/>
        <w:numPr>
          <w:ilvl w:val="0"/>
          <w:numId w:val="198"/>
        </w:numPr>
        <w:tabs>
          <w:tab w:val="left" w:pos="426"/>
        </w:tabs>
        <w:ind w:left="0" w:firstLine="0"/>
        <w:contextualSpacing/>
        <w:jc w:val="both"/>
        <w:rPr>
          <w:rFonts w:ascii="Arial" w:hAnsi="Arial" w:cs="Arial"/>
          <w:b/>
          <w:caps/>
        </w:rPr>
      </w:pPr>
      <w:r>
        <w:rPr>
          <w:rFonts w:ascii="Arial" w:hAnsi="Arial" w:cs="Arial"/>
          <w:b/>
          <w:caps/>
        </w:rPr>
        <w:t>CONSIDERACIONES GENERALES</w:t>
      </w:r>
    </w:p>
    <w:p w14:paraId="62C199E9" w14:textId="77777777" w:rsidR="00176C27" w:rsidRDefault="00176C27">
      <w:pPr>
        <w:jc w:val="both"/>
        <w:rPr>
          <w:rFonts w:ascii="Arial" w:eastAsia="MS Mincho" w:hAnsi="Arial" w:cs="Arial"/>
          <w:lang w:eastAsia="es-PA"/>
        </w:rPr>
      </w:pPr>
    </w:p>
    <w:p w14:paraId="383A7834" w14:textId="77777777" w:rsidR="00176C27" w:rsidRDefault="00B26C9E">
      <w:pPr>
        <w:pStyle w:val="Prrafodelista"/>
        <w:numPr>
          <w:ilvl w:val="0"/>
          <w:numId w:val="199"/>
        </w:numPr>
        <w:ind w:left="426" w:hanging="426"/>
        <w:contextualSpacing/>
        <w:jc w:val="both"/>
        <w:rPr>
          <w:rFonts w:ascii="Arial" w:hAnsi="Arial" w:cs="Arial"/>
          <w:b/>
          <w:caps/>
        </w:rPr>
      </w:pPr>
      <w:r>
        <w:rPr>
          <w:rFonts w:ascii="Arial" w:hAnsi="Arial" w:cs="Arial"/>
          <w:b/>
          <w:caps/>
        </w:rPr>
        <w:t>TRABAJO INCLUIDO</w:t>
      </w:r>
    </w:p>
    <w:p w14:paraId="362246B2" w14:textId="77777777" w:rsidR="00176C27" w:rsidRDefault="00176C27">
      <w:pPr>
        <w:jc w:val="both"/>
        <w:rPr>
          <w:rFonts w:ascii="Arial" w:eastAsia="MS Mincho" w:hAnsi="Arial" w:cs="Arial"/>
          <w:lang w:eastAsia="es-PA"/>
        </w:rPr>
      </w:pPr>
    </w:p>
    <w:p w14:paraId="5BFEF267" w14:textId="77777777" w:rsidR="00176C27" w:rsidRPr="00473DBB" w:rsidRDefault="00B26C9E">
      <w:pPr>
        <w:jc w:val="both"/>
        <w:rPr>
          <w:rFonts w:ascii="Arial" w:eastAsia="MS Mincho" w:hAnsi="Arial" w:cs="Arial"/>
          <w:lang w:val="es-419" w:eastAsia="es-PA"/>
        </w:rPr>
      </w:pPr>
      <w:r w:rsidRPr="00473DBB">
        <w:rPr>
          <w:rFonts w:ascii="Arial" w:eastAsia="MS Mincho" w:hAnsi="Arial" w:cs="Arial"/>
          <w:lang w:val="es-419" w:eastAsia="es-PA"/>
        </w:rPr>
        <w:t>El CONTRATISTA de Fontanería deberá:</w:t>
      </w:r>
    </w:p>
    <w:p w14:paraId="5EA64E28" w14:textId="77777777" w:rsidR="00176C27" w:rsidRPr="00473DBB" w:rsidRDefault="00176C27">
      <w:pPr>
        <w:jc w:val="both"/>
        <w:rPr>
          <w:rFonts w:ascii="Arial" w:hAnsi="Arial" w:cs="Arial"/>
          <w:lang w:val="es-419"/>
        </w:rPr>
      </w:pPr>
    </w:p>
    <w:p w14:paraId="2D112E39" w14:textId="77777777" w:rsidR="00176C27" w:rsidRPr="00473DBB" w:rsidRDefault="00B26C9E">
      <w:pPr>
        <w:pStyle w:val="Prrafodelista"/>
        <w:numPr>
          <w:ilvl w:val="0"/>
          <w:numId w:val="202"/>
        </w:numPr>
        <w:tabs>
          <w:tab w:val="left" w:pos="284"/>
        </w:tabs>
        <w:ind w:left="0" w:firstLine="0"/>
        <w:contextualSpacing/>
        <w:jc w:val="both"/>
        <w:rPr>
          <w:rFonts w:ascii="Arial" w:hAnsi="Arial" w:cs="Arial"/>
          <w:lang w:val="es-419"/>
        </w:rPr>
      </w:pPr>
      <w:r w:rsidRPr="00473DBB">
        <w:rPr>
          <w:rFonts w:ascii="Arial" w:hAnsi="Arial" w:cs="Arial"/>
          <w:lang w:val="es-419"/>
        </w:rPr>
        <w:t>Proveer conexiones de agua potable y drenaje en diversos puntos mostrados en los planos de fontanería, a los que el CONTRATISTA de Acondicionamiento de Aire, realizará todas las conexiones finales necesarias para su trabajo.</w:t>
      </w:r>
    </w:p>
    <w:p w14:paraId="07270472" w14:textId="77777777" w:rsidR="00176C27" w:rsidRPr="00473DBB" w:rsidRDefault="00176C27">
      <w:pPr>
        <w:jc w:val="both"/>
        <w:rPr>
          <w:rFonts w:ascii="Arial" w:hAnsi="Arial" w:cs="Arial"/>
          <w:lang w:val="es-419"/>
        </w:rPr>
      </w:pPr>
    </w:p>
    <w:p w14:paraId="7EE244AE" w14:textId="77777777" w:rsidR="00176C27" w:rsidRPr="00473DBB" w:rsidRDefault="00B26C9E">
      <w:pPr>
        <w:pStyle w:val="Prrafodelista"/>
        <w:numPr>
          <w:ilvl w:val="0"/>
          <w:numId w:val="202"/>
        </w:numPr>
        <w:ind w:left="284" w:hanging="284"/>
        <w:contextualSpacing/>
        <w:jc w:val="both"/>
        <w:rPr>
          <w:rFonts w:ascii="Arial" w:hAnsi="Arial" w:cs="Arial"/>
          <w:lang w:val="es-419"/>
        </w:rPr>
      </w:pPr>
      <w:r w:rsidRPr="00473DBB">
        <w:rPr>
          <w:rFonts w:ascii="Arial" w:hAnsi="Arial" w:cs="Arial"/>
          <w:lang w:val="es-419"/>
        </w:rPr>
        <w:t>Realizar Corte y Parcheo de Aberturas en General</w:t>
      </w:r>
    </w:p>
    <w:p w14:paraId="4971BB0D" w14:textId="77777777" w:rsidR="00176C27" w:rsidRPr="00473DBB" w:rsidRDefault="00B26C9E">
      <w:pPr>
        <w:jc w:val="both"/>
        <w:rPr>
          <w:rFonts w:ascii="Arial" w:hAnsi="Arial" w:cs="Arial"/>
          <w:lang w:val="es-419"/>
        </w:rPr>
      </w:pPr>
      <w:r w:rsidRPr="00473DBB">
        <w:rPr>
          <w:rFonts w:ascii="Arial" w:hAnsi="Arial" w:cs="Arial"/>
          <w:lang w:val="es-419"/>
        </w:rPr>
        <w:lastRenderedPageBreak/>
        <w:t>Serán efectuadas por el CONTRATISTA General. Será responsabilidad única del CONTRATISTA de fontanería colocar drenajes, mangas, o cajones ANTES del vaciado de concreto. Cualquier omisión que conlleve a cortes y parcheo posteriores, correrán por cuenta de este CONTRATISTA.</w:t>
      </w:r>
    </w:p>
    <w:p w14:paraId="2B21B4AB" w14:textId="77777777" w:rsidR="00176C27" w:rsidRPr="00473DBB" w:rsidRDefault="00176C27">
      <w:pPr>
        <w:jc w:val="both"/>
        <w:rPr>
          <w:rFonts w:ascii="Arial" w:hAnsi="Arial" w:cs="Arial"/>
          <w:lang w:val="es-419"/>
        </w:rPr>
      </w:pPr>
    </w:p>
    <w:p w14:paraId="471CE0E2" w14:textId="77777777" w:rsidR="00176C27" w:rsidRDefault="00B26C9E">
      <w:pPr>
        <w:pStyle w:val="Prrafodelista"/>
        <w:numPr>
          <w:ilvl w:val="0"/>
          <w:numId w:val="202"/>
        </w:numPr>
        <w:ind w:left="284" w:hanging="284"/>
        <w:contextualSpacing/>
        <w:jc w:val="both"/>
        <w:rPr>
          <w:rFonts w:ascii="Arial" w:hAnsi="Arial" w:cs="Arial"/>
        </w:rPr>
      </w:pPr>
      <w:r>
        <w:rPr>
          <w:rFonts w:ascii="Arial" w:hAnsi="Arial" w:cs="Arial"/>
        </w:rPr>
        <w:t>Cimientos</w:t>
      </w:r>
    </w:p>
    <w:p w14:paraId="39EC12FF" w14:textId="77777777" w:rsidR="00176C27" w:rsidRPr="00473DBB" w:rsidRDefault="00B26C9E">
      <w:pPr>
        <w:jc w:val="both"/>
        <w:rPr>
          <w:rFonts w:ascii="Arial" w:hAnsi="Arial" w:cs="Arial"/>
          <w:lang w:val="es-419"/>
        </w:rPr>
      </w:pPr>
      <w:r w:rsidRPr="00473DBB">
        <w:rPr>
          <w:rFonts w:ascii="Arial" w:hAnsi="Arial" w:cs="Arial"/>
          <w:lang w:val="es-419"/>
        </w:rPr>
        <w:t>Todos los cimientos de concreto o las bases requeridas para el equipo de fontanería serán construidos por el CONTRATISTA General, bajo la dirección y supervisión del CONTRATISTA de fontanería y de acuerdo con los dibujos de taller aprobados y preparados por el CONTRATISTA de Fontanería.</w:t>
      </w:r>
    </w:p>
    <w:p w14:paraId="30A192C2" w14:textId="77777777" w:rsidR="00176C27" w:rsidRPr="00473DBB" w:rsidRDefault="00176C27">
      <w:pPr>
        <w:jc w:val="both"/>
        <w:rPr>
          <w:rFonts w:ascii="Arial" w:hAnsi="Arial" w:cs="Arial"/>
          <w:highlight w:val="yellow"/>
          <w:lang w:val="es-419"/>
        </w:rPr>
      </w:pPr>
    </w:p>
    <w:p w14:paraId="4187F950" w14:textId="77777777" w:rsidR="00176C27" w:rsidRPr="00473DBB" w:rsidRDefault="00B26C9E">
      <w:pPr>
        <w:pStyle w:val="Prrafodelista"/>
        <w:numPr>
          <w:ilvl w:val="0"/>
          <w:numId w:val="202"/>
        </w:numPr>
        <w:tabs>
          <w:tab w:val="left" w:pos="284"/>
        </w:tabs>
        <w:ind w:left="0" w:firstLine="0"/>
        <w:contextualSpacing/>
        <w:jc w:val="both"/>
        <w:rPr>
          <w:rFonts w:ascii="Arial" w:hAnsi="Arial" w:cs="Arial"/>
          <w:lang w:val="es-419"/>
        </w:rPr>
      </w:pPr>
      <w:r w:rsidRPr="00473DBB">
        <w:rPr>
          <w:rFonts w:ascii="Arial" w:hAnsi="Arial" w:cs="Arial"/>
          <w:lang w:val="es-419"/>
        </w:rPr>
        <w:t>Incluir las líneas principales de distribución, tubos ascendentes, válvulas, tuberías, accesorios, colgadores, (insertos), anclajes, conexiones de reposición y abasto al sistema de agua, salidas con válvula para los Contratistas de Acondicionamiento de Aire y Ventilación.</w:t>
      </w:r>
    </w:p>
    <w:p w14:paraId="18744DED" w14:textId="77777777" w:rsidR="00176C27" w:rsidRPr="00473DBB" w:rsidRDefault="00176C27">
      <w:pPr>
        <w:jc w:val="both"/>
        <w:rPr>
          <w:rFonts w:ascii="Arial" w:hAnsi="Arial" w:cs="Arial"/>
          <w:lang w:val="es-419"/>
        </w:rPr>
      </w:pPr>
    </w:p>
    <w:p w14:paraId="40DE4B19" w14:textId="77777777" w:rsidR="00176C27" w:rsidRDefault="00B26C9E">
      <w:pPr>
        <w:pStyle w:val="Prrafodelista"/>
        <w:numPr>
          <w:ilvl w:val="0"/>
          <w:numId w:val="202"/>
        </w:numPr>
        <w:ind w:left="284" w:hanging="284"/>
        <w:contextualSpacing/>
        <w:jc w:val="both"/>
        <w:rPr>
          <w:rFonts w:ascii="Arial" w:hAnsi="Arial" w:cs="Arial"/>
        </w:rPr>
      </w:pPr>
      <w:r>
        <w:rPr>
          <w:rFonts w:ascii="Arial" w:hAnsi="Arial" w:cs="Arial"/>
        </w:rPr>
        <w:t>Suministrar Artefactos Sanitarios</w:t>
      </w:r>
    </w:p>
    <w:p w14:paraId="2AF3DB4B" w14:textId="77777777" w:rsidR="00176C27" w:rsidRPr="00473DBB" w:rsidRDefault="00B26C9E">
      <w:pPr>
        <w:jc w:val="both"/>
        <w:rPr>
          <w:rFonts w:ascii="Arial" w:hAnsi="Arial" w:cs="Arial"/>
          <w:lang w:val="es-419"/>
        </w:rPr>
      </w:pPr>
      <w:r w:rsidRPr="00473DBB">
        <w:rPr>
          <w:rFonts w:ascii="Arial" w:hAnsi="Arial" w:cs="Arial"/>
          <w:lang w:val="es-419"/>
        </w:rPr>
        <w:t>Serán suministrados e instalados donde se muestra en los planos de fontanería, incluyendo la instalación completa de conductos dentro de paredes y pisos para artefactos futuros, según se indique.</w:t>
      </w:r>
    </w:p>
    <w:p w14:paraId="6830A496" w14:textId="77777777" w:rsidR="00176C27" w:rsidRPr="00473DBB" w:rsidRDefault="00176C27">
      <w:pPr>
        <w:jc w:val="both"/>
        <w:rPr>
          <w:rFonts w:ascii="Arial" w:hAnsi="Arial" w:cs="Arial"/>
          <w:lang w:val="es-419"/>
        </w:rPr>
      </w:pPr>
    </w:p>
    <w:p w14:paraId="2D26EE41" w14:textId="77777777" w:rsidR="00176C27" w:rsidRPr="00473DBB" w:rsidRDefault="00176C27">
      <w:pPr>
        <w:jc w:val="both"/>
        <w:rPr>
          <w:rFonts w:ascii="Arial" w:hAnsi="Arial" w:cs="Arial"/>
          <w:lang w:val="es-419"/>
        </w:rPr>
      </w:pPr>
    </w:p>
    <w:p w14:paraId="498EEC55" w14:textId="77777777" w:rsidR="00176C27" w:rsidRDefault="00B26C9E">
      <w:pPr>
        <w:pStyle w:val="Prrafodelista"/>
        <w:numPr>
          <w:ilvl w:val="0"/>
          <w:numId w:val="202"/>
        </w:numPr>
        <w:ind w:left="284" w:hanging="284"/>
        <w:contextualSpacing/>
        <w:jc w:val="both"/>
        <w:rPr>
          <w:rFonts w:ascii="Arial" w:hAnsi="Arial" w:cs="Arial"/>
        </w:rPr>
      </w:pPr>
      <w:r>
        <w:rPr>
          <w:rFonts w:ascii="Arial" w:hAnsi="Arial" w:cs="Arial"/>
        </w:rPr>
        <w:t>Realizar Pruebas y ajustes</w:t>
      </w:r>
    </w:p>
    <w:p w14:paraId="0B0D65FA" w14:textId="77777777" w:rsidR="00176C27" w:rsidRPr="00473DBB" w:rsidRDefault="00B26C9E">
      <w:pPr>
        <w:jc w:val="both"/>
        <w:rPr>
          <w:rFonts w:ascii="Arial" w:hAnsi="Arial" w:cs="Arial"/>
          <w:lang w:val="es-419"/>
        </w:rPr>
      </w:pPr>
      <w:r w:rsidRPr="00473DBB">
        <w:rPr>
          <w:rFonts w:ascii="Arial" w:hAnsi="Arial" w:cs="Arial"/>
          <w:lang w:val="es-419"/>
        </w:rPr>
        <w:t>Para cada sistema y equipo será según estas especificaciones de manera que los mismos estén en perfectas condiciones de operación a la satisfacción del inspector del Ministerio de Salud.</w:t>
      </w:r>
    </w:p>
    <w:p w14:paraId="1C0DED48" w14:textId="77777777" w:rsidR="00176C27" w:rsidRPr="00473DBB" w:rsidRDefault="00176C27">
      <w:pPr>
        <w:jc w:val="both"/>
        <w:rPr>
          <w:rFonts w:ascii="Arial" w:hAnsi="Arial" w:cs="Arial"/>
          <w:lang w:val="es-419"/>
        </w:rPr>
      </w:pPr>
    </w:p>
    <w:p w14:paraId="5D54A53E" w14:textId="77777777" w:rsidR="00176C27" w:rsidRDefault="00B26C9E">
      <w:pPr>
        <w:pStyle w:val="Prrafodelista"/>
        <w:numPr>
          <w:ilvl w:val="0"/>
          <w:numId w:val="199"/>
        </w:numPr>
        <w:ind w:left="426" w:hanging="426"/>
        <w:contextualSpacing/>
        <w:jc w:val="both"/>
        <w:rPr>
          <w:rFonts w:ascii="Arial" w:hAnsi="Arial" w:cs="Arial"/>
          <w:b/>
          <w:caps/>
        </w:rPr>
      </w:pPr>
      <w:r>
        <w:rPr>
          <w:rFonts w:ascii="Arial" w:hAnsi="Arial" w:cs="Arial"/>
          <w:b/>
          <w:caps/>
        </w:rPr>
        <w:t>TRABAJO ESPECIFICADO EN OTRAS SECCIONES</w:t>
      </w:r>
    </w:p>
    <w:p w14:paraId="13541D4F" w14:textId="77777777" w:rsidR="00176C27" w:rsidRDefault="00176C27">
      <w:pPr>
        <w:jc w:val="both"/>
        <w:rPr>
          <w:rFonts w:ascii="Arial" w:hAnsi="Arial" w:cs="Arial"/>
        </w:rPr>
      </w:pPr>
    </w:p>
    <w:p w14:paraId="1CF514C0" w14:textId="77777777" w:rsidR="00176C27" w:rsidRPr="00473DBB" w:rsidRDefault="00B26C9E">
      <w:pPr>
        <w:jc w:val="both"/>
        <w:rPr>
          <w:rFonts w:ascii="Arial" w:hAnsi="Arial" w:cs="Arial"/>
          <w:lang w:val="es-419"/>
        </w:rPr>
      </w:pPr>
      <w:r w:rsidRPr="00473DBB">
        <w:rPr>
          <w:rFonts w:ascii="Arial" w:hAnsi="Arial" w:cs="Arial"/>
          <w:lang w:val="es-419"/>
        </w:rPr>
        <w:t>Los siguientes renglones principales de trabajo se ejecutarán bajo las especificaciones técnicas de otros oficios. La información relativa a la asignación de trabajos se provee para la conveniencia del CONTRATISTA y no prevendrá la instalación de un trabajo completo, coordinado y funcional sin costo adicional para el Ministerio de Salud.</w:t>
      </w:r>
    </w:p>
    <w:p w14:paraId="0129D44F" w14:textId="77777777" w:rsidR="00176C27" w:rsidRPr="00473DBB" w:rsidRDefault="00176C27">
      <w:pPr>
        <w:jc w:val="both"/>
        <w:rPr>
          <w:rFonts w:ascii="Arial" w:hAnsi="Arial" w:cs="Arial"/>
          <w:lang w:val="es-419"/>
        </w:rPr>
      </w:pPr>
    </w:p>
    <w:p w14:paraId="3CC283E9" w14:textId="77777777" w:rsidR="00176C27" w:rsidRPr="00473DBB" w:rsidRDefault="00B26C9E">
      <w:pPr>
        <w:pStyle w:val="Prrafodelista"/>
        <w:numPr>
          <w:ilvl w:val="0"/>
          <w:numId w:val="199"/>
        </w:numPr>
        <w:ind w:left="426" w:hanging="426"/>
        <w:contextualSpacing/>
        <w:jc w:val="both"/>
        <w:rPr>
          <w:rFonts w:ascii="Arial" w:hAnsi="Arial" w:cs="Arial"/>
          <w:b/>
          <w:caps/>
          <w:lang w:val="es-419"/>
        </w:rPr>
      </w:pPr>
      <w:r w:rsidRPr="00473DBB">
        <w:rPr>
          <w:rFonts w:ascii="Arial" w:hAnsi="Arial" w:cs="Arial"/>
          <w:b/>
          <w:caps/>
          <w:lang w:val="es-419"/>
        </w:rPr>
        <w:t>ARTEFACTOS, ACCESORIOS Y ELEMENTOS DE PROTECCION</w:t>
      </w:r>
    </w:p>
    <w:p w14:paraId="0D4B57BE" w14:textId="77777777" w:rsidR="00176C27" w:rsidRPr="00473DBB" w:rsidRDefault="00176C27">
      <w:pPr>
        <w:jc w:val="both"/>
        <w:rPr>
          <w:rFonts w:ascii="Arial" w:hAnsi="Arial" w:cs="Arial"/>
          <w:lang w:val="es-419"/>
        </w:rPr>
      </w:pPr>
    </w:p>
    <w:p w14:paraId="1E71C7A7" w14:textId="77777777" w:rsidR="00176C27" w:rsidRDefault="00B26C9E">
      <w:pPr>
        <w:jc w:val="both"/>
        <w:rPr>
          <w:rFonts w:ascii="Arial" w:hAnsi="Arial" w:cs="Arial"/>
          <w:bCs/>
          <w:iCs/>
          <w:lang w:val="es-HN"/>
        </w:rPr>
      </w:pPr>
      <w:r>
        <w:rPr>
          <w:rFonts w:ascii="Arial" w:hAnsi="Arial" w:cs="Arial"/>
          <w:bCs/>
          <w:iCs/>
          <w:lang w:val="es-HN"/>
        </w:rPr>
        <w:t>Se consideran en este apartado, los artefactos y accesorios sanitarios, protectores de paredes, aristas y otros elementos.</w:t>
      </w:r>
    </w:p>
    <w:p w14:paraId="0E050AEB" w14:textId="77777777" w:rsidR="00176C27" w:rsidRDefault="00176C27">
      <w:pPr>
        <w:jc w:val="both"/>
        <w:rPr>
          <w:rFonts w:ascii="Arial" w:hAnsi="Arial" w:cs="Arial"/>
          <w:bCs/>
          <w:iCs/>
          <w:lang w:val="es-HN"/>
        </w:rPr>
      </w:pPr>
    </w:p>
    <w:p w14:paraId="72808427" w14:textId="77777777" w:rsidR="00176C27" w:rsidRDefault="00B26C9E">
      <w:pPr>
        <w:pStyle w:val="Prrafodelista"/>
        <w:numPr>
          <w:ilvl w:val="0"/>
          <w:numId w:val="187"/>
        </w:numPr>
        <w:contextualSpacing/>
        <w:jc w:val="both"/>
        <w:rPr>
          <w:rFonts w:ascii="Arial" w:hAnsi="Arial" w:cs="Arial"/>
          <w:bCs/>
          <w:iCs/>
          <w:lang w:val="es-HN"/>
        </w:rPr>
      </w:pPr>
      <w:r>
        <w:rPr>
          <w:rFonts w:ascii="Arial" w:hAnsi="Arial" w:cs="Arial"/>
          <w:bCs/>
          <w:iCs/>
          <w:lang w:val="es-HN"/>
        </w:rPr>
        <w:t>Artefactos Sanitarios</w:t>
      </w:r>
    </w:p>
    <w:p w14:paraId="475AC181" w14:textId="77777777" w:rsidR="00176C27" w:rsidRDefault="00176C27">
      <w:pPr>
        <w:jc w:val="both"/>
        <w:rPr>
          <w:rFonts w:ascii="Arial" w:hAnsi="Arial" w:cs="Arial"/>
          <w:lang w:val="es-HN"/>
        </w:rPr>
      </w:pPr>
    </w:p>
    <w:p w14:paraId="7FBE5D15" w14:textId="77777777" w:rsidR="00176C27" w:rsidRDefault="00B26C9E">
      <w:pPr>
        <w:pStyle w:val="Prrafodelista"/>
        <w:numPr>
          <w:ilvl w:val="0"/>
          <w:numId w:val="188"/>
        </w:numPr>
        <w:contextualSpacing/>
        <w:jc w:val="both"/>
        <w:rPr>
          <w:rFonts w:ascii="Arial" w:hAnsi="Arial" w:cs="Arial"/>
          <w:lang w:val="es-HN"/>
        </w:rPr>
      </w:pPr>
      <w:r w:rsidRPr="00473DBB">
        <w:rPr>
          <w:rFonts w:ascii="Arial" w:hAnsi="Arial" w:cs="Arial"/>
          <w:lang w:val="es-419"/>
        </w:rPr>
        <w:t>Inodoro sanitario de tanque</w:t>
      </w:r>
      <w:r w:rsidRPr="00473DBB">
        <w:rPr>
          <w:rFonts w:ascii="Arial" w:hAnsi="Arial" w:cs="Arial"/>
          <w:i/>
          <w:lang w:val="es-419"/>
        </w:rPr>
        <w:t xml:space="preserve">: </w:t>
      </w:r>
      <w:r w:rsidRPr="00473DBB">
        <w:rPr>
          <w:rFonts w:ascii="Arial" w:hAnsi="Arial" w:cs="Arial"/>
          <w:lang w:val="es-419"/>
        </w:rPr>
        <w:t>Con sistema de descarga mecánic</w:t>
      </w:r>
      <w:r w:rsidRPr="00473DBB">
        <w:rPr>
          <w:rFonts w:ascii="Arial" w:hAnsi="Arial" w:cs="Arial"/>
          <w:color w:val="000000"/>
          <w:lang w:val="es-419"/>
        </w:rPr>
        <w:t>o manual o sensor</w:t>
      </w:r>
      <w:r w:rsidRPr="00473DBB">
        <w:rPr>
          <w:rFonts w:ascii="Arial" w:hAnsi="Arial" w:cs="Arial"/>
          <w:lang w:val="es-419"/>
        </w:rPr>
        <w:t>,</w:t>
      </w:r>
      <w:r>
        <w:rPr>
          <w:rFonts w:ascii="Arial" w:hAnsi="Arial" w:cs="Arial"/>
          <w:lang w:val="es-HN"/>
        </w:rPr>
        <w:t xml:space="preserve"> que favorezcan el ahorro del consumo del agua, preferentemente color blanco.</w:t>
      </w:r>
    </w:p>
    <w:p w14:paraId="4505EC0F" w14:textId="77777777" w:rsidR="00176C27" w:rsidRPr="00473DBB" w:rsidRDefault="00176C27">
      <w:pPr>
        <w:ind w:left="360"/>
        <w:jc w:val="both"/>
        <w:rPr>
          <w:rFonts w:ascii="Arial" w:hAnsi="Arial" w:cs="Arial"/>
          <w:lang w:val="es-419"/>
        </w:rPr>
      </w:pPr>
    </w:p>
    <w:p w14:paraId="0F3DD7FD" w14:textId="77777777" w:rsidR="00176C27" w:rsidRDefault="00B26C9E">
      <w:pPr>
        <w:pStyle w:val="Prrafodelista"/>
        <w:numPr>
          <w:ilvl w:val="0"/>
          <w:numId w:val="188"/>
        </w:numPr>
        <w:ind w:left="360"/>
        <w:contextualSpacing/>
        <w:jc w:val="both"/>
        <w:rPr>
          <w:rFonts w:ascii="Arial" w:hAnsi="Arial" w:cs="Arial"/>
          <w:lang w:val="es-HN"/>
        </w:rPr>
      </w:pPr>
      <w:r>
        <w:rPr>
          <w:rFonts w:ascii="Arial" w:hAnsi="Arial" w:cs="Arial"/>
          <w:lang w:val="es-HN"/>
        </w:rPr>
        <w:t>Volumen y tiempo de descarga para inodoros de tanques.</w:t>
      </w:r>
    </w:p>
    <w:p w14:paraId="5293C4E6" w14:textId="77777777" w:rsidR="00176C27" w:rsidRDefault="00176C27">
      <w:pPr>
        <w:contextualSpacing/>
        <w:jc w:val="both"/>
        <w:rPr>
          <w:rFonts w:ascii="Arial" w:hAnsi="Arial" w:cs="Arial"/>
          <w:lang w:val="es-HN"/>
        </w:rPr>
      </w:pPr>
    </w:p>
    <w:p w14:paraId="09F58A0B" w14:textId="77777777" w:rsidR="00176C27" w:rsidRDefault="00B26C9E">
      <w:pPr>
        <w:pStyle w:val="Prrafodelista"/>
        <w:numPr>
          <w:ilvl w:val="0"/>
          <w:numId w:val="188"/>
        </w:numPr>
        <w:contextualSpacing/>
        <w:jc w:val="both"/>
        <w:rPr>
          <w:rFonts w:ascii="Arial" w:hAnsi="Arial" w:cs="Arial"/>
          <w:lang w:val="es-HN"/>
        </w:rPr>
      </w:pPr>
      <w:r>
        <w:rPr>
          <w:rFonts w:ascii="Arial" w:hAnsi="Arial" w:cs="Arial"/>
          <w:lang w:val="es-HN"/>
        </w:rPr>
        <w:t xml:space="preserve">Lavabos Sanitarios: serán de porcelana del tipo empotrable, que irán en un sobre de granito o superficie acrílica 100 % o de calidad superior, para las áreas de Servicios Sanitarios colectivos. En sanitarios de uso individual será instalados en pared y accesible a personas con discapacidad. Llevarán todos sus accesorios para su instalación y funcionamiento, incluyendo la válvula de control. </w:t>
      </w:r>
    </w:p>
    <w:p w14:paraId="2BBD7D59" w14:textId="77777777" w:rsidR="00176C27" w:rsidRDefault="00B26C9E">
      <w:pPr>
        <w:pStyle w:val="Prrafodelista"/>
        <w:numPr>
          <w:ilvl w:val="0"/>
          <w:numId w:val="188"/>
        </w:numPr>
        <w:contextualSpacing/>
        <w:jc w:val="both"/>
        <w:rPr>
          <w:rFonts w:ascii="Arial" w:hAnsi="Arial" w:cs="Arial"/>
          <w:lang w:val="es-HN"/>
        </w:rPr>
      </w:pPr>
      <w:r>
        <w:rPr>
          <w:rFonts w:ascii="Arial" w:hAnsi="Arial" w:cs="Arial"/>
          <w:lang w:val="es-HN"/>
        </w:rPr>
        <w:t>Lavamanos quirúrgico: Serán de acero inoxidable, sencillo.</w:t>
      </w:r>
    </w:p>
    <w:p w14:paraId="1F7E7F66" w14:textId="77777777" w:rsidR="00176C27" w:rsidRDefault="00176C27">
      <w:pPr>
        <w:ind w:left="360"/>
        <w:jc w:val="both"/>
        <w:rPr>
          <w:rFonts w:ascii="Arial" w:hAnsi="Arial" w:cs="Arial"/>
          <w:lang w:val="es-HN"/>
        </w:rPr>
      </w:pPr>
    </w:p>
    <w:p w14:paraId="52EA2B25" w14:textId="77777777" w:rsidR="00176C27" w:rsidRDefault="00B26C9E">
      <w:pPr>
        <w:pStyle w:val="Prrafodelista"/>
        <w:numPr>
          <w:ilvl w:val="0"/>
          <w:numId w:val="188"/>
        </w:numPr>
        <w:contextualSpacing/>
        <w:jc w:val="both"/>
        <w:rPr>
          <w:rFonts w:ascii="Arial" w:hAnsi="Arial" w:cs="Arial"/>
          <w:lang w:val="es-HN"/>
        </w:rPr>
      </w:pPr>
      <w:r>
        <w:rPr>
          <w:rFonts w:ascii="Arial" w:hAnsi="Arial" w:cs="Arial"/>
          <w:lang w:val="es-HN"/>
        </w:rPr>
        <w:t xml:space="preserve">Tinas para aseo: forjadas con bloque de concreto, repellado (prefabricada). </w:t>
      </w:r>
    </w:p>
    <w:p w14:paraId="7C860207" w14:textId="77777777" w:rsidR="00176C27" w:rsidRDefault="00176C27">
      <w:pPr>
        <w:jc w:val="both"/>
        <w:rPr>
          <w:rFonts w:ascii="Arial" w:hAnsi="Arial" w:cs="Arial"/>
          <w:lang w:val="es-HN"/>
        </w:rPr>
      </w:pPr>
    </w:p>
    <w:p w14:paraId="3C08D3B5" w14:textId="77777777" w:rsidR="00176C27" w:rsidRDefault="00B26C9E">
      <w:pPr>
        <w:pStyle w:val="Prrafodelista"/>
        <w:numPr>
          <w:ilvl w:val="0"/>
          <w:numId w:val="187"/>
        </w:numPr>
        <w:contextualSpacing/>
        <w:jc w:val="both"/>
        <w:rPr>
          <w:rFonts w:ascii="Arial" w:hAnsi="Arial" w:cs="Arial"/>
          <w:bCs/>
          <w:iCs/>
          <w:lang w:val="es-HN"/>
        </w:rPr>
      </w:pPr>
      <w:r>
        <w:rPr>
          <w:rFonts w:ascii="Arial" w:hAnsi="Arial" w:cs="Arial"/>
          <w:bCs/>
          <w:iCs/>
          <w:lang w:val="es-HN"/>
        </w:rPr>
        <w:t>Accesorios Sanitarios</w:t>
      </w:r>
    </w:p>
    <w:p w14:paraId="39AEA8B0" w14:textId="77777777" w:rsidR="00176C27" w:rsidRDefault="00176C27">
      <w:pPr>
        <w:jc w:val="both"/>
        <w:rPr>
          <w:rFonts w:ascii="Arial" w:hAnsi="Arial" w:cs="Arial"/>
          <w:lang w:val="es-HN"/>
        </w:rPr>
      </w:pPr>
    </w:p>
    <w:p w14:paraId="7C8A2AEC" w14:textId="77777777" w:rsidR="00176C27" w:rsidRDefault="00B26C9E">
      <w:pPr>
        <w:pStyle w:val="Prrafodelista"/>
        <w:numPr>
          <w:ilvl w:val="1"/>
          <w:numId w:val="187"/>
        </w:numPr>
        <w:ind w:left="709"/>
        <w:contextualSpacing/>
        <w:jc w:val="both"/>
        <w:rPr>
          <w:rFonts w:ascii="Arial" w:hAnsi="Arial" w:cs="Arial"/>
          <w:lang w:val="es-HN"/>
        </w:rPr>
      </w:pPr>
      <w:r>
        <w:rPr>
          <w:rFonts w:ascii="Arial" w:hAnsi="Arial" w:cs="Arial"/>
          <w:lang w:val="es-HN"/>
        </w:rPr>
        <w:t xml:space="preserve">Dispensador de jabón líquido: Con válvula y cubierta de acero inoxidable y depósito de jabón, de acero inoxidable. </w:t>
      </w:r>
    </w:p>
    <w:p w14:paraId="5B9D8868" w14:textId="77777777" w:rsidR="00176C27" w:rsidRDefault="00B26C9E">
      <w:pPr>
        <w:pStyle w:val="Prrafodelista"/>
        <w:numPr>
          <w:ilvl w:val="1"/>
          <w:numId w:val="187"/>
        </w:numPr>
        <w:ind w:left="709"/>
        <w:contextualSpacing/>
        <w:jc w:val="both"/>
        <w:rPr>
          <w:rFonts w:ascii="Arial" w:hAnsi="Arial" w:cs="Arial"/>
          <w:lang w:val="es-HN"/>
        </w:rPr>
      </w:pPr>
      <w:r>
        <w:rPr>
          <w:rFonts w:ascii="Arial" w:hAnsi="Arial" w:cs="Arial"/>
          <w:lang w:val="es-HN"/>
        </w:rPr>
        <w:t>Dispensador de jabón</w:t>
      </w:r>
      <w:r>
        <w:rPr>
          <w:rFonts w:ascii="Arial" w:hAnsi="Arial" w:cs="Arial"/>
          <w:i/>
          <w:lang w:val="es-HN"/>
        </w:rPr>
        <w:t>:</w:t>
      </w:r>
      <w:r>
        <w:rPr>
          <w:rFonts w:ascii="Arial" w:hAnsi="Arial" w:cs="Arial"/>
          <w:lang w:val="es-HN"/>
        </w:rPr>
        <w:t xml:space="preserve"> Para área de cirugía, para soluciones antisépticas, de acero inoxidable, fijado a la pared.</w:t>
      </w:r>
    </w:p>
    <w:p w14:paraId="4586F48B" w14:textId="77777777" w:rsidR="00176C27" w:rsidRDefault="00B26C9E">
      <w:pPr>
        <w:pStyle w:val="Prrafodelista"/>
        <w:numPr>
          <w:ilvl w:val="1"/>
          <w:numId w:val="187"/>
        </w:numPr>
        <w:ind w:left="709"/>
        <w:contextualSpacing/>
        <w:jc w:val="both"/>
        <w:rPr>
          <w:rFonts w:ascii="Arial" w:hAnsi="Arial" w:cs="Arial"/>
          <w:lang w:val="es-HN"/>
        </w:rPr>
      </w:pPr>
      <w:r>
        <w:rPr>
          <w:rFonts w:ascii="Arial" w:hAnsi="Arial" w:cs="Arial"/>
          <w:lang w:val="es-HN"/>
        </w:rPr>
        <w:t>Porta –rollo de papel higiénico</w:t>
      </w:r>
      <w:r>
        <w:rPr>
          <w:rFonts w:ascii="Arial" w:hAnsi="Arial" w:cs="Arial"/>
          <w:i/>
          <w:lang w:val="es-HN"/>
        </w:rPr>
        <w:t>:</w:t>
      </w:r>
      <w:r>
        <w:rPr>
          <w:rFonts w:ascii="Arial" w:hAnsi="Arial" w:cs="Arial"/>
          <w:lang w:val="es-HN"/>
        </w:rPr>
        <w:t xml:space="preserve"> De uso pesado, de un solo rollo: El portapapel a utilizar será del tipo de instalación superficial. </w:t>
      </w:r>
    </w:p>
    <w:p w14:paraId="65604E83" w14:textId="77777777" w:rsidR="00176C27" w:rsidRDefault="00B26C9E">
      <w:pPr>
        <w:pStyle w:val="Prrafodelista"/>
        <w:numPr>
          <w:ilvl w:val="1"/>
          <w:numId w:val="187"/>
        </w:numPr>
        <w:ind w:left="709"/>
        <w:contextualSpacing/>
        <w:jc w:val="both"/>
        <w:rPr>
          <w:rFonts w:ascii="Arial" w:hAnsi="Arial" w:cs="Arial"/>
          <w:lang w:val="es-HN"/>
        </w:rPr>
      </w:pPr>
      <w:r>
        <w:rPr>
          <w:rFonts w:ascii="Arial" w:hAnsi="Arial" w:cs="Arial"/>
          <w:lang w:val="es-HN"/>
        </w:rPr>
        <w:t>Ganchos para ropa individual</w:t>
      </w:r>
      <w:r>
        <w:rPr>
          <w:rFonts w:ascii="Arial" w:hAnsi="Arial" w:cs="Arial"/>
          <w:i/>
          <w:lang w:val="es-HN"/>
        </w:rPr>
        <w:t xml:space="preserve"> (perchas</w:t>
      </w:r>
      <w:r>
        <w:rPr>
          <w:rFonts w:ascii="Arial" w:hAnsi="Arial" w:cs="Arial"/>
          <w:lang w:val="es-HN"/>
        </w:rPr>
        <w:t>): Serán metálicos cromados, con una longitud mínima de 1 ½” de largo se fijarÁn a las puertas y paredes por medio de tornillos, en paredes se usarán anclas expansivas.</w:t>
      </w:r>
    </w:p>
    <w:p w14:paraId="3AB0E583" w14:textId="77777777" w:rsidR="00176C27" w:rsidRDefault="00B26C9E">
      <w:pPr>
        <w:pStyle w:val="Prrafodelista"/>
        <w:numPr>
          <w:ilvl w:val="1"/>
          <w:numId w:val="187"/>
        </w:numPr>
        <w:ind w:left="709"/>
        <w:contextualSpacing/>
        <w:jc w:val="both"/>
        <w:rPr>
          <w:rFonts w:ascii="Arial" w:hAnsi="Arial" w:cs="Arial"/>
          <w:lang w:val="es-HN"/>
        </w:rPr>
      </w:pPr>
      <w:r>
        <w:rPr>
          <w:rFonts w:ascii="Arial" w:hAnsi="Arial" w:cs="Arial"/>
          <w:lang w:val="es-HN"/>
        </w:rPr>
        <w:t>Porta- cortinas</w:t>
      </w:r>
      <w:r>
        <w:rPr>
          <w:rFonts w:ascii="Arial" w:hAnsi="Arial" w:cs="Arial"/>
          <w:i/>
          <w:lang w:val="es-HN"/>
        </w:rPr>
        <w:t>:</w:t>
      </w:r>
      <w:r>
        <w:rPr>
          <w:rFonts w:ascii="Arial" w:hAnsi="Arial" w:cs="Arial"/>
          <w:lang w:val="es-HN"/>
        </w:rPr>
        <w:t xml:space="preserve"> Serán de aluminio niquelados o cromados de 1” de diámetro aproximadamente, con chapetones cromados fijados con tornillos y anclas expansivas, las longitudes son variables según las dimensiones de los espacios a ubicarse.</w:t>
      </w:r>
    </w:p>
    <w:p w14:paraId="2F6197FA" w14:textId="77777777" w:rsidR="00176C27" w:rsidRDefault="00B26C9E">
      <w:pPr>
        <w:pStyle w:val="Prrafodelista"/>
        <w:numPr>
          <w:ilvl w:val="1"/>
          <w:numId w:val="187"/>
        </w:numPr>
        <w:ind w:left="709"/>
        <w:contextualSpacing/>
        <w:jc w:val="both"/>
        <w:rPr>
          <w:rFonts w:ascii="Arial" w:hAnsi="Arial" w:cs="Arial"/>
          <w:lang w:val="es-HN"/>
        </w:rPr>
      </w:pPr>
      <w:r>
        <w:rPr>
          <w:rFonts w:ascii="Arial" w:hAnsi="Arial" w:cs="Arial"/>
          <w:lang w:val="es-HN"/>
        </w:rPr>
        <w:t>Barras de sujeción en inodoros</w:t>
      </w:r>
      <w:r>
        <w:rPr>
          <w:rFonts w:ascii="Arial" w:hAnsi="Arial" w:cs="Arial"/>
          <w:i/>
          <w:lang w:val="es-HN"/>
        </w:rPr>
        <w:t>:</w:t>
      </w:r>
      <w:r>
        <w:rPr>
          <w:rFonts w:ascii="Arial" w:hAnsi="Arial" w:cs="Arial"/>
          <w:lang w:val="es-HN"/>
        </w:rPr>
        <w:t xml:space="preserve"> Para usuarios con discapacidades, de acero inoxidable de 32 mm de diámetro, aproximadamente, con acabado satinado. Incluye los de piso, pared u otros.</w:t>
      </w:r>
    </w:p>
    <w:p w14:paraId="4E100CF0" w14:textId="77777777" w:rsidR="00176C27" w:rsidRDefault="00B26C9E">
      <w:pPr>
        <w:pStyle w:val="Prrafodelista"/>
        <w:numPr>
          <w:ilvl w:val="1"/>
          <w:numId w:val="187"/>
        </w:numPr>
        <w:ind w:left="709"/>
        <w:contextualSpacing/>
        <w:jc w:val="both"/>
        <w:rPr>
          <w:rFonts w:ascii="Arial" w:hAnsi="Arial" w:cs="Arial"/>
          <w:bCs/>
          <w:lang w:val="es-HN"/>
        </w:rPr>
      </w:pPr>
      <w:r>
        <w:rPr>
          <w:rFonts w:ascii="Arial" w:hAnsi="Arial" w:cs="Arial"/>
          <w:lang w:val="es-HN"/>
        </w:rPr>
        <w:t>Grifos de lavabos: El grifo deberá ser de metal cromado, de asiento cambiable de porcelana o similar, con válvula de control, para uso hospitalario. No se aceptarán griferías plásticas.</w:t>
      </w:r>
    </w:p>
    <w:p w14:paraId="58CD3917" w14:textId="77777777" w:rsidR="00176C27" w:rsidRDefault="00B26C9E">
      <w:pPr>
        <w:pStyle w:val="Prrafodelista"/>
        <w:numPr>
          <w:ilvl w:val="1"/>
          <w:numId w:val="187"/>
        </w:numPr>
        <w:ind w:left="709"/>
        <w:contextualSpacing/>
        <w:jc w:val="both"/>
        <w:rPr>
          <w:rFonts w:ascii="Arial" w:hAnsi="Arial" w:cs="Arial"/>
          <w:lang w:val="es-HN"/>
        </w:rPr>
      </w:pPr>
      <w:r>
        <w:rPr>
          <w:rFonts w:ascii="Arial" w:hAnsi="Arial" w:cs="Arial"/>
          <w:lang w:val="es-HN"/>
        </w:rPr>
        <w:t xml:space="preserve">Ducha: válvula sin mezclador, cromada, para uso hospitalario.  </w:t>
      </w:r>
    </w:p>
    <w:p w14:paraId="54140264" w14:textId="77777777" w:rsidR="00176C27" w:rsidRDefault="00B26C9E">
      <w:pPr>
        <w:pStyle w:val="Prrafodelista"/>
        <w:numPr>
          <w:ilvl w:val="1"/>
          <w:numId w:val="187"/>
        </w:numPr>
        <w:ind w:left="709"/>
        <w:contextualSpacing/>
        <w:jc w:val="both"/>
        <w:rPr>
          <w:rFonts w:ascii="Arial" w:hAnsi="Arial" w:cs="Arial"/>
          <w:lang w:val="es-HN"/>
        </w:rPr>
      </w:pPr>
      <w:r>
        <w:rPr>
          <w:rFonts w:ascii="Arial" w:hAnsi="Arial" w:cs="Arial"/>
          <w:lang w:val="es-HN"/>
        </w:rPr>
        <w:t>Porta papel toalla: de acero inoxidable.</w:t>
      </w:r>
    </w:p>
    <w:p w14:paraId="1EACAAC5" w14:textId="77777777" w:rsidR="00176C27" w:rsidRDefault="00176C27">
      <w:pPr>
        <w:pStyle w:val="Prrafodelista"/>
        <w:ind w:left="709"/>
        <w:jc w:val="both"/>
        <w:rPr>
          <w:rFonts w:ascii="Arial" w:hAnsi="Arial" w:cs="Arial"/>
          <w:lang w:val="es-HN"/>
        </w:rPr>
      </w:pPr>
    </w:p>
    <w:p w14:paraId="61200561" w14:textId="77777777" w:rsidR="00176C27" w:rsidRDefault="00B26C9E">
      <w:pPr>
        <w:pStyle w:val="Prrafodelista"/>
        <w:numPr>
          <w:ilvl w:val="0"/>
          <w:numId w:val="199"/>
        </w:numPr>
        <w:ind w:left="426" w:hanging="426"/>
        <w:contextualSpacing/>
        <w:jc w:val="both"/>
        <w:rPr>
          <w:rFonts w:ascii="Arial" w:hAnsi="Arial" w:cs="Arial"/>
          <w:b/>
          <w:caps/>
        </w:rPr>
      </w:pPr>
      <w:r>
        <w:rPr>
          <w:rFonts w:ascii="Arial" w:hAnsi="Arial" w:cs="Arial"/>
          <w:b/>
          <w:caps/>
        </w:rPr>
        <w:lastRenderedPageBreak/>
        <w:t>DIBUJOS E INFORMACIÓN REQUERIDOS</w:t>
      </w:r>
    </w:p>
    <w:p w14:paraId="247B54D3" w14:textId="77777777" w:rsidR="00176C27" w:rsidRDefault="00176C27">
      <w:pPr>
        <w:pStyle w:val="Prrafodelista"/>
        <w:numPr>
          <w:ilvl w:val="0"/>
          <w:numId w:val="199"/>
        </w:numPr>
        <w:ind w:left="426" w:hanging="426"/>
        <w:contextualSpacing/>
        <w:jc w:val="both"/>
        <w:rPr>
          <w:rFonts w:ascii="Arial" w:hAnsi="Arial" w:cs="Arial"/>
          <w:b/>
          <w:caps/>
        </w:rPr>
      </w:pPr>
    </w:p>
    <w:p w14:paraId="2A71DC6C" w14:textId="77777777" w:rsidR="00176C27" w:rsidRPr="00473DBB" w:rsidRDefault="00B26C9E">
      <w:pPr>
        <w:jc w:val="both"/>
        <w:rPr>
          <w:rFonts w:ascii="Arial" w:hAnsi="Arial" w:cs="Arial"/>
          <w:lang w:val="es-419"/>
        </w:rPr>
      </w:pPr>
      <w:r w:rsidRPr="00473DBB">
        <w:rPr>
          <w:rFonts w:ascii="Arial" w:hAnsi="Arial" w:cs="Arial"/>
          <w:lang w:val="es-419"/>
        </w:rPr>
        <w:t>El CONTRATISTA suministrará dibujos del fabricante de los siguientes aparatos, dando plena información en cuanto a dimensiones, materiales, capacidades y otros hechos pertinentes que se someterán al Ingeniero y se obtendrá su aprobación antes de ordenar, construir o instalar el aparato en cuestión:</w:t>
      </w:r>
    </w:p>
    <w:p w14:paraId="6D21F6CB" w14:textId="77777777" w:rsidR="00176C27" w:rsidRPr="00473DBB" w:rsidRDefault="00176C27">
      <w:pPr>
        <w:jc w:val="both"/>
        <w:rPr>
          <w:rFonts w:ascii="Arial" w:hAnsi="Arial" w:cs="Arial"/>
          <w:lang w:val="es-419"/>
        </w:rPr>
      </w:pPr>
    </w:p>
    <w:p w14:paraId="4B05C899" w14:textId="77777777" w:rsidR="00176C27" w:rsidRDefault="00B26C9E">
      <w:pPr>
        <w:pStyle w:val="Prrafodelista"/>
        <w:numPr>
          <w:ilvl w:val="0"/>
          <w:numId w:val="186"/>
        </w:numPr>
        <w:contextualSpacing/>
        <w:jc w:val="both"/>
        <w:rPr>
          <w:rFonts w:ascii="Arial" w:hAnsi="Arial" w:cs="Arial"/>
        </w:rPr>
      </w:pPr>
      <w:r>
        <w:rPr>
          <w:rFonts w:ascii="Arial" w:hAnsi="Arial" w:cs="Arial"/>
        </w:rPr>
        <w:t>Drenajes de Piso/de Embudo</w:t>
      </w:r>
    </w:p>
    <w:p w14:paraId="37ED835A" w14:textId="77777777" w:rsidR="00176C27" w:rsidRDefault="00B26C9E">
      <w:pPr>
        <w:pStyle w:val="Prrafodelista"/>
        <w:numPr>
          <w:ilvl w:val="0"/>
          <w:numId w:val="186"/>
        </w:numPr>
        <w:contextualSpacing/>
        <w:jc w:val="both"/>
        <w:rPr>
          <w:rFonts w:ascii="Arial" w:hAnsi="Arial" w:cs="Arial"/>
        </w:rPr>
      </w:pPr>
      <w:r>
        <w:rPr>
          <w:rFonts w:ascii="Arial" w:hAnsi="Arial" w:cs="Arial"/>
        </w:rPr>
        <w:t>Drenajes de Techo</w:t>
      </w:r>
    </w:p>
    <w:p w14:paraId="2DD4F182" w14:textId="77777777" w:rsidR="00176C27" w:rsidRDefault="00B26C9E">
      <w:pPr>
        <w:pStyle w:val="Prrafodelista"/>
        <w:numPr>
          <w:ilvl w:val="0"/>
          <w:numId w:val="186"/>
        </w:numPr>
        <w:contextualSpacing/>
        <w:jc w:val="both"/>
        <w:rPr>
          <w:rFonts w:ascii="Arial" w:hAnsi="Arial" w:cs="Arial"/>
        </w:rPr>
      </w:pPr>
      <w:r>
        <w:rPr>
          <w:rFonts w:ascii="Arial" w:hAnsi="Arial" w:cs="Arial"/>
        </w:rPr>
        <w:t>Camisas y Escudos</w:t>
      </w:r>
    </w:p>
    <w:p w14:paraId="5D41CB96" w14:textId="77777777" w:rsidR="00176C27" w:rsidRDefault="00B26C9E">
      <w:pPr>
        <w:pStyle w:val="Prrafodelista"/>
        <w:numPr>
          <w:ilvl w:val="0"/>
          <w:numId w:val="186"/>
        </w:numPr>
        <w:contextualSpacing/>
        <w:jc w:val="both"/>
        <w:rPr>
          <w:rFonts w:ascii="Arial" w:hAnsi="Arial" w:cs="Arial"/>
        </w:rPr>
      </w:pPr>
      <w:r>
        <w:rPr>
          <w:rFonts w:ascii="Arial" w:hAnsi="Arial" w:cs="Arial"/>
        </w:rPr>
        <w:t>Recubrimiento</w:t>
      </w:r>
    </w:p>
    <w:p w14:paraId="402C1EA5" w14:textId="77777777" w:rsidR="00176C27" w:rsidRDefault="00176C27">
      <w:pPr>
        <w:pStyle w:val="Prrafodelista"/>
        <w:numPr>
          <w:ilvl w:val="0"/>
          <w:numId w:val="186"/>
        </w:numPr>
        <w:contextualSpacing/>
        <w:jc w:val="both"/>
        <w:rPr>
          <w:rFonts w:ascii="Arial" w:hAnsi="Arial" w:cs="Arial"/>
        </w:rPr>
      </w:pPr>
    </w:p>
    <w:p w14:paraId="77A08205" w14:textId="77777777" w:rsidR="00176C27" w:rsidRDefault="00B26C9E">
      <w:pPr>
        <w:pStyle w:val="Prrafodelista"/>
        <w:numPr>
          <w:ilvl w:val="0"/>
          <w:numId w:val="199"/>
        </w:numPr>
        <w:ind w:left="426" w:hanging="426"/>
        <w:contextualSpacing/>
        <w:jc w:val="both"/>
        <w:rPr>
          <w:rFonts w:ascii="Arial" w:hAnsi="Arial" w:cs="Arial"/>
          <w:b/>
          <w:caps/>
        </w:rPr>
      </w:pPr>
      <w:r>
        <w:rPr>
          <w:rFonts w:ascii="Arial" w:hAnsi="Arial" w:cs="Arial"/>
          <w:b/>
          <w:caps/>
        </w:rPr>
        <w:t>LIMPIEZA Y PROTECCIÓN</w:t>
      </w:r>
    </w:p>
    <w:p w14:paraId="63A8F11A" w14:textId="77777777" w:rsidR="00176C27" w:rsidRDefault="00176C27">
      <w:pPr>
        <w:pStyle w:val="Prrafodelista"/>
        <w:numPr>
          <w:ilvl w:val="0"/>
          <w:numId w:val="199"/>
        </w:numPr>
        <w:ind w:left="426" w:hanging="426"/>
        <w:contextualSpacing/>
        <w:jc w:val="both"/>
        <w:rPr>
          <w:rFonts w:ascii="Arial" w:hAnsi="Arial" w:cs="Arial"/>
          <w:b/>
          <w:caps/>
        </w:rPr>
      </w:pPr>
    </w:p>
    <w:p w14:paraId="633652E0" w14:textId="77777777" w:rsidR="00176C27" w:rsidRPr="00473DBB" w:rsidRDefault="00B26C9E">
      <w:pPr>
        <w:jc w:val="both"/>
        <w:rPr>
          <w:rFonts w:ascii="Arial" w:hAnsi="Arial" w:cs="Arial"/>
          <w:lang w:val="es-419"/>
        </w:rPr>
      </w:pPr>
      <w:r w:rsidRPr="00473DBB">
        <w:rPr>
          <w:rFonts w:ascii="Arial" w:hAnsi="Arial" w:cs="Arial"/>
          <w:lang w:val="es-419"/>
        </w:rPr>
        <w:t>EL CONTRATISTA será responsable por la protección de todos los artefactos sanitarios contra roturas o daños en todo momento hasta la aceptación final de la obra.  A la terminación del trabajo, se limpiarán y pulirán todos los artefactos y accesorios y se les dejará en condición de primera clase.  Se ha provisto información relativa a la asignación del trabajo para la conveniencia del Contratista y esto no prevendrá la instalación de un trabajo completo, coordinado y funcional sin costo adicional para el Ministerio de Salud.</w:t>
      </w:r>
    </w:p>
    <w:p w14:paraId="361652D0" w14:textId="77777777" w:rsidR="00176C27" w:rsidRPr="00473DBB" w:rsidRDefault="00176C27">
      <w:pPr>
        <w:jc w:val="both"/>
        <w:rPr>
          <w:rFonts w:ascii="Arial" w:hAnsi="Arial" w:cs="Arial"/>
          <w:lang w:val="es-419"/>
        </w:rPr>
      </w:pPr>
    </w:p>
    <w:p w14:paraId="1173BD92" w14:textId="77777777" w:rsidR="00176C27" w:rsidRDefault="00B26C9E">
      <w:pPr>
        <w:pStyle w:val="Prrafodelista"/>
        <w:numPr>
          <w:ilvl w:val="0"/>
          <w:numId w:val="199"/>
        </w:numPr>
        <w:ind w:left="426" w:hanging="426"/>
        <w:contextualSpacing/>
        <w:jc w:val="both"/>
        <w:rPr>
          <w:rFonts w:ascii="Arial" w:hAnsi="Arial" w:cs="Arial"/>
          <w:b/>
          <w:caps/>
        </w:rPr>
      </w:pPr>
      <w:r>
        <w:rPr>
          <w:rFonts w:ascii="Arial" w:hAnsi="Arial" w:cs="Arial"/>
          <w:b/>
          <w:caps/>
        </w:rPr>
        <w:t>PINTURA PROTECTORA</w:t>
      </w:r>
    </w:p>
    <w:p w14:paraId="203C52DF" w14:textId="77777777" w:rsidR="00176C27" w:rsidRDefault="00176C27">
      <w:pPr>
        <w:pStyle w:val="Prrafodelista"/>
        <w:numPr>
          <w:ilvl w:val="0"/>
          <w:numId w:val="199"/>
        </w:numPr>
        <w:ind w:left="426" w:hanging="426"/>
        <w:contextualSpacing/>
        <w:jc w:val="both"/>
        <w:rPr>
          <w:rFonts w:ascii="Arial" w:hAnsi="Arial" w:cs="Arial"/>
          <w:b/>
          <w:caps/>
        </w:rPr>
      </w:pPr>
    </w:p>
    <w:p w14:paraId="4543FDC4" w14:textId="77777777" w:rsidR="00176C27" w:rsidRPr="00473DBB" w:rsidRDefault="00B26C9E">
      <w:pPr>
        <w:jc w:val="both"/>
        <w:rPr>
          <w:rFonts w:ascii="Arial" w:hAnsi="Arial" w:cs="Arial"/>
          <w:lang w:val="es-419"/>
        </w:rPr>
      </w:pPr>
      <w:r w:rsidRPr="00473DBB">
        <w:rPr>
          <w:rFonts w:ascii="Arial" w:hAnsi="Arial" w:cs="Arial"/>
          <w:lang w:val="es-419"/>
        </w:rPr>
        <w:t xml:space="preserve">Aplicará pintura protectora donde lo indique esta especificación.  El Contratista General hará toda la pintura de acabado. El Contratista de fontanería, a requerimiento del Contratista General, identificará temporalmente su tubería con símbolos de manera que el Contratista General pueda adecuarla y exactamente codificar con colores las tuberías.  Se ha provisto información relativa a la asignación del trabajo para la conveniencia del Contratista y esto no prevendrá la instalación de un trabajo completo, coordinado y funcional sin costo adicional a la MINISTERIO DE SALUD. </w:t>
      </w:r>
    </w:p>
    <w:p w14:paraId="5C6B305A" w14:textId="77777777" w:rsidR="00176C27" w:rsidRPr="00473DBB" w:rsidRDefault="00176C27">
      <w:pPr>
        <w:jc w:val="both"/>
        <w:rPr>
          <w:rFonts w:ascii="Arial" w:hAnsi="Arial" w:cs="Arial"/>
          <w:lang w:val="es-419"/>
        </w:rPr>
      </w:pPr>
    </w:p>
    <w:p w14:paraId="172AD8F8" w14:textId="77777777" w:rsidR="00176C27" w:rsidRDefault="00B26C9E">
      <w:pPr>
        <w:pStyle w:val="Prrafodelista"/>
        <w:numPr>
          <w:ilvl w:val="0"/>
          <w:numId w:val="199"/>
        </w:numPr>
        <w:ind w:left="426" w:hanging="426"/>
        <w:contextualSpacing/>
        <w:jc w:val="both"/>
        <w:rPr>
          <w:rFonts w:ascii="Arial" w:hAnsi="Arial" w:cs="Arial"/>
          <w:b/>
          <w:caps/>
        </w:rPr>
      </w:pPr>
      <w:r>
        <w:rPr>
          <w:rFonts w:ascii="Arial" w:hAnsi="Arial" w:cs="Arial"/>
          <w:b/>
          <w:caps/>
        </w:rPr>
        <w:t>GARANTIA</w:t>
      </w:r>
    </w:p>
    <w:p w14:paraId="61D267A0" w14:textId="77777777" w:rsidR="00176C27" w:rsidRDefault="00176C27">
      <w:pPr>
        <w:pStyle w:val="Prrafodelista"/>
        <w:numPr>
          <w:ilvl w:val="0"/>
          <w:numId w:val="199"/>
        </w:numPr>
        <w:ind w:left="426" w:hanging="426"/>
        <w:contextualSpacing/>
        <w:jc w:val="both"/>
        <w:rPr>
          <w:rFonts w:ascii="Arial" w:hAnsi="Arial" w:cs="Arial"/>
          <w:b/>
          <w:caps/>
        </w:rPr>
      </w:pPr>
    </w:p>
    <w:p w14:paraId="5FDE548B" w14:textId="77777777" w:rsidR="00176C27" w:rsidRPr="00473DBB" w:rsidRDefault="00B26C9E">
      <w:pPr>
        <w:jc w:val="both"/>
        <w:rPr>
          <w:rFonts w:ascii="Arial" w:hAnsi="Arial" w:cs="Arial"/>
          <w:lang w:val="es-419"/>
        </w:rPr>
      </w:pPr>
      <w:r w:rsidRPr="00473DBB">
        <w:rPr>
          <w:rFonts w:ascii="Arial" w:hAnsi="Arial" w:cs="Arial"/>
          <w:lang w:val="es-419"/>
        </w:rPr>
        <w:t xml:space="preserve">La cláusula de garantía de estas especificaciones requiere el pronto reemplazo de todo trabajo o material defectuoso que aparezca dentro de un (1) año de la fecha de la aceptación final del trabajo, o desde la fecha en que la MINISTERIO DE SALUD solicitase y aceptase dar por recibido los trabajos, si esta fecha precede la fecha del vencimiento del contrato. </w:t>
      </w:r>
    </w:p>
    <w:p w14:paraId="6F5E3627" w14:textId="77777777" w:rsidR="00176C27" w:rsidRPr="00473DBB" w:rsidRDefault="00176C27">
      <w:pPr>
        <w:jc w:val="both"/>
        <w:rPr>
          <w:rFonts w:ascii="Arial" w:hAnsi="Arial" w:cs="Arial"/>
          <w:lang w:val="es-419"/>
        </w:rPr>
      </w:pPr>
    </w:p>
    <w:p w14:paraId="0C507852" w14:textId="77777777" w:rsidR="00176C27" w:rsidRPr="00473DBB" w:rsidRDefault="00B26C9E">
      <w:pPr>
        <w:jc w:val="both"/>
        <w:rPr>
          <w:rFonts w:ascii="Arial" w:hAnsi="Arial" w:cs="Arial"/>
          <w:lang w:val="es-419"/>
        </w:rPr>
      </w:pPr>
      <w:r w:rsidRPr="00473DBB">
        <w:rPr>
          <w:rFonts w:ascii="Arial" w:hAnsi="Arial" w:cs="Arial"/>
          <w:lang w:val="es-419"/>
        </w:rPr>
        <w:t>Esto incluye el trabajo requerido para remover y reemplazar artículos defectuosos y para hacer todos los ajustes necesarios para restaurar la instalación entera a las condiciones de operación y acabado originalmente especificada.</w:t>
      </w:r>
    </w:p>
    <w:p w14:paraId="0624A8E6" w14:textId="77777777" w:rsidR="00176C27" w:rsidRPr="00473DBB" w:rsidRDefault="00176C27">
      <w:pPr>
        <w:jc w:val="both"/>
        <w:rPr>
          <w:rFonts w:ascii="Arial" w:eastAsia="MS Mincho" w:hAnsi="Arial" w:cs="Arial"/>
          <w:lang w:val="es-419" w:eastAsia="es-PA"/>
        </w:rPr>
      </w:pPr>
    </w:p>
    <w:p w14:paraId="4770417E" w14:textId="77777777" w:rsidR="00176C27" w:rsidRPr="00473DBB" w:rsidRDefault="00176C27">
      <w:pPr>
        <w:jc w:val="both"/>
        <w:rPr>
          <w:rFonts w:ascii="Arial" w:eastAsia="MS Mincho" w:hAnsi="Arial" w:cs="Arial"/>
          <w:lang w:val="es-419" w:eastAsia="es-PA"/>
        </w:rPr>
      </w:pPr>
    </w:p>
    <w:p w14:paraId="388D529E" w14:textId="77777777" w:rsidR="00176C27" w:rsidRDefault="00B26C9E">
      <w:pPr>
        <w:pStyle w:val="Prrafodelista"/>
        <w:numPr>
          <w:ilvl w:val="0"/>
          <w:numId w:val="198"/>
        </w:numPr>
        <w:tabs>
          <w:tab w:val="left" w:pos="426"/>
        </w:tabs>
        <w:ind w:left="0" w:firstLine="0"/>
        <w:contextualSpacing/>
        <w:jc w:val="both"/>
        <w:rPr>
          <w:rFonts w:ascii="Arial" w:hAnsi="Arial" w:cs="Arial"/>
          <w:b/>
          <w:caps/>
        </w:rPr>
      </w:pPr>
      <w:r>
        <w:rPr>
          <w:rFonts w:ascii="Arial" w:hAnsi="Arial" w:cs="Arial"/>
          <w:b/>
          <w:caps/>
        </w:rPr>
        <w:t>ESPECIFICACIONES Y COMPLEMENTOS TECNICOS</w:t>
      </w:r>
    </w:p>
    <w:p w14:paraId="20A75B0E" w14:textId="77777777" w:rsidR="00176C27" w:rsidRDefault="00176C27">
      <w:pPr>
        <w:jc w:val="both"/>
        <w:rPr>
          <w:rFonts w:ascii="Arial" w:eastAsia="MS Mincho" w:hAnsi="Arial" w:cs="Arial"/>
          <w:lang w:eastAsia="es-PA"/>
        </w:rPr>
      </w:pPr>
    </w:p>
    <w:p w14:paraId="4F5CF1E4" w14:textId="77777777" w:rsidR="00176C27" w:rsidRPr="00473DBB" w:rsidRDefault="00B26C9E">
      <w:pPr>
        <w:pStyle w:val="Prrafodelista"/>
        <w:numPr>
          <w:ilvl w:val="0"/>
          <w:numId w:val="200"/>
        </w:numPr>
        <w:ind w:left="426" w:hanging="426"/>
        <w:contextualSpacing/>
        <w:jc w:val="both"/>
        <w:rPr>
          <w:rFonts w:ascii="Arial" w:hAnsi="Arial" w:cs="Arial"/>
          <w:b/>
          <w:caps/>
          <w:lang w:val="es-419"/>
        </w:rPr>
      </w:pPr>
      <w:r w:rsidRPr="00473DBB">
        <w:rPr>
          <w:rFonts w:ascii="Arial" w:hAnsi="Arial" w:cs="Arial"/>
          <w:b/>
          <w:caps/>
          <w:lang w:val="es-419"/>
        </w:rPr>
        <w:t>DRENAJE PLUVIAL, AGUAS SERVIDAS Y VENTILACION</w:t>
      </w:r>
    </w:p>
    <w:p w14:paraId="3BB88E72" w14:textId="77777777" w:rsidR="00176C27" w:rsidRPr="00473DBB" w:rsidRDefault="00176C27">
      <w:pPr>
        <w:jc w:val="both"/>
        <w:rPr>
          <w:rFonts w:ascii="Arial" w:eastAsia="MS Mincho" w:hAnsi="Arial" w:cs="Arial"/>
          <w:lang w:val="es-419" w:eastAsia="es-PA"/>
        </w:rPr>
      </w:pPr>
    </w:p>
    <w:p w14:paraId="323D845B" w14:textId="77777777" w:rsidR="00176C27" w:rsidRPr="00473DBB" w:rsidRDefault="00B26C9E">
      <w:pPr>
        <w:pStyle w:val="Prrafodelista"/>
        <w:numPr>
          <w:ilvl w:val="0"/>
          <w:numId w:val="187"/>
        </w:numPr>
        <w:contextualSpacing/>
        <w:jc w:val="both"/>
        <w:rPr>
          <w:rFonts w:ascii="Arial" w:hAnsi="Arial" w:cs="Arial"/>
          <w:lang w:val="es-419"/>
        </w:rPr>
      </w:pPr>
      <w:r w:rsidRPr="00473DBB">
        <w:rPr>
          <w:rFonts w:ascii="Arial" w:hAnsi="Arial" w:cs="Arial"/>
          <w:lang w:val="es-419"/>
        </w:rPr>
        <w:t>Todos los materiales y equipos deberán ser nuevos, lo mejor de su respectiva clase, libres de defectos de mano de obra, de acuerdo a las ultimas especificaciones en vigencia a la hora de la oferta y conforme a los especificado.</w:t>
      </w:r>
    </w:p>
    <w:p w14:paraId="7D0B61D5" w14:textId="77777777" w:rsidR="00176C27" w:rsidRPr="00473DBB" w:rsidRDefault="00176C27">
      <w:pPr>
        <w:jc w:val="both"/>
        <w:rPr>
          <w:rFonts w:ascii="Arial" w:eastAsia="MS Mincho" w:hAnsi="Arial" w:cs="Arial"/>
          <w:lang w:val="es-419" w:eastAsia="es-PA"/>
        </w:rPr>
      </w:pPr>
    </w:p>
    <w:p w14:paraId="38B53339" w14:textId="77777777" w:rsidR="00176C27" w:rsidRPr="00473DBB" w:rsidRDefault="00B26C9E">
      <w:pPr>
        <w:pStyle w:val="Prrafodelista"/>
        <w:numPr>
          <w:ilvl w:val="0"/>
          <w:numId w:val="187"/>
        </w:numPr>
        <w:contextualSpacing/>
        <w:jc w:val="both"/>
        <w:rPr>
          <w:rFonts w:ascii="Arial" w:hAnsi="Arial" w:cs="Arial"/>
          <w:lang w:val="es-419"/>
        </w:rPr>
      </w:pPr>
      <w:r w:rsidRPr="00473DBB">
        <w:rPr>
          <w:rFonts w:ascii="Arial" w:hAnsi="Arial" w:cs="Arial"/>
          <w:lang w:val="es-419"/>
        </w:rPr>
        <w:t>Todos los productos, equipo y accesorios, serán:</w:t>
      </w:r>
    </w:p>
    <w:p w14:paraId="1A7ADB84" w14:textId="77777777" w:rsidR="00176C27" w:rsidRPr="00473DBB" w:rsidRDefault="00176C27">
      <w:pPr>
        <w:jc w:val="both"/>
        <w:rPr>
          <w:rFonts w:ascii="Arial" w:hAnsi="Arial" w:cs="Arial"/>
          <w:lang w:val="es-419"/>
        </w:rPr>
      </w:pPr>
    </w:p>
    <w:p w14:paraId="76440734" w14:textId="77777777" w:rsidR="00176C27" w:rsidRPr="00473DBB" w:rsidRDefault="00B26C9E">
      <w:pPr>
        <w:pStyle w:val="Prrafodelista"/>
        <w:numPr>
          <w:ilvl w:val="1"/>
          <w:numId w:val="187"/>
        </w:numPr>
        <w:ind w:left="709"/>
        <w:contextualSpacing/>
        <w:jc w:val="both"/>
        <w:rPr>
          <w:rFonts w:ascii="Arial" w:hAnsi="Arial" w:cs="Arial"/>
          <w:lang w:val="es-419"/>
        </w:rPr>
      </w:pPr>
      <w:r w:rsidRPr="00473DBB">
        <w:rPr>
          <w:rFonts w:ascii="Arial" w:hAnsi="Arial" w:cs="Arial"/>
          <w:lang w:val="es-419"/>
        </w:rPr>
        <w:t>El producto estándar de fabricantes aprobados por la supervisión.</w:t>
      </w:r>
    </w:p>
    <w:p w14:paraId="2AD55532" w14:textId="77777777" w:rsidR="00176C27" w:rsidRPr="00473DBB" w:rsidRDefault="00B26C9E">
      <w:pPr>
        <w:pStyle w:val="Prrafodelista"/>
        <w:numPr>
          <w:ilvl w:val="1"/>
          <w:numId w:val="187"/>
        </w:numPr>
        <w:ind w:left="709"/>
        <w:contextualSpacing/>
        <w:jc w:val="both"/>
        <w:rPr>
          <w:rFonts w:ascii="Arial" w:hAnsi="Arial" w:cs="Arial"/>
          <w:lang w:val="es-419"/>
        </w:rPr>
      </w:pPr>
      <w:r w:rsidRPr="00473DBB">
        <w:rPr>
          <w:rFonts w:ascii="Arial" w:hAnsi="Arial" w:cs="Arial"/>
          <w:lang w:val="es-419"/>
        </w:rPr>
        <w:t>De la mejor calidad disponible para cada tipo o clase especificada.</w:t>
      </w:r>
    </w:p>
    <w:p w14:paraId="55322A04" w14:textId="77777777" w:rsidR="00176C27" w:rsidRPr="00473DBB" w:rsidRDefault="00B26C9E">
      <w:pPr>
        <w:pStyle w:val="Prrafodelista"/>
        <w:numPr>
          <w:ilvl w:val="1"/>
          <w:numId w:val="187"/>
        </w:numPr>
        <w:ind w:left="709"/>
        <w:contextualSpacing/>
        <w:jc w:val="both"/>
        <w:rPr>
          <w:rFonts w:ascii="Arial" w:hAnsi="Arial" w:cs="Arial"/>
          <w:lang w:val="es-419"/>
        </w:rPr>
      </w:pPr>
      <w:r w:rsidRPr="00473DBB">
        <w:rPr>
          <w:rFonts w:ascii="Arial" w:hAnsi="Arial" w:cs="Arial"/>
          <w:lang w:val="es-419"/>
        </w:rPr>
        <w:t>Con instalación apegada estrictamente a las recomendaciones del fabricante de acuerdo a las condiciones especificadas de servicio década material.</w:t>
      </w:r>
    </w:p>
    <w:p w14:paraId="0082C6E8" w14:textId="77777777" w:rsidR="00176C27" w:rsidRPr="00473DBB" w:rsidRDefault="00176C27">
      <w:pPr>
        <w:jc w:val="both"/>
        <w:rPr>
          <w:rFonts w:ascii="Arial" w:hAnsi="Arial" w:cs="Arial"/>
          <w:lang w:val="es-419"/>
        </w:rPr>
      </w:pPr>
    </w:p>
    <w:p w14:paraId="34155187" w14:textId="77777777" w:rsidR="00176C27" w:rsidRPr="00473DBB" w:rsidRDefault="00B26C9E">
      <w:pPr>
        <w:pStyle w:val="Prrafodelista"/>
        <w:numPr>
          <w:ilvl w:val="0"/>
          <w:numId w:val="187"/>
        </w:numPr>
        <w:contextualSpacing/>
        <w:jc w:val="both"/>
        <w:rPr>
          <w:rFonts w:ascii="Arial" w:hAnsi="Arial" w:cs="Arial"/>
          <w:lang w:val="es-419"/>
        </w:rPr>
      </w:pPr>
      <w:r w:rsidRPr="00473DBB">
        <w:rPr>
          <w:rFonts w:ascii="Arial" w:hAnsi="Arial" w:cs="Arial"/>
          <w:lang w:val="es-419"/>
        </w:rPr>
        <w:t>Marcados con identificación del fabricante mostrado lo siguiente:</w:t>
      </w:r>
    </w:p>
    <w:p w14:paraId="30E57812" w14:textId="77777777" w:rsidR="00176C27" w:rsidRPr="00473DBB" w:rsidRDefault="00176C27">
      <w:pPr>
        <w:jc w:val="both"/>
        <w:rPr>
          <w:rFonts w:ascii="Arial" w:hAnsi="Arial" w:cs="Arial"/>
          <w:lang w:val="es-419"/>
        </w:rPr>
      </w:pPr>
    </w:p>
    <w:p w14:paraId="6E3C0937" w14:textId="77777777" w:rsidR="00176C27" w:rsidRDefault="00B26C9E">
      <w:pPr>
        <w:pStyle w:val="Prrafodelista"/>
        <w:numPr>
          <w:ilvl w:val="1"/>
          <w:numId w:val="187"/>
        </w:numPr>
        <w:ind w:left="709"/>
        <w:contextualSpacing/>
        <w:jc w:val="both"/>
        <w:rPr>
          <w:rFonts w:ascii="Arial" w:hAnsi="Arial" w:cs="Arial"/>
        </w:rPr>
      </w:pPr>
      <w:r>
        <w:rPr>
          <w:rFonts w:ascii="Arial" w:hAnsi="Arial" w:cs="Arial"/>
        </w:rPr>
        <w:t>Fabricante</w:t>
      </w:r>
    </w:p>
    <w:p w14:paraId="103A6DCB" w14:textId="77777777" w:rsidR="00176C27" w:rsidRPr="00473DBB" w:rsidRDefault="00B26C9E">
      <w:pPr>
        <w:pStyle w:val="Prrafodelista"/>
        <w:numPr>
          <w:ilvl w:val="1"/>
          <w:numId w:val="187"/>
        </w:numPr>
        <w:ind w:left="709"/>
        <w:contextualSpacing/>
        <w:jc w:val="both"/>
        <w:rPr>
          <w:rFonts w:ascii="Arial" w:hAnsi="Arial" w:cs="Arial"/>
          <w:lang w:val="es-419"/>
        </w:rPr>
      </w:pPr>
      <w:r w:rsidRPr="00473DBB">
        <w:rPr>
          <w:rFonts w:ascii="Arial" w:hAnsi="Arial" w:cs="Arial"/>
          <w:lang w:val="es-419"/>
        </w:rPr>
        <w:t>Tipo, grado o clase, según sea aplicable 3, Capacidad</w:t>
      </w:r>
    </w:p>
    <w:p w14:paraId="2C92C8B5" w14:textId="77777777" w:rsidR="00176C27" w:rsidRPr="00473DBB" w:rsidRDefault="00B26C9E">
      <w:pPr>
        <w:pStyle w:val="Prrafodelista"/>
        <w:numPr>
          <w:ilvl w:val="1"/>
          <w:numId w:val="187"/>
        </w:numPr>
        <w:ind w:left="709"/>
        <w:contextualSpacing/>
        <w:jc w:val="both"/>
        <w:rPr>
          <w:rFonts w:ascii="Arial" w:hAnsi="Arial" w:cs="Arial"/>
          <w:lang w:val="es-419"/>
        </w:rPr>
      </w:pPr>
      <w:r w:rsidRPr="00473DBB">
        <w:rPr>
          <w:rFonts w:ascii="Arial" w:hAnsi="Arial" w:cs="Arial"/>
          <w:lang w:val="es-419"/>
        </w:rPr>
        <w:t>Fabricados de conformidad a las últimas normas, métodos, técnicas y códigos aplicables al momento de la licitación.</w:t>
      </w:r>
    </w:p>
    <w:p w14:paraId="162A97EE" w14:textId="77777777" w:rsidR="00176C27" w:rsidRPr="00473DBB" w:rsidRDefault="00B26C9E">
      <w:pPr>
        <w:pStyle w:val="Prrafodelista"/>
        <w:numPr>
          <w:ilvl w:val="1"/>
          <w:numId w:val="187"/>
        </w:numPr>
        <w:ind w:left="709"/>
        <w:contextualSpacing/>
        <w:jc w:val="both"/>
        <w:rPr>
          <w:rFonts w:ascii="Arial" w:hAnsi="Arial" w:cs="Arial"/>
          <w:lang w:val="es-419"/>
        </w:rPr>
      </w:pPr>
      <w:r w:rsidRPr="00473DBB">
        <w:rPr>
          <w:rFonts w:ascii="Arial" w:hAnsi="Arial" w:cs="Arial"/>
          <w:lang w:val="es-419"/>
        </w:rPr>
        <w:t>Instalados en el sitio de trabajo por personal calificado en el ramo, siguiendo las recomendaciones del fabricante o de acuerdo a las especificaciones del proyecto.</w:t>
      </w:r>
    </w:p>
    <w:p w14:paraId="7B134692" w14:textId="77777777" w:rsidR="00176C27" w:rsidRPr="00473DBB" w:rsidRDefault="00176C27">
      <w:pPr>
        <w:jc w:val="both"/>
        <w:rPr>
          <w:rFonts w:ascii="Arial" w:hAnsi="Arial" w:cs="Arial"/>
          <w:lang w:val="es-419"/>
        </w:rPr>
      </w:pPr>
    </w:p>
    <w:p w14:paraId="2D874953" w14:textId="77777777" w:rsidR="00176C27" w:rsidRDefault="00B26C9E">
      <w:pPr>
        <w:pStyle w:val="Prrafodelista"/>
        <w:numPr>
          <w:ilvl w:val="0"/>
          <w:numId w:val="189"/>
        </w:numPr>
        <w:ind w:left="360"/>
        <w:contextualSpacing/>
        <w:jc w:val="both"/>
        <w:rPr>
          <w:rFonts w:ascii="Arial" w:hAnsi="Arial" w:cs="Arial"/>
        </w:rPr>
      </w:pPr>
      <w:r>
        <w:rPr>
          <w:rFonts w:ascii="Arial" w:hAnsi="Arial" w:cs="Arial"/>
        </w:rPr>
        <w:t>Recolección Interna de Aguas Servidas</w:t>
      </w:r>
    </w:p>
    <w:p w14:paraId="3A14B96A" w14:textId="77777777" w:rsidR="00176C27" w:rsidRDefault="00176C27">
      <w:pPr>
        <w:jc w:val="both"/>
        <w:rPr>
          <w:rFonts w:ascii="Arial" w:hAnsi="Arial" w:cs="Arial"/>
        </w:rPr>
      </w:pPr>
    </w:p>
    <w:p w14:paraId="4819DD31" w14:textId="77777777" w:rsidR="00176C27" w:rsidRPr="00473DBB" w:rsidRDefault="00B26C9E">
      <w:pPr>
        <w:pStyle w:val="Prrafodelista"/>
        <w:ind w:left="360"/>
        <w:jc w:val="both"/>
        <w:rPr>
          <w:rFonts w:ascii="Arial" w:hAnsi="Arial" w:cs="Arial"/>
          <w:lang w:val="es-419"/>
        </w:rPr>
      </w:pPr>
      <w:r w:rsidRPr="00473DBB">
        <w:rPr>
          <w:rFonts w:ascii="Arial" w:hAnsi="Arial" w:cs="Arial"/>
          <w:lang w:val="es-419"/>
        </w:rPr>
        <w:t>Todo el sistema de aguas servidas será colectado en tubería de PVC SDR 40, 160 PSI al menos.</w:t>
      </w:r>
    </w:p>
    <w:p w14:paraId="234777CB" w14:textId="77777777" w:rsidR="00176C27" w:rsidRPr="00473DBB" w:rsidRDefault="00176C27">
      <w:pPr>
        <w:pStyle w:val="Prrafodelista"/>
        <w:ind w:left="360"/>
        <w:jc w:val="both"/>
        <w:rPr>
          <w:rFonts w:ascii="Arial" w:hAnsi="Arial" w:cs="Arial"/>
          <w:lang w:val="es-419"/>
        </w:rPr>
      </w:pPr>
    </w:p>
    <w:p w14:paraId="07CB7C2B" w14:textId="77777777" w:rsidR="00176C27" w:rsidRPr="00473DBB" w:rsidRDefault="00B26C9E">
      <w:pPr>
        <w:pStyle w:val="Prrafodelista"/>
        <w:ind w:left="360"/>
        <w:jc w:val="both"/>
        <w:rPr>
          <w:rFonts w:ascii="Arial" w:hAnsi="Arial" w:cs="Arial"/>
          <w:lang w:val="es-419"/>
        </w:rPr>
      </w:pPr>
      <w:r w:rsidRPr="00473DBB">
        <w:rPr>
          <w:rFonts w:ascii="Arial" w:hAnsi="Arial" w:cs="Arial"/>
          <w:lang w:val="es-419"/>
        </w:rPr>
        <w:t>Los drenajes y diámetros provenientes de los lava-cómodos y autoclaves serán los que defina el diseñador de fontanería y se autoricen por la inspección asignada por el MINISTERIO DE SALUD.</w:t>
      </w:r>
    </w:p>
    <w:p w14:paraId="246733CC" w14:textId="77777777" w:rsidR="00176C27" w:rsidRPr="00473DBB" w:rsidRDefault="00176C27">
      <w:pPr>
        <w:jc w:val="both"/>
        <w:rPr>
          <w:rFonts w:ascii="Arial" w:hAnsi="Arial" w:cs="Arial"/>
          <w:lang w:val="es-419"/>
        </w:rPr>
      </w:pPr>
    </w:p>
    <w:p w14:paraId="263AD91A" w14:textId="77777777" w:rsidR="00176C27" w:rsidRPr="00473DBB" w:rsidRDefault="00B26C9E">
      <w:pPr>
        <w:pStyle w:val="Prrafodelista"/>
        <w:ind w:left="360"/>
        <w:jc w:val="both"/>
        <w:rPr>
          <w:rFonts w:ascii="Arial" w:hAnsi="Arial" w:cs="Arial"/>
          <w:lang w:val="es-419"/>
        </w:rPr>
      </w:pPr>
      <w:r w:rsidRPr="00473DBB">
        <w:rPr>
          <w:rFonts w:ascii="Arial" w:hAnsi="Arial" w:cs="Arial"/>
          <w:lang w:val="es-419"/>
        </w:rPr>
        <w:t>Las tuberías de aguas servidas se identificarán por dos franjas de 10 cm. de ancho cada una, a cada 1.50 metros entre franjas.</w:t>
      </w:r>
    </w:p>
    <w:p w14:paraId="3AA77291" w14:textId="77777777" w:rsidR="00176C27" w:rsidRPr="00473DBB" w:rsidRDefault="00176C27">
      <w:pPr>
        <w:jc w:val="both"/>
        <w:rPr>
          <w:rFonts w:ascii="Arial" w:hAnsi="Arial" w:cs="Arial"/>
          <w:lang w:val="es-419"/>
        </w:rPr>
      </w:pPr>
    </w:p>
    <w:p w14:paraId="44E30063" w14:textId="77777777" w:rsidR="00176C27" w:rsidRPr="00473DBB" w:rsidRDefault="00B26C9E">
      <w:pPr>
        <w:pStyle w:val="Prrafodelista"/>
        <w:numPr>
          <w:ilvl w:val="0"/>
          <w:numId w:val="189"/>
        </w:numPr>
        <w:ind w:left="360"/>
        <w:contextualSpacing/>
        <w:jc w:val="both"/>
        <w:rPr>
          <w:rFonts w:ascii="Arial" w:hAnsi="Arial" w:cs="Arial"/>
          <w:lang w:val="es-419"/>
        </w:rPr>
      </w:pPr>
      <w:r w:rsidRPr="00473DBB">
        <w:rPr>
          <w:rFonts w:ascii="Arial" w:hAnsi="Arial" w:cs="Arial"/>
          <w:lang w:val="es-419"/>
        </w:rPr>
        <w:t>Pruebas de las Instalaciones de Aguas Servidas</w:t>
      </w:r>
    </w:p>
    <w:p w14:paraId="5392BC64" w14:textId="77777777" w:rsidR="00176C27" w:rsidRPr="00473DBB" w:rsidRDefault="00176C27">
      <w:pPr>
        <w:jc w:val="both"/>
        <w:rPr>
          <w:rFonts w:ascii="Arial" w:hAnsi="Arial" w:cs="Arial"/>
          <w:lang w:val="es-419"/>
        </w:rPr>
      </w:pPr>
    </w:p>
    <w:p w14:paraId="3F522DC8" w14:textId="77777777" w:rsidR="00176C27" w:rsidRPr="00473DBB" w:rsidRDefault="00B26C9E">
      <w:pPr>
        <w:pStyle w:val="Prrafodelista"/>
        <w:ind w:left="360"/>
        <w:jc w:val="both"/>
        <w:rPr>
          <w:rFonts w:ascii="Arial" w:hAnsi="Arial" w:cs="Arial"/>
          <w:lang w:val="es-419"/>
        </w:rPr>
      </w:pPr>
      <w:r w:rsidRPr="00473DBB">
        <w:rPr>
          <w:rFonts w:ascii="Arial" w:hAnsi="Arial" w:cs="Arial"/>
          <w:lang w:val="es-419"/>
        </w:rPr>
        <w:t>Todas las tuberías serán probadas en presencia del inspector asignado por el MINISTERIO DE SALUD de la siguiente manera:</w:t>
      </w:r>
    </w:p>
    <w:p w14:paraId="4EB3293F" w14:textId="77777777" w:rsidR="00176C27" w:rsidRPr="00473DBB" w:rsidRDefault="00176C27">
      <w:pPr>
        <w:jc w:val="both"/>
        <w:rPr>
          <w:rFonts w:ascii="Arial" w:hAnsi="Arial" w:cs="Arial"/>
          <w:lang w:val="es-419"/>
        </w:rPr>
      </w:pPr>
    </w:p>
    <w:p w14:paraId="4A423CB0" w14:textId="77777777" w:rsidR="00176C27" w:rsidRPr="00473DBB" w:rsidRDefault="00B26C9E">
      <w:pPr>
        <w:pStyle w:val="Prrafodelista"/>
        <w:numPr>
          <w:ilvl w:val="0"/>
          <w:numId w:val="190"/>
        </w:numPr>
        <w:contextualSpacing/>
        <w:jc w:val="both"/>
        <w:rPr>
          <w:rFonts w:ascii="Arial" w:hAnsi="Arial" w:cs="Arial"/>
          <w:lang w:val="es-419"/>
        </w:rPr>
      </w:pPr>
      <w:r w:rsidRPr="00473DBB">
        <w:rPr>
          <w:rFonts w:ascii="Arial" w:hAnsi="Arial" w:cs="Arial"/>
          <w:lang w:val="es-419"/>
        </w:rPr>
        <w:t>Se hará una prueba de hermeticidad al sistema de drenaje antes de rellenar zanjas o colocar artefactos sanitarios. La prueba podrá hacerse por secciones. Se taparán perfectamente todas las aberturas con tapones hembras y se llenará la sección probar por la abertura más alta. La presión del agua deberá ser la   equivalente a una columna de agua de 3 metros de altura. El agua deberá permanecer cuando menos 24 horas, inspeccionando la tubería después de transcurrido ese tiempo.</w:t>
      </w:r>
    </w:p>
    <w:p w14:paraId="6A1F0DDE" w14:textId="77777777" w:rsidR="00176C27" w:rsidRPr="00473DBB" w:rsidRDefault="00176C27">
      <w:pPr>
        <w:jc w:val="both"/>
        <w:rPr>
          <w:rFonts w:ascii="Arial" w:eastAsia="MS Mincho" w:hAnsi="Arial" w:cs="Arial"/>
          <w:lang w:val="es-419" w:eastAsia="es-PA"/>
        </w:rPr>
      </w:pPr>
    </w:p>
    <w:p w14:paraId="4463E6FF" w14:textId="77777777" w:rsidR="00176C27" w:rsidRPr="00473DBB" w:rsidRDefault="00B26C9E">
      <w:pPr>
        <w:pStyle w:val="Prrafodelista"/>
        <w:numPr>
          <w:ilvl w:val="0"/>
          <w:numId w:val="190"/>
        </w:numPr>
        <w:contextualSpacing/>
        <w:jc w:val="both"/>
        <w:rPr>
          <w:rFonts w:ascii="Arial" w:eastAsia="MS Mincho" w:hAnsi="Arial" w:cs="Arial"/>
          <w:lang w:val="es-419" w:eastAsia="es-PA"/>
        </w:rPr>
      </w:pPr>
      <w:r w:rsidRPr="00473DBB">
        <w:rPr>
          <w:rFonts w:ascii="Arial" w:eastAsia="MS Mincho" w:hAnsi="Arial" w:cs="Arial"/>
          <w:lang w:val="es-419" w:eastAsia="es-PA"/>
        </w:rPr>
        <w:t>La evacuación de las aguas servidas deberá cumplir con la normativa vigente, esto es el Reglamento de Instalaciones Domiciliarias de Agua Pota</w:t>
      </w:r>
      <w:r w:rsidRPr="00473DBB">
        <w:rPr>
          <w:rFonts w:ascii="Arial" w:eastAsia="MS Mincho" w:hAnsi="Arial" w:cs="Arial"/>
          <w:lang w:val="es-419" w:eastAsia="es-PA"/>
        </w:rPr>
        <w:softHyphen/>
        <w:t>ble y Alcantarillado, el Manual de Normas Técnicas para la Realización de Instalaciones de Agua Potable y Alcantarillado, el Código Sanitario, Vigente.</w:t>
      </w:r>
    </w:p>
    <w:p w14:paraId="47A1AD50" w14:textId="77777777" w:rsidR="00176C27" w:rsidRPr="00473DBB" w:rsidRDefault="00176C27">
      <w:pPr>
        <w:jc w:val="both"/>
        <w:rPr>
          <w:rFonts w:ascii="Arial" w:eastAsia="MS Mincho" w:hAnsi="Arial" w:cs="Arial"/>
          <w:lang w:val="es-419" w:eastAsia="es-PA"/>
        </w:rPr>
      </w:pPr>
    </w:p>
    <w:p w14:paraId="2082A663" w14:textId="77777777" w:rsidR="00176C27" w:rsidRPr="00473DBB" w:rsidRDefault="00B26C9E">
      <w:pPr>
        <w:pStyle w:val="Prrafodelista"/>
        <w:numPr>
          <w:ilvl w:val="0"/>
          <w:numId w:val="190"/>
        </w:numPr>
        <w:contextualSpacing/>
        <w:jc w:val="both"/>
        <w:rPr>
          <w:rFonts w:ascii="Arial" w:eastAsia="MS Mincho" w:hAnsi="Arial" w:cs="Arial"/>
          <w:lang w:val="es-419" w:eastAsia="es-PA"/>
        </w:rPr>
      </w:pPr>
      <w:r w:rsidRPr="00473DBB">
        <w:rPr>
          <w:rFonts w:ascii="Arial" w:eastAsia="MS Mincho" w:hAnsi="Arial" w:cs="Arial"/>
          <w:lang w:val="es-419" w:eastAsia="es-PA"/>
        </w:rPr>
        <w:t>Se deberá cumplir con esta reglamentación y las últimas enmiendas introducidas a esos cuerpos normativos.</w:t>
      </w:r>
    </w:p>
    <w:p w14:paraId="4F35F303" w14:textId="77777777" w:rsidR="00176C27" w:rsidRPr="00473DBB" w:rsidRDefault="00176C27">
      <w:pPr>
        <w:jc w:val="both"/>
        <w:rPr>
          <w:rFonts w:ascii="Arial" w:eastAsia="MS Mincho" w:hAnsi="Arial" w:cs="Arial"/>
          <w:lang w:val="es-419" w:eastAsia="es-PA"/>
        </w:rPr>
      </w:pPr>
    </w:p>
    <w:p w14:paraId="63B8AC21" w14:textId="77777777" w:rsidR="00176C27" w:rsidRDefault="00B26C9E">
      <w:pPr>
        <w:pStyle w:val="Prrafodelista"/>
        <w:numPr>
          <w:ilvl w:val="0"/>
          <w:numId w:val="189"/>
        </w:numPr>
        <w:ind w:left="360"/>
        <w:contextualSpacing/>
        <w:jc w:val="both"/>
        <w:rPr>
          <w:rFonts w:ascii="Arial" w:hAnsi="Arial" w:cs="Arial"/>
        </w:rPr>
      </w:pPr>
      <w:r>
        <w:rPr>
          <w:rFonts w:ascii="Arial" w:hAnsi="Arial" w:cs="Arial"/>
        </w:rPr>
        <w:t>Ventilación de Aguas Servidas</w:t>
      </w:r>
    </w:p>
    <w:p w14:paraId="3EB0595C" w14:textId="77777777" w:rsidR="00176C27" w:rsidRDefault="00176C27">
      <w:pPr>
        <w:jc w:val="both"/>
        <w:rPr>
          <w:rFonts w:ascii="Arial" w:hAnsi="Arial" w:cs="Arial"/>
        </w:rPr>
      </w:pPr>
    </w:p>
    <w:p w14:paraId="0E61036E" w14:textId="77777777" w:rsidR="00176C27" w:rsidRPr="00473DBB" w:rsidRDefault="00B26C9E">
      <w:pPr>
        <w:pStyle w:val="Prrafodelista"/>
        <w:ind w:left="360"/>
        <w:jc w:val="both"/>
        <w:rPr>
          <w:rFonts w:ascii="Arial" w:hAnsi="Arial" w:cs="Arial"/>
          <w:lang w:val="es-419"/>
        </w:rPr>
      </w:pPr>
      <w:r w:rsidRPr="00473DBB">
        <w:rPr>
          <w:rFonts w:ascii="Arial" w:hAnsi="Arial" w:cs="Arial"/>
          <w:lang w:val="es-419"/>
        </w:rPr>
        <w:t>La red de drenaje de aguas servidas contará con un sistema de ventilación, el cual garantizará el funcionamiento de los sellos hidráulicos en las trampas o sifones sanitarios, evitando la propagación de los malos olores. Así mismo permitirá el acceso del aire atmosférico al interior de los sistemas de drenajes, la salida de gases de esos sistemas y el rompimiento de vacío provocado por el efecto cilindro.</w:t>
      </w:r>
    </w:p>
    <w:p w14:paraId="3ACD40BE" w14:textId="77777777" w:rsidR="00176C27" w:rsidRPr="00473DBB" w:rsidRDefault="00176C27">
      <w:pPr>
        <w:jc w:val="both"/>
        <w:rPr>
          <w:rFonts w:ascii="Arial" w:hAnsi="Arial" w:cs="Arial"/>
          <w:lang w:val="es-419"/>
        </w:rPr>
      </w:pPr>
    </w:p>
    <w:p w14:paraId="6F399230" w14:textId="77777777" w:rsidR="00176C27" w:rsidRPr="00473DBB" w:rsidRDefault="00B26C9E">
      <w:pPr>
        <w:pStyle w:val="Prrafodelista"/>
        <w:ind w:left="360"/>
        <w:jc w:val="both"/>
        <w:rPr>
          <w:rFonts w:ascii="Arial" w:hAnsi="Arial" w:cs="Arial"/>
          <w:lang w:val="es-419"/>
        </w:rPr>
      </w:pPr>
      <w:r w:rsidRPr="00473DBB">
        <w:rPr>
          <w:rFonts w:ascii="Arial" w:hAnsi="Arial" w:cs="Arial"/>
          <w:lang w:val="es-419"/>
        </w:rPr>
        <w:t>Los materiales y diámetros de tubería serán de acuerdo con los determinados por el diseñador del sistema de fontanería y se autorice por el inspector asignado por el MINISTERIO DE SALUD. Cumplir con las últimas enmiendas a los reglamentos de instalaciones Secas.</w:t>
      </w:r>
    </w:p>
    <w:p w14:paraId="0EAA1B20" w14:textId="77777777" w:rsidR="00176C27" w:rsidRPr="00473DBB" w:rsidRDefault="00176C27">
      <w:pPr>
        <w:jc w:val="both"/>
        <w:rPr>
          <w:rFonts w:ascii="Arial" w:eastAsia="MS Mincho" w:hAnsi="Arial" w:cs="Arial"/>
          <w:lang w:val="es-419" w:eastAsia="es-PA"/>
        </w:rPr>
      </w:pPr>
    </w:p>
    <w:p w14:paraId="2EDF4C74" w14:textId="77777777" w:rsidR="00176C27" w:rsidRPr="00473DBB" w:rsidRDefault="00B26C9E">
      <w:pPr>
        <w:pStyle w:val="Prrafodelista"/>
        <w:ind w:left="360"/>
        <w:jc w:val="both"/>
        <w:rPr>
          <w:rFonts w:ascii="Arial" w:hAnsi="Arial" w:cs="Arial"/>
          <w:lang w:val="es-419"/>
        </w:rPr>
      </w:pPr>
      <w:r w:rsidRPr="00473DBB">
        <w:rPr>
          <w:rFonts w:ascii="Arial" w:eastAsia="MS Mincho" w:hAnsi="Arial" w:cs="Arial"/>
          <w:lang w:val="es-419" w:eastAsia="es-PA"/>
        </w:rPr>
        <w:t>Se recomienda diferenciar el trazado del alcantarillado de los artefactos sanitarios des</w:t>
      </w:r>
      <w:r w:rsidRPr="00473DBB">
        <w:rPr>
          <w:rFonts w:ascii="Arial" w:eastAsia="MS Mincho" w:hAnsi="Arial" w:cs="Arial"/>
          <w:lang w:val="es-419" w:eastAsia="es-PA"/>
        </w:rPr>
        <w:softHyphen/>
        <w:t xml:space="preserve">tinados al uso del personal. </w:t>
      </w:r>
      <w:r w:rsidRPr="00473DBB">
        <w:rPr>
          <w:rFonts w:ascii="Arial" w:hAnsi="Arial" w:cs="Arial"/>
          <w:lang w:val="es-419"/>
        </w:rPr>
        <w:t xml:space="preserve">Uso del cebado automático en todos los drenajes </w:t>
      </w:r>
      <w:r w:rsidRPr="00473DBB">
        <w:rPr>
          <w:rFonts w:ascii="Arial" w:hAnsi="Arial" w:cs="Arial"/>
          <w:lang w:val="es-419"/>
        </w:rPr>
        <w:lastRenderedPageBreak/>
        <w:t>de piso de baños públicos e interno, cuartos mecánicos, y drenajes que no afecten con sus olores las áreas administrativas.</w:t>
      </w:r>
    </w:p>
    <w:p w14:paraId="4784CFF6" w14:textId="77777777" w:rsidR="00176C27" w:rsidRPr="00473DBB" w:rsidRDefault="00176C27">
      <w:pPr>
        <w:jc w:val="both"/>
        <w:rPr>
          <w:rFonts w:ascii="Arial" w:hAnsi="Arial" w:cs="Arial"/>
          <w:lang w:val="es-419"/>
        </w:rPr>
      </w:pPr>
    </w:p>
    <w:p w14:paraId="4D2AF7B1" w14:textId="77777777" w:rsidR="00176C27" w:rsidRPr="00473DBB" w:rsidRDefault="00B26C9E">
      <w:pPr>
        <w:pStyle w:val="Prrafodelista"/>
        <w:ind w:left="360"/>
        <w:jc w:val="both"/>
        <w:rPr>
          <w:rFonts w:ascii="Arial" w:hAnsi="Arial" w:cs="Arial"/>
          <w:lang w:val="es-419"/>
        </w:rPr>
      </w:pPr>
      <w:r w:rsidRPr="00473DBB">
        <w:rPr>
          <w:rFonts w:ascii="Arial" w:hAnsi="Arial" w:cs="Arial"/>
          <w:lang w:val="es-419"/>
        </w:rPr>
        <w:t>Suministro de óvulos para el control de salida de los gases de ventilaciones secas y húmedas, y colocar los gorros adecuados para las salidas con malla contra mosquitos.</w:t>
      </w:r>
    </w:p>
    <w:p w14:paraId="046D2DA7" w14:textId="77777777" w:rsidR="00176C27" w:rsidRPr="00473DBB" w:rsidRDefault="00176C27">
      <w:pPr>
        <w:jc w:val="both"/>
        <w:rPr>
          <w:rFonts w:ascii="Arial" w:hAnsi="Arial" w:cs="Arial"/>
          <w:lang w:val="es-419"/>
        </w:rPr>
      </w:pPr>
    </w:p>
    <w:p w14:paraId="6B7D05CE" w14:textId="77777777" w:rsidR="00176C27" w:rsidRPr="00473DBB" w:rsidRDefault="00B26C9E">
      <w:pPr>
        <w:pStyle w:val="Prrafodelista"/>
        <w:ind w:left="360"/>
        <w:jc w:val="both"/>
        <w:rPr>
          <w:rFonts w:ascii="Arial" w:hAnsi="Arial" w:cs="Arial"/>
          <w:lang w:val="es-419"/>
        </w:rPr>
      </w:pPr>
      <w:r w:rsidRPr="00473DBB">
        <w:rPr>
          <w:rFonts w:ascii="Arial" w:hAnsi="Arial" w:cs="Arial"/>
          <w:lang w:val="es-419"/>
        </w:rPr>
        <w:t>Suministrar, a toda el área del almacén, los cebadores que se acoplen a la línea de agua potable y se intercepte a sumideros de pisos y sumideros en general. El inspector asignado por el MINISTERIO DE SALUD velará por el cumplimiento de esta norma que el CONTRATISTA debe establecer en diseños y memorias técnicas, y en la instalación de los sistemas.</w:t>
      </w:r>
    </w:p>
    <w:p w14:paraId="36549B22" w14:textId="77777777" w:rsidR="00176C27" w:rsidRPr="00473DBB" w:rsidRDefault="00176C27">
      <w:pPr>
        <w:jc w:val="both"/>
        <w:rPr>
          <w:rFonts w:ascii="Arial" w:hAnsi="Arial" w:cs="Arial"/>
          <w:lang w:val="es-419"/>
        </w:rPr>
      </w:pPr>
    </w:p>
    <w:p w14:paraId="66D04562" w14:textId="77777777" w:rsidR="00176C27" w:rsidRDefault="00B26C9E">
      <w:pPr>
        <w:pStyle w:val="Prrafodelista"/>
        <w:numPr>
          <w:ilvl w:val="0"/>
          <w:numId w:val="189"/>
        </w:numPr>
        <w:ind w:left="360" w:firstLine="66"/>
        <w:contextualSpacing/>
        <w:jc w:val="both"/>
        <w:rPr>
          <w:rFonts w:ascii="Arial" w:hAnsi="Arial" w:cs="Arial"/>
        </w:rPr>
      </w:pPr>
      <w:r>
        <w:rPr>
          <w:rFonts w:ascii="Arial" w:hAnsi="Arial" w:cs="Arial"/>
        </w:rPr>
        <w:t>Recolección Interna de Aguas Pluviales</w:t>
      </w:r>
    </w:p>
    <w:p w14:paraId="5F02BF3B" w14:textId="77777777" w:rsidR="00176C27" w:rsidRDefault="00176C27">
      <w:pPr>
        <w:pStyle w:val="Prrafodelista"/>
        <w:ind w:left="360"/>
        <w:jc w:val="both"/>
        <w:rPr>
          <w:rFonts w:ascii="Arial" w:hAnsi="Arial" w:cs="Arial"/>
        </w:rPr>
      </w:pPr>
    </w:p>
    <w:p w14:paraId="076F133A" w14:textId="77777777" w:rsidR="00176C27" w:rsidRPr="00473DBB" w:rsidRDefault="00B26C9E">
      <w:pPr>
        <w:pStyle w:val="Prrafodelista"/>
        <w:ind w:left="360"/>
        <w:jc w:val="both"/>
        <w:rPr>
          <w:rFonts w:ascii="Arial" w:hAnsi="Arial" w:cs="Arial"/>
          <w:lang w:val="es-419"/>
        </w:rPr>
      </w:pPr>
      <w:r w:rsidRPr="00473DBB">
        <w:rPr>
          <w:rFonts w:ascii="Arial" w:hAnsi="Arial" w:cs="Arial"/>
          <w:lang w:val="es-419"/>
        </w:rPr>
        <w:t xml:space="preserve">Se consideran los drenajes subterráneos, las cajas de conexión y las bajantes de aguas lluvias. </w:t>
      </w:r>
    </w:p>
    <w:p w14:paraId="4B4154E9" w14:textId="77777777" w:rsidR="00176C27" w:rsidRPr="00473DBB" w:rsidRDefault="00176C27">
      <w:pPr>
        <w:pStyle w:val="Prrafodelista"/>
        <w:ind w:left="360"/>
        <w:jc w:val="both"/>
        <w:rPr>
          <w:rFonts w:ascii="Arial" w:hAnsi="Arial" w:cs="Arial"/>
          <w:lang w:val="es-419"/>
        </w:rPr>
      </w:pPr>
    </w:p>
    <w:p w14:paraId="24635B5E" w14:textId="77777777" w:rsidR="00176C27" w:rsidRDefault="00B26C9E">
      <w:pPr>
        <w:pStyle w:val="Prrafodelista"/>
        <w:numPr>
          <w:ilvl w:val="0"/>
          <w:numId w:val="189"/>
        </w:numPr>
        <w:ind w:left="360" w:firstLine="66"/>
        <w:contextualSpacing/>
        <w:jc w:val="both"/>
        <w:rPr>
          <w:rFonts w:ascii="Arial" w:hAnsi="Arial" w:cs="Arial"/>
        </w:rPr>
      </w:pPr>
      <w:r>
        <w:rPr>
          <w:rFonts w:ascii="Arial" w:hAnsi="Arial" w:cs="Arial"/>
        </w:rPr>
        <w:t>Tubería</w:t>
      </w:r>
    </w:p>
    <w:p w14:paraId="12B4EE22" w14:textId="77777777" w:rsidR="00176C27" w:rsidRPr="00473DBB" w:rsidRDefault="00B26C9E">
      <w:pPr>
        <w:pStyle w:val="Prrafodelista"/>
        <w:ind w:left="360"/>
        <w:jc w:val="both"/>
        <w:rPr>
          <w:rFonts w:ascii="Arial" w:hAnsi="Arial" w:cs="Arial"/>
          <w:lang w:val="es-419"/>
        </w:rPr>
      </w:pPr>
      <w:r w:rsidRPr="00473DBB">
        <w:rPr>
          <w:rFonts w:ascii="Arial" w:hAnsi="Arial" w:cs="Arial"/>
          <w:lang w:val="es-419"/>
        </w:rPr>
        <w:t>Las tuberías para los drenajes de aguas lluvias proyectadas serán de PVC, SDR 32.5, 125 PSI.</w:t>
      </w:r>
    </w:p>
    <w:p w14:paraId="42203EAE" w14:textId="77777777" w:rsidR="00176C27" w:rsidRPr="00473DBB" w:rsidRDefault="00176C27">
      <w:pPr>
        <w:pStyle w:val="Prrafodelista"/>
        <w:ind w:left="360"/>
        <w:jc w:val="both"/>
        <w:rPr>
          <w:rFonts w:ascii="Arial" w:hAnsi="Arial" w:cs="Arial"/>
          <w:lang w:val="es-419"/>
        </w:rPr>
      </w:pPr>
    </w:p>
    <w:p w14:paraId="6A11791E" w14:textId="77777777" w:rsidR="00176C27" w:rsidRDefault="00B26C9E">
      <w:pPr>
        <w:pStyle w:val="Prrafodelista"/>
        <w:numPr>
          <w:ilvl w:val="0"/>
          <w:numId w:val="189"/>
        </w:numPr>
        <w:ind w:left="360" w:firstLine="66"/>
        <w:contextualSpacing/>
        <w:jc w:val="both"/>
        <w:rPr>
          <w:rFonts w:ascii="Arial" w:hAnsi="Arial" w:cs="Arial"/>
        </w:rPr>
      </w:pPr>
      <w:r>
        <w:rPr>
          <w:rFonts w:ascii="Arial" w:hAnsi="Arial" w:cs="Arial"/>
        </w:rPr>
        <w:t>Señalización</w:t>
      </w:r>
    </w:p>
    <w:p w14:paraId="3B6060EB" w14:textId="77777777" w:rsidR="00176C27" w:rsidRPr="00473DBB" w:rsidRDefault="00B26C9E">
      <w:pPr>
        <w:pStyle w:val="Prrafodelista"/>
        <w:ind w:left="360"/>
        <w:jc w:val="both"/>
        <w:rPr>
          <w:rFonts w:ascii="Arial" w:hAnsi="Arial" w:cs="Arial"/>
          <w:lang w:val="es-419"/>
        </w:rPr>
      </w:pPr>
      <w:r w:rsidRPr="00473DBB">
        <w:rPr>
          <w:rFonts w:ascii="Arial" w:hAnsi="Arial" w:cs="Arial"/>
          <w:lang w:val="es-419"/>
        </w:rPr>
        <w:t>Las tuberías de aguas pluviales se identificarán con dos franjas de 10 cm. de ancho cada una, a cada 1.50 metros entre franjas.</w:t>
      </w:r>
    </w:p>
    <w:p w14:paraId="7B72FC39" w14:textId="77777777" w:rsidR="00176C27" w:rsidRPr="00473DBB" w:rsidRDefault="00176C27">
      <w:pPr>
        <w:pStyle w:val="Prrafodelista"/>
        <w:ind w:left="360"/>
        <w:jc w:val="both"/>
        <w:rPr>
          <w:rFonts w:ascii="Arial" w:hAnsi="Arial" w:cs="Arial"/>
          <w:lang w:val="es-419"/>
        </w:rPr>
      </w:pPr>
    </w:p>
    <w:p w14:paraId="05430348" w14:textId="77777777" w:rsidR="00176C27" w:rsidRDefault="00B26C9E">
      <w:pPr>
        <w:pStyle w:val="Prrafodelista"/>
        <w:numPr>
          <w:ilvl w:val="0"/>
          <w:numId w:val="189"/>
        </w:numPr>
        <w:ind w:left="360" w:firstLine="66"/>
        <w:contextualSpacing/>
        <w:jc w:val="both"/>
        <w:rPr>
          <w:rFonts w:ascii="Arial" w:hAnsi="Arial" w:cs="Arial"/>
        </w:rPr>
      </w:pPr>
      <w:r>
        <w:rPr>
          <w:rFonts w:ascii="Arial" w:hAnsi="Arial" w:cs="Arial"/>
        </w:rPr>
        <w:t>Pruebas de las Instalaciones</w:t>
      </w:r>
    </w:p>
    <w:p w14:paraId="76E19C46" w14:textId="77777777" w:rsidR="00176C27" w:rsidRDefault="00176C27">
      <w:pPr>
        <w:pStyle w:val="Prrafodelista"/>
        <w:ind w:left="360"/>
        <w:jc w:val="both"/>
        <w:rPr>
          <w:rFonts w:ascii="Arial" w:hAnsi="Arial" w:cs="Arial"/>
        </w:rPr>
      </w:pPr>
    </w:p>
    <w:p w14:paraId="48350F55" w14:textId="77777777" w:rsidR="00176C27" w:rsidRPr="00473DBB" w:rsidRDefault="00B26C9E">
      <w:pPr>
        <w:pStyle w:val="Prrafodelista"/>
        <w:numPr>
          <w:ilvl w:val="0"/>
          <w:numId w:val="189"/>
        </w:numPr>
        <w:ind w:left="360" w:firstLine="66"/>
        <w:contextualSpacing/>
        <w:jc w:val="both"/>
        <w:rPr>
          <w:rFonts w:ascii="Arial" w:hAnsi="Arial" w:cs="Arial"/>
          <w:lang w:val="es-419"/>
        </w:rPr>
      </w:pPr>
      <w:r w:rsidRPr="00473DBB">
        <w:rPr>
          <w:rFonts w:ascii="Arial" w:hAnsi="Arial" w:cs="Arial"/>
          <w:lang w:val="es-419"/>
        </w:rPr>
        <w:t>Todas las tuberías serán probadas en presencia del inspector asignado por el MINISTERIO DE SALUD de la siguiente manera:</w:t>
      </w:r>
    </w:p>
    <w:p w14:paraId="369A0AEB" w14:textId="77777777" w:rsidR="00176C27" w:rsidRPr="00473DBB" w:rsidRDefault="00176C27">
      <w:pPr>
        <w:jc w:val="both"/>
        <w:rPr>
          <w:rFonts w:ascii="Arial" w:hAnsi="Arial" w:cs="Arial"/>
          <w:lang w:val="es-419"/>
        </w:rPr>
      </w:pPr>
    </w:p>
    <w:p w14:paraId="4EA1A772" w14:textId="77777777" w:rsidR="00176C27" w:rsidRPr="00473DBB" w:rsidRDefault="00B26C9E">
      <w:pPr>
        <w:pStyle w:val="Prrafodelista"/>
        <w:numPr>
          <w:ilvl w:val="0"/>
          <w:numId w:val="191"/>
        </w:numPr>
        <w:contextualSpacing/>
        <w:jc w:val="both"/>
        <w:rPr>
          <w:rFonts w:ascii="Arial" w:hAnsi="Arial" w:cs="Arial"/>
          <w:lang w:val="es-419"/>
        </w:rPr>
      </w:pPr>
      <w:r w:rsidRPr="00473DBB">
        <w:rPr>
          <w:rFonts w:ascii="Arial" w:hAnsi="Arial" w:cs="Arial"/>
          <w:lang w:val="es-419"/>
        </w:rPr>
        <w:t>Se hará una prueba de hermeticidad al sistema de drenaje antes de rellenar zanjas.</w:t>
      </w:r>
    </w:p>
    <w:p w14:paraId="2AA1A498" w14:textId="77777777" w:rsidR="00176C27" w:rsidRPr="00473DBB" w:rsidRDefault="00B26C9E">
      <w:pPr>
        <w:pStyle w:val="Prrafodelista"/>
        <w:numPr>
          <w:ilvl w:val="0"/>
          <w:numId w:val="191"/>
        </w:numPr>
        <w:contextualSpacing/>
        <w:jc w:val="both"/>
        <w:rPr>
          <w:rFonts w:ascii="Arial" w:hAnsi="Arial" w:cs="Arial"/>
          <w:lang w:val="es-419"/>
        </w:rPr>
      </w:pPr>
      <w:r w:rsidRPr="00473DBB">
        <w:rPr>
          <w:rFonts w:ascii="Arial" w:hAnsi="Arial" w:cs="Arial"/>
          <w:lang w:val="es-419"/>
        </w:rPr>
        <w:t>La prueba podrá hacerse por secciones. Se taparán perfectamente todas las aberturas con tapones hembras y se llenará la sección a probar por la abertura más alta. La presión del agua deberá ser la equivalente a una columna de agua de 3 metros de altura. El agua deberá permanecer cuando menos 24 horas, inspeccionando la tubería después de transcurrido ese tiempo.</w:t>
      </w:r>
    </w:p>
    <w:p w14:paraId="16342F71" w14:textId="77777777" w:rsidR="00176C27" w:rsidRPr="00473DBB" w:rsidRDefault="00176C27">
      <w:pPr>
        <w:jc w:val="both"/>
        <w:rPr>
          <w:rFonts w:ascii="Arial" w:hAnsi="Arial" w:cs="Arial"/>
          <w:lang w:val="es-419"/>
        </w:rPr>
      </w:pPr>
    </w:p>
    <w:p w14:paraId="6B0CBBD1" w14:textId="77777777" w:rsidR="00176C27" w:rsidRDefault="00B26C9E">
      <w:pPr>
        <w:pStyle w:val="Prrafodelista"/>
        <w:numPr>
          <w:ilvl w:val="0"/>
          <w:numId w:val="200"/>
        </w:numPr>
        <w:ind w:left="426" w:hanging="426"/>
        <w:contextualSpacing/>
        <w:jc w:val="both"/>
        <w:rPr>
          <w:rFonts w:ascii="Arial" w:hAnsi="Arial" w:cs="Arial"/>
          <w:b/>
          <w:caps/>
        </w:rPr>
      </w:pPr>
      <w:r>
        <w:rPr>
          <w:rFonts w:ascii="Arial" w:hAnsi="Arial" w:cs="Arial"/>
          <w:b/>
          <w:caps/>
        </w:rPr>
        <w:lastRenderedPageBreak/>
        <w:t>SISTEMA DE AGUA POTABLE</w:t>
      </w:r>
    </w:p>
    <w:p w14:paraId="628E42DA" w14:textId="77777777" w:rsidR="00176C27" w:rsidRDefault="00176C27">
      <w:pPr>
        <w:jc w:val="both"/>
        <w:rPr>
          <w:rFonts w:ascii="Arial" w:hAnsi="Arial" w:cs="Arial"/>
        </w:rPr>
      </w:pPr>
    </w:p>
    <w:p w14:paraId="06A77DD7" w14:textId="77777777" w:rsidR="00176C27" w:rsidRPr="00473DBB" w:rsidRDefault="00B26C9E">
      <w:pPr>
        <w:jc w:val="both"/>
        <w:rPr>
          <w:rFonts w:ascii="Arial" w:hAnsi="Arial" w:cs="Arial"/>
          <w:bCs/>
          <w:lang w:val="es-419"/>
        </w:rPr>
      </w:pPr>
      <w:r w:rsidRPr="00473DBB">
        <w:rPr>
          <w:rFonts w:ascii="Arial" w:hAnsi="Arial" w:cs="Arial"/>
          <w:bCs/>
          <w:lang w:val="es-419"/>
        </w:rPr>
        <w:t>El abastecimiento de agua en este proyecto debe reunir los requisitos sanitarios para todos los procesos que se realizan, principalmente para consumo humano. En este sentido se aplicarán las normas y requisitos establecidos en la República de Panamá, de carácter obligatoria para garantizar la Calidad del Agua Potable”. La norma tiene por objeto el establecimiento de características con sus valores recomendados, procedimientos, registros, frecuencia mínima de muestreo y métodos estandarizados a ser usados para aguas municipales o de servicio público, en la República de Panamá. Esta Norma tiene como objetivo definir las características físicas, químicas, microbiológicas y que debe presentar el agua para consumo humano. En su instalación se empleará tubería de cobre tipo K o L con soldadura de plata, de diámetro determinado por los cál</w:t>
      </w:r>
      <w:r w:rsidRPr="00473DBB">
        <w:rPr>
          <w:rFonts w:ascii="Arial" w:hAnsi="Arial" w:cs="Arial"/>
          <w:bCs/>
          <w:lang w:val="es-419"/>
        </w:rPr>
        <w:softHyphen/>
        <w:t xml:space="preserve">culos diseñados por el Ing. diseñador El sistema de corte del suministro de agua debe ser sectorizado por áreas, por recintos y por artefacto. </w:t>
      </w:r>
    </w:p>
    <w:p w14:paraId="62935002" w14:textId="77777777" w:rsidR="00176C27" w:rsidRPr="00473DBB" w:rsidRDefault="00B26C9E">
      <w:pPr>
        <w:jc w:val="both"/>
        <w:rPr>
          <w:rFonts w:ascii="Arial" w:hAnsi="Arial" w:cs="Arial"/>
          <w:bCs/>
          <w:lang w:val="es-419"/>
        </w:rPr>
      </w:pPr>
      <w:r w:rsidRPr="00473DBB">
        <w:rPr>
          <w:rFonts w:ascii="Arial" w:hAnsi="Arial" w:cs="Arial"/>
          <w:bCs/>
          <w:lang w:val="es-419"/>
        </w:rPr>
        <w:tab/>
      </w:r>
    </w:p>
    <w:p w14:paraId="487151B0" w14:textId="77777777" w:rsidR="00176C27" w:rsidRPr="00473DBB" w:rsidRDefault="00B26C9E">
      <w:pPr>
        <w:jc w:val="both"/>
        <w:rPr>
          <w:rFonts w:ascii="Arial" w:eastAsia="MS Mincho" w:hAnsi="Arial" w:cs="Arial"/>
          <w:lang w:val="es-419" w:eastAsia="es-PA"/>
        </w:rPr>
      </w:pPr>
      <w:r w:rsidRPr="00473DBB">
        <w:rPr>
          <w:rFonts w:ascii="Arial" w:hAnsi="Arial" w:cs="Arial"/>
          <w:bCs/>
          <w:lang w:val="es-419"/>
        </w:rPr>
        <w:t xml:space="preserve">El Sistema de tubería a utilizar para el agua potable será tubería de cobre o CPVC para agua fría y caliente . </w:t>
      </w:r>
      <w:r w:rsidRPr="00473DBB">
        <w:rPr>
          <w:rFonts w:ascii="Arial" w:eastAsia="MS Mincho" w:hAnsi="Arial" w:cs="Arial"/>
          <w:lang w:val="es-419" w:eastAsia="es-PA"/>
        </w:rPr>
        <w:t>Las llaves de paso serán del tipo de corte rápido. La soldadura a utilizar debe ser del tipo plata y normada bajo la Norma NSF.</w:t>
      </w:r>
    </w:p>
    <w:p w14:paraId="3E57BB88" w14:textId="77777777" w:rsidR="00176C27" w:rsidRPr="00473DBB" w:rsidRDefault="00176C27">
      <w:pPr>
        <w:jc w:val="both"/>
        <w:rPr>
          <w:rFonts w:ascii="Arial" w:eastAsia="MS Mincho" w:hAnsi="Arial" w:cs="Arial"/>
          <w:lang w:val="es-419" w:eastAsia="es-PA"/>
        </w:rPr>
      </w:pPr>
    </w:p>
    <w:p w14:paraId="46C22E24" w14:textId="77777777" w:rsidR="00176C27" w:rsidRPr="00473DBB" w:rsidRDefault="00B26C9E">
      <w:pPr>
        <w:jc w:val="both"/>
        <w:rPr>
          <w:rFonts w:ascii="Arial" w:eastAsia="MS Mincho" w:hAnsi="Arial" w:cs="Arial"/>
          <w:lang w:val="es-419" w:eastAsia="es-PA"/>
        </w:rPr>
      </w:pPr>
      <w:r w:rsidRPr="00473DBB">
        <w:rPr>
          <w:rFonts w:ascii="Arial" w:eastAsia="MS Mincho" w:hAnsi="Arial" w:cs="Arial"/>
          <w:lang w:val="es-419" w:eastAsia="es-PA"/>
        </w:rPr>
        <w:t>Todos los artefactos y cada uno de los equipos contarán con llave de paso propia, las que deberán ser de preferencia cromada y de calidad certificada para evitar el des</w:t>
      </w:r>
      <w:r w:rsidRPr="00473DBB">
        <w:rPr>
          <w:rFonts w:ascii="Arial" w:eastAsia="MS Mincho" w:hAnsi="Arial" w:cs="Arial"/>
          <w:lang w:val="es-419" w:eastAsia="es-PA"/>
        </w:rPr>
        <w:softHyphen/>
        <w:t>gaste prematuro.</w:t>
      </w:r>
    </w:p>
    <w:p w14:paraId="2270FDD6" w14:textId="77777777" w:rsidR="00176C27" w:rsidRPr="00473DBB" w:rsidRDefault="00176C27">
      <w:pPr>
        <w:jc w:val="both"/>
        <w:rPr>
          <w:rFonts w:ascii="Arial" w:eastAsia="MS Mincho" w:hAnsi="Arial" w:cs="Arial"/>
          <w:lang w:val="es-419" w:eastAsia="es-PA"/>
        </w:rPr>
      </w:pPr>
    </w:p>
    <w:p w14:paraId="63C6BDA7" w14:textId="77777777" w:rsidR="00176C27" w:rsidRPr="00473DBB" w:rsidRDefault="00B26C9E">
      <w:pPr>
        <w:jc w:val="both"/>
        <w:rPr>
          <w:rFonts w:ascii="Arial" w:eastAsia="MS Mincho" w:hAnsi="Arial" w:cs="Arial"/>
          <w:lang w:val="es-419" w:eastAsia="es-PA"/>
        </w:rPr>
      </w:pPr>
      <w:r w:rsidRPr="00473DBB">
        <w:rPr>
          <w:rFonts w:ascii="Arial" w:eastAsia="MS Mincho" w:hAnsi="Arial" w:cs="Arial"/>
          <w:lang w:val="es-419" w:eastAsia="es-PA"/>
        </w:rPr>
        <w:t>Las llaves de paso deberán cumplir con los códigos de colores reglamentarios y el etiquetado de identificación del proyecto general.</w:t>
      </w:r>
    </w:p>
    <w:p w14:paraId="5A669160" w14:textId="77777777" w:rsidR="00176C27" w:rsidRPr="00473DBB" w:rsidRDefault="00176C27">
      <w:pPr>
        <w:jc w:val="both"/>
        <w:rPr>
          <w:rFonts w:ascii="Arial" w:eastAsia="MS Mincho" w:hAnsi="Arial" w:cs="Arial"/>
          <w:lang w:val="es-419" w:eastAsia="es-PA"/>
        </w:rPr>
      </w:pPr>
    </w:p>
    <w:p w14:paraId="2BE3E452" w14:textId="77777777" w:rsidR="00176C27" w:rsidRPr="00473DBB" w:rsidRDefault="00B26C9E">
      <w:pPr>
        <w:jc w:val="both"/>
        <w:rPr>
          <w:rFonts w:ascii="Arial" w:eastAsia="MS Mincho" w:hAnsi="Arial" w:cs="Arial"/>
          <w:lang w:val="es-419" w:eastAsia="es-PA"/>
        </w:rPr>
      </w:pPr>
      <w:r w:rsidRPr="00473DBB">
        <w:rPr>
          <w:rFonts w:ascii="Arial" w:eastAsia="MS Mincho" w:hAnsi="Arial" w:cs="Arial"/>
          <w:lang w:val="es-419" w:eastAsia="es-PA"/>
        </w:rPr>
        <w:t>Campo de aplicación de la Norma Sanitaria</w:t>
      </w:r>
    </w:p>
    <w:p w14:paraId="60BAEC76" w14:textId="77777777" w:rsidR="00176C27" w:rsidRPr="00473DBB" w:rsidRDefault="00176C27">
      <w:pPr>
        <w:jc w:val="both"/>
        <w:rPr>
          <w:rFonts w:ascii="Arial" w:eastAsia="MS Mincho" w:hAnsi="Arial" w:cs="Arial"/>
          <w:lang w:val="es-419" w:eastAsia="es-PA"/>
        </w:rPr>
      </w:pPr>
    </w:p>
    <w:p w14:paraId="7E0E606D" w14:textId="77777777" w:rsidR="00176C27" w:rsidRPr="00473DBB" w:rsidRDefault="00B26C9E">
      <w:pPr>
        <w:pStyle w:val="Prrafodelista"/>
        <w:numPr>
          <w:ilvl w:val="0"/>
          <w:numId w:val="192"/>
        </w:numPr>
        <w:ind w:left="360"/>
        <w:contextualSpacing/>
        <w:jc w:val="both"/>
        <w:rPr>
          <w:rFonts w:ascii="Arial" w:hAnsi="Arial" w:cs="Arial"/>
          <w:lang w:val="es-419"/>
        </w:rPr>
      </w:pPr>
      <w:r w:rsidRPr="00473DBB">
        <w:rPr>
          <w:rFonts w:ascii="Arial" w:hAnsi="Arial" w:cs="Arial"/>
          <w:lang w:val="es-419"/>
        </w:rPr>
        <w:t>La norma se aplicará al agua de consumo humano, teniendo en cuenta:</w:t>
      </w:r>
    </w:p>
    <w:p w14:paraId="08963594" w14:textId="77777777" w:rsidR="00176C27" w:rsidRPr="00473DBB" w:rsidRDefault="00B26C9E">
      <w:pPr>
        <w:pStyle w:val="Prrafodelista"/>
        <w:numPr>
          <w:ilvl w:val="1"/>
          <w:numId w:val="192"/>
        </w:numPr>
        <w:ind w:left="567"/>
        <w:contextualSpacing/>
        <w:jc w:val="both"/>
        <w:rPr>
          <w:rFonts w:ascii="Arial" w:hAnsi="Arial" w:cs="Arial"/>
          <w:lang w:val="es-419"/>
        </w:rPr>
      </w:pPr>
      <w:r w:rsidRPr="00473DBB">
        <w:rPr>
          <w:rFonts w:ascii="Arial" w:hAnsi="Arial" w:cs="Arial"/>
          <w:lang w:val="es-419"/>
        </w:rPr>
        <w:t xml:space="preserve">Agua de servicio público, sea cual fuese el sistema de abastecimiento, en el área urbana, en lo relativo a la prevención y control de la contaminación de las aguas, cualquiera que sea su estado de agregación, deberá tomarse en cuenta en las normas del Instituto de Acueductos y Alcantarillados Nacionales (IDAAN) serán obligatorias. Corresponde la aplicación de esta norma y su vigilancia al CONTRATISTA. </w:t>
      </w:r>
    </w:p>
    <w:p w14:paraId="05922B89" w14:textId="77777777" w:rsidR="00176C27" w:rsidRDefault="00B26C9E">
      <w:pPr>
        <w:pStyle w:val="Prrafodelista"/>
        <w:numPr>
          <w:ilvl w:val="1"/>
          <w:numId w:val="192"/>
        </w:numPr>
        <w:ind w:left="567"/>
        <w:contextualSpacing/>
        <w:jc w:val="both"/>
        <w:rPr>
          <w:rFonts w:ascii="Arial" w:hAnsi="Arial" w:cs="Arial"/>
        </w:rPr>
      </w:pPr>
      <w:r>
        <w:rPr>
          <w:rFonts w:ascii="Arial" w:hAnsi="Arial" w:cs="Arial"/>
        </w:rPr>
        <w:t>Abastecimiento</w:t>
      </w:r>
    </w:p>
    <w:p w14:paraId="539CE628" w14:textId="77777777" w:rsidR="00176C27" w:rsidRPr="00473DBB" w:rsidRDefault="00B26C9E">
      <w:pPr>
        <w:pStyle w:val="Prrafodelista"/>
        <w:ind w:left="360"/>
        <w:jc w:val="both"/>
        <w:rPr>
          <w:rFonts w:ascii="Arial" w:hAnsi="Arial" w:cs="Arial"/>
          <w:lang w:val="es-419"/>
        </w:rPr>
      </w:pPr>
      <w:r w:rsidRPr="00473DBB">
        <w:rPr>
          <w:rFonts w:ascii="Arial" w:hAnsi="Arial" w:cs="Arial"/>
          <w:lang w:val="es-419"/>
        </w:rPr>
        <w:t>Se dispondrá de una toma de agua domiciliaria del servicio suministrado por el MINSA, y se deberá cumplir con todas las normas y reglamentaciones establecidas por esta institución.</w:t>
      </w:r>
    </w:p>
    <w:p w14:paraId="45367FFF" w14:textId="77777777" w:rsidR="00176C27" w:rsidRDefault="00B26C9E">
      <w:pPr>
        <w:pStyle w:val="Prrafodelista"/>
        <w:numPr>
          <w:ilvl w:val="0"/>
          <w:numId w:val="192"/>
        </w:numPr>
        <w:ind w:left="360"/>
        <w:contextualSpacing/>
        <w:jc w:val="both"/>
        <w:rPr>
          <w:rFonts w:ascii="Arial" w:hAnsi="Arial" w:cs="Arial"/>
        </w:rPr>
      </w:pPr>
      <w:r>
        <w:rPr>
          <w:rFonts w:ascii="Arial" w:hAnsi="Arial" w:cs="Arial"/>
        </w:rPr>
        <w:t>Almacenamiento</w:t>
      </w:r>
    </w:p>
    <w:p w14:paraId="56D92FF4" w14:textId="77777777" w:rsidR="00176C27" w:rsidRPr="00473DBB" w:rsidRDefault="00B26C9E">
      <w:pPr>
        <w:pStyle w:val="Prrafodelista"/>
        <w:ind w:left="360"/>
        <w:jc w:val="both"/>
        <w:rPr>
          <w:rFonts w:ascii="Arial" w:hAnsi="Arial" w:cs="Arial"/>
          <w:lang w:val="es-419"/>
        </w:rPr>
      </w:pPr>
      <w:r w:rsidRPr="00473DBB">
        <w:rPr>
          <w:rFonts w:ascii="Arial" w:hAnsi="Arial" w:cs="Arial"/>
          <w:lang w:val="es-419"/>
        </w:rPr>
        <w:lastRenderedPageBreak/>
        <w:t>Se contará con un tanque de reserva de agua de Potable sustentable en los cálculos y memoria técnica aplicable a los valores establecidos, y que sea controlado por los sistemas de emergencia eléctricos y contará con un sistema hidroneumático para garantizar el flujo y suministro sin interrupción por un período de tres días.</w:t>
      </w:r>
    </w:p>
    <w:p w14:paraId="65118712" w14:textId="77777777" w:rsidR="00176C27" w:rsidRPr="00473DBB" w:rsidRDefault="00176C27">
      <w:pPr>
        <w:pStyle w:val="Prrafodelista"/>
        <w:ind w:left="360"/>
        <w:jc w:val="both"/>
        <w:rPr>
          <w:rFonts w:ascii="Arial" w:hAnsi="Arial" w:cs="Arial"/>
          <w:lang w:val="es-419"/>
        </w:rPr>
      </w:pPr>
    </w:p>
    <w:p w14:paraId="6C7798CD" w14:textId="77777777" w:rsidR="00176C27" w:rsidRDefault="00B26C9E">
      <w:pPr>
        <w:pStyle w:val="Prrafodelista"/>
        <w:numPr>
          <w:ilvl w:val="0"/>
          <w:numId w:val="192"/>
        </w:numPr>
        <w:ind w:left="360"/>
        <w:contextualSpacing/>
        <w:jc w:val="both"/>
        <w:rPr>
          <w:rFonts w:ascii="Arial" w:hAnsi="Arial" w:cs="Arial"/>
        </w:rPr>
      </w:pPr>
      <w:r>
        <w:rPr>
          <w:rFonts w:ascii="Arial" w:hAnsi="Arial" w:cs="Arial"/>
        </w:rPr>
        <w:t>Bombeo</w:t>
      </w:r>
    </w:p>
    <w:p w14:paraId="432DD374" w14:textId="77777777" w:rsidR="00176C27" w:rsidRPr="00473DBB" w:rsidRDefault="00B26C9E">
      <w:pPr>
        <w:pStyle w:val="Prrafodelista"/>
        <w:numPr>
          <w:ilvl w:val="0"/>
          <w:numId w:val="207"/>
        </w:numPr>
        <w:ind w:left="709" w:hanging="283"/>
        <w:contextualSpacing/>
        <w:jc w:val="both"/>
        <w:rPr>
          <w:rFonts w:ascii="Arial" w:hAnsi="Arial" w:cs="Arial"/>
          <w:lang w:val="es-419"/>
        </w:rPr>
      </w:pPr>
      <w:r w:rsidRPr="00473DBB">
        <w:rPr>
          <w:rFonts w:ascii="Arial" w:hAnsi="Arial" w:cs="Arial"/>
          <w:lang w:val="es-419"/>
        </w:rPr>
        <w:t>Pozo de Extracción de Aguas Subterráneas</w:t>
      </w:r>
    </w:p>
    <w:p w14:paraId="5015E108" w14:textId="77777777" w:rsidR="00176C27" w:rsidRPr="00473DBB" w:rsidRDefault="00B26C9E">
      <w:pPr>
        <w:ind w:left="426"/>
        <w:jc w:val="both"/>
        <w:rPr>
          <w:rFonts w:ascii="Arial" w:hAnsi="Arial" w:cs="Arial"/>
          <w:lang w:val="es-419"/>
        </w:rPr>
      </w:pPr>
      <w:r w:rsidRPr="00473DBB">
        <w:rPr>
          <w:rFonts w:ascii="Arial" w:hAnsi="Arial" w:cs="Arial"/>
          <w:lang w:val="es-419"/>
        </w:rPr>
        <w:t>Para esta sección se requiere una o dos bombas sumergibles, múltiples etapas que sustenten la capacidad diaria de agua potable de los CENTRO DE SALUD. Las especificaciones de los equipos y dispositivos serán acordes a lo indicado en el diseño y estudio de perforación previamente aprobado.</w:t>
      </w:r>
    </w:p>
    <w:p w14:paraId="7266CC37" w14:textId="77777777" w:rsidR="00176C27" w:rsidRDefault="00B26C9E">
      <w:pPr>
        <w:pStyle w:val="Prrafodelista"/>
        <w:numPr>
          <w:ilvl w:val="0"/>
          <w:numId w:val="192"/>
        </w:numPr>
        <w:ind w:left="360"/>
        <w:contextualSpacing/>
        <w:jc w:val="both"/>
        <w:rPr>
          <w:rFonts w:ascii="Arial" w:hAnsi="Arial" w:cs="Arial"/>
        </w:rPr>
      </w:pPr>
      <w:r>
        <w:rPr>
          <w:rFonts w:ascii="Arial" w:hAnsi="Arial" w:cs="Arial"/>
        </w:rPr>
        <w:t>Filtros</w:t>
      </w:r>
    </w:p>
    <w:p w14:paraId="6CB551CA" w14:textId="77777777" w:rsidR="00176C27" w:rsidRPr="00473DBB" w:rsidRDefault="00B26C9E">
      <w:pPr>
        <w:pStyle w:val="Prrafodelista"/>
        <w:ind w:left="360"/>
        <w:jc w:val="both"/>
        <w:rPr>
          <w:rFonts w:ascii="Arial" w:hAnsi="Arial" w:cs="Arial"/>
          <w:lang w:val="es-419"/>
        </w:rPr>
      </w:pPr>
      <w:r w:rsidRPr="00473DBB">
        <w:rPr>
          <w:rFonts w:ascii="Arial" w:hAnsi="Arial" w:cs="Arial"/>
          <w:lang w:val="es-419"/>
        </w:rPr>
        <w:t>El filtro será instalado en la línea proveniente del tanque de almacenamiento de agua potable. Será de capacidad para manejar flujo alto, de operación continua; diseñado y fabricado bajo designación ASME o equivalente.</w:t>
      </w:r>
    </w:p>
    <w:p w14:paraId="030F9D4F" w14:textId="77777777" w:rsidR="00176C27" w:rsidRPr="00473DBB" w:rsidRDefault="00176C27">
      <w:pPr>
        <w:jc w:val="both"/>
        <w:rPr>
          <w:rFonts w:ascii="Arial" w:hAnsi="Arial" w:cs="Arial"/>
          <w:lang w:val="es-419"/>
        </w:rPr>
      </w:pPr>
    </w:p>
    <w:p w14:paraId="09129AF9" w14:textId="77777777" w:rsidR="00176C27" w:rsidRPr="00473DBB" w:rsidRDefault="00B26C9E">
      <w:pPr>
        <w:pStyle w:val="Prrafodelista"/>
        <w:ind w:left="360"/>
        <w:jc w:val="both"/>
        <w:rPr>
          <w:rFonts w:ascii="Arial" w:hAnsi="Arial" w:cs="Arial"/>
          <w:lang w:val="es-419"/>
        </w:rPr>
      </w:pPr>
      <w:r w:rsidRPr="00473DBB">
        <w:rPr>
          <w:rFonts w:ascii="Arial" w:hAnsi="Arial" w:cs="Arial"/>
          <w:lang w:val="es-419"/>
        </w:rPr>
        <w:t>Con medio filtrante múltiple ordenado en varias capas consistentes en grava fina, grava gruesa, chispa de arena y carbón activado.</w:t>
      </w:r>
    </w:p>
    <w:p w14:paraId="29CFE993" w14:textId="77777777" w:rsidR="00176C27" w:rsidRPr="00473DBB" w:rsidRDefault="00176C27">
      <w:pPr>
        <w:jc w:val="both"/>
        <w:rPr>
          <w:rFonts w:ascii="Arial" w:hAnsi="Arial" w:cs="Arial"/>
          <w:lang w:val="es-419"/>
        </w:rPr>
      </w:pPr>
    </w:p>
    <w:p w14:paraId="28406FD5" w14:textId="77777777" w:rsidR="00176C27" w:rsidRPr="00473DBB" w:rsidRDefault="00B26C9E">
      <w:pPr>
        <w:pStyle w:val="Prrafodelista"/>
        <w:ind w:left="360"/>
        <w:jc w:val="both"/>
        <w:rPr>
          <w:rFonts w:ascii="Arial" w:hAnsi="Arial" w:cs="Arial"/>
          <w:lang w:val="es-419"/>
        </w:rPr>
      </w:pPr>
      <w:r w:rsidRPr="00473DBB">
        <w:rPr>
          <w:rFonts w:ascii="Arial" w:hAnsi="Arial" w:cs="Arial"/>
          <w:lang w:val="es-419"/>
        </w:rPr>
        <w:t xml:space="preserve">Se debe suministrar planos y cálculos de la capacidad de filtrado para el control de los sistemas mecánicos, y se debe ser capaz de remover del efluente de agua proveniente de la fuente de suministro: </w:t>
      </w:r>
    </w:p>
    <w:p w14:paraId="4B0EF4E4" w14:textId="77777777" w:rsidR="00176C27" w:rsidRPr="00473DBB" w:rsidRDefault="00176C27">
      <w:pPr>
        <w:pStyle w:val="Prrafodelista"/>
        <w:ind w:left="360"/>
        <w:jc w:val="both"/>
        <w:rPr>
          <w:rFonts w:ascii="Arial" w:hAnsi="Arial" w:cs="Arial"/>
          <w:lang w:val="es-419"/>
        </w:rPr>
      </w:pPr>
    </w:p>
    <w:p w14:paraId="17D59AFF" w14:textId="77777777" w:rsidR="00176C27" w:rsidRDefault="00B26C9E">
      <w:pPr>
        <w:pStyle w:val="Prrafodelista"/>
        <w:numPr>
          <w:ilvl w:val="1"/>
          <w:numId w:val="192"/>
        </w:numPr>
        <w:ind w:left="851"/>
        <w:contextualSpacing/>
        <w:jc w:val="both"/>
        <w:rPr>
          <w:rFonts w:ascii="Arial" w:hAnsi="Arial" w:cs="Arial"/>
          <w:lang w:val="es-HN"/>
        </w:rPr>
      </w:pPr>
      <w:r>
        <w:rPr>
          <w:rFonts w:ascii="Arial" w:hAnsi="Arial" w:cs="Arial"/>
          <w:lang w:val="es-HN"/>
        </w:rPr>
        <w:t>Sólidos en suspensión del tamaño hasta 10.0 micrones</w:t>
      </w:r>
    </w:p>
    <w:p w14:paraId="78A7E16E" w14:textId="77777777" w:rsidR="00176C27" w:rsidRDefault="00B26C9E">
      <w:pPr>
        <w:pStyle w:val="Prrafodelista"/>
        <w:numPr>
          <w:ilvl w:val="1"/>
          <w:numId w:val="192"/>
        </w:numPr>
        <w:ind w:left="851"/>
        <w:contextualSpacing/>
        <w:jc w:val="both"/>
        <w:rPr>
          <w:rFonts w:ascii="Arial" w:hAnsi="Arial" w:cs="Arial"/>
          <w:lang w:val="es-HN"/>
        </w:rPr>
      </w:pPr>
      <w:r>
        <w:rPr>
          <w:rFonts w:ascii="Arial" w:hAnsi="Arial" w:cs="Arial"/>
          <w:lang w:val="es-HN"/>
        </w:rPr>
        <w:t>Turbidez con nivel hasta 1.0 Unidades Nefelométricas de Turbidez (NTU)</w:t>
      </w:r>
    </w:p>
    <w:p w14:paraId="5B802D06" w14:textId="77777777" w:rsidR="00176C27" w:rsidRDefault="00B26C9E">
      <w:pPr>
        <w:pStyle w:val="Prrafodelista"/>
        <w:numPr>
          <w:ilvl w:val="1"/>
          <w:numId w:val="192"/>
        </w:numPr>
        <w:ind w:left="851"/>
        <w:contextualSpacing/>
        <w:jc w:val="both"/>
        <w:rPr>
          <w:rFonts w:ascii="Arial" w:hAnsi="Arial" w:cs="Arial"/>
          <w:lang w:val="es-HN"/>
        </w:rPr>
      </w:pPr>
      <w:r>
        <w:rPr>
          <w:rFonts w:ascii="Arial" w:hAnsi="Arial" w:cs="Arial"/>
          <w:lang w:val="es-HN"/>
        </w:rPr>
        <w:t>Olores, sabores y colores.</w:t>
      </w:r>
    </w:p>
    <w:p w14:paraId="5F4C26F4" w14:textId="77777777" w:rsidR="00176C27" w:rsidRDefault="00176C27">
      <w:pPr>
        <w:pStyle w:val="Prrafodelista"/>
        <w:ind w:left="567"/>
        <w:jc w:val="both"/>
        <w:rPr>
          <w:rFonts w:ascii="Arial" w:hAnsi="Arial" w:cs="Arial"/>
          <w:lang w:val="es-HN"/>
        </w:rPr>
      </w:pPr>
    </w:p>
    <w:p w14:paraId="077F4E70" w14:textId="77777777" w:rsidR="00176C27" w:rsidRPr="00473DBB" w:rsidRDefault="00B26C9E">
      <w:pPr>
        <w:pStyle w:val="Prrafodelista"/>
        <w:ind w:left="360"/>
        <w:jc w:val="both"/>
        <w:rPr>
          <w:rFonts w:ascii="Arial" w:hAnsi="Arial" w:cs="Arial"/>
          <w:lang w:val="es-419"/>
        </w:rPr>
      </w:pPr>
      <w:r w:rsidRPr="00473DBB">
        <w:rPr>
          <w:rFonts w:ascii="Arial" w:hAnsi="Arial" w:cs="Arial"/>
          <w:lang w:val="es-419"/>
        </w:rPr>
        <w:t>Dispositivo de control: operado con válvula múltiple, controlada por medio de reloj con calendario de siete días. El ciclo de regeneración podrá realizarse tanto manual como de forma automática.</w:t>
      </w:r>
    </w:p>
    <w:p w14:paraId="39F0D277" w14:textId="77777777" w:rsidR="00176C27" w:rsidRPr="00473DBB" w:rsidRDefault="00176C27">
      <w:pPr>
        <w:jc w:val="both"/>
        <w:rPr>
          <w:rFonts w:ascii="Arial" w:hAnsi="Arial" w:cs="Arial"/>
          <w:lang w:val="es-419"/>
        </w:rPr>
      </w:pPr>
    </w:p>
    <w:p w14:paraId="66C6E669" w14:textId="77777777" w:rsidR="00176C27" w:rsidRPr="00473DBB" w:rsidRDefault="00B26C9E">
      <w:pPr>
        <w:pStyle w:val="Prrafodelista"/>
        <w:ind w:left="360"/>
        <w:jc w:val="both"/>
        <w:rPr>
          <w:rFonts w:ascii="Arial" w:hAnsi="Arial" w:cs="Arial"/>
          <w:lang w:val="es-419"/>
        </w:rPr>
      </w:pPr>
      <w:r w:rsidRPr="00473DBB">
        <w:rPr>
          <w:rFonts w:ascii="Arial" w:hAnsi="Arial" w:cs="Arial"/>
          <w:lang w:val="es-419"/>
        </w:rPr>
        <w:t>Podrá considerarse otro tipo de filtro (con tecnología diferente) que cumpla con los requerimientos de calidad.</w:t>
      </w:r>
    </w:p>
    <w:p w14:paraId="77823969" w14:textId="77777777" w:rsidR="00176C27" w:rsidRPr="00473DBB" w:rsidRDefault="00176C27">
      <w:pPr>
        <w:jc w:val="both"/>
        <w:rPr>
          <w:rFonts w:ascii="Arial" w:hAnsi="Arial" w:cs="Arial"/>
          <w:lang w:val="es-419"/>
        </w:rPr>
      </w:pPr>
    </w:p>
    <w:p w14:paraId="59E1673B" w14:textId="77777777" w:rsidR="00176C27" w:rsidRDefault="00B26C9E">
      <w:pPr>
        <w:pStyle w:val="Prrafodelista"/>
        <w:numPr>
          <w:ilvl w:val="0"/>
          <w:numId w:val="192"/>
        </w:numPr>
        <w:ind w:left="360"/>
        <w:contextualSpacing/>
        <w:jc w:val="both"/>
        <w:rPr>
          <w:rFonts w:ascii="Arial" w:hAnsi="Arial" w:cs="Arial"/>
        </w:rPr>
      </w:pPr>
      <w:r>
        <w:rPr>
          <w:rFonts w:ascii="Arial" w:hAnsi="Arial" w:cs="Arial"/>
        </w:rPr>
        <w:t>Potabilización y Purificación</w:t>
      </w:r>
    </w:p>
    <w:p w14:paraId="37422677" w14:textId="77777777" w:rsidR="00176C27" w:rsidRDefault="00176C27">
      <w:pPr>
        <w:jc w:val="both"/>
        <w:rPr>
          <w:rFonts w:ascii="Arial" w:hAnsi="Arial" w:cs="Arial"/>
        </w:rPr>
      </w:pPr>
    </w:p>
    <w:p w14:paraId="7FCA6982" w14:textId="77777777" w:rsidR="00176C27" w:rsidRPr="00473DBB" w:rsidRDefault="00B26C9E">
      <w:pPr>
        <w:pStyle w:val="Prrafodelista"/>
        <w:ind w:left="360"/>
        <w:jc w:val="both"/>
        <w:rPr>
          <w:rFonts w:ascii="Arial" w:hAnsi="Arial" w:cs="Arial"/>
          <w:lang w:val="es-419"/>
        </w:rPr>
      </w:pPr>
      <w:r w:rsidRPr="00473DBB">
        <w:rPr>
          <w:rFonts w:ascii="Arial" w:hAnsi="Arial" w:cs="Arial"/>
          <w:lang w:val="es-419"/>
        </w:rPr>
        <w:t xml:space="preserve">El agua deberá considerarse apta para consumo humano, acorde con las reglamentaciones y Norma Panameñas por lo que es pertinente realizar un análisis físico químico del agua y de acuerdo al resultado se deberá considerar tratamientos la potabilización y purificación que requieren de los siguientes equipos: </w:t>
      </w:r>
    </w:p>
    <w:p w14:paraId="133EAEF8" w14:textId="77777777" w:rsidR="00176C27" w:rsidRPr="00473DBB" w:rsidRDefault="00176C27">
      <w:pPr>
        <w:pStyle w:val="Prrafodelista"/>
        <w:ind w:left="360"/>
        <w:jc w:val="both"/>
        <w:rPr>
          <w:rFonts w:ascii="Arial" w:hAnsi="Arial" w:cs="Arial"/>
          <w:lang w:val="es-419"/>
        </w:rPr>
      </w:pPr>
    </w:p>
    <w:p w14:paraId="66CB149E" w14:textId="77777777" w:rsidR="00176C27" w:rsidRDefault="00B26C9E">
      <w:pPr>
        <w:pStyle w:val="Prrafodelista"/>
        <w:numPr>
          <w:ilvl w:val="0"/>
          <w:numId w:val="193"/>
        </w:numPr>
        <w:contextualSpacing/>
        <w:jc w:val="both"/>
        <w:rPr>
          <w:rFonts w:ascii="Arial" w:hAnsi="Arial" w:cs="Arial"/>
          <w:lang w:val="es-HN"/>
        </w:rPr>
      </w:pPr>
      <w:r>
        <w:rPr>
          <w:rFonts w:ascii="Arial" w:hAnsi="Arial" w:cs="Arial"/>
          <w:lang w:val="es-HN"/>
        </w:rPr>
        <w:t>Bomba de cloro, con control automático por flujo</w:t>
      </w:r>
    </w:p>
    <w:p w14:paraId="17E2D7E7" w14:textId="77777777" w:rsidR="00176C27" w:rsidRDefault="00B26C9E">
      <w:pPr>
        <w:pStyle w:val="Prrafodelista"/>
        <w:numPr>
          <w:ilvl w:val="0"/>
          <w:numId w:val="193"/>
        </w:numPr>
        <w:contextualSpacing/>
        <w:jc w:val="both"/>
        <w:rPr>
          <w:rFonts w:ascii="Arial" w:hAnsi="Arial" w:cs="Arial"/>
          <w:lang w:val="es-HN"/>
        </w:rPr>
      </w:pPr>
      <w:r>
        <w:rPr>
          <w:rFonts w:ascii="Arial" w:hAnsi="Arial" w:cs="Arial"/>
          <w:lang w:val="es-HN"/>
        </w:rPr>
        <w:t>Lámpara ultravioleta o equipo de ozono.</w:t>
      </w:r>
    </w:p>
    <w:p w14:paraId="74817EF9" w14:textId="77777777" w:rsidR="00176C27" w:rsidRDefault="00176C27">
      <w:pPr>
        <w:jc w:val="both"/>
        <w:rPr>
          <w:rFonts w:ascii="Arial" w:hAnsi="Arial" w:cs="Arial"/>
        </w:rPr>
      </w:pPr>
    </w:p>
    <w:p w14:paraId="26F1104B" w14:textId="77777777" w:rsidR="00176C27" w:rsidRPr="00473DBB" w:rsidRDefault="00B26C9E">
      <w:pPr>
        <w:pStyle w:val="Prrafodelista"/>
        <w:ind w:left="360"/>
        <w:jc w:val="both"/>
        <w:rPr>
          <w:rFonts w:ascii="Arial" w:hAnsi="Arial" w:cs="Arial"/>
          <w:lang w:val="es-419"/>
        </w:rPr>
      </w:pPr>
      <w:r w:rsidRPr="00473DBB">
        <w:rPr>
          <w:rFonts w:ascii="Arial" w:hAnsi="Arial" w:cs="Arial"/>
          <w:lang w:val="es-419"/>
        </w:rPr>
        <w:t>Pudiéndose considerar otras técnicas alternativas que cumplan las disposiciones normativas.</w:t>
      </w:r>
    </w:p>
    <w:p w14:paraId="090ACE36" w14:textId="77777777" w:rsidR="00176C27" w:rsidRPr="00473DBB" w:rsidRDefault="00176C27">
      <w:pPr>
        <w:jc w:val="both"/>
        <w:rPr>
          <w:rFonts w:ascii="Arial" w:hAnsi="Arial" w:cs="Arial"/>
          <w:lang w:val="es-419"/>
        </w:rPr>
      </w:pPr>
    </w:p>
    <w:p w14:paraId="7E95B399" w14:textId="77777777" w:rsidR="00176C27" w:rsidRDefault="00B26C9E">
      <w:pPr>
        <w:pStyle w:val="Prrafodelista"/>
        <w:numPr>
          <w:ilvl w:val="0"/>
          <w:numId w:val="192"/>
        </w:numPr>
        <w:ind w:left="360"/>
        <w:contextualSpacing/>
        <w:jc w:val="both"/>
        <w:rPr>
          <w:rFonts w:ascii="Arial" w:eastAsia="MS Mincho" w:hAnsi="Arial" w:cs="Arial"/>
          <w:lang w:eastAsia="es-PA"/>
        </w:rPr>
      </w:pPr>
      <w:r>
        <w:rPr>
          <w:rFonts w:ascii="Arial" w:eastAsia="MS Mincho" w:hAnsi="Arial" w:cs="Arial"/>
          <w:lang w:eastAsia="es-PA"/>
        </w:rPr>
        <w:t>Materiales de unión</w:t>
      </w:r>
    </w:p>
    <w:p w14:paraId="5017E772" w14:textId="77777777" w:rsidR="00176C27" w:rsidRDefault="00176C27">
      <w:pPr>
        <w:jc w:val="both"/>
        <w:rPr>
          <w:rFonts w:ascii="Arial" w:eastAsia="MS Mincho" w:hAnsi="Arial" w:cs="Arial"/>
          <w:lang w:eastAsia="es-PA"/>
        </w:rPr>
      </w:pPr>
    </w:p>
    <w:p w14:paraId="4016EBC9" w14:textId="77777777" w:rsidR="00176C27" w:rsidRPr="00473DBB" w:rsidRDefault="00B26C9E">
      <w:pPr>
        <w:pStyle w:val="Prrafodelista"/>
        <w:ind w:left="360"/>
        <w:jc w:val="both"/>
        <w:rPr>
          <w:rFonts w:ascii="Arial" w:hAnsi="Arial" w:cs="Arial"/>
          <w:lang w:val="es-419"/>
        </w:rPr>
      </w:pPr>
      <w:r w:rsidRPr="00473DBB">
        <w:rPr>
          <w:rFonts w:ascii="Arial" w:hAnsi="Arial" w:cs="Arial"/>
          <w:lang w:val="es-419"/>
        </w:rPr>
        <w:t>Para las tuberías de PVC en diámetros nominales de 2” (50 mm.) y menores, se utilizará cemento solvente de secado rápido; para diámetros de 3” (80 mm.) y mayores se usará cemento solvente de secado lento. Estas tuberías aplican a los drenajes aprobados por la inspección asignada por la MINISTERIO DE SALUD.</w:t>
      </w:r>
    </w:p>
    <w:p w14:paraId="4A606306" w14:textId="77777777" w:rsidR="00176C27" w:rsidRPr="00473DBB" w:rsidRDefault="00176C27">
      <w:pPr>
        <w:jc w:val="both"/>
        <w:rPr>
          <w:rFonts w:ascii="Arial" w:hAnsi="Arial" w:cs="Arial"/>
          <w:lang w:val="es-419"/>
        </w:rPr>
      </w:pPr>
    </w:p>
    <w:p w14:paraId="6EC3B152" w14:textId="77777777" w:rsidR="00176C27" w:rsidRDefault="00B26C9E">
      <w:pPr>
        <w:pStyle w:val="Prrafodelista"/>
        <w:numPr>
          <w:ilvl w:val="0"/>
          <w:numId w:val="192"/>
        </w:numPr>
        <w:ind w:left="360"/>
        <w:contextualSpacing/>
        <w:jc w:val="both"/>
        <w:rPr>
          <w:rFonts w:ascii="Arial" w:eastAsia="MS Mincho" w:hAnsi="Arial" w:cs="Arial"/>
          <w:lang w:eastAsia="es-PA"/>
        </w:rPr>
      </w:pPr>
      <w:r>
        <w:rPr>
          <w:rFonts w:ascii="Arial" w:eastAsia="MS Mincho" w:hAnsi="Arial" w:cs="Arial"/>
          <w:lang w:eastAsia="es-PA"/>
        </w:rPr>
        <w:t>Válvulas</w:t>
      </w:r>
    </w:p>
    <w:p w14:paraId="64769651" w14:textId="77777777" w:rsidR="00176C27" w:rsidRDefault="00176C27">
      <w:pPr>
        <w:jc w:val="both"/>
        <w:rPr>
          <w:rFonts w:ascii="Arial" w:eastAsia="MS Mincho" w:hAnsi="Arial" w:cs="Arial"/>
          <w:lang w:eastAsia="es-PA"/>
        </w:rPr>
      </w:pPr>
    </w:p>
    <w:p w14:paraId="34718143" w14:textId="77777777" w:rsidR="00176C27" w:rsidRPr="00473DBB" w:rsidRDefault="00B26C9E">
      <w:pPr>
        <w:pStyle w:val="Prrafodelista"/>
        <w:ind w:left="360"/>
        <w:jc w:val="both"/>
        <w:rPr>
          <w:rFonts w:ascii="Arial" w:hAnsi="Arial" w:cs="Arial"/>
          <w:lang w:val="es-419"/>
        </w:rPr>
      </w:pPr>
      <w:r w:rsidRPr="00473DBB">
        <w:rPr>
          <w:rFonts w:ascii="Arial" w:hAnsi="Arial" w:cs="Arial"/>
          <w:lang w:val="es-419"/>
        </w:rPr>
        <w:t>Las válvulas deberán ser cuerpo de bronce, roscadas para diámetros hasta 2“(50 mm.); para diámetros mayores las válvulas deberán ser bridadas.</w:t>
      </w:r>
    </w:p>
    <w:p w14:paraId="0178A708" w14:textId="77777777" w:rsidR="00176C27" w:rsidRPr="00473DBB" w:rsidRDefault="00176C27">
      <w:pPr>
        <w:pStyle w:val="Prrafodelista"/>
        <w:ind w:left="360"/>
        <w:jc w:val="both"/>
        <w:rPr>
          <w:rFonts w:ascii="Arial" w:hAnsi="Arial" w:cs="Arial"/>
          <w:lang w:val="es-419"/>
        </w:rPr>
      </w:pPr>
    </w:p>
    <w:p w14:paraId="0CACA085" w14:textId="77777777" w:rsidR="00176C27" w:rsidRPr="00473DBB" w:rsidRDefault="00B26C9E">
      <w:pPr>
        <w:pStyle w:val="Prrafodelista"/>
        <w:ind w:left="360"/>
        <w:jc w:val="both"/>
        <w:rPr>
          <w:rFonts w:ascii="Arial" w:hAnsi="Arial" w:cs="Arial"/>
          <w:lang w:val="es-419"/>
        </w:rPr>
      </w:pPr>
      <w:r w:rsidRPr="00473DBB">
        <w:rPr>
          <w:rFonts w:ascii="Arial" w:hAnsi="Arial" w:cs="Arial"/>
          <w:lang w:val="es-419"/>
        </w:rPr>
        <w:t>En todo caso deberán ser adecuadas a la presión de la línea donde se instalen.</w:t>
      </w:r>
    </w:p>
    <w:p w14:paraId="5596D426" w14:textId="77777777" w:rsidR="00176C27" w:rsidRPr="00473DBB" w:rsidRDefault="00176C27">
      <w:pPr>
        <w:jc w:val="both"/>
        <w:rPr>
          <w:rFonts w:ascii="Arial" w:hAnsi="Arial" w:cs="Arial"/>
          <w:lang w:val="es-419"/>
        </w:rPr>
      </w:pPr>
    </w:p>
    <w:p w14:paraId="1655A63D" w14:textId="77777777" w:rsidR="00176C27" w:rsidRDefault="00B26C9E">
      <w:pPr>
        <w:pStyle w:val="Prrafodelista"/>
        <w:numPr>
          <w:ilvl w:val="0"/>
          <w:numId w:val="192"/>
        </w:numPr>
        <w:ind w:left="360"/>
        <w:contextualSpacing/>
        <w:jc w:val="both"/>
        <w:rPr>
          <w:rFonts w:ascii="Arial" w:eastAsia="MS Mincho" w:hAnsi="Arial" w:cs="Arial"/>
          <w:lang w:eastAsia="es-PA"/>
        </w:rPr>
      </w:pPr>
      <w:r>
        <w:rPr>
          <w:rFonts w:ascii="Arial" w:eastAsia="MS Mincho" w:hAnsi="Arial" w:cs="Arial"/>
          <w:lang w:eastAsia="es-PA"/>
        </w:rPr>
        <w:t>Señalización</w:t>
      </w:r>
    </w:p>
    <w:p w14:paraId="6ED727A8" w14:textId="77777777" w:rsidR="00176C27" w:rsidRDefault="00176C27">
      <w:pPr>
        <w:jc w:val="both"/>
        <w:rPr>
          <w:rFonts w:ascii="Arial" w:eastAsia="MS Mincho" w:hAnsi="Arial" w:cs="Arial"/>
          <w:lang w:eastAsia="es-PA"/>
        </w:rPr>
      </w:pPr>
    </w:p>
    <w:p w14:paraId="4F194C65" w14:textId="77777777" w:rsidR="00176C27" w:rsidRPr="00473DBB" w:rsidRDefault="00B26C9E">
      <w:pPr>
        <w:pStyle w:val="Prrafodelista"/>
        <w:ind w:left="360"/>
        <w:jc w:val="both"/>
        <w:rPr>
          <w:rFonts w:ascii="Arial" w:hAnsi="Arial" w:cs="Arial"/>
          <w:lang w:val="es-419"/>
        </w:rPr>
      </w:pPr>
      <w:r w:rsidRPr="00473DBB">
        <w:rPr>
          <w:rFonts w:ascii="Arial" w:hAnsi="Arial" w:cs="Arial"/>
          <w:lang w:val="es-419"/>
        </w:rPr>
        <w:t>Las tuberías de conducción de agua fría serán identificadas con bandas autoadhesivas de vinil u otro material de equivalente aplicación, color amarillo letras negras, que tengan el nombre del fluido y la presión que maneja, indicando con una flecha la dirección del flujo. Deberá quedar en lugares visibles, adyacentes a válvulas, en los cambios de dirección y en tramos rectos a cada 30 m. (98 pies) aproximadamente como máximo. Adicionalmente a la señalización de la tubería se requerirá de señalización en el cielo falso para identificar ubicaciones de válvulas.</w:t>
      </w:r>
    </w:p>
    <w:p w14:paraId="18949BFB" w14:textId="77777777" w:rsidR="00176C27" w:rsidRPr="00473DBB" w:rsidRDefault="00176C27">
      <w:pPr>
        <w:jc w:val="both"/>
        <w:rPr>
          <w:rFonts w:ascii="Arial" w:hAnsi="Arial" w:cs="Arial"/>
          <w:lang w:val="es-419"/>
        </w:rPr>
      </w:pPr>
    </w:p>
    <w:p w14:paraId="1830A522" w14:textId="77777777" w:rsidR="00176C27" w:rsidRPr="00473DBB" w:rsidRDefault="00B26C9E">
      <w:pPr>
        <w:pStyle w:val="Prrafodelista"/>
        <w:numPr>
          <w:ilvl w:val="0"/>
          <w:numId w:val="200"/>
        </w:numPr>
        <w:ind w:left="426" w:hanging="426"/>
        <w:contextualSpacing/>
        <w:jc w:val="both"/>
        <w:rPr>
          <w:rFonts w:ascii="Arial" w:hAnsi="Arial" w:cs="Arial"/>
          <w:b/>
          <w:caps/>
          <w:lang w:val="es-419"/>
        </w:rPr>
      </w:pPr>
      <w:r w:rsidRPr="00473DBB">
        <w:rPr>
          <w:rFonts w:ascii="Arial" w:hAnsi="Arial" w:cs="Arial"/>
          <w:b/>
          <w:caps/>
          <w:lang w:val="es-419"/>
        </w:rPr>
        <w:t>TUBERIAS: INSTALACION, MATERIALES Y ESPECIFICACIONES EN GENERAL</w:t>
      </w:r>
    </w:p>
    <w:p w14:paraId="1D3BBEA1" w14:textId="77777777" w:rsidR="00176C27" w:rsidRPr="00473DBB" w:rsidRDefault="00176C27">
      <w:pPr>
        <w:tabs>
          <w:tab w:val="left" w:pos="284"/>
        </w:tabs>
        <w:jc w:val="both"/>
        <w:rPr>
          <w:rFonts w:ascii="Arial" w:hAnsi="Arial" w:cs="Arial"/>
          <w:b/>
          <w:caps/>
          <w:lang w:val="es-419"/>
        </w:rPr>
      </w:pPr>
    </w:p>
    <w:p w14:paraId="180CDF96" w14:textId="77777777" w:rsidR="00176C27" w:rsidRDefault="00B26C9E">
      <w:pPr>
        <w:pStyle w:val="Prrafodelista"/>
        <w:numPr>
          <w:ilvl w:val="0"/>
          <w:numId w:val="197"/>
        </w:numPr>
        <w:ind w:left="360"/>
        <w:contextualSpacing/>
        <w:jc w:val="both"/>
        <w:rPr>
          <w:rFonts w:ascii="Arial" w:hAnsi="Arial" w:cs="Arial"/>
        </w:rPr>
      </w:pPr>
      <w:r>
        <w:rPr>
          <w:rFonts w:ascii="Arial" w:hAnsi="Arial" w:cs="Arial"/>
        </w:rPr>
        <w:t>Materiales</w:t>
      </w:r>
    </w:p>
    <w:p w14:paraId="40EA40B4" w14:textId="77777777" w:rsidR="00176C27" w:rsidRDefault="00176C27">
      <w:pPr>
        <w:pStyle w:val="Prrafodelista"/>
        <w:numPr>
          <w:ilvl w:val="0"/>
          <w:numId w:val="197"/>
        </w:numPr>
        <w:ind w:left="360"/>
        <w:contextualSpacing/>
        <w:jc w:val="both"/>
        <w:rPr>
          <w:rFonts w:ascii="Arial" w:hAnsi="Arial" w:cs="Arial"/>
        </w:rPr>
      </w:pPr>
    </w:p>
    <w:p w14:paraId="75C1109B" w14:textId="77777777" w:rsidR="00176C27" w:rsidRPr="00473DBB" w:rsidRDefault="00B26C9E">
      <w:pPr>
        <w:pStyle w:val="Prrafodelista"/>
        <w:numPr>
          <w:ilvl w:val="0"/>
          <w:numId w:val="197"/>
        </w:numPr>
        <w:ind w:left="360"/>
        <w:contextualSpacing/>
        <w:jc w:val="both"/>
        <w:rPr>
          <w:rFonts w:ascii="Arial" w:hAnsi="Arial" w:cs="Arial"/>
          <w:lang w:val="es-419"/>
        </w:rPr>
      </w:pPr>
      <w:r w:rsidRPr="00473DBB">
        <w:rPr>
          <w:rFonts w:ascii="Arial" w:hAnsi="Arial" w:cs="Arial"/>
          <w:lang w:val="es-419"/>
        </w:rPr>
        <w:t>Toda tubería de agua fría circulante de uso doméstico dentro del edificio y oculta en paredes o cielos rasos será de cobre de acuerdo con la Especificación Federal WW</w:t>
      </w:r>
      <w:r w:rsidRPr="00473DBB">
        <w:rPr>
          <w:rFonts w:ascii="Arial" w:hAnsi="Arial" w:cs="Arial"/>
          <w:lang w:val="es-419"/>
        </w:rPr>
        <w:noBreakHyphen/>
        <w:t>T</w:t>
      </w:r>
      <w:r w:rsidRPr="00473DBB">
        <w:rPr>
          <w:rFonts w:ascii="Arial" w:hAnsi="Arial" w:cs="Arial"/>
          <w:lang w:val="es-419"/>
        </w:rPr>
        <w:noBreakHyphen/>
        <w:t xml:space="preserve">799b con accesorios de juntas para soldar de cobre forjado o de bronce </w:t>
      </w:r>
      <w:r w:rsidRPr="00473DBB">
        <w:rPr>
          <w:rFonts w:ascii="Arial" w:hAnsi="Arial" w:cs="Arial"/>
          <w:lang w:val="es-419"/>
        </w:rPr>
        <w:lastRenderedPageBreak/>
        <w:t>forjado de acuerdo con ASA B</w:t>
      </w:r>
      <w:r w:rsidRPr="00473DBB">
        <w:rPr>
          <w:rFonts w:ascii="Arial" w:hAnsi="Arial" w:cs="Arial"/>
          <w:lang w:val="es-419"/>
        </w:rPr>
        <w:noBreakHyphen/>
        <w:t>16</w:t>
      </w:r>
      <w:r w:rsidRPr="00473DBB">
        <w:rPr>
          <w:rFonts w:ascii="Arial" w:hAnsi="Arial" w:cs="Arial"/>
          <w:lang w:val="es-419"/>
        </w:rPr>
        <w:noBreakHyphen/>
        <w:t>22.  La tubería sobre tierra será Tipo L, estirada en duro. Las juntas se harán con soldadura de Especificación Federal QQ</w:t>
      </w:r>
      <w:r w:rsidRPr="00473DBB">
        <w:rPr>
          <w:rFonts w:ascii="Arial" w:hAnsi="Arial" w:cs="Arial"/>
          <w:lang w:val="es-419"/>
        </w:rPr>
        <w:noBreakHyphen/>
        <w:t>S</w:t>
      </w:r>
      <w:r w:rsidRPr="00473DBB">
        <w:rPr>
          <w:rFonts w:ascii="Arial" w:hAnsi="Arial" w:cs="Arial"/>
          <w:lang w:val="es-419"/>
        </w:rPr>
        <w:noBreakHyphen/>
        <w:t>571, composición Sn 50.  La tubería bajo tie</w:t>
      </w:r>
      <w:r w:rsidRPr="00473DBB">
        <w:rPr>
          <w:rFonts w:ascii="Arial" w:hAnsi="Arial" w:cs="Arial"/>
          <w:u w:val="single"/>
          <w:lang w:val="es-419"/>
        </w:rPr>
        <w:t>r</w:t>
      </w:r>
      <w:r w:rsidRPr="00473DBB">
        <w:rPr>
          <w:rFonts w:ascii="Arial" w:hAnsi="Arial" w:cs="Arial"/>
          <w:lang w:val="es-419"/>
        </w:rPr>
        <w:t>ra será Tipo K, estirada en suave con juntas soldadas. La soldadura será de acuerdo con la Especificación Federal QQ</w:t>
      </w:r>
      <w:r w:rsidRPr="00473DBB">
        <w:rPr>
          <w:rFonts w:ascii="Arial" w:hAnsi="Arial" w:cs="Arial"/>
          <w:lang w:val="es-419"/>
        </w:rPr>
        <w:noBreakHyphen/>
        <w:t>S</w:t>
      </w:r>
      <w:r w:rsidRPr="00473DBB">
        <w:rPr>
          <w:rFonts w:ascii="Arial" w:hAnsi="Arial" w:cs="Arial"/>
          <w:lang w:val="es-419"/>
        </w:rPr>
        <w:noBreakHyphen/>
        <w:t>571, composición Sn 50.</w:t>
      </w:r>
    </w:p>
    <w:p w14:paraId="0AA6F4A3" w14:textId="77777777" w:rsidR="00176C27" w:rsidRPr="00473DBB" w:rsidRDefault="00176C27">
      <w:pPr>
        <w:pStyle w:val="Prrafodelista"/>
        <w:numPr>
          <w:ilvl w:val="0"/>
          <w:numId w:val="197"/>
        </w:numPr>
        <w:ind w:left="360"/>
        <w:contextualSpacing/>
        <w:jc w:val="both"/>
        <w:rPr>
          <w:rFonts w:ascii="Arial" w:hAnsi="Arial" w:cs="Arial"/>
          <w:lang w:val="es-419"/>
        </w:rPr>
      </w:pPr>
    </w:p>
    <w:p w14:paraId="4203BB1A" w14:textId="77777777" w:rsidR="00176C27" w:rsidRDefault="00B26C9E">
      <w:pPr>
        <w:pStyle w:val="Prrafodelista"/>
        <w:numPr>
          <w:ilvl w:val="0"/>
          <w:numId w:val="197"/>
        </w:numPr>
        <w:ind w:left="360"/>
        <w:contextualSpacing/>
        <w:jc w:val="both"/>
        <w:rPr>
          <w:rFonts w:ascii="Arial" w:hAnsi="Arial" w:cs="Arial"/>
        </w:rPr>
      </w:pPr>
      <w:r>
        <w:rPr>
          <w:rFonts w:ascii="Arial" w:hAnsi="Arial" w:cs="Arial"/>
        </w:rPr>
        <w:t>Instalación</w:t>
      </w:r>
    </w:p>
    <w:p w14:paraId="242D9C87" w14:textId="77777777" w:rsidR="00176C27" w:rsidRDefault="00176C27">
      <w:pPr>
        <w:pStyle w:val="Prrafodelista"/>
        <w:numPr>
          <w:ilvl w:val="0"/>
          <w:numId w:val="197"/>
        </w:numPr>
        <w:ind w:left="360"/>
        <w:contextualSpacing/>
        <w:jc w:val="both"/>
        <w:rPr>
          <w:rFonts w:ascii="Arial" w:hAnsi="Arial" w:cs="Arial"/>
        </w:rPr>
      </w:pPr>
    </w:p>
    <w:p w14:paraId="04DAB6D8" w14:textId="77777777" w:rsidR="00176C27" w:rsidRPr="00473DBB" w:rsidRDefault="00B26C9E">
      <w:pPr>
        <w:pStyle w:val="Prrafodelista"/>
        <w:numPr>
          <w:ilvl w:val="0"/>
          <w:numId w:val="197"/>
        </w:numPr>
        <w:ind w:left="360"/>
        <w:contextualSpacing/>
        <w:jc w:val="both"/>
        <w:rPr>
          <w:rFonts w:ascii="Arial" w:hAnsi="Arial" w:cs="Arial"/>
          <w:lang w:val="es-419"/>
        </w:rPr>
      </w:pPr>
      <w:r w:rsidRPr="00473DBB">
        <w:rPr>
          <w:rFonts w:ascii="Arial" w:hAnsi="Arial" w:cs="Arial"/>
          <w:lang w:val="es-419"/>
        </w:rPr>
        <w:t>La tubería de cobre se cortará a escuadra y se removerá la rebaba. Tanto el interior como el exterior de la tubería se limpiarán muy bien con lana de acero o cepillo de alambre antes de soldarla. Las juntas se harán con accesorios. No se permitirá ingletear o sacar boquetes con el propósito de hacer juntas o accesorios.</w:t>
      </w:r>
    </w:p>
    <w:p w14:paraId="55A5411A" w14:textId="77777777" w:rsidR="00176C27" w:rsidRPr="00473DBB" w:rsidRDefault="00176C27">
      <w:pPr>
        <w:pStyle w:val="Prrafodelista"/>
        <w:numPr>
          <w:ilvl w:val="0"/>
          <w:numId w:val="197"/>
        </w:numPr>
        <w:ind w:left="360"/>
        <w:contextualSpacing/>
        <w:jc w:val="both"/>
        <w:rPr>
          <w:rFonts w:ascii="Arial" w:hAnsi="Arial" w:cs="Arial"/>
          <w:lang w:val="es-419"/>
        </w:rPr>
      </w:pPr>
    </w:p>
    <w:p w14:paraId="3FBF6AF8" w14:textId="77777777" w:rsidR="00176C27" w:rsidRDefault="00B26C9E">
      <w:pPr>
        <w:pStyle w:val="Prrafodelista"/>
        <w:numPr>
          <w:ilvl w:val="0"/>
          <w:numId w:val="192"/>
        </w:numPr>
        <w:ind w:left="360"/>
        <w:contextualSpacing/>
        <w:jc w:val="both"/>
        <w:rPr>
          <w:rFonts w:ascii="Arial" w:hAnsi="Arial" w:cs="Arial"/>
        </w:rPr>
      </w:pPr>
      <w:r>
        <w:rPr>
          <w:rFonts w:ascii="Arial" w:hAnsi="Arial" w:cs="Arial"/>
        </w:rPr>
        <w:t>El Recorrido y el Arreglo</w:t>
      </w:r>
    </w:p>
    <w:p w14:paraId="2D7794D8" w14:textId="77777777" w:rsidR="00176C27" w:rsidRPr="00473DBB" w:rsidRDefault="00B26C9E">
      <w:pPr>
        <w:pStyle w:val="Prrafodelista"/>
        <w:ind w:left="360"/>
        <w:jc w:val="both"/>
        <w:rPr>
          <w:rFonts w:ascii="Arial" w:hAnsi="Arial" w:cs="Arial"/>
          <w:lang w:val="es-419"/>
        </w:rPr>
      </w:pPr>
      <w:r w:rsidRPr="00473DBB">
        <w:rPr>
          <w:rFonts w:ascii="Arial" w:hAnsi="Arial" w:cs="Arial"/>
          <w:lang w:val="es-419"/>
        </w:rPr>
        <w:t>De todas las tube</w:t>
      </w:r>
      <w:r w:rsidRPr="00473DBB">
        <w:rPr>
          <w:rFonts w:ascii="Arial" w:hAnsi="Arial" w:cs="Arial"/>
          <w:lang w:val="es-419"/>
        </w:rPr>
        <w:softHyphen/>
        <w:t>rías será aproximadamente según mostrado en los planos de fontanería y según se instruya durante la instalación, y deberá ser tan recto y directo como sea posible, formando escuadra o líneas paralelas con las paredes del edificio o con otras tuberías, y se espaciará nítidamente. Se permitirán desvíos solamente donde se requieran para permitir que las tuberías sigan las paredes, usando accesorios standard. Todas las tuberías ascendentes se erigirán a plomo y escuadra, y estarán paralelas con las paredes y con otras tuberías y se espaciarán nítidamente. El Contratista de fontanería en todo momento trabajará en conjunto con los Contratistas de Acondicionamiento de Aire y de Electricidad con el fin de evitar interferencias de las tuberías y corte innecesario de pisos y paredes. Toda instalación de tubería o paredes deberá instalarse, inspeccionarse y probarse antes de que sean selladas o tapadas durante el proceso de construcción.</w:t>
      </w:r>
    </w:p>
    <w:p w14:paraId="5F95F9C2" w14:textId="77777777" w:rsidR="00176C27" w:rsidRPr="00473DBB" w:rsidRDefault="00176C27">
      <w:pPr>
        <w:pStyle w:val="Prrafodelista"/>
        <w:jc w:val="both"/>
        <w:rPr>
          <w:rFonts w:ascii="Arial" w:hAnsi="Arial" w:cs="Arial"/>
          <w:lang w:val="es-419"/>
        </w:rPr>
      </w:pPr>
    </w:p>
    <w:p w14:paraId="179B78C5" w14:textId="77777777" w:rsidR="00176C27" w:rsidRPr="00473DBB" w:rsidRDefault="00B26C9E">
      <w:pPr>
        <w:pStyle w:val="Prrafodelista"/>
        <w:numPr>
          <w:ilvl w:val="0"/>
          <w:numId w:val="192"/>
        </w:numPr>
        <w:ind w:left="360"/>
        <w:contextualSpacing/>
        <w:jc w:val="both"/>
        <w:rPr>
          <w:rFonts w:ascii="Arial" w:hAnsi="Arial" w:cs="Arial"/>
          <w:lang w:val="es-419"/>
        </w:rPr>
      </w:pPr>
      <w:r w:rsidRPr="00473DBB">
        <w:rPr>
          <w:rFonts w:ascii="Arial" w:hAnsi="Arial" w:cs="Arial"/>
          <w:lang w:val="es-419"/>
        </w:rPr>
        <w:t>Todas las Corridas Horizontales de Tubería</w:t>
      </w:r>
    </w:p>
    <w:p w14:paraId="4274E99E" w14:textId="77777777" w:rsidR="00176C27" w:rsidRPr="00473DBB" w:rsidRDefault="00B26C9E">
      <w:pPr>
        <w:pStyle w:val="Prrafodelista"/>
        <w:ind w:left="360"/>
        <w:jc w:val="both"/>
        <w:rPr>
          <w:rFonts w:ascii="Arial" w:hAnsi="Arial" w:cs="Arial"/>
          <w:lang w:val="es-419"/>
        </w:rPr>
      </w:pPr>
      <w:r w:rsidRPr="00473DBB">
        <w:rPr>
          <w:rFonts w:ascii="Arial" w:hAnsi="Arial" w:cs="Arial"/>
          <w:lang w:val="es-419"/>
        </w:rPr>
        <w:t>Excepto donde quede oculta en divisiones, se mantendrán tan alta como sea posible y cerca de las paredes.  Se deberá consultar con los otros oficios de manera que las líneas agrupadas no interfieran las unas con las otras.  Donde los planos indiquen desvíos, estos se mantendrán cerca de la cara inferior de vigas y losas, y correrán a lo largo de vigas, trabes o divisiones.  Se mantendrá el declive mínimo de 1/8" por pie en todas las líneas sanitarias, de aguas servidas y drenajes pluviales. El arreglo, posiciones, conexiones, etc., de tuberías, artefactos, drenajes, válvulas, etc., mostrado en los planos de fontanería se tomará como una aproximación muy cercana y, aun cuando ha de seguirse lo más cerca posible; la inspección asignada por la MINISTERIO DE SALUD se reserva el derecho de cambiar locali</w:t>
      </w:r>
      <w:r w:rsidRPr="00473DBB">
        <w:rPr>
          <w:rFonts w:ascii="Arial" w:hAnsi="Arial" w:cs="Arial"/>
          <w:lang w:val="es-419"/>
        </w:rPr>
        <w:lastRenderedPageBreak/>
        <w:t>zaciones etc., para dar acomodo a condiciones que puedan surgir durante el progreso del trabajo sin compensación adicional al contratista de plomería por tales cambios.  La responsabilidad de replantear el trabajo con exactitud descansa sobre el contratista de fontanería; por lo tanto si se llegará a encontrar que cualquier trabajo suyo se ha replanteado de tal manera que resultarán interferencias, el deberá reportárselo a la inspección asignada por la MINISTERIO DE SALUD.</w:t>
      </w:r>
    </w:p>
    <w:p w14:paraId="1A333A40" w14:textId="77777777" w:rsidR="00176C27" w:rsidRPr="00473DBB" w:rsidRDefault="00176C27">
      <w:pPr>
        <w:jc w:val="both"/>
        <w:rPr>
          <w:rFonts w:ascii="Arial" w:hAnsi="Arial" w:cs="Arial"/>
          <w:lang w:val="es-419"/>
        </w:rPr>
      </w:pPr>
    </w:p>
    <w:p w14:paraId="3A4E79A6" w14:textId="77777777" w:rsidR="00176C27" w:rsidRDefault="00B26C9E">
      <w:pPr>
        <w:pStyle w:val="Prrafodelista"/>
        <w:numPr>
          <w:ilvl w:val="0"/>
          <w:numId w:val="192"/>
        </w:numPr>
        <w:ind w:left="360"/>
        <w:contextualSpacing/>
        <w:jc w:val="both"/>
        <w:rPr>
          <w:rFonts w:ascii="Arial" w:hAnsi="Arial" w:cs="Arial"/>
        </w:rPr>
      </w:pPr>
      <w:r>
        <w:rPr>
          <w:rFonts w:ascii="Arial" w:hAnsi="Arial" w:cs="Arial"/>
        </w:rPr>
        <w:t xml:space="preserve">Accesorios Reductores </w:t>
      </w:r>
    </w:p>
    <w:p w14:paraId="6F9DAB52" w14:textId="77777777" w:rsidR="00176C27" w:rsidRPr="00473DBB" w:rsidRDefault="00B26C9E">
      <w:pPr>
        <w:pStyle w:val="Prrafodelista"/>
        <w:ind w:left="360"/>
        <w:jc w:val="both"/>
        <w:rPr>
          <w:rFonts w:ascii="Arial" w:hAnsi="Arial" w:cs="Arial"/>
          <w:lang w:val="es-419"/>
        </w:rPr>
      </w:pPr>
      <w:r w:rsidRPr="00473DBB">
        <w:rPr>
          <w:rFonts w:ascii="Arial" w:hAnsi="Arial" w:cs="Arial"/>
          <w:lang w:val="es-419"/>
        </w:rPr>
        <w:t>Se usarán para efectuar reducciones en el tamaño de tuberías, a menos que se apruebe de otra manera en casos especiales.  No se permitirán casquillos reductores, a menos que se aprueben específicamente por la inspección asignada por la MINISTERIO DE SALUD.</w:t>
      </w:r>
    </w:p>
    <w:p w14:paraId="0EC256B6" w14:textId="77777777" w:rsidR="00176C27" w:rsidRPr="00473DBB" w:rsidRDefault="00B26C9E">
      <w:pPr>
        <w:pStyle w:val="Prrafodelista"/>
        <w:ind w:left="360"/>
        <w:jc w:val="both"/>
        <w:rPr>
          <w:rFonts w:ascii="Arial" w:hAnsi="Arial" w:cs="Arial"/>
          <w:lang w:val="es-419"/>
        </w:rPr>
      </w:pPr>
      <w:r w:rsidRPr="00473DBB">
        <w:rPr>
          <w:rFonts w:ascii="Arial" w:hAnsi="Arial" w:cs="Arial"/>
          <w:lang w:val="es-419"/>
        </w:rPr>
        <w:t>Se instalarán en cada cambio de dirección de la tubería sanitaria y de desagüe y en la base dirección de la tubería sanitaria y de drenaje, al final de cada línea ramal y a no más de 50'</w:t>
      </w:r>
      <w:r w:rsidRPr="00473DBB">
        <w:rPr>
          <w:rFonts w:ascii="Arial" w:hAnsi="Arial" w:cs="Arial"/>
          <w:lang w:val="es-419"/>
        </w:rPr>
        <w:noBreakHyphen/>
        <w:t>0" centro a centro sobre tubería horizontal sanitaria y de desagüe.</w:t>
      </w:r>
    </w:p>
    <w:p w14:paraId="50854993" w14:textId="77777777" w:rsidR="00176C27" w:rsidRPr="00473DBB" w:rsidRDefault="00176C27">
      <w:pPr>
        <w:pStyle w:val="Prrafodelista"/>
        <w:tabs>
          <w:tab w:val="left" w:pos="284"/>
        </w:tabs>
        <w:jc w:val="both"/>
        <w:rPr>
          <w:rFonts w:ascii="Arial" w:hAnsi="Arial" w:cs="Arial"/>
          <w:b/>
          <w:caps/>
          <w:lang w:val="es-419"/>
        </w:rPr>
      </w:pPr>
    </w:p>
    <w:p w14:paraId="246474DB" w14:textId="77777777" w:rsidR="00176C27" w:rsidRPr="00473DBB" w:rsidRDefault="00176C27">
      <w:pPr>
        <w:pStyle w:val="Prrafodelista"/>
        <w:tabs>
          <w:tab w:val="left" w:pos="284"/>
        </w:tabs>
        <w:jc w:val="both"/>
        <w:rPr>
          <w:rFonts w:ascii="Arial" w:hAnsi="Arial" w:cs="Arial"/>
          <w:b/>
          <w:caps/>
          <w:lang w:val="es-419"/>
        </w:rPr>
      </w:pPr>
    </w:p>
    <w:p w14:paraId="3CE3B0FA" w14:textId="77777777" w:rsidR="00176C27" w:rsidRDefault="00B26C9E">
      <w:pPr>
        <w:pStyle w:val="Prrafodelista"/>
        <w:numPr>
          <w:ilvl w:val="0"/>
          <w:numId w:val="200"/>
        </w:numPr>
        <w:ind w:left="426" w:hanging="426"/>
        <w:contextualSpacing/>
        <w:jc w:val="both"/>
        <w:rPr>
          <w:rFonts w:ascii="Arial" w:hAnsi="Arial" w:cs="Arial"/>
          <w:b/>
          <w:caps/>
        </w:rPr>
      </w:pPr>
      <w:r>
        <w:rPr>
          <w:rFonts w:ascii="Arial" w:hAnsi="Arial" w:cs="Arial"/>
          <w:b/>
          <w:caps/>
        </w:rPr>
        <w:t>MATERIAL – ESPECIFICACIONES APLICABLES</w:t>
      </w:r>
    </w:p>
    <w:p w14:paraId="0609423D" w14:textId="77777777" w:rsidR="00176C27" w:rsidRDefault="00176C27">
      <w:pPr>
        <w:tabs>
          <w:tab w:val="left" w:pos="284"/>
        </w:tabs>
        <w:jc w:val="both"/>
        <w:rPr>
          <w:rFonts w:ascii="Arial" w:hAnsi="Arial" w:cs="Arial"/>
          <w:b/>
          <w:caps/>
        </w:rPr>
      </w:pPr>
    </w:p>
    <w:p w14:paraId="2C3EC25A" w14:textId="77777777" w:rsidR="00176C27" w:rsidRDefault="00B26C9E">
      <w:pPr>
        <w:pStyle w:val="Prrafodelista"/>
        <w:numPr>
          <w:ilvl w:val="0"/>
          <w:numId w:val="194"/>
        </w:numPr>
        <w:ind w:left="360"/>
        <w:contextualSpacing/>
        <w:jc w:val="both"/>
        <w:rPr>
          <w:rFonts w:ascii="Arial" w:hAnsi="Arial" w:cs="Arial"/>
        </w:rPr>
      </w:pPr>
      <w:r>
        <w:rPr>
          <w:rFonts w:ascii="Arial" w:hAnsi="Arial" w:cs="Arial"/>
        </w:rPr>
        <w:t>Los materiales</w:t>
      </w:r>
    </w:p>
    <w:p w14:paraId="7EB2C644" w14:textId="77777777" w:rsidR="00176C27" w:rsidRPr="00473DBB" w:rsidRDefault="00B26C9E">
      <w:pPr>
        <w:pStyle w:val="Prrafodelista"/>
        <w:ind w:left="360"/>
        <w:jc w:val="both"/>
        <w:rPr>
          <w:rFonts w:ascii="Arial" w:hAnsi="Arial" w:cs="Arial"/>
          <w:lang w:val="es-419"/>
        </w:rPr>
      </w:pPr>
      <w:r w:rsidRPr="00473DBB">
        <w:rPr>
          <w:rFonts w:ascii="Arial" w:hAnsi="Arial" w:cs="Arial"/>
          <w:lang w:val="es-419"/>
        </w:rPr>
        <w:t>Serán según renglones específicos de trabajo y cumplirán con las Especificaciones respectivas, las Especificaciones del American Standards Association (ASA), American Society for Testing Materials (ASTM), Commercial Standards (CM), American Water Works Association (AWWA), ASPE y National Fire Protection Association (NFPA), según estén listados por tipo, grado u otra designación de calidad.</w:t>
      </w:r>
    </w:p>
    <w:p w14:paraId="2B6D1B29" w14:textId="77777777" w:rsidR="00176C27" w:rsidRPr="00473DBB" w:rsidRDefault="00176C27">
      <w:pPr>
        <w:pStyle w:val="Prrafodelista"/>
        <w:ind w:left="360"/>
        <w:jc w:val="both"/>
        <w:rPr>
          <w:rFonts w:ascii="Arial" w:hAnsi="Arial" w:cs="Arial"/>
          <w:lang w:val="es-419"/>
        </w:rPr>
      </w:pPr>
    </w:p>
    <w:p w14:paraId="13B7C27F" w14:textId="77777777" w:rsidR="00176C27" w:rsidRDefault="00B26C9E">
      <w:pPr>
        <w:pStyle w:val="Prrafodelista"/>
        <w:numPr>
          <w:ilvl w:val="0"/>
          <w:numId w:val="194"/>
        </w:numPr>
        <w:ind w:left="360"/>
        <w:contextualSpacing/>
        <w:jc w:val="both"/>
        <w:rPr>
          <w:rFonts w:ascii="Arial" w:hAnsi="Arial" w:cs="Arial"/>
        </w:rPr>
      </w:pPr>
      <w:r>
        <w:rPr>
          <w:rFonts w:ascii="Arial" w:hAnsi="Arial" w:cs="Arial"/>
        </w:rPr>
        <w:t>Ejecución</w:t>
      </w:r>
    </w:p>
    <w:p w14:paraId="0BAD4A5F" w14:textId="77777777" w:rsidR="00176C27" w:rsidRPr="00473DBB" w:rsidRDefault="00B26C9E">
      <w:pPr>
        <w:pStyle w:val="Prrafodelista"/>
        <w:ind w:left="360"/>
        <w:jc w:val="both"/>
        <w:rPr>
          <w:rFonts w:ascii="Arial" w:hAnsi="Arial" w:cs="Arial"/>
          <w:lang w:val="es-419"/>
        </w:rPr>
      </w:pPr>
      <w:r w:rsidRPr="00473DBB">
        <w:rPr>
          <w:rFonts w:ascii="Arial" w:hAnsi="Arial" w:cs="Arial"/>
          <w:lang w:val="es-419"/>
        </w:rPr>
        <w:t>Las tuberías verticales deberán estar a plomo, las horizontales con su debido declive o pendiente, y donde dos o más tuberías corran paralelas, deberán quedar bien espaciadas. Todas las líneas, accesorios y artefactos deberán fijarse bien y fuertemente en su lugar de manera que puedan soportar un uso brusco.</w:t>
      </w:r>
    </w:p>
    <w:p w14:paraId="120AD5E3" w14:textId="77777777" w:rsidR="00176C27" w:rsidRPr="00473DBB" w:rsidRDefault="00176C27">
      <w:pPr>
        <w:pStyle w:val="Prrafodelista"/>
        <w:ind w:left="360"/>
        <w:jc w:val="both"/>
        <w:rPr>
          <w:rFonts w:ascii="Arial" w:hAnsi="Arial" w:cs="Arial"/>
          <w:lang w:val="es-419"/>
        </w:rPr>
      </w:pPr>
    </w:p>
    <w:p w14:paraId="44BC21DB" w14:textId="77777777" w:rsidR="00176C27" w:rsidRPr="00473DBB" w:rsidRDefault="00B26C9E">
      <w:pPr>
        <w:pStyle w:val="Prrafodelista"/>
        <w:numPr>
          <w:ilvl w:val="0"/>
          <w:numId w:val="194"/>
        </w:numPr>
        <w:ind w:left="360"/>
        <w:contextualSpacing/>
        <w:jc w:val="both"/>
        <w:rPr>
          <w:rFonts w:ascii="Arial" w:hAnsi="Arial" w:cs="Arial"/>
          <w:lang w:val="es-419"/>
        </w:rPr>
      </w:pPr>
      <w:r w:rsidRPr="00473DBB">
        <w:rPr>
          <w:rFonts w:ascii="Arial" w:hAnsi="Arial" w:cs="Arial"/>
          <w:lang w:val="es-419"/>
        </w:rPr>
        <w:t xml:space="preserve">La Fijación de todos los Artefactos </w:t>
      </w:r>
    </w:p>
    <w:p w14:paraId="006BB7D6" w14:textId="77777777" w:rsidR="00176C27" w:rsidRDefault="00B26C9E">
      <w:pPr>
        <w:pStyle w:val="Prrafodelista"/>
        <w:ind w:left="360"/>
        <w:jc w:val="both"/>
        <w:rPr>
          <w:rFonts w:ascii="Arial" w:hAnsi="Arial" w:cs="Arial"/>
        </w:rPr>
      </w:pPr>
      <w:r w:rsidRPr="00473DBB">
        <w:rPr>
          <w:rFonts w:ascii="Arial" w:hAnsi="Arial" w:cs="Arial"/>
          <w:lang w:val="es-419"/>
        </w:rPr>
        <w:t xml:space="preserve">Accesorios o sujetadores de colgadores a partes estructurales se harán por medio de anclajes de bronce amarillo, tornillos de fiador u otros pernos con arandelas de plomo o de fibra; no se permitirá el uso de clavos con tarugos de madera. Cuando </w:t>
      </w:r>
      <w:r w:rsidRPr="00473DBB">
        <w:rPr>
          <w:rFonts w:ascii="Arial" w:hAnsi="Arial" w:cs="Arial"/>
          <w:lang w:val="es-419"/>
        </w:rPr>
        <w:lastRenderedPageBreak/>
        <w:t xml:space="preserve">se corten tuberías para hacerles rosca, se escariarán cuidadosamente y se removerá todo residuo, astillas y sucio.  Todos los artefactos se colocarán perfectamente a nivel y a escuadra.  </w:t>
      </w:r>
      <w:r>
        <w:rPr>
          <w:rFonts w:ascii="Arial" w:hAnsi="Arial" w:cs="Arial"/>
        </w:rPr>
        <w:t>Se usarán cortadores de extremo a escuadra exclusivamente.</w:t>
      </w:r>
    </w:p>
    <w:p w14:paraId="3F784816" w14:textId="77777777" w:rsidR="00176C27" w:rsidRDefault="00176C27">
      <w:pPr>
        <w:pStyle w:val="Prrafodelista"/>
        <w:ind w:left="360"/>
        <w:jc w:val="both"/>
        <w:rPr>
          <w:rFonts w:ascii="Arial" w:hAnsi="Arial" w:cs="Arial"/>
        </w:rPr>
      </w:pPr>
    </w:p>
    <w:p w14:paraId="04724871" w14:textId="77777777" w:rsidR="00176C27" w:rsidRDefault="00B26C9E">
      <w:pPr>
        <w:pStyle w:val="Prrafodelista"/>
        <w:numPr>
          <w:ilvl w:val="0"/>
          <w:numId w:val="194"/>
        </w:numPr>
        <w:ind w:left="360"/>
        <w:contextualSpacing/>
        <w:jc w:val="both"/>
        <w:rPr>
          <w:rFonts w:ascii="Arial" w:hAnsi="Arial" w:cs="Arial"/>
        </w:rPr>
      </w:pPr>
      <w:r>
        <w:rPr>
          <w:rFonts w:ascii="Arial" w:hAnsi="Arial" w:cs="Arial"/>
        </w:rPr>
        <w:t>Ningún Miembro Estructural</w:t>
      </w:r>
    </w:p>
    <w:p w14:paraId="2F51CAD4" w14:textId="77777777" w:rsidR="00176C27" w:rsidRPr="00473DBB" w:rsidRDefault="00B26C9E">
      <w:pPr>
        <w:pStyle w:val="Prrafodelista"/>
        <w:ind w:left="360"/>
        <w:jc w:val="both"/>
        <w:rPr>
          <w:rFonts w:ascii="Arial" w:hAnsi="Arial" w:cs="Arial"/>
          <w:lang w:val="es-419"/>
        </w:rPr>
      </w:pPr>
      <w:r w:rsidRPr="00473DBB">
        <w:rPr>
          <w:rFonts w:ascii="Arial" w:hAnsi="Arial" w:cs="Arial"/>
          <w:lang w:val="es-419"/>
        </w:rPr>
        <w:t>Se cortará excepto donde así se indique en los planos de fontanería o con el permiso del Inspector asignado por la MINISTERIO DE SALUD, y en ningún caso se pasará una tubería a través de vigas o cimientos sin la previa aprobación de al MINISTERIO DE SALUD.</w:t>
      </w:r>
    </w:p>
    <w:p w14:paraId="6FDEEE32" w14:textId="77777777" w:rsidR="00176C27" w:rsidRPr="00473DBB" w:rsidRDefault="00176C27">
      <w:pPr>
        <w:pStyle w:val="Prrafodelista"/>
        <w:ind w:left="360"/>
        <w:jc w:val="both"/>
        <w:rPr>
          <w:rFonts w:ascii="Arial" w:hAnsi="Arial" w:cs="Arial"/>
          <w:lang w:val="es-419"/>
        </w:rPr>
      </w:pPr>
    </w:p>
    <w:p w14:paraId="5664E36E" w14:textId="77777777" w:rsidR="00176C27" w:rsidRDefault="00B26C9E">
      <w:pPr>
        <w:pStyle w:val="Prrafodelista"/>
        <w:numPr>
          <w:ilvl w:val="0"/>
          <w:numId w:val="194"/>
        </w:numPr>
        <w:ind w:left="360"/>
        <w:contextualSpacing/>
        <w:jc w:val="both"/>
        <w:rPr>
          <w:rFonts w:ascii="Arial" w:hAnsi="Arial" w:cs="Arial"/>
        </w:rPr>
      </w:pPr>
      <w:r>
        <w:rPr>
          <w:rFonts w:ascii="Arial" w:hAnsi="Arial" w:cs="Arial"/>
        </w:rPr>
        <w:t>Conexiones Cruzadas</w:t>
      </w:r>
    </w:p>
    <w:p w14:paraId="7775E91F" w14:textId="77777777" w:rsidR="00176C27" w:rsidRPr="00473DBB" w:rsidRDefault="00B26C9E">
      <w:pPr>
        <w:pStyle w:val="Prrafodelista"/>
        <w:ind w:left="360"/>
        <w:jc w:val="both"/>
        <w:rPr>
          <w:rFonts w:ascii="Arial" w:hAnsi="Arial" w:cs="Arial"/>
          <w:lang w:val="es-419"/>
        </w:rPr>
      </w:pPr>
      <w:r w:rsidRPr="00473DBB">
        <w:rPr>
          <w:rFonts w:ascii="Arial" w:hAnsi="Arial" w:cs="Arial"/>
          <w:lang w:val="es-419"/>
        </w:rPr>
        <w:t>A ninguna tubería de servicio de agua o tubería de alimentación conectada con la tubería madre pública se le hará una conexión cruzada de ninguna clase a o con ninguna tubería alimentada de agua de un pozo, cisterna, río o ninguna otra fuente que no sea la tubería madre de la calle.  No se instalará ningún artefacto de plomería de tal manera que sea posible una conexión cruzada entre el abastecimiento de agua y el desagüe.</w:t>
      </w:r>
    </w:p>
    <w:p w14:paraId="017D3543" w14:textId="77777777" w:rsidR="00176C27" w:rsidRPr="00473DBB" w:rsidRDefault="00176C27">
      <w:pPr>
        <w:pStyle w:val="Prrafodelista"/>
        <w:tabs>
          <w:tab w:val="left" w:pos="284"/>
        </w:tabs>
        <w:ind w:left="360"/>
        <w:jc w:val="both"/>
        <w:rPr>
          <w:rFonts w:ascii="Arial" w:hAnsi="Arial" w:cs="Arial"/>
          <w:b/>
          <w:caps/>
          <w:lang w:val="es-419"/>
        </w:rPr>
      </w:pPr>
    </w:p>
    <w:p w14:paraId="3B710D81" w14:textId="77777777" w:rsidR="00176C27" w:rsidRDefault="00B26C9E">
      <w:pPr>
        <w:pStyle w:val="Prrafodelista"/>
        <w:numPr>
          <w:ilvl w:val="0"/>
          <w:numId w:val="200"/>
        </w:numPr>
        <w:ind w:left="426" w:hanging="426"/>
        <w:contextualSpacing/>
        <w:jc w:val="both"/>
        <w:rPr>
          <w:rFonts w:ascii="Arial" w:hAnsi="Arial" w:cs="Arial"/>
          <w:b/>
          <w:caps/>
        </w:rPr>
      </w:pPr>
      <w:r>
        <w:rPr>
          <w:rFonts w:ascii="Arial" w:hAnsi="Arial" w:cs="Arial"/>
          <w:b/>
          <w:caps/>
        </w:rPr>
        <w:t>PROTECCION</w:t>
      </w:r>
    </w:p>
    <w:p w14:paraId="7B1FD03F" w14:textId="77777777" w:rsidR="00176C27" w:rsidRDefault="00176C27">
      <w:pPr>
        <w:pStyle w:val="Prrafodelista"/>
        <w:tabs>
          <w:tab w:val="left" w:pos="284"/>
        </w:tabs>
        <w:ind w:left="0"/>
        <w:jc w:val="both"/>
        <w:rPr>
          <w:rFonts w:ascii="Arial" w:hAnsi="Arial" w:cs="Arial"/>
          <w:b/>
          <w:caps/>
        </w:rPr>
      </w:pPr>
    </w:p>
    <w:p w14:paraId="0E850A02" w14:textId="77777777" w:rsidR="00176C27" w:rsidRDefault="00B26C9E">
      <w:pPr>
        <w:pStyle w:val="Prrafodelista"/>
        <w:numPr>
          <w:ilvl w:val="0"/>
          <w:numId w:val="195"/>
        </w:numPr>
        <w:ind w:left="360"/>
        <w:contextualSpacing/>
        <w:jc w:val="both"/>
        <w:rPr>
          <w:rFonts w:ascii="Arial" w:hAnsi="Arial" w:cs="Arial"/>
        </w:rPr>
      </w:pPr>
      <w:r>
        <w:rPr>
          <w:rFonts w:ascii="Arial" w:hAnsi="Arial" w:cs="Arial"/>
        </w:rPr>
        <w:t>Durante la Construcción</w:t>
      </w:r>
    </w:p>
    <w:p w14:paraId="20DDB1CA" w14:textId="77777777" w:rsidR="00176C27" w:rsidRPr="00473DBB" w:rsidRDefault="00B26C9E">
      <w:pPr>
        <w:pStyle w:val="Prrafodelista"/>
        <w:ind w:left="360"/>
        <w:jc w:val="both"/>
        <w:rPr>
          <w:rFonts w:ascii="Arial" w:hAnsi="Arial" w:cs="Arial"/>
          <w:lang w:val="es-419"/>
        </w:rPr>
      </w:pPr>
      <w:r w:rsidRPr="00473DBB">
        <w:rPr>
          <w:rFonts w:ascii="Arial" w:hAnsi="Arial" w:cs="Arial"/>
          <w:lang w:val="es-419"/>
        </w:rPr>
        <w:t>Toda abertura de cualquier naturaleza en tubería sanitaria, ventilación, de desagüe o de alimentación de agua se cerrará por medio de un tapón de prueba, casquete de atornillar u otro accesorio apropiado. No se permitirá el uso de papel, madera, ladrillo, repello u otro substituto. No se removerán los tapones o casquetes de las aberturas de las tuberías excepto en el momento en que se esté actualmente trabajando en la tubería.</w:t>
      </w:r>
    </w:p>
    <w:p w14:paraId="73FA5BA9" w14:textId="77777777" w:rsidR="00176C27" w:rsidRPr="00473DBB" w:rsidRDefault="00176C27">
      <w:pPr>
        <w:pStyle w:val="Prrafodelista"/>
        <w:ind w:left="360"/>
        <w:jc w:val="both"/>
        <w:rPr>
          <w:rFonts w:ascii="Arial" w:hAnsi="Arial" w:cs="Arial"/>
          <w:lang w:val="es-419"/>
        </w:rPr>
      </w:pPr>
    </w:p>
    <w:p w14:paraId="669B54F5" w14:textId="77777777" w:rsidR="00176C27" w:rsidRDefault="00B26C9E">
      <w:pPr>
        <w:pStyle w:val="Prrafodelista"/>
        <w:numPr>
          <w:ilvl w:val="0"/>
          <w:numId w:val="195"/>
        </w:numPr>
        <w:ind w:left="360"/>
        <w:contextualSpacing/>
        <w:jc w:val="both"/>
        <w:rPr>
          <w:rFonts w:ascii="Arial" w:hAnsi="Arial" w:cs="Arial"/>
        </w:rPr>
      </w:pPr>
      <w:r>
        <w:rPr>
          <w:rFonts w:ascii="Arial" w:hAnsi="Arial" w:cs="Arial"/>
        </w:rPr>
        <w:t>Especial Cuidado</w:t>
      </w:r>
    </w:p>
    <w:p w14:paraId="701730DD" w14:textId="77777777" w:rsidR="00176C27" w:rsidRPr="00473DBB" w:rsidRDefault="00B26C9E">
      <w:pPr>
        <w:pStyle w:val="Prrafodelista"/>
        <w:ind w:left="360"/>
        <w:jc w:val="both"/>
        <w:rPr>
          <w:rFonts w:ascii="Arial" w:hAnsi="Arial" w:cs="Arial"/>
          <w:lang w:val="es-419"/>
        </w:rPr>
      </w:pPr>
      <w:r w:rsidRPr="00473DBB">
        <w:rPr>
          <w:rFonts w:ascii="Arial" w:hAnsi="Arial" w:cs="Arial"/>
          <w:lang w:val="es-419"/>
        </w:rPr>
        <w:t>Se tomará en cerrar toda trampa y salida de artefacto de manera que no pueda entrarle ningún desperdicio de la construcción. Las aberturas en los drenajes de piso se proveerán de una cubierta protectora durante la construcción.</w:t>
      </w:r>
    </w:p>
    <w:p w14:paraId="44BA83C6" w14:textId="77777777" w:rsidR="00176C27" w:rsidRPr="00473DBB" w:rsidRDefault="00B26C9E">
      <w:pPr>
        <w:pStyle w:val="Prrafodelista"/>
        <w:ind w:left="360"/>
        <w:jc w:val="both"/>
        <w:rPr>
          <w:rFonts w:ascii="Arial" w:hAnsi="Arial" w:cs="Arial"/>
          <w:lang w:val="es-419"/>
        </w:rPr>
      </w:pPr>
      <w:r w:rsidRPr="00473DBB">
        <w:rPr>
          <w:rFonts w:ascii="Arial" w:hAnsi="Arial" w:cs="Arial"/>
          <w:lang w:val="es-419"/>
        </w:rPr>
        <w:t>Tan pronto como se hayan colocado los artefactos se cubrirán con un cartón de forma tal que le prevenga su uso, mal uso, rotura o ensuciado, y todo metal acabado será untado de grasa o protegido de alguna manera.</w:t>
      </w:r>
    </w:p>
    <w:p w14:paraId="425E1593" w14:textId="77777777" w:rsidR="00176C27" w:rsidRPr="00473DBB" w:rsidRDefault="00B26C9E">
      <w:pPr>
        <w:pStyle w:val="Prrafodelista"/>
        <w:ind w:left="360"/>
        <w:jc w:val="both"/>
        <w:rPr>
          <w:rFonts w:ascii="Arial" w:hAnsi="Arial" w:cs="Arial"/>
          <w:b/>
          <w:caps/>
          <w:lang w:val="es-419"/>
        </w:rPr>
      </w:pPr>
      <w:r w:rsidRPr="00473DBB">
        <w:rPr>
          <w:rFonts w:ascii="Arial" w:hAnsi="Arial" w:cs="Arial"/>
          <w:lang w:val="es-419"/>
        </w:rPr>
        <w:t xml:space="preserve">Al terminar el trabajo e inmediatamente previo a las pruebas y aceptación, el Contratista removerá todas las cubiertas protectoras, limpiará muy bien todos los artefactos y demás equipo en conexión con su trabajo, pulirá todo trabajo brillante, y </w:t>
      </w:r>
      <w:r w:rsidRPr="00473DBB">
        <w:rPr>
          <w:rFonts w:ascii="Arial" w:hAnsi="Arial" w:cs="Arial"/>
          <w:lang w:val="es-419"/>
        </w:rPr>
        <w:lastRenderedPageBreak/>
        <w:t>dejará su trabajo en general en condiciones nítidas, limpias, listo para su uso y operación.</w:t>
      </w:r>
    </w:p>
    <w:p w14:paraId="2E6E8FA8" w14:textId="77777777" w:rsidR="00176C27" w:rsidRPr="00473DBB" w:rsidRDefault="00176C27">
      <w:pPr>
        <w:pStyle w:val="Prrafodelista"/>
        <w:ind w:left="360"/>
        <w:jc w:val="both"/>
        <w:rPr>
          <w:rFonts w:ascii="Arial" w:hAnsi="Arial" w:cs="Arial"/>
          <w:b/>
          <w:caps/>
          <w:lang w:val="es-419"/>
        </w:rPr>
      </w:pPr>
    </w:p>
    <w:p w14:paraId="6289DF0B" w14:textId="77777777" w:rsidR="00176C27" w:rsidRDefault="00B26C9E">
      <w:pPr>
        <w:pStyle w:val="Prrafodelista"/>
        <w:numPr>
          <w:ilvl w:val="0"/>
          <w:numId w:val="200"/>
        </w:numPr>
        <w:ind w:left="426" w:hanging="426"/>
        <w:contextualSpacing/>
        <w:jc w:val="both"/>
        <w:rPr>
          <w:rFonts w:ascii="Arial" w:hAnsi="Arial" w:cs="Arial"/>
          <w:b/>
          <w:caps/>
        </w:rPr>
      </w:pPr>
      <w:r>
        <w:rPr>
          <w:rFonts w:ascii="Arial" w:hAnsi="Arial" w:cs="Arial"/>
          <w:b/>
          <w:caps/>
        </w:rPr>
        <w:t>CONEXIÓN DE ARTEFACTOS</w:t>
      </w:r>
    </w:p>
    <w:p w14:paraId="5E3E9FFB" w14:textId="77777777" w:rsidR="00176C27" w:rsidRDefault="00176C27">
      <w:pPr>
        <w:pStyle w:val="Prrafodelista"/>
        <w:tabs>
          <w:tab w:val="left" w:pos="284"/>
        </w:tabs>
        <w:jc w:val="both"/>
        <w:rPr>
          <w:rFonts w:ascii="Arial" w:hAnsi="Arial" w:cs="Arial"/>
          <w:b/>
          <w:caps/>
        </w:rPr>
      </w:pPr>
    </w:p>
    <w:p w14:paraId="238C4B1C" w14:textId="77777777" w:rsidR="00176C27" w:rsidRDefault="00B26C9E">
      <w:pPr>
        <w:pStyle w:val="Prrafodelista"/>
        <w:numPr>
          <w:ilvl w:val="0"/>
          <w:numId w:val="196"/>
        </w:numPr>
        <w:contextualSpacing/>
        <w:jc w:val="both"/>
        <w:rPr>
          <w:rFonts w:ascii="Arial" w:hAnsi="Arial" w:cs="Arial"/>
        </w:rPr>
      </w:pPr>
      <w:r>
        <w:rPr>
          <w:rFonts w:ascii="Arial" w:hAnsi="Arial" w:cs="Arial"/>
        </w:rPr>
        <w:t>Inodoros con Descarga al Piso</w:t>
      </w:r>
    </w:p>
    <w:p w14:paraId="582A2C5D" w14:textId="77777777" w:rsidR="00176C27" w:rsidRPr="00473DBB" w:rsidRDefault="00B26C9E">
      <w:pPr>
        <w:pStyle w:val="Prrafodelista"/>
        <w:ind w:left="360"/>
        <w:jc w:val="both"/>
        <w:rPr>
          <w:rFonts w:ascii="Arial" w:hAnsi="Arial" w:cs="Arial"/>
          <w:lang w:val="es-419"/>
        </w:rPr>
      </w:pPr>
      <w:r w:rsidRPr="00473DBB">
        <w:rPr>
          <w:rFonts w:ascii="Arial" w:hAnsi="Arial" w:cs="Arial"/>
          <w:lang w:val="es-419"/>
        </w:rPr>
        <w:t>Se conectarán a unos pernos de sujeción para calafateo interior con poliuretano o silicona tipo fungicida, utilizando un sello de acoplamiento de la taza, por medio de un codo de inodoro de tipo aprobado por la inspección asignada por la MINISTERIO DE SALUD.</w:t>
      </w:r>
    </w:p>
    <w:p w14:paraId="64F4D8A7" w14:textId="77777777" w:rsidR="00176C27" w:rsidRPr="00473DBB" w:rsidRDefault="00B26C9E">
      <w:pPr>
        <w:pStyle w:val="Prrafodelista"/>
        <w:numPr>
          <w:ilvl w:val="0"/>
          <w:numId w:val="196"/>
        </w:numPr>
        <w:contextualSpacing/>
        <w:jc w:val="both"/>
        <w:rPr>
          <w:rFonts w:ascii="Arial" w:hAnsi="Arial" w:cs="Arial"/>
          <w:lang w:val="es-419"/>
        </w:rPr>
      </w:pPr>
      <w:r w:rsidRPr="00473DBB">
        <w:rPr>
          <w:rFonts w:ascii="Arial" w:hAnsi="Arial" w:cs="Arial"/>
          <w:lang w:val="es-419"/>
        </w:rPr>
        <w:t>Todas las Tuberías para Inodoros con Descarga al Piso deberán cumplir con la Especificación Federal WW</w:t>
      </w:r>
      <w:r w:rsidRPr="00473DBB">
        <w:rPr>
          <w:rFonts w:ascii="Arial" w:hAnsi="Arial" w:cs="Arial"/>
          <w:lang w:val="es-419"/>
        </w:rPr>
        <w:noBreakHyphen/>
        <w:t>P</w:t>
      </w:r>
      <w:r w:rsidRPr="00473DBB">
        <w:rPr>
          <w:rFonts w:ascii="Arial" w:hAnsi="Arial" w:cs="Arial"/>
          <w:lang w:val="es-419"/>
        </w:rPr>
        <w:noBreakHyphen/>
        <w:t>54lb, tipo 127.</w:t>
      </w:r>
    </w:p>
    <w:p w14:paraId="20287BF3" w14:textId="77777777" w:rsidR="00176C27" w:rsidRDefault="00B26C9E">
      <w:pPr>
        <w:pStyle w:val="Prrafodelista"/>
        <w:numPr>
          <w:ilvl w:val="0"/>
          <w:numId w:val="196"/>
        </w:numPr>
        <w:contextualSpacing/>
        <w:jc w:val="both"/>
        <w:rPr>
          <w:rFonts w:ascii="Arial" w:hAnsi="Arial" w:cs="Arial"/>
        </w:rPr>
      </w:pPr>
      <w:r>
        <w:rPr>
          <w:rFonts w:ascii="Arial" w:hAnsi="Arial" w:cs="Arial"/>
        </w:rPr>
        <w:t>Tacos y Soporte</w:t>
      </w:r>
    </w:p>
    <w:p w14:paraId="4C27E7BA" w14:textId="77777777" w:rsidR="00176C27" w:rsidRPr="00473DBB" w:rsidRDefault="00B26C9E">
      <w:pPr>
        <w:pStyle w:val="Prrafodelista"/>
        <w:ind w:left="360"/>
        <w:jc w:val="both"/>
        <w:rPr>
          <w:rFonts w:ascii="Arial" w:hAnsi="Arial" w:cs="Arial"/>
          <w:b/>
          <w:lang w:val="es-419"/>
        </w:rPr>
      </w:pPr>
      <w:r w:rsidRPr="00473DBB">
        <w:rPr>
          <w:rFonts w:ascii="Arial" w:hAnsi="Arial" w:cs="Arial"/>
          <w:lang w:val="es-419"/>
        </w:rPr>
        <w:t>Todos los tacos, soportes especiales, etc. serán suministrados e instalados por el Contratista antes de que se comience el repellado u otro trabajo de terminación.</w:t>
      </w:r>
    </w:p>
    <w:p w14:paraId="31F1AB3B" w14:textId="77777777" w:rsidR="00176C27" w:rsidRPr="00473DBB" w:rsidRDefault="00176C27">
      <w:pPr>
        <w:pStyle w:val="Prrafodelista"/>
        <w:ind w:left="360"/>
        <w:jc w:val="both"/>
        <w:rPr>
          <w:rFonts w:ascii="Arial" w:hAnsi="Arial" w:cs="Arial"/>
          <w:b/>
          <w:lang w:val="es-419"/>
        </w:rPr>
      </w:pPr>
    </w:p>
    <w:p w14:paraId="1F42B60D" w14:textId="77777777" w:rsidR="00176C27" w:rsidRPr="00473DBB" w:rsidRDefault="00B26C9E">
      <w:pPr>
        <w:pStyle w:val="Prrafodelista"/>
        <w:numPr>
          <w:ilvl w:val="0"/>
          <w:numId w:val="200"/>
        </w:numPr>
        <w:ind w:left="426" w:hanging="426"/>
        <w:contextualSpacing/>
        <w:jc w:val="both"/>
        <w:rPr>
          <w:rFonts w:ascii="Arial" w:hAnsi="Arial" w:cs="Arial"/>
          <w:b/>
          <w:lang w:val="es-419"/>
        </w:rPr>
      </w:pPr>
      <w:r w:rsidRPr="00473DBB">
        <w:rPr>
          <w:rFonts w:ascii="Arial" w:hAnsi="Arial" w:cs="Arial"/>
          <w:b/>
          <w:caps/>
          <w:lang w:val="es-419"/>
        </w:rPr>
        <w:t>TUBERIA SANITARIA DE AGUAS SERVIDAS Y DRENAJE PLUVIAL</w:t>
      </w:r>
    </w:p>
    <w:p w14:paraId="5D4ECC5D" w14:textId="77777777" w:rsidR="00176C27" w:rsidRPr="00473DBB" w:rsidRDefault="00176C27">
      <w:pPr>
        <w:pStyle w:val="Prrafodelista"/>
        <w:numPr>
          <w:ilvl w:val="0"/>
          <w:numId w:val="200"/>
        </w:numPr>
        <w:ind w:left="426" w:hanging="426"/>
        <w:contextualSpacing/>
        <w:jc w:val="both"/>
        <w:rPr>
          <w:rFonts w:ascii="Arial" w:hAnsi="Arial" w:cs="Arial"/>
          <w:b/>
          <w:lang w:val="es-419"/>
        </w:rPr>
      </w:pPr>
    </w:p>
    <w:p w14:paraId="3302FC1B" w14:textId="77777777" w:rsidR="00176C27" w:rsidRDefault="00B26C9E">
      <w:pPr>
        <w:pStyle w:val="Prrafodelista"/>
        <w:numPr>
          <w:ilvl w:val="0"/>
          <w:numId w:val="196"/>
        </w:numPr>
        <w:contextualSpacing/>
        <w:jc w:val="both"/>
        <w:rPr>
          <w:rFonts w:ascii="Arial" w:hAnsi="Arial" w:cs="Arial"/>
        </w:rPr>
      </w:pPr>
      <w:r>
        <w:rPr>
          <w:rFonts w:ascii="Arial" w:hAnsi="Arial" w:cs="Arial"/>
        </w:rPr>
        <w:t>Materiales</w:t>
      </w:r>
    </w:p>
    <w:p w14:paraId="148E5601" w14:textId="77777777" w:rsidR="00176C27" w:rsidRPr="00473DBB" w:rsidRDefault="00B26C9E">
      <w:pPr>
        <w:pStyle w:val="Prrafodelista"/>
        <w:ind w:left="360"/>
        <w:jc w:val="both"/>
        <w:rPr>
          <w:rFonts w:ascii="Arial" w:hAnsi="Arial" w:cs="Arial"/>
          <w:lang w:val="es-419"/>
        </w:rPr>
      </w:pPr>
      <w:r w:rsidRPr="00473DBB">
        <w:rPr>
          <w:rFonts w:ascii="Arial" w:hAnsi="Arial" w:cs="Arial"/>
          <w:lang w:val="es-419"/>
        </w:rPr>
        <w:t>Toda tubería, accesorios para drenaje de aguas servidas, drenajes pluviales y de ventilación sanitaria, que sea colocada bajo tierra serán PVC, designación DWV, escala 40, especificación ASTM D</w:t>
      </w:r>
      <w:r w:rsidRPr="00473DBB">
        <w:rPr>
          <w:rFonts w:ascii="Arial" w:hAnsi="Arial" w:cs="Arial"/>
          <w:lang w:val="es-419"/>
        </w:rPr>
        <w:noBreakHyphen/>
        <w:t>1785</w:t>
      </w:r>
    </w:p>
    <w:p w14:paraId="33860EB3" w14:textId="77777777" w:rsidR="00176C27" w:rsidRPr="00473DBB" w:rsidRDefault="00B26C9E">
      <w:pPr>
        <w:pStyle w:val="Prrafodelista"/>
        <w:ind w:left="360"/>
        <w:jc w:val="both"/>
        <w:rPr>
          <w:rFonts w:ascii="Arial" w:hAnsi="Arial" w:cs="Arial"/>
          <w:lang w:val="es-419"/>
        </w:rPr>
      </w:pPr>
      <w:r w:rsidRPr="00473DBB">
        <w:rPr>
          <w:rFonts w:ascii="Arial" w:hAnsi="Arial" w:cs="Arial"/>
          <w:lang w:val="es-419"/>
        </w:rPr>
        <w:t>Excepto según se especifica aquí abajo, toda tubería y accesorios, para drenaje de aguas servidas, drenajes pluviales o de ventilación sanitaria será de cloruro de polivinilo (PVC), ASTM D 1784</w:t>
      </w:r>
      <w:r w:rsidRPr="00473DBB">
        <w:rPr>
          <w:rFonts w:ascii="Arial" w:hAnsi="Arial" w:cs="Arial"/>
          <w:lang w:val="es-419"/>
        </w:rPr>
        <w:noBreakHyphen/>
        <w:t>60T.</w:t>
      </w:r>
    </w:p>
    <w:p w14:paraId="38EEB48E" w14:textId="77777777" w:rsidR="00176C27" w:rsidRPr="00473DBB" w:rsidRDefault="00B26C9E">
      <w:pPr>
        <w:pStyle w:val="Prrafodelista"/>
        <w:ind w:left="360"/>
        <w:jc w:val="both"/>
        <w:rPr>
          <w:rFonts w:ascii="Arial" w:hAnsi="Arial" w:cs="Arial"/>
          <w:lang w:val="es-419"/>
        </w:rPr>
      </w:pPr>
      <w:r w:rsidRPr="00473DBB">
        <w:rPr>
          <w:rFonts w:ascii="Arial" w:hAnsi="Arial" w:cs="Arial"/>
          <w:lang w:val="es-419"/>
        </w:rPr>
        <w:t>Toda tubería y accesorios para drenaje de aguas servidas tipo corrosiva, sobre y bajo tierra serán de cloruro de polivinilo (PVC), ASTM D 2855.</w:t>
      </w:r>
    </w:p>
    <w:p w14:paraId="38918906" w14:textId="77777777" w:rsidR="00176C27" w:rsidRDefault="00B26C9E">
      <w:pPr>
        <w:pStyle w:val="Prrafodelista"/>
        <w:numPr>
          <w:ilvl w:val="0"/>
          <w:numId w:val="196"/>
        </w:numPr>
        <w:contextualSpacing/>
        <w:jc w:val="both"/>
        <w:rPr>
          <w:rFonts w:ascii="Arial" w:hAnsi="Arial" w:cs="Arial"/>
        </w:rPr>
      </w:pPr>
      <w:r>
        <w:rPr>
          <w:rFonts w:ascii="Arial" w:hAnsi="Arial" w:cs="Arial"/>
        </w:rPr>
        <w:t>Instalación</w:t>
      </w:r>
    </w:p>
    <w:p w14:paraId="42427210" w14:textId="77777777" w:rsidR="00176C27" w:rsidRPr="00473DBB" w:rsidRDefault="00B26C9E">
      <w:pPr>
        <w:pStyle w:val="Prrafodelista"/>
        <w:ind w:left="360"/>
        <w:jc w:val="both"/>
        <w:rPr>
          <w:rFonts w:ascii="Arial" w:hAnsi="Arial" w:cs="Arial"/>
          <w:lang w:val="es-419"/>
        </w:rPr>
      </w:pPr>
      <w:r w:rsidRPr="00473DBB">
        <w:rPr>
          <w:rFonts w:ascii="Arial" w:hAnsi="Arial" w:cs="Arial"/>
          <w:lang w:val="es-419"/>
        </w:rPr>
        <w:t>Las tuberías horizontales sanitarias, para drenaje de aguas servidas, aguas pluviales y de ventilación sanitaria llevarán un declive de 1%, a menos que se indique de otra manera en los planos de fontanería. Donde una tubería de ventilación sanitaria de cualquier artefacto o hilera de artefactos ha de conectarse a una línea de ventilación sanitaria que sirve otros artefactos, se extenderá la ventilación sanitaria sobre el piso en el que se encuentran los artefactos unas 36", o según se indique en los planos de fontanería, antes de conectarla a la otra línea de ventilación.</w:t>
      </w:r>
    </w:p>
    <w:p w14:paraId="0A1EA336" w14:textId="77777777" w:rsidR="00176C27" w:rsidRPr="00473DBB" w:rsidRDefault="00B26C9E">
      <w:pPr>
        <w:pStyle w:val="Prrafodelista"/>
        <w:ind w:left="360"/>
        <w:jc w:val="both"/>
        <w:rPr>
          <w:rFonts w:ascii="Arial" w:hAnsi="Arial" w:cs="Arial"/>
          <w:lang w:val="es-419"/>
        </w:rPr>
      </w:pPr>
      <w:r w:rsidRPr="00473DBB">
        <w:rPr>
          <w:rFonts w:ascii="Arial" w:hAnsi="Arial" w:cs="Arial"/>
          <w:lang w:val="es-419"/>
        </w:rPr>
        <w:t xml:space="preserve">Se instalarán registros en las tuberías de aguas servidas y aguas pluviales, en donde se indique en los planos de fontanería, y en la base de todos los bajantes verticales de tubería de aguas servidas y aguas pluviales, según se especifica en los planos de fontanería. Los registros en los extremos de tuberías horizontales </w:t>
      </w:r>
      <w:r w:rsidRPr="00473DBB">
        <w:rPr>
          <w:rFonts w:ascii="Arial" w:hAnsi="Arial" w:cs="Arial"/>
          <w:lang w:val="es-419"/>
        </w:rPr>
        <w:lastRenderedPageBreak/>
        <w:t>ocultas o enterradas debajo de pisos consistirán en un codo de 1/4 de larga curvatura, o dos codos de 1/8, y una extensión al piso con casquillo y tapón.</w:t>
      </w:r>
    </w:p>
    <w:p w14:paraId="54680876" w14:textId="77777777" w:rsidR="00176C27" w:rsidRPr="00473DBB" w:rsidRDefault="00176C27">
      <w:pPr>
        <w:pStyle w:val="Prrafodelista"/>
        <w:ind w:left="360"/>
        <w:jc w:val="both"/>
        <w:rPr>
          <w:rFonts w:ascii="Arial" w:hAnsi="Arial" w:cs="Arial"/>
          <w:lang w:val="es-419"/>
        </w:rPr>
      </w:pPr>
    </w:p>
    <w:p w14:paraId="36197966" w14:textId="77777777" w:rsidR="00176C27" w:rsidRPr="00473DBB" w:rsidRDefault="00B26C9E">
      <w:pPr>
        <w:pStyle w:val="Prrafodelista"/>
        <w:ind w:left="360"/>
        <w:jc w:val="both"/>
        <w:rPr>
          <w:rFonts w:ascii="Arial" w:hAnsi="Arial" w:cs="Arial"/>
          <w:lang w:val="es-419"/>
        </w:rPr>
      </w:pPr>
      <w:r w:rsidRPr="00473DBB">
        <w:rPr>
          <w:rFonts w:ascii="Arial" w:hAnsi="Arial" w:cs="Arial"/>
          <w:lang w:val="es-419"/>
        </w:rPr>
        <w:t>Todos los desvíos de ventilaciones serán según mostrados en los planos. Los desvíos horizontales de ventilación llevarán un declive de 1/4" por pie.</w:t>
      </w:r>
    </w:p>
    <w:p w14:paraId="0A53126D" w14:textId="77777777" w:rsidR="00176C27" w:rsidRPr="00473DBB" w:rsidRDefault="00176C27">
      <w:pPr>
        <w:pStyle w:val="Prrafodelista"/>
        <w:ind w:left="360"/>
        <w:jc w:val="both"/>
        <w:rPr>
          <w:rFonts w:ascii="Arial" w:hAnsi="Arial" w:cs="Arial"/>
          <w:lang w:val="es-419"/>
        </w:rPr>
      </w:pPr>
    </w:p>
    <w:p w14:paraId="2FF6A74E" w14:textId="77777777" w:rsidR="00176C27" w:rsidRDefault="00B26C9E">
      <w:pPr>
        <w:pStyle w:val="Prrafodelista"/>
        <w:numPr>
          <w:ilvl w:val="0"/>
          <w:numId w:val="200"/>
        </w:numPr>
        <w:ind w:left="426" w:hanging="426"/>
        <w:contextualSpacing/>
        <w:jc w:val="both"/>
        <w:rPr>
          <w:rFonts w:ascii="Arial" w:hAnsi="Arial" w:cs="Arial"/>
          <w:b/>
          <w:caps/>
        </w:rPr>
      </w:pPr>
      <w:r>
        <w:rPr>
          <w:rFonts w:ascii="Arial" w:hAnsi="Arial" w:cs="Arial"/>
          <w:b/>
          <w:caps/>
        </w:rPr>
        <w:t>SISTEMA DE TRATAMIENTO DE AGUAS RESIDUALES</w:t>
      </w:r>
    </w:p>
    <w:p w14:paraId="247D2EA9" w14:textId="77777777" w:rsidR="00176C27" w:rsidRDefault="00176C27">
      <w:pPr>
        <w:jc w:val="both"/>
        <w:rPr>
          <w:rFonts w:ascii="Arial" w:hAnsi="Arial" w:cs="Arial"/>
        </w:rPr>
      </w:pPr>
    </w:p>
    <w:p w14:paraId="7173BC45" w14:textId="77777777" w:rsidR="00176C27" w:rsidRDefault="00B26C9E">
      <w:pPr>
        <w:pStyle w:val="Prrafodelista"/>
        <w:numPr>
          <w:ilvl w:val="0"/>
          <w:numId w:val="201"/>
        </w:numPr>
        <w:ind w:left="426" w:hanging="426"/>
        <w:contextualSpacing/>
        <w:jc w:val="both"/>
        <w:rPr>
          <w:rFonts w:ascii="Arial" w:hAnsi="Arial" w:cs="Arial"/>
          <w:b/>
          <w:caps/>
        </w:rPr>
      </w:pPr>
      <w:r>
        <w:rPr>
          <w:rFonts w:ascii="Arial" w:hAnsi="Arial" w:cs="Arial"/>
          <w:b/>
          <w:caps/>
        </w:rPr>
        <w:t>GENERALIDADES</w:t>
      </w:r>
    </w:p>
    <w:p w14:paraId="000A89B9" w14:textId="77777777" w:rsidR="00176C27" w:rsidRDefault="00176C27">
      <w:pPr>
        <w:jc w:val="both"/>
        <w:rPr>
          <w:rFonts w:ascii="Arial" w:hAnsi="Arial" w:cs="Arial"/>
          <w:lang w:val="es-PE"/>
        </w:rPr>
      </w:pPr>
    </w:p>
    <w:p w14:paraId="2F522BFD" w14:textId="77777777" w:rsidR="00176C27" w:rsidRDefault="00B26C9E">
      <w:pPr>
        <w:jc w:val="both"/>
        <w:rPr>
          <w:rFonts w:ascii="Arial" w:hAnsi="Arial" w:cs="Arial"/>
          <w:lang w:val="es-PE"/>
        </w:rPr>
      </w:pPr>
      <w:r>
        <w:rPr>
          <w:rFonts w:ascii="Arial" w:hAnsi="Arial" w:cs="Arial"/>
          <w:lang w:val="es-PE"/>
        </w:rPr>
        <w:t>Sistema compacto de tratamiento de aguas residuales grado hospitalario, completo y listo para operar. Para reducir los contaminantes incluyendo sólidos en suspensión, materia orgánica e inorgánica, químicos, metales disueltos, aceites, grasas y agentes patógenos biológicos, diseñado para tratar un flujo (mts.</w:t>
      </w:r>
      <w:r>
        <w:rPr>
          <w:rFonts w:ascii="Arial" w:hAnsi="Arial" w:cs="Arial"/>
          <w:vertAlign w:val="superscript"/>
          <w:lang w:val="es-PE"/>
        </w:rPr>
        <w:t>3</w:t>
      </w:r>
      <w:r>
        <w:rPr>
          <w:rFonts w:ascii="Arial" w:hAnsi="Arial" w:cs="Arial"/>
          <w:lang w:val="es-PE"/>
        </w:rPr>
        <w:t xml:space="preserve"> por día) de aguas residuales producidas por el Centro de Salud, de acuerdo con las necesidades establecidas y determinadas en el diseño.</w:t>
      </w:r>
    </w:p>
    <w:p w14:paraId="7E6E6213" w14:textId="77777777" w:rsidR="00176C27" w:rsidRDefault="00176C27">
      <w:pPr>
        <w:jc w:val="both"/>
        <w:rPr>
          <w:rFonts w:ascii="Arial" w:hAnsi="Arial" w:cs="Arial"/>
          <w:lang w:val="es-PE"/>
        </w:rPr>
      </w:pPr>
    </w:p>
    <w:p w14:paraId="6BB56038" w14:textId="77777777" w:rsidR="00176C27" w:rsidRDefault="00B26C9E">
      <w:pPr>
        <w:pStyle w:val="Prrafodelista"/>
        <w:numPr>
          <w:ilvl w:val="0"/>
          <w:numId w:val="201"/>
        </w:numPr>
        <w:ind w:left="426" w:hanging="426"/>
        <w:contextualSpacing/>
        <w:jc w:val="both"/>
        <w:rPr>
          <w:rFonts w:ascii="Arial" w:hAnsi="Arial" w:cs="Arial"/>
          <w:b/>
          <w:caps/>
        </w:rPr>
      </w:pPr>
      <w:r>
        <w:rPr>
          <w:rFonts w:ascii="Arial" w:hAnsi="Arial" w:cs="Arial"/>
          <w:b/>
          <w:caps/>
        </w:rPr>
        <w:t>CARACTERÍSTICAS DE FLUJO DE ENTRADA</w:t>
      </w:r>
    </w:p>
    <w:p w14:paraId="28394526" w14:textId="77777777" w:rsidR="00176C27" w:rsidRDefault="00176C27">
      <w:pPr>
        <w:jc w:val="both"/>
        <w:rPr>
          <w:rFonts w:ascii="Arial" w:hAnsi="Arial" w:cs="Arial"/>
          <w:lang w:val="es-PE"/>
        </w:rPr>
      </w:pPr>
    </w:p>
    <w:p w14:paraId="381E7F93" w14:textId="77777777" w:rsidR="00176C27" w:rsidRDefault="00B26C9E">
      <w:pPr>
        <w:jc w:val="both"/>
        <w:rPr>
          <w:rFonts w:ascii="Arial" w:hAnsi="Arial" w:cs="Arial"/>
          <w:lang w:val="es-PE"/>
        </w:rPr>
      </w:pPr>
      <w:r>
        <w:rPr>
          <w:rFonts w:ascii="Arial" w:hAnsi="Arial" w:cs="Arial"/>
          <w:lang w:val="es-PE"/>
        </w:rPr>
        <w:t>El sistema deberá tener una capacidad para tratar un flujo (mts</w:t>
      </w:r>
      <w:r>
        <w:rPr>
          <w:rFonts w:ascii="Arial" w:hAnsi="Arial" w:cs="Arial"/>
          <w:vertAlign w:val="superscript"/>
          <w:lang w:val="es-PE"/>
        </w:rPr>
        <w:t>3</w:t>
      </w:r>
      <w:r>
        <w:rPr>
          <w:rFonts w:ascii="Arial" w:hAnsi="Arial" w:cs="Arial"/>
          <w:lang w:val="es-PE"/>
        </w:rPr>
        <w:t xml:space="preserve"> por día) de aguas residuales del Centro de Salud, cumpliendo con los parámetros que se describen según la norma de Calidad de Aguas Residuales de Tipo Especial Descargadas al alcantarillado Sanitario del IDAAN.</w:t>
      </w:r>
    </w:p>
    <w:p w14:paraId="0510E9CC" w14:textId="77777777" w:rsidR="00176C27" w:rsidRDefault="00176C27">
      <w:pPr>
        <w:jc w:val="both"/>
        <w:rPr>
          <w:rFonts w:ascii="Arial" w:hAnsi="Arial" w:cs="Arial"/>
          <w:lang w:val="es-PE"/>
        </w:rPr>
      </w:pPr>
    </w:p>
    <w:p w14:paraId="74E5DDD8" w14:textId="77777777" w:rsidR="00176C27" w:rsidRDefault="00B26C9E">
      <w:pPr>
        <w:jc w:val="both"/>
        <w:rPr>
          <w:rFonts w:ascii="Arial" w:hAnsi="Arial" w:cs="Arial"/>
          <w:lang w:val="es-PE"/>
        </w:rPr>
      </w:pPr>
      <w:r>
        <w:rPr>
          <w:rFonts w:ascii="Arial" w:hAnsi="Arial" w:cs="Arial"/>
          <w:lang w:val="es-PE"/>
        </w:rPr>
        <w:t>El sistema deberá ser diseñado para tratar caudales promedios que fluctúen en un rango del 60% al 100% del caudal de diseño y los picos de caudal máximo ordinario no deben exceder del 150% del caudal de diseño.</w:t>
      </w:r>
    </w:p>
    <w:p w14:paraId="317CA427" w14:textId="77777777" w:rsidR="00176C27" w:rsidRDefault="00176C27">
      <w:pPr>
        <w:jc w:val="both"/>
        <w:rPr>
          <w:rFonts w:ascii="Arial" w:hAnsi="Arial" w:cs="Arial"/>
          <w:lang w:val="es-PE"/>
        </w:rPr>
      </w:pPr>
    </w:p>
    <w:p w14:paraId="15B2293D" w14:textId="77777777" w:rsidR="00176C27" w:rsidRPr="00473DBB" w:rsidRDefault="00B26C9E">
      <w:pPr>
        <w:pStyle w:val="Prrafodelista"/>
        <w:numPr>
          <w:ilvl w:val="0"/>
          <w:numId w:val="201"/>
        </w:numPr>
        <w:ind w:left="426" w:hanging="426"/>
        <w:contextualSpacing/>
        <w:jc w:val="both"/>
        <w:rPr>
          <w:rFonts w:ascii="Arial" w:hAnsi="Arial" w:cs="Arial"/>
          <w:b/>
          <w:caps/>
          <w:lang w:val="es-419"/>
        </w:rPr>
      </w:pPr>
      <w:r w:rsidRPr="00473DBB">
        <w:rPr>
          <w:rFonts w:ascii="Arial" w:hAnsi="Arial" w:cs="Arial"/>
          <w:b/>
          <w:caps/>
          <w:lang w:val="es-419"/>
        </w:rPr>
        <w:t>ESTUDIOS DE CARACTERIZACIÓN DEL AGUA RESIDUAL</w:t>
      </w:r>
    </w:p>
    <w:p w14:paraId="6EE4BE0F" w14:textId="77777777" w:rsidR="00176C27" w:rsidRDefault="00176C27">
      <w:pPr>
        <w:jc w:val="both"/>
        <w:rPr>
          <w:rFonts w:ascii="Arial" w:hAnsi="Arial" w:cs="Arial"/>
          <w:lang w:val="es-PE"/>
        </w:rPr>
      </w:pPr>
    </w:p>
    <w:p w14:paraId="585C286E" w14:textId="77777777" w:rsidR="00176C27" w:rsidRPr="00473DBB" w:rsidRDefault="00B26C9E">
      <w:pPr>
        <w:jc w:val="both"/>
        <w:rPr>
          <w:rFonts w:ascii="Arial" w:hAnsi="Arial" w:cs="Arial"/>
          <w:lang w:val="es-419"/>
        </w:rPr>
      </w:pPr>
      <w:r>
        <w:rPr>
          <w:rFonts w:ascii="Arial" w:hAnsi="Arial" w:cs="Arial"/>
          <w:lang w:val="es-PE"/>
        </w:rPr>
        <w:t>Al inicio del diseño del sistema de tratamiento de aguas residuales deberán realizarse l</w:t>
      </w:r>
      <w:r w:rsidRPr="00473DBB">
        <w:rPr>
          <w:rFonts w:ascii="Arial" w:hAnsi="Arial" w:cs="Arial"/>
          <w:lang w:val="es-419"/>
        </w:rPr>
        <w:t>os estudios de caracterización del agua residual que están encaminados a determinar:</w:t>
      </w:r>
    </w:p>
    <w:p w14:paraId="6287DBDA" w14:textId="77777777" w:rsidR="00176C27" w:rsidRPr="00473DBB" w:rsidRDefault="00B26C9E">
      <w:pPr>
        <w:jc w:val="both"/>
        <w:rPr>
          <w:rFonts w:ascii="Arial" w:hAnsi="Arial" w:cs="Arial"/>
          <w:lang w:val="es-419"/>
        </w:rPr>
      </w:pPr>
      <w:r w:rsidRPr="00473DBB">
        <w:rPr>
          <w:rFonts w:ascii="Arial" w:hAnsi="Arial" w:cs="Arial"/>
          <w:lang w:val="es-419"/>
        </w:rPr>
        <w:t>Las características físicas, químicas y biológicas del agua y las concentraciones de los constituyentes del agua residual.</w:t>
      </w:r>
    </w:p>
    <w:p w14:paraId="110A1683" w14:textId="77777777" w:rsidR="00176C27" w:rsidRPr="00473DBB" w:rsidRDefault="00B26C9E">
      <w:pPr>
        <w:jc w:val="both"/>
        <w:rPr>
          <w:rFonts w:ascii="Arial" w:hAnsi="Arial" w:cs="Arial"/>
          <w:lang w:val="es-419"/>
        </w:rPr>
      </w:pPr>
      <w:r w:rsidRPr="00473DBB">
        <w:rPr>
          <w:rFonts w:ascii="Arial" w:hAnsi="Arial" w:cs="Arial"/>
          <w:lang w:val="es-419"/>
        </w:rPr>
        <w:t xml:space="preserve">Los medios óptimos para reducir las concentraciones de contaminantes. </w:t>
      </w:r>
    </w:p>
    <w:p w14:paraId="4B0E4AAC" w14:textId="77777777" w:rsidR="00176C27" w:rsidRDefault="00176C27">
      <w:pPr>
        <w:jc w:val="both"/>
        <w:rPr>
          <w:rFonts w:ascii="Arial" w:hAnsi="Arial" w:cs="Arial"/>
          <w:lang w:val="es-PE"/>
        </w:rPr>
      </w:pPr>
    </w:p>
    <w:p w14:paraId="7E539354" w14:textId="77777777" w:rsidR="00176C27" w:rsidRDefault="00B26C9E">
      <w:pPr>
        <w:pStyle w:val="Prrafodelista"/>
        <w:numPr>
          <w:ilvl w:val="0"/>
          <w:numId w:val="201"/>
        </w:numPr>
        <w:ind w:left="426" w:hanging="426"/>
        <w:contextualSpacing/>
        <w:jc w:val="both"/>
        <w:rPr>
          <w:rFonts w:ascii="Arial" w:hAnsi="Arial" w:cs="Arial"/>
          <w:b/>
          <w:caps/>
        </w:rPr>
      </w:pPr>
      <w:r>
        <w:rPr>
          <w:rFonts w:ascii="Arial" w:hAnsi="Arial" w:cs="Arial"/>
          <w:b/>
          <w:caps/>
        </w:rPr>
        <w:t>MANEJO DEL SISTEMA DE TRATAMIENTO</w:t>
      </w:r>
    </w:p>
    <w:p w14:paraId="6747FE77" w14:textId="77777777" w:rsidR="00176C27" w:rsidRDefault="00176C27">
      <w:pPr>
        <w:jc w:val="both"/>
        <w:rPr>
          <w:rFonts w:ascii="Arial" w:hAnsi="Arial" w:cs="Arial"/>
          <w:lang w:val="es-PE"/>
        </w:rPr>
      </w:pPr>
    </w:p>
    <w:p w14:paraId="4FFA0C4C" w14:textId="77777777" w:rsidR="00176C27" w:rsidRDefault="00B26C9E">
      <w:pPr>
        <w:jc w:val="both"/>
        <w:rPr>
          <w:rFonts w:ascii="Arial" w:hAnsi="Arial" w:cs="Arial"/>
          <w:lang w:val="es-PE"/>
        </w:rPr>
      </w:pPr>
      <w:r>
        <w:rPr>
          <w:rFonts w:ascii="Arial" w:hAnsi="Arial" w:cs="Arial"/>
          <w:lang w:val="es-PE"/>
        </w:rPr>
        <w:lastRenderedPageBreak/>
        <w:t>La empresa que diseñe y elabore el sistema de tratamiento deberá darle mantenimiento durante tres años de uso y además capacitará a dos personas del Centro de Salud, las cuales serán las responsables del mantenimiento posterior al primer año de funcionamiento.</w:t>
      </w:r>
    </w:p>
    <w:p w14:paraId="46B69D1F" w14:textId="77777777" w:rsidR="00176C27" w:rsidRPr="00473DBB" w:rsidRDefault="00176C27">
      <w:pPr>
        <w:pStyle w:val="Prrafodelista"/>
        <w:tabs>
          <w:tab w:val="left" w:pos="284"/>
        </w:tabs>
        <w:jc w:val="both"/>
        <w:rPr>
          <w:rFonts w:ascii="Arial" w:hAnsi="Arial" w:cs="Arial"/>
          <w:b/>
          <w:caps/>
          <w:lang w:val="es-419"/>
        </w:rPr>
      </w:pPr>
    </w:p>
    <w:p w14:paraId="66B67C1C" w14:textId="77777777" w:rsidR="00176C27" w:rsidRDefault="00B26C9E">
      <w:pPr>
        <w:pStyle w:val="Prrafodelista"/>
        <w:numPr>
          <w:ilvl w:val="0"/>
          <w:numId w:val="200"/>
        </w:numPr>
        <w:ind w:left="426" w:hanging="426"/>
        <w:contextualSpacing/>
        <w:jc w:val="both"/>
        <w:rPr>
          <w:rFonts w:ascii="Arial" w:hAnsi="Arial" w:cs="Arial"/>
          <w:b/>
          <w:caps/>
        </w:rPr>
      </w:pPr>
      <w:r>
        <w:rPr>
          <w:rFonts w:ascii="Arial" w:hAnsi="Arial" w:cs="Arial"/>
          <w:b/>
          <w:caps/>
        </w:rPr>
        <w:t>PRUEBAS</w:t>
      </w:r>
    </w:p>
    <w:p w14:paraId="01C433D0" w14:textId="77777777" w:rsidR="00176C27" w:rsidRDefault="00176C27">
      <w:pPr>
        <w:pStyle w:val="Prrafodelista"/>
        <w:numPr>
          <w:ilvl w:val="0"/>
          <w:numId w:val="200"/>
        </w:numPr>
        <w:ind w:left="426" w:hanging="426"/>
        <w:contextualSpacing/>
        <w:jc w:val="both"/>
        <w:rPr>
          <w:rFonts w:ascii="Arial" w:hAnsi="Arial" w:cs="Arial"/>
          <w:b/>
          <w:caps/>
        </w:rPr>
      </w:pPr>
    </w:p>
    <w:p w14:paraId="5F046CC8" w14:textId="77777777" w:rsidR="00176C27" w:rsidRPr="00473DBB" w:rsidRDefault="00B26C9E">
      <w:pPr>
        <w:jc w:val="both"/>
        <w:rPr>
          <w:rFonts w:ascii="Arial" w:hAnsi="Arial" w:cs="Arial"/>
          <w:lang w:val="es-419"/>
        </w:rPr>
      </w:pPr>
      <w:r w:rsidRPr="00473DBB">
        <w:rPr>
          <w:rFonts w:ascii="Arial" w:hAnsi="Arial" w:cs="Arial"/>
          <w:lang w:val="es-419"/>
        </w:rPr>
        <w:t>Todos los drenajes, tuberías de aguas servidas y de ventilación dentro del proyecto serán probados por el contratista de plomería bajo una prueba de agua.  La prueba de agua incluirá el sistema entero desde el punto más bajo hasta la tubería más alta sobre el techo. La prueba de agua se hará de acuerdo con los requisitos locales.  Se probará cada porción del sistema a una presión hidrostática equivalente a por lo menos un diferencial de agua de 10 pies.  Después del llenado, el Contratista cerrará la fuente de agua y la dejará sin disturbar por dos horas, bajo prueba, tiempo durante el cual no debe haber perdida ni escape alguno. Cualesquier defectos en materiales o mano de obra que se encuentre y sean la causa de un escape se repararán o reemplazarán con material nuevo según lo pueda requerir el Inspector asignado por el MINISTERIO DE SALUD, y se repetirá la prueba hasta que se demuestre que el trabajo es impermeable.</w:t>
      </w:r>
    </w:p>
    <w:p w14:paraId="47CE13AB" w14:textId="77777777" w:rsidR="00176C27" w:rsidRPr="00473DBB" w:rsidRDefault="00176C27">
      <w:pPr>
        <w:jc w:val="both"/>
        <w:rPr>
          <w:rFonts w:ascii="Arial" w:hAnsi="Arial" w:cs="Arial"/>
          <w:lang w:val="es-419"/>
        </w:rPr>
      </w:pPr>
    </w:p>
    <w:p w14:paraId="47D55DE3" w14:textId="77777777" w:rsidR="00176C27" w:rsidRPr="00473DBB" w:rsidRDefault="00B26C9E">
      <w:pPr>
        <w:jc w:val="both"/>
        <w:rPr>
          <w:rFonts w:ascii="Arial" w:hAnsi="Arial" w:cs="Arial"/>
          <w:lang w:val="es-419"/>
        </w:rPr>
      </w:pPr>
      <w:r w:rsidRPr="00473DBB">
        <w:rPr>
          <w:rFonts w:ascii="Arial" w:hAnsi="Arial" w:cs="Arial"/>
          <w:lang w:val="es-419"/>
        </w:rPr>
        <w:t>Cuando los sistemas de aguas servidas y drenaje pluvial se hayan terminado en todas sus partes y estén en completas condiciones de operación, el Contratista de Fontanería suministrará una máquina aprobada de humo, junto con los materiales necesarios, y aplicará una prueba de humo o de pipermín a los diferentes sistemas en los horarios aprobados por el inspector del Ministerio de Salud. Se deberán llenar todas las trampas con agua y entonces se introducirá un humo denso y penetrante dentro del sistema en un punto ap</w:t>
      </w:r>
      <w:r w:rsidRPr="00473DBB">
        <w:rPr>
          <w:rFonts w:ascii="Arial" w:hAnsi="Arial" w:cs="Arial"/>
          <w:u w:val="single"/>
          <w:lang w:val="es-419"/>
        </w:rPr>
        <w:t>r</w:t>
      </w:r>
      <w:r w:rsidRPr="00473DBB">
        <w:rPr>
          <w:rFonts w:ascii="Arial" w:hAnsi="Arial" w:cs="Arial"/>
          <w:lang w:val="es-419"/>
        </w:rPr>
        <w:t>obado por el inspector asignado por el MINISTERIO DE SALUD. El humo será producido por una máquina de humo aprobada y mantenida fuera del edificio. Al aparecer el humo en las ventilaciones por encima del techo, estas se cerrarán herméticamente y se mantendrá una presión equivalente a l</w:t>
      </w:r>
      <w:r w:rsidRPr="00473DBB">
        <w:rPr>
          <w:rFonts w:ascii="Arial" w:hAnsi="Arial" w:cs="Arial"/>
          <w:lang w:val="es-419"/>
        </w:rPr>
        <w:noBreakHyphen/>
        <w:t>l/2" de agua durante la prueba. Se repararán todos los defectos que puedan aparecer con materiales nuevos y a satisfacción del inspector asignado por el MINISTERIO DE SALUD, y se repetirá la prueba hasta que se haya corregido todos los defectos.</w:t>
      </w:r>
    </w:p>
    <w:p w14:paraId="5F7FB457" w14:textId="77777777" w:rsidR="00176C27" w:rsidRPr="00473DBB" w:rsidRDefault="00176C27">
      <w:pPr>
        <w:jc w:val="both"/>
        <w:rPr>
          <w:rFonts w:ascii="Arial" w:hAnsi="Arial" w:cs="Arial"/>
          <w:lang w:val="es-419"/>
        </w:rPr>
      </w:pPr>
    </w:p>
    <w:p w14:paraId="41365681" w14:textId="77777777" w:rsidR="00176C27" w:rsidRPr="00473DBB" w:rsidRDefault="00B26C9E">
      <w:pPr>
        <w:jc w:val="both"/>
        <w:rPr>
          <w:rFonts w:ascii="Arial" w:hAnsi="Arial" w:cs="Arial"/>
          <w:lang w:val="es-419"/>
        </w:rPr>
      </w:pPr>
      <w:r w:rsidRPr="00473DBB">
        <w:rPr>
          <w:rFonts w:ascii="Arial" w:hAnsi="Arial" w:cs="Arial"/>
          <w:lang w:val="es-419"/>
        </w:rPr>
        <w:t>La red de tubería de distribución de agua se probará en un todo o en parte a una presión de por lo menos 200 libras del manómetro por un período de 12 horas de acuerdo al NFPA 13</w:t>
      </w:r>
      <w:r w:rsidRPr="00473DBB">
        <w:rPr>
          <w:rFonts w:ascii="Arial" w:hAnsi="Arial" w:cs="Arial"/>
          <w:lang w:val="es-419"/>
        </w:rPr>
        <w:noBreakHyphen/>
        <w:t>Cap. 1, Sección l</w:t>
      </w:r>
      <w:r w:rsidRPr="00473DBB">
        <w:rPr>
          <w:rFonts w:ascii="Arial" w:hAnsi="Arial" w:cs="Arial"/>
          <w:lang w:val="es-419"/>
        </w:rPr>
        <w:noBreakHyphen/>
        <w:t>ll</w:t>
      </w:r>
      <w:r w:rsidRPr="00473DBB">
        <w:rPr>
          <w:rFonts w:ascii="Arial" w:hAnsi="Arial" w:cs="Arial"/>
          <w:lang w:val="es-419"/>
        </w:rPr>
        <w:noBreakHyphen/>
        <w:t>2. Cada prueba se efectuará en presencia del Ingeniero o de su representante autorizado y correrá por dos horas.</w:t>
      </w:r>
    </w:p>
    <w:p w14:paraId="5CA17817" w14:textId="77777777" w:rsidR="00176C27" w:rsidRPr="00473DBB" w:rsidRDefault="00176C27">
      <w:pPr>
        <w:jc w:val="both"/>
        <w:rPr>
          <w:rFonts w:ascii="Arial" w:hAnsi="Arial" w:cs="Arial"/>
          <w:lang w:val="es-419"/>
        </w:rPr>
      </w:pPr>
    </w:p>
    <w:p w14:paraId="3988F368" w14:textId="77777777" w:rsidR="00176C27" w:rsidRPr="00473DBB" w:rsidRDefault="00B26C9E">
      <w:pPr>
        <w:jc w:val="both"/>
        <w:rPr>
          <w:rFonts w:ascii="Arial" w:hAnsi="Arial" w:cs="Arial"/>
          <w:b/>
          <w:lang w:val="es-419"/>
        </w:rPr>
      </w:pPr>
      <w:r w:rsidRPr="00473DBB">
        <w:rPr>
          <w:rFonts w:ascii="Arial" w:hAnsi="Arial" w:cs="Arial"/>
          <w:lang w:val="es-419"/>
        </w:rPr>
        <w:lastRenderedPageBreak/>
        <w:t>El Contratista de plomería notificará a la inspección asignada por la MINISTERIO DE SALUD, por lo menos setenta y dos (72) horas antes de hacer las pruebas requeridas, de manera que se puedan hacer arreglos para que estén presentes para atestiguar las pruebas.</w:t>
      </w:r>
    </w:p>
    <w:p w14:paraId="55EEA995" w14:textId="77777777" w:rsidR="00176C27" w:rsidRPr="00473DBB" w:rsidRDefault="00B26C9E">
      <w:pPr>
        <w:jc w:val="both"/>
        <w:rPr>
          <w:rFonts w:ascii="Arial" w:hAnsi="Arial" w:cs="Arial"/>
          <w:b/>
          <w:caps/>
          <w:lang w:val="es-419"/>
        </w:rPr>
      </w:pPr>
      <w:r w:rsidRPr="00473DBB">
        <w:rPr>
          <w:lang w:val="es-419"/>
        </w:rPr>
        <w:br w:type="page"/>
      </w:r>
    </w:p>
    <w:p w14:paraId="3FEC99F0" w14:textId="77777777" w:rsidR="00176C27" w:rsidRDefault="00B26C9E">
      <w:pPr>
        <w:tabs>
          <w:tab w:val="left" w:pos="284"/>
        </w:tabs>
        <w:jc w:val="both"/>
        <w:rPr>
          <w:rFonts w:ascii="Arial" w:hAnsi="Arial" w:cs="Arial"/>
          <w:b/>
          <w:caps/>
        </w:rPr>
      </w:pPr>
      <w:r>
        <w:rPr>
          <w:rFonts w:ascii="Arial" w:hAnsi="Arial" w:cs="Arial"/>
          <w:b/>
          <w:caps/>
        </w:rPr>
        <w:lastRenderedPageBreak/>
        <w:t>SECCION: N° 17</w:t>
      </w:r>
    </w:p>
    <w:p w14:paraId="72DA59BC" w14:textId="77777777" w:rsidR="00176C27" w:rsidRDefault="00B26C9E">
      <w:pPr>
        <w:tabs>
          <w:tab w:val="left" w:pos="284"/>
        </w:tabs>
        <w:jc w:val="both"/>
        <w:rPr>
          <w:rFonts w:ascii="Arial" w:hAnsi="Arial" w:cs="Arial"/>
          <w:b/>
          <w:caps/>
        </w:rPr>
      </w:pPr>
      <w:r>
        <w:rPr>
          <w:rFonts w:ascii="Arial" w:hAnsi="Arial" w:cs="Arial"/>
          <w:b/>
          <w:caps/>
        </w:rPr>
        <w:t>SISTEMA DE AIRE ACONDICIONADO</w:t>
      </w:r>
    </w:p>
    <w:p w14:paraId="3DB1816D" w14:textId="77777777" w:rsidR="00176C27" w:rsidRDefault="00176C27">
      <w:pPr>
        <w:tabs>
          <w:tab w:val="left" w:pos="284"/>
        </w:tabs>
        <w:jc w:val="both"/>
        <w:rPr>
          <w:rFonts w:ascii="Arial" w:hAnsi="Arial" w:cs="Arial"/>
          <w:b/>
          <w:caps/>
        </w:rPr>
      </w:pPr>
    </w:p>
    <w:p w14:paraId="5DBEFD73" w14:textId="77777777" w:rsidR="00176C27" w:rsidRPr="00473DBB" w:rsidRDefault="00B26C9E">
      <w:pPr>
        <w:pStyle w:val="Prrafodelista"/>
        <w:numPr>
          <w:ilvl w:val="0"/>
          <w:numId w:val="203"/>
        </w:numPr>
        <w:ind w:left="426" w:hanging="426"/>
        <w:contextualSpacing/>
        <w:jc w:val="both"/>
        <w:rPr>
          <w:rFonts w:ascii="Arial" w:hAnsi="Arial" w:cs="Arial"/>
          <w:b/>
          <w:caps/>
          <w:lang w:val="es-419"/>
        </w:rPr>
      </w:pPr>
      <w:r w:rsidRPr="00473DBB">
        <w:rPr>
          <w:rFonts w:ascii="Arial" w:hAnsi="Arial" w:cs="Arial"/>
          <w:b/>
          <w:caps/>
          <w:lang w:val="es-419"/>
        </w:rPr>
        <w:t>ALCANCE DE TRABAJO, TRABAJO INCLUIDO Y COMPLEMENTARIZACIÓN</w:t>
      </w:r>
    </w:p>
    <w:p w14:paraId="030E103B" w14:textId="77777777" w:rsidR="00176C27" w:rsidRDefault="00176C27">
      <w:pPr>
        <w:jc w:val="both"/>
        <w:rPr>
          <w:rFonts w:ascii="Arial" w:hAnsi="Arial" w:cs="Arial"/>
          <w:lang w:val="es-ES"/>
        </w:rPr>
      </w:pPr>
    </w:p>
    <w:p w14:paraId="4D9146AE" w14:textId="77777777" w:rsidR="00176C27" w:rsidRDefault="00B26C9E">
      <w:pPr>
        <w:jc w:val="both"/>
        <w:rPr>
          <w:rFonts w:ascii="Arial" w:hAnsi="Arial" w:cs="Arial"/>
          <w:lang w:val="es-ES"/>
        </w:rPr>
      </w:pPr>
      <w:r>
        <w:rPr>
          <w:rFonts w:ascii="Arial" w:hAnsi="Arial" w:cs="Arial"/>
          <w:lang w:val="es-ES"/>
        </w:rPr>
        <w:t>El trabajo cubierto en estas Especificaciones consiste, de manera general, en suministrar todo el equipo, herramientas, mano de obra, materiales y artefactos, y ejecutar todas las operaciones necesarias para el diseño, suministro y puesta en funcionamiento de las Unidades Tipo Mini Splits, Tuberías de Refrigerante, Aislamiento de Tuberías, Tablero de Control y Eléctrico General.</w:t>
      </w:r>
    </w:p>
    <w:p w14:paraId="5951513C" w14:textId="77777777" w:rsidR="00176C27" w:rsidRPr="00473DBB" w:rsidRDefault="00176C27">
      <w:pPr>
        <w:jc w:val="both"/>
        <w:rPr>
          <w:rFonts w:ascii="Arial" w:hAnsi="Arial" w:cs="Arial"/>
          <w:lang w:val="es-419"/>
        </w:rPr>
      </w:pPr>
    </w:p>
    <w:p w14:paraId="1FA65B57" w14:textId="77777777" w:rsidR="00176C27" w:rsidRDefault="00B26C9E">
      <w:pPr>
        <w:jc w:val="both"/>
        <w:rPr>
          <w:rFonts w:ascii="Arial" w:hAnsi="Arial" w:cs="Arial"/>
          <w:lang w:val="es-ES"/>
        </w:rPr>
      </w:pPr>
      <w:r>
        <w:rPr>
          <w:rFonts w:ascii="Arial" w:hAnsi="Arial" w:cs="Arial"/>
          <w:lang w:val="es-ES"/>
        </w:rPr>
        <w:t>Los siguientes trabajos se incluyen bajo estas especificaciones:</w:t>
      </w:r>
    </w:p>
    <w:p w14:paraId="4C0AEBB3" w14:textId="77777777" w:rsidR="00176C27" w:rsidRDefault="00176C27">
      <w:pPr>
        <w:jc w:val="both"/>
        <w:rPr>
          <w:rFonts w:ascii="Arial" w:hAnsi="Arial" w:cs="Arial"/>
          <w:lang w:val="es-ES"/>
        </w:rPr>
      </w:pPr>
    </w:p>
    <w:p w14:paraId="5A011CB9" w14:textId="77777777" w:rsidR="00176C27" w:rsidRPr="00473DBB" w:rsidRDefault="00B26C9E">
      <w:pPr>
        <w:pStyle w:val="Prrafodelista"/>
        <w:numPr>
          <w:ilvl w:val="0"/>
          <w:numId w:val="179"/>
        </w:numPr>
        <w:ind w:left="360"/>
        <w:contextualSpacing/>
        <w:jc w:val="both"/>
        <w:rPr>
          <w:rFonts w:ascii="Arial" w:hAnsi="Arial" w:cs="Arial"/>
          <w:lang w:val="es-419"/>
        </w:rPr>
      </w:pPr>
      <w:r w:rsidRPr="00473DBB">
        <w:rPr>
          <w:rFonts w:ascii="Arial" w:hAnsi="Arial" w:cs="Arial"/>
          <w:lang w:val="es-419"/>
        </w:rPr>
        <w:t>Desmantelar los equipos, dispositivos, materiales y accesorios existentes, cumpliendo con las Normas y Reglamentaciones de Seguridad y Sanitarias para trabajos afines, sin perturbar y/o afectar las condiciones de trabajo diario que se den en el lugar del proyecto.</w:t>
      </w:r>
    </w:p>
    <w:p w14:paraId="77B7D838" w14:textId="77777777" w:rsidR="00176C27" w:rsidRDefault="00176C27">
      <w:pPr>
        <w:jc w:val="both"/>
        <w:rPr>
          <w:rFonts w:ascii="Arial" w:hAnsi="Arial" w:cs="Arial"/>
          <w:lang w:val="es-ES"/>
        </w:rPr>
      </w:pPr>
    </w:p>
    <w:p w14:paraId="62EED593" w14:textId="77777777" w:rsidR="00176C27" w:rsidRPr="00473DBB" w:rsidRDefault="00B26C9E">
      <w:pPr>
        <w:pStyle w:val="Prrafodelista"/>
        <w:numPr>
          <w:ilvl w:val="0"/>
          <w:numId w:val="179"/>
        </w:numPr>
        <w:ind w:left="360"/>
        <w:contextualSpacing/>
        <w:jc w:val="both"/>
        <w:rPr>
          <w:rFonts w:ascii="Arial" w:hAnsi="Arial" w:cs="Arial"/>
          <w:lang w:val="es-419"/>
        </w:rPr>
      </w:pPr>
      <w:r w:rsidRPr="00473DBB">
        <w:rPr>
          <w:rFonts w:ascii="Arial" w:hAnsi="Arial" w:cs="Arial"/>
          <w:lang w:val="es-419"/>
        </w:rPr>
        <w:t>Diseño del Sistema de Aire Acondicionado y Ventilación, considerando todos los ambientes y sus características de presión, temperatura y humedad necesarias para un adecuado y eficiente confort tanto para el edificio nuevo a construir.</w:t>
      </w:r>
    </w:p>
    <w:p w14:paraId="7F8464B4" w14:textId="77777777" w:rsidR="00176C27" w:rsidRDefault="00176C27">
      <w:pPr>
        <w:jc w:val="both"/>
        <w:rPr>
          <w:rFonts w:ascii="Arial" w:hAnsi="Arial" w:cs="Arial"/>
          <w:lang w:val="es-ES"/>
        </w:rPr>
      </w:pPr>
    </w:p>
    <w:p w14:paraId="15185AB5" w14:textId="77777777" w:rsidR="00176C27" w:rsidRPr="00473DBB" w:rsidRDefault="00B26C9E">
      <w:pPr>
        <w:pStyle w:val="Prrafodelista"/>
        <w:numPr>
          <w:ilvl w:val="0"/>
          <w:numId w:val="179"/>
        </w:numPr>
        <w:ind w:left="360"/>
        <w:contextualSpacing/>
        <w:jc w:val="both"/>
        <w:rPr>
          <w:rFonts w:ascii="Arial" w:hAnsi="Arial" w:cs="Arial"/>
          <w:lang w:val="es-419"/>
        </w:rPr>
      </w:pPr>
      <w:r w:rsidRPr="00473DBB">
        <w:rPr>
          <w:rFonts w:ascii="Arial" w:hAnsi="Arial" w:cs="Arial"/>
          <w:lang w:val="es-419"/>
        </w:rPr>
        <w:t>Adecuar el área de trabajo para la correcta instalación de los equipos nuevos, asegurando el suministro de transporte, materiales, equipos u otros insumos que se requieran para tal fin.</w:t>
      </w:r>
    </w:p>
    <w:p w14:paraId="625C9B68" w14:textId="77777777" w:rsidR="00176C27" w:rsidRDefault="00176C27">
      <w:pPr>
        <w:jc w:val="both"/>
        <w:rPr>
          <w:rFonts w:ascii="Arial" w:hAnsi="Arial" w:cs="Arial"/>
          <w:lang w:val="es-ES"/>
        </w:rPr>
      </w:pPr>
    </w:p>
    <w:p w14:paraId="15C2D3D4" w14:textId="77777777" w:rsidR="00176C27" w:rsidRPr="00473DBB" w:rsidRDefault="00B26C9E">
      <w:pPr>
        <w:pStyle w:val="Prrafodelista"/>
        <w:numPr>
          <w:ilvl w:val="0"/>
          <w:numId w:val="179"/>
        </w:numPr>
        <w:ind w:left="360"/>
        <w:contextualSpacing/>
        <w:jc w:val="both"/>
        <w:rPr>
          <w:rFonts w:ascii="Arial" w:hAnsi="Arial" w:cs="Arial"/>
          <w:lang w:val="es-419"/>
        </w:rPr>
      </w:pPr>
      <w:r w:rsidRPr="00473DBB">
        <w:rPr>
          <w:rFonts w:ascii="Arial" w:hAnsi="Arial" w:cs="Arial"/>
          <w:lang w:val="es-419"/>
        </w:rPr>
        <w:t>Suministro e instalación de todos los equipos listados como lo son las unidades tipo Split acorde a las capacidades de diseño por ambiente. Se incluyen los controles y dispositivos de medición y electricidad en general.</w:t>
      </w:r>
    </w:p>
    <w:p w14:paraId="6E4526D5" w14:textId="77777777" w:rsidR="00176C27" w:rsidRDefault="00176C27">
      <w:pPr>
        <w:jc w:val="both"/>
        <w:rPr>
          <w:rFonts w:ascii="Arial" w:hAnsi="Arial" w:cs="Arial"/>
          <w:lang w:val="es-ES"/>
        </w:rPr>
      </w:pPr>
    </w:p>
    <w:p w14:paraId="6DEFA9C5" w14:textId="77777777" w:rsidR="00176C27" w:rsidRPr="00473DBB" w:rsidRDefault="00B26C9E">
      <w:pPr>
        <w:pStyle w:val="Prrafodelista"/>
        <w:numPr>
          <w:ilvl w:val="0"/>
          <w:numId w:val="179"/>
        </w:numPr>
        <w:ind w:left="360"/>
        <w:contextualSpacing/>
        <w:jc w:val="both"/>
        <w:rPr>
          <w:rFonts w:ascii="Arial" w:hAnsi="Arial" w:cs="Arial"/>
          <w:lang w:val="es-419"/>
        </w:rPr>
      </w:pPr>
      <w:r w:rsidRPr="00473DBB">
        <w:rPr>
          <w:rFonts w:ascii="Arial" w:hAnsi="Arial" w:cs="Arial"/>
          <w:lang w:val="es-419"/>
        </w:rPr>
        <w:t>Incluir un Manual de Operación y Mantenimiento de los equipos y accesorios suministrados.</w:t>
      </w:r>
    </w:p>
    <w:p w14:paraId="1E50D617" w14:textId="77777777" w:rsidR="00176C27" w:rsidRDefault="00176C27">
      <w:pPr>
        <w:jc w:val="both"/>
        <w:rPr>
          <w:rFonts w:ascii="Arial" w:hAnsi="Arial" w:cs="Arial"/>
          <w:lang w:val="es-ES"/>
        </w:rPr>
      </w:pPr>
    </w:p>
    <w:p w14:paraId="1E31FD02" w14:textId="77777777" w:rsidR="00176C27" w:rsidRPr="00473DBB" w:rsidRDefault="00B26C9E">
      <w:pPr>
        <w:pStyle w:val="Prrafodelista"/>
        <w:numPr>
          <w:ilvl w:val="0"/>
          <w:numId w:val="179"/>
        </w:numPr>
        <w:ind w:left="360"/>
        <w:contextualSpacing/>
        <w:jc w:val="both"/>
        <w:rPr>
          <w:rFonts w:ascii="Arial" w:hAnsi="Arial" w:cs="Arial"/>
          <w:lang w:val="es-419"/>
        </w:rPr>
      </w:pPr>
      <w:r w:rsidRPr="00473DBB">
        <w:rPr>
          <w:rFonts w:ascii="Arial" w:hAnsi="Arial" w:cs="Arial"/>
          <w:lang w:val="es-419"/>
        </w:rPr>
        <w:t>Capacitar y adiestrar al personal Administrativo y de Mantenimiento sobre los equipos suministrados basados en el Manual de Operación y Mantenimiento.</w:t>
      </w:r>
    </w:p>
    <w:p w14:paraId="7EC40898" w14:textId="77777777" w:rsidR="00176C27" w:rsidRDefault="00176C27">
      <w:pPr>
        <w:jc w:val="both"/>
        <w:rPr>
          <w:rFonts w:ascii="Arial" w:hAnsi="Arial" w:cs="Arial"/>
          <w:lang w:val="es-ES"/>
        </w:rPr>
      </w:pPr>
    </w:p>
    <w:p w14:paraId="418AAB60" w14:textId="77777777" w:rsidR="00176C27" w:rsidRPr="00473DBB" w:rsidRDefault="00B26C9E">
      <w:pPr>
        <w:pStyle w:val="Prrafodelista"/>
        <w:numPr>
          <w:ilvl w:val="0"/>
          <w:numId w:val="179"/>
        </w:numPr>
        <w:ind w:left="360"/>
        <w:contextualSpacing/>
        <w:jc w:val="both"/>
        <w:rPr>
          <w:rFonts w:ascii="Arial" w:hAnsi="Arial" w:cs="Arial"/>
          <w:lang w:val="es-419"/>
        </w:rPr>
      </w:pPr>
      <w:r w:rsidRPr="00473DBB">
        <w:rPr>
          <w:rFonts w:ascii="Arial" w:hAnsi="Arial" w:cs="Arial"/>
          <w:lang w:val="es-419"/>
        </w:rPr>
        <w:t>Presentar programa con oferta de Mantenimiento por un (3) años para los equipos instalados.</w:t>
      </w:r>
    </w:p>
    <w:p w14:paraId="7FDD5AF6" w14:textId="77777777" w:rsidR="00176C27" w:rsidRDefault="00176C27">
      <w:pPr>
        <w:jc w:val="both"/>
        <w:rPr>
          <w:rFonts w:ascii="Arial" w:hAnsi="Arial" w:cs="Arial"/>
          <w:lang w:val="es-ES" w:eastAsia="es-PA"/>
        </w:rPr>
      </w:pPr>
    </w:p>
    <w:p w14:paraId="69F78E71" w14:textId="77777777" w:rsidR="00176C27" w:rsidRDefault="00B26C9E">
      <w:pPr>
        <w:jc w:val="both"/>
        <w:rPr>
          <w:rFonts w:ascii="Arial" w:hAnsi="Arial" w:cs="Arial"/>
          <w:lang w:val="es-ES"/>
        </w:rPr>
      </w:pPr>
      <w:r>
        <w:rPr>
          <w:rFonts w:ascii="Arial" w:hAnsi="Arial" w:cs="Arial"/>
          <w:lang w:val="es-ES"/>
        </w:rPr>
        <w:lastRenderedPageBreak/>
        <w:t>A menos que se especifique lo contrario, la forma en que el CONTRATISTA debe ejecutar los trabajos y la calidad de los materiales que él debe suplir, debe ser la normalmente aceptada en la práctica. No es la intención mencionar aquí cada uno de los pequeños artículos requeridos. Sin embargo, todas las instalaciones deberán ser completas en toda su extensión de trabajo.</w:t>
      </w:r>
    </w:p>
    <w:p w14:paraId="592087A6" w14:textId="77777777" w:rsidR="00176C27" w:rsidRDefault="00176C27">
      <w:pPr>
        <w:jc w:val="both"/>
        <w:rPr>
          <w:rFonts w:ascii="Arial" w:hAnsi="Arial" w:cs="Arial"/>
          <w:lang w:val="es-ES"/>
        </w:rPr>
      </w:pPr>
    </w:p>
    <w:p w14:paraId="5000DC25" w14:textId="77777777" w:rsidR="00176C27" w:rsidRDefault="00B26C9E">
      <w:pPr>
        <w:jc w:val="both"/>
        <w:rPr>
          <w:rFonts w:ascii="Arial" w:hAnsi="Arial" w:cs="Arial"/>
          <w:lang w:val="es-ES"/>
        </w:rPr>
      </w:pPr>
      <w:r>
        <w:rPr>
          <w:rFonts w:ascii="Arial" w:hAnsi="Arial" w:cs="Arial"/>
          <w:lang w:val="es-ES"/>
        </w:rPr>
        <w:t>El CONTRATISTA presentará un Programa de Trabajo, que cubrirá todas las partes del mismo, descrito en el alcance de trabajo a realizar y una descripción pormenorizada de los materiales y métodos de trabajo que se propone usar.</w:t>
      </w:r>
    </w:p>
    <w:p w14:paraId="4C0A6669" w14:textId="77777777" w:rsidR="00176C27" w:rsidRDefault="00176C27">
      <w:pPr>
        <w:jc w:val="both"/>
        <w:rPr>
          <w:rFonts w:ascii="Arial" w:hAnsi="Arial" w:cs="Arial"/>
          <w:lang w:val="es-ES"/>
        </w:rPr>
      </w:pPr>
    </w:p>
    <w:p w14:paraId="4607A45C" w14:textId="77777777" w:rsidR="00176C27" w:rsidRDefault="00B26C9E">
      <w:pPr>
        <w:jc w:val="both"/>
        <w:rPr>
          <w:rFonts w:ascii="Arial" w:hAnsi="Arial" w:cs="Arial"/>
          <w:lang w:val="es-ES"/>
        </w:rPr>
      </w:pPr>
      <w:r>
        <w:rPr>
          <w:rFonts w:ascii="Arial" w:hAnsi="Arial" w:cs="Arial"/>
          <w:lang w:val="es-ES"/>
        </w:rPr>
        <w:t>El CONTRATISTA presentará un Programa de Operación y Mantenimiento, que cubrirá todos los trabajos requeridos para la operación y funcionamiento diario y continuo de los equipos y sus componentes suministrados. En este programa se desglosará cada parte a revisar y su periodicidad, en conjunto con el reemplazo de piezas o partes que deben darse, también con su periodicidad de reemplazo.</w:t>
      </w:r>
    </w:p>
    <w:p w14:paraId="2E392B93" w14:textId="77777777" w:rsidR="00176C27" w:rsidRDefault="00176C27">
      <w:pPr>
        <w:jc w:val="both"/>
        <w:rPr>
          <w:rFonts w:ascii="Arial" w:hAnsi="Arial" w:cs="Arial"/>
          <w:lang w:val="es-ES"/>
        </w:rPr>
      </w:pPr>
    </w:p>
    <w:p w14:paraId="62496B2F" w14:textId="77777777" w:rsidR="00176C27" w:rsidRDefault="00B26C9E">
      <w:pPr>
        <w:jc w:val="both"/>
        <w:rPr>
          <w:rFonts w:ascii="Arial" w:hAnsi="Arial" w:cs="Arial"/>
          <w:lang w:val="es-ES"/>
        </w:rPr>
      </w:pPr>
      <w:r>
        <w:rPr>
          <w:rFonts w:ascii="Arial" w:hAnsi="Arial" w:cs="Arial"/>
          <w:lang w:val="es-ES"/>
        </w:rPr>
        <w:t>El CONTRATISTA suministrará todo el material y mano de obra necesaria para el desmontaje de los equipos y dispositivos existentes, junto con todos los aditamentos retirados. Una vez desmontados, deberán ser puestos a disposición de la Administración del CENTRO DE SALUD.</w:t>
      </w:r>
    </w:p>
    <w:p w14:paraId="35A1E089" w14:textId="77777777" w:rsidR="00176C27" w:rsidRDefault="00176C27">
      <w:pPr>
        <w:jc w:val="both"/>
        <w:rPr>
          <w:rFonts w:ascii="Arial" w:hAnsi="Arial" w:cs="Arial"/>
          <w:lang w:val="es-ES"/>
        </w:rPr>
      </w:pPr>
    </w:p>
    <w:p w14:paraId="1E2FC848" w14:textId="77777777" w:rsidR="00176C27" w:rsidRDefault="00B26C9E">
      <w:pPr>
        <w:jc w:val="both"/>
        <w:rPr>
          <w:rFonts w:ascii="Arial" w:hAnsi="Arial" w:cs="Arial"/>
          <w:lang w:val="es-ES"/>
        </w:rPr>
      </w:pPr>
      <w:r>
        <w:rPr>
          <w:rFonts w:ascii="Arial" w:hAnsi="Arial" w:cs="Arial"/>
          <w:lang w:val="es-ES"/>
        </w:rPr>
        <w:t>El CONTRATISTA suministrará todo el material y mano de obra para la instalación de los nuevos equipos y dispositivos de climatización, en donde todos los aditamentos deben ser nuevos, debidamente certificados por UL, ANSI, ASHRAE y las pruebas propias de laboratorio certificadas por la fábrica, siguiendo las especificaciones del fabricante y lo requerido por la entidad contratante.</w:t>
      </w:r>
    </w:p>
    <w:p w14:paraId="2A2323D6" w14:textId="77777777" w:rsidR="00176C27" w:rsidRDefault="00176C27">
      <w:pPr>
        <w:jc w:val="both"/>
        <w:rPr>
          <w:rFonts w:ascii="Arial" w:hAnsi="Arial" w:cs="Arial"/>
          <w:lang w:val="es-ES"/>
        </w:rPr>
      </w:pPr>
    </w:p>
    <w:p w14:paraId="21228CA1" w14:textId="77777777" w:rsidR="00176C27" w:rsidRDefault="00B26C9E">
      <w:pPr>
        <w:jc w:val="both"/>
        <w:rPr>
          <w:rFonts w:ascii="Arial" w:hAnsi="Arial" w:cs="Arial"/>
          <w:lang w:val="es-ES"/>
        </w:rPr>
      </w:pPr>
      <w:r>
        <w:rPr>
          <w:rFonts w:ascii="Arial" w:hAnsi="Arial" w:cs="Arial"/>
          <w:lang w:val="es-ES"/>
        </w:rPr>
        <w:t>Todas las máquinas y/o equipos deberán utilizar refrigerante R-410 o superior. No se aceptará otro tipo de refrigerante que contamine y biodegrade el medio ambiente.</w:t>
      </w:r>
    </w:p>
    <w:p w14:paraId="4579C5B1" w14:textId="77777777" w:rsidR="00176C27" w:rsidRDefault="00176C27">
      <w:pPr>
        <w:jc w:val="both"/>
        <w:rPr>
          <w:rFonts w:ascii="Arial" w:hAnsi="Arial" w:cs="Arial"/>
          <w:lang w:val="es-ES"/>
        </w:rPr>
      </w:pPr>
    </w:p>
    <w:p w14:paraId="6BA202E5" w14:textId="77777777" w:rsidR="00176C27" w:rsidRDefault="00B26C9E">
      <w:pPr>
        <w:jc w:val="both"/>
        <w:rPr>
          <w:rFonts w:ascii="Arial" w:hAnsi="Arial" w:cs="Arial"/>
          <w:lang w:val="es-ES"/>
        </w:rPr>
      </w:pPr>
      <w:r>
        <w:rPr>
          <w:rFonts w:ascii="Arial" w:hAnsi="Arial" w:cs="Arial"/>
          <w:lang w:val="es-ES"/>
        </w:rPr>
        <w:t>Las tuberías de desagüe serán de PVC CAL 40 y aisladas con espuma de plástico.</w:t>
      </w:r>
    </w:p>
    <w:p w14:paraId="4156051A" w14:textId="77777777" w:rsidR="00176C27" w:rsidRDefault="00176C27">
      <w:pPr>
        <w:jc w:val="both"/>
        <w:rPr>
          <w:rFonts w:ascii="Arial" w:hAnsi="Arial" w:cs="Arial"/>
          <w:lang w:val="es-ES"/>
        </w:rPr>
      </w:pPr>
    </w:p>
    <w:p w14:paraId="1C0E7E4E" w14:textId="77777777" w:rsidR="00176C27" w:rsidRDefault="00B26C9E">
      <w:pPr>
        <w:jc w:val="both"/>
        <w:rPr>
          <w:rFonts w:ascii="Arial" w:hAnsi="Arial" w:cs="Arial"/>
          <w:lang w:val="es-ES"/>
        </w:rPr>
      </w:pPr>
      <w:r>
        <w:rPr>
          <w:rFonts w:ascii="Arial" w:hAnsi="Arial" w:cs="Arial"/>
          <w:lang w:val="es-ES"/>
        </w:rPr>
        <w:t>Todas las conexiones flexibles de la entrada y salida de las unidades deben ser fabricadas a prueba de fuego, agua y hongo.</w:t>
      </w:r>
    </w:p>
    <w:p w14:paraId="7310313A" w14:textId="77777777" w:rsidR="00176C27" w:rsidRDefault="00176C27">
      <w:pPr>
        <w:jc w:val="both"/>
        <w:rPr>
          <w:rFonts w:ascii="Arial" w:hAnsi="Arial" w:cs="Arial"/>
          <w:lang w:val="es-ES"/>
        </w:rPr>
      </w:pPr>
    </w:p>
    <w:p w14:paraId="4F3D756E" w14:textId="77777777" w:rsidR="00176C27" w:rsidRDefault="00B26C9E">
      <w:pPr>
        <w:jc w:val="both"/>
        <w:rPr>
          <w:rFonts w:ascii="Arial" w:hAnsi="Arial" w:cs="Arial"/>
          <w:lang w:val="es-ES"/>
        </w:rPr>
      </w:pPr>
      <w:r>
        <w:rPr>
          <w:rFonts w:ascii="Arial" w:hAnsi="Arial" w:cs="Arial"/>
          <w:lang w:val="es-ES"/>
        </w:rPr>
        <w:t>Los controles de temperatura deben ser nuevos.</w:t>
      </w:r>
    </w:p>
    <w:p w14:paraId="03CEE471" w14:textId="77777777" w:rsidR="00176C27" w:rsidRDefault="00176C27">
      <w:pPr>
        <w:jc w:val="both"/>
        <w:rPr>
          <w:rFonts w:ascii="Arial" w:hAnsi="Arial" w:cs="Arial"/>
          <w:lang w:val="es-ES"/>
        </w:rPr>
      </w:pPr>
    </w:p>
    <w:p w14:paraId="331E709C" w14:textId="77777777" w:rsidR="00176C27" w:rsidRDefault="00B26C9E">
      <w:pPr>
        <w:jc w:val="both"/>
        <w:rPr>
          <w:rFonts w:ascii="Arial" w:hAnsi="Arial" w:cs="Arial"/>
          <w:lang w:val="es-ES"/>
        </w:rPr>
      </w:pPr>
      <w:r>
        <w:rPr>
          <w:rFonts w:ascii="Arial" w:hAnsi="Arial" w:cs="Arial"/>
          <w:lang w:val="es-ES"/>
        </w:rPr>
        <w:t>El CONTRATISTA deberá procurar mantener en todo momento las áreas de trabajo limpias, durante y al final de cada jornada de trabajo.</w:t>
      </w:r>
    </w:p>
    <w:p w14:paraId="31D2D4EF" w14:textId="77777777" w:rsidR="00176C27" w:rsidRDefault="00176C27">
      <w:pPr>
        <w:jc w:val="both"/>
        <w:rPr>
          <w:rFonts w:ascii="Arial" w:hAnsi="Arial" w:cs="Arial"/>
          <w:lang w:val="es-ES"/>
        </w:rPr>
      </w:pPr>
    </w:p>
    <w:p w14:paraId="003F9A83" w14:textId="77777777" w:rsidR="00176C27" w:rsidRDefault="00B26C9E">
      <w:pPr>
        <w:jc w:val="both"/>
        <w:rPr>
          <w:rFonts w:ascii="Arial" w:hAnsi="Arial" w:cs="Arial"/>
          <w:lang w:val="es-ES"/>
        </w:rPr>
      </w:pPr>
      <w:r>
        <w:rPr>
          <w:rFonts w:ascii="Arial" w:hAnsi="Arial" w:cs="Arial"/>
          <w:lang w:val="es-ES"/>
        </w:rPr>
        <w:lastRenderedPageBreak/>
        <w:t>Todo el equipo a suministrar con cada una de sus partes debe quedar indicado en una hoja de inventario debidamente verificada por el administrador del proyecto.</w:t>
      </w:r>
    </w:p>
    <w:p w14:paraId="23174438" w14:textId="77777777" w:rsidR="00176C27" w:rsidRDefault="00176C27">
      <w:pPr>
        <w:jc w:val="both"/>
        <w:rPr>
          <w:rFonts w:ascii="Arial" w:hAnsi="Arial" w:cs="Arial"/>
          <w:lang w:val="es-ES"/>
        </w:rPr>
      </w:pPr>
    </w:p>
    <w:p w14:paraId="4EA0EDC3" w14:textId="77777777" w:rsidR="00176C27" w:rsidRDefault="00B26C9E">
      <w:pPr>
        <w:jc w:val="both"/>
        <w:rPr>
          <w:rFonts w:ascii="Arial" w:hAnsi="Arial" w:cs="Arial"/>
          <w:lang w:val="es-ES"/>
        </w:rPr>
      </w:pPr>
      <w:r>
        <w:rPr>
          <w:rFonts w:ascii="Arial" w:hAnsi="Arial" w:cs="Arial"/>
          <w:lang w:val="es-ES"/>
        </w:rPr>
        <w:t>El CONTRATISTA debe realizar inspección previa a la instalación, en conjunto con el personal idóneo del Ministerio de Salud, para constatar los trabajos a realizar, a fin de que se pueda considerar su propuesta económica-técnica.</w:t>
      </w:r>
    </w:p>
    <w:p w14:paraId="0ECE3CC4" w14:textId="77777777" w:rsidR="00176C27" w:rsidRDefault="00176C27">
      <w:pPr>
        <w:jc w:val="both"/>
        <w:rPr>
          <w:rFonts w:ascii="Arial" w:hAnsi="Arial" w:cs="Arial"/>
          <w:lang w:val="es-ES"/>
        </w:rPr>
      </w:pPr>
    </w:p>
    <w:p w14:paraId="18FDE666" w14:textId="77777777" w:rsidR="00176C27" w:rsidRDefault="00B26C9E">
      <w:pPr>
        <w:jc w:val="both"/>
        <w:rPr>
          <w:rFonts w:ascii="Arial" w:hAnsi="Arial" w:cs="Arial"/>
          <w:lang w:val="es-ES"/>
        </w:rPr>
      </w:pPr>
      <w:r>
        <w:rPr>
          <w:rFonts w:ascii="Arial" w:hAnsi="Arial" w:cs="Arial"/>
          <w:lang w:val="es-ES"/>
        </w:rPr>
        <w:t>En la propuesta debe quedar indicada de forma bien clara el término de las garantías por partes y mano de obra.</w:t>
      </w:r>
    </w:p>
    <w:p w14:paraId="5F7C9D90" w14:textId="77777777" w:rsidR="00176C27" w:rsidRDefault="00176C27">
      <w:pPr>
        <w:jc w:val="both"/>
        <w:rPr>
          <w:rFonts w:ascii="Arial" w:hAnsi="Arial" w:cs="Arial"/>
          <w:lang w:val="es-ES"/>
        </w:rPr>
      </w:pPr>
    </w:p>
    <w:p w14:paraId="4AB5743B" w14:textId="77777777" w:rsidR="00176C27" w:rsidRDefault="00B26C9E">
      <w:pPr>
        <w:jc w:val="both"/>
        <w:rPr>
          <w:rFonts w:ascii="Arial" w:hAnsi="Arial" w:cs="Arial"/>
          <w:lang w:val="es-ES"/>
        </w:rPr>
      </w:pPr>
      <w:r>
        <w:rPr>
          <w:rFonts w:ascii="Arial" w:hAnsi="Arial" w:cs="Arial"/>
          <w:lang w:val="es-ES"/>
        </w:rPr>
        <w:t>El CONTRATISTA debe suministrar todos los manuales de los equipos a instalar.</w:t>
      </w:r>
    </w:p>
    <w:p w14:paraId="2E38C9E3" w14:textId="77777777" w:rsidR="00176C27" w:rsidRDefault="00176C27">
      <w:pPr>
        <w:jc w:val="both"/>
        <w:rPr>
          <w:rFonts w:ascii="Arial" w:hAnsi="Arial" w:cs="Arial"/>
          <w:lang w:val="es-ES"/>
        </w:rPr>
      </w:pPr>
    </w:p>
    <w:p w14:paraId="53A5C3C2" w14:textId="77777777" w:rsidR="00176C27" w:rsidRDefault="00B26C9E">
      <w:pPr>
        <w:jc w:val="both"/>
        <w:rPr>
          <w:rFonts w:ascii="Arial" w:hAnsi="Arial" w:cs="Arial"/>
          <w:lang w:val="es-ES"/>
        </w:rPr>
      </w:pPr>
      <w:r>
        <w:rPr>
          <w:rFonts w:ascii="Arial" w:hAnsi="Arial" w:cs="Arial"/>
          <w:lang w:val="es-ES"/>
        </w:rPr>
        <w:t>Todos los sistemas a suministrar deberán ser sometidos previamente para su debida aprobación o rechazo por el MINISTERIO DE SALUD.</w:t>
      </w:r>
    </w:p>
    <w:p w14:paraId="1953CF75" w14:textId="77777777" w:rsidR="00176C27" w:rsidRDefault="00176C27">
      <w:pPr>
        <w:jc w:val="both"/>
        <w:rPr>
          <w:rFonts w:ascii="Arial" w:hAnsi="Arial" w:cs="Arial"/>
          <w:lang w:val="es-ES"/>
        </w:rPr>
      </w:pPr>
    </w:p>
    <w:p w14:paraId="3F4A7726" w14:textId="77777777" w:rsidR="00176C27" w:rsidRDefault="00B26C9E">
      <w:pPr>
        <w:jc w:val="both"/>
        <w:rPr>
          <w:rFonts w:ascii="Arial" w:hAnsi="Arial" w:cs="Arial"/>
          <w:lang w:val="es-ES"/>
        </w:rPr>
      </w:pPr>
      <w:r>
        <w:rPr>
          <w:rFonts w:ascii="Arial" w:hAnsi="Arial" w:cs="Arial"/>
          <w:lang w:val="es-ES"/>
        </w:rPr>
        <w:t>Los sistemas eléctricos para la operación de los equipos principales deberán ser suministrados, de tal forma que el sistema eléctrico existente funcione de manera segura, confiable y eficiente una vez sea entregado el proyecto; por lo que el CONTRATISTA deberá realizar las investigaciones en el área al respecto.</w:t>
      </w:r>
    </w:p>
    <w:p w14:paraId="26C9B6C3" w14:textId="77777777" w:rsidR="00176C27" w:rsidRDefault="00176C27">
      <w:pPr>
        <w:jc w:val="both"/>
        <w:rPr>
          <w:rFonts w:ascii="Arial" w:hAnsi="Arial" w:cs="Arial"/>
          <w:lang w:val="es-ES"/>
        </w:rPr>
      </w:pPr>
    </w:p>
    <w:p w14:paraId="23751508" w14:textId="77777777" w:rsidR="00176C27" w:rsidRDefault="00B26C9E">
      <w:pPr>
        <w:jc w:val="both"/>
        <w:rPr>
          <w:rFonts w:ascii="Arial" w:hAnsi="Arial" w:cs="Arial"/>
          <w:lang w:val="es-ES"/>
        </w:rPr>
      </w:pPr>
      <w:r>
        <w:rPr>
          <w:rFonts w:ascii="Arial" w:hAnsi="Arial" w:cs="Arial"/>
          <w:lang w:val="es-ES"/>
        </w:rPr>
        <w:t>Todos los trabajos cubiertos en esta obra deberán apegarse, principalmente, al REGLAMENTO DE AIRE ACONDICIONADO Y VENTILACION (RAV) en la República de Panamá, publicado en la Gaceta Oficial No 26595-A mediante Resolución 855 del 9 de junio 2010, y al Decreto Ejecutivo n°2 del 15 de febrero de 2008 del Ministerio de Trabajo y Desarrollo Laboral por el cual se reglamenta la seguridad, higiene y salud en la Industria de la Construcción.</w:t>
      </w:r>
    </w:p>
    <w:p w14:paraId="5DB4A49A" w14:textId="77777777" w:rsidR="00176C27" w:rsidRDefault="00176C27">
      <w:pPr>
        <w:jc w:val="both"/>
        <w:rPr>
          <w:rFonts w:ascii="Arial" w:hAnsi="Arial" w:cs="Arial"/>
          <w:lang w:val="es-HN" w:eastAsia="es-PA"/>
        </w:rPr>
      </w:pPr>
    </w:p>
    <w:p w14:paraId="761B99D5" w14:textId="77777777" w:rsidR="00176C27" w:rsidRDefault="00B26C9E">
      <w:pPr>
        <w:pStyle w:val="Prrafodelista"/>
        <w:numPr>
          <w:ilvl w:val="0"/>
          <w:numId w:val="204"/>
        </w:numPr>
        <w:ind w:left="426" w:hanging="426"/>
        <w:contextualSpacing/>
        <w:jc w:val="both"/>
        <w:rPr>
          <w:rFonts w:ascii="Arial" w:hAnsi="Arial" w:cs="Arial"/>
          <w:b/>
          <w:caps/>
        </w:rPr>
      </w:pPr>
      <w:r>
        <w:rPr>
          <w:rFonts w:ascii="Arial" w:hAnsi="Arial" w:cs="Arial"/>
          <w:b/>
          <w:caps/>
        </w:rPr>
        <w:t>CONSIDERACIONES GENERALES</w:t>
      </w:r>
    </w:p>
    <w:p w14:paraId="1BE9842E" w14:textId="77777777" w:rsidR="00176C27" w:rsidRDefault="00176C27">
      <w:pPr>
        <w:jc w:val="both"/>
        <w:rPr>
          <w:rFonts w:ascii="Arial" w:hAnsi="Arial" w:cs="Arial"/>
          <w:lang w:val="es-HN" w:eastAsia="es-PA"/>
        </w:rPr>
      </w:pPr>
    </w:p>
    <w:p w14:paraId="68809FAA" w14:textId="77777777" w:rsidR="00176C27" w:rsidRDefault="00B26C9E">
      <w:pPr>
        <w:jc w:val="both"/>
        <w:rPr>
          <w:rFonts w:ascii="Arial" w:hAnsi="Arial" w:cs="Arial"/>
          <w:lang w:val="es-ES"/>
        </w:rPr>
      </w:pPr>
      <w:r w:rsidRPr="00473DBB">
        <w:rPr>
          <w:rFonts w:ascii="Arial" w:hAnsi="Arial" w:cs="Arial"/>
          <w:lang w:val="es-419" w:eastAsia="es-PA"/>
        </w:rPr>
        <w:t xml:space="preserve">El presente documento describe </w:t>
      </w:r>
      <w:r>
        <w:rPr>
          <w:rFonts w:ascii="Arial" w:hAnsi="Arial" w:cs="Arial"/>
          <w:lang w:val="es-HN" w:eastAsia="es-PA"/>
        </w:rPr>
        <w:t>las especificaciones de Códigos, Reglamentos y Normas que servirán de referente técnico para este proyecto, cuyo objetivo principal es establecer parámetros mínimos de calidad aceptables para la selección de materiales a considerar en el Diseño Final y la Construcción objeto de la Licitación por Mejor Valor.</w:t>
      </w:r>
    </w:p>
    <w:p w14:paraId="297A3D7C" w14:textId="77777777" w:rsidR="00176C27" w:rsidRDefault="00176C27">
      <w:pPr>
        <w:jc w:val="both"/>
        <w:rPr>
          <w:rFonts w:ascii="Arial" w:hAnsi="Arial" w:cs="Arial"/>
          <w:lang w:val="es-HN" w:eastAsia="es-PA"/>
        </w:rPr>
      </w:pPr>
    </w:p>
    <w:p w14:paraId="51959A22" w14:textId="77777777" w:rsidR="00176C27" w:rsidRDefault="00B26C9E">
      <w:pPr>
        <w:jc w:val="both"/>
        <w:rPr>
          <w:rFonts w:ascii="Arial" w:hAnsi="Arial" w:cs="Arial"/>
          <w:lang w:val="es-HN" w:eastAsia="es-PA"/>
        </w:rPr>
      </w:pPr>
      <w:r>
        <w:rPr>
          <w:rFonts w:ascii="Arial" w:hAnsi="Arial" w:cs="Arial"/>
          <w:lang w:val="es-HN" w:eastAsia="es-PA"/>
        </w:rPr>
        <w:t>El licitante debe tener presente que la calidad de los materiales especificados en los Códigos, Reglamentos y Normas mencionadas, son de referencia, pudiendo utilizar calidades sustancialmente equivalentes o superiores referidas a Códigos, Reglamentos y Normas de Instituciones homólogas que regulen la calidad de este tipo de materiales.</w:t>
      </w:r>
    </w:p>
    <w:p w14:paraId="7346ED41" w14:textId="77777777" w:rsidR="00176C27" w:rsidRPr="00473DBB" w:rsidRDefault="00176C27">
      <w:pPr>
        <w:jc w:val="both"/>
        <w:rPr>
          <w:rFonts w:ascii="Arial" w:hAnsi="Arial" w:cs="Arial"/>
          <w:lang w:val="es-419" w:eastAsia="es-PA"/>
        </w:rPr>
      </w:pPr>
    </w:p>
    <w:p w14:paraId="0308CDD4" w14:textId="77777777" w:rsidR="00176C27" w:rsidRPr="00473DBB" w:rsidRDefault="00B26C9E">
      <w:pPr>
        <w:jc w:val="both"/>
        <w:rPr>
          <w:rFonts w:ascii="Arial" w:hAnsi="Arial" w:cs="Arial"/>
          <w:lang w:val="es-419" w:eastAsia="es-PA"/>
        </w:rPr>
      </w:pPr>
      <w:r w:rsidRPr="00473DBB">
        <w:rPr>
          <w:rFonts w:ascii="Arial" w:hAnsi="Arial" w:cs="Arial"/>
          <w:lang w:val="es-419" w:eastAsia="es-PA"/>
        </w:rPr>
        <w:t>Los códigos, reglamentos y normas nacionales son de estricto cumplimiento, los códigos, reglamentos y normas de otros países mencionadas son de referencia técnica para la fase de diseño y las fases de construcción y equipamiento, pudiendo utilizarse normativas sustancialmente equivalentes otorgadas o elaboradas por instituciones especializadas homologas. Si se ofrece una especificación con parámetros respaldados por normativa internacional deberá ser siempre en condición de equivalencia o de superior calidad, prevaleciendo los intereses del Ministerio de Salud.</w:t>
      </w:r>
    </w:p>
    <w:p w14:paraId="03CCF132" w14:textId="77777777" w:rsidR="00176C27" w:rsidRPr="00473DBB" w:rsidRDefault="00176C27">
      <w:pPr>
        <w:jc w:val="both"/>
        <w:rPr>
          <w:rFonts w:ascii="Arial" w:hAnsi="Arial" w:cs="Arial"/>
          <w:lang w:val="es-419" w:eastAsia="es-PA"/>
        </w:rPr>
      </w:pPr>
    </w:p>
    <w:p w14:paraId="684DC0F6" w14:textId="77777777" w:rsidR="00176C27" w:rsidRDefault="00176C27">
      <w:pPr>
        <w:jc w:val="both"/>
        <w:rPr>
          <w:rFonts w:ascii="Arial" w:hAnsi="Arial" w:cs="Arial"/>
          <w:lang w:val="es-ES"/>
        </w:rPr>
      </w:pPr>
    </w:p>
    <w:p w14:paraId="09F09E3D" w14:textId="77777777" w:rsidR="00176C27" w:rsidRPr="00473DBB" w:rsidRDefault="00B26C9E">
      <w:pPr>
        <w:jc w:val="both"/>
        <w:rPr>
          <w:rFonts w:ascii="Arial" w:hAnsi="Arial" w:cs="Arial"/>
          <w:lang w:val="es-419" w:eastAsia="es-PA"/>
        </w:rPr>
      </w:pPr>
      <w:r w:rsidRPr="00473DBB">
        <w:rPr>
          <w:rFonts w:ascii="Arial" w:hAnsi="Arial" w:cs="Arial"/>
          <w:lang w:val="es-419" w:eastAsia="es-PA"/>
        </w:rPr>
        <w:t>Se debe considerar un equipamiento de aire acondicionado tal que el control de los ambientes sea el mejor y el más adecuado tanto en operación y funcionamiento como en mantenimiento y reemplazo de partes de equipos debe ser con Mano de Obra idónea y suministro de partes a reemplazar ante desperfectos, tratándose de una edificación gubernamental.</w:t>
      </w:r>
    </w:p>
    <w:p w14:paraId="6EF33E88" w14:textId="77777777" w:rsidR="00176C27" w:rsidRPr="00473DBB" w:rsidRDefault="00176C27">
      <w:pPr>
        <w:jc w:val="both"/>
        <w:rPr>
          <w:rFonts w:ascii="Arial" w:hAnsi="Arial" w:cs="Arial"/>
          <w:lang w:val="es-419"/>
        </w:rPr>
      </w:pPr>
    </w:p>
    <w:p w14:paraId="04B2E657" w14:textId="77777777" w:rsidR="00176C27" w:rsidRDefault="00B26C9E">
      <w:pPr>
        <w:jc w:val="both"/>
        <w:rPr>
          <w:rFonts w:ascii="Arial" w:hAnsi="Arial" w:cs="Arial"/>
          <w:lang w:val="es-ES"/>
        </w:rPr>
      </w:pPr>
      <w:r w:rsidRPr="00473DBB">
        <w:rPr>
          <w:rFonts w:ascii="Arial" w:hAnsi="Arial" w:cs="Arial"/>
          <w:lang w:val="es-419" w:eastAsia="es-PA"/>
        </w:rPr>
        <w:t>Para el alcance de los trabajos se tiene que suministrar en donde indique unidades Tipo Split inverter, y que cumplan con las normativas y asociaciones ARI, RITE y ASRHAE.</w:t>
      </w:r>
    </w:p>
    <w:p w14:paraId="5E3B3FB1" w14:textId="77777777" w:rsidR="00176C27" w:rsidRDefault="00176C27">
      <w:pPr>
        <w:jc w:val="both"/>
        <w:rPr>
          <w:rFonts w:ascii="Arial" w:hAnsi="Arial" w:cs="Arial"/>
          <w:lang w:val="es-ES"/>
        </w:rPr>
      </w:pPr>
    </w:p>
    <w:p w14:paraId="220749F6" w14:textId="77777777" w:rsidR="00176C27" w:rsidRDefault="00176C27">
      <w:pPr>
        <w:jc w:val="both"/>
        <w:rPr>
          <w:rFonts w:ascii="Arial" w:hAnsi="Arial" w:cs="Arial"/>
          <w:lang w:val="es-ES"/>
        </w:rPr>
      </w:pPr>
    </w:p>
    <w:p w14:paraId="0CAD21FC" w14:textId="77777777" w:rsidR="00176C27" w:rsidRPr="00D24107" w:rsidRDefault="00B26C9E">
      <w:pPr>
        <w:pStyle w:val="Prrafodelista"/>
        <w:numPr>
          <w:ilvl w:val="0"/>
          <w:numId w:val="204"/>
        </w:numPr>
        <w:ind w:left="567" w:hanging="567"/>
        <w:contextualSpacing/>
        <w:jc w:val="both"/>
        <w:rPr>
          <w:rFonts w:ascii="Arial" w:hAnsi="Arial" w:cs="Arial"/>
          <w:b/>
          <w:caps/>
          <w:lang w:val="es-419"/>
        </w:rPr>
      </w:pPr>
      <w:r w:rsidRPr="00D24107">
        <w:rPr>
          <w:rFonts w:ascii="Arial" w:hAnsi="Arial" w:cs="Arial"/>
          <w:b/>
          <w:caps/>
          <w:lang w:val="es-419"/>
        </w:rPr>
        <w:t>ESPECIFICACIONES, PROGRAMACION Y CONSTRUCCION DEL SISTEMA DE AIRE ACONDICIONADO Y VENTILACION</w:t>
      </w:r>
    </w:p>
    <w:p w14:paraId="68FD7C30" w14:textId="77777777" w:rsidR="00176C27" w:rsidRDefault="00B26C9E">
      <w:pPr>
        <w:jc w:val="both"/>
        <w:rPr>
          <w:rFonts w:ascii="Arial" w:hAnsi="Arial" w:cs="Arial"/>
          <w:lang w:val="es-ES"/>
        </w:rPr>
      </w:pPr>
      <w:r>
        <w:rPr>
          <w:rFonts w:ascii="Arial" w:hAnsi="Arial" w:cs="Arial"/>
          <w:lang w:val="es-ES"/>
        </w:rPr>
        <w:t xml:space="preserve"> </w:t>
      </w:r>
    </w:p>
    <w:p w14:paraId="5F922DC1" w14:textId="77777777" w:rsidR="00176C27" w:rsidRDefault="00B26C9E">
      <w:pPr>
        <w:pStyle w:val="Prrafodelista"/>
        <w:numPr>
          <w:ilvl w:val="0"/>
          <w:numId w:val="205"/>
        </w:numPr>
        <w:ind w:left="426" w:hanging="426"/>
        <w:contextualSpacing/>
        <w:jc w:val="both"/>
        <w:rPr>
          <w:rFonts w:ascii="Arial" w:hAnsi="Arial" w:cs="Arial"/>
          <w:b/>
          <w:caps/>
        </w:rPr>
      </w:pPr>
      <w:r>
        <w:rPr>
          <w:rFonts w:ascii="Arial" w:hAnsi="Arial" w:cs="Arial"/>
          <w:b/>
          <w:caps/>
        </w:rPr>
        <w:t>TRABAJO REQUERIDO</w:t>
      </w:r>
    </w:p>
    <w:p w14:paraId="05F229AC" w14:textId="77777777" w:rsidR="00176C27" w:rsidRDefault="00176C27">
      <w:pPr>
        <w:jc w:val="both"/>
        <w:rPr>
          <w:rFonts w:ascii="Arial" w:hAnsi="Arial" w:cs="Arial"/>
          <w:lang w:eastAsia="es-PA"/>
        </w:rPr>
      </w:pPr>
    </w:p>
    <w:p w14:paraId="363555D2"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 xml:space="preserve">A menos que se especifique lo contrario, la forma en que el CONTRATISTA debe ejecutar los trabajos y la calidad de los materiales que él debe suplir, debe ser la normalmente aceptada en la práctica. No es la intención mencionar aquí cada uno de los pequeños artículos requeridos. Sin embargo, todas las instalaciones deberán ser completas. </w:t>
      </w:r>
    </w:p>
    <w:p w14:paraId="372A24D1" w14:textId="77777777" w:rsidR="00176C27" w:rsidRPr="00D24107" w:rsidRDefault="00176C27">
      <w:pPr>
        <w:jc w:val="both"/>
        <w:rPr>
          <w:rFonts w:ascii="Arial" w:hAnsi="Arial" w:cs="Arial"/>
          <w:lang w:val="es-419" w:eastAsia="es-PA"/>
        </w:rPr>
      </w:pPr>
    </w:p>
    <w:p w14:paraId="66D3435C"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 xml:space="preserve">Este CONTRATISTA instalará todas las tuberías con su aislamiento, controles y todos los elementos necesarios para el correcto funcionamiento de los equipos aquí especificados. </w:t>
      </w:r>
    </w:p>
    <w:p w14:paraId="51CC0DAB" w14:textId="77777777" w:rsidR="00176C27" w:rsidRPr="00D24107" w:rsidRDefault="00176C27">
      <w:pPr>
        <w:jc w:val="both"/>
        <w:rPr>
          <w:rFonts w:ascii="Arial" w:hAnsi="Arial" w:cs="Arial"/>
          <w:lang w:val="es-419" w:eastAsia="es-PA"/>
        </w:rPr>
      </w:pPr>
    </w:p>
    <w:p w14:paraId="1C352C85"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La alimentación de tuberías hasta la entrada de cada uno de los cuartos mecánicos indicados en los planos, donde el CONTRATISTA responsable de este contrato se conectará a cada uno de los puntos de entrada dentro de los Cuartos Mecánicos.</w:t>
      </w:r>
    </w:p>
    <w:p w14:paraId="3EF9A429"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 xml:space="preserve"> </w:t>
      </w:r>
    </w:p>
    <w:p w14:paraId="0A1B9B6E" w14:textId="77777777" w:rsidR="00176C27" w:rsidRPr="00D24107" w:rsidRDefault="00B26C9E">
      <w:pPr>
        <w:jc w:val="both"/>
        <w:rPr>
          <w:rFonts w:ascii="Arial" w:hAnsi="Arial" w:cs="Arial"/>
          <w:lang w:val="es-419" w:eastAsia="es-PA"/>
        </w:rPr>
      </w:pPr>
      <w:r w:rsidRPr="00D24107">
        <w:rPr>
          <w:rFonts w:ascii="Arial" w:hAnsi="Arial" w:cs="Arial"/>
          <w:lang w:val="es-419" w:eastAsia="es-PA"/>
        </w:rPr>
        <w:lastRenderedPageBreak/>
        <w:t>El balance de aires de cada una de las manejadoras es responsabilidad del CONTRATISTA de este contrato.</w:t>
      </w:r>
    </w:p>
    <w:p w14:paraId="602678F7" w14:textId="77777777" w:rsidR="00176C27" w:rsidRPr="00D24107" w:rsidRDefault="00176C27">
      <w:pPr>
        <w:jc w:val="both"/>
        <w:rPr>
          <w:rFonts w:ascii="Arial" w:hAnsi="Arial" w:cs="Arial"/>
          <w:lang w:val="es-419" w:eastAsia="es-PA"/>
        </w:rPr>
      </w:pPr>
    </w:p>
    <w:p w14:paraId="3EFB89CD" w14:textId="77777777" w:rsidR="00176C27" w:rsidRDefault="00B26C9E">
      <w:pPr>
        <w:pStyle w:val="Prrafodelista"/>
        <w:numPr>
          <w:ilvl w:val="0"/>
          <w:numId w:val="205"/>
        </w:numPr>
        <w:ind w:left="426" w:hanging="426"/>
        <w:contextualSpacing/>
        <w:jc w:val="both"/>
        <w:rPr>
          <w:rFonts w:ascii="Arial" w:hAnsi="Arial" w:cs="Arial"/>
          <w:b/>
          <w:caps/>
        </w:rPr>
      </w:pPr>
      <w:r>
        <w:rPr>
          <w:rFonts w:ascii="Arial" w:hAnsi="Arial" w:cs="Arial"/>
          <w:b/>
          <w:caps/>
        </w:rPr>
        <w:t>RESPONSABILIDAD DEL CONTRATISTA</w:t>
      </w:r>
    </w:p>
    <w:p w14:paraId="52E250CB" w14:textId="77777777" w:rsidR="00176C27" w:rsidRDefault="00176C27">
      <w:pPr>
        <w:jc w:val="both"/>
        <w:rPr>
          <w:rFonts w:ascii="Arial" w:hAnsi="Arial" w:cs="Arial"/>
          <w:lang w:eastAsia="es-PA"/>
        </w:rPr>
      </w:pPr>
    </w:p>
    <w:p w14:paraId="4F4254FC"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 xml:space="preserve">El trabajo efectuado bajo esta Sección de las Especificaciones deberá ser coordinado con el trabajo realizado por otros SUBCONTRATISTAS, de tal manera que no haya demoras o daños en ninguna de las partes de la instalación. Este CONTRATISTA debe estar informado de todos los asuntos y condiciones concernientes al sitio de la obra y otras fases de la construcción que puedan afectar al trabajo. </w:t>
      </w:r>
    </w:p>
    <w:p w14:paraId="3EC32E33" w14:textId="77777777" w:rsidR="00176C27" w:rsidRPr="00D24107" w:rsidRDefault="00176C27">
      <w:pPr>
        <w:jc w:val="both"/>
        <w:rPr>
          <w:rFonts w:ascii="Arial" w:hAnsi="Arial" w:cs="Arial"/>
          <w:lang w:val="es-419" w:eastAsia="es-PA"/>
        </w:rPr>
      </w:pPr>
    </w:p>
    <w:p w14:paraId="60D02E85" w14:textId="77777777" w:rsidR="00176C27" w:rsidRPr="00D24107" w:rsidRDefault="00B26C9E">
      <w:pPr>
        <w:pStyle w:val="Prrafodelista"/>
        <w:numPr>
          <w:ilvl w:val="0"/>
          <w:numId w:val="205"/>
        </w:numPr>
        <w:ind w:left="426" w:hanging="426"/>
        <w:contextualSpacing/>
        <w:jc w:val="both"/>
        <w:rPr>
          <w:rFonts w:ascii="Arial" w:hAnsi="Arial" w:cs="Arial"/>
          <w:b/>
          <w:caps/>
          <w:lang w:val="es-419"/>
        </w:rPr>
      </w:pPr>
      <w:r w:rsidRPr="00D24107">
        <w:rPr>
          <w:rFonts w:ascii="Arial" w:hAnsi="Arial" w:cs="Arial"/>
          <w:b/>
          <w:caps/>
          <w:lang w:val="es-419"/>
        </w:rPr>
        <w:t>EXAMEN DEL SITIO DE LA OBRA</w:t>
      </w:r>
    </w:p>
    <w:p w14:paraId="2D9595E9" w14:textId="77777777" w:rsidR="00176C27" w:rsidRPr="00D24107" w:rsidRDefault="00176C27">
      <w:pPr>
        <w:jc w:val="both"/>
        <w:rPr>
          <w:rFonts w:ascii="Arial" w:hAnsi="Arial" w:cs="Arial"/>
          <w:lang w:val="es-419" w:eastAsia="es-PA"/>
        </w:rPr>
      </w:pPr>
    </w:p>
    <w:p w14:paraId="5EA4CD35"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 xml:space="preserve">Deberá entenderse que el trabajo aquí descrito y mostrado en los planos que acompañan estas especificaciones deberá ser de excelente acabado y será entregado trabajando en perfectas condiciones. Este CONTRATISTA debe informarse completamente en lo referente a las condiciones del sitio, las localizaciones de las diferentes conexiones, la clase de construcción y acabado del proyecto. No se dará consideración por supuestos malos entendidos en lo que respecta a los materiales a suministrar o a los trabajos a efectuar. En caso de duda, no se deberá proceder con el trabajo sin haber antes obtenido del Inspector cualquier información adicional o dibujo detallado que pueda ser necesario para la ejecución correcta del trabajo. Cualquier discrepancia que encuentre en los planos o especificaciones debe ser señalada sin demora. </w:t>
      </w:r>
    </w:p>
    <w:p w14:paraId="7361419E" w14:textId="77777777" w:rsidR="00176C27" w:rsidRPr="00D24107" w:rsidRDefault="00176C27">
      <w:pPr>
        <w:jc w:val="both"/>
        <w:rPr>
          <w:rFonts w:ascii="Arial" w:hAnsi="Arial" w:cs="Arial"/>
          <w:lang w:val="es-419" w:eastAsia="es-PA"/>
        </w:rPr>
      </w:pPr>
    </w:p>
    <w:p w14:paraId="751F42A8" w14:textId="77777777" w:rsidR="00176C27" w:rsidRDefault="00B26C9E">
      <w:pPr>
        <w:pStyle w:val="Prrafodelista"/>
        <w:numPr>
          <w:ilvl w:val="0"/>
          <w:numId w:val="205"/>
        </w:numPr>
        <w:ind w:left="426" w:hanging="426"/>
        <w:contextualSpacing/>
        <w:jc w:val="both"/>
        <w:rPr>
          <w:rFonts w:ascii="Arial" w:hAnsi="Arial" w:cs="Arial"/>
          <w:b/>
          <w:caps/>
        </w:rPr>
      </w:pPr>
      <w:r>
        <w:rPr>
          <w:rFonts w:ascii="Arial" w:hAnsi="Arial" w:cs="Arial"/>
          <w:b/>
          <w:caps/>
        </w:rPr>
        <w:t>MATERIALES Y EQUIPO</w:t>
      </w:r>
    </w:p>
    <w:p w14:paraId="4B4D1566" w14:textId="77777777" w:rsidR="00176C27" w:rsidRDefault="00176C27">
      <w:pPr>
        <w:jc w:val="both"/>
        <w:rPr>
          <w:rFonts w:ascii="Arial" w:hAnsi="Arial" w:cs="Arial"/>
          <w:lang w:eastAsia="es-PA"/>
        </w:rPr>
      </w:pPr>
    </w:p>
    <w:p w14:paraId="673AD952"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Los materiales y el equipo deberán ser nuevos y estar en perfectas condiciones.</w:t>
      </w:r>
    </w:p>
    <w:p w14:paraId="57B014E0" w14:textId="77777777" w:rsidR="00176C27" w:rsidRPr="00D24107" w:rsidRDefault="00176C27">
      <w:pPr>
        <w:jc w:val="both"/>
        <w:rPr>
          <w:rFonts w:ascii="Arial" w:hAnsi="Arial" w:cs="Arial"/>
          <w:lang w:val="es-419" w:eastAsia="es-PA"/>
        </w:rPr>
      </w:pPr>
    </w:p>
    <w:p w14:paraId="191DB968"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Todos los materiales y equipos suministrados bajo este Contrato serán productos standard de fabricantes dedicados a la manufactura de ese tipo de material o equipo y serán de acuerdo con el último diseño anunciado por su respectivo fabricante.</w:t>
      </w:r>
    </w:p>
    <w:p w14:paraId="245E9111" w14:textId="77777777" w:rsidR="00176C27" w:rsidRPr="00D24107" w:rsidRDefault="00176C27">
      <w:pPr>
        <w:jc w:val="both"/>
        <w:rPr>
          <w:rFonts w:ascii="Arial" w:hAnsi="Arial" w:cs="Arial"/>
          <w:lang w:val="es-419" w:eastAsia="es-PA"/>
        </w:rPr>
      </w:pPr>
    </w:p>
    <w:p w14:paraId="5AEFFB30"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 xml:space="preserve">Algunos materiales han sido especificados con nombres de fabricantes para establecer normas de calidad. Los productos fabricados por otros manufactureros serán considerados de acuerdo con su calidad, características de operación, características físicas y los efectos que esta sustitución pueda causar en los trabajos realizados por otros y en el resultado final de los trabajos. </w:t>
      </w:r>
    </w:p>
    <w:p w14:paraId="43843B40" w14:textId="77777777" w:rsidR="00176C27" w:rsidRPr="00D24107" w:rsidRDefault="00176C27">
      <w:pPr>
        <w:jc w:val="both"/>
        <w:rPr>
          <w:rFonts w:ascii="Arial" w:hAnsi="Arial" w:cs="Arial"/>
          <w:lang w:val="es-419" w:eastAsia="es-PA"/>
        </w:rPr>
      </w:pPr>
    </w:p>
    <w:p w14:paraId="42E1E5C9" w14:textId="77777777" w:rsidR="00176C27" w:rsidRPr="00D24107" w:rsidRDefault="00B26C9E">
      <w:pPr>
        <w:jc w:val="both"/>
        <w:rPr>
          <w:rFonts w:ascii="Arial" w:hAnsi="Arial" w:cs="Arial"/>
          <w:lang w:val="es-419" w:eastAsia="es-PA"/>
        </w:rPr>
      </w:pPr>
      <w:r w:rsidRPr="00D24107">
        <w:rPr>
          <w:rFonts w:ascii="Arial" w:hAnsi="Arial" w:cs="Arial"/>
          <w:lang w:val="es-419" w:eastAsia="es-PA"/>
        </w:rPr>
        <w:lastRenderedPageBreak/>
        <w:t>La aprobación para la sustitución de materiales se podrá dar solamente después de haberse adjudicado el Contrato y después de recibir completa literatura descriptiva, incluyendo dibujos, especificaciones y detalles de capacidades.</w:t>
      </w:r>
    </w:p>
    <w:p w14:paraId="6F391A32" w14:textId="77777777" w:rsidR="00176C27" w:rsidRPr="00D24107" w:rsidRDefault="00176C27">
      <w:pPr>
        <w:jc w:val="both"/>
        <w:rPr>
          <w:rFonts w:ascii="Arial" w:hAnsi="Arial" w:cs="Arial"/>
          <w:lang w:val="es-419" w:eastAsia="es-PA"/>
        </w:rPr>
      </w:pPr>
    </w:p>
    <w:p w14:paraId="7CAEE99F"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 xml:space="preserve">Si se le solicita, y es posible, el CONTRATISTA debe presentar muestras del artículo especificado y del sustituto que se propone. </w:t>
      </w:r>
    </w:p>
    <w:p w14:paraId="5D456388" w14:textId="77777777" w:rsidR="00176C27" w:rsidRPr="00D24107" w:rsidRDefault="00176C27">
      <w:pPr>
        <w:jc w:val="both"/>
        <w:rPr>
          <w:rFonts w:ascii="Arial" w:hAnsi="Arial" w:cs="Arial"/>
          <w:lang w:val="es-419" w:eastAsia="es-PA"/>
        </w:rPr>
      </w:pPr>
    </w:p>
    <w:p w14:paraId="4A085277" w14:textId="77777777" w:rsidR="00176C27" w:rsidRDefault="00B26C9E">
      <w:pPr>
        <w:pStyle w:val="Prrafodelista"/>
        <w:numPr>
          <w:ilvl w:val="0"/>
          <w:numId w:val="205"/>
        </w:numPr>
        <w:ind w:left="426" w:hanging="426"/>
        <w:contextualSpacing/>
        <w:jc w:val="both"/>
        <w:rPr>
          <w:rFonts w:ascii="Arial" w:hAnsi="Arial" w:cs="Arial"/>
          <w:b/>
          <w:caps/>
        </w:rPr>
      </w:pPr>
      <w:r>
        <w:rPr>
          <w:rFonts w:ascii="Arial" w:hAnsi="Arial" w:cs="Arial"/>
          <w:b/>
          <w:caps/>
        </w:rPr>
        <w:t>LISTA DE MATERIALES Y EQUIPO</w:t>
      </w:r>
    </w:p>
    <w:p w14:paraId="3C5074F3" w14:textId="77777777" w:rsidR="00176C27" w:rsidRDefault="00176C27">
      <w:pPr>
        <w:jc w:val="both"/>
        <w:rPr>
          <w:rFonts w:ascii="Arial" w:hAnsi="Arial" w:cs="Arial"/>
          <w:lang w:eastAsia="es-PA"/>
        </w:rPr>
      </w:pPr>
    </w:p>
    <w:p w14:paraId="75A36052"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Este CONTRATISTA debe someter, dentro de un término de 5 días después de firmado el Contrato, una lista de los materiales y equipos que desean suministrar para cumplir con los planos y estas especificaciones.</w:t>
      </w:r>
    </w:p>
    <w:p w14:paraId="17B32606" w14:textId="77777777" w:rsidR="00176C27" w:rsidRPr="00D24107" w:rsidRDefault="00176C27">
      <w:pPr>
        <w:jc w:val="both"/>
        <w:rPr>
          <w:rFonts w:ascii="Arial" w:hAnsi="Arial" w:cs="Arial"/>
          <w:lang w:val="es-419" w:eastAsia="es-PA"/>
        </w:rPr>
      </w:pPr>
    </w:p>
    <w:p w14:paraId="4EC66DF3"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 xml:space="preserve">La “Lista de Materiales y Equipos” debe incluir todos los datos publicados sobre los equipos, detalles de construcción, diagrama de control, instrucciones de instalación, dibujos de instalación y todos los datos pertinentes a los equipos bajo consideración. La “Lista” debe incluir también capacidades y curvas certificadas por los fabricantes de los equipos para demostrar que ellos llenan los requisitos aquí estipulados. Cuando se someta literatura que cubra una serie de equipos similares al equipo que específicamente se desea suministrar, éste deberá ser claramente marcado. Cuando se sometan equipos diferentes a los especificados, como substitutos, se requerirá que se entregue con esta lista, dibujos hechos a escala de 1:25 que indiquen todas las revisiones que serán necesarias para la instalación de dichos equipos. </w:t>
      </w:r>
    </w:p>
    <w:p w14:paraId="2D74DED7" w14:textId="77777777" w:rsidR="00176C27" w:rsidRPr="00D24107" w:rsidRDefault="00176C27">
      <w:pPr>
        <w:jc w:val="both"/>
        <w:rPr>
          <w:rFonts w:ascii="Arial" w:hAnsi="Arial" w:cs="Arial"/>
          <w:lang w:val="es-419" w:eastAsia="es-PA"/>
        </w:rPr>
      </w:pPr>
    </w:p>
    <w:p w14:paraId="7795B698"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 xml:space="preserve">La lista de materiales equipos “debe incluir, pero no necesariamente estar limitada a’’ los siguientes artículos, cuando ellos forman parte de la instalación: </w:t>
      </w:r>
    </w:p>
    <w:p w14:paraId="458AD2EA" w14:textId="77777777" w:rsidR="00176C27" w:rsidRPr="00D24107" w:rsidRDefault="00176C27">
      <w:pPr>
        <w:jc w:val="both"/>
        <w:rPr>
          <w:rFonts w:ascii="Arial" w:hAnsi="Arial" w:cs="Arial"/>
          <w:lang w:val="es-419" w:eastAsia="es-PA"/>
        </w:rPr>
      </w:pPr>
    </w:p>
    <w:p w14:paraId="79CA31D9" w14:textId="77777777" w:rsidR="00176C27" w:rsidRDefault="00B26C9E">
      <w:pPr>
        <w:pStyle w:val="Prrafodelista"/>
        <w:numPr>
          <w:ilvl w:val="0"/>
          <w:numId w:val="180"/>
        </w:numPr>
        <w:contextualSpacing/>
        <w:jc w:val="both"/>
        <w:rPr>
          <w:rFonts w:ascii="Arial" w:hAnsi="Arial" w:cs="Arial"/>
          <w:lang w:eastAsia="es-PA"/>
        </w:rPr>
      </w:pPr>
      <w:r>
        <w:rPr>
          <w:rFonts w:ascii="Arial" w:hAnsi="Arial" w:cs="Arial"/>
          <w:lang w:eastAsia="es-PA"/>
        </w:rPr>
        <w:t xml:space="preserve">Equipo eléctrico y de controles </w:t>
      </w:r>
    </w:p>
    <w:p w14:paraId="5CE73FAD" w14:textId="77777777" w:rsidR="00176C27" w:rsidRDefault="00B26C9E">
      <w:pPr>
        <w:pStyle w:val="Prrafodelista"/>
        <w:numPr>
          <w:ilvl w:val="0"/>
          <w:numId w:val="180"/>
        </w:numPr>
        <w:contextualSpacing/>
        <w:jc w:val="both"/>
        <w:rPr>
          <w:rFonts w:ascii="Arial" w:hAnsi="Arial" w:cs="Arial"/>
          <w:lang w:eastAsia="es-PA"/>
        </w:rPr>
      </w:pPr>
      <w:r>
        <w:rPr>
          <w:rFonts w:ascii="Arial" w:hAnsi="Arial" w:cs="Arial"/>
          <w:lang w:eastAsia="es-PA"/>
        </w:rPr>
        <w:t>Unidades Tipo Splits inverter</w:t>
      </w:r>
    </w:p>
    <w:p w14:paraId="2E82B4C7" w14:textId="77777777" w:rsidR="00176C27" w:rsidRDefault="00B26C9E">
      <w:pPr>
        <w:pStyle w:val="Prrafodelista"/>
        <w:numPr>
          <w:ilvl w:val="0"/>
          <w:numId w:val="180"/>
        </w:numPr>
        <w:contextualSpacing/>
        <w:jc w:val="both"/>
        <w:rPr>
          <w:rFonts w:ascii="Arial" w:hAnsi="Arial" w:cs="Arial"/>
          <w:lang w:eastAsia="es-PA"/>
        </w:rPr>
      </w:pPr>
      <w:r>
        <w:rPr>
          <w:rFonts w:ascii="Arial" w:hAnsi="Arial" w:cs="Arial"/>
          <w:lang w:eastAsia="es-PA"/>
        </w:rPr>
        <w:t xml:space="preserve">Manómetros y Termómetros </w:t>
      </w:r>
    </w:p>
    <w:p w14:paraId="675E0378" w14:textId="77777777" w:rsidR="00176C27" w:rsidRDefault="00B26C9E">
      <w:pPr>
        <w:pStyle w:val="Prrafodelista"/>
        <w:numPr>
          <w:ilvl w:val="0"/>
          <w:numId w:val="180"/>
        </w:numPr>
        <w:contextualSpacing/>
        <w:jc w:val="both"/>
        <w:rPr>
          <w:rFonts w:ascii="Arial" w:hAnsi="Arial" w:cs="Arial"/>
          <w:lang w:eastAsia="es-PA"/>
        </w:rPr>
      </w:pPr>
      <w:r>
        <w:rPr>
          <w:rFonts w:ascii="Arial" w:hAnsi="Arial" w:cs="Arial"/>
          <w:lang w:eastAsia="es-PA"/>
        </w:rPr>
        <w:t xml:space="preserve">Aislamientos </w:t>
      </w:r>
    </w:p>
    <w:p w14:paraId="1CB7EFE2" w14:textId="77777777" w:rsidR="00176C27" w:rsidRDefault="00B26C9E">
      <w:pPr>
        <w:pStyle w:val="Prrafodelista"/>
        <w:numPr>
          <w:ilvl w:val="0"/>
          <w:numId w:val="180"/>
        </w:numPr>
        <w:contextualSpacing/>
        <w:jc w:val="both"/>
        <w:rPr>
          <w:rFonts w:ascii="Arial" w:hAnsi="Arial" w:cs="Arial"/>
          <w:lang w:eastAsia="es-PA"/>
        </w:rPr>
      </w:pPr>
      <w:r>
        <w:rPr>
          <w:rFonts w:ascii="Arial" w:hAnsi="Arial" w:cs="Arial"/>
          <w:lang w:eastAsia="es-PA"/>
        </w:rPr>
        <w:t xml:space="preserve">Colgadores y soportes </w:t>
      </w:r>
    </w:p>
    <w:p w14:paraId="577A6A0C" w14:textId="77777777" w:rsidR="00176C27" w:rsidRDefault="00B26C9E">
      <w:pPr>
        <w:pStyle w:val="Prrafodelista"/>
        <w:numPr>
          <w:ilvl w:val="0"/>
          <w:numId w:val="180"/>
        </w:numPr>
        <w:contextualSpacing/>
        <w:jc w:val="both"/>
        <w:rPr>
          <w:rFonts w:ascii="Arial" w:hAnsi="Arial" w:cs="Arial"/>
          <w:lang w:eastAsia="es-PA"/>
        </w:rPr>
      </w:pPr>
      <w:r>
        <w:rPr>
          <w:rFonts w:ascii="Arial" w:hAnsi="Arial" w:cs="Arial"/>
          <w:lang w:eastAsia="es-PA"/>
        </w:rPr>
        <w:t xml:space="preserve">Especialidades </w:t>
      </w:r>
    </w:p>
    <w:p w14:paraId="0E432A00" w14:textId="77777777" w:rsidR="00176C27" w:rsidRDefault="00B26C9E">
      <w:pPr>
        <w:pStyle w:val="Prrafodelista"/>
        <w:numPr>
          <w:ilvl w:val="0"/>
          <w:numId w:val="180"/>
        </w:numPr>
        <w:contextualSpacing/>
        <w:jc w:val="both"/>
        <w:rPr>
          <w:rFonts w:ascii="Arial" w:hAnsi="Arial" w:cs="Arial"/>
          <w:lang w:eastAsia="es-PA"/>
        </w:rPr>
      </w:pPr>
      <w:r>
        <w:rPr>
          <w:rFonts w:ascii="Arial" w:hAnsi="Arial" w:cs="Arial"/>
          <w:lang w:eastAsia="es-PA"/>
        </w:rPr>
        <w:t xml:space="preserve">Eliminadores de vibración </w:t>
      </w:r>
    </w:p>
    <w:p w14:paraId="41AEFB18" w14:textId="77777777" w:rsidR="00176C27" w:rsidRDefault="00B26C9E">
      <w:pPr>
        <w:pStyle w:val="Prrafodelista"/>
        <w:numPr>
          <w:ilvl w:val="0"/>
          <w:numId w:val="180"/>
        </w:numPr>
        <w:contextualSpacing/>
        <w:jc w:val="both"/>
        <w:rPr>
          <w:rFonts w:ascii="Arial" w:hAnsi="Arial" w:cs="Arial"/>
          <w:lang w:eastAsia="es-PA"/>
        </w:rPr>
      </w:pPr>
      <w:r>
        <w:rPr>
          <w:rFonts w:ascii="Arial" w:hAnsi="Arial" w:cs="Arial"/>
          <w:lang w:eastAsia="es-PA"/>
        </w:rPr>
        <w:t xml:space="preserve">Extractores de aire </w:t>
      </w:r>
    </w:p>
    <w:p w14:paraId="70E3B14A" w14:textId="77777777" w:rsidR="00176C27" w:rsidRDefault="00176C27">
      <w:pPr>
        <w:jc w:val="both"/>
        <w:rPr>
          <w:rFonts w:ascii="Arial" w:hAnsi="Arial" w:cs="Arial"/>
          <w:lang w:eastAsia="es-PA"/>
        </w:rPr>
      </w:pPr>
    </w:p>
    <w:p w14:paraId="6A156176" w14:textId="77777777" w:rsidR="00176C27" w:rsidRPr="00D24107" w:rsidRDefault="00B26C9E">
      <w:pPr>
        <w:pStyle w:val="Prrafodelista"/>
        <w:numPr>
          <w:ilvl w:val="0"/>
          <w:numId w:val="205"/>
        </w:numPr>
        <w:ind w:left="426" w:hanging="426"/>
        <w:contextualSpacing/>
        <w:jc w:val="both"/>
        <w:rPr>
          <w:rFonts w:ascii="Arial" w:hAnsi="Arial" w:cs="Arial"/>
          <w:b/>
          <w:caps/>
          <w:lang w:val="es-419"/>
        </w:rPr>
      </w:pPr>
      <w:r w:rsidRPr="00D24107">
        <w:rPr>
          <w:rFonts w:ascii="Arial" w:hAnsi="Arial" w:cs="Arial"/>
          <w:b/>
          <w:caps/>
          <w:lang w:val="es-419"/>
        </w:rPr>
        <w:t>CALIDAD DE LOS TRABAJOS Y PERSONAL IDÓNEO</w:t>
      </w:r>
    </w:p>
    <w:p w14:paraId="5148D631" w14:textId="77777777" w:rsidR="00176C27" w:rsidRPr="00D24107" w:rsidRDefault="00176C27">
      <w:pPr>
        <w:jc w:val="both"/>
        <w:rPr>
          <w:rFonts w:ascii="Arial" w:hAnsi="Arial" w:cs="Arial"/>
          <w:lang w:val="es-419" w:eastAsia="es-PA"/>
        </w:rPr>
      </w:pPr>
    </w:p>
    <w:p w14:paraId="724DE5F9" w14:textId="77777777" w:rsidR="00176C27" w:rsidRPr="00D24107" w:rsidRDefault="00B26C9E">
      <w:pPr>
        <w:jc w:val="both"/>
        <w:rPr>
          <w:rFonts w:ascii="Arial" w:hAnsi="Arial" w:cs="Arial"/>
          <w:lang w:val="es-419" w:eastAsia="es-PA"/>
        </w:rPr>
      </w:pPr>
      <w:r w:rsidRPr="00D24107">
        <w:rPr>
          <w:rFonts w:ascii="Arial" w:hAnsi="Arial" w:cs="Arial"/>
          <w:lang w:val="es-419" w:eastAsia="es-PA"/>
        </w:rPr>
        <w:lastRenderedPageBreak/>
        <w:t xml:space="preserve">Los trabajos deberán ser realizados de una manera nítida por mecánicos especializados en cada una de sus ramas. Las tuberías y el equipo deberán ser instalados formando ángulos rectos y verticales, horizontales o como se especifique, pero siempre accesibles para su correcta operación y servicio. Las instalaciones deben ser consistentemente completas tanto en calidad como en apariencia, ya sean estas expuestas o no. Cualquier artículo que no presente una apariencia nítida o que no haya sido instalado en forma funcional, deberá ser reemplazado sin costo adicional para el Ministerio de Salud. </w:t>
      </w:r>
    </w:p>
    <w:p w14:paraId="317C68EF" w14:textId="77777777" w:rsidR="00176C27" w:rsidRPr="00D24107" w:rsidRDefault="00176C27">
      <w:pPr>
        <w:jc w:val="both"/>
        <w:rPr>
          <w:rFonts w:ascii="Arial" w:hAnsi="Arial" w:cs="Arial"/>
          <w:lang w:val="es-419" w:eastAsia="es-PA"/>
        </w:rPr>
      </w:pPr>
    </w:p>
    <w:p w14:paraId="0CD26CD3"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 xml:space="preserve">El CONTRATISTA General debe someter a aprobación, dentro de un término de 5 días después de firmado el Contrato, a la empresa SUBCONTRATISTA de aire acondicionado junto con la lista del personal técnico que laborará en la obra. La empresa SUBCONTRATISTA debe estar inscrita ante Junta Técnica de Ingeniería y Arquitectura para efectuar estos trabajos. Los técnicos deben tener idoneidad emitida por esta Junta Técnica para desempeñarse como tales. </w:t>
      </w:r>
    </w:p>
    <w:p w14:paraId="7FA57F83" w14:textId="77777777" w:rsidR="00176C27" w:rsidRPr="00D24107" w:rsidRDefault="00176C27">
      <w:pPr>
        <w:jc w:val="both"/>
        <w:rPr>
          <w:rFonts w:ascii="Arial" w:hAnsi="Arial" w:cs="Arial"/>
          <w:lang w:val="es-419" w:eastAsia="es-PA"/>
        </w:rPr>
      </w:pPr>
    </w:p>
    <w:p w14:paraId="0B19D2E2" w14:textId="77777777" w:rsidR="00176C27" w:rsidRDefault="00B26C9E">
      <w:pPr>
        <w:pStyle w:val="Prrafodelista"/>
        <w:numPr>
          <w:ilvl w:val="0"/>
          <w:numId w:val="205"/>
        </w:numPr>
        <w:ind w:left="426" w:hanging="426"/>
        <w:contextualSpacing/>
        <w:jc w:val="both"/>
        <w:rPr>
          <w:rFonts w:ascii="Arial" w:hAnsi="Arial" w:cs="Arial"/>
          <w:b/>
          <w:caps/>
        </w:rPr>
      </w:pPr>
      <w:r>
        <w:rPr>
          <w:rFonts w:ascii="Arial" w:hAnsi="Arial" w:cs="Arial"/>
          <w:b/>
          <w:caps/>
        </w:rPr>
        <w:t>PROTECCIÓN DE LOS APARATOS</w:t>
      </w:r>
    </w:p>
    <w:p w14:paraId="78BBD92D" w14:textId="77777777" w:rsidR="00176C27" w:rsidRDefault="00176C27">
      <w:pPr>
        <w:jc w:val="both"/>
        <w:rPr>
          <w:rFonts w:ascii="Arial" w:hAnsi="Arial" w:cs="Arial"/>
          <w:lang w:eastAsia="es-PA"/>
        </w:rPr>
      </w:pPr>
    </w:p>
    <w:p w14:paraId="59879293"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 xml:space="preserve">Este CONTRATISTA deberá tomar las precauciones necesarias para proteger todos los aparatos y materiales de daño. El fallo en el cumplimiento de lo anterior será suficiente causa para el rechazo del aparato o material bajo consideración. </w:t>
      </w:r>
    </w:p>
    <w:p w14:paraId="410EFBBA" w14:textId="77777777" w:rsidR="00176C27" w:rsidRPr="00D24107" w:rsidRDefault="00176C27">
      <w:pPr>
        <w:jc w:val="both"/>
        <w:rPr>
          <w:rFonts w:ascii="Arial" w:hAnsi="Arial" w:cs="Arial"/>
          <w:lang w:val="es-419" w:eastAsia="es-PA"/>
        </w:rPr>
      </w:pPr>
    </w:p>
    <w:p w14:paraId="76DBDEBE" w14:textId="77777777" w:rsidR="00176C27" w:rsidRDefault="00B26C9E">
      <w:pPr>
        <w:pStyle w:val="Prrafodelista"/>
        <w:numPr>
          <w:ilvl w:val="0"/>
          <w:numId w:val="205"/>
        </w:numPr>
        <w:ind w:left="426" w:hanging="426"/>
        <w:contextualSpacing/>
        <w:jc w:val="both"/>
        <w:rPr>
          <w:rFonts w:ascii="Arial" w:hAnsi="Arial" w:cs="Arial"/>
          <w:b/>
          <w:caps/>
        </w:rPr>
      </w:pPr>
      <w:r>
        <w:rPr>
          <w:rFonts w:ascii="Arial" w:hAnsi="Arial" w:cs="Arial"/>
          <w:b/>
          <w:caps/>
        </w:rPr>
        <w:t>PLACAS DE IDENTIFICACIÓN</w:t>
      </w:r>
    </w:p>
    <w:p w14:paraId="6BFD067F" w14:textId="77777777" w:rsidR="00176C27" w:rsidRDefault="00176C27">
      <w:pPr>
        <w:jc w:val="both"/>
        <w:rPr>
          <w:rFonts w:ascii="Arial" w:hAnsi="Arial" w:cs="Arial"/>
          <w:lang w:eastAsia="es-PA"/>
        </w:rPr>
      </w:pPr>
    </w:p>
    <w:p w14:paraId="64EF307E" w14:textId="77777777" w:rsidR="00176C27" w:rsidRDefault="00B26C9E">
      <w:pPr>
        <w:jc w:val="both"/>
        <w:rPr>
          <w:rFonts w:ascii="Arial" w:hAnsi="Arial" w:cs="Arial"/>
          <w:lang w:eastAsia="es-PA"/>
        </w:rPr>
      </w:pPr>
      <w:r>
        <w:rPr>
          <w:rFonts w:ascii="Arial" w:hAnsi="Arial" w:cs="Arial"/>
          <w:lang w:eastAsia="es-PA"/>
        </w:rPr>
        <w:t xml:space="preserve">Todos los arrancadores, paneles de control e interruptores deberán estar claramente marcados con placas de baquelita grabadas, letras blancas sobre fondo negro, rígidamente aseguradas a los aparatos que identifican. No se aceptarán cintas adhesivas tipo “Dymo” para este propósito. </w:t>
      </w:r>
    </w:p>
    <w:p w14:paraId="47244371" w14:textId="77777777" w:rsidR="00176C27" w:rsidRDefault="00176C27">
      <w:pPr>
        <w:jc w:val="both"/>
        <w:rPr>
          <w:rFonts w:ascii="Arial" w:hAnsi="Arial" w:cs="Arial"/>
          <w:lang w:eastAsia="es-PA"/>
        </w:rPr>
      </w:pPr>
    </w:p>
    <w:p w14:paraId="553C0E95" w14:textId="77777777" w:rsidR="00176C27" w:rsidRPr="00D24107" w:rsidRDefault="00B26C9E">
      <w:pPr>
        <w:pStyle w:val="Prrafodelista"/>
        <w:numPr>
          <w:ilvl w:val="0"/>
          <w:numId w:val="205"/>
        </w:numPr>
        <w:ind w:left="426" w:hanging="426"/>
        <w:contextualSpacing/>
        <w:jc w:val="both"/>
        <w:rPr>
          <w:rFonts w:ascii="Arial" w:hAnsi="Arial" w:cs="Arial"/>
          <w:b/>
          <w:caps/>
          <w:lang w:val="es-419"/>
        </w:rPr>
      </w:pPr>
      <w:r w:rsidRPr="00D24107">
        <w:rPr>
          <w:rFonts w:ascii="Arial" w:hAnsi="Arial" w:cs="Arial"/>
          <w:b/>
          <w:caps/>
          <w:lang w:val="es-419"/>
        </w:rPr>
        <w:t>EXPERIENCIA Y CERTIFICACIONES DEL subcontratista de aire acondicionado</w:t>
      </w:r>
    </w:p>
    <w:p w14:paraId="7C083D5F" w14:textId="77777777" w:rsidR="00176C27" w:rsidRPr="00D24107" w:rsidRDefault="00176C27">
      <w:pPr>
        <w:jc w:val="both"/>
        <w:rPr>
          <w:rFonts w:ascii="Arial" w:hAnsi="Arial" w:cs="Arial"/>
          <w:lang w:val="es-419" w:eastAsia="es-PA"/>
        </w:rPr>
      </w:pPr>
    </w:p>
    <w:p w14:paraId="63275E25"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Se deberá presentar de (1) a tres (3) certificaciones de experiencia en trabajos realizados en instalación de sistemas de Aire Acondicionado en Centros Comerciales, Bancarios o Centro de Simulaciones, en el sector público y/o privado. Tal experiencia requerida deberá ser acreditada en el sector público a través de acta de aceptación final y en el sector privado mediante notas o certificaciones, las cuales deben indicar en ambos casos el monto que se indique en el Capítulo II de este pliego.</w:t>
      </w:r>
    </w:p>
    <w:p w14:paraId="78539C5C" w14:textId="77777777" w:rsidR="00176C27" w:rsidRPr="00D24107" w:rsidRDefault="00176C27">
      <w:pPr>
        <w:jc w:val="both"/>
        <w:rPr>
          <w:rFonts w:ascii="Arial" w:hAnsi="Arial" w:cs="Arial"/>
          <w:lang w:val="es-419" w:eastAsia="es-PA"/>
        </w:rPr>
      </w:pPr>
    </w:p>
    <w:p w14:paraId="3AA27D58" w14:textId="77777777" w:rsidR="00176C27" w:rsidRDefault="00B26C9E">
      <w:pPr>
        <w:pStyle w:val="Prrafodelista"/>
        <w:numPr>
          <w:ilvl w:val="0"/>
          <w:numId w:val="205"/>
        </w:numPr>
        <w:ind w:left="426" w:hanging="426"/>
        <w:contextualSpacing/>
        <w:jc w:val="both"/>
        <w:rPr>
          <w:rFonts w:ascii="Arial" w:hAnsi="Arial" w:cs="Arial"/>
          <w:b/>
          <w:caps/>
        </w:rPr>
      </w:pPr>
      <w:r>
        <w:rPr>
          <w:rFonts w:ascii="Arial" w:hAnsi="Arial" w:cs="Arial"/>
          <w:b/>
          <w:caps/>
        </w:rPr>
        <w:t>TRABAJOS ESPECIFICADOS DE OTRAS ESPECIALIDADES</w:t>
      </w:r>
    </w:p>
    <w:p w14:paraId="06AF5FA1" w14:textId="77777777" w:rsidR="00176C27" w:rsidRDefault="00176C27">
      <w:pPr>
        <w:jc w:val="both"/>
        <w:rPr>
          <w:rFonts w:ascii="Arial" w:hAnsi="Arial" w:cs="Arial"/>
          <w:lang w:eastAsia="es-PA"/>
        </w:rPr>
      </w:pPr>
    </w:p>
    <w:p w14:paraId="10F461FB"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 xml:space="preserve">El CONTRATISTA de aire acondicionado deberá suministrar la instalación eléctrica para la conexión de los equipos desde estos puntos. </w:t>
      </w:r>
    </w:p>
    <w:p w14:paraId="0A5FA065" w14:textId="77777777" w:rsidR="00176C27" w:rsidRPr="00D24107" w:rsidRDefault="00176C27">
      <w:pPr>
        <w:jc w:val="both"/>
        <w:rPr>
          <w:rFonts w:ascii="Arial" w:hAnsi="Arial" w:cs="Arial"/>
          <w:lang w:val="es-419" w:eastAsia="es-PA"/>
        </w:rPr>
      </w:pPr>
    </w:p>
    <w:p w14:paraId="1198FDBD"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 xml:space="preserve">Los cortes, remiendos y forros, serán cubiertos por el CONTRATISTA General. La localización de las aberturas será determinada por el CONTRATISTA de Aire Acondicionado y coordinada con los otros requisitos del trabajo con tiempo suficientemente amplio para evitar el corte en nuevas construcciones. </w:t>
      </w:r>
    </w:p>
    <w:p w14:paraId="354AF43B" w14:textId="77777777" w:rsidR="00176C27" w:rsidRPr="00D24107" w:rsidRDefault="00176C27">
      <w:pPr>
        <w:jc w:val="both"/>
        <w:rPr>
          <w:rFonts w:ascii="Arial" w:hAnsi="Arial" w:cs="Arial"/>
          <w:lang w:val="es-419" w:eastAsia="es-PA"/>
        </w:rPr>
      </w:pPr>
    </w:p>
    <w:p w14:paraId="17885A98"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 xml:space="preserve">Los cordones, las bases de concreto y cualquier otro trabajo de ese tipo serán hechos por el CONTRATISTA General. El CONTRATISTA de aire acondicionado debe suministrar y localizar los pernos de anclaje que sean necesarios para los equipos. </w:t>
      </w:r>
    </w:p>
    <w:p w14:paraId="650846EB" w14:textId="77777777" w:rsidR="00176C27" w:rsidRPr="00D24107" w:rsidRDefault="00176C27">
      <w:pPr>
        <w:jc w:val="both"/>
        <w:rPr>
          <w:rFonts w:ascii="Arial" w:hAnsi="Arial" w:cs="Arial"/>
          <w:lang w:val="es-419" w:eastAsia="es-PA"/>
        </w:rPr>
      </w:pPr>
    </w:p>
    <w:p w14:paraId="09958D13"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Todo trabajo de pintura será llevado a cabo bajo esa Sección de las Especificaciones. Sin embargo, el CONTRATISTA de aire acondicionado y ventilación es responsable de mantener todos equipos libres de corrosión y aplicarle las manos bases de pintura anticorrosiva requeridas, cuando dichos equipos no hayan sido pintados en fábrica. Pintura de la parte exterior del aislamiento o en la parte exterior de las tuberías (agua de condensación y otros) dentro de la sala de máquinas. Estas tuberías deberán ser pintadas para identificar el servicio. Todas las tuberías de acero, soportes, etc., llevarán dos (2) manos de pintura anticorrosiva de diferente color. Antes de dar la segunda mano de pintura, el CONTRATISTA debe obtener la aprobación del Inspector para la primera mano. El acabado de los soportes, etc., expuestos a la vista será dado con una pintura de alta resistencia al desgaste similar al esmalte Y-900 Japalac de Glidden, del color aprobado por el Arquitecto/a proyectista/o.</w:t>
      </w:r>
    </w:p>
    <w:p w14:paraId="4951D45D" w14:textId="77777777" w:rsidR="00176C27" w:rsidRPr="00D24107" w:rsidRDefault="00176C27">
      <w:pPr>
        <w:jc w:val="both"/>
        <w:rPr>
          <w:rFonts w:ascii="Arial" w:hAnsi="Arial" w:cs="Arial"/>
          <w:lang w:val="es-419" w:eastAsia="es-PA"/>
        </w:rPr>
      </w:pPr>
    </w:p>
    <w:p w14:paraId="634CD20B"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 xml:space="preserve">Cuando los ductos no aislados de aire estén expuestos al ambiente y no se oculten de otra forma, deberán ser pintados bajo la Sección de Pintura, aplicándoseles un primario para metal galvanizado como el Y-5229 de Glidden y el acabado se les dará con no menos de dos (2) manos de un producto a base de resinas alquídicas como el esmalte Japalac Y-900 de Glidden del color escogido por la MINISTERIO DE SALUD. </w:t>
      </w:r>
    </w:p>
    <w:p w14:paraId="1522DD2B" w14:textId="77777777" w:rsidR="00176C27" w:rsidRPr="00D24107" w:rsidRDefault="00176C27">
      <w:pPr>
        <w:jc w:val="both"/>
        <w:rPr>
          <w:rFonts w:ascii="Arial" w:hAnsi="Arial" w:cs="Arial"/>
          <w:lang w:val="es-419" w:eastAsia="es-PA"/>
        </w:rPr>
      </w:pPr>
    </w:p>
    <w:p w14:paraId="758B870C" w14:textId="77777777" w:rsidR="00176C27" w:rsidRDefault="00B26C9E">
      <w:pPr>
        <w:pStyle w:val="Prrafodelista"/>
        <w:numPr>
          <w:ilvl w:val="0"/>
          <w:numId w:val="205"/>
        </w:numPr>
        <w:ind w:left="426" w:hanging="426"/>
        <w:contextualSpacing/>
        <w:jc w:val="both"/>
        <w:rPr>
          <w:rFonts w:ascii="Arial" w:hAnsi="Arial" w:cs="Arial"/>
          <w:b/>
          <w:caps/>
        </w:rPr>
      </w:pPr>
      <w:r>
        <w:rPr>
          <w:rFonts w:ascii="Arial" w:hAnsi="Arial" w:cs="Arial"/>
          <w:b/>
          <w:caps/>
        </w:rPr>
        <w:t>LIMPIEZA AL TERMINAR LA OBRA</w:t>
      </w:r>
    </w:p>
    <w:p w14:paraId="04C8BBB1" w14:textId="77777777" w:rsidR="00176C27" w:rsidRDefault="00176C27">
      <w:pPr>
        <w:jc w:val="both"/>
        <w:rPr>
          <w:rFonts w:ascii="Arial" w:hAnsi="Arial" w:cs="Arial"/>
          <w:lang w:eastAsia="es-PA"/>
        </w:rPr>
      </w:pPr>
    </w:p>
    <w:p w14:paraId="23D5312C"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 xml:space="preserve">Todos los alambres, soportes, amarres u otros artefactos temporales deben ser removidos de los colgadores, ductos, tuberías, equipos y del edificio. </w:t>
      </w:r>
    </w:p>
    <w:p w14:paraId="44CC1D7B" w14:textId="77777777" w:rsidR="00176C27" w:rsidRPr="00D24107" w:rsidRDefault="00176C27">
      <w:pPr>
        <w:jc w:val="both"/>
        <w:rPr>
          <w:rFonts w:ascii="Arial" w:hAnsi="Arial" w:cs="Arial"/>
          <w:lang w:val="es-419" w:eastAsia="es-PA"/>
        </w:rPr>
      </w:pPr>
    </w:p>
    <w:p w14:paraId="6593CFDF"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 xml:space="preserve">Todos los colgadores deben ser ajustados para distribuir igualmente las cargas que deben soportar. No se aceptarán colgadores flojos. </w:t>
      </w:r>
    </w:p>
    <w:p w14:paraId="729A9632" w14:textId="77777777" w:rsidR="00176C27" w:rsidRPr="00D24107" w:rsidRDefault="00176C27">
      <w:pPr>
        <w:jc w:val="both"/>
        <w:rPr>
          <w:rFonts w:ascii="Arial" w:hAnsi="Arial" w:cs="Arial"/>
          <w:lang w:val="es-419" w:eastAsia="es-PA"/>
        </w:rPr>
      </w:pPr>
    </w:p>
    <w:p w14:paraId="2F80E37E" w14:textId="77777777" w:rsidR="00176C27" w:rsidRPr="00D24107" w:rsidRDefault="00B26C9E">
      <w:pPr>
        <w:jc w:val="both"/>
        <w:rPr>
          <w:rFonts w:ascii="Arial" w:hAnsi="Arial" w:cs="Arial"/>
          <w:lang w:val="es-419" w:eastAsia="es-PA"/>
        </w:rPr>
      </w:pPr>
      <w:r w:rsidRPr="00D24107">
        <w:rPr>
          <w:rFonts w:ascii="Arial" w:hAnsi="Arial" w:cs="Arial"/>
          <w:lang w:val="es-419" w:eastAsia="es-PA"/>
        </w:rPr>
        <w:lastRenderedPageBreak/>
        <w:t>Todo desperdicio y sucio debe ser removido de la parte superior de ductos, unidades enfriadoras, de dentro de PLENUMS, espacios para acceso y cualquier otra área, sin importar lo difícil que sea su acceso.</w:t>
      </w:r>
    </w:p>
    <w:p w14:paraId="7EA41ED4" w14:textId="77777777" w:rsidR="00176C27" w:rsidRPr="00D24107" w:rsidRDefault="00176C27">
      <w:pPr>
        <w:jc w:val="both"/>
        <w:rPr>
          <w:rFonts w:ascii="Arial" w:hAnsi="Arial" w:cs="Arial"/>
          <w:lang w:val="es-419" w:eastAsia="es-PA"/>
        </w:rPr>
      </w:pPr>
    </w:p>
    <w:p w14:paraId="793FA4D9"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 xml:space="preserve">Además, todos los equipos, ductos, tuberías de toda la instalación deben ser limpiados cuidadosamente, y cualquier rasguño que exista en la pintura base debe ser retocado. </w:t>
      </w:r>
    </w:p>
    <w:p w14:paraId="19A40029" w14:textId="77777777" w:rsidR="00176C27" w:rsidRPr="00D24107" w:rsidRDefault="00176C27">
      <w:pPr>
        <w:jc w:val="both"/>
        <w:rPr>
          <w:rFonts w:ascii="Arial" w:hAnsi="Arial" w:cs="Arial"/>
          <w:lang w:val="es-419" w:eastAsia="es-PA"/>
        </w:rPr>
      </w:pPr>
    </w:p>
    <w:p w14:paraId="43A6EAF4"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 xml:space="preserve">Las aletas de todas las serpientes deben ser cuidadosamente enderezadas en el caso que estas sean dobladas accidentalmente durante su instalación. </w:t>
      </w:r>
    </w:p>
    <w:p w14:paraId="7590661C" w14:textId="77777777" w:rsidR="00176C27" w:rsidRPr="00D24107" w:rsidRDefault="00176C27">
      <w:pPr>
        <w:jc w:val="both"/>
        <w:rPr>
          <w:rFonts w:ascii="Arial" w:hAnsi="Arial" w:cs="Arial"/>
          <w:lang w:val="es-419" w:eastAsia="es-PA"/>
        </w:rPr>
      </w:pPr>
    </w:p>
    <w:p w14:paraId="3FAA2759" w14:textId="77777777" w:rsidR="00176C27" w:rsidRPr="00D24107" w:rsidRDefault="00176C27">
      <w:pPr>
        <w:jc w:val="both"/>
        <w:rPr>
          <w:rFonts w:ascii="Arial" w:hAnsi="Arial" w:cs="Arial"/>
          <w:lang w:val="es-419" w:eastAsia="es-PA"/>
        </w:rPr>
      </w:pPr>
    </w:p>
    <w:p w14:paraId="7DB45FD0" w14:textId="77777777" w:rsidR="00176C27" w:rsidRDefault="00B26C9E">
      <w:pPr>
        <w:pStyle w:val="Prrafodelista"/>
        <w:numPr>
          <w:ilvl w:val="0"/>
          <w:numId w:val="205"/>
        </w:numPr>
        <w:ind w:left="426" w:hanging="426"/>
        <w:contextualSpacing/>
        <w:jc w:val="both"/>
        <w:rPr>
          <w:rFonts w:ascii="Arial" w:hAnsi="Arial" w:cs="Arial"/>
          <w:b/>
          <w:caps/>
        </w:rPr>
      </w:pPr>
      <w:r>
        <w:rPr>
          <w:rFonts w:ascii="Arial" w:hAnsi="Arial" w:cs="Arial"/>
          <w:b/>
          <w:caps/>
        </w:rPr>
        <w:t>INSTRUCCIONES DE OPERACIÓN Y MANTENIMIENTO</w:t>
      </w:r>
    </w:p>
    <w:p w14:paraId="0BCCB0A4" w14:textId="77777777" w:rsidR="00176C27" w:rsidRDefault="00176C27">
      <w:pPr>
        <w:jc w:val="both"/>
        <w:rPr>
          <w:rFonts w:ascii="Arial" w:hAnsi="Arial" w:cs="Arial"/>
          <w:lang w:eastAsia="es-PA"/>
        </w:rPr>
      </w:pPr>
    </w:p>
    <w:p w14:paraId="46A143A4"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 xml:space="preserve">Antes de la aceptación de la obra, el CONTRATISTA deberá entregar instrucciones escritas en duplicado para la operación y mantenimiento del equipo provisto esta Sección de las especificaciones. Las instrucciones deberán incluir todos los pasos a seguir durante el período del Contrato de Mantenimiento. </w:t>
      </w:r>
    </w:p>
    <w:p w14:paraId="33ACD008" w14:textId="77777777" w:rsidR="00176C27" w:rsidRPr="00D24107" w:rsidRDefault="00176C27">
      <w:pPr>
        <w:jc w:val="both"/>
        <w:rPr>
          <w:rFonts w:ascii="Arial" w:hAnsi="Arial" w:cs="Arial"/>
          <w:lang w:val="es-419" w:eastAsia="es-PA"/>
        </w:rPr>
      </w:pPr>
    </w:p>
    <w:p w14:paraId="07B59A80"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Las instrucciones serán encuadernadas con cubierta plastificada y espirales.</w:t>
      </w:r>
    </w:p>
    <w:p w14:paraId="5CF4E0F0" w14:textId="77777777" w:rsidR="00176C27" w:rsidRPr="00D24107" w:rsidRDefault="00176C27">
      <w:pPr>
        <w:jc w:val="both"/>
        <w:rPr>
          <w:rFonts w:ascii="Arial" w:hAnsi="Arial" w:cs="Arial"/>
          <w:lang w:val="es-419" w:eastAsia="es-PA"/>
        </w:rPr>
      </w:pPr>
    </w:p>
    <w:p w14:paraId="3966391F"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 xml:space="preserve">El personal designado por la MINISTERIO DE SALUD para operar el sistema deberá ser instruido por el CONTRATISTA acerca de la operación y mantenimiento de todo el equipo suministrado bajo esta sección. Para esta actividad, el CONTRATISTA deberá coordinar por escrito con la Inspección los siguientes aspectos: </w:t>
      </w:r>
    </w:p>
    <w:p w14:paraId="21AA1D40" w14:textId="77777777" w:rsidR="00176C27" w:rsidRPr="00D24107" w:rsidRDefault="00176C27">
      <w:pPr>
        <w:jc w:val="both"/>
        <w:rPr>
          <w:rFonts w:ascii="Arial" w:hAnsi="Arial" w:cs="Arial"/>
          <w:lang w:val="es-419" w:eastAsia="es-PA"/>
        </w:rPr>
      </w:pPr>
    </w:p>
    <w:p w14:paraId="1630E290" w14:textId="77777777" w:rsidR="00176C27" w:rsidRDefault="00B26C9E">
      <w:pPr>
        <w:pStyle w:val="Prrafodelista"/>
        <w:numPr>
          <w:ilvl w:val="0"/>
          <w:numId w:val="181"/>
        </w:numPr>
        <w:contextualSpacing/>
        <w:jc w:val="both"/>
        <w:rPr>
          <w:rFonts w:ascii="Arial" w:hAnsi="Arial" w:cs="Arial"/>
          <w:lang w:eastAsia="es-PA"/>
        </w:rPr>
      </w:pPr>
      <w:r>
        <w:rPr>
          <w:rFonts w:ascii="Arial" w:hAnsi="Arial" w:cs="Arial"/>
          <w:lang w:eastAsia="es-PA"/>
        </w:rPr>
        <w:t xml:space="preserve">Programa de instrucción. </w:t>
      </w:r>
    </w:p>
    <w:p w14:paraId="6C707EA2" w14:textId="77777777" w:rsidR="00176C27" w:rsidRPr="00D24107" w:rsidRDefault="00B26C9E">
      <w:pPr>
        <w:pStyle w:val="Prrafodelista"/>
        <w:numPr>
          <w:ilvl w:val="0"/>
          <w:numId w:val="181"/>
        </w:numPr>
        <w:contextualSpacing/>
        <w:jc w:val="both"/>
        <w:rPr>
          <w:rFonts w:ascii="Arial" w:hAnsi="Arial" w:cs="Arial"/>
          <w:lang w:val="es-419" w:eastAsia="es-PA"/>
        </w:rPr>
      </w:pPr>
      <w:r w:rsidRPr="00D24107">
        <w:rPr>
          <w:rFonts w:ascii="Arial" w:hAnsi="Arial" w:cs="Arial"/>
          <w:lang w:val="es-419" w:eastAsia="es-PA"/>
        </w:rPr>
        <w:t xml:space="preserve">Lugar donde se efectuará el entrenamiento. </w:t>
      </w:r>
    </w:p>
    <w:p w14:paraId="32B70244" w14:textId="77777777" w:rsidR="00176C27" w:rsidRDefault="00B26C9E">
      <w:pPr>
        <w:pStyle w:val="Prrafodelista"/>
        <w:numPr>
          <w:ilvl w:val="0"/>
          <w:numId w:val="181"/>
        </w:numPr>
        <w:contextualSpacing/>
        <w:jc w:val="both"/>
        <w:rPr>
          <w:rFonts w:ascii="Arial" w:hAnsi="Arial" w:cs="Arial"/>
          <w:lang w:eastAsia="es-PA"/>
        </w:rPr>
      </w:pPr>
      <w:r>
        <w:rPr>
          <w:rFonts w:ascii="Arial" w:hAnsi="Arial" w:cs="Arial"/>
          <w:lang w:eastAsia="es-PA"/>
        </w:rPr>
        <w:t xml:space="preserve">Personal que participará. </w:t>
      </w:r>
    </w:p>
    <w:p w14:paraId="31DEB675" w14:textId="77777777" w:rsidR="00176C27" w:rsidRPr="00D24107" w:rsidRDefault="00B26C9E">
      <w:pPr>
        <w:pStyle w:val="Prrafodelista"/>
        <w:numPr>
          <w:ilvl w:val="0"/>
          <w:numId w:val="181"/>
        </w:numPr>
        <w:contextualSpacing/>
        <w:jc w:val="both"/>
        <w:rPr>
          <w:rFonts w:ascii="Arial" w:hAnsi="Arial" w:cs="Arial"/>
          <w:lang w:val="es-419" w:eastAsia="es-PA"/>
        </w:rPr>
      </w:pPr>
      <w:r w:rsidRPr="00D24107">
        <w:rPr>
          <w:rFonts w:ascii="Arial" w:hAnsi="Arial" w:cs="Arial"/>
          <w:lang w:val="es-419" w:eastAsia="es-PA"/>
        </w:rPr>
        <w:t xml:space="preserve">Tiempo que durará el entrenamiento. </w:t>
      </w:r>
    </w:p>
    <w:p w14:paraId="480A727B" w14:textId="77777777" w:rsidR="00176C27" w:rsidRPr="00D24107" w:rsidRDefault="00176C27">
      <w:pPr>
        <w:jc w:val="both"/>
        <w:rPr>
          <w:rFonts w:ascii="Arial" w:hAnsi="Arial" w:cs="Arial"/>
          <w:lang w:val="es-419" w:eastAsia="es-PA"/>
        </w:rPr>
      </w:pPr>
    </w:p>
    <w:p w14:paraId="53D6B991" w14:textId="77777777" w:rsidR="00176C27" w:rsidRDefault="00B26C9E">
      <w:pPr>
        <w:pStyle w:val="Prrafodelista"/>
        <w:numPr>
          <w:ilvl w:val="0"/>
          <w:numId w:val="205"/>
        </w:numPr>
        <w:ind w:left="426" w:hanging="426"/>
        <w:contextualSpacing/>
        <w:jc w:val="both"/>
        <w:rPr>
          <w:rFonts w:ascii="Arial" w:hAnsi="Arial" w:cs="Arial"/>
          <w:b/>
          <w:caps/>
        </w:rPr>
      </w:pPr>
      <w:r>
        <w:rPr>
          <w:rFonts w:ascii="Arial" w:hAnsi="Arial" w:cs="Arial"/>
          <w:b/>
          <w:caps/>
        </w:rPr>
        <w:t>GARANTÍA</w:t>
      </w:r>
    </w:p>
    <w:p w14:paraId="6F99C431" w14:textId="77777777" w:rsidR="00176C27" w:rsidRDefault="00176C27">
      <w:pPr>
        <w:jc w:val="both"/>
        <w:rPr>
          <w:rFonts w:ascii="Arial" w:hAnsi="Arial" w:cs="Arial"/>
          <w:lang w:eastAsia="es-PA"/>
        </w:rPr>
      </w:pPr>
    </w:p>
    <w:p w14:paraId="790887CE"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 xml:space="preserve">La cláusula de garantía de estas especificaciones requiere el pronto reemplazo de todo trabajo y materiales defectuosos que aparezcan en el transcurso del período indicado desde la aceptación final del trabajo, o desde la fecha en que la MINISTERIO DE SALUD solicite y acepte el uso beneficiario del sistema, si ésta es anterior a la fecha de vencimiento del Contrato. Esto incluye todo el trabajo requerido para remover </w:t>
      </w:r>
      <w:r w:rsidRPr="00D24107">
        <w:rPr>
          <w:rFonts w:ascii="Arial" w:hAnsi="Arial" w:cs="Arial"/>
          <w:lang w:val="es-419" w:eastAsia="es-PA"/>
        </w:rPr>
        <w:lastRenderedPageBreak/>
        <w:t>y reemplazar los artículos defectuosos y hacer todos los ajustes necesarios para restaurar la instalación entera a las condiciones de operación y acabado originalmente especificados.</w:t>
      </w:r>
    </w:p>
    <w:p w14:paraId="574EDB5A"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 xml:space="preserve"> </w:t>
      </w:r>
    </w:p>
    <w:p w14:paraId="0741ECBB"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 xml:space="preserve">El período de garantía se extenderá de acuerdo a las siguientes indicaciones: </w:t>
      </w:r>
    </w:p>
    <w:p w14:paraId="07237E08" w14:textId="77777777" w:rsidR="00176C27" w:rsidRPr="00D24107" w:rsidRDefault="00176C27">
      <w:pPr>
        <w:jc w:val="both"/>
        <w:rPr>
          <w:rFonts w:ascii="Arial" w:hAnsi="Arial" w:cs="Arial"/>
          <w:lang w:val="es-419" w:eastAsia="es-PA"/>
        </w:rPr>
      </w:pPr>
    </w:p>
    <w:p w14:paraId="77A69FF1" w14:textId="77777777" w:rsidR="00176C27" w:rsidRPr="00D24107" w:rsidRDefault="00B26C9E">
      <w:pPr>
        <w:pStyle w:val="Prrafodelista"/>
        <w:numPr>
          <w:ilvl w:val="0"/>
          <w:numId w:val="182"/>
        </w:numPr>
        <w:ind w:left="360"/>
        <w:contextualSpacing/>
        <w:jc w:val="both"/>
        <w:rPr>
          <w:rFonts w:ascii="Arial" w:hAnsi="Arial" w:cs="Arial"/>
          <w:lang w:val="es-419" w:eastAsia="es-PA"/>
        </w:rPr>
      </w:pPr>
      <w:r w:rsidRPr="00D24107">
        <w:rPr>
          <w:rFonts w:ascii="Arial" w:hAnsi="Arial" w:cs="Arial"/>
          <w:lang w:val="es-419" w:eastAsia="es-PA"/>
        </w:rPr>
        <w:t>Un (1) años en partes y mano de obra. Esto comprende el sistema completo, incluyendo los equipos (excepto compresores), los ductos, las tuberías, aislamiento, accesorios, etc.</w:t>
      </w:r>
    </w:p>
    <w:p w14:paraId="4E52D2BE" w14:textId="77777777" w:rsidR="00176C27" w:rsidRPr="00D24107" w:rsidRDefault="00176C27">
      <w:pPr>
        <w:pStyle w:val="Prrafodelista"/>
        <w:ind w:left="360"/>
        <w:jc w:val="both"/>
        <w:rPr>
          <w:rFonts w:ascii="Arial" w:hAnsi="Arial" w:cs="Arial"/>
          <w:lang w:val="es-419" w:eastAsia="es-PA"/>
        </w:rPr>
      </w:pPr>
    </w:p>
    <w:p w14:paraId="5A6B95F8" w14:textId="77777777" w:rsidR="00176C27" w:rsidRPr="00D24107" w:rsidRDefault="00B26C9E">
      <w:pPr>
        <w:pStyle w:val="Prrafodelista"/>
        <w:numPr>
          <w:ilvl w:val="0"/>
          <w:numId w:val="182"/>
        </w:numPr>
        <w:ind w:left="360"/>
        <w:contextualSpacing/>
        <w:jc w:val="both"/>
        <w:rPr>
          <w:rFonts w:ascii="Arial" w:hAnsi="Arial" w:cs="Arial"/>
          <w:lang w:val="es-419" w:eastAsia="es-PA"/>
        </w:rPr>
      </w:pPr>
      <w:r w:rsidRPr="00D24107">
        <w:rPr>
          <w:rFonts w:ascii="Arial" w:hAnsi="Arial" w:cs="Arial"/>
          <w:lang w:val="es-419" w:eastAsia="es-PA"/>
        </w:rPr>
        <w:t>Tres (3) años en compresor(es).</w:t>
      </w:r>
    </w:p>
    <w:p w14:paraId="6C6527DA" w14:textId="77777777" w:rsidR="00176C27" w:rsidRPr="00D24107" w:rsidRDefault="00176C27">
      <w:pPr>
        <w:jc w:val="both"/>
        <w:rPr>
          <w:rFonts w:ascii="Arial" w:hAnsi="Arial" w:cs="Arial"/>
          <w:lang w:val="es-419" w:eastAsia="es-PA"/>
        </w:rPr>
      </w:pPr>
    </w:p>
    <w:p w14:paraId="7FB6D173" w14:textId="77777777" w:rsidR="00176C27" w:rsidRDefault="00176C27">
      <w:pPr>
        <w:jc w:val="both"/>
        <w:rPr>
          <w:rFonts w:ascii="Arial" w:hAnsi="Arial" w:cs="Arial"/>
          <w:lang w:val="es-ES"/>
        </w:rPr>
      </w:pPr>
    </w:p>
    <w:p w14:paraId="238E2157" w14:textId="77777777" w:rsidR="00176C27" w:rsidRPr="00D24107" w:rsidRDefault="00B26C9E">
      <w:pPr>
        <w:pStyle w:val="Prrafodelista"/>
        <w:numPr>
          <w:ilvl w:val="0"/>
          <w:numId w:val="204"/>
        </w:numPr>
        <w:ind w:left="426" w:hanging="426"/>
        <w:contextualSpacing/>
        <w:jc w:val="both"/>
        <w:rPr>
          <w:rFonts w:ascii="Arial" w:hAnsi="Arial" w:cs="Arial"/>
          <w:b/>
          <w:caps/>
          <w:lang w:val="es-419"/>
        </w:rPr>
      </w:pPr>
      <w:r w:rsidRPr="00D24107">
        <w:rPr>
          <w:rFonts w:ascii="Arial" w:hAnsi="Arial" w:cs="Arial"/>
          <w:b/>
          <w:caps/>
          <w:lang w:val="es-419"/>
        </w:rPr>
        <w:t xml:space="preserve">REQUISITOS GENERALES DE LOS EQUIPOS Y MATERIALES </w:t>
      </w:r>
    </w:p>
    <w:p w14:paraId="1EA1C420" w14:textId="77777777" w:rsidR="00176C27" w:rsidRPr="00D24107" w:rsidRDefault="00176C27">
      <w:pPr>
        <w:jc w:val="both"/>
        <w:rPr>
          <w:rFonts w:ascii="Arial" w:hAnsi="Arial" w:cs="Arial"/>
          <w:lang w:val="es-419" w:eastAsia="es-PA"/>
        </w:rPr>
      </w:pPr>
    </w:p>
    <w:p w14:paraId="3EEDB7F9" w14:textId="77777777" w:rsidR="00176C27" w:rsidRDefault="00B26C9E">
      <w:pPr>
        <w:pStyle w:val="Prrafodelista"/>
        <w:numPr>
          <w:ilvl w:val="0"/>
          <w:numId w:val="206"/>
        </w:numPr>
        <w:ind w:left="426" w:hanging="426"/>
        <w:contextualSpacing/>
        <w:jc w:val="both"/>
        <w:rPr>
          <w:rFonts w:ascii="Arial" w:hAnsi="Arial" w:cs="Arial"/>
          <w:b/>
          <w:caps/>
        </w:rPr>
      </w:pPr>
      <w:r>
        <w:rPr>
          <w:rFonts w:ascii="Arial" w:hAnsi="Arial" w:cs="Arial"/>
          <w:b/>
          <w:caps/>
        </w:rPr>
        <w:t>INSTALACIÓN Y APLICACIÓN</w:t>
      </w:r>
    </w:p>
    <w:p w14:paraId="40B795B6" w14:textId="77777777" w:rsidR="00176C27" w:rsidRDefault="00176C27">
      <w:pPr>
        <w:jc w:val="both"/>
        <w:rPr>
          <w:rFonts w:ascii="Arial" w:hAnsi="Arial" w:cs="Arial"/>
          <w:lang w:eastAsia="es-PA"/>
        </w:rPr>
      </w:pPr>
    </w:p>
    <w:p w14:paraId="5DF7412E"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 xml:space="preserve">Las instrucciones escritas de los fabricantes serán seguidas al pie de la letra para preparar, ensamblar, instalar, erigir y limpiar los materiales o equipos, a no ser que aquí se indique lo contrario. Cada uno de los artículos de los equipos debe llevar una chapa de identificación de metal indicando el nombre del fabricante, su dirección y modelo del equipo. </w:t>
      </w:r>
    </w:p>
    <w:p w14:paraId="718C6849" w14:textId="77777777" w:rsidR="00176C27" w:rsidRPr="00D24107" w:rsidRDefault="00176C27">
      <w:pPr>
        <w:jc w:val="both"/>
        <w:rPr>
          <w:rFonts w:ascii="Arial" w:hAnsi="Arial" w:cs="Arial"/>
          <w:lang w:val="es-419" w:eastAsia="es-PA"/>
        </w:rPr>
      </w:pPr>
    </w:p>
    <w:p w14:paraId="3289ABE9" w14:textId="77777777" w:rsidR="00176C27" w:rsidRPr="00D24107" w:rsidRDefault="00B26C9E">
      <w:pPr>
        <w:pStyle w:val="Prrafodelista"/>
        <w:numPr>
          <w:ilvl w:val="0"/>
          <w:numId w:val="206"/>
        </w:numPr>
        <w:ind w:left="426" w:hanging="426"/>
        <w:contextualSpacing/>
        <w:jc w:val="both"/>
        <w:rPr>
          <w:rFonts w:ascii="Arial" w:hAnsi="Arial" w:cs="Arial"/>
          <w:b/>
          <w:caps/>
          <w:lang w:val="es-419"/>
        </w:rPr>
      </w:pPr>
      <w:r w:rsidRPr="00D24107">
        <w:rPr>
          <w:rFonts w:ascii="Arial" w:hAnsi="Arial" w:cs="Arial"/>
          <w:b/>
          <w:caps/>
          <w:lang w:val="es-419"/>
        </w:rPr>
        <w:t>AISLADORES DE VIBRACIÓN PARA LOS EQUIPOS</w:t>
      </w:r>
    </w:p>
    <w:p w14:paraId="6694D8FE" w14:textId="77777777" w:rsidR="00176C27" w:rsidRPr="00D24107" w:rsidRDefault="00176C27">
      <w:pPr>
        <w:jc w:val="both"/>
        <w:rPr>
          <w:rFonts w:ascii="Arial" w:hAnsi="Arial" w:cs="Arial"/>
          <w:lang w:val="es-419" w:eastAsia="es-PA"/>
        </w:rPr>
      </w:pPr>
    </w:p>
    <w:p w14:paraId="77556FD2"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 xml:space="preserve">Todos los equipos movidos por motor deberán tener bases aisladoras o soportes aisladores. </w:t>
      </w:r>
    </w:p>
    <w:p w14:paraId="23AFCC8B" w14:textId="77777777" w:rsidR="00176C27" w:rsidRPr="00D24107" w:rsidRDefault="00176C27">
      <w:pPr>
        <w:jc w:val="both"/>
        <w:rPr>
          <w:rFonts w:ascii="Arial" w:hAnsi="Arial" w:cs="Arial"/>
          <w:lang w:val="es-419" w:eastAsia="es-PA"/>
        </w:rPr>
      </w:pPr>
    </w:p>
    <w:p w14:paraId="2A46B0B6"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 xml:space="preserve">Todos los aisladores de vibración deberán ser seleccionados para una deflexión estática uniforme de acuerdo con la distribución del peso. </w:t>
      </w:r>
    </w:p>
    <w:p w14:paraId="74F60324" w14:textId="77777777" w:rsidR="00176C27" w:rsidRPr="00D24107" w:rsidRDefault="00176C27">
      <w:pPr>
        <w:jc w:val="both"/>
        <w:rPr>
          <w:rFonts w:ascii="Arial" w:hAnsi="Arial" w:cs="Arial"/>
          <w:lang w:val="es-419" w:eastAsia="es-PA"/>
        </w:rPr>
      </w:pPr>
    </w:p>
    <w:p w14:paraId="1CE371CB"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Los aisladores de vibración instalados a la intemperie deberán ser resistentes a la corrosión con los resortes terminados en cadmio o cubiertos con polvo de poliéster epóxico. Tornillos, tuercas y accesorios, deben ser de acero inoxidable o galvanizados.</w:t>
      </w:r>
    </w:p>
    <w:p w14:paraId="5C913A02" w14:textId="77777777" w:rsidR="00176C27" w:rsidRPr="00D24107" w:rsidRDefault="00176C27">
      <w:pPr>
        <w:jc w:val="both"/>
        <w:rPr>
          <w:rFonts w:ascii="Arial" w:hAnsi="Arial" w:cs="Arial"/>
          <w:lang w:val="es-419" w:eastAsia="es-PA"/>
        </w:rPr>
      </w:pPr>
    </w:p>
    <w:p w14:paraId="4A6B4095"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Los aisladores de vibración deberán estar equipados de almohadillas amortiguadoras de ruido y pernos niveladores. Los aisladores deberán estar diseñados y construidos para que los extremos de los resortes se mantengan paralelos durante la deflexión. El movimiento horizontal del resorte será limitado a un máximo de ¼”.</w:t>
      </w:r>
    </w:p>
    <w:p w14:paraId="0F997683" w14:textId="77777777" w:rsidR="00176C27" w:rsidRPr="00D24107" w:rsidRDefault="00176C27">
      <w:pPr>
        <w:jc w:val="both"/>
        <w:rPr>
          <w:rFonts w:ascii="Arial" w:hAnsi="Arial" w:cs="Arial"/>
          <w:lang w:val="es-419" w:eastAsia="es-PA"/>
        </w:rPr>
      </w:pPr>
    </w:p>
    <w:p w14:paraId="0D644607" w14:textId="77777777" w:rsidR="00176C27" w:rsidRDefault="00B26C9E">
      <w:pPr>
        <w:pStyle w:val="Prrafodelista"/>
        <w:numPr>
          <w:ilvl w:val="0"/>
          <w:numId w:val="206"/>
        </w:numPr>
        <w:ind w:left="426" w:hanging="426"/>
        <w:contextualSpacing/>
        <w:jc w:val="both"/>
        <w:rPr>
          <w:rFonts w:ascii="Arial" w:hAnsi="Arial" w:cs="Arial"/>
          <w:b/>
          <w:caps/>
        </w:rPr>
      </w:pPr>
      <w:r>
        <w:rPr>
          <w:rFonts w:ascii="Arial" w:hAnsi="Arial" w:cs="Arial"/>
          <w:b/>
          <w:caps/>
        </w:rPr>
        <w:t>AISLAMIENTOS</w:t>
      </w:r>
    </w:p>
    <w:p w14:paraId="5ADF2420" w14:textId="77777777" w:rsidR="00176C27" w:rsidRDefault="00176C27">
      <w:pPr>
        <w:jc w:val="both"/>
        <w:rPr>
          <w:rFonts w:ascii="Arial" w:hAnsi="Arial" w:cs="Arial"/>
          <w:lang w:eastAsia="es-PA"/>
        </w:rPr>
      </w:pPr>
    </w:p>
    <w:p w14:paraId="3D79D88F"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Todo el material de aislamiento, adhesivo u otros deberán tener una clasificación de riesgo de incendio que no exceda 25 para propagación de llamas (</w:t>
      </w:r>
      <w:r>
        <w:rPr>
          <w:rFonts w:ascii="Arial" w:hAnsi="Arial" w:cs="Arial"/>
          <w:caps/>
          <w:lang w:val="es-MX" w:eastAsia="es-PA"/>
        </w:rPr>
        <w:t>flame spread</w:t>
      </w:r>
      <w:r w:rsidRPr="00D24107">
        <w:rPr>
          <w:rFonts w:ascii="Arial" w:hAnsi="Arial" w:cs="Arial"/>
          <w:lang w:val="es-419" w:eastAsia="es-PA"/>
        </w:rPr>
        <w:t>), y 50 para distribución de combustible y desarrollo de humo (</w:t>
      </w:r>
      <w:r>
        <w:rPr>
          <w:rFonts w:ascii="Arial" w:hAnsi="Arial" w:cs="Arial"/>
          <w:caps/>
          <w:lang w:val="es-MX" w:eastAsia="es-PA"/>
        </w:rPr>
        <w:t>fuel contributed and smoke developed</w:t>
      </w:r>
      <w:r w:rsidRPr="00D24107">
        <w:rPr>
          <w:rFonts w:ascii="Arial" w:hAnsi="Arial" w:cs="Arial"/>
          <w:lang w:val="es-419" w:eastAsia="es-PA"/>
        </w:rPr>
        <w:t xml:space="preserve">). </w:t>
      </w:r>
    </w:p>
    <w:p w14:paraId="0675C63C" w14:textId="77777777" w:rsidR="00176C27" w:rsidRPr="00D24107" w:rsidRDefault="00176C27">
      <w:pPr>
        <w:jc w:val="both"/>
        <w:rPr>
          <w:rFonts w:ascii="Arial" w:hAnsi="Arial" w:cs="Arial"/>
          <w:lang w:val="es-419" w:eastAsia="es-PA"/>
        </w:rPr>
      </w:pPr>
    </w:p>
    <w:p w14:paraId="6F42AEEE"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 xml:space="preserve">Las clasificaciones deben ser determinadas por la norma ASTM E 84, NFPA N° 255 ó UL 723 de E.U. </w:t>
      </w:r>
    </w:p>
    <w:p w14:paraId="6C3DD712" w14:textId="77777777" w:rsidR="00176C27" w:rsidRPr="00D24107" w:rsidRDefault="00176C27">
      <w:pPr>
        <w:jc w:val="both"/>
        <w:rPr>
          <w:rFonts w:ascii="Arial" w:hAnsi="Arial" w:cs="Arial"/>
          <w:lang w:val="es-419" w:eastAsia="es-PA"/>
        </w:rPr>
      </w:pPr>
    </w:p>
    <w:p w14:paraId="1B70BC10"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Exceptuado de esto: Aislamiento flexible unicelular.</w:t>
      </w:r>
    </w:p>
    <w:p w14:paraId="4EEB624A" w14:textId="77777777" w:rsidR="00176C27" w:rsidRPr="00D24107" w:rsidRDefault="00176C27">
      <w:pPr>
        <w:jc w:val="both"/>
        <w:rPr>
          <w:rFonts w:ascii="Arial" w:hAnsi="Arial" w:cs="Arial"/>
          <w:lang w:val="es-419" w:eastAsia="es-PA"/>
        </w:rPr>
      </w:pPr>
    </w:p>
    <w:p w14:paraId="37269EBB" w14:textId="77777777" w:rsidR="00176C27" w:rsidRDefault="00B26C9E">
      <w:pPr>
        <w:pStyle w:val="Prrafodelista"/>
        <w:numPr>
          <w:ilvl w:val="0"/>
          <w:numId w:val="206"/>
        </w:numPr>
        <w:ind w:left="426" w:hanging="426"/>
        <w:contextualSpacing/>
        <w:jc w:val="both"/>
        <w:rPr>
          <w:rFonts w:ascii="Arial" w:hAnsi="Arial" w:cs="Arial"/>
          <w:b/>
          <w:caps/>
        </w:rPr>
      </w:pPr>
      <w:r>
        <w:rPr>
          <w:rFonts w:ascii="Arial" w:hAnsi="Arial" w:cs="Arial"/>
          <w:b/>
          <w:caps/>
        </w:rPr>
        <w:t>EXTRACTORES DE AIRE</w:t>
      </w:r>
    </w:p>
    <w:p w14:paraId="5FA42A59" w14:textId="77777777" w:rsidR="00176C27" w:rsidRDefault="00176C27">
      <w:pPr>
        <w:jc w:val="both"/>
        <w:rPr>
          <w:rFonts w:ascii="Arial" w:hAnsi="Arial" w:cs="Arial"/>
          <w:lang w:eastAsia="es-PA"/>
        </w:rPr>
      </w:pPr>
    </w:p>
    <w:p w14:paraId="37F97DF0"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 xml:space="preserve">Donde el plano indique una salida de difusor bajo el ducto, se deberá instalar un extractor de aire, con paletas de aluminio separadas 25.4 mm (1”) entre sí, iguales ó similares a los AIRTROLES de la Serie 101 de la Marca METALAIRE, o similar, para proveer un flujo de aire uniforme. Se usarán también para uniformar el flujo de aire lacia los registros de suministro. </w:t>
      </w:r>
    </w:p>
    <w:p w14:paraId="79611F59" w14:textId="77777777" w:rsidR="00176C27" w:rsidRPr="00D24107" w:rsidRDefault="00176C27">
      <w:pPr>
        <w:jc w:val="both"/>
        <w:rPr>
          <w:rFonts w:ascii="Arial" w:hAnsi="Arial" w:cs="Arial"/>
          <w:lang w:val="es-419" w:eastAsia="es-PA"/>
        </w:rPr>
      </w:pPr>
    </w:p>
    <w:p w14:paraId="1DFC9E42" w14:textId="77777777" w:rsidR="00176C27" w:rsidRDefault="00B26C9E">
      <w:pPr>
        <w:pStyle w:val="Prrafodelista"/>
        <w:numPr>
          <w:ilvl w:val="0"/>
          <w:numId w:val="206"/>
        </w:numPr>
        <w:ind w:left="426" w:hanging="426"/>
        <w:contextualSpacing/>
        <w:jc w:val="both"/>
        <w:rPr>
          <w:rFonts w:ascii="Arial" w:hAnsi="Arial" w:cs="Arial"/>
          <w:b/>
          <w:caps/>
        </w:rPr>
      </w:pPr>
      <w:r>
        <w:rPr>
          <w:rFonts w:ascii="Arial" w:hAnsi="Arial" w:cs="Arial"/>
          <w:b/>
          <w:caps/>
        </w:rPr>
        <w:t>EXTRACTORES</w:t>
      </w:r>
    </w:p>
    <w:p w14:paraId="7F500671" w14:textId="77777777" w:rsidR="00176C27" w:rsidRDefault="00176C27">
      <w:pPr>
        <w:jc w:val="both"/>
        <w:rPr>
          <w:rFonts w:ascii="Arial" w:hAnsi="Arial" w:cs="Arial"/>
          <w:lang w:eastAsia="es-PA"/>
        </w:rPr>
      </w:pPr>
    </w:p>
    <w:p w14:paraId="3C140D4B"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 xml:space="preserve">Serán suministrados e instalados por el CONTRATISTA de aire acondicionado. Los extractores serán iguales o similares a los indicados en los planos aprobados por la MINISTERIO DE SALUD. </w:t>
      </w:r>
    </w:p>
    <w:p w14:paraId="684ED3FB" w14:textId="77777777" w:rsidR="00176C27" w:rsidRPr="00D24107" w:rsidRDefault="00176C27">
      <w:pPr>
        <w:jc w:val="both"/>
        <w:rPr>
          <w:rFonts w:ascii="Arial" w:hAnsi="Arial" w:cs="Arial"/>
          <w:lang w:val="es-419" w:eastAsia="es-PA"/>
        </w:rPr>
      </w:pPr>
    </w:p>
    <w:p w14:paraId="332726F1"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 xml:space="preserve">Todos los sistemas de circulación de aire (o agua) serán balanceados para obtener las cantidades indicadas en los planos aprobados por la MINISTERIO DE SALUD. Se aceptarán desviaciones de más ó menos 5% sobre las cantidades indicadas en los planos aprobados El balance final será hecho para producir una temperatura uniforme de + ó -0.5 °C (1° F) la temperatura de diseño. </w:t>
      </w:r>
    </w:p>
    <w:p w14:paraId="000DAE77" w14:textId="77777777" w:rsidR="00176C27" w:rsidRPr="00D24107" w:rsidRDefault="00176C27">
      <w:pPr>
        <w:jc w:val="both"/>
        <w:rPr>
          <w:rFonts w:ascii="Arial" w:hAnsi="Arial" w:cs="Arial"/>
          <w:lang w:val="es-419" w:eastAsia="es-PA"/>
        </w:rPr>
      </w:pPr>
    </w:p>
    <w:p w14:paraId="27EAC693"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 xml:space="preserve">El CONTRATISTA debe suministrar todos los instrumentos necesarios para todas las pruebas y obtener las informaciones requeridas. Estos deben contar con la aprobación del Inspector tanto en lo referente a la calidad como a la calibración. Toda la mano de obra, materiales y herramientas que puedan necesitarse para las pruebas deben ser suministrados por el CONTRATISTA. </w:t>
      </w:r>
    </w:p>
    <w:p w14:paraId="74D0C9D8" w14:textId="77777777" w:rsidR="00176C27" w:rsidRPr="00D24107" w:rsidRDefault="00176C27">
      <w:pPr>
        <w:jc w:val="both"/>
        <w:rPr>
          <w:rFonts w:ascii="Arial" w:hAnsi="Arial" w:cs="Arial"/>
          <w:lang w:val="es-419" w:eastAsia="es-PA"/>
        </w:rPr>
      </w:pPr>
    </w:p>
    <w:p w14:paraId="08DC6626" w14:textId="77777777" w:rsidR="00176C27" w:rsidRPr="00D24107" w:rsidRDefault="00B26C9E">
      <w:pPr>
        <w:jc w:val="both"/>
        <w:rPr>
          <w:rFonts w:ascii="Arial" w:hAnsi="Arial" w:cs="Arial"/>
          <w:lang w:val="es-419" w:eastAsia="es-PA"/>
        </w:rPr>
      </w:pPr>
      <w:r w:rsidRPr="00D24107">
        <w:rPr>
          <w:rFonts w:ascii="Arial" w:hAnsi="Arial" w:cs="Arial"/>
          <w:lang w:val="es-419" w:eastAsia="es-PA"/>
        </w:rPr>
        <w:lastRenderedPageBreak/>
        <w:t xml:space="preserve">Cualquier ajuste o cambio que sea necesario para producir los resultados que pidan las especificaciones serán hechas bajo esta Sección, y sin ningún costo adicional a otros. </w:t>
      </w:r>
    </w:p>
    <w:p w14:paraId="0A476AE4" w14:textId="77777777" w:rsidR="00176C27" w:rsidRPr="00D24107" w:rsidRDefault="00176C27">
      <w:pPr>
        <w:jc w:val="both"/>
        <w:rPr>
          <w:rFonts w:ascii="Arial" w:hAnsi="Arial" w:cs="Arial"/>
          <w:lang w:val="es-419" w:eastAsia="es-PA"/>
        </w:rPr>
      </w:pPr>
    </w:p>
    <w:p w14:paraId="70DC714F"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Lo anterior no releva al CONTRATISTA de los requisitos de garantía detallados en la Sección.</w:t>
      </w:r>
    </w:p>
    <w:p w14:paraId="53F3E4A6" w14:textId="77777777" w:rsidR="00176C27" w:rsidRPr="00D24107" w:rsidRDefault="00176C27">
      <w:pPr>
        <w:jc w:val="both"/>
        <w:rPr>
          <w:rFonts w:ascii="Arial" w:hAnsi="Arial" w:cs="Arial"/>
          <w:lang w:val="es-419" w:eastAsia="es-PA"/>
        </w:rPr>
      </w:pPr>
    </w:p>
    <w:p w14:paraId="4E97A55F"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Los resultados de las pruebas y los balances deben presentarse en formularios que el CONTRATISTA someterá para su aprobación.</w:t>
      </w:r>
    </w:p>
    <w:p w14:paraId="2AB00B06" w14:textId="77777777" w:rsidR="00176C27" w:rsidRPr="00D24107" w:rsidRDefault="00176C27">
      <w:pPr>
        <w:jc w:val="both"/>
        <w:rPr>
          <w:rFonts w:ascii="Arial" w:hAnsi="Arial" w:cs="Arial"/>
          <w:lang w:val="es-419" w:eastAsia="es-PA"/>
        </w:rPr>
      </w:pPr>
    </w:p>
    <w:p w14:paraId="3EA3B308"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El procedimiento y producto químico a usarse en esta limpieza deberá ser previamente aprobado por el Inspector, quien coordinará con la Inspección del Proyecto en coordinación con el CONTRATISTA, las informaciones necesarias sobre la efectividad del producto o la posibilidad de corrosión o daño al equipo.</w:t>
      </w:r>
    </w:p>
    <w:p w14:paraId="2918092F" w14:textId="77777777" w:rsidR="00176C27" w:rsidRPr="00D24107" w:rsidRDefault="00176C27">
      <w:pPr>
        <w:jc w:val="both"/>
        <w:rPr>
          <w:rFonts w:ascii="Arial" w:hAnsi="Arial" w:cs="Arial"/>
          <w:lang w:val="es-419" w:eastAsia="es-PA"/>
        </w:rPr>
      </w:pPr>
    </w:p>
    <w:p w14:paraId="1A250A4C" w14:textId="77777777" w:rsidR="00176C27" w:rsidRDefault="00B26C9E">
      <w:pPr>
        <w:jc w:val="both"/>
        <w:rPr>
          <w:rFonts w:ascii="Arial" w:hAnsi="Arial" w:cs="Arial"/>
          <w:lang w:eastAsia="es-PA"/>
        </w:rPr>
      </w:pPr>
      <w:r w:rsidRPr="00D24107">
        <w:rPr>
          <w:rFonts w:ascii="Arial" w:hAnsi="Arial" w:cs="Arial"/>
          <w:lang w:val="es-419" w:eastAsia="es-PA"/>
        </w:rPr>
        <w:t xml:space="preserve">Todas las pruebas deberán ser efectuadas por personal idóneo en presencia del Inspector. </w:t>
      </w:r>
      <w:r>
        <w:rPr>
          <w:rFonts w:ascii="Arial" w:hAnsi="Arial" w:cs="Arial"/>
          <w:lang w:eastAsia="es-PA"/>
        </w:rPr>
        <w:t>De lo contrario no serán aceptadas.</w:t>
      </w:r>
    </w:p>
    <w:p w14:paraId="1A08BE42" w14:textId="77777777" w:rsidR="00176C27" w:rsidRDefault="00176C27">
      <w:pPr>
        <w:jc w:val="both"/>
        <w:rPr>
          <w:rFonts w:ascii="Arial" w:hAnsi="Arial" w:cs="Arial"/>
          <w:lang w:eastAsia="es-PA"/>
        </w:rPr>
      </w:pPr>
    </w:p>
    <w:p w14:paraId="5C77A9BD" w14:textId="77777777" w:rsidR="00176C27" w:rsidRDefault="00B26C9E">
      <w:pPr>
        <w:pStyle w:val="Prrafodelista"/>
        <w:numPr>
          <w:ilvl w:val="0"/>
          <w:numId w:val="206"/>
        </w:numPr>
        <w:ind w:left="426" w:hanging="426"/>
        <w:contextualSpacing/>
        <w:jc w:val="both"/>
        <w:rPr>
          <w:rFonts w:ascii="Arial" w:hAnsi="Arial" w:cs="Arial"/>
          <w:b/>
          <w:caps/>
        </w:rPr>
      </w:pPr>
      <w:r>
        <w:rPr>
          <w:rFonts w:ascii="Arial" w:hAnsi="Arial" w:cs="Arial"/>
          <w:b/>
          <w:caps/>
        </w:rPr>
        <w:t>PRUEBAS AJUSTES Y BALANCES</w:t>
      </w:r>
    </w:p>
    <w:p w14:paraId="75B7A79A" w14:textId="77777777" w:rsidR="00176C27" w:rsidRDefault="00176C27">
      <w:pPr>
        <w:jc w:val="both"/>
        <w:rPr>
          <w:rFonts w:ascii="Arial" w:hAnsi="Arial" w:cs="Arial"/>
          <w:lang w:val="es-ES"/>
        </w:rPr>
      </w:pPr>
    </w:p>
    <w:p w14:paraId="21A5A706" w14:textId="77777777" w:rsidR="00176C27" w:rsidRDefault="00B26C9E">
      <w:pPr>
        <w:jc w:val="both"/>
        <w:rPr>
          <w:rFonts w:ascii="Arial" w:hAnsi="Arial" w:cs="Arial"/>
          <w:lang w:val="es-ES"/>
        </w:rPr>
      </w:pPr>
      <w:r>
        <w:rPr>
          <w:rFonts w:ascii="Arial" w:hAnsi="Arial" w:cs="Arial"/>
          <w:lang w:val="es-ES"/>
        </w:rPr>
        <w:t>El CONTRATISTA debe suministrar todos los instrumentos necesarios para todas las pruebas y obtener las informaciones requeridas. Estos deben contar con la aprobación del Inspector tanto en lo referente a la calidad como a la calibración. Toda la mano de obra, materiales y herramientas que puedan necesitarse para las pruebas deben ser suministrados por el CONTRATISTA.</w:t>
      </w:r>
    </w:p>
    <w:p w14:paraId="6B055031" w14:textId="77777777" w:rsidR="00176C27" w:rsidRDefault="00176C27">
      <w:pPr>
        <w:jc w:val="both"/>
        <w:rPr>
          <w:rFonts w:ascii="Arial" w:hAnsi="Arial" w:cs="Arial"/>
          <w:lang w:val="es-ES"/>
        </w:rPr>
      </w:pPr>
    </w:p>
    <w:p w14:paraId="45E25EC9" w14:textId="77777777" w:rsidR="00176C27" w:rsidRDefault="00B26C9E">
      <w:pPr>
        <w:jc w:val="both"/>
        <w:rPr>
          <w:rFonts w:ascii="Arial" w:hAnsi="Arial" w:cs="Arial"/>
          <w:lang w:val="es-ES"/>
        </w:rPr>
      </w:pPr>
      <w:r>
        <w:rPr>
          <w:rFonts w:ascii="Arial" w:hAnsi="Arial" w:cs="Arial"/>
          <w:lang w:val="es-ES"/>
        </w:rPr>
        <w:t>Cualquier ajuste o cambio que sea necesario para producir los resultados que pidan las especificaciones serán hechas bajo esta Sección, y sin ningún costo adicional a otros.</w:t>
      </w:r>
    </w:p>
    <w:p w14:paraId="185B2FF2" w14:textId="77777777" w:rsidR="00176C27" w:rsidRDefault="00176C27">
      <w:pPr>
        <w:jc w:val="both"/>
        <w:rPr>
          <w:rFonts w:ascii="Arial" w:hAnsi="Arial" w:cs="Arial"/>
          <w:lang w:val="es-ES"/>
        </w:rPr>
      </w:pPr>
    </w:p>
    <w:p w14:paraId="7D4B121B" w14:textId="77777777" w:rsidR="00176C27" w:rsidRDefault="00B26C9E">
      <w:pPr>
        <w:jc w:val="both"/>
        <w:rPr>
          <w:rFonts w:ascii="Arial" w:hAnsi="Arial" w:cs="Arial"/>
          <w:lang w:val="es-ES"/>
        </w:rPr>
      </w:pPr>
      <w:r>
        <w:rPr>
          <w:rFonts w:ascii="Arial" w:hAnsi="Arial" w:cs="Arial"/>
          <w:lang w:val="es-ES"/>
        </w:rPr>
        <w:t>Lo anterior no releva al CONTRATISTA de los requisitos de garantía detallados anteriormente.</w:t>
      </w:r>
    </w:p>
    <w:p w14:paraId="440282AE" w14:textId="77777777" w:rsidR="00176C27" w:rsidRDefault="00176C27">
      <w:pPr>
        <w:jc w:val="both"/>
        <w:rPr>
          <w:rFonts w:ascii="Arial" w:hAnsi="Arial" w:cs="Arial"/>
          <w:lang w:val="es-ES"/>
        </w:rPr>
      </w:pPr>
    </w:p>
    <w:p w14:paraId="2F5C2434" w14:textId="77777777" w:rsidR="00176C27" w:rsidRDefault="00B26C9E">
      <w:pPr>
        <w:jc w:val="both"/>
        <w:rPr>
          <w:rFonts w:ascii="Arial" w:hAnsi="Arial" w:cs="Arial"/>
          <w:lang w:val="es-ES"/>
        </w:rPr>
      </w:pPr>
      <w:r>
        <w:rPr>
          <w:rFonts w:ascii="Arial" w:hAnsi="Arial" w:cs="Arial"/>
          <w:lang w:val="es-ES"/>
        </w:rPr>
        <w:t>Todas las pruebas deberán ser efectuadas por personal idóneo en presencia del Inspector. De lo contrario no serán aceptadas.</w:t>
      </w:r>
    </w:p>
    <w:p w14:paraId="7CE5B44E" w14:textId="77777777" w:rsidR="00176C27" w:rsidRDefault="00176C27">
      <w:pPr>
        <w:jc w:val="both"/>
        <w:rPr>
          <w:rFonts w:ascii="Arial" w:hAnsi="Arial" w:cs="Arial"/>
          <w:lang w:eastAsia="es-PA"/>
        </w:rPr>
      </w:pPr>
    </w:p>
    <w:p w14:paraId="1343173D" w14:textId="77777777" w:rsidR="00176C27" w:rsidRDefault="00B26C9E">
      <w:pPr>
        <w:pStyle w:val="Prrafodelista"/>
        <w:numPr>
          <w:ilvl w:val="0"/>
          <w:numId w:val="206"/>
        </w:numPr>
        <w:ind w:left="426" w:hanging="426"/>
        <w:contextualSpacing/>
        <w:jc w:val="both"/>
        <w:rPr>
          <w:rFonts w:ascii="Arial" w:hAnsi="Arial" w:cs="Arial"/>
          <w:b/>
          <w:caps/>
        </w:rPr>
      </w:pPr>
      <w:r>
        <w:rPr>
          <w:rFonts w:ascii="Arial" w:hAnsi="Arial" w:cs="Arial"/>
          <w:b/>
          <w:caps/>
        </w:rPr>
        <w:t>INSPECCIÓN FINAL</w:t>
      </w:r>
    </w:p>
    <w:p w14:paraId="0FDF3F3A" w14:textId="77777777" w:rsidR="00176C27" w:rsidRDefault="00176C27">
      <w:pPr>
        <w:jc w:val="both"/>
        <w:rPr>
          <w:rFonts w:ascii="Arial" w:hAnsi="Arial" w:cs="Arial"/>
          <w:lang w:eastAsia="es-PA"/>
        </w:rPr>
      </w:pPr>
    </w:p>
    <w:p w14:paraId="0289532A"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 xml:space="preserve">Inmediatamente después de la terminación de la obra habrá una Inspección Final de toda la instalación. Antes de esta inspección, todo el trabajo cubierto en esta sección </w:t>
      </w:r>
      <w:r w:rsidRPr="00D24107">
        <w:rPr>
          <w:rFonts w:ascii="Arial" w:hAnsi="Arial" w:cs="Arial"/>
          <w:lang w:val="es-419" w:eastAsia="es-PA"/>
        </w:rPr>
        <w:lastRenderedPageBreak/>
        <w:t>de las especificaciones deberá estar terminado, probado, balanceado, ajustado y en condiciones de operación final.</w:t>
      </w:r>
    </w:p>
    <w:p w14:paraId="6948237C" w14:textId="77777777" w:rsidR="00176C27" w:rsidRPr="00D24107" w:rsidRDefault="00176C27">
      <w:pPr>
        <w:jc w:val="both"/>
        <w:rPr>
          <w:rFonts w:ascii="Arial" w:hAnsi="Arial" w:cs="Arial"/>
          <w:lang w:val="es-419" w:eastAsia="es-PA"/>
        </w:rPr>
      </w:pPr>
    </w:p>
    <w:p w14:paraId="0F8632DB"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 xml:space="preserve">El CONTRATISTA tendrá un representante competente durante la Inspección Final, para demostrar la forma de operación del sistema y probar el funcionamiento de los equipos y accesorios objeto de este contrato, incluyendo todos los sistemas de protección reusables. </w:t>
      </w:r>
    </w:p>
    <w:p w14:paraId="2A59A7C5" w14:textId="77777777" w:rsidR="00176C27" w:rsidRPr="00D24107" w:rsidRDefault="00176C27">
      <w:pPr>
        <w:jc w:val="both"/>
        <w:rPr>
          <w:rFonts w:ascii="Arial" w:hAnsi="Arial" w:cs="Arial"/>
          <w:lang w:val="es-419" w:eastAsia="es-PA"/>
        </w:rPr>
      </w:pPr>
    </w:p>
    <w:p w14:paraId="4C85EA7C" w14:textId="77777777" w:rsidR="00176C27" w:rsidRPr="00D24107" w:rsidRDefault="00B26C9E">
      <w:pPr>
        <w:jc w:val="both"/>
        <w:rPr>
          <w:rFonts w:ascii="Arial" w:hAnsi="Arial" w:cs="Arial"/>
          <w:lang w:val="es-419" w:eastAsia="es-PA"/>
        </w:rPr>
      </w:pPr>
      <w:r w:rsidRPr="00D24107">
        <w:rPr>
          <w:rFonts w:ascii="Arial" w:hAnsi="Arial" w:cs="Arial"/>
          <w:lang w:val="es-419" w:eastAsia="es-PA"/>
        </w:rPr>
        <w:t>Antes de esta Inspección Final, el CONTRATISTA deberá haber cumplido con los siguientes requisitos de las especificaciones:</w:t>
      </w:r>
    </w:p>
    <w:p w14:paraId="4881808C" w14:textId="77777777" w:rsidR="00176C27" w:rsidRPr="00D24107" w:rsidRDefault="00176C27">
      <w:pPr>
        <w:jc w:val="both"/>
        <w:rPr>
          <w:rFonts w:ascii="Arial" w:hAnsi="Arial" w:cs="Arial"/>
          <w:lang w:val="es-419" w:eastAsia="es-PA"/>
        </w:rPr>
      </w:pPr>
    </w:p>
    <w:p w14:paraId="2B2D4B1C" w14:textId="77777777" w:rsidR="00176C27" w:rsidRDefault="00B26C9E">
      <w:pPr>
        <w:pStyle w:val="Prrafodelista"/>
        <w:numPr>
          <w:ilvl w:val="0"/>
          <w:numId w:val="183"/>
        </w:numPr>
        <w:contextualSpacing/>
        <w:jc w:val="both"/>
        <w:rPr>
          <w:rFonts w:ascii="Arial" w:hAnsi="Arial" w:cs="Arial"/>
          <w:lang w:eastAsia="es-PA"/>
        </w:rPr>
      </w:pPr>
      <w:r>
        <w:rPr>
          <w:rFonts w:ascii="Arial" w:hAnsi="Arial" w:cs="Arial"/>
          <w:lang w:eastAsia="es-PA"/>
        </w:rPr>
        <w:t xml:space="preserve">Suministrar el plano completo del sistema de aire acondicionado como ha sido instalado. </w:t>
      </w:r>
    </w:p>
    <w:p w14:paraId="03A73942" w14:textId="77777777" w:rsidR="00176C27" w:rsidRPr="00D24107" w:rsidRDefault="00B26C9E">
      <w:pPr>
        <w:pStyle w:val="Prrafodelista"/>
        <w:numPr>
          <w:ilvl w:val="0"/>
          <w:numId w:val="183"/>
        </w:numPr>
        <w:contextualSpacing/>
        <w:jc w:val="both"/>
        <w:rPr>
          <w:rFonts w:ascii="Arial" w:hAnsi="Arial" w:cs="Arial"/>
          <w:lang w:val="es-419" w:eastAsia="es-PA"/>
        </w:rPr>
      </w:pPr>
      <w:r w:rsidRPr="00D24107">
        <w:rPr>
          <w:rFonts w:ascii="Arial" w:hAnsi="Arial" w:cs="Arial"/>
          <w:lang w:val="es-419" w:eastAsia="es-PA"/>
        </w:rPr>
        <w:t xml:space="preserve">Suministrar copias de todos los datos tomados durante las pruebas del sello de las tuberías. </w:t>
      </w:r>
    </w:p>
    <w:p w14:paraId="414C426A" w14:textId="77777777" w:rsidR="00176C27" w:rsidRPr="00D24107" w:rsidRDefault="00B26C9E">
      <w:pPr>
        <w:pStyle w:val="Prrafodelista"/>
        <w:numPr>
          <w:ilvl w:val="0"/>
          <w:numId w:val="183"/>
        </w:numPr>
        <w:contextualSpacing/>
        <w:jc w:val="both"/>
        <w:rPr>
          <w:rFonts w:ascii="Arial" w:hAnsi="Arial" w:cs="Arial"/>
          <w:lang w:val="es-419" w:eastAsia="es-PA"/>
        </w:rPr>
      </w:pPr>
      <w:r w:rsidRPr="00D24107">
        <w:rPr>
          <w:rFonts w:ascii="Arial" w:hAnsi="Arial" w:cs="Arial"/>
          <w:lang w:val="es-419" w:eastAsia="es-PA"/>
        </w:rPr>
        <w:t>Instruir al personal designado por la MINISTERIO DE SALUD en la operación y mantenimiento de todo el equipo.</w:t>
      </w:r>
    </w:p>
    <w:p w14:paraId="259CA125" w14:textId="77777777" w:rsidR="00176C27" w:rsidRPr="00D24107" w:rsidRDefault="00176C27">
      <w:pPr>
        <w:tabs>
          <w:tab w:val="left" w:pos="284"/>
        </w:tabs>
        <w:jc w:val="both"/>
        <w:rPr>
          <w:rFonts w:ascii="Arial" w:hAnsi="Arial" w:cs="Arial"/>
          <w:b/>
          <w:caps/>
          <w:lang w:val="es-419"/>
        </w:rPr>
      </w:pPr>
    </w:p>
    <w:p w14:paraId="04DECA9B" w14:textId="77777777" w:rsidR="00176C27" w:rsidRPr="00D24107" w:rsidRDefault="00176C27">
      <w:pPr>
        <w:tabs>
          <w:tab w:val="left" w:pos="284"/>
        </w:tabs>
        <w:jc w:val="both"/>
        <w:rPr>
          <w:rFonts w:ascii="Arial" w:hAnsi="Arial" w:cs="Arial"/>
          <w:b/>
          <w:caps/>
          <w:lang w:val="es-419"/>
        </w:rPr>
      </w:pPr>
    </w:p>
    <w:p w14:paraId="720F5EB1" w14:textId="77777777" w:rsidR="00176C27" w:rsidRDefault="00B26C9E">
      <w:pPr>
        <w:tabs>
          <w:tab w:val="left" w:pos="284"/>
        </w:tabs>
        <w:jc w:val="both"/>
        <w:rPr>
          <w:rFonts w:ascii="Arial" w:hAnsi="Arial" w:cs="Arial"/>
          <w:b/>
          <w:caps/>
        </w:rPr>
      </w:pPr>
      <w:bookmarkStart w:id="2" w:name="_Toc514940158"/>
      <w:bookmarkStart w:id="3" w:name="_Toc513440380"/>
      <w:r>
        <w:rPr>
          <w:rFonts w:ascii="Arial" w:hAnsi="Arial" w:cs="Arial"/>
          <w:b/>
          <w:caps/>
        </w:rPr>
        <w:t>SECCION: N° 18</w:t>
      </w:r>
    </w:p>
    <w:p w14:paraId="52B0A9F4" w14:textId="77777777" w:rsidR="00176C27" w:rsidRDefault="00B26C9E">
      <w:pPr>
        <w:tabs>
          <w:tab w:val="left" w:pos="284"/>
        </w:tabs>
        <w:jc w:val="both"/>
        <w:rPr>
          <w:rFonts w:ascii="Arial" w:hAnsi="Arial" w:cs="Arial"/>
          <w:b/>
          <w:bCs/>
          <w:caps/>
        </w:rPr>
      </w:pPr>
      <w:r>
        <w:rPr>
          <w:rFonts w:ascii="Arial" w:hAnsi="Arial" w:cs="Arial"/>
          <w:b/>
          <w:bCs/>
          <w:spacing w:val="-1"/>
          <w:lang w:val="es-AR"/>
        </w:rPr>
        <w:t>PA</w:t>
      </w:r>
      <w:r>
        <w:rPr>
          <w:rFonts w:ascii="Arial" w:hAnsi="Arial" w:cs="Arial"/>
          <w:b/>
          <w:bCs/>
          <w:lang w:val="es-AR"/>
        </w:rPr>
        <w:t>IS</w:t>
      </w:r>
      <w:r>
        <w:rPr>
          <w:rFonts w:ascii="Arial" w:hAnsi="Arial" w:cs="Arial"/>
          <w:b/>
          <w:bCs/>
          <w:spacing w:val="-1"/>
          <w:lang w:val="es-AR"/>
        </w:rPr>
        <w:t>A</w:t>
      </w:r>
      <w:r>
        <w:rPr>
          <w:rFonts w:ascii="Arial" w:hAnsi="Arial" w:cs="Arial"/>
          <w:b/>
          <w:bCs/>
          <w:lang w:val="es-AR"/>
        </w:rPr>
        <w:t>JIS</w:t>
      </w:r>
      <w:r>
        <w:rPr>
          <w:rFonts w:ascii="Arial" w:hAnsi="Arial" w:cs="Arial"/>
          <w:b/>
          <w:bCs/>
          <w:spacing w:val="-1"/>
          <w:lang w:val="es-AR"/>
        </w:rPr>
        <w:t>M</w:t>
      </w:r>
      <w:bookmarkEnd w:id="2"/>
      <w:bookmarkEnd w:id="3"/>
      <w:r>
        <w:rPr>
          <w:rFonts w:ascii="Arial" w:hAnsi="Arial" w:cs="Arial"/>
          <w:b/>
          <w:bCs/>
          <w:lang w:val="es-AR"/>
        </w:rPr>
        <w:t>O</w:t>
      </w:r>
    </w:p>
    <w:p w14:paraId="5E74E701" w14:textId="77777777" w:rsidR="00176C27" w:rsidRDefault="00176C27">
      <w:pPr>
        <w:pStyle w:val="Ttulo2"/>
        <w:jc w:val="left"/>
        <w:rPr>
          <w:rFonts w:ascii="Arial" w:hAnsi="Arial" w:cs="Arial"/>
          <w:spacing w:val="-2"/>
          <w:sz w:val="24"/>
          <w:lang w:val="es-AR"/>
        </w:rPr>
      </w:pPr>
      <w:bookmarkStart w:id="4" w:name="_Toc513440381"/>
    </w:p>
    <w:p w14:paraId="45CF0ABF" w14:textId="77777777" w:rsidR="00176C27" w:rsidRDefault="00B26C9E">
      <w:pPr>
        <w:pStyle w:val="Ttulo2"/>
        <w:jc w:val="left"/>
        <w:rPr>
          <w:rFonts w:ascii="Arial" w:hAnsi="Arial" w:cs="Arial"/>
          <w:sz w:val="24"/>
          <w:lang w:val="es-AR"/>
        </w:rPr>
      </w:pPr>
      <w:r>
        <w:rPr>
          <w:rFonts w:ascii="Arial" w:hAnsi="Arial" w:cs="Arial"/>
          <w:spacing w:val="-2"/>
          <w:sz w:val="24"/>
          <w:lang w:val="es-AR"/>
        </w:rPr>
        <w:t>G</w:t>
      </w:r>
      <w:r>
        <w:rPr>
          <w:rFonts w:ascii="Arial" w:hAnsi="Arial" w:cs="Arial"/>
          <w:sz w:val="24"/>
          <w:lang w:val="es-AR"/>
        </w:rPr>
        <w:t>E</w:t>
      </w:r>
      <w:r>
        <w:rPr>
          <w:rFonts w:ascii="Arial" w:hAnsi="Arial" w:cs="Arial"/>
          <w:spacing w:val="-1"/>
          <w:sz w:val="24"/>
          <w:lang w:val="es-AR"/>
        </w:rPr>
        <w:t>N</w:t>
      </w:r>
      <w:r>
        <w:rPr>
          <w:rFonts w:ascii="Arial" w:hAnsi="Arial" w:cs="Arial"/>
          <w:sz w:val="24"/>
          <w:lang w:val="es-AR"/>
        </w:rPr>
        <w:t>E</w:t>
      </w:r>
      <w:r>
        <w:rPr>
          <w:rFonts w:ascii="Arial" w:hAnsi="Arial" w:cs="Arial"/>
          <w:spacing w:val="-1"/>
          <w:sz w:val="24"/>
          <w:lang w:val="es-AR"/>
        </w:rPr>
        <w:t>RA</w:t>
      </w:r>
      <w:r>
        <w:rPr>
          <w:rFonts w:ascii="Arial" w:hAnsi="Arial" w:cs="Arial"/>
          <w:spacing w:val="3"/>
          <w:sz w:val="24"/>
          <w:lang w:val="es-AR"/>
        </w:rPr>
        <w:t>L</w:t>
      </w:r>
      <w:r>
        <w:rPr>
          <w:rFonts w:ascii="Arial" w:hAnsi="Arial" w:cs="Arial"/>
          <w:sz w:val="24"/>
          <w:lang w:val="es-AR"/>
        </w:rPr>
        <w:t>I</w:t>
      </w:r>
      <w:r>
        <w:rPr>
          <w:rFonts w:ascii="Arial" w:hAnsi="Arial" w:cs="Arial"/>
          <w:spacing w:val="-1"/>
          <w:sz w:val="24"/>
          <w:lang w:val="es-AR"/>
        </w:rPr>
        <w:t>DAD</w:t>
      </w:r>
      <w:bookmarkEnd w:id="4"/>
      <w:r>
        <w:rPr>
          <w:rFonts w:ascii="Arial" w:hAnsi="Arial" w:cs="Arial"/>
          <w:sz w:val="24"/>
          <w:lang w:val="es-AR"/>
        </w:rPr>
        <w:t>ES</w:t>
      </w:r>
    </w:p>
    <w:p w14:paraId="32DC251E" w14:textId="77777777" w:rsidR="00176C27" w:rsidRDefault="00176C27">
      <w:pPr>
        <w:rPr>
          <w:rFonts w:ascii="Arial" w:hAnsi="Arial" w:cs="Arial"/>
          <w:lang w:val="es-AR"/>
        </w:rPr>
      </w:pPr>
    </w:p>
    <w:p w14:paraId="4288C0AC" w14:textId="77777777" w:rsidR="00176C27" w:rsidRDefault="00B26C9E">
      <w:pPr>
        <w:pStyle w:val="Ttulo3"/>
        <w:widowControl w:val="0"/>
        <w:numPr>
          <w:ilvl w:val="1"/>
          <w:numId w:val="74"/>
        </w:numPr>
        <w:ind w:left="0" w:firstLine="0"/>
        <w:rPr>
          <w:rFonts w:ascii="Arial" w:hAnsi="Arial" w:cs="Arial"/>
          <w:lang w:val="es-AR"/>
        </w:rPr>
      </w:pPr>
      <w:bookmarkStart w:id="5" w:name="_Toc513440382"/>
      <w:r>
        <w:rPr>
          <w:rFonts w:ascii="Arial" w:hAnsi="Arial" w:cs="Arial"/>
          <w:spacing w:val="2"/>
          <w:lang w:val="es-AR"/>
        </w:rPr>
        <w:t>P</w:t>
      </w:r>
      <w:r>
        <w:rPr>
          <w:rFonts w:ascii="Arial" w:hAnsi="Arial" w:cs="Arial"/>
          <w:spacing w:val="-4"/>
          <w:lang w:val="es-AR"/>
        </w:rPr>
        <w:t>U</w:t>
      </w:r>
      <w:r>
        <w:rPr>
          <w:rFonts w:ascii="Arial" w:hAnsi="Arial" w:cs="Arial"/>
          <w:spacing w:val="1"/>
          <w:lang w:val="es-AR"/>
        </w:rPr>
        <w:t>B</w:t>
      </w:r>
      <w:r>
        <w:rPr>
          <w:rFonts w:ascii="Arial" w:hAnsi="Arial" w:cs="Arial"/>
          <w:spacing w:val="-1"/>
          <w:lang w:val="es-AR"/>
        </w:rPr>
        <w:t>L</w:t>
      </w:r>
      <w:r>
        <w:rPr>
          <w:rFonts w:ascii="Arial" w:hAnsi="Arial" w:cs="Arial"/>
          <w:lang w:val="es-AR"/>
        </w:rPr>
        <w:t>ICACI</w:t>
      </w:r>
      <w:r>
        <w:rPr>
          <w:rFonts w:ascii="Arial" w:hAnsi="Arial" w:cs="Arial"/>
          <w:spacing w:val="1"/>
          <w:lang w:val="es-AR"/>
        </w:rPr>
        <w:t>O</w:t>
      </w:r>
      <w:r>
        <w:rPr>
          <w:rFonts w:ascii="Arial" w:hAnsi="Arial" w:cs="Arial"/>
          <w:lang w:val="es-AR"/>
        </w:rPr>
        <w:t>N</w:t>
      </w:r>
      <w:r>
        <w:rPr>
          <w:rFonts w:ascii="Arial" w:hAnsi="Arial" w:cs="Arial"/>
          <w:spacing w:val="-1"/>
          <w:lang w:val="es-AR"/>
        </w:rPr>
        <w:t>E</w:t>
      </w:r>
      <w:r>
        <w:rPr>
          <w:rFonts w:ascii="Arial" w:hAnsi="Arial" w:cs="Arial"/>
          <w:lang w:val="es-AR"/>
        </w:rPr>
        <w:t>S</w:t>
      </w:r>
      <w:r>
        <w:rPr>
          <w:rFonts w:ascii="Arial" w:hAnsi="Arial" w:cs="Arial"/>
          <w:spacing w:val="11"/>
          <w:lang w:val="es-AR"/>
        </w:rPr>
        <w:t xml:space="preserve"> </w:t>
      </w:r>
      <w:r>
        <w:rPr>
          <w:rFonts w:ascii="Arial" w:hAnsi="Arial" w:cs="Arial"/>
          <w:spacing w:val="-4"/>
          <w:lang w:val="es-AR"/>
        </w:rPr>
        <w:t>A</w:t>
      </w:r>
      <w:r>
        <w:rPr>
          <w:rFonts w:ascii="Arial" w:hAnsi="Arial" w:cs="Arial"/>
          <w:spacing w:val="1"/>
          <w:lang w:val="es-AR"/>
        </w:rPr>
        <w:t>P</w:t>
      </w:r>
      <w:r>
        <w:rPr>
          <w:rFonts w:ascii="Arial" w:hAnsi="Arial" w:cs="Arial"/>
          <w:spacing w:val="-1"/>
          <w:lang w:val="es-AR"/>
        </w:rPr>
        <w:t>L</w:t>
      </w:r>
      <w:r>
        <w:rPr>
          <w:rFonts w:ascii="Arial" w:hAnsi="Arial" w:cs="Arial"/>
          <w:lang w:val="es-AR"/>
        </w:rPr>
        <w:t>ICA</w:t>
      </w:r>
      <w:r>
        <w:rPr>
          <w:rFonts w:ascii="Arial" w:hAnsi="Arial" w:cs="Arial"/>
          <w:spacing w:val="1"/>
          <w:lang w:val="es-AR"/>
        </w:rPr>
        <w:t>B</w:t>
      </w:r>
      <w:r>
        <w:rPr>
          <w:rFonts w:ascii="Arial" w:hAnsi="Arial" w:cs="Arial"/>
          <w:spacing w:val="-1"/>
          <w:lang w:val="es-AR"/>
        </w:rPr>
        <w:t>LE</w:t>
      </w:r>
      <w:r>
        <w:rPr>
          <w:rFonts w:ascii="Arial" w:hAnsi="Arial" w:cs="Arial"/>
          <w:lang w:val="es-AR"/>
        </w:rPr>
        <w:t>S.</w:t>
      </w:r>
      <w:bookmarkEnd w:id="5"/>
      <w:r>
        <w:rPr>
          <w:rFonts w:ascii="Arial" w:hAnsi="Arial" w:cs="Arial"/>
          <w:lang w:val="es-AR"/>
        </w:rPr>
        <w:t xml:space="preserve"> </w:t>
      </w:r>
    </w:p>
    <w:p w14:paraId="135458FC" w14:textId="77777777" w:rsidR="00176C27" w:rsidRDefault="00B26C9E">
      <w:pPr>
        <w:tabs>
          <w:tab w:val="left" w:pos="1104"/>
        </w:tabs>
        <w:jc w:val="both"/>
        <w:rPr>
          <w:rFonts w:ascii="Arial" w:hAnsi="Arial" w:cs="Arial"/>
          <w:lang w:val="es-AR"/>
        </w:rPr>
      </w:pPr>
      <w:r>
        <w:rPr>
          <w:rFonts w:ascii="Arial" w:hAnsi="Arial" w:cs="Arial"/>
          <w:spacing w:val="-1"/>
          <w:lang w:val="es-AR"/>
        </w:rPr>
        <w:t>L</w:t>
      </w:r>
      <w:r>
        <w:rPr>
          <w:rFonts w:ascii="Arial" w:hAnsi="Arial" w:cs="Arial"/>
          <w:lang w:val="es-AR"/>
        </w:rPr>
        <w:t>as</w:t>
      </w:r>
      <w:r>
        <w:rPr>
          <w:rFonts w:ascii="Arial" w:hAnsi="Arial" w:cs="Arial"/>
          <w:spacing w:val="10"/>
          <w:lang w:val="es-AR"/>
        </w:rPr>
        <w:t xml:space="preserve"> </w:t>
      </w:r>
      <w:r>
        <w:rPr>
          <w:rFonts w:ascii="Arial" w:hAnsi="Arial" w:cs="Arial"/>
          <w:lang w:val="es-AR"/>
        </w:rPr>
        <w:t>pu</w:t>
      </w:r>
      <w:r>
        <w:rPr>
          <w:rFonts w:ascii="Arial" w:hAnsi="Arial" w:cs="Arial"/>
          <w:spacing w:val="-3"/>
          <w:lang w:val="es-AR"/>
        </w:rPr>
        <w:t>b</w:t>
      </w:r>
      <w:r>
        <w:rPr>
          <w:rFonts w:ascii="Arial" w:hAnsi="Arial" w:cs="Arial"/>
          <w:spacing w:val="1"/>
          <w:lang w:val="es-AR"/>
        </w:rPr>
        <w:t>l</w:t>
      </w:r>
      <w:r>
        <w:rPr>
          <w:rFonts w:ascii="Arial" w:hAnsi="Arial" w:cs="Arial"/>
          <w:spacing w:val="-2"/>
          <w:lang w:val="es-AR"/>
        </w:rPr>
        <w:t>i</w:t>
      </w:r>
      <w:r>
        <w:rPr>
          <w:rFonts w:ascii="Arial" w:hAnsi="Arial" w:cs="Arial"/>
          <w:lang w:val="es-AR"/>
        </w:rPr>
        <w:t>ca</w:t>
      </w:r>
      <w:r>
        <w:rPr>
          <w:rFonts w:ascii="Arial" w:hAnsi="Arial" w:cs="Arial"/>
          <w:spacing w:val="-2"/>
          <w:lang w:val="es-AR"/>
        </w:rPr>
        <w:t>c</w:t>
      </w:r>
      <w:r>
        <w:rPr>
          <w:rFonts w:ascii="Arial" w:hAnsi="Arial" w:cs="Arial"/>
          <w:spacing w:val="1"/>
          <w:lang w:val="es-AR"/>
        </w:rPr>
        <w:t>i</w:t>
      </w:r>
      <w:r>
        <w:rPr>
          <w:rFonts w:ascii="Arial" w:hAnsi="Arial" w:cs="Arial"/>
          <w:lang w:val="es-AR"/>
        </w:rPr>
        <w:t>o</w:t>
      </w:r>
      <w:r>
        <w:rPr>
          <w:rFonts w:ascii="Arial" w:hAnsi="Arial" w:cs="Arial"/>
          <w:spacing w:val="-3"/>
          <w:lang w:val="es-AR"/>
        </w:rPr>
        <w:t>n</w:t>
      </w:r>
      <w:r>
        <w:rPr>
          <w:rFonts w:ascii="Arial" w:hAnsi="Arial" w:cs="Arial"/>
          <w:lang w:val="es-AR"/>
        </w:rPr>
        <w:t>es</w:t>
      </w:r>
      <w:r>
        <w:rPr>
          <w:rFonts w:ascii="Arial" w:hAnsi="Arial" w:cs="Arial"/>
          <w:spacing w:val="12"/>
          <w:lang w:val="es-AR"/>
        </w:rPr>
        <w:t xml:space="preserve"> </w:t>
      </w:r>
      <w:r>
        <w:rPr>
          <w:rFonts w:ascii="Arial" w:hAnsi="Arial" w:cs="Arial"/>
          <w:spacing w:val="-2"/>
          <w:lang w:val="es-AR"/>
        </w:rPr>
        <w:t>s</w:t>
      </w:r>
      <w:r>
        <w:rPr>
          <w:rFonts w:ascii="Arial" w:hAnsi="Arial" w:cs="Arial"/>
          <w:spacing w:val="1"/>
          <w:lang w:val="es-AR"/>
        </w:rPr>
        <w:t>i</w:t>
      </w:r>
      <w:r>
        <w:rPr>
          <w:rFonts w:ascii="Arial" w:hAnsi="Arial" w:cs="Arial"/>
          <w:spacing w:val="-3"/>
          <w:lang w:val="es-AR"/>
        </w:rPr>
        <w:t>g</w:t>
      </w:r>
      <w:r>
        <w:rPr>
          <w:rFonts w:ascii="Arial" w:hAnsi="Arial" w:cs="Arial"/>
          <w:lang w:val="es-AR"/>
        </w:rPr>
        <w:t>u</w:t>
      </w:r>
      <w:r>
        <w:rPr>
          <w:rFonts w:ascii="Arial" w:hAnsi="Arial" w:cs="Arial"/>
          <w:spacing w:val="1"/>
          <w:lang w:val="es-AR"/>
        </w:rPr>
        <w:t>i</w:t>
      </w:r>
      <w:r>
        <w:rPr>
          <w:rFonts w:ascii="Arial" w:hAnsi="Arial" w:cs="Arial"/>
          <w:lang w:val="es-AR"/>
        </w:rPr>
        <w:t>e</w:t>
      </w:r>
      <w:r>
        <w:rPr>
          <w:rFonts w:ascii="Arial" w:hAnsi="Arial" w:cs="Arial"/>
          <w:spacing w:val="-3"/>
          <w:lang w:val="es-AR"/>
        </w:rPr>
        <w:t>n</w:t>
      </w:r>
      <w:r>
        <w:rPr>
          <w:rFonts w:ascii="Arial" w:hAnsi="Arial" w:cs="Arial"/>
          <w:spacing w:val="1"/>
          <w:lang w:val="es-AR"/>
        </w:rPr>
        <w:t>t</w:t>
      </w:r>
      <w:r>
        <w:rPr>
          <w:rFonts w:ascii="Arial" w:hAnsi="Arial" w:cs="Arial"/>
          <w:lang w:val="es-AR"/>
        </w:rPr>
        <w:t>e</w:t>
      </w:r>
      <w:r>
        <w:rPr>
          <w:rFonts w:ascii="Arial" w:hAnsi="Arial" w:cs="Arial"/>
          <w:spacing w:val="-2"/>
          <w:lang w:val="es-AR"/>
        </w:rPr>
        <w:t>s</w:t>
      </w:r>
      <w:r>
        <w:rPr>
          <w:rFonts w:ascii="Arial" w:hAnsi="Arial" w:cs="Arial"/>
          <w:lang w:val="es-AR"/>
        </w:rPr>
        <w:t>,</w:t>
      </w:r>
      <w:r>
        <w:rPr>
          <w:rFonts w:ascii="Arial" w:hAnsi="Arial" w:cs="Arial"/>
          <w:spacing w:val="12"/>
          <w:lang w:val="es-AR"/>
        </w:rPr>
        <w:t xml:space="preserve"> </w:t>
      </w:r>
      <w:r>
        <w:rPr>
          <w:rFonts w:ascii="Arial" w:hAnsi="Arial" w:cs="Arial"/>
          <w:lang w:val="es-AR"/>
        </w:rPr>
        <w:t>cu</w:t>
      </w:r>
      <w:r>
        <w:rPr>
          <w:rFonts w:ascii="Arial" w:hAnsi="Arial" w:cs="Arial"/>
          <w:spacing w:val="-3"/>
          <w:lang w:val="es-AR"/>
        </w:rPr>
        <w:t>y</w:t>
      </w:r>
      <w:r>
        <w:rPr>
          <w:rFonts w:ascii="Arial" w:hAnsi="Arial" w:cs="Arial"/>
          <w:lang w:val="es-AR"/>
        </w:rPr>
        <w:t>as</w:t>
      </w:r>
      <w:r>
        <w:rPr>
          <w:rFonts w:ascii="Arial" w:hAnsi="Arial" w:cs="Arial"/>
          <w:spacing w:val="10"/>
          <w:lang w:val="es-AR"/>
        </w:rPr>
        <w:t xml:space="preserve"> </w:t>
      </w:r>
      <w:r>
        <w:rPr>
          <w:rFonts w:ascii="Arial" w:hAnsi="Arial" w:cs="Arial"/>
          <w:lang w:val="es-AR"/>
        </w:rPr>
        <w:t>e</w:t>
      </w:r>
      <w:r>
        <w:rPr>
          <w:rFonts w:ascii="Arial" w:hAnsi="Arial" w:cs="Arial"/>
          <w:spacing w:val="-3"/>
          <w:lang w:val="es-AR"/>
        </w:rPr>
        <w:t>d</w:t>
      </w:r>
      <w:r>
        <w:rPr>
          <w:rFonts w:ascii="Arial" w:hAnsi="Arial" w:cs="Arial"/>
          <w:spacing w:val="1"/>
          <w:lang w:val="es-AR"/>
        </w:rPr>
        <w:t>i</w:t>
      </w:r>
      <w:r>
        <w:rPr>
          <w:rFonts w:ascii="Arial" w:hAnsi="Arial" w:cs="Arial"/>
          <w:spacing w:val="-2"/>
          <w:lang w:val="es-AR"/>
        </w:rPr>
        <w:t>c</w:t>
      </w:r>
      <w:r>
        <w:rPr>
          <w:rFonts w:ascii="Arial" w:hAnsi="Arial" w:cs="Arial"/>
          <w:spacing w:val="1"/>
          <w:lang w:val="es-AR"/>
        </w:rPr>
        <w:t>i</w:t>
      </w:r>
      <w:r>
        <w:rPr>
          <w:rFonts w:ascii="Arial" w:hAnsi="Arial" w:cs="Arial"/>
          <w:spacing w:val="-3"/>
          <w:lang w:val="es-AR"/>
        </w:rPr>
        <w:t>o</w:t>
      </w:r>
      <w:r>
        <w:rPr>
          <w:rFonts w:ascii="Arial" w:hAnsi="Arial" w:cs="Arial"/>
          <w:lang w:val="es-AR"/>
        </w:rPr>
        <w:t>nes</w:t>
      </w:r>
      <w:r>
        <w:rPr>
          <w:rFonts w:ascii="Arial" w:hAnsi="Arial" w:cs="Arial"/>
          <w:spacing w:val="10"/>
          <w:lang w:val="es-AR"/>
        </w:rPr>
        <w:t xml:space="preserve"> </w:t>
      </w:r>
      <w:r>
        <w:rPr>
          <w:rFonts w:ascii="Arial" w:hAnsi="Arial" w:cs="Arial"/>
          <w:lang w:val="es-AR"/>
        </w:rPr>
        <w:t>ap</w:t>
      </w:r>
      <w:r>
        <w:rPr>
          <w:rFonts w:ascii="Arial" w:hAnsi="Arial" w:cs="Arial"/>
          <w:spacing w:val="-2"/>
          <w:lang w:val="es-AR"/>
        </w:rPr>
        <w:t>a</w:t>
      </w:r>
      <w:r>
        <w:rPr>
          <w:rFonts w:ascii="Arial" w:hAnsi="Arial" w:cs="Arial"/>
          <w:lang w:val="es-AR"/>
        </w:rPr>
        <w:t>rec</w:t>
      </w:r>
      <w:r>
        <w:rPr>
          <w:rFonts w:ascii="Arial" w:hAnsi="Arial" w:cs="Arial"/>
          <w:spacing w:val="-2"/>
          <w:lang w:val="es-AR"/>
        </w:rPr>
        <w:t>e</w:t>
      </w:r>
      <w:r>
        <w:rPr>
          <w:rFonts w:ascii="Arial" w:hAnsi="Arial" w:cs="Arial"/>
          <w:lang w:val="es-AR"/>
        </w:rPr>
        <w:t>n</w:t>
      </w:r>
      <w:r>
        <w:rPr>
          <w:rFonts w:ascii="Arial" w:hAnsi="Arial" w:cs="Arial"/>
          <w:spacing w:val="9"/>
          <w:lang w:val="es-AR"/>
        </w:rPr>
        <w:t xml:space="preserve"> </w:t>
      </w:r>
      <w:r>
        <w:rPr>
          <w:rFonts w:ascii="Arial" w:hAnsi="Arial" w:cs="Arial"/>
          <w:lang w:val="es-AR"/>
        </w:rPr>
        <w:t>a con</w:t>
      </w:r>
      <w:r>
        <w:rPr>
          <w:rFonts w:ascii="Arial" w:hAnsi="Arial" w:cs="Arial"/>
          <w:spacing w:val="-2"/>
          <w:lang w:val="es-AR"/>
        </w:rPr>
        <w:t>t</w:t>
      </w:r>
      <w:r>
        <w:rPr>
          <w:rFonts w:ascii="Arial" w:hAnsi="Arial" w:cs="Arial"/>
          <w:spacing w:val="1"/>
          <w:lang w:val="es-AR"/>
        </w:rPr>
        <w:t>i</w:t>
      </w:r>
      <w:r>
        <w:rPr>
          <w:rFonts w:ascii="Arial" w:hAnsi="Arial" w:cs="Arial"/>
          <w:lang w:val="es-AR"/>
        </w:rPr>
        <w:t>nu</w:t>
      </w:r>
      <w:r>
        <w:rPr>
          <w:rFonts w:ascii="Arial" w:hAnsi="Arial" w:cs="Arial"/>
          <w:spacing w:val="-2"/>
          <w:lang w:val="es-AR"/>
        </w:rPr>
        <w:t>a</w:t>
      </w:r>
      <w:r>
        <w:rPr>
          <w:rFonts w:ascii="Arial" w:hAnsi="Arial" w:cs="Arial"/>
          <w:lang w:val="es-AR"/>
        </w:rPr>
        <w:t>c</w:t>
      </w:r>
      <w:r>
        <w:rPr>
          <w:rFonts w:ascii="Arial" w:hAnsi="Arial" w:cs="Arial"/>
          <w:spacing w:val="1"/>
          <w:lang w:val="es-AR"/>
        </w:rPr>
        <w:t>i</w:t>
      </w:r>
      <w:r>
        <w:rPr>
          <w:rFonts w:ascii="Arial" w:hAnsi="Arial" w:cs="Arial"/>
          <w:spacing w:val="-3"/>
          <w:lang w:val="es-AR"/>
        </w:rPr>
        <w:t>ó</w:t>
      </w:r>
      <w:r>
        <w:rPr>
          <w:rFonts w:ascii="Arial" w:hAnsi="Arial" w:cs="Arial"/>
          <w:lang w:val="es-AR"/>
        </w:rPr>
        <w:t>n,</w:t>
      </w:r>
      <w:r>
        <w:rPr>
          <w:rFonts w:ascii="Arial" w:hAnsi="Arial" w:cs="Arial"/>
          <w:spacing w:val="9"/>
          <w:lang w:val="es-AR"/>
        </w:rPr>
        <w:t xml:space="preserve"> </w:t>
      </w:r>
      <w:r>
        <w:rPr>
          <w:rFonts w:ascii="Arial" w:hAnsi="Arial" w:cs="Arial"/>
          <w:lang w:val="es-AR"/>
        </w:rPr>
        <w:t>y</w:t>
      </w:r>
      <w:r>
        <w:rPr>
          <w:rFonts w:ascii="Arial" w:hAnsi="Arial" w:cs="Arial"/>
          <w:spacing w:val="7"/>
          <w:lang w:val="es-AR"/>
        </w:rPr>
        <w:t xml:space="preserve"> </w:t>
      </w:r>
      <w:r>
        <w:rPr>
          <w:rFonts w:ascii="Arial" w:hAnsi="Arial" w:cs="Arial"/>
          <w:lang w:val="es-AR"/>
        </w:rPr>
        <w:t>a</w:t>
      </w:r>
      <w:r>
        <w:rPr>
          <w:rFonts w:ascii="Arial" w:hAnsi="Arial" w:cs="Arial"/>
          <w:spacing w:val="10"/>
          <w:lang w:val="es-AR"/>
        </w:rPr>
        <w:t xml:space="preserve"> </w:t>
      </w:r>
      <w:r>
        <w:rPr>
          <w:rFonts w:ascii="Arial" w:hAnsi="Arial" w:cs="Arial"/>
          <w:spacing w:val="1"/>
          <w:lang w:val="es-AR"/>
        </w:rPr>
        <w:t>l</w:t>
      </w:r>
      <w:r>
        <w:rPr>
          <w:rFonts w:ascii="Arial" w:hAnsi="Arial" w:cs="Arial"/>
          <w:lang w:val="es-AR"/>
        </w:rPr>
        <w:t>as</w:t>
      </w:r>
      <w:r>
        <w:rPr>
          <w:rFonts w:ascii="Arial" w:hAnsi="Arial" w:cs="Arial"/>
          <w:spacing w:val="10"/>
          <w:lang w:val="es-AR"/>
        </w:rPr>
        <w:t xml:space="preserve"> </w:t>
      </w:r>
      <w:r>
        <w:rPr>
          <w:rFonts w:ascii="Arial" w:hAnsi="Arial" w:cs="Arial"/>
          <w:lang w:val="es-AR"/>
        </w:rPr>
        <w:t>c</w:t>
      </w:r>
      <w:r>
        <w:rPr>
          <w:rFonts w:ascii="Arial" w:hAnsi="Arial" w:cs="Arial"/>
          <w:spacing w:val="-3"/>
          <w:lang w:val="es-AR"/>
        </w:rPr>
        <w:t>u</w:t>
      </w:r>
      <w:r>
        <w:rPr>
          <w:rFonts w:ascii="Arial" w:hAnsi="Arial" w:cs="Arial"/>
          <w:lang w:val="es-AR"/>
        </w:rPr>
        <w:t>a</w:t>
      </w:r>
      <w:r>
        <w:rPr>
          <w:rFonts w:ascii="Arial" w:hAnsi="Arial" w:cs="Arial"/>
          <w:spacing w:val="1"/>
          <w:lang w:val="es-AR"/>
        </w:rPr>
        <w:t>l</w:t>
      </w:r>
      <w:r>
        <w:rPr>
          <w:rFonts w:ascii="Arial" w:hAnsi="Arial" w:cs="Arial"/>
          <w:spacing w:val="-2"/>
          <w:lang w:val="es-AR"/>
        </w:rPr>
        <w:t>e</w:t>
      </w:r>
      <w:r>
        <w:rPr>
          <w:rFonts w:ascii="Arial" w:hAnsi="Arial" w:cs="Arial"/>
          <w:lang w:val="es-AR"/>
        </w:rPr>
        <w:t>s</w:t>
      </w:r>
      <w:r>
        <w:rPr>
          <w:rFonts w:ascii="Arial" w:hAnsi="Arial" w:cs="Arial"/>
          <w:spacing w:val="7"/>
          <w:lang w:val="es-AR"/>
        </w:rPr>
        <w:t xml:space="preserve"> </w:t>
      </w:r>
      <w:r>
        <w:rPr>
          <w:rFonts w:ascii="Arial" w:hAnsi="Arial" w:cs="Arial"/>
          <w:lang w:val="es-AR"/>
        </w:rPr>
        <w:t>se</w:t>
      </w:r>
      <w:r>
        <w:rPr>
          <w:rFonts w:ascii="Arial" w:hAnsi="Arial" w:cs="Arial"/>
          <w:spacing w:val="10"/>
          <w:lang w:val="es-AR"/>
        </w:rPr>
        <w:t xml:space="preserve"> </w:t>
      </w:r>
      <w:r>
        <w:rPr>
          <w:rFonts w:ascii="Arial" w:hAnsi="Arial" w:cs="Arial"/>
          <w:lang w:val="es-AR"/>
        </w:rPr>
        <w:t>ha</w:t>
      </w:r>
      <w:r>
        <w:rPr>
          <w:rFonts w:ascii="Arial" w:hAnsi="Arial" w:cs="Arial"/>
          <w:spacing w:val="-2"/>
          <w:lang w:val="es-AR"/>
        </w:rPr>
        <w:t>r</w:t>
      </w:r>
      <w:r>
        <w:rPr>
          <w:rFonts w:ascii="Arial" w:hAnsi="Arial" w:cs="Arial"/>
          <w:lang w:val="es-AR"/>
        </w:rPr>
        <w:t>á</w:t>
      </w:r>
      <w:r>
        <w:rPr>
          <w:rFonts w:ascii="Arial" w:hAnsi="Arial" w:cs="Arial"/>
          <w:spacing w:val="10"/>
          <w:lang w:val="es-AR"/>
        </w:rPr>
        <w:t xml:space="preserve"> </w:t>
      </w:r>
      <w:r>
        <w:rPr>
          <w:rFonts w:ascii="Arial" w:hAnsi="Arial" w:cs="Arial"/>
          <w:lang w:val="es-AR"/>
        </w:rPr>
        <w:t>r</w:t>
      </w:r>
      <w:r>
        <w:rPr>
          <w:rFonts w:ascii="Arial" w:hAnsi="Arial" w:cs="Arial"/>
          <w:spacing w:val="-2"/>
          <w:lang w:val="es-AR"/>
        </w:rPr>
        <w:t>e</w:t>
      </w:r>
      <w:r>
        <w:rPr>
          <w:rFonts w:ascii="Arial" w:hAnsi="Arial" w:cs="Arial"/>
          <w:lang w:val="es-AR"/>
        </w:rPr>
        <w:t>f</w:t>
      </w:r>
      <w:r>
        <w:rPr>
          <w:rFonts w:ascii="Arial" w:hAnsi="Arial" w:cs="Arial"/>
          <w:spacing w:val="-2"/>
          <w:lang w:val="es-AR"/>
        </w:rPr>
        <w:t>e</w:t>
      </w:r>
      <w:r>
        <w:rPr>
          <w:rFonts w:ascii="Arial" w:hAnsi="Arial" w:cs="Arial"/>
          <w:lang w:val="es-AR"/>
        </w:rPr>
        <w:t>ren</w:t>
      </w:r>
      <w:r>
        <w:rPr>
          <w:rFonts w:ascii="Arial" w:hAnsi="Arial" w:cs="Arial"/>
          <w:spacing w:val="-2"/>
          <w:lang w:val="es-AR"/>
        </w:rPr>
        <w:t>c</w:t>
      </w:r>
      <w:r>
        <w:rPr>
          <w:rFonts w:ascii="Arial" w:hAnsi="Arial" w:cs="Arial"/>
          <w:spacing w:val="1"/>
          <w:lang w:val="es-AR"/>
        </w:rPr>
        <w:t>i</w:t>
      </w:r>
      <w:r>
        <w:rPr>
          <w:rFonts w:ascii="Arial" w:hAnsi="Arial" w:cs="Arial"/>
          <w:lang w:val="es-AR"/>
        </w:rPr>
        <w:t>a</w:t>
      </w:r>
      <w:r>
        <w:rPr>
          <w:rFonts w:ascii="Arial" w:hAnsi="Arial" w:cs="Arial"/>
          <w:spacing w:val="10"/>
          <w:lang w:val="es-AR"/>
        </w:rPr>
        <w:t xml:space="preserve"> </w:t>
      </w:r>
      <w:r>
        <w:rPr>
          <w:rFonts w:ascii="Arial" w:hAnsi="Arial" w:cs="Arial"/>
          <w:spacing w:val="-3"/>
          <w:lang w:val="es-AR"/>
        </w:rPr>
        <w:t>d</w:t>
      </w:r>
      <w:r>
        <w:rPr>
          <w:rFonts w:ascii="Arial" w:hAnsi="Arial" w:cs="Arial"/>
          <w:lang w:val="es-AR"/>
        </w:rPr>
        <w:t>e</w:t>
      </w:r>
      <w:r>
        <w:rPr>
          <w:rFonts w:ascii="Arial" w:hAnsi="Arial" w:cs="Arial"/>
          <w:spacing w:val="10"/>
          <w:lang w:val="es-AR"/>
        </w:rPr>
        <w:t xml:space="preserve"> </w:t>
      </w:r>
      <w:r>
        <w:rPr>
          <w:rFonts w:ascii="Arial" w:hAnsi="Arial" w:cs="Arial"/>
          <w:lang w:val="es-AR"/>
        </w:rPr>
        <w:t>aq</w:t>
      </w:r>
      <w:r>
        <w:rPr>
          <w:rFonts w:ascii="Arial" w:hAnsi="Arial" w:cs="Arial"/>
          <w:spacing w:val="-3"/>
          <w:lang w:val="es-AR"/>
        </w:rPr>
        <w:t>u</w:t>
      </w:r>
      <w:r>
        <w:rPr>
          <w:rFonts w:ascii="Arial" w:hAnsi="Arial" w:cs="Arial"/>
          <w:lang w:val="es-AR"/>
        </w:rPr>
        <w:t>í</w:t>
      </w:r>
      <w:r>
        <w:rPr>
          <w:rFonts w:ascii="Arial" w:hAnsi="Arial" w:cs="Arial"/>
          <w:spacing w:val="8"/>
          <w:lang w:val="es-AR"/>
        </w:rPr>
        <w:t xml:space="preserve"> </w:t>
      </w:r>
      <w:r>
        <w:rPr>
          <w:rFonts w:ascii="Arial" w:hAnsi="Arial" w:cs="Arial"/>
          <w:lang w:val="es-AR"/>
        </w:rPr>
        <w:t>en</w:t>
      </w:r>
      <w:r>
        <w:rPr>
          <w:rFonts w:ascii="Arial" w:hAnsi="Arial" w:cs="Arial"/>
          <w:spacing w:val="9"/>
          <w:lang w:val="es-AR"/>
        </w:rPr>
        <w:t xml:space="preserve"> </w:t>
      </w:r>
      <w:r>
        <w:rPr>
          <w:rFonts w:ascii="Arial" w:hAnsi="Arial" w:cs="Arial"/>
          <w:lang w:val="es-AR"/>
        </w:rPr>
        <w:t>ad</w:t>
      </w:r>
      <w:r>
        <w:rPr>
          <w:rFonts w:ascii="Arial" w:hAnsi="Arial" w:cs="Arial"/>
          <w:spacing w:val="-2"/>
          <w:lang w:val="es-AR"/>
        </w:rPr>
        <w:t>e</w:t>
      </w:r>
      <w:r>
        <w:rPr>
          <w:rFonts w:ascii="Arial" w:hAnsi="Arial" w:cs="Arial"/>
          <w:spacing w:val="1"/>
          <w:lang w:val="es-AR"/>
        </w:rPr>
        <w:t>l</w:t>
      </w:r>
      <w:r>
        <w:rPr>
          <w:rFonts w:ascii="Arial" w:hAnsi="Arial" w:cs="Arial"/>
          <w:lang w:val="es-AR"/>
        </w:rPr>
        <w:t>a</w:t>
      </w:r>
      <w:r>
        <w:rPr>
          <w:rFonts w:ascii="Arial" w:hAnsi="Arial" w:cs="Arial"/>
          <w:spacing w:val="-3"/>
          <w:lang w:val="es-AR"/>
        </w:rPr>
        <w:t>n</w:t>
      </w:r>
      <w:r>
        <w:rPr>
          <w:rFonts w:ascii="Arial" w:hAnsi="Arial" w:cs="Arial"/>
          <w:spacing w:val="1"/>
          <w:lang w:val="es-AR"/>
        </w:rPr>
        <w:t>t</w:t>
      </w:r>
      <w:r>
        <w:rPr>
          <w:rFonts w:ascii="Arial" w:hAnsi="Arial" w:cs="Arial"/>
          <w:lang w:val="es-AR"/>
        </w:rPr>
        <w:t>e</w:t>
      </w:r>
      <w:r>
        <w:rPr>
          <w:rFonts w:ascii="Arial" w:hAnsi="Arial" w:cs="Arial"/>
          <w:spacing w:val="10"/>
          <w:lang w:val="es-AR"/>
        </w:rPr>
        <w:t xml:space="preserve"> </w:t>
      </w:r>
      <w:r>
        <w:rPr>
          <w:rFonts w:ascii="Arial" w:hAnsi="Arial" w:cs="Arial"/>
          <w:lang w:val="es-AR"/>
        </w:rPr>
        <w:t>ú</w:t>
      </w:r>
      <w:r>
        <w:rPr>
          <w:rFonts w:ascii="Arial" w:hAnsi="Arial" w:cs="Arial"/>
          <w:spacing w:val="-3"/>
          <w:lang w:val="es-AR"/>
        </w:rPr>
        <w:t>n</w:t>
      </w:r>
      <w:r>
        <w:rPr>
          <w:rFonts w:ascii="Arial" w:hAnsi="Arial" w:cs="Arial"/>
          <w:spacing w:val="1"/>
          <w:lang w:val="es-AR"/>
        </w:rPr>
        <w:t>i</w:t>
      </w:r>
      <w:r>
        <w:rPr>
          <w:rFonts w:ascii="Arial" w:hAnsi="Arial" w:cs="Arial"/>
          <w:lang w:val="es-AR"/>
        </w:rPr>
        <w:t>ca</w:t>
      </w:r>
      <w:r>
        <w:rPr>
          <w:rFonts w:ascii="Arial" w:hAnsi="Arial" w:cs="Arial"/>
          <w:spacing w:val="-4"/>
          <w:lang w:val="es-AR"/>
        </w:rPr>
        <w:t>m</w:t>
      </w:r>
      <w:r>
        <w:rPr>
          <w:rFonts w:ascii="Arial" w:hAnsi="Arial" w:cs="Arial"/>
          <w:lang w:val="es-AR"/>
        </w:rPr>
        <w:t>en</w:t>
      </w:r>
      <w:r>
        <w:rPr>
          <w:rFonts w:ascii="Arial" w:hAnsi="Arial" w:cs="Arial"/>
          <w:spacing w:val="1"/>
          <w:lang w:val="es-AR"/>
        </w:rPr>
        <w:t>t</w:t>
      </w:r>
      <w:r>
        <w:rPr>
          <w:rFonts w:ascii="Arial" w:hAnsi="Arial" w:cs="Arial"/>
          <w:lang w:val="es-AR"/>
        </w:rPr>
        <w:t>e</w:t>
      </w:r>
      <w:r>
        <w:rPr>
          <w:rFonts w:ascii="Arial" w:hAnsi="Arial" w:cs="Arial"/>
          <w:spacing w:val="10"/>
          <w:lang w:val="es-AR"/>
        </w:rPr>
        <w:t xml:space="preserve"> </w:t>
      </w:r>
      <w:r>
        <w:rPr>
          <w:rFonts w:ascii="Arial" w:hAnsi="Arial" w:cs="Arial"/>
          <w:spacing w:val="-3"/>
          <w:lang w:val="es-AR"/>
        </w:rPr>
        <w:t>p</w:t>
      </w:r>
      <w:r>
        <w:rPr>
          <w:rFonts w:ascii="Arial" w:hAnsi="Arial" w:cs="Arial"/>
          <w:lang w:val="es-AR"/>
        </w:rPr>
        <w:t>or</w:t>
      </w:r>
      <w:r>
        <w:rPr>
          <w:rFonts w:ascii="Arial" w:hAnsi="Arial" w:cs="Arial"/>
          <w:spacing w:val="8"/>
          <w:lang w:val="es-AR"/>
        </w:rPr>
        <w:t xml:space="preserve"> </w:t>
      </w:r>
      <w:r>
        <w:rPr>
          <w:rFonts w:ascii="Arial" w:hAnsi="Arial" w:cs="Arial"/>
          <w:lang w:val="es-AR"/>
        </w:rPr>
        <w:t>su</w:t>
      </w:r>
      <w:r>
        <w:rPr>
          <w:rFonts w:ascii="Arial" w:hAnsi="Arial" w:cs="Arial"/>
          <w:spacing w:val="9"/>
          <w:lang w:val="es-AR"/>
        </w:rPr>
        <w:t xml:space="preserve"> </w:t>
      </w:r>
      <w:r>
        <w:rPr>
          <w:rFonts w:ascii="Arial" w:hAnsi="Arial" w:cs="Arial"/>
          <w:lang w:val="es-AR"/>
        </w:rPr>
        <w:t>de</w:t>
      </w:r>
      <w:r>
        <w:rPr>
          <w:rFonts w:ascii="Arial" w:hAnsi="Arial" w:cs="Arial"/>
          <w:spacing w:val="-2"/>
          <w:lang w:val="es-AR"/>
        </w:rPr>
        <w:t>s</w:t>
      </w:r>
      <w:r>
        <w:rPr>
          <w:rFonts w:ascii="Arial" w:hAnsi="Arial" w:cs="Arial"/>
          <w:spacing w:val="1"/>
          <w:lang w:val="es-AR"/>
        </w:rPr>
        <w:t>i</w:t>
      </w:r>
      <w:r>
        <w:rPr>
          <w:rFonts w:ascii="Arial" w:hAnsi="Arial" w:cs="Arial"/>
          <w:spacing w:val="-3"/>
          <w:lang w:val="es-AR"/>
        </w:rPr>
        <w:t>g</w:t>
      </w:r>
      <w:r>
        <w:rPr>
          <w:rFonts w:ascii="Arial" w:hAnsi="Arial" w:cs="Arial"/>
          <w:lang w:val="es-AR"/>
        </w:rPr>
        <w:t>nac</w:t>
      </w:r>
      <w:r>
        <w:rPr>
          <w:rFonts w:ascii="Arial" w:hAnsi="Arial" w:cs="Arial"/>
          <w:spacing w:val="1"/>
          <w:lang w:val="es-AR"/>
        </w:rPr>
        <w:t>i</w:t>
      </w:r>
      <w:r>
        <w:rPr>
          <w:rFonts w:ascii="Arial" w:hAnsi="Arial" w:cs="Arial"/>
          <w:lang w:val="es-AR"/>
        </w:rPr>
        <w:t>ón</w:t>
      </w:r>
      <w:r>
        <w:rPr>
          <w:rFonts w:ascii="Arial" w:hAnsi="Arial" w:cs="Arial"/>
          <w:spacing w:val="9"/>
          <w:lang w:val="es-AR"/>
        </w:rPr>
        <w:t xml:space="preserve"> </w:t>
      </w:r>
      <w:r>
        <w:rPr>
          <w:rFonts w:ascii="Arial" w:hAnsi="Arial" w:cs="Arial"/>
          <w:spacing w:val="-3"/>
          <w:lang w:val="es-AR"/>
        </w:rPr>
        <w:t>b</w:t>
      </w:r>
      <w:r>
        <w:rPr>
          <w:rFonts w:ascii="Arial" w:hAnsi="Arial" w:cs="Arial"/>
          <w:lang w:val="es-AR"/>
        </w:rPr>
        <w:t>á</w:t>
      </w:r>
      <w:r>
        <w:rPr>
          <w:rFonts w:ascii="Arial" w:hAnsi="Arial" w:cs="Arial"/>
          <w:spacing w:val="-2"/>
          <w:lang w:val="es-AR"/>
        </w:rPr>
        <w:t>s</w:t>
      </w:r>
      <w:r>
        <w:rPr>
          <w:rFonts w:ascii="Arial" w:hAnsi="Arial" w:cs="Arial"/>
          <w:spacing w:val="1"/>
          <w:lang w:val="es-AR"/>
        </w:rPr>
        <w:t>i</w:t>
      </w:r>
      <w:r>
        <w:rPr>
          <w:rFonts w:ascii="Arial" w:hAnsi="Arial" w:cs="Arial"/>
          <w:lang w:val="es-AR"/>
        </w:rPr>
        <w:t>ca, for</w:t>
      </w:r>
      <w:r>
        <w:rPr>
          <w:rFonts w:ascii="Arial" w:hAnsi="Arial" w:cs="Arial"/>
          <w:spacing w:val="-4"/>
          <w:lang w:val="es-AR"/>
        </w:rPr>
        <w:t>m</w:t>
      </w:r>
      <w:r>
        <w:rPr>
          <w:rFonts w:ascii="Arial" w:hAnsi="Arial" w:cs="Arial"/>
          <w:lang w:val="es-AR"/>
        </w:rPr>
        <w:t>an pa</w:t>
      </w:r>
      <w:r>
        <w:rPr>
          <w:rFonts w:ascii="Arial" w:hAnsi="Arial" w:cs="Arial"/>
          <w:spacing w:val="-2"/>
          <w:lang w:val="es-AR"/>
        </w:rPr>
        <w:t>r</w:t>
      </w:r>
      <w:r>
        <w:rPr>
          <w:rFonts w:ascii="Arial" w:hAnsi="Arial" w:cs="Arial"/>
          <w:spacing w:val="1"/>
          <w:lang w:val="es-AR"/>
        </w:rPr>
        <w:t>t</w:t>
      </w:r>
      <w:r>
        <w:rPr>
          <w:rFonts w:ascii="Arial" w:hAnsi="Arial" w:cs="Arial"/>
          <w:lang w:val="es-AR"/>
        </w:rPr>
        <w:t xml:space="preserve">e </w:t>
      </w:r>
      <w:r>
        <w:rPr>
          <w:rFonts w:ascii="Arial" w:hAnsi="Arial" w:cs="Arial"/>
          <w:spacing w:val="-3"/>
          <w:lang w:val="es-AR"/>
        </w:rPr>
        <w:t>d</w:t>
      </w:r>
      <w:r>
        <w:rPr>
          <w:rFonts w:ascii="Arial" w:hAnsi="Arial" w:cs="Arial"/>
          <w:lang w:val="es-AR"/>
        </w:rPr>
        <w:t>e e</w:t>
      </w:r>
      <w:r>
        <w:rPr>
          <w:rFonts w:ascii="Arial" w:hAnsi="Arial" w:cs="Arial"/>
          <w:spacing w:val="-2"/>
          <w:lang w:val="es-AR"/>
        </w:rPr>
        <w:t>s</w:t>
      </w:r>
      <w:r>
        <w:rPr>
          <w:rFonts w:ascii="Arial" w:hAnsi="Arial" w:cs="Arial"/>
          <w:spacing w:val="1"/>
          <w:lang w:val="es-AR"/>
        </w:rPr>
        <w:t>t</w:t>
      </w:r>
      <w:r>
        <w:rPr>
          <w:rFonts w:ascii="Arial" w:hAnsi="Arial" w:cs="Arial"/>
          <w:lang w:val="es-AR"/>
        </w:rPr>
        <w:t>a</w:t>
      </w:r>
      <w:r>
        <w:rPr>
          <w:rFonts w:ascii="Arial" w:hAnsi="Arial" w:cs="Arial"/>
          <w:spacing w:val="-2"/>
          <w:lang w:val="es-AR"/>
        </w:rPr>
        <w:t xml:space="preserve"> </w:t>
      </w:r>
      <w:r>
        <w:rPr>
          <w:rFonts w:ascii="Arial" w:hAnsi="Arial" w:cs="Arial"/>
          <w:lang w:val="es-AR"/>
        </w:rPr>
        <w:t>esp</w:t>
      </w:r>
      <w:r>
        <w:rPr>
          <w:rFonts w:ascii="Arial" w:hAnsi="Arial" w:cs="Arial"/>
          <w:spacing w:val="-2"/>
          <w:lang w:val="es-AR"/>
        </w:rPr>
        <w:t>e</w:t>
      </w:r>
      <w:r>
        <w:rPr>
          <w:rFonts w:ascii="Arial" w:hAnsi="Arial" w:cs="Arial"/>
          <w:lang w:val="es-AR"/>
        </w:rPr>
        <w:t>c</w:t>
      </w:r>
      <w:r>
        <w:rPr>
          <w:rFonts w:ascii="Arial" w:hAnsi="Arial" w:cs="Arial"/>
          <w:spacing w:val="-2"/>
          <w:lang w:val="es-AR"/>
        </w:rPr>
        <w:t>i</w:t>
      </w:r>
      <w:r>
        <w:rPr>
          <w:rFonts w:ascii="Arial" w:hAnsi="Arial" w:cs="Arial"/>
          <w:lang w:val="es-AR"/>
        </w:rPr>
        <w:t>f</w:t>
      </w:r>
      <w:r>
        <w:rPr>
          <w:rFonts w:ascii="Arial" w:hAnsi="Arial" w:cs="Arial"/>
          <w:spacing w:val="1"/>
          <w:lang w:val="es-AR"/>
        </w:rPr>
        <w:t>i</w:t>
      </w:r>
      <w:r>
        <w:rPr>
          <w:rFonts w:ascii="Arial" w:hAnsi="Arial" w:cs="Arial"/>
          <w:spacing w:val="-2"/>
          <w:lang w:val="es-AR"/>
        </w:rPr>
        <w:t>c</w:t>
      </w:r>
      <w:r>
        <w:rPr>
          <w:rFonts w:ascii="Arial" w:hAnsi="Arial" w:cs="Arial"/>
          <w:lang w:val="es-AR"/>
        </w:rPr>
        <w:t>ac</w:t>
      </w:r>
      <w:r>
        <w:rPr>
          <w:rFonts w:ascii="Arial" w:hAnsi="Arial" w:cs="Arial"/>
          <w:spacing w:val="-2"/>
          <w:lang w:val="es-AR"/>
        </w:rPr>
        <w:t>i</w:t>
      </w:r>
      <w:r>
        <w:rPr>
          <w:rFonts w:ascii="Arial" w:hAnsi="Arial" w:cs="Arial"/>
          <w:lang w:val="es-AR"/>
        </w:rPr>
        <w:t>ón en</w:t>
      </w:r>
      <w:r>
        <w:rPr>
          <w:rFonts w:ascii="Arial" w:hAnsi="Arial" w:cs="Arial"/>
          <w:spacing w:val="-3"/>
          <w:lang w:val="es-AR"/>
        </w:rPr>
        <w:t xml:space="preserve"> </w:t>
      </w:r>
      <w:r>
        <w:rPr>
          <w:rFonts w:ascii="Arial" w:hAnsi="Arial" w:cs="Arial"/>
          <w:spacing w:val="1"/>
          <w:lang w:val="es-AR"/>
        </w:rPr>
        <w:t>l</w:t>
      </w:r>
      <w:r>
        <w:rPr>
          <w:rFonts w:ascii="Arial" w:hAnsi="Arial" w:cs="Arial"/>
          <w:lang w:val="es-AR"/>
        </w:rPr>
        <w:t xml:space="preserve">a </w:t>
      </w:r>
      <w:r>
        <w:rPr>
          <w:rFonts w:ascii="Arial" w:hAnsi="Arial" w:cs="Arial"/>
          <w:spacing w:val="-4"/>
          <w:lang w:val="es-AR"/>
        </w:rPr>
        <w:t>m</w:t>
      </w:r>
      <w:r>
        <w:rPr>
          <w:rFonts w:ascii="Arial" w:hAnsi="Arial" w:cs="Arial"/>
          <w:lang w:val="es-AR"/>
        </w:rPr>
        <w:t>ed</w:t>
      </w:r>
      <w:r>
        <w:rPr>
          <w:rFonts w:ascii="Arial" w:hAnsi="Arial" w:cs="Arial"/>
          <w:spacing w:val="1"/>
          <w:lang w:val="es-AR"/>
        </w:rPr>
        <w:t>i</w:t>
      </w:r>
      <w:r>
        <w:rPr>
          <w:rFonts w:ascii="Arial" w:hAnsi="Arial" w:cs="Arial"/>
          <w:spacing w:val="-3"/>
          <w:lang w:val="es-AR"/>
        </w:rPr>
        <w:t>d</w:t>
      </w:r>
      <w:r>
        <w:rPr>
          <w:rFonts w:ascii="Arial" w:hAnsi="Arial" w:cs="Arial"/>
          <w:lang w:val="es-AR"/>
        </w:rPr>
        <w:t xml:space="preserve">a </w:t>
      </w:r>
      <w:r>
        <w:rPr>
          <w:rFonts w:ascii="Arial" w:hAnsi="Arial" w:cs="Arial"/>
          <w:spacing w:val="1"/>
          <w:lang w:val="es-AR"/>
        </w:rPr>
        <w:t>i</w:t>
      </w:r>
      <w:r>
        <w:rPr>
          <w:rFonts w:ascii="Arial" w:hAnsi="Arial" w:cs="Arial"/>
          <w:lang w:val="es-AR"/>
        </w:rPr>
        <w:t>n</w:t>
      </w:r>
      <w:r>
        <w:rPr>
          <w:rFonts w:ascii="Arial" w:hAnsi="Arial" w:cs="Arial"/>
          <w:spacing w:val="-3"/>
          <w:lang w:val="es-AR"/>
        </w:rPr>
        <w:t>d</w:t>
      </w:r>
      <w:r>
        <w:rPr>
          <w:rFonts w:ascii="Arial" w:hAnsi="Arial" w:cs="Arial"/>
          <w:spacing w:val="1"/>
          <w:lang w:val="es-AR"/>
        </w:rPr>
        <w:t>i</w:t>
      </w:r>
      <w:r>
        <w:rPr>
          <w:rFonts w:ascii="Arial" w:hAnsi="Arial" w:cs="Arial"/>
          <w:spacing w:val="-2"/>
          <w:lang w:val="es-AR"/>
        </w:rPr>
        <w:t>c</w:t>
      </w:r>
      <w:r>
        <w:rPr>
          <w:rFonts w:ascii="Arial" w:hAnsi="Arial" w:cs="Arial"/>
          <w:lang w:val="es-AR"/>
        </w:rPr>
        <w:t>ada p</w:t>
      </w:r>
      <w:r>
        <w:rPr>
          <w:rFonts w:ascii="Arial" w:hAnsi="Arial" w:cs="Arial"/>
          <w:spacing w:val="-3"/>
          <w:lang w:val="es-AR"/>
        </w:rPr>
        <w:t>o</w:t>
      </w:r>
      <w:r>
        <w:rPr>
          <w:rFonts w:ascii="Arial" w:hAnsi="Arial" w:cs="Arial"/>
          <w:lang w:val="es-AR"/>
        </w:rPr>
        <w:t>r</w:t>
      </w:r>
      <w:r>
        <w:rPr>
          <w:rFonts w:ascii="Arial" w:hAnsi="Arial" w:cs="Arial"/>
          <w:spacing w:val="1"/>
          <w:lang w:val="es-AR"/>
        </w:rPr>
        <w:t xml:space="preserve"> </w:t>
      </w:r>
      <w:r>
        <w:rPr>
          <w:rFonts w:ascii="Arial" w:hAnsi="Arial" w:cs="Arial"/>
          <w:spacing w:val="-2"/>
          <w:lang w:val="es-AR"/>
        </w:rPr>
        <w:t>l</w:t>
      </w:r>
      <w:r>
        <w:rPr>
          <w:rFonts w:ascii="Arial" w:hAnsi="Arial" w:cs="Arial"/>
          <w:lang w:val="es-AR"/>
        </w:rPr>
        <w:t xml:space="preserve">as </w:t>
      </w:r>
      <w:r>
        <w:rPr>
          <w:rFonts w:ascii="Arial" w:hAnsi="Arial" w:cs="Arial"/>
          <w:spacing w:val="-2"/>
          <w:lang w:val="es-AR"/>
        </w:rPr>
        <w:t>r</w:t>
      </w:r>
      <w:r>
        <w:rPr>
          <w:rFonts w:ascii="Arial" w:hAnsi="Arial" w:cs="Arial"/>
          <w:lang w:val="es-AR"/>
        </w:rPr>
        <w:t>e</w:t>
      </w:r>
      <w:r>
        <w:rPr>
          <w:rFonts w:ascii="Arial" w:hAnsi="Arial" w:cs="Arial"/>
          <w:spacing w:val="-2"/>
          <w:lang w:val="es-AR"/>
        </w:rPr>
        <w:t>f</w:t>
      </w:r>
      <w:r>
        <w:rPr>
          <w:rFonts w:ascii="Arial" w:hAnsi="Arial" w:cs="Arial"/>
          <w:lang w:val="es-AR"/>
        </w:rPr>
        <w:t>er</w:t>
      </w:r>
      <w:r>
        <w:rPr>
          <w:rFonts w:ascii="Arial" w:hAnsi="Arial" w:cs="Arial"/>
          <w:spacing w:val="-2"/>
          <w:lang w:val="es-AR"/>
        </w:rPr>
        <w:t>e</w:t>
      </w:r>
      <w:r>
        <w:rPr>
          <w:rFonts w:ascii="Arial" w:hAnsi="Arial" w:cs="Arial"/>
          <w:lang w:val="es-AR"/>
        </w:rPr>
        <w:t>nc</w:t>
      </w:r>
      <w:r>
        <w:rPr>
          <w:rFonts w:ascii="Arial" w:hAnsi="Arial" w:cs="Arial"/>
          <w:spacing w:val="-2"/>
          <w:lang w:val="es-AR"/>
        </w:rPr>
        <w:t>i</w:t>
      </w:r>
      <w:r>
        <w:rPr>
          <w:rFonts w:ascii="Arial" w:hAnsi="Arial" w:cs="Arial"/>
          <w:lang w:val="es-AR"/>
        </w:rPr>
        <w:t>as q</w:t>
      </w:r>
      <w:r>
        <w:rPr>
          <w:rFonts w:ascii="Arial" w:hAnsi="Arial" w:cs="Arial"/>
          <w:spacing w:val="-3"/>
          <w:lang w:val="es-AR"/>
        </w:rPr>
        <w:t>u</w:t>
      </w:r>
      <w:r>
        <w:rPr>
          <w:rFonts w:ascii="Arial" w:hAnsi="Arial" w:cs="Arial"/>
          <w:lang w:val="es-AR"/>
        </w:rPr>
        <w:t>e</w:t>
      </w:r>
      <w:r>
        <w:rPr>
          <w:rFonts w:ascii="Arial" w:hAnsi="Arial" w:cs="Arial"/>
          <w:spacing w:val="-2"/>
          <w:lang w:val="es-AR"/>
        </w:rPr>
        <w:t xml:space="preserve"> </w:t>
      </w:r>
      <w:r>
        <w:rPr>
          <w:rFonts w:ascii="Arial" w:hAnsi="Arial" w:cs="Arial"/>
          <w:lang w:val="es-AR"/>
        </w:rPr>
        <w:t>de e</w:t>
      </w:r>
      <w:r>
        <w:rPr>
          <w:rFonts w:ascii="Arial" w:hAnsi="Arial" w:cs="Arial"/>
          <w:spacing w:val="-2"/>
          <w:lang w:val="es-AR"/>
        </w:rPr>
        <w:t>l</w:t>
      </w:r>
      <w:r>
        <w:rPr>
          <w:rFonts w:ascii="Arial" w:hAnsi="Arial" w:cs="Arial"/>
          <w:spacing w:val="1"/>
          <w:lang w:val="es-AR"/>
        </w:rPr>
        <w:t>l</w:t>
      </w:r>
      <w:r>
        <w:rPr>
          <w:rFonts w:ascii="Arial" w:hAnsi="Arial" w:cs="Arial"/>
          <w:spacing w:val="-2"/>
          <w:lang w:val="es-AR"/>
        </w:rPr>
        <w:t>a</w:t>
      </w:r>
      <w:r>
        <w:rPr>
          <w:rFonts w:ascii="Arial" w:hAnsi="Arial" w:cs="Arial"/>
          <w:lang w:val="es-AR"/>
        </w:rPr>
        <w:t>s se</w:t>
      </w:r>
      <w:r>
        <w:rPr>
          <w:rFonts w:ascii="Arial" w:hAnsi="Arial" w:cs="Arial"/>
          <w:spacing w:val="-2"/>
          <w:lang w:val="es-AR"/>
        </w:rPr>
        <w:t xml:space="preserve"> </w:t>
      </w:r>
      <w:r>
        <w:rPr>
          <w:rFonts w:ascii="Arial" w:hAnsi="Arial" w:cs="Arial"/>
          <w:lang w:val="es-AR"/>
        </w:rPr>
        <w:t>hac</w:t>
      </w:r>
      <w:r>
        <w:rPr>
          <w:rFonts w:ascii="Arial" w:hAnsi="Arial" w:cs="Arial"/>
          <w:spacing w:val="-2"/>
          <w:lang w:val="es-AR"/>
        </w:rPr>
        <w:t>e</w:t>
      </w:r>
      <w:r>
        <w:rPr>
          <w:rFonts w:ascii="Arial" w:hAnsi="Arial" w:cs="Arial"/>
          <w:lang w:val="es-AR"/>
        </w:rPr>
        <w:t>n:</w:t>
      </w:r>
    </w:p>
    <w:p w14:paraId="25E66E80" w14:textId="77777777" w:rsidR="00176C27" w:rsidRDefault="00B26C9E">
      <w:pPr>
        <w:pStyle w:val="TableParagraph"/>
        <w:rPr>
          <w:rFonts w:ascii="Arial" w:hAnsi="Arial" w:cs="Arial"/>
          <w:b/>
          <w:bCs/>
          <w:lang w:val="es-AR"/>
        </w:rPr>
      </w:pPr>
      <w:r>
        <w:rPr>
          <w:rFonts w:ascii="Arial" w:hAnsi="Arial" w:cs="Arial"/>
          <w:b/>
          <w:spacing w:val="-2"/>
          <w:lang w:val="es-AR"/>
        </w:rPr>
        <w:t>A</w:t>
      </w:r>
      <w:r>
        <w:rPr>
          <w:rFonts w:ascii="Arial" w:hAnsi="Arial" w:cs="Arial"/>
          <w:b/>
          <w:lang w:val="es-AR"/>
        </w:rPr>
        <w:t>me</w:t>
      </w:r>
      <w:r>
        <w:rPr>
          <w:rFonts w:ascii="Arial" w:hAnsi="Arial" w:cs="Arial"/>
          <w:b/>
          <w:spacing w:val="-2"/>
          <w:lang w:val="es-AR"/>
        </w:rPr>
        <w:t>r</w:t>
      </w:r>
      <w:r>
        <w:rPr>
          <w:rFonts w:ascii="Arial" w:hAnsi="Arial" w:cs="Arial"/>
          <w:b/>
          <w:spacing w:val="1"/>
          <w:lang w:val="es-AR"/>
        </w:rPr>
        <w:t>i</w:t>
      </w:r>
      <w:r>
        <w:rPr>
          <w:rFonts w:ascii="Arial" w:hAnsi="Arial" w:cs="Arial"/>
          <w:b/>
          <w:lang w:val="es-AR"/>
        </w:rPr>
        <w:t>can</w:t>
      </w:r>
      <w:r>
        <w:rPr>
          <w:rFonts w:ascii="Arial" w:hAnsi="Arial" w:cs="Arial"/>
          <w:b/>
          <w:spacing w:val="-1"/>
          <w:lang w:val="es-AR"/>
        </w:rPr>
        <w:t xml:space="preserve"> </w:t>
      </w:r>
      <w:r>
        <w:rPr>
          <w:rFonts w:ascii="Arial" w:hAnsi="Arial" w:cs="Arial"/>
          <w:b/>
          <w:spacing w:val="-2"/>
          <w:lang w:val="es-AR"/>
        </w:rPr>
        <w:t>N</w:t>
      </w:r>
      <w:r>
        <w:rPr>
          <w:rFonts w:ascii="Arial" w:hAnsi="Arial" w:cs="Arial"/>
          <w:b/>
          <w:spacing w:val="-3"/>
          <w:lang w:val="es-AR"/>
        </w:rPr>
        <w:t>a</w:t>
      </w:r>
      <w:r>
        <w:rPr>
          <w:rFonts w:ascii="Arial" w:hAnsi="Arial" w:cs="Arial"/>
          <w:b/>
          <w:lang w:val="es-AR"/>
        </w:rPr>
        <w:t>t</w:t>
      </w:r>
      <w:r>
        <w:rPr>
          <w:rFonts w:ascii="Arial" w:hAnsi="Arial" w:cs="Arial"/>
          <w:b/>
          <w:spacing w:val="1"/>
          <w:lang w:val="es-AR"/>
        </w:rPr>
        <w:t>i</w:t>
      </w:r>
      <w:r>
        <w:rPr>
          <w:rFonts w:ascii="Arial" w:hAnsi="Arial" w:cs="Arial"/>
          <w:b/>
          <w:lang w:val="es-AR"/>
        </w:rPr>
        <w:t>o</w:t>
      </w:r>
      <w:r>
        <w:rPr>
          <w:rFonts w:ascii="Arial" w:hAnsi="Arial" w:cs="Arial"/>
          <w:b/>
          <w:spacing w:val="-1"/>
          <w:lang w:val="es-AR"/>
        </w:rPr>
        <w:t>n</w:t>
      </w:r>
      <w:r>
        <w:rPr>
          <w:rFonts w:ascii="Arial" w:hAnsi="Arial" w:cs="Arial"/>
          <w:b/>
          <w:spacing w:val="-3"/>
          <w:lang w:val="es-AR"/>
        </w:rPr>
        <w:t>a</w:t>
      </w:r>
      <w:r>
        <w:rPr>
          <w:rFonts w:ascii="Arial" w:hAnsi="Arial" w:cs="Arial"/>
          <w:b/>
          <w:lang w:val="es-AR"/>
        </w:rPr>
        <w:t>l</w:t>
      </w:r>
      <w:r>
        <w:rPr>
          <w:rFonts w:ascii="Arial" w:hAnsi="Arial" w:cs="Arial"/>
          <w:b/>
          <w:spacing w:val="1"/>
          <w:lang w:val="es-AR"/>
        </w:rPr>
        <w:t xml:space="preserve"> </w:t>
      </w:r>
      <w:r>
        <w:rPr>
          <w:rFonts w:ascii="Arial" w:hAnsi="Arial" w:cs="Arial"/>
          <w:b/>
          <w:spacing w:val="-3"/>
          <w:lang w:val="es-AR"/>
        </w:rPr>
        <w:t>S</w:t>
      </w:r>
      <w:r>
        <w:rPr>
          <w:rFonts w:ascii="Arial" w:hAnsi="Arial" w:cs="Arial"/>
          <w:b/>
          <w:lang w:val="es-AR"/>
        </w:rPr>
        <w:t>ta</w:t>
      </w:r>
      <w:r>
        <w:rPr>
          <w:rFonts w:ascii="Arial" w:hAnsi="Arial" w:cs="Arial"/>
          <w:b/>
          <w:spacing w:val="-1"/>
          <w:lang w:val="es-AR"/>
        </w:rPr>
        <w:t>n</w:t>
      </w:r>
      <w:r>
        <w:rPr>
          <w:rFonts w:ascii="Arial" w:hAnsi="Arial" w:cs="Arial"/>
          <w:b/>
          <w:spacing w:val="-3"/>
          <w:lang w:val="es-AR"/>
        </w:rPr>
        <w:t>d</w:t>
      </w:r>
      <w:r>
        <w:rPr>
          <w:rFonts w:ascii="Arial" w:hAnsi="Arial" w:cs="Arial"/>
          <w:b/>
          <w:lang w:val="es-AR"/>
        </w:rPr>
        <w:t>ar</w:t>
      </w:r>
      <w:r>
        <w:rPr>
          <w:rFonts w:ascii="Arial" w:hAnsi="Arial" w:cs="Arial"/>
          <w:b/>
          <w:spacing w:val="-1"/>
          <w:lang w:val="es-AR"/>
        </w:rPr>
        <w:t>d</w:t>
      </w:r>
      <w:r>
        <w:rPr>
          <w:rFonts w:ascii="Arial" w:hAnsi="Arial" w:cs="Arial"/>
          <w:b/>
          <w:lang w:val="es-AR"/>
        </w:rPr>
        <w:t>s I</w:t>
      </w:r>
      <w:r>
        <w:rPr>
          <w:rFonts w:ascii="Arial" w:hAnsi="Arial" w:cs="Arial"/>
          <w:b/>
          <w:spacing w:val="-3"/>
          <w:lang w:val="es-AR"/>
        </w:rPr>
        <w:t>n</w:t>
      </w:r>
      <w:r>
        <w:rPr>
          <w:rFonts w:ascii="Arial" w:hAnsi="Arial" w:cs="Arial"/>
          <w:b/>
          <w:lang w:val="es-AR"/>
        </w:rPr>
        <w:t>s</w:t>
      </w:r>
      <w:r>
        <w:rPr>
          <w:rFonts w:ascii="Arial" w:hAnsi="Arial" w:cs="Arial"/>
          <w:b/>
          <w:spacing w:val="-2"/>
          <w:lang w:val="es-AR"/>
        </w:rPr>
        <w:t>t</w:t>
      </w:r>
      <w:r>
        <w:rPr>
          <w:rFonts w:ascii="Arial" w:hAnsi="Arial" w:cs="Arial"/>
          <w:b/>
          <w:spacing w:val="1"/>
          <w:lang w:val="es-AR"/>
        </w:rPr>
        <w:t>i</w:t>
      </w:r>
      <w:r>
        <w:rPr>
          <w:rFonts w:ascii="Arial" w:hAnsi="Arial" w:cs="Arial"/>
          <w:b/>
          <w:lang w:val="es-AR"/>
        </w:rPr>
        <w:t>t</w:t>
      </w:r>
      <w:r>
        <w:rPr>
          <w:rFonts w:ascii="Arial" w:hAnsi="Arial" w:cs="Arial"/>
          <w:b/>
          <w:spacing w:val="-3"/>
          <w:lang w:val="es-AR"/>
        </w:rPr>
        <w:t>u</w:t>
      </w:r>
      <w:r>
        <w:rPr>
          <w:rFonts w:ascii="Arial" w:hAnsi="Arial" w:cs="Arial"/>
          <w:b/>
          <w:lang w:val="es-AR"/>
        </w:rPr>
        <w:t>te (</w:t>
      </w:r>
      <w:r>
        <w:rPr>
          <w:rFonts w:ascii="Arial" w:hAnsi="Arial" w:cs="Arial"/>
          <w:b/>
          <w:spacing w:val="-2"/>
          <w:lang w:val="es-AR"/>
        </w:rPr>
        <w:t>AN</w:t>
      </w:r>
      <w:r>
        <w:rPr>
          <w:rFonts w:ascii="Arial" w:hAnsi="Arial" w:cs="Arial"/>
          <w:b/>
          <w:spacing w:val="-1"/>
          <w:lang w:val="es-AR"/>
        </w:rPr>
        <w:t>S</w:t>
      </w:r>
      <w:r>
        <w:rPr>
          <w:rFonts w:ascii="Arial" w:hAnsi="Arial" w:cs="Arial"/>
          <w:b/>
          <w:spacing w:val="-2"/>
          <w:lang w:val="es-AR"/>
        </w:rPr>
        <w:t>I</w:t>
      </w:r>
      <w:r>
        <w:rPr>
          <w:rFonts w:ascii="Arial" w:hAnsi="Arial" w:cs="Arial"/>
          <w:b/>
          <w:lang w:val="es-AR"/>
        </w:rPr>
        <w:t>):</w:t>
      </w:r>
    </w:p>
    <w:p w14:paraId="1429EBC3" w14:textId="77777777" w:rsidR="00176C27" w:rsidRDefault="00B26C9E">
      <w:pPr>
        <w:pStyle w:val="Textoindependiente"/>
        <w:widowControl w:val="0"/>
        <w:numPr>
          <w:ilvl w:val="0"/>
          <w:numId w:val="75"/>
        </w:numPr>
        <w:tabs>
          <w:tab w:val="left" w:pos="4678"/>
        </w:tabs>
        <w:jc w:val="left"/>
        <w:rPr>
          <w:rFonts w:ascii="Arial" w:hAnsi="Arial" w:cs="Arial"/>
          <w:sz w:val="24"/>
          <w:lang w:val="es-AR"/>
        </w:rPr>
      </w:pPr>
      <w:r>
        <w:rPr>
          <w:rFonts w:ascii="Arial" w:hAnsi="Arial" w:cs="Arial"/>
          <w:spacing w:val="-2"/>
          <w:sz w:val="24"/>
          <w:lang w:val="es-AR"/>
        </w:rPr>
        <w:t>AN</w:t>
      </w:r>
      <w:r>
        <w:rPr>
          <w:rFonts w:ascii="Arial" w:hAnsi="Arial" w:cs="Arial"/>
          <w:spacing w:val="2"/>
          <w:sz w:val="24"/>
          <w:lang w:val="es-AR"/>
        </w:rPr>
        <w:t>S</w:t>
      </w:r>
      <w:r>
        <w:rPr>
          <w:rFonts w:ascii="Arial" w:hAnsi="Arial" w:cs="Arial"/>
          <w:sz w:val="24"/>
          <w:lang w:val="es-AR"/>
        </w:rPr>
        <w:t>I</w:t>
      </w:r>
      <w:r>
        <w:rPr>
          <w:rFonts w:ascii="Arial" w:hAnsi="Arial" w:cs="Arial"/>
          <w:spacing w:val="-2"/>
          <w:sz w:val="24"/>
          <w:lang w:val="es-AR"/>
        </w:rPr>
        <w:t xml:space="preserve"> </w:t>
      </w:r>
      <w:r>
        <w:rPr>
          <w:rFonts w:ascii="Arial" w:hAnsi="Arial" w:cs="Arial"/>
          <w:sz w:val="24"/>
          <w:lang w:val="es-AR"/>
        </w:rPr>
        <w:t>Z</w:t>
      </w:r>
      <w:r>
        <w:rPr>
          <w:rFonts w:ascii="Arial" w:hAnsi="Arial" w:cs="Arial"/>
          <w:spacing w:val="-3"/>
          <w:sz w:val="24"/>
          <w:lang w:val="es-AR"/>
        </w:rPr>
        <w:t xml:space="preserve"> </w:t>
      </w:r>
      <w:r>
        <w:rPr>
          <w:rFonts w:ascii="Arial" w:hAnsi="Arial" w:cs="Arial"/>
          <w:sz w:val="24"/>
          <w:lang w:val="es-AR"/>
        </w:rPr>
        <w:t>60.</w:t>
      </w:r>
      <w:r>
        <w:rPr>
          <w:rFonts w:ascii="Arial" w:hAnsi="Arial" w:cs="Arial"/>
          <w:spacing w:val="2"/>
          <w:sz w:val="24"/>
          <w:lang w:val="es-AR"/>
        </w:rPr>
        <w:t>1</w:t>
      </w:r>
      <w:r>
        <w:rPr>
          <w:rFonts w:ascii="Arial" w:hAnsi="Arial" w:cs="Arial"/>
          <w:spacing w:val="-4"/>
          <w:sz w:val="24"/>
          <w:lang w:val="es-AR"/>
        </w:rPr>
        <w:t>-</w:t>
      </w:r>
      <w:r>
        <w:rPr>
          <w:rFonts w:ascii="Arial" w:hAnsi="Arial" w:cs="Arial"/>
          <w:sz w:val="24"/>
          <w:lang w:val="es-AR"/>
        </w:rPr>
        <w:t xml:space="preserve">96 </w:t>
      </w:r>
      <w:r>
        <w:rPr>
          <w:rFonts w:ascii="Arial" w:hAnsi="Arial" w:cs="Arial"/>
          <w:spacing w:val="-2"/>
          <w:sz w:val="24"/>
          <w:lang w:val="es-AR"/>
        </w:rPr>
        <w:t>N</w:t>
      </w:r>
      <w:r>
        <w:rPr>
          <w:rFonts w:ascii="Arial" w:hAnsi="Arial" w:cs="Arial"/>
          <w:sz w:val="24"/>
          <w:lang w:val="es-AR"/>
        </w:rPr>
        <w:t>urs</w:t>
      </w:r>
      <w:r>
        <w:rPr>
          <w:rFonts w:ascii="Arial" w:hAnsi="Arial" w:cs="Arial"/>
          <w:spacing w:val="-2"/>
          <w:sz w:val="24"/>
          <w:lang w:val="es-AR"/>
        </w:rPr>
        <w:t>e</w:t>
      </w:r>
      <w:r>
        <w:rPr>
          <w:rFonts w:ascii="Arial" w:hAnsi="Arial" w:cs="Arial"/>
          <w:sz w:val="24"/>
          <w:lang w:val="es-AR"/>
        </w:rPr>
        <w:t>ry</w:t>
      </w:r>
      <w:r>
        <w:rPr>
          <w:rFonts w:ascii="Arial" w:hAnsi="Arial" w:cs="Arial"/>
          <w:spacing w:val="-3"/>
          <w:sz w:val="24"/>
          <w:lang w:val="es-AR"/>
        </w:rPr>
        <w:t xml:space="preserve"> </w:t>
      </w:r>
      <w:r>
        <w:rPr>
          <w:rFonts w:ascii="Arial" w:hAnsi="Arial" w:cs="Arial"/>
          <w:spacing w:val="-1"/>
          <w:sz w:val="24"/>
          <w:lang w:val="es-AR"/>
        </w:rPr>
        <w:t>S</w:t>
      </w:r>
      <w:r>
        <w:rPr>
          <w:rFonts w:ascii="Arial" w:hAnsi="Arial" w:cs="Arial"/>
          <w:spacing w:val="1"/>
          <w:sz w:val="24"/>
          <w:lang w:val="es-AR"/>
        </w:rPr>
        <w:t>t</w:t>
      </w:r>
      <w:r>
        <w:rPr>
          <w:rFonts w:ascii="Arial" w:hAnsi="Arial" w:cs="Arial"/>
          <w:sz w:val="24"/>
          <w:lang w:val="es-AR"/>
        </w:rPr>
        <w:t>ock</w:t>
      </w:r>
    </w:p>
    <w:p w14:paraId="2746415A" w14:textId="77777777" w:rsidR="00176C27" w:rsidRDefault="00176C27">
      <w:pPr>
        <w:pStyle w:val="TableParagraph"/>
        <w:rPr>
          <w:rFonts w:ascii="Arial" w:eastAsiaTheme="minorHAnsi" w:hAnsi="Arial" w:cs="Arial"/>
          <w:lang w:val="es-AR" w:eastAsia="en-US"/>
        </w:rPr>
      </w:pPr>
    </w:p>
    <w:p w14:paraId="4D45E54C" w14:textId="77777777" w:rsidR="00176C27" w:rsidRDefault="00B26C9E">
      <w:pPr>
        <w:pStyle w:val="TableParagraph"/>
        <w:rPr>
          <w:rFonts w:ascii="Arial" w:hAnsi="Arial" w:cs="Arial"/>
          <w:b/>
          <w:bCs/>
          <w:lang w:val="en-US"/>
        </w:rPr>
      </w:pPr>
      <w:r>
        <w:rPr>
          <w:rFonts w:ascii="Arial" w:hAnsi="Arial" w:cs="Arial"/>
          <w:b/>
          <w:spacing w:val="-2"/>
          <w:lang w:val="en-US"/>
        </w:rPr>
        <w:t>A</w:t>
      </w:r>
      <w:r>
        <w:rPr>
          <w:rFonts w:ascii="Arial" w:hAnsi="Arial" w:cs="Arial"/>
          <w:b/>
          <w:lang w:val="en-US"/>
        </w:rPr>
        <w:t>me</w:t>
      </w:r>
      <w:r>
        <w:rPr>
          <w:rFonts w:ascii="Arial" w:hAnsi="Arial" w:cs="Arial"/>
          <w:b/>
          <w:spacing w:val="-2"/>
          <w:lang w:val="en-US"/>
        </w:rPr>
        <w:t>r</w:t>
      </w:r>
      <w:r>
        <w:rPr>
          <w:rFonts w:ascii="Arial" w:hAnsi="Arial" w:cs="Arial"/>
          <w:b/>
          <w:spacing w:val="1"/>
          <w:lang w:val="en-US"/>
        </w:rPr>
        <w:t>i</w:t>
      </w:r>
      <w:r>
        <w:rPr>
          <w:rFonts w:ascii="Arial" w:hAnsi="Arial" w:cs="Arial"/>
          <w:b/>
          <w:lang w:val="en-US"/>
        </w:rPr>
        <w:t>can</w:t>
      </w:r>
      <w:r>
        <w:rPr>
          <w:rFonts w:ascii="Arial" w:hAnsi="Arial" w:cs="Arial"/>
          <w:b/>
          <w:spacing w:val="-1"/>
          <w:lang w:val="en-US"/>
        </w:rPr>
        <w:t xml:space="preserve"> S</w:t>
      </w:r>
      <w:r>
        <w:rPr>
          <w:rFonts w:ascii="Arial" w:hAnsi="Arial" w:cs="Arial"/>
          <w:b/>
          <w:spacing w:val="-3"/>
          <w:lang w:val="en-US"/>
        </w:rPr>
        <w:t>o</w:t>
      </w:r>
      <w:r>
        <w:rPr>
          <w:rFonts w:ascii="Arial" w:hAnsi="Arial" w:cs="Arial"/>
          <w:b/>
          <w:lang w:val="en-US"/>
        </w:rPr>
        <w:t>c</w:t>
      </w:r>
      <w:r>
        <w:rPr>
          <w:rFonts w:ascii="Arial" w:hAnsi="Arial" w:cs="Arial"/>
          <w:b/>
          <w:spacing w:val="1"/>
          <w:lang w:val="en-US"/>
        </w:rPr>
        <w:t>i</w:t>
      </w:r>
      <w:r>
        <w:rPr>
          <w:rFonts w:ascii="Arial" w:hAnsi="Arial" w:cs="Arial"/>
          <w:b/>
          <w:spacing w:val="-2"/>
          <w:lang w:val="en-US"/>
        </w:rPr>
        <w:t>e</w:t>
      </w:r>
      <w:r>
        <w:rPr>
          <w:rFonts w:ascii="Arial" w:hAnsi="Arial" w:cs="Arial"/>
          <w:b/>
          <w:lang w:val="en-US"/>
        </w:rPr>
        <w:t>ty</w:t>
      </w:r>
      <w:r>
        <w:rPr>
          <w:rFonts w:ascii="Arial" w:hAnsi="Arial" w:cs="Arial"/>
          <w:b/>
          <w:spacing w:val="-3"/>
          <w:lang w:val="en-US"/>
        </w:rPr>
        <w:t xml:space="preserve"> </w:t>
      </w:r>
      <w:r>
        <w:rPr>
          <w:rFonts w:ascii="Arial" w:hAnsi="Arial" w:cs="Arial"/>
          <w:b/>
          <w:spacing w:val="2"/>
          <w:lang w:val="en-US"/>
        </w:rPr>
        <w:t>F</w:t>
      </w:r>
      <w:r>
        <w:rPr>
          <w:rFonts w:ascii="Arial" w:hAnsi="Arial" w:cs="Arial"/>
          <w:b/>
          <w:spacing w:val="-3"/>
          <w:lang w:val="en-US"/>
        </w:rPr>
        <w:t>o</w:t>
      </w:r>
      <w:r>
        <w:rPr>
          <w:rFonts w:ascii="Arial" w:hAnsi="Arial" w:cs="Arial"/>
          <w:b/>
          <w:lang w:val="en-US"/>
        </w:rPr>
        <w:t xml:space="preserve">r </w:t>
      </w:r>
      <w:r>
        <w:rPr>
          <w:rFonts w:ascii="Arial" w:hAnsi="Arial" w:cs="Arial"/>
          <w:b/>
          <w:spacing w:val="-1"/>
          <w:lang w:val="en-US"/>
        </w:rPr>
        <w:t>T</w:t>
      </w:r>
      <w:r>
        <w:rPr>
          <w:rFonts w:ascii="Arial" w:hAnsi="Arial" w:cs="Arial"/>
          <w:b/>
          <w:lang w:val="en-US"/>
        </w:rPr>
        <w:t>e</w:t>
      </w:r>
      <w:r>
        <w:rPr>
          <w:rFonts w:ascii="Arial" w:hAnsi="Arial" w:cs="Arial"/>
          <w:b/>
          <w:spacing w:val="-2"/>
          <w:lang w:val="en-US"/>
        </w:rPr>
        <w:t>s</w:t>
      </w:r>
      <w:r>
        <w:rPr>
          <w:rFonts w:ascii="Arial" w:hAnsi="Arial" w:cs="Arial"/>
          <w:b/>
          <w:lang w:val="en-US"/>
        </w:rPr>
        <w:t>t</w:t>
      </w:r>
      <w:r>
        <w:rPr>
          <w:rFonts w:ascii="Arial" w:hAnsi="Arial" w:cs="Arial"/>
          <w:b/>
          <w:spacing w:val="1"/>
          <w:lang w:val="en-US"/>
        </w:rPr>
        <w:t>i</w:t>
      </w:r>
      <w:r>
        <w:rPr>
          <w:rFonts w:ascii="Arial" w:hAnsi="Arial" w:cs="Arial"/>
          <w:b/>
          <w:spacing w:val="-1"/>
          <w:lang w:val="en-US"/>
        </w:rPr>
        <w:t>n</w:t>
      </w:r>
      <w:r>
        <w:rPr>
          <w:rFonts w:ascii="Arial" w:hAnsi="Arial" w:cs="Arial"/>
          <w:b/>
          <w:lang w:val="en-US"/>
        </w:rPr>
        <w:t xml:space="preserve">g </w:t>
      </w:r>
      <w:r>
        <w:rPr>
          <w:rFonts w:ascii="Arial" w:hAnsi="Arial" w:cs="Arial"/>
          <w:b/>
          <w:spacing w:val="-2"/>
          <w:lang w:val="en-US"/>
        </w:rPr>
        <w:t>A</w:t>
      </w:r>
      <w:r>
        <w:rPr>
          <w:rFonts w:ascii="Arial" w:hAnsi="Arial" w:cs="Arial"/>
          <w:b/>
          <w:spacing w:val="-1"/>
          <w:lang w:val="en-US"/>
        </w:rPr>
        <w:t>n</w:t>
      </w:r>
      <w:r>
        <w:rPr>
          <w:rFonts w:ascii="Arial" w:hAnsi="Arial" w:cs="Arial"/>
          <w:b/>
          <w:lang w:val="en-US"/>
        </w:rPr>
        <w:t>d</w:t>
      </w:r>
      <w:r>
        <w:rPr>
          <w:rFonts w:ascii="Arial" w:hAnsi="Arial" w:cs="Arial"/>
          <w:b/>
          <w:spacing w:val="-3"/>
          <w:lang w:val="en-US"/>
        </w:rPr>
        <w:t xml:space="preserve"> </w:t>
      </w:r>
      <w:r>
        <w:rPr>
          <w:rFonts w:ascii="Arial" w:hAnsi="Arial" w:cs="Arial"/>
          <w:b/>
          <w:lang w:val="en-US"/>
        </w:rPr>
        <w:t>Ma</w:t>
      </w:r>
      <w:r>
        <w:rPr>
          <w:rFonts w:ascii="Arial" w:hAnsi="Arial" w:cs="Arial"/>
          <w:b/>
          <w:spacing w:val="-2"/>
          <w:lang w:val="en-US"/>
        </w:rPr>
        <w:t>t</w:t>
      </w:r>
      <w:r>
        <w:rPr>
          <w:rFonts w:ascii="Arial" w:hAnsi="Arial" w:cs="Arial"/>
          <w:b/>
          <w:lang w:val="en-US"/>
        </w:rPr>
        <w:t>er</w:t>
      </w:r>
      <w:r>
        <w:rPr>
          <w:rFonts w:ascii="Arial" w:hAnsi="Arial" w:cs="Arial"/>
          <w:b/>
          <w:spacing w:val="-2"/>
          <w:lang w:val="en-US"/>
        </w:rPr>
        <w:t>i</w:t>
      </w:r>
      <w:r>
        <w:rPr>
          <w:rFonts w:ascii="Arial" w:hAnsi="Arial" w:cs="Arial"/>
          <w:b/>
          <w:lang w:val="en-US"/>
        </w:rPr>
        <w:t>a</w:t>
      </w:r>
      <w:r>
        <w:rPr>
          <w:rFonts w:ascii="Arial" w:hAnsi="Arial" w:cs="Arial"/>
          <w:b/>
          <w:spacing w:val="1"/>
          <w:lang w:val="en-US"/>
        </w:rPr>
        <w:t>l</w:t>
      </w:r>
      <w:r>
        <w:rPr>
          <w:rFonts w:ascii="Arial" w:hAnsi="Arial" w:cs="Arial"/>
          <w:b/>
          <w:lang w:val="en-US"/>
        </w:rPr>
        <w:t>s</w:t>
      </w:r>
      <w:r>
        <w:rPr>
          <w:rFonts w:ascii="Arial" w:hAnsi="Arial" w:cs="Arial"/>
          <w:b/>
          <w:spacing w:val="-2"/>
          <w:lang w:val="en-US"/>
        </w:rPr>
        <w:t xml:space="preserve"> </w:t>
      </w:r>
      <w:r>
        <w:rPr>
          <w:rFonts w:ascii="Arial" w:hAnsi="Arial" w:cs="Arial"/>
          <w:b/>
          <w:lang w:val="en-US"/>
        </w:rPr>
        <w:t>(</w:t>
      </w:r>
      <w:r>
        <w:rPr>
          <w:rFonts w:ascii="Arial" w:hAnsi="Arial" w:cs="Arial"/>
          <w:b/>
          <w:spacing w:val="-2"/>
          <w:lang w:val="en-US"/>
        </w:rPr>
        <w:t>A</w:t>
      </w:r>
      <w:r>
        <w:rPr>
          <w:rFonts w:ascii="Arial" w:hAnsi="Arial" w:cs="Arial"/>
          <w:b/>
          <w:spacing w:val="-1"/>
          <w:lang w:val="en-US"/>
        </w:rPr>
        <w:t>S</w:t>
      </w:r>
      <w:r>
        <w:rPr>
          <w:rFonts w:ascii="Arial" w:hAnsi="Arial" w:cs="Arial"/>
          <w:b/>
          <w:spacing w:val="-4"/>
          <w:lang w:val="en-US"/>
        </w:rPr>
        <w:t>T</w:t>
      </w:r>
      <w:r>
        <w:rPr>
          <w:rFonts w:ascii="Arial" w:hAnsi="Arial" w:cs="Arial"/>
          <w:b/>
          <w:lang w:val="en-US"/>
        </w:rPr>
        <w:t>M):</w:t>
      </w:r>
    </w:p>
    <w:p w14:paraId="0D7A7904" w14:textId="77777777" w:rsidR="00176C27" w:rsidRDefault="00B26C9E">
      <w:pPr>
        <w:pStyle w:val="Textoindependiente"/>
        <w:widowControl w:val="0"/>
        <w:numPr>
          <w:ilvl w:val="0"/>
          <w:numId w:val="75"/>
        </w:numPr>
        <w:tabs>
          <w:tab w:val="left" w:pos="5524"/>
        </w:tabs>
        <w:jc w:val="left"/>
        <w:rPr>
          <w:rFonts w:ascii="Arial" w:hAnsi="Arial" w:cs="Arial"/>
          <w:sz w:val="24"/>
        </w:rPr>
      </w:pPr>
      <w:r>
        <w:rPr>
          <w:rFonts w:ascii="Arial" w:hAnsi="Arial" w:cs="Arial"/>
          <w:spacing w:val="-2"/>
          <w:sz w:val="24"/>
        </w:rPr>
        <w:t>A</w:t>
      </w:r>
      <w:r>
        <w:rPr>
          <w:rFonts w:ascii="Arial" w:hAnsi="Arial" w:cs="Arial"/>
          <w:spacing w:val="-1"/>
          <w:sz w:val="24"/>
        </w:rPr>
        <w:t>S</w:t>
      </w:r>
      <w:r>
        <w:rPr>
          <w:rFonts w:ascii="Arial" w:hAnsi="Arial" w:cs="Arial"/>
          <w:spacing w:val="2"/>
          <w:sz w:val="24"/>
        </w:rPr>
        <w:t>T</w:t>
      </w:r>
      <w:r>
        <w:rPr>
          <w:rFonts w:ascii="Arial" w:hAnsi="Arial" w:cs="Arial"/>
          <w:sz w:val="24"/>
        </w:rPr>
        <w:t>M C</w:t>
      </w:r>
      <w:r>
        <w:rPr>
          <w:rFonts w:ascii="Arial" w:hAnsi="Arial" w:cs="Arial"/>
          <w:spacing w:val="-1"/>
          <w:sz w:val="24"/>
        </w:rPr>
        <w:t xml:space="preserve"> </w:t>
      </w:r>
      <w:r>
        <w:rPr>
          <w:rFonts w:ascii="Arial" w:hAnsi="Arial" w:cs="Arial"/>
          <w:spacing w:val="-3"/>
          <w:sz w:val="24"/>
        </w:rPr>
        <w:t>6</w:t>
      </w:r>
      <w:r>
        <w:rPr>
          <w:rFonts w:ascii="Arial" w:hAnsi="Arial" w:cs="Arial"/>
          <w:sz w:val="24"/>
        </w:rPr>
        <w:t>02</w:t>
      </w:r>
      <w:r>
        <w:rPr>
          <w:rFonts w:ascii="Arial" w:hAnsi="Arial" w:cs="Arial"/>
          <w:spacing w:val="-4"/>
          <w:sz w:val="24"/>
        </w:rPr>
        <w:t>-</w:t>
      </w:r>
      <w:r>
        <w:rPr>
          <w:rFonts w:ascii="Arial" w:hAnsi="Arial" w:cs="Arial"/>
          <w:sz w:val="24"/>
        </w:rPr>
        <w:t>95(</w:t>
      </w:r>
      <w:r>
        <w:rPr>
          <w:rFonts w:ascii="Arial" w:hAnsi="Arial" w:cs="Arial"/>
          <w:spacing w:val="-2"/>
          <w:sz w:val="24"/>
        </w:rPr>
        <w:t>A</w:t>
      </w:r>
      <w:r>
        <w:rPr>
          <w:rFonts w:ascii="Arial" w:hAnsi="Arial" w:cs="Arial"/>
          <w:sz w:val="24"/>
        </w:rPr>
        <w:t xml:space="preserve">) </w:t>
      </w:r>
      <w:r>
        <w:rPr>
          <w:rFonts w:ascii="Arial" w:hAnsi="Arial" w:cs="Arial"/>
          <w:spacing w:val="-2"/>
          <w:sz w:val="24"/>
        </w:rPr>
        <w:t>A</w:t>
      </w:r>
      <w:r>
        <w:rPr>
          <w:rFonts w:ascii="Arial" w:hAnsi="Arial" w:cs="Arial"/>
          <w:spacing w:val="-3"/>
          <w:sz w:val="24"/>
        </w:rPr>
        <w:t>g</w:t>
      </w:r>
      <w:r>
        <w:rPr>
          <w:rFonts w:ascii="Arial" w:hAnsi="Arial" w:cs="Arial"/>
          <w:sz w:val="24"/>
        </w:rPr>
        <w:t>r</w:t>
      </w:r>
      <w:r>
        <w:rPr>
          <w:rFonts w:ascii="Arial" w:hAnsi="Arial" w:cs="Arial"/>
          <w:spacing w:val="1"/>
          <w:sz w:val="24"/>
        </w:rPr>
        <w:t>i</w:t>
      </w:r>
      <w:r>
        <w:rPr>
          <w:rFonts w:ascii="Arial" w:hAnsi="Arial" w:cs="Arial"/>
          <w:sz w:val="24"/>
        </w:rPr>
        <w:t>cu</w:t>
      </w:r>
      <w:r>
        <w:rPr>
          <w:rFonts w:ascii="Arial" w:hAnsi="Arial" w:cs="Arial"/>
          <w:spacing w:val="1"/>
          <w:sz w:val="24"/>
        </w:rPr>
        <w:t>l</w:t>
      </w:r>
      <w:r>
        <w:rPr>
          <w:rFonts w:ascii="Arial" w:hAnsi="Arial" w:cs="Arial"/>
          <w:spacing w:val="-2"/>
          <w:sz w:val="24"/>
        </w:rPr>
        <w:t>t</w:t>
      </w:r>
      <w:r>
        <w:rPr>
          <w:rFonts w:ascii="Arial" w:hAnsi="Arial" w:cs="Arial"/>
          <w:sz w:val="24"/>
        </w:rPr>
        <w:t>ur</w:t>
      </w:r>
      <w:r>
        <w:rPr>
          <w:rFonts w:ascii="Arial" w:hAnsi="Arial" w:cs="Arial"/>
          <w:spacing w:val="-2"/>
          <w:sz w:val="24"/>
        </w:rPr>
        <w:t>a</w:t>
      </w:r>
      <w:r>
        <w:rPr>
          <w:rFonts w:ascii="Arial" w:hAnsi="Arial" w:cs="Arial"/>
          <w:sz w:val="24"/>
        </w:rPr>
        <w:t>l</w:t>
      </w:r>
      <w:r>
        <w:rPr>
          <w:rFonts w:ascii="Arial" w:hAnsi="Arial" w:cs="Arial"/>
          <w:spacing w:val="1"/>
          <w:sz w:val="24"/>
        </w:rPr>
        <w:t xml:space="preserve"> </w:t>
      </w:r>
      <w:r>
        <w:rPr>
          <w:rFonts w:ascii="Arial" w:hAnsi="Arial" w:cs="Arial"/>
          <w:spacing w:val="-3"/>
          <w:sz w:val="24"/>
        </w:rPr>
        <w:t>L</w:t>
      </w:r>
      <w:r>
        <w:rPr>
          <w:rFonts w:ascii="Arial" w:hAnsi="Arial" w:cs="Arial"/>
          <w:spacing w:val="1"/>
          <w:sz w:val="24"/>
        </w:rPr>
        <w:t>i</w:t>
      </w:r>
      <w:r>
        <w:rPr>
          <w:rFonts w:ascii="Arial" w:hAnsi="Arial" w:cs="Arial"/>
          <w:spacing w:val="-4"/>
          <w:sz w:val="24"/>
        </w:rPr>
        <w:t>m</w:t>
      </w:r>
      <w:r>
        <w:rPr>
          <w:rFonts w:ascii="Arial" w:hAnsi="Arial" w:cs="Arial"/>
          <w:spacing w:val="1"/>
          <w:sz w:val="24"/>
        </w:rPr>
        <w:t>i</w:t>
      </w:r>
      <w:r>
        <w:rPr>
          <w:rFonts w:ascii="Arial" w:hAnsi="Arial" w:cs="Arial"/>
          <w:sz w:val="24"/>
        </w:rPr>
        <w:t>ng</w:t>
      </w:r>
      <w:r>
        <w:rPr>
          <w:rFonts w:ascii="Arial" w:hAnsi="Arial" w:cs="Arial"/>
          <w:spacing w:val="-3"/>
          <w:sz w:val="24"/>
        </w:rPr>
        <w:t xml:space="preserve"> </w:t>
      </w:r>
      <w:r>
        <w:rPr>
          <w:rFonts w:ascii="Arial" w:hAnsi="Arial" w:cs="Arial"/>
          <w:sz w:val="24"/>
        </w:rPr>
        <w:t>Ma</w:t>
      </w:r>
      <w:r>
        <w:rPr>
          <w:rFonts w:ascii="Arial" w:hAnsi="Arial" w:cs="Arial"/>
          <w:spacing w:val="1"/>
          <w:sz w:val="24"/>
        </w:rPr>
        <w:t>t</w:t>
      </w:r>
      <w:r>
        <w:rPr>
          <w:rFonts w:ascii="Arial" w:hAnsi="Arial" w:cs="Arial"/>
          <w:sz w:val="24"/>
        </w:rPr>
        <w:t>e</w:t>
      </w:r>
      <w:r>
        <w:rPr>
          <w:rFonts w:ascii="Arial" w:hAnsi="Arial" w:cs="Arial"/>
          <w:spacing w:val="-2"/>
          <w:sz w:val="24"/>
        </w:rPr>
        <w:t>ri</w:t>
      </w:r>
      <w:r>
        <w:rPr>
          <w:rFonts w:ascii="Arial" w:hAnsi="Arial" w:cs="Arial"/>
          <w:sz w:val="24"/>
        </w:rPr>
        <w:t>a</w:t>
      </w:r>
      <w:r>
        <w:rPr>
          <w:rFonts w:ascii="Arial" w:hAnsi="Arial" w:cs="Arial"/>
          <w:spacing w:val="1"/>
          <w:sz w:val="24"/>
        </w:rPr>
        <w:t>ls</w:t>
      </w:r>
    </w:p>
    <w:p w14:paraId="2E815137" w14:textId="77777777" w:rsidR="00176C27" w:rsidRDefault="00B26C9E">
      <w:pPr>
        <w:pStyle w:val="Textoindependiente"/>
        <w:widowControl w:val="0"/>
        <w:numPr>
          <w:ilvl w:val="0"/>
          <w:numId w:val="75"/>
        </w:numPr>
        <w:tabs>
          <w:tab w:val="left" w:pos="5519"/>
        </w:tabs>
        <w:jc w:val="left"/>
        <w:rPr>
          <w:rFonts w:ascii="Arial" w:hAnsi="Arial" w:cs="Arial"/>
          <w:sz w:val="24"/>
        </w:rPr>
      </w:pPr>
      <w:r>
        <w:rPr>
          <w:rFonts w:ascii="Arial" w:hAnsi="Arial" w:cs="Arial"/>
          <w:spacing w:val="-2"/>
          <w:sz w:val="24"/>
        </w:rPr>
        <w:t>A</w:t>
      </w:r>
      <w:r>
        <w:rPr>
          <w:rFonts w:ascii="Arial" w:hAnsi="Arial" w:cs="Arial"/>
          <w:spacing w:val="-1"/>
          <w:sz w:val="24"/>
        </w:rPr>
        <w:t>S</w:t>
      </w:r>
      <w:r>
        <w:rPr>
          <w:rFonts w:ascii="Arial" w:hAnsi="Arial" w:cs="Arial"/>
          <w:spacing w:val="1"/>
          <w:sz w:val="24"/>
        </w:rPr>
        <w:t>T</w:t>
      </w:r>
      <w:r>
        <w:rPr>
          <w:rFonts w:ascii="Arial" w:hAnsi="Arial" w:cs="Arial"/>
          <w:sz w:val="24"/>
        </w:rPr>
        <w:t>M D</w:t>
      </w:r>
      <w:r>
        <w:rPr>
          <w:rFonts w:ascii="Arial" w:hAnsi="Arial" w:cs="Arial"/>
          <w:spacing w:val="-1"/>
          <w:sz w:val="24"/>
        </w:rPr>
        <w:t xml:space="preserve"> </w:t>
      </w:r>
      <w:r>
        <w:rPr>
          <w:rFonts w:ascii="Arial" w:hAnsi="Arial" w:cs="Arial"/>
          <w:spacing w:val="-3"/>
          <w:sz w:val="24"/>
        </w:rPr>
        <w:t>5</w:t>
      </w:r>
      <w:r>
        <w:rPr>
          <w:rFonts w:ascii="Arial" w:hAnsi="Arial" w:cs="Arial"/>
          <w:sz w:val="24"/>
        </w:rPr>
        <w:t>268</w:t>
      </w:r>
      <w:r>
        <w:rPr>
          <w:rFonts w:ascii="Arial" w:hAnsi="Arial" w:cs="Arial"/>
          <w:spacing w:val="-4"/>
          <w:sz w:val="24"/>
        </w:rPr>
        <w:t>-</w:t>
      </w:r>
      <w:r>
        <w:rPr>
          <w:rFonts w:ascii="Arial" w:hAnsi="Arial" w:cs="Arial"/>
          <w:sz w:val="24"/>
        </w:rPr>
        <w:t xml:space="preserve">02 </w:t>
      </w:r>
      <w:r>
        <w:rPr>
          <w:rFonts w:ascii="Arial" w:hAnsi="Arial" w:cs="Arial"/>
          <w:spacing w:val="-1"/>
          <w:sz w:val="24"/>
        </w:rPr>
        <w:t>S</w:t>
      </w:r>
      <w:r>
        <w:rPr>
          <w:rFonts w:ascii="Arial" w:hAnsi="Arial" w:cs="Arial"/>
          <w:spacing w:val="1"/>
          <w:sz w:val="24"/>
        </w:rPr>
        <w:t>t</w:t>
      </w:r>
      <w:r>
        <w:rPr>
          <w:rFonts w:ascii="Arial" w:hAnsi="Arial" w:cs="Arial"/>
          <w:sz w:val="24"/>
        </w:rPr>
        <w:t>and</w:t>
      </w:r>
      <w:r>
        <w:rPr>
          <w:rFonts w:ascii="Arial" w:hAnsi="Arial" w:cs="Arial"/>
          <w:spacing w:val="-2"/>
          <w:sz w:val="24"/>
        </w:rPr>
        <w:t>a</w:t>
      </w:r>
      <w:r>
        <w:rPr>
          <w:rFonts w:ascii="Arial" w:hAnsi="Arial" w:cs="Arial"/>
          <w:sz w:val="24"/>
        </w:rPr>
        <w:t>rd</w:t>
      </w:r>
      <w:r>
        <w:rPr>
          <w:rFonts w:ascii="Arial" w:hAnsi="Arial" w:cs="Arial"/>
          <w:spacing w:val="33"/>
          <w:sz w:val="24"/>
        </w:rPr>
        <w:t xml:space="preserve"> </w:t>
      </w:r>
      <w:r>
        <w:rPr>
          <w:rFonts w:ascii="Arial" w:hAnsi="Arial" w:cs="Arial"/>
          <w:spacing w:val="-1"/>
          <w:sz w:val="24"/>
        </w:rPr>
        <w:t>S</w:t>
      </w:r>
      <w:r>
        <w:rPr>
          <w:rFonts w:ascii="Arial" w:hAnsi="Arial" w:cs="Arial"/>
          <w:sz w:val="24"/>
        </w:rPr>
        <w:t>pe</w:t>
      </w:r>
      <w:r>
        <w:rPr>
          <w:rFonts w:ascii="Arial" w:hAnsi="Arial" w:cs="Arial"/>
          <w:spacing w:val="-2"/>
          <w:sz w:val="24"/>
        </w:rPr>
        <w:t>c</w:t>
      </w:r>
      <w:r>
        <w:rPr>
          <w:rFonts w:ascii="Arial" w:hAnsi="Arial" w:cs="Arial"/>
          <w:spacing w:val="1"/>
          <w:sz w:val="24"/>
        </w:rPr>
        <w:t>i</w:t>
      </w:r>
      <w:r>
        <w:rPr>
          <w:rFonts w:ascii="Arial" w:hAnsi="Arial" w:cs="Arial"/>
          <w:spacing w:val="-2"/>
          <w:sz w:val="24"/>
        </w:rPr>
        <w:t>f</w:t>
      </w:r>
      <w:r>
        <w:rPr>
          <w:rFonts w:ascii="Arial" w:hAnsi="Arial" w:cs="Arial"/>
          <w:spacing w:val="1"/>
          <w:sz w:val="24"/>
        </w:rPr>
        <w:t>i</w:t>
      </w:r>
      <w:r>
        <w:rPr>
          <w:rFonts w:ascii="Arial" w:hAnsi="Arial" w:cs="Arial"/>
          <w:spacing w:val="-2"/>
          <w:sz w:val="24"/>
        </w:rPr>
        <w:t>c</w:t>
      </w:r>
      <w:r>
        <w:rPr>
          <w:rFonts w:ascii="Arial" w:hAnsi="Arial" w:cs="Arial"/>
          <w:sz w:val="24"/>
        </w:rPr>
        <w:t>a</w:t>
      </w:r>
      <w:r>
        <w:rPr>
          <w:rFonts w:ascii="Arial" w:hAnsi="Arial" w:cs="Arial"/>
          <w:spacing w:val="-2"/>
          <w:sz w:val="24"/>
        </w:rPr>
        <w:t>t</w:t>
      </w:r>
      <w:r>
        <w:rPr>
          <w:rFonts w:ascii="Arial" w:hAnsi="Arial" w:cs="Arial"/>
          <w:spacing w:val="1"/>
          <w:sz w:val="24"/>
        </w:rPr>
        <w:t>i</w:t>
      </w:r>
      <w:r>
        <w:rPr>
          <w:rFonts w:ascii="Arial" w:hAnsi="Arial" w:cs="Arial"/>
          <w:sz w:val="24"/>
        </w:rPr>
        <w:t>on</w:t>
      </w:r>
      <w:r>
        <w:rPr>
          <w:rFonts w:ascii="Arial" w:hAnsi="Arial" w:cs="Arial"/>
          <w:spacing w:val="36"/>
          <w:sz w:val="24"/>
        </w:rPr>
        <w:t xml:space="preserve"> </w:t>
      </w:r>
      <w:r>
        <w:rPr>
          <w:rFonts w:ascii="Arial" w:hAnsi="Arial" w:cs="Arial"/>
          <w:spacing w:val="-3"/>
          <w:sz w:val="24"/>
        </w:rPr>
        <w:t>for</w:t>
      </w:r>
      <w:r>
        <w:rPr>
          <w:rFonts w:ascii="Arial" w:hAnsi="Arial" w:cs="Arial"/>
          <w:spacing w:val="34"/>
          <w:sz w:val="24"/>
        </w:rPr>
        <w:t xml:space="preserve"> </w:t>
      </w:r>
      <w:r>
        <w:rPr>
          <w:rFonts w:ascii="Arial" w:hAnsi="Arial" w:cs="Arial"/>
          <w:spacing w:val="-1"/>
          <w:sz w:val="24"/>
        </w:rPr>
        <w:t>T</w:t>
      </w:r>
      <w:r>
        <w:rPr>
          <w:rFonts w:ascii="Arial" w:hAnsi="Arial" w:cs="Arial"/>
          <w:sz w:val="24"/>
        </w:rPr>
        <w:t>ops</w:t>
      </w:r>
      <w:r>
        <w:rPr>
          <w:rFonts w:ascii="Arial" w:hAnsi="Arial" w:cs="Arial"/>
          <w:spacing w:val="-3"/>
          <w:sz w:val="24"/>
        </w:rPr>
        <w:t>o</w:t>
      </w:r>
      <w:r>
        <w:rPr>
          <w:rFonts w:ascii="Arial" w:hAnsi="Arial" w:cs="Arial"/>
          <w:spacing w:val="1"/>
          <w:sz w:val="24"/>
        </w:rPr>
        <w:t>i</w:t>
      </w:r>
      <w:r>
        <w:rPr>
          <w:rFonts w:ascii="Arial" w:hAnsi="Arial" w:cs="Arial"/>
          <w:sz w:val="24"/>
        </w:rPr>
        <w:t>l</w:t>
      </w:r>
      <w:r>
        <w:rPr>
          <w:rFonts w:ascii="Arial" w:hAnsi="Arial" w:cs="Arial"/>
          <w:spacing w:val="34"/>
          <w:sz w:val="24"/>
        </w:rPr>
        <w:t xml:space="preserve"> </w:t>
      </w:r>
      <w:r>
        <w:rPr>
          <w:rFonts w:ascii="Arial" w:hAnsi="Arial" w:cs="Arial"/>
          <w:spacing w:val="-2"/>
          <w:sz w:val="24"/>
        </w:rPr>
        <w:t>U</w:t>
      </w:r>
      <w:r>
        <w:rPr>
          <w:rFonts w:ascii="Arial" w:hAnsi="Arial" w:cs="Arial"/>
          <w:sz w:val="24"/>
        </w:rPr>
        <w:t>sed</w:t>
      </w:r>
      <w:r>
        <w:rPr>
          <w:rFonts w:ascii="Arial" w:hAnsi="Arial" w:cs="Arial"/>
          <w:spacing w:val="33"/>
          <w:sz w:val="24"/>
        </w:rPr>
        <w:t xml:space="preserve"> </w:t>
      </w:r>
      <w:r>
        <w:rPr>
          <w:rFonts w:ascii="Arial" w:hAnsi="Arial" w:cs="Arial"/>
          <w:sz w:val="24"/>
        </w:rPr>
        <w:t>f</w:t>
      </w:r>
      <w:r>
        <w:rPr>
          <w:rFonts w:ascii="Arial" w:hAnsi="Arial" w:cs="Arial"/>
          <w:spacing w:val="-3"/>
          <w:sz w:val="24"/>
        </w:rPr>
        <w:t>o</w:t>
      </w:r>
      <w:r>
        <w:rPr>
          <w:rFonts w:ascii="Arial" w:hAnsi="Arial" w:cs="Arial"/>
          <w:sz w:val="24"/>
        </w:rPr>
        <w:t xml:space="preserve">r </w:t>
      </w:r>
      <w:r>
        <w:rPr>
          <w:rFonts w:ascii="Arial" w:hAnsi="Arial" w:cs="Arial"/>
          <w:spacing w:val="-1"/>
          <w:sz w:val="24"/>
        </w:rPr>
        <w:t>L</w:t>
      </w:r>
      <w:r>
        <w:rPr>
          <w:rFonts w:ascii="Arial" w:hAnsi="Arial" w:cs="Arial"/>
          <w:sz w:val="24"/>
        </w:rPr>
        <w:t>ands</w:t>
      </w:r>
      <w:r>
        <w:rPr>
          <w:rFonts w:ascii="Arial" w:hAnsi="Arial" w:cs="Arial"/>
          <w:spacing w:val="-2"/>
          <w:sz w:val="24"/>
        </w:rPr>
        <w:t>c</w:t>
      </w:r>
      <w:r>
        <w:rPr>
          <w:rFonts w:ascii="Arial" w:hAnsi="Arial" w:cs="Arial"/>
          <w:sz w:val="24"/>
        </w:rPr>
        <w:t>ap</w:t>
      </w:r>
      <w:r>
        <w:rPr>
          <w:rFonts w:ascii="Arial" w:hAnsi="Arial" w:cs="Arial"/>
          <w:spacing w:val="1"/>
          <w:sz w:val="24"/>
        </w:rPr>
        <w:t>i</w:t>
      </w:r>
      <w:r>
        <w:rPr>
          <w:rFonts w:ascii="Arial" w:hAnsi="Arial" w:cs="Arial"/>
          <w:sz w:val="24"/>
        </w:rPr>
        <w:t>ng</w:t>
      </w:r>
      <w:r>
        <w:rPr>
          <w:rFonts w:ascii="Arial" w:hAnsi="Arial" w:cs="Arial"/>
          <w:spacing w:val="-3"/>
          <w:sz w:val="24"/>
        </w:rPr>
        <w:t xml:space="preserve"> </w:t>
      </w:r>
      <w:r>
        <w:rPr>
          <w:rFonts w:ascii="Arial" w:hAnsi="Arial" w:cs="Arial"/>
          <w:spacing w:val="-1"/>
          <w:sz w:val="24"/>
        </w:rPr>
        <w:t>P</w:t>
      </w:r>
      <w:r>
        <w:rPr>
          <w:rFonts w:ascii="Arial" w:hAnsi="Arial" w:cs="Arial"/>
          <w:sz w:val="24"/>
        </w:rPr>
        <w:t>ur</w:t>
      </w:r>
      <w:r>
        <w:rPr>
          <w:rFonts w:ascii="Arial" w:hAnsi="Arial" w:cs="Arial"/>
          <w:spacing w:val="-3"/>
          <w:sz w:val="24"/>
        </w:rPr>
        <w:t>p</w:t>
      </w:r>
      <w:r>
        <w:rPr>
          <w:rFonts w:ascii="Arial" w:hAnsi="Arial" w:cs="Arial"/>
          <w:sz w:val="24"/>
        </w:rPr>
        <w:t>os</w:t>
      </w:r>
      <w:r>
        <w:rPr>
          <w:rFonts w:ascii="Arial" w:hAnsi="Arial" w:cs="Arial"/>
          <w:spacing w:val="-2"/>
          <w:sz w:val="24"/>
        </w:rPr>
        <w:t>e</w:t>
      </w:r>
      <w:r>
        <w:rPr>
          <w:rFonts w:ascii="Arial" w:hAnsi="Arial" w:cs="Arial"/>
          <w:sz w:val="24"/>
        </w:rPr>
        <w:t>s</w:t>
      </w:r>
    </w:p>
    <w:p w14:paraId="32157EC0" w14:textId="77777777" w:rsidR="00176C27" w:rsidRDefault="00176C27">
      <w:pPr>
        <w:rPr>
          <w:rFonts w:ascii="Arial" w:hAnsi="Arial" w:cs="Arial"/>
        </w:rPr>
      </w:pPr>
    </w:p>
    <w:p w14:paraId="7DAC686F" w14:textId="77777777" w:rsidR="00176C27" w:rsidRDefault="00B26C9E">
      <w:pPr>
        <w:pStyle w:val="Ttulo3"/>
        <w:widowControl w:val="0"/>
        <w:numPr>
          <w:ilvl w:val="1"/>
          <w:numId w:val="76"/>
        </w:numPr>
        <w:rPr>
          <w:rFonts w:ascii="Arial" w:hAnsi="Arial" w:cs="Arial"/>
          <w:lang w:val="es-AR"/>
        </w:rPr>
      </w:pPr>
      <w:bookmarkStart w:id="6" w:name="_Toc513440383"/>
      <w:r>
        <w:rPr>
          <w:rFonts w:ascii="Arial" w:hAnsi="Arial" w:cs="Arial"/>
          <w:lang w:val="es-AR"/>
        </w:rPr>
        <w:lastRenderedPageBreak/>
        <w:t>M</w:t>
      </w:r>
      <w:r>
        <w:rPr>
          <w:rFonts w:ascii="Arial" w:hAnsi="Arial" w:cs="Arial"/>
          <w:spacing w:val="-2"/>
          <w:lang w:val="es-AR"/>
        </w:rPr>
        <w:t>U</w:t>
      </w:r>
      <w:r>
        <w:rPr>
          <w:rFonts w:ascii="Arial" w:hAnsi="Arial" w:cs="Arial"/>
          <w:lang w:val="es-AR"/>
        </w:rPr>
        <w:t>EST</w:t>
      </w:r>
      <w:r>
        <w:rPr>
          <w:rFonts w:ascii="Arial" w:hAnsi="Arial" w:cs="Arial"/>
          <w:spacing w:val="-2"/>
          <w:lang w:val="es-AR"/>
        </w:rPr>
        <w:t>RA</w:t>
      </w:r>
      <w:r>
        <w:rPr>
          <w:rFonts w:ascii="Arial" w:hAnsi="Arial" w:cs="Arial"/>
          <w:lang w:val="es-AR"/>
        </w:rPr>
        <w:t>S Y</w:t>
      </w:r>
      <w:r>
        <w:rPr>
          <w:rFonts w:ascii="Arial" w:hAnsi="Arial" w:cs="Arial"/>
          <w:spacing w:val="1"/>
          <w:lang w:val="es-AR"/>
        </w:rPr>
        <w:t xml:space="preserve"> </w:t>
      </w:r>
      <w:r>
        <w:rPr>
          <w:rFonts w:ascii="Arial" w:hAnsi="Arial" w:cs="Arial"/>
          <w:spacing w:val="-2"/>
          <w:lang w:val="es-AR"/>
        </w:rPr>
        <w:t>D</w:t>
      </w:r>
      <w:r>
        <w:rPr>
          <w:rFonts w:ascii="Arial" w:hAnsi="Arial" w:cs="Arial"/>
          <w:spacing w:val="1"/>
          <w:lang w:val="es-AR"/>
        </w:rPr>
        <w:t>O</w:t>
      </w:r>
      <w:r>
        <w:rPr>
          <w:rFonts w:ascii="Arial" w:hAnsi="Arial" w:cs="Arial"/>
          <w:spacing w:val="-2"/>
          <w:lang w:val="es-AR"/>
        </w:rPr>
        <w:t>CUM</w:t>
      </w:r>
      <w:r>
        <w:rPr>
          <w:rFonts w:ascii="Arial" w:hAnsi="Arial" w:cs="Arial"/>
          <w:lang w:val="es-AR"/>
        </w:rPr>
        <w:t>E</w:t>
      </w:r>
      <w:r>
        <w:rPr>
          <w:rFonts w:ascii="Arial" w:hAnsi="Arial" w:cs="Arial"/>
          <w:spacing w:val="-2"/>
          <w:lang w:val="es-AR"/>
        </w:rPr>
        <w:t>N</w:t>
      </w:r>
      <w:r>
        <w:rPr>
          <w:rFonts w:ascii="Arial" w:hAnsi="Arial" w:cs="Arial"/>
          <w:lang w:val="es-AR"/>
        </w:rPr>
        <w:t>T</w:t>
      </w:r>
      <w:r>
        <w:rPr>
          <w:rFonts w:ascii="Arial" w:hAnsi="Arial" w:cs="Arial"/>
          <w:spacing w:val="1"/>
          <w:lang w:val="es-AR"/>
        </w:rPr>
        <w:t>O</w:t>
      </w:r>
      <w:r>
        <w:rPr>
          <w:rFonts w:ascii="Arial" w:hAnsi="Arial" w:cs="Arial"/>
          <w:lang w:val="es-AR"/>
        </w:rPr>
        <w:t>S A S</w:t>
      </w:r>
      <w:r>
        <w:rPr>
          <w:rFonts w:ascii="Arial" w:hAnsi="Arial" w:cs="Arial"/>
          <w:spacing w:val="1"/>
          <w:lang w:val="es-AR"/>
        </w:rPr>
        <w:t>O</w:t>
      </w:r>
      <w:r>
        <w:rPr>
          <w:rFonts w:ascii="Arial" w:hAnsi="Arial" w:cs="Arial"/>
          <w:lang w:val="es-AR"/>
        </w:rPr>
        <w:t>METE</w:t>
      </w:r>
      <w:r>
        <w:rPr>
          <w:rFonts w:ascii="Arial" w:hAnsi="Arial" w:cs="Arial"/>
          <w:spacing w:val="-2"/>
          <w:lang w:val="es-AR"/>
        </w:rPr>
        <w:t>R</w:t>
      </w:r>
      <w:bookmarkEnd w:id="6"/>
      <w:r>
        <w:rPr>
          <w:rFonts w:ascii="Arial" w:hAnsi="Arial" w:cs="Arial"/>
          <w:lang w:val="es-AR"/>
        </w:rPr>
        <w:t>.</w:t>
      </w:r>
    </w:p>
    <w:p w14:paraId="5A2F5E9D" w14:textId="77777777" w:rsidR="00176C27" w:rsidRDefault="00176C27">
      <w:pPr>
        <w:pStyle w:val="Prrafodelista"/>
        <w:widowControl w:val="0"/>
        <w:numPr>
          <w:ilvl w:val="0"/>
          <w:numId w:val="76"/>
        </w:numPr>
        <w:tabs>
          <w:tab w:val="left" w:pos="1103"/>
        </w:tabs>
        <w:ind w:left="720" w:firstLine="0"/>
        <w:jc w:val="both"/>
        <w:rPr>
          <w:rFonts w:ascii="Arial" w:hAnsi="Arial" w:cs="Arial"/>
          <w:b/>
          <w:bCs/>
          <w:vanish/>
          <w:spacing w:val="-1"/>
          <w:lang w:val="es-AR"/>
        </w:rPr>
      </w:pPr>
    </w:p>
    <w:p w14:paraId="664D8347" w14:textId="77777777" w:rsidR="00176C27" w:rsidRDefault="00176C27">
      <w:pPr>
        <w:pStyle w:val="Ttulo3"/>
        <w:widowControl w:val="0"/>
        <w:numPr>
          <w:ilvl w:val="1"/>
          <w:numId w:val="62"/>
        </w:numPr>
        <w:ind w:left="0"/>
        <w:rPr>
          <w:rFonts w:ascii="Arial" w:hAnsi="Arial" w:cs="Arial"/>
          <w:b w:val="0"/>
          <w:bCs w:val="0"/>
          <w:vanish/>
          <w:spacing w:val="-1"/>
          <w:lang w:val="es-AR"/>
        </w:rPr>
      </w:pPr>
    </w:p>
    <w:p w14:paraId="46B21741" w14:textId="77777777" w:rsidR="00176C27" w:rsidRDefault="00176C27">
      <w:pPr>
        <w:pStyle w:val="Ttulo3"/>
        <w:widowControl w:val="0"/>
        <w:numPr>
          <w:ilvl w:val="1"/>
          <w:numId w:val="62"/>
        </w:numPr>
        <w:ind w:left="0"/>
        <w:rPr>
          <w:rFonts w:ascii="Arial" w:hAnsi="Arial" w:cs="Arial"/>
          <w:b w:val="0"/>
          <w:bCs w:val="0"/>
          <w:vanish/>
          <w:spacing w:val="-1"/>
          <w:lang w:val="es-AR"/>
        </w:rPr>
      </w:pPr>
    </w:p>
    <w:p w14:paraId="3932F7FF" w14:textId="77777777" w:rsidR="00176C27" w:rsidRDefault="00B26C9E">
      <w:pPr>
        <w:pStyle w:val="Textoindependiente"/>
        <w:tabs>
          <w:tab w:val="left" w:pos="1103"/>
        </w:tabs>
        <w:jc w:val="both"/>
        <w:rPr>
          <w:rFonts w:ascii="Arial" w:hAnsi="Arial" w:cs="Arial"/>
          <w:sz w:val="24"/>
          <w:lang w:val="es-AR"/>
        </w:rPr>
      </w:pPr>
      <w:r>
        <w:rPr>
          <w:rFonts w:ascii="Arial" w:hAnsi="Arial" w:cs="Arial"/>
          <w:b/>
          <w:bCs/>
          <w:spacing w:val="-1"/>
          <w:sz w:val="24"/>
          <w:lang w:val="es-AR"/>
        </w:rPr>
        <w:t>T</w:t>
      </w:r>
      <w:r>
        <w:rPr>
          <w:rFonts w:ascii="Arial" w:hAnsi="Arial" w:cs="Arial"/>
          <w:b/>
          <w:bCs/>
          <w:spacing w:val="1"/>
          <w:sz w:val="24"/>
          <w:lang w:val="es-AR"/>
        </w:rPr>
        <w:t>i</w:t>
      </w:r>
      <w:r>
        <w:rPr>
          <w:rFonts w:ascii="Arial" w:hAnsi="Arial" w:cs="Arial"/>
          <w:b/>
          <w:bCs/>
          <w:sz w:val="24"/>
          <w:lang w:val="es-AR"/>
        </w:rPr>
        <w:t>erra</w:t>
      </w:r>
      <w:r>
        <w:rPr>
          <w:rFonts w:ascii="Arial" w:hAnsi="Arial" w:cs="Arial"/>
          <w:b/>
          <w:bCs/>
          <w:spacing w:val="48"/>
          <w:sz w:val="24"/>
          <w:lang w:val="es-AR"/>
        </w:rPr>
        <w:t xml:space="preserve"> </w:t>
      </w:r>
      <w:r>
        <w:rPr>
          <w:rFonts w:ascii="Arial" w:hAnsi="Arial" w:cs="Arial"/>
          <w:b/>
          <w:bCs/>
          <w:sz w:val="24"/>
          <w:lang w:val="es-AR"/>
        </w:rPr>
        <w:t>a</w:t>
      </w:r>
      <w:r>
        <w:rPr>
          <w:rFonts w:ascii="Arial" w:hAnsi="Arial" w:cs="Arial"/>
          <w:b/>
          <w:bCs/>
          <w:spacing w:val="-1"/>
          <w:sz w:val="24"/>
          <w:lang w:val="es-AR"/>
        </w:rPr>
        <w:t>b</w:t>
      </w:r>
      <w:r>
        <w:rPr>
          <w:rFonts w:ascii="Arial" w:hAnsi="Arial" w:cs="Arial"/>
          <w:b/>
          <w:bCs/>
          <w:sz w:val="24"/>
          <w:lang w:val="es-AR"/>
        </w:rPr>
        <w:t>o</w:t>
      </w:r>
      <w:r>
        <w:rPr>
          <w:rFonts w:ascii="Arial" w:hAnsi="Arial" w:cs="Arial"/>
          <w:b/>
          <w:bCs/>
          <w:spacing w:val="-1"/>
          <w:sz w:val="24"/>
          <w:lang w:val="es-AR"/>
        </w:rPr>
        <w:t>n</w:t>
      </w:r>
      <w:r>
        <w:rPr>
          <w:rFonts w:ascii="Arial" w:hAnsi="Arial" w:cs="Arial"/>
          <w:b/>
          <w:bCs/>
          <w:sz w:val="24"/>
          <w:lang w:val="es-AR"/>
        </w:rPr>
        <w:t>a</w:t>
      </w:r>
      <w:r>
        <w:rPr>
          <w:rFonts w:ascii="Arial" w:hAnsi="Arial" w:cs="Arial"/>
          <w:b/>
          <w:bCs/>
          <w:spacing w:val="-3"/>
          <w:sz w:val="24"/>
          <w:lang w:val="es-AR"/>
        </w:rPr>
        <w:t>d</w:t>
      </w:r>
      <w:r>
        <w:rPr>
          <w:rFonts w:ascii="Arial" w:hAnsi="Arial" w:cs="Arial"/>
          <w:b/>
          <w:bCs/>
          <w:sz w:val="24"/>
          <w:lang w:val="es-AR"/>
        </w:rPr>
        <w:t>a.</w:t>
      </w:r>
      <w:r>
        <w:rPr>
          <w:rFonts w:ascii="Arial" w:hAnsi="Arial" w:cs="Arial"/>
          <w:b/>
          <w:bCs/>
          <w:spacing w:val="50"/>
          <w:sz w:val="24"/>
          <w:lang w:val="es-AR"/>
        </w:rPr>
        <w:t xml:space="preserve"> </w:t>
      </w:r>
      <w:r>
        <w:rPr>
          <w:rFonts w:ascii="Arial" w:hAnsi="Arial" w:cs="Arial"/>
          <w:spacing w:val="-3"/>
          <w:sz w:val="24"/>
          <w:lang w:val="es-AR"/>
        </w:rPr>
        <w:t>P</w:t>
      </w:r>
      <w:r>
        <w:rPr>
          <w:rFonts w:ascii="Arial" w:hAnsi="Arial" w:cs="Arial"/>
          <w:sz w:val="24"/>
          <w:lang w:val="es-AR"/>
        </w:rPr>
        <w:t>re</w:t>
      </w:r>
      <w:r>
        <w:rPr>
          <w:rFonts w:ascii="Arial" w:hAnsi="Arial" w:cs="Arial"/>
          <w:spacing w:val="-3"/>
          <w:sz w:val="24"/>
          <w:lang w:val="es-AR"/>
        </w:rPr>
        <w:t>v</w:t>
      </w:r>
      <w:r>
        <w:rPr>
          <w:rFonts w:ascii="Arial" w:hAnsi="Arial" w:cs="Arial"/>
          <w:spacing w:val="1"/>
          <w:sz w:val="24"/>
          <w:lang w:val="es-AR"/>
        </w:rPr>
        <w:t>i</w:t>
      </w:r>
      <w:r>
        <w:rPr>
          <w:rFonts w:ascii="Arial" w:hAnsi="Arial" w:cs="Arial"/>
          <w:sz w:val="24"/>
          <w:lang w:val="es-AR"/>
        </w:rPr>
        <w:t>o</w:t>
      </w:r>
      <w:r>
        <w:rPr>
          <w:rFonts w:ascii="Arial" w:hAnsi="Arial" w:cs="Arial"/>
          <w:spacing w:val="48"/>
          <w:sz w:val="24"/>
          <w:lang w:val="es-AR"/>
        </w:rPr>
        <w:t xml:space="preserve"> </w:t>
      </w:r>
      <w:r>
        <w:rPr>
          <w:rFonts w:ascii="Arial" w:hAnsi="Arial" w:cs="Arial"/>
          <w:sz w:val="24"/>
          <w:lang w:val="es-AR"/>
        </w:rPr>
        <w:t>a</w:t>
      </w:r>
      <w:r>
        <w:rPr>
          <w:rFonts w:ascii="Arial" w:hAnsi="Arial" w:cs="Arial"/>
          <w:spacing w:val="51"/>
          <w:sz w:val="24"/>
          <w:lang w:val="es-AR"/>
        </w:rPr>
        <w:t xml:space="preserve"> </w:t>
      </w:r>
      <w:r>
        <w:rPr>
          <w:rFonts w:ascii="Arial" w:hAnsi="Arial" w:cs="Arial"/>
          <w:sz w:val="24"/>
          <w:lang w:val="es-AR"/>
        </w:rPr>
        <w:t>su</w:t>
      </w:r>
      <w:r>
        <w:rPr>
          <w:rFonts w:ascii="Arial" w:hAnsi="Arial" w:cs="Arial"/>
          <w:spacing w:val="48"/>
          <w:sz w:val="24"/>
          <w:lang w:val="es-AR"/>
        </w:rPr>
        <w:t xml:space="preserve"> </w:t>
      </w:r>
      <w:r>
        <w:rPr>
          <w:rFonts w:ascii="Arial" w:hAnsi="Arial" w:cs="Arial"/>
          <w:sz w:val="24"/>
          <w:lang w:val="es-AR"/>
        </w:rPr>
        <w:t>e</w:t>
      </w:r>
      <w:r>
        <w:rPr>
          <w:rFonts w:ascii="Arial" w:hAnsi="Arial" w:cs="Arial"/>
          <w:spacing w:val="-3"/>
          <w:sz w:val="24"/>
          <w:lang w:val="es-AR"/>
        </w:rPr>
        <w:t>x</w:t>
      </w:r>
      <w:r>
        <w:rPr>
          <w:rFonts w:ascii="Arial" w:hAnsi="Arial" w:cs="Arial"/>
          <w:spacing w:val="1"/>
          <w:sz w:val="24"/>
          <w:lang w:val="es-AR"/>
        </w:rPr>
        <w:t>t</w:t>
      </w:r>
      <w:r>
        <w:rPr>
          <w:rFonts w:ascii="Arial" w:hAnsi="Arial" w:cs="Arial"/>
          <w:sz w:val="24"/>
          <w:lang w:val="es-AR"/>
        </w:rPr>
        <w:t>r</w:t>
      </w:r>
      <w:r>
        <w:rPr>
          <w:rFonts w:ascii="Arial" w:hAnsi="Arial" w:cs="Arial"/>
          <w:spacing w:val="-2"/>
          <w:sz w:val="24"/>
          <w:lang w:val="es-AR"/>
        </w:rPr>
        <w:t>a</w:t>
      </w:r>
      <w:r>
        <w:rPr>
          <w:rFonts w:ascii="Arial" w:hAnsi="Arial" w:cs="Arial"/>
          <w:sz w:val="24"/>
          <w:lang w:val="es-AR"/>
        </w:rPr>
        <w:t>c</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ón</w:t>
      </w:r>
      <w:r>
        <w:rPr>
          <w:rFonts w:ascii="Arial" w:hAnsi="Arial" w:cs="Arial"/>
          <w:spacing w:val="50"/>
          <w:sz w:val="24"/>
          <w:lang w:val="es-AR"/>
        </w:rPr>
        <w:t xml:space="preserve"> </w:t>
      </w:r>
      <w:r>
        <w:rPr>
          <w:rFonts w:ascii="Arial" w:hAnsi="Arial" w:cs="Arial"/>
          <w:spacing w:val="-3"/>
          <w:sz w:val="24"/>
          <w:lang w:val="es-AR"/>
        </w:rPr>
        <w:t>d</w:t>
      </w:r>
      <w:r>
        <w:rPr>
          <w:rFonts w:ascii="Arial" w:hAnsi="Arial" w:cs="Arial"/>
          <w:sz w:val="24"/>
          <w:lang w:val="es-AR"/>
        </w:rPr>
        <w:t>el</w:t>
      </w:r>
      <w:r>
        <w:rPr>
          <w:rFonts w:ascii="Arial" w:hAnsi="Arial" w:cs="Arial"/>
          <w:spacing w:val="49"/>
          <w:sz w:val="24"/>
          <w:lang w:val="es-AR"/>
        </w:rPr>
        <w:t xml:space="preserve"> </w:t>
      </w:r>
      <w:r>
        <w:rPr>
          <w:rFonts w:ascii="Arial" w:hAnsi="Arial" w:cs="Arial"/>
          <w:sz w:val="24"/>
          <w:lang w:val="es-AR"/>
        </w:rPr>
        <w:t>s</w:t>
      </w:r>
      <w:r>
        <w:rPr>
          <w:rFonts w:ascii="Arial" w:hAnsi="Arial" w:cs="Arial"/>
          <w:spacing w:val="-2"/>
          <w:sz w:val="24"/>
          <w:lang w:val="es-AR"/>
        </w:rPr>
        <w:t>it</w:t>
      </w:r>
      <w:r>
        <w:rPr>
          <w:rFonts w:ascii="Arial" w:hAnsi="Arial" w:cs="Arial"/>
          <w:spacing w:val="1"/>
          <w:sz w:val="24"/>
          <w:lang w:val="es-AR"/>
        </w:rPr>
        <w:t>i</w:t>
      </w:r>
      <w:r>
        <w:rPr>
          <w:rFonts w:ascii="Arial" w:hAnsi="Arial" w:cs="Arial"/>
          <w:sz w:val="24"/>
          <w:lang w:val="es-AR"/>
        </w:rPr>
        <w:t>o</w:t>
      </w:r>
      <w:r>
        <w:rPr>
          <w:rFonts w:ascii="Arial" w:hAnsi="Arial" w:cs="Arial"/>
          <w:spacing w:val="48"/>
          <w:sz w:val="24"/>
          <w:lang w:val="es-AR"/>
        </w:rPr>
        <w:t xml:space="preserve"> </w:t>
      </w:r>
      <w:r>
        <w:rPr>
          <w:rFonts w:ascii="Arial" w:hAnsi="Arial" w:cs="Arial"/>
          <w:sz w:val="24"/>
          <w:lang w:val="es-AR"/>
        </w:rPr>
        <w:t>de</w:t>
      </w:r>
      <w:r>
        <w:rPr>
          <w:rFonts w:ascii="Arial" w:hAnsi="Arial" w:cs="Arial"/>
          <w:spacing w:val="51"/>
          <w:sz w:val="24"/>
          <w:lang w:val="es-AR"/>
        </w:rPr>
        <w:t xml:space="preserve"> </w:t>
      </w:r>
      <w:r>
        <w:rPr>
          <w:rFonts w:ascii="Arial" w:hAnsi="Arial" w:cs="Arial"/>
          <w:sz w:val="24"/>
          <w:lang w:val="es-AR"/>
        </w:rPr>
        <w:t>su</w:t>
      </w:r>
      <w:r>
        <w:rPr>
          <w:rFonts w:ascii="Arial" w:hAnsi="Arial" w:cs="Arial"/>
          <w:spacing w:val="48"/>
          <w:sz w:val="24"/>
          <w:lang w:val="es-AR"/>
        </w:rPr>
        <w:t xml:space="preserve"> </w:t>
      </w:r>
      <w:r>
        <w:rPr>
          <w:rFonts w:ascii="Arial" w:hAnsi="Arial" w:cs="Arial"/>
          <w:sz w:val="24"/>
          <w:lang w:val="es-AR"/>
        </w:rPr>
        <w:t>p</w:t>
      </w:r>
      <w:r>
        <w:rPr>
          <w:rFonts w:ascii="Arial" w:hAnsi="Arial" w:cs="Arial"/>
          <w:spacing w:val="-2"/>
          <w:sz w:val="24"/>
          <w:lang w:val="es-AR"/>
        </w:rPr>
        <w:t>r</w:t>
      </w:r>
      <w:r>
        <w:rPr>
          <w:rFonts w:ascii="Arial" w:hAnsi="Arial" w:cs="Arial"/>
          <w:sz w:val="24"/>
          <w:lang w:val="es-AR"/>
        </w:rPr>
        <w:t>oce</w:t>
      </w:r>
      <w:r>
        <w:rPr>
          <w:rFonts w:ascii="Arial" w:hAnsi="Arial" w:cs="Arial"/>
          <w:spacing w:val="-3"/>
          <w:sz w:val="24"/>
          <w:lang w:val="es-AR"/>
        </w:rPr>
        <w:t>d</w:t>
      </w:r>
      <w:r>
        <w:rPr>
          <w:rFonts w:ascii="Arial" w:hAnsi="Arial" w:cs="Arial"/>
          <w:sz w:val="24"/>
          <w:lang w:val="es-AR"/>
        </w:rPr>
        <w:t>en</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a,</w:t>
      </w:r>
      <w:r>
        <w:rPr>
          <w:rFonts w:ascii="Arial" w:hAnsi="Arial" w:cs="Arial"/>
          <w:spacing w:val="48"/>
          <w:sz w:val="24"/>
          <w:lang w:val="es-AR"/>
        </w:rPr>
        <w:t xml:space="preserve"> </w:t>
      </w:r>
      <w:r>
        <w:rPr>
          <w:rFonts w:ascii="Arial" w:hAnsi="Arial" w:cs="Arial"/>
          <w:sz w:val="24"/>
          <w:lang w:val="es-AR"/>
        </w:rPr>
        <w:t>el</w:t>
      </w:r>
      <w:r>
        <w:rPr>
          <w:rFonts w:ascii="Arial" w:hAnsi="Arial" w:cs="Arial"/>
          <w:spacing w:val="49"/>
          <w:sz w:val="24"/>
          <w:lang w:val="es-AR"/>
        </w:rPr>
        <w:t xml:space="preserve"> </w:t>
      </w:r>
      <w:r>
        <w:rPr>
          <w:rFonts w:ascii="Arial" w:hAnsi="Arial" w:cs="Arial"/>
          <w:spacing w:val="-1"/>
          <w:sz w:val="24"/>
          <w:lang w:val="es-AR"/>
        </w:rPr>
        <w:t>C</w:t>
      </w:r>
      <w:r>
        <w:rPr>
          <w:rFonts w:ascii="Arial" w:hAnsi="Arial" w:cs="Arial"/>
          <w:spacing w:val="-3"/>
          <w:sz w:val="24"/>
          <w:lang w:val="es-AR"/>
        </w:rPr>
        <w:t>o</w:t>
      </w:r>
      <w:r>
        <w:rPr>
          <w:rFonts w:ascii="Arial" w:hAnsi="Arial" w:cs="Arial"/>
          <w:sz w:val="24"/>
          <w:lang w:val="es-AR"/>
        </w:rPr>
        <w:t>n</w:t>
      </w:r>
      <w:r>
        <w:rPr>
          <w:rFonts w:ascii="Arial" w:hAnsi="Arial" w:cs="Arial"/>
          <w:spacing w:val="1"/>
          <w:sz w:val="24"/>
          <w:lang w:val="es-AR"/>
        </w:rPr>
        <w:t>t</w:t>
      </w:r>
      <w:r>
        <w:rPr>
          <w:rFonts w:ascii="Arial" w:hAnsi="Arial" w:cs="Arial"/>
          <w:sz w:val="24"/>
          <w:lang w:val="es-AR"/>
        </w:rPr>
        <w:t>r</w:t>
      </w:r>
      <w:r>
        <w:rPr>
          <w:rFonts w:ascii="Arial" w:hAnsi="Arial" w:cs="Arial"/>
          <w:spacing w:val="-2"/>
          <w:sz w:val="24"/>
          <w:lang w:val="es-AR"/>
        </w:rPr>
        <w:t>at</w:t>
      </w:r>
      <w:r>
        <w:rPr>
          <w:rFonts w:ascii="Arial" w:hAnsi="Arial" w:cs="Arial"/>
          <w:spacing w:val="1"/>
          <w:sz w:val="24"/>
          <w:lang w:val="es-AR"/>
        </w:rPr>
        <w:t>i</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a</w:t>
      </w:r>
      <w:r>
        <w:rPr>
          <w:rFonts w:ascii="Arial" w:hAnsi="Arial" w:cs="Arial"/>
          <w:spacing w:val="51"/>
          <w:sz w:val="24"/>
          <w:lang w:val="es-AR"/>
        </w:rPr>
        <w:t xml:space="preserve"> </w:t>
      </w:r>
      <w:r>
        <w:rPr>
          <w:rFonts w:ascii="Arial" w:hAnsi="Arial" w:cs="Arial"/>
          <w:spacing w:val="-3"/>
          <w:sz w:val="24"/>
          <w:lang w:val="es-AR"/>
        </w:rPr>
        <w:t>d</w:t>
      </w:r>
      <w:r>
        <w:rPr>
          <w:rFonts w:ascii="Arial" w:hAnsi="Arial" w:cs="Arial"/>
          <w:sz w:val="24"/>
          <w:lang w:val="es-AR"/>
        </w:rPr>
        <w:t>eb</w:t>
      </w:r>
      <w:r>
        <w:rPr>
          <w:rFonts w:ascii="Arial" w:hAnsi="Arial" w:cs="Arial"/>
          <w:spacing w:val="-2"/>
          <w:sz w:val="24"/>
          <w:lang w:val="es-AR"/>
        </w:rPr>
        <w:t>e</w:t>
      </w:r>
      <w:r>
        <w:rPr>
          <w:rFonts w:ascii="Arial" w:hAnsi="Arial" w:cs="Arial"/>
          <w:sz w:val="24"/>
          <w:lang w:val="es-AR"/>
        </w:rPr>
        <w:t>rá so</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er</w:t>
      </w:r>
      <w:r>
        <w:rPr>
          <w:rFonts w:ascii="Arial" w:hAnsi="Arial" w:cs="Arial"/>
          <w:spacing w:val="8"/>
          <w:sz w:val="24"/>
          <w:lang w:val="es-AR"/>
        </w:rPr>
        <w:t xml:space="preserve"> </w:t>
      </w:r>
      <w:r>
        <w:rPr>
          <w:rFonts w:ascii="Arial" w:hAnsi="Arial" w:cs="Arial"/>
          <w:sz w:val="24"/>
          <w:lang w:val="es-AR"/>
        </w:rPr>
        <w:t>u</w:t>
      </w:r>
      <w:r>
        <w:rPr>
          <w:rFonts w:ascii="Arial" w:hAnsi="Arial" w:cs="Arial"/>
          <w:spacing w:val="-3"/>
          <w:sz w:val="24"/>
          <w:lang w:val="es-AR"/>
        </w:rPr>
        <w:t>n</w:t>
      </w:r>
      <w:r>
        <w:rPr>
          <w:rFonts w:ascii="Arial" w:hAnsi="Arial" w:cs="Arial"/>
          <w:sz w:val="24"/>
          <w:lang w:val="es-AR"/>
        </w:rPr>
        <w:t>a</w:t>
      </w:r>
      <w:r>
        <w:rPr>
          <w:rFonts w:ascii="Arial" w:hAnsi="Arial" w:cs="Arial"/>
          <w:spacing w:val="8"/>
          <w:sz w:val="24"/>
          <w:lang w:val="es-AR"/>
        </w:rPr>
        <w:t xml:space="preserve"> </w:t>
      </w:r>
      <w:r>
        <w:rPr>
          <w:rFonts w:ascii="Arial" w:hAnsi="Arial" w:cs="Arial"/>
          <w:sz w:val="24"/>
          <w:lang w:val="es-AR"/>
        </w:rPr>
        <w:t>(</w:t>
      </w:r>
      <w:r>
        <w:rPr>
          <w:rFonts w:ascii="Arial" w:hAnsi="Arial" w:cs="Arial"/>
          <w:spacing w:val="-3"/>
          <w:sz w:val="24"/>
          <w:lang w:val="es-AR"/>
        </w:rPr>
        <w:t>1</w:t>
      </w:r>
      <w:r>
        <w:rPr>
          <w:rFonts w:ascii="Arial" w:hAnsi="Arial" w:cs="Arial"/>
          <w:sz w:val="24"/>
          <w:lang w:val="es-AR"/>
        </w:rPr>
        <w:t>)</w:t>
      </w:r>
      <w:r>
        <w:rPr>
          <w:rFonts w:ascii="Arial" w:hAnsi="Arial" w:cs="Arial"/>
          <w:spacing w:val="8"/>
          <w:sz w:val="24"/>
          <w:lang w:val="es-AR"/>
        </w:rPr>
        <w:t xml:space="preserve"> </w:t>
      </w:r>
      <w:r>
        <w:rPr>
          <w:rFonts w:ascii="Arial" w:hAnsi="Arial" w:cs="Arial"/>
          <w:sz w:val="24"/>
          <w:lang w:val="es-AR"/>
        </w:rPr>
        <w:t>b</w:t>
      </w:r>
      <w:r>
        <w:rPr>
          <w:rFonts w:ascii="Arial" w:hAnsi="Arial" w:cs="Arial"/>
          <w:spacing w:val="-3"/>
          <w:sz w:val="24"/>
          <w:lang w:val="es-AR"/>
        </w:rPr>
        <w:t>o</w:t>
      </w:r>
      <w:r>
        <w:rPr>
          <w:rFonts w:ascii="Arial" w:hAnsi="Arial" w:cs="Arial"/>
          <w:spacing w:val="1"/>
          <w:sz w:val="24"/>
          <w:lang w:val="es-AR"/>
        </w:rPr>
        <w:t>l</w:t>
      </w:r>
      <w:r>
        <w:rPr>
          <w:rFonts w:ascii="Arial" w:hAnsi="Arial" w:cs="Arial"/>
          <w:sz w:val="24"/>
          <w:lang w:val="es-AR"/>
        </w:rPr>
        <w:t>sa</w:t>
      </w:r>
      <w:r>
        <w:rPr>
          <w:rFonts w:ascii="Arial" w:hAnsi="Arial" w:cs="Arial"/>
          <w:spacing w:val="5"/>
          <w:sz w:val="24"/>
          <w:lang w:val="es-AR"/>
        </w:rPr>
        <w:t xml:space="preserve"> </w:t>
      </w:r>
      <w:r>
        <w:rPr>
          <w:rFonts w:ascii="Arial" w:hAnsi="Arial" w:cs="Arial"/>
          <w:sz w:val="24"/>
          <w:lang w:val="es-AR"/>
        </w:rPr>
        <w:t>de</w:t>
      </w:r>
      <w:r>
        <w:rPr>
          <w:rFonts w:ascii="Arial" w:hAnsi="Arial" w:cs="Arial"/>
          <w:spacing w:val="5"/>
          <w:sz w:val="24"/>
          <w:lang w:val="es-AR"/>
        </w:rPr>
        <w:t xml:space="preserve"> </w:t>
      </w:r>
      <w:r>
        <w:rPr>
          <w:rFonts w:ascii="Arial" w:hAnsi="Arial" w:cs="Arial"/>
          <w:sz w:val="24"/>
          <w:lang w:val="es-AR"/>
        </w:rPr>
        <w:t>c</w:t>
      </w:r>
      <w:r>
        <w:rPr>
          <w:rFonts w:ascii="Arial" w:hAnsi="Arial" w:cs="Arial"/>
          <w:spacing w:val="1"/>
          <w:sz w:val="24"/>
          <w:lang w:val="es-AR"/>
        </w:rPr>
        <w:t>i</w:t>
      </w:r>
      <w:r>
        <w:rPr>
          <w:rFonts w:ascii="Arial" w:hAnsi="Arial" w:cs="Arial"/>
          <w:sz w:val="24"/>
          <w:lang w:val="es-AR"/>
        </w:rPr>
        <w:t>n</w:t>
      </w:r>
      <w:r>
        <w:rPr>
          <w:rFonts w:ascii="Arial" w:hAnsi="Arial" w:cs="Arial"/>
          <w:spacing w:val="-2"/>
          <w:sz w:val="24"/>
          <w:lang w:val="es-AR"/>
        </w:rPr>
        <w:t>c</w:t>
      </w:r>
      <w:r>
        <w:rPr>
          <w:rFonts w:ascii="Arial" w:hAnsi="Arial" w:cs="Arial"/>
          <w:sz w:val="24"/>
          <w:lang w:val="es-AR"/>
        </w:rPr>
        <w:t>o</w:t>
      </w:r>
      <w:r>
        <w:rPr>
          <w:rFonts w:ascii="Arial" w:hAnsi="Arial" w:cs="Arial"/>
          <w:spacing w:val="7"/>
          <w:sz w:val="24"/>
          <w:lang w:val="es-AR"/>
        </w:rPr>
        <w:t xml:space="preserve"> </w:t>
      </w:r>
      <w:r>
        <w:rPr>
          <w:rFonts w:ascii="Arial" w:hAnsi="Arial" w:cs="Arial"/>
          <w:sz w:val="24"/>
          <w:lang w:val="es-AR"/>
        </w:rPr>
        <w:t>(</w:t>
      </w:r>
      <w:r>
        <w:rPr>
          <w:rFonts w:ascii="Arial" w:hAnsi="Arial" w:cs="Arial"/>
          <w:spacing w:val="-3"/>
          <w:sz w:val="24"/>
          <w:lang w:val="es-AR"/>
        </w:rPr>
        <w:t>5</w:t>
      </w:r>
      <w:r>
        <w:rPr>
          <w:rFonts w:ascii="Arial" w:hAnsi="Arial" w:cs="Arial"/>
          <w:sz w:val="24"/>
          <w:lang w:val="es-AR"/>
        </w:rPr>
        <w:t>)</w:t>
      </w:r>
      <w:r>
        <w:rPr>
          <w:rFonts w:ascii="Arial" w:hAnsi="Arial" w:cs="Arial"/>
          <w:spacing w:val="6"/>
          <w:sz w:val="24"/>
          <w:lang w:val="es-AR"/>
        </w:rPr>
        <w:t xml:space="preserve"> </w:t>
      </w:r>
      <w:r>
        <w:rPr>
          <w:rFonts w:ascii="Arial" w:hAnsi="Arial" w:cs="Arial"/>
          <w:spacing w:val="1"/>
          <w:sz w:val="24"/>
          <w:lang w:val="es-AR"/>
        </w:rPr>
        <w:t>li</w:t>
      </w:r>
      <w:r>
        <w:rPr>
          <w:rFonts w:ascii="Arial" w:hAnsi="Arial" w:cs="Arial"/>
          <w:spacing w:val="-3"/>
          <w:sz w:val="24"/>
          <w:lang w:val="es-AR"/>
        </w:rPr>
        <w:t>b</w:t>
      </w:r>
      <w:r>
        <w:rPr>
          <w:rFonts w:ascii="Arial" w:hAnsi="Arial" w:cs="Arial"/>
          <w:sz w:val="24"/>
          <w:lang w:val="es-AR"/>
        </w:rPr>
        <w:t>ras</w:t>
      </w:r>
      <w:r>
        <w:rPr>
          <w:rFonts w:ascii="Arial" w:hAnsi="Arial" w:cs="Arial"/>
          <w:spacing w:val="5"/>
          <w:sz w:val="24"/>
          <w:lang w:val="es-AR"/>
        </w:rPr>
        <w:t xml:space="preserve"> </w:t>
      </w:r>
      <w:r>
        <w:rPr>
          <w:rFonts w:ascii="Arial" w:hAnsi="Arial" w:cs="Arial"/>
          <w:sz w:val="24"/>
          <w:lang w:val="es-AR"/>
        </w:rPr>
        <w:t>de</w:t>
      </w:r>
      <w:r>
        <w:rPr>
          <w:rFonts w:ascii="Arial" w:hAnsi="Arial" w:cs="Arial"/>
          <w:spacing w:val="5"/>
          <w:sz w:val="24"/>
          <w:lang w:val="es-AR"/>
        </w:rPr>
        <w:t xml:space="preserve"> </w:t>
      </w:r>
      <w:r>
        <w:rPr>
          <w:rFonts w:ascii="Arial" w:hAnsi="Arial" w:cs="Arial"/>
          <w:spacing w:val="1"/>
          <w:sz w:val="24"/>
          <w:lang w:val="es-AR"/>
        </w:rPr>
        <w:t>ti</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r</w:t>
      </w:r>
      <w:r>
        <w:rPr>
          <w:rFonts w:ascii="Arial" w:hAnsi="Arial" w:cs="Arial"/>
          <w:sz w:val="24"/>
          <w:lang w:val="es-AR"/>
        </w:rPr>
        <w:t>a</w:t>
      </w:r>
      <w:r>
        <w:rPr>
          <w:rFonts w:ascii="Arial" w:hAnsi="Arial" w:cs="Arial"/>
          <w:spacing w:val="8"/>
          <w:sz w:val="24"/>
          <w:lang w:val="es-AR"/>
        </w:rPr>
        <w:t xml:space="preserve"> </w:t>
      </w:r>
      <w:r>
        <w:rPr>
          <w:rFonts w:ascii="Arial" w:hAnsi="Arial" w:cs="Arial"/>
          <w:sz w:val="24"/>
          <w:lang w:val="es-AR"/>
        </w:rPr>
        <w:t>abo</w:t>
      </w:r>
      <w:r>
        <w:rPr>
          <w:rFonts w:ascii="Arial" w:hAnsi="Arial" w:cs="Arial"/>
          <w:spacing w:val="-3"/>
          <w:sz w:val="24"/>
          <w:lang w:val="es-AR"/>
        </w:rPr>
        <w:t>n</w:t>
      </w:r>
      <w:r>
        <w:rPr>
          <w:rFonts w:ascii="Arial" w:hAnsi="Arial" w:cs="Arial"/>
          <w:sz w:val="24"/>
          <w:lang w:val="es-AR"/>
        </w:rPr>
        <w:t>ada</w:t>
      </w:r>
      <w:r>
        <w:rPr>
          <w:rFonts w:ascii="Arial" w:hAnsi="Arial" w:cs="Arial"/>
          <w:spacing w:val="8"/>
          <w:sz w:val="24"/>
          <w:lang w:val="es-AR"/>
        </w:rPr>
        <w:t xml:space="preserve"> </w:t>
      </w:r>
      <w:r>
        <w:rPr>
          <w:rFonts w:ascii="Arial" w:hAnsi="Arial" w:cs="Arial"/>
          <w:spacing w:val="-3"/>
          <w:sz w:val="24"/>
          <w:lang w:val="es-AR"/>
        </w:rPr>
        <w:t>p</w:t>
      </w:r>
      <w:r>
        <w:rPr>
          <w:rFonts w:ascii="Arial" w:hAnsi="Arial" w:cs="Arial"/>
          <w:sz w:val="24"/>
          <w:lang w:val="es-AR"/>
        </w:rPr>
        <w:t>ara</w:t>
      </w:r>
      <w:r>
        <w:rPr>
          <w:rFonts w:ascii="Arial" w:hAnsi="Arial" w:cs="Arial"/>
          <w:spacing w:val="5"/>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r</w:t>
      </w:r>
      <w:r>
        <w:rPr>
          <w:rFonts w:ascii="Arial" w:hAnsi="Arial" w:cs="Arial"/>
          <w:spacing w:val="8"/>
          <w:sz w:val="24"/>
          <w:lang w:val="es-AR"/>
        </w:rPr>
        <w:t xml:space="preserve"> </w:t>
      </w:r>
      <w:r>
        <w:rPr>
          <w:rFonts w:ascii="Arial" w:hAnsi="Arial" w:cs="Arial"/>
          <w:sz w:val="24"/>
          <w:lang w:val="es-AR"/>
        </w:rPr>
        <w:t>a</w:t>
      </w:r>
      <w:r>
        <w:rPr>
          <w:rFonts w:ascii="Arial" w:hAnsi="Arial" w:cs="Arial"/>
          <w:spacing w:val="-3"/>
          <w:sz w:val="24"/>
          <w:lang w:val="es-AR"/>
        </w:rPr>
        <w:t>p</w:t>
      </w:r>
      <w:r>
        <w:rPr>
          <w:rFonts w:ascii="Arial" w:hAnsi="Arial" w:cs="Arial"/>
          <w:sz w:val="24"/>
          <w:lang w:val="es-AR"/>
        </w:rPr>
        <w:t>ro</w:t>
      </w:r>
      <w:r>
        <w:rPr>
          <w:rFonts w:ascii="Arial" w:hAnsi="Arial" w:cs="Arial"/>
          <w:spacing w:val="-3"/>
          <w:sz w:val="24"/>
          <w:lang w:val="es-AR"/>
        </w:rPr>
        <w:t>b</w:t>
      </w:r>
      <w:r>
        <w:rPr>
          <w:rFonts w:ascii="Arial" w:hAnsi="Arial" w:cs="Arial"/>
          <w:sz w:val="24"/>
          <w:lang w:val="es-AR"/>
        </w:rPr>
        <w:t>adas.</w:t>
      </w:r>
    </w:p>
    <w:p w14:paraId="7360D43D" w14:textId="77777777" w:rsidR="00176C27" w:rsidRDefault="00176C27">
      <w:pPr>
        <w:pStyle w:val="Textoindependiente"/>
        <w:tabs>
          <w:tab w:val="left" w:pos="1102"/>
        </w:tabs>
        <w:jc w:val="both"/>
        <w:rPr>
          <w:rFonts w:ascii="Arial" w:eastAsiaTheme="minorHAnsi" w:hAnsi="Arial" w:cs="Arial"/>
          <w:sz w:val="24"/>
          <w:lang w:val="es-AR"/>
        </w:rPr>
      </w:pPr>
    </w:p>
    <w:p w14:paraId="64BB29DC" w14:textId="77777777" w:rsidR="00176C27" w:rsidRDefault="00B26C9E">
      <w:pPr>
        <w:pStyle w:val="Textoindependiente"/>
        <w:tabs>
          <w:tab w:val="left" w:pos="1102"/>
        </w:tabs>
        <w:jc w:val="both"/>
        <w:rPr>
          <w:rFonts w:ascii="Arial" w:hAnsi="Arial" w:cs="Arial"/>
          <w:sz w:val="24"/>
          <w:lang w:val="es-AR"/>
        </w:rPr>
      </w:pPr>
      <w:r>
        <w:rPr>
          <w:rFonts w:ascii="Arial" w:hAnsi="Arial" w:cs="Arial"/>
          <w:b/>
          <w:bCs/>
          <w:spacing w:val="-1"/>
          <w:sz w:val="24"/>
          <w:lang w:val="es-AR"/>
        </w:rPr>
        <w:t>P</w:t>
      </w:r>
      <w:r>
        <w:rPr>
          <w:rFonts w:ascii="Arial" w:hAnsi="Arial" w:cs="Arial"/>
          <w:b/>
          <w:bCs/>
          <w:spacing w:val="1"/>
          <w:sz w:val="24"/>
          <w:lang w:val="es-AR"/>
        </w:rPr>
        <w:t>l</w:t>
      </w:r>
      <w:r>
        <w:rPr>
          <w:rFonts w:ascii="Arial" w:hAnsi="Arial" w:cs="Arial"/>
          <w:b/>
          <w:bCs/>
          <w:sz w:val="24"/>
          <w:lang w:val="es-AR"/>
        </w:rPr>
        <w:t>a</w:t>
      </w:r>
      <w:r>
        <w:rPr>
          <w:rFonts w:ascii="Arial" w:hAnsi="Arial" w:cs="Arial"/>
          <w:b/>
          <w:bCs/>
          <w:spacing w:val="-1"/>
          <w:sz w:val="24"/>
          <w:lang w:val="es-AR"/>
        </w:rPr>
        <w:t>n</w:t>
      </w:r>
      <w:r>
        <w:rPr>
          <w:rFonts w:ascii="Arial" w:hAnsi="Arial" w:cs="Arial"/>
          <w:b/>
          <w:bCs/>
          <w:sz w:val="24"/>
          <w:lang w:val="es-AR"/>
        </w:rPr>
        <w:t>t</w:t>
      </w:r>
      <w:r>
        <w:rPr>
          <w:rFonts w:ascii="Arial" w:hAnsi="Arial" w:cs="Arial"/>
          <w:b/>
          <w:bCs/>
          <w:spacing w:val="-3"/>
          <w:sz w:val="24"/>
          <w:lang w:val="es-AR"/>
        </w:rPr>
        <w:t>a</w:t>
      </w:r>
      <w:r>
        <w:rPr>
          <w:rFonts w:ascii="Arial" w:hAnsi="Arial" w:cs="Arial"/>
          <w:b/>
          <w:bCs/>
          <w:sz w:val="24"/>
          <w:lang w:val="es-AR"/>
        </w:rPr>
        <w:t>s.</w:t>
      </w:r>
      <w:r>
        <w:rPr>
          <w:rFonts w:ascii="Arial" w:hAnsi="Arial" w:cs="Arial"/>
          <w:b/>
          <w:bCs/>
          <w:spacing w:val="33"/>
          <w:sz w:val="24"/>
          <w:lang w:val="es-AR"/>
        </w:rPr>
        <w:t xml:space="preserve"> </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s</w:t>
      </w:r>
      <w:r>
        <w:rPr>
          <w:rFonts w:ascii="Arial" w:hAnsi="Arial" w:cs="Arial"/>
          <w:spacing w:val="34"/>
          <w:sz w:val="24"/>
          <w:lang w:val="es-AR"/>
        </w:rPr>
        <w:t xml:space="preserve"> </w:t>
      </w:r>
      <w:r>
        <w:rPr>
          <w:rFonts w:ascii="Arial" w:hAnsi="Arial" w:cs="Arial"/>
          <w:spacing w:val="-4"/>
          <w:sz w:val="24"/>
          <w:lang w:val="es-AR"/>
        </w:rPr>
        <w:t>m</w:t>
      </w:r>
      <w:r>
        <w:rPr>
          <w:rFonts w:ascii="Arial" w:hAnsi="Arial" w:cs="Arial"/>
          <w:sz w:val="24"/>
          <w:lang w:val="es-AR"/>
        </w:rPr>
        <w:t>ues</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as</w:t>
      </w:r>
      <w:r>
        <w:rPr>
          <w:rFonts w:ascii="Arial" w:hAnsi="Arial" w:cs="Arial"/>
          <w:spacing w:val="34"/>
          <w:sz w:val="24"/>
          <w:lang w:val="es-AR"/>
        </w:rPr>
        <w:t xml:space="preserve"> </w:t>
      </w:r>
      <w:r>
        <w:rPr>
          <w:rFonts w:ascii="Arial" w:hAnsi="Arial" w:cs="Arial"/>
          <w:spacing w:val="-3"/>
          <w:sz w:val="24"/>
          <w:lang w:val="es-AR"/>
        </w:rPr>
        <w:t>p</w:t>
      </w:r>
      <w:r>
        <w:rPr>
          <w:rFonts w:ascii="Arial" w:hAnsi="Arial" w:cs="Arial"/>
          <w:sz w:val="24"/>
          <w:lang w:val="es-AR"/>
        </w:rPr>
        <w:t>or</w:t>
      </w:r>
      <w:r>
        <w:rPr>
          <w:rFonts w:ascii="Arial" w:hAnsi="Arial" w:cs="Arial"/>
          <w:spacing w:val="32"/>
          <w:sz w:val="24"/>
          <w:lang w:val="es-AR"/>
        </w:rPr>
        <w:t xml:space="preserve"> </w:t>
      </w:r>
      <w:r>
        <w:rPr>
          <w:rFonts w:ascii="Arial" w:hAnsi="Arial" w:cs="Arial"/>
          <w:sz w:val="24"/>
          <w:lang w:val="es-AR"/>
        </w:rPr>
        <w:t>esp</w:t>
      </w:r>
      <w:r>
        <w:rPr>
          <w:rFonts w:ascii="Arial" w:hAnsi="Arial" w:cs="Arial"/>
          <w:spacing w:val="-2"/>
          <w:sz w:val="24"/>
          <w:lang w:val="es-AR"/>
        </w:rPr>
        <w:t>e</w:t>
      </w:r>
      <w:r>
        <w:rPr>
          <w:rFonts w:ascii="Arial" w:hAnsi="Arial" w:cs="Arial"/>
          <w:sz w:val="24"/>
          <w:lang w:val="es-AR"/>
        </w:rPr>
        <w:t>c</w:t>
      </w:r>
      <w:r>
        <w:rPr>
          <w:rFonts w:ascii="Arial" w:hAnsi="Arial" w:cs="Arial"/>
          <w:spacing w:val="1"/>
          <w:sz w:val="24"/>
          <w:lang w:val="es-AR"/>
        </w:rPr>
        <w:t>i</w:t>
      </w:r>
      <w:r>
        <w:rPr>
          <w:rFonts w:ascii="Arial" w:hAnsi="Arial" w:cs="Arial"/>
          <w:sz w:val="24"/>
          <w:lang w:val="es-AR"/>
        </w:rPr>
        <w:t>e</w:t>
      </w:r>
      <w:r>
        <w:rPr>
          <w:rFonts w:ascii="Arial" w:hAnsi="Arial" w:cs="Arial"/>
          <w:spacing w:val="31"/>
          <w:sz w:val="24"/>
          <w:lang w:val="es-AR"/>
        </w:rPr>
        <w:t xml:space="preserve"> </w:t>
      </w:r>
      <w:r>
        <w:rPr>
          <w:rFonts w:ascii="Arial" w:hAnsi="Arial" w:cs="Arial"/>
          <w:sz w:val="24"/>
          <w:lang w:val="es-AR"/>
        </w:rPr>
        <w:t>de</w:t>
      </w:r>
      <w:r>
        <w:rPr>
          <w:rFonts w:ascii="Arial" w:hAnsi="Arial" w:cs="Arial"/>
          <w:spacing w:val="31"/>
          <w:sz w:val="24"/>
          <w:lang w:val="es-AR"/>
        </w:rPr>
        <w:t xml:space="preserve"> </w:t>
      </w:r>
      <w:r>
        <w:rPr>
          <w:rFonts w:ascii="Arial" w:hAnsi="Arial" w:cs="Arial"/>
          <w:sz w:val="24"/>
          <w:lang w:val="es-AR"/>
        </w:rPr>
        <w:t>p</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n</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w:t>
      </w:r>
      <w:r>
        <w:rPr>
          <w:rFonts w:ascii="Arial" w:hAnsi="Arial" w:cs="Arial"/>
          <w:spacing w:val="33"/>
          <w:sz w:val="24"/>
          <w:lang w:val="es-AR"/>
        </w:rPr>
        <w:t xml:space="preserve"> </w:t>
      </w:r>
      <w:r>
        <w:rPr>
          <w:rFonts w:ascii="Arial" w:hAnsi="Arial" w:cs="Arial"/>
          <w:spacing w:val="-2"/>
          <w:sz w:val="24"/>
          <w:lang w:val="es-AR"/>
        </w:rPr>
        <w:t>a</w:t>
      </w:r>
      <w:r>
        <w:rPr>
          <w:rFonts w:ascii="Arial" w:hAnsi="Arial" w:cs="Arial"/>
          <w:sz w:val="24"/>
          <w:lang w:val="es-AR"/>
        </w:rPr>
        <w:t>rbu</w:t>
      </w:r>
      <w:r>
        <w:rPr>
          <w:rFonts w:ascii="Arial" w:hAnsi="Arial" w:cs="Arial"/>
          <w:spacing w:val="-2"/>
          <w:sz w:val="24"/>
          <w:lang w:val="es-AR"/>
        </w:rPr>
        <w:t>s</w:t>
      </w:r>
      <w:r>
        <w:rPr>
          <w:rFonts w:ascii="Arial" w:hAnsi="Arial" w:cs="Arial"/>
          <w:spacing w:val="1"/>
          <w:sz w:val="24"/>
          <w:lang w:val="es-AR"/>
        </w:rPr>
        <w:t>t</w:t>
      </w:r>
      <w:r>
        <w:rPr>
          <w:rFonts w:ascii="Arial" w:hAnsi="Arial" w:cs="Arial"/>
          <w:spacing w:val="-3"/>
          <w:sz w:val="24"/>
          <w:lang w:val="es-AR"/>
        </w:rPr>
        <w:t>o</w:t>
      </w:r>
      <w:r>
        <w:rPr>
          <w:rFonts w:ascii="Arial" w:hAnsi="Arial" w:cs="Arial"/>
          <w:sz w:val="24"/>
          <w:lang w:val="es-AR"/>
        </w:rPr>
        <w:t>,</w:t>
      </w:r>
      <w:r>
        <w:rPr>
          <w:rFonts w:ascii="Arial" w:hAnsi="Arial" w:cs="Arial"/>
          <w:spacing w:val="33"/>
          <w:sz w:val="24"/>
          <w:lang w:val="es-AR"/>
        </w:rPr>
        <w:t xml:space="preserve"> </w:t>
      </w:r>
      <w:r>
        <w:rPr>
          <w:rFonts w:ascii="Arial" w:hAnsi="Arial" w:cs="Arial"/>
          <w:sz w:val="24"/>
          <w:lang w:val="es-AR"/>
        </w:rPr>
        <w:t>árb</w:t>
      </w:r>
      <w:r>
        <w:rPr>
          <w:rFonts w:ascii="Arial" w:hAnsi="Arial" w:cs="Arial"/>
          <w:spacing w:val="-3"/>
          <w:sz w:val="24"/>
          <w:lang w:val="es-AR"/>
        </w:rPr>
        <w:t>o</w:t>
      </w:r>
      <w:r>
        <w:rPr>
          <w:rFonts w:ascii="Arial" w:hAnsi="Arial" w:cs="Arial"/>
          <w:sz w:val="24"/>
          <w:lang w:val="es-AR"/>
        </w:rPr>
        <w:t>l</w:t>
      </w:r>
      <w:r>
        <w:rPr>
          <w:rFonts w:ascii="Arial" w:hAnsi="Arial" w:cs="Arial"/>
          <w:spacing w:val="34"/>
          <w:sz w:val="24"/>
          <w:lang w:val="es-AR"/>
        </w:rPr>
        <w:t xml:space="preserve"> </w:t>
      </w:r>
      <w:r>
        <w:rPr>
          <w:rFonts w:ascii="Arial" w:hAnsi="Arial" w:cs="Arial"/>
          <w:sz w:val="24"/>
          <w:lang w:val="es-AR"/>
        </w:rPr>
        <w:t>y</w:t>
      </w:r>
      <w:r>
        <w:rPr>
          <w:rFonts w:ascii="Arial" w:hAnsi="Arial" w:cs="Arial"/>
          <w:spacing w:val="31"/>
          <w:sz w:val="24"/>
          <w:lang w:val="es-AR"/>
        </w:rPr>
        <w:t xml:space="preserve"> </w:t>
      </w:r>
      <w:r>
        <w:rPr>
          <w:rFonts w:ascii="Arial" w:hAnsi="Arial" w:cs="Arial"/>
          <w:sz w:val="24"/>
          <w:lang w:val="es-AR"/>
        </w:rPr>
        <w:t>p</w:t>
      </w:r>
      <w:r>
        <w:rPr>
          <w:rFonts w:ascii="Arial" w:hAnsi="Arial" w:cs="Arial"/>
          <w:spacing w:val="-2"/>
          <w:sz w:val="24"/>
          <w:lang w:val="es-AR"/>
        </w:rPr>
        <w:t>a</w:t>
      </w:r>
      <w:r>
        <w:rPr>
          <w:rFonts w:ascii="Arial" w:hAnsi="Arial" w:cs="Arial"/>
          <w:spacing w:val="1"/>
          <w:sz w:val="24"/>
          <w:lang w:val="es-AR"/>
        </w:rPr>
        <w:t>l</w:t>
      </w:r>
      <w:r>
        <w:rPr>
          <w:rFonts w:ascii="Arial" w:hAnsi="Arial" w:cs="Arial"/>
          <w:spacing w:val="-4"/>
          <w:sz w:val="24"/>
          <w:lang w:val="es-AR"/>
        </w:rPr>
        <w:t>m</w:t>
      </w:r>
      <w:r>
        <w:rPr>
          <w:rFonts w:ascii="Arial" w:hAnsi="Arial" w:cs="Arial"/>
          <w:sz w:val="24"/>
          <w:lang w:val="es-AR"/>
        </w:rPr>
        <w:t>a</w:t>
      </w:r>
      <w:r>
        <w:rPr>
          <w:rFonts w:ascii="Arial" w:hAnsi="Arial" w:cs="Arial"/>
          <w:spacing w:val="34"/>
          <w:sz w:val="24"/>
          <w:lang w:val="es-AR"/>
        </w:rPr>
        <w:t xml:space="preserve"> </w:t>
      </w:r>
      <w:r>
        <w:rPr>
          <w:rFonts w:ascii="Arial" w:hAnsi="Arial" w:cs="Arial"/>
          <w:sz w:val="24"/>
          <w:lang w:val="es-AR"/>
        </w:rPr>
        <w:t>serán</w:t>
      </w:r>
      <w:r>
        <w:rPr>
          <w:rFonts w:ascii="Arial" w:hAnsi="Arial" w:cs="Arial"/>
          <w:spacing w:val="31"/>
          <w:sz w:val="24"/>
          <w:lang w:val="es-AR"/>
        </w:rPr>
        <w:t xml:space="preserve"> </w:t>
      </w:r>
      <w:r>
        <w:rPr>
          <w:rFonts w:ascii="Arial" w:hAnsi="Arial" w:cs="Arial"/>
          <w:spacing w:val="1"/>
          <w:sz w:val="24"/>
          <w:lang w:val="es-AR"/>
        </w:rPr>
        <w:t>i</w:t>
      </w:r>
      <w:r>
        <w:rPr>
          <w:rFonts w:ascii="Arial" w:hAnsi="Arial" w:cs="Arial"/>
          <w:spacing w:val="-3"/>
          <w:sz w:val="24"/>
          <w:lang w:val="es-AR"/>
        </w:rPr>
        <w:t>n</w:t>
      </w:r>
      <w:r>
        <w:rPr>
          <w:rFonts w:ascii="Arial" w:hAnsi="Arial" w:cs="Arial"/>
          <w:sz w:val="24"/>
          <w:lang w:val="es-AR"/>
        </w:rPr>
        <w:t>s</w:t>
      </w:r>
      <w:r>
        <w:rPr>
          <w:rFonts w:ascii="Arial" w:hAnsi="Arial" w:cs="Arial"/>
          <w:spacing w:val="-3"/>
          <w:sz w:val="24"/>
          <w:lang w:val="es-AR"/>
        </w:rPr>
        <w:t>p</w:t>
      </w:r>
      <w:r>
        <w:rPr>
          <w:rFonts w:ascii="Arial" w:hAnsi="Arial" w:cs="Arial"/>
          <w:sz w:val="24"/>
          <w:lang w:val="es-AR"/>
        </w:rPr>
        <w:t>ecc</w:t>
      </w:r>
      <w:r>
        <w:rPr>
          <w:rFonts w:ascii="Arial" w:hAnsi="Arial" w:cs="Arial"/>
          <w:spacing w:val="-2"/>
          <w:sz w:val="24"/>
          <w:lang w:val="es-AR"/>
        </w:rPr>
        <w:t>i</w:t>
      </w:r>
      <w:r>
        <w:rPr>
          <w:rFonts w:ascii="Arial" w:hAnsi="Arial" w:cs="Arial"/>
          <w:sz w:val="24"/>
          <w:lang w:val="es-AR"/>
        </w:rPr>
        <w:t>ona</w:t>
      </w:r>
      <w:r>
        <w:rPr>
          <w:rFonts w:ascii="Arial" w:hAnsi="Arial" w:cs="Arial"/>
          <w:spacing w:val="-3"/>
          <w:sz w:val="24"/>
          <w:lang w:val="es-AR"/>
        </w:rPr>
        <w:t>d</w:t>
      </w:r>
      <w:r>
        <w:rPr>
          <w:rFonts w:ascii="Arial" w:hAnsi="Arial" w:cs="Arial"/>
          <w:sz w:val="24"/>
          <w:lang w:val="es-AR"/>
        </w:rPr>
        <w:t>as</w:t>
      </w:r>
      <w:r>
        <w:rPr>
          <w:rFonts w:ascii="Arial" w:hAnsi="Arial" w:cs="Arial"/>
          <w:spacing w:val="34"/>
          <w:sz w:val="24"/>
          <w:lang w:val="es-AR"/>
        </w:rPr>
        <w:t xml:space="preserve"> </w:t>
      </w:r>
      <w:r>
        <w:rPr>
          <w:rFonts w:ascii="Arial" w:hAnsi="Arial" w:cs="Arial"/>
          <w:spacing w:val="-2"/>
          <w:sz w:val="24"/>
          <w:lang w:val="es-AR"/>
        </w:rPr>
        <w:t>a</w:t>
      </w:r>
      <w:r>
        <w:rPr>
          <w:rFonts w:ascii="Arial" w:hAnsi="Arial" w:cs="Arial"/>
          <w:sz w:val="24"/>
          <w:lang w:val="es-AR"/>
        </w:rPr>
        <w:t xml:space="preserve">l </w:t>
      </w:r>
      <w:r>
        <w:rPr>
          <w:rFonts w:ascii="Arial" w:hAnsi="Arial" w:cs="Arial"/>
          <w:spacing w:val="-4"/>
          <w:sz w:val="24"/>
          <w:lang w:val="es-AR"/>
        </w:rPr>
        <w:t>m</w:t>
      </w:r>
      <w:r>
        <w:rPr>
          <w:rFonts w:ascii="Arial" w:hAnsi="Arial" w:cs="Arial"/>
          <w:spacing w:val="2"/>
          <w:sz w:val="24"/>
          <w:lang w:val="es-AR"/>
        </w:rPr>
        <w:t>o</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o</w:t>
      </w:r>
      <w:r>
        <w:rPr>
          <w:rFonts w:ascii="Arial" w:hAnsi="Arial" w:cs="Arial"/>
          <w:spacing w:val="12"/>
          <w:sz w:val="24"/>
          <w:lang w:val="es-AR"/>
        </w:rPr>
        <w:t xml:space="preserve"> </w:t>
      </w:r>
      <w:r>
        <w:rPr>
          <w:rFonts w:ascii="Arial" w:hAnsi="Arial" w:cs="Arial"/>
          <w:sz w:val="24"/>
          <w:lang w:val="es-AR"/>
        </w:rPr>
        <w:t>de</w:t>
      </w:r>
      <w:r>
        <w:rPr>
          <w:rFonts w:ascii="Arial" w:hAnsi="Arial" w:cs="Arial"/>
          <w:spacing w:val="12"/>
          <w:sz w:val="24"/>
          <w:lang w:val="es-AR"/>
        </w:rPr>
        <w:t xml:space="preserve"> </w:t>
      </w:r>
      <w:r>
        <w:rPr>
          <w:rFonts w:ascii="Arial" w:hAnsi="Arial" w:cs="Arial"/>
          <w:sz w:val="24"/>
          <w:lang w:val="es-AR"/>
        </w:rPr>
        <w:t>e</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re</w:t>
      </w:r>
      <w:r>
        <w:rPr>
          <w:rFonts w:ascii="Arial" w:hAnsi="Arial" w:cs="Arial"/>
          <w:spacing w:val="-3"/>
          <w:sz w:val="24"/>
          <w:lang w:val="es-AR"/>
        </w:rPr>
        <w:t>g</w:t>
      </w:r>
      <w:r>
        <w:rPr>
          <w:rFonts w:ascii="Arial" w:hAnsi="Arial" w:cs="Arial"/>
          <w:sz w:val="24"/>
          <w:lang w:val="es-AR"/>
        </w:rPr>
        <w:t>a</w:t>
      </w:r>
      <w:r>
        <w:rPr>
          <w:rFonts w:ascii="Arial" w:hAnsi="Arial" w:cs="Arial"/>
          <w:spacing w:val="10"/>
          <w:sz w:val="24"/>
          <w:lang w:val="es-AR"/>
        </w:rPr>
        <w:t xml:space="preserve"> </w:t>
      </w:r>
      <w:r>
        <w:rPr>
          <w:rFonts w:ascii="Arial" w:hAnsi="Arial" w:cs="Arial"/>
          <w:sz w:val="24"/>
          <w:lang w:val="es-AR"/>
        </w:rPr>
        <w:t>en</w:t>
      </w:r>
      <w:r>
        <w:rPr>
          <w:rFonts w:ascii="Arial" w:hAnsi="Arial" w:cs="Arial"/>
          <w:spacing w:val="12"/>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10"/>
          <w:sz w:val="24"/>
          <w:lang w:val="es-AR"/>
        </w:rPr>
        <w:t xml:space="preserve"> </w:t>
      </w:r>
      <w:r>
        <w:rPr>
          <w:rFonts w:ascii="Arial" w:hAnsi="Arial" w:cs="Arial"/>
          <w:sz w:val="24"/>
          <w:lang w:val="es-AR"/>
        </w:rPr>
        <w:t>s</w:t>
      </w:r>
      <w:r>
        <w:rPr>
          <w:rFonts w:ascii="Arial" w:hAnsi="Arial" w:cs="Arial"/>
          <w:spacing w:val="1"/>
          <w:sz w:val="24"/>
          <w:lang w:val="es-AR"/>
        </w:rPr>
        <w:t>i</w:t>
      </w:r>
      <w:r>
        <w:rPr>
          <w:rFonts w:ascii="Arial" w:hAnsi="Arial" w:cs="Arial"/>
          <w:spacing w:val="-2"/>
          <w:sz w:val="24"/>
          <w:lang w:val="es-AR"/>
        </w:rPr>
        <w:t>t</w:t>
      </w:r>
      <w:r>
        <w:rPr>
          <w:rFonts w:ascii="Arial" w:hAnsi="Arial" w:cs="Arial"/>
          <w:spacing w:val="1"/>
          <w:sz w:val="24"/>
          <w:lang w:val="es-AR"/>
        </w:rPr>
        <w:t>i</w:t>
      </w:r>
      <w:r>
        <w:rPr>
          <w:rFonts w:ascii="Arial" w:hAnsi="Arial" w:cs="Arial"/>
          <w:sz w:val="24"/>
          <w:lang w:val="es-AR"/>
        </w:rPr>
        <w:t>o</w:t>
      </w:r>
      <w:r>
        <w:rPr>
          <w:rFonts w:ascii="Arial" w:hAnsi="Arial" w:cs="Arial"/>
          <w:spacing w:val="12"/>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10"/>
          <w:sz w:val="24"/>
          <w:lang w:val="es-AR"/>
        </w:rPr>
        <w:t xml:space="preserve"> </w:t>
      </w:r>
      <w:r>
        <w:rPr>
          <w:rFonts w:ascii="Arial" w:hAnsi="Arial" w:cs="Arial"/>
          <w:spacing w:val="1"/>
          <w:sz w:val="24"/>
          <w:lang w:val="es-AR"/>
        </w:rPr>
        <w:t>t</w:t>
      </w:r>
      <w:r>
        <w:rPr>
          <w:rFonts w:ascii="Arial" w:hAnsi="Arial" w:cs="Arial"/>
          <w:sz w:val="24"/>
          <w:lang w:val="es-AR"/>
        </w:rPr>
        <w:t>r</w:t>
      </w:r>
      <w:r>
        <w:rPr>
          <w:rFonts w:ascii="Arial" w:hAnsi="Arial" w:cs="Arial"/>
          <w:spacing w:val="-2"/>
          <w:sz w:val="24"/>
          <w:lang w:val="es-AR"/>
        </w:rPr>
        <w:t>a</w:t>
      </w:r>
      <w:r>
        <w:rPr>
          <w:rFonts w:ascii="Arial" w:hAnsi="Arial" w:cs="Arial"/>
          <w:sz w:val="24"/>
          <w:lang w:val="es-AR"/>
        </w:rPr>
        <w:t>b</w:t>
      </w:r>
      <w:r>
        <w:rPr>
          <w:rFonts w:ascii="Arial" w:hAnsi="Arial" w:cs="Arial"/>
          <w:spacing w:val="-2"/>
          <w:sz w:val="24"/>
          <w:lang w:val="es-AR"/>
        </w:rPr>
        <w:t>a</w:t>
      </w:r>
      <w:r>
        <w:rPr>
          <w:rFonts w:ascii="Arial" w:hAnsi="Arial" w:cs="Arial"/>
          <w:spacing w:val="1"/>
          <w:sz w:val="24"/>
          <w:lang w:val="es-AR"/>
        </w:rPr>
        <w:t>j</w:t>
      </w:r>
      <w:r>
        <w:rPr>
          <w:rFonts w:ascii="Arial" w:hAnsi="Arial" w:cs="Arial"/>
          <w:sz w:val="24"/>
          <w:lang w:val="es-AR"/>
        </w:rPr>
        <w:t>o,</w:t>
      </w:r>
      <w:r>
        <w:rPr>
          <w:rFonts w:ascii="Arial" w:hAnsi="Arial" w:cs="Arial"/>
          <w:spacing w:val="10"/>
          <w:sz w:val="24"/>
          <w:lang w:val="es-AR"/>
        </w:rPr>
        <w:t xml:space="preserve"> </w:t>
      </w:r>
      <w:r>
        <w:rPr>
          <w:rFonts w:ascii="Arial" w:hAnsi="Arial" w:cs="Arial"/>
          <w:sz w:val="24"/>
          <w:lang w:val="es-AR"/>
        </w:rPr>
        <w:t>p</w:t>
      </w:r>
      <w:r>
        <w:rPr>
          <w:rFonts w:ascii="Arial" w:hAnsi="Arial" w:cs="Arial"/>
          <w:spacing w:val="-2"/>
          <w:sz w:val="24"/>
          <w:lang w:val="es-AR"/>
        </w:rPr>
        <w:t>a</w:t>
      </w:r>
      <w:r>
        <w:rPr>
          <w:rFonts w:ascii="Arial" w:hAnsi="Arial" w:cs="Arial"/>
          <w:sz w:val="24"/>
          <w:lang w:val="es-AR"/>
        </w:rPr>
        <w:t>ra</w:t>
      </w:r>
      <w:r>
        <w:rPr>
          <w:rFonts w:ascii="Arial" w:hAnsi="Arial" w:cs="Arial"/>
          <w:spacing w:val="10"/>
          <w:sz w:val="24"/>
          <w:lang w:val="es-AR"/>
        </w:rPr>
        <w:t xml:space="preserve"> </w:t>
      </w:r>
      <w:r>
        <w:rPr>
          <w:rFonts w:ascii="Arial" w:hAnsi="Arial" w:cs="Arial"/>
          <w:sz w:val="24"/>
          <w:lang w:val="es-AR"/>
        </w:rPr>
        <w:t>de</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r</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nar</w:t>
      </w:r>
      <w:r>
        <w:rPr>
          <w:rFonts w:ascii="Arial" w:hAnsi="Arial" w:cs="Arial"/>
          <w:spacing w:val="10"/>
          <w:sz w:val="24"/>
          <w:lang w:val="es-AR"/>
        </w:rPr>
        <w:t xml:space="preserve"> </w:t>
      </w:r>
      <w:r>
        <w:rPr>
          <w:rFonts w:ascii="Arial" w:hAnsi="Arial" w:cs="Arial"/>
          <w:sz w:val="24"/>
          <w:lang w:val="es-AR"/>
        </w:rPr>
        <w:t>si</w:t>
      </w:r>
      <w:r>
        <w:rPr>
          <w:rFonts w:ascii="Arial" w:hAnsi="Arial" w:cs="Arial"/>
          <w:spacing w:val="10"/>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12"/>
          <w:sz w:val="24"/>
          <w:lang w:val="es-AR"/>
        </w:rPr>
        <w:t xml:space="preserve"> </w:t>
      </w:r>
      <w:r>
        <w:rPr>
          <w:rFonts w:ascii="Arial" w:hAnsi="Arial" w:cs="Arial"/>
          <w:spacing w:val="-4"/>
          <w:sz w:val="24"/>
          <w:lang w:val="es-AR"/>
        </w:rPr>
        <w:t>m</w:t>
      </w:r>
      <w:r>
        <w:rPr>
          <w:rFonts w:ascii="Arial" w:hAnsi="Arial" w:cs="Arial"/>
          <w:sz w:val="24"/>
          <w:lang w:val="es-AR"/>
        </w:rPr>
        <w:t>ues</w:t>
      </w:r>
      <w:r>
        <w:rPr>
          <w:rFonts w:ascii="Arial" w:hAnsi="Arial" w:cs="Arial"/>
          <w:spacing w:val="-2"/>
          <w:sz w:val="24"/>
          <w:lang w:val="es-AR"/>
        </w:rPr>
        <w:t>tr</w:t>
      </w:r>
      <w:r>
        <w:rPr>
          <w:rFonts w:ascii="Arial" w:hAnsi="Arial" w:cs="Arial"/>
          <w:sz w:val="24"/>
          <w:lang w:val="es-AR"/>
        </w:rPr>
        <w:t>a es</w:t>
      </w:r>
      <w:r>
        <w:rPr>
          <w:rFonts w:ascii="Arial" w:hAnsi="Arial" w:cs="Arial"/>
          <w:spacing w:val="31"/>
          <w:sz w:val="24"/>
          <w:lang w:val="es-AR"/>
        </w:rPr>
        <w:t xml:space="preserve"> </w:t>
      </w:r>
      <w:r>
        <w:rPr>
          <w:rFonts w:ascii="Arial" w:hAnsi="Arial" w:cs="Arial"/>
          <w:sz w:val="24"/>
          <w:lang w:val="es-AR"/>
        </w:rPr>
        <w:t>ace</w:t>
      </w:r>
      <w:r>
        <w:rPr>
          <w:rFonts w:ascii="Arial" w:hAnsi="Arial" w:cs="Arial"/>
          <w:spacing w:val="-3"/>
          <w:sz w:val="24"/>
          <w:lang w:val="es-AR"/>
        </w:rPr>
        <w:t>p</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b</w:t>
      </w:r>
      <w:r>
        <w:rPr>
          <w:rFonts w:ascii="Arial" w:hAnsi="Arial" w:cs="Arial"/>
          <w:spacing w:val="1"/>
          <w:sz w:val="24"/>
          <w:lang w:val="es-AR"/>
        </w:rPr>
        <w:t>l</w:t>
      </w:r>
      <w:r>
        <w:rPr>
          <w:rFonts w:ascii="Arial" w:hAnsi="Arial" w:cs="Arial"/>
          <w:sz w:val="24"/>
          <w:lang w:val="es-AR"/>
        </w:rPr>
        <w:t>e</w:t>
      </w:r>
      <w:r>
        <w:rPr>
          <w:rFonts w:ascii="Arial" w:hAnsi="Arial" w:cs="Arial"/>
          <w:spacing w:val="31"/>
          <w:sz w:val="24"/>
          <w:lang w:val="es-AR"/>
        </w:rPr>
        <w:t xml:space="preserve"> </w:t>
      </w:r>
      <w:r>
        <w:rPr>
          <w:rFonts w:ascii="Arial" w:hAnsi="Arial" w:cs="Arial"/>
          <w:sz w:val="24"/>
          <w:lang w:val="es-AR"/>
        </w:rPr>
        <w:t>o</w:t>
      </w:r>
      <w:r>
        <w:rPr>
          <w:rFonts w:ascii="Arial" w:hAnsi="Arial" w:cs="Arial"/>
          <w:spacing w:val="31"/>
          <w:sz w:val="24"/>
          <w:lang w:val="es-AR"/>
        </w:rPr>
        <w:t xml:space="preserve"> </w:t>
      </w:r>
      <w:r>
        <w:rPr>
          <w:rFonts w:ascii="Arial" w:hAnsi="Arial" w:cs="Arial"/>
          <w:spacing w:val="-2"/>
          <w:sz w:val="24"/>
          <w:lang w:val="es-AR"/>
        </w:rPr>
        <w:t>s</w:t>
      </w:r>
      <w:r>
        <w:rPr>
          <w:rFonts w:ascii="Arial" w:hAnsi="Arial" w:cs="Arial"/>
          <w:sz w:val="24"/>
          <w:lang w:val="es-AR"/>
        </w:rPr>
        <w:t>ea</w:t>
      </w:r>
      <w:r>
        <w:rPr>
          <w:rFonts w:ascii="Arial" w:hAnsi="Arial" w:cs="Arial"/>
          <w:spacing w:val="31"/>
          <w:sz w:val="24"/>
          <w:lang w:val="es-AR"/>
        </w:rPr>
        <w:t xml:space="preserve"> </w:t>
      </w:r>
      <w:r>
        <w:rPr>
          <w:rFonts w:ascii="Arial" w:hAnsi="Arial" w:cs="Arial"/>
          <w:sz w:val="24"/>
          <w:lang w:val="es-AR"/>
        </w:rPr>
        <w:t>que</w:t>
      </w:r>
      <w:r>
        <w:rPr>
          <w:rFonts w:ascii="Arial" w:hAnsi="Arial" w:cs="Arial"/>
          <w:spacing w:val="31"/>
          <w:sz w:val="24"/>
          <w:lang w:val="es-AR"/>
        </w:rPr>
        <w:t xml:space="preserve"> </w:t>
      </w:r>
      <w:r>
        <w:rPr>
          <w:rFonts w:ascii="Arial" w:hAnsi="Arial" w:cs="Arial"/>
          <w:spacing w:val="-2"/>
          <w:sz w:val="24"/>
          <w:lang w:val="es-AR"/>
        </w:rPr>
        <w:t>c</w:t>
      </w:r>
      <w:r>
        <w:rPr>
          <w:rFonts w:ascii="Arial" w:hAnsi="Arial" w:cs="Arial"/>
          <w:spacing w:val="-3"/>
          <w:sz w:val="24"/>
          <w:lang w:val="es-AR"/>
        </w:rPr>
        <w:t>u</w:t>
      </w:r>
      <w:r>
        <w:rPr>
          <w:rFonts w:ascii="Arial" w:hAnsi="Arial" w:cs="Arial"/>
          <w:spacing w:val="-4"/>
          <w:sz w:val="24"/>
          <w:lang w:val="es-AR"/>
        </w:rPr>
        <w:t>m</w:t>
      </w:r>
      <w:r>
        <w:rPr>
          <w:rFonts w:ascii="Arial" w:hAnsi="Arial" w:cs="Arial"/>
          <w:sz w:val="24"/>
          <w:lang w:val="es-AR"/>
        </w:rPr>
        <w:t>p</w:t>
      </w:r>
      <w:r>
        <w:rPr>
          <w:rFonts w:ascii="Arial" w:hAnsi="Arial" w:cs="Arial"/>
          <w:spacing w:val="1"/>
          <w:sz w:val="24"/>
          <w:lang w:val="es-AR"/>
        </w:rPr>
        <w:t>l</w:t>
      </w:r>
      <w:r>
        <w:rPr>
          <w:rFonts w:ascii="Arial" w:hAnsi="Arial" w:cs="Arial"/>
          <w:sz w:val="24"/>
          <w:lang w:val="es-AR"/>
        </w:rPr>
        <w:t>e</w:t>
      </w:r>
      <w:r>
        <w:rPr>
          <w:rFonts w:ascii="Arial" w:hAnsi="Arial" w:cs="Arial"/>
          <w:spacing w:val="31"/>
          <w:sz w:val="24"/>
          <w:lang w:val="es-AR"/>
        </w:rPr>
        <w:t xml:space="preserve"> </w:t>
      </w:r>
      <w:r>
        <w:rPr>
          <w:rFonts w:ascii="Arial" w:hAnsi="Arial" w:cs="Arial"/>
          <w:sz w:val="24"/>
          <w:lang w:val="es-AR"/>
        </w:rPr>
        <w:t>con</w:t>
      </w:r>
      <w:r>
        <w:rPr>
          <w:rFonts w:ascii="Arial" w:hAnsi="Arial" w:cs="Arial"/>
          <w:spacing w:val="31"/>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31"/>
          <w:sz w:val="24"/>
          <w:lang w:val="es-AR"/>
        </w:rPr>
        <w:t xml:space="preserve"> </w:t>
      </w:r>
      <w:r>
        <w:rPr>
          <w:rFonts w:ascii="Arial" w:hAnsi="Arial" w:cs="Arial"/>
          <w:sz w:val="24"/>
          <w:lang w:val="es-AR"/>
        </w:rPr>
        <w:t>c</w:t>
      </w:r>
      <w:r>
        <w:rPr>
          <w:rFonts w:ascii="Arial" w:hAnsi="Arial" w:cs="Arial"/>
          <w:spacing w:val="-2"/>
          <w:sz w:val="24"/>
          <w:lang w:val="es-AR"/>
        </w:rPr>
        <w:t>l</w:t>
      </w:r>
      <w:r>
        <w:rPr>
          <w:rFonts w:ascii="Arial" w:hAnsi="Arial" w:cs="Arial"/>
          <w:sz w:val="24"/>
          <w:lang w:val="es-AR"/>
        </w:rPr>
        <w:t>as</w:t>
      </w:r>
      <w:r>
        <w:rPr>
          <w:rFonts w:ascii="Arial" w:hAnsi="Arial" w:cs="Arial"/>
          <w:spacing w:val="-2"/>
          <w:sz w:val="24"/>
          <w:lang w:val="es-AR"/>
        </w:rPr>
        <w:t>i</w:t>
      </w:r>
      <w:r>
        <w:rPr>
          <w:rFonts w:ascii="Arial" w:hAnsi="Arial" w:cs="Arial"/>
          <w:sz w:val="24"/>
          <w:lang w:val="es-AR"/>
        </w:rPr>
        <w:t>f</w:t>
      </w:r>
      <w:r>
        <w:rPr>
          <w:rFonts w:ascii="Arial" w:hAnsi="Arial" w:cs="Arial"/>
          <w:spacing w:val="-2"/>
          <w:sz w:val="24"/>
          <w:lang w:val="es-AR"/>
        </w:rPr>
        <w:t>i</w:t>
      </w:r>
      <w:r>
        <w:rPr>
          <w:rFonts w:ascii="Arial" w:hAnsi="Arial" w:cs="Arial"/>
          <w:sz w:val="24"/>
          <w:lang w:val="es-AR"/>
        </w:rPr>
        <w:t>ca</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ón,</w:t>
      </w:r>
      <w:r>
        <w:rPr>
          <w:rFonts w:ascii="Arial" w:hAnsi="Arial" w:cs="Arial"/>
          <w:spacing w:val="28"/>
          <w:sz w:val="24"/>
          <w:lang w:val="es-AR"/>
        </w:rPr>
        <w:t xml:space="preserve"> </w:t>
      </w:r>
      <w:r>
        <w:rPr>
          <w:rFonts w:ascii="Arial" w:hAnsi="Arial" w:cs="Arial"/>
          <w:sz w:val="24"/>
          <w:lang w:val="es-AR"/>
        </w:rPr>
        <w:t>no</w:t>
      </w:r>
      <w:r>
        <w:rPr>
          <w:rFonts w:ascii="Arial" w:hAnsi="Arial" w:cs="Arial"/>
          <w:spacing w:val="-4"/>
          <w:sz w:val="24"/>
          <w:lang w:val="es-AR"/>
        </w:rPr>
        <w:t>m</w:t>
      </w:r>
      <w:r>
        <w:rPr>
          <w:rFonts w:ascii="Arial" w:hAnsi="Arial" w:cs="Arial"/>
          <w:sz w:val="24"/>
          <w:lang w:val="es-AR"/>
        </w:rPr>
        <w:t>bre</w:t>
      </w:r>
      <w:r>
        <w:rPr>
          <w:rFonts w:ascii="Arial" w:hAnsi="Arial" w:cs="Arial"/>
          <w:spacing w:val="31"/>
          <w:sz w:val="24"/>
          <w:lang w:val="es-AR"/>
        </w:rPr>
        <w:t xml:space="preserve"> </w:t>
      </w:r>
      <w:r>
        <w:rPr>
          <w:rFonts w:ascii="Arial" w:hAnsi="Arial" w:cs="Arial"/>
          <w:sz w:val="24"/>
          <w:lang w:val="es-AR"/>
        </w:rPr>
        <w:t>bo</w:t>
      </w:r>
      <w:r>
        <w:rPr>
          <w:rFonts w:ascii="Arial" w:hAnsi="Arial" w:cs="Arial"/>
          <w:spacing w:val="1"/>
          <w:sz w:val="24"/>
          <w:lang w:val="es-AR"/>
        </w:rPr>
        <w:t>t</w:t>
      </w:r>
      <w:r>
        <w:rPr>
          <w:rFonts w:ascii="Arial" w:hAnsi="Arial" w:cs="Arial"/>
          <w:sz w:val="24"/>
          <w:lang w:val="es-AR"/>
        </w:rPr>
        <w:t>á</w:t>
      </w:r>
      <w:r>
        <w:rPr>
          <w:rFonts w:ascii="Arial" w:hAnsi="Arial" w:cs="Arial"/>
          <w:spacing w:val="-3"/>
          <w:sz w:val="24"/>
          <w:lang w:val="es-AR"/>
        </w:rPr>
        <w:t>n</w:t>
      </w:r>
      <w:r>
        <w:rPr>
          <w:rFonts w:ascii="Arial" w:hAnsi="Arial" w:cs="Arial"/>
          <w:spacing w:val="1"/>
          <w:sz w:val="24"/>
          <w:lang w:val="es-AR"/>
        </w:rPr>
        <w:t>i</w:t>
      </w:r>
      <w:r>
        <w:rPr>
          <w:rFonts w:ascii="Arial" w:hAnsi="Arial" w:cs="Arial"/>
          <w:sz w:val="24"/>
          <w:lang w:val="es-AR"/>
        </w:rPr>
        <w:t>co,</w:t>
      </w:r>
      <w:r>
        <w:rPr>
          <w:rFonts w:ascii="Arial" w:hAnsi="Arial" w:cs="Arial"/>
          <w:spacing w:val="31"/>
          <w:sz w:val="24"/>
          <w:lang w:val="es-AR"/>
        </w:rPr>
        <w:t xml:space="preserve"> </w:t>
      </w:r>
      <w:r>
        <w:rPr>
          <w:rFonts w:ascii="Arial" w:hAnsi="Arial" w:cs="Arial"/>
          <w:sz w:val="24"/>
          <w:lang w:val="es-AR"/>
        </w:rPr>
        <w:t>no</w:t>
      </w:r>
      <w:r>
        <w:rPr>
          <w:rFonts w:ascii="Arial" w:hAnsi="Arial" w:cs="Arial"/>
          <w:spacing w:val="-4"/>
          <w:sz w:val="24"/>
          <w:lang w:val="es-AR"/>
        </w:rPr>
        <w:t>m</w:t>
      </w:r>
      <w:r>
        <w:rPr>
          <w:rFonts w:ascii="Arial" w:hAnsi="Arial" w:cs="Arial"/>
          <w:sz w:val="24"/>
          <w:lang w:val="es-AR"/>
        </w:rPr>
        <w:t>bre</w:t>
      </w:r>
      <w:r>
        <w:rPr>
          <w:rFonts w:ascii="Arial" w:hAnsi="Arial" w:cs="Arial"/>
          <w:spacing w:val="29"/>
          <w:sz w:val="24"/>
          <w:lang w:val="es-AR"/>
        </w:rPr>
        <w:t xml:space="preserve"> </w:t>
      </w:r>
      <w:r>
        <w:rPr>
          <w:rFonts w:ascii="Arial" w:hAnsi="Arial" w:cs="Arial"/>
          <w:sz w:val="24"/>
          <w:lang w:val="es-AR"/>
        </w:rPr>
        <w:t>co</w:t>
      </w:r>
      <w:r>
        <w:rPr>
          <w:rFonts w:ascii="Arial" w:hAnsi="Arial" w:cs="Arial"/>
          <w:spacing w:val="-4"/>
          <w:sz w:val="24"/>
          <w:lang w:val="es-AR"/>
        </w:rPr>
        <w:t>m</w:t>
      </w:r>
      <w:r>
        <w:rPr>
          <w:rFonts w:ascii="Arial" w:hAnsi="Arial" w:cs="Arial"/>
          <w:sz w:val="24"/>
          <w:lang w:val="es-AR"/>
        </w:rPr>
        <w:t>ún,</w:t>
      </w:r>
      <w:r>
        <w:rPr>
          <w:rFonts w:ascii="Arial" w:hAnsi="Arial" w:cs="Arial"/>
          <w:spacing w:val="31"/>
          <w:sz w:val="24"/>
          <w:lang w:val="es-AR"/>
        </w:rPr>
        <w:t xml:space="preserve"> </w:t>
      </w:r>
      <w:r>
        <w:rPr>
          <w:rFonts w:ascii="Arial" w:hAnsi="Arial" w:cs="Arial"/>
          <w:spacing w:val="1"/>
          <w:sz w:val="24"/>
          <w:lang w:val="es-AR"/>
        </w:rPr>
        <w:t>t</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año,</w:t>
      </w:r>
      <w:r>
        <w:rPr>
          <w:rFonts w:ascii="Arial" w:hAnsi="Arial" w:cs="Arial"/>
          <w:spacing w:val="31"/>
          <w:sz w:val="24"/>
          <w:lang w:val="es-AR"/>
        </w:rPr>
        <w:t xml:space="preserve"> </w:t>
      </w:r>
      <w:r>
        <w:rPr>
          <w:rFonts w:ascii="Arial" w:hAnsi="Arial" w:cs="Arial"/>
          <w:sz w:val="24"/>
          <w:lang w:val="es-AR"/>
        </w:rPr>
        <w:t>fol</w:t>
      </w:r>
      <w:r>
        <w:rPr>
          <w:rFonts w:ascii="Arial" w:hAnsi="Arial" w:cs="Arial"/>
          <w:spacing w:val="1"/>
          <w:sz w:val="24"/>
          <w:lang w:val="es-AR"/>
        </w:rPr>
        <w:t>l</w:t>
      </w:r>
      <w:r>
        <w:rPr>
          <w:rFonts w:ascii="Arial" w:hAnsi="Arial" w:cs="Arial"/>
          <w:spacing w:val="-2"/>
          <w:sz w:val="24"/>
          <w:lang w:val="es-AR"/>
        </w:rPr>
        <w:t>a</w:t>
      </w:r>
      <w:r>
        <w:rPr>
          <w:rFonts w:ascii="Arial" w:hAnsi="Arial" w:cs="Arial"/>
          <w:spacing w:val="1"/>
          <w:sz w:val="24"/>
          <w:lang w:val="es-AR"/>
        </w:rPr>
        <w:t>j</w:t>
      </w:r>
      <w:r>
        <w:rPr>
          <w:rFonts w:ascii="Arial" w:hAnsi="Arial" w:cs="Arial"/>
          <w:sz w:val="24"/>
          <w:lang w:val="es-AR"/>
        </w:rPr>
        <w:t>e, porc</w:t>
      </w:r>
      <w:r>
        <w:rPr>
          <w:rFonts w:ascii="Arial" w:hAnsi="Arial" w:cs="Arial"/>
          <w:spacing w:val="-2"/>
          <w:sz w:val="24"/>
          <w:lang w:val="es-AR"/>
        </w:rPr>
        <w:t>e</w:t>
      </w:r>
      <w:r>
        <w:rPr>
          <w:rFonts w:ascii="Arial" w:hAnsi="Arial" w:cs="Arial"/>
          <w:sz w:val="24"/>
          <w:lang w:val="es-AR"/>
        </w:rPr>
        <w:t>n</w:t>
      </w:r>
      <w:r>
        <w:rPr>
          <w:rFonts w:ascii="Arial" w:hAnsi="Arial" w:cs="Arial"/>
          <w:spacing w:val="1"/>
          <w:sz w:val="24"/>
          <w:lang w:val="es-AR"/>
        </w:rPr>
        <w:t>t</w:t>
      </w:r>
      <w:r>
        <w:rPr>
          <w:rFonts w:ascii="Arial" w:hAnsi="Arial" w:cs="Arial"/>
          <w:spacing w:val="-2"/>
          <w:sz w:val="24"/>
          <w:lang w:val="es-AR"/>
        </w:rPr>
        <w:t>a</w:t>
      </w:r>
      <w:r>
        <w:rPr>
          <w:rFonts w:ascii="Arial" w:hAnsi="Arial" w:cs="Arial"/>
          <w:spacing w:val="1"/>
          <w:sz w:val="24"/>
          <w:lang w:val="es-AR"/>
        </w:rPr>
        <w:t>j</w:t>
      </w:r>
      <w:r>
        <w:rPr>
          <w:rFonts w:ascii="Arial" w:hAnsi="Arial" w:cs="Arial"/>
          <w:sz w:val="24"/>
          <w:lang w:val="es-AR"/>
        </w:rPr>
        <w:t>e</w:t>
      </w:r>
      <w:r>
        <w:rPr>
          <w:rFonts w:ascii="Arial" w:hAnsi="Arial" w:cs="Arial"/>
          <w:spacing w:val="-2"/>
          <w:sz w:val="24"/>
          <w:lang w:val="es-AR"/>
        </w:rPr>
        <w:t xml:space="preserve"> </w:t>
      </w:r>
      <w:r>
        <w:rPr>
          <w:rFonts w:ascii="Arial" w:hAnsi="Arial" w:cs="Arial"/>
          <w:sz w:val="24"/>
          <w:lang w:val="es-AR"/>
        </w:rPr>
        <w:t xml:space="preserve">de </w:t>
      </w:r>
      <w:r>
        <w:rPr>
          <w:rFonts w:ascii="Arial" w:hAnsi="Arial" w:cs="Arial"/>
          <w:spacing w:val="-2"/>
          <w:sz w:val="24"/>
          <w:lang w:val="es-AR"/>
        </w:rPr>
        <w:t>f</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ra</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ón,</w:t>
      </w:r>
      <w:r>
        <w:rPr>
          <w:rFonts w:ascii="Arial" w:hAnsi="Arial" w:cs="Arial"/>
          <w:spacing w:val="-3"/>
          <w:sz w:val="24"/>
          <w:lang w:val="es-AR"/>
        </w:rPr>
        <w:t xml:space="preserve"> </w:t>
      </w:r>
      <w:r>
        <w:rPr>
          <w:rFonts w:ascii="Arial" w:hAnsi="Arial" w:cs="Arial"/>
          <w:spacing w:val="1"/>
          <w:sz w:val="24"/>
          <w:lang w:val="es-AR"/>
        </w:rPr>
        <w:t>t</w:t>
      </w:r>
      <w:r>
        <w:rPr>
          <w:rFonts w:ascii="Arial" w:hAnsi="Arial" w:cs="Arial"/>
          <w:spacing w:val="-2"/>
          <w:sz w:val="24"/>
          <w:lang w:val="es-AR"/>
        </w:rPr>
        <w:t>a</w:t>
      </w:r>
      <w:r>
        <w:rPr>
          <w:rFonts w:ascii="Arial" w:hAnsi="Arial" w:cs="Arial"/>
          <w:spacing w:val="-4"/>
          <w:sz w:val="24"/>
          <w:lang w:val="es-AR"/>
        </w:rPr>
        <w:t>m</w:t>
      </w:r>
      <w:r>
        <w:rPr>
          <w:rFonts w:ascii="Arial" w:hAnsi="Arial" w:cs="Arial"/>
          <w:sz w:val="24"/>
          <w:lang w:val="es-AR"/>
        </w:rPr>
        <w:t>año de ra</w:t>
      </w:r>
      <w:r>
        <w:rPr>
          <w:rFonts w:ascii="Arial" w:hAnsi="Arial" w:cs="Arial"/>
          <w:spacing w:val="-2"/>
          <w:sz w:val="24"/>
          <w:lang w:val="es-AR"/>
        </w:rPr>
        <w:t>í</w:t>
      </w:r>
      <w:r>
        <w:rPr>
          <w:rFonts w:ascii="Arial" w:hAnsi="Arial" w:cs="Arial"/>
          <w:sz w:val="24"/>
          <w:lang w:val="es-AR"/>
        </w:rPr>
        <w:t>ces,</w:t>
      </w:r>
      <w:r>
        <w:rPr>
          <w:rFonts w:ascii="Arial" w:hAnsi="Arial" w:cs="Arial"/>
          <w:spacing w:val="-3"/>
          <w:sz w:val="24"/>
          <w:lang w:val="es-AR"/>
        </w:rPr>
        <w:t xml:space="preserve"> </w:t>
      </w:r>
      <w:r>
        <w:rPr>
          <w:rFonts w:ascii="Arial" w:hAnsi="Arial" w:cs="Arial"/>
          <w:sz w:val="24"/>
          <w:lang w:val="es-AR"/>
        </w:rPr>
        <w:t>ca</w:t>
      </w:r>
      <w:r>
        <w:rPr>
          <w:rFonts w:ascii="Arial" w:hAnsi="Arial" w:cs="Arial"/>
          <w:spacing w:val="-3"/>
          <w:sz w:val="24"/>
          <w:lang w:val="es-AR"/>
        </w:rPr>
        <w:t>n</w:t>
      </w:r>
      <w:r>
        <w:rPr>
          <w:rFonts w:ascii="Arial" w:hAnsi="Arial" w:cs="Arial"/>
          <w:spacing w:val="1"/>
          <w:sz w:val="24"/>
          <w:lang w:val="es-AR"/>
        </w:rPr>
        <w:t>ti</w:t>
      </w:r>
      <w:r>
        <w:rPr>
          <w:rFonts w:ascii="Arial" w:hAnsi="Arial" w:cs="Arial"/>
          <w:spacing w:val="-3"/>
          <w:sz w:val="24"/>
          <w:lang w:val="es-AR"/>
        </w:rPr>
        <w:t>d</w:t>
      </w:r>
      <w:r>
        <w:rPr>
          <w:rFonts w:ascii="Arial" w:hAnsi="Arial" w:cs="Arial"/>
          <w:sz w:val="24"/>
          <w:lang w:val="es-AR"/>
        </w:rPr>
        <w:t>ad p</w:t>
      </w:r>
      <w:r>
        <w:rPr>
          <w:rFonts w:ascii="Arial" w:hAnsi="Arial" w:cs="Arial"/>
          <w:spacing w:val="-3"/>
          <w:sz w:val="24"/>
          <w:lang w:val="es-AR"/>
        </w:rPr>
        <w:t>o</w:t>
      </w:r>
      <w:r>
        <w:rPr>
          <w:rFonts w:ascii="Arial" w:hAnsi="Arial" w:cs="Arial"/>
          <w:sz w:val="24"/>
          <w:lang w:val="es-AR"/>
        </w:rPr>
        <w:t>r</w:t>
      </w:r>
      <w:r>
        <w:rPr>
          <w:rFonts w:ascii="Arial" w:hAnsi="Arial" w:cs="Arial"/>
          <w:spacing w:val="1"/>
          <w:sz w:val="24"/>
          <w:lang w:val="es-AR"/>
        </w:rPr>
        <w:t xml:space="preserve"> </w:t>
      </w:r>
      <w:r>
        <w:rPr>
          <w:rFonts w:ascii="Arial" w:hAnsi="Arial" w:cs="Arial"/>
          <w:sz w:val="24"/>
          <w:lang w:val="es-AR"/>
        </w:rPr>
        <w:t>es</w:t>
      </w:r>
      <w:r>
        <w:rPr>
          <w:rFonts w:ascii="Arial" w:hAnsi="Arial" w:cs="Arial"/>
          <w:spacing w:val="-3"/>
          <w:sz w:val="24"/>
          <w:lang w:val="es-AR"/>
        </w:rPr>
        <w:t>p</w:t>
      </w:r>
      <w:r>
        <w:rPr>
          <w:rFonts w:ascii="Arial" w:hAnsi="Arial" w:cs="Arial"/>
          <w:sz w:val="24"/>
          <w:lang w:val="es-AR"/>
        </w:rPr>
        <w:t>e</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e y</w:t>
      </w:r>
      <w:r>
        <w:rPr>
          <w:rFonts w:ascii="Arial" w:hAnsi="Arial" w:cs="Arial"/>
          <w:spacing w:val="-3"/>
          <w:sz w:val="24"/>
          <w:lang w:val="es-AR"/>
        </w:rPr>
        <w:t xml:space="preserve"> </w:t>
      </w:r>
      <w:r>
        <w:rPr>
          <w:rFonts w:ascii="Arial" w:hAnsi="Arial" w:cs="Arial"/>
          <w:sz w:val="24"/>
          <w:lang w:val="es-AR"/>
        </w:rPr>
        <w:t>s</w:t>
      </w:r>
      <w:r>
        <w:rPr>
          <w:rFonts w:ascii="Arial" w:hAnsi="Arial" w:cs="Arial"/>
          <w:spacing w:val="-2"/>
          <w:sz w:val="24"/>
          <w:lang w:val="es-AR"/>
        </w:rPr>
        <w:t>i</w:t>
      </w:r>
      <w:r>
        <w:rPr>
          <w:rFonts w:ascii="Arial" w:hAnsi="Arial" w:cs="Arial"/>
          <w:spacing w:val="1"/>
          <w:sz w:val="24"/>
          <w:lang w:val="es-AR"/>
        </w:rPr>
        <w:t>ti</w:t>
      </w:r>
      <w:r>
        <w:rPr>
          <w:rFonts w:ascii="Arial" w:hAnsi="Arial" w:cs="Arial"/>
          <w:sz w:val="24"/>
          <w:lang w:val="es-AR"/>
        </w:rPr>
        <w:t xml:space="preserve">o </w:t>
      </w:r>
      <w:r>
        <w:rPr>
          <w:rFonts w:ascii="Arial" w:hAnsi="Arial" w:cs="Arial"/>
          <w:spacing w:val="-3"/>
          <w:sz w:val="24"/>
          <w:lang w:val="es-AR"/>
        </w:rPr>
        <w:t>d</w:t>
      </w:r>
      <w:r>
        <w:rPr>
          <w:rFonts w:ascii="Arial" w:hAnsi="Arial" w:cs="Arial"/>
          <w:sz w:val="24"/>
          <w:lang w:val="es-AR"/>
        </w:rPr>
        <w:t>e p</w:t>
      </w:r>
      <w:r>
        <w:rPr>
          <w:rFonts w:ascii="Arial" w:hAnsi="Arial" w:cs="Arial"/>
          <w:spacing w:val="-2"/>
          <w:sz w:val="24"/>
          <w:lang w:val="es-AR"/>
        </w:rPr>
        <w:t>r</w:t>
      </w:r>
      <w:r>
        <w:rPr>
          <w:rFonts w:ascii="Arial" w:hAnsi="Arial" w:cs="Arial"/>
          <w:sz w:val="24"/>
          <w:lang w:val="es-AR"/>
        </w:rPr>
        <w:t>oce</w:t>
      </w:r>
      <w:r>
        <w:rPr>
          <w:rFonts w:ascii="Arial" w:hAnsi="Arial" w:cs="Arial"/>
          <w:spacing w:val="-3"/>
          <w:sz w:val="24"/>
          <w:lang w:val="es-AR"/>
        </w:rPr>
        <w:t>d</w:t>
      </w:r>
      <w:r>
        <w:rPr>
          <w:rFonts w:ascii="Arial" w:hAnsi="Arial" w:cs="Arial"/>
          <w:spacing w:val="-2"/>
          <w:sz w:val="24"/>
          <w:lang w:val="es-AR"/>
        </w:rPr>
        <w:t>e</w:t>
      </w:r>
      <w:r>
        <w:rPr>
          <w:rFonts w:ascii="Arial" w:hAnsi="Arial" w:cs="Arial"/>
          <w:sz w:val="24"/>
          <w:lang w:val="es-AR"/>
        </w:rPr>
        <w:t>nc</w:t>
      </w:r>
      <w:r>
        <w:rPr>
          <w:rFonts w:ascii="Arial" w:hAnsi="Arial" w:cs="Arial"/>
          <w:spacing w:val="1"/>
          <w:sz w:val="24"/>
          <w:lang w:val="es-AR"/>
        </w:rPr>
        <w:t>i</w:t>
      </w:r>
      <w:r>
        <w:rPr>
          <w:rFonts w:ascii="Arial" w:hAnsi="Arial" w:cs="Arial"/>
          <w:sz w:val="24"/>
          <w:lang w:val="es-AR"/>
        </w:rPr>
        <w:t>a.</w:t>
      </w:r>
    </w:p>
    <w:p w14:paraId="7B41C6F1" w14:textId="77777777" w:rsidR="00176C27" w:rsidRDefault="00176C27">
      <w:pPr>
        <w:pStyle w:val="Textoindependiente"/>
        <w:tabs>
          <w:tab w:val="left" w:pos="1102"/>
        </w:tabs>
        <w:jc w:val="both"/>
        <w:rPr>
          <w:rFonts w:ascii="Arial" w:eastAsiaTheme="minorHAnsi" w:hAnsi="Arial" w:cs="Arial"/>
          <w:sz w:val="24"/>
          <w:lang w:val="es-AR"/>
        </w:rPr>
      </w:pPr>
    </w:p>
    <w:p w14:paraId="257A0C94" w14:textId="77777777" w:rsidR="00176C27" w:rsidRDefault="00B26C9E">
      <w:pPr>
        <w:pStyle w:val="Textoindependiente"/>
        <w:tabs>
          <w:tab w:val="left" w:pos="1102"/>
        </w:tabs>
        <w:jc w:val="both"/>
        <w:rPr>
          <w:rFonts w:ascii="Arial" w:hAnsi="Arial" w:cs="Arial"/>
          <w:sz w:val="24"/>
          <w:lang w:val="es-AR"/>
        </w:rPr>
      </w:pPr>
      <w:r>
        <w:rPr>
          <w:rFonts w:ascii="Arial" w:hAnsi="Arial" w:cs="Arial"/>
          <w:b/>
          <w:bCs/>
          <w:spacing w:val="-2"/>
          <w:sz w:val="24"/>
          <w:lang w:val="es-AR"/>
        </w:rPr>
        <w:t>A</w:t>
      </w:r>
      <w:r>
        <w:rPr>
          <w:rFonts w:ascii="Arial" w:hAnsi="Arial" w:cs="Arial"/>
          <w:b/>
          <w:bCs/>
          <w:spacing w:val="-1"/>
          <w:sz w:val="24"/>
          <w:lang w:val="es-AR"/>
        </w:rPr>
        <w:t>b</w:t>
      </w:r>
      <w:r>
        <w:rPr>
          <w:rFonts w:ascii="Arial" w:hAnsi="Arial" w:cs="Arial"/>
          <w:b/>
          <w:bCs/>
          <w:sz w:val="24"/>
          <w:lang w:val="es-AR"/>
        </w:rPr>
        <w:t>o</w:t>
      </w:r>
      <w:r>
        <w:rPr>
          <w:rFonts w:ascii="Arial" w:hAnsi="Arial" w:cs="Arial"/>
          <w:b/>
          <w:bCs/>
          <w:spacing w:val="-1"/>
          <w:sz w:val="24"/>
          <w:lang w:val="es-AR"/>
        </w:rPr>
        <w:t>n</w:t>
      </w:r>
      <w:r>
        <w:rPr>
          <w:rFonts w:ascii="Arial" w:hAnsi="Arial" w:cs="Arial"/>
          <w:b/>
          <w:bCs/>
          <w:sz w:val="24"/>
          <w:lang w:val="es-AR"/>
        </w:rPr>
        <w:t>o orgá</w:t>
      </w:r>
      <w:r>
        <w:rPr>
          <w:rFonts w:ascii="Arial" w:hAnsi="Arial" w:cs="Arial"/>
          <w:b/>
          <w:bCs/>
          <w:spacing w:val="-1"/>
          <w:sz w:val="24"/>
          <w:lang w:val="es-AR"/>
        </w:rPr>
        <w:t>n</w:t>
      </w:r>
      <w:r>
        <w:rPr>
          <w:rFonts w:ascii="Arial" w:hAnsi="Arial" w:cs="Arial"/>
          <w:b/>
          <w:bCs/>
          <w:spacing w:val="-2"/>
          <w:sz w:val="24"/>
          <w:lang w:val="es-AR"/>
        </w:rPr>
        <w:t>i</w:t>
      </w:r>
      <w:r>
        <w:rPr>
          <w:rFonts w:ascii="Arial" w:hAnsi="Arial" w:cs="Arial"/>
          <w:b/>
          <w:bCs/>
          <w:sz w:val="24"/>
          <w:lang w:val="es-AR"/>
        </w:rPr>
        <w:t xml:space="preserve">co. </w:t>
      </w:r>
      <w:r>
        <w:rPr>
          <w:rFonts w:ascii="Arial" w:hAnsi="Arial" w:cs="Arial"/>
          <w:spacing w:val="-1"/>
          <w:sz w:val="24"/>
          <w:lang w:val="es-AR"/>
        </w:rPr>
        <w:t>L</w:t>
      </w:r>
      <w:r>
        <w:rPr>
          <w:rFonts w:ascii="Arial" w:hAnsi="Arial" w:cs="Arial"/>
          <w:sz w:val="24"/>
          <w:lang w:val="es-AR"/>
        </w:rPr>
        <w:t xml:space="preserve">a </w:t>
      </w:r>
      <w:r>
        <w:rPr>
          <w:rFonts w:ascii="Arial" w:hAnsi="Arial" w:cs="Arial"/>
          <w:spacing w:val="-2"/>
          <w:sz w:val="24"/>
          <w:lang w:val="es-AR"/>
        </w:rPr>
        <w:t>f</w:t>
      </w:r>
      <w:r>
        <w:rPr>
          <w:rFonts w:ascii="Arial" w:hAnsi="Arial" w:cs="Arial"/>
          <w:sz w:val="24"/>
          <w:lang w:val="es-AR"/>
        </w:rPr>
        <w:t>ue</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 xml:space="preserve">e de </w:t>
      </w:r>
      <w:r>
        <w:rPr>
          <w:rFonts w:ascii="Arial" w:hAnsi="Arial" w:cs="Arial"/>
          <w:spacing w:val="-2"/>
          <w:sz w:val="24"/>
          <w:lang w:val="es-AR"/>
        </w:rPr>
        <w:t>a</w:t>
      </w:r>
      <w:r>
        <w:rPr>
          <w:rFonts w:ascii="Arial" w:hAnsi="Arial" w:cs="Arial"/>
          <w:sz w:val="24"/>
          <w:lang w:val="es-AR"/>
        </w:rPr>
        <w:t xml:space="preserve">bono </w:t>
      </w:r>
      <w:r>
        <w:rPr>
          <w:rFonts w:ascii="Arial" w:hAnsi="Arial" w:cs="Arial"/>
          <w:spacing w:val="-3"/>
          <w:sz w:val="24"/>
          <w:lang w:val="es-AR"/>
        </w:rPr>
        <w:t>o</w:t>
      </w:r>
      <w:r>
        <w:rPr>
          <w:rFonts w:ascii="Arial" w:hAnsi="Arial" w:cs="Arial"/>
          <w:sz w:val="24"/>
          <w:lang w:val="es-AR"/>
        </w:rPr>
        <w:t>r</w:t>
      </w:r>
      <w:r>
        <w:rPr>
          <w:rFonts w:ascii="Arial" w:hAnsi="Arial" w:cs="Arial"/>
          <w:spacing w:val="-3"/>
          <w:sz w:val="24"/>
          <w:lang w:val="es-AR"/>
        </w:rPr>
        <w:t>g</w:t>
      </w:r>
      <w:r>
        <w:rPr>
          <w:rFonts w:ascii="Arial" w:hAnsi="Arial" w:cs="Arial"/>
          <w:sz w:val="24"/>
          <w:lang w:val="es-AR"/>
        </w:rPr>
        <w:t>án</w:t>
      </w:r>
      <w:r>
        <w:rPr>
          <w:rFonts w:ascii="Arial" w:hAnsi="Arial" w:cs="Arial"/>
          <w:spacing w:val="1"/>
          <w:sz w:val="24"/>
          <w:lang w:val="es-AR"/>
        </w:rPr>
        <w:t>i</w:t>
      </w:r>
      <w:r>
        <w:rPr>
          <w:rFonts w:ascii="Arial" w:hAnsi="Arial" w:cs="Arial"/>
          <w:sz w:val="24"/>
          <w:lang w:val="es-AR"/>
        </w:rPr>
        <w:t>co p</w:t>
      </w:r>
      <w:r>
        <w:rPr>
          <w:rFonts w:ascii="Arial" w:hAnsi="Arial" w:cs="Arial"/>
          <w:spacing w:val="-3"/>
          <w:sz w:val="24"/>
          <w:lang w:val="es-AR"/>
        </w:rPr>
        <w:t>od</w:t>
      </w:r>
      <w:r>
        <w:rPr>
          <w:rFonts w:ascii="Arial" w:hAnsi="Arial" w:cs="Arial"/>
          <w:sz w:val="24"/>
          <w:lang w:val="es-AR"/>
        </w:rPr>
        <w:t>rá s</w:t>
      </w:r>
      <w:r>
        <w:rPr>
          <w:rFonts w:ascii="Arial" w:hAnsi="Arial" w:cs="Arial"/>
          <w:spacing w:val="-2"/>
          <w:sz w:val="24"/>
          <w:lang w:val="es-AR"/>
        </w:rPr>
        <w:t>e</w:t>
      </w:r>
      <w:r>
        <w:rPr>
          <w:rFonts w:ascii="Arial" w:hAnsi="Arial" w:cs="Arial"/>
          <w:sz w:val="24"/>
          <w:lang w:val="es-AR"/>
        </w:rPr>
        <w:t>r</w:t>
      </w:r>
      <w:r>
        <w:rPr>
          <w:rFonts w:ascii="Arial" w:hAnsi="Arial" w:cs="Arial"/>
          <w:spacing w:val="1"/>
          <w:sz w:val="24"/>
          <w:lang w:val="es-AR"/>
        </w:rPr>
        <w:t xml:space="preserve"> i</w:t>
      </w:r>
      <w:r>
        <w:rPr>
          <w:rFonts w:ascii="Arial" w:hAnsi="Arial" w:cs="Arial"/>
          <w:spacing w:val="-3"/>
          <w:sz w:val="24"/>
          <w:lang w:val="es-AR"/>
        </w:rPr>
        <w:t>n</w:t>
      </w:r>
      <w:r>
        <w:rPr>
          <w:rFonts w:ascii="Arial" w:hAnsi="Arial" w:cs="Arial"/>
          <w:sz w:val="24"/>
          <w:lang w:val="es-AR"/>
        </w:rPr>
        <w:t>spe</w:t>
      </w:r>
      <w:r>
        <w:rPr>
          <w:rFonts w:ascii="Arial" w:hAnsi="Arial" w:cs="Arial"/>
          <w:spacing w:val="-2"/>
          <w:sz w:val="24"/>
          <w:lang w:val="es-AR"/>
        </w:rPr>
        <w:t>c</w:t>
      </w:r>
      <w:r>
        <w:rPr>
          <w:rFonts w:ascii="Arial" w:hAnsi="Arial" w:cs="Arial"/>
          <w:sz w:val="24"/>
          <w:lang w:val="es-AR"/>
        </w:rPr>
        <w:t>c</w:t>
      </w:r>
      <w:r>
        <w:rPr>
          <w:rFonts w:ascii="Arial" w:hAnsi="Arial" w:cs="Arial"/>
          <w:spacing w:val="1"/>
          <w:sz w:val="24"/>
          <w:lang w:val="es-AR"/>
        </w:rPr>
        <w:t>i</w:t>
      </w:r>
      <w:r>
        <w:rPr>
          <w:rFonts w:ascii="Arial" w:hAnsi="Arial" w:cs="Arial"/>
          <w:spacing w:val="-3"/>
          <w:sz w:val="24"/>
          <w:lang w:val="es-AR"/>
        </w:rPr>
        <w:t>o</w:t>
      </w:r>
      <w:r>
        <w:rPr>
          <w:rFonts w:ascii="Arial" w:hAnsi="Arial" w:cs="Arial"/>
          <w:sz w:val="24"/>
          <w:lang w:val="es-AR"/>
        </w:rPr>
        <w:t>nada</w:t>
      </w:r>
      <w:r>
        <w:rPr>
          <w:rFonts w:ascii="Arial" w:hAnsi="Arial" w:cs="Arial"/>
          <w:spacing w:val="53"/>
          <w:sz w:val="24"/>
          <w:lang w:val="es-AR"/>
        </w:rPr>
        <w:t xml:space="preserve"> </w:t>
      </w:r>
      <w:r>
        <w:rPr>
          <w:rFonts w:ascii="Arial" w:hAnsi="Arial" w:cs="Arial"/>
          <w:sz w:val="24"/>
          <w:lang w:val="es-AR"/>
        </w:rPr>
        <w:t xml:space="preserve">en </w:t>
      </w:r>
      <w:r>
        <w:rPr>
          <w:rFonts w:ascii="Arial" w:hAnsi="Arial" w:cs="Arial"/>
          <w:spacing w:val="-2"/>
          <w:sz w:val="24"/>
          <w:lang w:val="es-AR"/>
        </w:rPr>
        <w:t>e</w:t>
      </w:r>
      <w:r>
        <w:rPr>
          <w:rFonts w:ascii="Arial" w:hAnsi="Arial" w:cs="Arial"/>
          <w:sz w:val="24"/>
          <w:lang w:val="es-AR"/>
        </w:rPr>
        <w:t>l</w:t>
      </w:r>
      <w:r>
        <w:rPr>
          <w:rFonts w:ascii="Arial" w:hAnsi="Arial" w:cs="Arial"/>
          <w:spacing w:val="1"/>
          <w:sz w:val="24"/>
          <w:lang w:val="es-AR"/>
        </w:rPr>
        <w:t xml:space="preserve"> </w:t>
      </w:r>
      <w:r>
        <w:rPr>
          <w:rFonts w:ascii="Arial" w:hAnsi="Arial" w:cs="Arial"/>
          <w:sz w:val="24"/>
          <w:lang w:val="es-AR"/>
        </w:rPr>
        <w:t>s</w:t>
      </w:r>
      <w:r>
        <w:rPr>
          <w:rFonts w:ascii="Arial" w:hAnsi="Arial" w:cs="Arial"/>
          <w:spacing w:val="-2"/>
          <w:sz w:val="24"/>
          <w:lang w:val="es-AR"/>
        </w:rPr>
        <w:t>i</w:t>
      </w:r>
      <w:r>
        <w:rPr>
          <w:rFonts w:ascii="Arial" w:hAnsi="Arial" w:cs="Arial"/>
          <w:spacing w:val="1"/>
          <w:sz w:val="24"/>
          <w:lang w:val="es-AR"/>
        </w:rPr>
        <w:t>ti</w:t>
      </w:r>
      <w:r>
        <w:rPr>
          <w:rFonts w:ascii="Arial" w:hAnsi="Arial" w:cs="Arial"/>
          <w:sz w:val="24"/>
          <w:lang w:val="es-AR"/>
        </w:rPr>
        <w:t>o</w:t>
      </w:r>
      <w:r>
        <w:rPr>
          <w:rFonts w:ascii="Arial" w:hAnsi="Arial" w:cs="Arial"/>
          <w:spacing w:val="52"/>
          <w:sz w:val="24"/>
          <w:lang w:val="es-AR"/>
        </w:rPr>
        <w:t xml:space="preserve"> </w:t>
      </w:r>
      <w:r>
        <w:rPr>
          <w:rFonts w:ascii="Arial" w:hAnsi="Arial" w:cs="Arial"/>
          <w:sz w:val="24"/>
          <w:lang w:val="es-AR"/>
        </w:rPr>
        <w:t>de su proc</w:t>
      </w:r>
      <w:r>
        <w:rPr>
          <w:rFonts w:ascii="Arial" w:hAnsi="Arial" w:cs="Arial"/>
          <w:spacing w:val="-2"/>
          <w:sz w:val="24"/>
          <w:lang w:val="es-AR"/>
        </w:rPr>
        <w:t>e</w:t>
      </w:r>
      <w:r>
        <w:rPr>
          <w:rFonts w:ascii="Arial" w:hAnsi="Arial" w:cs="Arial"/>
          <w:sz w:val="24"/>
          <w:lang w:val="es-AR"/>
        </w:rPr>
        <w:t>den</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a</w:t>
      </w:r>
      <w:r>
        <w:rPr>
          <w:rFonts w:ascii="Arial" w:hAnsi="Arial" w:cs="Arial"/>
          <w:spacing w:val="46"/>
          <w:sz w:val="24"/>
          <w:lang w:val="es-AR"/>
        </w:rPr>
        <w:t xml:space="preserve"> </w:t>
      </w:r>
      <w:r>
        <w:rPr>
          <w:rFonts w:ascii="Arial" w:hAnsi="Arial" w:cs="Arial"/>
          <w:sz w:val="24"/>
          <w:lang w:val="es-AR"/>
        </w:rPr>
        <w:t>pa</w:t>
      </w:r>
      <w:r>
        <w:rPr>
          <w:rFonts w:ascii="Arial" w:hAnsi="Arial" w:cs="Arial"/>
          <w:spacing w:val="-2"/>
          <w:sz w:val="24"/>
          <w:lang w:val="es-AR"/>
        </w:rPr>
        <w:t>r</w:t>
      </w:r>
      <w:r>
        <w:rPr>
          <w:rFonts w:ascii="Arial" w:hAnsi="Arial" w:cs="Arial"/>
          <w:sz w:val="24"/>
          <w:lang w:val="es-AR"/>
        </w:rPr>
        <w:t>a</w:t>
      </w:r>
      <w:r>
        <w:rPr>
          <w:rFonts w:ascii="Arial" w:hAnsi="Arial" w:cs="Arial"/>
          <w:spacing w:val="46"/>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r</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nar</w:t>
      </w:r>
      <w:r>
        <w:rPr>
          <w:rFonts w:ascii="Arial" w:hAnsi="Arial" w:cs="Arial"/>
          <w:spacing w:val="46"/>
          <w:sz w:val="24"/>
          <w:lang w:val="es-AR"/>
        </w:rPr>
        <w:t xml:space="preserve"> </w:t>
      </w:r>
      <w:r>
        <w:rPr>
          <w:rFonts w:ascii="Arial" w:hAnsi="Arial" w:cs="Arial"/>
          <w:spacing w:val="-2"/>
          <w:sz w:val="24"/>
          <w:lang w:val="es-AR"/>
        </w:rPr>
        <w:t>s</w:t>
      </w:r>
      <w:r>
        <w:rPr>
          <w:rFonts w:ascii="Arial" w:hAnsi="Arial" w:cs="Arial"/>
          <w:sz w:val="24"/>
          <w:lang w:val="es-AR"/>
        </w:rPr>
        <w:t>i</w:t>
      </w:r>
      <w:r>
        <w:rPr>
          <w:rFonts w:ascii="Arial" w:hAnsi="Arial" w:cs="Arial"/>
          <w:spacing w:val="47"/>
          <w:sz w:val="24"/>
          <w:lang w:val="es-AR"/>
        </w:rPr>
        <w:t xml:space="preserve"> </w:t>
      </w:r>
      <w:r>
        <w:rPr>
          <w:rFonts w:ascii="Arial" w:hAnsi="Arial" w:cs="Arial"/>
          <w:sz w:val="24"/>
          <w:lang w:val="es-AR"/>
        </w:rPr>
        <w:t>es</w:t>
      </w:r>
      <w:r>
        <w:rPr>
          <w:rFonts w:ascii="Arial" w:hAnsi="Arial" w:cs="Arial"/>
          <w:spacing w:val="46"/>
          <w:sz w:val="24"/>
          <w:lang w:val="es-AR"/>
        </w:rPr>
        <w:t xml:space="preserve"> </w:t>
      </w:r>
      <w:r>
        <w:rPr>
          <w:rFonts w:ascii="Arial" w:hAnsi="Arial" w:cs="Arial"/>
          <w:spacing w:val="-2"/>
          <w:sz w:val="24"/>
          <w:lang w:val="es-AR"/>
        </w:rPr>
        <w:t>a</w:t>
      </w:r>
      <w:r>
        <w:rPr>
          <w:rFonts w:ascii="Arial" w:hAnsi="Arial" w:cs="Arial"/>
          <w:sz w:val="24"/>
          <w:lang w:val="es-AR"/>
        </w:rPr>
        <w:t>ce</w:t>
      </w:r>
      <w:r>
        <w:rPr>
          <w:rFonts w:ascii="Arial" w:hAnsi="Arial" w:cs="Arial"/>
          <w:spacing w:val="-3"/>
          <w:sz w:val="24"/>
          <w:lang w:val="es-AR"/>
        </w:rPr>
        <w:t>p</w:t>
      </w:r>
      <w:r>
        <w:rPr>
          <w:rFonts w:ascii="Arial" w:hAnsi="Arial" w:cs="Arial"/>
          <w:spacing w:val="1"/>
          <w:sz w:val="24"/>
          <w:lang w:val="es-AR"/>
        </w:rPr>
        <w:t>t</w:t>
      </w:r>
      <w:r>
        <w:rPr>
          <w:rFonts w:ascii="Arial" w:hAnsi="Arial" w:cs="Arial"/>
          <w:sz w:val="24"/>
          <w:lang w:val="es-AR"/>
        </w:rPr>
        <w:t>a</w:t>
      </w:r>
      <w:r>
        <w:rPr>
          <w:rFonts w:ascii="Arial" w:hAnsi="Arial" w:cs="Arial"/>
          <w:spacing w:val="-3"/>
          <w:sz w:val="24"/>
          <w:lang w:val="es-AR"/>
        </w:rPr>
        <w:t>b</w:t>
      </w:r>
      <w:r>
        <w:rPr>
          <w:rFonts w:ascii="Arial" w:hAnsi="Arial" w:cs="Arial"/>
          <w:spacing w:val="1"/>
          <w:sz w:val="24"/>
          <w:lang w:val="es-AR"/>
        </w:rPr>
        <w:t>l</w:t>
      </w:r>
      <w:r>
        <w:rPr>
          <w:rFonts w:ascii="Arial" w:hAnsi="Arial" w:cs="Arial"/>
          <w:sz w:val="24"/>
          <w:lang w:val="es-AR"/>
        </w:rPr>
        <w:t>e.</w:t>
      </w:r>
      <w:r>
        <w:rPr>
          <w:rFonts w:ascii="Arial" w:hAnsi="Arial" w:cs="Arial"/>
          <w:spacing w:val="33"/>
          <w:sz w:val="24"/>
          <w:lang w:val="es-AR"/>
        </w:rPr>
        <w:t xml:space="preserve"> </w:t>
      </w:r>
      <w:r>
        <w:rPr>
          <w:rFonts w:ascii="Arial" w:hAnsi="Arial" w:cs="Arial"/>
          <w:spacing w:val="-1"/>
          <w:sz w:val="24"/>
          <w:lang w:val="es-AR"/>
        </w:rPr>
        <w:t>E</w:t>
      </w:r>
      <w:r>
        <w:rPr>
          <w:rFonts w:ascii="Arial" w:hAnsi="Arial" w:cs="Arial"/>
          <w:sz w:val="24"/>
          <w:lang w:val="es-AR"/>
        </w:rPr>
        <w:t>l</w:t>
      </w:r>
      <w:r>
        <w:rPr>
          <w:rFonts w:ascii="Arial" w:hAnsi="Arial" w:cs="Arial"/>
          <w:spacing w:val="46"/>
          <w:sz w:val="24"/>
          <w:lang w:val="es-AR"/>
        </w:rPr>
        <w:t xml:space="preserve"> </w:t>
      </w:r>
      <w:r>
        <w:rPr>
          <w:rFonts w:ascii="Arial" w:hAnsi="Arial" w:cs="Arial"/>
          <w:spacing w:val="-1"/>
          <w:sz w:val="24"/>
          <w:lang w:val="es-AR"/>
        </w:rPr>
        <w:t>C</w:t>
      </w:r>
      <w:r>
        <w:rPr>
          <w:rFonts w:ascii="Arial" w:hAnsi="Arial" w:cs="Arial"/>
          <w:sz w:val="24"/>
          <w:lang w:val="es-AR"/>
        </w:rPr>
        <w:t>on</w:t>
      </w:r>
      <w:r>
        <w:rPr>
          <w:rFonts w:ascii="Arial" w:hAnsi="Arial" w:cs="Arial"/>
          <w:spacing w:val="-2"/>
          <w:sz w:val="24"/>
          <w:lang w:val="es-AR"/>
        </w:rPr>
        <w:t>t</w:t>
      </w:r>
      <w:r>
        <w:rPr>
          <w:rFonts w:ascii="Arial" w:hAnsi="Arial" w:cs="Arial"/>
          <w:sz w:val="24"/>
          <w:lang w:val="es-AR"/>
        </w:rPr>
        <w:t>ra</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a</w:t>
      </w:r>
      <w:r>
        <w:rPr>
          <w:rFonts w:ascii="Arial" w:hAnsi="Arial" w:cs="Arial"/>
          <w:spacing w:val="46"/>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be</w:t>
      </w:r>
      <w:r>
        <w:rPr>
          <w:rFonts w:ascii="Arial" w:hAnsi="Arial" w:cs="Arial"/>
          <w:spacing w:val="-2"/>
          <w:sz w:val="24"/>
          <w:lang w:val="es-AR"/>
        </w:rPr>
        <w:t>r</w:t>
      </w:r>
      <w:r>
        <w:rPr>
          <w:rFonts w:ascii="Arial" w:hAnsi="Arial" w:cs="Arial"/>
          <w:sz w:val="24"/>
          <w:lang w:val="es-AR"/>
        </w:rPr>
        <w:t>á so</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er</w:t>
      </w:r>
      <w:r>
        <w:rPr>
          <w:rFonts w:ascii="Arial" w:hAnsi="Arial" w:cs="Arial"/>
          <w:spacing w:val="1"/>
          <w:sz w:val="24"/>
          <w:lang w:val="es-AR"/>
        </w:rPr>
        <w:t xml:space="preserve"> </w:t>
      </w:r>
      <w:r>
        <w:rPr>
          <w:rFonts w:ascii="Arial" w:hAnsi="Arial" w:cs="Arial"/>
          <w:sz w:val="24"/>
          <w:lang w:val="es-AR"/>
        </w:rPr>
        <w:t>una</w:t>
      </w:r>
      <w:r>
        <w:rPr>
          <w:rFonts w:ascii="Arial" w:hAnsi="Arial" w:cs="Arial"/>
          <w:spacing w:val="53"/>
          <w:sz w:val="24"/>
          <w:lang w:val="es-AR"/>
        </w:rPr>
        <w:t xml:space="preserve"> </w:t>
      </w:r>
      <w:r>
        <w:rPr>
          <w:rFonts w:ascii="Arial" w:hAnsi="Arial" w:cs="Arial"/>
          <w:sz w:val="24"/>
          <w:lang w:val="es-AR"/>
        </w:rPr>
        <w:t>(1)</w:t>
      </w:r>
      <w:r>
        <w:rPr>
          <w:rFonts w:ascii="Arial" w:hAnsi="Arial" w:cs="Arial"/>
          <w:spacing w:val="1"/>
          <w:sz w:val="24"/>
          <w:lang w:val="es-AR"/>
        </w:rPr>
        <w:t xml:space="preserve"> </w:t>
      </w:r>
      <w:r>
        <w:rPr>
          <w:rFonts w:ascii="Arial" w:hAnsi="Arial" w:cs="Arial"/>
          <w:sz w:val="24"/>
          <w:lang w:val="es-AR"/>
        </w:rPr>
        <w:t>b</w:t>
      </w:r>
      <w:r>
        <w:rPr>
          <w:rFonts w:ascii="Arial" w:hAnsi="Arial" w:cs="Arial"/>
          <w:spacing w:val="-3"/>
          <w:sz w:val="24"/>
          <w:lang w:val="es-AR"/>
        </w:rPr>
        <w:t>o</w:t>
      </w:r>
      <w:r>
        <w:rPr>
          <w:rFonts w:ascii="Arial" w:hAnsi="Arial" w:cs="Arial"/>
          <w:spacing w:val="1"/>
          <w:sz w:val="24"/>
          <w:lang w:val="es-AR"/>
        </w:rPr>
        <w:t>l</w:t>
      </w:r>
      <w:r>
        <w:rPr>
          <w:rFonts w:ascii="Arial" w:hAnsi="Arial" w:cs="Arial"/>
          <w:spacing w:val="-2"/>
          <w:sz w:val="24"/>
          <w:lang w:val="es-AR"/>
        </w:rPr>
        <w:t>s</w:t>
      </w:r>
      <w:r>
        <w:rPr>
          <w:rFonts w:ascii="Arial" w:hAnsi="Arial" w:cs="Arial"/>
          <w:sz w:val="24"/>
          <w:lang w:val="es-AR"/>
        </w:rPr>
        <w:t>a de</w:t>
      </w:r>
      <w:r>
        <w:rPr>
          <w:rFonts w:ascii="Arial" w:hAnsi="Arial" w:cs="Arial"/>
          <w:spacing w:val="53"/>
          <w:sz w:val="24"/>
          <w:lang w:val="es-AR"/>
        </w:rPr>
        <w:t xml:space="preserve"> </w:t>
      </w:r>
      <w:r>
        <w:rPr>
          <w:rFonts w:ascii="Arial" w:hAnsi="Arial" w:cs="Arial"/>
          <w:sz w:val="24"/>
          <w:lang w:val="es-AR"/>
        </w:rPr>
        <w:t>c</w:t>
      </w:r>
      <w:r>
        <w:rPr>
          <w:rFonts w:ascii="Arial" w:hAnsi="Arial" w:cs="Arial"/>
          <w:spacing w:val="1"/>
          <w:sz w:val="24"/>
          <w:lang w:val="es-AR"/>
        </w:rPr>
        <w:t>i</w:t>
      </w:r>
      <w:r>
        <w:rPr>
          <w:rFonts w:ascii="Arial" w:hAnsi="Arial" w:cs="Arial"/>
          <w:sz w:val="24"/>
          <w:lang w:val="es-AR"/>
        </w:rPr>
        <w:t>nco</w:t>
      </w:r>
      <w:r>
        <w:rPr>
          <w:rFonts w:ascii="Arial" w:hAnsi="Arial" w:cs="Arial"/>
          <w:spacing w:val="52"/>
          <w:sz w:val="24"/>
          <w:lang w:val="es-AR"/>
        </w:rPr>
        <w:t xml:space="preserve"> </w:t>
      </w:r>
      <w:r>
        <w:rPr>
          <w:rFonts w:ascii="Arial" w:hAnsi="Arial" w:cs="Arial"/>
          <w:sz w:val="24"/>
          <w:lang w:val="es-AR"/>
        </w:rPr>
        <w:t>(5)</w:t>
      </w:r>
      <w:r>
        <w:rPr>
          <w:rFonts w:ascii="Arial" w:hAnsi="Arial" w:cs="Arial"/>
          <w:spacing w:val="53"/>
          <w:sz w:val="24"/>
          <w:lang w:val="es-AR"/>
        </w:rPr>
        <w:t xml:space="preserve"> </w:t>
      </w:r>
      <w:r>
        <w:rPr>
          <w:rFonts w:ascii="Arial" w:hAnsi="Arial" w:cs="Arial"/>
          <w:spacing w:val="1"/>
          <w:sz w:val="24"/>
          <w:lang w:val="es-AR"/>
        </w:rPr>
        <w:t>li</w:t>
      </w:r>
      <w:r>
        <w:rPr>
          <w:rFonts w:ascii="Arial" w:hAnsi="Arial" w:cs="Arial"/>
          <w:spacing w:val="-3"/>
          <w:sz w:val="24"/>
          <w:lang w:val="es-AR"/>
        </w:rPr>
        <w:t>b</w:t>
      </w:r>
      <w:r>
        <w:rPr>
          <w:rFonts w:ascii="Arial" w:hAnsi="Arial" w:cs="Arial"/>
          <w:sz w:val="24"/>
          <w:lang w:val="es-AR"/>
        </w:rPr>
        <w:t xml:space="preserve">ras </w:t>
      </w:r>
      <w:r>
        <w:rPr>
          <w:rFonts w:ascii="Arial" w:hAnsi="Arial" w:cs="Arial"/>
          <w:spacing w:val="-3"/>
          <w:sz w:val="24"/>
          <w:lang w:val="es-AR"/>
        </w:rPr>
        <w:t>d</w:t>
      </w:r>
      <w:r>
        <w:rPr>
          <w:rFonts w:ascii="Arial" w:hAnsi="Arial" w:cs="Arial"/>
          <w:sz w:val="24"/>
          <w:lang w:val="es-AR"/>
        </w:rPr>
        <w:t>e abo</w:t>
      </w:r>
      <w:r>
        <w:rPr>
          <w:rFonts w:ascii="Arial" w:hAnsi="Arial" w:cs="Arial"/>
          <w:spacing w:val="-3"/>
          <w:sz w:val="24"/>
          <w:lang w:val="es-AR"/>
        </w:rPr>
        <w:t>n</w:t>
      </w:r>
      <w:r>
        <w:rPr>
          <w:rFonts w:ascii="Arial" w:hAnsi="Arial" w:cs="Arial"/>
          <w:sz w:val="24"/>
          <w:lang w:val="es-AR"/>
        </w:rPr>
        <w:t>o or</w:t>
      </w:r>
      <w:r>
        <w:rPr>
          <w:rFonts w:ascii="Arial" w:hAnsi="Arial" w:cs="Arial"/>
          <w:spacing w:val="-3"/>
          <w:sz w:val="24"/>
          <w:lang w:val="es-AR"/>
        </w:rPr>
        <w:t>g</w:t>
      </w:r>
      <w:r>
        <w:rPr>
          <w:rFonts w:ascii="Arial" w:hAnsi="Arial" w:cs="Arial"/>
          <w:sz w:val="24"/>
          <w:lang w:val="es-AR"/>
        </w:rPr>
        <w:t>án</w:t>
      </w:r>
      <w:r>
        <w:rPr>
          <w:rFonts w:ascii="Arial" w:hAnsi="Arial" w:cs="Arial"/>
          <w:spacing w:val="1"/>
          <w:sz w:val="24"/>
          <w:lang w:val="es-AR"/>
        </w:rPr>
        <w:t>i</w:t>
      </w:r>
      <w:r>
        <w:rPr>
          <w:rFonts w:ascii="Arial" w:hAnsi="Arial" w:cs="Arial"/>
          <w:sz w:val="24"/>
          <w:lang w:val="es-AR"/>
        </w:rPr>
        <w:t xml:space="preserve">co </w:t>
      </w:r>
      <w:r>
        <w:rPr>
          <w:rFonts w:ascii="Arial" w:hAnsi="Arial" w:cs="Arial"/>
          <w:spacing w:val="-3"/>
          <w:sz w:val="24"/>
          <w:lang w:val="es-AR"/>
        </w:rPr>
        <w:t>p</w:t>
      </w:r>
      <w:r>
        <w:rPr>
          <w:rFonts w:ascii="Arial" w:hAnsi="Arial" w:cs="Arial"/>
          <w:sz w:val="24"/>
          <w:lang w:val="es-AR"/>
        </w:rPr>
        <w:t>ara</w:t>
      </w:r>
      <w:r>
        <w:rPr>
          <w:rFonts w:ascii="Arial" w:hAnsi="Arial" w:cs="Arial"/>
          <w:spacing w:val="53"/>
          <w:sz w:val="24"/>
          <w:lang w:val="es-AR"/>
        </w:rPr>
        <w:t xml:space="preserve"> </w:t>
      </w:r>
      <w:r>
        <w:rPr>
          <w:rFonts w:ascii="Arial" w:hAnsi="Arial" w:cs="Arial"/>
          <w:sz w:val="24"/>
          <w:lang w:val="es-AR"/>
        </w:rPr>
        <w:t>ser</w:t>
      </w:r>
      <w:r>
        <w:rPr>
          <w:rFonts w:ascii="Arial" w:hAnsi="Arial" w:cs="Arial"/>
          <w:spacing w:val="1"/>
          <w:sz w:val="24"/>
          <w:lang w:val="es-AR"/>
        </w:rPr>
        <w:t xml:space="preserve"> </w:t>
      </w:r>
      <w:r>
        <w:rPr>
          <w:rFonts w:ascii="Arial" w:hAnsi="Arial" w:cs="Arial"/>
          <w:spacing w:val="-2"/>
          <w:sz w:val="24"/>
          <w:lang w:val="es-AR"/>
        </w:rPr>
        <w:t>a</w:t>
      </w:r>
      <w:r>
        <w:rPr>
          <w:rFonts w:ascii="Arial" w:hAnsi="Arial" w:cs="Arial"/>
          <w:sz w:val="24"/>
          <w:lang w:val="es-AR"/>
        </w:rPr>
        <w:t>pr</w:t>
      </w:r>
      <w:r>
        <w:rPr>
          <w:rFonts w:ascii="Arial" w:hAnsi="Arial" w:cs="Arial"/>
          <w:spacing w:val="-3"/>
          <w:sz w:val="24"/>
          <w:lang w:val="es-AR"/>
        </w:rPr>
        <w:t>o</w:t>
      </w:r>
      <w:r>
        <w:rPr>
          <w:rFonts w:ascii="Arial" w:hAnsi="Arial" w:cs="Arial"/>
          <w:sz w:val="24"/>
          <w:lang w:val="es-AR"/>
        </w:rPr>
        <w:t>badas.</w:t>
      </w:r>
    </w:p>
    <w:p w14:paraId="56415B83" w14:textId="77777777" w:rsidR="00176C27" w:rsidRDefault="00176C27">
      <w:pPr>
        <w:pStyle w:val="Textoindependiente"/>
        <w:tabs>
          <w:tab w:val="left" w:pos="1102"/>
        </w:tabs>
        <w:jc w:val="both"/>
        <w:rPr>
          <w:rFonts w:ascii="Arial" w:hAnsi="Arial" w:cs="Arial"/>
          <w:b/>
          <w:spacing w:val="-2"/>
          <w:sz w:val="24"/>
          <w:lang w:val="es-AR"/>
        </w:rPr>
      </w:pPr>
    </w:p>
    <w:p w14:paraId="246090F3" w14:textId="77777777" w:rsidR="00176C27" w:rsidRDefault="00B26C9E">
      <w:pPr>
        <w:pStyle w:val="Textoindependiente"/>
        <w:tabs>
          <w:tab w:val="left" w:pos="1102"/>
        </w:tabs>
        <w:jc w:val="both"/>
        <w:rPr>
          <w:rFonts w:ascii="Arial" w:hAnsi="Arial" w:cs="Arial"/>
          <w:sz w:val="24"/>
          <w:lang w:val="es-AR"/>
        </w:rPr>
      </w:pPr>
      <w:r>
        <w:rPr>
          <w:rFonts w:ascii="Arial" w:hAnsi="Arial" w:cs="Arial"/>
          <w:b/>
          <w:spacing w:val="-2"/>
          <w:sz w:val="24"/>
          <w:lang w:val="es-AR"/>
        </w:rPr>
        <w:t>C</w:t>
      </w:r>
      <w:r>
        <w:rPr>
          <w:rFonts w:ascii="Arial" w:hAnsi="Arial" w:cs="Arial"/>
          <w:b/>
          <w:sz w:val="24"/>
          <w:lang w:val="es-AR"/>
        </w:rPr>
        <w:t>ert</w:t>
      </w:r>
      <w:r>
        <w:rPr>
          <w:rFonts w:ascii="Arial" w:hAnsi="Arial" w:cs="Arial"/>
          <w:b/>
          <w:spacing w:val="-2"/>
          <w:sz w:val="24"/>
          <w:lang w:val="es-AR"/>
        </w:rPr>
        <w:t>i</w:t>
      </w:r>
      <w:r>
        <w:rPr>
          <w:rFonts w:ascii="Arial" w:hAnsi="Arial" w:cs="Arial"/>
          <w:b/>
          <w:sz w:val="24"/>
          <w:lang w:val="es-AR"/>
        </w:rPr>
        <w:t>f</w:t>
      </w:r>
      <w:r>
        <w:rPr>
          <w:rFonts w:ascii="Arial" w:hAnsi="Arial" w:cs="Arial"/>
          <w:b/>
          <w:spacing w:val="-2"/>
          <w:sz w:val="24"/>
          <w:lang w:val="es-AR"/>
        </w:rPr>
        <w:t>i</w:t>
      </w:r>
      <w:r>
        <w:rPr>
          <w:rFonts w:ascii="Arial" w:hAnsi="Arial" w:cs="Arial"/>
          <w:b/>
          <w:sz w:val="24"/>
          <w:lang w:val="es-AR"/>
        </w:rPr>
        <w:t>ca</w:t>
      </w:r>
      <w:r>
        <w:rPr>
          <w:rFonts w:ascii="Arial" w:hAnsi="Arial" w:cs="Arial"/>
          <w:b/>
          <w:spacing w:val="-1"/>
          <w:sz w:val="24"/>
          <w:lang w:val="es-AR"/>
        </w:rPr>
        <w:t>d</w:t>
      </w:r>
      <w:r>
        <w:rPr>
          <w:rFonts w:ascii="Arial" w:hAnsi="Arial" w:cs="Arial"/>
          <w:b/>
          <w:sz w:val="24"/>
          <w:lang w:val="es-AR"/>
        </w:rPr>
        <w:t>os</w:t>
      </w:r>
      <w:r>
        <w:rPr>
          <w:rFonts w:ascii="Arial" w:hAnsi="Arial" w:cs="Arial"/>
          <w:sz w:val="24"/>
          <w:lang w:val="es-AR"/>
        </w:rPr>
        <w:t>.</w:t>
      </w:r>
    </w:p>
    <w:p w14:paraId="27A58462" w14:textId="77777777" w:rsidR="00176C27" w:rsidRDefault="00B26C9E">
      <w:pPr>
        <w:pStyle w:val="Textoindependiente"/>
        <w:tabs>
          <w:tab w:val="left" w:pos="1102"/>
        </w:tabs>
        <w:jc w:val="both"/>
        <w:rPr>
          <w:rFonts w:ascii="Arial" w:hAnsi="Arial" w:cs="Arial"/>
          <w:sz w:val="24"/>
          <w:lang w:val="es-AR"/>
        </w:rPr>
      </w:pPr>
      <w:r>
        <w:rPr>
          <w:rFonts w:ascii="Arial" w:hAnsi="Arial" w:cs="Arial"/>
          <w:spacing w:val="-2"/>
          <w:sz w:val="24"/>
          <w:lang w:val="es-AR"/>
        </w:rPr>
        <w:t>D</w:t>
      </w:r>
      <w:r>
        <w:rPr>
          <w:rFonts w:ascii="Arial" w:hAnsi="Arial" w:cs="Arial"/>
          <w:sz w:val="24"/>
          <w:lang w:val="es-AR"/>
        </w:rPr>
        <w:t>e</w:t>
      </w:r>
      <w:r>
        <w:rPr>
          <w:rFonts w:ascii="Arial" w:hAnsi="Arial" w:cs="Arial"/>
          <w:spacing w:val="7"/>
          <w:sz w:val="24"/>
          <w:lang w:val="es-AR"/>
        </w:rPr>
        <w:t xml:space="preserve"> </w:t>
      </w:r>
      <w:r>
        <w:rPr>
          <w:rFonts w:ascii="Arial" w:hAnsi="Arial" w:cs="Arial"/>
          <w:sz w:val="24"/>
          <w:lang w:val="es-AR"/>
        </w:rPr>
        <w:t>ser</w:t>
      </w:r>
      <w:r>
        <w:rPr>
          <w:rFonts w:ascii="Arial" w:hAnsi="Arial" w:cs="Arial"/>
          <w:spacing w:val="8"/>
          <w:sz w:val="24"/>
          <w:lang w:val="es-AR"/>
        </w:rPr>
        <w:t xml:space="preserve"> </w:t>
      </w:r>
      <w:r>
        <w:rPr>
          <w:rFonts w:ascii="Arial" w:hAnsi="Arial" w:cs="Arial"/>
          <w:spacing w:val="-3"/>
          <w:sz w:val="24"/>
          <w:lang w:val="es-AR"/>
        </w:rPr>
        <w:t>n</w:t>
      </w:r>
      <w:r>
        <w:rPr>
          <w:rFonts w:ascii="Arial" w:hAnsi="Arial" w:cs="Arial"/>
          <w:sz w:val="24"/>
          <w:lang w:val="es-AR"/>
        </w:rPr>
        <w:t>ec</w:t>
      </w:r>
      <w:r>
        <w:rPr>
          <w:rFonts w:ascii="Arial" w:hAnsi="Arial" w:cs="Arial"/>
          <w:spacing w:val="-2"/>
          <w:sz w:val="24"/>
          <w:lang w:val="es-AR"/>
        </w:rPr>
        <w:t>e</w:t>
      </w:r>
      <w:r>
        <w:rPr>
          <w:rFonts w:ascii="Arial" w:hAnsi="Arial" w:cs="Arial"/>
          <w:sz w:val="24"/>
          <w:lang w:val="es-AR"/>
        </w:rPr>
        <w:t>sa</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o</w:t>
      </w:r>
      <w:r>
        <w:rPr>
          <w:rFonts w:ascii="Arial" w:hAnsi="Arial" w:cs="Arial"/>
          <w:spacing w:val="7"/>
          <w:sz w:val="24"/>
          <w:lang w:val="es-AR"/>
        </w:rPr>
        <w:t xml:space="preserve"> </w:t>
      </w:r>
      <w:r>
        <w:rPr>
          <w:rFonts w:ascii="Arial" w:hAnsi="Arial" w:cs="Arial"/>
          <w:sz w:val="24"/>
          <w:lang w:val="es-AR"/>
        </w:rPr>
        <w:t>o</w:t>
      </w:r>
      <w:r>
        <w:rPr>
          <w:rFonts w:ascii="Arial" w:hAnsi="Arial" w:cs="Arial"/>
          <w:spacing w:val="5"/>
          <w:sz w:val="24"/>
          <w:lang w:val="es-AR"/>
        </w:rPr>
        <w:t xml:space="preserve"> </w:t>
      </w:r>
      <w:r>
        <w:rPr>
          <w:rFonts w:ascii="Arial" w:hAnsi="Arial" w:cs="Arial"/>
          <w:sz w:val="24"/>
          <w:lang w:val="es-AR"/>
        </w:rPr>
        <w:t>req</w:t>
      </w:r>
      <w:r>
        <w:rPr>
          <w:rFonts w:ascii="Arial" w:hAnsi="Arial" w:cs="Arial"/>
          <w:spacing w:val="-3"/>
          <w:sz w:val="24"/>
          <w:lang w:val="es-AR"/>
        </w:rPr>
        <w:t>u</w:t>
      </w:r>
      <w:r>
        <w:rPr>
          <w:rFonts w:ascii="Arial" w:hAnsi="Arial" w:cs="Arial"/>
          <w:sz w:val="24"/>
          <w:lang w:val="es-AR"/>
        </w:rPr>
        <w:t>e</w:t>
      </w:r>
      <w:r>
        <w:rPr>
          <w:rFonts w:ascii="Arial" w:hAnsi="Arial" w:cs="Arial"/>
          <w:spacing w:val="-2"/>
          <w:sz w:val="24"/>
          <w:lang w:val="es-AR"/>
        </w:rPr>
        <w:t>r</w:t>
      </w:r>
      <w:r>
        <w:rPr>
          <w:rFonts w:ascii="Arial" w:hAnsi="Arial" w:cs="Arial"/>
          <w:spacing w:val="1"/>
          <w:sz w:val="24"/>
          <w:lang w:val="es-AR"/>
        </w:rPr>
        <w:t>i</w:t>
      </w:r>
      <w:r>
        <w:rPr>
          <w:rFonts w:ascii="Arial" w:hAnsi="Arial" w:cs="Arial"/>
          <w:spacing w:val="-3"/>
          <w:sz w:val="24"/>
          <w:lang w:val="es-AR"/>
        </w:rPr>
        <w:t>d</w:t>
      </w:r>
      <w:r>
        <w:rPr>
          <w:rFonts w:ascii="Arial" w:hAnsi="Arial" w:cs="Arial"/>
          <w:sz w:val="24"/>
          <w:lang w:val="es-AR"/>
        </w:rPr>
        <w:t>o,</w:t>
      </w:r>
      <w:r>
        <w:rPr>
          <w:rFonts w:ascii="Arial" w:hAnsi="Arial" w:cs="Arial"/>
          <w:spacing w:val="7"/>
          <w:sz w:val="24"/>
          <w:lang w:val="es-AR"/>
        </w:rPr>
        <w:t xml:space="preserve"> </w:t>
      </w:r>
      <w:r>
        <w:rPr>
          <w:rFonts w:ascii="Arial" w:hAnsi="Arial" w:cs="Arial"/>
          <w:sz w:val="24"/>
          <w:lang w:val="es-AR"/>
        </w:rPr>
        <w:t>e</w:t>
      </w:r>
      <w:r>
        <w:rPr>
          <w:rFonts w:ascii="Arial" w:hAnsi="Arial" w:cs="Arial"/>
          <w:spacing w:val="-3"/>
          <w:sz w:val="24"/>
          <w:lang w:val="es-AR"/>
        </w:rPr>
        <w:t>x</w:t>
      </w:r>
      <w:r>
        <w:rPr>
          <w:rFonts w:ascii="Arial" w:hAnsi="Arial" w:cs="Arial"/>
          <w:spacing w:val="1"/>
          <w:sz w:val="24"/>
          <w:lang w:val="es-AR"/>
        </w:rPr>
        <w:t>i</w:t>
      </w:r>
      <w:r>
        <w:rPr>
          <w:rFonts w:ascii="Arial" w:hAnsi="Arial" w:cs="Arial"/>
          <w:spacing w:val="-3"/>
          <w:sz w:val="24"/>
          <w:lang w:val="es-AR"/>
        </w:rPr>
        <w:t>g</w:t>
      </w:r>
      <w:r>
        <w:rPr>
          <w:rFonts w:ascii="Arial" w:hAnsi="Arial" w:cs="Arial"/>
          <w:spacing w:val="1"/>
          <w:sz w:val="24"/>
          <w:lang w:val="es-AR"/>
        </w:rPr>
        <w:t>i</w:t>
      </w:r>
      <w:r>
        <w:rPr>
          <w:rFonts w:ascii="Arial" w:hAnsi="Arial" w:cs="Arial"/>
          <w:sz w:val="24"/>
          <w:lang w:val="es-AR"/>
        </w:rPr>
        <w:t>rá</w:t>
      </w:r>
      <w:r>
        <w:rPr>
          <w:rFonts w:ascii="Arial" w:hAnsi="Arial" w:cs="Arial"/>
          <w:spacing w:val="5"/>
          <w:sz w:val="24"/>
          <w:lang w:val="es-AR"/>
        </w:rPr>
        <w:t xml:space="preserve"> </w:t>
      </w:r>
      <w:r>
        <w:rPr>
          <w:rFonts w:ascii="Arial" w:hAnsi="Arial" w:cs="Arial"/>
          <w:sz w:val="24"/>
          <w:lang w:val="es-AR"/>
        </w:rPr>
        <w:t>al</w:t>
      </w:r>
      <w:r>
        <w:rPr>
          <w:rFonts w:ascii="Arial" w:hAnsi="Arial" w:cs="Arial"/>
          <w:spacing w:val="8"/>
          <w:sz w:val="24"/>
          <w:lang w:val="es-AR"/>
        </w:rPr>
        <w:t xml:space="preserve"> </w:t>
      </w:r>
      <w:r>
        <w:rPr>
          <w:rFonts w:ascii="Arial" w:hAnsi="Arial" w:cs="Arial"/>
          <w:spacing w:val="-1"/>
          <w:sz w:val="24"/>
          <w:lang w:val="es-AR"/>
        </w:rPr>
        <w:t>C</w:t>
      </w:r>
      <w:r>
        <w:rPr>
          <w:rFonts w:ascii="Arial" w:hAnsi="Arial" w:cs="Arial"/>
          <w:sz w:val="24"/>
          <w:lang w:val="es-AR"/>
        </w:rPr>
        <w:t>o</w:t>
      </w:r>
      <w:r>
        <w:rPr>
          <w:rFonts w:ascii="Arial" w:hAnsi="Arial" w:cs="Arial"/>
          <w:spacing w:val="-3"/>
          <w:sz w:val="24"/>
          <w:lang w:val="es-AR"/>
        </w:rPr>
        <w:t>n</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a</w:t>
      </w:r>
      <w:r>
        <w:rPr>
          <w:rFonts w:ascii="Arial" w:hAnsi="Arial" w:cs="Arial"/>
          <w:spacing w:val="-2"/>
          <w:sz w:val="24"/>
          <w:lang w:val="es-AR"/>
        </w:rPr>
        <w:t>t</w:t>
      </w:r>
      <w:r>
        <w:rPr>
          <w:rFonts w:ascii="Arial" w:hAnsi="Arial" w:cs="Arial"/>
          <w:spacing w:val="1"/>
          <w:sz w:val="24"/>
          <w:lang w:val="es-AR"/>
        </w:rPr>
        <w:t>i</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as,</w:t>
      </w:r>
      <w:r>
        <w:rPr>
          <w:rFonts w:ascii="Arial" w:hAnsi="Arial" w:cs="Arial"/>
          <w:spacing w:val="5"/>
          <w:sz w:val="24"/>
          <w:lang w:val="es-AR"/>
        </w:rPr>
        <w:t xml:space="preserve"> </w:t>
      </w:r>
      <w:r>
        <w:rPr>
          <w:rFonts w:ascii="Arial" w:hAnsi="Arial" w:cs="Arial"/>
          <w:spacing w:val="-4"/>
          <w:sz w:val="24"/>
          <w:lang w:val="es-AR"/>
        </w:rPr>
        <w:t>m</w:t>
      </w:r>
      <w:r>
        <w:rPr>
          <w:rFonts w:ascii="Arial" w:hAnsi="Arial" w:cs="Arial"/>
          <w:sz w:val="24"/>
          <w:lang w:val="es-AR"/>
        </w:rPr>
        <w:t>ues</w:t>
      </w:r>
      <w:r>
        <w:rPr>
          <w:rFonts w:ascii="Arial" w:hAnsi="Arial" w:cs="Arial"/>
          <w:spacing w:val="1"/>
          <w:sz w:val="24"/>
          <w:lang w:val="es-AR"/>
        </w:rPr>
        <w:t>t</w:t>
      </w:r>
      <w:r>
        <w:rPr>
          <w:rFonts w:ascii="Arial" w:hAnsi="Arial" w:cs="Arial"/>
          <w:sz w:val="24"/>
          <w:lang w:val="es-AR"/>
        </w:rPr>
        <w:t>ras</w:t>
      </w:r>
      <w:r>
        <w:rPr>
          <w:rFonts w:ascii="Arial" w:hAnsi="Arial" w:cs="Arial"/>
          <w:spacing w:val="7"/>
          <w:sz w:val="24"/>
          <w:lang w:val="es-AR"/>
        </w:rPr>
        <w:t xml:space="preserve"> </w:t>
      </w:r>
      <w:r>
        <w:rPr>
          <w:rFonts w:ascii="Arial" w:hAnsi="Arial" w:cs="Arial"/>
          <w:spacing w:val="-3"/>
          <w:sz w:val="24"/>
          <w:lang w:val="es-AR"/>
        </w:rPr>
        <w:t>p</w:t>
      </w:r>
      <w:r>
        <w:rPr>
          <w:rFonts w:ascii="Arial" w:hAnsi="Arial" w:cs="Arial"/>
          <w:sz w:val="24"/>
          <w:lang w:val="es-AR"/>
        </w:rPr>
        <w:t>a</w:t>
      </w:r>
      <w:r>
        <w:rPr>
          <w:rFonts w:ascii="Arial" w:hAnsi="Arial" w:cs="Arial"/>
          <w:spacing w:val="-2"/>
          <w:sz w:val="24"/>
          <w:lang w:val="es-AR"/>
        </w:rPr>
        <w:t>r</w:t>
      </w:r>
      <w:r>
        <w:rPr>
          <w:rFonts w:ascii="Arial" w:hAnsi="Arial" w:cs="Arial"/>
          <w:sz w:val="24"/>
          <w:lang w:val="es-AR"/>
        </w:rPr>
        <w:t>a ser</w:t>
      </w:r>
      <w:r>
        <w:rPr>
          <w:rFonts w:ascii="Arial" w:hAnsi="Arial" w:cs="Arial"/>
          <w:spacing w:val="15"/>
          <w:sz w:val="24"/>
          <w:lang w:val="es-AR"/>
        </w:rPr>
        <w:t xml:space="preserve"> </w:t>
      </w:r>
      <w:r>
        <w:rPr>
          <w:rFonts w:ascii="Arial" w:hAnsi="Arial" w:cs="Arial"/>
          <w:sz w:val="24"/>
          <w:lang w:val="es-AR"/>
        </w:rPr>
        <w:t>so</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ti</w:t>
      </w:r>
      <w:r>
        <w:rPr>
          <w:rFonts w:ascii="Arial" w:hAnsi="Arial" w:cs="Arial"/>
          <w:sz w:val="24"/>
          <w:lang w:val="es-AR"/>
        </w:rPr>
        <w:t>d</w:t>
      </w:r>
      <w:r>
        <w:rPr>
          <w:rFonts w:ascii="Arial" w:hAnsi="Arial" w:cs="Arial"/>
          <w:spacing w:val="-2"/>
          <w:sz w:val="24"/>
          <w:lang w:val="es-AR"/>
        </w:rPr>
        <w:t>a</w:t>
      </w:r>
      <w:r>
        <w:rPr>
          <w:rFonts w:ascii="Arial" w:hAnsi="Arial" w:cs="Arial"/>
          <w:sz w:val="24"/>
          <w:lang w:val="es-AR"/>
        </w:rPr>
        <w:t>s</w:t>
      </w:r>
      <w:r>
        <w:rPr>
          <w:rFonts w:ascii="Arial" w:hAnsi="Arial" w:cs="Arial"/>
          <w:spacing w:val="17"/>
          <w:sz w:val="24"/>
          <w:lang w:val="es-AR"/>
        </w:rPr>
        <w:t xml:space="preserve"> </w:t>
      </w:r>
      <w:r>
        <w:rPr>
          <w:rFonts w:ascii="Arial" w:hAnsi="Arial" w:cs="Arial"/>
          <w:sz w:val="24"/>
          <w:lang w:val="es-AR"/>
        </w:rPr>
        <w:t>a</w:t>
      </w:r>
      <w:r>
        <w:rPr>
          <w:rFonts w:ascii="Arial" w:hAnsi="Arial" w:cs="Arial"/>
          <w:spacing w:val="15"/>
          <w:sz w:val="24"/>
          <w:lang w:val="es-AR"/>
        </w:rPr>
        <w:t xml:space="preserve"> </w:t>
      </w:r>
      <w:r>
        <w:rPr>
          <w:rFonts w:ascii="Arial" w:hAnsi="Arial" w:cs="Arial"/>
          <w:sz w:val="24"/>
          <w:lang w:val="es-AR"/>
        </w:rPr>
        <w:t>pr</w:t>
      </w:r>
      <w:r>
        <w:rPr>
          <w:rFonts w:ascii="Arial" w:hAnsi="Arial" w:cs="Arial"/>
          <w:spacing w:val="-3"/>
          <w:sz w:val="24"/>
          <w:lang w:val="es-AR"/>
        </w:rPr>
        <w:t>u</w:t>
      </w:r>
      <w:r>
        <w:rPr>
          <w:rFonts w:ascii="Arial" w:hAnsi="Arial" w:cs="Arial"/>
          <w:sz w:val="24"/>
          <w:lang w:val="es-AR"/>
        </w:rPr>
        <w:t>eb</w:t>
      </w:r>
      <w:r>
        <w:rPr>
          <w:rFonts w:ascii="Arial" w:hAnsi="Arial" w:cs="Arial"/>
          <w:spacing w:val="-2"/>
          <w:sz w:val="24"/>
          <w:lang w:val="es-AR"/>
        </w:rPr>
        <w:t>a</w:t>
      </w:r>
      <w:r>
        <w:rPr>
          <w:rFonts w:ascii="Arial" w:hAnsi="Arial" w:cs="Arial"/>
          <w:sz w:val="24"/>
          <w:lang w:val="es-AR"/>
        </w:rPr>
        <w:t>s</w:t>
      </w:r>
      <w:r>
        <w:rPr>
          <w:rFonts w:ascii="Arial" w:hAnsi="Arial" w:cs="Arial"/>
          <w:spacing w:val="17"/>
          <w:sz w:val="24"/>
          <w:lang w:val="es-AR"/>
        </w:rPr>
        <w:t xml:space="preserve"> </w:t>
      </w:r>
      <w:r>
        <w:rPr>
          <w:rFonts w:ascii="Arial" w:hAnsi="Arial" w:cs="Arial"/>
          <w:sz w:val="24"/>
          <w:lang w:val="es-AR"/>
        </w:rPr>
        <w:t>de</w:t>
      </w:r>
      <w:r>
        <w:rPr>
          <w:rFonts w:ascii="Arial" w:hAnsi="Arial" w:cs="Arial"/>
          <w:spacing w:val="15"/>
          <w:sz w:val="24"/>
          <w:lang w:val="es-AR"/>
        </w:rPr>
        <w:t xml:space="preserve"> </w:t>
      </w:r>
      <w:r>
        <w:rPr>
          <w:rFonts w:ascii="Arial" w:hAnsi="Arial" w:cs="Arial"/>
          <w:spacing w:val="1"/>
          <w:sz w:val="24"/>
          <w:lang w:val="es-AR"/>
        </w:rPr>
        <w:t>l</w:t>
      </w:r>
      <w:r>
        <w:rPr>
          <w:rFonts w:ascii="Arial" w:hAnsi="Arial" w:cs="Arial"/>
          <w:sz w:val="24"/>
          <w:lang w:val="es-AR"/>
        </w:rPr>
        <w:t>ab</w:t>
      </w:r>
      <w:r>
        <w:rPr>
          <w:rFonts w:ascii="Arial" w:hAnsi="Arial" w:cs="Arial"/>
          <w:spacing w:val="-3"/>
          <w:sz w:val="24"/>
          <w:lang w:val="es-AR"/>
        </w:rPr>
        <w:t>o</w:t>
      </w:r>
      <w:r>
        <w:rPr>
          <w:rFonts w:ascii="Arial" w:hAnsi="Arial" w:cs="Arial"/>
          <w:sz w:val="24"/>
          <w:lang w:val="es-AR"/>
        </w:rPr>
        <w:t>r</w:t>
      </w:r>
      <w:r>
        <w:rPr>
          <w:rFonts w:ascii="Arial" w:hAnsi="Arial" w:cs="Arial"/>
          <w:spacing w:val="-2"/>
          <w:sz w:val="24"/>
          <w:lang w:val="es-AR"/>
        </w:rPr>
        <w:t>a</w:t>
      </w:r>
      <w:r>
        <w:rPr>
          <w:rFonts w:ascii="Arial" w:hAnsi="Arial" w:cs="Arial"/>
          <w:spacing w:val="1"/>
          <w:sz w:val="24"/>
          <w:lang w:val="es-AR"/>
        </w:rPr>
        <w:t>t</w:t>
      </w:r>
      <w:r>
        <w:rPr>
          <w:rFonts w:ascii="Arial" w:hAnsi="Arial" w:cs="Arial"/>
          <w:sz w:val="24"/>
          <w:lang w:val="es-AR"/>
        </w:rPr>
        <w:t>o</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os</w:t>
      </w:r>
      <w:r>
        <w:rPr>
          <w:rFonts w:ascii="Arial" w:hAnsi="Arial" w:cs="Arial"/>
          <w:spacing w:val="15"/>
          <w:sz w:val="24"/>
          <w:lang w:val="es-AR"/>
        </w:rPr>
        <w:t xml:space="preserve"> </w:t>
      </w:r>
      <w:r>
        <w:rPr>
          <w:rFonts w:ascii="Arial" w:hAnsi="Arial" w:cs="Arial"/>
          <w:sz w:val="24"/>
          <w:lang w:val="es-AR"/>
        </w:rPr>
        <w:t>p</w:t>
      </w:r>
      <w:r>
        <w:rPr>
          <w:rFonts w:ascii="Arial" w:hAnsi="Arial" w:cs="Arial"/>
          <w:spacing w:val="-3"/>
          <w:sz w:val="24"/>
          <w:lang w:val="es-AR"/>
        </w:rPr>
        <w:t>o</w:t>
      </w:r>
      <w:r>
        <w:rPr>
          <w:rFonts w:ascii="Arial" w:hAnsi="Arial" w:cs="Arial"/>
          <w:sz w:val="24"/>
          <w:lang w:val="es-AR"/>
        </w:rPr>
        <w:t>r</w:t>
      </w:r>
      <w:r>
        <w:rPr>
          <w:rFonts w:ascii="Arial" w:hAnsi="Arial" w:cs="Arial"/>
          <w:spacing w:val="17"/>
          <w:sz w:val="24"/>
          <w:lang w:val="es-AR"/>
        </w:rPr>
        <w:t xml:space="preserve"> </w:t>
      </w:r>
      <w:r>
        <w:rPr>
          <w:rFonts w:ascii="Arial" w:hAnsi="Arial" w:cs="Arial"/>
          <w:sz w:val="24"/>
          <w:lang w:val="es-AR"/>
        </w:rPr>
        <w:t>e</w:t>
      </w:r>
      <w:r>
        <w:rPr>
          <w:rFonts w:ascii="Arial" w:hAnsi="Arial" w:cs="Arial"/>
          <w:spacing w:val="-2"/>
          <w:sz w:val="24"/>
          <w:lang w:val="es-AR"/>
        </w:rPr>
        <w:t>s</w:t>
      </w:r>
      <w:r>
        <w:rPr>
          <w:rFonts w:ascii="Arial" w:hAnsi="Arial" w:cs="Arial"/>
          <w:sz w:val="24"/>
          <w:lang w:val="es-AR"/>
        </w:rPr>
        <w:t>pe</w:t>
      </w:r>
      <w:r>
        <w:rPr>
          <w:rFonts w:ascii="Arial" w:hAnsi="Arial" w:cs="Arial"/>
          <w:spacing w:val="-2"/>
          <w:sz w:val="24"/>
          <w:lang w:val="es-AR"/>
        </w:rPr>
        <w:t>c</w:t>
      </w:r>
      <w:r>
        <w:rPr>
          <w:rFonts w:ascii="Arial" w:hAnsi="Arial" w:cs="Arial"/>
          <w:spacing w:val="1"/>
          <w:sz w:val="24"/>
          <w:lang w:val="es-AR"/>
        </w:rPr>
        <w:t>i</w:t>
      </w:r>
      <w:r>
        <w:rPr>
          <w:rFonts w:ascii="Arial" w:hAnsi="Arial" w:cs="Arial"/>
          <w:spacing w:val="-2"/>
          <w:sz w:val="24"/>
          <w:lang w:val="es-AR"/>
        </w:rPr>
        <w:t>a</w:t>
      </w:r>
      <w:r>
        <w:rPr>
          <w:rFonts w:ascii="Arial" w:hAnsi="Arial" w:cs="Arial"/>
          <w:spacing w:val="1"/>
          <w:sz w:val="24"/>
          <w:lang w:val="es-AR"/>
        </w:rPr>
        <w:t>li</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as</w:t>
      </w:r>
      <w:r>
        <w:rPr>
          <w:rFonts w:ascii="Arial" w:hAnsi="Arial" w:cs="Arial"/>
          <w:spacing w:val="15"/>
          <w:sz w:val="24"/>
          <w:lang w:val="es-AR"/>
        </w:rPr>
        <w:t>.</w:t>
      </w:r>
    </w:p>
    <w:p w14:paraId="13D46FBB" w14:textId="77777777" w:rsidR="00176C27" w:rsidRDefault="00B26C9E">
      <w:pPr>
        <w:pStyle w:val="Textoindependiente"/>
        <w:widowControl w:val="0"/>
        <w:numPr>
          <w:ilvl w:val="0"/>
          <w:numId w:val="77"/>
        </w:numPr>
        <w:tabs>
          <w:tab w:val="left" w:pos="1102"/>
        </w:tabs>
        <w:jc w:val="both"/>
        <w:rPr>
          <w:rFonts w:ascii="Arial" w:hAnsi="Arial" w:cs="Arial"/>
          <w:sz w:val="24"/>
          <w:lang w:val="es-AR"/>
        </w:rPr>
      </w:pPr>
      <w:r>
        <w:rPr>
          <w:rFonts w:ascii="Arial" w:hAnsi="Arial" w:cs="Arial"/>
          <w:spacing w:val="-1"/>
          <w:sz w:val="24"/>
          <w:lang w:val="es-AR"/>
        </w:rPr>
        <w:t>C</w:t>
      </w:r>
      <w:r>
        <w:rPr>
          <w:rFonts w:ascii="Arial" w:hAnsi="Arial" w:cs="Arial"/>
          <w:sz w:val="24"/>
          <w:lang w:val="es-AR"/>
        </w:rPr>
        <w:t>uando</w:t>
      </w:r>
      <w:r>
        <w:rPr>
          <w:rFonts w:ascii="Arial" w:hAnsi="Arial" w:cs="Arial"/>
          <w:spacing w:val="9"/>
          <w:sz w:val="24"/>
          <w:lang w:val="es-AR"/>
        </w:rPr>
        <w:t xml:space="preserve"> </w:t>
      </w:r>
      <w:r>
        <w:rPr>
          <w:rFonts w:ascii="Arial" w:hAnsi="Arial" w:cs="Arial"/>
          <w:sz w:val="24"/>
          <w:lang w:val="es-AR"/>
        </w:rPr>
        <w:t>se</w:t>
      </w:r>
      <w:r>
        <w:rPr>
          <w:rFonts w:ascii="Arial" w:hAnsi="Arial" w:cs="Arial"/>
          <w:spacing w:val="10"/>
          <w:sz w:val="24"/>
          <w:lang w:val="es-AR"/>
        </w:rPr>
        <w:t xml:space="preserve"> </w:t>
      </w:r>
      <w:r>
        <w:rPr>
          <w:rFonts w:ascii="Arial" w:hAnsi="Arial" w:cs="Arial"/>
          <w:sz w:val="24"/>
          <w:lang w:val="es-AR"/>
        </w:rPr>
        <w:t>req</w:t>
      </w:r>
      <w:r>
        <w:rPr>
          <w:rFonts w:ascii="Arial" w:hAnsi="Arial" w:cs="Arial"/>
          <w:spacing w:val="-3"/>
          <w:sz w:val="24"/>
          <w:lang w:val="es-AR"/>
        </w:rPr>
        <w:t>u</w:t>
      </w:r>
      <w:r>
        <w:rPr>
          <w:rFonts w:ascii="Arial" w:hAnsi="Arial" w:cs="Arial"/>
          <w:spacing w:val="1"/>
          <w:sz w:val="24"/>
          <w:lang w:val="es-AR"/>
        </w:rPr>
        <w:t>i</w:t>
      </w:r>
      <w:r>
        <w:rPr>
          <w:rFonts w:ascii="Arial" w:hAnsi="Arial" w:cs="Arial"/>
          <w:spacing w:val="-2"/>
          <w:sz w:val="24"/>
          <w:lang w:val="es-AR"/>
        </w:rPr>
        <w:t>e</w:t>
      </w:r>
      <w:r>
        <w:rPr>
          <w:rFonts w:ascii="Arial" w:hAnsi="Arial" w:cs="Arial"/>
          <w:sz w:val="24"/>
          <w:lang w:val="es-AR"/>
        </w:rPr>
        <w:t>ra</w:t>
      </w:r>
      <w:r>
        <w:rPr>
          <w:rFonts w:ascii="Arial" w:hAnsi="Arial" w:cs="Arial"/>
          <w:spacing w:val="10"/>
          <w:sz w:val="24"/>
          <w:lang w:val="es-AR"/>
        </w:rPr>
        <w:t xml:space="preserve"> </w:t>
      </w:r>
      <w:r>
        <w:rPr>
          <w:rFonts w:ascii="Arial" w:hAnsi="Arial" w:cs="Arial"/>
          <w:sz w:val="24"/>
          <w:lang w:val="es-AR"/>
        </w:rPr>
        <w:t>r</w:t>
      </w:r>
      <w:r>
        <w:rPr>
          <w:rFonts w:ascii="Arial" w:hAnsi="Arial" w:cs="Arial"/>
          <w:spacing w:val="-2"/>
          <w:sz w:val="24"/>
          <w:lang w:val="es-AR"/>
        </w:rPr>
        <w:t>e</w:t>
      </w:r>
      <w:r>
        <w:rPr>
          <w:rFonts w:ascii="Arial" w:hAnsi="Arial" w:cs="Arial"/>
          <w:sz w:val="24"/>
          <w:lang w:val="es-AR"/>
        </w:rPr>
        <w:t>su</w:t>
      </w:r>
      <w:r>
        <w:rPr>
          <w:rFonts w:ascii="Arial" w:hAnsi="Arial" w:cs="Arial"/>
          <w:spacing w:val="-2"/>
          <w:sz w:val="24"/>
          <w:lang w:val="es-AR"/>
        </w:rPr>
        <w:t>l</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dos</w:t>
      </w:r>
      <w:r>
        <w:rPr>
          <w:rFonts w:ascii="Arial" w:hAnsi="Arial" w:cs="Arial"/>
          <w:spacing w:val="12"/>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12"/>
          <w:sz w:val="24"/>
          <w:lang w:val="es-AR"/>
        </w:rPr>
        <w:t xml:space="preserve"> </w:t>
      </w:r>
      <w:r>
        <w:rPr>
          <w:rFonts w:ascii="Arial" w:hAnsi="Arial" w:cs="Arial"/>
          <w:spacing w:val="-3"/>
          <w:sz w:val="24"/>
          <w:lang w:val="es-AR"/>
        </w:rPr>
        <w:t>p</w:t>
      </w:r>
      <w:r>
        <w:rPr>
          <w:rFonts w:ascii="Arial" w:hAnsi="Arial" w:cs="Arial"/>
          <w:sz w:val="24"/>
          <w:lang w:val="es-AR"/>
        </w:rPr>
        <w:t>rue</w:t>
      </w:r>
      <w:r>
        <w:rPr>
          <w:rFonts w:ascii="Arial" w:hAnsi="Arial" w:cs="Arial"/>
          <w:spacing w:val="-3"/>
          <w:sz w:val="24"/>
          <w:lang w:val="es-AR"/>
        </w:rPr>
        <w:t>b</w:t>
      </w:r>
      <w:r>
        <w:rPr>
          <w:rFonts w:ascii="Arial" w:hAnsi="Arial" w:cs="Arial"/>
          <w:sz w:val="24"/>
          <w:lang w:val="es-AR"/>
        </w:rPr>
        <w:t>a</w:t>
      </w:r>
      <w:r>
        <w:rPr>
          <w:rFonts w:ascii="Arial" w:hAnsi="Arial" w:cs="Arial"/>
          <w:spacing w:val="12"/>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10"/>
          <w:sz w:val="24"/>
          <w:lang w:val="es-AR"/>
        </w:rPr>
        <w:t xml:space="preserve"> </w:t>
      </w:r>
      <w:r>
        <w:rPr>
          <w:rFonts w:ascii="Arial" w:hAnsi="Arial" w:cs="Arial"/>
          <w:spacing w:val="1"/>
          <w:sz w:val="24"/>
          <w:lang w:val="es-AR"/>
        </w:rPr>
        <w:t>l</w:t>
      </w:r>
      <w:r>
        <w:rPr>
          <w:rFonts w:ascii="Arial" w:hAnsi="Arial" w:cs="Arial"/>
          <w:sz w:val="24"/>
          <w:lang w:val="es-AR"/>
        </w:rPr>
        <w:t>ab</w:t>
      </w:r>
      <w:r>
        <w:rPr>
          <w:rFonts w:ascii="Arial" w:hAnsi="Arial" w:cs="Arial"/>
          <w:spacing w:val="-3"/>
          <w:sz w:val="24"/>
          <w:lang w:val="es-AR"/>
        </w:rPr>
        <w:t>o</w:t>
      </w:r>
      <w:r>
        <w:rPr>
          <w:rFonts w:ascii="Arial" w:hAnsi="Arial" w:cs="Arial"/>
          <w:sz w:val="24"/>
          <w:lang w:val="es-AR"/>
        </w:rPr>
        <w:t>ra</w:t>
      </w:r>
      <w:r>
        <w:rPr>
          <w:rFonts w:ascii="Arial" w:hAnsi="Arial" w:cs="Arial"/>
          <w:spacing w:val="-2"/>
          <w:sz w:val="24"/>
          <w:lang w:val="es-AR"/>
        </w:rPr>
        <w:t>t</w:t>
      </w:r>
      <w:r>
        <w:rPr>
          <w:rFonts w:ascii="Arial" w:hAnsi="Arial" w:cs="Arial"/>
          <w:sz w:val="24"/>
          <w:lang w:val="es-AR"/>
        </w:rPr>
        <w:t>o</w:t>
      </w:r>
      <w:r>
        <w:rPr>
          <w:rFonts w:ascii="Arial" w:hAnsi="Arial" w:cs="Arial"/>
          <w:spacing w:val="-2"/>
          <w:sz w:val="24"/>
          <w:lang w:val="es-AR"/>
        </w:rPr>
        <w:t>ri</w:t>
      </w:r>
      <w:r>
        <w:rPr>
          <w:rFonts w:ascii="Arial" w:hAnsi="Arial" w:cs="Arial"/>
          <w:sz w:val="24"/>
          <w:lang w:val="es-AR"/>
        </w:rPr>
        <w:t>o,</w:t>
      </w:r>
      <w:r>
        <w:rPr>
          <w:rFonts w:ascii="Arial" w:hAnsi="Arial" w:cs="Arial"/>
          <w:spacing w:val="12"/>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13"/>
          <w:sz w:val="24"/>
          <w:lang w:val="es-AR"/>
        </w:rPr>
        <w:t xml:space="preserve"> </w:t>
      </w:r>
      <w:r>
        <w:rPr>
          <w:rFonts w:ascii="Arial" w:hAnsi="Arial" w:cs="Arial"/>
          <w:spacing w:val="-1"/>
          <w:sz w:val="24"/>
          <w:lang w:val="es-AR"/>
        </w:rPr>
        <w:t>C</w:t>
      </w:r>
      <w:r>
        <w:rPr>
          <w:rFonts w:ascii="Arial" w:hAnsi="Arial" w:cs="Arial"/>
          <w:sz w:val="24"/>
          <w:lang w:val="es-AR"/>
        </w:rPr>
        <w:t>o</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r</w:t>
      </w:r>
      <w:r>
        <w:rPr>
          <w:rFonts w:ascii="Arial" w:hAnsi="Arial" w:cs="Arial"/>
          <w:spacing w:val="-2"/>
          <w:sz w:val="24"/>
          <w:lang w:val="es-AR"/>
        </w:rPr>
        <w:t>at</w:t>
      </w:r>
      <w:r>
        <w:rPr>
          <w:rFonts w:ascii="Arial" w:hAnsi="Arial" w:cs="Arial"/>
          <w:spacing w:val="1"/>
          <w:sz w:val="24"/>
          <w:lang w:val="es-AR"/>
        </w:rPr>
        <w:t>i</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a</w:t>
      </w:r>
      <w:r>
        <w:rPr>
          <w:rFonts w:ascii="Arial" w:hAnsi="Arial" w:cs="Arial"/>
          <w:spacing w:val="12"/>
          <w:sz w:val="24"/>
          <w:lang w:val="es-AR"/>
        </w:rPr>
        <w:t xml:space="preserve"> </w:t>
      </w:r>
      <w:r>
        <w:rPr>
          <w:rFonts w:ascii="Arial" w:hAnsi="Arial" w:cs="Arial"/>
          <w:spacing w:val="-3"/>
          <w:sz w:val="24"/>
          <w:lang w:val="es-AR"/>
        </w:rPr>
        <w:t>d</w:t>
      </w:r>
      <w:r>
        <w:rPr>
          <w:rFonts w:ascii="Arial" w:hAnsi="Arial" w:cs="Arial"/>
          <w:sz w:val="24"/>
          <w:lang w:val="es-AR"/>
        </w:rPr>
        <w:t>ebe</w:t>
      </w:r>
      <w:r>
        <w:rPr>
          <w:rFonts w:ascii="Arial" w:hAnsi="Arial" w:cs="Arial"/>
          <w:spacing w:val="10"/>
          <w:sz w:val="24"/>
          <w:lang w:val="es-AR"/>
        </w:rPr>
        <w:t xml:space="preserve"> </w:t>
      </w:r>
      <w:r>
        <w:rPr>
          <w:rFonts w:ascii="Arial" w:hAnsi="Arial" w:cs="Arial"/>
          <w:sz w:val="24"/>
          <w:lang w:val="es-AR"/>
        </w:rPr>
        <w:t>p</w:t>
      </w:r>
      <w:r>
        <w:rPr>
          <w:rFonts w:ascii="Arial" w:hAnsi="Arial" w:cs="Arial"/>
          <w:spacing w:val="-2"/>
          <w:sz w:val="24"/>
          <w:lang w:val="es-AR"/>
        </w:rPr>
        <w:t>r</w:t>
      </w:r>
      <w:r>
        <w:rPr>
          <w:rFonts w:ascii="Arial" w:hAnsi="Arial" w:cs="Arial"/>
          <w:sz w:val="24"/>
          <w:lang w:val="es-AR"/>
        </w:rPr>
        <w:t>es</w:t>
      </w:r>
      <w:r>
        <w:rPr>
          <w:rFonts w:ascii="Arial" w:hAnsi="Arial" w:cs="Arial"/>
          <w:spacing w:val="-2"/>
          <w:sz w:val="24"/>
          <w:lang w:val="es-AR"/>
        </w:rPr>
        <w:t>e</w:t>
      </w:r>
      <w:r>
        <w:rPr>
          <w:rFonts w:ascii="Arial" w:hAnsi="Arial" w:cs="Arial"/>
          <w:sz w:val="24"/>
          <w:lang w:val="es-AR"/>
        </w:rPr>
        <w:t>n</w:t>
      </w:r>
      <w:r>
        <w:rPr>
          <w:rFonts w:ascii="Arial" w:hAnsi="Arial" w:cs="Arial"/>
          <w:spacing w:val="1"/>
          <w:sz w:val="24"/>
          <w:lang w:val="es-AR"/>
        </w:rPr>
        <w:t>t</w:t>
      </w:r>
      <w:r>
        <w:rPr>
          <w:rFonts w:ascii="Arial" w:hAnsi="Arial" w:cs="Arial"/>
          <w:sz w:val="24"/>
          <w:lang w:val="es-AR"/>
        </w:rPr>
        <w:t>ar</w:t>
      </w:r>
      <w:r>
        <w:rPr>
          <w:rFonts w:ascii="Arial" w:hAnsi="Arial" w:cs="Arial"/>
          <w:spacing w:val="10"/>
          <w:sz w:val="24"/>
          <w:lang w:val="es-AR"/>
        </w:rPr>
        <w:t xml:space="preserve"> </w:t>
      </w:r>
      <w:r>
        <w:rPr>
          <w:rFonts w:ascii="Arial" w:hAnsi="Arial" w:cs="Arial"/>
          <w:sz w:val="24"/>
          <w:lang w:val="es-AR"/>
        </w:rPr>
        <w:t>e</w:t>
      </w:r>
      <w:r>
        <w:rPr>
          <w:rFonts w:ascii="Arial" w:hAnsi="Arial" w:cs="Arial"/>
          <w:spacing w:val="-3"/>
          <w:sz w:val="24"/>
          <w:lang w:val="es-AR"/>
        </w:rPr>
        <w:t>v</w:t>
      </w:r>
      <w:r>
        <w:rPr>
          <w:rFonts w:ascii="Arial" w:hAnsi="Arial" w:cs="Arial"/>
          <w:spacing w:val="1"/>
          <w:sz w:val="24"/>
          <w:lang w:val="es-AR"/>
        </w:rPr>
        <w:t>i</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nc</w:t>
      </w:r>
      <w:r>
        <w:rPr>
          <w:rFonts w:ascii="Arial" w:hAnsi="Arial" w:cs="Arial"/>
          <w:spacing w:val="-2"/>
          <w:sz w:val="24"/>
          <w:lang w:val="es-AR"/>
        </w:rPr>
        <w:t>i</w:t>
      </w:r>
      <w:r>
        <w:rPr>
          <w:rFonts w:ascii="Arial" w:hAnsi="Arial" w:cs="Arial"/>
          <w:sz w:val="24"/>
          <w:lang w:val="es-AR"/>
        </w:rPr>
        <w:t>a esc</w:t>
      </w:r>
      <w:r>
        <w:rPr>
          <w:rFonts w:ascii="Arial" w:hAnsi="Arial" w:cs="Arial"/>
          <w:spacing w:val="-2"/>
          <w:sz w:val="24"/>
          <w:lang w:val="es-AR"/>
        </w:rPr>
        <w:t>r</w:t>
      </w:r>
      <w:r>
        <w:rPr>
          <w:rFonts w:ascii="Arial" w:hAnsi="Arial" w:cs="Arial"/>
          <w:spacing w:val="1"/>
          <w:sz w:val="24"/>
          <w:lang w:val="es-AR"/>
        </w:rPr>
        <w:t>i</w:t>
      </w:r>
      <w:r>
        <w:rPr>
          <w:rFonts w:ascii="Arial" w:hAnsi="Arial" w:cs="Arial"/>
          <w:spacing w:val="-2"/>
          <w:sz w:val="24"/>
          <w:lang w:val="es-AR"/>
        </w:rPr>
        <w:t>t</w:t>
      </w:r>
      <w:r>
        <w:rPr>
          <w:rFonts w:ascii="Arial" w:hAnsi="Arial" w:cs="Arial"/>
          <w:sz w:val="24"/>
          <w:lang w:val="es-AR"/>
        </w:rPr>
        <w:t>a de</w:t>
      </w:r>
      <w:r>
        <w:rPr>
          <w:rFonts w:ascii="Arial" w:hAnsi="Arial" w:cs="Arial"/>
          <w:spacing w:val="-2"/>
          <w:sz w:val="24"/>
          <w:lang w:val="es-AR"/>
        </w:rPr>
        <w:t xml:space="preserve"> </w:t>
      </w:r>
      <w:r>
        <w:rPr>
          <w:rFonts w:ascii="Arial" w:hAnsi="Arial" w:cs="Arial"/>
          <w:sz w:val="24"/>
          <w:lang w:val="es-AR"/>
        </w:rPr>
        <w:t xml:space="preserve">que </w:t>
      </w:r>
      <w:r>
        <w:rPr>
          <w:rFonts w:ascii="Arial" w:hAnsi="Arial" w:cs="Arial"/>
          <w:spacing w:val="-2"/>
          <w:sz w:val="24"/>
          <w:lang w:val="es-AR"/>
        </w:rPr>
        <w:t>s</w:t>
      </w:r>
      <w:r>
        <w:rPr>
          <w:rFonts w:ascii="Arial" w:hAnsi="Arial" w:cs="Arial"/>
          <w:sz w:val="24"/>
          <w:lang w:val="es-AR"/>
        </w:rPr>
        <w:t>on p</w:t>
      </w:r>
      <w:r>
        <w:rPr>
          <w:rFonts w:ascii="Arial" w:hAnsi="Arial" w:cs="Arial"/>
          <w:spacing w:val="-2"/>
          <w:sz w:val="24"/>
          <w:lang w:val="es-AR"/>
        </w:rPr>
        <w:t>a</w:t>
      </w:r>
      <w:r>
        <w:rPr>
          <w:rFonts w:ascii="Arial" w:hAnsi="Arial" w:cs="Arial"/>
          <w:sz w:val="24"/>
          <w:lang w:val="es-AR"/>
        </w:rPr>
        <w:t>r</w:t>
      </w:r>
      <w:r>
        <w:rPr>
          <w:rFonts w:ascii="Arial" w:hAnsi="Arial" w:cs="Arial"/>
          <w:spacing w:val="-2"/>
          <w:sz w:val="24"/>
          <w:lang w:val="es-AR"/>
        </w:rPr>
        <w:t>t</w:t>
      </w:r>
      <w:r>
        <w:rPr>
          <w:rFonts w:ascii="Arial" w:hAnsi="Arial" w:cs="Arial"/>
          <w:sz w:val="24"/>
          <w:lang w:val="es-AR"/>
        </w:rPr>
        <w:t>e de</w:t>
      </w:r>
      <w:r>
        <w:rPr>
          <w:rFonts w:ascii="Arial" w:hAnsi="Arial" w:cs="Arial"/>
          <w:spacing w:val="-2"/>
          <w:sz w:val="24"/>
          <w:lang w:val="es-AR"/>
        </w:rPr>
        <w:t xml:space="preserve"> l</w:t>
      </w:r>
      <w:r>
        <w:rPr>
          <w:rFonts w:ascii="Arial" w:hAnsi="Arial" w:cs="Arial"/>
          <w:sz w:val="24"/>
          <w:lang w:val="es-AR"/>
        </w:rPr>
        <w:t>a fu</w:t>
      </w:r>
      <w:r>
        <w:rPr>
          <w:rFonts w:ascii="Arial" w:hAnsi="Arial" w:cs="Arial"/>
          <w:spacing w:val="-2"/>
          <w:sz w:val="24"/>
          <w:lang w:val="es-AR"/>
        </w:rPr>
        <w:t>e</w:t>
      </w:r>
      <w:r>
        <w:rPr>
          <w:rFonts w:ascii="Arial" w:hAnsi="Arial" w:cs="Arial"/>
          <w:sz w:val="24"/>
          <w:lang w:val="es-AR"/>
        </w:rPr>
        <w:t>n</w:t>
      </w:r>
      <w:r>
        <w:rPr>
          <w:rFonts w:ascii="Arial" w:hAnsi="Arial" w:cs="Arial"/>
          <w:spacing w:val="1"/>
          <w:sz w:val="24"/>
          <w:lang w:val="es-AR"/>
        </w:rPr>
        <w:t>t</w:t>
      </w:r>
      <w:r>
        <w:rPr>
          <w:rFonts w:ascii="Arial" w:hAnsi="Arial" w:cs="Arial"/>
          <w:sz w:val="24"/>
          <w:lang w:val="es-AR"/>
        </w:rPr>
        <w:t>e</w:t>
      </w:r>
      <w:r>
        <w:rPr>
          <w:rFonts w:ascii="Arial" w:hAnsi="Arial" w:cs="Arial"/>
          <w:spacing w:val="-2"/>
          <w:sz w:val="24"/>
          <w:lang w:val="es-AR"/>
        </w:rPr>
        <w:t xml:space="preserve"> </w:t>
      </w:r>
      <w:r>
        <w:rPr>
          <w:rFonts w:ascii="Arial" w:hAnsi="Arial" w:cs="Arial"/>
          <w:sz w:val="24"/>
          <w:lang w:val="es-AR"/>
        </w:rPr>
        <w:t xml:space="preserve">que </w:t>
      </w:r>
      <w:r>
        <w:rPr>
          <w:rFonts w:ascii="Arial" w:hAnsi="Arial" w:cs="Arial"/>
          <w:spacing w:val="-2"/>
          <w:sz w:val="24"/>
          <w:lang w:val="es-AR"/>
        </w:rPr>
        <w:t>s</w:t>
      </w:r>
      <w:r>
        <w:rPr>
          <w:rFonts w:ascii="Arial" w:hAnsi="Arial" w:cs="Arial"/>
          <w:sz w:val="24"/>
          <w:lang w:val="es-AR"/>
        </w:rPr>
        <w:t xml:space="preserve">e </w:t>
      </w:r>
      <w:r>
        <w:rPr>
          <w:rFonts w:ascii="Arial" w:hAnsi="Arial" w:cs="Arial"/>
          <w:spacing w:val="-2"/>
          <w:sz w:val="24"/>
          <w:lang w:val="es-AR"/>
        </w:rPr>
        <w:t>i</w:t>
      </w:r>
      <w:r>
        <w:rPr>
          <w:rFonts w:ascii="Arial" w:hAnsi="Arial" w:cs="Arial"/>
          <w:sz w:val="24"/>
          <w:lang w:val="es-AR"/>
        </w:rPr>
        <w:t>nsp</w:t>
      </w:r>
      <w:r>
        <w:rPr>
          <w:rFonts w:ascii="Arial" w:hAnsi="Arial" w:cs="Arial"/>
          <w:spacing w:val="-2"/>
          <w:sz w:val="24"/>
          <w:lang w:val="es-AR"/>
        </w:rPr>
        <w:t>e</w:t>
      </w:r>
      <w:r>
        <w:rPr>
          <w:rFonts w:ascii="Arial" w:hAnsi="Arial" w:cs="Arial"/>
          <w:sz w:val="24"/>
          <w:lang w:val="es-AR"/>
        </w:rPr>
        <w:t>c</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on</w:t>
      </w:r>
      <w:r>
        <w:rPr>
          <w:rFonts w:ascii="Arial" w:hAnsi="Arial" w:cs="Arial"/>
          <w:spacing w:val="-3"/>
          <w:sz w:val="24"/>
          <w:lang w:val="es-AR"/>
        </w:rPr>
        <w:t>ó</w:t>
      </w:r>
      <w:r>
        <w:rPr>
          <w:rFonts w:ascii="Arial" w:hAnsi="Arial" w:cs="Arial"/>
          <w:sz w:val="24"/>
          <w:lang w:val="es-AR"/>
        </w:rPr>
        <w:t>.</w:t>
      </w:r>
    </w:p>
    <w:p w14:paraId="57CF2163" w14:textId="77777777" w:rsidR="00176C27" w:rsidRDefault="00B26C9E">
      <w:pPr>
        <w:pStyle w:val="Textoindependiente"/>
        <w:widowControl w:val="0"/>
        <w:numPr>
          <w:ilvl w:val="0"/>
          <w:numId w:val="77"/>
        </w:numPr>
        <w:tabs>
          <w:tab w:val="left" w:pos="1102"/>
        </w:tabs>
        <w:jc w:val="both"/>
        <w:rPr>
          <w:rFonts w:ascii="Arial" w:hAnsi="Arial" w:cs="Arial"/>
          <w:sz w:val="24"/>
          <w:lang w:val="es-AR"/>
        </w:rPr>
      </w:pPr>
      <w:r>
        <w:rPr>
          <w:rFonts w:ascii="Arial" w:hAnsi="Arial" w:cs="Arial"/>
          <w:spacing w:val="-1"/>
          <w:sz w:val="24"/>
          <w:lang w:val="es-AR"/>
        </w:rPr>
        <w:t>E</w:t>
      </w:r>
      <w:r>
        <w:rPr>
          <w:rFonts w:ascii="Arial" w:hAnsi="Arial" w:cs="Arial"/>
          <w:sz w:val="24"/>
          <w:lang w:val="es-AR"/>
        </w:rPr>
        <w:t>s</w:t>
      </w:r>
      <w:r>
        <w:rPr>
          <w:rFonts w:ascii="Arial" w:hAnsi="Arial" w:cs="Arial"/>
          <w:spacing w:val="1"/>
          <w:sz w:val="24"/>
          <w:lang w:val="es-AR"/>
        </w:rPr>
        <w:t>t</w:t>
      </w:r>
      <w:r>
        <w:rPr>
          <w:rFonts w:ascii="Arial" w:hAnsi="Arial" w:cs="Arial"/>
          <w:sz w:val="24"/>
          <w:lang w:val="es-AR"/>
        </w:rPr>
        <w:t>as</w:t>
      </w:r>
      <w:r>
        <w:rPr>
          <w:rFonts w:ascii="Arial" w:hAnsi="Arial" w:cs="Arial"/>
          <w:spacing w:val="-2"/>
          <w:sz w:val="24"/>
          <w:lang w:val="es-AR"/>
        </w:rPr>
        <w:t xml:space="preserve"> </w:t>
      </w:r>
      <w:r>
        <w:rPr>
          <w:rFonts w:ascii="Arial" w:hAnsi="Arial" w:cs="Arial"/>
          <w:sz w:val="24"/>
          <w:lang w:val="es-AR"/>
        </w:rPr>
        <w:t>pr</w:t>
      </w:r>
      <w:r>
        <w:rPr>
          <w:rFonts w:ascii="Arial" w:hAnsi="Arial" w:cs="Arial"/>
          <w:spacing w:val="-3"/>
          <w:sz w:val="24"/>
          <w:lang w:val="es-AR"/>
        </w:rPr>
        <w:t>u</w:t>
      </w:r>
      <w:r>
        <w:rPr>
          <w:rFonts w:ascii="Arial" w:hAnsi="Arial" w:cs="Arial"/>
          <w:sz w:val="24"/>
          <w:lang w:val="es-AR"/>
        </w:rPr>
        <w:t>ebas</w:t>
      </w:r>
      <w:r>
        <w:rPr>
          <w:rFonts w:ascii="Arial" w:hAnsi="Arial" w:cs="Arial"/>
          <w:spacing w:val="-2"/>
          <w:sz w:val="24"/>
          <w:lang w:val="es-AR"/>
        </w:rPr>
        <w:t xml:space="preserve"> </w:t>
      </w:r>
      <w:r>
        <w:rPr>
          <w:rFonts w:ascii="Arial" w:hAnsi="Arial" w:cs="Arial"/>
          <w:sz w:val="24"/>
          <w:lang w:val="es-AR"/>
        </w:rPr>
        <w:t xml:space="preserve">no </w:t>
      </w:r>
      <w:r>
        <w:rPr>
          <w:rFonts w:ascii="Arial" w:hAnsi="Arial" w:cs="Arial"/>
          <w:spacing w:val="-2"/>
          <w:sz w:val="24"/>
          <w:lang w:val="es-AR"/>
        </w:rPr>
        <w:t>r</w:t>
      </w:r>
      <w:r>
        <w:rPr>
          <w:rFonts w:ascii="Arial" w:hAnsi="Arial" w:cs="Arial"/>
          <w:sz w:val="24"/>
          <w:lang w:val="es-AR"/>
        </w:rPr>
        <w:t>ep</w:t>
      </w:r>
      <w:r>
        <w:rPr>
          <w:rFonts w:ascii="Arial" w:hAnsi="Arial" w:cs="Arial"/>
          <w:spacing w:val="-2"/>
          <w:sz w:val="24"/>
          <w:lang w:val="es-AR"/>
        </w:rPr>
        <w:t>r</w:t>
      </w:r>
      <w:r>
        <w:rPr>
          <w:rFonts w:ascii="Arial" w:hAnsi="Arial" w:cs="Arial"/>
          <w:sz w:val="24"/>
          <w:lang w:val="es-AR"/>
        </w:rPr>
        <w:t>ese</w:t>
      </w:r>
      <w:r>
        <w:rPr>
          <w:rFonts w:ascii="Arial" w:hAnsi="Arial" w:cs="Arial"/>
          <w:spacing w:val="-3"/>
          <w:sz w:val="24"/>
          <w:lang w:val="es-AR"/>
        </w:rPr>
        <w:t>n</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n co</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o p</w:t>
      </w:r>
      <w:r>
        <w:rPr>
          <w:rFonts w:ascii="Arial" w:hAnsi="Arial" w:cs="Arial"/>
          <w:spacing w:val="-2"/>
          <w:sz w:val="24"/>
          <w:lang w:val="es-AR"/>
        </w:rPr>
        <w:t>a</w:t>
      </w:r>
      <w:r>
        <w:rPr>
          <w:rFonts w:ascii="Arial" w:hAnsi="Arial" w:cs="Arial"/>
          <w:sz w:val="24"/>
          <w:lang w:val="es-AR"/>
        </w:rPr>
        <w:t xml:space="preserve">ra </w:t>
      </w:r>
      <w:r>
        <w:rPr>
          <w:rFonts w:ascii="Arial" w:hAnsi="Arial" w:cs="Arial"/>
          <w:spacing w:val="-2"/>
          <w:sz w:val="24"/>
          <w:lang w:val="es-AR"/>
        </w:rPr>
        <w:t>e</w:t>
      </w:r>
      <w:r>
        <w:rPr>
          <w:rFonts w:ascii="Arial" w:hAnsi="Arial" w:cs="Arial"/>
          <w:sz w:val="24"/>
          <w:lang w:val="es-AR"/>
        </w:rPr>
        <w:t>l</w:t>
      </w:r>
      <w:r>
        <w:rPr>
          <w:rFonts w:ascii="Arial" w:hAnsi="Arial" w:cs="Arial"/>
          <w:spacing w:val="1"/>
          <w:sz w:val="24"/>
          <w:lang w:val="es-AR"/>
        </w:rPr>
        <w:t xml:space="preserve"> </w:t>
      </w:r>
      <w:r>
        <w:rPr>
          <w:rFonts w:ascii="Arial" w:hAnsi="Arial" w:cs="Arial"/>
          <w:spacing w:val="-1"/>
          <w:sz w:val="24"/>
          <w:lang w:val="es-AR"/>
        </w:rPr>
        <w:t>C</w:t>
      </w:r>
      <w:r>
        <w:rPr>
          <w:rFonts w:ascii="Arial" w:hAnsi="Arial" w:cs="Arial"/>
          <w:sz w:val="24"/>
          <w:lang w:val="es-AR"/>
        </w:rPr>
        <w:t>o</w:t>
      </w:r>
      <w:r>
        <w:rPr>
          <w:rFonts w:ascii="Arial" w:hAnsi="Arial" w:cs="Arial"/>
          <w:spacing w:val="-3"/>
          <w:sz w:val="24"/>
          <w:lang w:val="es-AR"/>
        </w:rPr>
        <w:t>n</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a</w:t>
      </w:r>
      <w:r>
        <w:rPr>
          <w:rFonts w:ascii="Arial" w:hAnsi="Arial" w:cs="Arial"/>
          <w:spacing w:val="-2"/>
          <w:sz w:val="24"/>
          <w:lang w:val="es-AR"/>
        </w:rPr>
        <w:t>t</w:t>
      </w:r>
      <w:r>
        <w:rPr>
          <w:rFonts w:ascii="Arial" w:hAnsi="Arial" w:cs="Arial"/>
          <w:spacing w:val="1"/>
          <w:sz w:val="24"/>
          <w:lang w:val="es-AR"/>
        </w:rPr>
        <w:t>i</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a.</w:t>
      </w:r>
      <w:r>
        <w:rPr>
          <w:rFonts w:ascii="Arial" w:hAnsi="Arial" w:cs="Arial"/>
          <w:spacing w:val="52"/>
          <w:sz w:val="24"/>
          <w:lang w:val="es-AR"/>
        </w:rPr>
        <w:t xml:space="preserve"> </w:t>
      </w:r>
      <w:r>
        <w:rPr>
          <w:rFonts w:ascii="Arial" w:hAnsi="Arial" w:cs="Arial"/>
          <w:spacing w:val="-1"/>
          <w:sz w:val="24"/>
          <w:lang w:val="es-AR"/>
        </w:rPr>
        <w:t>S</w:t>
      </w:r>
      <w:r>
        <w:rPr>
          <w:rFonts w:ascii="Arial" w:hAnsi="Arial" w:cs="Arial"/>
          <w:sz w:val="24"/>
          <w:lang w:val="es-AR"/>
        </w:rPr>
        <w:t>e c</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f</w:t>
      </w:r>
      <w:r>
        <w:rPr>
          <w:rFonts w:ascii="Arial" w:hAnsi="Arial" w:cs="Arial"/>
          <w:spacing w:val="1"/>
          <w:sz w:val="24"/>
          <w:lang w:val="es-AR"/>
        </w:rPr>
        <w:t>i</w:t>
      </w:r>
      <w:r>
        <w:rPr>
          <w:rFonts w:ascii="Arial" w:hAnsi="Arial" w:cs="Arial"/>
          <w:sz w:val="24"/>
          <w:lang w:val="es-AR"/>
        </w:rPr>
        <w:t>c</w:t>
      </w:r>
      <w:r>
        <w:rPr>
          <w:rFonts w:ascii="Arial" w:hAnsi="Arial" w:cs="Arial"/>
          <w:spacing w:val="-2"/>
          <w:sz w:val="24"/>
          <w:lang w:val="es-AR"/>
        </w:rPr>
        <w:t>a</w:t>
      </w:r>
      <w:r>
        <w:rPr>
          <w:rFonts w:ascii="Arial" w:hAnsi="Arial" w:cs="Arial"/>
          <w:sz w:val="24"/>
          <w:lang w:val="es-AR"/>
        </w:rPr>
        <w:t>rá</w:t>
      </w:r>
      <w:r>
        <w:rPr>
          <w:rFonts w:ascii="Arial" w:hAnsi="Arial" w:cs="Arial"/>
          <w:spacing w:val="-2"/>
          <w:sz w:val="24"/>
          <w:lang w:val="es-AR"/>
        </w:rPr>
        <w:t xml:space="preserve"> </w:t>
      </w:r>
      <w:r>
        <w:rPr>
          <w:rFonts w:ascii="Arial" w:hAnsi="Arial" w:cs="Arial"/>
          <w:spacing w:val="1"/>
          <w:sz w:val="24"/>
          <w:lang w:val="es-AR"/>
        </w:rPr>
        <w:t>l</w:t>
      </w:r>
      <w:r>
        <w:rPr>
          <w:rFonts w:ascii="Arial" w:hAnsi="Arial" w:cs="Arial"/>
          <w:sz w:val="24"/>
          <w:lang w:val="es-AR"/>
        </w:rPr>
        <w:t xml:space="preserve">o </w:t>
      </w:r>
      <w:r>
        <w:rPr>
          <w:rFonts w:ascii="Arial" w:hAnsi="Arial" w:cs="Arial"/>
          <w:spacing w:val="-2"/>
          <w:sz w:val="24"/>
          <w:lang w:val="es-AR"/>
        </w:rPr>
        <w:t>s</w:t>
      </w:r>
      <w:r>
        <w:rPr>
          <w:rFonts w:ascii="Arial" w:hAnsi="Arial" w:cs="Arial"/>
          <w:spacing w:val="1"/>
          <w:sz w:val="24"/>
          <w:lang w:val="es-AR"/>
        </w:rPr>
        <w:t>i</w:t>
      </w:r>
      <w:r>
        <w:rPr>
          <w:rFonts w:ascii="Arial" w:hAnsi="Arial" w:cs="Arial"/>
          <w:spacing w:val="-3"/>
          <w:sz w:val="24"/>
          <w:lang w:val="es-AR"/>
        </w:rPr>
        <w:t>g</w:t>
      </w:r>
      <w:r>
        <w:rPr>
          <w:rFonts w:ascii="Arial" w:hAnsi="Arial" w:cs="Arial"/>
          <w:sz w:val="24"/>
          <w:lang w:val="es-AR"/>
        </w:rPr>
        <w:t>u</w:t>
      </w:r>
      <w:r>
        <w:rPr>
          <w:rFonts w:ascii="Arial" w:hAnsi="Arial" w:cs="Arial"/>
          <w:spacing w:val="1"/>
          <w:sz w:val="24"/>
          <w:lang w:val="es-AR"/>
        </w:rPr>
        <w:t>i</w:t>
      </w:r>
      <w:r>
        <w:rPr>
          <w:rFonts w:ascii="Arial" w:hAnsi="Arial" w:cs="Arial"/>
          <w:sz w:val="24"/>
          <w:lang w:val="es-AR"/>
        </w:rPr>
        <w:t>e</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e:</w:t>
      </w:r>
    </w:p>
    <w:p w14:paraId="4040C59B" w14:textId="77777777" w:rsidR="00176C27" w:rsidRDefault="00B26C9E">
      <w:pPr>
        <w:pStyle w:val="Textoindependiente"/>
        <w:widowControl w:val="0"/>
        <w:numPr>
          <w:ilvl w:val="1"/>
          <w:numId w:val="77"/>
        </w:numPr>
        <w:tabs>
          <w:tab w:val="left" w:pos="1678"/>
        </w:tabs>
        <w:jc w:val="left"/>
        <w:rPr>
          <w:rFonts w:ascii="Arial" w:hAnsi="Arial" w:cs="Arial"/>
          <w:sz w:val="24"/>
          <w:lang w:val="es-AR"/>
        </w:rPr>
      </w:pPr>
      <w:r>
        <w:rPr>
          <w:rFonts w:ascii="Arial" w:hAnsi="Arial" w:cs="Arial"/>
          <w:b/>
          <w:bCs/>
          <w:spacing w:val="-1"/>
          <w:sz w:val="24"/>
          <w:lang w:val="es-AR"/>
        </w:rPr>
        <w:t>T</w:t>
      </w:r>
      <w:r>
        <w:rPr>
          <w:rFonts w:ascii="Arial" w:hAnsi="Arial" w:cs="Arial"/>
          <w:b/>
          <w:bCs/>
          <w:spacing w:val="1"/>
          <w:sz w:val="24"/>
          <w:lang w:val="es-AR"/>
        </w:rPr>
        <w:t>i</w:t>
      </w:r>
      <w:r>
        <w:rPr>
          <w:rFonts w:ascii="Arial" w:hAnsi="Arial" w:cs="Arial"/>
          <w:b/>
          <w:bCs/>
          <w:sz w:val="24"/>
          <w:lang w:val="es-AR"/>
        </w:rPr>
        <w:t>erra</w:t>
      </w:r>
      <w:r>
        <w:rPr>
          <w:rFonts w:ascii="Arial" w:hAnsi="Arial" w:cs="Arial"/>
          <w:b/>
          <w:bCs/>
          <w:spacing w:val="-3"/>
          <w:sz w:val="24"/>
          <w:lang w:val="es-AR"/>
        </w:rPr>
        <w:t xml:space="preserve"> </w:t>
      </w:r>
      <w:r>
        <w:rPr>
          <w:rFonts w:ascii="Arial" w:hAnsi="Arial" w:cs="Arial"/>
          <w:b/>
          <w:bCs/>
          <w:sz w:val="24"/>
          <w:lang w:val="es-AR"/>
        </w:rPr>
        <w:t>a</w:t>
      </w:r>
      <w:r>
        <w:rPr>
          <w:rFonts w:ascii="Arial" w:hAnsi="Arial" w:cs="Arial"/>
          <w:b/>
          <w:bCs/>
          <w:spacing w:val="-1"/>
          <w:sz w:val="24"/>
          <w:lang w:val="es-AR"/>
        </w:rPr>
        <w:t>b</w:t>
      </w:r>
      <w:r>
        <w:rPr>
          <w:rFonts w:ascii="Arial" w:hAnsi="Arial" w:cs="Arial"/>
          <w:b/>
          <w:bCs/>
          <w:sz w:val="24"/>
          <w:lang w:val="es-AR"/>
        </w:rPr>
        <w:t>o</w:t>
      </w:r>
      <w:r>
        <w:rPr>
          <w:rFonts w:ascii="Arial" w:hAnsi="Arial" w:cs="Arial"/>
          <w:b/>
          <w:bCs/>
          <w:spacing w:val="-1"/>
          <w:sz w:val="24"/>
          <w:lang w:val="es-AR"/>
        </w:rPr>
        <w:t>n</w:t>
      </w:r>
      <w:r>
        <w:rPr>
          <w:rFonts w:ascii="Arial" w:hAnsi="Arial" w:cs="Arial"/>
          <w:b/>
          <w:bCs/>
          <w:sz w:val="24"/>
          <w:lang w:val="es-AR"/>
        </w:rPr>
        <w:t>a</w:t>
      </w:r>
      <w:r>
        <w:rPr>
          <w:rFonts w:ascii="Arial" w:hAnsi="Arial" w:cs="Arial"/>
          <w:b/>
          <w:bCs/>
          <w:spacing w:val="-1"/>
          <w:sz w:val="24"/>
          <w:lang w:val="es-AR"/>
        </w:rPr>
        <w:t>d</w:t>
      </w:r>
      <w:r>
        <w:rPr>
          <w:rFonts w:ascii="Arial" w:hAnsi="Arial" w:cs="Arial"/>
          <w:b/>
          <w:bCs/>
          <w:spacing w:val="-3"/>
          <w:sz w:val="24"/>
          <w:lang w:val="es-AR"/>
        </w:rPr>
        <w:t>a</w:t>
      </w:r>
      <w:r>
        <w:rPr>
          <w:rFonts w:ascii="Arial" w:hAnsi="Arial" w:cs="Arial"/>
          <w:b/>
          <w:bCs/>
          <w:sz w:val="24"/>
          <w:lang w:val="es-AR"/>
        </w:rPr>
        <w:t>:</w:t>
      </w:r>
      <w:r>
        <w:rPr>
          <w:rFonts w:ascii="Arial" w:hAnsi="Arial" w:cs="Arial"/>
          <w:b/>
          <w:bCs/>
          <w:spacing w:val="-2"/>
          <w:sz w:val="24"/>
          <w:lang w:val="es-AR"/>
        </w:rPr>
        <w:t xml:space="preserve"> </w:t>
      </w:r>
      <w:r>
        <w:rPr>
          <w:rFonts w:ascii="Arial" w:hAnsi="Arial" w:cs="Arial"/>
          <w:spacing w:val="2"/>
          <w:sz w:val="24"/>
          <w:lang w:val="es-AR"/>
        </w:rPr>
        <w:t>T</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año</w:t>
      </w:r>
      <w:r>
        <w:rPr>
          <w:rFonts w:ascii="Arial" w:hAnsi="Arial" w:cs="Arial"/>
          <w:spacing w:val="-3"/>
          <w:sz w:val="24"/>
          <w:lang w:val="es-AR"/>
        </w:rPr>
        <w:t xml:space="preserve"> </w:t>
      </w:r>
      <w:r>
        <w:rPr>
          <w:rFonts w:ascii="Arial" w:hAnsi="Arial" w:cs="Arial"/>
          <w:sz w:val="24"/>
          <w:lang w:val="es-AR"/>
        </w:rPr>
        <w:t>de p</w:t>
      </w:r>
      <w:r>
        <w:rPr>
          <w:rFonts w:ascii="Arial" w:hAnsi="Arial" w:cs="Arial"/>
          <w:spacing w:val="-2"/>
          <w:sz w:val="24"/>
          <w:lang w:val="es-AR"/>
        </w:rPr>
        <w:t>a</w:t>
      </w:r>
      <w:r>
        <w:rPr>
          <w:rFonts w:ascii="Arial" w:hAnsi="Arial" w:cs="Arial"/>
          <w:sz w:val="24"/>
          <w:lang w:val="es-AR"/>
        </w:rPr>
        <w:t>r</w:t>
      </w:r>
      <w:r>
        <w:rPr>
          <w:rFonts w:ascii="Arial" w:hAnsi="Arial" w:cs="Arial"/>
          <w:spacing w:val="-2"/>
          <w:sz w:val="24"/>
          <w:lang w:val="es-AR"/>
        </w:rPr>
        <w:t>t</w:t>
      </w:r>
      <w:r>
        <w:rPr>
          <w:rFonts w:ascii="Arial" w:hAnsi="Arial" w:cs="Arial"/>
          <w:spacing w:val="1"/>
          <w:sz w:val="24"/>
          <w:lang w:val="es-AR"/>
        </w:rPr>
        <w:t>í</w:t>
      </w:r>
      <w:r>
        <w:rPr>
          <w:rFonts w:ascii="Arial" w:hAnsi="Arial" w:cs="Arial"/>
          <w:sz w:val="24"/>
          <w:lang w:val="es-AR"/>
        </w:rPr>
        <w:t>c</w:t>
      </w:r>
      <w:r>
        <w:rPr>
          <w:rFonts w:ascii="Arial" w:hAnsi="Arial" w:cs="Arial"/>
          <w:spacing w:val="-3"/>
          <w:sz w:val="24"/>
          <w:lang w:val="es-AR"/>
        </w:rPr>
        <w:t>u</w:t>
      </w:r>
      <w:r>
        <w:rPr>
          <w:rFonts w:ascii="Arial" w:hAnsi="Arial" w:cs="Arial"/>
          <w:spacing w:val="1"/>
          <w:sz w:val="24"/>
          <w:lang w:val="es-AR"/>
        </w:rPr>
        <w:t>l</w:t>
      </w:r>
      <w:r>
        <w:rPr>
          <w:rFonts w:ascii="Arial" w:hAnsi="Arial" w:cs="Arial"/>
          <w:sz w:val="24"/>
          <w:lang w:val="es-AR"/>
        </w:rPr>
        <w:t>a, p</w:t>
      </w:r>
      <w:r>
        <w:rPr>
          <w:rFonts w:ascii="Arial" w:hAnsi="Arial" w:cs="Arial"/>
          <w:spacing w:val="-2"/>
          <w:sz w:val="24"/>
          <w:lang w:val="es-AR"/>
        </w:rPr>
        <w:t>H</w:t>
      </w:r>
      <w:r>
        <w:rPr>
          <w:rFonts w:ascii="Arial" w:hAnsi="Arial" w:cs="Arial"/>
          <w:sz w:val="24"/>
          <w:lang w:val="es-AR"/>
        </w:rPr>
        <w:t xml:space="preserve">, </w:t>
      </w:r>
      <w:r>
        <w:rPr>
          <w:rFonts w:ascii="Arial" w:hAnsi="Arial" w:cs="Arial"/>
          <w:spacing w:val="-2"/>
          <w:sz w:val="24"/>
          <w:lang w:val="es-AR"/>
        </w:rPr>
        <w:t>c</w:t>
      </w:r>
      <w:r>
        <w:rPr>
          <w:rFonts w:ascii="Arial" w:hAnsi="Arial" w:cs="Arial"/>
          <w:sz w:val="24"/>
          <w:lang w:val="es-AR"/>
        </w:rPr>
        <w:t>on</w:t>
      </w:r>
      <w:r>
        <w:rPr>
          <w:rFonts w:ascii="Arial" w:hAnsi="Arial" w:cs="Arial"/>
          <w:spacing w:val="-2"/>
          <w:sz w:val="24"/>
          <w:lang w:val="es-AR"/>
        </w:rPr>
        <w:t>t</w:t>
      </w:r>
      <w:r>
        <w:rPr>
          <w:rFonts w:ascii="Arial" w:hAnsi="Arial" w:cs="Arial"/>
          <w:sz w:val="24"/>
          <w:lang w:val="es-AR"/>
        </w:rPr>
        <w:t>en</w:t>
      </w:r>
      <w:r>
        <w:rPr>
          <w:rFonts w:ascii="Arial" w:hAnsi="Arial" w:cs="Arial"/>
          <w:spacing w:val="1"/>
          <w:sz w:val="24"/>
          <w:lang w:val="es-AR"/>
        </w:rPr>
        <w:t>i</w:t>
      </w:r>
      <w:r>
        <w:rPr>
          <w:rFonts w:ascii="Arial" w:hAnsi="Arial" w:cs="Arial"/>
          <w:spacing w:val="-3"/>
          <w:sz w:val="24"/>
          <w:lang w:val="es-AR"/>
        </w:rPr>
        <w:t>d</w:t>
      </w:r>
      <w:r>
        <w:rPr>
          <w:rFonts w:ascii="Arial" w:hAnsi="Arial" w:cs="Arial"/>
          <w:sz w:val="24"/>
          <w:lang w:val="es-AR"/>
        </w:rPr>
        <w:t>o</w:t>
      </w:r>
      <w:r>
        <w:rPr>
          <w:rFonts w:ascii="Arial" w:hAnsi="Arial" w:cs="Arial"/>
          <w:spacing w:val="-3"/>
          <w:sz w:val="24"/>
          <w:lang w:val="es-AR"/>
        </w:rPr>
        <w:t xml:space="preserve"> </w:t>
      </w:r>
      <w:r>
        <w:rPr>
          <w:rFonts w:ascii="Arial" w:hAnsi="Arial" w:cs="Arial"/>
          <w:sz w:val="24"/>
          <w:lang w:val="es-AR"/>
        </w:rPr>
        <w:t>or</w:t>
      </w:r>
      <w:r>
        <w:rPr>
          <w:rFonts w:ascii="Arial" w:hAnsi="Arial" w:cs="Arial"/>
          <w:spacing w:val="-3"/>
          <w:sz w:val="24"/>
          <w:lang w:val="es-AR"/>
        </w:rPr>
        <w:t>g</w:t>
      </w:r>
      <w:r>
        <w:rPr>
          <w:rFonts w:ascii="Arial" w:hAnsi="Arial" w:cs="Arial"/>
          <w:sz w:val="24"/>
          <w:lang w:val="es-AR"/>
        </w:rPr>
        <w:t>án</w:t>
      </w:r>
      <w:r>
        <w:rPr>
          <w:rFonts w:ascii="Arial" w:hAnsi="Arial" w:cs="Arial"/>
          <w:spacing w:val="1"/>
          <w:sz w:val="24"/>
          <w:lang w:val="es-AR"/>
        </w:rPr>
        <w:t>i</w:t>
      </w:r>
      <w:r>
        <w:rPr>
          <w:rFonts w:ascii="Arial" w:hAnsi="Arial" w:cs="Arial"/>
          <w:sz w:val="24"/>
          <w:lang w:val="es-AR"/>
        </w:rPr>
        <w:t>co,</w:t>
      </w:r>
      <w:r>
        <w:rPr>
          <w:rFonts w:ascii="Arial" w:hAnsi="Arial" w:cs="Arial"/>
          <w:spacing w:val="-3"/>
          <w:sz w:val="24"/>
          <w:lang w:val="es-AR"/>
        </w:rPr>
        <w:t xml:space="preserve"> </w:t>
      </w:r>
      <w:r>
        <w:rPr>
          <w:rFonts w:ascii="Arial" w:hAnsi="Arial" w:cs="Arial"/>
          <w:sz w:val="24"/>
          <w:lang w:val="es-AR"/>
        </w:rPr>
        <w:t>s</w:t>
      </w:r>
      <w:r>
        <w:rPr>
          <w:rFonts w:ascii="Arial" w:hAnsi="Arial" w:cs="Arial"/>
          <w:spacing w:val="-2"/>
          <w:sz w:val="24"/>
          <w:lang w:val="es-AR"/>
        </w:rPr>
        <w:t>a</w:t>
      </w:r>
      <w:r>
        <w:rPr>
          <w:rFonts w:ascii="Arial" w:hAnsi="Arial" w:cs="Arial"/>
          <w:spacing w:val="1"/>
          <w:sz w:val="24"/>
          <w:lang w:val="es-AR"/>
        </w:rPr>
        <w:t>l</w:t>
      </w:r>
      <w:r>
        <w:rPr>
          <w:rFonts w:ascii="Arial" w:hAnsi="Arial" w:cs="Arial"/>
          <w:sz w:val="24"/>
          <w:lang w:val="es-AR"/>
        </w:rPr>
        <w:t>es,</w:t>
      </w:r>
      <w:r>
        <w:rPr>
          <w:rFonts w:ascii="Arial" w:hAnsi="Arial" w:cs="Arial"/>
          <w:spacing w:val="-3"/>
          <w:sz w:val="24"/>
          <w:lang w:val="es-AR"/>
        </w:rPr>
        <w:t xml:space="preserve"> </w:t>
      </w:r>
      <w:r>
        <w:rPr>
          <w:rFonts w:ascii="Arial" w:hAnsi="Arial" w:cs="Arial"/>
          <w:sz w:val="24"/>
          <w:lang w:val="es-AR"/>
        </w:rPr>
        <w:t>po</w:t>
      </w:r>
      <w:r>
        <w:rPr>
          <w:rFonts w:ascii="Arial" w:hAnsi="Arial" w:cs="Arial"/>
          <w:spacing w:val="-2"/>
          <w:sz w:val="24"/>
          <w:lang w:val="es-AR"/>
        </w:rPr>
        <w:t>t</w:t>
      </w:r>
      <w:r>
        <w:rPr>
          <w:rFonts w:ascii="Arial" w:hAnsi="Arial" w:cs="Arial"/>
          <w:sz w:val="24"/>
          <w:lang w:val="es-AR"/>
        </w:rPr>
        <w:t>as</w:t>
      </w:r>
      <w:r>
        <w:rPr>
          <w:rFonts w:ascii="Arial" w:hAnsi="Arial" w:cs="Arial"/>
          <w:spacing w:val="-2"/>
          <w:sz w:val="24"/>
          <w:lang w:val="es-AR"/>
        </w:rPr>
        <w:t>i</w:t>
      </w:r>
      <w:r>
        <w:rPr>
          <w:rFonts w:ascii="Arial" w:hAnsi="Arial" w:cs="Arial"/>
          <w:sz w:val="24"/>
          <w:lang w:val="es-AR"/>
        </w:rPr>
        <w:t>o y</w:t>
      </w:r>
      <w:r>
        <w:rPr>
          <w:rFonts w:ascii="Arial" w:hAnsi="Arial" w:cs="Arial"/>
          <w:spacing w:val="-3"/>
          <w:sz w:val="24"/>
          <w:lang w:val="es-AR"/>
        </w:rPr>
        <w:t xml:space="preserve"> </w:t>
      </w:r>
      <w:r>
        <w:rPr>
          <w:rFonts w:ascii="Arial" w:hAnsi="Arial" w:cs="Arial"/>
          <w:sz w:val="24"/>
          <w:lang w:val="es-AR"/>
        </w:rPr>
        <w:t>f</w:t>
      </w:r>
      <w:r>
        <w:rPr>
          <w:rFonts w:ascii="Arial" w:hAnsi="Arial" w:cs="Arial"/>
          <w:spacing w:val="-3"/>
          <w:sz w:val="24"/>
          <w:lang w:val="es-AR"/>
        </w:rPr>
        <w:t>ó</w:t>
      </w:r>
      <w:r>
        <w:rPr>
          <w:rFonts w:ascii="Arial" w:hAnsi="Arial" w:cs="Arial"/>
          <w:sz w:val="24"/>
          <w:lang w:val="es-AR"/>
        </w:rPr>
        <w:t>sfo</w:t>
      </w:r>
      <w:r>
        <w:rPr>
          <w:rFonts w:ascii="Arial" w:hAnsi="Arial" w:cs="Arial"/>
          <w:spacing w:val="-2"/>
          <w:sz w:val="24"/>
          <w:lang w:val="es-AR"/>
        </w:rPr>
        <w:t>r</w:t>
      </w:r>
      <w:r>
        <w:rPr>
          <w:rFonts w:ascii="Arial" w:hAnsi="Arial" w:cs="Arial"/>
          <w:sz w:val="24"/>
          <w:lang w:val="es-AR"/>
        </w:rPr>
        <w:t>o.</w:t>
      </w:r>
    </w:p>
    <w:p w14:paraId="0FE9A1B4" w14:textId="77777777" w:rsidR="00176C27" w:rsidRDefault="00B26C9E">
      <w:pPr>
        <w:pStyle w:val="Textoindependiente"/>
        <w:widowControl w:val="0"/>
        <w:numPr>
          <w:ilvl w:val="1"/>
          <w:numId w:val="77"/>
        </w:numPr>
        <w:tabs>
          <w:tab w:val="left" w:pos="1679"/>
        </w:tabs>
        <w:jc w:val="left"/>
        <w:rPr>
          <w:rFonts w:ascii="Arial" w:hAnsi="Arial" w:cs="Arial"/>
          <w:sz w:val="24"/>
          <w:lang w:val="es-AR"/>
        </w:rPr>
      </w:pPr>
      <w:r>
        <w:rPr>
          <w:rFonts w:ascii="Arial" w:hAnsi="Arial" w:cs="Arial"/>
          <w:b/>
          <w:bCs/>
          <w:sz w:val="24"/>
          <w:lang w:val="es-AR"/>
        </w:rPr>
        <w:t xml:space="preserve">Abono orgánico:  </w:t>
      </w:r>
      <w:r>
        <w:rPr>
          <w:rFonts w:ascii="Arial" w:hAnsi="Arial" w:cs="Arial"/>
          <w:sz w:val="24"/>
          <w:lang w:val="es-AR"/>
        </w:rPr>
        <w:t>Clasificación por contenido total de nitrógeno, ceniza, materia orgánica, humedad y arena.</w:t>
      </w:r>
    </w:p>
    <w:p w14:paraId="10ED3A6E" w14:textId="77777777" w:rsidR="00176C27" w:rsidRDefault="00B26C9E">
      <w:pPr>
        <w:widowControl w:val="0"/>
        <w:numPr>
          <w:ilvl w:val="1"/>
          <w:numId w:val="77"/>
        </w:numPr>
        <w:tabs>
          <w:tab w:val="left" w:pos="1680"/>
        </w:tabs>
        <w:rPr>
          <w:rFonts w:ascii="Arial" w:hAnsi="Arial" w:cs="Arial"/>
          <w:lang w:val="es-AR"/>
        </w:rPr>
      </w:pPr>
      <w:r>
        <w:rPr>
          <w:rFonts w:ascii="Arial" w:hAnsi="Arial" w:cs="Arial"/>
          <w:b/>
          <w:bCs/>
          <w:spacing w:val="2"/>
          <w:lang w:val="es-AR"/>
        </w:rPr>
        <w:t>F</w:t>
      </w:r>
      <w:r>
        <w:rPr>
          <w:rFonts w:ascii="Arial" w:hAnsi="Arial" w:cs="Arial"/>
          <w:b/>
          <w:bCs/>
          <w:spacing w:val="-2"/>
          <w:lang w:val="es-AR"/>
        </w:rPr>
        <w:t>e</w:t>
      </w:r>
      <w:r>
        <w:rPr>
          <w:rFonts w:ascii="Arial" w:hAnsi="Arial" w:cs="Arial"/>
          <w:b/>
          <w:bCs/>
          <w:lang w:val="es-AR"/>
        </w:rPr>
        <w:t>r</w:t>
      </w:r>
      <w:r>
        <w:rPr>
          <w:rFonts w:ascii="Arial" w:hAnsi="Arial" w:cs="Arial"/>
          <w:b/>
          <w:bCs/>
          <w:spacing w:val="-2"/>
          <w:lang w:val="es-AR"/>
        </w:rPr>
        <w:t>t</w:t>
      </w:r>
      <w:r>
        <w:rPr>
          <w:rFonts w:ascii="Arial" w:hAnsi="Arial" w:cs="Arial"/>
          <w:b/>
          <w:bCs/>
          <w:spacing w:val="1"/>
          <w:lang w:val="es-AR"/>
        </w:rPr>
        <w:t>i</w:t>
      </w:r>
      <w:r>
        <w:rPr>
          <w:rFonts w:ascii="Arial" w:hAnsi="Arial" w:cs="Arial"/>
          <w:b/>
          <w:bCs/>
          <w:spacing w:val="-2"/>
          <w:lang w:val="es-AR"/>
        </w:rPr>
        <w:t>l</w:t>
      </w:r>
      <w:r>
        <w:rPr>
          <w:rFonts w:ascii="Arial" w:hAnsi="Arial" w:cs="Arial"/>
          <w:b/>
          <w:bCs/>
          <w:spacing w:val="1"/>
          <w:lang w:val="es-AR"/>
        </w:rPr>
        <w:t>i</w:t>
      </w:r>
      <w:r>
        <w:rPr>
          <w:rFonts w:ascii="Arial" w:hAnsi="Arial" w:cs="Arial"/>
          <w:b/>
          <w:bCs/>
          <w:spacing w:val="-2"/>
          <w:lang w:val="es-AR"/>
        </w:rPr>
        <w:t>z</w:t>
      </w:r>
      <w:r>
        <w:rPr>
          <w:rFonts w:ascii="Arial" w:hAnsi="Arial" w:cs="Arial"/>
          <w:b/>
          <w:bCs/>
          <w:lang w:val="es-AR"/>
        </w:rPr>
        <w:t>a</w:t>
      </w:r>
      <w:r>
        <w:rPr>
          <w:rFonts w:ascii="Arial" w:hAnsi="Arial" w:cs="Arial"/>
          <w:b/>
          <w:bCs/>
          <w:spacing w:val="-1"/>
          <w:lang w:val="es-AR"/>
        </w:rPr>
        <w:t>n</w:t>
      </w:r>
      <w:r>
        <w:rPr>
          <w:rFonts w:ascii="Arial" w:hAnsi="Arial" w:cs="Arial"/>
          <w:b/>
          <w:bCs/>
          <w:lang w:val="es-AR"/>
        </w:rPr>
        <w:t>te</w:t>
      </w:r>
      <w:r>
        <w:rPr>
          <w:rFonts w:ascii="Arial" w:hAnsi="Arial" w:cs="Arial"/>
          <w:b/>
          <w:bCs/>
          <w:spacing w:val="-2"/>
          <w:lang w:val="es-AR"/>
        </w:rPr>
        <w:t>s</w:t>
      </w:r>
      <w:r>
        <w:rPr>
          <w:rFonts w:ascii="Arial" w:hAnsi="Arial" w:cs="Arial"/>
          <w:b/>
          <w:bCs/>
          <w:lang w:val="es-AR"/>
        </w:rPr>
        <w:t xml:space="preserve">: </w:t>
      </w:r>
      <w:r>
        <w:rPr>
          <w:rFonts w:ascii="Arial" w:hAnsi="Arial" w:cs="Arial"/>
          <w:spacing w:val="-2"/>
          <w:lang w:val="es-AR"/>
        </w:rPr>
        <w:t>A</w:t>
      </w:r>
      <w:r>
        <w:rPr>
          <w:rFonts w:ascii="Arial" w:hAnsi="Arial" w:cs="Arial"/>
          <w:lang w:val="es-AR"/>
        </w:rPr>
        <w:t>n</w:t>
      </w:r>
      <w:r>
        <w:rPr>
          <w:rFonts w:ascii="Arial" w:hAnsi="Arial" w:cs="Arial"/>
          <w:spacing w:val="-2"/>
          <w:lang w:val="es-AR"/>
        </w:rPr>
        <w:t>á</w:t>
      </w:r>
      <w:r>
        <w:rPr>
          <w:rFonts w:ascii="Arial" w:hAnsi="Arial" w:cs="Arial"/>
          <w:spacing w:val="1"/>
          <w:lang w:val="es-AR"/>
        </w:rPr>
        <w:t>li</w:t>
      </w:r>
      <w:r>
        <w:rPr>
          <w:rFonts w:ascii="Arial" w:hAnsi="Arial" w:cs="Arial"/>
          <w:spacing w:val="-2"/>
          <w:lang w:val="es-AR"/>
        </w:rPr>
        <w:t>s</w:t>
      </w:r>
      <w:r>
        <w:rPr>
          <w:rFonts w:ascii="Arial" w:hAnsi="Arial" w:cs="Arial"/>
          <w:spacing w:val="1"/>
          <w:lang w:val="es-AR"/>
        </w:rPr>
        <w:t>i</w:t>
      </w:r>
      <w:r>
        <w:rPr>
          <w:rFonts w:ascii="Arial" w:hAnsi="Arial" w:cs="Arial"/>
          <w:lang w:val="es-AR"/>
        </w:rPr>
        <w:t>s</w:t>
      </w:r>
      <w:r>
        <w:rPr>
          <w:rFonts w:ascii="Arial" w:hAnsi="Arial" w:cs="Arial"/>
          <w:spacing w:val="-2"/>
          <w:lang w:val="es-AR"/>
        </w:rPr>
        <w:t xml:space="preserve"> </w:t>
      </w:r>
      <w:r>
        <w:rPr>
          <w:rFonts w:ascii="Arial" w:hAnsi="Arial" w:cs="Arial"/>
          <w:lang w:val="es-AR"/>
        </w:rPr>
        <w:t>qu</w:t>
      </w:r>
      <w:r>
        <w:rPr>
          <w:rFonts w:ascii="Arial" w:hAnsi="Arial" w:cs="Arial"/>
          <w:spacing w:val="-2"/>
          <w:lang w:val="es-AR"/>
        </w:rPr>
        <w:t>í</w:t>
      </w:r>
      <w:r>
        <w:rPr>
          <w:rFonts w:ascii="Arial" w:hAnsi="Arial" w:cs="Arial"/>
          <w:spacing w:val="-4"/>
          <w:lang w:val="es-AR"/>
        </w:rPr>
        <w:t>m</w:t>
      </w:r>
      <w:r>
        <w:rPr>
          <w:rFonts w:ascii="Arial" w:hAnsi="Arial" w:cs="Arial"/>
          <w:spacing w:val="1"/>
          <w:lang w:val="es-AR"/>
        </w:rPr>
        <w:t>i</w:t>
      </w:r>
      <w:r>
        <w:rPr>
          <w:rFonts w:ascii="Arial" w:hAnsi="Arial" w:cs="Arial"/>
          <w:lang w:val="es-AR"/>
        </w:rPr>
        <w:t>cos y</w:t>
      </w:r>
      <w:r>
        <w:rPr>
          <w:rFonts w:ascii="Arial" w:hAnsi="Arial" w:cs="Arial"/>
          <w:spacing w:val="-3"/>
          <w:lang w:val="es-AR"/>
        </w:rPr>
        <w:t xml:space="preserve"> </w:t>
      </w:r>
      <w:r>
        <w:rPr>
          <w:rFonts w:ascii="Arial" w:hAnsi="Arial" w:cs="Arial"/>
          <w:lang w:val="es-AR"/>
        </w:rPr>
        <w:t>porcen</w:t>
      </w:r>
      <w:r>
        <w:rPr>
          <w:rFonts w:ascii="Arial" w:hAnsi="Arial" w:cs="Arial"/>
          <w:spacing w:val="-2"/>
          <w:lang w:val="es-AR"/>
        </w:rPr>
        <w:t>ta</w:t>
      </w:r>
      <w:r>
        <w:rPr>
          <w:rFonts w:ascii="Arial" w:hAnsi="Arial" w:cs="Arial"/>
          <w:spacing w:val="1"/>
          <w:lang w:val="es-AR"/>
        </w:rPr>
        <w:t>j</w:t>
      </w:r>
      <w:r>
        <w:rPr>
          <w:rFonts w:ascii="Arial" w:hAnsi="Arial" w:cs="Arial"/>
          <w:lang w:val="es-AR"/>
        </w:rPr>
        <w:t>e de</w:t>
      </w:r>
      <w:r>
        <w:rPr>
          <w:rFonts w:ascii="Arial" w:hAnsi="Arial" w:cs="Arial"/>
          <w:spacing w:val="-2"/>
          <w:lang w:val="es-AR"/>
        </w:rPr>
        <w:t xml:space="preserve"> </w:t>
      </w:r>
      <w:r>
        <w:rPr>
          <w:rFonts w:ascii="Arial" w:hAnsi="Arial" w:cs="Arial"/>
          <w:lang w:val="es-AR"/>
        </w:rPr>
        <w:t>co</w:t>
      </w:r>
      <w:r>
        <w:rPr>
          <w:rFonts w:ascii="Arial" w:hAnsi="Arial" w:cs="Arial"/>
          <w:spacing w:val="-2"/>
          <w:lang w:val="es-AR"/>
        </w:rPr>
        <w:t>m</w:t>
      </w:r>
      <w:r>
        <w:rPr>
          <w:rFonts w:ascii="Arial" w:hAnsi="Arial" w:cs="Arial"/>
          <w:lang w:val="es-AR"/>
        </w:rPr>
        <w:t>pos</w:t>
      </w:r>
      <w:r>
        <w:rPr>
          <w:rFonts w:ascii="Arial" w:hAnsi="Arial" w:cs="Arial"/>
          <w:spacing w:val="1"/>
          <w:lang w:val="es-AR"/>
        </w:rPr>
        <w:t>i</w:t>
      </w:r>
      <w:r>
        <w:rPr>
          <w:rFonts w:ascii="Arial" w:hAnsi="Arial" w:cs="Arial"/>
          <w:spacing w:val="-2"/>
          <w:lang w:val="es-AR"/>
        </w:rPr>
        <w:t>c</w:t>
      </w:r>
      <w:r>
        <w:rPr>
          <w:rFonts w:ascii="Arial" w:hAnsi="Arial" w:cs="Arial"/>
          <w:spacing w:val="1"/>
          <w:lang w:val="es-AR"/>
        </w:rPr>
        <w:t>i</w:t>
      </w:r>
      <w:r>
        <w:rPr>
          <w:rFonts w:ascii="Arial" w:hAnsi="Arial" w:cs="Arial"/>
          <w:lang w:val="es-AR"/>
        </w:rPr>
        <w:t>ón.</w:t>
      </w:r>
    </w:p>
    <w:p w14:paraId="77E73EBC" w14:textId="77777777" w:rsidR="00176C27" w:rsidRDefault="00B26C9E">
      <w:pPr>
        <w:widowControl w:val="0"/>
        <w:numPr>
          <w:ilvl w:val="1"/>
          <w:numId w:val="77"/>
        </w:numPr>
        <w:tabs>
          <w:tab w:val="left" w:pos="1680"/>
        </w:tabs>
        <w:rPr>
          <w:rFonts w:ascii="Arial" w:hAnsi="Arial" w:cs="Arial"/>
          <w:lang w:val="es-AR"/>
        </w:rPr>
      </w:pPr>
      <w:r>
        <w:rPr>
          <w:rFonts w:ascii="Arial" w:hAnsi="Arial" w:cs="Arial"/>
          <w:b/>
          <w:bCs/>
          <w:spacing w:val="2"/>
          <w:lang w:val="es-AR"/>
        </w:rPr>
        <w:t>P</w:t>
      </w:r>
      <w:r>
        <w:rPr>
          <w:rFonts w:ascii="Arial" w:hAnsi="Arial" w:cs="Arial"/>
          <w:b/>
          <w:bCs/>
          <w:spacing w:val="-2"/>
          <w:lang w:val="es-AR"/>
        </w:rPr>
        <w:t>e</w:t>
      </w:r>
      <w:r>
        <w:rPr>
          <w:rFonts w:ascii="Arial" w:hAnsi="Arial" w:cs="Arial"/>
          <w:b/>
          <w:bCs/>
          <w:lang w:val="es-AR"/>
        </w:rPr>
        <w:t>s</w:t>
      </w:r>
      <w:r>
        <w:rPr>
          <w:rFonts w:ascii="Arial" w:hAnsi="Arial" w:cs="Arial"/>
          <w:b/>
          <w:bCs/>
          <w:spacing w:val="-2"/>
          <w:lang w:val="es-AR"/>
        </w:rPr>
        <w:t>t</w:t>
      </w:r>
      <w:r>
        <w:rPr>
          <w:rFonts w:ascii="Arial" w:hAnsi="Arial" w:cs="Arial"/>
          <w:b/>
          <w:bCs/>
          <w:spacing w:val="1"/>
          <w:lang w:val="es-AR"/>
        </w:rPr>
        <w:t>i</w:t>
      </w:r>
      <w:r>
        <w:rPr>
          <w:rFonts w:ascii="Arial" w:hAnsi="Arial" w:cs="Arial"/>
          <w:b/>
          <w:bCs/>
          <w:lang w:val="es-AR"/>
        </w:rPr>
        <w:t>c</w:t>
      </w:r>
      <w:r>
        <w:rPr>
          <w:rFonts w:ascii="Arial" w:hAnsi="Arial" w:cs="Arial"/>
          <w:b/>
          <w:bCs/>
          <w:spacing w:val="1"/>
          <w:lang w:val="es-AR"/>
        </w:rPr>
        <w:t>i</w:t>
      </w:r>
      <w:r>
        <w:rPr>
          <w:rFonts w:ascii="Arial" w:hAnsi="Arial" w:cs="Arial"/>
          <w:b/>
          <w:bCs/>
          <w:spacing w:val="-3"/>
          <w:lang w:val="es-AR"/>
        </w:rPr>
        <w:t>d</w:t>
      </w:r>
      <w:r>
        <w:rPr>
          <w:rFonts w:ascii="Arial" w:hAnsi="Arial" w:cs="Arial"/>
          <w:b/>
          <w:bCs/>
          <w:spacing w:val="-1"/>
          <w:lang w:val="es-AR"/>
        </w:rPr>
        <w:t>a</w:t>
      </w:r>
      <w:r>
        <w:rPr>
          <w:rFonts w:ascii="Arial" w:hAnsi="Arial" w:cs="Arial"/>
          <w:b/>
          <w:bCs/>
          <w:lang w:val="es-AR"/>
        </w:rPr>
        <w:t>:</w:t>
      </w:r>
      <w:r>
        <w:rPr>
          <w:rFonts w:ascii="Arial" w:hAnsi="Arial" w:cs="Arial"/>
          <w:b/>
          <w:bCs/>
          <w:spacing w:val="1"/>
          <w:lang w:val="es-AR"/>
        </w:rPr>
        <w:t xml:space="preserve"> </w:t>
      </w:r>
      <w:r>
        <w:rPr>
          <w:rFonts w:ascii="Arial" w:hAnsi="Arial" w:cs="Arial"/>
          <w:spacing w:val="-1"/>
          <w:lang w:val="es-AR"/>
        </w:rPr>
        <w:t>C</w:t>
      </w:r>
      <w:r>
        <w:rPr>
          <w:rFonts w:ascii="Arial" w:hAnsi="Arial" w:cs="Arial"/>
          <w:lang w:val="es-AR"/>
        </w:rPr>
        <w:t>o</w:t>
      </w:r>
      <w:r>
        <w:rPr>
          <w:rFonts w:ascii="Arial" w:hAnsi="Arial" w:cs="Arial"/>
          <w:spacing w:val="-4"/>
          <w:lang w:val="es-AR"/>
        </w:rPr>
        <w:t>m</w:t>
      </w:r>
      <w:r>
        <w:rPr>
          <w:rFonts w:ascii="Arial" w:hAnsi="Arial" w:cs="Arial"/>
          <w:lang w:val="es-AR"/>
        </w:rPr>
        <w:t>pos</w:t>
      </w:r>
      <w:r>
        <w:rPr>
          <w:rFonts w:ascii="Arial" w:hAnsi="Arial" w:cs="Arial"/>
          <w:spacing w:val="1"/>
          <w:lang w:val="es-AR"/>
        </w:rPr>
        <w:t>i</w:t>
      </w:r>
      <w:r>
        <w:rPr>
          <w:rFonts w:ascii="Arial" w:hAnsi="Arial" w:cs="Arial"/>
          <w:spacing w:val="-2"/>
          <w:lang w:val="es-AR"/>
        </w:rPr>
        <w:t>c</w:t>
      </w:r>
      <w:r>
        <w:rPr>
          <w:rFonts w:ascii="Arial" w:hAnsi="Arial" w:cs="Arial"/>
          <w:spacing w:val="1"/>
          <w:lang w:val="es-AR"/>
        </w:rPr>
        <w:t>i</w:t>
      </w:r>
      <w:r>
        <w:rPr>
          <w:rFonts w:ascii="Arial" w:hAnsi="Arial" w:cs="Arial"/>
          <w:lang w:val="es-AR"/>
        </w:rPr>
        <w:t>ón</w:t>
      </w:r>
      <w:r>
        <w:rPr>
          <w:rFonts w:ascii="Arial" w:hAnsi="Arial" w:cs="Arial"/>
          <w:spacing w:val="-3"/>
          <w:lang w:val="es-AR"/>
        </w:rPr>
        <w:t xml:space="preserve"> </w:t>
      </w:r>
      <w:r>
        <w:rPr>
          <w:rFonts w:ascii="Arial" w:hAnsi="Arial" w:cs="Arial"/>
          <w:lang w:val="es-AR"/>
        </w:rPr>
        <w:t>q</w:t>
      </w:r>
      <w:r>
        <w:rPr>
          <w:rFonts w:ascii="Arial" w:hAnsi="Arial" w:cs="Arial"/>
          <w:spacing w:val="-3"/>
          <w:lang w:val="es-AR"/>
        </w:rPr>
        <w:t>u</w:t>
      </w:r>
      <w:r>
        <w:rPr>
          <w:rFonts w:ascii="Arial" w:hAnsi="Arial" w:cs="Arial"/>
          <w:spacing w:val="1"/>
          <w:lang w:val="es-AR"/>
        </w:rPr>
        <w:t>í</w:t>
      </w:r>
      <w:r>
        <w:rPr>
          <w:rFonts w:ascii="Arial" w:hAnsi="Arial" w:cs="Arial"/>
          <w:spacing w:val="-4"/>
          <w:lang w:val="es-AR"/>
        </w:rPr>
        <w:t>m</w:t>
      </w:r>
      <w:r>
        <w:rPr>
          <w:rFonts w:ascii="Arial" w:hAnsi="Arial" w:cs="Arial"/>
          <w:spacing w:val="1"/>
          <w:lang w:val="es-AR"/>
        </w:rPr>
        <w:t>i</w:t>
      </w:r>
      <w:r>
        <w:rPr>
          <w:rFonts w:ascii="Arial" w:hAnsi="Arial" w:cs="Arial"/>
          <w:lang w:val="es-AR"/>
        </w:rPr>
        <w:t>ca.</w:t>
      </w:r>
    </w:p>
    <w:p w14:paraId="7D5EBC03" w14:textId="77777777" w:rsidR="00176C27" w:rsidRDefault="00B26C9E">
      <w:pPr>
        <w:pStyle w:val="Prrafodelista"/>
        <w:widowControl w:val="0"/>
        <w:numPr>
          <w:ilvl w:val="0"/>
          <w:numId w:val="78"/>
        </w:numPr>
        <w:tabs>
          <w:tab w:val="left" w:pos="1680"/>
        </w:tabs>
        <w:rPr>
          <w:rFonts w:ascii="Arial" w:hAnsi="Arial" w:cs="Arial"/>
          <w:lang w:val="es-AR"/>
        </w:rPr>
      </w:pPr>
      <w:r>
        <w:rPr>
          <w:rFonts w:ascii="Arial" w:hAnsi="Arial" w:cs="Arial"/>
          <w:spacing w:val="-1"/>
          <w:lang w:val="es-AR"/>
        </w:rPr>
        <w:t>L</w:t>
      </w:r>
      <w:r>
        <w:rPr>
          <w:rFonts w:ascii="Arial" w:hAnsi="Arial" w:cs="Arial"/>
          <w:spacing w:val="1"/>
          <w:lang w:val="es-AR"/>
        </w:rPr>
        <w:t>i</w:t>
      </w:r>
      <w:r>
        <w:rPr>
          <w:rFonts w:ascii="Arial" w:hAnsi="Arial" w:cs="Arial"/>
          <w:lang w:val="es-AR"/>
        </w:rPr>
        <w:t>s</w:t>
      </w:r>
      <w:r>
        <w:rPr>
          <w:rFonts w:ascii="Arial" w:hAnsi="Arial" w:cs="Arial"/>
          <w:spacing w:val="-2"/>
          <w:lang w:val="es-AR"/>
        </w:rPr>
        <w:t>t</w:t>
      </w:r>
      <w:r>
        <w:rPr>
          <w:rFonts w:ascii="Arial" w:hAnsi="Arial" w:cs="Arial"/>
          <w:lang w:val="es-AR"/>
        </w:rPr>
        <w:t>a</w:t>
      </w:r>
      <w:r>
        <w:rPr>
          <w:rFonts w:ascii="Arial" w:hAnsi="Arial" w:cs="Arial"/>
          <w:spacing w:val="3"/>
          <w:lang w:val="es-AR"/>
        </w:rPr>
        <w:t xml:space="preserve"> </w:t>
      </w:r>
      <w:r>
        <w:rPr>
          <w:rFonts w:ascii="Arial" w:hAnsi="Arial" w:cs="Arial"/>
          <w:lang w:val="es-AR"/>
        </w:rPr>
        <w:t>de</w:t>
      </w:r>
      <w:r>
        <w:rPr>
          <w:rFonts w:ascii="Arial" w:hAnsi="Arial" w:cs="Arial"/>
          <w:spacing w:val="1"/>
          <w:lang w:val="es-AR"/>
        </w:rPr>
        <w:t xml:space="preserve"> </w:t>
      </w:r>
      <w:r>
        <w:rPr>
          <w:rFonts w:ascii="Arial" w:hAnsi="Arial" w:cs="Arial"/>
          <w:lang w:val="es-AR"/>
        </w:rPr>
        <w:t>eq</w:t>
      </w:r>
      <w:r>
        <w:rPr>
          <w:rFonts w:ascii="Arial" w:hAnsi="Arial" w:cs="Arial"/>
          <w:spacing w:val="-3"/>
          <w:lang w:val="es-AR"/>
        </w:rPr>
        <w:t>u</w:t>
      </w:r>
      <w:r>
        <w:rPr>
          <w:rFonts w:ascii="Arial" w:hAnsi="Arial" w:cs="Arial"/>
          <w:spacing w:val="1"/>
          <w:lang w:val="es-AR"/>
        </w:rPr>
        <w:t>i</w:t>
      </w:r>
      <w:r>
        <w:rPr>
          <w:rFonts w:ascii="Arial" w:hAnsi="Arial" w:cs="Arial"/>
          <w:lang w:val="es-AR"/>
        </w:rPr>
        <w:t>po</w:t>
      </w:r>
      <w:r>
        <w:rPr>
          <w:rFonts w:ascii="Arial" w:hAnsi="Arial" w:cs="Arial"/>
          <w:spacing w:val="3"/>
          <w:lang w:val="es-AR"/>
        </w:rPr>
        <w:t xml:space="preserve"> </w:t>
      </w:r>
      <w:r>
        <w:rPr>
          <w:rFonts w:ascii="Arial" w:hAnsi="Arial" w:cs="Arial"/>
          <w:lang w:val="es-AR"/>
        </w:rPr>
        <w:t>y</w:t>
      </w:r>
      <w:r>
        <w:rPr>
          <w:rFonts w:ascii="Arial" w:hAnsi="Arial" w:cs="Arial"/>
          <w:spacing w:val="1"/>
          <w:lang w:val="es-AR"/>
        </w:rPr>
        <w:t xml:space="preserve"> </w:t>
      </w:r>
      <w:r>
        <w:rPr>
          <w:rFonts w:ascii="Arial" w:hAnsi="Arial" w:cs="Arial"/>
          <w:lang w:val="es-AR"/>
        </w:rPr>
        <w:t>he</w:t>
      </w:r>
      <w:r>
        <w:rPr>
          <w:rFonts w:ascii="Arial" w:hAnsi="Arial" w:cs="Arial"/>
          <w:spacing w:val="-2"/>
          <w:lang w:val="es-AR"/>
        </w:rPr>
        <w:t>r</w:t>
      </w:r>
      <w:r>
        <w:rPr>
          <w:rFonts w:ascii="Arial" w:hAnsi="Arial" w:cs="Arial"/>
          <w:lang w:val="es-AR"/>
        </w:rPr>
        <w:t>ra</w:t>
      </w:r>
      <w:r>
        <w:rPr>
          <w:rFonts w:ascii="Arial" w:hAnsi="Arial" w:cs="Arial"/>
          <w:spacing w:val="-4"/>
          <w:lang w:val="es-AR"/>
        </w:rPr>
        <w:t>m</w:t>
      </w:r>
      <w:r>
        <w:rPr>
          <w:rFonts w:ascii="Arial" w:hAnsi="Arial" w:cs="Arial"/>
          <w:spacing w:val="1"/>
          <w:lang w:val="es-AR"/>
        </w:rPr>
        <w:t>i</w:t>
      </w:r>
      <w:r>
        <w:rPr>
          <w:rFonts w:ascii="Arial" w:hAnsi="Arial" w:cs="Arial"/>
          <w:lang w:val="es-AR"/>
        </w:rPr>
        <w:t>en</w:t>
      </w:r>
      <w:r>
        <w:rPr>
          <w:rFonts w:ascii="Arial" w:hAnsi="Arial" w:cs="Arial"/>
          <w:spacing w:val="1"/>
          <w:lang w:val="es-AR"/>
        </w:rPr>
        <w:t>t</w:t>
      </w:r>
      <w:r>
        <w:rPr>
          <w:rFonts w:ascii="Arial" w:hAnsi="Arial" w:cs="Arial"/>
          <w:lang w:val="es-AR"/>
        </w:rPr>
        <w:t>as</w:t>
      </w:r>
      <w:r>
        <w:rPr>
          <w:rFonts w:ascii="Arial" w:hAnsi="Arial" w:cs="Arial"/>
          <w:spacing w:val="1"/>
          <w:lang w:val="es-AR"/>
        </w:rPr>
        <w:t xml:space="preserve"> </w:t>
      </w:r>
      <w:r>
        <w:rPr>
          <w:rFonts w:ascii="Arial" w:hAnsi="Arial" w:cs="Arial"/>
          <w:lang w:val="es-AR"/>
        </w:rPr>
        <w:t>a</w:t>
      </w:r>
      <w:r>
        <w:rPr>
          <w:rFonts w:ascii="Arial" w:hAnsi="Arial" w:cs="Arial"/>
          <w:spacing w:val="3"/>
          <w:lang w:val="es-AR"/>
        </w:rPr>
        <w:t xml:space="preserve"> </w:t>
      </w:r>
      <w:r>
        <w:rPr>
          <w:rFonts w:ascii="Arial" w:hAnsi="Arial" w:cs="Arial"/>
          <w:lang w:val="es-AR"/>
        </w:rPr>
        <w:t>s</w:t>
      </w:r>
      <w:r>
        <w:rPr>
          <w:rFonts w:ascii="Arial" w:hAnsi="Arial" w:cs="Arial"/>
          <w:spacing w:val="-2"/>
          <w:lang w:val="es-AR"/>
        </w:rPr>
        <w:t>e</w:t>
      </w:r>
      <w:r>
        <w:rPr>
          <w:rFonts w:ascii="Arial" w:hAnsi="Arial" w:cs="Arial"/>
          <w:lang w:val="es-AR"/>
        </w:rPr>
        <w:t>r</w:t>
      </w:r>
      <w:r>
        <w:rPr>
          <w:rFonts w:ascii="Arial" w:hAnsi="Arial" w:cs="Arial"/>
          <w:spacing w:val="4"/>
          <w:lang w:val="es-AR"/>
        </w:rPr>
        <w:t xml:space="preserve"> </w:t>
      </w:r>
      <w:r>
        <w:rPr>
          <w:rFonts w:ascii="Arial" w:hAnsi="Arial" w:cs="Arial"/>
          <w:spacing w:val="-3"/>
          <w:lang w:val="es-AR"/>
        </w:rPr>
        <w:t>u</w:t>
      </w:r>
      <w:r>
        <w:rPr>
          <w:rFonts w:ascii="Arial" w:hAnsi="Arial" w:cs="Arial"/>
          <w:spacing w:val="1"/>
          <w:lang w:val="es-AR"/>
        </w:rPr>
        <w:t>t</w:t>
      </w:r>
      <w:r>
        <w:rPr>
          <w:rFonts w:ascii="Arial" w:hAnsi="Arial" w:cs="Arial"/>
          <w:spacing w:val="-2"/>
          <w:lang w:val="es-AR"/>
        </w:rPr>
        <w:t>i</w:t>
      </w:r>
      <w:r>
        <w:rPr>
          <w:rFonts w:ascii="Arial" w:hAnsi="Arial" w:cs="Arial"/>
          <w:spacing w:val="1"/>
          <w:lang w:val="es-AR"/>
        </w:rPr>
        <w:t>li</w:t>
      </w:r>
      <w:r>
        <w:rPr>
          <w:rFonts w:ascii="Arial" w:hAnsi="Arial" w:cs="Arial"/>
          <w:spacing w:val="-2"/>
          <w:lang w:val="es-AR"/>
        </w:rPr>
        <w:t>z</w:t>
      </w:r>
      <w:r>
        <w:rPr>
          <w:rFonts w:ascii="Arial" w:hAnsi="Arial" w:cs="Arial"/>
          <w:lang w:val="es-AR"/>
        </w:rPr>
        <w:t>ado</w:t>
      </w:r>
      <w:r>
        <w:rPr>
          <w:rFonts w:ascii="Arial" w:hAnsi="Arial" w:cs="Arial"/>
          <w:spacing w:val="4"/>
          <w:lang w:val="es-AR"/>
        </w:rPr>
        <w:t xml:space="preserve"> </w:t>
      </w:r>
      <w:r>
        <w:rPr>
          <w:rFonts w:ascii="Arial" w:hAnsi="Arial" w:cs="Arial"/>
          <w:spacing w:val="-3"/>
          <w:lang w:val="es-AR"/>
        </w:rPr>
        <w:t>d</w:t>
      </w:r>
      <w:r>
        <w:rPr>
          <w:rFonts w:ascii="Arial" w:hAnsi="Arial" w:cs="Arial"/>
          <w:lang w:val="es-AR"/>
        </w:rPr>
        <w:t>ur</w:t>
      </w:r>
      <w:r>
        <w:rPr>
          <w:rFonts w:ascii="Arial" w:hAnsi="Arial" w:cs="Arial"/>
          <w:spacing w:val="-2"/>
          <w:lang w:val="es-AR"/>
        </w:rPr>
        <w:t>a</w:t>
      </w:r>
      <w:r>
        <w:rPr>
          <w:rFonts w:ascii="Arial" w:hAnsi="Arial" w:cs="Arial"/>
          <w:lang w:val="es-AR"/>
        </w:rPr>
        <w:t>n</w:t>
      </w:r>
      <w:r>
        <w:rPr>
          <w:rFonts w:ascii="Arial" w:hAnsi="Arial" w:cs="Arial"/>
          <w:spacing w:val="1"/>
          <w:lang w:val="es-AR"/>
        </w:rPr>
        <w:t>t</w:t>
      </w:r>
      <w:r>
        <w:rPr>
          <w:rFonts w:ascii="Arial" w:hAnsi="Arial" w:cs="Arial"/>
          <w:lang w:val="es-AR"/>
        </w:rPr>
        <w:t>e</w:t>
      </w:r>
      <w:r>
        <w:rPr>
          <w:rFonts w:ascii="Arial" w:hAnsi="Arial" w:cs="Arial"/>
          <w:spacing w:val="-2"/>
          <w:lang w:val="es-AR"/>
        </w:rPr>
        <w:t xml:space="preserve"> </w:t>
      </w:r>
      <w:r>
        <w:rPr>
          <w:rFonts w:ascii="Arial" w:hAnsi="Arial" w:cs="Arial"/>
          <w:spacing w:val="1"/>
          <w:lang w:val="es-AR"/>
        </w:rPr>
        <w:t>l</w:t>
      </w:r>
      <w:r>
        <w:rPr>
          <w:rFonts w:ascii="Arial" w:hAnsi="Arial" w:cs="Arial"/>
          <w:lang w:val="es-AR"/>
        </w:rPr>
        <w:t>os</w:t>
      </w:r>
      <w:r>
        <w:rPr>
          <w:rFonts w:ascii="Arial" w:hAnsi="Arial" w:cs="Arial"/>
          <w:spacing w:val="-2"/>
          <w:lang w:val="es-AR"/>
        </w:rPr>
        <w:t xml:space="preserve"> </w:t>
      </w:r>
      <w:r>
        <w:rPr>
          <w:rFonts w:ascii="Arial" w:hAnsi="Arial" w:cs="Arial"/>
          <w:spacing w:val="1"/>
          <w:lang w:val="es-AR"/>
        </w:rPr>
        <w:t>t</w:t>
      </w:r>
      <w:r>
        <w:rPr>
          <w:rFonts w:ascii="Arial" w:hAnsi="Arial" w:cs="Arial"/>
          <w:lang w:val="es-AR"/>
        </w:rPr>
        <w:t>r</w:t>
      </w:r>
      <w:r>
        <w:rPr>
          <w:rFonts w:ascii="Arial" w:hAnsi="Arial" w:cs="Arial"/>
          <w:spacing w:val="-2"/>
          <w:lang w:val="es-AR"/>
        </w:rPr>
        <w:t>a</w:t>
      </w:r>
      <w:r>
        <w:rPr>
          <w:rFonts w:ascii="Arial" w:hAnsi="Arial" w:cs="Arial"/>
          <w:lang w:val="es-AR"/>
        </w:rPr>
        <w:t>b</w:t>
      </w:r>
      <w:r>
        <w:rPr>
          <w:rFonts w:ascii="Arial" w:hAnsi="Arial" w:cs="Arial"/>
          <w:spacing w:val="-2"/>
          <w:lang w:val="es-AR"/>
        </w:rPr>
        <w:t>a</w:t>
      </w:r>
      <w:r>
        <w:rPr>
          <w:rFonts w:ascii="Arial" w:hAnsi="Arial" w:cs="Arial"/>
          <w:spacing w:val="1"/>
          <w:lang w:val="es-AR"/>
        </w:rPr>
        <w:t>j</w:t>
      </w:r>
      <w:r>
        <w:rPr>
          <w:rFonts w:ascii="Arial" w:hAnsi="Arial" w:cs="Arial"/>
          <w:lang w:val="es-AR"/>
        </w:rPr>
        <w:t>os.</w:t>
      </w:r>
    </w:p>
    <w:p w14:paraId="365FB9E6" w14:textId="77777777" w:rsidR="00176C27" w:rsidRDefault="00B26C9E">
      <w:pPr>
        <w:pStyle w:val="Textoindependiente"/>
        <w:widowControl w:val="0"/>
        <w:numPr>
          <w:ilvl w:val="0"/>
          <w:numId w:val="79"/>
        </w:numPr>
        <w:tabs>
          <w:tab w:val="left" w:pos="1104"/>
        </w:tabs>
        <w:jc w:val="both"/>
        <w:rPr>
          <w:rFonts w:ascii="Arial" w:hAnsi="Arial" w:cs="Arial"/>
          <w:sz w:val="24"/>
          <w:lang w:val="es-AR"/>
        </w:rPr>
      </w:pPr>
      <w:r>
        <w:rPr>
          <w:rFonts w:ascii="Arial" w:hAnsi="Arial" w:cs="Arial"/>
          <w:spacing w:val="-1"/>
          <w:sz w:val="24"/>
          <w:lang w:val="es-AR"/>
        </w:rPr>
        <w:t>P</w:t>
      </w:r>
      <w:r>
        <w:rPr>
          <w:rFonts w:ascii="Arial" w:hAnsi="Arial" w:cs="Arial"/>
          <w:spacing w:val="1"/>
          <w:sz w:val="24"/>
          <w:lang w:val="es-AR"/>
        </w:rPr>
        <w:t>l</w:t>
      </w:r>
      <w:r>
        <w:rPr>
          <w:rFonts w:ascii="Arial" w:hAnsi="Arial" w:cs="Arial"/>
          <w:sz w:val="24"/>
          <w:lang w:val="es-AR"/>
        </w:rPr>
        <w:t>an</w:t>
      </w:r>
      <w:r>
        <w:rPr>
          <w:rFonts w:ascii="Arial" w:hAnsi="Arial" w:cs="Arial"/>
          <w:spacing w:val="48"/>
          <w:sz w:val="24"/>
          <w:lang w:val="es-AR"/>
        </w:rPr>
        <w:t xml:space="preserve"> </w:t>
      </w:r>
      <w:r>
        <w:rPr>
          <w:rFonts w:ascii="Arial" w:hAnsi="Arial" w:cs="Arial"/>
          <w:sz w:val="24"/>
          <w:lang w:val="es-AR"/>
        </w:rPr>
        <w:t>del</w:t>
      </w:r>
      <w:r>
        <w:rPr>
          <w:rFonts w:ascii="Arial" w:hAnsi="Arial" w:cs="Arial"/>
          <w:spacing w:val="49"/>
          <w:sz w:val="24"/>
          <w:lang w:val="es-AR"/>
        </w:rPr>
        <w:t xml:space="preserve"> </w:t>
      </w:r>
      <w:r>
        <w:rPr>
          <w:rFonts w:ascii="Arial" w:hAnsi="Arial" w:cs="Arial"/>
          <w:spacing w:val="-1"/>
          <w:sz w:val="24"/>
          <w:lang w:val="es-AR"/>
        </w:rPr>
        <w:t>P</w:t>
      </w:r>
      <w:r>
        <w:rPr>
          <w:rFonts w:ascii="Arial" w:hAnsi="Arial" w:cs="Arial"/>
          <w:spacing w:val="-2"/>
          <w:sz w:val="24"/>
          <w:lang w:val="es-AR"/>
        </w:rPr>
        <w:t>e</w:t>
      </w:r>
      <w:r>
        <w:rPr>
          <w:rFonts w:ascii="Arial" w:hAnsi="Arial" w:cs="Arial"/>
          <w:sz w:val="24"/>
          <w:lang w:val="es-AR"/>
        </w:rPr>
        <w:t>r</w:t>
      </w:r>
      <w:r>
        <w:rPr>
          <w:rFonts w:ascii="Arial" w:hAnsi="Arial" w:cs="Arial"/>
          <w:spacing w:val="1"/>
          <w:sz w:val="24"/>
          <w:lang w:val="es-AR"/>
        </w:rPr>
        <w:t>í</w:t>
      </w:r>
      <w:r>
        <w:rPr>
          <w:rFonts w:ascii="Arial" w:hAnsi="Arial" w:cs="Arial"/>
          <w:sz w:val="24"/>
          <w:lang w:val="es-AR"/>
        </w:rPr>
        <w:t>o</w:t>
      </w:r>
      <w:r>
        <w:rPr>
          <w:rFonts w:ascii="Arial" w:hAnsi="Arial" w:cs="Arial"/>
          <w:spacing w:val="-3"/>
          <w:sz w:val="24"/>
          <w:lang w:val="es-AR"/>
        </w:rPr>
        <w:t>d</w:t>
      </w:r>
      <w:r>
        <w:rPr>
          <w:rFonts w:ascii="Arial" w:hAnsi="Arial" w:cs="Arial"/>
          <w:sz w:val="24"/>
          <w:lang w:val="es-AR"/>
        </w:rPr>
        <w:t>o</w:t>
      </w:r>
      <w:r>
        <w:rPr>
          <w:rFonts w:ascii="Arial" w:hAnsi="Arial" w:cs="Arial"/>
          <w:spacing w:val="50"/>
          <w:sz w:val="24"/>
          <w:lang w:val="es-AR"/>
        </w:rPr>
        <w:t xml:space="preserve"> </w:t>
      </w:r>
      <w:r>
        <w:rPr>
          <w:rFonts w:ascii="Arial" w:hAnsi="Arial" w:cs="Arial"/>
          <w:sz w:val="24"/>
          <w:lang w:val="es-AR"/>
        </w:rPr>
        <w:t>de</w:t>
      </w:r>
      <w:r>
        <w:rPr>
          <w:rFonts w:ascii="Arial" w:hAnsi="Arial" w:cs="Arial"/>
          <w:spacing w:val="48"/>
          <w:sz w:val="24"/>
          <w:lang w:val="es-AR"/>
        </w:rPr>
        <w:t xml:space="preserve"> </w:t>
      </w:r>
      <w:r>
        <w:rPr>
          <w:rFonts w:ascii="Arial" w:hAnsi="Arial" w:cs="Arial"/>
          <w:spacing w:val="-1"/>
          <w:sz w:val="24"/>
          <w:lang w:val="es-AR"/>
        </w:rPr>
        <w:t>E</w:t>
      </w:r>
      <w:r>
        <w:rPr>
          <w:rFonts w:ascii="Arial" w:hAnsi="Arial" w:cs="Arial"/>
          <w:spacing w:val="-2"/>
          <w:sz w:val="24"/>
          <w:lang w:val="es-AR"/>
        </w:rPr>
        <w:t>s</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b</w:t>
      </w:r>
      <w:r>
        <w:rPr>
          <w:rFonts w:ascii="Arial" w:hAnsi="Arial" w:cs="Arial"/>
          <w:spacing w:val="1"/>
          <w:sz w:val="24"/>
          <w:lang w:val="es-AR"/>
        </w:rPr>
        <w:t>l</w:t>
      </w:r>
      <w:r>
        <w:rPr>
          <w:rFonts w:ascii="Arial" w:hAnsi="Arial" w:cs="Arial"/>
          <w:sz w:val="24"/>
          <w:lang w:val="es-AR"/>
        </w:rPr>
        <w:t>e</w:t>
      </w:r>
      <w:r>
        <w:rPr>
          <w:rFonts w:ascii="Arial" w:hAnsi="Arial" w:cs="Arial"/>
          <w:spacing w:val="-2"/>
          <w:sz w:val="24"/>
          <w:lang w:val="es-AR"/>
        </w:rPr>
        <w:t>c</w:t>
      </w:r>
      <w:r>
        <w:rPr>
          <w:rFonts w:ascii="Arial" w:hAnsi="Arial" w:cs="Arial"/>
          <w:spacing w:val="1"/>
          <w:sz w:val="24"/>
          <w:lang w:val="es-AR"/>
        </w:rPr>
        <w:t>i</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o</w:t>
      </w:r>
      <w:r>
        <w:rPr>
          <w:rFonts w:ascii="Arial" w:hAnsi="Arial" w:cs="Arial"/>
          <w:spacing w:val="48"/>
          <w:sz w:val="24"/>
          <w:lang w:val="es-AR"/>
        </w:rPr>
        <w:t xml:space="preserve"> </w:t>
      </w:r>
      <w:r>
        <w:rPr>
          <w:rFonts w:ascii="Arial" w:hAnsi="Arial" w:cs="Arial"/>
          <w:sz w:val="24"/>
          <w:lang w:val="es-AR"/>
        </w:rPr>
        <w:t>de</w:t>
      </w:r>
      <w:r>
        <w:rPr>
          <w:rFonts w:ascii="Arial" w:hAnsi="Arial" w:cs="Arial"/>
          <w:spacing w:val="48"/>
          <w:sz w:val="24"/>
          <w:lang w:val="es-AR"/>
        </w:rPr>
        <w:t xml:space="preserve"> </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s</w:t>
      </w:r>
      <w:r>
        <w:rPr>
          <w:rFonts w:ascii="Arial" w:hAnsi="Arial" w:cs="Arial"/>
          <w:spacing w:val="51"/>
          <w:sz w:val="24"/>
          <w:lang w:val="es-AR"/>
        </w:rPr>
        <w:t xml:space="preserve"> </w:t>
      </w:r>
      <w:r>
        <w:rPr>
          <w:rFonts w:ascii="Arial" w:hAnsi="Arial" w:cs="Arial"/>
          <w:spacing w:val="-3"/>
          <w:sz w:val="24"/>
          <w:lang w:val="es-AR"/>
        </w:rPr>
        <w:t>p</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as</w:t>
      </w:r>
      <w:r>
        <w:rPr>
          <w:rFonts w:ascii="Arial" w:hAnsi="Arial" w:cs="Arial"/>
          <w:spacing w:val="48"/>
          <w:sz w:val="24"/>
          <w:lang w:val="es-AR"/>
        </w:rPr>
        <w:t xml:space="preserve"> </w:t>
      </w:r>
      <w:r>
        <w:rPr>
          <w:rFonts w:ascii="Arial" w:hAnsi="Arial" w:cs="Arial"/>
          <w:sz w:val="24"/>
          <w:lang w:val="es-AR"/>
        </w:rPr>
        <w:t>donde</w:t>
      </w:r>
      <w:r>
        <w:rPr>
          <w:rFonts w:ascii="Arial" w:hAnsi="Arial" w:cs="Arial"/>
          <w:spacing w:val="48"/>
          <w:sz w:val="24"/>
          <w:lang w:val="es-AR"/>
        </w:rPr>
        <w:t xml:space="preserve"> </w:t>
      </w:r>
      <w:r>
        <w:rPr>
          <w:rFonts w:ascii="Arial" w:hAnsi="Arial" w:cs="Arial"/>
          <w:spacing w:val="1"/>
          <w:sz w:val="24"/>
          <w:lang w:val="es-AR"/>
        </w:rPr>
        <w:t>i</w:t>
      </w:r>
      <w:r>
        <w:rPr>
          <w:rFonts w:ascii="Arial" w:hAnsi="Arial" w:cs="Arial"/>
          <w:spacing w:val="-3"/>
          <w:sz w:val="24"/>
          <w:lang w:val="es-AR"/>
        </w:rPr>
        <w:t>n</w:t>
      </w:r>
      <w:r>
        <w:rPr>
          <w:rFonts w:ascii="Arial" w:hAnsi="Arial" w:cs="Arial"/>
          <w:sz w:val="24"/>
          <w:lang w:val="es-AR"/>
        </w:rPr>
        <w:t>c</w:t>
      </w:r>
      <w:r>
        <w:rPr>
          <w:rFonts w:ascii="Arial" w:hAnsi="Arial" w:cs="Arial"/>
          <w:spacing w:val="1"/>
          <w:sz w:val="24"/>
          <w:lang w:val="es-AR"/>
        </w:rPr>
        <w:t>l</w:t>
      </w:r>
      <w:r>
        <w:rPr>
          <w:rFonts w:ascii="Arial" w:hAnsi="Arial" w:cs="Arial"/>
          <w:sz w:val="24"/>
          <w:lang w:val="es-AR"/>
        </w:rPr>
        <w:t>u</w:t>
      </w:r>
      <w:r>
        <w:rPr>
          <w:rFonts w:ascii="Arial" w:hAnsi="Arial" w:cs="Arial"/>
          <w:spacing w:val="-3"/>
          <w:sz w:val="24"/>
          <w:lang w:val="es-AR"/>
        </w:rPr>
        <w:t>y</w:t>
      </w:r>
      <w:r>
        <w:rPr>
          <w:rFonts w:ascii="Arial" w:hAnsi="Arial" w:cs="Arial"/>
          <w:sz w:val="24"/>
          <w:lang w:val="es-AR"/>
        </w:rPr>
        <w:t>e</w:t>
      </w:r>
      <w:r>
        <w:rPr>
          <w:rFonts w:ascii="Arial" w:hAnsi="Arial" w:cs="Arial"/>
          <w:spacing w:val="48"/>
          <w:sz w:val="24"/>
          <w:lang w:val="es-AR"/>
        </w:rPr>
        <w:t xml:space="preserve"> </w:t>
      </w:r>
      <w:r>
        <w:rPr>
          <w:rFonts w:ascii="Arial" w:hAnsi="Arial" w:cs="Arial"/>
          <w:spacing w:val="1"/>
          <w:sz w:val="24"/>
          <w:lang w:val="es-AR"/>
        </w:rPr>
        <w:t>l</w:t>
      </w:r>
      <w:r>
        <w:rPr>
          <w:rFonts w:ascii="Arial" w:hAnsi="Arial" w:cs="Arial"/>
          <w:sz w:val="24"/>
          <w:lang w:val="es-AR"/>
        </w:rPr>
        <w:t>os</w:t>
      </w:r>
      <w:r>
        <w:rPr>
          <w:rFonts w:ascii="Arial" w:hAnsi="Arial" w:cs="Arial"/>
          <w:spacing w:val="48"/>
          <w:sz w:val="24"/>
          <w:lang w:val="es-AR"/>
        </w:rPr>
        <w:t xml:space="preserve"> </w:t>
      </w:r>
      <w:r>
        <w:rPr>
          <w:rFonts w:ascii="Arial" w:hAnsi="Arial" w:cs="Arial"/>
          <w:sz w:val="24"/>
          <w:lang w:val="es-AR"/>
        </w:rPr>
        <w:t>d</w:t>
      </w:r>
      <w:r>
        <w:rPr>
          <w:rFonts w:ascii="Arial" w:hAnsi="Arial" w:cs="Arial"/>
          <w:spacing w:val="-2"/>
          <w:sz w:val="24"/>
          <w:lang w:val="es-AR"/>
        </w:rPr>
        <w:t>í</w:t>
      </w:r>
      <w:r>
        <w:rPr>
          <w:rFonts w:ascii="Arial" w:hAnsi="Arial" w:cs="Arial"/>
          <w:sz w:val="24"/>
          <w:lang w:val="es-AR"/>
        </w:rPr>
        <w:t>as</w:t>
      </w:r>
      <w:r>
        <w:rPr>
          <w:rFonts w:ascii="Arial" w:hAnsi="Arial" w:cs="Arial"/>
          <w:spacing w:val="48"/>
          <w:sz w:val="24"/>
          <w:lang w:val="es-AR"/>
        </w:rPr>
        <w:t xml:space="preserve"> </w:t>
      </w:r>
      <w:r>
        <w:rPr>
          <w:rFonts w:ascii="Arial" w:hAnsi="Arial" w:cs="Arial"/>
          <w:spacing w:val="-2"/>
          <w:sz w:val="24"/>
          <w:lang w:val="es-AR"/>
        </w:rPr>
        <w:t>c</w:t>
      </w:r>
      <w:r>
        <w:rPr>
          <w:rFonts w:ascii="Arial" w:hAnsi="Arial" w:cs="Arial"/>
          <w:sz w:val="24"/>
          <w:lang w:val="es-AR"/>
        </w:rPr>
        <w:t>a</w:t>
      </w:r>
      <w:r>
        <w:rPr>
          <w:rFonts w:ascii="Arial" w:hAnsi="Arial" w:cs="Arial"/>
          <w:spacing w:val="1"/>
          <w:sz w:val="24"/>
          <w:lang w:val="es-AR"/>
        </w:rPr>
        <w:t>l</w:t>
      </w:r>
      <w:r>
        <w:rPr>
          <w:rFonts w:ascii="Arial" w:hAnsi="Arial" w:cs="Arial"/>
          <w:sz w:val="24"/>
          <w:lang w:val="es-AR"/>
        </w:rPr>
        <w:t>en</w:t>
      </w:r>
      <w:r>
        <w:rPr>
          <w:rFonts w:ascii="Arial" w:hAnsi="Arial" w:cs="Arial"/>
          <w:spacing w:val="-3"/>
          <w:sz w:val="24"/>
          <w:lang w:val="es-AR"/>
        </w:rPr>
        <w:t>d</w:t>
      </w:r>
      <w:r>
        <w:rPr>
          <w:rFonts w:ascii="Arial" w:hAnsi="Arial" w:cs="Arial"/>
          <w:sz w:val="24"/>
          <w:lang w:val="es-AR"/>
        </w:rPr>
        <w:t>a</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o</w:t>
      </w:r>
      <w:r>
        <w:rPr>
          <w:rFonts w:ascii="Arial" w:hAnsi="Arial" w:cs="Arial"/>
          <w:spacing w:val="48"/>
          <w:sz w:val="24"/>
          <w:lang w:val="es-AR"/>
        </w:rPr>
        <w:t xml:space="preserve"> </w:t>
      </w:r>
      <w:r>
        <w:rPr>
          <w:rFonts w:ascii="Arial" w:hAnsi="Arial" w:cs="Arial"/>
          <w:sz w:val="24"/>
          <w:lang w:val="es-AR"/>
        </w:rPr>
        <w:t>pa</w:t>
      </w:r>
      <w:r>
        <w:rPr>
          <w:rFonts w:ascii="Arial" w:hAnsi="Arial" w:cs="Arial"/>
          <w:spacing w:val="-2"/>
          <w:sz w:val="24"/>
          <w:lang w:val="es-AR"/>
        </w:rPr>
        <w:t>r</w:t>
      </w:r>
      <w:r>
        <w:rPr>
          <w:rFonts w:ascii="Arial" w:hAnsi="Arial" w:cs="Arial"/>
          <w:sz w:val="24"/>
          <w:lang w:val="es-AR"/>
        </w:rPr>
        <w:t>a adap</w:t>
      </w:r>
      <w:r>
        <w:rPr>
          <w:rFonts w:ascii="Arial" w:hAnsi="Arial" w:cs="Arial"/>
          <w:spacing w:val="-2"/>
          <w:sz w:val="24"/>
          <w:lang w:val="es-AR"/>
        </w:rPr>
        <w:t>t</w:t>
      </w:r>
      <w:r>
        <w:rPr>
          <w:rFonts w:ascii="Arial" w:hAnsi="Arial" w:cs="Arial"/>
          <w:sz w:val="24"/>
          <w:lang w:val="es-AR"/>
        </w:rPr>
        <w:t>a</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 xml:space="preserve">ón, </w:t>
      </w:r>
      <w:r>
        <w:rPr>
          <w:rFonts w:ascii="Arial" w:hAnsi="Arial" w:cs="Arial"/>
          <w:spacing w:val="-2"/>
          <w:sz w:val="24"/>
          <w:lang w:val="es-AR"/>
        </w:rPr>
        <w:t>c</w:t>
      </w:r>
      <w:r>
        <w:rPr>
          <w:rFonts w:ascii="Arial" w:hAnsi="Arial" w:cs="Arial"/>
          <w:sz w:val="24"/>
          <w:lang w:val="es-AR"/>
        </w:rPr>
        <w:t>r</w:t>
      </w:r>
      <w:r>
        <w:rPr>
          <w:rFonts w:ascii="Arial" w:hAnsi="Arial" w:cs="Arial"/>
          <w:spacing w:val="-2"/>
          <w:sz w:val="24"/>
          <w:lang w:val="es-AR"/>
        </w:rPr>
        <w:t>e</w:t>
      </w:r>
      <w:r>
        <w:rPr>
          <w:rFonts w:ascii="Arial" w:hAnsi="Arial" w:cs="Arial"/>
          <w:sz w:val="24"/>
          <w:lang w:val="es-AR"/>
        </w:rPr>
        <w:t>c</w:t>
      </w:r>
      <w:r>
        <w:rPr>
          <w:rFonts w:ascii="Arial" w:hAnsi="Arial" w:cs="Arial"/>
          <w:spacing w:val="1"/>
          <w:sz w:val="24"/>
          <w:lang w:val="es-AR"/>
        </w:rPr>
        <w:t>i</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en</w:t>
      </w:r>
      <w:r>
        <w:rPr>
          <w:rFonts w:ascii="Arial" w:hAnsi="Arial" w:cs="Arial"/>
          <w:spacing w:val="1"/>
          <w:sz w:val="24"/>
          <w:lang w:val="es-AR"/>
        </w:rPr>
        <w:t>t</w:t>
      </w:r>
      <w:r>
        <w:rPr>
          <w:rFonts w:ascii="Arial" w:hAnsi="Arial" w:cs="Arial"/>
          <w:spacing w:val="-3"/>
          <w:sz w:val="24"/>
          <w:lang w:val="es-AR"/>
        </w:rPr>
        <w:t>o</w:t>
      </w:r>
      <w:r>
        <w:rPr>
          <w:rFonts w:ascii="Arial" w:hAnsi="Arial" w:cs="Arial"/>
          <w:sz w:val="24"/>
          <w:lang w:val="es-AR"/>
        </w:rPr>
        <w:t>, f</w:t>
      </w:r>
      <w:r>
        <w:rPr>
          <w:rFonts w:ascii="Arial" w:hAnsi="Arial" w:cs="Arial"/>
          <w:spacing w:val="-3"/>
          <w:sz w:val="24"/>
          <w:lang w:val="es-AR"/>
        </w:rPr>
        <w:t>o</w:t>
      </w:r>
      <w:r>
        <w:rPr>
          <w:rFonts w:ascii="Arial" w:hAnsi="Arial" w:cs="Arial"/>
          <w:spacing w:val="-2"/>
          <w:sz w:val="24"/>
          <w:lang w:val="es-AR"/>
        </w:rPr>
        <w:t>l</w:t>
      </w:r>
      <w:r>
        <w:rPr>
          <w:rFonts w:ascii="Arial" w:hAnsi="Arial" w:cs="Arial"/>
          <w:spacing w:val="1"/>
          <w:sz w:val="24"/>
          <w:lang w:val="es-AR"/>
        </w:rPr>
        <w:t>l</w:t>
      </w:r>
      <w:r>
        <w:rPr>
          <w:rFonts w:ascii="Arial" w:hAnsi="Arial" w:cs="Arial"/>
          <w:spacing w:val="-2"/>
          <w:sz w:val="24"/>
          <w:lang w:val="es-AR"/>
        </w:rPr>
        <w:t>a</w:t>
      </w:r>
      <w:r>
        <w:rPr>
          <w:rFonts w:ascii="Arial" w:hAnsi="Arial" w:cs="Arial"/>
          <w:spacing w:val="1"/>
          <w:sz w:val="24"/>
          <w:lang w:val="es-AR"/>
        </w:rPr>
        <w:t>j</w:t>
      </w:r>
      <w:r>
        <w:rPr>
          <w:rFonts w:ascii="Arial" w:hAnsi="Arial" w:cs="Arial"/>
          <w:sz w:val="24"/>
          <w:lang w:val="es-AR"/>
        </w:rPr>
        <w:t>e y</w:t>
      </w:r>
      <w:r>
        <w:rPr>
          <w:rFonts w:ascii="Arial" w:hAnsi="Arial" w:cs="Arial"/>
          <w:spacing w:val="-3"/>
          <w:sz w:val="24"/>
          <w:lang w:val="es-AR"/>
        </w:rPr>
        <w:t xml:space="preserve"> </w:t>
      </w:r>
      <w:r>
        <w:rPr>
          <w:rFonts w:ascii="Arial" w:hAnsi="Arial" w:cs="Arial"/>
          <w:sz w:val="24"/>
          <w:lang w:val="es-AR"/>
        </w:rPr>
        <w:t>f</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ra</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ón.</w:t>
      </w:r>
    </w:p>
    <w:p w14:paraId="116B7B4F" w14:textId="77777777" w:rsidR="00176C27" w:rsidRDefault="00B26C9E">
      <w:pPr>
        <w:pStyle w:val="Textoindependiente"/>
        <w:widowControl w:val="0"/>
        <w:numPr>
          <w:ilvl w:val="0"/>
          <w:numId w:val="79"/>
        </w:numPr>
        <w:tabs>
          <w:tab w:val="left" w:pos="1104"/>
        </w:tabs>
        <w:jc w:val="both"/>
        <w:rPr>
          <w:rFonts w:ascii="Arial" w:hAnsi="Arial" w:cs="Arial"/>
          <w:sz w:val="24"/>
          <w:lang w:val="es-AR"/>
        </w:rPr>
      </w:pPr>
      <w:r>
        <w:rPr>
          <w:rFonts w:ascii="Arial" w:hAnsi="Arial" w:cs="Arial"/>
          <w:spacing w:val="-1"/>
          <w:sz w:val="24"/>
          <w:lang w:val="es-AR"/>
        </w:rPr>
        <w:t>P</w:t>
      </w:r>
      <w:r>
        <w:rPr>
          <w:rFonts w:ascii="Arial" w:hAnsi="Arial" w:cs="Arial"/>
          <w:spacing w:val="1"/>
          <w:sz w:val="24"/>
          <w:lang w:val="es-AR"/>
        </w:rPr>
        <w:t>l</w:t>
      </w:r>
      <w:r>
        <w:rPr>
          <w:rFonts w:ascii="Arial" w:hAnsi="Arial" w:cs="Arial"/>
          <w:sz w:val="24"/>
          <w:lang w:val="es-AR"/>
        </w:rPr>
        <w:t>an</w:t>
      </w:r>
      <w:r>
        <w:rPr>
          <w:rFonts w:ascii="Arial" w:hAnsi="Arial" w:cs="Arial"/>
          <w:spacing w:val="2"/>
          <w:sz w:val="24"/>
          <w:lang w:val="es-AR"/>
        </w:rPr>
        <w:t xml:space="preserve"> </w:t>
      </w:r>
      <w:r>
        <w:rPr>
          <w:rFonts w:ascii="Arial" w:hAnsi="Arial" w:cs="Arial"/>
          <w:sz w:val="24"/>
          <w:lang w:val="es-AR"/>
        </w:rPr>
        <w:t>de</w:t>
      </w:r>
      <w:r>
        <w:rPr>
          <w:rFonts w:ascii="Arial" w:hAnsi="Arial" w:cs="Arial"/>
          <w:spacing w:val="3"/>
          <w:sz w:val="24"/>
          <w:lang w:val="es-AR"/>
        </w:rPr>
        <w:t xml:space="preserve"> </w:t>
      </w:r>
      <w:r>
        <w:rPr>
          <w:rFonts w:ascii="Arial" w:hAnsi="Arial" w:cs="Arial"/>
          <w:spacing w:val="-2"/>
          <w:sz w:val="24"/>
          <w:lang w:val="es-AR"/>
        </w:rPr>
        <w:t>a</w:t>
      </w:r>
      <w:r>
        <w:rPr>
          <w:rFonts w:ascii="Arial" w:hAnsi="Arial" w:cs="Arial"/>
          <w:sz w:val="24"/>
          <w:lang w:val="es-AR"/>
        </w:rPr>
        <w:t>p</w:t>
      </w:r>
      <w:r>
        <w:rPr>
          <w:rFonts w:ascii="Arial" w:hAnsi="Arial" w:cs="Arial"/>
          <w:spacing w:val="-2"/>
          <w:sz w:val="24"/>
          <w:lang w:val="es-AR"/>
        </w:rPr>
        <w:t>l</w:t>
      </w:r>
      <w:r>
        <w:rPr>
          <w:rFonts w:ascii="Arial" w:hAnsi="Arial" w:cs="Arial"/>
          <w:spacing w:val="1"/>
          <w:sz w:val="24"/>
          <w:lang w:val="es-AR"/>
        </w:rPr>
        <w:t>i</w:t>
      </w:r>
      <w:r>
        <w:rPr>
          <w:rFonts w:ascii="Arial" w:hAnsi="Arial" w:cs="Arial"/>
          <w:sz w:val="24"/>
          <w:lang w:val="es-AR"/>
        </w:rPr>
        <w:t>c</w:t>
      </w:r>
      <w:r>
        <w:rPr>
          <w:rFonts w:ascii="Arial" w:hAnsi="Arial" w:cs="Arial"/>
          <w:spacing w:val="-2"/>
          <w:sz w:val="24"/>
          <w:lang w:val="es-AR"/>
        </w:rPr>
        <w:t>a</w:t>
      </w:r>
      <w:r>
        <w:rPr>
          <w:rFonts w:ascii="Arial" w:hAnsi="Arial" w:cs="Arial"/>
          <w:sz w:val="24"/>
          <w:lang w:val="es-AR"/>
        </w:rPr>
        <w:t>c</w:t>
      </w:r>
      <w:r>
        <w:rPr>
          <w:rFonts w:ascii="Arial" w:hAnsi="Arial" w:cs="Arial"/>
          <w:spacing w:val="1"/>
          <w:sz w:val="24"/>
          <w:lang w:val="es-AR"/>
        </w:rPr>
        <w:t>i</w:t>
      </w:r>
      <w:r>
        <w:rPr>
          <w:rFonts w:ascii="Arial" w:hAnsi="Arial" w:cs="Arial"/>
          <w:spacing w:val="-3"/>
          <w:sz w:val="24"/>
          <w:lang w:val="es-AR"/>
        </w:rPr>
        <w:t>ó</w:t>
      </w:r>
      <w:r>
        <w:rPr>
          <w:rFonts w:ascii="Arial" w:hAnsi="Arial" w:cs="Arial"/>
          <w:sz w:val="24"/>
          <w:lang w:val="es-AR"/>
        </w:rPr>
        <w:t>n</w:t>
      </w:r>
      <w:r>
        <w:rPr>
          <w:rFonts w:ascii="Arial" w:hAnsi="Arial" w:cs="Arial"/>
          <w:spacing w:val="2"/>
          <w:sz w:val="24"/>
          <w:lang w:val="es-AR"/>
        </w:rPr>
        <w:t xml:space="preserve"> </w:t>
      </w:r>
      <w:r>
        <w:rPr>
          <w:rFonts w:ascii="Arial" w:hAnsi="Arial" w:cs="Arial"/>
          <w:sz w:val="24"/>
          <w:lang w:val="es-AR"/>
        </w:rPr>
        <w:t>de</w:t>
      </w:r>
      <w:r>
        <w:rPr>
          <w:rFonts w:ascii="Arial" w:hAnsi="Arial" w:cs="Arial"/>
          <w:spacing w:val="3"/>
          <w:sz w:val="24"/>
          <w:lang w:val="es-AR"/>
        </w:rPr>
        <w:t xml:space="preserve"> </w:t>
      </w:r>
      <w:r>
        <w:rPr>
          <w:rFonts w:ascii="Arial" w:hAnsi="Arial" w:cs="Arial"/>
          <w:sz w:val="24"/>
          <w:lang w:val="es-AR"/>
        </w:rPr>
        <w:t>pe</w:t>
      </w:r>
      <w:r>
        <w:rPr>
          <w:rFonts w:ascii="Arial" w:hAnsi="Arial" w:cs="Arial"/>
          <w:spacing w:val="-2"/>
          <w:sz w:val="24"/>
          <w:lang w:val="es-AR"/>
        </w:rPr>
        <w:t>st</w:t>
      </w:r>
      <w:r>
        <w:rPr>
          <w:rFonts w:ascii="Arial" w:hAnsi="Arial" w:cs="Arial"/>
          <w:spacing w:val="1"/>
          <w:sz w:val="24"/>
          <w:lang w:val="es-AR"/>
        </w:rPr>
        <w:t>i</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da,</w:t>
      </w:r>
      <w:r>
        <w:rPr>
          <w:rFonts w:ascii="Arial" w:hAnsi="Arial" w:cs="Arial"/>
          <w:spacing w:val="2"/>
          <w:sz w:val="24"/>
          <w:lang w:val="es-AR"/>
        </w:rPr>
        <w:t xml:space="preserve"> </w:t>
      </w:r>
      <w:r>
        <w:rPr>
          <w:rFonts w:ascii="Arial" w:hAnsi="Arial" w:cs="Arial"/>
          <w:sz w:val="24"/>
          <w:lang w:val="es-AR"/>
        </w:rPr>
        <w:t>do</w:t>
      </w:r>
      <w:r>
        <w:rPr>
          <w:rFonts w:ascii="Arial" w:hAnsi="Arial" w:cs="Arial"/>
          <w:spacing w:val="-3"/>
          <w:sz w:val="24"/>
          <w:lang w:val="es-AR"/>
        </w:rPr>
        <w:t>n</w:t>
      </w:r>
      <w:r>
        <w:rPr>
          <w:rFonts w:ascii="Arial" w:hAnsi="Arial" w:cs="Arial"/>
          <w:sz w:val="24"/>
          <w:lang w:val="es-AR"/>
        </w:rPr>
        <w:t>de</w:t>
      </w:r>
      <w:r>
        <w:rPr>
          <w:rFonts w:ascii="Arial" w:hAnsi="Arial" w:cs="Arial"/>
          <w:spacing w:val="3"/>
          <w:sz w:val="24"/>
          <w:lang w:val="es-AR"/>
        </w:rPr>
        <w:t xml:space="preserve"> </w:t>
      </w:r>
      <w:r>
        <w:rPr>
          <w:rFonts w:ascii="Arial" w:hAnsi="Arial" w:cs="Arial"/>
          <w:spacing w:val="-2"/>
          <w:sz w:val="24"/>
          <w:lang w:val="es-AR"/>
        </w:rPr>
        <w:t>r</w:t>
      </w:r>
      <w:r>
        <w:rPr>
          <w:rFonts w:ascii="Arial" w:hAnsi="Arial" w:cs="Arial"/>
          <w:sz w:val="24"/>
          <w:lang w:val="es-AR"/>
        </w:rPr>
        <w:t>e</w:t>
      </w:r>
      <w:r>
        <w:rPr>
          <w:rFonts w:ascii="Arial" w:hAnsi="Arial" w:cs="Arial"/>
          <w:spacing w:val="-3"/>
          <w:sz w:val="24"/>
          <w:lang w:val="es-AR"/>
        </w:rPr>
        <w:t>g</w:t>
      </w:r>
      <w:r>
        <w:rPr>
          <w:rFonts w:ascii="Arial" w:hAnsi="Arial" w:cs="Arial"/>
          <w:spacing w:val="1"/>
          <w:sz w:val="24"/>
          <w:lang w:val="es-AR"/>
        </w:rPr>
        <w:t>i</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re</w:t>
      </w:r>
      <w:r>
        <w:rPr>
          <w:rFonts w:ascii="Arial" w:hAnsi="Arial" w:cs="Arial"/>
          <w:spacing w:val="3"/>
          <w:sz w:val="24"/>
          <w:lang w:val="es-AR"/>
        </w:rPr>
        <w:t xml:space="preserve"> </w:t>
      </w:r>
      <w:r>
        <w:rPr>
          <w:rFonts w:ascii="Arial" w:hAnsi="Arial" w:cs="Arial"/>
          <w:spacing w:val="-2"/>
          <w:sz w:val="24"/>
          <w:lang w:val="es-AR"/>
        </w:rPr>
        <w:t>l</w:t>
      </w:r>
      <w:r>
        <w:rPr>
          <w:rFonts w:ascii="Arial" w:hAnsi="Arial" w:cs="Arial"/>
          <w:sz w:val="24"/>
          <w:lang w:val="es-AR"/>
        </w:rPr>
        <w:t>a</w:t>
      </w:r>
      <w:r>
        <w:rPr>
          <w:rFonts w:ascii="Arial" w:hAnsi="Arial" w:cs="Arial"/>
          <w:spacing w:val="3"/>
          <w:sz w:val="24"/>
          <w:lang w:val="es-AR"/>
        </w:rPr>
        <w:t xml:space="preserve"> </w:t>
      </w:r>
      <w:r>
        <w:rPr>
          <w:rFonts w:ascii="Arial" w:hAnsi="Arial" w:cs="Arial"/>
          <w:sz w:val="24"/>
          <w:lang w:val="es-AR"/>
        </w:rPr>
        <w:t>sec</w:t>
      </w:r>
      <w:r>
        <w:rPr>
          <w:rFonts w:ascii="Arial" w:hAnsi="Arial" w:cs="Arial"/>
          <w:spacing w:val="-3"/>
          <w:sz w:val="24"/>
          <w:lang w:val="es-AR"/>
        </w:rPr>
        <w:t>u</w:t>
      </w:r>
      <w:r>
        <w:rPr>
          <w:rFonts w:ascii="Arial" w:hAnsi="Arial" w:cs="Arial"/>
          <w:spacing w:val="-2"/>
          <w:sz w:val="24"/>
          <w:lang w:val="es-AR"/>
        </w:rPr>
        <w:t>e</w:t>
      </w:r>
      <w:r>
        <w:rPr>
          <w:rFonts w:ascii="Arial" w:hAnsi="Arial" w:cs="Arial"/>
          <w:sz w:val="24"/>
          <w:lang w:val="es-AR"/>
        </w:rPr>
        <w:t>nc</w:t>
      </w:r>
      <w:r>
        <w:rPr>
          <w:rFonts w:ascii="Arial" w:hAnsi="Arial" w:cs="Arial"/>
          <w:spacing w:val="1"/>
          <w:sz w:val="24"/>
          <w:lang w:val="es-AR"/>
        </w:rPr>
        <w:t>i</w:t>
      </w:r>
      <w:r>
        <w:rPr>
          <w:rFonts w:ascii="Arial" w:hAnsi="Arial" w:cs="Arial"/>
          <w:sz w:val="24"/>
          <w:lang w:val="es-AR"/>
        </w:rPr>
        <w:t>a</w:t>
      </w:r>
      <w:r>
        <w:rPr>
          <w:rFonts w:ascii="Arial" w:hAnsi="Arial" w:cs="Arial"/>
          <w:spacing w:val="3"/>
          <w:sz w:val="24"/>
          <w:lang w:val="es-AR"/>
        </w:rPr>
        <w:t xml:space="preserve"> </w:t>
      </w:r>
      <w:r>
        <w:rPr>
          <w:rFonts w:ascii="Arial" w:hAnsi="Arial" w:cs="Arial"/>
          <w:spacing w:val="-3"/>
          <w:sz w:val="24"/>
          <w:lang w:val="es-AR"/>
        </w:rPr>
        <w:t>d</w:t>
      </w:r>
      <w:r>
        <w:rPr>
          <w:rFonts w:ascii="Arial" w:hAnsi="Arial" w:cs="Arial"/>
          <w:sz w:val="24"/>
          <w:lang w:val="es-AR"/>
        </w:rPr>
        <w:t>el</w:t>
      </w:r>
      <w:r>
        <w:rPr>
          <w:rFonts w:ascii="Arial" w:hAnsi="Arial" w:cs="Arial"/>
          <w:spacing w:val="1"/>
          <w:sz w:val="24"/>
          <w:lang w:val="es-AR"/>
        </w:rPr>
        <w:t xml:space="preserve"> t</w:t>
      </w:r>
      <w:r>
        <w:rPr>
          <w:rFonts w:ascii="Arial" w:hAnsi="Arial" w:cs="Arial"/>
          <w:sz w:val="24"/>
          <w:lang w:val="es-AR"/>
        </w:rPr>
        <w:t>r</w:t>
      </w:r>
      <w:r>
        <w:rPr>
          <w:rFonts w:ascii="Arial" w:hAnsi="Arial" w:cs="Arial"/>
          <w:spacing w:val="-2"/>
          <w:sz w:val="24"/>
          <w:lang w:val="es-AR"/>
        </w:rPr>
        <w:t>a</w:t>
      </w:r>
      <w:r>
        <w:rPr>
          <w:rFonts w:ascii="Arial" w:hAnsi="Arial" w:cs="Arial"/>
          <w:spacing w:val="1"/>
          <w:sz w:val="24"/>
          <w:lang w:val="es-AR"/>
        </w:rPr>
        <w:t>t</w:t>
      </w:r>
      <w:r>
        <w:rPr>
          <w:rFonts w:ascii="Arial" w:hAnsi="Arial" w:cs="Arial"/>
          <w:sz w:val="24"/>
          <w:lang w:val="es-AR"/>
        </w:rPr>
        <w:t>a</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en</w:t>
      </w:r>
      <w:r>
        <w:rPr>
          <w:rFonts w:ascii="Arial" w:hAnsi="Arial" w:cs="Arial"/>
          <w:spacing w:val="-2"/>
          <w:sz w:val="24"/>
          <w:lang w:val="es-AR"/>
        </w:rPr>
        <w:t>t</w:t>
      </w:r>
      <w:r>
        <w:rPr>
          <w:rFonts w:ascii="Arial" w:hAnsi="Arial" w:cs="Arial"/>
          <w:sz w:val="24"/>
          <w:lang w:val="es-AR"/>
        </w:rPr>
        <w:t>o</w:t>
      </w:r>
      <w:r>
        <w:rPr>
          <w:rFonts w:ascii="Arial" w:hAnsi="Arial" w:cs="Arial"/>
          <w:spacing w:val="2"/>
          <w:sz w:val="24"/>
          <w:lang w:val="es-AR"/>
        </w:rPr>
        <w:t xml:space="preserve"> </w:t>
      </w:r>
      <w:r>
        <w:rPr>
          <w:rFonts w:ascii="Arial" w:hAnsi="Arial" w:cs="Arial"/>
          <w:sz w:val="24"/>
          <w:lang w:val="es-AR"/>
        </w:rPr>
        <w:t>con</w:t>
      </w:r>
      <w:r>
        <w:rPr>
          <w:rFonts w:ascii="Arial" w:hAnsi="Arial" w:cs="Arial"/>
          <w:spacing w:val="2"/>
          <w:sz w:val="24"/>
          <w:lang w:val="es-AR"/>
        </w:rPr>
        <w:t xml:space="preserve"> </w:t>
      </w:r>
      <w:r>
        <w:rPr>
          <w:rFonts w:ascii="Arial" w:hAnsi="Arial" w:cs="Arial"/>
          <w:spacing w:val="-2"/>
          <w:sz w:val="24"/>
          <w:lang w:val="es-AR"/>
        </w:rPr>
        <w:t>f</w:t>
      </w:r>
      <w:r>
        <w:rPr>
          <w:rFonts w:ascii="Arial" w:hAnsi="Arial" w:cs="Arial"/>
          <w:sz w:val="24"/>
          <w:lang w:val="es-AR"/>
        </w:rPr>
        <w:t>e</w:t>
      </w:r>
      <w:r>
        <w:rPr>
          <w:rFonts w:ascii="Arial" w:hAnsi="Arial" w:cs="Arial"/>
          <w:spacing w:val="-2"/>
          <w:sz w:val="24"/>
          <w:lang w:val="es-AR"/>
        </w:rPr>
        <w:t>c</w:t>
      </w:r>
      <w:r>
        <w:rPr>
          <w:rFonts w:ascii="Arial" w:hAnsi="Arial" w:cs="Arial"/>
          <w:sz w:val="24"/>
          <w:lang w:val="es-AR"/>
        </w:rPr>
        <w:t>has</w:t>
      </w:r>
      <w:r>
        <w:rPr>
          <w:rFonts w:ascii="Arial" w:hAnsi="Arial" w:cs="Arial"/>
          <w:spacing w:val="3"/>
          <w:sz w:val="24"/>
          <w:lang w:val="es-AR"/>
        </w:rPr>
        <w:t xml:space="preserve"> </w:t>
      </w:r>
      <w:r>
        <w:rPr>
          <w:rFonts w:ascii="Arial" w:hAnsi="Arial" w:cs="Arial"/>
          <w:sz w:val="24"/>
          <w:lang w:val="es-AR"/>
        </w:rPr>
        <w:t xml:space="preserve">y </w:t>
      </w:r>
      <w:r>
        <w:rPr>
          <w:rFonts w:ascii="Arial" w:hAnsi="Arial" w:cs="Arial"/>
          <w:spacing w:val="1"/>
          <w:sz w:val="24"/>
          <w:lang w:val="es-AR"/>
        </w:rPr>
        <w:t>ti</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 xml:space="preserve">po. </w:t>
      </w:r>
      <w:r>
        <w:rPr>
          <w:rFonts w:ascii="Arial" w:hAnsi="Arial" w:cs="Arial"/>
          <w:spacing w:val="-2"/>
          <w:sz w:val="24"/>
          <w:lang w:val="es-AR"/>
        </w:rPr>
        <w:t>D</w:t>
      </w:r>
      <w:r>
        <w:rPr>
          <w:rFonts w:ascii="Arial" w:hAnsi="Arial" w:cs="Arial"/>
          <w:sz w:val="24"/>
          <w:lang w:val="es-AR"/>
        </w:rPr>
        <w:t>ebe</w:t>
      </w:r>
      <w:r>
        <w:rPr>
          <w:rFonts w:ascii="Arial" w:hAnsi="Arial" w:cs="Arial"/>
          <w:spacing w:val="41"/>
          <w:sz w:val="24"/>
          <w:lang w:val="es-AR"/>
        </w:rPr>
        <w:t xml:space="preserve"> </w:t>
      </w:r>
      <w:r>
        <w:rPr>
          <w:rFonts w:ascii="Arial" w:hAnsi="Arial" w:cs="Arial"/>
          <w:spacing w:val="1"/>
          <w:sz w:val="24"/>
          <w:lang w:val="es-AR"/>
        </w:rPr>
        <w:t>i</w:t>
      </w:r>
      <w:r>
        <w:rPr>
          <w:rFonts w:ascii="Arial" w:hAnsi="Arial" w:cs="Arial"/>
          <w:spacing w:val="-3"/>
          <w:sz w:val="24"/>
          <w:lang w:val="es-AR"/>
        </w:rPr>
        <w:t>n</w:t>
      </w:r>
      <w:r>
        <w:rPr>
          <w:rFonts w:ascii="Arial" w:hAnsi="Arial" w:cs="Arial"/>
          <w:sz w:val="24"/>
          <w:lang w:val="es-AR"/>
        </w:rPr>
        <w:t>c</w:t>
      </w:r>
      <w:r>
        <w:rPr>
          <w:rFonts w:ascii="Arial" w:hAnsi="Arial" w:cs="Arial"/>
          <w:spacing w:val="1"/>
          <w:sz w:val="24"/>
          <w:lang w:val="es-AR"/>
        </w:rPr>
        <w:t>l</w:t>
      </w:r>
      <w:r>
        <w:rPr>
          <w:rFonts w:ascii="Arial" w:hAnsi="Arial" w:cs="Arial"/>
          <w:spacing w:val="-3"/>
          <w:sz w:val="24"/>
          <w:lang w:val="es-AR"/>
        </w:rPr>
        <w:t>u</w:t>
      </w:r>
      <w:r>
        <w:rPr>
          <w:rFonts w:ascii="Arial" w:hAnsi="Arial" w:cs="Arial"/>
          <w:spacing w:val="1"/>
          <w:sz w:val="24"/>
          <w:lang w:val="es-AR"/>
        </w:rPr>
        <w:t>i</w:t>
      </w:r>
      <w:r>
        <w:rPr>
          <w:rFonts w:ascii="Arial" w:hAnsi="Arial" w:cs="Arial"/>
          <w:sz w:val="24"/>
          <w:lang w:val="es-AR"/>
        </w:rPr>
        <w:t>r</w:t>
      </w:r>
      <w:r>
        <w:rPr>
          <w:rFonts w:ascii="Arial" w:hAnsi="Arial" w:cs="Arial"/>
          <w:spacing w:val="39"/>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41"/>
          <w:sz w:val="24"/>
          <w:lang w:val="es-AR"/>
        </w:rPr>
        <w:t xml:space="preserve"> </w:t>
      </w:r>
      <w:r>
        <w:rPr>
          <w:rFonts w:ascii="Arial" w:hAnsi="Arial" w:cs="Arial"/>
          <w:spacing w:val="-4"/>
          <w:sz w:val="24"/>
          <w:lang w:val="es-AR"/>
        </w:rPr>
        <w:t>m</w:t>
      </w:r>
      <w:r>
        <w:rPr>
          <w:rFonts w:ascii="Arial" w:hAnsi="Arial" w:cs="Arial"/>
          <w:sz w:val="24"/>
          <w:lang w:val="es-AR"/>
        </w:rPr>
        <w:t>arca</w:t>
      </w:r>
      <w:r>
        <w:rPr>
          <w:rFonts w:ascii="Arial" w:hAnsi="Arial" w:cs="Arial"/>
          <w:spacing w:val="41"/>
          <w:sz w:val="24"/>
          <w:lang w:val="es-AR"/>
        </w:rPr>
        <w:t xml:space="preserve"> </w:t>
      </w:r>
      <w:r>
        <w:rPr>
          <w:rFonts w:ascii="Arial" w:hAnsi="Arial" w:cs="Arial"/>
          <w:spacing w:val="-3"/>
          <w:sz w:val="24"/>
          <w:lang w:val="es-AR"/>
        </w:rPr>
        <w:t>d</w:t>
      </w:r>
      <w:r>
        <w:rPr>
          <w:rFonts w:ascii="Arial" w:hAnsi="Arial" w:cs="Arial"/>
          <w:sz w:val="24"/>
          <w:lang w:val="es-AR"/>
        </w:rPr>
        <w:t>el</w:t>
      </w:r>
      <w:r>
        <w:rPr>
          <w:rFonts w:ascii="Arial" w:hAnsi="Arial" w:cs="Arial"/>
          <w:spacing w:val="39"/>
          <w:sz w:val="24"/>
          <w:lang w:val="es-AR"/>
        </w:rPr>
        <w:t xml:space="preserve"> </w:t>
      </w:r>
      <w:r>
        <w:rPr>
          <w:rFonts w:ascii="Arial" w:hAnsi="Arial" w:cs="Arial"/>
          <w:sz w:val="24"/>
          <w:lang w:val="es-AR"/>
        </w:rPr>
        <w:t>pes</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da,</w:t>
      </w:r>
      <w:r>
        <w:rPr>
          <w:rFonts w:ascii="Arial" w:hAnsi="Arial" w:cs="Arial"/>
          <w:spacing w:val="41"/>
          <w:sz w:val="24"/>
          <w:lang w:val="es-AR"/>
        </w:rPr>
        <w:t xml:space="preserve"> </w:t>
      </w:r>
      <w:r>
        <w:rPr>
          <w:rFonts w:ascii="Arial" w:hAnsi="Arial" w:cs="Arial"/>
          <w:spacing w:val="-3"/>
          <w:sz w:val="24"/>
          <w:lang w:val="es-AR"/>
        </w:rPr>
        <w:t>n</w:t>
      </w:r>
      <w:r>
        <w:rPr>
          <w:rFonts w:ascii="Arial" w:hAnsi="Arial" w:cs="Arial"/>
          <w:sz w:val="24"/>
          <w:lang w:val="es-AR"/>
        </w:rPr>
        <w:t>ú</w:t>
      </w:r>
      <w:r>
        <w:rPr>
          <w:rFonts w:ascii="Arial" w:hAnsi="Arial" w:cs="Arial"/>
          <w:spacing w:val="-4"/>
          <w:sz w:val="24"/>
          <w:lang w:val="es-AR"/>
        </w:rPr>
        <w:t>m</w:t>
      </w:r>
      <w:r>
        <w:rPr>
          <w:rFonts w:ascii="Arial" w:hAnsi="Arial" w:cs="Arial"/>
          <w:sz w:val="24"/>
          <w:lang w:val="es-AR"/>
        </w:rPr>
        <w:t>ero</w:t>
      </w:r>
      <w:r>
        <w:rPr>
          <w:rFonts w:ascii="Arial" w:hAnsi="Arial" w:cs="Arial"/>
          <w:spacing w:val="41"/>
          <w:sz w:val="24"/>
          <w:lang w:val="es-AR"/>
        </w:rPr>
        <w:t xml:space="preserve"> </w:t>
      </w:r>
      <w:r>
        <w:rPr>
          <w:rFonts w:ascii="Arial" w:hAnsi="Arial" w:cs="Arial"/>
          <w:sz w:val="24"/>
          <w:lang w:val="es-AR"/>
        </w:rPr>
        <w:t>de</w:t>
      </w:r>
      <w:r>
        <w:rPr>
          <w:rFonts w:ascii="Arial" w:hAnsi="Arial" w:cs="Arial"/>
          <w:spacing w:val="41"/>
          <w:sz w:val="24"/>
          <w:lang w:val="es-AR"/>
        </w:rPr>
        <w:t xml:space="preserve"> </w:t>
      </w:r>
      <w:r>
        <w:rPr>
          <w:rFonts w:ascii="Arial" w:hAnsi="Arial" w:cs="Arial"/>
          <w:spacing w:val="-2"/>
          <w:sz w:val="24"/>
          <w:lang w:val="es-AR"/>
        </w:rPr>
        <w:t>r</w:t>
      </w:r>
      <w:r>
        <w:rPr>
          <w:rFonts w:ascii="Arial" w:hAnsi="Arial" w:cs="Arial"/>
          <w:sz w:val="24"/>
          <w:lang w:val="es-AR"/>
        </w:rPr>
        <w:t>e</w:t>
      </w:r>
      <w:r>
        <w:rPr>
          <w:rFonts w:ascii="Arial" w:hAnsi="Arial" w:cs="Arial"/>
          <w:spacing w:val="-3"/>
          <w:sz w:val="24"/>
          <w:lang w:val="es-AR"/>
        </w:rPr>
        <w:t>g</w:t>
      </w:r>
      <w:r>
        <w:rPr>
          <w:rFonts w:ascii="Arial" w:hAnsi="Arial" w:cs="Arial"/>
          <w:spacing w:val="1"/>
          <w:sz w:val="24"/>
          <w:lang w:val="es-AR"/>
        </w:rPr>
        <w:t>i</w:t>
      </w:r>
      <w:r>
        <w:rPr>
          <w:rFonts w:ascii="Arial" w:hAnsi="Arial" w:cs="Arial"/>
          <w:sz w:val="24"/>
          <w:lang w:val="es-AR"/>
        </w:rPr>
        <w:t>s</w:t>
      </w:r>
      <w:r>
        <w:rPr>
          <w:rFonts w:ascii="Arial" w:hAnsi="Arial" w:cs="Arial"/>
          <w:spacing w:val="1"/>
          <w:sz w:val="24"/>
          <w:lang w:val="es-AR"/>
        </w:rPr>
        <w:t>t</w:t>
      </w:r>
      <w:r>
        <w:rPr>
          <w:rFonts w:ascii="Arial" w:hAnsi="Arial" w:cs="Arial"/>
          <w:sz w:val="24"/>
          <w:lang w:val="es-AR"/>
        </w:rPr>
        <w:t>ro</w:t>
      </w:r>
      <w:r>
        <w:rPr>
          <w:rFonts w:ascii="Arial" w:hAnsi="Arial" w:cs="Arial"/>
          <w:spacing w:val="38"/>
          <w:sz w:val="24"/>
          <w:lang w:val="es-AR"/>
        </w:rPr>
        <w:t xml:space="preserve"> </w:t>
      </w:r>
      <w:r>
        <w:rPr>
          <w:rFonts w:ascii="Arial" w:hAnsi="Arial" w:cs="Arial"/>
          <w:sz w:val="24"/>
          <w:lang w:val="es-AR"/>
        </w:rPr>
        <w:t>de</w:t>
      </w:r>
      <w:r>
        <w:rPr>
          <w:rFonts w:ascii="Arial" w:hAnsi="Arial" w:cs="Arial"/>
          <w:spacing w:val="41"/>
          <w:sz w:val="24"/>
          <w:lang w:val="es-AR"/>
        </w:rPr>
        <w:t xml:space="preserve"> </w:t>
      </w:r>
      <w:r>
        <w:rPr>
          <w:rFonts w:ascii="Arial" w:hAnsi="Arial" w:cs="Arial"/>
          <w:spacing w:val="-1"/>
          <w:sz w:val="24"/>
          <w:lang w:val="es-AR"/>
        </w:rPr>
        <w:t>EP</w:t>
      </w:r>
      <w:r>
        <w:rPr>
          <w:rFonts w:ascii="Arial" w:hAnsi="Arial" w:cs="Arial"/>
          <w:sz w:val="24"/>
          <w:lang w:val="es-AR"/>
        </w:rPr>
        <w:t>A</w:t>
      </w:r>
      <w:r>
        <w:rPr>
          <w:rFonts w:ascii="Arial" w:hAnsi="Arial" w:cs="Arial"/>
          <w:spacing w:val="39"/>
          <w:sz w:val="24"/>
          <w:lang w:val="es-AR"/>
        </w:rPr>
        <w:t xml:space="preserve"> </w:t>
      </w:r>
      <w:r>
        <w:rPr>
          <w:rFonts w:ascii="Arial" w:hAnsi="Arial" w:cs="Arial"/>
          <w:sz w:val="24"/>
          <w:lang w:val="es-AR"/>
        </w:rPr>
        <w:t>(</w:t>
      </w:r>
      <w:r>
        <w:rPr>
          <w:rFonts w:ascii="Arial" w:hAnsi="Arial" w:cs="Arial"/>
          <w:spacing w:val="-1"/>
          <w:sz w:val="24"/>
          <w:lang w:val="es-AR"/>
        </w:rPr>
        <w:t>E</w:t>
      </w:r>
      <w:r>
        <w:rPr>
          <w:rFonts w:ascii="Arial" w:hAnsi="Arial" w:cs="Arial"/>
          <w:sz w:val="24"/>
          <w:lang w:val="es-AR"/>
        </w:rPr>
        <w:t>n</w:t>
      </w:r>
      <w:r>
        <w:rPr>
          <w:rFonts w:ascii="Arial" w:hAnsi="Arial" w:cs="Arial"/>
          <w:spacing w:val="-3"/>
          <w:sz w:val="24"/>
          <w:lang w:val="es-AR"/>
        </w:rPr>
        <w:t>v</w:t>
      </w:r>
      <w:r>
        <w:rPr>
          <w:rFonts w:ascii="Arial" w:hAnsi="Arial" w:cs="Arial"/>
          <w:spacing w:val="-2"/>
          <w:sz w:val="24"/>
          <w:lang w:val="es-AR"/>
        </w:rPr>
        <w:t>i</w:t>
      </w:r>
      <w:r>
        <w:rPr>
          <w:rFonts w:ascii="Arial" w:hAnsi="Arial" w:cs="Arial"/>
          <w:sz w:val="24"/>
          <w:lang w:val="es-AR"/>
        </w:rPr>
        <w:t>ron</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al</w:t>
      </w:r>
      <w:r>
        <w:rPr>
          <w:rFonts w:ascii="Arial" w:hAnsi="Arial" w:cs="Arial"/>
          <w:spacing w:val="42"/>
          <w:sz w:val="24"/>
          <w:lang w:val="es-AR"/>
        </w:rPr>
        <w:t xml:space="preserve"> </w:t>
      </w:r>
      <w:r>
        <w:rPr>
          <w:rFonts w:ascii="Arial" w:hAnsi="Arial" w:cs="Arial"/>
          <w:spacing w:val="-3"/>
          <w:sz w:val="24"/>
          <w:lang w:val="es-AR"/>
        </w:rPr>
        <w:t>P</w:t>
      </w:r>
      <w:r>
        <w:rPr>
          <w:rFonts w:ascii="Arial" w:hAnsi="Arial" w:cs="Arial"/>
          <w:sz w:val="24"/>
          <w:lang w:val="es-AR"/>
        </w:rPr>
        <w:t>r</w:t>
      </w:r>
      <w:r>
        <w:rPr>
          <w:rFonts w:ascii="Arial" w:hAnsi="Arial" w:cs="Arial"/>
          <w:spacing w:val="-3"/>
          <w:sz w:val="24"/>
          <w:lang w:val="es-AR"/>
        </w:rPr>
        <w:t>o</w:t>
      </w:r>
      <w:r>
        <w:rPr>
          <w:rFonts w:ascii="Arial" w:hAnsi="Arial" w:cs="Arial"/>
          <w:spacing w:val="1"/>
          <w:sz w:val="24"/>
          <w:lang w:val="es-AR"/>
        </w:rPr>
        <w:t>t</w:t>
      </w:r>
      <w:r>
        <w:rPr>
          <w:rFonts w:ascii="Arial" w:hAnsi="Arial" w:cs="Arial"/>
          <w:sz w:val="24"/>
          <w:lang w:val="es-AR"/>
        </w:rPr>
        <w:t>e</w:t>
      </w:r>
      <w:r>
        <w:rPr>
          <w:rFonts w:ascii="Arial" w:hAnsi="Arial" w:cs="Arial"/>
          <w:spacing w:val="-2"/>
          <w:sz w:val="24"/>
          <w:lang w:val="es-AR"/>
        </w:rPr>
        <w:t>c</w:t>
      </w:r>
      <w:r>
        <w:rPr>
          <w:rFonts w:ascii="Arial" w:hAnsi="Arial" w:cs="Arial"/>
          <w:spacing w:val="1"/>
          <w:sz w:val="24"/>
          <w:lang w:val="es-AR"/>
        </w:rPr>
        <w:t>ti</w:t>
      </w:r>
      <w:r>
        <w:rPr>
          <w:rFonts w:ascii="Arial" w:hAnsi="Arial" w:cs="Arial"/>
          <w:spacing w:val="-3"/>
          <w:sz w:val="24"/>
          <w:lang w:val="es-AR"/>
        </w:rPr>
        <w:t>o</w:t>
      </w:r>
      <w:r>
        <w:rPr>
          <w:rFonts w:ascii="Arial" w:hAnsi="Arial" w:cs="Arial"/>
          <w:sz w:val="24"/>
          <w:lang w:val="es-AR"/>
        </w:rPr>
        <w:t>n</w:t>
      </w:r>
      <w:r>
        <w:rPr>
          <w:rFonts w:ascii="Arial" w:hAnsi="Arial" w:cs="Arial"/>
          <w:spacing w:val="41"/>
          <w:sz w:val="24"/>
          <w:lang w:val="es-AR"/>
        </w:rPr>
        <w:t xml:space="preserve"> </w:t>
      </w:r>
      <w:r>
        <w:rPr>
          <w:rFonts w:ascii="Arial" w:hAnsi="Arial" w:cs="Arial"/>
          <w:spacing w:val="-2"/>
          <w:sz w:val="24"/>
          <w:lang w:val="es-AR"/>
        </w:rPr>
        <w:t>A</w:t>
      </w:r>
      <w:r>
        <w:rPr>
          <w:rFonts w:ascii="Arial" w:hAnsi="Arial" w:cs="Arial"/>
          <w:spacing w:val="-3"/>
          <w:sz w:val="24"/>
          <w:lang w:val="es-AR"/>
        </w:rPr>
        <w:t>g</w:t>
      </w:r>
      <w:r>
        <w:rPr>
          <w:rFonts w:ascii="Arial" w:hAnsi="Arial" w:cs="Arial"/>
          <w:sz w:val="24"/>
          <w:lang w:val="es-AR"/>
        </w:rPr>
        <w:t>enc</w:t>
      </w:r>
      <w:r>
        <w:rPr>
          <w:rFonts w:ascii="Arial" w:hAnsi="Arial" w:cs="Arial"/>
          <w:spacing w:val="-3"/>
          <w:sz w:val="24"/>
          <w:lang w:val="es-AR"/>
        </w:rPr>
        <w:t>y</w:t>
      </w:r>
      <w:r>
        <w:rPr>
          <w:rFonts w:ascii="Arial" w:hAnsi="Arial" w:cs="Arial"/>
          <w:sz w:val="24"/>
          <w:lang w:val="es-AR"/>
        </w:rPr>
        <w:t>), co</w:t>
      </w:r>
      <w:r>
        <w:rPr>
          <w:rFonts w:ascii="Arial" w:hAnsi="Arial" w:cs="Arial"/>
          <w:spacing w:val="-4"/>
          <w:sz w:val="24"/>
          <w:lang w:val="es-AR"/>
        </w:rPr>
        <w:t>m</w:t>
      </w:r>
      <w:r>
        <w:rPr>
          <w:rFonts w:ascii="Arial" w:hAnsi="Arial" w:cs="Arial"/>
          <w:sz w:val="24"/>
          <w:lang w:val="es-AR"/>
        </w:rPr>
        <w:t>pos</w:t>
      </w:r>
      <w:r>
        <w:rPr>
          <w:rFonts w:ascii="Arial" w:hAnsi="Arial" w:cs="Arial"/>
          <w:spacing w:val="1"/>
          <w:sz w:val="24"/>
          <w:lang w:val="es-AR"/>
        </w:rPr>
        <w:t>i</w:t>
      </w:r>
      <w:r>
        <w:rPr>
          <w:rFonts w:ascii="Arial" w:hAnsi="Arial" w:cs="Arial"/>
          <w:sz w:val="24"/>
          <w:lang w:val="es-AR"/>
        </w:rPr>
        <w:t>c</w:t>
      </w:r>
      <w:r>
        <w:rPr>
          <w:rFonts w:ascii="Arial" w:hAnsi="Arial" w:cs="Arial"/>
          <w:spacing w:val="1"/>
          <w:sz w:val="24"/>
          <w:lang w:val="es-AR"/>
        </w:rPr>
        <w:t>i</w:t>
      </w:r>
      <w:r>
        <w:rPr>
          <w:rFonts w:ascii="Arial" w:hAnsi="Arial" w:cs="Arial"/>
          <w:spacing w:val="-3"/>
          <w:sz w:val="24"/>
          <w:lang w:val="es-AR"/>
        </w:rPr>
        <w:t>ó</w:t>
      </w:r>
      <w:r>
        <w:rPr>
          <w:rFonts w:ascii="Arial" w:hAnsi="Arial" w:cs="Arial"/>
          <w:sz w:val="24"/>
          <w:lang w:val="es-AR"/>
        </w:rPr>
        <w:t>n qu</w:t>
      </w:r>
      <w:r>
        <w:rPr>
          <w:rFonts w:ascii="Arial" w:hAnsi="Arial" w:cs="Arial"/>
          <w:spacing w:val="1"/>
          <w:sz w:val="24"/>
          <w:lang w:val="es-AR"/>
        </w:rPr>
        <w:t>í</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ca,</w:t>
      </w:r>
      <w:r>
        <w:rPr>
          <w:rFonts w:ascii="Arial" w:hAnsi="Arial" w:cs="Arial"/>
          <w:spacing w:val="-3"/>
          <w:sz w:val="24"/>
          <w:lang w:val="es-AR"/>
        </w:rPr>
        <w:t xml:space="preserve"> </w:t>
      </w:r>
      <w:r>
        <w:rPr>
          <w:rFonts w:ascii="Arial" w:hAnsi="Arial" w:cs="Arial"/>
          <w:sz w:val="24"/>
          <w:lang w:val="es-AR"/>
        </w:rPr>
        <w:t>con</w:t>
      </w:r>
      <w:r>
        <w:rPr>
          <w:rFonts w:ascii="Arial" w:hAnsi="Arial" w:cs="Arial"/>
          <w:spacing w:val="-2"/>
          <w:sz w:val="24"/>
          <w:lang w:val="es-AR"/>
        </w:rPr>
        <w:t>c</w:t>
      </w:r>
      <w:r>
        <w:rPr>
          <w:rFonts w:ascii="Arial" w:hAnsi="Arial" w:cs="Arial"/>
          <w:sz w:val="24"/>
          <w:lang w:val="es-AR"/>
        </w:rPr>
        <w:t>en</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a</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 xml:space="preserve">ón </w:t>
      </w:r>
      <w:r>
        <w:rPr>
          <w:rFonts w:ascii="Arial" w:hAnsi="Arial" w:cs="Arial"/>
          <w:spacing w:val="-3"/>
          <w:sz w:val="24"/>
          <w:lang w:val="es-AR"/>
        </w:rPr>
        <w:t>d</w:t>
      </w:r>
      <w:r>
        <w:rPr>
          <w:rFonts w:ascii="Arial" w:hAnsi="Arial" w:cs="Arial"/>
          <w:sz w:val="24"/>
          <w:lang w:val="es-AR"/>
        </w:rPr>
        <w:t>e d</w:t>
      </w:r>
      <w:r>
        <w:rPr>
          <w:rFonts w:ascii="Arial" w:hAnsi="Arial" w:cs="Arial"/>
          <w:spacing w:val="-2"/>
          <w:sz w:val="24"/>
          <w:lang w:val="es-AR"/>
        </w:rPr>
        <w:t>i</w:t>
      </w:r>
      <w:r>
        <w:rPr>
          <w:rFonts w:ascii="Arial" w:hAnsi="Arial" w:cs="Arial"/>
          <w:spacing w:val="1"/>
          <w:sz w:val="24"/>
          <w:lang w:val="es-AR"/>
        </w:rPr>
        <w:t>l</w:t>
      </w:r>
      <w:r>
        <w:rPr>
          <w:rFonts w:ascii="Arial" w:hAnsi="Arial" w:cs="Arial"/>
          <w:sz w:val="24"/>
          <w:lang w:val="es-AR"/>
        </w:rPr>
        <w:t>u</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ón y</w:t>
      </w:r>
      <w:r>
        <w:rPr>
          <w:rFonts w:ascii="Arial" w:hAnsi="Arial" w:cs="Arial"/>
          <w:spacing w:val="-3"/>
          <w:sz w:val="24"/>
          <w:lang w:val="es-AR"/>
        </w:rPr>
        <w:t xml:space="preserve"> </w:t>
      </w:r>
      <w:r>
        <w:rPr>
          <w:rFonts w:ascii="Arial" w:hAnsi="Arial" w:cs="Arial"/>
          <w:spacing w:val="-6"/>
          <w:sz w:val="24"/>
          <w:lang w:val="es-AR"/>
        </w:rPr>
        <w:t>m</w:t>
      </w:r>
      <w:r>
        <w:rPr>
          <w:rFonts w:ascii="Arial" w:hAnsi="Arial" w:cs="Arial"/>
          <w:sz w:val="24"/>
          <w:lang w:val="es-AR"/>
        </w:rPr>
        <w:t>é</w:t>
      </w:r>
      <w:r>
        <w:rPr>
          <w:rFonts w:ascii="Arial" w:hAnsi="Arial" w:cs="Arial"/>
          <w:spacing w:val="1"/>
          <w:sz w:val="24"/>
          <w:lang w:val="es-AR"/>
        </w:rPr>
        <w:t>t</w:t>
      </w:r>
      <w:r>
        <w:rPr>
          <w:rFonts w:ascii="Arial" w:hAnsi="Arial" w:cs="Arial"/>
          <w:sz w:val="24"/>
          <w:lang w:val="es-AR"/>
        </w:rPr>
        <w:t xml:space="preserve">odo de </w:t>
      </w:r>
      <w:r>
        <w:rPr>
          <w:rFonts w:ascii="Arial" w:hAnsi="Arial" w:cs="Arial"/>
          <w:spacing w:val="-2"/>
          <w:sz w:val="24"/>
          <w:lang w:val="es-AR"/>
        </w:rPr>
        <w:t>a</w:t>
      </w:r>
      <w:r>
        <w:rPr>
          <w:rFonts w:ascii="Arial" w:hAnsi="Arial" w:cs="Arial"/>
          <w:sz w:val="24"/>
          <w:lang w:val="es-AR"/>
        </w:rPr>
        <w:t>p</w:t>
      </w:r>
      <w:r>
        <w:rPr>
          <w:rFonts w:ascii="Arial" w:hAnsi="Arial" w:cs="Arial"/>
          <w:spacing w:val="-2"/>
          <w:sz w:val="24"/>
          <w:lang w:val="es-AR"/>
        </w:rPr>
        <w:t>l</w:t>
      </w:r>
      <w:r>
        <w:rPr>
          <w:rFonts w:ascii="Arial" w:hAnsi="Arial" w:cs="Arial"/>
          <w:spacing w:val="1"/>
          <w:sz w:val="24"/>
          <w:lang w:val="es-AR"/>
        </w:rPr>
        <w:t>i</w:t>
      </w:r>
      <w:r>
        <w:rPr>
          <w:rFonts w:ascii="Arial" w:hAnsi="Arial" w:cs="Arial"/>
          <w:sz w:val="24"/>
          <w:lang w:val="es-AR"/>
        </w:rPr>
        <w:t>c</w:t>
      </w:r>
      <w:r>
        <w:rPr>
          <w:rFonts w:ascii="Arial" w:hAnsi="Arial" w:cs="Arial"/>
          <w:spacing w:val="-2"/>
          <w:sz w:val="24"/>
          <w:lang w:val="es-AR"/>
        </w:rPr>
        <w:t>a</w:t>
      </w:r>
      <w:r>
        <w:rPr>
          <w:rFonts w:ascii="Arial" w:hAnsi="Arial" w:cs="Arial"/>
          <w:sz w:val="24"/>
          <w:lang w:val="es-AR"/>
        </w:rPr>
        <w:t>c</w:t>
      </w:r>
      <w:r>
        <w:rPr>
          <w:rFonts w:ascii="Arial" w:hAnsi="Arial" w:cs="Arial"/>
          <w:spacing w:val="1"/>
          <w:sz w:val="24"/>
          <w:lang w:val="es-AR"/>
        </w:rPr>
        <w:t>i</w:t>
      </w:r>
      <w:r>
        <w:rPr>
          <w:rFonts w:ascii="Arial" w:hAnsi="Arial" w:cs="Arial"/>
          <w:sz w:val="24"/>
          <w:lang w:val="es-AR"/>
        </w:rPr>
        <w:t>ó</w:t>
      </w:r>
      <w:r>
        <w:rPr>
          <w:rFonts w:ascii="Arial" w:hAnsi="Arial" w:cs="Arial"/>
          <w:spacing w:val="-3"/>
          <w:sz w:val="24"/>
          <w:lang w:val="es-AR"/>
        </w:rPr>
        <w:t>n</w:t>
      </w:r>
      <w:r>
        <w:rPr>
          <w:rFonts w:ascii="Arial" w:hAnsi="Arial" w:cs="Arial"/>
          <w:sz w:val="24"/>
          <w:lang w:val="es-AR"/>
        </w:rPr>
        <w:t>.</w:t>
      </w:r>
    </w:p>
    <w:p w14:paraId="63663580" w14:textId="77777777" w:rsidR="00176C27" w:rsidRDefault="00176C27">
      <w:pPr>
        <w:pStyle w:val="Textoindependiente"/>
        <w:tabs>
          <w:tab w:val="left" w:pos="1104"/>
        </w:tabs>
        <w:jc w:val="both"/>
        <w:rPr>
          <w:rFonts w:ascii="Arial" w:eastAsiaTheme="minorHAnsi" w:hAnsi="Arial" w:cs="Arial"/>
          <w:sz w:val="24"/>
          <w:lang w:val="es-AR"/>
        </w:rPr>
      </w:pPr>
    </w:p>
    <w:p w14:paraId="631F6B5B" w14:textId="77777777" w:rsidR="00176C27" w:rsidRDefault="00B26C9E">
      <w:pPr>
        <w:pStyle w:val="Textoindependiente"/>
        <w:tabs>
          <w:tab w:val="left" w:pos="1104"/>
        </w:tabs>
        <w:jc w:val="both"/>
        <w:rPr>
          <w:rFonts w:ascii="Arial" w:hAnsi="Arial" w:cs="Arial"/>
          <w:sz w:val="24"/>
          <w:lang w:val="es-AR"/>
        </w:rPr>
      </w:pPr>
      <w:r>
        <w:rPr>
          <w:rFonts w:ascii="Arial" w:hAnsi="Arial" w:cs="Arial"/>
          <w:b/>
          <w:bCs/>
          <w:spacing w:val="-2"/>
          <w:sz w:val="24"/>
          <w:lang w:val="es-AR"/>
        </w:rPr>
        <w:t>A</w:t>
      </w:r>
      <w:r>
        <w:rPr>
          <w:rFonts w:ascii="Arial" w:hAnsi="Arial" w:cs="Arial"/>
          <w:b/>
          <w:bCs/>
          <w:spacing w:val="1"/>
          <w:sz w:val="24"/>
          <w:lang w:val="es-AR"/>
        </w:rPr>
        <w:t>l</w:t>
      </w:r>
      <w:r>
        <w:rPr>
          <w:rFonts w:ascii="Arial" w:hAnsi="Arial" w:cs="Arial"/>
          <w:b/>
          <w:bCs/>
          <w:sz w:val="24"/>
          <w:lang w:val="es-AR"/>
        </w:rPr>
        <w:t>am</w:t>
      </w:r>
      <w:r>
        <w:rPr>
          <w:rFonts w:ascii="Arial" w:hAnsi="Arial" w:cs="Arial"/>
          <w:b/>
          <w:bCs/>
          <w:spacing w:val="-1"/>
          <w:sz w:val="24"/>
          <w:lang w:val="es-AR"/>
        </w:rPr>
        <w:t>b</w:t>
      </w:r>
      <w:r>
        <w:rPr>
          <w:rFonts w:ascii="Arial" w:hAnsi="Arial" w:cs="Arial"/>
          <w:b/>
          <w:bCs/>
          <w:spacing w:val="-2"/>
          <w:sz w:val="24"/>
          <w:lang w:val="es-AR"/>
        </w:rPr>
        <w:t>r</w:t>
      </w:r>
      <w:r>
        <w:rPr>
          <w:rFonts w:ascii="Arial" w:hAnsi="Arial" w:cs="Arial"/>
          <w:b/>
          <w:bCs/>
          <w:sz w:val="24"/>
          <w:lang w:val="es-AR"/>
        </w:rPr>
        <w:t>e.</w:t>
      </w:r>
      <w:r>
        <w:rPr>
          <w:rFonts w:ascii="Arial" w:hAnsi="Arial" w:cs="Arial"/>
          <w:b/>
          <w:bCs/>
          <w:spacing w:val="19"/>
          <w:sz w:val="24"/>
          <w:lang w:val="es-AR"/>
        </w:rPr>
        <w:t xml:space="preserve"> </w:t>
      </w:r>
      <w:r>
        <w:rPr>
          <w:rFonts w:ascii="Arial" w:hAnsi="Arial" w:cs="Arial"/>
          <w:spacing w:val="-1"/>
          <w:sz w:val="24"/>
          <w:lang w:val="es-AR"/>
        </w:rPr>
        <w:t>S</w:t>
      </w:r>
      <w:r>
        <w:rPr>
          <w:rFonts w:ascii="Arial" w:hAnsi="Arial" w:cs="Arial"/>
          <w:sz w:val="24"/>
          <w:lang w:val="es-AR"/>
        </w:rPr>
        <w:t>o</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er</w:t>
      </w:r>
      <w:r>
        <w:rPr>
          <w:rFonts w:ascii="Arial" w:hAnsi="Arial" w:cs="Arial"/>
          <w:spacing w:val="20"/>
          <w:sz w:val="24"/>
          <w:lang w:val="es-AR"/>
        </w:rPr>
        <w:t xml:space="preserve"> </w:t>
      </w:r>
      <w:r>
        <w:rPr>
          <w:rFonts w:ascii="Arial" w:hAnsi="Arial" w:cs="Arial"/>
          <w:sz w:val="24"/>
          <w:lang w:val="es-AR"/>
        </w:rPr>
        <w:t>una</w:t>
      </w:r>
      <w:r>
        <w:rPr>
          <w:rFonts w:ascii="Arial" w:hAnsi="Arial" w:cs="Arial"/>
          <w:spacing w:val="17"/>
          <w:sz w:val="24"/>
          <w:lang w:val="es-AR"/>
        </w:rPr>
        <w:t xml:space="preserve"> </w:t>
      </w:r>
      <w:r>
        <w:rPr>
          <w:rFonts w:ascii="Arial" w:hAnsi="Arial" w:cs="Arial"/>
          <w:sz w:val="24"/>
          <w:lang w:val="es-AR"/>
        </w:rPr>
        <w:t>(1)</w:t>
      </w:r>
      <w:r>
        <w:rPr>
          <w:rFonts w:ascii="Arial" w:hAnsi="Arial" w:cs="Arial"/>
          <w:spacing w:val="17"/>
          <w:sz w:val="24"/>
          <w:lang w:val="es-AR"/>
        </w:rPr>
        <w:t xml:space="preserve"> </w:t>
      </w:r>
      <w:r>
        <w:rPr>
          <w:rFonts w:ascii="Arial" w:hAnsi="Arial" w:cs="Arial"/>
          <w:sz w:val="24"/>
          <w:lang w:val="es-AR"/>
        </w:rPr>
        <w:t>p</w:t>
      </w:r>
      <w:r>
        <w:rPr>
          <w:rFonts w:ascii="Arial" w:hAnsi="Arial" w:cs="Arial"/>
          <w:spacing w:val="1"/>
          <w:sz w:val="24"/>
          <w:lang w:val="es-AR"/>
        </w:rPr>
        <w:t>i</w:t>
      </w:r>
      <w:r>
        <w:rPr>
          <w:rFonts w:ascii="Arial" w:hAnsi="Arial" w:cs="Arial"/>
          <w:sz w:val="24"/>
          <w:lang w:val="es-AR"/>
        </w:rPr>
        <w:t>e</w:t>
      </w:r>
      <w:r>
        <w:rPr>
          <w:rFonts w:ascii="Arial" w:hAnsi="Arial" w:cs="Arial"/>
          <w:spacing w:val="-2"/>
          <w:sz w:val="24"/>
          <w:lang w:val="es-AR"/>
        </w:rPr>
        <w:t>z</w:t>
      </w:r>
      <w:r>
        <w:rPr>
          <w:rFonts w:ascii="Arial" w:hAnsi="Arial" w:cs="Arial"/>
          <w:sz w:val="24"/>
          <w:lang w:val="es-AR"/>
        </w:rPr>
        <w:t>a</w:t>
      </w:r>
      <w:r>
        <w:rPr>
          <w:rFonts w:ascii="Arial" w:hAnsi="Arial" w:cs="Arial"/>
          <w:spacing w:val="19"/>
          <w:sz w:val="24"/>
          <w:lang w:val="es-AR"/>
        </w:rPr>
        <w:t xml:space="preserve"> </w:t>
      </w:r>
      <w:r>
        <w:rPr>
          <w:rFonts w:ascii="Arial" w:hAnsi="Arial" w:cs="Arial"/>
          <w:sz w:val="24"/>
          <w:lang w:val="es-AR"/>
        </w:rPr>
        <w:t>de</w:t>
      </w:r>
      <w:r>
        <w:rPr>
          <w:rFonts w:ascii="Arial" w:hAnsi="Arial" w:cs="Arial"/>
          <w:spacing w:val="19"/>
          <w:sz w:val="24"/>
          <w:lang w:val="es-AR"/>
        </w:rPr>
        <w:t xml:space="preserve"> </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e</w:t>
      </w:r>
      <w:r>
        <w:rPr>
          <w:rFonts w:ascii="Arial" w:hAnsi="Arial" w:cs="Arial"/>
          <w:spacing w:val="1"/>
          <w:sz w:val="24"/>
          <w:lang w:val="es-AR"/>
        </w:rPr>
        <w:t>i</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a</w:t>
      </w:r>
      <w:r>
        <w:rPr>
          <w:rFonts w:ascii="Arial" w:hAnsi="Arial" w:cs="Arial"/>
          <w:spacing w:val="19"/>
          <w:sz w:val="24"/>
          <w:lang w:val="es-AR"/>
        </w:rPr>
        <w:t xml:space="preserve"> </w:t>
      </w:r>
      <w:r>
        <w:rPr>
          <w:rFonts w:ascii="Arial" w:hAnsi="Arial" w:cs="Arial"/>
          <w:sz w:val="24"/>
          <w:lang w:val="es-AR"/>
        </w:rPr>
        <w:t>(</w:t>
      </w:r>
      <w:r>
        <w:rPr>
          <w:rFonts w:ascii="Arial" w:hAnsi="Arial" w:cs="Arial"/>
          <w:spacing w:val="-3"/>
          <w:sz w:val="24"/>
          <w:lang w:val="es-AR"/>
        </w:rPr>
        <w:t>3</w:t>
      </w:r>
      <w:r>
        <w:rPr>
          <w:rFonts w:ascii="Arial" w:hAnsi="Arial" w:cs="Arial"/>
          <w:sz w:val="24"/>
          <w:lang w:val="es-AR"/>
        </w:rPr>
        <w:t>0)</w:t>
      </w:r>
      <w:r>
        <w:rPr>
          <w:rFonts w:ascii="Arial" w:hAnsi="Arial" w:cs="Arial"/>
          <w:spacing w:val="20"/>
          <w:sz w:val="24"/>
          <w:lang w:val="es-AR"/>
        </w:rPr>
        <w:t xml:space="preserve"> </w:t>
      </w:r>
      <w:r>
        <w:rPr>
          <w:rFonts w:ascii="Arial" w:hAnsi="Arial" w:cs="Arial"/>
          <w:sz w:val="24"/>
          <w:lang w:val="es-AR"/>
        </w:rPr>
        <w:t>ce</w:t>
      </w:r>
      <w:r>
        <w:rPr>
          <w:rFonts w:ascii="Arial" w:hAnsi="Arial" w:cs="Arial"/>
          <w:spacing w:val="-3"/>
          <w:sz w:val="24"/>
          <w:lang w:val="es-AR"/>
        </w:rPr>
        <w:t>n</w:t>
      </w:r>
      <w:r>
        <w:rPr>
          <w:rFonts w:ascii="Arial" w:hAnsi="Arial" w:cs="Arial"/>
          <w:spacing w:val="-2"/>
          <w:sz w:val="24"/>
          <w:lang w:val="es-AR"/>
        </w:rPr>
        <w:t>tí</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ros</w:t>
      </w:r>
      <w:r>
        <w:rPr>
          <w:rFonts w:ascii="Arial" w:hAnsi="Arial" w:cs="Arial"/>
          <w:spacing w:val="19"/>
          <w:sz w:val="24"/>
          <w:lang w:val="es-AR"/>
        </w:rPr>
        <w:t xml:space="preserve"> </w:t>
      </w:r>
      <w:r>
        <w:rPr>
          <w:rFonts w:ascii="Arial" w:hAnsi="Arial" w:cs="Arial"/>
          <w:sz w:val="24"/>
          <w:lang w:val="es-AR"/>
        </w:rPr>
        <w:t>de</w:t>
      </w:r>
      <w:r>
        <w:rPr>
          <w:rFonts w:ascii="Arial" w:hAnsi="Arial" w:cs="Arial"/>
          <w:spacing w:val="19"/>
          <w:sz w:val="24"/>
          <w:lang w:val="es-AR"/>
        </w:rPr>
        <w:t xml:space="preserve"> </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r</w:t>
      </w:r>
      <w:r>
        <w:rPr>
          <w:rFonts w:ascii="Arial" w:hAnsi="Arial" w:cs="Arial"/>
          <w:spacing w:val="-3"/>
          <w:sz w:val="24"/>
          <w:lang w:val="es-AR"/>
        </w:rPr>
        <w:t>g</w:t>
      </w:r>
      <w:r>
        <w:rPr>
          <w:rFonts w:ascii="Arial" w:hAnsi="Arial" w:cs="Arial"/>
          <w:sz w:val="24"/>
          <w:lang w:val="es-AR"/>
        </w:rPr>
        <w:t>o</w:t>
      </w:r>
      <w:r>
        <w:rPr>
          <w:rFonts w:ascii="Arial" w:hAnsi="Arial" w:cs="Arial"/>
          <w:spacing w:val="19"/>
          <w:sz w:val="24"/>
          <w:lang w:val="es-AR"/>
        </w:rPr>
        <w:t xml:space="preserve"> </w:t>
      </w:r>
      <w:r>
        <w:rPr>
          <w:rFonts w:ascii="Arial" w:hAnsi="Arial" w:cs="Arial"/>
          <w:sz w:val="24"/>
          <w:lang w:val="es-AR"/>
        </w:rPr>
        <w:t>del</w:t>
      </w:r>
      <w:r>
        <w:rPr>
          <w:rFonts w:ascii="Arial" w:hAnsi="Arial" w:cs="Arial"/>
          <w:spacing w:val="20"/>
          <w:sz w:val="24"/>
          <w:lang w:val="es-AR"/>
        </w:rPr>
        <w:t xml:space="preserve"> </w:t>
      </w:r>
      <w:r>
        <w:rPr>
          <w:rFonts w:ascii="Arial" w:hAnsi="Arial" w:cs="Arial"/>
          <w:sz w:val="24"/>
          <w:lang w:val="es-AR"/>
        </w:rPr>
        <w:t>a</w:t>
      </w:r>
      <w:r>
        <w:rPr>
          <w:rFonts w:ascii="Arial" w:hAnsi="Arial" w:cs="Arial"/>
          <w:spacing w:val="-2"/>
          <w:sz w:val="24"/>
          <w:lang w:val="es-AR"/>
        </w:rPr>
        <w:t>l</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bre</w:t>
      </w:r>
      <w:r>
        <w:rPr>
          <w:rFonts w:ascii="Arial" w:hAnsi="Arial" w:cs="Arial"/>
          <w:spacing w:val="19"/>
          <w:sz w:val="24"/>
          <w:lang w:val="es-AR"/>
        </w:rPr>
        <w:t xml:space="preserve"> </w:t>
      </w:r>
      <w:r>
        <w:rPr>
          <w:rFonts w:ascii="Arial" w:hAnsi="Arial" w:cs="Arial"/>
          <w:spacing w:val="-3"/>
          <w:sz w:val="24"/>
          <w:lang w:val="es-AR"/>
        </w:rPr>
        <w:t>g</w:t>
      </w:r>
      <w:r>
        <w:rPr>
          <w:rFonts w:ascii="Arial" w:hAnsi="Arial" w:cs="Arial"/>
          <w:sz w:val="24"/>
          <w:lang w:val="es-AR"/>
        </w:rPr>
        <w:t>a</w:t>
      </w:r>
      <w:r>
        <w:rPr>
          <w:rFonts w:ascii="Arial" w:hAnsi="Arial" w:cs="Arial"/>
          <w:spacing w:val="1"/>
          <w:sz w:val="24"/>
          <w:lang w:val="es-AR"/>
        </w:rPr>
        <w:t>l</w:t>
      </w:r>
      <w:r>
        <w:rPr>
          <w:rFonts w:ascii="Arial" w:hAnsi="Arial" w:cs="Arial"/>
          <w:spacing w:val="-3"/>
          <w:sz w:val="24"/>
          <w:lang w:val="es-AR"/>
        </w:rPr>
        <w:t>v</w:t>
      </w:r>
      <w:r>
        <w:rPr>
          <w:rFonts w:ascii="Arial" w:hAnsi="Arial" w:cs="Arial"/>
          <w:sz w:val="24"/>
          <w:lang w:val="es-AR"/>
        </w:rPr>
        <w:t>an</w:t>
      </w:r>
      <w:r>
        <w:rPr>
          <w:rFonts w:ascii="Arial" w:hAnsi="Arial" w:cs="Arial"/>
          <w:spacing w:val="1"/>
          <w:sz w:val="24"/>
          <w:lang w:val="es-AR"/>
        </w:rPr>
        <w:t>i</w:t>
      </w:r>
      <w:r>
        <w:rPr>
          <w:rFonts w:ascii="Arial" w:hAnsi="Arial" w:cs="Arial"/>
          <w:spacing w:val="-2"/>
          <w:sz w:val="24"/>
          <w:lang w:val="es-AR"/>
        </w:rPr>
        <w:t>z</w:t>
      </w:r>
      <w:r>
        <w:rPr>
          <w:rFonts w:ascii="Arial" w:hAnsi="Arial" w:cs="Arial"/>
          <w:sz w:val="24"/>
          <w:lang w:val="es-AR"/>
        </w:rPr>
        <w:t>ado para</w:t>
      </w:r>
      <w:r>
        <w:rPr>
          <w:rFonts w:ascii="Arial" w:hAnsi="Arial" w:cs="Arial"/>
          <w:spacing w:val="-2"/>
          <w:sz w:val="24"/>
          <w:lang w:val="es-AR"/>
        </w:rPr>
        <w:t xml:space="preserve"> </w:t>
      </w:r>
      <w:r>
        <w:rPr>
          <w:rFonts w:ascii="Arial" w:hAnsi="Arial" w:cs="Arial"/>
          <w:sz w:val="24"/>
          <w:lang w:val="es-AR"/>
        </w:rPr>
        <w:t>a</w:t>
      </w:r>
      <w:r>
        <w:rPr>
          <w:rFonts w:ascii="Arial" w:hAnsi="Arial" w:cs="Arial"/>
          <w:spacing w:val="-2"/>
          <w:sz w:val="24"/>
          <w:lang w:val="es-AR"/>
        </w:rPr>
        <w:t>r</w:t>
      </w:r>
      <w:r>
        <w:rPr>
          <w:rFonts w:ascii="Arial" w:hAnsi="Arial" w:cs="Arial"/>
          <w:sz w:val="24"/>
          <w:lang w:val="es-AR"/>
        </w:rPr>
        <w:t>r</w:t>
      </w:r>
      <w:r>
        <w:rPr>
          <w:rFonts w:ascii="Arial" w:hAnsi="Arial" w:cs="Arial"/>
          <w:spacing w:val="1"/>
          <w:sz w:val="24"/>
          <w:lang w:val="es-AR"/>
        </w:rPr>
        <w:t>i</w:t>
      </w:r>
      <w:r>
        <w:rPr>
          <w:rFonts w:ascii="Arial" w:hAnsi="Arial" w:cs="Arial"/>
          <w:spacing w:val="-3"/>
          <w:sz w:val="24"/>
          <w:lang w:val="es-AR"/>
        </w:rPr>
        <w:t>o</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rar</w:t>
      </w:r>
      <w:r>
        <w:rPr>
          <w:rFonts w:ascii="Arial" w:hAnsi="Arial" w:cs="Arial"/>
          <w:spacing w:val="-2"/>
          <w:sz w:val="24"/>
          <w:lang w:val="es-AR"/>
        </w:rPr>
        <w:t xml:space="preserve"> </w:t>
      </w:r>
      <w:r>
        <w:rPr>
          <w:rFonts w:ascii="Arial" w:hAnsi="Arial" w:cs="Arial"/>
          <w:spacing w:val="1"/>
          <w:sz w:val="24"/>
          <w:lang w:val="es-AR"/>
        </w:rPr>
        <w:t>l</w:t>
      </w:r>
      <w:r>
        <w:rPr>
          <w:rFonts w:ascii="Arial" w:hAnsi="Arial" w:cs="Arial"/>
          <w:sz w:val="24"/>
          <w:lang w:val="es-AR"/>
        </w:rPr>
        <w:t>os</w:t>
      </w:r>
      <w:r>
        <w:rPr>
          <w:rFonts w:ascii="Arial" w:hAnsi="Arial" w:cs="Arial"/>
          <w:spacing w:val="-2"/>
          <w:sz w:val="24"/>
          <w:lang w:val="es-AR"/>
        </w:rPr>
        <w:t xml:space="preserve"> </w:t>
      </w:r>
      <w:r>
        <w:rPr>
          <w:rFonts w:ascii="Arial" w:hAnsi="Arial" w:cs="Arial"/>
          <w:sz w:val="24"/>
          <w:lang w:val="es-AR"/>
        </w:rPr>
        <w:t>á</w:t>
      </w:r>
      <w:r>
        <w:rPr>
          <w:rFonts w:ascii="Arial" w:hAnsi="Arial" w:cs="Arial"/>
          <w:spacing w:val="-2"/>
          <w:sz w:val="24"/>
          <w:lang w:val="es-AR"/>
        </w:rPr>
        <w:t>r</w:t>
      </w:r>
      <w:r>
        <w:rPr>
          <w:rFonts w:ascii="Arial" w:hAnsi="Arial" w:cs="Arial"/>
          <w:sz w:val="24"/>
          <w:lang w:val="es-AR"/>
        </w:rPr>
        <w:t>bo</w:t>
      </w:r>
      <w:r>
        <w:rPr>
          <w:rFonts w:ascii="Arial" w:hAnsi="Arial" w:cs="Arial"/>
          <w:spacing w:val="-2"/>
          <w:sz w:val="24"/>
          <w:lang w:val="es-AR"/>
        </w:rPr>
        <w:t>l</w:t>
      </w:r>
      <w:r>
        <w:rPr>
          <w:rFonts w:ascii="Arial" w:hAnsi="Arial" w:cs="Arial"/>
          <w:sz w:val="24"/>
          <w:lang w:val="es-AR"/>
        </w:rPr>
        <w:t>es.</w:t>
      </w:r>
    </w:p>
    <w:p w14:paraId="47666590" w14:textId="77777777" w:rsidR="00176C27" w:rsidRDefault="00176C27">
      <w:pPr>
        <w:pStyle w:val="Textoindependiente"/>
        <w:tabs>
          <w:tab w:val="left" w:pos="1104"/>
        </w:tabs>
        <w:jc w:val="both"/>
        <w:rPr>
          <w:rFonts w:ascii="Arial" w:hAnsi="Arial" w:cs="Arial"/>
          <w:b/>
          <w:bCs/>
          <w:spacing w:val="1"/>
          <w:sz w:val="24"/>
          <w:lang w:val="es-AR"/>
        </w:rPr>
      </w:pPr>
    </w:p>
    <w:p w14:paraId="3E53278B" w14:textId="77777777" w:rsidR="00176C27" w:rsidRDefault="00B26C9E">
      <w:pPr>
        <w:pStyle w:val="Textoindependiente"/>
        <w:tabs>
          <w:tab w:val="left" w:pos="1104"/>
        </w:tabs>
        <w:jc w:val="both"/>
        <w:rPr>
          <w:rFonts w:ascii="Arial" w:hAnsi="Arial" w:cs="Arial"/>
          <w:sz w:val="24"/>
          <w:lang w:val="es-AR"/>
        </w:rPr>
      </w:pPr>
      <w:r>
        <w:rPr>
          <w:rFonts w:ascii="Arial" w:hAnsi="Arial" w:cs="Arial"/>
          <w:b/>
          <w:bCs/>
          <w:spacing w:val="1"/>
          <w:sz w:val="24"/>
          <w:lang w:val="es-AR"/>
        </w:rPr>
        <w:lastRenderedPageBreak/>
        <w:t>B</w:t>
      </w:r>
      <w:r>
        <w:rPr>
          <w:rFonts w:ascii="Arial" w:hAnsi="Arial" w:cs="Arial"/>
          <w:b/>
          <w:bCs/>
          <w:sz w:val="24"/>
          <w:lang w:val="es-AR"/>
        </w:rPr>
        <w:t>or</w:t>
      </w:r>
      <w:r>
        <w:rPr>
          <w:rFonts w:ascii="Arial" w:hAnsi="Arial" w:cs="Arial"/>
          <w:b/>
          <w:bCs/>
          <w:spacing w:val="-3"/>
          <w:sz w:val="24"/>
          <w:lang w:val="es-AR"/>
        </w:rPr>
        <w:t>d</w:t>
      </w:r>
      <w:r>
        <w:rPr>
          <w:rFonts w:ascii="Arial" w:hAnsi="Arial" w:cs="Arial"/>
          <w:b/>
          <w:bCs/>
          <w:sz w:val="24"/>
          <w:lang w:val="es-AR"/>
        </w:rPr>
        <w:t>e</w:t>
      </w:r>
      <w:r>
        <w:rPr>
          <w:rFonts w:ascii="Arial" w:hAnsi="Arial" w:cs="Arial"/>
          <w:b/>
          <w:bCs/>
          <w:spacing w:val="10"/>
          <w:sz w:val="24"/>
          <w:lang w:val="es-AR"/>
        </w:rPr>
        <w:t xml:space="preserve"> </w:t>
      </w:r>
      <w:r>
        <w:rPr>
          <w:rFonts w:ascii="Arial" w:hAnsi="Arial" w:cs="Arial"/>
          <w:b/>
          <w:bCs/>
          <w:spacing w:val="-1"/>
          <w:sz w:val="24"/>
          <w:lang w:val="es-AR"/>
        </w:rPr>
        <w:t>p</w:t>
      </w:r>
      <w:r>
        <w:rPr>
          <w:rFonts w:ascii="Arial" w:hAnsi="Arial" w:cs="Arial"/>
          <w:b/>
          <w:bCs/>
          <w:spacing w:val="1"/>
          <w:sz w:val="24"/>
          <w:lang w:val="es-AR"/>
        </w:rPr>
        <w:t>l</w:t>
      </w:r>
      <w:r>
        <w:rPr>
          <w:rFonts w:ascii="Arial" w:hAnsi="Arial" w:cs="Arial"/>
          <w:b/>
          <w:bCs/>
          <w:sz w:val="24"/>
          <w:lang w:val="es-AR"/>
        </w:rPr>
        <w:t>á</w:t>
      </w:r>
      <w:r>
        <w:rPr>
          <w:rFonts w:ascii="Arial" w:hAnsi="Arial" w:cs="Arial"/>
          <w:b/>
          <w:bCs/>
          <w:spacing w:val="-2"/>
          <w:sz w:val="24"/>
          <w:lang w:val="es-AR"/>
        </w:rPr>
        <w:t>s</w:t>
      </w:r>
      <w:r>
        <w:rPr>
          <w:rFonts w:ascii="Arial" w:hAnsi="Arial" w:cs="Arial"/>
          <w:b/>
          <w:bCs/>
          <w:sz w:val="24"/>
          <w:lang w:val="es-AR"/>
        </w:rPr>
        <w:t>t</w:t>
      </w:r>
      <w:r>
        <w:rPr>
          <w:rFonts w:ascii="Arial" w:hAnsi="Arial" w:cs="Arial"/>
          <w:b/>
          <w:bCs/>
          <w:spacing w:val="-2"/>
          <w:sz w:val="24"/>
          <w:lang w:val="es-AR"/>
        </w:rPr>
        <w:t>i</w:t>
      </w:r>
      <w:r>
        <w:rPr>
          <w:rFonts w:ascii="Arial" w:hAnsi="Arial" w:cs="Arial"/>
          <w:b/>
          <w:bCs/>
          <w:sz w:val="24"/>
          <w:lang w:val="es-AR"/>
        </w:rPr>
        <w:t>co</w:t>
      </w:r>
      <w:r>
        <w:rPr>
          <w:rFonts w:ascii="Arial" w:hAnsi="Arial" w:cs="Arial"/>
          <w:b/>
          <w:bCs/>
          <w:spacing w:val="9"/>
          <w:sz w:val="24"/>
          <w:lang w:val="es-AR"/>
        </w:rPr>
        <w:t xml:space="preserve"> </w:t>
      </w:r>
      <w:r>
        <w:rPr>
          <w:rFonts w:ascii="Arial" w:hAnsi="Arial" w:cs="Arial"/>
          <w:b/>
          <w:bCs/>
          <w:sz w:val="24"/>
          <w:lang w:val="es-AR"/>
        </w:rPr>
        <w:t>o</w:t>
      </w:r>
      <w:r>
        <w:rPr>
          <w:rFonts w:ascii="Arial" w:hAnsi="Arial" w:cs="Arial"/>
          <w:b/>
          <w:bCs/>
          <w:spacing w:val="9"/>
          <w:sz w:val="24"/>
          <w:lang w:val="es-AR"/>
        </w:rPr>
        <w:t xml:space="preserve"> </w:t>
      </w:r>
      <w:r>
        <w:rPr>
          <w:rFonts w:ascii="Arial" w:hAnsi="Arial" w:cs="Arial"/>
          <w:b/>
          <w:bCs/>
          <w:sz w:val="24"/>
          <w:lang w:val="es-AR"/>
        </w:rPr>
        <w:t>ca</w:t>
      </w:r>
      <w:r>
        <w:rPr>
          <w:rFonts w:ascii="Arial" w:hAnsi="Arial" w:cs="Arial"/>
          <w:b/>
          <w:bCs/>
          <w:spacing w:val="-1"/>
          <w:sz w:val="24"/>
          <w:lang w:val="es-AR"/>
        </w:rPr>
        <w:t>u</w:t>
      </w:r>
      <w:r>
        <w:rPr>
          <w:rFonts w:ascii="Arial" w:hAnsi="Arial" w:cs="Arial"/>
          <w:b/>
          <w:bCs/>
          <w:sz w:val="24"/>
          <w:lang w:val="es-AR"/>
        </w:rPr>
        <w:t>c</w:t>
      </w:r>
      <w:r>
        <w:rPr>
          <w:rFonts w:ascii="Arial" w:hAnsi="Arial" w:cs="Arial"/>
          <w:b/>
          <w:bCs/>
          <w:spacing w:val="-1"/>
          <w:sz w:val="24"/>
          <w:lang w:val="es-AR"/>
        </w:rPr>
        <w:t>h</w:t>
      </w:r>
      <w:r>
        <w:rPr>
          <w:rFonts w:ascii="Arial" w:hAnsi="Arial" w:cs="Arial"/>
          <w:b/>
          <w:bCs/>
          <w:sz w:val="24"/>
          <w:lang w:val="es-AR"/>
        </w:rPr>
        <w:t>o.</w:t>
      </w:r>
      <w:r>
        <w:rPr>
          <w:rFonts w:ascii="Arial" w:hAnsi="Arial" w:cs="Arial"/>
          <w:b/>
          <w:bCs/>
          <w:spacing w:val="7"/>
          <w:sz w:val="24"/>
          <w:lang w:val="es-AR"/>
        </w:rPr>
        <w:t xml:space="preserve"> </w:t>
      </w:r>
      <w:r>
        <w:rPr>
          <w:rFonts w:ascii="Arial" w:hAnsi="Arial" w:cs="Arial"/>
          <w:spacing w:val="-1"/>
          <w:sz w:val="24"/>
          <w:lang w:val="es-AR"/>
        </w:rPr>
        <w:t>S</w:t>
      </w:r>
      <w:r>
        <w:rPr>
          <w:rFonts w:ascii="Arial" w:hAnsi="Arial" w:cs="Arial"/>
          <w:sz w:val="24"/>
          <w:lang w:val="es-AR"/>
        </w:rPr>
        <w:t>o</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er</w:t>
      </w:r>
      <w:r>
        <w:rPr>
          <w:rFonts w:ascii="Arial" w:hAnsi="Arial" w:cs="Arial"/>
          <w:spacing w:val="10"/>
          <w:sz w:val="24"/>
          <w:lang w:val="es-AR"/>
        </w:rPr>
        <w:t xml:space="preserve"> </w:t>
      </w:r>
      <w:r>
        <w:rPr>
          <w:rFonts w:ascii="Arial" w:hAnsi="Arial" w:cs="Arial"/>
          <w:sz w:val="24"/>
          <w:lang w:val="es-AR"/>
        </w:rPr>
        <w:t>una</w:t>
      </w:r>
      <w:r>
        <w:rPr>
          <w:rFonts w:ascii="Arial" w:hAnsi="Arial" w:cs="Arial"/>
          <w:spacing w:val="10"/>
          <w:sz w:val="24"/>
          <w:lang w:val="es-AR"/>
        </w:rPr>
        <w:t xml:space="preserve"> </w:t>
      </w:r>
      <w:r>
        <w:rPr>
          <w:rFonts w:ascii="Arial" w:hAnsi="Arial" w:cs="Arial"/>
          <w:spacing w:val="-4"/>
          <w:sz w:val="24"/>
          <w:lang w:val="es-AR"/>
        </w:rPr>
        <w:t>m</w:t>
      </w:r>
      <w:r>
        <w:rPr>
          <w:rFonts w:ascii="Arial" w:hAnsi="Arial" w:cs="Arial"/>
          <w:sz w:val="24"/>
          <w:lang w:val="es-AR"/>
        </w:rPr>
        <w:t>ues</w:t>
      </w:r>
      <w:r>
        <w:rPr>
          <w:rFonts w:ascii="Arial" w:hAnsi="Arial" w:cs="Arial"/>
          <w:spacing w:val="1"/>
          <w:sz w:val="24"/>
          <w:lang w:val="es-AR"/>
        </w:rPr>
        <w:t>t</w:t>
      </w:r>
      <w:r>
        <w:rPr>
          <w:rFonts w:ascii="Arial" w:hAnsi="Arial" w:cs="Arial"/>
          <w:sz w:val="24"/>
          <w:lang w:val="es-AR"/>
        </w:rPr>
        <w:t>ra</w:t>
      </w:r>
      <w:r>
        <w:rPr>
          <w:rFonts w:ascii="Arial" w:hAnsi="Arial" w:cs="Arial"/>
          <w:spacing w:val="10"/>
          <w:sz w:val="24"/>
          <w:lang w:val="es-AR"/>
        </w:rPr>
        <w:t xml:space="preserve"> </w:t>
      </w:r>
      <w:r>
        <w:rPr>
          <w:rFonts w:ascii="Arial" w:hAnsi="Arial" w:cs="Arial"/>
          <w:sz w:val="24"/>
          <w:lang w:val="es-AR"/>
        </w:rPr>
        <w:t>de</w:t>
      </w:r>
      <w:r>
        <w:rPr>
          <w:rFonts w:ascii="Arial" w:hAnsi="Arial" w:cs="Arial"/>
          <w:spacing w:val="10"/>
          <w:sz w:val="24"/>
          <w:lang w:val="es-AR"/>
        </w:rPr>
        <w:t xml:space="preserve"> </w:t>
      </w:r>
      <w:r>
        <w:rPr>
          <w:rFonts w:ascii="Arial" w:hAnsi="Arial" w:cs="Arial"/>
          <w:spacing w:val="-3"/>
          <w:sz w:val="24"/>
          <w:lang w:val="es-AR"/>
        </w:rPr>
        <w:t>6</w:t>
      </w:r>
      <w:r>
        <w:rPr>
          <w:rFonts w:ascii="Arial" w:hAnsi="Arial" w:cs="Arial"/>
          <w:sz w:val="24"/>
          <w:lang w:val="es-AR"/>
        </w:rPr>
        <w:t>”</w:t>
      </w:r>
      <w:r>
        <w:rPr>
          <w:rFonts w:ascii="Arial" w:hAnsi="Arial" w:cs="Arial"/>
          <w:spacing w:val="7"/>
          <w:sz w:val="24"/>
          <w:lang w:val="es-AR"/>
        </w:rPr>
        <w:t xml:space="preserve"> </w:t>
      </w:r>
      <w:r>
        <w:rPr>
          <w:rFonts w:ascii="Arial" w:hAnsi="Arial" w:cs="Arial"/>
          <w:sz w:val="24"/>
          <w:lang w:val="es-AR"/>
        </w:rPr>
        <w:t>de</w:t>
      </w:r>
      <w:r>
        <w:rPr>
          <w:rFonts w:ascii="Arial" w:hAnsi="Arial" w:cs="Arial"/>
          <w:spacing w:val="10"/>
          <w:sz w:val="24"/>
          <w:lang w:val="es-AR"/>
        </w:rPr>
        <w:t xml:space="preserve"> </w:t>
      </w:r>
      <w:r>
        <w:rPr>
          <w:rFonts w:ascii="Arial" w:hAnsi="Arial" w:cs="Arial"/>
          <w:spacing w:val="1"/>
          <w:sz w:val="24"/>
          <w:lang w:val="es-AR"/>
        </w:rPr>
        <w:t>l</w:t>
      </w:r>
      <w:r>
        <w:rPr>
          <w:rFonts w:ascii="Arial" w:hAnsi="Arial" w:cs="Arial"/>
          <w:sz w:val="24"/>
          <w:lang w:val="es-AR"/>
        </w:rPr>
        <w:t>ar</w:t>
      </w:r>
      <w:r>
        <w:rPr>
          <w:rFonts w:ascii="Arial" w:hAnsi="Arial" w:cs="Arial"/>
          <w:spacing w:val="-3"/>
          <w:sz w:val="24"/>
          <w:lang w:val="es-AR"/>
        </w:rPr>
        <w:t>g</w:t>
      </w:r>
      <w:r>
        <w:rPr>
          <w:rFonts w:ascii="Arial" w:hAnsi="Arial" w:cs="Arial"/>
          <w:sz w:val="24"/>
          <w:lang w:val="es-AR"/>
        </w:rPr>
        <w:t>o</w:t>
      </w:r>
      <w:r>
        <w:rPr>
          <w:rFonts w:ascii="Arial" w:hAnsi="Arial" w:cs="Arial"/>
          <w:spacing w:val="9"/>
          <w:sz w:val="24"/>
          <w:lang w:val="es-AR"/>
        </w:rPr>
        <w:t xml:space="preserve"> </w:t>
      </w:r>
      <w:r>
        <w:rPr>
          <w:rFonts w:ascii="Arial" w:hAnsi="Arial" w:cs="Arial"/>
          <w:sz w:val="24"/>
          <w:lang w:val="es-AR"/>
        </w:rPr>
        <w:t>del</w:t>
      </w:r>
      <w:r>
        <w:rPr>
          <w:rFonts w:ascii="Arial" w:hAnsi="Arial" w:cs="Arial"/>
          <w:spacing w:val="10"/>
          <w:sz w:val="24"/>
          <w:lang w:val="es-AR"/>
        </w:rPr>
        <w:t xml:space="preserve"> </w:t>
      </w:r>
      <w:r>
        <w:rPr>
          <w:rFonts w:ascii="Arial" w:hAnsi="Arial" w:cs="Arial"/>
          <w:sz w:val="24"/>
          <w:lang w:val="es-AR"/>
        </w:rPr>
        <w:t>b</w:t>
      </w:r>
      <w:r>
        <w:rPr>
          <w:rFonts w:ascii="Arial" w:hAnsi="Arial" w:cs="Arial"/>
          <w:spacing w:val="-3"/>
          <w:sz w:val="24"/>
          <w:lang w:val="es-AR"/>
        </w:rPr>
        <w:t>o</w:t>
      </w:r>
      <w:r>
        <w:rPr>
          <w:rFonts w:ascii="Arial" w:hAnsi="Arial" w:cs="Arial"/>
          <w:sz w:val="24"/>
          <w:lang w:val="es-AR"/>
        </w:rPr>
        <w:t>rde</w:t>
      </w:r>
      <w:r>
        <w:rPr>
          <w:rFonts w:ascii="Arial" w:hAnsi="Arial" w:cs="Arial"/>
          <w:spacing w:val="10"/>
          <w:sz w:val="24"/>
          <w:lang w:val="es-AR"/>
        </w:rPr>
        <w:t xml:space="preserve"> </w:t>
      </w:r>
      <w:r>
        <w:rPr>
          <w:rFonts w:ascii="Arial" w:hAnsi="Arial" w:cs="Arial"/>
          <w:spacing w:val="-3"/>
          <w:sz w:val="24"/>
          <w:lang w:val="es-AR"/>
        </w:rPr>
        <w:t>p</w:t>
      </w:r>
      <w:r>
        <w:rPr>
          <w:rFonts w:ascii="Arial" w:hAnsi="Arial" w:cs="Arial"/>
          <w:spacing w:val="1"/>
          <w:sz w:val="24"/>
          <w:lang w:val="es-AR"/>
        </w:rPr>
        <w:t>l</w:t>
      </w:r>
      <w:r>
        <w:rPr>
          <w:rFonts w:ascii="Arial" w:hAnsi="Arial" w:cs="Arial"/>
          <w:sz w:val="24"/>
          <w:lang w:val="es-AR"/>
        </w:rPr>
        <w:t>á</w:t>
      </w:r>
      <w:r>
        <w:rPr>
          <w:rFonts w:ascii="Arial" w:hAnsi="Arial" w:cs="Arial"/>
          <w:spacing w:val="-2"/>
          <w:sz w:val="24"/>
          <w:lang w:val="es-AR"/>
        </w:rPr>
        <w:t>s</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co</w:t>
      </w:r>
      <w:r>
        <w:rPr>
          <w:rFonts w:ascii="Arial" w:hAnsi="Arial" w:cs="Arial"/>
          <w:spacing w:val="7"/>
          <w:sz w:val="24"/>
          <w:lang w:val="es-AR"/>
        </w:rPr>
        <w:t xml:space="preserve"> </w:t>
      </w:r>
      <w:r>
        <w:rPr>
          <w:rFonts w:ascii="Arial" w:hAnsi="Arial" w:cs="Arial"/>
          <w:sz w:val="24"/>
          <w:lang w:val="es-AR"/>
        </w:rPr>
        <w:t>o</w:t>
      </w:r>
      <w:r>
        <w:rPr>
          <w:rFonts w:ascii="Arial" w:hAnsi="Arial" w:cs="Arial"/>
          <w:spacing w:val="9"/>
          <w:sz w:val="24"/>
          <w:lang w:val="es-AR"/>
        </w:rPr>
        <w:t xml:space="preserve"> </w:t>
      </w:r>
      <w:r>
        <w:rPr>
          <w:rFonts w:ascii="Arial" w:hAnsi="Arial" w:cs="Arial"/>
          <w:sz w:val="24"/>
          <w:lang w:val="es-AR"/>
        </w:rPr>
        <w:t>caucho</w:t>
      </w:r>
      <w:r>
        <w:rPr>
          <w:rFonts w:ascii="Arial" w:hAnsi="Arial" w:cs="Arial"/>
          <w:spacing w:val="9"/>
          <w:sz w:val="24"/>
          <w:lang w:val="es-AR"/>
        </w:rPr>
        <w:t xml:space="preserve"> </w:t>
      </w:r>
      <w:r>
        <w:rPr>
          <w:rFonts w:ascii="Arial" w:hAnsi="Arial" w:cs="Arial"/>
          <w:sz w:val="24"/>
          <w:lang w:val="es-AR"/>
        </w:rPr>
        <w:t xml:space="preserve">que se </w:t>
      </w:r>
      <w:r>
        <w:rPr>
          <w:rFonts w:ascii="Arial" w:hAnsi="Arial" w:cs="Arial"/>
          <w:spacing w:val="-3"/>
          <w:sz w:val="24"/>
          <w:lang w:val="es-AR"/>
        </w:rPr>
        <w:t>v</w:t>
      </w:r>
      <w:r>
        <w:rPr>
          <w:rFonts w:ascii="Arial" w:hAnsi="Arial" w:cs="Arial"/>
          <w:sz w:val="24"/>
          <w:lang w:val="es-AR"/>
        </w:rPr>
        <w:t>a u</w:t>
      </w:r>
      <w:r>
        <w:rPr>
          <w:rFonts w:ascii="Arial" w:hAnsi="Arial" w:cs="Arial"/>
          <w:spacing w:val="1"/>
          <w:sz w:val="24"/>
          <w:lang w:val="es-AR"/>
        </w:rPr>
        <w:t>t</w:t>
      </w:r>
      <w:r>
        <w:rPr>
          <w:rFonts w:ascii="Arial" w:hAnsi="Arial" w:cs="Arial"/>
          <w:spacing w:val="-2"/>
          <w:sz w:val="24"/>
          <w:lang w:val="es-AR"/>
        </w:rPr>
        <w:t>il</w:t>
      </w:r>
      <w:r>
        <w:rPr>
          <w:rFonts w:ascii="Arial" w:hAnsi="Arial" w:cs="Arial"/>
          <w:spacing w:val="1"/>
          <w:sz w:val="24"/>
          <w:lang w:val="es-AR"/>
        </w:rPr>
        <w:t>i</w:t>
      </w:r>
      <w:r>
        <w:rPr>
          <w:rFonts w:ascii="Arial" w:hAnsi="Arial" w:cs="Arial"/>
          <w:spacing w:val="-2"/>
          <w:sz w:val="24"/>
          <w:lang w:val="es-AR"/>
        </w:rPr>
        <w:t>z</w:t>
      </w:r>
      <w:r>
        <w:rPr>
          <w:rFonts w:ascii="Arial" w:hAnsi="Arial" w:cs="Arial"/>
          <w:sz w:val="24"/>
          <w:lang w:val="es-AR"/>
        </w:rPr>
        <w:t>ar.</w:t>
      </w:r>
    </w:p>
    <w:p w14:paraId="1720DE5C" w14:textId="77777777" w:rsidR="00176C27" w:rsidRDefault="00176C27">
      <w:pPr>
        <w:pStyle w:val="Textoindependiente"/>
        <w:tabs>
          <w:tab w:val="left" w:pos="1103"/>
        </w:tabs>
        <w:jc w:val="both"/>
        <w:rPr>
          <w:rFonts w:ascii="Arial" w:eastAsiaTheme="minorHAnsi" w:hAnsi="Arial" w:cs="Arial"/>
          <w:sz w:val="24"/>
          <w:lang w:val="es-AR"/>
        </w:rPr>
      </w:pPr>
    </w:p>
    <w:p w14:paraId="62FF213F" w14:textId="77777777" w:rsidR="00176C27" w:rsidRDefault="00B26C9E">
      <w:pPr>
        <w:pStyle w:val="Textoindependiente"/>
        <w:tabs>
          <w:tab w:val="left" w:pos="1103"/>
        </w:tabs>
        <w:jc w:val="both"/>
        <w:rPr>
          <w:rFonts w:ascii="Arial" w:hAnsi="Arial" w:cs="Arial"/>
          <w:sz w:val="24"/>
          <w:lang w:val="es-AR"/>
        </w:rPr>
      </w:pPr>
      <w:r>
        <w:rPr>
          <w:rFonts w:ascii="Arial" w:hAnsi="Arial" w:cs="Arial"/>
          <w:b/>
          <w:bCs/>
          <w:spacing w:val="1"/>
          <w:sz w:val="24"/>
          <w:lang w:val="es-AR"/>
        </w:rPr>
        <w:t>B</w:t>
      </w:r>
      <w:r>
        <w:rPr>
          <w:rFonts w:ascii="Arial" w:hAnsi="Arial" w:cs="Arial"/>
          <w:b/>
          <w:bCs/>
          <w:sz w:val="24"/>
          <w:lang w:val="es-AR"/>
        </w:rPr>
        <w:t>a</w:t>
      </w:r>
      <w:r>
        <w:rPr>
          <w:rFonts w:ascii="Arial" w:hAnsi="Arial" w:cs="Arial"/>
          <w:b/>
          <w:bCs/>
          <w:spacing w:val="-1"/>
          <w:sz w:val="24"/>
          <w:lang w:val="es-AR"/>
        </w:rPr>
        <w:t>n</w:t>
      </w:r>
      <w:r>
        <w:rPr>
          <w:rFonts w:ascii="Arial" w:hAnsi="Arial" w:cs="Arial"/>
          <w:b/>
          <w:bCs/>
          <w:spacing w:val="-2"/>
          <w:sz w:val="24"/>
          <w:lang w:val="es-AR"/>
        </w:rPr>
        <w:t>c</w:t>
      </w:r>
      <w:r>
        <w:rPr>
          <w:rFonts w:ascii="Arial" w:hAnsi="Arial" w:cs="Arial"/>
          <w:b/>
          <w:bCs/>
          <w:sz w:val="24"/>
          <w:lang w:val="es-AR"/>
        </w:rPr>
        <w:t>as</w:t>
      </w:r>
      <w:r>
        <w:rPr>
          <w:rFonts w:ascii="Arial" w:hAnsi="Arial" w:cs="Arial"/>
          <w:b/>
          <w:bCs/>
          <w:spacing w:val="5"/>
          <w:sz w:val="24"/>
          <w:lang w:val="es-AR"/>
        </w:rPr>
        <w:t xml:space="preserve"> </w:t>
      </w:r>
      <w:r>
        <w:rPr>
          <w:rFonts w:ascii="Arial" w:hAnsi="Arial" w:cs="Arial"/>
          <w:b/>
          <w:bCs/>
          <w:spacing w:val="-1"/>
          <w:sz w:val="24"/>
          <w:lang w:val="es-AR"/>
        </w:rPr>
        <w:t>d</w:t>
      </w:r>
      <w:r>
        <w:rPr>
          <w:rFonts w:ascii="Arial" w:hAnsi="Arial" w:cs="Arial"/>
          <w:b/>
          <w:bCs/>
          <w:sz w:val="24"/>
          <w:lang w:val="es-AR"/>
        </w:rPr>
        <w:t>e</w:t>
      </w:r>
      <w:r>
        <w:rPr>
          <w:rFonts w:ascii="Arial" w:hAnsi="Arial" w:cs="Arial"/>
          <w:b/>
          <w:bCs/>
          <w:spacing w:val="5"/>
          <w:sz w:val="24"/>
          <w:lang w:val="es-AR"/>
        </w:rPr>
        <w:t xml:space="preserve"> </w:t>
      </w:r>
      <w:r>
        <w:rPr>
          <w:rFonts w:ascii="Arial" w:hAnsi="Arial" w:cs="Arial"/>
          <w:b/>
          <w:bCs/>
          <w:spacing w:val="-2"/>
          <w:sz w:val="24"/>
          <w:lang w:val="es-AR"/>
        </w:rPr>
        <w:t>c</w:t>
      </w:r>
      <w:r>
        <w:rPr>
          <w:rFonts w:ascii="Arial" w:hAnsi="Arial" w:cs="Arial"/>
          <w:b/>
          <w:bCs/>
          <w:sz w:val="24"/>
          <w:lang w:val="es-AR"/>
        </w:rPr>
        <w:t>o</w:t>
      </w:r>
      <w:r>
        <w:rPr>
          <w:rFonts w:ascii="Arial" w:hAnsi="Arial" w:cs="Arial"/>
          <w:b/>
          <w:bCs/>
          <w:spacing w:val="-1"/>
          <w:sz w:val="24"/>
          <w:lang w:val="es-AR"/>
        </w:rPr>
        <w:t>n</w:t>
      </w:r>
      <w:r>
        <w:rPr>
          <w:rFonts w:ascii="Arial" w:hAnsi="Arial" w:cs="Arial"/>
          <w:b/>
          <w:bCs/>
          <w:sz w:val="24"/>
          <w:lang w:val="es-AR"/>
        </w:rPr>
        <w:t>c</w:t>
      </w:r>
      <w:r>
        <w:rPr>
          <w:rFonts w:ascii="Arial" w:hAnsi="Arial" w:cs="Arial"/>
          <w:b/>
          <w:bCs/>
          <w:spacing w:val="-2"/>
          <w:sz w:val="24"/>
          <w:lang w:val="es-AR"/>
        </w:rPr>
        <w:t>r</w:t>
      </w:r>
      <w:r>
        <w:rPr>
          <w:rFonts w:ascii="Arial" w:hAnsi="Arial" w:cs="Arial"/>
          <w:b/>
          <w:bCs/>
          <w:sz w:val="24"/>
          <w:lang w:val="es-AR"/>
        </w:rPr>
        <w:t>et</w:t>
      </w:r>
      <w:r>
        <w:rPr>
          <w:rFonts w:ascii="Arial" w:hAnsi="Arial" w:cs="Arial"/>
          <w:b/>
          <w:bCs/>
          <w:spacing w:val="-1"/>
          <w:sz w:val="24"/>
          <w:lang w:val="es-AR"/>
        </w:rPr>
        <w:t>o</w:t>
      </w:r>
      <w:r>
        <w:rPr>
          <w:rFonts w:ascii="Arial" w:hAnsi="Arial" w:cs="Arial"/>
          <w:b/>
          <w:bCs/>
          <w:sz w:val="24"/>
          <w:lang w:val="es-AR"/>
        </w:rPr>
        <w:t>.</w:t>
      </w:r>
      <w:r>
        <w:rPr>
          <w:rFonts w:ascii="Arial" w:hAnsi="Arial" w:cs="Arial"/>
          <w:b/>
          <w:bCs/>
          <w:spacing w:val="5"/>
          <w:sz w:val="24"/>
          <w:lang w:val="es-AR"/>
        </w:rPr>
        <w:t xml:space="preserve"> </w:t>
      </w:r>
      <w:r>
        <w:rPr>
          <w:rFonts w:ascii="Arial" w:hAnsi="Arial" w:cs="Arial"/>
          <w:spacing w:val="-1"/>
          <w:sz w:val="24"/>
          <w:lang w:val="es-AR"/>
        </w:rPr>
        <w:t>S</w:t>
      </w:r>
      <w:r>
        <w:rPr>
          <w:rFonts w:ascii="Arial" w:hAnsi="Arial" w:cs="Arial"/>
          <w:sz w:val="24"/>
          <w:lang w:val="es-AR"/>
        </w:rPr>
        <w:t>o</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er</w:t>
      </w:r>
      <w:r>
        <w:rPr>
          <w:rFonts w:ascii="Arial" w:hAnsi="Arial" w:cs="Arial"/>
          <w:spacing w:val="3"/>
          <w:sz w:val="24"/>
          <w:lang w:val="es-AR"/>
        </w:rPr>
        <w:t xml:space="preserve"> </w:t>
      </w:r>
      <w:r>
        <w:rPr>
          <w:rFonts w:ascii="Arial" w:hAnsi="Arial" w:cs="Arial"/>
          <w:spacing w:val="1"/>
          <w:sz w:val="24"/>
          <w:lang w:val="es-AR"/>
        </w:rPr>
        <w:t>l</w:t>
      </w:r>
      <w:r>
        <w:rPr>
          <w:rFonts w:ascii="Arial" w:hAnsi="Arial" w:cs="Arial"/>
          <w:spacing w:val="-2"/>
          <w:sz w:val="24"/>
          <w:lang w:val="es-AR"/>
        </w:rPr>
        <w:t>i</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a</w:t>
      </w:r>
      <w:r>
        <w:rPr>
          <w:rFonts w:ascii="Arial" w:hAnsi="Arial" w:cs="Arial"/>
          <w:spacing w:val="1"/>
          <w:sz w:val="24"/>
          <w:lang w:val="es-AR"/>
        </w:rPr>
        <w:t>t</w:t>
      </w:r>
      <w:r>
        <w:rPr>
          <w:rFonts w:ascii="Arial" w:hAnsi="Arial" w:cs="Arial"/>
          <w:sz w:val="24"/>
          <w:lang w:val="es-AR"/>
        </w:rPr>
        <w:t>ura</w:t>
      </w:r>
      <w:r>
        <w:rPr>
          <w:rFonts w:ascii="Arial" w:hAnsi="Arial" w:cs="Arial"/>
          <w:spacing w:val="3"/>
          <w:sz w:val="24"/>
          <w:lang w:val="es-AR"/>
        </w:rPr>
        <w:t xml:space="preserve"> </w:t>
      </w:r>
      <w:r>
        <w:rPr>
          <w:rFonts w:ascii="Arial" w:hAnsi="Arial" w:cs="Arial"/>
          <w:sz w:val="24"/>
          <w:lang w:val="es-AR"/>
        </w:rPr>
        <w:t>de</w:t>
      </w:r>
      <w:r>
        <w:rPr>
          <w:rFonts w:ascii="Arial" w:hAnsi="Arial" w:cs="Arial"/>
          <w:spacing w:val="-2"/>
          <w:sz w:val="24"/>
          <w:lang w:val="es-AR"/>
        </w:rPr>
        <w:t>s</w:t>
      </w:r>
      <w:r>
        <w:rPr>
          <w:rFonts w:ascii="Arial" w:hAnsi="Arial" w:cs="Arial"/>
          <w:sz w:val="24"/>
          <w:lang w:val="es-AR"/>
        </w:rPr>
        <w:t>c</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p</w:t>
      </w:r>
      <w:r>
        <w:rPr>
          <w:rFonts w:ascii="Arial" w:hAnsi="Arial" w:cs="Arial"/>
          <w:spacing w:val="-2"/>
          <w:sz w:val="24"/>
          <w:lang w:val="es-AR"/>
        </w:rPr>
        <w:t>t</w:t>
      </w:r>
      <w:r>
        <w:rPr>
          <w:rFonts w:ascii="Arial" w:hAnsi="Arial" w:cs="Arial"/>
          <w:spacing w:val="1"/>
          <w:sz w:val="24"/>
          <w:lang w:val="es-AR"/>
        </w:rPr>
        <w:t>i</w:t>
      </w:r>
      <w:r>
        <w:rPr>
          <w:rFonts w:ascii="Arial" w:hAnsi="Arial" w:cs="Arial"/>
          <w:spacing w:val="-3"/>
          <w:sz w:val="24"/>
          <w:lang w:val="es-AR"/>
        </w:rPr>
        <w:t>v</w:t>
      </w:r>
      <w:r>
        <w:rPr>
          <w:rFonts w:ascii="Arial" w:hAnsi="Arial" w:cs="Arial"/>
          <w:sz w:val="24"/>
          <w:lang w:val="es-AR"/>
        </w:rPr>
        <w:t>a</w:t>
      </w:r>
      <w:r>
        <w:rPr>
          <w:rFonts w:ascii="Arial" w:hAnsi="Arial" w:cs="Arial"/>
          <w:spacing w:val="5"/>
          <w:sz w:val="24"/>
          <w:lang w:val="es-AR"/>
        </w:rPr>
        <w:t xml:space="preserve"> </w:t>
      </w:r>
      <w:r>
        <w:rPr>
          <w:rFonts w:ascii="Arial" w:hAnsi="Arial" w:cs="Arial"/>
          <w:sz w:val="24"/>
          <w:lang w:val="es-AR"/>
        </w:rPr>
        <w:t>o</w:t>
      </w:r>
      <w:r>
        <w:rPr>
          <w:rFonts w:ascii="Arial" w:hAnsi="Arial" w:cs="Arial"/>
          <w:spacing w:val="5"/>
          <w:sz w:val="24"/>
          <w:lang w:val="es-AR"/>
        </w:rPr>
        <w:t xml:space="preserve"> </w:t>
      </w:r>
      <w:r>
        <w:rPr>
          <w:rFonts w:ascii="Arial" w:hAnsi="Arial" w:cs="Arial"/>
          <w:spacing w:val="-2"/>
          <w:sz w:val="24"/>
          <w:lang w:val="es-AR"/>
        </w:rPr>
        <w:t>c</w:t>
      </w:r>
      <w:r>
        <w:rPr>
          <w:rFonts w:ascii="Arial" w:hAnsi="Arial" w:cs="Arial"/>
          <w:sz w:val="24"/>
          <w:lang w:val="es-AR"/>
        </w:rPr>
        <w:t>a</w:t>
      </w:r>
      <w:r>
        <w:rPr>
          <w:rFonts w:ascii="Arial" w:hAnsi="Arial" w:cs="Arial"/>
          <w:spacing w:val="1"/>
          <w:sz w:val="24"/>
          <w:lang w:val="es-AR"/>
        </w:rPr>
        <w:t>t</w:t>
      </w:r>
      <w:r>
        <w:rPr>
          <w:rFonts w:ascii="Arial" w:hAnsi="Arial" w:cs="Arial"/>
          <w:spacing w:val="-2"/>
          <w:sz w:val="24"/>
          <w:lang w:val="es-AR"/>
        </w:rPr>
        <w:t>á</w:t>
      </w:r>
      <w:r>
        <w:rPr>
          <w:rFonts w:ascii="Arial" w:hAnsi="Arial" w:cs="Arial"/>
          <w:spacing w:val="1"/>
          <w:sz w:val="24"/>
          <w:lang w:val="es-AR"/>
        </w:rPr>
        <w:t>l</w:t>
      </w:r>
      <w:r>
        <w:rPr>
          <w:rFonts w:ascii="Arial" w:hAnsi="Arial" w:cs="Arial"/>
          <w:sz w:val="24"/>
          <w:lang w:val="es-AR"/>
        </w:rPr>
        <w:t>o</w:t>
      </w:r>
      <w:r>
        <w:rPr>
          <w:rFonts w:ascii="Arial" w:hAnsi="Arial" w:cs="Arial"/>
          <w:spacing w:val="-3"/>
          <w:sz w:val="24"/>
          <w:lang w:val="es-AR"/>
        </w:rPr>
        <w:t>g</w:t>
      </w:r>
      <w:r>
        <w:rPr>
          <w:rFonts w:ascii="Arial" w:hAnsi="Arial" w:cs="Arial"/>
          <w:sz w:val="24"/>
          <w:lang w:val="es-AR"/>
        </w:rPr>
        <w:t>o</w:t>
      </w:r>
      <w:r>
        <w:rPr>
          <w:rFonts w:ascii="Arial" w:hAnsi="Arial" w:cs="Arial"/>
          <w:spacing w:val="5"/>
          <w:sz w:val="24"/>
          <w:lang w:val="es-AR"/>
        </w:rPr>
        <w:t xml:space="preserve"> </w:t>
      </w:r>
      <w:r>
        <w:rPr>
          <w:rFonts w:ascii="Arial" w:hAnsi="Arial" w:cs="Arial"/>
          <w:sz w:val="24"/>
          <w:lang w:val="es-AR"/>
        </w:rPr>
        <w:t>para</w:t>
      </w:r>
      <w:r>
        <w:rPr>
          <w:rFonts w:ascii="Arial" w:hAnsi="Arial" w:cs="Arial"/>
          <w:spacing w:val="3"/>
          <w:sz w:val="24"/>
          <w:lang w:val="es-AR"/>
        </w:rPr>
        <w:t xml:space="preserve"> </w:t>
      </w:r>
      <w:r>
        <w:rPr>
          <w:rFonts w:ascii="Arial" w:hAnsi="Arial" w:cs="Arial"/>
          <w:sz w:val="24"/>
          <w:lang w:val="es-AR"/>
        </w:rPr>
        <w:t>su</w:t>
      </w:r>
      <w:r>
        <w:rPr>
          <w:rFonts w:ascii="Arial" w:hAnsi="Arial" w:cs="Arial"/>
          <w:spacing w:val="5"/>
          <w:sz w:val="24"/>
          <w:lang w:val="es-AR"/>
        </w:rPr>
        <w:t xml:space="preserve"> </w:t>
      </w:r>
      <w:r>
        <w:rPr>
          <w:rFonts w:ascii="Arial" w:hAnsi="Arial" w:cs="Arial"/>
          <w:sz w:val="24"/>
          <w:lang w:val="es-AR"/>
        </w:rPr>
        <w:t>a</w:t>
      </w:r>
      <w:r>
        <w:rPr>
          <w:rFonts w:ascii="Arial" w:hAnsi="Arial" w:cs="Arial"/>
          <w:spacing w:val="-3"/>
          <w:sz w:val="24"/>
          <w:lang w:val="es-AR"/>
        </w:rPr>
        <w:t>p</w:t>
      </w:r>
      <w:r>
        <w:rPr>
          <w:rFonts w:ascii="Arial" w:hAnsi="Arial" w:cs="Arial"/>
          <w:sz w:val="24"/>
          <w:lang w:val="es-AR"/>
        </w:rPr>
        <w:t>rob</w:t>
      </w:r>
      <w:r>
        <w:rPr>
          <w:rFonts w:ascii="Arial" w:hAnsi="Arial" w:cs="Arial"/>
          <w:spacing w:val="-2"/>
          <w:sz w:val="24"/>
          <w:lang w:val="es-AR"/>
        </w:rPr>
        <w:t>a</w:t>
      </w:r>
      <w:r>
        <w:rPr>
          <w:rFonts w:ascii="Arial" w:hAnsi="Arial" w:cs="Arial"/>
          <w:sz w:val="24"/>
          <w:lang w:val="es-AR"/>
        </w:rPr>
        <w:t>c</w:t>
      </w:r>
      <w:r>
        <w:rPr>
          <w:rFonts w:ascii="Arial" w:hAnsi="Arial" w:cs="Arial"/>
          <w:spacing w:val="1"/>
          <w:sz w:val="24"/>
          <w:lang w:val="es-AR"/>
        </w:rPr>
        <w:t>i</w:t>
      </w:r>
      <w:r>
        <w:rPr>
          <w:rFonts w:ascii="Arial" w:hAnsi="Arial" w:cs="Arial"/>
          <w:spacing w:val="-3"/>
          <w:sz w:val="24"/>
          <w:lang w:val="es-AR"/>
        </w:rPr>
        <w:t>ó</w:t>
      </w:r>
      <w:r>
        <w:rPr>
          <w:rFonts w:ascii="Arial" w:hAnsi="Arial" w:cs="Arial"/>
          <w:sz w:val="24"/>
          <w:lang w:val="es-AR"/>
        </w:rPr>
        <w:t>n.</w:t>
      </w:r>
    </w:p>
    <w:p w14:paraId="70AB6612" w14:textId="77777777" w:rsidR="00176C27" w:rsidRDefault="00176C27">
      <w:pPr>
        <w:pStyle w:val="Textoindependiente"/>
        <w:tabs>
          <w:tab w:val="left" w:pos="1104"/>
        </w:tabs>
        <w:jc w:val="both"/>
        <w:rPr>
          <w:rFonts w:ascii="Arial" w:eastAsiaTheme="minorHAnsi" w:hAnsi="Arial" w:cs="Arial"/>
          <w:sz w:val="24"/>
          <w:lang w:val="es-AR"/>
        </w:rPr>
      </w:pPr>
    </w:p>
    <w:p w14:paraId="7A77A7DD" w14:textId="77777777" w:rsidR="00176C27" w:rsidRDefault="00B26C9E">
      <w:pPr>
        <w:pStyle w:val="Textoindependiente"/>
        <w:tabs>
          <w:tab w:val="left" w:pos="1104"/>
        </w:tabs>
        <w:jc w:val="both"/>
        <w:rPr>
          <w:rFonts w:ascii="Arial" w:hAnsi="Arial" w:cs="Arial"/>
          <w:sz w:val="24"/>
          <w:lang w:val="es-AR"/>
        </w:rPr>
      </w:pPr>
      <w:r>
        <w:rPr>
          <w:rFonts w:ascii="Arial" w:hAnsi="Arial" w:cs="Arial"/>
          <w:b/>
          <w:bCs/>
          <w:spacing w:val="-1"/>
          <w:sz w:val="24"/>
          <w:lang w:val="es-AR"/>
        </w:rPr>
        <w:t>E</w:t>
      </w:r>
      <w:r>
        <w:rPr>
          <w:rFonts w:ascii="Arial" w:hAnsi="Arial" w:cs="Arial"/>
          <w:b/>
          <w:bCs/>
          <w:spacing w:val="1"/>
          <w:sz w:val="24"/>
          <w:lang w:val="es-AR"/>
        </w:rPr>
        <w:t>l</w:t>
      </w:r>
      <w:r>
        <w:rPr>
          <w:rFonts w:ascii="Arial" w:hAnsi="Arial" w:cs="Arial"/>
          <w:b/>
          <w:bCs/>
          <w:sz w:val="24"/>
          <w:lang w:val="es-AR"/>
        </w:rPr>
        <w:t>e</w:t>
      </w:r>
      <w:r>
        <w:rPr>
          <w:rFonts w:ascii="Arial" w:hAnsi="Arial" w:cs="Arial"/>
          <w:b/>
          <w:bCs/>
          <w:spacing w:val="-2"/>
          <w:sz w:val="24"/>
          <w:lang w:val="es-AR"/>
        </w:rPr>
        <w:t>m</w:t>
      </w:r>
      <w:r>
        <w:rPr>
          <w:rFonts w:ascii="Arial" w:hAnsi="Arial" w:cs="Arial"/>
          <w:b/>
          <w:bCs/>
          <w:sz w:val="24"/>
          <w:lang w:val="es-AR"/>
        </w:rPr>
        <w:t>e</w:t>
      </w:r>
      <w:r>
        <w:rPr>
          <w:rFonts w:ascii="Arial" w:hAnsi="Arial" w:cs="Arial"/>
          <w:b/>
          <w:bCs/>
          <w:spacing w:val="-1"/>
          <w:sz w:val="24"/>
          <w:lang w:val="es-AR"/>
        </w:rPr>
        <w:t>n</w:t>
      </w:r>
      <w:r>
        <w:rPr>
          <w:rFonts w:ascii="Arial" w:hAnsi="Arial" w:cs="Arial"/>
          <w:b/>
          <w:bCs/>
          <w:sz w:val="24"/>
          <w:lang w:val="es-AR"/>
        </w:rPr>
        <w:t>t</w:t>
      </w:r>
      <w:r>
        <w:rPr>
          <w:rFonts w:ascii="Arial" w:hAnsi="Arial" w:cs="Arial"/>
          <w:b/>
          <w:bCs/>
          <w:spacing w:val="-3"/>
          <w:sz w:val="24"/>
          <w:lang w:val="es-AR"/>
        </w:rPr>
        <w:t>o</w:t>
      </w:r>
      <w:r>
        <w:rPr>
          <w:rFonts w:ascii="Arial" w:hAnsi="Arial" w:cs="Arial"/>
          <w:b/>
          <w:bCs/>
          <w:sz w:val="24"/>
          <w:lang w:val="es-AR"/>
        </w:rPr>
        <w:t>s</w:t>
      </w:r>
      <w:r>
        <w:rPr>
          <w:rFonts w:ascii="Arial" w:hAnsi="Arial" w:cs="Arial"/>
          <w:b/>
          <w:bCs/>
          <w:spacing w:val="43"/>
          <w:sz w:val="24"/>
          <w:lang w:val="es-AR"/>
        </w:rPr>
        <w:t xml:space="preserve"> </w:t>
      </w:r>
      <w:r>
        <w:rPr>
          <w:rFonts w:ascii="Arial" w:hAnsi="Arial" w:cs="Arial"/>
          <w:b/>
          <w:bCs/>
          <w:spacing w:val="-1"/>
          <w:sz w:val="24"/>
          <w:lang w:val="es-AR"/>
        </w:rPr>
        <w:t>d</w:t>
      </w:r>
      <w:r>
        <w:rPr>
          <w:rFonts w:ascii="Arial" w:hAnsi="Arial" w:cs="Arial"/>
          <w:b/>
          <w:bCs/>
          <w:spacing w:val="-2"/>
          <w:sz w:val="24"/>
          <w:lang w:val="es-AR"/>
        </w:rPr>
        <w:t>e</w:t>
      </w:r>
      <w:r>
        <w:rPr>
          <w:rFonts w:ascii="Arial" w:hAnsi="Arial" w:cs="Arial"/>
          <w:b/>
          <w:bCs/>
          <w:sz w:val="24"/>
          <w:lang w:val="es-AR"/>
        </w:rPr>
        <w:t>cor</w:t>
      </w:r>
      <w:r>
        <w:rPr>
          <w:rFonts w:ascii="Arial" w:hAnsi="Arial" w:cs="Arial"/>
          <w:b/>
          <w:bCs/>
          <w:spacing w:val="-3"/>
          <w:sz w:val="24"/>
          <w:lang w:val="es-AR"/>
        </w:rPr>
        <w:t>a</w:t>
      </w:r>
      <w:r>
        <w:rPr>
          <w:rFonts w:ascii="Arial" w:hAnsi="Arial" w:cs="Arial"/>
          <w:b/>
          <w:bCs/>
          <w:sz w:val="24"/>
          <w:lang w:val="es-AR"/>
        </w:rPr>
        <w:t>t</w:t>
      </w:r>
      <w:r>
        <w:rPr>
          <w:rFonts w:ascii="Arial" w:hAnsi="Arial" w:cs="Arial"/>
          <w:b/>
          <w:bCs/>
          <w:spacing w:val="1"/>
          <w:sz w:val="24"/>
          <w:lang w:val="es-AR"/>
        </w:rPr>
        <w:t>i</w:t>
      </w:r>
      <w:r>
        <w:rPr>
          <w:rFonts w:ascii="Arial" w:hAnsi="Arial" w:cs="Arial"/>
          <w:b/>
          <w:bCs/>
          <w:spacing w:val="-3"/>
          <w:sz w:val="24"/>
          <w:lang w:val="es-AR"/>
        </w:rPr>
        <w:t>v</w:t>
      </w:r>
      <w:r>
        <w:rPr>
          <w:rFonts w:ascii="Arial" w:hAnsi="Arial" w:cs="Arial"/>
          <w:b/>
          <w:bCs/>
          <w:sz w:val="24"/>
          <w:lang w:val="es-AR"/>
        </w:rPr>
        <w:t>os.</w:t>
      </w:r>
      <w:r>
        <w:rPr>
          <w:rFonts w:ascii="Arial" w:hAnsi="Arial" w:cs="Arial"/>
          <w:b/>
          <w:bCs/>
          <w:spacing w:val="43"/>
          <w:sz w:val="24"/>
          <w:lang w:val="es-AR"/>
        </w:rPr>
        <w:t xml:space="preserve"> </w:t>
      </w:r>
      <w:r>
        <w:rPr>
          <w:rFonts w:ascii="Arial" w:hAnsi="Arial" w:cs="Arial"/>
          <w:spacing w:val="-3"/>
          <w:sz w:val="24"/>
          <w:lang w:val="es-AR"/>
        </w:rPr>
        <w:t>E</w:t>
      </w:r>
      <w:r>
        <w:rPr>
          <w:rFonts w:ascii="Arial" w:hAnsi="Arial" w:cs="Arial"/>
          <w:sz w:val="24"/>
          <w:lang w:val="es-AR"/>
        </w:rPr>
        <w:t>l</w:t>
      </w:r>
      <w:r>
        <w:rPr>
          <w:rFonts w:ascii="Arial" w:hAnsi="Arial" w:cs="Arial"/>
          <w:spacing w:val="44"/>
          <w:sz w:val="24"/>
          <w:lang w:val="es-AR"/>
        </w:rPr>
        <w:t xml:space="preserve"> </w:t>
      </w:r>
      <w:r>
        <w:rPr>
          <w:rFonts w:ascii="Arial" w:hAnsi="Arial" w:cs="Arial"/>
          <w:spacing w:val="-1"/>
          <w:sz w:val="24"/>
          <w:lang w:val="es-AR"/>
        </w:rPr>
        <w:t>C</w:t>
      </w:r>
      <w:r>
        <w:rPr>
          <w:rFonts w:ascii="Arial" w:hAnsi="Arial" w:cs="Arial"/>
          <w:sz w:val="24"/>
          <w:lang w:val="es-AR"/>
        </w:rPr>
        <w:t>o</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r</w:t>
      </w:r>
      <w:r>
        <w:rPr>
          <w:rFonts w:ascii="Arial" w:hAnsi="Arial" w:cs="Arial"/>
          <w:spacing w:val="-2"/>
          <w:sz w:val="24"/>
          <w:lang w:val="es-AR"/>
        </w:rPr>
        <w:t>a</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a</w:t>
      </w:r>
      <w:r>
        <w:rPr>
          <w:rFonts w:ascii="Arial" w:hAnsi="Arial" w:cs="Arial"/>
          <w:spacing w:val="43"/>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be</w:t>
      </w:r>
      <w:r>
        <w:rPr>
          <w:rFonts w:ascii="Arial" w:hAnsi="Arial" w:cs="Arial"/>
          <w:spacing w:val="-2"/>
          <w:sz w:val="24"/>
          <w:lang w:val="es-AR"/>
        </w:rPr>
        <w:t>r</w:t>
      </w:r>
      <w:r>
        <w:rPr>
          <w:rFonts w:ascii="Arial" w:hAnsi="Arial" w:cs="Arial"/>
          <w:sz w:val="24"/>
          <w:lang w:val="es-AR"/>
        </w:rPr>
        <w:t>á</w:t>
      </w:r>
      <w:r>
        <w:rPr>
          <w:rFonts w:ascii="Arial" w:hAnsi="Arial" w:cs="Arial"/>
          <w:spacing w:val="43"/>
          <w:sz w:val="24"/>
          <w:lang w:val="es-AR"/>
        </w:rPr>
        <w:t xml:space="preserve"> </w:t>
      </w:r>
      <w:r>
        <w:rPr>
          <w:rFonts w:ascii="Arial" w:hAnsi="Arial" w:cs="Arial"/>
          <w:sz w:val="24"/>
          <w:lang w:val="es-AR"/>
        </w:rPr>
        <w:t>so</w:t>
      </w:r>
      <w:r>
        <w:rPr>
          <w:rFonts w:ascii="Arial" w:hAnsi="Arial" w:cs="Arial"/>
          <w:spacing w:val="-4"/>
          <w:sz w:val="24"/>
          <w:lang w:val="es-AR"/>
        </w:rPr>
        <w:t>m</w:t>
      </w:r>
      <w:r>
        <w:rPr>
          <w:rFonts w:ascii="Arial" w:hAnsi="Arial" w:cs="Arial"/>
          <w:sz w:val="24"/>
          <w:lang w:val="es-AR"/>
        </w:rPr>
        <w:t>e</w:t>
      </w:r>
      <w:r>
        <w:rPr>
          <w:rFonts w:ascii="Arial" w:hAnsi="Arial" w:cs="Arial"/>
          <w:spacing w:val="-2"/>
          <w:sz w:val="24"/>
          <w:lang w:val="es-AR"/>
        </w:rPr>
        <w:t>t</w:t>
      </w:r>
      <w:r>
        <w:rPr>
          <w:rFonts w:ascii="Arial" w:hAnsi="Arial" w:cs="Arial"/>
          <w:sz w:val="24"/>
          <w:lang w:val="es-AR"/>
        </w:rPr>
        <w:t>er</w:t>
      </w:r>
      <w:r>
        <w:rPr>
          <w:rFonts w:ascii="Arial" w:hAnsi="Arial" w:cs="Arial"/>
          <w:spacing w:val="44"/>
          <w:sz w:val="24"/>
          <w:lang w:val="es-AR"/>
        </w:rPr>
        <w:t xml:space="preserve"> </w:t>
      </w:r>
      <w:r>
        <w:rPr>
          <w:rFonts w:ascii="Arial" w:hAnsi="Arial" w:cs="Arial"/>
          <w:spacing w:val="-3"/>
          <w:sz w:val="24"/>
          <w:lang w:val="es-AR"/>
        </w:rPr>
        <w:t>p</w:t>
      </w:r>
      <w:r>
        <w:rPr>
          <w:rFonts w:ascii="Arial" w:hAnsi="Arial" w:cs="Arial"/>
          <w:sz w:val="24"/>
          <w:lang w:val="es-AR"/>
        </w:rPr>
        <w:t>a</w:t>
      </w:r>
      <w:r>
        <w:rPr>
          <w:rFonts w:ascii="Arial" w:hAnsi="Arial" w:cs="Arial"/>
          <w:spacing w:val="-2"/>
          <w:sz w:val="24"/>
          <w:lang w:val="es-AR"/>
        </w:rPr>
        <w:t>r</w:t>
      </w:r>
      <w:r>
        <w:rPr>
          <w:rFonts w:ascii="Arial" w:hAnsi="Arial" w:cs="Arial"/>
          <w:sz w:val="24"/>
          <w:lang w:val="es-AR"/>
        </w:rPr>
        <w:t>a</w:t>
      </w:r>
      <w:r>
        <w:rPr>
          <w:rFonts w:ascii="Arial" w:hAnsi="Arial" w:cs="Arial"/>
          <w:spacing w:val="43"/>
          <w:sz w:val="24"/>
          <w:lang w:val="es-AR"/>
        </w:rPr>
        <w:t xml:space="preserve"> </w:t>
      </w:r>
      <w:r>
        <w:rPr>
          <w:rFonts w:ascii="Arial" w:hAnsi="Arial" w:cs="Arial"/>
          <w:spacing w:val="-2"/>
          <w:sz w:val="24"/>
          <w:lang w:val="es-AR"/>
        </w:rPr>
        <w:t>s</w:t>
      </w:r>
      <w:r>
        <w:rPr>
          <w:rFonts w:ascii="Arial" w:hAnsi="Arial" w:cs="Arial"/>
          <w:sz w:val="24"/>
          <w:lang w:val="es-AR"/>
        </w:rPr>
        <w:t>u apro</w:t>
      </w:r>
      <w:r>
        <w:rPr>
          <w:rFonts w:ascii="Arial" w:hAnsi="Arial" w:cs="Arial"/>
          <w:spacing w:val="-3"/>
          <w:sz w:val="24"/>
          <w:lang w:val="es-AR"/>
        </w:rPr>
        <w:t>b</w:t>
      </w:r>
      <w:r>
        <w:rPr>
          <w:rFonts w:ascii="Arial" w:hAnsi="Arial" w:cs="Arial"/>
          <w:sz w:val="24"/>
          <w:lang w:val="es-AR"/>
        </w:rPr>
        <w:t>ac</w:t>
      </w:r>
      <w:r>
        <w:rPr>
          <w:rFonts w:ascii="Arial" w:hAnsi="Arial" w:cs="Arial"/>
          <w:spacing w:val="-2"/>
          <w:sz w:val="24"/>
          <w:lang w:val="es-AR"/>
        </w:rPr>
        <w:t>i</w:t>
      </w:r>
      <w:r>
        <w:rPr>
          <w:rFonts w:ascii="Arial" w:hAnsi="Arial" w:cs="Arial"/>
          <w:sz w:val="24"/>
          <w:lang w:val="es-AR"/>
        </w:rPr>
        <w:t>ón,</w:t>
      </w:r>
      <w:r>
        <w:rPr>
          <w:rFonts w:ascii="Arial" w:hAnsi="Arial" w:cs="Arial"/>
          <w:spacing w:val="14"/>
          <w:sz w:val="24"/>
          <w:lang w:val="es-AR"/>
        </w:rPr>
        <w:t xml:space="preserve"> </w:t>
      </w:r>
      <w:r>
        <w:rPr>
          <w:rFonts w:ascii="Arial" w:hAnsi="Arial" w:cs="Arial"/>
          <w:spacing w:val="-3"/>
          <w:sz w:val="24"/>
          <w:lang w:val="es-AR"/>
        </w:rPr>
        <w:t>u</w:t>
      </w:r>
      <w:r>
        <w:rPr>
          <w:rFonts w:ascii="Arial" w:hAnsi="Arial" w:cs="Arial"/>
          <w:sz w:val="24"/>
          <w:lang w:val="es-AR"/>
        </w:rPr>
        <w:t>na</w:t>
      </w:r>
      <w:r>
        <w:rPr>
          <w:rFonts w:ascii="Arial" w:hAnsi="Arial" w:cs="Arial"/>
          <w:spacing w:val="12"/>
          <w:sz w:val="24"/>
          <w:lang w:val="es-AR"/>
        </w:rPr>
        <w:t xml:space="preserve"> </w:t>
      </w:r>
      <w:r>
        <w:rPr>
          <w:rFonts w:ascii="Arial" w:hAnsi="Arial" w:cs="Arial"/>
          <w:sz w:val="24"/>
          <w:lang w:val="es-AR"/>
        </w:rPr>
        <w:t>(</w:t>
      </w:r>
      <w:r>
        <w:rPr>
          <w:rFonts w:ascii="Arial" w:hAnsi="Arial" w:cs="Arial"/>
          <w:spacing w:val="-3"/>
          <w:sz w:val="24"/>
          <w:lang w:val="es-AR"/>
        </w:rPr>
        <w:t>1</w:t>
      </w:r>
      <w:r>
        <w:rPr>
          <w:rFonts w:ascii="Arial" w:hAnsi="Arial" w:cs="Arial"/>
          <w:sz w:val="24"/>
          <w:lang w:val="es-AR"/>
        </w:rPr>
        <w:t>)</w:t>
      </w:r>
      <w:r>
        <w:rPr>
          <w:rFonts w:ascii="Arial" w:hAnsi="Arial" w:cs="Arial"/>
          <w:spacing w:val="15"/>
          <w:sz w:val="24"/>
          <w:lang w:val="es-AR"/>
        </w:rPr>
        <w:t xml:space="preserve"> </w:t>
      </w:r>
      <w:r>
        <w:rPr>
          <w:rFonts w:ascii="Arial" w:hAnsi="Arial" w:cs="Arial"/>
          <w:sz w:val="24"/>
          <w:lang w:val="es-AR"/>
        </w:rPr>
        <w:t>b</w:t>
      </w:r>
      <w:r>
        <w:rPr>
          <w:rFonts w:ascii="Arial" w:hAnsi="Arial" w:cs="Arial"/>
          <w:spacing w:val="-3"/>
          <w:sz w:val="24"/>
          <w:lang w:val="es-AR"/>
        </w:rPr>
        <w:t>o</w:t>
      </w:r>
      <w:r>
        <w:rPr>
          <w:rFonts w:ascii="Arial" w:hAnsi="Arial" w:cs="Arial"/>
          <w:spacing w:val="1"/>
          <w:sz w:val="24"/>
          <w:lang w:val="es-AR"/>
        </w:rPr>
        <w:t>l</w:t>
      </w:r>
      <w:r>
        <w:rPr>
          <w:rFonts w:ascii="Arial" w:hAnsi="Arial" w:cs="Arial"/>
          <w:sz w:val="24"/>
          <w:lang w:val="es-AR"/>
        </w:rPr>
        <w:t>sa</w:t>
      </w:r>
      <w:r>
        <w:rPr>
          <w:rFonts w:ascii="Arial" w:hAnsi="Arial" w:cs="Arial"/>
          <w:spacing w:val="12"/>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15"/>
          <w:sz w:val="24"/>
          <w:lang w:val="es-AR"/>
        </w:rPr>
        <w:t xml:space="preserve"> </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nco</w:t>
      </w:r>
      <w:r>
        <w:rPr>
          <w:rFonts w:ascii="Arial" w:hAnsi="Arial" w:cs="Arial"/>
          <w:spacing w:val="12"/>
          <w:sz w:val="24"/>
          <w:lang w:val="es-AR"/>
        </w:rPr>
        <w:t xml:space="preserve"> </w:t>
      </w:r>
      <w:r>
        <w:rPr>
          <w:rFonts w:ascii="Arial" w:hAnsi="Arial" w:cs="Arial"/>
          <w:sz w:val="24"/>
          <w:lang w:val="es-AR"/>
        </w:rPr>
        <w:t>(</w:t>
      </w:r>
      <w:r>
        <w:rPr>
          <w:rFonts w:ascii="Arial" w:hAnsi="Arial" w:cs="Arial"/>
          <w:spacing w:val="-3"/>
          <w:sz w:val="24"/>
          <w:lang w:val="es-AR"/>
        </w:rPr>
        <w:t>5</w:t>
      </w:r>
      <w:r>
        <w:rPr>
          <w:rFonts w:ascii="Arial" w:hAnsi="Arial" w:cs="Arial"/>
          <w:sz w:val="24"/>
          <w:lang w:val="es-AR"/>
        </w:rPr>
        <w:t>)</w:t>
      </w:r>
      <w:r>
        <w:rPr>
          <w:rFonts w:ascii="Arial" w:hAnsi="Arial" w:cs="Arial"/>
          <w:spacing w:val="13"/>
          <w:sz w:val="24"/>
          <w:lang w:val="es-AR"/>
        </w:rPr>
        <w:t xml:space="preserve"> </w:t>
      </w:r>
      <w:r>
        <w:rPr>
          <w:rFonts w:ascii="Arial" w:hAnsi="Arial" w:cs="Arial"/>
          <w:spacing w:val="1"/>
          <w:sz w:val="24"/>
          <w:lang w:val="es-AR"/>
        </w:rPr>
        <w:t>l</w:t>
      </w:r>
      <w:r>
        <w:rPr>
          <w:rFonts w:ascii="Arial" w:hAnsi="Arial" w:cs="Arial"/>
          <w:spacing w:val="-2"/>
          <w:sz w:val="24"/>
          <w:lang w:val="es-AR"/>
        </w:rPr>
        <w:t>i</w:t>
      </w:r>
      <w:r>
        <w:rPr>
          <w:rFonts w:ascii="Arial" w:hAnsi="Arial" w:cs="Arial"/>
          <w:sz w:val="24"/>
          <w:lang w:val="es-AR"/>
        </w:rPr>
        <w:t>br</w:t>
      </w:r>
      <w:r>
        <w:rPr>
          <w:rFonts w:ascii="Arial" w:hAnsi="Arial" w:cs="Arial"/>
          <w:spacing w:val="-2"/>
          <w:sz w:val="24"/>
          <w:lang w:val="es-AR"/>
        </w:rPr>
        <w:t>a</w:t>
      </w:r>
      <w:r>
        <w:rPr>
          <w:rFonts w:ascii="Arial" w:hAnsi="Arial" w:cs="Arial"/>
          <w:sz w:val="24"/>
          <w:lang w:val="es-AR"/>
        </w:rPr>
        <w:t>s</w:t>
      </w:r>
      <w:r>
        <w:rPr>
          <w:rFonts w:ascii="Arial" w:hAnsi="Arial" w:cs="Arial"/>
          <w:spacing w:val="15"/>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12"/>
          <w:sz w:val="24"/>
          <w:lang w:val="es-AR"/>
        </w:rPr>
        <w:t xml:space="preserve"> </w:t>
      </w:r>
      <w:r>
        <w:rPr>
          <w:rFonts w:ascii="Arial" w:hAnsi="Arial" w:cs="Arial"/>
          <w:spacing w:val="1"/>
          <w:sz w:val="24"/>
          <w:lang w:val="es-AR"/>
        </w:rPr>
        <w:t>l</w:t>
      </w:r>
      <w:r>
        <w:rPr>
          <w:rFonts w:ascii="Arial" w:hAnsi="Arial" w:cs="Arial"/>
          <w:sz w:val="24"/>
          <w:lang w:val="es-AR"/>
        </w:rPr>
        <w:t>os</w:t>
      </w:r>
      <w:r>
        <w:rPr>
          <w:rFonts w:ascii="Arial" w:hAnsi="Arial" w:cs="Arial"/>
          <w:spacing w:val="12"/>
          <w:sz w:val="24"/>
          <w:lang w:val="es-AR"/>
        </w:rPr>
        <w:t xml:space="preserve"> </w:t>
      </w:r>
      <w:r>
        <w:rPr>
          <w:rFonts w:ascii="Arial" w:hAnsi="Arial" w:cs="Arial"/>
          <w:sz w:val="24"/>
          <w:lang w:val="es-AR"/>
        </w:rPr>
        <w:t>s</w:t>
      </w:r>
      <w:r>
        <w:rPr>
          <w:rFonts w:ascii="Arial" w:hAnsi="Arial" w:cs="Arial"/>
          <w:spacing w:val="1"/>
          <w:sz w:val="24"/>
          <w:lang w:val="es-AR"/>
        </w:rPr>
        <w:t>i</w:t>
      </w:r>
      <w:r>
        <w:rPr>
          <w:rFonts w:ascii="Arial" w:hAnsi="Arial" w:cs="Arial"/>
          <w:spacing w:val="-5"/>
          <w:sz w:val="24"/>
          <w:lang w:val="es-AR"/>
        </w:rPr>
        <w:t>g</w:t>
      </w:r>
      <w:r>
        <w:rPr>
          <w:rFonts w:ascii="Arial" w:hAnsi="Arial" w:cs="Arial"/>
          <w:sz w:val="24"/>
          <w:lang w:val="es-AR"/>
        </w:rPr>
        <w:t>u</w:t>
      </w:r>
      <w:r>
        <w:rPr>
          <w:rFonts w:ascii="Arial" w:hAnsi="Arial" w:cs="Arial"/>
          <w:spacing w:val="1"/>
          <w:sz w:val="24"/>
          <w:lang w:val="es-AR"/>
        </w:rPr>
        <w:t>i</w:t>
      </w:r>
      <w:r>
        <w:rPr>
          <w:rFonts w:ascii="Arial" w:hAnsi="Arial" w:cs="Arial"/>
          <w:sz w:val="24"/>
          <w:lang w:val="es-AR"/>
        </w:rPr>
        <w:t>e</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es</w:t>
      </w:r>
      <w:r>
        <w:rPr>
          <w:rFonts w:ascii="Arial" w:hAnsi="Arial" w:cs="Arial"/>
          <w:spacing w:val="12"/>
          <w:sz w:val="24"/>
          <w:lang w:val="es-AR"/>
        </w:rPr>
        <w:t xml:space="preserve"> </w:t>
      </w:r>
      <w:r>
        <w:rPr>
          <w:rFonts w:ascii="Arial" w:hAnsi="Arial" w:cs="Arial"/>
          <w:spacing w:val="-2"/>
          <w:sz w:val="24"/>
          <w:lang w:val="es-AR"/>
        </w:rPr>
        <w:t>e</w:t>
      </w:r>
      <w:r>
        <w:rPr>
          <w:rFonts w:ascii="Arial" w:hAnsi="Arial" w:cs="Arial"/>
          <w:spacing w:val="1"/>
          <w:sz w:val="24"/>
          <w:lang w:val="es-AR"/>
        </w:rPr>
        <w:t>l</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os</w:t>
      </w:r>
      <w:r>
        <w:rPr>
          <w:rFonts w:ascii="Arial" w:hAnsi="Arial" w:cs="Arial"/>
          <w:spacing w:val="12"/>
          <w:sz w:val="24"/>
          <w:lang w:val="es-AR"/>
        </w:rPr>
        <w:t xml:space="preserve"> </w:t>
      </w:r>
      <w:r>
        <w:rPr>
          <w:rFonts w:ascii="Arial" w:hAnsi="Arial" w:cs="Arial"/>
          <w:sz w:val="24"/>
          <w:lang w:val="es-AR"/>
        </w:rPr>
        <w:t>de</w:t>
      </w:r>
      <w:r>
        <w:rPr>
          <w:rFonts w:ascii="Arial" w:hAnsi="Arial" w:cs="Arial"/>
          <w:spacing w:val="-2"/>
          <w:sz w:val="24"/>
          <w:lang w:val="es-AR"/>
        </w:rPr>
        <w:t>c</w:t>
      </w:r>
      <w:r>
        <w:rPr>
          <w:rFonts w:ascii="Arial" w:hAnsi="Arial" w:cs="Arial"/>
          <w:sz w:val="24"/>
          <w:lang w:val="es-AR"/>
        </w:rPr>
        <w:t>or</w:t>
      </w:r>
      <w:r>
        <w:rPr>
          <w:rFonts w:ascii="Arial" w:hAnsi="Arial" w:cs="Arial"/>
          <w:spacing w:val="-2"/>
          <w:sz w:val="24"/>
          <w:lang w:val="es-AR"/>
        </w:rPr>
        <w:t>a</w:t>
      </w:r>
      <w:r>
        <w:rPr>
          <w:rFonts w:ascii="Arial" w:hAnsi="Arial" w:cs="Arial"/>
          <w:spacing w:val="1"/>
          <w:sz w:val="24"/>
          <w:lang w:val="es-AR"/>
        </w:rPr>
        <w:t>t</w:t>
      </w:r>
      <w:r>
        <w:rPr>
          <w:rFonts w:ascii="Arial" w:hAnsi="Arial" w:cs="Arial"/>
          <w:spacing w:val="-2"/>
          <w:sz w:val="24"/>
          <w:lang w:val="es-AR"/>
        </w:rPr>
        <w:t>i</w:t>
      </w:r>
      <w:r>
        <w:rPr>
          <w:rFonts w:ascii="Arial" w:hAnsi="Arial" w:cs="Arial"/>
          <w:spacing w:val="-3"/>
          <w:sz w:val="24"/>
          <w:lang w:val="es-AR"/>
        </w:rPr>
        <w:t>v</w:t>
      </w:r>
      <w:r>
        <w:rPr>
          <w:rFonts w:ascii="Arial" w:hAnsi="Arial" w:cs="Arial"/>
          <w:sz w:val="24"/>
          <w:lang w:val="es-AR"/>
        </w:rPr>
        <w:t>os,</w:t>
      </w:r>
      <w:r>
        <w:rPr>
          <w:rFonts w:ascii="Arial" w:hAnsi="Arial" w:cs="Arial"/>
          <w:spacing w:val="14"/>
          <w:sz w:val="24"/>
          <w:lang w:val="es-AR"/>
        </w:rPr>
        <w:t xml:space="preserve"> </w:t>
      </w:r>
      <w:r>
        <w:rPr>
          <w:rFonts w:ascii="Arial" w:hAnsi="Arial" w:cs="Arial"/>
          <w:sz w:val="24"/>
          <w:lang w:val="es-AR"/>
        </w:rPr>
        <w:t>depen</w:t>
      </w:r>
      <w:r>
        <w:rPr>
          <w:rFonts w:ascii="Arial" w:hAnsi="Arial" w:cs="Arial"/>
          <w:spacing w:val="-3"/>
          <w:sz w:val="24"/>
          <w:lang w:val="es-AR"/>
        </w:rPr>
        <w:t>d</w:t>
      </w:r>
      <w:r>
        <w:rPr>
          <w:rFonts w:ascii="Arial" w:hAnsi="Arial" w:cs="Arial"/>
          <w:spacing w:val="1"/>
          <w:sz w:val="24"/>
          <w:lang w:val="es-AR"/>
        </w:rPr>
        <w:t>i</w:t>
      </w:r>
      <w:r>
        <w:rPr>
          <w:rFonts w:ascii="Arial" w:hAnsi="Arial" w:cs="Arial"/>
          <w:sz w:val="24"/>
          <w:lang w:val="es-AR"/>
        </w:rPr>
        <w:t>e</w:t>
      </w:r>
      <w:r>
        <w:rPr>
          <w:rFonts w:ascii="Arial" w:hAnsi="Arial" w:cs="Arial"/>
          <w:spacing w:val="-3"/>
          <w:sz w:val="24"/>
          <w:lang w:val="es-AR"/>
        </w:rPr>
        <w:t>n</w:t>
      </w:r>
      <w:r>
        <w:rPr>
          <w:rFonts w:ascii="Arial" w:hAnsi="Arial" w:cs="Arial"/>
          <w:sz w:val="24"/>
          <w:lang w:val="es-AR"/>
        </w:rPr>
        <w:t>do</w:t>
      </w:r>
      <w:r>
        <w:rPr>
          <w:rFonts w:ascii="Arial" w:hAnsi="Arial" w:cs="Arial"/>
          <w:spacing w:val="14"/>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12"/>
          <w:sz w:val="24"/>
          <w:lang w:val="es-AR"/>
        </w:rPr>
        <w:t xml:space="preserve"> </w:t>
      </w:r>
      <w:r>
        <w:rPr>
          <w:rFonts w:ascii="Arial" w:hAnsi="Arial" w:cs="Arial"/>
          <w:sz w:val="24"/>
          <w:lang w:val="es-AR"/>
        </w:rPr>
        <w:t xml:space="preserve">su </w:t>
      </w:r>
      <w:r>
        <w:rPr>
          <w:rFonts w:ascii="Arial" w:hAnsi="Arial" w:cs="Arial"/>
          <w:spacing w:val="1"/>
          <w:sz w:val="24"/>
          <w:lang w:val="es-AR"/>
        </w:rPr>
        <w:t>t</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añ</w:t>
      </w:r>
      <w:r>
        <w:rPr>
          <w:rFonts w:ascii="Arial" w:hAnsi="Arial" w:cs="Arial"/>
          <w:spacing w:val="-1"/>
          <w:sz w:val="24"/>
          <w:lang w:val="es-AR"/>
        </w:rPr>
        <w:t>o</w:t>
      </w:r>
      <w:r>
        <w:rPr>
          <w:rFonts w:ascii="Arial" w:hAnsi="Arial" w:cs="Arial"/>
          <w:sz w:val="24"/>
          <w:lang w:val="es-AR"/>
        </w:rPr>
        <w:t>:</w:t>
      </w:r>
      <w:r>
        <w:rPr>
          <w:rFonts w:ascii="Arial" w:hAnsi="Arial" w:cs="Arial"/>
          <w:spacing w:val="23"/>
          <w:sz w:val="24"/>
          <w:lang w:val="es-AR"/>
        </w:rPr>
        <w:t xml:space="preserve"> </w:t>
      </w:r>
      <w:r>
        <w:rPr>
          <w:rFonts w:ascii="Arial" w:hAnsi="Arial" w:cs="Arial"/>
          <w:sz w:val="24"/>
          <w:lang w:val="es-AR"/>
        </w:rPr>
        <w:t>p</w:t>
      </w:r>
      <w:r>
        <w:rPr>
          <w:rFonts w:ascii="Arial" w:hAnsi="Arial" w:cs="Arial"/>
          <w:spacing w:val="1"/>
          <w:sz w:val="24"/>
          <w:lang w:val="es-AR"/>
        </w:rPr>
        <w:t>i</w:t>
      </w:r>
      <w:r>
        <w:rPr>
          <w:rFonts w:ascii="Arial" w:hAnsi="Arial" w:cs="Arial"/>
          <w:spacing w:val="-2"/>
          <w:sz w:val="24"/>
          <w:lang w:val="es-AR"/>
        </w:rPr>
        <w:t>e</w:t>
      </w:r>
      <w:r>
        <w:rPr>
          <w:rFonts w:ascii="Arial" w:hAnsi="Arial" w:cs="Arial"/>
          <w:sz w:val="24"/>
          <w:lang w:val="es-AR"/>
        </w:rPr>
        <w:t>dra</w:t>
      </w:r>
      <w:r>
        <w:rPr>
          <w:rFonts w:ascii="Arial" w:hAnsi="Arial" w:cs="Arial"/>
          <w:spacing w:val="22"/>
          <w:sz w:val="24"/>
          <w:lang w:val="es-AR"/>
        </w:rPr>
        <w:t xml:space="preserve"> </w:t>
      </w:r>
      <w:r>
        <w:rPr>
          <w:rFonts w:ascii="Arial" w:hAnsi="Arial" w:cs="Arial"/>
          <w:spacing w:val="-3"/>
          <w:sz w:val="24"/>
          <w:lang w:val="es-AR"/>
        </w:rPr>
        <w:t>b</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n</w:t>
      </w:r>
      <w:r>
        <w:rPr>
          <w:rFonts w:ascii="Arial" w:hAnsi="Arial" w:cs="Arial"/>
          <w:sz w:val="24"/>
          <w:lang w:val="es-AR"/>
        </w:rPr>
        <w:t>ca</w:t>
      </w:r>
      <w:r>
        <w:rPr>
          <w:rFonts w:ascii="Arial" w:hAnsi="Arial" w:cs="Arial"/>
          <w:spacing w:val="22"/>
          <w:sz w:val="24"/>
          <w:lang w:val="es-AR"/>
        </w:rPr>
        <w:t xml:space="preserve"> </w:t>
      </w:r>
      <w:r>
        <w:rPr>
          <w:rFonts w:ascii="Arial" w:hAnsi="Arial" w:cs="Arial"/>
          <w:sz w:val="24"/>
          <w:lang w:val="es-AR"/>
        </w:rPr>
        <w:t>o</w:t>
      </w:r>
      <w:r>
        <w:rPr>
          <w:rFonts w:ascii="Arial" w:hAnsi="Arial" w:cs="Arial"/>
          <w:spacing w:val="19"/>
          <w:sz w:val="24"/>
          <w:lang w:val="es-AR"/>
        </w:rPr>
        <w:t xml:space="preserve"> </w:t>
      </w:r>
      <w:r>
        <w:rPr>
          <w:rFonts w:ascii="Arial" w:hAnsi="Arial" w:cs="Arial"/>
          <w:sz w:val="24"/>
          <w:lang w:val="es-AR"/>
        </w:rPr>
        <w:t>ne</w:t>
      </w:r>
      <w:r>
        <w:rPr>
          <w:rFonts w:ascii="Arial" w:hAnsi="Arial" w:cs="Arial"/>
          <w:spacing w:val="-3"/>
          <w:sz w:val="24"/>
          <w:lang w:val="es-AR"/>
        </w:rPr>
        <w:t>g</w:t>
      </w:r>
      <w:r>
        <w:rPr>
          <w:rFonts w:ascii="Arial" w:hAnsi="Arial" w:cs="Arial"/>
          <w:sz w:val="24"/>
          <w:lang w:val="es-AR"/>
        </w:rPr>
        <w:t>ra</w:t>
      </w:r>
      <w:r>
        <w:rPr>
          <w:rFonts w:ascii="Arial" w:hAnsi="Arial" w:cs="Arial"/>
          <w:spacing w:val="22"/>
          <w:sz w:val="24"/>
          <w:lang w:val="es-AR"/>
        </w:rPr>
        <w:t xml:space="preserve"> </w:t>
      </w:r>
      <w:r>
        <w:rPr>
          <w:rFonts w:ascii="Arial" w:hAnsi="Arial" w:cs="Arial"/>
          <w:spacing w:val="1"/>
          <w:sz w:val="24"/>
          <w:lang w:val="es-AR"/>
        </w:rPr>
        <w:t>t</w:t>
      </w:r>
      <w:r>
        <w:rPr>
          <w:rFonts w:ascii="Arial" w:hAnsi="Arial" w:cs="Arial"/>
          <w:spacing w:val="-2"/>
          <w:sz w:val="24"/>
          <w:lang w:val="es-AR"/>
        </w:rPr>
        <w:t>r</w:t>
      </w:r>
      <w:r>
        <w:rPr>
          <w:rFonts w:ascii="Arial" w:hAnsi="Arial" w:cs="Arial"/>
          <w:spacing w:val="1"/>
          <w:sz w:val="24"/>
          <w:lang w:val="es-AR"/>
        </w:rPr>
        <w:t>it</w:t>
      </w:r>
      <w:r>
        <w:rPr>
          <w:rFonts w:ascii="Arial" w:hAnsi="Arial" w:cs="Arial"/>
          <w:spacing w:val="-3"/>
          <w:sz w:val="24"/>
          <w:lang w:val="es-AR"/>
        </w:rPr>
        <w:t>u</w:t>
      </w:r>
      <w:r>
        <w:rPr>
          <w:rFonts w:ascii="Arial" w:hAnsi="Arial" w:cs="Arial"/>
          <w:sz w:val="24"/>
          <w:lang w:val="es-AR"/>
        </w:rPr>
        <w:t>rad</w:t>
      </w:r>
      <w:r>
        <w:rPr>
          <w:rFonts w:ascii="Arial" w:hAnsi="Arial" w:cs="Arial"/>
          <w:spacing w:val="-2"/>
          <w:sz w:val="24"/>
          <w:lang w:val="es-AR"/>
        </w:rPr>
        <w:t>a</w:t>
      </w:r>
      <w:r>
        <w:rPr>
          <w:rFonts w:ascii="Arial" w:hAnsi="Arial" w:cs="Arial"/>
          <w:sz w:val="24"/>
          <w:lang w:val="es-AR"/>
        </w:rPr>
        <w:t>,</w:t>
      </w:r>
      <w:r>
        <w:rPr>
          <w:rFonts w:ascii="Arial" w:hAnsi="Arial" w:cs="Arial"/>
          <w:spacing w:val="22"/>
          <w:sz w:val="24"/>
          <w:lang w:val="es-AR"/>
        </w:rPr>
        <w:t xml:space="preserve"> </w:t>
      </w:r>
      <w:r>
        <w:rPr>
          <w:rFonts w:ascii="Arial" w:hAnsi="Arial" w:cs="Arial"/>
          <w:sz w:val="24"/>
          <w:lang w:val="es-AR"/>
        </w:rPr>
        <w:t>p</w:t>
      </w:r>
      <w:r>
        <w:rPr>
          <w:rFonts w:ascii="Arial" w:hAnsi="Arial" w:cs="Arial"/>
          <w:spacing w:val="1"/>
          <w:sz w:val="24"/>
          <w:lang w:val="es-AR"/>
        </w:rPr>
        <w:t>i</w:t>
      </w:r>
      <w:r>
        <w:rPr>
          <w:rFonts w:ascii="Arial" w:hAnsi="Arial" w:cs="Arial"/>
          <w:spacing w:val="-2"/>
          <w:sz w:val="24"/>
          <w:lang w:val="es-AR"/>
        </w:rPr>
        <w:t>e</w:t>
      </w:r>
      <w:r>
        <w:rPr>
          <w:rFonts w:ascii="Arial" w:hAnsi="Arial" w:cs="Arial"/>
          <w:sz w:val="24"/>
          <w:lang w:val="es-AR"/>
        </w:rPr>
        <w:t>dra</w:t>
      </w:r>
      <w:r>
        <w:rPr>
          <w:rFonts w:ascii="Arial" w:hAnsi="Arial" w:cs="Arial"/>
          <w:spacing w:val="20"/>
          <w:sz w:val="24"/>
          <w:lang w:val="es-AR"/>
        </w:rPr>
        <w:t xml:space="preserve"> </w:t>
      </w:r>
      <w:r>
        <w:rPr>
          <w:rFonts w:ascii="Arial" w:hAnsi="Arial" w:cs="Arial"/>
          <w:sz w:val="24"/>
          <w:lang w:val="es-AR"/>
        </w:rPr>
        <w:t>bas</w:t>
      </w:r>
      <w:r>
        <w:rPr>
          <w:rFonts w:ascii="Arial" w:hAnsi="Arial" w:cs="Arial"/>
          <w:spacing w:val="-2"/>
          <w:sz w:val="24"/>
          <w:lang w:val="es-AR"/>
        </w:rPr>
        <w:t>a</w:t>
      </w:r>
      <w:r>
        <w:rPr>
          <w:rFonts w:ascii="Arial" w:hAnsi="Arial" w:cs="Arial"/>
          <w:spacing w:val="1"/>
          <w:sz w:val="24"/>
          <w:lang w:val="es-AR"/>
        </w:rPr>
        <w:t>lt</w:t>
      </w:r>
      <w:r>
        <w:rPr>
          <w:rFonts w:ascii="Arial" w:hAnsi="Arial" w:cs="Arial"/>
          <w:sz w:val="24"/>
          <w:lang w:val="es-AR"/>
        </w:rPr>
        <w:t>o,</w:t>
      </w:r>
      <w:r>
        <w:rPr>
          <w:rFonts w:ascii="Arial" w:hAnsi="Arial" w:cs="Arial"/>
          <w:spacing w:val="19"/>
          <w:sz w:val="24"/>
          <w:lang w:val="es-AR"/>
        </w:rPr>
        <w:t xml:space="preserve"> </w:t>
      </w:r>
      <w:r>
        <w:rPr>
          <w:rFonts w:ascii="Arial" w:hAnsi="Arial" w:cs="Arial"/>
          <w:sz w:val="24"/>
          <w:lang w:val="es-AR"/>
        </w:rPr>
        <w:t>cas</w:t>
      </w:r>
      <w:r>
        <w:rPr>
          <w:rFonts w:ascii="Arial" w:hAnsi="Arial" w:cs="Arial"/>
          <w:spacing w:val="-2"/>
          <w:sz w:val="24"/>
          <w:lang w:val="es-AR"/>
        </w:rPr>
        <w:t>ca</w:t>
      </w:r>
      <w:r>
        <w:rPr>
          <w:rFonts w:ascii="Arial" w:hAnsi="Arial" w:cs="Arial"/>
          <w:spacing w:val="3"/>
          <w:sz w:val="24"/>
          <w:lang w:val="es-AR"/>
        </w:rPr>
        <w:t>j</w:t>
      </w:r>
      <w:r>
        <w:rPr>
          <w:rFonts w:ascii="Arial" w:hAnsi="Arial" w:cs="Arial"/>
          <w:sz w:val="24"/>
          <w:lang w:val="es-AR"/>
        </w:rPr>
        <w:t>o</w:t>
      </w:r>
      <w:r>
        <w:rPr>
          <w:rFonts w:ascii="Arial" w:hAnsi="Arial" w:cs="Arial"/>
          <w:spacing w:val="22"/>
          <w:sz w:val="24"/>
          <w:lang w:val="es-AR"/>
        </w:rPr>
        <w:t xml:space="preserve"> </w:t>
      </w:r>
      <w:r>
        <w:rPr>
          <w:rFonts w:ascii="Arial" w:hAnsi="Arial" w:cs="Arial"/>
          <w:sz w:val="24"/>
          <w:lang w:val="es-AR"/>
        </w:rPr>
        <w:t>y</w:t>
      </w:r>
      <w:r>
        <w:rPr>
          <w:rFonts w:ascii="Arial" w:hAnsi="Arial" w:cs="Arial"/>
          <w:spacing w:val="19"/>
          <w:sz w:val="24"/>
          <w:lang w:val="es-AR"/>
        </w:rPr>
        <w:t xml:space="preserve"> </w:t>
      </w:r>
      <w:r>
        <w:rPr>
          <w:rFonts w:ascii="Arial" w:hAnsi="Arial" w:cs="Arial"/>
          <w:sz w:val="24"/>
          <w:lang w:val="es-AR"/>
        </w:rPr>
        <w:t>ca</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o</w:t>
      </w:r>
      <w:r>
        <w:rPr>
          <w:rFonts w:ascii="Arial" w:hAnsi="Arial" w:cs="Arial"/>
          <w:spacing w:val="22"/>
          <w:sz w:val="24"/>
          <w:lang w:val="es-AR"/>
        </w:rPr>
        <w:t xml:space="preserve"> </w:t>
      </w:r>
      <w:r>
        <w:rPr>
          <w:rFonts w:ascii="Arial" w:hAnsi="Arial" w:cs="Arial"/>
          <w:sz w:val="24"/>
          <w:lang w:val="es-AR"/>
        </w:rPr>
        <w:t>rodad</w:t>
      </w:r>
      <w:r>
        <w:rPr>
          <w:rFonts w:ascii="Arial" w:hAnsi="Arial" w:cs="Arial"/>
          <w:spacing w:val="-3"/>
          <w:sz w:val="24"/>
          <w:lang w:val="es-AR"/>
        </w:rPr>
        <w:t>o</w:t>
      </w:r>
      <w:r>
        <w:rPr>
          <w:rFonts w:ascii="Arial" w:hAnsi="Arial" w:cs="Arial"/>
          <w:sz w:val="24"/>
          <w:lang w:val="es-AR"/>
        </w:rPr>
        <w:t>.</w:t>
      </w:r>
      <w:r>
        <w:rPr>
          <w:rFonts w:ascii="Arial" w:hAnsi="Arial" w:cs="Arial"/>
          <w:spacing w:val="44"/>
          <w:sz w:val="24"/>
          <w:lang w:val="es-AR"/>
        </w:rPr>
        <w:t xml:space="preserve"> </w:t>
      </w:r>
      <w:r>
        <w:rPr>
          <w:rFonts w:ascii="Arial" w:hAnsi="Arial" w:cs="Arial"/>
          <w:spacing w:val="-1"/>
          <w:sz w:val="24"/>
          <w:lang w:val="es-AR"/>
        </w:rPr>
        <w:t xml:space="preserve">Se </w:t>
      </w:r>
      <w:r>
        <w:rPr>
          <w:rFonts w:ascii="Arial" w:hAnsi="Arial" w:cs="Arial"/>
          <w:sz w:val="24"/>
          <w:lang w:val="es-AR"/>
        </w:rPr>
        <w:t>po</w:t>
      </w:r>
      <w:r>
        <w:rPr>
          <w:rFonts w:ascii="Arial" w:hAnsi="Arial" w:cs="Arial"/>
          <w:spacing w:val="-3"/>
          <w:sz w:val="24"/>
          <w:lang w:val="es-AR"/>
        </w:rPr>
        <w:t>d</w:t>
      </w:r>
      <w:r>
        <w:rPr>
          <w:rFonts w:ascii="Arial" w:hAnsi="Arial" w:cs="Arial"/>
          <w:sz w:val="24"/>
          <w:lang w:val="es-AR"/>
        </w:rPr>
        <w:t xml:space="preserve">rá </w:t>
      </w:r>
      <w:r>
        <w:rPr>
          <w:rFonts w:ascii="Arial" w:hAnsi="Arial" w:cs="Arial"/>
          <w:spacing w:val="1"/>
          <w:sz w:val="24"/>
          <w:lang w:val="es-AR"/>
        </w:rPr>
        <w:t>i</w:t>
      </w:r>
      <w:r>
        <w:rPr>
          <w:rFonts w:ascii="Arial" w:hAnsi="Arial" w:cs="Arial"/>
          <w:sz w:val="24"/>
          <w:lang w:val="es-AR"/>
        </w:rPr>
        <w:t>n</w:t>
      </w:r>
      <w:r>
        <w:rPr>
          <w:rFonts w:ascii="Arial" w:hAnsi="Arial" w:cs="Arial"/>
          <w:spacing w:val="-2"/>
          <w:sz w:val="24"/>
          <w:lang w:val="es-AR"/>
        </w:rPr>
        <w:t>s</w:t>
      </w:r>
      <w:r>
        <w:rPr>
          <w:rFonts w:ascii="Arial" w:hAnsi="Arial" w:cs="Arial"/>
          <w:spacing w:val="-3"/>
          <w:sz w:val="24"/>
          <w:lang w:val="es-AR"/>
        </w:rPr>
        <w:t>p</w:t>
      </w:r>
      <w:r>
        <w:rPr>
          <w:rFonts w:ascii="Arial" w:hAnsi="Arial" w:cs="Arial"/>
          <w:sz w:val="24"/>
          <w:lang w:val="es-AR"/>
        </w:rPr>
        <w:t>ecc</w:t>
      </w:r>
      <w:r>
        <w:rPr>
          <w:rFonts w:ascii="Arial" w:hAnsi="Arial" w:cs="Arial"/>
          <w:spacing w:val="-2"/>
          <w:sz w:val="24"/>
          <w:lang w:val="es-AR"/>
        </w:rPr>
        <w:t>i</w:t>
      </w:r>
      <w:r>
        <w:rPr>
          <w:rFonts w:ascii="Arial" w:hAnsi="Arial" w:cs="Arial"/>
          <w:sz w:val="24"/>
          <w:lang w:val="es-AR"/>
        </w:rPr>
        <w:t>on</w:t>
      </w:r>
      <w:r>
        <w:rPr>
          <w:rFonts w:ascii="Arial" w:hAnsi="Arial" w:cs="Arial"/>
          <w:spacing w:val="-2"/>
          <w:sz w:val="24"/>
          <w:lang w:val="es-AR"/>
        </w:rPr>
        <w:t>a</w:t>
      </w:r>
      <w:r>
        <w:rPr>
          <w:rFonts w:ascii="Arial" w:hAnsi="Arial" w:cs="Arial"/>
          <w:sz w:val="24"/>
          <w:lang w:val="es-AR"/>
        </w:rPr>
        <w:t>r</w:t>
      </w:r>
      <w:r>
        <w:rPr>
          <w:rFonts w:ascii="Arial" w:hAnsi="Arial" w:cs="Arial"/>
          <w:spacing w:val="1"/>
          <w:sz w:val="24"/>
          <w:lang w:val="es-AR"/>
        </w:rPr>
        <w:t xml:space="preserve"> l</w:t>
      </w:r>
      <w:r>
        <w:rPr>
          <w:rFonts w:ascii="Arial" w:hAnsi="Arial" w:cs="Arial"/>
          <w:sz w:val="24"/>
          <w:lang w:val="es-AR"/>
        </w:rPr>
        <w:t>a fu</w:t>
      </w:r>
      <w:r>
        <w:rPr>
          <w:rFonts w:ascii="Arial" w:hAnsi="Arial" w:cs="Arial"/>
          <w:spacing w:val="-2"/>
          <w:sz w:val="24"/>
          <w:lang w:val="es-AR"/>
        </w:rPr>
        <w:t>e</w:t>
      </w:r>
      <w:r>
        <w:rPr>
          <w:rFonts w:ascii="Arial" w:hAnsi="Arial" w:cs="Arial"/>
          <w:sz w:val="24"/>
          <w:lang w:val="es-AR"/>
        </w:rPr>
        <w:t>n</w:t>
      </w:r>
      <w:r>
        <w:rPr>
          <w:rFonts w:ascii="Arial" w:hAnsi="Arial" w:cs="Arial"/>
          <w:spacing w:val="1"/>
          <w:sz w:val="24"/>
          <w:lang w:val="es-AR"/>
        </w:rPr>
        <w:t>t</w:t>
      </w:r>
      <w:r>
        <w:rPr>
          <w:rFonts w:ascii="Arial" w:hAnsi="Arial" w:cs="Arial"/>
          <w:sz w:val="24"/>
          <w:lang w:val="es-AR"/>
        </w:rPr>
        <w:t>e de su</w:t>
      </w:r>
      <w:r>
        <w:rPr>
          <w:rFonts w:ascii="Arial" w:hAnsi="Arial" w:cs="Arial"/>
          <w:spacing w:val="52"/>
          <w:sz w:val="24"/>
          <w:lang w:val="es-AR"/>
        </w:rPr>
        <w:t xml:space="preserve"> </w:t>
      </w:r>
      <w:r>
        <w:rPr>
          <w:rFonts w:ascii="Arial" w:hAnsi="Arial" w:cs="Arial"/>
          <w:sz w:val="24"/>
          <w:lang w:val="es-AR"/>
        </w:rPr>
        <w:t>proc</w:t>
      </w:r>
      <w:r>
        <w:rPr>
          <w:rFonts w:ascii="Arial" w:hAnsi="Arial" w:cs="Arial"/>
          <w:spacing w:val="-2"/>
          <w:sz w:val="24"/>
          <w:lang w:val="es-AR"/>
        </w:rPr>
        <w:t>e</w:t>
      </w:r>
      <w:r>
        <w:rPr>
          <w:rFonts w:ascii="Arial" w:hAnsi="Arial" w:cs="Arial"/>
          <w:sz w:val="24"/>
          <w:lang w:val="es-AR"/>
        </w:rPr>
        <w:t>den</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a p</w:t>
      </w:r>
      <w:r>
        <w:rPr>
          <w:rFonts w:ascii="Arial" w:hAnsi="Arial" w:cs="Arial"/>
          <w:spacing w:val="-2"/>
          <w:sz w:val="24"/>
          <w:lang w:val="es-AR"/>
        </w:rPr>
        <w:t>a</w:t>
      </w:r>
      <w:r>
        <w:rPr>
          <w:rFonts w:ascii="Arial" w:hAnsi="Arial" w:cs="Arial"/>
          <w:sz w:val="24"/>
          <w:lang w:val="es-AR"/>
        </w:rPr>
        <w:t>ra d</w:t>
      </w:r>
      <w:r>
        <w:rPr>
          <w:rFonts w:ascii="Arial" w:hAnsi="Arial" w:cs="Arial"/>
          <w:spacing w:val="-2"/>
          <w:sz w:val="24"/>
          <w:lang w:val="es-AR"/>
        </w:rPr>
        <w:t>e</w:t>
      </w:r>
      <w:r>
        <w:rPr>
          <w:rFonts w:ascii="Arial" w:hAnsi="Arial" w:cs="Arial"/>
          <w:spacing w:val="1"/>
          <w:sz w:val="24"/>
          <w:lang w:val="es-AR"/>
        </w:rPr>
        <w:t>t</w:t>
      </w:r>
      <w:r>
        <w:rPr>
          <w:rFonts w:ascii="Arial" w:hAnsi="Arial" w:cs="Arial"/>
          <w:sz w:val="24"/>
          <w:lang w:val="es-AR"/>
        </w:rPr>
        <w:t>er</w:t>
      </w:r>
      <w:r>
        <w:rPr>
          <w:rFonts w:ascii="Arial" w:hAnsi="Arial" w:cs="Arial"/>
          <w:spacing w:val="-4"/>
          <w:sz w:val="24"/>
          <w:lang w:val="es-AR"/>
        </w:rPr>
        <w:t>m</w:t>
      </w:r>
      <w:r>
        <w:rPr>
          <w:rFonts w:ascii="Arial" w:hAnsi="Arial" w:cs="Arial"/>
          <w:spacing w:val="1"/>
          <w:sz w:val="24"/>
          <w:lang w:val="es-AR"/>
        </w:rPr>
        <w:t>i</w:t>
      </w:r>
      <w:r>
        <w:rPr>
          <w:rFonts w:ascii="Arial" w:hAnsi="Arial" w:cs="Arial"/>
          <w:spacing w:val="-3"/>
          <w:sz w:val="24"/>
          <w:lang w:val="es-AR"/>
        </w:rPr>
        <w:t>n</w:t>
      </w:r>
      <w:r>
        <w:rPr>
          <w:rFonts w:ascii="Arial" w:hAnsi="Arial" w:cs="Arial"/>
          <w:sz w:val="24"/>
          <w:lang w:val="es-AR"/>
        </w:rPr>
        <w:t>ar</w:t>
      </w:r>
      <w:r>
        <w:rPr>
          <w:rFonts w:ascii="Arial" w:hAnsi="Arial" w:cs="Arial"/>
          <w:spacing w:val="1"/>
          <w:sz w:val="24"/>
          <w:lang w:val="es-AR"/>
        </w:rPr>
        <w:t xml:space="preserve"> </w:t>
      </w:r>
      <w:r>
        <w:rPr>
          <w:rFonts w:ascii="Arial" w:hAnsi="Arial" w:cs="Arial"/>
          <w:sz w:val="24"/>
          <w:lang w:val="es-AR"/>
        </w:rPr>
        <w:t>si</w:t>
      </w:r>
      <w:r>
        <w:rPr>
          <w:rFonts w:ascii="Arial" w:hAnsi="Arial" w:cs="Arial"/>
          <w:spacing w:val="1"/>
          <w:sz w:val="24"/>
          <w:lang w:val="es-AR"/>
        </w:rPr>
        <w:t xml:space="preserve"> </w:t>
      </w:r>
      <w:r>
        <w:rPr>
          <w:rFonts w:ascii="Arial" w:hAnsi="Arial" w:cs="Arial"/>
          <w:sz w:val="24"/>
          <w:lang w:val="es-AR"/>
        </w:rPr>
        <w:t>es a</w:t>
      </w:r>
      <w:r>
        <w:rPr>
          <w:rFonts w:ascii="Arial" w:hAnsi="Arial" w:cs="Arial"/>
          <w:spacing w:val="-2"/>
          <w:sz w:val="24"/>
          <w:lang w:val="es-AR"/>
        </w:rPr>
        <w:t>c</w:t>
      </w:r>
      <w:r>
        <w:rPr>
          <w:rFonts w:ascii="Arial" w:hAnsi="Arial" w:cs="Arial"/>
          <w:sz w:val="24"/>
          <w:lang w:val="es-AR"/>
        </w:rPr>
        <w:t>ep</w:t>
      </w:r>
      <w:r>
        <w:rPr>
          <w:rFonts w:ascii="Arial" w:hAnsi="Arial" w:cs="Arial"/>
          <w:spacing w:val="-2"/>
          <w:sz w:val="24"/>
          <w:lang w:val="es-AR"/>
        </w:rPr>
        <w:t>t</w:t>
      </w:r>
      <w:r>
        <w:rPr>
          <w:rFonts w:ascii="Arial" w:hAnsi="Arial" w:cs="Arial"/>
          <w:sz w:val="24"/>
          <w:lang w:val="es-AR"/>
        </w:rPr>
        <w:t>ab</w:t>
      </w:r>
      <w:r>
        <w:rPr>
          <w:rFonts w:ascii="Arial" w:hAnsi="Arial" w:cs="Arial"/>
          <w:spacing w:val="-2"/>
          <w:sz w:val="24"/>
          <w:lang w:val="es-AR"/>
        </w:rPr>
        <w:t>l</w:t>
      </w:r>
      <w:r>
        <w:rPr>
          <w:rFonts w:ascii="Arial" w:hAnsi="Arial" w:cs="Arial"/>
          <w:sz w:val="24"/>
          <w:lang w:val="es-AR"/>
        </w:rPr>
        <w:t xml:space="preserve">e, </w:t>
      </w:r>
      <w:r>
        <w:rPr>
          <w:rFonts w:ascii="Arial" w:hAnsi="Arial" w:cs="Arial"/>
          <w:spacing w:val="1"/>
          <w:sz w:val="24"/>
          <w:lang w:val="es-AR"/>
        </w:rPr>
        <w:t>l</w:t>
      </w:r>
      <w:r>
        <w:rPr>
          <w:rFonts w:ascii="Arial" w:hAnsi="Arial" w:cs="Arial"/>
          <w:sz w:val="24"/>
          <w:lang w:val="es-AR"/>
        </w:rPr>
        <w:t>os e</w:t>
      </w:r>
      <w:r>
        <w:rPr>
          <w:rFonts w:ascii="Arial" w:hAnsi="Arial" w:cs="Arial"/>
          <w:spacing w:val="1"/>
          <w:sz w:val="24"/>
          <w:lang w:val="es-AR"/>
        </w:rPr>
        <w:t>l</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os</w:t>
      </w:r>
      <w:r>
        <w:rPr>
          <w:rFonts w:ascii="Arial" w:hAnsi="Arial" w:cs="Arial"/>
          <w:spacing w:val="-2"/>
          <w:sz w:val="24"/>
          <w:lang w:val="es-AR"/>
        </w:rPr>
        <w:t xml:space="preserve"> </w:t>
      </w:r>
      <w:r>
        <w:rPr>
          <w:rFonts w:ascii="Arial" w:hAnsi="Arial" w:cs="Arial"/>
          <w:sz w:val="24"/>
          <w:lang w:val="es-AR"/>
        </w:rPr>
        <w:t>dec</w:t>
      </w:r>
      <w:r>
        <w:rPr>
          <w:rFonts w:ascii="Arial" w:hAnsi="Arial" w:cs="Arial"/>
          <w:spacing w:val="-3"/>
          <w:sz w:val="24"/>
          <w:lang w:val="es-AR"/>
        </w:rPr>
        <w:t>o</w:t>
      </w:r>
      <w:r>
        <w:rPr>
          <w:rFonts w:ascii="Arial" w:hAnsi="Arial" w:cs="Arial"/>
          <w:sz w:val="24"/>
          <w:lang w:val="es-AR"/>
        </w:rPr>
        <w:t>r</w:t>
      </w:r>
      <w:r>
        <w:rPr>
          <w:rFonts w:ascii="Arial" w:hAnsi="Arial" w:cs="Arial"/>
          <w:spacing w:val="-2"/>
          <w:sz w:val="24"/>
          <w:lang w:val="es-AR"/>
        </w:rPr>
        <w:t>a</w:t>
      </w:r>
      <w:r>
        <w:rPr>
          <w:rFonts w:ascii="Arial" w:hAnsi="Arial" w:cs="Arial"/>
          <w:spacing w:val="1"/>
          <w:sz w:val="24"/>
          <w:lang w:val="es-AR"/>
        </w:rPr>
        <w:t>ti</w:t>
      </w:r>
      <w:r>
        <w:rPr>
          <w:rFonts w:ascii="Arial" w:hAnsi="Arial" w:cs="Arial"/>
          <w:spacing w:val="-3"/>
          <w:sz w:val="24"/>
          <w:lang w:val="es-AR"/>
        </w:rPr>
        <w:t>v</w:t>
      </w:r>
      <w:r>
        <w:rPr>
          <w:rFonts w:ascii="Arial" w:hAnsi="Arial" w:cs="Arial"/>
          <w:sz w:val="24"/>
          <w:lang w:val="es-AR"/>
        </w:rPr>
        <w:t xml:space="preserve">os </w:t>
      </w:r>
      <w:r>
        <w:rPr>
          <w:rFonts w:ascii="Arial" w:hAnsi="Arial" w:cs="Arial"/>
          <w:spacing w:val="-2"/>
          <w:sz w:val="24"/>
          <w:lang w:val="es-AR"/>
        </w:rPr>
        <w:t>a</w:t>
      </w:r>
      <w:r>
        <w:rPr>
          <w:rFonts w:ascii="Arial" w:hAnsi="Arial" w:cs="Arial"/>
          <w:sz w:val="24"/>
          <w:lang w:val="es-AR"/>
        </w:rPr>
        <w:t>r</w:t>
      </w:r>
      <w:r>
        <w:rPr>
          <w:rFonts w:ascii="Arial" w:hAnsi="Arial" w:cs="Arial"/>
          <w:spacing w:val="-2"/>
          <w:sz w:val="24"/>
          <w:lang w:val="es-AR"/>
        </w:rPr>
        <w:t>r</w:t>
      </w:r>
      <w:r>
        <w:rPr>
          <w:rFonts w:ascii="Arial" w:hAnsi="Arial" w:cs="Arial"/>
          <w:spacing w:val="1"/>
          <w:sz w:val="24"/>
          <w:lang w:val="es-AR"/>
        </w:rPr>
        <w:t>i</w:t>
      </w:r>
      <w:r>
        <w:rPr>
          <w:rFonts w:ascii="Arial" w:hAnsi="Arial" w:cs="Arial"/>
          <w:spacing w:val="-3"/>
          <w:sz w:val="24"/>
          <w:lang w:val="es-AR"/>
        </w:rPr>
        <w:t>b</w:t>
      </w:r>
      <w:r>
        <w:rPr>
          <w:rFonts w:ascii="Arial" w:hAnsi="Arial" w:cs="Arial"/>
          <w:sz w:val="24"/>
          <w:lang w:val="es-AR"/>
        </w:rPr>
        <w:t xml:space="preserve">a </w:t>
      </w:r>
      <w:r>
        <w:rPr>
          <w:rFonts w:ascii="Arial" w:hAnsi="Arial" w:cs="Arial"/>
          <w:spacing w:val="-4"/>
          <w:sz w:val="24"/>
          <w:lang w:val="es-AR"/>
        </w:rPr>
        <w:t>m</w:t>
      </w:r>
      <w:r>
        <w:rPr>
          <w:rFonts w:ascii="Arial" w:hAnsi="Arial" w:cs="Arial"/>
          <w:sz w:val="24"/>
          <w:lang w:val="es-AR"/>
        </w:rPr>
        <w:t>enc</w:t>
      </w:r>
      <w:r>
        <w:rPr>
          <w:rFonts w:ascii="Arial" w:hAnsi="Arial" w:cs="Arial"/>
          <w:spacing w:val="1"/>
          <w:sz w:val="24"/>
          <w:lang w:val="es-AR"/>
        </w:rPr>
        <w:t>i</w:t>
      </w:r>
      <w:r>
        <w:rPr>
          <w:rFonts w:ascii="Arial" w:hAnsi="Arial" w:cs="Arial"/>
          <w:sz w:val="24"/>
          <w:lang w:val="es-AR"/>
        </w:rPr>
        <w:t>onad</w:t>
      </w:r>
      <w:r>
        <w:rPr>
          <w:rFonts w:ascii="Arial" w:hAnsi="Arial" w:cs="Arial"/>
          <w:spacing w:val="-3"/>
          <w:sz w:val="24"/>
          <w:lang w:val="es-AR"/>
        </w:rPr>
        <w:t>o</w:t>
      </w:r>
      <w:r>
        <w:rPr>
          <w:rFonts w:ascii="Arial" w:hAnsi="Arial" w:cs="Arial"/>
          <w:sz w:val="24"/>
          <w:lang w:val="es-AR"/>
        </w:rPr>
        <w:t xml:space="preserve">s </w:t>
      </w:r>
      <w:r>
        <w:rPr>
          <w:rFonts w:ascii="Arial" w:hAnsi="Arial" w:cs="Arial"/>
          <w:spacing w:val="1"/>
          <w:sz w:val="24"/>
          <w:lang w:val="es-AR"/>
        </w:rPr>
        <w:t>i</w:t>
      </w:r>
      <w:r>
        <w:rPr>
          <w:rFonts w:ascii="Arial" w:hAnsi="Arial" w:cs="Arial"/>
          <w:spacing w:val="-3"/>
          <w:sz w:val="24"/>
          <w:lang w:val="es-AR"/>
        </w:rPr>
        <w:t>n</w:t>
      </w:r>
      <w:r>
        <w:rPr>
          <w:rFonts w:ascii="Arial" w:hAnsi="Arial" w:cs="Arial"/>
          <w:sz w:val="24"/>
          <w:lang w:val="es-AR"/>
        </w:rPr>
        <w:t>c</w:t>
      </w:r>
      <w:r>
        <w:rPr>
          <w:rFonts w:ascii="Arial" w:hAnsi="Arial" w:cs="Arial"/>
          <w:spacing w:val="1"/>
          <w:sz w:val="24"/>
          <w:lang w:val="es-AR"/>
        </w:rPr>
        <w:t>l</w:t>
      </w:r>
      <w:r>
        <w:rPr>
          <w:rFonts w:ascii="Arial" w:hAnsi="Arial" w:cs="Arial"/>
          <w:sz w:val="24"/>
          <w:lang w:val="es-AR"/>
        </w:rPr>
        <w:t>u</w:t>
      </w:r>
      <w:r>
        <w:rPr>
          <w:rFonts w:ascii="Arial" w:hAnsi="Arial" w:cs="Arial"/>
          <w:spacing w:val="-3"/>
          <w:sz w:val="24"/>
          <w:lang w:val="es-AR"/>
        </w:rPr>
        <w:t>y</w:t>
      </w:r>
      <w:r>
        <w:rPr>
          <w:rFonts w:ascii="Arial" w:hAnsi="Arial" w:cs="Arial"/>
          <w:sz w:val="24"/>
          <w:lang w:val="es-AR"/>
        </w:rPr>
        <w:t>endo</w:t>
      </w:r>
      <w:r>
        <w:rPr>
          <w:rFonts w:ascii="Arial" w:hAnsi="Arial" w:cs="Arial"/>
          <w:spacing w:val="-5"/>
          <w:sz w:val="24"/>
          <w:lang w:val="es-AR"/>
        </w:rPr>
        <w:t xml:space="preserve"> </w:t>
      </w:r>
      <w:r>
        <w:rPr>
          <w:rFonts w:ascii="Arial" w:hAnsi="Arial" w:cs="Arial"/>
          <w:spacing w:val="1"/>
          <w:sz w:val="24"/>
          <w:lang w:val="es-AR"/>
        </w:rPr>
        <w:t>l</w:t>
      </w:r>
      <w:r>
        <w:rPr>
          <w:rFonts w:ascii="Arial" w:hAnsi="Arial" w:cs="Arial"/>
          <w:sz w:val="24"/>
          <w:lang w:val="es-AR"/>
        </w:rPr>
        <w:t xml:space="preserve">a </w:t>
      </w:r>
      <w:r>
        <w:rPr>
          <w:rFonts w:ascii="Arial" w:hAnsi="Arial" w:cs="Arial"/>
          <w:spacing w:val="-3"/>
          <w:sz w:val="24"/>
          <w:lang w:val="es-AR"/>
        </w:rPr>
        <w:t>p</w:t>
      </w:r>
      <w:r>
        <w:rPr>
          <w:rFonts w:ascii="Arial" w:hAnsi="Arial" w:cs="Arial"/>
          <w:spacing w:val="1"/>
          <w:sz w:val="24"/>
          <w:lang w:val="es-AR"/>
        </w:rPr>
        <w:t>i</w:t>
      </w:r>
      <w:r>
        <w:rPr>
          <w:rFonts w:ascii="Arial" w:hAnsi="Arial" w:cs="Arial"/>
          <w:sz w:val="24"/>
          <w:lang w:val="es-AR"/>
        </w:rPr>
        <w:t>e</w:t>
      </w:r>
      <w:r>
        <w:rPr>
          <w:rFonts w:ascii="Arial" w:hAnsi="Arial" w:cs="Arial"/>
          <w:spacing w:val="-3"/>
          <w:sz w:val="24"/>
          <w:lang w:val="es-AR"/>
        </w:rPr>
        <w:t>d</w:t>
      </w:r>
      <w:r>
        <w:rPr>
          <w:rFonts w:ascii="Arial" w:hAnsi="Arial" w:cs="Arial"/>
          <w:sz w:val="24"/>
          <w:lang w:val="es-AR"/>
        </w:rPr>
        <w:t xml:space="preserve">ra o </w:t>
      </w:r>
      <w:r>
        <w:rPr>
          <w:rFonts w:ascii="Arial" w:hAnsi="Arial" w:cs="Arial"/>
          <w:spacing w:val="-4"/>
          <w:sz w:val="24"/>
          <w:lang w:val="es-AR"/>
        </w:rPr>
        <w:t>m</w:t>
      </w:r>
      <w:r>
        <w:rPr>
          <w:rFonts w:ascii="Arial" w:hAnsi="Arial" w:cs="Arial"/>
          <w:sz w:val="24"/>
          <w:lang w:val="es-AR"/>
        </w:rPr>
        <w:t>adera</w:t>
      </w:r>
      <w:r>
        <w:rPr>
          <w:rFonts w:ascii="Arial" w:hAnsi="Arial" w:cs="Arial"/>
          <w:spacing w:val="-2"/>
          <w:sz w:val="24"/>
          <w:lang w:val="es-AR"/>
        </w:rPr>
        <w:t xml:space="preserve"> </w:t>
      </w:r>
      <w:r>
        <w:rPr>
          <w:rFonts w:ascii="Arial" w:hAnsi="Arial" w:cs="Arial"/>
          <w:sz w:val="24"/>
          <w:lang w:val="es-AR"/>
        </w:rPr>
        <w:t>fó</w:t>
      </w:r>
      <w:r>
        <w:rPr>
          <w:rFonts w:ascii="Arial" w:hAnsi="Arial" w:cs="Arial"/>
          <w:spacing w:val="-2"/>
          <w:sz w:val="24"/>
          <w:lang w:val="es-AR"/>
        </w:rPr>
        <w:t>si</w:t>
      </w:r>
      <w:r>
        <w:rPr>
          <w:rFonts w:ascii="Arial" w:hAnsi="Arial" w:cs="Arial"/>
          <w:spacing w:val="1"/>
          <w:sz w:val="24"/>
          <w:lang w:val="es-AR"/>
        </w:rPr>
        <w:t>l</w:t>
      </w:r>
      <w:r>
        <w:rPr>
          <w:rFonts w:ascii="Arial" w:hAnsi="Arial" w:cs="Arial"/>
          <w:sz w:val="24"/>
          <w:lang w:val="es-AR"/>
        </w:rPr>
        <w:t>.</w:t>
      </w:r>
    </w:p>
    <w:p w14:paraId="5B6FB5B4" w14:textId="77777777" w:rsidR="00176C27" w:rsidRDefault="00176C27">
      <w:pPr>
        <w:pStyle w:val="Textoindependiente"/>
        <w:tabs>
          <w:tab w:val="left" w:pos="1103"/>
        </w:tabs>
        <w:jc w:val="both"/>
        <w:rPr>
          <w:rFonts w:ascii="Arial" w:eastAsiaTheme="minorHAnsi" w:hAnsi="Arial" w:cs="Arial"/>
          <w:sz w:val="24"/>
          <w:lang w:val="es-AR"/>
        </w:rPr>
      </w:pPr>
    </w:p>
    <w:p w14:paraId="679AB44C" w14:textId="77777777" w:rsidR="00176C27" w:rsidRDefault="00B26C9E">
      <w:pPr>
        <w:pStyle w:val="Textoindependiente"/>
        <w:tabs>
          <w:tab w:val="left" w:pos="1103"/>
        </w:tabs>
        <w:jc w:val="both"/>
        <w:rPr>
          <w:rFonts w:ascii="Arial" w:hAnsi="Arial" w:cs="Arial"/>
          <w:sz w:val="24"/>
          <w:lang w:val="es-AR"/>
        </w:rPr>
      </w:pPr>
      <w:r>
        <w:rPr>
          <w:rFonts w:ascii="Arial" w:hAnsi="Arial" w:cs="Arial"/>
          <w:b/>
          <w:bCs/>
          <w:spacing w:val="2"/>
          <w:sz w:val="24"/>
          <w:lang w:val="pt-BR"/>
        </w:rPr>
        <w:t>P</w:t>
      </w:r>
      <w:r>
        <w:rPr>
          <w:rFonts w:ascii="Arial" w:hAnsi="Arial" w:cs="Arial"/>
          <w:b/>
          <w:bCs/>
          <w:spacing w:val="-3"/>
          <w:sz w:val="24"/>
          <w:lang w:val="pt-BR"/>
        </w:rPr>
        <w:t>o</w:t>
      </w:r>
      <w:r>
        <w:rPr>
          <w:rFonts w:ascii="Arial" w:hAnsi="Arial" w:cs="Arial"/>
          <w:b/>
          <w:bCs/>
          <w:sz w:val="24"/>
          <w:lang w:val="pt-BR"/>
        </w:rPr>
        <w:t>tes</w:t>
      </w:r>
      <w:r>
        <w:rPr>
          <w:rFonts w:ascii="Arial" w:hAnsi="Arial" w:cs="Arial"/>
          <w:b/>
          <w:bCs/>
          <w:spacing w:val="3"/>
          <w:sz w:val="24"/>
          <w:lang w:val="pt-BR"/>
        </w:rPr>
        <w:t xml:space="preserve"> </w:t>
      </w:r>
      <w:r>
        <w:rPr>
          <w:rFonts w:ascii="Arial" w:hAnsi="Arial" w:cs="Arial"/>
          <w:b/>
          <w:bCs/>
          <w:sz w:val="24"/>
          <w:lang w:val="pt-BR"/>
        </w:rPr>
        <w:t>o</w:t>
      </w:r>
      <w:r>
        <w:rPr>
          <w:rFonts w:ascii="Arial" w:hAnsi="Arial" w:cs="Arial"/>
          <w:b/>
          <w:bCs/>
          <w:spacing w:val="2"/>
          <w:sz w:val="24"/>
          <w:lang w:val="pt-BR"/>
        </w:rPr>
        <w:t xml:space="preserve"> </w:t>
      </w:r>
      <w:r>
        <w:rPr>
          <w:rFonts w:ascii="Arial" w:hAnsi="Arial" w:cs="Arial"/>
          <w:b/>
          <w:bCs/>
          <w:sz w:val="24"/>
          <w:lang w:val="pt-BR"/>
        </w:rPr>
        <w:t>m</w:t>
      </w:r>
      <w:r>
        <w:rPr>
          <w:rFonts w:ascii="Arial" w:hAnsi="Arial" w:cs="Arial"/>
          <w:b/>
          <w:bCs/>
          <w:spacing w:val="-3"/>
          <w:sz w:val="24"/>
          <w:lang w:val="pt-BR"/>
        </w:rPr>
        <w:t>a</w:t>
      </w:r>
      <w:r>
        <w:rPr>
          <w:rFonts w:ascii="Arial" w:hAnsi="Arial" w:cs="Arial"/>
          <w:b/>
          <w:bCs/>
          <w:sz w:val="24"/>
          <w:lang w:val="pt-BR"/>
        </w:rPr>
        <w:t>ce</w:t>
      </w:r>
      <w:r>
        <w:rPr>
          <w:rFonts w:ascii="Arial" w:hAnsi="Arial" w:cs="Arial"/>
          <w:b/>
          <w:bCs/>
          <w:spacing w:val="-2"/>
          <w:sz w:val="24"/>
          <w:lang w:val="pt-BR"/>
        </w:rPr>
        <w:t>t</w:t>
      </w:r>
      <w:r>
        <w:rPr>
          <w:rFonts w:ascii="Arial" w:hAnsi="Arial" w:cs="Arial"/>
          <w:b/>
          <w:bCs/>
          <w:sz w:val="24"/>
          <w:lang w:val="pt-BR"/>
        </w:rPr>
        <w:t>as</w:t>
      </w:r>
      <w:r>
        <w:rPr>
          <w:rFonts w:ascii="Arial" w:hAnsi="Arial" w:cs="Arial"/>
          <w:b/>
          <w:bCs/>
          <w:spacing w:val="3"/>
          <w:sz w:val="24"/>
          <w:lang w:val="pt-BR"/>
        </w:rPr>
        <w:t xml:space="preserve"> </w:t>
      </w:r>
      <w:r>
        <w:rPr>
          <w:rFonts w:ascii="Arial" w:hAnsi="Arial" w:cs="Arial"/>
          <w:b/>
          <w:bCs/>
          <w:spacing w:val="-1"/>
          <w:sz w:val="24"/>
          <w:lang w:val="pt-BR"/>
        </w:rPr>
        <w:t>p</w:t>
      </w:r>
      <w:r>
        <w:rPr>
          <w:rFonts w:ascii="Arial" w:hAnsi="Arial" w:cs="Arial"/>
          <w:b/>
          <w:bCs/>
          <w:spacing w:val="1"/>
          <w:sz w:val="24"/>
          <w:lang w:val="pt-BR"/>
        </w:rPr>
        <w:t>l</w:t>
      </w:r>
      <w:r>
        <w:rPr>
          <w:rFonts w:ascii="Arial" w:hAnsi="Arial" w:cs="Arial"/>
          <w:b/>
          <w:bCs/>
          <w:spacing w:val="-3"/>
          <w:sz w:val="24"/>
          <w:lang w:val="pt-BR"/>
        </w:rPr>
        <w:t>á</w:t>
      </w:r>
      <w:r>
        <w:rPr>
          <w:rFonts w:ascii="Arial" w:hAnsi="Arial" w:cs="Arial"/>
          <w:b/>
          <w:bCs/>
          <w:sz w:val="24"/>
          <w:lang w:val="pt-BR"/>
        </w:rPr>
        <w:t>s</w:t>
      </w:r>
      <w:r>
        <w:rPr>
          <w:rFonts w:ascii="Arial" w:hAnsi="Arial" w:cs="Arial"/>
          <w:b/>
          <w:bCs/>
          <w:spacing w:val="-2"/>
          <w:sz w:val="24"/>
          <w:lang w:val="pt-BR"/>
        </w:rPr>
        <w:t>t</w:t>
      </w:r>
      <w:r>
        <w:rPr>
          <w:rFonts w:ascii="Arial" w:hAnsi="Arial" w:cs="Arial"/>
          <w:b/>
          <w:bCs/>
          <w:spacing w:val="1"/>
          <w:sz w:val="24"/>
          <w:lang w:val="pt-BR"/>
        </w:rPr>
        <w:t>i</w:t>
      </w:r>
      <w:r>
        <w:rPr>
          <w:rFonts w:ascii="Arial" w:hAnsi="Arial" w:cs="Arial"/>
          <w:b/>
          <w:bCs/>
          <w:sz w:val="24"/>
          <w:lang w:val="pt-BR"/>
        </w:rPr>
        <w:t>c</w:t>
      </w:r>
      <w:r>
        <w:rPr>
          <w:rFonts w:ascii="Arial" w:hAnsi="Arial" w:cs="Arial"/>
          <w:b/>
          <w:bCs/>
          <w:spacing w:val="-3"/>
          <w:sz w:val="24"/>
          <w:lang w:val="pt-BR"/>
        </w:rPr>
        <w:t>a</w:t>
      </w:r>
      <w:r>
        <w:rPr>
          <w:rFonts w:ascii="Arial" w:hAnsi="Arial" w:cs="Arial"/>
          <w:b/>
          <w:bCs/>
          <w:sz w:val="24"/>
          <w:lang w:val="pt-BR"/>
        </w:rPr>
        <w:t>s</w:t>
      </w:r>
      <w:r>
        <w:rPr>
          <w:rFonts w:ascii="Arial" w:hAnsi="Arial" w:cs="Arial"/>
          <w:b/>
          <w:bCs/>
          <w:spacing w:val="3"/>
          <w:sz w:val="24"/>
          <w:lang w:val="pt-BR"/>
        </w:rPr>
        <w:t xml:space="preserve"> </w:t>
      </w:r>
      <w:r>
        <w:rPr>
          <w:rFonts w:ascii="Arial" w:hAnsi="Arial" w:cs="Arial"/>
          <w:b/>
          <w:bCs/>
          <w:sz w:val="24"/>
          <w:lang w:val="pt-BR"/>
        </w:rPr>
        <w:t>o</w:t>
      </w:r>
      <w:r>
        <w:rPr>
          <w:rFonts w:ascii="Arial" w:hAnsi="Arial" w:cs="Arial"/>
          <w:b/>
          <w:bCs/>
          <w:spacing w:val="2"/>
          <w:sz w:val="24"/>
          <w:lang w:val="pt-BR"/>
        </w:rPr>
        <w:t xml:space="preserve"> </w:t>
      </w:r>
      <w:r>
        <w:rPr>
          <w:rFonts w:ascii="Arial" w:hAnsi="Arial" w:cs="Arial"/>
          <w:b/>
          <w:bCs/>
          <w:spacing w:val="-1"/>
          <w:sz w:val="24"/>
          <w:lang w:val="pt-BR"/>
        </w:rPr>
        <w:t>p</w:t>
      </w:r>
      <w:r>
        <w:rPr>
          <w:rFonts w:ascii="Arial" w:hAnsi="Arial" w:cs="Arial"/>
          <w:b/>
          <w:bCs/>
          <w:sz w:val="24"/>
          <w:lang w:val="pt-BR"/>
        </w:rPr>
        <w:t>r</w:t>
      </w:r>
      <w:r>
        <w:rPr>
          <w:rFonts w:ascii="Arial" w:hAnsi="Arial" w:cs="Arial"/>
          <w:b/>
          <w:bCs/>
          <w:spacing w:val="-2"/>
          <w:sz w:val="24"/>
          <w:lang w:val="pt-BR"/>
        </w:rPr>
        <w:t>e</w:t>
      </w:r>
      <w:r>
        <w:rPr>
          <w:rFonts w:ascii="Arial" w:hAnsi="Arial" w:cs="Arial"/>
          <w:b/>
          <w:bCs/>
          <w:spacing w:val="3"/>
          <w:sz w:val="24"/>
          <w:lang w:val="pt-BR"/>
        </w:rPr>
        <w:t>f</w:t>
      </w:r>
      <w:r>
        <w:rPr>
          <w:rFonts w:ascii="Arial" w:hAnsi="Arial" w:cs="Arial"/>
          <w:b/>
          <w:bCs/>
          <w:sz w:val="24"/>
          <w:lang w:val="pt-BR"/>
        </w:rPr>
        <w:t>a</w:t>
      </w:r>
      <w:r>
        <w:rPr>
          <w:rFonts w:ascii="Arial" w:hAnsi="Arial" w:cs="Arial"/>
          <w:b/>
          <w:bCs/>
          <w:spacing w:val="-1"/>
          <w:sz w:val="24"/>
          <w:lang w:val="pt-BR"/>
        </w:rPr>
        <w:t>b</w:t>
      </w:r>
      <w:r>
        <w:rPr>
          <w:rFonts w:ascii="Arial" w:hAnsi="Arial" w:cs="Arial"/>
          <w:b/>
          <w:bCs/>
          <w:spacing w:val="-2"/>
          <w:sz w:val="24"/>
          <w:lang w:val="pt-BR"/>
        </w:rPr>
        <w:t>r</w:t>
      </w:r>
      <w:r>
        <w:rPr>
          <w:rFonts w:ascii="Arial" w:hAnsi="Arial" w:cs="Arial"/>
          <w:b/>
          <w:bCs/>
          <w:spacing w:val="1"/>
          <w:sz w:val="24"/>
          <w:lang w:val="pt-BR"/>
        </w:rPr>
        <w:t>i</w:t>
      </w:r>
      <w:r>
        <w:rPr>
          <w:rFonts w:ascii="Arial" w:hAnsi="Arial" w:cs="Arial"/>
          <w:b/>
          <w:bCs/>
          <w:sz w:val="24"/>
          <w:lang w:val="pt-BR"/>
        </w:rPr>
        <w:t>ca</w:t>
      </w:r>
      <w:r>
        <w:rPr>
          <w:rFonts w:ascii="Arial" w:hAnsi="Arial" w:cs="Arial"/>
          <w:b/>
          <w:bCs/>
          <w:spacing w:val="-1"/>
          <w:sz w:val="24"/>
          <w:lang w:val="pt-BR"/>
        </w:rPr>
        <w:t>d</w:t>
      </w:r>
      <w:r>
        <w:rPr>
          <w:rFonts w:ascii="Arial" w:hAnsi="Arial" w:cs="Arial"/>
          <w:b/>
          <w:bCs/>
          <w:spacing w:val="-3"/>
          <w:sz w:val="24"/>
          <w:lang w:val="pt-BR"/>
        </w:rPr>
        <w:t>o</w:t>
      </w:r>
      <w:r>
        <w:rPr>
          <w:rFonts w:ascii="Arial" w:hAnsi="Arial" w:cs="Arial"/>
          <w:b/>
          <w:bCs/>
          <w:sz w:val="24"/>
          <w:lang w:val="pt-BR"/>
        </w:rPr>
        <w:t>s</w:t>
      </w:r>
      <w:r>
        <w:rPr>
          <w:rFonts w:ascii="Arial" w:hAnsi="Arial" w:cs="Arial"/>
          <w:b/>
          <w:bCs/>
          <w:spacing w:val="3"/>
          <w:sz w:val="24"/>
          <w:lang w:val="pt-BR"/>
        </w:rPr>
        <w:t xml:space="preserve"> </w:t>
      </w:r>
      <w:r>
        <w:rPr>
          <w:rFonts w:ascii="Arial" w:hAnsi="Arial" w:cs="Arial"/>
          <w:b/>
          <w:bCs/>
          <w:spacing w:val="-1"/>
          <w:sz w:val="24"/>
          <w:lang w:val="pt-BR"/>
        </w:rPr>
        <w:t>d</w:t>
      </w:r>
      <w:r>
        <w:rPr>
          <w:rFonts w:ascii="Arial" w:hAnsi="Arial" w:cs="Arial"/>
          <w:b/>
          <w:bCs/>
          <w:sz w:val="24"/>
          <w:lang w:val="pt-BR"/>
        </w:rPr>
        <w:t>e</w:t>
      </w:r>
      <w:r>
        <w:rPr>
          <w:rFonts w:ascii="Arial" w:hAnsi="Arial" w:cs="Arial"/>
          <w:b/>
          <w:bCs/>
          <w:spacing w:val="3"/>
          <w:sz w:val="24"/>
          <w:lang w:val="pt-BR"/>
        </w:rPr>
        <w:t xml:space="preserve"> </w:t>
      </w:r>
      <w:r>
        <w:rPr>
          <w:rFonts w:ascii="Arial" w:hAnsi="Arial" w:cs="Arial"/>
          <w:b/>
          <w:bCs/>
          <w:sz w:val="24"/>
          <w:lang w:val="pt-BR"/>
        </w:rPr>
        <w:t>c</w:t>
      </w:r>
      <w:r>
        <w:rPr>
          <w:rFonts w:ascii="Arial" w:hAnsi="Arial" w:cs="Arial"/>
          <w:b/>
          <w:bCs/>
          <w:spacing w:val="-3"/>
          <w:sz w:val="24"/>
          <w:lang w:val="pt-BR"/>
        </w:rPr>
        <w:t>o</w:t>
      </w:r>
      <w:r>
        <w:rPr>
          <w:rFonts w:ascii="Arial" w:hAnsi="Arial" w:cs="Arial"/>
          <w:b/>
          <w:bCs/>
          <w:spacing w:val="-1"/>
          <w:sz w:val="24"/>
          <w:lang w:val="pt-BR"/>
        </w:rPr>
        <w:t>n</w:t>
      </w:r>
      <w:r>
        <w:rPr>
          <w:rFonts w:ascii="Arial" w:hAnsi="Arial" w:cs="Arial"/>
          <w:b/>
          <w:bCs/>
          <w:sz w:val="24"/>
          <w:lang w:val="pt-BR"/>
        </w:rPr>
        <w:t>cre</w:t>
      </w:r>
      <w:r>
        <w:rPr>
          <w:rFonts w:ascii="Arial" w:hAnsi="Arial" w:cs="Arial"/>
          <w:b/>
          <w:bCs/>
          <w:spacing w:val="-2"/>
          <w:sz w:val="24"/>
          <w:lang w:val="pt-BR"/>
        </w:rPr>
        <w:t>t</w:t>
      </w:r>
      <w:r>
        <w:rPr>
          <w:rFonts w:ascii="Arial" w:hAnsi="Arial" w:cs="Arial"/>
          <w:b/>
          <w:bCs/>
          <w:sz w:val="24"/>
          <w:lang w:val="pt-BR"/>
        </w:rPr>
        <w:t>o</w:t>
      </w:r>
      <w:r>
        <w:rPr>
          <w:rFonts w:ascii="Arial" w:hAnsi="Arial" w:cs="Arial"/>
          <w:b/>
          <w:bCs/>
          <w:spacing w:val="2"/>
          <w:sz w:val="24"/>
          <w:lang w:val="pt-BR"/>
        </w:rPr>
        <w:t xml:space="preserve"> </w:t>
      </w:r>
      <w:r>
        <w:rPr>
          <w:rFonts w:ascii="Arial" w:hAnsi="Arial" w:cs="Arial"/>
          <w:b/>
          <w:bCs/>
          <w:sz w:val="24"/>
          <w:lang w:val="pt-BR"/>
        </w:rPr>
        <w:t>o</w:t>
      </w:r>
      <w:r>
        <w:rPr>
          <w:rFonts w:ascii="Arial" w:hAnsi="Arial" w:cs="Arial"/>
          <w:b/>
          <w:bCs/>
          <w:spacing w:val="2"/>
          <w:sz w:val="24"/>
          <w:lang w:val="pt-BR"/>
        </w:rPr>
        <w:t xml:space="preserve"> </w:t>
      </w:r>
      <w:r>
        <w:rPr>
          <w:rFonts w:ascii="Arial" w:hAnsi="Arial" w:cs="Arial"/>
          <w:b/>
          <w:bCs/>
          <w:sz w:val="24"/>
          <w:lang w:val="pt-BR"/>
        </w:rPr>
        <w:t>arc</w:t>
      </w:r>
      <w:r>
        <w:rPr>
          <w:rFonts w:ascii="Arial" w:hAnsi="Arial" w:cs="Arial"/>
          <w:b/>
          <w:bCs/>
          <w:spacing w:val="-2"/>
          <w:sz w:val="24"/>
          <w:lang w:val="pt-BR"/>
        </w:rPr>
        <w:t>i</w:t>
      </w:r>
      <w:r>
        <w:rPr>
          <w:rFonts w:ascii="Arial" w:hAnsi="Arial" w:cs="Arial"/>
          <w:b/>
          <w:bCs/>
          <w:spacing w:val="1"/>
          <w:sz w:val="24"/>
          <w:lang w:val="pt-BR"/>
        </w:rPr>
        <w:t>ll</w:t>
      </w:r>
      <w:r>
        <w:rPr>
          <w:rFonts w:ascii="Arial" w:hAnsi="Arial" w:cs="Arial"/>
          <w:b/>
          <w:bCs/>
          <w:spacing w:val="-1"/>
          <w:sz w:val="24"/>
          <w:lang w:val="pt-BR"/>
        </w:rPr>
        <w:t>a</w:t>
      </w:r>
      <w:r>
        <w:rPr>
          <w:rFonts w:ascii="Arial" w:hAnsi="Arial" w:cs="Arial"/>
          <w:b/>
          <w:bCs/>
          <w:sz w:val="24"/>
          <w:lang w:val="pt-BR"/>
        </w:rPr>
        <w:t>.</w:t>
      </w:r>
      <w:r>
        <w:rPr>
          <w:rFonts w:ascii="Arial" w:hAnsi="Arial" w:cs="Arial"/>
          <w:b/>
          <w:bCs/>
          <w:spacing w:val="2"/>
          <w:sz w:val="24"/>
          <w:lang w:val="pt-BR"/>
        </w:rPr>
        <w:t xml:space="preserve"> </w:t>
      </w:r>
      <w:r>
        <w:rPr>
          <w:rFonts w:ascii="Arial" w:hAnsi="Arial" w:cs="Arial"/>
          <w:spacing w:val="-3"/>
          <w:sz w:val="24"/>
          <w:lang w:val="es-AR"/>
        </w:rPr>
        <w:t>E</w:t>
      </w:r>
      <w:r>
        <w:rPr>
          <w:rFonts w:ascii="Arial" w:hAnsi="Arial" w:cs="Arial"/>
          <w:sz w:val="24"/>
          <w:lang w:val="es-AR"/>
        </w:rPr>
        <w:t>l</w:t>
      </w:r>
      <w:r>
        <w:rPr>
          <w:rFonts w:ascii="Arial" w:hAnsi="Arial" w:cs="Arial"/>
          <w:spacing w:val="3"/>
          <w:sz w:val="24"/>
          <w:lang w:val="es-AR"/>
        </w:rPr>
        <w:t xml:space="preserve"> </w:t>
      </w:r>
      <w:r>
        <w:rPr>
          <w:rFonts w:ascii="Arial" w:hAnsi="Arial" w:cs="Arial"/>
          <w:spacing w:val="-1"/>
          <w:sz w:val="24"/>
          <w:lang w:val="es-AR"/>
        </w:rPr>
        <w:t>C</w:t>
      </w:r>
      <w:r>
        <w:rPr>
          <w:rFonts w:ascii="Arial" w:hAnsi="Arial" w:cs="Arial"/>
          <w:sz w:val="24"/>
          <w:lang w:val="es-AR"/>
        </w:rPr>
        <w:t>on</w:t>
      </w:r>
      <w:r>
        <w:rPr>
          <w:rFonts w:ascii="Arial" w:hAnsi="Arial" w:cs="Arial"/>
          <w:spacing w:val="-2"/>
          <w:sz w:val="24"/>
          <w:lang w:val="es-AR"/>
        </w:rPr>
        <w:t>t</w:t>
      </w:r>
      <w:r>
        <w:rPr>
          <w:rFonts w:ascii="Arial" w:hAnsi="Arial" w:cs="Arial"/>
          <w:sz w:val="24"/>
          <w:lang w:val="es-AR"/>
        </w:rPr>
        <w:t>ra</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a de</w:t>
      </w:r>
      <w:r>
        <w:rPr>
          <w:rFonts w:ascii="Arial" w:hAnsi="Arial" w:cs="Arial"/>
          <w:spacing w:val="-3"/>
          <w:sz w:val="24"/>
          <w:lang w:val="es-AR"/>
        </w:rPr>
        <w:t>b</w:t>
      </w:r>
      <w:r>
        <w:rPr>
          <w:rFonts w:ascii="Arial" w:hAnsi="Arial" w:cs="Arial"/>
          <w:sz w:val="24"/>
          <w:lang w:val="es-AR"/>
        </w:rPr>
        <w:t>erá so</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er,</w:t>
      </w:r>
      <w:r>
        <w:rPr>
          <w:rFonts w:ascii="Arial" w:hAnsi="Arial" w:cs="Arial"/>
          <w:spacing w:val="31"/>
          <w:sz w:val="24"/>
          <w:lang w:val="es-AR"/>
        </w:rPr>
        <w:t xml:space="preserve"> </w:t>
      </w:r>
      <w:r>
        <w:rPr>
          <w:rFonts w:ascii="Arial" w:hAnsi="Arial" w:cs="Arial"/>
          <w:sz w:val="24"/>
          <w:lang w:val="es-AR"/>
        </w:rPr>
        <w:t>una</w:t>
      </w:r>
      <w:r>
        <w:rPr>
          <w:rFonts w:ascii="Arial" w:hAnsi="Arial" w:cs="Arial"/>
          <w:spacing w:val="31"/>
          <w:sz w:val="24"/>
          <w:lang w:val="es-AR"/>
        </w:rPr>
        <w:t xml:space="preserve"> </w:t>
      </w:r>
      <w:r>
        <w:rPr>
          <w:rFonts w:ascii="Arial" w:hAnsi="Arial" w:cs="Arial"/>
          <w:spacing w:val="-4"/>
          <w:sz w:val="24"/>
          <w:lang w:val="es-AR"/>
        </w:rPr>
        <w:t>m</w:t>
      </w:r>
      <w:r>
        <w:rPr>
          <w:rFonts w:ascii="Arial" w:hAnsi="Arial" w:cs="Arial"/>
          <w:sz w:val="24"/>
          <w:lang w:val="es-AR"/>
        </w:rPr>
        <w:t>ues</w:t>
      </w:r>
      <w:r>
        <w:rPr>
          <w:rFonts w:ascii="Arial" w:hAnsi="Arial" w:cs="Arial"/>
          <w:spacing w:val="1"/>
          <w:sz w:val="24"/>
          <w:lang w:val="es-AR"/>
        </w:rPr>
        <w:t>t</w:t>
      </w:r>
      <w:r>
        <w:rPr>
          <w:rFonts w:ascii="Arial" w:hAnsi="Arial" w:cs="Arial"/>
          <w:sz w:val="24"/>
          <w:lang w:val="es-AR"/>
        </w:rPr>
        <w:t>ra</w:t>
      </w:r>
      <w:r>
        <w:rPr>
          <w:rFonts w:ascii="Arial" w:hAnsi="Arial" w:cs="Arial"/>
          <w:spacing w:val="31"/>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29"/>
          <w:sz w:val="24"/>
          <w:lang w:val="es-AR"/>
        </w:rPr>
        <w:t xml:space="preserve"> </w:t>
      </w:r>
      <w:r>
        <w:rPr>
          <w:rFonts w:ascii="Arial" w:hAnsi="Arial" w:cs="Arial"/>
          <w:sz w:val="24"/>
          <w:lang w:val="es-AR"/>
        </w:rPr>
        <w:t>po</w:t>
      </w:r>
      <w:r>
        <w:rPr>
          <w:rFonts w:ascii="Arial" w:hAnsi="Arial" w:cs="Arial"/>
          <w:spacing w:val="1"/>
          <w:sz w:val="24"/>
          <w:lang w:val="es-AR"/>
        </w:rPr>
        <w:t>t</w:t>
      </w:r>
      <w:r>
        <w:rPr>
          <w:rFonts w:ascii="Arial" w:hAnsi="Arial" w:cs="Arial"/>
          <w:sz w:val="24"/>
          <w:lang w:val="es-AR"/>
        </w:rPr>
        <w:t>e</w:t>
      </w:r>
      <w:r>
        <w:rPr>
          <w:rFonts w:ascii="Arial" w:hAnsi="Arial" w:cs="Arial"/>
          <w:spacing w:val="31"/>
          <w:sz w:val="24"/>
          <w:lang w:val="es-AR"/>
        </w:rPr>
        <w:t xml:space="preserve"> </w:t>
      </w:r>
      <w:r>
        <w:rPr>
          <w:rFonts w:ascii="Arial" w:hAnsi="Arial" w:cs="Arial"/>
          <w:sz w:val="24"/>
          <w:lang w:val="es-AR"/>
        </w:rPr>
        <w:t>p</w:t>
      </w:r>
      <w:r>
        <w:rPr>
          <w:rFonts w:ascii="Arial" w:hAnsi="Arial" w:cs="Arial"/>
          <w:spacing w:val="-2"/>
          <w:sz w:val="24"/>
          <w:lang w:val="es-AR"/>
        </w:rPr>
        <w:t>l</w:t>
      </w:r>
      <w:r>
        <w:rPr>
          <w:rFonts w:ascii="Arial" w:hAnsi="Arial" w:cs="Arial"/>
          <w:sz w:val="24"/>
          <w:lang w:val="es-AR"/>
        </w:rPr>
        <w:t>á</w:t>
      </w:r>
      <w:r>
        <w:rPr>
          <w:rFonts w:ascii="Arial" w:hAnsi="Arial" w:cs="Arial"/>
          <w:spacing w:val="-2"/>
          <w:sz w:val="24"/>
          <w:lang w:val="es-AR"/>
        </w:rPr>
        <w:t>s</w:t>
      </w:r>
      <w:r>
        <w:rPr>
          <w:rFonts w:ascii="Arial" w:hAnsi="Arial" w:cs="Arial"/>
          <w:spacing w:val="1"/>
          <w:sz w:val="24"/>
          <w:lang w:val="es-AR"/>
        </w:rPr>
        <w:t>ti</w:t>
      </w:r>
      <w:r>
        <w:rPr>
          <w:rFonts w:ascii="Arial" w:hAnsi="Arial" w:cs="Arial"/>
          <w:spacing w:val="-2"/>
          <w:sz w:val="24"/>
          <w:lang w:val="es-AR"/>
        </w:rPr>
        <w:t>c</w:t>
      </w:r>
      <w:r>
        <w:rPr>
          <w:rFonts w:ascii="Arial" w:hAnsi="Arial" w:cs="Arial"/>
          <w:sz w:val="24"/>
          <w:lang w:val="es-AR"/>
        </w:rPr>
        <w:t>o</w:t>
      </w:r>
      <w:r>
        <w:rPr>
          <w:rFonts w:ascii="Arial" w:hAnsi="Arial" w:cs="Arial"/>
          <w:spacing w:val="31"/>
          <w:sz w:val="24"/>
          <w:lang w:val="es-AR"/>
        </w:rPr>
        <w:t xml:space="preserve"> </w:t>
      </w:r>
      <w:r>
        <w:rPr>
          <w:rFonts w:ascii="Arial" w:hAnsi="Arial" w:cs="Arial"/>
          <w:sz w:val="24"/>
          <w:lang w:val="es-AR"/>
        </w:rPr>
        <w:t>o</w:t>
      </w:r>
      <w:r>
        <w:rPr>
          <w:rFonts w:ascii="Arial" w:hAnsi="Arial" w:cs="Arial"/>
          <w:spacing w:val="31"/>
          <w:sz w:val="24"/>
          <w:lang w:val="es-AR"/>
        </w:rPr>
        <w:t xml:space="preserve"> </w:t>
      </w:r>
      <w:r>
        <w:rPr>
          <w:rFonts w:ascii="Arial" w:hAnsi="Arial" w:cs="Arial"/>
          <w:sz w:val="24"/>
          <w:lang w:val="es-AR"/>
        </w:rPr>
        <w:t>ar</w:t>
      </w:r>
      <w:r>
        <w:rPr>
          <w:rFonts w:ascii="Arial" w:hAnsi="Arial" w:cs="Arial"/>
          <w:spacing w:val="-2"/>
          <w:sz w:val="24"/>
          <w:lang w:val="es-AR"/>
        </w:rPr>
        <w:t>c</w:t>
      </w:r>
      <w:r>
        <w:rPr>
          <w:rFonts w:ascii="Arial" w:hAnsi="Arial" w:cs="Arial"/>
          <w:spacing w:val="1"/>
          <w:sz w:val="24"/>
          <w:lang w:val="es-AR"/>
        </w:rPr>
        <w:t>i</w:t>
      </w:r>
      <w:r>
        <w:rPr>
          <w:rFonts w:ascii="Arial" w:hAnsi="Arial" w:cs="Arial"/>
          <w:spacing w:val="-2"/>
          <w:sz w:val="24"/>
          <w:lang w:val="es-AR"/>
        </w:rPr>
        <w:t>l</w:t>
      </w:r>
      <w:r>
        <w:rPr>
          <w:rFonts w:ascii="Arial" w:hAnsi="Arial" w:cs="Arial"/>
          <w:spacing w:val="1"/>
          <w:sz w:val="24"/>
          <w:lang w:val="es-AR"/>
        </w:rPr>
        <w:t>l</w:t>
      </w:r>
      <w:r>
        <w:rPr>
          <w:rFonts w:ascii="Arial" w:hAnsi="Arial" w:cs="Arial"/>
          <w:sz w:val="24"/>
          <w:lang w:val="es-AR"/>
        </w:rPr>
        <w:t>a,</w:t>
      </w:r>
      <w:r>
        <w:rPr>
          <w:rFonts w:ascii="Arial" w:hAnsi="Arial" w:cs="Arial"/>
          <w:spacing w:val="31"/>
          <w:sz w:val="24"/>
          <w:lang w:val="es-AR"/>
        </w:rPr>
        <w:t xml:space="preserve"> </w:t>
      </w:r>
      <w:r>
        <w:rPr>
          <w:rFonts w:ascii="Arial" w:hAnsi="Arial" w:cs="Arial"/>
          <w:spacing w:val="-3"/>
          <w:sz w:val="24"/>
          <w:lang w:val="es-AR"/>
        </w:rPr>
        <w:t>d</w:t>
      </w:r>
      <w:r>
        <w:rPr>
          <w:rFonts w:ascii="Arial" w:hAnsi="Arial" w:cs="Arial"/>
          <w:spacing w:val="-2"/>
          <w:sz w:val="24"/>
          <w:lang w:val="es-AR"/>
        </w:rPr>
        <w:t>e</w:t>
      </w:r>
      <w:r>
        <w:rPr>
          <w:rFonts w:ascii="Arial" w:hAnsi="Arial" w:cs="Arial"/>
          <w:sz w:val="24"/>
          <w:lang w:val="es-AR"/>
        </w:rPr>
        <w:t>pend</w:t>
      </w:r>
      <w:r>
        <w:rPr>
          <w:rFonts w:ascii="Arial" w:hAnsi="Arial" w:cs="Arial"/>
          <w:spacing w:val="-2"/>
          <w:sz w:val="24"/>
          <w:lang w:val="es-AR"/>
        </w:rPr>
        <w:t>i</w:t>
      </w:r>
      <w:r>
        <w:rPr>
          <w:rFonts w:ascii="Arial" w:hAnsi="Arial" w:cs="Arial"/>
          <w:sz w:val="24"/>
          <w:lang w:val="es-AR"/>
        </w:rPr>
        <w:t>endo</w:t>
      </w:r>
      <w:r>
        <w:rPr>
          <w:rFonts w:ascii="Arial" w:hAnsi="Arial" w:cs="Arial"/>
          <w:spacing w:val="31"/>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l</w:t>
      </w:r>
      <w:r>
        <w:rPr>
          <w:rFonts w:ascii="Arial" w:hAnsi="Arial" w:cs="Arial"/>
          <w:spacing w:val="32"/>
          <w:sz w:val="24"/>
          <w:lang w:val="es-AR"/>
        </w:rPr>
        <w:t xml:space="preserve"> </w:t>
      </w:r>
      <w:r>
        <w:rPr>
          <w:rFonts w:ascii="Arial" w:hAnsi="Arial" w:cs="Arial"/>
          <w:spacing w:val="-2"/>
          <w:sz w:val="24"/>
          <w:lang w:val="es-AR"/>
        </w:rPr>
        <w:t>t</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año, co</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r</w:t>
      </w:r>
      <w:r>
        <w:rPr>
          <w:rFonts w:ascii="Arial" w:hAnsi="Arial" w:cs="Arial"/>
          <w:spacing w:val="5"/>
          <w:sz w:val="24"/>
          <w:lang w:val="es-AR"/>
        </w:rPr>
        <w:t xml:space="preserve"> </w:t>
      </w:r>
      <w:r>
        <w:rPr>
          <w:rFonts w:ascii="Arial" w:hAnsi="Arial" w:cs="Arial"/>
          <w:sz w:val="24"/>
          <w:lang w:val="es-AR"/>
        </w:rPr>
        <w:t>y</w:t>
      </w:r>
      <w:r>
        <w:rPr>
          <w:rFonts w:ascii="Arial" w:hAnsi="Arial" w:cs="Arial"/>
          <w:spacing w:val="2"/>
          <w:sz w:val="24"/>
          <w:lang w:val="es-AR"/>
        </w:rPr>
        <w:t xml:space="preserve"> </w:t>
      </w:r>
      <w:r>
        <w:rPr>
          <w:rFonts w:ascii="Arial" w:hAnsi="Arial" w:cs="Arial"/>
          <w:sz w:val="24"/>
          <w:lang w:val="es-AR"/>
        </w:rPr>
        <w:t>for</w:t>
      </w:r>
      <w:r>
        <w:rPr>
          <w:rFonts w:ascii="Arial" w:hAnsi="Arial" w:cs="Arial"/>
          <w:spacing w:val="-4"/>
          <w:sz w:val="24"/>
          <w:lang w:val="es-AR"/>
        </w:rPr>
        <w:t>m</w:t>
      </w:r>
      <w:r>
        <w:rPr>
          <w:rFonts w:ascii="Arial" w:hAnsi="Arial" w:cs="Arial"/>
          <w:sz w:val="24"/>
          <w:lang w:val="es-AR"/>
        </w:rPr>
        <w:t>a.</w:t>
      </w:r>
      <w:r>
        <w:rPr>
          <w:rFonts w:ascii="Arial" w:hAnsi="Arial" w:cs="Arial"/>
          <w:spacing w:val="10"/>
          <w:sz w:val="24"/>
          <w:lang w:val="es-AR"/>
        </w:rPr>
        <w:t xml:space="preserve"> </w:t>
      </w:r>
      <w:r>
        <w:rPr>
          <w:rFonts w:ascii="Arial" w:hAnsi="Arial" w:cs="Arial"/>
          <w:spacing w:val="-1"/>
          <w:sz w:val="24"/>
          <w:lang w:val="es-AR"/>
        </w:rPr>
        <w:t xml:space="preserve">Se </w:t>
      </w:r>
      <w:r>
        <w:rPr>
          <w:rFonts w:ascii="Arial" w:hAnsi="Arial" w:cs="Arial"/>
          <w:spacing w:val="1"/>
          <w:sz w:val="24"/>
          <w:lang w:val="es-AR"/>
        </w:rPr>
        <w:t>i</w:t>
      </w:r>
      <w:r>
        <w:rPr>
          <w:rFonts w:ascii="Arial" w:hAnsi="Arial" w:cs="Arial"/>
          <w:spacing w:val="-3"/>
          <w:sz w:val="24"/>
          <w:lang w:val="es-AR"/>
        </w:rPr>
        <w:t>n</w:t>
      </w:r>
      <w:r>
        <w:rPr>
          <w:rFonts w:ascii="Arial" w:hAnsi="Arial" w:cs="Arial"/>
          <w:sz w:val="24"/>
          <w:lang w:val="es-AR"/>
        </w:rPr>
        <w:t>sp</w:t>
      </w:r>
      <w:r>
        <w:rPr>
          <w:rFonts w:ascii="Arial" w:hAnsi="Arial" w:cs="Arial"/>
          <w:spacing w:val="-2"/>
          <w:sz w:val="24"/>
          <w:lang w:val="es-AR"/>
        </w:rPr>
        <w:t>e</w:t>
      </w:r>
      <w:r>
        <w:rPr>
          <w:rFonts w:ascii="Arial" w:hAnsi="Arial" w:cs="Arial"/>
          <w:sz w:val="24"/>
          <w:lang w:val="es-AR"/>
        </w:rPr>
        <w:t>cc</w:t>
      </w:r>
      <w:r>
        <w:rPr>
          <w:rFonts w:ascii="Arial" w:hAnsi="Arial" w:cs="Arial"/>
          <w:spacing w:val="-2"/>
          <w:sz w:val="24"/>
          <w:lang w:val="es-AR"/>
        </w:rPr>
        <w:t>i</w:t>
      </w:r>
      <w:r>
        <w:rPr>
          <w:rFonts w:ascii="Arial" w:hAnsi="Arial" w:cs="Arial"/>
          <w:spacing w:val="-3"/>
          <w:sz w:val="24"/>
          <w:lang w:val="es-AR"/>
        </w:rPr>
        <w:t>o</w:t>
      </w:r>
      <w:r>
        <w:rPr>
          <w:rFonts w:ascii="Arial" w:hAnsi="Arial" w:cs="Arial"/>
          <w:sz w:val="24"/>
          <w:lang w:val="es-AR"/>
        </w:rPr>
        <w:t>nará</w:t>
      </w:r>
      <w:r>
        <w:rPr>
          <w:rFonts w:ascii="Arial" w:hAnsi="Arial" w:cs="Arial"/>
          <w:spacing w:val="5"/>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6"/>
          <w:sz w:val="24"/>
          <w:lang w:val="es-AR"/>
        </w:rPr>
        <w:t xml:space="preserve"> </w:t>
      </w:r>
      <w:r>
        <w:rPr>
          <w:rFonts w:ascii="Arial" w:hAnsi="Arial" w:cs="Arial"/>
          <w:sz w:val="24"/>
          <w:lang w:val="es-AR"/>
        </w:rPr>
        <w:t>s</w:t>
      </w:r>
      <w:r>
        <w:rPr>
          <w:rFonts w:ascii="Arial" w:hAnsi="Arial" w:cs="Arial"/>
          <w:spacing w:val="-2"/>
          <w:sz w:val="24"/>
          <w:lang w:val="es-AR"/>
        </w:rPr>
        <w:t>i</w:t>
      </w:r>
      <w:r>
        <w:rPr>
          <w:rFonts w:ascii="Arial" w:hAnsi="Arial" w:cs="Arial"/>
          <w:spacing w:val="1"/>
          <w:sz w:val="24"/>
          <w:lang w:val="es-AR"/>
        </w:rPr>
        <w:t>ti</w:t>
      </w:r>
      <w:r>
        <w:rPr>
          <w:rFonts w:ascii="Arial" w:hAnsi="Arial" w:cs="Arial"/>
          <w:sz w:val="24"/>
          <w:lang w:val="es-AR"/>
        </w:rPr>
        <w:t>o</w:t>
      </w:r>
      <w:r>
        <w:rPr>
          <w:rFonts w:ascii="Arial" w:hAnsi="Arial" w:cs="Arial"/>
          <w:spacing w:val="5"/>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5"/>
          <w:sz w:val="24"/>
          <w:lang w:val="es-AR"/>
        </w:rPr>
        <w:t xml:space="preserve"> </w:t>
      </w:r>
      <w:r>
        <w:rPr>
          <w:rFonts w:ascii="Arial" w:hAnsi="Arial" w:cs="Arial"/>
          <w:sz w:val="24"/>
          <w:lang w:val="es-AR"/>
        </w:rPr>
        <w:t>fa</w:t>
      </w:r>
      <w:r>
        <w:rPr>
          <w:rFonts w:ascii="Arial" w:hAnsi="Arial" w:cs="Arial"/>
          <w:spacing w:val="-3"/>
          <w:sz w:val="24"/>
          <w:lang w:val="es-AR"/>
        </w:rPr>
        <w:t>b</w:t>
      </w:r>
      <w:r>
        <w:rPr>
          <w:rFonts w:ascii="Arial" w:hAnsi="Arial" w:cs="Arial"/>
          <w:sz w:val="24"/>
          <w:lang w:val="es-AR"/>
        </w:rPr>
        <w:t>r</w:t>
      </w:r>
      <w:r>
        <w:rPr>
          <w:rFonts w:ascii="Arial" w:hAnsi="Arial" w:cs="Arial"/>
          <w:spacing w:val="-2"/>
          <w:sz w:val="24"/>
          <w:lang w:val="es-AR"/>
        </w:rPr>
        <w:t>i</w:t>
      </w:r>
      <w:r>
        <w:rPr>
          <w:rFonts w:ascii="Arial" w:hAnsi="Arial" w:cs="Arial"/>
          <w:sz w:val="24"/>
          <w:lang w:val="es-AR"/>
        </w:rPr>
        <w:t>ca</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ón</w:t>
      </w:r>
      <w:r>
        <w:rPr>
          <w:rFonts w:ascii="Arial" w:hAnsi="Arial" w:cs="Arial"/>
          <w:spacing w:val="2"/>
          <w:sz w:val="24"/>
          <w:lang w:val="es-AR"/>
        </w:rPr>
        <w:t xml:space="preserve"> </w:t>
      </w:r>
      <w:r>
        <w:rPr>
          <w:rFonts w:ascii="Arial" w:hAnsi="Arial" w:cs="Arial"/>
          <w:sz w:val="24"/>
          <w:lang w:val="es-AR"/>
        </w:rPr>
        <w:t>del</w:t>
      </w:r>
      <w:r>
        <w:rPr>
          <w:rFonts w:ascii="Arial" w:hAnsi="Arial" w:cs="Arial"/>
          <w:spacing w:val="6"/>
          <w:sz w:val="24"/>
          <w:lang w:val="es-AR"/>
        </w:rPr>
        <w:t xml:space="preserve"> </w:t>
      </w:r>
      <w:r>
        <w:rPr>
          <w:rFonts w:ascii="Arial" w:hAnsi="Arial" w:cs="Arial"/>
          <w:sz w:val="24"/>
          <w:lang w:val="es-AR"/>
        </w:rPr>
        <w:t>p</w:t>
      </w:r>
      <w:r>
        <w:rPr>
          <w:rFonts w:ascii="Arial" w:hAnsi="Arial" w:cs="Arial"/>
          <w:spacing w:val="-3"/>
          <w:sz w:val="24"/>
          <w:lang w:val="es-AR"/>
        </w:rPr>
        <w:t>o</w:t>
      </w:r>
      <w:r>
        <w:rPr>
          <w:rFonts w:ascii="Arial" w:hAnsi="Arial" w:cs="Arial"/>
          <w:spacing w:val="1"/>
          <w:sz w:val="24"/>
          <w:lang w:val="es-AR"/>
        </w:rPr>
        <w:t>t</w:t>
      </w:r>
      <w:r>
        <w:rPr>
          <w:rFonts w:ascii="Arial" w:hAnsi="Arial" w:cs="Arial"/>
          <w:sz w:val="24"/>
          <w:lang w:val="es-AR"/>
        </w:rPr>
        <w:t>e</w:t>
      </w:r>
      <w:r>
        <w:rPr>
          <w:rFonts w:ascii="Arial" w:hAnsi="Arial" w:cs="Arial"/>
          <w:spacing w:val="5"/>
          <w:sz w:val="24"/>
          <w:lang w:val="es-AR"/>
        </w:rPr>
        <w:t xml:space="preserve"> </w:t>
      </w:r>
      <w:r>
        <w:rPr>
          <w:rFonts w:ascii="Arial" w:hAnsi="Arial" w:cs="Arial"/>
          <w:sz w:val="24"/>
          <w:lang w:val="es-AR"/>
        </w:rPr>
        <w:t>pr</w:t>
      </w:r>
      <w:r>
        <w:rPr>
          <w:rFonts w:ascii="Arial" w:hAnsi="Arial" w:cs="Arial"/>
          <w:spacing w:val="-2"/>
          <w:sz w:val="24"/>
          <w:lang w:val="es-AR"/>
        </w:rPr>
        <w:t>e</w:t>
      </w:r>
      <w:r>
        <w:rPr>
          <w:rFonts w:ascii="Arial" w:hAnsi="Arial" w:cs="Arial"/>
          <w:sz w:val="24"/>
          <w:lang w:val="es-AR"/>
        </w:rPr>
        <w:t>fa</w:t>
      </w:r>
      <w:r>
        <w:rPr>
          <w:rFonts w:ascii="Arial" w:hAnsi="Arial" w:cs="Arial"/>
          <w:spacing w:val="-3"/>
          <w:sz w:val="24"/>
          <w:lang w:val="es-AR"/>
        </w:rPr>
        <w:t>b</w:t>
      </w:r>
      <w:r>
        <w:rPr>
          <w:rFonts w:ascii="Arial" w:hAnsi="Arial" w:cs="Arial"/>
          <w:sz w:val="24"/>
          <w:lang w:val="es-AR"/>
        </w:rPr>
        <w:t>r</w:t>
      </w:r>
      <w:r>
        <w:rPr>
          <w:rFonts w:ascii="Arial" w:hAnsi="Arial" w:cs="Arial"/>
          <w:spacing w:val="-2"/>
          <w:sz w:val="24"/>
          <w:lang w:val="es-AR"/>
        </w:rPr>
        <w:t>i</w:t>
      </w:r>
      <w:r>
        <w:rPr>
          <w:rFonts w:ascii="Arial" w:hAnsi="Arial" w:cs="Arial"/>
          <w:sz w:val="24"/>
          <w:lang w:val="es-AR"/>
        </w:rPr>
        <w:t>cado</w:t>
      </w:r>
      <w:r>
        <w:rPr>
          <w:rFonts w:ascii="Arial" w:hAnsi="Arial" w:cs="Arial"/>
          <w:spacing w:val="5"/>
          <w:sz w:val="24"/>
          <w:lang w:val="es-AR"/>
        </w:rPr>
        <w:t xml:space="preserve"> </w:t>
      </w:r>
      <w:r>
        <w:rPr>
          <w:rFonts w:ascii="Arial" w:hAnsi="Arial" w:cs="Arial"/>
          <w:sz w:val="24"/>
          <w:lang w:val="es-AR"/>
        </w:rPr>
        <w:t>de conc</w:t>
      </w:r>
      <w:r>
        <w:rPr>
          <w:rFonts w:ascii="Arial" w:hAnsi="Arial" w:cs="Arial"/>
          <w:spacing w:val="-2"/>
          <w:sz w:val="24"/>
          <w:lang w:val="es-AR"/>
        </w:rPr>
        <w:t>r</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o</w:t>
      </w:r>
      <w:r>
        <w:rPr>
          <w:rFonts w:ascii="Arial" w:hAnsi="Arial" w:cs="Arial"/>
          <w:spacing w:val="-3"/>
          <w:sz w:val="24"/>
          <w:lang w:val="es-AR"/>
        </w:rPr>
        <w:t xml:space="preserve"> </w:t>
      </w:r>
      <w:r>
        <w:rPr>
          <w:rFonts w:ascii="Arial" w:hAnsi="Arial" w:cs="Arial"/>
          <w:sz w:val="24"/>
          <w:lang w:val="es-AR"/>
        </w:rPr>
        <w:t>pa</w:t>
      </w:r>
      <w:r>
        <w:rPr>
          <w:rFonts w:ascii="Arial" w:hAnsi="Arial" w:cs="Arial"/>
          <w:spacing w:val="-2"/>
          <w:sz w:val="24"/>
          <w:lang w:val="es-AR"/>
        </w:rPr>
        <w:t>r</w:t>
      </w:r>
      <w:r>
        <w:rPr>
          <w:rFonts w:ascii="Arial" w:hAnsi="Arial" w:cs="Arial"/>
          <w:sz w:val="24"/>
          <w:lang w:val="es-AR"/>
        </w:rPr>
        <w:t>a d</w:t>
      </w:r>
      <w:r>
        <w:rPr>
          <w:rFonts w:ascii="Arial" w:hAnsi="Arial" w:cs="Arial"/>
          <w:spacing w:val="-2"/>
          <w:sz w:val="24"/>
          <w:lang w:val="es-AR"/>
        </w:rPr>
        <w:t>e</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r</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nar</w:t>
      </w:r>
      <w:r>
        <w:rPr>
          <w:rFonts w:ascii="Arial" w:hAnsi="Arial" w:cs="Arial"/>
          <w:spacing w:val="1"/>
          <w:sz w:val="24"/>
          <w:lang w:val="es-AR"/>
        </w:rPr>
        <w:t xml:space="preserve"> </w:t>
      </w:r>
      <w:r>
        <w:rPr>
          <w:rFonts w:ascii="Arial" w:hAnsi="Arial" w:cs="Arial"/>
          <w:spacing w:val="-2"/>
          <w:sz w:val="24"/>
          <w:lang w:val="es-AR"/>
        </w:rPr>
        <w:t>s</w:t>
      </w:r>
      <w:r>
        <w:rPr>
          <w:rFonts w:ascii="Arial" w:hAnsi="Arial" w:cs="Arial"/>
          <w:sz w:val="24"/>
          <w:lang w:val="es-AR"/>
        </w:rPr>
        <w:t>i</w:t>
      </w:r>
      <w:r>
        <w:rPr>
          <w:rFonts w:ascii="Arial" w:hAnsi="Arial" w:cs="Arial"/>
          <w:spacing w:val="-2"/>
          <w:sz w:val="24"/>
          <w:lang w:val="es-AR"/>
        </w:rPr>
        <w:t xml:space="preserve"> </w:t>
      </w:r>
      <w:r>
        <w:rPr>
          <w:rFonts w:ascii="Arial" w:hAnsi="Arial" w:cs="Arial"/>
          <w:sz w:val="24"/>
          <w:lang w:val="es-AR"/>
        </w:rPr>
        <w:t>es a</w:t>
      </w:r>
      <w:r>
        <w:rPr>
          <w:rFonts w:ascii="Arial" w:hAnsi="Arial" w:cs="Arial"/>
          <w:spacing w:val="-2"/>
          <w:sz w:val="24"/>
          <w:lang w:val="es-AR"/>
        </w:rPr>
        <w:t>c</w:t>
      </w:r>
      <w:r>
        <w:rPr>
          <w:rFonts w:ascii="Arial" w:hAnsi="Arial" w:cs="Arial"/>
          <w:sz w:val="24"/>
          <w:lang w:val="es-AR"/>
        </w:rPr>
        <w:t>ep</w:t>
      </w:r>
      <w:r>
        <w:rPr>
          <w:rFonts w:ascii="Arial" w:hAnsi="Arial" w:cs="Arial"/>
          <w:spacing w:val="-2"/>
          <w:sz w:val="24"/>
          <w:lang w:val="es-AR"/>
        </w:rPr>
        <w:t>t</w:t>
      </w:r>
      <w:r>
        <w:rPr>
          <w:rFonts w:ascii="Arial" w:hAnsi="Arial" w:cs="Arial"/>
          <w:sz w:val="24"/>
          <w:lang w:val="es-AR"/>
        </w:rPr>
        <w:t>ab</w:t>
      </w:r>
      <w:r>
        <w:rPr>
          <w:rFonts w:ascii="Arial" w:hAnsi="Arial" w:cs="Arial"/>
          <w:spacing w:val="-2"/>
          <w:sz w:val="24"/>
          <w:lang w:val="es-AR"/>
        </w:rPr>
        <w:t>l</w:t>
      </w:r>
      <w:r>
        <w:rPr>
          <w:rFonts w:ascii="Arial" w:hAnsi="Arial" w:cs="Arial"/>
          <w:sz w:val="24"/>
          <w:lang w:val="es-AR"/>
        </w:rPr>
        <w:t>e o no.</w:t>
      </w:r>
    </w:p>
    <w:p w14:paraId="3503B5C1" w14:textId="77777777" w:rsidR="00176C27" w:rsidRDefault="00176C27">
      <w:pPr>
        <w:pStyle w:val="Textoindependiente"/>
        <w:tabs>
          <w:tab w:val="left" w:pos="1103"/>
        </w:tabs>
        <w:jc w:val="both"/>
        <w:rPr>
          <w:rFonts w:ascii="Arial" w:eastAsiaTheme="minorHAnsi" w:hAnsi="Arial" w:cs="Arial"/>
          <w:sz w:val="24"/>
          <w:lang w:val="es-AR"/>
        </w:rPr>
      </w:pPr>
    </w:p>
    <w:p w14:paraId="6A608766" w14:textId="77777777" w:rsidR="00176C27" w:rsidRDefault="00B26C9E">
      <w:pPr>
        <w:pStyle w:val="Textoindependiente"/>
        <w:tabs>
          <w:tab w:val="left" w:pos="1103"/>
        </w:tabs>
        <w:jc w:val="both"/>
        <w:rPr>
          <w:rFonts w:ascii="Arial" w:hAnsi="Arial" w:cs="Arial"/>
          <w:sz w:val="24"/>
          <w:lang w:val="es-AR"/>
        </w:rPr>
      </w:pPr>
      <w:r>
        <w:rPr>
          <w:rFonts w:ascii="Arial" w:hAnsi="Arial" w:cs="Arial"/>
          <w:b/>
          <w:bCs/>
          <w:spacing w:val="-2"/>
          <w:sz w:val="24"/>
          <w:lang w:val="es-AR"/>
        </w:rPr>
        <w:t>C</w:t>
      </w:r>
      <w:r>
        <w:rPr>
          <w:rFonts w:ascii="Arial" w:hAnsi="Arial" w:cs="Arial"/>
          <w:b/>
          <w:bCs/>
          <w:sz w:val="24"/>
          <w:lang w:val="es-AR"/>
        </w:rPr>
        <w:t>o</w:t>
      </w:r>
      <w:r>
        <w:rPr>
          <w:rFonts w:ascii="Arial" w:hAnsi="Arial" w:cs="Arial"/>
          <w:b/>
          <w:bCs/>
          <w:spacing w:val="-1"/>
          <w:sz w:val="24"/>
          <w:lang w:val="es-AR"/>
        </w:rPr>
        <w:t>n</w:t>
      </w:r>
      <w:r>
        <w:rPr>
          <w:rFonts w:ascii="Arial" w:hAnsi="Arial" w:cs="Arial"/>
          <w:b/>
          <w:bCs/>
          <w:sz w:val="24"/>
          <w:lang w:val="es-AR"/>
        </w:rPr>
        <w:t>te</w:t>
      </w:r>
      <w:r>
        <w:rPr>
          <w:rFonts w:ascii="Arial" w:hAnsi="Arial" w:cs="Arial"/>
          <w:b/>
          <w:bCs/>
          <w:spacing w:val="-1"/>
          <w:sz w:val="24"/>
          <w:lang w:val="es-AR"/>
        </w:rPr>
        <w:t>n</w:t>
      </w:r>
      <w:r>
        <w:rPr>
          <w:rFonts w:ascii="Arial" w:hAnsi="Arial" w:cs="Arial"/>
          <w:b/>
          <w:bCs/>
          <w:sz w:val="24"/>
          <w:lang w:val="es-AR"/>
        </w:rPr>
        <w:t>e</w:t>
      </w:r>
      <w:r>
        <w:rPr>
          <w:rFonts w:ascii="Arial" w:hAnsi="Arial" w:cs="Arial"/>
          <w:b/>
          <w:bCs/>
          <w:spacing w:val="-1"/>
          <w:sz w:val="24"/>
          <w:lang w:val="es-AR"/>
        </w:rPr>
        <w:t>d</w:t>
      </w:r>
      <w:r>
        <w:rPr>
          <w:rFonts w:ascii="Arial" w:hAnsi="Arial" w:cs="Arial"/>
          <w:b/>
          <w:bCs/>
          <w:spacing w:val="-3"/>
          <w:sz w:val="24"/>
          <w:lang w:val="es-AR"/>
        </w:rPr>
        <w:t>o</w:t>
      </w:r>
      <w:r>
        <w:rPr>
          <w:rFonts w:ascii="Arial" w:hAnsi="Arial" w:cs="Arial"/>
          <w:b/>
          <w:bCs/>
          <w:sz w:val="24"/>
          <w:lang w:val="es-AR"/>
        </w:rPr>
        <w:t>res</w:t>
      </w:r>
      <w:r>
        <w:rPr>
          <w:rFonts w:ascii="Arial" w:hAnsi="Arial" w:cs="Arial"/>
          <w:b/>
          <w:bCs/>
          <w:spacing w:val="10"/>
          <w:sz w:val="24"/>
          <w:lang w:val="es-AR"/>
        </w:rPr>
        <w:t xml:space="preserve"> </w:t>
      </w:r>
      <w:r>
        <w:rPr>
          <w:rFonts w:ascii="Arial" w:hAnsi="Arial" w:cs="Arial"/>
          <w:b/>
          <w:bCs/>
          <w:spacing w:val="-1"/>
          <w:sz w:val="24"/>
          <w:lang w:val="es-AR"/>
        </w:rPr>
        <w:t>d</w:t>
      </w:r>
      <w:r>
        <w:rPr>
          <w:rFonts w:ascii="Arial" w:hAnsi="Arial" w:cs="Arial"/>
          <w:b/>
          <w:bCs/>
          <w:sz w:val="24"/>
          <w:lang w:val="es-AR"/>
        </w:rPr>
        <w:t>e</w:t>
      </w:r>
      <w:r>
        <w:rPr>
          <w:rFonts w:ascii="Arial" w:hAnsi="Arial" w:cs="Arial"/>
          <w:b/>
          <w:bCs/>
          <w:spacing w:val="10"/>
          <w:sz w:val="24"/>
          <w:lang w:val="es-AR"/>
        </w:rPr>
        <w:t xml:space="preserve"> </w:t>
      </w:r>
      <w:r>
        <w:rPr>
          <w:rFonts w:ascii="Arial" w:hAnsi="Arial" w:cs="Arial"/>
          <w:b/>
          <w:bCs/>
          <w:spacing w:val="-1"/>
          <w:sz w:val="24"/>
          <w:lang w:val="es-AR"/>
        </w:rPr>
        <w:t>b</w:t>
      </w:r>
      <w:r>
        <w:rPr>
          <w:rFonts w:ascii="Arial" w:hAnsi="Arial" w:cs="Arial"/>
          <w:b/>
          <w:bCs/>
          <w:sz w:val="24"/>
          <w:lang w:val="es-AR"/>
        </w:rPr>
        <w:t>as</w:t>
      </w:r>
      <w:r>
        <w:rPr>
          <w:rFonts w:ascii="Arial" w:hAnsi="Arial" w:cs="Arial"/>
          <w:b/>
          <w:bCs/>
          <w:spacing w:val="-3"/>
          <w:sz w:val="24"/>
          <w:lang w:val="es-AR"/>
        </w:rPr>
        <w:t>u</w:t>
      </w:r>
      <w:r>
        <w:rPr>
          <w:rFonts w:ascii="Arial" w:hAnsi="Arial" w:cs="Arial"/>
          <w:b/>
          <w:bCs/>
          <w:sz w:val="24"/>
          <w:lang w:val="es-AR"/>
        </w:rPr>
        <w:t>ra</w:t>
      </w:r>
      <w:r>
        <w:rPr>
          <w:rFonts w:ascii="Arial" w:hAnsi="Arial" w:cs="Arial"/>
          <w:b/>
          <w:bCs/>
          <w:spacing w:val="7"/>
          <w:sz w:val="24"/>
          <w:lang w:val="es-AR"/>
        </w:rPr>
        <w:t xml:space="preserve"> </w:t>
      </w:r>
      <w:r>
        <w:rPr>
          <w:rFonts w:ascii="Arial" w:hAnsi="Arial" w:cs="Arial"/>
          <w:b/>
          <w:bCs/>
          <w:sz w:val="24"/>
          <w:lang w:val="es-AR"/>
        </w:rPr>
        <w:t>(t</w:t>
      </w:r>
      <w:r>
        <w:rPr>
          <w:rFonts w:ascii="Arial" w:hAnsi="Arial" w:cs="Arial"/>
          <w:b/>
          <w:bCs/>
          <w:spacing w:val="1"/>
          <w:sz w:val="24"/>
          <w:lang w:val="es-AR"/>
        </w:rPr>
        <w:t>i</w:t>
      </w:r>
      <w:r>
        <w:rPr>
          <w:rFonts w:ascii="Arial" w:hAnsi="Arial" w:cs="Arial"/>
          <w:b/>
          <w:bCs/>
          <w:spacing w:val="-1"/>
          <w:sz w:val="24"/>
          <w:lang w:val="es-AR"/>
        </w:rPr>
        <w:t>n</w:t>
      </w:r>
      <w:r>
        <w:rPr>
          <w:rFonts w:ascii="Arial" w:hAnsi="Arial" w:cs="Arial"/>
          <w:b/>
          <w:bCs/>
          <w:sz w:val="24"/>
          <w:lang w:val="es-AR"/>
        </w:rPr>
        <w:t>a</w:t>
      </w:r>
      <w:r>
        <w:rPr>
          <w:rFonts w:ascii="Arial" w:hAnsi="Arial" w:cs="Arial"/>
          <w:b/>
          <w:bCs/>
          <w:spacing w:val="-1"/>
          <w:sz w:val="24"/>
          <w:lang w:val="es-AR"/>
        </w:rPr>
        <w:t>q</w:t>
      </w:r>
      <w:r>
        <w:rPr>
          <w:rFonts w:ascii="Arial" w:hAnsi="Arial" w:cs="Arial"/>
          <w:b/>
          <w:bCs/>
          <w:spacing w:val="-3"/>
          <w:sz w:val="24"/>
          <w:lang w:val="es-AR"/>
        </w:rPr>
        <w:t>u</w:t>
      </w:r>
      <w:r>
        <w:rPr>
          <w:rFonts w:ascii="Arial" w:hAnsi="Arial" w:cs="Arial"/>
          <w:b/>
          <w:bCs/>
          <w:sz w:val="24"/>
          <w:lang w:val="es-AR"/>
        </w:rPr>
        <w:t>era</w:t>
      </w:r>
      <w:r>
        <w:rPr>
          <w:rFonts w:ascii="Arial" w:hAnsi="Arial" w:cs="Arial"/>
          <w:b/>
          <w:bCs/>
          <w:spacing w:val="9"/>
          <w:sz w:val="24"/>
          <w:lang w:val="es-AR"/>
        </w:rPr>
        <w:t xml:space="preserve"> </w:t>
      </w:r>
      <w:r>
        <w:rPr>
          <w:rFonts w:ascii="Arial" w:hAnsi="Arial" w:cs="Arial"/>
          <w:b/>
          <w:bCs/>
          <w:sz w:val="24"/>
          <w:lang w:val="es-AR"/>
        </w:rPr>
        <w:t>o</w:t>
      </w:r>
      <w:r>
        <w:rPr>
          <w:rFonts w:ascii="Arial" w:hAnsi="Arial" w:cs="Arial"/>
          <w:b/>
          <w:bCs/>
          <w:spacing w:val="9"/>
          <w:sz w:val="24"/>
          <w:lang w:val="es-AR"/>
        </w:rPr>
        <w:t xml:space="preserve"> </w:t>
      </w:r>
      <w:r>
        <w:rPr>
          <w:rFonts w:ascii="Arial" w:hAnsi="Arial" w:cs="Arial"/>
          <w:b/>
          <w:bCs/>
          <w:spacing w:val="-1"/>
          <w:sz w:val="24"/>
          <w:lang w:val="es-AR"/>
        </w:rPr>
        <w:t>b</w:t>
      </w:r>
      <w:r>
        <w:rPr>
          <w:rFonts w:ascii="Arial" w:hAnsi="Arial" w:cs="Arial"/>
          <w:b/>
          <w:bCs/>
          <w:sz w:val="24"/>
          <w:lang w:val="es-AR"/>
        </w:rPr>
        <w:t>as</w:t>
      </w:r>
      <w:r>
        <w:rPr>
          <w:rFonts w:ascii="Arial" w:hAnsi="Arial" w:cs="Arial"/>
          <w:b/>
          <w:bCs/>
          <w:spacing w:val="-1"/>
          <w:sz w:val="24"/>
          <w:lang w:val="es-AR"/>
        </w:rPr>
        <w:t>u</w:t>
      </w:r>
      <w:r>
        <w:rPr>
          <w:rFonts w:ascii="Arial" w:hAnsi="Arial" w:cs="Arial"/>
          <w:b/>
          <w:bCs/>
          <w:spacing w:val="-2"/>
          <w:sz w:val="24"/>
          <w:lang w:val="es-AR"/>
        </w:rPr>
        <w:t>r</w:t>
      </w:r>
      <w:r>
        <w:rPr>
          <w:rFonts w:ascii="Arial" w:hAnsi="Arial" w:cs="Arial"/>
          <w:b/>
          <w:bCs/>
          <w:sz w:val="24"/>
          <w:lang w:val="es-AR"/>
        </w:rPr>
        <w:t>er</w:t>
      </w:r>
      <w:r>
        <w:rPr>
          <w:rFonts w:ascii="Arial" w:hAnsi="Arial" w:cs="Arial"/>
          <w:b/>
          <w:bCs/>
          <w:spacing w:val="-3"/>
          <w:sz w:val="24"/>
          <w:lang w:val="es-AR"/>
        </w:rPr>
        <w:t>o</w:t>
      </w:r>
      <w:r>
        <w:rPr>
          <w:rFonts w:ascii="Arial" w:hAnsi="Arial" w:cs="Arial"/>
          <w:b/>
          <w:bCs/>
          <w:spacing w:val="1"/>
          <w:sz w:val="24"/>
          <w:lang w:val="es-AR"/>
        </w:rPr>
        <w:t>)</w:t>
      </w:r>
      <w:r>
        <w:rPr>
          <w:rFonts w:ascii="Arial" w:hAnsi="Arial" w:cs="Arial"/>
          <w:b/>
          <w:bCs/>
          <w:sz w:val="24"/>
          <w:lang w:val="es-AR"/>
        </w:rPr>
        <w:t>.</w:t>
      </w:r>
      <w:r>
        <w:rPr>
          <w:rFonts w:ascii="Arial" w:hAnsi="Arial" w:cs="Arial"/>
          <w:b/>
          <w:bCs/>
          <w:spacing w:val="7"/>
          <w:sz w:val="24"/>
          <w:lang w:val="es-AR"/>
        </w:rPr>
        <w:t xml:space="preserve"> </w:t>
      </w:r>
      <w:r>
        <w:rPr>
          <w:rFonts w:ascii="Arial" w:hAnsi="Arial" w:cs="Arial"/>
          <w:spacing w:val="-1"/>
          <w:sz w:val="24"/>
          <w:lang w:val="es-AR"/>
        </w:rPr>
        <w:t>E</w:t>
      </w:r>
      <w:r>
        <w:rPr>
          <w:rFonts w:ascii="Arial" w:hAnsi="Arial" w:cs="Arial"/>
          <w:sz w:val="24"/>
          <w:lang w:val="es-AR"/>
        </w:rPr>
        <w:t>l</w:t>
      </w:r>
      <w:r>
        <w:rPr>
          <w:rFonts w:ascii="Arial" w:hAnsi="Arial" w:cs="Arial"/>
          <w:spacing w:val="10"/>
          <w:sz w:val="24"/>
          <w:lang w:val="es-AR"/>
        </w:rPr>
        <w:t xml:space="preserve"> </w:t>
      </w:r>
      <w:r>
        <w:rPr>
          <w:rFonts w:ascii="Arial" w:hAnsi="Arial" w:cs="Arial"/>
          <w:spacing w:val="-1"/>
          <w:sz w:val="24"/>
          <w:lang w:val="es-AR"/>
        </w:rPr>
        <w:t>C</w:t>
      </w:r>
      <w:r>
        <w:rPr>
          <w:rFonts w:ascii="Arial" w:hAnsi="Arial" w:cs="Arial"/>
          <w:sz w:val="24"/>
          <w:lang w:val="es-AR"/>
        </w:rPr>
        <w:t>on</w:t>
      </w:r>
      <w:r>
        <w:rPr>
          <w:rFonts w:ascii="Arial" w:hAnsi="Arial" w:cs="Arial"/>
          <w:spacing w:val="1"/>
          <w:sz w:val="24"/>
          <w:lang w:val="es-AR"/>
        </w:rPr>
        <w:t>t</w:t>
      </w:r>
      <w:r>
        <w:rPr>
          <w:rFonts w:ascii="Arial" w:hAnsi="Arial" w:cs="Arial"/>
          <w:sz w:val="24"/>
          <w:lang w:val="es-AR"/>
        </w:rPr>
        <w:t>r</w:t>
      </w:r>
      <w:r>
        <w:rPr>
          <w:rFonts w:ascii="Arial" w:hAnsi="Arial" w:cs="Arial"/>
          <w:spacing w:val="-2"/>
          <w:sz w:val="24"/>
          <w:lang w:val="es-AR"/>
        </w:rPr>
        <w:t>a</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a</w:t>
      </w:r>
      <w:r>
        <w:rPr>
          <w:rFonts w:ascii="Arial" w:hAnsi="Arial" w:cs="Arial"/>
          <w:spacing w:val="10"/>
          <w:sz w:val="24"/>
          <w:lang w:val="es-AR"/>
        </w:rPr>
        <w:t xml:space="preserve"> </w:t>
      </w:r>
      <w:r>
        <w:rPr>
          <w:rFonts w:ascii="Arial" w:hAnsi="Arial" w:cs="Arial"/>
          <w:sz w:val="24"/>
          <w:lang w:val="es-AR"/>
        </w:rPr>
        <w:t>so</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erá</w:t>
      </w:r>
      <w:r>
        <w:rPr>
          <w:rFonts w:ascii="Arial" w:hAnsi="Arial" w:cs="Arial"/>
          <w:spacing w:val="8"/>
          <w:sz w:val="24"/>
          <w:lang w:val="es-AR"/>
        </w:rPr>
        <w:t xml:space="preserve"> </w:t>
      </w:r>
      <w:r>
        <w:rPr>
          <w:rFonts w:ascii="Arial" w:hAnsi="Arial" w:cs="Arial"/>
          <w:sz w:val="24"/>
          <w:lang w:val="es-AR"/>
        </w:rPr>
        <w:t>p</w:t>
      </w:r>
      <w:r>
        <w:rPr>
          <w:rFonts w:ascii="Arial" w:hAnsi="Arial" w:cs="Arial"/>
          <w:spacing w:val="-2"/>
          <w:sz w:val="24"/>
          <w:lang w:val="es-AR"/>
        </w:rPr>
        <w:t>a</w:t>
      </w:r>
      <w:r>
        <w:rPr>
          <w:rFonts w:ascii="Arial" w:hAnsi="Arial" w:cs="Arial"/>
          <w:sz w:val="24"/>
          <w:lang w:val="es-AR"/>
        </w:rPr>
        <w:t>ra</w:t>
      </w:r>
      <w:r>
        <w:rPr>
          <w:rFonts w:ascii="Arial" w:hAnsi="Arial" w:cs="Arial"/>
          <w:spacing w:val="24"/>
          <w:sz w:val="24"/>
          <w:lang w:val="es-AR"/>
        </w:rPr>
        <w:t xml:space="preserve"> </w:t>
      </w:r>
      <w:r>
        <w:rPr>
          <w:rFonts w:ascii="Arial" w:hAnsi="Arial" w:cs="Arial"/>
          <w:sz w:val="24"/>
          <w:lang w:val="es-AR"/>
        </w:rPr>
        <w:t>su</w:t>
      </w:r>
      <w:r>
        <w:rPr>
          <w:rFonts w:ascii="Arial" w:hAnsi="Arial" w:cs="Arial"/>
          <w:spacing w:val="24"/>
          <w:sz w:val="24"/>
          <w:lang w:val="es-AR"/>
        </w:rPr>
        <w:t xml:space="preserve"> </w:t>
      </w:r>
      <w:r>
        <w:rPr>
          <w:rFonts w:ascii="Arial" w:hAnsi="Arial" w:cs="Arial"/>
          <w:sz w:val="24"/>
          <w:lang w:val="es-AR"/>
        </w:rPr>
        <w:t>a</w:t>
      </w:r>
      <w:r>
        <w:rPr>
          <w:rFonts w:ascii="Arial" w:hAnsi="Arial" w:cs="Arial"/>
          <w:spacing w:val="-3"/>
          <w:sz w:val="24"/>
          <w:lang w:val="es-AR"/>
        </w:rPr>
        <w:t>p</w:t>
      </w:r>
      <w:r>
        <w:rPr>
          <w:rFonts w:ascii="Arial" w:hAnsi="Arial" w:cs="Arial"/>
          <w:spacing w:val="-2"/>
          <w:sz w:val="24"/>
          <w:lang w:val="es-AR"/>
        </w:rPr>
        <w:t>r</w:t>
      </w:r>
      <w:r>
        <w:rPr>
          <w:rFonts w:ascii="Arial" w:hAnsi="Arial" w:cs="Arial"/>
          <w:sz w:val="24"/>
          <w:lang w:val="es-AR"/>
        </w:rPr>
        <w:t>obac</w:t>
      </w:r>
      <w:r>
        <w:rPr>
          <w:rFonts w:ascii="Arial" w:hAnsi="Arial" w:cs="Arial"/>
          <w:spacing w:val="-2"/>
          <w:sz w:val="24"/>
          <w:lang w:val="es-AR"/>
        </w:rPr>
        <w:t>i</w:t>
      </w:r>
      <w:r>
        <w:rPr>
          <w:rFonts w:ascii="Arial" w:hAnsi="Arial" w:cs="Arial"/>
          <w:sz w:val="24"/>
          <w:lang w:val="es-AR"/>
        </w:rPr>
        <w:t>ón,</w:t>
      </w:r>
      <w:r>
        <w:rPr>
          <w:rFonts w:ascii="Arial" w:hAnsi="Arial" w:cs="Arial"/>
          <w:spacing w:val="24"/>
          <w:sz w:val="24"/>
          <w:lang w:val="es-AR"/>
        </w:rPr>
        <w:t xml:space="preserve"> </w:t>
      </w:r>
      <w:r>
        <w:rPr>
          <w:rFonts w:ascii="Arial" w:hAnsi="Arial" w:cs="Arial"/>
          <w:sz w:val="24"/>
          <w:lang w:val="es-AR"/>
        </w:rPr>
        <w:t>un</w:t>
      </w:r>
      <w:r>
        <w:rPr>
          <w:rFonts w:ascii="Arial" w:hAnsi="Arial" w:cs="Arial"/>
          <w:spacing w:val="24"/>
          <w:sz w:val="24"/>
          <w:lang w:val="es-AR"/>
        </w:rPr>
        <w:t xml:space="preserve"> </w:t>
      </w:r>
      <w:r>
        <w:rPr>
          <w:rFonts w:ascii="Arial" w:hAnsi="Arial" w:cs="Arial"/>
          <w:sz w:val="24"/>
          <w:lang w:val="es-AR"/>
        </w:rPr>
        <w:t>c</w:t>
      </w:r>
      <w:r>
        <w:rPr>
          <w:rFonts w:ascii="Arial" w:hAnsi="Arial" w:cs="Arial"/>
          <w:spacing w:val="-2"/>
          <w:sz w:val="24"/>
          <w:lang w:val="es-AR"/>
        </w:rPr>
        <w:t>a</w:t>
      </w:r>
      <w:r>
        <w:rPr>
          <w:rFonts w:ascii="Arial" w:hAnsi="Arial" w:cs="Arial"/>
          <w:spacing w:val="1"/>
          <w:sz w:val="24"/>
          <w:lang w:val="es-AR"/>
        </w:rPr>
        <w:t>t</w:t>
      </w:r>
      <w:r>
        <w:rPr>
          <w:rFonts w:ascii="Arial" w:hAnsi="Arial" w:cs="Arial"/>
          <w:sz w:val="24"/>
          <w:lang w:val="es-AR"/>
        </w:rPr>
        <w:t>á</w:t>
      </w:r>
      <w:r>
        <w:rPr>
          <w:rFonts w:ascii="Arial" w:hAnsi="Arial" w:cs="Arial"/>
          <w:spacing w:val="-2"/>
          <w:sz w:val="24"/>
          <w:lang w:val="es-AR"/>
        </w:rPr>
        <w:t>l</w:t>
      </w:r>
      <w:r>
        <w:rPr>
          <w:rFonts w:ascii="Arial" w:hAnsi="Arial" w:cs="Arial"/>
          <w:sz w:val="24"/>
          <w:lang w:val="es-AR"/>
        </w:rPr>
        <w:t>o</w:t>
      </w:r>
      <w:r>
        <w:rPr>
          <w:rFonts w:ascii="Arial" w:hAnsi="Arial" w:cs="Arial"/>
          <w:spacing w:val="-3"/>
          <w:sz w:val="24"/>
          <w:lang w:val="es-AR"/>
        </w:rPr>
        <w:t>g</w:t>
      </w:r>
      <w:r>
        <w:rPr>
          <w:rFonts w:ascii="Arial" w:hAnsi="Arial" w:cs="Arial"/>
          <w:sz w:val="24"/>
          <w:lang w:val="es-AR"/>
        </w:rPr>
        <w:t>o</w:t>
      </w:r>
      <w:r>
        <w:rPr>
          <w:rFonts w:ascii="Arial" w:hAnsi="Arial" w:cs="Arial"/>
          <w:spacing w:val="24"/>
          <w:sz w:val="24"/>
          <w:lang w:val="es-AR"/>
        </w:rPr>
        <w:t xml:space="preserve"> </w:t>
      </w:r>
      <w:r>
        <w:rPr>
          <w:rFonts w:ascii="Arial" w:hAnsi="Arial" w:cs="Arial"/>
          <w:sz w:val="24"/>
          <w:lang w:val="es-AR"/>
        </w:rPr>
        <w:t>donde</w:t>
      </w:r>
      <w:r>
        <w:rPr>
          <w:rFonts w:ascii="Arial" w:hAnsi="Arial" w:cs="Arial"/>
          <w:spacing w:val="24"/>
          <w:sz w:val="24"/>
          <w:lang w:val="es-AR"/>
        </w:rPr>
        <w:t xml:space="preserve"> </w:t>
      </w:r>
      <w:r>
        <w:rPr>
          <w:rFonts w:ascii="Arial" w:hAnsi="Arial" w:cs="Arial"/>
          <w:spacing w:val="1"/>
          <w:sz w:val="24"/>
          <w:lang w:val="es-AR"/>
        </w:rPr>
        <w:t>i</w:t>
      </w:r>
      <w:r>
        <w:rPr>
          <w:rFonts w:ascii="Arial" w:hAnsi="Arial" w:cs="Arial"/>
          <w:sz w:val="24"/>
          <w:lang w:val="es-AR"/>
        </w:rPr>
        <w:t>nd</w:t>
      </w:r>
      <w:r>
        <w:rPr>
          <w:rFonts w:ascii="Arial" w:hAnsi="Arial" w:cs="Arial"/>
          <w:spacing w:val="1"/>
          <w:sz w:val="24"/>
          <w:lang w:val="es-AR"/>
        </w:rPr>
        <w:t>i</w:t>
      </w:r>
      <w:r>
        <w:rPr>
          <w:rFonts w:ascii="Arial" w:hAnsi="Arial" w:cs="Arial"/>
          <w:spacing w:val="-3"/>
          <w:sz w:val="24"/>
          <w:lang w:val="es-AR"/>
        </w:rPr>
        <w:t>q</w:t>
      </w:r>
      <w:r>
        <w:rPr>
          <w:rFonts w:ascii="Arial" w:hAnsi="Arial" w:cs="Arial"/>
          <w:sz w:val="24"/>
          <w:lang w:val="es-AR"/>
        </w:rPr>
        <w:t>ue</w:t>
      </w:r>
      <w:r>
        <w:rPr>
          <w:rFonts w:ascii="Arial" w:hAnsi="Arial" w:cs="Arial"/>
          <w:spacing w:val="24"/>
          <w:sz w:val="24"/>
          <w:lang w:val="es-AR"/>
        </w:rPr>
        <w:t xml:space="preserve"> </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s</w:t>
      </w:r>
      <w:r>
        <w:rPr>
          <w:rFonts w:ascii="Arial" w:hAnsi="Arial" w:cs="Arial"/>
          <w:spacing w:val="24"/>
          <w:sz w:val="24"/>
          <w:lang w:val="es-AR"/>
        </w:rPr>
        <w:t xml:space="preserve"> </w:t>
      </w:r>
      <w:r>
        <w:rPr>
          <w:rFonts w:ascii="Arial" w:hAnsi="Arial" w:cs="Arial"/>
          <w:sz w:val="24"/>
          <w:lang w:val="es-AR"/>
        </w:rPr>
        <w:t>ca</w:t>
      </w:r>
      <w:r>
        <w:rPr>
          <w:rFonts w:ascii="Arial" w:hAnsi="Arial" w:cs="Arial"/>
          <w:spacing w:val="-2"/>
          <w:sz w:val="24"/>
          <w:lang w:val="es-AR"/>
        </w:rPr>
        <w:t>r</w:t>
      </w:r>
      <w:r>
        <w:rPr>
          <w:rFonts w:ascii="Arial" w:hAnsi="Arial" w:cs="Arial"/>
          <w:sz w:val="24"/>
          <w:lang w:val="es-AR"/>
        </w:rPr>
        <w:t>a</w:t>
      </w:r>
      <w:r>
        <w:rPr>
          <w:rFonts w:ascii="Arial" w:hAnsi="Arial" w:cs="Arial"/>
          <w:spacing w:val="-2"/>
          <w:sz w:val="24"/>
          <w:lang w:val="es-AR"/>
        </w:rPr>
        <w:t>c</w:t>
      </w:r>
      <w:r>
        <w:rPr>
          <w:rFonts w:ascii="Arial" w:hAnsi="Arial" w:cs="Arial"/>
          <w:spacing w:val="1"/>
          <w:sz w:val="24"/>
          <w:lang w:val="es-AR"/>
        </w:rPr>
        <w:t>t</w:t>
      </w:r>
      <w:r>
        <w:rPr>
          <w:rFonts w:ascii="Arial" w:hAnsi="Arial" w:cs="Arial"/>
          <w:sz w:val="24"/>
          <w:lang w:val="es-AR"/>
        </w:rPr>
        <w:t>e</w:t>
      </w:r>
      <w:r>
        <w:rPr>
          <w:rFonts w:ascii="Arial" w:hAnsi="Arial" w:cs="Arial"/>
          <w:spacing w:val="-2"/>
          <w:sz w:val="24"/>
          <w:lang w:val="es-AR"/>
        </w:rPr>
        <w:t>r</w:t>
      </w:r>
      <w:r>
        <w:rPr>
          <w:rFonts w:ascii="Arial" w:hAnsi="Arial" w:cs="Arial"/>
          <w:spacing w:val="1"/>
          <w:sz w:val="24"/>
          <w:lang w:val="es-AR"/>
        </w:rPr>
        <w:t>í</w:t>
      </w:r>
      <w:r>
        <w:rPr>
          <w:rFonts w:ascii="Arial" w:hAnsi="Arial" w:cs="Arial"/>
          <w:spacing w:val="-2"/>
          <w:sz w:val="24"/>
          <w:lang w:val="es-AR"/>
        </w:rPr>
        <w:t>s</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c</w:t>
      </w:r>
      <w:r>
        <w:rPr>
          <w:rFonts w:ascii="Arial" w:hAnsi="Arial" w:cs="Arial"/>
          <w:spacing w:val="-2"/>
          <w:sz w:val="24"/>
          <w:lang w:val="es-AR"/>
        </w:rPr>
        <w:t>a</w:t>
      </w:r>
      <w:r>
        <w:rPr>
          <w:rFonts w:ascii="Arial" w:hAnsi="Arial" w:cs="Arial"/>
          <w:sz w:val="24"/>
          <w:lang w:val="es-AR"/>
        </w:rPr>
        <w:t>s,</w:t>
      </w:r>
      <w:r>
        <w:rPr>
          <w:rFonts w:ascii="Arial" w:hAnsi="Arial" w:cs="Arial"/>
          <w:spacing w:val="24"/>
          <w:sz w:val="24"/>
          <w:lang w:val="es-AR"/>
        </w:rPr>
        <w:t xml:space="preserve"> </w:t>
      </w:r>
      <w:r>
        <w:rPr>
          <w:rFonts w:ascii="Arial" w:hAnsi="Arial" w:cs="Arial"/>
          <w:spacing w:val="-4"/>
          <w:sz w:val="24"/>
          <w:lang w:val="es-AR"/>
        </w:rPr>
        <w:t>m</w:t>
      </w:r>
      <w:r>
        <w:rPr>
          <w:rFonts w:ascii="Arial" w:hAnsi="Arial" w:cs="Arial"/>
          <w:sz w:val="24"/>
          <w:lang w:val="es-AR"/>
        </w:rPr>
        <w:t>a</w:t>
      </w:r>
      <w:r>
        <w:rPr>
          <w:rFonts w:ascii="Arial" w:hAnsi="Arial" w:cs="Arial"/>
          <w:spacing w:val="1"/>
          <w:sz w:val="24"/>
          <w:lang w:val="es-AR"/>
        </w:rPr>
        <w:t>t</w:t>
      </w:r>
      <w:r>
        <w:rPr>
          <w:rFonts w:ascii="Arial" w:hAnsi="Arial" w:cs="Arial"/>
          <w:sz w:val="24"/>
          <w:lang w:val="es-AR"/>
        </w:rPr>
        <w:t>er</w:t>
      </w:r>
      <w:r>
        <w:rPr>
          <w:rFonts w:ascii="Arial" w:hAnsi="Arial" w:cs="Arial"/>
          <w:spacing w:val="1"/>
          <w:sz w:val="24"/>
          <w:lang w:val="es-AR"/>
        </w:rPr>
        <w:t>i</w:t>
      </w:r>
      <w:r>
        <w:rPr>
          <w:rFonts w:ascii="Arial" w:hAnsi="Arial" w:cs="Arial"/>
          <w:spacing w:val="-2"/>
          <w:sz w:val="24"/>
          <w:lang w:val="es-AR"/>
        </w:rPr>
        <w:t>a</w:t>
      </w:r>
      <w:r>
        <w:rPr>
          <w:rFonts w:ascii="Arial" w:hAnsi="Arial" w:cs="Arial"/>
          <w:spacing w:val="1"/>
          <w:sz w:val="24"/>
          <w:lang w:val="es-AR"/>
        </w:rPr>
        <w:t>l</w:t>
      </w:r>
      <w:r>
        <w:rPr>
          <w:rFonts w:ascii="Arial" w:hAnsi="Arial" w:cs="Arial"/>
          <w:sz w:val="24"/>
          <w:lang w:val="es-AR"/>
        </w:rPr>
        <w:t>,</w:t>
      </w:r>
      <w:r>
        <w:rPr>
          <w:rFonts w:ascii="Arial" w:hAnsi="Arial" w:cs="Arial"/>
          <w:spacing w:val="24"/>
          <w:sz w:val="24"/>
          <w:lang w:val="es-AR"/>
        </w:rPr>
        <w:t xml:space="preserve"> </w:t>
      </w:r>
      <w:r>
        <w:rPr>
          <w:rFonts w:ascii="Arial" w:hAnsi="Arial" w:cs="Arial"/>
          <w:sz w:val="24"/>
          <w:lang w:val="es-AR"/>
        </w:rPr>
        <w:t>ca</w:t>
      </w:r>
      <w:r>
        <w:rPr>
          <w:rFonts w:ascii="Arial" w:hAnsi="Arial" w:cs="Arial"/>
          <w:spacing w:val="-3"/>
          <w:sz w:val="24"/>
          <w:lang w:val="es-AR"/>
        </w:rPr>
        <w:t>p</w:t>
      </w:r>
      <w:r>
        <w:rPr>
          <w:rFonts w:ascii="Arial" w:hAnsi="Arial" w:cs="Arial"/>
          <w:sz w:val="24"/>
          <w:lang w:val="es-AR"/>
        </w:rPr>
        <w:t>ac</w:t>
      </w:r>
      <w:r>
        <w:rPr>
          <w:rFonts w:ascii="Arial" w:hAnsi="Arial" w:cs="Arial"/>
          <w:spacing w:val="-2"/>
          <w:sz w:val="24"/>
          <w:lang w:val="es-AR"/>
        </w:rPr>
        <w:t>i</w:t>
      </w:r>
      <w:r>
        <w:rPr>
          <w:rFonts w:ascii="Arial" w:hAnsi="Arial" w:cs="Arial"/>
          <w:sz w:val="24"/>
          <w:lang w:val="es-AR"/>
        </w:rPr>
        <w:t>dad</w:t>
      </w:r>
      <w:r>
        <w:rPr>
          <w:rFonts w:ascii="Arial" w:hAnsi="Arial" w:cs="Arial"/>
          <w:spacing w:val="24"/>
          <w:sz w:val="24"/>
          <w:lang w:val="es-AR"/>
        </w:rPr>
        <w:t xml:space="preserve"> </w:t>
      </w:r>
      <w:r>
        <w:rPr>
          <w:rFonts w:ascii="Arial" w:hAnsi="Arial" w:cs="Arial"/>
          <w:sz w:val="24"/>
          <w:lang w:val="es-AR"/>
        </w:rPr>
        <w:t>y d</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ens</w:t>
      </w:r>
      <w:r>
        <w:rPr>
          <w:rFonts w:ascii="Arial" w:hAnsi="Arial" w:cs="Arial"/>
          <w:spacing w:val="1"/>
          <w:sz w:val="24"/>
          <w:lang w:val="es-AR"/>
        </w:rPr>
        <w:t>i</w:t>
      </w:r>
      <w:r>
        <w:rPr>
          <w:rFonts w:ascii="Arial" w:hAnsi="Arial" w:cs="Arial"/>
          <w:sz w:val="24"/>
          <w:lang w:val="es-AR"/>
        </w:rPr>
        <w:t>on</w:t>
      </w:r>
      <w:r>
        <w:rPr>
          <w:rFonts w:ascii="Arial" w:hAnsi="Arial" w:cs="Arial"/>
          <w:spacing w:val="-2"/>
          <w:sz w:val="24"/>
          <w:lang w:val="es-AR"/>
        </w:rPr>
        <w:t>e</w:t>
      </w:r>
      <w:r>
        <w:rPr>
          <w:rFonts w:ascii="Arial" w:hAnsi="Arial" w:cs="Arial"/>
          <w:sz w:val="24"/>
          <w:lang w:val="es-AR"/>
        </w:rPr>
        <w:t>s d</w:t>
      </w:r>
      <w:r>
        <w:rPr>
          <w:rFonts w:ascii="Arial" w:hAnsi="Arial" w:cs="Arial"/>
          <w:spacing w:val="-2"/>
          <w:sz w:val="24"/>
          <w:lang w:val="es-AR"/>
        </w:rPr>
        <w:t>e</w:t>
      </w:r>
      <w:r>
        <w:rPr>
          <w:rFonts w:ascii="Arial" w:hAnsi="Arial" w:cs="Arial"/>
          <w:sz w:val="24"/>
          <w:lang w:val="es-AR"/>
        </w:rPr>
        <w:t>l c</w:t>
      </w:r>
      <w:r>
        <w:rPr>
          <w:rFonts w:ascii="Arial" w:hAnsi="Arial" w:cs="Arial"/>
          <w:spacing w:val="-3"/>
          <w:sz w:val="24"/>
          <w:lang w:val="es-AR"/>
        </w:rPr>
        <w:t>o</w:t>
      </w:r>
      <w:r>
        <w:rPr>
          <w:rFonts w:ascii="Arial" w:hAnsi="Arial" w:cs="Arial"/>
          <w:sz w:val="24"/>
          <w:lang w:val="es-AR"/>
        </w:rPr>
        <w:t>n</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ned</w:t>
      </w:r>
      <w:r>
        <w:rPr>
          <w:rFonts w:ascii="Arial" w:hAnsi="Arial" w:cs="Arial"/>
          <w:spacing w:val="-3"/>
          <w:sz w:val="24"/>
          <w:lang w:val="es-AR"/>
        </w:rPr>
        <w:t>o</w:t>
      </w:r>
      <w:r>
        <w:rPr>
          <w:rFonts w:ascii="Arial" w:hAnsi="Arial" w:cs="Arial"/>
          <w:sz w:val="24"/>
          <w:lang w:val="es-AR"/>
        </w:rPr>
        <w:t>r</w:t>
      </w:r>
      <w:r>
        <w:rPr>
          <w:rFonts w:ascii="Arial" w:hAnsi="Arial" w:cs="Arial"/>
          <w:spacing w:val="1"/>
          <w:sz w:val="24"/>
          <w:lang w:val="es-AR"/>
        </w:rPr>
        <w:t xml:space="preserve"> </w:t>
      </w:r>
      <w:r>
        <w:rPr>
          <w:rFonts w:ascii="Arial" w:hAnsi="Arial" w:cs="Arial"/>
          <w:sz w:val="24"/>
          <w:lang w:val="es-AR"/>
        </w:rPr>
        <w:t xml:space="preserve">de </w:t>
      </w:r>
      <w:r>
        <w:rPr>
          <w:rFonts w:ascii="Arial" w:hAnsi="Arial" w:cs="Arial"/>
          <w:spacing w:val="-3"/>
          <w:sz w:val="24"/>
          <w:lang w:val="es-AR"/>
        </w:rPr>
        <w:t>b</w:t>
      </w:r>
      <w:r>
        <w:rPr>
          <w:rFonts w:ascii="Arial" w:hAnsi="Arial" w:cs="Arial"/>
          <w:sz w:val="24"/>
          <w:lang w:val="es-AR"/>
        </w:rPr>
        <w:t>as</w:t>
      </w:r>
      <w:r>
        <w:rPr>
          <w:rFonts w:ascii="Arial" w:hAnsi="Arial" w:cs="Arial"/>
          <w:spacing w:val="-3"/>
          <w:sz w:val="24"/>
          <w:lang w:val="es-AR"/>
        </w:rPr>
        <w:t>u</w:t>
      </w:r>
      <w:r>
        <w:rPr>
          <w:rFonts w:ascii="Arial" w:hAnsi="Arial" w:cs="Arial"/>
          <w:sz w:val="24"/>
          <w:lang w:val="es-AR"/>
        </w:rPr>
        <w:t xml:space="preserve">ra </w:t>
      </w:r>
      <w:r>
        <w:rPr>
          <w:rFonts w:ascii="Arial" w:hAnsi="Arial" w:cs="Arial"/>
          <w:spacing w:val="-2"/>
          <w:sz w:val="24"/>
          <w:lang w:val="es-AR"/>
        </w:rPr>
        <w:t>e</w:t>
      </w:r>
      <w:r>
        <w:rPr>
          <w:rFonts w:ascii="Arial" w:hAnsi="Arial" w:cs="Arial"/>
          <w:sz w:val="24"/>
          <w:lang w:val="es-AR"/>
        </w:rPr>
        <w:t>s</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b</w:t>
      </w:r>
      <w:r>
        <w:rPr>
          <w:rFonts w:ascii="Arial" w:hAnsi="Arial" w:cs="Arial"/>
          <w:spacing w:val="1"/>
          <w:sz w:val="24"/>
          <w:lang w:val="es-AR"/>
        </w:rPr>
        <w:t>l</w:t>
      </w:r>
      <w:r>
        <w:rPr>
          <w:rFonts w:ascii="Arial" w:hAnsi="Arial" w:cs="Arial"/>
          <w:spacing w:val="-2"/>
          <w:sz w:val="24"/>
          <w:lang w:val="es-AR"/>
        </w:rPr>
        <w:t>e</w:t>
      </w:r>
      <w:r>
        <w:rPr>
          <w:rFonts w:ascii="Arial" w:hAnsi="Arial" w:cs="Arial"/>
          <w:sz w:val="24"/>
          <w:lang w:val="es-AR"/>
        </w:rPr>
        <w:t>c</w:t>
      </w:r>
      <w:r>
        <w:rPr>
          <w:rFonts w:ascii="Arial" w:hAnsi="Arial" w:cs="Arial"/>
          <w:spacing w:val="1"/>
          <w:sz w:val="24"/>
          <w:lang w:val="es-AR"/>
        </w:rPr>
        <w:t>i</w:t>
      </w:r>
      <w:r>
        <w:rPr>
          <w:rFonts w:ascii="Arial" w:hAnsi="Arial" w:cs="Arial"/>
          <w:spacing w:val="-3"/>
          <w:sz w:val="24"/>
          <w:lang w:val="es-AR"/>
        </w:rPr>
        <w:t>d</w:t>
      </w:r>
      <w:r>
        <w:rPr>
          <w:rFonts w:ascii="Arial" w:hAnsi="Arial" w:cs="Arial"/>
          <w:sz w:val="24"/>
          <w:lang w:val="es-AR"/>
        </w:rPr>
        <w:t>a en</w:t>
      </w:r>
      <w:r>
        <w:rPr>
          <w:rFonts w:ascii="Arial" w:hAnsi="Arial" w:cs="Arial"/>
          <w:spacing w:val="-3"/>
          <w:sz w:val="24"/>
          <w:lang w:val="es-AR"/>
        </w:rPr>
        <w:t xml:space="preserve"> </w:t>
      </w:r>
      <w:r>
        <w:rPr>
          <w:rFonts w:ascii="Arial" w:hAnsi="Arial" w:cs="Arial"/>
          <w:spacing w:val="-2"/>
          <w:sz w:val="24"/>
          <w:lang w:val="es-AR"/>
        </w:rPr>
        <w:t>este capítulo</w:t>
      </w:r>
      <w:r>
        <w:rPr>
          <w:rFonts w:ascii="Arial" w:hAnsi="Arial" w:cs="Arial"/>
          <w:sz w:val="24"/>
          <w:lang w:val="es-AR"/>
        </w:rPr>
        <w:t>.</w:t>
      </w:r>
    </w:p>
    <w:p w14:paraId="14374F8A" w14:textId="77777777" w:rsidR="00176C27" w:rsidRDefault="00176C27">
      <w:pPr>
        <w:pStyle w:val="Textoindependiente"/>
        <w:tabs>
          <w:tab w:val="left" w:pos="1103"/>
        </w:tabs>
        <w:jc w:val="both"/>
        <w:rPr>
          <w:rFonts w:ascii="Arial" w:eastAsiaTheme="minorHAnsi" w:hAnsi="Arial" w:cs="Arial"/>
          <w:sz w:val="24"/>
          <w:lang w:val="es-AR"/>
        </w:rPr>
      </w:pPr>
    </w:p>
    <w:p w14:paraId="28F321CC" w14:textId="77777777" w:rsidR="00176C27" w:rsidRDefault="00B26C9E">
      <w:pPr>
        <w:pStyle w:val="Textoindependiente"/>
        <w:tabs>
          <w:tab w:val="left" w:pos="1103"/>
        </w:tabs>
        <w:jc w:val="both"/>
        <w:rPr>
          <w:rFonts w:ascii="Arial" w:hAnsi="Arial" w:cs="Arial"/>
          <w:sz w:val="24"/>
          <w:lang w:val="es-AR"/>
        </w:rPr>
      </w:pPr>
      <w:r>
        <w:rPr>
          <w:rFonts w:ascii="Arial" w:hAnsi="Arial" w:cs="Arial"/>
          <w:b/>
          <w:bCs/>
          <w:spacing w:val="-2"/>
          <w:sz w:val="24"/>
          <w:lang w:val="es-AR"/>
        </w:rPr>
        <w:t>D</w:t>
      </w:r>
      <w:r>
        <w:rPr>
          <w:rFonts w:ascii="Arial" w:hAnsi="Arial" w:cs="Arial"/>
          <w:b/>
          <w:bCs/>
          <w:sz w:val="24"/>
          <w:lang w:val="es-AR"/>
        </w:rPr>
        <w:t>oc</w:t>
      </w:r>
      <w:r>
        <w:rPr>
          <w:rFonts w:ascii="Arial" w:hAnsi="Arial" w:cs="Arial"/>
          <w:b/>
          <w:bCs/>
          <w:spacing w:val="-1"/>
          <w:sz w:val="24"/>
          <w:lang w:val="es-AR"/>
        </w:rPr>
        <w:t>u</w:t>
      </w:r>
      <w:r>
        <w:rPr>
          <w:rFonts w:ascii="Arial" w:hAnsi="Arial" w:cs="Arial"/>
          <w:b/>
          <w:bCs/>
          <w:sz w:val="24"/>
          <w:lang w:val="es-AR"/>
        </w:rPr>
        <w:t>me</w:t>
      </w:r>
      <w:r>
        <w:rPr>
          <w:rFonts w:ascii="Arial" w:hAnsi="Arial" w:cs="Arial"/>
          <w:b/>
          <w:bCs/>
          <w:spacing w:val="-3"/>
          <w:sz w:val="24"/>
          <w:lang w:val="es-AR"/>
        </w:rPr>
        <w:t>n</w:t>
      </w:r>
      <w:r>
        <w:rPr>
          <w:rFonts w:ascii="Arial" w:hAnsi="Arial" w:cs="Arial"/>
          <w:b/>
          <w:bCs/>
          <w:sz w:val="24"/>
          <w:lang w:val="es-AR"/>
        </w:rPr>
        <w:t>to</w:t>
      </w:r>
      <w:r>
        <w:rPr>
          <w:rFonts w:ascii="Arial" w:hAnsi="Arial" w:cs="Arial"/>
          <w:b/>
          <w:bCs/>
          <w:spacing w:val="14"/>
          <w:sz w:val="24"/>
          <w:lang w:val="es-AR"/>
        </w:rPr>
        <w:t xml:space="preserve"> </w:t>
      </w:r>
      <w:r>
        <w:rPr>
          <w:rFonts w:ascii="Arial" w:hAnsi="Arial" w:cs="Arial"/>
          <w:b/>
          <w:bCs/>
          <w:spacing w:val="-1"/>
          <w:sz w:val="24"/>
          <w:lang w:val="es-AR"/>
        </w:rPr>
        <w:t>p</w:t>
      </w:r>
      <w:r>
        <w:rPr>
          <w:rFonts w:ascii="Arial" w:hAnsi="Arial" w:cs="Arial"/>
          <w:b/>
          <w:bCs/>
          <w:sz w:val="24"/>
          <w:lang w:val="es-AR"/>
        </w:rPr>
        <w:t>ara</w:t>
      </w:r>
      <w:r>
        <w:rPr>
          <w:rFonts w:ascii="Arial" w:hAnsi="Arial" w:cs="Arial"/>
          <w:b/>
          <w:bCs/>
          <w:spacing w:val="14"/>
          <w:sz w:val="24"/>
          <w:lang w:val="es-AR"/>
        </w:rPr>
        <w:t xml:space="preserve"> </w:t>
      </w:r>
      <w:r>
        <w:rPr>
          <w:rFonts w:ascii="Arial" w:hAnsi="Arial" w:cs="Arial"/>
          <w:b/>
          <w:bCs/>
          <w:spacing w:val="-2"/>
          <w:sz w:val="24"/>
          <w:lang w:val="es-AR"/>
        </w:rPr>
        <w:t>m</w:t>
      </w:r>
      <w:r>
        <w:rPr>
          <w:rFonts w:ascii="Arial" w:hAnsi="Arial" w:cs="Arial"/>
          <w:b/>
          <w:bCs/>
          <w:sz w:val="24"/>
          <w:lang w:val="es-AR"/>
        </w:rPr>
        <w:t>a</w:t>
      </w:r>
      <w:r>
        <w:rPr>
          <w:rFonts w:ascii="Arial" w:hAnsi="Arial" w:cs="Arial"/>
          <w:b/>
          <w:bCs/>
          <w:spacing w:val="-1"/>
          <w:sz w:val="24"/>
          <w:lang w:val="es-AR"/>
        </w:rPr>
        <w:t>n</w:t>
      </w:r>
      <w:r>
        <w:rPr>
          <w:rFonts w:ascii="Arial" w:hAnsi="Arial" w:cs="Arial"/>
          <w:b/>
          <w:bCs/>
          <w:sz w:val="24"/>
          <w:lang w:val="es-AR"/>
        </w:rPr>
        <w:t>te</w:t>
      </w:r>
      <w:r>
        <w:rPr>
          <w:rFonts w:ascii="Arial" w:hAnsi="Arial" w:cs="Arial"/>
          <w:b/>
          <w:bCs/>
          <w:spacing w:val="-3"/>
          <w:sz w:val="24"/>
          <w:lang w:val="es-AR"/>
        </w:rPr>
        <w:t>n</w:t>
      </w:r>
      <w:r>
        <w:rPr>
          <w:rFonts w:ascii="Arial" w:hAnsi="Arial" w:cs="Arial"/>
          <w:b/>
          <w:bCs/>
          <w:spacing w:val="-2"/>
          <w:sz w:val="24"/>
          <w:lang w:val="es-AR"/>
        </w:rPr>
        <w:t>i</w:t>
      </w:r>
      <w:r>
        <w:rPr>
          <w:rFonts w:ascii="Arial" w:hAnsi="Arial" w:cs="Arial"/>
          <w:b/>
          <w:bCs/>
          <w:sz w:val="24"/>
          <w:lang w:val="es-AR"/>
        </w:rPr>
        <w:t>m</w:t>
      </w:r>
      <w:r>
        <w:rPr>
          <w:rFonts w:ascii="Arial" w:hAnsi="Arial" w:cs="Arial"/>
          <w:b/>
          <w:bCs/>
          <w:spacing w:val="1"/>
          <w:sz w:val="24"/>
          <w:lang w:val="es-AR"/>
        </w:rPr>
        <w:t>i</w:t>
      </w:r>
      <w:r>
        <w:rPr>
          <w:rFonts w:ascii="Arial" w:hAnsi="Arial" w:cs="Arial"/>
          <w:b/>
          <w:bCs/>
          <w:sz w:val="24"/>
          <w:lang w:val="es-AR"/>
        </w:rPr>
        <w:t>e</w:t>
      </w:r>
      <w:r>
        <w:rPr>
          <w:rFonts w:ascii="Arial" w:hAnsi="Arial" w:cs="Arial"/>
          <w:b/>
          <w:bCs/>
          <w:spacing w:val="-3"/>
          <w:sz w:val="24"/>
          <w:lang w:val="es-AR"/>
        </w:rPr>
        <w:t>n</w:t>
      </w:r>
      <w:r>
        <w:rPr>
          <w:rFonts w:ascii="Arial" w:hAnsi="Arial" w:cs="Arial"/>
          <w:b/>
          <w:bCs/>
          <w:sz w:val="24"/>
          <w:lang w:val="es-AR"/>
        </w:rPr>
        <w:t>to.</w:t>
      </w:r>
      <w:r>
        <w:rPr>
          <w:rFonts w:ascii="Arial" w:hAnsi="Arial" w:cs="Arial"/>
          <w:b/>
          <w:bCs/>
          <w:spacing w:val="14"/>
          <w:sz w:val="24"/>
          <w:lang w:val="es-AR"/>
        </w:rPr>
        <w:t xml:space="preserve"> </w:t>
      </w:r>
      <w:r>
        <w:rPr>
          <w:rFonts w:ascii="Arial" w:hAnsi="Arial" w:cs="Arial"/>
          <w:spacing w:val="-1"/>
          <w:sz w:val="24"/>
          <w:lang w:val="es-AR"/>
        </w:rPr>
        <w:t>E</w:t>
      </w:r>
      <w:r>
        <w:rPr>
          <w:rFonts w:ascii="Arial" w:hAnsi="Arial" w:cs="Arial"/>
          <w:sz w:val="24"/>
          <w:lang w:val="es-AR"/>
        </w:rPr>
        <w:t>l</w:t>
      </w:r>
      <w:r>
        <w:rPr>
          <w:rFonts w:ascii="Arial" w:hAnsi="Arial" w:cs="Arial"/>
          <w:spacing w:val="15"/>
          <w:sz w:val="24"/>
          <w:lang w:val="es-AR"/>
        </w:rPr>
        <w:t xml:space="preserve"> </w:t>
      </w:r>
      <w:r>
        <w:rPr>
          <w:rFonts w:ascii="Arial" w:hAnsi="Arial" w:cs="Arial"/>
          <w:spacing w:val="-1"/>
          <w:sz w:val="24"/>
          <w:lang w:val="es-AR"/>
        </w:rPr>
        <w:t>C</w:t>
      </w:r>
      <w:r>
        <w:rPr>
          <w:rFonts w:ascii="Arial" w:hAnsi="Arial" w:cs="Arial"/>
          <w:sz w:val="24"/>
          <w:lang w:val="es-AR"/>
        </w:rPr>
        <w:t>o</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r</w:t>
      </w:r>
      <w:r>
        <w:rPr>
          <w:rFonts w:ascii="Arial" w:hAnsi="Arial" w:cs="Arial"/>
          <w:spacing w:val="-2"/>
          <w:sz w:val="24"/>
          <w:lang w:val="es-AR"/>
        </w:rPr>
        <w:t>a</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a</w:t>
      </w:r>
      <w:r>
        <w:rPr>
          <w:rFonts w:ascii="Arial" w:hAnsi="Arial" w:cs="Arial"/>
          <w:spacing w:val="15"/>
          <w:sz w:val="24"/>
          <w:lang w:val="es-AR"/>
        </w:rPr>
        <w:t xml:space="preserve"> </w:t>
      </w:r>
      <w:r>
        <w:rPr>
          <w:rFonts w:ascii="Arial" w:hAnsi="Arial" w:cs="Arial"/>
          <w:sz w:val="24"/>
          <w:lang w:val="es-AR"/>
        </w:rPr>
        <w:t>pr</w:t>
      </w:r>
      <w:r>
        <w:rPr>
          <w:rFonts w:ascii="Arial" w:hAnsi="Arial" w:cs="Arial"/>
          <w:spacing w:val="-3"/>
          <w:sz w:val="24"/>
          <w:lang w:val="es-AR"/>
        </w:rPr>
        <w:t>ov</w:t>
      </w:r>
      <w:r>
        <w:rPr>
          <w:rFonts w:ascii="Arial" w:hAnsi="Arial" w:cs="Arial"/>
          <w:sz w:val="24"/>
          <w:lang w:val="es-AR"/>
        </w:rPr>
        <w:t>eerá,</w:t>
      </w:r>
      <w:r>
        <w:rPr>
          <w:rFonts w:ascii="Arial" w:hAnsi="Arial" w:cs="Arial"/>
          <w:spacing w:val="14"/>
          <w:sz w:val="24"/>
          <w:lang w:val="es-AR"/>
        </w:rPr>
        <w:t xml:space="preserve"> </w:t>
      </w:r>
      <w:r>
        <w:rPr>
          <w:rFonts w:ascii="Arial" w:hAnsi="Arial" w:cs="Arial"/>
          <w:sz w:val="24"/>
          <w:lang w:val="es-AR"/>
        </w:rPr>
        <w:t>un</w:t>
      </w:r>
      <w:r>
        <w:rPr>
          <w:rFonts w:ascii="Arial" w:hAnsi="Arial" w:cs="Arial"/>
          <w:spacing w:val="14"/>
          <w:sz w:val="24"/>
          <w:lang w:val="es-AR"/>
        </w:rPr>
        <w:t xml:space="preserve"> </w:t>
      </w:r>
      <w:r>
        <w:rPr>
          <w:rFonts w:ascii="Arial" w:hAnsi="Arial" w:cs="Arial"/>
          <w:sz w:val="24"/>
          <w:lang w:val="es-AR"/>
        </w:rPr>
        <w:t>docu</w:t>
      </w:r>
      <w:r>
        <w:rPr>
          <w:rFonts w:ascii="Arial" w:hAnsi="Arial" w:cs="Arial"/>
          <w:spacing w:val="-2"/>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o</w:t>
      </w:r>
      <w:r>
        <w:rPr>
          <w:rFonts w:ascii="Arial" w:hAnsi="Arial" w:cs="Arial"/>
          <w:spacing w:val="14"/>
          <w:sz w:val="24"/>
          <w:lang w:val="es-AR"/>
        </w:rPr>
        <w:t xml:space="preserve"> </w:t>
      </w:r>
      <w:r>
        <w:rPr>
          <w:rFonts w:ascii="Arial" w:hAnsi="Arial" w:cs="Arial"/>
          <w:sz w:val="24"/>
          <w:lang w:val="es-AR"/>
        </w:rPr>
        <w:t>e</w:t>
      </w:r>
      <w:r>
        <w:rPr>
          <w:rFonts w:ascii="Arial" w:hAnsi="Arial" w:cs="Arial"/>
          <w:spacing w:val="-2"/>
          <w:sz w:val="24"/>
          <w:lang w:val="es-AR"/>
        </w:rPr>
        <w:t>s</w:t>
      </w:r>
      <w:r>
        <w:rPr>
          <w:rFonts w:ascii="Arial" w:hAnsi="Arial" w:cs="Arial"/>
          <w:sz w:val="24"/>
          <w:lang w:val="es-AR"/>
        </w:rPr>
        <w:t>c</w:t>
      </w:r>
      <w:r>
        <w:rPr>
          <w:rFonts w:ascii="Arial" w:hAnsi="Arial" w:cs="Arial"/>
          <w:spacing w:val="-2"/>
          <w:sz w:val="24"/>
          <w:lang w:val="es-AR"/>
        </w:rPr>
        <w:t>r</w:t>
      </w:r>
      <w:r>
        <w:rPr>
          <w:rFonts w:ascii="Arial" w:hAnsi="Arial" w:cs="Arial"/>
          <w:spacing w:val="1"/>
          <w:sz w:val="24"/>
          <w:lang w:val="es-AR"/>
        </w:rPr>
        <w:t>it</w:t>
      </w:r>
      <w:r>
        <w:rPr>
          <w:rFonts w:ascii="Arial" w:hAnsi="Arial" w:cs="Arial"/>
          <w:sz w:val="24"/>
          <w:lang w:val="es-AR"/>
        </w:rPr>
        <w:t>o</w:t>
      </w:r>
      <w:r>
        <w:rPr>
          <w:rFonts w:ascii="Arial" w:hAnsi="Arial" w:cs="Arial"/>
          <w:spacing w:val="14"/>
          <w:sz w:val="24"/>
          <w:lang w:val="es-AR"/>
        </w:rPr>
        <w:t xml:space="preserve"> </w:t>
      </w:r>
      <w:r>
        <w:rPr>
          <w:rFonts w:ascii="Arial" w:hAnsi="Arial" w:cs="Arial"/>
          <w:spacing w:val="-2"/>
          <w:sz w:val="24"/>
          <w:lang w:val="es-AR"/>
        </w:rPr>
        <w:t>e</w:t>
      </w:r>
      <w:r>
        <w:rPr>
          <w:rFonts w:ascii="Arial" w:hAnsi="Arial" w:cs="Arial"/>
          <w:sz w:val="24"/>
          <w:lang w:val="es-AR"/>
        </w:rPr>
        <w:t xml:space="preserve">n </w:t>
      </w:r>
      <w:r>
        <w:rPr>
          <w:rFonts w:ascii="Arial" w:hAnsi="Arial" w:cs="Arial"/>
          <w:spacing w:val="1"/>
          <w:sz w:val="24"/>
          <w:lang w:val="es-AR"/>
        </w:rPr>
        <w:t>l</w:t>
      </w:r>
      <w:r>
        <w:rPr>
          <w:rFonts w:ascii="Arial" w:hAnsi="Arial" w:cs="Arial"/>
          <w:sz w:val="24"/>
          <w:lang w:val="es-AR"/>
        </w:rPr>
        <w:t>en</w:t>
      </w:r>
      <w:r>
        <w:rPr>
          <w:rFonts w:ascii="Arial" w:hAnsi="Arial" w:cs="Arial"/>
          <w:spacing w:val="-3"/>
          <w:sz w:val="24"/>
          <w:lang w:val="es-AR"/>
        </w:rPr>
        <w:t>g</w:t>
      </w:r>
      <w:r>
        <w:rPr>
          <w:rFonts w:ascii="Arial" w:hAnsi="Arial" w:cs="Arial"/>
          <w:sz w:val="24"/>
          <w:lang w:val="es-AR"/>
        </w:rPr>
        <w:t>u</w:t>
      </w:r>
      <w:r>
        <w:rPr>
          <w:rFonts w:ascii="Arial" w:hAnsi="Arial" w:cs="Arial"/>
          <w:spacing w:val="-2"/>
          <w:sz w:val="24"/>
          <w:lang w:val="es-AR"/>
        </w:rPr>
        <w:t>a</w:t>
      </w:r>
      <w:r>
        <w:rPr>
          <w:rFonts w:ascii="Arial" w:hAnsi="Arial" w:cs="Arial"/>
          <w:spacing w:val="3"/>
          <w:sz w:val="24"/>
          <w:lang w:val="es-AR"/>
        </w:rPr>
        <w:t>j</w:t>
      </w:r>
      <w:r>
        <w:rPr>
          <w:rFonts w:ascii="Arial" w:hAnsi="Arial" w:cs="Arial"/>
          <w:sz w:val="24"/>
          <w:lang w:val="es-AR"/>
        </w:rPr>
        <w:t>e</w:t>
      </w:r>
      <w:r>
        <w:rPr>
          <w:rFonts w:ascii="Arial" w:hAnsi="Arial" w:cs="Arial"/>
          <w:spacing w:val="53"/>
          <w:sz w:val="24"/>
          <w:lang w:val="es-AR"/>
        </w:rPr>
        <w:t xml:space="preserve"> </w:t>
      </w:r>
      <w:r>
        <w:rPr>
          <w:rFonts w:ascii="Arial" w:hAnsi="Arial" w:cs="Arial"/>
          <w:spacing w:val="-2"/>
          <w:sz w:val="24"/>
          <w:lang w:val="es-AR"/>
        </w:rPr>
        <w:t>c</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ro</w:t>
      </w:r>
      <w:r>
        <w:rPr>
          <w:rFonts w:ascii="Arial" w:hAnsi="Arial" w:cs="Arial"/>
          <w:spacing w:val="52"/>
          <w:sz w:val="24"/>
          <w:lang w:val="es-AR"/>
        </w:rPr>
        <w:t xml:space="preserve"> </w:t>
      </w:r>
      <w:r>
        <w:rPr>
          <w:rFonts w:ascii="Arial" w:hAnsi="Arial" w:cs="Arial"/>
          <w:sz w:val="24"/>
          <w:lang w:val="es-AR"/>
        </w:rPr>
        <w:t>y</w:t>
      </w:r>
      <w:r>
        <w:rPr>
          <w:rFonts w:ascii="Arial" w:hAnsi="Arial" w:cs="Arial"/>
          <w:spacing w:val="50"/>
          <w:sz w:val="24"/>
          <w:lang w:val="es-AR"/>
        </w:rPr>
        <w:t xml:space="preserve"> </w:t>
      </w:r>
      <w:r>
        <w:rPr>
          <w:rFonts w:ascii="Arial" w:hAnsi="Arial" w:cs="Arial"/>
          <w:sz w:val="24"/>
          <w:lang w:val="es-AR"/>
        </w:rPr>
        <w:t>exp</w:t>
      </w:r>
      <w:r>
        <w:rPr>
          <w:rFonts w:ascii="Arial" w:hAnsi="Arial" w:cs="Arial"/>
          <w:spacing w:val="1"/>
          <w:sz w:val="24"/>
          <w:lang w:val="es-AR"/>
        </w:rPr>
        <w:t>li</w:t>
      </w:r>
      <w:r>
        <w:rPr>
          <w:rFonts w:ascii="Arial" w:hAnsi="Arial" w:cs="Arial"/>
          <w:sz w:val="24"/>
          <w:lang w:val="es-AR"/>
        </w:rPr>
        <w:t>ca</w:t>
      </w:r>
      <w:r>
        <w:rPr>
          <w:rFonts w:ascii="Arial" w:hAnsi="Arial" w:cs="Arial"/>
          <w:spacing w:val="-3"/>
          <w:sz w:val="24"/>
          <w:lang w:val="es-AR"/>
        </w:rPr>
        <w:t>n</w:t>
      </w:r>
      <w:r>
        <w:rPr>
          <w:rFonts w:ascii="Arial" w:hAnsi="Arial" w:cs="Arial"/>
          <w:sz w:val="24"/>
          <w:lang w:val="es-AR"/>
        </w:rPr>
        <w:t>do</w:t>
      </w:r>
      <w:r>
        <w:rPr>
          <w:rFonts w:ascii="Arial" w:hAnsi="Arial" w:cs="Arial"/>
          <w:spacing w:val="52"/>
          <w:sz w:val="24"/>
          <w:lang w:val="es-AR"/>
        </w:rPr>
        <w:t xml:space="preserve"> </w:t>
      </w:r>
      <w:r>
        <w:rPr>
          <w:rFonts w:ascii="Arial" w:hAnsi="Arial" w:cs="Arial"/>
          <w:sz w:val="24"/>
          <w:lang w:val="es-AR"/>
        </w:rPr>
        <w:t xml:space="preserve">un </w:t>
      </w:r>
      <w:r>
        <w:rPr>
          <w:rFonts w:ascii="Arial" w:hAnsi="Arial" w:cs="Arial"/>
          <w:spacing w:val="-4"/>
          <w:sz w:val="24"/>
          <w:lang w:val="es-AR"/>
        </w:rPr>
        <w:t>m</w:t>
      </w:r>
      <w:r>
        <w:rPr>
          <w:rFonts w:ascii="Arial" w:hAnsi="Arial" w:cs="Arial"/>
          <w:sz w:val="24"/>
          <w:lang w:val="es-AR"/>
        </w:rPr>
        <w:t>é</w:t>
      </w:r>
      <w:r>
        <w:rPr>
          <w:rFonts w:ascii="Arial" w:hAnsi="Arial" w:cs="Arial"/>
          <w:spacing w:val="1"/>
          <w:sz w:val="24"/>
          <w:lang w:val="es-AR"/>
        </w:rPr>
        <w:t>t</w:t>
      </w:r>
      <w:r>
        <w:rPr>
          <w:rFonts w:ascii="Arial" w:hAnsi="Arial" w:cs="Arial"/>
          <w:sz w:val="24"/>
          <w:lang w:val="es-AR"/>
        </w:rPr>
        <w:t>odo</w:t>
      </w:r>
      <w:r>
        <w:rPr>
          <w:rFonts w:ascii="Arial" w:hAnsi="Arial" w:cs="Arial"/>
          <w:spacing w:val="52"/>
          <w:sz w:val="24"/>
          <w:lang w:val="es-AR"/>
        </w:rPr>
        <w:t xml:space="preserve"> </w:t>
      </w:r>
      <w:r>
        <w:rPr>
          <w:rFonts w:ascii="Arial" w:hAnsi="Arial" w:cs="Arial"/>
          <w:sz w:val="24"/>
          <w:lang w:val="es-AR"/>
        </w:rPr>
        <w:t>que</w:t>
      </w:r>
      <w:r>
        <w:rPr>
          <w:rFonts w:ascii="Arial" w:hAnsi="Arial" w:cs="Arial"/>
          <w:spacing w:val="53"/>
          <w:sz w:val="24"/>
          <w:lang w:val="es-AR"/>
        </w:rPr>
        <w:t xml:space="preserve"> </w:t>
      </w:r>
      <w:r>
        <w:rPr>
          <w:rFonts w:ascii="Arial" w:hAnsi="Arial" w:cs="Arial"/>
          <w:sz w:val="24"/>
          <w:lang w:val="es-AR"/>
        </w:rPr>
        <w:t>co</w:t>
      </w:r>
      <w:r>
        <w:rPr>
          <w:rFonts w:ascii="Arial" w:hAnsi="Arial" w:cs="Arial"/>
          <w:spacing w:val="-4"/>
          <w:sz w:val="24"/>
          <w:lang w:val="es-AR"/>
        </w:rPr>
        <w:t>m</w:t>
      </w:r>
      <w:r>
        <w:rPr>
          <w:rFonts w:ascii="Arial" w:hAnsi="Arial" w:cs="Arial"/>
          <w:sz w:val="24"/>
          <w:lang w:val="es-AR"/>
        </w:rPr>
        <w:t>prenda</w:t>
      </w:r>
      <w:r>
        <w:rPr>
          <w:rFonts w:ascii="Arial" w:hAnsi="Arial" w:cs="Arial"/>
          <w:spacing w:val="53"/>
          <w:sz w:val="24"/>
          <w:lang w:val="es-AR"/>
        </w:rPr>
        <w:t xml:space="preserve"> </w:t>
      </w:r>
      <w:r>
        <w:rPr>
          <w:rFonts w:ascii="Arial" w:hAnsi="Arial" w:cs="Arial"/>
          <w:sz w:val="24"/>
          <w:lang w:val="es-AR"/>
        </w:rPr>
        <w:t>un</w:t>
      </w:r>
      <w:r>
        <w:rPr>
          <w:rFonts w:ascii="Arial" w:hAnsi="Arial" w:cs="Arial"/>
          <w:spacing w:val="52"/>
          <w:sz w:val="24"/>
          <w:lang w:val="es-AR"/>
        </w:rPr>
        <w:t xml:space="preserve"> </w:t>
      </w:r>
      <w:r>
        <w:rPr>
          <w:rFonts w:ascii="Arial" w:hAnsi="Arial" w:cs="Arial"/>
          <w:spacing w:val="-4"/>
          <w:sz w:val="24"/>
          <w:lang w:val="es-AR"/>
        </w:rPr>
        <w:t>m</w:t>
      </w:r>
      <w:r>
        <w:rPr>
          <w:rFonts w:ascii="Arial" w:hAnsi="Arial" w:cs="Arial"/>
          <w:sz w:val="24"/>
          <w:lang w:val="es-AR"/>
        </w:rPr>
        <w:t>an</w:t>
      </w:r>
      <w:r>
        <w:rPr>
          <w:rFonts w:ascii="Arial" w:hAnsi="Arial" w:cs="Arial"/>
          <w:spacing w:val="1"/>
          <w:sz w:val="24"/>
          <w:lang w:val="es-AR"/>
        </w:rPr>
        <w:t>t</w:t>
      </w:r>
      <w:r>
        <w:rPr>
          <w:rFonts w:ascii="Arial" w:hAnsi="Arial" w:cs="Arial"/>
          <w:sz w:val="24"/>
          <w:lang w:val="es-AR"/>
        </w:rPr>
        <w:t>en</w:t>
      </w:r>
      <w:r>
        <w:rPr>
          <w:rFonts w:ascii="Arial" w:hAnsi="Arial" w:cs="Arial"/>
          <w:spacing w:val="1"/>
          <w:sz w:val="24"/>
          <w:lang w:val="es-AR"/>
        </w:rPr>
        <w:t>i</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o</w:t>
      </w:r>
      <w:r>
        <w:rPr>
          <w:rFonts w:ascii="Arial" w:hAnsi="Arial" w:cs="Arial"/>
          <w:spacing w:val="52"/>
          <w:sz w:val="24"/>
          <w:lang w:val="es-AR"/>
        </w:rPr>
        <w:t xml:space="preserve"> </w:t>
      </w:r>
      <w:r>
        <w:rPr>
          <w:rFonts w:ascii="Arial" w:hAnsi="Arial" w:cs="Arial"/>
          <w:spacing w:val="-3"/>
          <w:sz w:val="24"/>
          <w:lang w:val="es-AR"/>
        </w:rPr>
        <w:t>p</w:t>
      </w:r>
      <w:r>
        <w:rPr>
          <w:rFonts w:ascii="Arial" w:hAnsi="Arial" w:cs="Arial"/>
          <w:sz w:val="24"/>
          <w:lang w:val="es-AR"/>
        </w:rPr>
        <w:t>ara</w:t>
      </w:r>
      <w:r>
        <w:rPr>
          <w:rFonts w:ascii="Arial" w:hAnsi="Arial" w:cs="Arial"/>
          <w:spacing w:val="53"/>
          <w:sz w:val="24"/>
          <w:lang w:val="es-AR"/>
        </w:rPr>
        <w:t xml:space="preserve"> </w:t>
      </w:r>
      <w:r>
        <w:rPr>
          <w:rFonts w:ascii="Arial" w:hAnsi="Arial" w:cs="Arial"/>
          <w:sz w:val="24"/>
          <w:lang w:val="es-AR"/>
        </w:rPr>
        <w:t>p</w:t>
      </w:r>
      <w:r>
        <w:rPr>
          <w:rFonts w:ascii="Arial" w:hAnsi="Arial" w:cs="Arial"/>
          <w:spacing w:val="-2"/>
          <w:sz w:val="24"/>
          <w:lang w:val="es-AR"/>
        </w:rPr>
        <w:t>l</w:t>
      </w:r>
      <w:r>
        <w:rPr>
          <w:rFonts w:ascii="Arial" w:hAnsi="Arial" w:cs="Arial"/>
          <w:sz w:val="24"/>
          <w:lang w:val="es-AR"/>
        </w:rPr>
        <w:t>an</w:t>
      </w:r>
      <w:r>
        <w:rPr>
          <w:rFonts w:ascii="Arial" w:hAnsi="Arial" w:cs="Arial"/>
          <w:spacing w:val="-2"/>
          <w:sz w:val="24"/>
          <w:lang w:val="es-AR"/>
        </w:rPr>
        <w:t>t</w:t>
      </w:r>
      <w:r>
        <w:rPr>
          <w:rFonts w:ascii="Arial" w:hAnsi="Arial" w:cs="Arial"/>
          <w:sz w:val="24"/>
          <w:lang w:val="es-AR"/>
        </w:rPr>
        <w:t>as</w:t>
      </w:r>
      <w:r>
        <w:rPr>
          <w:rFonts w:ascii="Arial" w:hAnsi="Arial" w:cs="Arial"/>
          <w:spacing w:val="53"/>
          <w:sz w:val="24"/>
          <w:lang w:val="es-AR"/>
        </w:rPr>
        <w:t xml:space="preserve"> </w:t>
      </w:r>
      <w:r>
        <w:rPr>
          <w:rFonts w:ascii="Arial" w:hAnsi="Arial" w:cs="Arial"/>
          <w:sz w:val="24"/>
          <w:lang w:val="es-AR"/>
        </w:rPr>
        <w:t>ex</w:t>
      </w:r>
      <w:r>
        <w:rPr>
          <w:rFonts w:ascii="Arial" w:hAnsi="Arial" w:cs="Arial"/>
          <w:spacing w:val="-2"/>
          <w:sz w:val="24"/>
          <w:lang w:val="es-AR"/>
        </w:rPr>
        <w:t>t</w:t>
      </w:r>
      <w:r>
        <w:rPr>
          <w:rFonts w:ascii="Arial" w:hAnsi="Arial" w:cs="Arial"/>
          <w:sz w:val="24"/>
          <w:lang w:val="es-AR"/>
        </w:rPr>
        <w:t>e</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o</w:t>
      </w:r>
      <w:r>
        <w:rPr>
          <w:rFonts w:ascii="Arial" w:hAnsi="Arial" w:cs="Arial"/>
          <w:spacing w:val="-2"/>
          <w:sz w:val="24"/>
          <w:lang w:val="es-AR"/>
        </w:rPr>
        <w:t>r</w:t>
      </w:r>
      <w:r>
        <w:rPr>
          <w:rFonts w:ascii="Arial" w:hAnsi="Arial" w:cs="Arial"/>
          <w:sz w:val="24"/>
          <w:lang w:val="es-AR"/>
        </w:rPr>
        <w:t>es</w:t>
      </w:r>
      <w:r>
        <w:rPr>
          <w:rFonts w:ascii="Arial" w:hAnsi="Arial" w:cs="Arial"/>
          <w:spacing w:val="51"/>
          <w:sz w:val="24"/>
          <w:lang w:val="es-AR"/>
        </w:rPr>
        <w:t xml:space="preserve"> </w:t>
      </w:r>
      <w:r>
        <w:rPr>
          <w:rFonts w:ascii="Arial" w:hAnsi="Arial" w:cs="Arial"/>
          <w:sz w:val="24"/>
          <w:lang w:val="es-AR"/>
        </w:rPr>
        <w:t xml:space="preserve">e </w:t>
      </w:r>
      <w:r>
        <w:rPr>
          <w:rFonts w:ascii="Arial" w:hAnsi="Arial" w:cs="Arial"/>
          <w:spacing w:val="1"/>
          <w:sz w:val="24"/>
          <w:lang w:val="es-AR"/>
        </w:rPr>
        <w:t>i</w:t>
      </w:r>
      <w:r>
        <w:rPr>
          <w:rFonts w:ascii="Arial" w:hAnsi="Arial" w:cs="Arial"/>
          <w:sz w:val="24"/>
          <w:lang w:val="es-AR"/>
        </w:rPr>
        <w:t>n</w:t>
      </w:r>
      <w:r>
        <w:rPr>
          <w:rFonts w:ascii="Arial" w:hAnsi="Arial" w:cs="Arial"/>
          <w:spacing w:val="-2"/>
          <w:sz w:val="24"/>
          <w:lang w:val="es-AR"/>
        </w:rPr>
        <w:t>t</w:t>
      </w:r>
      <w:r>
        <w:rPr>
          <w:rFonts w:ascii="Arial" w:hAnsi="Arial" w:cs="Arial"/>
          <w:sz w:val="24"/>
          <w:lang w:val="es-AR"/>
        </w:rPr>
        <w:t>e</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or</w:t>
      </w:r>
      <w:r>
        <w:rPr>
          <w:rFonts w:ascii="Arial" w:hAnsi="Arial" w:cs="Arial"/>
          <w:spacing w:val="-2"/>
          <w:sz w:val="24"/>
          <w:lang w:val="es-AR"/>
        </w:rPr>
        <w:t>e</w:t>
      </w:r>
      <w:r>
        <w:rPr>
          <w:rFonts w:ascii="Arial" w:hAnsi="Arial" w:cs="Arial"/>
          <w:sz w:val="24"/>
          <w:lang w:val="es-AR"/>
        </w:rPr>
        <w:t>s,</w:t>
      </w:r>
      <w:r>
        <w:rPr>
          <w:rFonts w:ascii="Arial" w:hAnsi="Arial" w:cs="Arial"/>
          <w:spacing w:val="12"/>
          <w:sz w:val="24"/>
          <w:lang w:val="es-AR"/>
        </w:rPr>
        <w:t xml:space="preserve"> </w:t>
      </w:r>
      <w:r>
        <w:rPr>
          <w:rFonts w:ascii="Arial" w:hAnsi="Arial" w:cs="Arial"/>
          <w:spacing w:val="-3"/>
          <w:sz w:val="24"/>
          <w:lang w:val="es-AR"/>
        </w:rPr>
        <w:t>d</w:t>
      </w:r>
      <w:r>
        <w:rPr>
          <w:rFonts w:ascii="Arial" w:hAnsi="Arial" w:cs="Arial"/>
          <w:sz w:val="24"/>
          <w:lang w:val="es-AR"/>
        </w:rPr>
        <w:t>ura</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e</w:t>
      </w:r>
      <w:r>
        <w:rPr>
          <w:rFonts w:ascii="Arial" w:hAnsi="Arial" w:cs="Arial"/>
          <w:spacing w:val="10"/>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10"/>
          <w:sz w:val="24"/>
          <w:lang w:val="es-AR"/>
        </w:rPr>
        <w:t xml:space="preserve"> </w:t>
      </w:r>
      <w:r>
        <w:rPr>
          <w:rFonts w:ascii="Arial" w:hAnsi="Arial" w:cs="Arial"/>
          <w:sz w:val="24"/>
          <w:lang w:val="es-AR"/>
        </w:rPr>
        <w:t>e</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a</w:t>
      </w:r>
      <w:r>
        <w:rPr>
          <w:rFonts w:ascii="Arial" w:hAnsi="Arial" w:cs="Arial"/>
          <w:spacing w:val="-2"/>
          <w:sz w:val="24"/>
          <w:lang w:val="es-AR"/>
        </w:rPr>
        <w:t>ci</w:t>
      </w:r>
      <w:r>
        <w:rPr>
          <w:rFonts w:ascii="Arial" w:hAnsi="Arial" w:cs="Arial"/>
          <w:sz w:val="24"/>
          <w:lang w:val="es-AR"/>
        </w:rPr>
        <w:t>ón</w:t>
      </w:r>
      <w:r>
        <w:rPr>
          <w:rFonts w:ascii="Arial" w:hAnsi="Arial" w:cs="Arial"/>
          <w:spacing w:val="12"/>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ca</w:t>
      </w:r>
      <w:r>
        <w:rPr>
          <w:rFonts w:ascii="Arial" w:hAnsi="Arial" w:cs="Arial"/>
          <w:spacing w:val="12"/>
          <w:sz w:val="24"/>
          <w:lang w:val="es-AR"/>
        </w:rPr>
        <w:t xml:space="preserve"> </w:t>
      </w:r>
      <w:r>
        <w:rPr>
          <w:rFonts w:ascii="Arial" w:hAnsi="Arial" w:cs="Arial"/>
          <w:sz w:val="24"/>
          <w:lang w:val="es-AR"/>
        </w:rPr>
        <w:t>y</w:t>
      </w:r>
      <w:r>
        <w:rPr>
          <w:rFonts w:ascii="Arial" w:hAnsi="Arial" w:cs="Arial"/>
          <w:spacing w:val="9"/>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10"/>
          <w:sz w:val="24"/>
          <w:lang w:val="es-AR"/>
        </w:rPr>
        <w:t xml:space="preserve"> </w:t>
      </w:r>
      <w:r>
        <w:rPr>
          <w:rFonts w:ascii="Arial" w:hAnsi="Arial" w:cs="Arial"/>
          <w:sz w:val="24"/>
          <w:lang w:val="es-AR"/>
        </w:rPr>
        <w:t>e</w:t>
      </w:r>
      <w:r>
        <w:rPr>
          <w:rFonts w:ascii="Arial" w:hAnsi="Arial" w:cs="Arial"/>
          <w:spacing w:val="-2"/>
          <w:sz w:val="24"/>
          <w:lang w:val="es-AR"/>
        </w:rPr>
        <w:t>s</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c</w:t>
      </w:r>
      <w:r>
        <w:rPr>
          <w:rFonts w:ascii="Arial" w:hAnsi="Arial" w:cs="Arial"/>
          <w:spacing w:val="1"/>
          <w:sz w:val="24"/>
          <w:lang w:val="es-AR"/>
        </w:rPr>
        <w:t>i</w:t>
      </w:r>
      <w:r>
        <w:rPr>
          <w:rFonts w:ascii="Arial" w:hAnsi="Arial" w:cs="Arial"/>
          <w:sz w:val="24"/>
          <w:lang w:val="es-AR"/>
        </w:rPr>
        <w:t>ón</w:t>
      </w:r>
      <w:r>
        <w:rPr>
          <w:rFonts w:ascii="Arial" w:hAnsi="Arial" w:cs="Arial"/>
          <w:spacing w:val="9"/>
          <w:sz w:val="24"/>
          <w:lang w:val="es-AR"/>
        </w:rPr>
        <w:t xml:space="preserve"> </w:t>
      </w:r>
      <w:r>
        <w:rPr>
          <w:rFonts w:ascii="Arial" w:hAnsi="Arial" w:cs="Arial"/>
          <w:spacing w:val="-2"/>
          <w:sz w:val="24"/>
          <w:lang w:val="es-AR"/>
        </w:rPr>
        <w:t>l</w:t>
      </w:r>
      <w:r>
        <w:rPr>
          <w:rFonts w:ascii="Arial" w:hAnsi="Arial" w:cs="Arial"/>
          <w:spacing w:val="1"/>
          <w:sz w:val="24"/>
          <w:lang w:val="es-AR"/>
        </w:rPr>
        <w:t>l</w:t>
      </w:r>
      <w:r>
        <w:rPr>
          <w:rFonts w:ascii="Arial" w:hAnsi="Arial" w:cs="Arial"/>
          <w:sz w:val="24"/>
          <w:lang w:val="es-AR"/>
        </w:rPr>
        <w:t>u</w:t>
      </w:r>
      <w:r>
        <w:rPr>
          <w:rFonts w:ascii="Arial" w:hAnsi="Arial" w:cs="Arial"/>
          <w:spacing w:val="-3"/>
          <w:sz w:val="24"/>
          <w:lang w:val="es-AR"/>
        </w:rPr>
        <w:t>v</w:t>
      </w:r>
      <w:r>
        <w:rPr>
          <w:rFonts w:ascii="Arial" w:hAnsi="Arial" w:cs="Arial"/>
          <w:spacing w:val="1"/>
          <w:sz w:val="24"/>
          <w:lang w:val="es-AR"/>
        </w:rPr>
        <w:t>i</w:t>
      </w:r>
      <w:r>
        <w:rPr>
          <w:rFonts w:ascii="Arial" w:hAnsi="Arial" w:cs="Arial"/>
          <w:spacing w:val="-3"/>
          <w:sz w:val="24"/>
          <w:lang w:val="es-AR"/>
        </w:rPr>
        <w:t>o</w:t>
      </w:r>
      <w:r>
        <w:rPr>
          <w:rFonts w:ascii="Arial" w:hAnsi="Arial" w:cs="Arial"/>
          <w:sz w:val="24"/>
          <w:lang w:val="es-AR"/>
        </w:rPr>
        <w:t>sa.</w:t>
      </w:r>
      <w:r>
        <w:rPr>
          <w:rFonts w:ascii="Arial" w:hAnsi="Arial" w:cs="Arial"/>
          <w:spacing w:val="24"/>
          <w:sz w:val="24"/>
          <w:lang w:val="es-AR"/>
        </w:rPr>
        <w:t xml:space="preserve"> </w:t>
      </w:r>
      <w:r>
        <w:rPr>
          <w:rFonts w:ascii="Arial" w:hAnsi="Arial" w:cs="Arial"/>
          <w:spacing w:val="-3"/>
          <w:sz w:val="24"/>
          <w:lang w:val="es-AR"/>
        </w:rPr>
        <w:t>E</w:t>
      </w:r>
      <w:r>
        <w:rPr>
          <w:rFonts w:ascii="Arial" w:hAnsi="Arial" w:cs="Arial"/>
          <w:sz w:val="24"/>
          <w:lang w:val="es-AR"/>
        </w:rPr>
        <w:t>l</w:t>
      </w:r>
      <w:r>
        <w:rPr>
          <w:rFonts w:ascii="Arial" w:hAnsi="Arial" w:cs="Arial"/>
          <w:spacing w:val="13"/>
          <w:sz w:val="24"/>
          <w:lang w:val="es-AR"/>
        </w:rPr>
        <w:t xml:space="preserve"> </w:t>
      </w:r>
      <w:r>
        <w:rPr>
          <w:rFonts w:ascii="Arial" w:hAnsi="Arial" w:cs="Arial"/>
          <w:sz w:val="24"/>
          <w:lang w:val="es-AR"/>
        </w:rPr>
        <w:t>d</w:t>
      </w:r>
      <w:r>
        <w:rPr>
          <w:rFonts w:ascii="Arial" w:hAnsi="Arial" w:cs="Arial"/>
          <w:spacing w:val="-3"/>
          <w:sz w:val="24"/>
          <w:lang w:val="es-AR"/>
        </w:rPr>
        <w:t>o</w:t>
      </w:r>
      <w:r>
        <w:rPr>
          <w:rFonts w:ascii="Arial" w:hAnsi="Arial" w:cs="Arial"/>
          <w:sz w:val="24"/>
          <w:lang w:val="es-AR"/>
        </w:rPr>
        <w:t>cu</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o</w:t>
      </w:r>
      <w:r>
        <w:rPr>
          <w:rFonts w:ascii="Arial" w:hAnsi="Arial" w:cs="Arial"/>
          <w:spacing w:val="12"/>
          <w:sz w:val="24"/>
          <w:lang w:val="es-AR"/>
        </w:rPr>
        <w:t xml:space="preserve"> </w:t>
      </w:r>
      <w:r>
        <w:rPr>
          <w:rFonts w:ascii="Arial" w:hAnsi="Arial" w:cs="Arial"/>
          <w:spacing w:val="-3"/>
          <w:sz w:val="24"/>
          <w:lang w:val="es-AR"/>
        </w:rPr>
        <w:t>d</w:t>
      </w:r>
      <w:r>
        <w:rPr>
          <w:rFonts w:ascii="Arial" w:hAnsi="Arial" w:cs="Arial"/>
          <w:sz w:val="24"/>
          <w:lang w:val="es-AR"/>
        </w:rPr>
        <w:t>ebe</w:t>
      </w:r>
      <w:r>
        <w:rPr>
          <w:rFonts w:ascii="Arial" w:hAnsi="Arial" w:cs="Arial"/>
          <w:spacing w:val="-2"/>
          <w:sz w:val="24"/>
          <w:lang w:val="es-AR"/>
        </w:rPr>
        <w:t>r</w:t>
      </w:r>
      <w:r>
        <w:rPr>
          <w:rFonts w:ascii="Arial" w:hAnsi="Arial" w:cs="Arial"/>
          <w:sz w:val="24"/>
          <w:lang w:val="es-AR"/>
        </w:rPr>
        <w:t>á</w:t>
      </w:r>
      <w:r>
        <w:rPr>
          <w:rFonts w:ascii="Arial" w:hAnsi="Arial" w:cs="Arial"/>
          <w:spacing w:val="10"/>
          <w:sz w:val="24"/>
          <w:lang w:val="es-AR"/>
        </w:rPr>
        <w:t xml:space="preserve"> </w:t>
      </w:r>
      <w:r>
        <w:rPr>
          <w:rFonts w:ascii="Arial" w:hAnsi="Arial" w:cs="Arial"/>
          <w:spacing w:val="-2"/>
          <w:sz w:val="24"/>
          <w:lang w:val="es-AR"/>
        </w:rPr>
        <w:t>i</w:t>
      </w:r>
      <w:r>
        <w:rPr>
          <w:rFonts w:ascii="Arial" w:hAnsi="Arial" w:cs="Arial"/>
          <w:sz w:val="24"/>
          <w:lang w:val="es-AR"/>
        </w:rPr>
        <w:t>nc</w:t>
      </w:r>
      <w:r>
        <w:rPr>
          <w:rFonts w:ascii="Arial" w:hAnsi="Arial" w:cs="Arial"/>
          <w:spacing w:val="1"/>
          <w:sz w:val="24"/>
          <w:lang w:val="es-AR"/>
        </w:rPr>
        <w:t>l</w:t>
      </w:r>
      <w:r>
        <w:rPr>
          <w:rFonts w:ascii="Arial" w:hAnsi="Arial" w:cs="Arial"/>
          <w:spacing w:val="-3"/>
          <w:sz w:val="24"/>
          <w:lang w:val="es-AR"/>
        </w:rPr>
        <w:t>u</w:t>
      </w:r>
      <w:r>
        <w:rPr>
          <w:rFonts w:ascii="Arial" w:hAnsi="Arial" w:cs="Arial"/>
          <w:spacing w:val="1"/>
          <w:sz w:val="24"/>
          <w:lang w:val="es-AR"/>
        </w:rPr>
        <w:t>i</w:t>
      </w:r>
      <w:r>
        <w:rPr>
          <w:rFonts w:ascii="Arial" w:hAnsi="Arial" w:cs="Arial"/>
          <w:sz w:val="24"/>
          <w:lang w:val="es-AR"/>
        </w:rPr>
        <w:t>r</w:t>
      </w:r>
      <w:r>
        <w:rPr>
          <w:rFonts w:ascii="Arial" w:hAnsi="Arial" w:cs="Arial"/>
          <w:spacing w:val="10"/>
          <w:sz w:val="24"/>
          <w:lang w:val="es-AR"/>
        </w:rPr>
        <w:t xml:space="preserve"> </w:t>
      </w:r>
      <w:r>
        <w:rPr>
          <w:rFonts w:ascii="Arial" w:hAnsi="Arial" w:cs="Arial"/>
          <w:sz w:val="24"/>
          <w:lang w:val="es-AR"/>
        </w:rPr>
        <w:t>co</w:t>
      </w:r>
      <w:r>
        <w:rPr>
          <w:rFonts w:ascii="Arial" w:hAnsi="Arial" w:cs="Arial"/>
          <w:spacing w:val="-4"/>
          <w:sz w:val="24"/>
          <w:lang w:val="es-AR"/>
        </w:rPr>
        <w:t>m</w:t>
      </w:r>
      <w:r>
        <w:rPr>
          <w:rFonts w:ascii="Arial" w:hAnsi="Arial" w:cs="Arial"/>
          <w:sz w:val="24"/>
          <w:lang w:val="es-AR"/>
        </w:rPr>
        <w:t>o</w:t>
      </w:r>
      <w:r>
        <w:rPr>
          <w:rFonts w:ascii="Arial" w:hAnsi="Arial" w:cs="Arial"/>
          <w:spacing w:val="12"/>
          <w:sz w:val="24"/>
          <w:lang w:val="es-AR"/>
        </w:rPr>
        <w:t xml:space="preserve"> </w:t>
      </w:r>
      <w:r>
        <w:rPr>
          <w:rFonts w:ascii="Arial" w:hAnsi="Arial" w:cs="Arial"/>
          <w:spacing w:val="-4"/>
          <w:sz w:val="24"/>
          <w:lang w:val="es-AR"/>
        </w:rPr>
        <w:t>m</w:t>
      </w:r>
      <w:r>
        <w:rPr>
          <w:rFonts w:ascii="Arial" w:hAnsi="Arial" w:cs="Arial"/>
          <w:spacing w:val="1"/>
          <w:sz w:val="24"/>
          <w:lang w:val="es-AR"/>
        </w:rPr>
        <w:t>í</w:t>
      </w:r>
      <w:r>
        <w:rPr>
          <w:rFonts w:ascii="Arial" w:hAnsi="Arial" w:cs="Arial"/>
          <w:sz w:val="24"/>
          <w:lang w:val="es-AR"/>
        </w:rPr>
        <w:t>n</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o</w:t>
      </w:r>
      <w:r>
        <w:rPr>
          <w:rFonts w:ascii="Arial" w:hAnsi="Arial" w:cs="Arial"/>
          <w:spacing w:val="12"/>
          <w:sz w:val="24"/>
          <w:lang w:val="es-AR"/>
        </w:rPr>
        <w:t xml:space="preserve"> </w:t>
      </w:r>
      <w:r>
        <w:rPr>
          <w:rFonts w:ascii="Arial" w:hAnsi="Arial" w:cs="Arial"/>
          <w:spacing w:val="1"/>
          <w:sz w:val="24"/>
          <w:lang w:val="es-AR"/>
        </w:rPr>
        <w:t>l</w:t>
      </w:r>
      <w:r>
        <w:rPr>
          <w:rFonts w:ascii="Arial" w:hAnsi="Arial" w:cs="Arial"/>
          <w:sz w:val="24"/>
          <w:lang w:val="es-AR"/>
        </w:rPr>
        <w:t>as ru</w:t>
      </w:r>
      <w:r>
        <w:rPr>
          <w:rFonts w:ascii="Arial" w:hAnsi="Arial" w:cs="Arial"/>
          <w:spacing w:val="-2"/>
          <w:sz w:val="24"/>
          <w:lang w:val="es-AR"/>
        </w:rPr>
        <w:t>t</w:t>
      </w:r>
      <w:r>
        <w:rPr>
          <w:rFonts w:ascii="Arial" w:hAnsi="Arial" w:cs="Arial"/>
          <w:spacing w:val="1"/>
          <w:sz w:val="24"/>
          <w:lang w:val="es-AR"/>
        </w:rPr>
        <w:t>i</w:t>
      </w:r>
      <w:r>
        <w:rPr>
          <w:rFonts w:ascii="Arial" w:hAnsi="Arial" w:cs="Arial"/>
          <w:sz w:val="24"/>
          <w:lang w:val="es-AR"/>
        </w:rPr>
        <w:t>na</w:t>
      </w:r>
      <w:r>
        <w:rPr>
          <w:rFonts w:ascii="Arial" w:hAnsi="Arial" w:cs="Arial"/>
          <w:spacing w:val="-2"/>
          <w:sz w:val="24"/>
          <w:lang w:val="es-AR"/>
        </w:rPr>
        <w:t>s</w:t>
      </w:r>
      <w:r>
        <w:rPr>
          <w:rFonts w:ascii="Arial" w:hAnsi="Arial" w:cs="Arial"/>
          <w:sz w:val="24"/>
          <w:lang w:val="es-AR"/>
        </w:rPr>
        <w:t>,</w:t>
      </w:r>
      <w:r>
        <w:rPr>
          <w:rFonts w:ascii="Arial" w:hAnsi="Arial" w:cs="Arial"/>
          <w:spacing w:val="5"/>
          <w:sz w:val="24"/>
          <w:lang w:val="es-AR"/>
        </w:rPr>
        <w:t xml:space="preserve"> </w:t>
      </w:r>
      <w:r>
        <w:rPr>
          <w:rFonts w:ascii="Arial" w:hAnsi="Arial" w:cs="Arial"/>
          <w:sz w:val="24"/>
          <w:lang w:val="es-AR"/>
        </w:rPr>
        <w:t>pro</w:t>
      </w:r>
      <w:r>
        <w:rPr>
          <w:rFonts w:ascii="Arial" w:hAnsi="Arial" w:cs="Arial"/>
          <w:spacing w:val="-3"/>
          <w:sz w:val="24"/>
          <w:lang w:val="es-AR"/>
        </w:rPr>
        <w:t>g</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as</w:t>
      </w:r>
      <w:r>
        <w:rPr>
          <w:rFonts w:ascii="Arial" w:hAnsi="Arial" w:cs="Arial"/>
          <w:spacing w:val="5"/>
          <w:sz w:val="24"/>
          <w:lang w:val="es-AR"/>
        </w:rPr>
        <w:t xml:space="preserve"> </w:t>
      </w:r>
      <w:r>
        <w:rPr>
          <w:rFonts w:ascii="Arial" w:hAnsi="Arial" w:cs="Arial"/>
          <w:sz w:val="24"/>
          <w:lang w:val="es-AR"/>
        </w:rPr>
        <w:t>o</w:t>
      </w:r>
      <w:r>
        <w:rPr>
          <w:rFonts w:ascii="Arial" w:hAnsi="Arial" w:cs="Arial"/>
          <w:spacing w:val="5"/>
          <w:sz w:val="24"/>
          <w:lang w:val="es-AR"/>
        </w:rPr>
        <w:t xml:space="preserve"> </w:t>
      </w:r>
      <w:r>
        <w:rPr>
          <w:rFonts w:ascii="Arial" w:hAnsi="Arial" w:cs="Arial"/>
          <w:sz w:val="24"/>
          <w:lang w:val="es-AR"/>
        </w:rPr>
        <w:t>per</w:t>
      </w:r>
      <w:r>
        <w:rPr>
          <w:rFonts w:ascii="Arial" w:hAnsi="Arial" w:cs="Arial"/>
          <w:spacing w:val="1"/>
          <w:sz w:val="24"/>
          <w:lang w:val="es-AR"/>
        </w:rPr>
        <w:t>i</w:t>
      </w:r>
      <w:r>
        <w:rPr>
          <w:rFonts w:ascii="Arial" w:hAnsi="Arial" w:cs="Arial"/>
          <w:sz w:val="24"/>
          <w:lang w:val="es-AR"/>
        </w:rPr>
        <w:t>o</w:t>
      </w:r>
      <w:r>
        <w:rPr>
          <w:rFonts w:ascii="Arial" w:hAnsi="Arial" w:cs="Arial"/>
          <w:spacing w:val="-3"/>
          <w:sz w:val="24"/>
          <w:lang w:val="es-AR"/>
        </w:rPr>
        <w:t>d</w:t>
      </w:r>
      <w:r>
        <w:rPr>
          <w:rFonts w:ascii="Arial" w:hAnsi="Arial" w:cs="Arial"/>
          <w:sz w:val="24"/>
          <w:lang w:val="es-AR"/>
        </w:rPr>
        <w:t>os</w:t>
      </w:r>
      <w:r>
        <w:rPr>
          <w:rFonts w:ascii="Arial" w:hAnsi="Arial" w:cs="Arial"/>
          <w:spacing w:val="5"/>
          <w:sz w:val="24"/>
          <w:lang w:val="es-AR"/>
        </w:rPr>
        <w:t xml:space="preserve"> </w:t>
      </w:r>
      <w:r>
        <w:rPr>
          <w:rFonts w:ascii="Arial" w:hAnsi="Arial" w:cs="Arial"/>
          <w:sz w:val="24"/>
          <w:lang w:val="es-AR"/>
        </w:rPr>
        <w:t>de</w:t>
      </w:r>
      <w:r>
        <w:rPr>
          <w:rFonts w:ascii="Arial" w:hAnsi="Arial" w:cs="Arial"/>
          <w:spacing w:val="5"/>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5"/>
          <w:sz w:val="24"/>
          <w:lang w:val="es-AR"/>
        </w:rPr>
        <w:t xml:space="preserve"> </w:t>
      </w:r>
      <w:r>
        <w:rPr>
          <w:rFonts w:ascii="Arial" w:hAnsi="Arial" w:cs="Arial"/>
          <w:sz w:val="24"/>
          <w:lang w:val="es-AR"/>
        </w:rPr>
        <w:t>a</w:t>
      </w:r>
      <w:r>
        <w:rPr>
          <w:rFonts w:ascii="Arial" w:hAnsi="Arial" w:cs="Arial"/>
          <w:spacing w:val="-2"/>
          <w:sz w:val="24"/>
          <w:lang w:val="es-AR"/>
        </w:rPr>
        <w:t>c</w:t>
      </w:r>
      <w:r>
        <w:rPr>
          <w:rFonts w:ascii="Arial" w:hAnsi="Arial" w:cs="Arial"/>
          <w:spacing w:val="1"/>
          <w:sz w:val="24"/>
          <w:lang w:val="es-AR"/>
        </w:rPr>
        <w:t>ti</w:t>
      </w:r>
      <w:r>
        <w:rPr>
          <w:rFonts w:ascii="Arial" w:hAnsi="Arial" w:cs="Arial"/>
          <w:spacing w:val="-3"/>
          <w:sz w:val="24"/>
          <w:lang w:val="es-AR"/>
        </w:rPr>
        <w:t>v</w:t>
      </w:r>
      <w:r>
        <w:rPr>
          <w:rFonts w:ascii="Arial" w:hAnsi="Arial" w:cs="Arial"/>
          <w:spacing w:val="1"/>
          <w:sz w:val="24"/>
          <w:lang w:val="es-AR"/>
        </w:rPr>
        <w:t>i</w:t>
      </w:r>
      <w:r>
        <w:rPr>
          <w:rFonts w:ascii="Arial" w:hAnsi="Arial" w:cs="Arial"/>
          <w:sz w:val="24"/>
          <w:lang w:val="es-AR"/>
        </w:rPr>
        <w:t>d</w:t>
      </w:r>
      <w:r>
        <w:rPr>
          <w:rFonts w:ascii="Arial" w:hAnsi="Arial" w:cs="Arial"/>
          <w:spacing w:val="-2"/>
          <w:sz w:val="24"/>
          <w:lang w:val="es-AR"/>
        </w:rPr>
        <w:t>a</w:t>
      </w:r>
      <w:r>
        <w:rPr>
          <w:rFonts w:ascii="Arial" w:hAnsi="Arial" w:cs="Arial"/>
          <w:sz w:val="24"/>
          <w:lang w:val="es-AR"/>
        </w:rPr>
        <w:t>des</w:t>
      </w:r>
      <w:r>
        <w:rPr>
          <w:rFonts w:ascii="Arial" w:hAnsi="Arial" w:cs="Arial"/>
          <w:spacing w:val="5"/>
          <w:sz w:val="24"/>
          <w:lang w:val="es-AR"/>
        </w:rPr>
        <w:t xml:space="preserve"> </w:t>
      </w:r>
      <w:r>
        <w:rPr>
          <w:rFonts w:ascii="Arial" w:hAnsi="Arial" w:cs="Arial"/>
          <w:spacing w:val="-2"/>
          <w:sz w:val="24"/>
          <w:lang w:val="es-AR"/>
        </w:rPr>
        <w:t>(</w:t>
      </w:r>
      <w:r>
        <w:rPr>
          <w:rFonts w:ascii="Arial" w:hAnsi="Arial" w:cs="Arial"/>
          <w:sz w:val="24"/>
          <w:lang w:val="es-AR"/>
        </w:rPr>
        <w:t>abo</w:t>
      </w:r>
      <w:r>
        <w:rPr>
          <w:rFonts w:ascii="Arial" w:hAnsi="Arial" w:cs="Arial"/>
          <w:spacing w:val="-3"/>
          <w:sz w:val="24"/>
          <w:lang w:val="es-AR"/>
        </w:rPr>
        <w:t>n</w:t>
      </w:r>
      <w:r>
        <w:rPr>
          <w:rFonts w:ascii="Arial" w:hAnsi="Arial" w:cs="Arial"/>
          <w:sz w:val="24"/>
          <w:lang w:val="es-AR"/>
        </w:rPr>
        <w:t>a</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o,</w:t>
      </w:r>
      <w:r>
        <w:rPr>
          <w:rFonts w:ascii="Arial" w:hAnsi="Arial" w:cs="Arial"/>
          <w:spacing w:val="5"/>
          <w:sz w:val="24"/>
          <w:lang w:val="es-AR"/>
        </w:rPr>
        <w:t xml:space="preserve"> </w:t>
      </w:r>
      <w:r>
        <w:rPr>
          <w:rFonts w:ascii="Arial" w:hAnsi="Arial" w:cs="Arial"/>
          <w:sz w:val="24"/>
          <w:lang w:val="es-AR"/>
        </w:rPr>
        <w:t>ap</w:t>
      </w:r>
      <w:r>
        <w:rPr>
          <w:rFonts w:ascii="Arial" w:hAnsi="Arial" w:cs="Arial"/>
          <w:spacing w:val="-2"/>
          <w:sz w:val="24"/>
          <w:lang w:val="es-AR"/>
        </w:rPr>
        <w:t>l</w:t>
      </w:r>
      <w:r>
        <w:rPr>
          <w:rFonts w:ascii="Arial" w:hAnsi="Arial" w:cs="Arial"/>
          <w:spacing w:val="1"/>
          <w:sz w:val="24"/>
          <w:lang w:val="es-AR"/>
        </w:rPr>
        <w:t>i</w:t>
      </w:r>
      <w:r>
        <w:rPr>
          <w:rFonts w:ascii="Arial" w:hAnsi="Arial" w:cs="Arial"/>
          <w:sz w:val="24"/>
          <w:lang w:val="es-AR"/>
        </w:rPr>
        <w:t>c</w:t>
      </w:r>
      <w:r>
        <w:rPr>
          <w:rFonts w:ascii="Arial" w:hAnsi="Arial" w:cs="Arial"/>
          <w:spacing w:val="-2"/>
          <w:sz w:val="24"/>
          <w:lang w:val="es-AR"/>
        </w:rPr>
        <w:t>ac</w:t>
      </w:r>
      <w:r>
        <w:rPr>
          <w:rFonts w:ascii="Arial" w:hAnsi="Arial" w:cs="Arial"/>
          <w:spacing w:val="1"/>
          <w:sz w:val="24"/>
          <w:lang w:val="es-AR"/>
        </w:rPr>
        <w:t>i</w:t>
      </w:r>
      <w:r>
        <w:rPr>
          <w:rFonts w:ascii="Arial" w:hAnsi="Arial" w:cs="Arial"/>
          <w:spacing w:val="-3"/>
          <w:sz w:val="24"/>
          <w:lang w:val="es-AR"/>
        </w:rPr>
        <w:t>ó</w:t>
      </w:r>
      <w:r>
        <w:rPr>
          <w:rFonts w:ascii="Arial" w:hAnsi="Arial" w:cs="Arial"/>
          <w:sz w:val="24"/>
          <w:lang w:val="es-AR"/>
        </w:rPr>
        <w:t>n</w:t>
      </w:r>
      <w:r>
        <w:rPr>
          <w:rFonts w:ascii="Arial" w:hAnsi="Arial" w:cs="Arial"/>
          <w:spacing w:val="5"/>
          <w:sz w:val="24"/>
          <w:lang w:val="es-AR"/>
        </w:rPr>
        <w:t xml:space="preserve"> </w:t>
      </w:r>
      <w:r>
        <w:rPr>
          <w:rFonts w:ascii="Arial" w:hAnsi="Arial" w:cs="Arial"/>
          <w:sz w:val="24"/>
          <w:lang w:val="es-AR"/>
        </w:rPr>
        <w:t>de</w:t>
      </w:r>
      <w:r>
        <w:rPr>
          <w:rFonts w:ascii="Arial" w:hAnsi="Arial" w:cs="Arial"/>
          <w:spacing w:val="5"/>
          <w:sz w:val="24"/>
          <w:lang w:val="es-AR"/>
        </w:rPr>
        <w:t xml:space="preserve"> </w:t>
      </w:r>
      <w:r>
        <w:rPr>
          <w:rFonts w:ascii="Arial" w:hAnsi="Arial" w:cs="Arial"/>
          <w:sz w:val="24"/>
          <w:lang w:val="es-AR"/>
        </w:rPr>
        <w:t>pes</w:t>
      </w:r>
      <w:r>
        <w:rPr>
          <w:rFonts w:ascii="Arial" w:hAnsi="Arial" w:cs="Arial"/>
          <w:spacing w:val="-2"/>
          <w:sz w:val="24"/>
          <w:lang w:val="es-AR"/>
        </w:rPr>
        <w:t>t</w:t>
      </w:r>
      <w:r>
        <w:rPr>
          <w:rFonts w:ascii="Arial" w:hAnsi="Arial" w:cs="Arial"/>
          <w:spacing w:val="1"/>
          <w:sz w:val="24"/>
          <w:lang w:val="es-AR"/>
        </w:rPr>
        <w:t>i</w:t>
      </w:r>
      <w:r>
        <w:rPr>
          <w:rFonts w:ascii="Arial" w:hAnsi="Arial" w:cs="Arial"/>
          <w:sz w:val="24"/>
          <w:lang w:val="es-AR"/>
        </w:rPr>
        <w:t>c</w:t>
      </w:r>
      <w:r>
        <w:rPr>
          <w:rFonts w:ascii="Arial" w:hAnsi="Arial" w:cs="Arial"/>
          <w:spacing w:val="-2"/>
          <w:sz w:val="24"/>
          <w:lang w:val="es-AR"/>
        </w:rPr>
        <w:t>i</w:t>
      </w:r>
      <w:r>
        <w:rPr>
          <w:rFonts w:ascii="Arial" w:hAnsi="Arial" w:cs="Arial"/>
          <w:sz w:val="24"/>
          <w:lang w:val="es-AR"/>
        </w:rPr>
        <w:t>das,</w:t>
      </w:r>
      <w:r>
        <w:rPr>
          <w:rFonts w:ascii="Arial" w:hAnsi="Arial" w:cs="Arial"/>
          <w:spacing w:val="5"/>
          <w:sz w:val="24"/>
          <w:lang w:val="es-AR"/>
        </w:rPr>
        <w:t xml:space="preserve"> </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e</w:t>
      </w:r>
      <w:r>
        <w:rPr>
          <w:rFonts w:ascii="Arial" w:hAnsi="Arial" w:cs="Arial"/>
          <w:spacing w:val="-3"/>
          <w:sz w:val="24"/>
          <w:lang w:val="es-AR"/>
        </w:rPr>
        <w:t>g</w:t>
      </w:r>
      <w:r>
        <w:rPr>
          <w:rFonts w:ascii="Arial" w:hAnsi="Arial" w:cs="Arial"/>
          <w:sz w:val="24"/>
          <w:lang w:val="es-AR"/>
        </w:rPr>
        <w:t>o,</w:t>
      </w:r>
      <w:r>
        <w:rPr>
          <w:rFonts w:ascii="Arial" w:hAnsi="Arial" w:cs="Arial"/>
          <w:spacing w:val="5"/>
          <w:sz w:val="24"/>
          <w:lang w:val="es-AR"/>
        </w:rPr>
        <w:t xml:space="preserve"> </w:t>
      </w:r>
      <w:r>
        <w:rPr>
          <w:rFonts w:ascii="Arial" w:hAnsi="Arial" w:cs="Arial"/>
          <w:sz w:val="24"/>
          <w:lang w:val="es-AR"/>
        </w:rPr>
        <w:t>poda,</w:t>
      </w:r>
      <w:r>
        <w:rPr>
          <w:rFonts w:ascii="Arial" w:hAnsi="Arial" w:cs="Arial"/>
          <w:spacing w:val="5"/>
          <w:sz w:val="24"/>
          <w:lang w:val="es-AR"/>
        </w:rPr>
        <w:t xml:space="preserve"> </w:t>
      </w:r>
      <w:r>
        <w:rPr>
          <w:rFonts w:ascii="Arial" w:hAnsi="Arial" w:cs="Arial"/>
          <w:sz w:val="24"/>
          <w:lang w:val="es-AR"/>
        </w:rPr>
        <w:t>e</w:t>
      </w:r>
      <w:r>
        <w:rPr>
          <w:rFonts w:ascii="Arial" w:hAnsi="Arial" w:cs="Arial"/>
          <w:spacing w:val="-2"/>
          <w:sz w:val="24"/>
          <w:lang w:val="es-AR"/>
        </w:rPr>
        <w:t>t</w:t>
      </w:r>
      <w:r>
        <w:rPr>
          <w:rFonts w:ascii="Arial" w:hAnsi="Arial" w:cs="Arial"/>
          <w:sz w:val="24"/>
          <w:lang w:val="es-AR"/>
        </w:rPr>
        <w:t>c</w:t>
      </w:r>
      <w:r>
        <w:rPr>
          <w:rFonts w:ascii="Arial" w:hAnsi="Arial" w:cs="Arial"/>
          <w:spacing w:val="-3"/>
          <w:sz w:val="24"/>
          <w:lang w:val="es-AR"/>
        </w:rPr>
        <w:t>.</w:t>
      </w:r>
      <w:r>
        <w:rPr>
          <w:rFonts w:ascii="Arial" w:hAnsi="Arial" w:cs="Arial"/>
          <w:sz w:val="24"/>
          <w:lang w:val="es-AR"/>
        </w:rPr>
        <w:t>) para</w:t>
      </w:r>
      <w:r>
        <w:rPr>
          <w:rFonts w:ascii="Arial" w:hAnsi="Arial" w:cs="Arial"/>
          <w:spacing w:val="-2"/>
          <w:sz w:val="24"/>
          <w:lang w:val="es-AR"/>
        </w:rPr>
        <w:t xml:space="preserve"> </w:t>
      </w:r>
      <w:r>
        <w:rPr>
          <w:rFonts w:ascii="Arial" w:hAnsi="Arial" w:cs="Arial"/>
          <w:sz w:val="24"/>
          <w:lang w:val="es-AR"/>
        </w:rPr>
        <w:t>cada</w:t>
      </w:r>
      <w:r>
        <w:rPr>
          <w:rFonts w:ascii="Arial" w:hAnsi="Arial" w:cs="Arial"/>
          <w:spacing w:val="-2"/>
          <w:sz w:val="24"/>
          <w:lang w:val="es-AR"/>
        </w:rPr>
        <w:t xml:space="preserve"> </w:t>
      </w:r>
      <w:r>
        <w:rPr>
          <w:rFonts w:ascii="Arial" w:hAnsi="Arial" w:cs="Arial"/>
          <w:sz w:val="24"/>
          <w:lang w:val="es-AR"/>
        </w:rPr>
        <w:t>e</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a</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ón.</w:t>
      </w:r>
    </w:p>
    <w:p w14:paraId="12645F96" w14:textId="77777777" w:rsidR="00176C27" w:rsidRDefault="00176C27">
      <w:pPr>
        <w:pStyle w:val="Textoindependiente"/>
        <w:tabs>
          <w:tab w:val="left" w:pos="1103"/>
        </w:tabs>
        <w:jc w:val="both"/>
        <w:rPr>
          <w:rFonts w:ascii="Arial" w:hAnsi="Arial" w:cs="Arial"/>
          <w:sz w:val="24"/>
          <w:lang w:val="es-AR"/>
        </w:rPr>
      </w:pPr>
    </w:p>
    <w:p w14:paraId="2FB3B41E" w14:textId="77777777" w:rsidR="00176C27" w:rsidRDefault="00176C27">
      <w:pPr>
        <w:pStyle w:val="Textoindependiente"/>
        <w:tabs>
          <w:tab w:val="left" w:pos="1103"/>
        </w:tabs>
        <w:jc w:val="both"/>
        <w:rPr>
          <w:rFonts w:ascii="Arial" w:hAnsi="Arial" w:cs="Arial"/>
          <w:sz w:val="24"/>
          <w:lang w:val="es-AR"/>
        </w:rPr>
      </w:pPr>
    </w:p>
    <w:p w14:paraId="1C11A656" w14:textId="77777777" w:rsidR="00176C27" w:rsidRDefault="00B26C9E">
      <w:pPr>
        <w:pStyle w:val="Ttulo2"/>
        <w:jc w:val="left"/>
        <w:rPr>
          <w:rFonts w:ascii="Arial" w:hAnsi="Arial" w:cs="Arial"/>
          <w:sz w:val="24"/>
          <w:lang w:val="es-AR"/>
        </w:rPr>
      </w:pPr>
      <w:bookmarkStart w:id="7" w:name="_Toc513440384"/>
      <w:r>
        <w:rPr>
          <w:rFonts w:ascii="Arial" w:hAnsi="Arial" w:cs="Arial"/>
          <w:spacing w:val="-1"/>
          <w:sz w:val="24"/>
          <w:lang w:val="es-AR"/>
        </w:rPr>
        <w:t xml:space="preserve"> </w:t>
      </w:r>
      <w:r>
        <w:rPr>
          <w:rFonts w:ascii="Arial" w:hAnsi="Arial" w:cs="Arial"/>
          <w:spacing w:val="-3"/>
          <w:sz w:val="24"/>
          <w:lang w:val="es-AR"/>
        </w:rPr>
        <w:t>P</w:t>
      </w:r>
      <w:r>
        <w:rPr>
          <w:rFonts w:ascii="Arial" w:hAnsi="Arial" w:cs="Arial"/>
          <w:spacing w:val="-1"/>
          <w:sz w:val="24"/>
          <w:lang w:val="es-AR"/>
        </w:rPr>
        <w:t>R</w:t>
      </w:r>
      <w:r>
        <w:rPr>
          <w:rFonts w:ascii="Arial" w:hAnsi="Arial" w:cs="Arial"/>
          <w:sz w:val="24"/>
          <w:lang w:val="es-AR"/>
        </w:rPr>
        <w:t>O</w:t>
      </w:r>
      <w:r>
        <w:rPr>
          <w:rFonts w:ascii="Arial" w:hAnsi="Arial" w:cs="Arial"/>
          <w:spacing w:val="1"/>
          <w:sz w:val="24"/>
          <w:lang w:val="es-AR"/>
        </w:rPr>
        <w:t>D</w:t>
      </w:r>
      <w:r>
        <w:rPr>
          <w:rFonts w:ascii="Arial" w:hAnsi="Arial" w:cs="Arial"/>
          <w:spacing w:val="-1"/>
          <w:sz w:val="24"/>
          <w:lang w:val="es-AR"/>
        </w:rPr>
        <w:t>UC</w:t>
      </w:r>
      <w:r>
        <w:rPr>
          <w:rFonts w:ascii="Arial" w:hAnsi="Arial" w:cs="Arial"/>
          <w:spacing w:val="-5"/>
          <w:sz w:val="24"/>
          <w:lang w:val="es-AR"/>
        </w:rPr>
        <w:t>T</w:t>
      </w:r>
      <w:bookmarkEnd w:id="7"/>
      <w:r>
        <w:rPr>
          <w:rFonts w:ascii="Arial" w:hAnsi="Arial" w:cs="Arial"/>
          <w:sz w:val="24"/>
          <w:lang w:val="es-AR"/>
        </w:rPr>
        <w:t>OS</w:t>
      </w:r>
    </w:p>
    <w:p w14:paraId="6C26F700" w14:textId="77777777" w:rsidR="00176C27" w:rsidRDefault="00176C27">
      <w:pPr>
        <w:rPr>
          <w:rFonts w:ascii="Arial" w:hAnsi="Arial" w:cs="Arial"/>
          <w:lang w:val="es-AR"/>
        </w:rPr>
      </w:pPr>
    </w:p>
    <w:p w14:paraId="2DDE98F6" w14:textId="77777777" w:rsidR="00176C27" w:rsidRDefault="00B26C9E">
      <w:pPr>
        <w:pStyle w:val="Ttulo3"/>
        <w:widowControl w:val="0"/>
        <w:numPr>
          <w:ilvl w:val="1"/>
          <w:numId w:val="76"/>
        </w:numPr>
        <w:rPr>
          <w:rFonts w:ascii="Arial" w:hAnsi="Arial" w:cs="Arial"/>
          <w:lang w:val="es-AR"/>
        </w:rPr>
      </w:pPr>
      <w:bookmarkStart w:id="8" w:name="_Toc513440385"/>
      <w:r>
        <w:rPr>
          <w:rFonts w:ascii="Arial" w:hAnsi="Arial" w:cs="Arial"/>
          <w:spacing w:val="2"/>
          <w:lang w:val="es-AR"/>
        </w:rPr>
        <w:t>P</w:t>
      </w:r>
      <w:r>
        <w:rPr>
          <w:rFonts w:ascii="Arial" w:hAnsi="Arial" w:cs="Arial"/>
          <w:spacing w:val="-1"/>
          <w:lang w:val="es-AR"/>
        </w:rPr>
        <w:t>L</w:t>
      </w:r>
      <w:r>
        <w:rPr>
          <w:rFonts w:ascii="Arial" w:hAnsi="Arial" w:cs="Arial"/>
          <w:spacing w:val="-2"/>
          <w:lang w:val="es-AR"/>
        </w:rPr>
        <w:t>AN</w:t>
      </w:r>
      <w:r>
        <w:rPr>
          <w:rFonts w:ascii="Arial" w:hAnsi="Arial" w:cs="Arial"/>
          <w:spacing w:val="-1"/>
          <w:lang w:val="es-AR"/>
        </w:rPr>
        <w:t>T</w:t>
      </w:r>
      <w:r>
        <w:rPr>
          <w:rFonts w:ascii="Arial" w:hAnsi="Arial" w:cs="Arial"/>
          <w:spacing w:val="-2"/>
          <w:lang w:val="es-AR"/>
        </w:rPr>
        <w:t>A</w:t>
      </w:r>
      <w:r>
        <w:rPr>
          <w:rFonts w:ascii="Arial" w:hAnsi="Arial" w:cs="Arial"/>
          <w:lang w:val="es-AR"/>
        </w:rPr>
        <w:t>S</w:t>
      </w:r>
      <w:r>
        <w:rPr>
          <w:rFonts w:ascii="Arial" w:hAnsi="Arial" w:cs="Arial"/>
          <w:spacing w:val="-3"/>
          <w:lang w:val="es-AR"/>
        </w:rPr>
        <w:t xml:space="preserve"> </w:t>
      </w:r>
      <w:r>
        <w:rPr>
          <w:rFonts w:ascii="Arial" w:hAnsi="Arial" w:cs="Arial"/>
          <w:lang w:val="es-AR"/>
        </w:rPr>
        <w:t>Y</w:t>
      </w:r>
      <w:r>
        <w:rPr>
          <w:rFonts w:ascii="Arial" w:hAnsi="Arial" w:cs="Arial"/>
          <w:spacing w:val="1"/>
          <w:lang w:val="es-AR"/>
        </w:rPr>
        <w:t xml:space="preserve"> </w:t>
      </w:r>
      <w:r>
        <w:rPr>
          <w:rFonts w:ascii="Arial" w:hAnsi="Arial" w:cs="Arial"/>
          <w:lang w:val="es-AR"/>
        </w:rPr>
        <w:t>M</w:t>
      </w:r>
      <w:r>
        <w:rPr>
          <w:rFonts w:ascii="Arial" w:hAnsi="Arial" w:cs="Arial"/>
          <w:spacing w:val="-2"/>
          <w:lang w:val="es-AR"/>
        </w:rPr>
        <w:t>A</w:t>
      </w:r>
      <w:r>
        <w:rPr>
          <w:rFonts w:ascii="Arial" w:hAnsi="Arial" w:cs="Arial"/>
          <w:spacing w:val="-1"/>
          <w:lang w:val="es-AR"/>
        </w:rPr>
        <w:t>TE</w:t>
      </w:r>
      <w:r>
        <w:rPr>
          <w:rFonts w:ascii="Arial" w:hAnsi="Arial" w:cs="Arial"/>
          <w:spacing w:val="-2"/>
          <w:lang w:val="es-AR"/>
        </w:rPr>
        <w:t>R</w:t>
      </w:r>
      <w:r>
        <w:rPr>
          <w:rFonts w:ascii="Arial" w:hAnsi="Arial" w:cs="Arial"/>
          <w:lang w:val="es-AR"/>
        </w:rPr>
        <w:t>I</w:t>
      </w:r>
      <w:r>
        <w:rPr>
          <w:rFonts w:ascii="Arial" w:hAnsi="Arial" w:cs="Arial"/>
          <w:spacing w:val="-2"/>
          <w:lang w:val="es-AR"/>
        </w:rPr>
        <w:t>A</w:t>
      </w:r>
      <w:r>
        <w:rPr>
          <w:rFonts w:ascii="Arial" w:hAnsi="Arial" w:cs="Arial"/>
          <w:spacing w:val="-1"/>
          <w:lang w:val="es-AR"/>
        </w:rPr>
        <w:t>LE</w:t>
      </w:r>
      <w:bookmarkEnd w:id="8"/>
      <w:r>
        <w:rPr>
          <w:rFonts w:ascii="Arial" w:hAnsi="Arial" w:cs="Arial"/>
          <w:lang w:val="es-AR"/>
        </w:rPr>
        <w:t>S.</w:t>
      </w:r>
    </w:p>
    <w:p w14:paraId="4F9EE6D0" w14:textId="77777777" w:rsidR="00176C27" w:rsidRDefault="00B26C9E">
      <w:pPr>
        <w:widowControl w:val="0"/>
        <w:tabs>
          <w:tab w:val="left" w:pos="1104"/>
        </w:tabs>
        <w:jc w:val="both"/>
        <w:rPr>
          <w:rFonts w:ascii="Arial" w:hAnsi="Arial" w:cs="Arial"/>
          <w:lang w:val="es-AR"/>
        </w:rPr>
      </w:pPr>
      <w:r>
        <w:rPr>
          <w:rFonts w:ascii="Arial" w:hAnsi="Arial" w:cs="Arial"/>
          <w:b/>
          <w:bCs/>
          <w:spacing w:val="-1"/>
          <w:lang w:val="es-AR"/>
        </w:rPr>
        <w:t>P</w:t>
      </w:r>
      <w:r>
        <w:rPr>
          <w:rFonts w:ascii="Arial" w:hAnsi="Arial" w:cs="Arial"/>
          <w:b/>
          <w:bCs/>
          <w:spacing w:val="1"/>
          <w:lang w:val="es-AR"/>
        </w:rPr>
        <w:t>l</w:t>
      </w:r>
      <w:r>
        <w:rPr>
          <w:rFonts w:ascii="Arial" w:hAnsi="Arial" w:cs="Arial"/>
          <w:b/>
          <w:bCs/>
          <w:lang w:val="es-AR"/>
        </w:rPr>
        <w:t>a</w:t>
      </w:r>
      <w:r>
        <w:rPr>
          <w:rFonts w:ascii="Arial" w:hAnsi="Arial" w:cs="Arial"/>
          <w:b/>
          <w:bCs/>
          <w:spacing w:val="-1"/>
          <w:lang w:val="es-AR"/>
        </w:rPr>
        <w:t>n</w:t>
      </w:r>
      <w:r>
        <w:rPr>
          <w:rFonts w:ascii="Arial" w:hAnsi="Arial" w:cs="Arial"/>
          <w:b/>
          <w:bCs/>
          <w:lang w:val="es-AR"/>
        </w:rPr>
        <w:t>t</w:t>
      </w:r>
      <w:r>
        <w:rPr>
          <w:rFonts w:ascii="Arial" w:hAnsi="Arial" w:cs="Arial"/>
          <w:b/>
          <w:bCs/>
          <w:spacing w:val="-3"/>
          <w:lang w:val="es-AR"/>
        </w:rPr>
        <w:t>a</w:t>
      </w:r>
      <w:r>
        <w:rPr>
          <w:rFonts w:ascii="Arial" w:hAnsi="Arial" w:cs="Arial"/>
          <w:b/>
          <w:bCs/>
          <w:lang w:val="es-AR"/>
        </w:rPr>
        <w:t>s y ar</w:t>
      </w:r>
      <w:r>
        <w:rPr>
          <w:rFonts w:ascii="Arial" w:hAnsi="Arial" w:cs="Arial"/>
          <w:b/>
          <w:bCs/>
          <w:spacing w:val="-3"/>
          <w:lang w:val="es-AR"/>
        </w:rPr>
        <w:t>b</w:t>
      </w:r>
      <w:r>
        <w:rPr>
          <w:rFonts w:ascii="Arial" w:hAnsi="Arial" w:cs="Arial"/>
          <w:b/>
          <w:bCs/>
          <w:spacing w:val="-1"/>
          <w:lang w:val="es-AR"/>
        </w:rPr>
        <w:t>u</w:t>
      </w:r>
      <w:r>
        <w:rPr>
          <w:rFonts w:ascii="Arial" w:hAnsi="Arial" w:cs="Arial"/>
          <w:b/>
          <w:bCs/>
          <w:lang w:val="es-AR"/>
        </w:rPr>
        <w:t>st</w:t>
      </w:r>
      <w:r>
        <w:rPr>
          <w:rFonts w:ascii="Arial" w:hAnsi="Arial" w:cs="Arial"/>
          <w:b/>
          <w:bCs/>
          <w:spacing w:val="-3"/>
          <w:lang w:val="es-AR"/>
        </w:rPr>
        <w:t>o</w:t>
      </w:r>
      <w:r>
        <w:rPr>
          <w:rFonts w:ascii="Arial" w:hAnsi="Arial" w:cs="Arial"/>
          <w:b/>
          <w:bCs/>
          <w:lang w:val="es-AR"/>
        </w:rPr>
        <w:t>s.</w:t>
      </w:r>
    </w:p>
    <w:p w14:paraId="1E09A46A" w14:textId="77777777" w:rsidR="00176C27" w:rsidRDefault="00B26C9E">
      <w:pPr>
        <w:pStyle w:val="Textoindependiente"/>
        <w:widowControl w:val="0"/>
        <w:numPr>
          <w:ilvl w:val="3"/>
          <w:numId w:val="80"/>
        </w:numPr>
        <w:tabs>
          <w:tab w:val="left" w:pos="1104"/>
        </w:tabs>
        <w:ind w:left="720"/>
        <w:jc w:val="both"/>
        <w:rPr>
          <w:rFonts w:ascii="Arial" w:hAnsi="Arial" w:cs="Arial"/>
          <w:sz w:val="24"/>
          <w:lang w:val="es-AR"/>
        </w:rPr>
      </w:pPr>
      <w:r>
        <w:rPr>
          <w:rFonts w:ascii="Arial" w:hAnsi="Arial" w:cs="Arial"/>
          <w:spacing w:val="-1"/>
          <w:sz w:val="24"/>
          <w:lang w:val="es-AR"/>
        </w:rPr>
        <w:t>L</w:t>
      </w:r>
      <w:r>
        <w:rPr>
          <w:rFonts w:ascii="Arial" w:hAnsi="Arial" w:cs="Arial"/>
          <w:sz w:val="24"/>
          <w:lang w:val="es-AR"/>
        </w:rPr>
        <w:t>os</w:t>
      </w:r>
      <w:r>
        <w:rPr>
          <w:rFonts w:ascii="Arial" w:hAnsi="Arial" w:cs="Arial"/>
          <w:spacing w:val="43"/>
          <w:sz w:val="24"/>
          <w:lang w:val="es-AR"/>
        </w:rPr>
        <w:t xml:space="preserve"> </w:t>
      </w:r>
      <w:r>
        <w:rPr>
          <w:rFonts w:ascii="Arial" w:hAnsi="Arial" w:cs="Arial"/>
          <w:sz w:val="24"/>
          <w:lang w:val="es-AR"/>
        </w:rPr>
        <w:t>p</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o</w:t>
      </w:r>
      <w:r>
        <w:rPr>
          <w:rFonts w:ascii="Arial" w:hAnsi="Arial" w:cs="Arial"/>
          <w:spacing w:val="-3"/>
          <w:sz w:val="24"/>
          <w:lang w:val="es-AR"/>
        </w:rPr>
        <w:t>n</w:t>
      </w:r>
      <w:r>
        <w:rPr>
          <w:rFonts w:ascii="Arial" w:hAnsi="Arial" w:cs="Arial"/>
          <w:sz w:val="24"/>
          <w:lang w:val="es-AR"/>
        </w:rPr>
        <w:t>es</w:t>
      </w:r>
      <w:r>
        <w:rPr>
          <w:rFonts w:ascii="Arial" w:hAnsi="Arial" w:cs="Arial"/>
          <w:spacing w:val="43"/>
          <w:sz w:val="24"/>
          <w:lang w:val="es-AR"/>
        </w:rPr>
        <w:t xml:space="preserve"> </w:t>
      </w:r>
      <w:r>
        <w:rPr>
          <w:rFonts w:ascii="Arial" w:hAnsi="Arial" w:cs="Arial"/>
          <w:sz w:val="24"/>
          <w:lang w:val="es-AR"/>
        </w:rPr>
        <w:t>de</w:t>
      </w:r>
      <w:r>
        <w:rPr>
          <w:rFonts w:ascii="Arial" w:hAnsi="Arial" w:cs="Arial"/>
          <w:spacing w:val="-3"/>
          <w:sz w:val="24"/>
          <w:lang w:val="es-AR"/>
        </w:rPr>
        <w:t>b</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án</w:t>
      </w:r>
      <w:r>
        <w:rPr>
          <w:rFonts w:ascii="Arial" w:hAnsi="Arial" w:cs="Arial"/>
          <w:spacing w:val="43"/>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r</w:t>
      </w:r>
      <w:r>
        <w:rPr>
          <w:rFonts w:ascii="Arial" w:hAnsi="Arial" w:cs="Arial"/>
          <w:spacing w:val="41"/>
          <w:sz w:val="24"/>
          <w:lang w:val="es-AR"/>
        </w:rPr>
        <w:t xml:space="preserve"> </w:t>
      </w:r>
      <w:r>
        <w:rPr>
          <w:rFonts w:ascii="Arial" w:hAnsi="Arial" w:cs="Arial"/>
          <w:sz w:val="24"/>
          <w:lang w:val="es-AR"/>
        </w:rPr>
        <w:t>en</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e</w:t>
      </w:r>
      <w:r>
        <w:rPr>
          <w:rFonts w:ascii="Arial" w:hAnsi="Arial" w:cs="Arial"/>
          <w:spacing w:val="-3"/>
          <w:sz w:val="24"/>
          <w:lang w:val="es-AR"/>
        </w:rPr>
        <w:t>g</w:t>
      </w:r>
      <w:r>
        <w:rPr>
          <w:rFonts w:ascii="Arial" w:hAnsi="Arial" w:cs="Arial"/>
          <w:sz w:val="24"/>
          <w:lang w:val="es-AR"/>
        </w:rPr>
        <w:t>ados</w:t>
      </w:r>
      <w:r>
        <w:rPr>
          <w:rFonts w:ascii="Arial" w:hAnsi="Arial" w:cs="Arial"/>
          <w:spacing w:val="43"/>
          <w:sz w:val="24"/>
          <w:lang w:val="es-AR"/>
        </w:rPr>
        <w:t xml:space="preserve"> </w:t>
      </w:r>
      <w:r>
        <w:rPr>
          <w:rFonts w:ascii="Arial" w:hAnsi="Arial" w:cs="Arial"/>
          <w:sz w:val="24"/>
          <w:lang w:val="es-AR"/>
        </w:rPr>
        <w:t>se</w:t>
      </w:r>
      <w:r>
        <w:rPr>
          <w:rFonts w:ascii="Arial" w:hAnsi="Arial" w:cs="Arial"/>
          <w:spacing w:val="-4"/>
          <w:sz w:val="24"/>
          <w:lang w:val="es-AR"/>
        </w:rPr>
        <w:t>m</w:t>
      </w:r>
      <w:r>
        <w:rPr>
          <w:rFonts w:ascii="Arial" w:hAnsi="Arial" w:cs="Arial"/>
          <w:sz w:val="24"/>
          <w:lang w:val="es-AR"/>
        </w:rPr>
        <w:t>brados</w:t>
      </w:r>
      <w:r>
        <w:rPr>
          <w:rFonts w:ascii="Arial" w:hAnsi="Arial" w:cs="Arial"/>
          <w:spacing w:val="41"/>
          <w:sz w:val="24"/>
          <w:lang w:val="es-AR"/>
        </w:rPr>
        <w:t xml:space="preserve"> </w:t>
      </w:r>
      <w:r>
        <w:rPr>
          <w:rFonts w:ascii="Arial" w:hAnsi="Arial" w:cs="Arial"/>
          <w:sz w:val="24"/>
          <w:lang w:val="es-AR"/>
        </w:rPr>
        <w:t>en</w:t>
      </w:r>
      <w:r>
        <w:rPr>
          <w:rFonts w:ascii="Arial" w:hAnsi="Arial" w:cs="Arial"/>
          <w:spacing w:val="41"/>
          <w:sz w:val="24"/>
          <w:lang w:val="es-AR"/>
        </w:rPr>
        <w:t xml:space="preserve"> </w:t>
      </w:r>
      <w:r>
        <w:rPr>
          <w:rFonts w:ascii="Arial" w:hAnsi="Arial" w:cs="Arial"/>
          <w:sz w:val="24"/>
          <w:lang w:val="es-AR"/>
        </w:rPr>
        <w:t>en</w:t>
      </w:r>
      <w:r>
        <w:rPr>
          <w:rFonts w:ascii="Arial" w:hAnsi="Arial" w:cs="Arial"/>
          <w:spacing w:val="-3"/>
          <w:sz w:val="24"/>
          <w:lang w:val="es-AR"/>
        </w:rPr>
        <w:t>v</w:t>
      </w:r>
      <w:r>
        <w:rPr>
          <w:rFonts w:ascii="Arial" w:hAnsi="Arial" w:cs="Arial"/>
          <w:sz w:val="24"/>
          <w:lang w:val="es-AR"/>
        </w:rPr>
        <w:t>ases</w:t>
      </w:r>
      <w:r>
        <w:rPr>
          <w:rFonts w:ascii="Arial" w:hAnsi="Arial" w:cs="Arial"/>
          <w:spacing w:val="43"/>
          <w:sz w:val="24"/>
          <w:lang w:val="es-AR"/>
        </w:rPr>
        <w:t xml:space="preserve"> </w:t>
      </w:r>
      <w:r>
        <w:rPr>
          <w:rFonts w:ascii="Arial" w:hAnsi="Arial" w:cs="Arial"/>
          <w:sz w:val="24"/>
          <w:lang w:val="es-AR"/>
        </w:rPr>
        <w:t>co</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e</w:t>
      </w:r>
      <w:r>
        <w:rPr>
          <w:rFonts w:ascii="Arial" w:hAnsi="Arial" w:cs="Arial"/>
          <w:spacing w:val="-3"/>
          <w:sz w:val="24"/>
          <w:lang w:val="es-AR"/>
        </w:rPr>
        <w:t>n</w:t>
      </w:r>
      <w:r>
        <w:rPr>
          <w:rFonts w:ascii="Arial" w:hAnsi="Arial" w:cs="Arial"/>
          <w:sz w:val="24"/>
          <w:lang w:val="es-AR"/>
        </w:rPr>
        <w:t>edo</w:t>
      </w:r>
      <w:r>
        <w:rPr>
          <w:rFonts w:ascii="Arial" w:hAnsi="Arial" w:cs="Arial"/>
          <w:spacing w:val="-2"/>
          <w:sz w:val="24"/>
          <w:lang w:val="es-AR"/>
        </w:rPr>
        <w:t>r</w:t>
      </w:r>
      <w:r>
        <w:rPr>
          <w:rFonts w:ascii="Arial" w:hAnsi="Arial" w:cs="Arial"/>
          <w:sz w:val="24"/>
          <w:lang w:val="es-AR"/>
        </w:rPr>
        <w:t>es</w:t>
      </w:r>
      <w:r>
        <w:rPr>
          <w:rFonts w:ascii="Arial" w:hAnsi="Arial" w:cs="Arial"/>
          <w:spacing w:val="43"/>
          <w:sz w:val="24"/>
          <w:lang w:val="es-AR"/>
        </w:rPr>
        <w:t xml:space="preserve"> </w:t>
      </w:r>
      <w:r>
        <w:rPr>
          <w:rFonts w:ascii="Arial" w:hAnsi="Arial" w:cs="Arial"/>
          <w:sz w:val="24"/>
          <w:lang w:val="es-AR"/>
        </w:rPr>
        <w:t>p</w:t>
      </w:r>
      <w:r>
        <w:rPr>
          <w:rFonts w:ascii="Arial" w:hAnsi="Arial" w:cs="Arial"/>
          <w:spacing w:val="-2"/>
          <w:sz w:val="24"/>
          <w:lang w:val="es-AR"/>
        </w:rPr>
        <w:t>lá</w:t>
      </w:r>
      <w:r>
        <w:rPr>
          <w:rFonts w:ascii="Arial" w:hAnsi="Arial" w:cs="Arial"/>
          <w:sz w:val="24"/>
          <w:lang w:val="es-AR"/>
        </w:rPr>
        <w:t>s</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cos</w:t>
      </w:r>
      <w:r>
        <w:rPr>
          <w:rFonts w:ascii="Arial" w:hAnsi="Arial" w:cs="Arial"/>
          <w:spacing w:val="43"/>
          <w:sz w:val="24"/>
          <w:lang w:val="es-AR"/>
        </w:rPr>
        <w:t xml:space="preserve"> </w:t>
      </w:r>
      <w:r>
        <w:rPr>
          <w:rFonts w:ascii="Arial" w:hAnsi="Arial" w:cs="Arial"/>
          <w:spacing w:val="-2"/>
          <w:sz w:val="24"/>
          <w:lang w:val="es-AR"/>
        </w:rPr>
        <w:t>(</w:t>
      </w:r>
      <w:r>
        <w:rPr>
          <w:rFonts w:ascii="Arial" w:hAnsi="Arial" w:cs="Arial"/>
          <w:sz w:val="24"/>
          <w:lang w:val="es-AR"/>
        </w:rPr>
        <w:t>po</w:t>
      </w:r>
      <w:r>
        <w:rPr>
          <w:rFonts w:ascii="Arial" w:hAnsi="Arial" w:cs="Arial"/>
          <w:spacing w:val="-2"/>
          <w:sz w:val="24"/>
          <w:lang w:val="es-AR"/>
        </w:rPr>
        <w:t>t</w:t>
      </w:r>
      <w:r>
        <w:rPr>
          <w:rFonts w:ascii="Arial" w:hAnsi="Arial" w:cs="Arial"/>
          <w:sz w:val="24"/>
          <w:lang w:val="es-AR"/>
        </w:rPr>
        <w:t>es</w:t>
      </w:r>
      <w:r>
        <w:rPr>
          <w:rFonts w:ascii="Arial" w:hAnsi="Arial" w:cs="Arial"/>
          <w:spacing w:val="-2"/>
          <w:sz w:val="24"/>
          <w:lang w:val="es-AR"/>
        </w:rPr>
        <w:t>)</w:t>
      </w:r>
      <w:r>
        <w:rPr>
          <w:rFonts w:ascii="Arial" w:hAnsi="Arial" w:cs="Arial"/>
          <w:sz w:val="24"/>
          <w:lang w:val="es-AR"/>
        </w:rPr>
        <w:t>, po</w:t>
      </w:r>
      <w:r>
        <w:rPr>
          <w:rFonts w:ascii="Arial" w:hAnsi="Arial" w:cs="Arial"/>
          <w:spacing w:val="1"/>
          <w:sz w:val="24"/>
          <w:lang w:val="es-AR"/>
        </w:rPr>
        <w:t>t</w:t>
      </w:r>
      <w:r>
        <w:rPr>
          <w:rFonts w:ascii="Arial" w:hAnsi="Arial" w:cs="Arial"/>
          <w:sz w:val="24"/>
          <w:lang w:val="es-AR"/>
        </w:rPr>
        <w:t>es</w:t>
      </w:r>
      <w:r>
        <w:rPr>
          <w:rFonts w:ascii="Arial" w:hAnsi="Arial" w:cs="Arial"/>
          <w:spacing w:val="34"/>
          <w:sz w:val="24"/>
          <w:lang w:val="es-AR"/>
        </w:rPr>
        <w:t xml:space="preserve"> </w:t>
      </w:r>
      <w:r>
        <w:rPr>
          <w:rFonts w:ascii="Arial" w:hAnsi="Arial" w:cs="Arial"/>
          <w:spacing w:val="-3"/>
          <w:sz w:val="24"/>
          <w:lang w:val="es-AR"/>
        </w:rPr>
        <w:t>p</w:t>
      </w:r>
      <w:r>
        <w:rPr>
          <w:rFonts w:ascii="Arial" w:hAnsi="Arial" w:cs="Arial"/>
          <w:sz w:val="24"/>
          <w:lang w:val="es-AR"/>
        </w:rPr>
        <w:t>re</w:t>
      </w:r>
      <w:r>
        <w:rPr>
          <w:rFonts w:ascii="Arial" w:hAnsi="Arial" w:cs="Arial"/>
          <w:spacing w:val="-2"/>
          <w:sz w:val="24"/>
          <w:lang w:val="es-AR"/>
        </w:rPr>
        <w:t>f</w:t>
      </w:r>
      <w:r>
        <w:rPr>
          <w:rFonts w:ascii="Arial" w:hAnsi="Arial" w:cs="Arial"/>
          <w:sz w:val="24"/>
          <w:lang w:val="es-AR"/>
        </w:rPr>
        <w:t>ab</w:t>
      </w:r>
      <w:r>
        <w:rPr>
          <w:rFonts w:ascii="Arial" w:hAnsi="Arial" w:cs="Arial"/>
          <w:spacing w:val="-2"/>
          <w:sz w:val="24"/>
          <w:lang w:val="es-AR"/>
        </w:rPr>
        <w:t>r</w:t>
      </w:r>
      <w:r>
        <w:rPr>
          <w:rFonts w:ascii="Arial" w:hAnsi="Arial" w:cs="Arial"/>
          <w:spacing w:val="1"/>
          <w:sz w:val="24"/>
          <w:lang w:val="es-AR"/>
        </w:rPr>
        <w:t>i</w:t>
      </w:r>
      <w:r>
        <w:rPr>
          <w:rFonts w:ascii="Arial" w:hAnsi="Arial" w:cs="Arial"/>
          <w:spacing w:val="-2"/>
          <w:sz w:val="24"/>
          <w:lang w:val="es-AR"/>
        </w:rPr>
        <w:t>c</w:t>
      </w:r>
      <w:r>
        <w:rPr>
          <w:rFonts w:ascii="Arial" w:hAnsi="Arial" w:cs="Arial"/>
          <w:sz w:val="24"/>
          <w:lang w:val="es-AR"/>
        </w:rPr>
        <w:t>ados</w:t>
      </w:r>
      <w:r>
        <w:rPr>
          <w:rFonts w:ascii="Arial" w:hAnsi="Arial" w:cs="Arial"/>
          <w:spacing w:val="34"/>
          <w:sz w:val="24"/>
          <w:lang w:val="es-AR"/>
        </w:rPr>
        <w:t xml:space="preserve"> </w:t>
      </w:r>
      <w:r>
        <w:rPr>
          <w:rFonts w:ascii="Arial" w:hAnsi="Arial" w:cs="Arial"/>
          <w:sz w:val="24"/>
          <w:lang w:val="es-AR"/>
        </w:rPr>
        <w:t>de</w:t>
      </w:r>
      <w:r>
        <w:rPr>
          <w:rFonts w:ascii="Arial" w:hAnsi="Arial" w:cs="Arial"/>
          <w:spacing w:val="34"/>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z w:val="24"/>
          <w:lang w:val="es-AR"/>
        </w:rPr>
        <w:t>ncr</w:t>
      </w:r>
      <w:r>
        <w:rPr>
          <w:rFonts w:ascii="Arial" w:hAnsi="Arial" w:cs="Arial"/>
          <w:spacing w:val="-2"/>
          <w:sz w:val="24"/>
          <w:lang w:val="es-AR"/>
        </w:rPr>
        <w:t>e</w:t>
      </w:r>
      <w:r>
        <w:rPr>
          <w:rFonts w:ascii="Arial" w:hAnsi="Arial" w:cs="Arial"/>
          <w:spacing w:val="1"/>
          <w:sz w:val="24"/>
          <w:lang w:val="es-AR"/>
        </w:rPr>
        <w:t>t</w:t>
      </w:r>
      <w:r>
        <w:rPr>
          <w:rFonts w:ascii="Arial" w:hAnsi="Arial" w:cs="Arial"/>
          <w:sz w:val="24"/>
          <w:lang w:val="es-AR"/>
        </w:rPr>
        <w:t>o</w:t>
      </w:r>
      <w:r>
        <w:rPr>
          <w:rFonts w:ascii="Arial" w:hAnsi="Arial" w:cs="Arial"/>
          <w:spacing w:val="33"/>
          <w:sz w:val="24"/>
          <w:lang w:val="es-AR"/>
        </w:rPr>
        <w:t xml:space="preserve"> </w:t>
      </w:r>
      <w:r>
        <w:rPr>
          <w:rFonts w:ascii="Arial" w:hAnsi="Arial" w:cs="Arial"/>
          <w:sz w:val="24"/>
          <w:lang w:val="es-AR"/>
        </w:rPr>
        <w:t>o</w:t>
      </w:r>
      <w:r>
        <w:rPr>
          <w:rFonts w:ascii="Arial" w:hAnsi="Arial" w:cs="Arial"/>
          <w:spacing w:val="33"/>
          <w:sz w:val="24"/>
          <w:lang w:val="es-AR"/>
        </w:rPr>
        <w:t xml:space="preserve"> </w:t>
      </w:r>
      <w:r>
        <w:rPr>
          <w:rFonts w:ascii="Arial" w:hAnsi="Arial" w:cs="Arial"/>
          <w:sz w:val="24"/>
          <w:lang w:val="es-AR"/>
        </w:rPr>
        <w:t>ar</w:t>
      </w:r>
      <w:r>
        <w:rPr>
          <w:rFonts w:ascii="Arial" w:hAnsi="Arial" w:cs="Arial"/>
          <w:spacing w:val="-2"/>
          <w:sz w:val="24"/>
          <w:lang w:val="es-AR"/>
        </w:rPr>
        <w:t>c</w:t>
      </w:r>
      <w:r>
        <w:rPr>
          <w:rFonts w:ascii="Arial" w:hAnsi="Arial" w:cs="Arial"/>
          <w:spacing w:val="1"/>
          <w:sz w:val="24"/>
          <w:lang w:val="es-AR"/>
        </w:rPr>
        <w:t>i</w:t>
      </w:r>
      <w:r>
        <w:rPr>
          <w:rFonts w:ascii="Arial" w:hAnsi="Arial" w:cs="Arial"/>
          <w:spacing w:val="-2"/>
          <w:sz w:val="24"/>
          <w:lang w:val="es-AR"/>
        </w:rPr>
        <w:t>l</w:t>
      </w:r>
      <w:r>
        <w:rPr>
          <w:rFonts w:ascii="Arial" w:hAnsi="Arial" w:cs="Arial"/>
          <w:spacing w:val="1"/>
          <w:sz w:val="24"/>
          <w:lang w:val="es-AR"/>
        </w:rPr>
        <w:t>l</w:t>
      </w:r>
      <w:r>
        <w:rPr>
          <w:rFonts w:ascii="Arial" w:hAnsi="Arial" w:cs="Arial"/>
          <w:sz w:val="24"/>
          <w:lang w:val="es-AR"/>
        </w:rPr>
        <w:t>a</w:t>
      </w:r>
      <w:r>
        <w:rPr>
          <w:rFonts w:ascii="Arial" w:hAnsi="Arial" w:cs="Arial"/>
          <w:spacing w:val="34"/>
          <w:sz w:val="24"/>
          <w:lang w:val="es-AR"/>
        </w:rPr>
        <w:t xml:space="preserve"> </w:t>
      </w:r>
      <w:r>
        <w:rPr>
          <w:rFonts w:ascii="Arial" w:hAnsi="Arial" w:cs="Arial"/>
          <w:sz w:val="24"/>
          <w:lang w:val="es-AR"/>
        </w:rPr>
        <w:t>o</w:t>
      </w:r>
      <w:r>
        <w:rPr>
          <w:rFonts w:ascii="Arial" w:hAnsi="Arial" w:cs="Arial"/>
          <w:spacing w:val="33"/>
          <w:sz w:val="24"/>
          <w:lang w:val="es-AR"/>
        </w:rPr>
        <w:t xml:space="preserve"> </w:t>
      </w:r>
      <w:r>
        <w:rPr>
          <w:rFonts w:ascii="Arial" w:hAnsi="Arial" w:cs="Arial"/>
          <w:sz w:val="24"/>
          <w:lang w:val="es-AR"/>
        </w:rPr>
        <w:t>en</w:t>
      </w:r>
      <w:r>
        <w:rPr>
          <w:rFonts w:ascii="Arial" w:hAnsi="Arial" w:cs="Arial"/>
          <w:spacing w:val="33"/>
          <w:sz w:val="24"/>
          <w:lang w:val="es-AR"/>
        </w:rPr>
        <w:t xml:space="preserve"> </w:t>
      </w:r>
      <w:r>
        <w:rPr>
          <w:rFonts w:ascii="Arial" w:hAnsi="Arial" w:cs="Arial"/>
          <w:sz w:val="24"/>
          <w:lang w:val="es-AR"/>
        </w:rPr>
        <w:t>en</w:t>
      </w:r>
      <w:r>
        <w:rPr>
          <w:rFonts w:ascii="Arial" w:hAnsi="Arial" w:cs="Arial"/>
          <w:spacing w:val="-3"/>
          <w:sz w:val="24"/>
          <w:lang w:val="es-AR"/>
        </w:rPr>
        <w:t>v</w:t>
      </w:r>
      <w:r>
        <w:rPr>
          <w:rFonts w:ascii="Arial" w:hAnsi="Arial" w:cs="Arial"/>
          <w:spacing w:val="-2"/>
          <w:sz w:val="24"/>
          <w:lang w:val="es-AR"/>
        </w:rPr>
        <w:t>a</w:t>
      </w:r>
      <w:r>
        <w:rPr>
          <w:rFonts w:ascii="Arial" w:hAnsi="Arial" w:cs="Arial"/>
          <w:sz w:val="24"/>
          <w:lang w:val="es-AR"/>
        </w:rPr>
        <w:t>ses</w:t>
      </w:r>
      <w:r>
        <w:rPr>
          <w:rFonts w:ascii="Arial" w:hAnsi="Arial" w:cs="Arial"/>
          <w:spacing w:val="33"/>
          <w:sz w:val="24"/>
          <w:lang w:val="es-AR"/>
        </w:rPr>
        <w:t xml:space="preserve"> </w:t>
      </w:r>
      <w:r>
        <w:rPr>
          <w:rFonts w:ascii="Arial" w:hAnsi="Arial" w:cs="Arial"/>
          <w:sz w:val="24"/>
          <w:lang w:val="es-AR"/>
        </w:rPr>
        <w:t>de</w:t>
      </w:r>
      <w:r>
        <w:rPr>
          <w:rFonts w:ascii="Arial" w:hAnsi="Arial" w:cs="Arial"/>
          <w:spacing w:val="34"/>
          <w:sz w:val="24"/>
          <w:lang w:val="es-AR"/>
        </w:rPr>
        <w:t xml:space="preserve"> </w:t>
      </w:r>
      <w:r>
        <w:rPr>
          <w:rFonts w:ascii="Arial" w:hAnsi="Arial" w:cs="Arial"/>
          <w:sz w:val="24"/>
          <w:lang w:val="es-AR"/>
        </w:rPr>
        <w:t>bo</w:t>
      </w:r>
      <w:r>
        <w:rPr>
          <w:rFonts w:ascii="Arial" w:hAnsi="Arial" w:cs="Arial"/>
          <w:spacing w:val="-2"/>
          <w:sz w:val="24"/>
          <w:lang w:val="es-AR"/>
        </w:rPr>
        <w:t>l</w:t>
      </w:r>
      <w:r>
        <w:rPr>
          <w:rFonts w:ascii="Arial" w:hAnsi="Arial" w:cs="Arial"/>
          <w:sz w:val="24"/>
          <w:lang w:val="es-AR"/>
        </w:rPr>
        <w:t>sas</w:t>
      </w:r>
      <w:r>
        <w:rPr>
          <w:rFonts w:ascii="Arial" w:hAnsi="Arial" w:cs="Arial"/>
          <w:spacing w:val="34"/>
          <w:sz w:val="24"/>
          <w:lang w:val="es-AR"/>
        </w:rPr>
        <w:t xml:space="preserve"> </w:t>
      </w:r>
      <w:r>
        <w:rPr>
          <w:rFonts w:ascii="Arial" w:hAnsi="Arial" w:cs="Arial"/>
          <w:sz w:val="24"/>
          <w:lang w:val="es-AR"/>
        </w:rPr>
        <w:t>de</w:t>
      </w:r>
      <w:r>
        <w:rPr>
          <w:rFonts w:ascii="Arial" w:hAnsi="Arial" w:cs="Arial"/>
          <w:spacing w:val="34"/>
          <w:sz w:val="24"/>
          <w:lang w:val="es-AR"/>
        </w:rPr>
        <w:t xml:space="preserve"> </w:t>
      </w:r>
      <w:r>
        <w:rPr>
          <w:rFonts w:ascii="Arial" w:hAnsi="Arial" w:cs="Arial"/>
          <w:sz w:val="24"/>
          <w:lang w:val="es-AR"/>
        </w:rPr>
        <w:t>p</w:t>
      </w:r>
      <w:r>
        <w:rPr>
          <w:rFonts w:ascii="Arial" w:hAnsi="Arial" w:cs="Arial"/>
          <w:spacing w:val="-3"/>
          <w:sz w:val="24"/>
          <w:lang w:val="es-AR"/>
        </w:rPr>
        <w:t>o</w:t>
      </w:r>
      <w:r>
        <w:rPr>
          <w:rFonts w:ascii="Arial" w:hAnsi="Arial" w:cs="Arial"/>
          <w:spacing w:val="1"/>
          <w:sz w:val="24"/>
          <w:lang w:val="es-AR"/>
        </w:rPr>
        <w:t>l</w:t>
      </w:r>
      <w:r>
        <w:rPr>
          <w:rFonts w:ascii="Arial" w:hAnsi="Arial" w:cs="Arial"/>
          <w:spacing w:val="-2"/>
          <w:sz w:val="24"/>
          <w:lang w:val="es-AR"/>
        </w:rPr>
        <w:t>i</w:t>
      </w:r>
      <w:r>
        <w:rPr>
          <w:rFonts w:ascii="Arial" w:hAnsi="Arial" w:cs="Arial"/>
          <w:sz w:val="24"/>
          <w:lang w:val="es-AR"/>
        </w:rPr>
        <w:t>e</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l</w:t>
      </w:r>
      <w:r>
        <w:rPr>
          <w:rFonts w:ascii="Arial" w:hAnsi="Arial" w:cs="Arial"/>
          <w:sz w:val="24"/>
          <w:lang w:val="es-AR"/>
        </w:rPr>
        <w:t>e</w:t>
      </w:r>
      <w:r>
        <w:rPr>
          <w:rFonts w:ascii="Arial" w:hAnsi="Arial" w:cs="Arial"/>
          <w:spacing w:val="-3"/>
          <w:sz w:val="24"/>
          <w:lang w:val="es-AR"/>
        </w:rPr>
        <w:t>n</w:t>
      </w:r>
      <w:r>
        <w:rPr>
          <w:rFonts w:ascii="Arial" w:hAnsi="Arial" w:cs="Arial"/>
          <w:sz w:val="24"/>
          <w:lang w:val="es-AR"/>
        </w:rPr>
        <w:t>o</w:t>
      </w:r>
      <w:r>
        <w:rPr>
          <w:rFonts w:ascii="Arial" w:hAnsi="Arial" w:cs="Arial"/>
          <w:spacing w:val="33"/>
          <w:sz w:val="24"/>
          <w:lang w:val="es-AR"/>
        </w:rPr>
        <w:t xml:space="preserve"> </w:t>
      </w:r>
      <w:r>
        <w:rPr>
          <w:rFonts w:ascii="Arial" w:hAnsi="Arial" w:cs="Arial"/>
          <w:spacing w:val="1"/>
          <w:sz w:val="24"/>
          <w:lang w:val="es-AR"/>
        </w:rPr>
        <w:t>li</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o</w:t>
      </w:r>
      <w:r>
        <w:rPr>
          <w:rFonts w:ascii="Arial" w:hAnsi="Arial" w:cs="Arial"/>
          <w:spacing w:val="33"/>
          <w:sz w:val="24"/>
          <w:lang w:val="es-AR"/>
        </w:rPr>
        <w:t xml:space="preserve"> </w:t>
      </w:r>
      <w:r>
        <w:rPr>
          <w:rFonts w:ascii="Arial" w:hAnsi="Arial" w:cs="Arial"/>
          <w:sz w:val="24"/>
          <w:lang w:val="es-AR"/>
        </w:rPr>
        <w:t>pa</w:t>
      </w:r>
      <w:r>
        <w:rPr>
          <w:rFonts w:ascii="Arial" w:hAnsi="Arial" w:cs="Arial"/>
          <w:spacing w:val="-2"/>
          <w:sz w:val="24"/>
          <w:lang w:val="es-AR"/>
        </w:rPr>
        <w:t>r</w:t>
      </w:r>
      <w:r>
        <w:rPr>
          <w:rFonts w:ascii="Arial" w:hAnsi="Arial" w:cs="Arial"/>
          <w:sz w:val="24"/>
          <w:lang w:val="es-AR"/>
        </w:rPr>
        <w:t>a</w:t>
      </w:r>
      <w:r>
        <w:rPr>
          <w:rFonts w:ascii="Arial" w:hAnsi="Arial" w:cs="Arial"/>
          <w:spacing w:val="34"/>
          <w:sz w:val="24"/>
          <w:lang w:val="es-AR"/>
        </w:rPr>
        <w:t xml:space="preserve"> </w:t>
      </w:r>
      <w:r>
        <w:rPr>
          <w:rFonts w:ascii="Arial" w:hAnsi="Arial" w:cs="Arial"/>
          <w:sz w:val="24"/>
          <w:lang w:val="es-AR"/>
        </w:rPr>
        <w:t>se</w:t>
      </w:r>
      <w:r>
        <w:rPr>
          <w:rFonts w:ascii="Arial" w:hAnsi="Arial" w:cs="Arial"/>
          <w:spacing w:val="-4"/>
          <w:sz w:val="24"/>
          <w:lang w:val="es-AR"/>
        </w:rPr>
        <w:t>m</w:t>
      </w:r>
      <w:r>
        <w:rPr>
          <w:rFonts w:ascii="Arial" w:hAnsi="Arial" w:cs="Arial"/>
          <w:sz w:val="24"/>
          <w:lang w:val="es-AR"/>
        </w:rPr>
        <w:t>brar,</w:t>
      </w:r>
      <w:r>
        <w:rPr>
          <w:rFonts w:ascii="Arial" w:hAnsi="Arial" w:cs="Arial"/>
          <w:spacing w:val="33"/>
          <w:sz w:val="24"/>
          <w:lang w:val="es-AR"/>
        </w:rPr>
        <w:t xml:space="preserve"> </w:t>
      </w:r>
      <w:r>
        <w:rPr>
          <w:rFonts w:ascii="Arial" w:hAnsi="Arial" w:cs="Arial"/>
          <w:sz w:val="24"/>
          <w:lang w:val="es-AR"/>
        </w:rPr>
        <w:t>en buenas</w:t>
      </w:r>
      <w:r>
        <w:rPr>
          <w:rFonts w:ascii="Arial" w:hAnsi="Arial" w:cs="Arial"/>
          <w:spacing w:val="17"/>
          <w:sz w:val="24"/>
          <w:lang w:val="es-AR"/>
        </w:rPr>
        <w:t xml:space="preserve"> </w:t>
      </w:r>
      <w:r>
        <w:rPr>
          <w:rFonts w:ascii="Arial" w:hAnsi="Arial" w:cs="Arial"/>
          <w:sz w:val="24"/>
          <w:lang w:val="es-AR"/>
        </w:rPr>
        <w:t>con</w:t>
      </w:r>
      <w:r>
        <w:rPr>
          <w:rFonts w:ascii="Arial" w:hAnsi="Arial" w:cs="Arial"/>
          <w:spacing w:val="-3"/>
          <w:sz w:val="24"/>
          <w:lang w:val="es-AR"/>
        </w:rPr>
        <w:t>d</w:t>
      </w:r>
      <w:r>
        <w:rPr>
          <w:rFonts w:ascii="Arial" w:hAnsi="Arial" w:cs="Arial"/>
          <w:spacing w:val="1"/>
          <w:sz w:val="24"/>
          <w:lang w:val="es-AR"/>
        </w:rPr>
        <w:t>i</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on</w:t>
      </w:r>
      <w:r>
        <w:rPr>
          <w:rFonts w:ascii="Arial" w:hAnsi="Arial" w:cs="Arial"/>
          <w:spacing w:val="-2"/>
          <w:sz w:val="24"/>
          <w:lang w:val="es-AR"/>
        </w:rPr>
        <w:t>e</w:t>
      </w:r>
      <w:r>
        <w:rPr>
          <w:rFonts w:ascii="Arial" w:hAnsi="Arial" w:cs="Arial"/>
          <w:sz w:val="24"/>
          <w:lang w:val="es-AR"/>
        </w:rPr>
        <w:t>s,</w:t>
      </w:r>
      <w:r>
        <w:rPr>
          <w:rFonts w:ascii="Arial" w:hAnsi="Arial" w:cs="Arial"/>
          <w:spacing w:val="19"/>
          <w:sz w:val="24"/>
          <w:lang w:val="es-AR"/>
        </w:rPr>
        <w:t xml:space="preserve"> </w:t>
      </w:r>
      <w:r>
        <w:rPr>
          <w:rFonts w:ascii="Arial" w:hAnsi="Arial" w:cs="Arial"/>
          <w:sz w:val="24"/>
          <w:lang w:val="es-AR"/>
        </w:rPr>
        <w:t>s</w:t>
      </w:r>
      <w:r>
        <w:rPr>
          <w:rFonts w:ascii="Arial" w:hAnsi="Arial" w:cs="Arial"/>
          <w:spacing w:val="-2"/>
          <w:sz w:val="24"/>
          <w:lang w:val="es-AR"/>
        </w:rPr>
        <w:t>a</w:t>
      </w:r>
      <w:r>
        <w:rPr>
          <w:rFonts w:ascii="Arial" w:hAnsi="Arial" w:cs="Arial"/>
          <w:sz w:val="24"/>
          <w:lang w:val="es-AR"/>
        </w:rPr>
        <w:t>nas</w:t>
      </w:r>
      <w:r>
        <w:rPr>
          <w:rFonts w:ascii="Arial" w:hAnsi="Arial" w:cs="Arial"/>
          <w:spacing w:val="17"/>
          <w:sz w:val="24"/>
          <w:lang w:val="es-AR"/>
        </w:rPr>
        <w:t xml:space="preserve"> </w:t>
      </w:r>
      <w:r>
        <w:rPr>
          <w:rFonts w:ascii="Arial" w:hAnsi="Arial" w:cs="Arial"/>
          <w:sz w:val="24"/>
          <w:lang w:val="es-AR"/>
        </w:rPr>
        <w:t>(</w:t>
      </w:r>
      <w:r>
        <w:rPr>
          <w:rFonts w:ascii="Arial" w:hAnsi="Arial" w:cs="Arial"/>
          <w:spacing w:val="-2"/>
          <w:sz w:val="24"/>
          <w:lang w:val="es-AR"/>
        </w:rPr>
        <w:t>l</w:t>
      </w:r>
      <w:r>
        <w:rPr>
          <w:rFonts w:ascii="Arial" w:hAnsi="Arial" w:cs="Arial"/>
          <w:spacing w:val="1"/>
          <w:sz w:val="24"/>
          <w:lang w:val="es-AR"/>
        </w:rPr>
        <w:t>i</w:t>
      </w:r>
      <w:r>
        <w:rPr>
          <w:rFonts w:ascii="Arial" w:hAnsi="Arial" w:cs="Arial"/>
          <w:sz w:val="24"/>
          <w:lang w:val="es-AR"/>
        </w:rPr>
        <w:t>bre</w:t>
      </w:r>
      <w:r>
        <w:rPr>
          <w:rFonts w:ascii="Arial" w:hAnsi="Arial" w:cs="Arial"/>
          <w:spacing w:val="17"/>
          <w:sz w:val="24"/>
          <w:lang w:val="es-AR"/>
        </w:rPr>
        <w:t xml:space="preserve"> </w:t>
      </w:r>
      <w:r>
        <w:rPr>
          <w:rFonts w:ascii="Arial" w:hAnsi="Arial" w:cs="Arial"/>
          <w:sz w:val="24"/>
          <w:lang w:val="es-AR"/>
        </w:rPr>
        <w:t>de</w:t>
      </w:r>
      <w:r>
        <w:rPr>
          <w:rFonts w:ascii="Arial" w:hAnsi="Arial" w:cs="Arial"/>
          <w:spacing w:val="17"/>
          <w:sz w:val="24"/>
          <w:lang w:val="es-AR"/>
        </w:rPr>
        <w:t xml:space="preserve"> </w:t>
      </w:r>
      <w:r>
        <w:rPr>
          <w:rFonts w:ascii="Arial" w:hAnsi="Arial" w:cs="Arial"/>
          <w:spacing w:val="1"/>
          <w:sz w:val="24"/>
          <w:lang w:val="es-AR"/>
        </w:rPr>
        <w:t>i</w:t>
      </w:r>
      <w:r>
        <w:rPr>
          <w:rFonts w:ascii="Arial" w:hAnsi="Arial" w:cs="Arial"/>
          <w:sz w:val="24"/>
          <w:lang w:val="es-AR"/>
        </w:rPr>
        <w:t>n</w:t>
      </w:r>
      <w:r>
        <w:rPr>
          <w:rFonts w:ascii="Arial" w:hAnsi="Arial" w:cs="Arial"/>
          <w:spacing w:val="-2"/>
          <w:sz w:val="24"/>
          <w:lang w:val="es-AR"/>
        </w:rPr>
        <w:t>f</w:t>
      </w:r>
      <w:r>
        <w:rPr>
          <w:rFonts w:ascii="Arial" w:hAnsi="Arial" w:cs="Arial"/>
          <w:sz w:val="24"/>
          <w:lang w:val="es-AR"/>
        </w:rPr>
        <w:t>es</w:t>
      </w:r>
      <w:r>
        <w:rPr>
          <w:rFonts w:ascii="Arial" w:hAnsi="Arial" w:cs="Arial"/>
          <w:spacing w:val="-2"/>
          <w:sz w:val="24"/>
          <w:lang w:val="es-AR"/>
        </w:rPr>
        <w:t>t</w:t>
      </w:r>
      <w:r>
        <w:rPr>
          <w:rFonts w:ascii="Arial" w:hAnsi="Arial" w:cs="Arial"/>
          <w:sz w:val="24"/>
          <w:lang w:val="es-AR"/>
        </w:rPr>
        <w:t>a</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on</w:t>
      </w:r>
      <w:r>
        <w:rPr>
          <w:rFonts w:ascii="Arial" w:hAnsi="Arial" w:cs="Arial"/>
          <w:spacing w:val="-2"/>
          <w:sz w:val="24"/>
          <w:lang w:val="es-AR"/>
        </w:rPr>
        <w:t>e</w:t>
      </w:r>
      <w:r>
        <w:rPr>
          <w:rFonts w:ascii="Arial" w:hAnsi="Arial" w:cs="Arial"/>
          <w:sz w:val="24"/>
          <w:lang w:val="es-AR"/>
        </w:rPr>
        <w:t>s</w:t>
      </w:r>
      <w:r>
        <w:rPr>
          <w:rFonts w:ascii="Arial" w:hAnsi="Arial" w:cs="Arial"/>
          <w:spacing w:val="19"/>
          <w:sz w:val="24"/>
          <w:lang w:val="es-AR"/>
        </w:rPr>
        <w:t xml:space="preserve"> </w:t>
      </w:r>
      <w:r>
        <w:rPr>
          <w:rFonts w:ascii="Arial" w:hAnsi="Arial" w:cs="Arial"/>
          <w:sz w:val="24"/>
          <w:lang w:val="es-AR"/>
        </w:rPr>
        <w:t>de</w:t>
      </w:r>
      <w:r>
        <w:rPr>
          <w:rFonts w:ascii="Arial" w:hAnsi="Arial" w:cs="Arial"/>
          <w:spacing w:val="19"/>
          <w:sz w:val="24"/>
          <w:lang w:val="es-AR"/>
        </w:rPr>
        <w:t xml:space="preserve"> </w:t>
      </w:r>
      <w:r>
        <w:rPr>
          <w:rFonts w:ascii="Arial" w:hAnsi="Arial" w:cs="Arial"/>
          <w:spacing w:val="-3"/>
          <w:sz w:val="24"/>
          <w:lang w:val="es-AR"/>
        </w:rPr>
        <w:t>p</w:t>
      </w:r>
      <w:r>
        <w:rPr>
          <w:rFonts w:ascii="Arial" w:hAnsi="Arial" w:cs="Arial"/>
          <w:sz w:val="24"/>
          <w:lang w:val="es-AR"/>
        </w:rPr>
        <w:t>ará</w:t>
      </w:r>
      <w:r>
        <w:rPr>
          <w:rFonts w:ascii="Arial" w:hAnsi="Arial" w:cs="Arial"/>
          <w:spacing w:val="-2"/>
          <w:sz w:val="24"/>
          <w:lang w:val="es-AR"/>
        </w:rPr>
        <w:t>s</w:t>
      </w:r>
      <w:r>
        <w:rPr>
          <w:rFonts w:ascii="Arial" w:hAnsi="Arial" w:cs="Arial"/>
          <w:spacing w:val="1"/>
          <w:sz w:val="24"/>
          <w:lang w:val="es-AR"/>
        </w:rPr>
        <w:t>i</w:t>
      </w:r>
      <w:r>
        <w:rPr>
          <w:rFonts w:ascii="Arial" w:hAnsi="Arial" w:cs="Arial"/>
          <w:spacing w:val="-2"/>
          <w:sz w:val="24"/>
          <w:lang w:val="es-AR"/>
        </w:rPr>
        <w:t>t</w:t>
      </w:r>
      <w:r>
        <w:rPr>
          <w:rFonts w:ascii="Arial" w:hAnsi="Arial" w:cs="Arial"/>
          <w:sz w:val="24"/>
          <w:lang w:val="es-AR"/>
        </w:rPr>
        <w:t>o</w:t>
      </w:r>
      <w:r>
        <w:rPr>
          <w:rFonts w:ascii="Arial" w:hAnsi="Arial" w:cs="Arial"/>
          <w:spacing w:val="19"/>
          <w:sz w:val="24"/>
          <w:lang w:val="es-AR"/>
        </w:rPr>
        <w:t xml:space="preserve"> </w:t>
      </w:r>
      <w:r>
        <w:rPr>
          <w:rFonts w:ascii="Arial" w:hAnsi="Arial" w:cs="Arial"/>
          <w:sz w:val="24"/>
          <w:lang w:val="es-AR"/>
        </w:rPr>
        <w:t>y</w:t>
      </w:r>
      <w:r>
        <w:rPr>
          <w:rFonts w:ascii="Arial" w:hAnsi="Arial" w:cs="Arial"/>
          <w:spacing w:val="17"/>
          <w:sz w:val="24"/>
          <w:lang w:val="es-AR"/>
        </w:rPr>
        <w:t xml:space="preserve"> </w:t>
      </w:r>
      <w:r>
        <w:rPr>
          <w:rFonts w:ascii="Arial" w:hAnsi="Arial" w:cs="Arial"/>
          <w:sz w:val="24"/>
          <w:lang w:val="es-AR"/>
        </w:rPr>
        <w:t>hon</w:t>
      </w:r>
      <w:r>
        <w:rPr>
          <w:rFonts w:ascii="Arial" w:hAnsi="Arial" w:cs="Arial"/>
          <w:spacing w:val="-3"/>
          <w:sz w:val="24"/>
          <w:lang w:val="es-AR"/>
        </w:rPr>
        <w:t>g</w:t>
      </w:r>
      <w:r>
        <w:rPr>
          <w:rFonts w:ascii="Arial" w:hAnsi="Arial" w:cs="Arial"/>
          <w:sz w:val="24"/>
          <w:lang w:val="es-AR"/>
        </w:rPr>
        <w:t>os)</w:t>
      </w:r>
      <w:r>
        <w:rPr>
          <w:rFonts w:ascii="Arial" w:hAnsi="Arial" w:cs="Arial"/>
          <w:spacing w:val="20"/>
          <w:sz w:val="24"/>
          <w:lang w:val="es-AR"/>
        </w:rPr>
        <w:t xml:space="preserve"> </w:t>
      </w:r>
      <w:r>
        <w:rPr>
          <w:rFonts w:ascii="Arial" w:hAnsi="Arial" w:cs="Arial"/>
          <w:sz w:val="24"/>
          <w:lang w:val="es-AR"/>
        </w:rPr>
        <w:t>y</w:t>
      </w:r>
      <w:r>
        <w:rPr>
          <w:rFonts w:ascii="Arial" w:hAnsi="Arial" w:cs="Arial"/>
          <w:spacing w:val="17"/>
          <w:sz w:val="24"/>
          <w:lang w:val="es-AR"/>
        </w:rPr>
        <w:t xml:space="preserve"> </w:t>
      </w:r>
      <w:r>
        <w:rPr>
          <w:rFonts w:ascii="Arial" w:hAnsi="Arial" w:cs="Arial"/>
          <w:sz w:val="24"/>
          <w:lang w:val="es-AR"/>
        </w:rPr>
        <w:t>un</w:t>
      </w:r>
      <w:r>
        <w:rPr>
          <w:rFonts w:ascii="Arial" w:hAnsi="Arial" w:cs="Arial"/>
          <w:spacing w:val="1"/>
          <w:sz w:val="24"/>
          <w:lang w:val="es-AR"/>
        </w:rPr>
        <w:t>i</w:t>
      </w:r>
      <w:r>
        <w:rPr>
          <w:rFonts w:ascii="Arial" w:hAnsi="Arial" w:cs="Arial"/>
          <w:sz w:val="24"/>
          <w:lang w:val="es-AR"/>
        </w:rPr>
        <w:t>f</w:t>
      </w:r>
      <w:r>
        <w:rPr>
          <w:rFonts w:ascii="Arial" w:hAnsi="Arial" w:cs="Arial"/>
          <w:spacing w:val="-3"/>
          <w:sz w:val="24"/>
          <w:lang w:val="es-AR"/>
        </w:rPr>
        <w:t>o</w:t>
      </w:r>
      <w:r>
        <w:rPr>
          <w:rFonts w:ascii="Arial" w:hAnsi="Arial" w:cs="Arial"/>
          <w:spacing w:val="-2"/>
          <w:sz w:val="24"/>
          <w:lang w:val="es-AR"/>
        </w:rPr>
        <w:t>r</w:t>
      </w:r>
      <w:r>
        <w:rPr>
          <w:rFonts w:ascii="Arial" w:hAnsi="Arial" w:cs="Arial"/>
          <w:spacing w:val="-4"/>
          <w:sz w:val="24"/>
          <w:lang w:val="es-AR"/>
        </w:rPr>
        <w:t>m</w:t>
      </w:r>
      <w:r>
        <w:rPr>
          <w:rFonts w:ascii="Arial" w:hAnsi="Arial" w:cs="Arial"/>
          <w:sz w:val="24"/>
          <w:lang w:val="es-AR"/>
        </w:rPr>
        <w:t>es,</w:t>
      </w:r>
      <w:r>
        <w:rPr>
          <w:rFonts w:ascii="Arial" w:hAnsi="Arial" w:cs="Arial"/>
          <w:spacing w:val="19"/>
          <w:sz w:val="24"/>
          <w:lang w:val="es-AR"/>
        </w:rPr>
        <w:t xml:space="preserve"> </w:t>
      </w:r>
      <w:r>
        <w:rPr>
          <w:rFonts w:ascii="Arial" w:hAnsi="Arial" w:cs="Arial"/>
          <w:sz w:val="24"/>
          <w:lang w:val="es-AR"/>
        </w:rPr>
        <w:t>al</w:t>
      </w:r>
      <w:r>
        <w:rPr>
          <w:rFonts w:ascii="Arial" w:hAnsi="Arial" w:cs="Arial"/>
          <w:spacing w:val="20"/>
          <w:sz w:val="24"/>
          <w:lang w:val="es-AR"/>
        </w:rPr>
        <w:t xml:space="preserve"> </w:t>
      </w:r>
      <w:r>
        <w:rPr>
          <w:rFonts w:ascii="Arial" w:hAnsi="Arial" w:cs="Arial"/>
          <w:spacing w:val="1"/>
          <w:sz w:val="24"/>
          <w:lang w:val="es-AR"/>
        </w:rPr>
        <w:t>i</w:t>
      </w:r>
      <w:r>
        <w:rPr>
          <w:rFonts w:ascii="Arial" w:hAnsi="Arial" w:cs="Arial"/>
          <w:spacing w:val="-3"/>
          <w:sz w:val="24"/>
          <w:lang w:val="es-AR"/>
        </w:rPr>
        <w:t>g</w:t>
      </w:r>
      <w:r>
        <w:rPr>
          <w:rFonts w:ascii="Arial" w:hAnsi="Arial" w:cs="Arial"/>
          <w:sz w:val="24"/>
          <w:lang w:val="es-AR"/>
        </w:rPr>
        <w:t>ual</w:t>
      </w:r>
      <w:r>
        <w:rPr>
          <w:rFonts w:ascii="Arial" w:hAnsi="Arial" w:cs="Arial"/>
          <w:spacing w:val="20"/>
          <w:sz w:val="24"/>
          <w:lang w:val="es-AR"/>
        </w:rPr>
        <w:t xml:space="preserve"> </w:t>
      </w:r>
      <w:r>
        <w:rPr>
          <w:rFonts w:ascii="Arial" w:hAnsi="Arial" w:cs="Arial"/>
          <w:spacing w:val="-3"/>
          <w:sz w:val="24"/>
          <w:lang w:val="es-AR"/>
        </w:rPr>
        <w:t>q</w:t>
      </w:r>
      <w:r>
        <w:rPr>
          <w:rFonts w:ascii="Arial" w:hAnsi="Arial" w:cs="Arial"/>
          <w:sz w:val="24"/>
          <w:lang w:val="es-AR"/>
        </w:rPr>
        <w:t>ue</w:t>
      </w:r>
      <w:r>
        <w:rPr>
          <w:rFonts w:ascii="Arial" w:hAnsi="Arial" w:cs="Arial"/>
          <w:spacing w:val="19"/>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b</w:t>
      </w:r>
      <w:r>
        <w:rPr>
          <w:rFonts w:ascii="Arial" w:hAnsi="Arial" w:cs="Arial"/>
          <w:spacing w:val="-2"/>
          <w:sz w:val="24"/>
          <w:lang w:val="es-AR"/>
        </w:rPr>
        <w:t>e</w:t>
      </w:r>
      <w:r>
        <w:rPr>
          <w:rFonts w:ascii="Arial" w:hAnsi="Arial" w:cs="Arial"/>
          <w:sz w:val="24"/>
          <w:lang w:val="es-AR"/>
        </w:rPr>
        <w:t xml:space="preserve">n </w:t>
      </w:r>
      <w:r>
        <w:rPr>
          <w:rFonts w:ascii="Arial" w:hAnsi="Arial" w:cs="Arial"/>
          <w:spacing w:val="1"/>
          <w:sz w:val="24"/>
          <w:lang w:val="es-AR"/>
        </w:rPr>
        <w:t>t</w:t>
      </w:r>
      <w:r>
        <w:rPr>
          <w:rFonts w:ascii="Arial" w:hAnsi="Arial" w:cs="Arial"/>
          <w:sz w:val="24"/>
          <w:lang w:val="es-AR"/>
        </w:rPr>
        <w:t>en</w:t>
      </w:r>
      <w:r>
        <w:rPr>
          <w:rFonts w:ascii="Arial" w:hAnsi="Arial" w:cs="Arial"/>
          <w:spacing w:val="-2"/>
          <w:sz w:val="24"/>
          <w:lang w:val="es-AR"/>
        </w:rPr>
        <w:t>e</w:t>
      </w:r>
      <w:r>
        <w:rPr>
          <w:rFonts w:ascii="Arial" w:hAnsi="Arial" w:cs="Arial"/>
          <w:sz w:val="24"/>
          <w:lang w:val="es-AR"/>
        </w:rPr>
        <w:t>r</w:t>
      </w:r>
      <w:r>
        <w:rPr>
          <w:rFonts w:ascii="Arial" w:hAnsi="Arial" w:cs="Arial"/>
          <w:spacing w:val="22"/>
          <w:sz w:val="24"/>
          <w:lang w:val="es-AR"/>
        </w:rPr>
        <w:t xml:space="preserve"> </w:t>
      </w:r>
      <w:r>
        <w:rPr>
          <w:rFonts w:ascii="Arial" w:hAnsi="Arial" w:cs="Arial"/>
          <w:sz w:val="24"/>
          <w:lang w:val="es-AR"/>
        </w:rPr>
        <w:t>b</w:t>
      </w:r>
      <w:r>
        <w:rPr>
          <w:rFonts w:ascii="Arial" w:hAnsi="Arial" w:cs="Arial"/>
          <w:spacing w:val="-3"/>
          <w:sz w:val="24"/>
          <w:lang w:val="es-AR"/>
        </w:rPr>
        <w:t>u</w:t>
      </w:r>
      <w:r>
        <w:rPr>
          <w:rFonts w:ascii="Arial" w:hAnsi="Arial" w:cs="Arial"/>
          <w:sz w:val="24"/>
          <w:lang w:val="es-AR"/>
        </w:rPr>
        <w:t>enas</w:t>
      </w:r>
      <w:r>
        <w:rPr>
          <w:rFonts w:ascii="Arial" w:hAnsi="Arial" w:cs="Arial"/>
          <w:spacing w:val="19"/>
          <w:sz w:val="24"/>
          <w:lang w:val="es-AR"/>
        </w:rPr>
        <w:t xml:space="preserve"> </w:t>
      </w:r>
      <w:r>
        <w:rPr>
          <w:rFonts w:ascii="Arial" w:hAnsi="Arial" w:cs="Arial"/>
          <w:spacing w:val="-2"/>
          <w:sz w:val="24"/>
          <w:lang w:val="es-AR"/>
        </w:rPr>
        <w:t>r</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as</w:t>
      </w:r>
      <w:r>
        <w:rPr>
          <w:rFonts w:ascii="Arial" w:hAnsi="Arial" w:cs="Arial"/>
          <w:spacing w:val="22"/>
          <w:sz w:val="24"/>
          <w:lang w:val="es-AR"/>
        </w:rPr>
        <w:t xml:space="preserve"> </w:t>
      </w:r>
      <w:r>
        <w:rPr>
          <w:rFonts w:ascii="Arial" w:hAnsi="Arial" w:cs="Arial"/>
          <w:sz w:val="24"/>
          <w:lang w:val="es-AR"/>
        </w:rPr>
        <w:t>y</w:t>
      </w:r>
      <w:r>
        <w:rPr>
          <w:rFonts w:ascii="Arial" w:hAnsi="Arial" w:cs="Arial"/>
          <w:spacing w:val="19"/>
          <w:sz w:val="24"/>
          <w:lang w:val="es-AR"/>
        </w:rPr>
        <w:t xml:space="preserve"> </w:t>
      </w:r>
      <w:r>
        <w:rPr>
          <w:rFonts w:ascii="Arial" w:hAnsi="Arial" w:cs="Arial"/>
          <w:sz w:val="24"/>
          <w:lang w:val="es-AR"/>
        </w:rPr>
        <w:t>buena</w:t>
      </w:r>
      <w:r>
        <w:rPr>
          <w:rFonts w:ascii="Arial" w:hAnsi="Arial" w:cs="Arial"/>
          <w:spacing w:val="22"/>
          <w:sz w:val="24"/>
          <w:lang w:val="es-AR"/>
        </w:rPr>
        <w:t xml:space="preserve"> </w:t>
      </w:r>
      <w:r>
        <w:rPr>
          <w:rFonts w:ascii="Arial" w:hAnsi="Arial" w:cs="Arial"/>
          <w:sz w:val="24"/>
          <w:lang w:val="es-AR"/>
        </w:rPr>
        <w:t>pr</w:t>
      </w:r>
      <w:r>
        <w:rPr>
          <w:rFonts w:ascii="Arial" w:hAnsi="Arial" w:cs="Arial"/>
          <w:spacing w:val="-3"/>
          <w:sz w:val="24"/>
          <w:lang w:val="es-AR"/>
        </w:rPr>
        <w:t>o</w:t>
      </w:r>
      <w:r>
        <w:rPr>
          <w:rFonts w:ascii="Arial" w:hAnsi="Arial" w:cs="Arial"/>
          <w:sz w:val="24"/>
          <w:lang w:val="es-AR"/>
        </w:rPr>
        <w:t>por</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ón</w:t>
      </w:r>
      <w:r>
        <w:rPr>
          <w:rFonts w:ascii="Arial" w:hAnsi="Arial" w:cs="Arial"/>
          <w:spacing w:val="19"/>
          <w:sz w:val="24"/>
          <w:lang w:val="es-AR"/>
        </w:rPr>
        <w:t xml:space="preserve"> </w:t>
      </w:r>
      <w:r>
        <w:rPr>
          <w:rFonts w:ascii="Arial" w:hAnsi="Arial" w:cs="Arial"/>
          <w:spacing w:val="-2"/>
          <w:sz w:val="24"/>
          <w:lang w:val="es-AR"/>
        </w:rPr>
        <w:t>(</w:t>
      </w:r>
      <w:r>
        <w:rPr>
          <w:rFonts w:ascii="Arial" w:hAnsi="Arial" w:cs="Arial"/>
          <w:sz w:val="24"/>
          <w:lang w:val="es-AR"/>
        </w:rPr>
        <w:t>re</w:t>
      </w:r>
      <w:r>
        <w:rPr>
          <w:rFonts w:ascii="Arial" w:hAnsi="Arial" w:cs="Arial"/>
          <w:spacing w:val="-2"/>
          <w:sz w:val="24"/>
          <w:lang w:val="es-AR"/>
        </w:rPr>
        <w:t>l</w:t>
      </w:r>
      <w:r>
        <w:rPr>
          <w:rFonts w:ascii="Arial" w:hAnsi="Arial" w:cs="Arial"/>
          <w:sz w:val="24"/>
          <w:lang w:val="es-AR"/>
        </w:rPr>
        <w:t>a</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ón:</w:t>
      </w:r>
      <w:r>
        <w:rPr>
          <w:rFonts w:ascii="Arial" w:hAnsi="Arial" w:cs="Arial"/>
          <w:spacing w:val="20"/>
          <w:sz w:val="24"/>
          <w:lang w:val="es-AR"/>
        </w:rPr>
        <w:t xml:space="preserve"> </w:t>
      </w:r>
      <w:r>
        <w:rPr>
          <w:rFonts w:ascii="Arial" w:hAnsi="Arial" w:cs="Arial"/>
          <w:sz w:val="24"/>
          <w:lang w:val="es-AR"/>
        </w:rPr>
        <w:t>an</w:t>
      </w:r>
      <w:r>
        <w:rPr>
          <w:rFonts w:ascii="Arial" w:hAnsi="Arial" w:cs="Arial"/>
          <w:spacing w:val="-2"/>
          <w:sz w:val="24"/>
          <w:lang w:val="es-AR"/>
        </w:rPr>
        <w:t>c</w:t>
      </w:r>
      <w:r>
        <w:rPr>
          <w:rFonts w:ascii="Arial" w:hAnsi="Arial" w:cs="Arial"/>
          <w:sz w:val="24"/>
          <w:lang w:val="es-AR"/>
        </w:rPr>
        <w:t>ho</w:t>
      </w:r>
      <w:r>
        <w:rPr>
          <w:rFonts w:ascii="Arial" w:hAnsi="Arial" w:cs="Arial"/>
          <w:spacing w:val="21"/>
          <w:sz w:val="24"/>
          <w:lang w:val="es-AR"/>
        </w:rPr>
        <w:t xml:space="preserve"> </w:t>
      </w:r>
      <w:r>
        <w:rPr>
          <w:rFonts w:ascii="Arial" w:hAnsi="Arial" w:cs="Arial"/>
          <w:sz w:val="24"/>
          <w:lang w:val="es-AR"/>
        </w:rPr>
        <w:t>=</w:t>
      </w:r>
      <w:r>
        <w:rPr>
          <w:rFonts w:ascii="Arial" w:hAnsi="Arial" w:cs="Arial"/>
          <w:spacing w:val="22"/>
          <w:sz w:val="24"/>
          <w:lang w:val="es-AR"/>
        </w:rPr>
        <w:t xml:space="preserve"> </w:t>
      </w:r>
      <w:r>
        <w:rPr>
          <w:rFonts w:ascii="Arial" w:hAnsi="Arial" w:cs="Arial"/>
          <w:spacing w:val="-2"/>
          <w:sz w:val="24"/>
          <w:lang w:val="es-AR"/>
        </w:rPr>
        <w:t>al</w:t>
      </w:r>
      <w:r>
        <w:rPr>
          <w:rFonts w:ascii="Arial" w:hAnsi="Arial" w:cs="Arial"/>
          <w:spacing w:val="1"/>
          <w:sz w:val="24"/>
          <w:lang w:val="es-AR"/>
        </w:rPr>
        <w:t>t</w:t>
      </w:r>
      <w:r>
        <w:rPr>
          <w:rFonts w:ascii="Arial" w:hAnsi="Arial" w:cs="Arial"/>
          <w:sz w:val="24"/>
          <w:lang w:val="es-AR"/>
        </w:rPr>
        <w:t>o),</w:t>
      </w:r>
      <w:r>
        <w:rPr>
          <w:rFonts w:ascii="Arial" w:hAnsi="Arial" w:cs="Arial"/>
          <w:spacing w:val="19"/>
          <w:sz w:val="24"/>
          <w:lang w:val="es-AR"/>
        </w:rPr>
        <w:t xml:space="preserve"> </w:t>
      </w:r>
      <w:r>
        <w:rPr>
          <w:rFonts w:ascii="Arial" w:hAnsi="Arial" w:cs="Arial"/>
          <w:sz w:val="24"/>
          <w:lang w:val="es-AR"/>
        </w:rPr>
        <w:t>su</w:t>
      </w:r>
      <w:r>
        <w:rPr>
          <w:rFonts w:ascii="Arial" w:hAnsi="Arial" w:cs="Arial"/>
          <w:spacing w:val="-2"/>
          <w:sz w:val="24"/>
          <w:lang w:val="es-AR"/>
        </w:rPr>
        <w:t>f</w:t>
      </w:r>
      <w:r>
        <w:rPr>
          <w:rFonts w:ascii="Arial" w:hAnsi="Arial" w:cs="Arial"/>
          <w:spacing w:val="1"/>
          <w:sz w:val="24"/>
          <w:lang w:val="es-AR"/>
        </w:rPr>
        <w:t>i</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e</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e</w:t>
      </w:r>
      <w:r>
        <w:rPr>
          <w:rFonts w:ascii="Arial" w:hAnsi="Arial" w:cs="Arial"/>
          <w:spacing w:val="19"/>
          <w:sz w:val="24"/>
          <w:lang w:val="es-AR"/>
        </w:rPr>
        <w:t>s raíces</w:t>
      </w:r>
      <w:r>
        <w:rPr>
          <w:rFonts w:ascii="Arial" w:hAnsi="Arial" w:cs="Arial"/>
          <w:spacing w:val="22"/>
          <w:sz w:val="24"/>
          <w:lang w:val="es-AR"/>
        </w:rPr>
        <w:t xml:space="preserve"> </w:t>
      </w:r>
      <w:r>
        <w:rPr>
          <w:rFonts w:ascii="Arial" w:hAnsi="Arial" w:cs="Arial"/>
          <w:sz w:val="24"/>
          <w:lang w:val="es-AR"/>
        </w:rPr>
        <w:t>p</w:t>
      </w:r>
      <w:r>
        <w:rPr>
          <w:rFonts w:ascii="Arial" w:hAnsi="Arial" w:cs="Arial"/>
          <w:spacing w:val="-2"/>
          <w:sz w:val="24"/>
          <w:lang w:val="es-AR"/>
        </w:rPr>
        <w:t>a</w:t>
      </w:r>
      <w:r>
        <w:rPr>
          <w:rFonts w:ascii="Arial" w:hAnsi="Arial" w:cs="Arial"/>
          <w:sz w:val="24"/>
          <w:lang w:val="es-AR"/>
        </w:rPr>
        <w:t>ra</w:t>
      </w:r>
      <w:r>
        <w:rPr>
          <w:rFonts w:ascii="Arial" w:hAnsi="Arial" w:cs="Arial"/>
          <w:spacing w:val="22"/>
          <w:sz w:val="24"/>
          <w:lang w:val="es-AR"/>
        </w:rPr>
        <w:t xml:space="preserve"> </w:t>
      </w:r>
      <w:r>
        <w:rPr>
          <w:rFonts w:ascii="Arial" w:hAnsi="Arial" w:cs="Arial"/>
          <w:spacing w:val="-2"/>
          <w:sz w:val="24"/>
          <w:lang w:val="es-AR"/>
        </w:rPr>
        <w:t>s</w:t>
      </w:r>
      <w:r>
        <w:rPr>
          <w:rFonts w:ascii="Arial" w:hAnsi="Arial" w:cs="Arial"/>
          <w:sz w:val="24"/>
          <w:lang w:val="es-AR"/>
        </w:rPr>
        <w:t>os</w:t>
      </w:r>
      <w:r>
        <w:rPr>
          <w:rFonts w:ascii="Arial" w:hAnsi="Arial" w:cs="Arial"/>
          <w:spacing w:val="-2"/>
          <w:sz w:val="24"/>
          <w:lang w:val="es-AR"/>
        </w:rPr>
        <w:t>t</w:t>
      </w:r>
      <w:r>
        <w:rPr>
          <w:rFonts w:ascii="Arial" w:hAnsi="Arial" w:cs="Arial"/>
          <w:sz w:val="24"/>
          <w:lang w:val="es-AR"/>
        </w:rPr>
        <w:t>en</w:t>
      </w:r>
      <w:r>
        <w:rPr>
          <w:rFonts w:ascii="Arial" w:hAnsi="Arial" w:cs="Arial"/>
          <w:spacing w:val="-2"/>
          <w:sz w:val="24"/>
          <w:lang w:val="es-AR"/>
        </w:rPr>
        <w:t>e</w:t>
      </w:r>
      <w:r>
        <w:rPr>
          <w:rFonts w:ascii="Arial" w:hAnsi="Arial" w:cs="Arial"/>
          <w:sz w:val="24"/>
          <w:lang w:val="es-AR"/>
        </w:rPr>
        <w:t>r</w:t>
      </w:r>
      <w:r>
        <w:rPr>
          <w:rFonts w:ascii="Arial" w:hAnsi="Arial" w:cs="Arial"/>
          <w:spacing w:val="22"/>
          <w:sz w:val="24"/>
          <w:lang w:val="es-AR"/>
        </w:rPr>
        <w:t xml:space="preserve"> </w:t>
      </w:r>
      <w:r>
        <w:rPr>
          <w:rFonts w:ascii="Arial" w:hAnsi="Arial" w:cs="Arial"/>
          <w:spacing w:val="-2"/>
          <w:sz w:val="24"/>
          <w:lang w:val="es-AR"/>
        </w:rPr>
        <w:t>l</w:t>
      </w:r>
      <w:r>
        <w:rPr>
          <w:rFonts w:ascii="Arial" w:hAnsi="Arial" w:cs="Arial"/>
          <w:sz w:val="24"/>
          <w:lang w:val="es-AR"/>
        </w:rPr>
        <w:t>a</w:t>
      </w:r>
      <w:r>
        <w:rPr>
          <w:rFonts w:ascii="Arial" w:hAnsi="Arial" w:cs="Arial"/>
          <w:spacing w:val="19"/>
          <w:sz w:val="24"/>
          <w:lang w:val="es-AR"/>
        </w:rPr>
        <w:t xml:space="preserve"> </w:t>
      </w:r>
      <w:r>
        <w:rPr>
          <w:rFonts w:ascii="Arial" w:hAnsi="Arial" w:cs="Arial"/>
          <w:spacing w:val="1"/>
          <w:sz w:val="24"/>
          <w:lang w:val="es-AR"/>
        </w:rPr>
        <w:t>ti</w:t>
      </w:r>
      <w:r>
        <w:rPr>
          <w:rFonts w:ascii="Arial" w:hAnsi="Arial" w:cs="Arial"/>
          <w:spacing w:val="-2"/>
          <w:sz w:val="24"/>
          <w:lang w:val="es-AR"/>
        </w:rPr>
        <w:t>e</w:t>
      </w:r>
      <w:r>
        <w:rPr>
          <w:rFonts w:ascii="Arial" w:hAnsi="Arial" w:cs="Arial"/>
          <w:spacing w:val="-5"/>
          <w:sz w:val="24"/>
          <w:lang w:val="es-AR"/>
        </w:rPr>
        <w:t>r</w:t>
      </w:r>
      <w:r>
        <w:rPr>
          <w:rFonts w:ascii="Arial" w:hAnsi="Arial" w:cs="Arial"/>
          <w:spacing w:val="-2"/>
          <w:sz w:val="24"/>
          <w:lang w:val="es-AR"/>
        </w:rPr>
        <w:t>r</w:t>
      </w:r>
      <w:r>
        <w:rPr>
          <w:rFonts w:ascii="Arial" w:hAnsi="Arial" w:cs="Arial"/>
          <w:sz w:val="24"/>
          <w:lang w:val="es-AR"/>
        </w:rPr>
        <w:t xml:space="preserve">a </w:t>
      </w:r>
      <w:r>
        <w:rPr>
          <w:rFonts w:ascii="Arial" w:hAnsi="Arial" w:cs="Arial"/>
          <w:spacing w:val="1"/>
          <w:sz w:val="24"/>
          <w:lang w:val="es-AR"/>
        </w:rPr>
        <w:t>i</w:t>
      </w:r>
      <w:r>
        <w:rPr>
          <w:rFonts w:ascii="Arial" w:hAnsi="Arial" w:cs="Arial"/>
          <w:sz w:val="24"/>
          <w:lang w:val="es-AR"/>
        </w:rPr>
        <w:t>n</w:t>
      </w:r>
      <w:r>
        <w:rPr>
          <w:rFonts w:ascii="Arial" w:hAnsi="Arial" w:cs="Arial"/>
          <w:spacing w:val="-2"/>
          <w:sz w:val="24"/>
          <w:lang w:val="es-AR"/>
        </w:rPr>
        <w:t>t</w:t>
      </w:r>
      <w:r>
        <w:rPr>
          <w:rFonts w:ascii="Arial" w:hAnsi="Arial" w:cs="Arial"/>
          <w:sz w:val="24"/>
          <w:lang w:val="es-AR"/>
        </w:rPr>
        <w:t>ac</w:t>
      </w:r>
      <w:r>
        <w:rPr>
          <w:rFonts w:ascii="Arial" w:hAnsi="Arial" w:cs="Arial"/>
          <w:spacing w:val="-2"/>
          <w:sz w:val="24"/>
          <w:lang w:val="es-AR"/>
        </w:rPr>
        <w:t>t</w:t>
      </w:r>
      <w:r>
        <w:rPr>
          <w:rFonts w:ascii="Arial" w:hAnsi="Arial" w:cs="Arial"/>
          <w:sz w:val="24"/>
          <w:lang w:val="es-AR"/>
        </w:rPr>
        <w:t>a d</w:t>
      </w:r>
      <w:r>
        <w:rPr>
          <w:rFonts w:ascii="Arial" w:hAnsi="Arial" w:cs="Arial"/>
          <w:spacing w:val="-2"/>
          <w:sz w:val="24"/>
          <w:lang w:val="es-AR"/>
        </w:rPr>
        <w:t>e</w:t>
      </w:r>
      <w:r>
        <w:rPr>
          <w:rFonts w:ascii="Arial" w:hAnsi="Arial" w:cs="Arial"/>
          <w:sz w:val="24"/>
          <w:lang w:val="es-AR"/>
        </w:rPr>
        <w:t>spu</w:t>
      </w:r>
      <w:r>
        <w:rPr>
          <w:rFonts w:ascii="Arial" w:hAnsi="Arial" w:cs="Arial"/>
          <w:spacing w:val="-2"/>
          <w:sz w:val="24"/>
          <w:lang w:val="es-AR"/>
        </w:rPr>
        <w:t>é</w:t>
      </w:r>
      <w:r>
        <w:rPr>
          <w:rFonts w:ascii="Arial" w:hAnsi="Arial" w:cs="Arial"/>
          <w:sz w:val="24"/>
          <w:lang w:val="es-AR"/>
        </w:rPr>
        <w:t xml:space="preserve">s de </w:t>
      </w:r>
      <w:r>
        <w:rPr>
          <w:rFonts w:ascii="Arial" w:hAnsi="Arial" w:cs="Arial"/>
          <w:spacing w:val="-2"/>
          <w:sz w:val="24"/>
          <w:lang w:val="es-AR"/>
        </w:rPr>
        <w:t>s</w:t>
      </w:r>
      <w:r>
        <w:rPr>
          <w:rFonts w:ascii="Arial" w:hAnsi="Arial" w:cs="Arial"/>
          <w:sz w:val="24"/>
          <w:lang w:val="es-AR"/>
        </w:rPr>
        <w:t>er</w:t>
      </w:r>
      <w:r>
        <w:rPr>
          <w:rFonts w:ascii="Arial" w:hAnsi="Arial" w:cs="Arial"/>
          <w:spacing w:val="-2"/>
          <w:sz w:val="24"/>
          <w:lang w:val="es-AR"/>
        </w:rPr>
        <w:t xml:space="preserve"> </w:t>
      </w:r>
      <w:r>
        <w:rPr>
          <w:rFonts w:ascii="Arial" w:hAnsi="Arial" w:cs="Arial"/>
          <w:sz w:val="24"/>
          <w:lang w:val="es-AR"/>
        </w:rPr>
        <w:t>re</w:t>
      </w:r>
      <w:r>
        <w:rPr>
          <w:rFonts w:ascii="Arial" w:hAnsi="Arial" w:cs="Arial"/>
          <w:spacing w:val="-4"/>
          <w:sz w:val="24"/>
          <w:lang w:val="es-AR"/>
        </w:rPr>
        <w:t>m</w:t>
      </w:r>
      <w:r>
        <w:rPr>
          <w:rFonts w:ascii="Arial" w:hAnsi="Arial" w:cs="Arial"/>
          <w:sz w:val="24"/>
          <w:lang w:val="es-AR"/>
        </w:rPr>
        <w:t>o</w:t>
      </w:r>
      <w:r>
        <w:rPr>
          <w:rFonts w:ascii="Arial" w:hAnsi="Arial" w:cs="Arial"/>
          <w:spacing w:val="-3"/>
          <w:sz w:val="24"/>
          <w:lang w:val="es-AR"/>
        </w:rPr>
        <w:t>v</w:t>
      </w:r>
      <w:r>
        <w:rPr>
          <w:rFonts w:ascii="Arial" w:hAnsi="Arial" w:cs="Arial"/>
          <w:spacing w:val="1"/>
          <w:sz w:val="24"/>
          <w:lang w:val="es-AR"/>
        </w:rPr>
        <w:t>i</w:t>
      </w:r>
      <w:r>
        <w:rPr>
          <w:rFonts w:ascii="Arial" w:hAnsi="Arial" w:cs="Arial"/>
          <w:sz w:val="24"/>
          <w:lang w:val="es-AR"/>
        </w:rPr>
        <w:t xml:space="preserve">das de </w:t>
      </w:r>
      <w:r>
        <w:rPr>
          <w:rFonts w:ascii="Arial" w:hAnsi="Arial" w:cs="Arial"/>
          <w:spacing w:val="-2"/>
          <w:sz w:val="24"/>
          <w:lang w:val="es-AR"/>
        </w:rPr>
        <w:t>s</w:t>
      </w:r>
      <w:r>
        <w:rPr>
          <w:rFonts w:ascii="Arial" w:hAnsi="Arial" w:cs="Arial"/>
          <w:sz w:val="24"/>
          <w:lang w:val="es-AR"/>
        </w:rPr>
        <w:t>u en</w:t>
      </w:r>
      <w:r>
        <w:rPr>
          <w:rFonts w:ascii="Arial" w:hAnsi="Arial" w:cs="Arial"/>
          <w:spacing w:val="-3"/>
          <w:sz w:val="24"/>
          <w:lang w:val="es-AR"/>
        </w:rPr>
        <w:t>v</w:t>
      </w:r>
      <w:r>
        <w:rPr>
          <w:rFonts w:ascii="Arial" w:hAnsi="Arial" w:cs="Arial"/>
          <w:sz w:val="24"/>
          <w:lang w:val="es-AR"/>
        </w:rPr>
        <w:t>ase</w:t>
      </w:r>
      <w:r>
        <w:rPr>
          <w:rFonts w:ascii="Arial" w:hAnsi="Arial" w:cs="Arial"/>
          <w:spacing w:val="-2"/>
          <w:sz w:val="24"/>
          <w:lang w:val="es-AR"/>
        </w:rPr>
        <w:t xml:space="preserve"> </w:t>
      </w:r>
      <w:r>
        <w:rPr>
          <w:rFonts w:ascii="Arial" w:hAnsi="Arial" w:cs="Arial"/>
          <w:sz w:val="24"/>
          <w:lang w:val="es-AR"/>
        </w:rPr>
        <w:t>co</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en</w:t>
      </w:r>
      <w:r>
        <w:rPr>
          <w:rFonts w:ascii="Arial" w:hAnsi="Arial" w:cs="Arial"/>
          <w:spacing w:val="-2"/>
          <w:sz w:val="24"/>
          <w:lang w:val="es-AR"/>
        </w:rPr>
        <w:t>e</w:t>
      </w:r>
      <w:r>
        <w:rPr>
          <w:rFonts w:ascii="Arial" w:hAnsi="Arial" w:cs="Arial"/>
          <w:sz w:val="24"/>
          <w:lang w:val="es-AR"/>
        </w:rPr>
        <w:t>dor.</w:t>
      </w:r>
    </w:p>
    <w:p w14:paraId="72F52ABB" w14:textId="77777777" w:rsidR="00176C27" w:rsidRDefault="00B26C9E">
      <w:pPr>
        <w:pStyle w:val="Textoindependiente"/>
        <w:widowControl w:val="0"/>
        <w:numPr>
          <w:ilvl w:val="3"/>
          <w:numId w:val="80"/>
        </w:numPr>
        <w:tabs>
          <w:tab w:val="left" w:pos="1104"/>
        </w:tabs>
        <w:ind w:left="720"/>
        <w:jc w:val="both"/>
        <w:rPr>
          <w:rFonts w:ascii="Arial" w:hAnsi="Arial" w:cs="Arial"/>
          <w:sz w:val="24"/>
          <w:lang w:val="es-AR"/>
        </w:rPr>
      </w:pPr>
      <w:r>
        <w:rPr>
          <w:rFonts w:ascii="Arial" w:hAnsi="Arial" w:cs="Arial"/>
          <w:spacing w:val="-1"/>
          <w:sz w:val="24"/>
          <w:lang w:val="es-AR"/>
        </w:rPr>
        <w:lastRenderedPageBreak/>
        <w:t>L</w:t>
      </w:r>
      <w:r>
        <w:rPr>
          <w:rFonts w:ascii="Arial" w:hAnsi="Arial" w:cs="Arial"/>
          <w:sz w:val="24"/>
          <w:lang w:val="es-AR"/>
        </w:rPr>
        <w:t>a</w:t>
      </w:r>
      <w:r>
        <w:rPr>
          <w:rFonts w:ascii="Arial" w:hAnsi="Arial" w:cs="Arial"/>
          <w:spacing w:val="46"/>
          <w:sz w:val="24"/>
          <w:lang w:val="es-AR"/>
        </w:rPr>
        <w:t xml:space="preserve"> </w:t>
      </w:r>
      <w:r>
        <w:rPr>
          <w:rFonts w:ascii="Arial" w:hAnsi="Arial" w:cs="Arial"/>
          <w:spacing w:val="-4"/>
          <w:sz w:val="24"/>
          <w:lang w:val="es-AR"/>
        </w:rPr>
        <w:t>m</w:t>
      </w:r>
      <w:r>
        <w:rPr>
          <w:rFonts w:ascii="Arial" w:hAnsi="Arial" w:cs="Arial"/>
          <w:sz w:val="24"/>
          <w:lang w:val="es-AR"/>
        </w:rPr>
        <w:t>asa</w:t>
      </w:r>
      <w:r>
        <w:rPr>
          <w:rFonts w:ascii="Arial" w:hAnsi="Arial" w:cs="Arial"/>
          <w:spacing w:val="46"/>
          <w:sz w:val="24"/>
          <w:lang w:val="es-AR"/>
        </w:rPr>
        <w:t xml:space="preserve"> </w:t>
      </w:r>
      <w:r>
        <w:rPr>
          <w:rFonts w:ascii="Arial" w:hAnsi="Arial" w:cs="Arial"/>
          <w:sz w:val="24"/>
          <w:lang w:val="es-AR"/>
        </w:rPr>
        <w:t>de</w:t>
      </w:r>
      <w:r>
        <w:rPr>
          <w:rFonts w:ascii="Arial" w:hAnsi="Arial" w:cs="Arial"/>
          <w:spacing w:val="46"/>
          <w:sz w:val="24"/>
          <w:lang w:val="es-AR"/>
        </w:rPr>
        <w:t xml:space="preserve"> </w:t>
      </w:r>
      <w:r>
        <w:rPr>
          <w:rFonts w:ascii="Arial" w:hAnsi="Arial" w:cs="Arial"/>
          <w:spacing w:val="-2"/>
          <w:sz w:val="24"/>
          <w:lang w:val="es-AR"/>
        </w:rPr>
        <w:t>r</w:t>
      </w:r>
      <w:r>
        <w:rPr>
          <w:rFonts w:ascii="Arial" w:hAnsi="Arial" w:cs="Arial"/>
          <w:sz w:val="24"/>
          <w:lang w:val="es-AR"/>
        </w:rPr>
        <w:t>a</w:t>
      </w:r>
      <w:r>
        <w:rPr>
          <w:rFonts w:ascii="Arial" w:hAnsi="Arial" w:cs="Arial"/>
          <w:spacing w:val="1"/>
          <w:sz w:val="24"/>
          <w:lang w:val="es-AR"/>
        </w:rPr>
        <w:t>í</w:t>
      </w:r>
      <w:r>
        <w:rPr>
          <w:rFonts w:ascii="Arial" w:hAnsi="Arial" w:cs="Arial"/>
          <w:spacing w:val="-2"/>
          <w:sz w:val="24"/>
          <w:lang w:val="es-AR"/>
        </w:rPr>
        <w:t>c</w:t>
      </w:r>
      <w:r>
        <w:rPr>
          <w:rFonts w:ascii="Arial" w:hAnsi="Arial" w:cs="Arial"/>
          <w:sz w:val="24"/>
          <w:lang w:val="es-AR"/>
        </w:rPr>
        <w:t>es</w:t>
      </w:r>
      <w:r>
        <w:rPr>
          <w:rFonts w:ascii="Arial" w:hAnsi="Arial" w:cs="Arial"/>
          <w:spacing w:val="46"/>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46"/>
          <w:sz w:val="24"/>
          <w:lang w:val="es-AR"/>
        </w:rPr>
        <w:t xml:space="preserve"> </w:t>
      </w:r>
      <w:r>
        <w:rPr>
          <w:rFonts w:ascii="Arial" w:hAnsi="Arial" w:cs="Arial"/>
          <w:spacing w:val="-2"/>
          <w:sz w:val="24"/>
          <w:lang w:val="es-AR"/>
        </w:rPr>
        <w:t>l</w:t>
      </w:r>
      <w:r>
        <w:rPr>
          <w:rFonts w:ascii="Arial" w:hAnsi="Arial" w:cs="Arial"/>
          <w:sz w:val="24"/>
          <w:lang w:val="es-AR"/>
        </w:rPr>
        <w:t>as</w:t>
      </w:r>
      <w:r>
        <w:rPr>
          <w:rFonts w:ascii="Arial" w:hAnsi="Arial" w:cs="Arial"/>
          <w:spacing w:val="43"/>
          <w:sz w:val="24"/>
          <w:lang w:val="es-AR"/>
        </w:rPr>
        <w:t xml:space="preserve"> </w:t>
      </w:r>
      <w:r>
        <w:rPr>
          <w:rFonts w:ascii="Arial" w:hAnsi="Arial" w:cs="Arial"/>
          <w:sz w:val="24"/>
          <w:lang w:val="es-AR"/>
        </w:rPr>
        <w:t>p</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as</w:t>
      </w:r>
      <w:r>
        <w:rPr>
          <w:rFonts w:ascii="Arial" w:hAnsi="Arial" w:cs="Arial"/>
          <w:spacing w:val="43"/>
          <w:sz w:val="24"/>
          <w:lang w:val="es-AR"/>
        </w:rPr>
        <w:t xml:space="preserve"> </w:t>
      </w:r>
      <w:r>
        <w:rPr>
          <w:rFonts w:ascii="Arial" w:hAnsi="Arial" w:cs="Arial"/>
          <w:sz w:val="24"/>
          <w:lang w:val="es-AR"/>
        </w:rPr>
        <w:t>y</w:t>
      </w:r>
      <w:r>
        <w:rPr>
          <w:rFonts w:ascii="Arial" w:hAnsi="Arial" w:cs="Arial"/>
          <w:spacing w:val="43"/>
          <w:sz w:val="24"/>
          <w:lang w:val="es-AR"/>
        </w:rPr>
        <w:t xml:space="preserve"> </w:t>
      </w:r>
      <w:r>
        <w:rPr>
          <w:rFonts w:ascii="Arial" w:hAnsi="Arial" w:cs="Arial"/>
          <w:sz w:val="24"/>
          <w:lang w:val="es-AR"/>
        </w:rPr>
        <w:t>arbu</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os</w:t>
      </w:r>
      <w:r>
        <w:rPr>
          <w:rFonts w:ascii="Arial" w:hAnsi="Arial" w:cs="Arial"/>
          <w:spacing w:val="43"/>
          <w:sz w:val="24"/>
          <w:lang w:val="es-AR"/>
        </w:rPr>
        <w:t xml:space="preserve"> </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a</w:t>
      </w:r>
      <w:r>
        <w:rPr>
          <w:rFonts w:ascii="Arial" w:hAnsi="Arial" w:cs="Arial"/>
          <w:spacing w:val="1"/>
          <w:sz w:val="24"/>
          <w:lang w:val="es-AR"/>
        </w:rPr>
        <w:t>í</w:t>
      </w:r>
      <w:r>
        <w:rPr>
          <w:rFonts w:ascii="Arial" w:hAnsi="Arial" w:cs="Arial"/>
          <w:spacing w:val="-3"/>
          <w:sz w:val="24"/>
          <w:lang w:val="es-AR"/>
        </w:rPr>
        <w:t>d</w:t>
      </w:r>
      <w:r>
        <w:rPr>
          <w:rFonts w:ascii="Arial" w:hAnsi="Arial" w:cs="Arial"/>
          <w:sz w:val="24"/>
          <w:lang w:val="es-AR"/>
        </w:rPr>
        <w:t>as</w:t>
      </w:r>
      <w:r>
        <w:rPr>
          <w:rFonts w:ascii="Arial" w:hAnsi="Arial" w:cs="Arial"/>
          <w:spacing w:val="43"/>
          <w:sz w:val="24"/>
          <w:lang w:val="es-AR"/>
        </w:rPr>
        <w:t xml:space="preserve"> </w:t>
      </w:r>
      <w:r>
        <w:rPr>
          <w:rFonts w:ascii="Arial" w:hAnsi="Arial" w:cs="Arial"/>
          <w:sz w:val="24"/>
          <w:lang w:val="es-AR"/>
        </w:rPr>
        <w:t>de</w:t>
      </w:r>
      <w:r>
        <w:rPr>
          <w:rFonts w:ascii="Arial" w:hAnsi="Arial" w:cs="Arial"/>
          <w:spacing w:val="46"/>
          <w:sz w:val="24"/>
          <w:lang w:val="es-AR"/>
        </w:rPr>
        <w:t xml:space="preserve"> </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s</w:t>
      </w:r>
      <w:r>
        <w:rPr>
          <w:rFonts w:ascii="Arial" w:hAnsi="Arial" w:cs="Arial"/>
          <w:spacing w:val="46"/>
          <w:sz w:val="24"/>
          <w:lang w:val="es-AR"/>
        </w:rPr>
        <w:t xml:space="preserve"> </w:t>
      </w:r>
      <w:r>
        <w:rPr>
          <w:rFonts w:ascii="Arial" w:hAnsi="Arial" w:cs="Arial"/>
          <w:spacing w:val="-3"/>
          <w:sz w:val="24"/>
          <w:lang w:val="es-AR"/>
        </w:rPr>
        <w:t>v</w:t>
      </w:r>
      <w:r>
        <w:rPr>
          <w:rFonts w:ascii="Arial" w:hAnsi="Arial" w:cs="Arial"/>
          <w:spacing w:val="1"/>
          <w:sz w:val="24"/>
          <w:lang w:val="es-AR"/>
        </w:rPr>
        <w:t>i</w:t>
      </w:r>
      <w:r>
        <w:rPr>
          <w:rFonts w:ascii="Arial" w:hAnsi="Arial" w:cs="Arial"/>
          <w:spacing w:val="-3"/>
          <w:sz w:val="24"/>
          <w:lang w:val="es-AR"/>
        </w:rPr>
        <w:t>v</w:t>
      </w:r>
      <w:r>
        <w:rPr>
          <w:rFonts w:ascii="Arial" w:hAnsi="Arial" w:cs="Arial"/>
          <w:sz w:val="24"/>
          <w:lang w:val="es-AR"/>
        </w:rPr>
        <w:t>eros</w:t>
      </w:r>
      <w:r>
        <w:rPr>
          <w:rFonts w:ascii="Arial" w:hAnsi="Arial" w:cs="Arial"/>
          <w:spacing w:val="46"/>
          <w:sz w:val="24"/>
          <w:lang w:val="es-AR"/>
        </w:rPr>
        <w:t xml:space="preserve"> </w:t>
      </w:r>
      <w:r>
        <w:rPr>
          <w:rFonts w:ascii="Arial" w:hAnsi="Arial" w:cs="Arial"/>
          <w:spacing w:val="-3"/>
          <w:sz w:val="24"/>
          <w:lang w:val="es-AR"/>
        </w:rPr>
        <w:t>d</w:t>
      </w:r>
      <w:r>
        <w:rPr>
          <w:rFonts w:ascii="Arial" w:hAnsi="Arial" w:cs="Arial"/>
          <w:sz w:val="24"/>
          <w:lang w:val="es-AR"/>
        </w:rPr>
        <w:t>ebe</w:t>
      </w:r>
      <w:r>
        <w:rPr>
          <w:rFonts w:ascii="Arial" w:hAnsi="Arial" w:cs="Arial"/>
          <w:spacing w:val="46"/>
          <w:sz w:val="24"/>
          <w:lang w:val="es-AR"/>
        </w:rPr>
        <w:t xml:space="preserve"> </w:t>
      </w:r>
      <w:r>
        <w:rPr>
          <w:rFonts w:ascii="Arial" w:hAnsi="Arial" w:cs="Arial"/>
          <w:spacing w:val="-2"/>
          <w:sz w:val="24"/>
          <w:lang w:val="es-AR"/>
        </w:rPr>
        <w:t>s</w:t>
      </w:r>
      <w:r>
        <w:rPr>
          <w:rFonts w:ascii="Arial" w:hAnsi="Arial" w:cs="Arial"/>
          <w:sz w:val="24"/>
          <w:lang w:val="es-AR"/>
        </w:rPr>
        <w:t>er</w:t>
      </w:r>
      <w:r>
        <w:rPr>
          <w:rFonts w:ascii="Arial" w:hAnsi="Arial" w:cs="Arial"/>
          <w:spacing w:val="44"/>
          <w:sz w:val="24"/>
          <w:lang w:val="es-AR"/>
        </w:rPr>
        <w:t xml:space="preserve"> </w:t>
      </w:r>
      <w:r>
        <w:rPr>
          <w:rFonts w:ascii="Arial" w:hAnsi="Arial" w:cs="Arial"/>
          <w:sz w:val="24"/>
          <w:lang w:val="es-AR"/>
        </w:rPr>
        <w:t>f</w:t>
      </w:r>
      <w:r>
        <w:rPr>
          <w:rFonts w:ascii="Arial" w:hAnsi="Arial" w:cs="Arial"/>
          <w:spacing w:val="1"/>
          <w:sz w:val="24"/>
          <w:lang w:val="es-AR"/>
        </w:rPr>
        <w:t>i</w:t>
      </w:r>
      <w:r>
        <w:rPr>
          <w:rFonts w:ascii="Arial" w:hAnsi="Arial" w:cs="Arial"/>
          <w:spacing w:val="-3"/>
          <w:sz w:val="24"/>
          <w:lang w:val="es-AR"/>
        </w:rPr>
        <w:t>b</w:t>
      </w:r>
      <w:r>
        <w:rPr>
          <w:rFonts w:ascii="Arial" w:hAnsi="Arial" w:cs="Arial"/>
          <w:sz w:val="24"/>
          <w:lang w:val="es-AR"/>
        </w:rPr>
        <w:t>ros</w:t>
      </w:r>
      <w:r>
        <w:rPr>
          <w:rFonts w:ascii="Arial" w:hAnsi="Arial" w:cs="Arial"/>
          <w:spacing w:val="-2"/>
          <w:sz w:val="24"/>
          <w:lang w:val="es-AR"/>
        </w:rPr>
        <w:t>a</w:t>
      </w:r>
      <w:r>
        <w:rPr>
          <w:rFonts w:ascii="Arial" w:hAnsi="Arial" w:cs="Arial"/>
          <w:sz w:val="24"/>
          <w:lang w:val="es-AR"/>
        </w:rPr>
        <w:t>,</w:t>
      </w:r>
      <w:r>
        <w:rPr>
          <w:rFonts w:ascii="Arial" w:hAnsi="Arial" w:cs="Arial"/>
          <w:spacing w:val="45"/>
          <w:sz w:val="24"/>
          <w:lang w:val="es-AR"/>
        </w:rPr>
        <w:t xml:space="preserve"> </w:t>
      </w:r>
      <w:r>
        <w:rPr>
          <w:rFonts w:ascii="Arial" w:hAnsi="Arial" w:cs="Arial"/>
          <w:sz w:val="24"/>
          <w:lang w:val="es-AR"/>
        </w:rPr>
        <w:t>de</w:t>
      </w:r>
      <w:r>
        <w:rPr>
          <w:rFonts w:ascii="Arial" w:hAnsi="Arial" w:cs="Arial"/>
          <w:spacing w:val="46"/>
          <w:sz w:val="24"/>
          <w:lang w:val="es-AR"/>
        </w:rPr>
        <w:t xml:space="preserve"> </w:t>
      </w:r>
      <w:r>
        <w:rPr>
          <w:rFonts w:ascii="Arial" w:hAnsi="Arial" w:cs="Arial"/>
          <w:spacing w:val="-3"/>
          <w:sz w:val="24"/>
          <w:lang w:val="es-AR"/>
        </w:rPr>
        <w:t>u</w:t>
      </w:r>
      <w:r>
        <w:rPr>
          <w:rFonts w:ascii="Arial" w:hAnsi="Arial" w:cs="Arial"/>
          <w:sz w:val="24"/>
          <w:lang w:val="es-AR"/>
        </w:rPr>
        <w:t>n cre</w:t>
      </w:r>
      <w:r>
        <w:rPr>
          <w:rFonts w:ascii="Arial" w:hAnsi="Arial" w:cs="Arial"/>
          <w:spacing w:val="-2"/>
          <w:sz w:val="24"/>
          <w:lang w:val="es-AR"/>
        </w:rPr>
        <w:t>c</w:t>
      </w:r>
      <w:r>
        <w:rPr>
          <w:rFonts w:ascii="Arial" w:hAnsi="Arial" w:cs="Arial"/>
          <w:spacing w:val="1"/>
          <w:sz w:val="24"/>
          <w:lang w:val="es-AR"/>
        </w:rPr>
        <w:t>i</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o</w:t>
      </w:r>
      <w:r>
        <w:rPr>
          <w:rFonts w:ascii="Arial" w:hAnsi="Arial" w:cs="Arial"/>
          <w:spacing w:val="17"/>
          <w:sz w:val="24"/>
          <w:lang w:val="es-AR"/>
        </w:rPr>
        <w:t xml:space="preserve"> </w:t>
      </w:r>
      <w:r>
        <w:rPr>
          <w:rFonts w:ascii="Arial" w:hAnsi="Arial" w:cs="Arial"/>
          <w:sz w:val="24"/>
          <w:lang w:val="es-AR"/>
        </w:rPr>
        <w:t>s</w:t>
      </w:r>
      <w:r>
        <w:rPr>
          <w:rFonts w:ascii="Arial" w:hAnsi="Arial" w:cs="Arial"/>
          <w:spacing w:val="-2"/>
          <w:sz w:val="24"/>
          <w:lang w:val="es-AR"/>
        </w:rPr>
        <w:t>a</w:t>
      </w:r>
      <w:r>
        <w:rPr>
          <w:rFonts w:ascii="Arial" w:hAnsi="Arial" w:cs="Arial"/>
          <w:sz w:val="24"/>
          <w:lang w:val="es-AR"/>
        </w:rPr>
        <w:t>no</w:t>
      </w:r>
      <w:r>
        <w:rPr>
          <w:rFonts w:ascii="Arial" w:hAnsi="Arial" w:cs="Arial"/>
          <w:spacing w:val="19"/>
          <w:sz w:val="24"/>
          <w:lang w:val="es-AR"/>
        </w:rPr>
        <w:t xml:space="preserve"> </w:t>
      </w:r>
      <w:r>
        <w:rPr>
          <w:rFonts w:ascii="Arial" w:hAnsi="Arial" w:cs="Arial"/>
          <w:sz w:val="24"/>
          <w:lang w:val="es-AR"/>
        </w:rPr>
        <w:t>y</w:t>
      </w:r>
      <w:r>
        <w:rPr>
          <w:rFonts w:ascii="Arial" w:hAnsi="Arial" w:cs="Arial"/>
          <w:spacing w:val="17"/>
          <w:sz w:val="24"/>
          <w:lang w:val="es-AR"/>
        </w:rPr>
        <w:t xml:space="preserve"> </w:t>
      </w:r>
      <w:r>
        <w:rPr>
          <w:rFonts w:ascii="Arial" w:hAnsi="Arial" w:cs="Arial"/>
          <w:spacing w:val="-3"/>
          <w:sz w:val="24"/>
          <w:lang w:val="es-AR"/>
        </w:rPr>
        <w:t>v</w:t>
      </w:r>
      <w:r>
        <w:rPr>
          <w:rFonts w:ascii="Arial" w:hAnsi="Arial" w:cs="Arial"/>
          <w:spacing w:val="1"/>
          <w:sz w:val="24"/>
          <w:lang w:val="es-AR"/>
        </w:rPr>
        <w:t>i</w:t>
      </w:r>
      <w:r>
        <w:rPr>
          <w:rFonts w:ascii="Arial" w:hAnsi="Arial" w:cs="Arial"/>
          <w:spacing w:val="-3"/>
          <w:sz w:val="24"/>
          <w:lang w:val="es-AR"/>
        </w:rPr>
        <w:t>g</w:t>
      </w:r>
      <w:r>
        <w:rPr>
          <w:rFonts w:ascii="Arial" w:hAnsi="Arial" w:cs="Arial"/>
          <w:sz w:val="24"/>
          <w:lang w:val="es-AR"/>
        </w:rPr>
        <w:t>oro</w:t>
      </w:r>
      <w:r>
        <w:rPr>
          <w:rFonts w:ascii="Arial" w:hAnsi="Arial" w:cs="Arial"/>
          <w:spacing w:val="-2"/>
          <w:sz w:val="24"/>
          <w:lang w:val="es-AR"/>
        </w:rPr>
        <w:t>s</w:t>
      </w:r>
      <w:r>
        <w:rPr>
          <w:rFonts w:ascii="Arial" w:hAnsi="Arial" w:cs="Arial"/>
          <w:sz w:val="24"/>
          <w:lang w:val="es-AR"/>
        </w:rPr>
        <w:t>o</w:t>
      </w:r>
      <w:r>
        <w:rPr>
          <w:rFonts w:ascii="Arial" w:hAnsi="Arial" w:cs="Arial"/>
          <w:spacing w:val="19"/>
          <w:sz w:val="24"/>
          <w:lang w:val="es-AR"/>
        </w:rPr>
        <w:t xml:space="preserve"> </w:t>
      </w:r>
      <w:r>
        <w:rPr>
          <w:rFonts w:ascii="Arial" w:hAnsi="Arial" w:cs="Arial"/>
          <w:sz w:val="24"/>
          <w:lang w:val="es-AR"/>
        </w:rPr>
        <w:t>de</w:t>
      </w:r>
      <w:r>
        <w:rPr>
          <w:rFonts w:ascii="Arial" w:hAnsi="Arial" w:cs="Arial"/>
          <w:spacing w:val="17"/>
          <w:sz w:val="24"/>
          <w:lang w:val="es-AR"/>
        </w:rPr>
        <w:t xml:space="preserve"> </w:t>
      </w:r>
      <w:r>
        <w:rPr>
          <w:rFonts w:ascii="Arial" w:hAnsi="Arial" w:cs="Arial"/>
          <w:sz w:val="24"/>
          <w:lang w:val="es-AR"/>
        </w:rPr>
        <w:t>ac</w:t>
      </w:r>
      <w:r>
        <w:rPr>
          <w:rFonts w:ascii="Arial" w:hAnsi="Arial" w:cs="Arial"/>
          <w:spacing w:val="-3"/>
          <w:sz w:val="24"/>
          <w:lang w:val="es-AR"/>
        </w:rPr>
        <w:t>u</w:t>
      </w:r>
      <w:r>
        <w:rPr>
          <w:rFonts w:ascii="Arial" w:hAnsi="Arial" w:cs="Arial"/>
          <w:sz w:val="24"/>
          <w:lang w:val="es-AR"/>
        </w:rPr>
        <w:t>erdo</w:t>
      </w:r>
      <w:r>
        <w:rPr>
          <w:rFonts w:ascii="Arial" w:hAnsi="Arial" w:cs="Arial"/>
          <w:spacing w:val="17"/>
          <w:sz w:val="24"/>
          <w:lang w:val="es-AR"/>
        </w:rPr>
        <w:t xml:space="preserve"> </w:t>
      </w:r>
      <w:r>
        <w:rPr>
          <w:rFonts w:ascii="Arial" w:hAnsi="Arial" w:cs="Arial"/>
          <w:sz w:val="24"/>
          <w:lang w:val="es-AR"/>
        </w:rPr>
        <w:t>a</w:t>
      </w:r>
      <w:r>
        <w:rPr>
          <w:rFonts w:ascii="Arial" w:hAnsi="Arial" w:cs="Arial"/>
          <w:spacing w:val="17"/>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17"/>
          <w:sz w:val="24"/>
          <w:lang w:val="es-AR"/>
        </w:rPr>
        <w:t xml:space="preserve"> </w:t>
      </w:r>
      <w:r>
        <w:rPr>
          <w:rFonts w:ascii="Arial" w:hAnsi="Arial" w:cs="Arial"/>
          <w:sz w:val="24"/>
          <w:lang w:val="es-AR"/>
        </w:rPr>
        <w:t>n</w:t>
      </w:r>
      <w:r>
        <w:rPr>
          <w:rFonts w:ascii="Arial" w:hAnsi="Arial" w:cs="Arial"/>
          <w:spacing w:val="-3"/>
          <w:sz w:val="24"/>
          <w:lang w:val="es-AR"/>
        </w:rPr>
        <w:t>o</w:t>
      </w:r>
      <w:r>
        <w:rPr>
          <w:rFonts w:ascii="Arial" w:hAnsi="Arial" w:cs="Arial"/>
          <w:sz w:val="24"/>
          <w:lang w:val="es-AR"/>
        </w:rPr>
        <w:t>r</w:t>
      </w:r>
      <w:r>
        <w:rPr>
          <w:rFonts w:ascii="Arial" w:hAnsi="Arial" w:cs="Arial"/>
          <w:spacing w:val="-4"/>
          <w:sz w:val="24"/>
          <w:lang w:val="es-AR"/>
        </w:rPr>
        <w:t>m</w:t>
      </w:r>
      <w:r>
        <w:rPr>
          <w:rFonts w:ascii="Arial" w:hAnsi="Arial" w:cs="Arial"/>
          <w:sz w:val="24"/>
          <w:lang w:val="es-AR"/>
        </w:rPr>
        <w:t>a</w:t>
      </w:r>
      <w:r>
        <w:rPr>
          <w:rFonts w:ascii="Arial" w:hAnsi="Arial" w:cs="Arial"/>
          <w:spacing w:val="19"/>
          <w:sz w:val="24"/>
          <w:lang w:val="es-AR"/>
        </w:rPr>
        <w:t xml:space="preserve"> </w:t>
      </w:r>
      <w:r>
        <w:rPr>
          <w:rFonts w:ascii="Arial" w:hAnsi="Arial" w:cs="Arial"/>
          <w:spacing w:val="-2"/>
          <w:sz w:val="24"/>
          <w:lang w:val="es-AR"/>
        </w:rPr>
        <w:t>AN</w:t>
      </w:r>
      <w:r>
        <w:rPr>
          <w:rFonts w:ascii="Arial" w:hAnsi="Arial" w:cs="Arial"/>
          <w:spacing w:val="2"/>
          <w:sz w:val="24"/>
          <w:lang w:val="es-AR"/>
        </w:rPr>
        <w:t>S</w:t>
      </w:r>
      <w:r>
        <w:rPr>
          <w:rFonts w:ascii="Arial" w:hAnsi="Arial" w:cs="Arial"/>
          <w:sz w:val="24"/>
          <w:lang w:val="es-AR"/>
        </w:rPr>
        <w:t>I</w:t>
      </w:r>
      <w:r>
        <w:rPr>
          <w:rFonts w:ascii="Arial" w:hAnsi="Arial" w:cs="Arial"/>
          <w:spacing w:val="15"/>
          <w:sz w:val="24"/>
          <w:lang w:val="es-AR"/>
        </w:rPr>
        <w:t xml:space="preserve"> </w:t>
      </w:r>
      <w:r>
        <w:rPr>
          <w:rFonts w:ascii="Arial" w:hAnsi="Arial" w:cs="Arial"/>
          <w:spacing w:val="-3"/>
          <w:sz w:val="24"/>
          <w:lang w:val="es-AR"/>
        </w:rPr>
        <w:t>Z</w:t>
      </w:r>
      <w:r>
        <w:rPr>
          <w:rFonts w:ascii="Arial" w:hAnsi="Arial" w:cs="Arial"/>
          <w:sz w:val="24"/>
          <w:lang w:val="es-AR"/>
        </w:rPr>
        <w:t>60.1.</w:t>
      </w:r>
      <w:r>
        <w:rPr>
          <w:rFonts w:ascii="Arial" w:hAnsi="Arial" w:cs="Arial"/>
          <w:spacing w:val="38"/>
          <w:sz w:val="24"/>
          <w:lang w:val="es-AR"/>
        </w:rPr>
        <w:t xml:space="preserve"> </w:t>
      </w:r>
      <w:r>
        <w:rPr>
          <w:rFonts w:ascii="Arial" w:hAnsi="Arial" w:cs="Arial"/>
          <w:spacing w:val="-2"/>
          <w:sz w:val="24"/>
          <w:lang w:val="es-AR"/>
        </w:rPr>
        <w:t>N</w:t>
      </w:r>
      <w:r>
        <w:rPr>
          <w:rFonts w:ascii="Arial" w:hAnsi="Arial" w:cs="Arial"/>
          <w:sz w:val="24"/>
          <w:lang w:val="es-AR"/>
        </w:rPr>
        <w:t>o</w:t>
      </w:r>
      <w:r>
        <w:rPr>
          <w:rFonts w:ascii="Arial" w:hAnsi="Arial" w:cs="Arial"/>
          <w:spacing w:val="19"/>
          <w:sz w:val="24"/>
          <w:lang w:val="es-AR"/>
        </w:rPr>
        <w:t xml:space="preserve"> </w:t>
      </w:r>
      <w:r>
        <w:rPr>
          <w:rFonts w:ascii="Arial" w:hAnsi="Arial" w:cs="Arial"/>
          <w:sz w:val="24"/>
          <w:lang w:val="es-AR"/>
        </w:rPr>
        <w:t>se</w:t>
      </w:r>
      <w:r>
        <w:rPr>
          <w:rFonts w:ascii="Arial" w:hAnsi="Arial" w:cs="Arial"/>
          <w:spacing w:val="17"/>
          <w:sz w:val="24"/>
          <w:lang w:val="es-AR"/>
        </w:rPr>
        <w:t xml:space="preserve"> </w:t>
      </w:r>
      <w:r>
        <w:rPr>
          <w:rFonts w:ascii="Arial" w:hAnsi="Arial" w:cs="Arial"/>
          <w:sz w:val="24"/>
          <w:lang w:val="es-AR"/>
        </w:rPr>
        <w:t>a</w:t>
      </w:r>
      <w:r>
        <w:rPr>
          <w:rFonts w:ascii="Arial" w:hAnsi="Arial" w:cs="Arial"/>
          <w:spacing w:val="-2"/>
          <w:sz w:val="24"/>
          <w:lang w:val="es-AR"/>
        </w:rPr>
        <w:t>c</w:t>
      </w:r>
      <w:r>
        <w:rPr>
          <w:rFonts w:ascii="Arial" w:hAnsi="Arial" w:cs="Arial"/>
          <w:sz w:val="24"/>
          <w:lang w:val="es-AR"/>
        </w:rPr>
        <w:t>ep</w:t>
      </w:r>
      <w:r>
        <w:rPr>
          <w:rFonts w:ascii="Arial" w:hAnsi="Arial" w:cs="Arial"/>
          <w:spacing w:val="-2"/>
          <w:sz w:val="24"/>
          <w:lang w:val="es-AR"/>
        </w:rPr>
        <w:t>t</w:t>
      </w:r>
      <w:r>
        <w:rPr>
          <w:rFonts w:ascii="Arial" w:hAnsi="Arial" w:cs="Arial"/>
          <w:sz w:val="24"/>
          <w:lang w:val="es-AR"/>
        </w:rPr>
        <w:t>a</w:t>
      </w:r>
      <w:r>
        <w:rPr>
          <w:rFonts w:ascii="Arial" w:hAnsi="Arial" w:cs="Arial"/>
          <w:spacing w:val="-2"/>
          <w:sz w:val="24"/>
          <w:lang w:val="es-AR"/>
        </w:rPr>
        <w:t>r</w:t>
      </w:r>
      <w:r>
        <w:rPr>
          <w:rFonts w:ascii="Arial" w:hAnsi="Arial" w:cs="Arial"/>
          <w:sz w:val="24"/>
          <w:lang w:val="es-AR"/>
        </w:rPr>
        <w:t>á</w:t>
      </w:r>
      <w:r>
        <w:rPr>
          <w:rFonts w:ascii="Arial" w:hAnsi="Arial" w:cs="Arial"/>
          <w:spacing w:val="19"/>
          <w:sz w:val="24"/>
          <w:lang w:val="es-AR"/>
        </w:rPr>
        <w:t xml:space="preserve"> </w:t>
      </w:r>
      <w:r>
        <w:rPr>
          <w:rFonts w:ascii="Arial" w:hAnsi="Arial" w:cs="Arial"/>
          <w:spacing w:val="-2"/>
          <w:sz w:val="24"/>
          <w:lang w:val="es-AR"/>
        </w:rPr>
        <w:t>r</w:t>
      </w:r>
      <w:r>
        <w:rPr>
          <w:rFonts w:ascii="Arial" w:hAnsi="Arial" w:cs="Arial"/>
          <w:sz w:val="24"/>
          <w:lang w:val="es-AR"/>
        </w:rPr>
        <w:t>a</w:t>
      </w:r>
      <w:r>
        <w:rPr>
          <w:rFonts w:ascii="Arial" w:hAnsi="Arial" w:cs="Arial"/>
          <w:spacing w:val="1"/>
          <w:sz w:val="24"/>
          <w:lang w:val="es-AR"/>
        </w:rPr>
        <w:t>í</w:t>
      </w:r>
      <w:r>
        <w:rPr>
          <w:rFonts w:ascii="Arial" w:hAnsi="Arial" w:cs="Arial"/>
          <w:spacing w:val="-2"/>
          <w:sz w:val="24"/>
          <w:lang w:val="es-AR"/>
        </w:rPr>
        <w:t>c</w:t>
      </w:r>
      <w:r>
        <w:rPr>
          <w:rFonts w:ascii="Arial" w:hAnsi="Arial" w:cs="Arial"/>
          <w:sz w:val="24"/>
          <w:lang w:val="es-AR"/>
        </w:rPr>
        <w:t>es</w:t>
      </w:r>
      <w:r>
        <w:rPr>
          <w:rFonts w:ascii="Arial" w:hAnsi="Arial" w:cs="Arial"/>
          <w:spacing w:val="17"/>
          <w:sz w:val="24"/>
          <w:lang w:val="es-AR"/>
        </w:rPr>
        <w:t xml:space="preserve"> </w:t>
      </w:r>
      <w:r>
        <w:rPr>
          <w:rFonts w:ascii="Arial" w:hAnsi="Arial" w:cs="Arial"/>
          <w:sz w:val="24"/>
          <w:lang w:val="es-AR"/>
        </w:rPr>
        <w:t>que</w:t>
      </w:r>
      <w:r>
        <w:rPr>
          <w:rFonts w:ascii="Arial" w:hAnsi="Arial" w:cs="Arial"/>
          <w:spacing w:val="17"/>
          <w:sz w:val="24"/>
          <w:lang w:val="es-AR"/>
        </w:rPr>
        <w:t xml:space="preserve"> </w:t>
      </w:r>
      <w:r>
        <w:rPr>
          <w:rFonts w:ascii="Arial" w:hAnsi="Arial" w:cs="Arial"/>
          <w:sz w:val="24"/>
          <w:lang w:val="es-AR"/>
        </w:rPr>
        <w:t>ha</w:t>
      </w:r>
      <w:r>
        <w:rPr>
          <w:rFonts w:ascii="Arial" w:hAnsi="Arial" w:cs="Arial"/>
          <w:spacing w:val="-3"/>
          <w:sz w:val="24"/>
          <w:lang w:val="es-AR"/>
        </w:rPr>
        <w:t>y</w:t>
      </w:r>
      <w:r>
        <w:rPr>
          <w:rFonts w:ascii="Arial" w:hAnsi="Arial" w:cs="Arial"/>
          <w:sz w:val="24"/>
          <w:lang w:val="es-AR"/>
        </w:rPr>
        <w:t>an</w:t>
      </w:r>
      <w:r>
        <w:rPr>
          <w:rFonts w:ascii="Arial" w:hAnsi="Arial" w:cs="Arial"/>
          <w:spacing w:val="19"/>
          <w:sz w:val="24"/>
          <w:lang w:val="es-AR"/>
        </w:rPr>
        <w:t xml:space="preserve"> </w:t>
      </w:r>
      <w:r>
        <w:rPr>
          <w:rFonts w:ascii="Arial" w:hAnsi="Arial" w:cs="Arial"/>
          <w:spacing w:val="-2"/>
          <w:sz w:val="24"/>
          <w:lang w:val="es-AR"/>
        </w:rPr>
        <w:t>s</w:t>
      </w:r>
      <w:r>
        <w:rPr>
          <w:rFonts w:ascii="Arial" w:hAnsi="Arial" w:cs="Arial"/>
          <w:spacing w:val="1"/>
          <w:sz w:val="24"/>
          <w:lang w:val="es-AR"/>
        </w:rPr>
        <w:t>i</w:t>
      </w:r>
      <w:r>
        <w:rPr>
          <w:rFonts w:ascii="Arial" w:hAnsi="Arial" w:cs="Arial"/>
          <w:sz w:val="24"/>
          <w:lang w:val="es-AR"/>
        </w:rPr>
        <w:t>do ha</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d</w:t>
      </w:r>
      <w:r>
        <w:rPr>
          <w:rFonts w:ascii="Arial" w:hAnsi="Arial" w:cs="Arial"/>
          <w:sz w:val="24"/>
          <w:lang w:val="es-AR"/>
        </w:rPr>
        <w:t>as</w:t>
      </w:r>
      <w:r>
        <w:rPr>
          <w:rFonts w:ascii="Arial" w:hAnsi="Arial" w:cs="Arial"/>
          <w:spacing w:val="19"/>
          <w:sz w:val="24"/>
          <w:lang w:val="es-AR"/>
        </w:rPr>
        <w:t xml:space="preserve"> </w:t>
      </w:r>
      <w:r>
        <w:rPr>
          <w:rFonts w:ascii="Arial" w:hAnsi="Arial" w:cs="Arial"/>
          <w:sz w:val="24"/>
          <w:lang w:val="es-AR"/>
        </w:rPr>
        <w:t>y</w:t>
      </w:r>
      <w:r>
        <w:rPr>
          <w:rFonts w:ascii="Arial" w:hAnsi="Arial" w:cs="Arial"/>
          <w:spacing w:val="19"/>
          <w:sz w:val="24"/>
          <w:lang w:val="es-AR"/>
        </w:rPr>
        <w:t xml:space="preserve"> </w:t>
      </w:r>
      <w:r>
        <w:rPr>
          <w:rFonts w:ascii="Arial" w:hAnsi="Arial" w:cs="Arial"/>
          <w:sz w:val="24"/>
          <w:lang w:val="es-AR"/>
        </w:rPr>
        <w:t>queb</w:t>
      </w:r>
      <w:r>
        <w:rPr>
          <w:rFonts w:ascii="Arial" w:hAnsi="Arial" w:cs="Arial"/>
          <w:spacing w:val="-2"/>
          <w:sz w:val="24"/>
          <w:lang w:val="es-AR"/>
        </w:rPr>
        <w:t>r</w:t>
      </w:r>
      <w:r>
        <w:rPr>
          <w:rFonts w:ascii="Arial" w:hAnsi="Arial" w:cs="Arial"/>
          <w:sz w:val="24"/>
          <w:lang w:val="es-AR"/>
        </w:rPr>
        <w:t>ad</w:t>
      </w:r>
      <w:r>
        <w:rPr>
          <w:rFonts w:ascii="Arial" w:hAnsi="Arial" w:cs="Arial"/>
          <w:spacing w:val="-2"/>
          <w:sz w:val="24"/>
          <w:lang w:val="es-AR"/>
        </w:rPr>
        <w:t>a</w:t>
      </w:r>
      <w:r>
        <w:rPr>
          <w:rFonts w:ascii="Arial" w:hAnsi="Arial" w:cs="Arial"/>
          <w:sz w:val="24"/>
          <w:lang w:val="es-AR"/>
        </w:rPr>
        <w:t>s.</w:t>
      </w:r>
      <w:r>
        <w:rPr>
          <w:rFonts w:ascii="Arial" w:hAnsi="Arial" w:cs="Arial"/>
          <w:spacing w:val="41"/>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17"/>
          <w:sz w:val="24"/>
          <w:lang w:val="es-AR"/>
        </w:rPr>
        <w:t xml:space="preserve"> </w:t>
      </w:r>
      <w:r>
        <w:rPr>
          <w:rFonts w:ascii="Arial" w:hAnsi="Arial" w:cs="Arial"/>
          <w:sz w:val="24"/>
          <w:lang w:val="es-AR"/>
        </w:rPr>
        <w:t>ra</w:t>
      </w:r>
      <w:r>
        <w:rPr>
          <w:rFonts w:ascii="Arial" w:hAnsi="Arial" w:cs="Arial"/>
          <w:spacing w:val="-2"/>
          <w:sz w:val="24"/>
          <w:lang w:val="es-AR"/>
        </w:rPr>
        <w:t>í</w:t>
      </w:r>
      <w:r>
        <w:rPr>
          <w:rFonts w:ascii="Arial" w:hAnsi="Arial" w:cs="Arial"/>
          <w:sz w:val="24"/>
          <w:lang w:val="es-AR"/>
        </w:rPr>
        <w:t>ces</w:t>
      </w:r>
      <w:r>
        <w:rPr>
          <w:rFonts w:ascii="Arial" w:hAnsi="Arial" w:cs="Arial"/>
          <w:spacing w:val="19"/>
          <w:sz w:val="24"/>
          <w:lang w:val="es-AR"/>
        </w:rPr>
        <w:t xml:space="preserve"> </w:t>
      </w:r>
      <w:r>
        <w:rPr>
          <w:rFonts w:ascii="Arial" w:hAnsi="Arial" w:cs="Arial"/>
          <w:sz w:val="24"/>
          <w:lang w:val="es-AR"/>
        </w:rPr>
        <w:t>de</w:t>
      </w:r>
      <w:r>
        <w:rPr>
          <w:rFonts w:ascii="Arial" w:hAnsi="Arial" w:cs="Arial"/>
          <w:spacing w:val="-3"/>
          <w:sz w:val="24"/>
          <w:lang w:val="es-AR"/>
        </w:rPr>
        <w:t>b</w:t>
      </w:r>
      <w:r>
        <w:rPr>
          <w:rFonts w:ascii="Arial" w:hAnsi="Arial" w:cs="Arial"/>
          <w:sz w:val="24"/>
          <w:lang w:val="es-AR"/>
        </w:rPr>
        <w:t>er</w:t>
      </w:r>
      <w:r>
        <w:rPr>
          <w:rFonts w:ascii="Arial" w:hAnsi="Arial" w:cs="Arial"/>
          <w:spacing w:val="-2"/>
          <w:sz w:val="24"/>
          <w:lang w:val="es-AR"/>
        </w:rPr>
        <w:t>á</w:t>
      </w:r>
      <w:r>
        <w:rPr>
          <w:rFonts w:ascii="Arial" w:hAnsi="Arial" w:cs="Arial"/>
          <w:sz w:val="24"/>
          <w:lang w:val="es-AR"/>
        </w:rPr>
        <w:t>n</w:t>
      </w:r>
      <w:r>
        <w:rPr>
          <w:rFonts w:ascii="Arial" w:hAnsi="Arial" w:cs="Arial"/>
          <w:spacing w:val="21"/>
          <w:sz w:val="24"/>
          <w:lang w:val="es-AR"/>
        </w:rPr>
        <w:t xml:space="preserve"> </w:t>
      </w:r>
      <w:r>
        <w:rPr>
          <w:rFonts w:ascii="Arial" w:hAnsi="Arial" w:cs="Arial"/>
          <w:spacing w:val="-2"/>
          <w:sz w:val="24"/>
          <w:lang w:val="es-AR"/>
        </w:rPr>
        <w:t>e</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ar</w:t>
      </w:r>
      <w:r>
        <w:rPr>
          <w:rFonts w:ascii="Arial" w:hAnsi="Arial" w:cs="Arial"/>
          <w:spacing w:val="20"/>
          <w:sz w:val="24"/>
          <w:lang w:val="es-AR"/>
        </w:rPr>
        <w:t xml:space="preserve"> </w:t>
      </w:r>
      <w:r>
        <w:rPr>
          <w:rFonts w:ascii="Arial" w:hAnsi="Arial" w:cs="Arial"/>
          <w:spacing w:val="-2"/>
          <w:sz w:val="24"/>
          <w:lang w:val="es-AR"/>
        </w:rPr>
        <w:t>l</w:t>
      </w:r>
      <w:r>
        <w:rPr>
          <w:rFonts w:ascii="Arial" w:hAnsi="Arial" w:cs="Arial"/>
          <w:spacing w:val="1"/>
          <w:sz w:val="24"/>
          <w:lang w:val="es-AR"/>
        </w:rPr>
        <w:t>i</w:t>
      </w:r>
      <w:r>
        <w:rPr>
          <w:rFonts w:ascii="Arial" w:hAnsi="Arial" w:cs="Arial"/>
          <w:sz w:val="24"/>
          <w:lang w:val="es-AR"/>
        </w:rPr>
        <w:t>br</w:t>
      </w:r>
      <w:r>
        <w:rPr>
          <w:rFonts w:ascii="Arial" w:hAnsi="Arial" w:cs="Arial"/>
          <w:spacing w:val="-2"/>
          <w:sz w:val="24"/>
          <w:lang w:val="es-AR"/>
        </w:rPr>
        <w:t>e</w:t>
      </w:r>
      <w:r>
        <w:rPr>
          <w:rFonts w:ascii="Arial" w:hAnsi="Arial" w:cs="Arial"/>
          <w:sz w:val="24"/>
          <w:lang w:val="es-AR"/>
        </w:rPr>
        <w:t>s</w:t>
      </w:r>
      <w:r>
        <w:rPr>
          <w:rFonts w:ascii="Arial" w:hAnsi="Arial" w:cs="Arial"/>
          <w:spacing w:val="19"/>
          <w:sz w:val="24"/>
          <w:lang w:val="es-AR"/>
        </w:rPr>
        <w:t xml:space="preserve"> </w:t>
      </w:r>
      <w:r>
        <w:rPr>
          <w:rFonts w:ascii="Arial" w:hAnsi="Arial" w:cs="Arial"/>
          <w:sz w:val="24"/>
          <w:lang w:val="es-AR"/>
        </w:rPr>
        <w:t>de</w:t>
      </w:r>
      <w:r>
        <w:rPr>
          <w:rFonts w:ascii="Arial" w:hAnsi="Arial" w:cs="Arial"/>
          <w:spacing w:val="22"/>
          <w:sz w:val="24"/>
          <w:lang w:val="es-AR"/>
        </w:rPr>
        <w:t xml:space="preserve"> </w:t>
      </w:r>
      <w:r>
        <w:rPr>
          <w:rFonts w:ascii="Arial" w:hAnsi="Arial" w:cs="Arial"/>
          <w:sz w:val="24"/>
          <w:lang w:val="es-AR"/>
        </w:rPr>
        <w:t>p</w:t>
      </w:r>
      <w:r>
        <w:rPr>
          <w:rFonts w:ascii="Arial" w:hAnsi="Arial" w:cs="Arial"/>
          <w:spacing w:val="-2"/>
          <w:sz w:val="24"/>
          <w:lang w:val="es-AR"/>
        </w:rPr>
        <w:t>a</w:t>
      </w:r>
      <w:r>
        <w:rPr>
          <w:rFonts w:ascii="Arial" w:hAnsi="Arial" w:cs="Arial"/>
          <w:spacing w:val="1"/>
          <w:sz w:val="24"/>
          <w:lang w:val="es-AR"/>
        </w:rPr>
        <w:t>t</w:t>
      </w:r>
      <w:r>
        <w:rPr>
          <w:rFonts w:ascii="Arial" w:hAnsi="Arial" w:cs="Arial"/>
          <w:sz w:val="24"/>
          <w:lang w:val="es-AR"/>
        </w:rPr>
        <w:t>ó</w:t>
      </w:r>
      <w:r>
        <w:rPr>
          <w:rFonts w:ascii="Arial" w:hAnsi="Arial" w:cs="Arial"/>
          <w:spacing w:val="-3"/>
          <w:sz w:val="24"/>
          <w:lang w:val="es-AR"/>
        </w:rPr>
        <w:t>g</w:t>
      </w:r>
      <w:r>
        <w:rPr>
          <w:rFonts w:ascii="Arial" w:hAnsi="Arial" w:cs="Arial"/>
          <w:sz w:val="24"/>
          <w:lang w:val="es-AR"/>
        </w:rPr>
        <w:t>enos,</w:t>
      </w:r>
      <w:r>
        <w:rPr>
          <w:rFonts w:ascii="Arial" w:hAnsi="Arial" w:cs="Arial"/>
          <w:spacing w:val="19"/>
          <w:sz w:val="24"/>
          <w:lang w:val="es-AR"/>
        </w:rPr>
        <w:t xml:space="preserve"> </w:t>
      </w:r>
      <w:r>
        <w:rPr>
          <w:rFonts w:ascii="Arial" w:hAnsi="Arial" w:cs="Arial"/>
          <w:sz w:val="24"/>
          <w:lang w:val="es-AR"/>
        </w:rPr>
        <w:t>p</w:t>
      </w:r>
      <w:r>
        <w:rPr>
          <w:rFonts w:ascii="Arial" w:hAnsi="Arial" w:cs="Arial"/>
          <w:spacing w:val="-2"/>
          <w:sz w:val="24"/>
          <w:lang w:val="es-AR"/>
        </w:rPr>
        <w:t>a</w:t>
      </w:r>
      <w:r>
        <w:rPr>
          <w:rFonts w:ascii="Arial" w:hAnsi="Arial" w:cs="Arial"/>
          <w:sz w:val="24"/>
          <w:lang w:val="es-AR"/>
        </w:rPr>
        <w:t>rá</w:t>
      </w:r>
      <w:r>
        <w:rPr>
          <w:rFonts w:ascii="Arial" w:hAnsi="Arial" w:cs="Arial"/>
          <w:spacing w:val="-2"/>
          <w:sz w:val="24"/>
          <w:lang w:val="es-AR"/>
        </w:rPr>
        <w:t>s</w:t>
      </w:r>
      <w:r>
        <w:rPr>
          <w:rFonts w:ascii="Arial" w:hAnsi="Arial" w:cs="Arial"/>
          <w:spacing w:val="1"/>
          <w:sz w:val="24"/>
          <w:lang w:val="es-AR"/>
        </w:rPr>
        <w:t>i</w:t>
      </w:r>
      <w:r>
        <w:rPr>
          <w:rFonts w:ascii="Arial" w:hAnsi="Arial" w:cs="Arial"/>
          <w:spacing w:val="-2"/>
          <w:sz w:val="24"/>
          <w:lang w:val="es-AR"/>
        </w:rPr>
        <w:t>t</w:t>
      </w:r>
      <w:r>
        <w:rPr>
          <w:rFonts w:ascii="Arial" w:hAnsi="Arial" w:cs="Arial"/>
          <w:sz w:val="24"/>
          <w:lang w:val="es-AR"/>
        </w:rPr>
        <w:t>os</w:t>
      </w:r>
      <w:r>
        <w:rPr>
          <w:rFonts w:ascii="Arial" w:hAnsi="Arial" w:cs="Arial"/>
          <w:spacing w:val="19"/>
          <w:sz w:val="24"/>
          <w:lang w:val="es-AR"/>
        </w:rPr>
        <w:t xml:space="preserve"> </w:t>
      </w:r>
      <w:r>
        <w:rPr>
          <w:rFonts w:ascii="Arial" w:hAnsi="Arial" w:cs="Arial"/>
          <w:sz w:val="24"/>
          <w:lang w:val="es-AR"/>
        </w:rPr>
        <w:t>o</w:t>
      </w:r>
      <w:r>
        <w:rPr>
          <w:rFonts w:ascii="Arial" w:hAnsi="Arial" w:cs="Arial"/>
          <w:spacing w:val="19"/>
          <w:sz w:val="24"/>
          <w:lang w:val="es-AR"/>
        </w:rPr>
        <w:t xml:space="preserve"> </w:t>
      </w:r>
      <w:r>
        <w:rPr>
          <w:rFonts w:ascii="Arial" w:hAnsi="Arial" w:cs="Arial"/>
          <w:spacing w:val="-2"/>
          <w:sz w:val="24"/>
          <w:lang w:val="es-AR"/>
        </w:rPr>
        <w:t>i</w:t>
      </w:r>
      <w:r>
        <w:rPr>
          <w:rFonts w:ascii="Arial" w:hAnsi="Arial" w:cs="Arial"/>
          <w:sz w:val="24"/>
          <w:lang w:val="es-AR"/>
        </w:rPr>
        <w:t>nfe</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a</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o</w:t>
      </w:r>
      <w:r>
        <w:rPr>
          <w:rFonts w:ascii="Arial" w:hAnsi="Arial" w:cs="Arial"/>
          <w:spacing w:val="-3"/>
          <w:sz w:val="24"/>
          <w:lang w:val="es-AR"/>
        </w:rPr>
        <w:t>n</w:t>
      </w:r>
      <w:r>
        <w:rPr>
          <w:rFonts w:ascii="Arial" w:hAnsi="Arial" w:cs="Arial"/>
          <w:sz w:val="24"/>
          <w:lang w:val="es-AR"/>
        </w:rPr>
        <w:t>es</w:t>
      </w:r>
      <w:r>
        <w:rPr>
          <w:rFonts w:ascii="Arial" w:hAnsi="Arial" w:cs="Arial"/>
          <w:spacing w:val="19"/>
          <w:sz w:val="24"/>
          <w:lang w:val="es-AR"/>
        </w:rPr>
        <w:t xml:space="preserve"> </w:t>
      </w:r>
      <w:r>
        <w:rPr>
          <w:rFonts w:ascii="Arial" w:hAnsi="Arial" w:cs="Arial"/>
          <w:sz w:val="24"/>
          <w:lang w:val="es-AR"/>
        </w:rPr>
        <w:t>que</w:t>
      </w:r>
      <w:r>
        <w:rPr>
          <w:rFonts w:ascii="Arial" w:hAnsi="Arial" w:cs="Arial"/>
          <w:spacing w:val="19"/>
          <w:sz w:val="24"/>
          <w:lang w:val="es-AR"/>
        </w:rPr>
        <w:t xml:space="preserve"> </w:t>
      </w:r>
      <w:r>
        <w:rPr>
          <w:rFonts w:ascii="Arial" w:hAnsi="Arial" w:cs="Arial"/>
          <w:sz w:val="24"/>
          <w:lang w:val="es-AR"/>
        </w:rPr>
        <w:t>por</w:t>
      </w:r>
      <w:r>
        <w:rPr>
          <w:rFonts w:ascii="Arial" w:hAnsi="Arial" w:cs="Arial"/>
          <w:spacing w:val="20"/>
          <w:sz w:val="24"/>
          <w:lang w:val="es-AR"/>
        </w:rPr>
        <w:t xml:space="preserve"> </w:t>
      </w:r>
      <w:r>
        <w:rPr>
          <w:rFonts w:ascii="Arial" w:hAnsi="Arial" w:cs="Arial"/>
          <w:sz w:val="24"/>
          <w:lang w:val="es-AR"/>
        </w:rPr>
        <w:t>su acc</w:t>
      </w:r>
      <w:r>
        <w:rPr>
          <w:rFonts w:ascii="Arial" w:hAnsi="Arial" w:cs="Arial"/>
          <w:spacing w:val="-2"/>
          <w:sz w:val="24"/>
          <w:lang w:val="es-AR"/>
        </w:rPr>
        <w:t>i</w:t>
      </w:r>
      <w:r>
        <w:rPr>
          <w:rFonts w:ascii="Arial" w:hAnsi="Arial" w:cs="Arial"/>
          <w:sz w:val="24"/>
          <w:lang w:val="es-AR"/>
        </w:rPr>
        <w:t>ón</w:t>
      </w:r>
      <w:r>
        <w:rPr>
          <w:rFonts w:ascii="Arial" w:hAnsi="Arial" w:cs="Arial"/>
          <w:spacing w:val="31"/>
          <w:sz w:val="24"/>
          <w:lang w:val="es-AR"/>
        </w:rPr>
        <w:t xml:space="preserve"> </w:t>
      </w:r>
      <w:r>
        <w:rPr>
          <w:rFonts w:ascii="Arial" w:hAnsi="Arial" w:cs="Arial"/>
          <w:sz w:val="24"/>
          <w:lang w:val="es-AR"/>
        </w:rPr>
        <w:t>o</w:t>
      </w:r>
      <w:r>
        <w:rPr>
          <w:rFonts w:ascii="Arial" w:hAnsi="Arial" w:cs="Arial"/>
          <w:spacing w:val="31"/>
          <w:sz w:val="24"/>
          <w:lang w:val="es-AR"/>
        </w:rPr>
        <w:t xml:space="preserve"> </w:t>
      </w:r>
      <w:r>
        <w:rPr>
          <w:rFonts w:ascii="Arial" w:hAnsi="Arial" w:cs="Arial"/>
          <w:sz w:val="24"/>
          <w:lang w:val="es-AR"/>
        </w:rPr>
        <w:t>pr</w:t>
      </w:r>
      <w:r>
        <w:rPr>
          <w:rFonts w:ascii="Arial" w:hAnsi="Arial" w:cs="Arial"/>
          <w:spacing w:val="-2"/>
          <w:sz w:val="24"/>
          <w:lang w:val="es-AR"/>
        </w:rPr>
        <w:t>e</w:t>
      </w:r>
      <w:r>
        <w:rPr>
          <w:rFonts w:ascii="Arial" w:hAnsi="Arial" w:cs="Arial"/>
          <w:sz w:val="24"/>
          <w:lang w:val="es-AR"/>
        </w:rPr>
        <w:t>sen</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a,</w:t>
      </w:r>
      <w:r>
        <w:rPr>
          <w:rFonts w:ascii="Arial" w:hAnsi="Arial" w:cs="Arial"/>
          <w:spacing w:val="31"/>
          <w:sz w:val="24"/>
          <w:lang w:val="es-AR"/>
        </w:rPr>
        <w:t xml:space="preserve"> </w:t>
      </w:r>
      <w:r>
        <w:rPr>
          <w:rFonts w:ascii="Arial" w:hAnsi="Arial" w:cs="Arial"/>
          <w:sz w:val="24"/>
          <w:lang w:val="es-AR"/>
        </w:rPr>
        <w:t>p</w:t>
      </w:r>
      <w:r>
        <w:rPr>
          <w:rFonts w:ascii="Arial" w:hAnsi="Arial" w:cs="Arial"/>
          <w:spacing w:val="-3"/>
          <w:sz w:val="24"/>
          <w:lang w:val="es-AR"/>
        </w:rPr>
        <w:t>u</w:t>
      </w:r>
      <w:r>
        <w:rPr>
          <w:rFonts w:ascii="Arial" w:hAnsi="Arial" w:cs="Arial"/>
          <w:sz w:val="24"/>
          <w:lang w:val="es-AR"/>
        </w:rPr>
        <w:t>d</w:t>
      </w:r>
      <w:r>
        <w:rPr>
          <w:rFonts w:ascii="Arial" w:hAnsi="Arial" w:cs="Arial"/>
          <w:spacing w:val="1"/>
          <w:sz w:val="24"/>
          <w:lang w:val="es-AR"/>
        </w:rPr>
        <w:t>i</w:t>
      </w:r>
      <w:r>
        <w:rPr>
          <w:rFonts w:ascii="Arial" w:hAnsi="Arial" w:cs="Arial"/>
          <w:spacing w:val="-2"/>
          <w:sz w:val="24"/>
          <w:lang w:val="es-AR"/>
        </w:rPr>
        <w:t>es</w:t>
      </w:r>
      <w:r>
        <w:rPr>
          <w:rFonts w:ascii="Arial" w:hAnsi="Arial" w:cs="Arial"/>
          <w:sz w:val="24"/>
          <w:lang w:val="es-AR"/>
        </w:rPr>
        <w:t>en</w:t>
      </w:r>
      <w:r>
        <w:rPr>
          <w:rFonts w:ascii="Arial" w:hAnsi="Arial" w:cs="Arial"/>
          <w:spacing w:val="31"/>
          <w:sz w:val="24"/>
          <w:lang w:val="es-AR"/>
        </w:rPr>
        <w:t xml:space="preserve"> </w:t>
      </w:r>
      <w:r>
        <w:rPr>
          <w:rFonts w:ascii="Arial" w:hAnsi="Arial" w:cs="Arial"/>
          <w:sz w:val="24"/>
          <w:lang w:val="es-AR"/>
        </w:rPr>
        <w:t>cau</w:t>
      </w:r>
      <w:r>
        <w:rPr>
          <w:rFonts w:ascii="Arial" w:hAnsi="Arial" w:cs="Arial"/>
          <w:spacing w:val="-2"/>
          <w:sz w:val="24"/>
          <w:lang w:val="es-AR"/>
        </w:rPr>
        <w:t>s</w:t>
      </w:r>
      <w:r>
        <w:rPr>
          <w:rFonts w:ascii="Arial" w:hAnsi="Arial" w:cs="Arial"/>
          <w:sz w:val="24"/>
          <w:lang w:val="es-AR"/>
        </w:rPr>
        <w:t>ar</w:t>
      </w:r>
      <w:r>
        <w:rPr>
          <w:rFonts w:ascii="Arial" w:hAnsi="Arial" w:cs="Arial"/>
          <w:spacing w:val="32"/>
          <w:sz w:val="24"/>
          <w:lang w:val="es-AR"/>
        </w:rPr>
        <w:t xml:space="preserve"> </w:t>
      </w:r>
      <w:r>
        <w:rPr>
          <w:rFonts w:ascii="Arial" w:hAnsi="Arial" w:cs="Arial"/>
          <w:sz w:val="24"/>
          <w:lang w:val="es-AR"/>
        </w:rPr>
        <w:t>o</w:t>
      </w:r>
      <w:r>
        <w:rPr>
          <w:rFonts w:ascii="Arial" w:hAnsi="Arial" w:cs="Arial"/>
          <w:spacing w:val="31"/>
          <w:sz w:val="24"/>
          <w:lang w:val="es-AR"/>
        </w:rPr>
        <w:t xml:space="preserve"> </w:t>
      </w:r>
      <w:r>
        <w:rPr>
          <w:rFonts w:ascii="Arial" w:hAnsi="Arial" w:cs="Arial"/>
          <w:sz w:val="24"/>
          <w:lang w:val="es-AR"/>
        </w:rPr>
        <w:t>co</w:t>
      </w:r>
      <w:r>
        <w:rPr>
          <w:rFonts w:ascii="Arial" w:hAnsi="Arial" w:cs="Arial"/>
          <w:spacing w:val="-3"/>
          <w:sz w:val="24"/>
          <w:lang w:val="es-AR"/>
        </w:rPr>
        <w:t>n</w:t>
      </w:r>
      <w:r>
        <w:rPr>
          <w:rFonts w:ascii="Arial" w:hAnsi="Arial" w:cs="Arial"/>
          <w:spacing w:val="1"/>
          <w:sz w:val="24"/>
          <w:lang w:val="es-AR"/>
        </w:rPr>
        <w:t>t</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b</w:t>
      </w:r>
      <w:r>
        <w:rPr>
          <w:rFonts w:ascii="Arial" w:hAnsi="Arial" w:cs="Arial"/>
          <w:spacing w:val="-3"/>
          <w:sz w:val="24"/>
          <w:lang w:val="es-AR"/>
        </w:rPr>
        <w:t>u</w:t>
      </w:r>
      <w:r>
        <w:rPr>
          <w:rFonts w:ascii="Arial" w:hAnsi="Arial" w:cs="Arial"/>
          <w:spacing w:val="1"/>
          <w:sz w:val="24"/>
          <w:lang w:val="es-AR"/>
        </w:rPr>
        <w:t>i</w:t>
      </w:r>
      <w:r>
        <w:rPr>
          <w:rFonts w:ascii="Arial" w:hAnsi="Arial" w:cs="Arial"/>
          <w:sz w:val="24"/>
          <w:lang w:val="es-AR"/>
        </w:rPr>
        <w:t>r</w:t>
      </w:r>
      <w:r>
        <w:rPr>
          <w:rFonts w:ascii="Arial" w:hAnsi="Arial" w:cs="Arial"/>
          <w:spacing w:val="32"/>
          <w:sz w:val="24"/>
          <w:lang w:val="es-AR"/>
        </w:rPr>
        <w:t xml:space="preserve"> </w:t>
      </w:r>
      <w:r>
        <w:rPr>
          <w:rFonts w:ascii="Arial" w:hAnsi="Arial" w:cs="Arial"/>
          <w:spacing w:val="-2"/>
          <w:sz w:val="24"/>
          <w:lang w:val="es-AR"/>
        </w:rPr>
        <w:t>a</w:t>
      </w:r>
      <w:r>
        <w:rPr>
          <w:rFonts w:ascii="Arial" w:hAnsi="Arial" w:cs="Arial"/>
          <w:sz w:val="24"/>
          <w:lang w:val="es-AR"/>
        </w:rPr>
        <w:t>l</w:t>
      </w:r>
      <w:r>
        <w:rPr>
          <w:rFonts w:ascii="Arial" w:hAnsi="Arial" w:cs="Arial"/>
          <w:spacing w:val="32"/>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r</w:t>
      </w:r>
      <w:r>
        <w:rPr>
          <w:rFonts w:ascii="Arial" w:hAnsi="Arial" w:cs="Arial"/>
          <w:spacing w:val="1"/>
          <w:sz w:val="24"/>
          <w:lang w:val="es-AR"/>
        </w:rPr>
        <w:t>i</w:t>
      </w:r>
      <w:r>
        <w:rPr>
          <w:rFonts w:ascii="Arial" w:hAnsi="Arial" w:cs="Arial"/>
          <w:spacing w:val="-3"/>
          <w:sz w:val="24"/>
          <w:lang w:val="es-AR"/>
        </w:rPr>
        <w:t>o</w:t>
      </w:r>
      <w:r>
        <w:rPr>
          <w:rFonts w:ascii="Arial" w:hAnsi="Arial" w:cs="Arial"/>
          <w:sz w:val="24"/>
          <w:lang w:val="es-AR"/>
        </w:rPr>
        <w:t>ro</w:t>
      </w:r>
      <w:r>
        <w:rPr>
          <w:rFonts w:ascii="Arial" w:hAnsi="Arial" w:cs="Arial"/>
          <w:spacing w:val="31"/>
          <w:sz w:val="24"/>
          <w:lang w:val="es-AR"/>
        </w:rPr>
        <w:t xml:space="preserve"> </w:t>
      </w:r>
      <w:r>
        <w:rPr>
          <w:rFonts w:ascii="Arial" w:hAnsi="Arial" w:cs="Arial"/>
          <w:sz w:val="24"/>
          <w:lang w:val="es-AR"/>
        </w:rPr>
        <w:t>o</w:t>
      </w:r>
      <w:r>
        <w:rPr>
          <w:rFonts w:ascii="Arial" w:hAnsi="Arial" w:cs="Arial"/>
          <w:spacing w:val="31"/>
          <w:sz w:val="24"/>
          <w:lang w:val="es-AR"/>
        </w:rPr>
        <w:t xml:space="preserve"> </w:t>
      </w:r>
      <w:r>
        <w:rPr>
          <w:rFonts w:ascii="Arial" w:hAnsi="Arial" w:cs="Arial"/>
          <w:sz w:val="24"/>
          <w:lang w:val="es-AR"/>
        </w:rPr>
        <w:t>de</w:t>
      </w:r>
      <w:r>
        <w:rPr>
          <w:rFonts w:ascii="Arial" w:hAnsi="Arial" w:cs="Arial"/>
          <w:spacing w:val="-2"/>
          <w:sz w:val="24"/>
          <w:lang w:val="es-AR"/>
        </w:rPr>
        <w:t>c</w:t>
      </w:r>
      <w:r>
        <w:rPr>
          <w:rFonts w:ascii="Arial" w:hAnsi="Arial" w:cs="Arial"/>
          <w:sz w:val="24"/>
          <w:lang w:val="es-AR"/>
        </w:rPr>
        <w:t>a</w:t>
      </w:r>
      <w:r>
        <w:rPr>
          <w:rFonts w:ascii="Arial" w:hAnsi="Arial" w:cs="Arial"/>
          <w:spacing w:val="1"/>
          <w:sz w:val="24"/>
          <w:lang w:val="es-AR"/>
        </w:rPr>
        <w:t>i</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en</w:t>
      </w:r>
      <w:r>
        <w:rPr>
          <w:rFonts w:ascii="Arial" w:hAnsi="Arial" w:cs="Arial"/>
          <w:spacing w:val="-2"/>
          <w:sz w:val="24"/>
          <w:lang w:val="es-AR"/>
        </w:rPr>
        <w:t>t</w:t>
      </w:r>
      <w:r>
        <w:rPr>
          <w:rFonts w:ascii="Arial" w:hAnsi="Arial" w:cs="Arial"/>
          <w:sz w:val="24"/>
          <w:lang w:val="es-AR"/>
        </w:rPr>
        <w:t>o</w:t>
      </w:r>
      <w:r>
        <w:rPr>
          <w:rFonts w:ascii="Arial" w:hAnsi="Arial" w:cs="Arial"/>
          <w:spacing w:val="31"/>
          <w:sz w:val="24"/>
          <w:lang w:val="es-AR"/>
        </w:rPr>
        <w:t xml:space="preserve"> </w:t>
      </w:r>
      <w:r>
        <w:rPr>
          <w:rFonts w:ascii="Arial" w:hAnsi="Arial" w:cs="Arial"/>
          <w:sz w:val="24"/>
          <w:lang w:val="es-AR"/>
        </w:rPr>
        <w:t>de</w:t>
      </w:r>
      <w:r>
        <w:rPr>
          <w:rFonts w:ascii="Arial" w:hAnsi="Arial" w:cs="Arial"/>
          <w:spacing w:val="31"/>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31"/>
          <w:sz w:val="24"/>
          <w:lang w:val="es-AR"/>
        </w:rPr>
        <w:t xml:space="preserve"> </w:t>
      </w:r>
      <w:r>
        <w:rPr>
          <w:rFonts w:ascii="Arial" w:hAnsi="Arial" w:cs="Arial"/>
          <w:sz w:val="24"/>
          <w:lang w:val="es-AR"/>
        </w:rPr>
        <w:t>p</w:t>
      </w:r>
      <w:r>
        <w:rPr>
          <w:rFonts w:ascii="Arial" w:hAnsi="Arial" w:cs="Arial"/>
          <w:spacing w:val="-2"/>
          <w:sz w:val="24"/>
          <w:lang w:val="es-AR"/>
        </w:rPr>
        <w:t>l</w:t>
      </w:r>
      <w:r>
        <w:rPr>
          <w:rFonts w:ascii="Arial" w:hAnsi="Arial" w:cs="Arial"/>
          <w:sz w:val="24"/>
          <w:lang w:val="es-AR"/>
        </w:rPr>
        <w:t>an</w:t>
      </w:r>
      <w:r>
        <w:rPr>
          <w:rFonts w:ascii="Arial" w:hAnsi="Arial" w:cs="Arial"/>
          <w:spacing w:val="-2"/>
          <w:sz w:val="24"/>
          <w:lang w:val="es-AR"/>
        </w:rPr>
        <w:t>t</w:t>
      </w:r>
      <w:r>
        <w:rPr>
          <w:rFonts w:ascii="Arial" w:hAnsi="Arial" w:cs="Arial"/>
          <w:sz w:val="24"/>
          <w:lang w:val="es-AR"/>
        </w:rPr>
        <w:t>a.</w:t>
      </w:r>
      <w:r>
        <w:rPr>
          <w:rFonts w:ascii="Arial" w:hAnsi="Arial" w:cs="Arial"/>
          <w:spacing w:val="7"/>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31"/>
          <w:sz w:val="24"/>
          <w:lang w:val="es-AR"/>
        </w:rPr>
        <w:t xml:space="preserve"> </w:t>
      </w:r>
      <w:r>
        <w:rPr>
          <w:rFonts w:ascii="Arial" w:hAnsi="Arial" w:cs="Arial"/>
          <w:spacing w:val="-4"/>
          <w:sz w:val="24"/>
          <w:lang w:val="es-AR"/>
        </w:rPr>
        <w:t>m</w:t>
      </w:r>
      <w:r>
        <w:rPr>
          <w:rFonts w:ascii="Arial" w:hAnsi="Arial" w:cs="Arial"/>
          <w:sz w:val="24"/>
          <w:lang w:val="es-AR"/>
        </w:rPr>
        <w:t>asa</w:t>
      </w:r>
      <w:r>
        <w:rPr>
          <w:rFonts w:ascii="Arial" w:hAnsi="Arial" w:cs="Arial"/>
          <w:spacing w:val="31"/>
          <w:sz w:val="24"/>
          <w:lang w:val="es-AR"/>
        </w:rPr>
        <w:t xml:space="preserve"> </w:t>
      </w:r>
      <w:r>
        <w:rPr>
          <w:rFonts w:ascii="Arial" w:hAnsi="Arial" w:cs="Arial"/>
          <w:sz w:val="24"/>
          <w:lang w:val="es-AR"/>
        </w:rPr>
        <w:t>de ra</w:t>
      </w:r>
      <w:r>
        <w:rPr>
          <w:rFonts w:ascii="Arial" w:hAnsi="Arial" w:cs="Arial"/>
          <w:spacing w:val="-2"/>
          <w:sz w:val="24"/>
          <w:lang w:val="es-AR"/>
        </w:rPr>
        <w:t>í</w:t>
      </w:r>
      <w:r>
        <w:rPr>
          <w:rFonts w:ascii="Arial" w:hAnsi="Arial" w:cs="Arial"/>
          <w:sz w:val="24"/>
          <w:lang w:val="es-AR"/>
        </w:rPr>
        <w:t>ces</w:t>
      </w:r>
      <w:r>
        <w:rPr>
          <w:rFonts w:ascii="Arial" w:hAnsi="Arial" w:cs="Arial"/>
          <w:spacing w:val="10"/>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be</w:t>
      </w:r>
      <w:r>
        <w:rPr>
          <w:rFonts w:ascii="Arial" w:hAnsi="Arial" w:cs="Arial"/>
          <w:spacing w:val="-2"/>
          <w:sz w:val="24"/>
          <w:lang w:val="es-AR"/>
        </w:rPr>
        <w:t>r</w:t>
      </w:r>
      <w:r>
        <w:rPr>
          <w:rFonts w:ascii="Arial" w:hAnsi="Arial" w:cs="Arial"/>
          <w:sz w:val="24"/>
          <w:lang w:val="es-AR"/>
        </w:rPr>
        <w:t>á</w:t>
      </w:r>
      <w:r>
        <w:rPr>
          <w:rFonts w:ascii="Arial" w:hAnsi="Arial" w:cs="Arial"/>
          <w:spacing w:val="10"/>
          <w:sz w:val="24"/>
          <w:lang w:val="es-AR"/>
        </w:rPr>
        <w:t xml:space="preserve"> </w:t>
      </w:r>
      <w:r>
        <w:rPr>
          <w:rFonts w:ascii="Arial" w:hAnsi="Arial" w:cs="Arial"/>
          <w:sz w:val="24"/>
          <w:lang w:val="es-AR"/>
        </w:rPr>
        <w:t>ser</w:t>
      </w:r>
      <w:r>
        <w:rPr>
          <w:rFonts w:ascii="Arial" w:hAnsi="Arial" w:cs="Arial"/>
          <w:spacing w:val="10"/>
          <w:sz w:val="24"/>
          <w:lang w:val="es-AR"/>
        </w:rPr>
        <w:t xml:space="preserve"> </w:t>
      </w:r>
      <w:r>
        <w:rPr>
          <w:rFonts w:ascii="Arial" w:hAnsi="Arial" w:cs="Arial"/>
          <w:spacing w:val="-3"/>
          <w:sz w:val="24"/>
          <w:lang w:val="es-AR"/>
        </w:rPr>
        <w:t>b</w:t>
      </w:r>
      <w:r>
        <w:rPr>
          <w:rFonts w:ascii="Arial" w:hAnsi="Arial" w:cs="Arial"/>
          <w:spacing w:val="1"/>
          <w:sz w:val="24"/>
          <w:lang w:val="es-AR"/>
        </w:rPr>
        <w:t>i</w:t>
      </w:r>
      <w:r>
        <w:rPr>
          <w:rFonts w:ascii="Arial" w:hAnsi="Arial" w:cs="Arial"/>
          <w:sz w:val="24"/>
          <w:lang w:val="es-AR"/>
        </w:rPr>
        <w:t>en</w:t>
      </w:r>
      <w:r>
        <w:rPr>
          <w:rFonts w:ascii="Arial" w:hAnsi="Arial" w:cs="Arial"/>
          <w:spacing w:val="9"/>
          <w:sz w:val="24"/>
          <w:lang w:val="es-AR"/>
        </w:rPr>
        <w:t xml:space="preserve"> </w:t>
      </w:r>
      <w:r>
        <w:rPr>
          <w:rFonts w:ascii="Arial" w:hAnsi="Arial" w:cs="Arial"/>
          <w:spacing w:val="-3"/>
          <w:sz w:val="24"/>
          <w:lang w:val="es-AR"/>
        </w:rPr>
        <w:t>p</w:t>
      </w:r>
      <w:r>
        <w:rPr>
          <w:rFonts w:ascii="Arial" w:hAnsi="Arial" w:cs="Arial"/>
          <w:sz w:val="24"/>
          <w:lang w:val="es-AR"/>
        </w:rPr>
        <w:t>ro</w:t>
      </w:r>
      <w:r>
        <w:rPr>
          <w:rFonts w:ascii="Arial" w:hAnsi="Arial" w:cs="Arial"/>
          <w:spacing w:val="-3"/>
          <w:sz w:val="24"/>
          <w:lang w:val="es-AR"/>
        </w:rPr>
        <w:t>p</w:t>
      </w:r>
      <w:r>
        <w:rPr>
          <w:rFonts w:ascii="Arial" w:hAnsi="Arial" w:cs="Arial"/>
          <w:sz w:val="24"/>
          <w:lang w:val="es-AR"/>
        </w:rPr>
        <w:t>orc</w:t>
      </w:r>
      <w:r>
        <w:rPr>
          <w:rFonts w:ascii="Arial" w:hAnsi="Arial" w:cs="Arial"/>
          <w:spacing w:val="-2"/>
          <w:sz w:val="24"/>
          <w:lang w:val="es-AR"/>
        </w:rPr>
        <w:t>i</w:t>
      </w:r>
      <w:r>
        <w:rPr>
          <w:rFonts w:ascii="Arial" w:hAnsi="Arial" w:cs="Arial"/>
          <w:sz w:val="24"/>
          <w:lang w:val="es-AR"/>
        </w:rPr>
        <w:t>ona</w:t>
      </w:r>
      <w:r>
        <w:rPr>
          <w:rFonts w:ascii="Arial" w:hAnsi="Arial" w:cs="Arial"/>
          <w:spacing w:val="-3"/>
          <w:sz w:val="24"/>
          <w:lang w:val="es-AR"/>
        </w:rPr>
        <w:t>d</w:t>
      </w:r>
      <w:r>
        <w:rPr>
          <w:rFonts w:ascii="Arial" w:hAnsi="Arial" w:cs="Arial"/>
          <w:sz w:val="24"/>
          <w:lang w:val="es-AR"/>
        </w:rPr>
        <w:t>a</w:t>
      </w:r>
      <w:r>
        <w:rPr>
          <w:rFonts w:ascii="Arial" w:hAnsi="Arial" w:cs="Arial"/>
          <w:spacing w:val="10"/>
          <w:sz w:val="24"/>
          <w:lang w:val="es-AR"/>
        </w:rPr>
        <w:t xml:space="preserve"> </w:t>
      </w:r>
      <w:r>
        <w:rPr>
          <w:rFonts w:ascii="Arial" w:hAnsi="Arial" w:cs="Arial"/>
          <w:sz w:val="24"/>
          <w:lang w:val="es-AR"/>
        </w:rPr>
        <w:t>pa</w:t>
      </w:r>
      <w:r>
        <w:rPr>
          <w:rFonts w:ascii="Arial" w:hAnsi="Arial" w:cs="Arial"/>
          <w:spacing w:val="-2"/>
          <w:sz w:val="24"/>
          <w:lang w:val="es-AR"/>
        </w:rPr>
        <w:t>r</w:t>
      </w:r>
      <w:r>
        <w:rPr>
          <w:rFonts w:ascii="Arial" w:hAnsi="Arial" w:cs="Arial"/>
          <w:sz w:val="24"/>
          <w:lang w:val="es-AR"/>
        </w:rPr>
        <w:t>a</w:t>
      </w:r>
      <w:r>
        <w:rPr>
          <w:rFonts w:ascii="Arial" w:hAnsi="Arial" w:cs="Arial"/>
          <w:spacing w:val="10"/>
          <w:sz w:val="24"/>
          <w:lang w:val="es-AR"/>
        </w:rPr>
        <w:t xml:space="preserve"> </w:t>
      </w:r>
      <w:r>
        <w:rPr>
          <w:rFonts w:ascii="Arial" w:hAnsi="Arial" w:cs="Arial"/>
          <w:sz w:val="24"/>
          <w:lang w:val="es-AR"/>
        </w:rPr>
        <w:t>ase</w:t>
      </w:r>
      <w:r>
        <w:rPr>
          <w:rFonts w:ascii="Arial" w:hAnsi="Arial" w:cs="Arial"/>
          <w:spacing w:val="-3"/>
          <w:sz w:val="24"/>
          <w:lang w:val="es-AR"/>
        </w:rPr>
        <w:t>g</w:t>
      </w:r>
      <w:r>
        <w:rPr>
          <w:rFonts w:ascii="Arial" w:hAnsi="Arial" w:cs="Arial"/>
          <w:sz w:val="24"/>
          <w:lang w:val="es-AR"/>
        </w:rPr>
        <w:t>ur</w:t>
      </w:r>
      <w:r>
        <w:rPr>
          <w:rFonts w:ascii="Arial" w:hAnsi="Arial" w:cs="Arial"/>
          <w:spacing w:val="-2"/>
          <w:sz w:val="24"/>
          <w:lang w:val="es-AR"/>
        </w:rPr>
        <w:t>a</w:t>
      </w:r>
      <w:r>
        <w:rPr>
          <w:rFonts w:ascii="Arial" w:hAnsi="Arial" w:cs="Arial"/>
          <w:sz w:val="24"/>
          <w:lang w:val="es-AR"/>
        </w:rPr>
        <w:t>r</w:t>
      </w:r>
      <w:r>
        <w:rPr>
          <w:rFonts w:ascii="Arial" w:hAnsi="Arial" w:cs="Arial"/>
          <w:spacing w:val="10"/>
          <w:sz w:val="24"/>
          <w:lang w:val="es-AR"/>
        </w:rPr>
        <w:t xml:space="preserve"> </w:t>
      </w:r>
      <w:r>
        <w:rPr>
          <w:rFonts w:ascii="Arial" w:hAnsi="Arial" w:cs="Arial"/>
          <w:sz w:val="24"/>
          <w:lang w:val="es-AR"/>
        </w:rPr>
        <w:t>el</w:t>
      </w:r>
      <w:r>
        <w:rPr>
          <w:rFonts w:ascii="Arial" w:hAnsi="Arial" w:cs="Arial"/>
          <w:spacing w:val="8"/>
          <w:sz w:val="24"/>
          <w:lang w:val="es-AR"/>
        </w:rPr>
        <w:t xml:space="preserve"> </w:t>
      </w:r>
      <w:r>
        <w:rPr>
          <w:rFonts w:ascii="Arial" w:hAnsi="Arial" w:cs="Arial"/>
          <w:sz w:val="24"/>
          <w:lang w:val="es-AR"/>
        </w:rPr>
        <w:t>sopo</w:t>
      </w:r>
      <w:r>
        <w:rPr>
          <w:rFonts w:ascii="Arial" w:hAnsi="Arial" w:cs="Arial"/>
          <w:spacing w:val="-2"/>
          <w:sz w:val="24"/>
          <w:lang w:val="es-AR"/>
        </w:rPr>
        <w:t>r</w:t>
      </w:r>
      <w:r>
        <w:rPr>
          <w:rFonts w:ascii="Arial" w:hAnsi="Arial" w:cs="Arial"/>
          <w:spacing w:val="1"/>
          <w:sz w:val="24"/>
          <w:lang w:val="es-AR"/>
        </w:rPr>
        <w:t>t</w:t>
      </w:r>
      <w:r>
        <w:rPr>
          <w:rFonts w:ascii="Arial" w:hAnsi="Arial" w:cs="Arial"/>
          <w:sz w:val="24"/>
          <w:lang w:val="es-AR"/>
        </w:rPr>
        <w:t>e</w:t>
      </w:r>
      <w:r>
        <w:rPr>
          <w:rFonts w:ascii="Arial" w:hAnsi="Arial" w:cs="Arial"/>
          <w:spacing w:val="10"/>
          <w:sz w:val="24"/>
          <w:lang w:val="es-AR"/>
        </w:rPr>
        <w:t xml:space="preserve"> </w:t>
      </w:r>
      <w:r>
        <w:rPr>
          <w:rFonts w:ascii="Arial" w:hAnsi="Arial" w:cs="Arial"/>
          <w:sz w:val="24"/>
          <w:lang w:val="es-AR"/>
        </w:rPr>
        <w:t>y</w:t>
      </w:r>
      <w:r>
        <w:rPr>
          <w:rFonts w:ascii="Arial" w:hAnsi="Arial" w:cs="Arial"/>
          <w:spacing w:val="7"/>
          <w:sz w:val="24"/>
          <w:lang w:val="es-AR"/>
        </w:rPr>
        <w:t xml:space="preserve"> </w:t>
      </w:r>
      <w:r>
        <w:rPr>
          <w:rFonts w:ascii="Arial" w:hAnsi="Arial" w:cs="Arial"/>
          <w:sz w:val="24"/>
          <w:lang w:val="es-AR"/>
        </w:rPr>
        <w:t>es</w:t>
      </w:r>
      <w:r>
        <w:rPr>
          <w:rFonts w:ascii="Arial" w:hAnsi="Arial" w:cs="Arial"/>
          <w:spacing w:val="1"/>
          <w:sz w:val="24"/>
          <w:lang w:val="es-AR"/>
        </w:rPr>
        <w:t>t</w:t>
      </w:r>
      <w:r>
        <w:rPr>
          <w:rFonts w:ascii="Arial" w:hAnsi="Arial" w:cs="Arial"/>
          <w:sz w:val="24"/>
          <w:lang w:val="es-AR"/>
        </w:rPr>
        <w:t>a</w:t>
      </w:r>
      <w:r>
        <w:rPr>
          <w:rFonts w:ascii="Arial" w:hAnsi="Arial" w:cs="Arial"/>
          <w:spacing w:val="-3"/>
          <w:sz w:val="24"/>
          <w:lang w:val="es-AR"/>
        </w:rPr>
        <w:t>b</w:t>
      </w:r>
      <w:r>
        <w:rPr>
          <w:rFonts w:ascii="Arial" w:hAnsi="Arial" w:cs="Arial"/>
          <w:spacing w:val="1"/>
          <w:sz w:val="24"/>
          <w:lang w:val="es-AR"/>
        </w:rPr>
        <w:t>i</w:t>
      </w:r>
      <w:r>
        <w:rPr>
          <w:rFonts w:ascii="Arial" w:hAnsi="Arial" w:cs="Arial"/>
          <w:spacing w:val="-2"/>
          <w:sz w:val="24"/>
          <w:lang w:val="es-AR"/>
        </w:rPr>
        <w:t>l</w:t>
      </w:r>
      <w:r>
        <w:rPr>
          <w:rFonts w:ascii="Arial" w:hAnsi="Arial" w:cs="Arial"/>
          <w:spacing w:val="1"/>
          <w:sz w:val="24"/>
          <w:lang w:val="es-AR"/>
        </w:rPr>
        <w:t>i</w:t>
      </w:r>
      <w:r>
        <w:rPr>
          <w:rFonts w:ascii="Arial" w:hAnsi="Arial" w:cs="Arial"/>
          <w:sz w:val="24"/>
          <w:lang w:val="es-AR"/>
        </w:rPr>
        <w:t>d</w:t>
      </w:r>
      <w:r>
        <w:rPr>
          <w:rFonts w:ascii="Arial" w:hAnsi="Arial" w:cs="Arial"/>
          <w:spacing w:val="-2"/>
          <w:sz w:val="24"/>
          <w:lang w:val="es-AR"/>
        </w:rPr>
        <w:t>a</w:t>
      </w:r>
      <w:r>
        <w:rPr>
          <w:rFonts w:ascii="Arial" w:hAnsi="Arial" w:cs="Arial"/>
          <w:sz w:val="24"/>
          <w:lang w:val="es-AR"/>
        </w:rPr>
        <w:t>d</w:t>
      </w:r>
      <w:r>
        <w:rPr>
          <w:rFonts w:ascii="Arial" w:hAnsi="Arial" w:cs="Arial"/>
          <w:spacing w:val="9"/>
          <w:sz w:val="24"/>
          <w:lang w:val="es-AR"/>
        </w:rPr>
        <w:t xml:space="preserve"> </w:t>
      </w:r>
      <w:r>
        <w:rPr>
          <w:rFonts w:ascii="Arial" w:hAnsi="Arial" w:cs="Arial"/>
          <w:sz w:val="24"/>
          <w:lang w:val="es-AR"/>
        </w:rPr>
        <w:t>f</w:t>
      </w:r>
      <w:r>
        <w:rPr>
          <w:rFonts w:ascii="Arial" w:hAnsi="Arial" w:cs="Arial"/>
          <w:spacing w:val="-2"/>
          <w:sz w:val="24"/>
          <w:lang w:val="es-AR"/>
        </w:rPr>
        <w:t>í</w:t>
      </w:r>
      <w:r>
        <w:rPr>
          <w:rFonts w:ascii="Arial" w:hAnsi="Arial" w:cs="Arial"/>
          <w:sz w:val="24"/>
          <w:lang w:val="es-AR"/>
        </w:rPr>
        <w:t>s</w:t>
      </w:r>
      <w:r>
        <w:rPr>
          <w:rFonts w:ascii="Arial" w:hAnsi="Arial" w:cs="Arial"/>
          <w:spacing w:val="1"/>
          <w:sz w:val="24"/>
          <w:lang w:val="es-AR"/>
        </w:rPr>
        <w:t>i</w:t>
      </w:r>
      <w:r>
        <w:rPr>
          <w:rFonts w:ascii="Arial" w:hAnsi="Arial" w:cs="Arial"/>
          <w:spacing w:val="-2"/>
          <w:sz w:val="24"/>
          <w:lang w:val="es-AR"/>
        </w:rPr>
        <w:t>c</w:t>
      </w:r>
      <w:r>
        <w:rPr>
          <w:rFonts w:ascii="Arial" w:hAnsi="Arial" w:cs="Arial"/>
          <w:sz w:val="24"/>
          <w:lang w:val="es-AR"/>
        </w:rPr>
        <w:t>a</w:t>
      </w:r>
      <w:r>
        <w:rPr>
          <w:rFonts w:ascii="Arial" w:hAnsi="Arial" w:cs="Arial"/>
          <w:spacing w:val="10"/>
          <w:sz w:val="24"/>
          <w:lang w:val="es-AR"/>
        </w:rPr>
        <w:t xml:space="preserve"> </w:t>
      </w:r>
      <w:r>
        <w:rPr>
          <w:rFonts w:ascii="Arial" w:hAnsi="Arial" w:cs="Arial"/>
          <w:sz w:val="24"/>
          <w:lang w:val="es-AR"/>
        </w:rPr>
        <w:t>de</w:t>
      </w:r>
      <w:r>
        <w:rPr>
          <w:rFonts w:ascii="Arial" w:hAnsi="Arial" w:cs="Arial"/>
          <w:spacing w:val="10"/>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10"/>
          <w:sz w:val="24"/>
          <w:lang w:val="es-AR"/>
        </w:rPr>
        <w:t xml:space="preserve"> </w:t>
      </w:r>
      <w:r>
        <w:rPr>
          <w:rFonts w:ascii="Arial" w:hAnsi="Arial" w:cs="Arial"/>
          <w:sz w:val="24"/>
          <w:lang w:val="es-AR"/>
        </w:rPr>
        <w:t>p</w:t>
      </w:r>
      <w:r>
        <w:rPr>
          <w:rFonts w:ascii="Arial" w:hAnsi="Arial" w:cs="Arial"/>
          <w:spacing w:val="-2"/>
          <w:sz w:val="24"/>
          <w:lang w:val="es-AR"/>
        </w:rPr>
        <w:t>l</w:t>
      </w:r>
      <w:r>
        <w:rPr>
          <w:rFonts w:ascii="Arial" w:hAnsi="Arial" w:cs="Arial"/>
          <w:sz w:val="24"/>
          <w:lang w:val="es-AR"/>
        </w:rPr>
        <w:t>an</w:t>
      </w:r>
      <w:r>
        <w:rPr>
          <w:rFonts w:ascii="Arial" w:hAnsi="Arial" w:cs="Arial"/>
          <w:spacing w:val="-2"/>
          <w:sz w:val="24"/>
          <w:lang w:val="es-AR"/>
        </w:rPr>
        <w:t>t</w:t>
      </w:r>
      <w:r>
        <w:rPr>
          <w:rFonts w:ascii="Arial" w:hAnsi="Arial" w:cs="Arial"/>
          <w:sz w:val="24"/>
          <w:lang w:val="es-AR"/>
        </w:rPr>
        <w:t>a</w:t>
      </w:r>
      <w:r>
        <w:rPr>
          <w:rFonts w:ascii="Arial" w:hAnsi="Arial" w:cs="Arial"/>
          <w:spacing w:val="10"/>
          <w:sz w:val="24"/>
          <w:lang w:val="es-AR"/>
        </w:rPr>
        <w:t xml:space="preserve"> </w:t>
      </w:r>
      <w:r>
        <w:rPr>
          <w:rFonts w:ascii="Arial" w:hAnsi="Arial" w:cs="Arial"/>
          <w:sz w:val="24"/>
          <w:lang w:val="es-AR"/>
        </w:rPr>
        <w:t>o</w:t>
      </w:r>
      <w:r>
        <w:rPr>
          <w:rFonts w:ascii="Arial" w:hAnsi="Arial" w:cs="Arial"/>
          <w:spacing w:val="9"/>
          <w:sz w:val="24"/>
          <w:lang w:val="es-AR"/>
        </w:rPr>
        <w:t xml:space="preserve"> </w:t>
      </w:r>
      <w:r>
        <w:rPr>
          <w:rFonts w:ascii="Arial" w:hAnsi="Arial" w:cs="Arial"/>
          <w:sz w:val="24"/>
          <w:lang w:val="es-AR"/>
        </w:rPr>
        <w:t>arb</w:t>
      </w:r>
      <w:r>
        <w:rPr>
          <w:rFonts w:ascii="Arial" w:hAnsi="Arial" w:cs="Arial"/>
          <w:spacing w:val="-3"/>
          <w:sz w:val="24"/>
          <w:lang w:val="es-AR"/>
        </w:rPr>
        <w:t>u</w:t>
      </w:r>
      <w:r>
        <w:rPr>
          <w:rFonts w:ascii="Arial" w:hAnsi="Arial" w:cs="Arial"/>
          <w:sz w:val="24"/>
          <w:lang w:val="es-AR"/>
        </w:rPr>
        <w:t>s</w:t>
      </w:r>
      <w:r>
        <w:rPr>
          <w:rFonts w:ascii="Arial" w:hAnsi="Arial" w:cs="Arial"/>
          <w:spacing w:val="1"/>
          <w:sz w:val="24"/>
          <w:lang w:val="es-AR"/>
        </w:rPr>
        <w:t>t</w:t>
      </w:r>
      <w:r>
        <w:rPr>
          <w:rFonts w:ascii="Arial" w:hAnsi="Arial" w:cs="Arial"/>
          <w:sz w:val="24"/>
          <w:lang w:val="es-AR"/>
        </w:rPr>
        <w:t>o</w:t>
      </w:r>
      <w:r>
        <w:rPr>
          <w:rFonts w:ascii="Arial" w:hAnsi="Arial" w:cs="Arial"/>
          <w:spacing w:val="9"/>
          <w:sz w:val="24"/>
          <w:lang w:val="es-AR"/>
        </w:rPr>
        <w:t xml:space="preserve"> </w:t>
      </w:r>
      <w:r>
        <w:rPr>
          <w:rFonts w:ascii="Arial" w:hAnsi="Arial" w:cs="Arial"/>
          <w:sz w:val="24"/>
          <w:lang w:val="es-AR"/>
        </w:rPr>
        <w:t>y des</w:t>
      </w:r>
      <w:r>
        <w:rPr>
          <w:rFonts w:ascii="Arial" w:hAnsi="Arial" w:cs="Arial"/>
          <w:spacing w:val="-2"/>
          <w:sz w:val="24"/>
          <w:lang w:val="es-AR"/>
        </w:rPr>
        <w:t>a</w:t>
      </w:r>
      <w:r>
        <w:rPr>
          <w:rFonts w:ascii="Arial" w:hAnsi="Arial" w:cs="Arial"/>
          <w:sz w:val="24"/>
          <w:lang w:val="es-AR"/>
        </w:rPr>
        <w:t>rr</w:t>
      </w:r>
      <w:r>
        <w:rPr>
          <w:rFonts w:ascii="Arial" w:hAnsi="Arial" w:cs="Arial"/>
          <w:spacing w:val="-3"/>
          <w:sz w:val="24"/>
          <w:lang w:val="es-AR"/>
        </w:rPr>
        <w:t>o</w:t>
      </w:r>
      <w:r>
        <w:rPr>
          <w:rFonts w:ascii="Arial" w:hAnsi="Arial" w:cs="Arial"/>
          <w:spacing w:val="1"/>
          <w:sz w:val="24"/>
          <w:lang w:val="es-AR"/>
        </w:rPr>
        <w:t>l</w:t>
      </w:r>
      <w:r>
        <w:rPr>
          <w:rFonts w:ascii="Arial" w:hAnsi="Arial" w:cs="Arial"/>
          <w:spacing w:val="-2"/>
          <w:sz w:val="24"/>
          <w:lang w:val="es-AR"/>
        </w:rPr>
        <w:t>l</w:t>
      </w:r>
      <w:r>
        <w:rPr>
          <w:rFonts w:ascii="Arial" w:hAnsi="Arial" w:cs="Arial"/>
          <w:sz w:val="24"/>
          <w:lang w:val="es-AR"/>
        </w:rPr>
        <w:t xml:space="preserve">ada </w:t>
      </w:r>
      <w:r>
        <w:rPr>
          <w:rFonts w:ascii="Arial" w:hAnsi="Arial" w:cs="Arial"/>
          <w:spacing w:val="-3"/>
          <w:sz w:val="24"/>
          <w:lang w:val="es-AR"/>
        </w:rPr>
        <w:t>p</w:t>
      </w:r>
      <w:r>
        <w:rPr>
          <w:rFonts w:ascii="Arial" w:hAnsi="Arial" w:cs="Arial"/>
          <w:sz w:val="24"/>
          <w:lang w:val="es-AR"/>
        </w:rPr>
        <w:t>ara</w:t>
      </w:r>
      <w:r>
        <w:rPr>
          <w:rFonts w:ascii="Arial" w:hAnsi="Arial" w:cs="Arial"/>
          <w:spacing w:val="-2"/>
          <w:sz w:val="24"/>
          <w:lang w:val="es-AR"/>
        </w:rPr>
        <w:t xml:space="preserve"> </w:t>
      </w:r>
      <w:r>
        <w:rPr>
          <w:rFonts w:ascii="Arial" w:hAnsi="Arial" w:cs="Arial"/>
          <w:sz w:val="24"/>
          <w:lang w:val="es-AR"/>
        </w:rPr>
        <w:t>pro</w:t>
      </w:r>
      <w:r>
        <w:rPr>
          <w:rFonts w:ascii="Arial" w:hAnsi="Arial" w:cs="Arial"/>
          <w:spacing w:val="-3"/>
          <w:sz w:val="24"/>
          <w:lang w:val="es-AR"/>
        </w:rPr>
        <w:t>v</w:t>
      </w:r>
      <w:r>
        <w:rPr>
          <w:rFonts w:ascii="Arial" w:hAnsi="Arial" w:cs="Arial"/>
          <w:sz w:val="24"/>
          <w:lang w:val="es-AR"/>
        </w:rPr>
        <w:t>e</w:t>
      </w:r>
      <w:r>
        <w:rPr>
          <w:rFonts w:ascii="Arial" w:hAnsi="Arial" w:cs="Arial"/>
          <w:spacing w:val="-2"/>
          <w:sz w:val="24"/>
          <w:lang w:val="es-AR"/>
        </w:rPr>
        <w:t>e</w:t>
      </w:r>
      <w:r>
        <w:rPr>
          <w:rFonts w:ascii="Arial" w:hAnsi="Arial" w:cs="Arial"/>
          <w:sz w:val="24"/>
          <w:lang w:val="es-AR"/>
        </w:rPr>
        <w:t>r</w:t>
      </w:r>
      <w:r>
        <w:rPr>
          <w:rFonts w:ascii="Arial" w:hAnsi="Arial" w:cs="Arial"/>
          <w:spacing w:val="1"/>
          <w:sz w:val="24"/>
          <w:lang w:val="es-AR"/>
        </w:rPr>
        <w:t xml:space="preserve"> </w:t>
      </w:r>
      <w:r>
        <w:rPr>
          <w:rFonts w:ascii="Arial" w:hAnsi="Arial" w:cs="Arial"/>
          <w:spacing w:val="-2"/>
          <w:sz w:val="24"/>
          <w:lang w:val="es-AR"/>
        </w:rPr>
        <w:t>c</w:t>
      </w:r>
      <w:r>
        <w:rPr>
          <w:rFonts w:ascii="Arial" w:hAnsi="Arial" w:cs="Arial"/>
          <w:sz w:val="24"/>
          <w:lang w:val="es-AR"/>
        </w:rPr>
        <w:t>re</w:t>
      </w:r>
      <w:r>
        <w:rPr>
          <w:rFonts w:ascii="Arial" w:hAnsi="Arial" w:cs="Arial"/>
          <w:spacing w:val="-2"/>
          <w:sz w:val="24"/>
          <w:lang w:val="es-AR"/>
        </w:rPr>
        <w:t>c</w:t>
      </w:r>
      <w:r>
        <w:rPr>
          <w:rFonts w:ascii="Arial" w:hAnsi="Arial" w:cs="Arial"/>
          <w:spacing w:val="1"/>
          <w:sz w:val="24"/>
          <w:lang w:val="es-AR"/>
        </w:rPr>
        <w:t>i</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 xml:space="preserve">o </w:t>
      </w:r>
      <w:r>
        <w:rPr>
          <w:rFonts w:ascii="Arial" w:hAnsi="Arial" w:cs="Arial"/>
          <w:spacing w:val="-2"/>
          <w:sz w:val="24"/>
          <w:lang w:val="es-AR"/>
        </w:rPr>
        <w:t>s</w:t>
      </w:r>
      <w:r>
        <w:rPr>
          <w:rFonts w:ascii="Arial" w:hAnsi="Arial" w:cs="Arial"/>
          <w:sz w:val="24"/>
          <w:lang w:val="es-AR"/>
        </w:rPr>
        <w:t>ano y</w:t>
      </w:r>
      <w:r>
        <w:rPr>
          <w:rFonts w:ascii="Arial" w:hAnsi="Arial" w:cs="Arial"/>
          <w:spacing w:val="-3"/>
          <w:sz w:val="24"/>
          <w:lang w:val="es-AR"/>
        </w:rPr>
        <w:t xml:space="preserve"> v</w:t>
      </w:r>
      <w:r>
        <w:rPr>
          <w:rFonts w:ascii="Arial" w:hAnsi="Arial" w:cs="Arial"/>
          <w:spacing w:val="1"/>
          <w:sz w:val="24"/>
          <w:lang w:val="es-AR"/>
        </w:rPr>
        <w:t>i</w:t>
      </w:r>
      <w:r>
        <w:rPr>
          <w:rFonts w:ascii="Arial" w:hAnsi="Arial" w:cs="Arial"/>
          <w:spacing w:val="-3"/>
          <w:sz w:val="24"/>
          <w:lang w:val="es-AR"/>
        </w:rPr>
        <w:t>g</w:t>
      </w:r>
      <w:r>
        <w:rPr>
          <w:rFonts w:ascii="Arial" w:hAnsi="Arial" w:cs="Arial"/>
          <w:sz w:val="24"/>
          <w:lang w:val="es-AR"/>
        </w:rPr>
        <w:t>oroso</w:t>
      </w:r>
      <w:r>
        <w:rPr>
          <w:rFonts w:ascii="Arial" w:hAnsi="Arial" w:cs="Arial"/>
          <w:spacing w:val="-3"/>
          <w:sz w:val="24"/>
          <w:lang w:val="es-AR"/>
        </w:rPr>
        <w:t xml:space="preserve"> </w:t>
      </w:r>
      <w:r>
        <w:rPr>
          <w:rFonts w:ascii="Arial" w:hAnsi="Arial" w:cs="Arial"/>
          <w:sz w:val="24"/>
          <w:lang w:val="es-AR"/>
        </w:rPr>
        <w:t>de ac</w:t>
      </w:r>
      <w:r>
        <w:rPr>
          <w:rFonts w:ascii="Arial" w:hAnsi="Arial" w:cs="Arial"/>
          <w:spacing w:val="-3"/>
          <w:sz w:val="24"/>
          <w:lang w:val="es-AR"/>
        </w:rPr>
        <w:t>u</w:t>
      </w:r>
      <w:r>
        <w:rPr>
          <w:rFonts w:ascii="Arial" w:hAnsi="Arial" w:cs="Arial"/>
          <w:sz w:val="24"/>
          <w:lang w:val="es-AR"/>
        </w:rPr>
        <w:t>erdo</w:t>
      </w:r>
      <w:r>
        <w:rPr>
          <w:rFonts w:ascii="Arial" w:hAnsi="Arial" w:cs="Arial"/>
          <w:spacing w:val="-3"/>
          <w:sz w:val="24"/>
          <w:lang w:val="es-AR"/>
        </w:rPr>
        <w:t xml:space="preserve"> </w:t>
      </w:r>
      <w:r>
        <w:rPr>
          <w:rFonts w:ascii="Arial" w:hAnsi="Arial" w:cs="Arial"/>
          <w:sz w:val="24"/>
          <w:lang w:val="es-AR"/>
        </w:rPr>
        <w:t xml:space="preserve">a </w:t>
      </w:r>
      <w:r>
        <w:rPr>
          <w:rFonts w:ascii="Arial" w:hAnsi="Arial" w:cs="Arial"/>
          <w:spacing w:val="-2"/>
          <w:sz w:val="24"/>
          <w:lang w:val="es-AR"/>
        </w:rPr>
        <w:t>AN</w:t>
      </w:r>
      <w:r>
        <w:rPr>
          <w:rFonts w:ascii="Arial" w:hAnsi="Arial" w:cs="Arial"/>
          <w:spacing w:val="-1"/>
          <w:sz w:val="24"/>
          <w:lang w:val="es-AR"/>
        </w:rPr>
        <w:t>S</w:t>
      </w:r>
      <w:r>
        <w:rPr>
          <w:rFonts w:ascii="Arial" w:hAnsi="Arial" w:cs="Arial"/>
          <w:sz w:val="24"/>
          <w:lang w:val="es-AR"/>
        </w:rPr>
        <w:t>I</w:t>
      </w:r>
      <w:r>
        <w:rPr>
          <w:rFonts w:ascii="Arial" w:hAnsi="Arial" w:cs="Arial"/>
          <w:spacing w:val="-2"/>
          <w:sz w:val="24"/>
          <w:lang w:val="es-AR"/>
        </w:rPr>
        <w:t xml:space="preserve"> </w:t>
      </w:r>
      <w:r>
        <w:rPr>
          <w:rFonts w:ascii="Arial" w:hAnsi="Arial" w:cs="Arial"/>
          <w:spacing w:val="-3"/>
          <w:sz w:val="24"/>
          <w:lang w:val="es-AR"/>
        </w:rPr>
        <w:t>Z</w:t>
      </w:r>
      <w:r>
        <w:rPr>
          <w:rFonts w:ascii="Arial" w:hAnsi="Arial" w:cs="Arial"/>
          <w:sz w:val="24"/>
          <w:lang w:val="es-AR"/>
        </w:rPr>
        <w:t>60.1.</w:t>
      </w:r>
    </w:p>
    <w:p w14:paraId="427538ED" w14:textId="77777777" w:rsidR="00176C27" w:rsidRDefault="00B26C9E">
      <w:pPr>
        <w:pStyle w:val="Textoindependiente"/>
        <w:widowControl w:val="0"/>
        <w:numPr>
          <w:ilvl w:val="3"/>
          <w:numId w:val="80"/>
        </w:numPr>
        <w:tabs>
          <w:tab w:val="left" w:pos="1214"/>
        </w:tabs>
        <w:ind w:left="720"/>
        <w:jc w:val="both"/>
        <w:rPr>
          <w:rFonts w:ascii="Arial" w:hAnsi="Arial" w:cs="Arial"/>
          <w:sz w:val="24"/>
          <w:lang w:val="es-AR"/>
        </w:rPr>
      </w:pPr>
      <w:r>
        <w:rPr>
          <w:rFonts w:ascii="Arial" w:hAnsi="Arial" w:cs="Arial"/>
          <w:spacing w:val="-1"/>
          <w:sz w:val="24"/>
          <w:lang w:val="es-AR"/>
        </w:rPr>
        <w:t>E</w:t>
      </w:r>
      <w:r>
        <w:rPr>
          <w:rFonts w:ascii="Arial" w:hAnsi="Arial" w:cs="Arial"/>
          <w:sz w:val="24"/>
          <w:lang w:val="es-AR"/>
        </w:rPr>
        <w:t>l</w:t>
      </w:r>
      <w:r>
        <w:rPr>
          <w:rFonts w:ascii="Arial" w:hAnsi="Arial" w:cs="Arial"/>
          <w:spacing w:val="39"/>
          <w:sz w:val="24"/>
          <w:lang w:val="es-AR"/>
        </w:rPr>
        <w:t xml:space="preserve"> </w:t>
      </w:r>
      <w:r>
        <w:rPr>
          <w:rFonts w:ascii="Arial" w:hAnsi="Arial" w:cs="Arial"/>
          <w:sz w:val="24"/>
          <w:lang w:val="es-AR"/>
        </w:rPr>
        <w:t>f</w:t>
      </w:r>
      <w:r>
        <w:rPr>
          <w:rFonts w:ascii="Arial" w:hAnsi="Arial" w:cs="Arial"/>
          <w:spacing w:val="-3"/>
          <w:sz w:val="24"/>
          <w:lang w:val="es-AR"/>
        </w:rPr>
        <w:t>o</w:t>
      </w:r>
      <w:r>
        <w:rPr>
          <w:rFonts w:ascii="Arial" w:hAnsi="Arial" w:cs="Arial"/>
          <w:spacing w:val="1"/>
          <w:sz w:val="24"/>
          <w:lang w:val="es-AR"/>
        </w:rPr>
        <w:t>l</w:t>
      </w:r>
      <w:r>
        <w:rPr>
          <w:rFonts w:ascii="Arial" w:hAnsi="Arial" w:cs="Arial"/>
          <w:spacing w:val="-2"/>
          <w:sz w:val="24"/>
          <w:lang w:val="es-AR"/>
        </w:rPr>
        <w:t>la</w:t>
      </w:r>
      <w:r>
        <w:rPr>
          <w:rFonts w:ascii="Arial" w:hAnsi="Arial" w:cs="Arial"/>
          <w:spacing w:val="3"/>
          <w:sz w:val="24"/>
          <w:lang w:val="es-AR"/>
        </w:rPr>
        <w:t>j</w:t>
      </w:r>
      <w:r>
        <w:rPr>
          <w:rFonts w:ascii="Arial" w:hAnsi="Arial" w:cs="Arial"/>
          <w:sz w:val="24"/>
          <w:lang w:val="es-AR"/>
        </w:rPr>
        <w:t>e</w:t>
      </w:r>
      <w:r>
        <w:rPr>
          <w:rFonts w:ascii="Arial" w:hAnsi="Arial" w:cs="Arial"/>
          <w:spacing w:val="39"/>
          <w:sz w:val="24"/>
          <w:lang w:val="es-AR"/>
        </w:rPr>
        <w:t xml:space="preserve"> </w:t>
      </w:r>
      <w:r>
        <w:rPr>
          <w:rFonts w:ascii="Arial" w:hAnsi="Arial" w:cs="Arial"/>
          <w:sz w:val="24"/>
          <w:lang w:val="es-AR"/>
        </w:rPr>
        <w:t>y</w:t>
      </w:r>
      <w:r>
        <w:rPr>
          <w:rFonts w:ascii="Arial" w:hAnsi="Arial" w:cs="Arial"/>
          <w:spacing w:val="36"/>
          <w:sz w:val="24"/>
          <w:lang w:val="es-AR"/>
        </w:rPr>
        <w:t xml:space="preserve"> </w:t>
      </w:r>
      <w:r>
        <w:rPr>
          <w:rFonts w:ascii="Arial" w:hAnsi="Arial" w:cs="Arial"/>
          <w:spacing w:val="-2"/>
          <w:sz w:val="24"/>
          <w:lang w:val="es-AR"/>
        </w:rPr>
        <w:t>f</w:t>
      </w:r>
      <w:r>
        <w:rPr>
          <w:rFonts w:ascii="Arial" w:hAnsi="Arial" w:cs="Arial"/>
          <w:spacing w:val="1"/>
          <w:sz w:val="24"/>
          <w:lang w:val="es-AR"/>
        </w:rPr>
        <w:t>l</w:t>
      </w:r>
      <w:r>
        <w:rPr>
          <w:rFonts w:ascii="Arial" w:hAnsi="Arial" w:cs="Arial"/>
          <w:sz w:val="24"/>
          <w:lang w:val="es-AR"/>
        </w:rPr>
        <w:t>or</w:t>
      </w:r>
      <w:r>
        <w:rPr>
          <w:rFonts w:ascii="Arial" w:hAnsi="Arial" w:cs="Arial"/>
          <w:spacing w:val="-2"/>
          <w:sz w:val="24"/>
          <w:lang w:val="es-AR"/>
        </w:rPr>
        <w:t>a</w:t>
      </w:r>
      <w:r>
        <w:rPr>
          <w:rFonts w:ascii="Arial" w:hAnsi="Arial" w:cs="Arial"/>
          <w:sz w:val="24"/>
          <w:lang w:val="es-AR"/>
        </w:rPr>
        <w:t>c</w:t>
      </w:r>
      <w:r>
        <w:rPr>
          <w:rFonts w:ascii="Arial" w:hAnsi="Arial" w:cs="Arial"/>
          <w:spacing w:val="1"/>
          <w:sz w:val="24"/>
          <w:lang w:val="es-AR"/>
        </w:rPr>
        <w:t>i</w:t>
      </w:r>
      <w:r>
        <w:rPr>
          <w:rFonts w:ascii="Arial" w:hAnsi="Arial" w:cs="Arial"/>
          <w:spacing w:val="-3"/>
          <w:sz w:val="24"/>
          <w:lang w:val="es-AR"/>
        </w:rPr>
        <w:t>ó</w:t>
      </w:r>
      <w:r>
        <w:rPr>
          <w:rFonts w:ascii="Arial" w:hAnsi="Arial" w:cs="Arial"/>
          <w:sz w:val="24"/>
          <w:lang w:val="es-AR"/>
        </w:rPr>
        <w:t>n</w:t>
      </w:r>
      <w:r>
        <w:rPr>
          <w:rFonts w:ascii="Arial" w:hAnsi="Arial" w:cs="Arial"/>
          <w:spacing w:val="38"/>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berá</w:t>
      </w:r>
      <w:r>
        <w:rPr>
          <w:rFonts w:ascii="Arial" w:hAnsi="Arial" w:cs="Arial"/>
          <w:spacing w:val="36"/>
          <w:sz w:val="24"/>
          <w:lang w:val="es-AR"/>
        </w:rPr>
        <w:t xml:space="preserve"> </w:t>
      </w:r>
      <w:r>
        <w:rPr>
          <w:rFonts w:ascii="Arial" w:hAnsi="Arial" w:cs="Arial"/>
          <w:sz w:val="24"/>
          <w:lang w:val="es-AR"/>
        </w:rPr>
        <w:t>es</w:t>
      </w:r>
      <w:r>
        <w:rPr>
          <w:rFonts w:ascii="Arial" w:hAnsi="Arial" w:cs="Arial"/>
          <w:spacing w:val="-2"/>
          <w:sz w:val="24"/>
          <w:lang w:val="es-AR"/>
        </w:rPr>
        <w:t>t</w:t>
      </w:r>
      <w:r>
        <w:rPr>
          <w:rFonts w:ascii="Arial" w:hAnsi="Arial" w:cs="Arial"/>
          <w:sz w:val="24"/>
          <w:lang w:val="es-AR"/>
        </w:rPr>
        <w:t>ar</w:t>
      </w:r>
      <w:r>
        <w:rPr>
          <w:rFonts w:ascii="Arial" w:hAnsi="Arial" w:cs="Arial"/>
          <w:spacing w:val="37"/>
          <w:sz w:val="24"/>
          <w:lang w:val="es-AR"/>
        </w:rPr>
        <w:t xml:space="preserve"> </w:t>
      </w:r>
      <w:r>
        <w:rPr>
          <w:rFonts w:ascii="Arial" w:hAnsi="Arial" w:cs="Arial"/>
          <w:spacing w:val="1"/>
          <w:sz w:val="24"/>
          <w:lang w:val="es-AR"/>
        </w:rPr>
        <w:t>li</w:t>
      </w:r>
      <w:r>
        <w:rPr>
          <w:rFonts w:ascii="Arial" w:hAnsi="Arial" w:cs="Arial"/>
          <w:spacing w:val="-3"/>
          <w:sz w:val="24"/>
          <w:lang w:val="es-AR"/>
        </w:rPr>
        <w:t>b</w:t>
      </w:r>
      <w:r>
        <w:rPr>
          <w:rFonts w:ascii="Arial" w:hAnsi="Arial" w:cs="Arial"/>
          <w:sz w:val="24"/>
          <w:lang w:val="es-AR"/>
        </w:rPr>
        <w:t>re</w:t>
      </w:r>
      <w:r>
        <w:rPr>
          <w:rFonts w:ascii="Arial" w:hAnsi="Arial" w:cs="Arial"/>
          <w:spacing w:val="39"/>
          <w:sz w:val="24"/>
          <w:lang w:val="es-AR"/>
        </w:rPr>
        <w:t xml:space="preserve"> </w:t>
      </w:r>
      <w:r>
        <w:rPr>
          <w:rFonts w:ascii="Arial" w:hAnsi="Arial" w:cs="Arial"/>
          <w:sz w:val="24"/>
          <w:lang w:val="es-AR"/>
        </w:rPr>
        <w:t>de</w:t>
      </w:r>
      <w:r>
        <w:rPr>
          <w:rFonts w:ascii="Arial" w:hAnsi="Arial" w:cs="Arial"/>
          <w:spacing w:val="39"/>
          <w:sz w:val="24"/>
          <w:lang w:val="es-AR"/>
        </w:rPr>
        <w:t xml:space="preserve"> </w:t>
      </w:r>
      <w:r>
        <w:rPr>
          <w:rFonts w:ascii="Arial" w:hAnsi="Arial" w:cs="Arial"/>
          <w:spacing w:val="-4"/>
          <w:sz w:val="24"/>
          <w:lang w:val="es-AR"/>
        </w:rPr>
        <w:t>m</w:t>
      </w:r>
      <w:r>
        <w:rPr>
          <w:rFonts w:ascii="Arial" w:hAnsi="Arial" w:cs="Arial"/>
          <w:sz w:val="24"/>
          <w:lang w:val="es-AR"/>
        </w:rPr>
        <w:t>anc</w:t>
      </w:r>
      <w:r>
        <w:rPr>
          <w:rFonts w:ascii="Arial" w:hAnsi="Arial" w:cs="Arial"/>
          <w:spacing w:val="-3"/>
          <w:sz w:val="24"/>
          <w:lang w:val="es-AR"/>
        </w:rPr>
        <w:t>h</w:t>
      </w:r>
      <w:r>
        <w:rPr>
          <w:rFonts w:ascii="Arial" w:hAnsi="Arial" w:cs="Arial"/>
          <w:sz w:val="24"/>
          <w:lang w:val="es-AR"/>
        </w:rPr>
        <w:t>as</w:t>
      </w:r>
      <w:r>
        <w:rPr>
          <w:rFonts w:ascii="Arial" w:hAnsi="Arial" w:cs="Arial"/>
          <w:spacing w:val="39"/>
          <w:sz w:val="24"/>
          <w:lang w:val="es-AR"/>
        </w:rPr>
        <w:t xml:space="preserve"> </w:t>
      </w:r>
      <w:r>
        <w:rPr>
          <w:rFonts w:ascii="Arial" w:hAnsi="Arial" w:cs="Arial"/>
          <w:sz w:val="24"/>
          <w:lang w:val="es-AR"/>
        </w:rPr>
        <w:t>que</w:t>
      </w:r>
      <w:r>
        <w:rPr>
          <w:rFonts w:ascii="Arial" w:hAnsi="Arial" w:cs="Arial"/>
          <w:spacing w:val="39"/>
          <w:sz w:val="24"/>
          <w:lang w:val="es-AR"/>
        </w:rPr>
        <w:t xml:space="preserve"> </w:t>
      </w:r>
      <w:r>
        <w:rPr>
          <w:rFonts w:ascii="Arial" w:hAnsi="Arial" w:cs="Arial"/>
          <w:sz w:val="24"/>
          <w:lang w:val="es-AR"/>
        </w:rPr>
        <w:t>p</w:t>
      </w:r>
      <w:r>
        <w:rPr>
          <w:rFonts w:ascii="Arial" w:hAnsi="Arial" w:cs="Arial"/>
          <w:spacing w:val="-3"/>
          <w:sz w:val="24"/>
          <w:lang w:val="es-AR"/>
        </w:rPr>
        <w:t>u</w:t>
      </w:r>
      <w:r>
        <w:rPr>
          <w:rFonts w:ascii="Arial" w:hAnsi="Arial" w:cs="Arial"/>
          <w:sz w:val="24"/>
          <w:lang w:val="es-AR"/>
        </w:rPr>
        <w:t>d</w:t>
      </w:r>
      <w:r>
        <w:rPr>
          <w:rFonts w:ascii="Arial" w:hAnsi="Arial" w:cs="Arial"/>
          <w:spacing w:val="1"/>
          <w:sz w:val="24"/>
          <w:lang w:val="es-AR"/>
        </w:rPr>
        <w:t>i</w:t>
      </w:r>
      <w:r>
        <w:rPr>
          <w:rFonts w:ascii="Arial" w:hAnsi="Arial" w:cs="Arial"/>
          <w:spacing w:val="-2"/>
          <w:sz w:val="24"/>
          <w:lang w:val="es-AR"/>
        </w:rPr>
        <w:t>e</w:t>
      </w:r>
      <w:r>
        <w:rPr>
          <w:rFonts w:ascii="Arial" w:hAnsi="Arial" w:cs="Arial"/>
          <w:sz w:val="24"/>
          <w:lang w:val="es-AR"/>
        </w:rPr>
        <w:t>sen</w:t>
      </w:r>
      <w:r>
        <w:rPr>
          <w:rFonts w:ascii="Arial" w:hAnsi="Arial" w:cs="Arial"/>
          <w:spacing w:val="38"/>
          <w:sz w:val="24"/>
          <w:lang w:val="es-AR"/>
        </w:rPr>
        <w:t xml:space="preserve"> </w:t>
      </w:r>
      <w:r>
        <w:rPr>
          <w:rFonts w:ascii="Arial" w:hAnsi="Arial" w:cs="Arial"/>
          <w:spacing w:val="-3"/>
          <w:sz w:val="24"/>
          <w:lang w:val="es-AR"/>
        </w:rPr>
        <w:t>h</w:t>
      </w:r>
      <w:r>
        <w:rPr>
          <w:rFonts w:ascii="Arial" w:hAnsi="Arial" w:cs="Arial"/>
          <w:sz w:val="24"/>
          <w:lang w:val="es-AR"/>
        </w:rPr>
        <w:t>ab</w:t>
      </w:r>
      <w:r>
        <w:rPr>
          <w:rFonts w:ascii="Arial" w:hAnsi="Arial" w:cs="Arial"/>
          <w:spacing w:val="-2"/>
          <w:sz w:val="24"/>
          <w:lang w:val="es-AR"/>
        </w:rPr>
        <w:t>e</w:t>
      </w:r>
      <w:r>
        <w:rPr>
          <w:rFonts w:ascii="Arial" w:hAnsi="Arial" w:cs="Arial"/>
          <w:sz w:val="24"/>
          <w:lang w:val="es-AR"/>
        </w:rPr>
        <w:t>r</w:t>
      </w:r>
      <w:r>
        <w:rPr>
          <w:rFonts w:ascii="Arial" w:hAnsi="Arial" w:cs="Arial"/>
          <w:spacing w:val="39"/>
          <w:sz w:val="24"/>
          <w:lang w:val="es-AR"/>
        </w:rPr>
        <w:t xml:space="preserve"> </w:t>
      </w:r>
      <w:r>
        <w:rPr>
          <w:rFonts w:ascii="Arial" w:hAnsi="Arial" w:cs="Arial"/>
          <w:sz w:val="24"/>
          <w:lang w:val="es-AR"/>
        </w:rPr>
        <w:t>s</w:t>
      </w:r>
      <w:r>
        <w:rPr>
          <w:rFonts w:ascii="Arial" w:hAnsi="Arial" w:cs="Arial"/>
          <w:spacing w:val="-2"/>
          <w:sz w:val="24"/>
          <w:lang w:val="es-AR"/>
        </w:rPr>
        <w:t>i</w:t>
      </w:r>
      <w:r>
        <w:rPr>
          <w:rFonts w:ascii="Arial" w:hAnsi="Arial" w:cs="Arial"/>
          <w:spacing w:val="-3"/>
          <w:sz w:val="24"/>
          <w:lang w:val="es-AR"/>
        </w:rPr>
        <w:t>d</w:t>
      </w:r>
      <w:r>
        <w:rPr>
          <w:rFonts w:ascii="Arial" w:hAnsi="Arial" w:cs="Arial"/>
          <w:sz w:val="24"/>
          <w:lang w:val="es-AR"/>
        </w:rPr>
        <w:t>o</w:t>
      </w:r>
      <w:r>
        <w:rPr>
          <w:rFonts w:ascii="Arial" w:hAnsi="Arial" w:cs="Arial"/>
          <w:spacing w:val="38"/>
          <w:sz w:val="24"/>
          <w:lang w:val="es-AR"/>
        </w:rPr>
        <w:t xml:space="preserve"> </w:t>
      </w:r>
      <w:r>
        <w:rPr>
          <w:rFonts w:ascii="Arial" w:hAnsi="Arial" w:cs="Arial"/>
          <w:sz w:val="24"/>
          <w:lang w:val="es-AR"/>
        </w:rPr>
        <w:t>cau</w:t>
      </w:r>
      <w:r>
        <w:rPr>
          <w:rFonts w:ascii="Arial" w:hAnsi="Arial" w:cs="Arial"/>
          <w:spacing w:val="-2"/>
          <w:sz w:val="24"/>
          <w:lang w:val="es-AR"/>
        </w:rPr>
        <w:t>s</w:t>
      </w:r>
      <w:r>
        <w:rPr>
          <w:rFonts w:ascii="Arial" w:hAnsi="Arial" w:cs="Arial"/>
          <w:sz w:val="24"/>
          <w:lang w:val="es-AR"/>
        </w:rPr>
        <w:t>adas</w:t>
      </w:r>
      <w:r>
        <w:rPr>
          <w:rFonts w:ascii="Arial" w:hAnsi="Arial" w:cs="Arial"/>
          <w:spacing w:val="39"/>
          <w:sz w:val="24"/>
          <w:lang w:val="es-AR"/>
        </w:rPr>
        <w:t xml:space="preserve"> </w:t>
      </w:r>
      <w:r>
        <w:rPr>
          <w:rFonts w:ascii="Arial" w:hAnsi="Arial" w:cs="Arial"/>
          <w:spacing w:val="-3"/>
          <w:sz w:val="24"/>
          <w:lang w:val="es-AR"/>
        </w:rPr>
        <w:t>p</w:t>
      </w:r>
      <w:r>
        <w:rPr>
          <w:rFonts w:ascii="Arial" w:hAnsi="Arial" w:cs="Arial"/>
          <w:sz w:val="24"/>
          <w:lang w:val="es-AR"/>
        </w:rPr>
        <w:t>or a</w:t>
      </w:r>
      <w:r>
        <w:rPr>
          <w:rFonts w:ascii="Arial" w:hAnsi="Arial" w:cs="Arial"/>
          <w:spacing w:val="-3"/>
          <w:sz w:val="24"/>
          <w:lang w:val="es-AR"/>
        </w:rPr>
        <w:t>g</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es</w:t>
      </w:r>
      <w:r>
        <w:rPr>
          <w:rFonts w:ascii="Arial" w:hAnsi="Arial" w:cs="Arial"/>
          <w:spacing w:val="17"/>
          <w:sz w:val="24"/>
          <w:lang w:val="es-AR"/>
        </w:rPr>
        <w:t xml:space="preserve"> </w:t>
      </w:r>
      <w:r>
        <w:rPr>
          <w:rFonts w:ascii="Arial" w:hAnsi="Arial" w:cs="Arial"/>
          <w:sz w:val="24"/>
          <w:lang w:val="es-AR"/>
        </w:rPr>
        <w:t>q</w:t>
      </w:r>
      <w:r>
        <w:rPr>
          <w:rFonts w:ascii="Arial" w:hAnsi="Arial" w:cs="Arial"/>
          <w:spacing w:val="-3"/>
          <w:sz w:val="24"/>
          <w:lang w:val="es-AR"/>
        </w:rPr>
        <w:t>u</w:t>
      </w:r>
      <w:r>
        <w:rPr>
          <w:rFonts w:ascii="Arial" w:hAnsi="Arial" w:cs="Arial"/>
          <w:spacing w:val="1"/>
          <w:sz w:val="24"/>
          <w:lang w:val="es-AR"/>
        </w:rPr>
        <w:t>í</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cos,</w:t>
      </w:r>
      <w:r>
        <w:rPr>
          <w:rFonts w:ascii="Arial" w:hAnsi="Arial" w:cs="Arial"/>
          <w:spacing w:val="17"/>
          <w:sz w:val="24"/>
          <w:lang w:val="es-AR"/>
        </w:rPr>
        <w:t xml:space="preserve"> </w:t>
      </w:r>
      <w:r>
        <w:rPr>
          <w:rFonts w:ascii="Arial" w:hAnsi="Arial" w:cs="Arial"/>
          <w:sz w:val="24"/>
          <w:lang w:val="es-AR"/>
        </w:rPr>
        <w:t>pa</w:t>
      </w:r>
      <w:r>
        <w:rPr>
          <w:rFonts w:ascii="Arial" w:hAnsi="Arial" w:cs="Arial"/>
          <w:spacing w:val="1"/>
          <w:sz w:val="24"/>
          <w:lang w:val="es-AR"/>
        </w:rPr>
        <w:t>t</w:t>
      </w:r>
      <w:r>
        <w:rPr>
          <w:rFonts w:ascii="Arial" w:hAnsi="Arial" w:cs="Arial"/>
          <w:sz w:val="24"/>
          <w:lang w:val="es-AR"/>
        </w:rPr>
        <w:t>ó</w:t>
      </w:r>
      <w:r>
        <w:rPr>
          <w:rFonts w:ascii="Arial" w:hAnsi="Arial" w:cs="Arial"/>
          <w:spacing w:val="-3"/>
          <w:sz w:val="24"/>
          <w:lang w:val="es-AR"/>
        </w:rPr>
        <w:t>g</w:t>
      </w:r>
      <w:r>
        <w:rPr>
          <w:rFonts w:ascii="Arial" w:hAnsi="Arial" w:cs="Arial"/>
          <w:sz w:val="24"/>
          <w:lang w:val="es-AR"/>
        </w:rPr>
        <w:t>e</w:t>
      </w:r>
      <w:r>
        <w:rPr>
          <w:rFonts w:ascii="Arial" w:hAnsi="Arial" w:cs="Arial"/>
          <w:spacing w:val="-3"/>
          <w:sz w:val="24"/>
          <w:lang w:val="es-AR"/>
        </w:rPr>
        <w:t>n</w:t>
      </w:r>
      <w:r>
        <w:rPr>
          <w:rFonts w:ascii="Arial" w:hAnsi="Arial" w:cs="Arial"/>
          <w:sz w:val="24"/>
          <w:lang w:val="es-AR"/>
        </w:rPr>
        <w:t>os</w:t>
      </w:r>
      <w:r>
        <w:rPr>
          <w:rFonts w:ascii="Arial" w:hAnsi="Arial" w:cs="Arial"/>
          <w:spacing w:val="17"/>
          <w:sz w:val="24"/>
          <w:lang w:val="es-AR"/>
        </w:rPr>
        <w:t xml:space="preserve"> </w:t>
      </w:r>
      <w:r>
        <w:rPr>
          <w:rFonts w:ascii="Arial" w:hAnsi="Arial" w:cs="Arial"/>
          <w:sz w:val="24"/>
          <w:lang w:val="es-AR"/>
        </w:rPr>
        <w:t>y</w:t>
      </w:r>
      <w:r>
        <w:rPr>
          <w:rFonts w:ascii="Arial" w:hAnsi="Arial" w:cs="Arial"/>
          <w:spacing w:val="14"/>
          <w:sz w:val="24"/>
          <w:lang w:val="es-AR"/>
        </w:rPr>
        <w:t xml:space="preserve"> </w:t>
      </w:r>
      <w:r>
        <w:rPr>
          <w:rFonts w:ascii="Arial" w:hAnsi="Arial" w:cs="Arial"/>
          <w:spacing w:val="1"/>
          <w:sz w:val="24"/>
          <w:lang w:val="es-AR"/>
        </w:rPr>
        <w:t>li</w:t>
      </w:r>
      <w:r>
        <w:rPr>
          <w:rFonts w:ascii="Arial" w:hAnsi="Arial" w:cs="Arial"/>
          <w:sz w:val="24"/>
          <w:lang w:val="es-AR"/>
        </w:rPr>
        <w:t>bres</w:t>
      </w:r>
      <w:r>
        <w:rPr>
          <w:rFonts w:ascii="Arial" w:hAnsi="Arial" w:cs="Arial"/>
          <w:spacing w:val="17"/>
          <w:sz w:val="24"/>
          <w:lang w:val="es-AR"/>
        </w:rPr>
        <w:t xml:space="preserve"> </w:t>
      </w:r>
      <w:r>
        <w:rPr>
          <w:rFonts w:ascii="Arial" w:hAnsi="Arial" w:cs="Arial"/>
          <w:sz w:val="24"/>
          <w:lang w:val="es-AR"/>
        </w:rPr>
        <w:t>de</w:t>
      </w:r>
      <w:r>
        <w:rPr>
          <w:rFonts w:ascii="Arial" w:hAnsi="Arial" w:cs="Arial"/>
          <w:spacing w:val="17"/>
          <w:sz w:val="24"/>
          <w:lang w:val="es-AR"/>
        </w:rPr>
        <w:t xml:space="preserve"> </w:t>
      </w:r>
      <w:r>
        <w:rPr>
          <w:rFonts w:ascii="Arial" w:hAnsi="Arial" w:cs="Arial"/>
          <w:sz w:val="24"/>
          <w:lang w:val="es-AR"/>
        </w:rPr>
        <w:t>dañ</w:t>
      </w:r>
      <w:r>
        <w:rPr>
          <w:rFonts w:ascii="Arial" w:hAnsi="Arial" w:cs="Arial"/>
          <w:spacing w:val="-3"/>
          <w:sz w:val="24"/>
          <w:lang w:val="es-AR"/>
        </w:rPr>
        <w:t>o</w:t>
      </w:r>
      <w:r>
        <w:rPr>
          <w:rFonts w:ascii="Arial" w:hAnsi="Arial" w:cs="Arial"/>
          <w:sz w:val="24"/>
          <w:lang w:val="es-AR"/>
        </w:rPr>
        <w:t>s</w:t>
      </w:r>
      <w:r>
        <w:rPr>
          <w:rFonts w:ascii="Arial" w:hAnsi="Arial" w:cs="Arial"/>
          <w:spacing w:val="17"/>
          <w:sz w:val="24"/>
          <w:lang w:val="es-AR"/>
        </w:rPr>
        <w:t xml:space="preserve"> </w:t>
      </w:r>
      <w:r>
        <w:rPr>
          <w:rFonts w:ascii="Arial" w:hAnsi="Arial" w:cs="Arial"/>
          <w:sz w:val="24"/>
          <w:lang w:val="es-AR"/>
        </w:rPr>
        <w:t>que</w:t>
      </w:r>
      <w:r>
        <w:rPr>
          <w:rFonts w:ascii="Arial" w:hAnsi="Arial" w:cs="Arial"/>
          <w:spacing w:val="17"/>
          <w:sz w:val="24"/>
          <w:lang w:val="es-AR"/>
        </w:rPr>
        <w:t xml:space="preserve"> </w:t>
      </w:r>
      <w:r>
        <w:rPr>
          <w:rFonts w:ascii="Arial" w:hAnsi="Arial" w:cs="Arial"/>
          <w:sz w:val="24"/>
          <w:lang w:val="es-AR"/>
        </w:rPr>
        <w:t>p</w:t>
      </w:r>
      <w:r>
        <w:rPr>
          <w:rFonts w:ascii="Arial" w:hAnsi="Arial" w:cs="Arial"/>
          <w:spacing w:val="-3"/>
          <w:sz w:val="24"/>
          <w:lang w:val="es-AR"/>
        </w:rPr>
        <w:t>u</w:t>
      </w:r>
      <w:r>
        <w:rPr>
          <w:rFonts w:ascii="Arial" w:hAnsi="Arial" w:cs="Arial"/>
          <w:sz w:val="24"/>
          <w:lang w:val="es-AR"/>
        </w:rPr>
        <w:t>d</w:t>
      </w:r>
      <w:r>
        <w:rPr>
          <w:rFonts w:ascii="Arial" w:hAnsi="Arial" w:cs="Arial"/>
          <w:spacing w:val="1"/>
          <w:sz w:val="24"/>
          <w:lang w:val="es-AR"/>
        </w:rPr>
        <w:t>i</w:t>
      </w:r>
      <w:r>
        <w:rPr>
          <w:rFonts w:ascii="Arial" w:hAnsi="Arial" w:cs="Arial"/>
          <w:sz w:val="24"/>
          <w:lang w:val="es-AR"/>
        </w:rPr>
        <w:t>e</w:t>
      </w:r>
      <w:r>
        <w:rPr>
          <w:rFonts w:ascii="Arial" w:hAnsi="Arial" w:cs="Arial"/>
          <w:spacing w:val="-2"/>
          <w:sz w:val="24"/>
          <w:lang w:val="es-AR"/>
        </w:rPr>
        <w:t>s</w:t>
      </w:r>
      <w:r>
        <w:rPr>
          <w:rFonts w:ascii="Arial" w:hAnsi="Arial" w:cs="Arial"/>
          <w:sz w:val="24"/>
          <w:lang w:val="es-AR"/>
        </w:rPr>
        <w:t>en</w:t>
      </w:r>
      <w:r>
        <w:rPr>
          <w:rFonts w:ascii="Arial" w:hAnsi="Arial" w:cs="Arial"/>
          <w:spacing w:val="17"/>
          <w:sz w:val="24"/>
          <w:lang w:val="es-AR"/>
        </w:rPr>
        <w:t xml:space="preserve"> </w:t>
      </w:r>
      <w:r>
        <w:rPr>
          <w:rFonts w:ascii="Arial" w:hAnsi="Arial" w:cs="Arial"/>
          <w:sz w:val="24"/>
          <w:lang w:val="es-AR"/>
        </w:rPr>
        <w:t>hab</w:t>
      </w:r>
      <w:r>
        <w:rPr>
          <w:rFonts w:ascii="Arial" w:hAnsi="Arial" w:cs="Arial"/>
          <w:spacing w:val="-2"/>
          <w:sz w:val="24"/>
          <w:lang w:val="es-AR"/>
        </w:rPr>
        <w:t>e</w:t>
      </w:r>
      <w:r>
        <w:rPr>
          <w:rFonts w:ascii="Arial" w:hAnsi="Arial" w:cs="Arial"/>
          <w:sz w:val="24"/>
          <w:lang w:val="es-AR"/>
        </w:rPr>
        <w:t>r</w:t>
      </w:r>
      <w:r>
        <w:rPr>
          <w:rFonts w:ascii="Arial" w:hAnsi="Arial" w:cs="Arial"/>
          <w:spacing w:val="17"/>
          <w:sz w:val="24"/>
          <w:lang w:val="es-AR"/>
        </w:rPr>
        <w:t xml:space="preserve"> </w:t>
      </w:r>
      <w:r>
        <w:rPr>
          <w:rFonts w:ascii="Arial" w:hAnsi="Arial" w:cs="Arial"/>
          <w:sz w:val="24"/>
          <w:lang w:val="es-AR"/>
        </w:rPr>
        <w:t>s</w:t>
      </w:r>
      <w:r>
        <w:rPr>
          <w:rFonts w:ascii="Arial" w:hAnsi="Arial" w:cs="Arial"/>
          <w:spacing w:val="1"/>
          <w:sz w:val="24"/>
          <w:lang w:val="es-AR"/>
        </w:rPr>
        <w:t>i</w:t>
      </w:r>
      <w:r>
        <w:rPr>
          <w:rFonts w:ascii="Arial" w:hAnsi="Arial" w:cs="Arial"/>
          <w:spacing w:val="-3"/>
          <w:sz w:val="24"/>
          <w:lang w:val="es-AR"/>
        </w:rPr>
        <w:t>d</w:t>
      </w:r>
      <w:r>
        <w:rPr>
          <w:rFonts w:ascii="Arial" w:hAnsi="Arial" w:cs="Arial"/>
          <w:sz w:val="24"/>
          <w:lang w:val="es-AR"/>
        </w:rPr>
        <w:t>o</w:t>
      </w:r>
      <w:r>
        <w:rPr>
          <w:rFonts w:ascii="Arial" w:hAnsi="Arial" w:cs="Arial"/>
          <w:spacing w:val="17"/>
          <w:sz w:val="24"/>
          <w:lang w:val="es-AR"/>
        </w:rPr>
        <w:t xml:space="preserve"> </w:t>
      </w:r>
      <w:r>
        <w:rPr>
          <w:rFonts w:ascii="Arial" w:hAnsi="Arial" w:cs="Arial"/>
          <w:sz w:val="24"/>
          <w:lang w:val="es-AR"/>
        </w:rPr>
        <w:t>cau</w:t>
      </w:r>
      <w:r>
        <w:rPr>
          <w:rFonts w:ascii="Arial" w:hAnsi="Arial" w:cs="Arial"/>
          <w:spacing w:val="-2"/>
          <w:sz w:val="24"/>
          <w:lang w:val="es-AR"/>
        </w:rPr>
        <w:t>s</w:t>
      </w:r>
      <w:r>
        <w:rPr>
          <w:rFonts w:ascii="Arial" w:hAnsi="Arial" w:cs="Arial"/>
          <w:sz w:val="24"/>
          <w:lang w:val="es-AR"/>
        </w:rPr>
        <w:t>ados</w:t>
      </w:r>
      <w:r>
        <w:rPr>
          <w:rFonts w:ascii="Arial" w:hAnsi="Arial" w:cs="Arial"/>
          <w:spacing w:val="15"/>
          <w:sz w:val="24"/>
          <w:lang w:val="es-AR"/>
        </w:rPr>
        <w:t xml:space="preserve"> </w:t>
      </w:r>
      <w:r>
        <w:rPr>
          <w:rFonts w:ascii="Arial" w:hAnsi="Arial" w:cs="Arial"/>
          <w:sz w:val="24"/>
          <w:lang w:val="es-AR"/>
        </w:rPr>
        <w:t>por</w:t>
      </w:r>
      <w:r>
        <w:rPr>
          <w:rFonts w:ascii="Arial" w:hAnsi="Arial" w:cs="Arial"/>
          <w:spacing w:val="17"/>
          <w:sz w:val="24"/>
          <w:lang w:val="es-AR"/>
        </w:rPr>
        <w:t xml:space="preserve"> </w:t>
      </w:r>
      <w:r>
        <w:rPr>
          <w:rFonts w:ascii="Arial" w:hAnsi="Arial" w:cs="Arial"/>
          <w:spacing w:val="1"/>
          <w:sz w:val="24"/>
          <w:lang w:val="es-AR"/>
        </w:rPr>
        <w:t>i</w:t>
      </w:r>
      <w:r>
        <w:rPr>
          <w:rFonts w:ascii="Arial" w:hAnsi="Arial" w:cs="Arial"/>
          <w:sz w:val="24"/>
          <w:lang w:val="es-AR"/>
        </w:rPr>
        <w:t>ns</w:t>
      </w:r>
      <w:r>
        <w:rPr>
          <w:rFonts w:ascii="Arial" w:hAnsi="Arial" w:cs="Arial"/>
          <w:spacing w:val="-2"/>
          <w:sz w:val="24"/>
          <w:lang w:val="es-AR"/>
        </w:rPr>
        <w:t>e</w:t>
      </w:r>
      <w:r>
        <w:rPr>
          <w:rFonts w:ascii="Arial" w:hAnsi="Arial" w:cs="Arial"/>
          <w:sz w:val="24"/>
          <w:lang w:val="es-AR"/>
        </w:rPr>
        <w:t>c</w:t>
      </w:r>
      <w:r>
        <w:rPr>
          <w:rFonts w:ascii="Arial" w:hAnsi="Arial" w:cs="Arial"/>
          <w:spacing w:val="1"/>
          <w:sz w:val="24"/>
          <w:lang w:val="es-AR"/>
        </w:rPr>
        <w:t>t</w:t>
      </w:r>
      <w:r>
        <w:rPr>
          <w:rFonts w:ascii="Arial" w:hAnsi="Arial" w:cs="Arial"/>
          <w:spacing w:val="-3"/>
          <w:sz w:val="24"/>
          <w:lang w:val="es-AR"/>
        </w:rPr>
        <w:t>o</w:t>
      </w:r>
      <w:r>
        <w:rPr>
          <w:rFonts w:ascii="Arial" w:hAnsi="Arial" w:cs="Arial"/>
          <w:sz w:val="24"/>
          <w:lang w:val="es-AR"/>
        </w:rPr>
        <w:t>s</w:t>
      </w:r>
      <w:r>
        <w:rPr>
          <w:rFonts w:ascii="Arial" w:hAnsi="Arial" w:cs="Arial"/>
          <w:spacing w:val="17"/>
          <w:sz w:val="24"/>
          <w:lang w:val="es-AR"/>
        </w:rPr>
        <w:t xml:space="preserve"> </w:t>
      </w:r>
      <w:r>
        <w:rPr>
          <w:rFonts w:ascii="Arial" w:hAnsi="Arial" w:cs="Arial"/>
          <w:sz w:val="24"/>
          <w:lang w:val="es-AR"/>
        </w:rPr>
        <w:t>o</w:t>
      </w:r>
      <w:r>
        <w:rPr>
          <w:rFonts w:ascii="Arial" w:hAnsi="Arial" w:cs="Arial"/>
          <w:spacing w:val="17"/>
          <w:sz w:val="24"/>
          <w:lang w:val="es-AR"/>
        </w:rPr>
        <w:t xml:space="preserve"> </w:t>
      </w:r>
      <w:r>
        <w:rPr>
          <w:rFonts w:ascii="Arial" w:hAnsi="Arial" w:cs="Arial"/>
          <w:sz w:val="24"/>
          <w:lang w:val="es-AR"/>
        </w:rPr>
        <w:t>ac</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on</w:t>
      </w:r>
      <w:r>
        <w:rPr>
          <w:rFonts w:ascii="Arial" w:hAnsi="Arial" w:cs="Arial"/>
          <w:spacing w:val="-2"/>
          <w:sz w:val="24"/>
          <w:lang w:val="es-AR"/>
        </w:rPr>
        <w:t>e</w:t>
      </w:r>
      <w:r>
        <w:rPr>
          <w:rFonts w:ascii="Arial" w:hAnsi="Arial" w:cs="Arial"/>
          <w:sz w:val="24"/>
          <w:lang w:val="es-AR"/>
        </w:rPr>
        <w:t xml:space="preserve">s </w:t>
      </w:r>
      <w:r>
        <w:rPr>
          <w:rFonts w:ascii="Arial" w:hAnsi="Arial" w:cs="Arial"/>
          <w:spacing w:val="-4"/>
          <w:sz w:val="24"/>
          <w:lang w:val="es-AR"/>
        </w:rPr>
        <w:t>m</w:t>
      </w:r>
      <w:r>
        <w:rPr>
          <w:rFonts w:ascii="Arial" w:hAnsi="Arial" w:cs="Arial"/>
          <w:sz w:val="24"/>
          <w:lang w:val="es-AR"/>
        </w:rPr>
        <w:t>ecán</w:t>
      </w:r>
      <w:r>
        <w:rPr>
          <w:rFonts w:ascii="Arial" w:hAnsi="Arial" w:cs="Arial"/>
          <w:spacing w:val="1"/>
          <w:sz w:val="24"/>
          <w:lang w:val="es-AR"/>
        </w:rPr>
        <w:t>i</w:t>
      </w:r>
      <w:r>
        <w:rPr>
          <w:rFonts w:ascii="Arial" w:hAnsi="Arial" w:cs="Arial"/>
          <w:sz w:val="24"/>
          <w:lang w:val="es-AR"/>
        </w:rPr>
        <w:t>cas.</w:t>
      </w:r>
      <w:r>
        <w:rPr>
          <w:rFonts w:ascii="Arial" w:hAnsi="Arial" w:cs="Arial"/>
          <w:spacing w:val="5"/>
          <w:sz w:val="24"/>
          <w:lang w:val="es-AR"/>
        </w:rPr>
        <w:t xml:space="preserve"> </w:t>
      </w:r>
      <w:r>
        <w:rPr>
          <w:rFonts w:ascii="Arial" w:hAnsi="Arial" w:cs="Arial"/>
          <w:spacing w:val="-1"/>
          <w:sz w:val="24"/>
          <w:lang w:val="es-AR"/>
        </w:rPr>
        <w:t>E</w:t>
      </w:r>
      <w:r>
        <w:rPr>
          <w:rFonts w:ascii="Arial" w:hAnsi="Arial" w:cs="Arial"/>
          <w:sz w:val="24"/>
          <w:lang w:val="es-AR"/>
        </w:rPr>
        <w:t>l</w:t>
      </w:r>
      <w:r>
        <w:rPr>
          <w:rFonts w:ascii="Arial" w:hAnsi="Arial" w:cs="Arial"/>
          <w:spacing w:val="3"/>
          <w:sz w:val="24"/>
          <w:lang w:val="es-AR"/>
        </w:rPr>
        <w:t xml:space="preserve"> </w:t>
      </w:r>
      <w:r>
        <w:rPr>
          <w:rFonts w:ascii="Arial" w:hAnsi="Arial" w:cs="Arial"/>
          <w:sz w:val="24"/>
          <w:lang w:val="es-AR"/>
        </w:rPr>
        <w:t>f</w:t>
      </w:r>
      <w:r>
        <w:rPr>
          <w:rFonts w:ascii="Arial" w:hAnsi="Arial" w:cs="Arial"/>
          <w:spacing w:val="-3"/>
          <w:sz w:val="24"/>
          <w:lang w:val="es-AR"/>
        </w:rPr>
        <w:t>o</w:t>
      </w:r>
      <w:r>
        <w:rPr>
          <w:rFonts w:ascii="Arial" w:hAnsi="Arial" w:cs="Arial"/>
          <w:spacing w:val="1"/>
          <w:sz w:val="24"/>
          <w:lang w:val="es-AR"/>
        </w:rPr>
        <w:t>l</w:t>
      </w:r>
      <w:r>
        <w:rPr>
          <w:rFonts w:ascii="Arial" w:hAnsi="Arial" w:cs="Arial"/>
          <w:spacing w:val="-2"/>
          <w:sz w:val="24"/>
          <w:lang w:val="es-AR"/>
        </w:rPr>
        <w:t>la</w:t>
      </w:r>
      <w:r>
        <w:rPr>
          <w:rFonts w:ascii="Arial" w:hAnsi="Arial" w:cs="Arial"/>
          <w:spacing w:val="3"/>
          <w:sz w:val="24"/>
          <w:lang w:val="es-AR"/>
        </w:rPr>
        <w:t>j</w:t>
      </w:r>
      <w:r>
        <w:rPr>
          <w:rFonts w:ascii="Arial" w:hAnsi="Arial" w:cs="Arial"/>
          <w:sz w:val="24"/>
          <w:lang w:val="es-AR"/>
        </w:rPr>
        <w:t>e</w:t>
      </w:r>
      <w:r>
        <w:rPr>
          <w:rFonts w:ascii="Arial" w:hAnsi="Arial" w:cs="Arial"/>
          <w:spacing w:val="3"/>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be</w:t>
      </w:r>
      <w:r>
        <w:rPr>
          <w:rFonts w:ascii="Arial" w:hAnsi="Arial" w:cs="Arial"/>
          <w:spacing w:val="-2"/>
          <w:sz w:val="24"/>
          <w:lang w:val="es-AR"/>
        </w:rPr>
        <w:t>r</w:t>
      </w:r>
      <w:r>
        <w:rPr>
          <w:rFonts w:ascii="Arial" w:hAnsi="Arial" w:cs="Arial"/>
          <w:sz w:val="24"/>
          <w:lang w:val="es-AR"/>
        </w:rPr>
        <w:t>á</w:t>
      </w:r>
      <w:r>
        <w:rPr>
          <w:rFonts w:ascii="Arial" w:hAnsi="Arial" w:cs="Arial"/>
          <w:spacing w:val="3"/>
          <w:sz w:val="24"/>
          <w:lang w:val="es-AR"/>
        </w:rPr>
        <w:t xml:space="preserve"> </w:t>
      </w:r>
      <w:r>
        <w:rPr>
          <w:rFonts w:ascii="Arial" w:hAnsi="Arial" w:cs="Arial"/>
          <w:sz w:val="24"/>
          <w:lang w:val="es-AR"/>
        </w:rPr>
        <w:t>ser</w:t>
      </w:r>
      <w:r>
        <w:rPr>
          <w:rFonts w:ascii="Arial" w:hAnsi="Arial" w:cs="Arial"/>
          <w:spacing w:val="3"/>
          <w:sz w:val="24"/>
          <w:lang w:val="es-AR"/>
        </w:rPr>
        <w:t xml:space="preserve"> </w:t>
      </w:r>
      <w:r>
        <w:rPr>
          <w:rFonts w:ascii="Arial" w:hAnsi="Arial" w:cs="Arial"/>
          <w:sz w:val="24"/>
          <w:lang w:val="es-AR"/>
        </w:rPr>
        <w:t>de</w:t>
      </w:r>
      <w:r>
        <w:rPr>
          <w:rFonts w:ascii="Arial" w:hAnsi="Arial" w:cs="Arial"/>
          <w:spacing w:val="-3"/>
          <w:sz w:val="24"/>
          <w:lang w:val="es-AR"/>
        </w:rPr>
        <w:t>n</w:t>
      </w:r>
      <w:r>
        <w:rPr>
          <w:rFonts w:ascii="Arial" w:hAnsi="Arial" w:cs="Arial"/>
          <w:sz w:val="24"/>
          <w:lang w:val="es-AR"/>
        </w:rPr>
        <w:t>so</w:t>
      </w:r>
      <w:r>
        <w:rPr>
          <w:rFonts w:ascii="Arial" w:hAnsi="Arial" w:cs="Arial"/>
          <w:spacing w:val="2"/>
          <w:sz w:val="24"/>
          <w:lang w:val="es-AR"/>
        </w:rPr>
        <w:t xml:space="preserve"> </w:t>
      </w:r>
      <w:r>
        <w:rPr>
          <w:rFonts w:ascii="Arial" w:hAnsi="Arial" w:cs="Arial"/>
          <w:sz w:val="24"/>
          <w:lang w:val="es-AR"/>
        </w:rPr>
        <w:t xml:space="preserve">y </w:t>
      </w:r>
      <w:r>
        <w:rPr>
          <w:rFonts w:ascii="Arial" w:hAnsi="Arial" w:cs="Arial"/>
          <w:spacing w:val="1"/>
          <w:sz w:val="24"/>
          <w:lang w:val="es-AR"/>
        </w:rPr>
        <w:t>li</w:t>
      </w:r>
      <w:r>
        <w:rPr>
          <w:rFonts w:ascii="Arial" w:hAnsi="Arial" w:cs="Arial"/>
          <w:sz w:val="24"/>
          <w:lang w:val="es-AR"/>
        </w:rPr>
        <w:t>bre</w:t>
      </w:r>
      <w:r>
        <w:rPr>
          <w:rFonts w:ascii="Arial" w:hAnsi="Arial" w:cs="Arial"/>
          <w:spacing w:val="3"/>
          <w:sz w:val="24"/>
          <w:lang w:val="es-AR"/>
        </w:rPr>
        <w:t xml:space="preserve"> </w:t>
      </w:r>
      <w:r>
        <w:rPr>
          <w:rFonts w:ascii="Arial" w:hAnsi="Arial" w:cs="Arial"/>
          <w:sz w:val="24"/>
          <w:lang w:val="es-AR"/>
        </w:rPr>
        <w:t>de</w:t>
      </w:r>
      <w:r>
        <w:rPr>
          <w:rFonts w:ascii="Arial" w:hAnsi="Arial" w:cs="Arial"/>
          <w:spacing w:val="3"/>
          <w:sz w:val="24"/>
          <w:lang w:val="es-AR"/>
        </w:rPr>
        <w:t xml:space="preserve"> </w:t>
      </w:r>
      <w:r>
        <w:rPr>
          <w:rFonts w:ascii="Arial" w:hAnsi="Arial" w:cs="Arial"/>
          <w:sz w:val="24"/>
          <w:lang w:val="es-AR"/>
        </w:rPr>
        <w:t>r</w:t>
      </w:r>
      <w:r>
        <w:rPr>
          <w:rFonts w:ascii="Arial" w:hAnsi="Arial" w:cs="Arial"/>
          <w:spacing w:val="-2"/>
          <w:sz w:val="24"/>
          <w:lang w:val="es-AR"/>
        </w:rPr>
        <w:t>a</w:t>
      </w:r>
      <w:r>
        <w:rPr>
          <w:rFonts w:ascii="Arial" w:hAnsi="Arial" w:cs="Arial"/>
          <w:sz w:val="24"/>
          <w:lang w:val="es-AR"/>
        </w:rPr>
        <w:t>s</w:t>
      </w:r>
      <w:r>
        <w:rPr>
          <w:rFonts w:ascii="Arial" w:hAnsi="Arial" w:cs="Arial"/>
          <w:spacing w:val="-3"/>
          <w:sz w:val="24"/>
          <w:lang w:val="es-AR"/>
        </w:rPr>
        <w:t>g</w:t>
      </w:r>
      <w:r>
        <w:rPr>
          <w:rFonts w:ascii="Arial" w:hAnsi="Arial" w:cs="Arial"/>
          <w:sz w:val="24"/>
          <w:lang w:val="es-AR"/>
        </w:rPr>
        <w:t>aduras</w:t>
      </w:r>
      <w:r>
        <w:rPr>
          <w:rFonts w:ascii="Arial" w:hAnsi="Arial" w:cs="Arial"/>
          <w:spacing w:val="3"/>
          <w:sz w:val="24"/>
          <w:lang w:val="es-AR"/>
        </w:rPr>
        <w:t xml:space="preserve"> </w:t>
      </w:r>
      <w:r>
        <w:rPr>
          <w:rFonts w:ascii="Arial" w:hAnsi="Arial" w:cs="Arial"/>
          <w:sz w:val="24"/>
          <w:lang w:val="es-AR"/>
        </w:rPr>
        <w:t>o</w:t>
      </w:r>
      <w:r>
        <w:rPr>
          <w:rFonts w:ascii="Arial" w:hAnsi="Arial" w:cs="Arial"/>
          <w:spacing w:val="2"/>
          <w:sz w:val="24"/>
          <w:lang w:val="es-AR"/>
        </w:rPr>
        <w:t xml:space="preserve"> </w:t>
      </w:r>
      <w:r>
        <w:rPr>
          <w:rFonts w:ascii="Arial" w:hAnsi="Arial" w:cs="Arial"/>
          <w:sz w:val="24"/>
          <w:lang w:val="es-AR"/>
        </w:rPr>
        <w:t>hu</w:t>
      </w:r>
      <w:r>
        <w:rPr>
          <w:rFonts w:ascii="Arial" w:hAnsi="Arial" w:cs="Arial"/>
          <w:spacing w:val="-2"/>
          <w:sz w:val="24"/>
          <w:lang w:val="es-AR"/>
        </w:rPr>
        <w:t>e</w:t>
      </w:r>
      <w:r>
        <w:rPr>
          <w:rFonts w:ascii="Arial" w:hAnsi="Arial" w:cs="Arial"/>
          <w:sz w:val="24"/>
          <w:lang w:val="es-AR"/>
        </w:rPr>
        <w:t>cos.</w:t>
      </w:r>
      <w:r>
        <w:rPr>
          <w:rFonts w:ascii="Arial" w:hAnsi="Arial" w:cs="Arial"/>
          <w:spacing w:val="5"/>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 xml:space="preserve"> </w:t>
      </w:r>
      <w:r>
        <w:rPr>
          <w:rFonts w:ascii="Arial" w:hAnsi="Arial" w:cs="Arial"/>
          <w:sz w:val="24"/>
          <w:lang w:val="es-AR"/>
        </w:rPr>
        <w:t>co</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r</w:t>
      </w:r>
      <w:r>
        <w:rPr>
          <w:rFonts w:ascii="Arial" w:hAnsi="Arial" w:cs="Arial"/>
          <w:spacing w:val="-2"/>
          <w:sz w:val="24"/>
          <w:lang w:val="es-AR"/>
        </w:rPr>
        <w:t>ac</w:t>
      </w:r>
      <w:r>
        <w:rPr>
          <w:rFonts w:ascii="Arial" w:hAnsi="Arial" w:cs="Arial"/>
          <w:spacing w:val="1"/>
          <w:sz w:val="24"/>
          <w:lang w:val="es-AR"/>
        </w:rPr>
        <w:t>i</w:t>
      </w:r>
      <w:r>
        <w:rPr>
          <w:rFonts w:ascii="Arial" w:hAnsi="Arial" w:cs="Arial"/>
          <w:sz w:val="24"/>
          <w:lang w:val="es-AR"/>
        </w:rPr>
        <w:t>ón</w:t>
      </w:r>
      <w:r>
        <w:rPr>
          <w:rFonts w:ascii="Arial" w:hAnsi="Arial" w:cs="Arial"/>
          <w:spacing w:val="2"/>
          <w:sz w:val="24"/>
          <w:lang w:val="es-AR"/>
        </w:rPr>
        <w:t xml:space="preserve"> </w:t>
      </w:r>
      <w:r>
        <w:rPr>
          <w:rFonts w:ascii="Arial" w:hAnsi="Arial" w:cs="Arial"/>
          <w:sz w:val="24"/>
          <w:lang w:val="es-AR"/>
        </w:rPr>
        <w:t>y cua</w:t>
      </w:r>
      <w:r>
        <w:rPr>
          <w:rFonts w:ascii="Arial" w:hAnsi="Arial" w:cs="Arial"/>
          <w:spacing w:val="1"/>
          <w:sz w:val="24"/>
          <w:lang w:val="es-AR"/>
        </w:rPr>
        <w:t>li</w:t>
      </w:r>
      <w:r>
        <w:rPr>
          <w:rFonts w:ascii="Arial" w:hAnsi="Arial" w:cs="Arial"/>
          <w:sz w:val="24"/>
          <w:lang w:val="es-AR"/>
        </w:rPr>
        <w:t>d</w:t>
      </w:r>
      <w:r>
        <w:rPr>
          <w:rFonts w:ascii="Arial" w:hAnsi="Arial" w:cs="Arial"/>
          <w:spacing w:val="-2"/>
          <w:sz w:val="24"/>
          <w:lang w:val="es-AR"/>
        </w:rPr>
        <w:t>a</w:t>
      </w:r>
      <w:r>
        <w:rPr>
          <w:rFonts w:ascii="Arial" w:hAnsi="Arial" w:cs="Arial"/>
          <w:sz w:val="24"/>
          <w:lang w:val="es-AR"/>
        </w:rPr>
        <w:t>d</w:t>
      </w:r>
      <w:r>
        <w:rPr>
          <w:rFonts w:ascii="Arial" w:hAnsi="Arial" w:cs="Arial"/>
          <w:spacing w:val="2"/>
          <w:sz w:val="24"/>
          <w:lang w:val="es-AR"/>
        </w:rPr>
        <w:t xml:space="preserve"> </w:t>
      </w:r>
      <w:r>
        <w:rPr>
          <w:rFonts w:ascii="Arial" w:hAnsi="Arial" w:cs="Arial"/>
          <w:spacing w:val="1"/>
          <w:sz w:val="24"/>
          <w:lang w:val="es-AR"/>
        </w:rPr>
        <w:t>t</w:t>
      </w:r>
      <w:r>
        <w:rPr>
          <w:rFonts w:ascii="Arial" w:hAnsi="Arial" w:cs="Arial"/>
          <w:sz w:val="24"/>
          <w:lang w:val="es-AR"/>
        </w:rPr>
        <w:t>on</w:t>
      </w:r>
      <w:r>
        <w:rPr>
          <w:rFonts w:ascii="Arial" w:hAnsi="Arial" w:cs="Arial"/>
          <w:spacing w:val="-2"/>
          <w:sz w:val="24"/>
          <w:lang w:val="es-AR"/>
        </w:rPr>
        <w:t>a</w:t>
      </w:r>
      <w:r>
        <w:rPr>
          <w:rFonts w:ascii="Arial" w:hAnsi="Arial" w:cs="Arial"/>
          <w:sz w:val="24"/>
          <w:lang w:val="es-AR"/>
        </w:rPr>
        <w:t>l</w:t>
      </w:r>
      <w:r>
        <w:rPr>
          <w:rFonts w:ascii="Arial" w:hAnsi="Arial" w:cs="Arial"/>
          <w:spacing w:val="3"/>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l fo</w:t>
      </w:r>
      <w:r>
        <w:rPr>
          <w:rFonts w:ascii="Arial" w:hAnsi="Arial" w:cs="Arial"/>
          <w:spacing w:val="-2"/>
          <w:sz w:val="24"/>
          <w:lang w:val="es-AR"/>
        </w:rPr>
        <w:t>l</w:t>
      </w:r>
      <w:r>
        <w:rPr>
          <w:rFonts w:ascii="Arial" w:hAnsi="Arial" w:cs="Arial"/>
          <w:spacing w:val="1"/>
          <w:sz w:val="24"/>
          <w:lang w:val="es-AR"/>
        </w:rPr>
        <w:t>l</w:t>
      </w:r>
      <w:r>
        <w:rPr>
          <w:rFonts w:ascii="Arial" w:hAnsi="Arial" w:cs="Arial"/>
          <w:spacing w:val="-2"/>
          <w:sz w:val="24"/>
          <w:lang w:val="es-AR"/>
        </w:rPr>
        <w:t>a</w:t>
      </w:r>
      <w:r>
        <w:rPr>
          <w:rFonts w:ascii="Arial" w:hAnsi="Arial" w:cs="Arial"/>
          <w:spacing w:val="1"/>
          <w:sz w:val="24"/>
          <w:lang w:val="es-AR"/>
        </w:rPr>
        <w:t>j</w:t>
      </w:r>
      <w:r>
        <w:rPr>
          <w:rFonts w:ascii="Arial" w:hAnsi="Arial" w:cs="Arial"/>
          <w:sz w:val="24"/>
          <w:lang w:val="es-AR"/>
        </w:rPr>
        <w:t>e</w:t>
      </w:r>
      <w:r>
        <w:rPr>
          <w:rFonts w:ascii="Arial" w:hAnsi="Arial" w:cs="Arial"/>
          <w:spacing w:val="7"/>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be</w:t>
      </w:r>
      <w:r>
        <w:rPr>
          <w:rFonts w:ascii="Arial" w:hAnsi="Arial" w:cs="Arial"/>
          <w:spacing w:val="7"/>
          <w:sz w:val="24"/>
          <w:lang w:val="es-AR"/>
        </w:rPr>
        <w:t xml:space="preserve"> </w:t>
      </w:r>
      <w:r>
        <w:rPr>
          <w:rFonts w:ascii="Arial" w:hAnsi="Arial" w:cs="Arial"/>
          <w:sz w:val="24"/>
          <w:lang w:val="es-AR"/>
        </w:rPr>
        <w:t>o</w:t>
      </w:r>
      <w:r>
        <w:rPr>
          <w:rFonts w:ascii="Arial" w:hAnsi="Arial" w:cs="Arial"/>
          <w:spacing w:val="-3"/>
          <w:sz w:val="24"/>
          <w:lang w:val="es-AR"/>
        </w:rPr>
        <w:t>b</w:t>
      </w:r>
      <w:r>
        <w:rPr>
          <w:rFonts w:ascii="Arial" w:hAnsi="Arial" w:cs="Arial"/>
          <w:sz w:val="24"/>
          <w:lang w:val="es-AR"/>
        </w:rPr>
        <w:t>ser</w:t>
      </w:r>
      <w:r>
        <w:rPr>
          <w:rFonts w:ascii="Arial" w:hAnsi="Arial" w:cs="Arial"/>
          <w:spacing w:val="-3"/>
          <w:sz w:val="24"/>
          <w:lang w:val="es-AR"/>
        </w:rPr>
        <w:t>v</w:t>
      </w:r>
      <w:r>
        <w:rPr>
          <w:rFonts w:ascii="Arial" w:hAnsi="Arial" w:cs="Arial"/>
          <w:sz w:val="24"/>
          <w:lang w:val="es-AR"/>
        </w:rPr>
        <w:t>a</w:t>
      </w:r>
      <w:r>
        <w:rPr>
          <w:rFonts w:ascii="Arial" w:hAnsi="Arial" w:cs="Arial"/>
          <w:spacing w:val="-2"/>
          <w:sz w:val="24"/>
          <w:lang w:val="es-AR"/>
        </w:rPr>
        <w:t>r</w:t>
      </w:r>
      <w:r>
        <w:rPr>
          <w:rFonts w:ascii="Arial" w:hAnsi="Arial" w:cs="Arial"/>
          <w:sz w:val="24"/>
          <w:lang w:val="es-AR"/>
        </w:rPr>
        <w:t>se</w:t>
      </w:r>
      <w:r>
        <w:rPr>
          <w:rFonts w:ascii="Arial" w:hAnsi="Arial" w:cs="Arial"/>
          <w:spacing w:val="7"/>
          <w:sz w:val="24"/>
          <w:lang w:val="es-AR"/>
        </w:rPr>
        <w:t xml:space="preserve"> </w:t>
      </w:r>
      <w:r>
        <w:rPr>
          <w:rFonts w:ascii="Arial" w:hAnsi="Arial" w:cs="Arial"/>
          <w:spacing w:val="-2"/>
          <w:sz w:val="24"/>
          <w:lang w:val="es-AR"/>
        </w:rPr>
        <w:t>e</w:t>
      </w:r>
      <w:r>
        <w:rPr>
          <w:rFonts w:ascii="Arial" w:hAnsi="Arial" w:cs="Arial"/>
          <w:sz w:val="24"/>
          <w:lang w:val="es-AR"/>
        </w:rPr>
        <w:t>n</w:t>
      </w:r>
      <w:r>
        <w:rPr>
          <w:rFonts w:ascii="Arial" w:hAnsi="Arial" w:cs="Arial"/>
          <w:spacing w:val="7"/>
          <w:sz w:val="24"/>
          <w:lang w:val="es-AR"/>
        </w:rPr>
        <w:t xml:space="preserve"> </w:t>
      </w:r>
      <w:r>
        <w:rPr>
          <w:rFonts w:ascii="Arial" w:hAnsi="Arial" w:cs="Arial"/>
          <w:spacing w:val="-2"/>
          <w:sz w:val="24"/>
          <w:lang w:val="es-AR"/>
        </w:rPr>
        <w:t>t</w:t>
      </w:r>
      <w:r>
        <w:rPr>
          <w:rFonts w:ascii="Arial" w:hAnsi="Arial" w:cs="Arial"/>
          <w:sz w:val="24"/>
          <w:lang w:val="es-AR"/>
        </w:rPr>
        <w:t>oda</w:t>
      </w:r>
      <w:r>
        <w:rPr>
          <w:rFonts w:ascii="Arial" w:hAnsi="Arial" w:cs="Arial"/>
          <w:spacing w:val="7"/>
          <w:sz w:val="24"/>
          <w:lang w:val="es-AR"/>
        </w:rPr>
        <w:t xml:space="preserve"> </w:t>
      </w:r>
      <w:r>
        <w:rPr>
          <w:rFonts w:ascii="Arial" w:hAnsi="Arial" w:cs="Arial"/>
          <w:sz w:val="24"/>
          <w:lang w:val="es-AR"/>
        </w:rPr>
        <w:t>su</w:t>
      </w:r>
      <w:r>
        <w:rPr>
          <w:rFonts w:ascii="Arial" w:hAnsi="Arial" w:cs="Arial"/>
          <w:spacing w:val="5"/>
          <w:sz w:val="24"/>
          <w:lang w:val="es-AR"/>
        </w:rPr>
        <w:t xml:space="preserve"> </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p</w:t>
      </w:r>
      <w:r>
        <w:rPr>
          <w:rFonts w:ascii="Arial" w:hAnsi="Arial" w:cs="Arial"/>
          <w:spacing w:val="1"/>
          <w:sz w:val="24"/>
          <w:lang w:val="es-AR"/>
        </w:rPr>
        <w:t>lit</w:t>
      </w:r>
      <w:r>
        <w:rPr>
          <w:rFonts w:ascii="Arial" w:hAnsi="Arial" w:cs="Arial"/>
          <w:sz w:val="24"/>
          <w:lang w:val="es-AR"/>
        </w:rPr>
        <w:t>ud</w:t>
      </w:r>
      <w:r>
        <w:rPr>
          <w:rFonts w:ascii="Arial" w:hAnsi="Arial" w:cs="Arial"/>
          <w:spacing w:val="5"/>
          <w:sz w:val="24"/>
          <w:lang w:val="es-AR"/>
        </w:rPr>
        <w:t xml:space="preserve"> </w:t>
      </w:r>
      <w:r>
        <w:rPr>
          <w:rFonts w:ascii="Arial" w:hAnsi="Arial" w:cs="Arial"/>
          <w:sz w:val="24"/>
          <w:lang w:val="es-AR"/>
        </w:rPr>
        <w:t>con</w:t>
      </w:r>
      <w:r>
        <w:rPr>
          <w:rFonts w:ascii="Arial" w:hAnsi="Arial" w:cs="Arial"/>
          <w:spacing w:val="5"/>
          <w:sz w:val="24"/>
          <w:lang w:val="es-AR"/>
        </w:rPr>
        <w:t xml:space="preserve"> </w:t>
      </w:r>
      <w:r>
        <w:rPr>
          <w:rFonts w:ascii="Arial" w:hAnsi="Arial" w:cs="Arial"/>
          <w:sz w:val="24"/>
          <w:lang w:val="es-AR"/>
        </w:rPr>
        <w:t>su</w:t>
      </w:r>
      <w:r>
        <w:rPr>
          <w:rFonts w:ascii="Arial" w:hAnsi="Arial" w:cs="Arial"/>
          <w:spacing w:val="7"/>
          <w:sz w:val="24"/>
          <w:lang w:val="es-AR"/>
        </w:rPr>
        <w:t xml:space="preserve"> </w:t>
      </w:r>
      <w:r>
        <w:rPr>
          <w:rFonts w:ascii="Arial" w:hAnsi="Arial" w:cs="Arial"/>
          <w:sz w:val="24"/>
          <w:lang w:val="es-AR"/>
        </w:rPr>
        <w:t>b</w:t>
      </w:r>
      <w:r>
        <w:rPr>
          <w:rFonts w:ascii="Arial" w:hAnsi="Arial" w:cs="Arial"/>
          <w:spacing w:val="-2"/>
          <w:sz w:val="24"/>
          <w:lang w:val="es-AR"/>
        </w:rPr>
        <w:t>r</w:t>
      </w:r>
      <w:r>
        <w:rPr>
          <w:rFonts w:ascii="Arial" w:hAnsi="Arial" w:cs="Arial"/>
          <w:spacing w:val="1"/>
          <w:sz w:val="24"/>
          <w:lang w:val="es-AR"/>
        </w:rPr>
        <w:t>i</w:t>
      </w:r>
      <w:r>
        <w:rPr>
          <w:rFonts w:ascii="Arial" w:hAnsi="Arial" w:cs="Arial"/>
          <w:spacing w:val="-2"/>
          <w:sz w:val="24"/>
          <w:lang w:val="es-AR"/>
        </w:rPr>
        <w:t>l</w:t>
      </w:r>
      <w:r>
        <w:rPr>
          <w:rFonts w:ascii="Arial" w:hAnsi="Arial" w:cs="Arial"/>
          <w:spacing w:val="1"/>
          <w:sz w:val="24"/>
          <w:lang w:val="es-AR"/>
        </w:rPr>
        <w:t>l</w:t>
      </w:r>
      <w:r>
        <w:rPr>
          <w:rFonts w:ascii="Arial" w:hAnsi="Arial" w:cs="Arial"/>
          <w:sz w:val="24"/>
          <w:lang w:val="es-AR"/>
        </w:rPr>
        <w:t>o</w:t>
      </w:r>
      <w:r>
        <w:rPr>
          <w:rFonts w:ascii="Arial" w:hAnsi="Arial" w:cs="Arial"/>
          <w:spacing w:val="7"/>
          <w:sz w:val="24"/>
          <w:lang w:val="es-AR"/>
        </w:rPr>
        <w:t xml:space="preserve"> </w:t>
      </w:r>
      <w:r>
        <w:rPr>
          <w:rFonts w:ascii="Arial" w:hAnsi="Arial" w:cs="Arial"/>
          <w:sz w:val="24"/>
          <w:lang w:val="es-AR"/>
        </w:rPr>
        <w:t>n</w:t>
      </w:r>
      <w:r>
        <w:rPr>
          <w:rFonts w:ascii="Arial" w:hAnsi="Arial" w:cs="Arial"/>
          <w:spacing w:val="-2"/>
          <w:sz w:val="24"/>
          <w:lang w:val="es-AR"/>
        </w:rPr>
        <w:t>a</w:t>
      </w:r>
      <w:r>
        <w:rPr>
          <w:rFonts w:ascii="Arial" w:hAnsi="Arial" w:cs="Arial"/>
          <w:spacing w:val="1"/>
          <w:sz w:val="24"/>
          <w:lang w:val="es-AR"/>
        </w:rPr>
        <w:t>t</w:t>
      </w:r>
      <w:r>
        <w:rPr>
          <w:rFonts w:ascii="Arial" w:hAnsi="Arial" w:cs="Arial"/>
          <w:sz w:val="24"/>
          <w:lang w:val="es-AR"/>
        </w:rPr>
        <w:t>u</w:t>
      </w:r>
      <w:r>
        <w:rPr>
          <w:rFonts w:ascii="Arial" w:hAnsi="Arial" w:cs="Arial"/>
          <w:spacing w:val="-2"/>
          <w:sz w:val="24"/>
          <w:lang w:val="es-AR"/>
        </w:rPr>
        <w:t>r</w:t>
      </w:r>
      <w:r>
        <w:rPr>
          <w:rFonts w:ascii="Arial" w:hAnsi="Arial" w:cs="Arial"/>
          <w:sz w:val="24"/>
          <w:lang w:val="es-AR"/>
        </w:rPr>
        <w:t>a</w:t>
      </w:r>
      <w:r>
        <w:rPr>
          <w:rFonts w:ascii="Arial" w:hAnsi="Arial" w:cs="Arial"/>
          <w:spacing w:val="1"/>
          <w:sz w:val="24"/>
          <w:lang w:val="es-AR"/>
        </w:rPr>
        <w:t>l</w:t>
      </w:r>
      <w:r>
        <w:rPr>
          <w:rFonts w:ascii="Arial" w:hAnsi="Arial" w:cs="Arial"/>
          <w:sz w:val="24"/>
          <w:lang w:val="es-AR"/>
        </w:rPr>
        <w:t>.</w:t>
      </w:r>
      <w:r>
        <w:rPr>
          <w:rFonts w:ascii="Arial" w:hAnsi="Arial" w:cs="Arial"/>
          <w:spacing w:val="12"/>
          <w:sz w:val="24"/>
          <w:lang w:val="es-AR"/>
        </w:rPr>
        <w:t xml:space="preserve"> </w:t>
      </w:r>
      <w:r>
        <w:rPr>
          <w:rFonts w:ascii="Arial" w:hAnsi="Arial" w:cs="Arial"/>
          <w:spacing w:val="-1"/>
          <w:sz w:val="24"/>
          <w:lang w:val="es-AR"/>
        </w:rPr>
        <w:t>E</w:t>
      </w:r>
      <w:r>
        <w:rPr>
          <w:rFonts w:ascii="Arial" w:hAnsi="Arial" w:cs="Arial"/>
          <w:sz w:val="24"/>
          <w:lang w:val="es-AR"/>
        </w:rPr>
        <w:t>l</w:t>
      </w:r>
      <w:r>
        <w:rPr>
          <w:rFonts w:ascii="Arial" w:hAnsi="Arial" w:cs="Arial"/>
          <w:spacing w:val="6"/>
          <w:sz w:val="24"/>
          <w:lang w:val="es-AR"/>
        </w:rPr>
        <w:t xml:space="preserve"> </w:t>
      </w:r>
      <w:r>
        <w:rPr>
          <w:rFonts w:ascii="Arial" w:hAnsi="Arial" w:cs="Arial"/>
          <w:sz w:val="24"/>
          <w:lang w:val="es-AR"/>
        </w:rPr>
        <w:t>fo</w:t>
      </w:r>
      <w:r>
        <w:rPr>
          <w:rFonts w:ascii="Arial" w:hAnsi="Arial" w:cs="Arial"/>
          <w:spacing w:val="-2"/>
          <w:sz w:val="24"/>
          <w:lang w:val="es-AR"/>
        </w:rPr>
        <w:t>l</w:t>
      </w:r>
      <w:r>
        <w:rPr>
          <w:rFonts w:ascii="Arial" w:hAnsi="Arial" w:cs="Arial"/>
          <w:spacing w:val="1"/>
          <w:sz w:val="24"/>
          <w:lang w:val="es-AR"/>
        </w:rPr>
        <w:t>l</w:t>
      </w:r>
      <w:r>
        <w:rPr>
          <w:rFonts w:ascii="Arial" w:hAnsi="Arial" w:cs="Arial"/>
          <w:spacing w:val="-5"/>
          <w:sz w:val="24"/>
          <w:lang w:val="es-AR"/>
        </w:rPr>
        <w:t>a</w:t>
      </w:r>
      <w:r>
        <w:rPr>
          <w:rFonts w:ascii="Arial" w:hAnsi="Arial" w:cs="Arial"/>
          <w:spacing w:val="1"/>
          <w:sz w:val="24"/>
          <w:lang w:val="es-AR"/>
        </w:rPr>
        <w:t>j</w:t>
      </w:r>
      <w:r>
        <w:rPr>
          <w:rFonts w:ascii="Arial" w:hAnsi="Arial" w:cs="Arial"/>
          <w:sz w:val="24"/>
          <w:lang w:val="es-AR"/>
        </w:rPr>
        <w:t>e</w:t>
      </w:r>
      <w:r>
        <w:rPr>
          <w:rFonts w:ascii="Arial" w:hAnsi="Arial" w:cs="Arial"/>
          <w:spacing w:val="7"/>
          <w:sz w:val="24"/>
          <w:lang w:val="es-AR"/>
        </w:rPr>
        <w:t xml:space="preserve"> </w:t>
      </w:r>
      <w:r>
        <w:rPr>
          <w:rFonts w:ascii="Arial" w:hAnsi="Arial" w:cs="Arial"/>
          <w:sz w:val="24"/>
          <w:lang w:val="es-AR"/>
        </w:rPr>
        <w:t>y</w:t>
      </w:r>
      <w:r>
        <w:rPr>
          <w:rFonts w:ascii="Arial" w:hAnsi="Arial" w:cs="Arial"/>
          <w:spacing w:val="5"/>
          <w:sz w:val="24"/>
          <w:lang w:val="es-AR"/>
        </w:rPr>
        <w:t xml:space="preserve"> </w:t>
      </w:r>
      <w:r>
        <w:rPr>
          <w:rFonts w:ascii="Arial" w:hAnsi="Arial" w:cs="Arial"/>
          <w:sz w:val="24"/>
          <w:lang w:val="es-AR"/>
        </w:rPr>
        <w:t>f</w:t>
      </w:r>
      <w:r>
        <w:rPr>
          <w:rFonts w:ascii="Arial" w:hAnsi="Arial" w:cs="Arial"/>
          <w:spacing w:val="-2"/>
          <w:sz w:val="24"/>
          <w:lang w:val="es-AR"/>
        </w:rPr>
        <w:t>l</w:t>
      </w:r>
      <w:r>
        <w:rPr>
          <w:rFonts w:ascii="Arial" w:hAnsi="Arial" w:cs="Arial"/>
          <w:sz w:val="24"/>
          <w:lang w:val="es-AR"/>
        </w:rPr>
        <w:t>o</w:t>
      </w:r>
      <w:r>
        <w:rPr>
          <w:rFonts w:ascii="Arial" w:hAnsi="Arial" w:cs="Arial"/>
          <w:spacing w:val="-2"/>
          <w:sz w:val="24"/>
          <w:lang w:val="es-AR"/>
        </w:rPr>
        <w:t>r</w:t>
      </w:r>
      <w:r>
        <w:rPr>
          <w:rFonts w:ascii="Arial" w:hAnsi="Arial" w:cs="Arial"/>
          <w:sz w:val="24"/>
          <w:lang w:val="es-AR"/>
        </w:rPr>
        <w:t>ac</w:t>
      </w:r>
      <w:r>
        <w:rPr>
          <w:rFonts w:ascii="Arial" w:hAnsi="Arial" w:cs="Arial"/>
          <w:spacing w:val="1"/>
          <w:sz w:val="24"/>
          <w:lang w:val="es-AR"/>
        </w:rPr>
        <w:t>i</w:t>
      </w:r>
      <w:r>
        <w:rPr>
          <w:rFonts w:ascii="Arial" w:hAnsi="Arial" w:cs="Arial"/>
          <w:sz w:val="24"/>
          <w:lang w:val="es-AR"/>
        </w:rPr>
        <w:t>ón</w:t>
      </w:r>
      <w:r>
        <w:rPr>
          <w:rFonts w:ascii="Arial" w:hAnsi="Arial" w:cs="Arial"/>
          <w:spacing w:val="5"/>
          <w:sz w:val="24"/>
          <w:lang w:val="es-AR"/>
        </w:rPr>
        <w:t xml:space="preserve"> </w:t>
      </w:r>
      <w:r>
        <w:rPr>
          <w:rFonts w:ascii="Arial" w:hAnsi="Arial" w:cs="Arial"/>
          <w:sz w:val="24"/>
          <w:lang w:val="es-AR"/>
        </w:rPr>
        <w:t>de</w:t>
      </w:r>
      <w:r>
        <w:rPr>
          <w:rFonts w:ascii="Arial" w:hAnsi="Arial" w:cs="Arial"/>
          <w:spacing w:val="-3"/>
          <w:sz w:val="24"/>
          <w:lang w:val="es-AR"/>
        </w:rPr>
        <w:t>b</w:t>
      </w:r>
      <w:r>
        <w:rPr>
          <w:rFonts w:ascii="Arial" w:hAnsi="Arial" w:cs="Arial"/>
          <w:sz w:val="24"/>
          <w:lang w:val="es-AR"/>
        </w:rPr>
        <w:t>erá</w:t>
      </w:r>
      <w:r>
        <w:rPr>
          <w:rFonts w:ascii="Arial" w:hAnsi="Arial" w:cs="Arial"/>
          <w:spacing w:val="5"/>
          <w:sz w:val="24"/>
          <w:lang w:val="es-AR"/>
        </w:rPr>
        <w:t xml:space="preserve"> </w:t>
      </w:r>
      <w:r>
        <w:rPr>
          <w:rFonts w:ascii="Arial" w:hAnsi="Arial" w:cs="Arial"/>
          <w:sz w:val="24"/>
          <w:lang w:val="es-AR"/>
        </w:rPr>
        <w:t>hab</w:t>
      </w:r>
      <w:r>
        <w:rPr>
          <w:rFonts w:ascii="Arial" w:hAnsi="Arial" w:cs="Arial"/>
          <w:spacing w:val="-2"/>
          <w:sz w:val="24"/>
          <w:lang w:val="es-AR"/>
        </w:rPr>
        <w:t>e</w:t>
      </w:r>
      <w:r>
        <w:rPr>
          <w:rFonts w:ascii="Arial" w:hAnsi="Arial" w:cs="Arial"/>
          <w:sz w:val="24"/>
          <w:lang w:val="es-AR"/>
        </w:rPr>
        <w:t>r</w:t>
      </w:r>
      <w:r>
        <w:rPr>
          <w:rFonts w:ascii="Arial" w:hAnsi="Arial" w:cs="Arial"/>
          <w:spacing w:val="8"/>
          <w:sz w:val="24"/>
          <w:lang w:val="es-AR"/>
        </w:rPr>
        <w:t xml:space="preserve"> </w:t>
      </w:r>
      <w:r>
        <w:rPr>
          <w:rFonts w:ascii="Arial" w:hAnsi="Arial" w:cs="Arial"/>
          <w:spacing w:val="-2"/>
          <w:sz w:val="24"/>
          <w:lang w:val="es-AR"/>
        </w:rPr>
        <w:t>s</w:t>
      </w:r>
      <w:r>
        <w:rPr>
          <w:rFonts w:ascii="Arial" w:hAnsi="Arial" w:cs="Arial"/>
          <w:spacing w:val="1"/>
          <w:sz w:val="24"/>
          <w:lang w:val="es-AR"/>
        </w:rPr>
        <w:t>i</w:t>
      </w:r>
      <w:r>
        <w:rPr>
          <w:rFonts w:ascii="Arial" w:hAnsi="Arial" w:cs="Arial"/>
          <w:spacing w:val="-3"/>
          <w:sz w:val="24"/>
          <w:lang w:val="es-AR"/>
        </w:rPr>
        <w:t>d</w:t>
      </w:r>
      <w:r>
        <w:rPr>
          <w:rFonts w:ascii="Arial" w:hAnsi="Arial" w:cs="Arial"/>
          <w:sz w:val="24"/>
          <w:lang w:val="es-AR"/>
        </w:rPr>
        <w:t xml:space="preserve">o </w:t>
      </w:r>
      <w:r>
        <w:rPr>
          <w:rFonts w:ascii="Arial" w:hAnsi="Arial" w:cs="Arial"/>
          <w:spacing w:val="1"/>
          <w:sz w:val="24"/>
          <w:lang w:val="es-AR"/>
        </w:rPr>
        <w:t>li</w:t>
      </w:r>
      <w:r>
        <w:rPr>
          <w:rFonts w:ascii="Arial" w:hAnsi="Arial" w:cs="Arial"/>
          <w:spacing w:val="-4"/>
          <w:sz w:val="24"/>
          <w:lang w:val="es-AR"/>
        </w:rPr>
        <w:t>m</w:t>
      </w:r>
      <w:r>
        <w:rPr>
          <w:rFonts w:ascii="Arial" w:hAnsi="Arial" w:cs="Arial"/>
          <w:sz w:val="24"/>
          <w:lang w:val="es-AR"/>
        </w:rPr>
        <w:t>p</w:t>
      </w:r>
      <w:r>
        <w:rPr>
          <w:rFonts w:ascii="Arial" w:hAnsi="Arial" w:cs="Arial"/>
          <w:spacing w:val="1"/>
          <w:sz w:val="24"/>
          <w:lang w:val="es-AR"/>
        </w:rPr>
        <w:t>i</w:t>
      </w:r>
      <w:r>
        <w:rPr>
          <w:rFonts w:ascii="Arial" w:hAnsi="Arial" w:cs="Arial"/>
          <w:sz w:val="24"/>
          <w:lang w:val="es-AR"/>
        </w:rPr>
        <w:t>ado</w:t>
      </w:r>
      <w:r>
        <w:rPr>
          <w:rFonts w:ascii="Arial" w:hAnsi="Arial" w:cs="Arial"/>
          <w:spacing w:val="5"/>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5"/>
          <w:sz w:val="24"/>
          <w:lang w:val="es-AR"/>
        </w:rPr>
        <w:t xml:space="preserve"> </w:t>
      </w:r>
      <w:r>
        <w:rPr>
          <w:rFonts w:ascii="Arial" w:hAnsi="Arial" w:cs="Arial"/>
          <w:sz w:val="24"/>
          <w:lang w:val="es-AR"/>
        </w:rPr>
        <w:t>po</w:t>
      </w:r>
      <w:r>
        <w:rPr>
          <w:rFonts w:ascii="Arial" w:hAnsi="Arial" w:cs="Arial"/>
          <w:spacing w:val="1"/>
          <w:sz w:val="24"/>
          <w:lang w:val="es-AR"/>
        </w:rPr>
        <w:t>l</w:t>
      </w:r>
      <w:r>
        <w:rPr>
          <w:rFonts w:ascii="Arial" w:hAnsi="Arial" w:cs="Arial"/>
          <w:spacing w:val="-3"/>
          <w:sz w:val="24"/>
          <w:lang w:val="es-AR"/>
        </w:rPr>
        <w:t>v</w:t>
      </w:r>
      <w:r>
        <w:rPr>
          <w:rFonts w:ascii="Arial" w:hAnsi="Arial" w:cs="Arial"/>
          <w:sz w:val="24"/>
          <w:lang w:val="es-AR"/>
        </w:rPr>
        <w:t>o</w:t>
      </w:r>
      <w:r>
        <w:rPr>
          <w:rFonts w:ascii="Arial" w:hAnsi="Arial" w:cs="Arial"/>
          <w:spacing w:val="5"/>
          <w:sz w:val="24"/>
          <w:lang w:val="es-AR"/>
        </w:rPr>
        <w:t xml:space="preserve"> </w:t>
      </w:r>
      <w:r>
        <w:rPr>
          <w:rFonts w:ascii="Arial" w:hAnsi="Arial" w:cs="Arial"/>
          <w:sz w:val="24"/>
          <w:lang w:val="es-AR"/>
        </w:rPr>
        <w:t>y</w:t>
      </w:r>
      <w:r>
        <w:rPr>
          <w:rFonts w:ascii="Arial" w:hAnsi="Arial" w:cs="Arial"/>
          <w:spacing w:val="2"/>
          <w:sz w:val="24"/>
          <w:lang w:val="es-AR"/>
        </w:rPr>
        <w:t xml:space="preserve"> </w:t>
      </w:r>
      <w:r>
        <w:rPr>
          <w:rFonts w:ascii="Arial" w:hAnsi="Arial" w:cs="Arial"/>
          <w:sz w:val="24"/>
          <w:lang w:val="es-AR"/>
        </w:rPr>
        <w:t>de</w:t>
      </w:r>
      <w:r>
        <w:rPr>
          <w:rFonts w:ascii="Arial" w:hAnsi="Arial" w:cs="Arial"/>
          <w:spacing w:val="5"/>
          <w:sz w:val="24"/>
          <w:lang w:val="es-AR"/>
        </w:rPr>
        <w:t xml:space="preserve"> </w:t>
      </w:r>
      <w:r>
        <w:rPr>
          <w:rFonts w:ascii="Arial" w:hAnsi="Arial" w:cs="Arial"/>
          <w:sz w:val="24"/>
          <w:lang w:val="es-AR"/>
        </w:rPr>
        <w:t>re</w:t>
      </w:r>
      <w:r>
        <w:rPr>
          <w:rFonts w:ascii="Arial" w:hAnsi="Arial" w:cs="Arial"/>
          <w:spacing w:val="-2"/>
          <w:sz w:val="24"/>
          <w:lang w:val="es-AR"/>
        </w:rPr>
        <w:t>si</w:t>
      </w:r>
      <w:r>
        <w:rPr>
          <w:rFonts w:ascii="Arial" w:hAnsi="Arial" w:cs="Arial"/>
          <w:sz w:val="24"/>
          <w:lang w:val="es-AR"/>
        </w:rPr>
        <w:t>duos</w:t>
      </w:r>
      <w:r>
        <w:rPr>
          <w:rFonts w:ascii="Arial" w:hAnsi="Arial" w:cs="Arial"/>
          <w:spacing w:val="5"/>
          <w:sz w:val="24"/>
          <w:lang w:val="es-AR"/>
        </w:rPr>
        <w:t xml:space="preserve"> </w:t>
      </w:r>
      <w:r>
        <w:rPr>
          <w:rFonts w:ascii="Arial" w:hAnsi="Arial" w:cs="Arial"/>
          <w:sz w:val="24"/>
          <w:lang w:val="es-AR"/>
        </w:rPr>
        <w:t>de</w:t>
      </w:r>
      <w:r>
        <w:rPr>
          <w:rFonts w:ascii="Arial" w:hAnsi="Arial" w:cs="Arial"/>
          <w:spacing w:val="5"/>
          <w:sz w:val="24"/>
          <w:lang w:val="es-AR"/>
        </w:rPr>
        <w:t xml:space="preserve"> </w:t>
      </w:r>
      <w:r>
        <w:rPr>
          <w:rFonts w:ascii="Arial" w:hAnsi="Arial" w:cs="Arial"/>
          <w:spacing w:val="-3"/>
          <w:sz w:val="24"/>
          <w:lang w:val="es-AR"/>
        </w:rPr>
        <w:t>p</w:t>
      </w:r>
      <w:r>
        <w:rPr>
          <w:rFonts w:ascii="Arial" w:hAnsi="Arial" w:cs="Arial"/>
          <w:sz w:val="24"/>
          <w:lang w:val="es-AR"/>
        </w:rPr>
        <w:t>e</w:t>
      </w:r>
      <w:r>
        <w:rPr>
          <w:rFonts w:ascii="Arial" w:hAnsi="Arial" w:cs="Arial"/>
          <w:spacing w:val="-2"/>
          <w:sz w:val="24"/>
          <w:lang w:val="es-AR"/>
        </w:rPr>
        <w:t>s</w:t>
      </w:r>
      <w:r>
        <w:rPr>
          <w:rFonts w:ascii="Arial" w:hAnsi="Arial" w:cs="Arial"/>
          <w:spacing w:val="1"/>
          <w:sz w:val="24"/>
          <w:lang w:val="es-AR"/>
        </w:rPr>
        <w:t>ti</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da</w:t>
      </w:r>
      <w:r>
        <w:rPr>
          <w:rFonts w:ascii="Arial" w:hAnsi="Arial" w:cs="Arial"/>
          <w:spacing w:val="5"/>
          <w:sz w:val="24"/>
          <w:lang w:val="es-AR"/>
        </w:rPr>
        <w:t xml:space="preserve"> </w:t>
      </w:r>
      <w:r>
        <w:rPr>
          <w:rFonts w:ascii="Arial" w:hAnsi="Arial" w:cs="Arial"/>
          <w:sz w:val="24"/>
          <w:lang w:val="es-AR"/>
        </w:rPr>
        <w:t>y</w:t>
      </w:r>
      <w:r>
        <w:rPr>
          <w:rFonts w:ascii="Arial" w:hAnsi="Arial" w:cs="Arial"/>
          <w:spacing w:val="2"/>
          <w:sz w:val="24"/>
          <w:lang w:val="es-AR"/>
        </w:rPr>
        <w:t xml:space="preserve"> </w:t>
      </w:r>
      <w:r>
        <w:rPr>
          <w:rFonts w:ascii="Arial" w:hAnsi="Arial" w:cs="Arial"/>
          <w:sz w:val="24"/>
          <w:lang w:val="es-AR"/>
        </w:rPr>
        <w:t>f</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l</w:t>
      </w:r>
      <w:r>
        <w:rPr>
          <w:rFonts w:ascii="Arial" w:hAnsi="Arial" w:cs="Arial"/>
          <w:spacing w:val="1"/>
          <w:sz w:val="24"/>
          <w:lang w:val="es-AR"/>
        </w:rPr>
        <w:t>i</w:t>
      </w:r>
      <w:r>
        <w:rPr>
          <w:rFonts w:ascii="Arial" w:hAnsi="Arial" w:cs="Arial"/>
          <w:spacing w:val="-2"/>
          <w:sz w:val="24"/>
          <w:lang w:val="es-AR"/>
        </w:rPr>
        <w:t>za</w:t>
      </w:r>
      <w:r>
        <w:rPr>
          <w:rFonts w:ascii="Arial" w:hAnsi="Arial" w:cs="Arial"/>
          <w:sz w:val="24"/>
          <w:lang w:val="es-AR"/>
        </w:rPr>
        <w:t>n</w:t>
      </w:r>
      <w:r>
        <w:rPr>
          <w:rFonts w:ascii="Arial" w:hAnsi="Arial" w:cs="Arial"/>
          <w:spacing w:val="1"/>
          <w:sz w:val="24"/>
          <w:lang w:val="es-AR"/>
        </w:rPr>
        <w:t>t</w:t>
      </w:r>
      <w:r>
        <w:rPr>
          <w:rFonts w:ascii="Arial" w:hAnsi="Arial" w:cs="Arial"/>
          <w:sz w:val="24"/>
          <w:lang w:val="es-AR"/>
        </w:rPr>
        <w:t>e.</w:t>
      </w:r>
      <w:r>
        <w:rPr>
          <w:rFonts w:ascii="Arial" w:hAnsi="Arial" w:cs="Arial"/>
          <w:spacing w:val="10"/>
          <w:sz w:val="24"/>
          <w:lang w:val="es-AR"/>
        </w:rPr>
        <w:t xml:space="preserve"> </w:t>
      </w:r>
      <w:r>
        <w:rPr>
          <w:rFonts w:ascii="Arial" w:hAnsi="Arial" w:cs="Arial"/>
          <w:spacing w:val="-3"/>
          <w:sz w:val="24"/>
          <w:lang w:val="es-AR"/>
        </w:rPr>
        <w:t>E</w:t>
      </w:r>
      <w:r>
        <w:rPr>
          <w:rFonts w:ascii="Arial" w:hAnsi="Arial" w:cs="Arial"/>
          <w:sz w:val="24"/>
          <w:lang w:val="es-AR"/>
        </w:rPr>
        <w:t>l</w:t>
      </w:r>
      <w:r>
        <w:rPr>
          <w:rFonts w:ascii="Arial" w:hAnsi="Arial" w:cs="Arial"/>
          <w:spacing w:val="6"/>
          <w:sz w:val="24"/>
          <w:lang w:val="es-AR"/>
        </w:rPr>
        <w:t xml:space="preserve"> </w:t>
      </w:r>
      <w:r>
        <w:rPr>
          <w:rFonts w:ascii="Arial" w:hAnsi="Arial" w:cs="Arial"/>
          <w:sz w:val="24"/>
          <w:lang w:val="es-AR"/>
        </w:rPr>
        <w:t>f</w:t>
      </w:r>
      <w:r>
        <w:rPr>
          <w:rFonts w:ascii="Arial" w:hAnsi="Arial" w:cs="Arial"/>
          <w:spacing w:val="-3"/>
          <w:sz w:val="24"/>
          <w:lang w:val="es-AR"/>
        </w:rPr>
        <w:t>o</w:t>
      </w:r>
      <w:r>
        <w:rPr>
          <w:rFonts w:ascii="Arial" w:hAnsi="Arial" w:cs="Arial"/>
          <w:spacing w:val="1"/>
          <w:sz w:val="24"/>
          <w:lang w:val="es-AR"/>
        </w:rPr>
        <w:t>l</w:t>
      </w:r>
      <w:r>
        <w:rPr>
          <w:rFonts w:ascii="Arial" w:hAnsi="Arial" w:cs="Arial"/>
          <w:spacing w:val="-2"/>
          <w:sz w:val="24"/>
          <w:lang w:val="es-AR"/>
        </w:rPr>
        <w:t>la</w:t>
      </w:r>
      <w:r>
        <w:rPr>
          <w:rFonts w:ascii="Arial" w:hAnsi="Arial" w:cs="Arial"/>
          <w:spacing w:val="3"/>
          <w:sz w:val="24"/>
          <w:lang w:val="es-AR"/>
        </w:rPr>
        <w:t>j</w:t>
      </w:r>
      <w:r>
        <w:rPr>
          <w:rFonts w:ascii="Arial" w:hAnsi="Arial" w:cs="Arial"/>
          <w:sz w:val="24"/>
          <w:lang w:val="es-AR"/>
        </w:rPr>
        <w:t>e</w:t>
      </w:r>
      <w:r>
        <w:rPr>
          <w:rFonts w:ascii="Arial" w:hAnsi="Arial" w:cs="Arial"/>
          <w:spacing w:val="3"/>
          <w:sz w:val="24"/>
          <w:lang w:val="es-AR"/>
        </w:rPr>
        <w:t xml:space="preserve"> </w:t>
      </w:r>
      <w:r>
        <w:rPr>
          <w:rFonts w:ascii="Arial" w:hAnsi="Arial" w:cs="Arial"/>
          <w:sz w:val="24"/>
          <w:lang w:val="es-AR"/>
        </w:rPr>
        <w:t>deb</w:t>
      </w:r>
      <w:r>
        <w:rPr>
          <w:rFonts w:ascii="Arial" w:hAnsi="Arial" w:cs="Arial"/>
          <w:spacing w:val="-2"/>
          <w:sz w:val="24"/>
          <w:lang w:val="es-AR"/>
        </w:rPr>
        <w:t>e</w:t>
      </w:r>
      <w:r>
        <w:rPr>
          <w:rFonts w:ascii="Arial" w:hAnsi="Arial" w:cs="Arial"/>
          <w:sz w:val="24"/>
          <w:lang w:val="es-AR"/>
        </w:rPr>
        <w:t>rá</w:t>
      </w:r>
      <w:r>
        <w:rPr>
          <w:rFonts w:ascii="Arial" w:hAnsi="Arial" w:cs="Arial"/>
          <w:spacing w:val="5"/>
          <w:sz w:val="24"/>
          <w:lang w:val="es-AR"/>
        </w:rPr>
        <w:t xml:space="preserve"> </w:t>
      </w:r>
      <w:r>
        <w:rPr>
          <w:rFonts w:ascii="Arial" w:hAnsi="Arial" w:cs="Arial"/>
          <w:spacing w:val="-2"/>
          <w:sz w:val="24"/>
          <w:lang w:val="es-AR"/>
        </w:rPr>
        <w:t>s</w:t>
      </w:r>
      <w:r>
        <w:rPr>
          <w:rFonts w:ascii="Arial" w:hAnsi="Arial" w:cs="Arial"/>
          <w:sz w:val="24"/>
          <w:lang w:val="es-AR"/>
        </w:rPr>
        <w:t>er</w:t>
      </w:r>
      <w:r>
        <w:rPr>
          <w:rFonts w:ascii="Arial" w:hAnsi="Arial" w:cs="Arial"/>
          <w:spacing w:val="3"/>
          <w:sz w:val="24"/>
          <w:lang w:val="es-AR"/>
        </w:rPr>
        <w:t xml:space="preserve"> </w:t>
      </w:r>
      <w:r>
        <w:rPr>
          <w:rFonts w:ascii="Arial" w:hAnsi="Arial" w:cs="Arial"/>
          <w:spacing w:val="-2"/>
          <w:sz w:val="24"/>
          <w:lang w:val="es-AR"/>
        </w:rPr>
        <w:t>a</w:t>
      </w:r>
      <w:r>
        <w:rPr>
          <w:rFonts w:ascii="Arial" w:hAnsi="Arial" w:cs="Arial"/>
          <w:sz w:val="24"/>
          <w:lang w:val="es-AR"/>
        </w:rPr>
        <w:t>bunda</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e</w:t>
      </w:r>
      <w:r>
        <w:rPr>
          <w:rFonts w:ascii="Arial" w:hAnsi="Arial" w:cs="Arial"/>
          <w:spacing w:val="5"/>
          <w:sz w:val="24"/>
          <w:lang w:val="es-AR"/>
        </w:rPr>
        <w:t xml:space="preserve"> </w:t>
      </w:r>
      <w:r>
        <w:rPr>
          <w:rFonts w:ascii="Arial" w:hAnsi="Arial" w:cs="Arial"/>
          <w:spacing w:val="-2"/>
          <w:sz w:val="24"/>
          <w:lang w:val="es-AR"/>
        </w:rPr>
        <w:t>r</w:t>
      </w:r>
      <w:r>
        <w:rPr>
          <w:rFonts w:ascii="Arial" w:hAnsi="Arial" w:cs="Arial"/>
          <w:sz w:val="24"/>
          <w:lang w:val="es-AR"/>
        </w:rPr>
        <w:t>ep</w:t>
      </w:r>
      <w:r>
        <w:rPr>
          <w:rFonts w:ascii="Arial" w:hAnsi="Arial" w:cs="Arial"/>
          <w:spacing w:val="-2"/>
          <w:sz w:val="24"/>
          <w:lang w:val="es-AR"/>
        </w:rPr>
        <w:t>r</w:t>
      </w:r>
      <w:r>
        <w:rPr>
          <w:rFonts w:ascii="Arial" w:hAnsi="Arial" w:cs="Arial"/>
          <w:sz w:val="24"/>
          <w:lang w:val="es-AR"/>
        </w:rPr>
        <w:t>ese</w:t>
      </w:r>
      <w:r>
        <w:rPr>
          <w:rFonts w:ascii="Arial" w:hAnsi="Arial" w:cs="Arial"/>
          <w:spacing w:val="-3"/>
          <w:sz w:val="24"/>
          <w:lang w:val="es-AR"/>
        </w:rPr>
        <w:t>n</w:t>
      </w:r>
      <w:r>
        <w:rPr>
          <w:rFonts w:ascii="Arial" w:hAnsi="Arial" w:cs="Arial"/>
          <w:spacing w:val="1"/>
          <w:sz w:val="24"/>
          <w:lang w:val="es-AR"/>
        </w:rPr>
        <w:t>t</w:t>
      </w:r>
      <w:r>
        <w:rPr>
          <w:rFonts w:ascii="Arial" w:hAnsi="Arial" w:cs="Arial"/>
          <w:spacing w:val="-2"/>
          <w:sz w:val="24"/>
          <w:lang w:val="es-AR"/>
        </w:rPr>
        <w:t>a</w:t>
      </w:r>
      <w:r>
        <w:rPr>
          <w:rFonts w:ascii="Arial" w:hAnsi="Arial" w:cs="Arial"/>
          <w:spacing w:val="1"/>
          <w:sz w:val="24"/>
          <w:lang w:val="es-AR"/>
        </w:rPr>
        <w:t>ti</w:t>
      </w:r>
      <w:r>
        <w:rPr>
          <w:rFonts w:ascii="Arial" w:hAnsi="Arial" w:cs="Arial"/>
          <w:spacing w:val="-3"/>
          <w:sz w:val="24"/>
          <w:lang w:val="es-AR"/>
        </w:rPr>
        <w:t>v</w:t>
      </w:r>
      <w:r>
        <w:rPr>
          <w:rFonts w:ascii="Arial" w:hAnsi="Arial" w:cs="Arial"/>
          <w:sz w:val="24"/>
          <w:lang w:val="es-AR"/>
        </w:rPr>
        <w:t xml:space="preserve">o de su </w:t>
      </w:r>
      <w:r>
        <w:rPr>
          <w:rFonts w:ascii="Arial" w:hAnsi="Arial" w:cs="Arial"/>
          <w:spacing w:val="-2"/>
          <w:sz w:val="24"/>
          <w:lang w:val="es-AR"/>
        </w:rPr>
        <w:t>e</w:t>
      </w:r>
      <w:r>
        <w:rPr>
          <w:rFonts w:ascii="Arial" w:hAnsi="Arial" w:cs="Arial"/>
          <w:sz w:val="24"/>
          <w:lang w:val="es-AR"/>
        </w:rPr>
        <w:t>sp</w:t>
      </w:r>
      <w:r>
        <w:rPr>
          <w:rFonts w:ascii="Arial" w:hAnsi="Arial" w:cs="Arial"/>
          <w:spacing w:val="-2"/>
          <w:sz w:val="24"/>
          <w:lang w:val="es-AR"/>
        </w:rPr>
        <w:t>e</w:t>
      </w:r>
      <w:r>
        <w:rPr>
          <w:rFonts w:ascii="Arial" w:hAnsi="Arial" w:cs="Arial"/>
          <w:sz w:val="24"/>
          <w:lang w:val="es-AR"/>
        </w:rPr>
        <w:t>c</w:t>
      </w:r>
      <w:r>
        <w:rPr>
          <w:rFonts w:ascii="Arial" w:hAnsi="Arial" w:cs="Arial"/>
          <w:spacing w:val="1"/>
          <w:sz w:val="24"/>
          <w:lang w:val="es-AR"/>
        </w:rPr>
        <w:t>i</w:t>
      </w:r>
      <w:r>
        <w:rPr>
          <w:rFonts w:ascii="Arial" w:hAnsi="Arial" w:cs="Arial"/>
          <w:sz w:val="24"/>
          <w:lang w:val="es-AR"/>
        </w:rPr>
        <w:t>e.</w:t>
      </w:r>
    </w:p>
    <w:p w14:paraId="2615B2A4" w14:textId="77777777" w:rsidR="00176C27" w:rsidRDefault="00B26C9E">
      <w:pPr>
        <w:pStyle w:val="Textoindependiente"/>
        <w:widowControl w:val="0"/>
        <w:numPr>
          <w:ilvl w:val="3"/>
          <w:numId w:val="80"/>
        </w:numPr>
        <w:tabs>
          <w:tab w:val="left" w:pos="1104"/>
        </w:tabs>
        <w:ind w:left="720"/>
        <w:jc w:val="both"/>
        <w:rPr>
          <w:rFonts w:ascii="Arial" w:hAnsi="Arial" w:cs="Arial"/>
          <w:sz w:val="24"/>
          <w:lang w:val="es-AR"/>
        </w:rPr>
      </w:pPr>
      <w:r>
        <w:rPr>
          <w:rFonts w:ascii="Arial" w:hAnsi="Arial" w:cs="Arial"/>
          <w:spacing w:val="-1"/>
          <w:sz w:val="24"/>
          <w:lang w:val="es-AR"/>
        </w:rPr>
        <w:t>L</w:t>
      </w:r>
      <w:r>
        <w:rPr>
          <w:rFonts w:ascii="Arial" w:hAnsi="Arial" w:cs="Arial"/>
          <w:sz w:val="24"/>
          <w:lang w:val="es-AR"/>
        </w:rPr>
        <w:t>as</w:t>
      </w:r>
      <w:r>
        <w:rPr>
          <w:rFonts w:ascii="Arial" w:hAnsi="Arial" w:cs="Arial"/>
          <w:spacing w:val="39"/>
          <w:sz w:val="24"/>
          <w:lang w:val="es-AR"/>
        </w:rPr>
        <w:t xml:space="preserve"> </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as</w:t>
      </w:r>
      <w:r>
        <w:rPr>
          <w:rFonts w:ascii="Arial" w:hAnsi="Arial" w:cs="Arial"/>
          <w:spacing w:val="39"/>
          <w:sz w:val="24"/>
          <w:lang w:val="es-AR"/>
        </w:rPr>
        <w:t xml:space="preserve"> </w:t>
      </w:r>
      <w:r>
        <w:rPr>
          <w:rFonts w:ascii="Arial" w:hAnsi="Arial" w:cs="Arial"/>
          <w:sz w:val="24"/>
          <w:lang w:val="es-AR"/>
        </w:rPr>
        <w:t>o</w:t>
      </w:r>
      <w:r>
        <w:rPr>
          <w:rFonts w:ascii="Arial" w:hAnsi="Arial" w:cs="Arial"/>
          <w:spacing w:val="38"/>
          <w:sz w:val="24"/>
          <w:lang w:val="es-AR"/>
        </w:rPr>
        <w:t xml:space="preserve"> </w:t>
      </w:r>
      <w:r>
        <w:rPr>
          <w:rFonts w:ascii="Arial" w:hAnsi="Arial" w:cs="Arial"/>
          <w:spacing w:val="-2"/>
          <w:sz w:val="24"/>
          <w:lang w:val="es-AR"/>
        </w:rPr>
        <w:t>t</w:t>
      </w:r>
      <w:r>
        <w:rPr>
          <w:rFonts w:ascii="Arial" w:hAnsi="Arial" w:cs="Arial"/>
          <w:sz w:val="24"/>
          <w:lang w:val="es-AR"/>
        </w:rPr>
        <w:t>ronc</w:t>
      </w:r>
      <w:r>
        <w:rPr>
          <w:rFonts w:ascii="Arial" w:hAnsi="Arial" w:cs="Arial"/>
          <w:spacing w:val="-3"/>
          <w:sz w:val="24"/>
          <w:lang w:val="es-AR"/>
        </w:rPr>
        <w:t>o</w:t>
      </w:r>
      <w:r>
        <w:rPr>
          <w:rFonts w:ascii="Arial" w:hAnsi="Arial" w:cs="Arial"/>
          <w:sz w:val="24"/>
          <w:lang w:val="es-AR"/>
        </w:rPr>
        <w:t>s</w:t>
      </w:r>
      <w:r>
        <w:rPr>
          <w:rFonts w:ascii="Arial" w:hAnsi="Arial" w:cs="Arial"/>
          <w:spacing w:val="39"/>
          <w:sz w:val="24"/>
          <w:lang w:val="es-AR"/>
        </w:rPr>
        <w:t xml:space="preserve"> </w:t>
      </w:r>
      <w:r>
        <w:rPr>
          <w:rFonts w:ascii="Arial" w:hAnsi="Arial" w:cs="Arial"/>
          <w:sz w:val="24"/>
          <w:lang w:val="es-AR"/>
        </w:rPr>
        <w:t>de</w:t>
      </w:r>
      <w:r>
        <w:rPr>
          <w:rFonts w:ascii="Arial" w:hAnsi="Arial" w:cs="Arial"/>
          <w:spacing w:val="-3"/>
          <w:sz w:val="24"/>
          <w:lang w:val="es-AR"/>
        </w:rPr>
        <w:t>b</w:t>
      </w:r>
      <w:r>
        <w:rPr>
          <w:rFonts w:ascii="Arial" w:hAnsi="Arial" w:cs="Arial"/>
          <w:spacing w:val="-2"/>
          <w:sz w:val="24"/>
          <w:lang w:val="es-AR"/>
        </w:rPr>
        <w:t>e</w:t>
      </w:r>
      <w:r>
        <w:rPr>
          <w:rFonts w:ascii="Arial" w:hAnsi="Arial" w:cs="Arial"/>
          <w:sz w:val="24"/>
          <w:lang w:val="es-AR"/>
        </w:rPr>
        <w:t>rán</w:t>
      </w:r>
      <w:r>
        <w:rPr>
          <w:rFonts w:ascii="Arial" w:hAnsi="Arial" w:cs="Arial"/>
          <w:spacing w:val="38"/>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r</w:t>
      </w:r>
      <w:r>
        <w:rPr>
          <w:rFonts w:ascii="Arial" w:hAnsi="Arial" w:cs="Arial"/>
          <w:spacing w:val="39"/>
          <w:sz w:val="24"/>
          <w:lang w:val="es-AR"/>
        </w:rPr>
        <w:t xml:space="preserve"> </w:t>
      </w:r>
      <w:r>
        <w:rPr>
          <w:rFonts w:ascii="Arial" w:hAnsi="Arial" w:cs="Arial"/>
          <w:spacing w:val="-2"/>
          <w:sz w:val="24"/>
          <w:lang w:val="es-AR"/>
        </w:rPr>
        <w:t>r</w:t>
      </w:r>
      <w:r>
        <w:rPr>
          <w:rFonts w:ascii="Arial" w:hAnsi="Arial" w:cs="Arial"/>
          <w:sz w:val="24"/>
          <w:lang w:val="es-AR"/>
        </w:rPr>
        <w:t>ec</w:t>
      </w:r>
      <w:r>
        <w:rPr>
          <w:rFonts w:ascii="Arial" w:hAnsi="Arial" w:cs="Arial"/>
          <w:spacing w:val="-2"/>
          <w:sz w:val="24"/>
          <w:lang w:val="es-AR"/>
        </w:rPr>
        <w:t>t</w:t>
      </w:r>
      <w:r>
        <w:rPr>
          <w:rFonts w:ascii="Arial" w:hAnsi="Arial" w:cs="Arial"/>
          <w:sz w:val="24"/>
          <w:lang w:val="es-AR"/>
        </w:rPr>
        <w:t>os</w:t>
      </w:r>
      <w:r>
        <w:rPr>
          <w:rFonts w:ascii="Arial" w:hAnsi="Arial" w:cs="Arial"/>
          <w:spacing w:val="39"/>
          <w:sz w:val="24"/>
          <w:lang w:val="es-AR"/>
        </w:rPr>
        <w:t xml:space="preserve"> </w:t>
      </w:r>
      <w:r>
        <w:rPr>
          <w:rFonts w:ascii="Arial" w:hAnsi="Arial" w:cs="Arial"/>
          <w:sz w:val="24"/>
          <w:lang w:val="es-AR"/>
        </w:rPr>
        <w:t>y</w:t>
      </w:r>
      <w:r>
        <w:rPr>
          <w:rFonts w:ascii="Arial" w:hAnsi="Arial" w:cs="Arial"/>
          <w:spacing w:val="36"/>
          <w:sz w:val="24"/>
          <w:lang w:val="es-AR"/>
        </w:rPr>
        <w:t xml:space="preserve"> </w:t>
      </w:r>
      <w:r>
        <w:rPr>
          <w:rFonts w:ascii="Arial" w:hAnsi="Arial" w:cs="Arial"/>
          <w:sz w:val="24"/>
          <w:lang w:val="es-AR"/>
        </w:rPr>
        <w:t>f</w:t>
      </w:r>
      <w:r>
        <w:rPr>
          <w:rFonts w:ascii="Arial" w:hAnsi="Arial" w:cs="Arial"/>
          <w:spacing w:val="1"/>
          <w:sz w:val="24"/>
          <w:lang w:val="es-AR"/>
        </w:rPr>
        <w:t>i</w:t>
      </w:r>
      <w:r>
        <w:rPr>
          <w:rFonts w:ascii="Arial" w:hAnsi="Arial" w:cs="Arial"/>
          <w:sz w:val="24"/>
          <w:lang w:val="es-AR"/>
        </w:rPr>
        <w:t>r</w:t>
      </w:r>
      <w:r>
        <w:rPr>
          <w:rFonts w:ascii="Arial" w:hAnsi="Arial" w:cs="Arial"/>
          <w:spacing w:val="-4"/>
          <w:sz w:val="24"/>
          <w:lang w:val="es-AR"/>
        </w:rPr>
        <w:t>m</w:t>
      </w:r>
      <w:r>
        <w:rPr>
          <w:rFonts w:ascii="Arial" w:hAnsi="Arial" w:cs="Arial"/>
          <w:sz w:val="24"/>
          <w:lang w:val="es-AR"/>
        </w:rPr>
        <w:t>es</w:t>
      </w:r>
      <w:r>
        <w:rPr>
          <w:rFonts w:ascii="Arial" w:hAnsi="Arial" w:cs="Arial"/>
          <w:spacing w:val="39"/>
          <w:sz w:val="24"/>
          <w:lang w:val="es-AR"/>
        </w:rPr>
        <w:t xml:space="preserve"> </w:t>
      </w:r>
      <w:r>
        <w:rPr>
          <w:rFonts w:ascii="Arial" w:hAnsi="Arial" w:cs="Arial"/>
          <w:sz w:val="24"/>
          <w:lang w:val="es-AR"/>
        </w:rPr>
        <w:t>y</w:t>
      </w:r>
      <w:r>
        <w:rPr>
          <w:rFonts w:ascii="Arial" w:hAnsi="Arial" w:cs="Arial"/>
          <w:spacing w:val="36"/>
          <w:sz w:val="24"/>
          <w:lang w:val="es-AR"/>
        </w:rPr>
        <w:t xml:space="preserve"> </w:t>
      </w:r>
      <w:r>
        <w:rPr>
          <w:rFonts w:ascii="Arial" w:hAnsi="Arial" w:cs="Arial"/>
          <w:sz w:val="24"/>
          <w:lang w:val="es-AR"/>
        </w:rPr>
        <w:t>debe</w:t>
      </w:r>
      <w:r>
        <w:rPr>
          <w:rFonts w:ascii="Arial" w:hAnsi="Arial" w:cs="Arial"/>
          <w:spacing w:val="-2"/>
          <w:sz w:val="24"/>
          <w:lang w:val="es-AR"/>
        </w:rPr>
        <w:t>r</w:t>
      </w:r>
      <w:r>
        <w:rPr>
          <w:rFonts w:ascii="Arial" w:hAnsi="Arial" w:cs="Arial"/>
          <w:sz w:val="24"/>
          <w:lang w:val="es-AR"/>
        </w:rPr>
        <w:t>án</w:t>
      </w:r>
      <w:r>
        <w:rPr>
          <w:rFonts w:ascii="Arial" w:hAnsi="Arial" w:cs="Arial"/>
          <w:spacing w:val="38"/>
          <w:sz w:val="24"/>
          <w:lang w:val="es-AR"/>
        </w:rPr>
        <w:t xml:space="preserve"> </w:t>
      </w:r>
      <w:r>
        <w:rPr>
          <w:rFonts w:ascii="Arial" w:hAnsi="Arial" w:cs="Arial"/>
          <w:sz w:val="24"/>
          <w:lang w:val="es-AR"/>
        </w:rPr>
        <w:t>e</w:t>
      </w:r>
      <w:r>
        <w:rPr>
          <w:rFonts w:ascii="Arial" w:hAnsi="Arial" w:cs="Arial"/>
          <w:spacing w:val="-2"/>
          <w:sz w:val="24"/>
          <w:lang w:val="es-AR"/>
        </w:rPr>
        <w:t>s</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r</w:t>
      </w:r>
      <w:r>
        <w:rPr>
          <w:rFonts w:ascii="Arial" w:hAnsi="Arial" w:cs="Arial"/>
          <w:spacing w:val="39"/>
          <w:sz w:val="24"/>
          <w:lang w:val="es-AR"/>
        </w:rPr>
        <w:t xml:space="preserve"> </w:t>
      </w:r>
      <w:r>
        <w:rPr>
          <w:rFonts w:ascii="Arial" w:hAnsi="Arial" w:cs="Arial"/>
          <w:spacing w:val="-2"/>
          <w:sz w:val="24"/>
          <w:lang w:val="es-AR"/>
        </w:rPr>
        <w:t>l</w:t>
      </w:r>
      <w:r>
        <w:rPr>
          <w:rFonts w:ascii="Arial" w:hAnsi="Arial" w:cs="Arial"/>
          <w:spacing w:val="1"/>
          <w:sz w:val="24"/>
          <w:lang w:val="es-AR"/>
        </w:rPr>
        <w:t>i</w:t>
      </w:r>
      <w:r>
        <w:rPr>
          <w:rFonts w:ascii="Arial" w:hAnsi="Arial" w:cs="Arial"/>
          <w:sz w:val="24"/>
          <w:lang w:val="es-AR"/>
        </w:rPr>
        <w:t>b</w:t>
      </w:r>
      <w:r>
        <w:rPr>
          <w:rFonts w:ascii="Arial" w:hAnsi="Arial" w:cs="Arial"/>
          <w:spacing w:val="-2"/>
          <w:sz w:val="24"/>
          <w:lang w:val="es-AR"/>
        </w:rPr>
        <w:t>r</w:t>
      </w:r>
      <w:r>
        <w:rPr>
          <w:rFonts w:ascii="Arial" w:hAnsi="Arial" w:cs="Arial"/>
          <w:sz w:val="24"/>
          <w:lang w:val="es-AR"/>
        </w:rPr>
        <w:t>es</w:t>
      </w:r>
      <w:r>
        <w:rPr>
          <w:rFonts w:ascii="Arial" w:hAnsi="Arial" w:cs="Arial"/>
          <w:spacing w:val="39"/>
          <w:sz w:val="24"/>
          <w:lang w:val="es-AR"/>
        </w:rPr>
        <w:t xml:space="preserve"> </w:t>
      </w:r>
      <w:r>
        <w:rPr>
          <w:rFonts w:ascii="Arial" w:hAnsi="Arial" w:cs="Arial"/>
          <w:sz w:val="24"/>
          <w:lang w:val="es-AR"/>
        </w:rPr>
        <w:t>de</w:t>
      </w:r>
      <w:r>
        <w:rPr>
          <w:rFonts w:ascii="Arial" w:hAnsi="Arial" w:cs="Arial"/>
          <w:spacing w:val="39"/>
          <w:sz w:val="24"/>
          <w:lang w:val="es-AR"/>
        </w:rPr>
        <w:t xml:space="preserve"> </w:t>
      </w:r>
      <w:r>
        <w:rPr>
          <w:rFonts w:ascii="Arial" w:hAnsi="Arial" w:cs="Arial"/>
          <w:spacing w:val="-3"/>
          <w:sz w:val="24"/>
          <w:lang w:val="es-AR"/>
        </w:rPr>
        <w:t>h</w:t>
      </w:r>
      <w:r>
        <w:rPr>
          <w:rFonts w:ascii="Arial" w:hAnsi="Arial" w:cs="Arial"/>
          <w:spacing w:val="-2"/>
          <w:sz w:val="24"/>
          <w:lang w:val="es-AR"/>
        </w:rPr>
        <w:t>e</w:t>
      </w:r>
      <w:r>
        <w:rPr>
          <w:rFonts w:ascii="Arial" w:hAnsi="Arial" w:cs="Arial"/>
          <w:sz w:val="24"/>
          <w:lang w:val="es-AR"/>
        </w:rPr>
        <w:t>r</w:t>
      </w:r>
      <w:r>
        <w:rPr>
          <w:rFonts w:ascii="Arial" w:hAnsi="Arial" w:cs="Arial"/>
          <w:spacing w:val="1"/>
          <w:sz w:val="24"/>
          <w:lang w:val="es-AR"/>
        </w:rPr>
        <w:t>i</w:t>
      </w:r>
      <w:r>
        <w:rPr>
          <w:rFonts w:ascii="Arial" w:hAnsi="Arial" w:cs="Arial"/>
          <w:sz w:val="24"/>
          <w:lang w:val="es-AR"/>
        </w:rPr>
        <w:t>d</w:t>
      </w:r>
      <w:r>
        <w:rPr>
          <w:rFonts w:ascii="Arial" w:hAnsi="Arial" w:cs="Arial"/>
          <w:spacing w:val="-2"/>
          <w:sz w:val="24"/>
          <w:lang w:val="es-AR"/>
        </w:rPr>
        <w:t>a</w:t>
      </w:r>
      <w:r>
        <w:rPr>
          <w:rFonts w:ascii="Arial" w:hAnsi="Arial" w:cs="Arial"/>
          <w:sz w:val="24"/>
          <w:lang w:val="es-AR"/>
        </w:rPr>
        <w:t>s,</w:t>
      </w:r>
      <w:r>
        <w:rPr>
          <w:rFonts w:ascii="Arial" w:hAnsi="Arial" w:cs="Arial"/>
          <w:spacing w:val="38"/>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z w:val="24"/>
          <w:lang w:val="es-AR"/>
        </w:rPr>
        <w:t>r</w:t>
      </w:r>
      <w:r>
        <w:rPr>
          <w:rFonts w:ascii="Arial" w:hAnsi="Arial" w:cs="Arial"/>
          <w:spacing w:val="-2"/>
          <w:sz w:val="24"/>
          <w:lang w:val="es-AR"/>
        </w:rPr>
        <w:t>t</w:t>
      </w:r>
      <w:r>
        <w:rPr>
          <w:rFonts w:ascii="Arial" w:hAnsi="Arial" w:cs="Arial"/>
          <w:sz w:val="24"/>
          <w:lang w:val="es-AR"/>
        </w:rPr>
        <w:t>es</w:t>
      </w:r>
      <w:r>
        <w:rPr>
          <w:rFonts w:ascii="Arial" w:hAnsi="Arial" w:cs="Arial"/>
          <w:spacing w:val="39"/>
          <w:sz w:val="24"/>
          <w:lang w:val="es-AR"/>
        </w:rPr>
        <w:t xml:space="preserve"> </w:t>
      </w:r>
      <w:r>
        <w:rPr>
          <w:rFonts w:ascii="Arial" w:hAnsi="Arial" w:cs="Arial"/>
          <w:sz w:val="24"/>
          <w:lang w:val="es-AR"/>
        </w:rPr>
        <w:t>o c</w:t>
      </w:r>
      <w:r>
        <w:rPr>
          <w:rFonts w:ascii="Arial" w:hAnsi="Arial" w:cs="Arial"/>
          <w:spacing w:val="1"/>
          <w:sz w:val="24"/>
          <w:lang w:val="es-AR"/>
        </w:rPr>
        <w:t>i</w:t>
      </w:r>
      <w:r>
        <w:rPr>
          <w:rFonts w:ascii="Arial" w:hAnsi="Arial" w:cs="Arial"/>
          <w:sz w:val="24"/>
          <w:lang w:val="es-AR"/>
        </w:rPr>
        <w:t>c</w:t>
      </w:r>
      <w:r>
        <w:rPr>
          <w:rFonts w:ascii="Arial" w:hAnsi="Arial" w:cs="Arial"/>
          <w:spacing w:val="-2"/>
          <w:sz w:val="24"/>
          <w:lang w:val="es-AR"/>
        </w:rPr>
        <w:t>a</w:t>
      </w:r>
      <w:r>
        <w:rPr>
          <w:rFonts w:ascii="Arial" w:hAnsi="Arial" w:cs="Arial"/>
          <w:sz w:val="24"/>
          <w:lang w:val="es-AR"/>
        </w:rPr>
        <w:t>t</w:t>
      </w:r>
      <w:r>
        <w:rPr>
          <w:rFonts w:ascii="Arial" w:hAnsi="Arial" w:cs="Arial"/>
          <w:spacing w:val="-2"/>
          <w:sz w:val="24"/>
          <w:lang w:val="es-AR"/>
        </w:rPr>
        <w:t>r</w:t>
      </w:r>
      <w:r>
        <w:rPr>
          <w:rFonts w:ascii="Arial" w:hAnsi="Arial" w:cs="Arial"/>
          <w:spacing w:val="1"/>
          <w:sz w:val="24"/>
          <w:lang w:val="es-AR"/>
        </w:rPr>
        <w:t>i</w:t>
      </w:r>
      <w:r>
        <w:rPr>
          <w:rFonts w:ascii="Arial" w:hAnsi="Arial" w:cs="Arial"/>
          <w:spacing w:val="-2"/>
          <w:sz w:val="24"/>
          <w:lang w:val="es-AR"/>
        </w:rPr>
        <w:t>c</w:t>
      </w:r>
      <w:r>
        <w:rPr>
          <w:rFonts w:ascii="Arial" w:hAnsi="Arial" w:cs="Arial"/>
          <w:sz w:val="24"/>
          <w:lang w:val="es-AR"/>
        </w:rPr>
        <w:t>es</w:t>
      </w:r>
      <w:r>
        <w:rPr>
          <w:rFonts w:ascii="Arial" w:hAnsi="Arial" w:cs="Arial"/>
          <w:spacing w:val="43"/>
          <w:sz w:val="24"/>
          <w:lang w:val="es-AR"/>
        </w:rPr>
        <w:t xml:space="preserve"> </w:t>
      </w:r>
      <w:r>
        <w:rPr>
          <w:rFonts w:ascii="Arial" w:hAnsi="Arial" w:cs="Arial"/>
          <w:sz w:val="24"/>
          <w:lang w:val="es-AR"/>
        </w:rPr>
        <w:t>n</w:t>
      </w:r>
      <w:r>
        <w:rPr>
          <w:rFonts w:ascii="Arial" w:hAnsi="Arial" w:cs="Arial"/>
          <w:spacing w:val="-3"/>
          <w:sz w:val="24"/>
          <w:lang w:val="es-AR"/>
        </w:rPr>
        <w:t>o</w:t>
      </w:r>
      <w:r>
        <w:rPr>
          <w:rFonts w:ascii="Arial" w:hAnsi="Arial" w:cs="Arial"/>
          <w:spacing w:val="1"/>
          <w:sz w:val="24"/>
          <w:lang w:val="es-AR"/>
        </w:rPr>
        <w:t>t</w:t>
      </w:r>
      <w:r>
        <w:rPr>
          <w:rFonts w:ascii="Arial" w:hAnsi="Arial" w:cs="Arial"/>
          <w:sz w:val="24"/>
          <w:lang w:val="es-AR"/>
        </w:rPr>
        <w:t>o</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as</w:t>
      </w:r>
      <w:r>
        <w:rPr>
          <w:rFonts w:ascii="Arial" w:hAnsi="Arial" w:cs="Arial"/>
          <w:spacing w:val="41"/>
          <w:sz w:val="24"/>
          <w:lang w:val="es-AR"/>
        </w:rPr>
        <w:t xml:space="preserve"> </w:t>
      </w:r>
      <w:r>
        <w:rPr>
          <w:rFonts w:ascii="Arial" w:hAnsi="Arial" w:cs="Arial"/>
          <w:sz w:val="24"/>
          <w:lang w:val="es-AR"/>
        </w:rPr>
        <w:t>o</w:t>
      </w:r>
      <w:r>
        <w:rPr>
          <w:rFonts w:ascii="Arial" w:hAnsi="Arial" w:cs="Arial"/>
          <w:spacing w:val="43"/>
          <w:sz w:val="24"/>
          <w:lang w:val="es-AR"/>
        </w:rPr>
        <w:t xml:space="preserve"> </w:t>
      </w:r>
      <w:r>
        <w:rPr>
          <w:rFonts w:ascii="Arial" w:hAnsi="Arial" w:cs="Arial"/>
          <w:sz w:val="24"/>
          <w:lang w:val="es-AR"/>
        </w:rPr>
        <w:t>e</w:t>
      </w:r>
      <w:r>
        <w:rPr>
          <w:rFonts w:ascii="Arial" w:hAnsi="Arial" w:cs="Arial"/>
          <w:spacing w:val="-3"/>
          <w:sz w:val="24"/>
          <w:lang w:val="es-AR"/>
        </w:rPr>
        <w:t>v</w:t>
      </w:r>
      <w:r>
        <w:rPr>
          <w:rFonts w:ascii="Arial" w:hAnsi="Arial" w:cs="Arial"/>
          <w:spacing w:val="1"/>
          <w:sz w:val="24"/>
          <w:lang w:val="es-AR"/>
        </w:rPr>
        <w:t>i</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n</w:t>
      </w:r>
      <w:r>
        <w:rPr>
          <w:rFonts w:ascii="Arial" w:hAnsi="Arial" w:cs="Arial"/>
          <w:spacing w:val="1"/>
          <w:sz w:val="24"/>
          <w:lang w:val="es-AR"/>
        </w:rPr>
        <w:t>t</w:t>
      </w:r>
      <w:r>
        <w:rPr>
          <w:rFonts w:ascii="Arial" w:hAnsi="Arial" w:cs="Arial"/>
          <w:sz w:val="24"/>
          <w:lang w:val="es-AR"/>
        </w:rPr>
        <w:t>es.</w:t>
      </w:r>
      <w:r>
        <w:rPr>
          <w:rFonts w:ascii="Arial" w:hAnsi="Arial" w:cs="Arial"/>
          <w:spacing w:val="29"/>
          <w:sz w:val="24"/>
          <w:lang w:val="es-AR"/>
        </w:rPr>
        <w:t xml:space="preserve"> </w:t>
      </w:r>
      <w:r>
        <w:rPr>
          <w:rFonts w:ascii="Arial" w:hAnsi="Arial" w:cs="Arial"/>
          <w:spacing w:val="2"/>
          <w:sz w:val="24"/>
          <w:lang w:val="es-AR"/>
        </w:rPr>
        <w:t>T</w:t>
      </w:r>
      <w:r>
        <w:rPr>
          <w:rFonts w:ascii="Arial" w:hAnsi="Arial" w:cs="Arial"/>
          <w:spacing w:val="-3"/>
          <w:sz w:val="24"/>
          <w:lang w:val="es-AR"/>
        </w:rPr>
        <w:t>o</w:t>
      </w:r>
      <w:r>
        <w:rPr>
          <w:rFonts w:ascii="Arial" w:hAnsi="Arial" w:cs="Arial"/>
          <w:sz w:val="24"/>
          <w:lang w:val="es-AR"/>
        </w:rPr>
        <w:t>das</w:t>
      </w:r>
      <w:r>
        <w:rPr>
          <w:rFonts w:ascii="Arial" w:hAnsi="Arial" w:cs="Arial"/>
          <w:spacing w:val="41"/>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43"/>
          <w:sz w:val="24"/>
          <w:lang w:val="es-AR"/>
        </w:rPr>
        <w:t xml:space="preserve"> </w:t>
      </w:r>
      <w:r>
        <w:rPr>
          <w:rFonts w:ascii="Arial" w:hAnsi="Arial" w:cs="Arial"/>
          <w:spacing w:val="-2"/>
          <w:sz w:val="24"/>
          <w:lang w:val="es-AR"/>
        </w:rPr>
        <w:t>c</w:t>
      </w:r>
      <w:r>
        <w:rPr>
          <w:rFonts w:ascii="Arial" w:hAnsi="Arial" w:cs="Arial"/>
          <w:spacing w:val="1"/>
          <w:sz w:val="24"/>
          <w:lang w:val="es-AR"/>
        </w:rPr>
        <w:t>i</w:t>
      </w:r>
      <w:r>
        <w:rPr>
          <w:rFonts w:ascii="Arial" w:hAnsi="Arial" w:cs="Arial"/>
          <w:spacing w:val="-2"/>
          <w:sz w:val="24"/>
          <w:lang w:val="es-AR"/>
        </w:rPr>
        <w:t>c</w:t>
      </w:r>
      <w:r>
        <w:rPr>
          <w:rFonts w:ascii="Arial" w:hAnsi="Arial" w:cs="Arial"/>
          <w:sz w:val="24"/>
          <w:lang w:val="es-AR"/>
        </w:rPr>
        <w:t>a</w:t>
      </w:r>
      <w:r>
        <w:rPr>
          <w:rFonts w:ascii="Arial" w:hAnsi="Arial" w:cs="Arial"/>
          <w:spacing w:val="-2"/>
          <w:sz w:val="24"/>
          <w:lang w:val="es-AR"/>
        </w:rPr>
        <w:t>t</w:t>
      </w:r>
      <w:r>
        <w:rPr>
          <w:rFonts w:ascii="Arial" w:hAnsi="Arial" w:cs="Arial"/>
          <w:sz w:val="24"/>
          <w:lang w:val="es-AR"/>
        </w:rPr>
        <w:t>r</w:t>
      </w:r>
      <w:r>
        <w:rPr>
          <w:rFonts w:ascii="Arial" w:hAnsi="Arial" w:cs="Arial"/>
          <w:spacing w:val="1"/>
          <w:sz w:val="24"/>
          <w:lang w:val="es-AR"/>
        </w:rPr>
        <w:t>i</w:t>
      </w:r>
      <w:r>
        <w:rPr>
          <w:rFonts w:ascii="Arial" w:hAnsi="Arial" w:cs="Arial"/>
          <w:spacing w:val="-2"/>
          <w:sz w:val="24"/>
          <w:lang w:val="es-AR"/>
        </w:rPr>
        <w:t>c</w:t>
      </w:r>
      <w:r>
        <w:rPr>
          <w:rFonts w:ascii="Arial" w:hAnsi="Arial" w:cs="Arial"/>
          <w:sz w:val="24"/>
          <w:lang w:val="es-AR"/>
        </w:rPr>
        <w:t>es</w:t>
      </w:r>
      <w:r>
        <w:rPr>
          <w:rFonts w:ascii="Arial" w:hAnsi="Arial" w:cs="Arial"/>
          <w:spacing w:val="41"/>
          <w:sz w:val="24"/>
          <w:lang w:val="es-AR"/>
        </w:rPr>
        <w:t xml:space="preserve"> </w:t>
      </w:r>
      <w:r>
        <w:rPr>
          <w:rFonts w:ascii="Arial" w:hAnsi="Arial" w:cs="Arial"/>
          <w:sz w:val="24"/>
          <w:lang w:val="es-AR"/>
        </w:rPr>
        <w:t>debe</w:t>
      </w:r>
      <w:r>
        <w:rPr>
          <w:rFonts w:ascii="Arial" w:hAnsi="Arial" w:cs="Arial"/>
          <w:spacing w:val="-2"/>
          <w:sz w:val="24"/>
          <w:lang w:val="es-AR"/>
        </w:rPr>
        <w:t>r</w:t>
      </w:r>
      <w:r>
        <w:rPr>
          <w:rFonts w:ascii="Arial" w:hAnsi="Arial" w:cs="Arial"/>
          <w:sz w:val="24"/>
          <w:lang w:val="es-AR"/>
        </w:rPr>
        <w:t>án</w:t>
      </w:r>
      <w:r>
        <w:rPr>
          <w:rFonts w:ascii="Arial" w:hAnsi="Arial" w:cs="Arial"/>
          <w:spacing w:val="43"/>
          <w:sz w:val="24"/>
          <w:lang w:val="es-AR"/>
        </w:rPr>
        <w:t xml:space="preserve"> </w:t>
      </w:r>
      <w:r>
        <w:rPr>
          <w:rFonts w:ascii="Arial" w:hAnsi="Arial" w:cs="Arial"/>
          <w:sz w:val="24"/>
          <w:lang w:val="es-AR"/>
        </w:rPr>
        <w:t>e</w:t>
      </w:r>
      <w:r>
        <w:rPr>
          <w:rFonts w:ascii="Arial" w:hAnsi="Arial" w:cs="Arial"/>
          <w:spacing w:val="-2"/>
          <w:sz w:val="24"/>
          <w:lang w:val="es-AR"/>
        </w:rPr>
        <w:t>s</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r</w:t>
      </w:r>
      <w:r>
        <w:rPr>
          <w:rFonts w:ascii="Arial" w:hAnsi="Arial" w:cs="Arial"/>
          <w:spacing w:val="44"/>
          <w:sz w:val="24"/>
          <w:lang w:val="es-AR"/>
        </w:rPr>
        <w:t xml:space="preserve"> </w:t>
      </w:r>
      <w:r>
        <w:rPr>
          <w:rFonts w:ascii="Arial" w:hAnsi="Arial" w:cs="Arial"/>
          <w:sz w:val="24"/>
          <w:lang w:val="es-AR"/>
        </w:rPr>
        <w:t>c</w:t>
      </w:r>
      <w:r>
        <w:rPr>
          <w:rFonts w:ascii="Arial" w:hAnsi="Arial" w:cs="Arial"/>
          <w:spacing w:val="-2"/>
          <w:sz w:val="24"/>
          <w:lang w:val="es-AR"/>
        </w:rPr>
        <w:t>e</w:t>
      </w:r>
      <w:r>
        <w:rPr>
          <w:rFonts w:ascii="Arial" w:hAnsi="Arial" w:cs="Arial"/>
          <w:sz w:val="24"/>
          <w:lang w:val="es-AR"/>
        </w:rPr>
        <w:t>rr</w:t>
      </w:r>
      <w:r>
        <w:rPr>
          <w:rFonts w:ascii="Arial" w:hAnsi="Arial" w:cs="Arial"/>
          <w:spacing w:val="-2"/>
          <w:sz w:val="24"/>
          <w:lang w:val="es-AR"/>
        </w:rPr>
        <w:t>a</w:t>
      </w:r>
      <w:r>
        <w:rPr>
          <w:rFonts w:ascii="Arial" w:hAnsi="Arial" w:cs="Arial"/>
          <w:sz w:val="24"/>
          <w:lang w:val="es-AR"/>
        </w:rPr>
        <w:t>das</w:t>
      </w:r>
      <w:r>
        <w:rPr>
          <w:rFonts w:ascii="Arial" w:hAnsi="Arial" w:cs="Arial"/>
          <w:spacing w:val="43"/>
          <w:sz w:val="24"/>
          <w:lang w:val="es-AR"/>
        </w:rPr>
        <w:t xml:space="preserve"> </w:t>
      </w:r>
      <w:r>
        <w:rPr>
          <w:rFonts w:ascii="Arial" w:hAnsi="Arial" w:cs="Arial"/>
          <w:sz w:val="24"/>
          <w:lang w:val="es-AR"/>
        </w:rPr>
        <w:t>y</w:t>
      </w:r>
      <w:r>
        <w:rPr>
          <w:rFonts w:ascii="Arial" w:hAnsi="Arial" w:cs="Arial"/>
          <w:spacing w:val="41"/>
          <w:sz w:val="24"/>
          <w:lang w:val="es-AR"/>
        </w:rPr>
        <w:t xml:space="preserve"> </w:t>
      </w:r>
      <w:r>
        <w:rPr>
          <w:rFonts w:ascii="Arial" w:hAnsi="Arial" w:cs="Arial"/>
          <w:sz w:val="24"/>
          <w:lang w:val="es-AR"/>
        </w:rPr>
        <w:t>cura</w:t>
      </w:r>
      <w:r>
        <w:rPr>
          <w:rFonts w:ascii="Arial" w:hAnsi="Arial" w:cs="Arial"/>
          <w:spacing w:val="-3"/>
          <w:sz w:val="24"/>
          <w:lang w:val="es-AR"/>
        </w:rPr>
        <w:t>d</w:t>
      </w:r>
      <w:r>
        <w:rPr>
          <w:rFonts w:ascii="Arial" w:hAnsi="Arial" w:cs="Arial"/>
          <w:sz w:val="24"/>
          <w:lang w:val="es-AR"/>
        </w:rPr>
        <w:t>as.</w:t>
      </w:r>
      <w:r>
        <w:rPr>
          <w:rFonts w:ascii="Arial" w:hAnsi="Arial" w:cs="Arial"/>
          <w:spacing w:val="31"/>
          <w:sz w:val="24"/>
          <w:lang w:val="es-AR"/>
        </w:rPr>
        <w:t xml:space="preserve"> </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s</w:t>
      </w:r>
      <w:r>
        <w:rPr>
          <w:rFonts w:ascii="Arial" w:hAnsi="Arial" w:cs="Arial"/>
          <w:spacing w:val="43"/>
          <w:sz w:val="24"/>
          <w:lang w:val="es-AR"/>
        </w:rPr>
        <w:t xml:space="preserve"> </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as</w:t>
      </w:r>
      <w:r>
        <w:rPr>
          <w:rFonts w:ascii="Arial" w:hAnsi="Arial" w:cs="Arial"/>
          <w:spacing w:val="43"/>
          <w:sz w:val="24"/>
          <w:lang w:val="es-AR"/>
        </w:rPr>
        <w:t xml:space="preserve"> </w:t>
      </w:r>
      <w:r>
        <w:rPr>
          <w:rFonts w:ascii="Arial" w:hAnsi="Arial" w:cs="Arial"/>
          <w:sz w:val="24"/>
          <w:lang w:val="es-AR"/>
        </w:rPr>
        <w:t xml:space="preserve">o </w:t>
      </w:r>
      <w:r>
        <w:rPr>
          <w:rFonts w:ascii="Arial" w:hAnsi="Arial" w:cs="Arial"/>
          <w:spacing w:val="1"/>
          <w:sz w:val="24"/>
          <w:lang w:val="es-AR"/>
        </w:rPr>
        <w:t>t</w:t>
      </w:r>
      <w:r>
        <w:rPr>
          <w:rFonts w:ascii="Arial" w:hAnsi="Arial" w:cs="Arial"/>
          <w:sz w:val="24"/>
          <w:lang w:val="es-AR"/>
        </w:rPr>
        <w:t>ro</w:t>
      </w:r>
      <w:r>
        <w:rPr>
          <w:rFonts w:ascii="Arial" w:hAnsi="Arial" w:cs="Arial"/>
          <w:spacing w:val="-3"/>
          <w:sz w:val="24"/>
          <w:lang w:val="es-AR"/>
        </w:rPr>
        <w:t>n</w:t>
      </w:r>
      <w:r>
        <w:rPr>
          <w:rFonts w:ascii="Arial" w:hAnsi="Arial" w:cs="Arial"/>
          <w:sz w:val="24"/>
          <w:lang w:val="es-AR"/>
        </w:rPr>
        <w:t>cos</w:t>
      </w:r>
      <w:r>
        <w:rPr>
          <w:rFonts w:ascii="Arial" w:hAnsi="Arial" w:cs="Arial"/>
          <w:spacing w:val="26"/>
          <w:sz w:val="24"/>
          <w:lang w:val="es-AR"/>
        </w:rPr>
        <w:t xml:space="preserve"> </w:t>
      </w:r>
      <w:r>
        <w:rPr>
          <w:rFonts w:ascii="Arial" w:hAnsi="Arial" w:cs="Arial"/>
          <w:spacing w:val="-4"/>
          <w:sz w:val="24"/>
          <w:lang w:val="es-AR"/>
        </w:rPr>
        <w:t>m</w:t>
      </w:r>
      <w:r>
        <w:rPr>
          <w:rFonts w:ascii="Arial" w:hAnsi="Arial" w:cs="Arial"/>
          <w:sz w:val="24"/>
          <w:lang w:val="es-AR"/>
        </w:rPr>
        <w:t>ue</w:t>
      </w:r>
      <w:r>
        <w:rPr>
          <w:rFonts w:ascii="Arial" w:hAnsi="Arial" w:cs="Arial"/>
          <w:spacing w:val="-2"/>
          <w:sz w:val="24"/>
          <w:lang w:val="es-AR"/>
        </w:rPr>
        <w:t>r</w:t>
      </w:r>
      <w:r>
        <w:rPr>
          <w:rFonts w:ascii="Arial" w:hAnsi="Arial" w:cs="Arial"/>
          <w:spacing w:val="1"/>
          <w:sz w:val="24"/>
          <w:lang w:val="es-AR"/>
        </w:rPr>
        <w:t>t</w:t>
      </w:r>
      <w:r>
        <w:rPr>
          <w:rFonts w:ascii="Arial" w:hAnsi="Arial" w:cs="Arial"/>
          <w:sz w:val="24"/>
          <w:lang w:val="es-AR"/>
        </w:rPr>
        <w:t>os</w:t>
      </w:r>
      <w:r>
        <w:rPr>
          <w:rFonts w:ascii="Arial" w:hAnsi="Arial" w:cs="Arial"/>
          <w:spacing w:val="24"/>
          <w:sz w:val="24"/>
          <w:lang w:val="es-AR"/>
        </w:rPr>
        <w:t xml:space="preserve"> </w:t>
      </w:r>
      <w:r>
        <w:rPr>
          <w:rFonts w:ascii="Arial" w:hAnsi="Arial" w:cs="Arial"/>
          <w:sz w:val="24"/>
          <w:lang w:val="es-AR"/>
        </w:rPr>
        <w:t>deb</w:t>
      </w:r>
      <w:r>
        <w:rPr>
          <w:rFonts w:ascii="Arial" w:hAnsi="Arial" w:cs="Arial"/>
          <w:spacing w:val="-2"/>
          <w:sz w:val="24"/>
          <w:lang w:val="es-AR"/>
        </w:rPr>
        <w:t>e</w:t>
      </w:r>
      <w:r>
        <w:rPr>
          <w:rFonts w:ascii="Arial" w:hAnsi="Arial" w:cs="Arial"/>
          <w:sz w:val="24"/>
          <w:lang w:val="es-AR"/>
        </w:rPr>
        <w:t>rán</w:t>
      </w:r>
      <w:r>
        <w:rPr>
          <w:rFonts w:ascii="Arial" w:hAnsi="Arial" w:cs="Arial"/>
          <w:spacing w:val="24"/>
          <w:sz w:val="24"/>
          <w:lang w:val="es-AR"/>
        </w:rPr>
        <w:t xml:space="preserve"> </w:t>
      </w:r>
      <w:r>
        <w:rPr>
          <w:rFonts w:ascii="Arial" w:hAnsi="Arial" w:cs="Arial"/>
          <w:spacing w:val="-3"/>
          <w:sz w:val="24"/>
          <w:lang w:val="es-AR"/>
        </w:rPr>
        <w:t>h</w:t>
      </w:r>
      <w:r>
        <w:rPr>
          <w:rFonts w:ascii="Arial" w:hAnsi="Arial" w:cs="Arial"/>
          <w:sz w:val="24"/>
          <w:lang w:val="es-AR"/>
        </w:rPr>
        <w:t>aber</w:t>
      </w:r>
      <w:r>
        <w:rPr>
          <w:rFonts w:ascii="Arial" w:hAnsi="Arial" w:cs="Arial"/>
          <w:spacing w:val="25"/>
          <w:sz w:val="24"/>
          <w:lang w:val="es-AR"/>
        </w:rPr>
        <w:t xml:space="preserve"> </w:t>
      </w:r>
      <w:r>
        <w:rPr>
          <w:rFonts w:ascii="Arial" w:hAnsi="Arial" w:cs="Arial"/>
          <w:sz w:val="24"/>
          <w:lang w:val="es-AR"/>
        </w:rPr>
        <w:t>s</w:t>
      </w:r>
      <w:r>
        <w:rPr>
          <w:rFonts w:ascii="Arial" w:hAnsi="Arial" w:cs="Arial"/>
          <w:spacing w:val="-2"/>
          <w:sz w:val="24"/>
          <w:lang w:val="es-AR"/>
        </w:rPr>
        <w:t>i</w:t>
      </w:r>
      <w:r>
        <w:rPr>
          <w:rFonts w:ascii="Arial" w:hAnsi="Arial" w:cs="Arial"/>
          <w:sz w:val="24"/>
          <w:lang w:val="es-AR"/>
        </w:rPr>
        <w:t>do</w:t>
      </w:r>
      <w:r>
        <w:rPr>
          <w:rFonts w:ascii="Arial" w:hAnsi="Arial" w:cs="Arial"/>
          <w:spacing w:val="24"/>
          <w:sz w:val="24"/>
          <w:lang w:val="es-AR"/>
        </w:rPr>
        <w:t xml:space="preserve"> </w:t>
      </w:r>
      <w:r>
        <w:rPr>
          <w:rFonts w:ascii="Arial" w:hAnsi="Arial" w:cs="Arial"/>
          <w:sz w:val="24"/>
          <w:lang w:val="es-AR"/>
        </w:rPr>
        <w:t>re</w:t>
      </w:r>
      <w:r>
        <w:rPr>
          <w:rFonts w:ascii="Arial" w:hAnsi="Arial" w:cs="Arial"/>
          <w:spacing w:val="-4"/>
          <w:sz w:val="24"/>
          <w:lang w:val="es-AR"/>
        </w:rPr>
        <w:t>m</w:t>
      </w:r>
      <w:r>
        <w:rPr>
          <w:rFonts w:ascii="Arial" w:hAnsi="Arial" w:cs="Arial"/>
          <w:sz w:val="24"/>
          <w:lang w:val="es-AR"/>
        </w:rPr>
        <w:t>o</w:t>
      </w:r>
      <w:r>
        <w:rPr>
          <w:rFonts w:ascii="Arial" w:hAnsi="Arial" w:cs="Arial"/>
          <w:spacing w:val="-3"/>
          <w:sz w:val="24"/>
          <w:lang w:val="es-AR"/>
        </w:rPr>
        <w:t>v</w:t>
      </w:r>
      <w:r>
        <w:rPr>
          <w:rFonts w:ascii="Arial" w:hAnsi="Arial" w:cs="Arial"/>
          <w:spacing w:val="1"/>
          <w:sz w:val="24"/>
          <w:lang w:val="es-AR"/>
        </w:rPr>
        <w:t>i</w:t>
      </w:r>
      <w:r>
        <w:rPr>
          <w:rFonts w:ascii="Arial" w:hAnsi="Arial" w:cs="Arial"/>
          <w:sz w:val="24"/>
          <w:lang w:val="es-AR"/>
        </w:rPr>
        <w:t>das</w:t>
      </w:r>
      <w:r>
        <w:rPr>
          <w:rFonts w:ascii="Arial" w:hAnsi="Arial" w:cs="Arial"/>
          <w:spacing w:val="27"/>
          <w:sz w:val="24"/>
          <w:lang w:val="es-AR"/>
        </w:rPr>
        <w:t xml:space="preserve"> </w:t>
      </w:r>
      <w:r>
        <w:rPr>
          <w:rFonts w:ascii="Arial" w:hAnsi="Arial" w:cs="Arial"/>
          <w:sz w:val="24"/>
          <w:lang w:val="es-AR"/>
        </w:rPr>
        <w:t>y</w:t>
      </w:r>
      <w:r>
        <w:rPr>
          <w:rFonts w:ascii="Arial" w:hAnsi="Arial" w:cs="Arial"/>
          <w:spacing w:val="24"/>
          <w:sz w:val="24"/>
          <w:lang w:val="es-AR"/>
        </w:rPr>
        <w:t xml:space="preserve"> </w:t>
      </w:r>
      <w:r>
        <w:rPr>
          <w:rFonts w:ascii="Arial" w:hAnsi="Arial" w:cs="Arial"/>
          <w:spacing w:val="1"/>
          <w:sz w:val="24"/>
          <w:lang w:val="es-AR"/>
        </w:rPr>
        <w:t>l</w:t>
      </w:r>
      <w:r>
        <w:rPr>
          <w:rFonts w:ascii="Arial" w:hAnsi="Arial" w:cs="Arial"/>
          <w:sz w:val="24"/>
          <w:lang w:val="es-AR"/>
        </w:rPr>
        <w:t>os</w:t>
      </w:r>
      <w:r>
        <w:rPr>
          <w:rFonts w:ascii="Arial" w:hAnsi="Arial" w:cs="Arial"/>
          <w:spacing w:val="22"/>
          <w:sz w:val="24"/>
          <w:lang w:val="es-AR"/>
        </w:rPr>
        <w:t xml:space="preserve"> </w:t>
      </w:r>
      <w:r>
        <w:rPr>
          <w:rFonts w:ascii="Arial" w:hAnsi="Arial" w:cs="Arial"/>
          <w:sz w:val="24"/>
          <w:lang w:val="es-AR"/>
        </w:rPr>
        <w:t>cor</w:t>
      </w:r>
      <w:r>
        <w:rPr>
          <w:rFonts w:ascii="Arial" w:hAnsi="Arial" w:cs="Arial"/>
          <w:spacing w:val="-2"/>
          <w:sz w:val="24"/>
          <w:lang w:val="es-AR"/>
        </w:rPr>
        <w:t>t</w:t>
      </w:r>
      <w:r>
        <w:rPr>
          <w:rFonts w:ascii="Arial" w:hAnsi="Arial" w:cs="Arial"/>
          <w:sz w:val="24"/>
          <w:lang w:val="es-AR"/>
        </w:rPr>
        <w:t>es</w:t>
      </w:r>
      <w:r>
        <w:rPr>
          <w:rFonts w:ascii="Arial" w:hAnsi="Arial" w:cs="Arial"/>
          <w:spacing w:val="24"/>
          <w:sz w:val="24"/>
          <w:lang w:val="es-AR"/>
        </w:rPr>
        <w:t xml:space="preserve"> </w:t>
      </w:r>
      <w:r>
        <w:rPr>
          <w:rFonts w:ascii="Arial" w:hAnsi="Arial" w:cs="Arial"/>
          <w:sz w:val="24"/>
          <w:lang w:val="es-AR"/>
        </w:rPr>
        <w:t>de</w:t>
      </w:r>
      <w:r>
        <w:rPr>
          <w:rFonts w:ascii="Arial" w:hAnsi="Arial" w:cs="Arial"/>
          <w:spacing w:val="27"/>
          <w:sz w:val="24"/>
          <w:lang w:val="es-AR"/>
        </w:rPr>
        <w:t xml:space="preserve"> </w:t>
      </w:r>
      <w:r>
        <w:rPr>
          <w:rFonts w:ascii="Arial" w:hAnsi="Arial" w:cs="Arial"/>
          <w:spacing w:val="-3"/>
          <w:sz w:val="24"/>
          <w:lang w:val="es-AR"/>
        </w:rPr>
        <w:t>p</w:t>
      </w:r>
      <w:r>
        <w:rPr>
          <w:rFonts w:ascii="Arial" w:hAnsi="Arial" w:cs="Arial"/>
          <w:sz w:val="24"/>
          <w:lang w:val="es-AR"/>
        </w:rPr>
        <w:t>odas</w:t>
      </w:r>
      <w:r>
        <w:rPr>
          <w:rFonts w:ascii="Arial" w:hAnsi="Arial" w:cs="Arial"/>
          <w:spacing w:val="24"/>
          <w:sz w:val="24"/>
          <w:lang w:val="es-AR"/>
        </w:rPr>
        <w:t xml:space="preserve"> </w:t>
      </w:r>
      <w:r>
        <w:rPr>
          <w:rFonts w:ascii="Arial" w:hAnsi="Arial" w:cs="Arial"/>
          <w:sz w:val="24"/>
          <w:lang w:val="es-AR"/>
        </w:rPr>
        <w:t>de</w:t>
      </w:r>
      <w:r>
        <w:rPr>
          <w:rFonts w:ascii="Arial" w:hAnsi="Arial" w:cs="Arial"/>
          <w:spacing w:val="-3"/>
          <w:sz w:val="24"/>
          <w:lang w:val="es-AR"/>
        </w:rPr>
        <w:t>b</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án</w:t>
      </w:r>
      <w:r>
        <w:rPr>
          <w:rFonts w:ascii="Arial" w:hAnsi="Arial" w:cs="Arial"/>
          <w:spacing w:val="26"/>
          <w:sz w:val="24"/>
          <w:lang w:val="es-AR"/>
        </w:rPr>
        <w:t xml:space="preserve"> </w:t>
      </w:r>
      <w:r>
        <w:rPr>
          <w:rFonts w:ascii="Arial" w:hAnsi="Arial" w:cs="Arial"/>
          <w:spacing w:val="-3"/>
          <w:sz w:val="24"/>
          <w:lang w:val="es-AR"/>
        </w:rPr>
        <w:t>h</w:t>
      </w:r>
      <w:r>
        <w:rPr>
          <w:rFonts w:ascii="Arial" w:hAnsi="Arial" w:cs="Arial"/>
          <w:sz w:val="24"/>
          <w:lang w:val="es-AR"/>
        </w:rPr>
        <w:t>aber</w:t>
      </w:r>
      <w:r>
        <w:rPr>
          <w:rFonts w:ascii="Arial" w:hAnsi="Arial" w:cs="Arial"/>
          <w:spacing w:val="25"/>
          <w:sz w:val="24"/>
          <w:lang w:val="es-AR"/>
        </w:rPr>
        <w:t xml:space="preserve"> </w:t>
      </w:r>
      <w:r>
        <w:rPr>
          <w:rFonts w:ascii="Arial" w:hAnsi="Arial" w:cs="Arial"/>
          <w:sz w:val="24"/>
          <w:lang w:val="es-AR"/>
        </w:rPr>
        <w:t>s</w:t>
      </w:r>
      <w:r>
        <w:rPr>
          <w:rFonts w:ascii="Arial" w:hAnsi="Arial" w:cs="Arial"/>
          <w:spacing w:val="-2"/>
          <w:sz w:val="24"/>
          <w:lang w:val="es-AR"/>
        </w:rPr>
        <w:t>i</w:t>
      </w:r>
      <w:r>
        <w:rPr>
          <w:rFonts w:ascii="Arial" w:hAnsi="Arial" w:cs="Arial"/>
          <w:sz w:val="24"/>
          <w:lang w:val="es-AR"/>
        </w:rPr>
        <w:t>do</w:t>
      </w:r>
      <w:r>
        <w:rPr>
          <w:rFonts w:ascii="Arial" w:hAnsi="Arial" w:cs="Arial"/>
          <w:spacing w:val="26"/>
          <w:sz w:val="24"/>
          <w:lang w:val="es-AR"/>
        </w:rPr>
        <w:t xml:space="preserve"> </w:t>
      </w:r>
      <w:r>
        <w:rPr>
          <w:rFonts w:ascii="Arial" w:hAnsi="Arial" w:cs="Arial"/>
          <w:spacing w:val="-3"/>
          <w:sz w:val="24"/>
          <w:lang w:val="es-AR"/>
        </w:rPr>
        <w:t>p</w:t>
      </w:r>
      <w:r>
        <w:rPr>
          <w:rFonts w:ascii="Arial" w:hAnsi="Arial" w:cs="Arial"/>
          <w:sz w:val="24"/>
          <w:lang w:val="es-AR"/>
        </w:rPr>
        <w:t>r</w:t>
      </w:r>
      <w:r>
        <w:rPr>
          <w:rFonts w:ascii="Arial" w:hAnsi="Arial" w:cs="Arial"/>
          <w:spacing w:val="-3"/>
          <w:sz w:val="24"/>
          <w:lang w:val="es-AR"/>
        </w:rPr>
        <w:t>o</w:t>
      </w:r>
      <w:r>
        <w:rPr>
          <w:rFonts w:ascii="Arial" w:hAnsi="Arial" w:cs="Arial"/>
          <w:spacing w:val="1"/>
          <w:sz w:val="24"/>
          <w:lang w:val="es-AR"/>
        </w:rPr>
        <w:t>t</w:t>
      </w:r>
      <w:r>
        <w:rPr>
          <w:rFonts w:ascii="Arial" w:hAnsi="Arial" w:cs="Arial"/>
          <w:sz w:val="24"/>
          <w:lang w:val="es-AR"/>
        </w:rPr>
        <w:t>e</w:t>
      </w:r>
      <w:r>
        <w:rPr>
          <w:rFonts w:ascii="Arial" w:hAnsi="Arial" w:cs="Arial"/>
          <w:spacing w:val="-3"/>
          <w:sz w:val="24"/>
          <w:lang w:val="es-AR"/>
        </w:rPr>
        <w:t>g</w:t>
      </w:r>
      <w:r>
        <w:rPr>
          <w:rFonts w:ascii="Arial" w:hAnsi="Arial" w:cs="Arial"/>
          <w:spacing w:val="1"/>
          <w:sz w:val="24"/>
          <w:lang w:val="es-AR"/>
        </w:rPr>
        <w:t>i</w:t>
      </w:r>
      <w:r>
        <w:rPr>
          <w:rFonts w:ascii="Arial" w:hAnsi="Arial" w:cs="Arial"/>
          <w:sz w:val="24"/>
          <w:lang w:val="es-AR"/>
        </w:rPr>
        <w:t>do</w:t>
      </w:r>
      <w:r>
        <w:rPr>
          <w:rFonts w:ascii="Arial" w:hAnsi="Arial" w:cs="Arial"/>
          <w:spacing w:val="24"/>
          <w:sz w:val="24"/>
          <w:lang w:val="es-AR"/>
        </w:rPr>
        <w:t xml:space="preserve"> </w:t>
      </w:r>
      <w:r>
        <w:rPr>
          <w:rFonts w:ascii="Arial" w:hAnsi="Arial" w:cs="Arial"/>
          <w:sz w:val="24"/>
          <w:lang w:val="es-AR"/>
        </w:rPr>
        <w:t>con p</w:t>
      </w:r>
      <w:r>
        <w:rPr>
          <w:rFonts w:ascii="Arial" w:hAnsi="Arial" w:cs="Arial"/>
          <w:spacing w:val="1"/>
          <w:sz w:val="24"/>
          <w:lang w:val="es-AR"/>
        </w:rPr>
        <w:t>i</w:t>
      </w:r>
      <w:r>
        <w:rPr>
          <w:rFonts w:ascii="Arial" w:hAnsi="Arial" w:cs="Arial"/>
          <w:sz w:val="24"/>
          <w:lang w:val="es-AR"/>
        </w:rPr>
        <w:t>n</w:t>
      </w:r>
      <w:r>
        <w:rPr>
          <w:rFonts w:ascii="Arial" w:hAnsi="Arial" w:cs="Arial"/>
          <w:spacing w:val="-2"/>
          <w:sz w:val="24"/>
          <w:lang w:val="es-AR"/>
        </w:rPr>
        <w:t>t</w:t>
      </w:r>
      <w:r>
        <w:rPr>
          <w:rFonts w:ascii="Arial" w:hAnsi="Arial" w:cs="Arial"/>
          <w:sz w:val="24"/>
          <w:lang w:val="es-AR"/>
        </w:rPr>
        <w:t>ura</w:t>
      </w:r>
      <w:r>
        <w:rPr>
          <w:rFonts w:ascii="Arial" w:hAnsi="Arial" w:cs="Arial"/>
          <w:spacing w:val="7"/>
          <w:sz w:val="24"/>
          <w:lang w:val="es-AR"/>
        </w:rPr>
        <w:t xml:space="preserve"> </w:t>
      </w:r>
      <w:r>
        <w:rPr>
          <w:rFonts w:ascii="Arial" w:hAnsi="Arial" w:cs="Arial"/>
          <w:sz w:val="24"/>
          <w:lang w:val="es-AR"/>
        </w:rPr>
        <w:t>for</w:t>
      </w:r>
      <w:r>
        <w:rPr>
          <w:rFonts w:ascii="Arial" w:hAnsi="Arial" w:cs="Arial"/>
          <w:spacing w:val="-4"/>
          <w:sz w:val="24"/>
          <w:lang w:val="es-AR"/>
        </w:rPr>
        <w:t>m</w:t>
      </w:r>
      <w:r>
        <w:rPr>
          <w:rFonts w:ascii="Arial" w:hAnsi="Arial" w:cs="Arial"/>
          <w:sz w:val="24"/>
          <w:lang w:val="es-AR"/>
        </w:rPr>
        <w:t>u</w:t>
      </w:r>
      <w:r>
        <w:rPr>
          <w:rFonts w:ascii="Arial" w:hAnsi="Arial" w:cs="Arial"/>
          <w:spacing w:val="1"/>
          <w:sz w:val="24"/>
          <w:lang w:val="es-AR"/>
        </w:rPr>
        <w:t>l</w:t>
      </w:r>
      <w:r>
        <w:rPr>
          <w:rFonts w:ascii="Arial" w:hAnsi="Arial" w:cs="Arial"/>
          <w:sz w:val="24"/>
          <w:lang w:val="es-AR"/>
        </w:rPr>
        <w:t>ada</w:t>
      </w:r>
      <w:r>
        <w:rPr>
          <w:rFonts w:ascii="Arial" w:hAnsi="Arial" w:cs="Arial"/>
          <w:spacing w:val="10"/>
          <w:sz w:val="24"/>
          <w:lang w:val="es-AR"/>
        </w:rPr>
        <w:t xml:space="preserve"> </w:t>
      </w:r>
      <w:r>
        <w:rPr>
          <w:rFonts w:ascii="Arial" w:hAnsi="Arial" w:cs="Arial"/>
          <w:spacing w:val="-3"/>
          <w:sz w:val="24"/>
          <w:lang w:val="es-AR"/>
        </w:rPr>
        <w:t>p</w:t>
      </w:r>
      <w:r>
        <w:rPr>
          <w:rFonts w:ascii="Arial" w:hAnsi="Arial" w:cs="Arial"/>
          <w:sz w:val="24"/>
          <w:lang w:val="es-AR"/>
        </w:rPr>
        <w:t>ara</w:t>
      </w:r>
      <w:r>
        <w:rPr>
          <w:rFonts w:ascii="Arial" w:hAnsi="Arial" w:cs="Arial"/>
          <w:spacing w:val="10"/>
          <w:sz w:val="24"/>
          <w:lang w:val="es-AR"/>
        </w:rPr>
        <w:t xml:space="preserve"> </w:t>
      </w:r>
      <w:r>
        <w:rPr>
          <w:rFonts w:ascii="Arial" w:hAnsi="Arial" w:cs="Arial"/>
          <w:spacing w:val="-2"/>
          <w:sz w:val="24"/>
          <w:lang w:val="es-AR"/>
        </w:rPr>
        <w:t>e</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e</w:t>
      </w:r>
      <w:r>
        <w:rPr>
          <w:rFonts w:ascii="Arial" w:hAnsi="Arial" w:cs="Arial"/>
          <w:spacing w:val="7"/>
          <w:sz w:val="24"/>
          <w:lang w:val="es-AR"/>
        </w:rPr>
        <w:t xml:space="preserve"> </w:t>
      </w:r>
      <w:r>
        <w:rPr>
          <w:rFonts w:ascii="Arial" w:hAnsi="Arial" w:cs="Arial"/>
          <w:sz w:val="24"/>
          <w:lang w:val="es-AR"/>
        </w:rPr>
        <w:t>propó</w:t>
      </w:r>
      <w:r>
        <w:rPr>
          <w:rFonts w:ascii="Arial" w:hAnsi="Arial" w:cs="Arial"/>
          <w:spacing w:val="-2"/>
          <w:sz w:val="24"/>
          <w:lang w:val="es-AR"/>
        </w:rPr>
        <w:t>s</w:t>
      </w:r>
      <w:r>
        <w:rPr>
          <w:rFonts w:ascii="Arial" w:hAnsi="Arial" w:cs="Arial"/>
          <w:spacing w:val="1"/>
          <w:sz w:val="24"/>
          <w:lang w:val="es-AR"/>
        </w:rPr>
        <w:t>it</w:t>
      </w:r>
      <w:r>
        <w:rPr>
          <w:rFonts w:ascii="Arial" w:hAnsi="Arial" w:cs="Arial"/>
          <w:spacing w:val="-3"/>
          <w:sz w:val="24"/>
          <w:lang w:val="es-AR"/>
        </w:rPr>
        <w:t>o</w:t>
      </w:r>
      <w:r>
        <w:rPr>
          <w:rFonts w:ascii="Arial" w:hAnsi="Arial" w:cs="Arial"/>
          <w:sz w:val="24"/>
          <w:lang w:val="es-AR"/>
        </w:rPr>
        <w:t>.</w:t>
      </w:r>
      <w:r>
        <w:rPr>
          <w:rFonts w:ascii="Arial" w:hAnsi="Arial" w:cs="Arial"/>
          <w:spacing w:val="19"/>
          <w:sz w:val="24"/>
          <w:lang w:val="es-AR"/>
        </w:rPr>
        <w:t xml:space="preserve"> </w:t>
      </w:r>
      <w:r>
        <w:rPr>
          <w:rFonts w:ascii="Arial" w:hAnsi="Arial" w:cs="Arial"/>
          <w:spacing w:val="-1"/>
          <w:sz w:val="24"/>
          <w:lang w:val="es-AR"/>
        </w:rPr>
        <w:t>L</w:t>
      </w:r>
      <w:r>
        <w:rPr>
          <w:rFonts w:ascii="Arial" w:hAnsi="Arial" w:cs="Arial"/>
          <w:sz w:val="24"/>
          <w:lang w:val="es-AR"/>
        </w:rPr>
        <w:t>os</w:t>
      </w:r>
      <w:r>
        <w:rPr>
          <w:rFonts w:ascii="Arial" w:hAnsi="Arial" w:cs="Arial"/>
          <w:spacing w:val="10"/>
          <w:sz w:val="24"/>
          <w:lang w:val="es-AR"/>
        </w:rPr>
        <w:t xml:space="preserve"> </w:t>
      </w:r>
      <w:r>
        <w:rPr>
          <w:rFonts w:ascii="Arial" w:hAnsi="Arial" w:cs="Arial"/>
          <w:spacing w:val="1"/>
          <w:sz w:val="24"/>
          <w:lang w:val="es-AR"/>
        </w:rPr>
        <w:t>t</w:t>
      </w:r>
      <w:r>
        <w:rPr>
          <w:rFonts w:ascii="Arial" w:hAnsi="Arial" w:cs="Arial"/>
          <w:sz w:val="24"/>
          <w:lang w:val="es-AR"/>
        </w:rPr>
        <w:t>r</w:t>
      </w:r>
      <w:r>
        <w:rPr>
          <w:rFonts w:ascii="Arial" w:hAnsi="Arial" w:cs="Arial"/>
          <w:spacing w:val="-3"/>
          <w:sz w:val="24"/>
          <w:lang w:val="es-AR"/>
        </w:rPr>
        <w:t>o</w:t>
      </w:r>
      <w:r>
        <w:rPr>
          <w:rFonts w:ascii="Arial" w:hAnsi="Arial" w:cs="Arial"/>
          <w:sz w:val="24"/>
          <w:lang w:val="es-AR"/>
        </w:rPr>
        <w:t>ncos</w:t>
      </w:r>
      <w:r>
        <w:rPr>
          <w:rFonts w:ascii="Arial" w:hAnsi="Arial" w:cs="Arial"/>
          <w:spacing w:val="10"/>
          <w:sz w:val="24"/>
          <w:lang w:val="es-AR"/>
        </w:rPr>
        <w:t xml:space="preserve"> </w:t>
      </w:r>
      <w:r>
        <w:rPr>
          <w:rFonts w:ascii="Arial" w:hAnsi="Arial" w:cs="Arial"/>
          <w:sz w:val="24"/>
          <w:lang w:val="es-AR"/>
        </w:rPr>
        <w:t>y</w:t>
      </w:r>
      <w:r>
        <w:rPr>
          <w:rFonts w:ascii="Arial" w:hAnsi="Arial" w:cs="Arial"/>
          <w:spacing w:val="7"/>
          <w:sz w:val="24"/>
          <w:lang w:val="es-AR"/>
        </w:rPr>
        <w:t xml:space="preserve"> </w:t>
      </w:r>
      <w:r>
        <w:rPr>
          <w:rFonts w:ascii="Arial" w:hAnsi="Arial" w:cs="Arial"/>
          <w:spacing w:val="-2"/>
          <w:sz w:val="24"/>
          <w:lang w:val="es-AR"/>
        </w:rPr>
        <w:t>r</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as</w:t>
      </w:r>
      <w:r>
        <w:rPr>
          <w:rFonts w:ascii="Arial" w:hAnsi="Arial" w:cs="Arial"/>
          <w:spacing w:val="9"/>
          <w:sz w:val="24"/>
          <w:lang w:val="es-AR"/>
        </w:rPr>
        <w:t xml:space="preserve"> </w:t>
      </w:r>
      <w:r>
        <w:rPr>
          <w:rFonts w:ascii="Arial" w:hAnsi="Arial" w:cs="Arial"/>
          <w:sz w:val="24"/>
          <w:lang w:val="es-AR"/>
        </w:rPr>
        <w:t>deberán</w:t>
      </w:r>
      <w:r>
        <w:rPr>
          <w:rFonts w:ascii="Arial" w:hAnsi="Arial" w:cs="Arial"/>
          <w:spacing w:val="9"/>
          <w:sz w:val="24"/>
          <w:lang w:val="es-AR"/>
        </w:rPr>
        <w:t xml:space="preserve"> </w:t>
      </w:r>
      <w:r>
        <w:rPr>
          <w:rFonts w:ascii="Arial" w:hAnsi="Arial" w:cs="Arial"/>
          <w:spacing w:val="-2"/>
          <w:sz w:val="24"/>
          <w:lang w:val="es-AR"/>
        </w:rPr>
        <w:t>e</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ar</w:t>
      </w:r>
      <w:r>
        <w:rPr>
          <w:rFonts w:ascii="Arial" w:hAnsi="Arial" w:cs="Arial"/>
          <w:spacing w:val="10"/>
          <w:sz w:val="24"/>
          <w:lang w:val="es-AR"/>
        </w:rPr>
        <w:t xml:space="preserve"> </w:t>
      </w:r>
      <w:r>
        <w:rPr>
          <w:rFonts w:ascii="Arial" w:hAnsi="Arial" w:cs="Arial"/>
          <w:sz w:val="24"/>
          <w:lang w:val="es-AR"/>
        </w:rPr>
        <w:t>b</w:t>
      </w:r>
      <w:r>
        <w:rPr>
          <w:rFonts w:ascii="Arial" w:hAnsi="Arial" w:cs="Arial"/>
          <w:spacing w:val="-2"/>
          <w:sz w:val="24"/>
          <w:lang w:val="es-AR"/>
        </w:rPr>
        <w:t>i</w:t>
      </w:r>
      <w:r>
        <w:rPr>
          <w:rFonts w:ascii="Arial" w:hAnsi="Arial" w:cs="Arial"/>
          <w:sz w:val="24"/>
          <w:lang w:val="es-AR"/>
        </w:rPr>
        <w:t>en</w:t>
      </w:r>
      <w:r>
        <w:rPr>
          <w:rFonts w:ascii="Arial" w:hAnsi="Arial" w:cs="Arial"/>
          <w:spacing w:val="9"/>
          <w:sz w:val="24"/>
          <w:lang w:val="es-AR"/>
        </w:rPr>
        <w:t xml:space="preserve"> </w:t>
      </w:r>
      <w:r>
        <w:rPr>
          <w:rFonts w:ascii="Arial" w:hAnsi="Arial" w:cs="Arial"/>
          <w:sz w:val="24"/>
          <w:lang w:val="es-AR"/>
        </w:rPr>
        <w:t>f</w:t>
      </w:r>
      <w:r>
        <w:rPr>
          <w:rFonts w:ascii="Arial" w:hAnsi="Arial" w:cs="Arial"/>
          <w:spacing w:val="-3"/>
          <w:sz w:val="24"/>
          <w:lang w:val="es-AR"/>
        </w:rPr>
        <w:t>o</w:t>
      </w:r>
      <w:r>
        <w:rPr>
          <w:rFonts w:ascii="Arial" w:hAnsi="Arial" w:cs="Arial"/>
          <w:sz w:val="24"/>
          <w:lang w:val="es-AR"/>
        </w:rPr>
        <w:t>r</w:t>
      </w:r>
      <w:r>
        <w:rPr>
          <w:rFonts w:ascii="Arial" w:hAnsi="Arial" w:cs="Arial"/>
          <w:spacing w:val="-4"/>
          <w:sz w:val="24"/>
          <w:lang w:val="es-AR"/>
        </w:rPr>
        <w:t>m</w:t>
      </w:r>
      <w:r>
        <w:rPr>
          <w:rFonts w:ascii="Arial" w:hAnsi="Arial" w:cs="Arial"/>
          <w:sz w:val="24"/>
          <w:lang w:val="es-AR"/>
        </w:rPr>
        <w:t>ados</w:t>
      </w:r>
      <w:r>
        <w:rPr>
          <w:rFonts w:ascii="Arial" w:hAnsi="Arial" w:cs="Arial"/>
          <w:spacing w:val="10"/>
          <w:sz w:val="24"/>
          <w:lang w:val="es-AR"/>
        </w:rPr>
        <w:t xml:space="preserve"> </w:t>
      </w:r>
      <w:r>
        <w:rPr>
          <w:rFonts w:ascii="Arial" w:hAnsi="Arial" w:cs="Arial"/>
          <w:sz w:val="24"/>
          <w:lang w:val="es-AR"/>
        </w:rPr>
        <w:t>y</w:t>
      </w:r>
      <w:r>
        <w:rPr>
          <w:rFonts w:ascii="Arial" w:hAnsi="Arial" w:cs="Arial"/>
          <w:spacing w:val="7"/>
          <w:sz w:val="24"/>
          <w:lang w:val="es-AR"/>
        </w:rPr>
        <w:t xml:space="preserve"> </w:t>
      </w:r>
      <w:r>
        <w:rPr>
          <w:rFonts w:ascii="Arial" w:hAnsi="Arial" w:cs="Arial"/>
          <w:sz w:val="24"/>
          <w:lang w:val="es-AR"/>
        </w:rPr>
        <w:t>deberán</w:t>
      </w:r>
      <w:r>
        <w:rPr>
          <w:rFonts w:ascii="Arial" w:hAnsi="Arial" w:cs="Arial"/>
          <w:spacing w:val="9"/>
          <w:sz w:val="24"/>
          <w:lang w:val="es-AR"/>
        </w:rPr>
        <w:t xml:space="preserve"> </w:t>
      </w:r>
      <w:r>
        <w:rPr>
          <w:rFonts w:ascii="Arial" w:hAnsi="Arial" w:cs="Arial"/>
          <w:spacing w:val="1"/>
          <w:sz w:val="24"/>
          <w:lang w:val="es-AR"/>
        </w:rPr>
        <w:t>t</w:t>
      </w:r>
      <w:r>
        <w:rPr>
          <w:rFonts w:ascii="Arial" w:hAnsi="Arial" w:cs="Arial"/>
          <w:sz w:val="24"/>
          <w:lang w:val="es-AR"/>
        </w:rPr>
        <w:t>e</w:t>
      </w:r>
      <w:r>
        <w:rPr>
          <w:rFonts w:ascii="Arial" w:hAnsi="Arial" w:cs="Arial"/>
          <w:spacing w:val="-3"/>
          <w:sz w:val="24"/>
          <w:lang w:val="es-AR"/>
        </w:rPr>
        <w:t>n</w:t>
      </w:r>
      <w:r>
        <w:rPr>
          <w:rFonts w:ascii="Arial" w:hAnsi="Arial" w:cs="Arial"/>
          <w:sz w:val="24"/>
          <w:lang w:val="es-AR"/>
        </w:rPr>
        <w:t>er con</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x</w:t>
      </w:r>
      <w:r>
        <w:rPr>
          <w:rFonts w:ascii="Arial" w:hAnsi="Arial" w:cs="Arial"/>
          <w:spacing w:val="1"/>
          <w:sz w:val="24"/>
          <w:lang w:val="es-AR"/>
        </w:rPr>
        <w:t>t</w:t>
      </w:r>
      <w:r>
        <w:rPr>
          <w:rFonts w:ascii="Arial" w:hAnsi="Arial" w:cs="Arial"/>
          <w:spacing w:val="-3"/>
          <w:sz w:val="24"/>
          <w:lang w:val="es-AR"/>
        </w:rPr>
        <w:t>u</w:t>
      </w:r>
      <w:r>
        <w:rPr>
          <w:rFonts w:ascii="Arial" w:hAnsi="Arial" w:cs="Arial"/>
          <w:sz w:val="24"/>
          <w:lang w:val="es-AR"/>
        </w:rPr>
        <w:t>ra</w:t>
      </w:r>
      <w:r>
        <w:rPr>
          <w:rFonts w:ascii="Arial" w:hAnsi="Arial" w:cs="Arial"/>
          <w:spacing w:val="-2"/>
          <w:sz w:val="24"/>
          <w:lang w:val="es-AR"/>
        </w:rPr>
        <w:t xml:space="preserve"> </w:t>
      </w:r>
      <w:r>
        <w:rPr>
          <w:rFonts w:ascii="Arial" w:hAnsi="Arial" w:cs="Arial"/>
          <w:sz w:val="24"/>
          <w:lang w:val="es-AR"/>
        </w:rPr>
        <w:t>r</w:t>
      </w:r>
      <w:r>
        <w:rPr>
          <w:rFonts w:ascii="Arial" w:hAnsi="Arial" w:cs="Arial"/>
          <w:spacing w:val="1"/>
          <w:sz w:val="24"/>
          <w:lang w:val="es-AR"/>
        </w:rPr>
        <w:t>í</w:t>
      </w:r>
      <w:r>
        <w:rPr>
          <w:rFonts w:ascii="Arial" w:hAnsi="Arial" w:cs="Arial"/>
          <w:spacing w:val="-3"/>
          <w:sz w:val="24"/>
          <w:lang w:val="es-AR"/>
        </w:rPr>
        <w:t>g</w:t>
      </w:r>
      <w:r>
        <w:rPr>
          <w:rFonts w:ascii="Arial" w:hAnsi="Arial" w:cs="Arial"/>
          <w:spacing w:val="1"/>
          <w:sz w:val="24"/>
          <w:lang w:val="es-AR"/>
        </w:rPr>
        <w:t>i</w:t>
      </w:r>
      <w:r>
        <w:rPr>
          <w:rFonts w:ascii="Arial" w:hAnsi="Arial" w:cs="Arial"/>
          <w:sz w:val="24"/>
          <w:lang w:val="es-AR"/>
        </w:rPr>
        <w:t>da</w:t>
      </w:r>
      <w:r>
        <w:rPr>
          <w:rFonts w:ascii="Arial" w:hAnsi="Arial" w:cs="Arial"/>
          <w:spacing w:val="-2"/>
          <w:sz w:val="24"/>
          <w:lang w:val="es-AR"/>
        </w:rPr>
        <w:t xml:space="preserve"> </w:t>
      </w:r>
      <w:r>
        <w:rPr>
          <w:rFonts w:ascii="Arial" w:hAnsi="Arial" w:cs="Arial"/>
          <w:sz w:val="24"/>
          <w:lang w:val="es-AR"/>
        </w:rPr>
        <w:t xml:space="preserve">con </w:t>
      </w:r>
      <w:r>
        <w:rPr>
          <w:rFonts w:ascii="Arial" w:hAnsi="Arial" w:cs="Arial"/>
          <w:spacing w:val="-2"/>
          <w:sz w:val="24"/>
          <w:lang w:val="es-AR"/>
        </w:rPr>
        <w:t>c</w:t>
      </w:r>
      <w:r>
        <w:rPr>
          <w:rFonts w:ascii="Arial" w:hAnsi="Arial" w:cs="Arial"/>
          <w:sz w:val="24"/>
          <w:lang w:val="es-AR"/>
        </w:rPr>
        <w:t>ap</w:t>
      </w:r>
      <w:r>
        <w:rPr>
          <w:rFonts w:ascii="Arial" w:hAnsi="Arial" w:cs="Arial"/>
          <w:spacing w:val="-2"/>
          <w:sz w:val="24"/>
          <w:lang w:val="es-AR"/>
        </w:rPr>
        <w:t>ac</w:t>
      </w:r>
      <w:r>
        <w:rPr>
          <w:rFonts w:ascii="Arial" w:hAnsi="Arial" w:cs="Arial"/>
          <w:spacing w:val="1"/>
          <w:sz w:val="24"/>
          <w:lang w:val="es-AR"/>
        </w:rPr>
        <w:t>i</w:t>
      </w:r>
      <w:r>
        <w:rPr>
          <w:rFonts w:ascii="Arial" w:hAnsi="Arial" w:cs="Arial"/>
          <w:sz w:val="24"/>
          <w:lang w:val="es-AR"/>
        </w:rPr>
        <w:t xml:space="preserve">dad </w:t>
      </w:r>
      <w:r>
        <w:rPr>
          <w:rFonts w:ascii="Arial" w:hAnsi="Arial" w:cs="Arial"/>
          <w:spacing w:val="-3"/>
          <w:sz w:val="24"/>
          <w:lang w:val="es-AR"/>
        </w:rPr>
        <w:t>d</w:t>
      </w:r>
      <w:r>
        <w:rPr>
          <w:rFonts w:ascii="Arial" w:hAnsi="Arial" w:cs="Arial"/>
          <w:sz w:val="24"/>
          <w:lang w:val="es-AR"/>
        </w:rPr>
        <w:t>e a</w:t>
      </w:r>
      <w:r>
        <w:rPr>
          <w:rFonts w:ascii="Arial" w:hAnsi="Arial" w:cs="Arial"/>
          <w:spacing w:val="-3"/>
          <w:sz w:val="24"/>
          <w:lang w:val="es-AR"/>
        </w:rPr>
        <w:t>u</w:t>
      </w:r>
      <w:r>
        <w:rPr>
          <w:rFonts w:ascii="Arial" w:hAnsi="Arial" w:cs="Arial"/>
          <w:spacing w:val="1"/>
          <w:sz w:val="24"/>
          <w:lang w:val="es-AR"/>
        </w:rPr>
        <w:t>t</w:t>
      </w:r>
      <w:r>
        <w:rPr>
          <w:rFonts w:ascii="Arial" w:hAnsi="Arial" w:cs="Arial"/>
          <w:sz w:val="24"/>
          <w:lang w:val="es-AR"/>
        </w:rPr>
        <w:t xml:space="preserve">o </w:t>
      </w:r>
      <w:r>
        <w:rPr>
          <w:rFonts w:ascii="Arial" w:hAnsi="Arial" w:cs="Arial"/>
          <w:spacing w:val="-2"/>
          <w:sz w:val="24"/>
          <w:lang w:val="es-AR"/>
        </w:rPr>
        <w:t>s</w:t>
      </w:r>
      <w:r>
        <w:rPr>
          <w:rFonts w:ascii="Arial" w:hAnsi="Arial" w:cs="Arial"/>
          <w:sz w:val="24"/>
          <w:lang w:val="es-AR"/>
        </w:rPr>
        <w:t>opo</w:t>
      </w:r>
      <w:r>
        <w:rPr>
          <w:rFonts w:ascii="Arial" w:hAnsi="Arial" w:cs="Arial"/>
          <w:spacing w:val="-2"/>
          <w:sz w:val="24"/>
          <w:lang w:val="es-AR"/>
        </w:rPr>
        <w:t>r</w:t>
      </w:r>
      <w:r>
        <w:rPr>
          <w:rFonts w:ascii="Arial" w:hAnsi="Arial" w:cs="Arial"/>
          <w:spacing w:val="1"/>
          <w:sz w:val="24"/>
          <w:lang w:val="es-AR"/>
        </w:rPr>
        <w:t>t</w:t>
      </w:r>
      <w:r>
        <w:rPr>
          <w:rFonts w:ascii="Arial" w:hAnsi="Arial" w:cs="Arial"/>
          <w:sz w:val="24"/>
          <w:lang w:val="es-AR"/>
        </w:rPr>
        <w:t xml:space="preserve">e </w:t>
      </w:r>
      <w:r>
        <w:rPr>
          <w:rFonts w:ascii="Arial" w:hAnsi="Arial" w:cs="Arial"/>
          <w:spacing w:val="-3"/>
          <w:sz w:val="24"/>
          <w:lang w:val="es-AR"/>
        </w:rPr>
        <w:t>d</w:t>
      </w:r>
      <w:r>
        <w:rPr>
          <w:rFonts w:ascii="Arial" w:hAnsi="Arial" w:cs="Arial"/>
          <w:sz w:val="24"/>
          <w:lang w:val="es-AR"/>
        </w:rPr>
        <w:t>el</w:t>
      </w:r>
      <w:r>
        <w:rPr>
          <w:rFonts w:ascii="Arial" w:hAnsi="Arial" w:cs="Arial"/>
          <w:spacing w:val="-2"/>
          <w:sz w:val="24"/>
          <w:lang w:val="es-AR"/>
        </w:rPr>
        <w:t xml:space="preserve"> </w:t>
      </w:r>
      <w:r>
        <w:rPr>
          <w:rFonts w:ascii="Arial" w:hAnsi="Arial" w:cs="Arial"/>
          <w:sz w:val="24"/>
          <w:lang w:val="es-AR"/>
        </w:rPr>
        <w:t>f</w:t>
      </w:r>
      <w:r>
        <w:rPr>
          <w:rFonts w:ascii="Arial" w:hAnsi="Arial" w:cs="Arial"/>
          <w:spacing w:val="-3"/>
          <w:sz w:val="24"/>
          <w:lang w:val="es-AR"/>
        </w:rPr>
        <w:t>o</w:t>
      </w:r>
      <w:r>
        <w:rPr>
          <w:rFonts w:ascii="Arial" w:hAnsi="Arial" w:cs="Arial"/>
          <w:spacing w:val="-2"/>
          <w:sz w:val="24"/>
          <w:lang w:val="es-AR"/>
        </w:rPr>
        <w:t>l</w:t>
      </w:r>
      <w:r>
        <w:rPr>
          <w:rFonts w:ascii="Arial" w:hAnsi="Arial" w:cs="Arial"/>
          <w:spacing w:val="1"/>
          <w:sz w:val="24"/>
          <w:lang w:val="es-AR"/>
        </w:rPr>
        <w:t>l</w:t>
      </w:r>
      <w:r>
        <w:rPr>
          <w:rFonts w:ascii="Arial" w:hAnsi="Arial" w:cs="Arial"/>
          <w:spacing w:val="-2"/>
          <w:sz w:val="24"/>
          <w:lang w:val="es-AR"/>
        </w:rPr>
        <w:t>a</w:t>
      </w:r>
      <w:r>
        <w:rPr>
          <w:rFonts w:ascii="Arial" w:hAnsi="Arial" w:cs="Arial"/>
          <w:spacing w:val="1"/>
          <w:sz w:val="24"/>
          <w:lang w:val="es-AR"/>
        </w:rPr>
        <w:t>j</w:t>
      </w:r>
      <w:r>
        <w:rPr>
          <w:rFonts w:ascii="Arial" w:hAnsi="Arial" w:cs="Arial"/>
          <w:sz w:val="24"/>
          <w:lang w:val="es-AR"/>
        </w:rPr>
        <w:t>e.</w:t>
      </w:r>
    </w:p>
    <w:p w14:paraId="29730F8D" w14:textId="77777777" w:rsidR="00176C27" w:rsidRDefault="00B26C9E">
      <w:pPr>
        <w:pStyle w:val="Textoindependiente"/>
        <w:widowControl w:val="0"/>
        <w:numPr>
          <w:ilvl w:val="3"/>
          <w:numId w:val="80"/>
        </w:numPr>
        <w:tabs>
          <w:tab w:val="left" w:pos="1104"/>
        </w:tabs>
        <w:ind w:left="720"/>
        <w:jc w:val="both"/>
        <w:rPr>
          <w:rFonts w:ascii="Arial" w:hAnsi="Arial" w:cs="Arial"/>
          <w:sz w:val="24"/>
          <w:lang w:val="es-AR"/>
        </w:rPr>
      </w:pPr>
      <w:r>
        <w:rPr>
          <w:rFonts w:ascii="Arial" w:hAnsi="Arial" w:cs="Arial"/>
          <w:b/>
          <w:bCs/>
          <w:spacing w:val="-2"/>
          <w:sz w:val="24"/>
          <w:lang w:val="es-AR"/>
        </w:rPr>
        <w:t>C</w:t>
      </w:r>
      <w:r>
        <w:rPr>
          <w:rFonts w:ascii="Arial" w:hAnsi="Arial" w:cs="Arial"/>
          <w:b/>
          <w:bCs/>
          <w:spacing w:val="-1"/>
          <w:sz w:val="24"/>
          <w:lang w:val="es-AR"/>
        </w:rPr>
        <w:t>ub</w:t>
      </w:r>
      <w:r>
        <w:rPr>
          <w:rFonts w:ascii="Arial" w:hAnsi="Arial" w:cs="Arial"/>
          <w:b/>
          <w:bCs/>
          <w:sz w:val="24"/>
          <w:lang w:val="es-AR"/>
        </w:rPr>
        <w:t>re</w:t>
      </w:r>
      <w:r>
        <w:rPr>
          <w:rFonts w:ascii="Arial" w:hAnsi="Arial" w:cs="Arial"/>
          <w:b/>
          <w:bCs/>
          <w:spacing w:val="34"/>
          <w:sz w:val="24"/>
          <w:lang w:val="es-AR"/>
        </w:rPr>
        <w:t xml:space="preserve"> </w:t>
      </w:r>
      <w:r>
        <w:rPr>
          <w:rFonts w:ascii="Arial" w:hAnsi="Arial" w:cs="Arial"/>
          <w:b/>
          <w:bCs/>
          <w:sz w:val="24"/>
          <w:lang w:val="es-AR"/>
        </w:rPr>
        <w:t>s</w:t>
      </w:r>
      <w:r>
        <w:rPr>
          <w:rFonts w:ascii="Arial" w:hAnsi="Arial" w:cs="Arial"/>
          <w:b/>
          <w:bCs/>
          <w:spacing w:val="-3"/>
          <w:sz w:val="24"/>
          <w:lang w:val="es-AR"/>
        </w:rPr>
        <w:t>u</w:t>
      </w:r>
      <w:r>
        <w:rPr>
          <w:rFonts w:ascii="Arial" w:hAnsi="Arial" w:cs="Arial"/>
          <w:b/>
          <w:bCs/>
          <w:sz w:val="24"/>
          <w:lang w:val="es-AR"/>
        </w:rPr>
        <w:t>e</w:t>
      </w:r>
      <w:r>
        <w:rPr>
          <w:rFonts w:ascii="Arial" w:hAnsi="Arial" w:cs="Arial"/>
          <w:b/>
          <w:bCs/>
          <w:spacing w:val="1"/>
          <w:sz w:val="24"/>
          <w:lang w:val="es-AR"/>
        </w:rPr>
        <w:t>l</w:t>
      </w:r>
      <w:r>
        <w:rPr>
          <w:rFonts w:ascii="Arial" w:hAnsi="Arial" w:cs="Arial"/>
          <w:b/>
          <w:bCs/>
          <w:spacing w:val="-3"/>
          <w:sz w:val="24"/>
          <w:lang w:val="es-AR"/>
        </w:rPr>
        <w:t>o</w:t>
      </w:r>
      <w:r>
        <w:rPr>
          <w:rFonts w:ascii="Arial" w:hAnsi="Arial" w:cs="Arial"/>
          <w:b/>
          <w:bCs/>
          <w:sz w:val="24"/>
          <w:lang w:val="es-AR"/>
        </w:rPr>
        <w:t>s</w:t>
      </w:r>
      <w:r>
        <w:rPr>
          <w:rFonts w:ascii="Arial" w:hAnsi="Arial" w:cs="Arial"/>
          <w:b/>
          <w:bCs/>
          <w:spacing w:val="34"/>
          <w:sz w:val="24"/>
          <w:lang w:val="es-AR"/>
        </w:rPr>
        <w:t xml:space="preserve"> </w:t>
      </w:r>
      <w:r>
        <w:rPr>
          <w:rFonts w:ascii="Arial" w:hAnsi="Arial" w:cs="Arial"/>
          <w:b/>
          <w:bCs/>
          <w:sz w:val="24"/>
          <w:lang w:val="es-AR"/>
        </w:rPr>
        <w:t>o</w:t>
      </w:r>
      <w:r>
        <w:rPr>
          <w:rFonts w:ascii="Arial" w:hAnsi="Arial" w:cs="Arial"/>
          <w:b/>
          <w:bCs/>
          <w:spacing w:val="31"/>
          <w:sz w:val="24"/>
          <w:lang w:val="es-AR"/>
        </w:rPr>
        <w:t xml:space="preserve"> </w:t>
      </w:r>
      <w:r>
        <w:rPr>
          <w:rFonts w:ascii="Arial" w:hAnsi="Arial" w:cs="Arial"/>
          <w:b/>
          <w:bCs/>
          <w:sz w:val="24"/>
          <w:lang w:val="es-AR"/>
        </w:rPr>
        <w:t>r</w:t>
      </w:r>
      <w:r>
        <w:rPr>
          <w:rFonts w:ascii="Arial" w:hAnsi="Arial" w:cs="Arial"/>
          <w:b/>
          <w:bCs/>
          <w:spacing w:val="-3"/>
          <w:sz w:val="24"/>
          <w:lang w:val="es-AR"/>
        </w:rPr>
        <w:t>a</w:t>
      </w:r>
      <w:r>
        <w:rPr>
          <w:rFonts w:ascii="Arial" w:hAnsi="Arial" w:cs="Arial"/>
          <w:b/>
          <w:bCs/>
          <w:sz w:val="24"/>
          <w:lang w:val="es-AR"/>
        </w:rPr>
        <w:t>st</w:t>
      </w:r>
      <w:r>
        <w:rPr>
          <w:rFonts w:ascii="Arial" w:hAnsi="Arial" w:cs="Arial"/>
          <w:b/>
          <w:bCs/>
          <w:spacing w:val="-2"/>
          <w:sz w:val="24"/>
          <w:lang w:val="es-AR"/>
        </w:rPr>
        <w:t>r</w:t>
      </w:r>
      <w:r>
        <w:rPr>
          <w:rFonts w:ascii="Arial" w:hAnsi="Arial" w:cs="Arial"/>
          <w:b/>
          <w:bCs/>
          <w:sz w:val="24"/>
          <w:lang w:val="es-AR"/>
        </w:rPr>
        <w:t>era</w:t>
      </w:r>
      <w:r>
        <w:rPr>
          <w:rFonts w:ascii="Arial" w:hAnsi="Arial" w:cs="Arial"/>
          <w:b/>
          <w:bCs/>
          <w:spacing w:val="-2"/>
          <w:sz w:val="24"/>
          <w:lang w:val="es-AR"/>
        </w:rPr>
        <w:t>s</w:t>
      </w:r>
      <w:r>
        <w:rPr>
          <w:rFonts w:ascii="Arial" w:hAnsi="Arial" w:cs="Arial"/>
          <w:b/>
          <w:bCs/>
          <w:sz w:val="24"/>
          <w:lang w:val="es-AR"/>
        </w:rPr>
        <w:t>.</w:t>
      </w:r>
      <w:r>
        <w:rPr>
          <w:rFonts w:ascii="Arial" w:hAnsi="Arial" w:cs="Arial"/>
          <w:b/>
          <w:bCs/>
          <w:spacing w:val="28"/>
          <w:sz w:val="24"/>
          <w:lang w:val="es-AR"/>
        </w:rPr>
        <w:t xml:space="preserve"> </w:t>
      </w:r>
      <w:r>
        <w:rPr>
          <w:rFonts w:ascii="Arial" w:hAnsi="Arial" w:cs="Arial"/>
          <w:spacing w:val="-1"/>
          <w:sz w:val="24"/>
          <w:lang w:val="es-AR"/>
        </w:rPr>
        <w:t>E</w:t>
      </w:r>
      <w:r>
        <w:rPr>
          <w:rFonts w:ascii="Arial" w:hAnsi="Arial" w:cs="Arial"/>
          <w:sz w:val="24"/>
          <w:lang w:val="es-AR"/>
        </w:rPr>
        <w:t>l</w:t>
      </w:r>
      <w:r>
        <w:rPr>
          <w:rFonts w:ascii="Arial" w:hAnsi="Arial" w:cs="Arial"/>
          <w:spacing w:val="32"/>
          <w:sz w:val="24"/>
          <w:lang w:val="es-AR"/>
        </w:rPr>
        <w:t xml:space="preserve"> </w:t>
      </w:r>
      <w:r>
        <w:rPr>
          <w:rFonts w:ascii="Arial" w:hAnsi="Arial" w:cs="Arial"/>
          <w:sz w:val="24"/>
          <w:lang w:val="es-AR"/>
        </w:rPr>
        <w:t>nú</w:t>
      </w:r>
      <w:r>
        <w:rPr>
          <w:rFonts w:ascii="Arial" w:hAnsi="Arial" w:cs="Arial"/>
          <w:spacing w:val="-4"/>
          <w:sz w:val="24"/>
          <w:lang w:val="es-AR"/>
        </w:rPr>
        <w:t>m</w:t>
      </w:r>
      <w:r>
        <w:rPr>
          <w:rFonts w:ascii="Arial" w:hAnsi="Arial" w:cs="Arial"/>
          <w:sz w:val="24"/>
          <w:lang w:val="es-AR"/>
        </w:rPr>
        <w:t>ero</w:t>
      </w:r>
      <w:r>
        <w:rPr>
          <w:rFonts w:ascii="Arial" w:hAnsi="Arial" w:cs="Arial"/>
          <w:spacing w:val="33"/>
          <w:sz w:val="24"/>
          <w:lang w:val="es-AR"/>
        </w:rPr>
        <w:t xml:space="preserve"> </w:t>
      </w:r>
      <w:r>
        <w:rPr>
          <w:rFonts w:ascii="Arial" w:hAnsi="Arial" w:cs="Arial"/>
          <w:sz w:val="24"/>
          <w:lang w:val="es-AR"/>
        </w:rPr>
        <w:t>y</w:t>
      </w:r>
      <w:r>
        <w:rPr>
          <w:rFonts w:ascii="Arial" w:hAnsi="Arial" w:cs="Arial"/>
          <w:spacing w:val="28"/>
          <w:sz w:val="24"/>
          <w:lang w:val="es-AR"/>
        </w:rPr>
        <w:t xml:space="preserve"> </w:t>
      </w:r>
      <w:r>
        <w:rPr>
          <w:rFonts w:ascii="Arial" w:hAnsi="Arial" w:cs="Arial"/>
          <w:spacing w:val="1"/>
          <w:sz w:val="24"/>
          <w:lang w:val="es-AR"/>
        </w:rPr>
        <w:t>l</w:t>
      </w:r>
      <w:r>
        <w:rPr>
          <w:rFonts w:ascii="Arial" w:hAnsi="Arial" w:cs="Arial"/>
          <w:sz w:val="24"/>
          <w:lang w:val="es-AR"/>
        </w:rPr>
        <w:t>ar</w:t>
      </w:r>
      <w:r>
        <w:rPr>
          <w:rFonts w:ascii="Arial" w:hAnsi="Arial" w:cs="Arial"/>
          <w:spacing w:val="-3"/>
          <w:sz w:val="24"/>
          <w:lang w:val="es-AR"/>
        </w:rPr>
        <w:t>g</w:t>
      </w:r>
      <w:r>
        <w:rPr>
          <w:rFonts w:ascii="Arial" w:hAnsi="Arial" w:cs="Arial"/>
          <w:sz w:val="24"/>
          <w:lang w:val="es-AR"/>
        </w:rPr>
        <w:t>o</w:t>
      </w:r>
      <w:r>
        <w:rPr>
          <w:rFonts w:ascii="Arial" w:hAnsi="Arial" w:cs="Arial"/>
          <w:spacing w:val="31"/>
          <w:sz w:val="24"/>
          <w:lang w:val="es-AR"/>
        </w:rPr>
        <w:t xml:space="preserve"> </w:t>
      </w:r>
      <w:r>
        <w:rPr>
          <w:rFonts w:ascii="Arial" w:hAnsi="Arial" w:cs="Arial"/>
          <w:sz w:val="24"/>
          <w:lang w:val="es-AR"/>
        </w:rPr>
        <w:t>de</w:t>
      </w:r>
      <w:r>
        <w:rPr>
          <w:rFonts w:ascii="Arial" w:hAnsi="Arial" w:cs="Arial"/>
          <w:spacing w:val="31"/>
          <w:sz w:val="24"/>
          <w:lang w:val="es-AR"/>
        </w:rPr>
        <w:t xml:space="preserve"> </w:t>
      </w:r>
      <w:r>
        <w:rPr>
          <w:rFonts w:ascii="Arial" w:hAnsi="Arial" w:cs="Arial"/>
          <w:sz w:val="24"/>
          <w:lang w:val="es-AR"/>
        </w:rPr>
        <w:t>ras</w:t>
      </w:r>
      <w:r>
        <w:rPr>
          <w:rFonts w:ascii="Arial" w:hAnsi="Arial" w:cs="Arial"/>
          <w:spacing w:val="1"/>
          <w:sz w:val="24"/>
          <w:lang w:val="es-AR"/>
        </w:rPr>
        <w:t>t</w:t>
      </w:r>
      <w:r>
        <w:rPr>
          <w:rFonts w:ascii="Arial" w:hAnsi="Arial" w:cs="Arial"/>
          <w:sz w:val="24"/>
          <w:lang w:val="es-AR"/>
        </w:rPr>
        <w:t>r</w:t>
      </w:r>
      <w:r>
        <w:rPr>
          <w:rFonts w:ascii="Arial" w:hAnsi="Arial" w:cs="Arial"/>
          <w:spacing w:val="-2"/>
          <w:sz w:val="24"/>
          <w:lang w:val="es-AR"/>
        </w:rPr>
        <w:t>e</w:t>
      </w:r>
      <w:r>
        <w:rPr>
          <w:rFonts w:ascii="Arial" w:hAnsi="Arial" w:cs="Arial"/>
          <w:sz w:val="24"/>
          <w:lang w:val="es-AR"/>
        </w:rPr>
        <w:t>ra</w:t>
      </w:r>
      <w:r>
        <w:rPr>
          <w:rFonts w:ascii="Arial" w:hAnsi="Arial" w:cs="Arial"/>
          <w:spacing w:val="31"/>
          <w:sz w:val="24"/>
          <w:lang w:val="es-AR"/>
        </w:rPr>
        <w:t xml:space="preserve"> </w:t>
      </w:r>
      <w:r>
        <w:rPr>
          <w:rFonts w:ascii="Arial" w:hAnsi="Arial" w:cs="Arial"/>
          <w:sz w:val="24"/>
          <w:lang w:val="es-AR"/>
        </w:rPr>
        <w:t>o</w:t>
      </w:r>
      <w:r>
        <w:rPr>
          <w:rFonts w:ascii="Arial" w:hAnsi="Arial" w:cs="Arial"/>
          <w:spacing w:val="31"/>
          <w:sz w:val="24"/>
          <w:lang w:val="es-AR"/>
        </w:rPr>
        <w:t xml:space="preserve"> </w:t>
      </w:r>
      <w:r>
        <w:rPr>
          <w:rFonts w:ascii="Arial" w:hAnsi="Arial" w:cs="Arial"/>
          <w:sz w:val="24"/>
          <w:lang w:val="es-AR"/>
        </w:rPr>
        <w:t>h</w:t>
      </w:r>
      <w:r>
        <w:rPr>
          <w:rFonts w:ascii="Arial" w:hAnsi="Arial" w:cs="Arial"/>
          <w:spacing w:val="1"/>
          <w:sz w:val="24"/>
          <w:lang w:val="es-AR"/>
        </w:rPr>
        <w:t>i</w:t>
      </w:r>
      <w:r>
        <w:rPr>
          <w:rFonts w:ascii="Arial" w:hAnsi="Arial" w:cs="Arial"/>
          <w:spacing w:val="-2"/>
          <w:sz w:val="24"/>
          <w:lang w:val="es-AR"/>
        </w:rPr>
        <w:t>l</w:t>
      </w:r>
      <w:r>
        <w:rPr>
          <w:rFonts w:ascii="Arial" w:hAnsi="Arial" w:cs="Arial"/>
          <w:sz w:val="24"/>
          <w:lang w:val="es-AR"/>
        </w:rPr>
        <w:t>os</w:t>
      </w:r>
      <w:r>
        <w:rPr>
          <w:rFonts w:ascii="Arial" w:hAnsi="Arial" w:cs="Arial"/>
          <w:spacing w:val="31"/>
          <w:sz w:val="24"/>
          <w:lang w:val="es-AR"/>
        </w:rPr>
        <w:t xml:space="preserve"> </w:t>
      </w:r>
      <w:r>
        <w:rPr>
          <w:rFonts w:ascii="Arial" w:hAnsi="Arial" w:cs="Arial"/>
          <w:sz w:val="24"/>
          <w:lang w:val="es-AR"/>
        </w:rPr>
        <w:t>de</w:t>
      </w:r>
      <w:r>
        <w:rPr>
          <w:rFonts w:ascii="Arial" w:hAnsi="Arial" w:cs="Arial"/>
          <w:spacing w:val="31"/>
          <w:sz w:val="24"/>
          <w:lang w:val="es-AR"/>
        </w:rPr>
        <w:t xml:space="preserve"> </w:t>
      </w:r>
      <w:r>
        <w:rPr>
          <w:rFonts w:ascii="Arial" w:hAnsi="Arial" w:cs="Arial"/>
          <w:sz w:val="24"/>
          <w:lang w:val="es-AR"/>
        </w:rPr>
        <w:t>ca</w:t>
      </w:r>
      <w:r>
        <w:rPr>
          <w:rFonts w:ascii="Arial" w:hAnsi="Arial" w:cs="Arial"/>
          <w:spacing w:val="-3"/>
          <w:sz w:val="24"/>
          <w:lang w:val="es-AR"/>
        </w:rPr>
        <w:t>d</w:t>
      </w:r>
      <w:r>
        <w:rPr>
          <w:rFonts w:ascii="Arial" w:hAnsi="Arial" w:cs="Arial"/>
          <w:sz w:val="24"/>
          <w:lang w:val="es-AR"/>
        </w:rPr>
        <w:t>a</w:t>
      </w:r>
      <w:r>
        <w:rPr>
          <w:rFonts w:ascii="Arial" w:hAnsi="Arial" w:cs="Arial"/>
          <w:spacing w:val="31"/>
          <w:sz w:val="24"/>
          <w:lang w:val="es-AR"/>
        </w:rPr>
        <w:t xml:space="preserve"> </w:t>
      </w:r>
      <w:r>
        <w:rPr>
          <w:rFonts w:ascii="Arial" w:hAnsi="Arial" w:cs="Arial"/>
          <w:sz w:val="24"/>
          <w:lang w:val="es-AR"/>
        </w:rPr>
        <w:t>p</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n</w:t>
      </w:r>
      <w:r>
        <w:rPr>
          <w:rFonts w:ascii="Arial" w:hAnsi="Arial" w:cs="Arial"/>
          <w:spacing w:val="-2"/>
          <w:sz w:val="24"/>
          <w:lang w:val="es-AR"/>
        </w:rPr>
        <w:t>t</w:t>
      </w:r>
      <w:r>
        <w:rPr>
          <w:rFonts w:ascii="Arial" w:hAnsi="Arial" w:cs="Arial"/>
          <w:sz w:val="24"/>
          <w:lang w:val="es-AR"/>
        </w:rPr>
        <w:t>a</w:t>
      </w:r>
      <w:r>
        <w:rPr>
          <w:rFonts w:ascii="Arial" w:hAnsi="Arial" w:cs="Arial"/>
          <w:spacing w:val="31"/>
          <w:sz w:val="24"/>
          <w:lang w:val="es-AR"/>
        </w:rPr>
        <w:t xml:space="preserve"> </w:t>
      </w:r>
      <w:r>
        <w:rPr>
          <w:rFonts w:ascii="Arial" w:hAnsi="Arial" w:cs="Arial"/>
          <w:sz w:val="24"/>
          <w:lang w:val="es-AR"/>
        </w:rPr>
        <w:t>debe</w:t>
      </w:r>
      <w:r>
        <w:rPr>
          <w:rFonts w:ascii="Arial" w:hAnsi="Arial" w:cs="Arial"/>
          <w:spacing w:val="31"/>
          <w:sz w:val="24"/>
          <w:lang w:val="es-AR"/>
        </w:rPr>
        <w:t xml:space="preserve"> </w:t>
      </w:r>
      <w:r>
        <w:rPr>
          <w:rFonts w:ascii="Arial" w:hAnsi="Arial" w:cs="Arial"/>
          <w:sz w:val="24"/>
          <w:lang w:val="es-AR"/>
        </w:rPr>
        <w:t>ser</w:t>
      </w:r>
      <w:r>
        <w:rPr>
          <w:rFonts w:ascii="Arial" w:hAnsi="Arial" w:cs="Arial"/>
          <w:spacing w:val="32"/>
          <w:sz w:val="24"/>
          <w:lang w:val="es-AR"/>
        </w:rPr>
        <w:t xml:space="preserve"> </w:t>
      </w:r>
      <w:r>
        <w:rPr>
          <w:rFonts w:ascii="Arial" w:hAnsi="Arial" w:cs="Arial"/>
          <w:spacing w:val="-2"/>
          <w:sz w:val="24"/>
          <w:lang w:val="es-AR"/>
        </w:rPr>
        <w:t>l</w:t>
      </w:r>
      <w:r>
        <w:rPr>
          <w:rFonts w:ascii="Arial" w:hAnsi="Arial" w:cs="Arial"/>
          <w:sz w:val="24"/>
          <w:lang w:val="es-AR"/>
        </w:rPr>
        <w:t>o suf</w:t>
      </w:r>
      <w:r>
        <w:rPr>
          <w:rFonts w:ascii="Arial" w:hAnsi="Arial" w:cs="Arial"/>
          <w:spacing w:val="-2"/>
          <w:sz w:val="24"/>
          <w:lang w:val="es-AR"/>
        </w:rPr>
        <w:t>i</w:t>
      </w:r>
      <w:r>
        <w:rPr>
          <w:rFonts w:ascii="Arial" w:hAnsi="Arial" w:cs="Arial"/>
          <w:sz w:val="24"/>
          <w:lang w:val="es-AR"/>
        </w:rPr>
        <w:t>c</w:t>
      </w:r>
      <w:r>
        <w:rPr>
          <w:rFonts w:ascii="Arial" w:hAnsi="Arial" w:cs="Arial"/>
          <w:spacing w:val="-2"/>
          <w:sz w:val="24"/>
          <w:lang w:val="es-AR"/>
        </w:rPr>
        <w:t>i</w:t>
      </w:r>
      <w:r>
        <w:rPr>
          <w:rFonts w:ascii="Arial" w:hAnsi="Arial" w:cs="Arial"/>
          <w:sz w:val="24"/>
          <w:lang w:val="es-AR"/>
        </w:rPr>
        <w:t>en</w:t>
      </w:r>
      <w:r>
        <w:rPr>
          <w:rFonts w:ascii="Arial" w:hAnsi="Arial" w:cs="Arial"/>
          <w:spacing w:val="-2"/>
          <w:sz w:val="24"/>
          <w:lang w:val="es-AR"/>
        </w:rPr>
        <w:t>t</w:t>
      </w:r>
      <w:r>
        <w:rPr>
          <w:rFonts w:ascii="Arial" w:hAnsi="Arial" w:cs="Arial"/>
          <w:sz w:val="24"/>
          <w:lang w:val="es-AR"/>
        </w:rPr>
        <w:t>e</w:t>
      </w:r>
      <w:r>
        <w:rPr>
          <w:rFonts w:ascii="Arial" w:hAnsi="Arial" w:cs="Arial"/>
          <w:spacing w:val="31"/>
          <w:sz w:val="24"/>
          <w:lang w:val="es-AR"/>
        </w:rPr>
        <w:t xml:space="preserve"> </w:t>
      </w:r>
      <w:r>
        <w:rPr>
          <w:rFonts w:ascii="Arial" w:hAnsi="Arial" w:cs="Arial"/>
          <w:spacing w:val="-2"/>
          <w:sz w:val="24"/>
          <w:lang w:val="es-AR"/>
        </w:rPr>
        <w:t>e</w:t>
      </w:r>
      <w:r>
        <w:rPr>
          <w:rFonts w:ascii="Arial" w:hAnsi="Arial" w:cs="Arial"/>
          <w:sz w:val="24"/>
          <w:lang w:val="es-AR"/>
        </w:rPr>
        <w:t>spe</w:t>
      </w:r>
      <w:r>
        <w:rPr>
          <w:rFonts w:ascii="Arial" w:hAnsi="Arial" w:cs="Arial"/>
          <w:spacing w:val="-2"/>
          <w:sz w:val="24"/>
          <w:lang w:val="es-AR"/>
        </w:rPr>
        <w:t>s</w:t>
      </w:r>
      <w:r>
        <w:rPr>
          <w:rFonts w:ascii="Arial" w:hAnsi="Arial" w:cs="Arial"/>
          <w:sz w:val="24"/>
          <w:lang w:val="es-AR"/>
        </w:rPr>
        <w:t>o</w:t>
      </w:r>
      <w:r>
        <w:rPr>
          <w:rFonts w:ascii="Arial" w:hAnsi="Arial" w:cs="Arial"/>
          <w:spacing w:val="31"/>
          <w:sz w:val="24"/>
          <w:lang w:val="es-AR"/>
        </w:rPr>
        <w:t xml:space="preserve"> </w:t>
      </w:r>
      <w:r>
        <w:rPr>
          <w:rFonts w:ascii="Arial" w:hAnsi="Arial" w:cs="Arial"/>
          <w:sz w:val="24"/>
          <w:lang w:val="es-AR"/>
        </w:rPr>
        <w:t>y</w:t>
      </w:r>
      <w:r>
        <w:rPr>
          <w:rFonts w:ascii="Arial" w:hAnsi="Arial" w:cs="Arial"/>
          <w:spacing w:val="28"/>
          <w:sz w:val="24"/>
          <w:lang w:val="es-AR"/>
        </w:rPr>
        <w:t xml:space="preserve"> </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r</w:t>
      </w:r>
      <w:r>
        <w:rPr>
          <w:rFonts w:ascii="Arial" w:hAnsi="Arial" w:cs="Arial"/>
          <w:spacing w:val="-3"/>
          <w:sz w:val="24"/>
          <w:lang w:val="es-AR"/>
        </w:rPr>
        <w:t>g</w:t>
      </w:r>
      <w:r>
        <w:rPr>
          <w:rFonts w:ascii="Arial" w:hAnsi="Arial" w:cs="Arial"/>
          <w:sz w:val="24"/>
          <w:lang w:val="es-AR"/>
        </w:rPr>
        <w:t>o</w:t>
      </w:r>
      <w:r>
        <w:rPr>
          <w:rFonts w:ascii="Arial" w:hAnsi="Arial" w:cs="Arial"/>
          <w:spacing w:val="31"/>
          <w:sz w:val="24"/>
          <w:lang w:val="es-AR"/>
        </w:rPr>
        <w:t xml:space="preserve"> </w:t>
      </w:r>
      <w:r>
        <w:rPr>
          <w:rFonts w:ascii="Arial" w:hAnsi="Arial" w:cs="Arial"/>
          <w:spacing w:val="-3"/>
          <w:sz w:val="24"/>
          <w:lang w:val="es-AR"/>
        </w:rPr>
        <w:t>q</w:t>
      </w:r>
      <w:r>
        <w:rPr>
          <w:rFonts w:ascii="Arial" w:hAnsi="Arial" w:cs="Arial"/>
          <w:sz w:val="24"/>
          <w:lang w:val="es-AR"/>
        </w:rPr>
        <w:t>ue</w:t>
      </w:r>
      <w:r>
        <w:rPr>
          <w:rFonts w:ascii="Arial" w:hAnsi="Arial" w:cs="Arial"/>
          <w:spacing w:val="31"/>
          <w:sz w:val="24"/>
          <w:lang w:val="es-AR"/>
        </w:rPr>
        <w:t xml:space="preserve"> </w:t>
      </w:r>
      <w:r>
        <w:rPr>
          <w:rFonts w:ascii="Arial" w:hAnsi="Arial" w:cs="Arial"/>
          <w:sz w:val="24"/>
          <w:lang w:val="es-AR"/>
        </w:rPr>
        <w:t>cu</w:t>
      </w:r>
      <w:r>
        <w:rPr>
          <w:rFonts w:ascii="Arial" w:hAnsi="Arial" w:cs="Arial"/>
          <w:spacing w:val="-3"/>
          <w:sz w:val="24"/>
          <w:lang w:val="es-AR"/>
        </w:rPr>
        <w:t>b</w:t>
      </w:r>
      <w:r>
        <w:rPr>
          <w:rFonts w:ascii="Arial" w:hAnsi="Arial" w:cs="Arial"/>
          <w:sz w:val="24"/>
          <w:lang w:val="es-AR"/>
        </w:rPr>
        <w:t>ra</w:t>
      </w:r>
      <w:r>
        <w:rPr>
          <w:rFonts w:ascii="Arial" w:hAnsi="Arial" w:cs="Arial"/>
          <w:spacing w:val="29"/>
          <w:sz w:val="24"/>
          <w:lang w:val="es-AR"/>
        </w:rPr>
        <w:t xml:space="preserve"> </w:t>
      </w:r>
      <w:r>
        <w:rPr>
          <w:rFonts w:ascii="Arial" w:hAnsi="Arial" w:cs="Arial"/>
          <w:sz w:val="24"/>
          <w:lang w:val="es-AR"/>
        </w:rPr>
        <w:t>6”</w:t>
      </w:r>
      <w:r>
        <w:rPr>
          <w:rFonts w:ascii="Arial" w:hAnsi="Arial" w:cs="Arial"/>
          <w:spacing w:val="29"/>
          <w:sz w:val="24"/>
          <w:lang w:val="es-AR"/>
        </w:rPr>
        <w:t xml:space="preserve"> </w:t>
      </w:r>
      <w:r>
        <w:rPr>
          <w:rFonts w:ascii="Arial" w:hAnsi="Arial" w:cs="Arial"/>
          <w:sz w:val="24"/>
          <w:lang w:val="es-AR"/>
        </w:rPr>
        <w:t>de</w:t>
      </w:r>
      <w:r>
        <w:rPr>
          <w:rFonts w:ascii="Arial" w:hAnsi="Arial" w:cs="Arial"/>
          <w:spacing w:val="31"/>
          <w:sz w:val="24"/>
          <w:lang w:val="es-AR"/>
        </w:rPr>
        <w:t xml:space="preserve"> </w:t>
      </w:r>
      <w:r>
        <w:rPr>
          <w:rFonts w:ascii="Arial" w:hAnsi="Arial" w:cs="Arial"/>
          <w:spacing w:val="-3"/>
          <w:sz w:val="24"/>
          <w:lang w:val="es-AR"/>
        </w:rPr>
        <w:t>d</w:t>
      </w:r>
      <w:r>
        <w:rPr>
          <w:rFonts w:ascii="Arial" w:hAnsi="Arial" w:cs="Arial"/>
          <w:spacing w:val="1"/>
          <w:sz w:val="24"/>
          <w:lang w:val="es-AR"/>
        </w:rPr>
        <w:t>i</w:t>
      </w:r>
      <w:r>
        <w:rPr>
          <w:rFonts w:ascii="Arial" w:hAnsi="Arial" w:cs="Arial"/>
          <w:sz w:val="24"/>
          <w:lang w:val="es-AR"/>
        </w:rPr>
        <w:t>á</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ro,</w:t>
      </w:r>
      <w:r>
        <w:rPr>
          <w:rFonts w:ascii="Arial" w:hAnsi="Arial" w:cs="Arial"/>
          <w:spacing w:val="26"/>
          <w:sz w:val="24"/>
          <w:lang w:val="es-AR"/>
        </w:rPr>
        <w:t xml:space="preserve"> </w:t>
      </w:r>
      <w:r>
        <w:rPr>
          <w:rFonts w:ascii="Arial" w:hAnsi="Arial" w:cs="Arial"/>
          <w:spacing w:val="-4"/>
          <w:sz w:val="24"/>
          <w:lang w:val="es-AR"/>
        </w:rPr>
        <w:t>m</w:t>
      </w:r>
      <w:r>
        <w:rPr>
          <w:rFonts w:ascii="Arial" w:hAnsi="Arial" w:cs="Arial"/>
          <w:spacing w:val="1"/>
          <w:sz w:val="24"/>
          <w:lang w:val="es-AR"/>
        </w:rPr>
        <w:t>í</w:t>
      </w:r>
      <w:r>
        <w:rPr>
          <w:rFonts w:ascii="Arial" w:hAnsi="Arial" w:cs="Arial"/>
          <w:sz w:val="24"/>
          <w:lang w:val="es-AR"/>
        </w:rPr>
        <w:t>n</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o.</w:t>
      </w:r>
      <w:r>
        <w:rPr>
          <w:rFonts w:ascii="Arial" w:hAnsi="Arial" w:cs="Arial"/>
          <w:spacing w:val="7"/>
          <w:sz w:val="24"/>
          <w:lang w:val="es-AR"/>
        </w:rPr>
        <w:t xml:space="preserve"> </w:t>
      </w:r>
      <w:r>
        <w:rPr>
          <w:rFonts w:ascii="Arial" w:hAnsi="Arial" w:cs="Arial"/>
          <w:spacing w:val="-2"/>
          <w:sz w:val="24"/>
          <w:lang w:val="es-AR"/>
        </w:rPr>
        <w:t>D</w:t>
      </w:r>
      <w:r>
        <w:rPr>
          <w:rFonts w:ascii="Arial" w:hAnsi="Arial" w:cs="Arial"/>
          <w:sz w:val="24"/>
          <w:lang w:val="es-AR"/>
        </w:rPr>
        <w:t>eberán</w:t>
      </w:r>
      <w:r>
        <w:rPr>
          <w:rFonts w:ascii="Arial" w:hAnsi="Arial" w:cs="Arial"/>
          <w:spacing w:val="28"/>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r</w:t>
      </w:r>
      <w:r>
        <w:rPr>
          <w:rFonts w:ascii="Arial" w:hAnsi="Arial" w:cs="Arial"/>
          <w:spacing w:val="32"/>
          <w:sz w:val="24"/>
          <w:lang w:val="es-AR"/>
        </w:rPr>
        <w:t xml:space="preserve"> </w:t>
      </w:r>
      <w:r>
        <w:rPr>
          <w:rFonts w:ascii="Arial" w:hAnsi="Arial" w:cs="Arial"/>
          <w:sz w:val="24"/>
          <w:lang w:val="es-AR"/>
        </w:rPr>
        <w:t>su</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n</w:t>
      </w:r>
      <w:r>
        <w:rPr>
          <w:rFonts w:ascii="Arial" w:hAnsi="Arial" w:cs="Arial"/>
          <w:spacing w:val="-2"/>
          <w:sz w:val="24"/>
          <w:lang w:val="es-AR"/>
        </w:rPr>
        <w:t>i</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rad</w:t>
      </w:r>
      <w:r>
        <w:rPr>
          <w:rFonts w:ascii="Arial" w:hAnsi="Arial" w:cs="Arial"/>
          <w:spacing w:val="-3"/>
          <w:sz w:val="24"/>
          <w:lang w:val="es-AR"/>
        </w:rPr>
        <w:t>o</w:t>
      </w:r>
      <w:r>
        <w:rPr>
          <w:rFonts w:ascii="Arial" w:hAnsi="Arial" w:cs="Arial"/>
          <w:sz w:val="24"/>
          <w:lang w:val="es-AR"/>
        </w:rPr>
        <w:t>s</w:t>
      </w:r>
      <w:r>
        <w:rPr>
          <w:rFonts w:ascii="Arial" w:hAnsi="Arial" w:cs="Arial"/>
          <w:spacing w:val="31"/>
          <w:sz w:val="24"/>
          <w:lang w:val="es-AR"/>
        </w:rPr>
        <w:t xml:space="preserve"> </w:t>
      </w:r>
      <w:r>
        <w:rPr>
          <w:rFonts w:ascii="Arial" w:hAnsi="Arial" w:cs="Arial"/>
          <w:sz w:val="24"/>
          <w:lang w:val="es-AR"/>
        </w:rPr>
        <w:t>en</w:t>
      </w:r>
      <w:r>
        <w:rPr>
          <w:rFonts w:ascii="Arial" w:hAnsi="Arial" w:cs="Arial"/>
          <w:spacing w:val="28"/>
          <w:sz w:val="24"/>
          <w:lang w:val="es-AR"/>
        </w:rPr>
        <w:t xml:space="preserve"> </w:t>
      </w:r>
      <w:r>
        <w:rPr>
          <w:rFonts w:ascii="Arial" w:hAnsi="Arial" w:cs="Arial"/>
          <w:sz w:val="24"/>
          <w:lang w:val="es-AR"/>
        </w:rPr>
        <w:t>b</w:t>
      </w:r>
      <w:r>
        <w:rPr>
          <w:rFonts w:ascii="Arial" w:hAnsi="Arial" w:cs="Arial"/>
          <w:spacing w:val="-3"/>
          <w:sz w:val="24"/>
          <w:lang w:val="es-AR"/>
        </w:rPr>
        <w:t>o</w:t>
      </w:r>
      <w:r>
        <w:rPr>
          <w:rFonts w:ascii="Arial" w:hAnsi="Arial" w:cs="Arial"/>
          <w:spacing w:val="1"/>
          <w:sz w:val="24"/>
          <w:lang w:val="es-AR"/>
        </w:rPr>
        <w:t>l</w:t>
      </w:r>
      <w:r>
        <w:rPr>
          <w:rFonts w:ascii="Arial" w:hAnsi="Arial" w:cs="Arial"/>
          <w:sz w:val="24"/>
          <w:lang w:val="es-AR"/>
        </w:rPr>
        <w:t>sas</w:t>
      </w:r>
      <w:r>
        <w:rPr>
          <w:rFonts w:ascii="Arial" w:hAnsi="Arial" w:cs="Arial"/>
          <w:spacing w:val="29"/>
          <w:sz w:val="24"/>
          <w:lang w:val="es-AR"/>
        </w:rPr>
        <w:t xml:space="preserve"> </w:t>
      </w:r>
      <w:r>
        <w:rPr>
          <w:rFonts w:ascii="Arial" w:hAnsi="Arial" w:cs="Arial"/>
          <w:sz w:val="24"/>
          <w:lang w:val="es-AR"/>
        </w:rPr>
        <w:t>de po</w:t>
      </w:r>
      <w:r>
        <w:rPr>
          <w:rFonts w:ascii="Arial" w:hAnsi="Arial" w:cs="Arial"/>
          <w:spacing w:val="1"/>
          <w:sz w:val="24"/>
          <w:lang w:val="es-AR"/>
        </w:rPr>
        <w:t>l</w:t>
      </w:r>
      <w:r>
        <w:rPr>
          <w:rFonts w:ascii="Arial" w:hAnsi="Arial" w:cs="Arial"/>
          <w:spacing w:val="-2"/>
          <w:sz w:val="24"/>
          <w:lang w:val="es-AR"/>
        </w:rPr>
        <w:t>i</w:t>
      </w:r>
      <w:r>
        <w:rPr>
          <w:rFonts w:ascii="Arial" w:hAnsi="Arial" w:cs="Arial"/>
          <w:sz w:val="24"/>
          <w:lang w:val="es-AR"/>
        </w:rPr>
        <w:t>e</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l</w:t>
      </w:r>
      <w:r>
        <w:rPr>
          <w:rFonts w:ascii="Arial" w:hAnsi="Arial" w:cs="Arial"/>
          <w:sz w:val="24"/>
          <w:lang w:val="es-AR"/>
        </w:rPr>
        <w:t>eno</w:t>
      </w:r>
      <w:r>
        <w:rPr>
          <w:rFonts w:ascii="Arial" w:hAnsi="Arial" w:cs="Arial"/>
          <w:spacing w:val="41"/>
          <w:sz w:val="24"/>
          <w:lang w:val="es-AR"/>
        </w:rPr>
        <w:t xml:space="preserve"> </w:t>
      </w:r>
      <w:r>
        <w:rPr>
          <w:rFonts w:ascii="Arial" w:hAnsi="Arial" w:cs="Arial"/>
          <w:spacing w:val="1"/>
          <w:sz w:val="24"/>
          <w:lang w:val="es-AR"/>
        </w:rPr>
        <w:t>li</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o</w:t>
      </w:r>
      <w:r>
        <w:rPr>
          <w:rFonts w:ascii="Arial" w:hAnsi="Arial" w:cs="Arial"/>
          <w:spacing w:val="43"/>
          <w:sz w:val="24"/>
          <w:lang w:val="es-AR"/>
        </w:rPr>
        <w:t xml:space="preserve"> </w:t>
      </w:r>
      <w:r>
        <w:rPr>
          <w:rFonts w:ascii="Arial" w:hAnsi="Arial" w:cs="Arial"/>
          <w:spacing w:val="-3"/>
          <w:sz w:val="24"/>
          <w:lang w:val="es-AR"/>
        </w:rPr>
        <w:t>p</w:t>
      </w:r>
      <w:r>
        <w:rPr>
          <w:rFonts w:ascii="Arial" w:hAnsi="Arial" w:cs="Arial"/>
          <w:sz w:val="24"/>
          <w:lang w:val="es-AR"/>
        </w:rPr>
        <w:t>a</w:t>
      </w:r>
      <w:r>
        <w:rPr>
          <w:rFonts w:ascii="Arial" w:hAnsi="Arial" w:cs="Arial"/>
          <w:spacing w:val="-2"/>
          <w:sz w:val="24"/>
          <w:lang w:val="es-AR"/>
        </w:rPr>
        <w:t>r</w:t>
      </w:r>
      <w:r>
        <w:rPr>
          <w:rFonts w:ascii="Arial" w:hAnsi="Arial" w:cs="Arial"/>
          <w:sz w:val="24"/>
          <w:lang w:val="es-AR"/>
        </w:rPr>
        <w:t>a</w:t>
      </w:r>
      <w:r>
        <w:rPr>
          <w:rFonts w:ascii="Arial" w:hAnsi="Arial" w:cs="Arial"/>
          <w:spacing w:val="44"/>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pacing w:val="-4"/>
          <w:sz w:val="24"/>
          <w:lang w:val="es-AR"/>
        </w:rPr>
        <w:t>m</w:t>
      </w:r>
      <w:r>
        <w:rPr>
          <w:rFonts w:ascii="Arial" w:hAnsi="Arial" w:cs="Arial"/>
          <w:sz w:val="24"/>
          <w:lang w:val="es-AR"/>
        </w:rPr>
        <w:t>brar</w:t>
      </w:r>
      <w:r>
        <w:rPr>
          <w:rFonts w:ascii="Arial" w:hAnsi="Arial" w:cs="Arial"/>
          <w:spacing w:val="44"/>
          <w:sz w:val="24"/>
          <w:lang w:val="es-AR"/>
        </w:rPr>
        <w:t xml:space="preserve"> </w:t>
      </w:r>
      <w:r>
        <w:rPr>
          <w:rFonts w:ascii="Arial" w:hAnsi="Arial" w:cs="Arial"/>
          <w:sz w:val="24"/>
          <w:lang w:val="es-AR"/>
        </w:rPr>
        <w:t>o</w:t>
      </w:r>
      <w:r>
        <w:rPr>
          <w:rFonts w:ascii="Arial" w:hAnsi="Arial" w:cs="Arial"/>
          <w:spacing w:val="43"/>
          <w:sz w:val="24"/>
          <w:lang w:val="es-AR"/>
        </w:rPr>
        <w:t xml:space="preserve"> </w:t>
      </w:r>
      <w:r>
        <w:rPr>
          <w:rFonts w:ascii="Arial" w:hAnsi="Arial" w:cs="Arial"/>
          <w:sz w:val="24"/>
          <w:lang w:val="es-AR"/>
        </w:rPr>
        <w:t>se</w:t>
      </w:r>
      <w:r>
        <w:rPr>
          <w:rFonts w:ascii="Arial" w:hAnsi="Arial" w:cs="Arial"/>
          <w:spacing w:val="-4"/>
          <w:sz w:val="24"/>
          <w:lang w:val="es-AR"/>
        </w:rPr>
        <w:t>m</w:t>
      </w:r>
      <w:r>
        <w:rPr>
          <w:rFonts w:ascii="Arial" w:hAnsi="Arial" w:cs="Arial"/>
          <w:sz w:val="24"/>
          <w:lang w:val="es-AR"/>
        </w:rPr>
        <w:t>brados</w:t>
      </w:r>
      <w:r>
        <w:rPr>
          <w:rFonts w:ascii="Arial" w:hAnsi="Arial" w:cs="Arial"/>
          <w:spacing w:val="41"/>
          <w:sz w:val="24"/>
          <w:lang w:val="es-AR"/>
        </w:rPr>
        <w:t xml:space="preserve"> </w:t>
      </w:r>
      <w:r>
        <w:rPr>
          <w:rFonts w:ascii="Arial" w:hAnsi="Arial" w:cs="Arial"/>
          <w:sz w:val="24"/>
          <w:lang w:val="es-AR"/>
        </w:rPr>
        <w:t>en</w:t>
      </w:r>
      <w:r>
        <w:rPr>
          <w:rFonts w:ascii="Arial" w:hAnsi="Arial" w:cs="Arial"/>
          <w:spacing w:val="41"/>
          <w:sz w:val="24"/>
          <w:lang w:val="es-AR"/>
        </w:rPr>
        <w:t xml:space="preserve"> </w:t>
      </w:r>
      <w:r>
        <w:rPr>
          <w:rFonts w:ascii="Arial" w:hAnsi="Arial" w:cs="Arial"/>
          <w:sz w:val="24"/>
          <w:lang w:val="es-AR"/>
        </w:rPr>
        <w:t>en</w:t>
      </w:r>
      <w:r>
        <w:rPr>
          <w:rFonts w:ascii="Arial" w:hAnsi="Arial" w:cs="Arial"/>
          <w:spacing w:val="-3"/>
          <w:sz w:val="24"/>
          <w:lang w:val="es-AR"/>
        </w:rPr>
        <w:t>v</w:t>
      </w:r>
      <w:r>
        <w:rPr>
          <w:rFonts w:ascii="Arial" w:hAnsi="Arial" w:cs="Arial"/>
          <w:sz w:val="24"/>
          <w:lang w:val="es-AR"/>
        </w:rPr>
        <w:t>ases</w:t>
      </w:r>
      <w:r>
        <w:rPr>
          <w:rFonts w:ascii="Arial" w:hAnsi="Arial" w:cs="Arial"/>
          <w:spacing w:val="44"/>
          <w:sz w:val="24"/>
          <w:lang w:val="es-AR"/>
        </w:rPr>
        <w:t xml:space="preserve"> </w:t>
      </w:r>
      <w:r>
        <w:rPr>
          <w:rFonts w:ascii="Arial" w:hAnsi="Arial" w:cs="Arial"/>
          <w:spacing w:val="-2"/>
          <w:sz w:val="24"/>
          <w:lang w:val="es-AR"/>
        </w:rPr>
        <w:t>c</w:t>
      </w:r>
      <w:r>
        <w:rPr>
          <w:rFonts w:ascii="Arial" w:hAnsi="Arial" w:cs="Arial"/>
          <w:sz w:val="24"/>
          <w:lang w:val="es-AR"/>
        </w:rPr>
        <w:t>on</w:t>
      </w:r>
      <w:r>
        <w:rPr>
          <w:rFonts w:ascii="Arial" w:hAnsi="Arial" w:cs="Arial"/>
          <w:spacing w:val="-2"/>
          <w:sz w:val="24"/>
          <w:lang w:val="es-AR"/>
        </w:rPr>
        <w:t>t</w:t>
      </w:r>
      <w:r>
        <w:rPr>
          <w:rFonts w:ascii="Arial" w:hAnsi="Arial" w:cs="Arial"/>
          <w:sz w:val="24"/>
          <w:lang w:val="es-AR"/>
        </w:rPr>
        <w:t>ened</w:t>
      </w:r>
      <w:r>
        <w:rPr>
          <w:rFonts w:ascii="Arial" w:hAnsi="Arial" w:cs="Arial"/>
          <w:spacing w:val="-3"/>
          <w:sz w:val="24"/>
          <w:lang w:val="es-AR"/>
        </w:rPr>
        <w:t>o</w:t>
      </w:r>
      <w:r>
        <w:rPr>
          <w:rFonts w:ascii="Arial" w:hAnsi="Arial" w:cs="Arial"/>
          <w:sz w:val="24"/>
          <w:lang w:val="es-AR"/>
        </w:rPr>
        <w:t>res</w:t>
      </w:r>
      <w:r>
        <w:rPr>
          <w:rFonts w:ascii="Arial" w:hAnsi="Arial" w:cs="Arial"/>
          <w:spacing w:val="41"/>
          <w:sz w:val="24"/>
          <w:lang w:val="es-AR"/>
        </w:rPr>
        <w:t xml:space="preserve"> </w:t>
      </w:r>
      <w:r>
        <w:rPr>
          <w:rFonts w:ascii="Arial" w:hAnsi="Arial" w:cs="Arial"/>
          <w:sz w:val="24"/>
          <w:lang w:val="es-AR"/>
        </w:rPr>
        <w:t>(p</w:t>
      </w:r>
      <w:r>
        <w:rPr>
          <w:rFonts w:ascii="Arial" w:hAnsi="Arial" w:cs="Arial"/>
          <w:spacing w:val="-3"/>
          <w:sz w:val="24"/>
          <w:lang w:val="es-AR"/>
        </w:rPr>
        <w:t>o</w:t>
      </w:r>
      <w:r>
        <w:rPr>
          <w:rFonts w:ascii="Arial" w:hAnsi="Arial" w:cs="Arial"/>
          <w:spacing w:val="1"/>
          <w:sz w:val="24"/>
          <w:lang w:val="es-AR"/>
        </w:rPr>
        <w:t>t</w:t>
      </w:r>
      <w:r>
        <w:rPr>
          <w:rFonts w:ascii="Arial" w:hAnsi="Arial" w:cs="Arial"/>
          <w:sz w:val="24"/>
          <w:lang w:val="es-AR"/>
        </w:rPr>
        <w:t>e</w:t>
      </w:r>
      <w:r>
        <w:rPr>
          <w:rFonts w:ascii="Arial" w:hAnsi="Arial" w:cs="Arial"/>
          <w:spacing w:val="-2"/>
          <w:sz w:val="24"/>
          <w:lang w:val="es-AR"/>
        </w:rPr>
        <w:t>s</w:t>
      </w:r>
      <w:r>
        <w:rPr>
          <w:rFonts w:ascii="Arial" w:hAnsi="Arial" w:cs="Arial"/>
          <w:sz w:val="24"/>
          <w:lang w:val="es-AR"/>
        </w:rPr>
        <w:t>)</w:t>
      </w:r>
      <w:r>
        <w:rPr>
          <w:rFonts w:ascii="Arial" w:hAnsi="Arial" w:cs="Arial"/>
          <w:spacing w:val="44"/>
          <w:sz w:val="24"/>
          <w:lang w:val="es-AR"/>
        </w:rPr>
        <w:t xml:space="preserve"> </w:t>
      </w:r>
      <w:r>
        <w:rPr>
          <w:rFonts w:ascii="Arial" w:hAnsi="Arial" w:cs="Arial"/>
          <w:sz w:val="24"/>
          <w:lang w:val="es-AR"/>
        </w:rPr>
        <w:t>p</w:t>
      </w:r>
      <w:r>
        <w:rPr>
          <w:rFonts w:ascii="Arial" w:hAnsi="Arial" w:cs="Arial"/>
          <w:spacing w:val="-2"/>
          <w:sz w:val="24"/>
          <w:lang w:val="es-AR"/>
        </w:rPr>
        <w:t>l</w:t>
      </w:r>
      <w:r>
        <w:rPr>
          <w:rFonts w:ascii="Arial" w:hAnsi="Arial" w:cs="Arial"/>
          <w:sz w:val="24"/>
          <w:lang w:val="es-AR"/>
        </w:rPr>
        <w:t>á</w:t>
      </w:r>
      <w:r>
        <w:rPr>
          <w:rFonts w:ascii="Arial" w:hAnsi="Arial" w:cs="Arial"/>
          <w:spacing w:val="-2"/>
          <w:sz w:val="24"/>
          <w:lang w:val="es-AR"/>
        </w:rPr>
        <w:t>s</w:t>
      </w:r>
      <w:r>
        <w:rPr>
          <w:rFonts w:ascii="Arial" w:hAnsi="Arial" w:cs="Arial"/>
          <w:spacing w:val="1"/>
          <w:sz w:val="24"/>
          <w:lang w:val="es-AR"/>
        </w:rPr>
        <w:t>ti</w:t>
      </w:r>
      <w:r>
        <w:rPr>
          <w:rFonts w:ascii="Arial" w:hAnsi="Arial" w:cs="Arial"/>
          <w:spacing w:val="-2"/>
          <w:sz w:val="24"/>
          <w:lang w:val="es-AR"/>
        </w:rPr>
        <w:t>c</w:t>
      </w:r>
      <w:r>
        <w:rPr>
          <w:rFonts w:ascii="Arial" w:hAnsi="Arial" w:cs="Arial"/>
          <w:sz w:val="24"/>
          <w:lang w:val="es-AR"/>
        </w:rPr>
        <w:t>os,</w:t>
      </w:r>
      <w:r>
        <w:rPr>
          <w:rFonts w:ascii="Arial" w:hAnsi="Arial" w:cs="Arial"/>
          <w:spacing w:val="43"/>
          <w:sz w:val="24"/>
          <w:lang w:val="es-AR"/>
        </w:rPr>
        <w:t xml:space="preserve"> </w:t>
      </w:r>
      <w:r>
        <w:rPr>
          <w:rFonts w:ascii="Arial" w:hAnsi="Arial" w:cs="Arial"/>
          <w:sz w:val="24"/>
          <w:lang w:val="es-AR"/>
        </w:rPr>
        <w:t>o</w:t>
      </w:r>
      <w:r>
        <w:rPr>
          <w:rFonts w:ascii="Arial" w:hAnsi="Arial" w:cs="Arial"/>
          <w:spacing w:val="41"/>
          <w:sz w:val="24"/>
          <w:lang w:val="es-AR"/>
        </w:rPr>
        <w:t xml:space="preserve"> </w:t>
      </w:r>
      <w:r>
        <w:rPr>
          <w:rFonts w:ascii="Arial" w:hAnsi="Arial" w:cs="Arial"/>
          <w:sz w:val="24"/>
          <w:lang w:val="es-AR"/>
        </w:rPr>
        <w:t>po</w:t>
      </w:r>
      <w:r>
        <w:rPr>
          <w:rFonts w:ascii="Arial" w:hAnsi="Arial" w:cs="Arial"/>
          <w:spacing w:val="-2"/>
          <w:sz w:val="24"/>
          <w:lang w:val="es-AR"/>
        </w:rPr>
        <w:t>te</w:t>
      </w:r>
      <w:r>
        <w:rPr>
          <w:rFonts w:ascii="Arial" w:hAnsi="Arial" w:cs="Arial"/>
          <w:sz w:val="24"/>
          <w:lang w:val="es-AR"/>
        </w:rPr>
        <w:t>s pre</w:t>
      </w:r>
      <w:r>
        <w:rPr>
          <w:rFonts w:ascii="Arial" w:hAnsi="Arial" w:cs="Arial"/>
          <w:spacing w:val="-2"/>
          <w:sz w:val="24"/>
          <w:lang w:val="es-AR"/>
        </w:rPr>
        <w:t>f</w:t>
      </w:r>
      <w:r>
        <w:rPr>
          <w:rFonts w:ascii="Arial" w:hAnsi="Arial" w:cs="Arial"/>
          <w:sz w:val="24"/>
          <w:lang w:val="es-AR"/>
        </w:rPr>
        <w:t>ab</w:t>
      </w:r>
      <w:r>
        <w:rPr>
          <w:rFonts w:ascii="Arial" w:hAnsi="Arial" w:cs="Arial"/>
          <w:spacing w:val="-2"/>
          <w:sz w:val="24"/>
          <w:lang w:val="es-AR"/>
        </w:rPr>
        <w:t>r</w:t>
      </w:r>
      <w:r>
        <w:rPr>
          <w:rFonts w:ascii="Arial" w:hAnsi="Arial" w:cs="Arial"/>
          <w:spacing w:val="1"/>
          <w:sz w:val="24"/>
          <w:lang w:val="es-AR"/>
        </w:rPr>
        <w:t>i</w:t>
      </w:r>
      <w:r>
        <w:rPr>
          <w:rFonts w:ascii="Arial" w:hAnsi="Arial" w:cs="Arial"/>
          <w:spacing w:val="-2"/>
          <w:sz w:val="24"/>
          <w:lang w:val="es-AR"/>
        </w:rPr>
        <w:t>c</w:t>
      </w:r>
      <w:r>
        <w:rPr>
          <w:rFonts w:ascii="Arial" w:hAnsi="Arial" w:cs="Arial"/>
          <w:sz w:val="24"/>
          <w:lang w:val="es-AR"/>
        </w:rPr>
        <w:t>ados</w:t>
      </w:r>
      <w:r>
        <w:rPr>
          <w:rFonts w:ascii="Arial" w:hAnsi="Arial" w:cs="Arial"/>
          <w:spacing w:val="10"/>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10"/>
          <w:sz w:val="24"/>
          <w:lang w:val="es-AR"/>
        </w:rPr>
        <w:t xml:space="preserve"> </w:t>
      </w:r>
      <w:r>
        <w:rPr>
          <w:rFonts w:ascii="Arial" w:hAnsi="Arial" w:cs="Arial"/>
          <w:sz w:val="24"/>
          <w:lang w:val="es-AR"/>
        </w:rPr>
        <w:t>co</w:t>
      </w:r>
      <w:r>
        <w:rPr>
          <w:rFonts w:ascii="Arial" w:hAnsi="Arial" w:cs="Arial"/>
          <w:spacing w:val="-3"/>
          <w:sz w:val="24"/>
          <w:lang w:val="es-AR"/>
        </w:rPr>
        <w:t>n</w:t>
      </w:r>
      <w:r>
        <w:rPr>
          <w:rFonts w:ascii="Arial" w:hAnsi="Arial" w:cs="Arial"/>
          <w:sz w:val="24"/>
          <w:lang w:val="es-AR"/>
        </w:rPr>
        <w:t>c</w:t>
      </w:r>
      <w:r>
        <w:rPr>
          <w:rFonts w:ascii="Arial" w:hAnsi="Arial" w:cs="Arial"/>
          <w:spacing w:val="-2"/>
          <w:sz w:val="24"/>
          <w:lang w:val="es-AR"/>
        </w:rPr>
        <w:t>r</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o</w:t>
      </w:r>
      <w:r>
        <w:rPr>
          <w:rFonts w:ascii="Arial" w:hAnsi="Arial" w:cs="Arial"/>
          <w:spacing w:val="7"/>
          <w:sz w:val="24"/>
          <w:lang w:val="es-AR"/>
        </w:rPr>
        <w:t xml:space="preserve"> </w:t>
      </w:r>
      <w:r>
        <w:rPr>
          <w:rFonts w:ascii="Arial" w:hAnsi="Arial" w:cs="Arial"/>
          <w:sz w:val="24"/>
          <w:lang w:val="es-AR"/>
        </w:rPr>
        <w:t>o</w:t>
      </w:r>
      <w:r>
        <w:rPr>
          <w:rFonts w:ascii="Arial" w:hAnsi="Arial" w:cs="Arial"/>
          <w:spacing w:val="9"/>
          <w:sz w:val="24"/>
          <w:lang w:val="es-AR"/>
        </w:rPr>
        <w:t xml:space="preserve"> </w:t>
      </w:r>
      <w:r>
        <w:rPr>
          <w:rFonts w:ascii="Arial" w:hAnsi="Arial" w:cs="Arial"/>
          <w:sz w:val="24"/>
          <w:lang w:val="es-AR"/>
        </w:rPr>
        <w:t>ar</w:t>
      </w:r>
      <w:r>
        <w:rPr>
          <w:rFonts w:ascii="Arial" w:hAnsi="Arial" w:cs="Arial"/>
          <w:spacing w:val="-2"/>
          <w:sz w:val="24"/>
          <w:lang w:val="es-AR"/>
        </w:rPr>
        <w:t>c</w:t>
      </w:r>
      <w:r>
        <w:rPr>
          <w:rFonts w:ascii="Arial" w:hAnsi="Arial" w:cs="Arial"/>
          <w:spacing w:val="1"/>
          <w:sz w:val="24"/>
          <w:lang w:val="es-AR"/>
        </w:rPr>
        <w:t>i</w:t>
      </w:r>
      <w:r>
        <w:rPr>
          <w:rFonts w:ascii="Arial" w:hAnsi="Arial" w:cs="Arial"/>
          <w:spacing w:val="-2"/>
          <w:sz w:val="24"/>
          <w:lang w:val="es-AR"/>
        </w:rPr>
        <w:t>l</w:t>
      </w:r>
      <w:r>
        <w:rPr>
          <w:rFonts w:ascii="Arial" w:hAnsi="Arial" w:cs="Arial"/>
          <w:spacing w:val="1"/>
          <w:sz w:val="24"/>
          <w:lang w:val="es-AR"/>
        </w:rPr>
        <w:t>l</w:t>
      </w:r>
      <w:r>
        <w:rPr>
          <w:rFonts w:ascii="Arial" w:hAnsi="Arial" w:cs="Arial"/>
          <w:sz w:val="24"/>
          <w:lang w:val="es-AR"/>
        </w:rPr>
        <w:t xml:space="preserve">a. </w:t>
      </w:r>
      <w:r>
        <w:rPr>
          <w:rFonts w:ascii="Arial" w:hAnsi="Arial" w:cs="Arial"/>
          <w:spacing w:val="17"/>
          <w:sz w:val="24"/>
          <w:lang w:val="es-AR"/>
        </w:rPr>
        <w:t xml:space="preserve"> </w:t>
      </w:r>
      <w:r>
        <w:rPr>
          <w:rFonts w:ascii="Arial" w:hAnsi="Arial" w:cs="Arial"/>
          <w:spacing w:val="-2"/>
          <w:sz w:val="24"/>
          <w:lang w:val="es-AR"/>
        </w:rPr>
        <w:t>D</w:t>
      </w:r>
      <w:r>
        <w:rPr>
          <w:rFonts w:ascii="Arial" w:hAnsi="Arial" w:cs="Arial"/>
          <w:sz w:val="24"/>
          <w:lang w:val="es-AR"/>
        </w:rPr>
        <w:t>eb</w:t>
      </w:r>
      <w:r>
        <w:rPr>
          <w:rFonts w:ascii="Arial" w:hAnsi="Arial" w:cs="Arial"/>
          <w:spacing w:val="-2"/>
          <w:sz w:val="24"/>
          <w:lang w:val="es-AR"/>
        </w:rPr>
        <w:t>e</w:t>
      </w:r>
      <w:r>
        <w:rPr>
          <w:rFonts w:ascii="Arial" w:hAnsi="Arial" w:cs="Arial"/>
          <w:sz w:val="24"/>
          <w:lang w:val="es-AR"/>
        </w:rPr>
        <w:t>rán</w:t>
      </w:r>
      <w:r>
        <w:rPr>
          <w:rFonts w:ascii="Arial" w:hAnsi="Arial" w:cs="Arial"/>
          <w:spacing w:val="7"/>
          <w:sz w:val="24"/>
          <w:lang w:val="es-AR"/>
        </w:rPr>
        <w:t xml:space="preserve"> </w:t>
      </w:r>
      <w:r>
        <w:rPr>
          <w:rFonts w:ascii="Arial" w:hAnsi="Arial" w:cs="Arial"/>
          <w:spacing w:val="1"/>
          <w:sz w:val="24"/>
          <w:lang w:val="es-AR"/>
        </w:rPr>
        <w:t>t</w:t>
      </w:r>
      <w:r>
        <w:rPr>
          <w:rFonts w:ascii="Arial" w:hAnsi="Arial" w:cs="Arial"/>
          <w:sz w:val="24"/>
          <w:lang w:val="es-AR"/>
        </w:rPr>
        <w:t>e</w:t>
      </w:r>
      <w:r>
        <w:rPr>
          <w:rFonts w:ascii="Arial" w:hAnsi="Arial" w:cs="Arial"/>
          <w:spacing w:val="-3"/>
          <w:sz w:val="24"/>
          <w:lang w:val="es-AR"/>
        </w:rPr>
        <w:t>n</w:t>
      </w:r>
      <w:r>
        <w:rPr>
          <w:rFonts w:ascii="Arial" w:hAnsi="Arial" w:cs="Arial"/>
          <w:sz w:val="24"/>
          <w:lang w:val="es-AR"/>
        </w:rPr>
        <w:t>er</w:t>
      </w:r>
      <w:r>
        <w:rPr>
          <w:rFonts w:ascii="Arial" w:hAnsi="Arial" w:cs="Arial"/>
          <w:spacing w:val="10"/>
          <w:sz w:val="24"/>
          <w:lang w:val="es-AR"/>
        </w:rPr>
        <w:t xml:space="preserve"> </w:t>
      </w:r>
      <w:r>
        <w:rPr>
          <w:rFonts w:ascii="Arial" w:hAnsi="Arial" w:cs="Arial"/>
          <w:sz w:val="24"/>
          <w:lang w:val="es-AR"/>
        </w:rPr>
        <w:t>u</w:t>
      </w:r>
      <w:r>
        <w:rPr>
          <w:rFonts w:ascii="Arial" w:hAnsi="Arial" w:cs="Arial"/>
          <w:spacing w:val="-3"/>
          <w:sz w:val="24"/>
          <w:lang w:val="es-AR"/>
        </w:rPr>
        <w:t>n</w:t>
      </w:r>
      <w:r>
        <w:rPr>
          <w:rFonts w:ascii="Arial" w:hAnsi="Arial" w:cs="Arial"/>
          <w:sz w:val="24"/>
          <w:lang w:val="es-AR"/>
        </w:rPr>
        <w:t>a</w:t>
      </w:r>
      <w:r>
        <w:rPr>
          <w:rFonts w:ascii="Arial" w:hAnsi="Arial" w:cs="Arial"/>
          <w:spacing w:val="10"/>
          <w:sz w:val="24"/>
          <w:lang w:val="es-AR"/>
        </w:rPr>
        <w:t xml:space="preserve"> </w:t>
      </w:r>
      <w:r>
        <w:rPr>
          <w:rFonts w:ascii="Arial" w:hAnsi="Arial" w:cs="Arial"/>
          <w:sz w:val="24"/>
          <w:lang w:val="es-AR"/>
        </w:rPr>
        <w:t>ap</w:t>
      </w:r>
      <w:r>
        <w:rPr>
          <w:rFonts w:ascii="Arial" w:hAnsi="Arial" w:cs="Arial"/>
          <w:spacing w:val="-2"/>
          <w:sz w:val="24"/>
          <w:lang w:val="es-AR"/>
        </w:rPr>
        <w:t>a</w:t>
      </w:r>
      <w:r>
        <w:rPr>
          <w:rFonts w:ascii="Arial" w:hAnsi="Arial" w:cs="Arial"/>
          <w:sz w:val="24"/>
          <w:lang w:val="es-AR"/>
        </w:rPr>
        <w:t>r</w:t>
      </w:r>
      <w:r>
        <w:rPr>
          <w:rFonts w:ascii="Arial" w:hAnsi="Arial" w:cs="Arial"/>
          <w:spacing w:val="-2"/>
          <w:sz w:val="24"/>
          <w:lang w:val="es-AR"/>
        </w:rPr>
        <w:t>i</w:t>
      </w:r>
      <w:r>
        <w:rPr>
          <w:rFonts w:ascii="Arial" w:hAnsi="Arial" w:cs="Arial"/>
          <w:sz w:val="24"/>
          <w:lang w:val="es-AR"/>
        </w:rPr>
        <w:t>en</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a</w:t>
      </w:r>
      <w:r>
        <w:rPr>
          <w:rFonts w:ascii="Arial" w:hAnsi="Arial" w:cs="Arial"/>
          <w:spacing w:val="10"/>
          <w:sz w:val="24"/>
          <w:lang w:val="es-AR"/>
        </w:rPr>
        <w:t xml:space="preserve"> </w:t>
      </w:r>
      <w:r>
        <w:rPr>
          <w:rFonts w:ascii="Arial" w:hAnsi="Arial" w:cs="Arial"/>
          <w:spacing w:val="-2"/>
          <w:sz w:val="24"/>
          <w:lang w:val="es-AR"/>
        </w:rPr>
        <w:t>s</w:t>
      </w:r>
      <w:r>
        <w:rPr>
          <w:rFonts w:ascii="Arial" w:hAnsi="Arial" w:cs="Arial"/>
          <w:sz w:val="24"/>
          <w:lang w:val="es-AR"/>
        </w:rPr>
        <w:t>ana,</w:t>
      </w:r>
      <w:r>
        <w:rPr>
          <w:rFonts w:ascii="Arial" w:hAnsi="Arial" w:cs="Arial"/>
          <w:spacing w:val="7"/>
          <w:sz w:val="24"/>
          <w:lang w:val="es-AR"/>
        </w:rPr>
        <w:t xml:space="preserve"> </w:t>
      </w:r>
      <w:r>
        <w:rPr>
          <w:rFonts w:ascii="Arial" w:hAnsi="Arial" w:cs="Arial"/>
          <w:spacing w:val="1"/>
          <w:sz w:val="24"/>
          <w:lang w:val="es-AR"/>
        </w:rPr>
        <w:t>li</w:t>
      </w:r>
      <w:r>
        <w:rPr>
          <w:rFonts w:ascii="Arial" w:hAnsi="Arial" w:cs="Arial"/>
          <w:spacing w:val="-3"/>
          <w:sz w:val="24"/>
          <w:lang w:val="es-AR"/>
        </w:rPr>
        <w:t>b</w:t>
      </w:r>
      <w:r>
        <w:rPr>
          <w:rFonts w:ascii="Arial" w:hAnsi="Arial" w:cs="Arial"/>
          <w:sz w:val="24"/>
          <w:lang w:val="es-AR"/>
        </w:rPr>
        <w:t>re</w:t>
      </w:r>
      <w:r>
        <w:rPr>
          <w:rFonts w:ascii="Arial" w:hAnsi="Arial" w:cs="Arial"/>
          <w:spacing w:val="7"/>
          <w:sz w:val="24"/>
          <w:lang w:val="es-AR"/>
        </w:rPr>
        <w:t xml:space="preserve"> </w:t>
      </w:r>
      <w:r>
        <w:rPr>
          <w:rFonts w:ascii="Arial" w:hAnsi="Arial" w:cs="Arial"/>
          <w:sz w:val="24"/>
          <w:lang w:val="es-AR"/>
        </w:rPr>
        <w:t>de</w:t>
      </w:r>
      <w:r>
        <w:rPr>
          <w:rFonts w:ascii="Arial" w:hAnsi="Arial" w:cs="Arial"/>
          <w:spacing w:val="10"/>
          <w:sz w:val="24"/>
          <w:lang w:val="es-AR"/>
        </w:rPr>
        <w:t xml:space="preserve"> </w:t>
      </w:r>
      <w:r>
        <w:rPr>
          <w:rFonts w:ascii="Arial" w:hAnsi="Arial" w:cs="Arial"/>
          <w:spacing w:val="-2"/>
          <w:sz w:val="24"/>
          <w:lang w:val="es-AR"/>
        </w:rPr>
        <w:t>i</w:t>
      </w:r>
      <w:r>
        <w:rPr>
          <w:rFonts w:ascii="Arial" w:hAnsi="Arial" w:cs="Arial"/>
          <w:sz w:val="24"/>
          <w:lang w:val="es-AR"/>
        </w:rPr>
        <w:t>nfe</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a</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o</w:t>
      </w:r>
      <w:r>
        <w:rPr>
          <w:rFonts w:ascii="Arial" w:hAnsi="Arial" w:cs="Arial"/>
          <w:spacing w:val="-3"/>
          <w:sz w:val="24"/>
          <w:lang w:val="es-AR"/>
        </w:rPr>
        <w:t>n</w:t>
      </w:r>
      <w:r>
        <w:rPr>
          <w:rFonts w:ascii="Arial" w:hAnsi="Arial" w:cs="Arial"/>
          <w:sz w:val="24"/>
          <w:lang w:val="es-AR"/>
        </w:rPr>
        <w:t>es</w:t>
      </w:r>
      <w:r>
        <w:rPr>
          <w:rFonts w:ascii="Arial" w:hAnsi="Arial" w:cs="Arial"/>
          <w:spacing w:val="10"/>
          <w:sz w:val="24"/>
          <w:lang w:val="es-AR"/>
        </w:rPr>
        <w:t xml:space="preserve"> </w:t>
      </w:r>
      <w:r>
        <w:rPr>
          <w:rFonts w:ascii="Arial" w:hAnsi="Arial" w:cs="Arial"/>
          <w:sz w:val="24"/>
          <w:lang w:val="es-AR"/>
        </w:rPr>
        <w:t>de</w:t>
      </w:r>
      <w:r>
        <w:rPr>
          <w:rFonts w:ascii="Arial" w:hAnsi="Arial" w:cs="Arial"/>
          <w:spacing w:val="7"/>
          <w:sz w:val="24"/>
          <w:lang w:val="es-AR"/>
        </w:rPr>
        <w:t xml:space="preserve"> </w:t>
      </w:r>
      <w:r>
        <w:rPr>
          <w:rFonts w:ascii="Arial" w:hAnsi="Arial" w:cs="Arial"/>
          <w:sz w:val="24"/>
          <w:lang w:val="es-AR"/>
        </w:rPr>
        <w:t>p</w:t>
      </w:r>
      <w:r>
        <w:rPr>
          <w:rFonts w:ascii="Arial" w:hAnsi="Arial" w:cs="Arial"/>
          <w:spacing w:val="-2"/>
          <w:sz w:val="24"/>
          <w:lang w:val="es-AR"/>
        </w:rPr>
        <w:t>a</w:t>
      </w:r>
      <w:r>
        <w:rPr>
          <w:rFonts w:ascii="Arial" w:hAnsi="Arial" w:cs="Arial"/>
          <w:sz w:val="24"/>
          <w:lang w:val="es-AR"/>
        </w:rPr>
        <w:t>rá</w:t>
      </w:r>
      <w:r>
        <w:rPr>
          <w:rFonts w:ascii="Arial" w:hAnsi="Arial" w:cs="Arial"/>
          <w:spacing w:val="-2"/>
          <w:sz w:val="24"/>
          <w:lang w:val="es-AR"/>
        </w:rPr>
        <w:t>sit</w:t>
      </w:r>
      <w:r>
        <w:rPr>
          <w:rFonts w:ascii="Arial" w:hAnsi="Arial" w:cs="Arial"/>
          <w:sz w:val="24"/>
          <w:lang w:val="es-AR"/>
        </w:rPr>
        <w:t>o y hon</w:t>
      </w:r>
      <w:r>
        <w:rPr>
          <w:rFonts w:ascii="Arial" w:hAnsi="Arial" w:cs="Arial"/>
          <w:spacing w:val="-3"/>
          <w:sz w:val="24"/>
          <w:lang w:val="es-AR"/>
        </w:rPr>
        <w:t>g</w:t>
      </w:r>
      <w:r>
        <w:rPr>
          <w:rFonts w:ascii="Arial" w:hAnsi="Arial" w:cs="Arial"/>
          <w:sz w:val="24"/>
          <w:lang w:val="es-AR"/>
        </w:rPr>
        <w:t>os.</w:t>
      </w:r>
      <w:r>
        <w:rPr>
          <w:rFonts w:ascii="Arial" w:hAnsi="Arial" w:cs="Arial"/>
          <w:spacing w:val="5"/>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5"/>
          <w:sz w:val="24"/>
          <w:lang w:val="es-AR"/>
        </w:rPr>
        <w:t xml:space="preserve"> </w:t>
      </w:r>
      <w:r>
        <w:rPr>
          <w:rFonts w:ascii="Arial" w:hAnsi="Arial" w:cs="Arial"/>
          <w:spacing w:val="-4"/>
          <w:sz w:val="24"/>
          <w:lang w:val="es-AR"/>
        </w:rPr>
        <w:t>m</w:t>
      </w:r>
      <w:r>
        <w:rPr>
          <w:rFonts w:ascii="Arial" w:hAnsi="Arial" w:cs="Arial"/>
          <w:sz w:val="24"/>
          <w:lang w:val="es-AR"/>
        </w:rPr>
        <w:t>asa</w:t>
      </w:r>
      <w:r>
        <w:rPr>
          <w:rFonts w:ascii="Arial" w:hAnsi="Arial" w:cs="Arial"/>
          <w:spacing w:val="3"/>
          <w:sz w:val="24"/>
          <w:lang w:val="es-AR"/>
        </w:rPr>
        <w:t xml:space="preserve"> </w:t>
      </w:r>
      <w:r>
        <w:rPr>
          <w:rFonts w:ascii="Arial" w:hAnsi="Arial" w:cs="Arial"/>
          <w:sz w:val="24"/>
          <w:lang w:val="es-AR"/>
        </w:rPr>
        <w:t>de</w:t>
      </w:r>
      <w:r>
        <w:rPr>
          <w:rFonts w:ascii="Arial" w:hAnsi="Arial" w:cs="Arial"/>
          <w:spacing w:val="3"/>
          <w:sz w:val="24"/>
          <w:lang w:val="es-AR"/>
        </w:rPr>
        <w:t xml:space="preserve"> </w:t>
      </w:r>
      <w:r>
        <w:rPr>
          <w:rFonts w:ascii="Arial" w:hAnsi="Arial" w:cs="Arial"/>
          <w:sz w:val="24"/>
          <w:lang w:val="es-AR"/>
        </w:rPr>
        <w:t>ra</w:t>
      </w:r>
      <w:r>
        <w:rPr>
          <w:rFonts w:ascii="Arial" w:hAnsi="Arial" w:cs="Arial"/>
          <w:spacing w:val="1"/>
          <w:sz w:val="24"/>
          <w:lang w:val="es-AR"/>
        </w:rPr>
        <w:t>í</w:t>
      </w:r>
      <w:r>
        <w:rPr>
          <w:rFonts w:ascii="Arial" w:hAnsi="Arial" w:cs="Arial"/>
          <w:spacing w:val="-2"/>
          <w:sz w:val="24"/>
          <w:lang w:val="es-AR"/>
        </w:rPr>
        <w:t>c</w:t>
      </w:r>
      <w:r>
        <w:rPr>
          <w:rFonts w:ascii="Arial" w:hAnsi="Arial" w:cs="Arial"/>
          <w:sz w:val="24"/>
          <w:lang w:val="es-AR"/>
        </w:rPr>
        <w:t>es</w:t>
      </w:r>
      <w:r>
        <w:rPr>
          <w:rFonts w:ascii="Arial" w:hAnsi="Arial" w:cs="Arial"/>
          <w:spacing w:val="3"/>
          <w:sz w:val="24"/>
          <w:lang w:val="es-AR"/>
        </w:rPr>
        <w:t xml:space="preserve"> </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a</w:t>
      </w:r>
      <w:r>
        <w:rPr>
          <w:rFonts w:ascii="Arial" w:hAnsi="Arial" w:cs="Arial"/>
          <w:spacing w:val="1"/>
          <w:sz w:val="24"/>
          <w:lang w:val="es-AR"/>
        </w:rPr>
        <w:t>í</w:t>
      </w:r>
      <w:r>
        <w:rPr>
          <w:rFonts w:ascii="Arial" w:hAnsi="Arial" w:cs="Arial"/>
          <w:spacing w:val="-3"/>
          <w:sz w:val="24"/>
          <w:lang w:val="es-AR"/>
        </w:rPr>
        <w:t>d</w:t>
      </w:r>
      <w:r>
        <w:rPr>
          <w:rFonts w:ascii="Arial" w:hAnsi="Arial" w:cs="Arial"/>
          <w:sz w:val="24"/>
          <w:lang w:val="es-AR"/>
        </w:rPr>
        <w:t>as</w:t>
      </w:r>
      <w:r>
        <w:rPr>
          <w:rFonts w:ascii="Arial" w:hAnsi="Arial" w:cs="Arial"/>
          <w:spacing w:val="3"/>
          <w:sz w:val="24"/>
          <w:lang w:val="es-AR"/>
        </w:rPr>
        <w:t xml:space="preserve"> </w:t>
      </w:r>
      <w:r>
        <w:rPr>
          <w:rFonts w:ascii="Arial" w:hAnsi="Arial" w:cs="Arial"/>
          <w:sz w:val="24"/>
          <w:lang w:val="es-AR"/>
        </w:rPr>
        <w:t xml:space="preserve">de </w:t>
      </w:r>
      <w:r>
        <w:rPr>
          <w:rFonts w:ascii="Arial" w:hAnsi="Arial" w:cs="Arial"/>
          <w:spacing w:val="1"/>
          <w:sz w:val="24"/>
          <w:lang w:val="es-AR"/>
        </w:rPr>
        <w:t>l</w:t>
      </w:r>
      <w:r>
        <w:rPr>
          <w:rFonts w:ascii="Arial" w:hAnsi="Arial" w:cs="Arial"/>
          <w:sz w:val="24"/>
          <w:lang w:val="es-AR"/>
        </w:rPr>
        <w:t>os</w:t>
      </w:r>
      <w:r>
        <w:rPr>
          <w:rFonts w:ascii="Arial" w:hAnsi="Arial" w:cs="Arial"/>
          <w:spacing w:val="3"/>
          <w:sz w:val="24"/>
          <w:lang w:val="es-AR"/>
        </w:rPr>
        <w:t xml:space="preserve"> </w:t>
      </w:r>
      <w:r>
        <w:rPr>
          <w:rFonts w:ascii="Arial" w:hAnsi="Arial" w:cs="Arial"/>
          <w:spacing w:val="-3"/>
          <w:sz w:val="24"/>
          <w:lang w:val="es-AR"/>
        </w:rPr>
        <w:t>v</w:t>
      </w:r>
      <w:r>
        <w:rPr>
          <w:rFonts w:ascii="Arial" w:hAnsi="Arial" w:cs="Arial"/>
          <w:spacing w:val="1"/>
          <w:sz w:val="24"/>
          <w:lang w:val="es-AR"/>
        </w:rPr>
        <w:t>i</w:t>
      </w:r>
      <w:r>
        <w:rPr>
          <w:rFonts w:ascii="Arial" w:hAnsi="Arial" w:cs="Arial"/>
          <w:spacing w:val="-3"/>
          <w:sz w:val="24"/>
          <w:lang w:val="es-AR"/>
        </w:rPr>
        <w:t>v</w:t>
      </w:r>
      <w:r>
        <w:rPr>
          <w:rFonts w:ascii="Arial" w:hAnsi="Arial" w:cs="Arial"/>
          <w:sz w:val="24"/>
          <w:lang w:val="es-AR"/>
        </w:rPr>
        <w:t>eros</w:t>
      </w:r>
      <w:r>
        <w:rPr>
          <w:rFonts w:ascii="Arial" w:hAnsi="Arial" w:cs="Arial"/>
          <w:spacing w:val="3"/>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be</w:t>
      </w:r>
      <w:r>
        <w:rPr>
          <w:rFonts w:ascii="Arial" w:hAnsi="Arial" w:cs="Arial"/>
          <w:spacing w:val="3"/>
          <w:sz w:val="24"/>
          <w:lang w:val="es-AR"/>
        </w:rPr>
        <w:t xml:space="preserve"> </w:t>
      </w:r>
      <w:r>
        <w:rPr>
          <w:rFonts w:ascii="Arial" w:hAnsi="Arial" w:cs="Arial"/>
          <w:sz w:val="24"/>
          <w:lang w:val="es-AR"/>
        </w:rPr>
        <w:t>ser</w:t>
      </w:r>
      <w:r>
        <w:rPr>
          <w:rFonts w:ascii="Arial" w:hAnsi="Arial" w:cs="Arial"/>
          <w:spacing w:val="1"/>
          <w:sz w:val="24"/>
          <w:lang w:val="es-AR"/>
        </w:rPr>
        <w:t xml:space="preserve"> </w:t>
      </w:r>
      <w:r>
        <w:rPr>
          <w:rFonts w:ascii="Arial" w:hAnsi="Arial" w:cs="Arial"/>
          <w:sz w:val="24"/>
          <w:lang w:val="es-AR"/>
        </w:rPr>
        <w:t>f</w:t>
      </w:r>
      <w:r>
        <w:rPr>
          <w:rFonts w:ascii="Arial" w:hAnsi="Arial" w:cs="Arial"/>
          <w:spacing w:val="1"/>
          <w:sz w:val="24"/>
          <w:lang w:val="es-AR"/>
        </w:rPr>
        <w:t>i</w:t>
      </w:r>
      <w:r>
        <w:rPr>
          <w:rFonts w:ascii="Arial" w:hAnsi="Arial" w:cs="Arial"/>
          <w:spacing w:val="-3"/>
          <w:sz w:val="24"/>
          <w:lang w:val="es-AR"/>
        </w:rPr>
        <w:t>b</w:t>
      </w:r>
      <w:r>
        <w:rPr>
          <w:rFonts w:ascii="Arial" w:hAnsi="Arial" w:cs="Arial"/>
          <w:sz w:val="24"/>
          <w:lang w:val="es-AR"/>
        </w:rPr>
        <w:t>ro</w:t>
      </w:r>
      <w:r>
        <w:rPr>
          <w:rFonts w:ascii="Arial" w:hAnsi="Arial" w:cs="Arial"/>
          <w:spacing w:val="-2"/>
          <w:sz w:val="24"/>
          <w:lang w:val="es-AR"/>
        </w:rPr>
        <w:t>s</w:t>
      </w:r>
      <w:r>
        <w:rPr>
          <w:rFonts w:ascii="Arial" w:hAnsi="Arial" w:cs="Arial"/>
          <w:sz w:val="24"/>
          <w:lang w:val="es-AR"/>
        </w:rPr>
        <w:t>a,</w:t>
      </w:r>
      <w:r>
        <w:rPr>
          <w:rFonts w:ascii="Arial" w:hAnsi="Arial" w:cs="Arial"/>
          <w:spacing w:val="2"/>
          <w:sz w:val="24"/>
          <w:lang w:val="es-AR"/>
        </w:rPr>
        <w:t xml:space="preserve"> </w:t>
      </w:r>
      <w:r>
        <w:rPr>
          <w:rFonts w:ascii="Arial" w:hAnsi="Arial" w:cs="Arial"/>
          <w:sz w:val="24"/>
          <w:lang w:val="es-AR"/>
        </w:rPr>
        <w:t>de</w:t>
      </w:r>
      <w:r>
        <w:rPr>
          <w:rFonts w:ascii="Arial" w:hAnsi="Arial" w:cs="Arial"/>
          <w:spacing w:val="3"/>
          <w:sz w:val="24"/>
          <w:lang w:val="es-AR"/>
        </w:rPr>
        <w:t xml:space="preserve"> </w:t>
      </w:r>
      <w:r>
        <w:rPr>
          <w:rFonts w:ascii="Arial" w:hAnsi="Arial" w:cs="Arial"/>
          <w:sz w:val="24"/>
          <w:lang w:val="es-AR"/>
        </w:rPr>
        <w:t>un</w:t>
      </w:r>
      <w:r>
        <w:rPr>
          <w:rFonts w:ascii="Arial" w:hAnsi="Arial" w:cs="Arial"/>
          <w:spacing w:val="2"/>
          <w:sz w:val="24"/>
          <w:lang w:val="es-AR"/>
        </w:rPr>
        <w:t xml:space="preserve"> </w:t>
      </w:r>
      <w:r>
        <w:rPr>
          <w:rFonts w:ascii="Arial" w:hAnsi="Arial" w:cs="Arial"/>
          <w:spacing w:val="-2"/>
          <w:sz w:val="24"/>
          <w:lang w:val="es-AR"/>
        </w:rPr>
        <w:t>c</w:t>
      </w:r>
      <w:r>
        <w:rPr>
          <w:rFonts w:ascii="Arial" w:hAnsi="Arial" w:cs="Arial"/>
          <w:sz w:val="24"/>
          <w:lang w:val="es-AR"/>
        </w:rPr>
        <w:t>re</w:t>
      </w:r>
      <w:r>
        <w:rPr>
          <w:rFonts w:ascii="Arial" w:hAnsi="Arial" w:cs="Arial"/>
          <w:spacing w:val="-2"/>
          <w:sz w:val="24"/>
          <w:lang w:val="es-AR"/>
        </w:rPr>
        <w:t>c</w:t>
      </w:r>
      <w:r>
        <w:rPr>
          <w:rFonts w:ascii="Arial" w:hAnsi="Arial" w:cs="Arial"/>
          <w:spacing w:val="1"/>
          <w:sz w:val="24"/>
          <w:lang w:val="es-AR"/>
        </w:rPr>
        <w:t>i</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o</w:t>
      </w:r>
      <w:r>
        <w:rPr>
          <w:rFonts w:ascii="Arial" w:hAnsi="Arial" w:cs="Arial"/>
          <w:spacing w:val="2"/>
          <w:sz w:val="24"/>
          <w:lang w:val="es-AR"/>
        </w:rPr>
        <w:t xml:space="preserve"> </w:t>
      </w:r>
      <w:r>
        <w:rPr>
          <w:rFonts w:ascii="Arial" w:hAnsi="Arial" w:cs="Arial"/>
          <w:sz w:val="24"/>
          <w:lang w:val="es-AR"/>
        </w:rPr>
        <w:t>sano</w:t>
      </w:r>
      <w:r>
        <w:rPr>
          <w:rFonts w:ascii="Arial" w:hAnsi="Arial" w:cs="Arial"/>
          <w:spacing w:val="2"/>
          <w:sz w:val="24"/>
          <w:lang w:val="es-AR"/>
        </w:rPr>
        <w:t xml:space="preserve"> </w:t>
      </w:r>
      <w:r>
        <w:rPr>
          <w:rFonts w:ascii="Arial" w:hAnsi="Arial" w:cs="Arial"/>
          <w:sz w:val="24"/>
          <w:lang w:val="es-AR"/>
        </w:rPr>
        <w:t xml:space="preserve">y </w:t>
      </w:r>
      <w:r>
        <w:rPr>
          <w:rFonts w:ascii="Arial" w:hAnsi="Arial" w:cs="Arial"/>
          <w:spacing w:val="-3"/>
          <w:sz w:val="24"/>
          <w:lang w:val="es-AR"/>
        </w:rPr>
        <w:t>v</w:t>
      </w:r>
      <w:r>
        <w:rPr>
          <w:rFonts w:ascii="Arial" w:hAnsi="Arial" w:cs="Arial"/>
          <w:spacing w:val="1"/>
          <w:sz w:val="24"/>
          <w:lang w:val="es-AR"/>
        </w:rPr>
        <w:t>i</w:t>
      </w:r>
      <w:r>
        <w:rPr>
          <w:rFonts w:ascii="Arial" w:hAnsi="Arial" w:cs="Arial"/>
          <w:spacing w:val="-3"/>
          <w:sz w:val="24"/>
          <w:lang w:val="es-AR"/>
        </w:rPr>
        <w:t>g</w:t>
      </w:r>
      <w:r>
        <w:rPr>
          <w:rFonts w:ascii="Arial" w:hAnsi="Arial" w:cs="Arial"/>
          <w:sz w:val="24"/>
          <w:lang w:val="es-AR"/>
        </w:rPr>
        <w:t>oroso</w:t>
      </w:r>
      <w:r>
        <w:rPr>
          <w:rFonts w:ascii="Arial" w:hAnsi="Arial" w:cs="Arial"/>
          <w:spacing w:val="2"/>
          <w:sz w:val="24"/>
          <w:lang w:val="es-AR"/>
        </w:rPr>
        <w:t xml:space="preserve"> </w:t>
      </w:r>
      <w:r>
        <w:rPr>
          <w:rFonts w:ascii="Arial" w:hAnsi="Arial" w:cs="Arial"/>
          <w:sz w:val="24"/>
          <w:lang w:val="es-AR"/>
        </w:rPr>
        <w:t>de acu</w:t>
      </w:r>
      <w:r>
        <w:rPr>
          <w:rFonts w:ascii="Arial" w:hAnsi="Arial" w:cs="Arial"/>
          <w:spacing w:val="-2"/>
          <w:sz w:val="24"/>
          <w:lang w:val="es-AR"/>
        </w:rPr>
        <w:t>e</w:t>
      </w:r>
      <w:r>
        <w:rPr>
          <w:rFonts w:ascii="Arial" w:hAnsi="Arial" w:cs="Arial"/>
          <w:sz w:val="24"/>
          <w:lang w:val="es-AR"/>
        </w:rPr>
        <w:t xml:space="preserve">rdo a </w:t>
      </w:r>
      <w:r>
        <w:rPr>
          <w:rFonts w:ascii="Arial" w:hAnsi="Arial" w:cs="Arial"/>
          <w:spacing w:val="-2"/>
          <w:sz w:val="24"/>
          <w:lang w:val="es-AR"/>
        </w:rPr>
        <w:t>AN</w:t>
      </w:r>
      <w:r>
        <w:rPr>
          <w:rFonts w:ascii="Arial" w:hAnsi="Arial" w:cs="Arial"/>
          <w:spacing w:val="-1"/>
          <w:sz w:val="24"/>
          <w:lang w:val="es-AR"/>
        </w:rPr>
        <w:t>S</w:t>
      </w:r>
      <w:r>
        <w:rPr>
          <w:rFonts w:ascii="Arial" w:hAnsi="Arial" w:cs="Arial"/>
          <w:sz w:val="24"/>
          <w:lang w:val="es-AR"/>
        </w:rPr>
        <w:t>I</w:t>
      </w:r>
      <w:r>
        <w:rPr>
          <w:rFonts w:ascii="Arial" w:hAnsi="Arial" w:cs="Arial"/>
          <w:spacing w:val="-4"/>
          <w:sz w:val="24"/>
          <w:lang w:val="es-AR"/>
        </w:rPr>
        <w:t xml:space="preserve"> </w:t>
      </w:r>
      <w:r>
        <w:rPr>
          <w:rFonts w:ascii="Arial" w:hAnsi="Arial" w:cs="Arial"/>
          <w:spacing w:val="-3"/>
          <w:sz w:val="24"/>
          <w:lang w:val="es-AR"/>
        </w:rPr>
        <w:t>Z</w:t>
      </w:r>
      <w:r>
        <w:rPr>
          <w:rFonts w:ascii="Arial" w:hAnsi="Arial" w:cs="Arial"/>
          <w:sz w:val="24"/>
          <w:lang w:val="es-AR"/>
        </w:rPr>
        <w:t>60.1.</w:t>
      </w:r>
    </w:p>
    <w:p w14:paraId="3E28631F" w14:textId="77777777" w:rsidR="00176C27" w:rsidRDefault="00B26C9E">
      <w:pPr>
        <w:pStyle w:val="Textoindependiente"/>
        <w:widowControl w:val="0"/>
        <w:numPr>
          <w:ilvl w:val="3"/>
          <w:numId w:val="80"/>
        </w:numPr>
        <w:tabs>
          <w:tab w:val="left" w:pos="1104"/>
        </w:tabs>
        <w:ind w:left="720"/>
        <w:jc w:val="both"/>
        <w:rPr>
          <w:rFonts w:ascii="Arial" w:hAnsi="Arial" w:cs="Arial"/>
          <w:sz w:val="24"/>
          <w:lang w:val="es-AR"/>
        </w:rPr>
      </w:pPr>
      <w:r>
        <w:rPr>
          <w:rFonts w:ascii="Arial" w:hAnsi="Arial" w:cs="Arial"/>
          <w:spacing w:val="-1"/>
          <w:sz w:val="24"/>
          <w:lang w:val="es-AR"/>
        </w:rPr>
        <w:t>P</w:t>
      </w:r>
      <w:r>
        <w:rPr>
          <w:rFonts w:ascii="Arial" w:hAnsi="Arial" w:cs="Arial"/>
          <w:sz w:val="24"/>
          <w:lang w:val="es-AR"/>
        </w:rPr>
        <w:t>ara</w:t>
      </w:r>
      <w:r>
        <w:rPr>
          <w:rFonts w:ascii="Arial" w:hAnsi="Arial" w:cs="Arial"/>
          <w:spacing w:val="29"/>
          <w:sz w:val="24"/>
          <w:lang w:val="es-AR"/>
        </w:rPr>
        <w:t xml:space="preserve"> </w:t>
      </w:r>
      <w:r>
        <w:rPr>
          <w:rFonts w:ascii="Arial" w:hAnsi="Arial" w:cs="Arial"/>
          <w:sz w:val="24"/>
          <w:lang w:val="es-AR"/>
        </w:rPr>
        <w:t>el</w:t>
      </w:r>
      <w:r>
        <w:rPr>
          <w:rFonts w:ascii="Arial" w:hAnsi="Arial" w:cs="Arial"/>
          <w:spacing w:val="30"/>
          <w:sz w:val="24"/>
          <w:lang w:val="es-AR"/>
        </w:rPr>
        <w:t xml:space="preserve"> </w:t>
      </w:r>
      <w:r>
        <w:rPr>
          <w:rFonts w:ascii="Arial" w:hAnsi="Arial" w:cs="Arial"/>
          <w:spacing w:val="-2"/>
          <w:sz w:val="24"/>
          <w:lang w:val="es-AR"/>
        </w:rPr>
        <w:t>t</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año</w:t>
      </w:r>
      <w:r>
        <w:rPr>
          <w:rFonts w:ascii="Arial" w:hAnsi="Arial" w:cs="Arial"/>
          <w:spacing w:val="31"/>
          <w:sz w:val="24"/>
          <w:lang w:val="es-AR"/>
        </w:rPr>
        <w:t xml:space="preserve"> </w:t>
      </w:r>
      <w:r>
        <w:rPr>
          <w:rFonts w:ascii="Arial" w:hAnsi="Arial" w:cs="Arial"/>
          <w:spacing w:val="-4"/>
          <w:sz w:val="24"/>
          <w:lang w:val="es-AR"/>
        </w:rPr>
        <w:t>m</w:t>
      </w:r>
      <w:r>
        <w:rPr>
          <w:rFonts w:ascii="Arial" w:hAnsi="Arial" w:cs="Arial"/>
          <w:spacing w:val="1"/>
          <w:sz w:val="24"/>
          <w:lang w:val="es-AR"/>
        </w:rPr>
        <w:t>í</w:t>
      </w:r>
      <w:r>
        <w:rPr>
          <w:rFonts w:ascii="Arial" w:hAnsi="Arial" w:cs="Arial"/>
          <w:sz w:val="24"/>
          <w:lang w:val="es-AR"/>
        </w:rPr>
        <w:t>n</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o,</w:t>
      </w:r>
      <w:r>
        <w:rPr>
          <w:rFonts w:ascii="Arial" w:hAnsi="Arial" w:cs="Arial"/>
          <w:spacing w:val="31"/>
          <w:sz w:val="24"/>
          <w:lang w:val="es-AR"/>
        </w:rPr>
        <w:t xml:space="preserve"> </w:t>
      </w:r>
      <w:r>
        <w:rPr>
          <w:rFonts w:ascii="Arial" w:hAnsi="Arial" w:cs="Arial"/>
          <w:sz w:val="24"/>
          <w:lang w:val="es-AR"/>
        </w:rPr>
        <w:t>can</w:t>
      </w:r>
      <w:r>
        <w:rPr>
          <w:rFonts w:ascii="Arial" w:hAnsi="Arial" w:cs="Arial"/>
          <w:spacing w:val="-2"/>
          <w:sz w:val="24"/>
          <w:lang w:val="es-AR"/>
        </w:rPr>
        <w:t>t</w:t>
      </w:r>
      <w:r>
        <w:rPr>
          <w:rFonts w:ascii="Arial" w:hAnsi="Arial" w:cs="Arial"/>
          <w:spacing w:val="1"/>
          <w:sz w:val="24"/>
          <w:lang w:val="es-AR"/>
        </w:rPr>
        <w:t>i</w:t>
      </w:r>
      <w:r>
        <w:rPr>
          <w:rFonts w:ascii="Arial" w:hAnsi="Arial" w:cs="Arial"/>
          <w:sz w:val="24"/>
          <w:lang w:val="es-AR"/>
        </w:rPr>
        <w:t>dad,</w:t>
      </w:r>
      <w:r>
        <w:rPr>
          <w:rFonts w:ascii="Arial" w:hAnsi="Arial" w:cs="Arial"/>
          <w:spacing w:val="28"/>
          <w:sz w:val="24"/>
          <w:lang w:val="es-AR"/>
        </w:rPr>
        <w:t xml:space="preserve"> </w:t>
      </w:r>
      <w:r>
        <w:rPr>
          <w:rFonts w:ascii="Arial" w:hAnsi="Arial" w:cs="Arial"/>
          <w:sz w:val="24"/>
          <w:lang w:val="es-AR"/>
        </w:rPr>
        <w:t>f</w:t>
      </w:r>
      <w:r>
        <w:rPr>
          <w:rFonts w:ascii="Arial" w:hAnsi="Arial" w:cs="Arial"/>
          <w:spacing w:val="-3"/>
          <w:sz w:val="24"/>
          <w:lang w:val="es-AR"/>
        </w:rPr>
        <w:t>o</w:t>
      </w:r>
      <w:r>
        <w:rPr>
          <w:rFonts w:ascii="Arial" w:hAnsi="Arial" w:cs="Arial"/>
          <w:spacing w:val="1"/>
          <w:sz w:val="24"/>
          <w:lang w:val="es-AR"/>
        </w:rPr>
        <w:t>l</w:t>
      </w:r>
      <w:r>
        <w:rPr>
          <w:rFonts w:ascii="Arial" w:hAnsi="Arial" w:cs="Arial"/>
          <w:spacing w:val="-2"/>
          <w:sz w:val="24"/>
          <w:lang w:val="es-AR"/>
        </w:rPr>
        <w:t>la</w:t>
      </w:r>
      <w:r>
        <w:rPr>
          <w:rFonts w:ascii="Arial" w:hAnsi="Arial" w:cs="Arial"/>
          <w:spacing w:val="1"/>
          <w:sz w:val="24"/>
          <w:lang w:val="es-AR"/>
        </w:rPr>
        <w:t>j</w:t>
      </w:r>
      <w:r>
        <w:rPr>
          <w:rFonts w:ascii="Arial" w:hAnsi="Arial" w:cs="Arial"/>
          <w:sz w:val="24"/>
          <w:lang w:val="es-AR"/>
        </w:rPr>
        <w:t>e</w:t>
      </w:r>
      <w:r>
        <w:rPr>
          <w:rFonts w:ascii="Arial" w:hAnsi="Arial" w:cs="Arial"/>
          <w:spacing w:val="31"/>
          <w:sz w:val="24"/>
          <w:lang w:val="es-AR"/>
        </w:rPr>
        <w:t xml:space="preserve"> </w:t>
      </w:r>
      <w:r>
        <w:rPr>
          <w:rFonts w:ascii="Arial" w:hAnsi="Arial" w:cs="Arial"/>
          <w:sz w:val="24"/>
          <w:lang w:val="es-AR"/>
        </w:rPr>
        <w:t>y</w:t>
      </w:r>
      <w:r>
        <w:rPr>
          <w:rFonts w:ascii="Arial" w:hAnsi="Arial" w:cs="Arial"/>
          <w:spacing w:val="28"/>
          <w:sz w:val="24"/>
          <w:lang w:val="es-AR"/>
        </w:rPr>
        <w:t xml:space="preserve"> </w:t>
      </w:r>
      <w:r>
        <w:rPr>
          <w:rFonts w:ascii="Arial" w:hAnsi="Arial" w:cs="Arial"/>
          <w:sz w:val="24"/>
          <w:lang w:val="es-AR"/>
        </w:rPr>
        <w:t>po</w:t>
      </w:r>
      <w:r>
        <w:rPr>
          <w:rFonts w:ascii="Arial" w:hAnsi="Arial" w:cs="Arial"/>
          <w:spacing w:val="-2"/>
          <w:sz w:val="24"/>
          <w:lang w:val="es-AR"/>
        </w:rPr>
        <w:t>r</w:t>
      </w:r>
      <w:r>
        <w:rPr>
          <w:rFonts w:ascii="Arial" w:hAnsi="Arial" w:cs="Arial"/>
          <w:sz w:val="24"/>
          <w:lang w:val="es-AR"/>
        </w:rPr>
        <w:t>ce</w:t>
      </w:r>
      <w:r>
        <w:rPr>
          <w:rFonts w:ascii="Arial" w:hAnsi="Arial" w:cs="Arial"/>
          <w:spacing w:val="-3"/>
          <w:sz w:val="24"/>
          <w:lang w:val="es-AR"/>
        </w:rPr>
        <w:t>n</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je</w:t>
      </w:r>
      <w:r>
        <w:rPr>
          <w:rFonts w:ascii="Arial" w:hAnsi="Arial" w:cs="Arial"/>
          <w:spacing w:val="31"/>
          <w:sz w:val="24"/>
          <w:lang w:val="es-AR"/>
        </w:rPr>
        <w:t xml:space="preserve"> </w:t>
      </w:r>
      <w:r>
        <w:rPr>
          <w:rFonts w:ascii="Arial" w:hAnsi="Arial" w:cs="Arial"/>
          <w:sz w:val="24"/>
          <w:lang w:val="es-AR"/>
        </w:rPr>
        <w:t>de</w:t>
      </w:r>
      <w:r>
        <w:rPr>
          <w:rFonts w:ascii="Arial" w:hAnsi="Arial" w:cs="Arial"/>
          <w:spacing w:val="29"/>
          <w:sz w:val="24"/>
          <w:lang w:val="es-AR"/>
        </w:rPr>
        <w:t xml:space="preserve"> </w:t>
      </w:r>
      <w:r>
        <w:rPr>
          <w:rFonts w:ascii="Arial" w:hAnsi="Arial" w:cs="Arial"/>
          <w:spacing w:val="-2"/>
          <w:sz w:val="24"/>
          <w:lang w:val="es-AR"/>
        </w:rPr>
        <w:t>f</w:t>
      </w:r>
      <w:r>
        <w:rPr>
          <w:rFonts w:ascii="Arial" w:hAnsi="Arial" w:cs="Arial"/>
          <w:spacing w:val="1"/>
          <w:sz w:val="24"/>
          <w:lang w:val="es-AR"/>
        </w:rPr>
        <w:t>l</w:t>
      </w:r>
      <w:r>
        <w:rPr>
          <w:rFonts w:ascii="Arial" w:hAnsi="Arial" w:cs="Arial"/>
          <w:sz w:val="24"/>
          <w:lang w:val="es-AR"/>
        </w:rPr>
        <w:t>o</w:t>
      </w:r>
      <w:r>
        <w:rPr>
          <w:rFonts w:ascii="Arial" w:hAnsi="Arial" w:cs="Arial"/>
          <w:spacing w:val="-2"/>
          <w:sz w:val="24"/>
          <w:lang w:val="es-AR"/>
        </w:rPr>
        <w:t>r</w:t>
      </w:r>
      <w:r>
        <w:rPr>
          <w:rFonts w:ascii="Arial" w:hAnsi="Arial" w:cs="Arial"/>
          <w:sz w:val="24"/>
          <w:lang w:val="es-AR"/>
        </w:rPr>
        <w:t>ac</w:t>
      </w:r>
      <w:r>
        <w:rPr>
          <w:rFonts w:ascii="Arial" w:hAnsi="Arial" w:cs="Arial"/>
          <w:spacing w:val="-2"/>
          <w:sz w:val="24"/>
          <w:lang w:val="es-AR"/>
        </w:rPr>
        <w:t>i</w:t>
      </w:r>
      <w:r>
        <w:rPr>
          <w:rFonts w:ascii="Arial" w:hAnsi="Arial" w:cs="Arial"/>
          <w:sz w:val="24"/>
          <w:lang w:val="es-AR"/>
        </w:rPr>
        <w:t>ón</w:t>
      </w:r>
      <w:r>
        <w:rPr>
          <w:rFonts w:ascii="Arial" w:hAnsi="Arial" w:cs="Arial"/>
          <w:spacing w:val="31"/>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29"/>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29"/>
          <w:sz w:val="24"/>
          <w:lang w:val="es-AR"/>
        </w:rPr>
        <w:t xml:space="preserve"> </w:t>
      </w:r>
      <w:r>
        <w:rPr>
          <w:rFonts w:ascii="Arial" w:hAnsi="Arial" w:cs="Arial"/>
          <w:sz w:val="24"/>
          <w:lang w:val="es-AR"/>
        </w:rPr>
        <w:t>p</w:t>
      </w:r>
      <w:r>
        <w:rPr>
          <w:rFonts w:ascii="Arial" w:hAnsi="Arial" w:cs="Arial"/>
          <w:spacing w:val="-2"/>
          <w:sz w:val="24"/>
          <w:lang w:val="es-AR"/>
        </w:rPr>
        <w:t>l</w:t>
      </w:r>
      <w:r>
        <w:rPr>
          <w:rFonts w:ascii="Arial" w:hAnsi="Arial" w:cs="Arial"/>
          <w:sz w:val="24"/>
          <w:lang w:val="es-AR"/>
        </w:rPr>
        <w:t>an</w:t>
      </w:r>
      <w:r>
        <w:rPr>
          <w:rFonts w:ascii="Arial" w:hAnsi="Arial" w:cs="Arial"/>
          <w:spacing w:val="-2"/>
          <w:sz w:val="24"/>
          <w:lang w:val="es-AR"/>
        </w:rPr>
        <w:t>t</w:t>
      </w:r>
      <w:r>
        <w:rPr>
          <w:rFonts w:ascii="Arial" w:hAnsi="Arial" w:cs="Arial"/>
          <w:sz w:val="24"/>
          <w:lang w:val="es-AR"/>
        </w:rPr>
        <w:t>as</w:t>
      </w:r>
      <w:r>
        <w:rPr>
          <w:rFonts w:ascii="Arial" w:hAnsi="Arial" w:cs="Arial"/>
          <w:spacing w:val="31"/>
          <w:sz w:val="24"/>
          <w:lang w:val="es-AR"/>
        </w:rPr>
        <w:t xml:space="preserve"> </w:t>
      </w:r>
      <w:r>
        <w:rPr>
          <w:rFonts w:ascii="Arial" w:hAnsi="Arial" w:cs="Arial"/>
          <w:sz w:val="24"/>
          <w:lang w:val="es-AR"/>
        </w:rPr>
        <w:t>y</w:t>
      </w:r>
      <w:r>
        <w:rPr>
          <w:rFonts w:ascii="Arial" w:hAnsi="Arial" w:cs="Arial"/>
          <w:spacing w:val="28"/>
          <w:sz w:val="24"/>
          <w:lang w:val="es-AR"/>
        </w:rPr>
        <w:t xml:space="preserve"> </w:t>
      </w:r>
      <w:r>
        <w:rPr>
          <w:rFonts w:ascii="Arial" w:hAnsi="Arial" w:cs="Arial"/>
          <w:sz w:val="24"/>
          <w:lang w:val="es-AR"/>
        </w:rPr>
        <w:t>a</w:t>
      </w:r>
      <w:r>
        <w:rPr>
          <w:rFonts w:ascii="Arial" w:hAnsi="Arial" w:cs="Arial"/>
          <w:spacing w:val="-2"/>
          <w:sz w:val="24"/>
          <w:lang w:val="es-AR"/>
        </w:rPr>
        <w:t>r</w:t>
      </w:r>
      <w:r>
        <w:rPr>
          <w:rFonts w:ascii="Arial" w:hAnsi="Arial" w:cs="Arial"/>
          <w:sz w:val="24"/>
          <w:lang w:val="es-AR"/>
        </w:rPr>
        <w:t>bu</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o</w:t>
      </w:r>
      <w:r>
        <w:rPr>
          <w:rFonts w:ascii="Arial" w:hAnsi="Arial" w:cs="Arial"/>
          <w:spacing w:val="-2"/>
          <w:sz w:val="24"/>
          <w:lang w:val="es-AR"/>
        </w:rPr>
        <w:t>s</w:t>
      </w:r>
      <w:r>
        <w:rPr>
          <w:rFonts w:ascii="Arial" w:hAnsi="Arial" w:cs="Arial"/>
          <w:sz w:val="24"/>
          <w:lang w:val="es-AR"/>
        </w:rPr>
        <w:t>, re</w:t>
      </w:r>
      <w:r>
        <w:rPr>
          <w:rFonts w:ascii="Arial" w:hAnsi="Arial" w:cs="Arial"/>
          <w:spacing w:val="-2"/>
          <w:sz w:val="24"/>
          <w:lang w:val="es-AR"/>
        </w:rPr>
        <w:t>f</w:t>
      </w:r>
      <w:r>
        <w:rPr>
          <w:rFonts w:ascii="Arial" w:hAnsi="Arial" w:cs="Arial"/>
          <w:spacing w:val="1"/>
          <w:sz w:val="24"/>
          <w:lang w:val="es-AR"/>
        </w:rPr>
        <w:t>i</w:t>
      </w:r>
      <w:r>
        <w:rPr>
          <w:rFonts w:ascii="Arial" w:hAnsi="Arial" w:cs="Arial"/>
          <w:spacing w:val="-2"/>
          <w:sz w:val="24"/>
          <w:lang w:val="es-AR"/>
        </w:rPr>
        <w:t>é</w:t>
      </w:r>
      <w:r>
        <w:rPr>
          <w:rFonts w:ascii="Arial" w:hAnsi="Arial" w:cs="Arial"/>
          <w:sz w:val="24"/>
          <w:lang w:val="es-AR"/>
        </w:rPr>
        <w:t>ra</w:t>
      </w:r>
      <w:r>
        <w:rPr>
          <w:rFonts w:ascii="Arial" w:hAnsi="Arial" w:cs="Arial"/>
          <w:spacing w:val="-2"/>
          <w:sz w:val="24"/>
          <w:lang w:val="es-AR"/>
        </w:rPr>
        <w:t>s</w:t>
      </w:r>
      <w:r>
        <w:rPr>
          <w:rFonts w:ascii="Arial" w:hAnsi="Arial" w:cs="Arial"/>
          <w:sz w:val="24"/>
          <w:lang w:val="es-AR"/>
        </w:rPr>
        <w:t>e</w:t>
      </w:r>
      <w:r>
        <w:rPr>
          <w:rFonts w:ascii="Arial" w:hAnsi="Arial" w:cs="Arial"/>
          <w:spacing w:val="17"/>
          <w:sz w:val="24"/>
          <w:lang w:val="es-AR"/>
        </w:rPr>
        <w:t xml:space="preserve"> </w:t>
      </w:r>
      <w:r>
        <w:rPr>
          <w:rFonts w:ascii="Arial" w:hAnsi="Arial" w:cs="Arial"/>
          <w:sz w:val="24"/>
          <w:lang w:val="es-AR"/>
        </w:rPr>
        <w:t>al</w:t>
      </w:r>
      <w:r>
        <w:rPr>
          <w:rFonts w:ascii="Arial" w:hAnsi="Arial" w:cs="Arial"/>
          <w:spacing w:val="18"/>
          <w:sz w:val="24"/>
          <w:lang w:val="es-AR"/>
        </w:rPr>
        <w:t xml:space="preserve"> </w:t>
      </w:r>
      <w:r>
        <w:rPr>
          <w:rFonts w:ascii="Arial" w:hAnsi="Arial" w:cs="Arial"/>
          <w:spacing w:val="-4"/>
          <w:sz w:val="24"/>
          <w:lang w:val="es-AR"/>
        </w:rPr>
        <w:t>A</w:t>
      </w:r>
      <w:r>
        <w:rPr>
          <w:rFonts w:ascii="Arial" w:hAnsi="Arial" w:cs="Arial"/>
          <w:spacing w:val="1"/>
          <w:sz w:val="24"/>
          <w:lang w:val="es-AR"/>
        </w:rPr>
        <w:t>l</w:t>
      </w:r>
      <w:r>
        <w:rPr>
          <w:rFonts w:ascii="Arial" w:hAnsi="Arial" w:cs="Arial"/>
          <w:sz w:val="24"/>
          <w:lang w:val="es-AR"/>
        </w:rPr>
        <w:t>c</w:t>
      </w:r>
      <w:r>
        <w:rPr>
          <w:rFonts w:ascii="Arial" w:hAnsi="Arial" w:cs="Arial"/>
          <w:spacing w:val="-2"/>
          <w:sz w:val="24"/>
          <w:lang w:val="es-AR"/>
        </w:rPr>
        <w:t>a</w:t>
      </w:r>
      <w:r>
        <w:rPr>
          <w:rFonts w:ascii="Arial" w:hAnsi="Arial" w:cs="Arial"/>
          <w:sz w:val="24"/>
          <w:lang w:val="es-AR"/>
        </w:rPr>
        <w:t>nce</w:t>
      </w:r>
      <w:r>
        <w:rPr>
          <w:rFonts w:ascii="Arial" w:hAnsi="Arial" w:cs="Arial"/>
          <w:spacing w:val="17"/>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15"/>
          <w:sz w:val="24"/>
          <w:lang w:val="es-AR"/>
        </w:rPr>
        <w:t xml:space="preserve"> </w:t>
      </w:r>
      <w:r>
        <w:rPr>
          <w:rFonts w:ascii="Arial" w:hAnsi="Arial" w:cs="Arial"/>
          <w:spacing w:val="1"/>
          <w:sz w:val="24"/>
          <w:lang w:val="es-AR"/>
        </w:rPr>
        <w:t>T</w:t>
      </w:r>
      <w:r>
        <w:rPr>
          <w:rFonts w:ascii="Arial" w:hAnsi="Arial" w:cs="Arial"/>
          <w:spacing w:val="-2"/>
          <w:sz w:val="24"/>
          <w:lang w:val="es-AR"/>
        </w:rPr>
        <w:t>ra</w:t>
      </w:r>
      <w:r>
        <w:rPr>
          <w:rFonts w:ascii="Arial" w:hAnsi="Arial" w:cs="Arial"/>
          <w:sz w:val="24"/>
          <w:lang w:val="es-AR"/>
        </w:rPr>
        <w:t>b</w:t>
      </w:r>
      <w:r>
        <w:rPr>
          <w:rFonts w:ascii="Arial" w:hAnsi="Arial" w:cs="Arial"/>
          <w:spacing w:val="-2"/>
          <w:sz w:val="24"/>
          <w:lang w:val="es-AR"/>
        </w:rPr>
        <w:t>a</w:t>
      </w:r>
      <w:r>
        <w:rPr>
          <w:rFonts w:ascii="Arial" w:hAnsi="Arial" w:cs="Arial"/>
          <w:spacing w:val="3"/>
          <w:sz w:val="24"/>
          <w:lang w:val="es-AR"/>
        </w:rPr>
        <w:t>j</w:t>
      </w:r>
      <w:r>
        <w:rPr>
          <w:rFonts w:ascii="Arial" w:hAnsi="Arial" w:cs="Arial"/>
          <w:sz w:val="24"/>
          <w:lang w:val="es-AR"/>
        </w:rPr>
        <w:t>o</w:t>
      </w:r>
      <w:r>
        <w:rPr>
          <w:rFonts w:ascii="Arial" w:hAnsi="Arial" w:cs="Arial"/>
          <w:spacing w:val="17"/>
          <w:sz w:val="24"/>
          <w:lang w:val="es-AR"/>
        </w:rPr>
        <w:t xml:space="preserve"> </w:t>
      </w:r>
      <w:r>
        <w:rPr>
          <w:rFonts w:ascii="Arial" w:hAnsi="Arial" w:cs="Arial"/>
          <w:sz w:val="24"/>
          <w:lang w:val="es-AR"/>
        </w:rPr>
        <w:t>y</w:t>
      </w:r>
      <w:r>
        <w:rPr>
          <w:rFonts w:ascii="Arial" w:hAnsi="Arial" w:cs="Arial"/>
          <w:spacing w:val="14"/>
          <w:sz w:val="24"/>
          <w:lang w:val="es-AR"/>
        </w:rPr>
        <w:t xml:space="preserve"> </w:t>
      </w:r>
      <w:r>
        <w:rPr>
          <w:rFonts w:ascii="Arial" w:hAnsi="Arial" w:cs="Arial"/>
          <w:spacing w:val="1"/>
          <w:sz w:val="24"/>
          <w:lang w:val="es-AR"/>
        </w:rPr>
        <w:t>l</w:t>
      </w:r>
      <w:r>
        <w:rPr>
          <w:rFonts w:ascii="Arial" w:hAnsi="Arial" w:cs="Arial"/>
          <w:sz w:val="24"/>
          <w:lang w:val="es-AR"/>
        </w:rPr>
        <w:t>os</w:t>
      </w:r>
      <w:r>
        <w:rPr>
          <w:rFonts w:ascii="Arial" w:hAnsi="Arial" w:cs="Arial"/>
          <w:spacing w:val="15"/>
          <w:sz w:val="24"/>
          <w:lang w:val="es-AR"/>
        </w:rPr>
        <w:t xml:space="preserve"> </w:t>
      </w:r>
      <w:r>
        <w:rPr>
          <w:rFonts w:ascii="Arial" w:hAnsi="Arial" w:cs="Arial"/>
          <w:sz w:val="24"/>
          <w:lang w:val="es-AR"/>
        </w:rPr>
        <w:t>p</w:t>
      </w:r>
      <w:r>
        <w:rPr>
          <w:rFonts w:ascii="Arial" w:hAnsi="Arial" w:cs="Arial"/>
          <w:spacing w:val="-2"/>
          <w:sz w:val="24"/>
          <w:lang w:val="es-AR"/>
        </w:rPr>
        <w:t>l</w:t>
      </w:r>
      <w:r>
        <w:rPr>
          <w:rFonts w:ascii="Arial" w:hAnsi="Arial" w:cs="Arial"/>
          <w:sz w:val="24"/>
          <w:lang w:val="es-AR"/>
        </w:rPr>
        <w:t>anos</w:t>
      </w:r>
      <w:r>
        <w:rPr>
          <w:rFonts w:ascii="Arial" w:hAnsi="Arial" w:cs="Arial"/>
          <w:spacing w:val="16"/>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17"/>
          <w:sz w:val="24"/>
          <w:lang w:val="es-AR"/>
        </w:rPr>
        <w:t xml:space="preserve"> </w:t>
      </w:r>
      <w:r>
        <w:rPr>
          <w:rFonts w:ascii="Arial" w:hAnsi="Arial" w:cs="Arial"/>
          <w:sz w:val="24"/>
          <w:lang w:val="es-AR"/>
        </w:rPr>
        <w:t>c</w:t>
      </w:r>
      <w:r>
        <w:rPr>
          <w:rFonts w:ascii="Arial" w:hAnsi="Arial" w:cs="Arial"/>
          <w:spacing w:val="-2"/>
          <w:sz w:val="24"/>
          <w:lang w:val="es-AR"/>
        </w:rPr>
        <w:t>a</w:t>
      </w:r>
      <w:r>
        <w:rPr>
          <w:rFonts w:ascii="Arial" w:hAnsi="Arial" w:cs="Arial"/>
          <w:sz w:val="24"/>
          <w:lang w:val="es-AR"/>
        </w:rPr>
        <w:t>da</w:t>
      </w:r>
      <w:r>
        <w:rPr>
          <w:rFonts w:ascii="Arial" w:hAnsi="Arial" w:cs="Arial"/>
          <w:spacing w:val="15"/>
          <w:sz w:val="24"/>
          <w:lang w:val="es-AR"/>
        </w:rPr>
        <w:t xml:space="preserve"> </w:t>
      </w:r>
      <w:r>
        <w:rPr>
          <w:rFonts w:ascii="Arial" w:hAnsi="Arial" w:cs="Arial"/>
          <w:sz w:val="24"/>
          <w:lang w:val="es-AR"/>
        </w:rPr>
        <w:t>pro</w:t>
      </w:r>
      <w:r>
        <w:rPr>
          <w:rFonts w:ascii="Arial" w:hAnsi="Arial" w:cs="Arial"/>
          <w:spacing w:val="-3"/>
          <w:sz w:val="24"/>
          <w:lang w:val="es-AR"/>
        </w:rPr>
        <w:t>y</w:t>
      </w:r>
      <w:r>
        <w:rPr>
          <w:rFonts w:ascii="Arial" w:hAnsi="Arial" w:cs="Arial"/>
          <w:sz w:val="24"/>
          <w:lang w:val="es-AR"/>
        </w:rPr>
        <w:t>ec</w:t>
      </w:r>
      <w:r>
        <w:rPr>
          <w:rFonts w:ascii="Arial" w:hAnsi="Arial" w:cs="Arial"/>
          <w:spacing w:val="1"/>
          <w:sz w:val="24"/>
          <w:lang w:val="es-AR"/>
        </w:rPr>
        <w:t>t</w:t>
      </w:r>
      <w:r>
        <w:rPr>
          <w:rFonts w:ascii="Arial" w:hAnsi="Arial" w:cs="Arial"/>
          <w:sz w:val="24"/>
          <w:lang w:val="es-AR"/>
        </w:rPr>
        <w:t>o.</w:t>
      </w:r>
      <w:r>
        <w:rPr>
          <w:rFonts w:ascii="Arial" w:hAnsi="Arial" w:cs="Arial"/>
          <w:spacing w:val="33"/>
          <w:sz w:val="24"/>
          <w:lang w:val="es-AR"/>
        </w:rPr>
        <w:t xml:space="preserve"> </w:t>
      </w:r>
      <w:r>
        <w:rPr>
          <w:rFonts w:ascii="Arial" w:hAnsi="Arial" w:cs="Arial"/>
          <w:spacing w:val="-3"/>
          <w:sz w:val="24"/>
          <w:lang w:val="es-AR"/>
        </w:rPr>
        <w:t>L</w:t>
      </w:r>
      <w:r>
        <w:rPr>
          <w:rFonts w:ascii="Arial" w:hAnsi="Arial" w:cs="Arial"/>
          <w:sz w:val="24"/>
          <w:lang w:val="es-AR"/>
        </w:rPr>
        <w:t>a</w:t>
      </w:r>
      <w:r>
        <w:rPr>
          <w:rFonts w:ascii="Arial" w:hAnsi="Arial" w:cs="Arial"/>
          <w:spacing w:val="17"/>
          <w:sz w:val="24"/>
          <w:lang w:val="es-AR"/>
        </w:rPr>
        <w:t xml:space="preserve"> </w:t>
      </w:r>
      <w:r>
        <w:rPr>
          <w:rFonts w:ascii="Arial" w:hAnsi="Arial" w:cs="Arial"/>
          <w:spacing w:val="-2"/>
          <w:sz w:val="24"/>
          <w:lang w:val="es-AR"/>
        </w:rPr>
        <w:t>l</w:t>
      </w:r>
      <w:r>
        <w:rPr>
          <w:rFonts w:ascii="Arial" w:hAnsi="Arial" w:cs="Arial"/>
          <w:spacing w:val="1"/>
          <w:sz w:val="24"/>
          <w:lang w:val="es-AR"/>
        </w:rPr>
        <w:t>i</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a</w:t>
      </w:r>
      <w:r>
        <w:rPr>
          <w:rFonts w:ascii="Arial" w:hAnsi="Arial" w:cs="Arial"/>
          <w:spacing w:val="17"/>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17"/>
          <w:sz w:val="24"/>
          <w:lang w:val="es-AR"/>
        </w:rPr>
        <w:t xml:space="preserve"> </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s</w:t>
      </w:r>
      <w:r>
        <w:rPr>
          <w:rFonts w:ascii="Arial" w:hAnsi="Arial" w:cs="Arial"/>
          <w:spacing w:val="17"/>
          <w:sz w:val="24"/>
          <w:lang w:val="es-AR"/>
        </w:rPr>
        <w:t xml:space="preserve"> </w:t>
      </w:r>
      <w:r>
        <w:rPr>
          <w:rFonts w:ascii="Arial" w:hAnsi="Arial" w:cs="Arial"/>
          <w:spacing w:val="-3"/>
          <w:sz w:val="24"/>
          <w:lang w:val="es-AR"/>
        </w:rPr>
        <w:t>p</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as</w:t>
      </w:r>
      <w:r>
        <w:rPr>
          <w:rFonts w:ascii="Arial" w:hAnsi="Arial" w:cs="Arial"/>
          <w:spacing w:val="17"/>
          <w:sz w:val="24"/>
          <w:lang w:val="es-AR"/>
        </w:rPr>
        <w:t xml:space="preserve"> </w:t>
      </w:r>
      <w:r>
        <w:rPr>
          <w:rFonts w:ascii="Arial" w:hAnsi="Arial" w:cs="Arial"/>
          <w:sz w:val="24"/>
          <w:lang w:val="es-AR"/>
        </w:rPr>
        <w:t>y</w:t>
      </w:r>
      <w:r>
        <w:rPr>
          <w:rFonts w:ascii="Arial" w:hAnsi="Arial" w:cs="Arial"/>
          <w:spacing w:val="14"/>
          <w:sz w:val="24"/>
          <w:lang w:val="es-AR"/>
        </w:rPr>
        <w:t xml:space="preserve"> </w:t>
      </w:r>
      <w:r>
        <w:rPr>
          <w:rFonts w:ascii="Arial" w:hAnsi="Arial" w:cs="Arial"/>
          <w:sz w:val="24"/>
          <w:lang w:val="es-AR"/>
        </w:rPr>
        <w:t>ar</w:t>
      </w:r>
      <w:r>
        <w:rPr>
          <w:rFonts w:ascii="Arial" w:hAnsi="Arial" w:cs="Arial"/>
          <w:spacing w:val="-3"/>
          <w:sz w:val="24"/>
          <w:lang w:val="es-AR"/>
        </w:rPr>
        <w:t>b</w:t>
      </w:r>
      <w:r>
        <w:rPr>
          <w:rFonts w:ascii="Arial" w:hAnsi="Arial" w:cs="Arial"/>
          <w:sz w:val="24"/>
          <w:lang w:val="es-AR"/>
        </w:rPr>
        <w:t>us</w:t>
      </w:r>
      <w:r>
        <w:rPr>
          <w:rFonts w:ascii="Arial" w:hAnsi="Arial" w:cs="Arial"/>
          <w:spacing w:val="-2"/>
          <w:sz w:val="24"/>
          <w:lang w:val="es-AR"/>
        </w:rPr>
        <w:t>t</w:t>
      </w:r>
      <w:r>
        <w:rPr>
          <w:rFonts w:ascii="Arial" w:hAnsi="Arial" w:cs="Arial"/>
          <w:sz w:val="24"/>
          <w:lang w:val="es-AR"/>
        </w:rPr>
        <w:t>os</w:t>
      </w:r>
      <w:r>
        <w:rPr>
          <w:rFonts w:ascii="Arial" w:hAnsi="Arial" w:cs="Arial"/>
          <w:spacing w:val="17"/>
          <w:sz w:val="24"/>
          <w:lang w:val="es-AR"/>
        </w:rPr>
        <w:t xml:space="preserve"> </w:t>
      </w:r>
      <w:r>
        <w:rPr>
          <w:rFonts w:ascii="Arial" w:hAnsi="Arial" w:cs="Arial"/>
          <w:sz w:val="24"/>
          <w:lang w:val="es-AR"/>
        </w:rPr>
        <w:t>q</w:t>
      </w:r>
      <w:r>
        <w:rPr>
          <w:rFonts w:ascii="Arial" w:hAnsi="Arial" w:cs="Arial"/>
          <w:spacing w:val="-3"/>
          <w:sz w:val="24"/>
          <w:lang w:val="es-AR"/>
        </w:rPr>
        <w:t>u</w:t>
      </w:r>
      <w:r>
        <w:rPr>
          <w:rFonts w:ascii="Arial" w:hAnsi="Arial" w:cs="Arial"/>
          <w:sz w:val="24"/>
          <w:lang w:val="es-AR"/>
        </w:rPr>
        <w:t>e</w:t>
      </w:r>
      <w:r>
        <w:rPr>
          <w:rFonts w:ascii="Arial" w:hAnsi="Arial" w:cs="Arial"/>
          <w:spacing w:val="17"/>
          <w:sz w:val="24"/>
          <w:lang w:val="es-AR"/>
        </w:rPr>
        <w:t xml:space="preserve"> </w:t>
      </w:r>
      <w:r>
        <w:rPr>
          <w:rFonts w:ascii="Arial" w:hAnsi="Arial" w:cs="Arial"/>
          <w:sz w:val="24"/>
          <w:lang w:val="es-AR"/>
        </w:rPr>
        <w:t>se pud</w:t>
      </w:r>
      <w:r>
        <w:rPr>
          <w:rFonts w:ascii="Arial" w:hAnsi="Arial" w:cs="Arial"/>
          <w:spacing w:val="1"/>
          <w:sz w:val="24"/>
          <w:lang w:val="es-AR"/>
        </w:rPr>
        <w:t>i</w:t>
      </w:r>
      <w:r>
        <w:rPr>
          <w:rFonts w:ascii="Arial" w:hAnsi="Arial" w:cs="Arial"/>
          <w:spacing w:val="-2"/>
          <w:sz w:val="24"/>
          <w:lang w:val="es-AR"/>
        </w:rPr>
        <w:t>e</w:t>
      </w:r>
      <w:r>
        <w:rPr>
          <w:rFonts w:ascii="Arial" w:hAnsi="Arial" w:cs="Arial"/>
          <w:sz w:val="24"/>
          <w:lang w:val="es-AR"/>
        </w:rPr>
        <w:t>ran</w:t>
      </w:r>
      <w:r>
        <w:rPr>
          <w:rFonts w:ascii="Arial" w:hAnsi="Arial" w:cs="Arial"/>
          <w:spacing w:val="-3"/>
          <w:sz w:val="24"/>
          <w:lang w:val="es-AR"/>
        </w:rPr>
        <w:t xml:space="preserve"> </w:t>
      </w:r>
      <w:r>
        <w:rPr>
          <w:rFonts w:ascii="Arial" w:hAnsi="Arial" w:cs="Arial"/>
          <w:sz w:val="24"/>
          <w:lang w:val="es-AR"/>
        </w:rPr>
        <w:t>u</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l</w:t>
      </w:r>
      <w:r>
        <w:rPr>
          <w:rFonts w:ascii="Arial" w:hAnsi="Arial" w:cs="Arial"/>
          <w:spacing w:val="1"/>
          <w:sz w:val="24"/>
          <w:lang w:val="es-AR"/>
        </w:rPr>
        <w:t>i</w:t>
      </w:r>
      <w:r>
        <w:rPr>
          <w:rFonts w:ascii="Arial" w:hAnsi="Arial" w:cs="Arial"/>
          <w:spacing w:val="-2"/>
          <w:sz w:val="24"/>
          <w:lang w:val="es-AR"/>
        </w:rPr>
        <w:t>z</w:t>
      </w:r>
      <w:r>
        <w:rPr>
          <w:rFonts w:ascii="Arial" w:hAnsi="Arial" w:cs="Arial"/>
          <w:sz w:val="24"/>
          <w:lang w:val="es-AR"/>
        </w:rPr>
        <w:t>ar</w:t>
      </w:r>
      <w:r>
        <w:rPr>
          <w:rFonts w:ascii="Arial" w:hAnsi="Arial" w:cs="Arial"/>
          <w:spacing w:val="1"/>
          <w:sz w:val="24"/>
          <w:lang w:val="es-AR"/>
        </w:rPr>
        <w:t xml:space="preserve"> </w:t>
      </w:r>
      <w:r>
        <w:rPr>
          <w:rFonts w:ascii="Arial" w:hAnsi="Arial" w:cs="Arial"/>
          <w:sz w:val="24"/>
          <w:lang w:val="es-AR"/>
        </w:rPr>
        <w:t>en</w:t>
      </w:r>
      <w:r>
        <w:rPr>
          <w:rFonts w:ascii="Arial" w:hAnsi="Arial" w:cs="Arial"/>
          <w:spacing w:val="-3"/>
          <w:sz w:val="24"/>
          <w:lang w:val="es-AR"/>
        </w:rPr>
        <w:t xml:space="preserve"> </w:t>
      </w:r>
      <w:r>
        <w:rPr>
          <w:rFonts w:ascii="Arial" w:hAnsi="Arial" w:cs="Arial"/>
          <w:spacing w:val="1"/>
          <w:sz w:val="24"/>
          <w:lang w:val="es-AR"/>
        </w:rPr>
        <w:t>l</w:t>
      </w:r>
      <w:r>
        <w:rPr>
          <w:rFonts w:ascii="Arial" w:hAnsi="Arial" w:cs="Arial"/>
          <w:sz w:val="24"/>
          <w:lang w:val="es-AR"/>
        </w:rPr>
        <w:t>os</w:t>
      </w:r>
      <w:r>
        <w:rPr>
          <w:rFonts w:ascii="Arial" w:hAnsi="Arial" w:cs="Arial"/>
          <w:spacing w:val="-2"/>
          <w:sz w:val="24"/>
          <w:lang w:val="es-AR"/>
        </w:rPr>
        <w:t xml:space="preserve"> </w:t>
      </w:r>
      <w:r>
        <w:rPr>
          <w:rFonts w:ascii="Arial" w:hAnsi="Arial" w:cs="Arial"/>
          <w:sz w:val="24"/>
          <w:lang w:val="es-AR"/>
        </w:rPr>
        <w:t>pr</w:t>
      </w:r>
      <w:r>
        <w:rPr>
          <w:rFonts w:ascii="Arial" w:hAnsi="Arial" w:cs="Arial"/>
          <w:spacing w:val="-3"/>
          <w:sz w:val="24"/>
          <w:lang w:val="es-AR"/>
        </w:rPr>
        <w:t>oy</w:t>
      </w:r>
      <w:r>
        <w:rPr>
          <w:rFonts w:ascii="Arial" w:hAnsi="Arial" w:cs="Arial"/>
          <w:sz w:val="24"/>
          <w:lang w:val="es-AR"/>
        </w:rPr>
        <w:t>ec</w:t>
      </w:r>
      <w:r>
        <w:rPr>
          <w:rFonts w:ascii="Arial" w:hAnsi="Arial" w:cs="Arial"/>
          <w:spacing w:val="1"/>
          <w:sz w:val="24"/>
          <w:lang w:val="es-AR"/>
        </w:rPr>
        <w:t>t</w:t>
      </w:r>
      <w:r>
        <w:rPr>
          <w:rFonts w:ascii="Arial" w:hAnsi="Arial" w:cs="Arial"/>
          <w:sz w:val="24"/>
          <w:lang w:val="es-AR"/>
        </w:rPr>
        <w:t>os de</w:t>
      </w:r>
      <w:r>
        <w:rPr>
          <w:rFonts w:ascii="Arial" w:hAnsi="Arial" w:cs="Arial"/>
          <w:spacing w:val="-2"/>
          <w:sz w:val="24"/>
          <w:lang w:val="es-AR"/>
        </w:rPr>
        <w:t xml:space="preserve"> </w:t>
      </w:r>
      <w:r>
        <w:rPr>
          <w:rFonts w:ascii="Arial" w:hAnsi="Arial" w:cs="Arial"/>
          <w:sz w:val="24"/>
          <w:lang w:val="es-AR"/>
        </w:rPr>
        <w:t>pa</w:t>
      </w:r>
      <w:r>
        <w:rPr>
          <w:rFonts w:ascii="Arial" w:hAnsi="Arial" w:cs="Arial"/>
          <w:spacing w:val="-2"/>
          <w:sz w:val="24"/>
          <w:lang w:val="es-AR"/>
        </w:rPr>
        <w:t>i</w:t>
      </w:r>
      <w:r>
        <w:rPr>
          <w:rFonts w:ascii="Arial" w:hAnsi="Arial" w:cs="Arial"/>
          <w:sz w:val="24"/>
          <w:lang w:val="es-AR"/>
        </w:rPr>
        <w:t>s</w:t>
      </w:r>
      <w:r>
        <w:rPr>
          <w:rFonts w:ascii="Arial" w:hAnsi="Arial" w:cs="Arial"/>
          <w:spacing w:val="-2"/>
          <w:sz w:val="24"/>
          <w:lang w:val="es-AR"/>
        </w:rPr>
        <w:t>a</w:t>
      </w:r>
      <w:r>
        <w:rPr>
          <w:rFonts w:ascii="Arial" w:hAnsi="Arial" w:cs="Arial"/>
          <w:spacing w:val="1"/>
          <w:sz w:val="24"/>
          <w:lang w:val="es-AR"/>
        </w:rPr>
        <w:t>ji</w:t>
      </w:r>
      <w:r>
        <w:rPr>
          <w:rFonts w:ascii="Arial" w:hAnsi="Arial" w:cs="Arial"/>
          <w:sz w:val="24"/>
          <w:lang w:val="es-AR"/>
        </w:rPr>
        <w:t>s</w:t>
      </w:r>
      <w:r>
        <w:rPr>
          <w:rFonts w:ascii="Arial" w:hAnsi="Arial" w:cs="Arial"/>
          <w:spacing w:val="-4"/>
          <w:sz w:val="24"/>
          <w:lang w:val="es-AR"/>
        </w:rPr>
        <w:t>m</w:t>
      </w:r>
      <w:r>
        <w:rPr>
          <w:rFonts w:ascii="Arial" w:hAnsi="Arial" w:cs="Arial"/>
          <w:sz w:val="24"/>
          <w:lang w:val="es-AR"/>
        </w:rPr>
        <w:t>o, pe</w:t>
      </w:r>
      <w:r>
        <w:rPr>
          <w:rFonts w:ascii="Arial" w:hAnsi="Arial" w:cs="Arial"/>
          <w:spacing w:val="-2"/>
          <w:sz w:val="24"/>
          <w:lang w:val="es-AR"/>
        </w:rPr>
        <w:t>r</w:t>
      </w:r>
      <w:r>
        <w:rPr>
          <w:rFonts w:ascii="Arial" w:hAnsi="Arial" w:cs="Arial"/>
          <w:sz w:val="24"/>
          <w:lang w:val="es-AR"/>
        </w:rPr>
        <w:t>o</w:t>
      </w:r>
      <w:r>
        <w:rPr>
          <w:rFonts w:ascii="Arial" w:hAnsi="Arial" w:cs="Arial"/>
          <w:spacing w:val="-3"/>
          <w:sz w:val="24"/>
          <w:lang w:val="es-AR"/>
        </w:rPr>
        <w:t xml:space="preserve"> </w:t>
      </w:r>
      <w:r>
        <w:rPr>
          <w:rFonts w:ascii="Arial" w:hAnsi="Arial" w:cs="Arial"/>
          <w:sz w:val="24"/>
          <w:lang w:val="es-AR"/>
        </w:rPr>
        <w:t>no se</w:t>
      </w:r>
      <w:r>
        <w:rPr>
          <w:rFonts w:ascii="Arial" w:hAnsi="Arial" w:cs="Arial"/>
          <w:spacing w:val="-2"/>
          <w:sz w:val="24"/>
          <w:lang w:val="es-AR"/>
        </w:rPr>
        <w:t xml:space="preserve"> </w:t>
      </w:r>
      <w:r>
        <w:rPr>
          <w:rFonts w:ascii="Arial" w:hAnsi="Arial" w:cs="Arial"/>
          <w:spacing w:val="1"/>
          <w:sz w:val="24"/>
          <w:lang w:val="es-AR"/>
        </w:rPr>
        <w:t>li</w:t>
      </w:r>
      <w:r>
        <w:rPr>
          <w:rFonts w:ascii="Arial" w:hAnsi="Arial" w:cs="Arial"/>
          <w:spacing w:val="-4"/>
          <w:sz w:val="24"/>
          <w:lang w:val="es-AR"/>
        </w:rPr>
        <w:t>m</w:t>
      </w:r>
      <w:r>
        <w:rPr>
          <w:rFonts w:ascii="Arial" w:hAnsi="Arial" w:cs="Arial"/>
          <w:spacing w:val="1"/>
          <w:sz w:val="24"/>
          <w:lang w:val="es-AR"/>
        </w:rPr>
        <w:t>it</w:t>
      </w:r>
      <w:r>
        <w:rPr>
          <w:rFonts w:ascii="Arial" w:hAnsi="Arial" w:cs="Arial"/>
          <w:sz w:val="24"/>
          <w:lang w:val="es-AR"/>
        </w:rPr>
        <w:t>a</w:t>
      </w:r>
      <w:r>
        <w:rPr>
          <w:rFonts w:ascii="Arial" w:hAnsi="Arial" w:cs="Arial"/>
          <w:spacing w:val="-2"/>
          <w:sz w:val="24"/>
          <w:lang w:val="es-AR"/>
        </w:rPr>
        <w:t xml:space="preserve"> </w:t>
      </w:r>
      <w:r>
        <w:rPr>
          <w:rFonts w:ascii="Arial" w:hAnsi="Arial" w:cs="Arial"/>
          <w:sz w:val="24"/>
          <w:lang w:val="es-AR"/>
        </w:rPr>
        <w:t xml:space="preserve">a </w:t>
      </w:r>
      <w:r>
        <w:rPr>
          <w:rFonts w:ascii="Arial" w:hAnsi="Arial" w:cs="Arial"/>
          <w:spacing w:val="-2"/>
          <w:sz w:val="24"/>
          <w:lang w:val="es-AR"/>
        </w:rPr>
        <w:t>e</w:t>
      </w:r>
      <w:r>
        <w:rPr>
          <w:rFonts w:ascii="Arial" w:hAnsi="Arial" w:cs="Arial"/>
          <w:spacing w:val="1"/>
          <w:sz w:val="24"/>
          <w:lang w:val="es-AR"/>
        </w:rPr>
        <w:t>ll</w:t>
      </w:r>
      <w:r>
        <w:rPr>
          <w:rFonts w:ascii="Arial" w:hAnsi="Arial" w:cs="Arial"/>
          <w:sz w:val="24"/>
          <w:lang w:val="es-AR"/>
        </w:rPr>
        <w:t>a,</w:t>
      </w:r>
      <w:r>
        <w:rPr>
          <w:rFonts w:ascii="Arial" w:hAnsi="Arial" w:cs="Arial"/>
          <w:spacing w:val="-3"/>
          <w:sz w:val="24"/>
          <w:lang w:val="es-AR"/>
        </w:rPr>
        <w:t xml:space="preserve"> </w:t>
      </w:r>
      <w:r>
        <w:rPr>
          <w:rFonts w:ascii="Arial" w:hAnsi="Arial" w:cs="Arial"/>
          <w:sz w:val="24"/>
          <w:lang w:val="es-AR"/>
        </w:rPr>
        <w:t>son</w:t>
      </w:r>
      <w:r>
        <w:rPr>
          <w:rFonts w:ascii="Arial" w:hAnsi="Arial" w:cs="Arial"/>
          <w:spacing w:val="-3"/>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2"/>
          <w:sz w:val="24"/>
          <w:lang w:val="es-AR"/>
        </w:rPr>
        <w:t xml:space="preserve"> s</w:t>
      </w:r>
      <w:r>
        <w:rPr>
          <w:rFonts w:ascii="Arial" w:hAnsi="Arial" w:cs="Arial"/>
          <w:spacing w:val="1"/>
          <w:sz w:val="24"/>
          <w:lang w:val="es-AR"/>
        </w:rPr>
        <w:t>i</w:t>
      </w:r>
      <w:r>
        <w:rPr>
          <w:rFonts w:ascii="Arial" w:hAnsi="Arial" w:cs="Arial"/>
          <w:spacing w:val="-3"/>
          <w:sz w:val="24"/>
          <w:lang w:val="es-AR"/>
        </w:rPr>
        <w:t>g</w:t>
      </w:r>
      <w:r>
        <w:rPr>
          <w:rFonts w:ascii="Arial" w:hAnsi="Arial" w:cs="Arial"/>
          <w:sz w:val="24"/>
          <w:lang w:val="es-AR"/>
        </w:rPr>
        <w:t>u</w:t>
      </w:r>
      <w:r>
        <w:rPr>
          <w:rFonts w:ascii="Arial" w:hAnsi="Arial" w:cs="Arial"/>
          <w:spacing w:val="1"/>
          <w:sz w:val="24"/>
          <w:lang w:val="es-AR"/>
        </w:rPr>
        <w:t>i</w:t>
      </w:r>
      <w:r>
        <w:rPr>
          <w:rFonts w:ascii="Arial" w:hAnsi="Arial" w:cs="Arial"/>
          <w:sz w:val="24"/>
          <w:lang w:val="es-AR"/>
        </w:rPr>
        <w:t>en</w:t>
      </w:r>
      <w:r>
        <w:rPr>
          <w:rFonts w:ascii="Arial" w:hAnsi="Arial" w:cs="Arial"/>
          <w:spacing w:val="-2"/>
          <w:sz w:val="24"/>
          <w:lang w:val="es-AR"/>
        </w:rPr>
        <w:t>t</w:t>
      </w:r>
      <w:r>
        <w:rPr>
          <w:rFonts w:ascii="Arial" w:hAnsi="Arial" w:cs="Arial"/>
          <w:sz w:val="24"/>
          <w:lang w:val="es-AR"/>
        </w:rPr>
        <w:t>e</w:t>
      </w:r>
      <w:r>
        <w:rPr>
          <w:rFonts w:ascii="Arial" w:hAnsi="Arial" w:cs="Arial"/>
          <w:spacing w:val="-2"/>
          <w:sz w:val="24"/>
          <w:lang w:val="es-AR"/>
        </w:rPr>
        <w:t>s</w:t>
      </w:r>
      <w:r>
        <w:rPr>
          <w:rFonts w:ascii="Arial" w:hAnsi="Arial" w:cs="Arial"/>
          <w:sz w:val="24"/>
          <w:lang w:val="es-AR"/>
        </w:rPr>
        <w:t>:</w:t>
      </w:r>
    </w:p>
    <w:p w14:paraId="2E6F805E" w14:textId="77777777" w:rsidR="00176C27" w:rsidRDefault="00176C27">
      <w:pPr>
        <w:rPr>
          <w:rFonts w:ascii="Arial" w:hAnsi="Arial" w:cs="Arial"/>
          <w:lang w:val="es-AR"/>
        </w:rPr>
      </w:pPr>
    </w:p>
    <w:p w14:paraId="069C6367" w14:textId="77777777" w:rsidR="00176C27" w:rsidRDefault="00B26C9E">
      <w:pPr>
        <w:pStyle w:val="Textoindependiente"/>
        <w:rPr>
          <w:rFonts w:ascii="Arial" w:hAnsi="Arial" w:cs="Arial"/>
          <w:b/>
          <w:bCs/>
          <w:sz w:val="24"/>
          <w:u w:val="single"/>
          <w:lang w:val="es-AR"/>
        </w:rPr>
      </w:pPr>
      <w:r>
        <w:rPr>
          <w:rFonts w:ascii="Arial" w:hAnsi="Arial" w:cs="Arial"/>
          <w:b/>
          <w:sz w:val="24"/>
          <w:u w:val="single"/>
          <w:lang w:val="es-AR"/>
        </w:rPr>
        <w:t>N</w:t>
      </w:r>
      <w:r>
        <w:rPr>
          <w:rFonts w:ascii="Arial" w:hAnsi="Arial" w:cs="Arial"/>
          <w:b/>
          <w:spacing w:val="1"/>
          <w:sz w:val="24"/>
          <w:u w:val="single"/>
          <w:lang w:val="es-AR"/>
        </w:rPr>
        <w:t>O</w:t>
      </w:r>
      <w:r>
        <w:rPr>
          <w:rFonts w:ascii="Arial" w:hAnsi="Arial" w:cs="Arial"/>
          <w:b/>
          <w:sz w:val="24"/>
          <w:u w:val="single"/>
          <w:lang w:val="es-AR"/>
        </w:rPr>
        <w:t>M</w:t>
      </w:r>
      <w:r>
        <w:rPr>
          <w:rFonts w:ascii="Arial" w:hAnsi="Arial" w:cs="Arial"/>
          <w:b/>
          <w:spacing w:val="1"/>
          <w:sz w:val="24"/>
          <w:u w:val="single"/>
          <w:lang w:val="es-AR"/>
        </w:rPr>
        <w:t>B</w:t>
      </w:r>
      <w:r>
        <w:rPr>
          <w:rFonts w:ascii="Arial" w:hAnsi="Arial" w:cs="Arial"/>
          <w:b/>
          <w:sz w:val="24"/>
          <w:u w:val="single"/>
          <w:lang w:val="es-AR"/>
        </w:rPr>
        <w:t xml:space="preserve">RE </w:t>
      </w:r>
      <w:r>
        <w:rPr>
          <w:rFonts w:ascii="Arial" w:hAnsi="Arial" w:cs="Arial"/>
          <w:b/>
          <w:spacing w:val="-1"/>
          <w:sz w:val="24"/>
          <w:u w:val="single"/>
          <w:lang w:val="es-AR"/>
        </w:rPr>
        <w:t>B</w:t>
      </w:r>
      <w:r>
        <w:rPr>
          <w:rFonts w:ascii="Arial" w:hAnsi="Arial" w:cs="Arial"/>
          <w:b/>
          <w:spacing w:val="1"/>
          <w:sz w:val="24"/>
          <w:u w:val="single"/>
          <w:lang w:val="es-AR"/>
        </w:rPr>
        <w:t>O</w:t>
      </w:r>
      <w:r>
        <w:rPr>
          <w:rFonts w:ascii="Arial" w:hAnsi="Arial" w:cs="Arial"/>
          <w:b/>
          <w:spacing w:val="-1"/>
          <w:sz w:val="24"/>
          <w:u w:val="single"/>
          <w:lang w:val="es-AR"/>
        </w:rPr>
        <w:t>T</w:t>
      </w:r>
      <w:r>
        <w:rPr>
          <w:rFonts w:ascii="Arial" w:hAnsi="Arial" w:cs="Arial"/>
          <w:b/>
          <w:sz w:val="24"/>
          <w:u w:val="single"/>
          <w:lang w:val="es-AR"/>
        </w:rPr>
        <w:t>ÁNICO</w:t>
      </w:r>
      <w:r>
        <w:rPr>
          <w:rFonts w:ascii="Arial" w:hAnsi="Arial" w:cs="Arial"/>
          <w:b/>
          <w:sz w:val="24"/>
          <w:u w:val="single"/>
          <w:lang w:val="es-AR"/>
        </w:rPr>
        <w:tab/>
      </w:r>
      <w:r>
        <w:rPr>
          <w:rFonts w:ascii="Arial" w:hAnsi="Arial" w:cs="Arial"/>
          <w:b/>
          <w:sz w:val="24"/>
          <w:u w:val="single"/>
          <w:lang w:val="es-AR"/>
        </w:rPr>
        <w:tab/>
      </w:r>
      <w:r>
        <w:rPr>
          <w:rFonts w:ascii="Arial" w:hAnsi="Arial" w:cs="Arial"/>
          <w:b/>
          <w:sz w:val="24"/>
          <w:u w:val="single"/>
          <w:lang w:val="es-AR"/>
        </w:rPr>
        <w:tab/>
        <w:t>N</w:t>
      </w:r>
      <w:r>
        <w:rPr>
          <w:rFonts w:ascii="Arial" w:hAnsi="Arial" w:cs="Arial"/>
          <w:b/>
          <w:spacing w:val="1"/>
          <w:sz w:val="24"/>
          <w:u w:val="single"/>
          <w:lang w:val="es-AR"/>
        </w:rPr>
        <w:t>O</w:t>
      </w:r>
      <w:r>
        <w:rPr>
          <w:rFonts w:ascii="Arial" w:hAnsi="Arial" w:cs="Arial"/>
          <w:b/>
          <w:sz w:val="24"/>
          <w:u w:val="single"/>
          <w:lang w:val="es-AR"/>
        </w:rPr>
        <w:t>M</w:t>
      </w:r>
      <w:r>
        <w:rPr>
          <w:rFonts w:ascii="Arial" w:hAnsi="Arial" w:cs="Arial"/>
          <w:b/>
          <w:spacing w:val="1"/>
          <w:sz w:val="24"/>
          <w:u w:val="single"/>
          <w:lang w:val="es-AR"/>
        </w:rPr>
        <w:t>B</w:t>
      </w:r>
      <w:r>
        <w:rPr>
          <w:rFonts w:ascii="Arial" w:hAnsi="Arial" w:cs="Arial"/>
          <w:b/>
          <w:sz w:val="24"/>
          <w:u w:val="single"/>
          <w:lang w:val="es-AR"/>
        </w:rPr>
        <w:t>RE COMÚN</w:t>
      </w:r>
    </w:p>
    <w:p w14:paraId="389E244F" w14:textId="77777777" w:rsidR="00176C27" w:rsidRDefault="00B26C9E">
      <w:pPr>
        <w:rPr>
          <w:rFonts w:ascii="Arial" w:hAnsi="Arial" w:cs="Arial"/>
          <w:lang w:val="es-AR"/>
        </w:rPr>
      </w:pPr>
      <w:bookmarkStart w:id="9" w:name="PLANTAS"/>
      <w:bookmarkEnd w:id="9"/>
      <w:r>
        <w:rPr>
          <w:rFonts w:ascii="Arial" w:hAnsi="Arial" w:cs="Arial"/>
          <w:b/>
          <w:bCs/>
          <w:spacing w:val="2"/>
          <w:u w:val="thick"/>
          <w:lang w:val="es-AR"/>
        </w:rPr>
        <w:t>P</w:t>
      </w:r>
      <w:r>
        <w:rPr>
          <w:rFonts w:ascii="Arial" w:hAnsi="Arial" w:cs="Arial"/>
          <w:b/>
          <w:bCs/>
          <w:spacing w:val="-1"/>
          <w:u w:val="thick"/>
          <w:lang w:val="es-AR"/>
        </w:rPr>
        <w:t>L</w:t>
      </w:r>
      <w:r>
        <w:rPr>
          <w:rFonts w:ascii="Arial" w:hAnsi="Arial" w:cs="Arial"/>
          <w:b/>
          <w:bCs/>
          <w:spacing w:val="-2"/>
          <w:u w:val="thick"/>
          <w:lang w:val="es-AR"/>
        </w:rPr>
        <w:t>AN</w:t>
      </w:r>
      <w:r>
        <w:rPr>
          <w:rFonts w:ascii="Arial" w:hAnsi="Arial" w:cs="Arial"/>
          <w:b/>
          <w:bCs/>
          <w:spacing w:val="-1"/>
          <w:u w:val="thick"/>
          <w:lang w:val="es-AR"/>
        </w:rPr>
        <w:t>T</w:t>
      </w:r>
      <w:r>
        <w:rPr>
          <w:rFonts w:ascii="Arial" w:hAnsi="Arial" w:cs="Arial"/>
          <w:b/>
          <w:bCs/>
          <w:spacing w:val="-2"/>
          <w:u w:val="thick"/>
          <w:lang w:val="es-AR"/>
        </w:rPr>
        <w:t>AS</w:t>
      </w:r>
    </w:p>
    <w:p w14:paraId="25E3C5E4" w14:textId="77777777" w:rsidR="00176C27" w:rsidRDefault="00B26C9E">
      <w:pPr>
        <w:pStyle w:val="Textoindependiente"/>
        <w:tabs>
          <w:tab w:val="left" w:pos="4559"/>
        </w:tabs>
        <w:jc w:val="left"/>
        <w:rPr>
          <w:rFonts w:ascii="Arial" w:hAnsi="Arial" w:cs="Arial"/>
          <w:sz w:val="24"/>
          <w:lang w:val="es-AR"/>
        </w:rPr>
      </w:pPr>
      <w:r>
        <w:rPr>
          <w:rFonts w:ascii="Arial" w:hAnsi="Arial" w:cs="Arial"/>
          <w:sz w:val="24"/>
          <w:lang w:val="es-AR"/>
        </w:rPr>
        <w:t>(We</w:t>
      </w:r>
      <w:r>
        <w:rPr>
          <w:rFonts w:ascii="Arial" w:hAnsi="Arial" w:cs="Arial"/>
          <w:spacing w:val="-3"/>
          <w:sz w:val="24"/>
          <w:lang w:val="es-AR"/>
        </w:rPr>
        <w:t>d</w:t>
      </w:r>
      <w:r>
        <w:rPr>
          <w:rFonts w:ascii="Arial" w:hAnsi="Arial" w:cs="Arial"/>
          <w:sz w:val="24"/>
          <w:lang w:val="es-AR"/>
        </w:rPr>
        <w:t>e</w:t>
      </w:r>
      <w:r>
        <w:rPr>
          <w:rFonts w:ascii="Arial" w:hAnsi="Arial" w:cs="Arial"/>
          <w:spacing w:val="-2"/>
          <w:sz w:val="24"/>
          <w:lang w:val="es-AR"/>
        </w:rPr>
        <w:t>l</w:t>
      </w:r>
      <w:r>
        <w:rPr>
          <w:rFonts w:ascii="Arial" w:hAnsi="Arial" w:cs="Arial"/>
          <w:spacing w:val="1"/>
          <w:sz w:val="24"/>
          <w:lang w:val="es-AR"/>
        </w:rPr>
        <w:t>i</w:t>
      </w:r>
      <w:r>
        <w:rPr>
          <w:rFonts w:ascii="Arial" w:hAnsi="Arial" w:cs="Arial"/>
          <w:sz w:val="24"/>
          <w:lang w:val="es-AR"/>
        </w:rPr>
        <w:t>a</w:t>
      </w:r>
      <w:r>
        <w:rPr>
          <w:rFonts w:ascii="Arial" w:hAnsi="Arial" w:cs="Arial"/>
          <w:spacing w:val="-2"/>
          <w:sz w:val="24"/>
          <w:lang w:val="es-AR"/>
        </w:rPr>
        <w:t xml:space="preserve"> </w:t>
      </w:r>
      <w:r>
        <w:rPr>
          <w:rFonts w:ascii="Arial" w:hAnsi="Arial" w:cs="Arial"/>
          <w:spacing w:val="-1"/>
          <w:sz w:val="24"/>
          <w:lang w:val="es-AR"/>
        </w:rPr>
        <w:t>T</w:t>
      </w:r>
      <w:r>
        <w:rPr>
          <w:rFonts w:ascii="Arial" w:hAnsi="Arial" w:cs="Arial"/>
          <w:sz w:val="24"/>
          <w:lang w:val="es-AR"/>
        </w:rPr>
        <w:t>r</w:t>
      </w:r>
      <w:r>
        <w:rPr>
          <w:rFonts w:ascii="Arial" w:hAnsi="Arial" w:cs="Arial"/>
          <w:spacing w:val="-2"/>
          <w:sz w:val="24"/>
          <w:lang w:val="es-AR"/>
        </w:rPr>
        <w:t>i</w:t>
      </w:r>
      <w:r>
        <w:rPr>
          <w:rFonts w:ascii="Arial" w:hAnsi="Arial" w:cs="Arial"/>
          <w:spacing w:val="1"/>
          <w:sz w:val="24"/>
          <w:lang w:val="es-AR"/>
        </w:rPr>
        <w:t>l</w:t>
      </w:r>
      <w:r>
        <w:rPr>
          <w:rFonts w:ascii="Arial" w:hAnsi="Arial" w:cs="Arial"/>
          <w:sz w:val="24"/>
          <w:lang w:val="es-AR"/>
        </w:rPr>
        <w:t>oh</w:t>
      </w:r>
      <w:r>
        <w:rPr>
          <w:rFonts w:ascii="Arial" w:hAnsi="Arial" w:cs="Arial"/>
          <w:spacing w:val="-2"/>
          <w:sz w:val="24"/>
          <w:lang w:val="es-AR"/>
        </w:rPr>
        <w:t>a</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w:t>
      </w:r>
      <w:r>
        <w:rPr>
          <w:rFonts w:ascii="Arial" w:hAnsi="Arial" w:cs="Arial"/>
          <w:sz w:val="24"/>
          <w:lang w:val="es-AR"/>
        </w:rPr>
        <w:tab/>
      </w:r>
      <w:r>
        <w:rPr>
          <w:rFonts w:ascii="Arial" w:hAnsi="Arial" w:cs="Arial"/>
          <w:spacing w:val="1"/>
          <w:sz w:val="24"/>
          <w:lang w:val="es-AR"/>
        </w:rPr>
        <w:t>V</w:t>
      </w:r>
      <w:r>
        <w:rPr>
          <w:rFonts w:ascii="Arial" w:hAnsi="Arial" w:cs="Arial"/>
          <w:sz w:val="24"/>
          <w:lang w:val="es-AR"/>
        </w:rPr>
        <w:t>e</w:t>
      </w:r>
      <w:r>
        <w:rPr>
          <w:rFonts w:ascii="Arial" w:hAnsi="Arial" w:cs="Arial"/>
          <w:spacing w:val="-3"/>
          <w:sz w:val="24"/>
          <w:lang w:val="es-AR"/>
        </w:rPr>
        <w:t>d</w:t>
      </w:r>
      <w:r>
        <w:rPr>
          <w:rFonts w:ascii="Arial" w:hAnsi="Arial" w:cs="Arial"/>
          <w:sz w:val="24"/>
          <w:lang w:val="es-AR"/>
        </w:rPr>
        <w:t>e</w:t>
      </w:r>
      <w:r>
        <w:rPr>
          <w:rFonts w:ascii="Arial" w:hAnsi="Arial" w:cs="Arial"/>
          <w:spacing w:val="-2"/>
          <w:sz w:val="24"/>
          <w:lang w:val="es-AR"/>
        </w:rPr>
        <w:t>l</w:t>
      </w:r>
      <w:r>
        <w:rPr>
          <w:rFonts w:ascii="Arial" w:hAnsi="Arial" w:cs="Arial"/>
          <w:spacing w:val="1"/>
          <w:sz w:val="24"/>
          <w:lang w:val="es-AR"/>
        </w:rPr>
        <w:t>i</w:t>
      </w:r>
      <w:r>
        <w:rPr>
          <w:rFonts w:ascii="Arial" w:hAnsi="Arial" w:cs="Arial"/>
          <w:sz w:val="24"/>
          <w:lang w:val="es-AR"/>
        </w:rPr>
        <w:t>a</w:t>
      </w:r>
    </w:p>
    <w:p w14:paraId="2E2B717A" w14:textId="77777777" w:rsidR="00176C27" w:rsidRDefault="00B26C9E">
      <w:pPr>
        <w:pStyle w:val="Textoindependiente"/>
        <w:tabs>
          <w:tab w:val="left" w:pos="4560"/>
        </w:tabs>
        <w:jc w:val="left"/>
        <w:rPr>
          <w:rFonts w:ascii="Arial" w:hAnsi="Arial" w:cs="Arial"/>
          <w:sz w:val="24"/>
          <w:lang w:val="es-AR"/>
        </w:rPr>
      </w:pPr>
      <w:r>
        <w:rPr>
          <w:rFonts w:ascii="Arial" w:hAnsi="Arial" w:cs="Arial"/>
          <w:sz w:val="24"/>
          <w:lang w:val="es-AR"/>
        </w:rPr>
        <w:t>(</w:t>
      </w:r>
      <w:r>
        <w:rPr>
          <w:rFonts w:ascii="Arial" w:hAnsi="Arial" w:cs="Arial"/>
          <w:spacing w:val="-2"/>
          <w:sz w:val="24"/>
          <w:lang w:val="es-AR"/>
        </w:rPr>
        <w:t>V</w:t>
      </w:r>
      <w:r>
        <w:rPr>
          <w:rFonts w:ascii="Arial" w:hAnsi="Arial" w:cs="Arial"/>
          <w:spacing w:val="1"/>
          <w:sz w:val="24"/>
          <w:lang w:val="es-AR"/>
        </w:rPr>
        <w:t>i</w:t>
      </w:r>
      <w:r>
        <w:rPr>
          <w:rFonts w:ascii="Arial" w:hAnsi="Arial" w:cs="Arial"/>
          <w:sz w:val="24"/>
          <w:lang w:val="es-AR"/>
        </w:rPr>
        <w:t>o</w:t>
      </w:r>
      <w:r>
        <w:rPr>
          <w:rFonts w:ascii="Arial" w:hAnsi="Arial" w:cs="Arial"/>
          <w:spacing w:val="-2"/>
          <w:sz w:val="24"/>
          <w:lang w:val="es-AR"/>
        </w:rPr>
        <w:t>l</w:t>
      </w:r>
      <w:r>
        <w:rPr>
          <w:rFonts w:ascii="Arial" w:hAnsi="Arial" w:cs="Arial"/>
          <w:sz w:val="24"/>
          <w:lang w:val="es-AR"/>
        </w:rPr>
        <w:t>a</w:t>
      </w:r>
      <w:r>
        <w:rPr>
          <w:rFonts w:ascii="Arial" w:hAnsi="Arial" w:cs="Arial"/>
          <w:spacing w:val="-2"/>
          <w:sz w:val="24"/>
          <w:lang w:val="es-AR"/>
        </w:rPr>
        <w:t xml:space="preserve"> </w:t>
      </w:r>
      <w:r>
        <w:rPr>
          <w:rFonts w:ascii="Arial" w:hAnsi="Arial" w:cs="Arial"/>
          <w:spacing w:val="1"/>
          <w:sz w:val="24"/>
          <w:lang w:val="es-AR"/>
        </w:rPr>
        <w:t>T</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c</w:t>
      </w:r>
      <w:r>
        <w:rPr>
          <w:rFonts w:ascii="Arial" w:hAnsi="Arial" w:cs="Arial"/>
          <w:spacing w:val="-3"/>
          <w:sz w:val="24"/>
          <w:lang w:val="es-AR"/>
        </w:rPr>
        <w:t>o</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r</w:t>
      </w:r>
      <w:r>
        <w:rPr>
          <w:rFonts w:ascii="Arial" w:hAnsi="Arial" w:cs="Arial"/>
          <w:spacing w:val="1"/>
          <w:sz w:val="24"/>
          <w:lang w:val="es-AR"/>
        </w:rPr>
        <w:t xml:space="preserve"> </w:t>
      </w:r>
      <w:r>
        <w:rPr>
          <w:rFonts w:ascii="Arial" w:hAnsi="Arial" w:cs="Arial"/>
          <w:spacing w:val="-2"/>
          <w:sz w:val="24"/>
          <w:lang w:val="es-AR"/>
        </w:rPr>
        <w:t>H</w:t>
      </w:r>
      <w:r>
        <w:rPr>
          <w:rFonts w:ascii="Arial" w:hAnsi="Arial" w:cs="Arial"/>
          <w:sz w:val="24"/>
          <w:lang w:val="es-AR"/>
        </w:rPr>
        <w:t>o</w:t>
      </w:r>
      <w:r>
        <w:rPr>
          <w:rFonts w:ascii="Arial" w:hAnsi="Arial" w:cs="Arial"/>
          <w:spacing w:val="-2"/>
          <w:sz w:val="24"/>
          <w:lang w:val="es-AR"/>
        </w:rPr>
        <w:t>r</w:t>
      </w:r>
      <w:r>
        <w:rPr>
          <w:rFonts w:ascii="Arial" w:hAnsi="Arial" w:cs="Arial"/>
          <w:spacing w:val="1"/>
          <w:sz w:val="24"/>
          <w:lang w:val="es-AR"/>
        </w:rPr>
        <w:t>t</w:t>
      </w:r>
      <w:r>
        <w:rPr>
          <w:rFonts w:ascii="Arial" w:hAnsi="Arial" w:cs="Arial"/>
          <w:sz w:val="24"/>
          <w:lang w:val="es-AR"/>
        </w:rPr>
        <w:t>en</w:t>
      </w:r>
      <w:r>
        <w:rPr>
          <w:rFonts w:ascii="Arial" w:hAnsi="Arial" w:cs="Arial"/>
          <w:spacing w:val="-2"/>
          <w:sz w:val="24"/>
          <w:lang w:val="es-AR"/>
        </w:rPr>
        <w:t>s</w:t>
      </w:r>
      <w:r>
        <w:rPr>
          <w:rFonts w:ascii="Arial" w:hAnsi="Arial" w:cs="Arial"/>
          <w:spacing w:val="1"/>
          <w:sz w:val="24"/>
          <w:lang w:val="es-AR"/>
        </w:rPr>
        <w:t>i</w:t>
      </w:r>
      <w:r>
        <w:rPr>
          <w:rFonts w:ascii="Arial" w:hAnsi="Arial" w:cs="Arial"/>
          <w:spacing w:val="-2"/>
          <w:sz w:val="24"/>
          <w:lang w:val="es-AR"/>
        </w:rPr>
        <w:t>s</w:t>
      </w:r>
      <w:r>
        <w:rPr>
          <w:rFonts w:ascii="Arial" w:hAnsi="Arial" w:cs="Arial"/>
          <w:sz w:val="24"/>
          <w:lang w:val="es-AR"/>
        </w:rPr>
        <w:t>)</w:t>
      </w:r>
      <w:r>
        <w:rPr>
          <w:rFonts w:ascii="Arial" w:hAnsi="Arial" w:cs="Arial"/>
          <w:sz w:val="24"/>
          <w:lang w:val="es-AR"/>
        </w:rPr>
        <w:tab/>
      </w:r>
      <w:r>
        <w:rPr>
          <w:rFonts w:ascii="Arial" w:hAnsi="Arial" w:cs="Arial"/>
          <w:spacing w:val="-1"/>
          <w:sz w:val="24"/>
          <w:lang w:val="es-AR"/>
        </w:rPr>
        <w:t>P</w:t>
      </w:r>
      <w:r>
        <w:rPr>
          <w:rFonts w:ascii="Arial" w:hAnsi="Arial" w:cs="Arial"/>
          <w:sz w:val="24"/>
          <w:lang w:val="es-AR"/>
        </w:rPr>
        <w:t>ensa</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en</w:t>
      </w:r>
      <w:r>
        <w:rPr>
          <w:rFonts w:ascii="Arial" w:hAnsi="Arial" w:cs="Arial"/>
          <w:spacing w:val="-2"/>
          <w:sz w:val="24"/>
          <w:lang w:val="es-AR"/>
        </w:rPr>
        <w:t>t</w:t>
      </w:r>
      <w:r>
        <w:rPr>
          <w:rFonts w:ascii="Arial" w:hAnsi="Arial" w:cs="Arial"/>
          <w:sz w:val="24"/>
          <w:lang w:val="es-AR"/>
        </w:rPr>
        <w:t>o, c</w:t>
      </w:r>
      <w:r>
        <w:rPr>
          <w:rFonts w:ascii="Arial" w:hAnsi="Arial" w:cs="Arial"/>
          <w:spacing w:val="-3"/>
          <w:sz w:val="24"/>
          <w:lang w:val="es-AR"/>
        </w:rPr>
        <w:t>o</w:t>
      </w:r>
      <w:r>
        <w:rPr>
          <w:rFonts w:ascii="Arial" w:hAnsi="Arial" w:cs="Arial"/>
          <w:spacing w:val="1"/>
          <w:sz w:val="24"/>
          <w:lang w:val="es-AR"/>
        </w:rPr>
        <w:t>l</w:t>
      </w:r>
      <w:r>
        <w:rPr>
          <w:rFonts w:ascii="Arial" w:hAnsi="Arial" w:cs="Arial"/>
          <w:sz w:val="24"/>
          <w:lang w:val="es-AR"/>
        </w:rPr>
        <w:t>or</w:t>
      </w:r>
      <w:r>
        <w:rPr>
          <w:rFonts w:ascii="Arial" w:hAnsi="Arial" w:cs="Arial"/>
          <w:spacing w:val="-2"/>
          <w:sz w:val="24"/>
          <w:lang w:val="es-AR"/>
        </w:rPr>
        <w:t xml:space="preserve"> </w:t>
      </w:r>
      <w:r>
        <w:rPr>
          <w:rFonts w:ascii="Arial" w:hAnsi="Arial" w:cs="Arial"/>
          <w:sz w:val="24"/>
          <w:lang w:val="es-AR"/>
        </w:rPr>
        <w:t>a</w:t>
      </w:r>
      <w:r>
        <w:rPr>
          <w:rFonts w:ascii="Arial" w:hAnsi="Arial" w:cs="Arial"/>
          <w:spacing w:val="-2"/>
          <w:sz w:val="24"/>
          <w:lang w:val="es-AR"/>
        </w:rPr>
        <w:t>z</w:t>
      </w:r>
      <w:r>
        <w:rPr>
          <w:rFonts w:ascii="Arial" w:hAnsi="Arial" w:cs="Arial"/>
          <w:sz w:val="24"/>
          <w:lang w:val="es-AR"/>
        </w:rPr>
        <w:t>ul</w:t>
      </w:r>
      <w:r>
        <w:rPr>
          <w:rFonts w:ascii="Arial" w:hAnsi="Arial" w:cs="Arial"/>
          <w:spacing w:val="1"/>
          <w:sz w:val="24"/>
          <w:lang w:val="es-AR"/>
        </w:rPr>
        <w:t xml:space="preserve"> </w:t>
      </w:r>
      <w:r>
        <w:rPr>
          <w:rFonts w:ascii="Arial" w:hAnsi="Arial" w:cs="Arial"/>
          <w:spacing w:val="-2"/>
          <w:sz w:val="24"/>
          <w:lang w:val="es-AR"/>
        </w:rPr>
        <w:t>c</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 xml:space="preserve">ro </w:t>
      </w:r>
    </w:p>
    <w:p w14:paraId="53AD3142" w14:textId="77777777" w:rsidR="00176C27" w:rsidRDefault="00B26C9E">
      <w:pPr>
        <w:pStyle w:val="Textoindependiente"/>
        <w:tabs>
          <w:tab w:val="left" w:pos="4559"/>
        </w:tabs>
        <w:jc w:val="left"/>
        <w:rPr>
          <w:rFonts w:ascii="Arial" w:hAnsi="Arial" w:cs="Arial"/>
          <w:sz w:val="24"/>
          <w:lang w:val="pt-BR"/>
        </w:rPr>
      </w:pPr>
      <w:r>
        <w:rPr>
          <w:rFonts w:ascii="Arial" w:hAnsi="Arial" w:cs="Arial"/>
          <w:sz w:val="24"/>
          <w:lang w:val="pt-BR"/>
        </w:rPr>
        <w:t>(</w:t>
      </w:r>
      <w:r>
        <w:rPr>
          <w:rFonts w:ascii="Arial" w:hAnsi="Arial" w:cs="Arial"/>
          <w:spacing w:val="-2"/>
          <w:sz w:val="24"/>
          <w:lang w:val="pt-BR"/>
        </w:rPr>
        <w:t>N</w:t>
      </w:r>
      <w:r>
        <w:rPr>
          <w:rFonts w:ascii="Arial" w:hAnsi="Arial" w:cs="Arial"/>
          <w:sz w:val="24"/>
          <w:lang w:val="pt-BR"/>
        </w:rPr>
        <w:t>eph</w:t>
      </w:r>
      <w:r>
        <w:rPr>
          <w:rFonts w:ascii="Arial" w:hAnsi="Arial" w:cs="Arial"/>
          <w:spacing w:val="-2"/>
          <w:sz w:val="24"/>
          <w:lang w:val="pt-BR"/>
        </w:rPr>
        <w:t>r</w:t>
      </w:r>
      <w:r>
        <w:rPr>
          <w:rFonts w:ascii="Arial" w:hAnsi="Arial" w:cs="Arial"/>
          <w:sz w:val="24"/>
          <w:lang w:val="pt-BR"/>
        </w:rPr>
        <w:t>o</w:t>
      </w:r>
      <w:r>
        <w:rPr>
          <w:rFonts w:ascii="Arial" w:hAnsi="Arial" w:cs="Arial"/>
          <w:spacing w:val="1"/>
          <w:sz w:val="24"/>
          <w:lang w:val="pt-BR"/>
        </w:rPr>
        <w:t>l</w:t>
      </w:r>
      <w:r>
        <w:rPr>
          <w:rFonts w:ascii="Arial" w:hAnsi="Arial" w:cs="Arial"/>
          <w:spacing w:val="-2"/>
          <w:sz w:val="24"/>
          <w:lang w:val="pt-BR"/>
        </w:rPr>
        <w:t>e</w:t>
      </w:r>
      <w:r>
        <w:rPr>
          <w:rFonts w:ascii="Arial" w:hAnsi="Arial" w:cs="Arial"/>
          <w:sz w:val="24"/>
          <w:lang w:val="pt-BR"/>
        </w:rPr>
        <w:t>p</w:t>
      </w:r>
      <w:r>
        <w:rPr>
          <w:rFonts w:ascii="Arial" w:hAnsi="Arial" w:cs="Arial"/>
          <w:spacing w:val="1"/>
          <w:sz w:val="24"/>
          <w:lang w:val="pt-BR"/>
        </w:rPr>
        <w:t>i</w:t>
      </w:r>
      <w:r>
        <w:rPr>
          <w:rFonts w:ascii="Arial" w:hAnsi="Arial" w:cs="Arial"/>
          <w:sz w:val="24"/>
          <w:lang w:val="pt-BR"/>
        </w:rPr>
        <w:t xml:space="preserve">s </w:t>
      </w:r>
      <w:r>
        <w:rPr>
          <w:rFonts w:ascii="Arial" w:hAnsi="Arial" w:cs="Arial"/>
          <w:spacing w:val="-4"/>
          <w:sz w:val="24"/>
          <w:lang w:val="pt-BR"/>
        </w:rPr>
        <w:t>B</w:t>
      </w:r>
      <w:r>
        <w:rPr>
          <w:rFonts w:ascii="Arial" w:hAnsi="Arial" w:cs="Arial"/>
          <w:spacing w:val="1"/>
          <w:sz w:val="24"/>
          <w:lang w:val="pt-BR"/>
        </w:rPr>
        <w:t>i</w:t>
      </w:r>
      <w:r>
        <w:rPr>
          <w:rFonts w:ascii="Arial" w:hAnsi="Arial" w:cs="Arial"/>
          <w:sz w:val="24"/>
          <w:lang w:val="pt-BR"/>
        </w:rPr>
        <w:t>s</w:t>
      </w:r>
      <w:r>
        <w:rPr>
          <w:rFonts w:ascii="Arial" w:hAnsi="Arial" w:cs="Arial"/>
          <w:spacing w:val="-2"/>
          <w:sz w:val="24"/>
          <w:lang w:val="pt-BR"/>
        </w:rPr>
        <w:t>e</w:t>
      </w:r>
      <w:r>
        <w:rPr>
          <w:rFonts w:ascii="Arial" w:hAnsi="Arial" w:cs="Arial"/>
          <w:sz w:val="24"/>
          <w:lang w:val="pt-BR"/>
        </w:rPr>
        <w:t>r</w:t>
      </w:r>
      <w:r>
        <w:rPr>
          <w:rFonts w:ascii="Arial" w:hAnsi="Arial" w:cs="Arial"/>
          <w:spacing w:val="-2"/>
          <w:sz w:val="24"/>
          <w:lang w:val="pt-BR"/>
        </w:rPr>
        <w:t>r</w:t>
      </w:r>
      <w:r>
        <w:rPr>
          <w:rFonts w:ascii="Arial" w:hAnsi="Arial" w:cs="Arial"/>
          <w:sz w:val="24"/>
          <w:lang w:val="pt-BR"/>
        </w:rPr>
        <w:t>a</w:t>
      </w:r>
      <w:r>
        <w:rPr>
          <w:rFonts w:ascii="Arial" w:hAnsi="Arial" w:cs="Arial"/>
          <w:spacing w:val="-2"/>
          <w:sz w:val="24"/>
          <w:lang w:val="pt-BR"/>
        </w:rPr>
        <w:t>t</w:t>
      </w:r>
      <w:r>
        <w:rPr>
          <w:rFonts w:ascii="Arial" w:hAnsi="Arial" w:cs="Arial"/>
          <w:sz w:val="24"/>
          <w:lang w:val="pt-BR"/>
        </w:rPr>
        <w:t xml:space="preserve">a </w:t>
      </w:r>
      <w:r>
        <w:rPr>
          <w:rFonts w:ascii="Arial" w:hAnsi="Arial" w:cs="Arial"/>
          <w:spacing w:val="-1"/>
          <w:sz w:val="24"/>
          <w:lang w:val="pt-BR"/>
        </w:rPr>
        <w:t>F</w:t>
      </w:r>
      <w:r>
        <w:rPr>
          <w:rFonts w:ascii="Arial" w:hAnsi="Arial" w:cs="Arial"/>
          <w:sz w:val="24"/>
          <w:lang w:val="pt-BR"/>
        </w:rPr>
        <w:t>u</w:t>
      </w:r>
      <w:r>
        <w:rPr>
          <w:rFonts w:ascii="Arial" w:hAnsi="Arial" w:cs="Arial"/>
          <w:spacing w:val="-2"/>
          <w:sz w:val="24"/>
          <w:lang w:val="pt-BR"/>
        </w:rPr>
        <w:t>rc</w:t>
      </w:r>
      <w:r>
        <w:rPr>
          <w:rFonts w:ascii="Arial" w:hAnsi="Arial" w:cs="Arial"/>
          <w:sz w:val="24"/>
          <w:lang w:val="pt-BR"/>
        </w:rPr>
        <w:t>ans)</w:t>
      </w:r>
      <w:r>
        <w:rPr>
          <w:rFonts w:ascii="Arial" w:hAnsi="Arial" w:cs="Arial"/>
          <w:sz w:val="24"/>
          <w:lang w:val="pt-BR"/>
        </w:rPr>
        <w:tab/>
      </w:r>
      <w:r>
        <w:rPr>
          <w:rFonts w:ascii="Arial" w:hAnsi="Arial" w:cs="Arial"/>
          <w:spacing w:val="-2"/>
          <w:sz w:val="24"/>
          <w:lang w:val="pt-BR"/>
        </w:rPr>
        <w:t>H</w:t>
      </w:r>
      <w:r>
        <w:rPr>
          <w:rFonts w:ascii="Arial" w:hAnsi="Arial" w:cs="Arial"/>
          <w:sz w:val="24"/>
          <w:lang w:val="pt-BR"/>
        </w:rPr>
        <w:t>e</w:t>
      </w:r>
      <w:r>
        <w:rPr>
          <w:rFonts w:ascii="Arial" w:hAnsi="Arial" w:cs="Arial"/>
          <w:spacing w:val="1"/>
          <w:sz w:val="24"/>
          <w:lang w:val="pt-BR"/>
        </w:rPr>
        <w:t>l</w:t>
      </w:r>
      <w:r>
        <w:rPr>
          <w:rFonts w:ascii="Arial" w:hAnsi="Arial" w:cs="Arial"/>
          <w:sz w:val="24"/>
          <w:lang w:val="pt-BR"/>
        </w:rPr>
        <w:t>ec</w:t>
      </w:r>
      <w:r>
        <w:rPr>
          <w:rFonts w:ascii="Arial" w:hAnsi="Arial" w:cs="Arial"/>
          <w:spacing w:val="-3"/>
          <w:sz w:val="24"/>
          <w:lang w:val="pt-BR"/>
        </w:rPr>
        <w:t>h</w:t>
      </w:r>
      <w:r>
        <w:rPr>
          <w:rFonts w:ascii="Arial" w:hAnsi="Arial" w:cs="Arial"/>
          <w:sz w:val="24"/>
          <w:lang w:val="pt-BR"/>
        </w:rPr>
        <w:t>o c</w:t>
      </w:r>
      <w:r>
        <w:rPr>
          <w:rFonts w:ascii="Arial" w:hAnsi="Arial" w:cs="Arial"/>
          <w:spacing w:val="-3"/>
          <w:sz w:val="24"/>
          <w:lang w:val="pt-BR"/>
        </w:rPr>
        <w:t>o</w:t>
      </w:r>
      <w:r>
        <w:rPr>
          <w:rFonts w:ascii="Arial" w:hAnsi="Arial" w:cs="Arial"/>
          <w:spacing w:val="1"/>
          <w:sz w:val="24"/>
          <w:lang w:val="pt-BR"/>
        </w:rPr>
        <w:t>l</w:t>
      </w:r>
      <w:r>
        <w:rPr>
          <w:rFonts w:ascii="Arial" w:hAnsi="Arial" w:cs="Arial"/>
          <w:sz w:val="24"/>
          <w:lang w:val="pt-BR"/>
        </w:rPr>
        <w:t xml:space="preserve">a </w:t>
      </w:r>
      <w:r>
        <w:rPr>
          <w:rFonts w:ascii="Arial" w:hAnsi="Arial" w:cs="Arial"/>
          <w:spacing w:val="-3"/>
          <w:sz w:val="24"/>
          <w:lang w:val="pt-BR"/>
        </w:rPr>
        <w:t>d</w:t>
      </w:r>
      <w:r>
        <w:rPr>
          <w:rFonts w:ascii="Arial" w:hAnsi="Arial" w:cs="Arial"/>
          <w:sz w:val="24"/>
          <w:lang w:val="pt-BR"/>
        </w:rPr>
        <w:t>e pe</w:t>
      </w:r>
      <w:r>
        <w:rPr>
          <w:rFonts w:ascii="Arial" w:hAnsi="Arial" w:cs="Arial"/>
          <w:spacing w:val="-2"/>
          <w:sz w:val="24"/>
          <w:lang w:val="pt-BR"/>
        </w:rPr>
        <w:t>s</w:t>
      </w:r>
      <w:r>
        <w:rPr>
          <w:rFonts w:ascii="Arial" w:hAnsi="Arial" w:cs="Arial"/>
          <w:sz w:val="24"/>
          <w:lang w:val="pt-BR"/>
        </w:rPr>
        <w:t xml:space="preserve">cado </w:t>
      </w:r>
    </w:p>
    <w:p w14:paraId="364785F2" w14:textId="77777777" w:rsidR="00176C27" w:rsidRPr="00D24107" w:rsidRDefault="00B26C9E">
      <w:pPr>
        <w:pStyle w:val="Textoindependiente"/>
        <w:tabs>
          <w:tab w:val="left" w:pos="4559"/>
        </w:tabs>
        <w:jc w:val="left"/>
        <w:rPr>
          <w:rFonts w:ascii="Arial" w:hAnsi="Arial" w:cs="Arial"/>
          <w:sz w:val="24"/>
          <w:lang w:val="es-419"/>
        </w:rPr>
      </w:pPr>
      <w:r>
        <w:rPr>
          <w:rFonts w:ascii="Arial" w:hAnsi="Arial" w:cs="Arial"/>
          <w:sz w:val="24"/>
          <w:lang w:val="es-AR"/>
        </w:rPr>
        <w:t>(</w:t>
      </w:r>
      <w:r>
        <w:rPr>
          <w:rFonts w:ascii="Arial" w:hAnsi="Arial" w:cs="Arial"/>
          <w:spacing w:val="-2"/>
          <w:sz w:val="24"/>
          <w:lang w:val="es-AR"/>
        </w:rPr>
        <w:t>A</w:t>
      </w:r>
      <w:r>
        <w:rPr>
          <w:rFonts w:ascii="Arial" w:hAnsi="Arial" w:cs="Arial"/>
          <w:sz w:val="24"/>
          <w:lang w:val="es-AR"/>
        </w:rPr>
        <w:t>ra</w:t>
      </w:r>
      <w:r>
        <w:rPr>
          <w:rFonts w:ascii="Arial" w:hAnsi="Arial" w:cs="Arial"/>
          <w:spacing w:val="-2"/>
          <w:sz w:val="24"/>
          <w:lang w:val="es-AR"/>
        </w:rPr>
        <w:t>c</w:t>
      </w:r>
      <w:r>
        <w:rPr>
          <w:rFonts w:ascii="Arial" w:hAnsi="Arial" w:cs="Arial"/>
          <w:sz w:val="24"/>
          <w:lang w:val="es-AR"/>
        </w:rPr>
        <w:t>h</w:t>
      </w:r>
      <w:r>
        <w:rPr>
          <w:rFonts w:ascii="Arial" w:hAnsi="Arial" w:cs="Arial"/>
          <w:spacing w:val="1"/>
          <w:sz w:val="24"/>
          <w:lang w:val="es-AR"/>
        </w:rPr>
        <w:t>i</w:t>
      </w:r>
      <w:r>
        <w:rPr>
          <w:rFonts w:ascii="Arial" w:hAnsi="Arial" w:cs="Arial"/>
          <w:sz w:val="24"/>
          <w:lang w:val="es-AR"/>
        </w:rPr>
        <w:t xml:space="preserve">s </w:t>
      </w:r>
      <w:r>
        <w:rPr>
          <w:rFonts w:ascii="Arial" w:hAnsi="Arial" w:cs="Arial"/>
          <w:spacing w:val="-3"/>
          <w:sz w:val="24"/>
          <w:lang w:val="es-AR"/>
        </w:rPr>
        <w:t>P</w:t>
      </w:r>
      <w:r>
        <w:rPr>
          <w:rFonts w:ascii="Arial" w:hAnsi="Arial" w:cs="Arial"/>
          <w:spacing w:val="1"/>
          <w:sz w:val="24"/>
          <w:lang w:val="es-AR"/>
        </w:rPr>
        <w:t>i</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o</w:t>
      </w:r>
      <w:r>
        <w:rPr>
          <w:rFonts w:ascii="Arial" w:hAnsi="Arial" w:cs="Arial"/>
          <w:spacing w:val="-2"/>
          <w:sz w:val="24"/>
          <w:lang w:val="es-AR"/>
        </w:rPr>
        <w:t>i</w:t>
      </w:r>
      <w:r>
        <w:rPr>
          <w:rFonts w:ascii="Arial" w:hAnsi="Arial" w:cs="Arial"/>
          <w:sz w:val="24"/>
          <w:lang w:val="es-AR"/>
        </w:rPr>
        <w:t>)</w:t>
      </w:r>
      <w:r>
        <w:rPr>
          <w:rFonts w:ascii="Arial" w:hAnsi="Arial" w:cs="Arial"/>
          <w:sz w:val="24"/>
          <w:lang w:val="es-AR"/>
        </w:rPr>
        <w:tab/>
        <w:t>Maní</w:t>
      </w:r>
      <w:r>
        <w:rPr>
          <w:rFonts w:ascii="Arial" w:hAnsi="Arial" w:cs="Arial"/>
          <w:spacing w:val="-2"/>
          <w:sz w:val="24"/>
          <w:lang w:val="es-AR"/>
        </w:rPr>
        <w:t xml:space="preserve"> </w:t>
      </w:r>
      <w:r>
        <w:rPr>
          <w:rFonts w:ascii="Arial" w:hAnsi="Arial" w:cs="Arial"/>
          <w:sz w:val="24"/>
          <w:lang w:val="es-AR"/>
        </w:rPr>
        <w:t>f</w:t>
      </w:r>
      <w:r>
        <w:rPr>
          <w:rFonts w:ascii="Arial" w:hAnsi="Arial" w:cs="Arial"/>
          <w:spacing w:val="-3"/>
          <w:sz w:val="24"/>
          <w:lang w:val="es-AR"/>
        </w:rPr>
        <w:t>o</w:t>
      </w:r>
      <w:r>
        <w:rPr>
          <w:rFonts w:ascii="Arial" w:hAnsi="Arial" w:cs="Arial"/>
          <w:sz w:val="24"/>
          <w:lang w:val="es-AR"/>
        </w:rPr>
        <w:t>rr</w:t>
      </w:r>
      <w:r>
        <w:rPr>
          <w:rFonts w:ascii="Arial" w:hAnsi="Arial" w:cs="Arial"/>
          <w:spacing w:val="-2"/>
          <w:sz w:val="24"/>
          <w:lang w:val="es-AR"/>
        </w:rPr>
        <w:t>a</w:t>
      </w:r>
      <w:r>
        <w:rPr>
          <w:rFonts w:ascii="Arial" w:hAnsi="Arial" w:cs="Arial"/>
          <w:spacing w:val="1"/>
          <w:sz w:val="24"/>
          <w:lang w:val="es-AR"/>
        </w:rPr>
        <w:t>j</w:t>
      </w:r>
      <w:r>
        <w:rPr>
          <w:rFonts w:ascii="Arial" w:hAnsi="Arial" w:cs="Arial"/>
          <w:spacing w:val="-2"/>
          <w:sz w:val="24"/>
          <w:lang w:val="es-AR"/>
        </w:rPr>
        <w:t>e</w:t>
      </w:r>
      <w:r>
        <w:rPr>
          <w:rFonts w:ascii="Arial" w:hAnsi="Arial" w:cs="Arial"/>
          <w:sz w:val="24"/>
          <w:lang w:val="es-AR"/>
        </w:rPr>
        <w:t>ro (</w:t>
      </w:r>
      <w:r>
        <w:rPr>
          <w:rFonts w:ascii="Arial" w:hAnsi="Arial" w:cs="Arial"/>
          <w:spacing w:val="-4"/>
          <w:sz w:val="24"/>
          <w:lang w:val="es-AR"/>
        </w:rPr>
        <w:t>C</w:t>
      </w:r>
      <w:r>
        <w:rPr>
          <w:rFonts w:ascii="Arial" w:hAnsi="Arial" w:cs="Arial"/>
          <w:sz w:val="24"/>
          <w:lang w:val="es-AR"/>
        </w:rPr>
        <w:t>ubre</w:t>
      </w:r>
      <w:r>
        <w:rPr>
          <w:rFonts w:ascii="Arial" w:hAnsi="Arial" w:cs="Arial"/>
          <w:spacing w:val="-2"/>
          <w:sz w:val="24"/>
          <w:lang w:val="es-AR"/>
        </w:rPr>
        <w:t xml:space="preserve"> </w:t>
      </w:r>
      <w:r>
        <w:rPr>
          <w:rFonts w:ascii="Arial" w:hAnsi="Arial" w:cs="Arial"/>
          <w:sz w:val="24"/>
          <w:lang w:val="es-AR"/>
        </w:rPr>
        <w:t>su</w:t>
      </w:r>
      <w:r>
        <w:rPr>
          <w:rFonts w:ascii="Arial" w:hAnsi="Arial" w:cs="Arial"/>
          <w:spacing w:val="-2"/>
          <w:sz w:val="24"/>
          <w:lang w:val="es-AR"/>
        </w:rPr>
        <w:t>el</w:t>
      </w:r>
      <w:r>
        <w:rPr>
          <w:rFonts w:ascii="Arial" w:hAnsi="Arial" w:cs="Arial"/>
          <w:sz w:val="24"/>
          <w:lang w:val="es-AR"/>
        </w:rPr>
        <w:t>o a</w:t>
      </w:r>
      <w:r>
        <w:rPr>
          <w:rFonts w:ascii="Arial" w:hAnsi="Arial" w:cs="Arial"/>
          <w:spacing w:val="-4"/>
          <w:sz w:val="24"/>
          <w:lang w:val="es-AR"/>
        </w:rPr>
        <w:t>m</w:t>
      </w:r>
      <w:r>
        <w:rPr>
          <w:rFonts w:ascii="Arial" w:hAnsi="Arial" w:cs="Arial"/>
          <w:sz w:val="24"/>
          <w:lang w:val="es-AR"/>
        </w:rPr>
        <w:t>ar</w:t>
      </w:r>
      <w:r>
        <w:rPr>
          <w:rFonts w:ascii="Arial" w:hAnsi="Arial" w:cs="Arial"/>
          <w:spacing w:val="1"/>
          <w:sz w:val="24"/>
          <w:lang w:val="es-AR"/>
        </w:rPr>
        <w:t>i</w:t>
      </w:r>
      <w:r>
        <w:rPr>
          <w:rFonts w:ascii="Arial" w:hAnsi="Arial" w:cs="Arial"/>
          <w:spacing w:val="-2"/>
          <w:sz w:val="24"/>
          <w:lang w:val="es-AR"/>
        </w:rPr>
        <w:t>l</w:t>
      </w:r>
      <w:r>
        <w:rPr>
          <w:rFonts w:ascii="Arial" w:hAnsi="Arial" w:cs="Arial"/>
          <w:spacing w:val="1"/>
          <w:sz w:val="24"/>
          <w:lang w:val="es-AR"/>
        </w:rPr>
        <w:t>l</w:t>
      </w:r>
      <w:r>
        <w:rPr>
          <w:rFonts w:ascii="Arial" w:hAnsi="Arial" w:cs="Arial"/>
          <w:sz w:val="24"/>
          <w:lang w:val="es-AR"/>
        </w:rPr>
        <w:t>o)</w:t>
      </w:r>
    </w:p>
    <w:p w14:paraId="70EA6E00" w14:textId="77777777" w:rsidR="00176C27" w:rsidRDefault="00B26C9E">
      <w:pPr>
        <w:pStyle w:val="Textoindependiente"/>
        <w:tabs>
          <w:tab w:val="left" w:pos="4559"/>
        </w:tabs>
        <w:jc w:val="left"/>
        <w:rPr>
          <w:rFonts w:ascii="Arial" w:hAnsi="Arial" w:cs="Arial"/>
          <w:sz w:val="24"/>
          <w:lang w:val="es-AR"/>
        </w:rPr>
      </w:pPr>
      <w:r>
        <w:rPr>
          <w:rFonts w:ascii="Arial" w:hAnsi="Arial" w:cs="Arial"/>
          <w:sz w:val="24"/>
          <w:lang w:val="es-AR"/>
        </w:rPr>
        <w:lastRenderedPageBreak/>
        <w:t>(</w:t>
      </w:r>
      <w:r>
        <w:rPr>
          <w:rFonts w:ascii="Arial" w:hAnsi="Arial" w:cs="Arial"/>
          <w:spacing w:val="-1"/>
          <w:sz w:val="24"/>
          <w:lang w:val="es-AR"/>
        </w:rPr>
        <w:t>S</w:t>
      </w:r>
      <w:r>
        <w:rPr>
          <w:rFonts w:ascii="Arial" w:hAnsi="Arial" w:cs="Arial"/>
          <w:sz w:val="24"/>
          <w:lang w:val="es-AR"/>
        </w:rPr>
        <w:t>pa</w:t>
      </w:r>
      <w:r>
        <w:rPr>
          <w:rFonts w:ascii="Arial" w:hAnsi="Arial" w:cs="Arial"/>
          <w:spacing w:val="-2"/>
          <w:sz w:val="24"/>
          <w:lang w:val="es-AR"/>
        </w:rPr>
        <w:t>t</w:t>
      </w:r>
      <w:r>
        <w:rPr>
          <w:rFonts w:ascii="Arial" w:hAnsi="Arial" w:cs="Arial"/>
          <w:sz w:val="24"/>
          <w:lang w:val="es-AR"/>
        </w:rPr>
        <w:t>h</w:t>
      </w:r>
      <w:r>
        <w:rPr>
          <w:rFonts w:ascii="Arial" w:hAnsi="Arial" w:cs="Arial"/>
          <w:spacing w:val="1"/>
          <w:sz w:val="24"/>
          <w:lang w:val="es-AR"/>
        </w:rPr>
        <w:t>i</w:t>
      </w:r>
      <w:r>
        <w:rPr>
          <w:rFonts w:ascii="Arial" w:hAnsi="Arial" w:cs="Arial"/>
          <w:spacing w:val="-3"/>
          <w:sz w:val="24"/>
          <w:lang w:val="es-AR"/>
        </w:rPr>
        <w:t>p</w:t>
      </w:r>
      <w:r>
        <w:rPr>
          <w:rFonts w:ascii="Arial" w:hAnsi="Arial" w:cs="Arial"/>
          <w:sz w:val="24"/>
          <w:lang w:val="es-AR"/>
        </w:rPr>
        <w:t>h</w:t>
      </w:r>
      <w:r>
        <w:rPr>
          <w:rFonts w:ascii="Arial" w:hAnsi="Arial" w:cs="Arial"/>
          <w:spacing w:val="-3"/>
          <w:sz w:val="24"/>
          <w:lang w:val="es-AR"/>
        </w:rPr>
        <w:t>y</w:t>
      </w:r>
      <w:r>
        <w:rPr>
          <w:rFonts w:ascii="Arial" w:hAnsi="Arial" w:cs="Arial"/>
          <w:spacing w:val="1"/>
          <w:sz w:val="24"/>
          <w:lang w:val="es-AR"/>
        </w:rPr>
        <w:t>ll</w:t>
      </w:r>
      <w:r>
        <w:rPr>
          <w:rFonts w:ascii="Arial" w:hAnsi="Arial" w:cs="Arial"/>
          <w:sz w:val="24"/>
          <w:lang w:val="es-AR"/>
        </w:rPr>
        <w:t>um</w:t>
      </w:r>
      <w:r>
        <w:rPr>
          <w:rFonts w:ascii="Arial" w:hAnsi="Arial" w:cs="Arial"/>
          <w:spacing w:val="-4"/>
          <w:sz w:val="24"/>
          <w:lang w:val="es-AR"/>
        </w:rPr>
        <w:t xml:space="preserve"> </w:t>
      </w:r>
      <w:r>
        <w:rPr>
          <w:rFonts w:ascii="Arial" w:hAnsi="Arial" w:cs="Arial"/>
          <w:spacing w:val="-1"/>
          <w:sz w:val="24"/>
          <w:lang w:val="es-AR"/>
        </w:rPr>
        <w:t>C</w:t>
      </w:r>
      <w:r>
        <w:rPr>
          <w:rFonts w:ascii="Arial" w:hAnsi="Arial" w:cs="Arial"/>
          <w:sz w:val="24"/>
          <w:lang w:val="es-AR"/>
        </w:rPr>
        <w:t>eres)</w:t>
      </w:r>
      <w:r>
        <w:rPr>
          <w:rFonts w:ascii="Arial" w:hAnsi="Arial" w:cs="Arial"/>
          <w:sz w:val="24"/>
          <w:lang w:val="es-AR"/>
        </w:rPr>
        <w:tab/>
      </w:r>
      <w:r>
        <w:rPr>
          <w:rFonts w:ascii="Arial" w:hAnsi="Arial" w:cs="Arial"/>
          <w:spacing w:val="-1"/>
          <w:sz w:val="24"/>
          <w:lang w:val="es-AR"/>
        </w:rPr>
        <w:t>C</w:t>
      </w:r>
      <w:r>
        <w:rPr>
          <w:rFonts w:ascii="Arial" w:hAnsi="Arial" w:cs="Arial"/>
          <w:sz w:val="24"/>
          <w:lang w:val="es-AR"/>
        </w:rPr>
        <w:t>a</w:t>
      </w:r>
      <w:r>
        <w:rPr>
          <w:rFonts w:ascii="Arial" w:hAnsi="Arial" w:cs="Arial"/>
          <w:spacing w:val="1"/>
          <w:sz w:val="24"/>
          <w:lang w:val="es-AR"/>
        </w:rPr>
        <w:t>l</w:t>
      </w:r>
      <w:r>
        <w:rPr>
          <w:rFonts w:ascii="Arial" w:hAnsi="Arial" w:cs="Arial"/>
          <w:sz w:val="24"/>
          <w:lang w:val="es-AR"/>
        </w:rPr>
        <w:t xml:space="preserve">a </w:t>
      </w:r>
      <w:r>
        <w:rPr>
          <w:rFonts w:ascii="Arial" w:hAnsi="Arial" w:cs="Arial"/>
          <w:spacing w:val="-1"/>
          <w:sz w:val="24"/>
          <w:lang w:val="es-AR"/>
        </w:rPr>
        <w:t>B</w:t>
      </w:r>
      <w:r>
        <w:rPr>
          <w:rFonts w:ascii="Arial" w:hAnsi="Arial" w:cs="Arial"/>
          <w:spacing w:val="-2"/>
          <w:sz w:val="24"/>
          <w:lang w:val="es-AR"/>
        </w:rPr>
        <w:t>l</w:t>
      </w:r>
      <w:r>
        <w:rPr>
          <w:rFonts w:ascii="Arial" w:hAnsi="Arial" w:cs="Arial"/>
          <w:sz w:val="24"/>
          <w:lang w:val="es-AR"/>
        </w:rPr>
        <w:t>an</w:t>
      </w:r>
      <w:r>
        <w:rPr>
          <w:rFonts w:ascii="Arial" w:hAnsi="Arial" w:cs="Arial"/>
          <w:spacing w:val="-2"/>
          <w:sz w:val="24"/>
          <w:lang w:val="es-AR"/>
        </w:rPr>
        <w:t>c</w:t>
      </w:r>
      <w:r>
        <w:rPr>
          <w:rFonts w:ascii="Arial" w:hAnsi="Arial" w:cs="Arial"/>
          <w:sz w:val="24"/>
          <w:lang w:val="es-AR"/>
        </w:rPr>
        <w:t>a</w:t>
      </w:r>
    </w:p>
    <w:p w14:paraId="6C8AF513" w14:textId="77777777" w:rsidR="00176C27" w:rsidRDefault="00B26C9E">
      <w:pPr>
        <w:pStyle w:val="Textoindependiente"/>
        <w:tabs>
          <w:tab w:val="left" w:pos="4559"/>
        </w:tabs>
        <w:jc w:val="left"/>
        <w:rPr>
          <w:rFonts w:ascii="Arial" w:hAnsi="Arial" w:cs="Arial"/>
          <w:sz w:val="24"/>
          <w:lang w:val="es-AR"/>
        </w:rPr>
      </w:pPr>
      <w:r>
        <w:rPr>
          <w:rFonts w:ascii="Arial" w:hAnsi="Arial" w:cs="Arial"/>
          <w:sz w:val="24"/>
          <w:lang w:val="es-AR"/>
        </w:rPr>
        <w:t>(</w:t>
      </w:r>
      <w:r>
        <w:rPr>
          <w:rFonts w:ascii="Arial" w:hAnsi="Arial" w:cs="Arial"/>
          <w:spacing w:val="-2"/>
          <w:sz w:val="24"/>
          <w:lang w:val="es-AR"/>
        </w:rPr>
        <w:t>H</w:t>
      </w:r>
      <w:r>
        <w:rPr>
          <w:rFonts w:ascii="Arial" w:hAnsi="Arial" w:cs="Arial"/>
          <w:sz w:val="24"/>
          <w:lang w:val="es-AR"/>
        </w:rPr>
        <w:t>e</w:t>
      </w:r>
      <w:r>
        <w:rPr>
          <w:rFonts w:ascii="Arial" w:hAnsi="Arial" w:cs="Arial"/>
          <w:spacing w:val="-2"/>
          <w:sz w:val="24"/>
          <w:lang w:val="es-AR"/>
        </w:rPr>
        <w:t>l</w:t>
      </w:r>
      <w:r>
        <w:rPr>
          <w:rFonts w:ascii="Arial" w:hAnsi="Arial" w:cs="Arial"/>
          <w:spacing w:val="1"/>
          <w:sz w:val="24"/>
          <w:lang w:val="es-AR"/>
        </w:rPr>
        <w:t>i</w:t>
      </w:r>
      <w:r>
        <w:rPr>
          <w:rFonts w:ascii="Arial" w:hAnsi="Arial" w:cs="Arial"/>
          <w:sz w:val="24"/>
          <w:lang w:val="es-AR"/>
        </w:rPr>
        <w:t>co</w:t>
      </w:r>
      <w:r>
        <w:rPr>
          <w:rFonts w:ascii="Arial" w:hAnsi="Arial" w:cs="Arial"/>
          <w:spacing w:val="-3"/>
          <w:sz w:val="24"/>
          <w:lang w:val="es-AR"/>
        </w:rPr>
        <w:t>n</w:t>
      </w:r>
      <w:r>
        <w:rPr>
          <w:rFonts w:ascii="Arial" w:hAnsi="Arial" w:cs="Arial"/>
          <w:spacing w:val="1"/>
          <w:sz w:val="24"/>
          <w:lang w:val="es-AR"/>
        </w:rPr>
        <w:t>i</w:t>
      </w:r>
      <w:r>
        <w:rPr>
          <w:rFonts w:ascii="Arial" w:hAnsi="Arial" w:cs="Arial"/>
          <w:sz w:val="24"/>
          <w:lang w:val="es-AR"/>
        </w:rPr>
        <w:t xml:space="preserve">a </w:t>
      </w:r>
      <w:r>
        <w:rPr>
          <w:rFonts w:ascii="Arial" w:hAnsi="Arial" w:cs="Arial"/>
          <w:spacing w:val="-3"/>
          <w:sz w:val="24"/>
          <w:lang w:val="es-AR"/>
        </w:rPr>
        <w:t>P</w:t>
      </w:r>
      <w:r>
        <w:rPr>
          <w:rFonts w:ascii="Arial" w:hAnsi="Arial" w:cs="Arial"/>
          <w:sz w:val="24"/>
          <w:lang w:val="es-AR"/>
        </w:rPr>
        <w:t>s</w:t>
      </w:r>
      <w:r>
        <w:rPr>
          <w:rFonts w:ascii="Arial" w:hAnsi="Arial" w:cs="Arial"/>
          <w:spacing w:val="-2"/>
          <w:sz w:val="24"/>
          <w:lang w:val="es-AR"/>
        </w:rPr>
        <w:t>i</w:t>
      </w:r>
      <w:r>
        <w:rPr>
          <w:rFonts w:ascii="Arial" w:hAnsi="Arial" w:cs="Arial"/>
          <w:spacing w:val="1"/>
          <w:sz w:val="24"/>
          <w:lang w:val="es-AR"/>
        </w:rPr>
        <w:t>tt</w:t>
      </w:r>
      <w:r>
        <w:rPr>
          <w:rFonts w:ascii="Arial" w:hAnsi="Arial" w:cs="Arial"/>
          <w:spacing w:val="-2"/>
          <w:sz w:val="24"/>
          <w:lang w:val="es-AR"/>
        </w:rPr>
        <w:t>a</w:t>
      </w:r>
      <w:r>
        <w:rPr>
          <w:rFonts w:ascii="Arial" w:hAnsi="Arial" w:cs="Arial"/>
          <w:sz w:val="24"/>
          <w:lang w:val="es-AR"/>
        </w:rPr>
        <w:t>co</w:t>
      </w:r>
      <w:r>
        <w:rPr>
          <w:rFonts w:ascii="Arial" w:hAnsi="Arial" w:cs="Arial"/>
          <w:spacing w:val="-2"/>
          <w:sz w:val="24"/>
          <w:lang w:val="es-AR"/>
        </w:rPr>
        <w:t>r</w:t>
      </w:r>
      <w:r>
        <w:rPr>
          <w:rFonts w:ascii="Arial" w:hAnsi="Arial" w:cs="Arial"/>
          <w:sz w:val="24"/>
          <w:lang w:val="es-AR"/>
        </w:rPr>
        <w:t>u</w:t>
      </w:r>
      <w:r>
        <w:rPr>
          <w:rFonts w:ascii="Arial" w:hAnsi="Arial" w:cs="Arial"/>
          <w:spacing w:val="-4"/>
          <w:sz w:val="24"/>
          <w:lang w:val="es-AR"/>
        </w:rPr>
        <w:t>m</w:t>
      </w:r>
      <w:r>
        <w:rPr>
          <w:rFonts w:ascii="Arial" w:hAnsi="Arial" w:cs="Arial"/>
          <w:sz w:val="24"/>
          <w:lang w:val="es-AR"/>
        </w:rPr>
        <w:t>)</w:t>
      </w:r>
      <w:r>
        <w:rPr>
          <w:rFonts w:ascii="Arial" w:hAnsi="Arial" w:cs="Arial"/>
          <w:sz w:val="24"/>
          <w:lang w:val="es-AR"/>
        </w:rPr>
        <w:tab/>
      </w:r>
      <w:r>
        <w:rPr>
          <w:rFonts w:ascii="Arial" w:hAnsi="Arial" w:cs="Arial"/>
          <w:spacing w:val="-2"/>
          <w:sz w:val="24"/>
          <w:lang w:val="es-AR"/>
        </w:rPr>
        <w:t>G</w:t>
      </w:r>
      <w:r>
        <w:rPr>
          <w:rFonts w:ascii="Arial" w:hAnsi="Arial" w:cs="Arial"/>
          <w:sz w:val="24"/>
          <w:lang w:val="es-AR"/>
        </w:rPr>
        <w:t>a</w:t>
      </w:r>
      <w:r>
        <w:rPr>
          <w:rFonts w:ascii="Arial" w:hAnsi="Arial" w:cs="Arial"/>
          <w:spacing w:val="1"/>
          <w:sz w:val="24"/>
          <w:lang w:val="es-AR"/>
        </w:rPr>
        <w:t>l</w:t>
      </w:r>
      <w:r>
        <w:rPr>
          <w:rFonts w:ascii="Arial" w:hAnsi="Arial" w:cs="Arial"/>
          <w:spacing w:val="-2"/>
          <w:sz w:val="24"/>
          <w:lang w:val="es-AR"/>
        </w:rPr>
        <w:t>l</w:t>
      </w:r>
      <w:r>
        <w:rPr>
          <w:rFonts w:ascii="Arial" w:hAnsi="Arial" w:cs="Arial"/>
          <w:spacing w:val="1"/>
          <w:sz w:val="24"/>
          <w:lang w:val="es-AR"/>
        </w:rPr>
        <w:t>it</w:t>
      </w:r>
      <w:r>
        <w:rPr>
          <w:rFonts w:ascii="Arial" w:hAnsi="Arial" w:cs="Arial"/>
          <w:sz w:val="24"/>
          <w:lang w:val="es-AR"/>
        </w:rPr>
        <w:t>o</w:t>
      </w:r>
      <w:r>
        <w:rPr>
          <w:rFonts w:ascii="Arial" w:hAnsi="Arial" w:cs="Arial"/>
          <w:spacing w:val="-3"/>
          <w:sz w:val="24"/>
          <w:lang w:val="es-AR"/>
        </w:rPr>
        <w:t xml:space="preserve"> </w:t>
      </w:r>
      <w:r>
        <w:rPr>
          <w:rFonts w:ascii="Arial" w:hAnsi="Arial" w:cs="Arial"/>
          <w:sz w:val="24"/>
          <w:lang w:val="es-AR"/>
        </w:rPr>
        <w:t>de</w:t>
      </w:r>
      <w:r>
        <w:rPr>
          <w:rFonts w:ascii="Arial" w:hAnsi="Arial" w:cs="Arial"/>
          <w:spacing w:val="-2"/>
          <w:sz w:val="24"/>
          <w:lang w:val="es-AR"/>
        </w:rPr>
        <w:t xml:space="preserve"> </w:t>
      </w:r>
      <w:r>
        <w:rPr>
          <w:rFonts w:ascii="Arial" w:hAnsi="Arial" w:cs="Arial"/>
          <w:sz w:val="24"/>
          <w:lang w:val="es-AR"/>
        </w:rPr>
        <w:t>Mon</w:t>
      </w:r>
      <w:r>
        <w:rPr>
          <w:rFonts w:ascii="Arial" w:hAnsi="Arial" w:cs="Arial"/>
          <w:spacing w:val="-2"/>
          <w:sz w:val="24"/>
          <w:lang w:val="es-AR"/>
        </w:rPr>
        <w:t>t</w:t>
      </w:r>
      <w:r>
        <w:rPr>
          <w:rFonts w:ascii="Arial" w:hAnsi="Arial" w:cs="Arial"/>
          <w:sz w:val="24"/>
          <w:lang w:val="es-AR"/>
        </w:rPr>
        <w:t>e</w:t>
      </w:r>
    </w:p>
    <w:p w14:paraId="29E8DC81" w14:textId="77777777" w:rsidR="00176C27" w:rsidRDefault="00B26C9E">
      <w:pPr>
        <w:pStyle w:val="Textoindependiente"/>
        <w:tabs>
          <w:tab w:val="left" w:pos="4559"/>
        </w:tabs>
        <w:jc w:val="left"/>
        <w:rPr>
          <w:rFonts w:ascii="Arial" w:hAnsi="Arial" w:cs="Arial"/>
          <w:sz w:val="24"/>
          <w:lang w:val="es-AR"/>
        </w:rPr>
      </w:pPr>
      <w:r>
        <w:rPr>
          <w:rFonts w:ascii="Arial" w:hAnsi="Arial" w:cs="Arial"/>
          <w:sz w:val="24"/>
          <w:lang w:val="es-AR"/>
        </w:rPr>
        <w:t>(</w:t>
      </w:r>
      <w:r>
        <w:rPr>
          <w:rFonts w:ascii="Arial" w:hAnsi="Arial" w:cs="Arial"/>
          <w:spacing w:val="-1"/>
          <w:sz w:val="24"/>
          <w:lang w:val="es-AR"/>
        </w:rPr>
        <w:t>P</w:t>
      </w:r>
      <w:r>
        <w:rPr>
          <w:rFonts w:ascii="Arial" w:hAnsi="Arial" w:cs="Arial"/>
          <w:sz w:val="24"/>
          <w:lang w:val="es-AR"/>
        </w:rPr>
        <w:t>ach</w:t>
      </w:r>
      <w:r>
        <w:rPr>
          <w:rFonts w:ascii="Arial" w:hAnsi="Arial" w:cs="Arial"/>
          <w:spacing w:val="-3"/>
          <w:sz w:val="24"/>
          <w:lang w:val="es-AR"/>
        </w:rPr>
        <w:t>y</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ach</w:t>
      </w:r>
      <w:r>
        <w:rPr>
          <w:rFonts w:ascii="Arial" w:hAnsi="Arial" w:cs="Arial"/>
          <w:spacing w:val="-3"/>
          <w:sz w:val="24"/>
          <w:lang w:val="es-AR"/>
        </w:rPr>
        <w:t>y</w:t>
      </w:r>
      <w:r>
        <w:rPr>
          <w:rFonts w:ascii="Arial" w:hAnsi="Arial" w:cs="Arial"/>
          <w:sz w:val="24"/>
          <w:lang w:val="es-AR"/>
        </w:rPr>
        <w:t xml:space="preserve">s </w:t>
      </w:r>
      <w:r>
        <w:rPr>
          <w:rFonts w:ascii="Arial" w:hAnsi="Arial" w:cs="Arial"/>
          <w:spacing w:val="-1"/>
          <w:sz w:val="24"/>
          <w:lang w:val="es-AR"/>
        </w:rPr>
        <w:t>L</w:t>
      </w:r>
      <w:r>
        <w:rPr>
          <w:rFonts w:ascii="Arial" w:hAnsi="Arial" w:cs="Arial"/>
          <w:sz w:val="24"/>
          <w:lang w:val="es-AR"/>
        </w:rPr>
        <w:t>u</w:t>
      </w:r>
      <w:r>
        <w:rPr>
          <w:rFonts w:ascii="Arial" w:hAnsi="Arial" w:cs="Arial"/>
          <w:spacing w:val="-2"/>
          <w:sz w:val="24"/>
          <w:lang w:val="es-AR"/>
        </w:rPr>
        <w:t>t</w:t>
      </w:r>
      <w:r>
        <w:rPr>
          <w:rFonts w:ascii="Arial" w:hAnsi="Arial" w:cs="Arial"/>
          <w:sz w:val="24"/>
          <w:lang w:val="es-AR"/>
        </w:rPr>
        <w:t>ea)</w:t>
      </w:r>
      <w:r>
        <w:rPr>
          <w:rFonts w:ascii="Arial" w:hAnsi="Arial" w:cs="Arial"/>
          <w:sz w:val="24"/>
          <w:lang w:val="es-AR"/>
        </w:rPr>
        <w:tab/>
      </w:r>
      <w:r>
        <w:rPr>
          <w:rFonts w:ascii="Arial" w:hAnsi="Arial" w:cs="Arial"/>
          <w:spacing w:val="-1"/>
          <w:sz w:val="24"/>
          <w:lang w:val="es-AR"/>
        </w:rPr>
        <w:t>C</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 xml:space="preserve">arón </w:t>
      </w:r>
      <w:r>
        <w:rPr>
          <w:rFonts w:ascii="Arial" w:hAnsi="Arial" w:cs="Arial"/>
          <w:spacing w:val="-2"/>
          <w:sz w:val="24"/>
          <w:lang w:val="es-AR"/>
        </w:rPr>
        <w:t>A</w:t>
      </w:r>
      <w:r>
        <w:rPr>
          <w:rFonts w:ascii="Arial" w:hAnsi="Arial" w:cs="Arial"/>
          <w:spacing w:val="-4"/>
          <w:sz w:val="24"/>
          <w:lang w:val="es-AR"/>
        </w:rPr>
        <w:t>m</w:t>
      </w:r>
      <w:r>
        <w:rPr>
          <w:rFonts w:ascii="Arial" w:hAnsi="Arial" w:cs="Arial"/>
          <w:sz w:val="24"/>
          <w:lang w:val="es-AR"/>
        </w:rPr>
        <w:t>ar</w:t>
      </w:r>
      <w:r>
        <w:rPr>
          <w:rFonts w:ascii="Arial" w:hAnsi="Arial" w:cs="Arial"/>
          <w:spacing w:val="1"/>
          <w:sz w:val="24"/>
          <w:lang w:val="es-AR"/>
        </w:rPr>
        <w:t>ill</w:t>
      </w:r>
      <w:r>
        <w:rPr>
          <w:rFonts w:ascii="Arial" w:hAnsi="Arial" w:cs="Arial"/>
          <w:sz w:val="24"/>
          <w:lang w:val="es-AR"/>
        </w:rPr>
        <w:t>o</w:t>
      </w:r>
    </w:p>
    <w:p w14:paraId="65600B6A" w14:textId="77777777" w:rsidR="00176C27" w:rsidRDefault="00B26C9E">
      <w:pPr>
        <w:pStyle w:val="Textoindependiente"/>
        <w:tabs>
          <w:tab w:val="left" w:pos="4559"/>
        </w:tabs>
        <w:jc w:val="left"/>
        <w:rPr>
          <w:rFonts w:ascii="Arial" w:hAnsi="Arial" w:cs="Arial"/>
          <w:sz w:val="24"/>
          <w:lang w:val="es-AR"/>
        </w:rPr>
      </w:pPr>
      <w:r>
        <w:rPr>
          <w:rFonts w:ascii="Arial" w:hAnsi="Arial" w:cs="Arial"/>
          <w:sz w:val="24"/>
          <w:lang w:val="es-AR"/>
        </w:rPr>
        <w:t>(</w:t>
      </w:r>
      <w:r>
        <w:rPr>
          <w:rFonts w:ascii="Arial" w:hAnsi="Arial" w:cs="Arial"/>
          <w:spacing w:val="-2"/>
          <w:sz w:val="24"/>
          <w:lang w:val="es-AR"/>
        </w:rPr>
        <w:t>V</w:t>
      </w:r>
      <w:r>
        <w:rPr>
          <w:rFonts w:ascii="Arial" w:hAnsi="Arial" w:cs="Arial"/>
          <w:spacing w:val="1"/>
          <w:sz w:val="24"/>
          <w:lang w:val="es-AR"/>
        </w:rPr>
        <w:t>i</w:t>
      </w:r>
      <w:r>
        <w:rPr>
          <w:rFonts w:ascii="Arial" w:hAnsi="Arial" w:cs="Arial"/>
          <w:sz w:val="24"/>
          <w:lang w:val="es-AR"/>
        </w:rPr>
        <w:t>n</w:t>
      </w:r>
      <w:r>
        <w:rPr>
          <w:rFonts w:ascii="Arial" w:hAnsi="Arial" w:cs="Arial"/>
          <w:spacing w:val="-2"/>
          <w:sz w:val="24"/>
          <w:lang w:val="es-AR"/>
        </w:rPr>
        <w:t>c</w:t>
      </w:r>
      <w:r>
        <w:rPr>
          <w:rFonts w:ascii="Arial" w:hAnsi="Arial" w:cs="Arial"/>
          <w:sz w:val="24"/>
          <w:lang w:val="es-AR"/>
        </w:rPr>
        <w:t>a r</w:t>
      </w:r>
      <w:r>
        <w:rPr>
          <w:rFonts w:ascii="Arial" w:hAnsi="Arial" w:cs="Arial"/>
          <w:spacing w:val="-3"/>
          <w:sz w:val="24"/>
          <w:lang w:val="es-AR"/>
        </w:rPr>
        <w:t>o</w:t>
      </w:r>
      <w:r>
        <w:rPr>
          <w:rFonts w:ascii="Arial" w:hAnsi="Arial" w:cs="Arial"/>
          <w:sz w:val="24"/>
          <w:lang w:val="es-AR"/>
        </w:rPr>
        <w:t>se</w:t>
      </w:r>
      <w:r>
        <w:rPr>
          <w:rFonts w:ascii="Arial" w:hAnsi="Arial" w:cs="Arial"/>
          <w:spacing w:val="-2"/>
          <w:sz w:val="24"/>
          <w:lang w:val="es-AR"/>
        </w:rPr>
        <w:t>a</w:t>
      </w:r>
      <w:r>
        <w:rPr>
          <w:rFonts w:ascii="Arial" w:hAnsi="Arial" w:cs="Arial"/>
          <w:sz w:val="24"/>
          <w:lang w:val="es-AR"/>
        </w:rPr>
        <w:t>)</w:t>
      </w:r>
      <w:r>
        <w:rPr>
          <w:rFonts w:ascii="Arial" w:hAnsi="Arial" w:cs="Arial"/>
          <w:sz w:val="24"/>
          <w:lang w:val="es-AR"/>
        </w:rPr>
        <w:tab/>
      </w:r>
      <w:r>
        <w:rPr>
          <w:rFonts w:ascii="Arial" w:hAnsi="Arial" w:cs="Arial"/>
          <w:spacing w:val="-1"/>
          <w:sz w:val="24"/>
          <w:lang w:val="es-AR"/>
        </w:rPr>
        <w:t>C</w:t>
      </w:r>
      <w:r>
        <w:rPr>
          <w:rFonts w:ascii="Arial" w:hAnsi="Arial" w:cs="Arial"/>
          <w:sz w:val="24"/>
          <w:lang w:val="es-AR"/>
        </w:rPr>
        <w:t>ha</w:t>
      </w:r>
      <w:r>
        <w:rPr>
          <w:rFonts w:ascii="Arial" w:hAnsi="Arial" w:cs="Arial"/>
          <w:spacing w:val="-3"/>
          <w:sz w:val="24"/>
          <w:lang w:val="es-AR"/>
        </w:rPr>
        <w:t>v</w:t>
      </w:r>
      <w:r>
        <w:rPr>
          <w:rFonts w:ascii="Arial" w:hAnsi="Arial" w:cs="Arial"/>
          <w:sz w:val="24"/>
          <w:lang w:val="es-AR"/>
        </w:rPr>
        <w:t>e</w:t>
      </w:r>
      <w:r>
        <w:rPr>
          <w:rFonts w:ascii="Arial" w:hAnsi="Arial" w:cs="Arial"/>
          <w:spacing w:val="1"/>
          <w:sz w:val="24"/>
          <w:lang w:val="es-AR"/>
        </w:rPr>
        <w:t>li</w:t>
      </w:r>
      <w:r>
        <w:rPr>
          <w:rFonts w:ascii="Arial" w:hAnsi="Arial" w:cs="Arial"/>
          <w:spacing w:val="-2"/>
          <w:sz w:val="24"/>
          <w:lang w:val="es-AR"/>
        </w:rPr>
        <w:t>t</w:t>
      </w:r>
      <w:r>
        <w:rPr>
          <w:rFonts w:ascii="Arial" w:hAnsi="Arial" w:cs="Arial"/>
          <w:sz w:val="24"/>
          <w:lang w:val="es-AR"/>
        </w:rPr>
        <w:t xml:space="preserve">as </w:t>
      </w:r>
      <w:r>
        <w:rPr>
          <w:rFonts w:ascii="Arial" w:hAnsi="Arial" w:cs="Arial"/>
          <w:spacing w:val="-3"/>
          <w:sz w:val="24"/>
          <w:lang w:val="es-AR"/>
        </w:rPr>
        <w:t>d</w:t>
      </w:r>
      <w:r>
        <w:rPr>
          <w:rFonts w:ascii="Arial" w:hAnsi="Arial" w:cs="Arial"/>
          <w:sz w:val="24"/>
          <w:lang w:val="es-AR"/>
        </w:rPr>
        <w:t xml:space="preserve">e </w:t>
      </w:r>
      <w:r>
        <w:rPr>
          <w:rFonts w:ascii="Arial" w:hAnsi="Arial" w:cs="Arial"/>
          <w:spacing w:val="-3"/>
          <w:sz w:val="24"/>
          <w:lang w:val="es-AR"/>
        </w:rPr>
        <w:t>v</w:t>
      </w:r>
      <w:r>
        <w:rPr>
          <w:rFonts w:ascii="Arial" w:hAnsi="Arial" w:cs="Arial"/>
          <w:sz w:val="24"/>
          <w:lang w:val="es-AR"/>
        </w:rPr>
        <w:t>ar</w:t>
      </w:r>
      <w:r>
        <w:rPr>
          <w:rFonts w:ascii="Arial" w:hAnsi="Arial" w:cs="Arial"/>
          <w:spacing w:val="1"/>
          <w:sz w:val="24"/>
          <w:lang w:val="es-AR"/>
        </w:rPr>
        <w:t>i</w:t>
      </w:r>
      <w:r>
        <w:rPr>
          <w:rFonts w:ascii="Arial" w:hAnsi="Arial" w:cs="Arial"/>
          <w:spacing w:val="-2"/>
          <w:sz w:val="24"/>
          <w:lang w:val="es-AR"/>
        </w:rPr>
        <w:t>a</w:t>
      </w:r>
      <w:r>
        <w:rPr>
          <w:rFonts w:ascii="Arial" w:hAnsi="Arial" w:cs="Arial"/>
          <w:sz w:val="24"/>
          <w:lang w:val="es-AR"/>
        </w:rPr>
        <w:t xml:space="preserve">dos </w:t>
      </w:r>
      <w:r>
        <w:rPr>
          <w:rFonts w:ascii="Arial" w:hAnsi="Arial" w:cs="Arial"/>
          <w:spacing w:val="-2"/>
          <w:sz w:val="24"/>
          <w:lang w:val="es-AR"/>
        </w:rPr>
        <w:t>c</w:t>
      </w:r>
      <w:r>
        <w:rPr>
          <w:rFonts w:ascii="Arial" w:hAnsi="Arial" w:cs="Arial"/>
          <w:sz w:val="24"/>
          <w:lang w:val="es-AR"/>
        </w:rPr>
        <w:t>o</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res</w:t>
      </w:r>
    </w:p>
    <w:p w14:paraId="30A2D772" w14:textId="77777777" w:rsidR="00176C27" w:rsidRDefault="00B26C9E">
      <w:pPr>
        <w:pStyle w:val="Textoindependiente"/>
        <w:tabs>
          <w:tab w:val="left" w:pos="4559"/>
        </w:tabs>
        <w:jc w:val="left"/>
        <w:rPr>
          <w:rFonts w:ascii="Arial" w:hAnsi="Arial" w:cs="Arial"/>
          <w:sz w:val="24"/>
          <w:lang w:val="es-AR"/>
        </w:rPr>
      </w:pPr>
      <w:r>
        <w:rPr>
          <w:rFonts w:ascii="Arial" w:hAnsi="Arial" w:cs="Arial"/>
          <w:sz w:val="24"/>
          <w:lang w:val="es-AR"/>
        </w:rPr>
        <w:t>(</w:t>
      </w:r>
      <w:r>
        <w:rPr>
          <w:rFonts w:ascii="Arial" w:hAnsi="Arial" w:cs="Arial"/>
          <w:spacing w:val="-1"/>
          <w:sz w:val="24"/>
          <w:lang w:val="es-AR"/>
        </w:rPr>
        <w:t>R</w:t>
      </w:r>
      <w:r>
        <w:rPr>
          <w:rFonts w:ascii="Arial" w:hAnsi="Arial" w:cs="Arial"/>
          <w:sz w:val="24"/>
          <w:lang w:val="es-AR"/>
        </w:rPr>
        <w:t xml:space="preserve">hoeo </w:t>
      </w:r>
      <w:r>
        <w:rPr>
          <w:rFonts w:ascii="Arial" w:hAnsi="Arial" w:cs="Arial"/>
          <w:spacing w:val="-4"/>
          <w:sz w:val="24"/>
          <w:lang w:val="es-AR"/>
        </w:rPr>
        <w:t>D</w:t>
      </w:r>
      <w:r>
        <w:rPr>
          <w:rFonts w:ascii="Arial" w:hAnsi="Arial" w:cs="Arial"/>
          <w:spacing w:val="1"/>
          <w:sz w:val="24"/>
          <w:lang w:val="es-AR"/>
        </w:rPr>
        <w:t>i</w:t>
      </w:r>
      <w:r>
        <w:rPr>
          <w:rFonts w:ascii="Arial" w:hAnsi="Arial" w:cs="Arial"/>
          <w:sz w:val="24"/>
          <w:lang w:val="es-AR"/>
        </w:rPr>
        <w:t>sc</w:t>
      </w:r>
      <w:r>
        <w:rPr>
          <w:rFonts w:ascii="Arial" w:hAnsi="Arial" w:cs="Arial"/>
          <w:spacing w:val="-3"/>
          <w:sz w:val="24"/>
          <w:lang w:val="es-AR"/>
        </w:rPr>
        <w:t>o</w:t>
      </w:r>
      <w:r>
        <w:rPr>
          <w:rFonts w:ascii="Arial" w:hAnsi="Arial" w:cs="Arial"/>
          <w:spacing w:val="1"/>
          <w:sz w:val="24"/>
          <w:lang w:val="es-AR"/>
        </w:rPr>
        <w:t>l</w:t>
      </w:r>
      <w:r>
        <w:rPr>
          <w:rFonts w:ascii="Arial" w:hAnsi="Arial" w:cs="Arial"/>
          <w:sz w:val="24"/>
          <w:lang w:val="es-AR"/>
        </w:rPr>
        <w:t>o</w:t>
      </w:r>
      <w:r>
        <w:rPr>
          <w:rFonts w:ascii="Arial" w:hAnsi="Arial" w:cs="Arial"/>
          <w:spacing w:val="-2"/>
          <w:sz w:val="24"/>
          <w:lang w:val="es-AR"/>
        </w:rPr>
        <w:t>r</w:t>
      </w:r>
      <w:r>
        <w:rPr>
          <w:rFonts w:ascii="Arial" w:hAnsi="Arial" w:cs="Arial"/>
          <w:sz w:val="24"/>
          <w:lang w:val="es-AR"/>
        </w:rPr>
        <w:t>)</w:t>
      </w:r>
      <w:r>
        <w:rPr>
          <w:rFonts w:ascii="Arial" w:hAnsi="Arial" w:cs="Arial"/>
          <w:sz w:val="24"/>
          <w:lang w:val="es-AR"/>
        </w:rPr>
        <w:tab/>
      </w:r>
      <w:r>
        <w:rPr>
          <w:rFonts w:ascii="Arial" w:hAnsi="Arial" w:cs="Arial"/>
          <w:spacing w:val="-1"/>
          <w:sz w:val="24"/>
          <w:lang w:val="es-AR"/>
        </w:rPr>
        <w:t>P</w:t>
      </w:r>
      <w:r>
        <w:rPr>
          <w:rFonts w:ascii="Arial" w:hAnsi="Arial" w:cs="Arial"/>
          <w:spacing w:val="1"/>
          <w:sz w:val="24"/>
          <w:lang w:val="es-AR"/>
        </w:rPr>
        <w:t>i</w:t>
      </w:r>
      <w:r>
        <w:rPr>
          <w:rFonts w:ascii="Arial" w:hAnsi="Arial" w:cs="Arial"/>
          <w:sz w:val="24"/>
          <w:lang w:val="es-AR"/>
        </w:rPr>
        <w:t>ñu</w:t>
      </w:r>
      <w:r>
        <w:rPr>
          <w:rFonts w:ascii="Arial" w:hAnsi="Arial" w:cs="Arial"/>
          <w:spacing w:val="-2"/>
          <w:sz w:val="24"/>
          <w:lang w:val="es-AR"/>
        </w:rPr>
        <w:t>e</w:t>
      </w:r>
      <w:r>
        <w:rPr>
          <w:rFonts w:ascii="Arial" w:hAnsi="Arial" w:cs="Arial"/>
          <w:spacing w:val="1"/>
          <w:sz w:val="24"/>
          <w:lang w:val="es-AR"/>
        </w:rPr>
        <w:t>l</w:t>
      </w:r>
      <w:r>
        <w:rPr>
          <w:rFonts w:ascii="Arial" w:hAnsi="Arial" w:cs="Arial"/>
          <w:spacing w:val="-2"/>
          <w:sz w:val="24"/>
          <w:lang w:val="es-AR"/>
        </w:rPr>
        <w:t>i</w:t>
      </w:r>
      <w:r>
        <w:rPr>
          <w:rFonts w:ascii="Arial" w:hAnsi="Arial" w:cs="Arial"/>
          <w:spacing w:val="1"/>
          <w:sz w:val="24"/>
          <w:lang w:val="es-AR"/>
        </w:rPr>
        <w:t>t</w:t>
      </w:r>
      <w:r>
        <w:rPr>
          <w:rFonts w:ascii="Arial" w:hAnsi="Arial" w:cs="Arial"/>
          <w:sz w:val="24"/>
          <w:lang w:val="es-AR"/>
        </w:rPr>
        <w:t>as (</w:t>
      </w:r>
      <w:r>
        <w:rPr>
          <w:rFonts w:ascii="Arial" w:hAnsi="Arial" w:cs="Arial"/>
          <w:spacing w:val="-1"/>
          <w:sz w:val="24"/>
          <w:lang w:val="es-AR"/>
        </w:rPr>
        <w:t>C</w:t>
      </w:r>
      <w:r>
        <w:rPr>
          <w:rFonts w:ascii="Arial" w:hAnsi="Arial" w:cs="Arial"/>
          <w:sz w:val="24"/>
          <w:lang w:val="es-AR"/>
        </w:rPr>
        <w:t>ro</w:t>
      </w:r>
      <w:r>
        <w:rPr>
          <w:rFonts w:ascii="Arial" w:hAnsi="Arial" w:cs="Arial"/>
          <w:spacing w:val="-2"/>
          <w:sz w:val="24"/>
          <w:lang w:val="es-AR"/>
        </w:rPr>
        <w:t>s</w:t>
      </w:r>
      <w:r>
        <w:rPr>
          <w:rFonts w:ascii="Arial" w:hAnsi="Arial" w:cs="Arial"/>
          <w:sz w:val="24"/>
          <w:lang w:val="es-AR"/>
        </w:rPr>
        <w:t>san</w:t>
      </w:r>
      <w:r>
        <w:rPr>
          <w:rFonts w:ascii="Arial" w:hAnsi="Arial" w:cs="Arial"/>
          <w:spacing w:val="-3"/>
          <w:sz w:val="24"/>
          <w:lang w:val="es-AR"/>
        </w:rPr>
        <w:t>d</w:t>
      </w:r>
      <w:r>
        <w:rPr>
          <w:rFonts w:ascii="Arial" w:hAnsi="Arial" w:cs="Arial"/>
          <w:sz w:val="24"/>
          <w:lang w:val="es-AR"/>
        </w:rPr>
        <w:t xml:space="preserve">ra </w:t>
      </w:r>
      <w:r>
        <w:rPr>
          <w:rFonts w:ascii="Arial" w:hAnsi="Arial" w:cs="Arial"/>
          <w:spacing w:val="-4"/>
          <w:sz w:val="24"/>
          <w:lang w:val="es-AR"/>
        </w:rPr>
        <w:t>I</w:t>
      </w:r>
      <w:r>
        <w:rPr>
          <w:rFonts w:ascii="Arial" w:hAnsi="Arial" w:cs="Arial"/>
          <w:sz w:val="24"/>
          <w:lang w:val="es-AR"/>
        </w:rPr>
        <w:t>nfund</w:t>
      </w:r>
      <w:r>
        <w:rPr>
          <w:rFonts w:ascii="Arial" w:hAnsi="Arial" w:cs="Arial"/>
          <w:spacing w:val="1"/>
          <w:sz w:val="24"/>
          <w:lang w:val="es-AR"/>
        </w:rPr>
        <w:t>i</w:t>
      </w:r>
      <w:r>
        <w:rPr>
          <w:rFonts w:ascii="Arial" w:hAnsi="Arial" w:cs="Arial"/>
          <w:spacing w:val="-3"/>
          <w:sz w:val="24"/>
          <w:lang w:val="es-AR"/>
        </w:rPr>
        <w:t>b</w:t>
      </w:r>
      <w:r>
        <w:rPr>
          <w:rFonts w:ascii="Arial" w:hAnsi="Arial" w:cs="Arial"/>
          <w:sz w:val="24"/>
          <w:lang w:val="es-AR"/>
        </w:rPr>
        <w:t>u</w:t>
      </w:r>
      <w:r>
        <w:rPr>
          <w:rFonts w:ascii="Arial" w:hAnsi="Arial" w:cs="Arial"/>
          <w:spacing w:val="-2"/>
          <w:sz w:val="24"/>
          <w:lang w:val="es-AR"/>
        </w:rPr>
        <w:t>l</w:t>
      </w:r>
      <w:r>
        <w:rPr>
          <w:rFonts w:ascii="Arial" w:hAnsi="Arial" w:cs="Arial"/>
          <w:spacing w:val="1"/>
          <w:sz w:val="24"/>
          <w:lang w:val="es-AR"/>
        </w:rPr>
        <w:t>i</w:t>
      </w:r>
      <w:r>
        <w:rPr>
          <w:rFonts w:ascii="Arial" w:hAnsi="Arial" w:cs="Arial"/>
          <w:sz w:val="24"/>
          <w:lang w:val="es-AR"/>
        </w:rPr>
        <w:t>f</w:t>
      </w:r>
      <w:r>
        <w:rPr>
          <w:rFonts w:ascii="Arial" w:hAnsi="Arial" w:cs="Arial"/>
          <w:spacing w:val="-3"/>
          <w:sz w:val="24"/>
          <w:lang w:val="es-AR"/>
        </w:rPr>
        <w:t>o</w:t>
      </w:r>
      <w:r>
        <w:rPr>
          <w:rFonts w:ascii="Arial" w:hAnsi="Arial" w:cs="Arial"/>
          <w:spacing w:val="-2"/>
          <w:sz w:val="24"/>
          <w:lang w:val="es-AR"/>
        </w:rPr>
        <w:t>r</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s)</w:t>
      </w:r>
    </w:p>
    <w:p w14:paraId="72300681" w14:textId="77777777" w:rsidR="00176C27" w:rsidRDefault="00B26C9E">
      <w:pPr>
        <w:pStyle w:val="Textoindependiente"/>
        <w:tabs>
          <w:tab w:val="left" w:pos="4559"/>
        </w:tabs>
        <w:jc w:val="left"/>
        <w:rPr>
          <w:rFonts w:ascii="Arial" w:hAnsi="Arial" w:cs="Arial"/>
          <w:sz w:val="24"/>
          <w:lang w:val="pt-BR"/>
        </w:rPr>
      </w:pPr>
      <w:r>
        <w:rPr>
          <w:rFonts w:ascii="Arial" w:hAnsi="Arial" w:cs="Arial"/>
          <w:spacing w:val="-1"/>
          <w:sz w:val="24"/>
          <w:lang w:val="pt-BR"/>
        </w:rPr>
        <w:t>C</w:t>
      </w:r>
      <w:r>
        <w:rPr>
          <w:rFonts w:ascii="Arial" w:hAnsi="Arial" w:cs="Arial"/>
          <w:sz w:val="24"/>
          <w:lang w:val="pt-BR"/>
        </w:rPr>
        <w:t>rosan</w:t>
      </w:r>
      <w:r>
        <w:rPr>
          <w:rFonts w:ascii="Arial" w:hAnsi="Arial" w:cs="Arial"/>
          <w:spacing w:val="-3"/>
          <w:sz w:val="24"/>
          <w:lang w:val="pt-BR"/>
        </w:rPr>
        <w:t>d</w:t>
      </w:r>
      <w:r>
        <w:rPr>
          <w:rFonts w:ascii="Arial" w:hAnsi="Arial" w:cs="Arial"/>
          <w:sz w:val="24"/>
          <w:lang w:val="pt-BR"/>
        </w:rPr>
        <w:t>ra (</w:t>
      </w:r>
      <w:r>
        <w:rPr>
          <w:rFonts w:ascii="Arial" w:hAnsi="Arial" w:cs="Arial"/>
          <w:spacing w:val="-1"/>
          <w:sz w:val="24"/>
          <w:lang w:val="pt-BR"/>
        </w:rPr>
        <w:t>L</w:t>
      </w:r>
      <w:r>
        <w:rPr>
          <w:rFonts w:ascii="Arial" w:hAnsi="Arial" w:cs="Arial"/>
          <w:spacing w:val="1"/>
          <w:sz w:val="24"/>
          <w:lang w:val="pt-BR"/>
        </w:rPr>
        <w:t>i</w:t>
      </w:r>
      <w:r>
        <w:rPr>
          <w:rFonts w:ascii="Arial" w:hAnsi="Arial" w:cs="Arial"/>
          <w:spacing w:val="-2"/>
          <w:sz w:val="24"/>
          <w:lang w:val="pt-BR"/>
        </w:rPr>
        <w:t>r</w:t>
      </w:r>
      <w:r>
        <w:rPr>
          <w:rFonts w:ascii="Arial" w:hAnsi="Arial" w:cs="Arial"/>
          <w:spacing w:val="1"/>
          <w:sz w:val="24"/>
          <w:lang w:val="pt-BR"/>
        </w:rPr>
        <w:t>i</w:t>
      </w:r>
      <w:r>
        <w:rPr>
          <w:rFonts w:ascii="Arial" w:hAnsi="Arial" w:cs="Arial"/>
          <w:sz w:val="24"/>
          <w:lang w:val="pt-BR"/>
        </w:rPr>
        <w:t>o</w:t>
      </w:r>
      <w:r>
        <w:rPr>
          <w:rFonts w:ascii="Arial" w:hAnsi="Arial" w:cs="Arial"/>
          <w:spacing w:val="-3"/>
          <w:sz w:val="24"/>
          <w:lang w:val="pt-BR"/>
        </w:rPr>
        <w:t>p</w:t>
      </w:r>
      <w:r>
        <w:rPr>
          <w:rFonts w:ascii="Arial" w:hAnsi="Arial" w:cs="Arial"/>
          <w:sz w:val="24"/>
          <w:lang w:val="pt-BR"/>
        </w:rPr>
        <w:t xml:space="preserve">e </w:t>
      </w:r>
      <w:r>
        <w:rPr>
          <w:rFonts w:ascii="Arial" w:hAnsi="Arial" w:cs="Arial"/>
          <w:spacing w:val="-4"/>
          <w:sz w:val="24"/>
          <w:lang w:val="pt-BR"/>
        </w:rPr>
        <w:t>m</w:t>
      </w:r>
      <w:r>
        <w:rPr>
          <w:rFonts w:ascii="Arial" w:hAnsi="Arial" w:cs="Arial"/>
          <w:sz w:val="24"/>
          <w:lang w:val="pt-BR"/>
        </w:rPr>
        <w:t>usca</w:t>
      </w:r>
      <w:r>
        <w:rPr>
          <w:rFonts w:ascii="Arial" w:hAnsi="Arial" w:cs="Arial"/>
          <w:spacing w:val="-2"/>
          <w:sz w:val="24"/>
          <w:lang w:val="pt-BR"/>
        </w:rPr>
        <w:t>r</w:t>
      </w:r>
      <w:r>
        <w:rPr>
          <w:rFonts w:ascii="Arial" w:hAnsi="Arial" w:cs="Arial"/>
          <w:sz w:val="24"/>
          <w:lang w:val="pt-BR"/>
        </w:rPr>
        <w:t>i</w:t>
      </w:r>
      <w:r>
        <w:rPr>
          <w:rFonts w:ascii="Arial" w:hAnsi="Arial" w:cs="Arial"/>
          <w:spacing w:val="1"/>
          <w:sz w:val="24"/>
          <w:lang w:val="pt-BR"/>
        </w:rPr>
        <w:t xml:space="preserve"> </w:t>
      </w:r>
      <w:r>
        <w:rPr>
          <w:rFonts w:ascii="Arial" w:hAnsi="Arial" w:cs="Arial"/>
          <w:spacing w:val="-3"/>
          <w:sz w:val="24"/>
          <w:lang w:val="pt-BR"/>
        </w:rPr>
        <w:t>v</w:t>
      </w:r>
      <w:r>
        <w:rPr>
          <w:rFonts w:ascii="Arial" w:hAnsi="Arial" w:cs="Arial"/>
          <w:sz w:val="24"/>
          <w:lang w:val="pt-BR"/>
        </w:rPr>
        <w:t>ar</w:t>
      </w:r>
      <w:r>
        <w:rPr>
          <w:rFonts w:ascii="Arial" w:hAnsi="Arial" w:cs="Arial"/>
          <w:spacing w:val="1"/>
          <w:sz w:val="24"/>
          <w:lang w:val="pt-BR"/>
        </w:rPr>
        <w:t>i</w:t>
      </w:r>
      <w:r>
        <w:rPr>
          <w:rFonts w:ascii="Arial" w:hAnsi="Arial" w:cs="Arial"/>
          <w:sz w:val="24"/>
          <w:lang w:val="pt-BR"/>
        </w:rPr>
        <w:t>e</w:t>
      </w:r>
      <w:r>
        <w:rPr>
          <w:rFonts w:ascii="Arial" w:hAnsi="Arial" w:cs="Arial"/>
          <w:spacing w:val="-3"/>
          <w:sz w:val="24"/>
          <w:lang w:val="pt-BR"/>
        </w:rPr>
        <w:t>g</w:t>
      </w:r>
      <w:r>
        <w:rPr>
          <w:rFonts w:ascii="Arial" w:hAnsi="Arial" w:cs="Arial"/>
          <w:sz w:val="24"/>
          <w:lang w:val="pt-BR"/>
        </w:rPr>
        <w:t>ad</w:t>
      </w:r>
      <w:r>
        <w:rPr>
          <w:rFonts w:ascii="Arial" w:hAnsi="Arial" w:cs="Arial"/>
          <w:spacing w:val="-2"/>
          <w:sz w:val="24"/>
          <w:lang w:val="pt-BR"/>
        </w:rPr>
        <w:t>a</w:t>
      </w:r>
      <w:r>
        <w:rPr>
          <w:rFonts w:ascii="Arial" w:hAnsi="Arial" w:cs="Arial"/>
          <w:sz w:val="24"/>
          <w:lang w:val="pt-BR"/>
        </w:rPr>
        <w:t>)</w:t>
      </w:r>
      <w:r>
        <w:rPr>
          <w:rFonts w:ascii="Arial" w:hAnsi="Arial" w:cs="Arial"/>
          <w:sz w:val="24"/>
          <w:lang w:val="pt-BR"/>
        </w:rPr>
        <w:tab/>
      </w:r>
      <w:r>
        <w:rPr>
          <w:rFonts w:ascii="Arial" w:hAnsi="Arial" w:cs="Arial"/>
          <w:spacing w:val="-1"/>
          <w:sz w:val="24"/>
          <w:lang w:val="pt-BR"/>
        </w:rPr>
        <w:t>C</w:t>
      </w:r>
      <w:r>
        <w:rPr>
          <w:rFonts w:ascii="Arial" w:hAnsi="Arial" w:cs="Arial"/>
          <w:spacing w:val="1"/>
          <w:sz w:val="24"/>
          <w:lang w:val="pt-BR"/>
        </w:rPr>
        <w:t>i</w:t>
      </w:r>
      <w:r>
        <w:rPr>
          <w:rFonts w:ascii="Arial" w:hAnsi="Arial" w:cs="Arial"/>
          <w:sz w:val="24"/>
          <w:lang w:val="pt-BR"/>
        </w:rPr>
        <w:t>n</w:t>
      </w:r>
      <w:r>
        <w:rPr>
          <w:rFonts w:ascii="Arial" w:hAnsi="Arial" w:cs="Arial"/>
          <w:spacing w:val="1"/>
          <w:sz w:val="24"/>
          <w:lang w:val="pt-BR"/>
        </w:rPr>
        <w:t>t</w:t>
      </w:r>
      <w:r>
        <w:rPr>
          <w:rFonts w:ascii="Arial" w:hAnsi="Arial" w:cs="Arial"/>
          <w:sz w:val="24"/>
          <w:lang w:val="pt-BR"/>
        </w:rPr>
        <w:t>a</w:t>
      </w:r>
      <w:r>
        <w:rPr>
          <w:rFonts w:ascii="Arial" w:hAnsi="Arial" w:cs="Arial"/>
          <w:spacing w:val="-2"/>
          <w:sz w:val="24"/>
          <w:lang w:val="pt-BR"/>
        </w:rPr>
        <w:t xml:space="preserve"> </w:t>
      </w:r>
      <w:r>
        <w:rPr>
          <w:rFonts w:ascii="Arial" w:hAnsi="Arial" w:cs="Arial"/>
          <w:sz w:val="24"/>
          <w:lang w:val="pt-BR"/>
        </w:rPr>
        <w:t>b</w:t>
      </w:r>
      <w:r>
        <w:rPr>
          <w:rFonts w:ascii="Arial" w:hAnsi="Arial" w:cs="Arial"/>
          <w:spacing w:val="1"/>
          <w:sz w:val="24"/>
          <w:lang w:val="pt-BR"/>
        </w:rPr>
        <w:t>l</w:t>
      </w:r>
      <w:r>
        <w:rPr>
          <w:rFonts w:ascii="Arial" w:hAnsi="Arial" w:cs="Arial"/>
          <w:spacing w:val="-2"/>
          <w:sz w:val="24"/>
          <w:lang w:val="pt-BR"/>
        </w:rPr>
        <w:t>a</w:t>
      </w:r>
      <w:r>
        <w:rPr>
          <w:rFonts w:ascii="Arial" w:hAnsi="Arial" w:cs="Arial"/>
          <w:sz w:val="24"/>
          <w:lang w:val="pt-BR"/>
        </w:rPr>
        <w:t>nca</w:t>
      </w:r>
    </w:p>
    <w:p w14:paraId="377677C1" w14:textId="77777777" w:rsidR="00176C27" w:rsidRDefault="00B26C9E">
      <w:pPr>
        <w:pStyle w:val="Textoindependiente"/>
        <w:tabs>
          <w:tab w:val="left" w:pos="4560"/>
        </w:tabs>
        <w:jc w:val="left"/>
        <w:rPr>
          <w:rFonts w:ascii="Arial" w:hAnsi="Arial" w:cs="Arial"/>
          <w:sz w:val="24"/>
          <w:lang w:val="pt-BR"/>
        </w:rPr>
      </w:pPr>
      <w:r>
        <w:rPr>
          <w:rFonts w:ascii="Arial" w:hAnsi="Arial" w:cs="Arial"/>
          <w:sz w:val="24"/>
          <w:lang w:val="pt-BR"/>
        </w:rPr>
        <w:t>(</w:t>
      </w:r>
      <w:r>
        <w:rPr>
          <w:rFonts w:ascii="Arial" w:hAnsi="Arial" w:cs="Arial"/>
          <w:spacing w:val="-3"/>
          <w:sz w:val="24"/>
          <w:lang w:val="pt-BR"/>
        </w:rPr>
        <w:t>Z</w:t>
      </w:r>
      <w:r>
        <w:rPr>
          <w:rFonts w:ascii="Arial" w:hAnsi="Arial" w:cs="Arial"/>
          <w:sz w:val="24"/>
          <w:lang w:val="pt-BR"/>
        </w:rPr>
        <w:t>ephura</w:t>
      </w:r>
      <w:r>
        <w:rPr>
          <w:rFonts w:ascii="Arial" w:hAnsi="Arial" w:cs="Arial"/>
          <w:spacing w:val="-3"/>
          <w:sz w:val="24"/>
          <w:lang w:val="pt-BR"/>
        </w:rPr>
        <w:t>n</w:t>
      </w:r>
      <w:r>
        <w:rPr>
          <w:rFonts w:ascii="Arial" w:hAnsi="Arial" w:cs="Arial"/>
          <w:spacing w:val="1"/>
          <w:sz w:val="24"/>
          <w:lang w:val="pt-BR"/>
        </w:rPr>
        <w:t>t</w:t>
      </w:r>
      <w:r>
        <w:rPr>
          <w:rFonts w:ascii="Arial" w:hAnsi="Arial" w:cs="Arial"/>
          <w:sz w:val="24"/>
          <w:lang w:val="pt-BR"/>
        </w:rPr>
        <w:t xml:space="preserve">es </w:t>
      </w:r>
      <w:r>
        <w:rPr>
          <w:rFonts w:ascii="Arial" w:hAnsi="Arial" w:cs="Arial"/>
          <w:spacing w:val="-4"/>
          <w:sz w:val="24"/>
          <w:lang w:val="pt-BR"/>
        </w:rPr>
        <w:t>G</w:t>
      </w:r>
      <w:r>
        <w:rPr>
          <w:rFonts w:ascii="Arial" w:hAnsi="Arial" w:cs="Arial"/>
          <w:sz w:val="24"/>
          <w:lang w:val="pt-BR"/>
        </w:rPr>
        <w:t>ran</w:t>
      </w:r>
      <w:r>
        <w:rPr>
          <w:rFonts w:ascii="Arial" w:hAnsi="Arial" w:cs="Arial"/>
          <w:spacing w:val="-3"/>
          <w:sz w:val="24"/>
          <w:lang w:val="pt-BR"/>
        </w:rPr>
        <w:t>d</w:t>
      </w:r>
      <w:r>
        <w:rPr>
          <w:rFonts w:ascii="Arial" w:hAnsi="Arial" w:cs="Arial"/>
          <w:spacing w:val="1"/>
          <w:sz w:val="24"/>
          <w:lang w:val="pt-BR"/>
        </w:rPr>
        <w:t>i</w:t>
      </w:r>
      <w:r>
        <w:rPr>
          <w:rFonts w:ascii="Arial" w:hAnsi="Arial" w:cs="Arial"/>
          <w:spacing w:val="-2"/>
          <w:sz w:val="24"/>
          <w:lang w:val="pt-BR"/>
        </w:rPr>
        <w:t>f</w:t>
      </w:r>
      <w:r>
        <w:rPr>
          <w:rFonts w:ascii="Arial" w:hAnsi="Arial" w:cs="Arial"/>
          <w:sz w:val="24"/>
          <w:lang w:val="pt-BR"/>
        </w:rPr>
        <w:t>o</w:t>
      </w:r>
      <w:r>
        <w:rPr>
          <w:rFonts w:ascii="Arial" w:hAnsi="Arial" w:cs="Arial"/>
          <w:spacing w:val="-2"/>
          <w:sz w:val="24"/>
          <w:lang w:val="pt-BR"/>
        </w:rPr>
        <w:t>l</w:t>
      </w:r>
      <w:r>
        <w:rPr>
          <w:rFonts w:ascii="Arial" w:hAnsi="Arial" w:cs="Arial"/>
          <w:spacing w:val="1"/>
          <w:sz w:val="24"/>
          <w:lang w:val="pt-BR"/>
        </w:rPr>
        <w:t>i</w:t>
      </w:r>
      <w:r>
        <w:rPr>
          <w:rFonts w:ascii="Arial" w:hAnsi="Arial" w:cs="Arial"/>
          <w:sz w:val="24"/>
          <w:lang w:val="pt-BR"/>
        </w:rPr>
        <w:t>a)</w:t>
      </w:r>
      <w:r>
        <w:rPr>
          <w:rFonts w:ascii="Arial" w:hAnsi="Arial" w:cs="Arial"/>
          <w:sz w:val="24"/>
          <w:lang w:val="pt-BR"/>
        </w:rPr>
        <w:tab/>
      </w:r>
      <w:r>
        <w:rPr>
          <w:rFonts w:ascii="Arial" w:hAnsi="Arial" w:cs="Arial"/>
          <w:spacing w:val="-1"/>
          <w:sz w:val="24"/>
          <w:lang w:val="pt-BR"/>
        </w:rPr>
        <w:t>L</w:t>
      </w:r>
      <w:r>
        <w:rPr>
          <w:rFonts w:ascii="Arial" w:hAnsi="Arial" w:cs="Arial"/>
          <w:spacing w:val="1"/>
          <w:sz w:val="24"/>
          <w:lang w:val="pt-BR"/>
        </w:rPr>
        <w:t>i</w:t>
      </w:r>
      <w:r>
        <w:rPr>
          <w:rFonts w:ascii="Arial" w:hAnsi="Arial" w:cs="Arial"/>
          <w:spacing w:val="-2"/>
          <w:sz w:val="24"/>
          <w:lang w:val="pt-BR"/>
        </w:rPr>
        <w:t>r</w:t>
      </w:r>
      <w:r>
        <w:rPr>
          <w:rFonts w:ascii="Arial" w:hAnsi="Arial" w:cs="Arial"/>
          <w:spacing w:val="1"/>
          <w:sz w:val="24"/>
          <w:lang w:val="pt-BR"/>
        </w:rPr>
        <w:t>i</w:t>
      </w:r>
      <w:r>
        <w:rPr>
          <w:rFonts w:ascii="Arial" w:hAnsi="Arial" w:cs="Arial"/>
          <w:sz w:val="24"/>
          <w:lang w:val="pt-BR"/>
        </w:rPr>
        <w:t xml:space="preserve">o </w:t>
      </w:r>
      <w:r>
        <w:rPr>
          <w:rFonts w:ascii="Arial" w:hAnsi="Arial" w:cs="Arial"/>
          <w:spacing w:val="-1"/>
          <w:sz w:val="24"/>
          <w:lang w:val="pt-BR"/>
        </w:rPr>
        <w:t>S</w:t>
      </w:r>
      <w:r>
        <w:rPr>
          <w:rFonts w:ascii="Arial" w:hAnsi="Arial" w:cs="Arial"/>
          <w:spacing w:val="-2"/>
          <w:sz w:val="24"/>
          <w:lang w:val="pt-BR"/>
        </w:rPr>
        <w:t>i</w:t>
      </w:r>
      <w:r>
        <w:rPr>
          <w:rFonts w:ascii="Arial" w:hAnsi="Arial" w:cs="Arial"/>
          <w:spacing w:val="1"/>
          <w:sz w:val="24"/>
          <w:lang w:val="pt-BR"/>
        </w:rPr>
        <w:t>l</w:t>
      </w:r>
      <w:r>
        <w:rPr>
          <w:rFonts w:ascii="Arial" w:hAnsi="Arial" w:cs="Arial"/>
          <w:spacing w:val="-3"/>
          <w:sz w:val="24"/>
          <w:lang w:val="pt-BR"/>
        </w:rPr>
        <w:t>v</w:t>
      </w:r>
      <w:r>
        <w:rPr>
          <w:rFonts w:ascii="Arial" w:hAnsi="Arial" w:cs="Arial"/>
          <w:sz w:val="24"/>
          <w:lang w:val="pt-BR"/>
        </w:rPr>
        <w:t>es</w:t>
      </w:r>
      <w:r>
        <w:rPr>
          <w:rFonts w:ascii="Arial" w:hAnsi="Arial" w:cs="Arial"/>
          <w:spacing w:val="-2"/>
          <w:sz w:val="24"/>
          <w:lang w:val="pt-BR"/>
        </w:rPr>
        <w:t>t</w:t>
      </w:r>
      <w:r>
        <w:rPr>
          <w:rFonts w:ascii="Arial" w:hAnsi="Arial" w:cs="Arial"/>
          <w:sz w:val="24"/>
          <w:lang w:val="pt-BR"/>
        </w:rPr>
        <w:t>re</w:t>
      </w:r>
    </w:p>
    <w:p w14:paraId="56DCE860" w14:textId="77777777" w:rsidR="00176C27" w:rsidRDefault="00B26C9E">
      <w:pPr>
        <w:pStyle w:val="Textoindependiente"/>
        <w:tabs>
          <w:tab w:val="left" w:pos="4560"/>
        </w:tabs>
        <w:jc w:val="left"/>
        <w:rPr>
          <w:rFonts w:ascii="Arial" w:hAnsi="Arial" w:cs="Arial"/>
          <w:sz w:val="24"/>
          <w:lang w:val="pt-BR"/>
        </w:rPr>
      </w:pPr>
      <w:r>
        <w:rPr>
          <w:rFonts w:ascii="Arial" w:hAnsi="Arial" w:cs="Arial"/>
          <w:sz w:val="24"/>
          <w:lang w:val="pt-BR"/>
        </w:rPr>
        <w:t>(</w:t>
      </w:r>
      <w:r>
        <w:rPr>
          <w:rFonts w:ascii="Arial" w:hAnsi="Arial" w:cs="Arial"/>
          <w:spacing w:val="-1"/>
          <w:sz w:val="24"/>
          <w:lang w:val="pt-BR"/>
        </w:rPr>
        <w:t>P</w:t>
      </w:r>
      <w:r>
        <w:rPr>
          <w:rFonts w:ascii="Arial" w:hAnsi="Arial" w:cs="Arial"/>
          <w:spacing w:val="-2"/>
          <w:sz w:val="24"/>
          <w:lang w:val="pt-BR"/>
        </w:rPr>
        <w:t>i</w:t>
      </w:r>
      <w:r>
        <w:rPr>
          <w:rFonts w:ascii="Arial" w:hAnsi="Arial" w:cs="Arial"/>
          <w:spacing w:val="1"/>
          <w:sz w:val="24"/>
          <w:lang w:val="pt-BR"/>
        </w:rPr>
        <w:t>l</w:t>
      </w:r>
      <w:r>
        <w:rPr>
          <w:rFonts w:ascii="Arial" w:hAnsi="Arial" w:cs="Arial"/>
          <w:sz w:val="24"/>
          <w:lang w:val="pt-BR"/>
        </w:rPr>
        <w:t>ea</w:t>
      </w:r>
      <w:r>
        <w:rPr>
          <w:rFonts w:ascii="Arial" w:hAnsi="Arial" w:cs="Arial"/>
          <w:spacing w:val="-2"/>
          <w:sz w:val="24"/>
          <w:lang w:val="pt-BR"/>
        </w:rPr>
        <w:t xml:space="preserve"> </w:t>
      </w:r>
      <w:r>
        <w:rPr>
          <w:rFonts w:ascii="Arial" w:hAnsi="Arial" w:cs="Arial"/>
          <w:sz w:val="24"/>
          <w:lang w:val="pt-BR"/>
        </w:rPr>
        <w:t>M</w:t>
      </w:r>
      <w:r>
        <w:rPr>
          <w:rFonts w:ascii="Arial" w:hAnsi="Arial" w:cs="Arial"/>
          <w:spacing w:val="-2"/>
          <w:sz w:val="24"/>
          <w:lang w:val="pt-BR"/>
        </w:rPr>
        <w:t>i</w:t>
      </w:r>
      <w:r>
        <w:rPr>
          <w:rFonts w:ascii="Arial" w:hAnsi="Arial" w:cs="Arial"/>
          <w:sz w:val="24"/>
          <w:lang w:val="pt-BR"/>
        </w:rPr>
        <w:t>cro</w:t>
      </w:r>
      <w:r>
        <w:rPr>
          <w:rFonts w:ascii="Arial" w:hAnsi="Arial" w:cs="Arial"/>
          <w:spacing w:val="-3"/>
          <w:sz w:val="24"/>
          <w:lang w:val="pt-BR"/>
        </w:rPr>
        <w:t>p</w:t>
      </w:r>
      <w:r>
        <w:rPr>
          <w:rFonts w:ascii="Arial" w:hAnsi="Arial" w:cs="Arial"/>
          <w:sz w:val="24"/>
          <w:lang w:val="pt-BR"/>
        </w:rPr>
        <w:t>h</w:t>
      </w:r>
      <w:r>
        <w:rPr>
          <w:rFonts w:ascii="Arial" w:hAnsi="Arial" w:cs="Arial"/>
          <w:spacing w:val="-3"/>
          <w:sz w:val="24"/>
          <w:lang w:val="pt-BR"/>
        </w:rPr>
        <w:t>y</w:t>
      </w:r>
      <w:r>
        <w:rPr>
          <w:rFonts w:ascii="Arial" w:hAnsi="Arial" w:cs="Arial"/>
          <w:spacing w:val="1"/>
          <w:sz w:val="24"/>
          <w:lang w:val="pt-BR"/>
        </w:rPr>
        <w:t>li</w:t>
      </w:r>
      <w:r>
        <w:rPr>
          <w:rFonts w:ascii="Arial" w:hAnsi="Arial" w:cs="Arial"/>
          <w:spacing w:val="-2"/>
          <w:sz w:val="24"/>
          <w:lang w:val="pt-BR"/>
        </w:rPr>
        <w:t>a</w:t>
      </w:r>
      <w:r>
        <w:rPr>
          <w:rFonts w:ascii="Arial" w:hAnsi="Arial" w:cs="Arial"/>
          <w:sz w:val="24"/>
          <w:lang w:val="pt-BR"/>
        </w:rPr>
        <w:t>)</w:t>
      </w:r>
      <w:r>
        <w:rPr>
          <w:rFonts w:ascii="Arial" w:hAnsi="Arial" w:cs="Arial"/>
          <w:sz w:val="24"/>
          <w:lang w:val="pt-BR"/>
        </w:rPr>
        <w:tab/>
      </w:r>
      <w:r>
        <w:rPr>
          <w:rFonts w:ascii="Arial" w:hAnsi="Arial" w:cs="Arial"/>
          <w:spacing w:val="-1"/>
          <w:sz w:val="24"/>
          <w:lang w:val="pt-BR"/>
        </w:rPr>
        <w:t>L</w:t>
      </w:r>
      <w:r>
        <w:rPr>
          <w:rFonts w:ascii="Arial" w:hAnsi="Arial" w:cs="Arial"/>
          <w:sz w:val="24"/>
          <w:lang w:val="pt-BR"/>
        </w:rPr>
        <w:t>en</w:t>
      </w:r>
      <w:r>
        <w:rPr>
          <w:rFonts w:ascii="Arial" w:hAnsi="Arial" w:cs="Arial"/>
          <w:spacing w:val="1"/>
          <w:sz w:val="24"/>
          <w:lang w:val="pt-BR"/>
        </w:rPr>
        <w:t>t</w:t>
      </w:r>
      <w:r>
        <w:rPr>
          <w:rFonts w:ascii="Arial" w:hAnsi="Arial" w:cs="Arial"/>
          <w:spacing w:val="-2"/>
          <w:sz w:val="24"/>
          <w:lang w:val="pt-BR"/>
        </w:rPr>
        <w:t>e</w:t>
      </w:r>
      <w:r>
        <w:rPr>
          <w:rFonts w:ascii="Arial" w:hAnsi="Arial" w:cs="Arial"/>
          <w:spacing w:val="1"/>
          <w:sz w:val="24"/>
          <w:lang w:val="pt-BR"/>
        </w:rPr>
        <w:t>j</w:t>
      </w:r>
      <w:r>
        <w:rPr>
          <w:rFonts w:ascii="Arial" w:hAnsi="Arial" w:cs="Arial"/>
          <w:spacing w:val="-2"/>
          <w:sz w:val="24"/>
          <w:lang w:val="pt-BR"/>
        </w:rPr>
        <w:t>i</w:t>
      </w:r>
      <w:r>
        <w:rPr>
          <w:rFonts w:ascii="Arial" w:hAnsi="Arial" w:cs="Arial"/>
          <w:spacing w:val="1"/>
          <w:sz w:val="24"/>
          <w:lang w:val="pt-BR"/>
        </w:rPr>
        <w:t>ta</w:t>
      </w:r>
    </w:p>
    <w:p w14:paraId="73CB8CBA" w14:textId="77777777" w:rsidR="00176C27" w:rsidRDefault="00B26C9E">
      <w:pPr>
        <w:pStyle w:val="Textoindependiente"/>
        <w:tabs>
          <w:tab w:val="left" w:pos="4559"/>
        </w:tabs>
        <w:jc w:val="left"/>
        <w:rPr>
          <w:rFonts w:ascii="Arial" w:hAnsi="Arial" w:cs="Arial"/>
          <w:sz w:val="24"/>
          <w:lang w:val="pt-BR"/>
        </w:rPr>
      </w:pPr>
      <w:r>
        <w:rPr>
          <w:rFonts w:ascii="Arial" w:hAnsi="Arial" w:cs="Arial"/>
          <w:sz w:val="24"/>
          <w:lang w:val="pt-BR"/>
        </w:rPr>
        <w:t>(</w:t>
      </w:r>
      <w:r>
        <w:rPr>
          <w:rFonts w:ascii="Arial" w:hAnsi="Arial" w:cs="Arial"/>
          <w:spacing w:val="-2"/>
          <w:sz w:val="24"/>
          <w:lang w:val="pt-BR"/>
        </w:rPr>
        <w:t>A</w:t>
      </w:r>
      <w:r>
        <w:rPr>
          <w:rFonts w:ascii="Arial" w:hAnsi="Arial" w:cs="Arial"/>
          <w:sz w:val="24"/>
          <w:lang w:val="pt-BR"/>
        </w:rPr>
        <w:t>n</w:t>
      </w:r>
      <w:r>
        <w:rPr>
          <w:rFonts w:ascii="Arial" w:hAnsi="Arial" w:cs="Arial"/>
          <w:spacing w:val="1"/>
          <w:sz w:val="24"/>
          <w:lang w:val="pt-BR"/>
        </w:rPr>
        <w:t>t</w:t>
      </w:r>
      <w:r>
        <w:rPr>
          <w:rFonts w:ascii="Arial" w:hAnsi="Arial" w:cs="Arial"/>
          <w:sz w:val="24"/>
          <w:lang w:val="pt-BR"/>
        </w:rPr>
        <w:t>h</w:t>
      </w:r>
      <w:r>
        <w:rPr>
          <w:rFonts w:ascii="Arial" w:hAnsi="Arial" w:cs="Arial"/>
          <w:spacing w:val="-3"/>
          <w:sz w:val="24"/>
          <w:lang w:val="pt-BR"/>
        </w:rPr>
        <w:t>u</w:t>
      </w:r>
      <w:r>
        <w:rPr>
          <w:rFonts w:ascii="Arial" w:hAnsi="Arial" w:cs="Arial"/>
          <w:sz w:val="24"/>
          <w:lang w:val="pt-BR"/>
        </w:rPr>
        <w:t>r</w:t>
      </w:r>
      <w:r>
        <w:rPr>
          <w:rFonts w:ascii="Arial" w:hAnsi="Arial" w:cs="Arial"/>
          <w:spacing w:val="1"/>
          <w:sz w:val="24"/>
          <w:lang w:val="pt-BR"/>
        </w:rPr>
        <w:t>i</w:t>
      </w:r>
      <w:r>
        <w:rPr>
          <w:rFonts w:ascii="Arial" w:hAnsi="Arial" w:cs="Arial"/>
          <w:sz w:val="24"/>
          <w:lang w:val="pt-BR"/>
        </w:rPr>
        <w:t>um</w:t>
      </w:r>
      <w:r>
        <w:rPr>
          <w:rFonts w:ascii="Arial" w:hAnsi="Arial" w:cs="Arial"/>
          <w:spacing w:val="-4"/>
          <w:sz w:val="24"/>
          <w:lang w:val="pt-BR"/>
        </w:rPr>
        <w:t xml:space="preserve"> </w:t>
      </w:r>
      <w:r>
        <w:rPr>
          <w:rFonts w:ascii="Arial" w:hAnsi="Arial" w:cs="Arial"/>
          <w:spacing w:val="-2"/>
          <w:sz w:val="24"/>
          <w:lang w:val="pt-BR"/>
        </w:rPr>
        <w:t>A</w:t>
      </w:r>
      <w:r>
        <w:rPr>
          <w:rFonts w:ascii="Arial" w:hAnsi="Arial" w:cs="Arial"/>
          <w:sz w:val="24"/>
          <w:lang w:val="pt-BR"/>
        </w:rPr>
        <w:t>ndre</w:t>
      </w:r>
      <w:r>
        <w:rPr>
          <w:rFonts w:ascii="Arial" w:hAnsi="Arial" w:cs="Arial"/>
          <w:spacing w:val="-2"/>
          <w:sz w:val="24"/>
          <w:lang w:val="pt-BR"/>
        </w:rPr>
        <w:t>a</w:t>
      </w:r>
      <w:r>
        <w:rPr>
          <w:rFonts w:ascii="Arial" w:hAnsi="Arial" w:cs="Arial"/>
          <w:sz w:val="24"/>
          <w:lang w:val="pt-BR"/>
        </w:rPr>
        <w:t>nu</w:t>
      </w:r>
      <w:r>
        <w:rPr>
          <w:rFonts w:ascii="Arial" w:hAnsi="Arial" w:cs="Arial"/>
          <w:spacing w:val="-4"/>
          <w:sz w:val="24"/>
          <w:lang w:val="pt-BR"/>
        </w:rPr>
        <w:t>m</w:t>
      </w:r>
      <w:r>
        <w:rPr>
          <w:rFonts w:ascii="Arial" w:hAnsi="Arial" w:cs="Arial"/>
          <w:sz w:val="24"/>
          <w:lang w:val="pt-BR"/>
        </w:rPr>
        <w:t>)</w:t>
      </w:r>
      <w:r>
        <w:rPr>
          <w:rFonts w:ascii="Arial" w:hAnsi="Arial" w:cs="Arial"/>
          <w:sz w:val="24"/>
          <w:lang w:val="pt-BR"/>
        </w:rPr>
        <w:tab/>
      </w:r>
      <w:r>
        <w:rPr>
          <w:rFonts w:ascii="Arial" w:hAnsi="Arial" w:cs="Arial"/>
          <w:spacing w:val="-2"/>
          <w:sz w:val="24"/>
          <w:lang w:val="pt-BR"/>
        </w:rPr>
        <w:t>A</w:t>
      </w:r>
      <w:r>
        <w:rPr>
          <w:rFonts w:ascii="Arial" w:hAnsi="Arial" w:cs="Arial"/>
          <w:sz w:val="24"/>
          <w:lang w:val="pt-BR"/>
        </w:rPr>
        <w:t>n</w:t>
      </w:r>
      <w:r>
        <w:rPr>
          <w:rFonts w:ascii="Arial" w:hAnsi="Arial" w:cs="Arial"/>
          <w:spacing w:val="1"/>
          <w:sz w:val="24"/>
          <w:lang w:val="pt-BR"/>
        </w:rPr>
        <w:t>t</w:t>
      </w:r>
      <w:r>
        <w:rPr>
          <w:rFonts w:ascii="Arial" w:hAnsi="Arial" w:cs="Arial"/>
          <w:sz w:val="24"/>
          <w:lang w:val="pt-BR"/>
        </w:rPr>
        <w:t>u</w:t>
      </w:r>
      <w:r>
        <w:rPr>
          <w:rFonts w:ascii="Arial" w:hAnsi="Arial" w:cs="Arial"/>
          <w:spacing w:val="-2"/>
          <w:sz w:val="24"/>
          <w:lang w:val="pt-BR"/>
        </w:rPr>
        <w:t>r</w:t>
      </w:r>
      <w:r>
        <w:rPr>
          <w:rFonts w:ascii="Arial" w:hAnsi="Arial" w:cs="Arial"/>
          <w:spacing w:val="1"/>
          <w:sz w:val="24"/>
          <w:lang w:val="pt-BR"/>
        </w:rPr>
        <w:t>i</w:t>
      </w:r>
      <w:r>
        <w:rPr>
          <w:rFonts w:ascii="Arial" w:hAnsi="Arial" w:cs="Arial"/>
          <w:sz w:val="24"/>
          <w:lang w:val="pt-BR"/>
        </w:rPr>
        <w:t>o</w:t>
      </w:r>
    </w:p>
    <w:p w14:paraId="62E2C450" w14:textId="77777777" w:rsidR="00176C27" w:rsidRDefault="00B26C9E">
      <w:pPr>
        <w:pStyle w:val="Textoindependiente"/>
        <w:tabs>
          <w:tab w:val="left" w:pos="4560"/>
        </w:tabs>
        <w:jc w:val="left"/>
        <w:rPr>
          <w:rFonts w:ascii="Arial" w:hAnsi="Arial" w:cs="Arial"/>
          <w:sz w:val="24"/>
          <w:lang w:val="pt-BR"/>
        </w:rPr>
      </w:pPr>
      <w:r>
        <w:rPr>
          <w:rFonts w:ascii="Arial" w:hAnsi="Arial" w:cs="Arial"/>
          <w:sz w:val="24"/>
          <w:lang w:val="pt-BR"/>
        </w:rPr>
        <w:t>(</w:t>
      </w:r>
      <w:r>
        <w:rPr>
          <w:rFonts w:ascii="Arial" w:hAnsi="Arial" w:cs="Arial"/>
          <w:spacing w:val="-1"/>
          <w:sz w:val="24"/>
          <w:lang w:val="pt-BR"/>
        </w:rPr>
        <w:t>C</w:t>
      </w:r>
      <w:r>
        <w:rPr>
          <w:rFonts w:ascii="Arial" w:hAnsi="Arial" w:cs="Arial"/>
          <w:sz w:val="24"/>
          <w:lang w:val="pt-BR"/>
        </w:rPr>
        <w:t>a</w:t>
      </w:r>
      <w:r>
        <w:rPr>
          <w:rFonts w:ascii="Arial" w:hAnsi="Arial" w:cs="Arial"/>
          <w:spacing w:val="1"/>
          <w:sz w:val="24"/>
          <w:lang w:val="pt-BR"/>
        </w:rPr>
        <w:t>l</w:t>
      </w:r>
      <w:r>
        <w:rPr>
          <w:rFonts w:ascii="Arial" w:hAnsi="Arial" w:cs="Arial"/>
          <w:spacing w:val="-2"/>
          <w:sz w:val="24"/>
          <w:lang w:val="pt-BR"/>
        </w:rPr>
        <w:t>a</w:t>
      </w:r>
      <w:r>
        <w:rPr>
          <w:rFonts w:ascii="Arial" w:hAnsi="Arial" w:cs="Arial"/>
          <w:spacing w:val="1"/>
          <w:sz w:val="24"/>
          <w:lang w:val="pt-BR"/>
        </w:rPr>
        <w:t>t</w:t>
      </w:r>
      <w:r>
        <w:rPr>
          <w:rFonts w:ascii="Arial" w:hAnsi="Arial" w:cs="Arial"/>
          <w:sz w:val="24"/>
          <w:lang w:val="pt-BR"/>
        </w:rPr>
        <w:t>h</w:t>
      </w:r>
      <w:r>
        <w:rPr>
          <w:rFonts w:ascii="Arial" w:hAnsi="Arial" w:cs="Arial"/>
          <w:spacing w:val="-2"/>
          <w:sz w:val="24"/>
          <w:lang w:val="pt-BR"/>
        </w:rPr>
        <w:t>e</w:t>
      </w:r>
      <w:r>
        <w:rPr>
          <w:rFonts w:ascii="Arial" w:hAnsi="Arial" w:cs="Arial"/>
          <w:sz w:val="24"/>
          <w:lang w:val="pt-BR"/>
        </w:rPr>
        <w:t xml:space="preserve">a </w:t>
      </w:r>
      <w:r>
        <w:rPr>
          <w:rFonts w:ascii="Arial" w:hAnsi="Arial" w:cs="Arial"/>
          <w:spacing w:val="-2"/>
          <w:sz w:val="24"/>
          <w:lang w:val="pt-BR"/>
        </w:rPr>
        <w:t>M</w:t>
      </w:r>
      <w:r>
        <w:rPr>
          <w:rFonts w:ascii="Arial" w:hAnsi="Arial" w:cs="Arial"/>
          <w:sz w:val="24"/>
          <w:lang w:val="pt-BR"/>
        </w:rPr>
        <w:t>a</w:t>
      </w:r>
      <w:r>
        <w:rPr>
          <w:rFonts w:ascii="Arial" w:hAnsi="Arial" w:cs="Arial"/>
          <w:spacing w:val="-3"/>
          <w:sz w:val="24"/>
          <w:lang w:val="pt-BR"/>
        </w:rPr>
        <w:t>k</w:t>
      </w:r>
      <w:r>
        <w:rPr>
          <w:rFonts w:ascii="Arial" w:hAnsi="Arial" w:cs="Arial"/>
          <w:sz w:val="24"/>
          <w:lang w:val="pt-BR"/>
        </w:rPr>
        <w:t>o</w:t>
      </w:r>
      <w:r>
        <w:rPr>
          <w:rFonts w:ascii="Arial" w:hAnsi="Arial" w:cs="Arial"/>
          <w:spacing w:val="-3"/>
          <w:sz w:val="24"/>
          <w:lang w:val="pt-BR"/>
        </w:rPr>
        <w:t>y</w:t>
      </w:r>
      <w:r>
        <w:rPr>
          <w:rFonts w:ascii="Arial" w:hAnsi="Arial" w:cs="Arial"/>
          <w:sz w:val="24"/>
          <w:lang w:val="pt-BR"/>
        </w:rPr>
        <w:t>ana)</w:t>
      </w:r>
      <w:r>
        <w:rPr>
          <w:rFonts w:ascii="Arial" w:hAnsi="Arial" w:cs="Arial"/>
          <w:sz w:val="24"/>
          <w:lang w:val="pt-BR"/>
        </w:rPr>
        <w:tab/>
      </w:r>
      <w:r>
        <w:rPr>
          <w:rFonts w:ascii="Arial" w:hAnsi="Arial" w:cs="Arial"/>
          <w:spacing w:val="-1"/>
          <w:sz w:val="24"/>
          <w:lang w:val="pt-BR"/>
        </w:rPr>
        <w:t>C</w:t>
      </w:r>
      <w:r>
        <w:rPr>
          <w:rFonts w:ascii="Arial" w:hAnsi="Arial" w:cs="Arial"/>
          <w:sz w:val="24"/>
          <w:lang w:val="pt-BR"/>
        </w:rPr>
        <w:t>a</w:t>
      </w:r>
      <w:r>
        <w:rPr>
          <w:rFonts w:ascii="Arial" w:hAnsi="Arial" w:cs="Arial"/>
          <w:spacing w:val="1"/>
          <w:sz w:val="24"/>
          <w:lang w:val="pt-BR"/>
        </w:rPr>
        <w:t>l</w:t>
      </w:r>
      <w:r>
        <w:rPr>
          <w:rFonts w:ascii="Arial" w:hAnsi="Arial" w:cs="Arial"/>
          <w:spacing w:val="-2"/>
          <w:sz w:val="24"/>
          <w:lang w:val="pt-BR"/>
        </w:rPr>
        <w:t>a</w:t>
      </w:r>
      <w:r>
        <w:rPr>
          <w:rFonts w:ascii="Arial" w:hAnsi="Arial" w:cs="Arial"/>
          <w:spacing w:val="1"/>
          <w:sz w:val="24"/>
          <w:lang w:val="pt-BR"/>
        </w:rPr>
        <w:t>t</w:t>
      </w:r>
      <w:r>
        <w:rPr>
          <w:rFonts w:ascii="Arial" w:hAnsi="Arial" w:cs="Arial"/>
          <w:sz w:val="24"/>
          <w:lang w:val="pt-BR"/>
        </w:rPr>
        <w:t xml:space="preserve">ea, </w:t>
      </w:r>
      <w:r>
        <w:rPr>
          <w:rFonts w:ascii="Arial" w:hAnsi="Arial" w:cs="Arial"/>
          <w:spacing w:val="-4"/>
          <w:sz w:val="24"/>
          <w:lang w:val="pt-BR"/>
        </w:rPr>
        <w:t>m</w:t>
      </w:r>
      <w:r>
        <w:rPr>
          <w:rFonts w:ascii="Arial" w:hAnsi="Arial" w:cs="Arial"/>
          <w:sz w:val="24"/>
          <w:lang w:val="pt-BR"/>
        </w:rPr>
        <w:t>ara</w:t>
      </w:r>
      <w:r>
        <w:rPr>
          <w:rFonts w:ascii="Arial" w:hAnsi="Arial" w:cs="Arial"/>
          <w:spacing w:val="-3"/>
          <w:sz w:val="24"/>
          <w:lang w:val="pt-BR"/>
        </w:rPr>
        <w:t>n</w:t>
      </w:r>
      <w:r>
        <w:rPr>
          <w:rFonts w:ascii="Arial" w:hAnsi="Arial" w:cs="Arial"/>
          <w:spacing w:val="1"/>
          <w:sz w:val="24"/>
          <w:lang w:val="pt-BR"/>
        </w:rPr>
        <w:t>t</w:t>
      </w:r>
      <w:r>
        <w:rPr>
          <w:rFonts w:ascii="Arial" w:hAnsi="Arial" w:cs="Arial"/>
          <w:sz w:val="24"/>
          <w:lang w:val="pt-BR"/>
        </w:rPr>
        <w:t>a</w:t>
      </w:r>
    </w:p>
    <w:p w14:paraId="30921DEF" w14:textId="77777777" w:rsidR="00176C27" w:rsidRDefault="00B26C9E">
      <w:pPr>
        <w:pStyle w:val="Textoindependiente"/>
        <w:tabs>
          <w:tab w:val="left" w:pos="4560"/>
        </w:tabs>
        <w:jc w:val="left"/>
        <w:rPr>
          <w:rFonts w:ascii="Arial" w:hAnsi="Arial" w:cs="Arial"/>
          <w:sz w:val="24"/>
          <w:lang w:val="pt-BR"/>
        </w:rPr>
      </w:pPr>
      <w:r>
        <w:rPr>
          <w:rFonts w:ascii="Arial" w:hAnsi="Arial" w:cs="Arial"/>
          <w:sz w:val="24"/>
          <w:lang w:val="pt-BR"/>
        </w:rPr>
        <w:t>(</w:t>
      </w:r>
      <w:r>
        <w:rPr>
          <w:rFonts w:ascii="Arial" w:hAnsi="Arial" w:cs="Arial"/>
          <w:spacing w:val="-2"/>
          <w:sz w:val="24"/>
          <w:lang w:val="pt-BR"/>
        </w:rPr>
        <w:t>D</w:t>
      </w:r>
      <w:r>
        <w:rPr>
          <w:rFonts w:ascii="Arial" w:hAnsi="Arial" w:cs="Arial"/>
          <w:sz w:val="24"/>
          <w:lang w:val="pt-BR"/>
        </w:rPr>
        <w:t>ra</w:t>
      </w:r>
      <w:r>
        <w:rPr>
          <w:rFonts w:ascii="Arial" w:hAnsi="Arial" w:cs="Arial"/>
          <w:spacing w:val="-2"/>
          <w:sz w:val="24"/>
          <w:lang w:val="pt-BR"/>
        </w:rPr>
        <w:t>c</w:t>
      </w:r>
      <w:r>
        <w:rPr>
          <w:rFonts w:ascii="Arial" w:hAnsi="Arial" w:cs="Arial"/>
          <w:sz w:val="24"/>
          <w:lang w:val="pt-BR"/>
        </w:rPr>
        <w:t>aena</w:t>
      </w:r>
      <w:r>
        <w:rPr>
          <w:rFonts w:ascii="Arial" w:hAnsi="Arial" w:cs="Arial"/>
          <w:spacing w:val="-2"/>
          <w:sz w:val="24"/>
          <w:lang w:val="pt-BR"/>
        </w:rPr>
        <w:t xml:space="preserve"> </w:t>
      </w:r>
      <w:r>
        <w:rPr>
          <w:rFonts w:ascii="Arial" w:hAnsi="Arial" w:cs="Arial"/>
          <w:sz w:val="24"/>
          <w:lang w:val="pt-BR"/>
        </w:rPr>
        <w:t>M</w:t>
      </w:r>
      <w:r>
        <w:rPr>
          <w:rFonts w:ascii="Arial" w:hAnsi="Arial" w:cs="Arial"/>
          <w:spacing w:val="-2"/>
          <w:sz w:val="24"/>
          <w:lang w:val="pt-BR"/>
        </w:rPr>
        <w:t>a</w:t>
      </w:r>
      <w:r>
        <w:rPr>
          <w:rFonts w:ascii="Arial" w:hAnsi="Arial" w:cs="Arial"/>
          <w:sz w:val="24"/>
          <w:lang w:val="pt-BR"/>
        </w:rPr>
        <w:t>r</w:t>
      </w:r>
      <w:r>
        <w:rPr>
          <w:rFonts w:ascii="Arial" w:hAnsi="Arial" w:cs="Arial"/>
          <w:spacing w:val="-3"/>
          <w:sz w:val="24"/>
          <w:lang w:val="pt-BR"/>
        </w:rPr>
        <w:t>g</w:t>
      </w:r>
      <w:r>
        <w:rPr>
          <w:rFonts w:ascii="Arial" w:hAnsi="Arial" w:cs="Arial"/>
          <w:spacing w:val="1"/>
          <w:sz w:val="24"/>
          <w:lang w:val="pt-BR"/>
        </w:rPr>
        <w:t>i</w:t>
      </w:r>
      <w:r>
        <w:rPr>
          <w:rFonts w:ascii="Arial" w:hAnsi="Arial" w:cs="Arial"/>
          <w:sz w:val="24"/>
          <w:lang w:val="pt-BR"/>
        </w:rPr>
        <w:t>n</w:t>
      </w:r>
      <w:r>
        <w:rPr>
          <w:rFonts w:ascii="Arial" w:hAnsi="Arial" w:cs="Arial"/>
          <w:spacing w:val="-2"/>
          <w:sz w:val="24"/>
          <w:lang w:val="pt-BR"/>
        </w:rPr>
        <w:t>a</w:t>
      </w:r>
      <w:r>
        <w:rPr>
          <w:rFonts w:ascii="Arial" w:hAnsi="Arial" w:cs="Arial"/>
          <w:spacing w:val="1"/>
          <w:sz w:val="24"/>
          <w:lang w:val="pt-BR"/>
        </w:rPr>
        <w:t>t</w:t>
      </w:r>
      <w:r>
        <w:rPr>
          <w:rFonts w:ascii="Arial" w:hAnsi="Arial" w:cs="Arial"/>
          <w:sz w:val="24"/>
          <w:lang w:val="pt-BR"/>
        </w:rPr>
        <w:t>a)</w:t>
      </w:r>
      <w:r>
        <w:rPr>
          <w:rFonts w:ascii="Arial" w:hAnsi="Arial" w:cs="Arial"/>
          <w:sz w:val="24"/>
          <w:lang w:val="pt-BR"/>
        </w:rPr>
        <w:tab/>
      </w:r>
      <w:r>
        <w:rPr>
          <w:rFonts w:ascii="Arial" w:hAnsi="Arial" w:cs="Arial"/>
          <w:spacing w:val="-2"/>
          <w:sz w:val="24"/>
          <w:lang w:val="pt-BR"/>
        </w:rPr>
        <w:t>D</w:t>
      </w:r>
      <w:r>
        <w:rPr>
          <w:rFonts w:ascii="Arial" w:hAnsi="Arial" w:cs="Arial"/>
          <w:sz w:val="24"/>
          <w:lang w:val="pt-BR"/>
        </w:rPr>
        <w:t>race</w:t>
      </w:r>
      <w:r>
        <w:rPr>
          <w:rFonts w:ascii="Arial" w:hAnsi="Arial" w:cs="Arial"/>
          <w:spacing w:val="-3"/>
          <w:sz w:val="24"/>
          <w:lang w:val="pt-BR"/>
        </w:rPr>
        <w:t>n</w:t>
      </w:r>
      <w:r>
        <w:rPr>
          <w:rFonts w:ascii="Arial" w:hAnsi="Arial" w:cs="Arial"/>
          <w:sz w:val="24"/>
          <w:lang w:val="pt-BR"/>
        </w:rPr>
        <w:t>a</w:t>
      </w:r>
    </w:p>
    <w:p w14:paraId="709330BD" w14:textId="77777777" w:rsidR="00176C27" w:rsidRDefault="00B26C9E">
      <w:pPr>
        <w:pStyle w:val="Textoindependiente"/>
        <w:tabs>
          <w:tab w:val="left" w:pos="4560"/>
        </w:tabs>
        <w:jc w:val="left"/>
        <w:rPr>
          <w:rFonts w:ascii="Arial" w:hAnsi="Arial" w:cs="Arial"/>
          <w:sz w:val="24"/>
          <w:lang w:val="pt-BR"/>
        </w:rPr>
      </w:pPr>
      <w:r>
        <w:rPr>
          <w:rFonts w:ascii="Arial" w:hAnsi="Arial" w:cs="Arial"/>
          <w:sz w:val="24"/>
          <w:lang w:val="pt-BR"/>
        </w:rPr>
        <w:t>(</w:t>
      </w:r>
      <w:r>
        <w:rPr>
          <w:rFonts w:ascii="Arial" w:hAnsi="Arial" w:cs="Arial"/>
          <w:spacing w:val="-1"/>
          <w:sz w:val="24"/>
          <w:lang w:val="pt-BR"/>
        </w:rPr>
        <w:t>C</w:t>
      </w:r>
      <w:r>
        <w:rPr>
          <w:rFonts w:ascii="Arial" w:hAnsi="Arial" w:cs="Arial"/>
          <w:sz w:val="24"/>
          <w:lang w:val="pt-BR"/>
        </w:rPr>
        <w:t>o</w:t>
      </w:r>
      <w:r>
        <w:rPr>
          <w:rFonts w:ascii="Arial" w:hAnsi="Arial" w:cs="Arial"/>
          <w:spacing w:val="1"/>
          <w:sz w:val="24"/>
          <w:lang w:val="pt-BR"/>
        </w:rPr>
        <w:t>l</w:t>
      </w:r>
      <w:r>
        <w:rPr>
          <w:rFonts w:ascii="Arial" w:hAnsi="Arial" w:cs="Arial"/>
          <w:sz w:val="24"/>
          <w:lang w:val="pt-BR"/>
        </w:rPr>
        <w:t>e</w:t>
      </w:r>
      <w:r>
        <w:rPr>
          <w:rFonts w:ascii="Arial" w:hAnsi="Arial" w:cs="Arial"/>
          <w:spacing w:val="-3"/>
          <w:sz w:val="24"/>
          <w:lang w:val="pt-BR"/>
        </w:rPr>
        <w:t>u</w:t>
      </w:r>
      <w:r>
        <w:rPr>
          <w:rFonts w:ascii="Arial" w:hAnsi="Arial" w:cs="Arial"/>
          <w:sz w:val="24"/>
          <w:lang w:val="pt-BR"/>
        </w:rPr>
        <w:t xml:space="preserve">s </w:t>
      </w:r>
      <w:r>
        <w:rPr>
          <w:rFonts w:ascii="Arial" w:hAnsi="Arial" w:cs="Arial"/>
          <w:spacing w:val="-1"/>
          <w:sz w:val="24"/>
          <w:lang w:val="pt-BR"/>
        </w:rPr>
        <w:t>B</w:t>
      </w:r>
      <w:r>
        <w:rPr>
          <w:rFonts w:ascii="Arial" w:hAnsi="Arial" w:cs="Arial"/>
          <w:spacing w:val="1"/>
          <w:sz w:val="24"/>
          <w:lang w:val="pt-BR"/>
        </w:rPr>
        <w:t>l</w:t>
      </w:r>
      <w:r>
        <w:rPr>
          <w:rFonts w:ascii="Arial" w:hAnsi="Arial" w:cs="Arial"/>
          <w:sz w:val="24"/>
          <w:lang w:val="pt-BR"/>
        </w:rPr>
        <w:t>u</w:t>
      </w:r>
      <w:r>
        <w:rPr>
          <w:rFonts w:ascii="Arial" w:hAnsi="Arial" w:cs="Arial"/>
          <w:spacing w:val="-4"/>
          <w:sz w:val="24"/>
          <w:lang w:val="pt-BR"/>
        </w:rPr>
        <w:t>m</w:t>
      </w:r>
      <w:r>
        <w:rPr>
          <w:rFonts w:ascii="Arial" w:hAnsi="Arial" w:cs="Arial"/>
          <w:sz w:val="24"/>
          <w:lang w:val="pt-BR"/>
        </w:rPr>
        <w:t>e</w:t>
      </w:r>
      <w:r>
        <w:rPr>
          <w:rFonts w:ascii="Arial" w:hAnsi="Arial" w:cs="Arial"/>
          <w:spacing w:val="1"/>
          <w:sz w:val="24"/>
          <w:lang w:val="pt-BR"/>
        </w:rPr>
        <w:t>i</w:t>
      </w:r>
      <w:r>
        <w:rPr>
          <w:rFonts w:ascii="Arial" w:hAnsi="Arial" w:cs="Arial"/>
          <w:sz w:val="24"/>
          <w:lang w:val="pt-BR"/>
        </w:rPr>
        <w:t>)</w:t>
      </w:r>
      <w:r>
        <w:rPr>
          <w:rFonts w:ascii="Arial" w:hAnsi="Arial" w:cs="Arial"/>
          <w:sz w:val="24"/>
          <w:lang w:val="pt-BR"/>
        </w:rPr>
        <w:tab/>
      </w:r>
      <w:r>
        <w:rPr>
          <w:rFonts w:ascii="Arial" w:hAnsi="Arial" w:cs="Arial"/>
          <w:spacing w:val="-1"/>
          <w:sz w:val="24"/>
          <w:lang w:val="pt-BR"/>
        </w:rPr>
        <w:t>C</w:t>
      </w:r>
      <w:r>
        <w:rPr>
          <w:rFonts w:ascii="Arial" w:hAnsi="Arial" w:cs="Arial"/>
          <w:sz w:val="24"/>
          <w:lang w:val="pt-BR"/>
        </w:rPr>
        <w:t>o</w:t>
      </w:r>
      <w:r>
        <w:rPr>
          <w:rFonts w:ascii="Arial" w:hAnsi="Arial" w:cs="Arial"/>
          <w:spacing w:val="1"/>
          <w:sz w:val="24"/>
          <w:lang w:val="pt-BR"/>
        </w:rPr>
        <w:t>lio</w:t>
      </w:r>
    </w:p>
    <w:p w14:paraId="59C1B779" w14:textId="77777777" w:rsidR="00176C27" w:rsidRDefault="00B26C9E">
      <w:pPr>
        <w:pStyle w:val="Textoindependiente"/>
        <w:tabs>
          <w:tab w:val="left" w:pos="4560"/>
        </w:tabs>
        <w:jc w:val="left"/>
        <w:rPr>
          <w:rFonts w:ascii="Arial" w:hAnsi="Arial" w:cs="Arial"/>
          <w:sz w:val="24"/>
          <w:lang w:val="pt-BR"/>
        </w:rPr>
      </w:pPr>
      <w:r>
        <w:rPr>
          <w:rFonts w:ascii="Arial" w:hAnsi="Arial" w:cs="Arial"/>
          <w:sz w:val="24"/>
          <w:lang w:val="pt-BR"/>
        </w:rPr>
        <w:t>(</w:t>
      </w:r>
      <w:r>
        <w:rPr>
          <w:rFonts w:ascii="Arial" w:hAnsi="Arial" w:cs="Arial"/>
          <w:spacing w:val="-3"/>
          <w:sz w:val="24"/>
          <w:lang w:val="pt-BR"/>
        </w:rPr>
        <w:t>Z</w:t>
      </w:r>
      <w:r>
        <w:rPr>
          <w:rFonts w:ascii="Arial" w:hAnsi="Arial" w:cs="Arial"/>
          <w:sz w:val="24"/>
          <w:lang w:val="pt-BR"/>
        </w:rPr>
        <w:t>e</w:t>
      </w:r>
      <w:r>
        <w:rPr>
          <w:rFonts w:ascii="Arial" w:hAnsi="Arial" w:cs="Arial"/>
          <w:spacing w:val="1"/>
          <w:sz w:val="24"/>
          <w:lang w:val="pt-BR"/>
        </w:rPr>
        <w:t>t</w:t>
      </w:r>
      <w:r>
        <w:rPr>
          <w:rFonts w:ascii="Arial" w:hAnsi="Arial" w:cs="Arial"/>
          <w:sz w:val="24"/>
          <w:lang w:val="pt-BR"/>
        </w:rPr>
        <w:t>cre</w:t>
      </w:r>
      <w:r>
        <w:rPr>
          <w:rFonts w:ascii="Arial" w:hAnsi="Arial" w:cs="Arial"/>
          <w:spacing w:val="-2"/>
          <w:sz w:val="24"/>
          <w:lang w:val="pt-BR"/>
        </w:rPr>
        <w:t>z</w:t>
      </w:r>
      <w:r>
        <w:rPr>
          <w:rFonts w:ascii="Arial" w:hAnsi="Arial" w:cs="Arial"/>
          <w:sz w:val="24"/>
          <w:lang w:val="pt-BR"/>
        </w:rPr>
        <w:t xml:space="preserve">es </w:t>
      </w:r>
      <w:r>
        <w:rPr>
          <w:rFonts w:ascii="Arial" w:hAnsi="Arial" w:cs="Arial"/>
          <w:spacing w:val="-3"/>
          <w:sz w:val="24"/>
          <w:lang w:val="pt-BR"/>
        </w:rPr>
        <w:t>P</w:t>
      </w:r>
      <w:r>
        <w:rPr>
          <w:rFonts w:ascii="Arial" w:hAnsi="Arial" w:cs="Arial"/>
          <w:sz w:val="24"/>
          <w:lang w:val="pt-BR"/>
        </w:rPr>
        <w:t>urp</w:t>
      </w:r>
      <w:r>
        <w:rPr>
          <w:rFonts w:ascii="Arial" w:hAnsi="Arial" w:cs="Arial"/>
          <w:spacing w:val="-3"/>
          <w:sz w:val="24"/>
          <w:lang w:val="pt-BR"/>
        </w:rPr>
        <w:t>u</w:t>
      </w:r>
      <w:r>
        <w:rPr>
          <w:rFonts w:ascii="Arial" w:hAnsi="Arial" w:cs="Arial"/>
          <w:sz w:val="24"/>
          <w:lang w:val="pt-BR"/>
        </w:rPr>
        <w:t>r</w:t>
      </w:r>
      <w:r>
        <w:rPr>
          <w:rFonts w:ascii="Arial" w:hAnsi="Arial" w:cs="Arial"/>
          <w:spacing w:val="-2"/>
          <w:sz w:val="24"/>
          <w:lang w:val="pt-BR"/>
        </w:rPr>
        <w:t>e</w:t>
      </w:r>
      <w:r>
        <w:rPr>
          <w:rFonts w:ascii="Arial" w:hAnsi="Arial" w:cs="Arial"/>
          <w:sz w:val="24"/>
          <w:lang w:val="pt-BR"/>
        </w:rPr>
        <w:t>a)</w:t>
      </w:r>
      <w:r>
        <w:rPr>
          <w:rFonts w:ascii="Arial" w:hAnsi="Arial" w:cs="Arial"/>
          <w:sz w:val="24"/>
          <w:lang w:val="pt-BR"/>
        </w:rPr>
        <w:tab/>
      </w:r>
      <w:r>
        <w:rPr>
          <w:rFonts w:ascii="Arial" w:hAnsi="Arial" w:cs="Arial"/>
          <w:spacing w:val="-1"/>
          <w:sz w:val="24"/>
          <w:lang w:val="pt-BR"/>
        </w:rPr>
        <w:t>C</w:t>
      </w:r>
      <w:r>
        <w:rPr>
          <w:rFonts w:ascii="Arial" w:hAnsi="Arial" w:cs="Arial"/>
          <w:sz w:val="24"/>
          <w:lang w:val="pt-BR"/>
        </w:rPr>
        <w:t xml:space="preserve">arne </w:t>
      </w:r>
      <w:r>
        <w:rPr>
          <w:rFonts w:ascii="Arial" w:hAnsi="Arial" w:cs="Arial"/>
          <w:spacing w:val="-3"/>
          <w:sz w:val="24"/>
          <w:lang w:val="pt-BR"/>
        </w:rPr>
        <w:t>d</w:t>
      </w:r>
      <w:r>
        <w:rPr>
          <w:rFonts w:ascii="Arial" w:hAnsi="Arial" w:cs="Arial"/>
          <w:sz w:val="24"/>
          <w:lang w:val="pt-BR"/>
        </w:rPr>
        <w:t>e p</w:t>
      </w:r>
      <w:r>
        <w:rPr>
          <w:rFonts w:ascii="Arial" w:hAnsi="Arial" w:cs="Arial"/>
          <w:spacing w:val="-2"/>
          <w:sz w:val="24"/>
          <w:lang w:val="pt-BR"/>
        </w:rPr>
        <w:t>e</w:t>
      </w:r>
      <w:r>
        <w:rPr>
          <w:rFonts w:ascii="Arial" w:hAnsi="Arial" w:cs="Arial"/>
          <w:sz w:val="24"/>
          <w:lang w:val="pt-BR"/>
        </w:rPr>
        <w:t>rro</w:t>
      </w:r>
    </w:p>
    <w:p w14:paraId="77A87DB0" w14:textId="77777777" w:rsidR="00176C27" w:rsidRDefault="00B26C9E">
      <w:pPr>
        <w:pStyle w:val="Textoindependiente"/>
        <w:tabs>
          <w:tab w:val="left" w:pos="4560"/>
        </w:tabs>
        <w:jc w:val="left"/>
        <w:rPr>
          <w:rFonts w:ascii="Arial" w:hAnsi="Arial" w:cs="Arial"/>
          <w:sz w:val="24"/>
          <w:lang w:val="es-AR"/>
        </w:rPr>
      </w:pPr>
      <w:r>
        <w:rPr>
          <w:rFonts w:ascii="Arial" w:hAnsi="Arial" w:cs="Arial"/>
          <w:sz w:val="24"/>
          <w:lang w:val="es-AR"/>
        </w:rPr>
        <w:t>(</w:t>
      </w:r>
      <w:r>
        <w:rPr>
          <w:rFonts w:ascii="Arial" w:hAnsi="Arial" w:cs="Arial"/>
          <w:spacing w:val="-1"/>
          <w:sz w:val="24"/>
          <w:lang w:val="es-AR"/>
        </w:rPr>
        <w:t>C</w:t>
      </w:r>
      <w:r>
        <w:rPr>
          <w:rFonts w:ascii="Arial" w:hAnsi="Arial" w:cs="Arial"/>
          <w:sz w:val="24"/>
          <w:lang w:val="es-AR"/>
        </w:rPr>
        <w:t>anna</w:t>
      </w:r>
      <w:r>
        <w:rPr>
          <w:rFonts w:ascii="Arial" w:hAnsi="Arial" w:cs="Arial"/>
          <w:spacing w:val="-2"/>
          <w:sz w:val="24"/>
          <w:lang w:val="es-AR"/>
        </w:rPr>
        <w:t xml:space="preserve"> </w:t>
      </w:r>
      <w:r>
        <w:rPr>
          <w:rFonts w:ascii="Arial" w:hAnsi="Arial" w:cs="Arial"/>
          <w:sz w:val="24"/>
          <w:lang w:val="es-AR"/>
        </w:rPr>
        <w:t>X</w:t>
      </w:r>
      <w:r>
        <w:rPr>
          <w:rFonts w:ascii="Arial" w:hAnsi="Arial" w:cs="Arial"/>
          <w:spacing w:val="1"/>
          <w:sz w:val="24"/>
          <w:lang w:val="es-AR"/>
        </w:rPr>
        <w:t xml:space="preserve"> </w:t>
      </w:r>
      <w:r>
        <w:rPr>
          <w:rFonts w:ascii="Arial" w:hAnsi="Arial" w:cs="Arial"/>
          <w:spacing w:val="-3"/>
          <w:sz w:val="24"/>
          <w:lang w:val="es-AR"/>
        </w:rPr>
        <w:t>g</w:t>
      </w:r>
      <w:r>
        <w:rPr>
          <w:rFonts w:ascii="Arial" w:hAnsi="Arial" w:cs="Arial"/>
          <w:sz w:val="24"/>
          <w:lang w:val="es-AR"/>
        </w:rPr>
        <w:t>en</w:t>
      </w:r>
      <w:r>
        <w:rPr>
          <w:rFonts w:ascii="Arial" w:hAnsi="Arial" w:cs="Arial"/>
          <w:spacing w:val="-2"/>
          <w:sz w:val="24"/>
          <w:lang w:val="es-AR"/>
        </w:rPr>
        <w:t>e</w:t>
      </w:r>
      <w:r>
        <w:rPr>
          <w:rFonts w:ascii="Arial" w:hAnsi="Arial" w:cs="Arial"/>
          <w:sz w:val="24"/>
          <w:lang w:val="es-AR"/>
        </w:rPr>
        <w:t>ra</w:t>
      </w:r>
      <w:r>
        <w:rPr>
          <w:rFonts w:ascii="Arial" w:hAnsi="Arial" w:cs="Arial"/>
          <w:spacing w:val="-2"/>
          <w:sz w:val="24"/>
          <w:lang w:val="es-AR"/>
        </w:rPr>
        <w:t>l</w:t>
      </w:r>
      <w:r>
        <w:rPr>
          <w:rFonts w:ascii="Arial" w:hAnsi="Arial" w:cs="Arial"/>
          <w:spacing w:val="1"/>
          <w:sz w:val="24"/>
          <w:lang w:val="es-AR"/>
        </w:rPr>
        <w:t>i</w:t>
      </w:r>
      <w:r>
        <w:rPr>
          <w:rFonts w:ascii="Arial" w:hAnsi="Arial" w:cs="Arial"/>
          <w:spacing w:val="-2"/>
          <w:sz w:val="24"/>
          <w:lang w:val="es-AR"/>
        </w:rPr>
        <w:t>s</w:t>
      </w:r>
      <w:r>
        <w:rPr>
          <w:rFonts w:ascii="Arial" w:hAnsi="Arial" w:cs="Arial"/>
          <w:sz w:val="24"/>
          <w:lang w:val="es-AR"/>
        </w:rPr>
        <w:t>)</w:t>
      </w:r>
      <w:r>
        <w:rPr>
          <w:rFonts w:ascii="Arial" w:hAnsi="Arial" w:cs="Arial"/>
          <w:sz w:val="24"/>
          <w:lang w:val="es-AR"/>
        </w:rPr>
        <w:tab/>
      </w:r>
      <w:r>
        <w:rPr>
          <w:rFonts w:ascii="Arial" w:hAnsi="Arial" w:cs="Arial"/>
          <w:spacing w:val="-1"/>
          <w:sz w:val="24"/>
          <w:lang w:val="es-AR"/>
        </w:rPr>
        <w:t>B</w:t>
      </w:r>
      <w:r>
        <w:rPr>
          <w:rFonts w:ascii="Arial" w:hAnsi="Arial" w:cs="Arial"/>
          <w:sz w:val="24"/>
          <w:lang w:val="es-AR"/>
        </w:rPr>
        <w:t>ande</w:t>
      </w:r>
      <w:r>
        <w:rPr>
          <w:rFonts w:ascii="Arial" w:hAnsi="Arial" w:cs="Arial"/>
          <w:spacing w:val="-2"/>
          <w:sz w:val="24"/>
          <w:lang w:val="es-AR"/>
        </w:rPr>
        <w:t>r</w:t>
      </w:r>
      <w:r>
        <w:rPr>
          <w:rFonts w:ascii="Arial" w:hAnsi="Arial" w:cs="Arial"/>
          <w:sz w:val="24"/>
          <w:lang w:val="es-AR"/>
        </w:rPr>
        <w:t>a es</w:t>
      </w:r>
      <w:r>
        <w:rPr>
          <w:rFonts w:ascii="Arial" w:hAnsi="Arial" w:cs="Arial"/>
          <w:spacing w:val="-3"/>
          <w:sz w:val="24"/>
          <w:lang w:val="es-AR"/>
        </w:rPr>
        <w:t>p</w:t>
      </w:r>
      <w:r>
        <w:rPr>
          <w:rFonts w:ascii="Arial" w:hAnsi="Arial" w:cs="Arial"/>
          <w:sz w:val="24"/>
          <w:lang w:val="es-AR"/>
        </w:rPr>
        <w:t>añ</w:t>
      </w:r>
      <w:r>
        <w:rPr>
          <w:rFonts w:ascii="Arial" w:hAnsi="Arial" w:cs="Arial"/>
          <w:spacing w:val="-3"/>
          <w:sz w:val="24"/>
          <w:lang w:val="es-AR"/>
        </w:rPr>
        <w:t>o</w:t>
      </w:r>
      <w:r>
        <w:rPr>
          <w:rFonts w:ascii="Arial" w:hAnsi="Arial" w:cs="Arial"/>
          <w:spacing w:val="1"/>
          <w:sz w:val="24"/>
          <w:lang w:val="es-AR"/>
        </w:rPr>
        <w:t>l</w:t>
      </w:r>
      <w:r>
        <w:rPr>
          <w:rFonts w:ascii="Arial" w:hAnsi="Arial" w:cs="Arial"/>
          <w:sz w:val="24"/>
          <w:lang w:val="es-AR"/>
        </w:rPr>
        <w:t>a</w:t>
      </w:r>
    </w:p>
    <w:p w14:paraId="15EAB5E3" w14:textId="77777777" w:rsidR="00176C27" w:rsidRDefault="00B26C9E">
      <w:pPr>
        <w:pStyle w:val="Textoindependiente"/>
        <w:tabs>
          <w:tab w:val="left" w:pos="4560"/>
        </w:tabs>
        <w:jc w:val="left"/>
        <w:rPr>
          <w:rFonts w:ascii="Arial" w:hAnsi="Arial" w:cs="Arial"/>
          <w:sz w:val="24"/>
          <w:lang w:val="es-AR"/>
        </w:rPr>
      </w:pPr>
      <w:r>
        <w:rPr>
          <w:rFonts w:ascii="Arial" w:hAnsi="Arial" w:cs="Arial"/>
          <w:sz w:val="24"/>
          <w:lang w:val="es-AR"/>
        </w:rPr>
        <w:t>(</w:t>
      </w:r>
      <w:r>
        <w:rPr>
          <w:rFonts w:ascii="Arial" w:hAnsi="Arial" w:cs="Arial"/>
          <w:spacing w:val="-1"/>
          <w:sz w:val="24"/>
          <w:lang w:val="es-AR"/>
        </w:rPr>
        <w:t>R</w:t>
      </w:r>
      <w:r>
        <w:rPr>
          <w:rFonts w:ascii="Arial" w:hAnsi="Arial" w:cs="Arial"/>
          <w:sz w:val="24"/>
          <w:lang w:val="es-AR"/>
        </w:rPr>
        <w:t>os</w:t>
      </w:r>
      <w:r>
        <w:rPr>
          <w:rFonts w:ascii="Arial" w:hAnsi="Arial" w:cs="Arial"/>
          <w:spacing w:val="-2"/>
          <w:sz w:val="24"/>
          <w:lang w:val="es-AR"/>
        </w:rPr>
        <w:t>e</w:t>
      </w:r>
      <w:r>
        <w:rPr>
          <w:rFonts w:ascii="Arial" w:hAnsi="Arial" w:cs="Arial"/>
          <w:spacing w:val="1"/>
          <w:sz w:val="24"/>
          <w:lang w:val="es-AR"/>
        </w:rPr>
        <w:t>t</w:t>
      </w:r>
      <w:r>
        <w:rPr>
          <w:rFonts w:ascii="Arial" w:hAnsi="Arial" w:cs="Arial"/>
          <w:sz w:val="24"/>
          <w:lang w:val="es-AR"/>
        </w:rPr>
        <w:t xml:space="preserve">a </w:t>
      </w:r>
      <w:r>
        <w:rPr>
          <w:rFonts w:ascii="Arial" w:hAnsi="Arial" w:cs="Arial"/>
          <w:spacing w:val="-2"/>
          <w:sz w:val="24"/>
          <w:lang w:val="es-AR"/>
        </w:rPr>
        <w:t>s</w:t>
      </w:r>
      <w:r>
        <w:rPr>
          <w:rFonts w:ascii="Arial" w:hAnsi="Arial" w:cs="Arial"/>
          <w:sz w:val="24"/>
          <w:lang w:val="es-AR"/>
        </w:rPr>
        <w:t>uc</w:t>
      </w:r>
      <w:r>
        <w:rPr>
          <w:rFonts w:ascii="Arial" w:hAnsi="Arial" w:cs="Arial"/>
          <w:spacing w:val="-3"/>
          <w:sz w:val="24"/>
          <w:lang w:val="es-AR"/>
        </w:rPr>
        <w:t>u</w:t>
      </w:r>
      <w:r>
        <w:rPr>
          <w:rFonts w:ascii="Arial" w:hAnsi="Arial" w:cs="Arial"/>
          <w:spacing w:val="1"/>
          <w:sz w:val="24"/>
          <w:lang w:val="es-AR"/>
        </w:rPr>
        <w:t>l</w:t>
      </w:r>
      <w:r>
        <w:rPr>
          <w:rFonts w:ascii="Arial" w:hAnsi="Arial" w:cs="Arial"/>
          <w:sz w:val="24"/>
          <w:lang w:val="es-AR"/>
        </w:rPr>
        <w:t>e</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a)</w:t>
      </w:r>
      <w:r>
        <w:rPr>
          <w:rFonts w:ascii="Arial" w:hAnsi="Arial" w:cs="Arial"/>
          <w:sz w:val="24"/>
          <w:lang w:val="es-AR"/>
        </w:rPr>
        <w:tab/>
      </w:r>
      <w:r>
        <w:rPr>
          <w:rFonts w:ascii="Arial" w:hAnsi="Arial" w:cs="Arial"/>
          <w:spacing w:val="-1"/>
          <w:sz w:val="24"/>
          <w:lang w:val="es-AR"/>
        </w:rPr>
        <w:t>E</w:t>
      </w:r>
      <w:r>
        <w:rPr>
          <w:rFonts w:ascii="Arial" w:hAnsi="Arial" w:cs="Arial"/>
          <w:sz w:val="24"/>
          <w:lang w:val="es-AR"/>
        </w:rPr>
        <w:t>che</w:t>
      </w:r>
      <w:r>
        <w:rPr>
          <w:rFonts w:ascii="Arial" w:hAnsi="Arial" w:cs="Arial"/>
          <w:spacing w:val="-3"/>
          <w:sz w:val="24"/>
          <w:lang w:val="es-AR"/>
        </w:rPr>
        <w:t>v</w:t>
      </w:r>
      <w:r>
        <w:rPr>
          <w:rFonts w:ascii="Arial" w:hAnsi="Arial" w:cs="Arial"/>
          <w:sz w:val="24"/>
          <w:lang w:val="es-AR"/>
        </w:rPr>
        <w:t>er</w:t>
      </w:r>
      <w:r>
        <w:rPr>
          <w:rFonts w:ascii="Arial" w:hAnsi="Arial" w:cs="Arial"/>
          <w:spacing w:val="-2"/>
          <w:sz w:val="24"/>
          <w:lang w:val="es-AR"/>
        </w:rPr>
        <w:t>í</w:t>
      </w:r>
      <w:r>
        <w:rPr>
          <w:rFonts w:ascii="Arial" w:hAnsi="Arial" w:cs="Arial"/>
          <w:sz w:val="24"/>
          <w:lang w:val="es-AR"/>
        </w:rPr>
        <w:t>a</w:t>
      </w:r>
    </w:p>
    <w:p w14:paraId="68507D22" w14:textId="77777777" w:rsidR="00176C27" w:rsidRDefault="00B26C9E">
      <w:pPr>
        <w:pStyle w:val="Textoindependiente"/>
        <w:tabs>
          <w:tab w:val="left" w:pos="4560"/>
        </w:tabs>
        <w:jc w:val="left"/>
        <w:rPr>
          <w:rFonts w:ascii="Arial" w:hAnsi="Arial" w:cs="Arial"/>
          <w:sz w:val="24"/>
          <w:lang w:val="pt-BR"/>
        </w:rPr>
      </w:pPr>
      <w:r>
        <w:rPr>
          <w:rFonts w:ascii="Arial" w:hAnsi="Arial" w:cs="Arial"/>
          <w:sz w:val="24"/>
          <w:lang w:val="pt-BR"/>
        </w:rPr>
        <w:t>(</w:t>
      </w:r>
      <w:r>
        <w:rPr>
          <w:rFonts w:ascii="Arial" w:hAnsi="Arial" w:cs="Arial"/>
          <w:spacing w:val="-2"/>
          <w:sz w:val="24"/>
          <w:lang w:val="pt-BR"/>
        </w:rPr>
        <w:t>A</w:t>
      </w:r>
      <w:r>
        <w:rPr>
          <w:rFonts w:ascii="Arial" w:hAnsi="Arial" w:cs="Arial"/>
          <w:spacing w:val="-3"/>
          <w:sz w:val="24"/>
          <w:lang w:val="pt-BR"/>
        </w:rPr>
        <w:t>g</w:t>
      </w:r>
      <w:r>
        <w:rPr>
          <w:rFonts w:ascii="Arial" w:hAnsi="Arial" w:cs="Arial"/>
          <w:sz w:val="24"/>
          <w:lang w:val="pt-BR"/>
        </w:rPr>
        <w:t>a</w:t>
      </w:r>
      <w:r>
        <w:rPr>
          <w:rFonts w:ascii="Arial" w:hAnsi="Arial" w:cs="Arial"/>
          <w:spacing w:val="-3"/>
          <w:sz w:val="24"/>
          <w:lang w:val="pt-BR"/>
        </w:rPr>
        <w:t>v</w:t>
      </w:r>
      <w:r>
        <w:rPr>
          <w:rFonts w:ascii="Arial" w:hAnsi="Arial" w:cs="Arial"/>
          <w:sz w:val="24"/>
          <w:lang w:val="pt-BR"/>
        </w:rPr>
        <w:t>aceae)</w:t>
      </w:r>
      <w:r>
        <w:rPr>
          <w:rFonts w:ascii="Arial" w:hAnsi="Arial" w:cs="Arial"/>
          <w:sz w:val="24"/>
          <w:lang w:val="pt-BR"/>
        </w:rPr>
        <w:tab/>
      </w:r>
      <w:r>
        <w:rPr>
          <w:rFonts w:ascii="Arial" w:hAnsi="Arial" w:cs="Arial"/>
          <w:spacing w:val="-2"/>
          <w:sz w:val="24"/>
          <w:lang w:val="pt-BR"/>
        </w:rPr>
        <w:t>Á</w:t>
      </w:r>
      <w:r>
        <w:rPr>
          <w:rFonts w:ascii="Arial" w:hAnsi="Arial" w:cs="Arial"/>
          <w:spacing w:val="-3"/>
          <w:sz w:val="24"/>
          <w:lang w:val="pt-BR"/>
        </w:rPr>
        <w:t>g</w:t>
      </w:r>
      <w:r>
        <w:rPr>
          <w:rFonts w:ascii="Arial" w:hAnsi="Arial" w:cs="Arial"/>
          <w:spacing w:val="2"/>
          <w:sz w:val="24"/>
          <w:lang w:val="pt-BR"/>
        </w:rPr>
        <w:t>a</w:t>
      </w:r>
      <w:r>
        <w:rPr>
          <w:rFonts w:ascii="Arial" w:hAnsi="Arial" w:cs="Arial"/>
          <w:spacing w:val="-3"/>
          <w:sz w:val="24"/>
          <w:lang w:val="pt-BR"/>
        </w:rPr>
        <w:t>v</w:t>
      </w:r>
      <w:r>
        <w:rPr>
          <w:rFonts w:ascii="Arial" w:hAnsi="Arial" w:cs="Arial"/>
          <w:sz w:val="24"/>
          <w:lang w:val="pt-BR"/>
        </w:rPr>
        <w:t>e a</w:t>
      </w:r>
      <w:r>
        <w:rPr>
          <w:rFonts w:ascii="Arial" w:hAnsi="Arial" w:cs="Arial"/>
          <w:spacing w:val="-4"/>
          <w:sz w:val="24"/>
          <w:lang w:val="pt-BR"/>
        </w:rPr>
        <w:t>m</w:t>
      </w:r>
      <w:r>
        <w:rPr>
          <w:rFonts w:ascii="Arial" w:hAnsi="Arial" w:cs="Arial"/>
          <w:sz w:val="24"/>
          <w:lang w:val="pt-BR"/>
        </w:rPr>
        <w:t>er</w:t>
      </w:r>
      <w:r>
        <w:rPr>
          <w:rFonts w:ascii="Arial" w:hAnsi="Arial" w:cs="Arial"/>
          <w:spacing w:val="1"/>
          <w:sz w:val="24"/>
          <w:lang w:val="pt-BR"/>
        </w:rPr>
        <w:t>i</w:t>
      </w:r>
      <w:r>
        <w:rPr>
          <w:rFonts w:ascii="Arial" w:hAnsi="Arial" w:cs="Arial"/>
          <w:sz w:val="24"/>
          <w:lang w:val="pt-BR"/>
        </w:rPr>
        <w:t>cana</w:t>
      </w:r>
    </w:p>
    <w:p w14:paraId="72DD7FFA" w14:textId="77777777" w:rsidR="00176C27" w:rsidRDefault="00176C27">
      <w:pPr>
        <w:rPr>
          <w:rFonts w:ascii="Arial" w:hAnsi="Arial" w:cs="Arial"/>
          <w:lang w:val="pt-BR"/>
        </w:rPr>
      </w:pPr>
    </w:p>
    <w:p w14:paraId="368398F9" w14:textId="77777777" w:rsidR="00176C27" w:rsidRDefault="00B26C9E">
      <w:pPr>
        <w:pStyle w:val="Textoindependiente"/>
        <w:rPr>
          <w:rFonts w:ascii="Arial" w:hAnsi="Arial" w:cs="Arial"/>
          <w:b/>
          <w:sz w:val="24"/>
          <w:u w:val="single"/>
          <w:lang w:val="pt-BR"/>
        </w:rPr>
      </w:pPr>
      <w:bookmarkStart w:id="10" w:name="ARBUSTOS"/>
      <w:bookmarkEnd w:id="10"/>
      <w:r>
        <w:rPr>
          <w:rFonts w:ascii="Arial" w:hAnsi="Arial" w:cs="Arial"/>
          <w:b/>
          <w:sz w:val="24"/>
          <w:u w:val="single"/>
          <w:lang w:val="pt-BR"/>
        </w:rPr>
        <w:t>ARBUSTOS</w:t>
      </w:r>
    </w:p>
    <w:p w14:paraId="71906BBC" w14:textId="77777777" w:rsidR="00176C27" w:rsidRDefault="00B26C9E">
      <w:pPr>
        <w:pStyle w:val="Textoindependiente"/>
        <w:tabs>
          <w:tab w:val="left" w:pos="4559"/>
        </w:tabs>
        <w:jc w:val="left"/>
        <w:rPr>
          <w:rFonts w:ascii="Arial" w:hAnsi="Arial" w:cs="Arial"/>
          <w:sz w:val="24"/>
          <w:lang w:val="pt-BR"/>
        </w:rPr>
      </w:pPr>
      <w:r>
        <w:rPr>
          <w:rFonts w:ascii="Arial" w:hAnsi="Arial" w:cs="Arial"/>
          <w:sz w:val="24"/>
          <w:lang w:val="pt-BR"/>
        </w:rPr>
        <w:t>(</w:t>
      </w:r>
      <w:r>
        <w:rPr>
          <w:rFonts w:ascii="Arial" w:hAnsi="Arial" w:cs="Arial"/>
          <w:spacing w:val="-1"/>
          <w:sz w:val="24"/>
          <w:lang w:val="pt-BR"/>
        </w:rPr>
        <w:t>P</w:t>
      </w:r>
      <w:r>
        <w:rPr>
          <w:rFonts w:ascii="Arial" w:hAnsi="Arial" w:cs="Arial"/>
          <w:spacing w:val="1"/>
          <w:sz w:val="24"/>
          <w:lang w:val="pt-BR"/>
        </w:rPr>
        <w:t>l</w:t>
      </w:r>
      <w:r>
        <w:rPr>
          <w:rFonts w:ascii="Arial" w:hAnsi="Arial" w:cs="Arial"/>
          <w:sz w:val="24"/>
          <w:lang w:val="pt-BR"/>
        </w:rPr>
        <w:t>u</w:t>
      </w:r>
      <w:r>
        <w:rPr>
          <w:rFonts w:ascii="Arial" w:hAnsi="Arial" w:cs="Arial"/>
          <w:spacing w:val="-4"/>
          <w:sz w:val="24"/>
          <w:lang w:val="pt-BR"/>
        </w:rPr>
        <w:t>m</w:t>
      </w:r>
      <w:r>
        <w:rPr>
          <w:rFonts w:ascii="Arial" w:hAnsi="Arial" w:cs="Arial"/>
          <w:sz w:val="24"/>
          <w:lang w:val="pt-BR"/>
        </w:rPr>
        <w:t>ba</w:t>
      </w:r>
      <w:r>
        <w:rPr>
          <w:rFonts w:ascii="Arial" w:hAnsi="Arial" w:cs="Arial"/>
          <w:spacing w:val="-3"/>
          <w:sz w:val="24"/>
          <w:lang w:val="pt-BR"/>
        </w:rPr>
        <w:t>g</w:t>
      </w:r>
      <w:r>
        <w:rPr>
          <w:rFonts w:ascii="Arial" w:hAnsi="Arial" w:cs="Arial"/>
          <w:sz w:val="24"/>
          <w:lang w:val="pt-BR"/>
        </w:rPr>
        <w:t xml:space="preserve">o </w:t>
      </w:r>
      <w:r>
        <w:rPr>
          <w:rFonts w:ascii="Arial" w:hAnsi="Arial" w:cs="Arial"/>
          <w:spacing w:val="-1"/>
          <w:sz w:val="24"/>
          <w:lang w:val="pt-BR"/>
        </w:rPr>
        <w:t>C</w:t>
      </w:r>
      <w:r>
        <w:rPr>
          <w:rFonts w:ascii="Arial" w:hAnsi="Arial" w:cs="Arial"/>
          <w:sz w:val="24"/>
          <w:lang w:val="pt-BR"/>
        </w:rPr>
        <w:t>apens</w:t>
      </w:r>
      <w:r>
        <w:rPr>
          <w:rFonts w:ascii="Arial" w:hAnsi="Arial" w:cs="Arial"/>
          <w:spacing w:val="-2"/>
          <w:sz w:val="24"/>
          <w:lang w:val="pt-BR"/>
        </w:rPr>
        <w:t>i</w:t>
      </w:r>
      <w:r>
        <w:rPr>
          <w:rFonts w:ascii="Arial" w:hAnsi="Arial" w:cs="Arial"/>
          <w:sz w:val="24"/>
          <w:lang w:val="pt-BR"/>
        </w:rPr>
        <w:t>s)</w:t>
      </w:r>
      <w:r>
        <w:rPr>
          <w:rFonts w:ascii="Arial" w:hAnsi="Arial" w:cs="Arial"/>
          <w:sz w:val="24"/>
          <w:lang w:val="pt-BR"/>
        </w:rPr>
        <w:tab/>
      </w:r>
      <w:r>
        <w:rPr>
          <w:rFonts w:ascii="Arial" w:hAnsi="Arial" w:cs="Arial"/>
          <w:spacing w:val="-1"/>
          <w:sz w:val="24"/>
          <w:lang w:val="pt-BR"/>
        </w:rPr>
        <w:t>E</w:t>
      </w:r>
      <w:r>
        <w:rPr>
          <w:rFonts w:ascii="Arial" w:hAnsi="Arial" w:cs="Arial"/>
          <w:spacing w:val="-4"/>
          <w:sz w:val="24"/>
          <w:lang w:val="pt-BR"/>
        </w:rPr>
        <w:t>m</w:t>
      </w:r>
      <w:r>
        <w:rPr>
          <w:rFonts w:ascii="Arial" w:hAnsi="Arial" w:cs="Arial"/>
          <w:sz w:val="24"/>
          <w:lang w:val="pt-BR"/>
        </w:rPr>
        <w:t>be</w:t>
      </w:r>
      <w:r>
        <w:rPr>
          <w:rFonts w:ascii="Arial" w:hAnsi="Arial" w:cs="Arial"/>
          <w:spacing w:val="1"/>
          <w:sz w:val="24"/>
          <w:lang w:val="pt-BR"/>
        </w:rPr>
        <w:t>l</w:t>
      </w:r>
      <w:r>
        <w:rPr>
          <w:rFonts w:ascii="Arial" w:hAnsi="Arial" w:cs="Arial"/>
          <w:sz w:val="24"/>
          <w:lang w:val="pt-BR"/>
        </w:rPr>
        <w:t>e</w:t>
      </w:r>
      <w:r>
        <w:rPr>
          <w:rFonts w:ascii="Arial" w:hAnsi="Arial" w:cs="Arial"/>
          <w:spacing w:val="-2"/>
          <w:sz w:val="24"/>
          <w:lang w:val="pt-BR"/>
        </w:rPr>
        <w:t>z</w:t>
      </w:r>
      <w:r>
        <w:rPr>
          <w:rFonts w:ascii="Arial" w:hAnsi="Arial" w:cs="Arial"/>
          <w:sz w:val="24"/>
          <w:lang w:val="pt-BR"/>
        </w:rPr>
        <w:t>o</w:t>
      </w:r>
    </w:p>
    <w:p w14:paraId="4C81FEFC" w14:textId="77777777" w:rsidR="00176C27" w:rsidRDefault="00B26C9E">
      <w:pPr>
        <w:pStyle w:val="Textoindependiente"/>
        <w:tabs>
          <w:tab w:val="left" w:pos="4560"/>
        </w:tabs>
        <w:jc w:val="left"/>
        <w:rPr>
          <w:rFonts w:ascii="Arial" w:hAnsi="Arial" w:cs="Arial"/>
          <w:sz w:val="24"/>
          <w:lang w:val="pt-BR"/>
        </w:rPr>
      </w:pPr>
      <w:r>
        <w:rPr>
          <w:rFonts w:ascii="Arial" w:hAnsi="Arial" w:cs="Arial"/>
          <w:sz w:val="24"/>
          <w:lang w:val="pt-BR"/>
        </w:rPr>
        <w:t>(M</w:t>
      </w:r>
      <w:r>
        <w:rPr>
          <w:rFonts w:ascii="Arial" w:hAnsi="Arial" w:cs="Arial"/>
          <w:spacing w:val="-3"/>
          <w:sz w:val="24"/>
          <w:lang w:val="pt-BR"/>
        </w:rPr>
        <w:t>o</w:t>
      </w:r>
      <w:r>
        <w:rPr>
          <w:rFonts w:ascii="Arial" w:hAnsi="Arial" w:cs="Arial"/>
          <w:sz w:val="24"/>
          <w:lang w:val="pt-BR"/>
        </w:rPr>
        <w:t>ra</w:t>
      </w:r>
      <w:r>
        <w:rPr>
          <w:rFonts w:ascii="Arial" w:hAnsi="Arial" w:cs="Arial"/>
          <w:spacing w:val="-2"/>
          <w:sz w:val="24"/>
          <w:lang w:val="pt-BR"/>
        </w:rPr>
        <w:t>c</w:t>
      </w:r>
      <w:r>
        <w:rPr>
          <w:rFonts w:ascii="Arial" w:hAnsi="Arial" w:cs="Arial"/>
          <w:sz w:val="24"/>
          <w:lang w:val="pt-BR"/>
        </w:rPr>
        <w:t>ea</w:t>
      </w:r>
      <w:r>
        <w:rPr>
          <w:rFonts w:ascii="Arial" w:hAnsi="Arial" w:cs="Arial"/>
          <w:spacing w:val="-2"/>
          <w:sz w:val="24"/>
          <w:lang w:val="pt-BR"/>
        </w:rPr>
        <w:t>e</w:t>
      </w:r>
      <w:r>
        <w:rPr>
          <w:rFonts w:ascii="Arial" w:hAnsi="Arial" w:cs="Arial"/>
          <w:sz w:val="24"/>
          <w:lang w:val="pt-BR"/>
        </w:rPr>
        <w:t>)</w:t>
      </w:r>
      <w:r>
        <w:rPr>
          <w:rFonts w:ascii="Arial" w:hAnsi="Arial" w:cs="Arial"/>
          <w:sz w:val="24"/>
          <w:lang w:val="pt-BR"/>
        </w:rPr>
        <w:tab/>
      </w:r>
      <w:r>
        <w:rPr>
          <w:rFonts w:ascii="Arial" w:hAnsi="Arial" w:cs="Arial"/>
          <w:spacing w:val="-1"/>
          <w:sz w:val="24"/>
          <w:lang w:val="pt-BR"/>
        </w:rPr>
        <w:t>F</w:t>
      </w:r>
      <w:r>
        <w:rPr>
          <w:rFonts w:ascii="Arial" w:hAnsi="Arial" w:cs="Arial"/>
          <w:spacing w:val="1"/>
          <w:sz w:val="24"/>
          <w:lang w:val="pt-BR"/>
        </w:rPr>
        <w:t>i</w:t>
      </w:r>
      <w:r>
        <w:rPr>
          <w:rFonts w:ascii="Arial" w:hAnsi="Arial" w:cs="Arial"/>
          <w:sz w:val="24"/>
          <w:lang w:val="pt-BR"/>
        </w:rPr>
        <w:t>cus</w:t>
      </w:r>
      <w:r>
        <w:rPr>
          <w:rFonts w:ascii="Arial" w:hAnsi="Arial" w:cs="Arial"/>
          <w:spacing w:val="-2"/>
          <w:sz w:val="24"/>
          <w:lang w:val="pt-BR"/>
        </w:rPr>
        <w:t xml:space="preserve"> </w:t>
      </w:r>
      <w:r>
        <w:rPr>
          <w:rFonts w:ascii="Arial" w:hAnsi="Arial" w:cs="Arial"/>
          <w:sz w:val="24"/>
          <w:lang w:val="pt-BR"/>
        </w:rPr>
        <w:t>be</w:t>
      </w:r>
      <w:r>
        <w:rPr>
          <w:rFonts w:ascii="Arial" w:hAnsi="Arial" w:cs="Arial"/>
          <w:spacing w:val="-3"/>
          <w:sz w:val="24"/>
          <w:lang w:val="pt-BR"/>
        </w:rPr>
        <w:t>n</w:t>
      </w:r>
      <w:r>
        <w:rPr>
          <w:rFonts w:ascii="Arial" w:hAnsi="Arial" w:cs="Arial"/>
          <w:spacing w:val="1"/>
          <w:sz w:val="24"/>
          <w:lang w:val="pt-BR"/>
        </w:rPr>
        <w:t>j</w:t>
      </w:r>
      <w:r>
        <w:rPr>
          <w:rFonts w:ascii="Arial" w:hAnsi="Arial" w:cs="Arial"/>
          <w:sz w:val="24"/>
          <w:lang w:val="pt-BR"/>
        </w:rPr>
        <w:t>a</w:t>
      </w:r>
      <w:r>
        <w:rPr>
          <w:rFonts w:ascii="Arial" w:hAnsi="Arial" w:cs="Arial"/>
          <w:spacing w:val="-4"/>
          <w:sz w:val="24"/>
          <w:lang w:val="pt-BR"/>
        </w:rPr>
        <w:t>m</w:t>
      </w:r>
      <w:r>
        <w:rPr>
          <w:rFonts w:ascii="Arial" w:hAnsi="Arial" w:cs="Arial"/>
          <w:spacing w:val="1"/>
          <w:sz w:val="24"/>
          <w:lang w:val="pt-BR"/>
        </w:rPr>
        <w:t>i</w:t>
      </w:r>
      <w:r>
        <w:rPr>
          <w:rFonts w:ascii="Arial" w:hAnsi="Arial" w:cs="Arial"/>
          <w:sz w:val="24"/>
          <w:lang w:val="pt-BR"/>
        </w:rPr>
        <w:t>na</w:t>
      </w:r>
    </w:p>
    <w:p w14:paraId="321FF4C5" w14:textId="77777777" w:rsidR="00176C27" w:rsidRDefault="00B26C9E">
      <w:pPr>
        <w:pStyle w:val="Textoindependiente"/>
        <w:tabs>
          <w:tab w:val="left" w:pos="4559"/>
        </w:tabs>
        <w:jc w:val="left"/>
        <w:rPr>
          <w:rFonts w:ascii="Arial" w:hAnsi="Arial" w:cs="Arial"/>
          <w:sz w:val="24"/>
          <w:lang w:val="es-AR"/>
        </w:rPr>
      </w:pPr>
      <w:r>
        <w:rPr>
          <w:rFonts w:ascii="Arial" w:hAnsi="Arial" w:cs="Arial"/>
          <w:sz w:val="24"/>
          <w:lang w:val="es-AR"/>
        </w:rPr>
        <w:t>(M</w:t>
      </w:r>
      <w:r>
        <w:rPr>
          <w:rFonts w:ascii="Arial" w:hAnsi="Arial" w:cs="Arial"/>
          <w:spacing w:val="-3"/>
          <w:sz w:val="24"/>
          <w:lang w:val="es-AR"/>
        </w:rPr>
        <w:t>o</w:t>
      </w:r>
      <w:r>
        <w:rPr>
          <w:rFonts w:ascii="Arial" w:hAnsi="Arial" w:cs="Arial"/>
          <w:sz w:val="24"/>
          <w:lang w:val="es-AR"/>
        </w:rPr>
        <w:t>ra</w:t>
      </w:r>
      <w:r>
        <w:rPr>
          <w:rFonts w:ascii="Arial" w:hAnsi="Arial" w:cs="Arial"/>
          <w:spacing w:val="-2"/>
          <w:sz w:val="24"/>
          <w:lang w:val="es-AR"/>
        </w:rPr>
        <w:t>c</w:t>
      </w:r>
      <w:r>
        <w:rPr>
          <w:rFonts w:ascii="Arial" w:hAnsi="Arial" w:cs="Arial"/>
          <w:sz w:val="24"/>
          <w:lang w:val="es-AR"/>
        </w:rPr>
        <w:t>eae</w:t>
      </w:r>
      <w:r>
        <w:rPr>
          <w:rFonts w:ascii="Arial" w:hAnsi="Arial" w:cs="Arial"/>
          <w:spacing w:val="-2"/>
          <w:sz w:val="24"/>
          <w:lang w:val="es-AR"/>
        </w:rPr>
        <w:t xml:space="preserve"> </w:t>
      </w:r>
      <w:r>
        <w:rPr>
          <w:rFonts w:ascii="Arial" w:hAnsi="Arial" w:cs="Arial"/>
          <w:sz w:val="24"/>
          <w:lang w:val="es-AR"/>
        </w:rPr>
        <w:t>ra</w:t>
      </w:r>
      <w:r>
        <w:rPr>
          <w:rFonts w:ascii="Arial" w:hAnsi="Arial" w:cs="Arial"/>
          <w:spacing w:val="-3"/>
          <w:sz w:val="24"/>
          <w:lang w:val="es-AR"/>
        </w:rPr>
        <w:t>d</w:t>
      </w:r>
      <w:r>
        <w:rPr>
          <w:rFonts w:ascii="Arial" w:hAnsi="Arial" w:cs="Arial"/>
          <w:spacing w:val="1"/>
          <w:sz w:val="24"/>
          <w:lang w:val="es-AR"/>
        </w:rPr>
        <w:t>i</w:t>
      </w:r>
      <w:r>
        <w:rPr>
          <w:rFonts w:ascii="Arial" w:hAnsi="Arial" w:cs="Arial"/>
          <w:sz w:val="24"/>
          <w:lang w:val="es-AR"/>
        </w:rPr>
        <w:t>ca</w:t>
      </w:r>
      <w:r>
        <w:rPr>
          <w:rFonts w:ascii="Arial" w:hAnsi="Arial" w:cs="Arial"/>
          <w:spacing w:val="-3"/>
          <w:sz w:val="24"/>
          <w:lang w:val="es-AR"/>
        </w:rPr>
        <w:t>n</w:t>
      </w:r>
      <w:r>
        <w:rPr>
          <w:rFonts w:ascii="Arial" w:hAnsi="Arial" w:cs="Arial"/>
          <w:sz w:val="24"/>
          <w:lang w:val="es-AR"/>
        </w:rPr>
        <w:t>s</w:t>
      </w:r>
      <w:r>
        <w:rPr>
          <w:rFonts w:ascii="Arial" w:hAnsi="Arial" w:cs="Arial"/>
          <w:spacing w:val="-2"/>
          <w:sz w:val="24"/>
          <w:lang w:val="es-AR"/>
        </w:rPr>
        <w:t xml:space="preserve"> </w:t>
      </w:r>
      <w:r>
        <w:rPr>
          <w:rFonts w:ascii="Arial" w:hAnsi="Arial" w:cs="Arial"/>
          <w:sz w:val="24"/>
          <w:lang w:val="es-AR"/>
        </w:rPr>
        <w:t>var</w:t>
      </w:r>
      <w:r>
        <w:rPr>
          <w:rFonts w:ascii="Arial" w:hAnsi="Arial" w:cs="Arial"/>
          <w:spacing w:val="-2"/>
          <w:sz w:val="24"/>
          <w:lang w:val="es-AR"/>
        </w:rPr>
        <w:t>i</w:t>
      </w:r>
      <w:r>
        <w:rPr>
          <w:rFonts w:ascii="Arial" w:hAnsi="Arial" w:cs="Arial"/>
          <w:sz w:val="24"/>
          <w:lang w:val="es-AR"/>
        </w:rPr>
        <w:t>e</w:t>
      </w:r>
      <w:r>
        <w:rPr>
          <w:rFonts w:ascii="Arial" w:hAnsi="Arial" w:cs="Arial"/>
          <w:spacing w:val="-3"/>
          <w:sz w:val="24"/>
          <w:lang w:val="es-AR"/>
        </w:rPr>
        <w:t>g</w:t>
      </w:r>
      <w:r>
        <w:rPr>
          <w:rFonts w:ascii="Arial" w:hAnsi="Arial" w:cs="Arial"/>
          <w:sz w:val="24"/>
          <w:lang w:val="es-AR"/>
        </w:rPr>
        <w:t>a</w:t>
      </w:r>
      <w:r>
        <w:rPr>
          <w:rFonts w:ascii="Arial" w:hAnsi="Arial" w:cs="Arial"/>
          <w:spacing w:val="1"/>
          <w:sz w:val="24"/>
          <w:lang w:val="es-AR"/>
        </w:rPr>
        <w:t>t</w:t>
      </w:r>
      <w:r>
        <w:rPr>
          <w:rFonts w:ascii="Arial" w:hAnsi="Arial" w:cs="Arial"/>
          <w:sz w:val="24"/>
          <w:lang w:val="es-AR"/>
        </w:rPr>
        <w:t>a)</w:t>
      </w:r>
      <w:r>
        <w:rPr>
          <w:rFonts w:ascii="Arial" w:hAnsi="Arial" w:cs="Arial"/>
          <w:sz w:val="24"/>
          <w:lang w:val="es-AR"/>
        </w:rPr>
        <w:tab/>
      </w:r>
      <w:r>
        <w:rPr>
          <w:rFonts w:ascii="Arial" w:hAnsi="Arial" w:cs="Arial"/>
          <w:spacing w:val="-1"/>
          <w:sz w:val="24"/>
          <w:lang w:val="es-AR"/>
        </w:rPr>
        <w:t>F</w:t>
      </w:r>
      <w:r>
        <w:rPr>
          <w:rFonts w:ascii="Arial" w:hAnsi="Arial" w:cs="Arial"/>
          <w:spacing w:val="1"/>
          <w:sz w:val="24"/>
          <w:lang w:val="es-AR"/>
        </w:rPr>
        <w:t>i</w:t>
      </w:r>
      <w:r>
        <w:rPr>
          <w:rFonts w:ascii="Arial" w:hAnsi="Arial" w:cs="Arial"/>
          <w:sz w:val="24"/>
          <w:lang w:val="es-AR"/>
        </w:rPr>
        <w:t>cus</w:t>
      </w:r>
      <w:r>
        <w:rPr>
          <w:rFonts w:ascii="Arial" w:hAnsi="Arial" w:cs="Arial"/>
          <w:spacing w:val="-2"/>
          <w:sz w:val="24"/>
          <w:lang w:val="es-AR"/>
        </w:rPr>
        <w:t xml:space="preserve"> </w:t>
      </w:r>
      <w:r>
        <w:rPr>
          <w:rFonts w:ascii="Arial" w:hAnsi="Arial" w:cs="Arial"/>
          <w:sz w:val="24"/>
          <w:lang w:val="es-AR"/>
        </w:rPr>
        <w:t>de h</w:t>
      </w:r>
      <w:r>
        <w:rPr>
          <w:rFonts w:ascii="Arial" w:hAnsi="Arial" w:cs="Arial"/>
          <w:spacing w:val="-3"/>
          <w:sz w:val="24"/>
          <w:lang w:val="es-AR"/>
        </w:rPr>
        <w:t>o</w:t>
      </w:r>
      <w:r>
        <w:rPr>
          <w:rFonts w:ascii="Arial" w:hAnsi="Arial" w:cs="Arial"/>
          <w:spacing w:val="1"/>
          <w:sz w:val="24"/>
          <w:lang w:val="es-AR"/>
        </w:rPr>
        <w:t>j</w:t>
      </w:r>
      <w:r>
        <w:rPr>
          <w:rFonts w:ascii="Arial" w:hAnsi="Arial" w:cs="Arial"/>
          <w:sz w:val="24"/>
          <w:lang w:val="es-AR"/>
        </w:rPr>
        <w:t>as</w:t>
      </w:r>
      <w:r>
        <w:rPr>
          <w:rFonts w:ascii="Arial" w:hAnsi="Arial" w:cs="Arial"/>
          <w:spacing w:val="-2"/>
          <w:sz w:val="24"/>
          <w:lang w:val="es-AR"/>
        </w:rPr>
        <w:t xml:space="preserve"> </w:t>
      </w:r>
      <w:r>
        <w:rPr>
          <w:rFonts w:ascii="Arial" w:hAnsi="Arial" w:cs="Arial"/>
          <w:spacing w:val="-4"/>
          <w:sz w:val="24"/>
          <w:lang w:val="es-AR"/>
        </w:rPr>
        <w:t>m</w:t>
      </w:r>
      <w:r>
        <w:rPr>
          <w:rFonts w:ascii="Arial" w:hAnsi="Arial" w:cs="Arial"/>
          <w:sz w:val="24"/>
          <w:lang w:val="es-AR"/>
        </w:rPr>
        <w:t>a</w:t>
      </w:r>
      <w:r>
        <w:rPr>
          <w:rFonts w:ascii="Arial" w:hAnsi="Arial" w:cs="Arial"/>
          <w:spacing w:val="1"/>
          <w:sz w:val="24"/>
          <w:lang w:val="es-AR"/>
        </w:rPr>
        <w:t>ti</w:t>
      </w:r>
      <w:r>
        <w:rPr>
          <w:rFonts w:ascii="Arial" w:hAnsi="Arial" w:cs="Arial"/>
          <w:spacing w:val="-2"/>
          <w:sz w:val="24"/>
          <w:lang w:val="es-AR"/>
        </w:rPr>
        <w:t>z</w:t>
      </w:r>
      <w:r>
        <w:rPr>
          <w:rFonts w:ascii="Arial" w:hAnsi="Arial" w:cs="Arial"/>
          <w:sz w:val="24"/>
          <w:lang w:val="es-AR"/>
        </w:rPr>
        <w:t xml:space="preserve">adas </w:t>
      </w:r>
      <w:r>
        <w:rPr>
          <w:rFonts w:ascii="Arial" w:hAnsi="Arial" w:cs="Arial"/>
          <w:spacing w:val="-3"/>
          <w:sz w:val="24"/>
          <w:lang w:val="es-AR"/>
        </w:rPr>
        <w:t>v</w:t>
      </w:r>
      <w:r>
        <w:rPr>
          <w:rFonts w:ascii="Arial" w:hAnsi="Arial" w:cs="Arial"/>
          <w:spacing w:val="-2"/>
          <w:sz w:val="24"/>
          <w:lang w:val="es-AR"/>
        </w:rPr>
        <w:t>e</w:t>
      </w:r>
      <w:r>
        <w:rPr>
          <w:rFonts w:ascii="Arial" w:hAnsi="Arial" w:cs="Arial"/>
          <w:sz w:val="24"/>
          <w:lang w:val="es-AR"/>
        </w:rPr>
        <w:t xml:space="preserve">rde </w:t>
      </w:r>
      <w:r>
        <w:rPr>
          <w:rFonts w:ascii="Arial" w:hAnsi="Arial" w:cs="Arial"/>
          <w:spacing w:val="-2"/>
          <w:sz w:val="24"/>
          <w:lang w:val="es-AR"/>
        </w:rPr>
        <w:t>c</w:t>
      </w:r>
      <w:r>
        <w:rPr>
          <w:rFonts w:ascii="Arial" w:hAnsi="Arial" w:cs="Arial"/>
          <w:sz w:val="24"/>
          <w:lang w:val="es-AR"/>
        </w:rPr>
        <w:t>on b</w:t>
      </w:r>
      <w:r>
        <w:rPr>
          <w:rFonts w:ascii="Arial" w:hAnsi="Arial" w:cs="Arial"/>
          <w:spacing w:val="-2"/>
          <w:sz w:val="24"/>
          <w:lang w:val="es-AR"/>
        </w:rPr>
        <w:t>l</w:t>
      </w:r>
      <w:r>
        <w:rPr>
          <w:rFonts w:ascii="Arial" w:hAnsi="Arial" w:cs="Arial"/>
          <w:sz w:val="24"/>
          <w:lang w:val="es-AR"/>
        </w:rPr>
        <w:t>anco (</w:t>
      </w:r>
      <w:r>
        <w:rPr>
          <w:rFonts w:ascii="Arial" w:hAnsi="Arial" w:cs="Arial"/>
          <w:spacing w:val="-2"/>
          <w:sz w:val="24"/>
          <w:lang w:val="es-AR"/>
        </w:rPr>
        <w:t>H</w:t>
      </w:r>
      <w:r>
        <w:rPr>
          <w:rFonts w:ascii="Arial" w:hAnsi="Arial" w:cs="Arial"/>
          <w:spacing w:val="1"/>
          <w:sz w:val="24"/>
          <w:lang w:val="es-AR"/>
        </w:rPr>
        <w:t>i</w:t>
      </w:r>
      <w:r>
        <w:rPr>
          <w:rFonts w:ascii="Arial" w:hAnsi="Arial" w:cs="Arial"/>
          <w:sz w:val="24"/>
          <w:lang w:val="es-AR"/>
        </w:rPr>
        <w:t>b</w:t>
      </w:r>
      <w:r>
        <w:rPr>
          <w:rFonts w:ascii="Arial" w:hAnsi="Arial" w:cs="Arial"/>
          <w:spacing w:val="-2"/>
          <w:sz w:val="24"/>
          <w:lang w:val="es-AR"/>
        </w:rPr>
        <w:t>i</w:t>
      </w:r>
      <w:r>
        <w:rPr>
          <w:rFonts w:ascii="Arial" w:hAnsi="Arial" w:cs="Arial"/>
          <w:sz w:val="24"/>
          <w:lang w:val="es-AR"/>
        </w:rPr>
        <w:t xml:space="preserve">cus </w:t>
      </w:r>
      <w:r>
        <w:rPr>
          <w:rFonts w:ascii="Arial" w:hAnsi="Arial" w:cs="Arial"/>
          <w:spacing w:val="-3"/>
          <w:sz w:val="24"/>
          <w:lang w:val="es-AR"/>
        </w:rPr>
        <w:t>S</w:t>
      </w:r>
      <w:r>
        <w:rPr>
          <w:rFonts w:ascii="Arial" w:hAnsi="Arial" w:cs="Arial"/>
          <w:sz w:val="24"/>
          <w:lang w:val="es-AR"/>
        </w:rPr>
        <w:t>now</w:t>
      </w:r>
      <w:r>
        <w:rPr>
          <w:rFonts w:ascii="Arial" w:hAnsi="Arial" w:cs="Arial"/>
          <w:spacing w:val="-1"/>
          <w:sz w:val="24"/>
          <w:lang w:val="es-AR"/>
        </w:rPr>
        <w:t xml:space="preserve"> </w:t>
      </w:r>
      <w:r>
        <w:rPr>
          <w:rFonts w:ascii="Arial" w:hAnsi="Arial" w:cs="Arial"/>
          <w:spacing w:val="-2"/>
          <w:sz w:val="24"/>
          <w:lang w:val="es-AR"/>
        </w:rPr>
        <w:t>Q</w:t>
      </w:r>
      <w:r>
        <w:rPr>
          <w:rFonts w:ascii="Arial" w:hAnsi="Arial" w:cs="Arial"/>
          <w:sz w:val="24"/>
          <w:lang w:val="es-AR"/>
        </w:rPr>
        <w:t>ueen</w:t>
      </w:r>
      <w:r>
        <w:rPr>
          <w:rFonts w:ascii="Arial" w:hAnsi="Arial" w:cs="Arial"/>
          <w:spacing w:val="-3"/>
          <w:sz w:val="24"/>
          <w:lang w:val="es-AR"/>
        </w:rPr>
        <w:t xml:space="preserve"> </w:t>
      </w:r>
      <w:r>
        <w:rPr>
          <w:rFonts w:ascii="Arial" w:hAnsi="Arial" w:cs="Arial"/>
          <w:spacing w:val="-2"/>
          <w:sz w:val="24"/>
          <w:lang w:val="es-AR"/>
        </w:rPr>
        <w:t>V</w:t>
      </w:r>
      <w:r>
        <w:rPr>
          <w:rFonts w:ascii="Arial" w:hAnsi="Arial" w:cs="Arial"/>
          <w:sz w:val="24"/>
          <w:lang w:val="es-AR"/>
        </w:rPr>
        <w:t>a</w:t>
      </w:r>
      <w:r>
        <w:rPr>
          <w:rFonts w:ascii="Arial" w:hAnsi="Arial" w:cs="Arial"/>
          <w:spacing w:val="-2"/>
          <w:sz w:val="24"/>
          <w:lang w:val="es-AR"/>
        </w:rPr>
        <w:t>ri</w:t>
      </w:r>
      <w:r>
        <w:rPr>
          <w:rFonts w:ascii="Arial" w:hAnsi="Arial" w:cs="Arial"/>
          <w:sz w:val="24"/>
          <w:lang w:val="es-AR"/>
        </w:rPr>
        <w:t>e</w:t>
      </w:r>
      <w:r>
        <w:rPr>
          <w:rFonts w:ascii="Arial" w:hAnsi="Arial" w:cs="Arial"/>
          <w:spacing w:val="-3"/>
          <w:sz w:val="24"/>
          <w:lang w:val="es-AR"/>
        </w:rPr>
        <w:t>g</w:t>
      </w:r>
      <w:r>
        <w:rPr>
          <w:rFonts w:ascii="Arial" w:hAnsi="Arial" w:cs="Arial"/>
          <w:sz w:val="24"/>
          <w:lang w:val="es-AR"/>
        </w:rPr>
        <w:t>a</w:t>
      </w:r>
      <w:r>
        <w:rPr>
          <w:rFonts w:ascii="Arial" w:hAnsi="Arial" w:cs="Arial"/>
          <w:spacing w:val="1"/>
          <w:sz w:val="24"/>
          <w:lang w:val="es-AR"/>
        </w:rPr>
        <w:t>t</w:t>
      </w:r>
      <w:r>
        <w:rPr>
          <w:rFonts w:ascii="Arial" w:hAnsi="Arial" w:cs="Arial"/>
          <w:sz w:val="24"/>
          <w:lang w:val="es-AR"/>
        </w:rPr>
        <w:t>ed)</w:t>
      </w:r>
      <w:r>
        <w:rPr>
          <w:rFonts w:ascii="Arial" w:hAnsi="Arial" w:cs="Arial"/>
          <w:sz w:val="24"/>
          <w:lang w:val="es-AR"/>
        </w:rPr>
        <w:tab/>
      </w:r>
      <w:r>
        <w:rPr>
          <w:rFonts w:ascii="Arial" w:hAnsi="Arial" w:cs="Arial"/>
          <w:spacing w:val="-1"/>
          <w:sz w:val="24"/>
          <w:lang w:val="es-AR"/>
        </w:rPr>
        <w:t>P</w:t>
      </w:r>
      <w:r>
        <w:rPr>
          <w:rFonts w:ascii="Arial" w:hAnsi="Arial" w:cs="Arial"/>
          <w:sz w:val="24"/>
          <w:lang w:val="es-AR"/>
        </w:rPr>
        <w:t>apo b</w:t>
      </w:r>
      <w:r>
        <w:rPr>
          <w:rFonts w:ascii="Arial" w:hAnsi="Arial" w:cs="Arial"/>
          <w:spacing w:val="-2"/>
          <w:sz w:val="24"/>
          <w:lang w:val="es-AR"/>
        </w:rPr>
        <w:t>l</w:t>
      </w:r>
      <w:r>
        <w:rPr>
          <w:rFonts w:ascii="Arial" w:hAnsi="Arial" w:cs="Arial"/>
          <w:sz w:val="24"/>
          <w:lang w:val="es-AR"/>
        </w:rPr>
        <w:t>anco</w:t>
      </w:r>
    </w:p>
    <w:p w14:paraId="0EFE00A3" w14:textId="77777777" w:rsidR="00176C27" w:rsidRDefault="00B26C9E">
      <w:pPr>
        <w:pStyle w:val="Textoindependiente"/>
        <w:tabs>
          <w:tab w:val="left" w:pos="4559"/>
        </w:tabs>
        <w:jc w:val="left"/>
        <w:rPr>
          <w:rFonts w:ascii="Arial" w:hAnsi="Arial" w:cs="Arial"/>
          <w:sz w:val="24"/>
          <w:lang w:val="es-AR"/>
        </w:rPr>
      </w:pPr>
      <w:r>
        <w:rPr>
          <w:rFonts w:ascii="Arial" w:hAnsi="Arial" w:cs="Arial"/>
          <w:sz w:val="24"/>
          <w:lang w:val="es-AR"/>
        </w:rPr>
        <w:t>(</w:t>
      </w:r>
      <w:r>
        <w:rPr>
          <w:rFonts w:ascii="Arial" w:hAnsi="Arial" w:cs="Arial"/>
          <w:spacing w:val="-1"/>
          <w:sz w:val="24"/>
          <w:lang w:val="es-AR"/>
        </w:rPr>
        <w:t>B</w:t>
      </w:r>
      <w:r>
        <w:rPr>
          <w:rFonts w:ascii="Arial" w:hAnsi="Arial" w:cs="Arial"/>
          <w:sz w:val="24"/>
          <w:lang w:val="es-AR"/>
        </w:rPr>
        <w:t>ou</w:t>
      </w:r>
      <w:r>
        <w:rPr>
          <w:rFonts w:ascii="Arial" w:hAnsi="Arial" w:cs="Arial"/>
          <w:spacing w:val="-3"/>
          <w:sz w:val="24"/>
          <w:lang w:val="es-AR"/>
        </w:rPr>
        <w:t>g</w:t>
      </w:r>
      <w:r>
        <w:rPr>
          <w:rFonts w:ascii="Arial" w:hAnsi="Arial" w:cs="Arial"/>
          <w:sz w:val="24"/>
          <w:lang w:val="es-AR"/>
        </w:rPr>
        <w:t>an</w:t>
      </w:r>
      <w:r>
        <w:rPr>
          <w:rFonts w:ascii="Arial" w:hAnsi="Arial" w:cs="Arial"/>
          <w:spacing w:val="-3"/>
          <w:sz w:val="24"/>
          <w:lang w:val="es-AR"/>
        </w:rPr>
        <w:t>v</w:t>
      </w:r>
      <w:r>
        <w:rPr>
          <w:rFonts w:ascii="Arial" w:hAnsi="Arial" w:cs="Arial"/>
          <w:spacing w:val="1"/>
          <w:sz w:val="24"/>
          <w:lang w:val="es-AR"/>
        </w:rPr>
        <w:t>ill</w:t>
      </w:r>
      <w:r>
        <w:rPr>
          <w:rFonts w:ascii="Arial" w:hAnsi="Arial" w:cs="Arial"/>
          <w:spacing w:val="-2"/>
          <w:sz w:val="24"/>
          <w:lang w:val="es-AR"/>
        </w:rPr>
        <w:t>e</w:t>
      </w:r>
      <w:r>
        <w:rPr>
          <w:rFonts w:ascii="Arial" w:hAnsi="Arial" w:cs="Arial"/>
          <w:sz w:val="24"/>
          <w:lang w:val="es-AR"/>
        </w:rPr>
        <w:t xml:space="preserve">a </w:t>
      </w:r>
      <w:r>
        <w:rPr>
          <w:rFonts w:ascii="Arial" w:hAnsi="Arial" w:cs="Arial"/>
          <w:spacing w:val="-3"/>
          <w:sz w:val="24"/>
          <w:lang w:val="es-AR"/>
        </w:rPr>
        <w:t>g</w:t>
      </w:r>
      <w:r>
        <w:rPr>
          <w:rFonts w:ascii="Arial" w:hAnsi="Arial" w:cs="Arial"/>
          <w:spacing w:val="1"/>
          <w:sz w:val="24"/>
          <w:lang w:val="es-AR"/>
        </w:rPr>
        <w:t>l</w:t>
      </w:r>
      <w:r>
        <w:rPr>
          <w:rFonts w:ascii="Arial" w:hAnsi="Arial" w:cs="Arial"/>
          <w:sz w:val="24"/>
          <w:lang w:val="es-AR"/>
        </w:rPr>
        <w:t>ab</w:t>
      </w:r>
      <w:r>
        <w:rPr>
          <w:rFonts w:ascii="Arial" w:hAnsi="Arial" w:cs="Arial"/>
          <w:spacing w:val="-2"/>
          <w:sz w:val="24"/>
          <w:lang w:val="es-AR"/>
        </w:rPr>
        <w:t>r</w:t>
      </w:r>
      <w:r>
        <w:rPr>
          <w:rFonts w:ascii="Arial" w:hAnsi="Arial" w:cs="Arial"/>
          <w:sz w:val="24"/>
          <w:lang w:val="es-AR"/>
        </w:rPr>
        <w:t>a ha</w:t>
      </w:r>
      <w:r>
        <w:rPr>
          <w:rFonts w:ascii="Arial" w:hAnsi="Arial" w:cs="Arial"/>
          <w:spacing w:val="-2"/>
          <w:sz w:val="24"/>
          <w:lang w:val="es-AR"/>
        </w:rPr>
        <w:t>wai</w:t>
      </w:r>
      <w:r>
        <w:rPr>
          <w:rFonts w:ascii="Arial" w:hAnsi="Arial" w:cs="Arial"/>
          <w:sz w:val="24"/>
          <w:lang w:val="es-AR"/>
        </w:rPr>
        <w:t>ana)</w:t>
      </w:r>
      <w:r>
        <w:rPr>
          <w:rFonts w:ascii="Arial" w:hAnsi="Arial" w:cs="Arial"/>
          <w:sz w:val="24"/>
          <w:lang w:val="es-AR"/>
        </w:rPr>
        <w:tab/>
      </w:r>
      <w:r>
        <w:rPr>
          <w:rFonts w:ascii="Arial" w:hAnsi="Arial" w:cs="Arial"/>
          <w:spacing w:val="1"/>
          <w:sz w:val="24"/>
          <w:lang w:val="es-AR"/>
        </w:rPr>
        <w:t>V</w:t>
      </w:r>
      <w:r>
        <w:rPr>
          <w:rFonts w:ascii="Arial" w:hAnsi="Arial" w:cs="Arial"/>
          <w:spacing w:val="-2"/>
          <w:sz w:val="24"/>
          <w:lang w:val="es-AR"/>
        </w:rPr>
        <w:t>e</w:t>
      </w:r>
      <w:r>
        <w:rPr>
          <w:rFonts w:ascii="Arial" w:hAnsi="Arial" w:cs="Arial"/>
          <w:sz w:val="24"/>
          <w:lang w:val="es-AR"/>
        </w:rPr>
        <w:t>ran</w:t>
      </w:r>
      <w:r>
        <w:rPr>
          <w:rFonts w:ascii="Arial" w:hAnsi="Arial" w:cs="Arial"/>
          <w:spacing w:val="-2"/>
          <w:sz w:val="24"/>
          <w:lang w:val="es-AR"/>
        </w:rPr>
        <w:t>e</w:t>
      </w:r>
      <w:r>
        <w:rPr>
          <w:rFonts w:ascii="Arial" w:hAnsi="Arial" w:cs="Arial"/>
          <w:sz w:val="24"/>
          <w:lang w:val="es-AR"/>
        </w:rPr>
        <w:t xml:space="preserve">ra </w:t>
      </w:r>
      <w:r>
        <w:rPr>
          <w:rFonts w:ascii="Arial" w:hAnsi="Arial" w:cs="Arial"/>
          <w:spacing w:val="-3"/>
          <w:sz w:val="24"/>
          <w:lang w:val="es-AR"/>
        </w:rPr>
        <w:t>d</w:t>
      </w:r>
      <w:r>
        <w:rPr>
          <w:rFonts w:ascii="Arial" w:hAnsi="Arial" w:cs="Arial"/>
          <w:sz w:val="24"/>
          <w:lang w:val="es-AR"/>
        </w:rPr>
        <w:t xml:space="preserve">e </w:t>
      </w:r>
      <w:r>
        <w:rPr>
          <w:rFonts w:ascii="Arial" w:hAnsi="Arial" w:cs="Arial"/>
          <w:spacing w:val="-2"/>
          <w:sz w:val="24"/>
          <w:lang w:val="es-AR"/>
        </w:rPr>
        <w:t>f</w:t>
      </w:r>
      <w:r>
        <w:rPr>
          <w:rFonts w:ascii="Arial" w:hAnsi="Arial" w:cs="Arial"/>
          <w:spacing w:val="1"/>
          <w:sz w:val="24"/>
          <w:lang w:val="es-AR"/>
        </w:rPr>
        <w:t>l</w:t>
      </w:r>
      <w:r>
        <w:rPr>
          <w:rFonts w:ascii="Arial" w:hAnsi="Arial" w:cs="Arial"/>
          <w:sz w:val="24"/>
          <w:lang w:val="es-AR"/>
        </w:rPr>
        <w:t>or</w:t>
      </w:r>
      <w:r>
        <w:rPr>
          <w:rFonts w:ascii="Arial" w:hAnsi="Arial" w:cs="Arial"/>
          <w:spacing w:val="-2"/>
          <w:sz w:val="24"/>
          <w:lang w:val="es-AR"/>
        </w:rPr>
        <w:t xml:space="preserve"> </w:t>
      </w:r>
      <w:r>
        <w:rPr>
          <w:rFonts w:ascii="Arial" w:hAnsi="Arial" w:cs="Arial"/>
          <w:spacing w:val="-4"/>
          <w:sz w:val="24"/>
          <w:lang w:val="es-AR"/>
        </w:rPr>
        <w:t>m</w:t>
      </w:r>
      <w:r>
        <w:rPr>
          <w:rFonts w:ascii="Arial" w:hAnsi="Arial" w:cs="Arial"/>
          <w:sz w:val="24"/>
          <w:lang w:val="es-AR"/>
        </w:rPr>
        <w:t>a</w:t>
      </w:r>
      <w:r>
        <w:rPr>
          <w:rFonts w:ascii="Arial" w:hAnsi="Arial" w:cs="Arial"/>
          <w:spacing w:val="1"/>
          <w:sz w:val="24"/>
          <w:lang w:val="es-AR"/>
        </w:rPr>
        <w:t>ti</w:t>
      </w:r>
      <w:r>
        <w:rPr>
          <w:rFonts w:ascii="Arial" w:hAnsi="Arial" w:cs="Arial"/>
          <w:spacing w:val="-2"/>
          <w:sz w:val="24"/>
          <w:lang w:val="es-AR"/>
        </w:rPr>
        <w:t>z</w:t>
      </w:r>
      <w:r>
        <w:rPr>
          <w:rFonts w:ascii="Arial" w:hAnsi="Arial" w:cs="Arial"/>
          <w:sz w:val="24"/>
          <w:lang w:val="es-AR"/>
        </w:rPr>
        <w:t xml:space="preserve">ada </w:t>
      </w:r>
      <w:r>
        <w:rPr>
          <w:rFonts w:ascii="Arial" w:hAnsi="Arial" w:cs="Arial"/>
          <w:spacing w:val="-3"/>
          <w:sz w:val="24"/>
          <w:lang w:val="es-AR"/>
        </w:rPr>
        <w:t>d</w:t>
      </w:r>
      <w:r>
        <w:rPr>
          <w:rFonts w:ascii="Arial" w:hAnsi="Arial" w:cs="Arial"/>
          <w:sz w:val="24"/>
          <w:lang w:val="es-AR"/>
        </w:rPr>
        <w:t>e co</w:t>
      </w:r>
      <w:r>
        <w:rPr>
          <w:rFonts w:ascii="Arial" w:hAnsi="Arial" w:cs="Arial"/>
          <w:spacing w:val="-2"/>
          <w:sz w:val="24"/>
          <w:lang w:val="es-AR"/>
        </w:rPr>
        <w:t>l</w:t>
      </w:r>
      <w:r>
        <w:rPr>
          <w:rFonts w:ascii="Arial" w:hAnsi="Arial" w:cs="Arial"/>
          <w:sz w:val="24"/>
          <w:lang w:val="es-AR"/>
        </w:rPr>
        <w:t>or</w:t>
      </w:r>
      <w:r>
        <w:rPr>
          <w:rFonts w:ascii="Arial" w:hAnsi="Arial" w:cs="Arial"/>
          <w:spacing w:val="-2"/>
          <w:sz w:val="24"/>
          <w:lang w:val="es-AR"/>
        </w:rPr>
        <w:t xml:space="preserve"> </w:t>
      </w:r>
      <w:r>
        <w:rPr>
          <w:rFonts w:ascii="Arial" w:hAnsi="Arial" w:cs="Arial"/>
          <w:spacing w:val="1"/>
          <w:sz w:val="24"/>
          <w:lang w:val="es-AR"/>
        </w:rPr>
        <w:t>l</w:t>
      </w:r>
      <w:r>
        <w:rPr>
          <w:rFonts w:ascii="Arial" w:hAnsi="Arial" w:cs="Arial"/>
          <w:spacing w:val="-2"/>
          <w:sz w:val="24"/>
          <w:lang w:val="es-AR"/>
        </w:rPr>
        <w:t>i</w:t>
      </w:r>
      <w:r>
        <w:rPr>
          <w:rFonts w:ascii="Arial" w:hAnsi="Arial" w:cs="Arial"/>
          <w:spacing w:val="1"/>
          <w:sz w:val="24"/>
          <w:lang w:val="es-AR"/>
        </w:rPr>
        <w:t>l</w:t>
      </w:r>
      <w:r>
        <w:rPr>
          <w:rFonts w:ascii="Arial" w:hAnsi="Arial" w:cs="Arial"/>
          <w:sz w:val="24"/>
          <w:lang w:val="es-AR"/>
        </w:rPr>
        <w:t xml:space="preserve">a </w:t>
      </w:r>
      <w:r>
        <w:rPr>
          <w:rFonts w:ascii="Arial" w:hAnsi="Arial" w:cs="Arial"/>
          <w:spacing w:val="-2"/>
          <w:sz w:val="24"/>
          <w:lang w:val="es-AR"/>
        </w:rPr>
        <w:t>c</w:t>
      </w:r>
      <w:r>
        <w:rPr>
          <w:rFonts w:ascii="Arial" w:hAnsi="Arial" w:cs="Arial"/>
          <w:sz w:val="24"/>
          <w:lang w:val="es-AR"/>
        </w:rPr>
        <w:t xml:space="preserve">on </w:t>
      </w:r>
      <w:r>
        <w:rPr>
          <w:rFonts w:ascii="Arial" w:hAnsi="Arial" w:cs="Arial"/>
          <w:spacing w:val="-3"/>
          <w:sz w:val="24"/>
          <w:lang w:val="es-AR"/>
        </w:rPr>
        <w:t>b</w:t>
      </w:r>
      <w:r>
        <w:rPr>
          <w:rFonts w:ascii="Arial" w:hAnsi="Arial" w:cs="Arial"/>
          <w:spacing w:val="1"/>
          <w:sz w:val="24"/>
          <w:lang w:val="es-AR"/>
        </w:rPr>
        <w:t>l</w:t>
      </w:r>
      <w:r>
        <w:rPr>
          <w:rFonts w:ascii="Arial" w:hAnsi="Arial" w:cs="Arial"/>
          <w:sz w:val="24"/>
          <w:lang w:val="es-AR"/>
        </w:rPr>
        <w:t>anco</w:t>
      </w:r>
    </w:p>
    <w:p w14:paraId="416B233D" w14:textId="77777777" w:rsidR="00176C27" w:rsidRDefault="00B26C9E">
      <w:pPr>
        <w:pStyle w:val="Textoindependiente"/>
        <w:tabs>
          <w:tab w:val="left" w:pos="4503"/>
        </w:tabs>
        <w:jc w:val="left"/>
        <w:rPr>
          <w:rFonts w:ascii="Arial" w:hAnsi="Arial" w:cs="Arial"/>
          <w:sz w:val="24"/>
          <w:lang w:val="es-AR"/>
        </w:rPr>
      </w:pPr>
      <w:r>
        <w:rPr>
          <w:rFonts w:ascii="Arial" w:hAnsi="Arial" w:cs="Arial"/>
          <w:sz w:val="24"/>
          <w:lang w:val="es-AR"/>
        </w:rPr>
        <w:t>(</w:t>
      </w:r>
      <w:r>
        <w:rPr>
          <w:rFonts w:ascii="Arial" w:hAnsi="Arial" w:cs="Arial"/>
          <w:spacing w:val="-1"/>
          <w:sz w:val="24"/>
          <w:lang w:val="es-AR"/>
        </w:rPr>
        <w:t>B</w:t>
      </w:r>
      <w:r>
        <w:rPr>
          <w:rFonts w:ascii="Arial" w:hAnsi="Arial" w:cs="Arial"/>
          <w:sz w:val="24"/>
          <w:lang w:val="es-AR"/>
        </w:rPr>
        <w:t>ou</w:t>
      </w:r>
      <w:r>
        <w:rPr>
          <w:rFonts w:ascii="Arial" w:hAnsi="Arial" w:cs="Arial"/>
          <w:spacing w:val="-3"/>
          <w:sz w:val="24"/>
          <w:lang w:val="es-AR"/>
        </w:rPr>
        <w:t>g</w:t>
      </w:r>
      <w:r>
        <w:rPr>
          <w:rFonts w:ascii="Arial" w:hAnsi="Arial" w:cs="Arial"/>
          <w:sz w:val="24"/>
          <w:lang w:val="es-AR"/>
        </w:rPr>
        <w:t>an</w:t>
      </w:r>
      <w:r>
        <w:rPr>
          <w:rFonts w:ascii="Arial" w:hAnsi="Arial" w:cs="Arial"/>
          <w:spacing w:val="-3"/>
          <w:sz w:val="24"/>
          <w:lang w:val="es-AR"/>
        </w:rPr>
        <w:t>v</w:t>
      </w:r>
      <w:r>
        <w:rPr>
          <w:rFonts w:ascii="Arial" w:hAnsi="Arial" w:cs="Arial"/>
          <w:spacing w:val="1"/>
          <w:sz w:val="24"/>
          <w:lang w:val="es-AR"/>
        </w:rPr>
        <w:t>ill</w:t>
      </w:r>
      <w:r>
        <w:rPr>
          <w:rFonts w:ascii="Arial" w:hAnsi="Arial" w:cs="Arial"/>
          <w:spacing w:val="-2"/>
          <w:sz w:val="24"/>
          <w:lang w:val="es-AR"/>
        </w:rPr>
        <w:t>e</w:t>
      </w:r>
      <w:r>
        <w:rPr>
          <w:rFonts w:ascii="Arial" w:hAnsi="Arial" w:cs="Arial"/>
          <w:sz w:val="24"/>
          <w:lang w:val="es-AR"/>
        </w:rPr>
        <w:t xml:space="preserve">a </w:t>
      </w:r>
      <w:r>
        <w:rPr>
          <w:rFonts w:ascii="Arial" w:hAnsi="Arial" w:cs="Arial"/>
          <w:spacing w:val="-3"/>
          <w:sz w:val="24"/>
          <w:lang w:val="es-AR"/>
        </w:rPr>
        <w:t>g</w:t>
      </w:r>
      <w:r>
        <w:rPr>
          <w:rFonts w:ascii="Arial" w:hAnsi="Arial" w:cs="Arial"/>
          <w:spacing w:val="1"/>
          <w:sz w:val="24"/>
          <w:lang w:val="es-AR"/>
        </w:rPr>
        <w:t>l</w:t>
      </w:r>
      <w:r>
        <w:rPr>
          <w:rFonts w:ascii="Arial" w:hAnsi="Arial" w:cs="Arial"/>
          <w:sz w:val="24"/>
          <w:lang w:val="es-AR"/>
        </w:rPr>
        <w:t>ab</w:t>
      </w:r>
      <w:r>
        <w:rPr>
          <w:rFonts w:ascii="Arial" w:hAnsi="Arial" w:cs="Arial"/>
          <w:spacing w:val="-2"/>
          <w:sz w:val="24"/>
          <w:lang w:val="es-AR"/>
        </w:rPr>
        <w:t>r</w:t>
      </w:r>
      <w:r>
        <w:rPr>
          <w:rFonts w:ascii="Arial" w:hAnsi="Arial" w:cs="Arial"/>
          <w:sz w:val="24"/>
          <w:lang w:val="es-AR"/>
        </w:rPr>
        <w:t>a ch</w:t>
      </w:r>
      <w:r>
        <w:rPr>
          <w:rFonts w:ascii="Arial" w:hAnsi="Arial" w:cs="Arial"/>
          <w:spacing w:val="-3"/>
          <w:sz w:val="24"/>
          <w:lang w:val="es-AR"/>
        </w:rPr>
        <w:t>o</w:t>
      </w:r>
      <w:r>
        <w:rPr>
          <w:rFonts w:ascii="Arial" w:hAnsi="Arial" w:cs="Arial"/>
          <w:spacing w:val="1"/>
          <w:sz w:val="24"/>
          <w:lang w:val="es-AR"/>
        </w:rPr>
        <w:t>i</w:t>
      </w:r>
      <w:r>
        <w:rPr>
          <w:rFonts w:ascii="Arial" w:hAnsi="Arial" w:cs="Arial"/>
          <w:spacing w:val="-2"/>
          <w:sz w:val="24"/>
          <w:lang w:val="es-AR"/>
        </w:rPr>
        <w:t>s</w:t>
      </w:r>
      <w:r>
        <w:rPr>
          <w:rFonts w:ascii="Arial" w:hAnsi="Arial" w:cs="Arial"/>
          <w:spacing w:val="-3"/>
          <w:sz w:val="24"/>
          <w:lang w:val="es-AR"/>
        </w:rPr>
        <w:t>y</w:t>
      </w:r>
      <w:r>
        <w:rPr>
          <w:rFonts w:ascii="Arial" w:hAnsi="Arial" w:cs="Arial"/>
          <w:sz w:val="24"/>
          <w:lang w:val="es-AR"/>
        </w:rPr>
        <w:t>)</w:t>
      </w:r>
      <w:r>
        <w:rPr>
          <w:rFonts w:ascii="Arial" w:hAnsi="Arial" w:cs="Arial"/>
          <w:sz w:val="24"/>
          <w:lang w:val="es-AR"/>
        </w:rPr>
        <w:tab/>
      </w:r>
      <w:r>
        <w:rPr>
          <w:rFonts w:ascii="Arial" w:hAnsi="Arial" w:cs="Arial"/>
          <w:spacing w:val="1"/>
          <w:sz w:val="24"/>
          <w:lang w:val="es-AR"/>
        </w:rPr>
        <w:t>V</w:t>
      </w:r>
      <w:r>
        <w:rPr>
          <w:rFonts w:ascii="Arial" w:hAnsi="Arial" w:cs="Arial"/>
          <w:spacing w:val="-2"/>
          <w:sz w:val="24"/>
          <w:lang w:val="es-AR"/>
        </w:rPr>
        <w:t>e</w:t>
      </w:r>
      <w:r>
        <w:rPr>
          <w:rFonts w:ascii="Arial" w:hAnsi="Arial" w:cs="Arial"/>
          <w:sz w:val="24"/>
          <w:lang w:val="es-AR"/>
        </w:rPr>
        <w:t>ran</w:t>
      </w:r>
      <w:r>
        <w:rPr>
          <w:rFonts w:ascii="Arial" w:hAnsi="Arial" w:cs="Arial"/>
          <w:spacing w:val="-2"/>
          <w:sz w:val="24"/>
          <w:lang w:val="es-AR"/>
        </w:rPr>
        <w:t>e</w:t>
      </w:r>
      <w:r>
        <w:rPr>
          <w:rFonts w:ascii="Arial" w:hAnsi="Arial" w:cs="Arial"/>
          <w:sz w:val="24"/>
          <w:lang w:val="es-AR"/>
        </w:rPr>
        <w:t xml:space="preserve">ra </w:t>
      </w:r>
      <w:r>
        <w:rPr>
          <w:rFonts w:ascii="Arial" w:hAnsi="Arial" w:cs="Arial"/>
          <w:spacing w:val="-3"/>
          <w:sz w:val="24"/>
          <w:lang w:val="es-AR"/>
        </w:rPr>
        <w:t>d</w:t>
      </w:r>
      <w:r>
        <w:rPr>
          <w:rFonts w:ascii="Arial" w:hAnsi="Arial" w:cs="Arial"/>
          <w:sz w:val="24"/>
          <w:lang w:val="es-AR"/>
        </w:rPr>
        <w:t xml:space="preserve">e </w:t>
      </w:r>
      <w:r>
        <w:rPr>
          <w:rFonts w:ascii="Arial" w:hAnsi="Arial" w:cs="Arial"/>
          <w:spacing w:val="-2"/>
          <w:sz w:val="24"/>
          <w:lang w:val="es-AR"/>
        </w:rPr>
        <w:t>f</w:t>
      </w:r>
      <w:r>
        <w:rPr>
          <w:rFonts w:ascii="Arial" w:hAnsi="Arial" w:cs="Arial"/>
          <w:spacing w:val="1"/>
          <w:sz w:val="24"/>
          <w:lang w:val="es-AR"/>
        </w:rPr>
        <w:t>l</w:t>
      </w:r>
      <w:r>
        <w:rPr>
          <w:rFonts w:ascii="Arial" w:hAnsi="Arial" w:cs="Arial"/>
          <w:sz w:val="24"/>
          <w:lang w:val="es-AR"/>
        </w:rPr>
        <w:t>o</w:t>
      </w:r>
      <w:r>
        <w:rPr>
          <w:rFonts w:ascii="Arial" w:hAnsi="Arial" w:cs="Arial"/>
          <w:spacing w:val="-2"/>
          <w:sz w:val="24"/>
          <w:lang w:val="es-AR"/>
        </w:rPr>
        <w:t>r</w:t>
      </w:r>
      <w:r>
        <w:rPr>
          <w:rFonts w:ascii="Arial" w:hAnsi="Arial" w:cs="Arial"/>
          <w:sz w:val="24"/>
          <w:lang w:val="es-AR"/>
        </w:rPr>
        <w:t xml:space="preserve">es </w:t>
      </w:r>
      <w:r>
        <w:rPr>
          <w:rFonts w:ascii="Arial" w:hAnsi="Arial" w:cs="Arial"/>
          <w:spacing w:val="-3"/>
          <w:sz w:val="24"/>
          <w:lang w:val="es-AR"/>
        </w:rPr>
        <w:t>d</w:t>
      </w:r>
      <w:r>
        <w:rPr>
          <w:rFonts w:ascii="Arial" w:hAnsi="Arial" w:cs="Arial"/>
          <w:sz w:val="24"/>
          <w:lang w:val="es-AR"/>
        </w:rPr>
        <w:t>e c</w:t>
      </w:r>
      <w:r>
        <w:rPr>
          <w:rFonts w:ascii="Arial" w:hAnsi="Arial" w:cs="Arial"/>
          <w:spacing w:val="-3"/>
          <w:sz w:val="24"/>
          <w:lang w:val="es-AR"/>
        </w:rPr>
        <w:t>o</w:t>
      </w:r>
      <w:r>
        <w:rPr>
          <w:rFonts w:ascii="Arial" w:hAnsi="Arial" w:cs="Arial"/>
          <w:spacing w:val="1"/>
          <w:sz w:val="24"/>
          <w:lang w:val="es-AR"/>
        </w:rPr>
        <w:t>l</w:t>
      </w:r>
      <w:r>
        <w:rPr>
          <w:rFonts w:ascii="Arial" w:hAnsi="Arial" w:cs="Arial"/>
          <w:sz w:val="24"/>
          <w:lang w:val="es-AR"/>
        </w:rPr>
        <w:t>or</w:t>
      </w:r>
      <w:r>
        <w:rPr>
          <w:rFonts w:ascii="Arial" w:hAnsi="Arial" w:cs="Arial"/>
          <w:spacing w:val="-2"/>
          <w:sz w:val="24"/>
          <w:lang w:val="es-AR"/>
        </w:rPr>
        <w:t xml:space="preserve"> </w:t>
      </w:r>
      <w:r>
        <w:rPr>
          <w:rFonts w:ascii="Arial" w:hAnsi="Arial" w:cs="Arial"/>
          <w:sz w:val="24"/>
          <w:lang w:val="es-AR"/>
        </w:rPr>
        <w:t>r</w:t>
      </w:r>
      <w:r>
        <w:rPr>
          <w:rFonts w:ascii="Arial" w:hAnsi="Arial" w:cs="Arial"/>
          <w:spacing w:val="-3"/>
          <w:sz w:val="24"/>
          <w:lang w:val="es-AR"/>
        </w:rPr>
        <w:t>o</w:t>
      </w:r>
      <w:r>
        <w:rPr>
          <w:rFonts w:ascii="Arial" w:hAnsi="Arial" w:cs="Arial"/>
          <w:spacing w:val="3"/>
          <w:sz w:val="24"/>
          <w:lang w:val="es-AR"/>
        </w:rPr>
        <w:t>j</w:t>
      </w:r>
      <w:r>
        <w:rPr>
          <w:rFonts w:ascii="Arial" w:hAnsi="Arial" w:cs="Arial"/>
          <w:sz w:val="24"/>
          <w:lang w:val="es-AR"/>
        </w:rPr>
        <w:t>o</w:t>
      </w:r>
      <w:r>
        <w:rPr>
          <w:rFonts w:ascii="Arial" w:hAnsi="Arial" w:cs="Arial"/>
          <w:spacing w:val="-3"/>
          <w:sz w:val="24"/>
          <w:lang w:val="es-AR"/>
        </w:rPr>
        <w:t xml:space="preserve"> </w:t>
      </w:r>
      <w:r>
        <w:rPr>
          <w:rFonts w:ascii="Arial" w:hAnsi="Arial" w:cs="Arial"/>
          <w:sz w:val="24"/>
          <w:lang w:val="es-AR"/>
        </w:rPr>
        <w:t>ro</w:t>
      </w:r>
      <w:r>
        <w:rPr>
          <w:rFonts w:ascii="Arial" w:hAnsi="Arial" w:cs="Arial"/>
          <w:spacing w:val="-2"/>
          <w:sz w:val="24"/>
          <w:lang w:val="es-AR"/>
        </w:rPr>
        <w:t>s</w:t>
      </w:r>
      <w:r>
        <w:rPr>
          <w:rFonts w:ascii="Arial" w:hAnsi="Arial" w:cs="Arial"/>
          <w:sz w:val="24"/>
          <w:lang w:val="es-AR"/>
        </w:rPr>
        <w:t>a (</w:t>
      </w:r>
      <w:r>
        <w:rPr>
          <w:rFonts w:ascii="Arial" w:hAnsi="Arial" w:cs="Arial"/>
          <w:spacing w:val="-1"/>
          <w:sz w:val="24"/>
          <w:lang w:val="es-AR"/>
        </w:rPr>
        <w:t>B</w:t>
      </w:r>
      <w:r>
        <w:rPr>
          <w:rFonts w:ascii="Arial" w:hAnsi="Arial" w:cs="Arial"/>
          <w:sz w:val="24"/>
          <w:lang w:val="es-AR"/>
        </w:rPr>
        <w:t>ou</w:t>
      </w:r>
      <w:r>
        <w:rPr>
          <w:rFonts w:ascii="Arial" w:hAnsi="Arial" w:cs="Arial"/>
          <w:spacing w:val="-3"/>
          <w:sz w:val="24"/>
          <w:lang w:val="es-AR"/>
        </w:rPr>
        <w:t>g</w:t>
      </w:r>
      <w:r>
        <w:rPr>
          <w:rFonts w:ascii="Arial" w:hAnsi="Arial" w:cs="Arial"/>
          <w:sz w:val="24"/>
          <w:lang w:val="es-AR"/>
        </w:rPr>
        <w:t>an</w:t>
      </w:r>
      <w:r>
        <w:rPr>
          <w:rFonts w:ascii="Arial" w:hAnsi="Arial" w:cs="Arial"/>
          <w:spacing w:val="-3"/>
          <w:sz w:val="24"/>
          <w:lang w:val="es-AR"/>
        </w:rPr>
        <w:t>v</w:t>
      </w:r>
      <w:r>
        <w:rPr>
          <w:rFonts w:ascii="Arial" w:hAnsi="Arial" w:cs="Arial"/>
          <w:spacing w:val="1"/>
          <w:sz w:val="24"/>
          <w:lang w:val="es-AR"/>
        </w:rPr>
        <w:t>ill</w:t>
      </w:r>
      <w:r>
        <w:rPr>
          <w:rFonts w:ascii="Arial" w:hAnsi="Arial" w:cs="Arial"/>
          <w:spacing w:val="-2"/>
          <w:sz w:val="24"/>
          <w:lang w:val="es-AR"/>
        </w:rPr>
        <w:t>e</w:t>
      </w:r>
      <w:r>
        <w:rPr>
          <w:rFonts w:ascii="Arial" w:hAnsi="Arial" w:cs="Arial"/>
          <w:sz w:val="24"/>
          <w:lang w:val="es-AR"/>
        </w:rPr>
        <w:t xml:space="preserve">a </w:t>
      </w:r>
      <w:r>
        <w:rPr>
          <w:rFonts w:ascii="Arial" w:hAnsi="Arial" w:cs="Arial"/>
          <w:spacing w:val="-3"/>
          <w:sz w:val="24"/>
          <w:lang w:val="es-AR"/>
        </w:rPr>
        <w:t>g</w:t>
      </w:r>
      <w:r>
        <w:rPr>
          <w:rFonts w:ascii="Arial" w:hAnsi="Arial" w:cs="Arial"/>
          <w:spacing w:val="1"/>
          <w:sz w:val="24"/>
          <w:lang w:val="es-AR"/>
        </w:rPr>
        <w:t>l</w:t>
      </w:r>
      <w:r>
        <w:rPr>
          <w:rFonts w:ascii="Arial" w:hAnsi="Arial" w:cs="Arial"/>
          <w:sz w:val="24"/>
          <w:lang w:val="es-AR"/>
        </w:rPr>
        <w:t>ab</w:t>
      </w:r>
      <w:r>
        <w:rPr>
          <w:rFonts w:ascii="Arial" w:hAnsi="Arial" w:cs="Arial"/>
          <w:spacing w:val="-2"/>
          <w:sz w:val="24"/>
          <w:lang w:val="es-AR"/>
        </w:rPr>
        <w:t>r</w:t>
      </w:r>
      <w:r>
        <w:rPr>
          <w:rFonts w:ascii="Arial" w:hAnsi="Arial" w:cs="Arial"/>
          <w:sz w:val="24"/>
          <w:lang w:val="es-AR"/>
        </w:rPr>
        <w:t>a</w:t>
      </w:r>
      <w:r>
        <w:rPr>
          <w:rFonts w:ascii="Arial" w:hAnsi="Arial" w:cs="Arial"/>
          <w:spacing w:val="-2"/>
          <w:sz w:val="24"/>
          <w:lang w:val="es-AR"/>
        </w:rPr>
        <w:t xml:space="preserve"> </w:t>
      </w:r>
      <w:r>
        <w:rPr>
          <w:rFonts w:ascii="Arial" w:hAnsi="Arial" w:cs="Arial"/>
          <w:sz w:val="24"/>
          <w:lang w:val="es-AR"/>
        </w:rPr>
        <w:t>X</w:t>
      </w:r>
      <w:r>
        <w:rPr>
          <w:rFonts w:ascii="Arial" w:hAnsi="Arial" w:cs="Arial"/>
          <w:spacing w:val="1"/>
          <w:sz w:val="24"/>
          <w:lang w:val="es-AR"/>
        </w:rPr>
        <w:t xml:space="preserve"> </w:t>
      </w:r>
      <w:r>
        <w:rPr>
          <w:rFonts w:ascii="Arial" w:hAnsi="Arial" w:cs="Arial"/>
          <w:sz w:val="24"/>
          <w:lang w:val="es-AR"/>
        </w:rPr>
        <w:t>b</w:t>
      </w:r>
      <w:r>
        <w:rPr>
          <w:rFonts w:ascii="Arial" w:hAnsi="Arial" w:cs="Arial"/>
          <w:spacing w:val="-3"/>
          <w:sz w:val="24"/>
          <w:lang w:val="es-AR"/>
        </w:rPr>
        <w:t>u</w:t>
      </w:r>
      <w:r>
        <w:rPr>
          <w:rFonts w:ascii="Arial" w:hAnsi="Arial" w:cs="Arial"/>
          <w:spacing w:val="-2"/>
          <w:sz w:val="24"/>
          <w:lang w:val="es-AR"/>
        </w:rPr>
        <w:t>t</w:t>
      </w:r>
      <w:r>
        <w:rPr>
          <w:rFonts w:ascii="Arial" w:hAnsi="Arial" w:cs="Arial"/>
          <w:spacing w:val="1"/>
          <w:sz w:val="24"/>
          <w:lang w:val="es-AR"/>
        </w:rPr>
        <w:t>ti</w:t>
      </w:r>
      <w:r>
        <w:rPr>
          <w:rFonts w:ascii="Arial" w:hAnsi="Arial" w:cs="Arial"/>
          <w:spacing w:val="-2"/>
          <w:sz w:val="24"/>
          <w:lang w:val="es-AR"/>
        </w:rPr>
        <w:t>a</w:t>
      </w:r>
      <w:r>
        <w:rPr>
          <w:rFonts w:ascii="Arial" w:hAnsi="Arial" w:cs="Arial"/>
          <w:sz w:val="24"/>
          <w:lang w:val="es-AR"/>
        </w:rPr>
        <w:t>na)</w:t>
      </w:r>
      <w:r>
        <w:rPr>
          <w:rFonts w:ascii="Arial" w:hAnsi="Arial" w:cs="Arial"/>
          <w:sz w:val="24"/>
          <w:lang w:val="es-AR"/>
        </w:rPr>
        <w:tab/>
      </w:r>
      <w:r>
        <w:rPr>
          <w:rFonts w:ascii="Arial" w:hAnsi="Arial" w:cs="Arial"/>
          <w:spacing w:val="1"/>
          <w:sz w:val="24"/>
          <w:lang w:val="es-AR"/>
        </w:rPr>
        <w:t>V</w:t>
      </w:r>
      <w:r>
        <w:rPr>
          <w:rFonts w:ascii="Arial" w:hAnsi="Arial" w:cs="Arial"/>
          <w:spacing w:val="-2"/>
          <w:sz w:val="24"/>
          <w:lang w:val="es-AR"/>
        </w:rPr>
        <w:t>e</w:t>
      </w:r>
      <w:r>
        <w:rPr>
          <w:rFonts w:ascii="Arial" w:hAnsi="Arial" w:cs="Arial"/>
          <w:sz w:val="24"/>
          <w:lang w:val="es-AR"/>
        </w:rPr>
        <w:t>ran</w:t>
      </w:r>
      <w:r>
        <w:rPr>
          <w:rFonts w:ascii="Arial" w:hAnsi="Arial" w:cs="Arial"/>
          <w:spacing w:val="-2"/>
          <w:sz w:val="24"/>
          <w:lang w:val="es-AR"/>
        </w:rPr>
        <w:t>e</w:t>
      </w:r>
      <w:r>
        <w:rPr>
          <w:rFonts w:ascii="Arial" w:hAnsi="Arial" w:cs="Arial"/>
          <w:sz w:val="24"/>
          <w:lang w:val="es-AR"/>
        </w:rPr>
        <w:t xml:space="preserve">ra </w:t>
      </w:r>
      <w:r>
        <w:rPr>
          <w:rFonts w:ascii="Arial" w:hAnsi="Arial" w:cs="Arial"/>
          <w:spacing w:val="-3"/>
          <w:sz w:val="24"/>
          <w:lang w:val="es-AR"/>
        </w:rPr>
        <w:t>d</w:t>
      </w:r>
      <w:r>
        <w:rPr>
          <w:rFonts w:ascii="Arial" w:hAnsi="Arial" w:cs="Arial"/>
          <w:sz w:val="24"/>
          <w:lang w:val="es-AR"/>
        </w:rPr>
        <w:t xml:space="preserve">e </w:t>
      </w:r>
      <w:r>
        <w:rPr>
          <w:rFonts w:ascii="Arial" w:hAnsi="Arial" w:cs="Arial"/>
          <w:spacing w:val="-2"/>
          <w:sz w:val="24"/>
          <w:lang w:val="es-AR"/>
        </w:rPr>
        <w:t>f</w:t>
      </w:r>
      <w:r>
        <w:rPr>
          <w:rFonts w:ascii="Arial" w:hAnsi="Arial" w:cs="Arial"/>
          <w:spacing w:val="1"/>
          <w:sz w:val="24"/>
          <w:lang w:val="es-AR"/>
        </w:rPr>
        <w:t>l</w:t>
      </w:r>
      <w:r>
        <w:rPr>
          <w:rFonts w:ascii="Arial" w:hAnsi="Arial" w:cs="Arial"/>
          <w:sz w:val="24"/>
          <w:lang w:val="es-AR"/>
        </w:rPr>
        <w:t>o</w:t>
      </w:r>
      <w:r>
        <w:rPr>
          <w:rFonts w:ascii="Arial" w:hAnsi="Arial" w:cs="Arial"/>
          <w:spacing w:val="-2"/>
          <w:sz w:val="24"/>
          <w:lang w:val="es-AR"/>
        </w:rPr>
        <w:t>r</w:t>
      </w:r>
      <w:r>
        <w:rPr>
          <w:rFonts w:ascii="Arial" w:hAnsi="Arial" w:cs="Arial"/>
          <w:sz w:val="24"/>
          <w:lang w:val="es-AR"/>
        </w:rPr>
        <w:t xml:space="preserve">es </w:t>
      </w:r>
      <w:r>
        <w:rPr>
          <w:rFonts w:ascii="Arial" w:hAnsi="Arial" w:cs="Arial"/>
          <w:spacing w:val="-2"/>
          <w:sz w:val="24"/>
          <w:lang w:val="es-AR"/>
        </w:rPr>
        <w:t>c</w:t>
      </w:r>
      <w:r>
        <w:rPr>
          <w:rFonts w:ascii="Arial" w:hAnsi="Arial" w:cs="Arial"/>
          <w:sz w:val="24"/>
          <w:lang w:val="es-AR"/>
        </w:rPr>
        <w:t>o</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r</w:t>
      </w:r>
      <w:r>
        <w:rPr>
          <w:rFonts w:ascii="Arial" w:hAnsi="Arial" w:cs="Arial"/>
          <w:spacing w:val="1"/>
          <w:sz w:val="24"/>
          <w:lang w:val="es-AR"/>
        </w:rPr>
        <w:t xml:space="preserve"> </w:t>
      </w:r>
      <w:r>
        <w:rPr>
          <w:rFonts w:ascii="Arial" w:hAnsi="Arial" w:cs="Arial"/>
          <w:spacing w:val="-4"/>
          <w:sz w:val="24"/>
          <w:lang w:val="es-AR"/>
        </w:rPr>
        <w:t>m</w:t>
      </w:r>
      <w:r>
        <w:rPr>
          <w:rFonts w:ascii="Arial" w:hAnsi="Arial" w:cs="Arial"/>
          <w:sz w:val="24"/>
          <w:lang w:val="es-AR"/>
        </w:rPr>
        <w:t>orado (</w:t>
      </w:r>
      <w:r>
        <w:rPr>
          <w:rFonts w:ascii="Arial" w:hAnsi="Arial" w:cs="Arial"/>
          <w:spacing w:val="-2"/>
          <w:sz w:val="24"/>
          <w:lang w:val="es-AR"/>
        </w:rPr>
        <w:t>A</w:t>
      </w:r>
      <w:r>
        <w:rPr>
          <w:rFonts w:ascii="Arial" w:hAnsi="Arial" w:cs="Arial"/>
          <w:spacing w:val="1"/>
          <w:sz w:val="24"/>
          <w:lang w:val="es-AR"/>
        </w:rPr>
        <w:t>l</w:t>
      </w:r>
      <w:r>
        <w:rPr>
          <w:rFonts w:ascii="Arial" w:hAnsi="Arial" w:cs="Arial"/>
          <w:spacing w:val="-2"/>
          <w:sz w:val="24"/>
          <w:lang w:val="es-AR"/>
        </w:rPr>
        <w:t>l</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 xml:space="preserve">andra </w:t>
      </w:r>
      <w:r>
        <w:rPr>
          <w:rFonts w:ascii="Arial" w:hAnsi="Arial" w:cs="Arial"/>
          <w:spacing w:val="-2"/>
          <w:sz w:val="24"/>
          <w:lang w:val="es-AR"/>
        </w:rPr>
        <w:t>c</w:t>
      </w:r>
      <w:r>
        <w:rPr>
          <w:rFonts w:ascii="Arial" w:hAnsi="Arial" w:cs="Arial"/>
          <w:sz w:val="24"/>
          <w:lang w:val="es-AR"/>
        </w:rPr>
        <w:t>a</w:t>
      </w:r>
      <w:r>
        <w:rPr>
          <w:rFonts w:ascii="Arial" w:hAnsi="Arial" w:cs="Arial"/>
          <w:spacing w:val="1"/>
          <w:sz w:val="24"/>
          <w:lang w:val="es-AR"/>
        </w:rPr>
        <w:t>t</w:t>
      </w:r>
      <w:r>
        <w:rPr>
          <w:rFonts w:ascii="Arial" w:hAnsi="Arial" w:cs="Arial"/>
          <w:spacing w:val="-3"/>
          <w:sz w:val="24"/>
          <w:lang w:val="es-AR"/>
        </w:rPr>
        <w:t>h</w:t>
      </w:r>
      <w:r>
        <w:rPr>
          <w:rFonts w:ascii="Arial" w:hAnsi="Arial" w:cs="Arial"/>
          <w:sz w:val="24"/>
          <w:lang w:val="es-AR"/>
        </w:rPr>
        <w:t>a</w:t>
      </w:r>
      <w:r>
        <w:rPr>
          <w:rFonts w:ascii="Arial" w:hAnsi="Arial" w:cs="Arial"/>
          <w:spacing w:val="-2"/>
          <w:sz w:val="24"/>
          <w:lang w:val="es-AR"/>
        </w:rPr>
        <w:t>r</w:t>
      </w:r>
      <w:r>
        <w:rPr>
          <w:rFonts w:ascii="Arial" w:hAnsi="Arial" w:cs="Arial"/>
          <w:spacing w:val="1"/>
          <w:sz w:val="24"/>
          <w:lang w:val="es-AR"/>
        </w:rPr>
        <w:t>ti</w:t>
      </w:r>
      <w:r>
        <w:rPr>
          <w:rFonts w:ascii="Arial" w:hAnsi="Arial" w:cs="Arial"/>
          <w:spacing w:val="-2"/>
          <w:sz w:val="24"/>
          <w:lang w:val="es-AR"/>
        </w:rPr>
        <w:t>c</w:t>
      </w:r>
      <w:r>
        <w:rPr>
          <w:rFonts w:ascii="Arial" w:hAnsi="Arial" w:cs="Arial"/>
          <w:sz w:val="24"/>
          <w:lang w:val="es-AR"/>
        </w:rPr>
        <w:t>a)</w:t>
      </w:r>
      <w:r>
        <w:rPr>
          <w:rFonts w:ascii="Arial" w:hAnsi="Arial" w:cs="Arial"/>
          <w:sz w:val="24"/>
          <w:lang w:val="es-AR"/>
        </w:rPr>
        <w:tab/>
      </w:r>
      <w:r>
        <w:rPr>
          <w:rFonts w:ascii="Arial" w:hAnsi="Arial" w:cs="Arial"/>
          <w:spacing w:val="-1"/>
          <w:sz w:val="24"/>
          <w:lang w:val="es-AR"/>
        </w:rPr>
        <w:t>C</w:t>
      </w:r>
      <w:r>
        <w:rPr>
          <w:rFonts w:ascii="Arial" w:hAnsi="Arial" w:cs="Arial"/>
          <w:sz w:val="24"/>
          <w:lang w:val="es-AR"/>
        </w:rPr>
        <w:t xml:space="preserve">opa de </w:t>
      </w:r>
      <w:r>
        <w:rPr>
          <w:rFonts w:ascii="Arial" w:hAnsi="Arial" w:cs="Arial"/>
          <w:spacing w:val="-3"/>
          <w:sz w:val="24"/>
          <w:lang w:val="es-AR"/>
        </w:rPr>
        <w:t>o</w:t>
      </w:r>
      <w:r>
        <w:rPr>
          <w:rFonts w:ascii="Arial" w:hAnsi="Arial" w:cs="Arial"/>
          <w:sz w:val="24"/>
          <w:lang w:val="es-AR"/>
        </w:rPr>
        <w:t>ro</w:t>
      </w:r>
    </w:p>
    <w:p w14:paraId="4633B393" w14:textId="77777777" w:rsidR="00176C27" w:rsidRDefault="00B26C9E">
      <w:pPr>
        <w:pStyle w:val="Textoindependiente"/>
        <w:tabs>
          <w:tab w:val="left" w:pos="4559"/>
        </w:tabs>
        <w:jc w:val="left"/>
        <w:rPr>
          <w:rFonts w:ascii="Arial" w:hAnsi="Arial" w:cs="Arial"/>
          <w:sz w:val="24"/>
          <w:lang w:val="pt-BR"/>
        </w:rPr>
      </w:pPr>
      <w:r>
        <w:rPr>
          <w:rFonts w:ascii="Arial" w:hAnsi="Arial" w:cs="Arial"/>
          <w:sz w:val="24"/>
          <w:lang w:val="pt-BR"/>
        </w:rPr>
        <w:t>(</w:t>
      </w:r>
      <w:r>
        <w:rPr>
          <w:rFonts w:ascii="Arial" w:hAnsi="Arial" w:cs="Arial"/>
          <w:spacing w:val="-2"/>
          <w:sz w:val="24"/>
          <w:lang w:val="pt-BR"/>
        </w:rPr>
        <w:t>N</w:t>
      </w:r>
      <w:r>
        <w:rPr>
          <w:rFonts w:ascii="Arial" w:hAnsi="Arial" w:cs="Arial"/>
          <w:sz w:val="24"/>
          <w:lang w:val="pt-BR"/>
        </w:rPr>
        <w:t>e</w:t>
      </w:r>
      <w:r>
        <w:rPr>
          <w:rFonts w:ascii="Arial" w:hAnsi="Arial" w:cs="Arial"/>
          <w:spacing w:val="-2"/>
          <w:sz w:val="24"/>
          <w:lang w:val="pt-BR"/>
        </w:rPr>
        <w:t>r</w:t>
      </w:r>
      <w:r>
        <w:rPr>
          <w:rFonts w:ascii="Arial" w:hAnsi="Arial" w:cs="Arial"/>
          <w:spacing w:val="1"/>
          <w:sz w:val="24"/>
          <w:lang w:val="pt-BR"/>
        </w:rPr>
        <w:t>i</w:t>
      </w:r>
      <w:r>
        <w:rPr>
          <w:rFonts w:ascii="Arial" w:hAnsi="Arial" w:cs="Arial"/>
          <w:sz w:val="24"/>
          <w:lang w:val="pt-BR"/>
        </w:rPr>
        <w:t>um</w:t>
      </w:r>
      <w:r>
        <w:rPr>
          <w:rFonts w:ascii="Arial" w:hAnsi="Arial" w:cs="Arial"/>
          <w:spacing w:val="-4"/>
          <w:sz w:val="24"/>
          <w:lang w:val="pt-BR"/>
        </w:rPr>
        <w:t xml:space="preserve"> </w:t>
      </w:r>
      <w:r>
        <w:rPr>
          <w:rFonts w:ascii="Arial" w:hAnsi="Arial" w:cs="Arial"/>
          <w:spacing w:val="-2"/>
          <w:sz w:val="24"/>
          <w:lang w:val="pt-BR"/>
        </w:rPr>
        <w:t>O</w:t>
      </w:r>
      <w:r>
        <w:rPr>
          <w:rFonts w:ascii="Arial" w:hAnsi="Arial" w:cs="Arial"/>
          <w:spacing w:val="1"/>
          <w:sz w:val="24"/>
          <w:lang w:val="pt-BR"/>
        </w:rPr>
        <w:t>l</w:t>
      </w:r>
      <w:r>
        <w:rPr>
          <w:rFonts w:ascii="Arial" w:hAnsi="Arial" w:cs="Arial"/>
          <w:sz w:val="24"/>
          <w:lang w:val="pt-BR"/>
        </w:rPr>
        <w:t>eand</w:t>
      </w:r>
      <w:r>
        <w:rPr>
          <w:rFonts w:ascii="Arial" w:hAnsi="Arial" w:cs="Arial"/>
          <w:spacing w:val="-2"/>
          <w:sz w:val="24"/>
          <w:lang w:val="pt-BR"/>
        </w:rPr>
        <w:t>e</w:t>
      </w:r>
      <w:r>
        <w:rPr>
          <w:rFonts w:ascii="Arial" w:hAnsi="Arial" w:cs="Arial"/>
          <w:sz w:val="24"/>
          <w:lang w:val="pt-BR"/>
        </w:rPr>
        <w:t>r)</w:t>
      </w:r>
      <w:r>
        <w:rPr>
          <w:rFonts w:ascii="Arial" w:hAnsi="Arial" w:cs="Arial"/>
          <w:sz w:val="24"/>
          <w:lang w:val="pt-BR"/>
        </w:rPr>
        <w:tab/>
      </w:r>
      <w:r>
        <w:rPr>
          <w:rFonts w:ascii="Arial" w:hAnsi="Arial" w:cs="Arial"/>
          <w:spacing w:val="-2"/>
          <w:sz w:val="24"/>
          <w:lang w:val="pt-BR"/>
        </w:rPr>
        <w:t>A</w:t>
      </w:r>
      <w:r>
        <w:rPr>
          <w:rFonts w:ascii="Arial" w:hAnsi="Arial" w:cs="Arial"/>
          <w:sz w:val="24"/>
          <w:lang w:val="pt-BR"/>
        </w:rPr>
        <w:t>de</w:t>
      </w:r>
      <w:r>
        <w:rPr>
          <w:rFonts w:ascii="Arial" w:hAnsi="Arial" w:cs="Arial"/>
          <w:spacing w:val="1"/>
          <w:sz w:val="24"/>
          <w:lang w:val="pt-BR"/>
        </w:rPr>
        <w:t>l</w:t>
      </w:r>
      <w:r>
        <w:rPr>
          <w:rFonts w:ascii="Arial" w:hAnsi="Arial" w:cs="Arial"/>
          <w:spacing w:val="-2"/>
          <w:sz w:val="24"/>
          <w:lang w:val="pt-BR"/>
        </w:rPr>
        <w:t>f</w:t>
      </w:r>
      <w:r>
        <w:rPr>
          <w:rFonts w:ascii="Arial" w:hAnsi="Arial" w:cs="Arial"/>
          <w:sz w:val="24"/>
          <w:lang w:val="pt-BR"/>
        </w:rPr>
        <w:t xml:space="preserve">a, </w:t>
      </w:r>
      <w:r>
        <w:rPr>
          <w:rFonts w:ascii="Arial" w:hAnsi="Arial" w:cs="Arial"/>
          <w:spacing w:val="-1"/>
          <w:sz w:val="24"/>
          <w:lang w:val="pt-BR"/>
        </w:rPr>
        <w:t>R</w:t>
      </w:r>
      <w:r>
        <w:rPr>
          <w:rFonts w:ascii="Arial" w:hAnsi="Arial" w:cs="Arial"/>
          <w:sz w:val="24"/>
          <w:lang w:val="pt-BR"/>
        </w:rPr>
        <w:t>osa</w:t>
      </w:r>
      <w:r>
        <w:rPr>
          <w:rFonts w:ascii="Arial" w:hAnsi="Arial" w:cs="Arial"/>
          <w:spacing w:val="-2"/>
          <w:sz w:val="24"/>
          <w:lang w:val="pt-BR"/>
        </w:rPr>
        <w:t xml:space="preserve"> </w:t>
      </w:r>
      <w:r>
        <w:rPr>
          <w:rFonts w:ascii="Arial" w:hAnsi="Arial" w:cs="Arial"/>
          <w:sz w:val="24"/>
          <w:lang w:val="pt-BR"/>
        </w:rPr>
        <w:t>f</w:t>
      </w:r>
      <w:r>
        <w:rPr>
          <w:rFonts w:ascii="Arial" w:hAnsi="Arial" w:cs="Arial"/>
          <w:spacing w:val="-2"/>
          <w:sz w:val="24"/>
          <w:lang w:val="pt-BR"/>
        </w:rPr>
        <w:t>r</w:t>
      </w:r>
      <w:r>
        <w:rPr>
          <w:rFonts w:ascii="Arial" w:hAnsi="Arial" w:cs="Arial"/>
          <w:sz w:val="24"/>
          <w:lang w:val="pt-BR"/>
        </w:rPr>
        <w:t>an</w:t>
      </w:r>
      <w:r>
        <w:rPr>
          <w:rFonts w:ascii="Arial" w:hAnsi="Arial" w:cs="Arial"/>
          <w:spacing w:val="-2"/>
          <w:sz w:val="24"/>
          <w:lang w:val="pt-BR"/>
        </w:rPr>
        <w:t>c</w:t>
      </w:r>
      <w:r>
        <w:rPr>
          <w:rFonts w:ascii="Arial" w:hAnsi="Arial" w:cs="Arial"/>
          <w:sz w:val="24"/>
          <w:lang w:val="pt-BR"/>
        </w:rPr>
        <w:t>esa o</w:t>
      </w:r>
      <w:r>
        <w:rPr>
          <w:rFonts w:ascii="Arial" w:hAnsi="Arial" w:cs="Arial"/>
          <w:spacing w:val="-3"/>
          <w:sz w:val="24"/>
          <w:lang w:val="pt-BR"/>
        </w:rPr>
        <w:t xml:space="preserve"> </w:t>
      </w:r>
      <w:r>
        <w:rPr>
          <w:rFonts w:ascii="Arial" w:hAnsi="Arial" w:cs="Arial"/>
          <w:spacing w:val="-1"/>
          <w:sz w:val="24"/>
          <w:lang w:val="pt-BR"/>
        </w:rPr>
        <w:t>T</w:t>
      </w:r>
      <w:r>
        <w:rPr>
          <w:rFonts w:ascii="Arial" w:hAnsi="Arial" w:cs="Arial"/>
          <w:spacing w:val="-2"/>
          <w:sz w:val="24"/>
          <w:lang w:val="pt-BR"/>
        </w:rPr>
        <w:t>a</w:t>
      </w:r>
      <w:r>
        <w:rPr>
          <w:rFonts w:ascii="Arial" w:hAnsi="Arial" w:cs="Arial"/>
          <w:sz w:val="24"/>
          <w:lang w:val="pt-BR"/>
        </w:rPr>
        <w:t>bo</w:t>
      </w:r>
      <w:r>
        <w:rPr>
          <w:rFonts w:ascii="Arial" w:hAnsi="Arial" w:cs="Arial"/>
          <w:spacing w:val="-3"/>
          <w:sz w:val="24"/>
          <w:lang w:val="pt-BR"/>
        </w:rPr>
        <w:t>g</w:t>
      </w:r>
      <w:r>
        <w:rPr>
          <w:rFonts w:ascii="Arial" w:hAnsi="Arial" w:cs="Arial"/>
          <w:sz w:val="24"/>
          <w:lang w:val="pt-BR"/>
        </w:rPr>
        <w:t>ana</w:t>
      </w:r>
    </w:p>
    <w:p w14:paraId="487CF521" w14:textId="77777777" w:rsidR="00176C27" w:rsidRDefault="00B26C9E">
      <w:pPr>
        <w:pStyle w:val="Textoindependiente"/>
        <w:tabs>
          <w:tab w:val="left" w:pos="4559"/>
        </w:tabs>
        <w:jc w:val="left"/>
        <w:rPr>
          <w:rFonts w:ascii="Arial" w:hAnsi="Arial" w:cs="Arial"/>
          <w:sz w:val="24"/>
          <w:lang w:val="es-AR"/>
        </w:rPr>
      </w:pPr>
      <w:r>
        <w:rPr>
          <w:rFonts w:ascii="Arial" w:hAnsi="Arial" w:cs="Arial"/>
          <w:sz w:val="24"/>
          <w:lang w:val="es-AR"/>
        </w:rPr>
        <w:t>(</w:t>
      </w:r>
      <w:r>
        <w:rPr>
          <w:rFonts w:ascii="Arial" w:hAnsi="Arial" w:cs="Arial"/>
          <w:spacing w:val="-2"/>
          <w:sz w:val="24"/>
          <w:lang w:val="es-AR"/>
        </w:rPr>
        <w:t>A</w:t>
      </w:r>
      <w:r>
        <w:rPr>
          <w:rFonts w:ascii="Arial" w:hAnsi="Arial" w:cs="Arial"/>
          <w:spacing w:val="1"/>
          <w:sz w:val="24"/>
          <w:lang w:val="es-AR"/>
        </w:rPr>
        <w:t>l</w:t>
      </w:r>
      <w:r>
        <w:rPr>
          <w:rFonts w:ascii="Arial" w:hAnsi="Arial" w:cs="Arial"/>
          <w:sz w:val="24"/>
          <w:lang w:val="es-AR"/>
        </w:rPr>
        <w:t>p</w:t>
      </w:r>
      <w:r>
        <w:rPr>
          <w:rFonts w:ascii="Arial" w:hAnsi="Arial" w:cs="Arial"/>
          <w:spacing w:val="-2"/>
          <w:sz w:val="24"/>
          <w:lang w:val="es-AR"/>
        </w:rPr>
        <w:t>i</w:t>
      </w:r>
      <w:r>
        <w:rPr>
          <w:rFonts w:ascii="Arial" w:hAnsi="Arial" w:cs="Arial"/>
          <w:sz w:val="24"/>
          <w:lang w:val="es-AR"/>
        </w:rPr>
        <w:t>n</w:t>
      </w:r>
      <w:r>
        <w:rPr>
          <w:rFonts w:ascii="Arial" w:hAnsi="Arial" w:cs="Arial"/>
          <w:spacing w:val="1"/>
          <w:sz w:val="24"/>
          <w:lang w:val="es-AR"/>
        </w:rPr>
        <w:t>i</w:t>
      </w:r>
      <w:r>
        <w:rPr>
          <w:rFonts w:ascii="Arial" w:hAnsi="Arial" w:cs="Arial"/>
          <w:sz w:val="24"/>
          <w:lang w:val="es-AR"/>
        </w:rPr>
        <w:t>a</w:t>
      </w:r>
      <w:r>
        <w:rPr>
          <w:rFonts w:ascii="Arial" w:hAnsi="Arial" w:cs="Arial"/>
          <w:spacing w:val="-2"/>
          <w:sz w:val="24"/>
          <w:lang w:val="es-AR"/>
        </w:rPr>
        <w:t xml:space="preserve"> </w:t>
      </w:r>
      <w:r>
        <w:rPr>
          <w:rFonts w:ascii="Arial" w:hAnsi="Arial" w:cs="Arial"/>
          <w:spacing w:val="-1"/>
          <w:sz w:val="24"/>
          <w:lang w:val="es-AR"/>
        </w:rPr>
        <w:t>P</w:t>
      </w:r>
      <w:r>
        <w:rPr>
          <w:rFonts w:ascii="Arial" w:hAnsi="Arial" w:cs="Arial"/>
          <w:sz w:val="24"/>
          <w:lang w:val="es-AR"/>
        </w:rPr>
        <w:t>ur</w:t>
      </w:r>
      <w:r>
        <w:rPr>
          <w:rFonts w:ascii="Arial" w:hAnsi="Arial" w:cs="Arial"/>
          <w:spacing w:val="-3"/>
          <w:sz w:val="24"/>
          <w:lang w:val="es-AR"/>
        </w:rPr>
        <w:t>p</w:t>
      </w:r>
      <w:r>
        <w:rPr>
          <w:rFonts w:ascii="Arial" w:hAnsi="Arial" w:cs="Arial"/>
          <w:sz w:val="24"/>
          <w:lang w:val="es-AR"/>
        </w:rPr>
        <w:t>ur</w:t>
      </w:r>
      <w:r>
        <w:rPr>
          <w:rFonts w:ascii="Arial" w:hAnsi="Arial" w:cs="Arial"/>
          <w:spacing w:val="-2"/>
          <w:sz w:val="24"/>
          <w:lang w:val="es-AR"/>
        </w:rPr>
        <w:t>a</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w:t>
      </w:r>
      <w:r>
        <w:rPr>
          <w:rFonts w:ascii="Arial" w:hAnsi="Arial" w:cs="Arial"/>
          <w:sz w:val="24"/>
          <w:lang w:val="es-AR"/>
        </w:rPr>
        <w:tab/>
      </w:r>
      <w:r>
        <w:rPr>
          <w:rFonts w:ascii="Arial" w:hAnsi="Arial" w:cs="Arial"/>
          <w:spacing w:val="-2"/>
          <w:sz w:val="24"/>
          <w:lang w:val="es-AR"/>
        </w:rPr>
        <w:t>G</w:t>
      </w:r>
      <w:r>
        <w:rPr>
          <w:rFonts w:ascii="Arial" w:hAnsi="Arial" w:cs="Arial"/>
          <w:spacing w:val="1"/>
          <w:sz w:val="24"/>
          <w:lang w:val="es-AR"/>
        </w:rPr>
        <w:t>i</w:t>
      </w:r>
      <w:r>
        <w:rPr>
          <w:rFonts w:ascii="Arial" w:hAnsi="Arial" w:cs="Arial"/>
          <w:sz w:val="24"/>
          <w:lang w:val="es-AR"/>
        </w:rPr>
        <w:t>n</w:t>
      </w:r>
      <w:r>
        <w:rPr>
          <w:rFonts w:ascii="Arial" w:hAnsi="Arial" w:cs="Arial"/>
          <w:spacing w:val="-3"/>
          <w:sz w:val="24"/>
          <w:lang w:val="es-AR"/>
        </w:rPr>
        <w:t>g</w:t>
      </w:r>
      <w:r>
        <w:rPr>
          <w:rFonts w:ascii="Arial" w:hAnsi="Arial" w:cs="Arial"/>
          <w:sz w:val="24"/>
          <w:lang w:val="es-AR"/>
        </w:rPr>
        <w:t>er</w:t>
      </w:r>
      <w:r>
        <w:rPr>
          <w:rFonts w:ascii="Arial" w:hAnsi="Arial" w:cs="Arial"/>
          <w:spacing w:val="1"/>
          <w:sz w:val="24"/>
          <w:lang w:val="es-AR"/>
        </w:rPr>
        <w:t xml:space="preserve"> </w:t>
      </w:r>
      <w:r>
        <w:rPr>
          <w:rFonts w:ascii="Arial" w:hAnsi="Arial" w:cs="Arial"/>
          <w:sz w:val="24"/>
          <w:lang w:val="es-AR"/>
        </w:rPr>
        <w:t>r</w:t>
      </w:r>
      <w:r>
        <w:rPr>
          <w:rFonts w:ascii="Arial" w:hAnsi="Arial" w:cs="Arial"/>
          <w:spacing w:val="-3"/>
          <w:sz w:val="24"/>
          <w:lang w:val="es-AR"/>
        </w:rPr>
        <w:t>o</w:t>
      </w:r>
      <w:r>
        <w:rPr>
          <w:rFonts w:ascii="Arial" w:hAnsi="Arial" w:cs="Arial"/>
          <w:spacing w:val="1"/>
          <w:sz w:val="24"/>
          <w:lang w:val="es-AR"/>
        </w:rPr>
        <w:t>j</w:t>
      </w:r>
      <w:r>
        <w:rPr>
          <w:rFonts w:ascii="Arial" w:hAnsi="Arial" w:cs="Arial"/>
          <w:sz w:val="24"/>
          <w:lang w:val="es-AR"/>
        </w:rPr>
        <w:t>o</w:t>
      </w:r>
    </w:p>
    <w:p w14:paraId="7CD4CDF3" w14:textId="77777777" w:rsidR="00176C27" w:rsidRDefault="00B26C9E">
      <w:pPr>
        <w:pStyle w:val="Textoindependiente"/>
        <w:tabs>
          <w:tab w:val="left" w:pos="4559"/>
        </w:tabs>
        <w:jc w:val="left"/>
        <w:rPr>
          <w:rFonts w:ascii="Arial" w:hAnsi="Arial" w:cs="Arial"/>
          <w:sz w:val="24"/>
          <w:lang w:val="es-AR"/>
        </w:rPr>
      </w:pPr>
      <w:r>
        <w:rPr>
          <w:rFonts w:ascii="Arial" w:hAnsi="Arial" w:cs="Arial"/>
          <w:sz w:val="24"/>
          <w:lang w:val="es-AR"/>
        </w:rPr>
        <w:t>(</w:t>
      </w:r>
      <w:r>
        <w:rPr>
          <w:rFonts w:ascii="Arial" w:hAnsi="Arial" w:cs="Arial"/>
          <w:spacing w:val="-2"/>
          <w:sz w:val="24"/>
          <w:lang w:val="es-AR"/>
        </w:rPr>
        <w:t>A</w:t>
      </w:r>
      <w:r>
        <w:rPr>
          <w:rFonts w:ascii="Arial" w:hAnsi="Arial" w:cs="Arial"/>
          <w:spacing w:val="1"/>
          <w:sz w:val="24"/>
          <w:lang w:val="es-AR"/>
        </w:rPr>
        <w:t>l</w:t>
      </w:r>
      <w:r>
        <w:rPr>
          <w:rFonts w:ascii="Arial" w:hAnsi="Arial" w:cs="Arial"/>
          <w:sz w:val="24"/>
          <w:lang w:val="es-AR"/>
        </w:rPr>
        <w:t>p</w:t>
      </w:r>
      <w:r>
        <w:rPr>
          <w:rFonts w:ascii="Arial" w:hAnsi="Arial" w:cs="Arial"/>
          <w:spacing w:val="-2"/>
          <w:sz w:val="24"/>
          <w:lang w:val="es-AR"/>
        </w:rPr>
        <w:t>i</w:t>
      </w:r>
      <w:r>
        <w:rPr>
          <w:rFonts w:ascii="Arial" w:hAnsi="Arial" w:cs="Arial"/>
          <w:sz w:val="24"/>
          <w:lang w:val="es-AR"/>
        </w:rPr>
        <w:t>n</w:t>
      </w:r>
      <w:r>
        <w:rPr>
          <w:rFonts w:ascii="Arial" w:hAnsi="Arial" w:cs="Arial"/>
          <w:spacing w:val="1"/>
          <w:sz w:val="24"/>
          <w:lang w:val="es-AR"/>
        </w:rPr>
        <w:t>i</w:t>
      </w:r>
      <w:r>
        <w:rPr>
          <w:rFonts w:ascii="Arial" w:hAnsi="Arial" w:cs="Arial"/>
          <w:sz w:val="24"/>
          <w:lang w:val="es-AR"/>
        </w:rPr>
        <w:t>a</w:t>
      </w:r>
      <w:r>
        <w:rPr>
          <w:rFonts w:ascii="Arial" w:hAnsi="Arial" w:cs="Arial"/>
          <w:spacing w:val="-2"/>
          <w:sz w:val="24"/>
          <w:lang w:val="es-AR"/>
        </w:rPr>
        <w:t xml:space="preserve"> </w:t>
      </w:r>
      <w:r>
        <w:rPr>
          <w:rFonts w:ascii="Arial" w:hAnsi="Arial" w:cs="Arial"/>
          <w:spacing w:val="-3"/>
          <w:sz w:val="24"/>
          <w:lang w:val="es-AR"/>
        </w:rPr>
        <w:t>Z</w:t>
      </w:r>
      <w:r>
        <w:rPr>
          <w:rFonts w:ascii="Arial" w:hAnsi="Arial" w:cs="Arial"/>
          <w:sz w:val="24"/>
          <w:lang w:val="es-AR"/>
        </w:rPr>
        <w:t>eru</w:t>
      </w:r>
      <w:r>
        <w:rPr>
          <w:rFonts w:ascii="Arial" w:hAnsi="Arial" w:cs="Arial"/>
          <w:spacing w:val="-4"/>
          <w:sz w:val="24"/>
          <w:lang w:val="es-AR"/>
        </w:rPr>
        <w:t>m</w:t>
      </w:r>
      <w:r>
        <w:rPr>
          <w:rFonts w:ascii="Arial" w:hAnsi="Arial" w:cs="Arial"/>
          <w:sz w:val="24"/>
          <w:lang w:val="es-AR"/>
        </w:rPr>
        <w:t>bet</w:t>
      </w:r>
      <w:r>
        <w:rPr>
          <w:rFonts w:ascii="Arial" w:hAnsi="Arial" w:cs="Arial"/>
          <w:spacing w:val="1"/>
          <w:sz w:val="24"/>
          <w:lang w:val="es-AR"/>
        </w:rPr>
        <w:t xml:space="preserve"> V</w:t>
      </w:r>
      <w:r>
        <w:rPr>
          <w:rFonts w:ascii="Arial" w:hAnsi="Arial" w:cs="Arial"/>
          <w:spacing w:val="-2"/>
          <w:sz w:val="24"/>
          <w:lang w:val="es-AR"/>
        </w:rPr>
        <w:t>a</w:t>
      </w:r>
      <w:r>
        <w:rPr>
          <w:rFonts w:ascii="Arial" w:hAnsi="Arial" w:cs="Arial"/>
          <w:sz w:val="24"/>
          <w:lang w:val="es-AR"/>
        </w:rPr>
        <w:t>r</w:t>
      </w:r>
      <w:r>
        <w:rPr>
          <w:rFonts w:ascii="Arial" w:hAnsi="Arial" w:cs="Arial"/>
          <w:spacing w:val="-2"/>
          <w:sz w:val="24"/>
          <w:lang w:val="es-AR"/>
        </w:rPr>
        <w:t>i</w:t>
      </w:r>
      <w:r>
        <w:rPr>
          <w:rFonts w:ascii="Arial" w:hAnsi="Arial" w:cs="Arial"/>
          <w:sz w:val="24"/>
          <w:lang w:val="es-AR"/>
        </w:rPr>
        <w:t>e</w:t>
      </w:r>
      <w:r>
        <w:rPr>
          <w:rFonts w:ascii="Arial" w:hAnsi="Arial" w:cs="Arial"/>
          <w:spacing w:val="-3"/>
          <w:sz w:val="24"/>
          <w:lang w:val="es-AR"/>
        </w:rPr>
        <w:t>g</w:t>
      </w:r>
      <w:r>
        <w:rPr>
          <w:rFonts w:ascii="Arial" w:hAnsi="Arial" w:cs="Arial"/>
          <w:sz w:val="24"/>
          <w:lang w:val="es-AR"/>
        </w:rPr>
        <w:t>a</w:t>
      </w:r>
      <w:r>
        <w:rPr>
          <w:rFonts w:ascii="Arial" w:hAnsi="Arial" w:cs="Arial"/>
          <w:spacing w:val="-2"/>
          <w:sz w:val="24"/>
          <w:lang w:val="es-AR"/>
        </w:rPr>
        <w:t>t</w:t>
      </w:r>
      <w:r>
        <w:rPr>
          <w:rFonts w:ascii="Arial" w:hAnsi="Arial" w:cs="Arial"/>
          <w:sz w:val="24"/>
          <w:lang w:val="es-AR"/>
        </w:rPr>
        <w:t>ed)</w:t>
      </w:r>
      <w:r>
        <w:rPr>
          <w:rFonts w:ascii="Arial" w:hAnsi="Arial" w:cs="Arial"/>
          <w:sz w:val="24"/>
          <w:lang w:val="es-AR"/>
        </w:rPr>
        <w:tab/>
      </w:r>
      <w:r>
        <w:rPr>
          <w:rFonts w:ascii="Arial" w:hAnsi="Arial" w:cs="Arial"/>
          <w:spacing w:val="-2"/>
          <w:sz w:val="24"/>
          <w:lang w:val="es-AR"/>
        </w:rPr>
        <w:t>G</w:t>
      </w:r>
      <w:r>
        <w:rPr>
          <w:rFonts w:ascii="Arial" w:hAnsi="Arial" w:cs="Arial"/>
          <w:spacing w:val="1"/>
          <w:sz w:val="24"/>
          <w:lang w:val="es-AR"/>
        </w:rPr>
        <w:t>i</w:t>
      </w:r>
      <w:r>
        <w:rPr>
          <w:rFonts w:ascii="Arial" w:hAnsi="Arial" w:cs="Arial"/>
          <w:sz w:val="24"/>
          <w:lang w:val="es-AR"/>
        </w:rPr>
        <w:t>n</w:t>
      </w:r>
      <w:r>
        <w:rPr>
          <w:rFonts w:ascii="Arial" w:hAnsi="Arial" w:cs="Arial"/>
          <w:spacing w:val="-3"/>
          <w:sz w:val="24"/>
          <w:lang w:val="es-AR"/>
        </w:rPr>
        <w:t>g</w:t>
      </w:r>
      <w:r>
        <w:rPr>
          <w:rFonts w:ascii="Arial" w:hAnsi="Arial" w:cs="Arial"/>
          <w:sz w:val="24"/>
          <w:lang w:val="es-AR"/>
        </w:rPr>
        <w:t>er</w:t>
      </w:r>
      <w:r>
        <w:rPr>
          <w:rFonts w:ascii="Arial" w:hAnsi="Arial" w:cs="Arial"/>
          <w:spacing w:val="1"/>
          <w:sz w:val="24"/>
          <w:lang w:val="es-AR"/>
        </w:rPr>
        <w:t xml:space="preserve"> </w:t>
      </w:r>
      <w:r>
        <w:rPr>
          <w:rFonts w:ascii="Arial" w:hAnsi="Arial" w:cs="Arial"/>
          <w:spacing w:val="-4"/>
          <w:sz w:val="24"/>
          <w:lang w:val="es-AR"/>
        </w:rPr>
        <w:t>m</w:t>
      </w:r>
      <w:r>
        <w:rPr>
          <w:rFonts w:ascii="Arial" w:hAnsi="Arial" w:cs="Arial"/>
          <w:sz w:val="24"/>
          <w:lang w:val="es-AR"/>
        </w:rPr>
        <w:t>a</w:t>
      </w:r>
      <w:r>
        <w:rPr>
          <w:rFonts w:ascii="Arial" w:hAnsi="Arial" w:cs="Arial"/>
          <w:spacing w:val="1"/>
          <w:sz w:val="24"/>
          <w:lang w:val="es-AR"/>
        </w:rPr>
        <w:t>ti</w:t>
      </w:r>
      <w:r>
        <w:rPr>
          <w:rFonts w:ascii="Arial" w:hAnsi="Arial" w:cs="Arial"/>
          <w:spacing w:val="-2"/>
          <w:sz w:val="24"/>
          <w:lang w:val="es-AR"/>
        </w:rPr>
        <w:t>z</w:t>
      </w:r>
      <w:r>
        <w:rPr>
          <w:rFonts w:ascii="Arial" w:hAnsi="Arial" w:cs="Arial"/>
          <w:sz w:val="24"/>
          <w:lang w:val="es-AR"/>
        </w:rPr>
        <w:t xml:space="preserve">ado, </w:t>
      </w:r>
      <w:r>
        <w:rPr>
          <w:rFonts w:ascii="Arial" w:hAnsi="Arial" w:cs="Arial"/>
          <w:spacing w:val="-3"/>
          <w:sz w:val="24"/>
          <w:lang w:val="es-AR"/>
        </w:rPr>
        <w:t>v</w:t>
      </w:r>
      <w:r>
        <w:rPr>
          <w:rFonts w:ascii="Arial" w:hAnsi="Arial" w:cs="Arial"/>
          <w:sz w:val="24"/>
          <w:lang w:val="es-AR"/>
        </w:rPr>
        <w:t>erde</w:t>
      </w:r>
      <w:r>
        <w:rPr>
          <w:rFonts w:ascii="Arial" w:hAnsi="Arial" w:cs="Arial"/>
          <w:spacing w:val="-2"/>
          <w:sz w:val="24"/>
          <w:lang w:val="es-AR"/>
        </w:rPr>
        <w:t xml:space="preserve"> </w:t>
      </w:r>
      <w:r>
        <w:rPr>
          <w:rFonts w:ascii="Arial" w:hAnsi="Arial" w:cs="Arial"/>
          <w:sz w:val="24"/>
          <w:lang w:val="es-AR"/>
        </w:rPr>
        <w:t>con</w:t>
      </w:r>
      <w:r>
        <w:rPr>
          <w:rFonts w:ascii="Arial" w:hAnsi="Arial" w:cs="Arial"/>
          <w:spacing w:val="-3"/>
          <w:sz w:val="24"/>
          <w:lang w:val="es-AR"/>
        </w:rPr>
        <w:t xml:space="preserve"> </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ar</w:t>
      </w:r>
      <w:r>
        <w:rPr>
          <w:rFonts w:ascii="Arial" w:hAnsi="Arial" w:cs="Arial"/>
          <w:spacing w:val="1"/>
          <w:sz w:val="24"/>
          <w:lang w:val="es-AR"/>
        </w:rPr>
        <w:t>il</w:t>
      </w:r>
      <w:r>
        <w:rPr>
          <w:rFonts w:ascii="Arial" w:hAnsi="Arial" w:cs="Arial"/>
          <w:spacing w:val="-2"/>
          <w:sz w:val="24"/>
          <w:lang w:val="es-AR"/>
        </w:rPr>
        <w:t>l</w:t>
      </w:r>
      <w:r>
        <w:rPr>
          <w:rFonts w:ascii="Arial" w:hAnsi="Arial" w:cs="Arial"/>
          <w:sz w:val="24"/>
          <w:lang w:val="es-AR"/>
        </w:rPr>
        <w:t xml:space="preserve">o, </w:t>
      </w:r>
      <w:r>
        <w:rPr>
          <w:rFonts w:ascii="Arial" w:hAnsi="Arial" w:cs="Arial"/>
          <w:spacing w:val="-2"/>
          <w:sz w:val="24"/>
          <w:lang w:val="es-AR"/>
        </w:rPr>
        <w:t>f</w:t>
      </w:r>
      <w:r>
        <w:rPr>
          <w:rFonts w:ascii="Arial" w:hAnsi="Arial" w:cs="Arial"/>
          <w:spacing w:val="1"/>
          <w:sz w:val="24"/>
          <w:lang w:val="es-AR"/>
        </w:rPr>
        <w:t>l</w:t>
      </w:r>
      <w:r>
        <w:rPr>
          <w:rFonts w:ascii="Arial" w:hAnsi="Arial" w:cs="Arial"/>
          <w:sz w:val="24"/>
          <w:lang w:val="es-AR"/>
        </w:rPr>
        <w:t>or</w:t>
      </w:r>
      <w:r>
        <w:rPr>
          <w:rFonts w:ascii="Arial" w:hAnsi="Arial" w:cs="Arial"/>
          <w:spacing w:val="-2"/>
          <w:sz w:val="24"/>
          <w:lang w:val="es-AR"/>
        </w:rPr>
        <w:t xml:space="preserve"> </w:t>
      </w:r>
      <w:r>
        <w:rPr>
          <w:rFonts w:ascii="Arial" w:hAnsi="Arial" w:cs="Arial"/>
          <w:sz w:val="24"/>
          <w:lang w:val="es-AR"/>
        </w:rPr>
        <w:t>ro</w:t>
      </w:r>
      <w:r>
        <w:rPr>
          <w:rFonts w:ascii="Arial" w:hAnsi="Arial" w:cs="Arial"/>
          <w:spacing w:val="-2"/>
          <w:sz w:val="24"/>
          <w:lang w:val="es-AR"/>
        </w:rPr>
        <w:t>s</w:t>
      </w:r>
      <w:r>
        <w:rPr>
          <w:rFonts w:ascii="Arial" w:hAnsi="Arial" w:cs="Arial"/>
          <w:sz w:val="24"/>
          <w:lang w:val="es-AR"/>
        </w:rPr>
        <w:t>ada (</w:t>
      </w:r>
      <w:r>
        <w:rPr>
          <w:rFonts w:ascii="Arial" w:hAnsi="Arial" w:cs="Arial"/>
          <w:spacing w:val="-2"/>
          <w:sz w:val="24"/>
          <w:lang w:val="es-AR"/>
        </w:rPr>
        <w:t>A</w:t>
      </w:r>
      <w:r>
        <w:rPr>
          <w:rFonts w:ascii="Arial" w:hAnsi="Arial" w:cs="Arial"/>
          <w:spacing w:val="1"/>
          <w:sz w:val="24"/>
          <w:lang w:val="es-AR"/>
        </w:rPr>
        <w:t>l</w:t>
      </w:r>
      <w:r>
        <w:rPr>
          <w:rFonts w:ascii="Arial" w:hAnsi="Arial" w:cs="Arial"/>
          <w:sz w:val="24"/>
          <w:lang w:val="es-AR"/>
        </w:rPr>
        <w:t>p</w:t>
      </w:r>
      <w:r>
        <w:rPr>
          <w:rFonts w:ascii="Arial" w:hAnsi="Arial" w:cs="Arial"/>
          <w:spacing w:val="-2"/>
          <w:sz w:val="24"/>
          <w:lang w:val="es-AR"/>
        </w:rPr>
        <w:t>i</w:t>
      </w:r>
      <w:r>
        <w:rPr>
          <w:rFonts w:ascii="Arial" w:hAnsi="Arial" w:cs="Arial"/>
          <w:sz w:val="24"/>
          <w:lang w:val="es-AR"/>
        </w:rPr>
        <w:t>n</w:t>
      </w:r>
      <w:r>
        <w:rPr>
          <w:rFonts w:ascii="Arial" w:hAnsi="Arial" w:cs="Arial"/>
          <w:spacing w:val="1"/>
          <w:sz w:val="24"/>
          <w:lang w:val="es-AR"/>
        </w:rPr>
        <w:t>i</w:t>
      </w:r>
      <w:r>
        <w:rPr>
          <w:rFonts w:ascii="Arial" w:hAnsi="Arial" w:cs="Arial"/>
          <w:sz w:val="24"/>
          <w:lang w:val="es-AR"/>
        </w:rPr>
        <w:t>a</w:t>
      </w:r>
      <w:r>
        <w:rPr>
          <w:rFonts w:ascii="Arial" w:hAnsi="Arial" w:cs="Arial"/>
          <w:spacing w:val="-2"/>
          <w:sz w:val="24"/>
          <w:lang w:val="es-AR"/>
        </w:rPr>
        <w:t xml:space="preserve"> </w:t>
      </w:r>
      <w:r>
        <w:rPr>
          <w:rFonts w:ascii="Arial" w:hAnsi="Arial" w:cs="Arial"/>
          <w:spacing w:val="-1"/>
          <w:sz w:val="24"/>
          <w:lang w:val="es-AR"/>
        </w:rPr>
        <w:t>P</w:t>
      </w:r>
      <w:r>
        <w:rPr>
          <w:rFonts w:ascii="Arial" w:hAnsi="Arial" w:cs="Arial"/>
          <w:sz w:val="24"/>
          <w:lang w:val="es-AR"/>
        </w:rPr>
        <w:t>ur</w:t>
      </w:r>
      <w:r>
        <w:rPr>
          <w:rFonts w:ascii="Arial" w:hAnsi="Arial" w:cs="Arial"/>
          <w:spacing w:val="-3"/>
          <w:sz w:val="24"/>
          <w:lang w:val="es-AR"/>
        </w:rPr>
        <w:t>p</w:t>
      </w:r>
      <w:r>
        <w:rPr>
          <w:rFonts w:ascii="Arial" w:hAnsi="Arial" w:cs="Arial"/>
          <w:sz w:val="24"/>
          <w:lang w:val="es-AR"/>
        </w:rPr>
        <w:t>ur</w:t>
      </w:r>
      <w:r>
        <w:rPr>
          <w:rFonts w:ascii="Arial" w:hAnsi="Arial" w:cs="Arial"/>
          <w:spacing w:val="-2"/>
          <w:sz w:val="24"/>
          <w:lang w:val="es-AR"/>
        </w:rPr>
        <w:t>a</w:t>
      </w:r>
      <w:r>
        <w:rPr>
          <w:rFonts w:ascii="Arial" w:hAnsi="Arial" w:cs="Arial"/>
          <w:spacing w:val="1"/>
          <w:sz w:val="24"/>
          <w:lang w:val="es-AR"/>
        </w:rPr>
        <w:t>t</w:t>
      </w:r>
      <w:r>
        <w:rPr>
          <w:rFonts w:ascii="Arial" w:hAnsi="Arial" w:cs="Arial"/>
          <w:sz w:val="24"/>
          <w:lang w:val="es-AR"/>
        </w:rPr>
        <w:t>a</w:t>
      </w:r>
      <w:r>
        <w:rPr>
          <w:rFonts w:ascii="Arial" w:hAnsi="Arial" w:cs="Arial"/>
          <w:spacing w:val="-2"/>
          <w:sz w:val="24"/>
          <w:lang w:val="es-AR"/>
        </w:rPr>
        <w:t xml:space="preserve"> </w:t>
      </w:r>
      <w:r>
        <w:rPr>
          <w:rFonts w:ascii="Arial" w:hAnsi="Arial" w:cs="Arial"/>
          <w:spacing w:val="1"/>
          <w:sz w:val="24"/>
          <w:lang w:val="es-AR"/>
        </w:rPr>
        <w:t>V</w:t>
      </w:r>
      <w:r>
        <w:rPr>
          <w:rFonts w:ascii="Arial" w:hAnsi="Arial" w:cs="Arial"/>
          <w:spacing w:val="-2"/>
          <w:sz w:val="24"/>
          <w:lang w:val="es-AR"/>
        </w:rPr>
        <w:t>a</w:t>
      </w:r>
      <w:r>
        <w:rPr>
          <w:rFonts w:ascii="Arial" w:hAnsi="Arial" w:cs="Arial"/>
          <w:sz w:val="24"/>
          <w:lang w:val="es-AR"/>
        </w:rPr>
        <w:t>r</w:t>
      </w:r>
      <w:r>
        <w:rPr>
          <w:rFonts w:ascii="Arial" w:hAnsi="Arial" w:cs="Arial"/>
          <w:spacing w:val="-2"/>
          <w:sz w:val="24"/>
          <w:lang w:val="es-AR"/>
        </w:rPr>
        <w:t>i</w:t>
      </w:r>
      <w:r>
        <w:rPr>
          <w:rFonts w:ascii="Arial" w:hAnsi="Arial" w:cs="Arial"/>
          <w:sz w:val="24"/>
          <w:lang w:val="es-AR"/>
        </w:rPr>
        <w:t>e</w:t>
      </w:r>
      <w:r>
        <w:rPr>
          <w:rFonts w:ascii="Arial" w:hAnsi="Arial" w:cs="Arial"/>
          <w:spacing w:val="-3"/>
          <w:sz w:val="24"/>
          <w:lang w:val="es-AR"/>
        </w:rPr>
        <w:t>g</w:t>
      </w:r>
      <w:r>
        <w:rPr>
          <w:rFonts w:ascii="Arial" w:hAnsi="Arial" w:cs="Arial"/>
          <w:sz w:val="24"/>
          <w:lang w:val="es-AR"/>
        </w:rPr>
        <w:t>a</w:t>
      </w:r>
      <w:r>
        <w:rPr>
          <w:rFonts w:ascii="Arial" w:hAnsi="Arial" w:cs="Arial"/>
          <w:spacing w:val="-2"/>
          <w:sz w:val="24"/>
          <w:lang w:val="es-AR"/>
        </w:rPr>
        <w:t>t</w:t>
      </w:r>
      <w:r>
        <w:rPr>
          <w:rFonts w:ascii="Arial" w:hAnsi="Arial" w:cs="Arial"/>
          <w:sz w:val="24"/>
          <w:lang w:val="es-AR"/>
        </w:rPr>
        <w:t>ed)</w:t>
      </w:r>
      <w:r>
        <w:rPr>
          <w:rFonts w:ascii="Arial" w:hAnsi="Arial" w:cs="Arial"/>
          <w:sz w:val="24"/>
          <w:lang w:val="es-AR"/>
        </w:rPr>
        <w:tab/>
      </w:r>
      <w:r>
        <w:rPr>
          <w:rFonts w:ascii="Arial" w:hAnsi="Arial" w:cs="Arial"/>
          <w:spacing w:val="-2"/>
          <w:sz w:val="24"/>
          <w:lang w:val="es-AR"/>
        </w:rPr>
        <w:t>G</w:t>
      </w:r>
      <w:r>
        <w:rPr>
          <w:rFonts w:ascii="Arial" w:hAnsi="Arial" w:cs="Arial"/>
          <w:spacing w:val="1"/>
          <w:sz w:val="24"/>
          <w:lang w:val="es-AR"/>
        </w:rPr>
        <w:t>i</w:t>
      </w:r>
      <w:r>
        <w:rPr>
          <w:rFonts w:ascii="Arial" w:hAnsi="Arial" w:cs="Arial"/>
          <w:sz w:val="24"/>
          <w:lang w:val="es-AR"/>
        </w:rPr>
        <w:t>n</w:t>
      </w:r>
      <w:r>
        <w:rPr>
          <w:rFonts w:ascii="Arial" w:hAnsi="Arial" w:cs="Arial"/>
          <w:spacing w:val="-3"/>
          <w:sz w:val="24"/>
          <w:lang w:val="es-AR"/>
        </w:rPr>
        <w:t>g</w:t>
      </w:r>
      <w:r>
        <w:rPr>
          <w:rFonts w:ascii="Arial" w:hAnsi="Arial" w:cs="Arial"/>
          <w:sz w:val="24"/>
          <w:lang w:val="es-AR"/>
        </w:rPr>
        <w:t>er</w:t>
      </w:r>
      <w:r>
        <w:rPr>
          <w:rFonts w:ascii="Arial" w:hAnsi="Arial" w:cs="Arial"/>
          <w:spacing w:val="1"/>
          <w:sz w:val="24"/>
          <w:lang w:val="es-AR"/>
        </w:rPr>
        <w:t xml:space="preserve"> </w:t>
      </w:r>
      <w:r>
        <w:rPr>
          <w:rFonts w:ascii="Arial" w:hAnsi="Arial" w:cs="Arial"/>
          <w:spacing w:val="-4"/>
          <w:sz w:val="24"/>
          <w:lang w:val="es-AR"/>
        </w:rPr>
        <w:t>m</w:t>
      </w:r>
      <w:r>
        <w:rPr>
          <w:rFonts w:ascii="Arial" w:hAnsi="Arial" w:cs="Arial"/>
          <w:sz w:val="24"/>
          <w:lang w:val="es-AR"/>
        </w:rPr>
        <w:t>a</w:t>
      </w:r>
      <w:r>
        <w:rPr>
          <w:rFonts w:ascii="Arial" w:hAnsi="Arial" w:cs="Arial"/>
          <w:spacing w:val="1"/>
          <w:sz w:val="24"/>
          <w:lang w:val="es-AR"/>
        </w:rPr>
        <w:t>ti</w:t>
      </w:r>
      <w:r>
        <w:rPr>
          <w:rFonts w:ascii="Arial" w:hAnsi="Arial" w:cs="Arial"/>
          <w:spacing w:val="-2"/>
          <w:sz w:val="24"/>
          <w:lang w:val="es-AR"/>
        </w:rPr>
        <w:t>z</w:t>
      </w:r>
      <w:r>
        <w:rPr>
          <w:rFonts w:ascii="Arial" w:hAnsi="Arial" w:cs="Arial"/>
          <w:sz w:val="24"/>
          <w:lang w:val="es-AR"/>
        </w:rPr>
        <w:t xml:space="preserve">ado, </w:t>
      </w:r>
      <w:r>
        <w:rPr>
          <w:rFonts w:ascii="Arial" w:hAnsi="Arial" w:cs="Arial"/>
          <w:spacing w:val="-3"/>
          <w:sz w:val="24"/>
          <w:lang w:val="es-AR"/>
        </w:rPr>
        <w:t>v</w:t>
      </w:r>
      <w:r>
        <w:rPr>
          <w:rFonts w:ascii="Arial" w:hAnsi="Arial" w:cs="Arial"/>
          <w:sz w:val="24"/>
          <w:lang w:val="es-AR"/>
        </w:rPr>
        <w:t>erde</w:t>
      </w:r>
      <w:r>
        <w:rPr>
          <w:rFonts w:ascii="Arial" w:hAnsi="Arial" w:cs="Arial"/>
          <w:spacing w:val="-2"/>
          <w:sz w:val="24"/>
          <w:lang w:val="es-AR"/>
        </w:rPr>
        <w:t xml:space="preserve"> </w:t>
      </w:r>
      <w:r>
        <w:rPr>
          <w:rFonts w:ascii="Arial" w:hAnsi="Arial" w:cs="Arial"/>
          <w:sz w:val="24"/>
          <w:lang w:val="es-AR"/>
        </w:rPr>
        <w:t>con</w:t>
      </w:r>
      <w:r>
        <w:rPr>
          <w:rFonts w:ascii="Arial" w:hAnsi="Arial" w:cs="Arial"/>
          <w:spacing w:val="-3"/>
          <w:sz w:val="24"/>
          <w:lang w:val="es-AR"/>
        </w:rPr>
        <w:t xml:space="preserve"> </w:t>
      </w:r>
      <w:r>
        <w:rPr>
          <w:rFonts w:ascii="Arial" w:hAnsi="Arial" w:cs="Arial"/>
          <w:sz w:val="24"/>
          <w:lang w:val="es-AR"/>
        </w:rPr>
        <w:t>b</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n</w:t>
      </w:r>
      <w:r>
        <w:rPr>
          <w:rFonts w:ascii="Arial" w:hAnsi="Arial" w:cs="Arial"/>
          <w:sz w:val="24"/>
          <w:lang w:val="es-AR"/>
        </w:rPr>
        <w:t xml:space="preserve">co, </w:t>
      </w:r>
      <w:r>
        <w:rPr>
          <w:rFonts w:ascii="Arial" w:hAnsi="Arial" w:cs="Arial"/>
          <w:spacing w:val="-2"/>
          <w:sz w:val="24"/>
          <w:lang w:val="es-AR"/>
        </w:rPr>
        <w:t>f</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r</w:t>
      </w:r>
      <w:r>
        <w:rPr>
          <w:rFonts w:ascii="Arial" w:hAnsi="Arial" w:cs="Arial"/>
          <w:spacing w:val="1"/>
          <w:sz w:val="24"/>
          <w:lang w:val="es-AR"/>
        </w:rPr>
        <w:t xml:space="preserve"> </w:t>
      </w:r>
      <w:r>
        <w:rPr>
          <w:rFonts w:ascii="Arial" w:hAnsi="Arial" w:cs="Arial"/>
          <w:sz w:val="24"/>
          <w:lang w:val="es-AR"/>
        </w:rPr>
        <w:t>b</w:t>
      </w:r>
      <w:r>
        <w:rPr>
          <w:rFonts w:ascii="Arial" w:hAnsi="Arial" w:cs="Arial"/>
          <w:spacing w:val="-2"/>
          <w:sz w:val="24"/>
          <w:lang w:val="es-AR"/>
        </w:rPr>
        <w:t>l</w:t>
      </w:r>
      <w:r>
        <w:rPr>
          <w:rFonts w:ascii="Arial" w:hAnsi="Arial" w:cs="Arial"/>
          <w:sz w:val="24"/>
          <w:lang w:val="es-AR"/>
        </w:rPr>
        <w:t>anca (</w:t>
      </w:r>
      <w:r>
        <w:rPr>
          <w:rFonts w:ascii="Arial" w:hAnsi="Arial" w:cs="Arial"/>
          <w:spacing w:val="-4"/>
          <w:sz w:val="24"/>
          <w:lang w:val="es-AR"/>
        </w:rPr>
        <w:t>I</w:t>
      </w:r>
      <w:r>
        <w:rPr>
          <w:rFonts w:ascii="Arial" w:hAnsi="Arial" w:cs="Arial"/>
          <w:sz w:val="24"/>
          <w:lang w:val="es-AR"/>
        </w:rPr>
        <w:t xml:space="preserve">xora </w:t>
      </w:r>
      <w:r>
        <w:rPr>
          <w:rFonts w:ascii="Arial" w:hAnsi="Arial" w:cs="Arial"/>
          <w:spacing w:val="-1"/>
          <w:sz w:val="24"/>
          <w:lang w:val="es-AR"/>
        </w:rPr>
        <w:t>C</w:t>
      </w:r>
      <w:r>
        <w:rPr>
          <w:rFonts w:ascii="Arial" w:hAnsi="Arial" w:cs="Arial"/>
          <w:sz w:val="24"/>
          <w:lang w:val="es-AR"/>
        </w:rPr>
        <w:t>occ</w:t>
      </w:r>
      <w:r>
        <w:rPr>
          <w:rFonts w:ascii="Arial" w:hAnsi="Arial" w:cs="Arial"/>
          <w:spacing w:val="1"/>
          <w:sz w:val="24"/>
          <w:lang w:val="es-AR"/>
        </w:rPr>
        <w:t>i</w:t>
      </w:r>
      <w:r>
        <w:rPr>
          <w:rFonts w:ascii="Arial" w:hAnsi="Arial" w:cs="Arial"/>
          <w:spacing w:val="-3"/>
          <w:sz w:val="24"/>
          <w:lang w:val="es-AR"/>
        </w:rPr>
        <w:t>n</w:t>
      </w:r>
      <w:r>
        <w:rPr>
          <w:rFonts w:ascii="Arial" w:hAnsi="Arial" w:cs="Arial"/>
          <w:sz w:val="24"/>
          <w:lang w:val="es-AR"/>
        </w:rPr>
        <w:t>ea “</w:t>
      </w:r>
      <w:r>
        <w:rPr>
          <w:rFonts w:ascii="Arial" w:hAnsi="Arial" w:cs="Arial"/>
          <w:spacing w:val="-3"/>
          <w:sz w:val="24"/>
          <w:lang w:val="es-AR"/>
        </w:rPr>
        <w:t>S</w:t>
      </w:r>
      <w:r>
        <w:rPr>
          <w:rFonts w:ascii="Arial" w:hAnsi="Arial" w:cs="Arial"/>
          <w:sz w:val="24"/>
          <w:lang w:val="es-AR"/>
        </w:rPr>
        <w:t>un</w:t>
      </w:r>
      <w:r>
        <w:rPr>
          <w:rFonts w:ascii="Arial" w:hAnsi="Arial" w:cs="Arial"/>
          <w:spacing w:val="-3"/>
          <w:sz w:val="24"/>
          <w:lang w:val="es-AR"/>
        </w:rPr>
        <w:t>k</w:t>
      </w:r>
      <w:r>
        <w:rPr>
          <w:rFonts w:ascii="Arial" w:hAnsi="Arial" w:cs="Arial"/>
          <w:spacing w:val="1"/>
          <w:sz w:val="24"/>
          <w:lang w:val="es-AR"/>
        </w:rPr>
        <w:t>i</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w:t>
      </w:r>
      <w:r>
        <w:rPr>
          <w:rFonts w:ascii="Arial" w:hAnsi="Arial" w:cs="Arial"/>
          <w:sz w:val="24"/>
          <w:lang w:val="es-AR"/>
        </w:rPr>
        <w:tab/>
      </w:r>
      <w:r>
        <w:rPr>
          <w:rFonts w:ascii="Arial" w:hAnsi="Arial" w:cs="Arial"/>
          <w:spacing w:val="-1"/>
          <w:sz w:val="24"/>
          <w:lang w:val="es-AR"/>
        </w:rPr>
        <w:t>B</w:t>
      </w:r>
      <w:r>
        <w:rPr>
          <w:rFonts w:ascii="Arial" w:hAnsi="Arial" w:cs="Arial"/>
          <w:sz w:val="24"/>
          <w:lang w:val="es-AR"/>
        </w:rPr>
        <w:t>ouquet</w:t>
      </w:r>
      <w:r>
        <w:rPr>
          <w:rFonts w:ascii="Arial" w:hAnsi="Arial" w:cs="Arial"/>
          <w:spacing w:val="-2"/>
          <w:sz w:val="24"/>
          <w:lang w:val="es-AR"/>
        </w:rPr>
        <w:t xml:space="preserve"> </w:t>
      </w:r>
      <w:r>
        <w:rPr>
          <w:rFonts w:ascii="Arial" w:hAnsi="Arial" w:cs="Arial"/>
          <w:sz w:val="24"/>
          <w:lang w:val="es-AR"/>
        </w:rPr>
        <w:t xml:space="preserve">de </w:t>
      </w:r>
      <w:r>
        <w:rPr>
          <w:rFonts w:ascii="Arial" w:hAnsi="Arial" w:cs="Arial"/>
          <w:spacing w:val="-2"/>
          <w:sz w:val="24"/>
          <w:lang w:val="es-AR"/>
        </w:rPr>
        <w:t>N</w:t>
      </w:r>
      <w:r>
        <w:rPr>
          <w:rFonts w:ascii="Arial" w:hAnsi="Arial" w:cs="Arial"/>
          <w:sz w:val="24"/>
          <w:lang w:val="es-AR"/>
        </w:rPr>
        <w:t>o</w:t>
      </w:r>
      <w:r>
        <w:rPr>
          <w:rFonts w:ascii="Arial" w:hAnsi="Arial" w:cs="Arial"/>
          <w:spacing w:val="-3"/>
          <w:sz w:val="24"/>
          <w:lang w:val="es-AR"/>
        </w:rPr>
        <w:t>v</w:t>
      </w:r>
      <w:r>
        <w:rPr>
          <w:rFonts w:ascii="Arial" w:hAnsi="Arial" w:cs="Arial"/>
          <w:spacing w:val="1"/>
          <w:sz w:val="24"/>
          <w:lang w:val="es-AR"/>
        </w:rPr>
        <w:t>i</w:t>
      </w:r>
      <w:r>
        <w:rPr>
          <w:rFonts w:ascii="Arial" w:hAnsi="Arial" w:cs="Arial"/>
          <w:sz w:val="24"/>
          <w:lang w:val="es-AR"/>
        </w:rPr>
        <w:t xml:space="preserve">a </w:t>
      </w:r>
      <w:r>
        <w:rPr>
          <w:rFonts w:ascii="Arial" w:hAnsi="Arial" w:cs="Arial"/>
          <w:spacing w:val="-2"/>
          <w:sz w:val="24"/>
          <w:lang w:val="es-AR"/>
        </w:rPr>
        <w:t>e</w:t>
      </w:r>
      <w:r>
        <w:rPr>
          <w:rFonts w:ascii="Arial" w:hAnsi="Arial" w:cs="Arial"/>
          <w:sz w:val="24"/>
          <w:lang w:val="es-AR"/>
        </w:rPr>
        <w:t>nana,</w:t>
      </w:r>
      <w:r>
        <w:rPr>
          <w:rFonts w:ascii="Arial" w:hAnsi="Arial" w:cs="Arial"/>
          <w:spacing w:val="-3"/>
          <w:sz w:val="24"/>
          <w:lang w:val="es-AR"/>
        </w:rPr>
        <w:t xml:space="preserve"> </w:t>
      </w:r>
      <w:r>
        <w:rPr>
          <w:rFonts w:ascii="Arial" w:hAnsi="Arial" w:cs="Arial"/>
          <w:spacing w:val="-2"/>
          <w:sz w:val="24"/>
          <w:lang w:val="es-AR"/>
        </w:rPr>
        <w:t>c</w:t>
      </w:r>
      <w:r>
        <w:rPr>
          <w:rFonts w:ascii="Arial" w:hAnsi="Arial" w:cs="Arial"/>
          <w:sz w:val="24"/>
          <w:lang w:val="es-AR"/>
        </w:rPr>
        <w:t>o</w:t>
      </w:r>
      <w:r>
        <w:rPr>
          <w:rFonts w:ascii="Arial" w:hAnsi="Arial" w:cs="Arial"/>
          <w:spacing w:val="1"/>
          <w:sz w:val="24"/>
          <w:lang w:val="es-AR"/>
        </w:rPr>
        <w:t>l</w:t>
      </w:r>
      <w:r>
        <w:rPr>
          <w:rFonts w:ascii="Arial" w:hAnsi="Arial" w:cs="Arial"/>
          <w:sz w:val="24"/>
          <w:lang w:val="es-AR"/>
        </w:rPr>
        <w:t>or</w:t>
      </w:r>
      <w:r>
        <w:rPr>
          <w:rFonts w:ascii="Arial" w:hAnsi="Arial" w:cs="Arial"/>
          <w:spacing w:val="-2"/>
          <w:sz w:val="24"/>
          <w:lang w:val="es-AR"/>
        </w:rPr>
        <w:t xml:space="preserve"> </w:t>
      </w:r>
      <w:r>
        <w:rPr>
          <w:rFonts w:ascii="Arial" w:hAnsi="Arial" w:cs="Arial"/>
          <w:sz w:val="24"/>
          <w:lang w:val="es-AR"/>
        </w:rPr>
        <w:t>na</w:t>
      </w:r>
      <w:r>
        <w:rPr>
          <w:rFonts w:ascii="Arial" w:hAnsi="Arial" w:cs="Arial"/>
          <w:spacing w:val="-2"/>
          <w:sz w:val="24"/>
          <w:lang w:val="es-AR"/>
        </w:rPr>
        <w:t>r</w:t>
      </w:r>
      <w:r>
        <w:rPr>
          <w:rFonts w:ascii="Arial" w:hAnsi="Arial" w:cs="Arial"/>
          <w:sz w:val="24"/>
          <w:lang w:val="es-AR"/>
        </w:rPr>
        <w:t>a</w:t>
      </w:r>
      <w:r>
        <w:rPr>
          <w:rFonts w:ascii="Arial" w:hAnsi="Arial" w:cs="Arial"/>
          <w:spacing w:val="-3"/>
          <w:sz w:val="24"/>
          <w:lang w:val="es-AR"/>
        </w:rPr>
        <w:t>n</w:t>
      </w:r>
      <w:r>
        <w:rPr>
          <w:rFonts w:ascii="Arial" w:hAnsi="Arial" w:cs="Arial"/>
          <w:spacing w:val="1"/>
          <w:sz w:val="24"/>
          <w:lang w:val="es-AR"/>
        </w:rPr>
        <w:t>j</w:t>
      </w:r>
      <w:r>
        <w:rPr>
          <w:rFonts w:ascii="Arial" w:hAnsi="Arial" w:cs="Arial"/>
          <w:sz w:val="24"/>
          <w:lang w:val="es-AR"/>
        </w:rPr>
        <w:t>a</w:t>
      </w:r>
    </w:p>
    <w:p w14:paraId="0AEDD0C0" w14:textId="77777777" w:rsidR="00176C27" w:rsidRDefault="00B26C9E">
      <w:pPr>
        <w:pStyle w:val="Textoindependiente"/>
        <w:tabs>
          <w:tab w:val="left" w:pos="4559"/>
        </w:tabs>
        <w:jc w:val="left"/>
        <w:rPr>
          <w:rFonts w:ascii="Arial" w:hAnsi="Arial" w:cs="Arial"/>
          <w:sz w:val="24"/>
          <w:lang w:val="es-AR"/>
        </w:rPr>
      </w:pPr>
      <w:r>
        <w:rPr>
          <w:rFonts w:ascii="Arial" w:hAnsi="Arial" w:cs="Arial"/>
          <w:sz w:val="24"/>
          <w:lang w:val="es-AR"/>
        </w:rPr>
        <w:t>(</w:t>
      </w:r>
      <w:r>
        <w:rPr>
          <w:rFonts w:ascii="Arial" w:hAnsi="Arial" w:cs="Arial"/>
          <w:spacing w:val="-4"/>
          <w:sz w:val="24"/>
          <w:lang w:val="es-AR"/>
        </w:rPr>
        <w:t>I</w:t>
      </w:r>
      <w:r>
        <w:rPr>
          <w:rFonts w:ascii="Arial" w:hAnsi="Arial" w:cs="Arial"/>
          <w:sz w:val="24"/>
          <w:lang w:val="es-AR"/>
        </w:rPr>
        <w:t xml:space="preserve">xora </w:t>
      </w:r>
      <w:r>
        <w:rPr>
          <w:rFonts w:ascii="Arial" w:hAnsi="Arial" w:cs="Arial"/>
          <w:spacing w:val="-1"/>
          <w:sz w:val="24"/>
          <w:lang w:val="es-AR"/>
        </w:rPr>
        <w:t>C</w:t>
      </w:r>
      <w:r>
        <w:rPr>
          <w:rFonts w:ascii="Arial" w:hAnsi="Arial" w:cs="Arial"/>
          <w:sz w:val="24"/>
          <w:lang w:val="es-AR"/>
        </w:rPr>
        <w:t>occ</w:t>
      </w:r>
      <w:r>
        <w:rPr>
          <w:rFonts w:ascii="Arial" w:hAnsi="Arial" w:cs="Arial"/>
          <w:spacing w:val="1"/>
          <w:sz w:val="24"/>
          <w:lang w:val="es-AR"/>
        </w:rPr>
        <w:t>i</w:t>
      </w:r>
      <w:r>
        <w:rPr>
          <w:rFonts w:ascii="Arial" w:hAnsi="Arial" w:cs="Arial"/>
          <w:spacing w:val="-3"/>
          <w:sz w:val="24"/>
          <w:lang w:val="es-AR"/>
        </w:rPr>
        <w:t>n</w:t>
      </w:r>
      <w:r>
        <w:rPr>
          <w:rFonts w:ascii="Arial" w:hAnsi="Arial" w:cs="Arial"/>
          <w:sz w:val="24"/>
          <w:lang w:val="es-AR"/>
        </w:rPr>
        <w:t>ea “</w:t>
      </w:r>
      <w:r>
        <w:rPr>
          <w:rFonts w:ascii="Arial" w:hAnsi="Arial" w:cs="Arial"/>
          <w:spacing w:val="-3"/>
          <w:sz w:val="24"/>
          <w:lang w:val="es-AR"/>
        </w:rPr>
        <w:t>S</w:t>
      </w:r>
      <w:r>
        <w:rPr>
          <w:rFonts w:ascii="Arial" w:hAnsi="Arial" w:cs="Arial"/>
          <w:sz w:val="24"/>
          <w:lang w:val="es-AR"/>
        </w:rPr>
        <w:t>un</w:t>
      </w:r>
      <w:r>
        <w:rPr>
          <w:rFonts w:ascii="Arial" w:hAnsi="Arial" w:cs="Arial"/>
          <w:spacing w:val="-3"/>
          <w:sz w:val="24"/>
          <w:lang w:val="es-AR"/>
        </w:rPr>
        <w:t>k</w:t>
      </w:r>
      <w:r>
        <w:rPr>
          <w:rFonts w:ascii="Arial" w:hAnsi="Arial" w:cs="Arial"/>
          <w:spacing w:val="1"/>
          <w:sz w:val="24"/>
          <w:lang w:val="es-AR"/>
        </w:rPr>
        <w:t>i</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w:t>
      </w:r>
      <w:r>
        <w:rPr>
          <w:rFonts w:ascii="Arial" w:hAnsi="Arial" w:cs="Arial"/>
          <w:sz w:val="24"/>
          <w:lang w:val="es-AR"/>
        </w:rPr>
        <w:tab/>
      </w:r>
      <w:r>
        <w:rPr>
          <w:rFonts w:ascii="Arial" w:hAnsi="Arial" w:cs="Arial"/>
          <w:spacing w:val="-1"/>
          <w:sz w:val="24"/>
          <w:lang w:val="es-AR"/>
        </w:rPr>
        <w:t>B</w:t>
      </w:r>
      <w:r>
        <w:rPr>
          <w:rFonts w:ascii="Arial" w:hAnsi="Arial" w:cs="Arial"/>
          <w:sz w:val="24"/>
          <w:lang w:val="es-AR"/>
        </w:rPr>
        <w:t>ouquet</w:t>
      </w:r>
      <w:r>
        <w:rPr>
          <w:rFonts w:ascii="Arial" w:hAnsi="Arial" w:cs="Arial"/>
          <w:spacing w:val="-2"/>
          <w:sz w:val="24"/>
          <w:lang w:val="es-AR"/>
        </w:rPr>
        <w:t xml:space="preserve"> </w:t>
      </w:r>
      <w:r>
        <w:rPr>
          <w:rFonts w:ascii="Arial" w:hAnsi="Arial" w:cs="Arial"/>
          <w:sz w:val="24"/>
          <w:lang w:val="es-AR"/>
        </w:rPr>
        <w:t xml:space="preserve">de </w:t>
      </w:r>
      <w:r>
        <w:rPr>
          <w:rFonts w:ascii="Arial" w:hAnsi="Arial" w:cs="Arial"/>
          <w:spacing w:val="-2"/>
          <w:sz w:val="24"/>
          <w:lang w:val="es-AR"/>
        </w:rPr>
        <w:t>N</w:t>
      </w:r>
      <w:r>
        <w:rPr>
          <w:rFonts w:ascii="Arial" w:hAnsi="Arial" w:cs="Arial"/>
          <w:sz w:val="24"/>
          <w:lang w:val="es-AR"/>
        </w:rPr>
        <w:t>o</w:t>
      </w:r>
      <w:r>
        <w:rPr>
          <w:rFonts w:ascii="Arial" w:hAnsi="Arial" w:cs="Arial"/>
          <w:spacing w:val="-3"/>
          <w:sz w:val="24"/>
          <w:lang w:val="es-AR"/>
        </w:rPr>
        <w:t>v</w:t>
      </w:r>
      <w:r>
        <w:rPr>
          <w:rFonts w:ascii="Arial" w:hAnsi="Arial" w:cs="Arial"/>
          <w:spacing w:val="1"/>
          <w:sz w:val="24"/>
          <w:lang w:val="es-AR"/>
        </w:rPr>
        <w:t>i</w:t>
      </w:r>
      <w:r>
        <w:rPr>
          <w:rFonts w:ascii="Arial" w:hAnsi="Arial" w:cs="Arial"/>
          <w:sz w:val="24"/>
          <w:lang w:val="es-AR"/>
        </w:rPr>
        <w:t xml:space="preserve">a </w:t>
      </w:r>
      <w:r>
        <w:rPr>
          <w:rFonts w:ascii="Arial" w:hAnsi="Arial" w:cs="Arial"/>
          <w:spacing w:val="-2"/>
          <w:sz w:val="24"/>
          <w:lang w:val="es-AR"/>
        </w:rPr>
        <w:t>e</w:t>
      </w:r>
      <w:r>
        <w:rPr>
          <w:rFonts w:ascii="Arial" w:hAnsi="Arial" w:cs="Arial"/>
          <w:sz w:val="24"/>
          <w:lang w:val="es-AR"/>
        </w:rPr>
        <w:t>nana,</w:t>
      </w:r>
      <w:r>
        <w:rPr>
          <w:rFonts w:ascii="Arial" w:hAnsi="Arial" w:cs="Arial"/>
          <w:spacing w:val="-3"/>
          <w:sz w:val="24"/>
          <w:lang w:val="es-AR"/>
        </w:rPr>
        <w:t xml:space="preserve"> </w:t>
      </w:r>
      <w:r>
        <w:rPr>
          <w:rFonts w:ascii="Arial" w:hAnsi="Arial" w:cs="Arial"/>
          <w:spacing w:val="-2"/>
          <w:sz w:val="24"/>
          <w:lang w:val="es-AR"/>
        </w:rPr>
        <w:t>c</w:t>
      </w:r>
      <w:r>
        <w:rPr>
          <w:rFonts w:ascii="Arial" w:hAnsi="Arial" w:cs="Arial"/>
          <w:sz w:val="24"/>
          <w:lang w:val="es-AR"/>
        </w:rPr>
        <w:t>o</w:t>
      </w:r>
      <w:r>
        <w:rPr>
          <w:rFonts w:ascii="Arial" w:hAnsi="Arial" w:cs="Arial"/>
          <w:spacing w:val="1"/>
          <w:sz w:val="24"/>
          <w:lang w:val="es-AR"/>
        </w:rPr>
        <w:t>l</w:t>
      </w:r>
      <w:r>
        <w:rPr>
          <w:rFonts w:ascii="Arial" w:hAnsi="Arial" w:cs="Arial"/>
          <w:sz w:val="24"/>
          <w:lang w:val="es-AR"/>
        </w:rPr>
        <w:t>or</w:t>
      </w:r>
      <w:r>
        <w:rPr>
          <w:rFonts w:ascii="Arial" w:hAnsi="Arial" w:cs="Arial"/>
          <w:spacing w:val="-2"/>
          <w:sz w:val="24"/>
          <w:lang w:val="es-AR"/>
        </w:rPr>
        <w:t xml:space="preserve"> </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ar</w:t>
      </w:r>
      <w:r>
        <w:rPr>
          <w:rFonts w:ascii="Arial" w:hAnsi="Arial" w:cs="Arial"/>
          <w:spacing w:val="1"/>
          <w:sz w:val="24"/>
          <w:lang w:val="es-AR"/>
        </w:rPr>
        <w:t>i</w:t>
      </w:r>
      <w:r>
        <w:rPr>
          <w:rFonts w:ascii="Arial" w:hAnsi="Arial" w:cs="Arial"/>
          <w:spacing w:val="-2"/>
          <w:sz w:val="24"/>
          <w:lang w:val="es-AR"/>
        </w:rPr>
        <w:t>l</w:t>
      </w:r>
      <w:r>
        <w:rPr>
          <w:rFonts w:ascii="Arial" w:hAnsi="Arial" w:cs="Arial"/>
          <w:spacing w:val="1"/>
          <w:sz w:val="24"/>
          <w:lang w:val="es-AR"/>
        </w:rPr>
        <w:t>l</w:t>
      </w:r>
      <w:r>
        <w:rPr>
          <w:rFonts w:ascii="Arial" w:hAnsi="Arial" w:cs="Arial"/>
          <w:sz w:val="24"/>
          <w:lang w:val="es-AR"/>
        </w:rPr>
        <w:t>o (</w:t>
      </w:r>
      <w:r>
        <w:rPr>
          <w:rFonts w:ascii="Arial" w:hAnsi="Arial" w:cs="Arial"/>
          <w:spacing w:val="-4"/>
          <w:sz w:val="24"/>
          <w:lang w:val="es-AR"/>
        </w:rPr>
        <w:t>I</w:t>
      </w:r>
      <w:r>
        <w:rPr>
          <w:rFonts w:ascii="Arial" w:hAnsi="Arial" w:cs="Arial"/>
          <w:sz w:val="24"/>
          <w:lang w:val="es-AR"/>
        </w:rPr>
        <w:t xml:space="preserve">xora </w:t>
      </w:r>
      <w:r>
        <w:rPr>
          <w:rFonts w:ascii="Arial" w:hAnsi="Arial" w:cs="Arial"/>
          <w:spacing w:val="-1"/>
          <w:sz w:val="24"/>
          <w:lang w:val="es-AR"/>
        </w:rPr>
        <w:t>C</w:t>
      </w:r>
      <w:r>
        <w:rPr>
          <w:rFonts w:ascii="Arial" w:hAnsi="Arial" w:cs="Arial"/>
          <w:sz w:val="24"/>
          <w:lang w:val="es-AR"/>
        </w:rPr>
        <w:t>occ</w:t>
      </w:r>
      <w:r>
        <w:rPr>
          <w:rFonts w:ascii="Arial" w:hAnsi="Arial" w:cs="Arial"/>
          <w:spacing w:val="1"/>
          <w:sz w:val="24"/>
          <w:lang w:val="es-AR"/>
        </w:rPr>
        <w:t>i</w:t>
      </w:r>
      <w:r>
        <w:rPr>
          <w:rFonts w:ascii="Arial" w:hAnsi="Arial" w:cs="Arial"/>
          <w:spacing w:val="-3"/>
          <w:sz w:val="24"/>
          <w:lang w:val="es-AR"/>
        </w:rPr>
        <w:t>n</w:t>
      </w:r>
      <w:r>
        <w:rPr>
          <w:rFonts w:ascii="Arial" w:hAnsi="Arial" w:cs="Arial"/>
          <w:sz w:val="24"/>
          <w:lang w:val="es-AR"/>
        </w:rPr>
        <w:t>ea “</w:t>
      </w:r>
      <w:r>
        <w:rPr>
          <w:rFonts w:ascii="Arial" w:hAnsi="Arial" w:cs="Arial"/>
          <w:spacing w:val="-3"/>
          <w:sz w:val="24"/>
          <w:lang w:val="es-AR"/>
        </w:rPr>
        <w:t>S</w:t>
      </w:r>
      <w:r>
        <w:rPr>
          <w:rFonts w:ascii="Arial" w:hAnsi="Arial" w:cs="Arial"/>
          <w:sz w:val="24"/>
          <w:lang w:val="es-AR"/>
        </w:rPr>
        <w:t>un</w:t>
      </w:r>
      <w:r>
        <w:rPr>
          <w:rFonts w:ascii="Arial" w:hAnsi="Arial" w:cs="Arial"/>
          <w:spacing w:val="-3"/>
          <w:sz w:val="24"/>
          <w:lang w:val="es-AR"/>
        </w:rPr>
        <w:t>k</w:t>
      </w:r>
      <w:r>
        <w:rPr>
          <w:rFonts w:ascii="Arial" w:hAnsi="Arial" w:cs="Arial"/>
          <w:spacing w:val="1"/>
          <w:sz w:val="24"/>
          <w:lang w:val="es-AR"/>
        </w:rPr>
        <w:t>i</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w:t>
      </w:r>
      <w:r>
        <w:rPr>
          <w:rFonts w:ascii="Arial" w:hAnsi="Arial" w:cs="Arial"/>
          <w:sz w:val="24"/>
          <w:lang w:val="es-AR"/>
        </w:rPr>
        <w:tab/>
      </w:r>
      <w:r>
        <w:rPr>
          <w:rFonts w:ascii="Arial" w:hAnsi="Arial" w:cs="Arial"/>
          <w:spacing w:val="-1"/>
          <w:sz w:val="24"/>
          <w:lang w:val="es-AR"/>
        </w:rPr>
        <w:t>B</w:t>
      </w:r>
      <w:r>
        <w:rPr>
          <w:rFonts w:ascii="Arial" w:hAnsi="Arial" w:cs="Arial"/>
          <w:sz w:val="24"/>
          <w:lang w:val="es-AR"/>
        </w:rPr>
        <w:t>ouquet</w:t>
      </w:r>
      <w:r>
        <w:rPr>
          <w:rFonts w:ascii="Arial" w:hAnsi="Arial" w:cs="Arial"/>
          <w:spacing w:val="-2"/>
          <w:sz w:val="24"/>
          <w:lang w:val="es-AR"/>
        </w:rPr>
        <w:t xml:space="preserve"> </w:t>
      </w:r>
      <w:r>
        <w:rPr>
          <w:rFonts w:ascii="Arial" w:hAnsi="Arial" w:cs="Arial"/>
          <w:sz w:val="24"/>
          <w:lang w:val="es-AR"/>
        </w:rPr>
        <w:t xml:space="preserve">de </w:t>
      </w:r>
      <w:r>
        <w:rPr>
          <w:rFonts w:ascii="Arial" w:hAnsi="Arial" w:cs="Arial"/>
          <w:spacing w:val="-2"/>
          <w:sz w:val="24"/>
          <w:lang w:val="es-AR"/>
        </w:rPr>
        <w:t>N</w:t>
      </w:r>
      <w:r>
        <w:rPr>
          <w:rFonts w:ascii="Arial" w:hAnsi="Arial" w:cs="Arial"/>
          <w:sz w:val="24"/>
          <w:lang w:val="es-AR"/>
        </w:rPr>
        <w:t>o</w:t>
      </w:r>
      <w:r>
        <w:rPr>
          <w:rFonts w:ascii="Arial" w:hAnsi="Arial" w:cs="Arial"/>
          <w:spacing w:val="-3"/>
          <w:sz w:val="24"/>
          <w:lang w:val="es-AR"/>
        </w:rPr>
        <w:t>v</w:t>
      </w:r>
      <w:r>
        <w:rPr>
          <w:rFonts w:ascii="Arial" w:hAnsi="Arial" w:cs="Arial"/>
          <w:spacing w:val="1"/>
          <w:sz w:val="24"/>
          <w:lang w:val="es-AR"/>
        </w:rPr>
        <w:t>i</w:t>
      </w:r>
      <w:r>
        <w:rPr>
          <w:rFonts w:ascii="Arial" w:hAnsi="Arial" w:cs="Arial"/>
          <w:sz w:val="24"/>
          <w:lang w:val="es-AR"/>
        </w:rPr>
        <w:t xml:space="preserve">a </w:t>
      </w:r>
      <w:r>
        <w:rPr>
          <w:rFonts w:ascii="Arial" w:hAnsi="Arial" w:cs="Arial"/>
          <w:spacing w:val="-2"/>
          <w:sz w:val="24"/>
          <w:lang w:val="es-AR"/>
        </w:rPr>
        <w:t>e</w:t>
      </w:r>
      <w:r>
        <w:rPr>
          <w:rFonts w:ascii="Arial" w:hAnsi="Arial" w:cs="Arial"/>
          <w:sz w:val="24"/>
          <w:lang w:val="es-AR"/>
        </w:rPr>
        <w:t>nana,</w:t>
      </w:r>
      <w:r>
        <w:rPr>
          <w:rFonts w:ascii="Arial" w:hAnsi="Arial" w:cs="Arial"/>
          <w:spacing w:val="-3"/>
          <w:sz w:val="24"/>
          <w:lang w:val="es-AR"/>
        </w:rPr>
        <w:t xml:space="preserve"> </w:t>
      </w:r>
      <w:r>
        <w:rPr>
          <w:rFonts w:ascii="Arial" w:hAnsi="Arial" w:cs="Arial"/>
          <w:spacing w:val="-2"/>
          <w:sz w:val="24"/>
          <w:lang w:val="es-AR"/>
        </w:rPr>
        <w:t>c</w:t>
      </w:r>
      <w:r>
        <w:rPr>
          <w:rFonts w:ascii="Arial" w:hAnsi="Arial" w:cs="Arial"/>
          <w:sz w:val="24"/>
          <w:lang w:val="es-AR"/>
        </w:rPr>
        <w:t>o</w:t>
      </w:r>
      <w:r>
        <w:rPr>
          <w:rFonts w:ascii="Arial" w:hAnsi="Arial" w:cs="Arial"/>
          <w:spacing w:val="1"/>
          <w:sz w:val="24"/>
          <w:lang w:val="es-AR"/>
        </w:rPr>
        <w:t>l</w:t>
      </w:r>
      <w:r>
        <w:rPr>
          <w:rFonts w:ascii="Arial" w:hAnsi="Arial" w:cs="Arial"/>
          <w:sz w:val="24"/>
          <w:lang w:val="es-AR"/>
        </w:rPr>
        <w:t>or</w:t>
      </w:r>
      <w:r>
        <w:rPr>
          <w:rFonts w:ascii="Arial" w:hAnsi="Arial" w:cs="Arial"/>
          <w:spacing w:val="-2"/>
          <w:sz w:val="24"/>
          <w:lang w:val="es-AR"/>
        </w:rPr>
        <w:t xml:space="preserve"> </w:t>
      </w:r>
      <w:r>
        <w:rPr>
          <w:rFonts w:ascii="Arial" w:hAnsi="Arial" w:cs="Arial"/>
          <w:sz w:val="24"/>
          <w:lang w:val="es-AR"/>
        </w:rPr>
        <w:t>r</w:t>
      </w:r>
      <w:r>
        <w:rPr>
          <w:rFonts w:ascii="Arial" w:hAnsi="Arial" w:cs="Arial"/>
          <w:spacing w:val="-3"/>
          <w:sz w:val="24"/>
          <w:lang w:val="es-AR"/>
        </w:rPr>
        <w:t>o</w:t>
      </w:r>
      <w:r>
        <w:rPr>
          <w:rFonts w:ascii="Arial" w:hAnsi="Arial" w:cs="Arial"/>
          <w:spacing w:val="1"/>
          <w:sz w:val="24"/>
          <w:lang w:val="es-AR"/>
        </w:rPr>
        <w:t>j</w:t>
      </w:r>
      <w:r>
        <w:rPr>
          <w:rFonts w:ascii="Arial" w:hAnsi="Arial" w:cs="Arial"/>
          <w:sz w:val="24"/>
          <w:lang w:val="es-AR"/>
        </w:rPr>
        <w:t>o</w:t>
      </w:r>
    </w:p>
    <w:p w14:paraId="606E17C3" w14:textId="77777777" w:rsidR="00176C27" w:rsidRDefault="00B26C9E">
      <w:pPr>
        <w:pStyle w:val="Textoindependiente"/>
        <w:tabs>
          <w:tab w:val="left" w:pos="4560"/>
        </w:tabs>
        <w:jc w:val="left"/>
        <w:rPr>
          <w:rFonts w:ascii="Arial" w:hAnsi="Arial" w:cs="Arial"/>
          <w:sz w:val="24"/>
          <w:lang w:val="pt-BR"/>
        </w:rPr>
      </w:pPr>
      <w:r>
        <w:rPr>
          <w:rFonts w:ascii="Arial" w:hAnsi="Arial" w:cs="Arial"/>
          <w:spacing w:val="-2"/>
          <w:sz w:val="24"/>
          <w:lang w:val="pt-BR"/>
        </w:rPr>
        <w:t>(</w:t>
      </w:r>
      <w:r>
        <w:rPr>
          <w:rFonts w:ascii="Arial" w:hAnsi="Arial" w:cs="Arial"/>
          <w:spacing w:val="2"/>
          <w:sz w:val="24"/>
          <w:lang w:val="pt-BR"/>
        </w:rPr>
        <w:t>J</w:t>
      </w:r>
      <w:r>
        <w:rPr>
          <w:rFonts w:ascii="Arial" w:hAnsi="Arial" w:cs="Arial"/>
          <w:sz w:val="24"/>
          <w:lang w:val="pt-BR"/>
        </w:rPr>
        <w:t>as</w:t>
      </w:r>
      <w:r>
        <w:rPr>
          <w:rFonts w:ascii="Arial" w:hAnsi="Arial" w:cs="Arial"/>
          <w:spacing w:val="-4"/>
          <w:sz w:val="24"/>
          <w:lang w:val="pt-BR"/>
        </w:rPr>
        <w:t>m</w:t>
      </w:r>
      <w:r>
        <w:rPr>
          <w:rFonts w:ascii="Arial" w:hAnsi="Arial" w:cs="Arial"/>
          <w:spacing w:val="1"/>
          <w:sz w:val="24"/>
          <w:lang w:val="pt-BR"/>
        </w:rPr>
        <w:t>i</w:t>
      </w:r>
      <w:r>
        <w:rPr>
          <w:rFonts w:ascii="Arial" w:hAnsi="Arial" w:cs="Arial"/>
          <w:sz w:val="24"/>
          <w:lang w:val="pt-BR"/>
        </w:rPr>
        <w:t>num</w:t>
      </w:r>
      <w:r>
        <w:rPr>
          <w:rFonts w:ascii="Arial" w:hAnsi="Arial" w:cs="Arial"/>
          <w:spacing w:val="-4"/>
          <w:sz w:val="24"/>
          <w:lang w:val="pt-BR"/>
        </w:rPr>
        <w:t xml:space="preserve"> </w:t>
      </w:r>
      <w:r>
        <w:rPr>
          <w:rFonts w:ascii="Arial" w:hAnsi="Arial" w:cs="Arial"/>
          <w:spacing w:val="-2"/>
          <w:sz w:val="24"/>
          <w:lang w:val="pt-BR"/>
        </w:rPr>
        <w:t>G</w:t>
      </w:r>
      <w:r>
        <w:rPr>
          <w:rFonts w:ascii="Arial" w:hAnsi="Arial" w:cs="Arial"/>
          <w:sz w:val="24"/>
          <w:lang w:val="pt-BR"/>
        </w:rPr>
        <w:t>rand</w:t>
      </w:r>
      <w:r>
        <w:rPr>
          <w:rFonts w:ascii="Arial" w:hAnsi="Arial" w:cs="Arial"/>
          <w:spacing w:val="-2"/>
          <w:sz w:val="24"/>
          <w:lang w:val="pt-BR"/>
        </w:rPr>
        <w:t>i</w:t>
      </w:r>
      <w:r>
        <w:rPr>
          <w:rFonts w:ascii="Arial" w:hAnsi="Arial" w:cs="Arial"/>
          <w:sz w:val="24"/>
          <w:lang w:val="pt-BR"/>
        </w:rPr>
        <w:t>f</w:t>
      </w:r>
      <w:r>
        <w:rPr>
          <w:rFonts w:ascii="Arial" w:hAnsi="Arial" w:cs="Arial"/>
          <w:spacing w:val="1"/>
          <w:sz w:val="24"/>
          <w:lang w:val="pt-BR"/>
        </w:rPr>
        <w:t>l</w:t>
      </w:r>
      <w:r>
        <w:rPr>
          <w:rFonts w:ascii="Arial" w:hAnsi="Arial" w:cs="Arial"/>
          <w:spacing w:val="-3"/>
          <w:sz w:val="24"/>
          <w:lang w:val="pt-BR"/>
        </w:rPr>
        <w:t>o</w:t>
      </w:r>
      <w:r>
        <w:rPr>
          <w:rFonts w:ascii="Arial" w:hAnsi="Arial" w:cs="Arial"/>
          <w:sz w:val="24"/>
          <w:lang w:val="pt-BR"/>
        </w:rPr>
        <w:t>ru</w:t>
      </w:r>
      <w:r>
        <w:rPr>
          <w:rFonts w:ascii="Arial" w:hAnsi="Arial" w:cs="Arial"/>
          <w:spacing w:val="-4"/>
          <w:sz w:val="24"/>
          <w:lang w:val="pt-BR"/>
        </w:rPr>
        <w:t>m</w:t>
      </w:r>
      <w:r>
        <w:rPr>
          <w:rFonts w:ascii="Arial" w:hAnsi="Arial" w:cs="Arial"/>
          <w:sz w:val="24"/>
          <w:lang w:val="pt-BR"/>
        </w:rPr>
        <w:t>)</w:t>
      </w:r>
      <w:r>
        <w:rPr>
          <w:rFonts w:ascii="Arial" w:hAnsi="Arial" w:cs="Arial"/>
          <w:sz w:val="24"/>
          <w:lang w:val="pt-BR"/>
        </w:rPr>
        <w:tab/>
        <w:t>Ja</w:t>
      </w:r>
      <w:r>
        <w:rPr>
          <w:rFonts w:ascii="Arial" w:hAnsi="Arial" w:cs="Arial"/>
          <w:spacing w:val="-2"/>
          <w:sz w:val="24"/>
          <w:lang w:val="pt-BR"/>
        </w:rPr>
        <w:t>z</w:t>
      </w:r>
      <w:r>
        <w:rPr>
          <w:rFonts w:ascii="Arial" w:hAnsi="Arial" w:cs="Arial"/>
          <w:spacing w:val="-4"/>
          <w:sz w:val="24"/>
          <w:lang w:val="pt-BR"/>
        </w:rPr>
        <w:t>m</w:t>
      </w:r>
      <w:r>
        <w:rPr>
          <w:rFonts w:ascii="Arial" w:hAnsi="Arial" w:cs="Arial"/>
          <w:spacing w:val="1"/>
          <w:sz w:val="24"/>
          <w:lang w:val="pt-BR"/>
        </w:rPr>
        <w:t>í</w:t>
      </w:r>
      <w:r>
        <w:rPr>
          <w:rFonts w:ascii="Arial" w:hAnsi="Arial" w:cs="Arial"/>
          <w:sz w:val="24"/>
          <w:lang w:val="pt-BR"/>
        </w:rPr>
        <w:t>n</w:t>
      </w:r>
    </w:p>
    <w:p w14:paraId="7A926EA6" w14:textId="77777777" w:rsidR="00176C27" w:rsidRDefault="00B26C9E">
      <w:pPr>
        <w:pStyle w:val="Textoindependiente"/>
        <w:tabs>
          <w:tab w:val="left" w:pos="4560"/>
        </w:tabs>
        <w:jc w:val="left"/>
        <w:rPr>
          <w:rFonts w:ascii="Arial" w:hAnsi="Arial" w:cs="Arial"/>
          <w:sz w:val="24"/>
          <w:lang w:val="pt-BR"/>
        </w:rPr>
      </w:pPr>
      <w:r>
        <w:rPr>
          <w:rFonts w:ascii="Arial" w:hAnsi="Arial" w:cs="Arial"/>
          <w:sz w:val="24"/>
          <w:lang w:val="pt-BR"/>
        </w:rPr>
        <w:t>(</w:t>
      </w:r>
      <w:r>
        <w:rPr>
          <w:rFonts w:ascii="Arial" w:hAnsi="Arial" w:cs="Arial"/>
          <w:spacing w:val="-1"/>
          <w:sz w:val="24"/>
          <w:lang w:val="pt-BR"/>
        </w:rPr>
        <w:t>C</w:t>
      </w:r>
      <w:r>
        <w:rPr>
          <w:rFonts w:ascii="Arial" w:hAnsi="Arial" w:cs="Arial"/>
          <w:sz w:val="24"/>
          <w:lang w:val="pt-BR"/>
        </w:rPr>
        <w:t>od</w:t>
      </w:r>
      <w:r>
        <w:rPr>
          <w:rFonts w:ascii="Arial" w:hAnsi="Arial" w:cs="Arial"/>
          <w:spacing w:val="1"/>
          <w:sz w:val="24"/>
          <w:lang w:val="pt-BR"/>
        </w:rPr>
        <w:t>i</w:t>
      </w:r>
      <w:r>
        <w:rPr>
          <w:rFonts w:ascii="Arial" w:hAnsi="Arial" w:cs="Arial"/>
          <w:spacing w:val="-2"/>
          <w:sz w:val="24"/>
          <w:lang w:val="pt-BR"/>
        </w:rPr>
        <w:t>a</w:t>
      </w:r>
      <w:r>
        <w:rPr>
          <w:rFonts w:ascii="Arial" w:hAnsi="Arial" w:cs="Arial"/>
          <w:sz w:val="24"/>
          <w:lang w:val="pt-BR"/>
        </w:rPr>
        <w:t>eum</w:t>
      </w:r>
      <w:r>
        <w:rPr>
          <w:rFonts w:ascii="Arial" w:hAnsi="Arial" w:cs="Arial"/>
          <w:spacing w:val="-4"/>
          <w:sz w:val="24"/>
          <w:lang w:val="pt-BR"/>
        </w:rPr>
        <w:t xml:space="preserve"> </w:t>
      </w:r>
      <w:r>
        <w:rPr>
          <w:rFonts w:ascii="Arial" w:hAnsi="Arial" w:cs="Arial"/>
          <w:spacing w:val="1"/>
          <w:sz w:val="24"/>
          <w:lang w:val="pt-BR"/>
        </w:rPr>
        <w:t>V</w:t>
      </w:r>
      <w:r>
        <w:rPr>
          <w:rFonts w:ascii="Arial" w:hAnsi="Arial" w:cs="Arial"/>
          <w:sz w:val="24"/>
          <w:lang w:val="pt-BR"/>
        </w:rPr>
        <w:t>a</w:t>
      </w:r>
      <w:r>
        <w:rPr>
          <w:rFonts w:ascii="Arial" w:hAnsi="Arial" w:cs="Arial"/>
          <w:spacing w:val="-2"/>
          <w:sz w:val="24"/>
          <w:lang w:val="pt-BR"/>
        </w:rPr>
        <w:t>r</w:t>
      </w:r>
      <w:r>
        <w:rPr>
          <w:rFonts w:ascii="Arial" w:hAnsi="Arial" w:cs="Arial"/>
          <w:spacing w:val="1"/>
          <w:sz w:val="24"/>
          <w:lang w:val="pt-BR"/>
        </w:rPr>
        <w:t>i</w:t>
      </w:r>
      <w:r>
        <w:rPr>
          <w:rFonts w:ascii="Arial" w:hAnsi="Arial" w:cs="Arial"/>
          <w:sz w:val="24"/>
          <w:lang w:val="pt-BR"/>
        </w:rPr>
        <w:t>e</w:t>
      </w:r>
      <w:r>
        <w:rPr>
          <w:rFonts w:ascii="Arial" w:hAnsi="Arial" w:cs="Arial"/>
          <w:spacing w:val="-3"/>
          <w:sz w:val="24"/>
          <w:lang w:val="pt-BR"/>
        </w:rPr>
        <w:t>g</w:t>
      </w:r>
      <w:r>
        <w:rPr>
          <w:rFonts w:ascii="Arial" w:hAnsi="Arial" w:cs="Arial"/>
          <w:sz w:val="24"/>
          <w:lang w:val="pt-BR"/>
        </w:rPr>
        <w:t>a</w:t>
      </w:r>
      <w:r>
        <w:rPr>
          <w:rFonts w:ascii="Arial" w:hAnsi="Arial" w:cs="Arial"/>
          <w:spacing w:val="1"/>
          <w:sz w:val="24"/>
          <w:lang w:val="pt-BR"/>
        </w:rPr>
        <w:t>t</w:t>
      </w:r>
      <w:r>
        <w:rPr>
          <w:rFonts w:ascii="Arial" w:hAnsi="Arial" w:cs="Arial"/>
          <w:sz w:val="24"/>
          <w:lang w:val="pt-BR"/>
        </w:rPr>
        <w:t>u</w:t>
      </w:r>
      <w:r>
        <w:rPr>
          <w:rFonts w:ascii="Arial" w:hAnsi="Arial" w:cs="Arial"/>
          <w:spacing w:val="-4"/>
          <w:sz w:val="24"/>
          <w:lang w:val="pt-BR"/>
        </w:rPr>
        <w:t>m</w:t>
      </w:r>
      <w:r>
        <w:rPr>
          <w:rFonts w:ascii="Arial" w:hAnsi="Arial" w:cs="Arial"/>
          <w:sz w:val="24"/>
          <w:lang w:val="pt-BR"/>
        </w:rPr>
        <w:t>)</w:t>
      </w:r>
      <w:r>
        <w:rPr>
          <w:rFonts w:ascii="Arial" w:hAnsi="Arial" w:cs="Arial"/>
          <w:sz w:val="24"/>
          <w:lang w:val="pt-BR"/>
        </w:rPr>
        <w:tab/>
      </w:r>
      <w:r>
        <w:rPr>
          <w:rFonts w:ascii="Arial" w:hAnsi="Arial" w:cs="Arial"/>
          <w:spacing w:val="-1"/>
          <w:sz w:val="24"/>
          <w:lang w:val="pt-BR"/>
        </w:rPr>
        <w:t>C</w:t>
      </w:r>
      <w:r>
        <w:rPr>
          <w:rFonts w:ascii="Arial" w:hAnsi="Arial" w:cs="Arial"/>
          <w:sz w:val="24"/>
          <w:lang w:val="pt-BR"/>
        </w:rPr>
        <w:t>ro</w:t>
      </w:r>
      <w:r>
        <w:rPr>
          <w:rFonts w:ascii="Arial" w:hAnsi="Arial" w:cs="Arial"/>
          <w:spacing w:val="1"/>
          <w:sz w:val="24"/>
          <w:lang w:val="pt-BR"/>
        </w:rPr>
        <w:t>t</w:t>
      </w:r>
      <w:r>
        <w:rPr>
          <w:rFonts w:ascii="Arial" w:hAnsi="Arial" w:cs="Arial"/>
          <w:sz w:val="24"/>
          <w:lang w:val="pt-BR"/>
        </w:rPr>
        <w:t>on</w:t>
      </w:r>
      <w:r>
        <w:rPr>
          <w:rFonts w:ascii="Arial" w:hAnsi="Arial" w:cs="Arial"/>
          <w:spacing w:val="-3"/>
          <w:sz w:val="24"/>
          <w:lang w:val="pt-BR"/>
        </w:rPr>
        <w:t xml:space="preserve"> </w:t>
      </w:r>
      <w:r>
        <w:rPr>
          <w:rFonts w:ascii="Arial" w:hAnsi="Arial" w:cs="Arial"/>
          <w:sz w:val="24"/>
          <w:lang w:val="pt-BR"/>
        </w:rPr>
        <w:t xml:space="preserve">de </w:t>
      </w:r>
      <w:r>
        <w:rPr>
          <w:rFonts w:ascii="Arial" w:hAnsi="Arial" w:cs="Arial"/>
          <w:spacing w:val="-3"/>
          <w:sz w:val="24"/>
          <w:lang w:val="pt-BR"/>
        </w:rPr>
        <w:t>v</w:t>
      </w:r>
      <w:r>
        <w:rPr>
          <w:rFonts w:ascii="Arial" w:hAnsi="Arial" w:cs="Arial"/>
          <w:sz w:val="24"/>
          <w:lang w:val="pt-BR"/>
        </w:rPr>
        <w:t>ar</w:t>
      </w:r>
      <w:r>
        <w:rPr>
          <w:rFonts w:ascii="Arial" w:hAnsi="Arial" w:cs="Arial"/>
          <w:spacing w:val="-2"/>
          <w:sz w:val="24"/>
          <w:lang w:val="pt-BR"/>
        </w:rPr>
        <w:t>i</w:t>
      </w:r>
      <w:r>
        <w:rPr>
          <w:rFonts w:ascii="Arial" w:hAnsi="Arial" w:cs="Arial"/>
          <w:sz w:val="24"/>
          <w:lang w:val="pt-BR"/>
        </w:rPr>
        <w:t xml:space="preserve">os </w:t>
      </w:r>
      <w:r>
        <w:rPr>
          <w:rFonts w:ascii="Arial" w:hAnsi="Arial" w:cs="Arial"/>
          <w:spacing w:val="-2"/>
          <w:sz w:val="24"/>
          <w:lang w:val="pt-BR"/>
        </w:rPr>
        <w:t>c</w:t>
      </w:r>
      <w:r>
        <w:rPr>
          <w:rFonts w:ascii="Arial" w:hAnsi="Arial" w:cs="Arial"/>
          <w:sz w:val="24"/>
          <w:lang w:val="pt-BR"/>
        </w:rPr>
        <w:t>o</w:t>
      </w:r>
      <w:r>
        <w:rPr>
          <w:rFonts w:ascii="Arial" w:hAnsi="Arial" w:cs="Arial"/>
          <w:spacing w:val="1"/>
          <w:sz w:val="24"/>
          <w:lang w:val="pt-BR"/>
        </w:rPr>
        <w:t>l</w:t>
      </w:r>
      <w:r>
        <w:rPr>
          <w:rFonts w:ascii="Arial" w:hAnsi="Arial" w:cs="Arial"/>
          <w:spacing w:val="-3"/>
          <w:sz w:val="24"/>
          <w:lang w:val="pt-BR"/>
        </w:rPr>
        <w:t>o</w:t>
      </w:r>
      <w:r>
        <w:rPr>
          <w:rFonts w:ascii="Arial" w:hAnsi="Arial" w:cs="Arial"/>
          <w:sz w:val="24"/>
          <w:lang w:val="pt-BR"/>
        </w:rPr>
        <w:t>res</w:t>
      </w:r>
    </w:p>
    <w:p w14:paraId="5EABDC33" w14:textId="77777777" w:rsidR="00176C27" w:rsidRDefault="00B26C9E">
      <w:pPr>
        <w:pStyle w:val="Textoindependiente"/>
        <w:tabs>
          <w:tab w:val="left" w:pos="4560"/>
        </w:tabs>
        <w:jc w:val="left"/>
        <w:rPr>
          <w:rFonts w:ascii="Arial" w:hAnsi="Arial" w:cs="Arial"/>
          <w:sz w:val="24"/>
          <w:lang w:val="es-AR"/>
        </w:rPr>
      </w:pPr>
      <w:r>
        <w:rPr>
          <w:rFonts w:ascii="Arial" w:hAnsi="Arial" w:cs="Arial"/>
          <w:sz w:val="24"/>
          <w:lang w:val="es-AR"/>
        </w:rPr>
        <w:t>(</w:t>
      </w:r>
      <w:r>
        <w:rPr>
          <w:rFonts w:ascii="Arial" w:hAnsi="Arial" w:cs="Arial"/>
          <w:spacing w:val="-1"/>
          <w:sz w:val="24"/>
          <w:lang w:val="es-AR"/>
        </w:rPr>
        <w:t>T</w:t>
      </w:r>
      <w:r>
        <w:rPr>
          <w:rFonts w:ascii="Arial" w:hAnsi="Arial" w:cs="Arial"/>
          <w:sz w:val="24"/>
          <w:lang w:val="es-AR"/>
        </w:rPr>
        <w:t>ur</w:t>
      </w:r>
      <w:r>
        <w:rPr>
          <w:rFonts w:ascii="Arial" w:hAnsi="Arial" w:cs="Arial"/>
          <w:spacing w:val="-3"/>
          <w:sz w:val="24"/>
          <w:lang w:val="es-AR"/>
        </w:rPr>
        <w:t>n</w:t>
      </w:r>
      <w:r>
        <w:rPr>
          <w:rFonts w:ascii="Arial" w:hAnsi="Arial" w:cs="Arial"/>
          <w:sz w:val="24"/>
          <w:lang w:val="es-AR"/>
        </w:rPr>
        <w:t xml:space="preserve">era </w:t>
      </w:r>
      <w:r>
        <w:rPr>
          <w:rFonts w:ascii="Arial" w:hAnsi="Arial" w:cs="Arial"/>
          <w:spacing w:val="-4"/>
          <w:sz w:val="24"/>
          <w:lang w:val="es-AR"/>
        </w:rPr>
        <w:t>U</w:t>
      </w:r>
      <w:r>
        <w:rPr>
          <w:rFonts w:ascii="Arial" w:hAnsi="Arial" w:cs="Arial"/>
          <w:spacing w:val="1"/>
          <w:sz w:val="24"/>
          <w:lang w:val="es-AR"/>
        </w:rPr>
        <w:t>l</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fo</w:t>
      </w:r>
      <w:r>
        <w:rPr>
          <w:rFonts w:ascii="Arial" w:hAnsi="Arial" w:cs="Arial"/>
          <w:spacing w:val="-2"/>
          <w:sz w:val="24"/>
          <w:lang w:val="es-AR"/>
        </w:rPr>
        <w:t>l</w:t>
      </w:r>
      <w:r>
        <w:rPr>
          <w:rFonts w:ascii="Arial" w:hAnsi="Arial" w:cs="Arial"/>
          <w:spacing w:val="1"/>
          <w:sz w:val="24"/>
          <w:lang w:val="es-AR"/>
        </w:rPr>
        <w:t>i</w:t>
      </w:r>
      <w:r>
        <w:rPr>
          <w:rFonts w:ascii="Arial" w:hAnsi="Arial" w:cs="Arial"/>
          <w:sz w:val="24"/>
          <w:lang w:val="es-AR"/>
        </w:rPr>
        <w:t>a)</w:t>
      </w:r>
      <w:r>
        <w:rPr>
          <w:rFonts w:ascii="Arial" w:hAnsi="Arial" w:cs="Arial"/>
          <w:sz w:val="24"/>
          <w:lang w:val="es-AR"/>
        </w:rPr>
        <w:tab/>
      </w:r>
      <w:r>
        <w:rPr>
          <w:rFonts w:ascii="Arial" w:hAnsi="Arial" w:cs="Arial"/>
          <w:spacing w:val="-1"/>
          <w:sz w:val="24"/>
          <w:lang w:val="es-AR"/>
        </w:rPr>
        <w:t>P</w:t>
      </w:r>
      <w:r>
        <w:rPr>
          <w:rFonts w:ascii="Arial" w:hAnsi="Arial" w:cs="Arial"/>
          <w:sz w:val="24"/>
          <w:lang w:val="es-AR"/>
        </w:rPr>
        <w:t>as</w:t>
      </w:r>
      <w:r>
        <w:rPr>
          <w:rFonts w:ascii="Arial" w:hAnsi="Arial" w:cs="Arial"/>
          <w:spacing w:val="1"/>
          <w:sz w:val="24"/>
          <w:lang w:val="es-AR"/>
        </w:rPr>
        <w:t>t</w:t>
      </w:r>
      <w:r>
        <w:rPr>
          <w:rFonts w:ascii="Arial" w:hAnsi="Arial" w:cs="Arial"/>
          <w:spacing w:val="-3"/>
          <w:sz w:val="24"/>
          <w:lang w:val="es-AR"/>
        </w:rPr>
        <w:t>o</w:t>
      </w:r>
      <w:r>
        <w:rPr>
          <w:rFonts w:ascii="Arial" w:hAnsi="Arial" w:cs="Arial"/>
          <w:sz w:val="24"/>
          <w:lang w:val="es-AR"/>
        </w:rPr>
        <w:t>r</w:t>
      </w:r>
      <w:r>
        <w:rPr>
          <w:rFonts w:ascii="Arial" w:hAnsi="Arial" w:cs="Arial"/>
          <w:spacing w:val="-2"/>
          <w:sz w:val="24"/>
          <w:lang w:val="es-AR"/>
        </w:rPr>
        <w:t>c</w:t>
      </w:r>
      <w:r>
        <w:rPr>
          <w:rFonts w:ascii="Arial" w:hAnsi="Arial" w:cs="Arial"/>
          <w:spacing w:val="1"/>
          <w:sz w:val="24"/>
          <w:lang w:val="es-AR"/>
        </w:rPr>
        <w:t>ita</w:t>
      </w:r>
    </w:p>
    <w:p w14:paraId="022B8126" w14:textId="77777777" w:rsidR="00176C27" w:rsidRDefault="00176C27">
      <w:pPr>
        <w:rPr>
          <w:rFonts w:ascii="Arial" w:hAnsi="Arial" w:cs="Arial"/>
          <w:lang w:val="es-AR"/>
        </w:rPr>
      </w:pPr>
    </w:p>
    <w:p w14:paraId="5A064281" w14:textId="77777777" w:rsidR="00176C27" w:rsidRDefault="00B26C9E">
      <w:pPr>
        <w:pStyle w:val="Textoindependiente"/>
        <w:tabs>
          <w:tab w:val="left" w:pos="1104"/>
        </w:tabs>
        <w:jc w:val="both"/>
        <w:rPr>
          <w:rFonts w:ascii="Arial" w:hAnsi="Arial" w:cs="Arial"/>
          <w:sz w:val="24"/>
          <w:lang w:val="es-AR"/>
        </w:rPr>
      </w:pPr>
      <w:r>
        <w:rPr>
          <w:rFonts w:ascii="Arial" w:hAnsi="Arial" w:cs="Arial"/>
          <w:b/>
          <w:bCs/>
          <w:spacing w:val="-2"/>
          <w:sz w:val="24"/>
          <w:lang w:val="es-AR"/>
        </w:rPr>
        <w:t>Á</w:t>
      </w:r>
      <w:r>
        <w:rPr>
          <w:rFonts w:ascii="Arial" w:hAnsi="Arial" w:cs="Arial"/>
          <w:b/>
          <w:bCs/>
          <w:sz w:val="24"/>
          <w:lang w:val="es-AR"/>
        </w:rPr>
        <w:t>r</w:t>
      </w:r>
      <w:r>
        <w:rPr>
          <w:rFonts w:ascii="Arial" w:hAnsi="Arial" w:cs="Arial"/>
          <w:b/>
          <w:bCs/>
          <w:spacing w:val="-1"/>
          <w:sz w:val="24"/>
          <w:lang w:val="es-AR"/>
        </w:rPr>
        <w:t>b</w:t>
      </w:r>
      <w:r>
        <w:rPr>
          <w:rFonts w:ascii="Arial" w:hAnsi="Arial" w:cs="Arial"/>
          <w:b/>
          <w:bCs/>
          <w:sz w:val="24"/>
          <w:lang w:val="es-AR"/>
        </w:rPr>
        <w:t>o</w:t>
      </w:r>
      <w:r>
        <w:rPr>
          <w:rFonts w:ascii="Arial" w:hAnsi="Arial" w:cs="Arial"/>
          <w:b/>
          <w:bCs/>
          <w:spacing w:val="1"/>
          <w:sz w:val="24"/>
          <w:lang w:val="es-AR"/>
        </w:rPr>
        <w:t>l</w:t>
      </w:r>
      <w:r>
        <w:rPr>
          <w:rFonts w:ascii="Arial" w:hAnsi="Arial" w:cs="Arial"/>
          <w:b/>
          <w:bCs/>
          <w:sz w:val="24"/>
          <w:lang w:val="es-AR"/>
        </w:rPr>
        <w:t>es</w:t>
      </w:r>
      <w:r>
        <w:rPr>
          <w:rFonts w:ascii="Arial" w:hAnsi="Arial" w:cs="Arial"/>
          <w:b/>
          <w:bCs/>
          <w:spacing w:val="24"/>
          <w:sz w:val="24"/>
          <w:lang w:val="es-AR"/>
        </w:rPr>
        <w:t xml:space="preserve"> </w:t>
      </w:r>
      <w:r>
        <w:rPr>
          <w:rFonts w:ascii="Arial" w:hAnsi="Arial" w:cs="Arial"/>
          <w:b/>
          <w:bCs/>
          <w:sz w:val="24"/>
          <w:lang w:val="es-AR"/>
        </w:rPr>
        <w:t>y</w:t>
      </w:r>
      <w:r>
        <w:rPr>
          <w:rFonts w:ascii="Arial" w:hAnsi="Arial" w:cs="Arial"/>
          <w:b/>
          <w:bCs/>
          <w:spacing w:val="24"/>
          <w:sz w:val="24"/>
          <w:lang w:val="es-AR"/>
        </w:rPr>
        <w:t xml:space="preserve"> </w:t>
      </w:r>
      <w:r>
        <w:rPr>
          <w:rFonts w:ascii="Arial" w:hAnsi="Arial" w:cs="Arial"/>
          <w:b/>
          <w:bCs/>
          <w:spacing w:val="-1"/>
          <w:sz w:val="24"/>
          <w:lang w:val="es-AR"/>
        </w:rPr>
        <w:t>p</w:t>
      </w:r>
      <w:r>
        <w:rPr>
          <w:rFonts w:ascii="Arial" w:hAnsi="Arial" w:cs="Arial"/>
          <w:b/>
          <w:bCs/>
          <w:sz w:val="24"/>
          <w:lang w:val="es-AR"/>
        </w:rPr>
        <w:t>a</w:t>
      </w:r>
      <w:r>
        <w:rPr>
          <w:rFonts w:ascii="Arial" w:hAnsi="Arial" w:cs="Arial"/>
          <w:b/>
          <w:bCs/>
          <w:spacing w:val="-2"/>
          <w:sz w:val="24"/>
          <w:lang w:val="es-AR"/>
        </w:rPr>
        <w:t>l</w:t>
      </w:r>
      <w:r>
        <w:rPr>
          <w:rFonts w:ascii="Arial" w:hAnsi="Arial" w:cs="Arial"/>
          <w:b/>
          <w:bCs/>
          <w:sz w:val="24"/>
          <w:lang w:val="es-AR"/>
        </w:rPr>
        <w:t>mas.</w:t>
      </w:r>
      <w:r>
        <w:rPr>
          <w:rFonts w:ascii="Arial" w:hAnsi="Arial" w:cs="Arial"/>
          <w:b/>
          <w:bCs/>
          <w:spacing w:val="24"/>
          <w:sz w:val="24"/>
          <w:lang w:val="es-AR"/>
        </w:rPr>
        <w:t xml:space="preserve"> </w:t>
      </w:r>
      <w:r>
        <w:rPr>
          <w:rFonts w:ascii="Arial" w:hAnsi="Arial" w:cs="Arial"/>
          <w:spacing w:val="-1"/>
          <w:sz w:val="24"/>
          <w:lang w:val="es-AR"/>
        </w:rPr>
        <w:t>L</w:t>
      </w:r>
      <w:r>
        <w:rPr>
          <w:rFonts w:ascii="Arial" w:hAnsi="Arial" w:cs="Arial"/>
          <w:sz w:val="24"/>
          <w:lang w:val="es-AR"/>
        </w:rPr>
        <w:t>os</w:t>
      </w:r>
      <w:r>
        <w:rPr>
          <w:rFonts w:ascii="Arial" w:hAnsi="Arial" w:cs="Arial"/>
          <w:spacing w:val="24"/>
          <w:sz w:val="24"/>
          <w:lang w:val="es-AR"/>
        </w:rPr>
        <w:t xml:space="preserve"> </w:t>
      </w:r>
      <w:r>
        <w:rPr>
          <w:rFonts w:ascii="Arial" w:hAnsi="Arial" w:cs="Arial"/>
          <w:spacing w:val="-2"/>
          <w:sz w:val="24"/>
          <w:lang w:val="es-AR"/>
        </w:rPr>
        <w:t>ár</w:t>
      </w:r>
      <w:r>
        <w:rPr>
          <w:rFonts w:ascii="Arial" w:hAnsi="Arial" w:cs="Arial"/>
          <w:sz w:val="24"/>
          <w:lang w:val="es-AR"/>
        </w:rPr>
        <w:t>bo</w:t>
      </w:r>
      <w:r>
        <w:rPr>
          <w:rFonts w:ascii="Arial" w:hAnsi="Arial" w:cs="Arial"/>
          <w:spacing w:val="1"/>
          <w:sz w:val="24"/>
          <w:lang w:val="es-AR"/>
        </w:rPr>
        <w:t>l</w:t>
      </w:r>
      <w:r>
        <w:rPr>
          <w:rFonts w:ascii="Arial" w:hAnsi="Arial" w:cs="Arial"/>
          <w:sz w:val="24"/>
          <w:lang w:val="es-AR"/>
        </w:rPr>
        <w:t>es</w:t>
      </w:r>
      <w:r>
        <w:rPr>
          <w:rFonts w:ascii="Arial" w:hAnsi="Arial" w:cs="Arial"/>
          <w:spacing w:val="24"/>
          <w:sz w:val="24"/>
          <w:lang w:val="es-AR"/>
        </w:rPr>
        <w:t xml:space="preserve"> </w:t>
      </w:r>
      <w:r>
        <w:rPr>
          <w:rFonts w:ascii="Arial" w:hAnsi="Arial" w:cs="Arial"/>
          <w:sz w:val="24"/>
          <w:lang w:val="es-AR"/>
        </w:rPr>
        <w:t>y</w:t>
      </w:r>
      <w:r>
        <w:rPr>
          <w:rFonts w:ascii="Arial" w:hAnsi="Arial" w:cs="Arial"/>
          <w:spacing w:val="24"/>
          <w:sz w:val="24"/>
          <w:lang w:val="es-AR"/>
        </w:rPr>
        <w:t xml:space="preserve"> </w:t>
      </w:r>
      <w:r>
        <w:rPr>
          <w:rFonts w:ascii="Arial" w:hAnsi="Arial" w:cs="Arial"/>
          <w:sz w:val="24"/>
          <w:lang w:val="es-AR"/>
        </w:rPr>
        <w:t>p</w:t>
      </w:r>
      <w:r>
        <w:rPr>
          <w:rFonts w:ascii="Arial" w:hAnsi="Arial" w:cs="Arial"/>
          <w:spacing w:val="-2"/>
          <w:sz w:val="24"/>
          <w:lang w:val="es-AR"/>
        </w:rPr>
        <w:t>a</w:t>
      </w:r>
      <w:r>
        <w:rPr>
          <w:rFonts w:ascii="Arial" w:hAnsi="Arial" w:cs="Arial"/>
          <w:sz w:val="24"/>
          <w:lang w:val="es-AR"/>
        </w:rPr>
        <w:t>l</w:t>
      </w:r>
      <w:r>
        <w:rPr>
          <w:rFonts w:ascii="Arial" w:hAnsi="Arial" w:cs="Arial"/>
          <w:spacing w:val="-4"/>
          <w:sz w:val="24"/>
          <w:lang w:val="es-AR"/>
        </w:rPr>
        <w:t>m</w:t>
      </w:r>
      <w:r>
        <w:rPr>
          <w:rFonts w:ascii="Arial" w:hAnsi="Arial" w:cs="Arial"/>
          <w:sz w:val="24"/>
          <w:lang w:val="es-AR"/>
        </w:rPr>
        <w:t>as</w:t>
      </w:r>
      <w:r>
        <w:rPr>
          <w:rFonts w:ascii="Arial" w:hAnsi="Arial" w:cs="Arial"/>
          <w:spacing w:val="27"/>
          <w:sz w:val="24"/>
          <w:lang w:val="es-AR"/>
        </w:rPr>
        <w:t xml:space="preserve"> </w:t>
      </w:r>
      <w:r>
        <w:rPr>
          <w:rFonts w:ascii="Arial" w:hAnsi="Arial" w:cs="Arial"/>
          <w:sz w:val="24"/>
          <w:lang w:val="es-AR"/>
        </w:rPr>
        <w:t>deb</w:t>
      </w:r>
      <w:r>
        <w:rPr>
          <w:rFonts w:ascii="Arial" w:hAnsi="Arial" w:cs="Arial"/>
          <w:spacing w:val="-2"/>
          <w:sz w:val="24"/>
          <w:lang w:val="es-AR"/>
        </w:rPr>
        <w:t>e</w:t>
      </w:r>
      <w:r>
        <w:rPr>
          <w:rFonts w:ascii="Arial" w:hAnsi="Arial" w:cs="Arial"/>
          <w:sz w:val="24"/>
          <w:lang w:val="es-AR"/>
        </w:rPr>
        <w:t>rán</w:t>
      </w:r>
      <w:r>
        <w:rPr>
          <w:rFonts w:ascii="Arial" w:hAnsi="Arial" w:cs="Arial"/>
          <w:spacing w:val="24"/>
          <w:sz w:val="24"/>
          <w:lang w:val="es-AR"/>
        </w:rPr>
        <w:t xml:space="preserve"> </w:t>
      </w:r>
      <w:r>
        <w:rPr>
          <w:rFonts w:ascii="Arial" w:hAnsi="Arial" w:cs="Arial"/>
          <w:spacing w:val="-2"/>
          <w:sz w:val="24"/>
          <w:lang w:val="es-AR"/>
        </w:rPr>
        <w:t>te</w:t>
      </w:r>
      <w:r>
        <w:rPr>
          <w:rFonts w:ascii="Arial" w:hAnsi="Arial" w:cs="Arial"/>
          <w:sz w:val="24"/>
          <w:lang w:val="es-AR"/>
        </w:rPr>
        <w:t>ner</w:t>
      </w:r>
      <w:r>
        <w:rPr>
          <w:rFonts w:ascii="Arial" w:hAnsi="Arial" w:cs="Arial"/>
          <w:spacing w:val="25"/>
          <w:sz w:val="24"/>
          <w:lang w:val="es-AR"/>
        </w:rPr>
        <w:t xml:space="preserve"> </w:t>
      </w:r>
      <w:r>
        <w:rPr>
          <w:rFonts w:ascii="Arial" w:hAnsi="Arial" w:cs="Arial"/>
          <w:sz w:val="24"/>
          <w:lang w:val="es-AR"/>
        </w:rPr>
        <w:t>un</w:t>
      </w:r>
      <w:r>
        <w:rPr>
          <w:rFonts w:ascii="Arial" w:hAnsi="Arial" w:cs="Arial"/>
          <w:spacing w:val="26"/>
          <w:sz w:val="24"/>
          <w:lang w:val="es-AR"/>
        </w:rPr>
        <w:t xml:space="preserve"> </w:t>
      </w:r>
      <w:r>
        <w:rPr>
          <w:rFonts w:ascii="Arial" w:hAnsi="Arial" w:cs="Arial"/>
          <w:spacing w:val="-3"/>
          <w:sz w:val="24"/>
          <w:lang w:val="es-AR"/>
        </w:rPr>
        <w:t>p</w:t>
      </w:r>
      <w:r>
        <w:rPr>
          <w:rFonts w:ascii="Arial" w:hAnsi="Arial" w:cs="Arial"/>
          <w:sz w:val="24"/>
          <w:lang w:val="es-AR"/>
        </w:rPr>
        <w:t>ro</w:t>
      </w:r>
      <w:r>
        <w:rPr>
          <w:rFonts w:ascii="Arial" w:hAnsi="Arial" w:cs="Arial"/>
          <w:spacing w:val="-4"/>
          <w:sz w:val="24"/>
          <w:lang w:val="es-AR"/>
        </w:rPr>
        <w:t>m</w:t>
      </w:r>
      <w:r>
        <w:rPr>
          <w:rFonts w:ascii="Arial" w:hAnsi="Arial" w:cs="Arial"/>
          <w:sz w:val="24"/>
          <w:lang w:val="es-AR"/>
        </w:rPr>
        <w:t>ed</w:t>
      </w:r>
      <w:r>
        <w:rPr>
          <w:rFonts w:ascii="Arial" w:hAnsi="Arial" w:cs="Arial"/>
          <w:spacing w:val="1"/>
          <w:sz w:val="24"/>
          <w:lang w:val="es-AR"/>
        </w:rPr>
        <w:t>i</w:t>
      </w:r>
      <w:r>
        <w:rPr>
          <w:rFonts w:ascii="Arial" w:hAnsi="Arial" w:cs="Arial"/>
          <w:sz w:val="24"/>
          <w:lang w:val="es-AR"/>
        </w:rPr>
        <w:t>o</w:t>
      </w:r>
      <w:r>
        <w:rPr>
          <w:rFonts w:ascii="Arial" w:hAnsi="Arial" w:cs="Arial"/>
          <w:spacing w:val="26"/>
          <w:sz w:val="24"/>
          <w:lang w:val="es-AR"/>
        </w:rPr>
        <w:t xml:space="preserve"> </w:t>
      </w:r>
      <w:r>
        <w:rPr>
          <w:rFonts w:ascii="Arial" w:hAnsi="Arial" w:cs="Arial"/>
          <w:spacing w:val="-4"/>
          <w:sz w:val="24"/>
          <w:lang w:val="es-AR"/>
        </w:rPr>
        <w:t>m</w:t>
      </w:r>
      <w:r>
        <w:rPr>
          <w:rFonts w:ascii="Arial" w:hAnsi="Arial" w:cs="Arial"/>
          <w:spacing w:val="1"/>
          <w:sz w:val="24"/>
          <w:lang w:val="es-AR"/>
        </w:rPr>
        <w:t>í</w:t>
      </w:r>
      <w:r>
        <w:rPr>
          <w:rFonts w:ascii="Arial" w:hAnsi="Arial" w:cs="Arial"/>
          <w:sz w:val="24"/>
          <w:lang w:val="es-AR"/>
        </w:rPr>
        <w:t>n</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o</w:t>
      </w:r>
      <w:r>
        <w:rPr>
          <w:rFonts w:ascii="Arial" w:hAnsi="Arial" w:cs="Arial"/>
          <w:spacing w:val="24"/>
          <w:sz w:val="24"/>
          <w:lang w:val="es-AR"/>
        </w:rPr>
        <w:t xml:space="preserve"> </w:t>
      </w:r>
      <w:r>
        <w:rPr>
          <w:rFonts w:ascii="Arial" w:hAnsi="Arial" w:cs="Arial"/>
          <w:sz w:val="24"/>
          <w:lang w:val="es-AR"/>
        </w:rPr>
        <w:t>de</w:t>
      </w:r>
      <w:r>
        <w:rPr>
          <w:rFonts w:ascii="Arial" w:hAnsi="Arial" w:cs="Arial"/>
          <w:spacing w:val="26"/>
          <w:sz w:val="24"/>
          <w:lang w:val="es-AR"/>
        </w:rPr>
        <w:t xml:space="preserve"> </w:t>
      </w:r>
      <w:r>
        <w:rPr>
          <w:rFonts w:ascii="Arial" w:hAnsi="Arial" w:cs="Arial"/>
          <w:spacing w:val="-2"/>
          <w:sz w:val="24"/>
          <w:lang w:val="es-AR"/>
        </w:rPr>
        <w:t>t</w:t>
      </w:r>
      <w:r>
        <w:rPr>
          <w:rFonts w:ascii="Arial" w:hAnsi="Arial" w:cs="Arial"/>
          <w:sz w:val="24"/>
          <w:lang w:val="es-AR"/>
        </w:rPr>
        <w:t>r</w:t>
      </w:r>
      <w:r>
        <w:rPr>
          <w:rFonts w:ascii="Arial" w:hAnsi="Arial" w:cs="Arial"/>
          <w:spacing w:val="-2"/>
          <w:sz w:val="24"/>
          <w:lang w:val="es-AR"/>
        </w:rPr>
        <w:t>e</w:t>
      </w:r>
      <w:r>
        <w:rPr>
          <w:rFonts w:ascii="Arial" w:hAnsi="Arial" w:cs="Arial"/>
          <w:sz w:val="24"/>
          <w:lang w:val="es-AR"/>
        </w:rPr>
        <w:t>s</w:t>
      </w:r>
      <w:r>
        <w:rPr>
          <w:rFonts w:ascii="Arial" w:hAnsi="Arial" w:cs="Arial"/>
          <w:spacing w:val="27"/>
          <w:sz w:val="24"/>
          <w:lang w:val="es-AR"/>
        </w:rPr>
        <w:t xml:space="preserve"> </w:t>
      </w:r>
      <w:r>
        <w:rPr>
          <w:rFonts w:ascii="Arial" w:hAnsi="Arial" w:cs="Arial"/>
          <w:spacing w:val="-2"/>
          <w:sz w:val="24"/>
          <w:lang w:val="es-AR"/>
        </w:rPr>
        <w:t>a</w:t>
      </w:r>
      <w:r>
        <w:rPr>
          <w:rFonts w:ascii="Arial" w:hAnsi="Arial" w:cs="Arial"/>
          <w:sz w:val="24"/>
          <w:lang w:val="es-AR"/>
        </w:rPr>
        <w:t>ños</w:t>
      </w:r>
      <w:r>
        <w:rPr>
          <w:rFonts w:ascii="Arial" w:hAnsi="Arial" w:cs="Arial"/>
          <w:spacing w:val="24"/>
          <w:sz w:val="24"/>
          <w:lang w:val="es-AR"/>
        </w:rPr>
        <w:t xml:space="preserve"> </w:t>
      </w:r>
      <w:r>
        <w:rPr>
          <w:rFonts w:ascii="Arial" w:hAnsi="Arial" w:cs="Arial"/>
          <w:sz w:val="24"/>
          <w:lang w:val="es-AR"/>
        </w:rPr>
        <w:t>de se</w:t>
      </w:r>
      <w:r>
        <w:rPr>
          <w:rFonts w:ascii="Arial" w:hAnsi="Arial" w:cs="Arial"/>
          <w:spacing w:val="-4"/>
          <w:sz w:val="24"/>
          <w:lang w:val="es-AR"/>
        </w:rPr>
        <w:t>m</w:t>
      </w:r>
      <w:r>
        <w:rPr>
          <w:rFonts w:ascii="Arial" w:hAnsi="Arial" w:cs="Arial"/>
          <w:sz w:val="24"/>
          <w:lang w:val="es-AR"/>
        </w:rPr>
        <w:t>bradas</w:t>
      </w:r>
      <w:r>
        <w:rPr>
          <w:rFonts w:ascii="Arial" w:hAnsi="Arial" w:cs="Arial"/>
          <w:spacing w:val="5"/>
          <w:sz w:val="24"/>
          <w:lang w:val="es-AR"/>
        </w:rPr>
        <w:t xml:space="preserve"> </w:t>
      </w:r>
      <w:r>
        <w:rPr>
          <w:rFonts w:ascii="Arial" w:hAnsi="Arial" w:cs="Arial"/>
          <w:sz w:val="24"/>
          <w:lang w:val="es-AR"/>
        </w:rPr>
        <w:t>y</w:t>
      </w:r>
      <w:r>
        <w:rPr>
          <w:rFonts w:ascii="Arial" w:hAnsi="Arial" w:cs="Arial"/>
          <w:spacing w:val="2"/>
          <w:sz w:val="24"/>
          <w:lang w:val="es-AR"/>
        </w:rPr>
        <w:t xml:space="preserve"> </w:t>
      </w:r>
      <w:r>
        <w:rPr>
          <w:rFonts w:ascii="Arial" w:hAnsi="Arial" w:cs="Arial"/>
          <w:sz w:val="24"/>
          <w:lang w:val="es-AR"/>
        </w:rPr>
        <w:t>deberán</w:t>
      </w:r>
      <w:r>
        <w:rPr>
          <w:rFonts w:ascii="Arial" w:hAnsi="Arial" w:cs="Arial"/>
          <w:spacing w:val="5"/>
          <w:sz w:val="24"/>
          <w:lang w:val="es-AR"/>
        </w:rPr>
        <w:t xml:space="preserve"> </w:t>
      </w:r>
      <w:r>
        <w:rPr>
          <w:rFonts w:ascii="Arial" w:hAnsi="Arial" w:cs="Arial"/>
          <w:sz w:val="24"/>
          <w:lang w:val="es-AR"/>
        </w:rPr>
        <w:t>e</w:t>
      </w:r>
      <w:r>
        <w:rPr>
          <w:rFonts w:ascii="Arial" w:hAnsi="Arial" w:cs="Arial"/>
          <w:spacing w:val="-2"/>
          <w:sz w:val="24"/>
          <w:lang w:val="es-AR"/>
        </w:rPr>
        <w:t>s</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r</w:t>
      </w:r>
      <w:r>
        <w:rPr>
          <w:rFonts w:ascii="Arial" w:hAnsi="Arial" w:cs="Arial"/>
          <w:spacing w:val="5"/>
          <w:sz w:val="24"/>
          <w:lang w:val="es-AR"/>
        </w:rPr>
        <w:t xml:space="preserve"> </w:t>
      </w:r>
      <w:r>
        <w:rPr>
          <w:rFonts w:ascii="Arial" w:hAnsi="Arial" w:cs="Arial"/>
          <w:spacing w:val="-2"/>
          <w:sz w:val="24"/>
          <w:lang w:val="es-AR"/>
        </w:rPr>
        <w:t>l</w:t>
      </w:r>
      <w:r>
        <w:rPr>
          <w:rFonts w:ascii="Arial" w:hAnsi="Arial" w:cs="Arial"/>
          <w:spacing w:val="1"/>
          <w:sz w:val="24"/>
          <w:lang w:val="es-AR"/>
        </w:rPr>
        <w:t>i</w:t>
      </w:r>
      <w:r>
        <w:rPr>
          <w:rFonts w:ascii="Arial" w:hAnsi="Arial" w:cs="Arial"/>
          <w:sz w:val="24"/>
          <w:lang w:val="es-AR"/>
        </w:rPr>
        <w:t>br</w:t>
      </w:r>
      <w:r>
        <w:rPr>
          <w:rFonts w:ascii="Arial" w:hAnsi="Arial" w:cs="Arial"/>
          <w:spacing w:val="-2"/>
          <w:sz w:val="24"/>
          <w:lang w:val="es-AR"/>
        </w:rPr>
        <w:t>e</w:t>
      </w:r>
      <w:r>
        <w:rPr>
          <w:rFonts w:ascii="Arial" w:hAnsi="Arial" w:cs="Arial"/>
          <w:sz w:val="24"/>
          <w:lang w:val="es-AR"/>
        </w:rPr>
        <w:t>s</w:t>
      </w:r>
      <w:r>
        <w:rPr>
          <w:rFonts w:ascii="Arial" w:hAnsi="Arial" w:cs="Arial"/>
          <w:spacing w:val="5"/>
          <w:sz w:val="24"/>
          <w:lang w:val="es-AR"/>
        </w:rPr>
        <w:t xml:space="preserve"> </w:t>
      </w:r>
      <w:r>
        <w:rPr>
          <w:rFonts w:ascii="Arial" w:hAnsi="Arial" w:cs="Arial"/>
          <w:sz w:val="24"/>
          <w:lang w:val="es-AR"/>
        </w:rPr>
        <w:t>de</w:t>
      </w:r>
      <w:r>
        <w:rPr>
          <w:rFonts w:ascii="Arial" w:hAnsi="Arial" w:cs="Arial"/>
          <w:spacing w:val="5"/>
          <w:sz w:val="24"/>
          <w:lang w:val="es-AR"/>
        </w:rPr>
        <w:t xml:space="preserve"> </w:t>
      </w:r>
      <w:r>
        <w:rPr>
          <w:rFonts w:ascii="Arial" w:hAnsi="Arial" w:cs="Arial"/>
          <w:spacing w:val="1"/>
          <w:sz w:val="24"/>
          <w:lang w:val="es-AR"/>
        </w:rPr>
        <w:t>i</w:t>
      </w:r>
      <w:r>
        <w:rPr>
          <w:rFonts w:ascii="Arial" w:hAnsi="Arial" w:cs="Arial"/>
          <w:sz w:val="24"/>
          <w:lang w:val="es-AR"/>
        </w:rPr>
        <w:t>n</w:t>
      </w:r>
      <w:r>
        <w:rPr>
          <w:rFonts w:ascii="Arial" w:hAnsi="Arial" w:cs="Arial"/>
          <w:spacing w:val="-2"/>
          <w:sz w:val="24"/>
          <w:lang w:val="es-AR"/>
        </w:rPr>
        <w:t>f</w:t>
      </w:r>
      <w:r>
        <w:rPr>
          <w:rFonts w:ascii="Arial" w:hAnsi="Arial" w:cs="Arial"/>
          <w:sz w:val="24"/>
          <w:lang w:val="es-AR"/>
        </w:rPr>
        <w:t>e</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a</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on</w:t>
      </w:r>
      <w:r>
        <w:rPr>
          <w:rFonts w:ascii="Arial" w:hAnsi="Arial" w:cs="Arial"/>
          <w:spacing w:val="-2"/>
          <w:sz w:val="24"/>
          <w:lang w:val="es-AR"/>
        </w:rPr>
        <w:t>e</w:t>
      </w:r>
      <w:r>
        <w:rPr>
          <w:rFonts w:ascii="Arial" w:hAnsi="Arial" w:cs="Arial"/>
          <w:sz w:val="24"/>
          <w:lang w:val="es-AR"/>
        </w:rPr>
        <w:t>s</w:t>
      </w:r>
      <w:r>
        <w:rPr>
          <w:rFonts w:ascii="Arial" w:hAnsi="Arial" w:cs="Arial"/>
          <w:spacing w:val="5"/>
          <w:sz w:val="24"/>
          <w:lang w:val="es-AR"/>
        </w:rPr>
        <w:t xml:space="preserve"> </w:t>
      </w:r>
      <w:r>
        <w:rPr>
          <w:rFonts w:ascii="Arial" w:hAnsi="Arial" w:cs="Arial"/>
          <w:sz w:val="24"/>
          <w:lang w:val="es-AR"/>
        </w:rPr>
        <w:t>de</w:t>
      </w:r>
      <w:r>
        <w:rPr>
          <w:rFonts w:ascii="Arial" w:hAnsi="Arial" w:cs="Arial"/>
          <w:spacing w:val="5"/>
          <w:sz w:val="24"/>
          <w:lang w:val="es-AR"/>
        </w:rPr>
        <w:t xml:space="preserve"> </w:t>
      </w:r>
      <w:r>
        <w:rPr>
          <w:rFonts w:ascii="Arial" w:hAnsi="Arial" w:cs="Arial"/>
          <w:sz w:val="24"/>
          <w:lang w:val="es-AR"/>
        </w:rPr>
        <w:t>p</w:t>
      </w:r>
      <w:r>
        <w:rPr>
          <w:rFonts w:ascii="Arial" w:hAnsi="Arial" w:cs="Arial"/>
          <w:spacing w:val="-2"/>
          <w:sz w:val="24"/>
          <w:lang w:val="es-AR"/>
        </w:rPr>
        <w:t>a</w:t>
      </w:r>
      <w:r>
        <w:rPr>
          <w:rFonts w:ascii="Arial" w:hAnsi="Arial" w:cs="Arial"/>
          <w:sz w:val="24"/>
          <w:lang w:val="es-AR"/>
        </w:rPr>
        <w:t>rá</w:t>
      </w:r>
      <w:r>
        <w:rPr>
          <w:rFonts w:ascii="Arial" w:hAnsi="Arial" w:cs="Arial"/>
          <w:spacing w:val="-2"/>
          <w:sz w:val="24"/>
          <w:lang w:val="es-AR"/>
        </w:rPr>
        <w:t>s</w:t>
      </w:r>
      <w:r>
        <w:rPr>
          <w:rFonts w:ascii="Arial" w:hAnsi="Arial" w:cs="Arial"/>
          <w:spacing w:val="1"/>
          <w:sz w:val="24"/>
          <w:lang w:val="es-AR"/>
        </w:rPr>
        <w:t>it</w:t>
      </w:r>
      <w:r>
        <w:rPr>
          <w:rFonts w:ascii="Arial" w:hAnsi="Arial" w:cs="Arial"/>
          <w:spacing w:val="-3"/>
          <w:sz w:val="24"/>
          <w:lang w:val="es-AR"/>
        </w:rPr>
        <w:t>o</w:t>
      </w:r>
      <w:r>
        <w:rPr>
          <w:rFonts w:ascii="Arial" w:hAnsi="Arial" w:cs="Arial"/>
          <w:sz w:val="24"/>
          <w:lang w:val="es-AR"/>
        </w:rPr>
        <w:t>s</w:t>
      </w:r>
      <w:r>
        <w:rPr>
          <w:rFonts w:ascii="Arial" w:hAnsi="Arial" w:cs="Arial"/>
          <w:spacing w:val="5"/>
          <w:sz w:val="24"/>
          <w:lang w:val="es-AR"/>
        </w:rPr>
        <w:t xml:space="preserve"> </w:t>
      </w:r>
      <w:r>
        <w:rPr>
          <w:rFonts w:ascii="Arial" w:hAnsi="Arial" w:cs="Arial"/>
          <w:sz w:val="24"/>
          <w:lang w:val="es-AR"/>
        </w:rPr>
        <w:t>y</w:t>
      </w:r>
      <w:r>
        <w:rPr>
          <w:rFonts w:ascii="Arial" w:hAnsi="Arial" w:cs="Arial"/>
          <w:spacing w:val="2"/>
          <w:sz w:val="24"/>
          <w:lang w:val="es-AR"/>
        </w:rPr>
        <w:t xml:space="preserve"> </w:t>
      </w:r>
      <w:r>
        <w:rPr>
          <w:rFonts w:ascii="Arial" w:hAnsi="Arial" w:cs="Arial"/>
          <w:sz w:val="24"/>
          <w:lang w:val="es-AR"/>
        </w:rPr>
        <w:t>hon</w:t>
      </w:r>
      <w:r>
        <w:rPr>
          <w:rFonts w:ascii="Arial" w:hAnsi="Arial" w:cs="Arial"/>
          <w:spacing w:val="-3"/>
          <w:sz w:val="24"/>
          <w:lang w:val="es-AR"/>
        </w:rPr>
        <w:t>g</w:t>
      </w:r>
      <w:r>
        <w:rPr>
          <w:rFonts w:ascii="Arial" w:hAnsi="Arial" w:cs="Arial"/>
          <w:sz w:val="24"/>
          <w:lang w:val="es-AR"/>
        </w:rPr>
        <w:t>os.</w:t>
      </w:r>
      <w:r>
        <w:rPr>
          <w:rFonts w:ascii="Arial" w:hAnsi="Arial" w:cs="Arial"/>
          <w:spacing w:val="12"/>
          <w:sz w:val="24"/>
          <w:lang w:val="es-AR"/>
        </w:rPr>
        <w:t xml:space="preserve"> </w:t>
      </w:r>
      <w:r>
        <w:rPr>
          <w:rFonts w:ascii="Arial" w:hAnsi="Arial" w:cs="Arial"/>
          <w:spacing w:val="-2"/>
          <w:sz w:val="24"/>
          <w:lang w:val="es-AR"/>
        </w:rPr>
        <w:lastRenderedPageBreak/>
        <w:t>D</w:t>
      </w:r>
      <w:r>
        <w:rPr>
          <w:rFonts w:ascii="Arial" w:hAnsi="Arial" w:cs="Arial"/>
          <w:sz w:val="24"/>
          <w:lang w:val="es-AR"/>
        </w:rPr>
        <w:t>eberán</w:t>
      </w:r>
      <w:r>
        <w:rPr>
          <w:rFonts w:ascii="Arial" w:hAnsi="Arial" w:cs="Arial"/>
          <w:spacing w:val="5"/>
          <w:sz w:val="24"/>
          <w:lang w:val="es-AR"/>
        </w:rPr>
        <w:t xml:space="preserve"> </w:t>
      </w:r>
      <w:r>
        <w:rPr>
          <w:rFonts w:ascii="Arial" w:hAnsi="Arial" w:cs="Arial"/>
          <w:sz w:val="24"/>
          <w:lang w:val="es-AR"/>
        </w:rPr>
        <w:t>ser</w:t>
      </w:r>
      <w:r>
        <w:rPr>
          <w:rFonts w:ascii="Arial" w:hAnsi="Arial" w:cs="Arial"/>
          <w:spacing w:val="5"/>
          <w:sz w:val="24"/>
          <w:lang w:val="es-AR"/>
        </w:rPr>
        <w:t xml:space="preserve"> </w:t>
      </w:r>
      <w:r>
        <w:rPr>
          <w:rFonts w:ascii="Arial" w:hAnsi="Arial" w:cs="Arial"/>
          <w:sz w:val="24"/>
          <w:lang w:val="es-AR"/>
        </w:rPr>
        <w:t>p</w:t>
      </w:r>
      <w:r>
        <w:rPr>
          <w:rFonts w:ascii="Arial" w:hAnsi="Arial" w:cs="Arial"/>
          <w:spacing w:val="-2"/>
          <w:sz w:val="24"/>
          <w:lang w:val="es-AR"/>
        </w:rPr>
        <w:t>l</w:t>
      </w:r>
      <w:r>
        <w:rPr>
          <w:rFonts w:ascii="Arial" w:hAnsi="Arial" w:cs="Arial"/>
          <w:sz w:val="24"/>
          <w:lang w:val="es-AR"/>
        </w:rPr>
        <w:t>an</w:t>
      </w:r>
      <w:r>
        <w:rPr>
          <w:rFonts w:ascii="Arial" w:hAnsi="Arial" w:cs="Arial"/>
          <w:spacing w:val="1"/>
          <w:sz w:val="24"/>
          <w:lang w:val="es-AR"/>
        </w:rPr>
        <w:t>t</w:t>
      </w:r>
      <w:r>
        <w:rPr>
          <w:rFonts w:ascii="Arial" w:hAnsi="Arial" w:cs="Arial"/>
          <w:spacing w:val="-3"/>
          <w:sz w:val="24"/>
          <w:lang w:val="es-AR"/>
        </w:rPr>
        <w:t>o</w:t>
      </w:r>
      <w:r>
        <w:rPr>
          <w:rFonts w:ascii="Arial" w:hAnsi="Arial" w:cs="Arial"/>
          <w:sz w:val="24"/>
          <w:lang w:val="es-AR"/>
        </w:rPr>
        <w:t>nes</w:t>
      </w:r>
      <w:r>
        <w:rPr>
          <w:rFonts w:ascii="Arial" w:hAnsi="Arial" w:cs="Arial"/>
          <w:spacing w:val="5"/>
          <w:sz w:val="24"/>
          <w:lang w:val="es-AR"/>
        </w:rPr>
        <w:t xml:space="preserve"> </w:t>
      </w:r>
      <w:r>
        <w:rPr>
          <w:rFonts w:ascii="Arial" w:hAnsi="Arial" w:cs="Arial"/>
          <w:sz w:val="24"/>
          <w:lang w:val="es-AR"/>
        </w:rPr>
        <w:t>s</w:t>
      </w:r>
      <w:r>
        <w:rPr>
          <w:rFonts w:ascii="Arial" w:hAnsi="Arial" w:cs="Arial"/>
          <w:spacing w:val="-2"/>
          <w:sz w:val="24"/>
          <w:lang w:val="es-AR"/>
        </w:rPr>
        <w:t>a</w:t>
      </w:r>
      <w:r>
        <w:rPr>
          <w:rFonts w:ascii="Arial" w:hAnsi="Arial" w:cs="Arial"/>
          <w:sz w:val="24"/>
          <w:lang w:val="es-AR"/>
        </w:rPr>
        <w:t>nos,</w:t>
      </w:r>
      <w:r>
        <w:rPr>
          <w:rFonts w:ascii="Arial" w:hAnsi="Arial" w:cs="Arial"/>
          <w:spacing w:val="5"/>
          <w:sz w:val="24"/>
          <w:lang w:val="es-AR"/>
        </w:rPr>
        <w:t xml:space="preserve"> </w:t>
      </w:r>
      <w:r>
        <w:rPr>
          <w:rFonts w:ascii="Arial" w:hAnsi="Arial" w:cs="Arial"/>
          <w:sz w:val="24"/>
          <w:lang w:val="es-AR"/>
        </w:rPr>
        <w:t>en cre</w:t>
      </w:r>
      <w:r>
        <w:rPr>
          <w:rFonts w:ascii="Arial" w:hAnsi="Arial" w:cs="Arial"/>
          <w:spacing w:val="-2"/>
          <w:sz w:val="24"/>
          <w:lang w:val="es-AR"/>
        </w:rPr>
        <w:t>c</w:t>
      </w:r>
      <w:r>
        <w:rPr>
          <w:rFonts w:ascii="Arial" w:hAnsi="Arial" w:cs="Arial"/>
          <w:spacing w:val="1"/>
          <w:sz w:val="24"/>
          <w:lang w:val="es-AR"/>
        </w:rPr>
        <w:t>i</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o de</w:t>
      </w:r>
      <w:r>
        <w:rPr>
          <w:rFonts w:ascii="Arial" w:hAnsi="Arial" w:cs="Arial"/>
          <w:spacing w:val="3"/>
          <w:sz w:val="24"/>
          <w:lang w:val="es-AR"/>
        </w:rPr>
        <w:t xml:space="preserve"> </w:t>
      </w:r>
      <w:r>
        <w:rPr>
          <w:rFonts w:ascii="Arial" w:hAnsi="Arial" w:cs="Arial"/>
          <w:sz w:val="24"/>
          <w:lang w:val="es-AR"/>
        </w:rPr>
        <w:t>po</w:t>
      </w:r>
      <w:r>
        <w:rPr>
          <w:rFonts w:ascii="Arial" w:hAnsi="Arial" w:cs="Arial"/>
          <w:spacing w:val="-2"/>
          <w:sz w:val="24"/>
          <w:lang w:val="es-AR"/>
        </w:rPr>
        <w:t>s</w:t>
      </w:r>
      <w:r>
        <w:rPr>
          <w:rFonts w:ascii="Arial" w:hAnsi="Arial" w:cs="Arial"/>
          <w:spacing w:val="1"/>
          <w:sz w:val="24"/>
          <w:lang w:val="es-AR"/>
        </w:rPr>
        <w:t>i</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ón f</w:t>
      </w:r>
      <w:r>
        <w:rPr>
          <w:rFonts w:ascii="Arial" w:hAnsi="Arial" w:cs="Arial"/>
          <w:spacing w:val="-2"/>
          <w:sz w:val="24"/>
          <w:lang w:val="es-AR"/>
        </w:rPr>
        <w:t>ir</w:t>
      </w:r>
      <w:r>
        <w:rPr>
          <w:rFonts w:ascii="Arial" w:hAnsi="Arial" w:cs="Arial"/>
          <w:spacing w:val="-4"/>
          <w:sz w:val="24"/>
          <w:lang w:val="es-AR"/>
        </w:rPr>
        <w:t>m</w:t>
      </w:r>
      <w:r>
        <w:rPr>
          <w:rFonts w:ascii="Arial" w:hAnsi="Arial" w:cs="Arial"/>
          <w:sz w:val="24"/>
          <w:lang w:val="es-AR"/>
        </w:rPr>
        <w:t>e,</w:t>
      </w:r>
      <w:r>
        <w:rPr>
          <w:rFonts w:ascii="Arial" w:hAnsi="Arial" w:cs="Arial"/>
          <w:spacing w:val="2"/>
          <w:sz w:val="24"/>
          <w:lang w:val="es-AR"/>
        </w:rPr>
        <w:t xml:space="preserve"> </w:t>
      </w:r>
      <w:r>
        <w:rPr>
          <w:rFonts w:ascii="Arial" w:hAnsi="Arial" w:cs="Arial"/>
          <w:sz w:val="24"/>
          <w:lang w:val="es-AR"/>
        </w:rPr>
        <w:t>rec</w:t>
      </w:r>
      <w:r>
        <w:rPr>
          <w:rFonts w:ascii="Arial" w:hAnsi="Arial" w:cs="Arial"/>
          <w:spacing w:val="1"/>
          <w:sz w:val="24"/>
          <w:lang w:val="es-AR"/>
        </w:rPr>
        <w:t>t</w:t>
      </w:r>
      <w:r>
        <w:rPr>
          <w:rFonts w:ascii="Arial" w:hAnsi="Arial" w:cs="Arial"/>
          <w:sz w:val="24"/>
          <w:lang w:val="es-AR"/>
        </w:rPr>
        <w:t>a</w:t>
      </w:r>
      <w:r>
        <w:rPr>
          <w:rFonts w:ascii="Arial" w:hAnsi="Arial" w:cs="Arial"/>
          <w:spacing w:val="3"/>
          <w:sz w:val="24"/>
          <w:lang w:val="es-AR"/>
        </w:rPr>
        <w:t xml:space="preserve"> </w:t>
      </w:r>
      <w:r>
        <w:rPr>
          <w:rFonts w:ascii="Arial" w:hAnsi="Arial" w:cs="Arial"/>
          <w:sz w:val="24"/>
          <w:lang w:val="es-AR"/>
        </w:rPr>
        <w:t>y nor</w:t>
      </w:r>
      <w:r>
        <w:rPr>
          <w:rFonts w:ascii="Arial" w:hAnsi="Arial" w:cs="Arial"/>
          <w:spacing w:val="-4"/>
          <w:sz w:val="24"/>
          <w:lang w:val="es-AR"/>
        </w:rPr>
        <w:t>m</w:t>
      </w:r>
      <w:r>
        <w:rPr>
          <w:rFonts w:ascii="Arial" w:hAnsi="Arial" w:cs="Arial"/>
          <w:sz w:val="24"/>
          <w:lang w:val="es-AR"/>
        </w:rPr>
        <w:t>a</w:t>
      </w:r>
      <w:r>
        <w:rPr>
          <w:rFonts w:ascii="Arial" w:hAnsi="Arial" w:cs="Arial"/>
          <w:spacing w:val="1"/>
          <w:sz w:val="24"/>
          <w:lang w:val="es-AR"/>
        </w:rPr>
        <w:t>l</w:t>
      </w:r>
      <w:r>
        <w:rPr>
          <w:rFonts w:ascii="Arial" w:hAnsi="Arial" w:cs="Arial"/>
          <w:sz w:val="24"/>
          <w:lang w:val="es-AR"/>
        </w:rPr>
        <w:t>,</w:t>
      </w:r>
      <w:r>
        <w:rPr>
          <w:rFonts w:ascii="Arial" w:hAnsi="Arial" w:cs="Arial"/>
          <w:spacing w:val="2"/>
          <w:sz w:val="24"/>
          <w:lang w:val="es-AR"/>
        </w:rPr>
        <w:t xml:space="preserve"> </w:t>
      </w:r>
      <w:r>
        <w:rPr>
          <w:rFonts w:ascii="Arial" w:hAnsi="Arial" w:cs="Arial"/>
          <w:sz w:val="24"/>
          <w:lang w:val="es-AR"/>
        </w:rPr>
        <w:t>de ra</w:t>
      </w:r>
      <w:r>
        <w:rPr>
          <w:rFonts w:ascii="Arial" w:hAnsi="Arial" w:cs="Arial"/>
          <w:spacing w:val="-4"/>
          <w:sz w:val="24"/>
          <w:lang w:val="es-AR"/>
        </w:rPr>
        <w:t>m</w:t>
      </w:r>
      <w:r>
        <w:rPr>
          <w:rFonts w:ascii="Arial" w:hAnsi="Arial" w:cs="Arial"/>
          <w:sz w:val="24"/>
          <w:lang w:val="es-AR"/>
        </w:rPr>
        <w:t>as</w:t>
      </w:r>
      <w:r>
        <w:rPr>
          <w:rFonts w:ascii="Arial" w:hAnsi="Arial" w:cs="Arial"/>
          <w:spacing w:val="3"/>
          <w:sz w:val="24"/>
          <w:lang w:val="es-AR"/>
        </w:rPr>
        <w:t xml:space="preserve"> </w:t>
      </w:r>
      <w:r>
        <w:rPr>
          <w:rFonts w:ascii="Arial" w:hAnsi="Arial" w:cs="Arial"/>
          <w:sz w:val="24"/>
          <w:lang w:val="es-AR"/>
        </w:rPr>
        <w:t>u</w:t>
      </w:r>
      <w:r>
        <w:rPr>
          <w:rFonts w:ascii="Arial" w:hAnsi="Arial" w:cs="Arial"/>
          <w:spacing w:val="-3"/>
          <w:sz w:val="24"/>
          <w:lang w:val="es-AR"/>
        </w:rPr>
        <w:t>n</w:t>
      </w:r>
      <w:r>
        <w:rPr>
          <w:rFonts w:ascii="Arial" w:hAnsi="Arial" w:cs="Arial"/>
          <w:spacing w:val="1"/>
          <w:sz w:val="24"/>
          <w:lang w:val="es-AR"/>
        </w:rPr>
        <w:t>i</w:t>
      </w:r>
      <w:r>
        <w:rPr>
          <w:rFonts w:ascii="Arial" w:hAnsi="Arial" w:cs="Arial"/>
          <w:sz w:val="24"/>
          <w:lang w:val="es-AR"/>
        </w:rPr>
        <w:t>f</w:t>
      </w:r>
      <w:r>
        <w:rPr>
          <w:rFonts w:ascii="Arial" w:hAnsi="Arial" w:cs="Arial"/>
          <w:spacing w:val="-3"/>
          <w:sz w:val="24"/>
          <w:lang w:val="es-AR"/>
        </w:rPr>
        <w:t>o</w:t>
      </w:r>
      <w:r>
        <w:rPr>
          <w:rFonts w:ascii="Arial" w:hAnsi="Arial" w:cs="Arial"/>
          <w:sz w:val="24"/>
          <w:lang w:val="es-AR"/>
        </w:rPr>
        <w:t>r</w:t>
      </w:r>
      <w:r>
        <w:rPr>
          <w:rFonts w:ascii="Arial" w:hAnsi="Arial" w:cs="Arial"/>
          <w:spacing w:val="-4"/>
          <w:sz w:val="24"/>
          <w:lang w:val="es-AR"/>
        </w:rPr>
        <w:t>m</w:t>
      </w:r>
      <w:r>
        <w:rPr>
          <w:rFonts w:ascii="Arial" w:hAnsi="Arial" w:cs="Arial"/>
          <w:sz w:val="24"/>
          <w:lang w:val="es-AR"/>
        </w:rPr>
        <w:t>es,</w:t>
      </w:r>
      <w:r>
        <w:rPr>
          <w:rFonts w:ascii="Arial" w:hAnsi="Arial" w:cs="Arial"/>
          <w:spacing w:val="2"/>
          <w:sz w:val="24"/>
          <w:lang w:val="es-AR"/>
        </w:rPr>
        <w:t xml:space="preserve"> </w:t>
      </w:r>
      <w:r>
        <w:rPr>
          <w:rFonts w:ascii="Arial" w:hAnsi="Arial" w:cs="Arial"/>
          <w:spacing w:val="-3"/>
          <w:sz w:val="24"/>
          <w:lang w:val="es-AR"/>
        </w:rPr>
        <w:t>v</w:t>
      </w:r>
      <w:r>
        <w:rPr>
          <w:rFonts w:ascii="Arial" w:hAnsi="Arial" w:cs="Arial"/>
          <w:spacing w:val="1"/>
          <w:sz w:val="24"/>
          <w:lang w:val="es-AR"/>
        </w:rPr>
        <w:t>i</w:t>
      </w:r>
      <w:r>
        <w:rPr>
          <w:rFonts w:ascii="Arial" w:hAnsi="Arial" w:cs="Arial"/>
          <w:spacing w:val="-3"/>
          <w:sz w:val="24"/>
          <w:lang w:val="es-AR"/>
        </w:rPr>
        <w:t>g</w:t>
      </w:r>
      <w:r>
        <w:rPr>
          <w:rFonts w:ascii="Arial" w:hAnsi="Arial" w:cs="Arial"/>
          <w:sz w:val="24"/>
          <w:lang w:val="es-AR"/>
        </w:rPr>
        <w:t>orosas</w:t>
      </w:r>
      <w:r>
        <w:rPr>
          <w:rFonts w:ascii="Arial" w:hAnsi="Arial" w:cs="Arial"/>
          <w:spacing w:val="3"/>
          <w:sz w:val="24"/>
          <w:lang w:val="es-AR"/>
        </w:rPr>
        <w:t xml:space="preserve"> </w:t>
      </w:r>
      <w:r>
        <w:rPr>
          <w:rFonts w:ascii="Arial" w:hAnsi="Arial" w:cs="Arial"/>
          <w:sz w:val="24"/>
          <w:lang w:val="es-AR"/>
        </w:rPr>
        <w:t>y con</w:t>
      </w:r>
      <w:r>
        <w:rPr>
          <w:rFonts w:ascii="Arial" w:hAnsi="Arial" w:cs="Arial"/>
          <w:spacing w:val="2"/>
          <w:sz w:val="24"/>
          <w:lang w:val="es-AR"/>
        </w:rPr>
        <w:t xml:space="preserve"> </w:t>
      </w:r>
      <w:r>
        <w:rPr>
          <w:rFonts w:ascii="Arial" w:hAnsi="Arial" w:cs="Arial"/>
          <w:sz w:val="24"/>
          <w:lang w:val="es-AR"/>
        </w:rPr>
        <w:t>f</w:t>
      </w:r>
      <w:r>
        <w:rPr>
          <w:rFonts w:ascii="Arial" w:hAnsi="Arial" w:cs="Arial"/>
          <w:spacing w:val="-3"/>
          <w:sz w:val="24"/>
          <w:lang w:val="es-AR"/>
        </w:rPr>
        <w:t>o</w:t>
      </w:r>
      <w:r>
        <w:rPr>
          <w:rFonts w:ascii="Arial" w:hAnsi="Arial" w:cs="Arial"/>
          <w:spacing w:val="1"/>
          <w:sz w:val="24"/>
          <w:lang w:val="es-AR"/>
        </w:rPr>
        <w:t>ll</w:t>
      </w:r>
      <w:r>
        <w:rPr>
          <w:rFonts w:ascii="Arial" w:hAnsi="Arial" w:cs="Arial"/>
          <w:spacing w:val="-2"/>
          <w:sz w:val="24"/>
          <w:lang w:val="es-AR"/>
        </w:rPr>
        <w:t>a</w:t>
      </w:r>
      <w:r>
        <w:rPr>
          <w:rFonts w:ascii="Arial" w:hAnsi="Arial" w:cs="Arial"/>
          <w:spacing w:val="1"/>
          <w:sz w:val="24"/>
          <w:lang w:val="es-AR"/>
        </w:rPr>
        <w:t>j</w:t>
      </w:r>
      <w:r>
        <w:rPr>
          <w:rFonts w:ascii="Arial" w:hAnsi="Arial" w:cs="Arial"/>
          <w:sz w:val="24"/>
          <w:lang w:val="es-AR"/>
        </w:rPr>
        <w:t>e.</w:t>
      </w:r>
      <w:r>
        <w:rPr>
          <w:rFonts w:ascii="Arial" w:hAnsi="Arial" w:cs="Arial"/>
          <w:spacing w:val="5"/>
          <w:sz w:val="24"/>
          <w:lang w:val="es-AR"/>
        </w:rPr>
        <w:t xml:space="preserve"> </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s</w:t>
      </w:r>
      <w:r>
        <w:rPr>
          <w:rFonts w:ascii="Arial" w:hAnsi="Arial" w:cs="Arial"/>
          <w:spacing w:val="3"/>
          <w:sz w:val="24"/>
          <w:lang w:val="es-AR"/>
        </w:rPr>
        <w:t xml:space="preserve"> </w:t>
      </w:r>
      <w:r>
        <w:rPr>
          <w:rFonts w:ascii="Arial" w:hAnsi="Arial" w:cs="Arial"/>
          <w:spacing w:val="-2"/>
          <w:sz w:val="24"/>
          <w:lang w:val="es-AR"/>
        </w:rPr>
        <w:t>á</w:t>
      </w:r>
      <w:r>
        <w:rPr>
          <w:rFonts w:ascii="Arial" w:hAnsi="Arial" w:cs="Arial"/>
          <w:sz w:val="24"/>
          <w:lang w:val="es-AR"/>
        </w:rPr>
        <w:t>rbo</w:t>
      </w:r>
      <w:r>
        <w:rPr>
          <w:rFonts w:ascii="Arial" w:hAnsi="Arial" w:cs="Arial"/>
          <w:spacing w:val="-2"/>
          <w:sz w:val="24"/>
          <w:lang w:val="es-AR"/>
        </w:rPr>
        <w:t>l</w:t>
      </w:r>
      <w:r>
        <w:rPr>
          <w:rFonts w:ascii="Arial" w:hAnsi="Arial" w:cs="Arial"/>
          <w:sz w:val="24"/>
          <w:lang w:val="es-AR"/>
        </w:rPr>
        <w:t>es</w:t>
      </w:r>
      <w:r>
        <w:rPr>
          <w:rFonts w:ascii="Arial" w:hAnsi="Arial" w:cs="Arial"/>
          <w:spacing w:val="3"/>
          <w:sz w:val="24"/>
          <w:lang w:val="es-AR"/>
        </w:rPr>
        <w:t xml:space="preserve"> </w:t>
      </w:r>
      <w:r>
        <w:rPr>
          <w:rFonts w:ascii="Arial" w:hAnsi="Arial" w:cs="Arial"/>
          <w:sz w:val="24"/>
          <w:lang w:val="es-AR"/>
        </w:rPr>
        <w:t>y pa</w:t>
      </w:r>
      <w:r>
        <w:rPr>
          <w:rFonts w:ascii="Arial" w:hAnsi="Arial" w:cs="Arial"/>
          <w:spacing w:val="1"/>
          <w:sz w:val="24"/>
          <w:lang w:val="es-AR"/>
        </w:rPr>
        <w:t>l</w:t>
      </w:r>
      <w:r>
        <w:rPr>
          <w:rFonts w:ascii="Arial" w:hAnsi="Arial" w:cs="Arial"/>
          <w:spacing w:val="-4"/>
          <w:sz w:val="24"/>
          <w:lang w:val="es-AR"/>
        </w:rPr>
        <w:t>m</w:t>
      </w:r>
      <w:r>
        <w:rPr>
          <w:rFonts w:ascii="Arial" w:hAnsi="Arial" w:cs="Arial"/>
          <w:sz w:val="24"/>
          <w:lang w:val="es-AR"/>
        </w:rPr>
        <w:t>as</w:t>
      </w:r>
      <w:r>
        <w:rPr>
          <w:rFonts w:ascii="Arial" w:hAnsi="Arial" w:cs="Arial"/>
          <w:spacing w:val="43"/>
          <w:sz w:val="24"/>
          <w:lang w:val="es-AR"/>
        </w:rPr>
        <w:t xml:space="preserve"> </w:t>
      </w:r>
      <w:r>
        <w:rPr>
          <w:rFonts w:ascii="Arial" w:hAnsi="Arial" w:cs="Arial"/>
          <w:sz w:val="24"/>
          <w:lang w:val="es-AR"/>
        </w:rPr>
        <w:t>deb</w:t>
      </w:r>
      <w:r>
        <w:rPr>
          <w:rFonts w:ascii="Arial" w:hAnsi="Arial" w:cs="Arial"/>
          <w:spacing w:val="-2"/>
          <w:sz w:val="24"/>
          <w:lang w:val="es-AR"/>
        </w:rPr>
        <w:t>e</w:t>
      </w:r>
      <w:r>
        <w:rPr>
          <w:rFonts w:ascii="Arial" w:hAnsi="Arial" w:cs="Arial"/>
          <w:sz w:val="24"/>
          <w:lang w:val="es-AR"/>
        </w:rPr>
        <w:t>rán</w:t>
      </w:r>
      <w:r>
        <w:rPr>
          <w:rFonts w:ascii="Arial" w:hAnsi="Arial" w:cs="Arial"/>
          <w:spacing w:val="41"/>
          <w:sz w:val="24"/>
          <w:lang w:val="es-AR"/>
        </w:rPr>
        <w:t xml:space="preserve"> </w:t>
      </w:r>
      <w:r>
        <w:rPr>
          <w:rFonts w:ascii="Arial" w:hAnsi="Arial" w:cs="Arial"/>
          <w:sz w:val="24"/>
          <w:lang w:val="es-AR"/>
        </w:rPr>
        <w:t>ser</w:t>
      </w:r>
      <w:r>
        <w:rPr>
          <w:rFonts w:ascii="Arial" w:hAnsi="Arial" w:cs="Arial"/>
          <w:spacing w:val="41"/>
          <w:sz w:val="24"/>
          <w:lang w:val="es-AR"/>
        </w:rPr>
        <w:t xml:space="preserve"> </w:t>
      </w:r>
      <w:r>
        <w:rPr>
          <w:rFonts w:ascii="Arial" w:hAnsi="Arial" w:cs="Arial"/>
          <w:sz w:val="24"/>
          <w:lang w:val="es-AR"/>
        </w:rPr>
        <w:t>de</w:t>
      </w:r>
      <w:r>
        <w:rPr>
          <w:rFonts w:ascii="Arial" w:hAnsi="Arial" w:cs="Arial"/>
          <w:spacing w:val="43"/>
          <w:sz w:val="24"/>
          <w:lang w:val="es-AR"/>
        </w:rPr>
        <w:t xml:space="preserve"> </w:t>
      </w:r>
      <w:r>
        <w:rPr>
          <w:rFonts w:ascii="Arial" w:hAnsi="Arial" w:cs="Arial"/>
          <w:spacing w:val="-3"/>
          <w:sz w:val="24"/>
          <w:lang w:val="es-AR"/>
        </w:rPr>
        <w:t>v</w:t>
      </w:r>
      <w:r>
        <w:rPr>
          <w:rFonts w:ascii="Arial" w:hAnsi="Arial" w:cs="Arial"/>
          <w:spacing w:val="-2"/>
          <w:sz w:val="24"/>
          <w:lang w:val="es-AR"/>
        </w:rPr>
        <w:t>i</w:t>
      </w:r>
      <w:r>
        <w:rPr>
          <w:rFonts w:ascii="Arial" w:hAnsi="Arial" w:cs="Arial"/>
          <w:spacing w:val="-3"/>
          <w:sz w:val="24"/>
          <w:lang w:val="es-AR"/>
        </w:rPr>
        <w:t>v</w:t>
      </w:r>
      <w:r>
        <w:rPr>
          <w:rFonts w:ascii="Arial" w:hAnsi="Arial" w:cs="Arial"/>
          <w:sz w:val="24"/>
          <w:lang w:val="es-AR"/>
        </w:rPr>
        <w:t>eros</w:t>
      </w:r>
      <w:r>
        <w:rPr>
          <w:rFonts w:ascii="Arial" w:hAnsi="Arial" w:cs="Arial"/>
          <w:spacing w:val="43"/>
          <w:sz w:val="24"/>
          <w:lang w:val="es-AR"/>
        </w:rPr>
        <w:t xml:space="preserve"> </w:t>
      </w:r>
      <w:r>
        <w:rPr>
          <w:rFonts w:ascii="Arial" w:hAnsi="Arial" w:cs="Arial"/>
          <w:sz w:val="24"/>
          <w:lang w:val="es-AR"/>
        </w:rPr>
        <w:t>y</w:t>
      </w:r>
      <w:r>
        <w:rPr>
          <w:rFonts w:ascii="Arial" w:hAnsi="Arial" w:cs="Arial"/>
          <w:spacing w:val="41"/>
          <w:sz w:val="24"/>
          <w:lang w:val="es-AR"/>
        </w:rPr>
        <w:t xml:space="preserve"> </w:t>
      </w:r>
      <w:r>
        <w:rPr>
          <w:rFonts w:ascii="Arial" w:hAnsi="Arial" w:cs="Arial"/>
          <w:sz w:val="24"/>
          <w:lang w:val="es-AR"/>
        </w:rPr>
        <w:t>deber</w:t>
      </w:r>
      <w:r>
        <w:rPr>
          <w:rFonts w:ascii="Arial" w:hAnsi="Arial" w:cs="Arial"/>
          <w:spacing w:val="-2"/>
          <w:sz w:val="24"/>
          <w:lang w:val="es-AR"/>
        </w:rPr>
        <w:t>á</w:t>
      </w:r>
      <w:r>
        <w:rPr>
          <w:rFonts w:ascii="Arial" w:hAnsi="Arial" w:cs="Arial"/>
          <w:sz w:val="24"/>
          <w:lang w:val="es-AR"/>
        </w:rPr>
        <w:t>n</w:t>
      </w:r>
      <w:r>
        <w:rPr>
          <w:rFonts w:ascii="Arial" w:hAnsi="Arial" w:cs="Arial"/>
          <w:spacing w:val="43"/>
          <w:sz w:val="24"/>
          <w:lang w:val="es-AR"/>
        </w:rPr>
        <w:t xml:space="preserve"> </w:t>
      </w:r>
      <w:r>
        <w:rPr>
          <w:rFonts w:ascii="Arial" w:hAnsi="Arial" w:cs="Arial"/>
          <w:spacing w:val="-2"/>
          <w:sz w:val="24"/>
          <w:lang w:val="es-AR"/>
        </w:rPr>
        <w:t>l</w:t>
      </w:r>
      <w:r>
        <w:rPr>
          <w:rFonts w:ascii="Arial" w:hAnsi="Arial" w:cs="Arial"/>
          <w:spacing w:val="1"/>
          <w:sz w:val="24"/>
          <w:lang w:val="es-AR"/>
        </w:rPr>
        <w:t>l</w:t>
      </w:r>
      <w:r>
        <w:rPr>
          <w:rFonts w:ascii="Arial" w:hAnsi="Arial" w:cs="Arial"/>
          <w:sz w:val="24"/>
          <w:lang w:val="es-AR"/>
        </w:rPr>
        <w:t>e</w:t>
      </w:r>
      <w:r>
        <w:rPr>
          <w:rFonts w:ascii="Arial" w:hAnsi="Arial" w:cs="Arial"/>
          <w:spacing w:val="-3"/>
          <w:sz w:val="24"/>
          <w:lang w:val="es-AR"/>
        </w:rPr>
        <w:t>g</w:t>
      </w:r>
      <w:r>
        <w:rPr>
          <w:rFonts w:ascii="Arial" w:hAnsi="Arial" w:cs="Arial"/>
          <w:sz w:val="24"/>
          <w:lang w:val="es-AR"/>
        </w:rPr>
        <w:t>ar</w:t>
      </w:r>
      <w:r>
        <w:rPr>
          <w:rFonts w:ascii="Arial" w:hAnsi="Arial" w:cs="Arial"/>
          <w:spacing w:val="44"/>
          <w:sz w:val="24"/>
          <w:lang w:val="es-AR"/>
        </w:rPr>
        <w:t xml:space="preserve"> </w:t>
      </w:r>
      <w:r>
        <w:rPr>
          <w:rFonts w:ascii="Arial" w:hAnsi="Arial" w:cs="Arial"/>
          <w:spacing w:val="-2"/>
          <w:sz w:val="24"/>
          <w:lang w:val="es-AR"/>
        </w:rPr>
        <w:t>a</w:t>
      </w:r>
      <w:r>
        <w:rPr>
          <w:rFonts w:ascii="Arial" w:hAnsi="Arial" w:cs="Arial"/>
          <w:sz w:val="24"/>
          <w:lang w:val="es-AR"/>
        </w:rPr>
        <w:t>l</w:t>
      </w:r>
      <w:r>
        <w:rPr>
          <w:rFonts w:ascii="Arial" w:hAnsi="Arial" w:cs="Arial"/>
          <w:spacing w:val="42"/>
          <w:sz w:val="24"/>
          <w:lang w:val="es-AR"/>
        </w:rPr>
        <w:t xml:space="preserve"> </w:t>
      </w:r>
      <w:r>
        <w:rPr>
          <w:rFonts w:ascii="Arial" w:hAnsi="Arial" w:cs="Arial"/>
          <w:sz w:val="24"/>
          <w:lang w:val="es-AR"/>
        </w:rPr>
        <w:t>s</w:t>
      </w:r>
      <w:r>
        <w:rPr>
          <w:rFonts w:ascii="Arial" w:hAnsi="Arial" w:cs="Arial"/>
          <w:spacing w:val="1"/>
          <w:sz w:val="24"/>
          <w:lang w:val="es-AR"/>
        </w:rPr>
        <w:t>i</w:t>
      </w:r>
      <w:r>
        <w:rPr>
          <w:rFonts w:ascii="Arial" w:hAnsi="Arial" w:cs="Arial"/>
          <w:spacing w:val="-2"/>
          <w:sz w:val="24"/>
          <w:lang w:val="es-AR"/>
        </w:rPr>
        <w:t>t</w:t>
      </w:r>
      <w:r>
        <w:rPr>
          <w:rFonts w:ascii="Arial" w:hAnsi="Arial" w:cs="Arial"/>
          <w:spacing w:val="1"/>
          <w:sz w:val="24"/>
          <w:lang w:val="es-AR"/>
        </w:rPr>
        <w:t>i</w:t>
      </w:r>
      <w:r>
        <w:rPr>
          <w:rFonts w:ascii="Arial" w:hAnsi="Arial" w:cs="Arial"/>
          <w:sz w:val="24"/>
          <w:lang w:val="es-AR"/>
        </w:rPr>
        <w:t>o</w:t>
      </w:r>
      <w:r>
        <w:rPr>
          <w:rFonts w:ascii="Arial" w:hAnsi="Arial" w:cs="Arial"/>
          <w:spacing w:val="43"/>
          <w:sz w:val="24"/>
          <w:lang w:val="es-AR"/>
        </w:rPr>
        <w:t xml:space="preserve"> </w:t>
      </w:r>
      <w:r>
        <w:rPr>
          <w:rFonts w:ascii="Arial" w:hAnsi="Arial" w:cs="Arial"/>
          <w:spacing w:val="-3"/>
          <w:sz w:val="24"/>
          <w:lang w:val="es-AR"/>
        </w:rPr>
        <w:t>d</w:t>
      </w:r>
      <w:r>
        <w:rPr>
          <w:rFonts w:ascii="Arial" w:hAnsi="Arial" w:cs="Arial"/>
          <w:sz w:val="24"/>
          <w:lang w:val="es-AR"/>
        </w:rPr>
        <w:t>el</w:t>
      </w:r>
      <w:r>
        <w:rPr>
          <w:rFonts w:ascii="Arial" w:hAnsi="Arial" w:cs="Arial"/>
          <w:spacing w:val="44"/>
          <w:sz w:val="24"/>
          <w:lang w:val="es-AR"/>
        </w:rPr>
        <w:t xml:space="preserve"> </w:t>
      </w:r>
      <w:r>
        <w:rPr>
          <w:rFonts w:ascii="Arial" w:hAnsi="Arial" w:cs="Arial"/>
          <w:spacing w:val="-3"/>
          <w:sz w:val="24"/>
          <w:lang w:val="es-AR"/>
        </w:rPr>
        <w:t>p</w:t>
      </w:r>
      <w:r>
        <w:rPr>
          <w:rFonts w:ascii="Arial" w:hAnsi="Arial" w:cs="Arial"/>
          <w:sz w:val="24"/>
          <w:lang w:val="es-AR"/>
        </w:rPr>
        <w:t>ro</w:t>
      </w:r>
      <w:r>
        <w:rPr>
          <w:rFonts w:ascii="Arial" w:hAnsi="Arial" w:cs="Arial"/>
          <w:spacing w:val="-3"/>
          <w:sz w:val="24"/>
          <w:lang w:val="es-AR"/>
        </w:rPr>
        <w:t>y</w:t>
      </w:r>
      <w:r>
        <w:rPr>
          <w:rFonts w:ascii="Arial" w:hAnsi="Arial" w:cs="Arial"/>
          <w:sz w:val="24"/>
          <w:lang w:val="es-AR"/>
        </w:rPr>
        <w:t>ec</w:t>
      </w:r>
      <w:r>
        <w:rPr>
          <w:rFonts w:ascii="Arial" w:hAnsi="Arial" w:cs="Arial"/>
          <w:spacing w:val="1"/>
          <w:sz w:val="24"/>
          <w:lang w:val="es-AR"/>
        </w:rPr>
        <w:t>t</w:t>
      </w:r>
      <w:r>
        <w:rPr>
          <w:rFonts w:ascii="Arial" w:hAnsi="Arial" w:cs="Arial"/>
          <w:spacing w:val="-3"/>
          <w:sz w:val="24"/>
          <w:lang w:val="es-AR"/>
        </w:rPr>
        <w:t>o</w:t>
      </w:r>
      <w:r>
        <w:rPr>
          <w:rFonts w:ascii="Arial" w:hAnsi="Arial" w:cs="Arial"/>
          <w:sz w:val="24"/>
          <w:lang w:val="es-AR"/>
        </w:rPr>
        <w:t>,</w:t>
      </w:r>
      <w:r>
        <w:rPr>
          <w:rFonts w:ascii="Arial" w:hAnsi="Arial" w:cs="Arial"/>
          <w:spacing w:val="43"/>
          <w:sz w:val="24"/>
          <w:lang w:val="es-AR"/>
        </w:rPr>
        <w:t xml:space="preserve"> </w:t>
      </w:r>
      <w:r>
        <w:rPr>
          <w:rFonts w:ascii="Arial" w:hAnsi="Arial" w:cs="Arial"/>
          <w:sz w:val="24"/>
          <w:lang w:val="es-AR"/>
        </w:rPr>
        <w:t>p</w:t>
      </w:r>
      <w:r>
        <w:rPr>
          <w:rFonts w:ascii="Arial" w:hAnsi="Arial" w:cs="Arial"/>
          <w:spacing w:val="-2"/>
          <w:sz w:val="24"/>
          <w:lang w:val="es-AR"/>
        </w:rPr>
        <w:t>l</w:t>
      </w:r>
      <w:r>
        <w:rPr>
          <w:rFonts w:ascii="Arial" w:hAnsi="Arial" w:cs="Arial"/>
          <w:sz w:val="24"/>
          <w:lang w:val="es-AR"/>
        </w:rPr>
        <w:t>an</w:t>
      </w:r>
      <w:r>
        <w:rPr>
          <w:rFonts w:ascii="Arial" w:hAnsi="Arial" w:cs="Arial"/>
          <w:spacing w:val="-2"/>
          <w:sz w:val="24"/>
          <w:lang w:val="es-AR"/>
        </w:rPr>
        <w:t>t</w:t>
      </w:r>
      <w:r>
        <w:rPr>
          <w:rFonts w:ascii="Arial" w:hAnsi="Arial" w:cs="Arial"/>
          <w:sz w:val="24"/>
          <w:lang w:val="es-AR"/>
        </w:rPr>
        <w:t>a</w:t>
      </w:r>
      <w:r>
        <w:rPr>
          <w:rFonts w:ascii="Arial" w:hAnsi="Arial" w:cs="Arial"/>
          <w:spacing w:val="-3"/>
          <w:sz w:val="24"/>
          <w:lang w:val="es-AR"/>
        </w:rPr>
        <w:t>d</w:t>
      </w:r>
      <w:r>
        <w:rPr>
          <w:rFonts w:ascii="Arial" w:hAnsi="Arial" w:cs="Arial"/>
          <w:sz w:val="24"/>
          <w:lang w:val="es-AR"/>
        </w:rPr>
        <w:t>os</w:t>
      </w:r>
      <w:r>
        <w:rPr>
          <w:rFonts w:ascii="Arial" w:hAnsi="Arial" w:cs="Arial"/>
          <w:spacing w:val="43"/>
          <w:sz w:val="24"/>
          <w:lang w:val="es-AR"/>
        </w:rPr>
        <w:t xml:space="preserve"> </w:t>
      </w:r>
      <w:r>
        <w:rPr>
          <w:rFonts w:ascii="Arial" w:hAnsi="Arial" w:cs="Arial"/>
          <w:sz w:val="24"/>
          <w:lang w:val="es-AR"/>
        </w:rPr>
        <w:t>en</w:t>
      </w:r>
      <w:r>
        <w:rPr>
          <w:rFonts w:ascii="Arial" w:hAnsi="Arial" w:cs="Arial"/>
          <w:spacing w:val="43"/>
          <w:sz w:val="24"/>
          <w:lang w:val="es-AR"/>
        </w:rPr>
        <w:t xml:space="preserve"> </w:t>
      </w:r>
      <w:r>
        <w:rPr>
          <w:rFonts w:ascii="Arial" w:hAnsi="Arial" w:cs="Arial"/>
          <w:spacing w:val="-4"/>
          <w:sz w:val="24"/>
          <w:lang w:val="es-AR"/>
        </w:rPr>
        <w:t>m</w:t>
      </w:r>
      <w:r>
        <w:rPr>
          <w:rFonts w:ascii="Arial" w:hAnsi="Arial" w:cs="Arial"/>
          <w:sz w:val="24"/>
          <w:lang w:val="es-AR"/>
        </w:rPr>
        <w:t>ace</w:t>
      </w:r>
      <w:r>
        <w:rPr>
          <w:rFonts w:ascii="Arial" w:hAnsi="Arial" w:cs="Arial"/>
          <w:spacing w:val="-2"/>
          <w:sz w:val="24"/>
          <w:lang w:val="es-AR"/>
        </w:rPr>
        <w:t>t</w:t>
      </w:r>
      <w:r>
        <w:rPr>
          <w:rFonts w:ascii="Arial" w:hAnsi="Arial" w:cs="Arial"/>
          <w:sz w:val="24"/>
          <w:lang w:val="es-AR"/>
        </w:rPr>
        <w:t>as</w:t>
      </w:r>
      <w:r>
        <w:rPr>
          <w:rFonts w:ascii="Arial" w:hAnsi="Arial" w:cs="Arial"/>
          <w:spacing w:val="43"/>
          <w:sz w:val="24"/>
          <w:lang w:val="es-AR"/>
        </w:rPr>
        <w:t xml:space="preserve"> </w:t>
      </w:r>
      <w:r>
        <w:rPr>
          <w:rFonts w:ascii="Arial" w:hAnsi="Arial" w:cs="Arial"/>
          <w:spacing w:val="-3"/>
          <w:sz w:val="24"/>
          <w:lang w:val="es-AR"/>
        </w:rPr>
        <w:t>p</w:t>
      </w:r>
      <w:r>
        <w:rPr>
          <w:rFonts w:ascii="Arial" w:hAnsi="Arial" w:cs="Arial"/>
          <w:spacing w:val="1"/>
          <w:sz w:val="24"/>
          <w:lang w:val="es-AR"/>
        </w:rPr>
        <w:t>l</w:t>
      </w:r>
      <w:r>
        <w:rPr>
          <w:rFonts w:ascii="Arial" w:hAnsi="Arial" w:cs="Arial"/>
          <w:sz w:val="24"/>
          <w:lang w:val="es-AR"/>
        </w:rPr>
        <w:t>á</w:t>
      </w:r>
      <w:r>
        <w:rPr>
          <w:rFonts w:ascii="Arial" w:hAnsi="Arial" w:cs="Arial"/>
          <w:spacing w:val="-2"/>
          <w:sz w:val="24"/>
          <w:lang w:val="es-AR"/>
        </w:rPr>
        <w:t>s</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cas re</w:t>
      </w:r>
      <w:r>
        <w:rPr>
          <w:rFonts w:ascii="Arial" w:hAnsi="Arial" w:cs="Arial"/>
          <w:spacing w:val="-4"/>
          <w:sz w:val="24"/>
          <w:lang w:val="es-AR"/>
        </w:rPr>
        <w:t>m</w:t>
      </w:r>
      <w:r>
        <w:rPr>
          <w:rFonts w:ascii="Arial" w:hAnsi="Arial" w:cs="Arial"/>
          <w:sz w:val="24"/>
          <w:lang w:val="es-AR"/>
        </w:rPr>
        <w:t>o</w:t>
      </w:r>
      <w:r>
        <w:rPr>
          <w:rFonts w:ascii="Arial" w:hAnsi="Arial" w:cs="Arial"/>
          <w:spacing w:val="-3"/>
          <w:sz w:val="24"/>
          <w:lang w:val="es-AR"/>
        </w:rPr>
        <w:t>v</w:t>
      </w:r>
      <w:r>
        <w:rPr>
          <w:rFonts w:ascii="Arial" w:hAnsi="Arial" w:cs="Arial"/>
          <w:spacing w:val="1"/>
          <w:sz w:val="24"/>
          <w:lang w:val="es-AR"/>
        </w:rPr>
        <w:t>i</w:t>
      </w:r>
      <w:r>
        <w:rPr>
          <w:rFonts w:ascii="Arial" w:hAnsi="Arial" w:cs="Arial"/>
          <w:sz w:val="24"/>
          <w:lang w:val="es-AR"/>
        </w:rPr>
        <w:t>b</w:t>
      </w:r>
      <w:r>
        <w:rPr>
          <w:rFonts w:ascii="Arial" w:hAnsi="Arial" w:cs="Arial"/>
          <w:spacing w:val="1"/>
          <w:sz w:val="24"/>
          <w:lang w:val="es-AR"/>
        </w:rPr>
        <w:t>l</w:t>
      </w:r>
      <w:r>
        <w:rPr>
          <w:rFonts w:ascii="Arial" w:hAnsi="Arial" w:cs="Arial"/>
          <w:sz w:val="24"/>
          <w:lang w:val="es-AR"/>
        </w:rPr>
        <w:t>es</w:t>
      </w:r>
      <w:r>
        <w:rPr>
          <w:rFonts w:ascii="Arial" w:hAnsi="Arial" w:cs="Arial"/>
          <w:spacing w:val="22"/>
          <w:sz w:val="24"/>
          <w:lang w:val="es-AR"/>
        </w:rPr>
        <w:t xml:space="preserve"> </w:t>
      </w:r>
      <w:r>
        <w:rPr>
          <w:rFonts w:ascii="Arial" w:hAnsi="Arial" w:cs="Arial"/>
          <w:spacing w:val="1"/>
          <w:sz w:val="24"/>
          <w:lang w:val="es-AR"/>
        </w:rPr>
        <w:t>l</w:t>
      </w:r>
      <w:r>
        <w:rPr>
          <w:rFonts w:ascii="Arial" w:hAnsi="Arial" w:cs="Arial"/>
          <w:spacing w:val="-2"/>
          <w:sz w:val="24"/>
          <w:lang w:val="es-AR"/>
        </w:rPr>
        <w:t>i</w:t>
      </w:r>
      <w:r>
        <w:rPr>
          <w:rFonts w:ascii="Arial" w:hAnsi="Arial" w:cs="Arial"/>
          <w:sz w:val="24"/>
          <w:lang w:val="es-AR"/>
        </w:rPr>
        <w:t>s</w:t>
      </w:r>
      <w:r>
        <w:rPr>
          <w:rFonts w:ascii="Arial" w:hAnsi="Arial" w:cs="Arial"/>
          <w:spacing w:val="1"/>
          <w:sz w:val="24"/>
          <w:lang w:val="es-AR"/>
        </w:rPr>
        <w:t>t</w:t>
      </w:r>
      <w:r>
        <w:rPr>
          <w:rFonts w:ascii="Arial" w:hAnsi="Arial" w:cs="Arial"/>
          <w:sz w:val="24"/>
          <w:lang w:val="es-AR"/>
        </w:rPr>
        <w:t>o</w:t>
      </w:r>
      <w:r>
        <w:rPr>
          <w:rFonts w:ascii="Arial" w:hAnsi="Arial" w:cs="Arial"/>
          <w:spacing w:val="21"/>
          <w:sz w:val="24"/>
          <w:lang w:val="es-AR"/>
        </w:rPr>
        <w:t xml:space="preserve"> </w:t>
      </w:r>
      <w:r>
        <w:rPr>
          <w:rFonts w:ascii="Arial" w:hAnsi="Arial" w:cs="Arial"/>
          <w:spacing w:val="-3"/>
          <w:sz w:val="24"/>
          <w:lang w:val="es-AR"/>
        </w:rPr>
        <w:t>p</w:t>
      </w:r>
      <w:r>
        <w:rPr>
          <w:rFonts w:ascii="Arial" w:hAnsi="Arial" w:cs="Arial"/>
          <w:sz w:val="24"/>
          <w:lang w:val="es-AR"/>
        </w:rPr>
        <w:t>ara</w:t>
      </w:r>
      <w:r>
        <w:rPr>
          <w:rFonts w:ascii="Arial" w:hAnsi="Arial" w:cs="Arial"/>
          <w:spacing w:val="22"/>
          <w:sz w:val="24"/>
          <w:lang w:val="es-AR"/>
        </w:rPr>
        <w:t xml:space="preserve"> </w:t>
      </w:r>
      <w:r>
        <w:rPr>
          <w:rFonts w:ascii="Arial" w:hAnsi="Arial" w:cs="Arial"/>
          <w:spacing w:val="-2"/>
          <w:sz w:val="24"/>
          <w:lang w:val="es-AR"/>
        </w:rPr>
        <w:t>s</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brar,</w:t>
      </w:r>
      <w:r>
        <w:rPr>
          <w:rFonts w:ascii="Arial" w:hAnsi="Arial" w:cs="Arial"/>
          <w:spacing w:val="21"/>
          <w:sz w:val="24"/>
          <w:lang w:val="es-AR"/>
        </w:rPr>
        <w:t xml:space="preserve"> </w:t>
      </w:r>
      <w:r>
        <w:rPr>
          <w:rFonts w:ascii="Arial" w:hAnsi="Arial" w:cs="Arial"/>
          <w:sz w:val="24"/>
          <w:lang w:val="es-AR"/>
        </w:rPr>
        <w:t>o</w:t>
      </w:r>
      <w:r>
        <w:rPr>
          <w:rFonts w:ascii="Arial" w:hAnsi="Arial" w:cs="Arial"/>
          <w:spacing w:val="21"/>
          <w:sz w:val="24"/>
          <w:lang w:val="es-AR"/>
        </w:rPr>
        <w:t xml:space="preserve"> </w:t>
      </w:r>
      <w:r>
        <w:rPr>
          <w:rFonts w:ascii="Arial" w:hAnsi="Arial" w:cs="Arial"/>
          <w:spacing w:val="-2"/>
          <w:sz w:val="24"/>
          <w:lang w:val="es-AR"/>
        </w:rPr>
        <w:t>s</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bradas</w:t>
      </w:r>
      <w:r>
        <w:rPr>
          <w:rFonts w:ascii="Arial" w:hAnsi="Arial" w:cs="Arial"/>
          <w:spacing w:val="22"/>
          <w:sz w:val="24"/>
          <w:lang w:val="es-AR"/>
        </w:rPr>
        <w:t xml:space="preserve"> </w:t>
      </w:r>
      <w:r>
        <w:rPr>
          <w:rFonts w:ascii="Arial" w:hAnsi="Arial" w:cs="Arial"/>
          <w:sz w:val="24"/>
          <w:lang w:val="es-AR"/>
        </w:rPr>
        <w:t>en</w:t>
      </w:r>
      <w:r>
        <w:rPr>
          <w:rFonts w:ascii="Arial" w:hAnsi="Arial" w:cs="Arial"/>
          <w:spacing w:val="21"/>
          <w:sz w:val="24"/>
          <w:lang w:val="es-AR"/>
        </w:rPr>
        <w:t xml:space="preserve"> </w:t>
      </w:r>
      <w:r>
        <w:rPr>
          <w:rFonts w:ascii="Arial" w:hAnsi="Arial" w:cs="Arial"/>
          <w:sz w:val="24"/>
          <w:lang w:val="es-AR"/>
        </w:rPr>
        <w:t>p</w:t>
      </w:r>
      <w:r>
        <w:rPr>
          <w:rFonts w:ascii="Arial" w:hAnsi="Arial" w:cs="Arial"/>
          <w:spacing w:val="-3"/>
          <w:sz w:val="24"/>
          <w:lang w:val="es-AR"/>
        </w:rPr>
        <w:t>o</w:t>
      </w:r>
      <w:r>
        <w:rPr>
          <w:rFonts w:ascii="Arial" w:hAnsi="Arial" w:cs="Arial"/>
          <w:spacing w:val="1"/>
          <w:sz w:val="24"/>
          <w:lang w:val="es-AR"/>
        </w:rPr>
        <w:t>t</w:t>
      </w:r>
      <w:r>
        <w:rPr>
          <w:rFonts w:ascii="Arial" w:hAnsi="Arial" w:cs="Arial"/>
          <w:sz w:val="24"/>
          <w:lang w:val="es-AR"/>
        </w:rPr>
        <w:t>es</w:t>
      </w:r>
      <w:r>
        <w:rPr>
          <w:rFonts w:ascii="Arial" w:hAnsi="Arial" w:cs="Arial"/>
          <w:spacing w:val="19"/>
          <w:sz w:val="24"/>
          <w:lang w:val="es-AR"/>
        </w:rPr>
        <w:t xml:space="preserve"> </w:t>
      </w:r>
      <w:r>
        <w:rPr>
          <w:rFonts w:ascii="Arial" w:hAnsi="Arial" w:cs="Arial"/>
          <w:sz w:val="24"/>
          <w:lang w:val="es-AR"/>
        </w:rPr>
        <w:t>de</w:t>
      </w:r>
      <w:r>
        <w:rPr>
          <w:rFonts w:ascii="Arial" w:hAnsi="Arial" w:cs="Arial"/>
          <w:spacing w:val="22"/>
          <w:sz w:val="24"/>
          <w:lang w:val="es-AR"/>
        </w:rPr>
        <w:t xml:space="preserve"> </w:t>
      </w:r>
      <w:r>
        <w:rPr>
          <w:rFonts w:ascii="Arial" w:hAnsi="Arial" w:cs="Arial"/>
          <w:sz w:val="24"/>
          <w:lang w:val="es-AR"/>
        </w:rPr>
        <w:t>ar</w:t>
      </w:r>
      <w:r>
        <w:rPr>
          <w:rFonts w:ascii="Arial" w:hAnsi="Arial" w:cs="Arial"/>
          <w:spacing w:val="-2"/>
          <w:sz w:val="24"/>
          <w:lang w:val="es-AR"/>
        </w:rPr>
        <w:t>c</w:t>
      </w:r>
      <w:r>
        <w:rPr>
          <w:rFonts w:ascii="Arial" w:hAnsi="Arial" w:cs="Arial"/>
          <w:spacing w:val="1"/>
          <w:sz w:val="24"/>
          <w:lang w:val="es-AR"/>
        </w:rPr>
        <w:t>i</w:t>
      </w:r>
      <w:r>
        <w:rPr>
          <w:rFonts w:ascii="Arial" w:hAnsi="Arial" w:cs="Arial"/>
          <w:spacing w:val="-2"/>
          <w:sz w:val="24"/>
          <w:lang w:val="es-AR"/>
        </w:rPr>
        <w:t>l</w:t>
      </w:r>
      <w:r>
        <w:rPr>
          <w:rFonts w:ascii="Arial" w:hAnsi="Arial" w:cs="Arial"/>
          <w:spacing w:val="1"/>
          <w:sz w:val="24"/>
          <w:lang w:val="es-AR"/>
        </w:rPr>
        <w:t>l</w:t>
      </w:r>
      <w:r>
        <w:rPr>
          <w:rFonts w:ascii="Arial" w:hAnsi="Arial" w:cs="Arial"/>
          <w:sz w:val="24"/>
          <w:lang w:val="es-AR"/>
        </w:rPr>
        <w:t>a</w:t>
      </w:r>
      <w:r>
        <w:rPr>
          <w:rFonts w:ascii="Arial" w:hAnsi="Arial" w:cs="Arial"/>
          <w:spacing w:val="22"/>
          <w:sz w:val="24"/>
          <w:lang w:val="es-AR"/>
        </w:rPr>
        <w:t xml:space="preserve"> </w:t>
      </w:r>
      <w:r>
        <w:rPr>
          <w:rFonts w:ascii="Arial" w:hAnsi="Arial" w:cs="Arial"/>
          <w:sz w:val="24"/>
          <w:lang w:val="es-AR"/>
        </w:rPr>
        <w:t>o</w:t>
      </w:r>
      <w:r>
        <w:rPr>
          <w:rFonts w:ascii="Arial" w:hAnsi="Arial" w:cs="Arial"/>
          <w:spacing w:val="21"/>
          <w:sz w:val="24"/>
          <w:lang w:val="es-AR"/>
        </w:rPr>
        <w:t xml:space="preserve"> </w:t>
      </w:r>
      <w:r>
        <w:rPr>
          <w:rFonts w:ascii="Arial" w:hAnsi="Arial" w:cs="Arial"/>
          <w:sz w:val="24"/>
          <w:lang w:val="es-AR"/>
        </w:rPr>
        <w:t>co</w:t>
      </w:r>
      <w:r>
        <w:rPr>
          <w:rFonts w:ascii="Arial" w:hAnsi="Arial" w:cs="Arial"/>
          <w:spacing w:val="-3"/>
          <w:sz w:val="24"/>
          <w:lang w:val="es-AR"/>
        </w:rPr>
        <w:t>n</w:t>
      </w:r>
      <w:r>
        <w:rPr>
          <w:rFonts w:ascii="Arial" w:hAnsi="Arial" w:cs="Arial"/>
          <w:sz w:val="24"/>
          <w:lang w:val="es-AR"/>
        </w:rPr>
        <w:t>cr</w:t>
      </w:r>
      <w:r>
        <w:rPr>
          <w:rFonts w:ascii="Arial" w:hAnsi="Arial" w:cs="Arial"/>
          <w:spacing w:val="-2"/>
          <w:sz w:val="24"/>
          <w:lang w:val="es-AR"/>
        </w:rPr>
        <w:t>e</w:t>
      </w:r>
      <w:r>
        <w:rPr>
          <w:rFonts w:ascii="Arial" w:hAnsi="Arial" w:cs="Arial"/>
          <w:spacing w:val="1"/>
          <w:sz w:val="24"/>
          <w:lang w:val="es-AR"/>
        </w:rPr>
        <w:t>t</w:t>
      </w:r>
      <w:r>
        <w:rPr>
          <w:rFonts w:ascii="Arial" w:hAnsi="Arial" w:cs="Arial"/>
          <w:sz w:val="24"/>
          <w:lang w:val="es-AR"/>
        </w:rPr>
        <w:t>o</w:t>
      </w:r>
      <w:r>
        <w:rPr>
          <w:rFonts w:ascii="Arial" w:hAnsi="Arial" w:cs="Arial"/>
          <w:spacing w:val="21"/>
          <w:sz w:val="24"/>
          <w:lang w:val="es-AR"/>
        </w:rPr>
        <w:t xml:space="preserve"> </w:t>
      </w:r>
      <w:r>
        <w:rPr>
          <w:rFonts w:ascii="Arial" w:hAnsi="Arial" w:cs="Arial"/>
          <w:sz w:val="24"/>
          <w:lang w:val="es-AR"/>
        </w:rPr>
        <w:t>p</w:t>
      </w:r>
      <w:r>
        <w:rPr>
          <w:rFonts w:ascii="Arial" w:hAnsi="Arial" w:cs="Arial"/>
          <w:spacing w:val="-2"/>
          <w:sz w:val="24"/>
          <w:lang w:val="es-AR"/>
        </w:rPr>
        <w:t>r</w:t>
      </w:r>
      <w:r>
        <w:rPr>
          <w:rFonts w:ascii="Arial" w:hAnsi="Arial" w:cs="Arial"/>
          <w:sz w:val="24"/>
          <w:lang w:val="es-AR"/>
        </w:rPr>
        <w:t>e</w:t>
      </w:r>
      <w:r>
        <w:rPr>
          <w:rFonts w:ascii="Arial" w:hAnsi="Arial" w:cs="Arial"/>
          <w:spacing w:val="-2"/>
          <w:sz w:val="24"/>
          <w:lang w:val="es-AR"/>
        </w:rPr>
        <w:t>fa</w:t>
      </w:r>
      <w:r>
        <w:rPr>
          <w:rFonts w:ascii="Arial" w:hAnsi="Arial" w:cs="Arial"/>
          <w:sz w:val="24"/>
          <w:lang w:val="es-AR"/>
        </w:rPr>
        <w:t>br</w:t>
      </w:r>
      <w:r>
        <w:rPr>
          <w:rFonts w:ascii="Arial" w:hAnsi="Arial" w:cs="Arial"/>
          <w:spacing w:val="1"/>
          <w:sz w:val="24"/>
          <w:lang w:val="es-AR"/>
        </w:rPr>
        <w:t>i</w:t>
      </w:r>
      <w:r>
        <w:rPr>
          <w:rFonts w:ascii="Arial" w:hAnsi="Arial" w:cs="Arial"/>
          <w:spacing w:val="-2"/>
          <w:sz w:val="24"/>
          <w:lang w:val="es-AR"/>
        </w:rPr>
        <w:t>c</w:t>
      </w:r>
      <w:r>
        <w:rPr>
          <w:rFonts w:ascii="Arial" w:hAnsi="Arial" w:cs="Arial"/>
          <w:sz w:val="24"/>
          <w:lang w:val="es-AR"/>
        </w:rPr>
        <w:t>ada</w:t>
      </w:r>
      <w:r>
        <w:rPr>
          <w:rFonts w:ascii="Arial" w:hAnsi="Arial" w:cs="Arial"/>
          <w:spacing w:val="22"/>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z w:val="24"/>
          <w:lang w:val="es-AR"/>
        </w:rPr>
        <w:t>n</w:t>
      </w:r>
      <w:r>
        <w:rPr>
          <w:rFonts w:ascii="Arial" w:hAnsi="Arial" w:cs="Arial"/>
          <w:spacing w:val="21"/>
          <w:sz w:val="24"/>
          <w:lang w:val="es-AR"/>
        </w:rPr>
        <w:t xml:space="preserve"> </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ra</w:t>
      </w:r>
      <w:r>
        <w:rPr>
          <w:rFonts w:ascii="Arial" w:hAnsi="Arial" w:cs="Arial"/>
          <w:spacing w:val="22"/>
          <w:sz w:val="24"/>
          <w:lang w:val="es-AR"/>
        </w:rPr>
        <w:t xml:space="preserve"> </w:t>
      </w:r>
      <w:r>
        <w:rPr>
          <w:rFonts w:ascii="Arial" w:hAnsi="Arial" w:cs="Arial"/>
          <w:sz w:val="24"/>
          <w:lang w:val="es-AR"/>
        </w:rPr>
        <w:t>f</w:t>
      </w:r>
      <w:r>
        <w:rPr>
          <w:rFonts w:ascii="Arial" w:hAnsi="Arial" w:cs="Arial"/>
          <w:spacing w:val="-2"/>
          <w:sz w:val="24"/>
          <w:lang w:val="es-AR"/>
        </w:rPr>
        <w:t>é</w:t>
      </w:r>
      <w:r>
        <w:rPr>
          <w:rFonts w:ascii="Arial" w:hAnsi="Arial" w:cs="Arial"/>
          <w:sz w:val="24"/>
          <w:lang w:val="es-AR"/>
        </w:rPr>
        <w:t>r</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l</w:t>
      </w:r>
      <w:r>
        <w:rPr>
          <w:rFonts w:ascii="Arial" w:hAnsi="Arial" w:cs="Arial"/>
          <w:sz w:val="24"/>
          <w:lang w:val="es-AR"/>
        </w:rPr>
        <w:t xml:space="preserve">. </w:t>
      </w:r>
      <w:r>
        <w:rPr>
          <w:rFonts w:ascii="Arial" w:hAnsi="Arial" w:cs="Arial"/>
          <w:spacing w:val="-1"/>
          <w:sz w:val="24"/>
          <w:lang w:val="es-AR"/>
        </w:rPr>
        <w:t>L</w:t>
      </w:r>
      <w:r>
        <w:rPr>
          <w:rFonts w:ascii="Arial" w:hAnsi="Arial" w:cs="Arial"/>
          <w:sz w:val="24"/>
          <w:lang w:val="es-AR"/>
        </w:rPr>
        <w:t>os</w:t>
      </w:r>
      <w:r>
        <w:rPr>
          <w:rFonts w:ascii="Arial" w:hAnsi="Arial" w:cs="Arial"/>
          <w:spacing w:val="7"/>
          <w:sz w:val="24"/>
          <w:lang w:val="es-AR"/>
        </w:rPr>
        <w:t xml:space="preserve"> </w:t>
      </w:r>
      <w:r>
        <w:rPr>
          <w:rFonts w:ascii="Arial" w:hAnsi="Arial" w:cs="Arial"/>
          <w:spacing w:val="-2"/>
          <w:sz w:val="24"/>
          <w:lang w:val="es-AR"/>
        </w:rPr>
        <w:t>á</w:t>
      </w:r>
      <w:r>
        <w:rPr>
          <w:rFonts w:ascii="Arial" w:hAnsi="Arial" w:cs="Arial"/>
          <w:sz w:val="24"/>
          <w:lang w:val="es-AR"/>
        </w:rPr>
        <w:t>rb</w:t>
      </w:r>
      <w:r>
        <w:rPr>
          <w:rFonts w:ascii="Arial" w:hAnsi="Arial" w:cs="Arial"/>
          <w:spacing w:val="-3"/>
          <w:sz w:val="24"/>
          <w:lang w:val="es-AR"/>
        </w:rPr>
        <w:t>o</w:t>
      </w:r>
      <w:r>
        <w:rPr>
          <w:rFonts w:ascii="Arial" w:hAnsi="Arial" w:cs="Arial"/>
          <w:spacing w:val="1"/>
          <w:sz w:val="24"/>
          <w:lang w:val="es-AR"/>
        </w:rPr>
        <w:t>l</w:t>
      </w:r>
      <w:r>
        <w:rPr>
          <w:rFonts w:ascii="Arial" w:hAnsi="Arial" w:cs="Arial"/>
          <w:sz w:val="24"/>
          <w:lang w:val="es-AR"/>
        </w:rPr>
        <w:t>es</w:t>
      </w:r>
      <w:r>
        <w:rPr>
          <w:rFonts w:ascii="Arial" w:hAnsi="Arial" w:cs="Arial"/>
          <w:spacing w:val="5"/>
          <w:sz w:val="24"/>
          <w:lang w:val="es-AR"/>
        </w:rPr>
        <w:t xml:space="preserve"> </w:t>
      </w:r>
      <w:r>
        <w:rPr>
          <w:rFonts w:ascii="Arial" w:hAnsi="Arial" w:cs="Arial"/>
          <w:sz w:val="24"/>
          <w:lang w:val="es-AR"/>
        </w:rPr>
        <w:t>y</w:t>
      </w:r>
      <w:r>
        <w:rPr>
          <w:rFonts w:ascii="Arial" w:hAnsi="Arial" w:cs="Arial"/>
          <w:spacing w:val="5"/>
          <w:sz w:val="24"/>
          <w:lang w:val="es-AR"/>
        </w:rPr>
        <w:t xml:space="preserve"> </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s</w:t>
      </w:r>
      <w:r>
        <w:rPr>
          <w:rFonts w:ascii="Arial" w:hAnsi="Arial" w:cs="Arial"/>
          <w:spacing w:val="7"/>
          <w:sz w:val="24"/>
          <w:lang w:val="es-AR"/>
        </w:rPr>
        <w:t xml:space="preserve"> </w:t>
      </w:r>
      <w:r>
        <w:rPr>
          <w:rFonts w:ascii="Arial" w:hAnsi="Arial" w:cs="Arial"/>
          <w:spacing w:val="-3"/>
          <w:sz w:val="24"/>
          <w:lang w:val="es-AR"/>
        </w:rPr>
        <w:t>p</w:t>
      </w:r>
      <w:r>
        <w:rPr>
          <w:rFonts w:ascii="Arial" w:hAnsi="Arial" w:cs="Arial"/>
          <w:sz w:val="24"/>
          <w:lang w:val="es-AR"/>
        </w:rPr>
        <w:t>a</w:t>
      </w:r>
      <w:r>
        <w:rPr>
          <w:rFonts w:ascii="Arial" w:hAnsi="Arial" w:cs="Arial"/>
          <w:spacing w:val="1"/>
          <w:sz w:val="24"/>
          <w:lang w:val="es-AR"/>
        </w:rPr>
        <w:t>l</w:t>
      </w:r>
      <w:r>
        <w:rPr>
          <w:rFonts w:ascii="Arial" w:hAnsi="Arial" w:cs="Arial"/>
          <w:spacing w:val="-4"/>
          <w:sz w:val="24"/>
          <w:lang w:val="es-AR"/>
        </w:rPr>
        <w:t>m</w:t>
      </w:r>
      <w:r>
        <w:rPr>
          <w:rFonts w:ascii="Arial" w:hAnsi="Arial" w:cs="Arial"/>
          <w:sz w:val="24"/>
          <w:lang w:val="es-AR"/>
        </w:rPr>
        <w:t>as</w:t>
      </w:r>
      <w:r>
        <w:rPr>
          <w:rFonts w:ascii="Arial" w:hAnsi="Arial" w:cs="Arial"/>
          <w:spacing w:val="7"/>
          <w:sz w:val="24"/>
          <w:lang w:val="es-AR"/>
        </w:rPr>
        <w:t xml:space="preserve"> </w:t>
      </w:r>
      <w:r>
        <w:rPr>
          <w:rFonts w:ascii="Arial" w:hAnsi="Arial" w:cs="Arial"/>
          <w:spacing w:val="-3"/>
          <w:sz w:val="24"/>
          <w:lang w:val="es-AR"/>
        </w:rPr>
        <w:t>d</w:t>
      </w:r>
      <w:r>
        <w:rPr>
          <w:rFonts w:ascii="Arial" w:hAnsi="Arial" w:cs="Arial"/>
          <w:sz w:val="24"/>
          <w:lang w:val="es-AR"/>
        </w:rPr>
        <w:t>ebe</w:t>
      </w:r>
      <w:r>
        <w:rPr>
          <w:rFonts w:ascii="Arial" w:hAnsi="Arial" w:cs="Arial"/>
          <w:spacing w:val="-2"/>
          <w:sz w:val="24"/>
          <w:lang w:val="es-AR"/>
        </w:rPr>
        <w:t>r</w:t>
      </w:r>
      <w:r>
        <w:rPr>
          <w:rFonts w:ascii="Arial" w:hAnsi="Arial" w:cs="Arial"/>
          <w:sz w:val="24"/>
          <w:lang w:val="es-AR"/>
        </w:rPr>
        <w:t>án</w:t>
      </w:r>
      <w:r>
        <w:rPr>
          <w:rFonts w:ascii="Arial" w:hAnsi="Arial" w:cs="Arial"/>
          <w:spacing w:val="5"/>
          <w:sz w:val="24"/>
          <w:lang w:val="es-AR"/>
        </w:rPr>
        <w:t xml:space="preserve"> </w:t>
      </w:r>
      <w:r>
        <w:rPr>
          <w:rFonts w:ascii="Arial" w:hAnsi="Arial" w:cs="Arial"/>
          <w:spacing w:val="1"/>
          <w:sz w:val="24"/>
          <w:lang w:val="es-AR"/>
        </w:rPr>
        <w:t>t</w:t>
      </w:r>
      <w:r>
        <w:rPr>
          <w:rFonts w:ascii="Arial" w:hAnsi="Arial" w:cs="Arial"/>
          <w:sz w:val="24"/>
          <w:lang w:val="es-AR"/>
        </w:rPr>
        <w:t>e</w:t>
      </w:r>
      <w:r>
        <w:rPr>
          <w:rFonts w:ascii="Arial" w:hAnsi="Arial" w:cs="Arial"/>
          <w:spacing w:val="-3"/>
          <w:sz w:val="24"/>
          <w:lang w:val="es-AR"/>
        </w:rPr>
        <w:t>n</w:t>
      </w:r>
      <w:r>
        <w:rPr>
          <w:rFonts w:ascii="Arial" w:hAnsi="Arial" w:cs="Arial"/>
          <w:sz w:val="24"/>
          <w:lang w:val="es-AR"/>
        </w:rPr>
        <w:t>er</w:t>
      </w:r>
      <w:r>
        <w:rPr>
          <w:rFonts w:ascii="Arial" w:hAnsi="Arial" w:cs="Arial"/>
          <w:spacing w:val="4"/>
          <w:sz w:val="24"/>
          <w:lang w:val="es-AR"/>
        </w:rPr>
        <w:t xml:space="preserve"> </w:t>
      </w:r>
      <w:r>
        <w:rPr>
          <w:rFonts w:ascii="Arial" w:hAnsi="Arial" w:cs="Arial"/>
          <w:sz w:val="24"/>
          <w:lang w:val="es-AR"/>
        </w:rPr>
        <w:t>el</w:t>
      </w:r>
      <w:r>
        <w:rPr>
          <w:rFonts w:ascii="Arial" w:hAnsi="Arial" w:cs="Arial"/>
          <w:spacing w:val="6"/>
          <w:sz w:val="24"/>
          <w:lang w:val="es-AR"/>
        </w:rPr>
        <w:t xml:space="preserve"> </w:t>
      </w:r>
      <w:r>
        <w:rPr>
          <w:rFonts w:ascii="Arial" w:hAnsi="Arial" w:cs="Arial"/>
          <w:spacing w:val="-2"/>
          <w:sz w:val="24"/>
          <w:lang w:val="es-AR"/>
        </w:rPr>
        <w:t>a</w:t>
      </w:r>
      <w:r>
        <w:rPr>
          <w:rFonts w:ascii="Arial" w:hAnsi="Arial" w:cs="Arial"/>
          <w:spacing w:val="1"/>
          <w:sz w:val="24"/>
          <w:lang w:val="es-AR"/>
        </w:rPr>
        <w:t>lt</w:t>
      </w:r>
      <w:r>
        <w:rPr>
          <w:rFonts w:ascii="Arial" w:hAnsi="Arial" w:cs="Arial"/>
          <w:sz w:val="24"/>
          <w:lang w:val="es-AR"/>
        </w:rPr>
        <w:t>o</w:t>
      </w:r>
      <w:r>
        <w:rPr>
          <w:rFonts w:ascii="Arial" w:hAnsi="Arial" w:cs="Arial"/>
          <w:spacing w:val="5"/>
          <w:sz w:val="24"/>
          <w:lang w:val="es-AR"/>
        </w:rPr>
        <w:t xml:space="preserve"> </w:t>
      </w:r>
      <w:r>
        <w:rPr>
          <w:rFonts w:ascii="Arial" w:hAnsi="Arial" w:cs="Arial"/>
          <w:spacing w:val="-2"/>
          <w:sz w:val="24"/>
          <w:lang w:val="es-AR"/>
        </w:rPr>
        <w:t>e</w:t>
      </w:r>
      <w:r>
        <w:rPr>
          <w:rFonts w:ascii="Arial" w:hAnsi="Arial" w:cs="Arial"/>
          <w:sz w:val="24"/>
          <w:lang w:val="es-AR"/>
        </w:rPr>
        <w:t>spe</w:t>
      </w:r>
      <w:r>
        <w:rPr>
          <w:rFonts w:ascii="Arial" w:hAnsi="Arial" w:cs="Arial"/>
          <w:spacing w:val="-2"/>
          <w:sz w:val="24"/>
          <w:lang w:val="es-AR"/>
        </w:rPr>
        <w:t>c</w:t>
      </w:r>
      <w:r>
        <w:rPr>
          <w:rFonts w:ascii="Arial" w:hAnsi="Arial" w:cs="Arial"/>
          <w:spacing w:val="1"/>
          <w:sz w:val="24"/>
          <w:lang w:val="es-AR"/>
        </w:rPr>
        <w:t>i</w:t>
      </w:r>
      <w:r>
        <w:rPr>
          <w:rFonts w:ascii="Arial" w:hAnsi="Arial" w:cs="Arial"/>
          <w:spacing w:val="-2"/>
          <w:sz w:val="24"/>
          <w:lang w:val="es-AR"/>
        </w:rPr>
        <w:t>fi</w:t>
      </w:r>
      <w:r>
        <w:rPr>
          <w:rFonts w:ascii="Arial" w:hAnsi="Arial" w:cs="Arial"/>
          <w:sz w:val="24"/>
          <w:lang w:val="es-AR"/>
        </w:rPr>
        <w:t>cado</w:t>
      </w:r>
      <w:r>
        <w:rPr>
          <w:rFonts w:ascii="Arial" w:hAnsi="Arial" w:cs="Arial"/>
          <w:spacing w:val="5"/>
          <w:sz w:val="24"/>
          <w:lang w:val="es-AR"/>
        </w:rPr>
        <w:t xml:space="preserve"> </w:t>
      </w:r>
      <w:r>
        <w:rPr>
          <w:rFonts w:ascii="Arial" w:hAnsi="Arial" w:cs="Arial"/>
          <w:sz w:val="24"/>
          <w:lang w:val="es-AR"/>
        </w:rPr>
        <w:t>en</w:t>
      </w:r>
      <w:r>
        <w:rPr>
          <w:rFonts w:ascii="Arial" w:hAnsi="Arial" w:cs="Arial"/>
          <w:spacing w:val="5"/>
          <w:sz w:val="24"/>
          <w:lang w:val="es-AR"/>
        </w:rPr>
        <w:t xml:space="preserve"> </w:t>
      </w:r>
      <w:r>
        <w:rPr>
          <w:rFonts w:ascii="Arial" w:hAnsi="Arial" w:cs="Arial"/>
          <w:sz w:val="24"/>
          <w:lang w:val="es-AR"/>
        </w:rPr>
        <w:t>el</w:t>
      </w:r>
      <w:r>
        <w:rPr>
          <w:rFonts w:ascii="Arial" w:hAnsi="Arial" w:cs="Arial"/>
          <w:spacing w:val="6"/>
          <w:sz w:val="24"/>
          <w:lang w:val="es-AR"/>
        </w:rPr>
        <w:t xml:space="preserve"> </w:t>
      </w:r>
      <w:r>
        <w:rPr>
          <w:rFonts w:ascii="Arial" w:hAnsi="Arial" w:cs="Arial"/>
          <w:spacing w:val="-2"/>
          <w:sz w:val="24"/>
          <w:lang w:val="es-AR"/>
        </w:rPr>
        <w:t>A</w:t>
      </w:r>
      <w:r>
        <w:rPr>
          <w:rFonts w:ascii="Arial" w:hAnsi="Arial" w:cs="Arial"/>
          <w:spacing w:val="1"/>
          <w:sz w:val="24"/>
          <w:lang w:val="es-AR"/>
        </w:rPr>
        <w:t>l</w:t>
      </w:r>
      <w:r>
        <w:rPr>
          <w:rFonts w:ascii="Arial" w:hAnsi="Arial" w:cs="Arial"/>
          <w:spacing w:val="-2"/>
          <w:sz w:val="24"/>
          <w:lang w:val="es-AR"/>
        </w:rPr>
        <w:t>c</w:t>
      </w:r>
      <w:r>
        <w:rPr>
          <w:rFonts w:ascii="Arial" w:hAnsi="Arial" w:cs="Arial"/>
          <w:sz w:val="24"/>
          <w:lang w:val="es-AR"/>
        </w:rPr>
        <w:t>ance</w:t>
      </w:r>
      <w:r>
        <w:rPr>
          <w:rFonts w:ascii="Arial" w:hAnsi="Arial" w:cs="Arial"/>
          <w:spacing w:val="5"/>
          <w:sz w:val="24"/>
          <w:lang w:val="es-AR"/>
        </w:rPr>
        <w:t xml:space="preserve"> </w:t>
      </w:r>
      <w:r>
        <w:rPr>
          <w:rFonts w:ascii="Arial" w:hAnsi="Arial" w:cs="Arial"/>
          <w:sz w:val="24"/>
          <w:lang w:val="es-AR"/>
        </w:rPr>
        <w:t>de</w:t>
      </w:r>
      <w:r>
        <w:rPr>
          <w:rFonts w:ascii="Arial" w:hAnsi="Arial" w:cs="Arial"/>
          <w:spacing w:val="3"/>
          <w:sz w:val="24"/>
          <w:lang w:val="es-AR"/>
        </w:rPr>
        <w:t xml:space="preserve"> </w:t>
      </w:r>
      <w:r>
        <w:rPr>
          <w:rFonts w:ascii="Arial" w:hAnsi="Arial" w:cs="Arial"/>
          <w:spacing w:val="2"/>
          <w:sz w:val="24"/>
          <w:lang w:val="es-AR"/>
        </w:rPr>
        <w:t>T</w:t>
      </w:r>
      <w:r>
        <w:rPr>
          <w:rFonts w:ascii="Arial" w:hAnsi="Arial" w:cs="Arial"/>
          <w:spacing w:val="-2"/>
          <w:sz w:val="24"/>
          <w:lang w:val="es-AR"/>
        </w:rPr>
        <w:t>r</w:t>
      </w:r>
      <w:r>
        <w:rPr>
          <w:rFonts w:ascii="Arial" w:hAnsi="Arial" w:cs="Arial"/>
          <w:sz w:val="24"/>
          <w:lang w:val="es-AR"/>
        </w:rPr>
        <w:t>a</w:t>
      </w:r>
      <w:r>
        <w:rPr>
          <w:rFonts w:ascii="Arial" w:hAnsi="Arial" w:cs="Arial"/>
          <w:spacing w:val="-3"/>
          <w:sz w:val="24"/>
          <w:lang w:val="es-AR"/>
        </w:rPr>
        <w:t>b</w:t>
      </w:r>
      <w:r>
        <w:rPr>
          <w:rFonts w:ascii="Arial" w:hAnsi="Arial" w:cs="Arial"/>
          <w:spacing w:val="-2"/>
          <w:sz w:val="24"/>
          <w:lang w:val="es-AR"/>
        </w:rPr>
        <w:t>a</w:t>
      </w:r>
      <w:r>
        <w:rPr>
          <w:rFonts w:ascii="Arial" w:hAnsi="Arial" w:cs="Arial"/>
          <w:spacing w:val="3"/>
          <w:sz w:val="24"/>
          <w:lang w:val="es-AR"/>
        </w:rPr>
        <w:t>j</w:t>
      </w:r>
      <w:r>
        <w:rPr>
          <w:rFonts w:ascii="Arial" w:hAnsi="Arial" w:cs="Arial"/>
          <w:sz w:val="24"/>
          <w:lang w:val="es-AR"/>
        </w:rPr>
        <w:t>o</w:t>
      </w:r>
      <w:r>
        <w:rPr>
          <w:rFonts w:ascii="Arial" w:hAnsi="Arial" w:cs="Arial"/>
          <w:spacing w:val="5"/>
          <w:sz w:val="24"/>
          <w:lang w:val="es-AR"/>
        </w:rPr>
        <w:t xml:space="preserve"> </w:t>
      </w:r>
      <w:r>
        <w:rPr>
          <w:rFonts w:ascii="Arial" w:hAnsi="Arial" w:cs="Arial"/>
          <w:sz w:val="24"/>
          <w:lang w:val="es-AR"/>
        </w:rPr>
        <w:t>o</w:t>
      </w:r>
      <w:r>
        <w:rPr>
          <w:rFonts w:ascii="Arial" w:hAnsi="Arial" w:cs="Arial"/>
          <w:spacing w:val="5"/>
          <w:sz w:val="24"/>
          <w:lang w:val="es-AR"/>
        </w:rPr>
        <w:t xml:space="preserve"> </w:t>
      </w:r>
      <w:r>
        <w:rPr>
          <w:rFonts w:ascii="Arial" w:hAnsi="Arial" w:cs="Arial"/>
          <w:spacing w:val="1"/>
          <w:sz w:val="24"/>
          <w:lang w:val="es-AR"/>
        </w:rPr>
        <w:t>l</w:t>
      </w:r>
      <w:r>
        <w:rPr>
          <w:rFonts w:ascii="Arial" w:hAnsi="Arial" w:cs="Arial"/>
          <w:sz w:val="24"/>
          <w:lang w:val="es-AR"/>
        </w:rPr>
        <w:t>os</w:t>
      </w:r>
      <w:r>
        <w:rPr>
          <w:rFonts w:ascii="Arial" w:hAnsi="Arial" w:cs="Arial"/>
          <w:spacing w:val="5"/>
          <w:sz w:val="24"/>
          <w:lang w:val="es-AR"/>
        </w:rPr>
        <w:t xml:space="preserve"> </w:t>
      </w:r>
      <w:r>
        <w:rPr>
          <w:rFonts w:ascii="Arial" w:hAnsi="Arial" w:cs="Arial"/>
          <w:sz w:val="24"/>
          <w:lang w:val="es-AR"/>
        </w:rPr>
        <w:t>p</w:t>
      </w:r>
      <w:r>
        <w:rPr>
          <w:rFonts w:ascii="Arial" w:hAnsi="Arial" w:cs="Arial"/>
          <w:spacing w:val="-2"/>
          <w:sz w:val="24"/>
          <w:lang w:val="es-AR"/>
        </w:rPr>
        <w:t>l</w:t>
      </w:r>
      <w:r>
        <w:rPr>
          <w:rFonts w:ascii="Arial" w:hAnsi="Arial" w:cs="Arial"/>
          <w:sz w:val="24"/>
          <w:lang w:val="es-AR"/>
        </w:rPr>
        <w:t>anos</w:t>
      </w:r>
      <w:r>
        <w:rPr>
          <w:rFonts w:ascii="Arial" w:hAnsi="Arial" w:cs="Arial"/>
          <w:spacing w:val="5"/>
          <w:sz w:val="24"/>
          <w:lang w:val="es-AR"/>
        </w:rPr>
        <w:t xml:space="preserve"> </w:t>
      </w:r>
      <w:r>
        <w:rPr>
          <w:rFonts w:ascii="Arial" w:hAnsi="Arial" w:cs="Arial"/>
          <w:sz w:val="24"/>
          <w:lang w:val="es-AR"/>
        </w:rPr>
        <w:t>de</w:t>
      </w:r>
      <w:r>
        <w:rPr>
          <w:rFonts w:ascii="Arial" w:hAnsi="Arial" w:cs="Arial"/>
          <w:spacing w:val="5"/>
          <w:sz w:val="24"/>
          <w:lang w:val="es-AR"/>
        </w:rPr>
        <w:t xml:space="preserve"> </w:t>
      </w:r>
      <w:r>
        <w:rPr>
          <w:rFonts w:ascii="Arial" w:hAnsi="Arial" w:cs="Arial"/>
          <w:sz w:val="24"/>
          <w:lang w:val="es-AR"/>
        </w:rPr>
        <w:t>c</w:t>
      </w:r>
      <w:r>
        <w:rPr>
          <w:rFonts w:ascii="Arial" w:hAnsi="Arial" w:cs="Arial"/>
          <w:spacing w:val="-2"/>
          <w:sz w:val="24"/>
          <w:lang w:val="es-AR"/>
        </w:rPr>
        <w:t>a</w:t>
      </w:r>
      <w:r>
        <w:rPr>
          <w:rFonts w:ascii="Arial" w:hAnsi="Arial" w:cs="Arial"/>
          <w:sz w:val="24"/>
          <w:lang w:val="es-AR"/>
        </w:rPr>
        <w:t>da pro</w:t>
      </w:r>
      <w:r>
        <w:rPr>
          <w:rFonts w:ascii="Arial" w:hAnsi="Arial" w:cs="Arial"/>
          <w:spacing w:val="-3"/>
          <w:sz w:val="24"/>
          <w:lang w:val="es-AR"/>
        </w:rPr>
        <w:t>y</w:t>
      </w:r>
      <w:r>
        <w:rPr>
          <w:rFonts w:ascii="Arial" w:hAnsi="Arial" w:cs="Arial"/>
          <w:sz w:val="24"/>
          <w:lang w:val="es-AR"/>
        </w:rPr>
        <w:t>ec</w:t>
      </w:r>
      <w:r>
        <w:rPr>
          <w:rFonts w:ascii="Arial" w:hAnsi="Arial" w:cs="Arial"/>
          <w:spacing w:val="1"/>
          <w:sz w:val="24"/>
          <w:lang w:val="es-AR"/>
        </w:rPr>
        <w:t>t</w:t>
      </w:r>
      <w:r>
        <w:rPr>
          <w:rFonts w:ascii="Arial" w:hAnsi="Arial" w:cs="Arial"/>
          <w:sz w:val="24"/>
          <w:lang w:val="es-AR"/>
        </w:rPr>
        <w:t>o.</w:t>
      </w:r>
      <w:r>
        <w:rPr>
          <w:rFonts w:ascii="Arial" w:hAnsi="Arial" w:cs="Arial"/>
          <w:spacing w:val="12"/>
          <w:sz w:val="24"/>
          <w:lang w:val="es-AR"/>
        </w:rPr>
        <w:t xml:space="preserve"> </w:t>
      </w:r>
      <w:r>
        <w:rPr>
          <w:rFonts w:ascii="Arial" w:hAnsi="Arial" w:cs="Arial"/>
          <w:spacing w:val="-1"/>
          <w:sz w:val="24"/>
          <w:lang w:val="es-AR"/>
        </w:rPr>
        <w:t>E</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a</w:t>
      </w:r>
      <w:r>
        <w:rPr>
          <w:rFonts w:ascii="Arial" w:hAnsi="Arial" w:cs="Arial"/>
          <w:spacing w:val="5"/>
          <w:sz w:val="24"/>
          <w:lang w:val="es-AR"/>
        </w:rPr>
        <w:t xml:space="preserve"> </w:t>
      </w:r>
      <w:r>
        <w:rPr>
          <w:rFonts w:ascii="Arial" w:hAnsi="Arial" w:cs="Arial"/>
          <w:spacing w:val="-4"/>
          <w:sz w:val="24"/>
          <w:lang w:val="es-AR"/>
        </w:rPr>
        <w:t>m</w:t>
      </w:r>
      <w:r>
        <w:rPr>
          <w:rFonts w:ascii="Arial" w:hAnsi="Arial" w:cs="Arial"/>
          <w:sz w:val="24"/>
          <w:lang w:val="es-AR"/>
        </w:rPr>
        <w:t>ed</w:t>
      </w:r>
      <w:r>
        <w:rPr>
          <w:rFonts w:ascii="Arial" w:hAnsi="Arial" w:cs="Arial"/>
          <w:spacing w:val="1"/>
          <w:sz w:val="24"/>
          <w:lang w:val="es-AR"/>
        </w:rPr>
        <w:t>i</w:t>
      </w:r>
      <w:r>
        <w:rPr>
          <w:rFonts w:ascii="Arial" w:hAnsi="Arial" w:cs="Arial"/>
          <w:sz w:val="24"/>
          <w:lang w:val="es-AR"/>
        </w:rPr>
        <w:t>da</w:t>
      </w:r>
      <w:r>
        <w:rPr>
          <w:rFonts w:ascii="Arial" w:hAnsi="Arial" w:cs="Arial"/>
          <w:spacing w:val="5"/>
          <w:sz w:val="24"/>
          <w:lang w:val="es-AR"/>
        </w:rPr>
        <w:t xml:space="preserve"> </w:t>
      </w:r>
      <w:r>
        <w:rPr>
          <w:rFonts w:ascii="Arial" w:hAnsi="Arial" w:cs="Arial"/>
          <w:sz w:val="24"/>
          <w:lang w:val="es-AR"/>
        </w:rPr>
        <w:t>se</w:t>
      </w:r>
      <w:r>
        <w:rPr>
          <w:rFonts w:ascii="Arial" w:hAnsi="Arial" w:cs="Arial"/>
          <w:spacing w:val="5"/>
          <w:sz w:val="24"/>
          <w:lang w:val="es-AR"/>
        </w:rPr>
        <w:t xml:space="preserve"> </w:t>
      </w:r>
      <w:r>
        <w:rPr>
          <w:rFonts w:ascii="Arial" w:hAnsi="Arial" w:cs="Arial"/>
          <w:spacing w:val="-2"/>
          <w:sz w:val="24"/>
          <w:lang w:val="es-AR"/>
        </w:rPr>
        <w:t>t</w:t>
      </w:r>
      <w:r>
        <w:rPr>
          <w:rFonts w:ascii="Arial" w:hAnsi="Arial" w:cs="Arial"/>
          <w:sz w:val="24"/>
          <w:lang w:val="es-AR"/>
        </w:rPr>
        <w:t>o</w:t>
      </w:r>
      <w:r>
        <w:rPr>
          <w:rFonts w:ascii="Arial" w:hAnsi="Arial" w:cs="Arial"/>
          <w:spacing w:val="-4"/>
          <w:sz w:val="24"/>
          <w:lang w:val="es-AR"/>
        </w:rPr>
        <w:t>m</w:t>
      </w:r>
      <w:r>
        <w:rPr>
          <w:rFonts w:ascii="Arial" w:hAnsi="Arial" w:cs="Arial"/>
          <w:sz w:val="24"/>
          <w:lang w:val="es-AR"/>
        </w:rPr>
        <w:t>a</w:t>
      </w:r>
      <w:r>
        <w:rPr>
          <w:rFonts w:ascii="Arial" w:hAnsi="Arial" w:cs="Arial"/>
          <w:spacing w:val="7"/>
          <w:sz w:val="24"/>
          <w:lang w:val="es-AR"/>
        </w:rPr>
        <w:t xml:space="preserve"> </w:t>
      </w:r>
      <w:r>
        <w:rPr>
          <w:rFonts w:ascii="Arial" w:hAnsi="Arial" w:cs="Arial"/>
          <w:sz w:val="24"/>
          <w:lang w:val="es-AR"/>
        </w:rPr>
        <w:t>desde</w:t>
      </w:r>
      <w:r>
        <w:rPr>
          <w:rFonts w:ascii="Arial" w:hAnsi="Arial" w:cs="Arial"/>
          <w:spacing w:val="5"/>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5"/>
          <w:sz w:val="24"/>
          <w:lang w:val="es-AR"/>
        </w:rPr>
        <w:t xml:space="preserve"> </w:t>
      </w:r>
      <w:r>
        <w:rPr>
          <w:rFonts w:ascii="Arial" w:hAnsi="Arial" w:cs="Arial"/>
          <w:sz w:val="24"/>
          <w:lang w:val="es-AR"/>
        </w:rPr>
        <w:t>ba</w:t>
      </w:r>
      <w:r>
        <w:rPr>
          <w:rFonts w:ascii="Arial" w:hAnsi="Arial" w:cs="Arial"/>
          <w:spacing w:val="-2"/>
          <w:sz w:val="24"/>
          <w:lang w:val="es-AR"/>
        </w:rPr>
        <w:t>s</w:t>
      </w:r>
      <w:r>
        <w:rPr>
          <w:rFonts w:ascii="Arial" w:hAnsi="Arial" w:cs="Arial"/>
          <w:sz w:val="24"/>
          <w:lang w:val="es-AR"/>
        </w:rPr>
        <w:t>e</w:t>
      </w:r>
      <w:r>
        <w:rPr>
          <w:rFonts w:ascii="Arial" w:hAnsi="Arial" w:cs="Arial"/>
          <w:spacing w:val="7"/>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l</w:t>
      </w:r>
      <w:r>
        <w:rPr>
          <w:rFonts w:ascii="Arial" w:hAnsi="Arial" w:cs="Arial"/>
          <w:spacing w:val="6"/>
          <w:sz w:val="24"/>
          <w:lang w:val="es-AR"/>
        </w:rPr>
        <w:t xml:space="preserve"> </w:t>
      </w:r>
      <w:r>
        <w:rPr>
          <w:rFonts w:ascii="Arial" w:hAnsi="Arial" w:cs="Arial"/>
          <w:spacing w:val="1"/>
          <w:sz w:val="24"/>
          <w:lang w:val="es-AR"/>
        </w:rPr>
        <w:t>t</w:t>
      </w:r>
      <w:r>
        <w:rPr>
          <w:rFonts w:ascii="Arial" w:hAnsi="Arial" w:cs="Arial"/>
          <w:sz w:val="24"/>
          <w:lang w:val="es-AR"/>
        </w:rPr>
        <w:t>r</w:t>
      </w:r>
      <w:r>
        <w:rPr>
          <w:rFonts w:ascii="Arial" w:hAnsi="Arial" w:cs="Arial"/>
          <w:spacing w:val="-3"/>
          <w:sz w:val="24"/>
          <w:lang w:val="es-AR"/>
        </w:rPr>
        <w:t>on</w:t>
      </w:r>
      <w:r>
        <w:rPr>
          <w:rFonts w:ascii="Arial" w:hAnsi="Arial" w:cs="Arial"/>
          <w:sz w:val="24"/>
          <w:lang w:val="es-AR"/>
        </w:rPr>
        <w:t>co</w:t>
      </w:r>
      <w:r>
        <w:rPr>
          <w:rFonts w:ascii="Arial" w:hAnsi="Arial" w:cs="Arial"/>
          <w:spacing w:val="7"/>
          <w:sz w:val="24"/>
          <w:lang w:val="es-AR"/>
        </w:rPr>
        <w:t xml:space="preserve"> </w:t>
      </w:r>
      <w:r>
        <w:rPr>
          <w:rFonts w:ascii="Arial" w:hAnsi="Arial" w:cs="Arial"/>
          <w:sz w:val="24"/>
          <w:lang w:val="es-AR"/>
        </w:rPr>
        <w:t>a</w:t>
      </w:r>
      <w:r>
        <w:rPr>
          <w:rFonts w:ascii="Arial" w:hAnsi="Arial" w:cs="Arial"/>
          <w:spacing w:val="5"/>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5"/>
          <w:sz w:val="24"/>
          <w:lang w:val="es-AR"/>
        </w:rPr>
        <w:t xml:space="preserve"> </w:t>
      </w:r>
      <w:r>
        <w:rPr>
          <w:rFonts w:ascii="Arial" w:hAnsi="Arial" w:cs="Arial"/>
          <w:sz w:val="24"/>
          <w:lang w:val="es-AR"/>
        </w:rPr>
        <w:t>b</w:t>
      </w:r>
      <w:r>
        <w:rPr>
          <w:rFonts w:ascii="Arial" w:hAnsi="Arial" w:cs="Arial"/>
          <w:spacing w:val="-2"/>
          <w:sz w:val="24"/>
          <w:lang w:val="es-AR"/>
        </w:rPr>
        <w:t>a</w:t>
      </w:r>
      <w:r>
        <w:rPr>
          <w:rFonts w:ascii="Arial" w:hAnsi="Arial" w:cs="Arial"/>
          <w:sz w:val="24"/>
          <w:lang w:val="es-AR"/>
        </w:rPr>
        <w:t>se</w:t>
      </w:r>
      <w:r>
        <w:rPr>
          <w:rFonts w:ascii="Arial" w:hAnsi="Arial" w:cs="Arial"/>
          <w:spacing w:val="7"/>
          <w:sz w:val="24"/>
          <w:lang w:val="es-AR"/>
        </w:rPr>
        <w:t xml:space="preserve"> </w:t>
      </w:r>
      <w:r>
        <w:rPr>
          <w:rFonts w:ascii="Arial" w:hAnsi="Arial" w:cs="Arial"/>
          <w:spacing w:val="-3"/>
          <w:sz w:val="24"/>
          <w:lang w:val="es-AR"/>
        </w:rPr>
        <w:t>d</w:t>
      </w:r>
      <w:r>
        <w:rPr>
          <w:rFonts w:ascii="Arial" w:hAnsi="Arial" w:cs="Arial"/>
          <w:sz w:val="24"/>
          <w:lang w:val="es-AR"/>
        </w:rPr>
        <w:t>el</w:t>
      </w:r>
      <w:r>
        <w:rPr>
          <w:rFonts w:ascii="Arial" w:hAnsi="Arial" w:cs="Arial"/>
          <w:spacing w:val="6"/>
          <w:sz w:val="24"/>
          <w:lang w:val="es-AR"/>
        </w:rPr>
        <w:t xml:space="preserve"> </w:t>
      </w:r>
      <w:r>
        <w:rPr>
          <w:rFonts w:ascii="Arial" w:hAnsi="Arial" w:cs="Arial"/>
          <w:sz w:val="24"/>
          <w:lang w:val="es-AR"/>
        </w:rPr>
        <w:t>f</w:t>
      </w:r>
      <w:r>
        <w:rPr>
          <w:rFonts w:ascii="Arial" w:hAnsi="Arial" w:cs="Arial"/>
          <w:spacing w:val="-3"/>
          <w:sz w:val="24"/>
          <w:lang w:val="es-AR"/>
        </w:rPr>
        <w:t>o</w:t>
      </w:r>
      <w:r>
        <w:rPr>
          <w:rFonts w:ascii="Arial" w:hAnsi="Arial" w:cs="Arial"/>
          <w:spacing w:val="1"/>
          <w:sz w:val="24"/>
          <w:lang w:val="es-AR"/>
        </w:rPr>
        <w:t>l</w:t>
      </w:r>
      <w:r>
        <w:rPr>
          <w:rFonts w:ascii="Arial" w:hAnsi="Arial" w:cs="Arial"/>
          <w:spacing w:val="-2"/>
          <w:sz w:val="24"/>
          <w:lang w:val="es-AR"/>
        </w:rPr>
        <w:t>la</w:t>
      </w:r>
      <w:r>
        <w:rPr>
          <w:rFonts w:ascii="Arial" w:hAnsi="Arial" w:cs="Arial"/>
          <w:spacing w:val="1"/>
          <w:sz w:val="24"/>
          <w:lang w:val="es-AR"/>
        </w:rPr>
        <w:t>j</w:t>
      </w:r>
      <w:r>
        <w:rPr>
          <w:rFonts w:ascii="Arial" w:hAnsi="Arial" w:cs="Arial"/>
          <w:sz w:val="24"/>
          <w:lang w:val="es-AR"/>
        </w:rPr>
        <w:t>e</w:t>
      </w:r>
      <w:r>
        <w:rPr>
          <w:rFonts w:ascii="Arial" w:hAnsi="Arial" w:cs="Arial"/>
          <w:spacing w:val="7"/>
          <w:sz w:val="24"/>
          <w:lang w:val="es-AR"/>
        </w:rPr>
        <w:t xml:space="preserve"> </w:t>
      </w:r>
      <w:r>
        <w:rPr>
          <w:rFonts w:ascii="Arial" w:hAnsi="Arial" w:cs="Arial"/>
          <w:sz w:val="24"/>
          <w:lang w:val="es-AR"/>
        </w:rPr>
        <w:t>de</w:t>
      </w:r>
      <w:r>
        <w:rPr>
          <w:rFonts w:ascii="Arial" w:hAnsi="Arial" w:cs="Arial"/>
          <w:spacing w:val="5"/>
          <w:sz w:val="24"/>
          <w:lang w:val="es-AR"/>
        </w:rPr>
        <w:t xml:space="preserve"> </w:t>
      </w:r>
      <w:r>
        <w:rPr>
          <w:rFonts w:ascii="Arial" w:hAnsi="Arial" w:cs="Arial"/>
          <w:spacing w:val="-2"/>
          <w:sz w:val="24"/>
          <w:lang w:val="es-AR"/>
        </w:rPr>
        <w:t>a</w:t>
      </w:r>
      <w:r>
        <w:rPr>
          <w:rFonts w:ascii="Arial" w:hAnsi="Arial" w:cs="Arial"/>
          <w:sz w:val="24"/>
          <w:lang w:val="es-AR"/>
        </w:rPr>
        <w:t>cuer</w:t>
      </w:r>
      <w:r>
        <w:rPr>
          <w:rFonts w:ascii="Arial" w:hAnsi="Arial" w:cs="Arial"/>
          <w:spacing w:val="-3"/>
          <w:sz w:val="24"/>
          <w:lang w:val="es-AR"/>
        </w:rPr>
        <w:t>d</w:t>
      </w:r>
      <w:r>
        <w:rPr>
          <w:rFonts w:ascii="Arial" w:hAnsi="Arial" w:cs="Arial"/>
          <w:sz w:val="24"/>
          <w:lang w:val="es-AR"/>
        </w:rPr>
        <w:t>o</w:t>
      </w:r>
      <w:r>
        <w:rPr>
          <w:rFonts w:ascii="Arial" w:hAnsi="Arial" w:cs="Arial"/>
          <w:spacing w:val="7"/>
          <w:sz w:val="24"/>
          <w:lang w:val="es-AR"/>
        </w:rPr>
        <w:t xml:space="preserve"> </w:t>
      </w:r>
      <w:r>
        <w:rPr>
          <w:rFonts w:ascii="Arial" w:hAnsi="Arial" w:cs="Arial"/>
          <w:sz w:val="24"/>
          <w:lang w:val="es-AR"/>
        </w:rPr>
        <w:t>a</w:t>
      </w:r>
      <w:r>
        <w:rPr>
          <w:rFonts w:ascii="Arial" w:hAnsi="Arial" w:cs="Arial"/>
          <w:spacing w:val="5"/>
          <w:sz w:val="24"/>
          <w:lang w:val="es-AR"/>
        </w:rPr>
        <w:t xml:space="preserve"> </w:t>
      </w:r>
      <w:r>
        <w:rPr>
          <w:rFonts w:ascii="Arial" w:hAnsi="Arial" w:cs="Arial"/>
          <w:spacing w:val="-2"/>
          <w:sz w:val="24"/>
          <w:lang w:val="es-AR"/>
        </w:rPr>
        <w:t>l</w:t>
      </w:r>
      <w:r>
        <w:rPr>
          <w:rFonts w:ascii="Arial" w:hAnsi="Arial" w:cs="Arial"/>
          <w:sz w:val="24"/>
          <w:lang w:val="es-AR"/>
        </w:rPr>
        <w:t>a</w:t>
      </w:r>
      <w:r>
        <w:rPr>
          <w:rFonts w:ascii="Arial" w:hAnsi="Arial" w:cs="Arial"/>
          <w:spacing w:val="7"/>
          <w:sz w:val="24"/>
          <w:lang w:val="es-AR"/>
        </w:rPr>
        <w:t xml:space="preserve"> </w:t>
      </w:r>
      <w:r>
        <w:rPr>
          <w:rFonts w:ascii="Arial" w:hAnsi="Arial" w:cs="Arial"/>
          <w:sz w:val="24"/>
          <w:lang w:val="es-AR"/>
        </w:rPr>
        <w:t>n</w:t>
      </w:r>
      <w:r>
        <w:rPr>
          <w:rFonts w:ascii="Arial" w:hAnsi="Arial" w:cs="Arial"/>
          <w:spacing w:val="-3"/>
          <w:sz w:val="24"/>
          <w:lang w:val="es-AR"/>
        </w:rPr>
        <w:t>o</w:t>
      </w:r>
      <w:r>
        <w:rPr>
          <w:rFonts w:ascii="Arial" w:hAnsi="Arial" w:cs="Arial"/>
          <w:sz w:val="24"/>
          <w:lang w:val="es-AR"/>
        </w:rPr>
        <w:t>r</w:t>
      </w:r>
      <w:r>
        <w:rPr>
          <w:rFonts w:ascii="Arial" w:hAnsi="Arial" w:cs="Arial"/>
          <w:spacing w:val="-4"/>
          <w:sz w:val="24"/>
          <w:lang w:val="es-AR"/>
        </w:rPr>
        <w:t>m</w:t>
      </w:r>
      <w:r>
        <w:rPr>
          <w:rFonts w:ascii="Arial" w:hAnsi="Arial" w:cs="Arial"/>
          <w:sz w:val="24"/>
          <w:lang w:val="es-AR"/>
        </w:rPr>
        <w:t>a</w:t>
      </w:r>
      <w:r>
        <w:rPr>
          <w:rFonts w:ascii="Arial" w:hAnsi="Arial" w:cs="Arial"/>
          <w:spacing w:val="7"/>
          <w:sz w:val="24"/>
          <w:lang w:val="es-AR"/>
        </w:rPr>
        <w:t xml:space="preserve"> </w:t>
      </w:r>
      <w:r>
        <w:rPr>
          <w:rFonts w:ascii="Arial" w:hAnsi="Arial" w:cs="Arial"/>
          <w:spacing w:val="-2"/>
          <w:sz w:val="24"/>
          <w:lang w:val="es-AR"/>
        </w:rPr>
        <w:t>AN</w:t>
      </w:r>
      <w:r>
        <w:rPr>
          <w:rFonts w:ascii="Arial" w:hAnsi="Arial" w:cs="Arial"/>
          <w:spacing w:val="2"/>
          <w:sz w:val="24"/>
          <w:lang w:val="es-AR"/>
        </w:rPr>
        <w:t>S</w:t>
      </w:r>
      <w:r>
        <w:rPr>
          <w:rFonts w:ascii="Arial" w:hAnsi="Arial" w:cs="Arial"/>
          <w:sz w:val="24"/>
          <w:lang w:val="es-AR"/>
        </w:rPr>
        <w:t>I Z</w:t>
      </w:r>
      <w:r>
        <w:rPr>
          <w:rFonts w:ascii="Arial" w:hAnsi="Arial" w:cs="Arial"/>
          <w:spacing w:val="-3"/>
          <w:sz w:val="24"/>
          <w:lang w:val="es-AR"/>
        </w:rPr>
        <w:t xml:space="preserve"> </w:t>
      </w:r>
      <w:r>
        <w:rPr>
          <w:rFonts w:ascii="Arial" w:hAnsi="Arial" w:cs="Arial"/>
          <w:sz w:val="24"/>
          <w:lang w:val="es-AR"/>
        </w:rPr>
        <w:t>60.1.</w:t>
      </w:r>
    </w:p>
    <w:p w14:paraId="3D323571" w14:textId="77777777" w:rsidR="00176C27" w:rsidRDefault="00176C27">
      <w:pPr>
        <w:pStyle w:val="Textoindependiente"/>
        <w:tabs>
          <w:tab w:val="left" w:pos="1104"/>
        </w:tabs>
        <w:jc w:val="both"/>
        <w:rPr>
          <w:rFonts w:ascii="Arial" w:hAnsi="Arial" w:cs="Arial"/>
          <w:sz w:val="24"/>
          <w:lang w:val="es-AR"/>
        </w:rPr>
      </w:pPr>
    </w:p>
    <w:p w14:paraId="4A391414" w14:textId="77777777" w:rsidR="00176C27" w:rsidRDefault="00B26C9E">
      <w:pPr>
        <w:pStyle w:val="Textoindependiente"/>
        <w:tabs>
          <w:tab w:val="left" w:pos="1103"/>
        </w:tabs>
        <w:jc w:val="both"/>
        <w:rPr>
          <w:rFonts w:ascii="Arial" w:hAnsi="Arial" w:cs="Arial"/>
          <w:sz w:val="24"/>
          <w:lang w:val="es-AR"/>
        </w:rPr>
      </w:pPr>
      <w:r>
        <w:rPr>
          <w:rFonts w:ascii="Arial" w:hAnsi="Arial" w:cs="Arial"/>
          <w:b/>
          <w:bCs/>
          <w:spacing w:val="-1"/>
          <w:sz w:val="24"/>
          <w:lang w:val="es-AR"/>
        </w:rPr>
        <w:t>T</w:t>
      </w:r>
      <w:r>
        <w:rPr>
          <w:rFonts w:ascii="Arial" w:hAnsi="Arial" w:cs="Arial"/>
          <w:b/>
          <w:bCs/>
          <w:sz w:val="24"/>
          <w:lang w:val="es-AR"/>
        </w:rPr>
        <w:t>ro</w:t>
      </w:r>
      <w:r>
        <w:rPr>
          <w:rFonts w:ascii="Arial" w:hAnsi="Arial" w:cs="Arial"/>
          <w:b/>
          <w:bCs/>
          <w:spacing w:val="-1"/>
          <w:sz w:val="24"/>
          <w:lang w:val="es-AR"/>
        </w:rPr>
        <w:t>n</w:t>
      </w:r>
      <w:r>
        <w:rPr>
          <w:rFonts w:ascii="Arial" w:hAnsi="Arial" w:cs="Arial"/>
          <w:b/>
          <w:bCs/>
          <w:sz w:val="24"/>
          <w:lang w:val="es-AR"/>
        </w:rPr>
        <w:t>cos,</w:t>
      </w:r>
      <w:r>
        <w:rPr>
          <w:rFonts w:ascii="Arial" w:hAnsi="Arial" w:cs="Arial"/>
          <w:b/>
          <w:bCs/>
          <w:spacing w:val="45"/>
          <w:sz w:val="24"/>
          <w:lang w:val="es-AR"/>
        </w:rPr>
        <w:t xml:space="preserve"> </w:t>
      </w:r>
      <w:r>
        <w:rPr>
          <w:rFonts w:ascii="Arial" w:hAnsi="Arial" w:cs="Arial"/>
          <w:b/>
          <w:bCs/>
          <w:sz w:val="24"/>
          <w:lang w:val="es-AR"/>
        </w:rPr>
        <w:t>ca</w:t>
      </w:r>
      <w:r>
        <w:rPr>
          <w:rFonts w:ascii="Arial" w:hAnsi="Arial" w:cs="Arial"/>
          <w:b/>
          <w:bCs/>
          <w:spacing w:val="-1"/>
          <w:sz w:val="24"/>
          <w:lang w:val="es-AR"/>
        </w:rPr>
        <w:t>ñ</w:t>
      </w:r>
      <w:r>
        <w:rPr>
          <w:rFonts w:ascii="Arial" w:hAnsi="Arial" w:cs="Arial"/>
          <w:b/>
          <w:bCs/>
          <w:spacing w:val="-3"/>
          <w:sz w:val="24"/>
          <w:lang w:val="es-AR"/>
        </w:rPr>
        <w:t>a</w:t>
      </w:r>
      <w:r>
        <w:rPr>
          <w:rFonts w:ascii="Arial" w:hAnsi="Arial" w:cs="Arial"/>
          <w:b/>
          <w:bCs/>
          <w:sz w:val="24"/>
          <w:lang w:val="es-AR"/>
        </w:rPr>
        <w:t>s,</w:t>
      </w:r>
      <w:r>
        <w:rPr>
          <w:rFonts w:ascii="Arial" w:hAnsi="Arial" w:cs="Arial"/>
          <w:b/>
          <w:bCs/>
          <w:spacing w:val="45"/>
          <w:sz w:val="24"/>
          <w:lang w:val="es-AR"/>
        </w:rPr>
        <w:t xml:space="preserve"> </w:t>
      </w:r>
      <w:r>
        <w:rPr>
          <w:rFonts w:ascii="Arial" w:hAnsi="Arial" w:cs="Arial"/>
          <w:b/>
          <w:bCs/>
          <w:spacing w:val="-1"/>
          <w:sz w:val="24"/>
          <w:lang w:val="es-AR"/>
        </w:rPr>
        <w:t>p</w:t>
      </w:r>
      <w:r>
        <w:rPr>
          <w:rFonts w:ascii="Arial" w:hAnsi="Arial" w:cs="Arial"/>
          <w:b/>
          <w:bCs/>
          <w:sz w:val="24"/>
          <w:lang w:val="es-AR"/>
        </w:rPr>
        <w:t>e</w:t>
      </w:r>
      <w:r>
        <w:rPr>
          <w:rFonts w:ascii="Arial" w:hAnsi="Arial" w:cs="Arial"/>
          <w:b/>
          <w:bCs/>
          <w:spacing w:val="-1"/>
          <w:sz w:val="24"/>
          <w:lang w:val="es-AR"/>
        </w:rPr>
        <w:t>n</w:t>
      </w:r>
      <w:r>
        <w:rPr>
          <w:rFonts w:ascii="Arial" w:hAnsi="Arial" w:cs="Arial"/>
          <w:b/>
          <w:bCs/>
          <w:sz w:val="24"/>
          <w:lang w:val="es-AR"/>
        </w:rPr>
        <w:t>cas</w:t>
      </w:r>
      <w:r>
        <w:rPr>
          <w:rFonts w:ascii="Arial" w:hAnsi="Arial" w:cs="Arial"/>
          <w:b/>
          <w:bCs/>
          <w:spacing w:val="43"/>
          <w:sz w:val="24"/>
          <w:lang w:val="es-AR"/>
        </w:rPr>
        <w:t xml:space="preserve"> </w:t>
      </w:r>
      <w:r>
        <w:rPr>
          <w:rFonts w:ascii="Arial" w:hAnsi="Arial" w:cs="Arial"/>
          <w:b/>
          <w:bCs/>
          <w:sz w:val="24"/>
          <w:lang w:val="es-AR"/>
        </w:rPr>
        <w:t>y</w:t>
      </w:r>
      <w:r>
        <w:rPr>
          <w:rFonts w:ascii="Arial" w:hAnsi="Arial" w:cs="Arial"/>
          <w:b/>
          <w:bCs/>
          <w:spacing w:val="45"/>
          <w:sz w:val="24"/>
          <w:lang w:val="es-AR"/>
        </w:rPr>
        <w:t xml:space="preserve"> </w:t>
      </w:r>
      <w:r>
        <w:rPr>
          <w:rFonts w:ascii="Arial" w:hAnsi="Arial" w:cs="Arial"/>
          <w:b/>
          <w:bCs/>
          <w:sz w:val="24"/>
          <w:lang w:val="es-AR"/>
        </w:rPr>
        <w:t>ramas.</w:t>
      </w:r>
      <w:r>
        <w:rPr>
          <w:rFonts w:ascii="Arial" w:hAnsi="Arial" w:cs="Arial"/>
          <w:b/>
          <w:bCs/>
          <w:spacing w:val="45"/>
          <w:sz w:val="24"/>
          <w:lang w:val="es-AR"/>
        </w:rPr>
        <w:t xml:space="preserve"> </w:t>
      </w:r>
      <w:r>
        <w:rPr>
          <w:rFonts w:ascii="Arial" w:hAnsi="Arial" w:cs="Arial"/>
          <w:spacing w:val="-2"/>
          <w:sz w:val="24"/>
          <w:lang w:val="es-AR"/>
        </w:rPr>
        <w:t>D</w:t>
      </w:r>
      <w:r>
        <w:rPr>
          <w:rFonts w:ascii="Arial" w:hAnsi="Arial" w:cs="Arial"/>
          <w:sz w:val="24"/>
          <w:lang w:val="es-AR"/>
        </w:rPr>
        <w:t>eb</w:t>
      </w:r>
      <w:r>
        <w:rPr>
          <w:rFonts w:ascii="Arial" w:hAnsi="Arial" w:cs="Arial"/>
          <w:spacing w:val="-2"/>
          <w:sz w:val="24"/>
          <w:lang w:val="es-AR"/>
        </w:rPr>
        <w:t>e</w:t>
      </w:r>
      <w:r>
        <w:rPr>
          <w:rFonts w:ascii="Arial" w:hAnsi="Arial" w:cs="Arial"/>
          <w:sz w:val="24"/>
          <w:lang w:val="es-AR"/>
        </w:rPr>
        <w:t>rán</w:t>
      </w:r>
      <w:r>
        <w:rPr>
          <w:rFonts w:ascii="Arial" w:hAnsi="Arial" w:cs="Arial"/>
          <w:spacing w:val="45"/>
          <w:sz w:val="24"/>
          <w:lang w:val="es-AR"/>
        </w:rPr>
        <w:t xml:space="preserve"> </w:t>
      </w:r>
      <w:r>
        <w:rPr>
          <w:rFonts w:ascii="Arial" w:hAnsi="Arial" w:cs="Arial"/>
          <w:spacing w:val="-2"/>
          <w:sz w:val="24"/>
          <w:lang w:val="es-AR"/>
        </w:rPr>
        <w:t>e</w:t>
      </w:r>
      <w:r>
        <w:rPr>
          <w:rFonts w:ascii="Arial" w:hAnsi="Arial" w:cs="Arial"/>
          <w:sz w:val="24"/>
          <w:lang w:val="es-AR"/>
        </w:rPr>
        <w:t>s</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r</w:t>
      </w:r>
      <w:r>
        <w:rPr>
          <w:rFonts w:ascii="Arial" w:hAnsi="Arial" w:cs="Arial"/>
          <w:spacing w:val="46"/>
          <w:sz w:val="24"/>
          <w:lang w:val="es-AR"/>
        </w:rPr>
        <w:t xml:space="preserve"> </w:t>
      </w:r>
      <w:r>
        <w:rPr>
          <w:rFonts w:ascii="Arial" w:hAnsi="Arial" w:cs="Arial"/>
          <w:spacing w:val="-2"/>
          <w:sz w:val="24"/>
          <w:lang w:val="es-AR"/>
        </w:rPr>
        <w:t>r</w:t>
      </w:r>
      <w:r>
        <w:rPr>
          <w:rFonts w:ascii="Arial" w:hAnsi="Arial" w:cs="Arial"/>
          <w:sz w:val="24"/>
          <w:lang w:val="es-AR"/>
        </w:rPr>
        <w:t>ec</w:t>
      </w:r>
      <w:r>
        <w:rPr>
          <w:rFonts w:ascii="Arial" w:hAnsi="Arial" w:cs="Arial"/>
          <w:spacing w:val="1"/>
          <w:sz w:val="24"/>
          <w:lang w:val="es-AR"/>
        </w:rPr>
        <w:t>t</w:t>
      </w:r>
      <w:r>
        <w:rPr>
          <w:rFonts w:ascii="Arial" w:hAnsi="Arial" w:cs="Arial"/>
          <w:spacing w:val="-3"/>
          <w:sz w:val="24"/>
          <w:lang w:val="es-AR"/>
        </w:rPr>
        <w:t>o</w:t>
      </w:r>
      <w:r>
        <w:rPr>
          <w:rFonts w:ascii="Arial" w:hAnsi="Arial" w:cs="Arial"/>
          <w:sz w:val="24"/>
          <w:lang w:val="es-AR"/>
        </w:rPr>
        <w:t>s</w:t>
      </w:r>
      <w:r>
        <w:rPr>
          <w:rFonts w:ascii="Arial" w:hAnsi="Arial" w:cs="Arial"/>
          <w:spacing w:val="46"/>
          <w:sz w:val="24"/>
          <w:lang w:val="es-AR"/>
        </w:rPr>
        <w:t xml:space="preserve"> </w:t>
      </w:r>
      <w:r>
        <w:rPr>
          <w:rFonts w:ascii="Arial" w:hAnsi="Arial" w:cs="Arial"/>
          <w:sz w:val="24"/>
          <w:lang w:val="es-AR"/>
        </w:rPr>
        <w:t>y</w:t>
      </w:r>
      <w:r>
        <w:rPr>
          <w:rFonts w:ascii="Arial" w:hAnsi="Arial" w:cs="Arial"/>
          <w:spacing w:val="43"/>
          <w:sz w:val="24"/>
          <w:lang w:val="es-AR"/>
        </w:rPr>
        <w:t xml:space="preserve"> </w:t>
      </w:r>
      <w:r>
        <w:rPr>
          <w:rFonts w:ascii="Arial" w:hAnsi="Arial" w:cs="Arial"/>
          <w:sz w:val="24"/>
          <w:lang w:val="es-AR"/>
        </w:rPr>
        <w:t>f</w:t>
      </w:r>
      <w:r>
        <w:rPr>
          <w:rFonts w:ascii="Arial" w:hAnsi="Arial" w:cs="Arial"/>
          <w:spacing w:val="1"/>
          <w:sz w:val="24"/>
          <w:lang w:val="es-AR"/>
        </w:rPr>
        <w:t>i</w:t>
      </w:r>
      <w:r>
        <w:rPr>
          <w:rFonts w:ascii="Arial" w:hAnsi="Arial" w:cs="Arial"/>
          <w:sz w:val="24"/>
          <w:lang w:val="es-AR"/>
        </w:rPr>
        <w:t>r</w:t>
      </w:r>
      <w:r>
        <w:rPr>
          <w:rFonts w:ascii="Arial" w:hAnsi="Arial" w:cs="Arial"/>
          <w:spacing w:val="-4"/>
          <w:sz w:val="24"/>
          <w:lang w:val="es-AR"/>
        </w:rPr>
        <w:t>m</w:t>
      </w:r>
      <w:r>
        <w:rPr>
          <w:rFonts w:ascii="Arial" w:hAnsi="Arial" w:cs="Arial"/>
          <w:sz w:val="24"/>
          <w:lang w:val="es-AR"/>
        </w:rPr>
        <w:t>es</w:t>
      </w:r>
      <w:r>
        <w:rPr>
          <w:rFonts w:ascii="Arial" w:hAnsi="Arial" w:cs="Arial"/>
          <w:spacing w:val="48"/>
          <w:sz w:val="24"/>
          <w:lang w:val="es-AR"/>
        </w:rPr>
        <w:t xml:space="preserve"> </w:t>
      </w:r>
      <w:r>
        <w:rPr>
          <w:rFonts w:ascii="Arial" w:hAnsi="Arial" w:cs="Arial"/>
          <w:sz w:val="24"/>
          <w:lang w:val="es-AR"/>
        </w:rPr>
        <w:t>y</w:t>
      </w:r>
      <w:r>
        <w:rPr>
          <w:rFonts w:ascii="Arial" w:hAnsi="Arial" w:cs="Arial"/>
          <w:spacing w:val="43"/>
          <w:sz w:val="24"/>
          <w:lang w:val="es-AR"/>
        </w:rPr>
        <w:t xml:space="preserve"> </w:t>
      </w:r>
      <w:r>
        <w:rPr>
          <w:rFonts w:ascii="Arial" w:hAnsi="Arial" w:cs="Arial"/>
          <w:sz w:val="24"/>
          <w:lang w:val="es-AR"/>
        </w:rPr>
        <w:t>deberán</w:t>
      </w:r>
      <w:r>
        <w:rPr>
          <w:rFonts w:ascii="Arial" w:hAnsi="Arial" w:cs="Arial"/>
          <w:spacing w:val="45"/>
          <w:sz w:val="24"/>
          <w:lang w:val="es-AR"/>
        </w:rPr>
        <w:t xml:space="preserve"> </w:t>
      </w:r>
      <w:r>
        <w:rPr>
          <w:rFonts w:ascii="Arial" w:hAnsi="Arial" w:cs="Arial"/>
          <w:sz w:val="24"/>
          <w:lang w:val="es-AR"/>
        </w:rPr>
        <w:t>es</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r</w:t>
      </w:r>
      <w:r>
        <w:rPr>
          <w:rFonts w:ascii="Arial" w:hAnsi="Arial" w:cs="Arial"/>
          <w:spacing w:val="46"/>
          <w:sz w:val="24"/>
          <w:lang w:val="es-AR"/>
        </w:rPr>
        <w:t xml:space="preserve"> </w:t>
      </w:r>
      <w:r>
        <w:rPr>
          <w:rFonts w:ascii="Arial" w:hAnsi="Arial" w:cs="Arial"/>
          <w:spacing w:val="-2"/>
          <w:sz w:val="24"/>
          <w:lang w:val="es-AR"/>
        </w:rPr>
        <w:t>l</w:t>
      </w:r>
      <w:r>
        <w:rPr>
          <w:rFonts w:ascii="Arial" w:hAnsi="Arial" w:cs="Arial"/>
          <w:spacing w:val="1"/>
          <w:sz w:val="24"/>
          <w:lang w:val="es-AR"/>
        </w:rPr>
        <w:t>i</w:t>
      </w:r>
      <w:r>
        <w:rPr>
          <w:rFonts w:ascii="Arial" w:hAnsi="Arial" w:cs="Arial"/>
          <w:sz w:val="24"/>
          <w:lang w:val="es-AR"/>
        </w:rPr>
        <w:t>br</w:t>
      </w:r>
      <w:r>
        <w:rPr>
          <w:rFonts w:ascii="Arial" w:hAnsi="Arial" w:cs="Arial"/>
          <w:spacing w:val="-2"/>
          <w:sz w:val="24"/>
          <w:lang w:val="es-AR"/>
        </w:rPr>
        <w:t>e</w:t>
      </w:r>
      <w:r>
        <w:rPr>
          <w:rFonts w:ascii="Arial" w:hAnsi="Arial" w:cs="Arial"/>
          <w:sz w:val="24"/>
          <w:lang w:val="es-AR"/>
        </w:rPr>
        <w:t>s</w:t>
      </w:r>
      <w:r>
        <w:rPr>
          <w:rFonts w:ascii="Arial" w:hAnsi="Arial" w:cs="Arial"/>
          <w:spacing w:val="46"/>
          <w:sz w:val="24"/>
          <w:lang w:val="es-AR"/>
        </w:rPr>
        <w:t xml:space="preserve"> </w:t>
      </w:r>
      <w:r>
        <w:rPr>
          <w:rFonts w:ascii="Arial" w:hAnsi="Arial" w:cs="Arial"/>
          <w:sz w:val="24"/>
          <w:lang w:val="es-AR"/>
        </w:rPr>
        <w:t>de pa</w:t>
      </w:r>
      <w:r>
        <w:rPr>
          <w:rFonts w:ascii="Arial" w:hAnsi="Arial" w:cs="Arial"/>
          <w:spacing w:val="1"/>
          <w:sz w:val="24"/>
          <w:lang w:val="es-AR"/>
        </w:rPr>
        <w:t>t</w:t>
      </w:r>
      <w:r>
        <w:rPr>
          <w:rFonts w:ascii="Arial" w:hAnsi="Arial" w:cs="Arial"/>
          <w:sz w:val="24"/>
          <w:lang w:val="es-AR"/>
        </w:rPr>
        <w:t>ó</w:t>
      </w:r>
      <w:r>
        <w:rPr>
          <w:rFonts w:ascii="Arial" w:hAnsi="Arial" w:cs="Arial"/>
          <w:spacing w:val="-3"/>
          <w:sz w:val="24"/>
          <w:lang w:val="es-AR"/>
        </w:rPr>
        <w:t>g</w:t>
      </w:r>
      <w:r>
        <w:rPr>
          <w:rFonts w:ascii="Arial" w:hAnsi="Arial" w:cs="Arial"/>
          <w:sz w:val="24"/>
          <w:lang w:val="es-AR"/>
        </w:rPr>
        <w:t>enos,</w:t>
      </w:r>
      <w:r>
        <w:rPr>
          <w:rFonts w:ascii="Arial" w:hAnsi="Arial" w:cs="Arial"/>
          <w:spacing w:val="52"/>
          <w:sz w:val="24"/>
          <w:lang w:val="es-AR"/>
        </w:rPr>
        <w:t xml:space="preserve"> </w:t>
      </w:r>
      <w:r>
        <w:rPr>
          <w:rFonts w:ascii="Arial" w:hAnsi="Arial" w:cs="Arial"/>
          <w:spacing w:val="-3"/>
          <w:sz w:val="24"/>
          <w:lang w:val="es-AR"/>
        </w:rPr>
        <w:t>p</w:t>
      </w:r>
      <w:r>
        <w:rPr>
          <w:rFonts w:ascii="Arial" w:hAnsi="Arial" w:cs="Arial"/>
          <w:sz w:val="24"/>
          <w:lang w:val="es-AR"/>
        </w:rPr>
        <w:t>a</w:t>
      </w:r>
      <w:r>
        <w:rPr>
          <w:rFonts w:ascii="Arial" w:hAnsi="Arial" w:cs="Arial"/>
          <w:spacing w:val="-2"/>
          <w:sz w:val="24"/>
          <w:lang w:val="es-AR"/>
        </w:rPr>
        <w:t>r</w:t>
      </w:r>
      <w:r>
        <w:rPr>
          <w:rFonts w:ascii="Arial" w:hAnsi="Arial" w:cs="Arial"/>
          <w:sz w:val="24"/>
          <w:lang w:val="es-AR"/>
        </w:rPr>
        <w:t>ás</w:t>
      </w:r>
      <w:r>
        <w:rPr>
          <w:rFonts w:ascii="Arial" w:hAnsi="Arial" w:cs="Arial"/>
          <w:spacing w:val="-2"/>
          <w:sz w:val="24"/>
          <w:lang w:val="es-AR"/>
        </w:rPr>
        <w:t>i</w:t>
      </w:r>
      <w:r>
        <w:rPr>
          <w:rFonts w:ascii="Arial" w:hAnsi="Arial" w:cs="Arial"/>
          <w:spacing w:val="1"/>
          <w:sz w:val="24"/>
          <w:lang w:val="es-AR"/>
        </w:rPr>
        <w:t>t</w:t>
      </w:r>
      <w:r>
        <w:rPr>
          <w:rFonts w:ascii="Arial" w:hAnsi="Arial" w:cs="Arial"/>
          <w:sz w:val="24"/>
          <w:lang w:val="es-AR"/>
        </w:rPr>
        <w:t>os</w:t>
      </w:r>
      <w:r>
        <w:rPr>
          <w:rFonts w:ascii="Arial" w:hAnsi="Arial" w:cs="Arial"/>
          <w:spacing w:val="53"/>
          <w:sz w:val="24"/>
          <w:lang w:val="es-AR"/>
        </w:rPr>
        <w:t xml:space="preserve"> </w:t>
      </w:r>
      <w:r>
        <w:rPr>
          <w:rFonts w:ascii="Arial" w:hAnsi="Arial" w:cs="Arial"/>
          <w:sz w:val="24"/>
          <w:lang w:val="es-AR"/>
        </w:rPr>
        <w:t>o</w:t>
      </w:r>
      <w:r>
        <w:rPr>
          <w:rFonts w:ascii="Arial" w:hAnsi="Arial" w:cs="Arial"/>
          <w:spacing w:val="50"/>
          <w:sz w:val="24"/>
          <w:lang w:val="es-AR"/>
        </w:rPr>
        <w:t xml:space="preserve"> </w:t>
      </w:r>
      <w:r>
        <w:rPr>
          <w:rFonts w:ascii="Arial" w:hAnsi="Arial" w:cs="Arial"/>
          <w:spacing w:val="1"/>
          <w:sz w:val="24"/>
          <w:lang w:val="es-AR"/>
        </w:rPr>
        <w:t>i</w:t>
      </w:r>
      <w:r>
        <w:rPr>
          <w:rFonts w:ascii="Arial" w:hAnsi="Arial" w:cs="Arial"/>
          <w:sz w:val="24"/>
          <w:lang w:val="es-AR"/>
        </w:rPr>
        <w:t>n</w:t>
      </w:r>
      <w:r>
        <w:rPr>
          <w:rFonts w:ascii="Arial" w:hAnsi="Arial" w:cs="Arial"/>
          <w:spacing w:val="-2"/>
          <w:sz w:val="24"/>
          <w:lang w:val="es-AR"/>
        </w:rPr>
        <w:t>f</w:t>
      </w:r>
      <w:r>
        <w:rPr>
          <w:rFonts w:ascii="Arial" w:hAnsi="Arial" w:cs="Arial"/>
          <w:sz w:val="24"/>
          <w:lang w:val="es-AR"/>
        </w:rPr>
        <w:t>es</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c</w:t>
      </w:r>
      <w:r>
        <w:rPr>
          <w:rFonts w:ascii="Arial" w:hAnsi="Arial" w:cs="Arial"/>
          <w:spacing w:val="1"/>
          <w:sz w:val="24"/>
          <w:lang w:val="es-AR"/>
        </w:rPr>
        <w:t>i</w:t>
      </w:r>
      <w:r>
        <w:rPr>
          <w:rFonts w:ascii="Arial" w:hAnsi="Arial" w:cs="Arial"/>
          <w:spacing w:val="-3"/>
          <w:sz w:val="24"/>
          <w:lang w:val="es-AR"/>
        </w:rPr>
        <w:t>o</w:t>
      </w:r>
      <w:r>
        <w:rPr>
          <w:rFonts w:ascii="Arial" w:hAnsi="Arial" w:cs="Arial"/>
          <w:sz w:val="24"/>
          <w:lang w:val="es-AR"/>
        </w:rPr>
        <w:t>nes</w:t>
      </w:r>
      <w:r>
        <w:rPr>
          <w:rFonts w:ascii="Arial" w:hAnsi="Arial" w:cs="Arial"/>
          <w:spacing w:val="53"/>
          <w:sz w:val="24"/>
          <w:lang w:val="es-AR"/>
        </w:rPr>
        <w:t xml:space="preserve"> </w:t>
      </w:r>
      <w:r>
        <w:rPr>
          <w:rFonts w:ascii="Arial" w:hAnsi="Arial" w:cs="Arial"/>
          <w:sz w:val="24"/>
          <w:lang w:val="es-AR"/>
        </w:rPr>
        <w:t>q</w:t>
      </w:r>
      <w:r>
        <w:rPr>
          <w:rFonts w:ascii="Arial" w:hAnsi="Arial" w:cs="Arial"/>
          <w:spacing w:val="-3"/>
          <w:sz w:val="24"/>
          <w:lang w:val="es-AR"/>
        </w:rPr>
        <w:t>u</w:t>
      </w:r>
      <w:r>
        <w:rPr>
          <w:rFonts w:ascii="Arial" w:hAnsi="Arial" w:cs="Arial"/>
          <w:sz w:val="24"/>
          <w:lang w:val="es-AR"/>
        </w:rPr>
        <w:t>e</w:t>
      </w:r>
      <w:r>
        <w:rPr>
          <w:rFonts w:ascii="Arial" w:hAnsi="Arial" w:cs="Arial"/>
          <w:spacing w:val="53"/>
          <w:sz w:val="24"/>
          <w:lang w:val="es-AR"/>
        </w:rPr>
        <w:t xml:space="preserve"> </w:t>
      </w:r>
      <w:r>
        <w:rPr>
          <w:rFonts w:ascii="Arial" w:hAnsi="Arial" w:cs="Arial"/>
          <w:sz w:val="24"/>
          <w:lang w:val="es-AR"/>
        </w:rPr>
        <w:t>por</w:t>
      </w:r>
      <w:r>
        <w:rPr>
          <w:rFonts w:ascii="Arial" w:hAnsi="Arial" w:cs="Arial"/>
          <w:spacing w:val="51"/>
          <w:sz w:val="24"/>
          <w:lang w:val="es-AR"/>
        </w:rPr>
        <w:t xml:space="preserve"> </w:t>
      </w:r>
      <w:r>
        <w:rPr>
          <w:rFonts w:ascii="Arial" w:hAnsi="Arial" w:cs="Arial"/>
          <w:sz w:val="24"/>
          <w:lang w:val="es-AR"/>
        </w:rPr>
        <w:t>su</w:t>
      </w:r>
      <w:r>
        <w:rPr>
          <w:rFonts w:ascii="Arial" w:hAnsi="Arial" w:cs="Arial"/>
          <w:spacing w:val="52"/>
          <w:sz w:val="24"/>
          <w:lang w:val="es-AR"/>
        </w:rPr>
        <w:t xml:space="preserve"> </w:t>
      </w:r>
      <w:r>
        <w:rPr>
          <w:rFonts w:ascii="Arial" w:hAnsi="Arial" w:cs="Arial"/>
          <w:sz w:val="24"/>
          <w:lang w:val="es-AR"/>
        </w:rPr>
        <w:t>a</w:t>
      </w:r>
      <w:r>
        <w:rPr>
          <w:rFonts w:ascii="Arial" w:hAnsi="Arial" w:cs="Arial"/>
          <w:spacing w:val="-2"/>
          <w:sz w:val="24"/>
          <w:lang w:val="es-AR"/>
        </w:rPr>
        <w:t>cc</w:t>
      </w:r>
      <w:r>
        <w:rPr>
          <w:rFonts w:ascii="Arial" w:hAnsi="Arial" w:cs="Arial"/>
          <w:spacing w:val="1"/>
          <w:sz w:val="24"/>
          <w:lang w:val="es-AR"/>
        </w:rPr>
        <w:t>i</w:t>
      </w:r>
      <w:r>
        <w:rPr>
          <w:rFonts w:ascii="Arial" w:hAnsi="Arial" w:cs="Arial"/>
          <w:sz w:val="24"/>
          <w:lang w:val="es-AR"/>
        </w:rPr>
        <w:t>ón</w:t>
      </w:r>
      <w:r>
        <w:rPr>
          <w:rFonts w:ascii="Arial" w:hAnsi="Arial" w:cs="Arial"/>
          <w:spacing w:val="52"/>
          <w:sz w:val="24"/>
          <w:lang w:val="es-AR"/>
        </w:rPr>
        <w:t xml:space="preserve"> </w:t>
      </w:r>
      <w:r>
        <w:rPr>
          <w:rFonts w:ascii="Arial" w:hAnsi="Arial" w:cs="Arial"/>
          <w:sz w:val="24"/>
          <w:lang w:val="es-AR"/>
        </w:rPr>
        <w:t>o</w:t>
      </w:r>
      <w:r>
        <w:rPr>
          <w:rFonts w:ascii="Arial" w:hAnsi="Arial" w:cs="Arial"/>
          <w:spacing w:val="52"/>
          <w:sz w:val="24"/>
          <w:lang w:val="es-AR"/>
        </w:rPr>
        <w:t xml:space="preserve"> </w:t>
      </w:r>
      <w:r>
        <w:rPr>
          <w:rFonts w:ascii="Arial" w:hAnsi="Arial" w:cs="Arial"/>
          <w:sz w:val="24"/>
          <w:lang w:val="es-AR"/>
        </w:rPr>
        <w:t>p</w:t>
      </w:r>
      <w:r>
        <w:rPr>
          <w:rFonts w:ascii="Arial" w:hAnsi="Arial" w:cs="Arial"/>
          <w:spacing w:val="-2"/>
          <w:sz w:val="24"/>
          <w:lang w:val="es-AR"/>
        </w:rPr>
        <w:t>r</w:t>
      </w:r>
      <w:r>
        <w:rPr>
          <w:rFonts w:ascii="Arial" w:hAnsi="Arial" w:cs="Arial"/>
          <w:sz w:val="24"/>
          <w:lang w:val="es-AR"/>
        </w:rPr>
        <w:t>es</w:t>
      </w:r>
      <w:r>
        <w:rPr>
          <w:rFonts w:ascii="Arial" w:hAnsi="Arial" w:cs="Arial"/>
          <w:spacing w:val="-2"/>
          <w:sz w:val="24"/>
          <w:lang w:val="es-AR"/>
        </w:rPr>
        <w:t>e</w:t>
      </w:r>
      <w:r>
        <w:rPr>
          <w:rFonts w:ascii="Arial" w:hAnsi="Arial" w:cs="Arial"/>
          <w:sz w:val="24"/>
          <w:lang w:val="es-AR"/>
        </w:rPr>
        <w:t>nc</w:t>
      </w:r>
      <w:r>
        <w:rPr>
          <w:rFonts w:ascii="Arial" w:hAnsi="Arial" w:cs="Arial"/>
          <w:spacing w:val="-2"/>
          <w:sz w:val="24"/>
          <w:lang w:val="es-AR"/>
        </w:rPr>
        <w:t>i</w:t>
      </w:r>
      <w:r>
        <w:rPr>
          <w:rFonts w:ascii="Arial" w:hAnsi="Arial" w:cs="Arial"/>
          <w:sz w:val="24"/>
          <w:lang w:val="es-AR"/>
        </w:rPr>
        <w:t>a,</w:t>
      </w:r>
      <w:r>
        <w:rPr>
          <w:rFonts w:ascii="Arial" w:hAnsi="Arial" w:cs="Arial"/>
          <w:spacing w:val="52"/>
          <w:sz w:val="24"/>
          <w:lang w:val="es-AR"/>
        </w:rPr>
        <w:t xml:space="preserve"> </w:t>
      </w:r>
      <w:r>
        <w:rPr>
          <w:rFonts w:ascii="Arial" w:hAnsi="Arial" w:cs="Arial"/>
          <w:sz w:val="24"/>
          <w:lang w:val="es-AR"/>
        </w:rPr>
        <w:t>pu</w:t>
      </w:r>
      <w:r>
        <w:rPr>
          <w:rFonts w:ascii="Arial" w:hAnsi="Arial" w:cs="Arial"/>
          <w:spacing w:val="-3"/>
          <w:sz w:val="24"/>
          <w:lang w:val="es-AR"/>
        </w:rPr>
        <w:t>d</w:t>
      </w:r>
      <w:r>
        <w:rPr>
          <w:rFonts w:ascii="Arial" w:hAnsi="Arial" w:cs="Arial"/>
          <w:spacing w:val="1"/>
          <w:sz w:val="24"/>
          <w:lang w:val="es-AR"/>
        </w:rPr>
        <w:t>i</w:t>
      </w:r>
      <w:r>
        <w:rPr>
          <w:rFonts w:ascii="Arial" w:hAnsi="Arial" w:cs="Arial"/>
          <w:sz w:val="24"/>
          <w:lang w:val="es-AR"/>
        </w:rPr>
        <w:t>e</w:t>
      </w:r>
      <w:r>
        <w:rPr>
          <w:rFonts w:ascii="Arial" w:hAnsi="Arial" w:cs="Arial"/>
          <w:spacing w:val="-2"/>
          <w:sz w:val="24"/>
          <w:lang w:val="es-AR"/>
        </w:rPr>
        <w:t>s</w:t>
      </w:r>
      <w:r>
        <w:rPr>
          <w:rFonts w:ascii="Arial" w:hAnsi="Arial" w:cs="Arial"/>
          <w:sz w:val="24"/>
          <w:lang w:val="es-AR"/>
        </w:rPr>
        <w:t>en</w:t>
      </w:r>
      <w:r>
        <w:rPr>
          <w:rFonts w:ascii="Arial" w:hAnsi="Arial" w:cs="Arial"/>
          <w:spacing w:val="50"/>
          <w:sz w:val="24"/>
          <w:lang w:val="es-AR"/>
        </w:rPr>
        <w:t xml:space="preserve"> </w:t>
      </w:r>
      <w:r>
        <w:rPr>
          <w:rFonts w:ascii="Arial" w:hAnsi="Arial" w:cs="Arial"/>
          <w:sz w:val="24"/>
          <w:lang w:val="es-AR"/>
        </w:rPr>
        <w:t>caus</w:t>
      </w:r>
      <w:r>
        <w:rPr>
          <w:rFonts w:ascii="Arial" w:hAnsi="Arial" w:cs="Arial"/>
          <w:spacing w:val="-2"/>
          <w:sz w:val="24"/>
          <w:lang w:val="es-AR"/>
        </w:rPr>
        <w:t>a</w:t>
      </w:r>
      <w:r>
        <w:rPr>
          <w:rFonts w:ascii="Arial" w:hAnsi="Arial" w:cs="Arial"/>
          <w:sz w:val="24"/>
          <w:lang w:val="es-AR"/>
        </w:rPr>
        <w:t>r</w:t>
      </w:r>
      <w:r>
        <w:rPr>
          <w:rFonts w:ascii="Arial" w:hAnsi="Arial" w:cs="Arial"/>
          <w:spacing w:val="53"/>
          <w:sz w:val="24"/>
          <w:lang w:val="es-AR"/>
        </w:rPr>
        <w:t xml:space="preserve"> </w:t>
      </w:r>
      <w:r>
        <w:rPr>
          <w:rFonts w:ascii="Arial" w:hAnsi="Arial" w:cs="Arial"/>
          <w:sz w:val="24"/>
          <w:lang w:val="es-AR"/>
        </w:rPr>
        <w:t>o</w:t>
      </w:r>
      <w:r>
        <w:rPr>
          <w:rFonts w:ascii="Arial" w:hAnsi="Arial" w:cs="Arial"/>
          <w:spacing w:val="52"/>
          <w:sz w:val="24"/>
          <w:lang w:val="es-AR"/>
        </w:rPr>
        <w:t xml:space="preserve"> </w:t>
      </w:r>
      <w:r>
        <w:rPr>
          <w:rFonts w:ascii="Arial" w:hAnsi="Arial" w:cs="Arial"/>
          <w:sz w:val="24"/>
          <w:lang w:val="es-AR"/>
        </w:rPr>
        <w:t>co</w:t>
      </w:r>
      <w:r>
        <w:rPr>
          <w:rFonts w:ascii="Arial" w:hAnsi="Arial" w:cs="Arial"/>
          <w:spacing w:val="-3"/>
          <w:sz w:val="24"/>
          <w:lang w:val="es-AR"/>
        </w:rPr>
        <w:t>n</w:t>
      </w:r>
      <w:r>
        <w:rPr>
          <w:rFonts w:ascii="Arial" w:hAnsi="Arial" w:cs="Arial"/>
          <w:spacing w:val="1"/>
          <w:sz w:val="24"/>
          <w:lang w:val="es-AR"/>
        </w:rPr>
        <w:t>t</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b</w:t>
      </w:r>
      <w:r>
        <w:rPr>
          <w:rFonts w:ascii="Arial" w:hAnsi="Arial" w:cs="Arial"/>
          <w:spacing w:val="-3"/>
          <w:sz w:val="24"/>
          <w:lang w:val="es-AR"/>
        </w:rPr>
        <w:t>u</w:t>
      </w:r>
      <w:r>
        <w:rPr>
          <w:rFonts w:ascii="Arial" w:hAnsi="Arial" w:cs="Arial"/>
          <w:spacing w:val="1"/>
          <w:sz w:val="24"/>
          <w:lang w:val="es-AR"/>
        </w:rPr>
        <w:t>i</w:t>
      </w:r>
      <w:r>
        <w:rPr>
          <w:rFonts w:ascii="Arial" w:hAnsi="Arial" w:cs="Arial"/>
          <w:sz w:val="24"/>
          <w:lang w:val="es-AR"/>
        </w:rPr>
        <w:t>r</w:t>
      </w:r>
      <w:r>
        <w:rPr>
          <w:rFonts w:ascii="Arial" w:hAnsi="Arial" w:cs="Arial"/>
          <w:spacing w:val="53"/>
          <w:sz w:val="24"/>
          <w:lang w:val="es-AR"/>
        </w:rPr>
        <w:t xml:space="preserve"> </w:t>
      </w:r>
      <w:r>
        <w:rPr>
          <w:rFonts w:ascii="Arial" w:hAnsi="Arial" w:cs="Arial"/>
          <w:spacing w:val="-2"/>
          <w:sz w:val="24"/>
          <w:lang w:val="es-AR"/>
        </w:rPr>
        <w:t>a</w:t>
      </w:r>
      <w:r>
        <w:rPr>
          <w:rFonts w:ascii="Arial" w:hAnsi="Arial" w:cs="Arial"/>
          <w:sz w:val="24"/>
          <w:lang w:val="es-AR"/>
        </w:rPr>
        <w:t>l de</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r</w:t>
      </w:r>
      <w:r>
        <w:rPr>
          <w:rFonts w:ascii="Arial" w:hAnsi="Arial" w:cs="Arial"/>
          <w:spacing w:val="1"/>
          <w:sz w:val="24"/>
          <w:lang w:val="es-AR"/>
        </w:rPr>
        <w:t>i</w:t>
      </w:r>
      <w:r>
        <w:rPr>
          <w:rFonts w:ascii="Arial" w:hAnsi="Arial" w:cs="Arial"/>
          <w:spacing w:val="-3"/>
          <w:sz w:val="24"/>
          <w:lang w:val="es-AR"/>
        </w:rPr>
        <w:t>o</w:t>
      </w:r>
      <w:r>
        <w:rPr>
          <w:rFonts w:ascii="Arial" w:hAnsi="Arial" w:cs="Arial"/>
          <w:sz w:val="24"/>
          <w:lang w:val="es-AR"/>
        </w:rPr>
        <w:t>ro</w:t>
      </w:r>
      <w:r>
        <w:rPr>
          <w:rFonts w:ascii="Arial" w:hAnsi="Arial" w:cs="Arial"/>
          <w:spacing w:val="9"/>
          <w:sz w:val="24"/>
          <w:lang w:val="es-AR"/>
        </w:rPr>
        <w:t xml:space="preserve"> </w:t>
      </w:r>
      <w:r>
        <w:rPr>
          <w:rFonts w:ascii="Arial" w:hAnsi="Arial" w:cs="Arial"/>
          <w:sz w:val="24"/>
          <w:lang w:val="es-AR"/>
        </w:rPr>
        <w:t>o</w:t>
      </w:r>
      <w:r>
        <w:rPr>
          <w:rFonts w:ascii="Arial" w:hAnsi="Arial" w:cs="Arial"/>
          <w:spacing w:val="12"/>
          <w:sz w:val="24"/>
          <w:lang w:val="es-AR"/>
        </w:rPr>
        <w:t xml:space="preserve"> </w:t>
      </w:r>
      <w:r>
        <w:rPr>
          <w:rFonts w:ascii="Arial" w:hAnsi="Arial" w:cs="Arial"/>
          <w:spacing w:val="-3"/>
          <w:sz w:val="24"/>
          <w:lang w:val="es-AR"/>
        </w:rPr>
        <w:t>d</w:t>
      </w:r>
      <w:r>
        <w:rPr>
          <w:rFonts w:ascii="Arial" w:hAnsi="Arial" w:cs="Arial"/>
          <w:sz w:val="24"/>
          <w:lang w:val="es-AR"/>
        </w:rPr>
        <w:t>ec</w:t>
      </w:r>
      <w:r>
        <w:rPr>
          <w:rFonts w:ascii="Arial" w:hAnsi="Arial" w:cs="Arial"/>
          <w:spacing w:val="-2"/>
          <w:sz w:val="24"/>
          <w:lang w:val="es-AR"/>
        </w:rPr>
        <w:t>a</w:t>
      </w:r>
      <w:r>
        <w:rPr>
          <w:rFonts w:ascii="Arial" w:hAnsi="Arial" w:cs="Arial"/>
          <w:spacing w:val="1"/>
          <w:sz w:val="24"/>
          <w:lang w:val="es-AR"/>
        </w:rPr>
        <w:t>i</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o</w:t>
      </w:r>
      <w:r>
        <w:rPr>
          <w:rFonts w:ascii="Arial" w:hAnsi="Arial" w:cs="Arial"/>
          <w:spacing w:val="9"/>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l</w:t>
      </w:r>
      <w:r>
        <w:rPr>
          <w:rFonts w:ascii="Arial" w:hAnsi="Arial" w:cs="Arial"/>
          <w:spacing w:val="10"/>
          <w:sz w:val="24"/>
          <w:lang w:val="es-AR"/>
        </w:rPr>
        <w:t xml:space="preserve"> </w:t>
      </w:r>
      <w:r>
        <w:rPr>
          <w:rFonts w:ascii="Arial" w:hAnsi="Arial" w:cs="Arial"/>
          <w:sz w:val="24"/>
          <w:lang w:val="es-AR"/>
        </w:rPr>
        <w:t>ár</w:t>
      </w:r>
      <w:r>
        <w:rPr>
          <w:rFonts w:ascii="Arial" w:hAnsi="Arial" w:cs="Arial"/>
          <w:spacing w:val="-3"/>
          <w:sz w:val="24"/>
          <w:lang w:val="es-AR"/>
        </w:rPr>
        <w:t>b</w:t>
      </w:r>
      <w:r>
        <w:rPr>
          <w:rFonts w:ascii="Arial" w:hAnsi="Arial" w:cs="Arial"/>
          <w:sz w:val="24"/>
          <w:lang w:val="es-AR"/>
        </w:rPr>
        <w:t>ol</w:t>
      </w:r>
      <w:r>
        <w:rPr>
          <w:rFonts w:ascii="Arial" w:hAnsi="Arial" w:cs="Arial"/>
          <w:spacing w:val="10"/>
          <w:sz w:val="24"/>
          <w:lang w:val="es-AR"/>
        </w:rPr>
        <w:t xml:space="preserve"> </w:t>
      </w:r>
      <w:r>
        <w:rPr>
          <w:rFonts w:ascii="Arial" w:hAnsi="Arial" w:cs="Arial"/>
          <w:sz w:val="24"/>
          <w:lang w:val="es-AR"/>
        </w:rPr>
        <w:t>o</w:t>
      </w:r>
      <w:r>
        <w:rPr>
          <w:rFonts w:ascii="Arial" w:hAnsi="Arial" w:cs="Arial"/>
          <w:spacing w:val="12"/>
          <w:sz w:val="24"/>
          <w:lang w:val="es-AR"/>
        </w:rPr>
        <w:t xml:space="preserve"> </w:t>
      </w:r>
      <w:r>
        <w:rPr>
          <w:rFonts w:ascii="Arial" w:hAnsi="Arial" w:cs="Arial"/>
          <w:sz w:val="24"/>
          <w:lang w:val="es-AR"/>
        </w:rPr>
        <w:t>p</w:t>
      </w:r>
      <w:r>
        <w:rPr>
          <w:rFonts w:ascii="Arial" w:hAnsi="Arial" w:cs="Arial"/>
          <w:spacing w:val="-2"/>
          <w:sz w:val="24"/>
          <w:lang w:val="es-AR"/>
        </w:rPr>
        <w:t>a</w:t>
      </w:r>
      <w:r>
        <w:rPr>
          <w:rFonts w:ascii="Arial" w:hAnsi="Arial" w:cs="Arial"/>
          <w:spacing w:val="1"/>
          <w:sz w:val="24"/>
          <w:lang w:val="es-AR"/>
        </w:rPr>
        <w:t>l</w:t>
      </w:r>
      <w:r>
        <w:rPr>
          <w:rFonts w:ascii="Arial" w:hAnsi="Arial" w:cs="Arial"/>
          <w:spacing w:val="-4"/>
          <w:sz w:val="24"/>
          <w:lang w:val="es-AR"/>
        </w:rPr>
        <w:t>m</w:t>
      </w:r>
      <w:r>
        <w:rPr>
          <w:rFonts w:ascii="Arial" w:hAnsi="Arial" w:cs="Arial"/>
          <w:sz w:val="24"/>
          <w:lang w:val="es-AR"/>
        </w:rPr>
        <w:t>a.</w:t>
      </w:r>
      <w:r>
        <w:rPr>
          <w:rFonts w:ascii="Arial" w:hAnsi="Arial" w:cs="Arial"/>
          <w:spacing w:val="24"/>
          <w:sz w:val="24"/>
          <w:lang w:val="es-AR"/>
        </w:rPr>
        <w:t xml:space="preserve"> </w:t>
      </w:r>
      <w:r>
        <w:rPr>
          <w:rFonts w:ascii="Arial" w:hAnsi="Arial" w:cs="Arial"/>
          <w:spacing w:val="-2"/>
          <w:sz w:val="24"/>
          <w:lang w:val="es-AR"/>
        </w:rPr>
        <w:t>D</w:t>
      </w:r>
      <w:r>
        <w:rPr>
          <w:rFonts w:ascii="Arial" w:hAnsi="Arial" w:cs="Arial"/>
          <w:sz w:val="24"/>
          <w:lang w:val="es-AR"/>
        </w:rPr>
        <w:t>eb</w:t>
      </w:r>
      <w:r>
        <w:rPr>
          <w:rFonts w:ascii="Arial" w:hAnsi="Arial" w:cs="Arial"/>
          <w:spacing w:val="-2"/>
          <w:sz w:val="24"/>
          <w:lang w:val="es-AR"/>
        </w:rPr>
        <w:t>e</w:t>
      </w:r>
      <w:r>
        <w:rPr>
          <w:rFonts w:ascii="Arial" w:hAnsi="Arial" w:cs="Arial"/>
          <w:sz w:val="24"/>
          <w:lang w:val="es-AR"/>
        </w:rPr>
        <w:t>rán</w:t>
      </w:r>
      <w:r>
        <w:rPr>
          <w:rFonts w:ascii="Arial" w:hAnsi="Arial" w:cs="Arial"/>
          <w:spacing w:val="9"/>
          <w:sz w:val="24"/>
          <w:lang w:val="es-AR"/>
        </w:rPr>
        <w:t xml:space="preserve"> </w:t>
      </w:r>
      <w:r>
        <w:rPr>
          <w:rFonts w:ascii="Arial" w:hAnsi="Arial" w:cs="Arial"/>
          <w:spacing w:val="-2"/>
          <w:sz w:val="24"/>
          <w:lang w:val="es-AR"/>
        </w:rPr>
        <w:t>e</w:t>
      </w:r>
      <w:r>
        <w:rPr>
          <w:rFonts w:ascii="Arial" w:hAnsi="Arial" w:cs="Arial"/>
          <w:sz w:val="24"/>
          <w:lang w:val="es-AR"/>
        </w:rPr>
        <w:t>s</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r</w:t>
      </w:r>
      <w:r>
        <w:rPr>
          <w:rFonts w:ascii="Arial" w:hAnsi="Arial" w:cs="Arial"/>
          <w:spacing w:val="10"/>
          <w:sz w:val="24"/>
          <w:lang w:val="es-AR"/>
        </w:rPr>
        <w:t xml:space="preserve"> </w:t>
      </w:r>
      <w:r>
        <w:rPr>
          <w:rFonts w:ascii="Arial" w:hAnsi="Arial" w:cs="Arial"/>
          <w:spacing w:val="1"/>
          <w:sz w:val="24"/>
          <w:lang w:val="es-AR"/>
        </w:rPr>
        <w:t>li</w:t>
      </w:r>
      <w:r>
        <w:rPr>
          <w:rFonts w:ascii="Arial" w:hAnsi="Arial" w:cs="Arial"/>
          <w:spacing w:val="-3"/>
          <w:sz w:val="24"/>
          <w:lang w:val="es-AR"/>
        </w:rPr>
        <w:t>b</w:t>
      </w:r>
      <w:r>
        <w:rPr>
          <w:rFonts w:ascii="Arial" w:hAnsi="Arial" w:cs="Arial"/>
          <w:sz w:val="24"/>
          <w:lang w:val="es-AR"/>
        </w:rPr>
        <w:t>res</w:t>
      </w:r>
      <w:r>
        <w:rPr>
          <w:rFonts w:ascii="Arial" w:hAnsi="Arial" w:cs="Arial"/>
          <w:spacing w:val="10"/>
          <w:sz w:val="24"/>
          <w:lang w:val="es-AR"/>
        </w:rPr>
        <w:t xml:space="preserve"> </w:t>
      </w:r>
      <w:r>
        <w:rPr>
          <w:rFonts w:ascii="Arial" w:hAnsi="Arial" w:cs="Arial"/>
          <w:sz w:val="24"/>
          <w:lang w:val="es-AR"/>
        </w:rPr>
        <w:t>de</w:t>
      </w:r>
      <w:r>
        <w:rPr>
          <w:rFonts w:ascii="Arial" w:hAnsi="Arial" w:cs="Arial"/>
          <w:spacing w:val="10"/>
          <w:sz w:val="24"/>
          <w:lang w:val="es-AR"/>
        </w:rPr>
        <w:t xml:space="preserve"> </w:t>
      </w:r>
      <w:r>
        <w:rPr>
          <w:rFonts w:ascii="Arial" w:hAnsi="Arial" w:cs="Arial"/>
          <w:sz w:val="24"/>
          <w:lang w:val="es-AR"/>
        </w:rPr>
        <w:t>h</w:t>
      </w:r>
      <w:r>
        <w:rPr>
          <w:rFonts w:ascii="Arial" w:hAnsi="Arial" w:cs="Arial"/>
          <w:spacing w:val="-2"/>
          <w:sz w:val="24"/>
          <w:lang w:val="es-AR"/>
        </w:rPr>
        <w:t>e</w:t>
      </w:r>
      <w:r>
        <w:rPr>
          <w:rFonts w:ascii="Arial" w:hAnsi="Arial" w:cs="Arial"/>
          <w:sz w:val="24"/>
          <w:lang w:val="es-AR"/>
        </w:rPr>
        <w:t>r</w:t>
      </w:r>
      <w:r>
        <w:rPr>
          <w:rFonts w:ascii="Arial" w:hAnsi="Arial" w:cs="Arial"/>
          <w:spacing w:val="1"/>
          <w:sz w:val="24"/>
          <w:lang w:val="es-AR"/>
        </w:rPr>
        <w:t>i</w:t>
      </w:r>
      <w:r>
        <w:rPr>
          <w:rFonts w:ascii="Arial" w:hAnsi="Arial" w:cs="Arial"/>
          <w:spacing w:val="-3"/>
          <w:sz w:val="24"/>
          <w:lang w:val="es-AR"/>
        </w:rPr>
        <w:t>d</w:t>
      </w:r>
      <w:r>
        <w:rPr>
          <w:rFonts w:ascii="Arial" w:hAnsi="Arial" w:cs="Arial"/>
          <w:sz w:val="24"/>
          <w:lang w:val="es-AR"/>
        </w:rPr>
        <w:t>as,</w:t>
      </w:r>
      <w:r>
        <w:rPr>
          <w:rFonts w:ascii="Arial" w:hAnsi="Arial" w:cs="Arial"/>
          <w:spacing w:val="9"/>
          <w:sz w:val="24"/>
          <w:lang w:val="es-AR"/>
        </w:rPr>
        <w:t xml:space="preserve"> </w:t>
      </w:r>
      <w:r>
        <w:rPr>
          <w:rFonts w:ascii="Arial" w:hAnsi="Arial" w:cs="Arial"/>
          <w:sz w:val="24"/>
          <w:lang w:val="es-AR"/>
        </w:rPr>
        <w:t>co</w:t>
      </w:r>
      <w:r>
        <w:rPr>
          <w:rFonts w:ascii="Arial" w:hAnsi="Arial" w:cs="Arial"/>
          <w:spacing w:val="-2"/>
          <w:sz w:val="24"/>
          <w:lang w:val="es-AR"/>
        </w:rPr>
        <w:t>r</w:t>
      </w:r>
      <w:r>
        <w:rPr>
          <w:rFonts w:ascii="Arial" w:hAnsi="Arial" w:cs="Arial"/>
          <w:sz w:val="24"/>
          <w:lang w:val="es-AR"/>
        </w:rPr>
        <w:t>t</w:t>
      </w:r>
      <w:r>
        <w:rPr>
          <w:rFonts w:ascii="Arial" w:hAnsi="Arial" w:cs="Arial"/>
          <w:spacing w:val="-2"/>
          <w:sz w:val="24"/>
          <w:lang w:val="es-AR"/>
        </w:rPr>
        <w:t>e</w:t>
      </w:r>
      <w:r>
        <w:rPr>
          <w:rFonts w:ascii="Arial" w:hAnsi="Arial" w:cs="Arial"/>
          <w:sz w:val="24"/>
          <w:lang w:val="es-AR"/>
        </w:rPr>
        <w:t>s</w:t>
      </w:r>
      <w:r>
        <w:rPr>
          <w:rFonts w:ascii="Arial" w:hAnsi="Arial" w:cs="Arial"/>
          <w:spacing w:val="12"/>
          <w:sz w:val="24"/>
          <w:lang w:val="es-AR"/>
        </w:rPr>
        <w:t xml:space="preserve"> </w:t>
      </w:r>
      <w:r>
        <w:rPr>
          <w:rFonts w:ascii="Arial" w:hAnsi="Arial" w:cs="Arial"/>
          <w:sz w:val="24"/>
          <w:lang w:val="es-AR"/>
        </w:rPr>
        <w:t>o</w:t>
      </w:r>
      <w:r>
        <w:rPr>
          <w:rFonts w:ascii="Arial" w:hAnsi="Arial" w:cs="Arial"/>
          <w:spacing w:val="9"/>
          <w:sz w:val="24"/>
          <w:lang w:val="es-AR"/>
        </w:rPr>
        <w:t xml:space="preserve"> </w:t>
      </w:r>
      <w:r>
        <w:rPr>
          <w:rFonts w:ascii="Arial" w:hAnsi="Arial" w:cs="Arial"/>
          <w:sz w:val="24"/>
          <w:lang w:val="es-AR"/>
        </w:rPr>
        <w:t>c</w:t>
      </w:r>
      <w:r>
        <w:rPr>
          <w:rFonts w:ascii="Arial" w:hAnsi="Arial" w:cs="Arial"/>
          <w:spacing w:val="1"/>
          <w:sz w:val="24"/>
          <w:lang w:val="es-AR"/>
        </w:rPr>
        <w:t>i</w:t>
      </w:r>
      <w:r>
        <w:rPr>
          <w:rFonts w:ascii="Arial" w:hAnsi="Arial" w:cs="Arial"/>
          <w:spacing w:val="-2"/>
          <w:sz w:val="24"/>
          <w:lang w:val="es-AR"/>
        </w:rPr>
        <w:t>c</w:t>
      </w:r>
      <w:r>
        <w:rPr>
          <w:rFonts w:ascii="Arial" w:hAnsi="Arial" w:cs="Arial"/>
          <w:sz w:val="24"/>
          <w:lang w:val="es-AR"/>
        </w:rPr>
        <w:t>a</w:t>
      </w:r>
      <w:r>
        <w:rPr>
          <w:rFonts w:ascii="Arial" w:hAnsi="Arial" w:cs="Arial"/>
          <w:spacing w:val="-2"/>
          <w:sz w:val="24"/>
          <w:lang w:val="es-AR"/>
        </w:rPr>
        <w:t>t</w:t>
      </w:r>
      <w:r>
        <w:rPr>
          <w:rFonts w:ascii="Arial" w:hAnsi="Arial" w:cs="Arial"/>
          <w:sz w:val="24"/>
          <w:lang w:val="es-AR"/>
        </w:rPr>
        <w:t>r</w:t>
      </w:r>
      <w:r>
        <w:rPr>
          <w:rFonts w:ascii="Arial" w:hAnsi="Arial" w:cs="Arial"/>
          <w:spacing w:val="-2"/>
          <w:sz w:val="24"/>
          <w:lang w:val="es-AR"/>
        </w:rPr>
        <w:t>i</w:t>
      </w:r>
      <w:r>
        <w:rPr>
          <w:rFonts w:ascii="Arial" w:hAnsi="Arial" w:cs="Arial"/>
          <w:sz w:val="24"/>
          <w:lang w:val="es-AR"/>
        </w:rPr>
        <w:t>ces</w:t>
      </w:r>
      <w:r>
        <w:rPr>
          <w:rFonts w:ascii="Arial" w:hAnsi="Arial" w:cs="Arial"/>
          <w:spacing w:val="10"/>
          <w:sz w:val="24"/>
          <w:lang w:val="es-AR"/>
        </w:rPr>
        <w:t xml:space="preserve"> </w:t>
      </w:r>
      <w:r>
        <w:rPr>
          <w:rFonts w:ascii="Arial" w:hAnsi="Arial" w:cs="Arial"/>
          <w:sz w:val="24"/>
          <w:lang w:val="es-AR"/>
        </w:rPr>
        <w:t>no</w:t>
      </w:r>
      <w:r>
        <w:rPr>
          <w:rFonts w:ascii="Arial" w:hAnsi="Arial" w:cs="Arial"/>
          <w:spacing w:val="-2"/>
          <w:sz w:val="24"/>
          <w:lang w:val="es-AR"/>
        </w:rPr>
        <w:t>t</w:t>
      </w:r>
      <w:r>
        <w:rPr>
          <w:rFonts w:ascii="Arial" w:hAnsi="Arial" w:cs="Arial"/>
          <w:sz w:val="24"/>
          <w:lang w:val="es-AR"/>
        </w:rPr>
        <w:t>o</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as</w:t>
      </w:r>
      <w:r>
        <w:rPr>
          <w:rFonts w:ascii="Arial" w:hAnsi="Arial" w:cs="Arial"/>
          <w:spacing w:val="10"/>
          <w:sz w:val="24"/>
          <w:lang w:val="es-AR"/>
        </w:rPr>
        <w:t xml:space="preserve"> </w:t>
      </w:r>
      <w:r>
        <w:rPr>
          <w:rFonts w:ascii="Arial" w:hAnsi="Arial" w:cs="Arial"/>
          <w:sz w:val="24"/>
          <w:lang w:val="es-AR"/>
        </w:rPr>
        <w:t>o e</w:t>
      </w:r>
      <w:r>
        <w:rPr>
          <w:rFonts w:ascii="Arial" w:hAnsi="Arial" w:cs="Arial"/>
          <w:spacing w:val="-3"/>
          <w:sz w:val="24"/>
          <w:lang w:val="es-AR"/>
        </w:rPr>
        <w:t>v</w:t>
      </w:r>
      <w:r>
        <w:rPr>
          <w:rFonts w:ascii="Arial" w:hAnsi="Arial" w:cs="Arial"/>
          <w:spacing w:val="1"/>
          <w:sz w:val="24"/>
          <w:lang w:val="es-AR"/>
        </w:rPr>
        <w:t>i</w:t>
      </w:r>
      <w:r>
        <w:rPr>
          <w:rFonts w:ascii="Arial" w:hAnsi="Arial" w:cs="Arial"/>
          <w:sz w:val="24"/>
          <w:lang w:val="es-AR"/>
        </w:rPr>
        <w:t>den</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s.</w:t>
      </w:r>
      <w:r>
        <w:rPr>
          <w:rFonts w:ascii="Arial" w:hAnsi="Arial" w:cs="Arial"/>
          <w:spacing w:val="2"/>
          <w:sz w:val="24"/>
          <w:lang w:val="es-AR"/>
        </w:rPr>
        <w:t xml:space="preserve"> T</w:t>
      </w:r>
      <w:r>
        <w:rPr>
          <w:rFonts w:ascii="Arial" w:hAnsi="Arial" w:cs="Arial"/>
          <w:sz w:val="24"/>
          <w:lang w:val="es-AR"/>
        </w:rPr>
        <w:t>o</w:t>
      </w:r>
      <w:r>
        <w:rPr>
          <w:rFonts w:ascii="Arial" w:hAnsi="Arial" w:cs="Arial"/>
          <w:spacing w:val="-3"/>
          <w:sz w:val="24"/>
          <w:lang w:val="es-AR"/>
        </w:rPr>
        <w:t>d</w:t>
      </w:r>
      <w:r>
        <w:rPr>
          <w:rFonts w:ascii="Arial" w:hAnsi="Arial" w:cs="Arial"/>
          <w:sz w:val="24"/>
          <w:lang w:val="es-AR"/>
        </w:rPr>
        <w:t>as</w:t>
      </w:r>
      <w:r>
        <w:rPr>
          <w:rFonts w:ascii="Arial" w:hAnsi="Arial" w:cs="Arial"/>
          <w:spacing w:val="29"/>
          <w:sz w:val="24"/>
          <w:lang w:val="es-AR"/>
        </w:rPr>
        <w:t xml:space="preserve"> </w:t>
      </w:r>
      <w:r>
        <w:rPr>
          <w:rFonts w:ascii="Arial" w:hAnsi="Arial" w:cs="Arial"/>
          <w:spacing w:val="-2"/>
          <w:sz w:val="24"/>
          <w:lang w:val="es-AR"/>
        </w:rPr>
        <w:t>l</w:t>
      </w:r>
      <w:r>
        <w:rPr>
          <w:rFonts w:ascii="Arial" w:hAnsi="Arial" w:cs="Arial"/>
          <w:sz w:val="24"/>
          <w:lang w:val="es-AR"/>
        </w:rPr>
        <w:t>as</w:t>
      </w:r>
      <w:r>
        <w:rPr>
          <w:rFonts w:ascii="Arial" w:hAnsi="Arial" w:cs="Arial"/>
          <w:spacing w:val="29"/>
          <w:sz w:val="24"/>
          <w:lang w:val="es-AR"/>
        </w:rPr>
        <w:t xml:space="preserve"> </w:t>
      </w:r>
      <w:r>
        <w:rPr>
          <w:rFonts w:ascii="Arial" w:hAnsi="Arial" w:cs="Arial"/>
          <w:sz w:val="24"/>
          <w:lang w:val="es-AR"/>
        </w:rPr>
        <w:t>c</w:t>
      </w:r>
      <w:r>
        <w:rPr>
          <w:rFonts w:ascii="Arial" w:hAnsi="Arial" w:cs="Arial"/>
          <w:spacing w:val="-2"/>
          <w:sz w:val="24"/>
          <w:lang w:val="es-AR"/>
        </w:rPr>
        <w:t>i</w:t>
      </w:r>
      <w:r>
        <w:rPr>
          <w:rFonts w:ascii="Arial" w:hAnsi="Arial" w:cs="Arial"/>
          <w:sz w:val="24"/>
          <w:lang w:val="es-AR"/>
        </w:rPr>
        <w:t>ca</w:t>
      </w:r>
      <w:r>
        <w:rPr>
          <w:rFonts w:ascii="Arial" w:hAnsi="Arial" w:cs="Arial"/>
          <w:spacing w:val="-2"/>
          <w:sz w:val="24"/>
          <w:lang w:val="es-AR"/>
        </w:rPr>
        <w:t>t</w:t>
      </w:r>
      <w:r>
        <w:rPr>
          <w:rFonts w:ascii="Arial" w:hAnsi="Arial" w:cs="Arial"/>
          <w:sz w:val="24"/>
          <w:lang w:val="es-AR"/>
        </w:rPr>
        <w:t>r</w:t>
      </w:r>
      <w:r>
        <w:rPr>
          <w:rFonts w:ascii="Arial" w:hAnsi="Arial" w:cs="Arial"/>
          <w:spacing w:val="1"/>
          <w:sz w:val="24"/>
          <w:lang w:val="es-AR"/>
        </w:rPr>
        <w:t>i</w:t>
      </w:r>
      <w:r>
        <w:rPr>
          <w:rFonts w:ascii="Arial" w:hAnsi="Arial" w:cs="Arial"/>
          <w:spacing w:val="-2"/>
          <w:sz w:val="24"/>
          <w:lang w:val="es-AR"/>
        </w:rPr>
        <w:t>c</w:t>
      </w:r>
      <w:r>
        <w:rPr>
          <w:rFonts w:ascii="Arial" w:hAnsi="Arial" w:cs="Arial"/>
          <w:sz w:val="24"/>
          <w:lang w:val="es-AR"/>
        </w:rPr>
        <w:t>es</w:t>
      </w:r>
      <w:r>
        <w:rPr>
          <w:rFonts w:ascii="Arial" w:hAnsi="Arial" w:cs="Arial"/>
          <w:spacing w:val="29"/>
          <w:sz w:val="24"/>
          <w:lang w:val="es-AR"/>
        </w:rPr>
        <w:t xml:space="preserve"> </w:t>
      </w:r>
      <w:r>
        <w:rPr>
          <w:rFonts w:ascii="Arial" w:hAnsi="Arial" w:cs="Arial"/>
          <w:spacing w:val="-1"/>
          <w:sz w:val="24"/>
          <w:lang w:val="es-AR"/>
        </w:rPr>
        <w:t>d</w:t>
      </w:r>
      <w:r>
        <w:rPr>
          <w:rFonts w:ascii="Arial" w:hAnsi="Arial" w:cs="Arial"/>
          <w:sz w:val="24"/>
          <w:lang w:val="es-AR"/>
        </w:rPr>
        <w:t>e</w:t>
      </w:r>
      <w:r>
        <w:rPr>
          <w:rFonts w:ascii="Arial" w:hAnsi="Arial" w:cs="Arial"/>
          <w:spacing w:val="-3"/>
          <w:sz w:val="24"/>
          <w:lang w:val="es-AR"/>
        </w:rPr>
        <w:t>b</w:t>
      </w:r>
      <w:r>
        <w:rPr>
          <w:rFonts w:ascii="Arial" w:hAnsi="Arial" w:cs="Arial"/>
          <w:sz w:val="24"/>
          <w:lang w:val="es-AR"/>
        </w:rPr>
        <w:t>erán</w:t>
      </w:r>
      <w:r>
        <w:rPr>
          <w:rFonts w:ascii="Arial" w:hAnsi="Arial" w:cs="Arial"/>
          <w:spacing w:val="28"/>
          <w:sz w:val="24"/>
          <w:lang w:val="es-AR"/>
        </w:rPr>
        <w:t xml:space="preserve"> </w:t>
      </w:r>
      <w:r>
        <w:rPr>
          <w:rFonts w:ascii="Arial" w:hAnsi="Arial" w:cs="Arial"/>
          <w:spacing w:val="-2"/>
          <w:sz w:val="24"/>
          <w:lang w:val="es-AR"/>
        </w:rPr>
        <w:t>e</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ar</w:t>
      </w:r>
      <w:r>
        <w:rPr>
          <w:rFonts w:ascii="Arial" w:hAnsi="Arial" w:cs="Arial"/>
          <w:spacing w:val="29"/>
          <w:sz w:val="24"/>
          <w:lang w:val="es-AR"/>
        </w:rPr>
        <w:t xml:space="preserve"> </w:t>
      </w:r>
      <w:r>
        <w:rPr>
          <w:rFonts w:ascii="Arial" w:hAnsi="Arial" w:cs="Arial"/>
          <w:sz w:val="24"/>
          <w:lang w:val="es-AR"/>
        </w:rPr>
        <w:t>c</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r</w:t>
      </w:r>
      <w:r>
        <w:rPr>
          <w:rFonts w:ascii="Arial" w:hAnsi="Arial" w:cs="Arial"/>
          <w:sz w:val="24"/>
          <w:lang w:val="es-AR"/>
        </w:rPr>
        <w:t>ad</w:t>
      </w:r>
      <w:r>
        <w:rPr>
          <w:rFonts w:ascii="Arial" w:hAnsi="Arial" w:cs="Arial"/>
          <w:spacing w:val="-2"/>
          <w:sz w:val="24"/>
          <w:lang w:val="es-AR"/>
        </w:rPr>
        <w:t>a</w:t>
      </w:r>
      <w:r>
        <w:rPr>
          <w:rFonts w:ascii="Arial" w:hAnsi="Arial" w:cs="Arial"/>
          <w:sz w:val="24"/>
          <w:lang w:val="es-AR"/>
        </w:rPr>
        <w:t>s</w:t>
      </w:r>
      <w:r>
        <w:rPr>
          <w:rFonts w:ascii="Arial" w:hAnsi="Arial" w:cs="Arial"/>
          <w:spacing w:val="29"/>
          <w:sz w:val="24"/>
          <w:lang w:val="es-AR"/>
        </w:rPr>
        <w:t xml:space="preserve"> </w:t>
      </w:r>
      <w:r>
        <w:rPr>
          <w:rFonts w:ascii="Arial" w:hAnsi="Arial" w:cs="Arial"/>
          <w:sz w:val="24"/>
          <w:lang w:val="es-AR"/>
        </w:rPr>
        <w:t>y</w:t>
      </w:r>
      <w:r>
        <w:rPr>
          <w:rFonts w:ascii="Arial" w:hAnsi="Arial" w:cs="Arial"/>
          <w:spacing w:val="26"/>
          <w:sz w:val="24"/>
          <w:lang w:val="es-AR"/>
        </w:rPr>
        <w:t xml:space="preserve"> </w:t>
      </w:r>
      <w:r>
        <w:rPr>
          <w:rFonts w:ascii="Arial" w:hAnsi="Arial" w:cs="Arial"/>
          <w:sz w:val="24"/>
          <w:lang w:val="es-AR"/>
        </w:rPr>
        <w:t>curadas.</w:t>
      </w:r>
      <w:r>
        <w:rPr>
          <w:rFonts w:ascii="Arial" w:hAnsi="Arial" w:cs="Arial"/>
          <w:spacing w:val="2"/>
          <w:sz w:val="24"/>
          <w:lang w:val="es-AR"/>
        </w:rPr>
        <w:t xml:space="preserve"> </w:t>
      </w:r>
      <w:r>
        <w:rPr>
          <w:rFonts w:ascii="Arial" w:hAnsi="Arial" w:cs="Arial"/>
          <w:spacing w:val="-2"/>
          <w:sz w:val="24"/>
          <w:lang w:val="es-AR"/>
        </w:rPr>
        <w:t>N</w:t>
      </w:r>
      <w:r>
        <w:rPr>
          <w:rFonts w:ascii="Arial" w:hAnsi="Arial" w:cs="Arial"/>
          <w:sz w:val="24"/>
          <w:lang w:val="es-AR"/>
        </w:rPr>
        <w:t>o</w:t>
      </w:r>
      <w:r>
        <w:rPr>
          <w:rFonts w:ascii="Arial" w:hAnsi="Arial" w:cs="Arial"/>
          <w:spacing w:val="28"/>
          <w:sz w:val="24"/>
          <w:lang w:val="es-AR"/>
        </w:rPr>
        <w:t xml:space="preserve"> </w:t>
      </w:r>
      <w:r>
        <w:rPr>
          <w:rFonts w:ascii="Arial" w:hAnsi="Arial" w:cs="Arial"/>
          <w:sz w:val="24"/>
          <w:lang w:val="es-AR"/>
        </w:rPr>
        <w:t>deberá</w:t>
      </w:r>
      <w:r>
        <w:rPr>
          <w:rFonts w:ascii="Arial" w:hAnsi="Arial" w:cs="Arial"/>
          <w:spacing w:val="27"/>
          <w:sz w:val="24"/>
          <w:lang w:val="es-AR"/>
        </w:rPr>
        <w:t xml:space="preserve"> </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ner</w:t>
      </w:r>
      <w:r>
        <w:rPr>
          <w:rFonts w:ascii="Arial" w:hAnsi="Arial" w:cs="Arial"/>
          <w:spacing w:val="29"/>
          <w:sz w:val="24"/>
          <w:lang w:val="es-AR"/>
        </w:rPr>
        <w:t xml:space="preserve"> </w:t>
      </w:r>
      <w:r>
        <w:rPr>
          <w:rFonts w:ascii="Arial" w:hAnsi="Arial" w:cs="Arial"/>
          <w:sz w:val="24"/>
          <w:lang w:val="es-AR"/>
        </w:rPr>
        <w:t>r</w:t>
      </w:r>
      <w:r>
        <w:rPr>
          <w:rFonts w:ascii="Arial" w:hAnsi="Arial" w:cs="Arial"/>
          <w:spacing w:val="-2"/>
          <w:sz w:val="24"/>
          <w:lang w:val="es-AR"/>
        </w:rPr>
        <w:t>a</w:t>
      </w:r>
      <w:r>
        <w:rPr>
          <w:rFonts w:ascii="Arial" w:hAnsi="Arial" w:cs="Arial"/>
          <w:spacing w:val="1"/>
          <w:sz w:val="24"/>
          <w:lang w:val="es-AR"/>
        </w:rPr>
        <w:t>j</w:t>
      </w:r>
      <w:r>
        <w:rPr>
          <w:rFonts w:ascii="Arial" w:hAnsi="Arial" w:cs="Arial"/>
          <w:sz w:val="24"/>
          <w:lang w:val="es-AR"/>
        </w:rPr>
        <w:t>a</w:t>
      </w:r>
      <w:r>
        <w:rPr>
          <w:rFonts w:ascii="Arial" w:hAnsi="Arial" w:cs="Arial"/>
          <w:spacing w:val="-3"/>
          <w:sz w:val="24"/>
          <w:lang w:val="es-AR"/>
        </w:rPr>
        <w:t>d</w:t>
      </w:r>
      <w:r>
        <w:rPr>
          <w:rFonts w:ascii="Arial" w:hAnsi="Arial" w:cs="Arial"/>
          <w:sz w:val="24"/>
          <w:lang w:val="es-AR"/>
        </w:rPr>
        <w:t>ur</w:t>
      </w:r>
      <w:r>
        <w:rPr>
          <w:rFonts w:ascii="Arial" w:hAnsi="Arial" w:cs="Arial"/>
          <w:spacing w:val="-2"/>
          <w:sz w:val="24"/>
          <w:lang w:val="es-AR"/>
        </w:rPr>
        <w:t>a</w:t>
      </w:r>
      <w:r>
        <w:rPr>
          <w:rFonts w:ascii="Arial" w:hAnsi="Arial" w:cs="Arial"/>
          <w:sz w:val="24"/>
          <w:lang w:val="es-AR"/>
        </w:rPr>
        <w:t>s</w:t>
      </w:r>
      <w:r>
        <w:rPr>
          <w:rFonts w:ascii="Arial" w:hAnsi="Arial" w:cs="Arial"/>
          <w:spacing w:val="29"/>
          <w:sz w:val="24"/>
          <w:lang w:val="es-AR"/>
        </w:rPr>
        <w:t xml:space="preserve"> </w:t>
      </w:r>
      <w:r>
        <w:rPr>
          <w:rFonts w:ascii="Arial" w:hAnsi="Arial" w:cs="Arial"/>
          <w:sz w:val="24"/>
          <w:lang w:val="es-AR"/>
        </w:rPr>
        <w:t>o</w:t>
      </w:r>
      <w:r>
        <w:rPr>
          <w:rFonts w:ascii="Arial" w:hAnsi="Arial" w:cs="Arial"/>
          <w:spacing w:val="28"/>
          <w:sz w:val="24"/>
          <w:lang w:val="es-AR"/>
        </w:rPr>
        <w:t xml:space="preserve"> </w:t>
      </w:r>
      <w:r>
        <w:rPr>
          <w:rFonts w:ascii="Arial" w:hAnsi="Arial" w:cs="Arial"/>
          <w:sz w:val="24"/>
          <w:lang w:val="es-AR"/>
        </w:rPr>
        <w:t>as</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l</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s expue</w:t>
      </w:r>
      <w:r>
        <w:rPr>
          <w:rFonts w:ascii="Arial" w:hAnsi="Arial" w:cs="Arial"/>
          <w:spacing w:val="-2"/>
          <w:sz w:val="24"/>
          <w:lang w:val="es-AR"/>
        </w:rPr>
        <w:t>s</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s</w:t>
      </w:r>
      <w:r>
        <w:rPr>
          <w:rFonts w:ascii="Arial" w:hAnsi="Arial" w:cs="Arial"/>
          <w:spacing w:val="12"/>
          <w:sz w:val="24"/>
          <w:lang w:val="es-AR"/>
        </w:rPr>
        <w:t xml:space="preserve"> </w:t>
      </w:r>
      <w:r>
        <w:rPr>
          <w:rFonts w:ascii="Arial" w:hAnsi="Arial" w:cs="Arial"/>
          <w:sz w:val="24"/>
          <w:lang w:val="es-AR"/>
        </w:rPr>
        <w:t>o</w:t>
      </w:r>
      <w:r>
        <w:rPr>
          <w:rFonts w:ascii="Arial" w:hAnsi="Arial" w:cs="Arial"/>
          <w:spacing w:val="9"/>
          <w:sz w:val="24"/>
          <w:lang w:val="es-AR"/>
        </w:rPr>
        <w:t xml:space="preserve"> </w:t>
      </w:r>
      <w:r>
        <w:rPr>
          <w:rFonts w:ascii="Arial" w:hAnsi="Arial" w:cs="Arial"/>
          <w:sz w:val="24"/>
          <w:lang w:val="es-AR"/>
        </w:rPr>
        <w:t>he</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d</w:t>
      </w:r>
      <w:r>
        <w:rPr>
          <w:rFonts w:ascii="Arial" w:hAnsi="Arial" w:cs="Arial"/>
          <w:spacing w:val="-2"/>
          <w:sz w:val="24"/>
          <w:lang w:val="es-AR"/>
        </w:rPr>
        <w:t>a</w:t>
      </w:r>
      <w:r>
        <w:rPr>
          <w:rFonts w:ascii="Arial" w:hAnsi="Arial" w:cs="Arial"/>
          <w:sz w:val="24"/>
          <w:lang w:val="es-AR"/>
        </w:rPr>
        <w:t>s</w:t>
      </w:r>
      <w:r>
        <w:rPr>
          <w:rFonts w:ascii="Arial" w:hAnsi="Arial" w:cs="Arial"/>
          <w:spacing w:val="12"/>
          <w:sz w:val="24"/>
          <w:lang w:val="es-AR"/>
        </w:rPr>
        <w:t xml:space="preserve"> </w:t>
      </w:r>
      <w:r>
        <w:rPr>
          <w:rFonts w:ascii="Arial" w:hAnsi="Arial" w:cs="Arial"/>
          <w:sz w:val="24"/>
          <w:lang w:val="es-AR"/>
        </w:rPr>
        <w:t>p</w:t>
      </w:r>
      <w:r>
        <w:rPr>
          <w:rFonts w:ascii="Arial" w:hAnsi="Arial" w:cs="Arial"/>
          <w:spacing w:val="-3"/>
          <w:sz w:val="24"/>
          <w:lang w:val="es-AR"/>
        </w:rPr>
        <w:t>o</w:t>
      </w:r>
      <w:r>
        <w:rPr>
          <w:rFonts w:ascii="Arial" w:hAnsi="Arial" w:cs="Arial"/>
          <w:sz w:val="24"/>
          <w:lang w:val="es-AR"/>
        </w:rPr>
        <w:t>r</w:t>
      </w:r>
      <w:r>
        <w:rPr>
          <w:rFonts w:ascii="Arial" w:hAnsi="Arial" w:cs="Arial"/>
          <w:spacing w:val="10"/>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10"/>
          <w:sz w:val="24"/>
          <w:lang w:val="es-AR"/>
        </w:rPr>
        <w:t xml:space="preserve"> </w:t>
      </w:r>
      <w:r>
        <w:rPr>
          <w:rFonts w:ascii="Arial" w:hAnsi="Arial" w:cs="Arial"/>
          <w:sz w:val="24"/>
          <w:lang w:val="es-AR"/>
        </w:rPr>
        <w:t>cu</w:t>
      </w:r>
      <w:r>
        <w:rPr>
          <w:rFonts w:ascii="Arial" w:hAnsi="Arial" w:cs="Arial"/>
          <w:spacing w:val="-2"/>
          <w:sz w:val="24"/>
          <w:lang w:val="es-AR"/>
        </w:rPr>
        <w:t>a</w:t>
      </w:r>
      <w:r>
        <w:rPr>
          <w:rFonts w:ascii="Arial" w:hAnsi="Arial" w:cs="Arial"/>
          <w:spacing w:val="1"/>
          <w:sz w:val="24"/>
          <w:lang w:val="es-AR"/>
        </w:rPr>
        <w:t>l</w:t>
      </w:r>
      <w:r>
        <w:rPr>
          <w:rFonts w:ascii="Arial" w:hAnsi="Arial" w:cs="Arial"/>
          <w:sz w:val="24"/>
          <w:lang w:val="es-AR"/>
        </w:rPr>
        <w:t>es</w:t>
      </w:r>
      <w:r>
        <w:rPr>
          <w:rFonts w:ascii="Arial" w:hAnsi="Arial" w:cs="Arial"/>
          <w:spacing w:val="10"/>
          <w:sz w:val="24"/>
          <w:lang w:val="es-AR"/>
        </w:rPr>
        <w:t xml:space="preserve"> </w:t>
      </w:r>
      <w:r>
        <w:rPr>
          <w:rFonts w:ascii="Arial" w:hAnsi="Arial" w:cs="Arial"/>
          <w:sz w:val="24"/>
          <w:lang w:val="es-AR"/>
        </w:rPr>
        <w:t>pu</w:t>
      </w:r>
      <w:r>
        <w:rPr>
          <w:rFonts w:ascii="Arial" w:hAnsi="Arial" w:cs="Arial"/>
          <w:spacing w:val="-3"/>
          <w:sz w:val="24"/>
          <w:lang w:val="es-AR"/>
        </w:rPr>
        <w:t>d</w:t>
      </w:r>
      <w:r>
        <w:rPr>
          <w:rFonts w:ascii="Arial" w:hAnsi="Arial" w:cs="Arial"/>
          <w:spacing w:val="1"/>
          <w:sz w:val="24"/>
          <w:lang w:val="es-AR"/>
        </w:rPr>
        <w:t>i</w:t>
      </w:r>
      <w:r>
        <w:rPr>
          <w:rFonts w:ascii="Arial" w:hAnsi="Arial" w:cs="Arial"/>
          <w:sz w:val="24"/>
          <w:lang w:val="es-AR"/>
        </w:rPr>
        <w:t>e</w:t>
      </w:r>
      <w:r>
        <w:rPr>
          <w:rFonts w:ascii="Arial" w:hAnsi="Arial" w:cs="Arial"/>
          <w:spacing w:val="-2"/>
          <w:sz w:val="24"/>
          <w:lang w:val="es-AR"/>
        </w:rPr>
        <w:t>s</w:t>
      </w:r>
      <w:r>
        <w:rPr>
          <w:rFonts w:ascii="Arial" w:hAnsi="Arial" w:cs="Arial"/>
          <w:sz w:val="24"/>
          <w:lang w:val="es-AR"/>
        </w:rPr>
        <w:t>en</w:t>
      </w:r>
      <w:r>
        <w:rPr>
          <w:rFonts w:ascii="Arial" w:hAnsi="Arial" w:cs="Arial"/>
          <w:spacing w:val="12"/>
          <w:sz w:val="24"/>
          <w:lang w:val="es-AR"/>
        </w:rPr>
        <w:t xml:space="preserve"> </w:t>
      </w:r>
      <w:r>
        <w:rPr>
          <w:rFonts w:ascii="Arial" w:hAnsi="Arial" w:cs="Arial"/>
          <w:sz w:val="24"/>
          <w:lang w:val="es-AR"/>
        </w:rPr>
        <w:t>e</w:t>
      </w:r>
      <w:r>
        <w:rPr>
          <w:rFonts w:ascii="Arial" w:hAnsi="Arial" w:cs="Arial"/>
          <w:spacing w:val="-3"/>
          <w:sz w:val="24"/>
          <w:lang w:val="es-AR"/>
        </w:rPr>
        <w:t>n</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ar</w:t>
      </w:r>
      <w:r>
        <w:rPr>
          <w:rFonts w:ascii="Arial" w:hAnsi="Arial" w:cs="Arial"/>
          <w:spacing w:val="10"/>
          <w:sz w:val="24"/>
          <w:lang w:val="es-AR"/>
        </w:rPr>
        <w:t xml:space="preserve"> </w:t>
      </w:r>
      <w:r>
        <w:rPr>
          <w:rFonts w:ascii="Arial" w:hAnsi="Arial" w:cs="Arial"/>
          <w:sz w:val="24"/>
          <w:lang w:val="es-AR"/>
        </w:rPr>
        <w:t>p</w:t>
      </w:r>
      <w:r>
        <w:rPr>
          <w:rFonts w:ascii="Arial" w:hAnsi="Arial" w:cs="Arial"/>
          <w:spacing w:val="-2"/>
          <w:sz w:val="24"/>
          <w:lang w:val="es-AR"/>
        </w:rPr>
        <w:t>at</w:t>
      </w:r>
      <w:r>
        <w:rPr>
          <w:rFonts w:ascii="Arial" w:hAnsi="Arial" w:cs="Arial"/>
          <w:sz w:val="24"/>
          <w:lang w:val="es-AR"/>
        </w:rPr>
        <w:t>ó</w:t>
      </w:r>
      <w:r>
        <w:rPr>
          <w:rFonts w:ascii="Arial" w:hAnsi="Arial" w:cs="Arial"/>
          <w:spacing w:val="-3"/>
          <w:sz w:val="24"/>
          <w:lang w:val="es-AR"/>
        </w:rPr>
        <w:t>g</w:t>
      </w:r>
      <w:r>
        <w:rPr>
          <w:rFonts w:ascii="Arial" w:hAnsi="Arial" w:cs="Arial"/>
          <w:sz w:val="24"/>
          <w:lang w:val="es-AR"/>
        </w:rPr>
        <w:t>enos</w:t>
      </w:r>
      <w:r>
        <w:rPr>
          <w:rFonts w:ascii="Arial" w:hAnsi="Arial" w:cs="Arial"/>
          <w:spacing w:val="12"/>
          <w:sz w:val="24"/>
          <w:lang w:val="es-AR"/>
        </w:rPr>
        <w:t xml:space="preserve"> </w:t>
      </w:r>
      <w:r>
        <w:rPr>
          <w:rFonts w:ascii="Arial" w:hAnsi="Arial" w:cs="Arial"/>
          <w:sz w:val="24"/>
          <w:lang w:val="es-AR"/>
        </w:rPr>
        <w:t>o</w:t>
      </w:r>
      <w:r>
        <w:rPr>
          <w:rFonts w:ascii="Arial" w:hAnsi="Arial" w:cs="Arial"/>
          <w:spacing w:val="9"/>
          <w:sz w:val="24"/>
          <w:lang w:val="es-AR"/>
        </w:rPr>
        <w:t xml:space="preserve"> </w:t>
      </w:r>
      <w:r>
        <w:rPr>
          <w:rFonts w:ascii="Arial" w:hAnsi="Arial" w:cs="Arial"/>
          <w:spacing w:val="1"/>
          <w:sz w:val="24"/>
          <w:lang w:val="es-AR"/>
        </w:rPr>
        <w:t>i</w:t>
      </w:r>
      <w:r>
        <w:rPr>
          <w:rFonts w:ascii="Arial" w:hAnsi="Arial" w:cs="Arial"/>
          <w:sz w:val="24"/>
          <w:lang w:val="es-AR"/>
        </w:rPr>
        <w:t>ns</w:t>
      </w:r>
      <w:r>
        <w:rPr>
          <w:rFonts w:ascii="Arial" w:hAnsi="Arial" w:cs="Arial"/>
          <w:spacing w:val="-2"/>
          <w:sz w:val="24"/>
          <w:lang w:val="es-AR"/>
        </w:rPr>
        <w:t>e</w:t>
      </w:r>
      <w:r>
        <w:rPr>
          <w:rFonts w:ascii="Arial" w:hAnsi="Arial" w:cs="Arial"/>
          <w:sz w:val="24"/>
          <w:lang w:val="es-AR"/>
        </w:rPr>
        <w:t>c</w:t>
      </w:r>
      <w:r>
        <w:rPr>
          <w:rFonts w:ascii="Arial" w:hAnsi="Arial" w:cs="Arial"/>
          <w:spacing w:val="1"/>
          <w:sz w:val="24"/>
          <w:lang w:val="es-AR"/>
        </w:rPr>
        <w:t>t</w:t>
      </w:r>
      <w:r>
        <w:rPr>
          <w:rFonts w:ascii="Arial" w:hAnsi="Arial" w:cs="Arial"/>
          <w:spacing w:val="-3"/>
          <w:sz w:val="24"/>
          <w:lang w:val="es-AR"/>
        </w:rPr>
        <w:t>o</w:t>
      </w:r>
      <w:r>
        <w:rPr>
          <w:rFonts w:ascii="Arial" w:hAnsi="Arial" w:cs="Arial"/>
          <w:sz w:val="24"/>
          <w:lang w:val="es-AR"/>
        </w:rPr>
        <w:t>s</w:t>
      </w:r>
      <w:r>
        <w:rPr>
          <w:rFonts w:ascii="Arial" w:hAnsi="Arial" w:cs="Arial"/>
          <w:spacing w:val="12"/>
          <w:sz w:val="24"/>
          <w:lang w:val="es-AR"/>
        </w:rPr>
        <w:t xml:space="preserve"> </w:t>
      </w:r>
      <w:r>
        <w:rPr>
          <w:rFonts w:ascii="Arial" w:hAnsi="Arial" w:cs="Arial"/>
          <w:sz w:val="24"/>
          <w:lang w:val="es-AR"/>
        </w:rPr>
        <w:t>h</w:t>
      </w:r>
      <w:r>
        <w:rPr>
          <w:rFonts w:ascii="Arial" w:hAnsi="Arial" w:cs="Arial"/>
          <w:spacing w:val="-3"/>
          <w:sz w:val="24"/>
          <w:lang w:val="es-AR"/>
        </w:rPr>
        <w:t>o</w:t>
      </w:r>
      <w:r>
        <w:rPr>
          <w:rFonts w:ascii="Arial" w:hAnsi="Arial" w:cs="Arial"/>
          <w:sz w:val="24"/>
          <w:lang w:val="es-AR"/>
        </w:rPr>
        <w:t>ra</w:t>
      </w:r>
      <w:r>
        <w:rPr>
          <w:rFonts w:ascii="Arial" w:hAnsi="Arial" w:cs="Arial"/>
          <w:spacing w:val="-3"/>
          <w:sz w:val="24"/>
          <w:lang w:val="es-AR"/>
        </w:rPr>
        <w:t>d</w:t>
      </w:r>
      <w:r>
        <w:rPr>
          <w:rFonts w:ascii="Arial" w:hAnsi="Arial" w:cs="Arial"/>
          <w:sz w:val="24"/>
          <w:lang w:val="es-AR"/>
        </w:rPr>
        <w:t>a</w:t>
      </w:r>
      <w:r>
        <w:rPr>
          <w:rFonts w:ascii="Arial" w:hAnsi="Arial" w:cs="Arial"/>
          <w:spacing w:val="-3"/>
          <w:sz w:val="24"/>
          <w:lang w:val="es-AR"/>
        </w:rPr>
        <w:t>d</w:t>
      </w:r>
      <w:r>
        <w:rPr>
          <w:rFonts w:ascii="Arial" w:hAnsi="Arial" w:cs="Arial"/>
          <w:sz w:val="24"/>
          <w:lang w:val="es-AR"/>
        </w:rPr>
        <w:t>ores.</w:t>
      </w:r>
      <w:r>
        <w:rPr>
          <w:rFonts w:ascii="Arial" w:hAnsi="Arial" w:cs="Arial"/>
          <w:spacing w:val="21"/>
          <w:sz w:val="24"/>
          <w:lang w:val="es-AR"/>
        </w:rPr>
        <w:t xml:space="preserve"> </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s</w:t>
      </w:r>
      <w:r>
        <w:rPr>
          <w:rFonts w:ascii="Arial" w:hAnsi="Arial" w:cs="Arial"/>
          <w:spacing w:val="12"/>
          <w:sz w:val="24"/>
          <w:lang w:val="es-AR"/>
        </w:rPr>
        <w:t xml:space="preserve"> </w:t>
      </w:r>
      <w:r>
        <w:rPr>
          <w:rFonts w:ascii="Arial" w:hAnsi="Arial" w:cs="Arial"/>
          <w:spacing w:val="-2"/>
          <w:sz w:val="24"/>
          <w:lang w:val="es-AR"/>
        </w:rPr>
        <w:t>r</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as</w:t>
      </w:r>
      <w:r>
        <w:rPr>
          <w:rFonts w:ascii="Arial" w:hAnsi="Arial" w:cs="Arial"/>
          <w:spacing w:val="12"/>
          <w:sz w:val="24"/>
          <w:lang w:val="es-AR"/>
        </w:rPr>
        <w:t xml:space="preserve"> </w:t>
      </w:r>
      <w:r>
        <w:rPr>
          <w:rFonts w:ascii="Arial" w:hAnsi="Arial" w:cs="Arial"/>
          <w:spacing w:val="-4"/>
          <w:sz w:val="24"/>
          <w:lang w:val="es-AR"/>
        </w:rPr>
        <w:t>m</w:t>
      </w:r>
      <w:r>
        <w:rPr>
          <w:rFonts w:ascii="Arial" w:hAnsi="Arial" w:cs="Arial"/>
          <w:sz w:val="24"/>
          <w:lang w:val="es-AR"/>
        </w:rPr>
        <w:t>uer</w:t>
      </w:r>
      <w:r>
        <w:rPr>
          <w:rFonts w:ascii="Arial" w:hAnsi="Arial" w:cs="Arial"/>
          <w:spacing w:val="1"/>
          <w:sz w:val="24"/>
          <w:lang w:val="es-AR"/>
        </w:rPr>
        <w:t>t</w:t>
      </w:r>
      <w:r>
        <w:rPr>
          <w:rFonts w:ascii="Arial" w:hAnsi="Arial" w:cs="Arial"/>
          <w:sz w:val="24"/>
          <w:lang w:val="es-AR"/>
        </w:rPr>
        <w:t>as debe</w:t>
      </w:r>
      <w:r>
        <w:rPr>
          <w:rFonts w:ascii="Arial" w:hAnsi="Arial" w:cs="Arial"/>
          <w:spacing w:val="-2"/>
          <w:sz w:val="24"/>
          <w:lang w:val="es-AR"/>
        </w:rPr>
        <w:t>r</w:t>
      </w:r>
      <w:r>
        <w:rPr>
          <w:rFonts w:ascii="Arial" w:hAnsi="Arial" w:cs="Arial"/>
          <w:sz w:val="24"/>
          <w:lang w:val="es-AR"/>
        </w:rPr>
        <w:t>án</w:t>
      </w:r>
      <w:r>
        <w:rPr>
          <w:rFonts w:ascii="Arial" w:hAnsi="Arial" w:cs="Arial"/>
          <w:spacing w:val="14"/>
          <w:sz w:val="24"/>
          <w:lang w:val="es-AR"/>
        </w:rPr>
        <w:t xml:space="preserve"> </w:t>
      </w:r>
      <w:r>
        <w:rPr>
          <w:rFonts w:ascii="Arial" w:hAnsi="Arial" w:cs="Arial"/>
          <w:sz w:val="24"/>
          <w:lang w:val="es-AR"/>
        </w:rPr>
        <w:t>h</w:t>
      </w:r>
      <w:r>
        <w:rPr>
          <w:rFonts w:ascii="Arial" w:hAnsi="Arial" w:cs="Arial"/>
          <w:spacing w:val="-2"/>
          <w:sz w:val="24"/>
          <w:lang w:val="es-AR"/>
        </w:rPr>
        <w:t>a</w:t>
      </w:r>
      <w:r>
        <w:rPr>
          <w:rFonts w:ascii="Arial" w:hAnsi="Arial" w:cs="Arial"/>
          <w:sz w:val="24"/>
          <w:lang w:val="es-AR"/>
        </w:rPr>
        <w:t>ber</w:t>
      </w:r>
      <w:r>
        <w:rPr>
          <w:rFonts w:ascii="Arial" w:hAnsi="Arial" w:cs="Arial"/>
          <w:spacing w:val="13"/>
          <w:sz w:val="24"/>
          <w:lang w:val="es-AR"/>
        </w:rPr>
        <w:t xml:space="preserve"> </w:t>
      </w:r>
      <w:r>
        <w:rPr>
          <w:rFonts w:ascii="Arial" w:hAnsi="Arial" w:cs="Arial"/>
          <w:sz w:val="24"/>
          <w:lang w:val="es-AR"/>
        </w:rPr>
        <w:t>s</w:t>
      </w:r>
      <w:r>
        <w:rPr>
          <w:rFonts w:ascii="Arial" w:hAnsi="Arial" w:cs="Arial"/>
          <w:spacing w:val="-2"/>
          <w:sz w:val="24"/>
          <w:lang w:val="es-AR"/>
        </w:rPr>
        <w:t>i</w:t>
      </w:r>
      <w:r>
        <w:rPr>
          <w:rFonts w:ascii="Arial" w:hAnsi="Arial" w:cs="Arial"/>
          <w:sz w:val="24"/>
          <w:lang w:val="es-AR"/>
        </w:rPr>
        <w:t>do</w:t>
      </w:r>
      <w:r>
        <w:rPr>
          <w:rFonts w:ascii="Arial" w:hAnsi="Arial" w:cs="Arial"/>
          <w:spacing w:val="14"/>
          <w:sz w:val="24"/>
          <w:lang w:val="es-AR"/>
        </w:rPr>
        <w:t xml:space="preserve"> </w:t>
      </w:r>
      <w:r>
        <w:rPr>
          <w:rFonts w:ascii="Arial" w:hAnsi="Arial" w:cs="Arial"/>
          <w:spacing w:val="-2"/>
          <w:sz w:val="24"/>
          <w:lang w:val="es-AR"/>
        </w:rPr>
        <w:t>r</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o</w:t>
      </w:r>
      <w:r>
        <w:rPr>
          <w:rFonts w:ascii="Arial" w:hAnsi="Arial" w:cs="Arial"/>
          <w:spacing w:val="-3"/>
          <w:sz w:val="24"/>
          <w:lang w:val="es-AR"/>
        </w:rPr>
        <w:t>v</w:t>
      </w:r>
      <w:r>
        <w:rPr>
          <w:rFonts w:ascii="Arial" w:hAnsi="Arial" w:cs="Arial"/>
          <w:spacing w:val="3"/>
          <w:sz w:val="24"/>
          <w:lang w:val="es-AR"/>
        </w:rPr>
        <w:t>i</w:t>
      </w:r>
      <w:r>
        <w:rPr>
          <w:rFonts w:ascii="Arial" w:hAnsi="Arial" w:cs="Arial"/>
          <w:sz w:val="24"/>
          <w:lang w:val="es-AR"/>
        </w:rPr>
        <w:t>das</w:t>
      </w:r>
      <w:r>
        <w:rPr>
          <w:rFonts w:ascii="Arial" w:hAnsi="Arial" w:cs="Arial"/>
          <w:spacing w:val="15"/>
          <w:sz w:val="24"/>
          <w:lang w:val="es-AR"/>
        </w:rPr>
        <w:t xml:space="preserve"> </w:t>
      </w:r>
      <w:r>
        <w:rPr>
          <w:rFonts w:ascii="Arial" w:hAnsi="Arial" w:cs="Arial"/>
          <w:sz w:val="24"/>
          <w:lang w:val="es-AR"/>
        </w:rPr>
        <w:t>y</w:t>
      </w:r>
      <w:r>
        <w:rPr>
          <w:rFonts w:ascii="Arial" w:hAnsi="Arial" w:cs="Arial"/>
          <w:spacing w:val="12"/>
          <w:sz w:val="24"/>
          <w:lang w:val="es-AR"/>
        </w:rPr>
        <w:t xml:space="preserve"> </w:t>
      </w:r>
      <w:r>
        <w:rPr>
          <w:rFonts w:ascii="Arial" w:hAnsi="Arial" w:cs="Arial"/>
          <w:spacing w:val="1"/>
          <w:sz w:val="24"/>
          <w:lang w:val="es-AR"/>
        </w:rPr>
        <w:t>l</w:t>
      </w:r>
      <w:r>
        <w:rPr>
          <w:rFonts w:ascii="Arial" w:hAnsi="Arial" w:cs="Arial"/>
          <w:sz w:val="24"/>
          <w:lang w:val="es-AR"/>
        </w:rPr>
        <w:t>os</w:t>
      </w:r>
      <w:r>
        <w:rPr>
          <w:rFonts w:ascii="Arial" w:hAnsi="Arial" w:cs="Arial"/>
          <w:spacing w:val="12"/>
          <w:sz w:val="24"/>
          <w:lang w:val="es-AR"/>
        </w:rPr>
        <w:t xml:space="preserve"> </w:t>
      </w:r>
      <w:r>
        <w:rPr>
          <w:rFonts w:ascii="Arial" w:hAnsi="Arial" w:cs="Arial"/>
          <w:sz w:val="24"/>
          <w:lang w:val="es-AR"/>
        </w:rPr>
        <w:t>co</w:t>
      </w:r>
      <w:r>
        <w:rPr>
          <w:rFonts w:ascii="Arial" w:hAnsi="Arial" w:cs="Arial"/>
          <w:spacing w:val="-2"/>
          <w:sz w:val="24"/>
          <w:lang w:val="es-AR"/>
        </w:rPr>
        <w:t>r</w:t>
      </w:r>
      <w:r>
        <w:rPr>
          <w:rFonts w:ascii="Arial" w:hAnsi="Arial" w:cs="Arial"/>
          <w:spacing w:val="1"/>
          <w:sz w:val="24"/>
          <w:lang w:val="es-AR"/>
        </w:rPr>
        <w:t>t</w:t>
      </w:r>
      <w:r>
        <w:rPr>
          <w:rFonts w:ascii="Arial" w:hAnsi="Arial" w:cs="Arial"/>
          <w:sz w:val="24"/>
          <w:lang w:val="es-AR"/>
        </w:rPr>
        <w:t>es</w:t>
      </w:r>
      <w:r>
        <w:rPr>
          <w:rFonts w:ascii="Arial" w:hAnsi="Arial" w:cs="Arial"/>
          <w:spacing w:val="12"/>
          <w:sz w:val="24"/>
          <w:lang w:val="es-AR"/>
        </w:rPr>
        <w:t xml:space="preserve"> </w:t>
      </w:r>
      <w:r>
        <w:rPr>
          <w:rFonts w:ascii="Arial" w:hAnsi="Arial" w:cs="Arial"/>
          <w:sz w:val="24"/>
          <w:lang w:val="es-AR"/>
        </w:rPr>
        <w:t>de</w:t>
      </w:r>
      <w:r>
        <w:rPr>
          <w:rFonts w:ascii="Arial" w:hAnsi="Arial" w:cs="Arial"/>
          <w:spacing w:val="15"/>
          <w:sz w:val="24"/>
          <w:lang w:val="es-AR"/>
        </w:rPr>
        <w:t xml:space="preserve"> </w:t>
      </w:r>
      <w:r>
        <w:rPr>
          <w:rFonts w:ascii="Arial" w:hAnsi="Arial" w:cs="Arial"/>
          <w:sz w:val="24"/>
          <w:lang w:val="es-AR"/>
        </w:rPr>
        <w:t>p</w:t>
      </w:r>
      <w:r>
        <w:rPr>
          <w:rFonts w:ascii="Arial" w:hAnsi="Arial" w:cs="Arial"/>
          <w:spacing w:val="-3"/>
          <w:sz w:val="24"/>
          <w:lang w:val="es-AR"/>
        </w:rPr>
        <w:t>o</w:t>
      </w:r>
      <w:r>
        <w:rPr>
          <w:rFonts w:ascii="Arial" w:hAnsi="Arial" w:cs="Arial"/>
          <w:sz w:val="24"/>
          <w:lang w:val="es-AR"/>
        </w:rPr>
        <w:t>das</w:t>
      </w:r>
      <w:r>
        <w:rPr>
          <w:rFonts w:ascii="Arial" w:hAnsi="Arial" w:cs="Arial"/>
          <w:spacing w:val="12"/>
          <w:sz w:val="24"/>
          <w:lang w:val="es-AR"/>
        </w:rPr>
        <w:t xml:space="preserve"> </w:t>
      </w:r>
      <w:r>
        <w:rPr>
          <w:rFonts w:ascii="Arial" w:hAnsi="Arial" w:cs="Arial"/>
          <w:spacing w:val="-3"/>
          <w:sz w:val="24"/>
          <w:lang w:val="es-AR"/>
        </w:rPr>
        <w:t>d</w:t>
      </w:r>
      <w:r>
        <w:rPr>
          <w:rFonts w:ascii="Arial" w:hAnsi="Arial" w:cs="Arial"/>
          <w:sz w:val="24"/>
          <w:lang w:val="es-AR"/>
        </w:rPr>
        <w:t>ebe</w:t>
      </w:r>
      <w:r>
        <w:rPr>
          <w:rFonts w:ascii="Arial" w:hAnsi="Arial" w:cs="Arial"/>
          <w:spacing w:val="-2"/>
          <w:sz w:val="24"/>
          <w:lang w:val="es-AR"/>
        </w:rPr>
        <w:t>r</w:t>
      </w:r>
      <w:r>
        <w:rPr>
          <w:rFonts w:ascii="Arial" w:hAnsi="Arial" w:cs="Arial"/>
          <w:sz w:val="24"/>
          <w:lang w:val="es-AR"/>
        </w:rPr>
        <w:t>án</w:t>
      </w:r>
      <w:r>
        <w:rPr>
          <w:rFonts w:ascii="Arial" w:hAnsi="Arial" w:cs="Arial"/>
          <w:spacing w:val="14"/>
          <w:sz w:val="24"/>
          <w:lang w:val="es-AR"/>
        </w:rPr>
        <w:t xml:space="preserve"> </w:t>
      </w:r>
      <w:r>
        <w:rPr>
          <w:rFonts w:ascii="Arial" w:hAnsi="Arial" w:cs="Arial"/>
          <w:sz w:val="24"/>
          <w:lang w:val="es-AR"/>
        </w:rPr>
        <w:t>ha</w:t>
      </w:r>
      <w:r>
        <w:rPr>
          <w:rFonts w:ascii="Arial" w:hAnsi="Arial" w:cs="Arial"/>
          <w:spacing w:val="-3"/>
          <w:sz w:val="24"/>
          <w:lang w:val="es-AR"/>
        </w:rPr>
        <w:t>b</w:t>
      </w:r>
      <w:r>
        <w:rPr>
          <w:rFonts w:ascii="Arial" w:hAnsi="Arial" w:cs="Arial"/>
          <w:sz w:val="24"/>
          <w:lang w:val="es-AR"/>
        </w:rPr>
        <w:t>er</w:t>
      </w:r>
      <w:r>
        <w:rPr>
          <w:rFonts w:ascii="Arial" w:hAnsi="Arial" w:cs="Arial"/>
          <w:spacing w:val="13"/>
          <w:sz w:val="24"/>
          <w:lang w:val="es-AR"/>
        </w:rPr>
        <w:t xml:space="preserve"> </w:t>
      </w:r>
      <w:r>
        <w:rPr>
          <w:rFonts w:ascii="Arial" w:hAnsi="Arial" w:cs="Arial"/>
          <w:sz w:val="24"/>
          <w:lang w:val="es-AR"/>
        </w:rPr>
        <w:t>s</w:t>
      </w:r>
      <w:r>
        <w:rPr>
          <w:rFonts w:ascii="Arial" w:hAnsi="Arial" w:cs="Arial"/>
          <w:spacing w:val="1"/>
          <w:sz w:val="24"/>
          <w:lang w:val="es-AR"/>
        </w:rPr>
        <w:t>i</w:t>
      </w:r>
      <w:r>
        <w:rPr>
          <w:rFonts w:ascii="Arial" w:hAnsi="Arial" w:cs="Arial"/>
          <w:spacing w:val="-3"/>
          <w:sz w:val="24"/>
          <w:lang w:val="es-AR"/>
        </w:rPr>
        <w:t>d</w:t>
      </w:r>
      <w:r>
        <w:rPr>
          <w:rFonts w:ascii="Arial" w:hAnsi="Arial" w:cs="Arial"/>
          <w:sz w:val="24"/>
          <w:lang w:val="es-AR"/>
        </w:rPr>
        <w:t>o</w:t>
      </w:r>
      <w:r>
        <w:rPr>
          <w:rFonts w:ascii="Arial" w:hAnsi="Arial" w:cs="Arial"/>
          <w:spacing w:val="14"/>
          <w:sz w:val="24"/>
          <w:lang w:val="es-AR"/>
        </w:rPr>
        <w:t xml:space="preserve"> </w:t>
      </w:r>
      <w:r>
        <w:rPr>
          <w:rFonts w:ascii="Arial" w:hAnsi="Arial" w:cs="Arial"/>
          <w:sz w:val="24"/>
          <w:lang w:val="es-AR"/>
        </w:rPr>
        <w:t>pr</w:t>
      </w:r>
      <w:r>
        <w:rPr>
          <w:rFonts w:ascii="Arial" w:hAnsi="Arial" w:cs="Arial"/>
          <w:spacing w:val="-3"/>
          <w:sz w:val="24"/>
          <w:lang w:val="es-AR"/>
        </w:rPr>
        <w:t>o</w:t>
      </w:r>
      <w:r>
        <w:rPr>
          <w:rFonts w:ascii="Arial" w:hAnsi="Arial" w:cs="Arial"/>
          <w:spacing w:val="1"/>
          <w:sz w:val="24"/>
          <w:lang w:val="es-AR"/>
        </w:rPr>
        <w:t>t</w:t>
      </w:r>
      <w:r>
        <w:rPr>
          <w:rFonts w:ascii="Arial" w:hAnsi="Arial" w:cs="Arial"/>
          <w:sz w:val="24"/>
          <w:lang w:val="es-AR"/>
        </w:rPr>
        <w:t>e</w:t>
      </w:r>
      <w:r>
        <w:rPr>
          <w:rFonts w:ascii="Arial" w:hAnsi="Arial" w:cs="Arial"/>
          <w:spacing w:val="-3"/>
          <w:sz w:val="24"/>
          <w:lang w:val="es-AR"/>
        </w:rPr>
        <w:t>g</w:t>
      </w:r>
      <w:r>
        <w:rPr>
          <w:rFonts w:ascii="Arial" w:hAnsi="Arial" w:cs="Arial"/>
          <w:spacing w:val="1"/>
          <w:sz w:val="24"/>
          <w:lang w:val="es-AR"/>
        </w:rPr>
        <w:t>i</w:t>
      </w:r>
      <w:r>
        <w:rPr>
          <w:rFonts w:ascii="Arial" w:hAnsi="Arial" w:cs="Arial"/>
          <w:spacing w:val="-3"/>
          <w:sz w:val="24"/>
          <w:lang w:val="es-AR"/>
        </w:rPr>
        <w:t>d</w:t>
      </w:r>
      <w:r>
        <w:rPr>
          <w:rFonts w:ascii="Arial" w:hAnsi="Arial" w:cs="Arial"/>
          <w:sz w:val="24"/>
          <w:lang w:val="es-AR"/>
        </w:rPr>
        <w:t>o</w:t>
      </w:r>
      <w:r>
        <w:rPr>
          <w:rFonts w:ascii="Arial" w:hAnsi="Arial" w:cs="Arial"/>
          <w:spacing w:val="14"/>
          <w:sz w:val="24"/>
          <w:lang w:val="es-AR"/>
        </w:rPr>
        <w:t xml:space="preserve"> </w:t>
      </w:r>
      <w:r>
        <w:rPr>
          <w:rFonts w:ascii="Arial" w:hAnsi="Arial" w:cs="Arial"/>
          <w:sz w:val="24"/>
          <w:lang w:val="es-AR"/>
        </w:rPr>
        <w:t>con</w:t>
      </w:r>
      <w:r>
        <w:rPr>
          <w:rFonts w:ascii="Arial" w:hAnsi="Arial" w:cs="Arial"/>
          <w:spacing w:val="14"/>
          <w:sz w:val="24"/>
          <w:lang w:val="es-AR"/>
        </w:rPr>
        <w:t xml:space="preserve"> </w:t>
      </w:r>
      <w:r>
        <w:rPr>
          <w:rFonts w:ascii="Arial" w:hAnsi="Arial" w:cs="Arial"/>
          <w:spacing w:val="-3"/>
          <w:sz w:val="24"/>
          <w:lang w:val="es-AR"/>
        </w:rPr>
        <w:t>p</w:t>
      </w:r>
      <w:r>
        <w:rPr>
          <w:rFonts w:ascii="Arial" w:hAnsi="Arial" w:cs="Arial"/>
          <w:spacing w:val="1"/>
          <w:sz w:val="24"/>
          <w:lang w:val="es-AR"/>
        </w:rPr>
        <w:t>i</w:t>
      </w:r>
      <w:r>
        <w:rPr>
          <w:rFonts w:ascii="Arial" w:hAnsi="Arial" w:cs="Arial"/>
          <w:sz w:val="24"/>
          <w:lang w:val="es-AR"/>
        </w:rPr>
        <w:t>n</w:t>
      </w:r>
      <w:r>
        <w:rPr>
          <w:rFonts w:ascii="Arial" w:hAnsi="Arial" w:cs="Arial"/>
          <w:spacing w:val="-2"/>
          <w:sz w:val="24"/>
          <w:lang w:val="es-AR"/>
        </w:rPr>
        <w:t>t</w:t>
      </w:r>
      <w:r>
        <w:rPr>
          <w:rFonts w:ascii="Arial" w:hAnsi="Arial" w:cs="Arial"/>
          <w:sz w:val="24"/>
          <w:lang w:val="es-AR"/>
        </w:rPr>
        <w:t>ura</w:t>
      </w:r>
      <w:r>
        <w:rPr>
          <w:rFonts w:ascii="Arial" w:hAnsi="Arial" w:cs="Arial"/>
          <w:spacing w:val="12"/>
          <w:sz w:val="24"/>
          <w:lang w:val="es-AR"/>
        </w:rPr>
        <w:t xml:space="preserve"> </w:t>
      </w:r>
      <w:r>
        <w:rPr>
          <w:rFonts w:ascii="Arial" w:hAnsi="Arial" w:cs="Arial"/>
          <w:sz w:val="24"/>
          <w:lang w:val="es-AR"/>
        </w:rPr>
        <w:t>f</w:t>
      </w:r>
      <w:r>
        <w:rPr>
          <w:rFonts w:ascii="Arial" w:hAnsi="Arial" w:cs="Arial"/>
          <w:spacing w:val="-3"/>
          <w:sz w:val="24"/>
          <w:lang w:val="es-AR"/>
        </w:rPr>
        <w:t>o</w:t>
      </w:r>
      <w:r>
        <w:rPr>
          <w:rFonts w:ascii="Arial" w:hAnsi="Arial" w:cs="Arial"/>
          <w:sz w:val="24"/>
          <w:lang w:val="es-AR"/>
        </w:rPr>
        <w:t>r</w:t>
      </w:r>
      <w:r>
        <w:rPr>
          <w:rFonts w:ascii="Arial" w:hAnsi="Arial" w:cs="Arial"/>
          <w:spacing w:val="-4"/>
          <w:sz w:val="24"/>
          <w:lang w:val="es-AR"/>
        </w:rPr>
        <w:t>m</w:t>
      </w:r>
      <w:r>
        <w:rPr>
          <w:rFonts w:ascii="Arial" w:hAnsi="Arial" w:cs="Arial"/>
          <w:sz w:val="24"/>
          <w:lang w:val="es-AR"/>
        </w:rPr>
        <w:t>u</w:t>
      </w:r>
      <w:r>
        <w:rPr>
          <w:rFonts w:ascii="Arial" w:hAnsi="Arial" w:cs="Arial"/>
          <w:spacing w:val="1"/>
          <w:sz w:val="24"/>
          <w:lang w:val="es-AR"/>
        </w:rPr>
        <w:t>l</w:t>
      </w:r>
      <w:r>
        <w:rPr>
          <w:rFonts w:ascii="Arial" w:hAnsi="Arial" w:cs="Arial"/>
          <w:sz w:val="24"/>
          <w:lang w:val="es-AR"/>
        </w:rPr>
        <w:t>ada para</w:t>
      </w:r>
      <w:r>
        <w:rPr>
          <w:rFonts w:ascii="Arial" w:hAnsi="Arial" w:cs="Arial"/>
          <w:spacing w:val="24"/>
          <w:sz w:val="24"/>
          <w:lang w:val="es-AR"/>
        </w:rPr>
        <w:t xml:space="preserve"> </w:t>
      </w:r>
      <w:r>
        <w:rPr>
          <w:rFonts w:ascii="Arial" w:hAnsi="Arial" w:cs="Arial"/>
          <w:sz w:val="24"/>
          <w:lang w:val="es-AR"/>
        </w:rPr>
        <w:t>es</w:t>
      </w:r>
      <w:r>
        <w:rPr>
          <w:rFonts w:ascii="Arial" w:hAnsi="Arial" w:cs="Arial"/>
          <w:spacing w:val="-2"/>
          <w:sz w:val="24"/>
          <w:lang w:val="es-AR"/>
        </w:rPr>
        <w:t>t</w:t>
      </w:r>
      <w:r>
        <w:rPr>
          <w:rFonts w:ascii="Arial" w:hAnsi="Arial" w:cs="Arial"/>
          <w:sz w:val="24"/>
          <w:lang w:val="es-AR"/>
        </w:rPr>
        <w:t>e</w:t>
      </w:r>
      <w:r>
        <w:rPr>
          <w:rFonts w:ascii="Arial" w:hAnsi="Arial" w:cs="Arial"/>
          <w:spacing w:val="27"/>
          <w:sz w:val="24"/>
          <w:lang w:val="es-AR"/>
        </w:rPr>
        <w:t xml:space="preserve"> </w:t>
      </w:r>
      <w:r>
        <w:rPr>
          <w:rFonts w:ascii="Arial" w:hAnsi="Arial" w:cs="Arial"/>
          <w:sz w:val="24"/>
          <w:lang w:val="es-AR"/>
        </w:rPr>
        <w:t>pr</w:t>
      </w:r>
      <w:r>
        <w:rPr>
          <w:rFonts w:ascii="Arial" w:hAnsi="Arial" w:cs="Arial"/>
          <w:spacing w:val="-3"/>
          <w:sz w:val="24"/>
          <w:lang w:val="es-AR"/>
        </w:rPr>
        <w:t>o</w:t>
      </w:r>
      <w:r>
        <w:rPr>
          <w:rFonts w:ascii="Arial" w:hAnsi="Arial" w:cs="Arial"/>
          <w:sz w:val="24"/>
          <w:lang w:val="es-AR"/>
        </w:rPr>
        <w:t>pó</w:t>
      </w:r>
      <w:r>
        <w:rPr>
          <w:rFonts w:ascii="Arial" w:hAnsi="Arial" w:cs="Arial"/>
          <w:spacing w:val="-2"/>
          <w:sz w:val="24"/>
          <w:lang w:val="es-AR"/>
        </w:rPr>
        <w:t>s</w:t>
      </w:r>
      <w:r>
        <w:rPr>
          <w:rFonts w:ascii="Arial" w:hAnsi="Arial" w:cs="Arial"/>
          <w:spacing w:val="1"/>
          <w:sz w:val="24"/>
          <w:lang w:val="es-AR"/>
        </w:rPr>
        <w:t>it</w:t>
      </w:r>
      <w:r>
        <w:rPr>
          <w:rFonts w:ascii="Arial" w:hAnsi="Arial" w:cs="Arial"/>
          <w:sz w:val="24"/>
          <w:lang w:val="es-AR"/>
        </w:rPr>
        <w:t>o.</w:t>
      </w:r>
      <w:r>
        <w:rPr>
          <w:rFonts w:ascii="Arial" w:hAnsi="Arial" w:cs="Arial"/>
          <w:spacing w:val="53"/>
          <w:sz w:val="24"/>
          <w:lang w:val="es-AR"/>
        </w:rPr>
        <w:t xml:space="preserve"> </w:t>
      </w:r>
      <w:r>
        <w:rPr>
          <w:rFonts w:ascii="Arial" w:hAnsi="Arial" w:cs="Arial"/>
          <w:spacing w:val="-3"/>
          <w:sz w:val="24"/>
          <w:lang w:val="es-AR"/>
        </w:rPr>
        <w:t>L</w:t>
      </w:r>
      <w:r>
        <w:rPr>
          <w:rFonts w:ascii="Arial" w:hAnsi="Arial" w:cs="Arial"/>
          <w:sz w:val="24"/>
          <w:lang w:val="es-AR"/>
        </w:rPr>
        <w:t>os</w:t>
      </w:r>
      <w:r>
        <w:rPr>
          <w:rFonts w:ascii="Arial" w:hAnsi="Arial" w:cs="Arial"/>
          <w:spacing w:val="27"/>
          <w:sz w:val="24"/>
          <w:lang w:val="es-AR"/>
        </w:rPr>
        <w:t xml:space="preserve"> </w:t>
      </w:r>
      <w:r>
        <w:rPr>
          <w:rFonts w:ascii="Arial" w:hAnsi="Arial" w:cs="Arial"/>
          <w:spacing w:val="-2"/>
          <w:sz w:val="24"/>
          <w:lang w:val="es-AR"/>
        </w:rPr>
        <w:t>t</w:t>
      </w:r>
      <w:r>
        <w:rPr>
          <w:rFonts w:ascii="Arial" w:hAnsi="Arial" w:cs="Arial"/>
          <w:sz w:val="24"/>
          <w:lang w:val="es-AR"/>
        </w:rPr>
        <w:t>ronc</w:t>
      </w:r>
      <w:r>
        <w:rPr>
          <w:rFonts w:ascii="Arial" w:hAnsi="Arial" w:cs="Arial"/>
          <w:spacing w:val="-3"/>
          <w:sz w:val="24"/>
          <w:lang w:val="es-AR"/>
        </w:rPr>
        <w:t>o</w:t>
      </w:r>
      <w:r>
        <w:rPr>
          <w:rFonts w:ascii="Arial" w:hAnsi="Arial" w:cs="Arial"/>
          <w:sz w:val="24"/>
          <w:lang w:val="es-AR"/>
        </w:rPr>
        <w:t>s,</w:t>
      </w:r>
      <w:r>
        <w:rPr>
          <w:rFonts w:ascii="Arial" w:hAnsi="Arial" w:cs="Arial"/>
          <w:spacing w:val="26"/>
          <w:sz w:val="24"/>
          <w:lang w:val="es-AR"/>
        </w:rPr>
        <w:t xml:space="preserve"> </w:t>
      </w:r>
      <w:r>
        <w:rPr>
          <w:rFonts w:ascii="Arial" w:hAnsi="Arial" w:cs="Arial"/>
          <w:sz w:val="24"/>
          <w:lang w:val="es-AR"/>
        </w:rPr>
        <w:t>pe</w:t>
      </w:r>
      <w:r>
        <w:rPr>
          <w:rFonts w:ascii="Arial" w:hAnsi="Arial" w:cs="Arial"/>
          <w:spacing w:val="-3"/>
          <w:sz w:val="24"/>
          <w:lang w:val="es-AR"/>
        </w:rPr>
        <w:t>n</w:t>
      </w:r>
      <w:r>
        <w:rPr>
          <w:rFonts w:ascii="Arial" w:hAnsi="Arial" w:cs="Arial"/>
          <w:sz w:val="24"/>
          <w:lang w:val="es-AR"/>
        </w:rPr>
        <w:t>cas,</w:t>
      </w:r>
      <w:r>
        <w:rPr>
          <w:rFonts w:ascii="Arial" w:hAnsi="Arial" w:cs="Arial"/>
          <w:spacing w:val="50"/>
          <w:sz w:val="24"/>
          <w:lang w:val="es-AR"/>
        </w:rPr>
        <w:t xml:space="preserve"> </w:t>
      </w:r>
      <w:r>
        <w:rPr>
          <w:rFonts w:ascii="Arial" w:hAnsi="Arial" w:cs="Arial"/>
          <w:sz w:val="24"/>
          <w:lang w:val="es-AR"/>
        </w:rPr>
        <w:t>cañ</w:t>
      </w:r>
      <w:r>
        <w:rPr>
          <w:rFonts w:ascii="Arial" w:hAnsi="Arial" w:cs="Arial"/>
          <w:spacing w:val="-2"/>
          <w:sz w:val="24"/>
          <w:lang w:val="es-AR"/>
        </w:rPr>
        <w:t>a</w:t>
      </w:r>
      <w:r>
        <w:rPr>
          <w:rFonts w:ascii="Arial" w:hAnsi="Arial" w:cs="Arial"/>
          <w:sz w:val="24"/>
          <w:lang w:val="es-AR"/>
        </w:rPr>
        <w:t>s</w:t>
      </w:r>
      <w:r>
        <w:rPr>
          <w:rFonts w:ascii="Arial" w:hAnsi="Arial" w:cs="Arial"/>
          <w:spacing w:val="27"/>
          <w:sz w:val="24"/>
          <w:lang w:val="es-AR"/>
        </w:rPr>
        <w:t xml:space="preserve"> </w:t>
      </w:r>
      <w:r>
        <w:rPr>
          <w:rFonts w:ascii="Arial" w:hAnsi="Arial" w:cs="Arial"/>
          <w:sz w:val="24"/>
          <w:lang w:val="es-AR"/>
        </w:rPr>
        <w:t>y</w:t>
      </w:r>
      <w:r>
        <w:rPr>
          <w:rFonts w:ascii="Arial" w:hAnsi="Arial" w:cs="Arial"/>
          <w:spacing w:val="24"/>
          <w:sz w:val="24"/>
          <w:lang w:val="es-AR"/>
        </w:rPr>
        <w:t xml:space="preserve"> </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as</w:t>
      </w:r>
      <w:r>
        <w:rPr>
          <w:rFonts w:ascii="Arial" w:hAnsi="Arial" w:cs="Arial"/>
          <w:spacing w:val="27"/>
          <w:sz w:val="24"/>
          <w:lang w:val="es-AR"/>
        </w:rPr>
        <w:t xml:space="preserve"> </w:t>
      </w:r>
      <w:r>
        <w:rPr>
          <w:rFonts w:ascii="Arial" w:hAnsi="Arial" w:cs="Arial"/>
          <w:sz w:val="24"/>
          <w:lang w:val="es-AR"/>
        </w:rPr>
        <w:t>deberán</w:t>
      </w:r>
      <w:r>
        <w:rPr>
          <w:rFonts w:ascii="Arial" w:hAnsi="Arial" w:cs="Arial"/>
          <w:spacing w:val="24"/>
          <w:sz w:val="24"/>
          <w:lang w:val="es-AR"/>
        </w:rPr>
        <w:t xml:space="preserve"> </w:t>
      </w:r>
      <w:r>
        <w:rPr>
          <w:rFonts w:ascii="Arial" w:hAnsi="Arial" w:cs="Arial"/>
          <w:sz w:val="24"/>
          <w:lang w:val="es-AR"/>
        </w:rPr>
        <w:t>e</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ar</w:t>
      </w:r>
      <w:r>
        <w:rPr>
          <w:rFonts w:ascii="Arial" w:hAnsi="Arial" w:cs="Arial"/>
          <w:spacing w:val="25"/>
          <w:sz w:val="24"/>
          <w:lang w:val="es-AR"/>
        </w:rPr>
        <w:t xml:space="preserve"> </w:t>
      </w:r>
      <w:r>
        <w:rPr>
          <w:rFonts w:ascii="Arial" w:hAnsi="Arial" w:cs="Arial"/>
          <w:sz w:val="24"/>
          <w:lang w:val="es-AR"/>
        </w:rPr>
        <w:t>b</w:t>
      </w:r>
      <w:r>
        <w:rPr>
          <w:rFonts w:ascii="Arial" w:hAnsi="Arial" w:cs="Arial"/>
          <w:spacing w:val="1"/>
          <w:sz w:val="24"/>
          <w:lang w:val="es-AR"/>
        </w:rPr>
        <w:t>i</w:t>
      </w:r>
      <w:r>
        <w:rPr>
          <w:rFonts w:ascii="Arial" w:hAnsi="Arial" w:cs="Arial"/>
          <w:spacing w:val="-2"/>
          <w:sz w:val="24"/>
          <w:lang w:val="es-AR"/>
        </w:rPr>
        <w:t>e</w:t>
      </w:r>
      <w:r>
        <w:rPr>
          <w:rFonts w:ascii="Arial" w:hAnsi="Arial" w:cs="Arial"/>
          <w:sz w:val="24"/>
          <w:lang w:val="es-AR"/>
        </w:rPr>
        <w:t>n</w:t>
      </w:r>
      <w:r>
        <w:rPr>
          <w:rFonts w:ascii="Arial" w:hAnsi="Arial" w:cs="Arial"/>
          <w:spacing w:val="26"/>
          <w:sz w:val="24"/>
          <w:lang w:val="es-AR"/>
        </w:rPr>
        <w:t xml:space="preserve"> </w:t>
      </w:r>
      <w:r>
        <w:rPr>
          <w:rFonts w:ascii="Arial" w:hAnsi="Arial" w:cs="Arial"/>
          <w:sz w:val="24"/>
          <w:lang w:val="es-AR"/>
        </w:rPr>
        <w:t>f</w:t>
      </w:r>
      <w:r>
        <w:rPr>
          <w:rFonts w:ascii="Arial" w:hAnsi="Arial" w:cs="Arial"/>
          <w:spacing w:val="-3"/>
          <w:sz w:val="24"/>
          <w:lang w:val="es-AR"/>
        </w:rPr>
        <w:t>o</w:t>
      </w:r>
      <w:r>
        <w:rPr>
          <w:rFonts w:ascii="Arial" w:hAnsi="Arial" w:cs="Arial"/>
          <w:sz w:val="24"/>
          <w:lang w:val="es-AR"/>
        </w:rPr>
        <w:t>r</w:t>
      </w:r>
      <w:r>
        <w:rPr>
          <w:rFonts w:ascii="Arial" w:hAnsi="Arial" w:cs="Arial"/>
          <w:spacing w:val="-4"/>
          <w:sz w:val="24"/>
          <w:lang w:val="es-AR"/>
        </w:rPr>
        <w:t>m</w:t>
      </w:r>
      <w:r>
        <w:rPr>
          <w:rFonts w:ascii="Arial" w:hAnsi="Arial" w:cs="Arial"/>
          <w:sz w:val="24"/>
          <w:lang w:val="es-AR"/>
        </w:rPr>
        <w:t>adas</w:t>
      </w:r>
      <w:r>
        <w:rPr>
          <w:rFonts w:ascii="Arial" w:hAnsi="Arial" w:cs="Arial"/>
          <w:spacing w:val="27"/>
          <w:sz w:val="24"/>
          <w:lang w:val="es-AR"/>
        </w:rPr>
        <w:t xml:space="preserve"> </w:t>
      </w:r>
      <w:r>
        <w:rPr>
          <w:rFonts w:ascii="Arial" w:hAnsi="Arial" w:cs="Arial"/>
          <w:sz w:val="24"/>
          <w:lang w:val="es-AR"/>
        </w:rPr>
        <w:t>y</w:t>
      </w:r>
      <w:r>
        <w:rPr>
          <w:rFonts w:ascii="Arial" w:hAnsi="Arial" w:cs="Arial"/>
          <w:spacing w:val="24"/>
          <w:sz w:val="24"/>
          <w:lang w:val="es-AR"/>
        </w:rPr>
        <w:t xml:space="preserve"> </w:t>
      </w:r>
      <w:r>
        <w:rPr>
          <w:rFonts w:ascii="Arial" w:hAnsi="Arial" w:cs="Arial"/>
          <w:sz w:val="24"/>
          <w:lang w:val="es-AR"/>
        </w:rPr>
        <w:t>deberán</w:t>
      </w:r>
      <w:r>
        <w:rPr>
          <w:rFonts w:ascii="Arial" w:hAnsi="Arial" w:cs="Arial"/>
          <w:spacing w:val="24"/>
          <w:sz w:val="24"/>
          <w:lang w:val="es-AR"/>
        </w:rPr>
        <w:t xml:space="preserve"> </w:t>
      </w:r>
      <w:r>
        <w:rPr>
          <w:rFonts w:ascii="Arial" w:hAnsi="Arial" w:cs="Arial"/>
          <w:spacing w:val="1"/>
          <w:sz w:val="24"/>
          <w:lang w:val="es-AR"/>
        </w:rPr>
        <w:t>t</w:t>
      </w:r>
      <w:r>
        <w:rPr>
          <w:rFonts w:ascii="Arial" w:hAnsi="Arial" w:cs="Arial"/>
          <w:sz w:val="24"/>
          <w:lang w:val="es-AR"/>
        </w:rPr>
        <w:t>e</w:t>
      </w:r>
      <w:r>
        <w:rPr>
          <w:rFonts w:ascii="Arial" w:hAnsi="Arial" w:cs="Arial"/>
          <w:spacing w:val="-3"/>
          <w:sz w:val="24"/>
          <w:lang w:val="es-AR"/>
        </w:rPr>
        <w:t>n</w:t>
      </w:r>
      <w:r>
        <w:rPr>
          <w:rFonts w:ascii="Arial" w:hAnsi="Arial" w:cs="Arial"/>
          <w:spacing w:val="-2"/>
          <w:sz w:val="24"/>
          <w:lang w:val="es-AR"/>
        </w:rPr>
        <w:t>e</w:t>
      </w:r>
      <w:r>
        <w:rPr>
          <w:rFonts w:ascii="Arial" w:hAnsi="Arial" w:cs="Arial"/>
          <w:sz w:val="24"/>
          <w:lang w:val="es-AR"/>
        </w:rPr>
        <w:t>r con</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x</w:t>
      </w:r>
      <w:r>
        <w:rPr>
          <w:rFonts w:ascii="Arial" w:hAnsi="Arial" w:cs="Arial"/>
          <w:spacing w:val="1"/>
          <w:sz w:val="24"/>
          <w:lang w:val="es-AR"/>
        </w:rPr>
        <w:t>t</w:t>
      </w:r>
      <w:r>
        <w:rPr>
          <w:rFonts w:ascii="Arial" w:hAnsi="Arial" w:cs="Arial"/>
          <w:spacing w:val="-3"/>
          <w:sz w:val="24"/>
          <w:lang w:val="es-AR"/>
        </w:rPr>
        <w:t>u</w:t>
      </w:r>
      <w:r>
        <w:rPr>
          <w:rFonts w:ascii="Arial" w:hAnsi="Arial" w:cs="Arial"/>
          <w:sz w:val="24"/>
          <w:lang w:val="es-AR"/>
        </w:rPr>
        <w:t>ra</w:t>
      </w:r>
      <w:r>
        <w:rPr>
          <w:rFonts w:ascii="Arial" w:hAnsi="Arial" w:cs="Arial"/>
          <w:spacing w:val="-2"/>
          <w:sz w:val="24"/>
          <w:lang w:val="es-AR"/>
        </w:rPr>
        <w:t xml:space="preserve"> </w:t>
      </w:r>
      <w:r>
        <w:rPr>
          <w:rFonts w:ascii="Arial" w:hAnsi="Arial" w:cs="Arial"/>
          <w:sz w:val="24"/>
          <w:lang w:val="es-AR"/>
        </w:rPr>
        <w:t>r</w:t>
      </w:r>
      <w:r>
        <w:rPr>
          <w:rFonts w:ascii="Arial" w:hAnsi="Arial" w:cs="Arial"/>
          <w:spacing w:val="1"/>
          <w:sz w:val="24"/>
          <w:lang w:val="es-AR"/>
        </w:rPr>
        <w:t>í</w:t>
      </w:r>
      <w:r>
        <w:rPr>
          <w:rFonts w:ascii="Arial" w:hAnsi="Arial" w:cs="Arial"/>
          <w:spacing w:val="-3"/>
          <w:sz w:val="24"/>
          <w:lang w:val="es-AR"/>
        </w:rPr>
        <w:t>g</w:t>
      </w:r>
      <w:r>
        <w:rPr>
          <w:rFonts w:ascii="Arial" w:hAnsi="Arial" w:cs="Arial"/>
          <w:spacing w:val="1"/>
          <w:sz w:val="24"/>
          <w:lang w:val="es-AR"/>
        </w:rPr>
        <w:t>i</w:t>
      </w:r>
      <w:r>
        <w:rPr>
          <w:rFonts w:ascii="Arial" w:hAnsi="Arial" w:cs="Arial"/>
          <w:sz w:val="24"/>
          <w:lang w:val="es-AR"/>
        </w:rPr>
        <w:t>da</w:t>
      </w:r>
      <w:r>
        <w:rPr>
          <w:rFonts w:ascii="Arial" w:hAnsi="Arial" w:cs="Arial"/>
          <w:spacing w:val="-2"/>
          <w:sz w:val="24"/>
          <w:lang w:val="es-AR"/>
        </w:rPr>
        <w:t xml:space="preserve"> </w:t>
      </w:r>
      <w:r>
        <w:rPr>
          <w:rFonts w:ascii="Arial" w:hAnsi="Arial" w:cs="Arial"/>
          <w:sz w:val="24"/>
          <w:lang w:val="es-AR"/>
        </w:rPr>
        <w:t xml:space="preserve">con </w:t>
      </w:r>
      <w:r>
        <w:rPr>
          <w:rFonts w:ascii="Arial" w:hAnsi="Arial" w:cs="Arial"/>
          <w:spacing w:val="-2"/>
          <w:sz w:val="24"/>
          <w:lang w:val="es-AR"/>
        </w:rPr>
        <w:t>c</w:t>
      </w:r>
      <w:r>
        <w:rPr>
          <w:rFonts w:ascii="Arial" w:hAnsi="Arial" w:cs="Arial"/>
          <w:sz w:val="24"/>
          <w:lang w:val="es-AR"/>
        </w:rPr>
        <w:t>ap</w:t>
      </w:r>
      <w:r>
        <w:rPr>
          <w:rFonts w:ascii="Arial" w:hAnsi="Arial" w:cs="Arial"/>
          <w:spacing w:val="-2"/>
          <w:sz w:val="24"/>
          <w:lang w:val="es-AR"/>
        </w:rPr>
        <w:t>ac</w:t>
      </w:r>
      <w:r>
        <w:rPr>
          <w:rFonts w:ascii="Arial" w:hAnsi="Arial" w:cs="Arial"/>
          <w:spacing w:val="1"/>
          <w:sz w:val="24"/>
          <w:lang w:val="es-AR"/>
        </w:rPr>
        <w:t>i</w:t>
      </w:r>
      <w:r>
        <w:rPr>
          <w:rFonts w:ascii="Arial" w:hAnsi="Arial" w:cs="Arial"/>
          <w:sz w:val="24"/>
          <w:lang w:val="es-AR"/>
        </w:rPr>
        <w:t xml:space="preserve">dad </w:t>
      </w:r>
      <w:r>
        <w:rPr>
          <w:rFonts w:ascii="Arial" w:hAnsi="Arial" w:cs="Arial"/>
          <w:spacing w:val="-3"/>
          <w:sz w:val="24"/>
          <w:lang w:val="es-AR"/>
        </w:rPr>
        <w:t>d</w:t>
      </w:r>
      <w:r>
        <w:rPr>
          <w:rFonts w:ascii="Arial" w:hAnsi="Arial" w:cs="Arial"/>
          <w:sz w:val="24"/>
          <w:lang w:val="es-AR"/>
        </w:rPr>
        <w:t>e a</w:t>
      </w:r>
      <w:r>
        <w:rPr>
          <w:rFonts w:ascii="Arial" w:hAnsi="Arial" w:cs="Arial"/>
          <w:spacing w:val="-3"/>
          <w:sz w:val="24"/>
          <w:lang w:val="es-AR"/>
        </w:rPr>
        <w:t>u</w:t>
      </w:r>
      <w:r>
        <w:rPr>
          <w:rFonts w:ascii="Arial" w:hAnsi="Arial" w:cs="Arial"/>
          <w:spacing w:val="1"/>
          <w:sz w:val="24"/>
          <w:lang w:val="es-AR"/>
        </w:rPr>
        <w:t>t</w:t>
      </w:r>
      <w:r>
        <w:rPr>
          <w:rFonts w:ascii="Arial" w:hAnsi="Arial" w:cs="Arial"/>
          <w:sz w:val="24"/>
          <w:lang w:val="es-AR"/>
        </w:rPr>
        <w:t xml:space="preserve">o </w:t>
      </w:r>
      <w:r>
        <w:rPr>
          <w:rFonts w:ascii="Arial" w:hAnsi="Arial" w:cs="Arial"/>
          <w:spacing w:val="-2"/>
          <w:sz w:val="24"/>
          <w:lang w:val="es-AR"/>
        </w:rPr>
        <w:t>s</w:t>
      </w:r>
      <w:r>
        <w:rPr>
          <w:rFonts w:ascii="Arial" w:hAnsi="Arial" w:cs="Arial"/>
          <w:sz w:val="24"/>
          <w:lang w:val="es-AR"/>
        </w:rPr>
        <w:t>opo</w:t>
      </w:r>
      <w:r>
        <w:rPr>
          <w:rFonts w:ascii="Arial" w:hAnsi="Arial" w:cs="Arial"/>
          <w:spacing w:val="-2"/>
          <w:sz w:val="24"/>
          <w:lang w:val="es-AR"/>
        </w:rPr>
        <w:t>r</w:t>
      </w:r>
      <w:r>
        <w:rPr>
          <w:rFonts w:ascii="Arial" w:hAnsi="Arial" w:cs="Arial"/>
          <w:spacing w:val="1"/>
          <w:sz w:val="24"/>
          <w:lang w:val="es-AR"/>
        </w:rPr>
        <w:t>t</w:t>
      </w:r>
      <w:r>
        <w:rPr>
          <w:rFonts w:ascii="Arial" w:hAnsi="Arial" w:cs="Arial"/>
          <w:sz w:val="24"/>
          <w:lang w:val="es-AR"/>
        </w:rPr>
        <w:t xml:space="preserve">e </w:t>
      </w:r>
      <w:r>
        <w:rPr>
          <w:rFonts w:ascii="Arial" w:hAnsi="Arial" w:cs="Arial"/>
          <w:spacing w:val="-3"/>
          <w:sz w:val="24"/>
          <w:lang w:val="es-AR"/>
        </w:rPr>
        <w:t>d</w:t>
      </w:r>
      <w:r>
        <w:rPr>
          <w:rFonts w:ascii="Arial" w:hAnsi="Arial" w:cs="Arial"/>
          <w:sz w:val="24"/>
          <w:lang w:val="es-AR"/>
        </w:rPr>
        <w:t>el</w:t>
      </w:r>
      <w:r>
        <w:rPr>
          <w:rFonts w:ascii="Arial" w:hAnsi="Arial" w:cs="Arial"/>
          <w:spacing w:val="-2"/>
          <w:sz w:val="24"/>
          <w:lang w:val="es-AR"/>
        </w:rPr>
        <w:t xml:space="preserve"> </w:t>
      </w:r>
      <w:r>
        <w:rPr>
          <w:rFonts w:ascii="Arial" w:hAnsi="Arial" w:cs="Arial"/>
          <w:sz w:val="24"/>
          <w:lang w:val="es-AR"/>
        </w:rPr>
        <w:t>f</w:t>
      </w:r>
      <w:r>
        <w:rPr>
          <w:rFonts w:ascii="Arial" w:hAnsi="Arial" w:cs="Arial"/>
          <w:spacing w:val="-3"/>
          <w:sz w:val="24"/>
          <w:lang w:val="es-AR"/>
        </w:rPr>
        <w:t>o</w:t>
      </w:r>
      <w:r>
        <w:rPr>
          <w:rFonts w:ascii="Arial" w:hAnsi="Arial" w:cs="Arial"/>
          <w:spacing w:val="-2"/>
          <w:sz w:val="24"/>
          <w:lang w:val="es-AR"/>
        </w:rPr>
        <w:t>l</w:t>
      </w:r>
      <w:r>
        <w:rPr>
          <w:rFonts w:ascii="Arial" w:hAnsi="Arial" w:cs="Arial"/>
          <w:spacing w:val="1"/>
          <w:sz w:val="24"/>
          <w:lang w:val="es-AR"/>
        </w:rPr>
        <w:t>l</w:t>
      </w:r>
      <w:r>
        <w:rPr>
          <w:rFonts w:ascii="Arial" w:hAnsi="Arial" w:cs="Arial"/>
          <w:spacing w:val="-2"/>
          <w:sz w:val="24"/>
          <w:lang w:val="es-AR"/>
        </w:rPr>
        <w:t>a</w:t>
      </w:r>
      <w:r>
        <w:rPr>
          <w:rFonts w:ascii="Arial" w:hAnsi="Arial" w:cs="Arial"/>
          <w:spacing w:val="1"/>
          <w:sz w:val="24"/>
          <w:lang w:val="es-AR"/>
        </w:rPr>
        <w:t>j</w:t>
      </w:r>
      <w:r>
        <w:rPr>
          <w:rFonts w:ascii="Arial" w:hAnsi="Arial" w:cs="Arial"/>
          <w:sz w:val="24"/>
          <w:lang w:val="es-AR"/>
        </w:rPr>
        <w:t>e.</w:t>
      </w:r>
    </w:p>
    <w:p w14:paraId="0AC42FEA" w14:textId="77777777" w:rsidR="00176C27" w:rsidRDefault="00176C27">
      <w:pPr>
        <w:rPr>
          <w:rFonts w:ascii="Arial" w:hAnsi="Arial" w:cs="Arial"/>
          <w:lang w:val="es-AR"/>
        </w:rPr>
      </w:pPr>
    </w:p>
    <w:p w14:paraId="236EE606" w14:textId="77777777" w:rsidR="00176C27" w:rsidRDefault="00B26C9E">
      <w:pPr>
        <w:pStyle w:val="Textoindependiente"/>
        <w:tabs>
          <w:tab w:val="left" w:pos="1104"/>
        </w:tabs>
        <w:jc w:val="both"/>
        <w:rPr>
          <w:rFonts w:ascii="Arial" w:hAnsi="Arial" w:cs="Arial"/>
          <w:sz w:val="24"/>
          <w:lang w:val="es-AR"/>
        </w:rPr>
      </w:pPr>
      <w:r>
        <w:rPr>
          <w:rFonts w:ascii="Arial" w:hAnsi="Arial" w:cs="Arial"/>
          <w:b/>
          <w:bCs/>
          <w:spacing w:val="2"/>
          <w:sz w:val="24"/>
          <w:lang w:val="es-AR"/>
        </w:rPr>
        <w:t>F</w:t>
      </w:r>
      <w:r>
        <w:rPr>
          <w:rFonts w:ascii="Arial" w:hAnsi="Arial" w:cs="Arial"/>
          <w:b/>
          <w:bCs/>
          <w:spacing w:val="-3"/>
          <w:sz w:val="24"/>
          <w:lang w:val="es-AR"/>
        </w:rPr>
        <w:t>o</w:t>
      </w:r>
      <w:r>
        <w:rPr>
          <w:rFonts w:ascii="Arial" w:hAnsi="Arial" w:cs="Arial"/>
          <w:b/>
          <w:bCs/>
          <w:spacing w:val="1"/>
          <w:sz w:val="24"/>
          <w:lang w:val="es-AR"/>
        </w:rPr>
        <w:t>ll</w:t>
      </w:r>
      <w:r>
        <w:rPr>
          <w:rFonts w:ascii="Arial" w:hAnsi="Arial" w:cs="Arial"/>
          <w:b/>
          <w:bCs/>
          <w:spacing w:val="-3"/>
          <w:sz w:val="24"/>
          <w:lang w:val="es-AR"/>
        </w:rPr>
        <w:t>a</w:t>
      </w:r>
      <w:r>
        <w:rPr>
          <w:rFonts w:ascii="Arial" w:hAnsi="Arial" w:cs="Arial"/>
          <w:b/>
          <w:bCs/>
          <w:sz w:val="24"/>
          <w:lang w:val="es-AR"/>
        </w:rPr>
        <w:t xml:space="preserve">je. </w:t>
      </w:r>
      <w:r>
        <w:rPr>
          <w:rFonts w:ascii="Arial" w:hAnsi="Arial" w:cs="Arial"/>
          <w:spacing w:val="-3"/>
          <w:sz w:val="24"/>
          <w:lang w:val="es-AR"/>
        </w:rPr>
        <w:t>E</w:t>
      </w:r>
      <w:r>
        <w:rPr>
          <w:rFonts w:ascii="Arial" w:hAnsi="Arial" w:cs="Arial"/>
          <w:sz w:val="24"/>
          <w:lang w:val="es-AR"/>
        </w:rPr>
        <w:t>l</w:t>
      </w:r>
      <w:r>
        <w:rPr>
          <w:rFonts w:ascii="Arial" w:hAnsi="Arial" w:cs="Arial"/>
          <w:spacing w:val="1"/>
          <w:sz w:val="24"/>
          <w:lang w:val="es-AR"/>
        </w:rPr>
        <w:t xml:space="preserve"> </w:t>
      </w:r>
      <w:r>
        <w:rPr>
          <w:rFonts w:ascii="Arial" w:hAnsi="Arial" w:cs="Arial"/>
          <w:sz w:val="24"/>
          <w:lang w:val="es-AR"/>
        </w:rPr>
        <w:t>fo</w:t>
      </w:r>
      <w:r>
        <w:rPr>
          <w:rFonts w:ascii="Arial" w:hAnsi="Arial" w:cs="Arial"/>
          <w:spacing w:val="-2"/>
          <w:sz w:val="24"/>
          <w:lang w:val="es-AR"/>
        </w:rPr>
        <w:t>l</w:t>
      </w:r>
      <w:r>
        <w:rPr>
          <w:rFonts w:ascii="Arial" w:hAnsi="Arial" w:cs="Arial"/>
          <w:spacing w:val="1"/>
          <w:sz w:val="24"/>
          <w:lang w:val="es-AR"/>
        </w:rPr>
        <w:t>l</w:t>
      </w:r>
      <w:r>
        <w:rPr>
          <w:rFonts w:ascii="Arial" w:hAnsi="Arial" w:cs="Arial"/>
          <w:spacing w:val="-2"/>
          <w:sz w:val="24"/>
          <w:lang w:val="es-AR"/>
        </w:rPr>
        <w:t>a</w:t>
      </w:r>
      <w:r>
        <w:rPr>
          <w:rFonts w:ascii="Arial" w:hAnsi="Arial" w:cs="Arial"/>
          <w:spacing w:val="1"/>
          <w:sz w:val="24"/>
          <w:lang w:val="es-AR"/>
        </w:rPr>
        <w:t>j</w:t>
      </w:r>
      <w:r>
        <w:rPr>
          <w:rFonts w:ascii="Arial" w:hAnsi="Arial" w:cs="Arial"/>
          <w:sz w:val="24"/>
          <w:lang w:val="es-AR"/>
        </w:rPr>
        <w:t>e d</w:t>
      </w:r>
      <w:r>
        <w:rPr>
          <w:rFonts w:ascii="Arial" w:hAnsi="Arial" w:cs="Arial"/>
          <w:spacing w:val="-2"/>
          <w:sz w:val="24"/>
          <w:lang w:val="es-AR"/>
        </w:rPr>
        <w:t>e</w:t>
      </w:r>
      <w:r>
        <w:rPr>
          <w:rFonts w:ascii="Arial" w:hAnsi="Arial" w:cs="Arial"/>
          <w:sz w:val="24"/>
          <w:lang w:val="es-AR"/>
        </w:rPr>
        <w:t>be</w:t>
      </w:r>
      <w:r>
        <w:rPr>
          <w:rFonts w:ascii="Arial" w:hAnsi="Arial" w:cs="Arial"/>
          <w:spacing w:val="-2"/>
          <w:sz w:val="24"/>
          <w:lang w:val="es-AR"/>
        </w:rPr>
        <w:t>r</w:t>
      </w:r>
      <w:r>
        <w:rPr>
          <w:rFonts w:ascii="Arial" w:hAnsi="Arial" w:cs="Arial"/>
          <w:sz w:val="24"/>
          <w:lang w:val="es-AR"/>
        </w:rPr>
        <w:t>á e</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ar</w:t>
      </w:r>
      <w:r>
        <w:rPr>
          <w:rFonts w:ascii="Arial" w:hAnsi="Arial" w:cs="Arial"/>
          <w:spacing w:val="-2"/>
          <w:sz w:val="24"/>
          <w:lang w:val="es-AR"/>
        </w:rPr>
        <w:t xml:space="preserve"> </w:t>
      </w:r>
      <w:r>
        <w:rPr>
          <w:rFonts w:ascii="Arial" w:hAnsi="Arial" w:cs="Arial"/>
          <w:spacing w:val="1"/>
          <w:sz w:val="24"/>
          <w:lang w:val="es-AR"/>
        </w:rPr>
        <w:t>li</w:t>
      </w:r>
      <w:r>
        <w:rPr>
          <w:rFonts w:ascii="Arial" w:hAnsi="Arial" w:cs="Arial"/>
          <w:spacing w:val="-3"/>
          <w:sz w:val="24"/>
          <w:lang w:val="es-AR"/>
        </w:rPr>
        <w:t>b</w:t>
      </w:r>
      <w:r>
        <w:rPr>
          <w:rFonts w:ascii="Arial" w:hAnsi="Arial" w:cs="Arial"/>
          <w:sz w:val="24"/>
          <w:lang w:val="es-AR"/>
        </w:rPr>
        <w:t>re de</w:t>
      </w:r>
      <w:r>
        <w:rPr>
          <w:rFonts w:ascii="Arial" w:hAnsi="Arial" w:cs="Arial"/>
          <w:spacing w:val="-2"/>
          <w:sz w:val="24"/>
          <w:lang w:val="es-AR"/>
        </w:rPr>
        <w:t xml:space="preserve"> </w:t>
      </w:r>
      <w:r>
        <w:rPr>
          <w:rFonts w:ascii="Arial" w:hAnsi="Arial" w:cs="Arial"/>
          <w:sz w:val="24"/>
          <w:lang w:val="es-AR"/>
        </w:rPr>
        <w:t>ras</w:t>
      </w:r>
      <w:r>
        <w:rPr>
          <w:rFonts w:ascii="Arial" w:hAnsi="Arial" w:cs="Arial"/>
          <w:spacing w:val="-3"/>
          <w:sz w:val="24"/>
          <w:lang w:val="es-AR"/>
        </w:rPr>
        <w:t>g</w:t>
      </w:r>
      <w:r>
        <w:rPr>
          <w:rFonts w:ascii="Arial" w:hAnsi="Arial" w:cs="Arial"/>
          <w:sz w:val="24"/>
          <w:lang w:val="es-AR"/>
        </w:rPr>
        <w:t xml:space="preserve">uños, </w:t>
      </w:r>
      <w:r>
        <w:rPr>
          <w:rFonts w:ascii="Arial" w:hAnsi="Arial" w:cs="Arial"/>
          <w:spacing w:val="-3"/>
          <w:sz w:val="24"/>
          <w:lang w:val="es-AR"/>
        </w:rPr>
        <w:t>d</w:t>
      </w:r>
      <w:r>
        <w:rPr>
          <w:rFonts w:ascii="Arial" w:hAnsi="Arial" w:cs="Arial"/>
          <w:sz w:val="24"/>
          <w:lang w:val="es-AR"/>
        </w:rPr>
        <w:t>e pa</w:t>
      </w:r>
      <w:r>
        <w:rPr>
          <w:rFonts w:ascii="Arial" w:hAnsi="Arial" w:cs="Arial"/>
          <w:spacing w:val="-2"/>
          <w:sz w:val="24"/>
          <w:lang w:val="es-AR"/>
        </w:rPr>
        <w:t>t</w:t>
      </w:r>
      <w:r>
        <w:rPr>
          <w:rFonts w:ascii="Arial" w:hAnsi="Arial" w:cs="Arial"/>
          <w:sz w:val="24"/>
          <w:lang w:val="es-AR"/>
        </w:rPr>
        <w:t>ó</w:t>
      </w:r>
      <w:r>
        <w:rPr>
          <w:rFonts w:ascii="Arial" w:hAnsi="Arial" w:cs="Arial"/>
          <w:spacing w:val="-3"/>
          <w:sz w:val="24"/>
          <w:lang w:val="es-AR"/>
        </w:rPr>
        <w:t>g</w:t>
      </w:r>
      <w:r>
        <w:rPr>
          <w:rFonts w:ascii="Arial" w:hAnsi="Arial" w:cs="Arial"/>
          <w:sz w:val="24"/>
          <w:lang w:val="es-AR"/>
        </w:rPr>
        <w:t>enos, par</w:t>
      </w:r>
      <w:r>
        <w:rPr>
          <w:rFonts w:ascii="Arial" w:hAnsi="Arial" w:cs="Arial"/>
          <w:spacing w:val="-2"/>
          <w:sz w:val="24"/>
          <w:lang w:val="es-AR"/>
        </w:rPr>
        <w:t>á</w:t>
      </w:r>
      <w:r>
        <w:rPr>
          <w:rFonts w:ascii="Arial" w:hAnsi="Arial" w:cs="Arial"/>
          <w:sz w:val="24"/>
          <w:lang w:val="es-AR"/>
        </w:rPr>
        <w:t>s</w:t>
      </w:r>
      <w:r>
        <w:rPr>
          <w:rFonts w:ascii="Arial" w:hAnsi="Arial" w:cs="Arial"/>
          <w:spacing w:val="-3"/>
          <w:sz w:val="24"/>
          <w:lang w:val="es-AR"/>
        </w:rPr>
        <w:t>i</w:t>
      </w:r>
      <w:r>
        <w:rPr>
          <w:rFonts w:ascii="Arial" w:hAnsi="Arial" w:cs="Arial"/>
          <w:spacing w:val="1"/>
          <w:sz w:val="24"/>
          <w:lang w:val="es-AR"/>
        </w:rPr>
        <w:t>t</w:t>
      </w:r>
      <w:r>
        <w:rPr>
          <w:rFonts w:ascii="Arial" w:hAnsi="Arial" w:cs="Arial"/>
          <w:sz w:val="24"/>
          <w:lang w:val="es-AR"/>
        </w:rPr>
        <w:t xml:space="preserve">os o </w:t>
      </w:r>
      <w:r>
        <w:rPr>
          <w:rFonts w:ascii="Arial" w:hAnsi="Arial" w:cs="Arial"/>
          <w:spacing w:val="-2"/>
          <w:sz w:val="24"/>
          <w:lang w:val="es-AR"/>
        </w:rPr>
        <w:t>i</w:t>
      </w:r>
      <w:r>
        <w:rPr>
          <w:rFonts w:ascii="Arial" w:hAnsi="Arial" w:cs="Arial"/>
          <w:sz w:val="24"/>
          <w:lang w:val="es-AR"/>
        </w:rPr>
        <w:t>nf</w:t>
      </w:r>
      <w:r>
        <w:rPr>
          <w:rFonts w:ascii="Arial" w:hAnsi="Arial" w:cs="Arial"/>
          <w:spacing w:val="-2"/>
          <w:sz w:val="24"/>
          <w:lang w:val="es-AR"/>
        </w:rPr>
        <w:t>e</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a</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 xml:space="preserve">ones </w:t>
      </w:r>
      <w:r>
        <w:rPr>
          <w:rFonts w:ascii="Arial" w:hAnsi="Arial" w:cs="Arial"/>
          <w:spacing w:val="-3"/>
          <w:sz w:val="24"/>
          <w:lang w:val="es-AR"/>
        </w:rPr>
        <w:t>q</w:t>
      </w:r>
      <w:r>
        <w:rPr>
          <w:rFonts w:ascii="Arial" w:hAnsi="Arial" w:cs="Arial"/>
          <w:sz w:val="24"/>
          <w:lang w:val="es-AR"/>
        </w:rPr>
        <w:t>ue p</w:t>
      </w:r>
      <w:r>
        <w:rPr>
          <w:rFonts w:ascii="Arial" w:hAnsi="Arial" w:cs="Arial"/>
          <w:spacing w:val="-3"/>
          <w:sz w:val="24"/>
          <w:lang w:val="es-AR"/>
        </w:rPr>
        <w:t>o</w:t>
      </w:r>
      <w:r>
        <w:rPr>
          <w:rFonts w:ascii="Arial" w:hAnsi="Arial" w:cs="Arial"/>
          <w:sz w:val="24"/>
          <w:lang w:val="es-AR"/>
        </w:rPr>
        <w:t>r su</w:t>
      </w:r>
      <w:r>
        <w:rPr>
          <w:rFonts w:ascii="Arial" w:hAnsi="Arial" w:cs="Arial"/>
          <w:spacing w:val="7"/>
          <w:sz w:val="24"/>
          <w:lang w:val="es-AR"/>
        </w:rPr>
        <w:t xml:space="preserve"> </w:t>
      </w:r>
      <w:r>
        <w:rPr>
          <w:rFonts w:ascii="Arial" w:hAnsi="Arial" w:cs="Arial"/>
          <w:sz w:val="24"/>
          <w:lang w:val="es-AR"/>
        </w:rPr>
        <w:t>ac</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ón</w:t>
      </w:r>
      <w:r>
        <w:rPr>
          <w:rFonts w:ascii="Arial" w:hAnsi="Arial" w:cs="Arial"/>
          <w:spacing w:val="7"/>
          <w:sz w:val="24"/>
          <w:lang w:val="es-AR"/>
        </w:rPr>
        <w:t xml:space="preserve"> </w:t>
      </w:r>
      <w:r>
        <w:rPr>
          <w:rFonts w:ascii="Arial" w:hAnsi="Arial" w:cs="Arial"/>
          <w:sz w:val="24"/>
          <w:lang w:val="es-AR"/>
        </w:rPr>
        <w:t>o</w:t>
      </w:r>
      <w:r>
        <w:rPr>
          <w:rFonts w:ascii="Arial" w:hAnsi="Arial" w:cs="Arial"/>
          <w:spacing w:val="7"/>
          <w:sz w:val="24"/>
          <w:lang w:val="es-AR"/>
        </w:rPr>
        <w:t xml:space="preserve"> </w:t>
      </w:r>
      <w:r>
        <w:rPr>
          <w:rFonts w:ascii="Arial" w:hAnsi="Arial" w:cs="Arial"/>
          <w:sz w:val="24"/>
          <w:lang w:val="es-AR"/>
        </w:rPr>
        <w:t>pr</w:t>
      </w:r>
      <w:r>
        <w:rPr>
          <w:rFonts w:ascii="Arial" w:hAnsi="Arial" w:cs="Arial"/>
          <w:spacing w:val="-2"/>
          <w:sz w:val="24"/>
          <w:lang w:val="es-AR"/>
        </w:rPr>
        <w:t>e</w:t>
      </w:r>
      <w:r>
        <w:rPr>
          <w:rFonts w:ascii="Arial" w:hAnsi="Arial" w:cs="Arial"/>
          <w:sz w:val="24"/>
          <w:lang w:val="es-AR"/>
        </w:rPr>
        <w:t>sen</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a,</w:t>
      </w:r>
      <w:r>
        <w:rPr>
          <w:rFonts w:ascii="Arial" w:hAnsi="Arial" w:cs="Arial"/>
          <w:spacing w:val="7"/>
          <w:sz w:val="24"/>
          <w:lang w:val="es-AR"/>
        </w:rPr>
        <w:t xml:space="preserve"> </w:t>
      </w:r>
      <w:r>
        <w:rPr>
          <w:rFonts w:ascii="Arial" w:hAnsi="Arial" w:cs="Arial"/>
          <w:sz w:val="24"/>
          <w:lang w:val="es-AR"/>
        </w:rPr>
        <w:t>pu</w:t>
      </w:r>
      <w:r>
        <w:rPr>
          <w:rFonts w:ascii="Arial" w:hAnsi="Arial" w:cs="Arial"/>
          <w:spacing w:val="-3"/>
          <w:sz w:val="24"/>
          <w:lang w:val="es-AR"/>
        </w:rPr>
        <w:t>d</w:t>
      </w:r>
      <w:r>
        <w:rPr>
          <w:rFonts w:ascii="Arial" w:hAnsi="Arial" w:cs="Arial"/>
          <w:spacing w:val="-2"/>
          <w:sz w:val="24"/>
          <w:lang w:val="es-AR"/>
        </w:rPr>
        <w:t>i</w:t>
      </w:r>
      <w:r>
        <w:rPr>
          <w:rFonts w:ascii="Arial" w:hAnsi="Arial" w:cs="Arial"/>
          <w:sz w:val="24"/>
          <w:lang w:val="es-AR"/>
        </w:rPr>
        <w:t>esen</w:t>
      </w:r>
      <w:r>
        <w:rPr>
          <w:rFonts w:ascii="Arial" w:hAnsi="Arial" w:cs="Arial"/>
          <w:spacing w:val="7"/>
          <w:sz w:val="24"/>
          <w:lang w:val="es-AR"/>
        </w:rPr>
        <w:t xml:space="preserve"> </w:t>
      </w:r>
      <w:r>
        <w:rPr>
          <w:rFonts w:ascii="Arial" w:hAnsi="Arial" w:cs="Arial"/>
          <w:sz w:val="24"/>
          <w:lang w:val="es-AR"/>
        </w:rPr>
        <w:t>ca</w:t>
      </w:r>
      <w:r>
        <w:rPr>
          <w:rFonts w:ascii="Arial" w:hAnsi="Arial" w:cs="Arial"/>
          <w:spacing w:val="-3"/>
          <w:sz w:val="24"/>
          <w:lang w:val="es-AR"/>
        </w:rPr>
        <w:t>u</w:t>
      </w:r>
      <w:r>
        <w:rPr>
          <w:rFonts w:ascii="Arial" w:hAnsi="Arial" w:cs="Arial"/>
          <w:sz w:val="24"/>
          <w:lang w:val="es-AR"/>
        </w:rPr>
        <w:t>s</w:t>
      </w:r>
      <w:r>
        <w:rPr>
          <w:rFonts w:ascii="Arial" w:hAnsi="Arial" w:cs="Arial"/>
          <w:spacing w:val="-2"/>
          <w:sz w:val="24"/>
          <w:lang w:val="es-AR"/>
        </w:rPr>
        <w:t>a</w:t>
      </w:r>
      <w:r>
        <w:rPr>
          <w:rFonts w:ascii="Arial" w:hAnsi="Arial" w:cs="Arial"/>
          <w:sz w:val="24"/>
          <w:lang w:val="es-AR"/>
        </w:rPr>
        <w:t>r</w:t>
      </w:r>
      <w:r>
        <w:rPr>
          <w:rFonts w:ascii="Arial" w:hAnsi="Arial" w:cs="Arial"/>
          <w:spacing w:val="8"/>
          <w:sz w:val="24"/>
          <w:lang w:val="es-AR"/>
        </w:rPr>
        <w:t xml:space="preserve"> </w:t>
      </w:r>
      <w:r>
        <w:rPr>
          <w:rFonts w:ascii="Arial" w:hAnsi="Arial" w:cs="Arial"/>
          <w:sz w:val="24"/>
          <w:lang w:val="es-AR"/>
        </w:rPr>
        <w:t>o</w:t>
      </w:r>
      <w:r>
        <w:rPr>
          <w:rFonts w:ascii="Arial" w:hAnsi="Arial" w:cs="Arial"/>
          <w:spacing w:val="7"/>
          <w:sz w:val="24"/>
          <w:lang w:val="es-AR"/>
        </w:rPr>
        <w:t xml:space="preserve"> </w:t>
      </w:r>
      <w:r>
        <w:rPr>
          <w:rFonts w:ascii="Arial" w:hAnsi="Arial" w:cs="Arial"/>
          <w:sz w:val="24"/>
          <w:lang w:val="es-AR"/>
        </w:rPr>
        <w:t>con</w:t>
      </w:r>
      <w:r>
        <w:rPr>
          <w:rFonts w:ascii="Arial" w:hAnsi="Arial" w:cs="Arial"/>
          <w:spacing w:val="-2"/>
          <w:sz w:val="24"/>
          <w:lang w:val="es-AR"/>
        </w:rPr>
        <w:t>t</w:t>
      </w:r>
      <w:r>
        <w:rPr>
          <w:rFonts w:ascii="Arial" w:hAnsi="Arial" w:cs="Arial"/>
          <w:sz w:val="24"/>
          <w:lang w:val="es-AR"/>
        </w:rPr>
        <w:t>r</w:t>
      </w:r>
      <w:r>
        <w:rPr>
          <w:rFonts w:ascii="Arial" w:hAnsi="Arial" w:cs="Arial"/>
          <w:spacing w:val="1"/>
          <w:sz w:val="24"/>
          <w:lang w:val="es-AR"/>
        </w:rPr>
        <w:t>i</w:t>
      </w:r>
      <w:r>
        <w:rPr>
          <w:rFonts w:ascii="Arial" w:hAnsi="Arial" w:cs="Arial"/>
          <w:sz w:val="24"/>
          <w:lang w:val="es-AR"/>
        </w:rPr>
        <w:t>b</w:t>
      </w:r>
      <w:r>
        <w:rPr>
          <w:rFonts w:ascii="Arial" w:hAnsi="Arial" w:cs="Arial"/>
          <w:spacing w:val="-3"/>
          <w:sz w:val="24"/>
          <w:lang w:val="es-AR"/>
        </w:rPr>
        <w:t>u</w:t>
      </w:r>
      <w:r>
        <w:rPr>
          <w:rFonts w:ascii="Arial" w:hAnsi="Arial" w:cs="Arial"/>
          <w:spacing w:val="1"/>
          <w:sz w:val="24"/>
          <w:lang w:val="es-AR"/>
        </w:rPr>
        <w:t>i</w:t>
      </w:r>
      <w:r>
        <w:rPr>
          <w:rFonts w:ascii="Arial" w:hAnsi="Arial" w:cs="Arial"/>
          <w:sz w:val="24"/>
          <w:lang w:val="es-AR"/>
        </w:rPr>
        <w:t>r</w:t>
      </w:r>
      <w:r>
        <w:rPr>
          <w:rFonts w:ascii="Arial" w:hAnsi="Arial" w:cs="Arial"/>
          <w:spacing w:val="8"/>
          <w:sz w:val="24"/>
          <w:lang w:val="es-AR"/>
        </w:rPr>
        <w:t xml:space="preserve"> </w:t>
      </w:r>
      <w:r>
        <w:rPr>
          <w:rFonts w:ascii="Arial" w:hAnsi="Arial" w:cs="Arial"/>
          <w:spacing w:val="-2"/>
          <w:sz w:val="24"/>
          <w:lang w:val="es-AR"/>
        </w:rPr>
        <w:t>a</w:t>
      </w:r>
      <w:r>
        <w:rPr>
          <w:rFonts w:ascii="Arial" w:hAnsi="Arial" w:cs="Arial"/>
          <w:sz w:val="24"/>
          <w:lang w:val="es-AR"/>
        </w:rPr>
        <w:t>l</w:t>
      </w:r>
      <w:r>
        <w:rPr>
          <w:rFonts w:ascii="Arial" w:hAnsi="Arial" w:cs="Arial"/>
          <w:spacing w:val="6"/>
          <w:sz w:val="24"/>
          <w:lang w:val="es-AR"/>
        </w:rPr>
        <w:t xml:space="preserve"> </w:t>
      </w:r>
      <w:r>
        <w:rPr>
          <w:rFonts w:ascii="Arial" w:hAnsi="Arial" w:cs="Arial"/>
          <w:sz w:val="24"/>
          <w:lang w:val="es-AR"/>
        </w:rPr>
        <w:t>de</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r</w:t>
      </w:r>
      <w:r>
        <w:rPr>
          <w:rFonts w:ascii="Arial" w:hAnsi="Arial" w:cs="Arial"/>
          <w:spacing w:val="1"/>
          <w:sz w:val="24"/>
          <w:lang w:val="es-AR"/>
        </w:rPr>
        <w:t>i</w:t>
      </w:r>
      <w:r>
        <w:rPr>
          <w:rFonts w:ascii="Arial" w:hAnsi="Arial" w:cs="Arial"/>
          <w:spacing w:val="-3"/>
          <w:sz w:val="24"/>
          <w:lang w:val="es-AR"/>
        </w:rPr>
        <w:t>o</w:t>
      </w:r>
      <w:r>
        <w:rPr>
          <w:rFonts w:ascii="Arial" w:hAnsi="Arial" w:cs="Arial"/>
          <w:sz w:val="24"/>
          <w:lang w:val="es-AR"/>
        </w:rPr>
        <w:t>ro</w:t>
      </w:r>
      <w:r>
        <w:rPr>
          <w:rFonts w:ascii="Arial" w:hAnsi="Arial" w:cs="Arial"/>
          <w:spacing w:val="7"/>
          <w:sz w:val="24"/>
          <w:lang w:val="es-AR"/>
        </w:rPr>
        <w:t xml:space="preserve"> </w:t>
      </w:r>
      <w:r>
        <w:rPr>
          <w:rFonts w:ascii="Arial" w:hAnsi="Arial" w:cs="Arial"/>
          <w:sz w:val="24"/>
          <w:lang w:val="es-AR"/>
        </w:rPr>
        <w:t>o</w:t>
      </w:r>
      <w:r>
        <w:rPr>
          <w:rFonts w:ascii="Arial" w:hAnsi="Arial" w:cs="Arial"/>
          <w:spacing w:val="7"/>
          <w:sz w:val="24"/>
          <w:lang w:val="es-AR"/>
        </w:rPr>
        <w:t xml:space="preserve"> </w:t>
      </w:r>
      <w:r>
        <w:rPr>
          <w:rFonts w:ascii="Arial" w:hAnsi="Arial" w:cs="Arial"/>
          <w:sz w:val="24"/>
          <w:lang w:val="es-AR"/>
        </w:rPr>
        <w:t>de</w:t>
      </w:r>
      <w:r>
        <w:rPr>
          <w:rFonts w:ascii="Arial" w:hAnsi="Arial" w:cs="Arial"/>
          <w:spacing w:val="-2"/>
          <w:sz w:val="24"/>
          <w:lang w:val="es-AR"/>
        </w:rPr>
        <w:t>c</w:t>
      </w:r>
      <w:r>
        <w:rPr>
          <w:rFonts w:ascii="Arial" w:hAnsi="Arial" w:cs="Arial"/>
          <w:sz w:val="24"/>
          <w:lang w:val="es-AR"/>
        </w:rPr>
        <w:t>a</w:t>
      </w:r>
      <w:r>
        <w:rPr>
          <w:rFonts w:ascii="Arial" w:hAnsi="Arial" w:cs="Arial"/>
          <w:spacing w:val="1"/>
          <w:sz w:val="24"/>
          <w:lang w:val="es-AR"/>
        </w:rPr>
        <w:t>i</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o</w:t>
      </w:r>
      <w:r>
        <w:rPr>
          <w:rFonts w:ascii="Arial" w:hAnsi="Arial" w:cs="Arial"/>
          <w:spacing w:val="7"/>
          <w:sz w:val="24"/>
          <w:lang w:val="es-AR"/>
        </w:rPr>
        <w:t xml:space="preserve"> </w:t>
      </w:r>
      <w:r>
        <w:rPr>
          <w:rFonts w:ascii="Arial" w:hAnsi="Arial" w:cs="Arial"/>
          <w:spacing w:val="-3"/>
          <w:sz w:val="24"/>
          <w:lang w:val="es-AR"/>
        </w:rPr>
        <w:t>d</w:t>
      </w:r>
      <w:r>
        <w:rPr>
          <w:rFonts w:ascii="Arial" w:hAnsi="Arial" w:cs="Arial"/>
          <w:sz w:val="24"/>
          <w:lang w:val="es-AR"/>
        </w:rPr>
        <w:t>el</w:t>
      </w:r>
      <w:r>
        <w:rPr>
          <w:rFonts w:ascii="Arial" w:hAnsi="Arial" w:cs="Arial"/>
          <w:spacing w:val="6"/>
          <w:sz w:val="24"/>
          <w:lang w:val="es-AR"/>
        </w:rPr>
        <w:t xml:space="preserve"> </w:t>
      </w:r>
      <w:r>
        <w:rPr>
          <w:rFonts w:ascii="Arial" w:hAnsi="Arial" w:cs="Arial"/>
          <w:sz w:val="24"/>
          <w:lang w:val="es-AR"/>
        </w:rPr>
        <w:t>árbol</w:t>
      </w:r>
      <w:r>
        <w:rPr>
          <w:rFonts w:ascii="Arial" w:hAnsi="Arial" w:cs="Arial"/>
          <w:spacing w:val="8"/>
          <w:sz w:val="24"/>
          <w:lang w:val="es-AR"/>
        </w:rPr>
        <w:t xml:space="preserve"> </w:t>
      </w:r>
      <w:r>
        <w:rPr>
          <w:rFonts w:ascii="Arial" w:hAnsi="Arial" w:cs="Arial"/>
          <w:sz w:val="24"/>
          <w:lang w:val="es-AR"/>
        </w:rPr>
        <w:t>o</w:t>
      </w:r>
      <w:r>
        <w:rPr>
          <w:rFonts w:ascii="Arial" w:hAnsi="Arial" w:cs="Arial"/>
          <w:spacing w:val="7"/>
          <w:sz w:val="24"/>
          <w:lang w:val="es-AR"/>
        </w:rPr>
        <w:t xml:space="preserve"> </w:t>
      </w:r>
      <w:r>
        <w:rPr>
          <w:rFonts w:ascii="Arial" w:hAnsi="Arial" w:cs="Arial"/>
          <w:sz w:val="24"/>
          <w:lang w:val="es-AR"/>
        </w:rPr>
        <w:t>p</w:t>
      </w:r>
      <w:r>
        <w:rPr>
          <w:rFonts w:ascii="Arial" w:hAnsi="Arial" w:cs="Arial"/>
          <w:spacing w:val="-2"/>
          <w:sz w:val="24"/>
          <w:lang w:val="es-AR"/>
        </w:rPr>
        <w:t>a</w:t>
      </w:r>
      <w:r>
        <w:rPr>
          <w:rFonts w:ascii="Arial" w:hAnsi="Arial" w:cs="Arial"/>
          <w:spacing w:val="1"/>
          <w:sz w:val="24"/>
          <w:lang w:val="es-AR"/>
        </w:rPr>
        <w:t>l</w:t>
      </w:r>
      <w:r>
        <w:rPr>
          <w:rFonts w:ascii="Arial" w:hAnsi="Arial" w:cs="Arial"/>
          <w:spacing w:val="-4"/>
          <w:sz w:val="24"/>
          <w:lang w:val="es-AR"/>
        </w:rPr>
        <w:t>m</w:t>
      </w:r>
      <w:r>
        <w:rPr>
          <w:rFonts w:ascii="Arial" w:hAnsi="Arial" w:cs="Arial"/>
          <w:sz w:val="24"/>
          <w:lang w:val="es-AR"/>
        </w:rPr>
        <w:t>a.</w:t>
      </w:r>
      <w:r>
        <w:rPr>
          <w:rFonts w:ascii="Arial" w:hAnsi="Arial" w:cs="Arial"/>
          <w:spacing w:val="14"/>
          <w:sz w:val="24"/>
          <w:lang w:val="es-AR"/>
        </w:rPr>
        <w:t xml:space="preserve"> </w:t>
      </w:r>
      <w:r>
        <w:rPr>
          <w:rFonts w:ascii="Arial" w:hAnsi="Arial" w:cs="Arial"/>
          <w:spacing w:val="-2"/>
          <w:sz w:val="24"/>
          <w:lang w:val="es-AR"/>
        </w:rPr>
        <w:t>D</w:t>
      </w:r>
      <w:r>
        <w:rPr>
          <w:rFonts w:ascii="Arial" w:hAnsi="Arial" w:cs="Arial"/>
          <w:sz w:val="24"/>
          <w:lang w:val="es-AR"/>
        </w:rPr>
        <w:t>eberá es</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r</w:t>
      </w:r>
      <w:r>
        <w:rPr>
          <w:rFonts w:ascii="Arial" w:hAnsi="Arial" w:cs="Arial"/>
          <w:spacing w:val="20"/>
          <w:sz w:val="24"/>
          <w:lang w:val="es-AR"/>
        </w:rPr>
        <w:t xml:space="preserve"> </w:t>
      </w:r>
      <w:r>
        <w:rPr>
          <w:rFonts w:ascii="Arial" w:hAnsi="Arial" w:cs="Arial"/>
          <w:spacing w:val="-2"/>
          <w:sz w:val="24"/>
          <w:lang w:val="es-AR"/>
        </w:rPr>
        <w:t>l</w:t>
      </w:r>
      <w:r>
        <w:rPr>
          <w:rFonts w:ascii="Arial" w:hAnsi="Arial" w:cs="Arial"/>
          <w:spacing w:val="1"/>
          <w:sz w:val="24"/>
          <w:lang w:val="es-AR"/>
        </w:rPr>
        <w:t>i</w:t>
      </w:r>
      <w:r>
        <w:rPr>
          <w:rFonts w:ascii="Arial" w:hAnsi="Arial" w:cs="Arial"/>
          <w:sz w:val="24"/>
          <w:lang w:val="es-AR"/>
        </w:rPr>
        <w:t>bre</w:t>
      </w:r>
      <w:r>
        <w:rPr>
          <w:rFonts w:ascii="Arial" w:hAnsi="Arial" w:cs="Arial"/>
          <w:spacing w:val="19"/>
          <w:sz w:val="24"/>
          <w:lang w:val="es-AR"/>
        </w:rPr>
        <w:t xml:space="preserve"> </w:t>
      </w:r>
      <w:r>
        <w:rPr>
          <w:rFonts w:ascii="Arial" w:hAnsi="Arial" w:cs="Arial"/>
          <w:sz w:val="24"/>
          <w:lang w:val="es-AR"/>
        </w:rPr>
        <w:t>de</w:t>
      </w:r>
      <w:r>
        <w:rPr>
          <w:rFonts w:ascii="Arial" w:hAnsi="Arial" w:cs="Arial"/>
          <w:spacing w:val="19"/>
          <w:sz w:val="24"/>
          <w:lang w:val="es-AR"/>
        </w:rPr>
        <w:t xml:space="preserve"> </w:t>
      </w:r>
      <w:r>
        <w:rPr>
          <w:rFonts w:ascii="Arial" w:hAnsi="Arial" w:cs="Arial"/>
          <w:spacing w:val="-2"/>
          <w:sz w:val="24"/>
          <w:lang w:val="es-AR"/>
        </w:rPr>
        <w:t>c</w:t>
      </w:r>
      <w:r>
        <w:rPr>
          <w:rFonts w:ascii="Arial" w:hAnsi="Arial" w:cs="Arial"/>
          <w:spacing w:val="1"/>
          <w:sz w:val="24"/>
          <w:lang w:val="es-AR"/>
        </w:rPr>
        <w:t>l</w:t>
      </w:r>
      <w:r>
        <w:rPr>
          <w:rFonts w:ascii="Arial" w:hAnsi="Arial" w:cs="Arial"/>
          <w:sz w:val="24"/>
          <w:lang w:val="es-AR"/>
        </w:rPr>
        <w:t>o</w:t>
      </w:r>
      <w:r>
        <w:rPr>
          <w:rFonts w:ascii="Arial" w:hAnsi="Arial" w:cs="Arial"/>
          <w:spacing w:val="-2"/>
          <w:sz w:val="24"/>
          <w:lang w:val="es-AR"/>
        </w:rPr>
        <w:t>r</w:t>
      </w:r>
      <w:r>
        <w:rPr>
          <w:rFonts w:ascii="Arial" w:hAnsi="Arial" w:cs="Arial"/>
          <w:sz w:val="24"/>
          <w:lang w:val="es-AR"/>
        </w:rPr>
        <w:t>os</w:t>
      </w:r>
      <w:r>
        <w:rPr>
          <w:rFonts w:ascii="Arial" w:hAnsi="Arial" w:cs="Arial"/>
          <w:spacing w:val="-2"/>
          <w:sz w:val="24"/>
          <w:lang w:val="es-AR"/>
        </w:rPr>
        <w:t>i</w:t>
      </w:r>
      <w:r>
        <w:rPr>
          <w:rFonts w:ascii="Arial" w:hAnsi="Arial" w:cs="Arial"/>
          <w:sz w:val="24"/>
          <w:lang w:val="es-AR"/>
        </w:rPr>
        <w:t>s.</w:t>
      </w:r>
      <w:r>
        <w:rPr>
          <w:rFonts w:ascii="Arial" w:hAnsi="Arial" w:cs="Arial"/>
          <w:spacing w:val="38"/>
          <w:sz w:val="24"/>
          <w:lang w:val="es-AR"/>
        </w:rPr>
        <w:t xml:space="preserve"> </w:t>
      </w:r>
      <w:r>
        <w:rPr>
          <w:rFonts w:ascii="Arial" w:hAnsi="Arial" w:cs="Arial"/>
          <w:spacing w:val="-2"/>
          <w:sz w:val="24"/>
          <w:lang w:val="es-AR"/>
        </w:rPr>
        <w:t>D</w:t>
      </w:r>
      <w:r>
        <w:rPr>
          <w:rFonts w:ascii="Arial" w:hAnsi="Arial" w:cs="Arial"/>
          <w:sz w:val="24"/>
          <w:lang w:val="es-AR"/>
        </w:rPr>
        <w:t>eberá</w:t>
      </w:r>
      <w:r>
        <w:rPr>
          <w:rFonts w:ascii="Arial" w:hAnsi="Arial" w:cs="Arial"/>
          <w:spacing w:val="19"/>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r</w:t>
      </w:r>
      <w:r>
        <w:rPr>
          <w:rFonts w:ascii="Arial" w:hAnsi="Arial" w:cs="Arial"/>
          <w:spacing w:val="20"/>
          <w:sz w:val="24"/>
          <w:lang w:val="es-AR"/>
        </w:rPr>
        <w:t xml:space="preserve"> </w:t>
      </w:r>
      <w:r>
        <w:rPr>
          <w:rFonts w:ascii="Arial" w:hAnsi="Arial" w:cs="Arial"/>
          <w:spacing w:val="1"/>
          <w:sz w:val="24"/>
          <w:lang w:val="es-AR"/>
        </w:rPr>
        <w:t>t</w:t>
      </w:r>
      <w:r>
        <w:rPr>
          <w:rFonts w:ascii="Arial" w:hAnsi="Arial" w:cs="Arial"/>
          <w:spacing w:val="-3"/>
          <w:sz w:val="24"/>
          <w:lang w:val="es-AR"/>
        </w:rPr>
        <w:t>u</w:t>
      </w:r>
      <w:r>
        <w:rPr>
          <w:rFonts w:ascii="Arial" w:hAnsi="Arial" w:cs="Arial"/>
          <w:sz w:val="24"/>
          <w:lang w:val="es-AR"/>
        </w:rPr>
        <w:t>r</w:t>
      </w:r>
      <w:r>
        <w:rPr>
          <w:rFonts w:ascii="Arial" w:hAnsi="Arial" w:cs="Arial"/>
          <w:spacing w:val="-3"/>
          <w:sz w:val="24"/>
          <w:lang w:val="es-AR"/>
        </w:rPr>
        <w:t>g</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e,</w:t>
      </w:r>
      <w:r>
        <w:rPr>
          <w:rFonts w:ascii="Arial" w:hAnsi="Arial" w:cs="Arial"/>
          <w:spacing w:val="19"/>
          <w:sz w:val="24"/>
          <w:lang w:val="es-AR"/>
        </w:rPr>
        <w:t xml:space="preserve"> </w:t>
      </w:r>
      <w:r>
        <w:rPr>
          <w:rFonts w:ascii="Arial" w:hAnsi="Arial" w:cs="Arial"/>
          <w:sz w:val="24"/>
          <w:lang w:val="es-AR"/>
        </w:rPr>
        <w:t>de</w:t>
      </w:r>
      <w:r>
        <w:rPr>
          <w:rFonts w:ascii="Arial" w:hAnsi="Arial" w:cs="Arial"/>
          <w:spacing w:val="-3"/>
          <w:sz w:val="24"/>
          <w:lang w:val="es-AR"/>
        </w:rPr>
        <w:t>n</w:t>
      </w:r>
      <w:r>
        <w:rPr>
          <w:rFonts w:ascii="Arial" w:hAnsi="Arial" w:cs="Arial"/>
          <w:sz w:val="24"/>
          <w:lang w:val="es-AR"/>
        </w:rPr>
        <w:t>so,</w:t>
      </w:r>
      <w:r>
        <w:rPr>
          <w:rFonts w:ascii="Arial" w:hAnsi="Arial" w:cs="Arial"/>
          <w:spacing w:val="19"/>
          <w:sz w:val="24"/>
          <w:lang w:val="es-AR"/>
        </w:rPr>
        <w:t xml:space="preserve"> </w:t>
      </w:r>
      <w:r>
        <w:rPr>
          <w:rFonts w:ascii="Arial" w:hAnsi="Arial" w:cs="Arial"/>
          <w:spacing w:val="-2"/>
          <w:sz w:val="24"/>
          <w:lang w:val="es-AR"/>
        </w:rPr>
        <w:t>a</w:t>
      </w:r>
      <w:r>
        <w:rPr>
          <w:rFonts w:ascii="Arial" w:hAnsi="Arial" w:cs="Arial"/>
          <w:spacing w:val="-4"/>
          <w:sz w:val="24"/>
          <w:lang w:val="es-AR"/>
        </w:rPr>
        <w:t>m</w:t>
      </w:r>
      <w:r>
        <w:rPr>
          <w:rFonts w:ascii="Arial" w:hAnsi="Arial" w:cs="Arial"/>
          <w:sz w:val="24"/>
          <w:lang w:val="es-AR"/>
        </w:rPr>
        <w:t>pu</w:t>
      </w:r>
      <w:r>
        <w:rPr>
          <w:rFonts w:ascii="Arial" w:hAnsi="Arial" w:cs="Arial"/>
          <w:spacing w:val="1"/>
          <w:sz w:val="24"/>
          <w:lang w:val="es-AR"/>
        </w:rPr>
        <w:t>l</w:t>
      </w:r>
      <w:r>
        <w:rPr>
          <w:rFonts w:ascii="Arial" w:hAnsi="Arial" w:cs="Arial"/>
          <w:sz w:val="24"/>
          <w:lang w:val="es-AR"/>
        </w:rPr>
        <w:t>osos</w:t>
      </w:r>
      <w:r>
        <w:rPr>
          <w:rFonts w:ascii="Arial" w:hAnsi="Arial" w:cs="Arial"/>
          <w:spacing w:val="19"/>
          <w:sz w:val="24"/>
          <w:lang w:val="es-AR"/>
        </w:rPr>
        <w:t xml:space="preserve"> </w:t>
      </w:r>
      <w:r>
        <w:rPr>
          <w:rFonts w:ascii="Arial" w:hAnsi="Arial" w:cs="Arial"/>
          <w:sz w:val="24"/>
          <w:lang w:val="es-AR"/>
        </w:rPr>
        <w:t>y</w:t>
      </w:r>
      <w:r>
        <w:rPr>
          <w:rFonts w:ascii="Arial" w:hAnsi="Arial" w:cs="Arial"/>
          <w:spacing w:val="17"/>
          <w:sz w:val="24"/>
          <w:lang w:val="es-AR"/>
        </w:rPr>
        <w:t xml:space="preserve"> </w:t>
      </w:r>
      <w:r>
        <w:rPr>
          <w:rFonts w:ascii="Arial" w:hAnsi="Arial" w:cs="Arial"/>
          <w:sz w:val="24"/>
          <w:lang w:val="es-AR"/>
        </w:rPr>
        <w:t>erec</w:t>
      </w:r>
      <w:r>
        <w:rPr>
          <w:rFonts w:ascii="Arial" w:hAnsi="Arial" w:cs="Arial"/>
          <w:spacing w:val="1"/>
          <w:sz w:val="24"/>
          <w:lang w:val="es-AR"/>
        </w:rPr>
        <w:t>t</w:t>
      </w:r>
      <w:r>
        <w:rPr>
          <w:rFonts w:ascii="Arial" w:hAnsi="Arial" w:cs="Arial"/>
          <w:sz w:val="24"/>
          <w:lang w:val="es-AR"/>
        </w:rPr>
        <w:t>o.</w:t>
      </w:r>
      <w:r>
        <w:rPr>
          <w:rFonts w:ascii="Arial" w:hAnsi="Arial" w:cs="Arial"/>
          <w:spacing w:val="38"/>
          <w:sz w:val="24"/>
          <w:lang w:val="es-AR"/>
        </w:rPr>
        <w:t xml:space="preserve"> </w:t>
      </w:r>
      <w:r>
        <w:rPr>
          <w:rFonts w:ascii="Arial" w:hAnsi="Arial" w:cs="Arial"/>
          <w:spacing w:val="-2"/>
          <w:sz w:val="24"/>
          <w:lang w:val="es-AR"/>
        </w:rPr>
        <w:t>D</w:t>
      </w:r>
      <w:r>
        <w:rPr>
          <w:rFonts w:ascii="Arial" w:hAnsi="Arial" w:cs="Arial"/>
          <w:sz w:val="24"/>
          <w:lang w:val="es-AR"/>
        </w:rPr>
        <w:t>ebe</w:t>
      </w:r>
      <w:r>
        <w:rPr>
          <w:rFonts w:ascii="Arial" w:hAnsi="Arial" w:cs="Arial"/>
          <w:spacing w:val="-2"/>
          <w:sz w:val="24"/>
          <w:lang w:val="es-AR"/>
        </w:rPr>
        <w:t>r</w:t>
      </w:r>
      <w:r>
        <w:rPr>
          <w:rFonts w:ascii="Arial" w:hAnsi="Arial" w:cs="Arial"/>
          <w:sz w:val="24"/>
          <w:lang w:val="es-AR"/>
        </w:rPr>
        <w:t>á</w:t>
      </w:r>
      <w:r>
        <w:rPr>
          <w:rFonts w:ascii="Arial" w:hAnsi="Arial" w:cs="Arial"/>
          <w:spacing w:val="19"/>
          <w:sz w:val="24"/>
          <w:lang w:val="es-AR"/>
        </w:rPr>
        <w:t xml:space="preserve"> </w:t>
      </w:r>
      <w:r>
        <w:rPr>
          <w:rFonts w:ascii="Arial" w:hAnsi="Arial" w:cs="Arial"/>
          <w:sz w:val="24"/>
          <w:lang w:val="es-AR"/>
        </w:rPr>
        <w:t>es</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r</w:t>
      </w:r>
      <w:r>
        <w:rPr>
          <w:rFonts w:ascii="Arial" w:hAnsi="Arial" w:cs="Arial"/>
          <w:spacing w:val="20"/>
          <w:sz w:val="24"/>
          <w:lang w:val="es-AR"/>
        </w:rPr>
        <w:t xml:space="preserve"> </w:t>
      </w:r>
      <w:r>
        <w:rPr>
          <w:rFonts w:ascii="Arial" w:hAnsi="Arial" w:cs="Arial"/>
          <w:spacing w:val="1"/>
          <w:sz w:val="24"/>
          <w:lang w:val="es-AR"/>
        </w:rPr>
        <w:t>l</w:t>
      </w:r>
      <w:r>
        <w:rPr>
          <w:rFonts w:ascii="Arial" w:hAnsi="Arial" w:cs="Arial"/>
          <w:spacing w:val="-2"/>
          <w:sz w:val="24"/>
          <w:lang w:val="es-AR"/>
        </w:rPr>
        <w:t>i</w:t>
      </w:r>
      <w:r>
        <w:rPr>
          <w:rFonts w:ascii="Arial" w:hAnsi="Arial" w:cs="Arial"/>
          <w:sz w:val="24"/>
          <w:lang w:val="es-AR"/>
        </w:rPr>
        <w:t>bre</w:t>
      </w:r>
      <w:r>
        <w:rPr>
          <w:rFonts w:ascii="Arial" w:hAnsi="Arial" w:cs="Arial"/>
          <w:spacing w:val="19"/>
          <w:sz w:val="24"/>
          <w:lang w:val="es-AR"/>
        </w:rPr>
        <w:t xml:space="preserve"> </w:t>
      </w:r>
      <w:r>
        <w:rPr>
          <w:rFonts w:ascii="Arial" w:hAnsi="Arial" w:cs="Arial"/>
          <w:sz w:val="24"/>
          <w:lang w:val="es-AR"/>
        </w:rPr>
        <w:t>de</w:t>
      </w:r>
      <w:r>
        <w:rPr>
          <w:rFonts w:ascii="Arial" w:hAnsi="Arial" w:cs="Arial"/>
          <w:spacing w:val="19"/>
          <w:sz w:val="24"/>
          <w:lang w:val="es-AR"/>
        </w:rPr>
        <w:t xml:space="preserve"> </w:t>
      </w:r>
      <w:r>
        <w:rPr>
          <w:rFonts w:ascii="Arial" w:hAnsi="Arial" w:cs="Arial"/>
          <w:spacing w:val="-4"/>
          <w:sz w:val="24"/>
          <w:lang w:val="es-AR"/>
        </w:rPr>
        <w:t>m</w:t>
      </w:r>
      <w:r>
        <w:rPr>
          <w:rFonts w:ascii="Arial" w:hAnsi="Arial" w:cs="Arial"/>
          <w:sz w:val="24"/>
          <w:lang w:val="es-AR"/>
        </w:rPr>
        <w:t>anchas que</w:t>
      </w:r>
      <w:r>
        <w:rPr>
          <w:rFonts w:ascii="Arial" w:hAnsi="Arial" w:cs="Arial"/>
          <w:spacing w:val="17"/>
          <w:sz w:val="24"/>
          <w:lang w:val="es-AR"/>
        </w:rPr>
        <w:t xml:space="preserve"> </w:t>
      </w:r>
      <w:r>
        <w:rPr>
          <w:rFonts w:ascii="Arial" w:hAnsi="Arial" w:cs="Arial"/>
          <w:sz w:val="24"/>
          <w:lang w:val="es-AR"/>
        </w:rPr>
        <w:t>pud</w:t>
      </w:r>
      <w:r>
        <w:rPr>
          <w:rFonts w:ascii="Arial" w:hAnsi="Arial" w:cs="Arial"/>
          <w:spacing w:val="-2"/>
          <w:sz w:val="24"/>
          <w:lang w:val="es-AR"/>
        </w:rPr>
        <w:t>i</w:t>
      </w:r>
      <w:r>
        <w:rPr>
          <w:rFonts w:ascii="Arial" w:hAnsi="Arial" w:cs="Arial"/>
          <w:sz w:val="24"/>
          <w:lang w:val="es-AR"/>
        </w:rPr>
        <w:t>esen</w:t>
      </w:r>
      <w:r>
        <w:rPr>
          <w:rFonts w:ascii="Arial" w:hAnsi="Arial" w:cs="Arial"/>
          <w:spacing w:val="17"/>
          <w:sz w:val="24"/>
          <w:lang w:val="es-AR"/>
        </w:rPr>
        <w:t xml:space="preserve"> </w:t>
      </w:r>
      <w:r>
        <w:rPr>
          <w:rFonts w:ascii="Arial" w:hAnsi="Arial" w:cs="Arial"/>
          <w:sz w:val="24"/>
          <w:lang w:val="es-AR"/>
        </w:rPr>
        <w:t>h</w:t>
      </w:r>
      <w:r>
        <w:rPr>
          <w:rFonts w:ascii="Arial" w:hAnsi="Arial" w:cs="Arial"/>
          <w:spacing w:val="-2"/>
          <w:sz w:val="24"/>
          <w:lang w:val="es-AR"/>
        </w:rPr>
        <w:t>a</w:t>
      </w:r>
      <w:r>
        <w:rPr>
          <w:rFonts w:ascii="Arial" w:hAnsi="Arial" w:cs="Arial"/>
          <w:sz w:val="24"/>
          <w:lang w:val="es-AR"/>
        </w:rPr>
        <w:t>ber</w:t>
      </w:r>
      <w:r>
        <w:rPr>
          <w:rFonts w:ascii="Arial" w:hAnsi="Arial" w:cs="Arial"/>
          <w:spacing w:val="17"/>
          <w:sz w:val="24"/>
          <w:lang w:val="es-AR"/>
        </w:rPr>
        <w:t xml:space="preserve"> </w:t>
      </w:r>
      <w:r>
        <w:rPr>
          <w:rFonts w:ascii="Arial" w:hAnsi="Arial" w:cs="Arial"/>
          <w:spacing w:val="-2"/>
          <w:sz w:val="24"/>
          <w:lang w:val="es-AR"/>
        </w:rPr>
        <w:t>s</w:t>
      </w:r>
      <w:r>
        <w:rPr>
          <w:rFonts w:ascii="Arial" w:hAnsi="Arial" w:cs="Arial"/>
          <w:spacing w:val="1"/>
          <w:sz w:val="24"/>
          <w:lang w:val="es-AR"/>
        </w:rPr>
        <w:t>i</w:t>
      </w:r>
      <w:r>
        <w:rPr>
          <w:rFonts w:ascii="Arial" w:hAnsi="Arial" w:cs="Arial"/>
          <w:sz w:val="24"/>
          <w:lang w:val="es-AR"/>
        </w:rPr>
        <w:t>do</w:t>
      </w:r>
      <w:r>
        <w:rPr>
          <w:rFonts w:ascii="Arial" w:hAnsi="Arial" w:cs="Arial"/>
          <w:spacing w:val="17"/>
          <w:sz w:val="24"/>
          <w:lang w:val="es-AR"/>
        </w:rPr>
        <w:t xml:space="preserve"> </w:t>
      </w:r>
      <w:r>
        <w:rPr>
          <w:rFonts w:ascii="Arial" w:hAnsi="Arial" w:cs="Arial"/>
          <w:sz w:val="24"/>
          <w:lang w:val="es-AR"/>
        </w:rPr>
        <w:t>c</w:t>
      </w:r>
      <w:r>
        <w:rPr>
          <w:rFonts w:ascii="Arial" w:hAnsi="Arial" w:cs="Arial"/>
          <w:spacing w:val="-2"/>
          <w:sz w:val="24"/>
          <w:lang w:val="es-AR"/>
        </w:rPr>
        <w:t>a</w:t>
      </w:r>
      <w:r>
        <w:rPr>
          <w:rFonts w:ascii="Arial" w:hAnsi="Arial" w:cs="Arial"/>
          <w:sz w:val="24"/>
          <w:lang w:val="es-AR"/>
        </w:rPr>
        <w:t>usad</w:t>
      </w:r>
      <w:r>
        <w:rPr>
          <w:rFonts w:ascii="Arial" w:hAnsi="Arial" w:cs="Arial"/>
          <w:spacing w:val="-2"/>
          <w:sz w:val="24"/>
          <w:lang w:val="es-AR"/>
        </w:rPr>
        <w:t>a</w:t>
      </w:r>
      <w:r>
        <w:rPr>
          <w:rFonts w:ascii="Arial" w:hAnsi="Arial" w:cs="Arial"/>
          <w:sz w:val="24"/>
          <w:lang w:val="es-AR"/>
        </w:rPr>
        <w:t>s</w:t>
      </w:r>
      <w:r>
        <w:rPr>
          <w:rFonts w:ascii="Arial" w:hAnsi="Arial" w:cs="Arial"/>
          <w:spacing w:val="17"/>
          <w:sz w:val="24"/>
          <w:lang w:val="es-AR"/>
        </w:rPr>
        <w:t xml:space="preserve"> </w:t>
      </w:r>
      <w:r>
        <w:rPr>
          <w:rFonts w:ascii="Arial" w:hAnsi="Arial" w:cs="Arial"/>
          <w:sz w:val="24"/>
          <w:lang w:val="es-AR"/>
        </w:rPr>
        <w:t>por</w:t>
      </w:r>
      <w:r>
        <w:rPr>
          <w:rFonts w:ascii="Arial" w:hAnsi="Arial" w:cs="Arial"/>
          <w:spacing w:val="17"/>
          <w:sz w:val="24"/>
          <w:lang w:val="es-AR"/>
        </w:rPr>
        <w:t xml:space="preserve"> </w:t>
      </w:r>
      <w:r>
        <w:rPr>
          <w:rFonts w:ascii="Arial" w:hAnsi="Arial" w:cs="Arial"/>
          <w:sz w:val="24"/>
          <w:lang w:val="es-AR"/>
        </w:rPr>
        <w:t>a</w:t>
      </w:r>
      <w:r>
        <w:rPr>
          <w:rFonts w:ascii="Arial" w:hAnsi="Arial" w:cs="Arial"/>
          <w:spacing w:val="-3"/>
          <w:sz w:val="24"/>
          <w:lang w:val="es-AR"/>
        </w:rPr>
        <w:t>g</w:t>
      </w:r>
      <w:r>
        <w:rPr>
          <w:rFonts w:ascii="Arial" w:hAnsi="Arial" w:cs="Arial"/>
          <w:sz w:val="24"/>
          <w:lang w:val="es-AR"/>
        </w:rPr>
        <w:t>en</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s</w:t>
      </w:r>
      <w:r>
        <w:rPr>
          <w:rFonts w:ascii="Arial" w:hAnsi="Arial" w:cs="Arial"/>
          <w:spacing w:val="17"/>
          <w:sz w:val="24"/>
          <w:lang w:val="es-AR"/>
        </w:rPr>
        <w:t xml:space="preserve"> </w:t>
      </w:r>
      <w:r>
        <w:rPr>
          <w:rFonts w:ascii="Arial" w:hAnsi="Arial" w:cs="Arial"/>
          <w:sz w:val="24"/>
          <w:lang w:val="es-AR"/>
        </w:rPr>
        <w:t>qu</w:t>
      </w:r>
      <w:r>
        <w:rPr>
          <w:rFonts w:ascii="Arial" w:hAnsi="Arial" w:cs="Arial"/>
          <w:spacing w:val="1"/>
          <w:sz w:val="24"/>
          <w:lang w:val="es-AR"/>
        </w:rPr>
        <w:t>í</w:t>
      </w:r>
      <w:r>
        <w:rPr>
          <w:rFonts w:ascii="Arial" w:hAnsi="Arial" w:cs="Arial"/>
          <w:spacing w:val="-4"/>
          <w:sz w:val="24"/>
          <w:lang w:val="es-AR"/>
        </w:rPr>
        <w:t>m</w:t>
      </w:r>
      <w:r>
        <w:rPr>
          <w:rFonts w:ascii="Arial" w:hAnsi="Arial" w:cs="Arial"/>
          <w:spacing w:val="1"/>
          <w:sz w:val="24"/>
          <w:lang w:val="es-AR"/>
        </w:rPr>
        <w:t>i</w:t>
      </w:r>
      <w:r>
        <w:rPr>
          <w:rFonts w:ascii="Arial" w:hAnsi="Arial" w:cs="Arial"/>
          <w:spacing w:val="-2"/>
          <w:sz w:val="24"/>
          <w:lang w:val="es-AR"/>
        </w:rPr>
        <w:t>c</w:t>
      </w:r>
      <w:r>
        <w:rPr>
          <w:rFonts w:ascii="Arial" w:hAnsi="Arial" w:cs="Arial"/>
          <w:sz w:val="24"/>
          <w:lang w:val="es-AR"/>
        </w:rPr>
        <w:t>os,</w:t>
      </w:r>
      <w:r>
        <w:rPr>
          <w:rFonts w:ascii="Arial" w:hAnsi="Arial" w:cs="Arial"/>
          <w:spacing w:val="17"/>
          <w:sz w:val="24"/>
          <w:lang w:val="es-AR"/>
        </w:rPr>
        <w:t xml:space="preserve"> </w:t>
      </w:r>
      <w:r>
        <w:rPr>
          <w:rFonts w:ascii="Arial" w:hAnsi="Arial" w:cs="Arial"/>
          <w:sz w:val="24"/>
          <w:lang w:val="es-AR"/>
        </w:rPr>
        <w:t>pa</w:t>
      </w:r>
      <w:r>
        <w:rPr>
          <w:rFonts w:ascii="Arial" w:hAnsi="Arial" w:cs="Arial"/>
          <w:spacing w:val="1"/>
          <w:sz w:val="24"/>
          <w:lang w:val="es-AR"/>
        </w:rPr>
        <w:t>t</w:t>
      </w:r>
      <w:r>
        <w:rPr>
          <w:rFonts w:ascii="Arial" w:hAnsi="Arial" w:cs="Arial"/>
          <w:sz w:val="24"/>
          <w:lang w:val="es-AR"/>
        </w:rPr>
        <w:t>ó</w:t>
      </w:r>
      <w:r>
        <w:rPr>
          <w:rFonts w:ascii="Arial" w:hAnsi="Arial" w:cs="Arial"/>
          <w:spacing w:val="-3"/>
          <w:sz w:val="24"/>
          <w:lang w:val="es-AR"/>
        </w:rPr>
        <w:t>g</w:t>
      </w:r>
      <w:r>
        <w:rPr>
          <w:rFonts w:ascii="Arial" w:hAnsi="Arial" w:cs="Arial"/>
          <w:sz w:val="24"/>
          <w:lang w:val="es-AR"/>
        </w:rPr>
        <w:t>enos</w:t>
      </w:r>
      <w:r>
        <w:rPr>
          <w:rFonts w:ascii="Arial" w:hAnsi="Arial" w:cs="Arial"/>
          <w:spacing w:val="17"/>
          <w:sz w:val="24"/>
          <w:lang w:val="es-AR"/>
        </w:rPr>
        <w:t xml:space="preserve"> </w:t>
      </w:r>
      <w:r>
        <w:rPr>
          <w:rFonts w:ascii="Arial" w:hAnsi="Arial" w:cs="Arial"/>
          <w:sz w:val="24"/>
          <w:lang w:val="es-AR"/>
        </w:rPr>
        <w:t>y</w:t>
      </w:r>
      <w:r>
        <w:rPr>
          <w:rFonts w:ascii="Arial" w:hAnsi="Arial" w:cs="Arial"/>
          <w:spacing w:val="14"/>
          <w:sz w:val="24"/>
          <w:lang w:val="es-AR"/>
        </w:rPr>
        <w:t xml:space="preserve"> </w:t>
      </w:r>
      <w:r>
        <w:rPr>
          <w:rFonts w:ascii="Arial" w:hAnsi="Arial" w:cs="Arial"/>
          <w:spacing w:val="1"/>
          <w:sz w:val="24"/>
          <w:lang w:val="es-AR"/>
        </w:rPr>
        <w:t>li</w:t>
      </w:r>
      <w:r>
        <w:rPr>
          <w:rFonts w:ascii="Arial" w:hAnsi="Arial" w:cs="Arial"/>
          <w:spacing w:val="-3"/>
          <w:sz w:val="24"/>
          <w:lang w:val="es-AR"/>
        </w:rPr>
        <w:t>b</w:t>
      </w:r>
      <w:r>
        <w:rPr>
          <w:rFonts w:ascii="Arial" w:hAnsi="Arial" w:cs="Arial"/>
          <w:sz w:val="24"/>
          <w:lang w:val="es-AR"/>
        </w:rPr>
        <w:t>res</w:t>
      </w:r>
      <w:r>
        <w:rPr>
          <w:rFonts w:ascii="Arial" w:hAnsi="Arial" w:cs="Arial"/>
          <w:spacing w:val="17"/>
          <w:sz w:val="24"/>
          <w:lang w:val="es-AR"/>
        </w:rPr>
        <w:t xml:space="preserve"> </w:t>
      </w:r>
      <w:r>
        <w:rPr>
          <w:rFonts w:ascii="Arial" w:hAnsi="Arial" w:cs="Arial"/>
          <w:sz w:val="24"/>
          <w:lang w:val="es-AR"/>
        </w:rPr>
        <w:t>de</w:t>
      </w:r>
      <w:r>
        <w:rPr>
          <w:rFonts w:ascii="Arial" w:hAnsi="Arial" w:cs="Arial"/>
          <w:spacing w:val="17"/>
          <w:sz w:val="24"/>
          <w:lang w:val="es-AR"/>
        </w:rPr>
        <w:t xml:space="preserve"> </w:t>
      </w:r>
      <w:r>
        <w:rPr>
          <w:rFonts w:ascii="Arial" w:hAnsi="Arial" w:cs="Arial"/>
          <w:sz w:val="24"/>
          <w:lang w:val="es-AR"/>
        </w:rPr>
        <w:t>d</w:t>
      </w:r>
      <w:r>
        <w:rPr>
          <w:rFonts w:ascii="Arial" w:hAnsi="Arial" w:cs="Arial"/>
          <w:spacing w:val="-2"/>
          <w:sz w:val="24"/>
          <w:lang w:val="es-AR"/>
        </w:rPr>
        <w:t>a</w:t>
      </w:r>
      <w:r>
        <w:rPr>
          <w:rFonts w:ascii="Arial" w:hAnsi="Arial" w:cs="Arial"/>
          <w:sz w:val="24"/>
          <w:lang w:val="es-AR"/>
        </w:rPr>
        <w:t>ños</w:t>
      </w:r>
      <w:r>
        <w:rPr>
          <w:rFonts w:ascii="Arial" w:hAnsi="Arial" w:cs="Arial"/>
          <w:spacing w:val="17"/>
          <w:sz w:val="24"/>
          <w:lang w:val="es-AR"/>
        </w:rPr>
        <w:t xml:space="preserve"> </w:t>
      </w:r>
      <w:r>
        <w:rPr>
          <w:rFonts w:ascii="Arial" w:hAnsi="Arial" w:cs="Arial"/>
          <w:sz w:val="24"/>
          <w:lang w:val="es-AR"/>
        </w:rPr>
        <w:t>que</w:t>
      </w:r>
      <w:r>
        <w:rPr>
          <w:rFonts w:ascii="Arial" w:hAnsi="Arial" w:cs="Arial"/>
          <w:spacing w:val="17"/>
          <w:sz w:val="24"/>
          <w:lang w:val="es-AR"/>
        </w:rPr>
        <w:t xml:space="preserve"> </w:t>
      </w:r>
      <w:r>
        <w:rPr>
          <w:rFonts w:ascii="Arial" w:hAnsi="Arial" w:cs="Arial"/>
          <w:sz w:val="24"/>
          <w:lang w:val="es-AR"/>
        </w:rPr>
        <w:t>pu</w:t>
      </w:r>
      <w:r>
        <w:rPr>
          <w:rFonts w:ascii="Arial" w:hAnsi="Arial" w:cs="Arial"/>
          <w:spacing w:val="-3"/>
          <w:sz w:val="24"/>
          <w:lang w:val="es-AR"/>
        </w:rPr>
        <w:t>d</w:t>
      </w:r>
      <w:r>
        <w:rPr>
          <w:rFonts w:ascii="Arial" w:hAnsi="Arial" w:cs="Arial"/>
          <w:spacing w:val="1"/>
          <w:sz w:val="24"/>
          <w:lang w:val="es-AR"/>
        </w:rPr>
        <w:t>i</w:t>
      </w:r>
      <w:r>
        <w:rPr>
          <w:rFonts w:ascii="Arial" w:hAnsi="Arial" w:cs="Arial"/>
          <w:sz w:val="24"/>
          <w:lang w:val="es-AR"/>
        </w:rPr>
        <w:t>es</w:t>
      </w:r>
      <w:r>
        <w:rPr>
          <w:rFonts w:ascii="Arial" w:hAnsi="Arial" w:cs="Arial"/>
          <w:spacing w:val="-2"/>
          <w:sz w:val="24"/>
          <w:lang w:val="es-AR"/>
        </w:rPr>
        <w:t>e</w:t>
      </w:r>
      <w:r>
        <w:rPr>
          <w:rFonts w:ascii="Arial" w:hAnsi="Arial" w:cs="Arial"/>
          <w:sz w:val="24"/>
          <w:lang w:val="es-AR"/>
        </w:rPr>
        <w:t>n</w:t>
      </w:r>
      <w:r>
        <w:rPr>
          <w:rFonts w:ascii="Arial" w:hAnsi="Arial" w:cs="Arial"/>
          <w:spacing w:val="17"/>
          <w:sz w:val="24"/>
          <w:lang w:val="es-AR"/>
        </w:rPr>
        <w:t xml:space="preserve"> </w:t>
      </w:r>
      <w:r>
        <w:rPr>
          <w:rFonts w:ascii="Arial" w:hAnsi="Arial" w:cs="Arial"/>
          <w:sz w:val="24"/>
          <w:lang w:val="es-AR"/>
        </w:rPr>
        <w:t>hab</w:t>
      </w:r>
      <w:r>
        <w:rPr>
          <w:rFonts w:ascii="Arial" w:hAnsi="Arial" w:cs="Arial"/>
          <w:spacing w:val="-2"/>
          <w:sz w:val="24"/>
          <w:lang w:val="es-AR"/>
        </w:rPr>
        <w:t>e</w:t>
      </w:r>
      <w:r>
        <w:rPr>
          <w:rFonts w:ascii="Arial" w:hAnsi="Arial" w:cs="Arial"/>
          <w:sz w:val="24"/>
          <w:lang w:val="es-AR"/>
        </w:rPr>
        <w:t>r s</w:t>
      </w:r>
      <w:r>
        <w:rPr>
          <w:rFonts w:ascii="Arial" w:hAnsi="Arial" w:cs="Arial"/>
          <w:spacing w:val="1"/>
          <w:sz w:val="24"/>
          <w:lang w:val="es-AR"/>
        </w:rPr>
        <w:t>i</w:t>
      </w:r>
      <w:r>
        <w:rPr>
          <w:rFonts w:ascii="Arial" w:hAnsi="Arial" w:cs="Arial"/>
          <w:sz w:val="24"/>
          <w:lang w:val="es-AR"/>
        </w:rPr>
        <w:t>do</w:t>
      </w:r>
      <w:r>
        <w:rPr>
          <w:rFonts w:ascii="Arial" w:hAnsi="Arial" w:cs="Arial"/>
          <w:spacing w:val="41"/>
          <w:sz w:val="24"/>
          <w:lang w:val="es-AR"/>
        </w:rPr>
        <w:t xml:space="preserve"> </w:t>
      </w:r>
      <w:r>
        <w:rPr>
          <w:rFonts w:ascii="Arial" w:hAnsi="Arial" w:cs="Arial"/>
          <w:sz w:val="24"/>
          <w:lang w:val="es-AR"/>
        </w:rPr>
        <w:t>ca</w:t>
      </w:r>
      <w:r>
        <w:rPr>
          <w:rFonts w:ascii="Arial" w:hAnsi="Arial" w:cs="Arial"/>
          <w:spacing w:val="-3"/>
          <w:sz w:val="24"/>
          <w:lang w:val="es-AR"/>
        </w:rPr>
        <w:t>u</w:t>
      </w:r>
      <w:r>
        <w:rPr>
          <w:rFonts w:ascii="Arial" w:hAnsi="Arial" w:cs="Arial"/>
          <w:sz w:val="24"/>
          <w:lang w:val="es-AR"/>
        </w:rPr>
        <w:t>sad</w:t>
      </w:r>
      <w:r>
        <w:rPr>
          <w:rFonts w:ascii="Arial" w:hAnsi="Arial" w:cs="Arial"/>
          <w:spacing w:val="-3"/>
          <w:sz w:val="24"/>
          <w:lang w:val="es-AR"/>
        </w:rPr>
        <w:t>o</w:t>
      </w:r>
      <w:r>
        <w:rPr>
          <w:rFonts w:ascii="Arial" w:hAnsi="Arial" w:cs="Arial"/>
          <w:sz w:val="24"/>
          <w:lang w:val="es-AR"/>
        </w:rPr>
        <w:t>s</w:t>
      </w:r>
      <w:r>
        <w:rPr>
          <w:rFonts w:ascii="Arial" w:hAnsi="Arial" w:cs="Arial"/>
          <w:spacing w:val="43"/>
          <w:sz w:val="24"/>
          <w:lang w:val="es-AR"/>
        </w:rPr>
        <w:t xml:space="preserve"> </w:t>
      </w:r>
      <w:r>
        <w:rPr>
          <w:rFonts w:ascii="Arial" w:hAnsi="Arial" w:cs="Arial"/>
          <w:sz w:val="24"/>
          <w:lang w:val="es-AR"/>
        </w:rPr>
        <w:t>p</w:t>
      </w:r>
      <w:r>
        <w:rPr>
          <w:rFonts w:ascii="Arial" w:hAnsi="Arial" w:cs="Arial"/>
          <w:spacing w:val="-3"/>
          <w:sz w:val="24"/>
          <w:lang w:val="es-AR"/>
        </w:rPr>
        <w:t>o</w:t>
      </w:r>
      <w:r>
        <w:rPr>
          <w:rFonts w:ascii="Arial" w:hAnsi="Arial" w:cs="Arial"/>
          <w:sz w:val="24"/>
          <w:lang w:val="es-AR"/>
        </w:rPr>
        <w:t>r</w:t>
      </w:r>
      <w:r>
        <w:rPr>
          <w:rFonts w:ascii="Arial" w:hAnsi="Arial" w:cs="Arial"/>
          <w:spacing w:val="41"/>
          <w:sz w:val="24"/>
          <w:lang w:val="es-AR"/>
        </w:rPr>
        <w:t xml:space="preserve"> </w:t>
      </w:r>
      <w:r>
        <w:rPr>
          <w:rFonts w:ascii="Arial" w:hAnsi="Arial" w:cs="Arial"/>
          <w:spacing w:val="1"/>
          <w:sz w:val="24"/>
          <w:lang w:val="es-AR"/>
        </w:rPr>
        <w:t>i</w:t>
      </w:r>
      <w:r>
        <w:rPr>
          <w:rFonts w:ascii="Arial" w:hAnsi="Arial" w:cs="Arial"/>
          <w:sz w:val="24"/>
          <w:lang w:val="es-AR"/>
        </w:rPr>
        <w:t>n</w:t>
      </w:r>
      <w:r>
        <w:rPr>
          <w:rFonts w:ascii="Arial" w:hAnsi="Arial" w:cs="Arial"/>
          <w:spacing w:val="-2"/>
          <w:sz w:val="24"/>
          <w:lang w:val="es-AR"/>
        </w:rPr>
        <w:t>s</w:t>
      </w:r>
      <w:r>
        <w:rPr>
          <w:rFonts w:ascii="Arial" w:hAnsi="Arial" w:cs="Arial"/>
          <w:sz w:val="24"/>
          <w:lang w:val="es-AR"/>
        </w:rPr>
        <w:t>ec</w:t>
      </w:r>
      <w:r>
        <w:rPr>
          <w:rFonts w:ascii="Arial" w:hAnsi="Arial" w:cs="Arial"/>
          <w:spacing w:val="-2"/>
          <w:sz w:val="24"/>
          <w:lang w:val="es-AR"/>
        </w:rPr>
        <w:t>t</w:t>
      </w:r>
      <w:r>
        <w:rPr>
          <w:rFonts w:ascii="Arial" w:hAnsi="Arial" w:cs="Arial"/>
          <w:sz w:val="24"/>
          <w:lang w:val="es-AR"/>
        </w:rPr>
        <w:t>os</w:t>
      </w:r>
      <w:r>
        <w:rPr>
          <w:rFonts w:ascii="Arial" w:hAnsi="Arial" w:cs="Arial"/>
          <w:spacing w:val="41"/>
          <w:sz w:val="24"/>
          <w:lang w:val="es-AR"/>
        </w:rPr>
        <w:t xml:space="preserve"> </w:t>
      </w:r>
      <w:r>
        <w:rPr>
          <w:rFonts w:ascii="Arial" w:hAnsi="Arial" w:cs="Arial"/>
          <w:sz w:val="24"/>
          <w:lang w:val="es-AR"/>
        </w:rPr>
        <w:t>o</w:t>
      </w:r>
      <w:r>
        <w:rPr>
          <w:rFonts w:ascii="Arial" w:hAnsi="Arial" w:cs="Arial"/>
          <w:spacing w:val="43"/>
          <w:sz w:val="24"/>
          <w:lang w:val="es-AR"/>
        </w:rPr>
        <w:t xml:space="preserve"> </w:t>
      </w:r>
      <w:r>
        <w:rPr>
          <w:rFonts w:ascii="Arial" w:hAnsi="Arial" w:cs="Arial"/>
          <w:spacing w:val="-2"/>
          <w:sz w:val="24"/>
          <w:lang w:val="es-AR"/>
        </w:rPr>
        <w:t>a</w:t>
      </w:r>
      <w:r>
        <w:rPr>
          <w:rFonts w:ascii="Arial" w:hAnsi="Arial" w:cs="Arial"/>
          <w:sz w:val="24"/>
          <w:lang w:val="es-AR"/>
        </w:rPr>
        <w:t>cc</w:t>
      </w:r>
      <w:r>
        <w:rPr>
          <w:rFonts w:ascii="Arial" w:hAnsi="Arial" w:cs="Arial"/>
          <w:spacing w:val="-2"/>
          <w:sz w:val="24"/>
          <w:lang w:val="es-AR"/>
        </w:rPr>
        <w:t>i</w:t>
      </w:r>
      <w:r>
        <w:rPr>
          <w:rFonts w:ascii="Arial" w:hAnsi="Arial" w:cs="Arial"/>
          <w:sz w:val="24"/>
          <w:lang w:val="es-AR"/>
        </w:rPr>
        <w:t>ones</w:t>
      </w:r>
      <w:r>
        <w:rPr>
          <w:rFonts w:ascii="Arial" w:hAnsi="Arial" w:cs="Arial"/>
          <w:spacing w:val="41"/>
          <w:sz w:val="24"/>
          <w:lang w:val="es-AR"/>
        </w:rPr>
        <w:t xml:space="preserve"> </w:t>
      </w:r>
      <w:r>
        <w:rPr>
          <w:rFonts w:ascii="Arial" w:hAnsi="Arial" w:cs="Arial"/>
          <w:spacing w:val="-4"/>
          <w:sz w:val="24"/>
          <w:lang w:val="es-AR"/>
        </w:rPr>
        <w:t>m</w:t>
      </w:r>
      <w:r>
        <w:rPr>
          <w:rFonts w:ascii="Arial" w:hAnsi="Arial" w:cs="Arial"/>
          <w:sz w:val="24"/>
          <w:lang w:val="es-AR"/>
        </w:rPr>
        <w:t>ecán</w:t>
      </w:r>
      <w:r>
        <w:rPr>
          <w:rFonts w:ascii="Arial" w:hAnsi="Arial" w:cs="Arial"/>
          <w:spacing w:val="1"/>
          <w:sz w:val="24"/>
          <w:lang w:val="es-AR"/>
        </w:rPr>
        <w:t>i</w:t>
      </w:r>
      <w:r>
        <w:rPr>
          <w:rFonts w:ascii="Arial" w:hAnsi="Arial" w:cs="Arial"/>
          <w:spacing w:val="-2"/>
          <w:sz w:val="24"/>
          <w:lang w:val="es-AR"/>
        </w:rPr>
        <w:t>c</w:t>
      </w:r>
      <w:r>
        <w:rPr>
          <w:rFonts w:ascii="Arial" w:hAnsi="Arial" w:cs="Arial"/>
          <w:sz w:val="24"/>
          <w:lang w:val="es-AR"/>
        </w:rPr>
        <w:t>as.</w:t>
      </w:r>
      <w:r>
        <w:rPr>
          <w:rFonts w:ascii="Arial" w:hAnsi="Arial" w:cs="Arial"/>
          <w:spacing w:val="27"/>
          <w:sz w:val="24"/>
          <w:lang w:val="es-AR"/>
        </w:rPr>
        <w:t xml:space="preserve"> </w:t>
      </w:r>
      <w:r>
        <w:rPr>
          <w:rFonts w:ascii="Arial" w:hAnsi="Arial" w:cs="Arial"/>
          <w:spacing w:val="-1"/>
          <w:sz w:val="24"/>
          <w:lang w:val="es-AR"/>
        </w:rPr>
        <w:t>E</w:t>
      </w:r>
      <w:r>
        <w:rPr>
          <w:rFonts w:ascii="Arial" w:hAnsi="Arial" w:cs="Arial"/>
          <w:sz w:val="24"/>
          <w:lang w:val="es-AR"/>
        </w:rPr>
        <w:t>l</w:t>
      </w:r>
      <w:r>
        <w:rPr>
          <w:rFonts w:ascii="Arial" w:hAnsi="Arial" w:cs="Arial"/>
          <w:spacing w:val="44"/>
          <w:sz w:val="24"/>
          <w:lang w:val="es-AR"/>
        </w:rPr>
        <w:t xml:space="preserve"> </w:t>
      </w:r>
      <w:r>
        <w:rPr>
          <w:rFonts w:ascii="Arial" w:hAnsi="Arial" w:cs="Arial"/>
          <w:spacing w:val="-2"/>
          <w:sz w:val="24"/>
          <w:lang w:val="es-AR"/>
        </w:rPr>
        <w:t>f</w:t>
      </w:r>
      <w:r>
        <w:rPr>
          <w:rFonts w:ascii="Arial" w:hAnsi="Arial" w:cs="Arial"/>
          <w:sz w:val="24"/>
          <w:lang w:val="es-AR"/>
        </w:rPr>
        <w:t>o</w:t>
      </w:r>
      <w:r>
        <w:rPr>
          <w:rFonts w:ascii="Arial" w:hAnsi="Arial" w:cs="Arial"/>
          <w:spacing w:val="-2"/>
          <w:sz w:val="24"/>
          <w:lang w:val="es-AR"/>
        </w:rPr>
        <w:t>l</w:t>
      </w:r>
      <w:r>
        <w:rPr>
          <w:rFonts w:ascii="Arial" w:hAnsi="Arial" w:cs="Arial"/>
          <w:spacing w:val="1"/>
          <w:sz w:val="24"/>
          <w:lang w:val="es-AR"/>
        </w:rPr>
        <w:t>l</w:t>
      </w:r>
      <w:r>
        <w:rPr>
          <w:rFonts w:ascii="Arial" w:hAnsi="Arial" w:cs="Arial"/>
          <w:spacing w:val="-2"/>
          <w:sz w:val="24"/>
          <w:lang w:val="es-AR"/>
        </w:rPr>
        <w:t>a</w:t>
      </w:r>
      <w:r>
        <w:rPr>
          <w:rFonts w:ascii="Arial" w:hAnsi="Arial" w:cs="Arial"/>
          <w:spacing w:val="1"/>
          <w:sz w:val="24"/>
          <w:lang w:val="es-AR"/>
        </w:rPr>
        <w:t>j</w:t>
      </w:r>
      <w:r>
        <w:rPr>
          <w:rFonts w:ascii="Arial" w:hAnsi="Arial" w:cs="Arial"/>
          <w:sz w:val="24"/>
          <w:lang w:val="es-AR"/>
        </w:rPr>
        <w:t>e</w:t>
      </w:r>
      <w:r>
        <w:rPr>
          <w:rFonts w:ascii="Arial" w:hAnsi="Arial" w:cs="Arial"/>
          <w:spacing w:val="43"/>
          <w:sz w:val="24"/>
          <w:lang w:val="es-AR"/>
        </w:rPr>
        <w:t xml:space="preserve"> </w:t>
      </w:r>
      <w:r>
        <w:rPr>
          <w:rFonts w:ascii="Arial" w:hAnsi="Arial" w:cs="Arial"/>
          <w:spacing w:val="-3"/>
          <w:sz w:val="24"/>
          <w:lang w:val="es-AR"/>
        </w:rPr>
        <w:t>d</w:t>
      </w:r>
      <w:r>
        <w:rPr>
          <w:rFonts w:ascii="Arial" w:hAnsi="Arial" w:cs="Arial"/>
          <w:sz w:val="24"/>
          <w:lang w:val="es-AR"/>
        </w:rPr>
        <w:t>eb</w:t>
      </w:r>
      <w:r>
        <w:rPr>
          <w:rFonts w:ascii="Arial" w:hAnsi="Arial" w:cs="Arial"/>
          <w:spacing w:val="-2"/>
          <w:sz w:val="24"/>
          <w:lang w:val="es-AR"/>
        </w:rPr>
        <w:t>e</w:t>
      </w:r>
      <w:r>
        <w:rPr>
          <w:rFonts w:ascii="Arial" w:hAnsi="Arial" w:cs="Arial"/>
          <w:sz w:val="24"/>
          <w:lang w:val="es-AR"/>
        </w:rPr>
        <w:t>rá</w:t>
      </w:r>
      <w:r>
        <w:rPr>
          <w:rFonts w:ascii="Arial" w:hAnsi="Arial" w:cs="Arial"/>
          <w:spacing w:val="43"/>
          <w:sz w:val="24"/>
          <w:lang w:val="es-AR"/>
        </w:rPr>
        <w:t xml:space="preserve"> </w:t>
      </w:r>
      <w:r>
        <w:rPr>
          <w:rFonts w:ascii="Arial" w:hAnsi="Arial" w:cs="Arial"/>
          <w:spacing w:val="-3"/>
          <w:sz w:val="24"/>
          <w:lang w:val="es-AR"/>
        </w:rPr>
        <w:t>h</w:t>
      </w:r>
      <w:r>
        <w:rPr>
          <w:rFonts w:ascii="Arial" w:hAnsi="Arial" w:cs="Arial"/>
          <w:sz w:val="24"/>
          <w:lang w:val="es-AR"/>
        </w:rPr>
        <w:t>ab</w:t>
      </w:r>
      <w:r>
        <w:rPr>
          <w:rFonts w:ascii="Arial" w:hAnsi="Arial" w:cs="Arial"/>
          <w:spacing w:val="-2"/>
          <w:sz w:val="24"/>
          <w:lang w:val="es-AR"/>
        </w:rPr>
        <w:t>e</w:t>
      </w:r>
      <w:r>
        <w:rPr>
          <w:rFonts w:ascii="Arial" w:hAnsi="Arial" w:cs="Arial"/>
          <w:sz w:val="24"/>
          <w:lang w:val="es-AR"/>
        </w:rPr>
        <w:t>r</w:t>
      </w:r>
      <w:r>
        <w:rPr>
          <w:rFonts w:ascii="Arial" w:hAnsi="Arial" w:cs="Arial"/>
          <w:spacing w:val="44"/>
          <w:sz w:val="24"/>
          <w:lang w:val="es-AR"/>
        </w:rPr>
        <w:t xml:space="preserve"> </w:t>
      </w:r>
      <w:r>
        <w:rPr>
          <w:rFonts w:ascii="Arial" w:hAnsi="Arial" w:cs="Arial"/>
          <w:spacing w:val="-2"/>
          <w:sz w:val="24"/>
          <w:lang w:val="es-AR"/>
        </w:rPr>
        <w:t>si</w:t>
      </w:r>
      <w:r>
        <w:rPr>
          <w:rFonts w:ascii="Arial" w:hAnsi="Arial" w:cs="Arial"/>
          <w:sz w:val="24"/>
          <w:lang w:val="es-AR"/>
        </w:rPr>
        <w:t>do</w:t>
      </w:r>
      <w:r>
        <w:rPr>
          <w:rFonts w:ascii="Arial" w:hAnsi="Arial" w:cs="Arial"/>
          <w:spacing w:val="43"/>
          <w:sz w:val="24"/>
          <w:lang w:val="es-AR"/>
        </w:rPr>
        <w:t xml:space="preserve"> </w:t>
      </w:r>
      <w:r>
        <w:rPr>
          <w:rFonts w:ascii="Arial" w:hAnsi="Arial" w:cs="Arial"/>
          <w:spacing w:val="-2"/>
          <w:sz w:val="24"/>
          <w:lang w:val="es-AR"/>
        </w:rPr>
        <w:t>l</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p</w:t>
      </w:r>
      <w:r>
        <w:rPr>
          <w:rFonts w:ascii="Arial" w:hAnsi="Arial" w:cs="Arial"/>
          <w:spacing w:val="1"/>
          <w:sz w:val="24"/>
          <w:lang w:val="es-AR"/>
        </w:rPr>
        <w:t>i</w:t>
      </w:r>
      <w:r>
        <w:rPr>
          <w:rFonts w:ascii="Arial" w:hAnsi="Arial" w:cs="Arial"/>
          <w:sz w:val="24"/>
          <w:lang w:val="es-AR"/>
        </w:rPr>
        <w:t>ado</w:t>
      </w:r>
      <w:r>
        <w:rPr>
          <w:rFonts w:ascii="Arial" w:hAnsi="Arial" w:cs="Arial"/>
          <w:spacing w:val="43"/>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43"/>
          <w:sz w:val="24"/>
          <w:lang w:val="es-AR"/>
        </w:rPr>
        <w:t xml:space="preserve"> </w:t>
      </w:r>
      <w:r>
        <w:rPr>
          <w:rFonts w:ascii="Arial" w:hAnsi="Arial" w:cs="Arial"/>
          <w:sz w:val="24"/>
          <w:lang w:val="es-AR"/>
        </w:rPr>
        <w:t>p</w:t>
      </w:r>
      <w:r>
        <w:rPr>
          <w:rFonts w:ascii="Arial" w:hAnsi="Arial" w:cs="Arial"/>
          <w:spacing w:val="-3"/>
          <w:sz w:val="24"/>
          <w:lang w:val="es-AR"/>
        </w:rPr>
        <w:t>o</w:t>
      </w:r>
      <w:r>
        <w:rPr>
          <w:rFonts w:ascii="Arial" w:hAnsi="Arial" w:cs="Arial"/>
          <w:spacing w:val="1"/>
          <w:sz w:val="24"/>
          <w:lang w:val="es-AR"/>
        </w:rPr>
        <w:t>l</w:t>
      </w:r>
      <w:r>
        <w:rPr>
          <w:rFonts w:ascii="Arial" w:hAnsi="Arial" w:cs="Arial"/>
          <w:spacing w:val="-3"/>
          <w:sz w:val="24"/>
          <w:lang w:val="es-AR"/>
        </w:rPr>
        <w:t>v</w:t>
      </w:r>
      <w:r>
        <w:rPr>
          <w:rFonts w:ascii="Arial" w:hAnsi="Arial" w:cs="Arial"/>
          <w:sz w:val="24"/>
          <w:lang w:val="es-AR"/>
        </w:rPr>
        <w:t>o</w:t>
      </w:r>
      <w:r>
        <w:rPr>
          <w:rFonts w:ascii="Arial" w:hAnsi="Arial" w:cs="Arial"/>
          <w:spacing w:val="43"/>
          <w:sz w:val="24"/>
          <w:lang w:val="es-AR"/>
        </w:rPr>
        <w:t xml:space="preserve"> </w:t>
      </w:r>
      <w:r>
        <w:rPr>
          <w:rFonts w:ascii="Arial" w:hAnsi="Arial" w:cs="Arial"/>
          <w:sz w:val="24"/>
          <w:lang w:val="es-AR"/>
        </w:rPr>
        <w:t>y re</w:t>
      </w:r>
      <w:r>
        <w:rPr>
          <w:rFonts w:ascii="Arial" w:hAnsi="Arial" w:cs="Arial"/>
          <w:spacing w:val="-2"/>
          <w:sz w:val="24"/>
          <w:lang w:val="es-AR"/>
        </w:rPr>
        <w:t>s</w:t>
      </w:r>
      <w:r>
        <w:rPr>
          <w:rFonts w:ascii="Arial" w:hAnsi="Arial" w:cs="Arial"/>
          <w:spacing w:val="1"/>
          <w:sz w:val="24"/>
          <w:lang w:val="es-AR"/>
        </w:rPr>
        <w:t>i</w:t>
      </w:r>
      <w:r>
        <w:rPr>
          <w:rFonts w:ascii="Arial" w:hAnsi="Arial" w:cs="Arial"/>
          <w:sz w:val="24"/>
          <w:lang w:val="es-AR"/>
        </w:rPr>
        <w:t>duos</w:t>
      </w:r>
      <w:r>
        <w:rPr>
          <w:rFonts w:ascii="Arial" w:hAnsi="Arial" w:cs="Arial"/>
          <w:spacing w:val="10"/>
          <w:sz w:val="24"/>
          <w:lang w:val="es-AR"/>
        </w:rPr>
        <w:t xml:space="preserve"> </w:t>
      </w:r>
      <w:r>
        <w:rPr>
          <w:rFonts w:ascii="Arial" w:hAnsi="Arial" w:cs="Arial"/>
          <w:sz w:val="24"/>
          <w:lang w:val="es-AR"/>
        </w:rPr>
        <w:t>de</w:t>
      </w:r>
      <w:r>
        <w:rPr>
          <w:rFonts w:ascii="Arial" w:hAnsi="Arial" w:cs="Arial"/>
          <w:spacing w:val="10"/>
          <w:sz w:val="24"/>
          <w:lang w:val="es-AR"/>
        </w:rPr>
        <w:t xml:space="preserve"> </w:t>
      </w:r>
      <w:r>
        <w:rPr>
          <w:rFonts w:ascii="Arial" w:hAnsi="Arial" w:cs="Arial"/>
          <w:sz w:val="24"/>
          <w:lang w:val="es-AR"/>
        </w:rPr>
        <w:t>p</w:t>
      </w:r>
      <w:r>
        <w:rPr>
          <w:rFonts w:ascii="Arial" w:hAnsi="Arial" w:cs="Arial"/>
          <w:spacing w:val="-2"/>
          <w:sz w:val="24"/>
          <w:lang w:val="es-AR"/>
        </w:rPr>
        <w:t>e</w:t>
      </w:r>
      <w:r>
        <w:rPr>
          <w:rFonts w:ascii="Arial" w:hAnsi="Arial" w:cs="Arial"/>
          <w:sz w:val="24"/>
          <w:lang w:val="es-AR"/>
        </w:rPr>
        <w:t>s</w:t>
      </w:r>
      <w:r>
        <w:rPr>
          <w:rFonts w:ascii="Arial" w:hAnsi="Arial" w:cs="Arial"/>
          <w:spacing w:val="-2"/>
          <w:sz w:val="24"/>
          <w:lang w:val="es-AR"/>
        </w:rPr>
        <w:t>t</w:t>
      </w:r>
      <w:r>
        <w:rPr>
          <w:rFonts w:ascii="Arial" w:hAnsi="Arial" w:cs="Arial"/>
          <w:spacing w:val="1"/>
          <w:sz w:val="24"/>
          <w:lang w:val="es-AR"/>
        </w:rPr>
        <w:t>i</w:t>
      </w:r>
      <w:r>
        <w:rPr>
          <w:rFonts w:ascii="Arial" w:hAnsi="Arial" w:cs="Arial"/>
          <w:sz w:val="24"/>
          <w:lang w:val="es-AR"/>
        </w:rPr>
        <w:t>c</w:t>
      </w:r>
      <w:r>
        <w:rPr>
          <w:rFonts w:ascii="Arial" w:hAnsi="Arial" w:cs="Arial"/>
          <w:spacing w:val="-2"/>
          <w:sz w:val="24"/>
          <w:lang w:val="es-AR"/>
        </w:rPr>
        <w:t>i</w:t>
      </w:r>
      <w:r>
        <w:rPr>
          <w:rFonts w:ascii="Arial" w:hAnsi="Arial" w:cs="Arial"/>
          <w:sz w:val="24"/>
          <w:lang w:val="es-AR"/>
        </w:rPr>
        <w:t>da</w:t>
      </w:r>
      <w:r>
        <w:rPr>
          <w:rFonts w:ascii="Arial" w:hAnsi="Arial" w:cs="Arial"/>
          <w:spacing w:val="12"/>
          <w:sz w:val="24"/>
          <w:lang w:val="es-AR"/>
        </w:rPr>
        <w:t xml:space="preserve"> </w:t>
      </w:r>
      <w:r>
        <w:rPr>
          <w:rFonts w:ascii="Arial" w:hAnsi="Arial" w:cs="Arial"/>
          <w:sz w:val="24"/>
          <w:lang w:val="es-AR"/>
        </w:rPr>
        <w:t>y</w:t>
      </w:r>
      <w:r>
        <w:rPr>
          <w:rFonts w:ascii="Arial" w:hAnsi="Arial" w:cs="Arial"/>
          <w:spacing w:val="9"/>
          <w:sz w:val="24"/>
          <w:lang w:val="es-AR"/>
        </w:rPr>
        <w:t xml:space="preserve"> </w:t>
      </w:r>
      <w:r>
        <w:rPr>
          <w:rFonts w:ascii="Arial" w:hAnsi="Arial" w:cs="Arial"/>
          <w:spacing w:val="-2"/>
          <w:sz w:val="24"/>
          <w:lang w:val="es-AR"/>
        </w:rPr>
        <w:t>f</w:t>
      </w:r>
      <w:r>
        <w:rPr>
          <w:rFonts w:ascii="Arial" w:hAnsi="Arial" w:cs="Arial"/>
          <w:sz w:val="24"/>
          <w:lang w:val="es-AR"/>
        </w:rPr>
        <w:t>e</w:t>
      </w:r>
      <w:r>
        <w:rPr>
          <w:rFonts w:ascii="Arial" w:hAnsi="Arial" w:cs="Arial"/>
          <w:spacing w:val="-2"/>
          <w:sz w:val="24"/>
          <w:lang w:val="es-AR"/>
        </w:rPr>
        <w:t>rt</w:t>
      </w:r>
      <w:r>
        <w:rPr>
          <w:rFonts w:ascii="Arial" w:hAnsi="Arial" w:cs="Arial"/>
          <w:spacing w:val="1"/>
          <w:sz w:val="24"/>
          <w:lang w:val="es-AR"/>
        </w:rPr>
        <w:t>i</w:t>
      </w:r>
      <w:r>
        <w:rPr>
          <w:rFonts w:ascii="Arial" w:hAnsi="Arial" w:cs="Arial"/>
          <w:spacing w:val="-2"/>
          <w:sz w:val="24"/>
          <w:lang w:val="es-AR"/>
        </w:rPr>
        <w:t>l</w:t>
      </w:r>
      <w:r>
        <w:rPr>
          <w:rFonts w:ascii="Arial" w:hAnsi="Arial" w:cs="Arial"/>
          <w:spacing w:val="1"/>
          <w:sz w:val="24"/>
          <w:lang w:val="es-AR"/>
        </w:rPr>
        <w:t>i</w:t>
      </w:r>
      <w:r>
        <w:rPr>
          <w:rFonts w:ascii="Arial" w:hAnsi="Arial" w:cs="Arial"/>
          <w:spacing w:val="-2"/>
          <w:sz w:val="24"/>
          <w:lang w:val="es-AR"/>
        </w:rPr>
        <w:t>z</w:t>
      </w:r>
      <w:r>
        <w:rPr>
          <w:rFonts w:ascii="Arial" w:hAnsi="Arial" w:cs="Arial"/>
          <w:sz w:val="24"/>
          <w:lang w:val="es-AR"/>
        </w:rPr>
        <w:t>an</w:t>
      </w:r>
      <w:r>
        <w:rPr>
          <w:rFonts w:ascii="Arial" w:hAnsi="Arial" w:cs="Arial"/>
          <w:spacing w:val="1"/>
          <w:sz w:val="24"/>
          <w:lang w:val="es-AR"/>
        </w:rPr>
        <w:t>t</w:t>
      </w:r>
      <w:r>
        <w:rPr>
          <w:rFonts w:ascii="Arial" w:hAnsi="Arial" w:cs="Arial"/>
          <w:sz w:val="24"/>
          <w:lang w:val="es-AR"/>
        </w:rPr>
        <w:t>e</w:t>
      </w:r>
      <w:r>
        <w:rPr>
          <w:rFonts w:ascii="Arial" w:hAnsi="Arial" w:cs="Arial"/>
          <w:spacing w:val="10"/>
          <w:sz w:val="24"/>
          <w:lang w:val="es-AR"/>
        </w:rPr>
        <w:t xml:space="preserve"> </w:t>
      </w:r>
      <w:r>
        <w:rPr>
          <w:rFonts w:ascii="Arial" w:hAnsi="Arial" w:cs="Arial"/>
          <w:sz w:val="24"/>
          <w:lang w:val="es-AR"/>
        </w:rPr>
        <w:t>y</w:t>
      </w:r>
      <w:r>
        <w:rPr>
          <w:rFonts w:ascii="Arial" w:hAnsi="Arial" w:cs="Arial"/>
          <w:spacing w:val="9"/>
          <w:sz w:val="24"/>
          <w:lang w:val="es-AR"/>
        </w:rPr>
        <w:t xml:space="preserve"> </w:t>
      </w:r>
      <w:r>
        <w:rPr>
          <w:rFonts w:ascii="Arial" w:hAnsi="Arial" w:cs="Arial"/>
          <w:sz w:val="24"/>
          <w:lang w:val="es-AR"/>
        </w:rPr>
        <w:t>con</w:t>
      </w:r>
      <w:r>
        <w:rPr>
          <w:rFonts w:ascii="Arial" w:hAnsi="Arial" w:cs="Arial"/>
          <w:spacing w:val="9"/>
          <w:sz w:val="24"/>
          <w:lang w:val="es-AR"/>
        </w:rPr>
        <w:t xml:space="preserve"> </w:t>
      </w:r>
      <w:r>
        <w:rPr>
          <w:rFonts w:ascii="Arial" w:hAnsi="Arial" w:cs="Arial"/>
          <w:sz w:val="24"/>
          <w:lang w:val="es-AR"/>
        </w:rPr>
        <w:t>su</w:t>
      </w:r>
      <w:r>
        <w:rPr>
          <w:rFonts w:ascii="Arial" w:hAnsi="Arial" w:cs="Arial"/>
          <w:spacing w:val="12"/>
          <w:sz w:val="24"/>
          <w:lang w:val="es-AR"/>
        </w:rPr>
        <w:t xml:space="preserve"> </w:t>
      </w:r>
      <w:r>
        <w:rPr>
          <w:rFonts w:ascii="Arial" w:hAnsi="Arial" w:cs="Arial"/>
          <w:spacing w:val="-3"/>
          <w:sz w:val="24"/>
          <w:lang w:val="es-AR"/>
        </w:rPr>
        <w:t>b</w:t>
      </w:r>
      <w:r>
        <w:rPr>
          <w:rFonts w:ascii="Arial" w:hAnsi="Arial" w:cs="Arial"/>
          <w:sz w:val="24"/>
          <w:lang w:val="es-AR"/>
        </w:rPr>
        <w:t>r</w:t>
      </w:r>
      <w:r>
        <w:rPr>
          <w:rFonts w:ascii="Arial" w:hAnsi="Arial" w:cs="Arial"/>
          <w:spacing w:val="-2"/>
          <w:sz w:val="24"/>
          <w:lang w:val="es-AR"/>
        </w:rPr>
        <w:t>i</w:t>
      </w:r>
      <w:r>
        <w:rPr>
          <w:rFonts w:ascii="Arial" w:hAnsi="Arial" w:cs="Arial"/>
          <w:spacing w:val="1"/>
          <w:sz w:val="24"/>
          <w:lang w:val="es-AR"/>
        </w:rPr>
        <w:t>l</w:t>
      </w:r>
      <w:r>
        <w:rPr>
          <w:rFonts w:ascii="Arial" w:hAnsi="Arial" w:cs="Arial"/>
          <w:spacing w:val="-2"/>
          <w:sz w:val="24"/>
          <w:lang w:val="es-AR"/>
        </w:rPr>
        <w:t>l</w:t>
      </w:r>
      <w:r>
        <w:rPr>
          <w:rFonts w:ascii="Arial" w:hAnsi="Arial" w:cs="Arial"/>
          <w:sz w:val="24"/>
          <w:lang w:val="es-AR"/>
        </w:rPr>
        <w:t>o</w:t>
      </w:r>
      <w:r>
        <w:rPr>
          <w:rFonts w:ascii="Arial" w:hAnsi="Arial" w:cs="Arial"/>
          <w:spacing w:val="12"/>
          <w:sz w:val="24"/>
          <w:lang w:val="es-AR"/>
        </w:rPr>
        <w:t xml:space="preserve"> </w:t>
      </w:r>
      <w:r>
        <w:rPr>
          <w:rFonts w:ascii="Arial" w:hAnsi="Arial" w:cs="Arial"/>
          <w:spacing w:val="-3"/>
          <w:sz w:val="24"/>
          <w:lang w:val="es-AR"/>
        </w:rPr>
        <w:t>n</w:t>
      </w:r>
      <w:r>
        <w:rPr>
          <w:rFonts w:ascii="Arial" w:hAnsi="Arial" w:cs="Arial"/>
          <w:sz w:val="24"/>
          <w:lang w:val="es-AR"/>
        </w:rPr>
        <w:t>a</w:t>
      </w:r>
      <w:r>
        <w:rPr>
          <w:rFonts w:ascii="Arial" w:hAnsi="Arial" w:cs="Arial"/>
          <w:spacing w:val="-2"/>
          <w:sz w:val="24"/>
          <w:lang w:val="es-AR"/>
        </w:rPr>
        <w:t>t</w:t>
      </w:r>
      <w:r>
        <w:rPr>
          <w:rFonts w:ascii="Arial" w:hAnsi="Arial" w:cs="Arial"/>
          <w:sz w:val="24"/>
          <w:lang w:val="es-AR"/>
        </w:rPr>
        <w:t>ura</w:t>
      </w:r>
      <w:r>
        <w:rPr>
          <w:rFonts w:ascii="Arial" w:hAnsi="Arial" w:cs="Arial"/>
          <w:spacing w:val="-2"/>
          <w:sz w:val="24"/>
          <w:lang w:val="es-AR"/>
        </w:rPr>
        <w:t>l</w:t>
      </w:r>
      <w:r>
        <w:rPr>
          <w:rFonts w:ascii="Arial" w:hAnsi="Arial" w:cs="Arial"/>
          <w:sz w:val="24"/>
          <w:lang w:val="es-AR"/>
        </w:rPr>
        <w:t>.</w:t>
      </w:r>
      <w:r>
        <w:rPr>
          <w:rFonts w:ascii="Arial" w:hAnsi="Arial" w:cs="Arial"/>
          <w:spacing w:val="24"/>
          <w:sz w:val="24"/>
          <w:lang w:val="es-AR"/>
        </w:rPr>
        <w:t xml:space="preserve"> </w:t>
      </w:r>
      <w:r>
        <w:rPr>
          <w:rFonts w:ascii="Arial" w:hAnsi="Arial" w:cs="Arial"/>
          <w:spacing w:val="-3"/>
          <w:sz w:val="24"/>
          <w:lang w:val="es-AR"/>
        </w:rPr>
        <w:t>E</w:t>
      </w:r>
      <w:r>
        <w:rPr>
          <w:rFonts w:ascii="Arial" w:hAnsi="Arial" w:cs="Arial"/>
          <w:sz w:val="24"/>
          <w:lang w:val="es-AR"/>
        </w:rPr>
        <w:t>l</w:t>
      </w:r>
      <w:r>
        <w:rPr>
          <w:rFonts w:ascii="Arial" w:hAnsi="Arial" w:cs="Arial"/>
          <w:spacing w:val="10"/>
          <w:sz w:val="24"/>
          <w:lang w:val="es-AR"/>
        </w:rPr>
        <w:t xml:space="preserve"> </w:t>
      </w:r>
      <w:r>
        <w:rPr>
          <w:rFonts w:ascii="Arial" w:hAnsi="Arial" w:cs="Arial"/>
          <w:sz w:val="24"/>
          <w:lang w:val="es-AR"/>
        </w:rPr>
        <w:t>f</w:t>
      </w:r>
      <w:r>
        <w:rPr>
          <w:rFonts w:ascii="Arial" w:hAnsi="Arial" w:cs="Arial"/>
          <w:spacing w:val="-3"/>
          <w:sz w:val="24"/>
          <w:lang w:val="es-AR"/>
        </w:rPr>
        <w:t>o</w:t>
      </w:r>
      <w:r>
        <w:rPr>
          <w:rFonts w:ascii="Arial" w:hAnsi="Arial" w:cs="Arial"/>
          <w:spacing w:val="1"/>
          <w:sz w:val="24"/>
          <w:lang w:val="es-AR"/>
        </w:rPr>
        <w:t>ll</w:t>
      </w:r>
      <w:r>
        <w:rPr>
          <w:rFonts w:ascii="Arial" w:hAnsi="Arial" w:cs="Arial"/>
          <w:spacing w:val="-2"/>
          <w:sz w:val="24"/>
          <w:lang w:val="es-AR"/>
        </w:rPr>
        <w:t>a</w:t>
      </w:r>
      <w:r>
        <w:rPr>
          <w:rFonts w:ascii="Arial" w:hAnsi="Arial" w:cs="Arial"/>
          <w:spacing w:val="1"/>
          <w:sz w:val="24"/>
          <w:lang w:val="es-AR"/>
        </w:rPr>
        <w:t>j</w:t>
      </w:r>
      <w:r>
        <w:rPr>
          <w:rFonts w:ascii="Arial" w:hAnsi="Arial" w:cs="Arial"/>
          <w:sz w:val="24"/>
          <w:lang w:val="es-AR"/>
        </w:rPr>
        <w:t>e</w:t>
      </w:r>
      <w:r>
        <w:rPr>
          <w:rFonts w:ascii="Arial" w:hAnsi="Arial" w:cs="Arial"/>
          <w:spacing w:val="9"/>
          <w:sz w:val="24"/>
          <w:lang w:val="es-AR"/>
        </w:rPr>
        <w:t xml:space="preserve"> </w:t>
      </w:r>
      <w:r>
        <w:rPr>
          <w:rFonts w:ascii="Arial" w:hAnsi="Arial" w:cs="Arial"/>
          <w:sz w:val="24"/>
          <w:lang w:val="es-AR"/>
        </w:rPr>
        <w:t>de</w:t>
      </w:r>
      <w:r>
        <w:rPr>
          <w:rFonts w:ascii="Arial" w:hAnsi="Arial" w:cs="Arial"/>
          <w:spacing w:val="-3"/>
          <w:sz w:val="24"/>
          <w:lang w:val="es-AR"/>
        </w:rPr>
        <w:t>b</w:t>
      </w:r>
      <w:r>
        <w:rPr>
          <w:rFonts w:ascii="Arial" w:hAnsi="Arial" w:cs="Arial"/>
          <w:sz w:val="24"/>
          <w:lang w:val="es-AR"/>
        </w:rPr>
        <w:t>erá</w:t>
      </w:r>
      <w:r>
        <w:rPr>
          <w:rFonts w:ascii="Arial" w:hAnsi="Arial" w:cs="Arial"/>
          <w:spacing w:val="10"/>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r</w:t>
      </w:r>
      <w:r>
        <w:rPr>
          <w:rFonts w:ascii="Arial" w:hAnsi="Arial" w:cs="Arial"/>
          <w:spacing w:val="10"/>
          <w:sz w:val="24"/>
          <w:lang w:val="es-AR"/>
        </w:rPr>
        <w:t xml:space="preserve"> </w:t>
      </w:r>
      <w:r>
        <w:rPr>
          <w:rFonts w:ascii="Arial" w:hAnsi="Arial" w:cs="Arial"/>
          <w:sz w:val="24"/>
          <w:lang w:val="es-AR"/>
        </w:rPr>
        <w:t>abunda</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e</w:t>
      </w:r>
      <w:r>
        <w:rPr>
          <w:rFonts w:ascii="Arial" w:hAnsi="Arial" w:cs="Arial"/>
          <w:spacing w:val="10"/>
          <w:sz w:val="24"/>
          <w:lang w:val="es-AR"/>
        </w:rPr>
        <w:t xml:space="preserve"> </w:t>
      </w:r>
      <w:r>
        <w:rPr>
          <w:rFonts w:ascii="Arial" w:hAnsi="Arial" w:cs="Arial"/>
          <w:sz w:val="24"/>
          <w:lang w:val="es-AR"/>
        </w:rPr>
        <w:t>r</w:t>
      </w:r>
      <w:r>
        <w:rPr>
          <w:rFonts w:ascii="Arial" w:hAnsi="Arial" w:cs="Arial"/>
          <w:spacing w:val="-2"/>
          <w:sz w:val="24"/>
          <w:lang w:val="es-AR"/>
        </w:rPr>
        <w:t>e</w:t>
      </w:r>
      <w:r>
        <w:rPr>
          <w:rFonts w:ascii="Arial" w:hAnsi="Arial" w:cs="Arial"/>
          <w:sz w:val="24"/>
          <w:lang w:val="es-AR"/>
        </w:rPr>
        <w:t>pr</w:t>
      </w:r>
      <w:r>
        <w:rPr>
          <w:rFonts w:ascii="Arial" w:hAnsi="Arial" w:cs="Arial"/>
          <w:spacing w:val="-2"/>
          <w:sz w:val="24"/>
          <w:lang w:val="es-AR"/>
        </w:rPr>
        <w:t>e</w:t>
      </w:r>
      <w:r>
        <w:rPr>
          <w:rFonts w:ascii="Arial" w:hAnsi="Arial" w:cs="Arial"/>
          <w:sz w:val="24"/>
          <w:lang w:val="es-AR"/>
        </w:rPr>
        <w:t>se</w:t>
      </w:r>
      <w:r>
        <w:rPr>
          <w:rFonts w:ascii="Arial" w:hAnsi="Arial" w:cs="Arial"/>
          <w:spacing w:val="-3"/>
          <w:sz w:val="24"/>
          <w:lang w:val="es-AR"/>
        </w:rPr>
        <w:t>n</w:t>
      </w:r>
      <w:r>
        <w:rPr>
          <w:rFonts w:ascii="Arial" w:hAnsi="Arial" w:cs="Arial"/>
          <w:spacing w:val="1"/>
          <w:sz w:val="24"/>
          <w:lang w:val="es-AR"/>
        </w:rPr>
        <w:t>t</w:t>
      </w:r>
      <w:r>
        <w:rPr>
          <w:rFonts w:ascii="Arial" w:hAnsi="Arial" w:cs="Arial"/>
          <w:spacing w:val="-2"/>
          <w:sz w:val="24"/>
          <w:lang w:val="es-AR"/>
        </w:rPr>
        <w:t>a</w:t>
      </w:r>
      <w:r>
        <w:rPr>
          <w:rFonts w:ascii="Arial" w:hAnsi="Arial" w:cs="Arial"/>
          <w:spacing w:val="1"/>
          <w:sz w:val="24"/>
          <w:lang w:val="es-AR"/>
        </w:rPr>
        <w:t>ti</w:t>
      </w:r>
      <w:r>
        <w:rPr>
          <w:rFonts w:ascii="Arial" w:hAnsi="Arial" w:cs="Arial"/>
          <w:spacing w:val="-3"/>
          <w:sz w:val="24"/>
          <w:lang w:val="es-AR"/>
        </w:rPr>
        <w:t>v</w:t>
      </w:r>
      <w:r>
        <w:rPr>
          <w:rFonts w:ascii="Arial" w:hAnsi="Arial" w:cs="Arial"/>
          <w:sz w:val="24"/>
          <w:lang w:val="es-AR"/>
        </w:rPr>
        <w:t xml:space="preserve">o de su </w:t>
      </w:r>
      <w:r>
        <w:rPr>
          <w:rFonts w:ascii="Arial" w:hAnsi="Arial" w:cs="Arial"/>
          <w:spacing w:val="-2"/>
          <w:sz w:val="24"/>
          <w:lang w:val="es-AR"/>
        </w:rPr>
        <w:t>e</w:t>
      </w:r>
      <w:r>
        <w:rPr>
          <w:rFonts w:ascii="Arial" w:hAnsi="Arial" w:cs="Arial"/>
          <w:sz w:val="24"/>
          <w:lang w:val="es-AR"/>
        </w:rPr>
        <w:t>sp</w:t>
      </w:r>
      <w:r>
        <w:rPr>
          <w:rFonts w:ascii="Arial" w:hAnsi="Arial" w:cs="Arial"/>
          <w:spacing w:val="-2"/>
          <w:sz w:val="24"/>
          <w:lang w:val="es-AR"/>
        </w:rPr>
        <w:t>e</w:t>
      </w:r>
      <w:r>
        <w:rPr>
          <w:rFonts w:ascii="Arial" w:hAnsi="Arial" w:cs="Arial"/>
          <w:sz w:val="24"/>
          <w:lang w:val="es-AR"/>
        </w:rPr>
        <w:t>c</w:t>
      </w:r>
      <w:r>
        <w:rPr>
          <w:rFonts w:ascii="Arial" w:hAnsi="Arial" w:cs="Arial"/>
          <w:spacing w:val="1"/>
          <w:sz w:val="24"/>
          <w:lang w:val="es-AR"/>
        </w:rPr>
        <w:t>i</w:t>
      </w:r>
      <w:r>
        <w:rPr>
          <w:rFonts w:ascii="Arial" w:hAnsi="Arial" w:cs="Arial"/>
          <w:sz w:val="24"/>
          <w:lang w:val="es-AR"/>
        </w:rPr>
        <w:t>e.</w:t>
      </w:r>
    </w:p>
    <w:p w14:paraId="707B28A0" w14:textId="77777777" w:rsidR="00176C27" w:rsidRDefault="00176C27">
      <w:pPr>
        <w:rPr>
          <w:rFonts w:ascii="Arial" w:hAnsi="Arial" w:cs="Arial"/>
          <w:lang w:val="es-AR"/>
        </w:rPr>
      </w:pPr>
    </w:p>
    <w:p w14:paraId="3FD28806" w14:textId="77777777" w:rsidR="00176C27" w:rsidRDefault="00B26C9E">
      <w:pPr>
        <w:pStyle w:val="Textoindependiente"/>
        <w:tabs>
          <w:tab w:val="left" w:pos="1104"/>
        </w:tabs>
        <w:jc w:val="both"/>
        <w:rPr>
          <w:rFonts w:ascii="Arial" w:hAnsi="Arial" w:cs="Arial"/>
          <w:b/>
          <w:bCs/>
          <w:sz w:val="24"/>
          <w:lang w:val="es-AR"/>
        </w:rPr>
      </w:pPr>
      <w:r>
        <w:rPr>
          <w:rFonts w:ascii="Arial" w:hAnsi="Arial" w:cs="Arial"/>
          <w:b/>
          <w:spacing w:val="-2"/>
          <w:sz w:val="24"/>
          <w:lang w:val="es-AR"/>
        </w:rPr>
        <w:t>R</w:t>
      </w:r>
      <w:r>
        <w:rPr>
          <w:rFonts w:ascii="Arial" w:hAnsi="Arial" w:cs="Arial"/>
          <w:b/>
          <w:sz w:val="24"/>
          <w:lang w:val="es-AR"/>
        </w:rPr>
        <w:t>a</w:t>
      </w:r>
      <w:r>
        <w:rPr>
          <w:rFonts w:ascii="Arial" w:hAnsi="Arial" w:cs="Arial"/>
          <w:b/>
          <w:spacing w:val="1"/>
          <w:sz w:val="24"/>
          <w:lang w:val="es-AR"/>
        </w:rPr>
        <w:t>í</w:t>
      </w:r>
      <w:r>
        <w:rPr>
          <w:rFonts w:ascii="Arial" w:hAnsi="Arial" w:cs="Arial"/>
          <w:b/>
          <w:sz w:val="24"/>
          <w:lang w:val="es-AR"/>
        </w:rPr>
        <w:t>ce</w:t>
      </w:r>
      <w:r>
        <w:rPr>
          <w:rFonts w:ascii="Arial" w:hAnsi="Arial" w:cs="Arial"/>
          <w:b/>
          <w:spacing w:val="-2"/>
          <w:sz w:val="24"/>
          <w:lang w:val="es-AR"/>
        </w:rPr>
        <w:t>s</w:t>
      </w:r>
      <w:r>
        <w:rPr>
          <w:rFonts w:ascii="Arial" w:hAnsi="Arial" w:cs="Arial"/>
          <w:sz w:val="24"/>
          <w:lang w:val="es-AR"/>
        </w:rPr>
        <w:t>.</w:t>
      </w:r>
    </w:p>
    <w:p w14:paraId="0AB91870" w14:textId="77777777" w:rsidR="00176C27" w:rsidRDefault="00B26C9E">
      <w:pPr>
        <w:pStyle w:val="Textoindependiente"/>
        <w:widowControl w:val="0"/>
        <w:numPr>
          <w:ilvl w:val="0"/>
          <w:numId w:val="81"/>
        </w:numPr>
        <w:tabs>
          <w:tab w:val="left" w:pos="1680"/>
        </w:tabs>
        <w:jc w:val="both"/>
        <w:rPr>
          <w:rFonts w:ascii="Arial" w:hAnsi="Arial" w:cs="Arial"/>
          <w:sz w:val="24"/>
          <w:lang w:val="es-AR"/>
        </w:rPr>
      </w:pPr>
      <w:r>
        <w:rPr>
          <w:rFonts w:ascii="Arial" w:hAnsi="Arial" w:cs="Arial"/>
          <w:spacing w:val="-1"/>
          <w:sz w:val="24"/>
          <w:lang w:val="es-AR"/>
        </w:rPr>
        <w:t>L</w:t>
      </w:r>
      <w:r>
        <w:rPr>
          <w:rFonts w:ascii="Arial" w:hAnsi="Arial" w:cs="Arial"/>
          <w:sz w:val="24"/>
          <w:lang w:val="es-AR"/>
        </w:rPr>
        <w:t>as</w:t>
      </w:r>
      <w:r>
        <w:rPr>
          <w:rFonts w:ascii="Arial" w:hAnsi="Arial" w:cs="Arial"/>
          <w:spacing w:val="3"/>
          <w:sz w:val="24"/>
          <w:lang w:val="es-AR"/>
        </w:rPr>
        <w:t xml:space="preserve"> </w:t>
      </w:r>
      <w:r>
        <w:rPr>
          <w:rFonts w:ascii="Arial" w:hAnsi="Arial" w:cs="Arial"/>
          <w:spacing w:val="-2"/>
          <w:sz w:val="24"/>
          <w:lang w:val="es-AR"/>
        </w:rPr>
        <w:t>r</w:t>
      </w:r>
      <w:r>
        <w:rPr>
          <w:rFonts w:ascii="Arial" w:hAnsi="Arial" w:cs="Arial"/>
          <w:sz w:val="24"/>
          <w:lang w:val="es-AR"/>
        </w:rPr>
        <w:t>a</w:t>
      </w:r>
      <w:r>
        <w:rPr>
          <w:rFonts w:ascii="Arial" w:hAnsi="Arial" w:cs="Arial"/>
          <w:spacing w:val="1"/>
          <w:sz w:val="24"/>
          <w:lang w:val="es-AR"/>
        </w:rPr>
        <w:t>í</w:t>
      </w:r>
      <w:r>
        <w:rPr>
          <w:rFonts w:ascii="Arial" w:hAnsi="Arial" w:cs="Arial"/>
          <w:spacing w:val="-2"/>
          <w:sz w:val="24"/>
          <w:lang w:val="es-AR"/>
        </w:rPr>
        <w:t>c</w:t>
      </w:r>
      <w:r>
        <w:rPr>
          <w:rFonts w:ascii="Arial" w:hAnsi="Arial" w:cs="Arial"/>
          <w:sz w:val="24"/>
          <w:lang w:val="es-AR"/>
        </w:rPr>
        <w:t>es</w:t>
      </w:r>
      <w:r>
        <w:rPr>
          <w:rFonts w:ascii="Arial" w:hAnsi="Arial" w:cs="Arial"/>
          <w:spacing w:val="3"/>
          <w:sz w:val="24"/>
          <w:lang w:val="es-AR"/>
        </w:rPr>
        <w:t xml:space="preserve"> </w:t>
      </w:r>
      <w:r>
        <w:rPr>
          <w:rFonts w:ascii="Arial" w:hAnsi="Arial" w:cs="Arial"/>
          <w:spacing w:val="-3"/>
          <w:sz w:val="24"/>
          <w:lang w:val="es-AR"/>
        </w:rPr>
        <w:t>d</w:t>
      </w:r>
      <w:r>
        <w:rPr>
          <w:rFonts w:ascii="Arial" w:hAnsi="Arial" w:cs="Arial"/>
          <w:sz w:val="24"/>
          <w:lang w:val="es-AR"/>
        </w:rPr>
        <w:t>ebe</w:t>
      </w:r>
      <w:r>
        <w:rPr>
          <w:rFonts w:ascii="Arial" w:hAnsi="Arial" w:cs="Arial"/>
          <w:spacing w:val="-2"/>
          <w:sz w:val="24"/>
          <w:lang w:val="es-AR"/>
        </w:rPr>
        <w:t>r</w:t>
      </w:r>
      <w:r>
        <w:rPr>
          <w:rFonts w:ascii="Arial" w:hAnsi="Arial" w:cs="Arial"/>
          <w:sz w:val="24"/>
          <w:lang w:val="es-AR"/>
        </w:rPr>
        <w:t>án</w:t>
      </w:r>
      <w:r>
        <w:rPr>
          <w:rFonts w:ascii="Arial" w:hAnsi="Arial" w:cs="Arial"/>
          <w:spacing w:val="2"/>
          <w:sz w:val="24"/>
          <w:lang w:val="es-AR"/>
        </w:rPr>
        <w:t xml:space="preserve"> </w:t>
      </w:r>
      <w:r>
        <w:rPr>
          <w:rFonts w:ascii="Arial" w:hAnsi="Arial" w:cs="Arial"/>
          <w:spacing w:val="-2"/>
          <w:sz w:val="24"/>
          <w:lang w:val="es-AR"/>
        </w:rPr>
        <w:t>e</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ar</w:t>
      </w:r>
      <w:r>
        <w:rPr>
          <w:rFonts w:ascii="Arial" w:hAnsi="Arial" w:cs="Arial"/>
          <w:spacing w:val="1"/>
          <w:sz w:val="24"/>
          <w:lang w:val="es-AR"/>
        </w:rPr>
        <w:t xml:space="preserve"> li</w:t>
      </w:r>
      <w:r>
        <w:rPr>
          <w:rFonts w:ascii="Arial" w:hAnsi="Arial" w:cs="Arial"/>
          <w:spacing w:val="-3"/>
          <w:sz w:val="24"/>
          <w:lang w:val="es-AR"/>
        </w:rPr>
        <w:t>b</w:t>
      </w:r>
      <w:r>
        <w:rPr>
          <w:rFonts w:ascii="Arial" w:hAnsi="Arial" w:cs="Arial"/>
          <w:sz w:val="24"/>
          <w:lang w:val="es-AR"/>
        </w:rPr>
        <w:t>res</w:t>
      </w:r>
      <w:r>
        <w:rPr>
          <w:rFonts w:ascii="Arial" w:hAnsi="Arial" w:cs="Arial"/>
          <w:spacing w:val="3"/>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3"/>
          <w:sz w:val="24"/>
          <w:lang w:val="es-AR"/>
        </w:rPr>
        <w:t xml:space="preserve"> </w:t>
      </w:r>
      <w:r>
        <w:rPr>
          <w:rFonts w:ascii="Arial" w:hAnsi="Arial" w:cs="Arial"/>
          <w:sz w:val="24"/>
          <w:lang w:val="es-AR"/>
        </w:rPr>
        <w:t>p</w:t>
      </w:r>
      <w:r>
        <w:rPr>
          <w:rFonts w:ascii="Arial" w:hAnsi="Arial" w:cs="Arial"/>
          <w:spacing w:val="-2"/>
          <w:sz w:val="24"/>
          <w:lang w:val="es-AR"/>
        </w:rPr>
        <w:t>a</w:t>
      </w:r>
      <w:r>
        <w:rPr>
          <w:rFonts w:ascii="Arial" w:hAnsi="Arial" w:cs="Arial"/>
          <w:spacing w:val="1"/>
          <w:sz w:val="24"/>
          <w:lang w:val="es-AR"/>
        </w:rPr>
        <w:t>t</w:t>
      </w:r>
      <w:r>
        <w:rPr>
          <w:rFonts w:ascii="Arial" w:hAnsi="Arial" w:cs="Arial"/>
          <w:sz w:val="24"/>
          <w:lang w:val="es-AR"/>
        </w:rPr>
        <w:t>ó</w:t>
      </w:r>
      <w:r>
        <w:rPr>
          <w:rFonts w:ascii="Arial" w:hAnsi="Arial" w:cs="Arial"/>
          <w:spacing w:val="-3"/>
          <w:sz w:val="24"/>
          <w:lang w:val="es-AR"/>
        </w:rPr>
        <w:t>g</w:t>
      </w:r>
      <w:r>
        <w:rPr>
          <w:rFonts w:ascii="Arial" w:hAnsi="Arial" w:cs="Arial"/>
          <w:sz w:val="24"/>
          <w:lang w:val="es-AR"/>
        </w:rPr>
        <w:t>enos,</w:t>
      </w:r>
      <w:r>
        <w:rPr>
          <w:rFonts w:ascii="Arial" w:hAnsi="Arial" w:cs="Arial"/>
          <w:spacing w:val="2"/>
          <w:sz w:val="24"/>
          <w:lang w:val="es-AR"/>
        </w:rPr>
        <w:t xml:space="preserve"> </w:t>
      </w:r>
      <w:r>
        <w:rPr>
          <w:rFonts w:ascii="Arial" w:hAnsi="Arial" w:cs="Arial"/>
          <w:spacing w:val="-3"/>
          <w:sz w:val="24"/>
          <w:lang w:val="es-AR"/>
        </w:rPr>
        <w:t>p</w:t>
      </w:r>
      <w:r>
        <w:rPr>
          <w:rFonts w:ascii="Arial" w:hAnsi="Arial" w:cs="Arial"/>
          <w:sz w:val="24"/>
          <w:lang w:val="es-AR"/>
        </w:rPr>
        <w:t>ar</w:t>
      </w:r>
      <w:r>
        <w:rPr>
          <w:rFonts w:ascii="Arial" w:hAnsi="Arial" w:cs="Arial"/>
          <w:spacing w:val="-2"/>
          <w:sz w:val="24"/>
          <w:lang w:val="es-AR"/>
        </w:rPr>
        <w:t>á</w:t>
      </w:r>
      <w:r>
        <w:rPr>
          <w:rFonts w:ascii="Arial" w:hAnsi="Arial" w:cs="Arial"/>
          <w:sz w:val="24"/>
          <w:lang w:val="es-AR"/>
        </w:rPr>
        <w:t>s</w:t>
      </w:r>
      <w:r>
        <w:rPr>
          <w:rFonts w:ascii="Arial" w:hAnsi="Arial" w:cs="Arial"/>
          <w:spacing w:val="-2"/>
          <w:sz w:val="24"/>
          <w:lang w:val="es-AR"/>
        </w:rPr>
        <w:t>i</w:t>
      </w:r>
      <w:r>
        <w:rPr>
          <w:rFonts w:ascii="Arial" w:hAnsi="Arial" w:cs="Arial"/>
          <w:spacing w:val="1"/>
          <w:sz w:val="24"/>
          <w:lang w:val="es-AR"/>
        </w:rPr>
        <w:t>t</w:t>
      </w:r>
      <w:r>
        <w:rPr>
          <w:rFonts w:ascii="Arial" w:hAnsi="Arial" w:cs="Arial"/>
          <w:sz w:val="24"/>
          <w:lang w:val="es-AR"/>
        </w:rPr>
        <w:t>os o</w:t>
      </w:r>
      <w:r>
        <w:rPr>
          <w:rFonts w:ascii="Arial" w:hAnsi="Arial" w:cs="Arial"/>
          <w:spacing w:val="2"/>
          <w:sz w:val="24"/>
          <w:lang w:val="es-AR"/>
        </w:rPr>
        <w:t xml:space="preserve"> </w:t>
      </w:r>
      <w:r>
        <w:rPr>
          <w:rFonts w:ascii="Arial" w:hAnsi="Arial" w:cs="Arial"/>
          <w:spacing w:val="1"/>
          <w:sz w:val="24"/>
          <w:lang w:val="es-AR"/>
        </w:rPr>
        <w:t>i</w:t>
      </w:r>
      <w:r>
        <w:rPr>
          <w:rFonts w:ascii="Arial" w:hAnsi="Arial" w:cs="Arial"/>
          <w:sz w:val="24"/>
          <w:lang w:val="es-AR"/>
        </w:rPr>
        <w:t>n</w:t>
      </w:r>
      <w:r>
        <w:rPr>
          <w:rFonts w:ascii="Arial" w:hAnsi="Arial" w:cs="Arial"/>
          <w:spacing w:val="-2"/>
          <w:sz w:val="24"/>
          <w:lang w:val="es-AR"/>
        </w:rPr>
        <w:t>f</w:t>
      </w:r>
      <w:r>
        <w:rPr>
          <w:rFonts w:ascii="Arial" w:hAnsi="Arial" w:cs="Arial"/>
          <w:sz w:val="24"/>
          <w:lang w:val="es-AR"/>
        </w:rPr>
        <w:t>e</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a</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on</w:t>
      </w:r>
      <w:r>
        <w:rPr>
          <w:rFonts w:ascii="Arial" w:hAnsi="Arial" w:cs="Arial"/>
          <w:spacing w:val="-2"/>
          <w:sz w:val="24"/>
          <w:lang w:val="es-AR"/>
        </w:rPr>
        <w:t>e</w:t>
      </w:r>
      <w:r>
        <w:rPr>
          <w:rFonts w:ascii="Arial" w:hAnsi="Arial" w:cs="Arial"/>
          <w:sz w:val="24"/>
          <w:lang w:val="es-AR"/>
        </w:rPr>
        <w:t>s</w:t>
      </w:r>
      <w:r>
        <w:rPr>
          <w:rFonts w:ascii="Arial" w:hAnsi="Arial" w:cs="Arial"/>
          <w:spacing w:val="3"/>
          <w:sz w:val="24"/>
          <w:lang w:val="es-AR"/>
        </w:rPr>
        <w:t xml:space="preserve"> </w:t>
      </w:r>
      <w:r>
        <w:rPr>
          <w:rFonts w:ascii="Arial" w:hAnsi="Arial" w:cs="Arial"/>
          <w:sz w:val="24"/>
          <w:lang w:val="es-AR"/>
        </w:rPr>
        <w:t>que por</w:t>
      </w:r>
      <w:r>
        <w:rPr>
          <w:rFonts w:ascii="Arial" w:hAnsi="Arial" w:cs="Arial"/>
          <w:spacing w:val="1"/>
          <w:sz w:val="24"/>
          <w:lang w:val="es-AR"/>
        </w:rPr>
        <w:t xml:space="preserve"> </w:t>
      </w:r>
      <w:r>
        <w:rPr>
          <w:rFonts w:ascii="Arial" w:hAnsi="Arial" w:cs="Arial"/>
          <w:sz w:val="24"/>
          <w:lang w:val="es-AR"/>
        </w:rPr>
        <w:t>su</w:t>
      </w:r>
      <w:r>
        <w:rPr>
          <w:rFonts w:ascii="Arial" w:hAnsi="Arial" w:cs="Arial"/>
          <w:spacing w:val="2"/>
          <w:sz w:val="24"/>
          <w:lang w:val="es-AR"/>
        </w:rPr>
        <w:t xml:space="preserve"> </w:t>
      </w:r>
      <w:r>
        <w:rPr>
          <w:rFonts w:ascii="Arial" w:hAnsi="Arial" w:cs="Arial"/>
          <w:spacing w:val="-2"/>
          <w:sz w:val="24"/>
          <w:lang w:val="es-AR"/>
        </w:rPr>
        <w:t>a</w:t>
      </w:r>
      <w:r>
        <w:rPr>
          <w:rFonts w:ascii="Arial" w:hAnsi="Arial" w:cs="Arial"/>
          <w:sz w:val="24"/>
          <w:lang w:val="es-AR"/>
        </w:rPr>
        <w:t>cc</w:t>
      </w:r>
      <w:r>
        <w:rPr>
          <w:rFonts w:ascii="Arial" w:hAnsi="Arial" w:cs="Arial"/>
          <w:spacing w:val="1"/>
          <w:sz w:val="24"/>
          <w:lang w:val="es-AR"/>
        </w:rPr>
        <w:t>i</w:t>
      </w:r>
      <w:r>
        <w:rPr>
          <w:rFonts w:ascii="Arial" w:hAnsi="Arial" w:cs="Arial"/>
          <w:sz w:val="24"/>
          <w:lang w:val="es-AR"/>
        </w:rPr>
        <w:t>ón</w:t>
      </w:r>
      <w:r>
        <w:rPr>
          <w:rFonts w:ascii="Arial" w:hAnsi="Arial" w:cs="Arial"/>
          <w:spacing w:val="-3"/>
          <w:sz w:val="24"/>
          <w:lang w:val="es-AR"/>
        </w:rPr>
        <w:t xml:space="preserve"> </w:t>
      </w:r>
      <w:r>
        <w:rPr>
          <w:rFonts w:ascii="Arial" w:hAnsi="Arial" w:cs="Arial"/>
          <w:sz w:val="24"/>
          <w:lang w:val="es-AR"/>
        </w:rPr>
        <w:t>o pre</w:t>
      </w:r>
      <w:r>
        <w:rPr>
          <w:rFonts w:ascii="Arial" w:hAnsi="Arial" w:cs="Arial"/>
          <w:spacing w:val="-2"/>
          <w:sz w:val="24"/>
          <w:lang w:val="es-AR"/>
        </w:rPr>
        <w:t>s</w:t>
      </w:r>
      <w:r>
        <w:rPr>
          <w:rFonts w:ascii="Arial" w:hAnsi="Arial" w:cs="Arial"/>
          <w:sz w:val="24"/>
          <w:lang w:val="es-AR"/>
        </w:rPr>
        <w:t>en</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a, p</w:t>
      </w:r>
      <w:r>
        <w:rPr>
          <w:rFonts w:ascii="Arial" w:hAnsi="Arial" w:cs="Arial"/>
          <w:spacing w:val="-3"/>
          <w:sz w:val="24"/>
          <w:lang w:val="es-AR"/>
        </w:rPr>
        <w:t>u</w:t>
      </w:r>
      <w:r>
        <w:rPr>
          <w:rFonts w:ascii="Arial" w:hAnsi="Arial" w:cs="Arial"/>
          <w:sz w:val="24"/>
          <w:lang w:val="es-AR"/>
        </w:rPr>
        <w:t>d</w:t>
      </w:r>
      <w:r>
        <w:rPr>
          <w:rFonts w:ascii="Arial" w:hAnsi="Arial" w:cs="Arial"/>
          <w:spacing w:val="1"/>
          <w:sz w:val="24"/>
          <w:lang w:val="es-AR"/>
        </w:rPr>
        <w:t>i</w:t>
      </w:r>
      <w:r>
        <w:rPr>
          <w:rFonts w:ascii="Arial" w:hAnsi="Arial" w:cs="Arial"/>
          <w:spacing w:val="-2"/>
          <w:sz w:val="24"/>
          <w:lang w:val="es-AR"/>
        </w:rPr>
        <w:t>e</w:t>
      </w:r>
      <w:r>
        <w:rPr>
          <w:rFonts w:ascii="Arial" w:hAnsi="Arial" w:cs="Arial"/>
          <w:sz w:val="24"/>
          <w:lang w:val="es-AR"/>
        </w:rPr>
        <w:t>sen</w:t>
      </w:r>
      <w:r>
        <w:rPr>
          <w:rFonts w:ascii="Arial" w:hAnsi="Arial" w:cs="Arial"/>
          <w:spacing w:val="-3"/>
          <w:sz w:val="24"/>
          <w:lang w:val="es-AR"/>
        </w:rPr>
        <w:t xml:space="preserve"> </w:t>
      </w:r>
      <w:r>
        <w:rPr>
          <w:rFonts w:ascii="Arial" w:hAnsi="Arial" w:cs="Arial"/>
          <w:sz w:val="24"/>
          <w:lang w:val="es-AR"/>
        </w:rPr>
        <w:t>cau</w:t>
      </w:r>
      <w:r>
        <w:rPr>
          <w:rFonts w:ascii="Arial" w:hAnsi="Arial" w:cs="Arial"/>
          <w:spacing w:val="-2"/>
          <w:sz w:val="24"/>
          <w:lang w:val="es-AR"/>
        </w:rPr>
        <w:t>s</w:t>
      </w:r>
      <w:r>
        <w:rPr>
          <w:rFonts w:ascii="Arial" w:hAnsi="Arial" w:cs="Arial"/>
          <w:sz w:val="24"/>
          <w:lang w:val="es-AR"/>
        </w:rPr>
        <w:t>ar</w:t>
      </w:r>
      <w:r>
        <w:rPr>
          <w:rFonts w:ascii="Arial" w:hAnsi="Arial" w:cs="Arial"/>
          <w:spacing w:val="-2"/>
          <w:sz w:val="24"/>
          <w:lang w:val="es-AR"/>
        </w:rPr>
        <w:t xml:space="preserve"> </w:t>
      </w:r>
      <w:r>
        <w:rPr>
          <w:rFonts w:ascii="Arial" w:hAnsi="Arial" w:cs="Arial"/>
          <w:sz w:val="24"/>
          <w:lang w:val="es-AR"/>
        </w:rPr>
        <w:t>o con</w:t>
      </w:r>
      <w:r>
        <w:rPr>
          <w:rFonts w:ascii="Arial" w:hAnsi="Arial" w:cs="Arial"/>
          <w:spacing w:val="-2"/>
          <w:sz w:val="24"/>
          <w:lang w:val="es-AR"/>
        </w:rPr>
        <w:t>t</w:t>
      </w:r>
      <w:r>
        <w:rPr>
          <w:rFonts w:ascii="Arial" w:hAnsi="Arial" w:cs="Arial"/>
          <w:sz w:val="24"/>
          <w:lang w:val="es-AR"/>
        </w:rPr>
        <w:t>r</w:t>
      </w:r>
      <w:r>
        <w:rPr>
          <w:rFonts w:ascii="Arial" w:hAnsi="Arial" w:cs="Arial"/>
          <w:spacing w:val="-2"/>
          <w:sz w:val="24"/>
          <w:lang w:val="es-AR"/>
        </w:rPr>
        <w:t>i</w:t>
      </w:r>
      <w:r>
        <w:rPr>
          <w:rFonts w:ascii="Arial" w:hAnsi="Arial" w:cs="Arial"/>
          <w:sz w:val="24"/>
          <w:lang w:val="es-AR"/>
        </w:rPr>
        <w:t>bu</w:t>
      </w:r>
      <w:r>
        <w:rPr>
          <w:rFonts w:ascii="Arial" w:hAnsi="Arial" w:cs="Arial"/>
          <w:spacing w:val="-2"/>
          <w:sz w:val="24"/>
          <w:lang w:val="es-AR"/>
        </w:rPr>
        <w:t>i</w:t>
      </w:r>
      <w:r>
        <w:rPr>
          <w:rFonts w:ascii="Arial" w:hAnsi="Arial" w:cs="Arial"/>
          <w:sz w:val="24"/>
          <w:lang w:val="es-AR"/>
        </w:rPr>
        <w:t>r</w:t>
      </w:r>
      <w:r>
        <w:rPr>
          <w:rFonts w:ascii="Arial" w:hAnsi="Arial" w:cs="Arial"/>
          <w:spacing w:val="1"/>
          <w:sz w:val="24"/>
          <w:lang w:val="es-AR"/>
        </w:rPr>
        <w:t xml:space="preserve"> </w:t>
      </w:r>
      <w:r>
        <w:rPr>
          <w:rFonts w:ascii="Arial" w:hAnsi="Arial" w:cs="Arial"/>
          <w:spacing w:val="-2"/>
          <w:sz w:val="24"/>
          <w:lang w:val="es-AR"/>
        </w:rPr>
        <w:t>a</w:t>
      </w:r>
      <w:r>
        <w:rPr>
          <w:rFonts w:ascii="Arial" w:hAnsi="Arial" w:cs="Arial"/>
          <w:sz w:val="24"/>
          <w:lang w:val="es-AR"/>
        </w:rPr>
        <w:t>l</w:t>
      </w:r>
      <w:r>
        <w:rPr>
          <w:rFonts w:ascii="Arial" w:hAnsi="Arial" w:cs="Arial"/>
          <w:spacing w:val="1"/>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r</w:t>
      </w:r>
      <w:r>
        <w:rPr>
          <w:rFonts w:ascii="Arial" w:hAnsi="Arial" w:cs="Arial"/>
          <w:spacing w:val="1"/>
          <w:sz w:val="24"/>
          <w:lang w:val="es-AR"/>
        </w:rPr>
        <w:t>i</w:t>
      </w:r>
      <w:r>
        <w:rPr>
          <w:rFonts w:ascii="Arial" w:hAnsi="Arial" w:cs="Arial"/>
          <w:spacing w:val="-3"/>
          <w:sz w:val="24"/>
          <w:lang w:val="es-AR"/>
        </w:rPr>
        <w:t>o</w:t>
      </w:r>
      <w:r>
        <w:rPr>
          <w:rFonts w:ascii="Arial" w:hAnsi="Arial" w:cs="Arial"/>
          <w:sz w:val="24"/>
          <w:lang w:val="es-AR"/>
        </w:rPr>
        <w:t xml:space="preserve">ro o </w:t>
      </w:r>
      <w:r>
        <w:rPr>
          <w:rFonts w:ascii="Arial" w:hAnsi="Arial" w:cs="Arial"/>
          <w:spacing w:val="-3"/>
          <w:sz w:val="24"/>
          <w:lang w:val="es-AR"/>
        </w:rPr>
        <w:t>d</w:t>
      </w:r>
      <w:r>
        <w:rPr>
          <w:rFonts w:ascii="Arial" w:hAnsi="Arial" w:cs="Arial"/>
          <w:sz w:val="24"/>
          <w:lang w:val="es-AR"/>
        </w:rPr>
        <w:t>eca</w:t>
      </w:r>
      <w:r>
        <w:rPr>
          <w:rFonts w:ascii="Arial" w:hAnsi="Arial" w:cs="Arial"/>
          <w:spacing w:val="1"/>
          <w:sz w:val="24"/>
          <w:lang w:val="es-AR"/>
        </w:rPr>
        <w:t>i</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o de</w:t>
      </w:r>
      <w:r>
        <w:rPr>
          <w:rFonts w:ascii="Arial" w:hAnsi="Arial" w:cs="Arial"/>
          <w:spacing w:val="-2"/>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2"/>
          <w:sz w:val="24"/>
          <w:lang w:val="es-AR"/>
        </w:rPr>
        <w:t xml:space="preserve"> </w:t>
      </w:r>
      <w:r>
        <w:rPr>
          <w:rFonts w:ascii="Arial" w:hAnsi="Arial" w:cs="Arial"/>
          <w:sz w:val="24"/>
          <w:lang w:val="es-AR"/>
        </w:rPr>
        <w:t>p</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n</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w:t>
      </w:r>
    </w:p>
    <w:p w14:paraId="79EB3463" w14:textId="77777777" w:rsidR="00176C27" w:rsidRDefault="00B26C9E">
      <w:pPr>
        <w:pStyle w:val="Textoindependiente"/>
        <w:widowControl w:val="0"/>
        <w:numPr>
          <w:ilvl w:val="0"/>
          <w:numId w:val="81"/>
        </w:numPr>
        <w:tabs>
          <w:tab w:val="left" w:pos="1680"/>
        </w:tabs>
        <w:jc w:val="both"/>
        <w:rPr>
          <w:rFonts w:ascii="Arial" w:hAnsi="Arial" w:cs="Arial"/>
          <w:sz w:val="24"/>
          <w:lang w:val="es-AR"/>
        </w:rPr>
      </w:pPr>
      <w:r>
        <w:rPr>
          <w:rFonts w:ascii="Arial" w:hAnsi="Arial" w:cs="Arial"/>
          <w:spacing w:val="-1"/>
          <w:sz w:val="24"/>
          <w:lang w:val="es-AR"/>
        </w:rPr>
        <w:t>L</w:t>
      </w:r>
      <w:r>
        <w:rPr>
          <w:rFonts w:ascii="Arial" w:hAnsi="Arial" w:cs="Arial"/>
          <w:sz w:val="24"/>
          <w:lang w:val="es-AR"/>
        </w:rPr>
        <w:t>a</w:t>
      </w:r>
      <w:r>
        <w:rPr>
          <w:rFonts w:ascii="Arial" w:hAnsi="Arial" w:cs="Arial"/>
          <w:spacing w:val="24"/>
          <w:sz w:val="24"/>
          <w:lang w:val="es-AR"/>
        </w:rPr>
        <w:t xml:space="preserve"> </w:t>
      </w:r>
      <w:r>
        <w:rPr>
          <w:rFonts w:ascii="Arial" w:hAnsi="Arial" w:cs="Arial"/>
          <w:spacing w:val="-4"/>
          <w:sz w:val="24"/>
          <w:lang w:val="es-AR"/>
        </w:rPr>
        <w:t>m</w:t>
      </w:r>
      <w:r>
        <w:rPr>
          <w:rFonts w:ascii="Arial" w:hAnsi="Arial" w:cs="Arial"/>
          <w:sz w:val="24"/>
          <w:lang w:val="es-AR"/>
        </w:rPr>
        <w:t>asa</w:t>
      </w:r>
      <w:r>
        <w:rPr>
          <w:rFonts w:ascii="Arial" w:hAnsi="Arial" w:cs="Arial"/>
          <w:spacing w:val="24"/>
          <w:sz w:val="24"/>
          <w:lang w:val="es-AR"/>
        </w:rPr>
        <w:t xml:space="preserve"> </w:t>
      </w:r>
      <w:r>
        <w:rPr>
          <w:rFonts w:ascii="Arial" w:hAnsi="Arial" w:cs="Arial"/>
          <w:sz w:val="24"/>
          <w:lang w:val="es-AR"/>
        </w:rPr>
        <w:t>de</w:t>
      </w:r>
      <w:r>
        <w:rPr>
          <w:rFonts w:ascii="Arial" w:hAnsi="Arial" w:cs="Arial"/>
          <w:spacing w:val="24"/>
          <w:sz w:val="24"/>
          <w:lang w:val="es-AR"/>
        </w:rPr>
        <w:t xml:space="preserve"> </w:t>
      </w:r>
      <w:r>
        <w:rPr>
          <w:rFonts w:ascii="Arial" w:hAnsi="Arial" w:cs="Arial"/>
          <w:sz w:val="24"/>
          <w:lang w:val="es-AR"/>
        </w:rPr>
        <w:t>r</w:t>
      </w:r>
      <w:r>
        <w:rPr>
          <w:rFonts w:ascii="Arial" w:hAnsi="Arial" w:cs="Arial"/>
          <w:spacing w:val="-2"/>
          <w:sz w:val="24"/>
          <w:lang w:val="es-AR"/>
        </w:rPr>
        <w:t>a</w:t>
      </w:r>
      <w:r>
        <w:rPr>
          <w:rFonts w:ascii="Arial" w:hAnsi="Arial" w:cs="Arial"/>
          <w:spacing w:val="1"/>
          <w:sz w:val="24"/>
          <w:lang w:val="es-AR"/>
        </w:rPr>
        <w:t>í</w:t>
      </w:r>
      <w:r>
        <w:rPr>
          <w:rFonts w:ascii="Arial" w:hAnsi="Arial" w:cs="Arial"/>
          <w:sz w:val="24"/>
          <w:lang w:val="es-AR"/>
        </w:rPr>
        <w:t>c</w:t>
      </w:r>
      <w:r>
        <w:rPr>
          <w:rFonts w:ascii="Arial" w:hAnsi="Arial" w:cs="Arial"/>
          <w:spacing w:val="-2"/>
          <w:sz w:val="24"/>
          <w:lang w:val="es-AR"/>
        </w:rPr>
        <w:t>e</w:t>
      </w:r>
      <w:r>
        <w:rPr>
          <w:rFonts w:ascii="Arial" w:hAnsi="Arial" w:cs="Arial"/>
          <w:sz w:val="24"/>
          <w:lang w:val="es-AR"/>
        </w:rPr>
        <w:t>s</w:t>
      </w:r>
      <w:r>
        <w:rPr>
          <w:rFonts w:ascii="Arial" w:hAnsi="Arial" w:cs="Arial"/>
          <w:spacing w:val="24"/>
          <w:sz w:val="24"/>
          <w:lang w:val="es-AR"/>
        </w:rPr>
        <w:t xml:space="preserve"> </w:t>
      </w:r>
      <w:r>
        <w:rPr>
          <w:rFonts w:ascii="Arial" w:hAnsi="Arial" w:cs="Arial"/>
          <w:spacing w:val="-1"/>
          <w:sz w:val="24"/>
          <w:lang w:val="es-AR"/>
        </w:rPr>
        <w:t>d</w:t>
      </w:r>
      <w:r>
        <w:rPr>
          <w:rFonts w:ascii="Arial" w:hAnsi="Arial" w:cs="Arial"/>
          <w:sz w:val="24"/>
          <w:lang w:val="es-AR"/>
        </w:rPr>
        <w:t>e</w:t>
      </w:r>
      <w:r>
        <w:rPr>
          <w:rFonts w:ascii="Arial" w:hAnsi="Arial" w:cs="Arial"/>
          <w:spacing w:val="-3"/>
          <w:sz w:val="24"/>
          <w:lang w:val="es-AR"/>
        </w:rPr>
        <w:t>b</w:t>
      </w:r>
      <w:r>
        <w:rPr>
          <w:rFonts w:ascii="Arial" w:hAnsi="Arial" w:cs="Arial"/>
          <w:sz w:val="24"/>
          <w:lang w:val="es-AR"/>
        </w:rPr>
        <w:t>erá</w:t>
      </w:r>
      <w:r>
        <w:rPr>
          <w:rFonts w:ascii="Arial" w:hAnsi="Arial" w:cs="Arial"/>
          <w:spacing w:val="22"/>
          <w:sz w:val="24"/>
          <w:lang w:val="es-AR"/>
        </w:rPr>
        <w:t xml:space="preserve"> </w:t>
      </w:r>
      <w:r>
        <w:rPr>
          <w:rFonts w:ascii="Arial" w:hAnsi="Arial" w:cs="Arial"/>
          <w:sz w:val="24"/>
          <w:lang w:val="es-AR"/>
        </w:rPr>
        <w:t>ser</w:t>
      </w:r>
      <w:r>
        <w:rPr>
          <w:rFonts w:ascii="Arial" w:hAnsi="Arial" w:cs="Arial"/>
          <w:spacing w:val="25"/>
          <w:sz w:val="24"/>
          <w:lang w:val="es-AR"/>
        </w:rPr>
        <w:t xml:space="preserve"> </w:t>
      </w:r>
      <w:r>
        <w:rPr>
          <w:rFonts w:ascii="Arial" w:hAnsi="Arial" w:cs="Arial"/>
          <w:spacing w:val="-3"/>
          <w:sz w:val="24"/>
          <w:lang w:val="es-AR"/>
        </w:rPr>
        <w:t>b</w:t>
      </w:r>
      <w:r>
        <w:rPr>
          <w:rFonts w:ascii="Arial" w:hAnsi="Arial" w:cs="Arial"/>
          <w:spacing w:val="1"/>
          <w:sz w:val="24"/>
          <w:lang w:val="es-AR"/>
        </w:rPr>
        <w:t>i</w:t>
      </w:r>
      <w:r>
        <w:rPr>
          <w:rFonts w:ascii="Arial" w:hAnsi="Arial" w:cs="Arial"/>
          <w:sz w:val="24"/>
          <w:lang w:val="es-AR"/>
        </w:rPr>
        <w:t>en</w:t>
      </w:r>
      <w:r>
        <w:rPr>
          <w:rFonts w:ascii="Arial" w:hAnsi="Arial" w:cs="Arial"/>
          <w:spacing w:val="24"/>
          <w:sz w:val="24"/>
          <w:lang w:val="es-AR"/>
        </w:rPr>
        <w:t xml:space="preserve"> </w:t>
      </w:r>
      <w:r>
        <w:rPr>
          <w:rFonts w:ascii="Arial" w:hAnsi="Arial" w:cs="Arial"/>
          <w:spacing w:val="-3"/>
          <w:sz w:val="24"/>
          <w:lang w:val="es-AR"/>
        </w:rPr>
        <w:t>p</w:t>
      </w:r>
      <w:r>
        <w:rPr>
          <w:rFonts w:ascii="Arial" w:hAnsi="Arial" w:cs="Arial"/>
          <w:sz w:val="24"/>
          <w:lang w:val="es-AR"/>
        </w:rPr>
        <w:t>rop</w:t>
      </w:r>
      <w:r>
        <w:rPr>
          <w:rFonts w:ascii="Arial" w:hAnsi="Arial" w:cs="Arial"/>
          <w:spacing w:val="-3"/>
          <w:sz w:val="24"/>
          <w:lang w:val="es-AR"/>
        </w:rPr>
        <w:t>o</w:t>
      </w:r>
      <w:r>
        <w:rPr>
          <w:rFonts w:ascii="Arial" w:hAnsi="Arial" w:cs="Arial"/>
          <w:sz w:val="24"/>
          <w:lang w:val="es-AR"/>
        </w:rPr>
        <w:t>r</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ona</w:t>
      </w:r>
      <w:r>
        <w:rPr>
          <w:rFonts w:ascii="Arial" w:hAnsi="Arial" w:cs="Arial"/>
          <w:spacing w:val="-3"/>
          <w:sz w:val="24"/>
          <w:lang w:val="es-AR"/>
        </w:rPr>
        <w:t>d</w:t>
      </w:r>
      <w:r>
        <w:rPr>
          <w:rFonts w:ascii="Arial" w:hAnsi="Arial" w:cs="Arial"/>
          <w:sz w:val="24"/>
          <w:lang w:val="es-AR"/>
        </w:rPr>
        <w:t>a</w:t>
      </w:r>
      <w:r>
        <w:rPr>
          <w:rFonts w:ascii="Arial" w:hAnsi="Arial" w:cs="Arial"/>
          <w:spacing w:val="24"/>
          <w:sz w:val="24"/>
          <w:lang w:val="es-AR"/>
        </w:rPr>
        <w:t xml:space="preserve"> </w:t>
      </w:r>
      <w:r>
        <w:rPr>
          <w:rFonts w:ascii="Arial" w:hAnsi="Arial" w:cs="Arial"/>
          <w:sz w:val="24"/>
          <w:lang w:val="es-AR"/>
        </w:rPr>
        <w:t>p</w:t>
      </w:r>
      <w:r>
        <w:rPr>
          <w:rFonts w:ascii="Arial" w:hAnsi="Arial" w:cs="Arial"/>
          <w:spacing w:val="-2"/>
          <w:sz w:val="24"/>
          <w:lang w:val="es-AR"/>
        </w:rPr>
        <w:t>ar</w:t>
      </w:r>
      <w:r>
        <w:rPr>
          <w:rFonts w:ascii="Arial" w:hAnsi="Arial" w:cs="Arial"/>
          <w:sz w:val="24"/>
          <w:lang w:val="es-AR"/>
        </w:rPr>
        <w:t>a</w:t>
      </w:r>
      <w:r>
        <w:rPr>
          <w:rFonts w:ascii="Arial" w:hAnsi="Arial" w:cs="Arial"/>
          <w:spacing w:val="24"/>
          <w:sz w:val="24"/>
          <w:lang w:val="es-AR"/>
        </w:rPr>
        <w:t xml:space="preserve"> </w:t>
      </w:r>
      <w:r>
        <w:rPr>
          <w:rFonts w:ascii="Arial" w:hAnsi="Arial" w:cs="Arial"/>
          <w:sz w:val="24"/>
          <w:lang w:val="es-AR"/>
        </w:rPr>
        <w:t>ase</w:t>
      </w:r>
      <w:r>
        <w:rPr>
          <w:rFonts w:ascii="Arial" w:hAnsi="Arial" w:cs="Arial"/>
          <w:spacing w:val="-3"/>
          <w:sz w:val="24"/>
          <w:lang w:val="es-AR"/>
        </w:rPr>
        <w:t>g</w:t>
      </w:r>
      <w:r>
        <w:rPr>
          <w:rFonts w:ascii="Arial" w:hAnsi="Arial" w:cs="Arial"/>
          <w:sz w:val="24"/>
          <w:lang w:val="es-AR"/>
        </w:rPr>
        <w:t>ur</w:t>
      </w:r>
      <w:r>
        <w:rPr>
          <w:rFonts w:ascii="Arial" w:hAnsi="Arial" w:cs="Arial"/>
          <w:spacing w:val="-2"/>
          <w:sz w:val="24"/>
          <w:lang w:val="es-AR"/>
        </w:rPr>
        <w:t>a</w:t>
      </w:r>
      <w:r>
        <w:rPr>
          <w:rFonts w:ascii="Arial" w:hAnsi="Arial" w:cs="Arial"/>
          <w:sz w:val="24"/>
          <w:lang w:val="es-AR"/>
        </w:rPr>
        <w:t>r</w:t>
      </w:r>
      <w:r>
        <w:rPr>
          <w:rFonts w:ascii="Arial" w:hAnsi="Arial" w:cs="Arial"/>
          <w:spacing w:val="25"/>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25"/>
          <w:sz w:val="24"/>
          <w:lang w:val="es-AR"/>
        </w:rPr>
        <w:t xml:space="preserve"> </w:t>
      </w:r>
      <w:r>
        <w:rPr>
          <w:rFonts w:ascii="Arial" w:hAnsi="Arial" w:cs="Arial"/>
          <w:sz w:val="24"/>
          <w:lang w:val="es-AR"/>
        </w:rPr>
        <w:t>sop</w:t>
      </w:r>
      <w:r>
        <w:rPr>
          <w:rFonts w:ascii="Arial" w:hAnsi="Arial" w:cs="Arial"/>
          <w:spacing w:val="-3"/>
          <w:sz w:val="24"/>
          <w:lang w:val="es-AR"/>
        </w:rPr>
        <w:t>o</w:t>
      </w:r>
      <w:r>
        <w:rPr>
          <w:rFonts w:ascii="Arial" w:hAnsi="Arial" w:cs="Arial"/>
          <w:sz w:val="24"/>
          <w:lang w:val="es-AR"/>
        </w:rPr>
        <w:t>r</w:t>
      </w:r>
      <w:r>
        <w:rPr>
          <w:rFonts w:ascii="Arial" w:hAnsi="Arial" w:cs="Arial"/>
          <w:spacing w:val="-2"/>
          <w:sz w:val="24"/>
          <w:lang w:val="es-AR"/>
        </w:rPr>
        <w:t>t</w:t>
      </w:r>
      <w:r>
        <w:rPr>
          <w:rFonts w:ascii="Arial" w:hAnsi="Arial" w:cs="Arial"/>
          <w:sz w:val="24"/>
          <w:lang w:val="es-AR"/>
        </w:rPr>
        <w:t>e</w:t>
      </w:r>
      <w:r>
        <w:rPr>
          <w:rFonts w:ascii="Arial" w:hAnsi="Arial" w:cs="Arial"/>
          <w:spacing w:val="24"/>
          <w:sz w:val="24"/>
          <w:lang w:val="es-AR"/>
        </w:rPr>
        <w:t xml:space="preserve"> </w:t>
      </w:r>
      <w:r>
        <w:rPr>
          <w:rFonts w:ascii="Arial" w:hAnsi="Arial" w:cs="Arial"/>
          <w:sz w:val="24"/>
          <w:lang w:val="es-AR"/>
        </w:rPr>
        <w:t>y</w:t>
      </w:r>
      <w:r>
        <w:rPr>
          <w:rFonts w:ascii="Arial" w:hAnsi="Arial" w:cs="Arial"/>
          <w:spacing w:val="21"/>
          <w:sz w:val="24"/>
          <w:lang w:val="es-AR"/>
        </w:rPr>
        <w:t xml:space="preserve"> </w:t>
      </w:r>
      <w:r>
        <w:rPr>
          <w:rFonts w:ascii="Arial" w:hAnsi="Arial" w:cs="Arial"/>
          <w:sz w:val="24"/>
          <w:lang w:val="es-AR"/>
        </w:rPr>
        <w:t>es</w:t>
      </w:r>
      <w:r>
        <w:rPr>
          <w:rFonts w:ascii="Arial" w:hAnsi="Arial" w:cs="Arial"/>
          <w:spacing w:val="-2"/>
          <w:sz w:val="24"/>
          <w:lang w:val="es-AR"/>
        </w:rPr>
        <w:t>t</w:t>
      </w:r>
      <w:r>
        <w:rPr>
          <w:rFonts w:ascii="Arial" w:hAnsi="Arial" w:cs="Arial"/>
          <w:sz w:val="24"/>
          <w:lang w:val="es-AR"/>
        </w:rPr>
        <w:t>ab</w:t>
      </w:r>
      <w:r>
        <w:rPr>
          <w:rFonts w:ascii="Arial" w:hAnsi="Arial" w:cs="Arial"/>
          <w:spacing w:val="-2"/>
          <w:sz w:val="24"/>
          <w:lang w:val="es-AR"/>
        </w:rPr>
        <w:t>i</w:t>
      </w:r>
      <w:r>
        <w:rPr>
          <w:rFonts w:ascii="Arial" w:hAnsi="Arial" w:cs="Arial"/>
          <w:spacing w:val="1"/>
          <w:sz w:val="24"/>
          <w:lang w:val="es-AR"/>
        </w:rPr>
        <w:t>li</w:t>
      </w:r>
      <w:r>
        <w:rPr>
          <w:rFonts w:ascii="Arial" w:hAnsi="Arial" w:cs="Arial"/>
          <w:spacing w:val="-3"/>
          <w:sz w:val="24"/>
          <w:lang w:val="es-AR"/>
        </w:rPr>
        <w:t>d</w:t>
      </w:r>
      <w:r>
        <w:rPr>
          <w:rFonts w:ascii="Arial" w:hAnsi="Arial" w:cs="Arial"/>
          <w:sz w:val="24"/>
          <w:lang w:val="es-AR"/>
        </w:rPr>
        <w:t>ad f</w:t>
      </w:r>
      <w:r>
        <w:rPr>
          <w:rFonts w:ascii="Arial" w:hAnsi="Arial" w:cs="Arial"/>
          <w:spacing w:val="1"/>
          <w:sz w:val="24"/>
          <w:lang w:val="es-AR"/>
        </w:rPr>
        <w:t>í</w:t>
      </w:r>
      <w:r>
        <w:rPr>
          <w:rFonts w:ascii="Arial" w:hAnsi="Arial" w:cs="Arial"/>
          <w:spacing w:val="-2"/>
          <w:sz w:val="24"/>
          <w:lang w:val="es-AR"/>
        </w:rPr>
        <w:t>s</w:t>
      </w:r>
      <w:r>
        <w:rPr>
          <w:rFonts w:ascii="Arial" w:hAnsi="Arial" w:cs="Arial"/>
          <w:spacing w:val="1"/>
          <w:sz w:val="24"/>
          <w:lang w:val="es-AR"/>
        </w:rPr>
        <w:t>i</w:t>
      </w:r>
      <w:r>
        <w:rPr>
          <w:rFonts w:ascii="Arial" w:hAnsi="Arial" w:cs="Arial"/>
          <w:sz w:val="24"/>
          <w:lang w:val="es-AR"/>
        </w:rPr>
        <w:t>ca</w:t>
      </w:r>
      <w:r>
        <w:rPr>
          <w:rFonts w:ascii="Arial" w:hAnsi="Arial" w:cs="Arial"/>
          <w:spacing w:val="19"/>
          <w:sz w:val="24"/>
          <w:lang w:val="es-AR"/>
        </w:rPr>
        <w:t xml:space="preserve"> </w:t>
      </w:r>
      <w:r>
        <w:rPr>
          <w:rFonts w:ascii="Arial" w:hAnsi="Arial" w:cs="Arial"/>
          <w:sz w:val="24"/>
          <w:lang w:val="es-AR"/>
        </w:rPr>
        <w:t>del</w:t>
      </w:r>
      <w:r>
        <w:rPr>
          <w:rFonts w:ascii="Arial" w:hAnsi="Arial" w:cs="Arial"/>
          <w:spacing w:val="20"/>
          <w:sz w:val="24"/>
          <w:lang w:val="es-AR"/>
        </w:rPr>
        <w:t xml:space="preserve"> </w:t>
      </w:r>
      <w:r>
        <w:rPr>
          <w:rFonts w:ascii="Arial" w:hAnsi="Arial" w:cs="Arial"/>
          <w:sz w:val="24"/>
          <w:lang w:val="es-AR"/>
        </w:rPr>
        <w:t>árb</w:t>
      </w:r>
      <w:r>
        <w:rPr>
          <w:rFonts w:ascii="Arial" w:hAnsi="Arial" w:cs="Arial"/>
          <w:spacing w:val="-3"/>
          <w:sz w:val="24"/>
          <w:lang w:val="es-AR"/>
        </w:rPr>
        <w:t>o</w:t>
      </w:r>
      <w:r>
        <w:rPr>
          <w:rFonts w:ascii="Arial" w:hAnsi="Arial" w:cs="Arial"/>
          <w:sz w:val="24"/>
          <w:lang w:val="es-AR"/>
        </w:rPr>
        <w:t>l</w:t>
      </w:r>
      <w:r>
        <w:rPr>
          <w:rFonts w:ascii="Arial" w:hAnsi="Arial" w:cs="Arial"/>
          <w:spacing w:val="22"/>
          <w:sz w:val="24"/>
          <w:lang w:val="es-AR"/>
        </w:rPr>
        <w:t xml:space="preserve"> </w:t>
      </w:r>
      <w:r>
        <w:rPr>
          <w:rFonts w:ascii="Arial" w:hAnsi="Arial" w:cs="Arial"/>
          <w:sz w:val="24"/>
          <w:lang w:val="es-AR"/>
        </w:rPr>
        <w:t>o</w:t>
      </w:r>
      <w:r>
        <w:rPr>
          <w:rFonts w:ascii="Arial" w:hAnsi="Arial" w:cs="Arial"/>
          <w:spacing w:val="21"/>
          <w:sz w:val="24"/>
          <w:lang w:val="es-AR"/>
        </w:rPr>
        <w:t xml:space="preserve"> </w:t>
      </w:r>
      <w:r>
        <w:rPr>
          <w:rFonts w:ascii="Arial" w:hAnsi="Arial" w:cs="Arial"/>
          <w:sz w:val="24"/>
          <w:lang w:val="es-AR"/>
        </w:rPr>
        <w:t>p</w:t>
      </w:r>
      <w:r>
        <w:rPr>
          <w:rFonts w:ascii="Arial" w:hAnsi="Arial" w:cs="Arial"/>
          <w:spacing w:val="-2"/>
          <w:sz w:val="24"/>
          <w:lang w:val="es-AR"/>
        </w:rPr>
        <w:t>a</w:t>
      </w:r>
      <w:r>
        <w:rPr>
          <w:rFonts w:ascii="Arial" w:hAnsi="Arial" w:cs="Arial"/>
          <w:spacing w:val="1"/>
          <w:sz w:val="24"/>
          <w:lang w:val="es-AR"/>
        </w:rPr>
        <w:t>l</w:t>
      </w:r>
      <w:r>
        <w:rPr>
          <w:rFonts w:ascii="Arial" w:hAnsi="Arial" w:cs="Arial"/>
          <w:spacing w:val="-4"/>
          <w:sz w:val="24"/>
          <w:lang w:val="es-AR"/>
        </w:rPr>
        <w:t>m</w:t>
      </w:r>
      <w:r>
        <w:rPr>
          <w:rFonts w:ascii="Arial" w:hAnsi="Arial" w:cs="Arial"/>
          <w:sz w:val="24"/>
          <w:lang w:val="es-AR"/>
        </w:rPr>
        <w:t>a</w:t>
      </w:r>
      <w:r>
        <w:rPr>
          <w:rFonts w:ascii="Arial" w:hAnsi="Arial" w:cs="Arial"/>
          <w:spacing w:val="22"/>
          <w:sz w:val="24"/>
          <w:lang w:val="es-AR"/>
        </w:rPr>
        <w:t xml:space="preserve"> </w:t>
      </w:r>
      <w:r>
        <w:rPr>
          <w:rFonts w:ascii="Arial" w:hAnsi="Arial" w:cs="Arial"/>
          <w:sz w:val="24"/>
          <w:lang w:val="es-AR"/>
        </w:rPr>
        <w:t>y</w:t>
      </w:r>
      <w:r>
        <w:rPr>
          <w:rFonts w:ascii="Arial" w:hAnsi="Arial" w:cs="Arial"/>
          <w:spacing w:val="21"/>
          <w:sz w:val="24"/>
          <w:lang w:val="es-AR"/>
        </w:rPr>
        <w:t xml:space="preserve"> </w:t>
      </w:r>
      <w:r>
        <w:rPr>
          <w:rFonts w:ascii="Arial" w:hAnsi="Arial" w:cs="Arial"/>
          <w:sz w:val="24"/>
          <w:lang w:val="es-AR"/>
        </w:rPr>
        <w:t>des</w:t>
      </w:r>
      <w:r>
        <w:rPr>
          <w:rFonts w:ascii="Arial" w:hAnsi="Arial" w:cs="Arial"/>
          <w:spacing w:val="-2"/>
          <w:sz w:val="24"/>
          <w:lang w:val="es-AR"/>
        </w:rPr>
        <w:t>a</w:t>
      </w:r>
      <w:r>
        <w:rPr>
          <w:rFonts w:ascii="Arial" w:hAnsi="Arial" w:cs="Arial"/>
          <w:sz w:val="24"/>
          <w:lang w:val="es-AR"/>
        </w:rPr>
        <w:t>rr</w:t>
      </w:r>
      <w:r>
        <w:rPr>
          <w:rFonts w:ascii="Arial" w:hAnsi="Arial" w:cs="Arial"/>
          <w:spacing w:val="-3"/>
          <w:sz w:val="24"/>
          <w:lang w:val="es-AR"/>
        </w:rPr>
        <w:t>o</w:t>
      </w:r>
      <w:r>
        <w:rPr>
          <w:rFonts w:ascii="Arial" w:hAnsi="Arial" w:cs="Arial"/>
          <w:spacing w:val="1"/>
          <w:sz w:val="24"/>
          <w:lang w:val="es-AR"/>
        </w:rPr>
        <w:t>l</w:t>
      </w:r>
      <w:r>
        <w:rPr>
          <w:rFonts w:ascii="Arial" w:hAnsi="Arial" w:cs="Arial"/>
          <w:spacing w:val="-2"/>
          <w:sz w:val="24"/>
          <w:lang w:val="es-AR"/>
        </w:rPr>
        <w:t>l</w:t>
      </w:r>
      <w:r>
        <w:rPr>
          <w:rFonts w:ascii="Arial" w:hAnsi="Arial" w:cs="Arial"/>
          <w:sz w:val="24"/>
          <w:lang w:val="es-AR"/>
        </w:rPr>
        <w:t>ada</w:t>
      </w:r>
      <w:r>
        <w:rPr>
          <w:rFonts w:ascii="Arial" w:hAnsi="Arial" w:cs="Arial"/>
          <w:spacing w:val="22"/>
          <w:sz w:val="24"/>
          <w:lang w:val="es-AR"/>
        </w:rPr>
        <w:t xml:space="preserve"> </w:t>
      </w:r>
      <w:r>
        <w:rPr>
          <w:rFonts w:ascii="Arial" w:hAnsi="Arial" w:cs="Arial"/>
          <w:sz w:val="24"/>
          <w:lang w:val="es-AR"/>
        </w:rPr>
        <w:t>p</w:t>
      </w:r>
      <w:r>
        <w:rPr>
          <w:rFonts w:ascii="Arial" w:hAnsi="Arial" w:cs="Arial"/>
          <w:spacing w:val="-2"/>
          <w:sz w:val="24"/>
          <w:lang w:val="es-AR"/>
        </w:rPr>
        <w:t>a</w:t>
      </w:r>
      <w:r>
        <w:rPr>
          <w:rFonts w:ascii="Arial" w:hAnsi="Arial" w:cs="Arial"/>
          <w:sz w:val="24"/>
          <w:lang w:val="es-AR"/>
        </w:rPr>
        <w:t>ra</w:t>
      </w:r>
      <w:r>
        <w:rPr>
          <w:rFonts w:ascii="Arial" w:hAnsi="Arial" w:cs="Arial"/>
          <w:spacing w:val="22"/>
          <w:sz w:val="24"/>
          <w:lang w:val="es-AR"/>
        </w:rPr>
        <w:t xml:space="preserve"> </w:t>
      </w:r>
      <w:r>
        <w:rPr>
          <w:rFonts w:ascii="Arial" w:hAnsi="Arial" w:cs="Arial"/>
          <w:spacing w:val="-3"/>
          <w:sz w:val="24"/>
          <w:lang w:val="es-AR"/>
        </w:rPr>
        <w:t>p</w:t>
      </w:r>
      <w:r>
        <w:rPr>
          <w:rFonts w:ascii="Arial" w:hAnsi="Arial" w:cs="Arial"/>
          <w:sz w:val="24"/>
          <w:lang w:val="es-AR"/>
        </w:rPr>
        <w:t>ro</w:t>
      </w:r>
      <w:r>
        <w:rPr>
          <w:rFonts w:ascii="Arial" w:hAnsi="Arial" w:cs="Arial"/>
          <w:spacing w:val="-3"/>
          <w:sz w:val="24"/>
          <w:lang w:val="es-AR"/>
        </w:rPr>
        <w:t>v</w:t>
      </w:r>
      <w:r>
        <w:rPr>
          <w:rFonts w:ascii="Arial" w:hAnsi="Arial" w:cs="Arial"/>
          <w:sz w:val="24"/>
          <w:lang w:val="es-AR"/>
        </w:rPr>
        <w:t>eer</w:t>
      </w:r>
      <w:r>
        <w:rPr>
          <w:rFonts w:ascii="Arial" w:hAnsi="Arial" w:cs="Arial"/>
          <w:spacing w:val="22"/>
          <w:sz w:val="24"/>
          <w:lang w:val="es-AR"/>
        </w:rPr>
        <w:t xml:space="preserve"> </w:t>
      </w:r>
      <w:r>
        <w:rPr>
          <w:rFonts w:ascii="Arial" w:hAnsi="Arial" w:cs="Arial"/>
          <w:spacing w:val="-2"/>
          <w:sz w:val="24"/>
          <w:lang w:val="es-AR"/>
        </w:rPr>
        <w:t>c</w:t>
      </w:r>
      <w:r>
        <w:rPr>
          <w:rFonts w:ascii="Arial" w:hAnsi="Arial" w:cs="Arial"/>
          <w:sz w:val="24"/>
          <w:lang w:val="es-AR"/>
        </w:rPr>
        <w:t>re</w:t>
      </w:r>
      <w:r>
        <w:rPr>
          <w:rFonts w:ascii="Arial" w:hAnsi="Arial" w:cs="Arial"/>
          <w:spacing w:val="-2"/>
          <w:sz w:val="24"/>
          <w:lang w:val="es-AR"/>
        </w:rPr>
        <w:t>c</w:t>
      </w:r>
      <w:r>
        <w:rPr>
          <w:rFonts w:ascii="Arial" w:hAnsi="Arial" w:cs="Arial"/>
          <w:spacing w:val="1"/>
          <w:sz w:val="24"/>
          <w:lang w:val="es-AR"/>
        </w:rPr>
        <w:t>i</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o</w:t>
      </w:r>
      <w:r>
        <w:rPr>
          <w:rFonts w:ascii="Arial" w:hAnsi="Arial" w:cs="Arial"/>
          <w:spacing w:val="21"/>
          <w:sz w:val="24"/>
          <w:lang w:val="es-AR"/>
        </w:rPr>
        <w:t xml:space="preserve"> </w:t>
      </w:r>
      <w:r>
        <w:rPr>
          <w:rFonts w:ascii="Arial" w:hAnsi="Arial" w:cs="Arial"/>
          <w:spacing w:val="-2"/>
          <w:sz w:val="24"/>
          <w:lang w:val="es-AR"/>
        </w:rPr>
        <w:t>s</w:t>
      </w:r>
      <w:r>
        <w:rPr>
          <w:rFonts w:ascii="Arial" w:hAnsi="Arial" w:cs="Arial"/>
          <w:sz w:val="24"/>
          <w:lang w:val="es-AR"/>
        </w:rPr>
        <w:t>ano</w:t>
      </w:r>
      <w:r>
        <w:rPr>
          <w:rFonts w:ascii="Arial" w:hAnsi="Arial" w:cs="Arial"/>
          <w:spacing w:val="21"/>
          <w:sz w:val="24"/>
          <w:lang w:val="es-AR"/>
        </w:rPr>
        <w:t xml:space="preserve"> </w:t>
      </w:r>
      <w:r>
        <w:rPr>
          <w:rFonts w:ascii="Arial" w:hAnsi="Arial" w:cs="Arial"/>
          <w:sz w:val="24"/>
          <w:lang w:val="es-AR"/>
        </w:rPr>
        <w:t>y</w:t>
      </w:r>
      <w:r>
        <w:rPr>
          <w:rFonts w:ascii="Arial" w:hAnsi="Arial" w:cs="Arial"/>
          <w:spacing w:val="19"/>
          <w:sz w:val="24"/>
          <w:lang w:val="es-AR"/>
        </w:rPr>
        <w:t xml:space="preserve"> </w:t>
      </w:r>
      <w:r>
        <w:rPr>
          <w:rFonts w:ascii="Arial" w:hAnsi="Arial" w:cs="Arial"/>
          <w:spacing w:val="-3"/>
          <w:sz w:val="24"/>
          <w:lang w:val="es-AR"/>
        </w:rPr>
        <w:t>v</w:t>
      </w:r>
      <w:r>
        <w:rPr>
          <w:rFonts w:ascii="Arial" w:hAnsi="Arial" w:cs="Arial"/>
          <w:spacing w:val="1"/>
          <w:sz w:val="24"/>
          <w:lang w:val="es-AR"/>
        </w:rPr>
        <w:t>i</w:t>
      </w:r>
      <w:r>
        <w:rPr>
          <w:rFonts w:ascii="Arial" w:hAnsi="Arial" w:cs="Arial"/>
          <w:spacing w:val="-3"/>
          <w:sz w:val="24"/>
          <w:lang w:val="es-AR"/>
        </w:rPr>
        <w:t>g</w:t>
      </w:r>
      <w:r>
        <w:rPr>
          <w:rFonts w:ascii="Arial" w:hAnsi="Arial" w:cs="Arial"/>
          <w:sz w:val="24"/>
          <w:lang w:val="es-AR"/>
        </w:rPr>
        <w:t>oroso</w:t>
      </w:r>
      <w:r>
        <w:rPr>
          <w:rFonts w:ascii="Arial" w:hAnsi="Arial" w:cs="Arial"/>
          <w:spacing w:val="21"/>
          <w:sz w:val="24"/>
          <w:lang w:val="es-AR"/>
        </w:rPr>
        <w:t xml:space="preserve"> </w:t>
      </w:r>
      <w:r>
        <w:rPr>
          <w:rFonts w:ascii="Arial" w:hAnsi="Arial" w:cs="Arial"/>
          <w:sz w:val="24"/>
          <w:lang w:val="es-AR"/>
        </w:rPr>
        <w:t>de</w:t>
      </w:r>
      <w:r>
        <w:rPr>
          <w:rFonts w:ascii="Arial" w:hAnsi="Arial" w:cs="Arial"/>
          <w:spacing w:val="22"/>
          <w:sz w:val="24"/>
          <w:lang w:val="es-AR"/>
        </w:rPr>
        <w:t xml:space="preserve"> </w:t>
      </w:r>
      <w:r>
        <w:rPr>
          <w:rFonts w:ascii="Arial" w:hAnsi="Arial" w:cs="Arial"/>
          <w:sz w:val="24"/>
          <w:lang w:val="es-AR"/>
        </w:rPr>
        <w:t>acu</w:t>
      </w:r>
      <w:r>
        <w:rPr>
          <w:rFonts w:ascii="Arial" w:hAnsi="Arial" w:cs="Arial"/>
          <w:spacing w:val="-2"/>
          <w:sz w:val="24"/>
          <w:lang w:val="es-AR"/>
        </w:rPr>
        <w:t>e</w:t>
      </w:r>
      <w:r>
        <w:rPr>
          <w:rFonts w:ascii="Arial" w:hAnsi="Arial" w:cs="Arial"/>
          <w:sz w:val="24"/>
          <w:lang w:val="es-AR"/>
        </w:rPr>
        <w:t>rdo</w:t>
      </w:r>
      <w:r>
        <w:rPr>
          <w:rFonts w:ascii="Arial" w:hAnsi="Arial" w:cs="Arial"/>
          <w:spacing w:val="21"/>
          <w:sz w:val="24"/>
          <w:lang w:val="es-AR"/>
        </w:rPr>
        <w:t xml:space="preserve"> </w:t>
      </w:r>
      <w:r>
        <w:rPr>
          <w:rFonts w:ascii="Arial" w:hAnsi="Arial" w:cs="Arial"/>
          <w:sz w:val="24"/>
          <w:lang w:val="es-AR"/>
        </w:rPr>
        <w:t>a</w:t>
      </w:r>
      <w:r>
        <w:rPr>
          <w:rFonts w:ascii="Arial" w:hAnsi="Arial" w:cs="Arial"/>
          <w:spacing w:val="22"/>
          <w:sz w:val="24"/>
          <w:lang w:val="es-AR"/>
        </w:rPr>
        <w:t xml:space="preserve"> </w:t>
      </w:r>
      <w:r>
        <w:rPr>
          <w:rFonts w:ascii="Arial" w:hAnsi="Arial" w:cs="Arial"/>
          <w:spacing w:val="-2"/>
          <w:sz w:val="24"/>
          <w:lang w:val="es-AR"/>
        </w:rPr>
        <w:t>AN</w:t>
      </w:r>
      <w:r>
        <w:rPr>
          <w:rFonts w:ascii="Arial" w:hAnsi="Arial" w:cs="Arial"/>
          <w:spacing w:val="-1"/>
          <w:sz w:val="24"/>
          <w:lang w:val="es-AR"/>
        </w:rPr>
        <w:t>S</w:t>
      </w:r>
      <w:r>
        <w:rPr>
          <w:rFonts w:ascii="Arial" w:hAnsi="Arial" w:cs="Arial"/>
          <w:sz w:val="24"/>
          <w:lang w:val="es-AR"/>
        </w:rPr>
        <w:t>I</w:t>
      </w:r>
      <w:r>
        <w:rPr>
          <w:rFonts w:ascii="Arial" w:hAnsi="Arial" w:cs="Arial"/>
          <w:spacing w:val="20"/>
          <w:sz w:val="24"/>
          <w:lang w:val="es-AR"/>
        </w:rPr>
        <w:t xml:space="preserve"> </w:t>
      </w:r>
      <w:r>
        <w:rPr>
          <w:rFonts w:ascii="Arial" w:hAnsi="Arial" w:cs="Arial"/>
          <w:sz w:val="24"/>
          <w:lang w:val="es-AR"/>
        </w:rPr>
        <w:t xml:space="preserve">Z60.1. </w:t>
      </w:r>
      <w:r>
        <w:rPr>
          <w:rFonts w:ascii="Arial" w:hAnsi="Arial" w:cs="Arial"/>
          <w:spacing w:val="19"/>
          <w:sz w:val="24"/>
          <w:lang w:val="es-AR"/>
        </w:rPr>
        <w:t>El</w:t>
      </w:r>
      <w:r>
        <w:rPr>
          <w:rFonts w:ascii="Arial" w:hAnsi="Arial" w:cs="Arial"/>
          <w:spacing w:val="10"/>
          <w:sz w:val="24"/>
          <w:lang w:val="es-AR"/>
        </w:rPr>
        <w:t xml:space="preserve"> </w:t>
      </w:r>
      <w:r>
        <w:rPr>
          <w:rFonts w:ascii="Arial" w:hAnsi="Arial" w:cs="Arial"/>
          <w:spacing w:val="-3"/>
          <w:sz w:val="24"/>
          <w:lang w:val="es-AR"/>
        </w:rPr>
        <w:t>d</w:t>
      </w:r>
      <w:r>
        <w:rPr>
          <w:rFonts w:ascii="Arial" w:hAnsi="Arial" w:cs="Arial"/>
          <w:spacing w:val="1"/>
          <w:sz w:val="24"/>
          <w:lang w:val="es-AR"/>
        </w:rPr>
        <w:t>i</w:t>
      </w:r>
      <w:r>
        <w:rPr>
          <w:rFonts w:ascii="Arial" w:hAnsi="Arial" w:cs="Arial"/>
          <w:sz w:val="24"/>
          <w:lang w:val="es-AR"/>
        </w:rPr>
        <w:t>á</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ro</w:t>
      </w:r>
      <w:r>
        <w:rPr>
          <w:rFonts w:ascii="Arial" w:hAnsi="Arial" w:cs="Arial"/>
          <w:spacing w:val="9"/>
          <w:sz w:val="24"/>
          <w:lang w:val="es-AR"/>
        </w:rPr>
        <w:t xml:space="preserve"> </w:t>
      </w:r>
      <w:r>
        <w:rPr>
          <w:rFonts w:ascii="Arial" w:hAnsi="Arial" w:cs="Arial"/>
          <w:sz w:val="24"/>
          <w:lang w:val="es-AR"/>
        </w:rPr>
        <w:t>de</w:t>
      </w:r>
      <w:r>
        <w:rPr>
          <w:rFonts w:ascii="Arial" w:hAnsi="Arial" w:cs="Arial"/>
          <w:spacing w:val="7"/>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10"/>
          <w:sz w:val="24"/>
          <w:lang w:val="es-AR"/>
        </w:rPr>
        <w:t xml:space="preserve"> </w:t>
      </w:r>
      <w:r>
        <w:rPr>
          <w:rFonts w:ascii="Arial" w:hAnsi="Arial" w:cs="Arial"/>
          <w:spacing w:val="-4"/>
          <w:sz w:val="24"/>
          <w:lang w:val="es-AR"/>
        </w:rPr>
        <w:t>m</w:t>
      </w:r>
      <w:r>
        <w:rPr>
          <w:rFonts w:ascii="Arial" w:hAnsi="Arial" w:cs="Arial"/>
          <w:sz w:val="24"/>
          <w:lang w:val="es-AR"/>
        </w:rPr>
        <w:t>asa</w:t>
      </w:r>
      <w:r>
        <w:rPr>
          <w:rFonts w:ascii="Arial" w:hAnsi="Arial" w:cs="Arial"/>
          <w:spacing w:val="10"/>
          <w:sz w:val="24"/>
          <w:lang w:val="es-AR"/>
        </w:rPr>
        <w:t xml:space="preserve"> </w:t>
      </w:r>
      <w:r>
        <w:rPr>
          <w:rFonts w:ascii="Arial" w:hAnsi="Arial" w:cs="Arial"/>
          <w:sz w:val="24"/>
          <w:lang w:val="es-AR"/>
        </w:rPr>
        <w:t>de</w:t>
      </w:r>
      <w:r>
        <w:rPr>
          <w:rFonts w:ascii="Arial" w:hAnsi="Arial" w:cs="Arial"/>
          <w:spacing w:val="10"/>
          <w:sz w:val="24"/>
          <w:lang w:val="es-AR"/>
        </w:rPr>
        <w:t xml:space="preserve"> </w:t>
      </w:r>
      <w:r>
        <w:rPr>
          <w:rFonts w:ascii="Arial" w:hAnsi="Arial" w:cs="Arial"/>
          <w:spacing w:val="-2"/>
          <w:sz w:val="24"/>
          <w:lang w:val="es-AR"/>
        </w:rPr>
        <w:t>r</w:t>
      </w:r>
      <w:r>
        <w:rPr>
          <w:rFonts w:ascii="Arial" w:hAnsi="Arial" w:cs="Arial"/>
          <w:sz w:val="24"/>
          <w:lang w:val="es-AR"/>
        </w:rPr>
        <w:t>a</w:t>
      </w:r>
      <w:r>
        <w:rPr>
          <w:rFonts w:ascii="Arial" w:hAnsi="Arial" w:cs="Arial"/>
          <w:spacing w:val="-2"/>
          <w:sz w:val="24"/>
          <w:lang w:val="es-AR"/>
        </w:rPr>
        <w:t>í</w:t>
      </w:r>
      <w:r>
        <w:rPr>
          <w:rFonts w:ascii="Arial" w:hAnsi="Arial" w:cs="Arial"/>
          <w:sz w:val="24"/>
          <w:lang w:val="es-AR"/>
        </w:rPr>
        <w:t>ces</w:t>
      </w:r>
      <w:r>
        <w:rPr>
          <w:rFonts w:ascii="Arial" w:hAnsi="Arial" w:cs="Arial"/>
          <w:spacing w:val="10"/>
          <w:sz w:val="24"/>
          <w:lang w:val="es-AR"/>
        </w:rPr>
        <w:t xml:space="preserve"> </w:t>
      </w:r>
      <w:r>
        <w:rPr>
          <w:rFonts w:ascii="Arial" w:hAnsi="Arial" w:cs="Arial"/>
          <w:spacing w:val="-3"/>
          <w:sz w:val="24"/>
          <w:lang w:val="es-AR"/>
        </w:rPr>
        <w:t>d</w:t>
      </w:r>
      <w:r>
        <w:rPr>
          <w:rFonts w:ascii="Arial" w:hAnsi="Arial" w:cs="Arial"/>
          <w:sz w:val="24"/>
          <w:lang w:val="es-AR"/>
        </w:rPr>
        <w:t>epen</w:t>
      </w:r>
      <w:r>
        <w:rPr>
          <w:rFonts w:ascii="Arial" w:hAnsi="Arial" w:cs="Arial"/>
          <w:spacing w:val="-3"/>
          <w:sz w:val="24"/>
          <w:lang w:val="es-AR"/>
        </w:rPr>
        <w:t>d</w:t>
      </w:r>
      <w:r>
        <w:rPr>
          <w:rFonts w:ascii="Arial" w:hAnsi="Arial" w:cs="Arial"/>
          <w:sz w:val="24"/>
          <w:lang w:val="es-AR"/>
        </w:rPr>
        <w:t>e</w:t>
      </w:r>
      <w:r>
        <w:rPr>
          <w:rFonts w:ascii="Arial" w:hAnsi="Arial" w:cs="Arial"/>
          <w:spacing w:val="10"/>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l</w:t>
      </w:r>
      <w:r>
        <w:rPr>
          <w:rFonts w:ascii="Arial" w:hAnsi="Arial" w:cs="Arial"/>
          <w:spacing w:val="10"/>
          <w:sz w:val="24"/>
          <w:lang w:val="es-AR"/>
        </w:rPr>
        <w:t xml:space="preserve"> </w:t>
      </w:r>
      <w:r>
        <w:rPr>
          <w:rFonts w:ascii="Arial" w:hAnsi="Arial" w:cs="Arial"/>
          <w:spacing w:val="-2"/>
          <w:sz w:val="24"/>
          <w:lang w:val="es-AR"/>
        </w:rPr>
        <w:t>ti</w:t>
      </w:r>
      <w:r>
        <w:rPr>
          <w:rFonts w:ascii="Arial" w:hAnsi="Arial" w:cs="Arial"/>
          <w:sz w:val="24"/>
          <w:lang w:val="es-AR"/>
        </w:rPr>
        <w:t>po</w:t>
      </w:r>
      <w:r>
        <w:rPr>
          <w:rFonts w:ascii="Arial" w:hAnsi="Arial" w:cs="Arial"/>
          <w:spacing w:val="9"/>
          <w:sz w:val="24"/>
          <w:lang w:val="es-AR"/>
        </w:rPr>
        <w:t xml:space="preserve"> </w:t>
      </w:r>
      <w:r>
        <w:rPr>
          <w:rFonts w:ascii="Arial" w:hAnsi="Arial" w:cs="Arial"/>
          <w:sz w:val="24"/>
          <w:lang w:val="es-AR"/>
        </w:rPr>
        <w:t>de</w:t>
      </w:r>
      <w:r>
        <w:rPr>
          <w:rFonts w:ascii="Arial" w:hAnsi="Arial" w:cs="Arial"/>
          <w:spacing w:val="10"/>
          <w:sz w:val="24"/>
          <w:lang w:val="es-AR"/>
        </w:rPr>
        <w:t xml:space="preserve"> </w:t>
      </w:r>
      <w:r>
        <w:rPr>
          <w:rFonts w:ascii="Arial" w:hAnsi="Arial" w:cs="Arial"/>
          <w:sz w:val="24"/>
          <w:lang w:val="es-AR"/>
        </w:rPr>
        <w:t>á</w:t>
      </w:r>
      <w:r>
        <w:rPr>
          <w:rFonts w:ascii="Arial" w:hAnsi="Arial" w:cs="Arial"/>
          <w:spacing w:val="-2"/>
          <w:sz w:val="24"/>
          <w:lang w:val="es-AR"/>
        </w:rPr>
        <w:t>r</w:t>
      </w:r>
      <w:r>
        <w:rPr>
          <w:rFonts w:ascii="Arial" w:hAnsi="Arial" w:cs="Arial"/>
          <w:sz w:val="24"/>
          <w:lang w:val="es-AR"/>
        </w:rPr>
        <w:t>bol</w:t>
      </w:r>
      <w:r>
        <w:rPr>
          <w:rFonts w:ascii="Arial" w:hAnsi="Arial" w:cs="Arial"/>
          <w:spacing w:val="10"/>
          <w:sz w:val="24"/>
          <w:lang w:val="es-AR"/>
        </w:rPr>
        <w:t xml:space="preserve"> </w:t>
      </w:r>
      <w:r>
        <w:rPr>
          <w:rFonts w:ascii="Arial" w:hAnsi="Arial" w:cs="Arial"/>
          <w:sz w:val="24"/>
          <w:lang w:val="es-AR"/>
        </w:rPr>
        <w:t>o</w:t>
      </w:r>
      <w:r>
        <w:rPr>
          <w:rFonts w:ascii="Arial" w:hAnsi="Arial" w:cs="Arial"/>
          <w:spacing w:val="9"/>
          <w:sz w:val="24"/>
          <w:lang w:val="es-AR"/>
        </w:rPr>
        <w:t xml:space="preserve"> </w:t>
      </w:r>
      <w:r>
        <w:rPr>
          <w:rFonts w:ascii="Arial" w:hAnsi="Arial" w:cs="Arial"/>
          <w:spacing w:val="-3"/>
          <w:sz w:val="24"/>
          <w:lang w:val="es-AR"/>
        </w:rPr>
        <w:t>p</w:t>
      </w:r>
      <w:r>
        <w:rPr>
          <w:rFonts w:ascii="Arial" w:hAnsi="Arial" w:cs="Arial"/>
          <w:sz w:val="24"/>
          <w:lang w:val="es-AR"/>
        </w:rPr>
        <w:t>a</w:t>
      </w:r>
      <w:r>
        <w:rPr>
          <w:rFonts w:ascii="Arial" w:hAnsi="Arial" w:cs="Arial"/>
          <w:spacing w:val="1"/>
          <w:sz w:val="24"/>
          <w:lang w:val="es-AR"/>
        </w:rPr>
        <w:t>l</w:t>
      </w:r>
      <w:r>
        <w:rPr>
          <w:rFonts w:ascii="Arial" w:hAnsi="Arial" w:cs="Arial"/>
          <w:spacing w:val="-4"/>
          <w:sz w:val="24"/>
          <w:lang w:val="es-AR"/>
        </w:rPr>
        <w:t>m</w:t>
      </w:r>
      <w:r>
        <w:rPr>
          <w:rFonts w:ascii="Arial" w:hAnsi="Arial" w:cs="Arial"/>
          <w:sz w:val="24"/>
          <w:lang w:val="es-AR"/>
        </w:rPr>
        <w:t>a,</w:t>
      </w:r>
      <w:r>
        <w:rPr>
          <w:rFonts w:ascii="Arial" w:hAnsi="Arial" w:cs="Arial"/>
          <w:spacing w:val="9"/>
          <w:sz w:val="24"/>
          <w:lang w:val="es-AR"/>
        </w:rPr>
        <w:t xml:space="preserve"> </w:t>
      </w:r>
      <w:r>
        <w:rPr>
          <w:rFonts w:ascii="Arial" w:hAnsi="Arial" w:cs="Arial"/>
          <w:sz w:val="24"/>
          <w:lang w:val="es-AR"/>
        </w:rPr>
        <w:t>pero</w:t>
      </w:r>
      <w:r>
        <w:rPr>
          <w:rFonts w:ascii="Arial" w:hAnsi="Arial" w:cs="Arial"/>
          <w:spacing w:val="7"/>
          <w:sz w:val="24"/>
          <w:lang w:val="es-AR"/>
        </w:rPr>
        <w:t xml:space="preserve"> </w:t>
      </w:r>
      <w:r>
        <w:rPr>
          <w:rFonts w:ascii="Arial" w:hAnsi="Arial" w:cs="Arial"/>
          <w:sz w:val="24"/>
          <w:lang w:val="es-AR"/>
        </w:rPr>
        <w:t>no</w:t>
      </w:r>
      <w:r>
        <w:rPr>
          <w:rFonts w:ascii="Arial" w:hAnsi="Arial" w:cs="Arial"/>
          <w:spacing w:val="9"/>
          <w:sz w:val="24"/>
          <w:lang w:val="es-AR"/>
        </w:rPr>
        <w:t xml:space="preserve"> </w:t>
      </w:r>
      <w:r>
        <w:rPr>
          <w:rFonts w:ascii="Arial" w:hAnsi="Arial" w:cs="Arial"/>
          <w:sz w:val="24"/>
          <w:lang w:val="es-AR"/>
        </w:rPr>
        <w:t>se</w:t>
      </w:r>
      <w:r>
        <w:rPr>
          <w:rFonts w:ascii="Arial" w:hAnsi="Arial" w:cs="Arial"/>
          <w:spacing w:val="-2"/>
          <w:sz w:val="24"/>
          <w:lang w:val="es-AR"/>
        </w:rPr>
        <w:t>r</w:t>
      </w:r>
      <w:r>
        <w:rPr>
          <w:rFonts w:ascii="Arial" w:hAnsi="Arial" w:cs="Arial"/>
          <w:spacing w:val="-1"/>
          <w:sz w:val="24"/>
          <w:lang w:val="es-AR"/>
        </w:rPr>
        <w:t>á</w:t>
      </w:r>
      <w:r>
        <w:rPr>
          <w:rFonts w:ascii="Arial" w:hAnsi="Arial" w:cs="Arial"/>
          <w:sz w:val="24"/>
          <w:lang w:val="es-AR"/>
        </w:rPr>
        <w:t>n</w:t>
      </w:r>
      <w:r>
        <w:rPr>
          <w:rFonts w:ascii="Arial" w:hAnsi="Arial" w:cs="Arial"/>
          <w:spacing w:val="9"/>
          <w:sz w:val="24"/>
          <w:lang w:val="es-AR"/>
        </w:rPr>
        <w:t xml:space="preserve"> </w:t>
      </w:r>
      <w:r>
        <w:rPr>
          <w:rFonts w:ascii="Arial" w:hAnsi="Arial" w:cs="Arial"/>
          <w:spacing w:val="-4"/>
          <w:sz w:val="24"/>
          <w:lang w:val="es-AR"/>
        </w:rPr>
        <w:t>m</w:t>
      </w:r>
      <w:r>
        <w:rPr>
          <w:rFonts w:ascii="Arial" w:hAnsi="Arial" w:cs="Arial"/>
          <w:sz w:val="24"/>
          <w:lang w:val="es-AR"/>
        </w:rPr>
        <w:t>enor</w:t>
      </w:r>
      <w:r>
        <w:rPr>
          <w:rFonts w:ascii="Arial" w:hAnsi="Arial" w:cs="Arial"/>
          <w:spacing w:val="10"/>
          <w:sz w:val="24"/>
          <w:lang w:val="es-AR"/>
        </w:rPr>
        <w:t xml:space="preserve"> </w:t>
      </w:r>
      <w:r>
        <w:rPr>
          <w:rFonts w:ascii="Arial" w:hAnsi="Arial" w:cs="Arial"/>
          <w:sz w:val="24"/>
          <w:lang w:val="es-AR"/>
        </w:rPr>
        <w:t>de</w:t>
      </w:r>
      <w:r>
        <w:rPr>
          <w:rFonts w:ascii="Arial" w:hAnsi="Arial" w:cs="Arial"/>
          <w:spacing w:val="10"/>
          <w:sz w:val="24"/>
          <w:lang w:val="es-AR"/>
        </w:rPr>
        <w:t xml:space="preserve"> </w:t>
      </w:r>
      <w:r>
        <w:rPr>
          <w:rFonts w:ascii="Arial" w:hAnsi="Arial" w:cs="Arial"/>
          <w:sz w:val="24"/>
          <w:lang w:val="es-AR"/>
        </w:rPr>
        <w:t>12</w:t>
      </w:r>
      <w:r>
        <w:rPr>
          <w:rFonts w:ascii="Arial" w:hAnsi="Arial" w:cs="Arial"/>
          <w:spacing w:val="9"/>
          <w:sz w:val="24"/>
          <w:lang w:val="es-AR"/>
        </w:rPr>
        <w:t xml:space="preserve"> </w:t>
      </w:r>
      <w:r>
        <w:rPr>
          <w:rFonts w:ascii="Arial" w:hAnsi="Arial" w:cs="Arial"/>
          <w:sz w:val="24"/>
          <w:lang w:val="es-AR"/>
        </w:rPr>
        <w:t>@16 pu</w:t>
      </w:r>
      <w:r>
        <w:rPr>
          <w:rFonts w:ascii="Arial" w:hAnsi="Arial" w:cs="Arial"/>
          <w:spacing w:val="1"/>
          <w:sz w:val="24"/>
          <w:lang w:val="es-AR"/>
        </w:rPr>
        <w:t>l</w:t>
      </w:r>
      <w:r>
        <w:rPr>
          <w:rFonts w:ascii="Arial" w:hAnsi="Arial" w:cs="Arial"/>
          <w:spacing w:val="-3"/>
          <w:sz w:val="24"/>
          <w:lang w:val="es-AR"/>
        </w:rPr>
        <w:t>g</w:t>
      </w:r>
      <w:r>
        <w:rPr>
          <w:rFonts w:ascii="Arial" w:hAnsi="Arial" w:cs="Arial"/>
          <w:sz w:val="24"/>
          <w:lang w:val="es-AR"/>
        </w:rPr>
        <w:t>ad</w:t>
      </w:r>
      <w:r>
        <w:rPr>
          <w:rFonts w:ascii="Arial" w:hAnsi="Arial" w:cs="Arial"/>
          <w:spacing w:val="-2"/>
          <w:sz w:val="24"/>
          <w:lang w:val="es-AR"/>
        </w:rPr>
        <w:t>a</w:t>
      </w:r>
      <w:r>
        <w:rPr>
          <w:rFonts w:ascii="Arial" w:hAnsi="Arial" w:cs="Arial"/>
          <w:sz w:val="24"/>
          <w:lang w:val="es-AR"/>
        </w:rPr>
        <w:t xml:space="preserve">s de </w:t>
      </w:r>
      <w:r>
        <w:rPr>
          <w:rFonts w:ascii="Arial" w:hAnsi="Arial" w:cs="Arial"/>
          <w:spacing w:val="-3"/>
          <w:sz w:val="24"/>
          <w:lang w:val="es-AR"/>
        </w:rPr>
        <w:t>d</w:t>
      </w:r>
      <w:r>
        <w:rPr>
          <w:rFonts w:ascii="Arial" w:hAnsi="Arial" w:cs="Arial"/>
          <w:spacing w:val="1"/>
          <w:sz w:val="24"/>
          <w:lang w:val="es-AR"/>
        </w:rPr>
        <w:t>i</w:t>
      </w:r>
      <w:r>
        <w:rPr>
          <w:rFonts w:ascii="Arial" w:hAnsi="Arial" w:cs="Arial"/>
          <w:sz w:val="24"/>
          <w:lang w:val="es-AR"/>
        </w:rPr>
        <w:t>á</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ro</w:t>
      </w:r>
      <w:r>
        <w:rPr>
          <w:rFonts w:ascii="Arial" w:hAnsi="Arial" w:cs="Arial"/>
          <w:spacing w:val="-3"/>
          <w:sz w:val="24"/>
          <w:lang w:val="es-AR"/>
        </w:rPr>
        <w:t xml:space="preserve"> </w:t>
      </w:r>
      <w:r>
        <w:rPr>
          <w:rFonts w:ascii="Arial" w:hAnsi="Arial" w:cs="Arial"/>
          <w:sz w:val="24"/>
          <w:lang w:val="es-AR"/>
        </w:rPr>
        <w:t>p</w:t>
      </w:r>
      <w:r>
        <w:rPr>
          <w:rFonts w:ascii="Arial" w:hAnsi="Arial" w:cs="Arial"/>
          <w:spacing w:val="-3"/>
          <w:sz w:val="24"/>
          <w:lang w:val="es-AR"/>
        </w:rPr>
        <w:t>o</w:t>
      </w:r>
      <w:r>
        <w:rPr>
          <w:rFonts w:ascii="Arial" w:hAnsi="Arial" w:cs="Arial"/>
          <w:sz w:val="24"/>
          <w:lang w:val="es-AR"/>
        </w:rPr>
        <w:t>r</w:t>
      </w:r>
      <w:r>
        <w:rPr>
          <w:rFonts w:ascii="Arial" w:hAnsi="Arial" w:cs="Arial"/>
          <w:spacing w:val="1"/>
          <w:sz w:val="24"/>
          <w:lang w:val="es-AR"/>
        </w:rPr>
        <w:t xml:space="preserve"> </w:t>
      </w:r>
      <w:r>
        <w:rPr>
          <w:rFonts w:ascii="Arial" w:hAnsi="Arial" w:cs="Arial"/>
          <w:sz w:val="24"/>
          <w:lang w:val="es-AR"/>
        </w:rPr>
        <w:t>ca</w:t>
      </w:r>
      <w:r>
        <w:rPr>
          <w:rFonts w:ascii="Arial" w:hAnsi="Arial" w:cs="Arial"/>
          <w:spacing w:val="-3"/>
          <w:sz w:val="24"/>
          <w:lang w:val="es-AR"/>
        </w:rPr>
        <w:t>d</w:t>
      </w:r>
      <w:r>
        <w:rPr>
          <w:rFonts w:ascii="Arial" w:hAnsi="Arial" w:cs="Arial"/>
          <w:sz w:val="24"/>
          <w:lang w:val="es-AR"/>
        </w:rPr>
        <w:t>a p</w:t>
      </w:r>
      <w:r>
        <w:rPr>
          <w:rFonts w:ascii="Arial" w:hAnsi="Arial" w:cs="Arial"/>
          <w:spacing w:val="-3"/>
          <w:sz w:val="24"/>
          <w:lang w:val="es-AR"/>
        </w:rPr>
        <w:t>u</w:t>
      </w:r>
      <w:r>
        <w:rPr>
          <w:rFonts w:ascii="Arial" w:hAnsi="Arial" w:cs="Arial"/>
          <w:spacing w:val="1"/>
          <w:sz w:val="24"/>
          <w:lang w:val="es-AR"/>
        </w:rPr>
        <w:t>l</w:t>
      </w:r>
      <w:r>
        <w:rPr>
          <w:rFonts w:ascii="Arial" w:hAnsi="Arial" w:cs="Arial"/>
          <w:spacing w:val="-3"/>
          <w:sz w:val="24"/>
          <w:lang w:val="es-AR"/>
        </w:rPr>
        <w:t>g</w:t>
      </w:r>
      <w:r>
        <w:rPr>
          <w:rFonts w:ascii="Arial" w:hAnsi="Arial" w:cs="Arial"/>
          <w:sz w:val="24"/>
          <w:lang w:val="es-AR"/>
        </w:rPr>
        <w:t>ada d</w:t>
      </w:r>
      <w:r>
        <w:rPr>
          <w:rFonts w:ascii="Arial" w:hAnsi="Arial" w:cs="Arial"/>
          <w:spacing w:val="-2"/>
          <w:sz w:val="24"/>
          <w:lang w:val="es-AR"/>
        </w:rPr>
        <w:t>e</w:t>
      </w:r>
      <w:r>
        <w:rPr>
          <w:rFonts w:ascii="Arial" w:hAnsi="Arial" w:cs="Arial"/>
          <w:sz w:val="24"/>
          <w:lang w:val="es-AR"/>
        </w:rPr>
        <w:t>l</w:t>
      </w:r>
      <w:r>
        <w:rPr>
          <w:rFonts w:ascii="Arial" w:hAnsi="Arial" w:cs="Arial"/>
          <w:spacing w:val="1"/>
          <w:sz w:val="24"/>
          <w:lang w:val="es-AR"/>
        </w:rPr>
        <w:t xml:space="preserve"> </w:t>
      </w:r>
      <w:r>
        <w:rPr>
          <w:rFonts w:ascii="Arial" w:hAnsi="Arial" w:cs="Arial"/>
          <w:sz w:val="24"/>
          <w:lang w:val="es-AR"/>
        </w:rPr>
        <w:t>d</w:t>
      </w:r>
      <w:r>
        <w:rPr>
          <w:rFonts w:ascii="Arial" w:hAnsi="Arial" w:cs="Arial"/>
          <w:spacing w:val="-2"/>
          <w:sz w:val="24"/>
          <w:lang w:val="es-AR"/>
        </w:rPr>
        <w:t>i</w:t>
      </w:r>
      <w:r>
        <w:rPr>
          <w:rFonts w:ascii="Arial" w:hAnsi="Arial" w:cs="Arial"/>
          <w:sz w:val="24"/>
          <w:lang w:val="es-AR"/>
        </w:rPr>
        <w:t>á</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ro</w:t>
      </w:r>
      <w:r>
        <w:rPr>
          <w:rFonts w:ascii="Arial" w:hAnsi="Arial" w:cs="Arial"/>
          <w:spacing w:val="-3"/>
          <w:sz w:val="24"/>
          <w:lang w:val="es-AR"/>
        </w:rPr>
        <w:t xml:space="preserve"> </w:t>
      </w:r>
      <w:r>
        <w:rPr>
          <w:rFonts w:ascii="Arial" w:hAnsi="Arial" w:cs="Arial"/>
          <w:sz w:val="24"/>
          <w:lang w:val="es-AR"/>
        </w:rPr>
        <w:t>del</w:t>
      </w:r>
      <w:r>
        <w:rPr>
          <w:rFonts w:ascii="Arial" w:hAnsi="Arial" w:cs="Arial"/>
          <w:spacing w:val="-2"/>
          <w:sz w:val="24"/>
          <w:lang w:val="es-AR"/>
        </w:rPr>
        <w:t xml:space="preserve"> </w:t>
      </w:r>
      <w:r>
        <w:rPr>
          <w:rFonts w:ascii="Arial" w:hAnsi="Arial" w:cs="Arial"/>
          <w:spacing w:val="1"/>
          <w:sz w:val="24"/>
          <w:lang w:val="es-AR"/>
        </w:rPr>
        <w:t>t</w:t>
      </w:r>
      <w:r>
        <w:rPr>
          <w:rFonts w:ascii="Arial" w:hAnsi="Arial" w:cs="Arial"/>
          <w:sz w:val="24"/>
          <w:lang w:val="es-AR"/>
        </w:rPr>
        <w:t>ro</w:t>
      </w:r>
      <w:r>
        <w:rPr>
          <w:rFonts w:ascii="Arial" w:hAnsi="Arial" w:cs="Arial"/>
          <w:spacing w:val="-3"/>
          <w:sz w:val="24"/>
          <w:lang w:val="es-AR"/>
        </w:rPr>
        <w:t>n</w:t>
      </w:r>
      <w:r>
        <w:rPr>
          <w:rFonts w:ascii="Arial" w:hAnsi="Arial" w:cs="Arial"/>
          <w:sz w:val="24"/>
          <w:lang w:val="es-AR"/>
        </w:rPr>
        <w:t>co.</w:t>
      </w:r>
    </w:p>
    <w:p w14:paraId="4F45A08B" w14:textId="77777777" w:rsidR="00176C27" w:rsidRDefault="00B26C9E">
      <w:pPr>
        <w:pStyle w:val="Textoindependiente"/>
        <w:widowControl w:val="0"/>
        <w:numPr>
          <w:ilvl w:val="0"/>
          <w:numId w:val="81"/>
        </w:numPr>
        <w:tabs>
          <w:tab w:val="left" w:pos="1680"/>
        </w:tabs>
        <w:jc w:val="both"/>
        <w:rPr>
          <w:rFonts w:ascii="Arial" w:hAnsi="Arial" w:cs="Arial"/>
          <w:sz w:val="24"/>
          <w:lang w:val="es-AR"/>
        </w:rPr>
      </w:pPr>
      <w:r>
        <w:rPr>
          <w:rFonts w:ascii="Arial" w:hAnsi="Arial" w:cs="Arial"/>
          <w:spacing w:val="-1"/>
          <w:sz w:val="24"/>
          <w:lang w:val="es-AR"/>
        </w:rPr>
        <w:t>L</w:t>
      </w:r>
      <w:r>
        <w:rPr>
          <w:rFonts w:ascii="Arial" w:hAnsi="Arial" w:cs="Arial"/>
          <w:sz w:val="24"/>
          <w:lang w:val="es-AR"/>
        </w:rPr>
        <w:t>a</w:t>
      </w:r>
      <w:r>
        <w:rPr>
          <w:rFonts w:ascii="Arial" w:hAnsi="Arial" w:cs="Arial"/>
          <w:spacing w:val="39"/>
          <w:sz w:val="24"/>
          <w:lang w:val="es-AR"/>
        </w:rPr>
        <w:t xml:space="preserve"> </w:t>
      </w:r>
      <w:r>
        <w:rPr>
          <w:rFonts w:ascii="Arial" w:hAnsi="Arial" w:cs="Arial"/>
          <w:sz w:val="24"/>
          <w:lang w:val="es-AR"/>
        </w:rPr>
        <w:t>pr</w:t>
      </w:r>
      <w:r>
        <w:rPr>
          <w:rFonts w:ascii="Arial" w:hAnsi="Arial" w:cs="Arial"/>
          <w:spacing w:val="-3"/>
          <w:sz w:val="24"/>
          <w:lang w:val="es-AR"/>
        </w:rPr>
        <w:t>o</w:t>
      </w:r>
      <w:r>
        <w:rPr>
          <w:rFonts w:ascii="Arial" w:hAnsi="Arial" w:cs="Arial"/>
          <w:sz w:val="24"/>
          <w:lang w:val="es-AR"/>
        </w:rPr>
        <w:t>fun</w:t>
      </w:r>
      <w:r>
        <w:rPr>
          <w:rFonts w:ascii="Arial" w:hAnsi="Arial" w:cs="Arial"/>
          <w:spacing w:val="-3"/>
          <w:sz w:val="24"/>
          <w:lang w:val="es-AR"/>
        </w:rPr>
        <w:t>d</w:t>
      </w:r>
      <w:r>
        <w:rPr>
          <w:rFonts w:ascii="Arial" w:hAnsi="Arial" w:cs="Arial"/>
          <w:spacing w:val="1"/>
          <w:sz w:val="24"/>
          <w:lang w:val="es-AR"/>
        </w:rPr>
        <w:t>i</w:t>
      </w:r>
      <w:r>
        <w:rPr>
          <w:rFonts w:ascii="Arial" w:hAnsi="Arial" w:cs="Arial"/>
          <w:sz w:val="24"/>
          <w:lang w:val="es-AR"/>
        </w:rPr>
        <w:t>dad</w:t>
      </w:r>
      <w:r>
        <w:rPr>
          <w:rFonts w:ascii="Arial" w:hAnsi="Arial" w:cs="Arial"/>
          <w:spacing w:val="38"/>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39"/>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39"/>
          <w:sz w:val="24"/>
          <w:lang w:val="es-AR"/>
        </w:rPr>
        <w:t xml:space="preserve"> </w:t>
      </w:r>
      <w:r>
        <w:rPr>
          <w:rFonts w:ascii="Arial" w:hAnsi="Arial" w:cs="Arial"/>
          <w:spacing w:val="-4"/>
          <w:sz w:val="24"/>
          <w:lang w:val="es-AR"/>
        </w:rPr>
        <w:t>m</w:t>
      </w:r>
      <w:r>
        <w:rPr>
          <w:rFonts w:ascii="Arial" w:hAnsi="Arial" w:cs="Arial"/>
          <w:sz w:val="24"/>
          <w:lang w:val="es-AR"/>
        </w:rPr>
        <w:t>a</w:t>
      </w:r>
      <w:r>
        <w:rPr>
          <w:rFonts w:ascii="Arial" w:hAnsi="Arial" w:cs="Arial"/>
          <w:spacing w:val="-2"/>
          <w:sz w:val="24"/>
          <w:lang w:val="es-AR"/>
        </w:rPr>
        <w:t>s</w:t>
      </w:r>
      <w:r>
        <w:rPr>
          <w:rFonts w:ascii="Arial" w:hAnsi="Arial" w:cs="Arial"/>
          <w:sz w:val="24"/>
          <w:lang w:val="es-AR"/>
        </w:rPr>
        <w:t>a</w:t>
      </w:r>
      <w:r>
        <w:rPr>
          <w:rFonts w:ascii="Arial" w:hAnsi="Arial" w:cs="Arial"/>
          <w:spacing w:val="39"/>
          <w:sz w:val="24"/>
          <w:lang w:val="es-AR"/>
        </w:rPr>
        <w:t xml:space="preserve"> </w:t>
      </w:r>
      <w:r>
        <w:rPr>
          <w:rFonts w:ascii="Arial" w:hAnsi="Arial" w:cs="Arial"/>
          <w:sz w:val="24"/>
          <w:lang w:val="es-AR"/>
        </w:rPr>
        <w:t>de</w:t>
      </w:r>
      <w:r>
        <w:rPr>
          <w:rFonts w:ascii="Arial" w:hAnsi="Arial" w:cs="Arial"/>
          <w:spacing w:val="39"/>
          <w:sz w:val="24"/>
          <w:lang w:val="es-AR"/>
        </w:rPr>
        <w:t xml:space="preserve"> </w:t>
      </w:r>
      <w:r>
        <w:rPr>
          <w:rFonts w:ascii="Arial" w:hAnsi="Arial" w:cs="Arial"/>
          <w:spacing w:val="-2"/>
          <w:sz w:val="24"/>
          <w:lang w:val="es-AR"/>
        </w:rPr>
        <w:t>r</w:t>
      </w:r>
      <w:r>
        <w:rPr>
          <w:rFonts w:ascii="Arial" w:hAnsi="Arial" w:cs="Arial"/>
          <w:sz w:val="24"/>
          <w:lang w:val="es-AR"/>
        </w:rPr>
        <w:t>a</w:t>
      </w:r>
      <w:r>
        <w:rPr>
          <w:rFonts w:ascii="Arial" w:hAnsi="Arial" w:cs="Arial"/>
          <w:spacing w:val="1"/>
          <w:sz w:val="24"/>
          <w:lang w:val="es-AR"/>
        </w:rPr>
        <w:t>í</w:t>
      </w:r>
      <w:r>
        <w:rPr>
          <w:rFonts w:ascii="Arial" w:hAnsi="Arial" w:cs="Arial"/>
          <w:spacing w:val="-2"/>
          <w:sz w:val="24"/>
          <w:lang w:val="es-AR"/>
        </w:rPr>
        <w:t>c</w:t>
      </w:r>
      <w:r>
        <w:rPr>
          <w:rFonts w:ascii="Arial" w:hAnsi="Arial" w:cs="Arial"/>
          <w:sz w:val="24"/>
          <w:lang w:val="es-AR"/>
        </w:rPr>
        <w:t>es</w:t>
      </w:r>
      <w:r>
        <w:rPr>
          <w:rFonts w:ascii="Arial" w:hAnsi="Arial" w:cs="Arial"/>
          <w:spacing w:val="39"/>
          <w:sz w:val="24"/>
          <w:lang w:val="es-AR"/>
        </w:rPr>
        <w:t xml:space="preserve"> </w:t>
      </w:r>
      <w:r>
        <w:rPr>
          <w:rFonts w:ascii="Arial" w:hAnsi="Arial" w:cs="Arial"/>
          <w:spacing w:val="-2"/>
          <w:sz w:val="24"/>
          <w:lang w:val="es-AR"/>
        </w:rPr>
        <w:t>s</w:t>
      </w:r>
      <w:r>
        <w:rPr>
          <w:rFonts w:ascii="Arial" w:hAnsi="Arial" w:cs="Arial"/>
          <w:sz w:val="24"/>
          <w:lang w:val="es-AR"/>
        </w:rPr>
        <w:t>e</w:t>
      </w:r>
      <w:r>
        <w:rPr>
          <w:rFonts w:ascii="Arial" w:hAnsi="Arial" w:cs="Arial"/>
          <w:spacing w:val="39"/>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f</w:t>
      </w:r>
      <w:r>
        <w:rPr>
          <w:rFonts w:ascii="Arial" w:hAnsi="Arial" w:cs="Arial"/>
          <w:spacing w:val="1"/>
          <w:sz w:val="24"/>
          <w:lang w:val="es-AR"/>
        </w:rPr>
        <w:t>i</w:t>
      </w:r>
      <w:r>
        <w:rPr>
          <w:rFonts w:ascii="Arial" w:hAnsi="Arial" w:cs="Arial"/>
          <w:spacing w:val="-3"/>
          <w:sz w:val="24"/>
          <w:lang w:val="es-AR"/>
        </w:rPr>
        <w:t>n</w:t>
      </w:r>
      <w:r>
        <w:rPr>
          <w:rFonts w:ascii="Arial" w:hAnsi="Arial" w:cs="Arial"/>
          <w:sz w:val="24"/>
          <w:lang w:val="es-AR"/>
        </w:rPr>
        <w:t>e</w:t>
      </w:r>
      <w:r>
        <w:rPr>
          <w:rFonts w:ascii="Arial" w:hAnsi="Arial" w:cs="Arial"/>
          <w:spacing w:val="39"/>
          <w:sz w:val="24"/>
          <w:lang w:val="es-AR"/>
        </w:rPr>
        <w:t xml:space="preserve"> </w:t>
      </w:r>
      <w:r>
        <w:rPr>
          <w:rFonts w:ascii="Arial" w:hAnsi="Arial" w:cs="Arial"/>
          <w:sz w:val="24"/>
          <w:lang w:val="es-AR"/>
        </w:rPr>
        <w:t>a</w:t>
      </w:r>
      <w:r>
        <w:rPr>
          <w:rFonts w:ascii="Arial" w:hAnsi="Arial" w:cs="Arial"/>
          <w:spacing w:val="-2"/>
          <w:sz w:val="24"/>
          <w:lang w:val="es-AR"/>
        </w:rPr>
        <w:t>s</w:t>
      </w:r>
      <w:r>
        <w:rPr>
          <w:rFonts w:ascii="Arial" w:hAnsi="Arial" w:cs="Arial"/>
          <w:spacing w:val="1"/>
          <w:sz w:val="24"/>
          <w:lang w:val="es-AR"/>
        </w:rPr>
        <w:t>í</w:t>
      </w:r>
      <w:r>
        <w:rPr>
          <w:rFonts w:ascii="Arial" w:hAnsi="Arial" w:cs="Arial"/>
          <w:sz w:val="24"/>
          <w:lang w:val="es-AR"/>
        </w:rPr>
        <w:t>:</w:t>
      </w:r>
      <w:r>
        <w:rPr>
          <w:rFonts w:ascii="Arial" w:hAnsi="Arial" w:cs="Arial"/>
          <w:spacing w:val="20"/>
          <w:sz w:val="24"/>
          <w:lang w:val="es-AR"/>
        </w:rPr>
        <w:t xml:space="preserve"> </w:t>
      </w:r>
      <w:r>
        <w:rPr>
          <w:rFonts w:ascii="Arial" w:hAnsi="Arial" w:cs="Arial"/>
          <w:sz w:val="24"/>
          <w:lang w:val="es-AR"/>
        </w:rPr>
        <w:t>para</w:t>
      </w:r>
      <w:r>
        <w:rPr>
          <w:rFonts w:ascii="Arial" w:hAnsi="Arial" w:cs="Arial"/>
          <w:spacing w:val="39"/>
          <w:sz w:val="24"/>
          <w:lang w:val="es-AR"/>
        </w:rPr>
        <w:t xml:space="preserve"> </w:t>
      </w:r>
      <w:r>
        <w:rPr>
          <w:rFonts w:ascii="Arial" w:hAnsi="Arial" w:cs="Arial"/>
          <w:spacing w:val="-3"/>
          <w:sz w:val="24"/>
          <w:lang w:val="es-AR"/>
        </w:rPr>
        <w:t>u</w:t>
      </w:r>
      <w:r>
        <w:rPr>
          <w:rFonts w:ascii="Arial" w:hAnsi="Arial" w:cs="Arial"/>
          <w:sz w:val="24"/>
          <w:lang w:val="es-AR"/>
        </w:rPr>
        <w:t>na</w:t>
      </w:r>
      <w:r>
        <w:rPr>
          <w:rFonts w:ascii="Arial" w:hAnsi="Arial" w:cs="Arial"/>
          <w:spacing w:val="39"/>
          <w:sz w:val="24"/>
          <w:lang w:val="es-AR"/>
        </w:rPr>
        <w:t xml:space="preserve"> </w:t>
      </w:r>
      <w:r>
        <w:rPr>
          <w:rFonts w:ascii="Arial" w:hAnsi="Arial" w:cs="Arial"/>
          <w:spacing w:val="-4"/>
          <w:sz w:val="24"/>
          <w:lang w:val="es-AR"/>
        </w:rPr>
        <w:t>m</w:t>
      </w:r>
      <w:r>
        <w:rPr>
          <w:rFonts w:ascii="Arial" w:hAnsi="Arial" w:cs="Arial"/>
          <w:sz w:val="24"/>
          <w:lang w:val="es-AR"/>
        </w:rPr>
        <w:t>asa</w:t>
      </w:r>
      <w:r>
        <w:rPr>
          <w:rFonts w:ascii="Arial" w:hAnsi="Arial" w:cs="Arial"/>
          <w:spacing w:val="39"/>
          <w:sz w:val="24"/>
          <w:lang w:val="es-AR"/>
        </w:rPr>
        <w:t xml:space="preserve"> </w:t>
      </w:r>
      <w:r>
        <w:rPr>
          <w:rFonts w:ascii="Arial" w:hAnsi="Arial" w:cs="Arial"/>
          <w:spacing w:val="-4"/>
          <w:sz w:val="24"/>
          <w:lang w:val="es-AR"/>
        </w:rPr>
        <w:t>m</w:t>
      </w:r>
      <w:r>
        <w:rPr>
          <w:rFonts w:ascii="Arial" w:hAnsi="Arial" w:cs="Arial"/>
          <w:sz w:val="24"/>
          <w:lang w:val="es-AR"/>
        </w:rPr>
        <w:t>enor</w:t>
      </w:r>
      <w:r>
        <w:rPr>
          <w:rFonts w:ascii="Arial" w:hAnsi="Arial" w:cs="Arial"/>
          <w:spacing w:val="39"/>
          <w:sz w:val="24"/>
          <w:lang w:val="es-AR"/>
        </w:rPr>
        <w:t xml:space="preserve"> </w:t>
      </w:r>
      <w:r>
        <w:rPr>
          <w:rFonts w:ascii="Arial" w:hAnsi="Arial" w:cs="Arial"/>
          <w:sz w:val="24"/>
          <w:lang w:val="es-AR"/>
        </w:rPr>
        <w:t>de</w:t>
      </w:r>
      <w:r>
        <w:rPr>
          <w:rFonts w:ascii="Arial" w:hAnsi="Arial" w:cs="Arial"/>
          <w:spacing w:val="36"/>
          <w:sz w:val="24"/>
          <w:lang w:val="es-AR"/>
        </w:rPr>
        <w:t xml:space="preserve"> </w:t>
      </w:r>
      <w:r>
        <w:rPr>
          <w:rFonts w:ascii="Arial" w:hAnsi="Arial" w:cs="Arial"/>
          <w:sz w:val="24"/>
          <w:lang w:val="es-AR"/>
        </w:rPr>
        <w:t>20”</w:t>
      </w:r>
      <w:r>
        <w:rPr>
          <w:rFonts w:ascii="Arial" w:hAnsi="Arial" w:cs="Arial"/>
          <w:spacing w:val="39"/>
          <w:sz w:val="24"/>
          <w:lang w:val="es-AR"/>
        </w:rPr>
        <w:t xml:space="preserve"> </w:t>
      </w:r>
      <w:r>
        <w:rPr>
          <w:rFonts w:ascii="Arial" w:hAnsi="Arial" w:cs="Arial"/>
          <w:sz w:val="24"/>
          <w:lang w:val="es-AR"/>
        </w:rPr>
        <w:t>de d</w:t>
      </w:r>
      <w:r>
        <w:rPr>
          <w:rFonts w:ascii="Arial" w:hAnsi="Arial" w:cs="Arial"/>
          <w:spacing w:val="1"/>
          <w:sz w:val="24"/>
          <w:lang w:val="es-AR"/>
        </w:rPr>
        <w:t>i</w:t>
      </w:r>
      <w:r>
        <w:rPr>
          <w:rFonts w:ascii="Arial" w:hAnsi="Arial" w:cs="Arial"/>
          <w:sz w:val="24"/>
          <w:lang w:val="es-AR"/>
        </w:rPr>
        <w:t>á</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ro,</w:t>
      </w:r>
      <w:r>
        <w:rPr>
          <w:rFonts w:ascii="Arial" w:hAnsi="Arial" w:cs="Arial"/>
          <w:spacing w:val="5"/>
          <w:sz w:val="24"/>
          <w:lang w:val="es-AR"/>
        </w:rPr>
        <w:t xml:space="preserve"> </w:t>
      </w:r>
      <w:r>
        <w:rPr>
          <w:rFonts w:ascii="Arial" w:hAnsi="Arial" w:cs="Arial"/>
          <w:spacing w:val="-2"/>
          <w:sz w:val="24"/>
          <w:lang w:val="es-AR"/>
        </w:rPr>
        <w:t>l</w:t>
      </w:r>
      <w:r>
        <w:rPr>
          <w:rFonts w:ascii="Arial" w:hAnsi="Arial" w:cs="Arial"/>
          <w:sz w:val="24"/>
          <w:lang w:val="es-AR"/>
        </w:rPr>
        <w:t>a</w:t>
      </w:r>
      <w:r>
        <w:rPr>
          <w:rFonts w:ascii="Arial" w:hAnsi="Arial" w:cs="Arial"/>
          <w:spacing w:val="5"/>
          <w:sz w:val="24"/>
          <w:lang w:val="es-AR"/>
        </w:rPr>
        <w:t xml:space="preserve"> </w:t>
      </w:r>
      <w:r>
        <w:rPr>
          <w:rFonts w:ascii="Arial" w:hAnsi="Arial" w:cs="Arial"/>
          <w:sz w:val="24"/>
          <w:lang w:val="es-AR"/>
        </w:rPr>
        <w:t>pro</w:t>
      </w:r>
      <w:r>
        <w:rPr>
          <w:rFonts w:ascii="Arial" w:hAnsi="Arial" w:cs="Arial"/>
          <w:spacing w:val="-2"/>
          <w:sz w:val="24"/>
          <w:lang w:val="es-AR"/>
        </w:rPr>
        <w:t>f</w:t>
      </w:r>
      <w:r>
        <w:rPr>
          <w:rFonts w:ascii="Arial" w:hAnsi="Arial" w:cs="Arial"/>
          <w:sz w:val="24"/>
          <w:lang w:val="es-AR"/>
        </w:rPr>
        <w:t>und</w:t>
      </w:r>
      <w:r>
        <w:rPr>
          <w:rFonts w:ascii="Arial" w:hAnsi="Arial" w:cs="Arial"/>
          <w:spacing w:val="-2"/>
          <w:sz w:val="24"/>
          <w:lang w:val="es-AR"/>
        </w:rPr>
        <w:t>i</w:t>
      </w:r>
      <w:r>
        <w:rPr>
          <w:rFonts w:ascii="Arial" w:hAnsi="Arial" w:cs="Arial"/>
          <w:sz w:val="24"/>
          <w:lang w:val="es-AR"/>
        </w:rPr>
        <w:t>dad</w:t>
      </w:r>
      <w:r>
        <w:rPr>
          <w:rFonts w:ascii="Arial" w:hAnsi="Arial" w:cs="Arial"/>
          <w:spacing w:val="5"/>
          <w:sz w:val="24"/>
          <w:lang w:val="es-AR"/>
        </w:rPr>
        <w:t xml:space="preserve"> </w:t>
      </w:r>
      <w:r>
        <w:rPr>
          <w:rFonts w:ascii="Arial" w:hAnsi="Arial" w:cs="Arial"/>
          <w:spacing w:val="-3"/>
          <w:sz w:val="24"/>
          <w:lang w:val="es-AR"/>
        </w:rPr>
        <w:t>n</w:t>
      </w:r>
      <w:r>
        <w:rPr>
          <w:rFonts w:ascii="Arial" w:hAnsi="Arial" w:cs="Arial"/>
          <w:sz w:val="24"/>
          <w:lang w:val="es-AR"/>
        </w:rPr>
        <w:t>o</w:t>
      </w:r>
      <w:r>
        <w:rPr>
          <w:rFonts w:ascii="Arial" w:hAnsi="Arial" w:cs="Arial"/>
          <w:spacing w:val="5"/>
          <w:sz w:val="24"/>
          <w:lang w:val="es-AR"/>
        </w:rPr>
        <w:t xml:space="preserve"> </w:t>
      </w:r>
      <w:r>
        <w:rPr>
          <w:rFonts w:ascii="Arial" w:hAnsi="Arial" w:cs="Arial"/>
          <w:sz w:val="24"/>
          <w:lang w:val="es-AR"/>
        </w:rPr>
        <w:t>debe</w:t>
      </w:r>
      <w:r>
        <w:rPr>
          <w:rFonts w:ascii="Arial" w:hAnsi="Arial" w:cs="Arial"/>
          <w:spacing w:val="5"/>
          <w:sz w:val="24"/>
          <w:lang w:val="es-AR"/>
        </w:rPr>
        <w:t xml:space="preserve"> </w:t>
      </w:r>
      <w:r>
        <w:rPr>
          <w:rFonts w:ascii="Arial" w:hAnsi="Arial" w:cs="Arial"/>
          <w:sz w:val="24"/>
          <w:lang w:val="es-AR"/>
        </w:rPr>
        <w:t>ser</w:t>
      </w:r>
      <w:r>
        <w:rPr>
          <w:rFonts w:ascii="Arial" w:hAnsi="Arial" w:cs="Arial"/>
          <w:spacing w:val="5"/>
          <w:sz w:val="24"/>
          <w:lang w:val="es-AR"/>
        </w:rPr>
        <w:t xml:space="preserve"> </w:t>
      </w:r>
      <w:r>
        <w:rPr>
          <w:rFonts w:ascii="Arial" w:hAnsi="Arial" w:cs="Arial"/>
          <w:spacing w:val="-4"/>
          <w:sz w:val="24"/>
          <w:lang w:val="es-AR"/>
        </w:rPr>
        <w:t>m</w:t>
      </w:r>
      <w:r>
        <w:rPr>
          <w:rFonts w:ascii="Arial" w:hAnsi="Arial" w:cs="Arial"/>
          <w:sz w:val="24"/>
          <w:lang w:val="es-AR"/>
        </w:rPr>
        <w:t>enor</w:t>
      </w:r>
      <w:r>
        <w:rPr>
          <w:rFonts w:ascii="Arial" w:hAnsi="Arial" w:cs="Arial"/>
          <w:spacing w:val="5"/>
          <w:sz w:val="24"/>
          <w:lang w:val="es-AR"/>
        </w:rPr>
        <w:t xml:space="preserve"> </w:t>
      </w:r>
      <w:r>
        <w:rPr>
          <w:rFonts w:ascii="Arial" w:hAnsi="Arial" w:cs="Arial"/>
          <w:sz w:val="24"/>
          <w:lang w:val="es-AR"/>
        </w:rPr>
        <w:t>del</w:t>
      </w:r>
      <w:r>
        <w:rPr>
          <w:rFonts w:ascii="Arial" w:hAnsi="Arial" w:cs="Arial"/>
          <w:spacing w:val="6"/>
          <w:sz w:val="24"/>
          <w:lang w:val="es-AR"/>
        </w:rPr>
        <w:t xml:space="preserve"> </w:t>
      </w:r>
      <w:r>
        <w:rPr>
          <w:rFonts w:ascii="Arial" w:hAnsi="Arial" w:cs="Arial"/>
          <w:sz w:val="24"/>
          <w:lang w:val="es-AR"/>
        </w:rPr>
        <w:t>7</w:t>
      </w:r>
      <w:r>
        <w:rPr>
          <w:rFonts w:ascii="Arial" w:hAnsi="Arial" w:cs="Arial"/>
          <w:spacing w:val="-3"/>
          <w:sz w:val="24"/>
          <w:lang w:val="es-AR"/>
        </w:rPr>
        <w:t>5</w:t>
      </w:r>
      <w:r>
        <w:rPr>
          <w:rFonts w:ascii="Arial" w:hAnsi="Arial" w:cs="Arial"/>
          <w:sz w:val="24"/>
          <w:lang w:val="es-AR"/>
        </w:rPr>
        <w:t>%</w:t>
      </w:r>
      <w:r>
        <w:rPr>
          <w:rFonts w:ascii="Arial" w:hAnsi="Arial" w:cs="Arial"/>
          <w:spacing w:val="5"/>
          <w:sz w:val="24"/>
          <w:lang w:val="es-AR"/>
        </w:rPr>
        <w:t xml:space="preserve"> </w:t>
      </w:r>
      <w:r>
        <w:rPr>
          <w:rFonts w:ascii="Arial" w:hAnsi="Arial" w:cs="Arial"/>
          <w:sz w:val="24"/>
          <w:lang w:val="es-AR"/>
        </w:rPr>
        <w:t>del</w:t>
      </w:r>
      <w:r>
        <w:rPr>
          <w:rFonts w:ascii="Arial" w:hAnsi="Arial" w:cs="Arial"/>
          <w:spacing w:val="6"/>
          <w:sz w:val="24"/>
          <w:lang w:val="es-AR"/>
        </w:rPr>
        <w:t xml:space="preserve"> </w:t>
      </w:r>
      <w:r>
        <w:rPr>
          <w:rFonts w:ascii="Arial" w:hAnsi="Arial" w:cs="Arial"/>
          <w:sz w:val="24"/>
          <w:lang w:val="es-AR"/>
        </w:rPr>
        <w:t>d</w:t>
      </w:r>
      <w:r>
        <w:rPr>
          <w:rFonts w:ascii="Arial" w:hAnsi="Arial" w:cs="Arial"/>
          <w:spacing w:val="-2"/>
          <w:sz w:val="24"/>
          <w:lang w:val="es-AR"/>
        </w:rPr>
        <w:t>i</w:t>
      </w:r>
      <w:r>
        <w:rPr>
          <w:rFonts w:ascii="Arial" w:hAnsi="Arial" w:cs="Arial"/>
          <w:sz w:val="24"/>
          <w:lang w:val="es-AR"/>
        </w:rPr>
        <w:t>á</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ro</w:t>
      </w:r>
      <w:r>
        <w:rPr>
          <w:rFonts w:ascii="Arial" w:hAnsi="Arial" w:cs="Arial"/>
          <w:spacing w:val="5"/>
          <w:sz w:val="24"/>
          <w:lang w:val="es-AR"/>
        </w:rPr>
        <w:t xml:space="preserve"> </w:t>
      </w:r>
      <w:r>
        <w:rPr>
          <w:rFonts w:ascii="Arial" w:hAnsi="Arial" w:cs="Arial"/>
          <w:sz w:val="24"/>
          <w:lang w:val="es-AR"/>
        </w:rPr>
        <w:t>de</w:t>
      </w:r>
      <w:r>
        <w:rPr>
          <w:rFonts w:ascii="Arial" w:hAnsi="Arial" w:cs="Arial"/>
          <w:spacing w:val="5"/>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5"/>
          <w:sz w:val="24"/>
          <w:lang w:val="es-AR"/>
        </w:rPr>
        <w:t xml:space="preserve"> </w:t>
      </w:r>
      <w:r>
        <w:rPr>
          <w:rFonts w:ascii="Arial" w:hAnsi="Arial" w:cs="Arial"/>
          <w:spacing w:val="-4"/>
          <w:sz w:val="24"/>
          <w:lang w:val="es-AR"/>
        </w:rPr>
        <w:t>m</w:t>
      </w:r>
      <w:r>
        <w:rPr>
          <w:rFonts w:ascii="Arial" w:hAnsi="Arial" w:cs="Arial"/>
          <w:sz w:val="24"/>
          <w:lang w:val="es-AR"/>
        </w:rPr>
        <w:t>asa,</w:t>
      </w:r>
      <w:r>
        <w:rPr>
          <w:rFonts w:ascii="Arial" w:hAnsi="Arial" w:cs="Arial"/>
          <w:spacing w:val="5"/>
          <w:sz w:val="24"/>
          <w:lang w:val="es-AR"/>
        </w:rPr>
        <w:t xml:space="preserve"> </w:t>
      </w:r>
      <w:r>
        <w:rPr>
          <w:rFonts w:ascii="Arial" w:hAnsi="Arial" w:cs="Arial"/>
          <w:sz w:val="24"/>
          <w:lang w:val="es-AR"/>
        </w:rPr>
        <w:t>para</w:t>
      </w:r>
      <w:r>
        <w:rPr>
          <w:rFonts w:ascii="Arial" w:hAnsi="Arial" w:cs="Arial"/>
          <w:spacing w:val="5"/>
          <w:sz w:val="24"/>
          <w:lang w:val="es-AR"/>
        </w:rPr>
        <w:t xml:space="preserve"> </w:t>
      </w:r>
      <w:r>
        <w:rPr>
          <w:rFonts w:ascii="Arial" w:hAnsi="Arial" w:cs="Arial"/>
          <w:sz w:val="24"/>
          <w:lang w:val="es-AR"/>
        </w:rPr>
        <w:t>una</w:t>
      </w:r>
      <w:r>
        <w:rPr>
          <w:rFonts w:ascii="Arial" w:hAnsi="Arial" w:cs="Arial"/>
          <w:spacing w:val="5"/>
          <w:sz w:val="24"/>
          <w:lang w:val="es-AR"/>
        </w:rPr>
        <w:t xml:space="preserve"> </w:t>
      </w:r>
      <w:r>
        <w:rPr>
          <w:rFonts w:ascii="Arial" w:hAnsi="Arial" w:cs="Arial"/>
          <w:spacing w:val="-4"/>
          <w:sz w:val="24"/>
          <w:lang w:val="es-AR"/>
        </w:rPr>
        <w:t>m</w:t>
      </w:r>
      <w:r>
        <w:rPr>
          <w:rFonts w:ascii="Arial" w:hAnsi="Arial" w:cs="Arial"/>
          <w:sz w:val="24"/>
          <w:lang w:val="es-AR"/>
        </w:rPr>
        <w:t>asa</w:t>
      </w:r>
      <w:r>
        <w:rPr>
          <w:rFonts w:ascii="Arial" w:hAnsi="Arial" w:cs="Arial"/>
          <w:spacing w:val="5"/>
          <w:sz w:val="24"/>
          <w:lang w:val="es-AR"/>
        </w:rPr>
        <w:t xml:space="preserve"> </w:t>
      </w:r>
      <w:r>
        <w:rPr>
          <w:rFonts w:ascii="Arial" w:hAnsi="Arial" w:cs="Arial"/>
          <w:sz w:val="24"/>
          <w:lang w:val="es-AR"/>
        </w:rPr>
        <w:t>de</w:t>
      </w:r>
      <w:r>
        <w:rPr>
          <w:rFonts w:ascii="Arial" w:hAnsi="Arial" w:cs="Arial"/>
          <w:spacing w:val="5"/>
          <w:sz w:val="24"/>
          <w:lang w:val="es-AR"/>
        </w:rPr>
        <w:t xml:space="preserve"> </w:t>
      </w:r>
      <w:r>
        <w:rPr>
          <w:rFonts w:ascii="Arial" w:hAnsi="Arial" w:cs="Arial"/>
          <w:sz w:val="24"/>
          <w:lang w:val="es-AR"/>
        </w:rPr>
        <w:t>ra</w:t>
      </w:r>
      <w:r>
        <w:rPr>
          <w:rFonts w:ascii="Arial" w:hAnsi="Arial" w:cs="Arial"/>
          <w:spacing w:val="1"/>
          <w:sz w:val="24"/>
          <w:lang w:val="es-AR"/>
        </w:rPr>
        <w:t>í</w:t>
      </w:r>
      <w:r>
        <w:rPr>
          <w:rFonts w:ascii="Arial" w:hAnsi="Arial" w:cs="Arial"/>
          <w:sz w:val="24"/>
          <w:lang w:val="es-AR"/>
        </w:rPr>
        <w:t>c</w:t>
      </w:r>
      <w:r>
        <w:rPr>
          <w:rFonts w:ascii="Arial" w:hAnsi="Arial" w:cs="Arial"/>
          <w:spacing w:val="-2"/>
          <w:sz w:val="24"/>
          <w:lang w:val="es-AR"/>
        </w:rPr>
        <w:t>e</w:t>
      </w:r>
      <w:r>
        <w:rPr>
          <w:rFonts w:ascii="Arial" w:hAnsi="Arial" w:cs="Arial"/>
          <w:sz w:val="24"/>
          <w:lang w:val="es-AR"/>
        </w:rPr>
        <w:t>s</w:t>
      </w:r>
      <w:r>
        <w:rPr>
          <w:rFonts w:ascii="Arial" w:hAnsi="Arial" w:cs="Arial"/>
          <w:spacing w:val="5"/>
          <w:sz w:val="24"/>
          <w:lang w:val="es-AR"/>
        </w:rPr>
        <w:t xml:space="preserve"> </w:t>
      </w:r>
      <w:r>
        <w:rPr>
          <w:rFonts w:ascii="Arial" w:hAnsi="Arial" w:cs="Arial"/>
          <w:sz w:val="24"/>
          <w:lang w:val="es-AR"/>
        </w:rPr>
        <w:t>de 20”</w:t>
      </w:r>
      <w:r>
        <w:rPr>
          <w:rFonts w:ascii="Arial" w:hAnsi="Arial" w:cs="Arial"/>
          <w:spacing w:val="22"/>
          <w:sz w:val="24"/>
          <w:lang w:val="es-AR"/>
        </w:rPr>
        <w:t xml:space="preserve"> </w:t>
      </w:r>
      <w:r>
        <w:rPr>
          <w:rFonts w:ascii="Arial" w:hAnsi="Arial" w:cs="Arial"/>
          <w:sz w:val="24"/>
          <w:lang w:val="es-AR"/>
        </w:rPr>
        <w:t>@</w:t>
      </w:r>
      <w:r>
        <w:rPr>
          <w:rFonts w:ascii="Arial" w:hAnsi="Arial" w:cs="Arial"/>
          <w:spacing w:val="20"/>
          <w:sz w:val="24"/>
          <w:lang w:val="es-AR"/>
        </w:rPr>
        <w:t xml:space="preserve"> </w:t>
      </w:r>
      <w:r>
        <w:rPr>
          <w:rFonts w:ascii="Arial" w:hAnsi="Arial" w:cs="Arial"/>
          <w:sz w:val="24"/>
          <w:lang w:val="es-AR"/>
        </w:rPr>
        <w:t>30”</w:t>
      </w:r>
      <w:r>
        <w:rPr>
          <w:rFonts w:ascii="Arial" w:hAnsi="Arial" w:cs="Arial"/>
          <w:spacing w:val="22"/>
          <w:sz w:val="24"/>
          <w:lang w:val="es-AR"/>
        </w:rPr>
        <w:t xml:space="preserve"> </w:t>
      </w:r>
      <w:r>
        <w:rPr>
          <w:rFonts w:ascii="Arial" w:hAnsi="Arial" w:cs="Arial"/>
          <w:sz w:val="24"/>
          <w:lang w:val="es-AR"/>
        </w:rPr>
        <w:t>del</w:t>
      </w:r>
      <w:r>
        <w:rPr>
          <w:rFonts w:ascii="Arial" w:hAnsi="Arial" w:cs="Arial"/>
          <w:spacing w:val="22"/>
          <w:sz w:val="24"/>
          <w:lang w:val="es-AR"/>
        </w:rPr>
        <w:t xml:space="preserve"> </w:t>
      </w:r>
      <w:r>
        <w:rPr>
          <w:rFonts w:ascii="Arial" w:hAnsi="Arial" w:cs="Arial"/>
          <w:spacing w:val="-3"/>
          <w:sz w:val="24"/>
          <w:lang w:val="es-AR"/>
        </w:rPr>
        <w:t>d</w:t>
      </w:r>
      <w:r>
        <w:rPr>
          <w:rFonts w:ascii="Arial" w:hAnsi="Arial" w:cs="Arial"/>
          <w:spacing w:val="1"/>
          <w:sz w:val="24"/>
          <w:lang w:val="es-AR"/>
        </w:rPr>
        <w:t>i</w:t>
      </w:r>
      <w:r>
        <w:rPr>
          <w:rFonts w:ascii="Arial" w:hAnsi="Arial" w:cs="Arial"/>
          <w:sz w:val="24"/>
          <w:lang w:val="es-AR"/>
        </w:rPr>
        <w:t>á</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ro</w:t>
      </w:r>
      <w:r>
        <w:rPr>
          <w:rFonts w:ascii="Arial" w:hAnsi="Arial" w:cs="Arial"/>
          <w:spacing w:val="21"/>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22"/>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22"/>
          <w:sz w:val="24"/>
          <w:lang w:val="es-AR"/>
        </w:rPr>
        <w:t xml:space="preserve"> </w:t>
      </w:r>
      <w:r>
        <w:rPr>
          <w:rFonts w:ascii="Arial" w:hAnsi="Arial" w:cs="Arial"/>
          <w:spacing w:val="-4"/>
          <w:sz w:val="24"/>
          <w:lang w:val="es-AR"/>
        </w:rPr>
        <w:t>m</w:t>
      </w:r>
      <w:r>
        <w:rPr>
          <w:rFonts w:ascii="Arial" w:hAnsi="Arial" w:cs="Arial"/>
          <w:sz w:val="24"/>
          <w:lang w:val="es-AR"/>
        </w:rPr>
        <w:t>asa,</w:t>
      </w:r>
      <w:r>
        <w:rPr>
          <w:rFonts w:ascii="Arial" w:hAnsi="Arial" w:cs="Arial"/>
          <w:spacing w:val="21"/>
          <w:sz w:val="24"/>
          <w:lang w:val="es-AR"/>
        </w:rPr>
        <w:t xml:space="preserve"> </w:t>
      </w:r>
      <w:r>
        <w:rPr>
          <w:rFonts w:ascii="Arial" w:hAnsi="Arial" w:cs="Arial"/>
          <w:spacing w:val="1"/>
          <w:sz w:val="24"/>
          <w:lang w:val="es-AR"/>
        </w:rPr>
        <w:lastRenderedPageBreak/>
        <w:t>l</w:t>
      </w:r>
      <w:r>
        <w:rPr>
          <w:rFonts w:ascii="Arial" w:hAnsi="Arial" w:cs="Arial"/>
          <w:sz w:val="24"/>
          <w:lang w:val="es-AR"/>
        </w:rPr>
        <w:t>a</w:t>
      </w:r>
      <w:r>
        <w:rPr>
          <w:rFonts w:ascii="Arial" w:hAnsi="Arial" w:cs="Arial"/>
          <w:spacing w:val="22"/>
          <w:sz w:val="24"/>
          <w:lang w:val="es-AR"/>
        </w:rPr>
        <w:t xml:space="preserve"> </w:t>
      </w:r>
      <w:r>
        <w:rPr>
          <w:rFonts w:ascii="Arial" w:hAnsi="Arial" w:cs="Arial"/>
          <w:spacing w:val="-3"/>
          <w:sz w:val="24"/>
          <w:lang w:val="es-AR"/>
        </w:rPr>
        <w:t>p</w:t>
      </w:r>
      <w:r>
        <w:rPr>
          <w:rFonts w:ascii="Arial" w:hAnsi="Arial" w:cs="Arial"/>
          <w:sz w:val="24"/>
          <w:lang w:val="es-AR"/>
        </w:rPr>
        <w:t>rof</w:t>
      </w:r>
      <w:r>
        <w:rPr>
          <w:rFonts w:ascii="Arial" w:hAnsi="Arial" w:cs="Arial"/>
          <w:spacing w:val="-3"/>
          <w:sz w:val="24"/>
          <w:lang w:val="es-AR"/>
        </w:rPr>
        <w:t>u</w:t>
      </w:r>
      <w:r>
        <w:rPr>
          <w:rFonts w:ascii="Arial" w:hAnsi="Arial" w:cs="Arial"/>
          <w:sz w:val="24"/>
          <w:lang w:val="es-AR"/>
        </w:rPr>
        <w:t>nd</w:t>
      </w:r>
      <w:r>
        <w:rPr>
          <w:rFonts w:ascii="Arial" w:hAnsi="Arial" w:cs="Arial"/>
          <w:spacing w:val="-2"/>
          <w:sz w:val="24"/>
          <w:lang w:val="es-AR"/>
        </w:rPr>
        <w:t>i</w:t>
      </w:r>
      <w:r>
        <w:rPr>
          <w:rFonts w:ascii="Arial" w:hAnsi="Arial" w:cs="Arial"/>
          <w:sz w:val="24"/>
          <w:lang w:val="es-AR"/>
        </w:rPr>
        <w:t>dad</w:t>
      </w:r>
      <w:r>
        <w:rPr>
          <w:rFonts w:ascii="Arial" w:hAnsi="Arial" w:cs="Arial"/>
          <w:spacing w:val="19"/>
          <w:sz w:val="24"/>
          <w:lang w:val="es-AR"/>
        </w:rPr>
        <w:t xml:space="preserve"> </w:t>
      </w:r>
      <w:r>
        <w:rPr>
          <w:rFonts w:ascii="Arial" w:hAnsi="Arial" w:cs="Arial"/>
          <w:sz w:val="24"/>
          <w:lang w:val="es-AR"/>
        </w:rPr>
        <w:t>no</w:t>
      </w:r>
      <w:r>
        <w:rPr>
          <w:rFonts w:ascii="Arial" w:hAnsi="Arial" w:cs="Arial"/>
          <w:spacing w:val="21"/>
          <w:sz w:val="24"/>
          <w:lang w:val="es-AR"/>
        </w:rPr>
        <w:t xml:space="preserve"> </w:t>
      </w:r>
      <w:r>
        <w:rPr>
          <w:rFonts w:ascii="Arial" w:hAnsi="Arial" w:cs="Arial"/>
          <w:sz w:val="24"/>
          <w:lang w:val="es-AR"/>
        </w:rPr>
        <w:t>debe</w:t>
      </w:r>
      <w:r>
        <w:rPr>
          <w:rFonts w:ascii="Arial" w:hAnsi="Arial" w:cs="Arial"/>
          <w:spacing w:val="22"/>
          <w:sz w:val="24"/>
          <w:lang w:val="es-AR"/>
        </w:rPr>
        <w:t xml:space="preserve"> </w:t>
      </w:r>
      <w:r>
        <w:rPr>
          <w:rFonts w:ascii="Arial" w:hAnsi="Arial" w:cs="Arial"/>
          <w:spacing w:val="-2"/>
          <w:sz w:val="24"/>
          <w:lang w:val="es-AR"/>
        </w:rPr>
        <w:t>s</w:t>
      </w:r>
      <w:r>
        <w:rPr>
          <w:rFonts w:ascii="Arial" w:hAnsi="Arial" w:cs="Arial"/>
          <w:sz w:val="24"/>
          <w:lang w:val="es-AR"/>
        </w:rPr>
        <w:t>er</w:t>
      </w:r>
      <w:r>
        <w:rPr>
          <w:rFonts w:ascii="Arial" w:hAnsi="Arial" w:cs="Arial"/>
          <w:spacing w:val="22"/>
          <w:sz w:val="24"/>
          <w:lang w:val="es-AR"/>
        </w:rPr>
        <w:t xml:space="preserve"> </w:t>
      </w:r>
      <w:r>
        <w:rPr>
          <w:rFonts w:ascii="Arial" w:hAnsi="Arial" w:cs="Arial"/>
          <w:spacing w:val="-4"/>
          <w:sz w:val="24"/>
          <w:lang w:val="es-AR"/>
        </w:rPr>
        <w:t>m</w:t>
      </w:r>
      <w:r>
        <w:rPr>
          <w:rFonts w:ascii="Arial" w:hAnsi="Arial" w:cs="Arial"/>
          <w:sz w:val="24"/>
          <w:lang w:val="es-AR"/>
        </w:rPr>
        <w:t>enor</w:t>
      </w:r>
      <w:r>
        <w:rPr>
          <w:rFonts w:ascii="Arial" w:hAnsi="Arial" w:cs="Arial"/>
          <w:spacing w:val="22"/>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l</w:t>
      </w:r>
      <w:r>
        <w:rPr>
          <w:rFonts w:ascii="Arial" w:hAnsi="Arial" w:cs="Arial"/>
          <w:spacing w:val="22"/>
          <w:sz w:val="24"/>
          <w:lang w:val="es-AR"/>
        </w:rPr>
        <w:t xml:space="preserve"> </w:t>
      </w:r>
      <w:r>
        <w:rPr>
          <w:rFonts w:ascii="Arial" w:hAnsi="Arial" w:cs="Arial"/>
          <w:sz w:val="24"/>
          <w:lang w:val="es-AR"/>
        </w:rPr>
        <w:t>66</w:t>
      </w:r>
      <w:r>
        <w:rPr>
          <w:rFonts w:ascii="Arial" w:hAnsi="Arial" w:cs="Arial"/>
          <w:spacing w:val="-4"/>
          <w:sz w:val="24"/>
          <w:lang w:val="es-AR"/>
        </w:rPr>
        <w:t>-</w:t>
      </w:r>
      <w:r>
        <w:rPr>
          <w:rFonts w:ascii="Arial" w:hAnsi="Arial" w:cs="Arial"/>
          <w:sz w:val="24"/>
          <w:lang w:val="es-AR"/>
        </w:rPr>
        <w:t>2</w:t>
      </w:r>
      <w:r>
        <w:rPr>
          <w:rFonts w:ascii="Arial" w:hAnsi="Arial" w:cs="Arial"/>
          <w:spacing w:val="1"/>
          <w:sz w:val="24"/>
          <w:lang w:val="es-AR"/>
        </w:rPr>
        <w:t>/</w:t>
      </w:r>
      <w:r>
        <w:rPr>
          <w:rFonts w:ascii="Arial" w:hAnsi="Arial" w:cs="Arial"/>
          <w:sz w:val="24"/>
          <w:lang w:val="es-AR"/>
        </w:rPr>
        <w:t>3%</w:t>
      </w:r>
      <w:r>
        <w:rPr>
          <w:rFonts w:ascii="Arial" w:hAnsi="Arial" w:cs="Arial"/>
          <w:spacing w:val="22"/>
          <w:sz w:val="24"/>
          <w:lang w:val="es-AR"/>
        </w:rPr>
        <w:t xml:space="preserve"> </w:t>
      </w:r>
      <w:r>
        <w:rPr>
          <w:rFonts w:ascii="Arial" w:hAnsi="Arial" w:cs="Arial"/>
          <w:spacing w:val="-3"/>
          <w:sz w:val="24"/>
          <w:lang w:val="es-AR"/>
        </w:rPr>
        <w:t>d</w:t>
      </w:r>
      <w:r>
        <w:rPr>
          <w:rFonts w:ascii="Arial" w:hAnsi="Arial" w:cs="Arial"/>
          <w:sz w:val="24"/>
          <w:lang w:val="es-AR"/>
        </w:rPr>
        <w:t>el</w:t>
      </w:r>
      <w:r>
        <w:rPr>
          <w:rFonts w:ascii="Arial" w:hAnsi="Arial" w:cs="Arial"/>
          <w:spacing w:val="22"/>
          <w:sz w:val="24"/>
          <w:lang w:val="es-AR"/>
        </w:rPr>
        <w:t xml:space="preserve"> </w:t>
      </w:r>
      <w:r>
        <w:rPr>
          <w:rFonts w:ascii="Arial" w:hAnsi="Arial" w:cs="Arial"/>
          <w:spacing w:val="-3"/>
          <w:sz w:val="24"/>
          <w:lang w:val="es-AR"/>
        </w:rPr>
        <w:t>d</w:t>
      </w:r>
      <w:r>
        <w:rPr>
          <w:rFonts w:ascii="Arial" w:hAnsi="Arial" w:cs="Arial"/>
          <w:spacing w:val="1"/>
          <w:sz w:val="24"/>
          <w:lang w:val="es-AR"/>
        </w:rPr>
        <w:t>i</w:t>
      </w:r>
      <w:r>
        <w:rPr>
          <w:rFonts w:ascii="Arial" w:hAnsi="Arial" w:cs="Arial"/>
          <w:sz w:val="24"/>
          <w:lang w:val="es-AR"/>
        </w:rPr>
        <w:t>á</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ro</w:t>
      </w:r>
      <w:r>
        <w:rPr>
          <w:rFonts w:ascii="Arial" w:hAnsi="Arial" w:cs="Arial"/>
          <w:spacing w:val="21"/>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22"/>
          <w:sz w:val="24"/>
          <w:lang w:val="es-AR"/>
        </w:rPr>
        <w:t xml:space="preserve"> </w:t>
      </w:r>
      <w:r>
        <w:rPr>
          <w:rFonts w:ascii="Arial" w:hAnsi="Arial" w:cs="Arial"/>
          <w:spacing w:val="-2"/>
          <w:sz w:val="24"/>
          <w:lang w:val="es-AR"/>
        </w:rPr>
        <w:t>l</w:t>
      </w:r>
      <w:r>
        <w:rPr>
          <w:rFonts w:ascii="Arial" w:hAnsi="Arial" w:cs="Arial"/>
          <w:sz w:val="24"/>
          <w:lang w:val="es-AR"/>
        </w:rPr>
        <w:t xml:space="preserve">a </w:t>
      </w:r>
      <w:r>
        <w:rPr>
          <w:rFonts w:ascii="Arial" w:hAnsi="Arial" w:cs="Arial"/>
          <w:spacing w:val="-4"/>
          <w:sz w:val="24"/>
          <w:lang w:val="es-AR"/>
        </w:rPr>
        <w:t>m</w:t>
      </w:r>
      <w:r>
        <w:rPr>
          <w:rFonts w:ascii="Arial" w:hAnsi="Arial" w:cs="Arial"/>
          <w:sz w:val="24"/>
          <w:lang w:val="es-AR"/>
        </w:rPr>
        <w:t>asa</w:t>
      </w:r>
      <w:r>
        <w:rPr>
          <w:rFonts w:ascii="Arial" w:hAnsi="Arial" w:cs="Arial"/>
          <w:spacing w:val="3"/>
          <w:sz w:val="24"/>
          <w:lang w:val="es-AR"/>
        </w:rPr>
        <w:t xml:space="preserve"> </w:t>
      </w:r>
      <w:r>
        <w:rPr>
          <w:rFonts w:ascii="Arial" w:hAnsi="Arial" w:cs="Arial"/>
          <w:sz w:val="24"/>
          <w:lang w:val="es-AR"/>
        </w:rPr>
        <w:t>y para</w:t>
      </w:r>
      <w:r>
        <w:rPr>
          <w:rFonts w:ascii="Arial" w:hAnsi="Arial" w:cs="Arial"/>
          <w:spacing w:val="3"/>
          <w:sz w:val="24"/>
          <w:lang w:val="es-AR"/>
        </w:rPr>
        <w:t xml:space="preserve"> </w:t>
      </w:r>
      <w:r>
        <w:rPr>
          <w:rFonts w:ascii="Arial" w:hAnsi="Arial" w:cs="Arial"/>
          <w:sz w:val="24"/>
          <w:lang w:val="es-AR"/>
        </w:rPr>
        <w:t>una</w:t>
      </w:r>
      <w:r>
        <w:rPr>
          <w:rFonts w:ascii="Arial" w:hAnsi="Arial" w:cs="Arial"/>
          <w:spacing w:val="3"/>
          <w:sz w:val="24"/>
          <w:lang w:val="es-AR"/>
        </w:rPr>
        <w:t xml:space="preserve"> </w:t>
      </w:r>
      <w:r>
        <w:rPr>
          <w:rFonts w:ascii="Arial" w:hAnsi="Arial" w:cs="Arial"/>
          <w:spacing w:val="-4"/>
          <w:sz w:val="24"/>
          <w:lang w:val="es-AR"/>
        </w:rPr>
        <w:t>m</w:t>
      </w:r>
      <w:r>
        <w:rPr>
          <w:rFonts w:ascii="Arial" w:hAnsi="Arial" w:cs="Arial"/>
          <w:sz w:val="24"/>
          <w:lang w:val="es-AR"/>
        </w:rPr>
        <w:t>asa</w:t>
      </w:r>
      <w:r>
        <w:rPr>
          <w:rFonts w:ascii="Arial" w:hAnsi="Arial" w:cs="Arial"/>
          <w:spacing w:val="3"/>
          <w:sz w:val="24"/>
          <w:lang w:val="es-AR"/>
        </w:rPr>
        <w:t xml:space="preserve"> </w:t>
      </w:r>
      <w:r>
        <w:rPr>
          <w:rFonts w:ascii="Arial" w:hAnsi="Arial" w:cs="Arial"/>
          <w:sz w:val="24"/>
          <w:lang w:val="es-AR"/>
        </w:rPr>
        <w:t>de</w:t>
      </w:r>
      <w:r>
        <w:rPr>
          <w:rFonts w:ascii="Arial" w:hAnsi="Arial" w:cs="Arial"/>
          <w:spacing w:val="3"/>
          <w:sz w:val="24"/>
          <w:lang w:val="es-AR"/>
        </w:rPr>
        <w:t xml:space="preserve"> </w:t>
      </w:r>
      <w:r>
        <w:rPr>
          <w:rFonts w:ascii="Arial" w:hAnsi="Arial" w:cs="Arial"/>
          <w:sz w:val="24"/>
          <w:lang w:val="es-AR"/>
        </w:rPr>
        <w:t>r</w:t>
      </w:r>
      <w:r>
        <w:rPr>
          <w:rFonts w:ascii="Arial" w:hAnsi="Arial" w:cs="Arial"/>
          <w:spacing w:val="-2"/>
          <w:sz w:val="24"/>
          <w:lang w:val="es-AR"/>
        </w:rPr>
        <w:t>a</w:t>
      </w:r>
      <w:r>
        <w:rPr>
          <w:rFonts w:ascii="Arial" w:hAnsi="Arial" w:cs="Arial"/>
          <w:spacing w:val="1"/>
          <w:sz w:val="24"/>
          <w:lang w:val="es-AR"/>
        </w:rPr>
        <w:t>í</w:t>
      </w:r>
      <w:r>
        <w:rPr>
          <w:rFonts w:ascii="Arial" w:hAnsi="Arial" w:cs="Arial"/>
          <w:sz w:val="24"/>
          <w:lang w:val="es-AR"/>
        </w:rPr>
        <w:t>ces de</w:t>
      </w:r>
      <w:r>
        <w:rPr>
          <w:rFonts w:ascii="Arial" w:hAnsi="Arial" w:cs="Arial"/>
          <w:spacing w:val="3"/>
          <w:sz w:val="24"/>
          <w:lang w:val="es-AR"/>
        </w:rPr>
        <w:t xml:space="preserve"> </w:t>
      </w:r>
      <w:r>
        <w:rPr>
          <w:rFonts w:ascii="Arial" w:hAnsi="Arial" w:cs="Arial"/>
          <w:sz w:val="24"/>
          <w:lang w:val="es-AR"/>
        </w:rPr>
        <w:t>3</w:t>
      </w:r>
      <w:r>
        <w:rPr>
          <w:rFonts w:ascii="Arial" w:hAnsi="Arial" w:cs="Arial"/>
          <w:spacing w:val="-3"/>
          <w:sz w:val="24"/>
          <w:lang w:val="es-AR"/>
        </w:rPr>
        <w:t>1</w:t>
      </w:r>
      <w:r>
        <w:rPr>
          <w:rFonts w:ascii="Arial" w:hAnsi="Arial" w:cs="Arial"/>
          <w:sz w:val="24"/>
          <w:lang w:val="es-AR"/>
        </w:rPr>
        <w:t>”</w:t>
      </w:r>
      <w:r>
        <w:rPr>
          <w:rFonts w:ascii="Arial" w:hAnsi="Arial" w:cs="Arial"/>
          <w:spacing w:val="3"/>
          <w:sz w:val="24"/>
          <w:lang w:val="es-AR"/>
        </w:rPr>
        <w:t xml:space="preserve"> </w:t>
      </w:r>
      <w:r>
        <w:rPr>
          <w:rFonts w:ascii="Arial" w:hAnsi="Arial" w:cs="Arial"/>
          <w:sz w:val="24"/>
          <w:lang w:val="es-AR"/>
        </w:rPr>
        <w:t>@ 48”,</w:t>
      </w:r>
      <w:r>
        <w:rPr>
          <w:rFonts w:ascii="Arial" w:hAnsi="Arial" w:cs="Arial"/>
          <w:spacing w:val="2"/>
          <w:sz w:val="24"/>
          <w:lang w:val="es-AR"/>
        </w:rPr>
        <w:t xml:space="preserve"> </w:t>
      </w:r>
      <w:r>
        <w:rPr>
          <w:rFonts w:ascii="Arial" w:hAnsi="Arial" w:cs="Arial"/>
          <w:spacing w:val="-2"/>
          <w:sz w:val="24"/>
          <w:lang w:val="es-AR"/>
        </w:rPr>
        <w:t>l</w:t>
      </w:r>
      <w:r>
        <w:rPr>
          <w:rFonts w:ascii="Arial" w:hAnsi="Arial" w:cs="Arial"/>
          <w:sz w:val="24"/>
          <w:lang w:val="es-AR"/>
        </w:rPr>
        <w:t>a</w:t>
      </w:r>
      <w:r>
        <w:rPr>
          <w:rFonts w:ascii="Arial" w:hAnsi="Arial" w:cs="Arial"/>
          <w:spacing w:val="3"/>
          <w:sz w:val="24"/>
          <w:lang w:val="es-AR"/>
        </w:rPr>
        <w:t xml:space="preserve"> </w:t>
      </w:r>
      <w:r>
        <w:rPr>
          <w:rFonts w:ascii="Arial" w:hAnsi="Arial" w:cs="Arial"/>
          <w:sz w:val="24"/>
          <w:lang w:val="es-AR"/>
        </w:rPr>
        <w:t>pr</w:t>
      </w:r>
      <w:r>
        <w:rPr>
          <w:rFonts w:ascii="Arial" w:hAnsi="Arial" w:cs="Arial"/>
          <w:spacing w:val="-3"/>
          <w:sz w:val="24"/>
          <w:lang w:val="es-AR"/>
        </w:rPr>
        <w:t>o</w:t>
      </w:r>
      <w:r>
        <w:rPr>
          <w:rFonts w:ascii="Arial" w:hAnsi="Arial" w:cs="Arial"/>
          <w:sz w:val="24"/>
          <w:lang w:val="es-AR"/>
        </w:rPr>
        <w:t>f</w:t>
      </w:r>
      <w:r>
        <w:rPr>
          <w:rFonts w:ascii="Arial" w:hAnsi="Arial" w:cs="Arial"/>
          <w:spacing w:val="-3"/>
          <w:sz w:val="24"/>
          <w:lang w:val="es-AR"/>
        </w:rPr>
        <w:t>u</w:t>
      </w:r>
      <w:r>
        <w:rPr>
          <w:rFonts w:ascii="Arial" w:hAnsi="Arial" w:cs="Arial"/>
          <w:sz w:val="24"/>
          <w:lang w:val="es-AR"/>
        </w:rPr>
        <w:t>nd</w:t>
      </w:r>
      <w:r>
        <w:rPr>
          <w:rFonts w:ascii="Arial" w:hAnsi="Arial" w:cs="Arial"/>
          <w:spacing w:val="1"/>
          <w:sz w:val="24"/>
          <w:lang w:val="es-AR"/>
        </w:rPr>
        <w:t>i</w:t>
      </w:r>
      <w:r>
        <w:rPr>
          <w:rFonts w:ascii="Arial" w:hAnsi="Arial" w:cs="Arial"/>
          <w:sz w:val="24"/>
          <w:lang w:val="es-AR"/>
        </w:rPr>
        <w:t>dad no</w:t>
      </w:r>
      <w:r>
        <w:rPr>
          <w:rFonts w:ascii="Arial" w:hAnsi="Arial" w:cs="Arial"/>
          <w:spacing w:val="2"/>
          <w:sz w:val="24"/>
          <w:lang w:val="es-AR"/>
        </w:rPr>
        <w:t xml:space="preserve"> </w:t>
      </w:r>
      <w:r>
        <w:rPr>
          <w:rFonts w:ascii="Arial" w:hAnsi="Arial" w:cs="Arial"/>
          <w:sz w:val="24"/>
          <w:lang w:val="es-AR"/>
        </w:rPr>
        <w:t>de</w:t>
      </w:r>
      <w:r>
        <w:rPr>
          <w:rFonts w:ascii="Arial" w:hAnsi="Arial" w:cs="Arial"/>
          <w:spacing w:val="-3"/>
          <w:sz w:val="24"/>
          <w:lang w:val="es-AR"/>
        </w:rPr>
        <w:t>b</w:t>
      </w:r>
      <w:r>
        <w:rPr>
          <w:rFonts w:ascii="Arial" w:hAnsi="Arial" w:cs="Arial"/>
          <w:sz w:val="24"/>
          <w:lang w:val="es-AR"/>
        </w:rPr>
        <w:t>e</w:t>
      </w:r>
      <w:r>
        <w:rPr>
          <w:rFonts w:ascii="Arial" w:hAnsi="Arial" w:cs="Arial"/>
          <w:spacing w:val="3"/>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r</w:t>
      </w:r>
      <w:r>
        <w:rPr>
          <w:rFonts w:ascii="Arial" w:hAnsi="Arial" w:cs="Arial"/>
          <w:spacing w:val="3"/>
          <w:sz w:val="24"/>
          <w:lang w:val="es-AR"/>
        </w:rPr>
        <w:t xml:space="preserve"> </w:t>
      </w:r>
      <w:r>
        <w:rPr>
          <w:rFonts w:ascii="Arial" w:hAnsi="Arial" w:cs="Arial"/>
          <w:spacing w:val="-4"/>
          <w:sz w:val="24"/>
          <w:lang w:val="es-AR"/>
        </w:rPr>
        <w:t>m</w:t>
      </w:r>
      <w:r>
        <w:rPr>
          <w:rFonts w:ascii="Arial" w:hAnsi="Arial" w:cs="Arial"/>
          <w:sz w:val="24"/>
          <w:lang w:val="es-AR"/>
        </w:rPr>
        <w:t>enor</w:t>
      </w:r>
      <w:r>
        <w:rPr>
          <w:rFonts w:ascii="Arial" w:hAnsi="Arial" w:cs="Arial"/>
          <w:spacing w:val="3"/>
          <w:sz w:val="24"/>
          <w:lang w:val="es-AR"/>
        </w:rPr>
        <w:t xml:space="preserve"> </w:t>
      </w:r>
      <w:r>
        <w:rPr>
          <w:rFonts w:ascii="Arial" w:hAnsi="Arial" w:cs="Arial"/>
          <w:spacing w:val="-3"/>
          <w:sz w:val="24"/>
          <w:lang w:val="es-AR"/>
        </w:rPr>
        <w:t>d</w:t>
      </w:r>
      <w:r>
        <w:rPr>
          <w:rFonts w:ascii="Arial" w:hAnsi="Arial" w:cs="Arial"/>
          <w:sz w:val="24"/>
          <w:lang w:val="es-AR"/>
        </w:rPr>
        <w:t>el</w:t>
      </w:r>
      <w:r>
        <w:rPr>
          <w:rFonts w:ascii="Arial" w:hAnsi="Arial" w:cs="Arial"/>
          <w:spacing w:val="3"/>
          <w:sz w:val="24"/>
          <w:lang w:val="es-AR"/>
        </w:rPr>
        <w:t xml:space="preserve"> </w:t>
      </w:r>
      <w:r>
        <w:rPr>
          <w:rFonts w:ascii="Arial" w:hAnsi="Arial" w:cs="Arial"/>
          <w:sz w:val="24"/>
          <w:lang w:val="es-AR"/>
        </w:rPr>
        <w:t>6</w:t>
      </w:r>
      <w:r>
        <w:rPr>
          <w:rFonts w:ascii="Arial" w:hAnsi="Arial" w:cs="Arial"/>
          <w:spacing w:val="-3"/>
          <w:sz w:val="24"/>
          <w:lang w:val="es-AR"/>
        </w:rPr>
        <w:t>0</w:t>
      </w:r>
      <w:r>
        <w:rPr>
          <w:rFonts w:ascii="Arial" w:hAnsi="Arial" w:cs="Arial"/>
          <w:sz w:val="24"/>
          <w:lang w:val="es-AR"/>
        </w:rPr>
        <w:t>%</w:t>
      </w:r>
      <w:r>
        <w:rPr>
          <w:rFonts w:ascii="Arial" w:hAnsi="Arial" w:cs="Arial"/>
          <w:spacing w:val="3"/>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l</w:t>
      </w:r>
      <w:r>
        <w:rPr>
          <w:rFonts w:ascii="Arial" w:hAnsi="Arial" w:cs="Arial"/>
          <w:spacing w:val="3"/>
          <w:sz w:val="24"/>
          <w:lang w:val="es-AR"/>
        </w:rPr>
        <w:t xml:space="preserve"> </w:t>
      </w:r>
      <w:r>
        <w:rPr>
          <w:rFonts w:ascii="Arial" w:hAnsi="Arial" w:cs="Arial"/>
          <w:sz w:val="24"/>
          <w:lang w:val="es-AR"/>
        </w:rPr>
        <w:t>d</w:t>
      </w:r>
      <w:r>
        <w:rPr>
          <w:rFonts w:ascii="Arial" w:hAnsi="Arial" w:cs="Arial"/>
          <w:spacing w:val="-2"/>
          <w:sz w:val="24"/>
          <w:lang w:val="es-AR"/>
        </w:rPr>
        <w:t>i</w:t>
      </w:r>
      <w:r>
        <w:rPr>
          <w:rFonts w:ascii="Arial" w:hAnsi="Arial" w:cs="Arial"/>
          <w:sz w:val="24"/>
          <w:lang w:val="es-AR"/>
        </w:rPr>
        <w:t>á</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ro</w:t>
      </w:r>
      <w:r>
        <w:rPr>
          <w:rFonts w:ascii="Arial" w:hAnsi="Arial" w:cs="Arial"/>
          <w:spacing w:val="2"/>
          <w:sz w:val="24"/>
          <w:lang w:val="es-AR"/>
        </w:rPr>
        <w:t xml:space="preserve"> </w:t>
      </w:r>
      <w:r>
        <w:rPr>
          <w:rFonts w:ascii="Arial" w:hAnsi="Arial" w:cs="Arial"/>
          <w:spacing w:val="-3"/>
          <w:sz w:val="24"/>
          <w:lang w:val="es-AR"/>
        </w:rPr>
        <w:t>d</w:t>
      </w:r>
      <w:r>
        <w:rPr>
          <w:rFonts w:ascii="Arial" w:hAnsi="Arial" w:cs="Arial"/>
          <w:sz w:val="24"/>
          <w:lang w:val="es-AR"/>
        </w:rPr>
        <w:t xml:space="preserve">e </w:t>
      </w:r>
      <w:r>
        <w:rPr>
          <w:rFonts w:ascii="Arial" w:hAnsi="Arial" w:cs="Arial"/>
          <w:spacing w:val="1"/>
          <w:sz w:val="24"/>
          <w:lang w:val="es-AR"/>
        </w:rPr>
        <w:t>l</w:t>
      </w:r>
      <w:r>
        <w:rPr>
          <w:rFonts w:ascii="Arial" w:hAnsi="Arial" w:cs="Arial"/>
          <w:sz w:val="24"/>
          <w:lang w:val="es-AR"/>
        </w:rPr>
        <w:t xml:space="preserve">a </w:t>
      </w:r>
      <w:r>
        <w:rPr>
          <w:rFonts w:ascii="Arial" w:hAnsi="Arial" w:cs="Arial"/>
          <w:spacing w:val="-4"/>
          <w:sz w:val="24"/>
          <w:lang w:val="es-AR"/>
        </w:rPr>
        <w:t>m</w:t>
      </w:r>
      <w:r>
        <w:rPr>
          <w:rFonts w:ascii="Arial" w:hAnsi="Arial" w:cs="Arial"/>
          <w:sz w:val="24"/>
          <w:lang w:val="es-AR"/>
        </w:rPr>
        <w:t>asa.</w:t>
      </w:r>
    </w:p>
    <w:p w14:paraId="3D2CC199" w14:textId="77777777" w:rsidR="00176C27" w:rsidRDefault="00B26C9E">
      <w:pPr>
        <w:pStyle w:val="Textoindependiente"/>
        <w:widowControl w:val="0"/>
        <w:numPr>
          <w:ilvl w:val="0"/>
          <w:numId w:val="81"/>
        </w:numPr>
        <w:tabs>
          <w:tab w:val="left" w:pos="1104"/>
        </w:tabs>
        <w:jc w:val="both"/>
        <w:rPr>
          <w:rFonts w:ascii="Arial" w:hAnsi="Arial" w:cs="Arial"/>
          <w:sz w:val="24"/>
          <w:lang w:val="es-AR"/>
        </w:rPr>
      </w:pPr>
      <w:r>
        <w:rPr>
          <w:rFonts w:ascii="Arial" w:hAnsi="Arial" w:cs="Arial"/>
          <w:spacing w:val="-1"/>
          <w:sz w:val="24"/>
          <w:lang w:val="es-AR"/>
        </w:rPr>
        <w:t>P</w:t>
      </w:r>
      <w:r>
        <w:rPr>
          <w:rFonts w:ascii="Arial" w:hAnsi="Arial" w:cs="Arial"/>
          <w:sz w:val="24"/>
          <w:lang w:val="es-AR"/>
        </w:rPr>
        <w:t>ara</w:t>
      </w:r>
      <w:r>
        <w:rPr>
          <w:rFonts w:ascii="Arial" w:hAnsi="Arial" w:cs="Arial"/>
          <w:spacing w:val="17"/>
          <w:sz w:val="24"/>
          <w:lang w:val="es-AR"/>
        </w:rPr>
        <w:t xml:space="preserve"> </w:t>
      </w:r>
      <w:r>
        <w:rPr>
          <w:rFonts w:ascii="Arial" w:hAnsi="Arial" w:cs="Arial"/>
          <w:sz w:val="24"/>
          <w:lang w:val="es-AR"/>
        </w:rPr>
        <w:t>el</w:t>
      </w:r>
      <w:r>
        <w:rPr>
          <w:rFonts w:ascii="Arial" w:hAnsi="Arial" w:cs="Arial"/>
          <w:spacing w:val="18"/>
          <w:sz w:val="24"/>
          <w:lang w:val="es-AR"/>
        </w:rPr>
        <w:t xml:space="preserve"> </w:t>
      </w:r>
      <w:r>
        <w:rPr>
          <w:rFonts w:ascii="Arial" w:hAnsi="Arial" w:cs="Arial"/>
          <w:spacing w:val="-2"/>
          <w:sz w:val="24"/>
          <w:lang w:val="es-AR"/>
        </w:rPr>
        <w:t>t</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año</w:t>
      </w:r>
      <w:r>
        <w:rPr>
          <w:rFonts w:ascii="Arial" w:hAnsi="Arial" w:cs="Arial"/>
          <w:spacing w:val="19"/>
          <w:sz w:val="24"/>
          <w:lang w:val="es-AR"/>
        </w:rPr>
        <w:t xml:space="preserve"> </w:t>
      </w:r>
      <w:r>
        <w:rPr>
          <w:rFonts w:ascii="Arial" w:hAnsi="Arial" w:cs="Arial"/>
          <w:spacing w:val="-4"/>
          <w:sz w:val="24"/>
          <w:lang w:val="es-AR"/>
        </w:rPr>
        <w:t>m</w:t>
      </w:r>
      <w:r>
        <w:rPr>
          <w:rFonts w:ascii="Arial" w:hAnsi="Arial" w:cs="Arial"/>
          <w:spacing w:val="1"/>
          <w:sz w:val="24"/>
          <w:lang w:val="es-AR"/>
        </w:rPr>
        <w:t>í</w:t>
      </w:r>
      <w:r>
        <w:rPr>
          <w:rFonts w:ascii="Arial" w:hAnsi="Arial" w:cs="Arial"/>
          <w:sz w:val="24"/>
          <w:lang w:val="es-AR"/>
        </w:rPr>
        <w:t>n</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o</w:t>
      </w:r>
      <w:r>
        <w:rPr>
          <w:rFonts w:ascii="Arial" w:hAnsi="Arial" w:cs="Arial"/>
          <w:spacing w:val="19"/>
          <w:sz w:val="24"/>
          <w:lang w:val="es-AR"/>
        </w:rPr>
        <w:t xml:space="preserve"> </w:t>
      </w:r>
      <w:r>
        <w:rPr>
          <w:rFonts w:ascii="Arial" w:hAnsi="Arial" w:cs="Arial"/>
          <w:sz w:val="24"/>
          <w:lang w:val="es-AR"/>
        </w:rPr>
        <w:t>y</w:t>
      </w:r>
      <w:r>
        <w:rPr>
          <w:rFonts w:ascii="Arial" w:hAnsi="Arial" w:cs="Arial"/>
          <w:spacing w:val="17"/>
          <w:sz w:val="24"/>
          <w:lang w:val="es-AR"/>
        </w:rPr>
        <w:t xml:space="preserve"> </w:t>
      </w:r>
      <w:r>
        <w:rPr>
          <w:rFonts w:ascii="Arial" w:hAnsi="Arial" w:cs="Arial"/>
          <w:sz w:val="24"/>
          <w:lang w:val="es-AR"/>
        </w:rPr>
        <w:t>can</w:t>
      </w:r>
      <w:r>
        <w:rPr>
          <w:rFonts w:ascii="Arial" w:hAnsi="Arial" w:cs="Arial"/>
          <w:spacing w:val="-2"/>
          <w:sz w:val="24"/>
          <w:lang w:val="es-AR"/>
        </w:rPr>
        <w:t>t</w:t>
      </w:r>
      <w:r>
        <w:rPr>
          <w:rFonts w:ascii="Arial" w:hAnsi="Arial" w:cs="Arial"/>
          <w:spacing w:val="1"/>
          <w:sz w:val="24"/>
          <w:lang w:val="es-AR"/>
        </w:rPr>
        <w:t>i</w:t>
      </w:r>
      <w:r>
        <w:rPr>
          <w:rFonts w:ascii="Arial" w:hAnsi="Arial" w:cs="Arial"/>
          <w:sz w:val="24"/>
          <w:lang w:val="es-AR"/>
        </w:rPr>
        <w:t>dad</w:t>
      </w:r>
      <w:r>
        <w:rPr>
          <w:rFonts w:ascii="Arial" w:hAnsi="Arial" w:cs="Arial"/>
          <w:spacing w:val="17"/>
          <w:sz w:val="24"/>
          <w:lang w:val="es-AR"/>
        </w:rPr>
        <w:t xml:space="preserve"> </w:t>
      </w:r>
      <w:r>
        <w:rPr>
          <w:rFonts w:ascii="Arial" w:hAnsi="Arial" w:cs="Arial"/>
          <w:sz w:val="24"/>
          <w:lang w:val="es-AR"/>
        </w:rPr>
        <w:t>de</w:t>
      </w:r>
      <w:r>
        <w:rPr>
          <w:rFonts w:ascii="Arial" w:hAnsi="Arial" w:cs="Arial"/>
          <w:spacing w:val="17"/>
          <w:sz w:val="24"/>
          <w:lang w:val="es-AR"/>
        </w:rPr>
        <w:t xml:space="preserve"> </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s</w:t>
      </w:r>
      <w:r>
        <w:rPr>
          <w:rFonts w:ascii="Arial" w:hAnsi="Arial" w:cs="Arial"/>
          <w:spacing w:val="19"/>
          <w:sz w:val="24"/>
          <w:lang w:val="es-AR"/>
        </w:rPr>
        <w:t xml:space="preserve"> </w:t>
      </w:r>
      <w:r>
        <w:rPr>
          <w:rFonts w:ascii="Arial" w:hAnsi="Arial" w:cs="Arial"/>
          <w:spacing w:val="-3"/>
          <w:sz w:val="24"/>
          <w:lang w:val="es-AR"/>
        </w:rPr>
        <w:t>d</w:t>
      </w:r>
      <w:r>
        <w:rPr>
          <w:rFonts w:ascii="Arial" w:hAnsi="Arial" w:cs="Arial"/>
          <w:spacing w:val="1"/>
          <w:sz w:val="24"/>
          <w:lang w:val="es-AR"/>
        </w:rPr>
        <w:t>i</w:t>
      </w:r>
      <w:r>
        <w:rPr>
          <w:rFonts w:ascii="Arial" w:hAnsi="Arial" w:cs="Arial"/>
          <w:spacing w:val="-2"/>
          <w:sz w:val="24"/>
          <w:lang w:val="es-AR"/>
        </w:rPr>
        <w:t>f</w:t>
      </w:r>
      <w:r>
        <w:rPr>
          <w:rFonts w:ascii="Arial" w:hAnsi="Arial" w:cs="Arial"/>
          <w:sz w:val="24"/>
          <w:lang w:val="es-AR"/>
        </w:rPr>
        <w:t>er</w:t>
      </w:r>
      <w:r>
        <w:rPr>
          <w:rFonts w:ascii="Arial" w:hAnsi="Arial" w:cs="Arial"/>
          <w:spacing w:val="-2"/>
          <w:sz w:val="24"/>
          <w:lang w:val="es-AR"/>
        </w:rPr>
        <w:t>e</w:t>
      </w:r>
      <w:r>
        <w:rPr>
          <w:rFonts w:ascii="Arial" w:hAnsi="Arial" w:cs="Arial"/>
          <w:sz w:val="24"/>
          <w:lang w:val="es-AR"/>
        </w:rPr>
        <w:t>n</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s</w:t>
      </w:r>
      <w:r>
        <w:rPr>
          <w:rFonts w:ascii="Arial" w:hAnsi="Arial" w:cs="Arial"/>
          <w:spacing w:val="19"/>
          <w:sz w:val="24"/>
          <w:lang w:val="es-AR"/>
        </w:rPr>
        <w:t xml:space="preserve"> </w:t>
      </w:r>
      <w:r>
        <w:rPr>
          <w:rFonts w:ascii="Arial" w:hAnsi="Arial" w:cs="Arial"/>
          <w:spacing w:val="-2"/>
          <w:sz w:val="24"/>
          <w:lang w:val="es-AR"/>
        </w:rPr>
        <w:t>ár</w:t>
      </w:r>
      <w:r>
        <w:rPr>
          <w:rFonts w:ascii="Arial" w:hAnsi="Arial" w:cs="Arial"/>
          <w:sz w:val="24"/>
          <w:lang w:val="es-AR"/>
        </w:rPr>
        <w:t>bo</w:t>
      </w:r>
      <w:r>
        <w:rPr>
          <w:rFonts w:ascii="Arial" w:hAnsi="Arial" w:cs="Arial"/>
          <w:spacing w:val="1"/>
          <w:sz w:val="24"/>
          <w:lang w:val="es-AR"/>
        </w:rPr>
        <w:t>l</w:t>
      </w:r>
      <w:r>
        <w:rPr>
          <w:rFonts w:ascii="Arial" w:hAnsi="Arial" w:cs="Arial"/>
          <w:sz w:val="24"/>
          <w:lang w:val="es-AR"/>
        </w:rPr>
        <w:t>es</w:t>
      </w:r>
      <w:r>
        <w:rPr>
          <w:rFonts w:ascii="Arial" w:hAnsi="Arial" w:cs="Arial"/>
          <w:spacing w:val="17"/>
          <w:sz w:val="24"/>
          <w:lang w:val="es-AR"/>
        </w:rPr>
        <w:t xml:space="preserve"> </w:t>
      </w:r>
      <w:r>
        <w:rPr>
          <w:rFonts w:ascii="Arial" w:hAnsi="Arial" w:cs="Arial"/>
          <w:sz w:val="24"/>
          <w:lang w:val="es-AR"/>
        </w:rPr>
        <w:t>y</w:t>
      </w:r>
      <w:r>
        <w:rPr>
          <w:rFonts w:ascii="Arial" w:hAnsi="Arial" w:cs="Arial"/>
          <w:spacing w:val="17"/>
          <w:sz w:val="24"/>
          <w:lang w:val="es-AR"/>
        </w:rPr>
        <w:t xml:space="preserve"> </w:t>
      </w:r>
      <w:r>
        <w:rPr>
          <w:rFonts w:ascii="Arial" w:hAnsi="Arial" w:cs="Arial"/>
          <w:sz w:val="24"/>
          <w:lang w:val="es-AR"/>
        </w:rPr>
        <w:t>p</w:t>
      </w:r>
      <w:r>
        <w:rPr>
          <w:rFonts w:ascii="Arial" w:hAnsi="Arial" w:cs="Arial"/>
          <w:spacing w:val="-2"/>
          <w:sz w:val="24"/>
          <w:lang w:val="es-AR"/>
        </w:rPr>
        <w:t>a</w:t>
      </w:r>
      <w:r>
        <w:rPr>
          <w:rFonts w:ascii="Arial" w:hAnsi="Arial" w:cs="Arial"/>
          <w:spacing w:val="1"/>
          <w:sz w:val="24"/>
          <w:lang w:val="es-AR"/>
        </w:rPr>
        <w:t>l</w:t>
      </w:r>
      <w:r>
        <w:rPr>
          <w:rFonts w:ascii="Arial" w:hAnsi="Arial" w:cs="Arial"/>
          <w:spacing w:val="-4"/>
          <w:sz w:val="24"/>
          <w:lang w:val="es-AR"/>
        </w:rPr>
        <w:t>m</w:t>
      </w:r>
      <w:r>
        <w:rPr>
          <w:rFonts w:ascii="Arial" w:hAnsi="Arial" w:cs="Arial"/>
          <w:sz w:val="24"/>
          <w:lang w:val="es-AR"/>
        </w:rPr>
        <w:t>as,</w:t>
      </w:r>
      <w:r>
        <w:rPr>
          <w:rFonts w:ascii="Arial" w:hAnsi="Arial" w:cs="Arial"/>
          <w:spacing w:val="19"/>
          <w:sz w:val="24"/>
          <w:lang w:val="es-AR"/>
        </w:rPr>
        <w:t xml:space="preserve"> </w:t>
      </w:r>
      <w:r>
        <w:rPr>
          <w:rFonts w:ascii="Arial" w:hAnsi="Arial" w:cs="Arial"/>
          <w:sz w:val="24"/>
          <w:lang w:val="es-AR"/>
        </w:rPr>
        <w:t>r</w:t>
      </w:r>
      <w:r>
        <w:rPr>
          <w:rFonts w:ascii="Arial" w:hAnsi="Arial" w:cs="Arial"/>
          <w:spacing w:val="-2"/>
          <w:sz w:val="24"/>
          <w:lang w:val="es-AR"/>
        </w:rPr>
        <w:t>e</w:t>
      </w:r>
      <w:r>
        <w:rPr>
          <w:rFonts w:ascii="Arial" w:hAnsi="Arial" w:cs="Arial"/>
          <w:sz w:val="24"/>
          <w:lang w:val="es-AR"/>
        </w:rPr>
        <w:t>f</w:t>
      </w:r>
      <w:r>
        <w:rPr>
          <w:rFonts w:ascii="Arial" w:hAnsi="Arial" w:cs="Arial"/>
          <w:spacing w:val="-2"/>
          <w:sz w:val="24"/>
          <w:lang w:val="es-AR"/>
        </w:rPr>
        <w:t>i</w:t>
      </w:r>
      <w:r>
        <w:rPr>
          <w:rFonts w:ascii="Arial" w:hAnsi="Arial" w:cs="Arial"/>
          <w:sz w:val="24"/>
          <w:lang w:val="es-AR"/>
        </w:rPr>
        <w:t>ér</w:t>
      </w:r>
      <w:r>
        <w:rPr>
          <w:rFonts w:ascii="Arial" w:hAnsi="Arial" w:cs="Arial"/>
          <w:spacing w:val="-2"/>
          <w:sz w:val="24"/>
          <w:lang w:val="es-AR"/>
        </w:rPr>
        <w:t>a</w:t>
      </w:r>
      <w:r>
        <w:rPr>
          <w:rFonts w:ascii="Arial" w:hAnsi="Arial" w:cs="Arial"/>
          <w:sz w:val="24"/>
          <w:lang w:val="es-AR"/>
        </w:rPr>
        <w:t>se</w:t>
      </w:r>
      <w:r>
        <w:rPr>
          <w:rFonts w:ascii="Arial" w:hAnsi="Arial" w:cs="Arial"/>
          <w:spacing w:val="17"/>
          <w:sz w:val="24"/>
          <w:lang w:val="es-AR"/>
        </w:rPr>
        <w:t xml:space="preserve"> </w:t>
      </w:r>
      <w:r>
        <w:rPr>
          <w:rFonts w:ascii="Arial" w:hAnsi="Arial" w:cs="Arial"/>
          <w:spacing w:val="-2"/>
          <w:sz w:val="24"/>
          <w:lang w:val="es-AR"/>
        </w:rPr>
        <w:t>a</w:t>
      </w:r>
      <w:r>
        <w:rPr>
          <w:rFonts w:ascii="Arial" w:hAnsi="Arial" w:cs="Arial"/>
          <w:sz w:val="24"/>
          <w:lang w:val="es-AR"/>
        </w:rPr>
        <w:t>l</w:t>
      </w:r>
      <w:r>
        <w:rPr>
          <w:rFonts w:ascii="Arial" w:hAnsi="Arial" w:cs="Arial"/>
          <w:spacing w:val="20"/>
          <w:sz w:val="24"/>
          <w:lang w:val="es-AR"/>
        </w:rPr>
        <w:t xml:space="preserve"> </w:t>
      </w:r>
      <w:r>
        <w:rPr>
          <w:rFonts w:ascii="Arial" w:hAnsi="Arial" w:cs="Arial"/>
          <w:spacing w:val="-2"/>
          <w:sz w:val="24"/>
          <w:lang w:val="es-AR"/>
        </w:rPr>
        <w:t>Al</w:t>
      </w:r>
      <w:r>
        <w:rPr>
          <w:rFonts w:ascii="Arial" w:hAnsi="Arial" w:cs="Arial"/>
          <w:sz w:val="24"/>
          <w:lang w:val="es-AR"/>
        </w:rPr>
        <w:t>can</w:t>
      </w:r>
      <w:r>
        <w:rPr>
          <w:rFonts w:ascii="Arial" w:hAnsi="Arial" w:cs="Arial"/>
          <w:spacing w:val="-2"/>
          <w:sz w:val="24"/>
          <w:lang w:val="es-AR"/>
        </w:rPr>
        <w:t>c</w:t>
      </w:r>
      <w:r>
        <w:rPr>
          <w:rFonts w:ascii="Arial" w:hAnsi="Arial" w:cs="Arial"/>
          <w:sz w:val="24"/>
          <w:lang w:val="es-AR"/>
        </w:rPr>
        <w:t>e</w:t>
      </w:r>
      <w:r>
        <w:rPr>
          <w:rFonts w:ascii="Arial" w:hAnsi="Arial" w:cs="Arial"/>
          <w:spacing w:val="19"/>
          <w:sz w:val="24"/>
          <w:lang w:val="es-AR"/>
        </w:rPr>
        <w:t xml:space="preserve"> </w:t>
      </w:r>
      <w:r>
        <w:rPr>
          <w:rFonts w:ascii="Arial" w:hAnsi="Arial" w:cs="Arial"/>
          <w:spacing w:val="-3"/>
          <w:sz w:val="24"/>
          <w:lang w:val="es-AR"/>
        </w:rPr>
        <w:t>d</w:t>
      </w:r>
      <w:r>
        <w:rPr>
          <w:rFonts w:ascii="Arial" w:hAnsi="Arial" w:cs="Arial"/>
          <w:sz w:val="24"/>
          <w:lang w:val="es-AR"/>
        </w:rPr>
        <w:t xml:space="preserve">el </w:t>
      </w:r>
      <w:r>
        <w:rPr>
          <w:rFonts w:ascii="Arial" w:hAnsi="Arial" w:cs="Arial"/>
          <w:spacing w:val="2"/>
          <w:sz w:val="24"/>
          <w:lang w:val="es-AR"/>
        </w:rPr>
        <w:t>T</w:t>
      </w:r>
      <w:r>
        <w:rPr>
          <w:rFonts w:ascii="Arial" w:hAnsi="Arial" w:cs="Arial"/>
          <w:spacing w:val="-2"/>
          <w:sz w:val="24"/>
          <w:lang w:val="es-AR"/>
        </w:rPr>
        <w:t>r</w:t>
      </w:r>
      <w:r>
        <w:rPr>
          <w:rFonts w:ascii="Arial" w:hAnsi="Arial" w:cs="Arial"/>
          <w:sz w:val="24"/>
          <w:lang w:val="es-AR"/>
        </w:rPr>
        <w:t>ab</w:t>
      </w:r>
      <w:r>
        <w:rPr>
          <w:rFonts w:ascii="Arial" w:hAnsi="Arial" w:cs="Arial"/>
          <w:spacing w:val="-2"/>
          <w:sz w:val="24"/>
          <w:lang w:val="es-AR"/>
        </w:rPr>
        <w:t>a</w:t>
      </w:r>
      <w:r>
        <w:rPr>
          <w:rFonts w:ascii="Arial" w:hAnsi="Arial" w:cs="Arial"/>
          <w:spacing w:val="1"/>
          <w:sz w:val="24"/>
          <w:lang w:val="es-AR"/>
        </w:rPr>
        <w:t>j</w:t>
      </w:r>
      <w:r>
        <w:rPr>
          <w:rFonts w:ascii="Arial" w:hAnsi="Arial" w:cs="Arial"/>
          <w:sz w:val="24"/>
          <w:lang w:val="es-AR"/>
        </w:rPr>
        <w:t>o</w:t>
      </w:r>
      <w:r>
        <w:rPr>
          <w:rFonts w:ascii="Arial" w:hAnsi="Arial" w:cs="Arial"/>
          <w:spacing w:val="19"/>
          <w:sz w:val="24"/>
          <w:lang w:val="es-AR"/>
        </w:rPr>
        <w:t xml:space="preserve"> </w:t>
      </w:r>
      <w:r>
        <w:rPr>
          <w:rFonts w:ascii="Arial" w:hAnsi="Arial" w:cs="Arial"/>
          <w:sz w:val="24"/>
          <w:lang w:val="es-AR"/>
        </w:rPr>
        <w:t>y</w:t>
      </w:r>
      <w:r>
        <w:rPr>
          <w:rFonts w:ascii="Arial" w:hAnsi="Arial" w:cs="Arial"/>
          <w:spacing w:val="17"/>
          <w:sz w:val="24"/>
          <w:lang w:val="es-AR"/>
        </w:rPr>
        <w:t xml:space="preserve"> </w:t>
      </w:r>
      <w:r>
        <w:rPr>
          <w:rFonts w:ascii="Arial" w:hAnsi="Arial" w:cs="Arial"/>
          <w:spacing w:val="1"/>
          <w:sz w:val="24"/>
          <w:lang w:val="es-AR"/>
        </w:rPr>
        <w:t>l</w:t>
      </w:r>
      <w:r>
        <w:rPr>
          <w:rFonts w:ascii="Arial" w:hAnsi="Arial" w:cs="Arial"/>
          <w:sz w:val="24"/>
          <w:lang w:val="es-AR"/>
        </w:rPr>
        <w:t>os</w:t>
      </w:r>
      <w:r>
        <w:rPr>
          <w:rFonts w:ascii="Arial" w:hAnsi="Arial" w:cs="Arial"/>
          <w:spacing w:val="19"/>
          <w:sz w:val="24"/>
          <w:lang w:val="es-AR"/>
        </w:rPr>
        <w:t xml:space="preserve"> </w:t>
      </w:r>
      <w:r>
        <w:rPr>
          <w:rFonts w:ascii="Arial" w:hAnsi="Arial" w:cs="Arial"/>
          <w:sz w:val="24"/>
          <w:lang w:val="es-AR"/>
        </w:rPr>
        <w:t>p</w:t>
      </w:r>
      <w:r>
        <w:rPr>
          <w:rFonts w:ascii="Arial" w:hAnsi="Arial" w:cs="Arial"/>
          <w:spacing w:val="1"/>
          <w:sz w:val="24"/>
          <w:lang w:val="es-AR"/>
        </w:rPr>
        <w:t>l</w:t>
      </w:r>
      <w:r>
        <w:rPr>
          <w:rFonts w:ascii="Arial" w:hAnsi="Arial" w:cs="Arial"/>
          <w:sz w:val="24"/>
          <w:lang w:val="es-AR"/>
        </w:rPr>
        <w:t>anos</w:t>
      </w:r>
      <w:r>
        <w:rPr>
          <w:rFonts w:ascii="Arial" w:hAnsi="Arial" w:cs="Arial"/>
          <w:spacing w:val="19"/>
          <w:sz w:val="24"/>
          <w:lang w:val="es-AR"/>
        </w:rPr>
        <w:t xml:space="preserve"> </w:t>
      </w:r>
      <w:r>
        <w:rPr>
          <w:rFonts w:ascii="Arial" w:hAnsi="Arial" w:cs="Arial"/>
          <w:sz w:val="24"/>
          <w:lang w:val="es-AR"/>
        </w:rPr>
        <w:t>de</w:t>
      </w:r>
      <w:r>
        <w:rPr>
          <w:rFonts w:ascii="Arial" w:hAnsi="Arial" w:cs="Arial"/>
          <w:spacing w:val="19"/>
          <w:sz w:val="24"/>
          <w:lang w:val="es-AR"/>
        </w:rPr>
        <w:t xml:space="preserve"> </w:t>
      </w:r>
      <w:r>
        <w:rPr>
          <w:rFonts w:ascii="Arial" w:hAnsi="Arial" w:cs="Arial"/>
          <w:spacing w:val="-2"/>
          <w:sz w:val="24"/>
          <w:lang w:val="es-AR"/>
        </w:rPr>
        <w:t>ca</w:t>
      </w:r>
      <w:r>
        <w:rPr>
          <w:rFonts w:ascii="Arial" w:hAnsi="Arial" w:cs="Arial"/>
          <w:sz w:val="24"/>
          <w:lang w:val="es-AR"/>
        </w:rPr>
        <w:t>da</w:t>
      </w:r>
      <w:r>
        <w:rPr>
          <w:rFonts w:ascii="Arial" w:hAnsi="Arial" w:cs="Arial"/>
          <w:spacing w:val="19"/>
          <w:sz w:val="24"/>
          <w:lang w:val="es-AR"/>
        </w:rPr>
        <w:t xml:space="preserve"> </w:t>
      </w:r>
      <w:r>
        <w:rPr>
          <w:rFonts w:ascii="Arial" w:hAnsi="Arial" w:cs="Arial"/>
          <w:sz w:val="24"/>
          <w:lang w:val="es-AR"/>
        </w:rPr>
        <w:t>pro</w:t>
      </w:r>
      <w:r>
        <w:rPr>
          <w:rFonts w:ascii="Arial" w:hAnsi="Arial" w:cs="Arial"/>
          <w:spacing w:val="-3"/>
          <w:sz w:val="24"/>
          <w:lang w:val="es-AR"/>
        </w:rPr>
        <w:t>y</w:t>
      </w:r>
      <w:r>
        <w:rPr>
          <w:rFonts w:ascii="Arial" w:hAnsi="Arial" w:cs="Arial"/>
          <w:sz w:val="24"/>
          <w:lang w:val="es-AR"/>
        </w:rPr>
        <w:t>ec</w:t>
      </w:r>
      <w:r>
        <w:rPr>
          <w:rFonts w:ascii="Arial" w:hAnsi="Arial" w:cs="Arial"/>
          <w:spacing w:val="1"/>
          <w:sz w:val="24"/>
          <w:lang w:val="es-AR"/>
        </w:rPr>
        <w:t>t</w:t>
      </w:r>
      <w:r>
        <w:rPr>
          <w:rFonts w:ascii="Arial" w:hAnsi="Arial" w:cs="Arial"/>
          <w:sz w:val="24"/>
          <w:lang w:val="es-AR"/>
        </w:rPr>
        <w:t>o.</w:t>
      </w:r>
      <w:r>
        <w:rPr>
          <w:rFonts w:ascii="Arial" w:hAnsi="Arial" w:cs="Arial"/>
          <w:spacing w:val="38"/>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19"/>
          <w:sz w:val="24"/>
          <w:lang w:val="es-AR"/>
        </w:rPr>
        <w:t xml:space="preserve"> </w:t>
      </w:r>
      <w:r>
        <w:rPr>
          <w:rFonts w:ascii="Arial" w:hAnsi="Arial" w:cs="Arial"/>
          <w:spacing w:val="1"/>
          <w:sz w:val="24"/>
          <w:lang w:val="es-AR"/>
        </w:rPr>
        <w:t>l</w:t>
      </w:r>
      <w:r>
        <w:rPr>
          <w:rFonts w:ascii="Arial" w:hAnsi="Arial" w:cs="Arial"/>
          <w:spacing w:val="-2"/>
          <w:sz w:val="24"/>
          <w:lang w:val="es-AR"/>
        </w:rPr>
        <w:t>i</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a</w:t>
      </w:r>
      <w:r>
        <w:rPr>
          <w:rFonts w:ascii="Arial" w:hAnsi="Arial" w:cs="Arial"/>
          <w:spacing w:val="19"/>
          <w:sz w:val="24"/>
          <w:lang w:val="es-AR"/>
        </w:rPr>
        <w:t xml:space="preserve"> </w:t>
      </w:r>
      <w:r>
        <w:rPr>
          <w:rFonts w:ascii="Arial" w:hAnsi="Arial" w:cs="Arial"/>
          <w:sz w:val="24"/>
          <w:lang w:val="es-AR"/>
        </w:rPr>
        <w:t>de</w:t>
      </w:r>
      <w:r>
        <w:rPr>
          <w:rFonts w:ascii="Arial" w:hAnsi="Arial" w:cs="Arial"/>
          <w:spacing w:val="19"/>
          <w:sz w:val="24"/>
          <w:lang w:val="es-AR"/>
        </w:rPr>
        <w:t xml:space="preserve"> </w:t>
      </w:r>
      <w:r>
        <w:rPr>
          <w:rFonts w:ascii="Arial" w:hAnsi="Arial" w:cs="Arial"/>
          <w:spacing w:val="-2"/>
          <w:sz w:val="24"/>
          <w:lang w:val="es-AR"/>
        </w:rPr>
        <w:t>l</w:t>
      </w:r>
      <w:r>
        <w:rPr>
          <w:rFonts w:ascii="Arial" w:hAnsi="Arial" w:cs="Arial"/>
          <w:sz w:val="24"/>
          <w:lang w:val="es-AR"/>
        </w:rPr>
        <w:t>os</w:t>
      </w:r>
      <w:r>
        <w:rPr>
          <w:rFonts w:ascii="Arial" w:hAnsi="Arial" w:cs="Arial"/>
          <w:spacing w:val="19"/>
          <w:sz w:val="24"/>
          <w:lang w:val="es-AR"/>
        </w:rPr>
        <w:t xml:space="preserve"> </w:t>
      </w:r>
      <w:r>
        <w:rPr>
          <w:rFonts w:ascii="Arial" w:hAnsi="Arial" w:cs="Arial"/>
          <w:sz w:val="24"/>
          <w:lang w:val="es-AR"/>
        </w:rPr>
        <w:t>árb</w:t>
      </w:r>
      <w:r>
        <w:rPr>
          <w:rFonts w:ascii="Arial" w:hAnsi="Arial" w:cs="Arial"/>
          <w:spacing w:val="-3"/>
          <w:sz w:val="24"/>
          <w:lang w:val="es-AR"/>
        </w:rPr>
        <w:t>o</w:t>
      </w:r>
      <w:r>
        <w:rPr>
          <w:rFonts w:ascii="Arial" w:hAnsi="Arial" w:cs="Arial"/>
          <w:spacing w:val="1"/>
          <w:sz w:val="24"/>
          <w:lang w:val="es-AR"/>
        </w:rPr>
        <w:t>l</w:t>
      </w:r>
      <w:r>
        <w:rPr>
          <w:rFonts w:ascii="Arial" w:hAnsi="Arial" w:cs="Arial"/>
          <w:sz w:val="24"/>
          <w:lang w:val="es-AR"/>
        </w:rPr>
        <w:t>es</w:t>
      </w:r>
      <w:r>
        <w:rPr>
          <w:rFonts w:ascii="Arial" w:hAnsi="Arial" w:cs="Arial"/>
          <w:spacing w:val="19"/>
          <w:sz w:val="24"/>
          <w:lang w:val="es-AR"/>
        </w:rPr>
        <w:t xml:space="preserve"> </w:t>
      </w:r>
      <w:r>
        <w:rPr>
          <w:rFonts w:ascii="Arial" w:hAnsi="Arial" w:cs="Arial"/>
          <w:sz w:val="24"/>
          <w:lang w:val="es-AR"/>
        </w:rPr>
        <w:t>y</w:t>
      </w:r>
      <w:r>
        <w:rPr>
          <w:rFonts w:ascii="Arial" w:hAnsi="Arial" w:cs="Arial"/>
          <w:spacing w:val="17"/>
          <w:sz w:val="24"/>
          <w:lang w:val="es-AR"/>
        </w:rPr>
        <w:t xml:space="preserve"> </w:t>
      </w:r>
      <w:r>
        <w:rPr>
          <w:rFonts w:ascii="Arial" w:hAnsi="Arial" w:cs="Arial"/>
          <w:sz w:val="24"/>
          <w:lang w:val="es-AR"/>
        </w:rPr>
        <w:t>pa</w:t>
      </w:r>
      <w:r>
        <w:rPr>
          <w:rFonts w:ascii="Arial" w:hAnsi="Arial" w:cs="Arial"/>
          <w:spacing w:val="1"/>
          <w:sz w:val="24"/>
          <w:lang w:val="es-AR"/>
        </w:rPr>
        <w:t>l</w:t>
      </w:r>
      <w:r>
        <w:rPr>
          <w:rFonts w:ascii="Arial" w:hAnsi="Arial" w:cs="Arial"/>
          <w:spacing w:val="-4"/>
          <w:sz w:val="24"/>
          <w:lang w:val="es-AR"/>
        </w:rPr>
        <w:t>m</w:t>
      </w:r>
      <w:r>
        <w:rPr>
          <w:rFonts w:ascii="Arial" w:hAnsi="Arial" w:cs="Arial"/>
          <w:sz w:val="24"/>
          <w:lang w:val="es-AR"/>
        </w:rPr>
        <w:t>as</w:t>
      </w:r>
      <w:r>
        <w:rPr>
          <w:rFonts w:ascii="Arial" w:hAnsi="Arial" w:cs="Arial"/>
          <w:spacing w:val="19"/>
          <w:sz w:val="24"/>
          <w:lang w:val="es-AR"/>
        </w:rPr>
        <w:t xml:space="preserve"> </w:t>
      </w:r>
      <w:r>
        <w:rPr>
          <w:rFonts w:ascii="Arial" w:hAnsi="Arial" w:cs="Arial"/>
          <w:sz w:val="24"/>
          <w:lang w:val="es-AR"/>
        </w:rPr>
        <w:t>que</w:t>
      </w:r>
      <w:r>
        <w:rPr>
          <w:rFonts w:ascii="Arial" w:hAnsi="Arial" w:cs="Arial"/>
          <w:spacing w:val="19"/>
          <w:sz w:val="24"/>
          <w:lang w:val="es-AR"/>
        </w:rPr>
        <w:t xml:space="preserve"> </w:t>
      </w:r>
      <w:r>
        <w:rPr>
          <w:rFonts w:ascii="Arial" w:hAnsi="Arial" w:cs="Arial"/>
          <w:sz w:val="24"/>
          <w:lang w:val="es-AR"/>
        </w:rPr>
        <w:t>se</w:t>
      </w:r>
      <w:r>
        <w:rPr>
          <w:rFonts w:ascii="Arial" w:hAnsi="Arial" w:cs="Arial"/>
          <w:spacing w:val="19"/>
          <w:sz w:val="24"/>
          <w:lang w:val="es-AR"/>
        </w:rPr>
        <w:t xml:space="preserve"> </w:t>
      </w:r>
      <w:r>
        <w:rPr>
          <w:rFonts w:ascii="Arial" w:hAnsi="Arial" w:cs="Arial"/>
          <w:sz w:val="24"/>
          <w:lang w:val="es-AR"/>
        </w:rPr>
        <w:t>pud</w:t>
      </w:r>
      <w:r>
        <w:rPr>
          <w:rFonts w:ascii="Arial" w:hAnsi="Arial" w:cs="Arial"/>
          <w:spacing w:val="1"/>
          <w:sz w:val="24"/>
          <w:lang w:val="es-AR"/>
        </w:rPr>
        <w:t>i</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an</w:t>
      </w:r>
      <w:r>
        <w:rPr>
          <w:rFonts w:ascii="Arial" w:hAnsi="Arial" w:cs="Arial"/>
          <w:spacing w:val="19"/>
          <w:sz w:val="24"/>
          <w:lang w:val="es-AR"/>
        </w:rPr>
        <w:t xml:space="preserve"> </w:t>
      </w:r>
      <w:r>
        <w:rPr>
          <w:rFonts w:ascii="Arial" w:hAnsi="Arial" w:cs="Arial"/>
          <w:sz w:val="24"/>
          <w:lang w:val="es-AR"/>
        </w:rPr>
        <w:t>u</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l</w:t>
      </w:r>
      <w:r>
        <w:rPr>
          <w:rFonts w:ascii="Arial" w:hAnsi="Arial" w:cs="Arial"/>
          <w:spacing w:val="1"/>
          <w:sz w:val="24"/>
          <w:lang w:val="es-AR"/>
        </w:rPr>
        <w:t>i</w:t>
      </w:r>
      <w:r>
        <w:rPr>
          <w:rFonts w:ascii="Arial" w:hAnsi="Arial" w:cs="Arial"/>
          <w:spacing w:val="-2"/>
          <w:sz w:val="24"/>
          <w:lang w:val="es-AR"/>
        </w:rPr>
        <w:t>z</w:t>
      </w:r>
      <w:r>
        <w:rPr>
          <w:rFonts w:ascii="Arial" w:hAnsi="Arial" w:cs="Arial"/>
          <w:sz w:val="24"/>
          <w:lang w:val="es-AR"/>
        </w:rPr>
        <w:t>ar</w:t>
      </w:r>
      <w:r>
        <w:rPr>
          <w:rFonts w:ascii="Arial" w:hAnsi="Arial" w:cs="Arial"/>
          <w:spacing w:val="20"/>
          <w:sz w:val="24"/>
          <w:lang w:val="es-AR"/>
        </w:rPr>
        <w:t xml:space="preserve"> </w:t>
      </w:r>
      <w:r>
        <w:rPr>
          <w:rFonts w:ascii="Arial" w:hAnsi="Arial" w:cs="Arial"/>
          <w:sz w:val="24"/>
          <w:lang w:val="es-AR"/>
        </w:rPr>
        <w:t>en</w:t>
      </w:r>
      <w:r>
        <w:rPr>
          <w:rFonts w:ascii="Arial" w:hAnsi="Arial" w:cs="Arial"/>
          <w:spacing w:val="19"/>
          <w:sz w:val="24"/>
          <w:lang w:val="es-AR"/>
        </w:rPr>
        <w:t xml:space="preserve"> </w:t>
      </w:r>
      <w:r>
        <w:rPr>
          <w:rFonts w:ascii="Arial" w:hAnsi="Arial" w:cs="Arial"/>
          <w:spacing w:val="1"/>
          <w:sz w:val="24"/>
          <w:lang w:val="es-AR"/>
        </w:rPr>
        <w:t>l</w:t>
      </w:r>
      <w:r>
        <w:rPr>
          <w:rFonts w:ascii="Arial" w:hAnsi="Arial" w:cs="Arial"/>
          <w:sz w:val="24"/>
          <w:lang w:val="es-AR"/>
        </w:rPr>
        <w:t>os pro</w:t>
      </w:r>
      <w:r>
        <w:rPr>
          <w:rFonts w:ascii="Arial" w:hAnsi="Arial" w:cs="Arial"/>
          <w:spacing w:val="-3"/>
          <w:sz w:val="24"/>
          <w:lang w:val="es-AR"/>
        </w:rPr>
        <w:t>y</w:t>
      </w:r>
      <w:r>
        <w:rPr>
          <w:rFonts w:ascii="Arial" w:hAnsi="Arial" w:cs="Arial"/>
          <w:sz w:val="24"/>
          <w:lang w:val="es-AR"/>
        </w:rPr>
        <w:t>ec</w:t>
      </w:r>
      <w:r>
        <w:rPr>
          <w:rFonts w:ascii="Arial" w:hAnsi="Arial" w:cs="Arial"/>
          <w:spacing w:val="1"/>
          <w:sz w:val="24"/>
          <w:lang w:val="es-AR"/>
        </w:rPr>
        <w:t>t</w:t>
      </w:r>
      <w:r>
        <w:rPr>
          <w:rFonts w:ascii="Arial" w:hAnsi="Arial" w:cs="Arial"/>
          <w:spacing w:val="-3"/>
          <w:sz w:val="24"/>
          <w:lang w:val="es-AR"/>
        </w:rPr>
        <w:t>o</w:t>
      </w:r>
      <w:r>
        <w:rPr>
          <w:rFonts w:ascii="Arial" w:hAnsi="Arial" w:cs="Arial"/>
          <w:sz w:val="24"/>
          <w:lang w:val="es-AR"/>
        </w:rPr>
        <w:t xml:space="preserve">s de </w:t>
      </w:r>
      <w:r>
        <w:rPr>
          <w:rFonts w:ascii="Arial" w:hAnsi="Arial" w:cs="Arial"/>
          <w:spacing w:val="-3"/>
          <w:sz w:val="24"/>
          <w:lang w:val="es-AR"/>
        </w:rPr>
        <w:t>p</w:t>
      </w:r>
      <w:r>
        <w:rPr>
          <w:rFonts w:ascii="Arial" w:hAnsi="Arial" w:cs="Arial"/>
          <w:sz w:val="24"/>
          <w:lang w:val="es-AR"/>
        </w:rPr>
        <w:t>a</w:t>
      </w:r>
      <w:r>
        <w:rPr>
          <w:rFonts w:ascii="Arial" w:hAnsi="Arial" w:cs="Arial"/>
          <w:spacing w:val="-2"/>
          <w:sz w:val="24"/>
          <w:lang w:val="es-AR"/>
        </w:rPr>
        <w:t>i</w:t>
      </w:r>
      <w:r>
        <w:rPr>
          <w:rFonts w:ascii="Arial" w:hAnsi="Arial" w:cs="Arial"/>
          <w:sz w:val="24"/>
          <w:lang w:val="es-AR"/>
        </w:rPr>
        <w:t>s</w:t>
      </w:r>
      <w:r>
        <w:rPr>
          <w:rFonts w:ascii="Arial" w:hAnsi="Arial" w:cs="Arial"/>
          <w:spacing w:val="-2"/>
          <w:sz w:val="24"/>
          <w:lang w:val="es-AR"/>
        </w:rPr>
        <w:t>a</w:t>
      </w:r>
      <w:r>
        <w:rPr>
          <w:rFonts w:ascii="Arial" w:hAnsi="Arial" w:cs="Arial"/>
          <w:spacing w:val="1"/>
          <w:sz w:val="24"/>
          <w:lang w:val="es-AR"/>
        </w:rPr>
        <w:t>ji</w:t>
      </w:r>
      <w:r>
        <w:rPr>
          <w:rFonts w:ascii="Arial" w:hAnsi="Arial" w:cs="Arial"/>
          <w:sz w:val="24"/>
          <w:lang w:val="es-AR"/>
        </w:rPr>
        <w:t>s</w:t>
      </w:r>
      <w:r>
        <w:rPr>
          <w:rFonts w:ascii="Arial" w:hAnsi="Arial" w:cs="Arial"/>
          <w:spacing w:val="-4"/>
          <w:sz w:val="24"/>
          <w:lang w:val="es-AR"/>
        </w:rPr>
        <w:t>m</w:t>
      </w:r>
      <w:r>
        <w:rPr>
          <w:rFonts w:ascii="Arial" w:hAnsi="Arial" w:cs="Arial"/>
          <w:sz w:val="24"/>
          <w:lang w:val="es-AR"/>
        </w:rPr>
        <w:t>o, p</w:t>
      </w:r>
      <w:r>
        <w:rPr>
          <w:rFonts w:ascii="Arial" w:hAnsi="Arial" w:cs="Arial"/>
          <w:spacing w:val="-2"/>
          <w:sz w:val="24"/>
          <w:lang w:val="es-AR"/>
        </w:rPr>
        <w:t>e</w:t>
      </w:r>
      <w:r>
        <w:rPr>
          <w:rFonts w:ascii="Arial" w:hAnsi="Arial" w:cs="Arial"/>
          <w:sz w:val="24"/>
          <w:lang w:val="es-AR"/>
        </w:rPr>
        <w:t xml:space="preserve">ro no </w:t>
      </w:r>
      <w:r>
        <w:rPr>
          <w:rFonts w:ascii="Arial" w:hAnsi="Arial" w:cs="Arial"/>
          <w:spacing w:val="-2"/>
          <w:sz w:val="24"/>
          <w:lang w:val="es-AR"/>
        </w:rPr>
        <w:t>s</w:t>
      </w:r>
      <w:r>
        <w:rPr>
          <w:rFonts w:ascii="Arial" w:hAnsi="Arial" w:cs="Arial"/>
          <w:sz w:val="24"/>
          <w:lang w:val="es-AR"/>
        </w:rPr>
        <w:t xml:space="preserve">e </w:t>
      </w:r>
      <w:r>
        <w:rPr>
          <w:rFonts w:ascii="Arial" w:hAnsi="Arial" w:cs="Arial"/>
          <w:spacing w:val="-2"/>
          <w:sz w:val="24"/>
          <w:lang w:val="es-AR"/>
        </w:rPr>
        <w:t>l</w:t>
      </w:r>
      <w:r>
        <w:rPr>
          <w:rFonts w:ascii="Arial" w:hAnsi="Arial" w:cs="Arial"/>
          <w:spacing w:val="1"/>
          <w:sz w:val="24"/>
          <w:lang w:val="es-AR"/>
        </w:rPr>
        <w:t>i</w:t>
      </w:r>
      <w:r>
        <w:rPr>
          <w:rFonts w:ascii="Arial" w:hAnsi="Arial" w:cs="Arial"/>
          <w:spacing w:val="-4"/>
          <w:sz w:val="24"/>
          <w:lang w:val="es-AR"/>
        </w:rPr>
        <w:t>m</w:t>
      </w:r>
      <w:r>
        <w:rPr>
          <w:rFonts w:ascii="Arial" w:hAnsi="Arial" w:cs="Arial"/>
          <w:spacing w:val="1"/>
          <w:sz w:val="24"/>
          <w:lang w:val="es-AR"/>
        </w:rPr>
        <w:t>it</w:t>
      </w:r>
      <w:r>
        <w:rPr>
          <w:rFonts w:ascii="Arial" w:hAnsi="Arial" w:cs="Arial"/>
          <w:sz w:val="24"/>
          <w:lang w:val="es-AR"/>
        </w:rPr>
        <w:t>a a</w:t>
      </w:r>
      <w:r>
        <w:rPr>
          <w:rFonts w:ascii="Arial" w:hAnsi="Arial" w:cs="Arial"/>
          <w:spacing w:val="-2"/>
          <w:sz w:val="24"/>
          <w:lang w:val="es-AR"/>
        </w:rPr>
        <w:t xml:space="preserve"> </w:t>
      </w:r>
      <w:r>
        <w:rPr>
          <w:rFonts w:ascii="Arial" w:hAnsi="Arial" w:cs="Arial"/>
          <w:sz w:val="24"/>
          <w:lang w:val="es-AR"/>
        </w:rPr>
        <w:t>e</w:t>
      </w:r>
      <w:r>
        <w:rPr>
          <w:rFonts w:ascii="Arial" w:hAnsi="Arial" w:cs="Arial"/>
          <w:spacing w:val="-2"/>
          <w:sz w:val="24"/>
          <w:lang w:val="es-AR"/>
        </w:rPr>
        <w:t>l</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 xml:space="preserve"> </w:t>
      </w:r>
      <w:r>
        <w:rPr>
          <w:rFonts w:ascii="Arial" w:hAnsi="Arial" w:cs="Arial"/>
          <w:sz w:val="24"/>
          <w:lang w:val="es-AR"/>
        </w:rPr>
        <w:t>son</w:t>
      </w:r>
      <w:r>
        <w:rPr>
          <w:rFonts w:ascii="Arial" w:hAnsi="Arial" w:cs="Arial"/>
          <w:spacing w:val="-3"/>
          <w:sz w:val="24"/>
          <w:lang w:val="es-AR"/>
        </w:rPr>
        <w:t xml:space="preserve"> </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s s</w:t>
      </w:r>
      <w:r>
        <w:rPr>
          <w:rFonts w:ascii="Arial" w:hAnsi="Arial" w:cs="Arial"/>
          <w:spacing w:val="1"/>
          <w:sz w:val="24"/>
          <w:lang w:val="es-AR"/>
        </w:rPr>
        <w:t>i</w:t>
      </w:r>
      <w:r>
        <w:rPr>
          <w:rFonts w:ascii="Arial" w:hAnsi="Arial" w:cs="Arial"/>
          <w:spacing w:val="-3"/>
          <w:sz w:val="24"/>
          <w:lang w:val="es-AR"/>
        </w:rPr>
        <w:t>g</w:t>
      </w:r>
      <w:r>
        <w:rPr>
          <w:rFonts w:ascii="Arial" w:hAnsi="Arial" w:cs="Arial"/>
          <w:sz w:val="24"/>
          <w:lang w:val="es-AR"/>
        </w:rPr>
        <w:t>u</w:t>
      </w:r>
      <w:r>
        <w:rPr>
          <w:rFonts w:ascii="Arial" w:hAnsi="Arial" w:cs="Arial"/>
          <w:spacing w:val="1"/>
          <w:sz w:val="24"/>
          <w:lang w:val="es-AR"/>
        </w:rPr>
        <w:t>i</w:t>
      </w:r>
      <w:r>
        <w:rPr>
          <w:rFonts w:ascii="Arial" w:hAnsi="Arial" w:cs="Arial"/>
          <w:spacing w:val="-2"/>
          <w:sz w:val="24"/>
          <w:lang w:val="es-AR"/>
        </w:rPr>
        <w:t>e</w:t>
      </w:r>
      <w:r>
        <w:rPr>
          <w:rFonts w:ascii="Arial" w:hAnsi="Arial" w:cs="Arial"/>
          <w:sz w:val="24"/>
          <w:lang w:val="es-AR"/>
        </w:rPr>
        <w:t>n</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s:</w:t>
      </w:r>
    </w:p>
    <w:p w14:paraId="790BE0E5" w14:textId="77777777" w:rsidR="00176C27" w:rsidRDefault="00176C27">
      <w:pPr>
        <w:rPr>
          <w:rFonts w:ascii="Arial" w:hAnsi="Arial" w:cs="Arial"/>
          <w:lang w:val="es-AR"/>
        </w:rPr>
      </w:pPr>
    </w:p>
    <w:p w14:paraId="57BFBAFC" w14:textId="77777777" w:rsidR="00176C27" w:rsidRDefault="00B26C9E">
      <w:pPr>
        <w:rPr>
          <w:rFonts w:ascii="Arial" w:hAnsi="Arial" w:cs="Arial"/>
          <w:b/>
          <w:bCs/>
          <w:u w:val="single"/>
          <w:lang w:val="es-AR"/>
        </w:rPr>
      </w:pPr>
      <w:r>
        <w:rPr>
          <w:rFonts w:ascii="Arial" w:hAnsi="Arial" w:cs="Arial"/>
          <w:b/>
          <w:u w:val="single"/>
          <w:lang w:val="es-AR"/>
        </w:rPr>
        <w:t>N</w:t>
      </w:r>
      <w:r>
        <w:rPr>
          <w:rFonts w:ascii="Arial" w:hAnsi="Arial" w:cs="Arial"/>
          <w:b/>
          <w:spacing w:val="1"/>
          <w:u w:val="single"/>
          <w:lang w:val="es-AR"/>
        </w:rPr>
        <w:t>O</w:t>
      </w:r>
      <w:r>
        <w:rPr>
          <w:rFonts w:ascii="Arial" w:hAnsi="Arial" w:cs="Arial"/>
          <w:b/>
          <w:u w:val="single"/>
          <w:lang w:val="es-AR"/>
        </w:rPr>
        <w:t>M</w:t>
      </w:r>
      <w:r>
        <w:rPr>
          <w:rFonts w:ascii="Arial" w:hAnsi="Arial" w:cs="Arial"/>
          <w:b/>
          <w:spacing w:val="1"/>
          <w:u w:val="single"/>
          <w:lang w:val="es-AR"/>
        </w:rPr>
        <w:t>B</w:t>
      </w:r>
      <w:r>
        <w:rPr>
          <w:rFonts w:ascii="Arial" w:hAnsi="Arial" w:cs="Arial"/>
          <w:b/>
          <w:u w:val="single"/>
          <w:lang w:val="es-AR"/>
        </w:rPr>
        <w:t xml:space="preserve">RE </w:t>
      </w:r>
      <w:r>
        <w:rPr>
          <w:rFonts w:ascii="Arial" w:hAnsi="Arial" w:cs="Arial"/>
          <w:b/>
          <w:spacing w:val="-1"/>
          <w:u w:val="single"/>
          <w:lang w:val="es-AR"/>
        </w:rPr>
        <w:t>B</w:t>
      </w:r>
      <w:r>
        <w:rPr>
          <w:rFonts w:ascii="Arial" w:hAnsi="Arial" w:cs="Arial"/>
          <w:b/>
          <w:spacing w:val="1"/>
          <w:u w:val="single"/>
          <w:lang w:val="es-AR"/>
        </w:rPr>
        <w:t>O</w:t>
      </w:r>
      <w:r>
        <w:rPr>
          <w:rFonts w:ascii="Arial" w:hAnsi="Arial" w:cs="Arial"/>
          <w:b/>
          <w:spacing w:val="-1"/>
          <w:u w:val="single"/>
          <w:lang w:val="es-AR"/>
        </w:rPr>
        <w:t>T</w:t>
      </w:r>
      <w:r>
        <w:rPr>
          <w:rFonts w:ascii="Arial" w:hAnsi="Arial" w:cs="Arial"/>
          <w:b/>
          <w:u w:val="single"/>
          <w:lang w:val="es-AR"/>
        </w:rPr>
        <w:t>ÁNICO</w:t>
      </w:r>
      <w:r>
        <w:rPr>
          <w:rFonts w:ascii="Arial" w:hAnsi="Arial" w:cs="Arial"/>
          <w:b/>
          <w:u w:val="single"/>
          <w:lang w:val="es-AR"/>
        </w:rPr>
        <w:tab/>
      </w:r>
      <w:r>
        <w:rPr>
          <w:rFonts w:ascii="Arial" w:hAnsi="Arial" w:cs="Arial"/>
          <w:b/>
          <w:u w:val="single"/>
          <w:lang w:val="es-AR"/>
        </w:rPr>
        <w:tab/>
      </w:r>
      <w:r>
        <w:rPr>
          <w:rFonts w:ascii="Arial" w:hAnsi="Arial" w:cs="Arial"/>
          <w:b/>
          <w:u w:val="single"/>
          <w:lang w:val="es-AR"/>
        </w:rPr>
        <w:tab/>
        <w:t>N</w:t>
      </w:r>
      <w:r>
        <w:rPr>
          <w:rFonts w:ascii="Arial" w:hAnsi="Arial" w:cs="Arial"/>
          <w:b/>
          <w:spacing w:val="1"/>
          <w:u w:val="single"/>
          <w:lang w:val="es-AR"/>
        </w:rPr>
        <w:t>O</w:t>
      </w:r>
      <w:r>
        <w:rPr>
          <w:rFonts w:ascii="Arial" w:hAnsi="Arial" w:cs="Arial"/>
          <w:b/>
          <w:u w:val="single"/>
          <w:lang w:val="es-AR"/>
        </w:rPr>
        <w:t>M</w:t>
      </w:r>
      <w:r>
        <w:rPr>
          <w:rFonts w:ascii="Arial" w:hAnsi="Arial" w:cs="Arial"/>
          <w:b/>
          <w:spacing w:val="1"/>
          <w:u w:val="single"/>
          <w:lang w:val="es-AR"/>
        </w:rPr>
        <w:t>B</w:t>
      </w:r>
      <w:r>
        <w:rPr>
          <w:rFonts w:ascii="Arial" w:hAnsi="Arial" w:cs="Arial"/>
          <w:b/>
          <w:u w:val="single"/>
          <w:lang w:val="es-AR"/>
        </w:rPr>
        <w:t>RE COMÚN</w:t>
      </w:r>
    </w:p>
    <w:p w14:paraId="717530E2" w14:textId="77777777" w:rsidR="00176C27" w:rsidRDefault="00B26C9E">
      <w:pPr>
        <w:rPr>
          <w:rFonts w:ascii="Arial" w:hAnsi="Arial" w:cs="Arial"/>
          <w:lang w:val="es-AR"/>
        </w:rPr>
      </w:pPr>
      <w:bookmarkStart w:id="11" w:name="ÁRBOLES"/>
      <w:bookmarkEnd w:id="11"/>
      <w:r>
        <w:rPr>
          <w:rFonts w:ascii="Arial" w:hAnsi="Arial" w:cs="Arial"/>
          <w:b/>
          <w:bCs/>
          <w:spacing w:val="-2"/>
          <w:u w:val="thick"/>
          <w:lang w:val="es-AR"/>
        </w:rPr>
        <w:t>ÁR</w:t>
      </w:r>
      <w:r>
        <w:rPr>
          <w:rFonts w:ascii="Arial" w:hAnsi="Arial" w:cs="Arial"/>
          <w:b/>
          <w:bCs/>
          <w:spacing w:val="1"/>
          <w:u w:val="thick"/>
          <w:lang w:val="es-AR"/>
        </w:rPr>
        <w:t>BO</w:t>
      </w:r>
      <w:r>
        <w:rPr>
          <w:rFonts w:ascii="Arial" w:hAnsi="Arial" w:cs="Arial"/>
          <w:b/>
          <w:bCs/>
          <w:spacing w:val="-1"/>
          <w:u w:val="thick"/>
          <w:lang w:val="es-AR"/>
        </w:rPr>
        <w:t>LE</w:t>
      </w:r>
      <w:r>
        <w:rPr>
          <w:rFonts w:ascii="Arial" w:hAnsi="Arial" w:cs="Arial"/>
          <w:b/>
          <w:bCs/>
          <w:u w:val="thick"/>
          <w:lang w:val="es-AR"/>
        </w:rPr>
        <w:t>S</w:t>
      </w:r>
    </w:p>
    <w:p w14:paraId="37E1380D" w14:textId="77777777" w:rsidR="00176C27" w:rsidRDefault="00B26C9E">
      <w:pPr>
        <w:pStyle w:val="Textoindependiente"/>
        <w:tabs>
          <w:tab w:val="left" w:pos="4559"/>
        </w:tabs>
        <w:jc w:val="left"/>
        <w:rPr>
          <w:rFonts w:ascii="Arial" w:hAnsi="Arial" w:cs="Arial"/>
          <w:sz w:val="24"/>
          <w:lang w:val="es-AR"/>
        </w:rPr>
      </w:pPr>
      <w:r>
        <w:rPr>
          <w:rFonts w:ascii="Arial" w:hAnsi="Arial" w:cs="Arial"/>
          <w:sz w:val="24"/>
          <w:lang w:val="es-AR"/>
        </w:rPr>
        <w:t>(</w:t>
      </w:r>
      <w:r>
        <w:rPr>
          <w:rFonts w:ascii="Arial" w:hAnsi="Arial" w:cs="Arial"/>
          <w:spacing w:val="1"/>
          <w:sz w:val="24"/>
          <w:lang w:val="es-AR"/>
        </w:rPr>
        <w:t>K</w:t>
      </w:r>
      <w:r>
        <w:rPr>
          <w:rFonts w:ascii="Arial" w:hAnsi="Arial" w:cs="Arial"/>
          <w:spacing w:val="-3"/>
          <w:sz w:val="24"/>
          <w:lang w:val="es-AR"/>
        </w:rPr>
        <w:t>h</w:t>
      </w:r>
      <w:r>
        <w:rPr>
          <w:rFonts w:ascii="Arial" w:hAnsi="Arial" w:cs="Arial"/>
          <w:sz w:val="24"/>
          <w:lang w:val="es-AR"/>
        </w:rPr>
        <w:t>a</w:t>
      </w:r>
      <w:r>
        <w:rPr>
          <w:rFonts w:ascii="Arial" w:hAnsi="Arial" w:cs="Arial"/>
          <w:spacing w:val="-3"/>
          <w:sz w:val="24"/>
          <w:lang w:val="es-AR"/>
        </w:rPr>
        <w:t>y</w:t>
      </w:r>
      <w:r>
        <w:rPr>
          <w:rFonts w:ascii="Arial" w:hAnsi="Arial" w:cs="Arial"/>
          <w:sz w:val="24"/>
          <w:lang w:val="es-AR"/>
        </w:rPr>
        <w:t xml:space="preserve">a </w:t>
      </w:r>
      <w:r>
        <w:rPr>
          <w:rFonts w:ascii="Arial" w:hAnsi="Arial" w:cs="Arial"/>
          <w:spacing w:val="-2"/>
          <w:sz w:val="24"/>
          <w:lang w:val="es-AR"/>
        </w:rPr>
        <w:t>N</w:t>
      </w:r>
      <w:r>
        <w:rPr>
          <w:rFonts w:ascii="Arial" w:hAnsi="Arial" w:cs="Arial"/>
          <w:spacing w:val="-3"/>
          <w:sz w:val="24"/>
          <w:lang w:val="es-AR"/>
        </w:rPr>
        <w:t>y</w:t>
      </w:r>
      <w:r>
        <w:rPr>
          <w:rFonts w:ascii="Arial" w:hAnsi="Arial" w:cs="Arial"/>
          <w:sz w:val="24"/>
          <w:lang w:val="es-AR"/>
        </w:rPr>
        <w:t>as</w:t>
      </w:r>
      <w:r>
        <w:rPr>
          <w:rFonts w:ascii="Arial" w:hAnsi="Arial" w:cs="Arial"/>
          <w:spacing w:val="1"/>
          <w:sz w:val="24"/>
          <w:lang w:val="es-AR"/>
        </w:rPr>
        <w:t>i</w:t>
      </w:r>
      <w:r>
        <w:rPr>
          <w:rFonts w:ascii="Arial" w:hAnsi="Arial" w:cs="Arial"/>
          <w:sz w:val="24"/>
          <w:lang w:val="es-AR"/>
        </w:rPr>
        <w:t>c</w:t>
      </w:r>
      <w:r>
        <w:rPr>
          <w:rFonts w:ascii="Arial" w:hAnsi="Arial" w:cs="Arial"/>
          <w:spacing w:val="-2"/>
          <w:sz w:val="24"/>
          <w:lang w:val="es-AR"/>
        </w:rPr>
        <w:t>a</w:t>
      </w:r>
      <w:r>
        <w:rPr>
          <w:rFonts w:ascii="Arial" w:hAnsi="Arial" w:cs="Arial"/>
          <w:sz w:val="24"/>
          <w:lang w:val="es-AR"/>
        </w:rPr>
        <w:t>)</w:t>
      </w:r>
      <w:r>
        <w:rPr>
          <w:rFonts w:ascii="Arial" w:hAnsi="Arial" w:cs="Arial"/>
          <w:sz w:val="24"/>
          <w:lang w:val="es-AR"/>
        </w:rPr>
        <w:tab/>
      </w:r>
      <w:r>
        <w:rPr>
          <w:rFonts w:ascii="Arial" w:hAnsi="Arial" w:cs="Arial"/>
          <w:spacing w:val="-1"/>
          <w:sz w:val="24"/>
          <w:lang w:val="es-AR"/>
        </w:rPr>
        <w:t>C</w:t>
      </w:r>
      <w:r>
        <w:rPr>
          <w:rFonts w:ascii="Arial" w:hAnsi="Arial" w:cs="Arial"/>
          <w:sz w:val="24"/>
          <w:lang w:val="es-AR"/>
        </w:rPr>
        <w:t xml:space="preserve">aoba </w:t>
      </w:r>
      <w:r>
        <w:rPr>
          <w:rFonts w:ascii="Arial" w:hAnsi="Arial" w:cs="Arial"/>
          <w:spacing w:val="-2"/>
          <w:sz w:val="24"/>
          <w:lang w:val="es-AR"/>
        </w:rPr>
        <w:t>a</w:t>
      </w:r>
      <w:r>
        <w:rPr>
          <w:rFonts w:ascii="Arial" w:hAnsi="Arial" w:cs="Arial"/>
          <w:sz w:val="24"/>
          <w:lang w:val="es-AR"/>
        </w:rPr>
        <w:t>f</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ca</w:t>
      </w:r>
      <w:r>
        <w:rPr>
          <w:rFonts w:ascii="Arial" w:hAnsi="Arial" w:cs="Arial"/>
          <w:spacing w:val="-3"/>
          <w:sz w:val="24"/>
          <w:lang w:val="es-AR"/>
        </w:rPr>
        <w:t>n</w:t>
      </w:r>
      <w:r>
        <w:rPr>
          <w:rFonts w:ascii="Arial" w:hAnsi="Arial" w:cs="Arial"/>
          <w:sz w:val="24"/>
          <w:lang w:val="es-AR"/>
        </w:rPr>
        <w:t>a</w:t>
      </w:r>
    </w:p>
    <w:p w14:paraId="56301E91" w14:textId="77777777" w:rsidR="00176C27" w:rsidRDefault="00B26C9E">
      <w:pPr>
        <w:pStyle w:val="Textoindependiente"/>
        <w:tabs>
          <w:tab w:val="left" w:pos="4560"/>
        </w:tabs>
        <w:jc w:val="left"/>
        <w:rPr>
          <w:rFonts w:ascii="Arial" w:hAnsi="Arial" w:cs="Arial"/>
          <w:sz w:val="24"/>
          <w:lang w:val="pt-BR"/>
        </w:rPr>
      </w:pPr>
      <w:r>
        <w:rPr>
          <w:rFonts w:ascii="Arial" w:hAnsi="Arial" w:cs="Arial"/>
          <w:sz w:val="24"/>
          <w:lang w:val="pt-BR"/>
        </w:rPr>
        <w:t>(</w:t>
      </w:r>
      <w:r>
        <w:rPr>
          <w:rFonts w:ascii="Arial" w:hAnsi="Arial" w:cs="Arial"/>
          <w:spacing w:val="-1"/>
          <w:sz w:val="24"/>
          <w:lang w:val="pt-BR"/>
        </w:rPr>
        <w:t>C</w:t>
      </w:r>
      <w:r>
        <w:rPr>
          <w:rFonts w:ascii="Arial" w:hAnsi="Arial" w:cs="Arial"/>
          <w:sz w:val="24"/>
          <w:lang w:val="pt-BR"/>
        </w:rPr>
        <w:t>as</w:t>
      </w:r>
      <w:r>
        <w:rPr>
          <w:rFonts w:ascii="Arial" w:hAnsi="Arial" w:cs="Arial"/>
          <w:spacing w:val="-2"/>
          <w:sz w:val="24"/>
          <w:lang w:val="pt-BR"/>
        </w:rPr>
        <w:t>s</w:t>
      </w:r>
      <w:r>
        <w:rPr>
          <w:rFonts w:ascii="Arial" w:hAnsi="Arial" w:cs="Arial"/>
          <w:spacing w:val="1"/>
          <w:sz w:val="24"/>
          <w:lang w:val="pt-BR"/>
        </w:rPr>
        <w:t>i</w:t>
      </w:r>
      <w:r>
        <w:rPr>
          <w:rFonts w:ascii="Arial" w:hAnsi="Arial" w:cs="Arial"/>
          <w:sz w:val="24"/>
          <w:lang w:val="pt-BR"/>
        </w:rPr>
        <w:t>a</w:t>
      </w:r>
      <w:r>
        <w:rPr>
          <w:rFonts w:ascii="Arial" w:hAnsi="Arial" w:cs="Arial"/>
          <w:spacing w:val="-2"/>
          <w:sz w:val="24"/>
          <w:lang w:val="pt-BR"/>
        </w:rPr>
        <w:t xml:space="preserve"> </w:t>
      </w:r>
      <w:r>
        <w:rPr>
          <w:rFonts w:ascii="Arial" w:hAnsi="Arial" w:cs="Arial"/>
          <w:sz w:val="24"/>
          <w:lang w:val="pt-BR"/>
        </w:rPr>
        <w:t>Ja</w:t>
      </w:r>
      <w:r>
        <w:rPr>
          <w:rFonts w:ascii="Arial" w:hAnsi="Arial" w:cs="Arial"/>
          <w:spacing w:val="-3"/>
          <w:sz w:val="24"/>
          <w:lang w:val="pt-BR"/>
        </w:rPr>
        <w:t>v</w:t>
      </w:r>
      <w:r>
        <w:rPr>
          <w:rFonts w:ascii="Arial" w:hAnsi="Arial" w:cs="Arial"/>
          <w:sz w:val="24"/>
          <w:lang w:val="pt-BR"/>
        </w:rPr>
        <w:t>an</w:t>
      </w:r>
      <w:r>
        <w:rPr>
          <w:rFonts w:ascii="Arial" w:hAnsi="Arial" w:cs="Arial"/>
          <w:spacing w:val="1"/>
          <w:sz w:val="24"/>
          <w:lang w:val="pt-BR"/>
        </w:rPr>
        <w:t>i</w:t>
      </w:r>
      <w:r>
        <w:rPr>
          <w:rFonts w:ascii="Arial" w:hAnsi="Arial" w:cs="Arial"/>
          <w:spacing w:val="-2"/>
          <w:sz w:val="24"/>
          <w:lang w:val="pt-BR"/>
        </w:rPr>
        <w:t>c</w:t>
      </w:r>
      <w:r>
        <w:rPr>
          <w:rFonts w:ascii="Arial" w:hAnsi="Arial" w:cs="Arial"/>
          <w:sz w:val="24"/>
          <w:lang w:val="pt-BR"/>
        </w:rPr>
        <w:t>a)</w:t>
      </w:r>
      <w:r>
        <w:rPr>
          <w:rFonts w:ascii="Arial" w:hAnsi="Arial" w:cs="Arial"/>
          <w:sz w:val="24"/>
          <w:lang w:val="pt-BR"/>
        </w:rPr>
        <w:tab/>
      </w:r>
      <w:r>
        <w:rPr>
          <w:rFonts w:ascii="Arial" w:hAnsi="Arial" w:cs="Arial"/>
          <w:spacing w:val="-1"/>
          <w:sz w:val="24"/>
          <w:lang w:val="pt-BR"/>
        </w:rPr>
        <w:t>C</w:t>
      </w:r>
      <w:r>
        <w:rPr>
          <w:rFonts w:ascii="Arial" w:hAnsi="Arial" w:cs="Arial"/>
          <w:sz w:val="24"/>
          <w:lang w:val="pt-BR"/>
        </w:rPr>
        <w:t>as</w:t>
      </w:r>
      <w:r>
        <w:rPr>
          <w:rFonts w:ascii="Arial" w:hAnsi="Arial" w:cs="Arial"/>
          <w:spacing w:val="1"/>
          <w:sz w:val="24"/>
          <w:lang w:val="pt-BR"/>
        </w:rPr>
        <w:t>i</w:t>
      </w:r>
      <w:r>
        <w:rPr>
          <w:rFonts w:ascii="Arial" w:hAnsi="Arial" w:cs="Arial"/>
          <w:sz w:val="24"/>
          <w:lang w:val="pt-BR"/>
        </w:rPr>
        <w:t xml:space="preserve">a </w:t>
      </w:r>
      <w:r>
        <w:rPr>
          <w:rFonts w:ascii="Arial" w:hAnsi="Arial" w:cs="Arial"/>
          <w:spacing w:val="-1"/>
          <w:sz w:val="24"/>
          <w:lang w:val="pt-BR"/>
        </w:rPr>
        <w:t>R</w:t>
      </w:r>
      <w:r>
        <w:rPr>
          <w:rFonts w:ascii="Arial" w:hAnsi="Arial" w:cs="Arial"/>
          <w:spacing w:val="-3"/>
          <w:sz w:val="24"/>
          <w:lang w:val="pt-BR"/>
        </w:rPr>
        <w:t>o</w:t>
      </w:r>
      <w:r>
        <w:rPr>
          <w:rFonts w:ascii="Arial" w:hAnsi="Arial" w:cs="Arial"/>
          <w:sz w:val="24"/>
          <w:lang w:val="pt-BR"/>
        </w:rPr>
        <w:t>sa</w:t>
      </w:r>
      <w:r>
        <w:rPr>
          <w:rFonts w:ascii="Arial" w:hAnsi="Arial" w:cs="Arial"/>
          <w:spacing w:val="-3"/>
          <w:sz w:val="24"/>
          <w:lang w:val="pt-BR"/>
        </w:rPr>
        <w:t>d</w:t>
      </w:r>
      <w:r>
        <w:rPr>
          <w:rFonts w:ascii="Arial" w:hAnsi="Arial" w:cs="Arial"/>
          <w:sz w:val="24"/>
          <w:lang w:val="pt-BR"/>
        </w:rPr>
        <w:t>a</w:t>
      </w:r>
    </w:p>
    <w:p w14:paraId="0F118455" w14:textId="77777777" w:rsidR="00176C27" w:rsidRDefault="00B26C9E">
      <w:pPr>
        <w:pStyle w:val="Textoindependiente"/>
        <w:tabs>
          <w:tab w:val="left" w:pos="4560"/>
        </w:tabs>
        <w:jc w:val="left"/>
        <w:rPr>
          <w:rFonts w:ascii="Arial" w:hAnsi="Arial" w:cs="Arial"/>
          <w:sz w:val="24"/>
          <w:lang w:val="pt-BR"/>
        </w:rPr>
      </w:pPr>
      <w:r>
        <w:rPr>
          <w:rFonts w:ascii="Arial" w:hAnsi="Arial" w:cs="Arial"/>
          <w:sz w:val="24"/>
          <w:lang w:val="pt-BR"/>
        </w:rPr>
        <w:t>(</w:t>
      </w:r>
      <w:r>
        <w:rPr>
          <w:rFonts w:ascii="Arial" w:hAnsi="Arial" w:cs="Arial"/>
          <w:spacing w:val="-1"/>
          <w:sz w:val="24"/>
          <w:lang w:val="pt-BR"/>
        </w:rPr>
        <w:t>E</w:t>
      </w:r>
      <w:r>
        <w:rPr>
          <w:rFonts w:ascii="Arial" w:hAnsi="Arial" w:cs="Arial"/>
          <w:sz w:val="24"/>
          <w:lang w:val="pt-BR"/>
        </w:rPr>
        <w:t>r</w:t>
      </w:r>
      <w:r>
        <w:rPr>
          <w:rFonts w:ascii="Arial" w:hAnsi="Arial" w:cs="Arial"/>
          <w:spacing w:val="-2"/>
          <w:sz w:val="24"/>
          <w:lang w:val="pt-BR"/>
        </w:rPr>
        <w:t>i</w:t>
      </w:r>
      <w:r>
        <w:rPr>
          <w:rFonts w:ascii="Arial" w:hAnsi="Arial" w:cs="Arial"/>
          <w:spacing w:val="1"/>
          <w:sz w:val="24"/>
          <w:lang w:val="pt-BR"/>
        </w:rPr>
        <w:t>t</w:t>
      </w:r>
      <w:r>
        <w:rPr>
          <w:rFonts w:ascii="Arial" w:hAnsi="Arial" w:cs="Arial"/>
          <w:spacing w:val="-2"/>
          <w:sz w:val="24"/>
          <w:lang w:val="pt-BR"/>
        </w:rPr>
        <w:t>r</w:t>
      </w:r>
      <w:r>
        <w:rPr>
          <w:rFonts w:ascii="Arial" w:hAnsi="Arial" w:cs="Arial"/>
          <w:spacing w:val="1"/>
          <w:sz w:val="24"/>
          <w:lang w:val="pt-BR"/>
        </w:rPr>
        <w:t>i</w:t>
      </w:r>
      <w:r>
        <w:rPr>
          <w:rFonts w:ascii="Arial" w:hAnsi="Arial" w:cs="Arial"/>
          <w:sz w:val="24"/>
          <w:lang w:val="pt-BR"/>
        </w:rPr>
        <w:t>na</w:t>
      </w:r>
      <w:r>
        <w:rPr>
          <w:rFonts w:ascii="Arial" w:hAnsi="Arial" w:cs="Arial"/>
          <w:spacing w:val="-2"/>
          <w:sz w:val="24"/>
          <w:lang w:val="pt-BR"/>
        </w:rPr>
        <w:t xml:space="preserve"> </w:t>
      </w:r>
      <w:r>
        <w:rPr>
          <w:rFonts w:ascii="Arial" w:hAnsi="Arial" w:cs="Arial"/>
          <w:spacing w:val="1"/>
          <w:sz w:val="24"/>
          <w:lang w:val="pt-BR"/>
        </w:rPr>
        <w:t>i</w:t>
      </w:r>
      <w:r>
        <w:rPr>
          <w:rFonts w:ascii="Arial" w:hAnsi="Arial" w:cs="Arial"/>
          <w:sz w:val="24"/>
          <w:lang w:val="pt-BR"/>
        </w:rPr>
        <w:t>n</w:t>
      </w:r>
      <w:r>
        <w:rPr>
          <w:rFonts w:ascii="Arial" w:hAnsi="Arial" w:cs="Arial"/>
          <w:spacing w:val="-3"/>
          <w:sz w:val="24"/>
          <w:lang w:val="pt-BR"/>
        </w:rPr>
        <w:t>d</w:t>
      </w:r>
      <w:r>
        <w:rPr>
          <w:rFonts w:ascii="Arial" w:hAnsi="Arial" w:cs="Arial"/>
          <w:spacing w:val="1"/>
          <w:sz w:val="24"/>
          <w:lang w:val="pt-BR"/>
        </w:rPr>
        <w:t>i</w:t>
      </w:r>
      <w:r>
        <w:rPr>
          <w:rFonts w:ascii="Arial" w:hAnsi="Arial" w:cs="Arial"/>
          <w:spacing w:val="-2"/>
          <w:sz w:val="24"/>
          <w:lang w:val="pt-BR"/>
        </w:rPr>
        <w:t>c</w:t>
      </w:r>
      <w:r>
        <w:rPr>
          <w:rFonts w:ascii="Arial" w:hAnsi="Arial" w:cs="Arial"/>
          <w:sz w:val="24"/>
          <w:lang w:val="pt-BR"/>
        </w:rPr>
        <w:t>a p</w:t>
      </w:r>
      <w:r>
        <w:rPr>
          <w:rFonts w:ascii="Arial" w:hAnsi="Arial" w:cs="Arial"/>
          <w:spacing w:val="-2"/>
          <w:sz w:val="24"/>
          <w:lang w:val="pt-BR"/>
        </w:rPr>
        <w:t>i</w:t>
      </w:r>
      <w:r>
        <w:rPr>
          <w:rFonts w:ascii="Arial" w:hAnsi="Arial" w:cs="Arial"/>
          <w:sz w:val="24"/>
          <w:lang w:val="pt-BR"/>
        </w:rPr>
        <w:t>c</w:t>
      </w:r>
      <w:r>
        <w:rPr>
          <w:rFonts w:ascii="Arial" w:hAnsi="Arial" w:cs="Arial"/>
          <w:spacing w:val="1"/>
          <w:sz w:val="24"/>
          <w:lang w:val="pt-BR"/>
        </w:rPr>
        <w:t>t</w:t>
      </w:r>
      <w:r>
        <w:rPr>
          <w:rFonts w:ascii="Arial" w:hAnsi="Arial" w:cs="Arial"/>
          <w:spacing w:val="-2"/>
          <w:sz w:val="24"/>
          <w:lang w:val="pt-BR"/>
        </w:rPr>
        <w:t>a</w:t>
      </w:r>
      <w:r>
        <w:rPr>
          <w:rFonts w:ascii="Arial" w:hAnsi="Arial" w:cs="Arial"/>
          <w:sz w:val="24"/>
          <w:lang w:val="pt-BR"/>
        </w:rPr>
        <w:t>)</w:t>
      </w:r>
      <w:r>
        <w:rPr>
          <w:rFonts w:ascii="Arial" w:hAnsi="Arial" w:cs="Arial"/>
          <w:sz w:val="24"/>
          <w:lang w:val="pt-BR"/>
        </w:rPr>
        <w:tab/>
      </w:r>
      <w:r>
        <w:rPr>
          <w:rFonts w:ascii="Arial" w:hAnsi="Arial" w:cs="Arial"/>
          <w:spacing w:val="-1"/>
          <w:sz w:val="24"/>
          <w:lang w:val="pt-BR"/>
        </w:rPr>
        <w:t>B</w:t>
      </w:r>
      <w:r>
        <w:rPr>
          <w:rFonts w:ascii="Arial" w:hAnsi="Arial" w:cs="Arial"/>
          <w:sz w:val="24"/>
          <w:lang w:val="pt-BR"/>
        </w:rPr>
        <w:t>ouca</w:t>
      </w:r>
      <w:r>
        <w:rPr>
          <w:rFonts w:ascii="Arial" w:hAnsi="Arial" w:cs="Arial"/>
          <w:spacing w:val="-2"/>
          <w:sz w:val="24"/>
          <w:lang w:val="pt-BR"/>
        </w:rPr>
        <w:t>r</w:t>
      </w:r>
      <w:r>
        <w:rPr>
          <w:rFonts w:ascii="Arial" w:hAnsi="Arial" w:cs="Arial"/>
          <w:sz w:val="24"/>
          <w:lang w:val="pt-BR"/>
        </w:rPr>
        <w:t>é de</w:t>
      </w:r>
      <w:r>
        <w:rPr>
          <w:rFonts w:ascii="Arial" w:hAnsi="Arial" w:cs="Arial"/>
          <w:spacing w:val="-2"/>
          <w:sz w:val="24"/>
          <w:lang w:val="pt-BR"/>
        </w:rPr>
        <w:t xml:space="preserve"> </w:t>
      </w:r>
      <w:r>
        <w:rPr>
          <w:rFonts w:ascii="Arial" w:hAnsi="Arial" w:cs="Arial"/>
          <w:spacing w:val="1"/>
          <w:sz w:val="24"/>
          <w:lang w:val="pt-BR"/>
        </w:rPr>
        <w:t>l</w:t>
      </w:r>
      <w:r>
        <w:rPr>
          <w:rFonts w:ascii="Arial" w:hAnsi="Arial" w:cs="Arial"/>
          <w:sz w:val="24"/>
          <w:lang w:val="pt-BR"/>
        </w:rPr>
        <w:t xml:space="preserve">a </w:t>
      </w:r>
      <w:r>
        <w:rPr>
          <w:rFonts w:ascii="Arial" w:hAnsi="Arial" w:cs="Arial"/>
          <w:spacing w:val="-4"/>
          <w:sz w:val="24"/>
          <w:lang w:val="pt-BR"/>
        </w:rPr>
        <w:t>I</w:t>
      </w:r>
      <w:r>
        <w:rPr>
          <w:rFonts w:ascii="Arial" w:hAnsi="Arial" w:cs="Arial"/>
          <w:sz w:val="24"/>
          <w:lang w:val="pt-BR"/>
        </w:rPr>
        <w:t>nd</w:t>
      </w:r>
      <w:r>
        <w:rPr>
          <w:rFonts w:ascii="Arial" w:hAnsi="Arial" w:cs="Arial"/>
          <w:spacing w:val="1"/>
          <w:sz w:val="24"/>
          <w:lang w:val="pt-BR"/>
        </w:rPr>
        <w:t>i</w:t>
      </w:r>
      <w:r>
        <w:rPr>
          <w:rFonts w:ascii="Arial" w:hAnsi="Arial" w:cs="Arial"/>
          <w:sz w:val="24"/>
          <w:lang w:val="pt-BR"/>
        </w:rPr>
        <w:t>a</w:t>
      </w:r>
    </w:p>
    <w:p w14:paraId="2E0E7AAF" w14:textId="77777777" w:rsidR="00176C27" w:rsidRDefault="00B26C9E">
      <w:pPr>
        <w:pStyle w:val="Textoindependiente"/>
        <w:tabs>
          <w:tab w:val="left" w:pos="4560"/>
        </w:tabs>
        <w:jc w:val="left"/>
        <w:rPr>
          <w:rFonts w:ascii="Arial" w:hAnsi="Arial" w:cs="Arial"/>
          <w:sz w:val="24"/>
          <w:lang w:val="pt-BR"/>
        </w:rPr>
      </w:pPr>
      <w:r>
        <w:rPr>
          <w:rFonts w:ascii="Arial" w:hAnsi="Arial" w:cs="Arial"/>
          <w:sz w:val="24"/>
          <w:lang w:val="pt-BR"/>
        </w:rPr>
        <w:t>(M</w:t>
      </w:r>
      <w:r>
        <w:rPr>
          <w:rFonts w:ascii="Arial" w:hAnsi="Arial" w:cs="Arial"/>
          <w:spacing w:val="1"/>
          <w:sz w:val="24"/>
          <w:lang w:val="pt-BR"/>
        </w:rPr>
        <w:t>i</w:t>
      </w:r>
      <w:r>
        <w:rPr>
          <w:rFonts w:ascii="Arial" w:hAnsi="Arial" w:cs="Arial"/>
          <w:spacing w:val="-4"/>
          <w:sz w:val="24"/>
          <w:lang w:val="pt-BR"/>
        </w:rPr>
        <w:t>m</w:t>
      </w:r>
      <w:r>
        <w:rPr>
          <w:rFonts w:ascii="Arial" w:hAnsi="Arial" w:cs="Arial"/>
          <w:sz w:val="24"/>
          <w:lang w:val="pt-BR"/>
        </w:rPr>
        <w:t>osa</w:t>
      </w:r>
      <w:r>
        <w:rPr>
          <w:rFonts w:ascii="Arial" w:hAnsi="Arial" w:cs="Arial"/>
          <w:spacing w:val="-2"/>
          <w:sz w:val="24"/>
          <w:lang w:val="pt-BR"/>
        </w:rPr>
        <w:t>c</w:t>
      </w:r>
      <w:r>
        <w:rPr>
          <w:rFonts w:ascii="Arial" w:hAnsi="Arial" w:cs="Arial"/>
          <w:sz w:val="24"/>
          <w:lang w:val="pt-BR"/>
        </w:rPr>
        <w:t>eae</w:t>
      </w:r>
      <w:r>
        <w:rPr>
          <w:rFonts w:ascii="Arial" w:hAnsi="Arial" w:cs="Arial"/>
          <w:spacing w:val="-2"/>
          <w:sz w:val="24"/>
          <w:lang w:val="pt-BR"/>
        </w:rPr>
        <w:t xml:space="preserve"> </w:t>
      </w:r>
      <w:r>
        <w:rPr>
          <w:rFonts w:ascii="Arial" w:hAnsi="Arial" w:cs="Arial"/>
          <w:sz w:val="24"/>
          <w:lang w:val="pt-BR"/>
        </w:rPr>
        <w:t>Man</w:t>
      </w:r>
      <w:r>
        <w:rPr>
          <w:rFonts w:ascii="Arial" w:hAnsi="Arial" w:cs="Arial"/>
          <w:spacing w:val="-3"/>
          <w:sz w:val="24"/>
          <w:lang w:val="pt-BR"/>
        </w:rPr>
        <w:t>g</w:t>
      </w:r>
      <w:r>
        <w:rPr>
          <w:rFonts w:ascii="Arial" w:hAnsi="Arial" w:cs="Arial"/>
          <w:sz w:val="24"/>
          <w:lang w:val="pt-BR"/>
        </w:rPr>
        <w:t>e)</w:t>
      </w:r>
      <w:r>
        <w:rPr>
          <w:rFonts w:ascii="Arial" w:hAnsi="Arial" w:cs="Arial"/>
          <w:sz w:val="24"/>
          <w:lang w:val="pt-BR"/>
        </w:rPr>
        <w:tab/>
      </w:r>
      <w:r>
        <w:rPr>
          <w:rFonts w:ascii="Arial" w:hAnsi="Arial" w:cs="Arial"/>
          <w:spacing w:val="-2"/>
          <w:sz w:val="24"/>
          <w:lang w:val="pt-BR"/>
        </w:rPr>
        <w:t>A</w:t>
      </w:r>
      <w:r>
        <w:rPr>
          <w:rFonts w:ascii="Arial" w:hAnsi="Arial" w:cs="Arial"/>
          <w:sz w:val="24"/>
          <w:lang w:val="pt-BR"/>
        </w:rPr>
        <w:t>cac</w:t>
      </w:r>
      <w:r>
        <w:rPr>
          <w:rFonts w:ascii="Arial" w:hAnsi="Arial" w:cs="Arial"/>
          <w:spacing w:val="-2"/>
          <w:sz w:val="24"/>
          <w:lang w:val="pt-BR"/>
        </w:rPr>
        <w:t>i</w:t>
      </w:r>
      <w:r>
        <w:rPr>
          <w:rFonts w:ascii="Arial" w:hAnsi="Arial" w:cs="Arial"/>
          <w:sz w:val="24"/>
          <w:lang w:val="pt-BR"/>
        </w:rPr>
        <w:t>a M</w:t>
      </w:r>
      <w:r>
        <w:rPr>
          <w:rFonts w:ascii="Arial" w:hAnsi="Arial" w:cs="Arial"/>
          <w:spacing w:val="-2"/>
          <w:sz w:val="24"/>
          <w:lang w:val="pt-BR"/>
        </w:rPr>
        <w:t>a</w:t>
      </w:r>
      <w:r>
        <w:rPr>
          <w:rFonts w:ascii="Arial" w:hAnsi="Arial" w:cs="Arial"/>
          <w:sz w:val="24"/>
          <w:lang w:val="pt-BR"/>
        </w:rPr>
        <w:t>n</w:t>
      </w:r>
      <w:r>
        <w:rPr>
          <w:rFonts w:ascii="Arial" w:hAnsi="Arial" w:cs="Arial"/>
          <w:spacing w:val="-3"/>
          <w:sz w:val="24"/>
          <w:lang w:val="pt-BR"/>
        </w:rPr>
        <w:t>g</w:t>
      </w:r>
      <w:r>
        <w:rPr>
          <w:rFonts w:ascii="Arial" w:hAnsi="Arial" w:cs="Arial"/>
          <w:spacing w:val="1"/>
          <w:sz w:val="24"/>
          <w:lang w:val="pt-BR"/>
        </w:rPr>
        <w:t>i</w:t>
      </w:r>
      <w:r>
        <w:rPr>
          <w:rFonts w:ascii="Arial" w:hAnsi="Arial" w:cs="Arial"/>
          <w:sz w:val="24"/>
          <w:lang w:val="pt-BR"/>
        </w:rPr>
        <w:t>um</w:t>
      </w:r>
    </w:p>
    <w:p w14:paraId="7C856230" w14:textId="77777777" w:rsidR="00176C27" w:rsidRDefault="00B26C9E">
      <w:pPr>
        <w:pStyle w:val="Textoindependiente"/>
        <w:tabs>
          <w:tab w:val="left" w:pos="4560"/>
        </w:tabs>
        <w:jc w:val="left"/>
        <w:rPr>
          <w:rFonts w:ascii="Arial" w:hAnsi="Arial" w:cs="Arial"/>
          <w:sz w:val="24"/>
          <w:lang w:val="pt-BR"/>
        </w:rPr>
      </w:pPr>
      <w:r>
        <w:rPr>
          <w:rFonts w:ascii="Arial" w:hAnsi="Arial" w:cs="Arial"/>
          <w:sz w:val="24"/>
          <w:lang w:val="pt-BR"/>
        </w:rPr>
        <w:t>(</w:t>
      </w:r>
      <w:r>
        <w:rPr>
          <w:rFonts w:ascii="Arial" w:hAnsi="Arial" w:cs="Arial"/>
          <w:spacing w:val="-1"/>
          <w:sz w:val="24"/>
          <w:lang w:val="pt-BR"/>
        </w:rPr>
        <w:t>C</w:t>
      </w:r>
      <w:r>
        <w:rPr>
          <w:rFonts w:ascii="Arial" w:hAnsi="Arial" w:cs="Arial"/>
          <w:sz w:val="24"/>
          <w:lang w:val="pt-BR"/>
        </w:rPr>
        <w:t>as</w:t>
      </w:r>
      <w:r>
        <w:rPr>
          <w:rFonts w:ascii="Arial" w:hAnsi="Arial" w:cs="Arial"/>
          <w:spacing w:val="-2"/>
          <w:sz w:val="24"/>
          <w:lang w:val="pt-BR"/>
        </w:rPr>
        <w:t>s</w:t>
      </w:r>
      <w:r>
        <w:rPr>
          <w:rFonts w:ascii="Arial" w:hAnsi="Arial" w:cs="Arial"/>
          <w:spacing w:val="1"/>
          <w:sz w:val="24"/>
          <w:lang w:val="pt-BR"/>
        </w:rPr>
        <w:t>i</w:t>
      </w:r>
      <w:r>
        <w:rPr>
          <w:rFonts w:ascii="Arial" w:hAnsi="Arial" w:cs="Arial"/>
          <w:sz w:val="24"/>
          <w:lang w:val="pt-BR"/>
        </w:rPr>
        <w:t>a</w:t>
      </w:r>
      <w:r>
        <w:rPr>
          <w:rFonts w:ascii="Arial" w:hAnsi="Arial" w:cs="Arial"/>
          <w:spacing w:val="-2"/>
          <w:sz w:val="24"/>
          <w:lang w:val="pt-BR"/>
        </w:rPr>
        <w:t xml:space="preserve"> </w:t>
      </w:r>
      <w:r>
        <w:rPr>
          <w:rFonts w:ascii="Arial" w:hAnsi="Arial" w:cs="Arial"/>
          <w:sz w:val="24"/>
          <w:lang w:val="pt-BR"/>
        </w:rPr>
        <w:t>Ja</w:t>
      </w:r>
      <w:r>
        <w:rPr>
          <w:rFonts w:ascii="Arial" w:hAnsi="Arial" w:cs="Arial"/>
          <w:spacing w:val="-3"/>
          <w:sz w:val="24"/>
          <w:lang w:val="pt-BR"/>
        </w:rPr>
        <w:t>v</w:t>
      </w:r>
      <w:r>
        <w:rPr>
          <w:rFonts w:ascii="Arial" w:hAnsi="Arial" w:cs="Arial"/>
          <w:sz w:val="24"/>
          <w:lang w:val="pt-BR"/>
        </w:rPr>
        <w:t>an</w:t>
      </w:r>
      <w:r>
        <w:rPr>
          <w:rFonts w:ascii="Arial" w:hAnsi="Arial" w:cs="Arial"/>
          <w:spacing w:val="1"/>
          <w:sz w:val="24"/>
          <w:lang w:val="pt-BR"/>
        </w:rPr>
        <w:t>i</w:t>
      </w:r>
      <w:r>
        <w:rPr>
          <w:rFonts w:ascii="Arial" w:hAnsi="Arial" w:cs="Arial"/>
          <w:spacing w:val="-2"/>
          <w:sz w:val="24"/>
          <w:lang w:val="pt-BR"/>
        </w:rPr>
        <w:t>c</w:t>
      </w:r>
      <w:r>
        <w:rPr>
          <w:rFonts w:ascii="Arial" w:hAnsi="Arial" w:cs="Arial"/>
          <w:sz w:val="24"/>
          <w:lang w:val="pt-BR"/>
        </w:rPr>
        <w:t>a)</w:t>
      </w:r>
      <w:r>
        <w:rPr>
          <w:rFonts w:ascii="Arial" w:hAnsi="Arial" w:cs="Arial"/>
          <w:sz w:val="24"/>
          <w:lang w:val="pt-BR"/>
        </w:rPr>
        <w:tab/>
      </w:r>
      <w:r>
        <w:rPr>
          <w:rFonts w:ascii="Arial" w:hAnsi="Arial" w:cs="Arial"/>
          <w:spacing w:val="-2"/>
          <w:sz w:val="24"/>
          <w:lang w:val="pt-BR"/>
        </w:rPr>
        <w:t>A</w:t>
      </w:r>
      <w:r>
        <w:rPr>
          <w:rFonts w:ascii="Arial" w:hAnsi="Arial" w:cs="Arial"/>
          <w:sz w:val="24"/>
          <w:lang w:val="pt-BR"/>
        </w:rPr>
        <w:t>cac</w:t>
      </w:r>
      <w:r>
        <w:rPr>
          <w:rFonts w:ascii="Arial" w:hAnsi="Arial" w:cs="Arial"/>
          <w:spacing w:val="-2"/>
          <w:sz w:val="24"/>
          <w:lang w:val="pt-BR"/>
        </w:rPr>
        <w:t>i</w:t>
      </w:r>
      <w:r>
        <w:rPr>
          <w:rFonts w:ascii="Arial" w:hAnsi="Arial" w:cs="Arial"/>
          <w:sz w:val="24"/>
          <w:lang w:val="pt-BR"/>
        </w:rPr>
        <w:t xml:space="preserve">a </w:t>
      </w:r>
      <w:r>
        <w:rPr>
          <w:rFonts w:ascii="Arial" w:hAnsi="Arial" w:cs="Arial"/>
          <w:spacing w:val="-1"/>
          <w:sz w:val="24"/>
          <w:lang w:val="pt-BR"/>
        </w:rPr>
        <w:t>R</w:t>
      </w:r>
      <w:r>
        <w:rPr>
          <w:rFonts w:ascii="Arial" w:hAnsi="Arial" w:cs="Arial"/>
          <w:sz w:val="24"/>
          <w:lang w:val="pt-BR"/>
        </w:rPr>
        <w:t>osa</w:t>
      </w:r>
      <w:r>
        <w:rPr>
          <w:rFonts w:ascii="Arial" w:hAnsi="Arial" w:cs="Arial"/>
          <w:spacing w:val="-3"/>
          <w:sz w:val="24"/>
          <w:lang w:val="pt-BR"/>
        </w:rPr>
        <w:t>d</w:t>
      </w:r>
      <w:r>
        <w:rPr>
          <w:rFonts w:ascii="Arial" w:hAnsi="Arial" w:cs="Arial"/>
          <w:sz w:val="24"/>
          <w:lang w:val="pt-BR"/>
        </w:rPr>
        <w:t>a</w:t>
      </w:r>
    </w:p>
    <w:p w14:paraId="2414CABE" w14:textId="77777777" w:rsidR="00176C27" w:rsidRDefault="00B26C9E">
      <w:pPr>
        <w:pStyle w:val="Textoindependiente"/>
        <w:tabs>
          <w:tab w:val="left" w:pos="4560"/>
        </w:tabs>
        <w:jc w:val="left"/>
        <w:rPr>
          <w:rFonts w:ascii="Arial" w:hAnsi="Arial" w:cs="Arial"/>
          <w:sz w:val="24"/>
          <w:lang w:val="pt-BR"/>
        </w:rPr>
      </w:pPr>
      <w:r>
        <w:rPr>
          <w:rFonts w:ascii="Arial" w:hAnsi="Arial" w:cs="Arial"/>
          <w:sz w:val="24"/>
          <w:lang w:val="pt-BR"/>
        </w:rPr>
        <w:t>(</w:t>
      </w:r>
      <w:r>
        <w:rPr>
          <w:rFonts w:ascii="Arial" w:hAnsi="Arial" w:cs="Arial"/>
          <w:spacing w:val="-1"/>
          <w:sz w:val="24"/>
          <w:lang w:val="pt-BR"/>
        </w:rPr>
        <w:t>C</w:t>
      </w:r>
      <w:r>
        <w:rPr>
          <w:rFonts w:ascii="Arial" w:hAnsi="Arial" w:cs="Arial"/>
          <w:sz w:val="24"/>
          <w:lang w:val="pt-BR"/>
        </w:rPr>
        <w:t>as</w:t>
      </w:r>
      <w:r>
        <w:rPr>
          <w:rFonts w:ascii="Arial" w:hAnsi="Arial" w:cs="Arial"/>
          <w:spacing w:val="-2"/>
          <w:sz w:val="24"/>
          <w:lang w:val="pt-BR"/>
        </w:rPr>
        <w:t>s</w:t>
      </w:r>
      <w:r>
        <w:rPr>
          <w:rFonts w:ascii="Arial" w:hAnsi="Arial" w:cs="Arial"/>
          <w:spacing w:val="1"/>
          <w:sz w:val="24"/>
          <w:lang w:val="pt-BR"/>
        </w:rPr>
        <w:t>i</w:t>
      </w:r>
      <w:r>
        <w:rPr>
          <w:rFonts w:ascii="Arial" w:hAnsi="Arial" w:cs="Arial"/>
          <w:sz w:val="24"/>
          <w:lang w:val="pt-BR"/>
        </w:rPr>
        <w:t xml:space="preserve">a </w:t>
      </w:r>
      <w:r>
        <w:rPr>
          <w:rFonts w:ascii="Arial" w:hAnsi="Arial" w:cs="Arial"/>
          <w:spacing w:val="-3"/>
          <w:sz w:val="24"/>
          <w:lang w:val="pt-BR"/>
        </w:rPr>
        <w:t>F</w:t>
      </w:r>
      <w:r>
        <w:rPr>
          <w:rFonts w:ascii="Arial" w:hAnsi="Arial" w:cs="Arial"/>
          <w:spacing w:val="1"/>
          <w:sz w:val="24"/>
          <w:lang w:val="pt-BR"/>
        </w:rPr>
        <w:t>i</w:t>
      </w:r>
      <w:r>
        <w:rPr>
          <w:rFonts w:ascii="Arial" w:hAnsi="Arial" w:cs="Arial"/>
          <w:spacing w:val="-2"/>
          <w:sz w:val="24"/>
          <w:lang w:val="pt-BR"/>
        </w:rPr>
        <w:t>s</w:t>
      </w:r>
      <w:r>
        <w:rPr>
          <w:rFonts w:ascii="Arial" w:hAnsi="Arial" w:cs="Arial"/>
          <w:spacing w:val="1"/>
          <w:sz w:val="24"/>
          <w:lang w:val="pt-BR"/>
        </w:rPr>
        <w:t>t</w:t>
      </w:r>
      <w:r>
        <w:rPr>
          <w:rFonts w:ascii="Arial" w:hAnsi="Arial" w:cs="Arial"/>
          <w:sz w:val="24"/>
          <w:lang w:val="pt-BR"/>
        </w:rPr>
        <w:t>u</w:t>
      </w:r>
      <w:r>
        <w:rPr>
          <w:rFonts w:ascii="Arial" w:hAnsi="Arial" w:cs="Arial"/>
          <w:spacing w:val="-2"/>
          <w:sz w:val="24"/>
          <w:lang w:val="pt-BR"/>
        </w:rPr>
        <w:t>l</w:t>
      </w:r>
      <w:r>
        <w:rPr>
          <w:rFonts w:ascii="Arial" w:hAnsi="Arial" w:cs="Arial"/>
          <w:sz w:val="24"/>
          <w:lang w:val="pt-BR"/>
        </w:rPr>
        <w:t>a)</w:t>
      </w:r>
      <w:r>
        <w:rPr>
          <w:rFonts w:ascii="Arial" w:hAnsi="Arial" w:cs="Arial"/>
          <w:sz w:val="24"/>
          <w:lang w:val="pt-BR"/>
        </w:rPr>
        <w:tab/>
      </w:r>
      <w:r>
        <w:rPr>
          <w:rFonts w:ascii="Arial" w:hAnsi="Arial" w:cs="Arial"/>
          <w:spacing w:val="-2"/>
          <w:sz w:val="24"/>
          <w:lang w:val="pt-BR"/>
        </w:rPr>
        <w:t>A</w:t>
      </w:r>
      <w:r>
        <w:rPr>
          <w:rFonts w:ascii="Arial" w:hAnsi="Arial" w:cs="Arial"/>
          <w:sz w:val="24"/>
          <w:lang w:val="pt-BR"/>
        </w:rPr>
        <w:t>cac</w:t>
      </w:r>
      <w:r>
        <w:rPr>
          <w:rFonts w:ascii="Arial" w:hAnsi="Arial" w:cs="Arial"/>
          <w:spacing w:val="-2"/>
          <w:sz w:val="24"/>
          <w:lang w:val="pt-BR"/>
        </w:rPr>
        <w:t>i</w:t>
      </w:r>
      <w:r>
        <w:rPr>
          <w:rFonts w:ascii="Arial" w:hAnsi="Arial" w:cs="Arial"/>
          <w:sz w:val="24"/>
          <w:lang w:val="pt-BR"/>
        </w:rPr>
        <w:t xml:space="preserve">a </w:t>
      </w:r>
      <w:r>
        <w:rPr>
          <w:rFonts w:ascii="Arial" w:hAnsi="Arial" w:cs="Arial"/>
          <w:spacing w:val="-2"/>
          <w:sz w:val="24"/>
          <w:lang w:val="pt-BR"/>
        </w:rPr>
        <w:t>A</w:t>
      </w:r>
      <w:r>
        <w:rPr>
          <w:rFonts w:ascii="Arial" w:hAnsi="Arial" w:cs="Arial"/>
          <w:spacing w:val="-4"/>
          <w:sz w:val="24"/>
          <w:lang w:val="pt-BR"/>
        </w:rPr>
        <w:t>m</w:t>
      </w:r>
      <w:r>
        <w:rPr>
          <w:rFonts w:ascii="Arial" w:hAnsi="Arial" w:cs="Arial"/>
          <w:sz w:val="24"/>
          <w:lang w:val="pt-BR"/>
        </w:rPr>
        <w:t>ar</w:t>
      </w:r>
      <w:r>
        <w:rPr>
          <w:rFonts w:ascii="Arial" w:hAnsi="Arial" w:cs="Arial"/>
          <w:spacing w:val="1"/>
          <w:sz w:val="24"/>
          <w:lang w:val="pt-BR"/>
        </w:rPr>
        <w:t>i</w:t>
      </w:r>
      <w:r>
        <w:rPr>
          <w:rFonts w:ascii="Arial" w:hAnsi="Arial" w:cs="Arial"/>
          <w:spacing w:val="-2"/>
          <w:sz w:val="24"/>
          <w:lang w:val="pt-BR"/>
        </w:rPr>
        <w:t>l</w:t>
      </w:r>
      <w:r>
        <w:rPr>
          <w:rFonts w:ascii="Arial" w:hAnsi="Arial" w:cs="Arial"/>
          <w:spacing w:val="1"/>
          <w:sz w:val="24"/>
          <w:lang w:val="pt-BR"/>
        </w:rPr>
        <w:t>l</w:t>
      </w:r>
      <w:r>
        <w:rPr>
          <w:rFonts w:ascii="Arial" w:hAnsi="Arial" w:cs="Arial"/>
          <w:sz w:val="24"/>
          <w:lang w:val="pt-BR"/>
        </w:rPr>
        <w:t>a</w:t>
      </w:r>
    </w:p>
    <w:p w14:paraId="4CB2A5E0" w14:textId="77777777" w:rsidR="00176C27" w:rsidRDefault="00B26C9E">
      <w:pPr>
        <w:pStyle w:val="Textoindependiente"/>
        <w:tabs>
          <w:tab w:val="left" w:pos="4560"/>
        </w:tabs>
        <w:jc w:val="left"/>
        <w:rPr>
          <w:rFonts w:ascii="Arial" w:hAnsi="Arial" w:cs="Arial"/>
          <w:sz w:val="24"/>
          <w:lang w:val="pt-BR"/>
        </w:rPr>
      </w:pPr>
      <w:r>
        <w:rPr>
          <w:rFonts w:ascii="Arial" w:hAnsi="Arial" w:cs="Arial"/>
          <w:sz w:val="24"/>
          <w:lang w:val="pt-BR"/>
        </w:rPr>
        <w:t>(</w:t>
      </w:r>
      <w:r>
        <w:rPr>
          <w:rFonts w:ascii="Arial" w:hAnsi="Arial" w:cs="Arial"/>
          <w:spacing w:val="-1"/>
          <w:sz w:val="24"/>
          <w:lang w:val="pt-BR"/>
        </w:rPr>
        <w:t>T</w:t>
      </w:r>
      <w:r>
        <w:rPr>
          <w:rFonts w:ascii="Arial" w:hAnsi="Arial" w:cs="Arial"/>
          <w:sz w:val="24"/>
          <w:lang w:val="pt-BR"/>
        </w:rPr>
        <w:t>abe</w:t>
      </w:r>
      <w:r>
        <w:rPr>
          <w:rFonts w:ascii="Arial" w:hAnsi="Arial" w:cs="Arial"/>
          <w:spacing w:val="-3"/>
          <w:sz w:val="24"/>
          <w:lang w:val="pt-BR"/>
        </w:rPr>
        <w:t>b</w:t>
      </w:r>
      <w:r>
        <w:rPr>
          <w:rFonts w:ascii="Arial" w:hAnsi="Arial" w:cs="Arial"/>
          <w:sz w:val="24"/>
          <w:lang w:val="pt-BR"/>
        </w:rPr>
        <w:t>u</w:t>
      </w:r>
      <w:r>
        <w:rPr>
          <w:rFonts w:ascii="Arial" w:hAnsi="Arial" w:cs="Arial"/>
          <w:spacing w:val="1"/>
          <w:sz w:val="24"/>
          <w:lang w:val="pt-BR"/>
        </w:rPr>
        <w:t>i</w:t>
      </w:r>
      <w:r>
        <w:rPr>
          <w:rFonts w:ascii="Arial" w:hAnsi="Arial" w:cs="Arial"/>
          <w:sz w:val="24"/>
          <w:lang w:val="pt-BR"/>
        </w:rPr>
        <w:t>a</w:t>
      </w:r>
      <w:r>
        <w:rPr>
          <w:rFonts w:ascii="Arial" w:hAnsi="Arial" w:cs="Arial"/>
          <w:spacing w:val="-2"/>
          <w:sz w:val="24"/>
          <w:lang w:val="pt-BR"/>
        </w:rPr>
        <w:t xml:space="preserve"> </w:t>
      </w:r>
      <w:r>
        <w:rPr>
          <w:rFonts w:ascii="Arial" w:hAnsi="Arial" w:cs="Arial"/>
          <w:spacing w:val="-1"/>
          <w:sz w:val="24"/>
          <w:lang w:val="pt-BR"/>
        </w:rPr>
        <w:t>S</w:t>
      </w:r>
      <w:r>
        <w:rPr>
          <w:rFonts w:ascii="Arial" w:hAnsi="Arial" w:cs="Arial"/>
          <w:sz w:val="24"/>
          <w:lang w:val="pt-BR"/>
        </w:rPr>
        <w:t>e</w:t>
      </w:r>
      <w:r>
        <w:rPr>
          <w:rFonts w:ascii="Arial" w:hAnsi="Arial" w:cs="Arial"/>
          <w:spacing w:val="-2"/>
          <w:sz w:val="24"/>
          <w:lang w:val="pt-BR"/>
        </w:rPr>
        <w:t>r</w:t>
      </w:r>
      <w:r>
        <w:rPr>
          <w:rFonts w:ascii="Arial" w:hAnsi="Arial" w:cs="Arial"/>
          <w:sz w:val="24"/>
          <w:lang w:val="pt-BR"/>
        </w:rPr>
        <w:t>r</w:t>
      </w:r>
      <w:r>
        <w:rPr>
          <w:rFonts w:ascii="Arial" w:hAnsi="Arial" w:cs="Arial"/>
          <w:spacing w:val="-2"/>
          <w:sz w:val="24"/>
          <w:lang w:val="pt-BR"/>
        </w:rPr>
        <w:t>a</w:t>
      </w:r>
      <w:r>
        <w:rPr>
          <w:rFonts w:ascii="Arial" w:hAnsi="Arial" w:cs="Arial"/>
          <w:spacing w:val="1"/>
          <w:sz w:val="24"/>
          <w:lang w:val="pt-BR"/>
        </w:rPr>
        <w:t>t</w:t>
      </w:r>
      <w:r>
        <w:rPr>
          <w:rFonts w:ascii="Arial" w:hAnsi="Arial" w:cs="Arial"/>
          <w:spacing w:val="-2"/>
          <w:sz w:val="24"/>
          <w:lang w:val="pt-BR"/>
        </w:rPr>
        <w:t>i</w:t>
      </w:r>
      <w:r>
        <w:rPr>
          <w:rFonts w:ascii="Arial" w:hAnsi="Arial" w:cs="Arial"/>
          <w:sz w:val="24"/>
          <w:lang w:val="pt-BR"/>
        </w:rPr>
        <w:t>fo</w:t>
      </w:r>
      <w:r>
        <w:rPr>
          <w:rFonts w:ascii="Arial" w:hAnsi="Arial" w:cs="Arial"/>
          <w:spacing w:val="-2"/>
          <w:sz w:val="24"/>
          <w:lang w:val="pt-BR"/>
        </w:rPr>
        <w:t>l</w:t>
      </w:r>
      <w:r>
        <w:rPr>
          <w:rFonts w:ascii="Arial" w:hAnsi="Arial" w:cs="Arial"/>
          <w:spacing w:val="1"/>
          <w:sz w:val="24"/>
          <w:lang w:val="pt-BR"/>
        </w:rPr>
        <w:t>i</w:t>
      </w:r>
      <w:r>
        <w:rPr>
          <w:rFonts w:ascii="Arial" w:hAnsi="Arial" w:cs="Arial"/>
          <w:spacing w:val="-2"/>
          <w:sz w:val="24"/>
          <w:lang w:val="pt-BR"/>
        </w:rPr>
        <w:t>a</w:t>
      </w:r>
      <w:r>
        <w:rPr>
          <w:rFonts w:ascii="Arial" w:hAnsi="Arial" w:cs="Arial"/>
          <w:sz w:val="24"/>
          <w:lang w:val="pt-BR"/>
        </w:rPr>
        <w:t>)</w:t>
      </w:r>
      <w:r>
        <w:rPr>
          <w:rFonts w:ascii="Arial" w:hAnsi="Arial" w:cs="Arial"/>
          <w:sz w:val="24"/>
          <w:lang w:val="pt-BR"/>
        </w:rPr>
        <w:tab/>
      </w:r>
      <w:r>
        <w:rPr>
          <w:rFonts w:ascii="Arial" w:hAnsi="Arial" w:cs="Arial"/>
          <w:spacing w:val="-2"/>
          <w:sz w:val="24"/>
          <w:lang w:val="pt-BR"/>
        </w:rPr>
        <w:t>G</w:t>
      </w:r>
      <w:r>
        <w:rPr>
          <w:rFonts w:ascii="Arial" w:hAnsi="Arial" w:cs="Arial"/>
          <w:sz w:val="24"/>
          <w:lang w:val="pt-BR"/>
        </w:rPr>
        <w:t>ua</w:t>
      </w:r>
      <w:r>
        <w:rPr>
          <w:rFonts w:ascii="Arial" w:hAnsi="Arial" w:cs="Arial"/>
          <w:spacing w:val="-3"/>
          <w:sz w:val="24"/>
          <w:lang w:val="pt-BR"/>
        </w:rPr>
        <w:t>y</w:t>
      </w:r>
      <w:r>
        <w:rPr>
          <w:rFonts w:ascii="Arial" w:hAnsi="Arial" w:cs="Arial"/>
          <w:sz w:val="24"/>
          <w:lang w:val="pt-BR"/>
        </w:rPr>
        <w:t>acán</w:t>
      </w:r>
    </w:p>
    <w:p w14:paraId="7C926DD2" w14:textId="77777777" w:rsidR="00176C27" w:rsidRDefault="00B26C9E">
      <w:pPr>
        <w:pStyle w:val="Textoindependiente"/>
        <w:tabs>
          <w:tab w:val="left" w:pos="4559"/>
        </w:tabs>
        <w:jc w:val="left"/>
        <w:rPr>
          <w:rFonts w:ascii="Arial" w:hAnsi="Arial" w:cs="Arial"/>
          <w:sz w:val="24"/>
          <w:lang w:val="pt-BR"/>
        </w:rPr>
      </w:pPr>
      <w:r>
        <w:rPr>
          <w:rFonts w:ascii="Arial" w:hAnsi="Arial" w:cs="Arial"/>
          <w:sz w:val="24"/>
          <w:lang w:val="pt-BR"/>
        </w:rPr>
        <w:t>(</w:t>
      </w:r>
      <w:r>
        <w:rPr>
          <w:rFonts w:ascii="Arial" w:hAnsi="Arial" w:cs="Arial"/>
          <w:spacing w:val="-1"/>
          <w:sz w:val="24"/>
          <w:lang w:val="pt-BR"/>
        </w:rPr>
        <w:t>B</w:t>
      </w:r>
      <w:r>
        <w:rPr>
          <w:rFonts w:ascii="Arial" w:hAnsi="Arial" w:cs="Arial"/>
          <w:sz w:val="24"/>
          <w:lang w:val="pt-BR"/>
        </w:rPr>
        <w:t>auh</w:t>
      </w:r>
      <w:r>
        <w:rPr>
          <w:rFonts w:ascii="Arial" w:hAnsi="Arial" w:cs="Arial"/>
          <w:spacing w:val="-2"/>
          <w:sz w:val="24"/>
          <w:lang w:val="pt-BR"/>
        </w:rPr>
        <w:t>i</w:t>
      </w:r>
      <w:r>
        <w:rPr>
          <w:rFonts w:ascii="Arial" w:hAnsi="Arial" w:cs="Arial"/>
          <w:sz w:val="24"/>
          <w:lang w:val="pt-BR"/>
        </w:rPr>
        <w:t>n</w:t>
      </w:r>
      <w:r>
        <w:rPr>
          <w:rFonts w:ascii="Arial" w:hAnsi="Arial" w:cs="Arial"/>
          <w:spacing w:val="1"/>
          <w:sz w:val="24"/>
          <w:lang w:val="pt-BR"/>
        </w:rPr>
        <w:t>i</w:t>
      </w:r>
      <w:r>
        <w:rPr>
          <w:rFonts w:ascii="Arial" w:hAnsi="Arial" w:cs="Arial"/>
          <w:sz w:val="24"/>
          <w:lang w:val="pt-BR"/>
        </w:rPr>
        <w:t>a</w:t>
      </w:r>
      <w:r>
        <w:rPr>
          <w:rFonts w:ascii="Arial" w:hAnsi="Arial" w:cs="Arial"/>
          <w:spacing w:val="-2"/>
          <w:sz w:val="24"/>
          <w:lang w:val="pt-BR"/>
        </w:rPr>
        <w:t xml:space="preserve"> V</w:t>
      </w:r>
      <w:r>
        <w:rPr>
          <w:rFonts w:ascii="Arial" w:hAnsi="Arial" w:cs="Arial"/>
          <w:sz w:val="24"/>
          <w:lang w:val="pt-BR"/>
        </w:rPr>
        <w:t>a</w:t>
      </w:r>
      <w:r>
        <w:rPr>
          <w:rFonts w:ascii="Arial" w:hAnsi="Arial" w:cs="Arial"/>
          <w:spacing w:val="-2"/>
          <w:sz w:val="24"/>
          <w:lang w:val="pt-BR"/>
        </w:rPr>
        <w:t>r</w:t>
      </w:r>
      <w:r>
        <w:rPr>
          <w:rFonts w:ascii="Arial" w:hAnsi="Arial" w:cs="Arial"/>
          <w:spacing w:val="1"/>
          <w:sz w:val="24"/>
          <w:lang w:val="pt-BR"/>
        </w:rPr>
        <w:t>i</w:t>
      </w:r>
      <w:r>
        <w:rPr>
          <w:rFonts w:ascii="Arial" w:hAnsi="Arial" w:cs="Arial"/>
          <w:sz w:val="24"/>
          <w:lang w:val="pt-BR"/>
        </w:rPr>
        <w:t>e</w:t>
      </w:r>
      <w:r>
        <w:rPr>
          <w:rFonts w:ascii="Arial" w:hAnsi="Arial" w:cs="Arial"/>
          <w:spacing w:val="-3"/>
          <w:sz w:val="24"/>
          <w:lang w:val="pt-BR"/>
        </w:rPr>
        <w:t>g</w:t>
      </w:r>
      <w:r>
        <w:rPr>
          <w:rFonts w:ascii="Arial" w:hAnsi="Arial" w:cs="Arial"/>
          <w:sz w:val="24"/>
          <w:lang w:val="pt-BR"/>
        </w:rPr>
        <w:t>a</w:t>
      </w:r>
      <w:r>
        <w:rPr>
          <w:rFonts w:ascii="Arial" w:hAnsi="Arial" w:cs="Arial"/>
          <w:spacing w:val="1"/>
          <w:sz w:val="24"/>
          <w:lang w:val="pt-BR"/>
        </w:rPr>
        <w:t>t</w:t>
      </w:r>
      <w:r>
        <w:rPr>
          <w:rFonts w:ascii="Arial" w:hAnsi="Arial" w:cs="Arial"/>
          <w:spacing w:val="-2"/>
          <w:sz w:val="24"/>
          <w:lang w:val="pt-BR"/>
        </w:rPr>
        <w:t>a</w:t>
      </w:r>
      <w:r>
        <w:rPr>
          <w:rFonts w:ascii="Arial" w:hAnsi="Arial" w:cs="Arial"/>
          <w:sz w:val="24"/>
          <w:lang w:val="pt-BR"/>
        </w:rPr>
        <w:t>)</w:t>
      </w:r>
      <w:r>
        <w:rPr>
          <w:rFonts w:ascii="Arial" w:hAnsi="Arial" w:cs="Arial"/>
          <w:sz w:val="24"/>
          <w:lang w:val="pt-BR"/>
        </w:rPr>
        <w:tab/>
      </w:r>
      <w:r>
        <w:rPr>
          <w:rFonts w:ascii="Arial" w:hAnsi="Arial" w:cs="Arial"/>
          <w:spacing w:val="-1"/>
          <w:sz w:val="24"/>
          <w:lang w:val="pt-BR"/>
        </w:rPr>
        <w:t>P</w:t>
      </w:r>
      <w:r>
        <w:rPr>
          <w:rFonts w:ascii="Arial" w:hAnsi="Arial" w:cs="Arial"/>
          <w:sz w:val="24"/>
          <w:lang w:val="pt-BR"/>
        </w:rPr>
        <w:t>a</w:t>
      </w:r>
      <w:r>
        <w:rPr>
          <w:rFonts w:ascii="Arial" w:hAnsi="Arial" w:cs="Arial"/>
          <w:spacing w:val="1"/>
          <w:sz w:val="24"/>
          <w:lang w:val="pt-BR"/>
        </w:rPr>
        <w:t>l</w:t>
      </w:r>
      <w:r>
        <w:rPr>
          <w:rFonts w:ascii="Arial" w:hAnsi="Arial" w:cs="Arial"/>
          <w:sz w:val="24"/>
          <w:lang w:val="pt-BR"/>
        </w:rPr>
        <w:t xml:space="preserve">o </w:t>
      </w:r>
      <w:r>
        <w:rPr>
          <w:rFonts w:ascii="Arial" w:hAnsi="Arial" w:cs="Arial"/>
          <w:spacing w:val="-3"/>
          <w:sz w:val="24"/>
          <w:lang w:val="pt-BR"/>
        </w:rPr>
        <w:t>d</w:t>
      </w:r>
      <w:r>
        <w:rPr>
          <w:rFonts w:ascii="Arial" w:hAnsi="Arial" w:cs="Arial"/>
          <w:sz w:val="24"/>
          <w:lang w:val="pt-BR"/>
        </w:rPr>
        <w:t>e or</w:t>
      </w:r>
      <w:r>
        <w:rPr>
          <w:rFonts w:ascii="Arial" w:hAnsi="Arial" w:cs="Arial"/>
          <w:spacing w:val="-3"/>
          <w:sz w:val="24"/>
          <w:lang w:val="pt-BR"/>
        </w:rPr>
        <w:t>q</w:t>
      </w:r>
      <w:r>
        <w:rPr>
          <w:rFonts w:ascii="Arial" w:hAnsi="Arial" w:cs="Arial"/>
          <w:sz w:val="24"/>
          <w:lang w:val="pt-BR"/>
        </w:rPr>
        <w:t>u</w:t>
      </w:r>
      <w:r>
        <w:rPr>
          <w:rFonts w:ascii="Arial" w:hAnsi="Arial" w:cs="Arial"/>
          <w:spacing w:val="1"/>
          <w:sz w:val="24"/>
          <w:lang w:val="pt-BR"/>
        </w:rPr>
        <w:t>í</w:t>
      </w:r>
      <w:r>
        <w:rPr>
          <w:rFonts w:ascii="Arial" w:hAnsi="Arial" w:cs="Arial"/>
          <w:spacing w:val="-3"/>
          <w:sz w:val="24"/>
          <w:lang w:val="pt-BR"/>
        </w:rPr>
        <w:t>d</w:t>
      </w:r>
      <w:r>
        <w:rPr>
          <w:rFonts w:ascii="Arial" w:hAnsi="Arial" w:cs="Arial"/>
          <w:sz w:val="24"/>
          <w:lang w:val="pt-BR"/>
        </w:rPr>
        <w:t>ea</w:t>
      </w:r>
    </w:p>
    <w:p w14:paraId="188BFD43" w14:textId="77777777" w:rsidR="00176C27" w:rsidRDefault="00B26C9E">
      <w:pPr>
        <w:pStyle w:val="Textoindependiente"/>
        <w:tabs>
          <w:tab w:val="left" w:pos="4560"/>
        </w:tabs>
        <w:jc w:val="left"/>
        <w:rPr>
          <w:rFonts w:ascii="Arial" w:hAnsi="Arial" w:cs="Arial"/>
          <w:sz w:val="24"/>
          <w:lang w:val="pt-BR"/>
        </w:rPr>
      </w:pPr>
      <w:r>
        <w:rPr>
          <w:rFonts w:ascii="Arial" w:hAnsi="Arial" w:cs="Arial"/>
          <w:spacing w:val="-2"/>
          <w:sz w:val="24"/>
          <w:lang w:val="pt-BR"/>
        </w:rPr>
        <w:t>(</w:t>
      </w:r>
      <w:r>
        <w:rPr>
          <w:rFonts w:ascii="Arial" w:hAnsi="Arial" w:cs="Arial"/>
          <w:spacing w:val="2"/>
          <w:sz w:val="24"/>
          <w:lang w:val="pt-BR"/>
        </w:rPr>
        <w:t>J</w:t>
      </w:r>
      <w:r>
        <w:rPr>
          <w:rFonts w:ascii="Arial" w:hAnsi="Arial" w:cs="Arial"/>
          <w:sz w:val="24"/>
          <w:lang w:val="pt-BR"/>
        </w:rPr>
        <w:t>a</w:t>
      </w:r>
      <w:r>
        <w:rPr>
          <w:rFonts w:ascii="Arial" w:hAnsi="Arial" w:cs="Arial"/>
          <w:spacing w:val="-2"/>
          <w:sz w:val="24"/>
          <w:lang w:val="pt-BR"/>
        </w:rPr>
        <w:t>c</w:t>
      </w:r>
      <w:r>
        <w:rPr>
          <w:rFonts w:ascii="Arial" w:hAnsi="Arial" w:cs="Arial"/>
          <w:sz w:val="24"/>
          <w:lang w:val="pt-BR"/>
        </w:rPr>
        <w:t>a</w:t>
      </w:r>
      <w:r>
        <w:rPr>
          <w:rFonts w:ascii="Arial" w:hAnsi="Arial" w:cs="Arial"/>
          <w:spacing w:val="-2"/>
          <w:sz w:val="24"/>
          <w:lang w:val="pt-BR"/>
        </w:rPr>
        <w:t>r</w:t>
      </w:r>
      <w:r>
        <w:rPr>
          <w:rFonts w:ascii="Arial" w:hAnsi="Arial" w:cs="Arial"/>
          <w:sz w:val="24"/>
          <w:lang w:val="pt-BR"/>
        </w:rPr>
        <w:t>anda</w:t>
      </w:r>
      <w:r>
        <w:rPr>
          <w:rFonts w:ascii="Arial" w:hAnsi="Arial" w:cs="Arial"/>
          <w:spacing w:val="-2"/>
          <w:sz w:val="24"/>
          <w:lang w:val="pt-BR"/>
        </w:rPr>
        <w:t xml:space="preserve"> </w:t>
      </w:r>
      <w:r>
        <w:rPr>
          <w:rFonts w:ascii="Arial" w:hAnsi="Arial" w:cs="Arial"/>
          <w:sz w:val="24"/>
          <w:lang w:val="pt-BR"/>
        </w:rPr>
        <w:t>M</w:t>
      </w:r>
      <w:r>
        <w:rPr>
          <w:rFonts w:ascii="Arial" w:hAnsi="Arial" w:cs="Arial"/>
          <w:spacing w:val="1"/>
          <w:sz w:val="24"/>
          <w:lang w:val="pt-BR"/>
        </w:rPr>
        <w:t>i</w:t>
      </w:r>
      <w:r>
        <w:rPr>
          <w:rFonts w:ascii="Arial" w:hAnsi="Arial" w:cs="Arial"/>
          <w:spacing w:val="-4"/>
          <w:sz w:val="24"/>
          <w:lang w:val="pt-BR"/>
        </w:rPr>
        <w:t>m</w:t>
      </w:r>
      <w:r>
        <w:rPr>
          <w:rFonts w:ascii="Arial" w:hAnsi="Arial" w:cs="Arial"/>
          <w:sz w:val="24"/>
          <w:lang w:val="pt-BR"/>
        </w:rPr>
        <w:t>os</w:t>
      </w:r>
      <w:r>
        <w:rPr>
          <w:rFonts w:ascii="Arial" w:hAnsi="Arial" w:cs="Arial"/>
          <w:spacing w:val="1"/>
          <w:sz w:val="24"/>
          <w:lang w:val="pt-BR"/>
        </w:rPr>
        <w:t>i</w:t>
      </w:r>
      <w:r>
        <w:rPr>
          <w:rFonts w:ascii="Arial" w:hAnsi="Arial" w:cs="Arial"/>
          <w:spacing w:val="-2"/>
          <w:sz w:val="24"/>
          <w:lang w:val="pt-BR"/>
        </w:rPr>
        <w:t>f</w:t>
      </w:r>
      <w:r>
        <w:rPr>
          <w:rFonts w:ascii="Arial" w:hAnsi="Arial" w:cs="Arial"/>
          <w:sz w:val="24"/>
          <w:lang w:val="pt-BR"/>
        </w:rPr>
        <w:t>o</w:t>
      </w:r>
      <w:r>
        <w:rPr>
          <w:rFonts w:ascii="Arial" w:hAnsi="Arial" w:cs="Arial"/>
          <w:spacing w:val="-2"/>
          <w:sz w:val="24"/>
          <w:lang w:val="pt-BR"/>
        </w:rPr>
        <w:t>l</w:t>
      </w:r>
      <w:r>
        <w:rPr>
          <w:rFonts w:ascii="Arial" w:hAnsi="Arial" w:cs="Arial"/>
          <w:spacing w:val="1"/>
          <w:sz w:val="24"/>
          <w:lang w:val="pt-BR"/>
        </w:rPr>
        <w:t>i</w:t>
      </w:r>
      <w:r>
        <w:rPr>
          <w:rFonts w:ascii="Arial" w:hAnsi="Arial" w:cs="Arial"/>
          <w:sz w:val="24"/>
          <w:lang w:val="pt-BR"/>
        </w:rPr>
        <w:t>a)</w:t>
      </w:r>
      <w:r>
        <w:rPr>
          <w:rFonts w:ascii="Arial" w:hAnsi="Arial" w:cs="Arial"/>
          <w:sz w:val="24"/>
          <w:lang w:val="pt-BR"/>
        </w:rPr>
        <w:tab/>
        <w:t>Jac</w:t>
      </w:r>
      <w:r>
        <w:rPr>
          <w:rFonts w:ascii="Arial" w:hAnsi="Arial" w:cs="Arial"/>
          <w:spacing w:val="-2"/>
          <w:sz w:val="24"/>
          <w:lang w:val="pt-BR"/>
        </w:rPr>
        <w:t>a</w:t>
      </w:r>
      <w:r>
        <w:rPr>
          <w:rFonts w:ascii="Arial" w:hAnsi="Arial" w:cs="Arial"/>
          <w:sz w:val="24"/>
          <w:lang w:val="pt-BR"/>
        </w:rPr>
        <w:t>ran</w:t>
      </w:r>
      <w:r>
        <w:rPr>
          <w:rFonts w:ascii="Arial" w:hAnsi="Arial" w:cs="Arial"/>
          <w:spacing w:val="-3"/>
          <w:sz w:val="24"/>
          <w:lang w:val="pt-BR"/>
        </w:rPr>
        <w:t>d</w:t>
      </w:r>
      <w:r>
        <w:rPr>
          <w:rFonts w:ascii="Arial" w:hAnsi="Arial" w:cs="Arial"/>
          <w:sz w:val="24"/>
          <w:lang w:val="pt-BR"/>
        </w:rPr>
        <w:t>á</w:t>
      </w:r>
    </w:p>
    <w:p w14:paraId="4D7FC370" w14:textId="77777777" w:rsidR="00176C27" w:rsidRDefault="00B26C9E">
      <w:pPr>
        <w:pStyle w:val="Textoindependiente"/>
        <w:tabs>
          <w:tab w:val="left" w:pos="4560"/>
        </w:tabs>
        <w:jc w:val="left"/>
        <w:rPr>
          <w:rFonts w:ascii="Arial" w:hAnsi="Arial" w:cs="Arial"/>
          <w:sz w:val="24"/>
          <w:lang w:val="pt-BR"/>
        </w:rPr>
      </w:pPr>
      <w:r>
        <w:rPr>
          <w:rFonts w:ascii="Arial" w:hAnsi="Arial" w:cs="Arial"/>
          <w:sz w:val="24"/>
          <w:lang w:val="pt-BR"/>
        </w:rPr>
        <w:t>(</w:t>
      </w:r>
      <w:r>
        <w:rPr>
          <w:rFonts w:ascii="Arial" w:hAnsi="Arial" w:cs="Arial"/>
          <w:spacing w:val="-2"/>
          <w:sz w:val="24"/>
          <w:lang w:val="pt-BR"/>
        </w:rPr>
        <w:t>D</w:t>
      </w:r>
      <w:r>
        <w:rPr>
          <w:rFonts w:ascii="Arial" w:hAnsi="Arial" w:cs="Arial"/>
          <w:sz w:val="24"/>
          <w:lang w:val="pt-BR"/>
        </w:rPr>
        <w:t>e</w:t>
      </w:r>
      <w:r>
        <w:rPr>
          <w:rFonts w:ascii="Arial" w:hAnsi="Arial" w:cs="Arial"/>
          <w:spacing w:val="1"/>
          <w:sz w:val="24"/>
          <w:lang w:val="pt-BR"/>
        </w:rPr>
        <w:t>l</w:t>
      </w:r>
      <w:r>
        <w:rPr>
          <w:rFonts w:ascii="Arial" w:hAnsi="Arial" w:cs="Arial"/>
          <w:sz w:val="24"/>
          <w:lang w:val="pt-BR"/>
        </w:rPr>
        <w:t>o</w:t>
      </w:r>
      <w:r>
        <w:rPr>
          <w:rFonts w:ascii="Arial" w:hAnsi="Arial" w:cs="Arial"/>
          <w:spacing w:val="-3"/>
          <w:sz w:val="24"/>
          <w:lang w:val="pt-BR"/>
        </w:rPr>
        <w:t>n</w:t>
      </w:r>
      <w:r>
        <w:rPr>
          <w:rFonts w:ascii="Arial" w:hAnsi="Arial" w:cs="Arial"/>
          <w:spacing w:val="1"/>
          <w:sz w:val="24"/>
          <w:lang w:val="pt-BR"/>
        </w:rPr>
        <w:t>i</w:t>
      </w:r>
      <w:r>
        <w:rPr>
          <w:rFonts w:ascii="Arial" w:hAnsi="Arial" w:cs="Arial"/>
          <w:sz w:val="24"/>
          <w:lang w:val="pt-BR"/>
        </w:rPr>
        <w:t xml:space="preserve">x </w:t>
      </w:r>
      <w:r>
        <w:rPr>
          <w:rFonts w:ascii="Arial" w:hAnsi="Arial" w:cs="Arial"/>
          <w:spacing w:val="-1"/>
          <w:sz w:val="24"/>
          <w:lang w:val="pt-BR"/>
        </w:rPr>
        <w:t>R</w:t>
      </w:r>
      <w:r>
        <w:rPr>
          <w:rFonts w:ascii="Arial" w:hAnsi="Arial" w:cs="Arial"/>
          <w:sz w:val="24"/>
          <w:lang w:val="pt-BR"/>
        </w:rPr>
        <w:t>e</w:t>
      </w:r>
      <w:r>
        <w:rPr>
          <w:rFonts w:ascii="Arial" w:hAnsi="Arial" w:cs="Arial"/>
          <w:spacing w:val="-3"/>
          <w:sz w:val="24"/>
          <w:lang w:val="pt-BR"/>
        </w:rPr>
        <w:t>g</w:t>
      </w:r>
      <w:r>
        <w:rPr>
          <w:rFonts w:ascii="Arial" w:hAnsi="Arial" w:cs="Arial"/>
          <w:spacing w:val="1"/>
          <w:sz w:val="24"/>
          <w:lang w:val="pt-BR"/>
        </w:rPr>
        <w:t>i</w:t>
      </w:r>
      <w:r>
        <w:rPr>
          <w:rFonts w:ascii="Arial" w:hAnsi="Arial" w:cs="Arial"/>
          <w:spacing w:val="-2"/>
          <w:sz w:val="24"/>
          <w:lang w:val="pt-BR"/>
        </w:rPr>
        <w:t>a</w:t>
      </w:r>
      <w:r>
        <w:rPr>
          <w:rFonts w:ascii="Arial" w:hAnsi="Arial" w:cs="Arial"/>
          <w:sz w:val="24"/>
          <w:lang w:val="pt-BR"/>
        </w:rPr>
        <w:t>)</w:t>
      </w:r>
      <w:r>
        <w:rPr>
          <w:rFonts w:ascii="Arial" w:hAnsi="Arial" w:cs="Arial"/>
          <w:sz w:val="24"/>
          <w:lang w:val="pt-BR"/>
        </w:rPr>
        <w:tab/>
      </w:r>
      <w:r>
        <w:rPr>
          <w:rFonts w:ascii="Arial" w:hAnsi="Arial" w:cs="Arial"/>
          <w:spacing w:val="-1"/>
          <w:sz w:val="24"/>
          <w:lang w:val="pt-BR"/>
        </w:rPr>
        <w:t>F</w:t>
      </w:r>
      <w:r>
        <w:rPr>
          <w:rFonts w:ascii="Arial" w:hAnsi="Arial" w:cs="Arial"/>
          <w:spacing w:val="1"/>
          <w:sz w:val="24"/>
          <w:lang w:val="pt-BR"/>
        </w:rPr>
        <w:t>l</w:t>
      </w:r>
      <w:r>
        <w:rPr>
          <w:rFonts w:ascii="Arial" w:hAnsi="Arial" w:cs="Arial"/>
          <w:sz w:val="24"/>
          <w:lang w:val="pt-BR"/>
        </w:rPr>
        <w:t>a</w:t>
      </w:r>
      <w:r>
        <w:rPr>
          <w:rFonts w:ascii="Arial" w:hAnsi="Arial" w:cs="Arial"/>
          <w:spacing w:val="-4"/>
          <w:sz w:val="24"/>
          <w:lang w:val="pt-BR"/>
        </w:rPr>
        <w:t>m</w:t>
      </w:r>
      <w:r>
        <w:rPr>
          <w:rFonts w:ascii="Arial" w:hAnsi="Arial" w:cs="Arial"/>
          <w:sz w:val="24"/>
          <w:lang w:val="pt-BR"/>
        </w:rPr>
        <w:t>bo</w:t>
      </w:r>
      <w:r>
        <w:rPr>
          <w:rFonts w:ascii="Arial" w:hAnsi="Arial" w:cs="Arial"/>
          <w:spacing w:val="-3"/>
          <w:sz w:val="24"/>
          <w:lang w:val="pt-BR"/>
        </w:rPr>
        <w:t>y</w:t>
      </w:r>
      <w:r>
        <w:rPr>
          <w:rFonts w:ascii="Arial" w:hAnsi="Arial" w:cs="Arial"/>
          <w:sz w:val="24"/>
          <w:lang w:val="pt-BR"/>
        </w:rPr>
        <w:t>an</w:t>
      </w:r>
    </w:p>
    <w:p w14:paraId="39798032" w14:textId="77777777" w:rsidR="00176C27" w:rsidRDefault="00B26C9E">
      <w:pPr>
        <w:pStyle w:val="Textoindependiente"/>
        <w:tabs>
          <w:tab w:val="left" w:pos="4560"/>
        </w:tabs>
        <w:jc w:val="left"/>
        <w:rPr>
          <w:rFonts w:ascii="Arial" w:hAnsi="Arial" w:cs="Arial"/>
          <w:sz w:val="24"/>
          <w:lang w:val="pt-BR"/>
        </w:rPr>
      </w:pPr>
      <w:r>
        <w:rPr>
          <w:rFonts w:ascii="Arial" w:hAnsi="Arial" w:cs="Arial"/>
          <w:sz w:val="24"/>
          <w:lang w:val="pt-BR"/>
        </w:rPr>
        <w:t>(</w:t>
      </w:r>
      <w:r>
        <w:rPr>
          <w:rFonts w:ascii="Arial" w:hAnsi="Arial" w:cs="Arial"/>
          <w:spacing w:val="-1"/>
          <w:sz w:val="24"/>
          <w:lang w:val="pt-BR"/>
        </w:rPr>
        <w:t>C</w:t>
      </w:r>
      <w:r>
        <w:rPr>
          <w:rFonts w:ascii="Arial" w:hAnsi="Arial" w:cs="Arial"/>
          <w:sz w:val="24"/>
          <w:lang w:val="pt-BR"/>
        </w:rPr>
        <w:t>a</w:t>
      </w:r>
      <w:r>
        <w:rPr>
          <w:rFonts w:ascii="Arial" w:hAnsi="Arial" w:cs="Arial"/>
          <w:spacing w:val="-2"/>
          <w:sz w:val="24"/>
          <w:lang w:val="pt-BR"/>
        </w:rPr>
        <w:t>l</w:t>
      </w:r>
      <w:r>
        <w:rPr>
          <w:rFonts w:ascii="Arial" w:hAnsi="Arial" w:cs="Arial"/>
          <w:spacing w:val="1"/>
          <w:sz w:val="24"/>
          <w:lang w:val="pt-BR"/>
        </w:rPr>
        <w:t>l</w:t>
      </w:r>
      <w:r>
        <w:rPr>
          <w:rFonts w:ascii="Arial" w:hAnsi="Arial" w:cs="Arial"/>
          <w:spacing w:val="-2"/>
          <w:sz w:val="24"/>
          <w:lang w:val="pt-BR"/>
        </w:rPr>
        <w:t>i</w:t>
      </w:r>
      <w:r>
        <w:rPr>
          <w:rFonts w:ascii="Arial" w:hAnsi="Arial" w:cs="Arial"/>
          <w:sz w:val="24"/>
          <w:lang w:val="pt-BR"/>
        </w:rPr>
        <w:t>and</w:t>
      </w:r>
      <w:r>
        <w:rPr>
          <w:rFonts w:ascii="Arial" w:hAnsi="Arial" w:cs="Arial"/>
          <w:spacing w:val="-2"/>
          <w:sz w:val="24"/>
          <w:lang w:val="pt-BR"/>
        </w:rPr>
        <w:t>r</w:t>
      </w:r>
      <w:r>
        <w:rPr>
          <w:rFonts w:ascii="Arial" w:hAnsi="Arial" w:cs="Arial"/>
          <w:sz w:val="24"/>
          <w:lang w:val="pt-BR"/>
        </w:rPr>
        <w:t xml:space="preserve">a </w:t>
      </w:r>
      <w:r>
        <w:rPr>
          <w:rFonts w:ascii="Arial" w:hAnsi="Arial" w:cs="Arial"/>
          <w:spacing w:val="-1"/>
          <w:sz w:val="24"/>
          <w:lang w:val="pt-BR"/>
        </w:rPr>
        <w:t>S</w:t>
      </w:r>
      <w:r>
        <w:rPr>
          <w:rFonts w:ascii="Arial" w:hAnsi="Arial" w:cs="Arial"/>
          <w:sz w:val="24"/>
          <w:lang w:val="pt-BR"/>
        </w:rPr>
        <w:t>ch</w:t>
      </w:r>
      <w:r>
        <w:rPr>
          <w:rFonts w:ascii="Arial" w:hAnsi="Arial" w:cs="Arial"/>
          <w:spacing w:val="-3"/>
          <w:sz w:val="24"/>
          <w:lang w:val="pt-BR"/>
        </w:rPr>
        <w:t>u</w:t>
      </w:r>
      <w:r>
        <w:rPr>
          <w:rFonts w:ascii="Arial" w:hAnsi="Arial" w:cs="Arial"/>
          <w:spacing w:val="1"/>
          <w:sz w:val="24"/>
          <w:lang w:val="pt-BR"/>
        </w:rPr>
        <w:t>l</w:t>
      </w:r>
      <w:r>
        <w:rPr>
          <w:rFonts w:ascii="Arial" w:hAnsi="Arial" w:cs="Arial"/>
          <w:spacing w:val="-2"/>
          <w:sz w:val="24"/>
          <w:lang w:val="pt-BR"/>
        </w:rPr>
        <w:t>z</w:t>
      </w:r>
      <w:r>
        <w:rPr>
          <w:rFonts w:ascii="Arial" w:hAnsi="Arial" w:cs="Arial"/>
          <w:sz w:val="24"/>
          <w:lang w:val="pt-BR"/>
        </w:rPr>
        <w:t>)</w:t>
      </w:r>
      <w:r>
        <w:rPr>
          <w:rFonts w:ascii="Arial" w:hAnsi="Arial" w:cs="Arial"/>
          <w:sz w:val="24"/>
          <w:lang w:val="pt-BR"/>
        </w:rPr>
        <w:tab/>
      </w:r>
      <w:r>
        <w:rPr>
          <w:rFonts w:ascii="Arial" w:hAnsi="Arial" w:cs="Arial"/>
          <w:spacing w:val="-1"/>
          <w:sz w:val="24"/>
          <w:lang w:val="pt-BR"/>
        </w:rPr>
        <w:t>C</w:t>
      </w:r>
      <w:r>
        <w:rPr>
          <w:rFonts w:ascii="Arial" w:hAnsi="Arial" w:cs="Arial"/>
          <w:sz w:val="24"/>
          <w:lang w:val="pt-BR"/>
        </w:rPr>
        <w:t>a</w:t>
      </w:r>
      <w:r>
        <w:rPr>
          <w:rFonts w:ascii="Arial" w:hAnsi="Arial" w:cs="Arial"/>
          <w:spacing w:val="1"/>
          <w:sz w:val="24"/>
          <w:lang w:val="pt-BR"/>
        </w:rPr>
        <w:t>l</w:t>
      </w:r>
      <w:r>
        <w:rPr>
          <w:rFonts w:ascii="Arial" w:hAnsi="Arial" w:cs="Arial"/>
          <w:sz w:val="24"/>
          <w:lang w:val="pt-BR"/>
        </w:rPr>
        <w:t>an</w:t>
      </w:r>
      <w:r>
        <w:rPr>
          <w:rFonts w:ascii="Arial" w:hAnsi="Arial" w:cs="Arial"/>
          <w:spacing w:val="-3"/>
          <w:sz w:val="24"/>
          <w:lang w:val="pt-BR"/>
        </w:rPr>
        <w:t>d</w:t>
      </w:r>
      <w:r>
        <w:rPr>
          <w:rFonts w:ascii="Arial" w:hAnsi="Arial" w:cs="Arial"/>
          <w:sz w:val="24"/>
          <w:lang w:val="pt-BR"/>
        </w:rPr>
        <w:t>r</w:t>
      </w:r>
      <w:r>
        <w:rPr>
          <w:rFonts w:ascii="Arial" w:hAnsi="Arial" w:cs="Arial"/>
          <w:spacing w:val="-2"/>
          <w:sz w:val="24"/>
          <w:lang w:val="pt-BR"/>
        </w:rPr>
        <w:t>i</w:t>
      </w:r>
      <w:r>
        <w:rPr>
          <w:rFonts w:ascii="Arial" w:hAnsi="Arial" w:cs="Arial"/>
          <w:sz w:val="24"/>
          <w:lang w:val="pt-BR"/>
        </w:rPr>
        <w:t>a</w:t>
      </w:r>
    </w:p>
    <w:p w14:paraId="0537D635" w14:textId="77777777" w:rsidR="00176C27" w:rsidRDefault="00B26C9E">
      <w:pPr>
        <w:pStyle w:val="Textoindependiente"/>
        <w:tabs>
          <w:tab w:val="left" w:pos="4560"/>
        </w:tabs>
        <w:jc w:val="left"/>
        <w:rPr>
          <w:rFonts w:ascii="Arial" w:hAnsi="Arial" w:cs="Arial"/>
          <w:sz w:val="24"/>
          <w:lang w:val="es-AR"/>
        </w:rPr>
      </w:pPr>
      <w:r>
        <w:rPr>
          <w:rFonts w:ascii="Arial" w:hAnsi="Arial" w:cs="Arial"/>
          <w:sz w:val="24"/>
          <w:lang w:val="es-AR"/>
        </w:rPr>
        <w:t>(</w:t>
      </w:r>
      <w:r>
        <w:rPr>
          <w:rFonts w:ascii="Arial" w:hAnsi="Arial" w:cs="Arial"/>
          <w:spacing w:val="-1"/>
          <w:sz w:val="24"/>
          <w:lang w:val="es-AR"/>
        </w:rPr>
        <w:t>S</w:t>
      </w:r>
      <w:r>
        <w:rPr>
          <w:rFonts w:ascii="Arial" w:hAnsi="Arial" w:cs="Arial"/>
          <w:sz w:val="24"/>
          <w:lang w:val="es-AR"/>
        </w:rPr>
        <w:t>a</w:t>
      </w:r>
      <w:r>
        <w:rPr>
          <w:rFonts w:ascii="Arial" w:hAnsi="Arial" w:cs="Arial"/>
          <w:spacing w:val="-2"/>
          <w:sz w:val="24"/>
          <w:lang w:val="es-AR"/>
        </w:rPr>
        <w:t>l</w:t>
      </w:r>
      <w:r>
        <w:rPr>
          <w:rFonts w:ascii="Arial" w:hAnsi="Arial" w:cs="Arial"/>
          <w:spacing w:val="1"/>
          <w:sz w:val="24"/>
          <w:lang w:val="es-AR"/>
        </w:rPr>
        <w:t>i</w:t>
      </w:r>
      <w:r>
        <w:rPr>
          <w:rFonts w:ascii="Arial" w:hAnsi="Arial" w:cs="Arial"/>
          <w:sz w:val="24"/>
          <w:lang w:val="es-AR"/>
        </w:rPr>
        <w:t xml:space="preserve">x </w:t>
      </w:r>
      <w:r>
        <w:rPr>
          <w:rFonts w:ascii="Arial" w:hAnsi="Arial" w:cs="Arial"/>
          <w:spacing w:val="-3"/>
          <w:sz w:val="24"/>
          <w:lang w:val="es-AR"/>
        </w:rPr>
        <w:t>b</w:t>
      </w:r>
      <w:r>
        <w:rPr>
          <w:rFonts w:ascii="Arial" w:hAnsi="Arial" w:cs="Arial"/>
          <w:sz w:val="24"/>
          <w:lang w:val="es-AR"/>
        </w:rPr>
        <w:t>ab</w:t>
      </w:r>
      <w:r>
        <w:rPr>
          <w:rFonts w:ascii="Arial" w:hAnsi="Arial" w:cs="Arial"/>
          <w:spacing w:val="-3"/>
          <w:sz w:val="24"/>
          <w:lang w:val="es-AR"/>
        </w:rPr>
        <w:t>y</w:t>
      </w:r>
      <w:r>
        <w:rPr>
          <w:rFonts w:ascii="Arial" w:hAnsi="Arial" w:cs="Arial"/>
          <w:spacing w:val="1"/>
          <w:sz w:val="24"/>
          <w:lang w:val="es-AR"/>
        </w:rPr>
        <w:t>l</w:t>
      </w:r>
      <w:r>
        <w:rPr>
          <w:rFonts w:ascii="Arial" w:hAnsi="Arial" w:cs="Arial"/>
          <w:sz w:val="24"/>
          <w:lang w:val="es-AR"/>
        </w:rPr>
        <w:t>on</w:t>
      </w:r>
      <w:r>
        <w:rPr>
          <w:rFonts w:ascii="Arial" w:hAnsi="Arial" w:cs="Arial"/>
          <w:spacing w:val="-2"/>
          <w:sz w:val="24"/>
          <w:lang w:val="es-AR"/>
        </w:rPr>
        <w:t>i</w:t>
      </w:r>
      <w:r>
        <w:rPr>
          <w:rFonts w:ascii="Arial" w:hAnsi="Arial" w:cs="Arial"/>
          <w:sz w:val="24"/>
          <w:lang w:val="es-AR"/>
        </w:rPr>
        <w:t>ca)</w:t>
      </w:r>
      <w:r>
        <w:rPr>
          <w:rFonts w:ascii="Arial" w:hAnsi="Arial" w:cs="Arial"/>
          <w:sz w:val="24"/>
          <w:lang w:val="es-AR"/>
        </w:rPr>
        <w:tab/>
      </w:r>
      <w:r>
        <w:rPr>
          <w:rFonts w:ascii="Arial" w:hAnsi="Arial" w:cs="Arial"/>
          <w:spacing w:val="-1"/>
          <w:sz w:val="24"/>
          <w:lang w:val="es-AR"/>
        </w:rPr>
        <w:t>S</w:t>
      </w:r>
      <w:r>
        <w:rPr>
          <w:rFonts w:ascii="Arial" w:hAnsi="Arial" w:cs="Arial"/>
          <w:sz w:val="24"/>
          <w:lang w:val="es-AR"/>
        </w:rPr>
        <w:t>auce</w:t>
      </w:r>
      <w:r>
        <w:rPr>
          <w:rFonts w:ascii="Arial" w:hAnsi="Arial" w:cs="Arial"/>
          <w:spacing w:val="-2"/>
          <w:sz w:val="24"/>
          <w:lang w:val="es-AR"/>
        </w:rPr>
        <w:t xml:space="preserve"> </w:t>
      </w:r>
      <w:r>
        <w:rPr>
          <w:rFonts w:ascii="Arial" w:hAnsi="Arial" w:cs="Arial"/>
          <w:spacing w:val="1"/>
          <w:sz w:val="24"/>
          <w:lang w:val="es-AR"/>
        </w:rPr>
        <w:t>ll</w:t>
      </w:r>
      <w:r>
        <w:rPr>
          <w:rFonts w:ascii="Arial" w:hAnsi="Arial" w:cs="Arial"/>
          <w:spacing w:val="-3"/>
          <w:sz w:val="24"/>
          <w:lang w:val="es-AR"/>
        </w:rPr>
        <w:t>o</w:t>
      </w:r>
      <w:r>
        <w:rPr>
          <w:rFonts w:ascii="Arial" w:hAnsi="Arial" w:cs="Arial"/>
          <w:sz w:val="24"/>
          <w:lang w:val="es-AR"/>
        </w:rPr>
        <w:t>rón</w:t>
      </w:r>
    </w:p>
    <w:p w14:paraId="4A217323" w14:textId="77777777" w:rsidR="00176C27" w:rsidRDefault="00B26C9E">
      <w:pPr>
        <w:pStyle w:val="Textoindependiente"/>
        <w:tabs>
          <w:tab w:val="left" w:pos="4560"/>
        </w:tabs>
        <w:jc w:val="left"/>
        <w:rPr>
          <w:rFonts w:ascii="Arial" w:hAnsi="Arial" w:cs="Arial"/>
          <w:sz w:val="24"/>
          <w:lang w:val="es-AR"/>
        </w:rPr>
      </w:pPr>
      <w:r>
        <w:rPr>
          <w:rFonts w:ascii="Arial" w:hAnsi="Arial" w:cs="Arial"/>
          <w:sz w:val="24"/>
          <w:lang w:val="es-AR"/>
        </w:rPr>
        <w:t>(</w:t>
      </w:r>
      <w:r>
        <w:rPr>
          <w:rFonts w:ascii="Arial" w:hAnsi="Arial" w:cs="Arial"/>
          <w:spacing w:val="-1"/>
          <w:sz w:val="24"/>
          <w:lang w:val="es-AR"/>
        </w:rPr>
        <w:t>T</w:t>
      </w:r>
      <w:r>
        <w:rPr>
          <w:rFonts w:ascii="Arial" w:hAnsi="Arial" w:cs="Arial"/>
          <w:sz w:val="24"/>
          <w:lang w:val="es-AR"/>
        </w:rPr>
        <w:t>abe</w:t>
      </w:r>
      <w:r>
        <w:rPr>
          <w:rFonts w:ascii="Arial" w:hAnsi="Arial" w:cs="Arial"/>
          <w:spacing w:val="-3"/>
          <w:sz w:val="24"/>
          <w:lang w:val="es-AR"/>
        </w:rPr>
        <w:t>b</w:t>
      </w:r>
      <w:r>
        <w:rPr>
          <w:rFonts w:ascii="Arial" w:hAnsi="Arial" w:cs="Arial"/>
          <w:sz w:val="24"/>
          <w:lang w:val="es-AR"/>
        </w:rPr>
        <w:t>u</w:t>
      </w:r>
      <w:r>
        <w:rPr>
          <w:rFonts w:ascii="Arial" w:hAnsi="Arial" w:cs="Arial"/>
          <w:spacing w:val="1"/>
          <w:sz w:val="24"/>
          <w:lang w:val="es-AR"/>
        </w:rPr>
        <w:t>i</w:t>
      </w:r>
      <w:r>
        <w:rPr>
          <w:rFonts w:ascii="Arial" w:hAnsi="Arial" w:cs="Arial"/>
          <w:sz w:val="24"/>
          <w:lang w:val="es-AR"/>
        </w:rPr>
        <w:t>a</w:t>
      </w:r>
      <w:r>
        <w:rPr>
          <w:rFonts w:ascii="Arial" w:hAnsi="Arial" w:cs="Arial"/>
          <w:spacing w:val="-2"/>
          <w:sz w:val="24"/>
          <w:lang w:val="es-AR"/>
        </w:rPr>
        <w:t xml:space="preserve"> </w:t>
      </w:r>
      <w:r>
        <w:rPr>
          <w:rFonts w:ascii="Arial" w:hAnsi="Arial" w:cs="Arial"/>
          <w:sz w:val="24"/>
          <w:lang w:val="es-AR"/>
        </w:rPr>
        <w:t>ro</w:t>
      </w:r>
      <w:r>
        <w:rPr>
          <w:rFonts w:ascii="Arial" w:hAnsi="Arial" w:cs="Arial"/>
          <w:spacing w:val="-2"/>
          <w:sz w:val="24"/>
          <w:lang w:val="es-AR"/>
        </w:rPr>
        <w:t>s</w:t>
      </w:r>
      <w:r>
        <w:rPr>
          <w:rFonts w:ascii="Arial" w:hAnsi="Arial" w:cs="Arial"/>
          <w:sz w:val="24"/>
          <w:lang w:val="es-AR"/>
        </w:rPr>
        <w:t>e</w:t>
      </w:r>
      <w:r>
        <w:rPr>
          <w:rFonts w:ascii="Arial" w:hAnsi="Arial" w:cs="Arial"/>
          <w:spacing w:val="-2"/>
          <w:sz w:val="24"/>
          <w:lang w:val="es-AR"/>
        </w:rPr>
        <w:t>a</w:t>
      </w:r>
      <w:r>
        <w:rPr>
          <w:rFonts w:ascii="Arial" w:hAnsi="Arial" w:cs="Arial"/>
          <w:sz w:val="24"/>
          <w:lang w:val="es-AR"/>
        </w:rPr>
        <w:t>)</w:t>
      </w:r>
      <w:r>
        <w:rPr>
          <w:rFonts w:ascii="Arial" w:hAnsi="Arial" w:cs="Arial"/>
          <w:sz w:val="24"/>
          <w:lang w:val="es-AR"/>
        </w:rPr>
        <w:tab/>
      </w:r>
      <w:r>
        <w:rPr>
          <w:rFonts w:ascii="Arial" w:hAnsi="Arial" w:cs="Arial"/>
          <w:spacing w:val="-1"/>
          <w:sz w:val="24"/>
          <w:lang w:val="es-AR"/>
        </w:rPr>
        <w:t>R</w:t>
      </w:r>
      <w:r>
        <w:rPr>
          <w:rFonts w:ascii="Arial" w:hAnsi="Arial" w:cs="Arial"/>
          <w:sz w:val="24"/>
          <w:lang w:val="es-AR"/>
        </w:rPr>
        <w:t>ob</w:t>
      </w:r>
      <w:r>
        <w:rPr>
          <w:rFonts w:ascii="Arial" w:hAnsi="Arial" w:cs="Arial"/>
          <w:spacing w:val="1"/>
          <w:sz w:val="24"/>
          <w:lang w:val="es-AR"/>
        </w:rPr>
        <w:t>l</w:t>
      </w:r>
      <w:r>
        <w:rPr>
          <w:rFonts w:ascii="Arial" w:hAnsi="Arial" w:cs="Arial"/>
          <w:sz w:val="24"/>
          <w:lang w:val="es-AR"/>
        </w:rPr>
        <w:t xml:space="preserve">e </w:t>
      </w:r>
      <w:r>
        <w:rPr>
          <w:rFonts w:ascii="Arial" w:hAnsi="Arial" w:cs="Arial"/>
          <w:spacing w:val="-2"/>
          <w:sz w:val="24"/>
          <w:lang w:val="es-AR"/>
        </w:rPr>
        <w:t>s</w:t>
      </w:r>
      <w:r>
        <w:rPr>
          <w:rFonts w:ascii="Arial" w:hAnsi="Arial" w:cs="Arial"/>
          <w:sz w:val="24"/>
          <w:lang w:val="es-AR"/>
        </w:rPr>
        <w:t>aba</w:t>
      </w:r>
      <w:r>
        <w:rPr>
          <w:rFonts w:ascii="Arial" w:hAnsi="Arial" w:cs="Arial"/>
          <w:spacing w:val="-3"/>
          <w:sz w:val="24"/>
          <w:lang w:val="es-AR"/>
        </w:rPr>
        <w:t>n</w:t>
      </w:r>
      <w:r>
        <w:rPr>
          <w:rFonts w:ascii="Arial" w:hAnsi="Arial" w:cs="Arial"/>
          <w:sz w:val="24"/>
          <w:lang w:val="es-AR"/>
        </w:rPr>
        <w:t>a</w:t>
      </w:r>
    </w:p>
    <w:p w14:paraId="004AF54A" w14:textId="77777777" w:rsidR="00176C27" w:rsidRDefault="00176C27">
      <w:pPr>
        <w:rPr>
          <w:rFonts w:ascii="Arial" w:hAnsi="Arial" w:cs="Arial"/>
          <w:lang w:val="es-AR"/>
        </w:rPr>
      </w:pPr>
    </w:p>
    <w:p w14:paraId="56B0B6C1" w14:textId="77777777" w:rsidR="00176C27" w:rsidRDefault="00B26C9E">
      <w:pPr>
        <w:rPr>
          <w:rFonts w:ascii="Arial" w:hAnsi="Arial" w:cs="Arial"/>
          <w:b/>
          <w:bCs/>
          <w:lang w:val="pt-BR"/>
        </w:rPr>
      </w:pPr>
      <w:r>
        <w:rPr>
          <w:rFonts w:ascii="Arial" w:hAnsi="Arial" w:cs="Arial"/>
          <w:b/>
          <w:bCs/>
          <w:spacing w:val="-2"/>
          <w:u w:val="thick"/>
          <w:lang w:val="pt-BR"/>
        </w:rPr>
        <w:t>PALMAS</w:t>
      </w:r>
    </w:p>
    <w:p w14:paraId="545FDDA9" w14:textId="77777777" w:rsidR="00176C27" w:rsidRDefault="00B26C9E">
      <w:pPr>
        <w:pStyle w:val="Textoindependiente"/>
        <w:tabs>
          <w:tab w:val="left" w:pos="4559"/>
        </w:tabs>
        <w:jc w:val="left"/>
        <w:rPr>
          <w:rFonts w:ascii="Arial" w:hAnsi="Arial" w:cs="Arial"/>
          <w:sz w:val="24"/>
          <w:lang w:val="pt-BR"/>
        </w:rPr>
      </w:pPr>
      <w:r>
        <w:rPr>
          <w:rFonts w:ascii="Arial" w:hAnsi="Arial" w:cs="Arial"/>
          <w:sz w:val="24"/>
          <w:lang w:val="pt-BR"/>
        </w:rPr>
        <w:t>(</w:t>
      </w:r>
      <w:r>
        <w:rPr>
          <w:rFonts w:ascii="Arial" w:hAnsi="Arial" w:cs="Arial"/>
          <w:spacing w:val="-1"/>
          <w:sz w:val="24"/>
          <w:lang w:val="pt-BR"/>
        </w:rPr>
        <w:t>C</w:t>
      </w:r>
      <w:r>
        <w:rPr>
          <w:rFonts w:ascii="Arial" w:hAnsi="Arial" w:cs="Arial"/>
          <w:sz w:val="24"/>
          <w:lang w:val="pt-BR"/>
        </w:rPr>
        <w:t>hr</w:t>
      </w:r>
      <w:r>
        <w:rPr>
          <w:rFonts w:ascii="Arial" w:hAnsi="Arial" w:cs="Arial"/>
          <w:spacing w:val="-3"/>
          <w:sz w:val="24"/>
          <w:lang w:val="pt-BR"/>
        </w:rPr>
        <w:t>y</w:t>
      </w:r>
      <w:r>
        <w:rPr>
          <w:rFonts w:ascii="Arial" w:hAnsi="Arial" w:cs="Arial"/>
          <w:sz w:val="24"/>
          <w:lang w:val="pt-BR"/>
        </w:rPr>
        <w:t>sa</w:t>
      </w:r>
      <w:r>
        <w:rPr>
          <w:rFonts w:ascii="Arial" w:hAnsi="Arial" w:cs="Arial"/>
          <w:spacing w:val="-2"/>
          <w:sz w:val="24"/>
          <w:lang w:val="pt-BR"/>
        </w:rPr>
        <w:t>l</w:t>
      </w:r>
      <w:r>
        <w:rPr>
          <w:rFonts w:ascii="Arial" w:hAnsi="Arial" w:cs="Arial"/>
          <w:spacing w:val="1"/>
          <w:sz w:val="24"/>
          <w:lang w:val="pt-BR"/>
        </w:rPr>
        <w:t>i</w:t>
      </w:r>
      <w:r>
        <w:rPr>
          <w:rFonts w:ascii="Arial" w:hAnsi="Arial" w:cs="Arial"/>
          <w:sz w:val="24"/>
          <w:lang w:val="pt-BR"/>
        </w:rPr>
        <w:t>do</w:t>
      </w:r>
      <w:r>
        <w:rPr>
          <w:rFonts w:ascii="Arial" w:hAnsi="Arial" w:cs="Arial"/>
          <w:spacing w:val="-2"/>
          <w:sz w:val="24"/>
          <w:lang w:val="pt-BR"/>
        </w:rPr>
        <w:t>c</w:t>
      </w:r>
      <w:r>
        <w:rPr>
          <w:rFonts w:ascii="Arial" w:hAnsi="Arial" w:cs="Arial"/>
          <w:sz w:val="24"/>
          <w:lang w:val="pt-BR"/>
        </w:rPr>
        <w:t>ar</w:t>
      </w:r>
      <w:r>
        <w:rPr>
          <w:rFonts w:ascii="Arial" w:hAnsi="Arial" w:cs="Arial"/>
          <w:spacing w:val="-3"/>
          <w:sz w:val="24"/>
          <w:lang w:val="pt-BR"/>
        </w:rPr>
        <w:t>p</w:t>
      </w:r>
      <w:r>
        <w:rPr>
          <w:rFonts w:ascii="Arial" w:hAnsi="Arial" w:cs="Arial"/>
          <w:sz w:val="24"/>
          <w:lang w:val="pt-BR"/>
        </w:rPr>
        <w:t xml:space="preserve">us </w:t>
      </w:r>
      <w:r>
        <w:rPr>
          <w:rFonts w:ascii="Arial" w:hAnsi="Arial" w:cs="Arial"/>
          <w:spacing w:val="-1"/>
          <w:sz w:val="24"/>
          <w:lang w:val="pt-BR"/>
        </w:rPr>
        <w:t>L</w:t>
      </w:r>
      <w:r>
        <w:rPr>
          <w:rFonts w:ascii="Arial" w:hAnsi="Arial" w:cs="Arial"/>
          <w:spacing w:val="-3"/>
          <w:sz w:val="24"/>
          <w:lang w:val="pt-BR"/>
        </w:rPr>
        <w:t>u</w:t>
      </w:r>
      <w:r>
        <w:rPr>
          <w:rFonts w:ascii="Arial" w:hAnsi="Arial" w:cs="Arial"/>
          <w:spacing w:val="1"/>
          <w:sz w:val="24"/>
          <w:lang w:val="pt-BR"/>
        </w:rPr>
        <w:t>t</w:t>
      </w:r>
      <w:r>
        <w:rPr>
          <w:rFonts w:ascii="Arial" w:hAnsi="Arial" w:cs="Arial"/>
          <w:sz w:val="24"/>
          <w:lang w:val="pt-BR"/>
        </w:rPr>
        <w:t>en</w:t>
      </w:r>
      <w:r>
        <w:rPr>
          <w:rFonts w:ascii="Arial" w:hAnsi="Arial" w:cs="Arial"/>
          <w:spacing w:val="-2"/>
          <w:sz w:val="24"/>
          <w:lang w:val="pt-BR"/>
        </w:rPr>
        <w:t>sc</w:t>
      </w:r>
      <w:r>
        <w:rPr>
          <w:rFonts w:ascii="Arial" w:hAnsi="Arial" w:cs="Arial"/>
          <w:sz w:val="24"/>
          <w:lang w:val="pt-BR"/>
        </w:rPr>
        <w:t>ens )</w:t>
      </w:r>
      <w:r>
        <w:rPr>
          <w:rFonts w:ascii="Arial" w:hAnsi="Arial" w:cs="Arial"/>
          <w:sz w:val="24"/>
          <w:lang w:val="pt-BR"/>
        </w:rPr>
        <w:tab/>
      </w:r>
      <w:r>
        <w:rPr>
          <w:rFonts w:ascii="Arial" w:hAnsi="Arial" w:cs="Arial"/>
          <w:spacing w:val="-1"/>
          <w:sz w:val="24"/>
          <w:lang w:val="pt-BR"/>
        </w:rPr>
        <w:t>P</w:t>
      </w:r>
      <w:r>
        <w:rPr>
          <w:rFonts w:ascii="Arial" w:hAnsi="Arial" w:cs="Arial"/>
          <w:sz w:val="24"/>
          <w:lang w:val="pt-BR"/>
        </w:rPr>
        <w:t>a</w:t>
      </w:r>
      <w:r>
        <w:rPr>
          <w:rFonts w:ascii="Arial" w:hAnsi="Arial" w:cs="Arial"/>
          <w:spacing w:val="1"/>
          <w:sz w:val="24"/>
          <w:lang w:val="pt-BR"/>
        </w:rPr>
        <w:t>l</w:t>
      </w:r>
      <w:r>
        <w:rPr>
          <w:rFonts w:ascii="Arial" w:hAnsi="Arial" w:cs="Arial"/>
          <w:spacing w:val="-4"/>
          <w:sz w:val="24"/>
          <w:lang w:val="pt-BR"/>
        </w:rPr>
        <w:t>m</w:t>
      </w:r>
      <w:r>
        <w:rPr>
          <w:rFonts w:ascii="Arial" w:hAnsi="Arial" w:cs="Arial"/>
          <w:sz w:val="24"/>
          <w:lang w:val="pt-BR"/>
        </w:rPr>
        <w:t>a are</w:t>
      </w:r>
      <w:r>
        <w:rPr>
          <w:rFonts w:ascii="Arial" w:hAnsi="Arial" w:cs="Arial"/>
          <w:spacing w:val="-2"/>
          <w:sz w:val="24"/>
          <w:lang w:val="pt-BR"/>
        </w:rPr>
        <w:t>c</w:t>
      </w:r>
      <w:r>
        <w:rPr>
          <w:rFonts w:ascii="Arial" w:hAnsi="Arial" w:cs="Arial"/>
          <w:sz w:val="24"/>
          <w:lang w:val="pt-BR"/>
        </w:rPr>
        <w:t>a o c</w:t>
      </w:r>
      <w:r>
        <w:rPr>
          <w:rFonts w:ascii="Arial" w:hAnsi="Arial" w:cs="Arial"/>
          <w:spacing w:val="-3"/>
          <w:sz w:val="24"/>
          <w:lang w:val="pt-BR"/>
        </w:rPr>
        <w:t>u</w:t>
      </w:r>
      <w:r>
        <w:rPr>
          <w:rFonts w:ascii="Arial" w:hAnsi="Arial" w:cs="Arial"/>
          <w:sz w:val="24"/>
          <w:lang w:val="pt-BR"/>
        </w:rPr>
        <w:t>bana</w:t>
      </w:r>
    </w:p>
    <w:p w14:paraId="7CC7728F" w14:textId="77777777" w:rsidR="00176C27" w:rsidRDefault="00B26C9E">
      <w:pPr>
        <w:pStyle w:val="Textoindependiente"/>
        <w:tabs>
          <w:tab w:val="left" w:pos="4560"/>
        </w:tabs>
        <w:jc w:val="left"/>
        <w:rPr>
          <w:rFonts w:ascii="Arial" w:hAnsi="Arial" w:cs="Arial"/>
          <w:sz w:val="24"/>
          <w:lang w:val="pt-BR"/>
        </w:rPr>
      </w:pPr>
      <w:r>
        <w:rPr>
          <w:rFonts w:ascii="Arial" w:hAnsi="Arial" w:cs="Arial"/>
          <w:sz w:val="24"/>
          <w:lang w:val="pt-BR"/>
        </w:rPr>
        <w:t>(</w:t>
      </w:r>
      <w:r>
        <w:rPr>
          <w:rFonts w:ascii="Arial" w:hAnsi="Arial" w:cs="Arial"/>
          <w:spacing w:val="-1"/>
          <w:sz w:val="24"/>
          <w:lang w:val="pt-BR"/>
        </w:rPr>
        <w:t>R</w:t>
      </w:r>
      <w:r>
        <w:rPr>
          <w:rFonts w:ascii="Arial" w:hAnsi="Arial" w:cs="Arial"/>
          <w:sz w:val="24"/>
          <w:lang w:val="pt-BR"/>
        </w:rPr>
        <w:t>o</w:t>
      </w:r>
      <w:r>
        <w:rPr>
          <w:rFonts w:ascii="Arial" w:hAnsi="Arial" w:cs="Arial"/>
          <w:spacing w:val="-3"/>
          <w:sz w:val="24"/>
          <w:lang w:val="pt-BR"/>
        </w:rPr>
        <w:t>y</w:t>
      </w:r>
      <w:r>
        <w:rPr>
          <w:rFonts w:ascii="Arial" w:hAnsi="Arial" w:cs="Arial"/>
          <w:sz w:val="24"/>
          <w:lang w:val="pt-BR"/>
        </w:rPr>
        <w:t>s</w:t>
      </w:r>
      <w:r>
        <w:rPr>
          <w:rFonts w:ascii="Arial" w:hAnsi="Arial" w:cs="Arial"/>
          <w:spacing w:val="1"/>
          <w:sz w:val="24"/>
          <w:lang w:val="pt-BR"/>
        </w:rPr>
        <w:t>t</w:t>
      </w:r>
      <w:r>
        <w:rPr>
          <w:rFonts w:ascii="Arial" w:hAnsi="Arial" w:cs="Arial"/>
          <w:sz w:val="24"/>
          <w:lang w:val="pt-BR"/>
        </w:rPr>
        <w:t>onea</w:t>
      </w:r>
      <w:r>
        <w:rPr>
          <w:rFonts w:ascii="Arial" w:hAnsi="Arial" w:cs="Arial"/>
          <w:spacing w:val="-2"/>
          <w:sz w:val="24"/>
          <w:lang w:val="pt-BR"/>
        </w:rPr>
        <w:t xml:space="preserve"> O</w:t>
      </w:r>
      <w:r>
        <w:rPr>
          <w:rFonts w:ascii="Arial" w:hAnsi="Arial" w:cs="Arial"/>
          <w:spacing w:val="1"/>
          <w:sz w:val="24"/>
          <w:lang w:val="pt-BR"/>
        </w:rPr>
        <w:t>l</w:t>
      </w:r>
      <w:r>
        <w:rPr>
          <w:rFonts w:ascii="Arial" w:hAnsi="Arial" w:cs="Arial"/>
          <w:spacing w:val="-2"/>
          <w:sz w:val="24"/>
          <w:lang w:val="pt-BR"/>
        </w:rPr>
        <w:t>e</w:t>
      </w:r>
      <w:r>
        <w:rPr>
          <w:rFonts w:ascii="Arial" w:hAnsi="Arial" w:cs="Arial"/>
          <w:sz w:val="24"/>
          <w:lang w:val="pt-BR"/>
        </w:rPr>
        <w:t>ra</w:t>
      </w:r>
      <w:r>
        <w:rPr>
          <w:rFonts w:ascii="Arial" w:hAnsi="Arial" w:cs="Arial"/>
          <w:spacing w:val="-2"/>
          <w:sz w:val="24"/>
          <w:lang w:val="pt-BR"/>
        </w:rPr>
        <w:t>c</w:t>
      </w:r>
      <w:r>
        <w:rPr>
          <w:rFonts w:ascii="Arial" w:hAnsi="Arial" w:cs="Arial"/>
          <w:sz w:val="24"/>
          <w:lang w:val="pt-BR"/>
        </w:rPr>
        <w:t>ea)</w:t>
      </w:r>
      <w:r>
        <w:rPr>
          <w:rFonts w:ascii="Arial" w:hAnsi="Arial" w:cs="Arial"/>
          <w:sz w:val="24"/>
          <w:lang w:val="pt-BR"/>
        </w:rPr>
        <w:tab/>
      </w:r>
      <w:r>
        <w:rPr>
          <w:rFonts w:ascii="Arial" w:hAnsi="Arial" w:cs="Arial"/>
          <w:spacing w:val="-1"/>
          <w:sz w:val="24"/>
          <w:lang w:val="pt-BR"/>
        </w:rPr>
        <w:t>P</w:t>
      </w:r>
      <w:r>
        <w:rPr>
          <w:rFonts w:ascii="Arial" w:hAnsi="Arial" w:cs="Arial"/>
          <w:sz w:val="24"/>
          <w:lang w:val="pt-BR"/>
        </w:rPr>
        <w:t>a</w:t>
      </w:r>
      <w:r>
        <w:rPr>
          <w:rFonts w:ascii="Arial" w:hAnsi="Arial" w:cs="Arial"/>
          <w:spacing w:val="1"/>
          <w:sz w:val="24"/>
          <w:lang w:val="pt-BR"/>
        </w:rPr>
        <w:t>l</w:t>
      </w:r>
      <w:r>
        <w:rPr>
          <w:rFonts w:ascii="Arial" w:hAnsi="Arial" w:cs="Arial"/>
          <w:spacing w:val="-4"/>
          <w:sz w:val="24"/>
          <w:lang w:val="pt-BR"/>
        </w:rPr>
        <w:t>m</w:t>
      </w:r>
      <w:r>
        <w:rPr>
          <w:rFonts w:ascii="Arial" w:hAnsi="Arial" w:cs="Arial"/>
          <w:sz w:val="24"/>
          <w:lang w:val="pt-BR"/>
        </w:rPr>
        <w:t>a re</w:t>
      </w:r>
      <w:r>
        <w:rPr>
          <w:rFonts w:ascii="Arial" w:hAnsi="Arial" w:cs="Arial"/>
          <w:spacing w:val="-2"/>
          <w:sz w:val="24"/>
          <w:lang w:val="pt-BR"/>
        </w:rPr>
        <w:t>a</w:t>
      </w:r>
      <w:r>
        <w:rPr>
          <w:rFonts w:ascii="Arial" w:hAnsi="Arial" w:cs="Arial"/>
          <w:sz w:val="24"/>
          <w:lang w:val="pt-BR"/>
        </w:rPr>
        <w:t>l</w:t>
      </w:r>
      <w:r>
        <w:rPr>
          <w:rFonts w:ascii="Arial" w:hAnsi="Arial" w:cs="Arial"/>
          <w:spacing w:val="1"/>
          <w:sz w:val="24"/>
          <w:lang w:val="pt-BR"/>
        </w:rPr>
        <w:t xml:space="preserve"> </w:t>
      </w:r>
      <w:r>
        <w:rPr>
          <w:rFonts w:ascii="Arial" w:hAnsi="Arial" w:cs="Arial"/>
          <w:spacing w:val="-3"/>
          <w:sz w:val="24"/>
          <w:lang w:val="pt-BR"/>
        </w:rPr>
        <w:t>g</w:t>
      </w:r>
      <w:r>
        <w:rPr>
          <w:rFonts w:ascii="Arial" w:hAnsi="Arial" w:cs="Arial"/>
          <w:spacing w:val="1"/>
          <w:sz w:val="24"/>
          <w:lang w:val="pt-BR"/>
        </w:rPr>
        <w:t>i</w:t>
      </w:r>
      <w:r>
        <w:rPr>
          <w:rFonts w:ascii="Arial" w:hAnsi="Arial" w:cs="Arial"/>
          <w:spacing w:val="-3"/>
          <w:sz w:val="24"/>
          <w:lang w:val="pt-BR"/>
        </w:rPr>
        <w:t>g</w:t>
      </w:r>
      <w:r>
        <w:rPr>
          <w:rFonts w:ascii="Arial" w:hAnsi="Arial" w:cs="Arial"/>
          <w:sz w:val="24"/>
          <w:lang w:val="pt-BR"/>
        </w:rPr>
        <w:t>an</w:t>
      </w:r>
      <w:r>
        <w:rPr>
          <w:rFonts w:ascii="Arial" w:hAnsi="Arial" w:cs="Arial"/>
          <w:spacing w:val="1"/>
          <w:sz w:val="24"/>
          <w:lang w:val="pt-BR"/>
        </w:rPr>
        <w:t>t</w:t>
      </w:r>
      <w:r>
        <w:rPr>
          <w:rFonts w:ascii="Arial" w:hAnsi="Arial" w:cs="Arial"/>
          <w:sz w:val="24"/>
          <w:lang w:val="pt-BR"/>
        </w:rPr>
        <w:t>e</w:t>
      </w:r>
    </w:p>
    <w:p w14:paraId="0A82D3CF" w14:textId="77777777" w:rsidR="00176C27" w:rsidRDefault="00B26C9E">
      <w:pPr>
        <w:pStyle w:val="Textoindependiente"/>
        <w:tabs>
          <w:tab w:val="left" w:pos="4560"/>
        </w:tabs>
        <w:jc w:val="left"/>
        <w:rPr>
          <w:rFonts w:ascii="Arial" w:hAnsi="Arial" w:cs="Arial"/>
          <w:sz w:val="24"/>
          <w:lang w:val="pt-BR"/>
        </w:rPr>
      </w:pPr>
      <w:r>
        <w:rPr>
          <w:rFonts w:ascii="Arial" w:hAnsi="Arial" w:cs="Arial"/>
          <w:sz w:val="24"/>
          <w:lang w:val="pt-BR"/>
        </w:rPr>
        <w:t>(</w:t>
      </w:r>
      <w:r>
        <w:rPr>
          <w:rFonts w:ascii="Arial" w:hAnsi="Arial" w:cs="Arial"/>
          <w:spacing w:val="-2"/>
          <w:sz w:val="24"/>
          <w:lang w:val="pt-BR"/>
        </w:rPr>
        <w:t>V</w:t>
      </w:r>
      <w:r>
        <w:rPr>
          <w:rFonts w:ascii="Arial" w:hAnsi="Arial" w:cs="Arial"/>
          <w:sz w:val="24"/>
          <w:lang w:val="pt-BR"/>
        </w:rPr>
        <w:t>e</w:t>
      </w:r>
      <w:r>
        <w:rPr>
          <w:rFonts w:ascii="Arial" w:hAnsi="Arial" w:cs="Arial"/>
          <w:spacing w:val="-2"/>
          <w:sz w:val="24"/>
          <w:lang w:val="pt-BR"/>
        </w:rPr>
        <w:t>i</w:t>
      </w:r>
      <w:r>
        <w:rPr>
          <w:rFonts w:ascii="Arial" w:hAnsi="Arial" w:cs="Arial"/>
          <w:spacing w:val="1"/>
          <w:sz w:val="24"/>
          <w:lang w:val="pt-BR"/>
        </w:rPr>
        <w:t>t</w:t>
      </w:r>
      <w:r>
        <w:rPr>
          <w:rFonts w:ascii="Arial" w:hAnsi="Arial" w:cs="Arial"/>
          <w:sz w:val="24"/>
          <w:lang w:val="pt-BR"/>
        </w:rPr>
        <w:t>c</w:t>
      </w:r>
      <w:r>
        <w:rPr>
          <w:rFonts w:ascii="Arial" w:hAnsi="Arial" w:cs="Arial"/>
          <w:spacing w:val="-3"/>
          <w:sz w:val="24"/>
          <w:lang w:val="pt-BR"/>
        </w:rPr>
        <w:t>h</w:t>
      </w:r>
      <w:r>
        <w:rPr>
          <w:rFonts w:ascii="Arial" w:hAnsi="Arial" w:cs="Arial"/>
          <w:spacing w:val="1"/>
          <w:sz w:val="24"/>
          <w:lang w:val="pt-BR"/>
        </w:rPr>
        <w:t>i</w:t>
      </w:r>
      <w:r>
        <w:rPr>
          <w:rFonts w:ascii="Arial" w:hAnsi="Arial" w:cs="Arial"/>
          <w:sz w:val="24"/>
          <w:lang w:val="pt-BR"/>
        </w:rPr>
        <w:t>a</w:t>
      </w:r>
      <w:r>
        <w:rPr>
          <w:rFonts w:ascii="Arial" w:hAnsi="Arial" w:cs="Arial"/>
          <w:spacing w:val="-2"/>
          <w:sz w:val="24"/>
          <w:lang w:val="pt-BR"/>
        </w:rPr>
        <w:t xml:space="preserve"> </w:t>
      </w:r>
      <w:r>
        <w:rPr>
          <w:rFonts w:ascii="Arial" w:hAnsi="Arial" w:cs="Arial"/>
          <w:sz w:val="24"/>
          <w:lang w:val="pt-BR"/>
        </w:rPr>
        <w:t>Me</w:t>
      </w:r>
      <w:r>
        <w:rPr>
          <w:rFonts w:ascii="Arial" w:hAnsi="Arial" w:cs="Arial"/>
          <w:spacing w:val="-2"/>
          <w:sz w:val="24"/>
          <w:lang w:val="pt-BR"/>
        </w:rPr>
        <w:t>r</w:t>
      </w:r>
      <w:r>
        <w:rPr>
          <w:rFonts w:ascii="Arial" w:hAnsi="Arial" w:cs="Arial"/>
          <w:sz w:val="24"/>
          <w:lang w:val="pt-BR"/>
        </w:rPr>
        <w:t>r</w:t>
      </w:r>
      <w:r>
        <w:rPr>
          <w:rFonts w:ascii="Arial" w:hAnsi="Arial" w:cs="Arial"/>
          <w:spacing w:val="-2"/>
          <w:sz w:val="24"/>
          <w:lang w:val="pt-BR"/>
        </w:rPr>
        <w:t>i</w:t>
      </w:r>
      <w:r>
        <w:rPr>
          <w:rFonts w:ascii="Arial" w:hAnsi="Arial" w:cs="Arial"/>
          <w:spacing w:val="1"/>
          <w:sz w:val="24"/>
          <w:lang w:val="pt-BR"/>
        </w:rPr>
        <w:t>l</w:t>
      </w:r>
      <w:r>
        <w:rPr>
          <w:rFonts w:ascii="Arial" w:hAnsi="Arial" w:cs="Arial"/>
          <w:spacing w:val="-2"/>
          <w:sz w:val="24"/>
          <w:lang w:val="pt-BR"/>
        </w:rPr>
        <w:t>l</w:t>
      </w:r>
      <w:r>
        <w:rPr>
          <w:rFonts w:ascii="Arial" w:hAnsi="Arial" w:cs="Arial"/>
          <w:spacing w:val="1"/>
          <w:sz w:val="24"/>
          <w:lang w:val="pt-BR"/>
        </w:rPr>
        <w:t>i</w:t>
      </w:r>
      <w:r>
        <w:rPr>
          <w:rFonts w:ascii="Arial" w:hAnsi="Arial" w:cs="Arial"/>
          <w:sz w:val="24"/>
          <w:lang w:val="pt-BR"/>
        </w:rPr>
        <w:t>)</w:t>
      </w:r>
      <w:r>
        <w:rPr>
          <w:rFonts w:ascii="Arial" w:hAnsi="Arial" w:cs="Arial"/>
          <w:sz w:val="24"/>
          <w:lang w:val="pt-BR"/>
        </w:rPr>
        <w:tab/>
      </w:r>
      <w:r>
        <w:rPr>
          <w:rFonts w:ascii="Arial" w:hAnsi="Arial" w:cs="Arial"/>
          <w:spacing w:val="-1"/>
          <w:sz w:val="24"/>
          <w:lang w:val="pt-BR"/>
        </w:rPr>
        <w:t>P</w:t>
      </w:r>
      <w:r>
        <w:rPr>
          <w:rFonts w:ascii="Arial" w:hAnsi="Arial" w:cs="Arial"/>
          <w:sz w:val="24"/>
          <w:lang w:val="pt-BR"/>
        </w:rPr>
        <w:t>a</w:t>
      </w:r>
      <w:r>
        <w:rPr>
          <w:rFonts w:ascii="Arial" w:hAnsi="Arial" w:cs="Arial"/>
          <w:spacing w:val="1"/>
          <w:sz w:val="24"/>
          <w:lang w:val="pt-BR"/>
        </w:rPr>
        <w:t>l</w:t>
      </w:r>
      <w:r>
        <w:rPr>
          <w:rFonts w:ascii="Arial" w:hAnsi="Arial" w:cs="Arial"/>
          <w:spacing w:val="-4"/>
          <w:sz w:val="24"/>
          <w:lang w:val="pt-BR"/>
        </w:rPr>
        <w:t>m</w:t>
      </w:r>
      <w:r>
        <w:rPr>
          <w:rFonts w:ascii="Arial" w:hAnsi="Arial" w:cs="Arial"/>
          <w:sz w:val="24"/>
          <w:lang w:val="pt-BR"/>
        </w:rPr>
        <w:t>a re</w:t>
      </w:r>
      <w:r>
        <w:rPr>
          <w:rFonts w:ascii="Arial" w:hAnsi="Arial" w:cs="Arial"/>
          <w:spacing w:val="-2"/>
          <w:sz w:val="24"/>
          <w:lang w:val="pt-BR"/>
        </w:rPr>
        <w:t>a</w:t>
      </w:r>
      <w:r>
        <w:rPr>
          <w:rFonts w:ascii="Arial" w:hAnsi="Arial" w:cs="Arial"/>
          <w:sz w:val="24"/>
          <w:lang w:val="pt-BR"/>
        </w:rPr>
        <w:t>l</w:t>
      </w:r>
      <w:r>
        <w:rPr>
          <w:rFonts w:ascii="Arial" w:hAnsi="Arial" w:cs="Arial"/>
          <w:spacing w:val="1"/>
          <w:sz w:val="24"/>
          <w:lang w:val="pt-BR"/>
        </w:rPr>
        <w:t xml:space="preserve"> </w:t>
      </w:r>
      <w:r>
        <w:rPr>
          <w:rFonts w:ascii="Arial" w:hAnsi="Arial" w:cs="Arial"/>
          <w:sz w:val="24"/>
          <w:lang w:val="pt-BR"/>
        </w:rPr>
        <w:t>en</w:t>
      </w:r>
      <w:r>
        <w:rPr>
          <w:rFonts w:ascii="Arial" w:hAnsi="Arial" w:cs="Arial"/>
          <w:spacing w:val="-2"/>
          <w:sz w:val="24"/>
          <w:lang w:val="pt-BR"/>
        </w:rPr>
        <w:t>a</w:t>
      </w:r>
      <w:r>
        <w:rPr>
          <w:rFonts w:ascii="Arial" w:hAnsi="Arial" w:cs="Arial"/>
          <w:sz w:val="24"/>
          <w:lang w:val="pt-BR"/>
        </w:rPr>
        <w:t>na de</w:t>
      </w:r>
      <w:r>
        <w:rPr>
          <w:rFonts w:ascii="Arial" w:hAnsi="Arial" w:cs="Arial"/>
          <w:spacing w:val="-2"/>
          <w:sz w:val="24"/>
          <w:lang w:val="pt-BR"/>
        </w:rPr>
        <w:t xml:space="preserve"> </w:t>
      </w:r>
      <w:r>
        <w:rPr>
          <w:rFonts w:ascii="Arial" w:hAnsi="Arial" w:cs="Arial"/>
          <w:spacing w:val="1"/>
          <w:sz w:val="24"/>
          <w:lang w:val="pt-BR"/>
        </w:rPr>
        <w:t>t</w:t>
      </w:r>
      <w:r>
        <w:rPr>
          <w:rFonts w:ascii="Arial" w:hAnsi="Arial" w:cs="Arial"/>
          <w:spacing w:val="-2"/>
          <w:sz w:val="24"/>
          <w:lang w:val="pt-BR"/>
        </w:rPr>
        <w:t>a</w:t>
      </w:r>
      <w:r>
        <w:rPr>
          <w:rFonts w:ascii="Arial" w:hAnsi="Arial" w:cs="Arial"/>
          <w:spacing w:val="1"/>
          <w:sz w:val="24"/>
          <w:lang w:val="pt-BR"/>
        </w:rPr>
        <w:t>l</w:t>
      </w:r>
      <w:r>
        <w:rPr>
          <w:rFonts w:ascii="Arial" w:hAnsi="Arial" w:cs="Arial"/>
          <w:spacing w:val="-2"/>
          <w:sz w:val="24"/>
          <w:lang w:val="pt-BR"/>
        </w:rPr>
        <w:t>l</w:t>
      </w:r>
      <w:r>
        <w:rPr>
          <w:rFonts w:ascii="Arial" w:hAnsi="Arial" w:cs="Arial"/>
          <w:sz w:val="24"/>
          <w:lang w:val="pt-BR"/>
        </w:rPr>
        <w:t xml:space="preserve">o </w:t>
      </w:r>
      <w:r>
        <w:rPr>
          <w:rFonts w:ascii="Arial" w:hAnsi="Arial" w:cs="Arial"/>
          <w:spacing w:val="-3"/>
          <w:sz w:val="24"/>
          <w:lang w:val="pt-BR"/>
        </w:rPr>
        <w:t>v</w:t>
      </w:r>
      <w:r>
        <w:rPr>
          <w:rFonts w:ascii="Arial" w:hAnsi="Arial" w:cs="Arial"/>
          <w:sz w:val="24"/>
          <w:lang w:val="pt-BR"/>
        </w:rPr>
        <w:t>erde</w:t>
      </w:r>
    </w:p>
    <w:p w14:paraId="5804696A" w14:textId="77777777" w:rsidR="00176C27" w:rsidRDefault="00B26C9E">
      <w:pPr>
        <w:pStyle w:val="Textoindependiente"/>
        <w:tabs>
          <w:tab w:val="left" w:pos="4560"/>
        </w:tabs>
        <w:jc w:val="left"/>
        <w:rPr>
          <w:rFonts w:ascii="Arial" w:hAnsi="Arial" w:cs="Arial"/>
          <w:sz w:val="24"/>
          <w:lang w:val="pt-BR"/>
        </w:rPr>
      </w:pPr>
      <w:r>
        <w:rPr>
          <w:rFonts w:ascii="Arial" w:hAnsi="Arial" w:cs="Arial"/>
          <w:sz w:val="24"/>
          <w:lang w:val="pt-BR"/>
        </w:rPr>
        <w:t>(</w:t>
      </w:r>
      <w:r>
        <w:rPr>
          <w:rFonts w:ascii="Arial" w:hAnsi="Arial" w:cs="Arial"/>
          <w:spacing w:val="-1"/>
          <w:sz w:val="24"/>
          <w:lang w:val="pt-BR"/>
        </w:rPr>
        <w:t>C</w:t>
      </w:r>
      <w:r>
        <w:rPr>
          <w:rFonts w:ascii="Arial" w:hAnsi="Arial" w:cs="Arial"/>
          <w:spacing w:val="-3"/>
          <w:sz w:val="24"/>
          <w:lang w:val="pt-BR"/>
        </w:rPr>
        <w:t>y</w:t>
      </w:r>
      <w:r>
        <w:rPr>
          <w:rFonts w:ascii="Arial" w:hAnsi="Arial" w:cs="Arial"/>
          <w:sz w:val="24"/>
          <w:lang w:val="pt-BR"/>
        </w:rPr>
        <w:t>r</w:t>
      </w:r>
      <w:r>
        <w:rPr>
          <w:rFonts w:ascii="Arial" w:hAnsi="Arial" w:cs="Arial"/>
          <w:spacing w:val="1"/>
          <w:sz w:val="24"/>
          <w:lang w:val="pt-BR"/>
        </w:rPr>
        <w:t>t</w:t>
      </w:r>
      <w:r>
        <w:rPr>
          <w:rFonts w:ascii="Arial" w:hAnsi="Arial" w:cs="Arial"/>
          <w:sz w:val="24"/>
          <w:lang w:val="pt-BR"/>
        </w:rPr>
        <w:t>o</w:t>
      </w:r>
      <w:r>
        <w:rPr>
          <w:rFonts w:ascii="Arial" w:hAnsi="Arial" w:cs="Arial"/>
          <w:spacing w:val="-2"/>
          <w:sz w:val="24"/>
          <w:lang w:val="pt-BR"/>
        </w:rPr>
        <w:t>s</w:t>
      </w:r>
      <w:r>
        <w:rPr>
          <w:rFonts w:ascii="Arial" w:hAnsi="Arial" w:cs="Arial"/>
          <w:spacing w:val="1"/>
          <w:sz w:val="24"/>
          <w:lang w:val="pt-BR"/>
        </w:rPr>
        <w:t>t</w:t>
      </w:r>
      <w:r>
        <w:rPr>
          <w:rFonts w:ascii="Arial" w:hAnsi="Arial" w:cs="Arial"/>
          <w:sz w:val="24"/>
          <w:lang w:val="pt-BR"/>
        </w:rPr>
        <w:t>ach</w:t>
      </w:r>
      <w:r>
        <w:rPr>
          <w:rFonts w:ascii="Arial" w:hAnsi="Arial" w:cs="Arial"/>
          <w:spacing w:val="-3"/>
          <w:sz w:val="24"/>
          <w:lang w:val="pt-BR"/>
        </w:rPr>
        <w:t>y</w:t>
      </w:r>
      <w:r>
        <w:rPr>
          <w:rFonts w:ascii="Arial" w:hAnsi="Arial" w:cs="Arial"/>
          <w:sz w:val="24"/>
          <w:lang w:val="pt-BR"/>
        </w:rPr>
        <w:t xml:space="preserve">s </w:t>
      </w:r>
      <w:r>
        <w:rPr>
          <w:rFonts w:ascii="Arial" w:hAnsi="Arial" w:cs="Arial"/>
          <w:spacing w:val="-1"/>
          <w:sz w:val="24"/>
          <w:lang w:val="pt-BR"/>
        </w:rPr>
        <w:t>L</w:t>
      </w:r>
      <w:r>
        <w:rPr>
          <w:rFonts w:ascii="Arial" w:hAnsi="Arial" w:cs="Arial"/>
          <w:sz w:val="24"/>
          <w:lang w:val="pt-BR"/>
        </w:rPr>
        <w:t>a</w:t>
      </w:r>
      <w:r>
        <w:rPr>
          <w:rFonts w:ascii="Arial" w:hAnsi="Arial" w:cs="Arial"/>
          <w:spacing w:val="-3"/>
          <w:sz w:val="24"/>
          <w:lang w:val="pt-BR"/>
        </w:rPr>
        <w:t>kk</w:t>
      </w:r>
      <w:r>
        <w:rPr>
          <w:rFonts w:ascii="Arial" w:hAnsi="Arial" w:cs="Arial"/>
          <w:sz w:val="24"/>
          <w:lang w:val="pt-BR"/>
        </w:rPr>
        <w:t>a)</w:t>
      </w:r>
      <w:r>
        <w:rPr>
          <w:rFonts w:ascii="Arial" w:hAnsi="Arial" w:cs="Arial"/>
          <w:sz w:val="24"/>
          <w:lang w:val="pt-BR"/>
        </w:rPr>
        <w:tab/>
      </w:r>
      <w:r>
        <w:rPr>
          <w:rFonts w:ascii="Arial" w:hAnsi="Arial" w:cs="Arial"/>
          <w:spacing w:val="-1"/>
          <w:sz w:val="24"/>
          <w:lang w:val="pt-BR"/>
        </w:rPr>
        <w:t>P</w:t>
      </w:r>
      <w:r>
        <w:rPr>
          <w:rFonts w:ascii="Arial" w:hAnsi="Arial" w:cs="Arial"/>
          <w:sz w:val="24"/>
          <w:lang w:val="pt-BR"/>
        </w:rPr>
        <w:t>a</w:t>
      </w:r>
      <w:r>
        <w:rPr>
          <w:rFonts w:ascii="Arial" w:hAnsi="Arial" w:cs="Arial"/>
          <w:spacing w:val="1"/>
          <w:sz w:val="24"/>
          <w:lang w:val="pt-BR"/>
        </w:rPr>
        <w:t>l</w:t>
      </w:r>
      <w:r>
        <w:rPr>
          <w:rFonts w:ascii="Arial" w:hAnsi="Arial" w:cs="Arial"/>
          <w:spacing w:val="-4"/>
          <w:sz w:val="24"/>
          <w:lang w:val="pt-BR"/>
        </w:rPr>
        <w:t>m</w:t>
      </w:r>
      <w:r>
        <w:rPr>
          <w:rFonts w:ascii="Arial" w:hAnsi="Arial" w:cs="Arial"/>
          <w:sz w:val="24"/>
          <w:lang w:val="pt-BR"/>
        </w:rPr>
        <w:t>a r</w:t>
      </w:r>
      <w:r>
        <w:rPr>
          <w:rFonts w:ascii="Arial" w:hAnsi="Arial" w:cs="Arial"/>
          <w:spacing w:val="-3"/>
          <w:sz w:val="24"/>
          <w:lang w:val="pt-BR"/>
        </w:rPr>
        <w:t>o</w:t>
      </w:r>
      <w:r>
        <w:rPr>
          <w:rFonts w:ascii="Arial" w:hAnsi="Arial" w:cs="Arial"/>
          <w:spacing w:val="3"/>
          <w:sz w:val="24"/>
          <w:lang w:val="pt-BR"/>
        </w:rPr>
        <w:t>j</w:t>
      </w:r>
      <w:r>
        <w:rPr>
          <w:rFonts w:ascii="Arial" w:hAnsi="Arial" w:cs="Arial"/>
          <w:sz w:val="24"/>
          <w:lang w:val="pt-BR"/>
        </w:rPr>
        <w:t>a</w:t>
      </w:r>
    </w:p>
    <w:p w14:paraId="3C4CF0B5" w14:textId="77777777" w:rsidR="00176C27" w:rsidRDefault="00B26C9E">
      <w:pPr>
        <w:pStyle w:val="Textoindependiente"/>
        <w:tabs>
          <w:tab w:val="left" w:pos="4560"/>
        </w:tabs>
        <w:jc w:val="left"/>
        <w:rPr>
          <w:rFonts w:ascii="Arial" w:hAnsi="Arial" w:cs="Arial"/>
          <w:sz w:val="24"/>
          <w:lang w:val="pt-BR"/>
        </w:rPr>
      </w:pPr>
      <w:r>
        <w:rPr>
          <w:rFonts w:ascii="Arial" w:hAnsi="Arial" w:cs="Arial"/>
          <w:sz w:val="24"/>
          <w:lang w:val="pt-BR"/>
        </w:rPr>
        <w:t>(</w:t>
      </w:r>
      <w:r>
        <w:rPr>
          <w:rFonts w:ascii="Arial" w:hAnsi="Arial" w:cs="Arial"/>
          <w:spacing w:val="-1"/>
          <w:sz w:val="24"/>
          <w:lang w:val="pt-BR"/>
        </w:rPr>
        <w:t>P</w:t>
      </w:r>
      <w:r>
        <w:rPr>
          <w:rFonts w:ascii="Arial" w:hAnsi="Arial" w:cs="Arial"/>
          <w:spacing w:val="1"/>
          <w:sz w:val="24"/>
          <w:lang w:val="pt-BR"/>
        </w:rPr>
        <w:t>t</w:t>
      </w:r>
      <w:r>
        <w:rPr>
          <w:rFonts w:ascii="Arial" w:hAnsi="Arial" w:cs="Arial"/>
          <w:spacing w:val="-3"/>
          <w:sz w:val="24"/>
          <w:lang w:val="pt-BR"/>
        </w:rPr>
        <w:t>y</w:t>
      </w:r>
      <w:r>
        <w:rPr>
          <w:rFonts w:ascii="Arial" w:hAnsi="Arial" w:cs="Arial"/>
          <w:sz w:val="24"/>
          <w:lang w:val="pt-BR"/>
        </w:rPr>
        <w:t>chos</w:t>
      </w:r>
      <w:r>
        <w:rPr>
          <w:rFonts w:ascii="Arial" w:hAnsi="Arial" w:cs="Arial"/>
          <w:spacing w:val="-3"/>
          <w:sz w:val="24"/>
          <w:lang w:val="pt-BR"/>
        </w:rPr>
        <w:t>p</w:t>
      </w:r>
      <w:r>
        <w:rPr>
          <w:rFonts w:ascii="Arial" w:hAnsi="Arial" w:cs="Arial"/>
          <w:sz w:val="24"/>
          <w:lang w:val="pt-BR"/>
        </w:rPr>
        <w:t>er</w:t>
      </w:r>
      <w:r>
        <w:rPr>
          <w:rFonts w:ascii="Arial" w:hAnsi="Arial" w:cs="Arial"/>
          <w:spacing w:val="-4"/>
          <w:sz w:val="24"/>
          <w:lang w:val="pt-BR"/>
        </w:rPr>
        <w:t>m</w:t>
      </w:r>
      <w:r>
        <w:rPr>
          <w:rFonts w:ascii="Arial" w:hAnsi="Arial" w:cs="Arial"/>
          <w:sz w:val="24"/>
          <w:lang w:val="pt-BR"/>
        </w:rPr>
        <w:t>a Ma</w:t>
      </w:r>
      <w:r>
        <w:rPr>
          <w:rFonts w:ascii="Arial" w:hAnsi="Arial" w:cs="Arial"/>
          <w:spacing w:val="-2"/>
          <w:sz w:val="24"/>
          <w:lang w:val="pt-BR"/>
        </w:rPr>
        <w:t>c</w:t>
      </w:r>
      <w:r>
        <w:rPr>
          <w:rFonts w:ascii="Arial" w:hAnsi="Arial" w:cs="Arial"/>
          <w:sz w:val="24"/>
          <w:lang w:val="pt-BR"/>
        </w:rPr>
        <w:t>a</w:t>
      </w:r>
      <w:r>
        <w:rPr>
          <w:rFonts w:ascii="Arial" w:hAnsi="Arial" w:cs="Arial"/>
          <w:spacing w:val="-2"/>
          <w:sz w:val="24"/>
          <w:lang w:val="pt-BR"/>
        </w:rPr>
        <w:t>r</w:t>
      </w:r>
      <w:r>
        <w:rPr>
          <w:rFonts w:ascii="Arial" w:hAnsi="Arial" w:cs="Arial"/>
          <w:spacing w:val="1"/>
          <w:sz w:val="24"/>
          <w:lang w:val="pt-BR"/>
        </w:rPr>
        <w:t>t</w:t>
      </w:r>
      <w:r>
        <w:rPr>
          <w:rFonts w:ascii="Arial" w:hAnsi="Arial" w:cs="Arial"/>
          <w:sz w:val="24"/>
          <w:lang w:val="pt-BR"/>
        </w:rPr>
        <w:t>hu</w:t>
      </w:r>
      <w:r>
        <w:rPr>
          <w:rFonts w:ascii="Arial" w:hAnsi="Arial" w:cs="Arial"/>
          <w:spacing w:val="-2"/>
          <w:sz w:val="24"/>
          <w:lang w:val="pt-BR"/>
        </w:rPr>
        <w:t>r</w:t>
      </w:r>
      <w:r>
        <w:rPr>
          <w:rFonts w:ascii="Arial" w:hAnsi="Arial" w:cs="Arial"/>
          <w:spacing w:val="1"/>
          <w:sz w:val="24"/>
          <w:lang w:val="pt-BR"/>
        </w:rPr>
        <w:t>i</w:t>
      </w:r>
      <w:r>
        <w:rPr>
          <w:rFonts w:ascii="Arial" w:hAnsi="Arial" w:cs="Arial"/>
          <w:spacing w:val="-2"/>
          <w:sz w:val="24"/>
          <w:lang w:val="pt-BR"/>
        </w:rPr>
        <w:t>i</w:t>
      </w:r>
      <w:r>
        <w:rPr>
          <w:rFonts w:ascii="Arial" w:hAnsi="Arial" w:cs="Arial"/>
          <w:sz w:val="24"/>
          <w:lang w:val="pt-BR"/>
        </w:rPr>
        <w:t>)</w:t>
      </w:r>
      <w:r>
        <w:rPr>
          <w:rFonts w:ascii="Arial" w:hAnsi="Arial" w:cs="Arial"/>
          <w:sz w:val="24"/>
          <w:lang w:val="pt-BR"/>
        </w:rPr>
        <w:tab/>
      </w:r>
      <w:r>
        <w:rPr>
          <w:rFonts w:ascii="Arial" w:hAnsi="Arial" w:cs="Arial"/>
          <w:spacing w:val="-1"/>
          <w:sz w:val="24"/>
          <w:lang w:val="pt-BR"/>
        </w:rPr>
        <w:t>P</w:t>
      </w:r>
      <w:r>
        <w:rPr>
          <w:rFonts w:ascii="Arial" w:hAnsi="Arial" w:cs="Arial"/>
          <w:sz w:val="24"/>
          <w:lang w:val="pt-BR"/>
        </w:rPr>
        <w:t>a</w:t>
      </w:r>
      <w:r>
        <w:rPr>
          <w:rFonts w:ascii="Arial" w:hAnsi="Arial" w:cs="Arial"/>
          <w:spacing w:val="1"/>
          <w:sz w:val="24"/>
          <w:lang w:val="pt-BR"/>
        </w:rPr>
        <w:t>l</w:t>
      </w:r>
      <w:r>
        <w:rPr>
          <w:rFonts w:ascii="Arial" w:hAnsi="Arial" w:cs="Arial"/>
          <w:spacing w:val="-4"/>
          <w:sz w:val="24"/>
          <w:lang w:val="pt-BR"/>
        </w:rPr>
        <w:t>m</w:t>
      </w:r>
      <w:r>
        <w:rPr>
          <w:rFonts w:ascii="Arial" w:hAnsi="Arial" w:cs="Arial"/>
          <w:sz w:val="24"/>
          <w:lang w:val="pt-BR"/>
        </w:rPr>
        <w:t>a Mc</w:t>
      </w:r>
      <w:r>
        <w:rPr>
          <w:rFonts w:ascii="Arial" w:hAnsi="Arial" w:cs="Arial"/>
          <w:spacing w:val="-2"/>
          <w:sz w:val="24"/>
          <w:lang w:val="pt-BR"/>
        </w:rPr>
        <w:t>Ar</w:t>
      </w:r>
      <w:r>
        <w:rPr>
          <w:rFonts w:ascii="Arial" w:hAnsi="Arial" w:cs="Arial"/>
          <w:spacing w:val="1"/>
          <w:sz w:val="24"/>
          <w:lang w:val="pt-BR"/>
        </w:rPr>
        <w:t>t</w:t>
      </w:r>
      <w:r>
        <w:rPr>
          <w:rFonts w:ascii="Arial" w:hAnsi="Arial" w:cs="Arial"/>
          <w:sz w:val="24"/>
          <w:lang w:val="pt-BR"/>
        </w:rPr>
        <w:t>hur</w:t>
      </w:r>
    </w:p>
    <w:p w14:paraId="6EBB2A7D" w14:textId="77777777" w:rsidR="00176C27" w:rsidRDefault="00176C27">
      <w:pPr>
        <w:rPr>
          <w:rFonts w:ascii="Arial" w:hAnsi="Arial" w:cs="Arial"/>
          <w:lang w:val="pt-BR"/>
        </w:rPr>
      </w:pPr>
    </w:p>
    <w:p w14:paraId="1D59FC57" w14:textId="77777777" w:rsidR="00176C27" w:rsidRDefault="00B26C9E">
      <w:pPr>
        <w:pStyle w:val="Textoindependiente"/>
        <w:tabs>
          <w:tab w:val="left" w:pos="1104"/>
        </w:tabs>
        <w:jc w:val="both"/>
        <w:rPr>
          <w:rFonts w:ascii="Arial" w:hAnsi="Arial" w:cs="Arial"/>
          <w:b/>
          <w:bCs/>
          <w:sz w:val="24"/>
          <w:lang w:val="es-AR"/>
        </w:rPr>
      </w:pPr>
      <w:r>
        <w:rPr>
          <w:rFonts w:ascii="Arial" w:hAnsi="Arial" w:cs="Arial"/>
          <w:b/>
          <w:spacing w:val="-1"/>
          <w:sz w:val="24"/>
          <w:lang w:val="es-AR"/>
        </w:rPr>
        <w:t>T</w:t>
      </w:r>
      <w:r>
        <w:rPr>
          <w:rFonts w:ascii="Arial" w:hAnsi="Arial" w:cs="Arial"/>
          <w:b/>
          <w:spacing w:val="1"/>
          <w:sz w:val="24"/>
          <w:lang w:val="es-AR"/>
        </w:rPr>
        <w:t>i</w:t>
      </w:r>
      <w:r>
        <w:rPr>
          <w:rFonts w:ascii="Arial" w:hAnsi="Arial" w:cs="Arial"/>
          <w:b/>
          <w:sz w:val="24"/>
          <w:lang w:val="es-AR"/>
        </w:rPr>
        <w:t>erra</w:t>
      </w:r>
      <w:r>
        <w:rPr>
          <w:rFonts w:ascii="Arial" w:hAnsi="Arial" w:cs="Arial"/>
          <w:b/>
          <w:spacing w:val="-3"/>
          <w:sz w:val="24"/>
          <w:lang w:val="es-AR"/>
        </w:rPr>
        <w:t xml:space="preserve"> </w:t>
      </w:r>
      <w:r>
        <w:rPr>
          <w:rFonts w:ascii="Arial" w:hAnsi="Arial" w:cs="Arial"/>
          <w:b/>
          <w:spacing w:val="-1"/>
          <w:sz w:val="24"/>
          <w:lang w:val="es-AR"/>
        </w:rPr>
        <w:t>ab</w:t>
      </w:r>
      <w:r>
        <w:rPr>
          <w:rFonts w:ascii="Arial" w:hAnsi="Arial" w:cs="Arial"/>
          <w:b/>
          <w:sz w:val="24"/>
          <w:lang w:val="es-AR"/>
        </w:rPr>
        <w:t>o</w:t>
      </w:r>
      <w:r>
        <w:rPr>
          <w:rFonts w:ascii="Arial" w:hAnsi="Arial" w:cs="Arial"/>
          <w:b/>
          <w:spacing w:val="-1"/>
          <w:sz w:val="24"/>
          <w:lang w:val="es-AR"/>
        </w:rPr>
        <w:t>n</w:t>
      </w:r>
      <w:r>
        <w:rPr>
          <w:rFonts w:ascii="Arial" w:hAnsi="Arial" w:cs="Arial"/>
          <w:b/>
          <w:sz w:val="24"/>
          <w:lang w:val="es-AR"/>
        </w:rPr>
        <w:t>a</w:t>
      </w:r>
      <w:r>
        <w:rPr>
          <w:rFonts w:ascii="Arial" w:hAnsi="Arial" w:cs="Arial"/>
          <w:b/>
          <w:spacing w:val="-1"/>
          <w:sz w:val="24"/>
          <w:lang w:val="es-AR"/>
        </w:rPr>
        <w:t>d</w:t>
      </w:r>
      <w:r>
        <w:rPr>
          <w:rFonts w:ascii="Arial" w:hAnsi="Arial" w:cs="Arial"/>
          <w:b/>
          <w:sz w:val="24"/>
          <w:lang w:val="es-AR"/>
        </w:rPr>
        <w:t>a.</w:t>
      </w:r>
    </w:p>
    <w:p w14:paraId="2032640F" w14:textId="77777777" w:rsidR="00176C27" w:rsidRDefault="00B26C9E">
      <w:pPr>
        <w:pStyle w:val="Textoindependiente"/>
        <w:widowControl w:val="0"/>
        <w:numPr>
          <w:ilvl w:val="0"/>
          <w:numId w:val="82"/>
        </w:numPr>
        <w:tabs>
          <w:tab w:val="left" w:pos="1103"/>
        </w:tabs>
        <w:jc w:val="both"/>
        <w:rPr>
          <w:rFonts w:ascii="Arial" w:hAnsi="Arial" w:cs="Arial"/>
          <w:sz w:val="24"/>
          <w:lang w:val="es-AR"/>
        </w:rPr>
      </w:pPr>
      <w:r>
        <w:rPr>
          <w:rFonts w:ascii="Arial" w:hAnsi="Arial" w:cs="Arial"/>
          <w:spacing w:val="-1"/>
          <w:sz w:val="24"/>
          <w:lang w:val="es-AR"/>
        </w:rPr>
        <w:t>L</w:t>
      </w:r>
      <w:r>
        <w:rPr>
          <w:rFonts w:ascii="Arial" w:hAnsi="Arial" w:cs="Arial"/>
          <w:sz w:val="24"/>
          <w:lang w:val="es-AR"/>
        </w:rPr>
        <w:t>a</w:t>
      </w:r>
      <w:r>
        <w:rPr>
          <w:rFonts w:ascii="Arial" w:hAnsi="Arial" w:cs="Arial"/>
          <w:spacing w:val="48"/>
          <w:sz w:val="24"/>
          <w:lang w:val="es-AR"/>
        </w:rPr>
        <w:t xml:space="preserve"> </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ra</w:t>
      </w:r>
      <w:r>
        <w:rPr>
          <w:rFonts w:ascii="Arial" w:hAnsi="Arial" w:cs="Arial"/>
          <w:spacing w:val="48"/>
          <w:sz w:val="24"/>
          <w:lang w:val="es-AR"/>
        </w:rPr>
        <w:t xml:space="preserve"> </w:t>
      </w:r>
      <w:r>
        <w:rPr>
          <w:rFonts w:ascii="Arial" w:hAnsi="Arial" w:cs="Arial"/>
          <w:sz w:val="24"/>
          <w:lang w:val="es-AR"/>
        </w:rPr>
        <w:t>ab</w:t>
      </w:r>
      <w:r>
        <w:rPr>
          <w:rFonts w:ascii="Arial" w:hAnsi="Arial" w:cs="Arial"/>
          <w:spacing w:val="-3"/>
          <w:sz w:val="24"/>
          <w:lang w:val="es-AR"/>
        </w:rPr>
        <w:t>o</w:t>
      </w:r>
      <w:r>
        <w:rPr>
          <w:rFonts w:ascii="Arial" w:hAnsi="Arial" w:cs="Arial"/>
          <w:sz w:val="24"/>
          <w:lang w:val="es-AR"/>
        </w:rPr>
        <w:t>nada</w:t>
      </w:r>
      <w:r>
        <w:rPr>
          <w:rFonts w:ascii="Arial" w:hAnsi="Arial" w:cs="Arial"/>
          <w:spacing w:val="46"/>
          <w:sz w:val="24"/>
          <w:lang w:val="es-AR"/>
        </w:rPr>
        <w:t xml:space="preserve"> </w:t>
      </w:r>
      <w:r>
        <w:rPr>
          <w:rFonts w:ascii="Arial" w:hAnsi="Arial" w:cs="Arial"/>
          <w:sz w:val="24"/>
          <w:lang w:val="es-AR"/>
        </w:rPr>
        <w:t>a</w:t>
      </w:r>
      <w:r>
        <w:rPr>
          <w:rFonts w:ascii="Arial" w:hAnsi="Arial" w:cs="Arial"/>
          <w:spacing w:val="48"/>
          <w:sz w:val="24"/>
          <w:lang w:val="es-AR"/>
        </w:rPr>
        <w:t xml:space="preserve"> </w:t>
      </w:r>
      <w:r>
        <w:rPr>
          <w:rFonts w:ascii="Arial" w:hAnsi="Arial" w:cs="Arial"/>
          <w:sz w:val="24"/>
          <w:lang w:val="es-AR"/>
        </w:rPr>
        <w:t>u</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l</w:t>
      </w:r>
      <w:r>
        <w:rPr>
          <w:rFonts w:ascii="Arial" w:hAnsi="Arial" w:cs="Arial"/>
          <w:spacing w:val="1"/>
          <w:sz w:val="24"/>
          <w:lang w:val="es-AR"/>
        </w:rPr>
        <w:t>i</w:t>
      </w:r>
      <w:r>
        <w:rPr>
          <w:rFonts w:ascii="Arial" w:hAnsi="Arial" w:cs="Arial"/>
          <w:spacing w:val="-2"/>
          <w:sz w:val="24"/>
          <w:lang w:val="es-AR"/>
        </w:rPr>
        <w:t>z</w:t>
      </w:r>
      <w:r>
        <w:rPr>
          <w:rFonts w:ascii="Arial" w:hAnsi="Arial" w:cs="Arial"/>
          <w:sz w:val="24"/>
          <w:lang w:val="es-AR"/>
        </w:rPr>
        <w:t>ar</w:t>
      </w:r>
      <w:r>
        <w:rPr>
          <w:rFonts w:ascii="Arial" w:hAnsi="Arial" w:cs="Arial"/>
          <w:spacing w:val="49"/>
          <w:sz w:val="24"/>
          <w:lang w:val="es-AR"/>
        </w:rPr>
        <w:t xml:space="preserve"> </w:t>
      </w:r>
      <w:r>
        <w:rPr>
          <w:rFonts w:ascii="Arial" w:hAnsi="Arial" w:cs="Arial"/>
          <w:sz w:val="24"/>
          <w:lang w:val="es-AR"/>
        </w:rPr>
        <w:t>en</w:t>
      </w:r>
      <w:r>
        <w:rPr>
          <w:rFonts w:ascii="Arial" w:hAnsi="Arial" w:cs="Arial"/>
          <w:spacing w:val="45"/>
          <w:sz w:val="24"/>
          <w:lang w:val="es-AR"/>
        </w:rPr>
        <w:t xml:space="preserve"> </w:t>
      </w:r>
      <w:r>
        <w:rPr>
          <w:rFonts w:ascii="Arial" w:hAnsi="Arial" w:cs="Arial"/>
          <w:spacing w:val="1"/>
          <w:sz w:val="24"/>
          <w:lang w:val="es-AR"/>
        </w:rPr>
        <w:t>l</w:t>
      </w:r>
      <w:r>
        <w:rPr>
          <w:rFonts w:ascii="Arial" w:hAnsi="Arial" w:cs="Arial"/>
          <w:sz w:val="24"/>
          <w:lang w:val="es-AR"/>
        </w:rPr>
        <w:t>os</w:t>
      </w:r>
      <w:r>
        <w:rPr>
          <w:rFonts w:ascii="Arial" w:hAnsi="Arial" w:cs="Arial"/>
          <w:spacing w:val="46"/>
          <w:sz w:val="24"/>
          <w:lang w:val="es-AR"/>
        </w:rPr>
        <w:t xml:space="preserve"> </w:t>
      </w:r>
      <w:r>
        <w:rPr>
          <w:rFonts w:ascii="Arial" w:hAnsi="Arial" w:cs="Arial"/>
          <w:spacing w:val="1"/>
          <w:sz w:val="24"/>
          <w:lang w:val="es-AR"/>
        </w:rPr>
        <w:t>t</w:t>
      </w:r>
      <w:r>
        <w:rPr>
          <w:rFonts w:ascii="Arial" w:hAnsi="Arial" w:cs="Arial"/>
          <w:sz w:val="24"/>
          <w:lang w:val="es-AR"/>
        </w:rPr>
        <w:t>ra</w:t>
      </w:r>
      <w:r>
        <w:rPr>
          <w:rFonts w:ascii="Arial" w:hAnsi="Arial" w:cs="Arial"/>
          <w:spacing w:val="-3"/>
          <w:sz w:val="24"/>
          <w:lang w:val="es-AR"/>
        </w:rPr>
        <w:t>b</w:t>
      </w:r>
      <w:r>
        <w:rPr>
          <w:rFonts w:ascii="Arial" w:hAnsi="Arial" w:cs="Arial"/>
          <w:spacing w:val="-2"/>
          <w:sz w:val="24"/>
          <w:lang w:val="es-AR"/>
        </w:rPr>
        <w:t>a</w:t>
      </w:r>
      <w:r>
        <w:rPr>
          <w:rFonts w:ascii="Arial" w:hAnsi="Arial" w:cs="Arial"/>
          <w:spacing w:val="3"/>
          <w:sz w:val="24"/>
          <w:lang w:val="es-AR"/>
        </w:rPr>
        <w:t>j</w:t>
      </w:r>
      <w:r>
        <w:rPr>
          <w:rFonts w:ascii="Arial" w:hAnsi="Arial" w:cs="Arial"/>
          <w:spacing w:val="-3"/>
          <w:sz w:val="24"/>
          <w:lang w:val="es-AR"/>
        </w:rPr>
        <w:t>o</w:t>
      </w:r>
      <w:r>
        <w:rPr>
          <w:rFonts w:ascii="Arial" w:hAnsi="Arial" w:cs="Arial"/>
          <w:sz w:val="24"/>
          <w:lang w:val="es-AR"/>
        </w:rPr>
        <w:t>s,</w:t>
      </w:r>
      <w:r>
        <w:rPr>
          <w:rFonts w:ascii="Arial" w:hAnsi="Arial" w:cs="Arial"/>
          <w:spacing w:val="48"/>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rá</w:t>
      </w:r>
      <w:r>
        <w:rPr>
          <w:rFonts w:ascii="Arial" w:hAnsi="Arial" w:cs="Arial"/>
          <w:spacing w:val="48"/>
          <w:sz w:val="24"/>
          <w:lang w:val="es-AR"/>
        </w:rPr>
        <w:t xml:space="preserve"> </w:t>
      </w:r>
      <w:r>
        <w:rPr>
          <w:rFonts w:ascii="Arial" w:hAnsi="Arial" w:cs="Arial"/>
          <w:spacing w:val="-2"/>
          <w:sz w:val="24"/>
          <w:lang w:val="es-AR"/>
        </w:rPr>
        <w:t>c</w:t>
      </w:r>
      <w:r>
        <w:rPr>
          <w:rFonts w:ascii="Arial" w:hAnsi="Arial" w:cs="Arial"/>
          <w:sz w:val="24"/>
          <w:lang w:val="es-AR"/>
        </w:rPr>
        <w:t>o</w:t>
      </w:r>
      <w:r>
        <w:rPr>
          <w:rFonts w:ascii="Arial" w:hAnsi="Arial" w:cs="Arial"/>
          <w:spacing w:val="-4"/>
          <w:sz w:val="24"/>
          <w:lang w:val="es-AR"/>
        </w:rPr>
        <w:t>m</w:t>
      </w:r>
      <w:r>
        <w:rPr>
          <w:rFonts w:ascii="Arial" w:hAnsi="Arial" w:cs="Arial"/>
          <w:sz w:val="24"/>
          <w:lang w:val="es-AR"/>
        </w:rPr>
        <w:t>pues</w:t>
      </w:r>
      <w:r>
        <w:rPr>
          <w:rFonts w:ascii="Arial" w:hAnsi="Arial" w:cs="Arial"/>
          <w:spacing w:val="1"/>
          <w:sz w:val="24"/>
          <w:lang w:val="es-AR"/>
        </w:rPr>
        <w:t>t</w:t>
      </w:r>
      <w:r>
        <w:rPr>
          <w:rFonts w:ascii="Arial" w:hAnsi="Arial" w:cs="Arial"/>
          <w:sz w:val="24"/>
          <w:lang w:val="es-AR"/>
        </w:rPr>
        <w:t>a</w:t>
      </w:r>
      <w:r>
        <w:rPr>
          <w:rFonts w:ascii="Arial" w:hAnsi="Arial" w:cs="Arial"/>
          <w:spacing w:val="48"/>
          <w:sz w:val="24"/>
          <w:lang w:val="es-AR"/>
        </w:rPr>
        <w:t xml:space="preserve"> </w:t>
      </w:r>
      <w:r>
        <w:rPr>
          <w:rFonts w:ascii="Arial" w:hAnsi="Arial" w:cs="Arial"/>
          <w:sz w:val="24"/>
          <w:lang w:val="es-AR"/>
        </w:rPr>
        <w:t>de</w:t>
      </w:r>
      <w:r>
        <w:rPr>
          <w:rFonts w:ascii="Arial" w:hAnsi="Arial" w:cs="Arial"/>
          <w:spacing w:val="48"/>
          <w:sz w:val="24"/>
          <w:lang w:val="es-AR"/>
        </w:rPr>
        <w:t xml:space="preserve"> </w:t>
      </w:r>
      <w:r>
        <w:rPr>
          <w:rFonts w:ascii="Arial" w:hAnsi="Arial" w:cs="Arial"/>
          <w:sz w:val="24"/>
          <w:lang w:val="es-AR"/>
        </w:rPr>
        <w:t>hu</w:t>
      </w:r>
      <w:r>
        <w:rPr>
          <w:rFonts w:ascii="Arial" w:hAnsi="Arial" w:cs="Arial"/>
          <w:spacing w:val="-4"/>
          <w:sz w:val="24"/>
          <w:lang w:val="es-AR"/>
        </w:rPr>
        <w:t>m</w:t>
      </w:r>
      <w:r>
        <w:rPr>
          <w:rFonts w:ascii="Arial" w:hAnsi="Arial" w:cs="Arial"/>
          <w:sz w:val="24"/>
          <w:lang w:val="es-AR"/>
        </w:rPr>
        <w:t>us</w:t>
      </w:r>
      <w:r>
        <w:rPr>
          <w:rFonts w:ascii="Arial" w:hAnsi="Arial" w:cs="Arial"/>
          <w:spacing w:val="48"/>
          <w:sz w:val="24"/>
          <w:lang w:val="es-AR"/>
        </w:rPr>
        <w:t xml:space="preserve"> </w:t>
      </w:r>
      <w:r>
        <w:rPr>
          <w:rFonts w:ascii="Arial" w:hAnsi="Arial" w:cs="Arial"/>
          <w:sz w:val="24"/>
          <w:lang w:val="es-AR"/>
        </w:rPr>
        <w:t>ex</w:t>
      </w:r>
      <w:r>
        <w:rPr>
          <w:rFonts w:ascii="Arial" w:hAnsi="Arial" w:cs="Arial"/>
          <w:spacing w:val="-2"/>
          <w:sz w:val="24"/>
          <w:lang w:val="es-AR"/>
        </w:rPr>
        <w:t>t</w:t>
      </w:r>
      <w:r>
        <w:rPr>
          <w:rFonts w:ascii="Arial" w:hAnsi="Arial" w:cs="Arial"/>
          <w:sz w:val="24"/>
          <w:lang w:val="es-AR"/>
        </w:rPr>
        <w:t>r</w:t>
      </w:r>
      <w:r>
        <w:rPr>
          <w:rFonts w:ascii="Arial" w:hAnsi="Arial" w:cs="Arial"/>
          <w:spacing w:val="-2"/>
          <w:sz w:val="24"/>
          <w:lang w:val="es-AR"/>
        </w:rPr>
        <w:t>aí</w:t>
      </w:r>
      <w:r>
        <w:rPr>
          <w:rFonts w:ascii="Arial" w:hAnsi="Arial" w:cs="Arial"/>
          <w:sz w:val="24"/>
          <w:lang w:val="es-AR"/>
        </w:rPr>
        <w:t>do</w:t>
      </w:r>
      <w:r>
        <w:rPr>
          <w:rFonts w:ascii="Arial" w:hAnsi="Arial" w:cs="Arial"/>
          <w:spacing w:val="48"/>
          <w:sz w:val="24"/>
          <w:lang w:val="es-AR"/>
        </w:rPr>
        <w:t xml:space="preserve"> </w:t>
      </w:r>
      <w:r>
        <w:rPr>
          <w:rFonts w:ascii="Arial" w:hAnsi="Arial" w:cs="Arial"/>
          <w:sz w:val="24"/>
          <w:lang w:val="es-AR"/>
        </w:rPr>
        <w:t>de</w:t>
      </w:r>
      <w:r>
        <w:rPr>
          <w:rFonts w:ascii="Arial" w:hAnsi="Arial" w:cs="Arial"/>
          <w:spacing w:val="48"/>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46"/>
          <w:sz w:val="24"/>
          <w:lang w:val="es-AR"/>
        </w:rPr>
        <w:t xml:space="preserve"> </w:t>
      </w:r>
      <w:r>
        <w:rPr>
          <w:rFonts w:ascii="Arial" w:hAnsi="Arial" w:cs="Arial"/>
          <w:sz w:val="24"/>
          <w:lang w:val="es-AR"/>
        </w:rPr>
        <w:t>ca</w:t>
      </w:r>
      <w:r>
        <w:rPr>
          <w:rFonts w:ascii="Arial" w:hAnsi="Arial" w:cs="Arial"/>
          <w:spacing w:val="-3"/>
          <w:sz w:val="24"/>
          <w:lang w:val="es-AR"/>
        </w:rPr>
        <w:t>p</w:t>
      </w:r>
      <w:r>
        <w:rPr>
          <w:rFonts w:ascii="Arial" w:hAnsi="Arial" w:cs="Arial"/>
          <w:sz w:val="24"/>
          <w:lang w:val="es-AR"/>
        </w:rPr>
        <w:t>a supe</w:t>
      </w:r>
      <w:r>
        <w:rPr>
          <w:rFonts w:ascii="Arial" w:hAnsi="Arial" w:cs="Arial"/>
          <w:spacing w:val="-2"/>
          <w:sz w:val="24"/>
          <w:lang w:val="es-AR"/>
        </w:rPr>
        <w:t>r</w:t>
      </w:r>
      <w:r>
        <w:rPr>
          <w:rFonts w:ascii="Arial" w:hAnsi="Arial" w:cs="Arial"/>
          <w:sz w:val="24"/>
          <w:lang w:val="es-AR"/>
        </w:rPr>
        <w:t>f</w:t>
      </w:r>
      <w:r>
        <w:rPr>
          <w:rFonts w:ascii="Arial" w:hAnsi="Arial" w:cs="Arial"/>
          <w:spacing w:val="-2"/>
          <w:sz w:val="24"/>
          <w:lang w:val="es-AR"/>
        </w:rPr>
        <w:t>i</w:t>
      </w:r>
      <w:r>
        <w:rPr>
          <w:rFonts w:ascii="Arial" w:hAnsi="Arial" w:cs="Arial"/>
          <w:sz w:val="24"/>
          <w:lang w:val="es-AR"/>
        </w:rPr>
        <w:t>c</w:t>
      </w:r>
      <w:r>
        <w:rPr>
          <w:rFonts w:ascii="Arial" w:hAnsi="Arial" w:cs="Arial"/>
          <w:spacing w:val="-2"/>
          <w:sz w:val="24"/>
          <w:lang w:val="es-AR"/>
        </w:rPr>
        <w:t>i</w:t>
      </w:r>
      <w:r>
        <w:rPr>
          <w:rFonts w:ascii="Arial" w:hAnsi="Arial" w:cs="Arial"/>
          <w:sz w:val="24"/>
          <w:lang w:val="es-AR"/>
        </w:rPr>
        <w:t>al</w:t>
      </w:r>
      <w:r>
        <w:rPr>
          <w:rFonts w:ascii="Arial" w:hAnsi="Arial" w:cs="Arial"/>
          <w:spacing w:val="18"/>
          <w:sz w:val="24"/>
          <w:lang w:val="es-AR"/>
        </w:rPr>
        <w:t xml:space="preserve"> </w:t>
      </w:r>
      <w:r>
        <w:rPr>
          <w:rFonts w:ascii="Arial" w:hAnsi="Arial" w:cs="Arial"/>
          <w:spacing w:val="-3"/>
          <w:sz w:val="24"/>
          <w:lang w:val="es-AR"/>
        </w:rPr>
        <w:t>n</w:t>
      </w:r>
      <w:r>
        <w:rPr>
          <w:rFonts w:ascii="Arial" w:hAnsi="Arial" w:cs="Arial"/>
          <w:sz w:val="24"/>
          <w:lang w:val="es-AR"/>
        </w:rPr>
        <w:t>a</w:t>
      </w:r>
      <w:r>
        <w:rPr>
          <w:rFonts w:ascii="Arial" w:hAnsi="Arial" w:cs="Arial"/>
          <w:spacing w:val="1"/>
          <w:sz w:val="24"/>
          <w:lang w:val="es-AR"/>
        </w:rPr>
        <w:t>t</w:t>
      </w:r>
      <w:r>
        <w:rPr>
          <w:rFonts w:ascii="Arial" w:hAnsi="Arial" w:cs="Arial"/>
          <w:spacing w:val="-3"/>
          <w:sz w:val="24"/>
          <w:lang w:val="es-AR"/>
        </w:rPr>
        <w:t>u</w:t>
      </w:r>
      <w:r>
        <w:rPr>
          <w:rFonts w:ascii="Arial" w:hAnsi="Arial" w:cs="Arial"/>
          <w:sz w:val="24"/>
          <w:lang w:val="es-AR"/>
        </w:rPr>
        <w:t>r</w:t>
      </w:r>
      <w:r>
        <w:rPr>
          <w:rFonts w:ascii="Arial" w:hAnsi="Arial" w:cs="Arial"/>
          <w:spacing w:val="-2"/>
          <w:sz w:val="24"/>
          <w:lang w:val="es-AR"/>
        </w:rPr>
        <w:t>a</w:t>
      </w:r>
      <w:r>
        <w:rPr>
          <w:rFonts w:ascii="Arial" w:hAnsi="Arial" w:cs="Arial"/>
          <w:sz w:val="24"/>
          <w:lang w:val="es-AR"/>
        </w:rPr>
        <w:t>l</w:t>
      </w:r>
      <w:r>
        <w:rPr>
          <w:rFonts w:ascii="Arial" w:hAnsi="Arial" w:cs="Arial"/>
          <w:spacing w:val="18"/>
          <w:sz w:val="24"/>
          <w:lang w:val="es-AR"/>
        </w:rPr>
        <w:t xml:space="preserve"> </w:t>
      </w:r>
      <w:r>
        <w:rPr>
          <w:rFonts w:ascii="Arial" w:hAnsi="Arial" w:cs="Arial"/>
          <w:sz w:val="24"/>
          <w:lang w:val="es-AR"/>
        </w:rPr>
        <w:t>de</w:t>
      </w:r>
      <w:r>
        <w:rPr>
          <w:rFonts w:ascii="Arial" w:hAnsi="Arial" w:cs="Arial"/>
          <w:spacing w:val="15"/>
          <w:sz w:val="24"/>
          <w:lang w:val="es-AR"/>
        </w:rPr>
        <w:t xml:space="preserve"> </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rr</w:t>
      </w:r>
      <w:r>
        <w:rPr>
          <w:rFonts w:ascii="Arial" w:hAnsi="Arial" w:cs="Arial"/>
          <w:spacing w:val="-2"/>
          <w:sz w:val="24"/>
          <w:lang w:val="es-AR"/>
        </w:rPr>
        <w:t>e</w:t>
      </w:r>
      <w:r>
        <w:rPr>
          <w:rFonts w:ascii="Arial" w:hAnsi="Arial" w:cs="Arial"/>
          <w:sz w:val="24"/>
          <w:lang w:val="es-AR"/>
        </w:rPr>
        <w:t>no</w:t>
      </w:r>
      <w:r>
        <w:rPr>
          <w:rFonts w:ascii="Arial" w:hAnsi="Arial" w:cs="Arial"/>
          <w:spacing w:val="17"/>
          <w:sz w:val="24"/>
          <w:lang w:val="es-AR"/>
        </w:rPr>
        <w:t xml:space="preserve"> </w:t>
      </w:r>
      <w:r>
        <w:rPr>
          <w:rFonts w:ascii="Arial" w:hAnsi="Arial" w:cs="Arial"/>
          <w:sz w:val="24"/>
          <w:lang w:val="es-AR"/>
        </w:rPr>
        <w:t>de</w:t>
      </w:r>
      <w:r>
        <w:rPr>
          <w:rFonts w:ascii="Arial" w:hAnsi="Arial" w:cs="Arial"/>
          <w:spacing w:val="17"/>
          <w:sz w:val="24"/>
          <w:lang w:val="es-AR"/>
        </w:rPr>
        <w:t xml:space="preserve"> </w:t>
      </w:r>
      <w:r>
        <w:rPr>
          <w:rFonts w:ascii="Arial" w:hAnsi="Arial" w:cs="Arial"/>
          <w:spacing w:val="-2"/>
          <w:sz w:val="24"/>
          <w:lang w:val="es-AR"/>
        </w:rPr>
        <w:t>a</w:t>
      </w:r>
      <w:r>
        <w:rPr>
          <w:rFonts w:ascii="Arial" w:hAnsi="Arial" w:cs="Arial"/>
          <w:sz w:val="24"/>
          <w:lang w:val="es-AR"/>
        </w:rPr>
        <w:t>cu</w:t>
      </w:r>
      <w:r>
        <w:rPr>
          <w:rFonts w:ascii="Arial" w:hAnsi="Arial" w:cs="Arial"/>
          <w:spacing w:val="-2"/>
          <w:sz w:val="24"/>
          <w:lang w:val="es-AR"/>
        </w:rPr>
        <w:t>e</w:t>
      </w:r>
      <w:r>
        <w:rPr>
          <w:rFonts w:ascii="Arial" w:hAnsi="Arial" w:cs="Arial"/>
          <w:sz w:val="24"/>
          <w:lang w:val="es-AR"/>
        </w:rPr>
        <w:t>rdo</w:t>
      </w:r>
      <w:r>
        <w:rPr>
          <w:rFonts w:ascii="Arial" w:hAnsi="Arial" w:cs="Arial"/>
          <w:spacing w:val="17"/>
          <w:sz w:val="24"/>
          <w:lang w:val="es-AR"/>
        </w:rPr>
        <w:t xml:space="preserve"> </w:t>
      </w:r>
      <w:r>
        <w:rPr>
          <w:rFonts w:ascii="Arial" w:hAnsi="Arial" w:cs="Arial"/>
          <w:sz w:val="24"/>
          <w:lang w:val="es-AR"/>
        </w:rPr>
        <w:t>a</w:t>
      </w:r>
      <w:r>
        <w:rPr>
          <w:rFonts w:ascii="Arial" w:hAnsi="Arial" w:cs="Arial"/>
          <w:spacing w:val="15"/>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17"/>
          <w:sz w:val="24"/>
          <w:lang w:val="es-AR"/>
        </w:rPr>
        <w:t xml:space="preserve"> </w:t>
      </w:r>
      <w:r>
        <w:rPr>
          <w:rFonts w:ascii="Arial" w:hAnsi="Arial" w:cs="Arial"/>
          <w:spacing w:val="-3"/>
          <w:sz w:val="24"/>
          <w:lang w:val="es-AR"/>
        </w:rPr>
        <w:t>n</w:t>
      </w:r>
      <w:r>
        <w:rPr>
          <w:rFonts w:ascii="Arial" w:hAnsi="Arial" w:cs="Arial"/>
          <w:sz w:val="24"/>
          <w:lang w:val="es-AR"/>
        </w:rPr>
        <w:t>or</w:t>
      </w:r>
      <w:r>
        <w:rPr>
          <w:rFonts w:ascii="Arial" w:hAnsi="Arial" w:cs="Arial"/>
          <w:spacing w:val="-4"/>
          <w:sz w:val="24"/>
          <w:lang w:val="es-AR"/>
        </w:rPr>
        <w:t>m</w:t>
      </w:r>
      <w:r>
        <w:rPr>
          <w:rFonts w:ascii="Arial" w:hAnsi="Arial" w:cs="Arial"/>
          <w:sz w:val="24"/>
          <w:lang w:val="es-AR"/>
        </w:rPr>
        <w:t>a</w:t>
      </w:r>
      <w:r>
        <w:rPr>
          <w:rFonts w:ascii="Arial" w:hAnsi="Arial" w:cs="Arial"/>
          <w:spacing w:val="17"/>
          <w:sz w:val="24"/>
          <w:lang w:val="es-AR"/>
        </w:rPr>
        <w:t xml:space="preserve"> </w:t>
      </w:r>
      <w:r>
        <w:rPr>
          <w:rFonts w:ascii="Arial" w:hAnsi="Arial" w:cs="Arial"/>
          <w:spacing w:val="-2"/>
          <w:sz w:val="24"/>
          <w:lang w:val="es-AR"/>
        </w:rPr>
        <w:t>A</w:t>
      </w:r>
      <w:r>
        <w:rPr>
          <w:rFonts w:ascii="Arial" w:hAnsi="Arial" w:cs="Arial"/>
          <w:spacing w:val="-1"/>
          <w:sz w:val="24"/>
          <w:lang w:val="es-AR"/>
        </w:rPr>
        <w:t>S</w:t>
      </w:r>
      <w:r>
        <w:rPr>
          <w:rFonts w:ascii="Arial" w:hAnsi="Arial" w:cs="Arial"/>
          <w:spacing w:val="2"/>
          <w:sz w:val="24"/>
          <w:lang w:val="es-AR"/>
        </w:rPr>
        <w:t>T</w:t>
      </w:r>
      <w:r>
        <w:rPr>
          <w:rFonts w:ascii="Arial" w:hAnsi="Arial" w:cs="Arial"/>
          <w:sz w:val="24"/>
          <w:lang w:val="es-AR"/>
        </w:rPr>
        <w:t>M</w:t>
      </w:r>
      <w:r>
        <w:rPr>
          <w:rFonts w:ascii="Arial" w:hAnsi="Arial" w:cs="Arial"/>
          <w:spacing w:val="17"/>
          <w:sz w:val="24"/>
          <w:lang w:val="es-AR"/>
        </w:rPr>
        <w:t xml:space="preserve"> </w:t>
      </w:r>
      <w:r>
        <w:rPr>
          <w:rFonts w:ascii="Arial" w:hAnsi="Arial" w:cs="Arial"/>
          <w:sz w:val="24"/>
          <w:lang w:val="es-AR"/>
        </w:rPr>
        <w:t>D</w:t>
      </w:r>
      <w:r>
        <w:rPr>
          <w:rFonts w:ascii="Arial" w:hAnsi="Arial" w:cs="Arial"/>
          <w:spacing w:val="15"/>
          <w:sz w:val="24"/>
          <w:lang w:val="es-AR"/>
        </w:rPr>
        <w:t xml:space="preserve"> </w:t>
      </w:r>
      <w:r>
        <w:rPr>
          <w:rFonts w:ascii="Arial" w:hAnsi="Arial" w:cs="Arial"/>
          <w:spacing w:val="-3"/>
          <w:sz w:val="24"/>
          <w:lang w:val="es-AR"/>
        </w:rPr>
        <w:t>5</w:t>
      </w:r>
      <w:r>
        <w:rPr>
          <w:rFonts w:ascii="Arial" w:hAnsi="Arial" w:cs="Arial"/>
          <w:sz w:val="24"/>
          <w:lang w:val="es-AR"/>
        </w:rPr>
        <w:t>268.</w:t>
      </w:r>
      <w:r>
        <w:rPr>
          <w:rFonts w:ascii="Arial" w:hAnsi="Arial" w:cs="Arial"/>
          <w:spacing w:val="33"/>
          <w:sz w:val="24"/>
          <w:lang w:val="es-AR"/>
        </w:rPr>
        <w:t xml:space="preserve"> </w:t>
      </w:r>
      <w:r>
        <w:rPr>
          <w:rFonts w:ascii="Arial" w:hAnsi="Arial" w:cs="Arial"/>
          <w:spacing w:val="-1"/>
          <w:sz w:val="24"/>
          <w:lang w:val="es-AR"/>
        </w:rPr>
        <w:t>S</w:t>
      </w:r>
      <w:r>
        <w:rPr>
          <w:rFonts w:ascii="Arial" w:hAnsi="Arial" w:cs="Arial"/>
          <w:spacing w:val="-2"/>
          <w:sz w:val="24"/>
          <w:lang w:val="es-AR"/>
        </w:rPr>
        <w:t>e</w:t>
      </w:r>
      <w:r>
        <w:rPr>
          <w:rFonts w:ascii="Arial" w:hAnsi="Arial" w:cs="Arial"/>
          <w:sz w:val="24"/>
          <w:lang w:val="es-AR"/>
        </w:rPr>
        <w:t>rá</w:t>
      </w:r>
      <w:r>
        <w:rPr>
          <w:rFonts w:ascii="Arial" w:hAnsi="Arial" w:cs="Arial"/>
          <w:spacing w:val="15"/>
          <w:sz w:val="24"/>
          <w:lang w:val="es-AR"/>
        </w:rPr>
        <w:t xml:space="preserve"> </w:t>
      </w:r>
      <w:r>
        <w:rPr>
          <w:rFonts w:ascii="Arial" w:hAnsi="Arial" w:cs="Arial"/>
          <w:sz w:val="24"/>
          <w:lang w:val="es-AR"/>
        </w:rPr>
        <w:t>de</w:t>
      </w:r>
      <w:r>
        <w:rPr>
          <w:rFonts w:ascii="Arial" w:hAnsi="Arial" w:cs="Arial"/>
          <w:spacing w:val="-2"/>
          <w:sz w:val="24"/>
          <w:lang w:val="es-AR"/>
        </w:rPr>
        <w:t>s</w:t>
      </w:r>
      <w:r>
        <w:rPr>
          <w:rFonts w:ascii="Arial" w:hAnsi="Arial" w:cs="Arial"/>
          <w:spacing w:val="-4"/>
          <w:sz w:val="24"/>
          <w:lang w:val="es-AR"/>
        </w:rPr>
        <w:t>m</w:t>
      </w:r>
      <w:r>
        <w:rPr>
          <w:rFonts w:ascii="Arial" w:hAnsi="Arial" w:cs="Arial"/>
          <w:sz w:val="24"/>
          <w:lang w:val="es-AR"/>
        </w:rPr>
        <w:t>enu</w:t>
      </w:r>
      <w:r>
        <w:rPr>
          <w:rFonts w:ascii="Arial" w:hAnsi="Arial" w:cs="Arial"/>
          <w:spacing w:val="-2"/>
          <w:sz w:val="24"/>
          <w:lang w:val="es-AR"/>
        </w:rPr>
        <w:t>z</w:t>
      </w:r>
      <w:r>
        <w:rPr>
          <w:rFonts w:ascii="Arial" w:hAnsi="Arial" w:cs="Arial"/>
          <w:sz w:val="24"/>
          <w:lang w:val="es-AR"/>
        </w:rPr>
        <w:t>ab</w:t>
      </w:r>
      <w:r>
        <w:rPr>
          <w:rFonts w:ascii="Arial" w:hAnsi="Arial" w:cs="Arial"/>
          <w:spacing w:val="1"/>
          <w:sz w:val="24"/>
          <w:lang w:val="es-AR"/>
        </w:rPr>
        <w:t>l</w:t>
      </w:r>
      <w:r>
        <w:rPr>
          <w:rFonts w:ascii="Arial" w:hAnsi="Arial" w:cs="Arial"/>
          <w:sz w:val="24"/>
          <w:lang w:val="es-AR"/>
        </w:rPr>
        <w:t>e,</w:t>
      </w:r>
      <w:r>
        <w:rPr>
          <w:rFonts w:ascii="Arial" w:hAnsi="Arial" w:cs="Arial"/>
          <w:spacing w:val="17"/>
          <w:sz w:val="24"/>
          <w:lang w:val="es-AR"/>
        </w:rPr>
        <w:t xml:space="preserve"> </w:t>
      </w:r>
      <w:r>
        <w:rPr>
          <w:rFonts w:ascii="Arial" w:hAnsi="Arial" w:cs="Arial"/>
          <w:sz w:val="24"/>
          <w:lang w:val="es-AR"/>
        </w:rPr>
        <w:t>re</w:t>
      </w:r>
      <w:r>
        <w:rPr>
          <w:rFonts w:ascii="Arial" w:hAnsi="Arial" w:cs="Arial"/>
          <w:spacing w:val="-3"/>
          <w:sz w:val="24"/>
          <w:lang w:val="es-AR"/>
        </w:rPr>
        <w:t>p</w:t>
      </w:r>
      <w:r>
        <w:rPr>
          <w:rFonts w:ascii="Arial" w:hAnsi="Arial" w:cs="Arial"/>
          <w:sz w:val="24"/>
          <w:lang w:val="es-AR"/>
        </w:rPr>
        <w:t>res</w:t>
      </w:r>
      <w:r>
        <w:rPr>
          <w:rFonts w:ascii="Arial" w:hAnsi="Arial" w:cs="Arial"/>
          <w:spacing w:val="-2"/>
          <w:sz w:val="24"/>
          <w:lang w:val="es-AR"/>
        </w:rPr>
        <w:t>e</w:t>
      </w:r>
      <w:r>
        <w:rPr>
          <w:rFonts w:ascii="Arial" w:hAnsi="Arial" w:cs="Arial"/>
          <w:sz w:val="24"/>
          <w:lang w:val="es-AR"/>
        </w:rPr>
        <w:t>n</w:t>
      </w:r>
      <w:r>
        <w:rPr>
          <w:rFonts w:ascii="Arial" w:hAnsi="Arial" w:cs="Arial"/>
          <w:spacing w:val="1"/>
          <w:sz w:val="24"/>
          <w:lang w:val="es-AR"/>
        </w:rPr>
        <w:t>t</w:t>
      </w:r>
      <w:r>
        <w:rPr>
          <w:rFonts w:ascii="Arial" w:hAnsi="Arial" w:cs="Arial"/>
          <w:spacing w:val="-2"/>
          <w:sz w:val="24"/>
          <w:lang w:val="es-AR"/>
        </w:rPr>
        <w:t>at</w:t>
      </w:r>
      <w:r>
        <w:rPr>
          <w:rFonts w:ascii="Arial" w:hAnsi="Arial" w:cs="Arial"/>
          <w:spacing w:val="1"/>
          <w:sz w:val="24"/>
          <w:lang w:val="es-AR"/>
        </w:rPr>
        <w:t>i</w:t>
      </w:r>
      <w:r>
        <w:rPr>
          <w:rFonts w:ascii="Arial" w:hAnsi="Arial" w:cs="Arial"/>
          <w:spacing w:val="-3"/>
          <w:sz w:val="24"/>
          <w:lang w:val="es-AR"/>
        </w:rPr>
        <w:t>v</w:t>
      </w:r>
      <w:r>
        <w:rPr>
          <w:rFonts w:ascii="Arial" w:hAnsi="Arial" w:cs="Arial"/>
          <w:sz w:val="24"/>
          <w:lang w:val="es-AR"/>
        </w:rPr>
        <w:t>a de</w:t>
      </w:r>
      <w:r>
        <w:rPr>
          <w:rFonts w:ascii="Arial" w:hAnsi="Arial" w:cs="Arial"/>
          <w:spacing w:val="3"/>
          <w:sz w:val="24"/>
          <w:lang w:val="es-AR"/>
        </w:rPr>
        <w:t xml:space="preserve"> </w:t>
      </w:r>
      <w:r>
        <w:rPr>
          <w:rFonts w:ascii="Arial" w:hAnsi="Arial" w:cs="Arial"/>
          <w:spacing w:val="-2"/>
          <w:sz w:val="24"/>
          <w:lang w:val="es-AR"/>
        </w:rPr>
        <w:t>l</w:t>
      </w:r>
      <w:r>
        <w:rPr>
          <w:rFonts w:ascii="Arial" w:hAnsi="Arial" w:cs="Arial"/>
          <w:sz w:val="24"/>
          <w:lang w:val="es-AR"/>
        </w:rPr>
        <w:t xml:space="preserve">a </w:t>
      </w:r>
      <w:r>
        <w:rPr>
          <w:rFonts w:ascii="Arial" w:hAnsi="Arial" w:cs="Arial"/>
          <w:spacing w:val="1"/>
          <w:sz w:val="24"/>
          <w:lang w:val="es-AR"/>
        </w:rPr>
        <w:t>ti</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r</w:t>
      </w:r>
      <w:r>
        <w:rPr>
          <w:rFonts w:ascii="Arial" w:hAnsi="Arial" w:cs="Arial"/>
          <w:sz w:val="24"/>
          <w:lang w:val="es-AR"/>
        </w:rPr>
        <w:t>a</w:t>
      </w:r>
      <w:r>
        <w:rPr>
          <w:rFonts w:ascii="Arial" w:hAnsi="Arial" w:cs="Arial"/>
          <w:spacing w:val="3"/>
          <w:sz w:val="24"/>
          <w:lang w:val="es-AR"/>
        </w:rPr>
        <w:t xml:space="preserve"> </w:t>
      </w:r>
      <w:r>
        <w:rPr>
          <w:rFonts w:ascii="Arial" w:hAnsi="Arial" w:cs="Arial"/>
          <w:spacing w:val="-3"/>
          <w:sz w:val="24"/>
          <w:lang w:val="es-AR"/>
        </w:rPr>
        <w:t>p</w:t>
      </w:r>
      <w:r>
        <w:rPr>
          <w:rFonts w:ascii="Arial" w:hAnsi="Arial" w:cs="Arial"/>
          <w:sz w:val="24"/>
          <w:lang w:val="es-AR"/>
        </w:rPr>
        <w:t>rod</w:t>
      </w:r>
      <w:r>
        <w:rPr>
          <w:rFonts w:ascii="Arial" w:hAnsi="Arial" w:cs="Arial"/>
          <w:spacing w:val="-3"/>
          <w:sz w:val="24"/>
          <w:lang w:val="es-AR"/>
        </w:rPr>
        <w:t>u</w:t>
      </w:r>
      <w:r>
        <w:rPr>
          <w:rFonts w:ascii="Arial" w:hAnsi="Arial" w:cs="Arial"/>
          <w:sz w:val="24"/>
          <w:lang w:val="es-AR"/>
        </w:rPr>
        <w:t>c</w:t>
      </w:r>
      <w:r>
        <w:rPr>
          <w:rFonts w:ascii="Arial" w:hAnsi="Arial" w:cs="Arial"/>
          <w:spacing w:val="-2"/>
          <w:sz w:val="24"/>
          <w:lang w:val="es-AR"/>
        </w:rPr>
        <w:t>t</w:t>
      </w:r>
      <w:r>
        <w:rPr>
          <w:rFonts w:ascii="Arial" w:hAnsi="Arial" w:cs="Arial"/>
          <w:spacing w:val="1"/>
          <w:sz w:val="24"/>
          <w:lang w:val="es-AR"/>
        </w:rPr>
        <w:t>i</w:t>
      </w:r>
      <w:r>
        <w:rPr>
          <w:rFonts w:ascii="Arial" w:hAnsi="Arial" w:cs="Arial"/>
          <w:spacing w:val="-3"/>
          <w:sz w:val="24"/>
          <w:lang w:val="es-AR"/>
        </w:rPr>
        <w:t>v</w:t>
      </w:r>
      <w:r>
        <w:rPr>
          <w:rFonts w:ascii="Arial" w:hAnsi="Arial" w:cs="Arial"/>
          <w:sz w:val="24"/>
          <w:lang w:val="es-AR"/>
        </w:rPr>
        <w:t>a</w:t>
      </w:r>
      <w:r>
        <w:rPr>
          <w:rFonts w:ascii="Arial" w:hAnsi="Arial" w:cs="Arial"/>
          <w:spacing w:val="3"/>
          <w:sz w:val="24"/>
          <w:lang w:val="es-AR"/>
        </w:rPr>
        <w:t xml:space="preserve"> </w:t>
      </w:r>
      <w:r>
        <w:rPr>
          <w:rFonts w:ascii="Arial" w:hAnsi="Arial" w:cs="Arial"/>
          <w:sz w:val="24"/>
          <w:lang w:val="es-AR"/>
        </w:rPr>
        <w:t>c</w:t>
      </w:r>
      <w:r>
        <w:rPr>
          <w:rFonts w:ascii="Arial" w:hAnsi="Arial" w:cs="Arial"/>
          <w:spacing w:val="-3"/>
          <w:sz w:val="24"/>
          <w:lang w:val="es-AR"/>
        </w:rPr>
        <w:t>u</w:t>
      </w:r>
      <w:r>
        <w:rPr>
          <w:rFonts w:ascii="Arial" w:hAnsi="Arial" w:cs="Arial"/>
          <w:spacing w:val="1"/>
          <w:sz w:val="24"/>
          <w:lang w:val="es-AR"/>
        </w:rPr>
        <w:t>l</w:t>
      </w:r>
      <w:r>
        <w:rPr>
          <w:rFonts w:ascii="Arial" w:hAnsi="Arial" w:cs="Arial"/>
          <w:spacing w:val="-2"/>
          <w:sz w:val="24"/>
          <w:lang w:val="es-AR"/>
        </w:rPr>
        <w:t>ti</w:t>
      </w:r>
      <w:r>
        <w:rPr>
          <w:rFonts w:ascii="Arial" w:hAnsi="Arial" w:cs="Arial"/>
          <w:spacing w:val="-3"/>
          <w:sz w:val="24"/>
          <w:lang w:val="es-AR"/>
        </w:rPr>
        <w:t>v</w:t>
      </w:r>
      <w:r>
        <w:rPr>
          <w:rFonts w:ascii="Arial" w:hAnsi="Arial" w:cs="Arial"/>
          <w:sz w:val="24"/>
          <w:lang w:val="es-AR"/>
        </w:rPr>
        <w:t>ab</w:t>
      </w:r>
      <w:r>
        <w:rPr>
          <w:rFonts w:ascii="Arial" w:hAnsi="Arial" w:cs="Arial"/>
          <w:spacing w:val="1"/>
          <w:sz w:val="24"/>
          <w:lang w:val="es-AR"/>
        </w:rPr>
        <w:t>l</w:t>
      </w:r>
      <w:r>
        <w:rPr>
          <w:rFonts w:ascii="Arial" w:hAnsi="Arial" w:cs="Arial"/>
          <w:sz w:val="24"/>
          <w:lang w:val="es-AR"/>
        </w:rPr>
        <w:t>e</w:t>
      </w:r>
      <w:r>
        <w:rPr>
          <w:rFonts w:ascii="Arial" w:hAnsi="Arial" w:cs="Arial"/>
          <w:spacing w:val="3"/>
          <w:sz w:val="24"/>
          <w:lang w:val="es-AR"/>
        </w:rPr>
        <w:t xml:space="preserve"> </w:t>
      </w:r>
      <w:r>
        <w:rPr>
          <w:rFonts w:ascii="Arial" w:hAnsi="Arial" w:cs="Arial"/>
          <w:sz w:val="24"/>
          <w:lang w:val="es-AR"/>
        </w:rPr>
        <w:t>y deb</w:t>
      </w:r>
      <w:r>
        <w:rPr>
          <w:rFonts w:ascii="Arial" w:hAnsi="Arial" w:cs="Arial"/>
          <w:spacing w:val="-2"/>
          <w:sz w:val="24"/>
          <w:lang w:val="es-AR"/>
        </w:rPr>
        <w:t>e</w:t>
      </w:r>
      <w:r>
        <w:rPr>
          <w:rFonts w:ascii="Arial" w:hAnsi="Arial" w:cs="Arial"/>
          <w:sz w:val="24"/>
          <w:lang w:val="es-AR"/>
        </w:rPr>
        <w:t>rá e</w:t>
      </w:r>
      <w:r>
        <w:rPr>
          <w:rFonts w:ascii="Arial" w:hAnsi="Arial" w:cs="Arial"/>
          <w:spacing w:val="-2"/>
          <w:sz w:val="24"/>
          <w:lang w:val="es-AR"/>
        </w:rPr>
        <w:t>s</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r</w:t>
      </w:r>
      <w:r>
        <w:rPr>
          <w:rFonts w:ascii="Arial" w:hAnsi="Arial" w:cs="Arial"/>
          <w:spacing w:val="3"/>
          <w:sz w:val="24"/>
          <w:lang w:val="es-AR"/>
        </w:rPr>
        <w:t xml:space="preserve"> </w:t>
      </w:r>
      <w:r>
        <w:rPr>
          <w:rFonts w:ascii="Arial" w:hAnsi="Arial" w:cs="Arial"/>
          <w:spacing w:val="-2"/>
          <w:sz w:val="24"/>
          <w:lang w:val="es-AR"/>
        </w:rPr>
        <w:t>l</w:t>
      </w:r>
      <w:r>
        <w:rPr>
          <w:rFonts w:ascii="Arial" w:hAnsi="Arial" w:cs="Arial"/>
          <w:spacing w:val="1"/>
          <w:sz w:val="24"/>
          <w:lang w:val="es-AR"/>
        </w:rPr>
        <w:t>i</w:t>
      </w:r>
      <w:r>
        <w:rPr>
          <w:rFonts w:ascii="Arial" w:hAnsi="Arial" w:cs="Arial"/>
          <w:spacing w:val="-3"/>
          <w:sz w:val="24"/>
          <w:lang w:val="es-AR"/>
        </w:rPr>
        <w:t>b</w:t>
      </w:r>
      <w:r>
        <w:rPr>
          <w:rFonts w:ascii="Arial" w:hAnsi="Arial" w:cs="Arial"/>
          <w:sz w:val="24"/>
          <w:lang w:val="es-AR"/>
        </w:rPr>
        <w:t>re</w:t>
      </w:r>
      <w:r>
        <w:rPr>
          <w:rFonts w:ascii="Arial" w:hAnsi="Arial" w:cs="Arial"/>
          <w:spacing w:val="3"/>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3"/>
          <w:sz w:val="24"/>
          <w:lang w:val="es-AR"/>
        </w:rPr>
        <w:t xml:space="preserve"> </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e</w:t>
      </w:r>
      <w:r>
        <w:rPr>
          <w:rFonts w:ascii="Arial" w:hAnsi="Arial" w:cs="Arial"/>
          <w:sz w:val="24"/>
          <w:lang w:val="es-AR"/>
        </w:rPr>
        <w:t>rr</w:t>
      </w:r>
      <w:r>
        <w:rPr>
          <w:rFonts w:ascii="Arial" w:hAnsi="Arial" w:cs="Arial"/>
          <w:spacing w:val="-2"/>
          <w:sz w:val="24"/>
          <w:lang w:val="es-AR"/>
        </w:rPr>
        <w:t>a</w:t>
      </w:r>
      <w:r>
        <w:rPr>
          <w:rFonts w:ascii="Arial" w:hAnsi="Arial" w:cs="Arial"/>
          <w:sz w:val="24"/>
          <w:lang w:val="es-AR"/>
        </w:rPr>
        <w:t>s</w:t>
      </w:r>
      <w:r>
        <w:rPr>
          <w:rFonts w:ascii="Arial" w:hAnsi="Arial" w:cs="Arial"/>
          <w:spacing w:val="3"/>
          <w:sz w:val="24"/>
          <w:lang w:val="es-AR"/>
        </w:rPr>
        <w:t xml:space="preserve"> </w:t>
      </w:r>
      <w:r>
        <w:rPr>
          <w:rFonts w:ascii="Arial" w:hAnsi="Arial" w:cs="Arial"/>
          <w:spacing w:val="-2"/>
          <w:sz w:val="24"/>
          <w:lang w:val="es-AR"/>
        </w:rPr>
        <w:t>a</w:t>
      </w:r>
      <w:r>
        <w:rPr>
          <w:rFonts w:ascii="Arial" w:hAnsi="Arial" w:cs="Arial"/>
          <w:sz w:val="24"/>
          <w:lang w:val="es-AR"/>
        </w:rPr>
        <w:t>r</w:t>
      </w:r>
      <w:r>
        <w:rPr>
          <w:rFonts w:ascii="Arial" w:hAnsi="Arial" w:cs="Arial"/>
          <w:spacing w:val="-2"/>
          <w:sz w:val="24"/>
          <w:lang w:val="es-AR"/>
        </w:rPr>
        <w:t>c</w:t>
      </w:r>
      <w:r>
        <w:rPr>
          <w:rFonts w:ascii="Arial" w:hAnsi="Arial" w:cs="Arial"/>
          <w:spacing w:val="1"/>
          <w:sz w:val="24"/>
          <w:lang w:val="es-AR"/>
        </w:rPr>
        <w:t>i</w:t>
      </w:r>
      <w:r>
        <w:rPr>
          <w:rFonts w:ascii="Arial" w:hAnsi="Arial" w:cs="Arial"/>
          <w:spacing w:val="-2"/>
          <w:sz w:val="24"/>
          <w:lang w:val="es-AR"/>
        </w:rPr>
        <w:t>l</w:t>
      </w:r>
      <w:r>
        <w:rPr>
          <w:rFonts w:ascii="Arial" w:hAnsi="Arial" w:cs="Arial"/>
          <w:spacing w:val="1"/>
          <w:sz w:val="24"/>
          <w:lang w:val="es-AR"/>
        </w:rPr>
        <w:t>l</w:t>
      </w:r>
      <w:r>
        <w:rPr>
          <w:rFonts w:ascii="Arial" w:hAnsi="Arial" w:cs="Arial"/>
          <w:sz w:val="24"/>
          <w:lang w:val="es-AR"/>
        </w:rPr>
        <w:t>o</w:t>
      </w:r>
      <w:r>
        <w:rPr>
          <w:rFonts w:ascii="Arial" w:hAnsi="Arial" w:cs="Arial"/>
          <w:spacing w:val="-2"/>
          <w:sz w:val="24"/>
          <w:lang w:val="es-AR"/>
        </w:rPr>
        <w:t>s</w:t>
      </w:r>
      <w:r>
        <w:rPr>
          <w:rFonts w:ascii="Arial" w:hAnsi="Arial" w:cs="Arial"/>
          <w:sz w:val="24"/>
          <w:lang w:val="es-AR"/>
        </w:rPr>
        <w:t>as, ar</w:t>
      </w:r>
      <w:r>
        <w:rPr>
          <w:rFonts w:ascii="Arial" w:hAnsi="Arial" w:cs="Arial"/>
          <w:spacing w:val="-2"/>
          <w:sz w:val="24"/>
          <w:lang w:val="es-AR"/>
        </w:rPr>
        <w:t>e</w:t>
      </w:r>
      <w:r>
        <w:rPr>
          <w:rFonts w:ascii="Arial" w:hAnsi="Arial" w:cs="Arial"/>
          <w:sz w:val="24"/>
          <w:lang w:val="es-AR"/>
        </w:rPr>
        <w:t xml:space="preserve">na, </w:t>
      </w:r>
      <w:r>
        <w:rPr>
          <w:rFonts w:ascii="Arial" w:hAnsi="Arial" w:cs="Arial"/>
          <w:spacing w:val="-3"/>
          <w:sz w:val="24"/>
          <w:lang w:val="es-AR"/>
        </w:rPr>
        <w:t>p</w:t>
      </w:r>
      <w:r>
        <w:rPr>
          <w:rFonts w:ascii="Arial" w:hAnsi="Arial" w:cs="Arial"/>
          <w:spacing w:val="1"/>
          <w:sz w:val="24"/>
          <w:lang w:val="es-AR"/>
        </w:rPr>
        <w:t>i</w:t>
      </w:r>
      <w:r>
        <w:rPr>
          <w:rFonts w:ascii="Arial" w:hAnsi="Arial" w:cs="Arial"/>
          <w:sz w:val="24"/>
          <w:lang w:val="es-AR"/>
        </w:rPr>
        <w:t>ed</w:t>
      </w:r>
      <w:r>
        <w:rPr>
          <w:rFonts w:ascii="Arial" w:hAnsi="Arial" w:cs="Arial"/>
          <w:spacing w:val="-2"/>
          <w:sz w:val="24"/>
          <w:lang w:val="es-AR"/>
        </w:rPr>
        <w:t>r</w:t>
      </w:r>
      <w:r>
        <w:rPr>
          <w:rFonts w:ascii="Arial" w:hAnsi="Arial" w:cs="Arial"/>
          <w:sz w:val="24"/>
          <w:lang w:val="es-AR"/>
        </w:rPr>
        <w:t>as y o</w:t>
      </w:r>
      <w:r>
        <w:rPr>
          <w:rFonts w:ascii="Arial" w:hAnsi="Arial" w:cs="Arial"/>
          <w:spacing w:val="-3"/>
          <w:sz w:val="24"/>
          <w:lang w:val="es-AR"/>
        </w:rPr>
        <w:t>b</w:t>
      </w:r>
      <w:r>
        <w:rPr>
          <w:rFonts w:ascii="Arial" w:hAnsi="Arial" w:cs="Arial"/>
          <w:spacing w:val="3"/>
          <w:sz w:val="24"/>
          <w:lang w:val="es-AR"/>
        </w:rPr>
        <w:t>j</w:t>
      </w:r>
      <w:r>
        <w:rPr>
          <w:rFonts w:ascii="Arial" w:hAnsi="Arial" w:cs="Arial"/>
          <w:spacing w:val="-2"/>
          <w:sz w:val="24"/>
          <w:lang w:val="es-AR"/>
        </w:rPr>
        <w:t>e</w:t>
      </w:r>
      <w:r>
        <w:rPr>
          <w:rFonts w:ascii="Arial" w:hAnsi="Arial" w:cs="Arial"/>
          <w:spacing w:val="1"/>
          <w:sz w:val="24"/>
          <w:lang w:val="es-AR"/>
        </w:rPr>
        <w:t>t</w:t>
      </w:r>
      <w:r>
        <w:rPr>
          <w:rFonts w:ascii="Arial" w:hAnsi="Arial" w:cs="Arial"/>
          <w:sz w:val="24"/>
          <w:lang w:val="es-AR"/>
        </w:rPr>
        <w:t xml:space="preserve">os </w:t>
      </w:r>
      <w:r>
        <w:rPr>
          <w:rFonts w:ascii="Arial" w:hAnsi="Arial" w:cs="Arial"/>
          <w:spacing w:val="-4"/>
          <w:sz w:val="24"/>
          <w:lang w:val="es-AR"/>
        </w:rPr>
        <w:t>m</w:t>
      </w:r>
      <w:r>
        <w:rPr>
          <w:rFonts w:ascii="Arial" w:hAnsi="Arial" w:cs="Arial"/>
          <w:sz w:val="24"/>
          <w:lang w:val="es-AR"/>
        </w:rPr>
        <w:t>a</w:t>
      </w:r>
      <w:r>
        <w:rPr>
          <w:rFonts w:ascii="Arial" w:hAnsi="Arial" w:cs="Arial"/>
          <w:spacing w:val="-3"/>
          <w:sz w:val="24"/>
          <w:lang w:val="es-AR"/>
        </w:rPr>
        <w:t>y</w:t>
      </w:r>
      <w:r>
        <w:rPr>
          <w:rFonts w:ascii="Arial" w:hAnsi="Arial" w:cs="Arial"/>
          <w:sz w:val="24"/>
          <w:lang w:val="es-AR"/>
        </w:rPr>
        <w:t>ores de</w:t>
      </w:r>
      <w:r>
        <w:rPr>
          <w:rFonts w:ascii="Arial" w:hAnsi="Arial" w:cs="Arial"/>
          <w:spacing w:val="3"/>
          <w:sz w:val="24"/>
          <w:lang w:val="es-AR"/>
        </w:rPr>
        <w:t xml:space="preserve"> </w:t>
      </w:r>
      <w:r>
        <w:rPr>
          <w:rFonts w:ascii="Arial" w:hAnsi="Arial" w:cs="Arial"/>
          <w:sz w:val="24"/>
          <w:lang w:val="es-AR"/>
        </w:rPr>
        <w:t>1” en</w:t>
      </w:r>
      <w:r>
        <w:rPr>
          <w:rFonts w:ascii="Arial" w:hAnsi="Arial" w:cs="Arial"/>
          <w:spacing w:val="2"/>
          <w:sz w:val="24"/>
          <w:lang w:val="es-AR"/>
        </w:rPr>
        <w:t xml:space="preserve"> </w:t>
      </w:r>
      <w:r>
        <w:rPr>
          <w:rFonts w:ascii="Arial" w:hAnsi="Arial" w:cs="Arial"/>
          <w:sz w:val="24"/>
          <w:lang w:val="es-AR"/>
        </w:rPr>
        <w:t>c</w:t>
      </w:r>
      <w:r>
        <w:rPr>
          <w:rFonts w:ascii="Arial" w:hAnsi="Arial" w:cs="Arial"/>
          <w:spacing w:val="-3"/>
          <w:sz w:val="24"/>
          <w:lang w:val="es-AR"/>
        </w:rPr>
        <w:t>u</w:t>
      </w:r>
      <w:r>
        <w:rPr>
          <w:rFonts w:ascii="Arial" w:hAnsi="Arial" w:cs="Arial"/>
          <w:sz w:val="24"/>
          <w:lang w:val="es-AR"/>
        </w:rPr>
        <w:t>a</w:t>
      </w:r>
      <w:r>
        <w:rPr>
          <w:rFonts w:ascii="Arial" w:hAnsi="Arial" w:cs="Arial"/>
          <w:spacing w:val="1"/>
          <w:sz w:val="24"/>
          <w:lang w:val="es-AR"/>
        </w:rPr>
        <w:t>l</w:t>
      </w:r>
      <w:r>
        <w:rPr>
          <w:rFonts w:ascii="Arial" w:hAnsi="Arial" w:cs="Arial"/>
          <w:spacing w:val="-3"/>
          <w:sz w:val="24"/>
          <w:lang w:val="es-AR"/>
        </w:rPr>
        <w:t>q</w:t>
      </w:r>
      <w:r>
        <w:rPr>
          <w:rFonts w:ascii="Arial" w:hAnsi="Arial" w:cs="Arial"/>
          <w:sz w:val="24"/>
          <w:lang w:val="es-AR"/>
        </w:rPr>
        <w:t>u</w:t>
      </w:r>
      <w:r>
        <w:rPr>
          <w:rFonts w:ascii="Arial" w:hAnsi="Arial" w:cs="Arial"/>
          <w:spacing w:val="1"/>
          <w:sz w:val="24"/>
          <w:lang w:val="es-AR"/>
        </w:rPr>
        <w:t>i</w:t>
      </w:r>
      <w:r>
        <w:rPr>
          <w:rFonts w:ascii="Arial" w:hAnsi="Arial" w:cs="Arial"/>
          <w:spacing w:val="-2"/>
          <w:sz w:val="24"/>
          <w:lang w:val="es-AR"/>
        </w:rPr>
        <w:t>e</w:t>
      </w:r>
      <w:r>
        <w:rPr>
          <w:rFonts w:ascii="Arial" w:hAnsi="Arial" w:cs="Arial"/>
          <w:sz w:val="24"/>
          <w:lang w:val="es-AR"/>
        </w:rPr>
        <w:t>r</w:t>
      </w:r>
      <w:r>
        <w:rPr>
          <w:rFonts w:ascii="Arial" w:hAnsi="Arial" w:cs="Arial"/>
          <w:spacing w:val="3"/>
          <w:sz w:val="24"/>
          <w:lang w:val="es-AR"/>
        </w:rPr>
        <w:t xml:space="preserve"> </w:t>
      </w:r>
      <w:r>
        <w:rPr>
          <w:rFonts w:ascii="Arial" w:hAnsi="Arial" w:cs="Arial"/>
          <w:spacing w:val="-3"/>
          <w:sz w:val="24"/>
          <w:lang w:val="es-AR"/>
        </w:rPr>
        <w:t>d</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ens</w:t>
      </w:r>
      <w:r>
        <w:rPr>
          <w:rFonts w:ascii="Arial" w:hAnsi="Arial" w:cs="Arial"/>
          <w:spacing w:val="-2"/>
          <w:sz w:val="24"/>
          <w:lang w:val="es-AR"/>
        </w:rPr>
        <w:t>i</w:t>
      </w:r>
      <w:r>
        <w:rPr>
          <w:rFonts w:ascii="Arial" w:hAnsi="Arial" w:cs="Arial"/>
          <w:sz w:val="24"/>
          <w:lang w:val="es-AR"/>
        </w:rPr>
        <w:t>ón</w:t>
      </w:r>
      <w:r>
        <w:rPr>
          <w:rFonts w:ascii="Arial" w:hAnsi="Arial" w:cs="Arial"/>
          <w:spacing w:val="2"/>
          <w:sz w:val="24"/>
          <w:lang w:val="es-AR"/>
        </w:rPr>
        <w:t xml:space="preserve"> </w:t>
      </w:r>
      <w:r>
        <w:rPr>
          <w:rFonts w:ascii="Arial" w:hAnsi="Arial" w:cs="Arial"/>
          <w:sz w:val="24"/>
          <w:lang w:val="es-AR"/>
        </w:rPr>
        <w:t>y de</w:t>
      </w:r>
      <w:r>
        <w:rPr>
          <w:rFonts w:ascii="Arial" w:hAnsi="Arial" w:cs="Arial"/>
          <w:spacing w:val="3"/>
          <w:sz w:val="24"/>
          <w:lang w:val="es-AR"/>
        </w:rPr>
        <w:t xml:space="preserve"> </w:t>
      </w:r>
      <w:r>
        <w:rPr>
          <w:rFonts w:ascii="Arial" w:hAnsi="Arial" w:cs="Arial"/>
          <w:sz w:val="24"/>
          <w:lang w:val="es-AR"/>
        </w:rPr>
        <w:t>su</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a</w:t>
      </w:r>
      <w:r>
        <w:rPr>
          <w:rFonts w:ascii="Arial" w:hAnsi="Arial" w:cs="Arial"/>
          <w:spacing w:val="-3"/>
          <w:sz w:val="24"/>
          <w:lang w:val="es-AR"/>
        </w:rPr>
        <w:t>n</w:t>
      </w:r>
      <w:r>
        <w:rPr>
          <w:rFonts w:ascii="Arial" w:hAnsi="Arial" w:cs="Arial"/>
          <w:sz w:val="24"/>
          <w:lang w:val="es-AR"/>
        </w:rPr>
        <w:t>c</w:t>
      </w:r>
      <w:r>
        <w:rPr>
          <w:rFonts w:ascii="Arial" w:hAnsi="Arial" w:cs="Arial"/>
          <w:spacing w:val="1"/>
          <w:sz w:val="24"/>
          <w:lang w:val="es-AR"/>
        </w:rPr>
        <w:t>i</w:t>
      </w:r>
      <w:r>
        <w:rPr>
          <w:rFonts w:ascii="Arial" w:hAnsi="Arial" w:cs="Arial"/>
          <w:spacing w:val="-2"/>
          <w:sz w:val="24"/>
          <w:lang w:val="es-AR"/>
        </w:rPr>
        <w:t>a</w:t>
      </w:r>
      <w:r>
        <w:rPr>
          <w:rFonts w:ascii="Arial" w:hAnsi="Arial" w:cs="Arial"/>
          <w:sz w:val="24"/>
          <w:lang w:val="es-AR"/>
        </w:rPr>
        <w:t xml:space="preserve">s </w:t>
      </w:r>
      <w:r>
        <w:rPr>
          <w:rFonts w:ascii="Arial" w:hAnsi="Arial" w:cs="Arial"/>
          <w:spacing w:val="1"/>
          <w:sz w:val="24"/>
          <w:lang w:val="es-AR"/>
        </w:rPr>
        <w:t>t</w:t>
      </w:r>
      <w:r>
        <w:rPr>
          <w:rFonts w:ascii="Arial" w:hAnsi="Arial" w:cs="Arial"/>
          <w:sz w:val="24"/>
          <w:lang w:val="es-AR"/>
        </w:rPr>
        <w:t>óx</w:t>
      </w:r>
      <w:r>
        <w:rPr>
          <w:rFonts w:ascii="Arial" w:hAnsi="Arial" w:cs="Arial"/>
          <w:spacing w:val="-2"/>
          <w:sz w:val="24"/>
          <w:lang w:val="es-AR"/>
        </w:rPr>
        <w:t>i</w:t>
      </w:r>
      <w:r>
        <w:rPr>
          <w:rFonts w:ascii="Arial" w:hAnsi="Arial" w:cs="Arial"/>
          <w:sz w:val="24"/>
          <w:lang w:val="es-AR"/>
        </w:rPr>
        <w:t xml:space="preserve">cas </w:t>
      </w:r>
      <w:r>
        <w:rPr>
          <w:rFonts w:ascii="Arial" w:hAnsi="Arial" w:cs="Arial"/>
          <w:spacing w:val="-3"/>
          <w:sz w:val="24"/>
          <w:lang w:val="es-AR"/>
        </w:rPr>
        <w:t>q</w:t>
      </w:r>
      <w:r>
        <w:rPr>
          <w:rFonts w:ascii="Arial" w:hAnsi="Arial" w:cs="Arial"/>
          <w:sz w:val="24"/>
          <w:lang w:val="es-AR"/>
        </w:rPr>
        <w:t>ue</w:t>
      </w:r>
      <w:r>
        <w:rPr>
          <w:rFonts w:ascii="Arial" w:hAnsi="Arial" w:cs="Arial"/>
          <w:spacing w:val="3"/>
          <w:sz w:val="24"/>
          <w:lang w:val="es-AR"/>
        </w:rPr>
        <w:t xml:space="preserve"> </w:t>
      </w:r>
      <w:r>
        <w:rPr>
          <w:rFonts w:ascii="Arial" w:hAnsi="Arial" w:cs="Arial"/>
          <w:sz w:val="24"/>
          <w:lang w:val="es-AR"/>
        </w:rPr>
        <w:t>pu</w:t>
      </w:r>
      <w:r>
        <w:rPr>
          <w:rFonts w:ascii="Arial" w:hAnsi="Arial" w:cs="Arial"/>
          <w:spacing w:val="-3"/>
          <w:sz w:val="24"/>
          <w:lang w:val="es-AR"/>
        </w:rPr>
        <w:t>d</w:t>
      </w:r>
      <w:r>
        <w:rPr>
          <w:rFonts w:ascii="Arial" w:hAnsi="Arial" w:cs="Arial"/>
          <w:spacing w:val="1"/>
          <w:sz w:val="24"/>
          <w:lang w:val="es-AR"/>
        </w:rPr>
        <w:t>i</w:t>
      </w:r>
      <w:r>
        <w:rPr>
          <w:rFonts w:ascii="Arial" w:hAnsi="Arial" w:cs="Arial"/>
          <w:sz w:val="24"/>
          <w:lang w:val="es-AR"/>
        </w:rPr>
        <w:t>e</w:t>
      </w:r>
      <w:r>
        <w:rPr>
          <w:rFonts w:ascii="Arial" w:hAnsi="Arial" w:cs="Arial"/>
          <w:spacing w:val="-2"/>
          <w:sz w:val="24"/>
          <w:lang w:val="es-AR"/>
        </w:rPr>
        <w:t>s</w:t>
      </w:r>
      <w:r>
        <w:rPr>
          <w:rFonts w:ascii="Arial" w:hAnsi="Arial" w:cs="Arial"/>
          <w:sz w:val="24"/>
          <w:lang w:val="es-AR"/>
        </w:rPr>
        <w:t>en</w:t>
      </w:r>
      <w:r>
        <w:rPr>
          <w:rFonts w:ascii="Arial" w:hAnsi="Arial" w:cs="Arial"/>
          <w:spacing w:val="2"/>
          <w:sz w:val="24"/>
          <w:lang w:val="es-AR"/>
        </w:rPr>
        <w:t xml:space="preserve"> </w:t>
      </w:r>
      <w:r>
        <w:rPr>
          <w:rFonts w:ascii="Arial" w:hAnsi="Arial" w:cs="Arial"/>
          <w:spacing w:val="-2"/>
          <w:sz w:val="24"/>
          <w:lang w:val="es-AR"/>
        </w:rPr>
        <w:t>a</w:t>
      </w:r>
      <w:r>
        <w:rPr>
          <w:rFonts w:ascii="Arial" w:hAnsi="Arial" w:cs="Arial"/>
          <w:sz w:val="24"/>
          <w:lang w:val="es-AR"/>
        </w:rPr>
        <w:t>fe</w:t>
      </w:r>
      <w:r>
        <w:rPr>
          <w:rFonts w:ascii="Arial" w:hAnsi="Arial" w:cs="Arial"/>
          <w:spacing w:val="-2"/>
          <w:sz w:val="24"/>
          <w:lang w:val="es-AR"/>
        </w:rPr>
        <w:t>c</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r</w:t>
      </w:r>
      <w:r>
        <w:rPr>
          <w:rFonts w:ascii="Arial" w:hAnsi="Arial" w:cs="Arial"/>
          <w:spacing w:val="3"/>
          <w:sz w:val="24"/>
          <w:lang w:val="es-AR"/>
        </w:rPr>
        <w:t xml:space="preserve"> </w:t>
      </w:r>
      <w:r>
        <w:rPr>
          <w:rFonts w:ascii="Arial" w:hAnsi="Arial" w:cs="Arial"/>
          <w:sz w:val="24"/>
          <w:lang w:val="es-AR"/>
        </w:rPr>
        <w:t>ad</w:t>
      </w:r>
      <w:r>
        <w:rPr>
          <w:rFonts w:ascii="Arial" w:hAnsi="Arial" w:cs="Arial"/>
          <w:spacing w:val="-3"/>
          <w:sz w:val="24"/>
          <w:lang w:val="es-AR"/>
        </w:rPr>
        <w:t>v</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s</w:t>
      </w:r>
      <w:r>
        <w:rPr>
          <w:rFonts w:ascii="Arial" w:hAnsi="Arial" w:cs="Arial"/>
          <w:spacing w:val="-2"/>
          <w:sz w:val="24"/>
          <w:lang w:val="es-AR"/>
        </w:rPr>
        <w:t>a</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e</w:t>
      </w:r>
      <w:r>
        <w:rPr>
          <w:rFonts w:ascii="Arial" w:hAnsi="Arial" w:cs="Arial"/>
          <w:spacing w:val="3"/>
          <w:sz w:val="24"/>
          <w:lang w:val="es-AR"/>
        </w:rPr>
        <w:t xml:space="preserve"> </w:t>
      </w:r>
      <w:r>
        <w:rPr>
          <w:rFonts w:ascii="Arial" w:hAnsi="Arial" w:cs="Arial"/>
          <w:sz w:val="24"/>
          <w:lang w:val="es-AR"/>
        </w:rPr>
        <w:t>el</w:t>
      </w:r>
      <w:r>
        <w:rPr>
          <w:rFonts w:ascii="Arial" w:hAnsi="Arial" w:cs="Arial"/>
          <w:spacing w:val="1"/>
          <w:sz w:val="24"/>
          <w:lang w:val="es-AR"/>
        </w:rPr>
        <w:t xml:space="preserve"> </w:t>
      </w:r>
      <w:r>
        <w:rPr>
          <w:rFonts w:ascii="Arial" w:hAnsi="Arial" w:cs="Arial"/>
          <w:sz w:val="24"/>
          <w:lang w:val="es-AR"/>
        </w:rPr>
        <w:t>cr</w:t>
      </w:r>
      <w:r>
        <w:rPr>
          <w:rFonts w:ascii="Arial" w:hAnsi="Arial" w:cs="Arial"/>
          <w:spacing w:val="-2"/>
          <w:sz w:val="24"/>
          <w:lang w:val="es-AR"/>
        </w:rPr>
        <w:t>e</w:t>
      </w:r>
      <w:r>
        <w:rPr>
          <w:rFonts w:ascii="Arial" w:hAnsi="Arial" w:cs="Arial"/>
          <w:sz w:val="24"/>
          <w:lang w:val="es-AR"/>
        </w:rPr>
        <w:t>c</w:t>
      </w:r>
      <w:r>
        <w:rPr>
          <w:rFonts w:ascii="Arial" w:hAnsi="Arial" w:cs="Arial"/>
          <w:spacing w:val="1"/>
          <w:sz w:val="24"/>
          <w:lang w:val="es-AR"/>
        </w:rPr>
        <w:t>i</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en</w:t>
      </w:r>
      <w:r>
        <w:rPr>
          <w:rFonts w:ascii="Arial" w:hAnsi="Arial" w:cs="Arial"/>
          <w:spacing w:val="-2"/>
          <w:sz w:val="24"/>
          <w:lang w:val="es-AR"/>
        </w:rPr>
        <w:t>t</w:t>
      </w:r>
      <w:r>
        <w:rPr>
          <w:rFonts w:ascii="Arial" w:hAnsi="Arial" w:cs="Arial"/>
          <w:sz w:val="24"/>
          <w:lang w:val="es-AR"/>
        </w:rPr>
        <w:t>o</w:t>
      </w:r>
      <w:r>
        <w:rPr>
          <w:rFonts w:ascii="Arial" w:hAnsi="Arial" w:cs="Arial"/>
          <w:spacing w:val="2"/>
          <w:sz w:val="24"/>
          <w:lang w:val="es-AR"/>
        </w:rPr>
        <w:t xml:space="preserve"> </w:t>
      </w:r>
      <w:r>
        <w:rPr>
          <w:rFonts w:ascii="Arial" w:hAnsi="Arial" w:cs="Arial"/>
          <w:sz w:val="24"/>
          <w:lang w:val="es-AR"/>
        </w:rPr>
        <w:t xml:space="preserve">de </w:t>
      </w:r>
      <w:r>
        <w:rPr>
          <w:rFonts w:ascii="Arial" w:hAnsi="Arial" w:cs="Arial"/>
          <w:spacing w:val="1"/>
          <w:sz w:val="24"/>
          <w:lang w:val="es-AR"/>
        </w:rPr>
        <w:t>l</w:t>
      </w:r>
      <w:r>
        <w:rPr>
          <w:rFonts w:ascii="Arial" w:hAnsi="Arial" w:cs="Arial"/>
          <w:sz w:val="24"/>
          <w:lang w:val="es-AR"/>
        </w:rPr>
        <w:t xml:space="preserve">a </w:t>
      </w:r>
      <w:r>
        <w:rPr>
          <w:rFonts w:ascii="Arial" w:hAnsi="Arial" w:cs="Arial"/>
          <w:spacing w:val="-3"/>
          <w:sz w:val="24"/>
          <w:lang w:val="es-AR"/>
        </w:rPr>
        <w:t>v</w:t>
      </w:r>
      <w:r>
        <w:rPr>
          <w:rFonts w:ascii="Arial" w:hAnsi="Arial" w:cs="Arial"/>
          <w:sz w:val="24"/>
          <w:lang w:val="es-AR"/>
        </w:rPr>
        <w:t>e</w:t>
      </w:r>
      <w:r>
        <w:rPr>
          <w:rFonts w:ascii="Arial" w:hAnsi="Arial" w:cs="Arial"/>
          <w:spacing w:val="-3"/>
          <w:sz w:val="24"/>
          <w:lang w:val="es-AR"/>
        </w:rPr>
        <w:t>g</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a</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ón.</w:t>
      </w:r>
    </w:p>
    <w:p w14:paraId="48354DBE" w14:textId="77777777" w:rsidR="00176C27" w:rsidRDefault="00B26C9E">
      <w:pPr>
        <w:pStyle w:val="Textoindependiente"/>
        <w:widowControl w:val="0"/>
        <w:numPr>
          <w:ilvl w:val="0"/>
          <w:numId w:val="82"/>
        </w:numPr>
        <w:tabs>
          <w:tab w:val="left" w:pos="1103"/>
        </w:tabs>
        <w:jc w:val="both"/>
        <w:rPr>
          <w:rFonts w:ascii="Arial" w:hAnsi="Arial" w:cs="Arial"/>
          <w:sz w:val="24"/>
          <w:lang w:val="es-AR"/>
        </w:rPr>
      </w:pPr>
      <w:r>
        <w:rPr>
          <w:rFonts w:ascii="Arial" w:hAnsi="Arial" w:cs="Arial"/>
          <w:spacing w:val="-1"/>
          <w:sz w:val="24"/>
          <w:lang w:val="es-AR"/>
        </w:rPr>
        <w:t>E</w:t>
      </w:r>
      <w:r>
        <w:rPr>
          <w:rFonts w:ascii="Arial" w:hAnsi="Arial" w:cs="Arial"/>
          <w:sz w:val="24"/>
          <w:lang w:val="es-AR"/>
        </w:rPr>
        <w:t>l</w:t>
      </w:r>
      <w:r>
        <w:rPr>
          <w:rFonts w:ascii="Arial" w:hAnsi="Arial" w:cs="Arial"/>
          <w:spacing w:val="7"/>
          <w:sz w:val="24"/>
          <w:lang w:val="es-AR"/>
        </w:rPr>
        <w:t xml:space="preserve"> </w:t>
      </w:r>
      <w:r>
        <w:rPr>
          <w:rFonts w:ascii="Arial" w:hAnsi="Arial" w:cs="Arial"/>
          <w:sz w:val="24"/>
          <w:lang w:val="es-AR"/>
        </w:rPr>
        <w:t>pH</w:t>
      </w:r>
      <w:r>
        <w:rPr>
          <w:rFonts w:ascii="Arial" w:hAnsi="Arial" w:cs="Arial"/>
          <w:spacing w:val="4"/>
          <w:sz w:val="24"/>
          <w:lang w:val="es-AR"/>
        </w:rPr>
        <w:t xml:space="preserve"> </w:t>
      </w:r>
      <w:r>
        <w:rPr>
          <w:rFonts w:ascii="Arial" w:hAnsi="Arial" w:cs="Arial"/>
          <w:sz w:val="24"/>
          <w:lang w:val="es-AR"/>
        </w:rPr>
        <w:t>de</w:t>
      </w:r>
      <w:r>
        <w:rPr>
          <w:rFonts w:ascii="Arial" w:hAnsi="Arial" w:cs="Arial"/>
          <w:spacing w:val="6"/>
          <w:sz w:val="24"/>
          <w:lang w:val="es-AR"/>
        </w:rPr>
        <w:t xml:space="preserve"> </w:t>
      </w:r>
      <w:r>
        <w:rPr>
          <w:rFonts w:ascii="Arial" w:hAnsi="Arial" w:cs="Arial"/>
          <w:spacing w:val="-2"/>
          <w:sz w:val="24"/>
          <w:lang w:val="es-AR"/>
        </w:rPr>
        <w:t>l</w:t>
      </w:r>
      <w:r>
        <w:rPr>
          <w:rFonts w:ascii="Arial" w:hAnsi="Arial" w:cs="Arial"/>
          <w:sz w:val="24"/>
          <w:lang w:val="es-AR"/>
        </w:rPr>
        <w:t>a</w:t>
      </w:r>
      <w:r>
        <w:rPr>
          <w:rFonts w:ascii="Arial" w:hAnsi="Arial" w:cs="Arial"/>
          <w:spacing w:val="7"/>
          <w:sz w:val="24"/>
          <w:lang w:val="es-AR"/>
        </w:rPr>
        <w:t xml:space="preserve"> </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ra</w:t>
      </w:r>
      <w:r>
        <w:rPr>
          <w:rFonts w:ascii="Arial" w:hAnsi="Arial" w:cs="Arial"/>
          <w:spacing w:val="6"/>
          <w:sz w:val="24"/>
          <w:lang w:val="es-AR"/>
        </w:rPr>
        <w:t xml:space="preserve"> </w:t>
      </w:r>
      <w:r>
        <w:rPr>
          <w:rFonts w:ascii="Arial" w:hAnsi="Arial" w:cs="Arial"/>
          <w:sz w:val="24"/>
          <w:lang w:val="es-AR"/>
        </w:rPr>
        <w:t>a</w:t>
      </w:r>
      <w:r>
        <w:rPr>
          <w:rFonts w:ascii="Arial" w:hAnsi="Arial" w:cs="Arial"/>
          <w:spacing w:val="-3"/>
          <w:sz w:val="24"/>
          <w:lang w:val="es-AR"/>
        </w:rPr>
        <w:t>b</w:t>
      </w:r>
      <w:r>
        <w:rPr>
          <w:rFonts w:ascii="Arial" w:hAnsi="Arial" w:cs="Arial"/>
          <w:sz w:val="24"/>
          <w:lang w:val="es-AR"/>
        </w:rPr>
        <w:t>onada</w:t>
      </w:r>
      <w:r>
        <w:rPr>
          <w:rFonts w:ascii="Arial" w:hAnsi="Arial" w:cs="Arial"/>
          <w:spacing w:val="4"/>
          <w:sz w:val="24"/>
          <w:lang w:val="es-AR"/>
        </w:rPr>
        <w:t xml:space="preserve"> </w:t>
      </w:r>
      <w:r>
        <w:rPr>
          <w:rFonts w:ascii="Arial" w:hAnsi="Arial" w:cs="Arial"/>
          <w:sz w:val="24"/>
          <w:lang w:val="es-AR"/>
        </w:rPr>
        <w:t>para</w:t>
      </w:r>
      <w:r>
        <w:rPr>
          <w:rFonts w:ascii="Arial" w:hAnsi="Arial" w:cs="Arial"/>
          <w:spacing w:val="4"/>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7"/>
          <w:sz w:val="24"/>
          <w:lang w:val="es-AR"/>
        </w:rPr>
        <w:t xml:space="preserve"> </w:t>
      </w:r>
      <w:r>
        <w:rPr>
          <w:rFonts w:ascii="Arial" w:hAnsi="Arial" w:cs="Arial"/>
          <w:spacing w:val="-3"/>
          <w:sz w:val="24"/>
          <w:lang w:val="es-AR"/>
        </w:rPr>
        <w:t>p</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n</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s</w:t>
      </w:r>
      <w:r>
        <w:rPr>
          <w:rFonts w:ascii="Arial" w:hAnsi="Arial" w:cs="Arial"/>
          <w:spacing w:val="6"/>
          <w:sz w:val="24"/>
          <w:lang w:val="es-AR"/>
        </w:rPr>
        <w:t xml:space="preserve"> </w:t>
      </w:r>
      <w:r>
        <w:rPr>
          <w:rFonts w:ascii="Arial" w:hAnsi="Arial" w:cs="Arial"/>
          <w:sz w:val="24"/>
          <w:lang w:val="es-AR"/>
        </w:rPr>
        <w:t>deb</w:t>
      </w:r>
      <w:r>
        <w:rPr>
          <w:rFonts w:ascii="Arial" w:hAnsi="Arial" w:cs="Arial"/>
          <w:spacing w:val="-2"/>
          <w:sz w:val="24"/>
          <w:lang w:val="es-AR"/>
        </w:rPr>
        <w:t>e</w:t>
      </w:r>
      <w:r>
        <w:rPr>
          <w:rFonts w:ascii="Arial" w:hAnsi="Arial" w:cs="Arial"/>
          <w:sz w:val="24"/>
          <w:lang w:val="es-AR"/>
        </w:rPr>
        <w:t>rá</w:t>
      </w:r>
      <w:r>
        <w:rPr>
          <w:rFonts w:ascii="Arial" w:hAnsi="Arial" w:cs="Arial"/>
          <w:spacing w:val="6"/>
          <w:sz w:val="24"/>
          <w:lang w:val="es-AR"/>
        </w:rPr>
        <w:t xml:space="preserve"> </w:t>
      </w:r>
      <w:r>
        <w:rPr>
          <w:rFonts w:ascii="Arial" w:hAnsi="Arial" w:cs="Arial"/>
          <w:spacing w:val="-2"/>
          <w:sz w:val="24"/>
          <w:lang w:val="es-AR"/>
        </w:rPr>
        <w:t>e</w:t>
      </w:r>
      <w:r>
        <w:rPr>
          <w:rFonts w:ascii="Arial" w:hAnsi="Arial" w:cs="Arial"/>
          <w:sz w:val="24"/>
          <w:lang w:val="es-AR"/>
        </w:rPr>
        <w:t>s</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r</w:t>
      </w:r>
      <w:r>
        <w:rPr>
          <w:rFonts w:ascii="Arial" w:hAnsi="Arial" w:cs="Arial"/>
          <w:spacing w:val="7"/>
          <w:sz w:val="24"/>
          <w:lang w:val="es-AR"/>
        </w:rPr>
        <w:t xml:space="preserve"> </w:t>
      </w:r>
      <w:r>
        <w:rPr>
          <w:rFonts w:ascii="Arial" w:hAnsi="Arial" w:cs="Arial"/>
          <w:sz w:val="24"/>
          <w:lang w:val="es-AR"/>
        </w:rPr>
        <w:t>de</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ro</w:t>
      </w:r>
      <w:r>
        <w:rPr>
          <w:rFonts w:ascii="Arial" w:hAnsi="Arial" w:cs="Arial"/>
          <w:spacing w:val="6"/>
          <w:sz w:val="24"/>
          <w:lang w:val="es-AR"/>
        </w:rPr>
        <w:t xml:space="preserve"> </w:t>
      </w:r>
      <w:r>
        <w:rPr>
          <w:rFonts w:ascii="Arial" w:hAnsi="Arial" w:cs="Arial"/>
          <w:spacing w:val="-3"/>
          <w:sz w:val="24"/>
          <w:lang w:val="es-AR"/>
        </w:rPr>
        <w:t>d</w:t>
      </w:r>
      <w:r>
        <w:rPr>
          <w:rFonts w:ascii="Arial" w:hAnsi="Arial" w:cs="Arial"/>
          <w:sz w:val="24"/>
          <w:lang w:val="es-AR"/>
        </w:rPr>
        <w:t>el</w:t>
      </w:r>
      <w:r>
        <w:rPr>
          <w:rFonts w:ascii="Arial" w:hAnsi="Arial" w:cs="Arial"/>
          <w:spacing w:val="7"/>
          <w:sz w:val="24"/>
          <w:lang w:val="es-AR"/>
        </w:rPr>
        <w:t xml:space="preserve"> </w:t>
      </w:r>
      <w:r>
        <w:rPr>
          <w:rFonts w:ascii="Arial" w:hAnsi="Arial" w:cs="Arial"/>
          <w:spacing w:val="-2"/>
          <w:sz w:val="24"/>
          <w:lang w:val="es-AR"/>
        </w:rPr>
        <w:t>r</w:t>
      </w:r>
      <w:r>
        <w:rPr>
          <w:rFonts w:ascii="Arial" w:hAnsi="Arial" w:cs="Arial"/>
          <w:sz w:val="24"/>
          <w:lang w:val="es-AR"/>
        </w:rPr>
        <w:t>an</w:t>
      </w:r>
      <w:r>
        <w:rPr>
          <w:rFonts w:ascii="Arial" w:hAnsi="Arial" w:cs="Arial"/>
          <w:spacing w:val="-3"/>
          <w:sz w:val="24"/>
          <w:lang w:val="es-AR"/>
        </w:rPr>
        <w:t>g</w:t>
      </w:r>
      <w:r>
        <w:rPr>
          <w:rFonts w:ascii="Arial" w:hAnsi="Arial" w:cs="Arial"/>
          <w:sz w:val="24"/>
          <w:lang w:val="es-AR"/>
        </w:rPr>
        <w:t>o</w:t>
      </w:r>
      <w:r>
        <w:rPr>
          <w:rFonts w:ascii="Arial" w:hAnsi="Arial" w:cs="Arial"/>
          <w:spacing w:val="5"/>
          <w:sz w:val="24"/>
          <w:lang w:val="es-AR"/>
        </w:rPr>
        <w:t xml:space="preserve"> </w:t>
      </w:r>
      <w:r>
        <w:rPr>
          <w:rFonts w:ascii="Arial" w:hAnsi="Arial" w:cs="Arial"/>
          <w:sz w:val="24"/>
          <w:lang w:val="es-AR"/>
        </w:rPr>
        <w:t>co</w:t>
      </w:r>
      <w:r>
        <w:rPr>
          <w:rFonts w:ascii="Arial" w:hAnsi="Arial" w:cs="Arial"/>
          <w:spacing w:val="-4"/>
          <w:sz w:val="24"/>
          <w:lang w:val="es-AR"/>
        </w:rPr>
        <w:t>m</w:t>
      </w:r>
      <w:r>
        <w:rPr>
          <w:rFonts w:ascii="Arial" w:hAnsi="Arial" w:cs="Arial"/>
          <w:sz w:val="24"/>
          <w:lang w:val="es-AR"/>
        </w:rPr>
        <w:t>prend</w:t>
      </w:r>
      <w:r>
        <w:rPr>
          <w:rFonts w:ascii="Arial" w:hAnsi="Arial" w:cs="Arial"/>
          <w:spacing w:val="1"/>
          <w:sz w:val="24"/>
          <w:lang w:val="es-AR"/>
        </w:rPr>
        <w:t>i</w:t>
      </w:r>
      <w:r>
        <w:rPr>
          <w:rFonts w:ascii="Arial" w:hAnsi="Arial" w:cs="Arial"/>
          <w:sz w:val="24"/>
          <w:lang w:val="es-AR"/>
        </w:rPr>
        <w:t>do</w:t>
      </w:r>
      <w:r>
        <w:rPr>
          <w:rFonts w:ascii="Arial" w:hAnsi="Arial" w:cs="Arial"/>
          <w:spacing w:val="5"/>
          <w:sz w:val="24"/>
          <w:lang w:val="es-AR"/>
        </w:rPr>
        <w:t xml:space="preserve"> </w:t>
      </w:r>
      <w:r>
        <w:rPr>
          <w:rFonts w:ascii="Arial" w:hAnsi="Arial" w:cs="Arial"/>
          <w:sz w:val="24"/>
          <w:lang w:val="es-AR"/>
        </w:rPr>
        <w:t>e</w:t>
      </w:r>
      <w:r>
        <w:rPr>
          <w:rFonts w:ascii="Arial" w:hAnsi="Arial" w:cs="Arial"/>
          <w:spacing w:val="-3"/>
          <w:sz w:val="24"/>
          <w:lang w:val="es-AR"/>
        </w:rPr>
        <w:t>n</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e</w:t>
      </w:r>
      <w:r>
        <w:rPr>
          <w:rFonts w:ascii="Arial" w:hAnsi="Arial" w:cs="Arial"/>
          <w:spacing w:val="5"/>
          <w:sz w:val="24"/>
          <w:lang w:val="es-AR"/>
        </w:rPr>
        <w:t xml:space="preserve"> </w:t>
      </w:r>
      <w:r>
        <w:rPr>
          <w:rFonts w:ascii="Arial" w:hAnsi="Arial" w:cs="Arial"/>
          <w:spacing w:val="-3"/>
          <w:sz w:val="24"/>
          <w:lang w:val="es-AR"/>
        </w:rPr>
        <w:t>p</w:t>
      </w:r>
      <w:r>
        <w:rPr>
          <w:rFonts w:ascii="Arial" w:hAnsi="Arial" w:cs="Arial"/>
          <w:sz w:val="24"/>
          <w:lang w:val="es-AR"/>
        </w:rPr>
        <w:t>H 5.3</w:t>
      </w:r>
      <w:r>
        <w:rPr>
          <w:rFonts w:ascii="Arial" w:hAnsi="Arial" w:cs="Arial"/>
          <w:spacing w:val="7"/>
          <w:sz w:val="24"/>
          <w:lang w:val="es-AR"/>
        </w:rPr>
        <w:t xml:space="preserve"> </w:t>
      </w:r>
      <w:r>
        <w:rPr>
          <w:rFonts w:ascii="Arial" w:hAnsi="Arial" w:cs="Arial"/>
          <w:sz w:val="24"/>
          <w:lang w:val="es-AR"/>
        </w:rPr>
        <w:t>y</w:t>
      </w:r>
      <w:r>
        <w:rPr>
          <w:rFonts w:ascii="Arial" w:hAnsi="Arial" w:cs="Arial"/>
          <w:spacing w:val="5"/>
          <w:sz w:val="24"/>
          <w:lang w:val="es-AR"/>
        </w:rPr>
        <w:t xml:space="preserve"> </w:t>
      </w:r>
      <w:r>
        <w:rPr>
          <w:rFonts w:ascii="Arial" w:hAnsi="Arial" w:cs="Arial"/>
          <w:sz w:val="24"/>
          <w:lang w:val="es-AR"/>
        </w:rPr>
        <w:t>pH</w:t>
      </w:r>
      <w:r>
        <w:rPr>
          <w:rFonts w:ascii="Arial" w:hAnsi="Arial" w:cs="Arial"/>
          <w:spacing w:val="6"/>
          <w:sz w:val="24"/>
          <w:lang w:val="es-AR"/>
        </w:rPr>
        <w:t xml:space="preserve"> </w:t>
      </w:r>
      <w:r>
        <w:rPr>
          <w:rFonts w:ascii="Arial" w:hAnsi="Arial" w:cs="Arial"/>
          <w:sz w:val="24"/>
          <w:lang w:val="es-AR"/>
        </w:rPr>
        <w:t>6.</w:t>
      </w:r>
      <w:r>
        <w:rPr>
          <w:rFonts w:ascii="Arial" w:hAnsi="Arial" w:cs="Arial"/>
          <w:spacing w:val="17"/>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7"/>
          <w:sz w:val="24"/>
          <w:lang w:val="es-AR"/>
        </w:rPr>
        <w:t xml:space="preserve"> </w:t>
      </w:r>
      <w:r>
        <w:rPr>
          <w:rFonts w:ascii="Arial" w:hAnsi="Arial" w:cs="Arial"/>
          <w:spacing w:val="1"/>
          <w:sz w:val="24"/>
          <w:lang w:val="es-AR"/>
        </w:rPr>
        <w:t>ti</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ra</w:t>
      </w:r>
      <w:r>
        <w:rPr>
          <w:rFonts w:ascii="Arial" w:hAnsi="Arial" w:cs="Arial"/>
          <w:spacing w:val="7"/>
          <w:sz w:val="24"/>
          <w:lang w:val="es-AR"/>
        </w:rPr>
        <w:t xml:space="preserve"> </w:t>
      </w:r>
      <w:r>
        <w:rPr>
          <w:rFonts w:ascii="Arial" w:hAnsi="Arial" w:cs="Arial"/>
          <w:sz w:val="24"/>
          <w:lang w:val="es-AR"/>
        </w:rPr>
        <w:t>a</w:t>
      </w:r>
      <w:r>
        <w:rPr>
          <w:rFonts w:ascii="Arial" w:hAnsi="Arial" w:cs="Arial"/>
          <w:spacing w:val="-3"/>
          <w:sz w:val="24"/>
          <w:lang w:val="es-AR"/>
        </w:rPr>
        <w:t>b</w:t>
      </w:r>
      <w:r>
        <w:rPr>
          <w:rFonts w:ascii="Arial" w:hAnsi="Arial" w:cs="Arial"/>
          <w:sz w:val="24"/>
          <w:lang w:val="es-AR"/>
        </w:rPr>
        <w:t>o</w:t>
      </w:r>
      <w:r>
        <w:rPr>
          <w:rFonts w:ascii="Arial" w:hAnsi="Arial" w:cs="Arial"/>
          <w:spacing w:val="-3"/>
          <w:sz w:val="24"/>
          <w:lang w:val="es-AR"/>
        </w:rPr>
        <w:t>n</w:t>
      </w:r>
      <w:r>
        <w:rPr>
          <w:rFonts w:ascii="Arial" w:hAnsi="Arial" w:cs="Arial"/>
          <w:sz w:val="24"/>
          <w:lang w:val="es-AR"/>
        </w:rPr>
        <w:t>ada</w:t>
      </w:r>
      <w:r>
        <w:rPr>
          <w:rFonts w:ascii="Arial" w:hAnsi="Arial" w:cs="Arial"/>
          <w:spacing w:val="7"/>
          <w:sz w:val="24"/>
          <w:lang w:val="es-AR"/>
        </w:rPr>
        <w:t xml:space="preserve"> </w:t>
      </w:r>
      <w:r>
        <w:rPr>
          <w:rFonts w:ascii="Arial" w:hAnsi="Arial" w:cs="Arial"/>
          <w:sz w:val="24"/>
          <w:lang w:val="es-AR"/>
        </w:rPr>
        <w:t>que</w:t>
      </w:r>
      <w:r>
        <w:rPr>
          <w:rFonts w:ascii="Arial" w:hAnsi="Arial" w:cs="Arial"/>
          <w:spacing w:val="7"/>
          <w:sz w:val="24"/>
          <w:lang w:val="es-AR"/>
        </w:rPr>
        <w:t xml:space="preserve"> </w:t>
      </w:r>
      <w:r>
        <w:rPr>
          <w:rFonts w:ascii="Arial" w:hAnsi="Arial" w:cs="Arial"/>
          <w:sz w:val="24"/>
          <w:lang w:val="es-AR"/>
        </w:rPr>
        <w:t>no</w:t>
      </w:r>
      <w:r>
        <w:rPr>
          <w:rFonts w:ascii="Arial" w:hAnsi="Arial" w:cs="Arial"/>
          <w:spacing w:val="7"/>
          <w:sz w:val="24"/>
          <w:lang w:val="es-AR"/>
        </w:rPr>
        <w:t xml:space="preserve"> </w:t>
      </w:r>
      <w:r>
        <w:rPr>
          <w:rFonts w:ascii="Arial" w:hAnsi="Arial" w:cs="Arial"/>
          <w:spacing w:val="-2"/>
          <w:sz w:val="24"/>
          <w:lang w:val="es-AR"/>
        </w:rPr>
        <w:t>e</w:t>
      </w:r>
      <w:r>
        <w:rPr>
          <w:rFonts w:ascii="Arial" w:hAnsi="Arial" w:cs="Arial"/>
          <w:sz w:val="24"/>
          <w:lang w:val="es-AR"/>
        </w:rPr>
        <w:t>s</w:t>
      </w:r>
      <w:r>
        <w:rPr>
          <w:rFonts w:ascii="Arial" w:hAnsi="Arial" w:cs="Arial"/>
          <w:spacing w:val="1"/>
          <w:sz w:val="24"/>
          <w:lang w:val="es-AR"/>
        </w:rPr>
        <w:t>t</w:t>
      </w:r>
      <w:r>
        <w:rPr>
          <w:rFonts w:ascii="Arial" w:hAnsi="Arial" w:cs="Arial"/>
          <w:sz w:val="24"/>
          <w:lang w:val="es-AR"/>
        </w:rPr>
        <w:t>é</w:t>
      </w:r>
      <w:r>
        <w:rPr>
          <w:rFonts w:ascii="Arial" w:hAnsi="Arial" w:cs="Arial"/>
          <w:spacing w:val="7"/>
          <w:sz w:val="24"/>
          <w:lang w:val="es-AR"/>
        </w:rPr>
        <w:t xml:space="preserve"> </w:t>
      </w:r>
      <w:r>
        <w:rPr>
          <w:rFonts w:ascii="Arial" w:hAnsi="Arial" w:cs="Arial"/>
          <w:spacing w:val="-3"/>
          <w:sz w:val="24"/>
          <w:lang w:val="es-AR"/>
        </w:rPr>
        <w:t>d</w:t>
      </w:r>
      <w:r>
        <w:rPr>
          <w:rFonts w:ascii="Arial" w:hAnsi="Arial" w:cs="Arial"/>
          <w:sz w:val="24"/>
          <w:lang w:val="es-AR"/>
        </w:rPr>
        <w:t>en</w:t>
      </w:r>
      <w:r>
        <w:rPr>
          <w:rFonts w:ascii="Arial" w:hAnsi="Arial" w:cs="Arial"/>
          <w:spacing w:val="-2"/>
          <w:sz w:val="24"/>
          <w:lang w:val="es-AR"/>
        </w:rPr>
        <w:t>t</w:t>
      </w:r>
      <w:r>
        <w:rPr>
          <w:rFonts w:ascii="Arial" w:hAnsi="Arial" w:cs="Arial"/>
          <w:sz w:val="24"/>
          <w:lang w:val="es-AR"/>
        </w:rPr>
        <w:t>ro</w:t>
      </w:r>
      <w:r>
        <w:rPr>
          <w:rFonts w:ascii="Arial" w:hAnsi="Arial" w:cs="Arial"/>
          <w:spacing w:val="7"/>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l</w:t>
      </w:r>
      <w:r>
        <w:rPr>
          <w:rFonts w:ascii="Arial" w:hAnsi="Arial" w:cs="Arial"/>
          <w:spacing w:val="8"/>
          <w:sz w:val="24"/>
          <w:lang w:val="es-AR"/>
        </w:rPr>
        <w:t xml:space="preserve"> </w:t>
      </w:r>
      <w:r>
        <w:rPr>
          <w:rFonts w:ascii="Arial" w:hAnsi="Arial" w:cs="Arial"/>
          <w:sz w:val="24"/>
          <w:lang w:val="es-AR"/>
        </w:rPr>
        <w:t>ran</w:t>
      </w:r>
      <w:r>
        <w:rPr>
          <w:rFonts w:ascii="Arial" w:hAnsi="Arial" w:cs="Arial"/>
          <w:spacing w:val="-3"/>
          <w:sz w:val="24"/>
          <w:lang w:val="es-AR"/>
        </w:rPr>
        <w:t>g</w:t>
      </w:r>
      <w:r>
        <w:rPr>
          <w:rFonts w:ascii="Arial" w:hAnsi="Arial" w:cs="Arial"/>
          <w:sz w:val="24"/>
          <w:lang w:val="es-AR"/>
        </w:rPr>
        <w:t>o</w:t>
      </w:r>
      <w:r>
        <w:rPr>
          <w:rFonts w:ascii="Arial" w:hAnsi="Arial" w:cs="Arial"/>
          <w:spacing w:val="7"/>
          <w:sz w:val="24"/>
          <w:lang w:val="es-AR"/>
        </w:rPr>
        <w:t xml:space="preserve"> </w:t>
      </w:r>
      <w:r>
        <w:rPr>
          <w:rFonts w:ascii="Arial" w:hAnsi="Arial" w:cs="Arial"/>
          <w:sz w:val="24"/>
          <w:lang w:val="es-AR"/>
        </w:rPr>
        <w:lastRenderedPageBreak/>
        <w:t>de</w:t>
      </w:r>
      <w:r>
        <w:rPr>
          <w:rFonts w:ascii="Arial" w:hAnsi="Arial" w:cs="Arial"/>
          <w:spacing w:val="7"/>
          <w:sz w:val="24"/>
          <w:lang w:val="es-AR"/>
        </w:rPr>
        <w:t xml:space="preserve"> </w:t>
      </w:r>
      <w:r>
        <w:rPr>
          <w:rFonts w:ascii="Arial" w:hAnsi="Arial" w:cs="Arial"/>
          <w:sz w:val="24"/>
          <w:lang w:val="es-AR"/>
        </w:rPr>
        <w:t>pH</w:t>
      </w:r>
      <w:r>
        <w:rPr>
          <w:rFonts w:ascii="Arial" w:hAnsi="Arial" w:cs="Arial"/>
          <w:spacing w:val="6"/>
          <w:sz w:val="24"/>
          <w:lang w:val="es-AR"/>
        </w:rPr>
        <w:t xml:space="preserve"> </w:t>
      </w:r>
      <w:r>
        <w:rPr>
          <w:rFonts w:ascii="Arial" w:hAnsi="Arial" w:cs="Arial"/>
          <w:sz w:val="24"/>
          <w:lang w:val="es-AR"/>
        </w:rPr>
        <w:t>debe</w:t>
      </w:r>
      <w:r>
        <w:rPr>
          <w:rFonts w:ascii="Arial" w:hAnsi="Arial" w:cs="Arial"/>
          <w:spacing w:val="-2"/>
          <w:sz w:val="24"/>
          <w:lang w:val="es-AR"/>
        </w:rPr>
        <w:t>r</w:t>
      </w:r>
      <w:r>
        <w:rPr>
          <w:rFonts w:ascii="Arial" w:hAnsi="Arial" w:cs="Arial"/>
          <w:sz w:val="24"/>
          <w:lang w:val="es-AR"/>
        </w:rPr>
        <w:t>á</w:t>
      </w:r>
      <w:r>
        <w:rPr>
          <w:rFonts w:ascii="Arial" w:hAnsi="Arial" w:cs="Arial"/>
          <w:spacing w:val="7"/>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r</w:t>
      </w:r>
      <w:r>
        <w:rPr>
          <w:rFonts w:ascii="Arial" w:hAnsi="Arial" w:cs="Arial"/>
          <w:spacing w:val="8"/>
          <w:sz w:val="24"/>
          <w:lang w:val="es-AR"/>
        </w:rPr>
        <w:t xml:space="preserve"> </w:t>
      </w:r>
      <w:r>
        <w:rPr>
          <w:rFonts w:ascii="Arial" w:hAnsi="Arial" w:cs="Arial"/>
          <w:spacing w:val="-4"/>
          <w:sz w:val="24"/>
          <w:lang w:val="es-AR"/>
        </w:rPr>
        <w:t>m</w:t>
      </w:r>
      <w:r>
        <w:rPr>
          <w:rFonts w:ascii="Arial" w:hAnsi="Arial" w:cs="Arial"/>
          <w:spacing w:val="2"/>
          <w:sz w:val="24"/>
          <w:lang w:val="es-AR"/>
        </w:rPr>
        <w:t>o</w:t>
      </w:r>
      <w:r>
        <w:rPr>
          <w:rFonts w:ascii="Arial" w:hAnsi="Arial" w:cs="Arial"/>
          <w:sz w:val="24"/>
          <w:lang w:val="es-AR"/>
        </w:rPr>
        <w:t>d</w:t>
      </w:r>
      <w:r>
        <w:rPr>
          <w:rFonts w:ascii="Arial" w:hAnsi="Arial" w:cs="Arial"/>
          <w:spacing w:val="1"/>
          <w:sz w:val="24"/>
          <w:lang w:val="es-AR"/>
        </w:rPr>
        <w:t>i</w:t>
      </w:r>
      <w:r>
        <w:rPr>
          <w:rFonts w:ascii="Arial" w:hAnsi="Arial" w:cs="Arial"/>
          <w:spacing w:val="-2"/>
          <w:sz w:val="24"/>
          <w:lang w:val="es-AR"/>
        </w:rPr>
        <w:t>f</w:t>
      </w:r>
      <w:r>
        <w:rPr>
          <w:rFonts w:ascii="Arial" w:hAnsi="Arial" w:cs="Arial"/>
          <w:spacing w:val="1"/>
          <w:sz w:val="24"/>
          <w:lang w:val="es-AR"/>
        </w:rPr>
        <w:t>i</w:t>
      </w:r>
      <w:r>
        <w:rPr>
          <w:rFonts w:ascii="Arial" w:hAnsi="Arial" w:cs="Arial"/>
          <w:sz w:val="24"/>
          <w:lang w:val="es-AR"/>
        </w:rPr>
        <w:t>ca</w:t>
      </w:r>
      <w:r>
        <w:rPr>
          <w:rFonts w:ascii="Arial" w:hAnsi="Arial" w:cs="Arial"/>
          <w:spacing w:val="-3"/>
          <w:sz w:val="24"/>
          <w:lang w:val="es-AR"/>
        </w:rPr>
        <w:t>d</w:t>
      </w:r>
      <w:r>
        <w:rPr>
          <w:rFonts w:ascii="Arial" w:hAnsi="Arial" w:cs="Arial"/>
          <w:sz w:val="24"/>
          <w:lang w:val="es-AR"/>
        </w:rPr>
        <w:t>a</w:t>
      </w:r>
      <w:r>
        <w:rPr>
          <w:rFonts w:ascii="Arial" w:hAnsi="Arial" w:cs="Arial"/>
          <w:spacing w:val="7"/>
          <w:sz w:val="24"/>
          <w:lang w:val="es-AR"/>
        </w:rPr>
        <w:t xml:space="preserve"> </w:t>
      </w:r>
      <w:r>
        <w:rPr>
          <w:rFonts w:ascii="Arial" w:hAnsi="Arial" w:cs="Arial"/>
          <w:sz w:val="24"/>
          <w:lang w:val="es-AR"/>
        </w:rPr>
        <w:t>con</w:t>
      </w:r>
      <w:r>
        <w:rPr>
          <w:rFonts w:ascii="Arial" w:hAnsi="Arial" w:cs="Arial"/>
          <w:spacing w:val="7"/>
          <w:sz w:val="24"/>
          <w:lang w:val="es-AR"/>
        </w:rPr>
        <w:t xml:space="preserve"> </w:t>
      </w:r>
      <w:r>
        <w:rPr>
          <w:rFonts w:ascii="Arial" w:hAnsi="Arial" w:cs="Arial"/>
          <w:spacing w:val="-3"/>
          <w:sz w:val="24"/>
          <w:lang w:val="es-AR"/>
        </w:rPr>
        <w:t>n</w:t>
      </w:r>
      <w:r>
        <w:rPr>
          <w:rFonts w:ascii="Arial" w:hAnsi="Arial" w:cs="Arial"/>
          <w:spacing w:val="1"/>
          <w:sz w:val="24"/>
          <w:lang w:val="es-AR"/>
        </w:rPr>
        <w:t>i</w:t>
      </w:r>
      <w:r>
        <w:rPr>
          <w:rFonts w:ascii="Arial" w:hAnsi="Arial" w:cs="Arial"/>
          <w:spacing w:val="-3"/>
          <w:sz w:val="24"/>
          <w:lang w:val="es-AR"/>
        </w:rPr>
        <w:t>v</w:t>
      </w:r>
      <w:r>
        <w:rPr>
          <w:rFonts w:ascii="Arial" w:hAnsi="Arial" w:cs="Arial"/>
          <w:sz w:val="24"/>
          <w:lang w:val="es-AR"/>
        </w:rPr>
        <w:t>e</w:t>
      </w:r>
      <w:r>
        <w:rPr>
          <w:rFonts w:ascii="Arial" w:hAnsi="Arial" w:cs="Arial"/>
          <w:spacing w:val="1"/>
          <w:sz w:val="24"/>
          <w:lang w:val="es-AR"/>
        </w:rPr>
        <w:t>l</w:t>
      </w:r>
      <w:r>
        <w:rPr>
          <w:rFonts w:ascii="Arial" w:hAnsi="Arial" w:cs="Arial"/>
          <w:sz w:val="24"/>
          <w:lang w:val="es-AR"/>
        </w:rPr>
        <w:t>ad</w:t>
      </w:r>
      <w:r>
        <w:rPr>
          <w:rFonts w:ascii="Arial" w:hAnsi="Arial" w:cs="Arial"/>
          <w:spacing w:val="-3"/>
          <w:sz w:val="24"/>
          <w:lang w:val="es-AR"/>
        </w:rPr>
        <w:t>o</w:t>
      </w:r>
      <w:r>
        <w:rPr>
          <w:rFonts w:ascii="Arial" w:hAnsi="Arial" w:cs="Arial"/>
          <w:sz w:val="24"/>
          <w:lang w:val="es-AR"/>
        </w:rPr>
        <w:t>r</w:t>
      </w:r>
      <w:r>
        <w:rPr>
          <w:rFonts w:ascii="Arial" w:hAnsi="Arial" w:cs="Arial"/>
          <w:spacing w:val="-2"/>
          <w:sz w:val="24"/>
          <w:lang w:val="es-AR"/>
        </w:rPr>
        <w:t>e</w:t>
      </w:r>
      <w:r>
        <w:rPr>
          <w:rFonts w:ascii="Arial" w:hAnsi="Arial" w:cs="Arial"/>
          <w:sz w:val="24"/>
          <w:lang w:val="es-AR"/>
        </w:rPr>
        <w:t>s de</w:t>
      </w:r>
      <w:r>
        <w:rPr>
          <w:rFonts w:ascii="Arial" w:hAnsi="Arial" w:cs="Arial"/>
          <w:spacing w:val="12"/>
          <w:sz w:val="24"/>
          <w:lang w:val="es-AR"/>
        </w:rPr>
        <w:t xml:space="preserve"> </w:t>
      </w:r>
      <w:r>
        <w:rPr>
          <w:rFonts w:ascii="Arial" w:hAnsi="Arial" w:cs="Arial"/>
          <w:sz w:val="24"/>
          <w:lang w:val="es-AR"/>
        </w:rPr>
        <w:t>pH</w:t>
      </w:r>
      <w:r>
        <w:rPr>
          <w:rFonts w:ascii="Arial" w:hAnsi="Arial" w:cs="Arial"/>
          <w:spacing w:val="11"/>
          <w:sz w:val="24"/>
          <w:lang w:val="es-AR"/>
        </w:rPr>
        <w:t xml:space="preserve"> </w:t>
      </w:r>
      <w:r>
        <w:rPr>
          <w:rFonts w:ascii="Arial" w:hAnsi="Arial" w:cs="Arial"/>
          <w:sz w:val="24"/>
          <w:lang w:val="es-AR"/>
        </w:rPr>
        <w:t>h</w:t>
      </w:r>
      <w:r>
        <w:rPr>
          <w:rFonts w:ascii="Arial" w:hAnsi="Arial" w:cs="Arial"/>
          <w:spacing w:val="-2"/>
          <w:sz w:val="24"/>
          <w:lang w:val="es-AR"/>
        </w:rPr>
        <w:t>a</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a</w:t>
      </w:r>
      <w:r>
        <w:rPr>
          <w:rFonts w:ascii="Arial" w:hAnsi="Arial" w:cs="Arial"/>
          <w:spacing w:val="12"/>
          <w:sz w:val="24"/>
          <w:lang w:val="es-AR"/>
        </w:rPr>
        <w:t xml:space="preserve"> </w:t>
      </w:r>
      <w:r>
        <w:rPr>
          <w:rFonts w:ascii="Arial" w:hAnsi="Arial" w:cs="Arial"/>
          <w:spacing w:val="1"/>
          <w:sz w:val="24"/>
          <w:lang w:val="es-AR"/>
        </w:rPr>
        <w:t>l</w:t>
      </w:r>
      <w:r>
        <w:rPr>
          <w:rFonts w:ascii="Arial" w:hAnsi="Arial" w:cs="Arial"/>
          <w:sz w:val="24"/>
          <w:lang w:val="es-AR"/>
        </w:rPr>
        <w:t>o</w:t>
      </w:r>
      <w:r>
        <w:rPr>
          <w:rFonts w:ascii="Arial" w:hAnsi="Arial" w:cs="Arial"/>
          <w:spacing w:val="-3"/>
          <w:sz w:val="24"/>
          <w:lang w:val="es-AR"/>
        </w:rPr>
        <w:t>g</w:t>
      </w:r>
      <w:r>
        <w:rPr>
          <w:rFonts w:ascii="Arial" w:hAnsi="Arial" w:cs="Arial"/>
          <w:sz w:val="24"/>
          <w:lang w:val="es-AR"/>
        </w:rPr>
        <w:t>r</w:t>
      </w:r>
      <w:r>
        <w:rPr>
          <w:rFonts w:ascii="Arial" w:hAnsi="Arial" w:cs="Arial"/>
          <w:spacing w:val="-2"/>
          <w:sz w:val="24"/>
          <w:lang w:val="es-AR"/>
        </w:rPr>
        <w:t>a</w:t>
      </w:r>
      <w:r>
        <w:rPr>
          <w:rFonts w:ascii="Arial" w:hAnsi="Arial" w:cs="Arial"/>
          <w:sz w:val="24"/>
          <w:lang w:val="es-AR"/>
        </w:rPr>
        <w:t>r</w:t>
      </w:r>
      <w:r>
        <w:rPr>
          <w:rFonts w:ascii="Arial" w:hAnsi="Arial" w:cs="Arial"/>
          <w:spacing w:val="13"/>
          <w:sz w:val="24"/>
          <w:lang w:val="es-AR"/>
        </w:rPr>
        <w:t xml:space="preserve"> </w:t>
      </w:r>
      <w:r>
        <w:rPr>
          <w:rFonts w:ascii="Arial" w:hAnsi="Arial" w:cs="Arial"/>
          <w:sz w:val="24"/>
          <w:lang w:val="es-AR"/>
        </w:rPr>
        <w:t>un</w:t>
      </w:r>
      <w:r>
        <w:rPr>
          <w:rFonts w:ascii="Arial" w:hAnsi="Arial" w:cs="Arial"/>
          <w:spacing w:val="9"/>
          <w:sz w:val="24"/>
          <w:lang w:val="es-AR"/>
        </w:rPr>
        <w:t xml:space="preserve"> </w:t>
      </w:r>
      <w:r>
        <w:rPr>
          <w:rFonts w:ascii="Arial" w:hAnsi="Arial" w:cs="Arial"/>
          <w:sz w:val="24"/>
          <w:lang w:val="es-AR"/>
        </w:rPr>
        <w:t>pH</w:t>
      </w:r>
      <w:r>
        <w:rPr>
          <w:rFonts w:ascii="Arial" w:hAnsi="Arial" w:cs="Arial"/>
          <w:spacing w:val="11"/>
          <w:sz w:val="24"/>
          <w:lang w:val="es-AR"/>
        </w:rPr>
        <w:t xml:space="preserve"> </w:t>
      </w:r>
      <w:r>
        <w:rPr>
          <w:rFonts w:ascii="Arial" w:hAnsi="Arial" w:cs="Arial"/>
          <w:spacing w:val="-3"/>
          <w:sz w:val="24"/>
          <w:lang w:val="es-AR"/>
        </w:rPr>
        <w:t>d</w:t>
      </w:r>
      <w:r>
        <w:rPr>
          <w:rFonts w:ascii="Arial" w:hAnsi="Arial" w:cs="Arial"/>
          <w:sz w:val="24"/>
          <w:lang w:val="es-AR"/>
        </w:rPr>
        <w:t>en</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o</w:t>
      </w:r>
      <w:r>
        <w:rPr>
          <w:rFonts w:ascii="Arial" w:hAnsi="Arial" w:cs="Arial"/>
          <w:spacing w:val="12"/>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l</w:t>
      </w:r>
      <w:r>
        <w:rPr>
          <w:rFonts w:ascii="Arial" w:hAnsi="Arial" w:cs="Arial"/>
          <w:spacing w:val="10"/>
          <w:sz w:val="24"/>
          <w:lang w:val="es-AR"/>
        </w:rPr>
        <w:t xml:space="preserve"> </w:t>
      </w:r>
      <w:r>
        <w:rPr>
          <w:rFonts w:ascii="Arial" w:hAnsi="Arial" w:cs="Arial"/>
          <w:sz w:val="24"/>
          <w:lang w:val="es-AR"/>
        </w:rPr>
        <w:t>ran</w:t>
      </w:r>
      <w:r>
        <w:rPr>
          <w:rFonts w:ascii="Arial" w:hAnsi="Arial" w:cs="Arial"/>
          <w:spacing w:val="-3"/>
          <w:sz w:val="24"/>
          <w:lang w:val="es-AR"/>
        </w:rPr>
        <w:t>g</w:t>
      </w:r>
      <w:r>
        <w:rPr>
          <w:rFonts w:ascii="Arial" w:hAnsi="Arial" w:cs="Arial"/>
          <w:sz w:val="24"/>
          <w:lang w:val="es-AR"/>
        </w:rPr>
        <w:t>o</w:t>
      </w:r>
      <w:r>
        <w:rPr>
          <w:rFonts w:ascii="Arial" w:hAnsi="Arial" w:cs="Arial"/>
          <w:spacing w:val="12"/>
          <w:sz w:val="24"/>
          <w:lang w:val="es-AR"/>
        </w:rPr>
        <w:t xml:space="preserve"> </w:t>
      </w:r>
      <w:r>
        <w:rPr>
          <w:rFonts w:ascii="Arial" w:hAnsi="Arial" w:cs="Arial"/>
          <w:sz w:val="24"/>
          <w:lang w:val="es-AR"/>
        </w:rPr>
        <w:t>es</w:t>
      </w:r>
      <w:r>
        <w:rPr>
          <w:rFonts w:ascii="Arial" w:hAnsi="Arial" w:cs="Arial"/>
          <w:spacing w:val="-3"/>
          <w:sz w:val="24"/>
          <w:lang w:val="es-AR"/>
        </w:rPr>
        <w:t>p</w:t>
      </w:r>
      <w:r>
        <w:rPr>
          <w:rFonts w:ascii="Arial" w:hAnsi="Arial" w:cs="Arial"/>
          <w:sz w:val="24"/>
          <w:lang w:val="es-AR"/>
        </w:rPr>
        <w:t>e</w:t>
      </w:r>
      <w:r>
        <w:rPr>
          <w:rFonts w:ascii="Arial" w:hAnsi="Arial" w:cs="Arial"/>
          <w:spacing w:val="-2"/>
          <w:sz w:val="24"/>
          <w:lang w:val="es-AR"/>
        </w:rPr>
        <w:t>c</w:t>
      </w:r>
      <w:r>
        <w:rPr>
          <w:rFonts w:ascii="Arial" w:hAnsi="Arial" w:cs="Arial"/>
          <w:spacing w:val="1"/>
          <w:sz w:val="24"/>
          <w:lang w:val="es-AR"/>
        </w:rPr>
        <w:t>i</w:t>
      </w:r>
      <w:r>
        <w:rPr>
          <w:rFonts w:ascii="Arial" w:hAnsi="Arial" w:cs="Arial"/>
          <w:spacing w:val="-2"/>
          <w:sz w:val="24"/>
          <w:lang w:val="es-AR"/>
        </w:rPr>
        <w:t>f</w:t>
      </w:r>
      <w:r>
        <w:rPr>
          <w:rFonts w:ascii="Arial" w:hAnsi="Arial" w:cs="Arial"/>
          <w:spacing w:val="1"/>
          <w:sz w:val="24"/>
          <w:lang w:val="es-AR"/>
        </w:rPr>
        <w:t>i</w:t>
      </w:r>
      <w:r>
        <w:rPr>
          <w:rFonts w:ascii="Arial" w:hAnsi="Arial" w:cs="Arial"/>
          <w:sz w:val="24"/>
          <w:lang w:val="es-AR"/>
        </w:rPr>
        <w:t>ca</w:t>
      </w:r>
      <w:r>
        <w:rPr>
          <w:rFonts w:ascii="Arial" w:hAnsi="Arial" w:cs="Arial"/>
          <w:spacing w:val="-3"/>
          <w:sz w:val="24"/>
          <w:lang w:val="es-AR"/>
        </w:rPr>
        <w:t>d</w:t>
      </w:r>
      <w:r>
        <w:rPr>
          <w:rFonts w:ascii="Arial" w:hAnsi="Arial" w:cs="Arial"/>
          <w:sz w:val="24"/>
          <w:lang w:val="es-AR"/>
        </w:rPr>
        <w:t xml:space="preserve">o. </w:t>
      </w:r>
      <w:r>
        <w:rPr>
          <w:rFonts w:ascii="Arial" w:hAnsi="Arial" w:cs="Arial"/>
          <w:spacing w:val="24"/>
          <w:sz w:val="24"/>
          <w:lang w:val="es-AR"/>
        </w:rPr>
        <w:t xml:space="preserve"> </w:t>
      </w:r>
      <w:r>
        <w:rPr>
          <w:rFonts w:ascii="Arial" w:hAnsi="Arial" w:cs="Arial"/>
          <w:spacing w:val="-1"/>
          <w:sz w:val="24"/>
          <w:lang w:val="es-AR"/>
        </w:rPr>
        <w:t>E</w:t>
      </w:r>
      <w:r>
        <w:rPr>
          <w:rFonts w:ascii="Arial" w:hAnsi="Arial" w:cs="Arial"/>
          <w:sz w:val="24"/>
          <w:lang w:val="es-AR"/>
        </w:rPr>
        <w:t>l</w:t>
      </w:r>
      <w:r>
        <w:rPr>
          <w:rFonts w:ascii="Arial" w:hAnsi="Arial" w:cs="Arial"/>
          <w:spacing w:val="10"/>
          <w:sz w:val="24"/>
          <w:lang w:val="es-AR"/>
        </w:rPr>
        <w:t xml:space="preserve"> </w:t>
      </w:r>
      <w:r>
        <w:rPr>
          <w:rFonts w:ascii="Arial" w:hAnsi="Arial" w:cs="Arial"/>
          <w:sz w:val="24"/>
          <w:lang w:val="es-AR"/>
        </w:rPr>
        <w:t>pH</w:t>
      </w:r>
      <w:r>
        <w:rPr>
          <w:rFonts w:ascii="Arial" w:hAnsi="Arial" w:cs="Arial"/>
          <w:spacing w:val="11"/>
          <w:sz w:val="24"/>
          <w:lang w:val="es-AR"/>
        </w:rPr>
        <w:t xml:space="preserve"> </w:t>
      </w:r>
      <w:r>
        <w:rPr>
          <w:rFonts w:ascii="Arial" w:hAnsi="Arial" w:cs="Arial"/>
          <w:sz w:val="24"/>
          <w:lang w:val="es-AR"/>
        </w:rPr>
        <w:t>p</w:t>
      </w:r>
      <w:r>
        <w:rPr>
          <w:rFonts w:ascii="Arial" w:hAnsi="Arial" w:cs="Arial"/>
          <w:spacing w:val="-2"/>
          <w:sz w:val="24"/>
          <w:lang w:val="es-AR"/>
        </w:rPr>
        <w:t>a</w:t>
      </w:r>
      <w:r>
        <w:rPr>
          <w:rFonts w:ascii="Arial" w:hAnsi="Arial" w:cs="Arial"/>
          <w:sz w:val="24"/>
          <w:lang w:val="es-AR"/>
        </w:rPr>
        <w:t>ra</w:t>
      </w:r>
      <w:r>
        <w:rPr>
          <w:rFonts w:ascii="Arial" w:hAnsi="Arial" w:cs="Arial"/>
          <w:spacing w:val="10"/>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10"/>
          <w:sz w:val="24"/>
          <w:lang w:val="es-AR"/>
        </w:rPr>
        <w:t xml:space="preserve"> </w:t>
      </w:r>
      <w:r>
        <w:rPr>
          <w:rFonts w:ascii="Arial" w:hAnsi="Arial" w:cs="Arial"/>
          <w:sz w:val="24"/>
          <w:lang w:val="es-AR"/>
        </w:rPr>
        <w:t>p</w:t>
      </w:r>
      <w:r>
        <w:rPr>
          <w:rFonts w:ascii="Arial" w:hAnsi="Arial" w:cs="Arial"/>
          <w:spacing w:val="-2"/>
          <w:sz w:val="24"/>
          <w:lang w:val="es-AR"/>
        </w:rPr>
        <w:t>l</w:t>
      </w:r>
      <w:r>
        <w:rPr>
          <w:rFonts w:ascii="Arial" w:hAnsi="Arial" w:cs="Arial"/>
          <w:sz w:val="24"/>
          <w:lang w:val="es-AR"/>
        </w:rPr>
        <w:t>an</w:t>
      </w:r>
      <w:r>
        <w:rPr>
          <w:rFonts w:ascii="Arial" w:hAnsi="Arial" w:cs="Arial"/>
          <w:spacing w:val="-2"/>
          <w:sz w:val="24"/>
          <w:lang w:val="es-AR"/>
        </w:rPr>
        <w:t>t</w:t>
      </w:r>
      <w:r>
        <w:rPr>
          <w:rFonts w:ascii="Arial" w:hAnsi="Arial" w:cs="Arial"/>
          <w:sz w:val="24"/>
          <w:lang w:val="es-AR"/>
        </w:rPr>
        <w:t>as</w:t>
      </w:r>
      <w:r>
        <w:rPr>
          <w:rFonts w:ascii="Arial" w:hAnsi="Arial" w:cs="Arial"/>
          <w:spacing w:val="12"/>
          <w:sz w:val="24"/>
          <w:lang w:val="es-AR"/>
        </w:rPr>
        <w:t xml:space="preserve"> </w:t>
      </w:r>
      <w:r>
        <w:rPr>
          <w:rFonts w:ascii="Arial" w:hAnsi="Arial" w:cs="Arial"/>
          <w:sz w:val="24"/>
          <w:lang w:val="es-AR"/>
        </w:rPr>
        <w:t>o</w:t>
      </w:r>
      <w:r>
        <w:rPr>
          <w:rFonts w:ascii="Arial" w:hAnsi="Arial" w:cs="Arial"/>
          <w:spacing w:val="9"/>
          <w:sz w:val="24"/>
          <w:lang w:val="es-AR"/>
        </w:rPr>
        <w:t xml:space="preserve"> </w:t>
      </w:r>
      <w:r>
        <w:rPr>
          <w:rFonts w:ascii="Arial" w:hAnsi="Arial" w:cs="Arial"/>
          <w:sz w:val="24"/>
          <w:lang w:val="es-AR"/>
        </w:rPr>
        <w:t>arb</w:t>
      </w:r>
      <w:r>
        <w:rPr>
          <w:rFonts w:ascii="Arial" w:hAnsi="Arial" w:cs="Arial"/>
          <w:spacing w:val="-3"/>
          <w:sz w:val="24"/>
          <w:lang w:val="es-AR"/>
        </w:rPr>
        <w:t>u</w:t>
      </w:r>
      <w:r>
        <w:rPr>
          <w:rFonts w:ascii="Arial" w:hAnsi="Arial" w:cs="Arial"/>
          <w:sz w:val="24"/>
          <w:lang w:val="es-AR"/>
        </w:rPr>
        <w:t>s</w:t>
      </w:r>
      <w:r>
        <w:rPr>
          <w:rFonts w:ascii="Arial" w:hAnsi="Arial" w:cs="Arial"/>
          <w:spacing w:val="1"/>
          <w:sz w:val="24"/>
          <w:lang w:val="es-AR"/>
        </w:rPr>
        <w:t>t</w:t>
      </w:r>
      <w:r>
        <w:rPr>
          <w:rFonts w:ascii="Arial" w:hAnsi="Arial" w:cs="Arial"/>
          <w:spacing w:val="-3"/>
          <w:sz w:val="24"/>
          <w:lang w:val="es-AR"/>
        </w:rPr>
        <w:t>o</w:t>
      </w:r>
      <w:r>
        <w:rPr>
          <w:rFonts w:ascii="Arial" w:hAnsi="Arial" w:cs="Arial"/>
          <w:sz w:val="24"/>
          <w:lang w:val="es-AR"/>
        </w:rPr>
        <w:t>s</w:t>
      </w:r>
      <w:r>
        <w:rPr>
          <w:rFonts w:ascii="Arial" w:hAnsi="Arial" w:cs="Arial"/>
          <w:spacing w:val="12"/>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z w:val="24"/>
          <w:lang w:val="es-AR"/>
        </w:rPr>
        <w:t>n</w:t>
      </w:r>
      <w:r>
        <w:rPr>
          <w:rFonts w:ascii="Arial" w:hAnsi="Arial" w:cs="Arial"/>
          <w:spacing w:val="12"/>
          <w:sz w:val="24"/>
          <w:lang w:val="es-AR"/>
        </w:rPr>
        <w:t xml:space="preserve"> </w:t>
      </w:r>
      <w:r>
        <w:rPr>
          <w:rFonts w:ascii="Arial" w:hAnsi="Arial" w:cs="Arial"/>
          <w:spacing w:val="-2"/>
          <w:sz w:val="24"/>
          <w:lang w:val="es-AR"/>
        </w:rPr>
        <w:t>f</w:t>
      </w:r>
      <w:r>
        <w:rPr>
          <w:rFonts w:ascii="Arial" w:hAnsi="Arial" w:cs="Arial"/>
          <w:spacing w:val="1"/>
          <w:sz w:val="24"/>
          <w:lang w:val="es-AR"/>
        </w:rPr>
        <w:t>l</w:t>
      </w:r>
      <w:r>
        <w:rPr>
          <w:rFonts w:ascii="Arial" w:hAnsi="Arial" w:cs="Arial"/>
          <w:sz w:val="24"/>
          <w:lang w:val="es-AR"/>
        </w:rPr>
        <w:t>o</w:t>
      </w:r>
      <w:r>
        <w:rPr>
          <w:rFonts w:ascii="Arial" w:hAnsi="Arial" w:cs="Arial"/>
          <w:spacing w:val="-2"/>
          <w:sz w:val="24"/>
          <w:lang w:val="es-AR"/>
        </w:rPr>
        <w:t>r</w:t>
      </w:r>
      <w:r>
        <w:rPr>
          <w:rFonts w:ascii="Arial" w:hAnsi="Arial" w:cs="Arial"/>
          <w:sz w:val="24"/>
          <w:lang w:val="es-AR"/>
        </w:rPr>
        <w:t>a</w:t>
      </w:r>
      <w:r>
        <w:rPr>
          <w:rFonts w:ascii="Arial" w:hAnsi="Arial" w:cs="Arial"/>
          <w:spacing w:val="-2"/>
          <w:sz w:val="24"/>
          <w:lang w:val="es-AR"/>
        </w:rPr>
        <w:t>c</w:t>
      </w:r>
      <w:r>
        <w:rPr>
          <w:rFonts w:ascii="Arial" w:hAnsi="Arial" w:cs="Arial"/>
          <w:spacing w:val="1"/>
          <w:sz w:val="24"/>
          <w:lang w:val="es-AR"/>
        </w:rPr>
        <w:t>i</w:t>
      </w:r>
      <w:r>
        <w:rPr>
          <w:rFonts w:ascii="Arial" w:hAnsi="Arial" w:cs="Arial"/>
          <w:spacing w:val="-3"/>
          <w:sz w:val="24"/>
          <w:lang w:val="es-AR"/>
        </w:rPr>
        <w:t>ó</w:t>
      </w:r>
      <w:r>
        <w:rPr>
          <w:rFonts w:ascii="Arial" w:hAnsi="Arial" w:cs="Arial"/>
          <w:sz w:val="24"/>
          <w:lang w:val="es-AR"/>
        </w:rPr>
        <w:t xml:space="preserve">n por </w:t>
      </w:r>
      <w:r>
        <w:rPr>
          <w:rFonts w:ascii="Arial" w:hAnsi="Arial" w:cs="Arial"/>
          <w:spacing w:val="3"/>
          <w:sz w:val="24"/>
          <w:lang w:val="es-AR"/>
        </w:rPr>
        <w:t xml:space="preserve"> </w:t>
      </w:r>
      <w:r>
        <w:rPr>
          <w:rFonts w:ascii="Arial" w:hAnsi="Arial" w:cs="Arial"/>
          <w:spacing w:val="1"/>
          <w:sz w:val="24"/>
          <w:lang w:val="es-AR"/>
        </w:rPr>
        <w:t>l</w:t>
      </w:r>
      <w:r>
        <w:rPr>
          <w:rFonts w:ascii="Arial" w:hAnsi="Arial" w:cs="Arial"/>
          <w:sz w:val="24"/>
          <w:lang w:val="es-AR"/>
        </w:rPr>
        <w:t xml:space="preserve">o </w:t>
      </w:r>
      <w:r>
        <w:rPr>
          <w:rFonts w:ascii="Arial" w:hAnsi="Arial" w:cs="Arial"/>
          <w:spacing w:val="2"/>
          <w:sz w:val="24"/>
          <w:lang w:val="es-AR"/>
        </w:rPr>
        <w:t xml:space="preserve"> </w:t>
      </w:r>
      <w:r>
        <w:rPr>
          <w:rFonts w:ascii="Arial" w:hAnsi="Arial" w:cs="Arial"/>
          <w:spacing w:val="-3"/>
          <w:sz w:val="24"/>
          <w:lang w:val="es-AR"/>
        </w:rPr>
        <w:t>g</w:t>
      </w:r>
      <w:r>
        <w:rPr>
          <w:rFonts w:ascii="Arial" w:hAnsi="Arial" w:cs="Arial"/>
          <w:sz w:val="24"/>
          <w:lang w:val="es-AR"/>
        </w:rPr>
        <w:t>ener</w:t>
      </w:r>
      <w:r>
        <w:rPr>
          <w:rFonts w:ascii="Arial" w:hAnsi="Arial" w:cs="Arial"/>
          <w:spacing w:val="-2"/>
          <w:sz w:val="24"/>
          <w:lang w:val="es-AR"/>
        </w:rPr>
        <w:t>a</w:t>
      </w:r>
      <w:r>
        <w:rPr>
          <w:rFonts w:ascii="Arial" w:hAnsi="Arial" w:cs="Arial"/>
          <w:sz w:val="24"/>
          <w:lang w:val="es-AR"/>
        </w:rPr>
        <w:t xml:space="preserve">l </w:t>
      </w:r>
      <w:r>
        <w:rPr>
          <w:rFonts w:ascii="Arial" w:hAnsi="Arial" w:cs="Arial"/>
          <w:spacing w:val="3"/>
          <w:sz w:val="24"/>
          <w:lang w:val="es-AR"/>
        </w:rPr>
        <w:t xml:space="preserve"> </w:t>
      </w:r>
      <w:r>
        <w:rPr>
          <w:rFonts w:ascii="Arial" w:hAnsi="Arial" w:cs="Arial"/>
          <w:sz w:val="24"/>
          <w:lang w:val="es-AR"/>
        </w:rPr>
        <w:t>deb</w:t>
      </w:r>
      <w:r>
        <w:rPr>
          <w:rFonts w:ascii="Arial" w:hAnsi="Arial" w:cs="Arial"/>
          <w:spacing w:val="-2"/>
          <w:sz w:val="24"/>
          <w:lang w:val="es-AR"/>
        </w:rPr>
        <w:t>e</w:t>
      </w:r>
      <w:r>
        <w:rPr>
          <w:rFonts w:ascii="Arial" w:hAnsi="Arial" w:cs="Arial"/>
          <w:sz w:val="24"/>
          <w:lang w:val="es-AR"/>
        </w:rPr>
        <w:t xml:space="preserve">rá </w:t>
      </w:r>
      <w:r>
        <w:rPr>
          <w:rFonts w:ascii="Arial" w:hAnsi="Arial" w:cs="Arial"/>
          <w:spacing w:val="3"/>
          <w:sz w:val="24"/>
          <w:lang w:val="es-AR"/>
        </w:rPr>
        <w:t xml:space="preserve"> </w:t>
      </w:r>
      <w:r>
        <w:rPr>
          <w:rFonts w:ascii="Arial" w:hAnsi="Arial" w:cs="Arial"/>
          <w:sz w:val="24"/>
          <w:lang w:val="es-AR"/>
        </w:rPr>
        <w:t>e</w:t>
      </w:r>
      <w:r>
        <w:rPr>
          <w:rFonts w:ascii="Arial" w:hAnsi="Arial" w:cs="Arial"/>
          <w:spacing w:val="-2"/>
          <w:sz w:val="24"/>
          <w:lang w:val="es-AR"/>
        </w:rPr>
        <w:t>st</w:t>
      </w:r>
      <w:r>
        <w:rPr>
          <w:rFonts w:ascii="Arial" w:hAnsi="Arial" w:cs="Arial"/>
          <w:sz w:val="24"/>
          <w:lang w:val="es-AR"/>
        </w:rPr>
        <w:t xml:space="preserve">ar </w:t>
      </w:r>
      <w:r>
        <w:rPr>
          <w:rFonts w:ascii="Arial" w:hAnsi="Arial" w:cs="Arial"/>
          <w:spacing w:val="3"/>
          <w:sz w:val="24"/>
          <w:lang w:val="es-AR"/>
        </w:rPr>
        <w:t xml:space="preserve"> </w:t>
      </w:r>
      <w:r>
        <w:rPr>
          <w:rFonts w:ascii="Arial" w:hAnsi="Arial" w:cs="Arial"/>
          <w:sz w:val="24"/>
          <w:lang w:val="es-AR"/>
        </w:rPr>
        <w:t>de</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 xml:space="preserve">ro </w:t>
      </w:r>
      <w:r>
        <w:rPr>
          <w:rFonts w:ascii="Arial" w:hAnsi="Arial" w:cs="Arial"/>
          <w:spacing w:val="2"/>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 xml:space="preserve">l </w:t>
      </w:r>
      <w:r>
        <w:rPr>
          <w:rFonts w:ascii="Arial" w:hAnsi="Arial" w:cs="Arial"/>
          <w:spacing w:val="3"/>
          <w:sz w:val="24"/>
          <w:lang w:val="es-AR"/>
        </w:rPr>
        <w:t xml:space="preserve"> </w:t>
      </w:r>
      <w:r>
        <w:rPr>
          <w:rFonts w:ascii="Arial" w:hAnsi="Arial" w:cs="Arial"/>
          <w:sz w:val="24"/>
          <w:lang w:val="es-AR"/>
        </w:rPr>
        <w:t>ran</w:t>
      </w:r>
      <w:r>
        <w:rPr>
          <w:rFonts w:ascii="Arial" w:hAnsi="Arial" w:cs="Arial"/>
          <w:spacing w:val="-3"/>
          <w:sz w:val="24"/>
          <w:lang w:val="es-AR"/>
        </w:rPr>
        <w:t>g</w:t>
      </w:r>
      <w:r>
        <w:rPr>
          <w:rFonts w:ascii="Arial" w:hAnsi="Arial" w:cs="Arial"/>
          <w:sz w:val="24"/>
          <w:lang w:val="es-AR"/>
        </w:rPr>
        <w:t xml:space="preserve">o </w:t>
      </w:r>
      <w:r>
        <w:rPr>
          <w:rFonts w:ascii="Arial" w:hAnsi="Arial" w:cs="Arial"/>
          <w:spacing w:val="2"/>
          <w:sz w:val="24"/>
          <w:lang w:val="es-AR"/>
        </w:rPr>
        <w:t xml:space="preserve"> </w:t>
      </w:r>
      <w:r>
        <w:rPr>
          <w:rFonts w:ascii="Arial" w:hAnsi="Arial" w:cs="Arial"/>
          <w:sz w:val="24"/>
          <w:lang w:val="es-AR"/>
        </w:rPr>
        <w:t>co</w:t>
      </w:r>
      <w:r>
        <w:rPr>
          <w:rFonts w:ascii="Arial" w:hAnsi="Arial" w:cs="Arial"/>
          <w:spacing w:val="-4"/>
          <w:sz w:val="24"/>
          <w:lang w:val="es-AR"/>
        </w:rPr>
        <w:t>m</w:t>
      </w:r>
      <w:r>
        <w:rPr>
          <w:rFonts w:ascii="Arial" w:hAnsi="Arial" w:cs="Arial"/>
          <w:sz w:val="24"/>
          <w:lang w:val="es-AR"/>
        </w:rPr>
        <w:t>pren</w:t>
      </w:r>
      <w:r>
        <w:rPr>
          <w:rFonts w:ascii="Arial" w:hAnsi="Arial" w:cs="Arial"/>
          <w:spacing w:val="-3"/>
          <w:sz w:val="24"/>
          <w:lang w:val="es-AR"/>
        </w:rPr>
        <w:t>d</w:t>
      </w:r>
      <w:r>
        <w:rPr>
          <w:rFonts w:ascii="Arial" w:hAnsi="Arial" w:cs="Arial"/>
          <w:spacing w:val="1"/>
          <w:sz w:val="24"/>
          <w:lang w:val="es-AR"/>
        </w:rPr>
        <w:t>i</w:t>
      </w:r>
      <w:r>
        <w:rPr>
          <w:rFonts w:ascii="Arial" w:hAnsi="Arial" w:cs="Arial"/>
          <w:sz w:val="24"/>
          <w:lang w:val="es-AR"/>
        </w:rPr>
        <w:t xml:space="preserve">do </w:t>
      </w:r>
      <w:r>
        <w:rPr>
          <w:rFonts w:ascii="Arial" w:hAnsi="Arial" w:cs="Arial"/>
          <w:spacing w:val="2"/>
          <w:sz w:val="24"/>
          <w:lang w:val="es-AR"/>
        </w:rPr>
        <w:t xml:space="preserve"> </w:t>
      </w:r>
      <w:r>
        <w:rPr>
          <w:rFonts w:ascii="Arial" w:hAnsi="Arial" w:cs="Arial"/>
          <w:sz w:val="24"/>
          <w:lang w:val="es-AR"/>
        </w:rPr>
        <w:t>e</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 xml:space="preserve">re </w:t>
      </w:r>
      <w:r>
        <w:rPr>
          <w:rFonts w:ascii="Arial" w:hAnsi="Arial" w:cs="Arial"/>
          <w:spacing w:val="3"/>
          <w:sz w:val="24"/>
          <w:lang w:val="es-AR"/>
        </w:rPr>
        <w:t xml:space="preserve"> </w:t>
      </w:r>
      <w:r>
        <w:rPr>
          <w:rFonts w:ascii="Arial" w:hAnsi="Arial" w:cs="Arial"/>
          <w:sz w:val="24"/>
          <w:lang w:val="es-AR"/>
        </w:rPr>
        <w:t xml:space="preserve">pH </w:t>
      </w:r>
      <w:r>
        <w:rPr>
          <w:rFonts w:ascii="Arial" w:hAnsi="Arial" w:cs="Arial"/>
          <w:spacing w:val="1"/>
          <w:sz w:val="24"/>
          <w:lang w:val="es-AR"/>
        </w:rPr>
        <w:t xml:space="preserve"> </w:t>
      </w:r>
      <w:r>
        <w:rPr>
          <w:rFonts w:ascii="Arial" w:hAnsi="Arial" w:cs="Arial"/>
          <w:sz w:val="24"/>
          <w:lang w:val="es-AR"/>
        </w:rPr>
        <w:t xml:space="preserve">4.5 </w:t>
      </w:r>
      <w:r>
        <w:rPr>
          <w:rFonts w:ascii="Arial" w:hAnsi="Arial" w:cs="Arial"/>
          <w:spacing w:val="2"/>
          <w:sz w:val="24"/>
          <w:lang w:val="es-AR"/>
        </w:rPr>
        <w:t xml:space="preserve"> </w:t>
      </w:r>
      <w:r>
        <w:rPr>
          <w:rFonts w:ascii="Arial" w:hAnsi="Arial" w:cs="Arial"/>
          <w:sz w:val="24"/>
          <w:lang w:val="es-AR"/>
        </w:rPr>
        <w:t xml:space="preserve">y  </w:t>
      </w:r>
      <w:r>
        <w:rPr>
          <w:rFonts w:ascii="Arial" w:hAnsi="Arial" w:cs="Arial"/>
          <w:spacing w:val="2"/>
          <w:sz w:val="24"/>
          <w:lang w:val="es-AR"/>
        </w:rPr>
        <w:t>p</w:t>
      </w:r>
      <w:r>
        <w:rPr>
          <w:rFonts w:ascii="Arial" w:hAnsi="Arial" w:cs="Arial"/>
          <w:sz w:val="24"/>
          <w:lang w:val="es-AR"/>
        </w:rPr>
        <w:t xml:space="preserve">H </w:t>
      </w:r>
      <w:r>
        <w:rPr>
          <w:rFonts w:ascii="Arial" w:hAnsi="Arial" w:cs="Arial"/>
          <w:spacing w:val="1"/>
          <w:sz w:val="24"/>
          <w:lang w:val="es-AR"/>
        </w:rPr>
        <w:t xml:space="preserve"> </w:t>
      </w:r>
      <w:r>
        <w:rPr>
          <w:rFonts w:ascii="Arial" w:hAnsi="Arial" w:cs="Arial"/>
          <w:sz w:val="24"/>
          <w:lang w:val="es-AR"/>
        </w:rPr>
        <w:t xml:space="preserve">6 </w:t>
      </w:r>
      <w:r>
        <w:rPr>
          <w:rFonts w:ascii="Arial" w:hAnsi="Arial" w:cs="Arial"/>
          <w:spacing w:val="2"/>
          <w:sz w:val="24"/>
          <w:lang w:val="es-AR"/>
        </w:rPr>
        <w:t xml:space="preserve"> </w:t>
      </w:r>
      <w:r>
        <w:rPr>
          <w:rFonts w:ascii="Arial" w:hAnsi="Arial" w:cs="Arial"/>
          <w:sz w:val="24"/>
          <w:lang w:val="es-AR"/>
        </w:rPr>
        <w:t xml:space="preserve">o </w:t>
      </w:r>
      <w:r>
        <w:rPr>
          <w:rFonts w:ascii="Arial" w:hAnsi="Arial" w:cs="Arial"/>
          <w:spacing w:val="2"/>
          <w:sz w:val="24"/>
          <w:lang w:val="es-AR"/>
        </w:rPr>
        <w:t xml:space="preserve"> </w:t>
      </w:r>
      <w:r>
        <w:rPr>
          <w:rFonts w:ascii="Arial" w:hAnsi="Arial" w:cs="Arial"/>
          <w:sz w:val="24"/>
          <w:lang w:val="es-AR"/>
        </w:rPr>
        <w:t xml:space="preserve">sea </w:t>
      </w:r>
      <w:r>
        <w:rPr>
          <w:rFonts w:ascii="Arial" w:hAnsi="Arial" w:cs="Arial"/>
          <w:spacing w:val="3"/>
          <w:sz w:val="24"/>
          <w:lang w:val="es-AR"/>
        </w:rPr>
        <w:t xml:space="preserve"> </w:t>
      </w:r>
      <w:r>
        <w:rPr>
          <w:rFonts w:ascii="Arial" w:hAnsi="Arial" w:cs="Arial"/>
          <w:sz w:val="24"/>
          <w:lang w:val="es-AR"/>
        </w:rPr>
        <w:t xml:space="preserve">deberá </w:t>
      </w:r>
      <w:r>
        <w:rPr>
          <w:rFonts w:ascii="Arial" w:hAnsi="Arial" w:cs="Arial"/>
          <w:spacing w:val="3"/>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 xml:space="preserve">r </w:t>
      </w:r>
      <w:r>
        <w:rPr>
          <w:rFonts w:ascii="Arial" w:hAnsi="Arial" w:cs="Arial"/>
          <w:spacing w:val="1"/>
          <w:sz w:val="24"/>
          <w:lang w:val="es-AR"/>
        </w:rPr>
        <w:t>li</w:t>
      </w:r>
      <w:r>
        <w:rPr>
          <w:rFonts w:ascii="Arial" w:hAnsi="Arial" w:cs="Arial"/>
          <w:spacing w:val="-3"/>
          <w:sz w:val="24"/>
          <w:lang w:val="es-AR"/>
        </w:rPr>
        <w:t>g</w:t>
      </w:r>
      <w:r>
        <w:rPr>
          <w:rFonts w:ascii="Arial" w:hAnsi="Arial" w:cs="Arial"/>
          <w:sz w:val="24"/>
          <w:lang w:val="es-AR"/>
        </w:rPr>
        <w:t>era</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e</w:t>
      </w:r>
      <w:r>
        <w:rPr>
          <w:rFonts w:ascii="Arial" w:hAnsi="Arial" w:cs="Arial"/>
          <w:spacing w:val="51"/>
          <w:sz w:val="24"/>
          <w:lang w:val="es-AR"/>
        </w:rPr>
        <w:t xml:space="preserve"> </w:t>
      </w:r>
      <w:r>
        <w:rPr>
          <w:rFonts w:ascii="Arial" w:hAnsi="Arial" w:cs="Arial"/>
          <w:sz w:val="24"/>
          <w:lang w:val="es-AR"/>
        </w:rPr>
        <w:t>á</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da</w:t>
      </w:r>
      <w:r>
        <w:rPr>
          <w:rFonts w:ascii="Arial" w:hAnsi="Arial" w:cs="Arial"/>
          <w:spacing w:val="48"/>
          <w:sz w:val="24"/>
          <w:lang w:val="es-AR"/>
        </w:rPr>
        <w:t xml:space="preserve"> </w:t>
      </w:r>
      <w:r>
        <w:rPr>
          <w:rFonts w:ascii="Arial" w:hAnsi="Arial" w:cs="Arial"/>
          <w:sz w:val="24"/>
          <w:lang w:val="es-AR"/>
        </w:rPr>
        <w:t>(1</w:t>
      </w:r>
      <w:r>
        <w:rPr>
          <w:rFonts w:ascii="Arial" w:hAnsi="Arial" w:cs="Arial"/>
          <w:spacing w:val="50"/>
          <w:sz w:val="24"/>
          <w:lang w:val="es-AR"/>
        </w:rPr>
        <w:t xml:space="preserve"> </w:t>
      </w:r>
      <w:r>
        <w:rPr>
          <w:rFonts w:ascii="Arial" w:hAnsi="Arial" w:cs="Arial"/>
          <w:sz w:val="24"/>
          <w:lang w:val="es-AR"/>
        </w:rPr>
        <w:t>on</w:t>
      </w:r>
      <w:r>
        <w:rPr>
          <w:rFonts w:ascii="Arial" w:hAnsi="Arial" w:cs="Arial"/>
          <w:spacing w:val="-2"/>
          <w:sz w:val="24"/>
          <w:lang w:val="es-AR"/>
        </w:rPr>
        <w:t>z</w:t>
      </w:r>
      <w:r>
        <w:rPr>
          <w:rFonts w:ascii="Arial" w:hAnsi="Arial" w:cs="Arial"/>
          <w:sz w:val="24"/>
          <w:lang w:val="es-AR"/>
        </w:rPr>
        <w:t>a</w:t>
      </w:r>
      <w:r>
        <w:rPr>
          <w:rFonts w:ascii="Arial" w:hAnsi="Arial" w:cs="Arial"/>
          <w:spacing w:val="51"/>
          <w:sz w:val="24"/>
          <w:lang w:val="es-AR"/>
        </w:rPr>
        <w:t xml:space="preserve"> </w:t>
      </w:r>
      <w:r>
        <w:rPr>
          <w:rFonts w:ascii="Arial" w:hAnsi="Arial" w:cs="Arial"/>
          <w:sz w:val="24"/>
          <w:lang w:val="es-AR"/>
        </w:rPr>
        <w:t>de</w:t>
      </w:r>
      <w:r>
        <w:rPr>
          <w:rFonts w:ascii="Arial" w:hAnsi="Arial" w:cs="Arial"/>
          <w:spacing w:val="51"/>
          <w:sz w:val="24"/>
          <w:lang w:val="es-AR"/>
        </w:rPr>
        <w:t xml:space="preserve"> </w:t>
      </w:r>
      <w:r>
        <w:rPr>
          <w:rFonts w:ascii="Arial" w:hAnsi="Arial" w:cs="Arial"/>
          <w:sz w:val="24"/>
          <w:lang w:val="es-AR"/>
        </w:rPr>
        <w:t>cal</w:t>
      </w:r>
      <w:r>
        <w:rPr>
          <w:rFonts w:ascii="Arial" w:hAnsi="Arial" w:cs="Arial"/>
          <w:spacing w:val="51"/>
          <w:sz w:val="24"/>
          <w:lang w:val="es-AR"/>
        </w:rPr>
        <w:t xml:space="preserve"> </w:t>
      </w:r>
      <w:r>
        <w:rPr>
          <w:rFonts w:ascii="Arial" w:hAnsi="Arial" w:cs="Arial"/>
          <w:sz w:val="24"/>
          <w:lang w:val="es-AR"/>
        </w:rPr>
        <w:t>a</w:t>
      </w:r>
      <w:r>
        <w:rPr>
          <w:rFonts w:ascii="Arial" w:hAnsi="Arial" w:cs="Arial"/>
          <w:spacing w:val="-3"/>
          <w:sz w:val="24"/>
          <w:lang w:val="es-AR"/>
        </w:rPr>
        <w:t>g</w:t>
      </w:r>
      <w:r>
        <w:rPr>
          <w:rFonts w:ascii="Arial" w:hAnsi="Arial" w:cs="Arial"/>
          <w:sz w:val="24"/>
          <w:lang w:val="es-AR"/>
        </w:rPr>
        <w:t>r</w:t>
      </w:r>
      <w:r>
        <w:rPr>
          <w:rFonts w:ascii="Arial" w:hAnsi="Arial" w:cs="Arial"/>
          <w:spacing w:val="1"/>
          <w:sz w:val="24"/>
          <w:lang w:val="es-AR"/>
        </w:rPr>
        <w:t>í</w:t>
      </w:r>
      <w:r>
        <w:rPr>
          <w:rFonts w:ascii="Arial" w:hAnsi="Arial" w:cs="Arial"/>
          <w:sz w:val="24"/>
          <w:lang w:val="es-AR"/>
        </w:rPr>
        <w:t>c</w:t>
      </w:r>
      <w:r>
        <w:rPr>
          <w:rFonts w:ascii="Arial" w:hAnsi="Arial" w:cs="Arial"/>
          <w:spacing w:val="-3"/>
          <w:sz w:val="24"/>
          <w:lang w:val="es-AR"/>
        </w:rPr>
        <w:t>o</w:t>
      </w:r>
      <w:r>
        <w:rPr>
          <w:rFonts w:ascii="Arial" w:hAnsi="Arial" w:cs="Arial"/>
          <w:spacing w:val="1"/>
          <w:sz w:val="24"/>
          <w:lang w:val="es-AR"/>
        </w:rPr>
        <w:t>l</w:t>
      </w:r>
      <w:r>
        <w:rPr>
          <w:rFonts w:ascii="Arial" w:hAnsi="Arial" w:cs="Arial"/>
          <w:sz w:val="24"/>
          <w:lang w:val="es-AR"/>
        </w:rPr>
        <w:t>a</w:t>
      </w:r>
      <w:r>
        <w:rPr>
          <w:rFonts w:ascii="Arial" w:hAnsi="Arial" w:cs="Arial"/>
          <w:spacing w:val="51"/>
          <w:sz w:val="24"/>
          <w:lang w:val="es-AR"/>
        </w:rPr>
        <w:t xml:space="preserve"> </w:t>
      </w:r>
      <w:r>
        <w:rPr>
          <w:rFonts w:ascii="Arial" w:hAnsi="Arial" w:cs="Arial"/>
          <w:sz w:val="24"/>
          <w:lang w:val="es-AR"/>
        </w:rPr>
        <w:t>por</w:t>
      </w:r>
      <w:r>
        <w:rPr>
          <w:rFonts w:ascii="Arial" w:hAnsi="Arial" w:cs="Arial"/>
          <w:spacing w:val="51"/>
          <w:sz w:val="24"/>
          <w:lang w:val="es-AR"/>
        </w:rPr>
        <w:t xml:space="preserve"> </w:t>
      </w:r>
      <w:r>
        <w:rPr>
          <w:rFonts w:ascii="Arial" w:hAnsi="Arial" w:cs="Arial"/>
          <w:spacing w:val="-3"/>
          <w:sz w:val="24"/>
          <w:lang w:val="es-AR"/>
        </w:rPr>
        <w:t>k</w:t>
      </w:r>
      <w:r>
        <w:rPr>
          <w:rFonts w:ascii="Arial" w:hAnsi="Arial" w:cs="Arial"/>
          <w:spacing w:val="1"/>
          <w:sz w:val="24"/>
          <w:lang w:val="es-AR"/>
        </w:rPr>
        <w:t>il</w:t>
      </w:r>
      <w:r>
        <w:rPr>
          <w:rFonts w:ascii="Arial" w:hAnsi="Arial" w:cs="Arial"/>
          <w:sz w:val="24"/>
          <w:lang w:val="es-AR"/>
        </w:rPr>
        <w:t>o</w:t>
      </w:r>
      <w:r>
        <w:rPr>
          <w:rFonts w:ascii="Arial" w:hAnsi="Arial" w:cs="Arial"/>
          <w:spacing w:val="-5"/>
          <w:sz w:val="24"/>
          <w:lang w:val="es-AR"/>
        </w:rPr>
        <w:t>g</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o</w:t>
      </w:r>
      <w:r>
        <w:rPr>
          <w:rFonts w:ascii="Arial" w:hAnsi="Arial" w:cs="Arial"/>
          <w:spacing w:val="50"/>
          <w:sz w:val="24"/>
          <w:lang w:val="es-AR"/>
        </w:rPr>
        <w:t xml:space="preserve"> </w:t>
      </w:r>
      <w:r>
        <w:rPr>
          <w:rFonts w:ascii="Arial" w:hAnsi="Arial" w:cs="Arial"/>
          <w:sz w:val="24"/>
          <w:lang w:val="es-AR"/>
        </w:rPr>
        <w:t>de</w:t>
      </w:r>
      <w:r>
        <w:rPr>
          <w:rFonts w:ascii="Arial" w:hAnsi="Arial" w:cs="Arial"/>
          <w:spacing w:val="51"/>
          <w:sz w:val="24"/>
          <w:lang w:val="es-AR"/>
        </w:rPr>
        <w:t xml:space="preserve"> </w:t>
      </w:r>
      <w:r>
        <w:rPr>
          <w:rFonts w:ascii="Arial" w:hAnsi="Arial" w:cs="Arial"/>
          <w:spacing w:val="1"/>
          <w:sz w:val="24"/>
          <w:lang w:val="es-AR"/>
        </w:rPr>
        <w:t>ti</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ra),</w:t>
      </w:r>
      <w:r>
        <w:rPr>
          <w:rFonts w:ascii="Arial" w:hAnsi="Arial" w:cs="Arial"/>
          <w:spacing w:val="50"/>
          <w:sz w:val="24"/>
          <w:lang w:val="es-AR"/>
        </w:rPr>
        <w:t xml:space="preserve"> </w:t>
      </w:r>
      <w:r>
        <w:rPr>
          <w:rFonts w:ascii="Arial" w:hAnsi="Arial" w:cs="Arial"/>
          <w:sz w:val="24"/>
          <w:lang w:val="es-AR"/>
        </w:rPr>
        <w:t>p</w:t>
      </w:r>
      <w:r>
        <w:rPr>
          <w:rFonts w:ascii="Arial" w:hAnsi="Arial" w:cs="Arial"/>
          <w:spacing w:val="-2"/>
          <w:sz w:val="24"/>
          <w:lang w:val="es-AR"/>
        </w:rPr>
        <w:t>e</w:t>
      </w:r>
      <w:r>
        <w:rPr>
          <w:rFonts w:ascii="Arial" w:hAnsi="Arial" w:cs="Arial"/>
          <w:sz w:val="24"/>
          <w:lang w:val="es-AR"/>
        </w:rPr>
        <w:t>ro</w:t>
      </w:r>
      <w:r>
        <w:rPr>
          <w:rFonts w:ascii="Arial" w:hAnsi="Arial" w:cs="Arial"/>
          <w:spacing w:val="50"/>
          <w:sz w:val="24"/>
          <w:lang w:val="es-AR"/>
        </w:rPr>
        <w:t xml:space="preserve"> </w:t>
      </w:r>
      <w:r>
        <w:rPr>
          <w:rFonts w:ascii="Arial" w:hAnsi="Arial" w:cs="Arial"/>
          <w:sz w:val="24"/>
          <w:lang w:val="es-AR"/>
        </w:rPr>
        <w:t>ca</w:t>
      </w:r>
      <w:r>
        <w:rPr>
          <w:rFonts w:ascii="Arial" w:hAnsi="Arial" w:cs="Arial"/>
          <w:spacing w:val="-3"/>
          <w:sz w:val="24"/>
          <w:lang w:val="es-AR"/>
        </w:rPr>
        <w:t>d</w:t>
      </w:r>
      <w:r>
        <w:rPr>
          <w:rFonts w:ascii="Arial" w:hAnsi="Arial" w:cs="Arial"/>
          <w:sz w:val="24"/>
          <w:lang w:val="es-AR"/>
        </w:rPr>
        <w:t>a</w:t>
      </w:r>
      <w:r>
        <w:rPr>
          <w:rFonts w:ascii="Arial" w:hAnsi="Arial" w:cs="Arial"/>
          <w:spacing w:val="51"/>
          <w:sz w:val="24"/>
          <w:lang w:val="es-AR"/>
        </w:rPr>
        <w:t xml:space="preserve"> </w:t>
      </w:r>
      <w:r>
        <w:rPr>
          <w:rFonts w:ascii="Arial" w:hAnsi="Arial" w:cs="Arial"/>
          <w:sz w:val="24"/>
          <w:lang w:val="es-AR"/>
        </w:rPr>
        <w:t>p</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a</w:t>
      </w:r>
      <w:r>
        <w:rPr>
          <w:rFonts w:ascii="Arial" w:hAnsi="Arial" w:cs="Arial"/>
          <w:spacing w:val="51"/>
          <w:sz w:val="24"/>
          <w:lang w:val="es-AR"/>
        </w:rPr>
        <w:t xml:space="preserve"> </w:t>
      </w:r>
      <w:r>
        <w:rPr>
          <w:rFonts w:ascii="Arial" w:hAnsi="Arial" w:cs="Arial"/>
          <w:sz w:val="24"/>
          <w:lang w:val="es-AR"/>
        </w:rPr>
        <w:t>o</w:t>
      </w:r>
      <w:r>
        <w:rPr>
          <w:rFonts w:ascii="Arial" w:hAnsi="Arial" w:cs="Arial"/>
          <w:spacing w:val="50"/>
          <w:sz w:val="24"/>
          <w:lang w:val="es-AR"/>
        </w:rPr>
        <w:t xml:space="preserve"> </w:t>
      </w:r>
      <w:r>
        <w:rPr>
          <w:rFonts w:ascii="Arial" w:hAnsi="Arial" w:cs="Arial"/>
          <w:sz w:val="24"/>
          <w:lang w:val="es-AR"/>
        </w:rPr>
        <w:t>arb</w:t>
      </w:r>
      <w:r>
        <w:rPr>
          <w:rFonts w:ascii="Arial" w:hAnsi="Arial" w:cs="Arial"/>
          <w:spacing w:val="-3"/>
          <w:sz w:val="24"/>
          <w:lang w:val="es-AR"/>
        </w:rPr>
        <w:t>u</w:t>
      </w:r>
      <w:r>
        <w:rPr>
          <w:rFonts w:ascii="Arial" w:hAnsi="Arial" w:cs="Arial"/>
          <w:sz w:val="24"/>
          <w:lang w:val="es-AR"/>
        </w:rPr>
        <w:t>s</w:t>
      </w:r>
      <w:r>
        <w:rPr>
          <w:rFonts w:ascii="Arial" w:hAnsi="Arial" w:cs="Arial"/>
          <w:spacing w:val="1"/>
          <w:sz w:val="24"/>
          <w:lang w:val="es-AR"/>
        </w:rPr>
        <w:t>t</w:t>
      </w:r>
      <w:r>
        <w:rPr>
          <w:rFonts w:ascii="Arial" w:hAnsi="Arial" w:cs="Arial"/>
          <w:sz w:val="24"/>
          <w:lang w:val="es-AR"/>
        </w:rPr>
        <w:t>o</w:t>
      </w:r>
      <w:r>
        <w:rPr>
          <w:rFonts w:ascii="Arial" w:hAnsi="Arial" w:cs="Arial"/>
          <w:spacing w:val="50"/>
          <w:sz w:val="24"/>
          <w:lang w:val="es-AR"/>
        </w:rPr>
        <w:t xml:space="preserve"> </w:t>
      </w:r>
      <w:r>
        <w:rPr>
          <w:rFonts w:ascii="Arial" w:hAnsi="Arial" w:cs="Arial"/>
          <w:sz w:val="24"/>
          <w:lang w:val="es-AR"/>
        </w:rPr>
        <w:t>p</w:t>
      </w:r>
      <w:r>
        <w:rPr>
          <w:rFonts w:ascii="Arial" w:hAnsi="Arial" w:cs="Arial"/>
          <w:spacing w:val="-3"/>
          <w:sz w:val="24"/>
          <w:lang w:val="es-AR"/>
        </w:rPr>
        <w:t>o</w:t>
      </w:r>
      <w:r>
        <w:rPr>
          <w:rFonts w:ascii="Arial" w:hAnsi="Arial" w:cs="Arial"/>
          <w:sz w:val="24"/>
          <w:lang w:val="es-AR"/>
        </w:rPr>
        <w:t xml:space="preserve">r </w:t>
      </w:r>
      <w:r>
        <w:rPr>
          <w:rFonts w:ascii="Arial" w:hAnsi="Arial" w:cs="Arial"/>
          <w:spacing w:val="1"/>
          <w:sz w:val="24"/>
          <w:lang w:val="es-AR"/>
        </w:rPr>
        <w:t>i</w:t>
      </w:r>
      <w:r>
        <w:rPr>
          <w:rFonts w:ascii="Arial" w:hAnsi="Arial" w:cs="Arial"/>
          <w:sz w:val="24"/>
          <w:lang w:val="es-AR"/>
        </w:rPr>
        <w:t>nd</w:t>
      </w:r>
      <w:r>
        <w:rPr>
          <w:rFonts w:ascii="Arial" w:hAnsi="Arial" w:cs="Arial"/>
          <w:spacing w:val="1"/>
          <w:sz w:val="24"/>
          <w:lang w:val="es-AR"/>
        </w:rPr>
        <w:t>i</w:t>
      </w:r>
      <w:r>
        <w:rPr>
          <w:rFonts w:ascii="Arial" w:hAnsi="Arial" w:cs="Arial"/>
          <w:spacing w:val="-3"/>
          <w:sz w:val="24"/>
          <w:lang w:val="es-AR"/>
        </w:rPr>
        <w:t>v</w:t>
      </w:r>
      <w:r>
        <w:rPr>
          <w:rFonts w:ascii="Arial" w:hAnsi="Arial" w:cs="Arial"/>
          <w:spacing w:val="1"/>
          <w:sz w:val="24"/>
          <w:lang w:val="es-AR"/>
        </w:rPr>
        <w:t>i</w:t>
      </w:r>
      <w:r>
        <w:rPr>
          <w:rFonts w:ascii="Arial" w:hAnsi="Arial" w:cs="Arial"/>
          <w:sz w:val="24"/>
          <w:lang w:val="es-AR"/>
        </w:rPr>
        <w:t>d</w:t>
      </w:r>
      <w:r>
        <w:rPr>
          <w:rFonts w:ascii="Arial" w:hAnsi="Arial" w:cs="Arial"/>
          <w:spacing w:val="-3"/>
          <w:sz w:val="24"/>
          <w:lang w:val="es-AR"/>
        </w:rPr>
        <w:t>u</w:t>
      </w:r>
      <w:r>
        <w:rPr>
          <w:rFonts w:ascii="Arial" w:hAnsi="Arial" w:cs="Arial"/>
          <w:sz w:val="24"/>
          <w:lang w:val="es-AR"/>
        </w:rPr>
        <w:t>al</w:t>
      </w:r>
      <w:r>
        <w:rPr>
          <w:rFonts w:ascii="Arial" w:hAnsi="Arial" w:cs="Arial"/>
          <w:spacing w:val="-2"/>
          <w:sz w:val="24"/>
          <w:lang w:val="es-AR"/>
        </w:rPr>
        <w:t xml:space="preserve"> </w:t>
      </w:r>
      <w:r>
        <w:rPr>
          <w:rFonts w:ascii="Arial" w:hAnsi="Arial" w:cs="Arial"/>
          <w:sz w:val="24"/>
          <w:lang w:val="es-AR"/>
        </w:rPr>
        <w:t>req</w:t>
      </w:r>
      <w:r>
        <w:rPr>
          <w:rFonts w:ascii="Arial" w:hAnsi="Arial" w:cs="Arial"/>
          <w:spacing w:val="-3"/>
          <w:sz w:val="24"/>
          <w:lang w:val="es-AR"/>
        </w:rPr>
        <w:t>u</w:t>
      </w:r>
      <w:r>
        <w:rPr>
          <w:rFonts w:ascii="Arial" w:hAnsi="Arial" w:cs="Arial"/>
          <w:spacing w:val="1"/>
          <w:sz w:val="24"/>
          <w:lang w:val="es-AR"/>
        </w:rPr>
        <w:t>i</w:t>
      </w:r>
      <w:r>
        <w:rPr>
          <w:rFonts w:ascii="Arial" w:hAnsi="Arial" w:cs="Arial"/>
          <w:spacing w:val="-2"/>
          <w:sz w:val="24"/>
          <w:lang w:val="es-AR"/>
        </w:rPr>
        <w:t>e</w:t>
      </w:r>
      <w:r>
        <w:rPr>
          <w:rFonts w:ascii="Arial" w:hAnsi="Arial" w:cs="Arial"/>
          <w:sz w:val="24"/>
          <w:lang w:val="es-AR"/>
        </w:rPr>
        <w:t xml:space="preserve">re </w:t>
      </w:r>
      <w:r>
        <w:rPr>
          <w:rFonts w:ascii="Arial" w:hAnsi="Arial" w:cs="Arial"/>
          <w:spacing w:val="-3"/>
          <w:sz w:val="24"/>
          <w:lang w:val="es-AR"/>
        </w:rPr>
        <w:t>d</w:t>
      </w:r>
      <w:r>
        <w:rPr>
          <w:rFonts w:ascii="Arial" w:hAnsi="Arial" w:cs="Arial"/>
          <w:sz w:val="24"/>
          <w:lang w:val="es-AR"/>
        </w:rPr>
        <w:t>e un</w:t>
      </w:r>
      <w:r>
        <w:rPr>
          <w:rFonts w:ascii="Arial" w:hAnsi="Arial" w:cs="Arial"/>
          <w:spacing w:val="-3"/>
          <w:sz w:val="24"/>
          <w:lang w:val="es-AR"/>
        </w:rPr>
        <w:t xml:space="preserve"> </w:t>
      </w:r>
      <w:r>
        <w:rPr>
          <w:rFonts w:ascii="Arial" w:hAnsi="Arial" w:cs="Arial"/>
          <w:sz w:val="24"/>
          <w:lang w:val="es-AR"/>
        </w:rPr>
        <w:t>r</w:t>
      </w:r>
      <w:r>
        <w:rPr>
          <w:rFonts w:ascii="Arial" w:hAnsi="Arial" w:cs="Arial"/>
          <w:spacing w:val="-2"/>
          <w:sz w:val="24"/>
          <w:lang w:val="es-AR"/>
        </w:rPr>
        <w:t>a</w:t>
      </w:r>
      <w:r>
        <w:rPr>
          <w:rFonts w:ascii="Arial" w:hAnsi="Arial" w:cs="Arial"/>
          <w:sz w:val="24"/>
          <w:lang w:val="es-AR"/>
        </w:rPr>
        <w:t>n</w:t>
      </w:r>
      <w:r>
        <w:rPr>
          <w:rFonts w:ascii="Arial" w:hAnsi="Arial" w:cs="Arial"/>
          <w:spacing w:val="-3"/>
          <w:sz w:val="24"/>
          <w:lang w:val="es-AR"/>
        </w:rPr>
        <w:t>g</w:t>
      </w:r>
      <w:r>
        <w:rPr>
          <w:rFonts w:ascii="Arial" w:hAnsi="Arial" w:cs="Arial"/>
          <w:sz w:val="24"/>
          <w:lang w:val="es-AR"/>
        </w:rPr>
        <w:t>o de p</w:t>
      </w:r>
      <w:r>
        <w:rPr>
          <w:rFonts w:ascii="Arial" w:hAnsi="Arial" w:cs="Arial"/>
          <w:spacing w:val="-2"/>
          <w:sz w:val="24"/>
          <w:lang w:val="es-AR"/>
        </w:rPr>
        <w:t>H</w:t>
      </w:r>
      <w:r>
        <w:rPr>
          <w:rFonts w:ascii="Arial" w:hAnsi="Arial" w:cs="Arial"/>
          <w:sz w:val="24"/>
          <w:lang w:val="es-AR"/>
        </w:rPr>
        <w:t>, f</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l</w:t>
      </w:r>
      <w:r>
        <w:rPr>
          <w:rFonts w:ascii="Arial" w:hAnsi="Arial" w:cs="Arial"/>
          <w:spacing w:val="1"/>
          <w:sz w:val="24"/>
          <w:lang w:val="es-AR"/>
        </w:rPr>
        <w:t>i</w:t>
      </w:r>
      <w:r>
        <w:rPr>
          <w:rFonts w:ascii="Arial" w:hAnsi="Arial" w:cs="Arial"/>
          <w:spacing w:val="-2"/>
          <w:sz w:val="24"/>
          <w:lang w:val="es-AR"/>
        </w:rPr>
        <w:t>z</w:t>
      </w:r>
      <w:r>
        <w:rPr>
          <w:rFonts w:ascii="Arial" w:hAnsi="Arial" w:cs="Arial"/>
          <w:sz w:val="24"/>
          <w:lang w:val="es-AR"/>
        </w:rPr>
        <w:t>an</w:t>
      </w:r>
      <w:r>
        <w:rPr>
          <w:rFonts w:ascii="Arial" w:hAnsi="Arial" w:cs="Arial"/>
          <w:spacing w:val="1"/>
          <w:sz w:val="24"/>
          <w:lang w:val="es-AR"/>
        </w:rPr>
        <w:t>t</w:t>
      </w:r>
      <w:r>
        <w:rPr>
          <w:rFonts w:ascii="Arial" w:hAnsi="Arial" w:cs="Arial"/>
          <w:sz w:val="24"/>
          <w:lang w:val="es-AR"/>
        </w:rPr>
        <w:t>e,</w:t>
      </w:r>
      <w:r>
        <w:rPr>
          <w:rFonts w:ascii="Arial" w:hAnsi="Arial" w:cs="Arial"/>
          <w:spacing w:val="-3"/>
          <w:sz w:val="24"/>
          <w:lang w:val="es-AR"/>
        </w:rPr>
        <w:t xml:space="preserve"> </w:t>
      </w:r>
      <w:r>
        <w:rPr>
          <w:rFonts w:ascii="Arial" w:hAnsi="Arial" w:cs="Arial"/>
          <w:sz w:val="24"/>
          <w:lang w:val="es-AR"/>
        </w:rPr>
        <w:t>ab</w:t>
      </w:r>
      <w:r>
        <w:rPr>
          <w:rFonts w:ascii="Arial" w:hAnsi="Arial" w:cs="Arial"/>
          <w:spacing w:val="-3"/>
          <w:sz w:val="24"/>
          <w:lang w:val="es-AR"/>
        </w:rPr>
        <w:t>o</w:t>
      </w:r>
      <w:r>
        <w:rPr>
          <w:rFonts w:ascii="Arial" w:hAnsi="Arial" w:cs="Arial"/>
          <w:sz w:val="24"/>
          <w:lang w:val="es-AR"/>
        </w:rPr>
        <w:t>no or</w:t>
      </w:r>
      <w:r>
        <w:rPr>
          <w:rFonts w:ascii="Arial" w:hAnsi="Arial" w:cs="Arial"/>
          <w:spacing w:val="-3"/>
          <w:sz w:val="24"/>
          <w:lang w:val="es-AR"/>
        </w:rPr>
        <w:t>g</w:t>
      </w:r>
      <w:r>
        <w:rPr>
          <w:rFonts w:ascii="Arial" w:hAnsi="Arial" w:cs="Arial"/>
          <w:sz w:val="24"/>
          <w:lang w:val="es-AR"/>
        </w:rPr>
        <w:t>án</w:t>
      </w:r>
      <w:r>
        <w:rPr>
          <w:rFonts w:ascii="Arial" w:hAnsi="Arial" w:cs="Arial"/>
          <w:spacing w:val="-2"/>
          <w:sz w:val="24"/>
          <w:lang w:val="es-AR"/>
        </w:rPr>
        <w:t>i</w:t>
      </w:r>
      <w:r>
        <w:rPr>
          <w:rFonts w:ascii="Arial" w:hAnsi="Arial" w:cs="Arial"/>
          <w:sz w:val="24"/>
          <w:lang w:val="es-AR"/>
        </w:rPr>
        <w:t xml:space="preserve">co o </w:t>
      </w:r>
      <w:r>
        <w:rPr>
          <w:rFonts w:ascii="Arial" w:hAnsi="Arial" w:cs="Arial"/>
          <w:spacing w:val="-2"/>
          <w:sz w:val="24"/>
          <w:lang w:val="es-AR"/>
        </w:rPr>
        <w:t>a</w:t>
      </w:r>
      <w:r>
        <w:rPr>
          <w:rFonts w:ascii="Arial" w:hAnsi="Arial" w:cs="Arial"/>
          <w:sz w:val="24"/>
          <w:lang w:val="es-AR"/>
        </w:rPr>
        <w:t>con</w:t>
      </w:r>
      <w:r>
        <w:rPr>
          <w:rFonts w:ascii="Arial" w:hAnsi="Arial" w:cs="Arial"/>
          <w:spacing w:val="-3"/>
          <w:sz w:val="24"/>
          <w:lang w:val="es-AR"/>
        </w:rPr>
        <w:t>d</w:t>
      </w:r>
      <w:r>
        <w:rPr>
          <w:rFonts w:ascii="Arial" w:hAnsi="Arial" w:cs="Arial"/>
          <w:spacing w:val="1"/>
          <w:sz w:val="24"/>
          <w:lang w:val="es-AR"/>
        </w:rPr>
        <w:t>i</w:t>
      </w:r>
      <w:r>
        <w:rPr>
          <w:rFonts w:ascii="Arial" w:hAnsi="Arial" w:cs="Arial"/>
          <w:sz w:val="24"/>
          <w:lang w:val="es-AR"/>
        </w:rPr>
        <w:t>c</w:t>
      </w:r>
      <w:r>
        <w:rPr>
          <w:rFonts w:ascii="Arial" w:hAnsi="Arial" w:cs="Arial"/>
          <w:spacing w:val="-2"/>
          <w:sz w:val="24"/>
          <w:lang w:val="es-AR"/>
        </w:rPr>
        <w:t>i</w:t>
      </w:r>
      <w:r>
        <w:rPr>
          <w:rFonts w:ascii="Arial" w:hAnsi="Arial" w:cs="Arial"/>
          <w:sz w:val="24"/>
          <w:lang w:val="es-AR"/>
        </w:rPr>
        <w:t>ona</w:t>
      </w:r>
      <w:r>
        <w:rPr>
          <w:rFonts w:ascii="Arial" w:hAnsi="Arial" w:cs="Arial"/>
          <w:spacing w:val="-3"/>
          <w:sz w:val="24"/>
          <w:lang w:val="es-AR"/>
        </w:rPr>
        <w:t>d</w:t>
      </w:r>
      <w:r>
        <w:rPr>
          <w:rFonts w:ascii="Arial" w:hAnsi="Arial" w:cs="Arial"/>
          <w:sz w:val="24"/>
          <w:lang w:val="es-AR"/>
        </w:rPr>
        <w:t>ores</w:t>
      </w:r>
      <w:r>
        <w:rPr>
          <w:rFonts w:ascii="Arial" w:hAnsi="Arial" w:cs="Arial"/>
          <w:spacing w:val="-2"/>
          <w:sz w:val="24"/>
          <w:lang w:val="es-AR"/>
        </w:rPr>
        <w:t xml:space="preserve"> </w:t>
      </w:r>
      <w:r>
        <w:rPr>
          <w:rFonts w:ascii="Arial" w:hAnsi="Arial" w:cs="Arial"/>
          <w:sz w:val="24"/>
          <w:lang w:val="es-AR"/>
        </w:rPr>
        <w:t>de s</w:t>
      </w:r>
      <w:r>
        <w:rPr>
          <w:rFonts w:ascii="Arial" w:hAnsi="Arial" w:cs="Arial"/>
          <w:spacing w:val="-3"/>
          <w:sz w:val="24"/>
          <w:lang w:val="es-AR"/>
        </w:rPr>
        <w:t>u</w:t>
      </w:r>
      <w:r>
        <w:rPr>
          <w:rFonts w:ascii="Arial" w:hAnsi="Arial" w:cs="Arial"/>
          <w:sz w:val="24"/>
          <w:lang w:val="es-AR"/>
        </w:rPr>
        <w:t>e</w:t>
      </w:r>
      <w:r>
        <w:rPr>
          <w:rFonts w:ascii="Arial" w:hAnsi="Arial" w:cs="Arial"/>
          <w:spacing w:val="1"/>
          <w:sz w:val="24"/>
          <w:lang w:val="es-AR"/>
        </w:rPr>
        <w:t>l</w:t>
      </w:r>
      <w:r>
        <w:rPr>
          <w:rFonts w:ascii="Arial" w:hAnsi="Arial" w:cs="Arial"/>
          <w:sz w:val="24"/>
          <w:lang w:val="es-AR"/>
        </w:rPr>
        <w:t>o.</w:t>
      </w:r>
    </w:p>
    <w:p w14:paraId="3FF45800" w14:textId="77777777" w:rsidR="00176C27" w:rsidRDefault="00176C27">
      <w:pPr>
        <w:pStyle w:val="Textoindependiente"/>
        <w:tabs>
          <w:tab w:val="left" w:pos="1104"/>
        </w:tabs>
        <w:jc w:val="both"/>
        <w:rPr>
          <w:rFonts w:ascii="Arial" w:eastAsiaTheme="minorHAnsi" w:hAnsi="Arial" w:cs="Arial"/>
          <w:sz w:val="24"/>
          <w:lang w:val="es-AR"/>
        </w:rPr>
      </w:pPr>
    </w:p>
    <w:p w14:paraId="1BE0DA02" w14:textId="77777777" w:rsidR="00176C27" w:rsidRDefault="00B26C9E">
      <w:pPr>
        <w:pStyle w:val="Textoindependiente"/>
        <w:tabs>
          <w:tab w:val="left" w:pos="1104"/>
        </w:tabs>
        <w:jc w:val="both"/>
        <w:rPr>
          <w:rFonts w:ascii="Arial" w:hAnsi="Arial" w:cs="Arial"/>
          <w:b/>
          <w:bCs/>
          <w:sz w:val="24"/>
          <w:lang w:val="es-AR"/>
        </w:rPr>
      </w:pPr>
      <w:r>
        <w:rPr>
          <w:rFonts w:ascii="Arial" w:hAnsi="Arial" w:cs="Arial"/>
          <w:b/>
          <w:spacing w:val="-2"/>
          <w:sz w:val="24"/>
          <w:lang w:val="es-AR"/>
        </w:rPr>
        <w:t>A</w:t>
      </w:r>
      <w:r>
        <w:rPr>
          <w:rFonts w:ascii="Arial" w:hAnsi="Arial" w:cs="Arial"/>
          <w:b/>
          <w:spacing w:val="-1"/>
          <w:sz w:val="24"/>
          <w:lang w:val="es-AR"/>
        </w:rPr>
        <w:t>b</w:t>
      </w:r>
      <w:r>
        <w:rPr>
          <w:rFonts w:ascii="Arial" w:hAnsi="Arial" w:cs="Arial"/>
          <w:b/>
          <w:sz w:val="24"/>
          <w:lang w:val="es-AR"/>
        </w:rPr>
        <w:t>o</w:t>
      </w:r>
      <w:r>
        <w:rPr>
          <w:rFonts w:ascii="Arial" w:hAnsi="Arial" w:cs="Arial"/>
          <w:b/>
          <w:spacing w:val="-1"/>
          <w:sz w:val="24"/>
          <w:lang w:val="es-AR"/>
        </w:rPr>
        <w:t>n</w:t>
      </w:r>
      <w:r>
        <w:rPr>
          <w:rFonts w:ascii="Arial" w:hAnsi="Arial" w:cs="Arial"/>
          <w:b/>
          <w:sz w:val="24"/>
          <w:lang w:val="es-AR"/>
        </w:rPr>
        <w:t>os orgá</w:t>
      </w:r>
      <w:r>
        <w:rPr>
          <w:rFonts w:ascii="Arial" w:hAnsi="Arial" w:cs="Arial"/>
          <w:b/>
          <w:spacing w:val="-3"/>
          <w:sz w:val="24"/>
          <w:lang w:val="es-AR"/>
        </w:rPr>
        <w:t>n</w:t>
      </w:r>
      <w:r>
        <w:rPr>
          <w:rFonts w:ascii="Arial" w:hAnsi="Arial" w:cs="Arial"/>
          <w:b/>
          <w:spacing w:val="1"/>
          <w:sz w:val="24"/>
          <w:lang w:val="es-AR"/>
        </w:rPr>
        <w:t>i</w:t>
      </w:r>
      <w:r>
        <w:rPr>
          <w:rFonts w:ascii="Arial" w:hAnsi="Arial" w:cs="Arial"/>
          <w:b/>
          <w:sz w:val="24"/>
          <w:lang w:val="es-AR"/>
        </w:rPr>
        <w:t>c</w:t>
      </w:r>
      <w:r>
        <w:rPr>
          <w:rFonts w:ascii="Arial" w:hAnsi="Arial" w:cs="Arial"/>
          <w:b/>
          <w:spacing w:val="-3"/>
          <w:sz w:val="24"/>
          <w:lang w:val="es-AR"/>
        </w:rPr>
        <w:t>o</w:t>
      </w:r>
      <w:r>
        <w:rPr>
          <w:rFonts w:ascii="Arial" w:hAnsi="Arial" w:cs="Arial"/>
          <w:b/>
          <w:sz w:val="24"/>
          <w:lang w:val="es-AR"/>
        </w:rPr>
        <w:t>s.</w:t>
      </w:r>
    </w:p>
    <w:p w14:paraId="1C1848AF" w14:textId="77777777" w:rsidR="00176C27" w:rsidRDefault="00B26C9E">
      <w:pPr>
        <w:pStyle w:val="Textoindependiente"/>
        <w:widowControl w:val="0"/>
        <w:numPr>
          <w:ilvl w:val="0"/>
          <w:numId w:val="83"/>
        </w:numPr>
        <w:tabs>
          <w:tab w:val="left" w:pos="1104"/>
        </w:tabs>
        <w:jc w:val="both"/>
        <w:rPr>
          <w:rFonts w:ascii="Arial" w:hAnsi="Arial" w:cs="Arial"/>
          <w:sz w:val="24"/>
          <w:lang w:val="es-AR"/>
        </w:rPr>
      </w:pPr>
      <w:r>
        <w:rPr>
          <w:rFonts w:ascii="Arial" w:hAnsi="Arial" w:cs="Arial"/>
          <w:spacing w:val="-1"/>
          <w:sz w:val="24"/>
          <w:lang w:val="es-AR"/>
        </w:rPr>
        <w:t>L</w:t>
      </w:r>
      <w:r>
        <w:rPr>
          <w:rFonts w:ascii="Arial" w:hAnsi="Arial" w:cs="Arial"/>
          <w:sz w:val="24"/>
          <w:lang w:val="es-AR"/>
        </w:rPr>
        <w:t>a</w:t>
      </w:r>
      <w:r>
        <w:rPr>
          <w:rFonts w:ascii="Arial" w:hAnsi="Arial" w:cs="Arial"/>
          <w:spacing w:val="17"/>
          <w:sz w:val="24"/>
          <w:lang w:val="es-AR"/>
        </w:rPr>
        <w:t xml:space="preserve"> </w:t>
      </w:r>
      <w:r>
        <w:rPr>
          <w:rFonts w:ascii="Arial" w:hAnsi="Arial" w:cs="Arial"/>
          <w:sz w:val="24"/>
          <w:lang w:val="es-AR"/>
        </w:rPr>
        <w:t>arena</w:t>
      </w:r>
      <w:r>
        <w:rPr>
          <w:rFonts w:ascii="Arial" w:hAnsi="Arial" w:cs="Arial"/>
          <w:spacing w:val="17"/>
          <w:sz w:val="24"/>
          <w:lang w:val="es-AR"/>
        </w:rPr>
        <w:t xml:space="preserve"> </w:t>
      </w:r>
      <w:r>
        <w:rPr>
          <w:rFonts w:ascii="Arial" w:hAnsi="Arial" w:cs="Arial"/>
          <w:spacing w:val="-3"/>
          <w:sz w:val="24"/>
          <w:lang w:val="es-AR"/>
        </w:rPr>
        <w:t>d</w:t>
      </w:r>
      <w:r>
        <w:rPr>
          <w:rFonts w:ascii="Arial" w:hAnsi="Arial" w:cs="Arial"/>
          <w:sz w:val="24"/>
          <w:lang w:val="es-AR"/>
        </w:rPr>
        <w:t>eb</w:t>
      </w:r>
      <w:r>
        <w:rPr>
          <w:rFonts w:ascii="Arial" w:hAnsi="Arial" w:cs="Arial"/>
          <w:spacing w:val="-2"/>
          <w:sz w:val="24"/>
          <w:lang w:val="es-AR"/>
        </w:rPr>
        <w:t>e</w:t>
      </w:r>
      <w:r>
        <w:rPr>
          <w:rFonts w:ascii="Arial" w:hAnsi="Arial" w:cs="Arial"/>
          <w:sz w:val="24"/>
          <w:lang w:val="es-AR"/>
        </w:rPr>
        <w:t>rá</w:t>
      </w:r>
      <w:r>
        <w:rPr>
          <w:rFonts w:ascii="Arial" w:hAnsi="Arial" w:cs="Arial"/>
          <w:spacing w:val="17"/>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r</w:t>
      </w:r>
      <w:r>
        <w:rPr>
          <w:rFonts w:ascii="Arial" w:hAnsi="Arial" w:cs="Arial"/>
          <w:spacing w:val="17"/>
          <w:sz w:val="24"/>
          <w:lang w:val="es-AR"/>
        </w:rPr>
        <w:t xml:space="preserve"> </w:t>
      </w:r>
      <w:r>
        <w:rPr>
          <w:rFonts w:ascii="Arial" w:hAnsi="Arial" w:cs="Arial"/>
          <w:spacing w:val="1"/>
          <w:sz w:val="24"/>
          <w:lang w:val="es-AR"/>
        </w:rPr>
        <w:t>li</w:t>
      </w:r>
      <w:r>
        <w:rPr>
          <w:rFonts w:ascii="Arial" w:hAnsi="Arial" w:cs="Arial"/>
          <w:spacing w:val="-5"/>
          <w:sz w:val="24"/>
          <w:lang w:val="es-AR"/>
        </w:rPr>
        <w:t>m</w:t>
      </w:r>
      <w:r>
        <w:rPr>
          <w:rFonts w:ascii="Arial" w:hAnsi="Arial" w:cs="Arial"/>
          <w:sz w:val="24"/>
          <w:lang w:val="es-AR"/>
        </w:rPr>
        <w:t>p</w:t>
      </w:r>
      <w:r>
        <w:rPr>
          <w:rFonts w:ascii="Arial" w:hAnsi="Arial" w:cs="Arial"/>
          <w:spacing w:val="1"/>
          <w:sz w:val="24"/>
          <w:lang w:val="es-AR"/>
        </w:rPr>
        <w:t>i</w:t>
      </w:r>
      <w:r>
        <w:rPr>
          <w:rFonts w:ascii="Arial" w:hAnsi="Arial" w:cs="Arial"/>
          <w:sz w:val="24"/>
          <w:lang w:val="es-AR"/>
        </w:rPr>
        <w:t>a</w:t>
      </w:r>
      <w:r>
        <w:rPr>
          <w:rFonts w:ascii="Arial" w:hAnsi="Arial" w:cs="Arial"/>
          <w:spacing w:val="15"/>
          <w:sz w:val="24"/>
          <w:lang w:val="es-AR"/>
        </w:rPr>
        <w:t xml:space="preserve"> </w:t>
      </w:r>
      <w:r>
        <w:rPr>
          <w:rFonts w:ascii="Arial" w:hAnsi="Arial" w:cs="Arial"/>
          <w:sz w:val="24"/>
          <w:lang w:val="es-AR"/>
        </w:rPr>
        <w:t>y</w:t>
      </w:r>
      <w:r>
        <w:rPr>
          <w:rFonts w:ascii="Arial" w:hAnsi="Arial" w:cs="Arial"/>
          <w:spacing w:val="17"/>
          <w:sz w:val="24"/>
          <w:lang w:val="es-AR"/>
        </w:rPr>
        <w:t xml:space="preserve"> </w:t>
      </w:r>
      <w:r>
        <w:rPr>
          <w:rFonts w:ascii="Arial" w:hAnsi="Arial" w:cs="Arial"/>
          <w:spacing w:val="1"/>
          <w:sz w:val="24"/>
          <w:lang w:val="es-AR"/>
        </w:rPr>
        <w:t>li</w:t>
      </w:r>
      <w:r>
        <w:rPr>
          <w:rFonts w:ascii="Arial" w:hAnsi="Arial" w:cs="Arial"/>
          <w:sz w:val="24"/>
          <w:lang w:val="es-AR"/>
        </w:rPr>
        <w:t>bre</w:t>
      </w:r>
      <w:r>
        <w:rPr>
          <w:rFonts w:ascii="Arial" w:hAnsi="Arial" w:cs="Arial"/>
          <w:spacing w:val="17"/>
          <w:sz w:val="24"/>
          <w:lang w:val="es-AR"/>
        </w:rPr>
        <w:t xml:space="preserve"> </w:t>
      </w:r>
      <w:r>
        <w:rPr>
          <w:rFonts w:ascii="Arial" w:hAnsi="Arial" w:cs="Arial"/>
          <w:sz w:val="24"/>
          <w:lang w:val="es-AR"/>
        </w:rPr>
        <w:t>de</w:t>
      </w:r>
      <w:r>
        <w:rPr>
          <w:rFonts w:ascii="Arial" w:hAnsi="Arial" w:cs="Arial"/>
          <w:spacing w:val="15"/>
          <w:sz w:val="24"/>
          <w:lang w:val="es-AR"/>
        </w:rPr>
        <w:t xml:space="preserve"> </w:t>
      </w:r>
      <w:r>
        <w:rPr>
          <w:rFonts w:ascii="Arial" w:hAnsi="Arial" w:cs="Arial"/>
          <w:spacing w:val="1"/>
          <w:sz w:val="24"/>
          <w:lang w:val="es-AR"/>
        </w:rPr>
        <w:t>t</w:t>
      </w:r>
      <w:r>
        <w:rPr>
          <w:rFonts w:ascii="Arial" w:hAnsi="Arial" w:cs="Arial"/>
          <w:sz w:val="24"/>
          <w:lang w:val="es-AR"/>
        </w:rPr>
        <w:t>ó</w:t>
      </w:r>
      <w:r>
        <w:rPr>
          <w:rFonts w:ascii="Arial" w:hAnsi="Arial" w:cs="Arial"/>
          <w:spacing w:val="-3"/>
          <w:sz w:val="24"/>
          <w:lang w:val="es-AR"/>
        </w:rPr>
        <w:t>x</w:t>
      </w:r>
      <w:r>
        <w:rPr>
          <w:rFonts w:ascii="Arial" w:hAnsi="Arial" w:cs="Arial"/>
          <w:spacing w:val="1"/>
          <w:sz w:val="24"/>
          <w:lang w:val="es-AR"/>
        </w:rPr>
        <w:t>i</w:t>
      </w:r>
      <w:r>
        <w:rPr>
          <w:rFonts w:ascii="Arial" w:hAnsi="Arial" w:cs="Arial"/>
          <w:sz w:val="24"/>
          <w:lang w:val="es-AR"/>
        </w:rPr>
        <w:t>cos</w:t>
      </w:r>
      <w:r>
        <w:rPr>
          <w:rFonts w:ascii="Arial" w:hAnsi="Arial" w:cs="Arial"/>
          <w:spacing w:val="17"/>
          <w:sz w:val="24"/>
          <w:lang w:val="es-AR"/>
        </w:rPr>
        <w:t xml:space="preserve"> </w:t>
      </w:r>
      <w:r>
        <w:rPr>
          <w:rFonts w:ascii="Arial" w:hAnsi="Arial" w:cs="Arial"/>
          <w:sz w:val="24"/>
          <w:lang w:val="es-AR"/>
        </w:rPr>
        <w:t>y</w:t>
      </w:r>
      <w:r>
        <w:rPr>
          <w:rFonts w:ascii="Arial" w:hAnsi="Arial" w:cs="Arial"/>
          <w:spacing w:val="14"/>
          <w:sz w:val="24"/>
          <w:lang w:val="es-AR"/>
        </w:rPr>
        <w:t xml:space="preserve"> </w:t>
      </w:r>
      <w:r>
        <w:rPr>
          <w:rFonts w:ascii="Arial" w:hAnsi="Arial" w:cs="Arial"/>
          <w:sz w:val="24"/>
          <w:lang w:val="es-AR"/>
        </w:rPr>
        <w:t>por</w:t>
      </w:r>
      <w:r>
        <w:rPr>
          <w:rFonts w:ascii="Arial" w:hAnsi="Arial" w:cs="Arial"/>
          <w:spacing w:val="17"/>
          <w:sz w:val="24"/>
          <w:lang w:val="es-AR"/>
        </w:rPr>
        <w:t xml:space="preserve"> </w:t>
      </w:r>
      <w:r>
        <w:rPr>
          <w:rFonts w:ascii="Arial" w:hAnsi="Arial" w:cs="Arial"/>
          <w:spacing w:val="1"/>
          <w:sz w:val="24"/>
          <w:lang w:val="es-AR"/>
        </w:rPr>
        <w:t>l</w:t>
      </w:r>
      <w:r>
        <w:rPr>
          <w:rFonts w:ascii="Arial" w:hAnsi="Arial" w:cs="Arial"/>
          <w:sz w:val="24"/>
          <w:lang w:val="es-AR"/>
        </w:rPr>
        <w:t>o</w:t>
      </w:r>
      <w:r>
        <w:rPr>
          <w:rFonts w:ascii="Arial" w:hAnsi="Arial" w:cs="Arial"/>
          <w:spacing w:val="17"/>
          <w:sz w:val="24"/>
          <w:lang w:val="es-AR"/>
        </w:rPr>
        <w:t xml:space="preserve"> </w:t>
      </w:r>
      <w:r>
        <w:rPr>
          <w:rFonts w:ascii="Arial" w:hAnsi="Arial" w:cs="Arial"/>
          <w:spacing w:val="-4"/>
          <w:sz w:val="24"/>
          <w:lang w:val="es-AR"/>
        </w:rPr>
        <w:t>m</w:t>
      </w:r>
      <w:r>
        <w:rPr>
          <w:rFonts w:ascii="Arial" w:hAnsi="Arial" w:cs="Arial"/>
          <w:sz w:val="24"/>
          <w:lang w:val="es-AR"/>
        </w:rPr>
        <w:t>enos</w:t>
      </w:r>
      <w:r>
        <w:rPr>
          <w:rFonts w:ascii="Arial" w:hAnsi="Arial" w:cs="Arial"/>
          <w:spacing w:val="17"/>
          <w:sz w:val="24"/>
          <w:lang w:val="es-AR"/>
        </w:rPr>
        <w:t xml:space="preserve"> </w:t>
      </w:r>
      <w:r>
        <w:rPr>
          <w:rFonts w:ascii="Arial" w:hAnsi="Arial" w:cs="Arial"/>
          <w:sz w:val="24"/>
          <w:lang w:val="es-AR"/>
        </w:rPr>
        <w:t>95%</w:t>
      </w:r>
      <w:r>
        <w:rPr>
          <w:rFonts w:ascii="Arial" w:hAnsi="Arial" w:cs="Arial"/>
          <w:spacing w:val="17"/>
          <w:sz w:val="24"/>
          <w:lang w:val="es-AR"/>
        </w:rPr>
        <w:t xml:space="preserve"> </w:t>
      </w:r>
      <w:r>
        <w:rPr>
          <w:rFonts w:ascii="Arial" w:hAnsi="Arial" w:cs="Arial"/>
          <w:sz w:val="24"/>
          <w:lang w:val="es-AR"/>
        </w:rPr>
        <w:t>por</w:t>
      </w:r>
      <w:r>
        <w:rPr>
          <w:rFonts w:ascii="Arial" w:hAnsi="Arial" w:cs="Arial"/>
          <w:spacing w:val="17"/>
          <w:sz w:val="24"/>
          <w:lang w:val="es-AR"/>
        </w:rPr>
        <w:t xml:space="preserve"> </w:t>
      </w:r>
      <w:r>
        <w:rPr>
          <w:rFonts w:ascii="Arial" w:hAnsi="Arial" w:cs="Arial"/>
          <w:sz w:val="24"/>
          <w:lang w:val="es-AR"/>
        </w:rPr>
        <w:t>p</w:t>
      </w:r>
      <w:r>
        <w:rPr>
          <w:rFonts w:ascii="Arial" w:hAnsi="Arial" w:cs="Arial"/>
          <w:spacing w:val="-2"/>
          <w:sz w:val="24"/>
          <w:lang w:val="es-AR"/>
        </w:rPr>
        <w:t>e</w:t>
      </w:r>
      <w:r>
        <w:rPr>
          <w:rFonts w:ascii="Arial" w:hAnsi="Arial" w:cs="Arial"/>
          <w:sz w:val="24"/>
          <w:lang w:val="es-AR"/>
        </w:rPr>
        <w:t>so</w:t>
      </w:r>
      <w:r>
        <w:rPr>
          <w:rFonts w:ascii="Arial" w:hAnsi="Arial" w:cs="Arial"/>
          <w:spacing w:val="17"/>
          <w:sz w:val="24"/>
          <w:lang w:val="es-AR"/>
        </w:rPr>
        <w:t xml:space="preserve"> </w:t>
      </w:r>
      <w:r>
        <w:rPr>
          <w:rFonts w:ascii="Arial" w:hAnsi="Arial" w:cs="Arial"/>
          <w:sz w:val="24"/>
          <w:lang w:val="es-AR"/>
        </w:rPr>
        <w:t>debe</w:t>
      </w:r>
      <w:r>
        <w:rPr>
          <w:rFonts w:ascii="Arial" w:hAnsi="Arial" w:cs="Arial"/>
          <w:spacing w:val="15"/>
          <w:sz w:val="24"/>
          <w:lang w:val="es-AR"/>
        </w:rPr>
        <w:t xml:space="preserve"> </w:t>
      </w:r>
      <w:r>
        <w:rPr>
          <w:rFonts w:ascii="Arial" w:hAnsi="Arial" w:cs="Arial"/>
          <w:sz w:val="24"/>
          <w:lang w:val="es-AR"/>
        </w:rPr>
        <w:t>pasar</w:t>
      </w:r>
      <w:r>
        <w:rPr>
          <w:rFonts w:ascii="Arial" w:hAnsi="Arial" w:cs="Arial"/>
          <w:spacing w:val="17"/>
          <w:sz w:val="24"/>
          <w:lang w:val="es-AR"/>
        </w:rPr>
        <w:t xml:space="preserve"> </w:t>
      </w:r>
      <w:r>
        <w:rPr>
          <w:rFonts w:ascii="Arial" w:hAnsi="Arial" w:cs="Arial"/>
          <w:sz w:val="24"/>
          <w:lang w:val="es-AR"/>
        </w:rPr>
        <w:t>p</w:t>
      </w:r>
      <w:r>
        <w:rPr>
          <w:rFonts w:ascii="Arial" w:hAnsi="Arial" w:cs="Arial"/>
          <w:spacing w:val="-3"/>
          <w:sz w:val="24"/>
          <w:lang w:val="es-AR"/>
        </w:rPr>
        <w:t>o</w:t>
      </w:r>
      <w:r>
        <w:rPr>
          <w:rFonts w:ascii="Arial" w:hAnsi="Arial" w:cs="Arial"/>
          <w:sz w:val="24"/>
          <w:lang w:val="es-AR"/>
        </w:rPr>
        <w:t>r</w:t>
      </w:r>
      <w:r>
        <w:rPr>
          <w:rFonts w:ascii="Arial" w:hAnsi="Arial" w:cs="Arial"/>
          <w:spacing w:val="17"/>
          <w:sz w:val="24"/>
          <w:lang w:val="es-AR"/>
        </w:rPr>
        <w:t xml:space="preserve"> </w:t>
      </w:r>
      <w:r>
        <w:rPr>
          <w:rFonts w:ascii="Arial" w:hAnsi="Arial" w:cs="Arial"/>
          <w:sz w:val="24"/>
          <w:lang w:val="es-AR"/>
        </w:rPr>
        <w:t xml:space="preserve">un </w:t>
      </w:r>
      <w:r>
        <w:rPr>
          <w:rFonts w:ascii="Arial" w:hAnsi="Arial" w:cs="Arial"/>
          <w:spacing w:val="1"/>
          <w:sz w:val="24"/>
          <w:lang w:val="es-AR"/>
        </w:rPr>
        <w:t>t</w:t>
      </w:r>
      <w:r>
        <w:rPr>
          <w:rFonts w:ascii="Arial" w:hAnsi="Arial" w:cs="Arial"/>
          <w:sz w:val="24"/>
          <w:lang w:val="es-AR"/>
        </w:rPr>
        <w:t>a</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z</w:t>
      </w:r>
      <w:r>
        <w:rPr>
          <w:rFonts w:ascii="Arial" w:hAnsi="Arial" w:cs="Arial"/>
          <w:spacing w:val="-2"/>
          <w:sz w:val="24"/>
          <w:lang w:val="es-AR"/>
        </w:rPr>
        <w:t xml:space="preserve"> </w:t>
      </w:r>
      <w:r>
        <w:rPr>
          <w:rFonts w:ascii="Arial" w:hAnsi="Arial" w:cs="Arial"/>
          <w:sz w:val="24"/>
          <w:lang w:val="es-AR"/>
        </w:rPr>
        <w:t>n</w:t>
      </w:r>
      <w:r>
        <w:rPr>
          <w:rFonts w:ascii="Arial" w:hAnsi="Arial" w:cs="Arial"/>
          <w:spacing w:val="2"/>
          <w:sz w:val="24"/>
          <w:lang w:val="es-AR"/>
        </w:rPr>
        <w:t>ú</w:t>
      </w:r>
      <w:r>
        <w:rPr>
          <w:rFonts w:ascii="Arial" w:hAnsi="Arial" w:cs="Arial"/>
          <w:spacing w:val="-4"/>
          <w:sz w:val="24"/>
          <w:lang w:val="es-AR"/>
        </w:rPr>
        <w:t>m</w:t>
      </w:r>
      <w:r>
        <w:rPr>
          <w:rFonts w:ascii="Arial" w:hAnsi="Arial" w:cs="Arial"/>
          <w:sz w:val="24"/>
          <w:lang w:val="es-AR"/>
        </w:rPr>
        <w:t>ero 10 y</w:t>
      </w:r>
      <w:r>
        <w:rPr>
          <w:rFonts w:ascii="Arial" w:hAnsi="Arial" w:cs="Arial"/>
          <w:spacing w:val="-3"/>
          <w:sz w:val="24"/>
          <w:lang w:val="es-AR"/>
        </w:rPr>
        <w:t xml:space="preserve"> </w:t>
      </w:r>
      <w:r>
        <w:rPr>
          <w:rFonts w:ascii="Arial" w:hAnsi="Arial" w:cs="Arial"/>
          <w:sz w:val="24"/>
          <w:lang w:val="es-AR"/>
        </w:rPr>
        <w:t>10%</w:t>
      </w:r>
      <w:r>
        <w:rPr>
          <w:rFonts w:ascii="Arial" w:hAnsi="Arial" w:cs="Arial"/>
          <w:spacing w:val="1"/>
          <w:sz w:val="24"/>
          <w:lang w:val="es-AR"/>
        </w:rPr>
        <w:t xml:space="preserve"> </w:t>
      </w:r>
      <w:r>
        <w:rPr>
          <w:rFonts w:ascii="Arial" w:hAnsi="Arial" w:cs="Arial"/>
          <w:spacing w:val="-3"/>
          <w:sz w:val="24"/>
          <w:lang w:val="es-AR"/>
        </w:rPr>
        <w:t>po</w:t>
      </w:r>
      <w:r>
        <w:rPr>
          <w:rFonts w:ascii="Arial" w:hAnsi="Arial" w:cs="Arial"/>
          <w:sz w:val="24"/>
          <w:lang w:val="es-AR"/>
        </w:rPr>
        <w:t>r</w:t>
      </w:r>
      <w:r>
        <w:rPr>
          <w:rFonts w:ascii="Arial" w:hAnsi="Arial" w:cs="Arial"/>
          <w:spacing w:val="1"/>
          <w:sz w:val="24"/>
          <w:lang w:val="es-AR"/>
        </w:rPr>
        <w:t xml:space="preserve"> </w:t>
      </w:r>
      <w:r>
        <w:rPr>
          <w:rFonts w:ascii="Arial" w:hAnsi="Arial" w:cs="Arial"/>
          <w:sz w:val="24"/>
          <w:lang w:val="es-AR"/>
        </w:rPr>
        <w:t>pe</w:t>
      </w:r>
      <w:r>
        <w:rPr>
          <w:rFonts w:ascii="Arial" w:hAnsi="Arial" w:cs="Arial"/>
          <w:spacing w:val="-2"/>
          <w:sz w:val="24"/>
          <w:lang w:val="es-AR"/>
        </w:rPr>
        <w:t>s</w:t>
      </w:r>
      <w:r>
        <w:rPr>
          <w:rFonts w:ascii="Arial" w:hAnsi="Arial" w:cs="Arial"/>
          <w:sz w:val="24"/>
          <w:lang w:val="es-AR"/>
        </w:rPr>
        <w:t>o de</w:t>
      </w:r>
      <w:r>
        <w:rPr>
          <w:rFonts w:ascii="Arial" w:hAnsi="Arial" w:cs="Arial"/>
          <w:spacing w:val="-3"/>
          <w:sz w:val="24"/>
          <w:lang w:val="es-AR"/>
        </w:rPr>
        <w:t>b</w:t>
      </w:r>
      <w:r>
        <w:rPr>
          <w:rFonts w:ascii="Arial" w:hAnsi="Arial" w:cs="Arial"/>
          <w:sz w:val="24"/>
          <w:lang w:val="es-AR"/>
        </w:rPr>
        <w:t>e pa</w:t>
      </w:r>
      <w:r>
        <w:rPr>
          <w:rFonts w:ascii="Arial" w:hAnsi="Arial" w:cs="Arial"/>
          <w:spacing w:val="-2"/>
          <w:sz w:val="24"/>
          <w:lang w:val="es-AR"/>
        </w:rPr>
        <w:t>s</w:t>
      </w:r>
      <w:r>
        <w:rPr>
          <w:rFonts w:ascii="Arial" w:hAnsi="Arial" w:cs="Arial"/>
          <w:sz w:val="24"/>
          <w:lang w:val="es-AR"/>
        </w:rPr>
        <w:t>ar</w:t>
      </w:r>
      <w:r>
        <w:rPr>
          <w:rFonts w:ascii="Arial" w:hAnsi="Arial" w:cs="Arial"/>
          <w:spacing w:val="1"/>
          <w:sz w:val="24"/>
          <w:lang w:val="es-AR"/>
        </w:rPr>
        <w:t xml:space="preserve"> </w:t>
      </w:r>
      <w:r>
        <w:rPr>
          <w:rFonts w:ascii="Arial" w:hAnsi="Arial" w:cs="Arial"/>
          <w:spacing w:val="-3"/>
          <w:sz w:val="24"/>
          <w:lang w:val="es-AR"/>
        </w:rPr>
        <w:t>u</w:t>
      </w:r>
      <w:r>
        <w:rPr>
          <w:rFonts w:ascii="Arial" w:hAnsi="Arial" w:cs="Arial"/>
          <w:sz w:val="24"/>
          <w:lang w:val="es-AR"/>
        </w:rPr>
        <w:t xml:space="preserve">n </w:t>
      </w:r>
      <w:r>
        <w:rPr>
          <w:rFonts w:ascii="Arial" w:hAnsi="Arial" w:cs="Arial"/>
          <w:spacing w:val="-2"/>
          <w:sz w:val="24"/>
          <w:lang w:val="es-AR"/>
        </w:rPr>
        <w:t>t</w:t>
      </w:r>
      <w:r>
        <w:rPr>
          <w:rFonts w:ascii="Arial" w:hAnsi="Arial" w:cs="Arial"/>
          <w:sz w:val="24"/>
          <w:lang w:val="es-AR"/>
        </w:rPr>
        <w:t>a</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z nú</w:t>
      </w:r>
      <w:r>
        <w:rPr>
          <w:rFonts w:ascii="Arial" w:hAnsi="Arial" w:cs="Arial"/>
          <w:spacing w:val="-4"/>
          <w:sz w:val="24"/>
          <w:lang w:val="es-AR"/>
        </w:rPr>
        <w:t>m</w:t>
      </w:r>
      <w:r>
        <w:rPr>
          <w:rFonts w:ascii="Arial" w:hAnsi="Arial" w:cs="Arial"/>
          <w:sz w:val="24"/>
          <w:lang w:val="es-AR"/>
        </w:rPr>
        <w:t>ero 16.</w:t>
      </w:r>
    </w:p>
    <w:p w14:paraId="6AA91FC3" w14:textId="77777777" w:rsidR="00176C27" w:rsidRDefault="00B26C9E">
      <w:pPr>
        <w:pStyle w:val="Textoindependiente"/>
        <w:widowControl w:val="0"/>
        <w:numPr>
          <w:ilvl w:val="0"/>
          <w:numId w:val="83"/>
        </w:numPr>
        <w:tabs>
          <w:tab w:val="left" w:pos="1104"/>
        </w:tabs>
        <w:jc w:val="both"/>
        <w:rPr>
          <w:rFonts w:ascii="Arial" w:hAnsi="Arial" w:cs="Arial"/>
          <w:sz w:val="24"/>
          <w:lang w:val="es-AR"/>
        </w:rPr>
      </w:pPr>
      <w:r>
        <w:rPr>
          <w:rFonts w:ascii="Arial" w:hAnsi="Arial" w:cs="Arial"/>
          <w:spacing w:val="-1"/>
          <w:sz w:val="24"/>
          <w:lang w:val="es-AR"/>
        </w:rPr>
        <w:t>L</w:t>
      </w:r>
      <w:r>
        <w:rPr>
          <w:rFonts w:ascii="Arial" w:hAnsi="Arial" w:cs="Arial"/>
          <w:sz w:val="24"/>
          <w:lang w:val="es-AR"/>
        </w:rPr>
        <w:t xml:space="preserve">a </w:t>
      </w:r>
      <w:r>
        <w:rPr>
          <w:rFonts w:ascii="Arial" w:hAnsi="Arial" w:cs="Arial"/>
          <w:spacing w:val="-3"/>
          <w:sz w:val="24"/>
          <w:lang w:val="es-AR"/>
        </w:rPr>
        <w:t>v</w:t>
      </w:r>
      <w:r>
        <w:rPr>
          <w:rFonts w:ascii="Arial" w:hAnsi="Arial" w:cs="Arial"/>
          <w:sz w:val="24"/>
          <w:lang w:val="es-AR"/>
        </w:rPr>
        <w:t>er</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cu</w:t>
      </w:r>
      <w:r>
        <w:rPr>
          <w:rFonts w:ascii="Arial" w:hAnsi="Arial" w:cs="Arial"/>
          <w:spacing w:val="1"/>
          <w:sz w:val="24"/>
          <w:lang w:val="es-AR"/>
        </w:rPr>
        <w:t>l</w:t>
      </w:r>
      <w:r>
        <w:rPr>
          <w:rFonts w:ascii="Arial" w:hAnsi="Arial" w:cs="Arial"/>
          <w:spacing w:val="-2"/>
          <w:sz w:val="24"/>
          <w:lang w:val="es-AR"/>
        </w:rPr>
        <w:t>i</w:t>
      </w:r>
      <w:r>
        <w:rPr>
          <w:rFonts w:ascii="Arial" w:hAnsi="Arial" w:cs="Arial"/>
          <w:spacing w:val="1"/>
          <w:sz w:val="24"/>
          <w:lang w:val="es-AR"/>
        </w:rPr>
        <w:t>t</w:t>
      </w:r>
      <w:r>
        <w:rPr>
          <w:rFonts w:ascii="Arial" w:hAnsi="Arial" w:cs="Arial"/>
          <w:sz w:val="24"/>
          <w:lang w:val="es-AR"/>
        </w:rPr>
        <w:t>a no</w:t>
      </w:r>
      <w:r>
        <w:rPr>
          <w:rFonts w:ascii="Arial" w:hAnsi="Arial" w:cs="Arial"/>
          <w:spacing w:val="-3"/>
          <w:sz w:val="24"/>
          <w:lang w:val="es-AR"/>
        </w:rPr>
        <w:t xml:space="preserve"> </w:t>
      </w:r>
      <w:r>
        <w:rPr>
          <w:rFonts w:ascii="Arial" w:hAnsi="Arial" w:cs="Arial"/>
          <w:sz w:val="24"/>
          <w:lang w:val="es-AR"/>
        </w:rPr>
        <w:t xml:space="preserve">es </w:t>
      </w:r>
      <w:r>
        <w:rPr>
          <w:rFonts w:ascii="Arial" w:hAnsi="Arial" w:cs="Arial"/>
          <w:spacing w:val="-2"/>
          <w:sz w:val="24"/>
          <w:lang w:val="es-AR"/>
        </w:rPr>
        <w:t>a</w:t>
      </w:r>
      <w:r>
        <w:rPr>
          <w:rFonts w:ascii="Arial" w:hAnsi="Arial" w:cs="Arial"/>
          <w:sz w:val="24"/>
          <w:lang w:val="es-AR"/>
        </w:rPr>
        <w:t>ce</w:t>
      </w:r>
      <w:r>
        <w:rPr>
          <w:rFonts w:ascii="Arial" w:hAnsi="Arial" w:cs="Arial"/>
          <w:spacing w:val="-3"/>
          <w:sz w:val="24"/>
          <w:lang w:val="es-AR"/>
        </w:rPr>
        <w:t>p</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b</w:t>
      </w:r>
      <w:r>
        <w:rPr>
          <w:rFonts w:ascii="Arial" w:hAnsi="Arial" w:cs="Arial"/>
          <w:spacing w:val="1"/>
          <w:sz w:val="24"/>
          <w:lang w:val="es-AR"/>
        </w:rPr>
        <w:t>l</w:t>
      </w:r>
      <w:r>
        <w:rPr>
          <w:rFonts w:ascii="Arial" w:hAnsi="Arial" w:cs="Arial"/>
          <w:sz w:val="24"/>
          <w:lang w:val="es-AR"/>
        </w:rPr>
        <w:t>e.</w:t>
      </w:r>
    </w:p>
    <w:p w14:paraId="753472E6" w14:textId="77777777" w:rsidR="00176C27" w:rsidRDefault="00B26C9E">
      <w:pPr>
        <w:pStyle w:val="Textoindependiente"/>
        <w:widowControl w:val="0"/>
        <w:numPr>
          <w:ilvl w:val="0"/>
          <w:numId w:val="83"/>
        </w:numPr>
        <w:tabs>
          <w:tab w:val="left" w:pos="1104"/>
        </w:tabs>
        <w:jc w:val="both"/>
        <w:rPr>
          <w:rFonts w:ascii="Arial" w:hAnsi="Arial" w:cs="Arial"/>
          <w:sz w:val="24"/>
          <w:lang w:val="es-AR"/>
        </w:rPr>
      </w:pPr>
      <w:r>
        <w:rPr>
          <w:rFonts w:ascii="Arial" w:hAnsi="Arial" w:cs="Arial"/>
          <w:spacing w:val="-1"/>
          <w:sz w:val="24"/>
          <w:lang w:val="es-AR"/>
        </w:rPr>
        <w:t>E</w:t>
      </w:r>
      <w:r>
        <w:rPr>
          <w:rFonts w:ascii="Arial" w:hAnsi="Arial" w:cs="Arial"/>
          <w:sz w:val="24"/>
          <w:lang w:val="es-AR"/>
        </w:rPr>
        <w:t>l</w:t>
      </w:r>
      <w:r>
        <w:rPr>
          <w:rFonts w:ascii="Arial" w:hAnsi="Arial" w:cs="Arial"/>
          <w:spacing w:val="8"/>
          <w:sz w:val="24"/>
          <w:lang w:val="es-AR"/>
        </w:rPr>
        <w:t xml:space="preserve"> </w:t>
      </w:r>
      <w:r>
        <w:rPr>
          <w:rFonts w:ascii="Arial" w:hAnsi="Arial" w:cs="Arial"/>
          <w:sz w:val="24"/>
          <w:lang w:val="es-AR"/>
        </w:rPr>
        <w:t>e</w:t>
      </w:r>
      <w:r>
        <w:rPr>
          <w:rFonts w:ascii="Arial" w:hAnsi="Arial" w:cs="Arial"/>
          <w:spacing w:val="-2"/>
          <w:sz w:val="24"/>
          <w:lang w:val="es-AR"/>
        </w:rPr>
        <w:t>s</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ér</w:t>
      </w:r>
      <w:r>
        <w:rPr>
          <w:rFonts w:ascii="Arial" w:hAnsi="Arial" w:cs="Arial"/>
          <w:spacing w:val="-2"/>
          <w:sz w:val="24"/>
          <w:lang w:val="es-AR"/>
        </w:rPr>
        <w:t>c</w:t>
      </w:r>
      <w:r>
        <w:rPr>
          <w:rFonts w:ascii="Arial" w:hAnsi="Arial" w:cs="Arial"/>
          <w:sz w:val="24"/>
          <w:lang w:val="es-AR"/>
        </w:rPr>
        <w:t>ol</w:t>
      </w:r>
      <w:r>
        <w:rPr>
          <w:rFonts w:ascii="Arial" w:hAnsi="Arial" w:cs="Arial"/>
          <w:spacing w:val="8"/>
          <w:sz w:val="24"/>
          <w:lang w:val="es-AR"/>
        </w:rPr>
        <w:t xml:space="preserve"> </w:t>
      </w:r>
      <w:r>
        <w:rPr>
          <w:rFonts w:ascii="Arial" w:hAnsi="Arial" w:cs="Arial"/>
          <w:spacing w:val="-3"/>
          <w:sz w:val="24"/>
          <w:lang w:val="es-AR"/>
        </w:rPr>
        <w:t>d</w:t>
      </w:r>
      <w:r>
        <w:rPr>
          <w:rFonts w:ascii="Arial" w:hAnsi="Arial" w:cs="Arial"/>
          <w:sz w:val="24"/>
          <w:lang w:val="es-AR"/>
        </w:rPr>
        <w:t>ebe</w:t>
      </w:r>
      <w:r>
        <w:rPr>
          <w:rFonts w:ascii="Arial" w:hAnsi="Arial" w:cs="Arial"/>
          <w:spacing w:val="5"/>
          <w:sz w:val="24"/>
          <w:lang w:val="es-AR"/>
        </w:rPr>
        <w:t xml:space="preserve"> </w:t>
      </w:r>
      <w:r>
        <w:rPr>
          <w:rFonts w:ascii="Arial" w:hAnsi="Arial" w:cs="Arial"/>
          <w:sz w:val="24"/>
          <w:lang w:val="es-AR"/>
        </w:rPr>
        <w:t>ser</w:t>
      </w:r>
      <w:r>
        <w:rPr>
          <w:rFonts w:ascii="Arial" w:hAnsi="Arial" w:cs="Arial"/>
          <w:spacing w:val="5"/>
          <w:sz w:val="24"/>
          <w:lang w:val="es-AR"/>
        </w:rPr>
        <w:t xml:space="preserve"> </w:t>
      </w:r>
      <w:r>
        <w:rPr>
          <w:rFonts w:ascii="Arial" w:hAnsi="Arial" w:cs="Arial"/>
          <w:sz w:val="24"/>
          <w:lang w:val="es-AR"/>
        </w:rPr>
        <w:t>su</w:t>
      </w:r>
      <w:r>
        <w:rPr>
          <w:rFonts w:ascii="Arial" w:hAnsi="Arial" w:cs="Arial"/>
          <w:spacing w:val="-2"/>
          <w:sz w:val="24"/>
          <w:lang w:val="es-AR"/>
        </w:rPr>
        <w:t>e</w:t>
      </w:r>
      <w:r>
        <w:rPr>
          <w:rFonts w:ascii="Arial" w:hAnsi="Arial" w:cs="Arial"/>
          <w:spacing w:val="1"/>
          <w:sz w:val="24"/>
          <w:lang w:val="es-AR"/>
        </w:rPr>
        <w:t>lt</w:t>
      </w:r>
      <w:r>
        <w:rPr>
          <w:rFonts w:ascii="Arial" w:hAnsi="Arial" w:cs="Arial"/>
          <w:sz w:val="24"/>
          <w:lang w:val="es-AR"/>
        </w:rPr>
        <w:t>o</w:t>
      </w:r>
      <w:r>
        <w:rPr>
          <w:rFonts w:ascii="Arial" w:hAnsi="Arial" w:cs="Arial"/>
          <w:spacing w:val="2"/>
          <w:sz w:val="24"/>
          <w:lang w:val="es-AR"/>
        </w:rPr>
        <w:t xml:space="preserve"> </w:t>
      </w:r>
      <w:r>
        <w:rPr>
          <w:rFonts w:ascii="Arial" w:hAnsi="Arial" w:cs="Arial"/>
          <w:sz w:val="24"/>
          <w:lang w:val="es-AR"/>
        </w:rPr>
        <w:t>y</w:t>
      </w:r>
      <w:r>
        <w:rPr>
          <w:rFonts w:ascii="Arial" w:hAnsi="Arial" w:cs="Arial"/>
          <w:spacing w:val="5"/>
          <w:sz w:val="24"/>
          <w:lang w:val="es-AR"/>
        </w:rPr>
        <w:t xml:space="preserve"> </w:t>
      </w:r>
      <w:r>
        <w:rPr>
          <w:rFonts w:ascii="Arial" w:hAnsi="Arial" w:cs="Arial"/>
          <w:sz w:val="24"/>
          <w:lang w:val="es-AR"/>
        </w:rPr>
        <w:t>es</w:t>
      </w:r>
      <w:r>
        <w:rPr>
          <w:rFonts w:ascii="Arial" w:hAnsi="Arial" w:cs="Arial"/>
          <w:spacing w:val="1"/>
          <w:sz w:val="24"/>
          <w:lang w:val="es-AR"/>
        </w:rPr>
        <w:t>t</w:t>
      </w:r>
      <w:r>
        <w:rPr>
          <w:rFonts w:ascii="Arial" w:hAnsi="Arial" w:cs="Arial"/>
          <w:sz w:val="24"/>
          <w:lang w:val="es-AR"/>
        </w:rPr>
        <w:t>ab</w:t>
      </w:r>
      <w:r>
        <w:rPr>
          <w:rFonts w:ascii="Arial" w:hAnsi="Arial" w:cs="Arial"/>
          <w:spacing w:val="-2"/>
          <w:sz w:val="24"/>
          <w:lang w:val="es-AR"/>
        </w:rPr>
        <w:t>l</w:t>
      </w:r>
      <w:r>
        <w:rPr>
          <w:rFonts w:ascii="Arial" w:hAnsi="Arial" w:cs="Arial"/>
          <w:sz w:val="24"/>
          <w:lang w:val="es-AR"/>
        </w:rPr>
        <w:t>e,</w:t>
      </w:r>
      <w:r>
        <w:rPr>
          <w:rFonts w:ascii="Arial" w:hAnsi="Arial" w:cs="Arial"/>
          <w:spacing w:val="7"/>
          <w:sz w:val="24"/>
          <w:lang w:val="es-AR"/>
        </w:rPr>
        <w:t xml:space="preserve"> </w:t>
      </w:r>
      <w:r>
        <w:rPr>
          <w:rFonts w:ascii="Arial" w:hAnsi="Arial" w:cs="Arial"/>
          <w:sz w:val="24"/>
          <w:lang w:val="es-AR"/>
        </w:rPr>
        <w:t>p</w:t>
      </w:r>
      <w:r>
        <w:rPr>
          <w:rFonts w:ascii="Arial" w:hAnsi="Arial" w:cs="Arial"/>
          <w:spacing w:val="-3"/>
          <w:sz w:val="24"/>
          <w:lang w:val="es-AR"/>
        </w:rPr>
        <w:t>u</w:t>
      </w:r>
      <w:r>
        <w:rPr>
          <w:rFonts w:ascii="Arial" w:hAnsi="Arial" w:cs="Arial"/>
          <w:sz w:val="24"/>
          <w:lang w:val="es-AR"/>
        </w:rPr>
        <w:t>ede</w:t>
      </w:r>
      <w:r>
        <w:rPr>
          <w:rFonts w:ascii="Arial" w:hAnsi="Arial" w:cs="Arial"/>
          <w:spacing w:val="7"/>
          <w:sz w:val="24"/>
          <w:lang w:val="es-AR"/>
        </w:rPr>
        <w:t xml:space="preserve"> </w:t>
      </w:r>
      <w:r>
        <w:rPr>
          <w:rFonts w:ascii="Arial" w:hAnsi="Arial" w:cs="Arial"/>
          <w:spacing w:val="-2"/>
          <w:sz w:val="24"/>
          <w:lang w:val="es-AR"/>
        </w:rPr>
        <w:t>s</w:t>
      </w:r>
      <w:r>
        <w:rPr>
          <w:rFonts w:ascii="Arial" w:hAnsi="Arial" w:cs="Arial"/>
          <w:sz w:val="24"/>
          <w:lang w:val="es-AR"/>
        </w:rPr>
        <w:t>er</w:t>
      </w:r>
      <w:r>
        <w:rPr>
          <w:rFonts w:ascii="Arial" w:hAnsi="Arial" w:cs="Arial"/>
          <w:spacing w:val="8"/>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7"/>
          <w:sz w:val="24"/>
          <w:lang w:val="es-AR"/>
        </w:rPr>
        <w:t xml:space="preserve"> </w:t>
      </w:r>
      <w:r>
        <w:rPr>
          <w:rFonts w:ascii="Arial" w:hAnsi="Arial" w:cs="Arial"/>
          <w:sz w:val="24"/>
          <w:lang w:val="es-AR"/>
        </w:rPr>
        <w:t>c</w:t>
      </w:r>
      <w:r>
        <w:rPr>
          <w:rFonts w:ascii="Arial" w:hAnsi="Arial" w:cs="Arial"/>
          <w:spacing w:val="-2"/>
          <w:sz w:val="24"/>
          <w:lang w:val="es-AR"/>
        </w:rPr>
        <w:t>a</w:t>
      </w:r>
      <w:r>
        <w:rPr>
          <w:rFonts w:ascii="Arial" w:hAnsi="Arial" w:cs="Arial"/>
          <w:spacing w:val="-3"/>
          <w:sz w:val="24"/>
          <w:lang w:val="es-AR"/>
        </w:rPr>
        <w:t>b</w:t>
      </w:r>
      <w:r>
        <w:rPr>
          <w:rFonts w:ascii="Arial" w:hAnsi="Arial" w:cs="Arial"/>
          <w:sz w:val="24"/>
          <w:lang w:val="es-AR"/>
        </w:rPr>
        <w:t>a</w:t>
      </w:r>
      <w:r>
        <w:rPr>
          <w:rFonts w:ascii="Arial" w:hAnsi="Arial" w:cs="Arial"/>
          <w:spacing w:val="1"/>
          <w:sz w:val="24"/>
          <w:lang w:val="es-AR"/>
        </w:rPr>
        <w:t>l</w:t>
      </w:r>
      <w:r>
        <w:rPr>
          <w:rFonts w:ascii="Arial" w:hAnsi="Arial" w:cs="Arial"/>
          <w:spacing w:val="-2"/>
          <w:sz w:val="24"/>
          <w:lang w:val="es-AR"/>
        </w:rPr>
        <w:t>l</w:t>
      </w:r>
      <w:r>
        <w:rPr>
          <w:rFonts w:ascii="Arial" w:hAnsi="Arial" w:cs="Arial"/>
          <w:sz w:val="24"/>
          <w:lang w:val="es-AR"/>
        </w:rPr>
        <w:t>o,</w:t>
      </w:r>
      <w:r>
        <w:rPr>
          <w:rFonts w:ascii="Arial" w:hAnsi="Arial" w:cs="Arial"/>
          <w:spacing w:val="7"/>
          <w:sz w:val="24"/>
          <w:lang w:val="es-AR"/>
        </w:rPr>
        <w:t xml:space="preserve"> </w:t>
      </w:r>
      <w:r>
        <w:rPr>
          <w:rFonts w:ascii="Arial" w:hAnsi="Arial" w:cs="Arial"/>
          <w:spacing w:val="-3"/>
          <w:sz w:val="24"/>
          <w:lang w:val="es-AR"/>
        </w:rPr>
        <w:t>g</w:t>
      </w:r>
      <w:r>
        <w:rPr>
          <w:rFonts w:ascii="Arial" w:hAnsi="Arial" w:cs="Arial"/>
          <w:sz w:val="24"/>
          <w:lang w:val="es-AR"/>
        </w:rPr>
        <w:t>a</w:t>
      </w:r>
      <w:r>
        <w:rPr>
          <w:rFonts w:ascii="Arial" w:hAnsi="Arial" w:cs="Arial"/>
          <w:spacing w:val="1"/>
          <w:sz w:val="24"/>
          <w:lang w:val="es-AR"/>
        </w:rPr>
        <w:t>l</w:t>
      </w:r>
      <w:r>
        <w:rPr>
          <w:rFonts w:ascii="Arial" w:hAnsi="Arial" w:cs="Arial"/>
          <w:spacing w:val="-2"/>
          <w:sz w:val="24"/>
          <w:lang w:val="es-AR"/>
        </w:rPr>
        <w:t>l</w:t>
      </w:r>
      <w:r>
        <w:rPr>
          <w:rFonts w:ascii="Arial" w:hAnsi="Arial" w:cs="Arial"/>
          <w:spacing w:val="1"/>
          <w:sz w:val="24"/>
          <w:lang w:val="es-AR"/>
        </w:rPr>
        <w:t>i</w:t>
      </w:r>
      <w:r>
        <w:rPr>
          <w:rFonts w:ascii="Arial" w:hAnsi="Arial" w:cs="Arial"/>
          <w:sz w:val="24"/>
          <w:lang w:val="es-AR"/>
        </w:rPr>
        <w:t>na</w:t>
      </w:r>
      <w:r>
        <w:rPr>
          <w:rFonts w:ascii="Arial" w:hAnsi="Arial" w:cs="Arial"/>
          <w:spacing w:val="7"/>
          <w:sz w:val="24"/>
          <w:lang w:val="es-AR"/>
        </w:rPr>
        <w:t xml:space="preserve"> </w:t>
      </w:r>
      <w:r>
        <w:rPr>
          <w:rFonts w:ascii="Arial" w:hAnsi="Arial" w:cs="Arial"/>
          <w:sz w:val="24"/>
          <w:lang w:val="es-AR"/>
        </w:rPr>
        <w:t>o</w:t>
      </w:r>
      <w:r>
        <w:rPr>
          <w:rFonts w:ascii="Arial" w:hAnsi="Arial" w:cs="Arial"/>
          <w:spacing w:val="5"/>
          <w:sz w:val="24"/>
          <w:lang w:val="es-AR"/>
        </w:rPr>
        <w:t xml:space="preserve"> </w:t>
      </w:r>
      <w:r>
        <w:rPr>
          <w:rFonts w:ascii="Arial" w:hAnsi="Arial" w:cs="Arial"/>
          <w:spacing w:val="-3"/>
          <w:sz w:val="24"/>
          <w:lang w:val="es-AR"/>
        </w:rPr>
        <w:t>g</w:t>
      </w:r>
      <w:r>
        <w:rPr>
          <w:rFonts w:ascii="Arial" w:hAnsi="Arial" w:cs="Arial"/>
          <w:sz w:val="24"/>
          <w:lang w:val="es-AR"/>
        </w:rPr>
        <w:t>anado</w:t>
      </w:r>
      <w:r>
        <w:rPr>
          <w:rFonts w:ascii="Arial" w:hAnsi="Arial" w:cs="Arial"/>
          <w:spacing w:val="7"/>
          <w:sz w:val="24"/>
          <w:lang w:val="es-AR"/>
        </w:rPr>
        <w:t xml:space="preserve"> </w:t>
      </w:r>
      <w:r>
        <w:rPr>
          <w:rFonts w:ascii="Arial" w:hAnsi="Arial" w:cs="Arial"/>
          <w:sz w:val="24"/>
          <w:lang w:val="es-AR"/>
        </w:rPr>
        <w:t>q</w:t>
      </w:r>
      <w:r>
        <w:rPr>
          <w:rFonts w:ascii="Arial" w:hAnsi="Arial" w:cs="Arial"/>
          <w:spacing w:val="-3"/>
          <w:sz w:val="24"/>
          <w:lang w:val="es-AR"/>
        </w:rPr>
        <w:t>u</w:t>
      </w:r>
      <w:r>
        <w:rPr>
          <w:rFonts w:ascii="Arial" w:hAnsi="Arial" w:cs="Arial"/>
          <w:sz w:val="24"/>
          <w:lang w:val="es-AR"/>
        </w:rPr>
        <w:t>e</w:t>
      </w:r>
      <w:r>
        <w:rPr>
          <w:rFonts w:ascii="Arial" w:hAnsi="Arial" w:cs="Arial"/>
          <w:spacing w:val="7"/>
          <w:sz w:val="24"/>
          <w:lang w:val="es-AR"/>
        </w:rPr>
        <w:t xml:space="preserve"> </w:t>
      </w:r>
      <w:r>
        <w:rPr>
          <w:rFonts w:ascii="Arial" w:hAnsi="Arial" w:cs="Arial"/>
          <w:spacing w:val="-2"/>
          <w:sz w:val="24"/>
          <w:lang w:val="es-AR"/>
        </w:rPr>
        <w:t>c</w:t>
      </w:r>
      <w:r>
        <w:rPr>
          <w:rFonts w:ascii="Arial" w:hAnsi="Arial" w:cs="Arial"/>
          <w:sz w:val="24"/>
          <w:lang w:val="es-AR"/>
        </w:rPr>
        <w:t>on</w:t>
      </w:r>
      <w:r>
        <w:rPr>
          <w:rFonts w:ascii="Arial" w:hAnsi="Arial" w:cs="Arial"/>
          <w:spacing w:val="1"/>
          <w:sz w:val="24"/>
          <w:lang w:val="es-AR"/>
        </w:rPr>
        <w:t>t</w:t>
      </w:r>
      <w:r>
        <w:rPr>
          <w:rFonts w:ascii="Arial" w:hAnsi="Arial" w:cs="Arial"/>
          <w:sz w:val="24"/>
          <w:lang w:val="es-AR"/>
        </w:rPr>
        <w:t>en</w:t>
      </w:r>
      <w:r>
        <w:rPr>
          <w:rFonts w:ascii="Arial" w:hAnsi="Arial" w:cs="Arial"/>
          <w:spacing w:val="-3"/>
          <w:sz w:val="24"/>
          <w:lang w:val="es-AR"/>
        </w:rPr>
        <w:t>g</w:t>
      </w:r>
      <w:r>
        <w:rPr>
          <w:rFonts w:ascii="Arial" w:hAnsi="Arial" w:cs="Arial"/>
          <w:sz w:val="24"/>
          <w:lang w:val="es-AR"/>
        </w:rPr>
        <w:t>a</w:t>
      </w:r>
      <w:r>
        <w:rPr>
          <w:rFonts w:ascii="Arial" w:hAnsi="Arial" w:cs="Arial"/>
          <w:spacing w:val="7"/>
          <w:sz w:val="24"/>
          <w:lang w:val="es-AR"/>
        </w:rPr>
        <w:t xml:space="preserve"> </w:t>
      </w:r>
      <w:r>
        <w:rPr>
          <w:rFonts w:ascii="Arial" w:hAnsi="Arial" w:cs="Arial"/>
          <w:spacing w:val="-4"/>
          <w:sz w:val="24"/>
          <w:lang w:val="es-AR"/>
        </w:rPr>
        <w:t>h</w:t>
      </w:r>
      <w:r>
        <w:rPr>
          <w:rFonts w:ascii="Arial" w:hAnsi="Arial" w:cs="Arial"/>
          <w:spacing w:val="-2"/>
          <w:sz w:val="24"/>
          <w:lang w:val="es-AR"/>
        </w:rPr>
        <w:t>a</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 xml:space="preserve">a un </w:t>
      </w:r>
      <w:r>
        <w:rPr>
          <w:rFonts w:ascii="Arial" w:hAnsi="Arial" w:cs="Arial"/>
          <w:spacing w:val="-4"/>
          <w:sz w:val="24"/>
          <w:lang w:val="es-AR"/>
        </w:rPr>
        <w:t>m</w:t>
      </w:r>
      <w:r>
        <w:rPr>
          <w:rFonts w:ascii="Arial" w:hAnsi="Arial" w:cs="Arial"/>
          <w:sz w:val="24"/>
          <w:lang w:val="es-AR"/>
        </w:rPr>
        <w:t>áx</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o de 25%</w:t>
      </w:r>
      <w:r>
        <w:rPr>
          <w:rFonts w:ascii="Arial" w:hAnsi="Arial" w:cs="Arial"/>
          <w:spacing w:val="1"/>
          <w:sz w:val="24"/>
          <w:lang w:val="es-AR"/>
        </w:rPr>
        <w:t xml:space="preserve"> </w:t>
      </w:r>
      <w:r>
        <w:rPr>
          <w:rFonts w:ascii="Arial" w:hAnsi="Arial" w:cs="Arial"/>
          <w:sz w:val="24"/>
          <w:lang w:val="es-AR"/>
        </w:rPr>
        <w:t>y</w:t>
      </w:r>
      <w:r>
        <w:rPr>
          <w:rFonts w:ascii="Arial" w:hAnsi="Arial" w:cs="Arial"/>
          <w:spacing w:val="-3"/>
          <w:sz w:val="24"/>
          <w:lang w:val="es-AR"/>
        </w:rPr>
        <w:t xml:space="preserve"> </w:t>
      </w:r>
      <w:r>
        <w:rPr>
          <w:rFonts w:ascii="Arial" w:hAnsi="Arial" w:cs="Arial"/>
          <w:sz w:val="24"/>
          <w:lang w:val="es-AR"/>
        </w:rPr>
        <w:t xml:space="preserve">no </w:t>
      </w:r>
      <w:r>
        <w:rPr>
          <w:rFonts w:ascii="Arial" w:hAnsi="Arial" w:cs="Arial"/>
          <w:spacing w:val="-2"/>
          <w:sz w:val="24"/>
          <w:lang w:val="es-AR"/>
        </w:rPr>
        <w:t>m</w:t>
      </w:r>
      <w:r>
        <w:rPr>
          <w:rFonts w:ascii="Arial" w:hAnsi="Arial" w:cs="Arial"/>
          <w:sz w:val="24"/>
          <w:lang w:val="es-AR"/>
        </w:rPr>
        <w:t xml:space="preserve">enos </w:t>
      </w:r>
      <w:r>
        <w:rPr>
          <w:rFonts w:ascii="Arial" w:hAnsi="Arial" w:cs="Arial"/>
          <w:spacing w:val="-3"/>
          <w:sz w:val="24"/>
          <w:lang w:val="es-AR"/>
        </w:rPr>
        <w:t>d</w:t>
      </w:r>
      <w:r>
        <w:rPr>
          <w:rFonts w:ascii="Arial" w:hAnsi="Arial" w:cs="Arial"/>
          <w:sz w:val="24"/>
          <w:lang w:val="es-AR"/>
        </w:rPr>
        <w:t>el</w:t>
      </w:r>
      <w:r>
        <w:rPr>
          <w:rFonts w:ascii="Arial" w:hAnsi="Arial" w:cs="Arial"/>
          <w:spacing w:val="1"/>
          <w:sz w:val="24"/>
          <w:lang w:val="es-AR"/>
        </w:rPr>
        <w:t xml:space="preserve"> </w:t>
      </w:r>
      <w:r>
        <w:rPr>
          <w:rFonts w:ascii="Arial" w:hAnsi="Arial" w:cs="Arial"/>
          <w:sz w:val="24"/>
          <w:lang w:val="es-AR"/>
        </w:rPr>
        <w:t>1</w:t>
      </w:r>
      <w:r>
        <w:rPr>
          <w:rFonts w:ascii="Arial" w:hAnsi="Arial" w:cs="Arial"/>
          <w:spacing w:val="-3"/>
          <w:sz w:val="24"/>
          <w:lang w:val="es-AR"/>
        </w:rPr>
        <w:t>0</w:t>
      </w:r>
      <w:r>
        <w:rPr>
          <w:rFonts w:ascii="Arial" w:hAnsi="Arial" w:cs="Arial"/>
          <w:sz w:val="24"/>
          <w:lang w:val="es-AR"/>
        </w:rPr>
        <w:t>%</w:t>
      </w:r>
      <w:r>
        <w:rPr>
          <w:rFonts w:ascii="Arial" w:hAnsi="Arial" w:cs="Arial"/>
          <w:spacing w:val="1"/>
          <w:sz w:val="24"/>
          <w:lang w:val="es-AR"/>
        </w:rPr>
        <w:t xml:space="preserve"> </w:t>
      </w:r>
      <w:r>
        <w:rPr>
          <w:rFonts w:ascii="Arial" w:hAnsi="Arial" w:cs="Arial"/>
          <w:sz w:val="24"/>
          <w:lang w:val="es-AR"/>
        </w:rPr>
        <w:t>p</w:t>
      </w:r>
      <w:r>
        <w:rPr>
          <w:rFonts w:ascii="Arial" w:hAnsi="Arial" w:cs="Arial"/>
          <w:spacing w:val="-3"/>
          <w:sz w:val="24"/>
          <w:lang w:val="es-AR"/>
        </w:rPr>
        <w:t>o</w:t>
      </w:r>
      <w:r>
        <w:rPr>
          <w:rFonts w:ascii="Arial" w:hAnsi="Arial" w:cs="Arial"/>
          <w:sz w:val="24"/>
          <w:lang w:val="es-AR"/>
        </w:rPr>
        <w:t>r</w:t>
      </w:r>
      <w:r>
        <w:rPr>
          <w:rFonts w:ascii="Arial" w:hAnsi="Arial" w:cs="Arial"/>
          <w:spacing w:val="1"/>
          <w:sz w:val="24"/>
          <w:lang w:val="es-AR"/>
        </w:rPr>
        <w:t xml:space="preserve"> </w:t>
      </w:r>
      <w:r>
        <w:rPr>
          <w:rFonts w:ascii="Arial" w:hAnsi="Arial" w:cs="Arial"/>
          <w:spacing w:val="-3"/>
          <w:sz w:val="24"/>
          <w:lang w:val="es-AR"/>
        </w:rPr>
        <w:t>v</w:t>
      </w:r>
      <w:r>
        <w:rPr>
          <w:rFonts w:ascii="Arial" w:hAnsi="Arial" w:cs="Arial"/>
          <w:sz w:val="24"/>
          <w:lang w:val="es-AR"/>
        </w:rPr>
        <w:t>o</w:t>
      </w:r>
      <w:r>
        <w:rPr>
          <w:rFonts w:ascii="Arial" w:hAnsi="Arial" w:cs="Arial"/>
          <w:spacing w:val="1"/>
          <w:sz w:val="24"/>
          <w:lang w:val="es-AR"/>
        </w:rPr>
        <w:t>l</w:t>
      </w:r>
      <w:r>
        <w:rPr>
          <w:rFonts w:ascii="Arial" w:hAnsi="Arial" w:cs="Arial"/>
          <w:sz w:val="24"/>
          <w:lang w:val="es-AR"/>
        </w:rPr>
        <w:t>u</w:t>
      </w:r>
      <w:r>
        <w:rPr>
          <w:rFonts w:ascii="Arial" w:hAnsi="Arial" w:cs="Arial"/>
          <w:spacing w:val="-4"/>
          <w:sz w:val="24"/>
          <w:lang w:val="es-AR"/>
        </w:rPr>
        <w:t>m</w:t>
      </w:r>
      <w:r>
        <w:rPr>
          <w:rFonts w:ascii="Arial" w:hAnsi="Arial" w:cs="Arial"/>
          <w:sz w:val="24"/>
          <w:lang w:val="es-AR"/>
        </w:rPr>
        <w:t>en de a</w:t>
      </w:r>
      <w:r>
        <w:rPr>
          <w:rFonts w:ascii="Arial" w:hAnsi="Arial" w:cs="Arial"/>
          <w:spacing w:val="-2"/>
          <w:sz w:val="24"/>
          <w:lang w:val="es-AR"/>
        </w:rPr>
        <w:t>s</w:t>
      </w:r>
      <w:r>
        <w:rPr>
          <w:rFonts w:ascii="Arial" w:hAnsi="Arial" w:cs="Arial"/>
          <w:sz w:val="24"/>
          <w:lang w:val="es-AR"/>
        </w:rPr>
        <w:t>er</w:t>
      </w:r>
      <w:r>
        <w:rPr>
          <w:rFonts w:ascii="Arial" w:hAnsi="Arial" w:cs="Arial"/>
          <w:spacing w:val="-2"/>
          <w:sz w:val="24"/>
          <w:lang w:val="es-AR"/>
        </w:rPr>
        <w:t>r</w:t>
      </w:r>
      <w:r>
        <w:rPr>
          <w:rFonts w:ascii="Arial" w:hAnsi="Arial" w:cs="Arial"/>
          <w:spacing w:val="1"/>
          <w:sz w:val="24"/>
          <w:lang w:val="es-AR"/>
        </w:rPr>
        <w:t>í</w:t>
      </w:r>
      <w:r>
        <w:rPr>
          <w:rFonts w:ascii="Arial" w:hAnsi="Arial" w:cs="Arial"/>
          <w:sz w:val="24"/>
          <w:lang w:val="es-AR"/>
        </w:rPr>
        <w:t xml:space="preserve">n, </w:t>
      </w:r>
      <w:r>
        <w:rPr>
          <w:rFonts w:ascii="Arial" w:hAnsi="Arial" w:cs="Arial"/>
          <w:spacing w:val="-3"/>
          <w:sz w:val="24"/>
          <w:lang w:val="es-AR"/>
        </w:rPr>
        <w:t>p</w:t>
      </w:r>
      <w:r>
        <w:rPr>
          <w:rFonts w:ascii="Arial" w:hAnsi="Arial" w:cs="Arial"/>
          <w:spacing w:val="-2"/>
          <w:sz w:val="24"/>
          <w:lang w:val="es-AR"/>
        </w:rPr>
        <w:t>a</w:t>
      </w:r>
      <w:r>
        <w:rPr>
          <w:rFonts w:ascii="Arial" w:hAnsi="Arial" w:cs="Arial"/>
          <w:spacing w:val="1"/>
          <w:sz w:val="24"/>
          <w:lang w:val="es-AR"/>
        </w:rPr>
        <w:t>ji</w:t>
      </w:r>
      <w:r>
        <w:rPr>
          <w:rFonts w:ascii="Arial" w:hAnsi="Arial" w:cs="Arial"/>
          <w:spacing w:val="-2"/>
          <w:sz w:val="24"/>
          <w:lang w:val="es-AR"/>
        </w:rPr>
        <w:t>l</w:t>
      </w:r>
      <w:r>
        <w:rPr>
          <w:rFonts w:ascii="Arial" w:hAnsi="Arial" w:cs="Arial"/>
          <w:spacing w:val="1"/>
          <w:sz w:val="24"/>
          <w:lang w:val="es-AR"/>
        </w:rPr>
        <w:t>l</w:t>
      </w:r>
      <w:r>
        <w:rPr>
          <w:rFonts w:ascii="Arial" w:hAnsi="Arial" w:cs="Arial"/>
          <w:sz w:val="24"/>
          <w:lang w:val="es-AR"/>
        </w:rPr>
        <w:t>a o</w:t>
      </w:r>
      <w:r>
        <w:rPr>
          <w:rFonts w:ascii="Arial" w:hAnsi="Arial" w:cs="Arial"/>
          <w:spacing w:val="-3"/>
          <w:sz w:val="24"/>
          <w:lang w:val="es-AR"/>
        </w:rPr>
        <w:t xml:space="preserve"> </w:t>
      </w:r>
      <w:r>
        <w:rPr>
          <w:rFonts w:ascii="Arial" w:hAnsi="Arial" w:cs="Arial"/>
          <w:sz w:val="24"/>
          <w:lang w:val="es-AR"/>
        </w:rPr>
        <w:t>cu</w:t>
      </w:r>
      <w:r>
        <w:rPr>
          <w:rFonts w:ascii="Arial" w:hAnsi="Arial" w:cs="Arial"/>
          <w:spacing w:val="-2"/>
          <w:sz w:val="24"/>
          <w:lang w:val="es-AR"/>
        </w:rPr>
        <w:t>a</w:t>
      </w:r>
      <w:r>
        <w:rPr>
          <w:rFonts w:ascii="Arial" w:hAnsi="Arial" w:cs="Arial"/>
          <w:spacing w:val="1"/>
          <w:sz w:val="24"/>
          <w:lang w:val="es-AR"/>
        </w:rPr>
        <w:t>l</w:t>
      </w:r>
      <w:r>
        <w:rPr>
          <w:rFonts w:ascii="Arial" w:hAnsi="Arial" w:cs="Arial"/>
          <w:sz w:val="24"/>
          <w:lang w:val="es-AR"/>
        </w:rPr>
        <w:t>q</w:t>
      </w:r>
      <w:r>
        <w:rPr>
          <w:rFonts w:ascii="Arial" w:hAnsi="Arial" w:cs="Arial"/>
          <w:spacing w:val="-3"/>
          <w:sz w:val="24"/>
          <w:lang w:val="es-AR"/>
        </w:rPr>
        <w:t>u</w:t>
      </w:r>
      <w:r>
        <w:rPr>
          <w:rFonts w:ascii="Arial" w:hAnsi="Arial" w:cs="Arial"/>
          <w:spacing w:val="-2"/>
          <w:sz w:val="24"/>
          <w:lang w:val="es-AR"/>
        </w:rPr>
        <w:t>i</w:t>
      </w:r>
      <w:r>
        <w:rPr>
          <w:rFonts w:ascii="Arial" w:hAnsi="Arial" w:cs="Arial"/>
          <w:sz w:val="24"/>
          <w:lang w:val="es-AR"/>
        </w:rPr>
        <w:t>er</w:t>
      </w:r>
      <w:r>
        <w:rPr>
          <w:rFonts w:ascii="Arial" w:hAnsi="Arial" w:cs="Arial"/>
          <w:spacing w:val="1"/>
          <w:sz w:val="24"/>
          <w:lang w:val="es-AR"/>
        </w:rPr>
        <w:t xml:space="preserve"> </w:t>
      </w:r>
      <w:r>
        <w:rPr>
          <w:rFonts w:ascii="Arial" w:hAnsi="Arial" w:cs="Arial"/>
          <w:spacing w:val="-3"/>
          <w:sz w:val="24"/>
          <w:lang w:val="es-AR"/>
        </w:rPr>
        <w:t>o</w:t>
      </w:r>
      <w:r>
        <w:rPr>
          <w:rFonts w:ascii="Arial" w:hAnsi="Arial" w:cs="Arial"/>
          <w:spacing w:val="1"/>
          <w:sz w:val="24"/>
          <w:lang w:val="es-AR"/>
        </w:rPr>
        <w:t>t</w:t>
      </w:r>
      <w:r>
        <w:rPr>
          <w:rFonts w:ascii="Arial" w:hAnsi="Arial" w:cs="Arial"/>
          <w:sz w:val="24"/>
          <w:lang w:val="es-AR"/>
        </w:rPr>
        <w:t>ro</w:t>
      </w:r>
      <w:r>
        <w:rPr>
          <w:rFonts w:ascii="Arial" w:hAnsi="Arial" w:cs="Arial"/>
          <w:spacing w:val="-3"/>
          <w:sz w:val="24"/>
          <w:lang w:val="es-AR"/>
        </w:rPr>
        <w:t xml:space="preserve"> </w:t>
      </w:r>
      <w:r>
        <w:rPr>
          <w:rFonts w:ascii="Arial" w:hAnsi="Arial" w:cs="Arial"/>
          <w:sz w:val="24"/>
          <w:lang w:val="es-AR"/>
        </w:rPr>
        <w:t>con</w:t>
      </w:r>
      <w:r>
        <w:rPr>
          <w:rFonts w:ascii="Arial" w:hAnsi="Arial" w:cs="Arial"/>
          <w:spacing w:val="-2"/>
          <w:sz w:val="24"/>
          <w:lang w:val="es-AR"/>
        </w:rPr>
        <w:t>t</w:t>
      </w:r>
      <w:r>
        <w:rPr>
          <w:rFonts w:ascii="Arial" w:hAnsi="Arial" w:cs="Arial"/>
          <w:sz w:val="24"/>
          <w:lang w:val="es-AR"/>
        </w:rPr>
        <w:t>a</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nan</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w:t>
      </w:r>
    </w:p>
    <w:p w14:paraId="7828D371" w14:textId="77777777" w:rsidR="00176C27" w:rsidRDefault="00B26C9E">
      <w:pPr>
        <w:pStyle w:val="Textoindependiente"/>
        <w:widowControl w:val="0"/>
        <w:numPr>
          <w:ilvl w:val="0"/>
          <w:numId w:val="83"/>
        </w:numPr>
        <w:tabs>
          <w:tab w:val="left" w:pos="1104"/>
        </w:tabs>
        <w:jc w:val="both"/>
        <w:rPr>
          <w:rFonts w:ascii="Arial" w:hAnsi="Arial" w:cs="Arial"/>
          <w:sz w:val="24"/>
          <w:lang w:val="es-AR"/>
        </w:rPr>
      </w:pPr>
      <w:r>
        <w:rPr>
          <w:rFonts w:ascii="Arial" w:hAnsi="Arial" w:cs="Arial"/>
          <w:spacing w:val="-1"/>
          <w:sz w:val="24"/>
          <w:lang w:val="es-AR"/>
        </w:rPr>
        <w:t>E</w:t>
      </w:r>
      <w:r>
        <w:rPr>
          <w:rFonts w:ascii="Arial" w:hAnsi="Arial" w:cs="Arial"/>
          <w:sz w:val="24"/>
          <w:lang w:val="es-AR"/>
        </w:rPr>
        <w:t>l</w:t>
      </w:r>
      <w:r>
        <w:rPr>
          <w:rFonts w:ascii="Arial" w:hAnsi="Arial" w:cs="Arial"/>
          <w:spacing w:val="6"/>
          <w:sz w:val="24"/>
          <w:lang w:val="es-AR"/>
        </w:rPr>
        <w:t xml:space="preserve"> </w:t>
      </w:r>
      <w:r>
        <w:rPr>
          <w:rFonts w:ascii="Arial" w:hAnsi="Arial" w:cs="Arial"/>
          <w:sz w:val="24"/>
          <w:lang w:val="es-AR"/>
        </w:rPr>
        <w:t>as</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r</w:t>
      </w:r>
      <w:r>
        <w:rPr>
          <w:rFonts w:ascii="Arial" w:hAnsi="Arial" w:cs="Arial"/>
          <w:spacing w:val="1"/>
          <w:sz w:val="24"/>
          <w:lang w:val="es-AR"/>
        </w:rPr>
        <w:t>í</w:t>
      </w:r>
      <w:r>
        <w:rPr>
          <w:rFonts w:ascii="Arial" w:hAnsi="Arial" w:cs="Arial"/>
          <w:sz w:val="24"/>
          <w:lang w:val="es-AR"/>
        </w:rPr>
        <w:t>n</w:t>
      </w:r>
      <w:r>
        <w:rPr>
          <w:rFonts w:ascii="Arial" w:hAnsi="Arial" w:cs="Arial"/>
          <w:spacing w:val="5"/>
          <w:sz w:val="24"/>
          <w:lang w:val="es-AR"/>
        </w:rPr>
        <w:t xml:space="preserve"> </w:t>
      </w:r>
      <w:r>
        <w:rPr>
          <w:rFonts w:ascii="Arial" w:hAnsi="Arial" w:cs="Arial"/>
          <w:spacing w:val="-3"/>
          <w:sz w:val="24"/>
          <w:lang w:val="es-AR"/>
        </w:rPr>
        <w:t>d</w:t>
      </w:r>
      <w:r>
        <w:rPr>
          <w:rFonts w:ascii="Arial" w:hAnsi="Arial" w:cs="Arial"/>
          <w:sz w:val="24"/>
          <w:lang w:val="es-AR"/>
        </w:rPr>
        <w:t>ebe</w:t>
      </w:r>
      <w:r>
        <w:rPr>
          <w:rFonts w:ascii="Arial" w:hAnsi="Arial" w:cs="Arial"/>
          <w:spacing w:val="-2"/>
          <w:sz w:val="24"/>
          <w:lang w:val="es-AR"/>
        </w:rPr>
        <w:t>r</w:t>
      </w:r>
      <w:r>
        <w:rPr>
          <w:rFonts w:ascii="Arial" w:hAnsi="Arial" w:cs="Arial"/>
          <w:sz w:val="24"/>
          <w:lang w:val="es-AR"/>
        </w:rPr>
        <w:t>á</w:t>
      </w:r>
      <w:r>
        <w:rPr>
          <w:rFonts w:ascii="Arial" w:hAnsi="Arial" w:cs="Arial"/>
          <w:spacing w:val="5"/>
          <w:sz w:val="24"/>
          <w:lang w:val="es-AR"/>
        </w:rPr>
        <w:t xml:space="preserve"> </w:t>
      </w:r>
      <w:r>
        <w:rPr>
          <w:rFonts w:ascii="Arial" w:hAnsi="Arial" w:cs="Arial"/>
          <w:sz w:val="24"/>
          <w:lang w:val="es-AR"/>
        </w:rPr>
        <w:t>co</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e</w:t>
      </w:r>
      <w:r>
        <w:rPr>
          <w:rFonts w:ascii="Arial" w:hAnsi="Arial" w:cs="Arial"/>
          <w:spacing w:val="-3"/>
          <w:sz w:val="24"/>
          <w:lang w:val="es-AR"/>
        </w:rPr>
        <w:t>n</w:t>
      </w:r>
      <w:r>
        <w:rPr>
          <w:rFonts w:ascii="Arial" w:hAnsi="Arial" w:cs="Arial"/>
          <w:sz w:val="24"/>
          <w:lang w:val="es-AR"/>
        </w:rPr>
        <w:t>er</w:t>
      </w:r>
      <w:r>
        <w:rPr>
          <w:rFonts w:ascii="Arial" w:hAnsi="Arial" w:cs="Arial"/>
          <w:spacing w:val="3"/>
          <w:sz w:val="24"/>
          <w:lang w:val="es-AR"/>
        </w:rPr>
        <w:t xml:space="preserve"> </w:t>
      </w:r>
      <w:r>
        <w:rPr>
          <w:rFonts w:ascii="Arial" w:hAnsi="Arial" w:cs="Arial"/>
          <w:sz w:val="24"/>
          <w:lang w:val="es-AR"/>
        </w:rPr>
        <w:t>7.5</w:t>
      </w:r>
      <w:r>
        <w:rPr>
          <w:rFonts w:ascii="Arial" w:hAnsi="Arial" w:cs="Arial"/>
          <w:spacing w:val="5"/>
          <w:sz w:val="24"/>
          <w:lang w:val="es-AR"/>
        </w:rPr>
        <w:t xml:space="preserve"> </w:t>
      </w:r>
      <w:r>
        <w:rPr>
          <w:rFonts w:ascii="Arial" w:hAnsi="Arial" w:cs="Arial"/>
          <w:spacing w:val="1"/>
          <w:sz w:val="24"/>
          <w:lang w:val="es-AR"/>
        </w:rPr>
        <w:t>l</w:t>
      </w:r>
      <w:r>
        <w:rPr>
          <w:rFonts w:ascii="Arial" w:hAnsi="Arial" w:cs="Arial"/>
          <w:spacing w:val="-2"/>
          <w:sz w:val="24"/>
          <w:lang w:val="es-AR"/>
        </w:rPr>
        <w:t>i</w:t>
      </w:r>
      <w:r>
        <w:rPr>
          <w:rFonts w:ascii="Arial" w:hAnsi="Arial" w:cs="Arial"/>
          <w:sz w:val="24"/>
          <w:lang w:val="es-AR"/>
        </w:rPr>
        <w:t>br</w:t>
      </w:r>
      <w:r>
        <w:rPr>
          <w:rFonts w:ascii="Arial" w:hAnsi="Arial" w:cs="Arial"/>
          <w:spacing w:val="-2"/>
          <w:sz w:val="24"/>
          <w:lang w:val="es-AR"/>
        </w:rPr>
        <w:t>a</w:t>
      </w:r>
      <w:r>
        <w:rPr>
          <w:rFonts w:ascii="Arial" w:hAnsi="Arial" w:cs="Arial"/>
          <w:sz w:val="24"/>
          <w:lang w:val="es-AR"/>
        </w:rPr>
        <w:t>s</w:t>
      </w:r>
      <w:r>
        <w:rPr>
          <w:rFonts w:ascii="Arial" w:hAnsi="Arial" w:cs="Arial"/>
          <w:spacing w:val="5"/>
          <w:sz w:val="24"/>
          <w:lang w:val="es-AR"/>
        </w:rPr>
        <w:t xml:space="preserve"> </w:t>
      </w:r>
      <w:r>
        <w:rPr>
          <w:rFonts w:ascii="Arial" w:hAnsi="Arial" w:cs="Arial"/>
          <w:sz w:val="24"/>
          <w:lang w:val="es-AR"/>
        </w:rPr>
        <w:t>de</w:t>
      </w:r>
      <w:r>
        <w:rPr>
          <w:rFonts w:ascii="Arial" w:hAnsi="Arial" w:cs="Arial"/>
          <w:spacing w:val="5"/>
          <w:sz w:val="24"/>
          <w:lang w:val="es-AR"/>
        </w:rPr>
        <w:t xml:space="preserve"> </w:t>
      </w:r>
      <w:r>
        <w:rPr>
          <w:rFonts w:ascii="Arial" w:hAnsi="Arial" w:cs="Arial"/>
          <w:spacing w:val="-3"/>
          <w:sz w:val="24"/>
          <w:lang w:val="es-AR"/>
        </w:rPr>
        <w:t>n</w:t>
      </w:r>
      <w:r>
        <w:rPr>
          <w:rFonts w:ascii="Arial" w:hAnsi="Arial" w:cs="Arial"/>
          <w:spacing w:val="1"/>
          <w:sz w:val="24"/>
          <w:lang w:val="es-AR"/>
        </w:rPr>
        <w:t>i</w:t>
      </w:r>
      <w:r>
        <w:rPr>
          <w:rFonts w:ascii="Arial" w:hAnsi="Arial" w:cs="Arial"/>
          <w:spacing w:val="-2"/>
          <w:sz w:val="24"/>
          <w:lang w:val="es-AR"/>
        </w:rPr>
        <w:t>t</w:t>
      </w:r>
      <w:r>
        <w:rPr>
          <w:rFonts w:ascii="Arial" w:hAnsi="Arial" w:cs="Arial"/>
          <w:sz w:val="24"/>
          <w:lang w:val="es-AR"/>
        </w:rPr>
        <w:t>ró</w:t>
      </w:r>
      <w:r>
        <w:rPr>
          <w:rFonts w:ascii="Arial" w:hAnsi="Arial" w:cs="Arial"/>
          <w:spacing w:val="-3"/>
          <w:sz w:val="24"/>
          <w:lang w:val="es-AR"/>
        </w:rPr>
        <w:t>g</w:t>
      </w:r>
      <w:r>
        <w:rPr>
          <w:rFonts w:ascii="Arial" w:hAnsi="Arial" w:cs="Arial"/>
          <w:sz w:val="24"/>
          <w:lang w:val="es-AR"/>
        </w:rPr>
        <w:t>eno</w:t>
      </w:r>
      <w:r>
        <w:rPr>
          <w:rFonts w:ascii="Arial" w:hAnsi="Arial" w:cs="Arial"/>
          <w:spacing w:val="5"/>
          <w:sz w:val="24"/>
          <w:lang w:val="es-AR"/>
        </w:rPr>
        <w:t xml:space="preserve"> </w:t>
      </w:r>
      <w:r>
        <w:rPr>
          <w:rFonts w:ascii="Arial" w:hAnsi="Arial" w:cs="Arial"/>
          <w:sz w:val="24"/>
          <w:lang w:val="es-AR"/>
        </w:rPr>
        <w:t>d</w:t>
      </w:r>
      <w:r>
        <w:rPr>
          <w:rFonts w:ascii="Arial" w:hAnsi="Arial" w:cs="Arial"/>
          <w:spacing w:val="-2"/>
          <w:sz w:val="24"/>
          <w:lang w:val="es-AR"/>
        </w:rPr>
        <w:t>i</w:t>
      </w:r>
      <w:r>
        <w:rPr>
          <w:rFonts w:ascii="Arial" w:hAnsi="Arial" w:cs="Arial"/>
          <w:sz w:val="24"/>
          <w:lang w:val="es-AR"/>
        </w:rPr>
        <w:t>s</w:t>
      </w:r>
      <w:r>
        <w:rPr>
          <w:rFonts w:ascii="Arial" w:hAnsi="Arial" w:cs="Arial"/>
          <w:spacing w:val="-2"/>
          <w:sz w:val="24"/>
          <w:lang w:val="es-AR"/>
        </w:rPr>
        <w:t>tr</w:t>
      </w:r>
      <w:r>
        <w:rPr>
          <w:rFonts w:ascii="Arial" w:hAnsi="Arial" w:cs="Arial"/>
          <w:spacing w:val="1"/>
          <w:sz w:val="24"/>
          <w:lang w:val="es-AR"/>
        </w:rPr>
        <w:t>i</w:t>
      </w:r>
      <w:r>
        <w:rPr>
          <w:rFonts w:ascii="Arial" w:hAnsi="Arial" w:cs="Arial"/>
          <w:sz w:val="24"/>
          <w:lang w:val="es-AR"/>
        </w:rPr>
        <w:t>bu</w:t>
      </w:r>
      <w:r>
        <w:rPr>
          <w:rFonts w:ascii="Arial" w:hAnsi="Arial" w:cs="Arial"/>
          <w:spacing w:val="-2"/>
          <w:sz w:val="24"/>
          <w:lang w:val="es-AR"/>
        </w:rPr>
        <w:t>i</w:t>
      </w:r>
      <w:r>
        <w:rPr>
          <w:rFonts w:ascii="Arial" w:hAnsi="Arial" w:cs="Arial"/>
          <w:sz w:val="24"/>
          <w:lang w:val="es-AR"/>
        </w:rPr>
        <w:t>do</w:t>
      </w:r>
      <w:r>
        <w:rPr>
          <w:rFonts w:ascii="Arial" w:hAnsi="Arial" w:cs="Arial"/>
          <w:spacing w:val="5"/>
          <w:sz w:val="24"/>
          <w:lang w:val="es-AR"/>
        </w:rPr>
        <w:t xml:space="preserve"> </w:t>
      </w:r>
      <w:r>
        <w:rPr>
          <w:rFonts w:ascii="Arial" w:hAnsi="Arial" w:cs="Arial"/>
          <w:sz w:val="24"/>
          <w:lang w:val="es-AR"/>
        </w:rPr>
        <w:t>u</w:t>
      </w:r>
      <w:r>
        <w:rPr>
          <w:rFonts w:ascii="Arial" w:hAnsi="Arial" w:cs="Arial"/>
          <w:spacing w:val="-3"/>
          <w:sz w:val="24"/>
          <w:lang w:val="es-AR"/>
        </w:rPr>
        <w:t>n</w:t>
      </w:r>
      <w:r>
        <w:rPr>
          <w:rFonts w:ascii="Arial" w:hAnsi="Arial" w:cs="Arial"/>
          <w:spacing w:val="1"/>
          <w:sz w:val="24"/>
          <w:lang w:val="es-AR"/>
        </w:rPr>
        <w:t>i</w:t>
      </w:r>
      <w:r>
        <w:rPr>
          <w:rFonts w:ascii="Arial" w:hAnsi="Arial" w:cs="Arial"/>
          <w:sz w:val="24"/>
          <w:lang w:val="es-AR"/>
        </w:rPr>
        <w:t>f</w:t>
      </w:r>
      <w:r>
        <w:rPr>
          <w:rFonts w:ascii="Arial" w:hAnsi="Arial" w:cs="Arial"/>
          <w:spacing w:val="-3"/>
          <w:sz w:val="24"/>
          <w:lang w:val="es-AR"/>
        </w:rPr>
        <w:t>o</w:t>
      </w:r>
      <w:r>
        <w:rPr>
          <w:rFonts w:ascii="Arial" w:hAnsi="Arial" w:cs="Arial"/>
          <w:sz w:val="24"/>
          <w:lang w:val="es-AR"/>
        </w:rPr>
        <w:t>r</w:t>
      </w:r>
      <w:r>
        <w:rPr>
          <w:rFonts w:ascii="Arial" w:hAnsi="Arial" w:cs="Arial"/>
          <w:spacing w:val="-4"/>
          <w:sz w:val="24"/>
          <w:lang w:val="es-AR"/>
        </w:rPr>
        <w:t>m</w:t>
      </w:r>
      <w:r>
        <w:rPr>
          <w:rFonts w:ascii="Arial" w:hAnsi="Arial" w:cs="Arial"/>
          <w:spacing w:val="2"/>
          <w:sz w:val="24"/>
          <w:lang w:val="es-AR"/>
        </w:rPr>
        <w:t>e</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e</w:t>
      </w:r>
      <w:r>
        <w:rPr>
          <w:rFonts w:ascii="Arial" w:hAnsi="Arial" w:cs="Arial"/>
          <w:spacing w:val="5"/>
          <w:sz w:val="24"/>
          <w:lang w:val="es-AR"/>
        </w:rPr>
        <w:t xml:space="preserve"> </w:t>
      </w:r>
      <w:r>
        <w:rPr>
          <w:rFonts w:ascii="Arial" w:hAnsi="Arial" w:cs="Arial"/>
          <w:sz w:val="24"/>
          <w:lang w:val="es-AR"/>
        </w:rPr>
        <w:t>por</w:t>
      </w:r>
      <w:r>
        <w:rPr>
          <w:rFonts w:ascii="Arial" w:hAnsi="Arial" w:cs="Arial"/>
          <w:spacing w:val="3"/>
          <w:sz w:val="24"/>
          <w:lang w:val="es-AR"/>
        </w:rPr>
        <w:t xml:space="preserve"> </w:t>
      </w:r>
      <w:r>
        <w:rPr>
          <w:rFonts w:ascii="Arial" w:hAnsi="Arial" w:cs="Arial"/>
          <w:spacing w:val="-3"/>
          <w:sz w:val="24"/>
          <w:lang w:val="es-AR"/>
        </w:rPr>
        <w:t>y</w:t>
      </w:r>
      <w:r>
        <w:rPr>
          <w:rFonts w:ascii="Arial" w:hAnsi="Arial" w:cs="Arial"/>
          <w:sz w:val="24"/>
          <w:lang w:val="es-AR"/>
        </w:rPr>
        <w:t>arda</w:t>
      </w:r>
      <w:r>
        <w:rPr>
          <w:rFonts w:ascii="Arial" w:hAnsi="Arial" w:cs="Arial"/>
          <w:spacing w:val="5"/>
          <w:sz w:val="24"/>
          <w:lang w:val="es-AR"/>
        </w:rPr>
        <w:t xml:space="preserve"> </w:t>
      </w:r>
      <w:r>
        <w:rPr>
          <w:rFonts w:ascii="Arial" w:hAnsi="Arial" w:cs="Arial"/>
          <w:sz w:val="24"/>
          <w:lang w:val="es-AR"/>
        </w:rPr>
        <w:t>cú</w:t>
      </w:r>
      <w:r>
        <w:rPr>
          <w:rFonts w:ascii="Arial" w:hAnsi="Arial" w:cs="Arial"/>
          <w:spacing w:val="-3"/>
          <w:sz w:val="24"/>
          <w:lang w:val="es-AR"/>
        </w:rPr>
        <w:t>b</w:t>
      </w:r>
      <w:r>
        <w:rPr>
          <w:rFonts w:ascii="Arial" w:hAnsi="Arial" w:cs="Arial"/>
          <w:spacing w:val="1"/>
          <w:sz w:val="24"/>
          <w:lang w:val="es-AR"/>
        </w:rPr>
        <w:t>i</w:t>
      </w:r>
      <w:r>
        <w:rPr>
          <w:rFonts w:ascii="Arial" w:hAnsi="Arial" w:cs="Arial"/>
          <w:sz w:val="24"/>
          <w:lang w:val="es-AR"/>
        </w:rPr>
        <w:t>ca</w:t>
      </w:r>
      <w:r>
        <w:rPr>
          <w:rFonts w:ascii="Arial" w:hAnsi="Arial" w:cs="Arial"/>
          <w:spacing w:val="5"/>
          <w:sz w:val="24"/>
          <w:lang w:val="es-AR"/>
        </w:rPr>
        <w:t xml:space="preserve"> </w:t>
      </w:r>
      <w:r>
        <w:rPr>
          <w:rFonts w:ascii="Arial" w:hAnsi="Arial" w:cs="Arial"/>
          <w:sz w:val="24"/>
          <w:lang w:val="es-AR"/>
        </w:rPr>
        <w:t xml:space="preserve">y debe </w:t>
      </w:r>
      <w:r>
        <w:rPr>
          <w:rFonts w:ascii="Arial" w:hAnsi="Arial" w:cs="Arial"/>
          <w:spacing w:val="-2"/>
          <w:sz w:val="24"/>
          <w:lang w:val="es-AR"/>
        </w:rPr>
        <w:t>e</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ar</w:t>
      </w:r>
      <w:r>
        <w:rPr>
          <w:rFonts w:ascii="Arial" w:hAnsi="Arial" w:cs="Arial"/>
          <w:spacing w:val="-2"/>
          <w:sz w:val="24"/>
          <w:lang w:val="es-AR"/>
        </w:rPr>
        <w:t xml:space="preserve"> </w:t>
      </w:r>
      <w:r>
        <w:rPr>
          <w:rFonts w:ascii="Arial" w:hAnsi="Arial" w:cs="Arial"/>
          <w:spacing w:val="1"/>
          <w:sz w:val="24"/>
          <w:lang w:val="es-AR"/>
        </w:rPr>
        <w:t>li</w:t>
      </w:r>
      <w:r>
        <w:rPr>
          <w:rFonts w:ascii="Arial" w:hAnsi="Arial" w:cs="Arial"/>
          <w:spacing w:val="-3"/>
          <w:sz w:val="24"/>
          <w:lang w:val="es-AR"/>
        </w:rPr>
        <w:t>b</w:t>
      </w:r>
      <w:r>
        <w:rPr>
          <w:rFonts w:ascii="Arial" w:hAnsi="Arial" w:cs="Arial"/>
          <w:sz w:val="24"/>
          <w:lang w:val="es-AR"/>
        </w:rPr>
        <w:t xml:space="preserve">re </w:t>
      </w:r>
      <w:r>
        <w:rPr>
          <w:rFonts w:ascii="Arial" w:hAnsi="Arial" w:cs="Arial"/>
          <w:spacing w:val="-3"/>
          <w:sz w:val="24"/>
          <w:lang w:val="es-AR"/>
        </w:rPr>
        <w:t>d</w:t>
      </w:r>
      <w:r>
        <w:rPr>
          <w:rFonts w:ascii="Arial" w:hAnsi="Arial" w:cs="Arial"/>
          <w:sz w:val="24"/>
          <w:lang w:val="es-AR"/>
        </w:rPr>
        <w:t xml:space="preserve">e </w:t>
      </w:r>
      <w:r>
        <w:rPr>
          <w:rFonts w:ascii="Arial" w:hAnsi="Arial" w:cs="Arial"/>
          <w:spacing w:val="1"/>
          <w:sz w:val="24"/>
          <w:lang w:val="es-AR"/>
        </w:rPr>
        <w:t>t</w:t>
      </w:r>
      <w:r>
        <w:rPr>
          <w:rFonts w:ascii="Arial" w:hAnsi="Arial" w:cs="Arial"/>
          <w:spacing w:val="-3"/>
          <w:sz w:val="24"/>
          <w:lang w:val="es-AR"/>
        </w:rPr>
        <w:t>ó</w:t>
      </w:r>
      <w:r>
        <w:rPr>
          <w:rFonts w:ascii="Arial" w:hAnsi="Arial" w:cs="Arial"/>
          <w:sz w:val="24"/>
          <w:lang w:val="es-AR"/>
        </w:rPr>
        <w:t>x</w:t>
      </w:r>
      <w:r>
        <w:rPr>
          <w:rFonts w:ascii="Arial" w:hAnsi="Arial" w:cs="Arial"/>
          <w:spacing w:val="1"/>
          <w:sz w:val="24"/>
          <w:lang w:val="es-AR"/>
        </w:rPr>
        <w:t>i</w:t>
      </w:r>
      <w:r>
        <w:rPr>
          <w:rFonts w:ascii="Arial" w:hAnsi="Arial" w:cs="Arial"/>
          <w:spacing w:val="-2"/>
          <w:sz w:val="24"/>
          <w:lang w:val="es-AR"/>
        </w:rPr>
        <w:t>c</w:t>
      </w:r>
      <w:r>
        <w:rPr>
          <w:rFonts w:ascii="Arial" w:hAnsi="Arial" w:cs="Arial"/>
          <w:sz w:val="24"/>
          <w:lang w:val="es-AR"/>
        </w:rPr>
        <w:t>os.</w:t>
      </w:r>
    </w:p>
    <w:p w14:paraId="514499D9" w14:textId="77777777" w:rsidR="00176C27" w:rsidRDefault="00176C27">
      <w:pPr>
        <w:pStyle w:val="Textoindependiente"/>
        <w:tabs>
          <w:tab w:val="left" w:pos="1104"/>
        </w:tabs>
        <w:jc w:val="both"/>
        <w:rPr>
          <w:rFonts w:ascii="Arial" w:eastAsiaTheme="minorHAnsi" w:hAnsi="Arial" w:cs="Arial"/>
          <w:sz w:val="24"/>
          <w:lang w:val="es-AR"/>
        </w:rPr>
      </w:pPr>
    </w:p>
    <w:p w14:paraId="4FCF0727" w14:textId="77777777" w:rsidR="00176C27" w:rsidRDefault="00B26C9E">
      <w:pPr>
        <w:pStyle w:val="Textoindependiente"/>
        <w:tabs>
          <w:tab w:val="left" w:pos="1104"/>
        </w:tabs>
        <w:jc w:val="both"/>
        <w:rPr>
          <w:rFonts w:ascii="Arial" w:hAnsi="Arial" w:cs="Arial"/>
          <w:sz w:val="24"/>
          <w:lang w:val="es-AR"/>
        </w:rPr>
      </w:pPr>
      <w:r>
        <w:rPr>
          <w:rFonts w:ascii="Arial" w:hAnsi="Arial" w:cs="Arial"/>
          <w:b/>
          <w:bCs/>
          <w:spacing w:val="2"/>
          <w:sz w:val="24"/>
          <w:lang w:val="es-AR"/>
        </w:rPr>
        <w:t>F</w:t>
      </w:r>
      <w:r>
        <w:rPr>
          <w:rFonts w:ascii="Arial" w:hAnsi="Arial" w:cs="Arial"/>
          <w:b/>
          <w:bCs/>
          <w:spacing w:val="-2"/>
          <w:sz w:val="24"/>
          <w:lang w:val="es-AR"/>
        </w:rPr>
        <w:t>e</w:t>
      </w:r>
      <w:r>
        <w:rPr>
          <w:rFonts w:ascii="Arial" w:hAnsi="Arial" w:cs="Arial"/>
          <w:b/>
          <w:bCs/>
          <w:sz w:val="24"/>
          <w:lang w:val="es-AR"/>
        </w:rPr>
        <w:t>r</w:t>
      </w:r>
      <w:r>
        <w:rPr>
          <w:rFonts w:ascii="Arial" w:hAnsi="Arial" w:cs="Arial"/>
          <w:b/>
          <w:bCs/>
          <w:spacing w:val="-2"/>
          <w:sz w:val="24"/>
          <w:lang w:val="es-AR"/>
        </w:rPr>
        <w:t>t</w:t>
      </w:r>
      <w:r>
        <w:rPr>
          <w:rFonts w:ascii="Arial" w:hAnsi="Arial" w:cs="Arial"/>
          <w:b/>
          <w:bCs/>
          <w:spacing w:val="1"/>
          <w:sz w:val="24"/>
          <w:lang w:val="es-AR"/>
        </w:rPr>
        <w:t>i</w:t>
      </w:r>
      <w:r>
        <w:rPr>
          <w:rFonts w:ascii="Arial" w:hAnsi="Arial" w:cs="Arial"/>
          <w:b/>
          <w:bCs/>
          <w:spacing w:val="-2"/>
          <w:sz w:val="24"/>
          <w:lang w:val="es-AR"/>
        </w:rPr>
        <w:t>l</w:t>
      </w:r>
      <w:r>
        <w:rPr>
          <w:rFonts w:ascii="Arial" w:hAnsi="Arial" w:cs="Arial"/>
          <w:b/>
          <w:bCs/>
          <w:spacing w:val="1"/>
          <w:sz w:val="24"/>
          <w:lang w:val="es-AR"/>
        </w:rPr>
        <w:t>i</w:t>
      </w:r>
      <w:r>
        <w:rPr>
          <w:rFonts w:ascii="Arial" w:hAnsi="Arial" w:cs="Arial"/>
          <w:b/>
          <w:bCs/>
          <w:spacing w:val="-2"/>
          <w:sz w:val="24"/>
          <w:lang w:val="es-AR"/>
        </w:rPr>
        <w:t>z</w:t>
      </w:r>
      <w:r>
        <w:rPr>
          <w:rFonts w:ascii="Arial" w:hAnsi="Arial" w:cs="Arial"/>
          <w:b/>
          <w:bCs/>
          <w:sz w:val="24"/>
          <w:lang w:val="es-AR"/>
        </w:rPr>
        <w:t>a</w:t>
      </w:r>
      <w:r>
        <w:rPr>
          <w:rFonts w:ascii="Arial" w:hAnsi="Arial" w:cs="Arial"/>
          <w:b/>
          <w:bCs/>
          <w:spacing w:val="-1"/>
          <w:sz w:val="24"/>
          <w:lang w:val="es-AR"/>
        </w:rPr>
        <w:t>n</w:t>
      </w:r>
      <w:r>
        <w:rPr>
          <w:rFonts w:ascii="Arial" w:hAnsi="Arial" w:cs="Arial"/>
          <w:b/>
          <w:bCs/>
          <w:sz w:val="24"/>
          <w:lang w:val="es-AR"/>
        </w:rPr>
        <w:t xml:space="preserve">tes. </w:t>
      </w:r>
      <w:r>
        <w:rPr>
          <w:rFonts w:ascii="Arial" w:hAnsi="Arial" w:cs="Arial"/>
          <w:spacing w:val="-3"/>
          <w:sz w:val="24"/>
          <w:lang w:val="es-AR"/>
        </w:rPr>
        <w:t>E</w:t>
      </w:r>
      <w:r>
        <w:rPr>
          <w:rFonts w:ascii="Arial" w:hAnsi="Arial" w:cs="Arial"/>
          <w:sz w:val="24"/>
          <w:lang w:val="es-AR"/>
        </w:rPr>
        <w:t>l</w:t>
      </w:r>
      <w:r>
        <w:rPr>
          <w:rFonts w:ascii="Arial" w:hAnsi="Arial" w:cs="Arial"/>
          <w:spacing w:val="1"/>
          <w:sz w:val="24"/>
          <w:lang w:val="es-AR"/>
        </w:rPr>
        <w:t xml:space="preserve"> </w:t>
      </w:r>
      <w:r>
        <w:rPr>
          <w:rFonts w:ascii="Arial" w:hAnsi="Arial" w:cs="Arial"/>
          <w:spacing w:val="-2"/>
          <w:sz w:val="24"/>
          <w:lang w:val="es-AR"/>
        </w:rPr>
        <w:t>f</w:t>
      </w:r>
      <w:r>
        <w:rPr>
          <w:rFonts w:ascii="Arial" w:hAnsi="Arial" w:cs="Arial"/>
          <w:sz w:val="24"/>
          <w:lang w:val="es-AR"/>
        </w:rPr>
        <w:t>e</w:t>
      </w:r>
      <w:r>
        <w:rPr>
          <w:rFonts w:ascii="Arial" w:hAnsi="Arial" w:cs="Arial"/>
          <w:spacing w:val="-2"/>
          <w:sz w:val="24"/>
          <w:lang w:val="es-AR"/>
        </w:rPr>
        <w:t>r</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l</w:t>
      </w:r>
      <w:r>
        <w:rPr>
          <w:rFonts w:ascii="Arial" w:hAnsi="Arial" w:cs="Arial"/>
          <w:spacing w:val="1"/>
          <w:sz w:val="24"/>
          <w:lang w:val="es-AR"/>
        </w:rPr>
        <w:t>i</w:t>
      </w:r>
      <w:r>
        <w:rPr>
          <w:rFonts w:ascii="Arial" w:hAnsi="Arial" w:cs="Arial"/>
          <w:spacing w:val="-2"/>
          <w:sz w:val="24"/>
          <w:lang w:val="es-AR"/>
        </w:rPr>
        <w:t>z</w:t>
      </w:r>
      <w:r>
        <w:rPr>
          <w:rFonts w:ascii="Arial" w:hAnsi="Arial" w:cs="Arial"/>
          <w:sz w:val="24"/>
          <w:lang w:val="es-AR"/>
        </w:rPr>
        <w:t>a</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e s</w:t>
      </w:r>
      <w:r>
        <w:rPr>
          <w:rFonts w:ascii="Arial" w:hAnsi="Arial" w:cs="Arial"/>
          <w:spacing w:val="-2"/>
          <w:sz w:val="24"/>
          <w:lang w:val="es-AR"/>
        </w:rPr>
        <w:t>e</w:t>
      </w:r>
      <w:r>
        <w:rPr>
          <w:rFonts w:ascii="Arial" w:hAnsi="Arial" w:cs="Arial"/>
          <w:sz w:val="24"/>
          <w:lang w:val="es-AR"/>
        </w:rPr>
        <w:t xml:space="preserve">rá </w:t>
      </w:r>
      <w:r>
        <w:rPr>
          <w:rFonts w:ascii="Arial" w:hAnsi="Arial" w:cs="Arial"/>
          <w:spacing w:val="-3"/>
          <w:sz w:val="24"/>
          <w:lang w:val="es-AR"/>
        </w:rPr>
        <w:t>d</w:t>
      </w:r>
      <w:r>
        <w:rPr>
          <w:rFonts w:ascii="Arial" w:hAnsi="Arial" w:cs="Arial"/>
          <w:sz w:val="24"/>
          <w:lang w:val="es-AR"/>
        </w:rPr>
        <w:t>el</w:t>
      </w:r>
      <w:r>
        <w:rPr>
          <w:rFonts w:ascii="Arial" w:hAnsi="Arial" w:cs="Arial"/>
          <w:spacing w:val="54"/>
          <w:sz w:val="24"/>
          <w:lang w:val="es-AR"/>
        </w:rPr>
        <w:t xml:space="preserve"> </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po co</w:t>
      </w:r>
      <w:r>
        <w:rPr>
          <w:rFonts w:ascii="Arial" w:hAnsi="Arial" w:cs="Arial"/>
          <w:spacing w:val="-4"/>
          <w:sz w:val="24"/>
          <w:lang w:val="es-AR"/>
        </w:rPr>
        <w:t>m</w:t>
      </w:r>
      <w:r>
        <w:rPr>
          <w:rFonts w:ascii="Arial" w:hAnsi="Arial" w:cs="Arial"/>
          <w:sz w:val="24"/>
          <w:lang w:val="es-AR"/>
        </w:rPr>
        <w:t>er</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al</w:t>
      </w:r>
      <w:r>
        <w:rPr>
          <w:rFonts w:ascii="Arial" w:hAnsi="Arial" w:cs="Arial"/>
          <w:spacing w:val="54"/>
          <w:sz w:val="24"/>
          <w:lang w:val="es-AR"/>
        </w:rPr>
        <w:t xml:space="preserve"> </w:t>
      </w:r>
      <w:r>
        <w:rPr>
          <w:rFonts w:ascii="Arial" w:hAnsi="Arial" w:cs="Arial"/>
          <w:sz w:val="24"/>
          <w:lang w:val="es-AR"/>
        </w:rPr>
        <w:t>f</w:t>
      </w:r>
      <w:r>
        <w:rPr>
          <w:rFonts w:ascii="Arial" w:hAnsi="Arial" w:cs="Arial"/>
          <w:spacing w:val="1"/>
          <w:sz w:val="24"/>
          <w:lang w:val="es-AR"/>
        </w:rPr>
        <w:t>l</w:t>
      </w:r>
      <w:r>
        <w:rPr>
          <w:rFonts w:ascii="Arial" w:hAnsi="Arial" w:cs="Arial"/>
          <w:spacing w:val="-3"/>
          <w:sz w:val="24"/>
          <w:lang w:val="es-AR"/>
        </w:rPr>
        <w:t>u</w:t>
      </w:r>
      <w:r>
        <w:rPr>
          <w:rFonts w:ascii="Arial" w:hAnsi="Arial" w:cs="Arial"/>
          <w:spacing w:val="1"/>
          <w:sz w:val="24"/>
          <w:lang w:val="es-AR"/>
        </w:rPr>
        <w:t>i</w:t>
      </w:r>
      <w:r>
        <w:rPr>
          <w:rFonts w:ascii="Arial" w:hAnsi="Arial" w:cs="Arial"/>
          <w:sz w:val="24"/>
          <w:lang w:val="es-AR"/>
        </w:rPr>
        <w:t xml:space="preserve">do o </w:t>
      </w:r>
      <w:r>
        <w:rPr>
          <w:rFonts w:ascii="Arial" w:hAnsi="Arial" w:cs="Arial"/>
          <w:spacing w:val="-3"/>
          <w:sz w:val="24"/>
          <w:lang w:val="es-AR"/>
        </w:rPr>
        <w:t>g</w:t>
      </w:r>
      <w:r>
        <w:rPr>
          <w:rFonts w:ascii="Arial" w:hAnsi="Arial" w:cs="Arial"/>
          <w:sz w:val="24"/>
          <w:lang w:val="es-AR"/>
        </w:rPr>
        <w:t>ra</w:t>
      </w:r>
      <w:r>
        <w:rPr>
          <w:rFonts w:ascii="Arial" w:hAnsi="Arial" w:cs="Arial"/>
          <w:spacing w:val="-3"/>
          <w:sz w:val="24"/>
          <w:lang w:val="es-AR"/>
        </w:rPr>
        <w:t>n</w:t>
      </w:r>
      <w:r>
        <w:rPr>
          <w:rFonts w:ascii="Arial" w:hAnsi="Arial" w:cs="Arial"/>
          <w:sz w:val="24"/>
          <w:lang w:val="es-AR"/>
        </w:rPr>
        <w:t>u</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dos o</w:t>
      </w:r>
      <w:r>
        <w:rPr>
          <w:rFonts w:ascii="Arial" w:hAnsi="Arial" w:cs="Arial"/>
          <w:spacing w:val="52"/>
          <w:sz w:val="24"/>
          <w:lang w:val="es-AR"/>
        </w:rPr>
        <w:t xml:space="preserve"> </w:t>
      </w:r>
      <w:r>
        <w:rPr>
          <w:rFonts w:ascii="Arial" w:hAnsi="Arial" w:cs="Arial"/>
          <w:spacing w:val="-2"/>
          <w:sz w:val="24"/>
          <w:lang w:val="es-AR"/>
        </w:rPr>
        <w:t>e</w:t>
      </w:r>
      <w:r>
        <w:rPr>
          <w:rFonts w:ascii="Arial" w:hAnsi="Arial" w:cs="Arial"/>
          <w:sz w:val="24"/>
          <w:lang w:val="es-AR"/>
        </w:rPr>
        <w:t xml:space="preserve">n </w:t>
      </w:r>
      <w:r>
        <w:rPr>
          <w:rFonts w:ascii="Arial" w:hAnsi="Arial" w:cs="Arial"/>
          <w:spacing w:val="1"/>
          <w:sz w:val="24"/>
          <w:lang w:val="es-AR"/>
        </w:rPr>
        <w:t>t</w:t>
      </w:r>
      <w:r>
        <w:rPr>
          <w:rFonts w:ascii="Arial" w:hAnsi="Arial" w:cs="Arial"/>
          <w:sz w:val="24"/>
          <w:lang w:val="es-AR"/>
        </w:rPr>
        <w:t>a</w:t>
      </w:r>
      <w:r>
        <w:rPr>
          <w:rFonts w:ascii="Arial" w:hAnsi="Arial" w:cs="Arial"/>
          <w:spacing w:val="-3"/>
          <w:sz w:val="24"/>
          <w:lang w:val="es-AR"/>
        </w:rPr>
        <w:t>b</w:t>
      </w:r>
      <w:r>
        <w:rPr>
          <w:rFonts w:ascii="Arial" w:hAnsi="Arial" w:cs="Arial"/>
          <w:spacing w:val="1"/>
          <w:sz w:val="24"/>
          <w:lang w:val="es-AR"/>
        </w:rPr>
        <w:t>l</w:t>
      </w:r>
      <w:r>
        <w:rPr>
          <w:rFonts w:ascii="Arial" w:hAnsi="Arial" w:cs="Arial"/>
          <w:spacing w:val="-2"/>
          <w:sz w:val="24"/>
          <w:lang w:val="es-AR"/>
        </w:rPr>
        <w:t>e</w:t>
      </w:r>
      <w:r>
        <w:rPr>
          <w:rFonts w:ascii="Arial" w:hAnsi="Arial" w:cs="Arial"/>
          <w:spacing w:val="1"/>
          <w:sz w:val="24"/>
          <w:lang w:val="es-AR"/>
        </w:rPr>
        <w:t>t</w:t>
      </w:r>
      <w:r>
        <w:rPr>
          <w:rFonts w:ascii="Arial" w:hAnsi="Arial" w:cs="Arial"/>
          <w:sz w:val="24"/>
          <w:lang w:val="es-AR"/>
        </w:rPr>
        <w:t xml:space="preserve">as, </w:t>
      </w:r>
      <w:r>
        <w:rPr>
          <w:rFonts w:ascii="Arial" w:hAnsi="Arial" w:cs="Arial"/>
          <w:spacing w:val="-3"/>
          <w:sz w:val="24"/>
          <w:lang w:val="es-AR"/>
        </w:rPr>
        <w:t>d</w:t>
      </w:r>
      <w:r>
        <w:rPr>
          <w:rFonts w:ascii="Arial" w:hAnsi="Arial" w:cs="Arial"/>
          <w:sz w:val="24"/>
          <w:lang w:val="es-AR"/>
        </w:rPr>
        <w:t>e co</w:t>
      </w:r>
      <w:r>
        <w:rPr>
          <w:rFonts w:ascii="Arial" w:hAnsi="Arial" w:cs="Arial"/>
          <w:spacing w:val="-4"/>
          <w:sz w:val="24"/>
          <w:lang w:val="es-AR"/>
        </w:rPr>
        <w:t>m</w:t>
      </w:r>
      <w:r>
        <w:rPr>
          <w:rFonts w:ascii="Arial" w:hAnsi="Arial" w:cs="Arial"/>
          <w:sz w:val="24"/>
          <w:lang w:val="es-AR"/>
        </w:rPr>
        <w:t>pos</w:t>
      </w:r>
      <w:r>
        <w:rPr>
          <w:rFonts w:ascii="Arial" w:hAnsi="Arial" w:cs="Arial"/>
          <w:spacing w:val="1"/>
          <w:sz w:val="24"/>
          <w:lang w:val="es-AR"/>
        </w:rPr>
        <w:t>i</w:t>
      </w:r>
      <w:r>
        <w:rPr>
          <w:rFonts w:ascii="Arial" w:hAnsi="Arial" w:cs="Arial"/>
          <w:sz w:val="24"/>
          <w:lang w:val="es-AR"/>
        </w:rPr>
        <w:t>c</w:t>
      </w:r>
      <w:r>
        <w:rPr>
          <w:rFonts w:ascii="Arial" w:hAnsi="Arial" w:cs="Arial"/>
          <w:spacing w:val="1"/>
          <w:sz w:val="24"/>
          <w:lang w:val="es-AR"/>
        </w:rPr>
        <w:t>i</w:t>
      </w:r>
      <w:r>
        <w:rPr>
          <w:rFonts w:ascii="Arial" w:hAnsi="Arial" w:cs="Arial"/>
          <w:spacing w:val="-3"/>
          <w:sz w:val="24"/>
          <w:lang w:val="es-AR"/>
        </w:rPr>
        <w:t>ó</w:t>
      </w:r>
      <w:r>
        <w:rPr>
          <w:rFonts w:ascii="Arial" w:hAnsi="Arial" w:cs="Arial"/>
          <w:sz w:val="24"/>
          <w:lang w:val="es-AR"/>
        </w:rPr>
        <w:t>n</w:t>
      </w:r>
      <w:r>
        <w:rPr>
          <w:rFonts w:ascii="Arial" w:hAnsi="Arial" w:cs="Arial"/>
          <w:spacing w:val="14"/>
          <w:sz w:val="24"/>
          <w:lang w:val="es-AR"/>
        </w:rPr>
        <w:t xml:space="preserve"> </w:t>
      </w:r>
      <w:r>
        <w:rPr>
          <w:rFonts w:ascii="Arial" w:hAnsi="Arial" w:cs="Arial"/>
          <w:sz w:val="24"/>
          <w:lang w:val="es-AR"/>
        </w:rPr>
        <w:t>un</w:t>
      </w:r>
      <w:r>
        <w:rPr>
          <w:rFonts w:ascii="Arial" w:hAnsi="Arial" w:cs="Arial"/>
          <w:spacing w:val="1"/>
          <w:sz w:val="24"/>
          <w:lang w:val="es-AR"/>
        </w:rPr>
        <w:t>i</w:t>
      </w:r>
      <w:r>
        <w:rPr>
          <w:rFonts w:ascii="Arial" w:hAnsi="Arial" w:cs="Arial"/>
          <w:spacing w:val="-2"/>
          <w:sz w:val="24"/>
          <w:lang w:val="es-AR"/>
        </w:rPr>
        <w:t>f</w:t>
      </w:r>
      <w:r>
        <w:rPr>
          <w:rFonts w:ascii="Arial" w:hAnsi="Arial" w:cs="Arial"/>
          <w:sz w:val="24"/>
          <w:lang w:val="es-AR"/>
        </w:rPr>
        <w:t>or</w:t>
      </w:r>
      <w:r>
        <w:rPr>
          <w:rFonts w:ascii="Arial" w:hAnsi="Arial" w:cs="Arial"/>
          <w:spacing w:val="-4"/>
          <w:sz w:val="24"/>
          <w:lang w:val="es-AR"/>
        </w:rPr>
        <w:t>m</w:t>
      </w:r>
      <w:r>
        <w:rPr>
          <w:rFonts w:ascii="Arial" w:hAnsi="Arial" w:cs="Arial"/>
          <w:sz w:val="24"/>
          <w:lang w:val="es-AR"/>
        </w:rPr>
        <w:t>e</w:t>
      </w:r>
      <w:r>
        <w:rPr>
          <w:rFonts w:ascii="Arial" w:hAnsi="Arial" w:cs="Arial"/>
          <w:spacing w:val="15"/>
          <w:sz w:val="24"/>
          <w:lang w:val="es-AR"/>
        </w:rPr>
        <w:t xml:space="preserve"> </w:t>
      </w:r>
      <w:r>
        <w:rPr>
          <w:rFonts w:ascii="Arial" w:hAnsi="Arial" w:cs="Arial"/>
          <w:sz w:val="24"/>
          <w:lang w:val="es-AR"/>
        </w:rPr>
        <w:t>y</w:t>
      </w:r>
      <w:r>
        <w:rPr>
          <w:rFonts w:ascii="Arial" w:hAnsi="Arial" w:cs="Arial"/>
          <w:spacing w:val="17"/>
          <w:sz w:val="24"/>
          <w:lang w:val="es-AR"/>
        </w:rPr>
        <w:t xml:space="preserve"> </w:t>
      </w:r>
      <w:r>
        <w:rPr>
          <w:rFonts w:ascii="Arial" w:hAnsi="Arial" w:cs="Arial"/>
          <w:sz w:val="24"/>
          <w:lang w:val="es-AR"/>
        </w:rPr>
        <w:t>que</w:t>
      </w:r>
      <w:r>
        <w:rPr>
          <w:rFonts w:ascii="Arial" w:hAnsi="Arial" w:cs="Arial"/>
          <w:spacing w:val="15"/>
          <w:sz w:val="24"/>
          <w:lang w:val="es-AR"/>
        </w:rPr>
        <w:t xml:space="preserve"> </w:t>
      </w:r>
      <w:r>
        <w:rPr>
          <w:rFonts w:ascii="Arial" w:hAnsi="Arial" w:cs="Arial"/>
          <w:sz w:val="24"/>
          <w:lang w:val="es-AR"/>
        </w:rPr>
        <w:t>con</w:t>
      </w:r>
      <w:r>
        <w:rPr>
          <w:rFonts w:ascii="Arial" w:hAnsi="Arial" w:cs="Arial"/>
          <w:spacing w:val="-2"/>
          <w:sz w:val="24"/>
          <w:lang w:val="es-AR"/>
        </w:rPr>
        <w:t>s</w:t>
      </w:r>
      <w:r>
        <w:rPr>
          <w:rFonts w:ascii="Arial" w:hAnsi="Arial" w:cs="Arial"/>
          <w:spacing w:val="1"/>
          <w:sz w:val="24"/>
          <w:lang w:val="es-AR"/>
        </w:rPr>
        <w:t>i</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a</w:t>
      </w:r>
      <w:r>
        <w:rPr>
          <w:rFonts w:ascii="Arial" w:hAnsi="Arial" w:cs="Arial"/>
          <w:spacing w:val="15"/>
          <w:sz w:val="24"/>
          <w:lang w:val="es-AR"/>
        </w:rPr>
        <w:t xml:space="preserve"> </w:t>
      </w:r>
      <w:r>
        <w:rPr>
          <w:rFonts w:ascii="Arial" w:hAnsi="Arial" w:cs="Arial"/>
          <w:sz w:val="24"/>
          <w:lang w:val="es-AR"/>
        </w:rPr>
        <w:t>en</w:t>
      </w:r>
      <w:r>
        <w:rPr>
          <w:rFonts w:ascii="Arial" w:hAnsi="Arial" w:cs="Arial"/>
          <w:spacing w:val="14"/>
          <w:sz w:val="24"/>
          <w:lang w:val="es-AR"/>
        </w:rPr>
        <w:t xml:space="preserve"> </w:t>
      </w:r>
      <w:r>
        <w:rPr>
          <w:rFonts w:ascii="Arial" w:hAnsi="Arial" w:cs="Arial"/>
          <w:sz w:val="24"/>
          <w:lang w:val="es-AR"/>
        </w:rPr>
        <w:t>n</w:t>
      </w:r>
      <w:r>
        <w:rPr>
          <w:rFonts w:ascii="Arial" w:hAnsi="Arial" w:cs="Arial"/>
          <w:spacing w:val="-2"/>
          <w:sz w:val="24"/>
          <w:lang w:val="es-AR"/>
        </w:rPr>
        <w:t>i</w:t>
      </w:r>
      <w:r>
        <w:rPr>
          <w:rFonts w:ascii="Arial" w:hAnsi="Arial" w:cs="Arial"/>
          <w:spacing w:val="1"/>
          <w:sz w:val="24"/>
          <w:lang w:val="es-AR"/>
        </w:rPr>
        <w:t>t</w:t>
      </w:r>
      <w:r>
        <w:rPr>
          <w:rFonts w:ascii="Arial" w:hAnsi="Arial" w:cs="Arial"/>
          <w:sz w:val="24"/>
          <w:lang w:val="es-AR"/>
        </w:rPr>
        <w:t>ró</w:t>
      </w:r>
      <w:r>
        <w:rPr>
          <w:rFonts w:ascii="Arial" w:hAnsi="Arial" w:cs="Arial"/>
          <w:spacing w:val="-3"/>
          <w:sz w:val="24"/>
          <w:lang w:val="es-AR"/>
        </w:rPr>
        <w:t>g</w:t>
      </w:r>
      <w:r>
        <w:rPr>
          <w:rFonts w:ascii="Arial" w:hAnsi="Arial" w:cs="Arial"/>
          <w:sz w:val="24"/>
          <w:lang w:val="es-AR"/>
        </w:rPr>
        <w:t>en</w:t>
      </w:r>
      <w:r>
        <w:rPr>
          <w:rFonts w:ascii="Arial" w:hAnsi="Arial" w:cs="Arial"/>
          <w:spacing w:val="-4"/>
          <w:sz w:val="24"/>
          <w:lang w:val="es-AR"/>
        </w:rPr>
        <w:t>o-</w:t>
      </w:r>
      <w:r>
        <w:rPr>
          <w:rFonts w:ascii="Arial" w:hAnsi="Arial" w:cs="Arial"/>
          <w:sz w:val="24"/>
          <w:lang w:val="es-AR"/>
        </w:rPr>
        <w:t>fósforo</w:t>
      </w:r>
      <w:r>
        <w:rPr>
          <w:rFonts w:ascii="Arial" w:hAnsi="Arial" w:cs="Arial"/>
          <w:spacing w:val="-4"/>
          <w:sz w:val="24"/>
          <w:lang w:val="es-AR"/>
        </w:rPr>
        <w:t>-</w:t>
      </w:r>
      <w:r>
        <w:rPr>
          <w:rFonts w:ascii="Arial" w:hAnsi="Arial" w:cs="Arial"/>
          <w:sz w:val="24"/>
          <w:lang w:val="es-AR"/>
        </w:rPr>
        <w:t>po</w:t>
      </w:r>
      <w:r>
        <w:rPr>
          <w:rFonts w:ascii="Arial" w:hAnsi="Arial" w:cs="Arial"/>
          <w:spacing w:val="1"/>
          <w:sz w:val="24"/>
          <w:lang w:val="es-AR"/>
        </w:rPr>
        <w:t>t</w:t>
      </w:r>
      <w:r>
        <w:rPr>
          <w:rFonts w:ascii="Arial" w:hAnsi="Arial" w:cs="Arial"/>
          <w:sz w:val="24"/>
          <w:lang w:val="es-AR"/>
        </w:rPr>
        <w:t>as</w:t>
      </w:r>
      <w:r>
        <w:rPr>
          <w:rFonts w:ascii="Arial" w:hAnsi="Arial" w:cs="Arial"/>
          <w:spacing w:val="1"/>
          <w:sz w:val="24"/>
          <w:lang w:val="es-AR"/>
        </w:rPr>
        <w:t>i</w:t>
      </w:r>
      <w:r>
        <w:rPr>
          <w:rFonts w:ascii="Arial" w:hAnsi="Arial" w:cs="Arial"/>
          <w:sz w:val="24"/>
          <w:lang w:val="es-AR"/>
        </w:rPr>
        <w:t>o.</w:t>
      </w:r>
      <w:r>
        <w:rPr>
          <w:rFonts w:ascii="Arial" w:hAnsi="Arial" w:cs="Arial"/>
          <w:spacing w:val="29"/>
          <w:sz w:val="24"/>
          <w:lang w:val="es-AR"/>
        </w:rPr>
        <w:t xml:space="preserve"> </w:t>
      </w:r>
      <w:r>
        <w:rPr>
          <w:rFonts w:ascii="Arial" w:hAnsi="Arial" w:cs="Arial"/>
          <w:spacing w:val="-2"/>
          <w:sz w:val="24"/>
          <w:lang w:val="es-AR"/>
        </w:rPr>
        <w:t>D</w:t>
      </w:r>
      <w:r>
        <w:rPr>
          <w:rFonts w:ascii="Arial" w:hAnsi="Arial" w:cs="Arial"/>
          <w:sz w:val="24"/>
          <w:lang w:val="es-AR"/>
        </w:rPr>
        <w:t>ebe</w:t>
      </w:r>
      <w:r>
        <w:rPr>
          <w:rFonts w:ascii="Arial" w:hAnsi="Arial" w:cs="Arial"/>
          <w:spacing w:val="12"/>
          <w:sz w:val="24"/>
          <w:lang w:val="es-AR"/>
        </w:rPr>
        <w:t xml:space="preserve"> </w:t>
      </w:r>
      <w:r>
        <w:rPr>
          <w:rFonts w:ascii="Arial" w:hAnsi="Arial" w:cs="Arial"/>
          <w:spacing w:val="-4"/>
          <w:sz w:val="24"/>
          <w:lang w:val="es-AR"/>
        </w:rPr>
        <w:t>m</w:t>
      </w:r>
      <w:r>
        <w:rPr>
          <w:rFonts w:ascii="Arial" w:hAnsi="Arial" w:cs="Arial"/>
          <w:sz w:val="24"/>
          <w:lang w:val="es-AR"/>
        </w:rPr>
        <w:t>os</w:t>
      </w:r>
      <w:r>
        <w:rPr>
          <w:rFonts w:ascii="Arial" w:hAnsi="Arial" w:cs="Arial"/>
          <w:spacing w:val="1"/>
          <w:sz w:val="24"/>
          <w:lang w:val="es-AR"/>
        </w:rPr>
        <w:t>t</w:t>
      </w:r>
      <w:r>
        <w:rPr>
          <w:rFonts w:ascii="Arial" w:hAnsi="Arial" w:cs="Arial"/>
          <w:sz w:val="24"/>
          <w:lang w:val="es-AR"/>
        </w:rPr>
        <w:t>rar</w:t>
      </w:r>
      <w:r>
        <w:rPr>
          <w:rFonts w:ascii="Arial" w:hAnsi="Arial" w:cs="Arial"/>
          <w:spacing w:val="15"/>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15"/>
          <w:sz w:val="24"/>
          <w:lang w:val="es-AR"/>
        </w:rPr>
        <w:t xml:space="preserve"> </w:t>
      </w:r>
      <w:r>
        <w:rPr>
          <w:rFonts w:ascii="Arial" w:hAnsi="Arial" w:cs="Arial"/>
          <w:spacing w:val="-2"/>
          <w:sz w:val="24"/>
          <w:lang w:val="es-AR"/>
        </w:rPr>
        <w:t>e</w:t>
      </w:r>
      <w:r>
        <w:rPr>
          <w:rFonts w:ascii="Arial" w:hAnsi="Arial" w:cs="Arial"/>
          <w:spacing w:val="1"/>
          <w:sz w:val="24"/>
          <w:lang w:val="es-AR"/>
        </w:rPr>
        <w:t>ti</w:t>
      </w:r>
      <w:r>
        <w:rPr>
          <w:rFonts w:ascii="Arial" w:hAnsi="Arial" w:cs="Arial"/>
          <w:spacing w:val="-3"/>
          <w:sz w:val="24"/>
          <w:lang w:val="es-AR"/>
        </w:rPr>
        <w:t>q</w:t>
      </w:r>
      <w:r>
        <w:rPr>
          <w:rFonts w:ascii="Arial" w:hAnsi="Arial" w:cs="Arial"/>
          <w:sz w:val="24"/>
          <w:lang w:val="es-AR"/>
        </w:rPr>
        <w:t>u</w:t>
      </w:r>
      <w:r>
        <w:rPr>
          <w:rFonts w:ascii="Arial" w:hAnsi="Arial" w:cs="Arial"/>
          <w:spacing w:val="-2"/>
          <w:sz w:val="24"/>
          <w:lang w:val="es-AR"/>
        </w:rPr>
        <w:t>e</w:t>
      </w:r>
      <w:r>
        <w:rPr>
          <w:rFonts w:ascii="Arial" w:hAnsi="Arial" w:cs="Arial"/>
          <w:spacing w:val="1"/>
          <w:sz w:val="24"/>
          <w:lang w:val="es-AR"/>
        </w:rPr>
        <w:t>t</w:t>
      </w:r>
      <w:r>
        <w:rPr>
          <w:rFonts w:ascii="Arial" w:hAnsi="Arial" w:cs="Arial"/>
          <w:sz w:val="24"/>
          <w:lang w:val="es-AR"/>
        </w:rPr>
        <w:t>a</w:t>
      </w:r>
      <w:r>
        <w:rPr>
          <w:rFonts w:ascii="Arial" w:hAnsi="Arial" w:cs="Arial"/>
          <w:spacing w:val="15"/>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l fab</w:t>
      </w:r>
      <w:r>
        <w:rPr>
          <w:rFonts w:ascii="Arial" w:hAnsi="Arial" w:cs="Arial"/>
          <w:spacing w:val="-2"/>
          <w:sz w:val="24"/>
          <w:lang w:val="es-AR"/>
        </w:rPr>
        <w:t>r</w:t>
      </w:r>
      <w:r>
        <w:rPr>
          <w:rFonts w:ascii="Arial" w:hAnsi="Arial" w:cs="Arial"/>
          <w:spacing w:val="1"/>
          <w:sz w:val="24"/>
          <w:lang w:val="es-AR"/>
        </w:rPr>
        <w:t>i</w:t>
      </w:r>
      <w:r>
        <w:rPr>
          <w:rFonts w:ascii="Arial" w:hAnsi="Arial" w:cs="Arial"/>
          <w:spacing w:val="-2"/>
          <w:sz w:val="24"/>
          <w:lang w:val="es-AR"/>
        </w:rPr>
        <w:t>c</w:t>
      </w:r>
      <w:r>
        <w:rPr>
          <w:rFonts w:ascii="Arial" w:hAnsi="Arial" w:cs="Arial"/>
          <w:sz w:val="24"/>
          <w:lang w:val="es-AR"/>
        </w:rPr>
        <w:t>an</w:t>
      </w:r>
      <w:r>
        <w:rPr>
          <w:rFonts w:ascii="Arial" w:hAnsi="Arial" w:cs="Arial"/>
          <w:spacing w:val="-2"/>
          <w:sz w:val="24"/>
          <w:lang w:val="es-AR"/>
        </w:rPr>
        <w:t>t</w:t>
      </w:r>
      <w:r>
        <w:rPr>
          <w:rFonts w:ascii="Arial" w:hAnsi="Arial" w:cs="Arial"/>
          <w:sz w:val="24"/>
          <w:lang w:val="es-AR"/>
        </w:rPr>
        <w:t>e.</w:t>
      </w:r>
      <w:r>
        <w:rPr>
          <w:rFonts w:ascii="Arial" w:hAnsi="Arial" w:cs="Arial"/>
          <w:spacing w:val="50"/>
          <w:sz w:val="24"/>
          <w:lang w:val="es-AR"/>
        </w:rPr>
        <w:t xml:space="preserve"> </w:t>
      </w:r>
      <w:r>
        <w:rPr>
          <w:rFonts w:ascii="Arial" w:hAnsi="Arial" w:cs="Arial"/>
          <w:spacing w:val="-1"/>
          <w:sz w:val="24"/>
          <w:lang w:val="es-AR"/>
        </w:rPr>
        <w:t>C</w:t>
      </w:r>
      <w:r>
        <w:rPr>
          <w:rFonts w:ascii="Arial" w:hAnsi="Arial" w:cs="Arial"/>
          <w:sz w:val="24"/>
          <w:lang w:val="es-AR"/>
        </w:rPr>
        <w:t>uan</w:t>
      </w:r>
      <w:r>
        <w:rPr>
          <w:rFonts w:ascii="Arial" w:hAnsi="Arial" w:cs="Arial"/>
          <w:spacing w:val="-3"/>
          <w:sz w:val="24"/>
          <w:lang w:val="es-AR"/>
        </w:rPr>
        <w:t>d</w:t>
      </w:r>
      <w:r>
        <w:rPr>
          <w:rFonts w:ascii="Arial" w:hAnsi="Arial" w:cs="Arial"/>
          <w:sz w:val="24"/>
          <w:lang w:val="es-AR"/>
        </w:rPr>
        <w:t>o</w:t>
      </w:r>
      <w:r>
        <w:rPr>
          <w:rFonts w:ascii="Arial" w:hAnsi="Arial" w:cs="Arial"/>
          <w:spacing w:val="52"/>
          <w:sz w:val="24"/>
          <w:lang w:val="es-AR"/>
        </w:rPr>
        <w:t xml:space="preserve"> </w:t>
      </w:r>
      <w:r>
        <w:rPr>
          <w:rFonts w:ascii="Arial" w:hAnsi="Arial" w:cs="Arial"/>
          <w:sz w:val="24"/>
          <w:lang w:val="es-AR"/>
        </w:rPr>
        <w:t>en</w:t>
      </w:r>
      <w:r>
        <w:rPr>
          <w:rFonts w:ascii="Arial" w:hAnsi="Arial" w:cs="Arial"/>
          <w:spacing w:val="50"/>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51"/>
          <w:sz w:val="24"/>
          <w:lang w:val="es-AR"/>
        </w:rPr>
        <w:t xml:space="preserve"> </w:t>
      </w:r>
      <w:r>
        <w:rPr>
          <w:rFonts w:ascii="Arial" w:hAnsi="Arial" w:cs="Arial"/>
          <w:spacing w:val="-4"/>
          <w:sz w:val="24"/>
          <w:lang w:val="es-AR"/>
        </w:rPr>
        <w:t>m</w:t>
      </w:r>
      <w:r>
        <w:rPr>
          <w:rFonts w:ascii="Arial" w:hAnsi="Arial" w:cs="Arial"/>
          <w:spacing w:val="2"/>
          <w:sz w:val="24"/>
          <w:lang w:val="es-AR"/>
        </w:rPr>
        <w:t>e</w:t>
      </w:r>
      <w:r>
        <w:rPr>
          <w:rFonts w:ascii="Arial" w:hAnsi="Arial" w:cs="Arial"/>
          <w:spacing w:val="-2"/>
          <w:sz w:val="24"/>
          <w:lang w:val="es-AR"/>
        </w:rPr>
        <w:t>z</w:t>
      </w:r>
      <w:r>
        <w:rPr>
          <w:rFonts w:ascii="Arial" w:hAnsi="Arial" w:cs="Arial"/>
          <w:sz w:val="24"/>
          <w:lang w:val="es-AR"/>
        </w:rPr>
        <w:t>c</w:t>
      </w:r>
      <w:r>
        <w:rPr>
          <w:rFonts w:ascii="Arial" w:hAnsi="Arial" w:cs="Arial"/>
          <w:spacing w:val="1"/>
          <w:sz w:val="24"/>
          <w:lang w:val="es-AR"/>
        </w:rPr>
        <w:t>l</w:t>
      </w:r>
      <w:r>
        <w:rPr>
          <w:rFonts w:ascii="Arial" w:hAnsi="Arial" w:cs="Arial"/>
          <w:sz w:val="24"/>
          <w:lang w:val="es-AR"/>
        </w:rPr>
        <w:t>a</w:t>
      </w:r>
      <w:r>
        <w:rPr>
          <w:rFonts w:ascii="Arial" w:hAnsi="Arial" w:cs="Arial"/>
          <w:spacing w:val="53"/>
          <w:sz w:val="24"/>
          <w:lang w:val="es-AR"/>
        </w:rPr>
        <w:t xml:space="preserve"> </w:t>
      </w:r>
      <w:r>
        <w:rPr>
          <w:rFonts w:ascii="Arial" w:hAnsi="Arial" w:cs="Arial"/>
          <w:sz w:val="24"/>
          <w:lang w:val="es-AR"/>
        </w:rPr>
        <w:t>se</w:t>
      </w:r>
      <w:r>
        <w:rPr>
          <w:rFonts w:ascii="Arial" w:hAnsi="Arial" w:cs="Arial"/>
          <w:spacing w:val="51"/>
          <w:sz w:val="24"/>
          <w:lang w:val="es-AR"/>
        </w:rPr>
        <w:t xml:space="preserve"> </w:t>
      </w:r>
      <w:r>
        <w:rPr>
          <w:rFonts w:ascii="Arial" w:hAnsi="Arial" w:cs="Arial"/>
          <w:sz w:val="24"/>
          <w:lang w:val="es-AR"/>
        </w:rPr>
        <w:t>usen</w:t>
      </w:r>
      <w:r>
        <w:rPr>
          <w:rFonts w:ascii="Arial" w:hAnsi="Arial" w:cs="Arial"/>
          <w:spacing w:val="50"/>
          <w:sz w:val="24"/>
          <w:lang w:val="es-AR"/>
        </w:rPr>
        <w:t xml:space="preserve"> </w:t>
      </w:r>
      <w:r>
        <w:rPr>
          <w:rFonts w:ascii="Arial" w:hAnsi="Arial" w:cs="Arial"/>
          <w:sz w:val="24"/>
          <w:lang w:val="es-AR"/>
        </w:rPr>
        <w:t>f</w:t>
      </w:r>
      <w:r>
        <w:rPr>
          <w:rFonts w:ascii="Arial" w:hAnsi="Arial" w:cs="Arial"/>
          <w:spacing w:val="-3"/>
          <w:sz w:val="24"/>
          <w:lang w:val="es-AR"/>
        </w:rPr>
        <w:t>o</w:t>
      </w:r>
      <w:r>
        <w:rPr>
          <w:rFonts w:ascii="Arial" w:hAnsi="Arial" w:cs="Arial"/>
          <w:sz w:val="24"/>
          <w:lang w:val="es-AR"/>
        </w:rPr>
        <w:t>r</w:t>
      </w:r>
      <w:r>
        <w:rPr>
          <w:rFonts w:ascii="Arial" w:hAnsi="Arial" w:cs="Arial"/>
          <w:spacing w:val="-4"/>
          <w:sz w:val="24"/>
          <w:lang w:val="es-AR"/>
        </w:rPr>
        <w:t>m</w:t>
      </w:r>
      <w:r>
        <w:rPr>
          <w:rFonts w:ascii="Arial" w:hAnsi="Arial" w:cs="Arial"/>
          <w:sz w:val="24"/>
          <w:lang w:val="es-AR"/>
        </w:rPr>
        <w:t>as</w:t>
      </w:r>
      <w:r>
        <w:rPr>
          <w:rFonts w:ascii="Arial" w:hAnsi="Arial" w:cs="Arial"/>
          <w:spacing w:val="53"/>
          <w:sz w:val="24"/>
          <w:lang w:val="es-AR"/>
        </w:rPr>
        <w:t xml:space="preserve"> </w:t>
      </w:r>
      <w:r>
        <w:rPr>
          <w:rFonts w:ascii="Arial" w:hAnsi="Arial" w:cs="Arial"/>
          <w:sz w:val="24"/>
          <w:lang w:val="es-AR"/>
        </w:rPr>
        <w:t>de</w:t>
      </w:r>
      <w:r>
        <w:rPr>
          <w:rFonts w:ascii="Arial" w:hAnsi="Arial" w:cs="Arial"/>
          <w:spacing w:val="53"/>
          <w:sz w:val="24"/>
          <w:lang w:val="es-AR"/>
        </w:rPr>
        <w:t xml:space="preserve"> </w:t>
      </w:r>
      <w:r>
        <w:rPr>
          <w:rFonts w:ascii="Arial" w:hAnsi="Arial" w:cs="Arial"/>
          <w:spacing w:val="1"/>
          <w:sz w:val="24"/>
          <w:lang w:val="es-AR"/>
        </w:rPr>
        <w:t>l</w:t>
      </w:r>
      <w:r>
        <w:rPr>
          <w:rFonts w:ascii="Arial" w:hAnsi="Arial" w:cs="Arial"/>
          <w:spacing w:val="-2"/>
          <w:sz w:val="24"/>
          <w:lang w:val="es-AR"/>
        </w:rPr>
        <w:t>e</w:t>
      </w:r>
      <w:r>
        <w:rPr>
          <w:rFonts w:ascii="Arial" w:hAnsi="Arial" w:cs="Arial"/>
          <w:sz w:val="24"/>
          <w:lang w:val="es-AR"/>
        </w:rPr>
        <w:t>n</w:t>
      </w:r>
      <w:r>
        <w:rPr>
          <w:rFonts w:ascii="Arial" w:hAnsi="Arial" w:cs="Arial"/>
          <w:spacing w:val="1"/>
          <w:sz w:val="24"/>
          <w:lang w:val="es-AR"/>
        </w:rPr>
        <w:t>t</w:t>
      </w:r>
      <w:r>
        <w:rPr>
          <w:rFonts w:ascii="Arial" w:hAnsi="Arial" w:cs="Arial"/>
          <w:sz w:val="24"/>
          <w:lang w:val="es-AR"/>
        </w:rPr>
        <w:t>a</w:t>
      </w:r>
      <w:r>
        <w:rPr>
          <w:rFonts w:ascii="Arial" w:hAnsi="Arial" w:cs="Arial"/>
          <w:spacing w:val="51"/>
          <w:sz w:val="24"/>
          <w:lang w:val="es-AR"/>
        </w:rPr>
        <w:t xml:space="preserve"> </w:t>
      </w:r>
      <w:r>
        <w:rPr>
          <w:rFonts w:ascii="Arial" w:hAnsi="Arial" w:cs="Arial"/>
          <w:spacing w:val="-2"/>
          <w:sz w:val="24"/>
          <w:lang w:val="es-AR"/>
        </w:rPr>
        <w:t>l</w:t>
      </w:r>
      <w:r>
        <w:rPr>
          <w:rFonts w:ascii="Arial" w:hAnsi="Arial" w:cs="Arial"/>
          <w:spacing w:val="1"/>
          <w:sz w:val="24"/>
          <w:lang w:val="es-AR"/>
        </w:rPr>
        <w:t>i</w:t>
      </w:r>
      <w:r>
        <w:rPr>
          <w:rFonts w:ascii="Arial" w:hAnsi="Arial" w:cs="Arial"/>
          <w:sz w:val="24"/>
          <w:lang w:val="es-AR"/>
        </w:rPr>
        <w:t>be</w:t>
      </w:r>
      <w:r>
        <w:rPr>
          <w:rFonts w:ascii="Arial" w:hAnsi="Arial" w:cs="Arial"/>
          <w:spacing w:val="-2"/>
          <w:sz w:val="24"/>
          <w:lang w:val="es-AR"/>
        </w:rPr>
        <w:t>r</w:t>
      </w:r>
      <w:r>
        <w:rPr>
          <w:rFonts w:ascii="Arial" w:hAnsi="Arial" w:cs="Arial"/>
          <w:sz w:val="24"/>
          <w:lang w:val="es-AR"/>
        </w:rPr>
        <w:t>a</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ón</w:t>
      </w:r>
      <w:r>
        <w:rPr>
          <w:rFonts w:ascii="Arial" w:hAnsi="Arial" w:cs="Arial"/>
          <w:spacing w:val="52"/>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53"/>
          <w:sz w:val="24"/>
          <w:lang w:val="es-AR"/>
        </w:rPr>
        <w:t xml:space="preserve"> </w:t>
      </w:r>
      <w:r>
        <w:rPr>
          <w:rFonts w:ascii="Arial" w:hAnsi="Arial" w:cs="Arial"/>
          <w:sz w:val="24"/>
          <w:lang w:val="es-AR"/>
        </w:rPr>
        <w:t>n</w:t>
      </w:r>
      <w:r>
        <w:rPr>
          <w:rFonts w:ascii="Arial" w:hAnsi="Arial" w:cs="Arial"/>
          <w:spacing w:val="-2"/>
          <w:sz w:val="24"/>
          <w:lang w:val="es-AR"/>
        </w:rPr>
        <w:t>it</w:t>
      </w:r>
      <w:r>
        <w:rPr>
          <w:rFonts w:ascii="Arial" w:hAnsi="Arial" w:cs="Arial"/>
          <w:sz w:val="24"/>
          <w:lang w:val="es-AR"/>
        </w:rPr>
        <w:t>ró</w:t>
      </w:r>
      <w:r>
        <w:rPr>
          <w:rFonts w:ascii="Arial" w:hAnsi="Arial" w:cs="Arial"/>
          <w:spacing w:val="-3"/>
          <w:sz w:val="24"/>
          <w:lang w:val="es-AR"/>
        </w:rPr>
        <w:t>g</w:t>
      </w:r>
      <w:r>
        <w:rPr>
          <w:rFonts w:ascii="Arial" w:hAnsi="Arial" w:cs="Arial"/>
          <w:sz w:val="24"/>
          <w:lang w:val="es-AR"/>
        </w:rPr>
        <w:t>eno,</w:t>
      </w:r>
      <w:r>
        <w:rPr>
          <w:rFonts w:ascii="Arial" w:hAnsi="Arial" w:cs="Arial"/>
          <w:spacing w:val="52"/>
          <w:sz w:val="24"/>
          <w:lang w:val="es-AR"/>
        </w:rPr>
        <w:t xml:space="preserve"> </w:t>
      </w:r>
      <w:r>
        <w:rPr>
          <w:rFonts w:ascii="Arial" w:hAnsi="Arial" w:cs="Arial"/>
          <w:sz w:val="24"/>
          <w:lang w:val="es-AR"/>
        </w:rPr>
        <w:t>e</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as</w:t>
      </w:r>
      <w:r>
        <w:rPr>
          <w:rFonts w:ascii="Arial" w:hAnsi="Arial" w:cs="Arial"/>
          <w:spacing w:val="51"/>
          <w:sz w:val="24"/>
          <w:lang w:val="es-AR"/>
        </w:rPr>
        <w:t xml:space="preserve"> </w:t>
      </w:r>
      <w:r>
        <w:rPr>
          <w:rFonts w:ascii="Arial" w:hAnsi="Arial" w:cs="Arial"/>
          <w:sz w:val="24"/>
          <w:lang w:val="es-AR"/>
        </w:rPr>
        <w:t>deb</w:t>
      </w:r>
      <w:r>
        <w:rPr>
          <w:rFonts w:ascii="Arial" w:hAnsi="Arial" w:cs="Arial"/>
          <w:spacing w:val="-2"/>
          <w:sz w:val="24"/>
          <w:lang w:val="es-AR"/>
        </w:rPr>
        <w:t>e</w:t>
      </w:r>
      <w:r>
        <w:rPr>
          <w:rFonts w:ascii="Arial" w:hAnsi="Arial" w:cs="Arial"/>
          <w:sz w:val="24"/>
          <w:lang w:val="es-AR"/>
        </w:rPr>
        <w:t>n</w:t>
      </w:r>
      <w:r>
        <w:rPr>
          <w:rFonts w:ascii="Arial" w:hAnsi="Arial" w:cs="Arial"/>
          <w:spacing w:val="52"/>
          <w:sz w:val="24"/>
          <w:lang w:val="es-AR"/>
        </w:rPr>
        <w:t xml:space="preserve"> </w:t>
      </w:r>
      <w:r>
        <w:rPr>
          <w:rFonts w:ascii="Arial" w:hAnsi="Arial" w:cs="Arial"/>
          <w:sz w:val="24"/>
          <w:lang w:val="es-AR"/>
        </w:rPr>
        <w:t>s</w:t>
      </w:r>
      <w:r>
        <w:rPr>
          <w:rFonts w:ascii="Arial" w:hAnsi="Arial" w:cs="Arial"/>
          <w:spacing w:val="-2"/>
          <w:sz w:val="24"/>
          <w:lang w:val="es-AR"/>
        </w:rPr>
        <w:t xml:space="preserve">er </w:t>
      </w:r>
      <w:r>
        <w:rPr>
          <w:rFonts w:ascii="Arial" w:hAnsi="Arial" w:cs="Arial"/>
          <w:sz w:val="24"/>
          <w:lang w:val="es-AR"/>
        </w:rPr>
        <w:t>der</w:t>
      </w:r>
      <w:r>
        <w:rPr>
          <w:rFonts w:ascii="Arial" w:hAnsi="Arial" w:cs="Arial"/>
          <w:spacing w:val="1"/>
          <w:sz w:val="24"/>
          <w:lang w:val="es-AR"/>
        </w:rPr>
        <w:t>i</w:t>
      </w:r>
      <w:r>
        <w:rPr>
          <w:rFonts w:ascii="Arial" w:hAnsi="Arial" w:cs="Arial"/>
          <w:spacing w:val="-3"/>
          <w:sz w:val="24"/>
          <w:lang w:val="es-AR"/>
        </w:rPr>
        <w:t>v</w:t>
      </w:r>
      <w:r>
        <w:rPr>
          <w:rFonts w:ascii="Arial" w:hAnsi="Arial" w:cs="Arial"/>
          <w:sz w:val="24"/>
          <w:lang w:val="es-AR"/>
        </w:rPr>
        <w:t>ad</w:t>
      </w:r>
      <w:r>
        <w:rPr>
          <w:rFonts w:ascii="Arial" w:hAnsi="Arial" w:cs="Arial"/>
          <w:spacing w:val="-2"/>
          <w:sz w:val="24"/>
          <w:lang w:val="es-AR"/>
        </w:rPr>
        <w:t>a</w:t>
      </w:r>
      <w:r>
        <w:rPr>
          <w:rFonts w:ascii="Arial" w:hAnsi="Arial" w:cs="Arial"/>
          <w:sz w:val="24"/>
          <w:lang w:val="es-AR"/>
        </w:rPr>
        <w:t>s</w:t>
      </w:r>
      <w:r>
        <w:rPr>
          <w:rFonts w:ascii="Arial" w:hAnsi="Arial" w:cs="Arial"/>
          <w:spacing w:val="39"/>
          <w:sz w:val="24"/>
          <w:lang w:val="es-AR"/>
        </w:rPr>
        <w:t xml:space="preserve"> </w:t>
      </w:r>
      <w:r>
        <w:rPr>
          <w:rFonts w:ascii="Arial" w:hAnsi="Arial" w:cs="Arial"/>
          <w:sz w:val="24"/>
          <w:lang w:val="es-AR"/>
        </w:rPr>
        <w:t>de</w:t>
      </w:r>
      <w:r>
        <w:rPr>
          <w:rFonts w:ascii="Arial" w:hAnsi="Arial" w:cs="Arial"/>
          <w:spacing w:val="36"/>
          <w:sz w:val="24"/>
          <w:lang w:val="es-AR"/>
        </w:rPr>
        <w:t xml:space="preserve"> </w:t>
      </w:r>
      <w:r>
        <w:rPr>
          <w:rFonts w:ascii="Arial" w:hAnsi="Arial" w:cs="Arial"/>
          <w:sz w:val="24"/>
          <w:lang w:val="es-AR"/>
        </w:rPr>
        <w:t>ur</w:t>
      </w:r>
      <w:r>
        <w:rPr>
          <w:rFonts w:ascii="Arial" w:hAnsi="Arial" w:cs="Arial"/>
          <w:spacing w:val="-2"/>
          <w:sz w:val="24"/>
          <w:lang w:val="es-AR"/>
        </w:rPr>
        <w:t>e</w:t>
      </w:r>
      <w:r>
        <w:rPr>
          <w:rFonts w:ascii="Arial" w:hAnsi="Arial" w:cs="Arial"/>
          <w:sz w:val="24"/>
          <w:lang w:val="es-AR"/>
        </w:rPr>
        <w:t>a</w:t>
      </w:r>
      <w:r>
        <w:rPr>
          <w:rFonts w:ascii="Arial" w:hAnsi="Arial" w:cs="Arial"/>
          <w:spacing w:val="39"/>
          <w:sz w:val="24"/>
          <w:lang w:val="es-AR"/>
        </w:rPr>
        <w:t xml:space="preserve"> </w:t>
      </w:r>
      <w:r>
        <w:rPr>
          <w:rFonts w:ascii="Arial" w:hAnsi="Arial" w:cs="Arial"/>
          <w:sz w:val="24"/>
          <w:lang w:val="es-AR"/>
        </w:rPr>
        <w:t>cu</w:t>
      </w:r>
      <w:r>
        <w:rPr>
          <w:rFonts w:ascii="Arial" w:hAnsi="Arial" w:cs="Arial"/>
          <w:spacing w:val="-3"/>
          <w:sz w:val="24"/>
          <w:lang w:val="es-AR"/>
        </w:rPr>
        <w:t>b</w:t>
      </w:r>
      <w:r>
        <w:rPr>
          <w:rFonts w:ascii="Arial" w:hAnsi="Arial" w:cs="Arial"/>
          <w:spacing w:val="1"/>
          <w:sz w:val="24"/>
          <w:lang w:val="es-AR"/>
        </w:rPr>
        <w:t>i</w:t>
      </w:r>
      <w:r>
        <w:rPr>
          <w:rFonts w:ascii="Arial" w:hAnsi="Arial" w:cs="Arial"/>
          <w:spacing w:val="-2"/>
          <w:sz w:val="24"/>
          <w:lang w:val="es-AR"/>
        </w:rPr>
        <w:t>er</w:t>
      </w:r>
      <w:r>
        <w:rPr>
          <w:rFonts w:ascii="Arial" w:hAnsi="Arial" w:cs="Arial"/>
          <w:spacing w:val="1"/>
          <w:sz w:val="24"/>
          <w:lang w:val="es-AR"/>
        </w:rPr>
        <w:t>t</w:t>
      </w:r>
      <w:r>
        <w:rPr>
          <w:rFonts w:ascii="Arial" w:hAnsi="Arial" w:cs="Arial"/>
          <w:sz w:val="24"/>
          <w:lang w:val="es-AR"/>
        </w:rPr>
        <w:t>a</w:t>
      </w:r>
      <w:r>
        <w:rPr>
          <w:rFonts w:ascii="Arial" w:hAnsi="Arial" w:cs="Arial"/>
          <w:spacing w:val="39"/>
          <w:sz w:val="24"/>
          <w:lang w:val="es-AR"/>
        </w:rPr>
        <w:t xml:space="preserve"> </w:t>
      </w:r>
      <w:r>
        <w:rPr>
          <w:rFonts w:ascii="Arial" w:hAnsi="Arial" w:cs="Arial"/>
          <w:sz w:val="24"/>
          <w:lang w:val="es-AR"/>
        </w:rPr>
        <w:t>de</w:t>
      </w:r>
      <w:r>
        <w:rPr>
          <w:rFonts w:ascii="Arial" w:hAnsi="Arial" w:cs="Arial"/>
          <w:spacing w:val="36"/>
          <w:sz w:val="24"/>
          <w:lang w:val="es-AR"/>
        </w:rPr>
        <w:t xml:space="preserve"> </w:t>
      </w:r>
      <w:r>
        <w:rPr>
          <w:rFonts w:ascii="Arial" w:hAnsi="Arial" w:cs="Arial"/>
          <w:sz w:val="24"/>
          <w:lang w:val="es-AR"/>
        </w:rPr>
        <w:t>su</w:t>
      </w:r>
      <w:r>
        <w:rPr>
          <w:rFonts w:ascii="Arial" w:hAnsi="Arial" w:cs="Arial"/>
          <w:spacing w:val="-2"/>
          <w:sz w:val="24"/>
          <w:lang w:val="es-AR"/>
        </w:rPr>
        <w:t>l</w:t>
      </w:r>
      <w:r>
        <w:rPr>
          <w:rFonts w:ascii="Arial" w:hAnsi="Arial" w:cs="Arial"/>
          <w:sz w:val="24"/>
          <w:lang w:val="es-AR"/>
        </w:rPr>
        <w:t>f</w:t>
      </w:r>
      <w:r>
        <w:rPr>
          <w:rFonts w:ascii="Arial" w:hAnsi="Arial" w:cs="Arial"/>
          <w:spacing w:val="-3"/>
          <w:sz w:val="24"/>
          <w:lang w:val="es-AR"/>
        </w:rPr>
        <w:t>u</w:t>
      </w:r>
      <w:r>
        <w:rPr>
          <w:rFonts w:ascii="Arial" w:hAnsi="Arial" w:cs="Arial"/>
          <w:sz w:val="24"/>
          <w:lang w:val="es-AR"/>
        </w:rPr>
        <w:t>ro,</w:t>
      </w:r>
      <w:r>
        <w:rPr>
          <w:rFonts w:ascii="Arial" w:hAnsi="Arial" w:cs="Arial"/>
          <w:spacing w:val="38"/>
          <w:sz w:val="24"/>
          <w:lang w:val="es-AR"/>
        </w:rPr>
        <w:t xml:space="preserve"> </w:t>
      </w:r>
      <w:r>
        <w:rPr>
          <w:rFonts w:ascii="Arial" w:hAnsi="Arial" w:cs="Arial"/>
          <w:spacing w:val="-2"/>
          <w:sz w:val="24"/>
          <w:lang w:val="es-AR"/>
        </w:rPr>
        <w:t>f</w:t>
      </w:r>
      <w:r>
        <w:rPr>
          <w:rFonts w:ascii="Arial" w:hAnsi="Arial" w:cs="Arial"/>
          <w:sz w:val="24"/>
          <w:lang w:val="es-AR"/>
        </w:rPr>
        <w:t>or</w:t>
      </w:r>
      <w:r>
        <w:rPr>
          <w:rFonts w:ascii="Arial" w:hAnsi="Arial" w:cs="Arial"/>
          <w:spacing w:val="-4"/>
          <w:sz w:val="24"/>
          <w:lang w:val="es-AR"/>
        </w:rPr>
        <w:t>m</w:t>
      </w:r>
      <w:r>
        <w:rPr>
          <w:rFonts w:ascii="Arial" w:hAnsi="Arial" w:cs="Arial"/>
          <w:sz w:val="24"/>
          <w:lang w:val="es-AR"/>
        </w:rPr>
        <w:t>a</w:t>
      </w:r>
      <w:r>
        <w:rPr>
          <w:rFonts w:ascii="Arial" w:hAnsi="Arial" w:cs="Arial"/>
          <w:spacing w:val="1"/>
          <w:sz w:val="24"/>
          <w:lang w:val="es-AR"/>
        </w:rPr>
        <w:t>l</w:t>
      </w:r>
      <w:r>
        <w:rPr>
          <w:rFonts w:ascii="Arial" w:hAnsi="Arial" w:cs="Arial"/>
          <w:sz w:val="24"/>
          <w:lang w:val="es-AR"/>
        </w:rPr>
        <w:t>de</w:t>
      </w:r>
      <w:r>
        <w:rPr>
          <w:rFonts w:ascii="Arial" w:hAnsi="Arial" w:cs="Arial"/>
          <w:spacing w:val="-3"/>
          <w:sz w:val="24"/>
          <w:lang w:val="es-AR"/>
        </w:rPr>
        <w:t>h</w:t>
      </w:r>
      <w:r>
        <w:rPr>
          <w:rFonts w:ascii="Arial" w:hAnsi="Arial" w:cs="Arial"/>
          <w:spacing w:val="-2"/>
          <w:sz w:val="24"/>
          <w:lang w:val="es-AR"/>
        </w:rPr>
        <w:t>í</w:t>
      </w:r>
      <w:r>
        <w:rPr>
          <w:rFonts w:ascii="Arial" w:hAnsi="Arial" w:cs="Arial"/>
          <w:sz w:val="24"/>
          <w:lang w:val="es-AR"/>
        </w:rPr>
        <w:t>do</w:t>
      </w:r>
      <w:r>
        <w:rPr>
          <w:rFonts w:ascii="Arial" w:hAnsi="Arial" w:cs="Arial"/>
          <w:spacing w:val="38"/>
          <w:sz w:val="24"/>
          <w:lang w:val="es-AR"/>
        </w:rPr>
        <w:t xml:space="preserve"> </w:t>
      </w:r>
      <w:r>
        <w:rPr>
          <w:rFonts w:ascii="Arial" w:hAnsi="Arial" w:cs="Arial"/>
          <w:sz w:val="24"/>
          <w:lang w:val="es-AR"/>
        </w:rPr>
        <w:t>ur</w:t>
      </w:r>
      <w:r>
        <w:rPr>
          <w:rFonts w:ascii="Arial" w:hAnsi="Arial" w:cs="Arial"/>
          <w:spacing w:val="-2"/>
          <w:sz w:val="24"/>
          <w:lang w:val="es-AR"/>
        </w:rPr>
        <w:t>e</w:t>
      </w:r>
      <w:r>
        <w:rPr>
          <w:rFonts w:ascii="Arial" w:hAnsi="Arial" w:cs="Arial"/>
          <w:sz w:val="24"/>
          <w:lang w:val="es-AR"/>
        </w:rPr>
        <w:t>a,</w:t>
      </w:r>
      <w:r>
        <w:rPr>
          <w:rFonts w:ascii="Arial" w:hAnsi="Arial" w:cs="Arial"/>
          <w:spacing w:val="38"/>
          <w:sz w:val="24"/>
          <w:lang w:val="es-AR"/>
        </w:rPr>
        <w:t xml:space="preserve"> </w:t>
      </w:r>
      <w:r>
        <w:rPr>
          <w:rFonts w:ascii="Arial" w:hAnsi="Arial" w:cs="Arial"/>
          <w:sz w:val="24"/>
          <w:lang w:val="es-AR"/>
        </w:rPr>
        <w:t>cu</w:t>
      </w:r>
      <w:r>
        <w:rPr>
          <w:rFonts w:ascii="Arial" w:hAnsi="Arial" w:cs="Arial"/>
          <w:spacing w:val="-3"/>
          <w:sz w:val="24"/>
          <w:lang w:val="es-AR"/>
        </w:rPr>
        <w:t>b</w:t>
      </w:r>
      <w:r>
        <w:rPr>
          <w:rFonts w:ascii="Arial" w:hAnsi="Arial" w:cs="Arial"/>
          <w:spacing w:val="1"/>
          <w:sz w:val="24"/>
          <w:lang w:val="es-AR"/>
        </w:rPr>
        <w:t>i</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t</w:t>
      </w:r>
      <w:r>
        <w:rPr>
          <w:rFonts w:ascii="Arial" w:hAnsi="Arial" w:cs="Arial"/>
          <w:sz w:val="24"/>
          <w:lang w:val="es-AR"/>
        </w:rPr>
        <w:t>as</w:t>
      </w:r>
      <w:r>
        <w:rPr>
          <w:rFonts w:ascii="Arial" w:hAnsi="Arial" w:cs="Arial"/>
          <w:spacing w:val="39"/>
          <w:sz w:val="24"/>
          <w:lang w:val="es-AR"/>
        </w:rPr>
        <w:t xml:space="preserve"> </w:t>
      </w:r>
      <w:r>
        <w:rPr>
          <w:rFonts w:ascii="Arial" w:hAnsi="Arial" w:cs="Arial"/>
          <w:sz w:val="24"/>
          <w:lang w:val="es-AR"/>
        </w:rPr>
        <w:t>de</w:t>
      </w:r>
      <w:r>
        <w:rPr>
          <w:rFonts w:ascii="Arial" w:hAnsi="Arial" w:cs="Arial"/>
          <w:spacing w:val="36"/>
          <w:sz w:val="24"/>
          <w:lang w:val="es-AR"/>
        </w:rPr>
        <w:t xml:space="preserve"> </w:t>
      </w:r>
      <w:r>
        <w:rPr>
          <w:rFonts w:ascii="Arial" w:hAnsi="Arial" w:cs="Arial"/>
          <w:sz w:val="24"/>
          <w:lang w:val="es-AR"/>
        </w:rPr>
        <w:t>p</w:t>
      </w:r>
      <w:r>
        <w:rPr>
          <w:rFonts w:ascii="Arial" w:hAnsi="Arial" w:cs="Arial"/>
          <w:spacing w:val="-2"/>
          <w:sz w:val="24"/>
          <w:lang w:val="es-AR"/>
        </w:rPr>
        <w:t>l</w:t>
      </w:r>
      <w:r>
        <w:rPr>
          <w:rFonts w:ascii="Arial" w:hAnsi="Arial" w:cs="Arial"/>
          <w:sz w:val="24"/>
          <w:lang w:val="es-AR"/>
        </w:rPr>
        <w:t>ás</w:t>
      </w:r>
      <w:r>
        <w:rPr>
          <w:rFonts w:ascii="Arial" w:hAnsi="Arial" w:cs="Arial"/>
          <w:spacing w:val="-2"/>
          <w:sz w:val="24"/>
          <w:lang w:val="es-AR"/>
        </w:rPr>
        <w:t>t</w:t>
      </w:r>
      <w:r>
        <w:rPr>
          <w:rFonts w:ascii="Arial" w:hAnsi="Arial" w:cs="Arial"/>
          <w:spacing w:val="1"/>
          <w:sz w:val="24"/>
          <w:lang w:val="es-AR"/>
        </w:rPr>
        <w:t>i</w:t>
      </w:r>
      <w:r>
        <w:rPr>
          <w:rFonts w:ascii="Arial" w:hAnsi="Arial" w:cs="Arial"/>
          <w:sz w:val="24"/>
          <w:lang w:val="es-AR"/>
        </w:rPr>
        <w:t>cos</w:t>
      </w:r>
      <w:r>
        <w:rPr>
          <w:rFonts w:ascii="Arial" w:hAnsi="Arial" w:cs="Arial"/>
          <w:spacing w:val="36"/>
          <w:sz w:val="24"/>
          <w:lang w:val="es-AR"/>
        </w:rPr>
        <w:t xml:space="preserve"> </w:t>
      </w:r>
      <w:r>
        <w:rPr>
          <w:rFonts w:ascii="Arial" w:hAnsi="Arial" w:cs="Arial"/>
          <w:sz w:val="24"/>
          <w:lang w:val="es-AR"/>
        </w:rPr>
        <w:t>o</w:t>
      </w:r>
      <w:r>
        <w:rPr>
          <w:rFonts w:ascii="Arial" w:hAnsi="Arial" w:cs="Arial"/>
          <w:spacing w:val="38"/>
          <w:sz w:val="24"/>
          <w:lang w:val="es-AR"/>
        </w:rPr>
        <w:t xml:space="preserve"> </w:t>
      </w:r>
      <w:r>
        <w:rPr>
          <w:rFonts w:ascii="Arial" w:hAnsi="Arial" w:cs="Arial"/>
          <w:sz w:val="24"/>
          <w:lang w:val="es-AR"/>
        </w:rPr>
        <w:t>p</w:t>
      </w:r>
      <w:r>
        <w:rPr>
          <w:rFonts w:ascii="Arial" w:hAnsi="Arial" w:cs="Arial"/>
          <w:spacing w:val="-3"/>
          <w:sz w:val="24"/>
          <w:lang w:val="es-AR"/>
        </w:rPr>
        <w:t>o</w:t>
      </w:r>
      <w:r>
        <w:rPr>
          <w:rFonts w:ascii="Arial" w:hAnsi="Arial" w:cs="Arial"/>
          <w:spacing w:val="1"/>
          <w:sz w:val="24"/>
          <w:lang w:val="es-AR"/>
        </w:rPr>
        <w:t>lí</w:t>
      </w:r>
      <w:r>
        <w:rPr>
          <w:rFonts w:ascii="Arial" w:hAnsi="Arial" w:cs="Arial"/>
          <w:spacing w:val="-4"/>
          <w:sz w:val="24"/>
          <w:lang w:val="es-AR"/>
        </w:rPr>
        <w:t>m</w:t>
      </w:r>
      <w:r>
        <w:rPr>
          <w:rFonts w:ascii="Arial" w:hAnsi="Arial" w:cs="Arial"/>
          <w:sz w:val="24"/>
          <w:lang w:val="es-AR"/>
        </w:rPr>
        <w:t>ero</w:t>
      </w:r>
      <w:r>
        <w:rPr>
          <w:rFonts w:ascii="Arial" w:hAnsi="Arial" w:cs="Arial"/>
          <w:spacing w:val="38"/>
          <w:sz w:val="24"/>
          <w:lang w:val="es-AR"/>
        </w:rPr>
        <w:t xml:space="preserve"> </w:t>
      </w:r>
      <w:r>
        <w:rPr>
          <w:rFonts w:ascii="Arial" w:hAnsi="Arial" w:cs="Arial"/>
          <w:sz w:val="24"/>
          <w:lang w:val="es-AR"/>
        </w:rPr>
        <w:t xml:space="preserve">o </w:t>
      </w:r>
      <w:r>
        <w:rPr>
          <w:rFonts w:ascii="Arial" w:hAnsi="Arial" w:cs="Arial"/>
          <w:spacing w:val="1"/>
          <w:sz w:val="24"/>
          <w:lang w:val="es-AR"/>
        </w:rPr>
        <w:t>i</w:t>
      </w:r>
      <w:r>
        <w:rPr>
          <w:rFonts w:ascii="Arial" w:hAnsi="Arial" w:cs="Arial"/>
          <w:sz w:val="24"/>
          <w:lang w:val="es-AR"/>
        </w:rPr>
        <w:t>sobu</w:t>
      </w:r>
      <w:r>
        <w:rPr>
          <w:rFonts w:ascii="Arial" w:hAnsi="Arial" w:cs="Arial"/>
          <w:spacing w:val="-3"/>
          <w:sz w:val="24"/>
          <w:lang w:val="es-AR"/>
        </w:rPr>
        <w:t>y</w:t>
      </w:r>
      <w:r>
        <w:rPr>
          <w:rFonts w:ascii="Arial" w:hAnsi="Arial" w:cs="Arial"/>
          <w:spacing w:val="1"/>
          <w:sz w:val="24"/>
          <w:lang w:val="es-AR"/>
        </w:rPr>
        <w:t>l</w:t>
      </w:r>
      <w:r>
        <w:rPr>
          <w:rFonts w:ascii="Arial" w:hAnsi="Arial" w:cs="Arial"/>
          <w:spacing w:val="-2"/>
          <w:sz w:val="24"/>
          <w:lang w:val="es-AR"/>
        </w:rPr>
        <w:t>e</w:t>
      </w:r>
      <w:r>
        <w:rPr>
          <w:rFonts w:ascii="Arial" w:hAnsi="Arial" w:cs="Arial"/>
          <w:sz w:val="24"/>
          <w:lang w:val="es-AR"/>
        </w:rPr>
        <w:t>ne</w:t>
      </w:r>
      <w:r>
        <w:rPr>
          <w:rFonts w:ascii="Arial" w:hAnsi="Arial" w:cs="Arial"/>
          <w:spacing w:val="-3"/>
          <w:sz w:val="24"/>
          <w:lang w:val="es-AR"/>
        </w:rPr>
        <w:t>d</w:t>
      </w:r>
      <w:r>
        <w:rPr>
          <w:rFonts w:ascii="Arial" w:hAnsi="Arial" w:cs="Arial"/>
          <w:spacing w:val="1"/>
          <w:sz w:val="24"/>
          <w:lang w:val="es-AR"/>
        </w:rPr>
        <w:t>i</w:t>
      </w:r>
      <w:r>
        <w:rPr>
          <w:rFonts w:ascii="Arial" w:hAnsi="Arial" w:cs="Arial"/>
          <w:sz w:val="24"/>
          <w:lang w:val="es-AR"/>
        </w:rPr>
        <w:t>ur</w:t>
      </w:r>
      <w:r>
        <w:rPr>
          <w:rFonts w:ascii="Arial" w:hAnsi="Arial" w:cs="Arial"/>
          <w:spacing w:val="-2"/>
          <w:sz w:val="24"/>
          <w:lang w:val="es-AR"/>
        </w:rPr>
        <w:t>e</w:t>
      </w:r>
      <w:r>
        <w:rPr>
          <w:rFonts w:ascii="Arial" w:hAnsi="Arial" w:cs="Arial"/>
          <w:sz w:val="24"/>
          <w:lang w:val="es-AR"/>
        </w:rPr>
        <w:t>a.</w:t>
      </w:r>
    </w:p>
    <w:p w14:paraId="54523D88" w14:textId="77777777" w:rsidR="00176C27" w:rsidRDefault="00176C27">
      <w:pPr>
        <w:pStyle w:val="Textoindependiente"/>
        <w:tabs>
          <w:tab w:val="left" w:pos="1103"/>
        </w:tabs>
        <w:jc w:val="both"/>
        <w:rPr>
          <w:rFonts w:ascii="Arial" w:eastAsiaTheme="minorHAnsi" w:hAnsi="Arial" w:cs="Arial"/>
          <w:sz w:val="24"/>
          <w:lang w:val="es-AR"/>
        </w:rPr>
      </w:pPr>
    </w:p>
    <w:p w14:paraId="720F667E" w14:textId="77777777" w:rsidR="00176C27" w:rsidRDefault="00B26C9E">
      <w:pPr>
        <w:pStyle w:val="Textoindependiente"/>
        <w:tabs>
          <w:tab w:val="left" w:pos="1103"/>
        </w:tabs>
        <w:jc w:val="both"/>
        <w:rPr>
          <w:rFonts w:ascii="Arial" w:hAnsi="Arial" w:cs="Arial"/>
          <w:sz w:val="24"/>
          <w:lang w:val="es-AR"/>
        </w:rPr>
      </w:pPr>
      <w:r>
        <w:rPr>
          <w:rFonts w:ascii="Arial" w:hAnsi="Arial" w:cs="Arial"/>
          <w:b/>
          <w:bCs/>
          <w:spacing w:val="2"/>
          <w:sz w:val="24"/>
          <w:lang w:val="es-AR"/>
        </w:rPr>
        <w:t>P</w:t>
      </w:r>
      <w:r>
        <w:rPr>
          <w:rFonts w:ascii="Arial" w:hAnsi="Arial" w:cs="Arial"/>
          <w:b/>
          <w:bCs/>
          <w:spacing w:val="-2"/>
          <w:sz w:val="24"/>
          <w:lang w:val="es-AR"/>
        </w:rPr>
        <w:t>e</w:t>
      </w:r>
      <w:r>
        <w:rPr>
          <w:rFonts w:ascii="Arial" w:hAnsi="Arial" w:cs="Arial"/>
          <w:b/>
          <w:bCs/>
          <w:sz w:val="24"/>
          <w:lang w:val="es-AR"/>
        </w:rPr>
        <w:t>s</w:t>
      </w:r>
      <w:r>
        <w:rPr>
          <w:rFonts w:ascii="Arial" w:hAnsi="Arial" w:cs="Arial"/>
          <w:b/>
          <w:bCs/>
          <w:spacing w:val="-2"/>
          <w:sz w:val="24"/>
          <w:lang w:val="es-AR"/>
        </w:rPr>
        <w:t>t</w:t>
      </w:r>
      <w:r>
        <w:rPr>
          <w:rFonts w:ascii="Arial" w:hAnsi="Arial" w:cs="Arial"/>
          <w:b/>
          <w:bCs/>
          <w:spacing w:val="1"/>
          <w:sz w:val="24"/>
          <w:lang w:val="es-AR"/>
        </w:rPr>
        <w:t>i</w:t>
      </w:r>
      <w:r>
        <w:rPr>
          <w:rFonts w:ascii="Arial" w:hAnsi="Arial" w:cs="Arial"/>
          <w:b/>
          <w:bCs/>
          <w:sz w:val="24"/>
          <w:lang w:val="es-AR"/>
        </w:rPr>
        <w:t>c</w:t>
      </w:r>
      <w:r>
        <w:rPr>
          <w:rFonts w:ascii="Arial" w:hAnsi="Arial" w:cs="Arial"/>
          <w:b/>
          <w:bCs/>
          <w:spacing w:val="1"/>
          <w:sz w:val="24"/>
          <w:lang w:val="es-AR"/>
        </w:rPr>
        <w:t>i</w:t>
      </w:r>
      <w:r>
        <w:rPr>
          <w:rFonts w:ascii="Arial" w:hAnsi="Arial" w:cs="Arial"/>
          <w:b/>
          <w:bCs/>
          <w:spacing w:val="-3"/>
          <w:sz w:val="24"/>
          <w:lang w:val="es-AR"/>
        </w:rPr>
        <w:t>d</w:t>
      </w:r>
      <w:r>
        <w:rPr>
          <w:rFonts w:ascii="Arial" w:hAnsi="Arial" w:cs="Arial"/>
          <w:b/>
          <w:bCs/>
          <w:spacing w:val="-1"/>
          <w:sz w:val="24"/>
          <w:lang w:val="es-AR"/>
        </w:rPr>
        <w:t>a</w:t>
      </w:r>
      <w:r>
        <w:rPr>
          <w:rFonts w:ascii="Arial" w:hAnsi="Arial" w:cs="Arial"/>
          <w:b/>
          <w:bCs/>
          <w:sz w:val="24"/>
          <w:lang w:val="es-AR"/>
        </w:rPr>
        <w:t>.</w:t>
      </w:r>
      <w:r>
        <w:rPr>
          <w:rFonts w:ascii="Arial" w:hAnsi="Arial" w:cs="Arial"/>
          <w:b/>
          <w:bCs/>
          <w:spacing w:val="7"/>
          <w:sz w:val="24"/>
          <w:lang w:val="es-AR"/>
        </w:rPr>
        <w:t xml:space="preserve"> </w:t>
      </w:r>
      <w:r>
        <w:rPr>
          <w:rFonts w:ascii="Arial" w:hAnsi="Arial" w:cs="Arial"/>
          <w:spacing w:val="-1"/>
          <w:sz w:val="24"/>
          <w:lang w:val="es-AR"/>
        </w:rPr>
        <w:t>P</w:t>
      </w:r>
      <w:r>
        <w:rPr>
          <w:rFonts w:ascii="Arial" w:hAnsi="Arial" w:cs="Arial"/>
          <w:sz w:val="24"/>
          <w:lang w:val="es-AR"/>
        </w:rPr>
        <w:t>odrá</w:t>
      </w:r>
      <w:r>
        <w:rPr>
          <w:rFonts w:ascii="Arial" w:hAnsi="Arial" w:cs="Arial"/>
          <w:spacing w:val="7"/>
          <w:sz w:val="24"/>
          <w:lang w:val="es-AR"/>
        </w:rPr>
        <w:t xml:space="preserve"> </w:t>
      </w:r>
      <w:r>
        <w:rPr>
          <w:rFonts w:ascii="Arial" w:hAnsi="Arial" w:cs="Arial"/>
          <w:spacing w:val="-2"/>
          <w:sz w:val="24"/>
          <w:lang w:val="es-AR"/>
        </w:rPr>
        <w:t>s</w:t>
      </w:r>
      <w:r>
        <w:rPr>
          <w:rFonts w:ascii="Arial" w:hAnsi="Arial" w:cs="Arial"/>
          <w:sz w:val="24"/>
          <w:lang w:val="es-AR"/>
        </w:rPr>
        <w:t>er</w:t>
      </w:r>
      <w:r>
        <w:rPr>
          <w:rFonts w:ascii="Arial" w:hAnsi="Arial" w:cs="Arial"/>
          <w:spacing w:val="8"/>
          <w:sz w:val="24"/>
          <w:lang w:val="es-AR"/>
        </w:rPr>
        <w:t xml:space="preserve"> </w:t>
      </w:r>
      <w:r>
        <w:rPr>
          <w:rFonts w:ascii="Arial" w:hAnsi="Arial" w:cs="Arial"/>
          <w:sz w:val="24"/>
          <w:lang w:val="es-AR"/>
        </w:rPr>
        <w:t>p</w:t>
      </w:r>
      <w:r>
        <w:rPr>
          <w:rFonts w:ascii="Arial" w:hAnsi="Arial" w:cs="Arial"/>
          <w:spacing w:val="-2"/>
          <w:sz w:val="24"/>
          <w:lang w:val="es-AR"/>
        </w:rPr>
        <w:t>r</w:t>
      </w:r>
      <w:r>
        <w:rPr>
          <w:rFonts w:ascii="Arial" w:hAnsi="Arial" w:cs="Arial"/>
          <w:sz w:val="24"/>
          <w:lang w:val="es-AR"/>
        </w:rPr>
        <w:t>od</w:t>
      </w:r>
      <w:r>
        <w:rPr>
          <w:rFonts w:ascii="Arial" w:hAnsi="Arial" w:cs="Arial"/>
          <w:spacing w:val="-3"/>
          <w:sz w:val="24"/>
          <w:lang w:val="es-AR"/>
        </w:rPr>
        <w:t>u</w:t>
      </w:r>
      <w:r>
        <w:rPr>
          <w:rFonts w:ascii="Arial" w:hAnsi="Arial" w:cs="Arial"/>
          <w:sz w:val="24"/>
          <w:lang w:val="es-AR"/>
        </w:rPr>
        <w:t>c</w:t>
      </w:r>
      <w:r>
        <w:rPr>
          <w:rFonts w:ascii="Arial" w:hAnsi="Arial" w:cs="Arial"/>
          <w:spacing w:val="1"/>
          <w:sz w:val="24"/>
          <w:lang w:val="es-AR"/>
        </w:rPr>
        <w:t>t</w:t>
      </w:r>
      <w:r>
        <w:rPr>
          <w:rFonts w:ascii="Arial" w:hAnsi="Arial" w:cs="Arial"/>
          <w:sz w:val="24"/>
          <w:lang w:val="es-AR"/>
        </w:rPr>
        <w:t>o</w:t>
      </w:r>
      <w:r>
        <w:rPr>
          <w:rFonts w:ascii="Arial" w:hAnsi="Arial" w:cs="Arial"/>
          <w:spacing w:val="7"/>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l</w:t>
      </w:r>
      <w:r>
        <w:rPr>
          <w:rFonts w:ascii="Arial" w:hAnsi="Arial" w:cs="Arial"/>
          <w:spacing w:val="8"/>
          <w:sz w:val="24"/>
          <w:lang w:val="es-AR"/>
        </w:rPr>
        <w:t xml:space="preserve"> </w:t>
      </w:r>
      <w:r>
        <w:rPr>
          <w:rFonts w:ascii="Arial" w:hAnsi="Arial" w:cs="Arial"/>
          <w:spacing w:val="1"/>
          <w:sz w:val="24"/>
          <w:lang w:val="es-AR"/>
        </w:rPr>
        <w:t>ti</w:t>
      </w:r>
      <w:r>
        <w:rPr>
          <w:rFonts w:ascii="Arial" w:hAnsi="Arial" w:cs="Arial"/>
          <w:spacing w:val="-3"/>
          <w:sz w:val="24"/>
          <w:lang w:val="es-AR"/>
        </w:rPr>
        <w:t>p</w:t>
      </w:r>
      <w:r>
        <w:rPr>
          <w:rFonts w:ascii="Arial" w:hAnsi="Arial" w:cs="Arial"/>
          <w:sz w:val="24"/>
          <w:lang w:val="es-AR"/>
        </w:rPr>
        <w:t>o</w:t>
      </w:r>
      <w:r>
        <w:rPr>
          <w:rFonts w:ascii="Arial" w:hAnsi="Arial" w:cs="Arial"/>
          <w:spacing w:val="7"/>
          <w:sz w:val="24"/>
          <w:lang w:val="es-AR"/>
        </w:rPr>
        <w:t xml:space="preserve"> </w:t>
      </w:r>
      <w:r>
        <w:rPr>
          <w:rFonts w:ascii="Arial" w:hAnsi="Arial" w:cs="Arial"/>
          <w:spacing w:val="1"/>
          <w:sz w:val="24"/>
          <w:lang w:val="es-AR"/>
        </w:rPr>
        <w:t>i</w:t>
      </w:r>
      <w:r>
        <w:rPr>
          <w:rFonts w:ascii="Arial" w:hAnsi="Arial" w:cs="Arial"/>
          <w:sz w:val="24"/>
          <w:lang w:val="es-AR"/>
        </w:rPr>
        <w:t>n</w:t>
      </w:r>
      <w:r>
        <w:rPr>
          <w:rFonts w:ascii="Arial" w:hAnsi="Arial" w:cs="Arial"/>
          <w:spacing w:val="-2"/>
          <w:sz w:val="24"/>
          <w:lang w:val="es-AR"/>
        </w:rPr>
        <w:t>s</w:t>
      </w:r>
      <w:r>
        <w:rPr>
          <w:rFonts w:ascii="Arial" w:hAnsi="Arial" w:cs="Arial"/>
          <w:sz w:val="24"/>
          <w:lang w:val="es-AR"/>
        </w:rPr>
        <w:t>ec</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da,</w:t>
      </w:r>
      <w:r>
        <w:rPr>
          <w:rFonts w:ascii="Arial" w:hAnsi="Arial" w:cs="Arial"/>
          <w:spacing w:val="7"/>
          <w:sz w:val="24"/>
          <w:lang w:val="es-AR"/>
        </w:rPr>
        <w:t xml:space="preserve"> </w:t>
      </w:r>
      <w:r>
        <w:rPr>
          <w:rFonts w:ascii="Arial" w:hAnsi="Arial" w:cs="Arial"/>
          <w:spacing w:val="-3"/>
          <w:sz w:val="24"/>
          <w:lang w:val="es-AR"/>
        </w:rPr>
        <w:t>p</w:t>
      </w:r>
      <w:r>
        <w:rPr>
          <w:rFonts w:ascii="Arial" w:hAnsi="Arial" w:cs="Arial"/>
          <w:spacing w:val="1"/>
          <w:sz w:val="24"/>
          <w:lang w:val="es-AR"/>
        </w:rPr>
        <w:t>l</w:t>
      </w:r>
      <w:r>
        <w:rPr>
          <w:rFonts w:ascii="Arial" w:hAnsi="Arial" w:cs="Arial"/>
          <w:spacing w:val="-2"/>
          <w:sz w:val="24"/>
          <w:lang w:val="es-AR"/>
        </w:rPr>
        <w:t>a</w:t>
      </w:r>
      <w:r>
        <w:rPr>
          <w:rFonts w:ascii="Arial" w:hAnsi="Arial" w:cs="Arial"/>
          <w:spacing w:val="-3"/>
          <w:sz w:val="24"/>
          <w:lang w:val="es-AR"/>
        </w:rPr>
        <w:t>g</w:t>
      </w:r>
      <w:r>
        <w:rPr>
          <w:rFonts w:ascii="Arial" w:hAnsi="Arial" w:cs="Arial"/>
          <w:sz w:val="24"/>
          <w:lang w:val="es-AR"/>
        </w:rPr>
        <w:t>u</w:t>
      </w:r>
      <w:r>
        <w:rPr>
          <w:rFonts w:ascii="Arial" w:hAnsi="Arial" w:cs="Arial"/>
          <w:spacing w:val="1"/>
          <w:sz w:val="24"/>
          <w:lang w:val="es-AR"/>
        </w:rPr>
        <w:t>i</w:t>
      </w:r>
      <w:r>
        <w:rPr>
          <w:rFonts w:ascii="Arial" w:hAnsi="Arial" w:cs="Arial"/>
          <w:sz w:val="24"/>
          <w:lang w:val="es-AR"/>
        </w:rPr>
        <w:t>c</w:t>
      </w:r>
      <w:r>
        <w:rPr>
          <w:rFonts w:ascii="Arial" w:hAnsi="Arial" w:cs="Arial"/>
          <w:spacing w:val="1"/>
          <w:sz w:val="24"/>
          <w:lang w:val="es-AR"/>
        </w:rPr>
        <w:t>i</w:t>
      </w:r>
      <w:r>
        <w:rPr>
          <w:rFonts w:ascii="Arial" w:hAnsi="Arial" w:cs="Arial"/>
          <w:sz w:val="24"/>
          <w:lang w:val="es-AR"/>
        </w:rPr>
        <w:t>da,</w:t>
      </w:r>
      <w:r>
        <w:rPr>
          <w:rFonts w:ascii="Arial" w:hAnsi="Arial" w:cs="Arial"/>
          <w:spacing w:val="7"/>
          <w:sz w:val="24"/>
          <w:lang w:val="es-AR"/>
        </w:rPr>
        <w:t xml:space="preserve"> </w:t>
      </w:r>
      <w:r>
        <w:rPr>
          <w:rFonts w:ascii="Arial" w:hAnsi="Arial" w:cs="Arial"/>
          <w:sz w:val="24"/>
          <w:lang w:val="es-AR"/>
        </w:rPr>
        <w:t>f</w:t>
      </w:r>
      <w:r>
        <w:rPr>
          <w:rFonts w:ascii="Arial" w:hAnsi="Arial" w:cs="Arial"/>
          <w:spacing w:val="-3"/>
          <w:sz w:val="24"/>
          <w:lang w:val="es-AR"/>
        </w:rPr>
        <w:t>u</w:t>
      </w:r>
      <w:r>
        <w:rPr>
          <w:rFonts w:ascii="Arial" w:hAnsi="Arial" w:cs="Arial"/>
          <w:sz w:val="24"/>
          <w:lang w:val="es-AR"/>
        </w:rPr>
        <w:t>n</w:t>
      </w:r>
      <w:r>
        <w:rPr>
          <w:rFonts w:ascii="Arial" w:hAnsi="Arial" w:cs="Arial"/>
          <w:spacing w:val="-3"/>
          <w:sz w:val="24"/>
          <w:lang w:val="es-AR"/>
        </w:rPr>
        <w:t>g</w:t>
      </w:r>
      <w:r>
        <w:rPr>
          <w:rFonts w:ascii="Arial" w:hAnsi="Arial" w:cs="Arial"/>
          <w:sz w:val="24"/>
          <w:lang w:val="es-AR"/>
        </w:rPr>
        <w:t>u</w:t>
      </w:r>
      <w:r>
        <w:rPr>
          <w:rFonts w:ascii="Arial" w:hAnsi="Arial" w:cs="Arial"/>
          <w:spacing w:val="1"/>
          <w:sz w:val="24"/>
          <w:lang w:val="es-AR"/>
        </w:rPr>
        <w:t>i</w:t>
      </w:r>
      <w:r>
        <w:rPr>
          <w:rFonts w:ascii="Arial" w:hAnsi="Arial" w:cs="Arial"/>
          <w:sz w:val="24"/>
          <w:lang w:val="es-AR"/>
        </w:rPr>
        <w:t>c</w:t>
      </w:r>
      <w:r>
        <w:rPr>
          <w:rFonts w:ascii="Arial" w:hAnsi="Arial" w:cs="Arial"/>
          <w:spacing w:val="-2"/>
          <w:sz w:val="24"/>
          <w:lang w:val="es-AR"/>
        </w:rPr>
        <w:t>i</w:t>
      </w:r>
      <w:r>
        <w:rPr>
          <w:rFonts w:ascii="Arial" w:hAnsi="Arial" w:cs="Arial"/>
          <w:sz w:val="24"/>
          <w:lang w:val="es-AR"/>
        </w:rPr>
        <w:t>da,</w:t>
      </w:r>
      <w:r>
        <w:rPr>
          <w:rFonts w:ascii="Arial" w:hAnsi="Arial" w:cs="Arial"/>
          <w:spacing w:val="7"/>
          <w:sz w:val="24"/>
          <w:lang w:val="es-AR"/>
        </w:rPr>
        <w:t xml:space="preserve"> </w:t>
      </w:r>
      <w:r>
        <w:rPr>
          <w:rFonts w:ascii="Arial" w:hAnsi="Arial" w:cs="Arial"/>
          <w:sz w:val="24"/>
          <w:lang w:val="es-AR"/>
        </w:rPr>
        <w:t>he</w:t>
      </w:r>
      <w:r>
        <w:rPr>
          <w:rFonts w:ascii="Arial" w:hAnsi="Arial" w:cs="Arial"/>
          <w:spacing w:val="-2"/>
          <w:sz w:val="24"/>
          <w:lang w:val="es-AR"/>
        </w:rPr>
        <w:t>r</w:t>
      </w:r>
      <w:r>
        <w:rPr>
          <w:rFonts w:ascii="Arial" w:hAnsi="Arial" w:cs="Arial"/>
          <w:sz w:val="24"/>
          <w:lang w:val="es-AR"/>
        </w:rPr>
        <w:t>b</w:t>
      </w:r>
      <w:r>
        <w:rPr>
          <w:rFonts w:ascii="Arial" w:hAnsi="Arial" w:cs="Arial"/>
          <w:spacing w:val="1"/>
          <w:sz w:val="24"/>
          <w:lang w:val="es-AR"/>
        </w:rPr>
        <w:t>i</w:t>
      </w:r>
      <w:r>
        <w:rPr>
          <w:rFonts w:ascii="Arial" w:hAnsi="Arial" w:cs="Arial"/>
          <w:spacing w:val="-2"/>
          <w:sz w:val="24"/>
          <w:lang w:val="es-AR"/>
        </w:rPr>
        <w:t>ci</w:t>
      </w:r>
      <w:r>
        <w:rPr>
          <w:rFonts w:ascii="Arial" w:hAnsi="Arial" w:cs="Arial"/>
          <w:sz w:val="24"/>
          <w:lang w:val="es-AR"/>
        </w:rPr>
        <w:t>da,</w:t>
      </w:r>
      <w:r>
        <w:rPr>
          <w:rFonts w:ascii="Arial" w:hAnsi="Arial" w:cs="Arial"/>
          <w:spacing w:val="7"/>
          <w:sz w:val="24"/>
          <w:lang w:val="es-AR"/>
        </w:rPr>
        <w:t xml:space="preserve"> </w:t>
      </w:r>
      <w:r>
        <w:rPr>
          <w:rFonts w:ascii="Arial" w:hAnsi="Arial" w:cs="Arial"/>
          <w:sz w:val="24"/>
          <w:lang w:val="es-AR"/>
        </w:rPr>
        <w:t>ne</w:t>
      </w:r>
      <w:r>
        <w:rPr>
          <w:rFonts w:ascii="Arial" w:hAnsi="Arial" w:cs="Arial"/>
          <w:spacing w:val="-4"/>
          <w:sz w:val="24"/>
          <w:lang w:val="es-AR"/>
        </w:rPr>
        <w:t>m</w:t>
      </w:r>
      <w:r>
        <w:rPr>
          <w:rFonts w:ascii="Arial" w:hAnsi="Arial" w:cs="Arial"/>
          <w:sz w:val="24"/>
          <w:lang w:val="es-AR"/>
        </w:rPr>
        <w:t>a</w:t>
      </w:r>
      <w:r>
        <w:rPr>
          <w:rFonts w:ascii="Arial" w:hAnsi="Arial" w:cs="Arial"/>
          <w:spacing w:val="1"/>
          <w:sz w:val="24"/>
          <w:lang w:val="es-AR"/>
        </w:rPr>
        <w:t>ti</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da y</w:t>
      </w:r>
      <w:r>
        <w:rPr>
          <w:rFonts w:ascii="Arial" w:hAnsi="Arial" w:cs="Arial"/>
          <w:spacing w:val="48"/>
          <w:sz w:val="24"/>
          <w:lang w:val="es-AR"/>
        </w:rPr>
        <w:t xml:space="preserve"> </w:t>
      </w:r>
      <w:r>
        <w:rPr>
          <w:rFonts w:ascii="Arial" w:hAnsi="Arial" w:cs="Arial"/>
          <w:sz w:val="24"/>
          <w:lang w:val="es-AR"/>
        </w:rPr>
        <w:t>roden</w:t>
      </w:r>
      <w:r>
        <w:rPr>
          <w:rFonts w:ascii="Arial" w:hAnsi="Arial" w:cs="Arial"/>
          <w:spacing w:val="-2"/>
          <w:sz w:val="24"/>
          <w:lang w:val="es-AR"/>
        </w:rPr>
        <w:t>t</w:t>
      </w:r>
      <w:r>
        <w:rPr>
          <w:rFonts w:ascii="Arial" w:hAnsi="Arial" w:cs="Arial"/>
          <w:spacing w:val="1"/>
          <w:sz w:val="24"/>
          <w:lang w:val="es-AR"/>
        </w:rPr>
        <w:t>i</w:t>
      </w:r>
      <w:r>
        <w:rPr>
          <w:rFonts w:ascii="Arial" w:hAnsi="Arial" w:cs="Arial"/>
          <w:sz w:val="24"/>
          <w:lang w:val="es-AR"/>
        </w:rPr>
        <w:t>c</w:t>
      </w:r>
      <w:r>
        <w:rPr>
          <w:rFonts w:ascii="Arial" w:hAnsi="Arial" w:cs="Arial"/>
          <w:spacing w:val="-2"/>
          <w:sz w:val="24"/>
          <w:lang w:val="es-AR"/>
        </w:rPr>
        <w:t>i</w:t>
      </w:r>
      <w:r>
        <w:rPr>
          <w:rFonts w:ascii="Arial" w:hAnsi="Arial" w:cs="Arial"/>
          <w:sz w:val="24"/>
          <w:lang w:val="es-AR"/>
        </w:rPr>
        <w:t>da y</w:t>
      </w:r>
      <w:r>
        <w:rPr>
          <w:rFonts w:ascii="Arial" w:hAnsi="Arial" w:cs="Arial"/>
          <w:spacing w:val="48"/>
          <w:sz w:val="24"/>
          <w:lang w:val="es-AR"/>
        </w:rPr>
        <w:t xml:space="preserve"> </w:t>
      </w:r>
      <w:r>
        <w:rPr>
          <w:rFonts w:ascii="Arial" w:hAnsi="Arial" w:cs="Arial"/>
          <w:sz w:val="24"/>
          <w:lang w:val="es-AR"/>
        </w:rPr>
        <w:t>deb</w:t>
      </w:r>
      <w:r>
        <w:rPr>
          <w:rFonts w:ascii="Arial" w:hAnsi="Arial" w:cs="Arial"/>
          <w:spacing w:val="-2"/>
          <w:sz w:val="24"/>
          <w:lang w:val="es-AR"/>
        </w:rPr>
        <w:t>e</w:t>
      </w:r>
      <w:r>
        <w:rPr>
          <w:rFonts w:ascii="Arial" w:hAnsi="Arial" w:cs="Arial"/>
          <w:sz w:val="24"/>
          <w:lang w:val="es-AR"/>
        </w:rPr>
        <w:t>rán</w:t>
      </w:r>
      <w:r>
        <w:rPr>
          <w:rFonts w:ascii="Arial" w:hAnsi="Arial" w:cs="Arial"/>
          <w:spacing w:val="48"/>
          <w:sz w:val="24"/>
          <w:lang w:val="es-AR"/>
        </w:rPr>
        <w:t xml:space="preserve"> </w:t>
      </w:r>
      <w:r>
        <w:rPr>
          <w:rFonts w:ascii="Arial" w:hAnsi="Arial" w:cs="Arial"/>
          <w:sz w:val="24"/>
          <w:lang w:val="es-AR"/>
        </w:rPr>
        <w:t>ser</w:t>
      </w:r>
      <w:r>
        <w:rPr>
          <w:rFonts w:ascii="Arial" w:hAnsi="Arial" w:cs="Arial"/>
          <w:spacing w:val="51"/>
          <w:sz w:val="24"/>
          <w:lang w:val="es-AR"/>
        </w:rPr>
        <w:t xml:space="preserve"> </w:t>
      </w:r>
      <w:r>
        <w:rPr>
          <w:rFonts w:ascii="Arial" w:hAnsi="Arial" w:cs="Arial"/>
          <w:spacing w:val="-3"/>
          <w:sz w:val="24"/>
          <w:lang w:val="es-AR"/>
        </w:rPr>
        <w:t>p</w:t>
      </w:r>
      <w:r>
        <w:rPr>
          <w:rFonts w:ascii="Arial" w:hAnsi="Arial" w:cs="Arial"/>
          <w:sz w:val="24"/>
          <w:lang w:val="es-AR"/>
        </w:rPr>
        <w:t>rod</w:t>
      </w:r>
      <w:r>
        <w:rPr>
          <w:rFonts w:ascii="Arial" w:hAnsi="Arial" w:cs="Arial"/>
          <w:spacing w:val="-3"/>
          <w:sz w:val="24"/>
          <w:lang w:val="es-AR"/>
        </w:rPr>
        <w:t>u</w:t>
      </w:r>
      <w:r>
        <w:rPr>
          <w:rFonts w:ascii="Arial" w:hAnsi="Arial" w:cs="Arial"/>
          <w:sz w:val="24"/>
          <w:lang w:val="es-AR"/>
        </w:rPr>
        <w:t>c</w:t>
      </w:r>
      <w:r>
        <w:rPr>
          <w:rFonts w:ascii="Arial" w:hAnsi="Arial" w:cs="Arial"/>
          <w:spacing w:val="1"/>
          <w:sz w:val="24"/>
          <w:lang w:val="es-AR"/>
        </w:rPr>
        <w:t>t</w:t>
      </w:r>
      <w:r>
        <w:rPr>
          <w:rFonts w:ascii="Arial" w:hAnsi="Arial" w:cs="Arial"/>
          <w:spacing w:val="-3"/>
          <w:sz w:val="24"/>
          <w:lang w:val="es-AR"/>
        </w:rPr>
        <w:t>o</w:t>
      </w:r>
      <w:r>
        <w:rPr>
          <w:rFonts w:ascii="Arial" w:hAnsi="Arial" w:cs="Arial"/>
          <w:sz w:val="24"/>
          <w:lang w:val="es-AR"/>
        </w:rPr>
        <w:t>s</w:t>
      </w:r>
      <w:r>
        <w:rPr>
          <w:rFonts w:ascii="Arial" w:hAnsi="Arial" w:cs="Arial"/>
          <w:spacing w:val="51"/>
          <w:sz w:val="24"/>
          <w:lang w:val="es-AR"/>
        </w:rPr>
        <w:t xml:space="preserve"> </w:t>
      </w:r>
      <w:r>
        <w:rPr>
          <w:rFonts w:ascii="Arial" w:hAnsi="Arial" w:cs="Arial"/>
          <w:sz w:val="24"/>
          <w:lang w:val="es-AR"/>
        </w:rPr>
        <w:t>q</w:t>
      </w:r>
      <w:r>
        <w:rPr>
          <w:rFonts w:ascii="Arial" w:hAnsi="Arial" w:cs="Arial"/>
          <w:spacing w:val="-3"/>
          <w:sz w:val="24"/>
          <w:lang w:val="es-AR"/>
        </w:rPr>
        <w:t>u</w:t>
      </w:r>
      <w:r>
        <w:rPr>
          <w:rFonts w:ascii="Arial" w:hAnsi="Arial" w:cs="Arial"/>
          <w:spacing w:val="1"/>
          <w:sz w:val="24"/>
          <w:lang w:val="es-AR"/>
        </w:rPr>
        <w:t>í</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cos</w:t>
      </w:r>
      <w:r>
        <w:rPr>
          <w:rFonts w:ascii="Arial" w:hAnsi="Arial" w:cs="Arial"/>
          <w:spacing w:val="51"/>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pacing w:val="-4"/>
          <w:sz w:val="24"/>
          <w:lang w:val="es-AR"/>
        </w:rPr>
        <w:t>m</w:t>
      </w:r>
      <w:r>
        <w:rPr>
          <w:rFonts w:ascii="Arial" w:hAnsi="Arial" w:cs="Arial"/>
          <w:sz w:val="24"/>
          <w:lang w:val="es-AR"/>
        </w:rPr>
        <w:t>erc</w:t>
      </w:r>
      <w:r>
        <w:rPr>
          <w:rFonts w:ascii="Arial" w:hAnsi="Arial" w:cs="Arial"/>
          <w:spacing w:val="1"/>
          <w:sz w:val="24"/>
          <w:lang w:val="es-AR"/>
        </w:rPr>
        <w:t>i</w:t>
      </w:r>
      <w:r>
        <w:rPr>
          <w:rFonts w:ascii="Arial" w:hAnsi="Arial" w:cs="Arial"/>
          <w:sz w:val="24"/>
          <w:lang w:val="es-AR"/>
        </w:rPr>
        <w:t>a</w:t>
      </w:r>
      <w:r>
        <w:rPr>
          <w:rFonts w:ascii="Arial" w:hAnsi="Arial" w:cs="Arial"/>
          <w:spacing w:val="1"/>
          <w:sz w:val="24"/>
          <w:lang w:val="es-AR"/>
        </w:rPr>
        <w:t>l</w:t>
      </w:r>
      <w:r>
        <w:rPr>
          <w:rFonts w:ascii="Arial" w:hAnsi="Arial" w:cs="Arial"/>
          <w:spacing w:val="-2"/>
          <w:sz w:val="24"/>
          <w:lang w:val="es-AR"/>
        </w:rPr>
        <w:t>e</w:t>
      </w:r>
      <w:r>
        <w:rPr>
          <w:rFonts w:ascii="Arial" w:hAnsi="Arial" w:cs="Arial"/>
          <w:sz w:val="24"/>
          <w:lang w:val="es-AR"/>
        </w:rPr>
        <w:t>s</w:t>
      </w:r>
      <w:r>
        <w:rPr>
          <w:rFonts w:ascii="Arial" w:hAnsi="Arial" w:cs="Arial"/>
          <w:spacing w:val="51"/>
          <w:sz w:val="24"/>
          <w:lang w:val="es-AR"/>
        </w:rPr>
        <w:t xml:space="preserve"> </w:t>
      </w:r>
      <w:r>
        <w:rPr>
          <w:rFonts w:ascii="Arial" w:hAnsi="Arial" w:cs="Arial"/>
          <w:sz w:val="24"/>
          <w:lang w:val="es-AR"/>
        </w:rPr>
        <w:t>f</w:t>
      </w:r>
      <w:r>
        <w:rPr>
          <w:rFonts w:ascii="Arial" w:hAnsi="Arial" w:cs="Arial"/>
          <w:spacing w:val="-3"/>
          <w:sz w:val="24"/>
          <w:lang w:val="es-AR"/>
        </w:rPr>
        <w:t>o</w:t>
      </w:r>
      <w:r>
        <w:rPr>
          <w:rFonts w:ascii="Arial" w:hAnsi="Arial" w:cs="Arial"/>
          <w:sz w:val="24"/>
          <w:lang w:val="es-AR"/>
        </w:rPr>
        <w:t>r</w:t>
      </w:r>
      <w:r>
        <w:rPr>
          <w:rFonts w:ascii="Arial" w:hAnsi="Arial" w:cs="Arial"/>
          <w:spacing w:val="-4"/>
          <w:sz w:val="24"/>
          <w:lang w:val="es-AR"/>
        </w:rPr>
        <w:t>m</w:t>
      </w:r>
      <w:r>
        <w:rPr>
          <w:rFonts w:ascii="Arial" w:hAnsi="Arial" w:cs="Arial"/>
          <w:sz w:val="24"/>
          <w:lang w:val="es-AR"/>
        </w:rPr>
        <w:t>u</w:t>
      </w:r>
      <w:r>
        <w:rPr>
          <w:rFonts w:ascii="Arial" w:hAnsi="Arial" w:cs="Arial"/>
          <w:spacing w:val="1"/>
          <w:sz w:val="24"/>
          <w:lang w:val="es-AR"/>
        </w:rPr>
        <w:t>l</w:t>
      </w:r>
      <w:r>
        <w:rPr>
          <w:rFonts w:ascii="Arial" w:hAnsi="Arial" w:cs="Arial"/>
          <w:sz w:val="24"/>
          <w:lang w:val="es-AR"/>
        </w:rPr>
        <w:t>ados</w:t>
      </w:r>
      <w:r>
        <w:rPr>
          <w:rFonts w:ascii="Arial" w:hAnsi="Arial" w:cs="Arial"/>
          <w:spacing w:val="48"/>
          <w:sz w:val="24"/>
          <w:lang w:val="es-AR"/>
        </w:rPr>
        <w:t xml:space="preserve"> </w:t>
      </w:r>
      <w:r>
        <w:rPr>
          <w:rFonts w:ascii="Arial" w:hAnsi="Arial" w:cs="Arial"/>
          <w:sz w:val="24"/>
          <w:lang w:val="es-AR"/>
        </w:rPr>
        <w:t>pa</w:t>
      </w:r>
      <w:r>
        <w:rPr>
          <w:rFonts w:ascii="Arial" w:hAnsi="Arial" w:cs="Arial"/>
          <w:spacing w:val="-2"/>
          <w:sz w:val="24"/>
          <w:lang w:val="es-AR"/>
        </w:rPr>
        <w:t>r</w:t>
      </w:r>
      <w:r>
        <w:rPr>
          <w:rFonts w:ascii="Arial" w:hAnsi="Arial" w:cs="Arial"/>
          <w:sz w:val="24"/>
          <w:lang w:val="es-AR"/>
        </w:rPr>
        <w:t>a</w:t>
      </w:r>
      <w:r>
        <w:rPr>
          <w:rFonts w:ascii="Arial" w:hAnsi="Arial" w:cs="Arial"/>
          <w:spacing w:val="48"/>
          <w:sz w:val="24"/>
          <w:lang w:val="es-AR"/>
        </w:rPr>
        <w:t xml:space="preserve"> </w:t>
      </w:r>
      <w:r>
        <w:rPr>
          <w:rFonts w:ascii="Arial" w:hAnsi="Arial" w:cs="Arial"/>
          <w:sz w:val="24"/>
          <w:lang w:val="es-AR"/>
        </w:rPr>
        <w:t>ex</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r</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nar</w:t>
      </w:r>
      <w:r>
        <w:rPr>
          <w:rFonts w:ascii="Arial" w:hAnsi="Arial" w:cs="Arial"/>
          <w:spacing w:val="51"/>
          <w:sz w:val="24"/>
          <w:lang w:val="es-AR"/>
        </w:rPr>
        <w:t xml:space="preserve"> </w:t>
      </w:r>
      <w:r>
        <w:rPr>
          <w:rFonts w:ascii="Arial" w:hAnsi="Arial" w:cs="Arial"/>
          <w:sz w:val="24"/>
          <w:lang w:val="es-AR"/>
        </w:rPr>
        <w:t>h</w:t>
      </w:r>
      <w:r>
        <w:rPr>
          <w:rFonts w:ascii="Arial" w:hAnsi="Arial" w:cs="Arial"/>
          <w:spacing w:val="-3"/>
          <w:sz w:val="24"/>
          <w:lang w:val="es-AR"/>
        </w:rPr>
        <w:t>o</w:t>
      </w:r>
      <w:r>
        <w:rPr>
          <w:rFonts w:ascii="Arial" w:hAnsi="Arial" w:cs="Arial"/>
          <w:sz w:val="24"/>
          <w:lang w:val="es-AR"/>
        </w:rPr>
        <w:t>r</w:t>
      </w:r>
      <w:r>
        <w:rPr>
          <w:rFonts w:ascii="Arial" w:hAnsi="Arial" w:cs="Arial"/>
          <w:spacing w:val="-4"/>
          <w:sz w:val="24"/>
          <w:lang w:val="es-AR"/>
        </w:rPr>
        <w:t>m</w:t>
      </w:r>
      <w:r>
        <w:rPr>
          <w:rFonts w:ascii="Arial" w:hAnsi="Arial" w:cs="Arial"/>
          <w:spacing w:val="1"/>
          <w:sz w:val="24"/>
          <w:lang w:val="es-AR"/>
        </w:rPr>
        <w:t>i</w:t>
      </w:r>
      <w:r>
        <w:rPr>
          <w:rFonts w:ascii="Arial" w:hAnsi="Arial" w:cs="Arial"/>
          <w:spacing w:val="-3"/>
          <w:sz w:val="24"/>
          <w:lang w:val="es-AR"/>
        </w:rPr>
        <w:t>g</w:t>
      </w:r>
      <w:r>
        <w:rPr>
          <w:rFonts w:ascii="Arial" w:hAnsi="Arial" w:cs="Arial"/>
          <w:sz w:val="24"/>
          <w:lang w:val="es-AR"/>
        </w:rPr>
        <w:t>as, ar</w:t>
      </w:r>
      <w:r>
        <w:rPr>
          <w:rFonts w:ascii="Arial" w:hAnsi="Arial" w:cs="Arial"/>
          <w:spacing w:val="-2"/>
          <w:sz w:val="24"/>
          <w:lang w:val="es-AR"/>
        </w:rPr>
        <w:t>r</w:t>
      </w:r>
      <w:r>
        <w:rPr>
          <w:rFonts w:ascii="Arial" w:hAnsi="Arial" w:cs="Arial"/>
          <w:spacing w:val="1"/>
          <w:sz w:val="24"/>
          <w:lang w:val="es-AR"/>
        </w:rPr>
        <w:t>i</w:t>
      </w:r>
      <w:r>
        <w:rPr>
          <w:rFonts w:ascii="Arial" w:hAnsi="Arial" w:cs="Arial"/>
          <w:spacing w:val="-2"/>
          <w:sz w:val="24"/>
          <w:lang w:val="es-AR"/>
        </w:rPr>
        <w:t>e</w:t>
      </w:r>
      <w:r>
        <w:rPr>
          <w:rFonts w:ascii="Arial" w:hAnsi="Arial" w:cs="Arial"/>
          <w:sz w:val="24"/>
          <w:lang w:val="es-AR"/>
        </w:rPr>
        <w:t>ras,</w:t>
      </w:r>
      <w:r>
        <w:rPr>
          <w:rFonts w:ascii="Arial" w:hAnsi="Arial" w:cs="Arial"/>
          <w:spacing w:val="22"/>
          <w:sz w:val="24"/>
          <w:lang w:val="es-AR"/>
        </w:rPr>
        <w:t xml:space="preserve"> </w:t>
      </w:r>
      <w:r>
        <w:rPr>
          <w:rFonts w:ascii="Arial" w:hAnsi="Arial" w:cs="Arial"/>
          <w:sz w:val="24"/>
          <w:lang w:val="es-AR"/>
        </w:rPr>
        <w:t>co</w:t>
      </w:r>
      <w:r>
        <w:rPr>
          <w:rFonts w:ascii="Arial" w:hAnsi="Arial" w:cs="Arial"/>
          <w:spacing w:val="-2"/>
          <w:sz w:val="24"/>
          <w:lang w:val="es-AR"/>
        </w:rPr>
        <w:t>l</w:t>
      </w:r>
      <w:r>
        <w:rPr>
          <w:rFonts w:ascii="Arial" w:hAnsi="Arial" w:cs="Arial"/>
          <w:sz w:val="24"/>
          <w:lang w:val="es-AR"/>
        </w:rPr>
        <w:t>eó</w:t>
      </w:r>
      <w:r>
        <w:rPr>
          <w:rFonts w:ascii="Arial" w:hAnsi="Arial" w:cs="Arial"/>
          <w:spacing w:val="-3"/>
          <w:sz w:val="24"/>
          <w:lang w:val="es-AR"/>
        </w:rPr>
        <w:t>p</w:t>
      </w:r>
      <w:r>
        <w:rPr>
          <w:rFonts w:ascii="Arial" w:hAnsi="Arial" w:cs="Arial"/>
          <w:spacing w:val="1"/>
          <w:sz w:val="24"/>
          <w:lang w:val="es-AR"/>
        </w:rPr>
        <w:t>t</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os,</w:t>
      </w:r>
      <w:r>
        <w:rPr>
          <w:rFonts w:ascii="Arial" w:hAnsi="Arial" w:cs="Arial"/>
          <w:spacing w:val="24"/>
          <w:sz w:val="24"/>
          <w:lang w:val="es-AR"/>
        </w:rPr>
        <w:t xml:space="preserve"> </w:t>
      </w:r>
      <w:r>
        <w:rPr>
          <w:rFonts w:ascii="Arial" w:hAnsi="Arial" w:cs="Arial"/>
          <w:spacing w:val="-3"/>
          <w:sz w:val="24"/>
          <w:lang w:val="es-AR"/>
        </w:rPr>
        <w:t>o</w:t>
      </w:r>
      <w:r>
        <w:rPr>
          <w:rFonts w:ascii="Arial" w:hAnsi="Arial" w:cs="Arial"/>
          <w:sz w:val="24"/>
          <w:lang w:val="es-AR"/>
        </w:rPr>
        <w:t>ru</w:t>
      </w:r>
      <w:r>
        <w:rPr>
          <w:rFonts w:ascii="Arial" w:hAnsi="Arial" w:cs="Arial"/>
          <w:spacing w:val="-3"/>
          <w:sz w:val="24"/>
          <w:lang w:val="es-AR"/>
        </w:rPr>
        <w:t>g</w:t>
      </w:r>
      <w:r>
        <w:rPr>
          <w:rFonts w:ascii="Arial" w:hAnsi="Arial" w:cs="Arial"/>
          <w:sz w:val="24"/>
          <w:lang w:val="es-AR"/>
        </w:rPr>
        <w:t>as,</w:t>
      </w:r>
      <w:r>
        <w:rPr>
          <w:rFonts w:ascii="Arial" w:hAnsi="Arial" w:cs="Arial"/>
          <w:spacing w:val="24"/>
          <w:sz w:val="24"/>
          <w:lang w:val="es-AR"/>
        </w:rPr>
        <w:t xml:space="preserve"> </w:t>
      </w:r>
      <w:r>
        <w:rPr>
          <w:rFonts w:ascii="Arial" w:hAnsi="Arial" w:cs="Arial"/>
          <w:spacing w:val="-2"/>
          <w:sz w:val="24"/>
          <w:lang w:val="es-AR"/>
        </w:rPr>
        <w:t>a</w:t>
      </w:r>
      <w:r>
        <w:rPr>
          <w:rFonts w:ascii="Arial" w:hAnsi="Arial" w:cs="Arial"/>
          <w:sz w:val="24"/>
          <w:lang w:val="es-AR"/>
        </w:rPr>
        <w:t>rañ</w:t>
      </w:r>
      <w:r>
        <w:rPr>
          <w:rFonts w:ascii="Arial" w:hAnsi="Arial" w:cs="Arial"/>
          <w:spacing w:val="-2"/>
          <w:sz w:val="24"/>
          <w:lang w:val="es-AR"/>
        </w:rPr>
        <w:t>a</w:t>
      </w:r>
      <w:r>
        <w:rPr>
          <w:rFonts w:ascii="Arial" w:hAnsi="Arial" w:cs="Arial"/>
          <w:sz w:val="24"/>
          <w:lang w:val="es-AR"/>
        </w:rPr>
        <w:t>s,</w:t>
      </w:r>
      <w:r>
        <w:rPr>
          <w:rFonts w:ascii="Arial" w:hAnsi="Arial" w:cs="Arial"/>
          <w:spacing w:val="24"/>
          <w:sz w:val="24"/>
          <w:lang w:val="es-AR"/>
        </w:rPr>
        <w:t xml:space="preserve"> </w:t>
      </w:r>
      <w:r>
        <w:rPr>
          <w:rFonts w:ascii="Arial" w:hAnsi="Arial" w:cs="Arial"/>
          <w:sz w:val="24"/>
          <w:lang w:val="es-AR"/>
        </w:rPr>
        <w:t>p</w:t>
      </w:r>
      <w:r>
        <w:rPr>
          <w:rFonts w:ascii="Arial" w:hAnsi="Arial" w:cs="Arial"/>
          <w:spacing w:val="-3"/>
          <w:sz w:val="24"/>
          <w:lang w:val="es-AR"/>
        </w:rPr>
        <w:t>u</w:t>
      </w:r>
      <w:r>
        <w:rPr>
          <w:rFonts w:ascii="Arial" w:hAnsi="Arial" w:cs="Arial"/>
          <w:spacing w:val="1"/>
          <w:sz w:val="24"/>
          <w:lang w:val="es-AR"/>
        </w:rPr>
        <w:t>l</w:t>
      </w:r>
      <w:r>
        <w:rPr>
          <w:rFonts w:ascii="Arial" w:hAnsi="Arial" w:cs="Arial"/>
          <w:spacing w:val="-3"/>
          <w:sz w:val="24"/>
          <w:lang w:val="es-AR"/>
        </w:rPr>
        <w:t>g</w:t>
      </w:r>
      <w:r>
        <w:rPr>
          <w:rFonts w:ascii="Arial" w:hAnsi="Arial" w:cs="Arial"/>
          <w:sz w:val="24"/>
          <w:lang w:val="es-AR"/>
        </w:rPr>
        <w:t>ones,</w:t>
      </w:r>
      <w:r>
        <w:rPr>
          <w:rFonts w:ascii="Arial" w:hAnsi="Arial" w:cs="Arial"/>
          <w:spacing w:val="22"/>
          <w:sz w:val="24"/>
          <w:lang w:val="es-AR"/>
        </w:rPr>
        <w:t xml:space="preserve"> </w:t>
      </w:r>
      <w:r>
        <w:rPr>
          <w:rFonts w:ascii="Arial" w:hAnsi="Arial" w:cs="Arial"/>
          <w:sz w:val="24"/>
          <w:lang w:val="es-AR"/>
        </w:rPr>
        <w:t>co</w:t>
      </w:r>
      <w:r>
        <w:rPr>
          <w:rFonts w:ascii="Arial" w:hAnsi="Arial" w:cs="Arial"/>
          <w:spacing w:val="-2"/>
          <w:sz w:val="24"/>
          <w:lang w:val="es-AR"/>
        </w:rPr>
        <w:t>c</w:t>
      </w:r>
      <w:r>
        <w:rPr>
          <w:rFonts w:ascii="Arial" w:hAnsi="Arial" w:cs="Arial"/>
          <w:sz w:val="24"/>
          <w:lang w:val="es-AR"/>
        </w:rPr>
        <w:t>h</w:t>
      </w:r>
      <w:r>
        <w:rPr>
          <w:rFonts w:ascii="Arial" w:hAnsi="Arial" w:cs="Arial"/>
          <w:spacing w:val="1"/>
          <w:sz w:val="24"/>
          <w:lang w:val="es-AR"/>
        </w:rPr>
        <w:t>i</w:t>
      </w:r>
      <w:r>
        <w:rPr>
          <w:rFonts w:ascii="Arial" w:hAnsi="Arial" w:cs="Arial"/>
          <w:sz w:val="24"/>
          <w:lang w:val="es-AR"/>
        </w:rPr>
        <w:t>n</w:t>
      </w:r>
      <w:r>
        <w:rPr>
          <w:rFonts w:ascii="Arial" w:hAnsi="Arial" w:cs="Arial"/>
          <w:spacing w:val="-2"/>
          <w:sz w:val="24"/>
          <w:lang w:val="es-AR"/>
        </w:rPr>
        <w:t>i</w:t>
      </w:r>
      <w:r>
        <w:rPr>
          <w:rFonts w:ascii="Arial" w:hAnsi="Arial" w:cs="Arial"/>
          <w:spacing w:val="1"/>
          <w:sz w:val="24"/>
          <w:lang w:val="es-AR"/>
        </w:rPr>
        <w:t>l</w:t>
      </w:r>
      <w:r>
        <w:rPr>
          <w:rFonts w:ascii="Arial" w:hAnsi="Arial" w:cs="Arial"/>
          <w:spacing w:val="-2"/>
          <w:sz w:val="24"/>
          <w:lang w:val="es-AR"/>
        </w:rPr>
        <w:t>l</w:t>
      </w:r>
      <w:r>
        <w:rPr>
          <w:rFonts w:ascii="Arial" w:hAnsi="Arial" w:cs="Arial"/>
          <w:sz w:val="24"/>
          <w:lang w:val="es-AR"/>
        </w:rPr>
        <w:t>as,</w:t>
      </w:r>
      <w:r>
        <w:rPr>
          <w:rFonts w:ascii="Arial" w:hAnsi="Arial" w:cs="Arial"/>
          <w:spacing w:val="22"/>
          <w:sz w:val="24"/>
          <w:lang w:val="es-AR"/>
        </w:rPr>
        <w:t xml:space="preserve"> </w:t>
      </w:r>
      <w:r>
        <w:rPr>
          <w:rFonts w:ascii="Arial" w:hAnsi="Arial" w:cs="Arial"/>
          <w:sz w:val="24"/>
          <w:lang w:val="es-AR"/>
        </w:rPr>
        <w:t>ca</w:t>
      </w:r>
      <w:r>
        <w:rPr>
          <w:rFonts w:ascii="Arial" w:hAnsi="Arial" w:cs="Arial"/>
          <w:spacing w:val="-2"/>
          <w:sz w:val="24"/>
          <w:lang w:val="es-AR"/>
        </w:rPr>
        <w:t>r</w:t>
      </w:r>
      <w:r>
        <w:rPr>
          <w:rFonts w:ascii="Arial" w:hAnsi="Arial" w:cs="Arial"/>
          <w:sz w:val="24"/>
          <w:lang w:val="es-AR"/>
        </w:rPr>
        <w:t>ac</w:t>
      </w:r>
      <w:r>
        <w:rPr>
          <w:rFonts w:ascii="Arial" w:hAnsi="Arial" w:cs="Arial"/>
          <w:spacing w:val="-3"/>
          <w:sz w:val="24"/>
          <w:lang w:val="es-AR"/>
        </w:rPr>
        <w:t>o</w:t>
      </w:r>
      <w:r>
        <w:rPr>
          <w:rFonts w:ascii="Arial" w:hAnsi="Arial" w:cs="Arial"/>
          <w:spacing w:val="1"/>
          <w:sz w:val="24"/>
          <w:lang w:val="es-AR"/>
        </w:rPr>
        <w:t>l</w:t>
      </w:r>
      <w:r>
        <w:rPr>
          <w:rFonts w:ascii="Arial" w:hAnsi="Arial" w:cs="Arial"/>
          <w:sz w:val="24"/>
          <w:lang w:val="es-AR"/>
        </w:rPr>
        <w:t>es,</w:t>
      </w:r>
      <w:r>
        <w:rPr>
          <w:rFonts w:ascii="Arial" w:hAnsi="Arial" w:cs="Arial"/>
          <w:spacing w:val="22"/>
          <w:sz w:val="24"/>
          <w:lang w:val="es-AR"/>
        </w:rPr>
        <w:t xml:space="preserve"> </w:t>
      </w:r>
      <w:r>
        <w:rPr>
          <w:rFonts w:ascii="Arial" w:hAnsi="Arial" w:cs="Arial"/>
          <w:spacing w:val="-2"/>
          <w:sz w:val="24"/>
          <w:lang w:val="es-AR"/>
        </w:rPr>
        <w:t>l</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acos,</w:t>
      </w:r>
      <w:r>
        <w:rPr>
          <w:rFonts w:ascii="Arial" w:hAnsi="Arial" w:cs="Arial"/>
          <w:spacing w:val="24"/>
          <w:sz w:val="24"/>
          <w:lang w:val="es-AR"/>
        </w:rPr>
        <w:t xml:space="preserve"> </w:t>
      </w:r>
      <w:r>
        <w:rPr>
          <w:rFonts w:ascii="Arial" w:hAnsi="Arial" w:cs="Arial"/>
          <w:spacing w:val="-3"/>
          <w:sz w:val="24"/>
          <w:lang w:val="es-AR"/>
        </w:rPr>
        <w:t>g</w:t>
      </w:r>
      <w:r>
        <w:rPr>
          <w:rFonts w:ascii="Arial" w:hAnsi="Arial" w:cs="Arial"/>
          <w:sz w:val="24"/>
          <w:lang w:val="es-AR"/>
        </w:rPr>
        <w:t>r</w:t>
      </w:r>
      <w:r>
        <w:rPr>
          <w:rFonts w:ascii="Arial" w:hAnsi="Arial" w:cs="Arial"/>
          <w:spacing w:val="1"/>
          <w:sz w:val="24"/>
          <w:lang w:val="es-AR"/>
        </w:rPr>
        <w:t>i</w:t>
      </w:r>
      <w:r>
        <w:rPr>
          <w:rFonts w:ascii="Arial" w:hAnsi="Arial" w:cs="Arial"/>
          <w:spacing w:val="-2"/>
          <w:sz w:val="24"/>
          <w:lang w:val="es-AR"/>
        </w:rPr>
        <w:t>l</w:t>
      </w:r>
      <w:r>
        <w:rPr>
          <w:rFonts w:ascii="Arial" w:hAnsi="Arial" w:cs="Arial"/>
          <w:spacing w:val="1"/>
          <w:sz w:val="24"/>
          <w:lang w:val="es-AR"/>
        </w:rPr>
        <w:t>l</w:t>
      </w:r>
      <w:r>
        <w:rPr>
          <w:rFonts w:ascii="Arial" w:hAnsi="Arial" w:cs="Arial"/>
          <w:sz w:val="24"/>
          <w:lang w:val="es-AR"/>
        </w:rPr>
        <w:t>os,</w:t>
      </w:r>
      <w:r>
        <w:rPr>
          <w:rFonts w:ascii="Arial" w:hAnsi="Arial" w:cs="Arial"/>
          <w:spacing w:val="22"/>
          <w:sz w:val="24"/>
          <w:lang w:val="es-AR"/>
        </w:rPr>
        <w:t xml:space="preserve"> </w:t>
      </w:r>
      <w:r>
        <w:rPr>
          <w:rFonts w:ascii="Arial" w:hAnsi="Arial" w:cs="Arial"/>
          <w:sz w:val="24"/>
          <w:lang w:val="es-AR"/>
        </w:rPr>
        <w:t>c</w:t>
      </w:r>
      <w:r>
        <w:rPr>
          <w:rFonts w:ascii="Arial" w:hAnsi="Arial" w:cs="Arial"/>
          <w:spacing w:val="-2"/>
          <w:sz w:val="24"/>
          <w:lang w:val="es-AR"/>
        </w:rPr>
        <w:t>i</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p</w:t>
      </w:r>
      <w:r>
        <w:rPr>
          <w:rFonts w:ascii="Arial" w:hAnsi="Arial" w:cs="Arial"/>
          <w:spacing w:val="1"/>
          <w:sz w:val="24"/>
          <w:lang w:val="es-AR"/>
        </w:rPr>
        <w:t>i</w:t>
      </w:r>
      <w:r>
        <w:rPr>
          <w:rFonts w:ascii="Arial" w:hAnsi="Arial" w:cs="Arial"/>
          <w:sz w:val="24"/>
          <w:lang w:val="es-AR"/>
        </w:rPr>
        <w:t>és</w:t>
      </w:r>
      <w:r>
        <w:rPr>
          <w:rFonts w:ascii="Arial" w:hAnsi="Arial" w:cs="Arial"/>
          <w:spacing w:val="24"/>
          <w:sz w:val="24"/>
          <w:lang w:val="es-AR"/>
        </w:rPr>
        <w:t xml:space="preserve"> </w:t>
      </w:r>
      <w:r>
        <w:rPr>
          <w:rFonts w:ascii="Arial" w:hAnsi="Arial" w:cs="Arial"/>
          <w:sz w:val="24"/>
          <w:lang w:val="es-AR"/>
        </w:rPr>
        <w:t>y babos</w:t>
      </w:r>
      <w:r>
        <w:rPr>
          <w:rFonts w:ascii="Arial" w:hAnsi="Arial" w:cs="Arial"/>
          <w:spacing w:val="-2"/>
          <w:sz w:val="24"/>
          <w:lang w:val="es-AR"/>
        </w:rPr>
        <w:t>a</w:t>
      </w:r>
      <w:r>
        <w:rPr>
          <w:rFonts w:ascii="Arial" w:hAnsi="Arial" w:cs="Arial"/>
          <w:sz w:val="24"/>
          <w:lang w:val="es-AR"/>
        </w:rPr>
        <w:t>s.</w:t>
      </w:r>
      <w:r>
        <w:rPr>
          <w:rFonts w:ascii="Arial" w:hAnsi="Arial" w:cs="Arial"/>
          <w:spacing w:val="7"/>
          <w:sz w:val="24"/>
          <w:lang w:val="es-AR"/>
        </w:rPr>
        <w:t xml:space="preserve"> </w:t>
      </w:r>
      <w:r>
        <w:rPr>
          <w:rFonts w:ascii="Arial" w:hAnsi="Arial" w:cs="Arial"/>
          <w:spacing w:val="1"/>
          <w:sz w:val="24"/>
          <w:lang w:val="es-AR"/>
        </w:rPr>
        <w:t>T</w:t>
      </w:r>
      <w:r>
        <w:rPr>
          <w:rFonts w:ascii="Arial" w:hAnsi="Arial" w:cs="Arial"/>
          <w:sz w:val="24"/>
          <w:lang w:val="es-AR"/>
        </w:rPr>
        <w:t>odo</w:t>
      </w:r>
      <w:r>
        <w:rPr>
          <w:rFonts w:ascii="Arial" w:hAnsi="Arial" w:cs="Arial"/>
          <w:spacing w:val="31"/>
          <w:sz w:val="24"/>
          <w:lang w:val="es-AR"/>
        </w:rPr>
        <w:t xml:space="preserve"> </w:t>
      </w:r>
      <w:r>
        <w:rPr>
          <w:rFonts w:ascii="Arial" w:hAnsi="Arial" w:cs="Arial"/>
          <w:sz w:val="24"/>
          <w:lang w:val="es-AR"/>
        </w:rPr>
        <w:t>pe</w:t>
      </w:r>
      <w:r>
        <w:rPr>
          <w:rFonts w:ascii="Arial" w:hAnsi="Arial" w:cs="Arial"/>
          <w:spacing w:val="-2"/>
          <w:sz w:val="24"/>
          <w:lang w:val="es-AR"/>
        </w:rPr>
        <w:t>st</w:t>
      </w:r>
      <w:r>
        <w:rPr>
          <w:rFonts w:ascii="Arial" w:hAnsi="Arial" w:cs="Arial"/>
          <w:spacing w:val="1"/>
          <w:sz w:val="24"/>
          <w:lang w:val="es-AR"/>
        </w:rPr>
        <w:t>i</w:t>
      </w:r>
      <w:r>
        <w:rPr>
          <w:rFonts w:ascii="Arial" w:hAnsi="Arial" w:cs="Arial"/>
          <w:sz w:val="24"/>
          <w:lang w:val="es-AR"/>
        </w:rPr>
        <w:t>c</w:t>
      </w:r>
      <w:r>
        <w:rPr>
          <w:rFonts w:ascii="Arial" w:hAnsi="Arial" w:cs="Arial"/>
          <w:spacing w:val="-2"/>
          <w:sz w:val="24"/>
          <w:lang w:val="es-AR"/>
        </w:rPr>
        <w:t>i</w:t>
      </w:r>
      <w:r>
        <w:rPr>
          <w:rFonts w:ascii="Arial" w:hAnsi="Arial" w:cs="Arial"/>
          <w:sz w:val="24"/>
          <w:lang w:val="es-AR"/>
        </w:rPr>
        <w:t>da</w:t>
      </w:r>
      <w:r>
        <w:rPr>
          <w:rFonts w:ascii="Arial" w:hAnsi="Arial" w:cs="Arial"/>
          <w:spacing w:val="31"/>
          <w:sz w:val="24"/>
          <w:lang w:val="es-AR"/>
        </w:rPr>
        <w:t xml:space="preserve"> </w:t>
      </w:r>
      <w:r>
        <w:rPr>
          <w:rFonts w:ascii="Arial" w:hAnsi="Arial" w:cs="Arial"/>
          <w:sz w:val="24"/>
          <w:lang w:val="es-AR"/>
        </w:rPr>
        <w:t>debe</w:t>
      </w:r>
      <w:r>
        <w:rPr>
          <w:rFonts w:ascii="Arial" w:hAnsi="Arial" w:cs="Arial"/>
          <w:spacing w:val="31"/>
          <w:sz w:val="24"/>
          <w:lang w:val="es-AR"/>
        </w:rPr>
        <w:t xml:space="preserve"> </w:t>
      </w:r>
      <w:r>
        <w:rPr>
          <w:rFonts w:ascii="Arial" w:hAnsi="Arial" w:cs="Arial"/>
          <w:sz w:val="24"/>
          <w:lang w:val="es-AR"/>
        </w:rPr>
        <w:t>e</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ar</w:t>
      </w:r>
      <w:r>
        <w:rPr>
          <w:rFonts w:ascii="Arial" w:hAnsi="Arial" w:cs="Arial"/>
          <w:spacing w:val="32"/>
          <w:sz w:val="24"/>
          <w:lang w:val="es-AR"/>
        </w:rPr>
        <w:t xml:space="preserve"> </w:t>
      </w:r>
      <w:r>
        <w:rPr>
          <w:rFonts w:ascii="Arial" w:hAnsi="Arial" w:cs="Arial"/>
          <w:spacing w:val="-2"/>
          <w:sz w:val="24"/>
          <w:lang w:val="es-AR"/>
        </w:rPr>
        <w:t>r</w:t>
      </w:r>
      <w:r>
        <w:rPr>
          <w:rFonts w:ascii="Arial" w:hAnsi="Arial" w:cs="Arial"/>
          <w:sz w:val="24"/>
          <w:lang w:val="es-AR"/>
        </w:rPr>
        <w:t>e</w:t>
      </w:r>
      <w:r>
        <w:rPr>
          <w:rFonts w:ascii="Arial" w:hAnsi="Arial" w:cs="Arial"/>
          <w:spacing w:val="-3"/>
          <w:sz w:val="24"/>
          <w:lang w:val="es-AR"/>
        </w:rPr>
        <w:t>g</w:t>
      </w:r>
      <w:r>
        <w:rPr>
          <w:rFonts w:ascii="Arial" w:hAnsi="Arial" w:cs="Arial"/>
          <w:spacing w:val="1"/>
          <w:sz w:val="24"/>
          <w:lang w:val="es-AR"/>
        </w:rPr>
        <w:t>i</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rado</w:t>
      </w:r>
      <w:r>
        <w:rPr>
          <w:rFonts w:ascii="Arial" w:hAnsi="Arial" w:cs="Arial"/>
          <w:spacing w:val="31"/>
          <w:sz w:val="24"/>
          <w:lang w:val="es-AR"/>
        </w:rPr>
        <w:t xml:space="preserve"> </w:t>
      </w:r>
      <w:r>
        <w:rPr>
          <w:rFonts w:ascii="Arial" w:hAnsi="Arial" w:cs="Arial"/>
          <w:sz w:val="24"/>
          <w:lang w:val="es-AR"/>
        </w:rPr>
        <w:t>y</w:t>
      </w:r>
      <w:r>
        <w:rPr>
          <w:rFonts w:ascii="Arial" w:hAnsi="Arial" w:cs="Arial"/>
          <w:spacing w:val="31"/>
          <w:sz w:val="24"/>
          <w:lang w:val="es-AR"/>
        </w:rPr>
        <w:t xml:space="preserve"> </w:t>
      </w:r>
      <w:r>
        <w:rPr>
          <w:rFonts w:ascii="Arial" w:hAnsi="Arial" w:cs="Arial"/>
          <w:sz w:val="24"/>
          <w:lang w:val="es-AR"/>
        </w:rPr>
        <w:t>ap</w:t>
      </w:r>
      <w:r>
        <w:rPr>
          <w:rFonts w:ascii="Arial" w:hAnsi="Arial" w:cs="Arial"/>
          <w:spacing w:val="-2"/>
          <w:sz w:val="24"/>
          <w:lang w:val="es-AR"/>
        </w:rPr>
        <w:t>r</w:t>
      </w:r>
      <w:r>
        <w:rPr>
          <w:rFonts w:ascii="Arial" w:hAnsi="Arial" w:cs="Arial"/>
          <w:sz w:val="24"/>
          <w:lang w:val="es-AR"/>
        </w:rPr>
        <w:t>obado</w:t>
      </w:r>
      <w:r>
        <w:rPr>
          <w:rFonts w:ascii="Arial" w:hAnsi="Arial" w:cs="Arial"/>
          <w:spacing w:val="31"/>
          <w:sz w:val="24"/>
          <w:lang w:val="es-AR"/>
        </w:rPr>
        <w:t xml:space="preserve"> </w:t>
      </w:r>
      <w:r>
        <w:rPr>
          <w:rFonts w:ascii="Arial" w:hAnsi="Arial" w:cs="Arial"/>
          <w:sz w:val="24"/>
          <w:lang w:val="es-AR"/>
        </w:rPr>
        <w:t>b</w:t>
      </w:r>
      <w:r>
        <w:rPr>
          <w:rFonts w:ascii="Arial" w:hAnsi="Arial" w:cs="Arial"/>
          <w:spacing w:val="-2"/>
          <w:sz w:val="24"/>
          <w:lang w:val="es-AR"/>
        </w:rPr>
        <w:t>a</w:t>
      </w:r>
      <w:r>
        <w:rPr>
          <w:rFonts w:ascii="Arial" w:hAnsi="Arial" w:cs="Arial"/>
          <w:spacing w:val="1"/>
          <w:sz w:val="24"/>
          <w:lang w:val="es-AR"/>
        </w:rPr>
        <w:t>j</w:t>
      </w:r>
      <w:r>
        <w:rPr>
          <w:rFonts w:ascii="Arial" w:hAnsi="Arial" w:cs="Arial"/>
          <w:sz w:val="24"/>
          <w:lang w:val="es-AR"/>
        </w:rPr>
        <w:t>o</w:t>
      </w:r>
      <w:r>
        <w:rPr>
          <w:rFonts w:ascii="Arial" w:hAnsi="Arial" w:cs="Arial"/>
          <w:spacing w:val="33"/>
          <w:sz w:val="24"/>
          <w:lang w:val="es-AR"/>
        </w:rPr>
        <w:t xml:space="preserve"> </w:t>
      </w:r>
      <w:r>
        <w:rPr>
          <w:rFonts w:ascii="Arial" w:hAnsi="Arial" w:cs="Arial"/>
          <w:spacing w:val="-1"/>
          <w:sz w:val="24"/>
          <w:lang w:val="es-AR"/>
        </w:rPr>
        <w:t>EP</w:t>
      </w:r>
      <w:r>
        <w:rPr>
          <w:rFonts w:ascii="Arial" w:hAnsi="Arial" w:cs="Arial"/>
          <w:spacing w:val="-2"/>
          <w:sz w:val="24"/>
          <w:lang w:val="es-AR"/>
        </w:rPr>
        <w:t>A</w:t>
      </w:r>
      <w:r>
        <w:rPr>
          <w:rFonts w:ascii="Arial" w:hAnsi="Arial" w:cs="Arial"/>
          <w:sz w:val="24"/>
          <w:lang w:val="es-AR"/>
        </w:rPr>
        <w:t>.</w:t>
      </w:r>
      <w:r>
        <w:rPr>
          <w:rFonts w:ascii="Arial" w:hAnsi="Arial" w:cs="Arial"/>
          <w:spacing w:val="10"/>
          <w:sz w:val="24"/>
          <w:lang w:val="es-AR"/>
        </w:rPr>
        <w:t xml:space="preserve"> </w:t>
      </w:r>
      <w:r>
        <w:rPr>
          <w:rFonts w:ascii="Arial" w:hAnsi="Arial" w:cs="Arial"/>
          <w:spacing w:val="-1"/>
          <w:sz w:val="24"/>
          <w:lang w:val="es-AR"/>
        </w:rPr>
        <w:t>E</w:t>
      </w:r>
      <w:r>
        <w:rPr>
          <w:rFonts w:ascii="Arial" w:hAnsi="Arial" w:cs="Arial"/>
          <w:sz w:val="24"/>
          <w:lang w:val="es-AR"/>
        </w:rPr>
        <w:t>l</w:t>
      </w:r>
      <w:r>
        <w:rPr>
          <w:rFonts w:ascii="Arial" w:hAnsi="Arial" w:cs="Arial"/>
          <w:spacing w:val="32"/>
          <w:sz w:val="24"/>
          <w:lang w:val="es-AR"/>
        </w:rPr>
        <w:t xml:space="preserve"> </w:t>
      </w:r>
      <w:r>
        <w:rPr>
          <w:rFonts w:ascii="Arial" w:hAnsi="Arial" w:cs="Arial"/>
          <w:sz w:val="24"/>
          <w:lang w:val="es-AR"/>
        </w:rPr>
        <w:t>h</w:t>
      </w:r>
      <w:r>
        <w:rPr>
          <w:rFonts w:ascii="Arial" w:hAnsi="Arial" w:cs="Arial"/>
          <w:spacing w:val="-2"/>
          <w:sz w:val="24"/>
          <w:lang w:val="es-AR"/>
        </w:rPr>
        <w:t>e</w:t>
      </w:r>
      <w:r>
        <w:rPr>
          <w:rFonts w:ascii="Arial" w:hAnsi="Arial" w:cs="Arial"/>
          <w:sz w:val="24"/>
          <w:lang w:val="es-AR"/>
        </w:rPr>
        <w:t>r</w:t>
      </w:r>
      <w:r>
        <w:rPr>
          <w:rFonts w:ascii="Arial" w:hAnsi="Arial" w:cs="Arial"/>
          <w:spacing w:val="-3"/>
          <w:sz w:val="24"/>
          <w:lang w:val="es-AR"/>
        </w:rPr>
        <w:t>b</w:t>
      </w:r>
      <w:r>
        <w:rPr>
          <w:rFonts w:ascii="Arial" w:hAnsi="Arial" w:cs="Arial"/>
          <w:spacing w:val="1"/>
          <w:sz w:val="24"/>
          <w:lang w:val="es-AR"/>
        </w:rPr>
        <w:t>i</w:t>
      </w:r>
      <w:r>
        <w:rPr>
          <w:rFonts w:ascii="Arial" w:hAnsi="Arial" w:cs="Arial"/>
          <w:sz w:val="24"/>
          <w:lang w:val="es-AR"/>
        </w:rPr>
        <w:t>c</w:t>
      </w:r>
      <w:r>
        <w:rPr>
          <w:rFonts w:ascii="Arial" w:hAnsi="Arial" w:cs="Arial"/>
          <w:spacing w:val="-2"/>
          <w:sz w:val="24"/>
          <w:lang w:val="es-AR"/>
        </w:rPr>
        <w:t>i</w:t>
      </w:r>
      <w:r>
        <w:rPr>
          <w:rFonts w:ascii="Arial" w:hAnsi="Arial" w:cs="Arial"/>
          <w:sz w:val="24"/>
          <w:lang w:val="es-AR"/>
        </w:rPr>
        <w:t>da</w:t>
      </w:r>
      <w:r>
        <w:rPr>
          <w:rFonts w:ascii="Arial" w:hAnsi="Arial" w:cs="Arial"/>
          <w:spacing w:val="34"/>
          <w:sz w:val="24"/>
          <w:lang w:val="es-AR"/>
        </w:rPr>
        <w:t xml:space="preserve"> </w:t>
      </w:r>
      <w:r>
        <w:rPr>
          <w:rFonts w:ascii="Arial" w:hAnsi="Arial" w:cs="Arial"/>
          <w:spacing w:val="-3"/>
          <w:sz w:val="24"/>
          <w:lang w:val="es-AR"/>
        </w:rPr>
        <w:t>p</w:t>
      </w:r>
      <w:r>
        <w:rPr>
          <w:rFonts w:ascii="Arial" w:hAnsi="Arial" w:cs="Arial"/>
          <w:sz w:val="24"/>
          <w:lang w:val="es-AR"/>
        </w:rPr>
        <w:t>od</w:t>
      </w:r>
      <w:r>
        <w:rPr>
          <w:rFonts w:ascii="Arial" w:hAnsi="Arial" w:cs="Arial"/>
          <w:spacing w:val="-2"/>
          <w:sz w:val="24"/>
          <w:lang w:val="es-AR"/>
        </w:rPr>
        <w:t>r</w:t>
      </w:r>
      <w:r>
        <w:rPr>
          <w:rFonts w:ascii="Arial" w:hAnsi="Arial" w:cs="Arial"/>
          <w:sz w:val="24"/>
          <w:lang w:val="es-AR"/>
        </w:rPr>
        <w:t>á</w:t>
      </w:r>
      <w:r>
        <w:rPr>
          <w:rFonts w:ascii="Arial" w:hAnsi="Arial" w:cs="Arial"/>
          <w:spacing w:val="34"/>
          <w:sz w:val="24"/>
          <w:lang w:val="es-AR"/>
        </w:rPr>
        <w:t xml:space="preserve"> </w:t>
      </w:r>
      <w:r>
        <w:rPr>
          <w:rFonts w:ascii="Arial" w:hAnsi="Arial" w:cs="Arial"/>
          <w:spacing w:val="-2"/>
          <w:sz w:val="24"/>
          <w:lang w:val="es-AR"/>
        </w:rPr>
        <w:t>s</w:t>
      </w:r>
      <w:r>
        <w:rPr>
          <w:rFonts w:ascii="Arial" w:hAnsi="Arial" w:cs="Arial"/>
          <w:sz w:val="24"/>
          <w:lang w:val="es-AR"/>
        </w:rPr>
        <w:t>er</w:t>
      </w:r>
      <w:r>
        <w:rPr>
          <w:rFonts w:ascii="Arial" w:hAnsi="Arial" w:cs="Arial"/>
          <w:spacing w:val="32"/>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l</w:t>
      </w:r>
      <w:r>
        <w:rPr>
          <w:rFonts w:ascii="Arial" w:hAnsi="Arial" w:cs="Arial"/>
          <w:spacing w:val="32"/>
          <w:sz w:val="24"/>
          <w:lang w:val="es-AR"/>
        </w:rPr>
        <w:t xml:space="preserve"> </w:t>
      </w:r>
      <w:r>
        <w:rPr>
          <w:rFonts w:ascii="Arial" w:hAnsi="Arial" w:cs="Arial"/>
          <w:sz w:val="24"/>
          <w:lang w:val="es-AR"/>
        </w:rPr>
        <w:t>t</w:t>
      </w:r>
      <w:r>
        <w:rPr>
          <w:rFonts w:ascii="Arial" w:hAnsi="Arial" w:cs="Arial"/>
          <w:spacing w:val="1"/>
          <w:sz w:val="24"/>
          <w:lang w:val="es-AR"/>
        </w:rPr>
        <w:t>i</w:t>
      </w:r>
      <w:r>
        <w:rPr>
          <w:rFonts w:ascii="Arial" w:hAnsi="Arial" w:cs="Arial"/>
          <w:spacing w:val="-3"/>
          <w:sz w:val="24"/>
          <w:lang w:val="es-AR"/>
        </w:rPr>
        <w:t xml:space="preserve">po </w:t>
      </w:r>
      <w:r>
        <w:rPr>
          <w:rFonts w:ascii="Arial" w:hAnsi="Arial" w:cs="Arial"/>
          <w:sz w:val="24"/>
          <w:lang w:val="es-AR"/>
        </w:rPr>
        <w:t>“</w:t>
      </w:r>
      <w:r>
        <w:rPr>
          <w:rFonts w:ascii="Arial" w:hAnsi="Arial" w:cs="Arial"/>
          <w:spacing w:val="-1"/>
          <w:sz w:val="24"/>
          <w:lang w:val="es-AR"/>
        </w:rPr>
        <w:t>R</w:t>
      </w:r>
      <w:r>
        <w:rPr>
          <w:rFonts w:ascii="Arial" w:hAnsi="Arial" w:cs="Arial"/>
          <w:sz w:val="24"/>
          <w:lang w:val="es-AR"/>
        </w:rPr>
        <w:t>ound</w:t>
      </w:r>
      <w:r>
        <w:rPr>
          <w:rFonts w:ascii="Arial" w:hAnsi="Arial" w:cs="Arial"/>
          <w:spacing w:val="-4"/>
          <w:sz w:val="24"/>
          <w:lang w:val="es-AR"/>
        </w:rPr>
        <w:t>-</w:t>
      </w:r>
      <w:r>
        <w:rPr>
          <w:rFonts w:ascii="Arial" w:hAnsi="Arial" w:cs="Arial"/>
          <w:spacing w:val="-2"/>
          <w:sz w:val="24"/>
          <w:lang w:val="es-AR"/>
        </w:rPr>
        <w:t>U</w:t>
      </w:r>
      <w:r>
        <w:rPr>
          <w:rFonts w:ascii="Arial" w:hAnsi="Arial" w:cs="Arial"/>
          <w:sz w:val="24"/>
          <w:lang w:val="es-AR"/>
        </w:rPr>
        <w:t>p”</w:t>
      </w:r>
      <w:r>
        <w:rPr>
          <w:rFonts w:ascii="Arial" w:hAnsi="Arial" w:cs="Arial"/>
          <w:spacing w:val="15"/>
          <w:sz w:val="24"/>
          <w:lang w:val="es-AR"/>
        </w:rPr>
        <w:t xml:space="preserve"> </w:t>
      </w:r>
      <w:r>
        <w:rPr>
          <w:rFonts w:ascii="Arial" w:hAnsi="Arial" w:cs="Arial"/>
          <w:sz w:val="24"/>
          <w:lang w:val="es-AR"/>
        </w:rPr>
        <w:t>para</w:t>
      </w:r>
      <w:r>
        <w:rPr>
          <w:rFonts w:ascii="Arial" w:hAnsi="Arial" w:cs="Arial"/>
          <w:spacing w:val="12"/>
          <w:sz w:val="24"/>
          <w:lang w:val="es-AR"/>
        </w:rPr>
        <w:t xml:space="preserve"> </w:t>
      </w:r>
      <w:r>
        <w:rPr>
          <w:rFonts w:ascii="Arial" w:hAnsi="Arial" w:cs="Arial"/>
          <w:spacing w:val="-2"/>
          <w:sz w:val="24"/>
          <w:lang w:val="es-AR"/>
        </w:rPr>
        <w:t>e</w:t>
      </w:r>
      <w:r>
        <w:rPr>
          <w:rFonts w:ascii="Arial" w:hAnsi="Arial" w:cs="Arial"/>
          <w:spacing w:val="1"/>
          <w:sz w:val="24"/>
          <w:lang w:val="es-AR"/>
        </w:rPr>
        <w:t>li</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nar</w:t>
      </w:r>
      <w:r>
        <w:rPr>
          <w:rFonts w:ascii="Arial" w:hAnsi="Arial" w:cs="Arial"/>
          <w:spacing w:val="10"/>
          <w:sz w:val="24"/>
          <w:lang w:val="es-AR"/>
        </w:rPr>
        <w:t xml:space="preserve"> </w:t>
      </w:r>
      <w:r>
        <w:rPr>
          <w:rFonts w:ascii="Arial" w:hAnsi="Arial" w:cs="Arial"/>
          <w:sz w:val="24"/>
          <w:lang w:val="es-AR"/>
        </w:rPr>
        <w:t>se</w:t>
      </w:r>
      <w:r>
        <w:rPr>
          <w:rFonts w:ascii="Arial" w:hAnsi="Arial" w:cs="Arial"/>
          <w:spacing w:val="-4"/>
          <w:sz w:val="24"/>
          <w:lang w:val="es-AR"/>
        </w:rPr>
        <w:t>m</w:t>
      </w:r>
      <w:r>
        <w:rPr>
          <w:rFonts w:ascii="Arial" w:hAnsi="Arial" w:cs="Arial"/>
          <w:spacing w:val="1"/>
          <w:sz w:val="24"/>
          <w:lang w:val="es-AR"/>
        </w:rPr>
        <w:t>ill</w:t>
      </w:r>
      <w:r>
        <w:rPr>
          <w:rFonts w:ascii="Arial" w:hAnsi="Arial" w:cs="Arial"/>
          <w:sz w:val="24"/>
          <w:lang w:val="es-AR"/>
        </w:rPr>
        <w:t>a</w:t>
      </w:r>
      <w:r>
        <w:rPr>
          <w:rFonts w:ascii="Arial" w:hAnsi="Arial" w:cs="Arial"/>
          <w:spacing w:val="12"/>
          <w:sz w:val="24"/>
          <w:lang w:val="es-AR"/>
        </w:rPr>
        <w:t xml:space="preserve"> </w:t>
      </w:r>
      <w:r>
        <w:rPr>
          <w:rFonts w:ascii="Arial" w:hAnsi="Arial" w:cs="Arial"/>
          <w:sz w:val="24"/>
          <w:lang w:val="es-AR"/>
        </w:rPr>
        <w:t>de</w:t>
      </w:r>
      <w:r>
        <w:rPr>
          <w:rFonts w:ascii="Arial" w:hAnsi="Arial" w:cs="Arial"/>
          <w:spacing w:val="12"/>
          <w:sz w:val="24"/>
          <w:lang w:val="es-AR"/>
        </w:rPr>
        <w:t xml:space="preserve"> </w:t>
      </w:r>
      <w:r>
        <w:rPr>
          <w:rFonts w:ascii="Arial" w:hAnsi="Arial" w:cs="Arial"/>
          <w:sz w:val="24"/>
          <w:lang w:val="es-AR"/>
        </w:rPr>
        <w:t>h</w:t>
      </w:r>
      <w:r>
        <w:rPr>
          <w:rFonts w:ascii="Arial" w:hAnsi="Arial" w:cs="Arial"/>
          <w:spacing w:val="-2"/>
          <w:sz w:val="24"/>
          <w:lang w:val="es-AR"/>
        </w:rPr>
        <w:t>i</w:t>
      </w:r>
      <w:r>
        <w:rPr>
          <w:rFonts w:ascii="Arial" w:hAnsi="Arial" w:cs="Arial"/>
          <w:sz w:val="24"/>
          <w:lang w:val="es-AR"/>
        </w:rPr>
        <w:t>er</w:t>
      </w:r>
      <w:r>
        <w:rPr>
          <w:rFonts w:ascii="Arial" w:hAnsi="Arial" w:cs="Arial"/>
          <w:spacing w:val="-3"/>
          <w:sz w:val="24"/>
          <w:lang w:val="es-AR"/>
        </w:rPr>
        <w:t>b</w:t>
      </w:r>
      <w:r>
        <w:rPr>
          <w:rFonts w:ascii="Arial" w:hAnsi="Arial" w:cs="Arial"/>
          <w:sz w:val="24"/>
          <w:lang w:val="es-AR"/>
        </w:rPr>
        <w:t>a</w:t>
      </w:r>
      <w:r>
        <w:rPr>
          <w:rFonts w:ascii="Arial" w:hAnsi="Arial" w:cs="Arial"/>
          <w:spacing w:val="15"/>
          <w:sz w:val="24"/>
          <w:lang w:val="es-AR"/>
        </w:rPr>
        <w:t xml:space="preserve"> </w:t>
      </w:r>
      <w:r>
        <w:rPr>
          <w:rFonts w:ascii="Arial" w:hAnsi="Arial" w:cs="Arial"/>
          <w:spacing w:val="-4"/>
          <w:sz w:val="24"/>
          <w:lang w:val="es-AR"/>
        </w:rPr>
        <w:t>m</w:t>
      </w:r>
      <w:r>
        <w:rPr>
          <w:rFonts w:ascii="Arial" w:hAnsi="Arial" w:cs="Arial"/>
          <w:sz w:val="24"/>
          <w:lang w:val="es-AR"/>
        </w:rPr>
        <w:t>a</w:t>
      </w:r>
      <w:r>
        <w:rPr>
          <w:rFonts w:ascii="Arial" w:hAnsi="Arial" w:cs="Arial"/>
          <w:spacing w:val="1"/>
          <w:sz w:val="24"/>
          <w:lang w:val="es-AR"/>
        </w:rPr>
        <w:t>l</w:t>
      </w:r>
      <w:r>
        <w:rPr>
          <w:rFonts w:ascii="Arial" w:hAnsi="Arial" w:cs="Arial"/>
          <w:sz w:val="24"/>
          <w:lang w:val="es-AR"/>
        </w:rPr>
        <w:t>a</w:t>
      </w:r>
      <w:r>
        <w:rPr>
          <w:rFonts w:ascii="Arial" w:hAnsi="Arial" w:cs="Arial"/>
          <w:spacing w:val="12"/>
          <w:sz w:val="24"/>
          <w:lang w:val="es-AR"/>
        </w:rPr>
        <w:t xml:space="preserve"> </w:t>
      </w:r>
      <w:r>
        <w:rPr>
          <w:rFonts w:ascii="Arial" w:hAnsi="Arial" w:cs="Arial"/>
          <w:sz w:val="24"/>
          <w:lang w:val="es-AR"/>
        </w:rPr>
        <w:t>o</w:t>
      </w:r>
      <w:r>
        <w:rPr>
          <w:rFonts w:ascii="Arial" w:hAnsi="Arial" w:cs="Arial"/>
          <w:spacing w:val="12"/>
          <w:sz w:val="24"/>
          <w:lang w:val="es-AR"/>
        </w:rPr>
        <w:t xml:space="preserve"> </w:t>
      </w:r>
      <w:r>
        <w:rPr>
          <w:rFonts w:ascii="Arial" w:hAnsi="Arial" w:cs="Arial"/>
          <w:spacing w:val="1"/>
          <w:sz w:val="24"/>
          <w:lang w:val="es-AR"/>
        </w:rPr>
        <w:t>i</w:t>
      </w:r>
      <w:r>
        <w:rPr>
          <w:rFonts w:ascii="Arial" w:hAnsi="Arial" w:cs="Arial"/>
          <w:spacing w:val="-3"/>
          <w:sz w:val="24"/>
          <w:lang w:val="es-AR"/>
        </w:rPr>
        <w:t>g</w:t>
      </w:r>
      <w:r>
        <w:rPr>
          <w:rFonts w:ascii="Arial" w:hAnsi="Arial" w:cs="Arial"/>
          <w:sz w:val="24"/>
          <w:lang w:val="es-AR"/>
        </w:rPr>
        <w:t>ual</w:t>
      </w:r>
      <w:r>
        <w:rPr>
          <w:rFonts w:ascii="Arial" w:hAnsi="Arial" w:cs="Arial"/>
          <w:spacing w:val="13"/>
          <w:sz w:val="24"/>
          <w:lang w:val="es-AR"/>
        </w:rPr>
        <w:t xml:space="preserve"> </w:t>
      </w:r>
      <w:r>
        <w:rPr>
          <w:rFonts w:ascii="Arial" w:hAnsi="Arial" w:cs="Arial"/>
          <w:sz w:val="24"/>
          <w:lang w:val="es-AR"/>
        </w:rPr>
        <w:t>ap</w:t>
      </w:r>
      <w:r>
        <w:rPr>
          <w:rFonts w:ascii="Arial" w:hAnsi="Arial" w:cs="Arial"/>
          <w:spacing w:val="-2"/>
          <w:sz w:val="24"/>
          <w:lang w:val="es-AR"/>
        </w:rPr>
        <w:t>r</w:t>
      </w:r>
      <w:r>
        <w:rPr>
          <w:rFonts w:ascii="Arial" w:hAnsi="Arial" w:cs="Arial"/>
          <w:sz w:val="24"/>
          <w:lang w:val="es-AR"/>
        </w:rPr>
        <w:t>obado.</w:t>
      </w:r>
      <w:r>
        <w:rPr>
          <w:rFonts w:ascii="Arial" w:hAnsi="Arial" w:cs="Arial"/>
          <w:spacing w:val="26"/>
          <w:sz w:val="24"/>
          <w:lang w:val="es-AR"/>
        </w:rPr>
        <w:t xml:space="preserve"> </w:t>
      </w:r>
      <w:r>
        <w:rPr>
          <w:rFonts w:ascii="Arial" w:hAnsi="Arial" w:cs="Arial"/>
          <w:spacing w:val="-1"/>
          <w:sz w:val="24"/>
          <w:lang w:val="es-AR"/>
        </w:rPr>
        <w:t>E</w:t>
      </w:r>
      <w:r>
        <w:rPr>
          <w:rFonts w:ascii="Arial" w:hAnsi="Arial" w:cs="Arial"/>
          <w:sz w:val="24"/>
          <w:lang w:val="es-AR"/>
        </w:rPr>
        <w:t>l fu</w:t>
      </w:r>
      <w:r>
        <w:rPr>
          <w:rFonts w:ascii="Arial" w:hAnsi="Arial" w:cs="Arial"/>
          <w:spacing w:val="-4"/>
          <w:sz w:val="24"/>
          <w:lang w:val="es-AR"/>
        </w:rPr>
        <w:t>m</w:t>
      </w:r>
      <w:r>
        <w:rPr>
          <w:rFonts w:ascii="Arial" w:hAnsi="Arial" w:cs="Arial"/>
          <w:spacing w:val="1"/>
          <w:sz w:val="24"/>
          <w:lang w:val="es-AR"/>
        </w:rPr>
        <w:t>i</w:t>
      </w:r>
      <w:r>
        <w:rPr>
          <w:rFonts w:ascii="Arial" w:hAnsi="Arial" w:cs="Arial"/>
          <w:spacing w:val="-3"/>
          <w:sz w:val="24"/>
          <w:lang w:val="es-AR"/>
        </w:rPr>
        <w:t>g</w:t>
      </w:r>
      <w:r>
        <w:rPr>
          <w:rFonts w:ascii="Arial" w:hAnsi="Arial" w:cs="Arial"/>
          <w:sz w:val="24"/>
          <w:lang w:val="es-AR"/>
        </w:rPr>
        <w:t>an</w:t>
      </w:r>
      <w:r>
        <w:rPr>
          <w:rFonts w:ascii="Arial" w:hAnsi="Arial" w:cs="Arial"/>
          <w:spacing w:val="1"/>
          <w:sz w:val="24"/>
          <w:lang w:val="es-AR"/>
        </w:rPr>
        <w:t>t</w:t>
      </w:r>
      <w:r>
        <w:rPr>
          <w:rFonts w:ascii="Arial" w:hAnsi="Arial" w:cs="Arial"/>
          <w:sz w:val="24"/>
          <w:lang w:val="es-AR"/>
        </w:rPr>
        <w:t>e pa</w:t>
      </w:r>
      <w:r>
        <w:rPr>
          <w:rFonts w:ascii="Arial" w:hAnsi="Arial" w:cs="Arial"/>
          <w:spacing w:val="-2"/>
          <w:sz w:val="24"/>
          <w:lang w:val="es-AR"/>
        </w:rPr>
        <w:t>r</w:t>
      </w:r>
      <w:r>
        <w:rPr>
          <w:rFonts w:ascii="Arial" w:hAnsi="Arial" w:cs="Arial"/>
          <w:sz w:val="24"/>
          <w:lang w:val="es-AR"/>
        </w:rPr>
        <w:t xml:space="preserve">a </w:t>
      </w:r>
      <w:r>
        <w:rPr>
          <w:rFonts w:ascii="Arial" w:hAnsi="Arial" w:cs="Arial"/>
          <w:spacing w:val="-2"/>
          <w:sz w:val="24"/>
          <w:lang w:val="es-AR"/>
        </w:rPr>
        <w:t>l</w:t>
      </w:r>
      <w:r>
        <w:rPr>
          <w:rFonts w:ascii="Arial" w:hAnsi="Arial" w:cs="Arial"/>
          <w:sz w:val="24"/>
          <w:lang w:val="es-AR"/>
        </w:rPr>
        <w:t xml:space="preserve">a </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e</w:t>
      </w:r>
      <w:r>
        <w:rPr>
          <w:rFonts w:ascii="Arial" w:hAnsi="Arial" w:cs="Arial"/>
          <w:sz w:val="24"/>
          <w:lang w:val="es-AR"/>
        </w:rPr>
        <w:t>rra</w:t>
      </w:r>
      <w:r>
        <w:rPr>
          <w:rFonts w:ascii="Arial" w:hAnsi="Arial" w:cs="Arial"/>
          <w:spacing w:val="-2"/>
          <w:sz w:val="24"/>
          <w:lang w:val="es-AR"/>
        </w:rPr>
        <w:t xml:space="preserve"> </w:t>
      </w:r>
      <w:r>
        <w:rPr>
          <w:rFonts w:ascii="Arial" w:hAnsi="Arial" w:cs="Arial"/>
          <w:sz w:val="24"/>
          <w:lang w:val="es-AR"/>
        </w:rPr>
        <w:t>de</w:t>
      </w:r>
      <w:r>
        <w:rPr>
          <w:rFonts w:ascii="Arial" w:hAnsi="Arial" w:cs="Arial"/>
          <w:spacing w:val="-3"/>
          <w:sz w:val="24"/>
          <w:lang w:val="es-AR"/>
        </w:rPr>
        <w:t>b</w:t>
      </w:r>
      <w:r>
        <w:rPr>
          <w:rFonts w:ascii="Arial" w:hAnsi="Arial" w:cs="Arial"/>
          <w:sz w:val="24"/>
          <w:lang w:val="es-AR"/>
        </w:rPr>
        <w:t xml:space="preserve">erá </w:t>
      </w:r>
      <w:r>
        <w:rPr>
          <w:rFonts w:ascii="Arial" w:hAnsi="Arial" w:cs="Arial"/>
          <w:spacing w:val="-2"/>
          <w:sz w:val="24"/>
          <w:lang w:val="es-AR"/>
        </w:rPr>
        <w:t>s</w:t>
      </w:r>
      <w:r>
        <w:rPr>
          <w:rFonts w:ascii="Arial" w:hAnsi="Arial" w:cs="Arial"/>
          <w:sz w:val="24"/>
          <w:lang w:val="es-AR"/>
        </w:rPr>
        <w:t>er</w:t>
      </w:r>
      <w:r>
        <w:rPr>
          <w:rFonts w:ascii="Arial" w:hAnsi="Arial" w:cs="Arial"/>
          <w:spacing w:val="-2"/>
          <w:sz w:val="24"/>
          <w:lang w:val="es-AR"/>
        </w:rPr>
        <w:t xml:space="preserve"> </w:t>
      </w:r>
      <w:r>
        <w:rPr>
          <w:rFonts w:ascii="Arial" w:hAnsi="Arial" w:cs="Arial"/>
          <w:sz w:val="24"/>
          <w:lang w:val="es-AR"/>
        </w:rPr>
        <w:t>97%</w:t>
      </w:r>
      <w:r>
        <w:rPr>
          <w:rFonts w:ascii="Arial" w:hAnsi="Arial" w:cs="Arial"/>
          <w:spacing w:val="1"/>
          <w:sz w:val="24"/>
          <w:lang w:val="es-AR"/>
        </w:rPr>
        <w:t xml:space="preserve"> </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pacing w:val="-2"/>
          <w:sz w:val="24"/>
          <w:lang w:val="es-AR"/>
        </w:rPr>
        <w:t>i</w:t>
      </w:r>
      <w:r>
        <w:rPr>
          <w:rFonts w:ascii="Arial" w:hAnsi="Arial" w:cs="Arial"/>
          <w:spacing w:val="1"/>
          <w:sz w:val="24"/>
          <w:lang w:val="es-AR"/>
        </w:rPr>
        <w:t>l</w:t>
      </w:r>
      <w:r>
        <w:rPr>
          <w:rFonts w:ascii="Arial" w:hAnsi="Arial" w:cs="Arial"/>
          <w:spacing w:val="-3"/>
          <w:sz w:val="24"/>
          <w:lang w:val="es-AR"/>
        </w:rPr>
        <w:t>b</w:t>
      </w:r>
      <w:r>
        <w:rPr>
          <w:rFonts w:ascii="Arial" w:hAnsi="Arial" w:cs="Arial"/>
          <w:sz w:val="24"/>
          <w:lang w:val="es-AR"/>
        </w:rPr>
        <w:t>ro</w:t>
      </w:r>
      <w:r>
        <w:rPr>
          <w:rFonts w:ascii="Arial" w:hAnsi="Arial" w:cs="Arial"/>
          <w:spacing w:val="-4"/>
          <w:sz w:val="24"/>
          <w:lang w:val="es-AR"/>
        </w:rPr>
        <w:t>m</w:t>
      </w:r>
      <w:r>
        <w:rPr>
          <w:rFonts w:ascii="Arial" w:hAnsi="Arial" w:cs="Arial"/>
          <w:sz w:val="24"/>
          <w:lang w:val="es-AR"/>
        </w:rPr>
        <w:t>uro y</w:t>
      </w:r>
      <w:r>
        <w:rPr>
          <w:rFonts w:ascii="Arial" w:hAnsi="Arial" w:cs="Arial"/>
          <w:spacing w:val="-3"/>
          <w:sz w:val="24"/>
          <w:lang w:val="es-AR"/>
        </w:rPr>
        <w:t xml:space="preserve"> </w:t>
      </w:r>
      <w:r>
        <w:rPr>
          <w:rFonts w:ascii="Arial" w:hAnsi="Arial" w:cs="Arial"/>
          <w:sz w:val="24"/>
          <w:lang w:val="es-AR"/>
        </w:rPr>
        <w:t>3 %</w:t>
      </w:r>
      <w:r>
        <w:rPr>
          <w:rFonts w:ascii="Arial" w:hAnsi="Arial" w:cs="Arial"/>
          <w:spacing w:val="1"/>
          <w:sz w:val="24"/>
          <w:lang w:val="es-AR"/>
        </w:rPr>
        <w:t xml:space="preserve"> </w:t>
      </w:r>
      <w:r>
        <w:rPr>
          <w:rFonts w:ascii="Arial" w:hAnsi="Arial" w:cs="Arial"/>
          <w:sz w:val="24"/>
          <w:lang w:val="es-AR"/>
        </w:rPr>
        <w:t>c</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ro</w:t>
      </w:r>
      <w:r>
        <w:rPr>
          <w:rFonts w:ascii="Arial" w:hAnsi="Arial" w:cs="Arial"/>
          <w:spacing w:val="-3"/>
          <w:sz w:val="24"/>
          <w:lang w:val="es-AR"/>
        </w:rPr>
        <w:t>p</w:t>
      </w:r>
      <w:r>
        <w:rPr>
          <w:rFonts w:ascii="Arial" w:hAnsi="Arial" w:cs="Arial"/>
          <w:spacing w:val="1"/>
          <w:sz w:val="24"/>
          <w:lang w:val="es-AR"/>
        </w:rPr>
        <w:t>i</w:t>
      </w:r>
      <w:r>
        <w:rPr>
          <w:rFonts w:ascii="Arial" w:hAnsi="Arial" w:cs="Arial"/>
          <w:sz w:val="24"/>
          <w:lang w:val="es-AR"/>
        </w:rPr>
        <w:t>c</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n.</w:t>
      </w:r>
    </w:p>
    <w:p w14:paraId="53DBD2AE" w14:textId="77777777" w:rsidR="00176C27" w:rsidRDefault="00176C27">
      <w:pPr>
        <w:pStyle w:val="Textoindependiente"/>
        <w:tabs>
          <w:tab w:val="left" w:pos="1104"/>
        </w:tabs>
        <w:jc w:val="both"/>
        <w:rPr>
          <w:rFonts w:ascii="Arial" w:eastAsiaTheme="minorHAnsi" w:hAnsi="Arial" w:cs="Arial"/>
          <w:sz w:val="24"/>
          <w:lang w:val="es-AR"/>
        </w:rPr>
      </w:pPr>
    </w:p>
    <w:p w14:paraId="332E2E0F" w14:textId="77777777" w:rsidR="00176C27" w:rsidRDefault="00B26C9E">
      <w:pPr>
        <w:pStyle w:val="Textoindependiente"/>
        <w:tabs>
          <w:tab w:val="left" w:pos="1104"/>
        </w:tabs>
        <w:jc w:val="both"/>
        <w:rPr>
          <w:rFonts w:ascii="Arial" w:hAnsi="Arial" w:cs="Arial"/>
          <w:sz w:val="24"/>
          <w:lang w:val="es-AR"/>
        </w:rPr>
      </w:pPr>
      <w:r>
        <w:rPr>
          <w:rFonts w:ascii="Arial" w:hAnsi="Arial" w:cs="Arial"/>
          <w:b/>
          <w:bCs/>
          <w:spacing w:val="-2"/>
          <w:sz w:val="24"/>
          <w:lang w:val="es-AR"/>
        </w:rPr>
        <w:t>N</w:t>
      </w:r>
      <w:r>
        <w:rPr>
          <w:rFonts w:ascii="Arial" w:hAnsi="Arial" w:cs="Arial"/>
          <w:b/>
          <w:bCs/>
          <w:spacing w:val="1"/>
          <w:sz w:val="24"/>
          <w:lang w:val="es-AR"/>
        </w:rPr>
        <w:t>i</w:t>
      </w:r>
      <w:r>
        <w:rPr>
          <w:rFonts w:ascii="Arial" w:hAnsi="Arial" w:cs="Arial"/>
          <w:b/>
          <w:bCs/>
          <w:sz w:val="24"/>
          <w:lang w:val="es-AR"/>
        </w:rPr>
        <w:t>ve</w:t>
      </w:r>
      <w:r>
        <w:rPr>
          <w:rFonts w:ascii="Arial" w:hAnsi="Arial" w:cs="Arial"/>
          <w:b/>
          <w:bCs/>
          <w:spacing w:val="1"/>
          <w:sz w:val="24"/>
          <w:lang w:val="es-AR"/>
        </w:rPr>
        <w:t>l</w:t>
      </w:r>
      <w:r>
        <w:rPr>
          <w:rFonts w:ascii="Arial" w:hAnsi="Arial" w:cs="Arial"/>
          <w:b/>
          <w:bCs/>
          <w:spacing w:val="-3"/>
          <w:sz w:val="24"/>
          <w:lang w:val="es-AR"/>
        </w:rPr>
        <w:t>a</w:t>
      </w:r>
      <w:r>
        <w:rPr>
          <w:rFonts w:ascii="Arial" w:hAnsi="Arial" w:cs="Arial"/>
          <w:b/>
          <w:bCs/>
          <w:spacing w:val="-1"/>
          <w:sz w:val="24"/>
          <w:lang w:val="es-AR"/>
        </w:rPr>
        <w:t>d</w:t>
      </w:r>
      <w:r>
        <w:rPr>
          <w:rFonts w:ascii="Arial" w:hAnsi="Arial" w:cs="Arial"/>
          <w:b/>
          <w:bCs/>
          <w:sz w:val="24"/>
          <w:lang w:val="es-AR"/>
        </w:rPr>
        <w:t>or</w:t>
      </w:r>
      <w:r>
        <w:rPr>
          <w:rFonts w:ascii="Arial" w:hAnsi="Arial" w:cs="Arial"/>
          <w:b/>
          <w:bCs/>
          <w:spacing w:val="-2"/>
          <w:sz w:val="24"/>
          <w:lang w:val="es-AR"/>
        </w:rPr>
        <w:t>e</w:t>
      </w:r>
      <w:r>
        <w:rPr>
          <w:rFonts w:ascii="Arial" w:hAnsi="Arial" w:cs="Arial"/>
          <w:b/>
          <w:bCs/>
          <w:sz w:val="24"/>
          <w:lang w:val="es-AR"/>
        </w:rPr>
        <w:t>s</w:t>
      </w:r>
      <w:r>
        <w:rPr>
          <w:rFonts w:ascii="Arial" w:hAnsi="Arial" w:cs="Arial"/>
          <w:b/>
          <w:bCs/>
          <w:spacing w:val="3"/>
          <w:sz w:val="24"/>
          <w:lang w:val="es-AR"/>
        </w:rPr>
        <w:t xml:space="preserve"> </w:t>
      </w:r>
      <w:r>
        <w:rPr>
          <w:rFonts w:ascii="Arial" w:hAnsi="Arial" w:cs="Arial"/>
          <w:b/>
          <w:bCs/>
          <w:spacing w:val="-1"/>
          <w:sz w:val="24"/>
          <w:lang w:val="es-AR"/>
        </w:rPr>
        <w:t>d</w:t>
      </w:r>
      <w:r>
        <w:rPr>
          <w:rFonts w:ascii="Arial" w:hAnsi="Arial" w:cs="Arial"/>
          <w:b/>
          <w:bCs/>
          <w:sz w:val="24"/>
          <w:lang w:val="es-AR"/>
        </w:rPr>
        <w:t>e</w:t>
      </w:r>
      <w:r>
        <w:rPr>
          <w:rFonts w:ascii="Arial" w:hAnsi="Arial" w:cs="Arial"/>
          <w:b/>
          <w:bCs/>
          <w:spacing w:val="3"/>
          <w:sz w:val="24"/>
          <w:lang w:val="es-AR"/>
        </w:rPr>
        <w:t xml:space="preserve"> </w:t>
      </w:r>
      <w:r>
        <w:rPr>
          <w:rFonts w:ascii="Arial" w:hAnsi="Arial" w:cs="Arial"/>
          <w:b/>
          <w:bCs/>
          <w:spacing w:val="-1"/>
          <w:sz w:val="24"/>
          <w:lang w:val="es-AR"/>
        </w:rPr>
        <w:t>p</w:t>
      </w:r>
      <w:r>
        <w:rPr>
          <w:rFonts w:ascii="Arial" w:hAnsi="Arial" w:cs="Arial"/>
          <w:b/>
          <w:bCs/>
          <w:sz w:val="24"/>
          <w:lang w:val="es-AR"/>
        </w:rPr>
        <w:t>H.</w:t>
      </w:r>
      <w:r>
        <w:rPr>
          <w:rFonts w:ascii="Arial" w:hAnsi="Arial" w:cs="Arial"/>
          <w:b/>
          <w:bCs/>
          <w:spacing w:val="2"/>
          <w:sz w:val="24"/>
          <w:lang w:val="es-AR"/>
        </w:rPr>
        <w:t xml:space="preserve"> </w:t>
      </w:r>
      <w:r>
        <w:rPr>
          <w:rFonts w:ascii="Arial" w:hAnsi="Arial" w:cs="Arial"/>
          <w:spacing w:val="-1"/>
          <w:sz w:val="24"/>
          <w:lang w:val="es-AR"/>
        </w:rPr>
        <w:t>L</w:t>
      </w:r>
      <w:r>
        <w:rPr>
          <w:rFonts w:ascii="Arial" w:hAnsi="Arial" w:cs="Arial"/>
          <w:sz w:val="24"/>
          <w:lang w:val="es-AR"/>
        </w:rPr>
        <w:t>os</w:t>
      </w:r>
      <w:r>
        <w:rPr>
          <w:rFonts w:ascii="Arial" w:hAnsi="Arial" w:cs="Arial"/>
          <w:spacing w:val="3"/>
          <w:sz w:val="24"/>
          <w:lang w:val="es-AR"/>
        </w:rPr>
        <w:t xml:space="preserve"> </w:t>
      </w:r>
      <w:r>
        <w:rPr>
          <w:rFonts w:ascii="Arial" w:hAnsi="Arial" w:cs="Arial"/>
          <w:sz w:val="24"/>
          <w:lang w:val="es-AR"/>
        </w:rPr>
        <w:t>n</w:t>
      </w:r>
      <w:r>
        <w:rPr>
          <w:rFonts w:ascii="Arial" w:hAnsi="Arial" w:cs="Arial"/>
          <w:spacing w:val="-2"/>
          <w:sz w:val="24"/>
          <w:lang w:val="es-AR"/>
        </w:rPr>
        <w:t>i</w:t>
      </w:r>
      <w:r>
        <w:rPr>
          <w:rFonts w:ascii="Arial" w:hAnsi="Arial" w:cs="Arial"/>
          <w:spacing w:val="-3"/>
          <w:sz w:val="24"/>
          <w:lang w:val="es-AR"/>
        </w:rPr>
        <w:t>v</w:t>
      </w:r>
      <w:r>
        <w:rPr>
          <w:rFonts w:ascii="Arial" w:hAnsi="Arial" w:cs="Arial"/>
          <w:sz w:val="24"/>
          <w:lang w:val="es-AR"/>
        </w:rPr>
        <w:t>e</w:t>
      </w:r>
      <w:r>
        <w:rPr>
          <w:rFonts w:ascii="Arial" w:hAnsi="Arial" w:cs="Arial"/>
          <w:spacing w:val="1"/>
          <w:sz w:val="24"/>
          <w:lang w:val="es-AR"/>
        </w:rPr>
        <w:t>l</w:t>
      </w:r>
      <w:r>
        <w:rPr>
          <w:rFonts w:ascii="Arial" w:hAnsi="Arial" w:cs="Arial"/>
          <w:sz w:val="24"/>
          <w:lang w:val="es-AR"/>
        </w:rPr>
        <w:t>ador</w:t>
      </w:r>
      <w:r>
        <w:rPr>
          <w:rFonts w:ascii="Arial" w:hAnsi="Arial" w:cs="Arial"/>
          <w:spacing w:val="-2"/>
          <w:sz w:val="24"/>
          <w:lang w:val="es-AR"/>
        </w:rPr>
        <w:t>e</w:t>
      </w:r>
      <w:r>
        <w:rPr>
          <w:rFonts w:ascii="Arial" w:hAnsi="Arial" w:cs="Arial"/>
          <w:sz w:val="24"/>
          <w:lang w:val="es-AR"/>
        </w:rPr>
        <w:t>s</w:t>
      </w:r>
      <w:r>
        <w:rPr>
          <w:rFonts w:ascii="Arial" w:hAnsi="Arial" w:cs="Arial"/>
          <w:spacing w:val="3"/>
          <w:sz w:val="24"/>
          <w:lang w:val="es-AR"/>
        </w:rPr>
        <w:t xml:space="preserve"> </w:t>
      </w:r>
      <w:r>
        <w:rPr>
          <w:rFonts w:ascii="Arial" w:hAnsi="Arial" w:cs="Arial"/>
          <w:sz w:val="24"/>
          <w:lang w:val="es-AR"/>
        </w:rPr>
        <w:t>de</w:t>
      </w:r>
      <w:r>
        <w:rPr>
          <w:rFonts w:ascii="Arial" w:hAnsi="Arial" w:cs="Arial"/>
          <w:spacing w:val="3"/>
          <w:sz w:val="24"/>
          <w:lang w:val="es-AR"/>
        </w:rPr>
        <w:t xml:space="preserve"> </w:t>
      </w:r>
      <w:r>
        <w:rPr>
          <w:rFonts w:ascii="Arial" w:hAnsi="Arial" w:cs="Arial"/>
          <w:sz w:val="24"/>
          <w:lang w:val="es-AR"/>
        </w:rPr>
        <w:t>pH</w:t>
      </w:r>
      <w:r>
        <w:rPr>
          <w:rFonts w:ascii="Arial" w:hAnsi="Arial" w:cs="Arial"/>
          <w:spacing w:val="1"/>
          <w:sz w:val="24"/>
          <w:lang w:val="es-AR"/>
        </w:rPr>
        <w:t xml:space="preserve"> </w:t>
      </w:r>
      <w:r>
        <w:rPr>
          <w:rFonts w:ascii="Arial" w:hAnsi="Arial" w:cs="Arial"/>
          <w:sz w:val="24"/>
          <w:lang w:val="es-AR"/>
        </w:rPr>
        <w:t>debe</w:t>
      </w:r>
      <w:r>
        <w:rPr>
          <w:rFonts w:ascii="Arial" w:hAnsi="Arial" w:cs="Arial"/>
          <w:spacing w:val="-2"/>
          <w:sz w:val="24"/>
          <w:lang w:val="es-AR"/>
        </w:rPr>
        <w:t>r</w:t>
      </w:r>
      <w:r>
        <w:rPr>
          <w:rFonts w:ascii="Arial" w:hAnsi="Arial" w:cs="Arial"/>
          <w:sz w:val="24"/>
          <w:lang w:val="es-AR"/>
        </w:rPr>
        <w:t>án</w:t>
      </w:r>
      <w:r>
        <w:rPr>
          <w:rFonts w:ascii="Arial" w:hAnsi="Arial" w:cs="Arial"/>
          <w:spacing w:val="2"/>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r</w:t>
      </w:r>
      <w:r>
        <w:rPr>
          <w:rFonts w:ascii="Arial" w:hAnsi="Arial" w:cs="Arial"/>
          <w:spacing w:val="3"/>
          <w:sz w:val="24"/>
          <w:lang w:val="es-AR"/>
        </w:rPr>
        <w:t xml:space="preserve"> </w:t>
      </w:r>
      <w:r>
        <w:rPr>
          <w:rFonts w:ascii="Arial" w:hAnsi="Arial" w:cs="Arial"/>
          <w:sz w:val="24"/>
          <w:lang w:val="es-AR"/>
        </w:rPr>
        <w:t>de</w:t>
      </w:r>
      <w:r>
        <w:rPr>
          <w:rFonts w:ascii="Arial" w:hAnsi="Arial" w:cs="Arial"/>
          <w:spacing w:val="3"/>
          <w:sz w:val="24"/>
          <w:lang w:val="es-AR"/>
        </w:rPr>
        <w:t xml:space="preserve"> </w:t>
      </w:r>
      <w:r>
        <w:rPr>
          <w:rFonts w:ascii="Arial" w:hAnsi="Arial" w:cs="Arial"/>
          <w:spacing w:val="-4"/>
          <w:sz w:val="24"/>
          <w:lang w:val="es-AR"/>
        </w:rPr>
        <w:t>m</w:t>
      </w:r>
      <w:r>
        <w:rPr>
          <w:rFonts w:ascii="Arial" w:hAnsi="Arial" w:cs="Arial"/>
          <w:sz w:val="24"/>
          <w:lang w:val="es-AR"/>
        </w:rPr>
        <w:t>a</w:t>
      </w:r>
      <w:r>
        <w:rPr>
          <w:rFonts w:ascii="Arial" w:hAnsi="Arial" w:cs="Arial"/>
          <w:spacing w:val="1"/>
          <w:sz w:val="24"/>
          <w:lang w:val="es-AR"/>
        </w:rPr>
        <w:t>t</w:t>
      </w:r>
      <w:r>
        <w:rPr>
          <w:rFonts w:ascii="Arial" w:hAnsi="Arial" w:cs="Arial"/>
          <w:sz w:val="24"/>
          <w:lang w:val="es-AR"/>
        </w:rPr>
        <w:t>er</w:t>
      </w:r>
      <w:r>
        <w:rPr>
          <w:rFonts w:ascii="Arial" w:hAnsi="Arial" w:cs="Arial"/>
          <w:spacing w:val="1"/>
          <w:sz w:val="24"/>
          <w:lang w:val="es-AR"/>
        </w:rPr>
        <w:t>i</w:t>
      </w:r>
      <w:r>
        <w:rPr>
          <w:rFonts w:ascii="Arial" w:hAnsi="Arial" w:cs="Arial"/>
          <w:spacing w:val="-2"/>
          <w:sz w:val="24"/>
          <w:lang w:val="es-AR"/>
        </w:rPr>
        <w:t>a</w:t>
      </w:r>
      <w:r>
        <w:rPr>
          <w:rFonts w:ascii="Arial" w:hAnsi="Arial" w:cs="Arial"/>
          <w:sz w:val="24"/>
          <w:lang w:val="es-AR"/>
        </w:rPr>
        <w:t>l</w:t>
      </w:r>
      <w:r>
        <w:rPr>
          <w:rFonts w:ascii="Arial" w:hAnsi="Arial" w:cs="Arial"/>
          <w:spacing w:val="3"/>
          <w:sz w:val="24"/>
          <w:lang w:val="es-AR"/>
        </w:rPr>
        <w:t xml:space="preserve"> </w:t>
      </w:r>
      <w:r>
        <w:rPr>
          <w:rFonts w:ascii="Arial" w:hAnsi="Arial" w:cs="Arial"/>
          <w:sz w:val="24"/>
          <w:lang w:val="es-AR"/>
        </w:rPr>
        <w:t>c</w:t>
      </w:r>
      <w:r>
        <w:rPr>
          <w:rFonts w:ascii="Arial" w:hAnsi="Arial" w:cs="Arial"/>
          <w:spacing w:val="-2"/>
          <w:sz w:val="24"/>
          <w:lang w:val="es-AR"/>
        </w:rPr>
        <w:t>a</w:t>
      </w:r>
      <w:r>
        <w:rPr>
          <w:rFonts w:ascii="Arial" w:hAnsi="Arial" w:cs="Arial"/>
          <w:spacing w:val="1"/>
          <w:sz w:val="24"/>
          <w:lang w:val="es-AR"/>
        </w:rPr>
        <w:t>li</w:t>
      </w:r>
      <w:r>
        <w:rPr>
          <w:rFonts w:ascii="Arial" w:hAnsi="Arial" w:cs="Arial"/>
          <w:spacing w:val="-2"/>
          <w:sz w:val="24"/>
          <w:lang w:val="es-AR"/>
        </w:rPr>
        <w:t>z</w:t>
      </w:r>
      <w:r>
        <w:rPr>
          <w:rFonts w:ascii="Arial" w:hAnsi="Arial" w:cs="Arial"/>
          <w:sz w:val="24"/>
          <w:lang w:val="es-AR"/>
        </w:rPr>
        <w:t>o</w:t>
      </w:r>
      <w:r>
        <w:rPr>
          <w:rFonts w:ascii="Arial" w:hAnsi="Arial" w:cs="Arial"/>
          <w:spacing w:val="2"/>
          <w:sz w:val="24"/>
          <w:lang w:val="es-AR"/>
        </w:rPr>
        <w:t xml:space="preserve"> </w:t>
      </w:r>
      <w:r>
        <w:rPr>
          <w:rFonts w:ascii="Arial" w:hAnsi="Arial" w:cs="Arial"/>
          <w:sz w:val="24"/>
          <w:lang w:val="es-AR"/>
        </w:rPr>
        <w:t>a</w:t>
      </w:r>
      <w:r>
        <w:rPr>
          <w:rFonts w:ascii="Arial" w:hAnsi="Arial" w:cs="Arial"/>
          <w:spacing w:val="-3"/>
          <w:sz w:val="24"/>
          <w:lang w:val="es-AR"/>
        </w:rPr>
        <w:t>g</w:t>
      </w:r>
      <w:r>
        <w:rPr>
          <w:rFonts w:ascii="Arial" w:hAnsi="Arial" w:cs="Arial"/>
          <w:sz w:val="24"/>
          <w:lang w:val="es-AR"/>
        </w:rPr>
        <w:t>r</w:t>
      </w:r>
      <w:r>
        <w:rPr>
          <w:rFonts w:ascii="Arial" w:hAnsi="Arial" w:cs="Arial"/>
          <w:spacing w:val="1"/>
          <w:sz w:val="24"/>
          <w:lang w:val="es-AR"/>
        </w:rPr>
        <w:t>í</w:t>
      </w:r>
      <w:r>
        <w:rPr>
          <w:rFonts w:ascii="Arial" w:hAnsi="Arial" w:cs="Arial"/>
          <w:sz w:val="24"/>
          <w:lang w:val="es-AR"/>
        </w:rPr>
        <w:t>c</w:t>
      </w:r>
      <w:r>
        <w:rPr>
          <w:rFonts w:ascii="Arial" w:hAnsi="Arial" w:cs="Arial"/>
          <w:spacing w:val="-3"/>
          <w:sz w:val="24"/>
          <w:lang w:val="es-AR"/>
        </w:rPr>
        <w:t>o</w:t>
      </w:r>
      <w:r>
        <w:rPr>
          <w:rFonts w:ascii="Arial" w:hAnsi="Arial" w:cs="Arial"/>
          <w:spacing w:val="-2"/>
          <w:sz w:val="24"/>
          <w:lang w:val="es-AR"/>
        </w:rPr>
        <w:t>l</w:t>
      </w:r>
      <w:r>
        <w:rPr>
          <w:rFonts w:ascii="Arial" w:hAnsi="Arial" w:cs="Arial"/>
          <w:sz w:val="24"/>
          <w:lang w:val="es-AR"/>
        </w:rPr>
        <w:t>a</w:t>
      </w:r>
      <w:r>
        <w:rPr>
          <w:rFonts w:ascii="Arial" w:hAnsi="Arial" w:cs="Arial"/>
          <w:spacing w:val="3"/>
          <w:sz w:val="24"/>
          <w:lang w:val="es-AR"/>
        </w:rPr>
        <w:t xml:space="preserve"> </w:t>
      </w:r>
      <w:r>
        <w:rPr>
          <w:rFonts w:ascii="Arial" w:hAnsi="Arial" w:cs="Arial"/>
          <w:sz w:val="24"/>
          <w:lang w:val="es-AR"/>
        </w:rPr>
        <w:t>de</w:t>
      </w:r>
      <w:r>
        <w:rPr>
          <w:rFonts w:ascii="Arial" w:hAnsi="Arial" w:cs="Arial"/>
          <w:spacing w:val="3"/>
          <w:sz w:val="24"/>
          <w:lang w:val="es-AR"/>
        </w:rPr>
        <w:t xml:space="preserve"> </w:t>
      </w:r>
      <w:r>
        <w:rPr>
          <w:rFonts w:ascii="Arial" w:hAnsi="Arial" w:cs="Arial"/>
          <w:sz w:val="24"/>
          <w:lang w:val="es-AR"/>
        </w:rPr>
        <w:t>acu</w:t>
      </w:r>
      <w:r>
        <w:rPr>
          <w:rFonts w:ascii="Arial" w:hAnsi="Arial" w:cs="Arial"/>
          <w:spacing w:val="-2"/>
          <w:sz w:val="24"/>
          <w:lang w:val="es-AR"/>
        </w:rPr>
        <w:t>e</w:t>
      </w:r>
      <w:r>
        <w:rPr>
          <w:rFonts w:ascii="Arial" w:hAnsi="Arial" w:cs="Arial"/>
          <w:sz w:val="24"/>
          <w:lang w:val="es-AR"/>
        </w:rPr>
        <w:t>rdo</w:t>
      </w:r>
      <w:r>
        <w:rPr>
          <w:rFonts w:ascii="Arial" w:hAnsi="Arial" w:cs="Arial"/>
          <w:spacing w:val="2"/>
          <w:sz w:val="24"/>
          <w:lang w:val="es-AR"/>
        </w:rPr>
        <w:t xml:space="preserve"> </w:t>
      </w:r>
      <w:r>
        <w:rPr>
          <w:rFonts w:ascii="Arial" w:hAnsi="Arial" w:cs="Arial"/>
          <w:sz w:val="24"/>
          <w:lang w:val="es-AR"/>
        </w:rPr>
        <w:t xml:space="preserve">a </w:t>
      </w:r>
      <w:r>
        <w:rPr>
          <w:rFonts w:ascii="Arial" w:hAnsi="Arial" w:cs="Arial"/>
          <w:spacing w:val="1"/>
          <w:sz w:val="24"/>
          <w:lang w:val="es-AR"/>
        </w:rPr>
        <w:t>l</w:t>
      </w:r>
      <w:r>
        <w:rPr>
          <w:rFonts w:ascii="Arial" w:hAnsi="Arial" w:cs="Arial"/>
          <w:sz w:val="24"/>
          <w:lang w:val="es-AR"/>
        </w:rPr>
        <w:t>a</w:t>
      </w:r>
      <w:r>
        <w:rPr>
          <w:rFonts w:ascii="Arial" w:hAnsi="Arial" w:cs="Arial"/>
          <w:spacing w:val="17"/>
          <w:sz w:val="24"/>
          <w:lang w:val="es-AR"/>
        </w:rPr>
        <w:t xml:space="preserve"> </w:t>
      </w:r>
      <w:r>
        <w:rPr>
          <w:rFonts w:ascii="Arial" w:hAnsi="Arial" w:cs="Arial"/>
          <w:sz w:val="24"/>
          <w:lang w:val="es-AR"/>
        </w:rPr>
        <w:t>n</w:t>
      </w:r>
      <w:r>
        <w:rPr>
          <w:rFonts w:ascii="Arial" w:hAnsi="Arial" w:cs="Arial"/>
          <w:spacing w:val="-3"/>
          <w:sz w:val="24"/>
          <w:lang w:val="es-AR"/>
        </w:rPr>
        <w:t>o</w:t>
      </w:r>
      <w:r>
        <w:rPr>
          <w:rFonts w:ascii="Arial" w:hAnsi="Arial" w:cs="Arial"/>
          <w:sz w:val="24"/>
          <w:lang w:val="es-AR"/>
        </w:rPr>
        <w:t>r</w:t>
      </w:r>
      <w:r>
        <w:rPr>
          <w:rFonts w:ascii="Arial" w:hAnsi="Arial" w:cs="Arial"/>
          <w:spacing w:val="-4"/>
          <w:sz w:val="24"/>
          <w:lang w:val="es-AR"/>
        </w:rPr>
        <w:t>m</w:t>
      </w:r>
      <w:r>
        <w:rPr>
          <w:rFonts w:ascii="Arial" w:hAnsi="Arial" w:cs="Arial"/>
          <w:sz w:val="24"/>
          <w:lang w:val="es-AR"/>
        </w:rPr>
        <w:t>a</w:t>
      </w:r>
      <w:r>
        <w:rPr>
          <w:rFonts w:ascii="Arial" w:hAnsi="Arial" w:cs="Arial"/>
          <w:spacing w:val="17"/>
          <w:sz w:val="24"/>
          <w:lang w:val="es-AR"/>
        </w:rPr>
        <w:t xml:space="preserve"> </w:t>
      </w:r>
      <w:r>
        <w:rPr>
          <w:rFonts w:ascii="Arial" w:hAnsi="Arial" w:cs="Arial"/>
          <w:spacing w:val="-2"/>
          <w:sz w:val="24"/>
          <w:lang w:val="es-AR"/>
        </w:rPr>
        <w:t>A</w:t>
      </w:r>
      <w:r>
        <w:rPr>
          <w:rFonts w:ascii="Arial" w:hAnsi="Arial" w:cs="Arial"/>
          <w:spacing w:val="-1"/>
          <w:sz w:val="24"/>
          <w:lang w:val="es-AR"/>
        </w:rPr>
        <w:t>S</w:t>
      </w:r>
      <w:r>
        <w:rPr>
          <w:rFonts w:ascii="Arial" w:hAnsi="Arial" w:cs="Arial"/>
          <w:spacing w:val="2"/>
          <w:sz w:val="24"/>
          <w:lang w:val="es-AR"/>
        </w:rPr>
        <w:t>T</w:t>
      </w:r>
      <w:r>
        <w:rPr>
          <w:rFonts w:ascii="Arial" w:hAnsi="Arial" w:cs="Arial"/>
          <w:sz w:val="24"/>
          <w:lang w:val="es-AR"/>
        </w:rPr>
        <w:t>M</w:t>
      </w:r>
      <w:r>
        <w:rPr>
          <w:rFonts w:ascii="Arial" w:hAnsi="Arial" w:cs="Arial"/>
          <w:spacing w:val="17"/>
          <w:sz w:val="24"/>
          <w:lang w:val="es-AR"/>
        </w:rPr>
        <w:t xml:space="preserve"> </w:t>
      </w:r>
      <w:r>
        <w:rPr>
          <w:rFonts w:ascii="Arial" w:hAnsi="Arial" w:cs="Arial"/>
          <w:sz w:val="24"/>
          <w:lang w:val="es-AR"/>
        </w:rPr>
        <w:t>C</w:t>
      </w:r>
      <w:r>
        <w:rPr>
          <w:rFonts w:ascii="Arial" w:hAnsi="Arial" w:cs="Arial"/>
          <w:spacing w:val="16"/>
          <w:sz w:val="24"/>
          <w:lang w:val="es-AR"/>
        </w:rPr>
        <w:t xml:space="preserve"> </w:t>
      </w:r>
      <w:r>
        <w:rPr>
          <w:rFonts w:ascii="Arial" w:hAnsi="Arial" w:cs="Arial"/>
          <w:sz w:val="24"/>
          <w:lang w:val="es-AR"/>
        </w:rPr>
        <w:t>602.</w:t>
      </w:r>
      <w:r>
        <w:rPr>
          <w:rFonts w:ascii="Arial" w:hAnsi="Arial" w:cs="Arial"/>
          <w:spacing w:val="33"/>
          <w:sz w:val="24"/>
          <w:lang w:val="es-AR"/>
        </w:rPr>
        <w:t xml:space="preserve"> </w:t>
      </w:r>
      <w:r>
        <w:rPr>
          <w:rFonts w:ascii="Arial" w:hAnsi="Arial" w:cs="Arial"/>
          <w:spacing w:val="-3"/>
          <w:sz w:val="24"/>
          <w:lang w:val="es-AR"/>
        </w:rPr>
        <w:t>E</w:t>
      </w:r>
      <w:r>
        <w:rPr>
          <w:rFonts w:ascii="Arial" w:hAnsi="Arial" w:cs="Arial"/>
          <w:sz w:val="24"/>
          <w:lang w:val="es-AR"/>
        </w:rPr>
        <w:t>s</w:t>
      </w:r>
      <w:r>
        <w:rPr>
          <w:rFonts w:ascii="Arial" w:hAnsi="Arial" w:cs="Arial"/>
          <w:spacing w:val="1"/>
          <w:sz w:val="24"/>
          <w:lang w:val="es-AR"/>
        </w:rPr>
        <w:t>t</w:t>
      </w:r>
      <w:r>
        <w:rPr>
          <w:rFonts w:ascii="Arial" w:hAnsi="Arial" w:cs="Arial"/>
          <w:sz w:val="24"/>
          <w:lang w:val="es-AR"/>
        </w:rPr>
        <w:t>os</w:t>
      </w:r>
      <w:r>
        <w:rPr>
          <w:rFonts w:ascii="Arial" w:hAnsi="Arial" w:cs="Arial"/>
          <w:spacing w:val="17"/>
          <w:sz w:val="24"/>
          <w:lang w:val="es-AR"/>
        </w:rPr>
        <w:t xml:space="preserve"> </w:t>
      </w:r>
      <w:r>
        <w:rPr>
          <w:rFonts w:ascii="Arial" w:hAnsi="Arial" w:cs="Arial"/>
          <w:spacing w:val="-4"/>
          <w:sz w:val="24"/>
          <w:lang w:val="es-AR"/>
        </w:rPr>
        <w:t>m</w:t>
      </w:r>
      <w:r>
        <w:rPr>
          <w:rFonts w:ascii="Arial" w:hAnsi="Arial" w:cs="Arial"/>
          <w:sz w:val="24"/>
          <w:lang w:val="es-AR"/>
        </w:rPr>
        <w:t>a</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i</w:t>
      </w:r>
      <w:r>
        <w:rPr>
          <w:rFonts w:ascii="Arial" w:hAnsi="Arial" w:cs="Arial"/>
          <w:sz w:val="24"/>
          <w:lang w:val="es-AR"/>
        </w:rPr>
        <w:t>a</w:t>
      </w:r>
      <w:r>
        <w:rPr>
          <w:rFonts w:ascii="Arial" w:hAnsi="Arial" w:cs="Arial"/>
          <w:spacing w:val="1"/>
          <w:sz w:val="24"/>
          <w:lang w:val="es-AR"/>
        </w:rPr>
        <w:t>l</w:t>
      </w:r>
      <w:r>
        <w:rPr>
          <w:rFonts w:ascii="Arial" w:hAnsi="Arial" w:cs="Arial"/>
          <w:spacing w:val="-2"/>
          <w:sz w:val="24"/>
          <w:lang w:val="es-AR"/>
        </w:rPr>
        <w:t>e</w:t>
      </w:r>
      <w:r>
        <w:rPr>
          <w:rFonts w:ascii="Arial" w:hAnsi="Arial" w:cs="Arial"/>
          <w:sz w:val="24"/>
          <w:lang w:val="es-AR"/>
        </w:rPr>
        <w:t>s</w:t>
      </w:r>
      <w:r>
        <w:rPr>
          <w:rFonts w:ascii="Arial" w:hAnsi="Arial" w:cs="Arial"/>
          <w:spacing w:val="17"/>
          <w:sz w:val="24"/>
          <w:lang w:val="es-AR"/>
        </w:rPr>
        <w:t xml:space="preserve"> </w:t>
      </w:r>
      <w:r>
        <w:rPr>
          <w:rFonts w:ascii="Arial" w:hAnsi="Arial" w:cs="Arial"/>
          <w:sz w:val="24"/>
          <w:lang w:val="es-AR"/>
        </w:rPr>
        <w:t>po</w:t>
      </w:r>
      <w:r>
        <w:rPr>
          <w:rFonts w:ascii="Arial" w:hAnsi="Arial" w:cs="Arial"/>
          <w:spacing w:val="-3"/>
          <w:sz w:val="24"/>
          <w:lang w:val="es-AR"/>
        </w:rPr>
        <w:t>d</w:t>
      </w:r>
      <w:r>
        <w:rPr>
          <w:rFonts w:ascii="Arial" w:hAnsi="Arial" w:cs="Arial"/>
          <w:sz w:val="24"/>
          <w:lang w:val="es-AR"/>
        </w:rPr>
        <w:t>rán</w:t>
      </w:r>
      <w:r>
        <w:rPr>
          <w:rFonts w:ascii="Arial" w:hAnsi="Arial" w:cs="Arial"/>
          <w:spacing w:val="17"/>
          <w:sz w:val="24"/>
          <w:lang w:val="es-AR"/>
        </w:rPr>
        <w:t xml:space="preserve"> </w:t>
      </w:r>
      <w:r>
        <w:rPr>
          <w:rFonts w:ascii="Arial" w:hAnsi="Arial" w:cs="Arial"/>
          <w:spacing w:val="-2"/>
          <w:sz w:val="24"/>
          <w:lang w:val="es-AR"/>
        </w:rPr>
        <w:t>s</w:t>
      </w:r>
      <w:r>
        <w:rPr>
          <w:rFonts w:ascii="Arial" w:hAnsi="Arial" w:cs="Arial"/>
          <w:sz w:val="24"/>
          <w:lang w:val="es-AR"/>
        </w:rPr>
        <w:t>er</w:t>
      </w:r>
      <w:r>
        <w:rPr>
          <w:rFonts w:ascii="Arial" w:hAnsi="Arial" w:cs="Arial"/>
          <w:spacing w:val="15"/>
          <w:sz w:val="24"/>
          <w:lang w:val="es-AR"/>
        </w:rPr>
        <w:t xml:space="preserve"> </w:t>
      </w:r>
      <w:r>
        <w:rPr>
          <w:rFonts w:ascii="Arial" w:hAnsi="Arial" w:cs="Arial"/>
          <w:sz w:val="24"/>
          <w:lang w:val="es-AR"/>
        </w:rPr>
        <w:t>cal</w:t>
      </w:r>
      <w:r>
        <w:rPr>
          <w:rFonts w:ascii="Arial" w:hAnsi="Arial" w:cs="Arial"/>
          <w:spacing w:val="18"/>
          <w:sz w:val="24"/>
          <w:lang w:val="es-AR"/>
        </w:rPr>
        <w:t xml:space="preserve"> </w:t>
      </w:r>
      <w:r>
        <w:rPr>
          <w:rFonts w:ascii="Arial" w:hAnsi="Arial" w:cs="Arial"/>
          <w:sz w:val="24"/>
          <w:lang w:val="es-AR"/>
        </w:rPr>
        <w:t>q</w:t>
      </w:r>
      <w:r>
        <w:rPr>
          <w:rFonts w:ascii="Arial" w:hAnsi="Arial" w:cs="Arial"/>
          <w:spacing w:val="-3"/>
          <w:sz w:val="24"/>
          <w:lang w:val="es-AR"/>
        </w:rPr>
        <w:t>u</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ada,</w:t>
      </w:r>
      <w:r>
        <w:rPr>
          <w:rFonts w:ascii="Arial" w:hAnsi="Arial" w:cs="Arial"/>
          <w:spacing w:val="17"/>
          <w:sz w:val="24"/>
          <w:lang w:val="es-AR"/>
        </w:rPr>
        <w:t xml:space="preserve"> </w:t>
      </w:r>
      <w:r>
        <w:rPr>
          <w:rFonts w:ascii="Arial" w:hAnsi="Arial" w:cs="Arial"/>
          <w:sz w:val="24"/>
          <w:lang w:val="es-AR"/>
        </w:rPr>
        <w:t>c</w:t>
      </w:r>
      <w:r>
        <w:rPr>
          <w:rFonts w:ascii="Arial" w:hAnsi="Arial" w:cs="Arial"/>
          <w:spacing w:val="-2"/>
          <w:sz w:val="24"/>
          <w:lang w:val="es-AR"/>
        </w:rPr>
        <w:t>a</w:t>
      </w:r>
      <w:r>
        <w:rPr>
          <w:rFonts w:ascii="Arial" w:hAnsi="Arial" w:cs="Arial"/>
          <w:sz w:val="24"/>
          <w:lang w:val="es-AR"/>
        </w:rPr>
        <w:t>l</w:t>
      </w:r>
      <w:r>
        <w:rPr>
          <w:rFonts w:ascii="Arial" w:hAnsi="Arial" w:cs="Arial"/>
          <w:spacing w:val="18"/>
          <w:sz w:val="24"/>
          <w:lang w:val="es-AR"/>
        </w:rPr>
        <w:t xml:space="preserve"> </w:t>
      </w:r>
      <w:r>
        <w:rPr>
          <w:rFonts w:ascii="Arial" w:hAnsi="Arial" w:cs="Arial"/>
          <w:sz w:val="24"/>
          <w:lang w:val="es-AR"/>
        </w:rPr>
        <w:t>h</w:t>
      </w:r>
      <w:r>
        <w:rPr>
          <w:rFonts w:ascii="Arial" w:hAnsi="Arial" w:cs="Arial"/>
          <w:spacing w:val="1"/>
          <w:sz w:val="24"/>
          <w:lang w:val="es-AR"/>
        </w:rPr>
        <w:t>i</w:t>
      </w:r>
      <w:r>
        <w:rPr>
          <w:rFonts w:ascii="Arial" w:hAnsi="Arial" w:cs="Arial"/>
          <w:spacing w:val="-3"/>
          <w:sz w:val="24"/>
          <w:lang w:val="es-AR"/>
        </w:rPr>
        <w:t>d</w:t>
      </w:r>
      <w:r>
        <w:rPr>
          <w:rFonts w:ascii="Arial" w:hAnsi="Arial" w:cs="Arial"/>
          <w:sz w:val="24"/>
          <w:lang w:val="es-AR"/>
        </w:rPr>
        <w:t>r</w:t>
      </w:r>
      <w:r>
        <w:rPr>
          <w:rFonts w:ascii="Arial" w:hAnsi="Arial" w:cs="Arial"/>
          <w:spacing w:val="-2"/>
          <w:sz w:val="24"/>
          <w:lang w:val="es-AR"/>
        </w:rPr>
        <w:t>a</w:t>
      </w:r>
      <w:r>
        <w:rPr>
          <w:rFonts w:ascii="Arial" w:hAnsi="Arial" w:cs="Arial"/>
          <w:spacing w:val="1"/>
          <w:sz w:val="24"/>
          <w:lang w:val="es-AR"/>
        </w:rPr>
        <w:t>t</w:t>
      </w:r>
      <w:r>
        <w:rPr>
          <w:rFonts w:ascii="Arial" w:hAnsi="Arial" w:cs="Arial"/>
          <w:sz w:val="24"/>
          <w:lang w:val="es-AR"/>
        </w:rPr>
        <w:t>a</w:t>
      </w:r>
      <w:r>
        <w:rPr>
          <w:rFonts w:ascii="Arial" w:hAnsi="Arial" w:cs="Arial"/>
          <w:spacing w:val="-3"/>
          <w:sz w:val="24"/>
          <w:lang w:val="es-AR"/>
        </w:rPr>
        <w:t>d</w:t>
      </w:r>
      <w:r>
        <w:rPr>
          <w:rFonts w:ascii="Arial" w:hAnsi="Arial" w:cs="Arial"/>
          <w:sz w:val="24"/>
          <w:lang w:val="es-AR"/>
        </w:rPr>
        <w:t>a,</w:t>
      </w:r>
      <w:r>
        <w:rPr>
          <w:rFonts w:ascii="Arial" w:hAnsi="Arial" w:cs="Arial"/>
          <w:spacing w:val="14"/>
          <w:sz w:val="24"/>
          <w:lang w:val="es-AR"/>
        </w:rPr>
        <w:t xml:space="preserve"> </w:t>
      </w:r>
      <w:r>
        <w:rPr>
          <w:rFonts w:ascii="Arial" w:hAnsi="Arial" w:cs="Arial"/>
          <w:sz w:val="24"/>
          <w:lang w:val="es-AR"/>
        </w:rPr>
        <w:t>sue</w:t>
      </w:r>
      <w:r>
        <w:rPr>
          <w:rFonts w:ascii="Arial" w:hAnsi="Arial" w:cs="Arial"/>
          <w:spacing w:val="-2"/>
          <w:sz w:val="24"/>
          <w:lang w:val="es-AR"/>
        </w:rPr>
        <w:t>l</w:t>
      </w:r>
      <w:r>
        <w:rPr>
          <w:rFonts w:ascii="Arial" w:hAnsi="Arial" w:cs="Arial"/>
          <w:sz w:val="24"/>
          <w:lang w:val="es-AR"/>
        </w:rPr>
        <w:t>o</w:t>
      </w:r>
      <w:r>
        <w:rPr>
          <w:rFonts w:ascii="Arial" w:hAnsi="Arial" w:cs="Arial"/>
          <w:spacing w:val="17"/>
          <w:sz w:val="24"/>
          <w:lang w:val="es-AR"/>
        </w:rPr>
        <w:t xml:space="preserve"> </w:t>
      </w:r>
      <w:r>
        <w:rPr>
          <w:rFonts w:ascii="Arial" w:hAnsi="Arial" w:cs="Arial"/>
          <w:sz w:val="24"/>
          <w:lang w:val="es-AR"/>
        </w:rPr>
        <w:t>de</w:t>
      </w:r>
      <w:r>
        <w:rPr>
          <w:rFonts w:ascii="Arial" w:hAnsi="Arial" w:cs="Arial"/>
          <w:spacing w:val="17"/>
          <w:sz w:val="24"/>
          <w:lang w:val="es-AR"/>
        </w:rPr>
        <w:t xml:space="preserve"> </w:t>
      </w:r>
      <w:r>
        <w:rPr>
          <w:rFonts w:ascii="Arial" w:hAnsi="Arial" w:cs="Arial"/>
          <w:spacing w:val="-3"/>
          <w:sz w:val="24"/>
          <w:lang w:val="es-AR"/>
        </w:rPr>
        <w:t>p</w:t>
      </w:r>
      <w:r>
        <w:rPr>
          <w:rFonts w:ascii="Arial" w:hAnsi="Arial" w:cs="Arial"/>
          <w:spacing w:val="1"/>
          <w:sz w:val="24"/>
          <w:lang w:val="es-AR"/>
        </w:rPr>
        <w:t>i</w:t>
      </w:r>
      <w:r>
        <w:rPr>
          <w:rFonts w:ascii="Arial" w:hAnsi="Arial" w:cs="Arial"/>
          <w:sz w:val="24"/>
          <w:lang w:val="es-AR"/>
        </w:rPr>
        <w:t>e</w:t>
      </w:r>
      <w:r>
        <w:rPr>
          <w:rFonts w:ascii="Arial" w:hAnsi="Arial" w:cs="Arial"/>
          <w:spacing w:val="-3"/>
          <w:sz w:val="24"/>
          <w:lang w:val="es-AR"/>
        </w:rPr>
        <w:t>d</w:t>
      </w:r>
      <w:r>
        <w:rPr>
          <w:rFonts w:ascii="Arial" w:hAnsi="Arial" w:cs="Arial"/>
          <w:sz w:val="24"/>
          <w:lang w:val="es-AR"/>
        </w:rPr>
        <w:t>ra</w:t>
      </w:r>
      <w:r>
        <w:rPr>
          <w:rFonts w:ascii="Arial" w:hAnsi="Arial" w:cs="Arial"/>
          <w:spacing w:val="17"/>
          <w:sz w:val="24"/>
          <w:lang w:val="es-AR"/>
        </w:rPr>
        <w:t xml:space="preserve"> </w:t>
      </w:r>
      <w:r>
        <w:rPr>
          <w:rFonts w:ascii="Arial" w:hAnsi="Arial" w:cs="Arial"/>
          <w:spacing w:val="-2"/>
          <w:sz w:val="24"/>
          <w:lang w:val="es-AR"/>
        </w:rPr>
        <w:t>c</w:t>
      </w:r>
      <w:r>
        <w:rPr>
          <w:rFonts w:ascii="Arial" w:hAnsi="Arial" w:cs="Arial"/>
          <w:sz w:val="24"/>
          <w:lang w:val="es-AR"/>
        </w:rPr>
        <w:t>a</w:t>
      </w:r>
      <w:r>
        <w:rPr>
          <w:rFonts w:ascii="Arial" w:hAnsi="Arial" w:cs="Arial"/>
          <w:spacing w:val="-2"/>
          <w:sz w:val="24"/>
          <w:lang w:val="es-AR"/>
        </w:rPr>
        <w:t>l</w:t>
      </w:r>
      <w:r>
        <w:rPr>
          <w:rFonts w:ascii="Arial" w:hAnsi="Arial" w:cs="Arial"/>
          <w:spacing w:val="1"/>
          <w:sz w:val="24"/>
          <w:lang w:val="es-AR"/>
        </w:rPr>
        <w:t>i</w:t>
      </w:r>
      <w:r>
        <w:rPr>
          <w:rFonts w:ascii="Arial" w:hAnsi="Arial" w:cs="Arial"/>
          <w:spacing w:val="-2"/>
          <w:sz w:val="24"/>
          <w:lang w:val="es-AR"/>
        </w:rPr>
        <w:t>z</w:t>
      </w:r>
      <w:r>
        <w:rPr>
          <w:rFonts w:ascii="Arial" w:hAnsi="Arial" w:cs="Arial"/>
          <w:sz w:val="24"/>
          <w:lang w:val="es-AR"/>
        </w:rPr>
        <w:t>a, a</w:t>
      </w:r>
      <w:r>
        <w:rPr>
          <w:rFonts w:ascii="Arial" w:hAnsi="Arial" w:cs="Arial"/>
          <w:spacing w:val="-2"/>
          <w:sz w:val="24"/>
          <w:lang w:val="es-AR"/>
        </w:rPr>
        <w:t>z</w:t>
      </w:r>
      <w:r>
        <w:rPr>
          <w:rFonts w:ascii="Arial" w:hAnsi="Arial" w:cs="Arial"/>
          <w:sz w:val="24"/>
          <w:lang w:val="es-AR"/>
        </w:rPr>
        <w:t>ufre o</w:t>
      </w:r>
      <w:r>
        <w:rPr>
          <w:rFonts w:ascii="Arial" w:hAnsi="Arial" w:cs="Arial"/>
          <w:spacing w:val="-3"/>
          <w:sz w:val="24"/>
          <w:lang w:val="es-AR"/>
        </w:rPr>
        <w:t xml:space="preserve"> </w:t>
      </w:r>
      <w:r>
        <w:rPr>
          <w:rFonts w:ascii="Arial" w:hAnsi="Arial" w:cs="Arial"/>
          <w:sz w:val="24"/>
          <w:lang w:val="es-AR"/>
        </w:rPr>
        <w:t>conc</w:t>
      </w:r>
      <w:r>
        <w:rPr>
          <w:rFonts w:ascii="Arial" w:hAnsi="Arial" w:cs="Arial"/>
          <w:spacing w:val="-3"/>
          <w:sz w:val="24"/>
          <w:lang w:val="es-AR"/>
        </w:rPr>
        <w:t>h</w:t>
      </w:r>
      <w:r>
        <w:rPr>
          <w:rFonts w:ascii="Arial" w:hAnsi="Arial" w:cs="Arial"/>
          <w:sz w:val="24"/>
          <w:lang w:val="es-AR"/>
        </w:rPr>
        <w:t>as.</w:t>
      </w:r>
      <w:r>
        <w:rPr>
          <w:rFonts w:ascii="Arial" w:hAnsi="Arial" w:cs="Arial"/>
          <w:spacing w:val="55"/>
          <w:sz w:val="24"/>
          <w:lang w:val="es-AR"/>
        </w:rPr>
        <w:t xml:space="preserve"> </w:t>
      </w:r>
      <w:r>
        <w:rPr>
          <w:rFonts w:ascii="Arial" w:hAnsi="Arial" w:cs="Arial"/>
          <w:spacing w:val="-3"/>
          <w:sz w:val="24"/>
          <w:lang w:val="es-AR"/>
        </w:rPr>
        <w:t>L</w:t>
      </w:r>
      <w:r>
        <w:rPr>
          <w:rFonts w:ascii="Arial" w:hAnsi="Arial" w:cs="Arial"/>
          <w:sz w:val="24"/>
          <w:lang w:val="es-AR"/>
        </w:rPr>
        <w:t xml:space="preserve">os </w:t>
      </w:r>
      <w:r>
        <w:rPr>
          <w:rFonts w:ascii="Arial" w:hAnsi="Arial" w:cs="Arial"/>
          <w:spacing w:val="-3"/>
          <w:sz w:val="24"/>
          <w:lang w:val="es-AR"/>
        </w:rPr>
        <w:t>n</w:t>
      </w:r>
      <w:r>
        <w:rPr>
          <w:rFonts w:ascii="Arial" w:hAnsi="Arial" w:cs="Arial"/>
          <w:spacing w:val="1"/>
          <w:sz w:val="24"/>
          <w:lang w:val="es-AR"/>
        </w:rPr>
        <w:t>i</w:t>
      </w:r>
      <w:r>
        <w:rPr>
          <w:rFonts w:ascii="Arial" w:hAnsi="Arial" w:cs="Arial"/>
          <w:spacing w:val="-3"/>
          <w:sz w:val="24"/>
          <w:lang w:val="es-AR"/>
        </w:rPr>
        <w:t>v</w:t>
      </w:r>
      <w:r>
        <w:rPr>
          <w:rFonts w:ascii="Arial" w:hAnsi="Arial" w:cs="Arial"/>
          <w:sz w:val="24"/>
          <w:lang w:val="es-AR"/>
        </w:rPr>
        <w:t>e</w:t>
      </w:r>
      <w:r>
        <w:rPr>
          <w:rFonts w:ascii="Arial" w:hAnsi="Arial" w:cs="Arial"/>
          <w:spacing w:val="1"/>
          <w:sz w:val="24"/>
          <w:lang w:val="es-AR"/>
        </w:rPr>
        <w:t>l</w:t>
      </w:r>
      <w:r>
        <w:rPr>
          <w:rFonts w:ascii="Arial" w:hAnsi="Arial" w:cs="Arial"/>
          <w:sz w:val="24"/>
          <w:lang w:val="es-AR"/>
        </w:rPr>
        <w:t>ad</w:t>
      </w:r>
      <w:r>
        <w:rPr>
          <w:rFonts w:ascii="Arial" w:hAnsi="Arial" w:cs="Arial"/>
          <w:spacing w:val="-3"/>
          <w:sz w:val="24"/>
          <w:lang w:val="es-AR"/>
        </w:rPr>
        <w:t>o</w:t>
      </w:r>
      <w:r>
        <w:rPr>
          <w:rFonts w:ascii="Arial" w:hAnsi="Arial" w:cs="Arial"/>
          <w:sz w:val="24"/>
          <w:lang w:val="es-AR"/>
        </w:rPr>
        <w:t>res</w:t>
      </w:r>
      <w:r>
        <w:rPr>
          <w:rFonts w:ascii="Arial" w:hAnsi="Arial" w:cs="Arial"/>
          <w:spacing w:val="-2"/>
          <w:sz w:val="24"/>
          <w:lang w:val="es-AR"/>
        </w:rPr>
        <w:t xml:space="preserve"> </w:t>
      </w:r>
      <w:r>
        <w:rPr>
          <w:rFonts w:ascii="Arial" w:hAnsi="Arial" w:cs="Arial"/>
          <w:sz w:val="24"/>
          <w:lang w:val="es-AR"/>
        </w:rPr>
        <w:t>pH</w:t>
      </w:r>
      <w:r>
        <w:rPr>
          <w:rFonts w:ascii="Arial" w:hAnsi="Arial" w:cs="Arial"/>
          <w:spacing w:val="-1"/>
          <w:sz w:val="24"/>
          <w:lang w:val="es-AR"/>
        </w:rPr>
        <w:t xml:space="preserve"> </w:t>
      </w:r>
      <w:r>
        <w:rPr>
          <w:rFonts w:ascii="Arial" w:hAnsi="Arial" w:cs="Arial"/>
          <w:sz w:val="24"/>
          <w:lang w:val="es-AR"/>
        </w:rPr>
        <w:t>deb</w:t>
      </w:r>
      <w:r>
        <w:rPr>
          <w:rFonts w:ascii="Arial" w:hAnsi="Arial" w:cs="Arial"/>
          <w:spacing w:val="-2"/>
          <w:sz w:val="24"/>
          <w:lang w:val="es-AR"/>
        </w:rPr>
        <w:t>e</w:t>
      </w:r>
      <w:r>
        <w:rPr>
          <w:rFonts w:ascii="Arial" w:hAnsi="Arial" w:cs="Arial"/>
          <w:sz w:val="24"/>
          <w:lang w:val="es-AR"/>
        </w:rPr>
        <w:t>rán</w:t>
      </w:r>
      <w:r>
        <w:rPr>
          <w:rFonts w:ascii="Arial" w:hAnsi="Arial" w:cs="Arial"/>
          <w:spacing w:val="-3"/>
          <w:sz w:val="24"/>
          <w:lang w:val="es-AR"/>
        </w:rPr>
        <w:t xml:space="preserve"> </w:t>
      </w:r>
      <w:r>
        <w:rPr>
          <w:rFonts w:ascii="Arial" w:hAnsi="Arial" w:cs="Arial"/>
          <w:sz w:val="24"/>
          <w:lang w:val="es-AR"/>
        </w:rPr>
        <w:t>ser</w:t>
      </w:r>
      <w:r>
        <w:rPr>
          <w:rFonts w:ascii="Arial" w:hAnsi="Arial" w:cs="Arial"/>
          <w:spacing w:val="-2"/>
          <w:sz w:val="24"/>
          <w:lang w:val="es-AR"/>
        </w:rPr>
        <w:t xml:space="preserve"> </w:t>
      </w:r>
      <w:r>
        <w:rPr>
          <w:rFonts w:ascii="Arial" w:hAnsi="Arial" w:cs="Arial"/>
          <w:sz w:val="24"/>
          <w:lang w:val="es-AR"/>
        </w:rPr>
        <w:t>u</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liz</w:t>
      </w:r>
      <w:r>
        <w:rPr>
          <w:rFonts w:ascii="Arial" w:hAnsi="Arial" w:cs="Arial"/>
          <w:sz w:val="24"/>
          <w:lang w:val="es-AR"/>
        </w:rPr>
        <w:t>ado para</w:t>
      </w:r>
      <w:r>
        <w:rPr>
          <w:rFonts w:ascii="Arial" w:hAnsi="Arial" w:cs="Arial"/>
          <w:spacing w:val="-2"/>
          <w:sz w:val="24"/>
          <w:lang w:val="es-AR"/>
        </w:rPr>
        <w:t xml:space="preserve"> </w:t>
      </w:r>
      <w:r>
        <w:rPr>
          <w:rFonts w:ascii="Arial" w:hAnsi="Arial" w:cs="Arial"/>
          <w:sz w:val="24"/>
          <w:lang w:val="es-AR"/>
        </w:rPr>
        <w:t>cr</w:t>
      </w:r>
      <w:r>
        <w:rPr>
          <w:rFonts w:ascii="Arial" w:hAnsi="Arial" w:cs="Arial"/>
          <w:spacing w:val="-2"/>
          <w:sz w:val="24"/>
          <w:lang w:val="es-AR"/>
        </w:rPr>
        <w:t>e</w:t>
      </w:r>
      <w:r>
        <w:rPr>
          <w:rFonts w:ascii="Arial" w:hAnsi="Arial" w:cs="Arial"/>
          <w:sz w:val="24"/>
          <w:lang w:val="es-AR"/>
        </w:rPr>
        <w:t>ar</w:t>
      </w:r>
      <w:r>
        <w:rPr>
          <w:rFonts w:ascii="Arial" w:hAnsi="Arial" w:cs="Arial"/>
          <w:spacing w:val="1"/>
          <w:sz w:val="24"/>
          <w:lang w:val="es-AR"/>
        </w:rPr>
        <w:t xml:space="preserve"> </w:t>
      </w:r>
      <w:r>
        <w:rPr>
          <w:rFonts w:ascii="Arial" w:hAnsi="Arial" w:cs="Arial"/>
          <w:spacing w:val="-3"/>
          <w:sz w:val="24"/>
          <w:lang w:val="es-AR"/>
        </w:rPr>
        <w:t>u</w:t>
      </w:r>
      <w:r>
        <w:rPr>
          <w:rFonts w:ascii="Arial" w:hAnsi="Arial" w:cs="Arial"/>
          <w:sz w:val="24"/>
          <w:lang w:val="es-AR"/>
        </w:rPr>
        <w:t>n s</w:t>
      </w:r>
      <w:r>
        <w:rPr>
          <w:rFonts w:ascii="Arial" w:hAnsi="Arial" w:cs="Arial"/>
          <w:spacing w:val="-3"/>
          <w:sz w:val="24"/>
          <w:lang w:val="es-AR"/>
        </w:rPr>
        <w:t>u</w:t>
      </w:r>
      <w:r>
        <w:rPr>
          <w:rFonts w:ascii="Arial" w:hAnsi="Arial" w:cs="Arial"/>
          <w:sz w:val="24"/>
          <w:lang w:val="es-AR"/>
        </w:rPr>
        <w:t>e</w:t>
      </w:r>
      <w:r>
        <w:rPr>
          <w:rFonts w:ascii="Arial" w:hAnsi="Arial" w:cs="Arial"/>
          <w:spacing w:val="1"/>
          <w:sz w:val="24"/>
          <w:lang w:val="es-AR"/>
        </w:rPr>
        <w:t>l</w:t>
      </w:r>
      <w:r>
        <w:rPr>
          <w:rFonts w:ascii="Arial" w:hAnsi="Arial" w:cs="Arial"/>
          <w:sz w:val="24"/>
          <w:lang w:val="es-AR"/>
        </w:rPr>
        <w:t>o</w:t>
      </w:r>
      <w:r>
        <w:rPr>
          <w:rFonts w:ascii="Arial" w:hAnsi="Arial" w:cs="Arial"/>
          <w:spacing w:val="-3"/>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z w:val="24"/>
          <w:lang w:val="es-AR"/>
        </w:rPr>
        <w:t>n un pH</w:t>
      </w:r>
      <w:r>
        <w:rPr>
          <w:rFonts w:ascii="Arial" w:hAnsi="Arial" w:cs="Arial"/>
          <w:spacing w:val="-1"/>
          <w:sz w:val="24"/>
          <w:lang w:val="es-AR"/>
        </w:rPr>
        <w:t xml:space="preserve"> </w:t>
      </w:r>
      <w:r>
        <w:rPr>
          <w:rFonts w:ascii="Arial" w:hAnsi="Arial" w:cs="Arial"/>
          <w:sz w:val="24"/>
          <w:lang w:val="es-AR"/>
        </w:rPr>
        <w:t>fa</w:t>
      </w:r>
      <w:r>
        <w:rPr>
          <w:rFonts w:ascii="Arial" w:hAnsi="Arial" w:cs="Arial"/>
          <w:spacing w:val="-3"/>
          <w:sz w:val="24"/>
          <w:lang w:val="es-AR"/>
        </w:rPr>
        <w:t>v</w:t>
      </w:r>
      <w:r>
        <w:rPr>
          <w:rFonts w:ascii="Arial" w:hAnsi="Arial" w:cs="Arial"/>
          <w:sz w:val="24"/>
          <w:lang w:val="es-AR"/>
        </w:rPr>
        <w:t>o</w:t>
      </w:r>
      <w:r>
        <w:rPr>
          <w:rFonts w:ascii="Arial" w:hAnsi="Arial" w:cs="Arial"/>
          <w:spacing w:val="-2"/>
          <w:sz w:val="24"/>
          <w:lang w:val="es-AR"/>
        </w:rPr>
        <w:t>r</w:t>
      </w:r>
      <w:r>
        <w:rPr>
          <w:rFonts w:ascii="Arial" w:hAnsi="Arial" w:cs="Arial"/>
          <w:sz w:val="24"/>
          <w:lang w:val="es-AR"/>
        </w:rPr>
        <w:t>ab</w:t>
      </w:r>
      <w:r>
        <w:rPr>
          <w:rFonts w:ascii="Arial" w:hAnsi="Arial" w:cs="Arial"/>
          <w:spacing w:val="-2"/>
          <w:sz w:val="24"/>
          <w:lang w:val="es-AR"/>
        </w:rPr>
        <w:t>l</w:t>
      </w:r>
      <w:r>
        <w:rPr>
          <w:rFonts w:ascii="Arial" w:hAnsi="Arial" w:cs="Arial"/>
          <w:sz w:val="24"/>
          <w:lang w:val="es-AR"/>
        </w:rPr>
        <w:t>e.</w:t>
      </w:r>
    </w:p>
    <w:p w14:paraId="0DA9CEEB" w14:textId="77777777" w:rsidR="00176C27" w:rsidRDefault="00176C27">
      <w:pPr>
        <w:pStyle w:val="Textoindependiente"/>
        <w:tabs>
          <w:tab w:val="left" w:pos="1103"/>
        </w:tabs>
        <w:jc w:val="both"/>
        <w:rPr>
          <w:rFonts w:ascii="Arial" w:eastAsiaTheme="minorHAnsi" w:hAnsi="Arial" w:cs="Arial"/>
          <w:sz w:val="24"/>
          <w:lang w:val="es-AR"/>
        </w:rPr>
      </w:pPr>
    </w:p>
    <w:p w14:paraId="4673BC34" w14:textId="77777777" w:rsidR="00176C27" w:rsidRDefault="00B26C9E">
      <w:pPr>
        <w:pStyle w:val="Textoindependiente"/>
        <w:tabs>
          <w:tab w:val="left" w:pos="1103"/>
        </w:tabs>
        <w:jc w:val="both"/>
        <w:rPr>
          <w:rFonts w:ascii="Arial" w:hAnsi="Arial" w:cs="Arial"/>
          <w:sz w:val="24"/>
          <w:lang w:val="es-AR"/>
        </w:rPr>
      </w:pPr>
      <w:r>
        <w:rPr>
          <w:rFonts w:ascii="Arial" w:hAnsi="Arial" w:cs="Arial"/>
          <w:b/>
          <w:bCs/>
          <w:spacing w:val="-1"/>
          <w:sz w:val="24"/>
          <w:lang w:val="es-AR"/>
        </w:rPr>
        <w:t>P</w:t>
      </w:r>
      <w:r>
        <w:rPr>
          <w:rFonts w:ascii="Arial" w:hAnsi="Arial" w:cs="Arial"/>
          <w:b/>
          <w:bCs/>
          <w:spacing w:val="1"/>
          <w:sz w:val="24"/>
          <w:lang w:val="es-AR"/>
        </w:rPr>
        <w:t>i</w:t>
      </w:r>
      <w:r>
        <w:rPr>
          <w:rFonts w:ascii="Arial" w:hAnsi="Arial" w:cs="Arial"/>
          <w:b/>
          <w:bCs/>
          <w:sz w:val="24"/>
          <w:lang w:val="es-AR"/>
        </w:rPr>
        <w:t>e</w:t>
      </w:r>
      <w:r>
        <w:rPr>
          <w:rFonts w:ascii="Arial" w:hAnsi="Arial" w:cs="Arial"/>
          <w:b/>
          <w:bCs/>
          <w:spacing w:val="-1"/>
          <w:sz w:val="24"/>
          <w:lang w:val="es-AR"/>
        </w:rPr>
        <w:t>d</w:t>
      </w:r>
      <w:r>
        <w:rPr>
          <w:rFonts w:ascii="Arial" w:hAnsi="Arial" w:cs="Arial"/>
          <w:b/>
          <w:bCs/>
          <w:sz w:val="24"/>
          <w:lang w:val="es-AR"/>
        </w:rPr>
        <w:t>ra</w:t>
      </w:r>
      <w:r>
        <w:rPr>
          <w:rFonts w:ascii="Arial" w:hAnsi="Arial" w:cs="Arial"/>
          <w:b/>
          <w:bCs/>
          <w:spacing w:val="2"/>
          <w:sz w:val="24"/>
          <w:lang w:val="es-AR"/>
        </w:rPr>
        <w:t xml:space="preserve"> </w:t>
      </w:r>
      <w:r>
        <w:rPr>
          <w:rFonts w:ascii="Arial" w:hAnsi="Arial" w:cs="Arial"/>
          <w:b/>
          <w:bCs/>
          <w:sz w:val="24"/>
          <w:lang w:val="es-AR"/>
        </w:rPr>
        <w:t>c</w:t>
      </w:r>
      <w:r>
        <w:rPr>
          <w:rFonts w:ascii="Arial" w:hAnsi="Arial" w:cs="Arial"/>
          <w:b/>
          <w:bCs/>
          <w:spacing w:val="-3"/>
          <w:sz w:val="24"/>
          <w:lang w:val="es-AR"/>
        </w:rPr>
        <w:t>a</w:t>
      </w:r>
      <w:r>
        <w:rPr>
          <w:rFonts w:ascii="Arial" w:hAnsi="Arial" w:cs="Arial"/>
          <w:b/>
          <w:bCs/>
          <w:spacing w:val="-2"/>
          <w:sz w:val="24"/>
          <w:lang w:val="es-AR"/>
        </w:rPr>
        <w:t>l</w:t>
      </w:r>
      <w:r>
        <w:rPr>
          <w:rFonts w:ascii="Arial" w:hAnsi="Arial" w:cs="Arial"/>
          <w:b/>
          <w:bCs/>
          <w:spacing w:val="1"/>
          <w:sz w:val="24"/>
          <w:lang w:val="es-AR"/>
        </w:rPr>
        <w:t>i</w:t>
      </w:r>
      <w:r>
        <w:rPr>
          <w:rFonts w:ascii="Arial" w:hAnsi="Arial" w:cs="Arial"/>
          <w:b/>
          <w:bCs/>
          <w:spacing w:val="-2"/>
          <w:sz w:val="24"/>
          <w:lang w:val="es-AR"/>
        </w:rPr>
        <w:t>z</w:t>
      </w:r>
      <w:r>
        <w:rPr>
          <w:rFonts w:ascii="Arial" w:hAnsi="Arial" w:cs="Arial"/>
          <w:b/>
          <w:bCs/>
          <w:spacing w:val="-1"/>
          <w:sz w:val="24"/>
          <w:lang w:val="es-AR"/>
        </w:rPr>
        <w:t>a</w:t>
      </w:r>
      <w:r>
        <w:rPr>
          <w:rFonts w:ascii="Arial" w:hAnsi="Arial" w:cs="Arial"/>
          <w:b/>
          <w:bCs/>
          <w:sz w:val="24"/>
          <w:lang w:val="es-AR"/>
        </w:rPr>
        <w:t>.</w:t>
      </w:r>
      <w:r>
        <w:rPr>
          <w:rFonts w:ascii="Arial" w:hAnsi="Arial" w:cs="Arial"/>
          <w:b/>
          <w:bCs/>
          <w:spacing w:val="2"/>
          <w:sz w:val="24"/>
          <w:lang w:val="es-AR"/>
        </w:rPr>
        <w:t xml:space="preserve"> </w:t>
      </w:r>
      <w:r>
        <w:rPr>
          <w:rFonts w:ascii="Arial" w:hAnsi="Arial" w:cs="Arial"/>
          <w:sz w:val="24"/>
          <w:lang w:val="es-AR"/>
        </w:rPr>
        <w:t>Ma</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i</w:t>
      </w:r>
      <w:r>
        <w:rPr>
          <w:rFonts w:ascii="Arial" w:hAnsi="Arial" w:cs="Arial"/>
          <w:sz w:val="24"/>
          <w:lang w:val="es-AR"/>
        </w:rPr>
        <w:t>al</w:t>
      </w:r>
      <w:r>
        <w:rPr>
          <w:rFonts w:ascii="Arial" w:hAnsi="Arial" w:cs="Arial"/>
          <w:spacing w:val="3"/>
          <w:sz w:val="24"/>
          <w:lang w:val="es-AR"/>
        </w:rPr>
        <w:t xml:space="preserve"> </w:t>
      </w:r>
      <w:r>
        <w:rPr>
          <w:rFonts w:ascii="Arial" w:hAnsi="Arial" w:cs="Arial"/>
          <w:sz w:val="24"/>
          <w:lang w:val="es-AR"/>
        </w:rPr>
        <w:t>de p</w:t>
      </w:r>
      <w:r>
        <w:rPr>
          <w:rFonts w:ascii="Arial" w:hAnsi="Arial" w:cs="Arial"/>
          <w:spacing w:val="1"/>
          <w:sz w:val="24"/>
          <w:lang w:val="es-AR"/>
        </w:rPr>
        <w:t>i</w:t>
      </w:r>
      <w:r>
        <w:rPr>
          <w:rFonts w:ascii="Arial" w:hAnsi="Arial" w:cs="Arial"/>
          <w:sz w:val="24"/>
          <w:lang w:val="es-AR"/>
        </w:rPr>
        <w:t>e</w:t>
      </w:r>
      <w:r>
        <w:rPr>
          <w:rFonts w:ascii="Arial" w:hAnsi="Arial" w:cs="Arial"/>
          <w:spacing w:val="-3"/>
          <w:sz w:val="24"/>
          <w:lang w:val="es-AR"/>
        </w:rPr>
        <w:t>d</w:t>
      </w:r>
      <w:r>
        <w:rPr>
          <w:rFonts w:ascii="Arial" w:hAnsi="Arial" w:cs="Arial"/>
          <w:sz w:val="24"/>
          <w:lang w:val="es-AR"/>
        </w:rPr>
        <w:t>ra</w:t>
      </w:r>
      <w:r>
        <w:rPr>
          <w:rFonts w:ascii="Arial" w:hAnsi="Arial" w:cs="Arial"/>
          <w:spacing w:val="3"/>
          <w:sz w:val="24"/>
          <w:lang w:val="es-AR"/>
        </w:rPr>
        <w:t xml:space="preserve"> </w:t>
      </w:r>
      <w:r>
        <w:rPr>
          <w:rFonts w:ascii="Arial" w:hAnsi="Arial" w:cs="Arial"/>
          <w:sz w:val="24"/>
          <w:lang w:val="es-AR"/>
        </w:rPr>
        <w:t>c</w:t>
      </w:r>
      <w:r>
        <w:rPr>
          <w:rFonts w:ascii="Arial" w:hAnsi="Arial" w:cs="Arial"/>
          <w:spacing w:val="-3"/>
          <w:sz w:val="24"/>
          <w:lang w:val="es-AR"/>
        </w:rPr>
        <w:t>a</w:t>
      </w:r>
      <w:r>
        <w:rPr>
          <w:rFonts w:ascii="Arial" w:hAnsi="Arial" w:cs="Arial"/>
          <w:spacing w:val="1"/>
          <w:sz w:val="24"/>
          <w:lang w:val="es-AR"/>
        </w:rPr>
        <w:t>li</w:t>
      </w:r>
      <w:r>
        <w:rPr>
          <w:rFonts w:ascii="Arial" w:hAnsi="Arial" w:cs="Arial"/>
          <w:spacing w:val="-2"/>
          <w:sz w:val="24"/>
          <w:lang w:val="es-AR"/>
        </w:rPr>
        <w:t>z</w:t>
      </w:r>
      <w:r>
        <w:rPr>
          <w:rFonts w:ascii="Arial" w:hAnsi="Arial" w:cs="Arial"/>
          <w:sz w:val="24"/>
          <w:lang w:val="es-AR"/>
        </w:rPr>
        <w:t>a</w:t>
      </w:r>
      <w:r>
        <w:rPr>
          <w:rFonts w:ascii="Arial" w:hAnsi="Arial" w:cs="Arial"/>
          <w:spacing w:val="3"/>
          <w:sz w:val="24"/>
          <w:lang w:val="es-AR"/>
        </w:rPr>
        <w:t xml:space="preserve"> </w:t>
      </w:r>
      <w:r>
        <w:rPr>
          <w:rFonts w:ascii="Arial" w:hAnsi="Arial" w:cs="Arial"/>
          <w:sz w:val="24"/>
          <w:lang w:val="es-AR"/>
        </w:rPr>
        <w:t>deb</w:t>
      </w:r>
      <w:r>
        <w:rPr>
          <w:rFonts w:ascii="Arial" w:hAnsi="Arial" w:cs="Arial"/>
          <w:spacing w:val="-2"/>
          <w:sz w:val="24"/>
          <w:lang w:val="es-AR"/>
        </w:rPr>
        <w:t>e</w:t>
      </w:r>
      <w:r>
        <w:rPr>
          <w:rFonts w:ascii="Arial" w:hAnsi="Arial" w:cs="Arial"/>
          <w:sz w:val="24"/>
          <w:lang w:val="es-AR"/>
        </w:rPr>
        <w:t>rá</w:t>
      </w:r>
      <w:r>
        <w:rPr>
          <w:rFonts w:ascii="Arial" w:hAnsi="Arial" w:cs="Arial"/>
          <w:spacing w:val="3"/>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z w:val="24"/>
          <w:lang w:val="es-AR"/>
        </w:rPr>
        <w:t>n</w:t>
      </w:r>
      <w:r>
        <w:rPr>
          <w:rFonts w:ascii="Arial" w:hAnsi="Arial" w:cs="Arial"/>
          <w:spacing w:val="1"/>
          <w:sz w:val="24"/>
          <w:lang w:val="es-AR"/>
        </w:rPr>
        <w:t>t</w:t>
      </w:r>
      <w:r>
        <w:rPr>
          <w:rFonts w:ascii="Arial" w:hAnsi="Arial" w:cs="Arial"/>
          <w:spacing w:val="-2"/>
          <w:sz w:val="24"/>
          <w:lang w:val="es-AR"/>
        </w:rPr>
        <w:t>e</w:t>
      </w:r>
      <w:r>
        <w:rPr>
          <w:rFonts w:ascii="Arial" w:hAnsi="Arial" w:cs="Arial"/>
          <w:spacing w:val="-3"/>
          <w:sz w:val="24"/>
          <w:lang w:val="es-AR"/>
        </w:rPr>
        <w:t>n</w:t>
      </w:r>
      <w:r>
        <w:rPr>
          <w:rFonts w:ascii="Arial" w:hAnsi="Arial" w:cs="Arial"/>
          <w:sz w:val="24"/>
          <w:lang w:val="es-AR"/>
        </w:rPr>
        <w:t>er</w:t>
      </w:r>
      <w:r>
        <w:rPr>
          <w:rFonts w:ascii="Arial" w:hAnsi="Arial" w:cs="Arial"/>
          <w:spacing w:val="3"/>
          <w:sz w:val="24"/>
          <w:lang w:val="es-AR"/>
        </w:rPr>
        <w:t xml:space="preserve"> </w:t>
      </w:r>
      <w:r>
        <w:rPr>
          <w:rFonts w:ascii="Arial" w:hAnsi="Arial" w:cs="Arial"/>
          <w:sz w:val="24"/>
          <w:lang w:val="es-AR"/>
        </w:rPr>
        <w:t>un</w:t>
      </w:r>
      <w:r>
        <w:rPr>
          <w:rFonts w:ascii="Arial" w:hAnsi="Arial" w:cs="Arial"/>
          <w:spacing w:val="2"/>
          <w:sz w:val="24"/>
          <w:lang w:val="es-AR"/>
        </w:rPr>
        <w:t xml:space="preserve"> </w:t>
      </w:r>
      <w:r>
        <w:rPr>
          <w:rFonts w:ascii="Arial" w:hAnsi="Arial" w:cs="Arial"/>
          <w:sz w:val="24"/>
          <w:lang w:val="es-AR"/>
        </w:rPr>
        <w:t>po</w:t>
      </w:r>
      <w:r>
        <w:rPr>
          <w:rFonts w:ascii="Arial" w:hAnsi="Arial" w:cs="Arial"/>
          <w:spacing w:val="-2"/>
          <w:sz w:val="24"/>
          <w:lang w:val="es-AR"/>
        </w:rPr>
        <w:t>r</w:t>
      </w:r>
      <w:r>
        <w:rPr>
          <w:rFonts w:ascii="Arial" w:hAnsi="Arial" w:cs="Arial"/>
          <w:sz w:val="24"/>
          <w:lang w:val="es-AR"/>
        </w:rPr>
        <w:t>ce</w:t>
      </w:r>
      <w:r>
        <w:rPr>
          <w:rFonts w:ascii="Arial" w:hAnsi="Arial" w:cs="Arial"/>
          <w:spacing w:val="-3"/>
          <w:sz w:val="24"/>
          <w:lang w:val="es-AR"/>
        </w:rPr>
        <w:t>n</w:t>
      </w:r>
      <w:r>
        <w:rPr>
          <w:rFonts w:ascii="Arial" w:hAnsi="Arial" w:cs="Arial"/>
          <w:spacing w:val="1"/>
          <w:sz w:val="24"/>
          <w:lang w:val="es-AR"/>
        </w:rPr>
        <w:t>t</w:t>
      </w:r>
      <w:r>
        <w:rPr>
          <w:rFonts w:ascii="Arial" w:hAnsi="Arial" w:cs="Arial"/>
          <w:spacing w:val="-2"/>
          <w:sz w:val="24"/>
          <w:lang w:val="es-AR"/>
        </w:rPr>
        <w:t>a</w:t>
      </w:r>
      <w:r>
        <w:rPr>
          <w:rFonts w:ascii="Arial" w:hAnsi="Arial" w:cs="Arial"/>
          <w:spacing w:val="1"/>
          <w:sz w:val="24"/>
          <w:lang w:val="es-AR"/>
        </w:rPr>
        <w:t>j</w:t>
      </w:r>
      <w:r>
        <w:rPr>
          <w:rFonts w:ascii="Arial" w:hAnsi="Arial" w:cs="Arial"/>
          <w:sz w:val="24"/>
          <w:lang w:val="es-AR"/>
        </w:rPr>
        <w:t>e</w:t>
      </w:r>
      <w:r>
        <w:rPr>
          <w:rFonts w:ascii="Arial" w:hAnsi="Arial" w:cs="Arial"/>
          <w:spacing w:val="5"/>
          <w:sz w:val="24"/>
          <w:lang w:val="es-AR"/>
        </w:rPr>
        <w:t xml:space="preserve"> </w:t>
      </w:r>
      <w:r>
        <w:rPr>
          <w:rFonts w:ascii="Arial" w:hAnsi="Arial" w:cs="Arial"/>
          <w:spacing w:val="-4"/>
          <w:sz w:val="24"/>
          <w:lang w:val="es-AR"/>
        </w:rPr>
        <w:t>m</w:t>
      </w:r>
      <w:r>
        <w:rPr>
          <w:rFonts w:ascii="Arial" w:hAnsi="Arial" w:cs="Arial"/>
          <w:spacing w:val="1"/>
          <w:sz w:val="24"/>
          <w:lang w:val="es-AR"/>
        </w:rPr>
        <w:t>í</w:t>
      </w:r>
      <w:r>
        <w:rPr>
          <w:rFonts w:ascii="Arial" w:hAnsi="Arial" w:cs="Arial"/>
          <w:sz w:val="24"/>
          <w:lang w:val="es-AR"/>
        </w:rPr>
        <w:t>n</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o</w:t>
      </w:r>
      <w:r>
        <w:rPr>
          <w:rFonts w:ascii="Arial" w:hAnsi="Arial" w:cs="Arial"/>
          <w:spacing w:val="5"/>
          <w:sz w:val="24"/>
          <w:lang w:val="es-AR"/>
        </w:rPr>
        <w:t xml:space="preserve"> </w:t>
      </w:r>
      <w:r>
        <w:rPr>
          <w:rFonts w:ascii="Arial" w:hAnsi="Arial" w:cs="Arial"/>
          <w:sz w:val="24"/>
          <w:lang w:val="es-AR"/>
        </w:rPr>
        <w:t>de</w:t>
      </w:r>
      <w:r>
        <w:rPr>
          <w:rFonts w:ascii="Arial" w:hAnsi="Arial" w:cs="Arial"/>
          <w:spacing w:val="3"/>
          <w:sz w:val="24"/>
          <w:lang w:val="es-AR"/>
        </w:rPr>
        <w:t xml:space="preserve"> </w:t>
      </w:r>
      <w:r>
        <w:rPr>
          <w:rFonts w:ascii="Arial" w:hAnsi="Arial" w:cs="Arial"/>
          <w:sz w:val="24"/>
          <w:lang w:val="es-AR"/>
        </w:rPr>
        <w:t>carb</w:t>
      </w:r>
      <w:r>
        <w:rPr>
          <w:rFonts w:ascii="Arial" w:hAnsi="Arial" w:cs="Arial"/>
          <w:spacing w:val="-3"/>
          <w:sz w:val="24"/>
          <w:lang w:val="es-AR"/>
        </w:rPr>
        <w:t>o</w:t>
      </w:r>
      <w:r>
        <w:rPr>
          <w:rFonts w:ascii="Arial" w:hAnsi="Arial" w:cs="Arial"/>
          <w:sz w:val="24"/>
          <w:lang w:val="es-AR"/>
        </w:rPr>
        <w:t>na</w:t>
      </w:r>
      <w:r>
        <w:rPr>
          <w:rFonts w:ascii="Arial" w:hAnsi="Arial" w:cs="Arial"/>
          <w:spacing w:val="-2"/>
          <w:sz w:val="24"/>
          <w:lang w:val="es-AR"/>
        </w:rPr>
        <w:t>t</w:t>
      </w:r>
      <w:r>
        <w:rPr>
          <w:rFonts w:ascii="Arial" w:hAnsi="Arial" w:cs="Arial"/>
          <w:sz w:val="24"/>
          <w:lang w:val="es-AR"/>
        </w:rPr>
        <w:t>o</w:t>
      </w:r>
      <w:r>
        <w:rPr>
          <w:rFonts w:ascii="Arial" w:hAnsi="Arial" w:cs="Arial"/>
          <w:spacing w:val="2"/>
          <w:sz w:val="24"/>
          <w:lang w:val="es-AR"/>
        </w:rPr>
        <w:t xml:space="preserve"> </w:t>
      </w:r>
      <w:r>
        <w:rPr>
          <w:rFonts w:ascii="Arial" w:hAnsi="Arial" w:cs="Arial"/>
          <w:sz w:val="24"/>
          <w:lang w:val="es-AR"/>
        </w:rPr>
        <w:t>de ca</w:t>
      </w:r>
      <w:r>
        <w:rPr>
          <w:rFonts w:ascii="Arial" w:hAnsi="Arial" w:cs="Arial"/>
          <w:spacing w:val="1"/>
          <w:sz w:val="24"/>
          <w:lang w:val="es-AR"/>
        </w:rPr>
        <w:t>l</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o</w:t>
      </w:r>
      <w:r>
        <w:rPr>
          <w:rFonts w:ascii="Arial" w:hAnsi="Arial" w:cs="Arial"/>
          <w:spacing w:val="14"/>
          <w:sz w:val="24"/>
          <w:lang w:val="es-AR"/>
        </w:rPr>
        <w:t xml:space="preserve"> </w:t>
      </w:r>
      <w:r>
        <w:rPr>
          <w:rFonts w:ascii="Arial" w:hAnsi="Arial" w:cs="Arial"/>
          <w:sz w:val="24"/>
          <w:lang w:val="es-AR"/>
        </w:rPr>
        <w:t>eq</w:t>
      </w:r>
      <w:r>
        <w:rPr>
          <w:rFonts w:ascii="Arial" w:hAnsi="Arial" w:cs="Arial"/>
          <w:spacing w:val="-3"/>
          <w:sz w:val="24"/>
          <w:lang w:val="es-AR"/>
        </w:rPr>
        <w:t>u</w:t>
      </w:r>
      <w:r>
        <w:rPr>
          <w:rFonts w:ascii="Arial" w:hAnsi="Arial" w:cs="Arial"/>
          <w:spacing w:val="1"/>
          <w:sz w:val="24"/>
          <w:lang w:val="es-AR"/>
        </w:rPr>
        <w:t>i</w:t>
      </w:r>
      <w:r>
        <w:rPr>
          <w:rFonts w:ascii="Arial" w:hAnsi="Arial" w:cs="Arial"/>
          <w:spacing w:val="-3"/>
          <w:sz w:val="24"/>
          <w:lang w:val="es-AR"/>
        </w:rPr>
        <w:t>v</w:t>
      </w:r>
      <w:r>
        <w:rPr>
          <w:rFonts w:ascii="Arial" w:hAnsi="Arial" w:cs="Arial"/>
          <w:sz w:val="24"/>
          <w:lang w:val="es-AR"/>
        </w:rPr>
        <w:t>a</w:t>
      </w:r>
      <w:r>
        <w:rPr>
          <w:rFonts w:ascii="Arial" w:hAnsi="Arial" w:cs="Arial"/>
          <w:spacing w:val="1"/>
          <w:sz w:val="24"/>
          <w:lang w:val="es-AR"/>
        </w:rPr>
        <w:t>l</w:t>
      </w:r>
      <w:r>
        <w:rPr>
          <w:rFonts w:ascii="Arial" w:hAnsi="Arial" w:cs="Arial"/>
          <w:sz w:val="24"/>
          <w:lang w:val="es-AR"/>
        </w:rPr>
        <w:t>e</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e</w:t>
      </w:r>
      <w:r>
        <w:rPr>
          <w:rFonts w:ascii="Arial" w:hAnsi="Arial" w:cs="Arial"/>
          <w:spacing w:val="17"/>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17"/>
          <w:sz w:val="24"/>
          <w:lang w:val="es-AR"/>
        </w:rPr>
        <w:t xml:space="preserve"> </w:t>
      </w:r>
      <w:r>
        <w:rPr>
          <w:rFonts w:ascii="Arial" w:hAnsi="Arial" w:cs="Arial"/>
          <w:sz w:val="24"/>
          <w:lang w:val="es-AR"/>
        </w:rPr>
        <w:t>8</w:t>
      </w:r>
      <w:r>
        <w:rPr>
          <w:rFonts w:ascii="Arial" w:hAnsi="Arial" w:cs="Arial"/>
          <w:spacing w:val="-3"/>
          <w:sz w:val="24"/>
          <w:lang w:val="es-AR"/>
        </w:rPr>
        <w:t>0</w:t>
      </w:r>
      <w:r>
        <w:rPr>
          <w:rFonts w:ascii="Arial" w:hAnsi="Arial" w:cs="Arial"/>
          <w:sz w:val="24"/>
          <w:lang w:val="es-AR"/>
        </w:rPr>
        <w:t xml:space="preserve">%.  </w:t>
      </w:r>
      <w:r>
        <w:rPr>
          <w:rFonts w:ascii="Arial" w:hAnsi="Arial" w:cs="Arial"/>
          <w:spacing w:val="48"/>
          <w:sz w:val="24"/>
          <w:lang w:val="es-AR"/>
        </w:rPr>
        <w:t xml:space="preserve"> </w:t>
      </w:r>
      <w:r>
        <w:rPr>
          <w:rFonts w:ascii="Arial" w:hAnsi="Arial" w:cs="Arial"/>
          <w:spacing w:val="-2"/>
          <w:sz w:val="24"/>
          <w:lang w:val="es-AR"/>
        </w:rPr>
        <w:t>Gr</w:t>
      </w:r>
      <w:r>
        <w:rPr>
          <w:rFonts w:ascii="Arial" w:hAnsi="Arial" w:cs="Arial"/>
          <w:sz w:val="24"/>
          <w:lang w:val="es-AR"/>
        </w:rPr>
        <w:t>adua</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ó</w:t>
      </w:r>
      <w:r>
        <w:rPr>
          <w:rFonts w:ascii="Arial" w:hAnsi="Arial" w:cs="Arial"/>
          <w:spacing w:val="-4"/>
          <w:sz w:val="24"/>
          <w:lang w:val="es-AR"/>
        </w:rPr>
        <w:t>n</w:t>
      </w:r>
      <w:r>
        <w:rPr>
          <w:rFonts w:ascii="Arial" w:hAnsi="Arial" w:cs="Arial"/>
          <w:sz w:val="24"/>
          <w:lang w:val="es-AR"/>
        </w:rPr>
        <w:t>:</w:t>
      </w:r>
      <w:r>
        <w:rPr>
          <w:rFonts w:ascii="Arial" w:hAnsi="Arial" w:cs="Arial"/>
          <w:spacing w:val="18"/>
          <w:sz w:val="24"/>
          <w:lang w:val="es-AR"/>
        </w:rPr>
        <w:t xml:space="preserve"> </w:t>
      </w:r>
      <w:r>
        <w:rPr>
          <w:rFonts w:ascii="Arial" w:hAnsi="Arial" w:cs="Arial"/>
          <w:spacing w:val="-2"/>
          <w:sz w:val="24"/>
          <w:lang w:val="es-AR"/>
        </w:rPr>
        <w:t>U</w:t>
      </w:r>
      <w:r>
        <w:rPr>
          <w:rFonts w:ascii="Arial" w:hAnsi="Arial" w:cs="Arial"/>
          <w:sz w:val="24"/>
          <w:lang w:val="es-AR"/>
        </w:rPr>
        <w:t>n</w:t>
      </w:r>
      <w:r>
        <w:rPr>
          <w:rFonts w:ascii="Arial" w:hAnsi="Arial" w:cs="Arial"/>
          <w:spacing w:val="17"/>
          <w:sz w:val="24"/>
          <w:lang w:val="es-AR"/>
        </w:rPr>
        <w:t xml:space="preserve"> </w:t>
      </w:r>
      <w:r>
        <w:rPr>
          <w:rFonts w:ascii="Arial" w:hAnsi="Arial" w:cs="Arial"/>
          <w:spacing w:val="-4"/>
          <w:sz w:val="24"/>
          <w:lang w:val="es-AR"/>
        </w:rPr>
        <w:t>m</w:t>
      </w:r>
      <w:r>
        <w:rPr>
          <w:rFonts w:ascii="Arial" w:hAnsi="Arial" w:cs="Arial"/>
          <w:spacing w:val="1"/>
          <w:sz w:val="24"/>
          <w:lang w:val="es-AR"/>
        </w:rPr>
        <w:t>í</w:t>
      </w:r>
      <w:r>
        <w:rPr>
          <w:rFonts w:ascii="Arial" w:hAnsi="Arial" w:cs="Arial"/>
          <w:sz w:val="24"/>
          <w:lang w:val="es-AR"/>
        </w:rPr>
        <w:t>n</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o</w:t>
      </w:r>
      <w:r>
        <w:rPr>
          <w:rFonts w:ascii="Arial" w:hAnsi="Arial" w:cs="Arial"/>
          <w:spacing w:val="17"/>
          <w:sz w:val="24"/>
          <w:lang w:val="es-AR"/>
        </w:rPr>
        <w:t xml:space="preserve"> </w:t>
      </w:r>
      <w:r>
        <w:rPr>
          <w:rFonts w:ascii="Arial" w:hAnsi="Arial" w:cs="Arial"/>
          <w:sz w:val="24"/>
          <w:lang w:val="es-AR"/>
        </w:rPr>
        <w:t>de</w:t>
      </w:r>
      <w:r>
        <w:rPr>
          <w:rFonts w:ascii="Arial" w:hAnsi="Arial" w:cs="Arial"/>
          <w:spacing w:val="17"/>
          <w:sz w:val="24"/>
          <w:lang w:val="es-AR"/>
        </w:rPr>
        <w:t xml:space="preserve"> </w:t>
      </w:r>
      <w:r>
        <w:rPr>
          <w:rFonts w:ascii="Arial" w:hAnsi="Arial" w:cs="Arial"/>
          <w:sz w:val="24"/>
          <w:lang w:val="es-AR"/>
        </w:rPr>
        <w:t>9</w:t>
      </w:r>
      <w:r>
        <w:rPr>
          <w:rFonts w:ascii="Arial" w:hAnsi="Arial" w:cs="Arial"/>
          <w:spacing w:val="-3"/>
          <w:sz w:val="24"/>
          <w:lang w:val="es-AR"/>
        </w:rPr>
        <w:t>5</w:t>
      </w:r>
      <w:r>
        <w:rPr>
          <w:rFonts w:ascii="Arial" w:hAnsi="Arial" w:cs="Arial"/>
          <w:sz w:val="24"/>
          <w:lang w:val="es-AR"/>
        </w:rPr>
        <w:t>%</w:t>
      </w:r>
      <w:r>
        <w:rPr>
          <w:rFonts w:ascii="Arial" w:hAnsi="Arial" w:cs="Arial"/>
          <w:spacing w:val="15"/>
          <w:sz w:val="24"/>
          <w:lang w:val="es-AR"/>
        </w:rPr>
        <w:t xml:space="preserve"> </w:t>
      </w:r>
      <w:r>
        <w:rPr>
          <w:rFonts w:ascii="Arial" w:hAnsi="Arial" w:cs="Arial"/>
          <w:sz w:val="24"/>
          <w:lang w:val="es-AR"/>
        </w:rPr>
        <w:t>deb</w:t>
      </w:r>
      <w:r>
        <w:rPr>
          <w:rFonts w:ascii="Arial" w:hAnsi="Arial" w:cs="Arial"/>
          <w:spacing w:val="-2"/>
          <w:sz w:val="24"/>
          <w:lang w:val="es-AR"/>
        </w:rPr>
        <w:t>e</w:t>
      </w:r>
      <w:r>
        <w:rPr>
          <w:rFonts w:ascii="Arial" w:hAnsi="Arial" w:cs="Arial"/>
          <w:sz w:val="24"/>
          <w:lang w:val="es-AR"/>
        </w:rPr>
        <w:t>rá</w:t>
      </w:r>
      <w:r>
        <w:rPr>
          <w:rFonts w:ascii="Arial" w:hAnsi="Arial" w:cs="Arial"/>
          <w:spacing w:val="15"/>
          <w:sz w:val="24"/>
          <w:lang w:val="es-AR"/>
        </w:rPr>
        <w:t xml:space="preserve"> </w:t>
      </w:r>
      <w:r>
        <w:rPr>
          <w:rFonts w:ascii="Arial" w:hAnsi="Arial" w:cs="Arial"/>
          <w:sz w:val="24"/>
          <w:lang w:val="es-AR"/>
        </w:rPr>
        <w:lastRenderedPageBreak/>
        <w:t>a</w:t>
      </w:r>
      <w:r>
        <w:rPr>
          <w:rFonts w:ascii="Arial" w:hAnsi="Arial" w:cs="Arial"/>
          <w:spacing w:val="-2"/>
          <w:sz w:val="24"/>
          <w:lang w:val="es-AR"/>
        </w:rPr>
        <w:t>t</w:t>
      </w:r>
      <w:r>
        <w:rPr>
          <w:rFonts w:ascii="Arial" w:hAnsi="Arial" w:cs="Arial"/>
          <w:sz w:val="24"/>
          <w:lang w:val="es-AR"/>
        </w:rPr>
        <w:t>ra</w:t>
      </w:r>
      <w:r>
        <w:rPr>
          <w:rFonts w:ascii="Arial" w:hAnsi="Arial" w:cs="Arial"/>
          <w:spacing w:val="-3"/>
          <w:sz w:val="24"/>
          <w:lang w:val="es-AR"/>
        </w:rPr>
        <w:t>v</w:t>
      </w:r>
      <w:r>
        <w:rPr>
          <w:rFonts w:ascii="Arial" w:hAnsi="Arial" w:cs="Arial"/>
          <w:sz w:val="24"/>
          <w:lang w:val="es-AR"/>
        </w:rPr>
        <w:t>es</w:t>
      </w:r>
      <w:r>
        <w:rPr>
          <w:rFonts w:ascii="Arial" w:hAnsi="Arial" w:cs="Arial"/>
          <w:spacing w:val="-2"/>
          <w:sz w:val="24"/>
          <w:lang w:val="es-AR"/>
        </w:rPr>
        <w:t>a</w:t>
      </w:r>
      <w:r>
        <w:rPr>
          <w:rFonts w:ascii="Arial" w:hAnsi="Arial" w:cs="Arial"/>
          <w:sz w:val="24"/>
          <w:lang w:val="es-AR"/>
        </w:rPr>
        <w:t>r</w:t>
      </w:r>
      <w:r>
        <w:rPr>
          <w:rFonts w:ascii="Arial" w:hAnsi="Arial" w:cs="Arial"/>
          <w:spacing w:val="15"/>
          <w:sz w:val="24"/>
          <w:lang w:val="es-AR"/>
        </w:rPr>
        <w:t xml:space="preserve"> </w:t>
      </w:r>
      <w:r>
        <w:rPr>
          <w:rFonts w:ascii="Arial" w:hAnsi="Arial" w:cs="Arial"/>
          <w:sz w:val="24"/>
          <w:lang w:val="es-AR"/>
        </w:rPr>
        <w:t>un</w:t>
      </w:r>
      <w:r>
        <w:rPr>
          <w:rFonts w:ascii="Arial" w:hAnsi="Arial" w:cs="Arial"/>
          <w:spacing w:val="17"/>
          <w:sz w:val="24"/>
          <w:lang w:val="es-AR"/>
        </w:rPr>
        <w:t xml:space="preserve"> </w:t>
      </w:r>
      <w:r>
        <w:rPr>
          <w:rFonts w:ascii="Arial" w:hAnsi="Arial" w:cs="Arial"/>
          <w:spacing w:val="1"/>
          <w:sz w:val="24"/>
          <w:lang w:val="es-AR"/>
        </w:rPr>
        <w:t>t</w:t>
      </w:r>
      <w:r>
        <w:rPr>
          <w:rFonts w:ascii="Arial" w:hAnsi="Arial" w:cs="Arial"/>
          <w:sz w:val="24"/>
          <w:lang w:val="es-AR"/>
        </w:rPr>
        <w:t>a</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z</w:t>
      </w:r>
      <w:r>
        <w:rPr>
          <w:rFonts w:ascii="Arial" w:hAnsi="Arial" w:cs="Arial"/>
          <w:spacing w:val="15"/>
          <w:sz w:val="24"/>
          <w:lang w:val="es-AR"/>
        </w:rPr>
        <w:t xml:space="preserve"> </w:t>
      </w:r>
      <w:r>
        <w:rPr>
          <w:rFonts w:ascii="Arial" w:hAnsi="Arial" w:cs="Arial"/>
          <w:spacing w:val="-2"/>
          <w:sz w:val="24"/>
          <w:lang w:val="es-AR"/>
        </w:rPr>
        <w:t>N</w:t>
      </w:r>
      <w:r>
        <w:rPr>
          <w:rFonts w:ascii="Arial" w:hAnsi="Arial" w:cs="Arial"/>
          <w:sz w:val="24"/>
          <w:lang w:val="es-AR"/>
        </w:rPr>
        <w:t>o.8</w:t>
      </w:r>
      <w:r>
        <w:rPr>
          <w:rFonts w:ascii="Arial" w:hAnsi="Arial" w:cs="Arial"/>
          <w:spacing w:val="17"/>
          <w:sz w:val="24"/>
          <w:lang w:val="es-AR"/>
        </w:rPr>
        <w:t xml:space="preserve"> </w:t>
      </w:r>
      <w:r>
        <w:rPr>
          <w:rFonts w:ascii="Arial" w:hAnsi="Arial" w:cs="Arial"/>
          <w:sz w:val="24"/>
          <w:lang w:val="es-AR"/>
        </w:rPr>
        <w:t>(</w:t>
      </w:r>
      <w:r>
        <w:rPr>
          <w:rFonts w:ascii="Arial" w:hAnsi="Arial" w:cs="Arial"/>
          <w:spacing w:val="-4"/>
          <w:sz w:val="24"/>
          <w:lang w:val="es-AR"/>
        </w:rPr>
        <w:t>m</w:t>
      </w:r>
      <w:r>
        <w:rPr>
          <w:rFonts w:ascii="Arial" w:hAnsi="Arial" w:cs="Arial"/>
          <w:sz w:val="24"/>
          <w:lang w:val="es-AR"/>
        </w:rPr>
        <w:t>a</w:t>
      </w:r>
      <w:r>
        <w:rPr>
          <w:rFonts w:ascii="Arial" w:hAnsi="Arial" w:cs="Arial"/>
          <w:spacing w:val="1"/>
          <w:sz w:val="24"/>
          <w:lang w:val="es-AR"/>
        </w:rPr>
        <w:t>l</w:t>
      </w:r>
      <w:r>
        <w:rPr>
          <w:rFonts w:ascii="Arial" w:hAnsi="Arial" w:cs="Arial"/>
          <w:spacing w:val="-2"/>
          <w:sz w:val="24"/>
          <w:lang w:val="es-AR"/>
        </w:rPr>
        <w:t>l</w:t>
      </w:r>
      <w:r>
        <w:rPr>
          <w:rFonts w:ascii="Arial" w:hAnsi="Arial" w:cs="Arial"/>
          <w:sz w:val="24"/>
          <w:lang w:val="es-AR"/>
        </w:rPr>
        <w:t>a</w:t>
      </w:r>
      <w:r>
        <w:rPr>
          <w:rFonts w:ascii="Arial" w:hAnsi="Arial" w:cs="Arial"/>
          <w:spacing w:val="17"/>
          <w:sz w:val="24"/>
          <w:lang w:val="es-AR"/>
        </w:rPr>
        <w:t xml:space="preserve"> </w:t>
      </w:r>
      <w:r>
        <w:rPr>
          <w:rFonts w:ascii="Arial" w:hAnsi="Arial" w:cs="Arial"/>
          <w:spacing w:val="-3"/>
          <w:sz w:val="24"/>
          <w:lang w:val="es-AR"/>
        </w:rPr>
        <w:t>d</w:t>
      </w:r>
      <w:r>
        <w:rPr>
          <w:rFonts w:ascii="Arial" w:hAnsi="Arial" w:cs="Arial"/>
          <w:sz w:val="24"/>
          <w:lang w:val="es-AR"/>
        </w:rPr>
        <w:t>e 2.36</w:t>
      </w:r>
      <w:r>
        <w:rPr>
          <w:rFonts w:ascii="Arial" w:hAnsi="Arial" w:cs="Arial"/>
          <w:spacing w:val="7"/>
          <w:sz w:val="24"/>
          <w:lang w:val="es-AR"/>
        </w:rPr>
        <w:t xml:space="preserve"> </w:t>
      </w:r>
      <w:r>
        <w:rPr>
          <w:rFonts w:ascii="Arial" w:hAnsi="Arial" w:cs="Arial"/>
          <w:spacing w:val="-2"/>
          <w:sz w:val="24"/>
          <w:lang w:val="es-AR"/>
        </w:rPr>
        <w:t>m</w:t>
      </w:r>
      <w:r>
        <w:rPr>
          <w:rFonts w:ascii="Arial" w:hAnsi="Arial" w:cs="Arial"/>
          <w:spacing w:val="-4"/>
          <w:sz w:val="24"/>
          <w:lang w:val="es-AR"/>
        </w:rPr>
        <w:t>m</w:t>
      </w:r>
      <w:r>
        <w:rPr>
          <w:rFonts w:ascii="Arial" w:hAnsi="Arial" w:cs="Arial"/>
          <w:sz w:val="24"/>
          <w:lang w:val="es-AR"/>
        </w:rPr>
        <w:t>)</w:t>
      </w:r>
      <w:r>
        <w:rPr>
          <w:rFonts w:ascii="Arial" w:hAnsi="Arial" w:cs="Arial"/>
          <w:spacing w:val="8"/>
          <w:sz w:val="24"/>
          <w:lang w:val="es-AR"/>
        </w:rPr>
        <w:t xml:space="preserve"> </w:t>
      </w:r>
      <w:r>
        <w:rPr>
          <w:rFonts w:ascii="Arial" w:hAnsi="Arial" w:cs="Arial"/>
          <w:sz w:val="24"/>
          <w:lang w:val="es-AR"/>
        </w:rPr>
        <w:t>y</w:t>
      </w:r>
      <w:r>
        <w:rPr>
          <w:rFonts w:ascii="Arial" w:hAnsi="Arial" w:cs="Arial"/>
          <w:spacing w:val="7"/>
          <w:sz w:val="24"/>
          <w:lang w:val="es-AR"/>
        </w:rPr>
        <w:t xml:space="preserve"> </w:t>
      </w:r>
      <w:r>
        <w:rPr>
          <w:rFonts w:ascii="Arial" w:hAnsi="Arial" w:cs="Arial"/>
          <w:sz w:val="24"/>
          <w:lang w:val="es-AR"/>
        </w:rPr>
        <w:t>un</w:t>
      </w:r>
      <w:r>
        <w:rPr>
          <w:rFonts w:ascii="Arial" w:hAnsi="Arial" w:cs="Arial"/>
          <w:spacing w:val="9"/>
          <w:sz w:val="24"/>
          <w:lang w:val="es-AR"/>
        </w:rPr>
        <w:t xml:space="preserve"> </w:t>
      </w:r>
      <w:r>
        <w:rPr>
          <w:rFonts w:ascii="Arial" w:hAnsi="Arial" w:cs="Arial"/>
          <w:spacing w:val="-4"/>
          <w:sz w:val="24"/>
          <w:lang w:val="es-AR"/>
        </w:rPr>
        <w:t>m</w:t>
      </w:r>
      <w:r>
        <w:rPr>
          <w:rFonts w:ascii="Arial" w:hAnsi="Arial" w:cs="Arial"/>
          <w:spacing w:val="1"/>
          <w:sz w:val="24"/>
          <w:lang w:val="es-AR"/>
        </w:rPr>
        <w:t>í</w:t>
      </w:r>
      <w:r>
        <w:rPr>
          <w:rFonts w:ascii="Arial" w:hAnsi="Arial" w:cs="Arial"/>
          <w:sz w:val="24"/>
          <w:lang w:val="es-AR"/>
        </w:rPr>
        <w:t>n</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o</w:t>
      </w:r>
      <w:r>
        <w:rPr>
          <w:rFonts w:ascii="Arial" w:hAnsi="Arial" w:cs="Arial"/>
          <w:spacing w:val="7"/>
          <w:sz w:val="24"/>
          <w:lang w:val="es-AR"/>
        </w:rPr>
        <w:t xml:space="preserve"> </w:t>
      </w:r>
      <w:r>
        <w:rPr>
          <w:rFonts w:ascii="Arial" w:hAnsi="Arial" w:cs="Arial"/>
          <w:sz w:val="24"/>
          <w:lang w:val="es-AR"/>
        </w:rPr>
        <w:t>de</w:t>
      </w:r>
      <w:r>
        <w:rPr>
          <w:rFonts w:ascii="Arial" w:hAnsi="Arial" w:cs="Arial"/>
          <w:spacing w:val="7"/>
          <w:sz w:val="24"/>
          <w:lang w:val="es-AR"/>
        </w:rPr>
        <w:t xml:space="preserve"> </w:t>
      </w:r>
      <w:r>
        <w:rPr>
          <w:rFonts w:ascii="Arial" w:hAnsi="Arial" w:cs="Arial"/>
          <w:sz w:val="24"/>
          <w:lang w:val="es-AR"/>
        </w:rPr>
        <w:t>55%</w:t>
      </w:r>
      <w:r>
        <w:rPr>
          <w:rFonts w:ascii="Arial" w:hAnsi="Arial" w:cs="Arial"/>
          <w:spacing w:val="8"/>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be</w:t>
      </w:r>
      <w:r>
        <w:rPr>
          <w:rFonts w:ascii="Arial" w:hAnsi="Arial" w:cs="Arial"/>
          <w:spacing w:val="-2"/>
          <w:sz w:val="24"/>
          <w:lang w:val="es-AR"/>
        </w:rPr>
        <w:t>r</w:t>
      </w:r>
      <w:r>
        <w:rPr>
          <w:rFonts w:ascii="Arial" w:hAnsi="Arial" w:cs="Arial"/>
          <w:sz w:val="24"/>
          <w:lang w:val="es-AR"/>
        </w:rPr>
        <w:t>á</w:t>
      </w:r>
      <w:r>
        <w:rPr>
          <w:rFonts w:ascii="Arial" w:hAnsi="Arial" w:cs="Arial"/>
          <w:spacing w:val="7"/>
          <w:sz w:val="24"/>
          <w:lang w:val="es-AR"/>
        </w:rPr>
        <w:t xml:space="preserve"> </w:t>
      </w:r>
      <w:r>
        <w:rPr>
          <w:rFonts w:ascii="Arial" w:hAnsi="Arial" w:cs="Arial"/>
          <w:sz w:val="24"/>
          <w:lang w:val="es-AR"/>
        </w:rPr>
        <w:t>a</w:t>
      </w:r>
      <w:r>
        <w:rPr>
          <w:rFonts w:ascii="Arial" w:hAnsi="Arial" w:cs="Arial"/>
          <w:spacing w:val="-2"/>
          <w:sz w:val="24"/>
          <w:lang w:val="es-AR"/>
        </w:rPr>
        <w:t>t</w:t>
      </w:r>
      <w:r>
        <w:rPr>
          <w:rFonts w:ascii="Arial" w:hAnsi="Arial" w:cs="Arial"/>
          <w:sz w:val="24"/>
          <w:lang w:val="es-AR"/>
        </w:rPr>
        <w:t>ra</w:t>
      </w:r>
      <w:r>
        <w:rPr>
          <w:rFonts w:ascii="Arial" w:hAnsi="Arial" w:cs="Arial"/>
          <w:spacing w:val="-3"/>
          <w:sz w:val="24"/>
          <w:lang w:val="es-AR"/>
        </w:rPr>
        <w:t>v</w:t>
      </w:r>
      <w:r>
        <w:rPr>
          <w:rFonts w:ascii="Arial" w:hAnsi="Arial" w:cs="Arial"/>
          <w:sz w:val="24"/>
          <w:lang w:val="es-AR"/>
        </w:rPr>
        <w:t>es</w:t>
      </w:r>
      <w:r>
        <w:rPr>
          <w:rFonts w:ascii="Arial" w:hAnsi="Arial" w:cs="Arial"/>
          <w:spacing w:val="-2"/>
          <w:sz w:val="24"/>
          <w:lang w:val="es-AR"/>
        </w:rPr>
        <w:t>a</w:t>
      </w:r>
      <w:r>
        <w:rPr>
          <w:rFonts w:ascii="Arial" w:hAnsi="Arial" w:cs="Arial"/>
          <w:sz w:val="24"/>
          <w:lang w:val="es-AR"/>
        </w:rPr>
        <w:t>r</w:t>
      </w:r>
      <w:r>
        <w:rPr>
          <w:rFonts w:ascii="Arial" w:hAnsi="Arial" w:cs="Arial"/>
          <w:spacing w:val="8"/>
          <w:sz w:val="24"/>
          <w:lang w:val="es-AR"/>
        </w:rPr>
        <w:t xml:space="preserve"> </w:t>
      </w:r>
      <w:r>
        <w:rPr>
          <w:rFonts w:ascii="Arial" w:hAnsi="Arial" w:cs="Arial"/>
          <w:sz w:val="24"/>
          <w:lang w:val="es-AR"/>
        </w:rPr>
        <w:t>un</w:t>
      </w:r>
      <w:r>
        <w:rPr>
          <w:rFonts w:ascii="Arial" w:hAnsi="Arial" w:cs="Arial"/>
          <w:spacing w:val="5"/>
          <w:sz w:val="24"/>
          <w:lang w:val="es-AR"/>
        </w:rPr>
        <w:t xml:space="preserve"> </w:t>
      </w:r>
      <w:r>
        <w:rPr>
          <w:rFonts w:ascii="Arial" w:hAnsi="Arial" w:cs="Arial"/>
          <w:spacing w:val="1"/>
          <w:sz w:val="24"/>
          <w:lang w:val="es-AR"/>
        </w:rPr>
        <w:t>t</w:t>
      </w:r>
      <w:r>
        <w:rPr>
          <w:rFonts w:ascii="Arial" w:hAnsi="Arial" w:cs="Arial"/>
          <w:spacing w:val="-2"/>
          <w:sz w:val="24"/>
          <w:lang w:val="es-AR"/>
        </w:rPr>
        <w:t>a</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z</w:t>
      </w:r>
      <w:r>
        <w:rPr>
          <w:rFonts w:ascii="Arial" w:hAnsi="Arial" w:cs="Arial"/>
          <w:spacing w:val="7"/>
          <w:sz w:val="24"/>
          <w:lang w:val="es-AR"/>
        </w:rPr>
        <w:t xml:space="preserve"> </w:t>
      </w:r>
      <w:r>
        <w:rPr>
          <w:rFonts w:ascii="Arial" w:hAnsi="Arial" w:cs="Arial"/>
          <w:spacing w:val="-2"/>
          <w:sz w:val="24"/>
          <w:lang w:val="es-AR"/>
        </w:rPr>
        <w:t>N</w:t>
      </w:r>
      <w:r>
        <w:rPr>
          <w:rFonts w:ascii="Arial" w:hAnsi="Arial" w:cs="Arial"/>
          <w:sz w:val="24"/>
          <w:lang w:val="es-AR"/>
        </w:rPr>
        <w:t>o.60</w:t>
      </w:r>
      <w:r>
        <w:rPr>
          <w:rFonts w:ascii="Arial" w:hAnsi="Arial" w:cs="Arial"/>
          <w:spacing w:val="7"/>
          <w:sz w:val="24"/>
          <w:lang w:val="es-AR"/>
        </w:rPr>
        <w:t xml:space="preserve"> </w:t>
      </w:r>
      <w:r>
        <w:rPr>
          <w:rFonts w:ascii="Arial" w:hAnsi="Arial" w:cs="Arial"/>
          <w:sz w:val="24"/>
          <w:lang w:val="es-AR"/>
        </w:rPr>
        <w:t>(</w:t>
      </w:r>
      <w:r>
        <w:rPr>
          <w:rFonts w:ascii="Arial" w:hAnsi="Arial" w:cs="Arial"/>
          <w:spacing w:val="-4"/>
          <w:sz w:val="24"/>
          <w:lang w:val="es-AR"/>
        </w:rPr>
        <w:t>m</w:t>
      </w:r>
      <w:r>
        <w:rPr>
          <w:rFonts w:ascii="Arial" w:hAnsi="Arial" w:cs="Arial"/>
          <w:sz w:val="24"/>
          <w:lang w:val="es-AR"/>
        </w:rPr>
        <w:t>a</w:t>
      </w:r>
      <w:r>
        <w:rPr>
          <w:rFonts w:ascii="Arial" w:hAnsi="Arial" w:cs="Arial"/>
          <w:spacing w:val="1"/>
          <w:sz w:val="24"/>
          <w:lang w:val="es-AR"/>
        </w:rPr>
        <w:t>ll</w:t>
      </w:r>
      <w:r>
        <w:rPr>
          <w:rFonts w:ascii="Arial" w:hAnsi="Arial" w:cs="Arial"/>
          <w:sz w:val="24"/>
          <w:lang w:val="es-AR"/>
        </w:rPr>
        <w:t>a</w:t>
      </w:r>
      <w:r>
        <w:rPr>
          <w:rFonts w:ascii="Arial" w:hAnsi="Arial" w:cs="Arial"/>
          <w:spacing w:val="7"/>
          <w:sz w:val="24"/>
          <w:lang w:val="es-AR"/>
        </w:rPr>
        <w:t xml:space="preserve"> </w:t>
      </w:r>
      <w:r>
        <w:rPr>
          <w:rFonts w:ascii="Arial" w:hAnsi="Arial" w:cs="Arial"/>
          <w:sz w:val="24"/>
          <w:lang w:val="es-AR"/>
        </w:rPr>
        <w:t>de</w:t>
      </w:r>
      <w:r>
        <w:rPr>
          <w:rFonts w:ascii="Arial" w:hAnsi="Arial" w:cs="Arial"/>
          <w:spacing w:val="7"/>
          <w:sz w:val="24"/>
          <w:lang w:val="es-AR"/>
        </w:rPr>
        <w:t xml:space="preserve"> </w:t>
      </w:r>
      <w:r>
        <w:rPr>
          <w:rFonts w:ascii="Arial" w:hAnsi="Arial" w:cs="Arial"/>
          <w:sz w:val="24"/>
          <w:lang w:val="es-AR"/>
        </w:rPr>
        <w:t>0.</w:t>
      </w:r>
      <w:r>
        <w:rPr>
          <w:rFonts w:ascii="Arial" w:hAnsi="Arial" w:cs="Arial"/>
          <w:spacing w:val="-3"/>
          <w:sz w:val="24"/>
          <w:lang w:val="es-AR"/>
        </w:rPr>
        <w:t>2</w:t>
      </w:r>
      <w:r>
        <w:rPr>
          <w:rFonts w:ascii="Arial" w:hAnsi="Arial" w:cs="Arial"/>
          <w:sz w:val="24"/>
          <w:lang w:val="es-AR"/>
        </w:rPr>
        <w:t>50</w:t>
      </w:r>
      <w:r>
        <w:rPr>
          <w:rFonts w:ascii="Arial" w:hAnsi="Arial" w:cs="Arial"/>
          <w:spacing w:val="5"/>
          <w:sz w:val="24"/>
          <w:lang w:val="es-AR"/>
        </w:rPr>
        <w:t xml:space="preserve"> </w:t>
      </w:r>
      <w:r>
        <w:rPr>
          <w:rFonts w:ascii="Arial" w:hAnsi="Arial" w:cs="Arial"/>
          <w:spacing w:val="-2"/>
          <w:sz w:val="24"/>
          <w:lang w:val="es-AR"/>
        </w:rPr>
        <w:t>m</w:t>
      </w:r>
      <w:r>
        <w:rPr>
          <w:rFonts w:ascii="Arial" w:hAnsi="Arial" w:cs="Arial"/>
          <w:spacing w:val="-4"/>
          <w:sz w:val="24"/>
          <w:lang w:val="es-AR"/>
        </w:rPr>
        <w:t>m</w:t>
      </w:r>
      <w:r>
        <w:rPr>
          <w:rFonts w:ascii="Arial" w:hAnsi="Arial" w:cs="Arial"/>
          <w:sz w:val="24"/>
          <w:lang w:val="es-AR"/>
        </w:rPr>
        <w:t>).</w:t>
      </w:r>
      <w:r>
        <w:rPr>
          <w:rFonts w:ascii="Arial" w:hAnsi="Arial" w:cs="Arial"/>
          <w:spacing w:val="14"/>
          <w:sz w:val="24"/>
          <w:lang w:val="es-AR"/>
        </w:rPr>
        <w:t xml:space="preserve"> </w:t>
      </w:r>
      <w:r>
        <w:rPr>
          <w:rFonts w:ascii="Arial" w:hAnsi="Arial" w:cs="Arial"/>
          <w:spacing w:val="-1"/>
          <w:sz w:val="24"/>
          <w:lang w:val="es-AR"/>
        </w:rPr>
        <w:t>P</w:t>
      </w:r>
      <w:r>
        <w:rPr>
          <w:rFonts w:ascii="Arial" w:hAnsi="Arial" w:cs="Arial"/>
          <w:sz w:val="24"/>
          <w:lang w:val="es-AR"/>
        </w:rPr>
        <w:t>ara</w:t>
      </w:r>
      <w:r>
        <w:rPr>
          <w:rFonts w:ascii="Arial" w:hAnsi="Arial" w:cs="Arial"/>
          <w:spacing w:val="7"/>
          <w:sz w:val="24"/>
          <w:lang w:val="es-AR"/>
        </w:rPr>
        <w:t xml:space="preserve"> </w:t>
      </w:r>
      <w:r>
        <w:rPr>
          <w:rFonts w:ascii="Arial" w:hAnsi="Arial" w:cs="Arial"/>
          <w:spacing w:val="1"/>
          <w:sz w:val="24"/>
          <w:lang w:val="es-AR"/>
        </w:rPr>
        <w:t>i</w:t>
      </w:r>
      <w:r>
        <w:rPr>
          <w:rFonts w:ascii="Arial" w:hAnsi="Arial" w:cs="Arial"/>
          <w:sz w:val="24"/>
          <w:lang w:val="es-AR"/>
        </w:rPr>
        <w:t>nc</w:t>
      </w:r>
      <w:r>
        <w:rPr>
          <w:rFonts w:ascii="Arial" w:hAnsi="Arial" w:cs="Arial"/>
          <w:spacing w:val="-2"/>
          <w:sz w:val="24"/>
          <w:lang w:val="es-AR"/>
        </w:rPr>
        <w:t>r</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ar el</w:t>
      </w:r>
      <w:r>
        <w:rPr>
          <w:rFonts w:ascii="Arial" w:hAnsi="Arial" w:cs="Arial"/>
          <w:spacing w:val="1"/>
          <w:sz w:val="24"/>
          <w:lang w:val="es-AR"/>
        </w:rPr>
        <w:t xml:space="preserve"> </w:t>
      </w:r>
      <w:r>
        <w:rPr>
          <w:rFonts w:ascii="Arial" w:hAnsi="Arial" w:cs="Arial"/>
          <w:sz w:val="24"/>
          <w:lang w:val="es-AR"/>
        </w:rPr>
        <w:t>pH</w:t>
      </w:r>
      <w:r>
        <w:rPr>
          <w:rFonts w:ascii="Arial" w:hAnsi="Arial" w:cs="Arial"/>
          <w:spacing w:val="-1"/>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l</w:t>
      </w:r>
      <w:r>
        <w:rPr>
          <w:rFonts w:ascii="Arial" w:hAnsi="Arial" w:cs="Arial"/>
          <w:spacing w:val="1"/>
          <w:sz w:val="24"/>
          <w:lang w:val="es-AR"/>
        </w:rPr>
        <w:t xml:space="preserve"> </w:t>
      </w:r>
      <w:r>
        <w:rPr>
          <w:rFonts w:ascii="Arial" w:hAnsi="Arial" w:cs="Arial"/>
          <w:spacing w:val="-2"/>
          <w:sz w:val="24"/>
          <w:lang w:val="es-AR"/>
        </w:rPr>
        <w:t>s</w:t>
      </w:r>
      <w:r>
        <w:rPr>
          <w:rFonts w:ascii="Arial" w:hAnsi="Arial" w:cs="Arial"/>
          <w:sz w:val="24"/>
          <w:lang w:val="es-AR"/>
        </w:rPr>
        <w:t>ue</w:t>
      </w:r>
      <w:r>
        <w:rPr>
          <w:rFonts w:ascii="Arial" w:hAnsi="Arial" w:cs="Arial"/>
          <w:spacing w:val="-2"/>
          <w:sz w:val="24"/>
          <w:lang w:val="es-AR"/>
        </w:rPr>
        <w:t>l</w:t>
      </w:r>
      <w:r>
        <w:rPr>
          <w:rFonts w:ascii="Arial" w:hAnsi="Arial" w:cs="Arial"/>
          <w:sz w:val="24"/>
          <w:lang w:val="es-AR"/>
        </w:rPr>
        <w:t>o de</w:t>
      </w:r>
      <w:r>
        <w:rPr>
          <w:rFonts w:ascii="Arial" w:hAnsi="Arial" w:cs="Arial"/>
          <w:spacing w:val="-3"/>
          <w:sz w:val="24"/>
          <w:lang w:val="es-AR"/>
        </w:rPr>
        <w:t>b</w:t>
      </w:r>
      <w:r>
        <w:rPr>
          <w:rFonts w:ascii="Arial" w:hAnsi="Arial" w:cs="Arial"/>
          <w:sz w:val="24"/>
          <w:lang w:val="es-AR"/>
        </w:rPr>
        <w:t>erá</w:t>
      </w:r>
      <w:r>
        <w:rPr>
          <w:rFonts w:ascii="Arial" w:hAnsi="Arial" w:cs="Arial"/>
          <w:spacing w:val="-2"/>
          <w:sz w:val="24"/>
          <w:lang w:val="es-AR"/>
        </w:rPr>
        <w:t xml:space="preserve"> </w:t>
      </w:r>
      <w:r>
        <w:rPr>
          <w:rFonts w:ascii="Arial" w:hAnsi="Arial" w:cs="Arial"/>
          <w:sz w:val="24"/>
          <w:lang w:val="es-AR"/>
        </w:rPr>
        <w:t>u</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liz</w:t>
      </w:r>
      <w:r>
        <w:rPr>
          <w:rFonts w:ascii="Arial" w:hAnsi="Arial" w:cs="Arial"/>
          <w:sz w:val="24"/>
          <w:lang w:val="es-AR"/>
        </w:rPr>
        <w:t>arse s</w:t>
      </w:r>
      <w:r>
        <w:rPr>
          <w:rFonts w:ascii="Arial" w:hAnsi="Arial" w:cs="Arial"/>
          <w:spacing w:val="-3"/>
          <w:sz w:val="24"/>
          <w:lang w:val="es-AR"/>
        </w:rPr>
        <w:t>u</w:t>
      </w:r>
      <w:r>
        <w:rPr>
          <w:rFonts w:ascii="Arial" w:hAnsi="Arial" w:cs="Arial"/>
          <w:sz w:val="24"/>
          <w:lang w:val="es-AR"/>
        </w:rPr>
        <w:t>e</w:t>
      </w:r>
      <w:r>
        <w:rPr>
          <w:rFonts w:ascii="Arial" w:hAnsi="Arial" w:cs="Arial"/>
          <w:spacing w:val="1"/>
          <w:sz w:val="24"/>
          <w:lang w:val="es-AR"/>
        </w:rPr>
        <w:t>l</w:t>
      </w:r>
      <w:r>
        <w:rPr>
          <w:rFonts w:ascii="Arial" w:hAnsi="Arial" w:cs="Arial"/>
          <w:sz w:val="24"/>
          <w:lang w:val="es-AR"/>
        </w:rPr>
        <w:t>o</w:t>
      </w:r>
      <w:r>
        <w:rPr>
          <w:rFonts w:ascii="Arial" w:hAnsi="Arial" w:cs="Arial"/>
          <w:spacing w:val="-3"/>
          <w:sz w:val="24"/>
          <w:lang w:val="es-AR"/>
        </w:rPr>
        <w:t xml:space="preserve"> </w:t>
      </w:r>
      <w:r>
        <w:rPr>
          <w:rFonts w:ascii="Arial" w:hAnsi="Arial" w:cs="Arial"/>
          <w:sz w:val="24"/>
          <w:lang w:val="es-AR"/>
        </w:rPr>
        <w:t xml:space="preserve">de </w:t>
      </w:r>
      <w:r>
        <w:rPr>
          <w:rFonts w:ascii="Arial" w:hAnsi="Arial" w:cs="Arial"/>
          <w:spacing w:val="-3"/>
          <w:sz w:val="24"/>
          <w:lang w:val="es-AR"/>
        </w:rPr>
        <w:t>p</w:t>
      </w:r>
      <w:r>
        <w:rPr>
          <w:rFonts w:ascii="Arial" w:hAnsi="Arial" w:cs="Arial"/>
          <w:spacing w:val="1"/>
          <w:sz w:val="24"/>
          <w:lang w:val="es-AR"/>
        </w:rPr>
        <w:t>i</w:t>
      </w:r>
      <w:r>
        <w:rPr>
          <w:rFonts w:ascii="Arial" w:hAnsi="Arial" w:cs="Arial"/>
          <w:sz w:val="24"/>
          <w:lang w:val="es-AR"/>
        </w:rPr>
        <w:t>e</w:t>
      </w:r>
      <w:r>
        <w:rPr>
          <w:rFonts w:ascii="Arial" w:hAnsi="Arial" w:cs="Arial"/>
          <w:spacing w:val="-3"/>
          <w:sz w:val="24"/>
          <w:lang w:val="es-AR"/>
        </w:rPr>
        <w:t>d</w:t>
      </w:r>
      <w:r>
        <w:rPr>
          <w:rFonts w:ascii="Arial" w:hAnsi="Arial" w:cs="Arial"/>
          <w:sz w:val="24"/>
          <w:lang w:val="es-AR"/>
        </w:rPr>
        <w:t xml:space="preserve">ra </w:t>
      </w:r>
      <w:r>
        <w:rPr>
          <w:rFonts w:ascii="Arial" w:hAnsi="Arial" w:cs="Arial"/>
          <w:spacing w:val="-2"/>
          <w:sz w:val="24"/>
          <w:lang w:val="es-AR"/>
        </w:rPr>
        <w:t>c</w:t>
      </w:r>
      <w:r>
        <w:rPr>
          <w:rFonts w:ascii="Arial" w:hAnsi="Arial" w:cs="Arial"/>
          <w:sz w:val="24"/>
          <w:lang w:val="es-AR"/>
        </w:rPr>
        <w:t>a</w:t>
      </w:r>
      <w:r>
        <w:rPr>
          <w:rFonts w:ascii="Arial" w:hAnsi="Arial" w:cs="Arial"/>
          <w:spacing w:val="-2"/>
          <w:sz w:val="24"/>
          <w:lang w:val="es-AR"/>
        </w:rPr>
        <w:t>l</w:t>
      </w:r>
      <w:r>
        <w:rPr>
          <w:rFonts w:ascii="Arial" w:hAnsi="Arial" w:cs="Arial"/>
          <w:spacing w:val="1"/>
          <w:sz w:val="24"/>
          <w:lang w:val="es-AR"/>
        </w:rPr>
        <w:t>i</w:t>
      </w:r>
      <w:r>
        <w:rPr>
          <w:rFonts w:ascii="Arial" w:hAnsi="Arial" w:cs="Arial"/>
          <w:spacing w:val="-2"/>
          <w:sz w:val="24"/>
          <w:lang w:val="es-AR"/>
        </w:rPr>
        <w:t>z</w:t>
      </w:r>
      <w:r>
        <w:rPr>
          <w:rFonts w:ascii="Arial" w:hAnsi="Arial" w:cs="Arial"/>
          <w:sz w:val="24"/>
          <w:lang w:val="es-AR"/>
        </w:rPr>
        <w:t>a.</w:t>
      </w:r>
    </w:p>
    <w:p w14:paraId="6107DE85" w14:textId="77777777" w:rsidR="00176C27" w:rsidRDefault="00B26C9E">
      <w:pPr>
        <w:pStyle w:val="Textoindependiente"/>
        <w:widowControl w:val="0"/>
        <w:numPr>
          <w:ilvl w:val="0"/>
          <w:numId w:val="84"/>
        </w:numPr>
        <w:tabs>
          <w:tab w:val="left" w:pos="1104"/>
        </w:tabs>
        <w:jc w:val="both"/>
        <w:rPr>
          <w:rFonts w:ascii="Arial" w:hAnsi="Arial" w:cs="Arial"/>
          <w:sz w:val="24"/>
          <w:lang w:val="es-AR"/>
        </w:rPr>
      </w:pPr>
      <w:r>
        <w:rPr>
          <w:rFonts w:ascii="Arial" w:hAnsi="Arial" w:cs="Arial"/>
          <w:b/>
          <w:bCs/>
          <w:spacing w:val="-2"/>
          <w:sz w:val="24"/>
          <w:lang w:val="es-AR"/>
        </w:rPr>
        <w:t>C</w:t>
      </w:r>
      <w:r>
        <w:rPr>
          <w:rFonts w:ascii="Arial" w:hAnsi="Arial" w:cs="Arial"/>
          <w:b/>
          <w:bCs/>
          <w:sz w:val="24"/>
          <w:lang w:val="es-AR"/>
        </w:rPr>
        <w:t>al</w:t>
      </w:r>
      <w:r>
        <w:rPr>
          <w:rFonts w:ascii="Arial" w:hAnsi="Arial" w:cs="Arial"/>
          <w:b/>
          <w:bCs/>
          <w:spacing w:val="15"/>
          <w:sz w:val="24"/>
          <w:lang w:val="es-AR"/>
        </w:rPr>
        <w:t xml:space="preserve"> </w:t>
      </w:r>
      <w:r>
        <w:rPr>
          <w:rFonts w:ascii="Arial" w:hAnsi="Arial" w:cs="Arial"/>
          <w:b/>
          <w:bCs/>
          <w:spacing w:val="-1"/>
          <w:sz w:val="24"/>
          <w:lang w:val="es-AR"/>
        </w:rPr>
        <w:t>h</w:t>
      </w:r>
      <w:r>
        <w:rPr>
          <w:rFonts w:ascii="Arial" w:hAnsi="Arial" w:cs="Arial"/>
          <w:b/>
          <w:bCs/>
          <w:spacing w:val="1"/>
          <w:sz w:val="24"/>
          <w:lang w:val="es-AR"/>
        </w:rPr>
        <w:t>i</w:t>
      </w:r>
      <w:r>
        <w:rPr>
          <w:rFonts w:ascii="Arial" w:hAnsi="Arial" w:cs="Arial"/>
          <w:b/>
          <w:bCs/>
          <w:spacing w:val="-1"/>
          <w:sz w:val="24"/>
          <w:lang w:val="es-AR"/>
        </w:rPr>
        <w:t>d</w:t>
      </w:r>
      <w:r>
        <w:rPr>
          <w:rFonts w:ascii="Arial" w:hAnsi="Arial" w:cs="Arial"/>
          <w:b/>
          <w:bCs/>
          <w:spacing w:val="-2"/>
          <w:sz w:val="24"/>
          <w:lang w:val="es-AR"/>
        </w:rPr>
        <w:t>r</w:t>
      </w:r>
      <w:r>
        <w:rPr>
          <w:rFonts w:ascii="Arial" w:hAnsi="Arial" w:cs="Arial"/>
          <w:b/>
          <w:bCs/>
          <w:sz w:val="24"/>
          <w:lang w:val="es-AR"/>
        </w:rPr>
        <w:t>ata</w:t>
      </w:r>
      <w:r>
        <w:rPr>
          <w:rFonts w:ascii="Arial" w:hAnsi="Arial" w:cs="Arial"/>
          <w:b/>
          <w:bCs/>
          <w:spacing w:val="-1"/>
          <w:sz w:val="24"/>
          <w:lang w:val="es-AR"/>
        </w:rPr>
        <w:t>d</w:t>
      </w:r>
      <w:r>
        <w:rPr>
          <w:rFonts w:ascii="Arial" w:hAnsi="Arial" w:cs="Arial"/>
          <w:b/>
          <w:bCs/>
          <w:sz w:val="24"/>
          <w:lang w:val="es-AR"/>
        </w:rPr>
        <w:t>a.</w:t>
      </w:r>
      <w:r>
        <w:rPr>
          <w:rFonts w:ascii="Arial" w:hAnsi="Arial" w:cs="Arial"/>
          <w:b/>
          <w:bCs/>
          <w:spacing w:val="12"/>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14"/>
          <w:sz w:val="24"/>
          <w:lang w:val="es-AR"/>
        </w:rPr>
        <w:t xml:space="preserve"> </w:t>
      </w:r>
      <w:r>
        <w:rPr>
          <w:rFonts w:ascii="Arial" w:hAnsi="Arial" w:cs="Arial"/>
          <w:spacing w:val="-2"/>
          <w:sz w:val="24"/>
          <w:lang w:val="es-AR"/>
        </w:rPr>
        <w:t>c</w:t>
      </w:r>
      <w:r>
        <w:rPr>
          <w:rFonts w:ascii="Arial" w:hAnsi="Arial" w:cs="Arial"/>
          <w:sz w:val="24"/>
          <w:lang w:val="es-AR"/>
        </w:rPr>
        <w:t>al</w:t>
      </w:r>
      <w:r>
        <w:rPr>
          <w:rFonts w:ascii="Arial" w:hAnsi="Arial" w:cs="Arial"/>
          <w:spacing w:val="15"/>
          <w:sz w:val="24"/>
          <w:lang w:val="es-AR"/>
        </w:rPr>
        <w:t xml:space="preserve"> </w:t>
      </w:r>
      <w:r>
        <w:rPr>
          <w:rFonts w:ascii="Arial" w:hAnsi="Arial" w:cs="Arial"/>
          <w:spacing w:val="-3"/>
          <w:sz w:val="24"/>
          <w:lang w:val="es-AR"/>
        </w:rPr>
        <w:t>h</w:t>
      </w:r>
      <w:r>
        <w:rPr>
          <w:rFonts w:ascii="Arial" w:hAnsi="Arial" w:cs="Arial"/>
          <w:spacing w:val="1"/>
          <w:sz w:val="24"/>
          <w:lang w:val="es-AR"/>
        </w:rPr>
        <w:t>i</w:t>
      </w:r>
      <w:r>
        <w:rPr>
          <w:rFonts w:ascii="Arial" w:hAnsi="Arial" w:cs="Arial"/>
          <w:sz w:val="24"/>
          <w:lang w:val="es-AR"/>
        </w:rPr>
        <w:t>d</w:t>
      </w:r>
      <w:r>
        <w:rPr>
          <w:rFonts w:ascii="Arial" w:hAnsi="Arial" w:cs="Arial"/>
          <w:spacing w:val="-2"/>
          <w:sz w:val="24"/>
          <w:lang w:val="es-AR"/>
        </w:rPr>
        <w:t>r</w:t>
      </w:r>
      <w:r>
        <w:rPr>
          <w:rFonts w:ascii="Arial" w:hAnsi="Arial" w:cs="Arial"/>
          <w:sz w:val="24"/>
          <w:lang w:val="es-AR"/>
        </w:rPr>
        <w:t>a</w:t>
      </w:r>
      <w:r>
        <w:rPr>
          <w:rFonts w:ascii="Arial" w:hAnsi="Arial" w:cs="Arial"/>
          <w:spacing w:val="1"/>
          <w:sz w:val="24"/>
          <w:lang w:val="es-AR"/>
        </w:rPr>
        <w:t>t</w:t>
      </w:r>
      <w:r>
        <w:rPr>
          <w:rFonts w:ascii="Arial" w:hAnsi="Arial" w:cs="Arial"/>
          <w:sz w:val="24"/>
          <w:lang w:val="es-AR"/>
        </w:rPr>
        <w:t>a</w:t>
      </w:r>
      <w:r>
        <w:rPr>
          <w:rFonts w:ascii="Arial" w:hAnsi="Arial" w:cs="Arial"/>
          <w:spacing w:val="-3"/>
          <w:sz w:val="24"/>
          <w:lang w:val="es-AR"/>
        </w:rPr>
        <w:t>d</w:t>
      </w:r>
      <w:r>
        <w:rPr>
          <w:rFonts w:ascii="Arial" w:hAnsi="Arial" w:cs="Arial"/>
          <w:sz w:val="24"/>
          <w:lang w:val="es-AR"/>
        </w:rPr>
        <w:t>a</w:t>
      </w:r>
      <w:r>
        <w:rPr>
          <w:rFonts w:ascii="Arial" w:hAnsi="Arial" w:cs="Arial"/>
          <w:spacing w:val="15"/>
          <w:sz w:val="24"/>
          <w:lang w:val="es-AR"/>
        </w:rPr>
        <w:t xml:space="preserve"> </w:t>
      </w:r>
      <w:r>
        <w:rPr>
          <w:rFonts w:ascii="Arial" w:hAnsi="Arial" w:cs="Arial"/>
          <w:sz w:val="24"/>
          <w:lang w:val="es-AR"/>
        </w:rPr>
        <w:t>de</w:t>
      </w:r>
      <w:r>
        <w:rPr>
          <w:rFonts w:ascii="Arial" w:hAnsi="Arial" w:cs="Arial"/>
          <w:spacing w:val="-3"/>
          <w:sz w:val="24"/>
          <w:lang w:val="es-AR"/>
        </w:rPr>
        <w:t>b</w:t>
      </w:r>
      <w:r>
        <w:rPr>
          <w:rFonts w:ascii="Arial" w:hAnsi="Arial" w:cs="Arial"/>
          <w:sz w:val="24"/>
          <w:lang w:val="es-AR"/>
        </w:rPr>
        <w:t>erá</w:t>
      </w:r>
      <w:r>
        <w:rPr>
          <w:rFonts w:ascii="Arial" w:hAnsi="Arial" w:cs="Arial"/>
          <w:spacing w:val="12"/>
          <w:sz w:val="24"/>
          <w:lang w:val="es-AR"/>
        </w:rPr>
        <w:t xml:space="preserve"> </w:t>
      </w:r>
      <w:r>
        <w:rPr>
          <w:rFonts w:ascii="Arial" w:hAnsi="Arial" w:cs="Arial"/>
          <w:sz w:val="24"/>
          <w:lang w:val="es-AR"/>
        </w:rPr>
        <w:t>co</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en</w:t>
      </w:r>
      <w:r>
        <w:rPr>
          <w:rFonts w:ascii="Arial" w:hAnsi="Arial" w:cs="Arial"/>
          <w:spacing w:val="-2"/>
          <w:sz w:val="24"/>
          <w:lang w:val="es-AR"/>
        </w:rPr>
        <w:t>e</w:t>
      </w:r>
      <w:r>
        <w:rPr>
          <w:rFonts w:ascii="Arial" w:hAnsi="Arial" w:cs="Arial"/>
          <w:sz w:val="24"/>
          <w:lang w:val="es-AR"/>
        </w:rPr>
        <w:t>r</w:t>
      </w:r>
      <w:r>
        <w:rPr>
          <w:rFonts w:ascii="Arial" w:hAnsi="Arial" w:cs="Arial"/>
          <w:spacing w:val="15"/>
          <w:sz w:val="24"/>
          <w:lang w:val="es-AR"/>
        </w:rPr>
        <w:t xml:space="preserve"> </w:t>
      </w:r>
      <w:r>
        <w:rPr>
          <w:rFonts w:ascii="Arial" w:hAnsi="Arial" w:cs="Arial"/>
          <w:sz w:val="24"/>
          <w:lang w:val="es-AR"/>
        </w:rPr>
        <w:t>un</w:t>
      </w:r>
      <w:r>
        <w:rPr>
          <w:rFonts w:ascii="Arial" w:hAnsi="Arial" w:cs="Arial"/>
          <w:spacing w:val="14"/>
          <w:sz w:val="24"/>
          <w:lang w:val="es-AR"/>
        </w:rPr>
        <w:t xml:space="preserve"> </w:t>
      </w:r>
      <w:r>
        <w:rPr>
          <w:rFonts w:ascii="Arial" w:hAnsi="Arial" w:cs="Arial"/>
          <w:spacing w:val="-3"/>
          <w:sz w:val="24"/>
          <w:lang w:val="es-AR"/>
        </w:rPr>
        <w:t>p</w:t>
      </w:r>
      <w:r>
        <w:rPr>
          <w:rFonts w:ascii="Arial" w:hAnsi="Arial" w:cs="Arial"/>
          <w:sz w:val="24"/>
          <w:lang w:val="es-AR"/>
        </w:rPr>
        <w:t>orce</w:t>
      </w:r>
      <w:r>
        <w:rPr>
          <w:rFonts w:ascii="Arial" w:hAnsi="Arial" w:cs="Arial"/>
          <w:spacing w:val="-3"/>
          <w:sz w:val="24"/>
          <w:lang w:val="es-AR"/>
        </w:rPr>
        <w:t>n</w:t>
      </w:r>
      <w:r>
        <w:rPr>
          <w:rFonts w:ascii="Arial" w:hAnsi="Arial" w:cs="Arial"/>
          <w:spacing w:val="1"/>
          <w:sz w:val="24"/>
          <w:lang w:val="es-AR"/>
        </w:rPr>
        <w:t>t</w:t>
      </w:r>
      <w:r>
        <w:rPr>
          <w:rFonts w:ascii="Arial" w:hAnsi="Arial" w:cs="Arial"/>
          <w:spacing w:val="-2"/>
          <w:sz w:val="24"/>
          <w:lang w:val="es-AR"/>
        </w:rPr>
        <w:t>a</w:t>
      </w:r>
      <w:r>
        <w:rPr>
          <w:rFonts w:ascii="Arial" w:hAnsi="Arial" w:cs="Arial"/>
          <w:spacing w:val="1"/>
          <w:sz w:val="24"/>
          <w:lang w:val="es-AR"/>
        </w:rPr>
        <w:t>j</w:t>
      </w:r>
      <w:r>
        <w:rPr>
          <w:rFonts w:ascii="Arial" w:hAnsi="Arial" w:cs="Arial"/>
          <w:sz w:val="24"/>
          <w:lang w:val="es-AR"/>
        </w:rPr>
        <w:t>e</w:t>
      </w:r>
      <w:r>
        <w:rPr>
          <w:rFonts w:ascii="Arial" w:hAnsi="Arial" w:cs="Arial"/>
          <w:spacing w:val="15"/>
          <w:sz w:val="24"/>
          <w:lang w:val="es-AR"/>
        </w:rPr>
        <w:t xml:space="preserve"> </w:t>
      </w:r>
      <w:r>
        <w:rPr>
          <w:rFonts w:ascii="Arial" w:hAnsi="Arial" w:cs="Arial"/>
          <w:spacing w:val="-4"/>
          <w:sz w:val="24"/>
          <w:lang w:val="es-AR"/>
        </w:rPr>
        <w:t>m</w:t>
      </w:r>
      <w:r>
        <w:rPr>
          <w:rFonts w:ascii="Arial" w:hAnsi="Arial" w:cs="Arial"/>
          <w:spacing w:val="1"/>
          <w:sz w:val="24"/>
          <w:lang w:val="es-AR"/>
        </w:rPr>
        <w:t>í</w:t>
      </w:r>
      <w:r>
        <w:rPr>
          <w:rFonts w:ascii="Arial" w:hAnsi="Arial" w:cs="Arial"/>
          <w:sz w:val="24"/>
          <w:lang w:val="es-AR"/>
        </w:rPr>
        <w:t>n</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o</w:t>
      </w:r>
      <w:r>
        <w:rPr>
          <w:rFonts w:ascii="Arial" w:hAnsi="Arial" w:cs="Arial"/>
          <w:spacing w:val="14"/>
          <w:sz w:val="24"/>
          <w:lang w:val="es-AR"/>
        </w:rPr>
        <w:t xml:space="preserve"> </w:t>
      </w:r>
      <w:r>
        <w:rPr>
          <w:rFonts w:ascii="Arial" w:hAnsi="Arial" w:cs="Arial"/>
          <w:sz w:val="24"/>
          <w:lang w:val="es-AR"/>
        </w:rPr>
        <w:t>de</w:t>
      </w:r>
      <w:r>
        <w:rPr>
          <w:rFonts w:ascii="Arial" w:hAnsi="Arial" w:cs="Arial"/>
          <w:spacing w:val="15"/>
          <w:sz w:val="24"/>
          <w:lang w:val="es-AR"/>
        </w:rPr>
        <w:t xml:space="preserve"> </w:t>
      </w:r>
      <w:r>
        <w:rPr>
          <w:rFonts w:ascii="Arial" w:hAnsi="Arial" w:cs="Arial"/>
          <w:sz w:val="24"/>
          <w:lang w:val="es-AR"/>
        </w:rPr>
        <w:t>c</w:t>
      </w:r>
      <w:r>
        <w:rPr>
          <w:rFonts w:ascii="Arial" w:hAnsi="Arial" w:cs="Arial"/>
          <w:spacing w:val="-2"/>
          <w:sz w:val="24"/>
          <w:lang w:val="es-AR"/>
        </w:rPr>
        <w:t>a</w:t>
      </w:r>
      <w:r>
        <w:rPr>
          <w:rFonts w:ascii="Arial" w:hAnsi="Arial" w:cs="Arial"/>
          <w:sz w:val="24"/>
          <w:lang w:val="es-AR"/>
        </w:rPr>
        <w:t>rb</w:t>
      </w:r>
      <w:r>
        <w:rPr>
          <w:rFonts w:ascii="Arial" w:hAnsi="Arial" w:cs="Arial"/>
          <w:spacing w:val="-3"/>
          <w:sz w:val="24"/>
          <w:lang w:val="es-AR"/>
        </w:rPr>
        <w:t>o</w:t>
      </w:r>
      <w:r>
        <w:rPr>
          <w:rFonts w:ascii="Arial" w:hAnsi="Arial" w:cs="Arial"/>
          <w:sz w:val="24"/>
          <w:lang w:val="es-AR"/>
        </w:rPr>
        <w:t>na</w:t>
      </w:r>
      <w:r>
        <w:rPr>
          <w:rFonts w:ascii="Arial" w:hAnsi="Arial" w:cs="Arial"/>
          <w:spacing w:val="1"/>
          <w:sz w:val="24"/>
          <w:lang w:val="es-AR"/>
        </w:rPr>
        <w:t>t</w:t>
      </w:r>
      <w:r>
        <w:rPr>
          <w:rFonts w:ascii="Arial" w:hAnsi="Arial" w:cs="Arial"/>
          <w:sz w:val="24"/>
          <w:lang w:val="es-AR"/>
        </w:rPr>
        <w:t>o</w:t>
      </w:r>
      <w:r>
        <w:rPr>
          <w:rFonts w:ascii="Arial" w:hAnsi="Arial" w:cs="Arial"/>
          <w:spacing w:val="14"/>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15"/>
          <w:sz w:val="24"/>
          <w:lang w:val="es-AR"/>
        </w:rPr>
        <w:t xml:space="preserve"> </w:t>
      </w:r>
      <w:r>
        <w:rPr>
          <w:rFonts w:ascii="Arial" w:hAnsi="Arial" w:cs="Arial"/>
          <w:sz w:val="24"/>
          <w:lang w:val="es-AR"/>
        </w:rPr>
        <w:t>c</w:t>
      </w:r>
      <w:r>
        <w:rPr>
          <w:rFonts w:ascii="Arial" w:hAnsi="Arial" w:cs="Arial"/>
          <w:spacing w:val="-2"/>
          <w:sz w:val="24"/>
          <w:lang w:val="es-AR"/>
        </w:rPr>
        <w:t>a</w:t>
      </w:r>
      <w:r>
        <w:rPr>
          <w:rFonts w:ascii="Arial" w:hAnsi="Arial" w:cs="Arial"/>
          <w:spacing w:val="1"/>
          <w:sz w:val="24"/>
          <w:lang w:val="es-AR"/>
        </w:rPr>
        <w:t>l</w:t>
      </w:r>
      <w:r>
        <w:rPr>
          <w:rFonts w:ascii="Arial" w:hAnsi="Arial" w:cs="Arial"/>
          <w:spacing w:val="-2"/>
          <w:sz w:val="24"/>
          <w:lang w:val="es-AR"/>
        </w:rPr>
        <w:t>ci</w:t>
      </w:r>
      <w:r>
        <w:rPr>
          <w:rFonts w:ascii="Arial" w:hAnsi="Arial" w:cs="Arial"/>
          <w:sz w:val="24"/>
          <w:lang w:val="es-AR"/>
        </w:rPr>
        <w:t>o equ</w:t>
      </w:r>
      <w:r>
        <w:rPr>
          <w:rFonts w:ascii="Arial" w:hAnsi="Arial" w:cs="Arial"/>
          <w:spacing w:val="1"/>
          <w:sz w:val="24"/>
          <w:lang w:val="es-AR"/>
        </w:rPr>
        <w:t>i</w:t>
      </w:r>
      <w:r>
        <w:rPr>
          <w:rFonts w:ascii="Arial" w:hAnsi="Arial" w:cs="Arial"/>
          <w:spacing w:val="-3"/>
          <w:sz w:val="24"/>
          <w:lang w:val="es-AR"/>
        </w:rPr>
        <w:t>v</w:t>
      </w:r>
      <w:r>
        <w:rPr>
          <w:rFonts w:ascii="Arial" w:hAnsi="Arial" w:cs="Arial"/>
          <w:sz w:val="24"/>
          <w:lang w:val="es-AR"/>
        </w:rPr>
        <w:t>a</w:t>
      </w:r>
      <w:r>
        <w:rPr>
          <w:rFonts w:ascii="Arial" w:hAnsi="Arial" w:cs="Arial"/>
          <w:spacing w:val="1"/>
          <w:sz w:val="24"/>
          <w:lang w:val="es-AR"/>
        </w:rPr>
        <w:t>l</w:t>
      </w:r>
      <w:r>
        <w:rPr>
          <w:rFonts w:ascii="Arial" w:hAnsi="Arial" w:cs="Arial"/>
          <w:spacing w:val="-2"/>
          <w:sz w:val="24"/>
          <w:lang w:val="es-AR"/>
        </w:rPr>
        <w:t>e</w:t>
      </w:r>
      <w:r>
        <w:rPr>
          <w:rFonts w:ascii="Arial" w:hAnsi="Arial" w:cs="Arial"/>
          <w:sz w:val="24"/>
          <w:lang w:val="es-AR"/>
        </w:rPr>
        <w:t>n</w:t>
      </w:r>
      <w:r>
        <w:rPr>
          <w:rFonts w:ascii="Arial" w:hAnsi="Arial" w:cs="Arial"/>
          <w:spacing w:val="1"/>
          <w:sz w:val="24"/>
          <w:lang w:val="es-AR"/>
        </w:rPr>
        <w:t>t</w:t>
      </w:r>
      <w:r>
        <w:rPr>
          <w:rFonts w:ascii="Arial" w:hAnsi="Arial" w:cs="Arial"/>
          <w:sz w:val="24"/>
          <w:lang w:val="es-AR"/>
        </w:rPr>
        <w:t>e</w:t>
      </w:r>
      <w:r>
        <w:rPr>
          <w:rFonts w:ascii="Arial" w:hAnsi="Arial" w:cs="Arial"/>
          <w:spacing w:val="15"/>
          <w:sz w:val="24"/>
          <w:lang w:val="es-AR"/>
        </w:rPr>
        <w:t xml:space="preserve"> </w:t>
      </w:r>
      <w:r>
        <w:rPr>
          <w:rFonts w:ascii="Arial" w:hAnsi="Arial" w:cs="Arial"/>
          <w:sz w:val="24"/>
          <w:lang w:val="es-AR"/>
        </w:rPr>
        <w:t>de</w:t>
      </w:r>
      <w:r>
        <w:rPr>
          <w:rFonts w:ascii="Arial" w:hAnsi="Arial" w:cs="Arial"/>
          <w:spacing w:val="15"/>
          <w:sz w:val="24"/>
          <w:lang w:val="es-AR"/>
        </w:rPr>
        <w:t xml:space="preserve"> </w:t>
      </w:r>
      <w:r>
        <w:rPr>
          <w:rFonts w:ascii="Arial" w:hAnsi="Arial" w:cs="Arial"/>
          <w:sz w:val="24"/>
          <w:lang w:val="es-AR"/>
        </w:rPr>
        <w:t>1</w:t>
      </w:r>
      <w:r>
        <w:rPr>
          <w:rFonts w:ascii="Arial" w:hAnsi="Arial" w:cs="Arial"/>
          <w:spacing w:val="-3"/>
          <w:sz w:val="24"/>
          <w:lang w:val="es-AR"/>
        </w:rPr>
        <w:t>1</w:t>
      </w:r>
      <w:r>
        <w:rPr>
          <w:rFonts w:ascii="Arial" w:hAnsi="Arial" w:cs="Arial"/>
          <w:sz w:val="24"/>
          <w:lang w:val="es-AR"/>
        </w:rPr>
        <w:t>0%.</w:t>
      </w:r>
      <w:r>
        <w:rPr>
          <w:rFonts w:ascii="Arial" w:hAnsi="Arial" w:cs="Arial"/>
          <w:spacing w:val="29"/>
          <w:sz w:val="24"/>
          <w:lang w:val="es-AR"/>
        </w:rPr>
        <w:t xml:space="preserve"> </w:t>
      </w:r>
      <w:r>
        <w:rPr>
          <w:rFonts w:ascii="Arial" w:hAnsi="Arial" w:cs="Arial"/>
          <w:spacing w:val="-2"/>
          <w:sz w:val="24"/>
          <w:lang w:val="es-AR"/>
        </w:rPr>
        <w:t>G</w:t>
      </w:r>
      <w:r>
        <w:rPr>
          <w:rFonts w:ascii="Arial" w:hAnsi="Arial" w:cs="Arial"/>
          <w:sz w:val="24"/>
          <w:lang w:val="es-AR"/>
        </w:rPr>
        <w:t>r</w:t>
      </w:r>
      <w:r>
        <w:rPr>
          <w:rFonts w:ascii="Arial" w:hAnsi="Arial" w:cs="Arial"/>
          <w:spacing w:val="-2"/>
          <w:sz w:val="24"/>
          <w:lang w:val="es-AR"/>
        </w:rPr>
        <w:t>a</w:t>
      </w:r>
      <w:r>
        <w:rPr>
          <w:rFonts w:ascii="Arial" w:hAnsi="Arial" w:cs="Arial"/>
          <w:sz w:val="24"/>
          <w:lang w:val="es-AR"/>
        </w:rPr>
        <w:t>duac</w:t>
      </w:r>
      <w:r>
        <w:rPr>
          <w:rFonts w:ascii="Arial" w:hAnsi="Arial" w:cs="Arial"/>
          <w:spacing w:val="-2"/>
          <w:sz w:val="24"/>
          <w:lang w:val="es-AR"/>
        </w:rPr>
        <w:t>i</w:t>
      </w:r>
      <w:r>
        <w:rPr>
          <w:rFonts w:ascii="Arial" w:hAnsi="Arial" w:cs="Arial"/>
          <w:sz w:val="24"/>
          <w:lang w:val="es-AR"/>
        </w:rPr>
        <w:t>ón:</w:t>
      </w:r>
      <w:r>
        <w:rPr>
          <w:rFonts w:ascii="Arial" w:hAnsi="Arial" w:cs="Arial"/>
          <w:spacing w:val="15"/>
          <w:sz w:val="24"/>
          <w:lang w:val="es-AR"/>
        </w:rPr>
        <w:t xml:space="preserve"> </w:t>
      </w:r>
      <w:r>
        <w:rPr>
          <w:rFonts w:ascii="Arial" w:hAnsi="Arial" w:cs="Arial"/>
          <w:spacing w:val="-2"/>
          <w:sz w:val="24"/>
          <w:lang w:val="es-AR"/>
        </w:rPr>
        <w:t>U</w:t>
      </w:r>
      <w:r>
        <w:rPr>
          <w:rFonts w:ascii="Arial" w:hAnsi="Arial" w:cs="Arial"/>
          <w:sz w:val="24"/>
          <w:lang w:val="es-AR"/>
        </w:rPr>
        <w:t>n</w:t>
      </w:r>
      <w:r>
        <w:rPr>
          <w:rFonts w:ascii="Arial" w:hAnsi="Arial" w:cs="Arial"/>
          <w:spacing w:val="14"/>
          <w:sz w:val="24"/>
          <w:lang w:val="es-AR"/>
        </w:rPr>
        <w:t xml:space="preserve"> </w:t>
      </w:r>
      <w:r>
        <w:rPr>
          <w:rFonts w:ascii="Arial" w:hAnsi="Arial" w:cs="Arial"/>
          <w:spacing w:val="-4"/>
          <w:sz w:val="24"/>
          <w:lang w:val="es-AR"/>
        </w:rPr>
        <w:t>m</w:t>
      </w:r>
      <w:r>
        <w:rPr>
          <w:rFonts w:ascii="Arial" w:hAnsi="Arial" w:cs="Arial"/>
          <w:spacing w:val="1"/>
          <w:sz w:val="24"/>
          <w:lang w:val="es-AR"/>
        </w:rPr>
        <w:t>í</w:t>
      </w:r>
      <w:r>
        <w:rPr>
          <w:rFonts w:ascii="Arial" w:hAnsi="Arial" w:cs="Arial"/>
          <w:sz w:val="24"/>
          <w:lang w:val="es-AR"/>
        </w:rPr>
        <w:t>n</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o</w:t>
      </w:r>
      <w:r>
        <w:rPr>
          <w:rFonts w:ascii="Arial" w:hAnsi="Arial" w:cs="Arial"/>
          <w:spacing w:val="14"/>
          <w:sz w:val="24"/>
          <w:lang w:val="es-AR"/>
        </w:rPr>
        <w:t xml:space="preserve"> </w:t>
      </w:r>
      <w:r>
        <w:rPr>
          <w:rFonts w:ascii="Arial" w:hAnsi="Arial" w:cs="Arial"/>
          <w:sz w:val="24"/>
          <w:lang w:val="es-AR"/>
        </w:rPr>
        <w:t>de</w:t>
      </w:r>
      <w:r>
        <w:rPr>
          <w:rFonts w:ascii="Arial" w:hAnsi="Arial" w:cs="Arial"/>
          <w:spacing w:val="15"/>
          <w:sz w:val="24"/>
          <w:lang w:val="es-AR"/>
        </w:rPr>
        <w:t xml:space="preserve"> </w:t>
      </w:r>
      <w:r>
        <w:rPr>
          <w:rFonts w:ascii="Arial" w:hAnsi="Arial" w:cs="Arial"/>
          <w:sz w:val="24"/>
          <w:lang w:val="es-AR"/>
        </w:rPr>
        <w:t>1</w:t>
      </w:r>
      <w:r>
        <w:rPr>
          <w:rFonts w:ascii="Arial" w:hAnsi="Arial" w:cs="Arial"/>
          <w:spacing w:val="2"/>
          <w:sz w:val="24"/>
          <w:lang w:val="es-AR"/>
        </w:rPr>
        <w:t>0</w:t>
      </w:r>
      <w:r>
        <w:rPr>
          <w:rFonts w:ascii="Arial" w:hAnsi="Arial" w:cs="Arial"/>
          <w:sz w:val="24"/>
          <w:lang w:val="es-AR"/>
        </w:rPr>
        <w:t>0%</w:t>
      </w:r>
      <w:r>
        <w:rPr>
          <w:rFonts w:ascii="Arial" w:hAnsi="Arial" w:cs="Arial"/>
          <w:spacing w:val="15"/>
          <w:sz w:val="24"/>
          <w:lang w:val="es-AR"/>
        </w:rPr>
        <w:t xml:space="preserve"> </w:t>
      </w:r>
      <w:r>
        <w:rPr>
          <w:rFonts w:ascii="Arial" w:hAnsi="Arial" w:cs="Arial"/>
          <w:sz w:val="24"/>
          <w:lang w:val="es-AR"/>
        </w:rPr>
        <w:t>deb</w:t>
      </w:r>
      <w:r>
        <w:rPr>
          <w:rFonts w:ascii="Arial" w:hAnsi="Arial" w:cs="Arial"/>
          <w:spacing w:val="-2"/>
          <w:sz w:val="24"/>
          <w:lang w:val="es-AR"/>
        </w:rPr>
        <w:t>e</w:t>
      </w:r>
      <w:r>
        <w:rPr>
          <w:rFonts w:ascii="Arial" w:hAnsi="Arial" w:cs="Arial"/>
          <w:sz w:val="24"/>
          <w:lang w:val="es-AR"/>
        </w:rPr>
        <w:t>rá</w:t>
      </w:r>
      <w:r>
        <w:rPr>
          <w:rFonts w:ascii="Arial" w:hAnsi="Arial" w:cs="Arial"/>
          <w:spacing w:val="15"/>
          <w:sz w:val="24"/>
          <w:lang w:val="es-AR"/>
        </w:rPr>
        <w:t xml:space="preserve"> </w:t>
      </w:r>
      <w:r>
        <w:rPr>
          <w:rFonts w:ascii="Arial" w:hAnsi="Arial" w:cs="Arial"/>
          <w:sz w:val="24"/>
          <w:lang w:val="es-AR"/>
        </w:rPr>
        <w:t>a</w:t>
      </w:r>
      <w:r>
        <w:rPr>
          <w:rFonts w:ascii="Arial" w:hAnsi="Arial" w:cs="Arial"/>
          <w:spacing w:val="-2"/>
          <w:sz w:val="24"/>
          <w:lang w:val="es-AR"/>
        </w:rPr>
        <w:t>t</w:t>
      </w:r>
      <w:r>
        <w:rPr>
          <w:rFonts w:ascii="Arial" w:hAnsi="Arial" w:cs="Arial"/>
          <w:sz w:val="24"/>
          <w:lang w:val="es-AR"/>
        </w:rPr>
        <w:t>ra</w:t>
      </w:r>
      <w:r>
        <w:rPr>
          <w:rFonts w:ascii="Arial" w:hAnsi="Arial" w:cs="Arial"/>
          <w:spacing w:val="-3"/>
          <w:sz w:val="24"/>
          <w:lang w:val="es-AR"/>
        </w:rPr>
        <w:t>v</w:t>
      </w:r>
      <w:r>
        <w:rPr>
          <w:rFonts w:ascii="Arial" w:hAnsi="Arial" w:cs="Arial"/>
          <w:sz w:val="24"/>
          <w:lang w:val="es-AR"/>
        </w:rPr>
        <w:t>es</w:t>
      </w:r>
      <w:r>
        <w:rPr>
          <w:rFonts w:ascii="Arial" w:hAnsi="Arial" w:cs="Arial"/>
          <w:spacing w:val="-2"/>
          <w:sz w:val="24"/>
          <w:lang w:val="es-AR"/>
        </w:rPr>
        <w:t>a</w:t>
      </w:r>
      <w:r>
        <w:rPr>
          <w:rFonts w:ascii="Arial" w:hAnsi="Arial" w:cs="Arial"/>
          <w:sz w:val="24"/>
          <w:lang w:val="es-AR"/>
        </w:rPr>
        <w:t>r</w:t>
      </w:r>
      <w:r>
        <w:rPr>
          <w:rFonts w:ascii="Arial" w:hAnsi="Arial" w:cs="Arial"/>
          <w:spacing w:val="15"/>
          <w:sz w:val="24"/>
          <w:lang w:val="es-AR"/>
        </w:rPr>
        <w:t xml:space="preserve"> </w:t>
      </w:r>
      <w:r>
        <w:rPr>
          <w:rFonts w:ascii="Arial" w:hAnsi="Arial" w:cs="Arial"/>
          <w:sz w:val="24"/>
          <w:lang w:val="es-AR"/>
        </w:rPr>
        <w:t>un</w:t>
      </w:r>
      <w:r>
        <w:rPr>
          <w:rFonts w:ascii="Arial" w:hAnsi="Arial" w:cs="Arial"/>
          <w:spacing w:val="14"/>
          <w:sz w:val="24"/>
          <w:lang w:val="es-AR"/>
        </w:rPr>
        <w:t xml:space="preserve"> </w:t>
      </w:r>
      <w:r>
        <w:rPr>
          <w:rFonts w:ascii="Arial" w:hAnsi="Arial" w:cs="Arial"/>
          <w:spacing w:val="1"/>
          <w:sz w:val="24"/>
          <w:lang w:val="es-AR"/>
        </w:rPr>
        <w:t>t</w:t>
      </w:r>
      <w:r>
        <w:rPr>
          <w:rFonts w:ascii="Arial" w:hAnsi="Arial" w:cs="Arial"/>
          <w:spacing w:val="-2"/>
          <w:sz w:val="24"/>
          <w:lang w:val="es-AR"/>
        </w:rPr>
        <w:t>a</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z</w:t>
      </w:r>
      <w:r>
        <w:rPr>
          <w:rFonts w:ascii="Arial" w:hAnsi="Arial" w:cs="Arial"/>
          <w:spacing w:val="15"/>
          <w:sz w:val="24"/>
          <w:lang w:val="es-AR"/>
        </w:rPr>
        <w:t xml:space="preserve"> </w:t>
      </w:r>
      <w:r>
        <w:rPr>
          <w:rFonts w:ascii="Arial" w:hAnsi="Arial" w:cs="Arial"/>
          <w:spacing w:val="-2"/>
          <w:sz w:val="24"/>
          <w:lang w:val="es-AR"/>
        </w:rPr>
        <w:t>N</w:t>
      </w:r>
      <w:r>
        <w:rPr>
          <w:rFonts w:ascii="Arial" w:hAnsi="Arial" w:cs="Arial"/>
          <w:sz w:val="24"/>
          <w:lang w:val="es-AR"/>
        </w:rPr>
        <w:t>o.8</w:t>
      </w:r>
      <w:r>
        <w:rPr>
          <w:rFonts w:ascii="Arial" w:hAnsi="Arial" w:cs="Arial"/>
          <w:spacing w:val="14"/>
          <w:sz w:val="24"/>
          <w:lang w:val="es-AR"/>
        </w:rPr>
        <w:t xml:space="preserve"> </w:t>
      </w:r>
      <w:r>
        <w:rPr>
          <w:rFonts w:ascii="Arial" w:hAnsi="Arial" w:cs="Arial"/>
          <w:spacing w:val="3"/>
          <w:sz w:val="24"/>
          <w:lang w:val="es-AR"/>
        </w:rPr>
        <w:t>(</w:t>
      </w:r>
      <w:r>
        <w:rPr>
          <w:rFonts w:ascii="Arial" w:hAnsi="Arial" w:cs="Arial"/>
          <w:spacing w:val="-4"/>
          <w:sz w:val="24"/>
          <w:lang w:val="es-AR"/>
        </w:rPr>
        <w:t>m</w:t>
      </w:r>
      <w:r>
        <w:rPr>
          <w:rFonts w:ascii="Arial" w:hAnsi="Arial" w:cs="Arial"/>
          <w:sz w:val="24"/>
          <w:lang w:val="es-AR"/>
        </w:rPr>
        <w:t>a</w:t>
      </w:r>
      <w:r>
        <w:rPr>
          <w:rFonts w:ascii="Arial" w:hAnsi="Arial" w:cs="Arial"/>
          <w:spacing w:val="1"/>
          <w:sz w:val="24"/>
          <w:lang w:val="es-AR"/>
        </w:rPr>
        <w:t>ll</w:t>
      </w:r>
      <w:r>
        <w:rPr>
          <w:rFonts w:ascii="Arial" w:hAnsi="Arial" w:cs="Arial"/>
          <w:sz w:val="24"/>
          <w:lang w:val="es-AR"/>
        </w:rPr>
        <w:t>a</w:t>
      </w:r>
      <w:r>
        <w:rPr>
          <w:rFonts w:ascii="Arial" w:hAnsi="Arial" w:cs="Arial"/>
          <w:spacing w:val="15"/>
          <w:sz w:val="24"/>
          <w:lang w:val="es-AR"/>
        </w:rPr>
        <w:t xml:space="preserve"> </w:t>
      </w:r>
      <w:r>
        <w:rPr>
          <w:rFonts w:ascii="Arial" w:hAnsi="Arial" w:cs="Arial"/>
          <w:sz w:val="24"/>
          <w:lang w:val="es-AR"/>
        </w:rPr>
        <w:t>de</w:t>
      </w:r>
      <w:r>
        <w:rPr>
          <w:rFonts w:ascii="Arial" w:hAnsi="Arial" w:cs="Arial"/>
          <w:spacing w:val="15"/>
          <w:sz w:val="24"/>
          <w:lang w:val="es-AR"/>
        </w:rPr>
        <w:t xml:space="preserve"> </w:t>
      </w:r>
      <w:r>
        <w:rPr>
          <w:rFonts w:ascii="Arial" w:hAnsi="Arial" w:cs="Arial"/>
          <w:sz w:val="24"/>
          <w:lang w:val="es-AR"/>
        </w:rPr>
        <w:t xml:space="preserve">2.36 </w:t>
      </w:r>
      <w:r>
        <w:rPr>
          <w:rFonts w:ascii="Arial" w:hAnsi="Arial" w:cs="Arial"/>
          <w:spacing w:val="-2"/>
          <w:sz w:val="24"/>
          <w:lang w:val="es-AR"/>
        </w:rPr>
        <w:t>m</w:t>
      </w:r>
      <w:r>
        <w:rPr>
          <w:rFonts w:ascii="Arial" w:hAnsi="Arial" w:cs="Arial"/>
          <w:spacing w:val="-4"/>
          <w:sz w:val="24"/>
          <w:lang w:val="es-AR"/>
        </w:rPr>
        <w:t>m</w:t>
      </w:r>
      <w:r>
        <w:rPr>
          <w:rFonts w:ascii="Arial" w:hAnsi="Arial" w:cs="Arial"/>
          <w:sz w:val="24"/>
          <w:lang w:val="es-AR"/>
        </w:rPr>
        <w:t>)</w:t>
      </w:r>
      <w:r>
        <w:rPr>
          <w:rFonts w:ascii="Arial" w:hAnsi="Arial" w:cs="Arial"/>
          <w:spacing w:val="3"/>
          <w:sz w:val="24"/>
          <w:lang w:val="es-AR"/>
        </w:rPr>
        <w:t xml:space="preserve"> </w:t>
      </w:r>
      <w:r>
        <w:rPr>
          <w:rFonts w:ascii="Arial" w:hAnsi="Arial" w:cs="Arial"/>
          <w:sz w:val="24"/>
          <w:lang w:val="es-AR"/>
        </w:rPr>
        <w:t>y</w:t>
      </w:r>
      <w:r>
        <w:rPr>
          <w:rFonts w:ascii="Arial" w:hAnsi="Arial" w:cs="Arial"/>
          <w:spacing w:val="-3"/>
          <w:sz w:val="24"/>
          <w:lang w:val="es-AR"/>
        </w:rPr>
        <w:t xml:space="preserve"> </w:t>
      </w:r>
      <w:r>
        <w:rPr>
          <w:rFonts w:ascii="Arial" w:hAnsi="Arial" w:cs="Arial"/>
          <w:sz w:val="24"/>
          <w:lang w:val="es-AR"/>
        </w:rPr>
        <w:t>un</w:t>
      </w:r>
      <w:r>
        <w:rPr>
          <w:rFonts w:ascii="Arial" w:hAnsi="Arial" w:cs="Arial"/>
          <w:spacing w:val="2"/>
          <w:sz w:val="24"/>
          <w:lang w:val="es-AR"/>
        </w:rPr>
        <w:t xml:space="preserve"> </w:t>
      </w:r>
      <w:r>
        <w:rPr>
          <w:rFonts w:ascii="Arial" w:hAnsi="Arial" w:cs="Arial"/>
          <w:spacing w:val="-4"/>
          <w:sz w:val="24"/>
          <w:lang w:val="es-AR"/>
        </w:rPr>
        <w:t>m</w:t>
      </w:r>
      <w:r>
        <w:rPr>
          <w:rFonts w:ascii="Arial" w:hAnsi="Arial" w:cs="Arial"/>
          <w:spacing w:val="1"/>
          <w:sz w:val="24"/>
          <w:lang w:val="es-AR"/>
        </w:rPr>
        <w:t>í</w:t>
      </w:r>
      <w:r>
        <w:rPr>
          <w:rFonts w:ascii="Arial" w:hAnsi="Arial" w:cs="Arial"/>
          <w:sz w:val="24"/>
          <w:lang w:val="es-AR"/>
        </w:rPr>
        <w:t>n</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o de 97%</w:t>
      </w:r>
      <w:r>
        <w:rPr>
          <w:rFonts w:ascii="Arial" w:hAnsi="Arial" w:cs="Arial"/>
          <w:spacing w:val="-2"/>
          <w:sz w:val="24"/>
          <w:lang w:val="es-AR"/>
        </w:rPr>
        <w:t xml:space="preserve"> </w:t>
      </w:r>
      <w:r>
        <w:rPr>
          <w:rFonts w:ascii="Arial" w:hAnsi="Arial" w:cs="Arial"/>
          <w:sz w:val="24"/>
          <w:lang w:val="es-AR"/>
        </w:rPr>
        <w:t>debe</w:t>
      </w:r>
      <w:r>
        <w:rPr>
          <w:rFonts w:ascii="Arial" w:hAnsi="Arial" w:cs="Arial"/>
          <w:spacing w:val="-2"/>
          <w:sz w:val="24"/>
          <w:lang w:val="es-AR"/>
        </w:rPr>
        <w:t>r</w:t>
      </w:r>
      <w:r>
        <w:rPr>
          <w:rFonts w:ascii="Arial" w:hAnsi="Arial" w:cs="Arial"/>
          <w:sz w:val="24"/>
          <w:lang w:val="es-AR"/>
        </w:rPr>
        <w:t xml:space="preserve">á </w:t>
      </w:r>
      <w:r>
        <w:rPr>
          <w:rFonts w:ascii="Arial" w:hAnsi="Arial" w:cs="Arial"/>
          <w:spacing w:val="-2"/>
          <w:sz w:val="24"/>
          <w:lang w:val="es-AR"/>
        </w:rPr>
        <w:t>a</w:t>
      </w:r>
      <w:r>
        <w:rPr>
          <w:rFonts w:ascii="Arial" w:hAnsi="Arial" w:cs="Arial"/>
          <w:spacing w:val="1"/>
          <w:sz w:val="24"/>
          <w:lang w:val="es-AR"/>
        </w:rPr>
        <w:t>t</w:t>
      </w:r>
      <w:r>
        <w:rPr>
          <w:rFonts w:ascii="Arial" w:hAnsi="Arial" w:cs="Arial"/>
          <w:sz w:val="24"/>
          <w:lang w:val="es-AR"/>
        </w:rPr>
        <w:t>ra</w:t>
      </w:r>
      <w:r>
        <w:rPr>
          <w:rFonts w:ascii="Arial" w:hAnsi="Arial" w:cs="Arial"/>
          <w:spacing w:val="-3"/>
          <w:sz w:val="24"/>
          <w:lang w:val="es-AR"/>
        </w:rPr>
        <w:t>v</w:t>
      </w:r>
      <w:r>
        <w:rPr>
          <w:rFonts w:ascii="Arial" w:hAnsi="Arial" w:cs="Arial"/>
          <w:sz w:val="24"/>
          <w:lang w:val="es-AR"/>
        </w:rPr>
        <w:t>e</w:t>
      </w:r>
      <w:r>
        <w:rPr>
          <w:rFonts w:ascii="Arial" w:hAnsi="Arial" w:cs="Arial"/>
          <w:spacing w:val="-2"/>
          <w:sz w:val="24"/>
          <w:lang w:val="es-AR"/>
        </w:rPr>
        <w:t>s</w:t>
      </w:r>
      <w:r>
        <w:rPr>
          <w:rFonts w:ascii="Arial" w:hAnsi="Arial" w:cs="Arial"/>
          <w:sz w:val="24"/>
          <w:lang w:val="es-AR"/>
        </w:rPr>
        <w:t>ar</w:t>
      </w:r>
      <w:r>
        <w:rPr>
          <w:rFonts w:ascii="Arial" w:hAnsi="Arial" w:cs="Arial"/>
          <w:spacing w:val="1"/>
          <w:sz w:val="24"/>
          <w:lang w:val="es-AR"/>
        </w:rPr>
        <w:t xml:space="preserve"> </w:t>
      </w:r>
      <w:r>
        <w:rPr>
          <w:rFonts w:ascii="Arial" w:hAnsi="Arial" w:cs="Arial"/>
          <w:sz w:val="24"/>
          <w:lang w:val="es-AR"/>
        </w:rPr>
        <w:t>un</w:t>
      </w:r>
      <w:r>
        <w:rPr>
          <w:rFonts w:ascii="Arial" w:hAnsi="Arial" w:cs="Arial"/>
          <w:spacing w:val="-3"/>
          <w:sz w:val="24"/>
          <w:lang w:val="es-AR"/>
        </w:rPr>
        <w:t xml:space="preserve"> </w:t>
      </w:r>
      <w:r>
        <w:rPr>
          <w:rFonts w:ascii="Arial" w:hAnsi="Arial" w:cs="Arial"/>
          <w:spacing w:val="1"/>
          <w:sz w:val="24"/>
          <w:lang w:val="es-AR"/>
        </w:rPr>
        <w:t>t</w:t>
      </w:r>
      <w:r>
        <w:rPr>
          <w:rFonts w:ascii="Arial" w:hAnsi="Arial" w:cs="Arial"/>
          <w:sz w:val="24"/>
          <w:lang w:val="es-AR"/>
        </w:rPr>
        <w:t>a</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z</w:t>
      </w:r>
      <w:r>
        <w:rPr>
          <w:rFonts w:ascii="Arial" w:hAnsi="Arial" w:cs="Arial"/>
          <w:spacing w:val="-2"/>
          <w:sz w:val="24"/>
          <w:lang w:val="es-AR"/>
        </w:rPr>
        <w:t xml:space="preserve"> N</w:t>
      </w:r>
      <w:r>
        <w:rPr>
          <w:rFonts w:ascii="Arial" w:hAnsi="Arial" w:cs="Arial"/>
          <w:sz w:val="24"/>
          <w:lang w:val="es-AR"/>
        </w:rPr>
        <w:t>o.60 (</w:t>
      </w:r>
      <w:r>
        <w:rPr>
          <w:rFonts w:ascii="Arial" w:hAnsi="Arial" w:cs="Arial"/>
          <w:spacing w:val="-4"/>
          <w:sz w:val="24"/>
          <w:lang w:val="es-AR"/>
        </w:rPr>
        <w:t>m</w:t>
      </w:r>
      <w:r>
        <w:rPr>
          <w:rFonts w:ascii="Arial" w:hAnsi="Arial" w:cs="Arial"/>
          <w:sz w:val="24"/>
          <w:lang w:val="es-AR"/>
        </w:rPr>
        <w:t>a</w:t>
      </w:r>
      <w:r>
        <w:rPr>
          <w:rFonts w:ascii="Arial" w:hAnsi="Arial" w:cs="Arial"/>
          <w:spacing w:val="1"/>
          <w:sz w:val="24"/>
          <w:lang w:val="es-AR"/>
        </w:rPr>
        <w:t>ll</w:t>
      </w:r>
      <w:r>
        <w:rPr>
          <w:rFonts w:ascii="Arial" w:hAnsi="Arial" w:cs="Arial"/>
          <w:sz w:val="24"/>
          <w:lang w:val="es-AR"/>
        </w:rPr>
        <w:t>a</w:t>
      </w:r>
      <w:r>
        <w:rPr>
          <w:rFonts w:ascii="Arial" w:hAnsi="Arial" w:cs="Arial"/>
          <w:spacing w:val="-2"/>
          <w:sz w:val="24"/>
          <w:lang w:val="es-AR"/>
        </w:rPr>
        <w:t xml:space="preserve"> </w:t>
      </w:r>
      <w:r>
        <w:rPr>
          <w:rFonts w:ascii="Arial" w:hAnsi="Arial" w:cs="Arial"/>
          <w:sz w:val="24"/>
          <w:lang w:val="es-AR"/>
        </w:rPr>
        <w:t>de 0.</w:t>
      </w:r>
      <w:r>
        <w:rPr>
          <w:rFonts w:ascii="Arial" w:hAnsi="Arial" w:cs="Arial"/>
          <w:spacing w:val="-3"/>
          <w:sz w:val="24"/>
          <w:lang w:val="es-AR"/>
        </w:rPr>
        <w:t>2</w:t>
      </w:r>
      <w:r>
        <w:rPr>
          <w:rFonts w:ascii="Arial" w:hAnsi="Arial" w:cs="Arial"/>
          <w:sz w:val="24"/>
          <w:lang w:val="es-AR"/>
        </w:rPr>
        <w:t xml:space="preserve">50 </w:t>
      </w:r>
      <w:r>
        <w:rPr>
          <w:rFonts w:ascii="Arial" w:hAnsi="Arial" w:cs="Arial"/>
          <w:spacing w:val="-2"/>
          <w:sz w:val="24"/>
          <w:lang w:val="es-AR"/>
        </w:rPr>
        <w:t>m</w:t>
      </w:r>
      <w:r>
        <w:rPr>
          <w:rFonts w:ascii="Arial" w:hAnsi="Arial" w:cs="Arial"/>
          <w:spacing w:val="-4"/>
          <w:sz w:val="24"/>
          <w:lang w:val="es-AR"/>
        </w:rPr>
        <w:t>m</w:t>
      </w:r>
      <w:r>
        <w:rPr>
          <w:rFonts w:ascii="Arial" w:hAnsi="Arial" w:cs="Arial"/>
          <w:sz w:val="24"/>
          <w:lang w:val="es-AR"/>
        </w:rPr>
        <w:t>).</w:t>
      </w:r>
    </w:p>
    <w:p w14:paraId="05F08709" w14:textId="77777777" w:rsidR="00176C27" w:rsidRDefault="00B26C9E">
      <w:pPr>
        <w:pStyle w:val="Textoindependiente"/>
        <w:widowControl w:val="0"/>
        <w:numPr>
          <w:ilvl w:val="0"/>
          <w:numId w:val="84"/>
        </w:numPr>
        <w:tabs>
          <w:tab w:val="left" w:pos="1103"/>
        </w:tabs>
        <w:jc w:val="both"/>
        <w:rPr>
          <w:rFonts w:ascii="Arial" w:hAnsi="Arial" w:cs="Arial"/>
          <w:sz w:val="24"/>
          <w:lang w:val="es-AR"/>
        </w:rPr>
      </w:pPr>
      <w:r>
        <w:rPr>
          <w:rFonts w:ascii="Arial" w:hAnsi="Arial" w:cs="Arial"/>
          <w:b/>
          <w:bCs/>
          <w:spacing w:val="-2"/>
          <w:sz w:val="24"/>
          <w:lang w:val="es-AR"/>
        </w:rPr>
        <w:t>C</w:t>
      </w:r>
      <w:r>
        <w:rPr>
          <w:rFonts w:ascii="Arial" w:hAnsi="Arial" w:cs="Arial"/>
          <w:b/>
          <w:bCs/>
          <w:sz w:val="24"/>
          <w:lang w:val="es-AR"/>
        </w:rPr>
        <w:t>al</w:t>
      </w:r>
      <w:r>
        <w:rPr>
          <w:rFonts w:ascii="Arial" w:hAnsi="Arial" w:cs="Arial"/>
          <w:b/>
          <w:bCs/>
          <w:spacing w:val="22"/>
          <w:sz w:val="24"/>
          <w:lang w:val="es-AR"/>
        </w:rPr>
        <w:t xml:space="preserve"> </w:t>
      </w:r>
      <w:r>
        <w:rPr>
          <w:rFonts w:ascii="Arial" w:hAnsi="Arial" w:cs="Arial"/>
          <w:b/>
          <w:bCs/>
          <w:spacing w:val="-1"/>
          <w:sz w:val="24"/>
          <w:lang w:val="es-AR"/>
        </w:rPr>
        <w:t>qu</w:t>
      </w:r>
      <w:r>
        <w:rPr>
          <w:rFonts w:ascii="Arial" w:hAnsi="Arial" w:cs="Arial"/>
          <w:b/>
          <w:bCs/>
          <w:spacing w:val="-2"/>
          <w:sz w:val="24"/>
          <w:lang w:val="es-AR"/>
        </w:rPr>
        <w:t>e</w:t>
      </w:r>
      <w:r>
        <w:rPr>
          <w:rFonts w:ascii="Arial" w:hAnsi="Arial" w:cs="Arial"/>
          <w:b/>
          <w:bCs/>
          <w:sz w:val="24"/>
          <w:lang w:val="es-AR"/>
        </w:rPr>
        <w:t>ma</w:t>
      </w:r>
      <w:r>
        <w:rPr>
          <w:rFonts w:ascii="Arial" w:hAnsi="Arial" w:cs="Arial"/>
          <w:b/>
          <w:bCs/>
          <w:spacing w:val="-1"/>
          <w:sz w:val="24"/>
          <w:lang w:val="es-AR"/>
        </w:rPr>
        <w:t>d</w:t>
      </w:r>
      <w:r>
        <w:rPr>
          <w:rFonts w:ascii="Arial" w:hAnsi="Arial" w:cs="Arial"/>
          <w:b/>
          <w:bCs/>
          <w:sz w:val="24"/>
          <w:lang w:val="es-AR"/>
        </w:rPr>
        <w:t>a.</w:t>
      </w:r>
      <w:r>
        <w:rPr>
          <w:rFonts w:ascii="Arial" w:hAnsi="Arial" w:cs="Arial"/>
          <w:b/>
          <w:bCs/>
          <w:spacing w:val="19"/>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22"/>
          <w:sz w:val="24"/>
          <w:lang w:val="es-AR"/>
        </w:rPr>
        <w:t xml:space="preserve"> </w:t>
      </w:r>
      <w:r>
        <w:rPr>
          <w:rFonts w:ascii="Arial" w:hAnsi="Arial" w:cs="Arial"/>
          <w:spacing w:val="-2"/>
          <w:sz w:val="24"/>
          <w:lang w:val="es-AR"/>
        </w:rPr>
        <w:t>c</w:t>
      </w:r>
      <w:r>
        <w:rPr>
          <w:rFonts w:ascii="Arial" w:hAnsi="Arial" w:cs="Arial"/>
          <w:sz w:val="24"/>
          <w:lang w:val="es-AR"/>
        </w:rPr>
        <w:t>al</w:t>
      </w:r>
      <w:r>
        <w:rPr>
          <w:rFonts w:ascii="Arial" w:hAnsi="Arial" w:cs="Arial"/>
          <w:spacing w:val="20"/>
          <w:sz w:val="24"/>
          <w:lang w:val="es-AR"/>
        </w:rPr>
        <w:t xml:space="preserve"> </w:t>
      </w:r>
      <w:r>
        <w:rPr>
          <w:rFonts w:ascii="Arial" w:hAnsi="Arial" w:cs="Arial"/>
          <w:sz w:val="24"/>
          <w:lang w:val="es-AR"/>
        </w:rPr>
        <w:t>qu</w:t>
      </w:r>
      <w:r>
        <w:rPr>
          <w:rFonts w:ascii="Arial" w:hAnsi="Arial" w:cs="Arial"/>
          <w:spacing w:val="-2"/>
          <w:sz w:val="24"/>
          <w:lang w:val="es-AR"/>
        </w:rPr>
        <w:t>e</w:t>
      </w:r>
      <w:r>
        <w:rPr>
          <w:rFonts w:ascii="Arial" w:hAnsi="Arial" w:cs="Arial"/>
          <w:spacing w:val="-4"/>
          <w:sz w:val="24"/>
          <w:lang w:val="es-AR"/>
        </w:rPr>
        <w:t>m</w:t>
      </w:r>
      <w:r>
        <w:rPr>
          <w:rFonts w:ascii="Arial" w:hAnsi="Arial" w:cs="Arial"/>
          <w:sz w:val="24"/>
          <w:lang w:val="es-AR"/>
        </w:rPr>
        <w:t>ada</w:t>
      </w:r>
      <w:r>
        <w:rPr>
          <w:rFonts w:ascii="Arial" w:hAnsi="Arial" w:cs="Arial"/>
          <w:spacing w:val="22"/>
          <w:sz w:val="24"/>
          <w:lang w:val="es-AR"/>
        </w:rPr>
        <w:t xml:space="preserve"> </w:t>
      </w:r>
      <w:r>
        <w:rPr>
          <w:rFonts w:ascii="Arial" w:hAnsi="Arial" w:cs="Arial"/>
          <w:sz w:val="24"/>
          <w:lang w:val="es-AR"/>
        </w:rPr>
        <w:t>debe</w:t>
      </w:r>
      <w:r>
        <w:rPr>
          <w:rFonts w:ascii="Arial" w:hAnsi="Arial" w:cs="Arial"/>
          <w:spacing w:val="-2"/>
          <w:sz w:val="24"/>
          <w:lang w:val="es-AR"/>
        </w:rPr>
        <w:t>r</w:t>
      </w:r>
      <w:r>
        <w:rPr>
          <w:rFonts w:ascii="Arial" w:hAnsi="Arial" w:cs="Arial"/>
          <w:sz w:val="24"/>
          <w:lang w:val="es-AR"/>
        </w:rPr>
        <w:t>á</w:t>
      </w:r>
      <w:r>
        <w:rPr>
          <w:rFonts w:ascii="Arial" w:hAnsi="Arial" w:cs="Arial"/>
          <w:spacing w:val="22"/>
          <w:sz w:val="24"/>
          <w:lang w:val="es-AR"/>
        </w:rPr>
        <w:t xml:space="preserve"> </w:t>
      </w:r>
      <w:r>
        <w:rPr>
          <w:rFonts w:ascii="Arial" w:hAnsi="Arial" w:cs="Arial"/>
          <w:sz w:val="24"/>
          <w:lang w:val="es-AR"/>
        </w:rPr>
        <w:t>co</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e</w:t>
      </w:r>
      <w:r>
        <w:rPr>
          <w:rFonts w:ascii="Arial" w:hAnsi="Arial" w:cs="Arial"/>
          <w:spacing w:val="-3"/>
          <w:sz w:val="24"/>
          <w:lang w:val="es-AR"/>
        </w:rPr>
        <w:t>n</w:t>
      </w:r>
      <w:r>
        <w:rPr>
          <w:rFonts w:ascii="Arial" w:hAnsi="Arial" w:cs="Arial"/>
          <w:sz w:val="24"/>
          <w:lang w:val="es-AR"/>
        </w:rPr>
        <w:t>er</w:t>
      </w:r>
      <w:r>
        <w:rPr>
          <w:rFonts w:ascii="Arial" w:hAnsi="Arial" w:cs="Arial"/>
          <w:spacing w:val="20"/>
          <w:sz w:val="24"/>
          <w:lang w:val="es-AR"/>
        </w:rPr>
        <w:t xml:space="preserve"> </w:t>
      </w:r>
      <w:r>
        <w:rPr>
          <w:rFonts w:ascii="Arial" w:hAnsi="Arial" w:cs="Arial"/>
          <w:sz w:val="24"/>
          <w:lang w:val="es-AR"/>
        </w:rPr>
        <w:t>un</w:t>
      </w:r>
      <w:r>
        <w:rPr>
          <w:rFonts w:ascii="Arial" w:hAnsi="Arial" w:cs="Arial"/>
          <w:spacing w:val="21"/>
          <w:sz w:val="24"/>
          <w:lang w:val="es-AR"/>
        </w:rPr>
        <w:t xml:space="preserve"> </w:t>
      </w:r>
      <w:r>
        <w:rPr>
          <w:rFonts w:ascii="Arial" w:hAnsi="Arial" w:cs="Arial"/>
          <w:spacing w:val="-3"/>
          <w:sz w:val="24"/>
          <w:lang w:val="es-AR"/>
        </w:rPr>
        <w:t>p</w:t>
      </w:r>
      <w:r>
        <w:rPr>
          <w:rFonts w:ascii="Arial" w:hAnsi="Arial" w:cs="Arial"/>
          <w:sz w:val="24"/>
          <w:lang w:val="es-AR"/>
        </w:rPr>
        <w:t>orce</w:t>
      </w:r>
      <w:r>
        <w:rPr>
          <w:rFonts w:ascii="Arial" w:hAnsi="Arial" w:cs="Arial"/>
          <w:spacing w:val="-3"/>
          <w:sz w:val="24"/>
          <w:lang w:val="es-AR"/>
        </w:rPr>
        <w:t>n</w:t>
      </w:r>
      <w:r>
        <w:rPr>
          <w:rFonts w:ascii="Arial" w:hAnsi="Arial" w:cs="Arial"/>
          <w:spacing w:val="1"/>
          <w:sz w:val="24"/>
          <w:lang w:val="es-AR"/>
        </w:rPr>
        <w:t>t</w:t>
      </w:r>
      <w:r>
        <w:rPr>
          <w:rFonts w:ascii="Arial" w:hAnsi="Arial" w:cs="Arial"/>
          <w:spacing w:val="-2"/>
          <w:sz w:val="24"/>
          <w:lang w:val="es-AR"/>
        </w:rPr>
        <w:t>a</w:t>
      </w:r>
      <w:r>
        <w:rPr>
          <w:rFonts w:ascii="Arial" w:hAnsi="Arial" w:cs="Arial"/>
          <w:spacing w:val="1"/>
          <w:sz w:val="24"/>
          <w:lang w:val="es-AR"/>
        </w:rPr>
        <w:t>j</w:t>
      </w:r>
      <w:r>
        <w:rPr>
          <w:rFonts w:ascii="Arial" w:hAnsi="Arial" w:cs="Arial"/>
          <w:sz w:val="24"/>
          <w:lang w:val="es-AR"/>
        </w:rPr>
        <w:t>e</w:t>
      </w:r>
      <w:r>
        <w:rPr>
          <w:rFonts w:ascii="Arial" w:hAnsi="Arial" w:cs="Arial"/>
          <w:spacing w:val="22"/>
          <w:sz w:val="24"/>
          <w:lang w:val="es-AR"/>
        </w:rPr>
        <w:t xml:space="preserve"> </w:t>
      </w:r>
      <w:r>
        <w:rPr>
          <w:rFonts w:ascii="Arial" w:hAnsi="Arial" w:cs="Arial"/>
          <w:spacing w:val="-4"/>
          <w:sz w:val="24"/>
          <w:lang w:val="es-AR"/>
        </w:rPr>
        <w:t>m</w:t>
      </w:r>
      <w:r>
        <w:rPr>
          <w:rFonts w:ascii="Arial" w:hAnsi="Arial" w:cs="Arial"/>
          <w:spacing w:val="1"/>
          <w:sz w:val="24"/>
          <w:lang w:val="es-AR"/>
        </w:rPr>
        <w:t>í</w:t>
      </w:r>
      <w:r>
        <w:rPr>
          <w:rFonts w:ascii="Arial" w:hAnsi="Arial" w:cs="Arial"/>
          <w:sz w:val="24"/>
          <w:lang w:val="es-AR"/>
        </w:rPr>
        <w:t>n</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o</w:t>
      </w:r>
      <w:r>
        <w:rPr>
          <w:rFonts w:ascii="Arial" w:hAnsi="Arial" w:cs="Arial"/>
          <w:spacing w:val="21"/>
          <w:sz w:val="24"/>
          <w:lang w:val="es-AR"/>
        </w:rPr>
        <w:t xml:space="preserve"> </w:t>
      </w:r>
      <w:r>
        <w:rPr>
          <w:rFonts w:ascii="Arial" w:hAnsi="Arial" w:cs="Arial"/>
          <w:sz w:val="24"/>
          <w:lang w:val="es-AR"/>
        </w:rPr>
        <w:t>de</w:t>
      </w:r>
      <w:r>
        <w:rPr>
          <w:rFonts w:ascii="Arial" w:hAnsi="Arial" w:cs="Arial"/>
          <w:spacing w:val="19"/>
          <w:sz w:val="24"/>
          <w:lang w:val="es-AR"/>
        </w:rPr>
        <w:t xml:space="preserve"> </w:t>
      </w:r>
      <w:r>
        <w:rPr>
          <w:rFonts w:ascii="Arial" w:hAnsi="Arial" w:cs="Arial"/>
          <w:sz w:val="24"/>
          <w:lang w:val="es-AR"/>
        </w:rPr>
        <w:t>ca</w:t>
      </w:r>
      <w:r>
        <w:rPr>
          <w:rFonts w:ascii="Arial" w:hAnsi="Arial" w:cs="Arial"/>
          <w:spacing w:val="-2"/>
          <w:sz w:val="24"/>
          <w:lang w:val="es-AR"/>
        </w:rPr>
        <w:t>r</w:t>
      </w:r>
      <w:r>
        <w:rPr>
          <w:rFonts w:ascii="Arial" w:hAnsi="Arial" w:cs="Arial"/>
          <w:sz w:val="24"/>
          <w:lang w:val="es-AR"/>
        </w:rPr>
        <w:t>b</w:t>
      </w:r>
      <w:r>
        <w:rPr>
          <w:rFonts w:ascii="Arial" w:hAnsi="Arial" w:cs="Arial"/>
          <w:spacing w:val="-3"/>
          <w:sz w:val="24"/>
          <w:lang w:val="es-AR"/>
        </w:rPr>
        <w:t>o</w:t>
      </w:r>
      <w:r>
        <w:rPr>
          <w:rFonts w:ascii="Arial" w:hAnsi="Arial" w:cs="Arial"/>
          <w:sz w:val="24"/>
          <w:lang w:val="es-AR"/>
        </w:rPr>
        <w:t>na</w:t>
      </w:r>
      <w:r>
        <w:rPr>
          <w:rFonts w:ascii="Arial" w:hAnsi="Arial" w:cs="Arial"/>
          <w:spacing w:val="1"/>
          <w:sz w:val="24"/>
          <w:lang w:val="es-AR"/>
        </w:rPr>
        <w:t>t</w:t>
      </w:r>
      <w:r>
        <w:rPr>
          <w:rFonts w:ascii="Arial" w:hAnsi="Arial" w:cs="Arial"/>
          <w:sz w:val="24"/>
          <w:lang w:val="es-AR"/>
        </w:rPr>
        <w:t>o</w:t>
      </w:r>
      <w:r>
        <w:rPr>
          <w:rFonts w:ascii="Arial" w:hAnsi="Arial" w:cs="Arial"/>
          <w:spacing w:val="19"/>
          <w:sz w:val="24"/>
          <w:lang w:val="es-AR"/>
        </w:rPr>
        <w:t xml:space="preserve"> </w:t>
      </w:r>
      <w:r>
        <w:rPr>
          <w:rFonts w:ascii="Arial" w:hAnsi="Arial" w:cs="Arial"/>
          <w:sz w:val="24"/>
          <w:lang w:val="es-AR"/>
        </w:rPr>
        <w:t>de</w:t>
      </w:r>
      <w:r>
        <w:rPr>
          <w:rFonts w:ascii="Arial" w:hAnsi="Arial" w:cs="Arial"/>
          <w:spacing w:val="19"/>
          <w:sz w:val="24"/>
          <w:lang w:val="es-AR"/>
        </w:rPr>
        <w:t xml:space="preserve"> </w:t>
      </w:r>
      <w:r>
        <w:rPr>
          <w:rFonts w:ascii="Arial" w:hAnsi="Arial" w:cs="Arial"/>
          <w:sz w:val="24"/>
          <w:lang w:val="es-AR"/>
        </w:rPr>
        <w:t>ca</w:t>
      </w:r>
      <w:r>
        <w:rPr>
          <w:rFonts w:ascii="Arial" w:hAnsi="Arial" w:cs="Arial"/>
          <w:spacing w:val="-2"/>
          <w:sz w:val="24"/>
          <w:lang w:val="es-AR"/>
        </w:rPr>
        <w:t>l</w:t>
      </w:r>
      <w:r>
        <w:rPr>
          <w:rFonts w:ascii="Arial" w:hAnsi="Arial" w:cs="Arial"/>
          <w:sz w:val="24"/>
          <w:lang w:val="es-AR"/>
        </w:rPr>
        <w:t>c</w:t>
      </w:r>
      <w:r>
        <w:rPr>
          <w:rFonts w:ascii="Arial" w:hAnsi="Arial" w:cs="Arial"/>
          <w:spacing w:val="-2"/>
          <w:sz w:val="24"/>
          <w:lang w:val="es-AR"/>
        </w:rPr>
        <w:t>i</w:t>
      </w:r>
      <w:r>
        <w:rPr>
          <w:rFonts w:ascii="Arial" w:hAnsi="Arial" w:cs="Arial"/>
          <w:sz w:val="24"/>
          <w:lang w:val="es-AR"/>
        </w:rPr>
        <w:t>o equ</w:t>
      </w:r>
      <w:r>
        <w:rPr>
          <w:rFonts w:ascii="Arial" w:hAnsi="Arial" w:cs="Arial"/>
          <w:spacing w:val="1"/>
          <w:sz w:val="24"/>
          <w:lang w:val="es-AR"/>
        </w:rPr>
        <w:t>i</w:t>
      </w:r>
      <w:r>
        <w:rPr>
          <w:rFonts w:ascii="Arial" w:hAnsi="Arial" w:cs="Arial"/>
          <w:spacing w:val="-3"/>
          <w:sz w:val="24"/>
          <w:lang w:val="es-AR"/>
        </w:rPr>
        <w:t>v</w:t>
      </w:r>
      <w:r>
        <w:rPr>
          <w:rFonts w:ascii="Arial" w:hAnsi="Arial" w:cs="Arial"/>
          <w:sz w:val="24"/>
          <w:lang w:val="es-AR"/>
        </w:rPr>
        <w:t>a</w:t>
      </w:r>
      <w:r>
        <w:rPr>
          <w:rFonts w:ascii="Arial" w:hAnsi="Arial" w:cs="Arial"/>
          <w:spacing w:val="1"/>
          <w:sz w:val="24"/>
          <w:lang w:val="es-AR"/>
        </w:rPr>
        <w:t>l</w:t>
      </w:r>
      <w:r>
        <w:rPr>
          <w:rFonts w:ascii="Arial" w:hAnsi="Arial" w:cs="Arial"/>
          <w:spacing w:val="-2"/>
          <w:sz w:val="24"/>
          <w:lang w:val="es-AR"/>
        </w:rPr>
        <w:t>e</w:t>
      </w:r>
      <w:r>
        <w:rPr>
          <w:rFonts w:ascii="Arial" w:hAnsi="Arial" w:cs="Arial"/>
          <w:sz w:val="24"/>
          <w:lang w:val="es-AR"/>
        </w:rPr>
        <w:t>n</w:t>
      </w:r>
      <w:r>
        <w:rPr>
          <w:rFonts w:ascii="Arial" w:hAnsi="Arial" w:cs="Arial"/>
          <w:spacing w:val="1"/>
          <w:sz w:val="24"/>
          <w:lang w:val="es-AR"/>
        </w:rPr>
        <w:t>t</w:t>
      </w:r>
      <w:r>
        <w:rPr>
          <w:rFonts w:ascii="Arial" w:hAnsi="Arial" w:cs="Arial"/>
          <w:sz w:val="24"/>
          <w:lang w:val="es-AR"/>
        </w:rPr>
        <w:t>e</w:t>
      </w:r>
      <w:r>
        <w:rPr>
          <w:rFonts w:ascii="Arial" w:hAnsi="Arial" w:cs="Arial"/>
          <w:spacing w:val="22"/>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22"/>
          <w:sz w:val="24"/>
          <w:lang w:val="es-AR"/>
        </w:rPr>
        <w:t xml:space="preserve"> </w:t>
      </w:r>
      <w:r>
        <w:rPr>
          <w:rFonts w:ascii="Arial" w:hAnsi="Arial" w:cs="Arial"/>
          <w:sz w:val="24"/>
          <w:lang w:val="es-AR"/>
        </w:rPr>
        <w:t>140</w:t>
      </w:r>
      <w:r>
        <w:rPr>
          <w:rFonts w:ascii="Arial" w:hAnsi="Arial" w:cs="Arial"/>
          <w:spacing w:val="-2"/>
          <w:sz w:val="24"/>
          <w:lang w:val="es-AR"/>
        </w:rPr>
        <w:t>%</w:t>
      </w:r>
      <w:r>
        <w:rPr>
          <w:rFonts w:ascii="Arial" w:hAnsi="Arial" w:cs="Arial"/>
          <w:sz w:val="24"/>
          <w:lang w:val="es-AR"/>
        </w:rPr>
        <w:t>.</w:t>
      </w:r>
      <w:r>
        <w:rPr>
          <w:rFonts w:ascii="Arial" w:hAnsi="Arial" w:cs="Arial"/>
          <w:spacing w:val="43"/>
          <w:sz w:val="24"/>
          <w:lang w:val="es-AR"/>
        </w:rPr>
        <w:t xml:space="preserve"> </w:t>
      </w:r>
      <w:r>
        <w:rPr>
          <w:rFonts w:ascii="Arial" w:hAnsi="Arial" w:cs="Arial"/>
          <w:spacing w:val="-2"/>
          <w:sz w:val="24"/>
          <w:lang w:val="es-AR"/>
        </w:rPr>
        <w:t>G</w:t>
      </w:r>
      <w:r>
        <w:rPr>
          <w:rFonts w:ascii="Arial" w:hAnsi="Arial" w:cs="Arial"/>
          <w:sz w:val="24"/>
          <w:lang w:val="es-AR"/>
        </w:rPr>
        <w:t>raduac</w:t>
      </w:r>
      <w:r>
        <w:rPr>
          <w:rFonts w:ascii="Arial" w:hAnsi="Arial" w:cs="Arial"/>
          <w:spacing w:val="-2"/>
          <w:sz w:val="24"/>
          <w:lang w:val="es-AR"/>
        </w:rPr>
        <w:t>i</w:t>
      </w:r>
      <w:r>
        <w:rPr>
          <w:rFonts w:ascii="Arial" w:hAnsi="Arial" w:cs="Arial"/>
          <w:sz w:val="24"/>
          <w:lang w:val="es-AR"/>
        </w:rPr>
        <w:t>ón:</w:t>
      </w:r>
      <w:r>
        <w:rPr>
          <w:rFonts w:ascii="Arial" w:hAnsi="Arial" w:cs="Arial"/>
          <w:spacing w:val="22"/>
          <w:sz w:val="24"/>
          <w:lang w:val="es-AR"/>
        </w:rPr>
        <w:t xml:space="preserve"> </w:t>
      </w:r>
      <w:r>
        <w:rPr>
          <w:rFonts w:ascii="Arial" w:hAnsi="Arial" w:cs="Arial"/>
          <w:spacing w:val="-2"/>
          <w:sz w:val="24"/>
          <w:lang w:val="es-AR"/>
        </w:rPr>
        <w:t>U</w:t>
      </w:r>
      <w:r>
        <w:rPr>
          <w:rFonts w:ascii="Arial" w:hAnsi="Arial" w:cs="Arial"/>
          <w:sz w:val="24"/>
          <w:lang w:val="es-AR"/>
        </w:rPr>
        <w:t>n</w:t>
      </w:r>
      <w:r>
        <w:rPr>
          <w:rFonts w:ascii="Arial" w:hAnsi="Arial" w:cs="Arial"/>
          <w:spacing w:val="20"/>
          <w:sz w:val="24"/>
          <w:lang w:val="es-AR"/>
        </w:rPr>
        <w:t xml:space="preserve"> </w:t>
      </w:r>
      <w:r>
        <w:rPr>
          <w:rFonts w:ascii="Arial" w:hAnsi="Arial" w:cs="Arial"/>
          <w:spacing w:val="-4"/>
          <w:sz w:val="24"/>
          <w:lang w:val="es-AR"/>
        </w:rPr>
        <w:t>m</w:t>
      </w:r>
      <w:r>
        <w:rPr>
          <w:rFonts w:ascii="Arial" w:hAnsi="Arial" w:cs="Arial"/>
          <w:spacing w:val="1"/>
          <w:sz w:val="24"/>
          <w:lang w:val="es-AR"/>
        </w:rPr>
        <w:t>í</w:t>
      </w:r>
      <w:r>
        <w:rPr>
          <w:rFonts w:ascii="Arial" w:hAnsi="Arial" w:cs="Arial"/>
          <w:sz w:val="24"/>
          <w:lang w:val="es-AR"/>
        </w:rPr>
        <w:t>n</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o</w:t>
      </w:r>
      <w:r>
        <w:rPr>
          <w:rFonts w:ascii="Arial" w:hAnsi="Arial" w:cs="Arial"/>
          <w:spacing w:val="21"/>
          <w:sz w:val="24"/>
          <w:lang w:val="es-AR"/>
        </w:rPr>
        <w:t xml:space="preserve"> </w:t>
      </w:r>
      <w:r>
        <w:rPr>
          <w:rFonts w:ascii="Arial" w:hAnsi="Arial" w:cs="Arial"/>
          <w:sz w:val="24"/>
          <w:lang w:val="es-AR"/>
        </w:rPr>
        <w:t>de</w:t>
      </w:r>
      <w:r>
        <w:rPr>
          <w:rFonts w:ascii="Arial" w:hAnsi="Arial" w:cs="Arial"/>
          <w:spacing w:val="22"/>
          <w:sz w:val="24"/>
          <w:lang w:val="es-AR"/>
        </w:rPr>
        <w:t xml:space="preserve"> </w:t>
      </w:r>
      <w:r>
        <w:rPr>
          <w:rFonts w:ascii="Arial" w:hAnsi="Arial" w:cs="Arial"/>
          <w:sz w:val="24"/>
          <w:lang w:val="es-AR"/>
        </w:rPr>
        <w:t>95%</w:t>
      </w:r>
      <w:r>
        <w:rPr>
          <w:rFonts w:ascii="Arial" w:hAnsi="Arial" w:cs="Arial"/>
          <w:spacing w:val="22"/>
          <w:sz w:val="24"/>
          <w:lang w:val="es-AR"/>
        </w:rPr>
        <w:t xml:space="preserve"> </w:t>
      </w:r>
      <w:r>
        <w:rPr>
          <w:rFonts w:ascii="Arial" w:hAnsi="Arial" w:cs="Arial"/>
          <w:sz w:val="24"/>
          <w:lang w:val="es-AR"/>
        </w:rPr>
        <w:t>deb</w:t>
      </w:r>
      <w:r>
        <w:rPr>
          <w:rFonts w:ascii="Arial" w:hAnsi="Arial" w:cs="Arial"/>
          <w:spacing w:val="-2"/>
          <w:sz w:val="24"/>
          <w:lang w:val="es-AR"/>
        </w:rPr>
        <w:t>e</w:t>
      </w:r>
      <w:r>
        <w:rPr>
          <w:rFonts w:ascii="Arial" w:hAnsi="Arial" w:cs="Arial"/>
          <w:sz w:val="24"/>
          <w:lang w:val="es-AR"/>
        </w:rPr>
        <w:t>rá</w:t>
      </w:r>
      <w:r>
        <w:rPr>
          <w:rFonts w:ascii="Arial" w:hAnsi="Arial" w:cs="Arial"/>
          <w:spacing w:val="22"/>
          <w:sz w:val="24"/>
          <w:lang w:val="es-AR"/>
        </w:rPr>
        <w:t xml:space="preserve"> </w:t>
      </w:r>
      <w:r>
        <w:rPr>
          <w:rFonts w:ascii="Arial" w:hAnsi="Arial" w:cs="Arial"/>
          <w:spacing w:val="-2"/>
          <w:sz w:val="24"/>
          <w:lang w:val="es-AR"/>
        </w:rPr>
        <w:t>a</w:t>
      </w:r>
      <w:r>
        <w:rPr>
          <w:rFonts w:ascii="Arial" w:hAnsi="Arial" w:cs="Arial"/>
          <w:spacing w:val="1"/>
          <w:sz w:val="24"/>
          <w:lang w:val="es-AR"/>
        </w:rPr>
        <w:t>t</w:t>
      </w:r>
      <w:r>
        <w:rPr>
          <w:rFonts w:ascii="Arial" w:hAnsi="Arial" w:cs="Arial"/>
          <w:sz w:val="24"/>
          <w:lang w:val="es-AR"/>
        </w:rPr>
        <w:t>ra</w:t>
      </w:r>
      <w:r>
        <w:rPr>
          <w:rFonts w:ascii="Arial" w:hAnsi="Arial" w:cs="Arial"/>
          <w:spacing w:val="-3"/>
          <w:sz w:val="24"/>
          <w:lang w:val="es-AR"/>
        </w:rPr>
        <w:t>v</w:t>
      </w:r>
      <w:r>
        <w:rPr>
          <w:rFonts w:ascii="Arial" w:hAnsi="Arial" w:cs="Arial"/>
          <w:sz w:val="24"/>
          <w:lang w:val="es-AR"/>
        </w:rPr>
        <w:t>es</w:t>
      </w:r>
      <w:r>
        <w:rPr>
          <w:rFonts w:ascii="Arial" w:hAnsi="Arial" w:cs="Arial"/>
          <w:spacing w:val="-2"/>
          <w:sz w:val="24"/>
          <w:lang w:val="es-AR"/>
        </w:rPr>
        <w:t>a</w:t>
      </w:r>
      <w:r>
        <w:rPr>
          <w:rFonts w:ascii="Arial" w:hAnsi="Arial" w:cs="Arial"/>
          <w:sz w:val="24"/>
          <w:lang w:val="es-AR"/>
        </w:rPr>
        <w:t>r</w:t>
      </w:r>
      <w:r>
        <w:rPr>
          <w:rFonts w:ascii="Arial" w:hAnsi="Arial" w:cs="Arial"/>
          <w:spacing w:val="22"/>
          <w:sz w:val="24"/>
          <w:lang w:val="es-AR"/>
        </w:rPr>
        <w:t xml:space="preserve"> </w:t>
      </w:r>
      <w:r>
        <w:rPr>
          <w:rFonts w:ascii="Arial" w:hAnsi="Arial" w:cs="Arial"/>
          <w:sz w:val="24"/>
          <w:lang w:val="es-AR"/>
        </w:rPr>
        <w:t>un</w:t>
      </w:r>
      <w:r>
        <w:rPr>
          <w:rFonts w:ascii="Arial" w:hAnsi="Arial" w:cs="Arial"/>
          <w:spacing w:val="21"/>
          <w:sz w:val="24"/>
          <w:lang w:val="es-AR"/>
        </w:rPr>
        <w:t xml:space="preserve"> </w:t>
      </w:r>
      <w:r>
        <w:rPr>
          <w:rFonts w:ascii="Arial" w:hAnsi="Arial" w:cs="Arial"/>
          <w:spacing w:val="1"/>
          <w:sz w:val="24"/>
          <w:lang w:val="es-AR"/>
        </w:rPr>
        <w:t>t</w:t>
      </w:r>
      <w:r>
        <w:rPr>
          <w:rFonts w:ascii="Arial" w:hAnsi="Arial" w:cs="Arial"/>
          <w:sz w:val="24"/>
          <w:lang w:val="es-AR"/>
        </w:rPr>
        <w:t>a</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z</w:t>
      </w:r>
      <w:r>
        <w:rPr>
          <w:rFonts w:ascii="Arial" w:hAnsi="Arial" w:cs="Arial"/>
          <w:spacing w:val="19"/>
          <w:sz w:val="24"/>
          <w:lang w:val="es-AR"/>
        </w:rPr>
        <w:t xml:space="preserve"> </w:t>
      </w:r>
      <w:r>
        <w:rPr>
          <w:rFonts w:ascii="Arial" w:hAnsi="Arial" w:cs="Arial"/>
          <w:spacing w:val="-2"/>
          <w:sz w:val="24"/>
          <w:lang w:val="es-AR"/>
        </w:rPr>
        <w:t>N</w:t>
      </w:r>
      <w:r>
        <w:rPr>
          <w:rFonts w:ascii="Arial" w:hAnsi="Arial" w:cs="Arial"/>
          <w:sz w:val="24"/>
          <w:lang w:val="es-AR"/>
        </w:rPr>
        <w:t>o.8</w:t>
      </w:r>
      <w:r>
        <w:rPr>
          <w:rFonts w:ascii="Arial" w:hAnsi="Arial" w:cs="Arial"/>
          <w:spacing w:val="21"/>
          <w:sz w:val="24"/>
          <w:lang w:val="es-AR"/>
        </w:rPr>
        <w:t xml:space="preserve"> </w:t>
      </w:r>
      <w:r>
        <w:rPr>
          <w:rFonts w:ascii="Arial" w:hAnsi="Arial" w:cs="Arial"/>
          <w:sz w:val="24"/>
          <w:lang w:val="es-AR"/>
        </w:rPr>
        <w:t>(</w:t>
      </w:r>
      <w:r>
        <w:rPr>
          <w:rFonts w:ascii="Arial" w:hAnsi="Arial" w:cs="Arial"/>
          <w:spacing w:val="-4"/>
          <w:sz w:val="24"/>
          <w:lang w:val="es-AR"/>
        </w:rPr>
        <w:t>m</w:t>
      </w:r>
      <w:r>
        <w:rPr>
          <w:rFonts w:ascii="Arial" w:hAnsi="Arial" w:cs="Arial"/>
          <w:sz w:val="24"/>
          <w:lang w:val="es-AR"/>
        </w:rPr>
        <w:t>a</w:t>
      </w:r>
      <w:r>
        <w:rPr>
          <w:rFonts w:ascii="Arial" w:hAnsi="Arial" w:cs="Arial"/>
          <w:spacing w:val="1"/>
          <w:sz w:val="24"/>
          <w:lang w:val="es-AR"/>
        </w:rPr>
        <w:t>ll</w:t>
      </w:r>
      <w:r>
        <w:rPr>
          <w:rFonts w:ascii="Arial" w:hAnsi="Arial" w:cs="Arial"/>
          <w:sz w:val="24"/>
          <w:lang w:val="es-AR"/>
        </w:rPr>
        <w:t>a</w:t>
      </w:r>
      <w:r>
        <w:rPr>
          <w:rFonts w:ascii="Arial" w:hAnsi="Arial" w:cs="Arial"/>
          <w:spacing w:val="22"/>
          <w:sz w:val="24"/>
          <w:lang w:val="es-AR"/>
        </w:rPr>
        <w:t xml:space="preserve"> </w:t>
      </w:r>
      <w:r>
        <w:rPr>
          <w:rFonts w:ascii="Arial" w:hAnsi="Arial" w:cs="Arial"/>
          <w:sz w:val="24"/>
          <w:lang w:val="es-AR"/>
        </w:rPr>
        <w:t>de</w:t>
      </w:r>
      <w:r>
        <w:rPr>
          <w:rFonts w:ascii="Arial" w:hAnsi="Arial" w:cs="Arial"/>
          <w:spacing w:val="22"/>
          <w:sz w:val="24"/>
          <w:lang w:val="es-AR"/>
        </w:rPr>
        <w:t xml:space="preserve"> </w:t>
      </w:r>
      <w:r>
        <w:rPr>
          <w:rFonts w:ascii="Arial" w:hAnsi="Arial" w:cs="Arial"/>
          <w:sz w:val="24"/>
          <w:lang w:val="es-AR"/>
        </w:rPr>
        <w:t xml:space="preserve">2.36 </w:t>
      </w:r>
      <w:r>
        <w:rPr>
          <w:rFonts w:ascii="Arial" w:hAnsi="Arial" w:cs="Arial"/>
          <w:spacing w:val="-2"/>
          <w:sz w:val="24"/>
          <w:lang w:val="es-AR"/>
        </w:rPr>
        <w:t>m</w:t>
      </w:r>
      <w:r>
        <w:rPr>
          <w:rFonts w:ascii="Arial" w:hAnsi="Arial" w:cs="Arial"/>
          <w:spacing w:val="-4"/>
          <w:sz w:val="24"/>
          <w:lang w:val="es-AR"/>
        </w:rPr>
        <w:t>m</w:t>
      </w:r>
      <w:r>
        <w:rPr>
          <w:rFonts w:ascii="Arial" w:hAnsi="Arial" w:cs="Arial"/>
          <w:sz w:val="24"/>
          <w:lang w:val="es-AR"/>
        </w:rPr>
        <w:t>)</w:t>
      </w:r>
      <w:r>
        <w:rPr>
          <w:rFonts w:ascii="Arial" w:hAnsi="Arial" w:cs="Arial"/>
          <w:spacing w:val="3"/>
          <w:sz w:val="24"/>
          <w:lang w:val="es-AR"/>
        </w:rPr>
        <w:t xml:space="preserve"> </w:t>
      </w:r>
      <w:r>
        <w:rPr>
          <w:rFonts w:ascii="Arial" w:hAnsi="Arial" w:cs="Arial"/>
          <w:sz w:val="24"/>
          <w:lang w:val="es-AR"/>
        </w:rPr>
        <w:t>y</w:t>
      </w:r>
      <w:r>
        <w:rPr>
          <w:rFonts w:ascii="Arial" w:hAnsi="Arial" w:cs="Arial"/>
          <w:spacing w:val="-3"/>
          <w:sz w:val="24"/>
          <w:lang w:val="es-AR"/>
        </w:rPr>
        <w:t xml:space="preserve"> </w:t>
      </w:r>
      <w:r>
        <w:rPr>
          <w:rFonts w:ascii="Arial" w:hAnsi="Arial" w:cs="Arial"/>
          <w:sz w:val="24"/>
          <w:lang w:val="es-AR"/>
        </w:rPr>
        <w:t>un</w:t>
      </w:r>
      <w:r>
        <w:rPr>
          <w:rFonts w:ascii="Arial" w:hAnsi="Arial" w:cs="Arial"/>
          <w:spacing w:val="2"/>
          <w:sz w:val="24"/>
          <w:lang w:val="es-AR"/>
        </w:rPr>
        <w:t xml:space="preserve"> </w:t>
      </w:r>
      <w:r>
        <w:rPr>
          <w:rFonts w:ascii="Arial" w:hAnsi="Arial" w:cs="Arial"/>
          <w:spacing w:val="-4"/>
          <w:sz w:val="24"/>
          <w:lang w:val="es-AR"/>
        </w:rPr>
        <w:t>m</w:t>
      </w:r>
      <w:r>
        <w:rPr>
          <w:rFonts w:ascii="Arial" w:hAnsi="Arial" w:cs="Arial"/>
          <w:spacing w:val="1"/>
          <w:sz w:val="24"/>
          <w:lang w:val="es-AR"/>
        </w:rPr>
        <w:t>í</w:t>
      </w:r>
      <w:r>
        <w:rPr>
          <w:rFonts w:ascii="Arial" w:hAnsi="Arial" w:cs="Arial"/>
          <w:sz w:val="24"/>
          <w:lang w:val="es-AR"/>
        </w:rPr>
        <w:t>n</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o de 35%</w:t>
      </w:r>
      <w:r>
        <w:rPr>
          <w:rFonts w:ascii="Arial" w:hAnsi="Arial" w:cs="Arial"/>
          <w:spacing w:val="-2"/>
          <w:sz w:val="24"/>
          <w:lang w:val="es-AR"/>
        </w:rPr>
        <w:t xml:space="preserve"> </w:t>
      </w:r>
      <w:r>
        <w:rPr>
          <w:rFonts w:ascii="Arial" w:hAnsi="Arial" w:cs="Arial"/>
          <w:sz w:val="24"/>
          <w:lang w:val="es-AR"/>
        </w:rPr>
        <w:t>debe</w:t>
      </w:r>
      <w:r>
        <w:rPr>
          <w:rFonts w:ascii="Arial" w:hAnsi="Arial" w:cs="Arial"/>
          <w:spacing w:val="-2"/>
          <w:sz w:val="24"/>
          <w:lang w:val="es-AR"/>
        </w:rPr>
        <w:t>r</w:t>
      </w:r>
      <w:r>
        <w:rPr>
          <w:rFonts w:ascii="Arial" w:hAnsi="Arial" w:cs="Arial"/>
          <w:sz w:val="24"/>
          <w:lang w:val="es-AR"/>
        </w:rPr>
        <w:t xml:space="preserve">á </w:t>
      </w:r>
      <w:r>
        <w:rPr>
          <w:rFonts w:ascii="Arial" w:hAnsi="Arial" w:cs="Arial"/>
          <w:spacing w:val="-2"/>
          <w:sz w:val="24"/>
          <w:lang w:val="es-AR"/>
        </w:rPr>
        <w:t>a</w:t>
      </w:r>
      <w:r>
        <w:rPr>
          <w:rFonts w:ascii="Arial" w:hAnsi="Arial" w:cs="Arial"/>
          <w:spacing w:val="1"/>
          <w:sz w:val="24"/>
          <w:lang w:val="es-AR"/>
        </w:rPr>
        <w:t>t</w:t>
      </w:r>
      <w:r>
        <w:rPr>
          <w:rFonts w:ascii="Arial" w:hAnsi="Arial" w:cs="Arial"/>
          <w:sz w:val="24"/>
          <w:lang w:val="es-AR"/>
        </w:rPr>
        <w:t>ra</w:t>
      </w:r>
      <w:r>
        <w:rPr>
          <w:rFonts w:ascii="Arial" w:hAnsi="Arial" w:cs="Arial"/>
          <w:spacing w:val="-3"/>
          <w:sz w:val="24"/>
          <w:lang w:val="es-AR"/>
        </w:rPr>
        <w:t>v</w:t>
      </w:r>
      <w:r>
        <w:rPr>
          <w:rFonts w:ascii="Arial" w:hAnsi="Arial" w:cs="Arial"/>
          <w:sz w:val="24"/>
          <w:lang w:val="es-AR"/>
        </w:rPr>
        <w:t>e</w:t>
      </w:r>
      <w:r>
        <w:rPr>
          <w:rFonts w:ascii="Arial" w:hAnsi="Arial" w:cs="Arial"/>
          <w:spacing w:val="-2"/>
          <w:sz w:val="24"/>
          <w:lang w:val="es-AR"/>
        </w:rPr>
        <w:t>s</w:t>
      </w:r>
      <w:r>
        <w:rPr>
          <w:rFonts w:ascii="Arial" w:hAnsi="Arial" w:cs="Arial"/>
          <w:sz w:val="24"/>
          <w:lang w:val="es-AR"/>
        </w:rPr>
        <w:t>ar</w:t>
      </w:r>
      <w:r>
        <w:rPr>
          <w:rFonts w:ascii="Arial" w:hAnsi="Arial" w:cs="Arial"/>
          <w:spacing w:val="1"/>
          <w:sz w:val="24"/>
          <w:lang w:val="es-AR"/>
        </w:rPr>
        <w:t xml:space="preserve"> </w:t>
      </w:r>
      <w:r>
        <w:rPr>
          <w:rFonts w:ascii="Arial" w:hAnsi="Arial" w:cs="Arial"/>
          <w:sz w:val="24"/>
          <w:lang w:val="es-AR"/>
        </w:rPr>
        <w:t>un</w:t>
      </w:r>
      <w:r>
        <w:rPr>
          <w:rFonts w:ascii="Arial" w:hAnsi="Arial" w:cs="Arial"/>
          <w:spacing w:val="-3"/>
          <w:sz w:val="24"/>
          <w:lang w:val="es-AR"/>
        </w:rPr>
        <w:t xml:space="preserve"> </w:t>
      </w:r>
      <w:r>
        <w:rPr>
          <w:rFonts w:ascii="Arial" w:hAnsi="Arial" w:cs="Arial"/>
          <w:spacing w:val="1"/>
          <w:sz w:val="24"/>
          <w:lang w:val="es-AR"/>
        </w:rPr>
        <w:t>t</w:t>
      </w:r>
      <w:r>
        <w:rPr>
          <w:rFonts w:ascii="Arial" w:hAnsi="Arial" w:cs="Arial"/>
          <w:sz w:val="24"/>
          <w:lang w:val="es-AR"/>
        </w:rPr>
        <w:t>a</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z</w:t>
      </w:r>
      <w:r>
        <w:rPr>
          <w:rFonts w:ascii="Arial" w:hAnsi="Arial" w:cs="Arial"/>
          <w:spacing w:val="-2"/>
          <w:sz w:val="24"/>
          <w:lang w:val="es-AR"/>
        </w:rPr>
        <w:t xml:space="preserve"> N</w:t>
      </w:r>
      <w:r>
        <w:rPr>
          <w:rFonts w:ascii="Arial" w:hAnsi="Arial" w:cs="Arial"/>
          <w:sz w:val="24"/>
          <w:lang w:val="es-AR"/>
        </w:rPr>
        <w:t>o.60 (</w:t>
      </w:r>
      <w:r>
        <w:rPr>
          <w:rFonts w:ascii="Arial" w:hAnsi="Arial" w:cs="Arial"/>
          <w:spacing w:val="-4"/>
          <w:sz w:val="24"/>
          <w:lang w:val="es-AR"/>
        </w:rPr>
        <w:t>m</w:t>
      </w:r>
      <w:r>
        <w:rPr>
          <w:rFonts w:ascii="Arial" w:hAnsi="Arial" w:cs="Arial"/>
          <w:sz w:val="24"/>
          <w:lang w:val="es-AR"/>
        </w:rPr>
        <w:t>a</w:t>
      </w:r>
      <w:r>
        <w:rPr>
          <w:rFonts w:ascii="Arial" w:hAnsi="Arial" w:cs="Arial"/>
          <w:spacing w:val="1"/>
          <w:sz w:val="24"/>
          <w:lang w:val="es-AR"/>
        </w:rPr>
        <w:t>ll</w:t>
      </w:r>
      <w:r>
        <w:rPr>
          <w:rFonts w:ascii="Arial" w:hAnsi="Arial" w:cs="Arial"/>
          <w:sz w:val="24"/>
          <w:lang w:val="es-AR"/>
        </w:rPr>
        <w:t>a</w:t>
      </w:r>
      <w:r>
        <w:rPr>
          <w:rFonts w:ascii="Arial" w:hAnsi="Arial" w:cs="Arial"/>
          <w:spacing w:val="-2"/>
          <w:sz w:val="24"/>
          <w:lang w:val="es-AR"/>
        </w:rPr>
        <w:t xml:space="preserve"> </w:t>
      </w:r>
      <w:r>
        <w:rPr>
          <w:rFonts w:ascii="Arial" w:hAnsi="Arial" w:cs="Arial"/>
          <w:sz w:val="24"/>
          <w:lang w:val="es-AR"/>
        </w:rPr>
        <w:t>de 0.</w:t>
      </w:r>
      <w:r>
        <w:rPr>
          <w:rFonts w:ascii="Arial" w:hAnsi="Arial" w:cs="Arial"/>
          <w:spacing w:val="-3"/>
          <w:sz w:val="24"/>
          <w:lang w:val="es-AR"/>
        </w:rPr>
        <w:t>2</w:t>
      </w:r>
      <w:r>
        <w:rPr>
          <w:rFonts w:ascii="Arial" w:hAnsi="Arial" w:cs="Arial"/>
          <w:sz w:val="24"/>
          <w:lang w:val="es-AR"/>
        </w:rPr>
        <w:t xml:space="preserve">50 </w:t>
      </w:r>
      <w:r>
        <w:rPr>
          <w:rFonts w:ascii="Arial" w:hAnsi="Arial" w:cs="Arial"/>
          <w:spacing w:val="-2"/>
          <w:sz w:val="24"/>
          <w:lang w:val="es-AR"/>
        </w:rPr>
        <w:t>m</w:t>
      </w:r>
      <w:r>
        <w:rPr>
          <w:rFonts w:ascii="Arial" w:hAnsi="Arial" w:cs="Arial"/>
          <w:spacing w:val="-4"/>
          <w:sz w:val="24"/>
          <w:lang w:val="es-AR"/>
        </w:rPr>
        <w:t>m</w:t>
      </w:r>
      <w:r>
        <w:rPr>
          <w:rFonts w:ascii="Arial" w:hAnsi="Arial" w:cs="Arial"/>
          <w:sz w:val="24"/>
          <w:lang w:val="es-AR"/>
        </w:rPr>
        <w:t>).</w:t>
      </w:r>
    </w:p>
    <w:p w14:paraId="77791B44" w14:textId="77777777" w:rsidR="00176C27" w:rsidRDefault="00176C27">
      <w:pPr>
        <w:pStyle w:val="Textoindependiente"/>
        <w:tabs>
          <w:tab w:val="left" w:pos="1103"/>
        </w:tabs>
        <w:jc w:val="both"/>
        <w:rPr>
          <w:rFonts w:ascii="Arial" w:hAnsi="Arial" w:cs="Arial"/>
          <w:b/>
          <w:bCs/>
          <w:spacing w:val="-2"/>
          <w:sz w:val="24"/>
          <w:lang w:val="es-AR"/>
        </w:rPr>
      </w:pPr>
    </w:p>
    <w:p w14:paraId="7C17E5FA" w14:textId="77777777" w:rsidR="00176C27" w:rsidRDefault="00B26C9E">
      <w:pPr>
        <w:pStyle w:val="Textoindependiente"/>
        <w:tabs>
          <w:tab w:val="left" w:pos="1103"/>
        </w:tabs>
        <w:jc w:val="both"/>
        <w:rPr>
          <w:rFonts w:ascii="Arial" w:hAnsi="Arial" w:cs="Arial"/>
          <w:sz w:val="24"/>
          <w:lang w:val="es-AR"/>
        </w:rPr>
      </w:pPr>
      <w:r>
        <w:rPr>
          <w:rFonts w:ascii="Arial" w:hAnsi="Arial" w:cs="Arial"/>
          <w:b/>
          <w:bCs/>
          <w:spacing w:val="-2"/>
          <w:sz w:val="24"/>
          <w:lang w:val="es-AR"/>
        </w:rPr>
        <w:t>A</w:t>
      </w:r>
      <w:r>
        <w:rPr>
          <w:rFonts w:ascii="Arial" w:hAnsi="Arial" w:cs="Arial"/>
          <w:b/>
          <w:bCs/>
          <w:sz w:val="24"/>
          <w:lang w:val="es-AR"/>
        </w:rPr>
        <w:t>co</w:t>
      </w:r>
      <w:r>
        <w:rPr>
          <w:rFonts w:ascii="Arial" w:hAnsi="Arial" w:cs="Arial"/>
          <w:b/>
          <w:bCs/>
          <w:spacing w:val="-1"/>
          <w:sz w:val="24"/>
          <w:lang w:val="es-AR"/>
        </w:rPr>
        <w:t>nd</w:t>
      </w:r>
      <w:r>
        <w:rPr>
          <w:rFonts w:ascii="Arial" w:hAnsi="Arial" w:cs="Arial"/>
          <w:b/>
          <w:bCs/>
          <w:spacing w:val="1"/>
          <w:sz w:val="24"/>
          <w:lang w:val="es-AR"/>
        </w:rPr>
        <w:t>i</w:t>
      </w:r>
      <w:r>
        <w:rPr>
          <w:rFonts w:ascii="Arial" w:hAnsi="Arial" w:cs="Arial"/>
          <w:b/>
          <w:bCs/>
          <w:spacing w:val="-2"/>
          <w:sz w:val="24"/>
          <w:lang w:val="es-AR"/>
        </w:rPr>
        <w:t>c</w:t>
      </w:r>
      <w:r>
        <w:rPr>
          <w:rFonts w:ascii="Arial" w:hAnsi="Arial" w:cs="Arial"/>
          <w:b/>
          <w:bCs/>
          <w:spacing w:val="1"/>
          <w:sz w:val="24"/>
          <w:lang w:val="es-AR"/>
        </w:rPr>
        <w:t>i</w:t>
      </w:r>
      <w:r>
        <w:rPr>
          <w:rFonts w:ascii="Arial" w:hAnsi="Arial" w:cs="Arial"/>
          <w:b/>
          <w:bCs/>
          <w:sz w:val="24"/>
          <w:lang w:val="es-AR"/>
        </w:rPr>
        <w:t>o</w:t>
      </w:r>
      <w:r>
        <w:rPr>
          <w:rFonts w:ascii="Arial" w:hAnsi="Arial" w:cs="Arial"/>
          <w:b/>
          <w:bCs/>
          <w:spacing w:val="-1"/>
          <w:sz w:val="24"/>
          <w:lang w:val="es-AR"/>
        </w:rPr>
        <w:t>n</w:t>
      </w:r>
      <w:r>
        <w:rPr>
          <w:rFonts w:ascii="Arial" w:hAnsi="Arial" w:cs="Arial"/>
          <w:b/>
          <w:bCs/>
          <w:sz w:val="24"/>
          <w:lang w:val="es-AR"/>
        </w:rPr>
        <w:t>a</w:t>
      </w:r>
      <w:r>
        <w:rPr>
          <w:rFonts w:ascii="Arial" w:hAnsi="Arial" w:cs="Arial"/>
          <w:b/>
          <w:bCs/>
          <w:spacing w:val="-1"/>
          <w:sz w:val="24"/>
          <w:lang w:val="es-AR"/>
        </w:rPr>
        <w:t>d</w:t>
      </w:r>
      <w:r>
        <w:rPr>
          <w:rFonts w:ascii="Arial" w:hAnsi="Arial" w:cs="Arial"/>
          <w:b/>
          <w:bCs/>
          <w:spacing w:val="-3"/>
          <w:sz w:val="24"/>
          <w:lang w:val="es-AR"/>
        </w:rPr>
        <w:t>o</w:t>
      </w:r>
      <w:r>
        <w:rPr>
          <w:rFonts w:ascii="Arial" w:hAnsi="Arial" w:cs="Arial"/>
          <w:b/>
          <w:bCs/>
          <w:sz w:val="24"/>
          <w:lang w:val="es-AR"/>
        </w:rPr>
        <w:t>res</w:t>
      </w:r>
      <w:r>
        <w:rPr>
          <w:rFonts w:ascii="Arial" w:hAnsi="Arial" w:cs="Arial"/>
          <w:b/>
          <w:bCs/>
          <w:spacing w:val="22"/>
          <w:sz w:val="24"/>
          <w:lang w:val="es-AR"/>
        </w:rPr>
        <w:t xml:space="preserve"> </w:t>
      </w:r>
      <w:r>
        <w:rPr>
          <w:rFonts w:ascii="Arial" w:hAnsi="Arial" w:cs="Arial"/>
          <w:b/>
          <w:bCs/>
          <w:spacing w:val="-1"/>
          <w:sz w:val="24"/>
          <w:lang w:val="es-AR"/>
        </w:rPr>
        <w:t>d</w:t>
      </w:r>
      <w:r>
        <w:rPr>
          <w:rFonts w:ascii="Arial" w:hAnsi="Arial" w:cs="Arial"/>
          <w:b/>
          <w:bCs/>
          <w:sz w:val="24"/>
          <w:lang w:val="es-AR"/>
        </w:rPr>
        <w:t>e</w:t>
      </w:r>
      <w:r>
        <w:rPr>
          <w:rFonts w:ascii="Arial" w:hAnsi="Arial" w:cs="Arial"/>
          <w:b/>
          <w:bCs/>
          <w:spacing w:val="19"/>
          <w:sz w:val="24"/>
          <w:lang w:val="es-AR"/>
        </w:rPr>
        <w:t xml:space="preserve"> </w:t>
      </w:r>
      <w:r>
        <w:rPr>
          <w:rFonts w:ascii="Arial" w:hAnsi="Arial" w:cs="Arial"/>
          <w:b/>
          <w:bCs/>
          <w:sz w:val="24"/>
          <w:lang w:val="es-AR"/>
        </w:rPr>
        <w:t>s</w:t>
      </w:r>
      <w:r>
        <w:rPr>
          <w:rFonts w:ascii="Arial" w:hAnsi="Arial" w:cs="Arial"/>
          <w:b/>
          <w:bCs/>
          <w:spacing w:val="-1"/>
          <w:sz w:val="24"/>
          <w:lang w:val="es-AR"/>
        </w:rPr>
        <w:t>u</w:t>
      </w:r>
      <w:r>
        <w:rPr>
          <w:rFonts w:ascii="Arial" w:hAnsi="Arial" w:cs="Arial"/>
          <w:b/>
          <w:bCs/>
          <w:sz w:val="24"/>
          <w:lang w:val="es-AR"/>
        </w:rPr>
        <w:t>e</w:t>
      </w:r>
      <w:r>
        <w:rPr>
          <w:rFonts w:ascii="Arial" w:hAnsi="Arial" w:cs="Arial"/>
          <w:b/>
          <w:bCs/>
          <w:spacing w:val="-2"/>
          <w:sz w:val="24"/>
          <w:lang w:val="es-AR"/>
        </w:rPr>
        <w:t>l</w:t>
      </w:r>
      <w:r>
        <w:rPr>
          <w:rFonts w:ascii="Arial" w:hAnsi="Arial" w:cs="Arial"/>
          <w:b/>
          <w:bCs/>
          <w:sz w:val="24"/>
          <w:lang w:val="es-AR"/>
        </w:rPr>
        <w:t>o.</w:t>
      </w:r>
      <w:r>
        <w:rPr>
          <w:rFonts w:ascii="Arial" w:hAnsi="Arial" w:cs="Arial"/>
          <w:b/>
          <w:bCs/>
          <w:spacing w:val="21"/>
          <w:sz w:val="24"/>
          <w:lang w:val="es-AR"/>
        </w:rPr>
        <w:t xml:space="preserve"> </w:t>
      </w:r>
      <w:r>
        <w:rPr>
          <w:rFonts w:ascii="Arial" w:hAnsi="Arial" w:cs="Arial"/>
          <w:spacing w:val="-2"/>
          <w:sz w:val="24"/>
          <w:lang w:val="es-AR"/>
        </w:rPr>
        <w:t>A</w:t>
      </w:r>
      <w:r>
        <w:rPr>
          <w:rFonts w:ascii="Arial" w:hAnsi="Arial" w:cs="Arial"/>
          <w:sz w:val="24"/>
          <w:lang w:val="es-AR"/>
        </w:rPr>
        <w:t>cond</w:t>
      </w:r>
      <w:r>
        <w:rPr>
          <w:rFonts w:ascii="Arial" w:hAnsi="Arial" w:cs="Arial"/>
          <w:spacing w:val="-2"/>
          <w:sz w:val="24"/>
          <w:lang w:val="es-AR"/>
        </w:rPr>
        <w:t>i</w:t>
      </w:r>
      <w:r>
        <w:rPr>
          <w:rFonts w:ascii="Arial" w:hAnsi="Arial" w:cs="Arial"/>
          <w:sz w:val="24"/>
          <w:lang w:val="es-AR"/>
        </w:rPr>
        <w:t>c</w:t>
      </w:r>
      <w:r>
        <w:rPr>
          <w:rFonts w:ascii="Arial" w:hAnsi="Arial" w:cs="Arial"/>
          <w:spacing w:val="1"/>
          <w:sz w:val="24"/>
          <w:lang w:val="es-AR"/>
        </w:rPr>
        <w:t>i</w:t>
      </w:r>
      <w:r>
        <w:rPr>
          <w:rFonts w:ascii="Arial" w:hAnsi="Arial" w:cs="Arial"/>
          <w:sz w:val="24"/>
          <w:lang w:val="es-AR"/>
        </w:rPr>
        <w:t>o</w:t>
      </w:r>
      <w:r>
        <w:rPr>
          <w:rFonts w:ascii="Arial" w:hAnsi="Arial" w:cs="Arial"/>
          <w:spacing w:val="-3"/>
          <w:sz w:val="24"/>
          <w:lang w:val="es-AR"/>
        </w:rPr>
        <w:t>n</w:t>
      </w:r>
      <w:r>
        <w:rPr>
          <w:rFonts w:ascii="Arial" w:hAnsi="Arial" w:cs="Arial"/>
          <w:sz w:val="24"/>
          <w:lang w:val="es-AR"/>
        </w:rPr>
        <w:t>ad</w:t>
      </w:r>
      <w:r>
        <w:rPr>
          <w:rFonts w:ascii="Arial" w:hAnsi="Arial" w:cs="Arial"/>
          <w:spacing w:val="-3"/>
          <w:sz w:val="24"/>
          <w:lang w:val="es-AR"/>
        </w:rPr>
        <w:t>o</w:t>
      </w:r>
      <w:r>
        <w:rPr>
          <w:rFonts w:ascii="Arial" w:hAnsi="Arial" w:cs="Arial"/>
          <w:sz w:val="24"/>
          <w:lang w:val="es-AR"/>
        </w:rPr>
        <w:t>res</w:t>
      </w:r>
      <w:r>
        <w:rPr>
          <w:rFonts w:ascii="Arial" w:hAnsi="Arial" w:cs="Arial"/>
          <w:spacing w:val="22"/>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22"/>
          <w:sz w:val="24"/>
          <w:lang w:val="es-AR"/>
        </w:rPr>
        <w:t xml:space="preserve"> </w:t>
      </w:r>
      <w:r>
        <w:rPr>
          <w:rFonts w:ascii="Arial" w:hAnsi="Arial" w:cs="Arial"/>
          <w:sz w:val="24"/>
          <w:lang w:val="es-AR"/>
        </w:rPr>
        <w:t>s</w:t>
      </w:r>
      <w:r>
        <w:rPr>
          <w:rFonts w:ascii="Arial" w:hAnsi="Arial" w:cs="Arial"/>
          <w:spacing w:val="-3"/>
          <w:sz w:val="24"/>
          <w:lang w:val="es-AR"/>
        </w:rPr>
        <w:t>u</w:t>
      </w:r>
      <w:r>
        <w:rPr>
          <w:rFonts w:ascii="Arial" w:hAnsi="Arial" w:cs="Arial"/>
          <w:sz w:val="24"/>
          <w:lang w:val="es-AR"/>
        </w:rPr>
        <w:t>e</w:t>
      </w:r>
      <w:r>
        <w:rPr>
          <w:rFonts w:ascii="Arial" w:hAnsi="Arial" w:cs="Arial"/>
          <w:spacing w:val="1"/>
          <w:sz w:val="24"/>
          <w:lang w:val="es-AR"/>
        </w:rPr>
        <w:t>l</w:t>
      </w:r>
      <w:r>
        <w:rPr>
          <w:rFonts w:ascii="Arial" w:hAnsi="Arial" w:cs="Arial"/>
          <w:sz w:val="24"/>
          <w:lang w:val="es-AR"/>
        </w:rPr>
        <w:t>o</w:t>
      </w:r>
      <w:r>
        <w:rPr>
          <w:rFonts w:ascii="Arial" w:hAnsi="Arial" w:cs="Arial"/>
          <w:spacing w:val="21"/>
          <w:sz w:val="24"/>
          <w:lang w:val="es-AR"/>
        </w:rPr>
        <w:t xml:space="preserve"> </w:t>
      </w:r>
      <w:r>
        <w:rPr>
          <w:rFonts w:ascii="Arial" w:hAnsi="Arial" w:cs="Arial"/>
          <w:sz w:val="24"/>
          <w:lang w:val="es-AR"/>
        </w:rPr>
        <w:t>s</w:t>
      </w:r>
      <w:r>
        <w:rPr>
          <w:rFonts w:ascii="Arial" w:hAnsi="Arial" w:cs="Arial"/>
          <w:spacing w:val="-3"/>
          <w:sz w:val="24"/>
          <w:lang w:val="es-AR"/>
        </w:rPr>
        <w:t>o</w:t>
      </w:r>
      <w:r>
        <w:rPr>
          <w:rFonts w:ascii="Arial" w:hAnsi="Arial" w:cs="Arial"/>
          <w:sz w:val="24"/>
          <w:lang w:val="es-AR"/>
        </w:rPr>
        <w:t>n</w:t>
      </w:r>
      <w:r>
        <w:rPr>
          <w:rFonts w:ascii="Arial" w:hAnsi="Arial" w:cs="Arial"/>
          <w:spacing w:val="21"/>
          <w:sz w:val="24"/>
          <w:lang w:val="es-AR"/>
        </w:rPr>
        <w:t xml:space="preserve"> </w:t>
      </w:r>
      <w:r>
        <w:rPr>
          <w:rFonts w:ascii="Arial" w:hAnsi="Arial" w:cs="Arial"/>
          <w:spacing w:val="-4"/>
          <w:sz w:val="24"/>
          <w:lang w:val="es-AR"/>
        </w:rPr>
        <w:t>m</w:t>
      </w:r>
      <w:r>
        <w:rPr>
          <w:rFonts w:ascii="Arial" w:hAnsi="Arial" w:cs="Arial"/>
          <w:sz w:val="24"/>
          <w:lang w:val="es-AR"/>
        </w:rPr>
        <w:t>a</w:t>
      </w:r>
      <w:r>
        <w:rPr>
          <w:rFonts w:ascii="Arial" w:hAnsi="Arial" w:cs="Arial"/>
          <w:spacing w:val="1"/>
          <w:sz w:val="24"/>
          <w:lang w:val="es-AR"/>
        </w:rPr>
        <w:t>t</w:t>
      </w:r>
      <w:r>
        <w:rPr>
          <w:rFonts w:ascii="Arial" w:hAnsi="Arial" w:cs="Arial"/>
          <w:sz w:val="24"/>
          <w:lang w:val="es-AR"/>
        </w:rPr>
        <w:t>er</w:t>
      </w:r>
      <w:r>
        <w:rPr>
          <w:rFonts w:ascii="Arial" w:hAnsi="Arial" w:cs="Arial"/>
          <w:spacing w:val="-2"/>
          <w:sz w:val="24"/>
          <w:lang w:val="es-AR"/>
        </w:rPr>
        <w:t>i</w:t>
      </w:r>
      <w:r>
        <w:rPr>
          <w:rFonts w:ascii="Arial" w:hAnsi="Arial" w:cs="Arial"/>
          <w:sz w:val="24"/>
          <w:lang w:val="es-AR"/>
        </w:rPr>
        <w:t>a</w:t>
      </w:r>
      <w:r>
        <w:rPr>
          <w:rFonts w:ascii="Arial" w:hAnsi="Arial" w:cs="Arial"/>
          <w:spacing w:val="1"/>
          <w:sz w:val="24"/>
          <w:lang w:val="es-AR"/>
        </w:rPr>
        <w:t>l</w:t>
      </w:r>
      <w:r>
        <w:rPr>
          <w:rFonts w:ascii="Arial" w:hAnsi="Arial" w:cs="Arial"/>
          <w:spacing w:val="-2"/>
          <w:sz w:val="24"/>
          <w:lang w:val="es-AR"/>
        </w:rPr>
        <w:t>e</w:t>
      </w:r>
      <w:r>
        <w:rPr>
          <w:rFonts w:ascii="Arial" w:hAnsi="Arial" w:cs="Arial"/>
          <w:sz w:val="24"/>
          <w:lang w:val="es-AR"/>
        </w:rPr>
        <w:t>s</w:t>
      </w:r>
      <w:r>
        <w:rPr>
          <w:rFonts w:ascii="Arial" w:hAnsi="Arial" w:cs="Arial"/>
          <w:spacing w:val="22"/>
          <w:sz w:val="24"/>
          <w:lang w:val="es-AR"/>
        </w:rPr>
        <w:t xml:space="preserve"> </w:t>
      </w:r>
      <w:r>
        <w:rPr>
          <w:rFonts w:ascii="Arial" w:hAnsi="Arial" w:cs="Arial"/>
          <w:spacing w:val="1"/>
          <w:sz w:val="24"/>
          <w:lang w:val="es-AR"/>
        </w:rPr>
        <w:t>i</w:t>
      </w:r>
      <w:r>
        <w:rPr>
          <w:rFonts w:ascii="Arial" w:hAnsi="Arial" w:cs="Arial"/>
          <w:spacing w:val="-3"/>
          <w:sz w:val="24"/>
          <w:lang w:val="es-AR"/>
        </w:rPr>
        <w:t>n</w:t>
      </w:r>
      <w:r>
        <w:rPr>
          <w:rFonts w:ascii="Arial" w:hAnsi="Arial" w:cs="Arial"/>
          <w:sz w:val="24"/>
          <w:lang w:val="es-AR"/>
        </w:rPr>
        <w:t>or</w:t>
      </w:r>
      <w:r>
        <w:rPr>
          <w:rFonts w:ascii="Arial" w:hAnsi="Arial" w:cs="Arial"/>
          <w:spacing w:val="-3"/>
          <w:sz w:val="24"/>
          <w:lang w:val="es-AR"/>
        </w:rPr>
        <w:t>g</w:t>
      </w:r>
      <w:r>
        <w:rPr>
          <w:rFonts w:ascii="Arial" w:hAnsi="Arial" w:cs="Arial"/>
          <w:sz w:val="24"/>
          <w:lang w:val="es-AR"/>
        </w:rPr>
        <w:t>án</w:t>
      </w:r>
      <w:r>
        <w:rPr>
          <w:rFonts w:ascii="Arial" w:hAnsi="Arial" w:cs="Arial"/>
          <w:spacing w:val="-2"/>
          <w:sz w:val="24"/>
          <w:lang w:val="es-AR"/>
        </w:rPr>
        <w:t>i</w:t>
      </w:r>
      <w:r>
        <w:rPr>
          <w:rFonts w:ascii="Arial" w:hAnsi="Arial" w:cs="Arial"/>
          <w:sz w:val="24"/>
          <w:lang w:val="es-AR"/>
        </w:rPr>
        <w:t>cos</w:t>
      </w:r>
      <w:r>
        <w:rPr>
          <w:rFonts w:ascii="Arial" w:hAnsi="Arial" w:cs="Arial"/>
          <w:spacing w:val="22"/>
          <w:sz w:val="24"/>
          <w:lang w:val="es-AR"/>
        </w:rPr>
        <w:t xml:space="preserve"> </w:t>
      </w:r>
      <w:r>
        <w:rPr>
          <w:rFonts w:ascii="Arial" w:hAnsi="Arial" w:cs="Arial"/>
          <w:sz w:val="24"/>
          <w:lang w:val="es-AR"/>
        </w:rPr>
        <w:t>u</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l</w:t>
      </w:r>
      <w:r>
        <w:rPr>
          <w:rFonts w:ascii="Arial" w:hAnsi="Arial" w:cs="Arial"/>
          <w:spacing w:val="1"/>
          <w:sz w:val="24"/>
          <w:lang w:val="es-AR"/>
        </w:rPr>
        <w:t>i</w:t>
      </w:r>
      <w:r>
        <w:rPr>
          <w:rFonts w:ascii="Arial" w:hAnsi="Arial" w:cs="Arial"/>
          <w:spacing w:val="-2"/>
          <w:sz w:val="24"/>
          <w:lang w:val="es-AR"/>
        </w:rPr>
        <w:t>z</w:t>
      </w:r>
      <w:r>
        <w:rPr>
          <w:rFonts w:ascii="Arial" w:hAnsi="Arial" w:cs="Arial"/>
          <w:sz w:val="24"/>
          <w:lang w:val="es-AR"/>
        </w:rPr>
        <w:t>ad</w:t>
      </w:r>
      <w:r>
        <w:rPr>
          <w:rFonts w:ascii="Arial" w:hAnsi="Arial" w:cs="Arial"/>
          <w:spacing w:val="-3"/>
          <w:sz w:val="24"/>
          <w:lang w:val="es-AR"/>
        </w:rPr>
        <w:t>o</w:t>
      </w:r>
      <w:r>
        <w:rPr>
          <w:rFonts w:ascii="Arial" w:hAnsi="Arial" w:cs="Arial"/>
          <w:sz w:val="24"/>
          <w:lang w:val="es-AR"/>
        </w:rPr>
        <w:t>s para</w:t>
      </w:r>
      <w:r>
        <w:rPr>
          <w:rFonts w:ascii="Arial" w:hAnsi="Arial" w:cs="Arial"/>
          <w:spacing w:val="22"/>
          <w:sz w:val="24"/>
          <w:lang w:val="es-AR"/>
        </w:rPr>
        <w:t xml:space="preserve"> </w:t>
      </w:r>
      <w:r>
        <w:rPr>
          <w:rFonts w:ascii="Arial" w:hAnsi="Arial" w:cs="Arial"/>
          <w:sz w:val="24"/>
          <w:lang w:val="es-AR"/>
        </w:rPr>
        <w:t>a</w:t>
      </w:r>
      <w:r>
        <w:rPr>
          <w:rFonts w:ascii="Arial" w:hAnsi="Arial" w:cs="Arial"/>
          <w:spacing w:val="-2"/>
          <w:sz w:val="24"/>
          <w:lang w:val="es-AR"/>
        </w:rPr>
        <w:t>l</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rar</w:t>
      </w:r>
      <w:r>
        <w:rPr>
          <w:rFonts w:ascii="Arial" w:hAnsi="Arial" w:cs="Arial"/>
          <w:spacing w:val="22"/>
          <w:sz w:val="24"/>
          <w:lang w:val="es-AR"/>
        </w:rPr>
        <w:t xml:space="preserve"> </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s</w:t>
      </w:r>
      <w:r>
        <w:rPr>
          <w:rFonts w:ascii="Arial" w:hAnsi="Arial" w:cs="Arial"/>
          <w:spacing w:val="24"/>
          <w:sz w:val="24"/>
          <w:lang w:val="es-AR"/>
        </w:rPr>
        <w:t xml:space="preserve"> </w:t>
      </w:r>
      <w:r>
        <w:rPr>
          <w:rFonts w:ascii="Arial" w:hAnsi="Arial" w:cs="Arial"/>
          <w:spacing w:val="-2"/>
          <w:sz w:val="24"/>
          <w:lang w:val="es-AR"/>
        </w:rPr>
        <w:t>c</w:t>
      </w:r>
      <w:r>
        <w:rPr>
          <w:rFonts w:ascii="Arial" w:hAnsi="Arial" w:cs="Arial"/>
          <w:sz w:val="24"/>
          <w:lang w:val="es-AR"/>
        </w:rPr>
        <w:t>ar</w:t>
      </w:r>
      <w:r>
        <w:rPr>
          <w:rFonts w:ascii="Arial" w:hAnsi="Arial" w:cs="Arial"/>
          <w:spacing w:val="-2"/>
          <w:sz w:val="24"/>
          <w:lang w:val="es-AR"/>
        </w:rPr>
        <w:t>a</w:t>
      </w:r>
      <w:r>
        <w:rPr>
          <w:rFonts w:ascii="Arial" w:hAnsi="Arial" w:cs="Arial"/>
          <w:sz w:val="24"/>
          <w:lang w:val="es-AR"/>
        </w:rPr>
        <w:t>c</w:t>
      </w:r>
      <w:r>
        <w:rPr>
          <w:rFonts w:ascii="Arial" w:hAnsi="Arial" w:cs="Arial"/>
          <w:spacing w:val="-2"/>
          <w:sz w:val="24"/>
          <w:lang w:val="es-AR"/>
        </w:rPr>
        <w:t>t</w:t>
      </w:r>
      <w:r>
        <w:rPr>
          <w:rFonts w:ascii="Arial" w:hAnsi="Arial" w:cs="Arial"/>
          <w:sz w:val="24"/>
          <w:lang w:val="es-AR"/>
        </w:rPr>
        <w:t>e</w:t>
      </w:r>
      <w:r>
        <w:rPr>
          <w:rFonts w:ascii="Arial" w:hAnsi="Arial" w:cs="Arial"/>
          <w:spacing w:val="-2"/>
          <w:sz w:val="24"/>
          <w:lang w:val="es-AR"/>
        </w:rPr>
        <w:t>r</w:t>
      </w:r>
      <w:r>
        <w:rPr>
          <w:rFonts w:ascii="Arial" w:hAnsi="Arial" w:cs="Arial"/>
          <w:spacing w:val="1"/>
          <w:sz w:val="24"/>
          <w:lang w:val="es-AR"/>
        </w:rPr>
        <w:t>í</w:t>
      </w:r>
      <w:r>
        <w:rPr>
          <w:rFonts w:ascii="Arial" w:hAnsi="Arial" w:cs="Arial"/>
          <w:sz w:val="24"/>
          <w:lang w:val="es-AR"/>
        </w:rPr>
        <w:t>s</w:t>
      </w:r>
      <w:r>
        <w:rPr>
          <w:rFonts w:ascii="Arial" w:hAnsi="Arial" w:cs="Arial"/>
          <w:spacing w:val="-2"/>
          <w:sz w:val="24"/>
          <w:lang w:val="es-AR"/>
        </w:rPr>
        <w:t>ti</w:t>
      </w:r>
      <w:r>
        <w:rPr>
          <w:rFonts w:ascii="Arial" w:hAnsi="Arial" w:cs="Arial"/>
          <w:sz w:val="24"/>
          <w:lang w:val="es-AR"/>
        </w:rPr>
        <w:t>cas</w:t>
      </w:r>
      <w:r>
        <w:rPr>
          <w:rFonts w:ascii="Arial" w:hAnsi="Arial" w:cs="Arial"/>
          <w:spacing w:val="24"/>
          <w:sz w:val="24"/>
          <w:lang w:val="es-AR"/>
        </w:rPr>
        <w:t xml:space="preserve"> </w:t>
      </w:r>
      <w:r>
        <w:rPr>
          <w:rFonts w:ascii="Arial" w:hAnsi="Arial" w:cs="Arial"/>
          <w:sz w:val="24"/>
          <w:lang w:val="es-AR"/>
        </w:rPr>
        <w:t>q</w:t>
      </w:r>
      <w:r>
        <w:rPr>
          <w:rFonts w:ascii="Arial" w:hAnsi="Arial" w:cs="Arial"/>
          <w:spacing w:val="-3"/>
          <w:sz w:val="24"/>
          <w:lang w:val="es-AR"/>
        </w:rPr>
        <w:t>u</w:t>
      </w:r>
      <w:r>
        <w:rPr>
          <w:rFonts w:ascii="Arial" w:hAnsi="Arial" w:cs="Arial"/>
          <w:spacing w:val="1"/>
          <w:sz w:val="24"/>
          <w:lang w:val="es-AR"/>
        </w:rPr>
        <w:t>í</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cas</w:t>
      </w:r>
      <w:r>
        <w:rPr>
          <w:rFonts w:ascii="Arial" w:hAnsi="Arial" w:cs="Arial"/>
          <w:spacing w:val="22"/>
          <w:sz w:val="24"/>
          <w:lang w:val="es-AR"/>
        </w:rPr>
        <w:t xml:space="preserve"> </w:t>
      </w:r>
      <w:r>
        <w:rPr>
          <w:rFonts w:ascii="Arial" w:hAnsi="Arial" w:cs="Arial"/>
          <w:sz w:val="24"/>
          <w:lang w:val="es-AR"/>
        </w:rPr>
        <w:t>o</w:t>
      </w:r>
      <w:r>
        <w:rPr>
          <w:rFonts w:ascii="Arial" w:hAnsi="Arial" w:cs="Arial"/>
          <w:spacing w:val="24"/>
          <w:sz w:val="24"/>
          <w:lang w:val="es-AR"/>
        </w:rPr>
        <w:t xml:space="preserve"> </w:t>
      </w:r>
      <w:r>
        <w:rPr>
          <w:rFonts w:ascii="Arial" w:hAnsi="Arial" w:cs="Arial"/>
          <w:spacing w:val="-2"/>
          <w:sz w:val="24"/>
          <w:lang w:val="es-AR"/>
        </w:rPr>
        <w:t>f</w:t>
      </w:r>
      <w:r>
        <w:rPr>
          <w:rFonts w:ascii="Arial" w:hAnsi="Arial" w:cs="Arial"/>
          <w:spacing w:val="1"/>
          <w:sz w:val="24"/>
          <w:lang w:val="es-AR"/>
        </w:rPr>
        <w:t>í</w:t>
      </w:r>
      <w:r>
        <w:rPr>
          <w:rFonts w:ascii="Arial" w:hAnsi="Arial" w:cs="Arial"/>
          <w:spacing w:val="-2"/>
          <w:sz w:val="24"/>
          <w:lang w:val="es-AR"/>
        </w:rPr>
        <w:t>s</w:t>
      </w:r>
      <w:r>
        <w:rPr>
          <w:rFonts w:ascii="Arial" w:hAnsi="Arial" w:cs="Arial"/>
          <w:spacing w:val="1"/>
          <w:sz w:val="24"/>
          <w:lang w:val="es-AR"/>
        </w:rPr>
        <w:t>i</w:t>
      </w:r>
      <w:r>
        <w:rPr>
          <w:rFonts w:ascii="Arial" w:hAnsi="Arial" w:cs="Arial"/>
          <w:sz w:val="24"/>
          <w:lang w:val="es-AR"/>
        </w:rPr>
        <w:t>c</w:t>
      </w:r>
      <w:r>
        <w:rPr>
          <w:rFonts w:ascii="Arial" w:hAnsi="Arial" w:cs="Arial"/>
          <w:spacing w:val="-2"/>
          <w:sz w:val="24"/>
          <w:lang w:val="es-AR"/>
        </w:rPr>
        <w:t>a</w:t>
      </w:r>
      <w:r>
        <w:rPr>
          <w:rFonts w:ascii="Arial" w:hAnsi="Arial" w:cs="Arial"/>
          <w:sz w:val="24"/>
          <w:lang w:val="es-AR"/>
        </w:rPr>
        <w:t>s</w:t>
      </w:r>
      <w:r>
        <w:rPr>
          <w:rFonts w:ascii="Arial" w:hAnsi="Arial" w:cs="Arial"/>
          <w:spacing w:val="24"/>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l</w:t>
      </w:r>
      <w:r>
        <w:rPr>
          <w:rFonts w:ascii="Arial" w:hAnsi="Arial" w:cs="Arial"/>
          <w:spacing w:val="22"/>
          <w:sz w:val="24"/>
          <w:lang w:val="es-AR"/>
        </w:rPr>
        <w:t xml:space="preserve"> </w:t>
      </w:r>
      <w:r>
        <w:rPr>
          <w:rFonts w:ascii="Arial" w:hAnsi="Arial" w:cs="Arial"/>
          <w:sz w:val="24"/>
          <w:lang w:val="es-AR"/>
        </w:rPr>
        <w:t>sue</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w:t>
      </w:r>
      <w:r>
        <w:rPr>
          <w:rFonts w:ascii="Arial" w:hAnsi="Arial" w:cs="Arial"/>
          <w:spacing w:val="48"/>
          <w:sz w:val="24"/>
          <w:lang w:val="es-AR"/>
        </w:rPr>
        <w:t xml:space="preserve"> </w:t>
      </w:r>
      <w:r>
        <w:rPr>
          <w:rFonts w:ascii="Arial" w:hAnsi="Arial" w:cs="Arial"/>
          <w:spacing w:val="-1"/>
          <w:sz w:val="24"/>
          <w:lang w:val="es-AR"/>
        </w:rPr>
        <w:t>L</w:t>
      </w:r>
      <w:r>
        <w:rPr>
          <w:rFonts w:ascii="Arial" w:hAnsi="Arial" w:cs="Arial"/>
          <w:sz w:val="24"/>
          <w:lang w:val="es-AR"/>
        </w:rPr>
        <w:t>os</w:t>
      </w:r>
      <w:r>
        <w:rPr>
          <w:rFonts w:ascii="Arial" w:hAnsi="Arial" w:cs="Arial"/>
          <w:spacing w:val="22"/>
          <w:sz w:val="24"/>
          <w:lang w:val="es-AR"/>
        </w:rPr>
        <w:t xml:space="preserve"> </w:t>
      </w:r>
      <w:r>
        <w:rPr>
          <w:rFonts w:ascii="Arial" w:hAnsi="Arial" w:cs="Arial"/>
          <w:sz w:val="24"/>
          <w:lang w:val="es-AR"/>
        </w:rPr>
        <w:t>ac</w:t>
      </w:r>
      <w:r>
        <w:rPr>
          <w:rFonts w:ascii="Arial" w:hAnsi="Arial" w:cs="Arial"/>
          <w:spacing w:val="-3"/>
          <w:sz w:val="24"/>
          <w:lang w:val="es-AR"/>
        </w:rPr>
        <w:t>o</w:t>
      </w:r>
      <w:r>
        <w:rPr>
          <w:rFonts w:ascii="Arial" w:hAnsi="Arial" w:cs="Arial"/>
          <w:sz w:val="24"/>
          <w:lang w:val="es-AR"/>
        </w:rPr>
        <w:t>nd</w:t>
      </w:r>
      <w:r>
        <w:rPr>
          <w:rFonts w:ascii="Arial" w:hAnsi="Arial" w:cs="Arial"/>
          <w:spacing w:val="-2"/>
          <w:sz w:val="24"/>
          <w:lang w:val="es-AR"/>
        </w:rPr>
        <w:t>i</w:t>
      </w:r>
      <w:r>
        <w:rPr>
          <w:rFonts w:ascii="Arial" w:hAnsi="Arial" w:cs="Arial"/>
          <w:sz w:val="24"/>
          <w:lang w:val="es-AR"/>
        </w:rPr>
        <w:t>c</w:t>
      </w:r>
      <w:r>
        <w:rPr>
          <w:rFonts w:ascii="Arial" w:hAnsi="Arial" w:cs="Arial"/>
          <w:spacing w:val="1"/>
          <w:sz w:val="24"/>
          <w:lang w:val="es-AR"/>
        </w:rPr>
        <w:t>i</w:t>
      </w:r>
      <w:r>
        <w:rPr>
          <w:rFonts w:ascii="Arial" w:hAnsi="Arial" w:cs="Arial"/>
          <w:sz w:val="24"/>
          <w:lang w:val="es-AR"/>
        </w:rPr>
        <w:t>o</w:t>
      </w:r>
      <w:r>
        <w:rPr>
          <w:rFonts w:ascii="Arial" w:hAnsi="Arial" w:cs="Arial"/>
          <w:spacing w:val="-3"/>
          <w:sz w:val="24"/>
          <w:lang w:val="es-AR"/>
        </w:rPr>
        <w:t>n</w:t>
      </w:r>
      <w:r>
        <w:rPr>
          <w:rFonts w:ascii="Arial" w:hAnsi="Arial" w:cs="Arial"/>
          <w:sz w:val="24"/>
          <w:lang w:val="es-AR"/>
        </w:rPr>
        <w:t>ad</w:t>
      </w:r>
      <w:r>
        <w:rPr>
          <w:rFonts w:ascii="Arial" w:hAnsi="Arial" w:cs="Arial"/>
          <w:spacing w:val="-3"/>
          <w:sz w:val="24"/>
          <w:lang w:val="es-AR"/>
        </w:rPr>
        <w:t>o</w:t>
      </w:r>
      <w:r>
        <w:rPr>
          <w:rFonts w:ascii="Arial" w:hAnsi="Arial" w:cs="Arial"/>
          <w:spacing w:val="-2"/>
          <w:sz w:val="24"/>
          <w:lang w:val="es-AR"/>
        </w:rPr>
        <w:t>r</w:t>
      </w:r>
      <w:r>
        <w:rPr>
          <w:rFonts w:ascii="Arial" w:hAnsi="Arial" w:cs="Arial"/>
          <w:sz w:val="24"/>
          <w:lang w:val="es-AR"/>
        </w:rPr>
        <w:t>es</w:t>
      </w:r>
      <w:r>
        <w:rPr>
          <w:rFonts w:ascii="Arial" w:hAnsi="Arial" w:cs="Arial"/>
          <w:spacing w:val="24"/>
          <w:sz w:val="24"/>
          <w:lang w:val="es-AR"/>
        </w:rPr>
        <w:t xml:space="preserve"> </w:t>
      </w:r>
      <w:r>
        <w:rPr>
          <w:rFonts w:ascii="Arial" w:hAnsi="Arial" w:cs="Arial"/>
          <w:sz w:val="24"/>
          <w:lang w:val="es-AR"/>
        </w:rPr>
        <w:t>de</w:t>
      </w:r>
      <w:r>
        <w:rPr>
          <w:rFonts w:ascii="Arial" w:hAnsi="Arial" w:cs="Arial"/>
          <w:spacing w:val="19"/>
          <w:sz w:val="24"/>
          <w:lang w:val="es-AR"/>
        </w:rPr>
        <w:t xml:space="preserve"> </w:t>
      </w:r>
      <w:r>
        <w:rPr>
          <w:rFonts w:ascii="Arial" w:hAnsi="Arial" w:cs="Arial"/>
          <w:sz w:val="24"/>
          <w:lang w:val="es-AR"/>
        </w:rPr>
        <w:t>su</w:t>
      </w:r>
      <w:r>
        <w:rPr>
          <w:rFonts w:ascii="Arial" w:hAnsi="Arial" w:cs="Arial"/>
          <w:spacing w:val="-2"/>
          <w:sz w:val="24"/>
          <w:lang w:val="es-AR"/>
        </w:rPr>
        <w:t>e</w:t>
      </w:r>
      <w:r>
        <w:rPr>
          <w:rFonts w:ascii="Arial" w:hAnsi="Arial" w:cs="Arial"/>
          <w:spacing w:val="1"/>
          <w:sz w:val="24"/>
          <w:lang w:val="es-AR"/>
        </w:rPr>
        <w:t>l</w:t>
      </w:r>
      <w:r>
        <w:rPr>
          <w:rFonts w:ascii="Arial" w:hAnsi="Arial" w:cs="Arial"/>
          <w:sz w:val="24"/>
          <w:lang w:val="es-AR"/>
        </w:rPr>
        <w:t>o</w:t>
      </w:r>
      <w:r>
        <w:rPr>
          <w:rFonts w:ascii="Arial" w:hAnsi="Arial" w:cs="Arial"/>
          <w:spacing w:val="24"/>
          <w:sz w:val="24"/>
          <w:lang w:val="es-AR"/>
        </w:rPr>
        <w:t xml:space="preserve"> </w:t>
      </w:r>
      <w:r>
        <w:rPr>
          <w:rFonts w:ascii="Arial" w:hAnsi="Arial" w:cs="Arial"/>
          <w:spacing w:val="-3"/>
          <w:sz w:val="24"/>
          <w:lang w:val="es-AR"/>
        </w:rPr>
        <w:t>p</w:t>
      </w:r>
      <w:r>
        <w:rPr>
          <w:rFonts w:ascii="Arial" w:hAnsi="Arial" w:cs="Arial"/>
          <w:sz w:val="24"/>
          <w:lang w:val="es-AR"/>
        </w:rPr>
        <w:t>ueden</w:t>
      </w:r>
      <w:r>
        <w:rPr>
          <w:rFonts w:ascii="Arial" w:hAnsi="Arial" w:cs="Arial"/>
          <w:spacing w:val="21"/>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r: are</w:t>
      </w:r>
      <w:r>
        <w:rPr>
          <w:rFonts w:ascii="Arial" w:hAnsi="Arial" w:cs="Arial"/>
          <w:spacing w:val="-3"/>
          <w:sz w:val="24"/>
          <w:lang w:val="es-AR"/>
        </w:rPr>
        <w:t>n</w:t>
      </w:r>
      <w:r>
        <w:rPr>
          <w:rFonts w:ascii="Arial" w:hAnsi="Arial" w:cs="Arial"/>
          <w:sz w:val="24"/>
          <w:lang w:val="es-AR"/>
        </w:rPr>
        <w:t>a,</w:t>
      </w:r>
      <w:r>
        <w:rPr>
          <w:rFonts w:ascii="Arial" w:hAnsi="Arial" w:cs="Arial"/>
          <w:spacing w:val="52"/>
          <w:sz w:val="24"/>
          <w:lang w:val="es-AR"/>
        </w:rPr>
        <w:t xml:space="preserve"> </w:t>
      </w:r>
      <w:r>
        <w:rPr>
          <w:rFonts w:ascii="Arial" w:hAnsi="Arial" w:cs="Arial"/>
          <w:sz w:val="24"/>
          <w:lang w:val="es-AR"/>
        </w:rPr>
        <w:t>po</w:t>
      </w:r>
      <w:r>
        <w:rPr>
          <w:rFonts w:ascii="Arial" w:hAnsi="Arial" w:cs="Arial"/>
          <w:spacing w:val="-2"/>
          <w:sz w:val="24"/>
          <w:lang w:val="es-AR"/>
        </w:rPr>
        <w:t>l</w:t>
      </w:r>
      <w:r>
        <w:rPr>
          <w:rFonts w:ascii="Arial" w:hAnsi="Arial" w:cs="Arial"/>
          <w:spacing w:val="1"/>
          <w:sz w:val="24"/>
          <w:lang w:val="es-AR"/>
        </w:rPr>
        <w:t>í</w:t>
      </w:r>
      <w:r>
        <w:rPr>
          <w:rFonts w:ascii="Arial" w:hAnsi="Arial" w:cs="Arial"/>
          <w:spacing w:val="-4"/>
          <w:sz w:val="24"/>
          <w:lang w:val="es-AR"/>
        </w:rPr>
        <w:t>m</w:t>
      </w:r>
      <w:r>
        <w:rPr>
          <w:rFonts w:ascii="Arial" w:hAnsi="Arial" w:cs="Arial"/>
          <w:sz w:val="24"/>
          <w:lang w:val="es-AR"/>
        </w:rPr>
        <w:t>ero</w:t>
      </w:r>
      <w:r>
        <w:rPr>
          <w:rFonts w:ascii="Arial" w:hAnsi="Arial" w:cs="Arial"/>
          <w:spacing w:val="52"/>
          <w:sz w:val="24"/>
          <w:lang w:val="es-AR"/>
        </w:rPr>
        <w:t xml:space="preserve"> </w:t>
      </w:r>
      <w:r>
        <w:rPr>
          <w:rFonts w:ascii="Arial" w:hAnsi="Arial" w:cs="Arial"/>
          <w:sz w:val="24"/>
          <w:lang w:val="es-AR"/>
        </w:rPr>
        <w:t>de</w:t>
      </w:r>
      <w:r>
        <w:rPr>
          <w:rFonts w:ascii="Arial" w:hAnsi="Arial" w:cs="Arial"/>
          <w:spacing w:val="53"/>
          <w:sz w:val="24"/>
          <w:lang w:val="es-AR"/>
        </w:rPr>
        <w:t xml:space="preserve"> </w:t>
      </w:r>
      <w:r>
        <w:rPr>
          <w:rFonts w:ascii="Arial" w:hAnsi="Arial" w:cs="Arial"/>
          <w:spacing w:val="-3"/>
          <w:sz w:val="24"/>
          <w:lang w:val="es-AR"/>
        </w:rPr>
        <w:t>g</w:t>
      </w:r>
      <w:r>
        <w:rPr>
          <w:rFonts w:ascii="Arial" w:hAnsi="Arial" w:cs="Arial"/>
          <w:sz w:val="24"/>
          <w:lang w:val="es-AR"/>
        </w:rPr>
        <w:t>ran</w:t>
      </w:r>
      <w:r>
        <w:rPr>
          <w:rFonts w:ascii="Arial" w:hAnsi="Arial" w:cs="Arial"/>
          <w:spacing w:val="52"/>
          <w:sz w:val="24"/>
          <w:lang w:val="es-AR"/>
        </w:rPr>
        <w:t xml:space="preserve"> </w:t>
      </w:r>
      <w:r>
        <w:rPr>
          <w:rFonts w:ascii="Arial" w:hAnsi="Arial" w:cs="Arial"/>
          <w:spacing w:val="-2"/>
          <w:sz w:val="24"/>
          <w:lang w:val="es-AR"/>
        </w:rPr>
        <w:t>a</w:t>
      </w:r>
      <w:r>
        <w:rPr>
          <w:rFonts w:ascii="Arial" w:hAnsi="Arial" w:cs="Arial"/>
          <w:sz w:val="24"/>
          <w:lang w:val="es-AR"/>
        </w:rPr>
        <w:t>bsor</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ón,</w:t>
      </w:r>
      <w:r>
        <w:rPr>
          <w:rFonts w:ascii="Arial" w:hAnsi="Arial" w:cs="Arial"/>
          <w:spacing w:val="52"/>
          <w:sz w:val="24"/>
          <w:lang w:val="es-AR"/>
        </w:rPr>
        <w:t xml:space="preserve"> </w:t>
      </w:r>
      <w:r>
        <w:rPr>
          <w:rFonts w:ascii="Arial" w:hAnsi="Arial" w:cs="Arial"/>
          <w:spacing w:val="-2"/>
          <w:sz w:val="24"/>
          <w:lang w:val="es-AR"/>
        </w:rPr>
        <w:t>a</w:t>
      </w:r>
      <w:r>
        <w:rPr>
          <w:rFonts w:ascii="Arial" w:hAnsi="Arial" w:cs="Arial"/>
          <w:sz w:val="24"/>
          <w:lang w:val="es-AR"/>
        </w:rPr>
        <w:t>r</w:t>
      </w:r>
      <w:r>
        <w:rPr>
          <w:rFonts w:ascii="Arial" w:hAnsi="Arial" w:cs="Arial"/>
          <w:spacing w:val="-2"/>
          <w:sz w:val="24"/>
          <w:lang w:val="es-AR"/>
        </w:rPr>
        <w:t>c</w:t>
      </w:r>
      <w:r>
        <w:rPr>
          <w:rFonts w:ascii="Arial" w:hAnsi="Arial" w:cs="Arial"/>
          <w:spacing w:val="1"/>
          <w:sz w:val="24"/>
          <w:lang w:val="es-AR"/>
        </w:rPr>
        <w:t>i</w:t>
      </w:r>
      <w:r>
        <w:rPr>
          <w:rFonts w:ascii="Arial" w:hAnsi="Arial" w:cs="Arial"/>
          <w:spacing w:val="-2"/>
          <w:sz w:val="24"/>
          <w:lang w:val="es-AR"/>
        </w:rPr>
        <w:t>l</w:t>
      </w:r>
      <w:r>
        <w:rPr>
          <w:rFonts w:ascii="Arial" w:hAnsi="Arial" w:cs="Arial"/>
          <w:spacing w:val="1"/>
          <w:sz w:val="24"/>
          <w:lang w:val="es-AR"/>
        </w:rPr>
        <w:t>l</w:t>
      </w:r>
      <w:r>
        <w:rPr>
          <w:rFonts w:ascii="Arial" w:hAnsi="Arial" w:cs="Arial"/>
          <w:sz w:val="24"/>
          <w:lang w:val="es-AR"/>
        </w:rPr>
        <w:t>a</w:t>
      </w:r>
      <w:r>
        <w:rPr>
          <w:rFonts w:ascii="Arial" w:hAnsi="Arial" w:cs="Arial"/>
          <w:spacing w:val="53"/>
          <w:sz w:val="24"/>
          <w:lang w:val="es-AR"/>
        </w:rPr>
        <w:t xml:space="preserve"> </w:t>
      </w:r>
      <w:r>
        <w:rPr>
          <w:rFonts w:ascii="Arial" w:hAnsi="Arial" w:cs="Arial"/>
          <w:spacing w:val="-2"/>
          <w:sz w:val="24"/>
          <w:lang w:val="es-AR"/>
        </w:rPr>
        <w:t>c</w:t>
      </w:r>
      <w:r>
        <w:rPr>
          <w:rFonts w:ascii="Arial" w:hAnsi="Arial" w:cs="Arial"/>
          <w:sz w:val="24"/>
          <w:lang w:val="es-AR"/>
        </w:rPr>
        <w:t>a</w:t>
      </w:r>
      <w:r>
        <w:rPr>
          <w:rFonts w:ascii="Arial" w:hAnsi="Arial" w:cs="Arial"/>
          <w:spacing w:val="1"/>
          <w:sz w:val="24"/>
          <w:lang w:val="es-AR"/>
        </w:rPr>
        <w:t>l</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n</w:t>
      </w:r>
      <w:r>
        <w:rPr>
          <w:rFonts w:ascii="Arial" w:hAnsi="Arial" w:cs="Arial"/>
          <w:spacing w:val="-2"/>
          <w:sz w:val="24"/>
          <w:lang w:val="es-AR"/>
        </w:rPr>
        <w:t>a</w:t>
      </w:r>
      <w:r>
        <w:rPr>
          <w:rFonts w:ascii="Arial" w:hAnsi="Arial" w:cs="Arial"/>
          <w:sz w:val="24"/>
          <w:lang w:val="es-AR"/>
        </w:rPr>
        <w:t>da</w:t>
      </w:r>
      <w:r>
        <w:rPr>
          <w:rFonts w:ascii="Arial" w:hAnsi="Arial" w:cs="Arial"/>
          <w:spacing w:val="51"/>
          <w:sz w:val="24"/>
          <w:lang w:val="es-AR"/>
        </w:rPr>
        <w:t xml:space="preserve"> </w:t>
      </w:r>
      <w:r>
        <w:rPr>
          <w:rFonts w:ascii="Arial" w:hAnsi="Arial" w:cs="Arial"/>
          <w:sz w:val="24"/>
          <w:lang w:val="es-AR"/>
        </w:rPr>
        <w:t>o</w:t>
      </w:r>
      <w:r>
        <w:rPr>
          <w:rFonts w:ascii="Arial" w:hAnsi="Arial" w:cs="Arial"/>
          <w:spacing w:val="52"/>
          <w:sz w:val="24"/>
          <w:lang w:val="es-AR"/>
        </w:rPr>
        <w:t xml:space="preserve"> </w:t>
      </w:r>
      <w:r>
        <w:rPr>
          <w:rFonts w:ascii="Arial" w:hAnsi="Arial" w:cs="Arial"/>
          <w:spacing w:val="-3"/>
          <w:sz w:val="24"/>
          <w:lang w:val="es-AR"/>
        </w:rPr>
        <w:t>y</w:t>
      </w:r>
      <w:r>
        <w:rPr>
          <w:rFonts w:ascii="Arial" w:hAnsi="Arial" w:cs="Arial"/>
          <w:sz w:val="24"/>
          <w:lang w:val="es-AR"/>
        </w:rPr>
        <w:t>eso</w:t>
      </w:r>
      <w:r>
        <w:rPr>
          <w:rFonts w:ascii="Arial" w:hAnsi="Arial" w:cs="Arial"/>
          <w:spacing w:val="52"/>
          <w:sz w:val="24"/>
          <w:lang w:val="es-AR"/>
        </w:rPr>
        <w:t xml:space="preserve"> </w:t>
      </w:r>
      <w:r>
        <w:rPr>
          <w:rFonts w:ascii="Arial" w:hAnsi="Arial" w:cs="Arial"/>
          <w:sz w:val="24"/>
          <w:lang w:val="es-AR"/>
        </w:rPr>
        <w:t>que</w:t>
      </w:r>
      <w:r>
        <w:rPr>
          <w:rFonts w:ascii="Arial" w:hAnsi="Arial" w:cs="Arial"/>
          <w:spacing w:val="53"/>
          <w:sz w:val="24"/>
          <w:lang w:val="es-AR"/>
        </w:rPr>
        <w:t xml:space="preserve"> </w:t>
      </w:r>
      <w:r>
        <w:rPr>
          <w:rFonts w:ascii="Arial" w:hAnsi="Arial" w:cs="Arial"/>
          <w:sz w:val="24"/>
          <w:lang w:val="es-AR"/>
        </w:rPr>
        <w:t>se</w:t>
      </w:r>
      <w:r>
        <w:rPr>
          <w:rFonts w:ascii="Arial" w:hAnsi="Arial" w:cs="Arial"/>
          <w:spacing w:val="53"/>
          <w:sz w:val="24"/>
          <w:lang w:val="es-AR"/>
        </w:rPr>
        <w:t xml:space="preserve"> </w:t>
      </w:r>
      <w:r>
        <w:rPr>
          <w:rFonts w:ascii="Arial" w:hAnsi="Arial" w:cs="Arial"/>
          <w:sz w:val="24"/>
          <w:lang w:val="es-AR"/>
        </w:rPr>
        <w:t>pueden</w:t>
      </w:r>
      <w:r>
        <w:rPr>
          <w:rFonts w:ascii="Arial" w:hAnsi="Arial" w:cs="Arial"/>
          <w:spacing w:val="52"/>
          <w:sz w:val="24"/>
          <w:lang w:val="es-AR"/>
        </w:rPr>
        <w:t xml:space="preserve"> </w:t>
      </w:r>
      <w:r>
        <w:rPr>
          <w:rFonts w:ascii="Arial" w:hAnsi="Arial" w:cs="Arial"/>
          <w:spacing w:val="-3"/>
          <w:sz w:val="24"/>
          <w:lang w:val="es-AR"/>
        </w:rPr>
        <w:t>u</w:t>
      </w:r>
      <w:r>
        <w:rPr>
          <w:rFonts w:ascii="Arial" w:hAnsi="Arial" w:cs="Arial"/>
          <w:sz w:val="24"/>
          <w:lang w:val="es-AR"/>
        </w:rPr>
        <w:t>sar</w:t>
      </w:r>
      <w:r>
        <w:rPr>
          <w:rFonts w:ascii="Arial" w:hAnsi="Arial" w:cs="Arial"/>
          <w:spacing w:val="53"/>
          <w:sz w:val="24"/>
          <w:lang w:val="es-AR"/>
        </w:rPr>
        <w:t xml:space="preserve"> </w:t>
      </w:r>
      <w:r>
        <w:rPr>
          <w:rFonts w:ascii="Arial" w:hAnsi="Arial" w:cs="Arial"/>
          <w:sz w:val="24"/>
          <w:lang w:val="es-AR"/>
        </w:rPr>
        <w:t>p</w:t>
      </w:r>
      <w:r>
        <w:rPr>
          <w:rFonts w:ascii="Arial" w:hAnsi="Arial" w:cs="Arial"/>
          <w:spacing w:val="-3"/>
          <w:sz w:val="24"/>
          <w:lang w:val="es-AR"/>
        </w:rPr>
        <w:t>o</w:t>
      </w:r>
      <w:r>
        <w:rPr>
          <w:rFonts w:ascii="Arial" w:hAnsi="Arial" w:cs="Arial"/>
          <w:sz w:val="24"/>
          <w:lang w:val="es-AR"/>
        </w:rPr>
        <w:t>r</w:t>
      </w:r>
      <w:r>
        <w:rPr>
          <w:rFonts w:ascii="Arial" w:hAnsi="Arial" w:cs="Arial"/>
          <w:spacing w:val="53"/>
          <w:sz w:val="24"/>
          <w:lang w:val="es-AR"/>
        </w:rPr>
        <w:t xml:space="preserve"> </w:t>
      </w:r>
      <w:r>
        <w:rPr>
          <w:rFonts w:ascii="Arial" w:hAnsi="Arial" w:cs="Arial"/>
          <w:sz w:val="24"/>
          <w:lang w:val="es-AR"/>
        </w:rPr>
        <w:t>se</w:t>
      </w:r>
      <w:r>
        <w:rPr>
          <w:rFonts w:ascii="Arial" w:hAnsi="Arial" w:cs="Arial"/>
          <w:spacing w:val="-3"/>
          <w:sz w:val="24"/>
          <w:lang w:val="es-AR"/>
        </w:rPr>
        <w:t>p</w:t>
      </w:r>
      <w:r>
        <w:rPr>
          <w:rFonts w:ascii="Arial" w:hAnsi="Arial" w:cs="Arial"/>
          <w:sz w:val="24"/>
          <w:lang w:val="es-AR"/>
        </w:rPr>
        <w:t>ara</w:t>
      </w:r>
      <w:r>
        <w:rPr>
          <w:rFonts w:ascii="Arial" w:hAnsi="Arial" w:cs="Arial"/>
          <w:spacing w:val="-3"/>
          <w:sz w:val="24"/>
          <w:lang w:val="es-AR"/>
        </w:rPr>
        <w:t>d</w:t>
      </w:r>
      <w:r>
        <w:rPr>
          <w:rFonts w:ascii="Arial" w:hAnsi="Arial" w:cs="Arial"/>
          <w:sz w:val="24"/>
          <w:lang w:val="es-AR"/>
        </w:rPr>
        <w:t>o</w:t>
      </w:r>
      <w:r>
        <w:rPr>
          <w:rFonts w:ascii="Arial" w:hAnsi="Arial" w:cs="Arial"/>
          <w:spacing w:val="52"/>
          <w:sz w:val="24"/>
          <w:lang w:val="es-AR"/>
        </w:rPr>
        <w:t xml:space="preserve"> </w:t>
      </w:r>
      <w:r>
        <w:rPr>
          <w:rFonts w:ascii="Arial" w:hAnsi="Arial" w:cs="Arial"/>
          <w:sz w:val="24"/>
          <w:lang w:val="es-AR"/>
        </w:rPr>
        <w:t>o</w:t>
      </w:r>
      <w:r>
        <w:rPr>
          <w:rFonts w:ascii="Arial" w:hAnsi="Arial" w:cs="Arial"/>
          <w:spacing w:val="52"/>
          <w:sz w:val="24"/>
          <w:lang w:val="es-AR"/>
        </w:rPr>
        <w:t xml:space="preserve"> </w:t>
      </w:r>
      <w:r>
        <w:rPr>
          <w:rFonts w:ascii="Arial" w:hAnsi="Arial" w:cs="Arial"/>
          <w:sz w:val="24"/>
          <w:lang w:val="es-AR"/>
        </w:rPr>
        <w:t>en co</w:t>
      </w:r>
      <w:r>
        <w:rPr>
          <w:rFonts w:ascii="Arial" w:hAnsi="Arial" w:cs="Arial"/>
          <w:spacing w:val="-4"/>
          <w:sz w:val="24"/>
          <w:lang w:val="es-AR"/>
        </w:rPr>
        <w:t>m</w:t>
      </w:r>
      <w:r>
        <w:rPr>
          <w:rFonts w:ascii="Arial" w:hAnsi="Arial" w:cs="Arial"/>
          <w:sz w:val="24"/>
          <w:lang w:val="es-AR"/>
        </w:rPr>
        <w:t>b</w:t>
      </w:r>
      <w:r>
        <w:rPr>
          <w:rFonts w:ascii="Arial" w:hAnsi="Arial" w:cs="Arial"/>
          <w:spacing w:val="1"/>
          <w:sz w:val="24"/>
          <w:lang w:val="es-AR"/>
        </w:rPr>
        <w:t>i</w:t>
      </w:r>
      <w:r>
        <w:rPr>
          <w:rFonts w:ascii="Arial" w:hAnsi="Arial" w:cs="Arial"/>
          <w:sz w:val="24"/>
          <w:lang w:val="es-AR"/>
        </w:rPr>
        <w:t>nac</w:t>
      </w:r>
      <w:r>
        <w:rPr>
          <w:rFonts w:ascii="Arial" w:hAnsi="Arial" w:cs="Arial"/>
          <w:spacing w:val="1"/>
          <w:sz w:val="24"/>
          <w:lang w:val="es-AR"/>
        </w:rPr>
        <w:t>i</w:t>
      </w:r>
      <w:r>
        <w:rPr>
          <w:rFonts w:ascii="Arial" w:hAnsi="Arial" w:cs="Arial"/>
          <w:spacing w:val="-3"/>
          <w:sz w:val="24"/>
          <w:lang w:val="es-AR"/>
        </w:rPr>
        <w:t>ó</w:t>
      </w:r>
      <w:r>
        <w:rPr>
          <w:rFonts w:ascii="Arial" w:hAnsi="Arial" w:cs="Arial"/>
          <w:sz w:val="24"/>
          <w:lang w:val="es-AR"/>
        </w:rPr>
        <w:t>n.</w:t>
      </w:r>
    </w:p>
    <w:p w14:paraId="3BDEA5C6" w14:textId="77777777" w:rsidR="00176C27" w:rsidRDefault="00176C27">
      <w:pPr>
        <w:pStyle w:val="Textoindependiente"/>
        <w:tabs>
          <w:tab w:val="left" w:pos="1103"/>
        </w:tabs>
        <w:jc w:val="both"/>
        <w:rPr>
          <w:rFonts w:ascii="Arial" w:eastAsiaTheme="minorHAnsi" w:hAnsi="Arial" w:cs="Arial"/>
          <w:sz w:val="24"/>
          <w:lang w:val="es-AR"/>
        </w:rPr>
      </w:pPr>
    </w:p>
    <w:p w14:paraId="678A83CE" w14:textId="77777777" w:rsidR="00176C27" w:rsidRDefault="00B26C9E">
      <w:pPr>
        <w:pStyle w:val="Textoindependiente"/>
        <w:tabs>
          <w:tab w:val="left" w:pos="1103"/>
        </w:tabs>
        <w:jc w:val="both"/>
        <w:rPr>
          <w:rFonts w:ascii="Arial" w:hAnsi="Arial" w:cs="Arial"/>
          <w:sz w:val="24"/>
          <w:lang w:val="es-AR"/>
        </w:rPr>
      </w:pPr>
      <w:r>
        <w:rPr>
          <w:rFonts w:ascii="Arial" w:hAnsi="Arial" w:cs="Arial"/>
          <w:b/>
          <w:bCs/>
          <w:spacing w:val="-2"/>
          <w:sz w:val="24"/>
          <w:lang w:val="es-AR"/>
        </w:rPr>
        <w:t>A</w:t>
      </w:r>
      <w:r>
        <w:rPr>
          <w:rFonts w:ascii="Arial" w:hAnsi="Arial" w:cs="Arial"/>
          <w:b/>
          <w:bCs/>
          <w:sz w:val="24"/>
          <w:lang w:val="es-AR"/>
        </w:rPr>
        <w:t>re</w:t>
      </w:r>
      <w:r>
        <w:rPr>
          <w:rFonts w:ascii="Arial" w:hAnsi="Arial" w:cs="Arial"/>
          <w:b/>
          <w:bCs/>
          <w:spacing w:val="-1"/>
          <w:sz w:val="24"/>
          <w:lang w:val="es-AR"/>
        </w:rPr>
        <w:t>n</w:t>
      </w:r>
      <w:r>
        <w:rPr>
          <w:rFonts w:ascii="Arial" w:hAnsi="Arial" w:cs="Arial"/>
          <w:b/>
          <w:bCs/>
          <w:sz w:val="24"/>
          <w:lang w:val="es-AR"/>
        </w:rPr>
        <w:t>a.</w:t>
      </w:r>
      <w:r>
        <w:rPr>
          <w:rFonts w:ascii="Arial" w:hAnsi="Arial" w:cs="Arial"/>
          <w:b/>
          <w:bCs/>
          <w:spacing w:val="24"/>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22"/>
          <w:sz w:val="24"/>
          <w:lang w:val="es-AR"/>
        </w:rPr>
        <w:t xml:space="preserve"> </w:t>
      </w:r>
      <w:r>
        <w:rPr>
          <w:rFonts w:ascii="Arial" w:hAnsi="Arial" w:cs="Arial"/>
          <w:sz w:val="24"/>
          <w:lang w:val="es-AR"/>
        </w:rPr>
        <w:t>a</w:t>
      </w:r>
      <w:r>
        <w:rPr>
          <w:rFonts w:ascii="Arial" w:hAnsi="Arial" w:cs="Arial"/>
          <w:spacing w:val="-2"/>
          <w:sz w:val="24"/>
          <w:lang w:val="es-AR"/>
        </w:rPr>
        <w:t>r</w:t>
      </w:r>
      <w:r>
        <w:rPr>
          <w:rFonts w:ascii="Arial" w:hAnsi="Arial" w:cs="Arial"/>
          <w:sz w:val="24"/>
          <w:lang w:val="es-AR"/>
        </w:rPr>
        <w:t>ena</w:t>
      </w:r>
      <w:r>
        <w:rPr>
          <w:rFonts w:ascii="Arial" w:hAnsi="Arial" w:cs="Arial"/>
          <w:spacing w:val="22"/>
          <w:sz w:val="24"/>
          <w:lang w:val="es-AR"/>
        </w:rPr>
        <w:t xml:space="preserve"> </w:t>
      </w:r>
      <w:r>
        <w:rPr>
          <w:rFonts w:ascii="Arial" w:hAnsi="Arial" w:cs="Arial"/>
          <w:sz w:val="24"/>
          <w:lang w:val="es-AR"/>
        </w:rPr>
        <w:t>deb</w:t>
      </w:r>
      <w:r>
        <w:rPr>
          <w:rFonts w:ascii="Arial" w:hAnsi="Arial" w:cs="Arial"/>
          <w:spacing w:val="-2"/>
          <w:sz w:val="24"/>
          <w:lang w:val="es-AR"/>
        </w:rPr>
        <w:t>e</w:t>
      </w:r>
      <w:r>
        <w:rPr>
          <w:rFonts w:ascii="Arial" w:hAnsi="Arial" w:cs="Arial"/>
          <w:sz w:val="24"/>
          <w:lang w:val="es-AR"/>
        </w:rPr>
        <w:t>rá</w:t>
      </w:r>
      <w:r>
        <w:rPr>
          <w:rFonts w:ascii="Arial" w:hAnsi="Arial" w:cs="Arial"/>
          <w:spacing w:val="22"/>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r</w:t>
      </w:r>
      <w:r>
        <w:rPr>
          <w:rFonts w:ascii="Arial" w:hAnsi="Arial" w:cs="Arial"/>
          <w:spacing w:val="25"/>
          <w:sz w:val="24"/>
          <w:lang w:val="es-AR"/>
        </w:rPr>
        <w:t xml:space="preserve"> </w:t>
      </w:r>
      <w:r>
        <w:rPr>
          <w:rFonts w:ascii="Arial" w:hAnsi="Arial" w:cs="Arial"/>
          <w:spacing w:val="-2"/>
          <w:sz w:val="24"/>
          <w:lang w:val="es-AR"/>
        </w:rPr>
        <w:t>l</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p</w:t>
      </w:r>
      <w:r>
        <w:rPr>
          <w:rFonts w:ascii="Arial" w:hAnsi="Arial" w:cs="Arial"/>
          <w:spacing w:val="1"/>
          <w:sz w:val="24"/>
          <w:lang w:val="es-AR"/>
        </w:rPr>
        <w:t>i</w:t>
      </w:r>
      <w:r>
        <w:rPr>
          <w:rFonts w:ascii="Arial" w:hAnsi="Arial" w:cs="Arial"/>
          <w:sz w:val="24"/>
          <w:lang w:val="es-AR"/>
        </w:rPr>
        <w:t>a</w:t>
      </w:r>
      <w:r>
        <w:rPr>
          <w:rFonts w:ascii="Arial" w:hAnsi="Arial" w:cs="Arial"/>
          <w:spacing w:val="24"/>
          <w:sz w:val="24"/>
          <w:lang w:val="es-AR"/>
        </w:rPr>
        <w:t xml:space="preserve"> </w:t>
      </w:r>
      <w:r>
        <w:rPr>
          <w:rFonts w:ascii="Arial" w:hAnsi="Arial" w:cs="Arial"/>
          <w:sz w:val="24"/>
          <w:lang w:val="es-AR"/>
        </w:rPr>
        <w:t>y</w:t>
      </w:r>
      <w:r>
        <w:rPr>
          <w:rFonts w:ascii="Arial" w:hAnsi="Arial" w:cs="Arial"/>
          <w:spacing w:val="21"/>
          <w:sz w:val="24"/>
          <w:lang w:val="es-AR"/>
        </w:rPr>
        <w:t xml:space="preserve"> </w:t>
      </w:r>
      <w:r>
        <w:rPr>
          <w:rFonts w:ascii="Arial" w:hAnsi="Arial" w:cs="Arial"/>
          <w:spacing w:val="1"/>
          <w:sz w:val="24"/>
          <w:lang w:val="es-AR"/>
        </w:rPr>
        <w:t>li</w:t>
      </w:r>
      <w:r>
        <w:rPr>
          <w:rFonts w:ascii="Arial" w:hAnsi="Arial" w:cs="Arial"/>
          <w:spacing w:val="-3"/>
          <w:sz w:val="24"/>
          <w:lang w:val="es-AR"/>
        </w:rPr>
        <w:t>b</w:t>
      </w:r>
      <w:r>
        <w:rPr>
          <w:rFonts w:ascii="Arial" w:hAnsi="Arial" w:cs="Arial"/>
          <w:sz w:val="24"/>
          <w:lang w:val="es-AR"/>
        </w:rPr>
        <w:t>re</w:t>
      </w:r>
      <w:r>
        <w:rPr>
          <w:rFonts w:ascii="Arial" w:hAnsi="Arial" w:cs="Arial"/>
          <w:spacing w:val="22"/>
          <w:sz w:val="24"/>
          <w:lang w:val="es-AR"/>
        </w:rPr>
        <w:t xml:space="preserve"> </w:t>
      </w:r>
      <w:r>
        <w:rPr>
          <w:rFonts w:ascii="Arial" w:hAnsi="Arial" w:cs="Arial"/>
          <w:sz w:val="24"/>
          <w:lang w:val="es-AR"/>
        </w:rPr>
        <w:t>de</w:t>
      </w:r>
      <w:r>
        <w:rPr>
          <w:rFonts w:ascii="Arial" w:hAnsi="Arial" w:cs="Arial"/>
          <w:spacing w:val="24"/>
          <w:sz w:val="24"/>
          <w:lang w:val="es-AR"/>
        </w:rPr>
        <w:t xml:space="preserve"> </w:t>
      </w:r>
      <w:r>
        <w:rPr>
          <w:rFonts w:ascii="Arial" w:hAnsi="Arial" w:cs="Arial"/>
          <w:spacing w:val="-4"/>
          <w:sz w:val="24"/>
          <w:lang w:val="es-AR"/>
        </w:rPr>
        <w:t>m</w:t>
      </w:r>
      <w:r>
        <w:rPr>
          <w:rFonts w:ascii="Arial" w:hAnsi="Arial" w:cs="Arial"/>
          <w:sz w:val="24"/>
          <w:lang w:val="es-AR"/>
        </w:rPr>
        <w:t>a</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r</w:t>
      </w:r>
      <w:r>
        <w:rPr>
          <w:rFonts w:ascii="Arial" w:hAnsi="Arial" w:cs="Arial"/>
          <w:spacing w:val="1"/>
          <w:sz w:val="24"/>
          <w:lang w:val="es-AR"/>
        </w:rPr>
        <w:t>i</w:t>
      </w:r>
      <w:r>
        <w:rPr>
          <w:rFonts w:ascii="Arial" w:hAnsi="Arial" w:cs="Arial"/>
          <w:spacing w:val="-2"/>
          <w:sz w:val="24"/>
          <w:lang w:val="es-AR"/>
        </w:rPr>
        <w:t>a</w:t>
      </w:r>
      <w:r>
        <w:rPr>
          <w:rFonts w:ascii="Arial" w:hAnsi="Arial" w:cs="Arial"/>
          <w:spacing w:val="1"/>
          <w:sz w:val="24"/>
          <w:lang w:val="es-AR"/>
        </w:rPr>
        <w:t>l</w:t>
      </w:r>
      <w:r>
        <w:rPr>
          <w:rFonts w:ascii="Arial" w:hAnsi="Arial" w:cs="Arial"/>
          <w:sz w:val="24"/>
          <w:lang w:val="es-AR"/>
        </w:rPr>
        <w:t>es</w:t>
      </w:r>
      <w:r>
        <w:rPr>
          <w:rFonts w:ascii="Arial" w:hAnsi="Arial" w:cs="Arial"/>
          <w:spacing w:val="22"/>
          <w:sz w:val="24"/>
          <w:lang w:val="es-AR"/>
        </w:rPr>
        <w:t xml:space="preserve"> </w:t>
      </w:r>
      <w:r>
        <w:rPr>
          <w:rFonts w:ascii="Arial" w:hAnsi="Arial" w:cs="Arial"/>
          <w:spacing w:val="1"/>
          <w:sz w:val="24"/>
          <w:lang w:val="es-AR"/>
        </w:rPr>
        <w:t>t</w:t>
      </w:r>
      <w:r>
        <w:rPr>
          <w:rFonts w:ascii="Arial" w:hAnsi="Arial" w:cs="Arial"/>
          <w:sz w:val="24"/>
          <w:lang w:val="es-AR"/>
        </w:rPr>
        <w:t>ó</w:t>
      </w:r>
      <w:r>
        <w:rPr>
          <w:rFonts w:ascii="Arial" w:hAnsi="Arial" w:cs="Arial"/>
          <w:spacing w:val="-3"/>
          <w:sz w:val="24"/>
          <w:lang w:val="es-AR"/>
        </w:rPr>
        <w:t>x</w:t>
      </w:r>
      <w:r>
        <w:rPr>
          <w:rFonts w:ascii="Arial" w:hAnsi="Arial" w:cs="Arial"/>
          <w:spacing w:val="1"/>
          <w:sz w:val="24"/>
          <w:lang w:val="es-AR"/>
        </w:rPr>
        <w:t>i</w:t>
      </w:r>
      <w:r>
        <w:rPr>
          <w:rFonts w:ascii="Arial" w:hAnsi="Arial" w:cs="Arial"/>
          <w:sz w:val="24"/>
          <w:lang w:val="es-AR"/>
        </w:rPr>
        <w:t>c</w:t>
      </w:r>
      <w:r>
        <w:rPr>
          <w:rFonts w:ascii="Arial" w:hAnsi="Arial" w:cs="Arial"/>
          <w:spacing w:val="-3"/>
          <w:sz w:val="24"/>
          <w:lang w:val="es-AR"/>
        </w:rPr>
        <w:t>o</w:t>
      </w:r>
      <w:r>
        <w:rPr>
          <w:rFonts w:ascii="Arial" w:hAnsi="Arial" w:cs="Arial"/>
          <w:sz w:val="24"/>
          <w:lang w:val="es-AR"/>
        </w:rPr>
        <w:t>s.</w:t>
      </w:r>
      <w:r>
        <w:rPr>
          <w:rFonts w:ascii="Arial" w:hAnsi="Arial" w:cs="Arial"/>
          <w:spacing w:val="48"/>
          <w:sz w:val="24"/>
          <w:lang w:val="es-AR"/>
        </w:rPr>
        <w:t xml:space="preserve"> </w:t>
      </w:r>
      <w:r>
        <w:rPr>
          <w:rFonts w:ascii="Arial" w:hAnsi="Arial" w:cs="Arial"/>
          <w:spacing w:val="-4"/>
          <w:sz w:val="24"/>
          <w:lang w:val="es-AR"/>
        </w:rPr>
        <w:t>G</w:t>
      </w:r>
      <w:r>
        <w:rPr>
          <w:rFonts w:ascii="Arial" w:hAnsi="Arial" w:cs="Arial"/>
          <w:sz w:val="24"/>
          <w:lang w:val="es-AR"/>
        </w:rPr>
        <w:t>radu</w:t>
      </w:r>
      <w:r>
        <w:rPr>
          <w:rFonts w:ascii="Arial" w:hAnsi="Arial" w:cs="Arial"/>
          <w:spacing w:val="-2"/>
          <w:sz w:val="24"/>
          <w:lang w:val="es-AR"/>
        </w:rPr>
        <w:t>a</w:t>
      </w:r>
      <w:r>
        <w:rPr>
          <w:rFonts w:ascii="Arial" w:hAnsi="Arial" w:cs="Arial"/>
          <w:sz w:val="24"/>
          <w:lang w:val="es-AR"/>
        </w:rPr>
        <w:t>c</w:t>
      </w:r>
      <w:r>
        <w:rPr>
          <w:rFonts w:ascii="Arial" w:hAnsi="Arial" w:cs="Arial"/>
          <w:spacing w:val="1"/>
          <w:sz w:val="24"/>
          <w:lang w:val="es-AR"/>
        </w:rPr>
        <w:t>i</w:t>
      </w:r>
      <w:r>
        <w:rPr>
          <w:rFonts w:ascii="Arial" w:hAnsi="Arial" w:cs="Arial"/>
          <w:spacing w:val="-3"/>
          <w:sz w:val="24"/>
          <w:lang w:val="es-AR"/>
        </w:rPr>
        <w:t>ón</w:t>
      </w:r>
      <w:r>
        <w:rPr>
          <w:rFonts w:ascii="Arial" w:hAnsi="Arial" w:cs="Arial"/>
          <w:sz w:val="24"/>
          <w:lang w:val="es-AR"/>
        </w:rPr>
        <w:t>:</w:t>
      </w:r>
      <w:r>
        <w:rPr>
          <w:rFonts w:ascii="Arial" w:hAnsi="Arial" w:cs="Arial"/>
          <w:spacing w:val="22"/>
          <w:sz w:val="24"/>
          <w:lang w:val="es-AR"/>
        </w:rPr>
        <w:t xml:space="preserve"> </w:t>
      </w:r>
      <w:r>
        <w:rPr>
          <w:rFonts w:ascii="Arial" w:hAnsi="Arial" w:cs="Arial"/>
          <w:spacing w:val="-2"/>
          <w:sz w:val="24"/>
          <w:lang w:val="es-AR"/>
        </w:rPr>
        <w:t>U</w:t>
      </w:r>
      <w:r>
        <w:rPr>
          <w:rFonts w:ascii="Arial" w:hAnsi="Arial" w:cs="Arial"/>
          <w:sz w:val="24"/>
          <w:lang w:val="es-AR"/>
        </w:rPr>
        <w:t>n</w:t>
      </w:r>
      <w:r>
        <w:rPr>
          <w:rFonts w:ascii="Arial" w:hAnsi="Arial" w:cs="Arial"/>
          <w:spacing w:val="24"/>
          <w:sz w:val="24"/>
          <w:lang w:val="es-AR"/>
        </w:rPr>
        <w:t xml:space="preserve"> </w:t>
      </w:r>
      <w:r>
        <w:rPr>
          <w:rFonts w:ascii="Arial" w:hAnsi="Arial" w:cs="Arial"/>
          <w:spacing w:val="-4"/>
          <w:sz w:val="24"/>
          <w:lang w:val="es-AR"/>
        </w:rPr>
        <w:t>m</w:t>
      </w:r>
      <w:r>
        <w:rPr>
          <w:rFonts w:ascii="Arial" w:hAnsi="Arial" w:cs="Arial"/>
          <w:spacing w:val="1"/>
          <w:sz w:val="24"/>
          <w:lang w:val="es-AR"/>
        </w:rPr>
        <w:t>í</w:t>
      </w:r>
      <w:r>
        <w:rPr>
          <w:rFonts w:ascii="Arial" w:hAnsi="Arial" w:cs="Arial"/>
          <w:sz w:val="24"/>
          <w:lang w:val="es-AR"/>
        </w:rPr>
        <w:t>n</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o</w:t>
      </w:r>
      <w:r>
        <w:rPr>
          <w:rFonts w:ascii="Arial" w:hAnsi="Arial" w:cs="Arial"/>
          <w:spacing w:val="24"/>
          <w:sz w:val="24"/>
          <w:lang w:val="es-AR"/>
        </w:rPr>
        <w:t xml:space="preserve"> </w:t>
      </w:r>
      <w:r>
        <w:rPr>
          <w:rFonts w:ascii="Arial" w:hAnsi="Arial" w:cs="Arial"/>
          <w:sz w:val="24"/>
          <w:lang w:val="es-AR"/>
        </w:rPr>
        <w:t>de 95%</w:t>
      </w:r>
      <w:r>
        <w:rPr>
          <w:rFonts w:ascii="Arial" w:hAnsi="Arial" w:cs="Arial"/>
          <w:spacing w:val="20"/>
          <w:sz w:val="24"/>
          <w:lang w:val="es-AR"/>
        </w:rPr>
        <w:t xml:space="preserve"> </w:t>
      </w:r>
      <w:r>
        <w:rPr>
          <w:rFonts w:ascii="Arial" w:hAnsi="Arial" w:cs="Arial"/>
          <w:sz w:val="24"/>
          <w:lang w:val="es-AR"/>
        </w:rPr>
        <w:t>p</w:t>
      </w:r>
      <w:r>
        <w:rPr>
          <w:rFonts w:ascii="Arial" w:hAnsi="Arial" w:cs="Arial"/>
          <w:spacing w:val="-3"/>
          <w:sz w:val="24"/>
          <w:lang w:val="es-AR"/>
        </w:rPr>
        <w:t>o</w:t>
      </w:r>
      <w:r>
        <w:rPr>
          <w:rFonts w:ascii="Arial" w:hAnsi="Arial" w:cs="Arial"/>
          <w:sz w:val="24"/>
          <w:lang w:val="es-AR"/>
        </w:rPr>
        <w:t>r</w:t>
      </w:r>
      <w:r>
        <w:rPr>
          <w:rFonts w:ascii="Arial" w:hAnsi="Arial" w:cs="Arial"/>
          <w:spacing w:val="20"/>
          <w:sz w:val="24"/>
          <w:lang w:val="es-AR"/>
        </w:rPr>
        <w:t xml:space="preserve"> </w:t>
      </w:r>
      <w:r>
        <w:rPr>
          <w:rFonts w:ascii="Arial" w:hAnsi="Arial" w:cs="Arial"/>
          <w:sz w:val="24"/>
          <w:lang w:val="es-AR"/>
        </w:rPr>
        <w:t>peso</w:t>
      </w:r>
      <w:r>
        <w:rPr>
          <w:rFonts w:ascii="Arial" w:hAnsi="Arial" w:cs="Arial"/>
          <w:spacing w:val="19"/>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be</w:t>
      </w:r>
      <w:r>
        <w:rPr>
          <w:rFonts w:ascii="Arial" w:hAnsi="Arial" w:cs="Arial"/>
          <w:spacing w:val="-2"/>
          <w:sz w:val="24"/>
          <w:lang w:val="es-AR"/>
        </w:rPr>
        <w:t>r</w:t>
      </w:r>
      <w:r>
        <w:rPr>
          <w:rFonts w:ascii="Arial" w:hAnsi="Arial" w:cs="Arial"/>
          <w:sz w:val="24"/>
          <w:lang w:val="es-AR"/>
        </w:rPr>
        <w:t>á</w:t>
      </w:r>
      <w:r>
        <w:rPr>
          <w:rFonts w:ascii="Arial" w:hAnsi="Arial" w:cs="Arial"/>
          <w:spacing w:val="19"/>
          <w:sz w:val="24"/>
          <w:lang w:val="es-AR"/>
        </w:rPr>
        <w:t xml:space="preserve"> </w:t>
      </w:r>
      <w:r>
        <w:rPr>
          <w:rFonts w:ascii="Arial" w:hAnsi="Arial" w:cs="Arial"/>
          <w:sz w:val="24"/>
          <w:lang w:val="es-AR"/>
        </w:rPr>
        <w:t>a</w:t>
      </w:r>
      <w:r>
        <w:rPr>
          <w:rFonts w:ascii="Arial" w:hAnsi="Arial" w:cs="Arial"/>
          <w:spacing w:val="-2"/>
          <w:sz w:val="24"/>
          <w:lang w:val="es-AR"/>
        </w:rPr>
        <w:t>t</w:t>
      </w:r>
      <w:r>
        <w:rPr>
          <w:rFonts w:ascii="Arial" w:hAnsi="Arial" w:cs="Arial"/>
          <w:sz w:val="24"/>
          <w:lang w:val="es-AR"/>
        </w:rPr>
        <w:t>ra</w:t>
      </w:r>
      <w:r>
        <w:rPr>
          <w:rFonts w:ascii="Arial" w:hAnsi="Arial" w:cs="Arial"/>
          <w:spacing w:val="-3"/>
          <w:sz w:val="24"/>
          <w:lang w:val="es-AR"/>
        </w:rPr>
        <w:t>v</w:t>
      </w:r>
      <w:r>
        <w:rPr>
          <w:rFonts w:ascii="Arial" w:hAnsi="Arial" w:cs="Arial"/>
          <w:sz w:val="24"/>
          <w:lang w:val="es-AR"/>
        </w:rPr>
        <w:t>esar</w:t>
      </w:r>
      <w:r>
        <w:rPr>
          <w:rFonts w:ascii="Arial" w:hAnsi="Arial" w:cs="Arial"/>
          <w:spacing w:val="20"/>
          <w:sz w:val="24"/>
          <w:lang w:val="es-AR"/>
        </w:rPr>
        <w:t xml:space="preserve"> </w:t>
      </w:r>
      <w:r>
        <w:rPr>
          <w:rFonts w:ascii="Arial" w:hAnsi="Arial" w:cs="Arial"/>
          <w:spacing w:val="-3"/>
          <w:sz w:val="24"/>
          <w:lang w:val="es-AR"/>
        </w:rPr>
        <w:t>u</w:t>
      </w:r>
      <w:r>
        <w:rPr>
          <w:rFonts w:ascii="Arial" w:hAnsi="Arial" w:cs="Arial"/>
          <w:sz w:val="24"/>
          <w:lang w:val="es-AR"/>
        </w:rPr>
        <w:t>n</w:t>
      </w:r>
      <w:r>
        <w:rPr>
          <w:rFonts w:ascii="Arial" w:hAnsi="Arial" w:cs="Arial"/>
          <w:spacing w:val="19"/>
          <w:sz w:val="24"/>
          <w:lang w:val="es-AR"/>
        </w:rPr>
        <w:t xml:space="preserve"> </w:t>
      </w:r>
      <w:r>
        <w:rPr>
          <w:rFonts w:ascii="Arial" w:hAnsi="Arial" w:cs="Arial"/>
          <w:spacing w:val="1"/>
          <w:sz w:val="24"/>
          <w:lang w:val="es-AR"/>
        </w:rPr>
        <w:t>t</w:t>
      </w:r>
      <w:r>
        <w:rPr>
          <w:rFonts w:ascii="Arial" w:hAnsi="Arial" w:cs="Arial"/>
          <w:sz w:val="24"/>
          <w:lang w:val="es-AR"/>
        </w:rPr>
        <w:t>a</w:t>
      </w:r>
      <w:r>
        <w:rPr>
          <w:rFonts w:ascii="Arial" w:hAnsi="Arial" w:cs="Arial"/>
          <w:spacing w:val="-5"/>
          <w:sz w:val="24"/>
          <w:lang w:val="es-AR"/>
        </w:rPr>
        <w:t>m</w:t>
      </w:r>
      <w:r>
        <w:rPr>
          <w:rFonts w:ascii="Arial" w:hAnsi="Arial" w:cs="Arial"/>
          <w:spacing w:val="1"/>
          <w:sz w:val="24"/>
          <w:lang w:val="es-AR"/>
        </w:rPr>
        <w:t>i</w:t>
      </w:r>
      <w:r>
        <w:rPr>
          <w:rFonts w:ascii="Arial" w:hAnsi="Arial" w:cs="Arial"/>
          <w:sz w:val="24"/>
          <w:lang w:val="es-AR"/>
        </w:rPr>
        <w:t>z</w:t>
      </w:r>
      <w:r>
        <w:rPr>
          <w:rFonts w:ascii="Arial" w:hAnsi="Arial" w:cs="Arial"/>
          <w:spacing w:val="17"/>
          <w:sz w:val="24"/>
          <w:lang w:val="es-AR"/>
        </w:rPr>
        <w:t xml:space="preserve"> </w:t>
      </w:r>
      <w:r>
        <w:rPr>
          <w:rFonts w:ascii="Arial" w:hAnsi="Arial" w:cs="Arial"/>
          <w:spacing w:val="-2"/>
          <w:sz w:val="24"/>
          <w:lang w:val="es-AR"/>
        </w:rPr>
        <w:t>N</w:t>
      </w:r>
      <w:r>
        <w:rPr>
          <w:rFonts w:ascii="Arial" w:hAnsi="Arial" w:cs="Arial"/>
          <w:sz w:val="24"/>
          <w:lang w:val="es-AR"/>
        </w:rPr>
        <w:t>o.10</w:t>
      </w:r>
      <w:r>
        <w:rPr>
          <w:rFonts w:ascii="Arial" w:hAnsi="Arial" w:cs="Arial"/>
          <w:spacing w:val="19"/>
          <w:sz w:val="24"/>
          <w:lang w:val="es-AR"/>
        </w:rPr>
        <w:t xml:space="preserve"> </w:t>
      </w:r>
      <w:r>
        <w:rPr>
          <w:rFonts w:ascii="Arial" w:hAnsi="Arial" w:cs="Arial"/>
          <w:sz w:val="24"/>
          <w:lang w:val="es-AR"/>
        </w:rPr>
        <w:t>(</w:t>
      </w:r>
      <w:r>
        <w:rPr>
          <w:rFonts w:ascii="Arial" w:hAnsi="Arial" w:cs="Arial"/>
          <w:spacing w:val="-4"/>
          <w:sz w:val="24"/>
          <w:lang w:val="es-AR"/>
        </w:rPr>
        <w:t>m</w:t>
      </w:r>
      <w:r>
        <w:rPr>
          <w:rFonts w:ascii="Arial" w:hAnsi="Arial" w:cs="Arial"/>
          <w:sz w:val="24"/>
          <w:lang w:val="es-AR"/>
        </w:rPr>
        <w:t>a</w:t>
      </w:r>
      <w:r>
        <w:rPr>
          <w:rFonts w:ascii="Arial" w:hAnsi="Arial" w:cs="Arial"/>
          <w:spacing w:val="1"/>
          <w:sz w:val="24"/>
          <w:lang w:val="es-AR"/>
        </w:rPr>
        <w:t>ll</w:t>
      </w:r>
      <w:r>
        <w:rPr>
          <w:rFonts w:ascii="Arial" w:hAnsi="Arial" w:cs="Arial"/>
          <w:sz w:val="24"/>
          <w:lang w:val="es-AR"/>
        </w:rPr>
        <w:t>a</w:t>
      </w:r>
      <w:r>
        <w:rPr>
          <w:rFonts w:ascii="Arial" w:hAnsi="Arial" w:cs="Arial"/>
          <w:spacing w:val="19"/>
          <w:sz w:val="24"/>
          <w:lang w:val="es-AR"/>
        </w:rPr>
        <w:t xml:space="preserve"> </w:t>
      </w:r>
      <w:r>
        <w:rPr>
          <w:rFonts w:ascii="Arial" w:hAnsi="Arial" w:cs="Arial"/>
          <w:sz w:val="24"/>
          <w:lang w:val="es-AR"/>
        </w:rPr>
        <w:t>de</w:t>
      </w:r>
      <w:r>
        <w:rPr>
          <w:rFonts w:ascii="Arial" w:hAnsi="Arial" w:cs="Arial"/>
          <w:spacing w:val="19"/>
          <w:sz w:val="24"/>
          <w:lang w:val="es-AR"/>
        </w:rPr>
        <w:t xml:space="preserve"> </w:t>
      </w:r>
      <w:r>
        <w:rPr>
          <w:rFonts w:ascii="Arial" w:hAnsi="Arial" w:cs="Arial"/>
          <w:sz w:val="24"/>
          <w:lang w:val="es-AR"/>
        </w:rPr>
        <w:t>2</w:t>
      </w:r>
      <w:r>
        <w:rPr>
          <w:rFonts w:ascii="Arial" w:hAnsi="Arial" w:cs="Arial"/>
          <w:spacing w:val="19"/>
          <w:sz w:val="24"/>
          <w:lang w:val="es-AR"/>
        </w:rPr>
        <w:t xml:space="preserve"> </w:t>
      </w:r>
      <w:r>
        <w:rPr>
          <w:rFonts w:ascii="Arial" w:hAnsi="Arial" w:cs="Arial"/>
          <w:spacing w:val="-2"/>
          <w:sz w:val="24"/>
          <w:lang w:val="es-AR"/>
        </w:rPr>
        <w:t>m</w:t>
      </w:r>
      <w:r>
        <w:rPr>
          <w:rFonts w:ascii="Arial" w:hAnsi="Arial" w:cs="Arial"/>
          <w:spacing w:val="-4"/>
          <w:sz w:val="24"/>
          <w:lang w:val="es-AR"/>
        </w:rPr>
        <w:t>m</w:t>
      </w:r>
      <w:r>
        <w:rPr>
          <w:rFonts w:ascii="Arial" w:hAnsi="Arial" w:cs="Arial"/>
          <w:sz w:val="24"/>
          <w:lang w:val="es-AR"/>
        </w:rPr>
        <w:t>)</w:t>
      </w:r>
      <w:r>
        <w:rPr>
          <w:rFonts w:ascii="Arial" w:hAnsi="Arial" w:cs="Arial"/>
          <w:spacing w:val="22"/>
          <w:sz w:val="24"/>
          <w:lang w:val="es-AR"/>
        </w:rPr>
        <w:t xml:space="preserve"> </w:t>
      </w:r>
      <w:r>
        <w:rPr>
          <w:rFonts w:ascii="Arial" w:hAnsi="Arial" w:cs="Arial"/>
          <w:sz w:val="24"/>
          <w:lang w:val="es-AR"/>
        </w:rPr>
        <w:t>y</w:t>
      </w:r>
      <w:r>
        <w:rPr>
          <w:rFonts w:ascii="Arial" w:hAnsi="Arial" w:cs="Arial"/>
          <w:spacing w:val="17"/>
          <w:sz w:val="24"/>
          <w:lang w:val="es-AR"/>
        </w:rPr>
        <w:t xml:space="preserve"> </w:t>
      </w:r>
      <w:r>
        <w:rPr>
          <w:rFonts w:ascii="Arial" w:hAnsi="Arial" w:cs="Arial"/>
          <w:sz w:val="24"/>
          <w:lang w:val="es-AR"/>
        </w:rPr>
        <w:t>un</w:t>
      </w:r>
      <w:r>
        <w:rPr>
          <w:rFonts w:ascii="Arial" w:hAnsi="Arial" w:cs="Arial"/>
          <w:spacing w:val="21"/>
          <w:sz w:val="24"/>
          <w:lang w:val="es-AR"/>
        </w:rPr>
        <w:t xml:space="preserve"> </w:t>
      </w:r>
      <w:r>
        <w:rPr>
          <w:rFonts w:ascii="Arial" w:hAnsi="Arial" w:cs="Arial"/>
          <w:spacing w:val="-4"/>
          <w:sz w:val="24"/>
          <w:lang w:val="es-AR"/>
        </w:rPr>
        <w:t>m</w:t>
      </w:r>
      <w:r>
        <w:rPr>
          <w:rFonts w:ascii="Arial" w:hAnsi="Arial" w:cs="Arial"/>
          <w:spacing w:val="1"/>
          <w:sz w:val="24"/>
          <w:lang w:val="es-AR"/>
        </w:rPr>
        <w:t>í</w:t>
      </w:r>
      <w:r>
        <w:rPr>
          <w:rFonts w:ascii="Arial" w:hAnsi="Arial" w:cs="Arial"/>
          <w:sz w:val="24"/>
          <w:lang w:val="es-AR"/>
        </w:rPr>
        <w:t>n</w:t>
      </w:r>
      <w:r>
        <w:rPr>
          <w:rFonts w:ascii="Arial" w:hAnsi="Arial" w:cs="Arial"/>
          <w:spacing w:val="3"/>
          <w:sz w:val="24"/>
          <w:lang w:val="es-AR"/>
        </w:rPr>
        <w:t>i</w:t>
      </w:r>
      <w:r>
        <w:rPr>
          <w:rFonts w:ascii="Arial" w:hAnsi="Arial" w:cs="Arial"/>
          <w:spacing w:val="-4"/>
          <w:sz w:val="24"/>
          <w:lang w:val="es-AR"/>
        </w:rPr>
        <w:t>m</w:t>
      </w:r>
      <w:r>
        <w:rPr>
          <w:rFonts w:ascii="Arial" w:hAnsi="Arial" w:cs="Arial"/>
          <w:sz w:val="24"/>
          <w:lang w:val="es-AR"/>
        </w:rPr>
        <w:t>o</w:t>
      </w:r>
      <w:r>
        <w:rPr>
          <w:rFonts w:ascii="Arial" w:hAnsi="Arial" w:cs="Arial"/>
          <w:spacing w:val="21"/>
          <w:sz w:val="24"/>
          <w:lang w:val="es-AR"/>
        </w:rPr>
        <w:t xml:space="preserve"> </w:t>
      </w:r>
      <w:r>
        <w:rPr>
          <w:rFonts w:ascii="Arial" w:hAnsi="Arial" w:cs="Arial"/>
          <w:sz w:val="24"/>
          <w:lang w:val="es-AR"/>
        </w:rPr>
        <w:t>de</w:t>
      </w:r>
      <w:r>
        <w:rPr>
          <w:rFonts w:ascii="Arial" w:hAnsi="Arial" w:cs="Arial"/>
          <w:spacing w:val="19"/>
          <w:sz w:val="24"/>
          <w:lang w:val="es-AR"/>
        </w:rPr>
        <w:t xml:space="preserve"> </w:t>
      </w:r>
      <w:r>
        <w:rPr>
          <w:rFonts w:ascii="Arial" w:hAnsi="Arial" w:cs="Arial"/>
          <w:sz w:val="24"/>
          <w:lang w:val="es-AR"/>
        </w:rPr>
        <w:t>10%</w:t>
      </w:r>
      <w:r>
        <w:rPr>
          <w:rFonts w:ascii="Arial" w:hAnsi="Arial" w:cs="Arial"/>
          <w:spacing w:val="20"/>
          <w:sz w:val="24"/>
          <w:lang w:val="es-AR"/>
        </w:rPr>
        <w:t xml:space="preserve"> </w:t>
      </w:r>
      <w:r>
        <w:rPr>
          <w:rFonts w:ascii="Arial" w:hAnsi="Arial" w:cs="Arial"/>
          <w:sz w:val="24"/>
          <w:lang w:val="es-AR"/>
        </w:rPr>
        <w:t>p</w:t>
      </w:r>
      <w:r>
        <w:rPr>
          <w:rFonts w:ascii="Arial" w:hAnsi="Arial" w:cs="Arial"/>
          <w:spacing w:val="-3"/>
          <w:sz w:val="24"/>
          <w:lang w:val="es-AR"/>
        </w:rPr>
        <w:t>o</w:t>
      </w:r>
      <w:r>
        <w:rPr>
          <w:rFonts w:ascii="Arial" w:hAnsi="Arial" w:cs="Arial"/>
          <w:sz w:val="24"/>
          <w:lang w:val="es-AR"/>
        </w:rPr>
        <w:t>r</w:t>
      </w:r>
      <w:r>
        <w:rPr>
          <w:rFonts w:ascii="Arial" w:hAnsi="Arial" w:cs="Arial"/>
          <w:spacing w:val="20"/>
          <w:sz w:val="24"/>
          <w:lang w:val="es-AR"/>
        </w:rPr>
        <w:t xml:space="preserve"> </w:t>
      </w:r>
      <w:r>
        <w:rPr>
          <w:rFonts w:ascii="Arial" w:hAnsi="Arial" w:cs="Arial"/>
          <w:sz w:val="24"/>
          <w:lang w:val="es-AR"/>
        </w:rPr>
        <w:t>peso</w:t>
      </w:r>
      <w:r>
        <w:rPr>
          <w:rFonts w:ascii="Arial" w:hAnsi="Arial" w:cs="Arial"/>
          <w:spacing w:val="19"/>
          <w:sz w:val="24"/>
          <w:lang w:val="es-AR"/>
        </w:rPr>
        <w:t xml:space="preserve"> </w:t>
      </w:r>
      <w:r>
        <w:rPr>
          <w:rFonts w:ascii="Arial" w:hAnsi="Arial" w:cs="Arial"/>
          <w:spacing w:val="-3"/>
          <w:sz w:val="24"/>
          <w:lang w:val="es-AR"/>
        </w:rPr>
        <w:t>d</w:t>
      </w:r>
      <w:r>
        <w:rPr>
          <w:rFonts w:ascii="Arial" w:hAnsi="Arial" w:cs="Arial"/>
          <w:sz w:val="24"/>
          <w:lang w:val="es-AR"/>
        </w:rPr>
        <w:t>eb</w:t>
      </w:r>
      <w:r>
        <w:rPr>
          <w:rFonts w:ascii="Arial" w:hAnsi="Arial" w:cs="Arial"/>
          <w:spacing w:val="-2"/>
          <w:sz w:val="24"/>
          <w:lang w:val="es-AR"/>
        </w:rPr>
        <w:t>er</w:t>
      </w:r>
      <w:r>
        <w:rPr>
          <w:rFonts w:ascii="Arial" w:hAnsi="Arial" w:cs="Arial"/>
          <w:sz w:val="24"/>
          <w:lang w:val="es-AR"/>
        </w:rPr>
        <w:t>á a</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a</w:t>
      </w:r>
      <w:r>
        <w:rPr>
          <w:rFonts w:ascii="Arial" w:hAnsi="Arial" w:cs="Arial"/>
          <w:spacing w:val="-3"/>
          <w:sz w:val="24"/>
          <w:lang w:val="es-AR"/>
        </w:rPr>
        <w:t>v</w:t>
      </w:r>
      <w:r>
        <w:rPr>
          <w:rFonts w:ascii="Arial" w:hAnsi="Arial" w:cs="Arial"/>
          <w:sz w:val="24"/>
          <w:lang w:val="es-AR"/>
        </w:rPr>
        <w:t>esar</w:t>
      </w:r>
      <w:r>
        <w:rPr>
          <w:rFonts w:ascii="Arial" w:hAnsi="Arial" w:cs="Arial"/>
          <w:spacing w:val="1"/>
          <w:sz w:val="24"/>
          <w:lang w:val="es-AR"/>
        </w:rPr>
        <w:t xml:space="preserve"> </w:t>
      </w:r>
      <w:r>
        <w:rPr>
          <w:rFonts w:ascii="Arial" w:hAnsi="Arial" w:cs="Arial"/>
          <w:spacing w:val="-3"/>
          <w:sz w:val="24"/>
          <w:lang w:val="es-AR"/>
        </w:rPr>
        <w:t>u</w:t>
      </w:r>
      <w:r>
        <w:rPr>
          <w:rFonts w:ascii="Arial" w:hAnsi="Arial" w:cs="Arial"/>
          <w:sz w:val="24"/>
          <w:lang w:val="es-AR"/>
        </w:rPr>
        <w:t xml:space="preserve">n </w:t>
      </w:r>
      <w:r>
        <w:rPr>
          <w:rFonts w:ascii="Arial" w:hAnsi="Arial" w:cs="Arial"/>
          <w:spacing w:val="-2"/>
          <w:sz w:val="24"/>
          <w:lang w:val="es-AR"/>
        </w:rPr>
        <w:t>t</w:t>
      </w:r>
      <w:r>
        <w:rPr>
          <w:rFonts w:ascii="Arial" w:hAnsi="Arial" w:cs="Arial"/>
          <w:sz w:val="24"/>
          <w:lang w:val="es-AR"/>
        </w:rPr>
        <w:t>a</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z</w:t>
      </w:r>
      <w:r>
        <w:rPr>
          <w:rFonts w:ascii="Arial" w:hAnsi="Arial" w:cs="Arial"/>
          <w:spacing w:val="-2"/>
          <w:sz w:val="24"/>
          <w:lang w:val="es-AR"/>
        </w:rPr>
        <w:t xml:space="preserve"> N</w:t>
      </w:r>
      <w:r>
        <w:rPr>
          <w:rFonts w:ascii="Arial" w:hAnsi="Arial" w:cs="Arial"/>
          <w:sz w:val="24"/>
          <w:lang w:val="es-AR"/>
        </w:rPr>
        <w:t>o. 16 (</w:t>
      </w:r>
      <w:r>
        <w:rPr>
          <w:rFonts w:ascii="Arial" w:hAnsi="Arial" w:cs="Arial"/>
          <w:spacing w:val="-4"/>
          <w:sz w:val="24"/>
          <w:lang w:val="es-AR"/>
        </w:rPr>
        <w:t>m</w:t>
      </w:r>
      <w:r>
        <w:rPr>
          <w:rFonts w:ascii="Arial" w:hAnsi="Arial" w:cs="Arial"/>
          <w:sz w:val="24"/>
          <w:lang w:val="es-AR"/>
        </w:rPr>
        <w:t>a</w:t>
      </w:r>
      <w:r>
        <w:rPr>
          <w:rFonts w:ascii="Arial" w:hAnsi="Arial" w:cs="Arial"/>
          <w:spacing w:val="1"/>
          <w:sz w:val="24"/>
          <w:lang w:val="es-AR"/>
        </w:rPr>
        <w:t>ll</w:t>
      </w:r>
      <w:r>
        <w:rPr>
          <w:rFonts w:ascii="Arial" w:hAnsi="Arial" w:cs="Arial"/>
          <w:sz w:val="24"/>
          <w:lang w:val="es-AR"/>
        </w:rPr>
        <w:t>a de 1.</w:t>
      </w:r>
      <w:r>
        <w:rPr>
          <w:rFonts w:ascii="Arial" w:hAnsi="Arial" w:cs="Arial"/>
          <w:spacing w:val="-3"/>
          <w:sz w:val="24"/>
          <w:lang w:val="es-AR"/>
        </w:rPr>
        <w:t>1</w:t>
      </w:r>
      <w:r>
        <w:rPr>
          <w:rFonts w:ascii="Arial" w:hAnsi="Arial" w:cs="Arial"/>
          <w:sz w:val="24"/>
          <w:lang w:val="es-AR"/>
        </w:rPr>
        <w:t xml:space="preserve">8 </w:t>
      </w:r>
      <w:r>
        <w:rPr>
          <w:rFonts w:ascii="Arial" w:hAnsi="Arial" w:cs="Arial"/>
          <w:spacing w:val="-2"/>
          <w:sz w:val="24"/>
          <w:lang w:val="es-AR"/>
        </w:rPr>
        <w:t>m</w:t>
      </w:r>
      <w:r>
        <w:rPr>
          <w:rFonts w:ascii="Arial" w:hAnsi="Arial" w:cs="Arial"/>
          <w:spacing w:val="-4"/>
          <w:sz w:val="24"/>
          <w:lang w:val="es-AR"/>
        </w:rPr>
        <w:t>m</w:t>
      </w:r>
      <w:r>
        <w:rPr>
          <w:rFonts w:ascii="Arial" w:hAnsi="Arial" w:cs="Arial"/>
          <w:sz w:val="24"/>
          <w:lang w:val="es-AR"/>
        </w:rPr>
        <w:t>).</w:t>
      </w:r>
    </w:p>
    <w:p w14:paraId="47EF5EBC" w14:textId="77777777" w:rsidR="00176C27" w:rsidRDefault="00176C27">
      <w:pPr>
        <w:pStyle w:val="Textoindependiente"/>
        <w:tabs>
          <w:tab w:val="left" w:pos="1103"/>
        </w:tabs>
        <w:jc w:val="both"/>
        <w:rPr>
          <w:rFonts w:ascii="Arial" w:eastAsiaTheme="minorHAnsi" w:hAnsi="Arial" w:cs="Arial"/>
          <w:sz w:val="24"/>
          <w:lang w:val="es-AR"/>
        </w:rPr>
      </w:pPr>
    </w:p>
    <w:p w14:paraId="45123786" w14:textId="77777777" w:rsidR="00176C27" w:rsidRDefault="00B26C9E">
      <w:pPr>
        <w:pStyle w:val="Textoindependiente"/>
        <w:tabs>
          <w:tab w:val="left" w:pos="1103"/>
        </w:tabs>
        <w:jc w:val="both"/>
        <w:rPr>
          <w:rFonts w:ascii="Arial" w:hAnsi="Arial" w:cs="Arial"/>
          <w:sz w:val="24"/>
          <w:lang w:val="es-AR"/>
        </w:rPr>
      </w:pPr>
      <w:r>
        <w:rPr>
          <w:rFonts w:ascii="Arial" w:hAnsi="Arial" w:cs="Arial"/>
          <w:b/>
          <w:bCs/>
          <w:spacing w:val="2"/>
          <w:sz w:val="24"/>
          <w:lang w:val="es-AR"/>
        </w:rPr>
        <w:t>P</w:t>
      </w:r>
      <w:r>
        <w:rPr>
          <w:rFonts w:ascii="Arial" w:hAnsi="Arial" w:cs="Arial"/>
          <w:b/>
          <w:bCs/>
          <w:spacing w:val="-3"/>
          <w:sz w:val="24"/>
          <w:lang w:val="es-AR"/>
        </w:rPr>
        <w:t>o</w:t>
      </w:r>
      <w:r>
        <w:rPr>
          <w:rFonts w:ascii="Arial" w:hAnsi="Arial" w:cs="Arial"/>
          <w:b/>
          <w:bCs/>
          <w:spacing w:val="1"/>
          <w:sz w:val="24"/>
          <w:lang w:val="es-AR"/>
        </w:rPr>
        <w:t>l</w:t>
      </w:r>
      <w:r>
        <w:rPr>
          <w:rFonts w:ascii="Arial" w:hAnsi="Arial" w:cs="Arial"/>
          <w:b/>
          <w:bCs/>
          <w:spacing w:val="-2"/>
          <w:sz w:val="24"/>
          <w:lang w:val="es-AR"/>
        </w:rPr>
        <w:t>í</w:t>
      </w:r>
      <w:r>
        <w:rPr>
          <w:rFonts w:ascii="Arial" w:hAnsi="Arial" w:cs="Arial"/>
          <w:b/>
          <w:bCs/>
          <w:sz w:val="24"/>
          <w:lang w:val="es-AR"/>
        </w:rPr>
        <w:t>me</w:t>
      </w:r>
      <w:r>
        <w:rPr>
          <w:rFonts w:ascii="Arial" w:hAnsi="Arial" w:cs="Arial"/>
          <w:b/>
          <w:bCs/>
          <w:spacing w:val="-2"/>
          <w:sz w:val="24"/>
          <w:lang w:val="es-AR"/>
        </w:rPr>
        <w:t>r</w:t>
      </w:r>
      <w:r>
        <w:rPr>
          <w:rFonts w:ascii="Arial" w:hAnsi="Arial" w:cs="Arial"/>
          <w:b/>
          <w:bCs/>
          <w:sz w:val="24"/>
          <w:lang w:val="es-AR"/>
        </w:rPr>
        <w:t>o</w:t>
      </w:r>
      <w:r>
        <w:rPr>
          <w:rFonts w:ascii="Arial" w:hAnsi="Arial" w:cs="Arial"/>
          <w:b/>
          <w:bCs/>
          <w:spacing w:val="7"/>
          <w:sz w:val="24"/>
          <w:lang w:val="es-AR"/>
        </w:rPr>
        <w:t xml:space="preserve"> </w:t>
      </w:r>
      <w:r>
        <w:rPr>
          <w:rFonts w:ascii="Arial" w:hAnsi="Arial" w:cs="Arial"/>
          <w:b/>
          <w:bCs/>
          <w:spacing w:val="-1"/>
          <w:sz w:val="24"/>
          <w:lang w:val="es-AR"/>
        </w:rPr>
        <w:t>d</w:t>
      </w:r>
      <w:r>
        <w:rPr>
          <w:rFonts w:ascii="Arial" w:hAnsi="Arial" w:cs="Arial"/>
          <w:b/>
          <w:bCs/>
          <w:sz w:val="24"/>
          <w:lang w:val="es-AR"/>
        </w:rPr>
        <w:t>e</w:t>
      </w:r>
      <w:r>
        <w:rPr>
          <w:rFonts w:ascii="Arial" w:hAnsi="Arial" w:cs="Arial"/>
          <w:b/>
          <w:bCs/>
          <w:spacing w:val="5"/>
          <w:sz w:val="24"/>
          <w:lang w:val="es-AR"/>
        </w:rPr>
        <w:t xml:space="preserve"> </w:t>
      </w:r>
      <w:r>
        <w:rPr>
          <w:rFonts w:ascii="Arial" w:hAnsi="Arial" w:cs="Arial"/>
          <w:b/>
          <w:bCs/>
          <w:sz w:val="24"/>
          <w:lang w:val="es-AR"/>
        </w:rPr>
        <w:t>gran</w:t>
      </w:r>
      <w:r>
        <w:rPr>
          <w:rFonts w:ascii="Arial" w:hAnsi="Arial" w:cs="Arial"/>
          <w:b/>
          <w:bCs/>
          <w:spacing w:val="4"/>
          <w:sz w:val="24"/>
          <w:lang w:val="es-AR"/>
        </w:rPr>
        <w:t xml:space="preserve"> </w:t>
      </w:r>
      <w:r>
        <w:rPr>
          <w:rFonts w:ascii="Arial" w:hAnsi="Arial" w:cs="Arial"/>
          <w:b/>
          <w:bCs/>
          <w:sz w:val="24"/>
          <w:lang w:val="es-AR"/>
        </w:rPr>
        <w:t>a</w:t>
      </w:r>
      <w:r>
        <w:rPr>
          <w:rFonts w:ascii="Arial" w:hAnsi="Arial" w:cs="Arial"/>
          <w:b/>
          <w:bCs/>
          <w:spacing w:val="-1"/>
          <w:sz w:val="24"/>
          <w:lang w:val="es-AR"/>
        </w:rPr>
        <w:t>b</w:t>
      </w:r>
      <w:r>
        <w:rPr>
          <w:rFonts w:ascii="Arial" w:hAnsi="Arial" w:cs="Arial"/>
          <w:b/>
          <w:bCs/>
          <w:spacing w:val="-2"/>
          <w:sz w:val="24"/>
          <w:lang w:val="es-AR"/>
        </w:rPr>
        <w:t>s</w:t>
      </w:r>
      <w:r>
        <w:rPr>
          <w:rFonts w:ascii="Arial" w:hAnsi="Arial" w:cs="Arial"/>
          <w:b/>
          <w:bCs/>
          <w:sz w:val="24"/>
          <w:lang w:val="es-AR"/>
        </w:rPr>
        <w:t>or</w:t>
      </w:r>
      <w:r>
        <w:rPr>
          <w:rFonts w:ascii="Arial" w:hAnsi="Arial" w:cs="Arial"/>
          <w:b/>
          <w:bCs/>
          <w:spacing w:val="-2"/>
          <w:sz w:val="24"/>
          <w:lang w:val="es-AR"/>
        </w:rPr>
        <w:t>ci</w:t>
      </w:r>
      <w:r>
        <w:rPr>
          <w:rFonts w:ascii="Arial" w:hAnsi="Arial" w:cs="Arial"/>
          <w:b/>
          <w:bCs/>
          <w:sz w:val="24"/>
          <w:lang w:val="es-AR"/>
        </w:rPr>
        <w:t>ó</w:t>
      </w:r>
      <w:r>
        <w:rPr>
          <w:rFonts w:ascii="Arial" w:hAnsi="Arial" w:cs="Arial"/>
          <w:b/>
          <w:bCs/>
          <w:spacing w:val="-1"/>
          <w:sz w:val="24"/>
          <w:lang w:val="es-AR"/>
        </w:rPr>
        <w:t>n</w:t>
      </w:r>
      <w:r>
        <w:rPr>
          <w:rFonts w:ascii="Arial" w:hAnsi="Arial" w:cs="Arial"/>
          <w:b/>
          <w:bCs/>
          <w:sz w:val="24"/>
          <w:lang w:val="es-AR"/>
        </w:rPr>
        <w:t>.</w:t>
      </w:r>
      <w:r>
        <w:rPr>
          <w:rFonts w:ascii="Arial" w:hAnsi="Arial" w:cs="Arial"/>
          <w:b/>
          <w:bCs/>
          <w:spacing w:val="7"/>
          <w:sz w:val="24"/>
          <w:lang w:val="es-AR"/>
        </w:rPr>
        <w:t xml:space="preserve"> </w:t>
      </w:r>
      <w:r>
        <w:rPr>
          <w:rFonts w:ascii="Arial" w:hAnsi="Arial" w:cs="Arial"/>
          <w:spacing w:val="-1"/>
          <w:sz w:val="24"/>
          <w:lang w:val="es-AR"/>
        </w:rPr>
        <w:t>P</w:t>
      </w:r>
      <w:r>
        <w:rPr>
          <w:rFonts w:ascii="Arial" w:hAnsi="Arial" w:cs="Arial"/>
          <w:sz w:val="24"/>
          <w:lang w:val="es-AR"/>
        </w:rPr>
        <w:t>a</w:t>
      </w:r>
      <w:r>
        <w:rPr>
          <w:rFonts w:ascii="Arial" w:hAnsi="Arial" w:cs="Arial"/>
          <w:spacing w:val="-2"/>
          <w:sz w:val="24"/>
          <w:lang w:val="es-AR"/>
        </w:rPr>
        <w:t>r</w:t>
      </w:r>
      <w:r>
        <w:rPr>
          <w:rFonts w:ascii="Arial" w:hAnsi="Arial" w:cs="Arial"/>
          <w:sz w:val="24"/>
          <w:lang w:val="es-AR"/>
        </w:rPr>
        <w:t>a</w:t>
      </w:r>
      <w:r>
        <w:rPr>
          <w:rFonts w:ascii="Arial" w:hAnsi="Arial" w:cs="Arial"/>
          <w:spacing w:val="7"/>
          <w:sz w:val="24"/>
          <w:lang w:val="es-AR"/>
        </w:rPr>
        <w:t xml:space="preserve"> </w:t>
      </w:r>
      <w:r>
        <w:rPr>
          <w:rFonts w:ascii="Arial" w:hAnsi="Arial" w:cs="Arial"/>
          <w:spacing w:val="-4"/>
          <w:sz w:val="24"/>
          <w:lang w:val="es-AR"/>
        </w:rPr>
        <w:t>m</w:t>
      </w:r>
      <w:r>
        <w:rPr>
          <w:rFonts w:ascii="Arial" w:hAnsi="Arial" w:cs="Arial"/>
          <w:spacing w:val="-2"/>
          <w:sz w:val="24"/>
          <w:lang w:val="es-AR"/>
        </w:rPr>
        <w:t>e</w:t>
      </w:r>
      <w:r>
        <w:rPr>
          <w:rFonts w:ascii="Arial" w:hAnsi="Arial" w:cs="Arial"/>
          <w:spacing w:val="3"/>
          <w:sz w:val="24"/>
          <w:lang w:val="es-AR"/>
        </w:rPr>
        <w:t>j</w:t>
      </w:r>
      <w:r>
        <w:rPr>
          <w:rFonts w:ascii="Arial" w:hAnsi="Arial" w:cs="Arial"/>
          <w:sz w:val="24"/>
          <w:lang w:val="es-AR"/>
        </w:rPr>
        <w:t>o</w:t>
      </w:r>
      <w:r>
        <w:rPr>
          <w:rFonts w:ascii="Arial" w:hAnsi="Arial" w:cs="Arial"/>
          <w:spacing w:val="-2"/>
          <w:sz w:val="24"/>
          <w:lang w:val="es-AR"/>
        </w:rPr>
        <w:t>r</w:t>
      </w:r>
      <w:r>
        <w:rPr>
          <w:rFonts w:ascii="Arial" w:hAnsi="Arial" w:cs="Arial"/>
          <w:sz w:val="24"/>
          <w:lang w:val="es-AR"/>
        </w:rPr>
        <w:t>ar</w:t>
      </w:r>
      <w:r>
        <w:rPr>
          <w:rFonts w:ascii="Arial" w:hAnsi="Arial" w:cs="Arial"/>
          <w:spacing w:val="5"/>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5"/>
          <w:sz w:val="24"/>
          <w:lang w:val="es-AR"/>
        </w:rPr>
        <w:t xml:space="preserve"> </w:t>
      </w:r>
      <w:r>
        <w:rPr>
          <w:rFonts w:ascii="Arial" w:hAnsi="Arial" w:cs="Arial"/>
          <w:spacing w:val="-2"/>
          <w:sz w:val="24"/>
          <w:lang w:val="es-AR"/>
        </w:rPr>
        <w:t>r</w:t>
      </w:r>
      <w:r>
        <w:rPr>
          <w:rFonts w:ascii="Arial" w:hAnsi="Arial" w:cs="Arial"/>
          <w:sz w:val="24"/>
          <w:lang w:val="es-AR"/>
        </w:rPr>
        <w:t>e</w:t>
      </w:r>
      <w:r>
        <w:rPr>
          <w:rFonts w:ascii="Arial" w:hAnsi="Arial" w:cs="Arial"/>
          <w:spacing w:val="-2"/>
          <w:sz w:val="24"/>
          <w:lang w:val="es-AR"/>
        </w:rPr>
        <w:t>t</w:t>
      </w:r>
      <w:r>
        <w:rPr>
          <w:rFonts w:ascii="Arial" w:hAnsi="Arial" w:cs="Arial"/>
          <w:sz w:val="24"/>
          <w:lang w:val="es-AR"/>
        </w:rPr>
        <w:t>en</w:t>
      </w:r>
      <w:r>
        <w:rPr>
          <w:rFonts w:ascii="Arial" w:hAnsi="Arial" w:cs="Arial"/>
          <w:spacing w:val="-2"/>
          <w:sz w:val="24"/>
          <w:lang w:val="es-AR"/>
        </w:rPr>
        <w:t>ci</w:t>
      </w:r>
      <w:r>
        <w:rPr>
          <w:rFonts w:ascii="Arial" w:hAnsi="Arial" w:cs="Arial"/>
          <w:sz w:val="24"/>
          <w:lang w:val="es-AR"/>
        </w:rPr>
        <w:t>ón</w:t>
      </w:r>
      <w:r>
        <w:rPr>
          <w:rFonts w:ascii="Arial" w:hAnsi="Arial" w:cs="Arial"/>
          <w:spacing w:val="7"/>
          <w:sz w:val="24"/>
          <w:lang w:val="es-AR"/>
        </w:rPr>
        <w:t xml:space="preserve"> </w:t>
      </w:r>
      <w:r>
        <w:rPr>
          <w:rFonts w:ascii="Arial" w:hAnsi="Arial" w:cs="Arial"/>
          <w:sz w:val="24"/>
          <w:lang w:val="es-AR"/>
        </w:rPr>
        <w:t>de</w:t>
      </w:r>
      <w:r>
        <w:rPr>
          <w:rFonts w:ascii="Arial" w:hAnsi="Arial" w:cs="Arial"/>
          <w:spacing w:val="5"/>
          <w:sz w:val="24"/>
          <w:lang w:val="es-AR"/>
        </w:rPr>
        <w:t xml:space="preserve"> </w:t>
      </w:r>
      <w:r>
        <w:rPr>
          <w:rFonts w:ascii="Arial" w:hAnsi="Arial" w:cs="Arial"/>
          <w:sz w:val="24"/>
          <w:lang w:val="es-AR"/>
        </w:rPr>
        <w:t>a</w:t>
      </w:r>
      <w:r>
        <w:rPr>
          <w:rFonts w:ascii="Arial" w:hAnsi="Arial" w:cs="Arial"/>
          <w:spacing w:val="-3"/>
          <w:sz w:val="24"/>
          <w:lang w:val="es-AR"/>
        </w:rPr>
        <w:t>g</w:t>
      </w:r>
      <w:r>
        <w:rPr>
          <w:rFonts w:ascii="Arial" w:hAnsi="Arial" w:cs="Arial"/>
          <w:sz w:val="24"/>
          <w:lang w:val="es-AR"/>
        </w:rPr>
        <w:t>ua</w:t>
      </w:r>
      <w:r>
        <w:rPr>
          <w:rFonts w:ascii="Arial" w:hAnsi="Arial" w:cs="Arial"/>
          <w:spacing w:val="7"/>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7"/>
          <w:sz w:val="24"/>
          <w:lang w:val="es-AR"/>
        </w:rPr>
        <w:t xml:space="preserve"> </w:t>
      </w:r>
      <w:r>
        <w:rPr>
          <w:rFonts w:ascii="Arial" w:hAnsi="Arial" w:cs="Arial"/>
          <w:spacing w:val="-2"/>
          <w:sz w:val="24"/>
          <w:lang w:val="es-AR"/>
        </w:rPr>
        <w:t>l</w:t>
      </w:r>
      <w:r>
        <w:rPr>
          <w:rFonts w:ascii="Arial" w:hAnsi="Arial" w:cs="Arial"/>
          <w:sz w:val="24"/>
          <w:lang w:val="es-AR"/>
        </w:rPr>
        <w:t>os</w:t>
      </w:r>
      <w:r>
        <w:rPr>
          <w:rFonts w:ascii="Arial" w:hAnsi="Arial" w:cs="Arial"/>
          <w:spacing w:val="5"/>
          <w:sz w:val="24"/>
          <w:lang w:val="es-AR"/>
        </w:rPr>
        <w:t xml:space="preserve"> </w:t>
      </w:r>
      <w:r>
        <w:rPr>
          <w:rFonts w:ascii="Arial" w:hAnsi="Arial" w:cs="Arial"/>
          <w:sz w:val="24"/>
          <w:lang w:val="es-AR"/>
        </w:rPr>
        <w:t>su</w:t>
      </w:r>
      <w:r>
        <w:rPr>
          <w:rFonts w:ascii="Arial" w:hAnsi="Arial" w:cs="Arial"/>
          <w:spacing w:val="-2"/>
          <w:sz w:val="24"/>
          <w:lang w:val="es-AR"/>
        </w:rPr>
        <w:t>e</w:t>
      </w:r>
      <w:r>
        <w:rPr>
          <w:rFonts w:ascii="Arial" w:hAnsi="Arial" w:cs="Arial"/>
          <w:spacing w:val="1"/>
          <w:sz w:val="24"/>
          <w:lang w:val="es-AR"/>
        </w:rPr>
        <w:t>l</w:t>
      </w:r>
      <w:r>
        <w:rPr>
          <w:rFonts w:ascii="Arial" w:hAnsi="Arial" w:cs="Arial"/>
          <w:sz w:val="24"/>
          <w:lang w:val="es-AR"/>
        </w:rPr>
        <w:t>os,</w:t>
      </w:r>
      <w:r>
        <w:rPr>
          <w:rFonts w:ascii="Arial" w:hAnsi="Arial" w:cs="Arial"/>
          <w:spacing w:val="5"/>
          <w:sz w:val="24"/>
          <w:lang w:val="es-AR"/>
        </w:rPr>
        <w:t xml:space="preserve"> </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s</w:t>
      </w:r>
      <w:r>
        <w:rPr>
          <w:rFonts w:ascii="Arial" w:hAnsi="Arial" w:cs="Arial"/>
          <w:spacing w:val="7"/>
          <w:sz w:val="24"/>
          <w:lang w:val="es-AR"/>
        </w:rPr>
        <w:t xml:space="preserve"> </w:t>
      </w:r>
      <w:r>
        <w:rPr>
          <w:rFonts w:ascii="Arial" w:hAnsi="Arial" w:cs="Arial"/>
          <w:sz w:val="24"/>
          <w:lang w:val="es-AR"/>
        </w:rPr>
        <w:t>p</w:t>
      </w:r>
      <w:r>
        <w:rPr>
          <w:rFonts w:ascii="Arial" w:hAnsi="Arial" w:cs="Arial"/>
          <w:spacing w:val="-3"/>
          <w:sz w:val="24"/>
          <w:lang w:val="es-AR"/>
        </w:rPr>
        <w:t>o</w:t>
      </w:r>
      <w:r>
        <w:rPr>
          <w:rFonts w:ascii="Arial" w:hAnsi="Arial" w:cs="Arial"/>
          <w:spacing w:val="1"/>
          <w:sz w:val="24"/>
          <w:lang w:val="es-AR"/>
        </w:rPr>
        <w:t>lí</w:t>
      </w:r>
      <w:r>
        <w:rPr>
          <w:rFonts w:ascii="Arial" w:hAnsi="Arial" w:cs="Arial"/>
          <w:spacing w:val="-4"/>
          <w:sz w:val="24"/>
          <w:lang w:val="es-AR"/>
        </w:rPr>
        <w:t>m</w:t>
      </w:r>
      <w:r>
        <w:rPr>
          <w:rFonts w:ascii="Arial" w:hAnsi="Arial" w:cs="Arial"/>
          <w:sz w:val="24"/>
          <w:lang w:val="es-AR"/>
        </w:rPr>
        <w:t>eros</w:t>
      </w:r>
      <w:r>
        <w:rPr>
          <w:rFonts w:ascii="Arial" w:hAnsi="Arial" w:cs="Arial"/>
          <w:spacing w:val="5"/>
          <w:sz w:val="24"/>
          <w:lang w:val="es-AR"/>
        </w:rPr>
        <w:t xml:space="preserve"> </w:t>
      </w:r>
      <w:r>
        <w:rPr>
          <w:rFonts w:ascii="Arial" w:hAnsi="Arial" w:cs="Arial"/>
          <w:sz w:val="24"/>
          <w:lang w:val="es-AR"/>
        </w:rPr>
        <w:t xml:space="preserve">de </w:t>
      </w:r>
      <w:r>
        <w:rPr>
          <w:rFonts w:ascii="Arial" w:hAnsi="Arial" w:cs="Arial"/>
          <w:spacing w:val="-3"/>
          <w:sz w:val="24"/>
          <w:lang w:val="es-AR"/>
        </w:rPr>
        <w:t>g</w:t>
      </w:r>
      <w:r>
        <w:rPr>
          <w:rFonts w:ascii="Arial" w:hAnsi="Arial" w:cs="Arial"/>
          <w:sz w:val="24"/>
          <w:lang w:val="es-AR"/>
        </w:rPr>
        <w:t>ran</w:t>
      </w:r>
      <w:r>
        <w:rPr>
          <w:rFonts w:ascii="Arial" w:hAnsi="Arial" w:cs="Arial"/>
          <w:spacing w:val="12"/>
          <w:sz w:val="24"/>
          <w:lang w:val="es-AR"/>
        </w:rPr>
        <w:t xml:space="preserve"> </w:t>
      </w:r>
      <w:r>
        <w:rPr>
          <w:rFonts w:ascii="Arial" w:hAnsi="Arial" w:cs="Arial"/>
          <w:sz w:val="24"/>
          <w:lang w:val="es-AR"/>
        </w:rPr>
        <w:t>absor</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ón</w:t>
      </w:r>
      <w:r>
        <w:rPr>
          <w:rFonts w:ascii="Arial" w:hAnsi="Arial" w:cs="Arial"/>
          <w:spacing w:val="12"/>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be</w:t>
      </w:r>
      <w:r>
        <w:rPr>
          <w:rFonts w:ascii="Arial" w:hAnsi="Arial" w:cs="Arial"/>
          <w:spacing w:val="-2"/>
          <w:sz w:val="24"/>
          <w:lang w:val="es-AR"/>
        </w:rPr>
        <w:t>r</w:t>
      </w:r>
      <w:r>
        <w:rPr>
          <w:rFonts w:ascii="Arial" w:hAnsi="Arial" w:cs="Arial"/>
          <w:sz w:val="24"/>
          <w:lang w:val="es-AR"/>
        </w:rPr>
        <w:t>án</w:t>
      </w:r>
      <w:r>
        <w:rPr>
          <w:rFonts w:ascii="Arial" w:hAnsi="Arial" w:cs="Arial"/>
          <w:spacing w:val="12"/>
          <w:sz w:val="24"/>
          <w:lang w:val="es-AR"/>
        </w:rPr>
        <w:t xml:space="preserve"> </w:t>
      </w:r>
      <w:r>
        <w:rPr>
          <w:rFonts w:ascii="Arial" w:hAnsi="Arial" w:cs="Arial"/>
          <w:sz w:val="24"/>
          <w:lang w:val="es-AR"/>
        </w:rPr>
        <w:t>ser</w:t>
      </w:r>
      <w:r>
        <w:rPr>
          <w:rFonts w:ascii="Arial" w:hAnsi="Arial" w:cs="Arial"/>
          <w:spacing w:val="10"/>
          <w:sz w:val="24"/>
          <w:lang w:val="es-AR"/>
        </w:rPr>
        <w:t xml:space="preserve"> </w:t>
      </w:r>
      <w:r>
        <w:rPr>
          <w:rFonts w:ascii="Arial" w:hAnsi="Arial" w:cs="Arial"/>
          <w:sz w:val="24"/>
          <w:lang w:val="es-AR"/>
        </w:rPr>
        <w:t>de</w:t>
      </w:r>
      <w:r>
        <w:rPr>
          <w:rFonts w:ascii="Arial" w:hAnsi="Arial" w:cs="Arial"/>
          <w:spacing w:val="12"/>
          <w:sz w:val="24"/>
          <w:lang w:val="es-AR"/>
        </w:rPr>
        <w:t xml:space="preserve"> </w:t>
      </w:r>
      <w:r>
        <w:rPr>
          <w:rFonts w:ascii="Arial" w:hAnsi="Arial" w:cs="Arial"/>
          <w:sz w:val="24"/>
          <w:lang w:val="es-AR"/>
        </w:rPr>
        <w:t>acuer</w:t>
      </w:r>
      <w:r>
        <w:rPr>
          <w:rFonts w:ascii="Arial" w:hAnsi="Arial" w:cs="Arial"/>
          <w:spacing w:val="-3"/>
          <w:sz w:val="24"/>
          <w:lang w:val="es-AR"/>
        </w:rPr>
        <w:t>d</w:t>
      </w:r>
      <w:r>
        <w:rPr>
          <w:rFonts w:ascii="Arial" w:hAnsi="Arial" w:cs="Arial"/>
          <w:sz w:val="24"/>
          <w:lang w:val="es-AR"/>
        </w:rPr>
        <w:t>o</w:t>
      </w:r>
      <w:r>
        <w:rPr>
          <w:rFonts w:ascii="Arial" w:hAnsi="Arial" w:cs="Arial"/>
          <w:spacing w:val="12"/>
          <w:sz w:val="24"/>
          <w:lang w:val="es-AR"/>
        </w:rPr>
        <w:t xml:space="preserve"> </w:t>
      </w:r>
      <w:r>
        <w:rPr>
          <w:rFonts w:ascii="Arial" w:hAnsi="Arial" w:cs="Arial"/>
          <w:sz w:val="24"/>
          <w:lang w:val="es-AR"/>
        </w:rPr>
        <w:t>a</w:t>
      </w:r>
      <w:r>
        <w:rPr>
          <w:rFonts w:ascii="Arial" w:hAnsi="Arial" w:cs="Arial"/>
          <w:spacing w:val="12"/>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12"/>
          <w:sz w:val="24"/>
          <w:lang w:val="es-AR"/>
        </w:rPr>
        <w:t xml:space="preserve"> </w:t>
      </w:r>
      <w:r>
        <w:rPr>
          <w:rFonts w:ascii="Arial" w:hAnsi="Arial" w:cs="Arial"/>
          <w:spacing w:val="-2"/>
          <w:sz w:val="24"/>
          <w:lang w:val="es-AR"/>
        </w:rPr>
        <w:t>r</w:t>
      </w:r>
      <w:r>
        <w:rPr>
          <w:rFonts w:ascii="Arial" w:hAnsi="Arial" w:cs="Arial"/>
          <w:sz w:val="24"/>
          <w:lang w:val="es-AR"/>
        </w:rPr>
        <w:t>eco</w:t>
      </w:r>
      <w:r>
        <w:rPr>
          <w:rFonts w:ascii="Arial" w:hAnsi="Arial" w:cs="Arial"/>
          <w:spacing w:val="-4"/>
          <w:sz w:val="24"/>
          <w:lang w:val="es-AR"/>
        </w:rPr>
        <w:t>m</w:t>
      </w:r>
      <w:r>
        <w:rPr>
          <w:rFonts w:ascii="Arial" w:hAnsi="Arial" w:cs="Arial"/>
          <w:sz w:val="24"/>
          <w:lang w:val="es-AR"/>
        </w:rPr>
        <w:t>endac</w:t>
      </w:r>
      <w:r>
        <w:rPr>
          <w:rFonts w:ascii="Arial" w:hAnsi="Arial" w:cs="Arial"/>
          <w:spacing w:val="1"/>
          <w:sz w:val="24"/>
          <w:lang w:val="es-AR"/>
        </w:rPr>
        <w:t>i</w:t>
      </w:r>
      <w:r>
        <w:rPr>
          <w:rFonts w:ascii="Arial" w:hAnsi="Arial" w:cs="Arial"/>
          <w:spacing w:val="-1"/>
          <w:sz w:val="24"/>
          <w:lang w:val="es-AR"/>
        </w:rPr>
        <w:t>o</w:t>
      </w:r>
      <w:r>
        <w:rPr>
          <w:rFonts w:ascii="Arial" w:hAnsi="Arial" w:cs="Arial"/>
          <w:spacing w:val="-3"/>
          <w:sz w:val="24"/>
          <w:lang w:val="es-AR"/>
        </w:rPr>
        <w:t>n</w:t>
      </w:r>
      <w:r>
        <w:rPr>
          <w:rFonts w:ascii="Arial" w:hAnsi="Arial" w:cs="Arial"/>
          <w:sz w:val="24"/>
          <w:lang w:val="es-AR"/>
        </w:rPr>
        <w:t>es</w:t>
      </w:r>
      <w:r>
        <w:rPr>
          <w:rFonts w:ascii="Arial" w:hAnsi="Arial" w:cs="Arial"/>
          <w:spacing w:val="12"/>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l</w:t>
      </w:r>
      <w:r>
        <w:rPr>
          <w:rFonts w:ascii="Arial" w:hAnsi="Arial" w:cs="Arial"/>
          <w:spacing w:val="13"/>
          <w:sz w:val="24"/>
          <w:lang w:val="es-AR"/>
        </w:rPr>
        <w:t xml:space="preserve"> </w:t>
      </w:r>
      <w:r>
        <w:rPr>
          <w:rFonts w:ascii="Arial" w:hAnsi="Arial" w:cs="Arial"/>
          <w:sz w:val="24"/>
          <w:lang w:val="es-AR"/>
        </w:rPr>
        <w:t>fa</w:t>
      </w:r>
      <w:r>
        <w:rPr>
          <w:rFonts w:ascii="Arial" w:hAnsi="Arial" w:cs="Arial"/>
          <w:spacing w:val="-3"/>
          <w:sz w:val="24"/>
          <w:lang w:val="es-AR"/>
        </w:rPr>
        <w:t>b</w:t>
      </w:r>
      <w:r>
        <w:rPr>
          <w:rFonts w:ascii="Arial" w:hAnsi="Arial" w:cs="Arial"/>
          <w:sz w:val="24"/>
          <w:lang w:val="es-AR"/>
        </w:rPr>
        <w:t>r</w:t>
      </w:r>
      <w:r>
        <w:rPr>
          <w:rFonts w:ascii="Arial" w:hAnsi="Arial" w:cs="Arial"/>
          <w:spacing w:val="-2"/>
          <w:sz w:val="24"/>
          <w:lang w:val="es-AR"/>
        </w:rPr>
        <w:t>i</w:t>
      </w:r>
      <w:r>
        <w:rPr>
          <w:rFonts w:ascii="Arial" w:hAnsi="Arial" w:cs="Arial"/>
          <w:sz w:val="24"/>
          <w:lang w:val="es-AR"/>
        </w:rPr>
        <w:t>ca</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e.</w:t>
      </w:r>
      <w:r>
        <w:rPr>
          <w:rFonts w:ascii="Arial" w:hAnsi="Arial" w:cs="Arial"/>
          <w:spacing w:val="24"/>
          <w:sz w:val="24"/>
          <w:lang w:val="es-AR"/>
        </w:rPr>
        <w:t xml:space="preserve"> </w:t>
      </w:r>
      <w:r>
        <w:rPr>
          <w:rFonts w:ascii="Arial" w:hAnsi="Arial" w:cs="Arial"/>
          <w:spacing w:val="-1"/>
          <w:sz w:val="24"/>
          <w:lang w:val="es-AR"/>
        </w:rPr>
        <w:t>L</w:t>
      </w:r>
      <w:r>
        <w:rPr>
          <w:rFonts w:ascii="Arial" w:hAnsi="Arial" w:cs="Arial"/>
          <w:sz w:val="24"/>
          <w:lang w:val="es-AR"/>
        </w:rPr>
        <w:t>os</w:t>
      </w:r>
      <w:r>
        <w:rPr>
          <w:rFonts w:ascii="Arial" w:hAnsi="Arial" w:cs="Arial"/>
          <w:spacing w:val="12"/>
          <w:sz w:val="24"/>
          <w:lang w:val="es-AR"/>
        </w:rPr>
        <w:t xml:space="preserve"> </w:t>
      </w:r>
      <w:r>
        <w:rPr>
          <w:rFonts w:ascii="Arial" w:hAnsi="Arial" w:cs="Arial"/>
          <w:sz w:val="24"/>
          <w:lang w:val="es-AR"/>
        </w:rPr>
        <w:t>po</w:t>
      </w:r>
      <w:r>
        <w:rPr>
          <w:rFonts w:ascii="Arial" w:hAnsi="Arial" w:cs="Arial"/>
          <w:spacing w:val="1"/>
          <w:sz w:val="24"/>
          <w:lang w:val="es-AR"/>
        </w:rPr>
        <w:t>lí</w:t>
      </w:r>
      <w:r>
        <w:rPr>
          <w:rFonts w:ascii="Arial" w:hAnsi="Arial" w:cs="Arial"/>
          <w:spacing w:val="-4"/>
          <w:sz w:val="24"/>
          <w:lang w:val="es-AR"/>
        </w:rPr>
        <w:t>m</w:t>
      </w:r>
      <w:r>
        <w:rPr>
          <w:rFonts w:ascii="Arial" w:hAnsi="Arial" w:cs="Arial"/>
          <w:sz w:val="24"/>
          <w:lang w:val="es-AR"/>
        </w:rPr>
        <w:t>eros</w:t>
      </w:r>
      <w:r>
        <w:rPr>
          <w:rFonts w:ascii="Arial" w:hAnsi="Arial" w:cs="Arial"/>
          <w:spacing w:val="12"/>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be</w:t>
      </w:r>
      <w:r>
        <w:rPr>
          <w:rFonts w:ascii="Arial" w:hAnsi="Arial" w:cs="Arial"/>
          <w:spacing w:val="-2"/>
          <w:sz w:val="24"/>
          <w:lang w:val="es-AR"/>
        </w:rPr>
        <w:t>r</w:t>
      </w:r>
      <w:r>
        <w:rPr>
          <w:rFonts w:ascii="Arial" w:hAnsi="Arial" w:cs="Arial"/>
          <w:sz w:val="24"/>
          <w:lang w:val="es-AR"/>
        </w:rPr>
        <w:t>án</w:t>
      </w:r>
      <w:r>
        <w:rPr>
          <w:rFonts w:ascii="Arial" w:hAnsi="Arial" w:cs="Arial"/>
          <w:spacing w:val="12"/>
          <w:sz w:val="24"/>
          <w:lang w:val="es-AR"/>
        </w:rPr>
        <w:t xml:space="preserve"> </w:t>
      </w:r>
      <w:r>
        <w:rPr>
          <w:rFonts w:ascii="Arial" w:hAnsi="Arial" w:cs="Arial"/>
          <w:spacing w:val="-2"/>
          <w:sz w:val="24"/>
          <w:lang w:val="es-AR"/>
        </w:rPr>
        <w:t>se</w:t>
      </w:r>
      <w:r>
        <w:rPr>
          <w:rFonts w:ascii="Arial" w:hAnsi="Arial" w:cs="Arial"/>
          <w:sz w:val="24"/>
          <w:lang w:val="es-AR"/>
        </w:rPr>
        <w:t>r añad</w:t>
      </w:r>
      <w:r>
        <w:rPr>
          <w:rFonts w:ascii="Arial" w:hAnsi="Arial" w:cs="Arial"/>
          <w:spacing w:val="-2"/>
          <w:sz w:val="24"/>
          <w:lang w:val="es-AR"/>
        </w:rPr>
        <w:t>i</w:t>
      </w:r>
      <w:r>
        <w:rPr>
          <w:rFonts w:ascii="Arial" w:hAnsi="Arial" w:cs="Arial"/>
          <w:sz w:val="24"/>
          <w:lang w:val="es-AR"/>
        </w:rPr>
        <w:t>dos co</w:t>
      </w:r>
      <w:r>
        <w:rPr>
          <w:rFonts w:ascii="Arial" w:hAnsi="Arial" w:cs="Arial"/>
          <w:spacing w:val="-4"/>
          <w:sz w:val="24"/>
          <w:lang w:val="es-AR"/>
        </w:rPr>
        <w:t>m</w:t>
      </w:r>
      <w:r>
        <w:rPr>
          <w:rFonts w:ascii="Arial" w:hAnsi="Arial" w:cs="Arial"/>
          <w:sz w:val="24"/>
          <w:lang w:val="es-AR"/>
        </w:rPr>
        <w:t>o un cor</w:t>
      </w:r>
      <w:r>
        <w:rPr>
          <w:rFonts w:ascii="Arial" w:hAnsi="Arial" w:cs="Arial"/>
          <w:spacing w:val="-2"/>
          <w:sz w:val="24"/>
          <w:lang w:val="es-AR"/>
        </w:rPr>
        <w:t>r</w:t>
      </w:r>
      <w:r>
        <w:rPr>
          <w:rFonts w:ascii="Arial" w:hAnsi="Arial" w:cs="Arial"/>
          <w:sz w:val="24"/>
          <w:lang w:val="es-AR"/>
        </w:rPr>
        <w:t>e</w:t>
      </w:r>
      <w:r>
        <w:rPr>
          <w:rFonts w:ascii="Arial" w:hAnsi="Arial" w:cs="Arial"/>
          <w:spacing w:val="-2"/>
          <w:sz w:val="24"/>
          <w:lang w:val="es-AR"/>
        </w:rPr>
        <w:t>c</w:t>
      </w:r>
      <w:r>
        <w:rPr>
          <w:rFonts w:ascii="Arial" w:hAnsi="Arial" w:cs="Arial"/>
          <w:spacing w:val="1"/>
          <w:sz w:val="24"/>
          <w:lang w:val="es-AR"/>
        </w:rPr>
        <w:t>t</w:t>
      </w:r>
      <w:r>
        <w:rPr>
          <w:rFonts w:ascii="Arial" w:hAnsi="Arial" w:cs="Arial"/>
          <w:sz w:val="24"/>
          <w:lang w:val="es-AR"/>
        </w:rPr>
        <w:t>or</w:t>
      </w:r>
      <w:r>
        <w:rPr>
          <w:rFonts w:ascii="Arial" w:hAnsi="Arial" w:cs="Arial"/>
          <w:spacing w:val="-2"/>
          <w:sz w:val="24"/>
          <w:lang w:val="es-AR"/>
        </w:rPr>
        <w:t xml:space="preserve"> </w:t>
      </w:r>
      <w:r>
        <w:rPr>
          <w:rFonts w:ascii="Arial" w:hAnsi="Arial" w:cs="Arial"/>
          <w:sz w:val="24"/>
          <w:lang w:val="es-AR"/>
        </w:rPr>
        <w:t>de sue</w:t>
      </w:r>
      <w:r>
        <w:rPr>
          <w:rFonts w:ascii="Arial" w:hAnsi="Arial" w:cs="Arial"/>
          <w:spacing w:val="1"/>
          <w:sz w:val="24"/>
          <w:lang w:val="es-AR"/>
        </w:rPr>
        <w:t>l</w:t>
      </w:r>
      <w:r>
        <w:rPr>
          <w:rFonts w:ascii="Arial" w:hAnsi="Arial" w:cs="Arial"/>
          <w:sz w:val="24"/>
          <w:lang w:val="es-AR"/>
        </w:rPr>
        <w:t>o y</w:t>
      </w:r>
      <w:r>
        <w:rPr>
          <w:rFonts w:ascii="Arial" w:hAnsi="Arial" w:cs="Arial"/>
          <w:spacing w:val="-3"/>
          <w:sz w:val="24"/>
          <w:lang w:val="es-AR"/>
        </w:rPr>
        <w:t xml:space="preserve"> </w:t>
      </w:r>
      <w:r>
        <w:rPr>
          <w:rFonts w:ascii="Arial" w:hAnsi="Arial" w:cs="Arial"/>
          <w:sz w:val="24"/>
          <w:lang w:val="es-AR"/>
        </w:rPr>
        <w:t>debe s</w:t>
      </w:r>
      <w:r>
        <w:rPr>
          <w:rFonts w:ascii="Arial" w:hAnsi="Arial" w:cs="Arial"/>
          <w:spacing w:val="-2"/>
          <w:sz w:val="24"/>
          <w:lang w:val="es-AR"/>
        </w:rPr>
        <w:t>e</w:t>
      </w:r>
      <w:r>
        <w:rPr>
          <w:rFonts w:ascii="Arial" w:hAnsi="Arial" w:cs="Arial"/>
          <w:sz w:val="24"/>
          <w:lang w:val="es-AR"/>
        </w:rPr>
        <w:t>r</w:t>
      </w:r>
      <w:r>
        <w:rPr>
          <w:rFonts w:ascii="Arial" w:hAnsi="Arial" w:cs="Arial"/>
          <w:spacing w:val="1"/>
          <w:sz w:val="24"/>
          <w:lang w:val="es-AR"/>
        </w:rPr>
        <w:t xml:space="preserve"> </w:t>
      </w:r>
      <w:r>
        <w:rPr>
          <w:rFonts w:ascii="Arial" w:hAnsi="Arial" w:cs="Arial"/>
          <w:spacing w:val="-4"/>
          <w:sz w:val="24"/>
          <w:lang w:val="es-AR"/>
        </w:rPr>
        <w:t>m</w:t>
      </w:r>
      <w:r>
        <w:rPr>
          <w:rFonts w:ascii="Arial" w:hAnsi="Arial" w:cs="Arial"/>
          <w:sz w:val="24"/>
          <w:lang w:val="es-AR"/>
        </w:rPr>
        <w:t>e</w:t>
      </w:r>
      <w:r>
        <w:rPr>
          <w:rFonts w:ascii="Arial" w:hAnsi="Arial" w:cs="Arial"/>
          <w:spacing w:val="-2"/>
          <w:sz w:val="24"/>
          <w:lang w:val="es-AR"/>
        </w:rPr>
        <w:t>z</w:t>
      </w:r>
      <w:r>
        <w:rPr>
          <w:rFonts w:ascii="Arial" w:hAnsi="Arial" w:cs="Arial"/>
          <w:sz w:val="24"/>
          <w:lang w:val="es-AR"/>
        </w:rPr>
        <w:t>c</w:t>
      </w:r>
      <w:r>
        <w:rPr>
          <w:rFonts w:ascii="Arial" w:hAnsi="Arial" w:cs="Arial"/>
          <w:spacing w:val="1"/>
          <w:sz w:val="24"/>
          <w:lang w:val="es-AR"/>
        </w:rPr>
        <w:t>l</w:t>
      </w:r>
      <w:r>
        <w:rPr>
          <w:rFonts w:ascii="Arial" w:hAnsi="Arial" w:cs="Arial"/>
          <w:sz w:val="24"/>
          <w:lang w:val="es-AR"/>
        </w:rPr>
        <w:t>ado con un po</w:t>
      </w:r>
      <w:r>
        <w:rPr>
          <w:rFonts w:ascii="Arial" w:hAnsi="Arial" w:cs="Arial"/>
          <w:spacing w:val="-2"/>
          <w:sz w:val="24"/>
          <w:lang w:val="es-AR"/>
        </w:rPr>
        <w:t>l</w:t>
      </w:r>
      <w:r>
        <w:rPr>
          <w:rFonts w:ascii="Arial" w:hAnsi="Arial" w:cs="Arial"/>
          <w:spacing w:val="1"/>
          <w:sz w:val="24"/>
          <w:lang w:val="es-AR"/>
        </w:rPr>
        <w:t>í</w:t>
      </w:r>
      <w:r>
        <w:rPr>
          <w:rFonts w:ascii="Arial" w:hAnsi="Arial" w:cs="Arial"/>
          <w:spacing w:val="-4"/>
          <w:sz w:val="24"/>
          <w:lang w:val="es-AR"/>
        </w:rPr>
        <w:t>m</w:t>
      </w:r>
      <w:r>
        <w:rPr>
          <w:rFonts w:ascii="Arial" w:hAnsi="Arial" w:cs="Arial"/>
          <w:sz w:val="24"/>
          <w:lang w:val="es-AR"/>
        </w:rPr>
        <w:t xml:space="preserve">ero de </w:t>
      </w:r>
      <w:r>
        <w:rPr>
          <w:rFonts w:ascii="Arial" w:hAnsi="Arial" w:cs="Arial"/>
          <w:spacing w:val="-3"/>
          <w:sz w:val="24"/>
          <w:lang w:val="es-AR"/>
        </w:rPr>
        <w:t>v</w:t>
      </w:r>
      <w:r>
        <w:rPr>
          <w:rFonts w:ascii="Arial" w:hAnsi="Arial" w:cs="Arial"/>
          <w:spacing w:val="1"/>
          <w:sz w:val="24"/>
          <w:lang w:val="es-AR"/>
        </w:rPr>
        <w:t>i</w:t>
      </w:r>
      <w:r>
        <w:rPr>
          <w:rFonts w:ascii="Arial" w:hAnsi="Arial" w:cs="Arial"/>
          <w:sz w:val="24"/>
          <w:lang w:val="es-AR"/>
        </w:rPr>
        <w:t>n</w:t>
      </w:r>
      <w:r>
        <w:rPr>
          <w:rFonts w:ascii="Arial" w:hAnsi="Arial" w:cs="Arial"/>
          <w:spacing w:val="1"/>
          <w:sz w:val="24"/>
          <w:lang w:val="es-AR"/>
        </w:rPr>
        <w:t>i</w:t>
      </w:r>
      <w:r>
        <w:rPr>
          <w:rFonts w:ascii="Arial" w:hAnsi="Arial" w:cs="Arial"/>
          <w:spacing w:val="-2"/>
          <w:sz w:val="24"/>
          <w:lang w:val="es-AR"/>
        </w:rPr>
        <w:t>l</w:t>
      </w:r>
      <w:r>
        <w:rPr>
          <w:rFonts w:ascii="Arial" w:hAnsi="Arial" w:cs="Arial"/>
          <w:sz w:val="24"/>
          <w:lang w:val="es-AR"/>
        </w:rPr>
        <w:t>o (po</w:t>
      </w:r>
      <w:r>
        <w:rPr>
          <w:rFonts w:ascii="Arial" w:hAnsi="Arial" w:cs="Arial"/>
          <w:spacing w:val="1"/>
          <w:sz w:val="24"/>
          <w:lang w:val="es-AR"/>
        </w:rPr>
        <w:t>l</w:t>
      </w:r>
      <w:r>
        <w:rPr>
          <w:rFonts w:ascii="Arial" w:hAnsi="Arial" w:cs="Arial"/>
          <w:spacing w:val="-3"/>
          <w:sz w:val="24"/>
          <w:lang w:val="es-AR"/>
        </w:rPr>
        <w:t>y</w:t>
      </w:r>
      <w:r>
        <w:rPr>
          <w:rFonts w:ascii="Arial" w:hAnsi="Arial" w:cs="Arial"/>
          <w:sz w:val="24"/>
          <w:lang w:val="es-AR"/>
        </w:rPr>
        <w:t>acr</w:t>
      </w:r>
      <w:r>
        <w:rPr>
          <w:rFonts w:ascii="Arial" w:hAnsi="Arial" w:cs="Arial"/>
          <w:spacing w:val="-3"/>
          <w:sz w:val="24"/>
          <w:lang w:val="es-AR"/>
        </w:rPr>
        <w:t>y</w:t>
      </w:r>
      <w:r>
        <w:rPr>
          <w:rFonts w:ascii="Arial" w:hAnsi="Arial" w:cs="Arial"/>
          <w:spacing w:val="1"/>
          <w:sz w:val="24"/>
          <w:lang w:val="es-AR"/>
        </w:rPr>
        <w:t>l</w:t>
      </w:r>
      <w:r>
        <w:rPr>
          <w:rFonts w:ascii="Arial" w:hAnsi="Arial" w:cs="Arial"/>
          <w:sz w:val="24"/>
          <w:lang w:val="es-AR"/>
        </w:rPr>
        <w:t>a</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w:t>
      </w:r>
      <w:r>
        <w:rPr>
          <w:rFonts w:ascii="Arial" w:hAnsi="Arial" w:cs="Arial"/>
          <w:spacing w:val="1"/>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z w:val="24"/>
          <w:lang w:val="es-AR"/>
        </w:rPr>
        <w:t>n una c</w:t>
      </w:r>
      <w:r>
        <w:rPr>
          <w:rFonts w:ascii="Arial" w:hAnsi="Arial" w:cs="Arial"/>
          <w:spacing w:val="-2"/>
          <w:sz w:val="24"/>
          <w:lang w:val="es-AR"/>
        </w:rPr>
        <w:t>a</w:t>
      </w:r>
      <w:r>
        <w:rPr>
          <w:rFonts w:ascii="Arial" w:hAnsi="Arial" w:cs="Arial"/>
          <w:sz w:val="24"/>
          <w:lang w:val="es-AR"/>
        </w:rPr>
        <w:t>pa</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dad</w:t>
      </w:r>
      <w:r>
        <w:rPr>
          <w:rFonts w:ascii="Arial" w:hAnsi="Arial" w:cs="Arial"/>
          <w:spacing w:val="-3"/>
          <w:sz w:val="24"/>
          <w:lang w:val="es-AR"/>
        </w:rPr>
        <w:t xml:space="preserve"> </w:t>
      </w:r>
      <w:r>
        <w:rPr>
          <w:rFonts w:ascii="Arial" w:hAnsi="Arial" w:cs="Arial"/>
          <w:sz w:val="24"/>
          <w:lang w:val="es-AR"/>
        </w:rPr>
        <w:t>de a</w:t>
      </w:r>
      <w:r>
        <w:rPr>
          <w:rFonts w:ascii="Arial" w:hAnsi="Arial" w:cs="Arial"/>
          <w:spacing w:val="-3"/>
          <w:sz w:val="24"/>
          <w:lang w:val="es-AR"/>
        </w:rPr>
        <w:t>b</w:t>
      </w:r>
      <w:r>
        <w:rPr>
          <w:rFonts w:ascii="Arial" w:hAnsi="Arial" w:cs="Arial"/>
          <w:sz w:val="24"/>
          <w:lang w:val="es-AR"/>
        </w:rPr>
        <w:t>so</w:t>
      </w:r>
      <w:r>
        <w:rPr>
          <w:rFonts w:ascii="Arial" w:hAnsi="Arial" w:cs="Arial"/>
          <w:spacing w:val="-2"/>
          <w:sz w:val="24"/>
          <w:lang w:val="es-AR"/>
        </w:rPr>
        <w:t>r</w:t>
      </w:r>
      <w:r>
        <w:rPr>
          <w:rFonts w:ascii="Arial" w:hAnsi="Arial" w:cs="Arial"/>
          <w:sz w:val="24"/>
          <w:lang w:val="es-AR"/>
        </w:rPr>
        <w:t>c</w:t>
      </w:r>
      <w:r>
        <w:rPr>
          <w:rFonts w:ascii="Arial" w:hAnsi="Arial" w:cs="Arial"/>
          <w:spacing w:val="1"/>
          <w:sz w:val="24"/>
          <w:lang w:val="es-AR"/>
        </w:rPr>
        <w:t>i</w:t>
      </w:r>
      <w:r>
        <w:rPr>
          <w:rFonts w:ascii="Arial" w:hAnsi="Arial" w:cs="Arial"/>
          <w:spacing w:val="-3"/>
          <w:sz w:val="24"/>
          <w:lang w:val="es-AR"/>
        </w:rPr>
        <w:t>ó</w:t>
      </w:r>
      <w:r>
        <w:rPr>
          <w:rFonts w:ascii="Arial" w:hAnsi="Arial" w:cs="Arial"/>
          <w:sz w:val="24"/>
          <w:lang w:val="es-AR"/>
        </w:rPr>
        <w:t>n</w:t>
      </w:r>
      <w:r>
        <w:rPr>
          <w:rFonts w:ascii="Arial" w:hAnsi="Arial" w:cs="Arial"/>
          <w:spacing w:val="-3"/>
          <w:sz w:val="24"/>
          <w:lang w:val="es-AR"/>
        </w:rPr>
        <w:t xml:space="preserve"> </w:t>
      </w:r>
      <w:r>
        <w:rPr>
          <w:rFonts w:ascii="Arial" w:hAnsi="Arial" w:cs="Arial"/>
          <w:sz w:val="24"/>
          <w:lang w:val="es-AR"/>
        </w:rPr>
        <w:t>de 250</w:t>
      </w:r>
      <w:r>
        <w:rPr>
          <w:rFonts w:ascii="Arial" w:hAnsi="Arial" w:cs="Arial"/>
          <w:spacing w:val="-5"/>
          <w:sz w:val="24"/>
          <w:lang w:val="es-AR"/>
        </w:rPr>
        <w:t>-</w:t>
      </w:r>
      <w:r>
        <w:rPr>
          <w:rFonts w:ascii="Arial" w:hAnsi="Arial" w:cs="Arial"/>
          <w:sz w:val="24"/>
          <w:lang w:val="es-AR"/>
        </w:rPr>
        <w:t xml:space="preserve">400 </w:t>
      </w:r>
      <w:r>
        <w:rPr>
          <w:rFonts w:ascii="Arial" w:hAnsi="Arial" w:cs="Arial"/>
          <w:spacing w:val="-3"/>
          <w:sz w:val="24"/>
          <w:lang w:val="es-AR"/>
        </w:rPr>
        <w:t>v</w:t>
      </w:r>
      <w:r>
        <w:rPr>
          <w:rFonts w:ascii="Arial" w:hAnsi="Arial" w:cs="Arial"/>
          <w:sz w:val="24"/>
          <w:lang w:val="es-AR"/>
        </w:rPr>
        <w:t xml:space="preserve">eces su </w:t>
      </w:r>
      <w:r>
        <w:rPr>
          <w:rFonts w:ascii="Arial" w:hAnsi="Arial" w:cs="Arial"/>
          <w:spacing w:val="-3"/>
          <w:sz w:val="24"/>
          <w:lang w:val="es-AR"/>
        </w:rPr>
        <w:t>p</w:t>
      </w:r>
      <w:r>
        <w:rPr>
          <w:rFonts w:ascii="Arial" w:hAnsi="Arial" w:cs="Arial"/>
          <w:sz w:val="24"/>
          <w:lang w:val="es-AR"/>
        </w:rPr>
        <w:t>eso.</w:t>
      </w:r>
    </w:p>
    <w:p w14:paraId="66E8F8BA" w14:textId="77777777" w:rsidR="00176C27" w:rsidRDefault="00176C27">
      <w:pPr>
        <w:pStyle w:val="Textoindependiente"/>
        <w:tabs>
          <w:tab w:val="left" w:pos="1103"/>
        </w:tabs>
        <w:jc w:val="both"/>
        <w:rPr>
          <w:rFonts w:ascii="Arial" w:eastAsiaTheme="minorHAnsi" w:hAnsi="Arial" w:cs="Arial"/>
          <w:sz w:val="24"/>
          <w:lang w:val="es-AR"/>
        </w:rPr>
      </w:pPr>
    </w:p>
    <w:p w14:paraId="129AEABD" w14:textId="77777777" w:rsidR="00176C27" w:rsidRDefault="00B26C9E">
      <w:pPr>
        <w:pStyle w:val="Textoindependiente"/>
        <w:tabs>
          <w:tab w:val="left" w:pos="1103"/>
        </w:tabs>
        <w:jc w:val="both"/>
        <w:rPr>
          <w:rFonts w:ascii="Arial" w:hAnsi="Arial" w:cs="Arial"/>
          <w:sz w:val="24"/>
          <w:lang w:val="es-AR"/>
        </w:rPr>
      </w:pPr>
      <w:r>
        <w:rPr>
          <w:rFonts w:ascii="Arial" w:hAnsi="Arial" w:cs="Arial"/>
          <w:b/>
          <w:bCs/>
          <w:spacing w:val="-2"/>
          <w:sz w:val="24"/>
          <w:lang w:val="es-AR"/>
        </w:rPr>
        <w:t>A</w:t>
      </w:r>
      <w:r>
        <w:rPr>
          <w:rFonts w:ascii="Arial" w:hAnsi="Arial" w:cs="Arial"/>
          <w:b/>
          <w:bCs/>
          <w:sz w:val="24"/>
          <w:lang w:val="es-AR"/>
        </w:rPr>
        <w:t>rc</w:t>
      </w:r>
      <w:r>
        <w:rPr>
          <w:rFonts w:ascii="Arial" w:hAnsi="Arial" w:cs="Arial"/>
          <w:b/>
          <w:bCs/>
          <w:spacing w:val="1"/>
          <w:sz w:val="24"/>
          <w:lang w:val="es-AR"/>
        </w:rPr>
        <w:t>i</w:t>
      </w:r>
      <w:r>
        <w:rPr>
          <w:rFonts w:ascii="Arial" w:hAnsi="Arial" w:cs="Arial"/>
          <w:b/>
          <w:bCs/>
          <w:spacing w:val="-2"/>
          <w:sz w:val="24"/>
          <w:lang w:val="es-AR"/>
        </w:rPr>
        <w:t>l</w:t>
      </w:r>
      <w:r>
        <w:rPr>
          <w:rFonts w:ascii="Arial" w:hAnsi="Arial" w:cs="Arial"/>
          <w:b/>
          <w:bCs/>
          <w:spacing w:val="1"/>
          <w:sz w:val="24"/>
          <w:lang w:val="es-AR"/>
        </w:rPr>
        <w:t>l</w:t>
      </w:r>
      <w:r>
        <w:rPr>
          <w:rFonts w:ascii="Arial" w:hAnsi="Arial" w:cs="Arial"/>
          <w:b/>
          <w:bCs/>
          <w:sz w:val="24"/>
          <w:lang w:val="es-AR"/>
        </w:rPr>
        <w:t>a</w:t>
      </w:r>
      <w:r>
        <w:rPr>
          <w:rFonts w:ascii="Arial" w:hAnsi="Arial" w:cs="Arial"/>
          <w:b/>
          <w:bCs/>
          <w:spacing w:val="35"/>
          <w:sz w:val="24"/>
          <w:lang w:val="es-AR"/>
        </w:rPr>
        <w:t xml:space="preserve"> </w:t>
      </w:r>
      <w:r>
        <w:rPr>
          <w:rFonts w:ascii="Arial" w:hAnsi="Arial" w:cs="Arial"/>
          <w:b/>
          <w:bCs/>
          <w:sz w:val="24"/>
          <w:lang w:val="es-AR"/>
        </w:rPr>
        <w:t>ca</w:t>
      </w:r>
      <w:r>
        <w:rPr>
          <w:rFonts w:ascii="Arial" w:hAnsi="Arial" w:cs="Arial"/>
          <w:b/>
          <w:bCs/>
          <w:spacing w:val="-2"/>
          <w:sz w:val="24"/>
          <w:lang w:val="es-AR"/>
        </w:rPr>
        <w:t>l</w:t>
      </w:r>
      <w:r>
        <w:rPr>
          <w:rFonts w:ascii="Arial" w:hAnsi="Arial" w:cs="Arial"/>
          <w:b/>
          <w:bCs/>
          <w:sz w:val="24"/>
          <w:lang w:val="es-AR"/>
        </w:rPr>
        <w:t>c</w:t>
      </w:r>
      <w:r>
        <w:rPr>
          <w:rFonts w:ascii="Arial" w:hAnsi="Arial" w:cs="Arial"/>
          <w:b/>
          <w:bCs/>
          <w:spacing w:val="1"/>
          <w:sz w:val="24"/>
          <w:lang w:val="es-AR"/>
        </w:rPr>
        <w:t>i</w:t>
      </w:r>
      <w:r>
        <w:rPr>
          <w:rFonts w:ascii="Arial" w:hAnsi="Arial" w:cs="Arial"/>
          <w:b/>
          <w:bCs/>
          <w:spacing w:val="-1"/>
          <w:sz w:val="24"/>
          <w:lang w:val="es-AR"/>
        </w:rPr>
        <w:t>n</w:t>
      </w:r>
      <w:r>
        <w:rPr>
          <w:rFonts w:ascii="Arial" w:hAnsi="Arial" w:cs="Arial"/>
          <w:b/>
          <w:bCs/>
          <w:sz w:val="24"/>
          <w:lang w:val="es-AR"/>
        </w:rPr>
        <w:t>a</w:t>
      </w:r>
      <w:r>
        <w:rPr>
          <w:rFonts w:ascii="Arial" w:hAnsi="Arial" w:cs="Arial"/>
          <w:b/>
          <w:bCs/>
          <w:spacing w:val="-3"/>
          <w:sz w:val="24"/>
          <w:lang w:val="es-AR"/>
        </w:rPr>
        <w:t>d</w:t>
      </w:r>
      <w:r>
        <w:rPr>
          <w:rFonts w:ascii="Arial" w:hAnsi="Arial" w:cs="Arial"/>
          <w:b/>
          <w:bCs/>
          <w:sz w:val="24"/>
          <w:lang w:val="es-AR"/>
        </w:rPr>
        <w:t>a.</w:t>
      </w:r>
      <w:r>
        <w:rPr>
          <w:rFonts w:ascii="Arial" w:hAnsi="Arial" w:cs="Arial"/>
          <w:b/>
          <w:bCs/>
          <w:spacing w:val="38"/>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36"/>
          <w:sz w:val="24"/>
          <w:lang w:val="es-AR"/>
        </w:rPr>
        <w:t xml:space="preserve"> </w:t>
      </w:r>
      <w:r>
        <w:rPr>
          <w:rFonts w:ascii="Arial" w:hAnsi="Arial" w:cs="Arial"/>
          <w:sz w:val="24"/>
          <w:lang w:val="es-AR"/>
        </w:rPr>
        <w:t>ar</w:t>
      </w:r>
      <w:r>
        <w:rPr>
          <w:rFonts w:ascii="Arial" w:hAnsi="Arial" w:cs="Arial"/>
          <w:spacing w:val="-2"/>
          <w:sz w:val="24"/>
          <w:lang w:val="es-AR"/>
        </w:rPr>
        <w:t>ci</w:t>
      </w:r>
      <w:r>
        <w:rPr>
          <w:rFonts w:ascii="Arial" w:hAnsi="Arial" w:cs="Arial"/>
          <w:spacing w:val="1"/>
          <w:sz w:val="24"/>
          <w:lang w:val="es-AR"/>
        </w:rPr>
        <w:t>ll</w:t>
      </w:r>
      <w:r>
        <w:rPr>
          <w:rFonts w:ascii="Arial" w:hAnsi="Arial" w:cs="Arial"/>
          <w:sz w:val="24"/>
          <w:lang w:val="es-AR"/>
        </w:rPr>
        <w:t>a</w:t>
      </w:r>
      <w:r>
        <w:rPr>
          <w:rFonts w:ascii="Arial" w:hAnsi="Arial" w:cs="Arial"/>
          <w:spacing w:val="36"/>
          <w:sz w:val="24"/>
          <w:lang w:val="es-AR"/>
        </w:rPr>
        <w:t xml:space="preserve"> </w:t>
      </w:r>
      <w:r>
        <w:rPr>
          <w:rFonts w:ascii="Arial" w:hAnsi="Arial" w:cs="Arial"/>
          <w:sz w:val="24"/>
          <w:lang w:val="es-AR"/>
        </w:rPr>
        <w:t>c</w:t>
      </w:r>
      <w:r>
        <w:rPr>
          <w:rFonts w:ascii="Arial" w:hAnsi="Arial" w:cs="Arial"/>
          <w:spacing w:val="-2"/>
          <w:sz w:val="24"/>
          <w:lang w:val="es-AR"/>
        </w:rPr>
        <w:t>a</w:t>
      </w:r>
      <w:r>
        <w:rPr>
          <w:rFonts w:ascii="Arial" w:hAnsi="Arial" w:cs="Arial"/>
          <w:spacing w:val="1"/>
          <w:sz w:val="24"/>
          <w:lang w:val="es-AR"/>
        </w:rPr>
        <w:t>l</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nada</w:t>
      </w:r>
      <w:r>
        <w:rPr>
          <w:rFonts w:ascii="Arial" w:hAnsi="Arial" w:cs="Arial"/>
          <w:spacing w:val="36"/>
          <w:sz w:val="24"/>
          <w:lang w:val="es-AR"/>
        </w:rPr>
        <w:t xml:space="preserve"> </w:t>
      </w:r>
      <w:r>
        <w:rPr>
          <w:rFonts w:ascii="Arial" w:hAnsi="Arial" w:cs="Arial"/>
          <w:sz w:val="24"/>
          <w:lang w:val="es-AR"/>
        </w:rPr>
        <w:t>de</w:t>
      </w:r>
      <w:r>
        <w:rPr>
          <w:rFonts w:ascii="Arial" w:hAnsi="Arial" w:cs="Arial"/>
          <w:spacing w:val="-3"/>
          <w:sz w:val="24"/>
          <w:lang w:val="es-AR"/>
        </w:rPr>
        <w:t>b</w:t>
      </w:r>
      <w:r>
        <w:rPr>
          <w:rFonts w:ascii="Arial" w:hAnsi="Arial" w:cs="Arial"/>
          <w:sz w:val="24"/>
          <w:lang w:val="es-AR"/>
        </w:rPr>
        <w:t>erá</w:t>
      </w:r>
      <w:r>
        <w:rPr>
          <w:rFonts w:ascii="Arial" w:hAnsi="Arial" w:cs="Arial"/>
          <w:spacing w:val="36"/>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r</w:t>
      </w:r>
      <w:r>
        <w:rPr>
          <w:rFonts w:ascii="Arial" w:hAnsi="Arial" w:cs="Arial"/>
          <w:spacing w:val="39"/>
          <w:sz w:val="24"/>
          <w:lang w:val="es-AR"/>
        </w:rPr>
        <w:t xml:space="preserve"> </w:t>
      </w:r>
      <w:r>
        <w:rPr>
          <w:rFonts w:ascii="Arial" w:hAnsi="Arial" w:cs="Arial"/>
          <w:spacing w:val="-3"/>
          <w:sz w:val="24"/>
          <w:lang w:val="es-AR"/>
        </w:rPr>
        <w:t>p</w:t>
      </w:r>
      <w:r>
        <w:rPr>
          <w:rFonts w:ascii="Arial" w:hAnsi="Arial" w:cs="Arial"/>
          <w:sz w:val="24"/>
          <w:lang w:val="es-AR"/>
        </w:rPr>
        <w:t>ar</w:t>
      </w:r>
      <w:r>
        <w:rPr>
          <w:rFonts w:ascii="Arial" w:hAnsi="Arial" w:cs="Arial"/>
          <w:spacing w:val="-2"/>
          <w:sz w:val="24"/>
          <w:lang w:val="es-AR"/>
        </w:rPr>
        <w:t>t</w:t>
      </w:r>
      <w:r>
        <w:rPr>
          <w:rFonts w:ascii="Arial" w:hAnsi="Arial" w:cs="Arial"/>
          <w:spacing w:val="1"/>
          <w:sz w:val="24"/>
          <w:lang w:val="es-AR"/>
        </w:rPr>
        <w:t>í</w:t>
      </w:r>
      <w:r>
        <w:rPr>
          <w:rFonts w:ascii="Arial" w:hAnsi="Arial" w:cs="Arial"/>
          <w:sz w:val="24"/>
          <w:lang w:val="es-AR"/>
        </w:rPr>
        <w:t>c</w:t>
      </w:r>
      <w:r>
        <w:rPr>
          <w:rFonts w:ascii="Arial" w:hAnsi="Arial" w:cs="Arial"/>
          <w:spacing w:val="-3"/>
          <w:sz w:val="24"/>
          <w:lang w:val="es-AR"/>
        </w:rPr>
        <w:t>u</w:t>
      </w:r>
      <w:r>
        <w:rPr>
          <w:rFonts w:ascii="Arial" w:hAnsi="Arial" w:cs="Arial"/>
          <w:spacing w:val="1"/>
          <w:sz w:val="24"/>
          <w:lang w:val="es-AR"/>
        </w:rPr>
        <w:t>l</w:t>
      </w:r>
      <w:r>
        <w:rPr>
          <w:rFonts w:ascii="Arial" w:hAnsi="Arial" w:cs="Arial"/>
          <w:sz w:val="24"/>
          <w:lang w:val="es-AR"/>
        </w:rPr>
        <w:t>as</w:t>
      </w:r>
      <w:r>
        <w:rPr>
          <w:rFonts w:ascii="Arial" w:hAnsi="Arial" w:cs="Arial"/>
          <w:spacing w:val="36"/>
          <w:sz w:val="24"/>
          <w:lang w:val="es-AR"/>
        </w:rPr>
        <w:t xml:space="preserve"> </w:t>
      </w:r>
      <w:r>
        <w:rPr>
          <w:rFonts w:ascii="Arial" w:hAnsi="Arial" w:cs="Arial"/>
          <w:spacing w:val="-3"/>
          <w:sz w:val="24"/>
          <w:lang w:val="es-AR"/>
        </w:rPr>
        <w:t>g</w:t>
      </w:r>
      <w:r>
        <w:rPr>
          <w:rFonts w:ascii="Arial" w:hAnsi="Arial" w:cs="Arial"/>
          <w:sz w:val="24"/>
          <w:lang w:val="es-AR"/>
        </w:rPr>
        <w:t>ranu</w:t>
      </w:r>
      <w:r>
        <w:rPr>
          <w:rFonts w:ascii="Arial" w:hAnsi="Arial" w:cs="Arial"/>
          <w:spacing w:val="-2"/>
          <w:sz w:val="24"/>
          <w:lang w:val="es-AR"/>
        </w:rPr>
        <w:t>l</w:t>
      </w:r>
      <w:r>
        <w:rPr>
          <w:rFonts w:ascii="Arial" w:hAnsi="Arial" w:cs="Arial"/>
          <w:sz w:val="24"/>
          <w:lang w:val="es-AR"/>
        </w:rPr>
        <w:t>a</w:t>
      </w:r>
      <w:r>
        <w:rPr>
          <w:rFonts w:ascii="Arial" w:hAnsi="Arial" w:cs="Arial"/>
          <w:spacing w:val="-2"/>
          <w:sz w:val="24"/>
          <w:lang w:val="es-AR"/>
        </w:rPr>
        <w:t>r</w:t>
      </w:r>
      <w:r>
        <w:rPr>
          <w:rFonts w:ascii="Arial" w:hAnsi="Arial" w:cs="Arial"/>
          <w:sz w:val="24"/>
          <w:lang w:val="es-AR"/>
        </w:rPr>
        <w:t>es</w:t>
      </w:r>
      <w:r>
        <w:rPr>
          <w:rFonts w:ascii="Arial" w:hAnsi="Arial" w:cs="Arial"/>
          <w:spacing w:val="39"/>
          <w:sz w:val="24"/>
          <w:lang w:val="es-AR"/>
        </w:rPr>
        <w:t xml:space="preserve"> </w:t>
      </w:r>
      <w:r>
        <w:rPr>
          <w:rFonts w:ascii="Arial" w:hAnsi="Arial" w:cs="Arial"/>
          <w:spacing w:val="-3"/>
          <w:sz w:val="24"/>
          <w:lang w:val="es-AR"/>
        </w:rPr>
        <w:t>p</w:t>
      </w:r>
      <w:r>
        <w:rPr>
          <w:rFonts w:ascii="Arial" w:hAnsi="Arial" w:cs="Arial"/>
          <w:sz w:val="24"/>
          <w:lang w:val="es-AR"/>
        </w:rPr>
        <w:t>rod</w:t>
      </w:r>
      <w:r>
        <w:rPr>
          <w:rFonts w:ascii="Arial" w:hAnsi="Arial" w:cs="Arial"/>
          <w:spacing w:val="-3"/>
          <w:sz w:val="24"/>
          <w:lang w:val="es-AR"/>
        </w:rPr>
        <w:t>u</w:t>
      </w:r>
      <w:r>
        <w:rPr>
          <w:rFonts w:ascii="Arial" w:hAnsi="Arial" w:cs="Arial"/>
          <w:sz w:val="24"/>
          <w:lang w:val="es-AR"/>
        </w:rPr>
        <w:t>c</w:t>
      </w:r>
      <w:r>
        <w:rPr>
          <w:rFonts w:ascii="Arial" w:hAnsi="Arial" w:cs="Arial"/>
          <w:spacing w:val="1"/>
          <w:sz w:val="24"/>
          <w:lang w:val="es-AR"/>
        </w:rPr>
        <w:t>i</w:t>
      </w:r>
      <w:r>
        <w:rPr>
          <w:rFonts w:ascii="Arial" w:hAnsi="Arial" w:cs="Arial"/>
          <w:sz w:val="24"/>
          <w:lang w:val="es-AR"/>
        </w:rPr>
        <w:t>do</w:t>
      </w:r>
      <w:r>
        <w:rPr>
          <w:rFonts w:ascii="Arial" w:hAnsi="Arial" w:cs="Arial"/>
          <w:spacing w:val="38"/>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39"/>
          <w:sz w:val="24"/>
          <w:lang w:val="es-AR"/>
        </w:rPr>
        <w:t xml:space="preserve"> </w:t>
      </w:r>
      <w:r>
        <w:rPr>
          <w:rFonts w:ascii="Arial" w:hAnsi="Arial" w:cs="Arial"/>
          <w:spacing w:val="-2"/>
          <w:sz w:val="24"/>
          <w:lang w:val="es-AR"/>
        </w:rPr>
        <w:t>a</w:t>
      </w:r>
      <w:r>
        <w:rPr>
          <w:rFonts w:ascii="Arial" w:hAnsi="Arial" w:cs="Arial"/>
          <w:sz w:val="24"/>
          <w:lang w:val="es-AR"/>
        </w:rPr>
        <w:t>r</w:t>
      </w:r>
      <w:r>
        <w:rPr>
          <w:rFonts w:ascii="Arial" w:hAnsi="Arial" w:cs="Arial"/>
          <w:spacing w:val="-2"/>
          <w:sz w:val="24"/>
          <w:lang w:val="es-AR"/>
        </w:rPr>
        <w:t>c</w:t>
      </w:r>
      <w:r>
        <w:rPr>
          <w:rFonts w:ascii="Arial" w:hAnsi="Arial" w:cs="Arial"/>
          <w:spacing w:val="1"/>
          <w:sz w:val="24"/>
          <w:lang w:val="es-AR"/>
        </w:rPr>
        <w:t>i</w:t>
      </w:r>
      <w:r>
        <w:rPr>
          <w:rFonts w:ascii="Arial" w:hAnsi="Arial" w:cs="Arial"/>
          <w:spacing w:val="-2"/>
          <w:sz w:val="24"/>
          <w:lang w:val="es-AR"/>
        </w:rPr>
        <w:t>l</w:t>
      </w:r>
      <w:r>
        <w:rPr>
          <w:rFonts w:ascii="Arial" w:hAnsi="Arial" w:cs="Arial"/>
          <w:spacing w:val="1"/>
          <w:sz w:val="24"/>
          <w:lang w:val="es-AR"/>
        </w:rPr>
        <w:t>l</w:t>
      </w:r>
      <w:r>
        <w:rPr>
          <w:rFonts w:ascii="Arial" w:hAnsi="Arial" w:cs="Arial"/>
          <w:sz w:val="24"/>
          <w:lang w:val="es-AR"/>
        </w:rPr>
        <w:t>a ca</w:t>
      </w:r>
      <w:r>
        <w:rPr>
          <w:rFonts w:ascii="Arial" w:hAnsi="Arial" w:cs="Arial"/>
          <w:spacing w:val="1"/>
          <w:sz w:val="24"/>
          <w:lang w:val="es-AR"/>
        </w:rPr>
        <w:t>l</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n</w:t>
      </w:r>
      <w:r>
        <w:rPr>
          <w:rFonts w:ascii="Arial" w:hAnsi="Arial" w:cs="Arial"/>
          <w:spacing w:val="-2"/>
          <w:sz w:val="24"/>
          <w:lang w:val="es-AR"/>
        </w:rPr>
        <w:t>a</w:t>
      </w:r>
      <w:r>
        <w:rPr>
          <w:rFonts w:ascii="Arial" w:hAnsi="Arial" w:cs="Arial"/>
          <w:sz w:val="24"/>
          <w:lang w:val="es-AR"/>
        </w:rPr>
        <w:t>da</w:t>
      </w:r>
      <w:r>
        <w:rPr>
          <w:rFonts w:ascii="Arial" w:hAnsi="Arial" w:cs="Arial"/>
          <w:spacing w:val="34"/>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l</w:t>
      </w:r>
      <w:r>
        <w:rPr>
          <w:rFonts w:ascii="Arial" w:hAnsi="Arial" w:cs="Arial"/>
          <w:spacing w:val="34"/>
          <w:sz w:val="24"/>
          <w:lang w:val="es-AR"/>
        </w:rPr>
        <w:t xml:space="preserve"> </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neral</w:t>
      </w:r>
      <w:r>
        <w:rPr>
          <w:rFonts w:ascii="Arial" w:hAnsi="Arial" w:cs="Arial"/>
          <w:spacing w:val="34"/>
          <w:sz w:val="24"/>
          <w:lang w:val="es-AR"/>
        </w:rPr>
        <w:t xml:space="preserve"> </w:t>
      </w:r>
      <w:r>
        <w:rPr>
          <w:rFonts w:ascii="Arial" w:hAnsi="Arial" w:cs="Arial"/>
          <w:spacing w:val="-4"/>
          <w:sz w:val="24"/>
          <w:lang w:val="es-AR"/>
        </w:rPr>
        <w:t>m</w:t>
      </w:r>
      <w:r>
        <w:rPr>
          <w:rFonts w:ascii="Arial" w:hAnsi="Arial" w:cs="Arial"/>
          <w:sz w:val="24"/>
          <w:lang w:val="es-AR"/>
        </w:rPr>
        <w:t>on</w:t>
      </w:r>
      <w:r>
        <w:rPr>
          <w:rFonts w:ascii="Arial" w:hAnsi="Arial" w:cs="Arial"/>
          <w:spacing w:val="1"/>
          <w:sz w:val="24"/>
          <w:lang w:val="es-AR"/>
        </w:rPr>
        <w:t>t</w:t>
      </w:r>
      <w:r>
        <w:rPr>
          <w:rFonts w:ascii="Arial" w:hAnsi="Arial" w:cs="Arial"/>
          <w:spacing w:val="-4"/>
          <w:sz w:val="24"/>
          <w:lang w:val="es-AR"/>
        </w:rPr>
        <w:t>m</w:t>
      </w:r>
      <w:r>
        <w:rPr>
          <w:rFonts w:ascii="Arial" w:hAnsi="Arial" w:cs="Arial"/>
          <w:sz w:val="24"/>
          <w:lang w:val="es-AR"/>
        </w:rPr>
        <w:t>or</w:t>
      </w:r>
      <w:r>
        <w:rPr>
          <w:rFonts w:ascii="Arial" w:hAnsi="Arial" w:cs="Arial"/>
          <w:spacing w:val="1"/>
          <w:sz w:val="24"/>
          <w:lang w:val="es-AR"/>
        </w:rPr>
        <w:t>il</w:t>
      </w:r>
      <w:r>
        <w:rPr>
          <w:rFonts w:ascii="Arial" w:hAnsi="Arial" w:cs="Arial"/>
          <w:spacing w:val="-2"/>
          <w:sz w:val="24"/>
          <w:lang w:val="es-AR"/>
        </w:rPr>
        <w:t>l</w:t>
      </w:r>
      <w:r>
        <w:rPr>
          <w:rFonts w:ascii="Arial" w:hAnsi="Arial" w:cs="Arial"/>
          <w:sz w:val="24"/>
          <w:lang w:val="es-AR"/>
        </w:rPr>
        <w:t>on</w:t>
      </w:r>
      <w:r>
        <w:rPr>
          <w:rFonts w:ascii="Arial" w:hAnsi="Arial" w:cs="Arial"/>
          <w:spacing w:val="-2"/>
          <w:sz w:val="24"/>
          <w:lang w:val="es-AR"/>
        </w:rPr>
        <w:t>i</w:t>
      </w:r>
      <w:r>
        <w:rPr>
          <w:rFonts w:ascii="Arial" w:hAnsi="Arial" w:cs="Arial"/>
          <w:spacing w:val="1"/>
          <w:sz w:val="24"/>
          <w:lang w:val="es-AR"/>
        </w:rPr>
        <w:t>t</w:t>
      </w:r>
      <w:r>
        <w:rPr>
          <w:rFonts w:ascii="Arial" w:hAnsi="Arial" w:cs="Arial"/>
          <w:sz w:val="24"/>
          <w:lang w:val="es-AR"/>
        </w:rPr>
        <w:t>e</w:t>
      </w:r>
      <w:r>
        <w:rPr>
          <w:rFonts w:ascii="Arial" w:hAnsi="Arial" w:cs="Arial"/>
          <w:spacing w:val="34"/>
          <w:sz w:val="24"/>
          <w:lang w:val="es-AR"/>
        </w:rPr>
        <w:t xml:space="preserve"> </w:t>
      </w:r>
      <w:r>
        <w:rPr>
          <w:rFonts w:ascii="Arial" w:hAnsi="Arial" w:cs="Arial"/>
          <w:sz w:val="24"/>
          <w:lang w:val="es-AR"/>
        </w:rPr>
        <w:t>a</w:t>
      </w:r>
      <w:r>
        <w:rPr>
          <w:rFonts w:ascii="Arial" w:hAnsi="Arial" w:cs="Arial"/>
          <w:spacing w:val="34"/>
          <w:sz w:val="24"/>
          <w:lang w:val="es-AR"/>
        </w:rPr>
        <w:t xml:space="preserve"> </w:t>
      </w:r>
      <w:r>
        <w:rPr>
          <w:rFonts w:ascii="Arial" w:hAnsi="Arial" w:cs="Arial"/>
          <w:sz w:val="24"/>
          <w:lang w:val="es-AR"/>
        </w:rPr>
        <w:t>una</w:t>
      </w:r>
      <w:r>
        <w:rPr>
          <w:rFonts w:ascii="Arial" w:hAnsi="Arial" w:cs="Arial"/>
          <w:spacing w:val="34"/>
          <w:sz w:val="24"/>
          <w:lang w:val="es-AR"/>
        </w:rPr>
        <w:t xml:space="preserve"> </w:t>
      </w:r>
      <w:r>
        <w:rPr>
          <w:rFonts w:ascii="Arial" w:hAnsi="Arial" w:cs="Arial"/>
          <w:spacing w:val="-2"/>
          <w:sz w:val="24"/>
          <w:lang w:val="es-AR"/>
        </w:rPr>
        <w:t>t</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per</w:t>
      </w:r>
      <w:r>
        <w:rPr>
          <w:rFonts w:ascii="Arial" w:hAnsi="Arial" w:cs="Arial"/>
          <w:spacing w:val="-2"/>
          <w:sz w:val="24"/>
          <w:lang w:val="es-AR"/>
        </w:rPr>
        <w:t>a</w:t>
      </w:r>
      <w:r>
        <w:rPr>
          <w:rFonts w:ascii="Arial" w:hAnsi="Arial" w:cs="Arial"/>
          <w:spacing w:val="1"/>
          <w:sz w:val="24"/>
          <w:lang w:val="es-AR"/>
        </w:rPr>
        <w:t>t</w:t>
      </w:r>
      <w:r>
        <w:rPr>
          <w:rFonts w:ascii="Arial" w:hAnsi="Arial" w:cs="Arial"/>
          <w:sz w:val="24"/>
          <w:lang w:val="es-AR"/>
        </w:rPr>
        <w:t>ura</w:t>
      </w:r>
      <w:r>
        <w:rPr>
          <w:rFonts w:ascii="Arial" w:hAnsi="Arial" w:cs="Arial"/>
          <w:spacing w:val="34"/>
          <w:sz w:val="24"/>
          <w:lang w:val="es-AR"/>
        </w:rPr>
        <w:t xml:space="preserve"> </w:t>
      </w:r>
      <w:r>
        <w:rPr>
          <w:rFonts w:ascii="Arial" w:hAnsi="Arial" w:cs="Arial"/>
          <w:spacing w:val="-4"/>
          <w:sz w:val="24"/>
          <w:lang w:val="es-AR"/>
        </w:rPr>
        <w:t>m</w:t>
      </w:r>
      <w:r>
        <w:rPr>
          <w:rFonts w:ascii="Arial" w:hAnsi="Arial" w:cs="Arial"/>
          <w:spacing w:val="1"/>
          <w:sz w:val="24"/>
          <w:lang w:val="es-AR"/>
        </w:rPr>
        <w:t>í</w:t>
      </w:r>
      <w:r>
        <w:rPr>
          <w:rFonts w:ascii="Arial" w:hAnsi="Arial" w:cs="Arial"/>
          <w:sz w:val="24"/>
          <w:lang w:val="es-AR"/>
        </w:rPr>
        <w:t>n</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a</w:t>
      </w:r>
      <w:r>
        <w:rPr>
          <w:rFonts w:ascii="Arial" w:hAnsi="Arial" w:cs="Arial"/>
          <w:spacing w:val="34"/>
          <w:sz w:val="24"/>
          <w:lang w:val="es-AR"/>
        </w:rPr>
        <w:t xml:space="preserve"> </w:t>
      </w:r>
      <w:r>
        <w:rPr>
          <w:rFonts w:ascii="Arial" w:hAnsi="Arial" w:cs="Arial"/>
          <w:sz w:val="24"/>
          <w:lang w:val="es-AR"/>
        </w:rPr>
        <w:t>de</w:t>
      </w:r>
      <w:r>
        <w:rPr>
          <w:rFonts w:ascii="Arial" w:hAnsi="Arial" w:cs="Arial"/>
          <w:spacing w:val="34"/>
          <w:sz w:val="24"/>
          <w:lang w:val="es-AR"/>
        </w:rPr>
        <w:t xml:space="preserve"> </w:t>
      </w:r>
      <w:r>
        <w:rPr>
          <w:rFonts w:ascii="Arial" w:hAnsi="Arial" w:cs="Arial"/>
          <w:sz w:val="24"/>
          <w:lang w:val="es-AR"/>
        </w:rPr>
        <w:t>650</w:t>
      </w:r>
      <w:r>
        <w:rPr>
          <w:rFonts w:ascii="Arial" w:hAnsi="Arial" w:cs="Arial"/>
          <w:spacing w:val="33"/>
          <w:sz w:val="24"/>
          <w:lang w:val="es-AR"/>
        </w:rPr>
        <w:t xml:space="preserve"> </w:t>
      </w:r>
      <w:r>
        <w:rPr>
          <w:rFonts w:ascii="Arial" w:hAnsi="Arial" w:cs="Arial"/>
          <w:spacing w:val="-3"/>
          <w:sz w:val="24"/>
          <w:lang w:val="es-AR"/>
        </w:rPr>
        <w:t>g</w:t>
      </w:r>
      <w:r>
        <w:rPr>
          <w:rFonts w:ascii="Arial" w:hAnsi="Arial" w:cs="Arial"/>
          <w:sz w:val="24"/>
          <w:lang w:val="es-AR"/>
        </w:rPr>
        <w:t>rados</w:t>
      </w:r>
      <w:r>
        <w:rPr>
          <w:rFonts w:ascii="Arial" w:hAnsi="Arial" w:cs="Arial"/>
          <w:spacing w:val="34"/>
          <w:sz w:val="24"/>
          <w:lang w:val="es-AR"/>
        </w:rPr>
        <w:t xml:space="preserve"> </w:t>
      </w:r>
      <w:r>
        <w:rPr>
          <w:rFonts w:ascii="Arial" w:hAnsi="Arial" w:cs="Arial"/>
          <w:spacing w:val="-1"/>
          <w:sz w:val="24"/>
          <w:lang w:val="es-AR"/>
        </w:rPr>
        <w:t>C</w:t>
      </w:r>
      <w:r>
        <w:rPr>
          <w:rFonts w:ascii="Arial" w:hAnsi="Arial" w:cs="Arial"/>
          <w:sz w:val="24"/>
          <w:lang w:val="es-AR"/>
        </w:rPr>
        <w:t>e</w:t>
      </w:r>
      <w:r>
        <w:rPr>
          <w:rFonts w:ascii="Arial" w:hAnsi="Arial" w:cs="Arial"/>
          <w:spacing w:val="1"/>
          <w:sz w:val="24"/>
          <w:lang w:val="es-AR"/>
        </w:rPr>
        <w:t>l</w:t>
      </w:r>
      <w:r>
        <w:rPr>
          <w:rFonts w:ascii="Arial" w:hAnsi="Arial" w:cs="Arial"/>
          <w:sz w:val="24"/>
          <w:lang w:val="es-AR"/>
        </w:rPr>
        <w:t>s</w:t>
      </w:r>
      <w:r>
        <w:rPr>
          <w:rFonts w:ascii="Arial" w:hAnsi="Arial" w:cs="Arial"/>
          <w:spacing w:val="-2"/>
          <w:sz w:val="24"/>
          <w:lang w:val="es-AR"/>
        </w:rPr>
        <w:t>i</w:t>
      </w:r>
      <w:r>
        <w:rPr>
          <w:rFonts w:ascii="Arial" w:hAnsi="Arial" w:cs="Arial"/>
          <w:sz w:val="24"/>
          <w:lang w:val="es-AR"/>
        </w:rPr>
        <w:t>us,</w:t>
      </w:r>
      <w:r>
        <w:rPr>
          <w:rFonts w:ascii="Arial" w:hAnsi="Arial" w:cs="Arial"/>
          <w:spacing w:val="33"/>
          <w:sz w:val="24"/>
          <w:lang w:val="es-AR"/>
        </w:rPr>
        <w:t xml:space="preserve"> </w:t>
      </w:r>
      <w:r>
        <w:rPr>
          <w:rFonts w:ascii="Arial" w:hAnsi="Arial" w:cs="Arial"/>
          <w:sz w:val="24"/>
          <w:lang w:val="es-AR"/>
        </w:rPr>
        <w:t>1200</w:t>
      </w:r>
      <w:r>
        <w:rPr>
          <w:rFonts w:ascii="Arial" w:hAnsi="Arial" w:cs="Arial"/>
          <w:spacing w:val="33"/>
          <w:sz w:val="24"/>
          <w:lang w:val="es-AR"/>
        </w:rPr>
        <w:t xml:space="preserve"> </w:t>
      </w:r>
      <w:r>
        <w:rPr>
          <w:rFonts w:ascii="Arial" w:hAnsi="Arial" w:cs="Arial"/>
          <w:spacing w:val="-3"/>
          <w:sz w:val="24"/>
          <w:lang w:val="es-AR"/>
        </w:rPr>
        <w:t>g</w:t>
      </w:r>
      <w:r>
        <w:rPr>
          <w:rFonts w:ascii="Arial" w:hAnsi="Arial" w:cs="Arial"/>
          <w:sz w:val="24"/>
          <w:lang w:val="es-AR"/>
        </w:rPr>
        <w:t xml:space="preserve">rados </w:t>
      </w:r>
      <w:r>
        <w:rPr>
          <w:rFonts w:ascii="Arial" w:hAnsi="Arial" w:cs="Arial"/>
          <w:spacing w:val="-1"/>
          <w:sz w:val="24"/>
          <w:lang w:val="es-AR"/>
        </w:rPr>
        <w:t>F</w:t>
      </w:r>
      <w:r>
        <w:rPr>
          <w:rFonts w:ascii="Arial" w:hAnsi="Arial" w:cs="Arial"/>
          <w:sz w:val="24"/>
          <w:lang w:val="es-AR"/>
        </w:rPr>
        <w:t>ahre</w:t>
      </w:r>
      <w:r>
        <w:rPr>
          <w:rFonts w:ascii="Arial" w:hAnsi="Arial" w:cs="Arial"/>
          <w:spacing w:val="-3"/>
          <w:sz w:val="24"/>
          <w:lang w:val="es-AR"/>
        </w:rPr>
        <w:t>n</w:t>
      </w:r>
      <w:r>
        <w:rPr>
          <w:rFonts w:ascii="Arial" w:hAnsi="Arial" w:cs="Arial"/>
          <w:sz w:val="24"/>
          <w:lang w:val="es-AR"/>
        </w:rPr>
        <w:t>he</w:t>
      </w:r>
      <w:r>
        <w:rPr>
          <w:rFonts w:ascii="Arial" w:hAnsi="Arial" w:cs="Arial"/>
          <w:spacing w:val="-2"/>
          <w:sz w:val="24"/>
          <w:lang w:val="es-AR"/>
        </w:rPr>
        <w:t>i</w:t>
      </w:r>
      <w:r>
        <w:rPr>
          <w:rFonts w:ascii="Arial" w:hAnsi="Arial" w:cs="Arial"/>
          <w:spacing w:val="1"/>
          <w:sz w:val="24"/>
          <w:lang w:val="es-AR"/>
        </w:rPr>
        <w:t>t</w:t>
      </w:r>
      <w:r>
        <w:rPr>
          <w:rFonts w:ascii="Arial" w:hAnsi="Arial" w:cs="Arial"/>
          <w:sz w:val="24"/>
          <w:lang w:val="es-AR"/>
        </w:rPr>
        <w:t>.</w:t>
      </w:r>
      <w:r>
        <w:rPr>
          <w:rFonts w:ascii="Arial" w:hAnsi="Arial" w:cs="Arial"/>
          <w:spacing w:val="2"/>
          <w:sz w:val="24"/>
          <w:lang w:val="es-AR"/>
        </w:rPr>
        <w:t xml:space="preserve"> </w:t>
      </w:r>
      <w:r>
        <w:rPr>
          <w:rFonts w:ascii="Arial" w:hAnsi="Arial" w:cs="Arial"/>
          <w:spacing w:val="-4"/>
          <w:sz w:val="24"/>
          <w:lang w:val="es-AR"/>
        </w:rPr>
        <w:t>G</w:t>
      </w:r>
      <w:r>
        <w:rPr>
          <w:rFonts w:ascii="Arial" w:hAnsi="Arial" w:cs="Arial"/>
          <w:sz w:val="24"/>
          <w:lang w:val="es-AR"/>
        </w:rPr>
        <w:t>rad</w:t>
      </w:r>
      <w:r>
        <w:rPr>
          <w:rFonts w:ascii="Arial" w:hAnsi="Arial" w:cs="Arial"/>
          <w:spacing w:val="-3"/>
          <w:sz w:val="24"/>
          <w:lang w:val="es-AR"/>
        </w:rPr>
        <w:t>u</w:t>
      </w:r>
      <w:r>
        <w:rPr>
          <w:rFonts w:ascii="Arial" w:hAnsi="Arial" w:cs="Arial"/>
          <w:sz w:val="24"/>
          <w:lang w:val="es-AR"/>
        </w:rPr>
        <w:t>ac</w:t>
      </w:r>
      <w:r>
        <w:rPr>
          <w:rFonts w:ascii="Arial" w:hAnsi="Arial" w:cs="Arial"/>
          <w:spacing w:val="-2"/>
          <w:sz w:val="24"/>
          <w:lang w:val="es-AR"/>
        </w:rPr>
        <w:t>i</w:t>
      </w:r>
      <w:r>
        <w:rPr>
          <w:rFonts w:ascii="Arial" w:hAnsi="Arial" w:cs="Arial"/>
          <w:sz w:val="24"/>
          <w:lang w:val="es-AR"/>
        </w:rPr>
        <w:t>ó</w:t>
      </w:r>
      <w:r>
        <w:rPr>
          <w:rFonts w:ascii="Arial" w:hAnsi="Arial" w:cs="Arial"/>
          <w:spacing w:val="-1"/>
          <w:sz w:val="24"/>
          <w:lang w:val="es-AR"/>
        </w:rPr>
        <w:t>n</w:t>
      </w:r>
      <w:r>
        <w:rPr>
          <w:rFonts w:ascii="Arial" w:hAnsi="Arial" w:cs="Arial"/>
          <w:sz w:val="24"/>
          <w:lang w:val="es-AR"/>
        </w:rPr>
        <w:t>:</w:t>
      </w:r>
      <w:r>
        <w:rPr>
          <w:rFonts w:ascii="Arial" w:hAnsi="Arial" w:cs="Arial"/>
          <w:spacing w:val="27"/>
          <w:sz w:val="24"/>
          <w:lang w:val="es-AR"/>
        </w:rPr>
        <w:t xml:space="preserve"> </w:t>
      </w:r>
      <w:r>
        <w:rPr>
          <w:rFonts w:ascii="Arial" w:hAnsi="Arial" w:cs="Arial"/>
          <w:spacing w:val="-2"/>
          <w:sz w:val="24"/>
          <w:lang w:val="es-AR"/>
        </w:rPr>
        <w:t>U</w:t>
      </w:r>
      <w:r>
        <w:rPr>
          <w:rFonts w:ascii="Arial" w:hAnsi="Arial" w:cs="Arial"/>
          <w:sz w:val="24"/>
          <w:lang w:val="es-AR"/>
        </w:rPr>
        <w:t>n</w:t>
      </w:r>
      <w:r>
        <w:rPr>
          <w:rFonts w:ascii="Arial" w:hAnsi="Arial" w:cs="Arial"/>
          <w:spacing w:val="28"/>
          <w:sz w:val="24"/>
          <w:lang w:val="es-AR"/>
        </w:rPr>
        <w:t xml:space="preserve"> </w:t>
      </w:r>
      <w:r>
        <w:rPr>
          <w:rFonts w:ascii="Arial" w:hAnsi="Arial" w:cs="Arial"/>
          <w:spacing w:val="-4"/>
          <w:sz w:val="24"/>
          <w:lang w:val="es-AR"/>
        </w:rPr>
        <w:t>m</w:t>
      </w:r>
      <w:r>
        <w:rPr>
          <w:rFonts w:ascii="Arial" w:hAnsi="Arial" w:cs="Arial"/>
          <w:spacing w:val="1"/>
          <w:sz w:val="24"/>
          <w:lang w:val="es-AR"/>
        </w:rPr>
        <w:t>í</w:t>
      </w:r>
      <w:r>
        <w:rPr>
          <w:rFonts w:ascii="Arial" w:hAnsi="Arial" w:cs="Arial"/>
          <w:sz w:val="24"/>
          <w:lang w:val="es-AR"/>
        </w:rPr>
        <w:t>n</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o</w:t>
      </w:r>
      <w:r>
        <w:rPr>
          <w:rFonts w:ascii="Arial" w:hAnsi="Arial" w:cs="Arial"/>
          <w:spacing w:val="28"/>
          <w:sz w:val="24"/>
          <w:lang w:val="es-AR"/>
        </w:rPr>
        <w:t xml:space="preserve"> </w:t>
      </w:r>
      <w:r>
        <w:rPr>
          <w:rFonts w:ascii="Arial" w:hAnsi="Arial" w:cs="Arial"/>
          <w:sz w:val="24"/>
          <w:lang w:val="es-AR"/>
        </w:rPr>
        <w:t>de</w:t>
      </w:r>
      <w:r>
        <w:rPr>
          <w:rFonts w:ascii="Arial" w:hAnsi="Arial" w:cs="Arial"/>
          <w:spacing w:val="29"/>
          <w:sz w:val="24"/>
          <w:lang w:val="es-AR"/>
        </w:rPr>
        <w:t xml:space="preserve"> </w:t>
      </w:r>
      <w:r>
        <w:rPr>
          <w:rFonts w:ascii="Arial" w:hAnsi="Arial" w:cs="Arial"/>
          <w:sz w:val="24"/>
          <w:lang w:val="es-AR"/>
        </w:rPr>
        <w:t>90%</w:t>
      </w:r>
      <w:r>
        <w:rPr>
          <w:rFonts w:ascii="Arial" w:hAnsi="Arial" w:cs="Arial"/>
          <w:spacing w:val="29"/>
          <w:sz w:val="24"/>
          <w:lang w:val="es-AR"/>
        </w:rPr>
        <w:t xml:space="preserve"> </w:t>
      </w:r>
      <w:r>
        <w:rPr>
          <w:rFonts w:ascii="Arial" w:hAnsi="Arial" w:cs="Arial"/>
          <w:sz w:val="24"/>
          <w:lang w:val="es-AR"/>
        </w:rPr>
        <w:t>de</w:t>
      </w:r>
      <w:r>
        <w:rPr>
          <w:rFonts w:ascii="Arial" w:hAnsi="Arial" w:cs="Arial"/>
          <w:spacing w:val="-3"/>
          <w:sz w:val="24"/>
          <w:lang w:val="es-AR"/>
        </w:rPr>
        <w:t>b</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á</w:t>
      </w:r>
      <w:r>
        <w:rPr>
          <w:rFonts w:ascii="Arial" w:hAnsi="Arial" w:cs="Arial"/>
          <w:spacing w:val="29"/>
          <w:sz w:val="24"/>
          <w:lang w:val="es-AR"/>
        </w:rPr>
        <w:t xml:space="preserve"> </w:t>
      </w:r>
      <w:r>
        <w:rPr>
          <w:rFonts w:ascii="Arial" w:hAnsi="Arial" w:cs="Arial"/>
          <w:sz w:val="24"/>
          <w:lang w:val="es-AR"/>
        </w:rPr>
        <w:t>a</w:t>
      </w:r>
      <w:r>
        <w:rPr>
          <w:rFonts w:ascii="Arial" w:hAnsi="Arial" w:cs="Arial"/>
          <w:spacing w:val="-2"/>
          <w:sz w:val="24"/>
          <w:lang w:val="es-AR"/>
        </w:rPr>
        <w:t>t</w:t>
      </w:r>
      <w:r>
        <w:rPr>
          <w:rFonts w:ascii="Arial" w:hAnsi="Arial" w:cs="Arial"/>
          <w:sz w:val="24"/>
          <w:lang w:val="es-AR"/>
        </w:rPr>
        <w:t>ra</w:t>
      </w:r>
      <w:r>
        <w:rPr>
          <w:rFonts w:ascii="Arial" w:hAnsi="Arial" w:cs="Arial"/>
          <w:spacing w:val="-3"/>
          <w:sz w:val="24"/>
          <w:lang w:val="es-AR"/>
        </w:rPr>
        <w:t>v</w:t>
      </w:r>
      <w:r>
        <w:rPr>
          <w:rFonts w:ascii="Arial" w:hAnsi="Arial" w:cs="Arial"/>
          <w:sz w:val="24"/>
          <w:lang w:val="es-AR"/>
        </w:rPr>
        <w:t>es</w:t>
      </w:r>
      <w:r>
        <w:rPr>
          <w:rFonts w:ascii="Arial" w:hAnsi="Arial" w:cs="Arial"/>
          <w:spacing w:val="-2"/>
          <w:sz w:val="24"/>
          <w:lang w:val="es-AR"/>
        </w:rPr>
        <w:t>a</w:t>
      </w:r>
      <w:r>
        <w:rPr>
          <w:rFonts w:ascii="Arial" w:hAnsi="Arial" w:cs="Arial"/>
          <w:sz w:val="24"/>
          <w:lang w:val="es-AR"/>
        </w:rPr>
        <w:t>r</w:t>
      </w:r>
      <w:r>
        <w:rPr>
          <w:rFonts w:ascii="Arial" w:hAnsi="Arial" w:cs="Arial"/>
          <w:spacing w:val="29"/>
          <w:sz w:val="24"/>
          <w:lang w:val="es-AR"/>
        </w:rPr>
        <w:t xml:space="preserve"> </w:t>
      </w:r>
      <w:r>
        <w:rPr>
          <w:rFonts w:ascii="Arial" w:hAnsi="Arial" w:cs="Arial"/>
          <w:sz w:val="24"/>
          <w:lang w:val="es-AR"/>
        </w:rPr>
        <w:t>un</w:t>
      </w:r>
      <w:r>
        <w:rPr>
          <w:rFonts w:ascii="Arial" w:hAnsi="Arial" w:cs="Arial"/>
          <w:spacing w:val="26"/>
          <w:sz w:val="24"/>
          <w:lang w:val="es-AR"/>
        </w:rPr>
        <w:t xml:space="preserve"> </w:t>
      </w:r>
      <w:r>
        <w:rPr>
          <w:rFonts w:ascii="Arial" w:hAnsi="Arial" w:cs="Arial"/>
          <w:spacing w:val="1"/>
          <w:sz w:val="24"/>
          <w:lang w:val="es-AR"/>
        </w:rPr>
        <w:t>t</w:t>
      </w:r>
      <w:r>
        <w:rPr>
          <w:rFonts w:ascii="Arial" w:hAnsi="Arial" w:cs="Arial"/>
          <w:sz w:val="24"/>
          <w:lang w:val="es-AR"/>
        </w:rPr>
        <w:t>a</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z</w:t>
      </w:r>
      <w:r>
        <w:rPr>
          <w:rFonts w:ascii="Arial" w:hAnsi="Arial" w:cs="Arial"/>
          <w:spacing w:val="26"/>
          <w:sz w:val="24"/>
          <w:lang w:val="es-AR"/>
        </w:rPr>
        <w:t xml:space="preserve"> </w:t>
      </w:r>
      <w:r>
        <w:rPr>
          <w:rFonts w:ascii="Arial" w:hAnsi="Arial" w:cs="Arial"/>
          <w:spacing w:val="-2"/>
          <w:sz w:val="24"/>
          <w:lang w:val="es-AR"/>
        </w:rPr>
        <w:t>N</w:t>
      </w:r>
      <w:r>
        <w:rPr>
          <w:rFonts w:ascii="Arial" w:hAnsi="Arial" w:cs="Arial"/>
          <w:sz w:val="24"/>
          <w:lang w:val="es-AR"/>
        </w:rPr>
        <w:t>o.8</w:t>
      </w:r>
      <w:r>
        <w:rPr>
          <w:rFonts w:ascii="Arial" w:hAnsi="Arial" w:cs="Arial"/>
          <w:spacing w:val="28"/>
          <w:sz w:val="24"/>
          <w:lang w:val="es-AR"/>
        </w:rPr>
        <w:t xml:space="preserve"> </w:t>
      </w:r>
      <w:r>
        <w:rPr>
          <w:rFonts w:ascii="Arial" w:hAnsi="Arial" w:cs="Arial"/>
          <w:sz w:val="24"/>
          <w:lang w:val="es-AR"/>
        </w:rPr>
        <w:t>(</w:t>
      </w:r>
      <w:r>
        <w:rPr>
          <w:rFonts w:ascii="Arial" w:hAnsi="Arial" w:cs="Arial"/>
          <w:spacing w:val="-4"/>
          <w:sz w:val="24"/>
          <w:lang w:val="es-AR"/>
        </w:rPr>
        <w:t>m</w:t>
      </w:r>
      <w:r>
        <w:rPr>
          <w:rFonts w:ascii="Arial" w:hAnsi="Arial" w:cs="Arial"/>
          <w:sz w:val="24"/>
          <w:lang w:val="es-AR"/>
        </w:rPr>
        <w:t>a</w:t>
      </w:r>
      <w:r>
        <w:rPr>
          <w:rFonts w:ascii="Arial" w:hAnsi="Arial" w:cs="Arial"/>
          <w:spacing w:val="1"/>
          <w:sz w:val="24"/>
          <w:lang w:val="es-AR"/>
        </w:rPr>
        <w:t>ll</w:t>
      </w:r>
      <w:r>
        <w:rPr>
          <w:rFonts w:ascii="Arial" w:hAnsi="Arial" w:cs="Arial"/>
          <w:sz w:val="24"/>
          <w:lang w:val="es-AR"/>
        </w:rPr>
        <w:t>a</w:t>
      </w:r>
      <w:r>
        <w:rPr>
          <w:rFonts w:ascii="Arial" w:hAnsi="Arial" w:cs="Arial"/>
          <w:spacing w:val="29"/>
          <w:sz w:val="24"/>
          <w:lang w:val="es-AR"/>
        </w:rPr>
        <w:t xml:space="preserve"> </w:t>
      </w:r>
      <w:r>
        <w:rPr>
          <w:rFonts w:ascii="Arial" w:hAnsi="Arial" w:cs="Arial"/>
          <w:sz w:val="24"/>
          <w:lang w:val="es-AR"/>
        </w:rPr>
        <w:t>de</w:t>
      </w:r>
      <w:r>
        <w:rPr>
          <w:rFonts w:ascii="Arial" w:hAnsi="Arial" w:cs="Arial"/>
          <w:spacing w:val="26"/>
          <w:sz w:val="24"/>
          <w:lang w:val="es-AR"/>
        </w:rPr>
        <w:t xml:space="preserve"> </w:t>
      </w:r>
      <w:r>
        <w:rPr>
          <w:rFonts w:ascii="Arial" w:hAnsi="Arial" w:cs="Arial"/>
          <w:sz w:val="24"/>
          <w:lang w:val="es-AR"/>
        </w:rPr>
        <w:t>2.36</w:t>
      </w:r>
      <w:r>
        <w:rPr>
          <w:rFonts w:ascii="Arial" w:hAnsi="Arial" w:cs="Arial"/>
          <w:spacing w:val="28"/>
          <w:sz w:val="24"/>
          <w:lang w:val="es-AR"/>
        </w:rPr>
        <w:t xml:space="preserve"> </w:t>
      </w:r>
      <w:r>
        <w:rPr>
          <w:rFonts w:ascii="Arial" w:hAnsi="Arial" w:cs="Arial"/>
          <w:spacing w:val="-4"/>
          <w:sz w:val="24"/>
          <w:lang w:val="es-AR"/>
        </w:rPr>
        <w:t>mm</w:t>
      </w:r>
      <w:r>
        <w:rPr>
          <w:rFonts w:ascii="Arial" w:hAnsi="Arial" w:cs="Arial"/>
          <w:sz w:val="24"/>
          <w:lang w:val="es-AR"/>
        </w:rPr>
        <w:t>);</w:t>
      </w:r>
      <w:r>
        <w:rPr>
          <w:rFonts w:ascii="Arial" w:hAnsi="Arial" w:cs="Arial"/>
          <w:spacing w:val="30"/>
          <w:sz w:val="24"/>
          <w:lang w:val="es-AR"/>
        </w:rPr>
        <w:t xml:space="preserve"> </w:t>
      </w:r>
      <w:r>
        <w:rPr>
          <w:rFonts w:ascii="Arial" w:hAnsi="Arial" w:cs="Arial"/>
          <w:sz w:val="24"/>
          <w:lang w:val="es-AR"/>
        </w:rPr>
        <w:t xml:space="preserve">un </w:t>
      </w:r>
      <w:r>
        <w:rPr>
          <w:rFonts w:ascii="Arial" w:hAnsi="Arial" w:cs="Arial"/>
          <w:spacing w:val="-4"/>
          <w:sz w:val="24"/>
          <w:lang w:val="es-AR"/>
        </w:rPr>
        <w:t>m</w:t>
      </w:r>
      <w:r>
        <w:rPr>
          <w:rFonts w:ascii="Arial" w:hAnsi="Arial" w:cs="Arial"/>
          <w:spacing w:val="1"/>
          <w:sz w:val="24"/>
          <w:lang w:val="es-AR"/>
        </w:rPr>
        <w:t>í</w:t>
      </w:r>
      <w:r>
        <w:rPr>
          <w:rFonts w:ascii="Arial" w:hAnsi="Arial" w:cs="Arial"/>
          <w:sz w:val="24"/>
          <w:lang w:val="es-AR"/>
        </w:rPr>
        <w:t>n</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o</w:t>
      </w:r>
      <w:r>
        <w:rPr>
          <w:rFonts w:ascii="Arial" w:hAnsi="Arial" w:cs="Arial"/>
          <w:spacing w:val="7"/>
          <w:sz w:val="24"/>
          <w:lang w:val="es-AR"/>
        </w:rPr>
        <w:t xml:space="preserve"> </w:t>
      </w:r>
      <w:r>
        <w:rPr>
          <w:rFonts w:ascii="Arial" w:hAnsi="Arial" w:cs="Arial"/>
          <w:sz w:val="24"/>
          <w:lang w:val="es-AR"/>
        </w:rPr>
        <w:t>de</w:t>
      </w:r>
      <w:r>
        <w:rPr>
          <w:rFonts w:ascii="Arial" w:hAnsi="Arial" w:cs="Arial"/>
          <w:spacing w:val="5"/>
          <w:sz w:val="24"/>
          <w:lang w:val="es-AR"/>
        </w:rPr>
        <w:t xml:space="preserve"> </w:t>
      </w:r>
      <w:r>
        <w:rPr>
          <w:rFonts w:ascii="Arial" w:hAnsi="Arial" w:cs="Arial"/>
          <w:sz w:val="24"/>
          <w:lang w:val="es-AR"/>
        </w:rPr>
        <w:t>99%</w:t>
      </w:r>
      <w:r>
        <w:rPr>
          <w:rFonts w:ascii="Arial" w:hAnsi="Arial" w:cs="Arial"/>
          <w:spacing w:val="5"/>
          <w:sz w:val="24"/>
          <w:lang w:val="es-AR"/>
        </w:rPr>
        <w:t xml:space="preserve"> </w:t>
      </w:r>
      <w:r>
        <w:rPr>
          <w:rFonts w:ascii="Arial" w:hAnsi="Arial" w:cs="Arial"/>
          <w:sz w:val="24"/>
          <w:lang w:val="es-AR"/>
        </w:rPr>
        <w:t>debe</w:t>
      </w:r>
      <w:r>
        <w:rPr>
          <w:rFonts w:ascii="Arial" w:hAnsi="Arial" w:cs="Arial"/>
          <w:spacing w:val="-2"/>
          <w:sz w:val="24"/>
          <w:lang w:val="es-AR"/>
        </w:rPr>
        <w:t>r</w:t>
      </w:r>
      <w:r>
        <w:rPr>
          <w:rFonts w:ascii="Arial" w:hAnsi="Arial" w:cs="Arial"/>
          <w:sz w:val="24"/>
          <w:lang w:val="es-AR"/>
        </w:rPr>
        <w:t>á</w:t>
      </w:r>
      <w:r>
        <w:rPr>
          <w:rFonts w:ascii="Arial" w:hAnsi="Arial" w:cs="Arial"/>
          <w:spacing w:val="5"/>
          <w:sz w:val="24"/>
          <w:lang w:val="es-AR"/>
        </w:rPr>
        <w:t xml:space="preserve"> </w:t>
      </w:r>
      <w:r>
        <w:rPr>
          <w:rFonts w:ascii="Arial" w:hAnsi="Arial" w:cs="Arial"/>
          <w:sz w:val="24"/>
          <w:lang w:val="es-AR"/>
        </w:rPr>
        <w:t>ser</w:t>
      </w:r>
      <w:r>
        <w:rPr>
          <w:rFonts w:ascii="Arial" w:hAnsi="Arial" w:cs="Arial"/>
          <w:spacing w:val="3"/>
          <w:sz w:val="24"/>
          <w:lang w:val="es-AR"/>
        </w:rPr>
        <w:t xml:space="preserve"> </w:t>
      </w:r>
      <w:r>
        <w:rPr>
          <w:rFonts w:ascii="Arial" w:hAnsi="Arial" w:cs="Arial"/>
          <w:sz w:val="24"/>
          <w:lang w:val="es-AR"/>
        </w:rPr>
        <w:t>re</w:t>
      </w:r>
      <w:r>
        <w:rPr>
          <w:rFonts w:ascii="Arial" w:hAnsi="Arial" w:cs="Arial"/>
          <w:spacing w:val="-2"/>
          <w:sz w:val="24"/>
          <w:lang w:val="es-AR"/>
        </w:rPr>
        <w:t>t</w:t>
      </w:r>
      <w:r>
        <w:rPr>
          <w:rFonts w:ascii="Arial" w:hAnsi="Arial" w:cs="Arial"/>
          <w:sz w:val="24"/>
          <w:lang w:val="es-AR"/>
        </w:rPr>
        <w:t>en</w:t>
      </w:r>
      <w:r>
        <w:rPr>
          <w:rFonts w:ascii="Arial" w:hAnsi="Arial" w:cs="Arial"/>
          <w:spacing w:val="1"/>
          <w:sz w:val="24"/>
          <w:lang w:val="es-AR"/>
        </w:rPr>
        <w:t>i</w:t>
      </w:r>
      <w:r>
        <w:rPr>
          <w:rFonts w:ascii="Arial" w:hAnsi="Arial" w:cs="Arial"/>
          <w:spacing w:val="-3"/>
          <w:sz w:val="24"/>
          <w:lang w:val="es-AR"/>
        </w:rPr>
        <w:t>d</w:t>
      </w:r>
      <w:r>
        <w:rPr>
          <w:rFonts w:ascii="Arial" w:hAnsi="Arial" w:cs="Arial"/>
          <w:sz w:val="24"/>
          <w:lang w:val="es-AR"/>
        </w:rPr>
        <w:t>o</w:t>
      </w:r>
      <w:r>
        <w:rPr>
          <w:rFonts w:ascii="Arial" w:hAnsi="Arial" w:cs="Arial"/>
          <w:spacing w:val="5"/>
          <w:sz w:val="24"/>
          <w:lang w:val="es-AR"/>
        </w:rPr>
        <w:t xml:space="preserve"> </w:t>
      </w:r>
      <w:r>
        <w:rPr>
          <w:rFonts w:ascii="Arial" w:hAnsi="Arial" w:cs="Arial"/>
          <w:sz w:val="24"/>
          <w:lang w:val="es-AR"/>
        </w:rPr>
        <w:t>en</w:t>
      </w:r>
      <w:r>
        <w:rPr>
          <w:rFonts w:ascii="Arial" w:hAnsi="Arial" w:cs="Arial"/>
          <w:spacing w:val="5"/>
          <w:sz w:val="24"/>
          <w:lang w:val="es-AR"/>
        </w:rPr>
        <w:t xml:space="preserve"> </w:t>
      </w:r>
      <w:r>
        <w:rPr>
          <w:rFonts w:ascii="Arial" w:hAnsi="Arial" w:cs="Arial"/>
          <w:sz w:val="24"/>
          <w:lang w:val="es-AR"/>
        </w:rPr>
        <w:t>un</w:t>
      </w:r>
      <w:r>
        <w:rPr>
          <w:rFonts w:ascii="Arial" w:hAnsi="Arial" w:cs="Arial"/>
          <w:spacing w:val="5"/>
          <w:sz w:val="24"/>
          <w:lang w:val="es-AR"/>
        </w:rPr>
        <w:t xml:space="preserve"> </w:t>
      </w:r>
      <w:r>
        <w:rPr>
          <w:rFonts w:ascii="Arial" w:hAnsi="Arial" w:cs="Arial"/>
          <w:spacing w:val="1"/>
          <w:sz w:val="24"/>
          <w:lang w:val="es-AR"/>
        </w:rPr>
        <w:t>t</w:t>
      </w:r>
      <w:r>
        <w:rPr>
          <w:rFonts w:ascii="Arial" w:hAnsi="Arial" w:cs="Arial"/>
          <w:sz w:val="24"/>
          <w:lang w:val="es-AR"/>
        </w:rPr>
        <w:t>a</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z</w:t>
      </w:r>
      <w:r>
        <w:rPr>
          <w:rFonts w:ascii="Arial" w:hAnsi="Arial" w:cs="Arial"/>
          <w:spacing w:val="3"/>
          <w:sz w:val="24"/>
          <w:lang w:val="es-AR"/>
        </w:rPr>
        <w:t xml:space="preserve"> </w:t>
      </w:r>
      <w:r>
        <w:rPr>
          <w:rFonts w:ascii="Arial" w:hAnsi="Arial" w:cs="Arial"/>
          <w:spacing w:val="-2"/>
          <w:sz w:val="24"/>
          <w:lang w:val="es-AR"/>
        </w:rPr>
        <w:t>N</w:t>
      </w:r>
      <w:r>
        <w:rPr>
          <w:rFonts w:ascii="Arial" w:hAnsi="Arial" w:cs="Arial"/>
          <w:sz w:val="24"/>
          <w:lang w:val="es-AR"/>
        </w:rPr>
        <w:t>o.60</w:t>
      </w:r>
      <w:r>
        <w:rPr>
          <w:rFonts w:ascii="Arial" w:hAnsi="Arial" w:cs="Arial"/>
          <w:spacing w:val="7"/>
          <w:sz w:val="24"/>
          <w:lang w:val="es-AR"/>
        </w:rPr>
        <w:t xml:space="preserve"> </w:t>
      </w:r>
      <w:r>
        <w:rPr>
          <w:rFonts w:ascii="Arial" w:hAnsi="Arial" w:cs="Arial"/>
          <w:sz w:val="24"/>
          <w:lang w:val="es-AR"/>
        </w:rPr>
        <w:t>(</w:t>
      </w:r>
      <w:r>
        <w:rPr>
          <w:rFonts w:ascii="Arial" w:hAnsi="Arial" w:cs="Arial"/>
          <w:spacing w:val="-4"/>
          <w:sz w:val="24"/>
          <w:lang w:val="es-AR"/>
        </w:rPr>
        <w:t>m</w:t>
      </w:r>
      <w:r>
        <w:rPr>
          <w:rFonts w:ascii="Arial" w:hAnsi="Arial" w:cs="Arial"/>
          <w:sz w:val="24"/>
          <w:lang w:val="es-AR"/>
        </w:rPr>
        <w:t>a</w:t>
      </w:r>
      <w:r>
        <w:rPr>
          <w:rFonts w:ascii="Arial" w:hAnsi="Arial" w:cs="Arial"/>
          <w:spacing w:val="1"/>
          <w:sz w:val="24"/>
          <w:lang w:val="es-AR"/>
        </w:rPr>
        <w:t>ll</w:t>
      </w:r>
      <w:r>
        <w:rPr>
          <w:rFonts w:ascii="Arial" w:hAnsi="Arial" w:cs="Arial"/>
          <w:sz w:val="24"/>
          <w:lang w:val="es-AR"/>
        </w:rPr>
        <w:t>a</w:t>
      </w:r>
      <w:r>
        <w:rPr>
          <w:rFonts w:ascii="Arial" w:hAnsi="Arial" w:cs="Arial"/>
          <w:spacing w:val="5"/>
          <w:sz w:val="24"/>
          <w:lang w:val="es-AR"/>
        </w:rPr>
        <w:t xml:space="preserve"> </w:t>
      </w:r>
      <w:r>
        <w:rPr>
          <w:rFonts w:ascii="Arial" w:hAnsi="Arial" w:cs="Arial"/>
          <w:sz w:val="24"/>
          <w:lang w:val="es-AR"/>
        </w:rPr>
        <w:t>de</w:t>
      </w:r>
      <w:r>
        <w:rPr>
          <w:rFonts w:ascii="Arial" w:hAnsi="Arial" w:cs="Arial"/>
          <w:spacing w:val="5"/>
          <w:sz w:val="24"/>
          <w:lang w:val="es-AR"/>
        </w:rPr>
        <w:t xml:space="preserve"> </w:t>
      </w:r>
      <w:r>
        <w:rPr>
          <w:rFonts w:ascii="Arial" w:hAnsi="Arial" w:cs="Arial"/>
          <w:sz w:val="24"/>
          <w:lang w:val="es-AR"/>
        </w:rPr>
        <w:t>0.250</w:t>
      </w:r>
      <w:r>
        <w:rPr>
          <w:rFonts w:ascii="Arial" w:hAnsi="Arial" w:cs="Arial"/>
          <w:spacing w:val="5"/>
          <w:sz w:val="24"/>
          <w:lang w:val="es-AR"/>
        </w:rPr>
        <w:t xml:space="preserve"> </w:t>
      </w:r>
      <w:r>
        <w:rPr>
          <w:rFonts w:ascii="Arial" w:hAnsi="Arial" w:cs="Arial"/>
          <w:spacing w:val="-2"/>
          <w:sz w:val="24"/>
          <w:lang w:val="es-AR"/>
        </w:rPr>
        <w:t>m</w:t>
      </w:r>
      <w:r>
        <w:rPr>
          <w:rFonts w:ascii="Arial" w:hAnsi="Arial" w:cs="Arial"/>
          <w:spacing w:val="-4"/>
          <w:sz w:val="24"/>
          <w:lang w:val="es-AR"/>
        </w:rPr>
        <w:t>m</w:t>
      </w:r>
      <w:r>
        <w:rPr>
          <w:rFonts w:ascii="Arial" w:hAnsi="Arial" w:cs="Arial"/>
          <w:sz w:val="24"/>
          <w:lang w:val="es-AR"/>
        </w:rPr>
        <w:t>);</w:t>
      </w:r>
      <w:r>
        <w:rPr>
          <w:rFonts w:ascii="Arial" w:hAnsi="Arial" w:cs="Arial"/>
          <w:spacing w:val="8"/>
          <w:sz w:val="24"/>
          <w:lang w:val="es-AR"/>
        </w:rPr>
        <w:t xml:space="preserve"> </w:t>
      </w:r>
      <w:r>
        <w:rPr>
          <w:rFonts w:ascii="Arial" w:hAnsi="Arial" w:cs="Arial"/>
          <w:sz w:val="24"/>
          <w:lang w:val="es-AR"/>
        </w:rPr>
        <w:t>y</w:t>
      </w:r>
      <w:r>
        <w:rPr>
          <w:rFonts w:ascii="Arial" w:hAnsi="Arial" w:cs="Arial"/>
          <w:spacing w:val="2"/>
          <w:sz w:val="24"/>
          <w:lang w:val="es-AR"/>
        </w:rPr>
        <w:t xml:space="preserve"> </w:t>
      </w:r>
      <w:r>
        <w:rPr>
          <w:rFonts w:ascii="Arial" w:hAnsi="Arial" w:cs="Arial"/>
          <w:sz w:val="24"/>
          <w:lang w:val="es-AR"/>
        </w:rPr>
        <w:t>un</w:t>
      </w:r>
      <w:r>
        <w:rPr>
          <w:rFonts w:ascii="Arial" w:hAnsi="Arial" w:cs="Arial"/>
          <w:spacing w:val="9"/>
          <w:sz w:val="24"/>
          <w:lang w:val="es-AR"/>
        </w:rPr>
        <w:t xml:space="preserve"> </w:t>
      </w:r>
      <w:r>
        <w:rPr>
          <w:rFonts w:ascii="Arial" w:hAnsi="Arial" w:cs="Arial"/>
          <w:spacing w:val="-4"/>
          <w:sz w:val="24"/>
          <w:lang w:val="es-AR"/>
        </w:rPr>
        <w:t>m</w:t>
      </w:r>
      <w:r>
        <w:rPr>
          <w:rFonts w:ascii="Arial" w:hAnsi="Arial" w:cs="Arial"/>
          <w:sz w:val="24"/>
          <w:lang w:val="es-AR"/>
        </w:rPr>
        <w:t>áx</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o</w:t>
      </w:r>
      <w:r>
        <w:rPr>
          <w:rFonts w:ascii="Arial" w:hAnsi="Arial" w:cs="Arial"/>
          <w:spacing w:val="5"/>
          <w:sz w:val="24"/>
          <w:lang w:val="es-AR"/>
        </w:rPr>
        <w:t xml:space="preserve"> </w:t>
      </w:r>
      <w:r>
        <w:rPr>
          <w:rFonts w:ascii="Arial" w:hAnsi="Arial" w:cs="Arial"/>
          <w:sz w:val="24"/>
          <w:lang w:val="es-AR"/>
        </w:rPr>
        <w:t>de</w:t>
      </w:r>
      <w:r>
        <w:rPr>
          <w:rFonts w:ascii="Arial" w:hAnsi="Arial" w:cs="Arial"/>
          <w:spacing w:val="5"/>
          <w:sz w:val="24"/>
          <w:lang w:val="es-AR"/>
        </w:rPr>
        <w:t xml:space="preserve"> </w:t>
      </w:r>
      <w:r>
        <w:rPr>
          <w:rFonts w:ascii="Arial" w:hAnsi="Arial" w:cs="Arial"/>
          <w:sz w:val="24"/>
          <w:lang w:val="es-AR"/>
        </w:rPr>
        <w:t>2%</w:t>
      </w:r>
      <w:r>
        <w:rPr>
          <w:rFonts w:ascii="Arial" w:hAnsi="Arial" w:cs="Arial"/>
          <w:spacing w:val="5"/>
          <w:sz w:val="24"/>
          <w:lang w:val="es-AR"/>
        </w:rPr>
        <w:t xml:space="preserve"> </w:t>
      </w:r>
      <w:r>
        <w:rPr>
          <w:rFonts w:ascii="Arial" w:hAnsi="Arial" w:cs="Arial"/>
          <w:sz w:val="24"/>
          <w:lang w:val="es-AR"/>
        </w:rPr>
        <w:t>deberá a</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a</w:t>
      </w:r>
      <w:r>
        <w:rPr>
          <w:rFonts w:ascii="Arial" w:hAnsi="Arial" w:cs="Arial"/>
          <w:spacing w:val="-3"/>
          <w:sz w:val="24"/>
          <w:lang w:val="es-AR"/>
        </w:rPr>
        <w:t>v</w:t>
      </w:r>
      <w:r>
        <w:rPr>
          <w:rFonts w:ascii="Arial" w:hAnsi="Arial" w:cs="Arial"/>
          <w:sz w:val="24"/>
          <w:lang w:val="es-AR"/>
        </w:rPr>
        <w:t>esar</w:t>
      </w:r>
      <w:r>
        <w:rPr>
          <w:rFonts w:ascii="Arial" w:hAnsi="Arial" w:cs="Arial"/>
          <w:spacing w:val="3"/>
          <w:sz w:val="24"/>
          <w:lang w:val="es-AR"/>
        </w:rPr>
        <w:t xml:space="preserve"> </w:t>
      </w:r>
      <w:r>
        <w:rPr>
          <w:rFonts w:ascii="Arial" w:hAnsi="Arial" w:cs="Arial"/>
          <w:sz w:val="24"/>
          <w:lang w:val="es-AR"/>
        </w:rPr>
        <w:t>un</w:t>
      </w:r>
      <w:r>
        <w:rPr>
          <w:rFonts w:ascii="Arial" w:hAnsi="Arial" w:cs="Arial"/>
          <w:spacing w:val="2"/>
          <w:sz w:val="24"/>
          <w:lang w:val="es-AR"/>
        </w:rPr>
        <w:t xml:space="preserve"> </w:t>
      </w:r>
      <w:r>
        <w:rPr>
          <w:rFonts w:ascii="Arial" w:hAnsi="Arial" w:cs="Arial"/>
          <w:spacing w:val="-2"/>
          <w:sz w:val="24"/>
          <w:lang w:val="es-AR"/>
        </w:rPr>
        <w:t>t</w:t>
      </w:r>
      <w:r>
        <w:rPr>
          <w:rFonts w:ascii="Arial" w:hAnsi="Arial" w:cs="Arial"/>
          <w:sz w:val="24"/>
          <w:lang w:val="es-AR"/>
        </w:rPr>
        <w:t>a</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z</w:t>
      </w:r>
      <w:r>
        <w:rPr>
          <w:rFonts w:ascii="Arial" w:hAnsi="Arial" w:cs="Arial"/>
          <w:spacing w:val="3"/>
          <w:sz w:val="24"/>
          <w:lang w:val="es-AR"/>
        </w:rPr>
        <w:t xml:space="preserve"> </w:t>
      </w:r>
      <w:r>
        <w:rPr>
          <w:rFonts w:ascii="Arial" w:hAnsi="Arial" w:cs="Arial"/>
          <w:spacing w:val="-2"/>
          <w:sz w:val="24"/>
          <w:lang w:val="es-AR"/>
        </w:rPr>
        <w:t>N</w:t>
      </w:r>
      <w:r>
        <w:rPr>
          <w:rFonts w:ascii="Arial" w:hAnsi="Arial" w:cs="Arial"/>
          <w:sz w:val="24"/>
          <w:lang w:val="es-AR"/>
        </w:rPr>
        <w:t>o.100</w:t>
      </w:r>
      <w:r>
        <w:rPr>
          <w:rFonts w:ascii="Arial" w:hAnsi="Arial" w:cs="Arial"/>
          <w:spacing w:val="2"/>
          <w:sz w:val="24"/>
          <w:lang w:val="es-AR"/>
        </w:rPr>
        <w:t xml:space="preserve"> </w:t>
      </w:r>
      <w:r>
        <w:rPr>
          <w:rFonts w:ascii="Arial" w:hAnsi="Arial" w:cs="Arial"/>
          <w:sz w:val="24"/>
          <w:lang w:val="es-AR"/>
        </w:rPr>
        <w:t>(</w:t>
      </w:r>
      <w:r>
        <w:rPr>
          <w:rFonts w:ascii="Arial" w:hAnsi="Arial" w:cs="Arial"/>
          <w:spacing w:val="-4"/>
          <w:sz w:val="24"/>
          <w:lang w:val="es-AR"/>
        </w:rPr>
        <w:t>m</w:t>
      </w:r>
      <w:r>
        <w:rPr>
          <w:rFonts w:ascii="Arial" w:hAnsi="Arial" w:cs="Arial"/>
          <w:sz w:val="24"/>
          <w:lang w:val="es-AR"/>
        </w:rPr>
        <w:t>a</w:t>
      </w:r>
      <w:r>
        <w:rPr>
          <w:rFonts w:ascii="Arial" w:hAnsi="Arial" w:cs="Arial"/>
          <w:spacing w:val="1"/>
          <w:sz w:val="24"/>
          <w:lang w:val="es-AR"/>
        </w:rPr>
        <w:t>ll</w:t>
      </w:r>
      <w:r>
        <w:rPr>
          <w:rFonts w:ascii="Arial" w:hAnsi="Arial" w:cs="Arial"/>
          <w:sz w:val="24"/>
          <w:lang w:val="es-AR"/>
        </w:rPr>
        <w:t>a</w:t>
      </w:r>
      <w:r>
        <w:rPr>
          <w:rFonts w:ascii="Arial" w:hAnsi="Arial" w:cs="Arial"/>
          <w:spacing w:val="3"/>
          <w:sz w:val="24"/>
          <w:lang w:val="es-AR"/>
        </w:rPr>
        <w:t xml:space="preserve"> </w:t>
      </w:r>
      <w:r>
        <w:rPr>
          <w:rFonts w:ascii="Arial" w:hAnsi="Arial" w:cs="Arial"/>
          <w:sz w:val="24"/>
          <w:lang w:val="es-AR"/>
        </w:rPr>
        <w:t>de</w:t>
      </w:r>
      <w:r>
        <w:rPr>
          <w:rFonts w:ascii="Arial" w:hAnsi="Arial" w:cs="Arial"/>
          <w:spacing w:val="3"/>
          <w:sz w:val="24"/>
          <w:lang w:val="es-AR"/>
        </w:rPr>
        <w:t xml:space="preserve"> </w:t>
      </w:r>
      <w:r>
        <w:rPr>
          <w:rFonts w:ascii="Arial" w:hAnsi="Arial" w:cs="Arial"/>
          <w:sz w:val="24"/>
          <w:lang w:val="es-AR"/>
        </w:rPr>
        <w:t>0.150</w:t>
      </w:r>
      <w:r>
        <w:rPr>
          <w:rFonts w:ascii="Arial" w:hAnsi="Arial" w:cs="Arial"/>
          <w:spacing w:val="2"/>
          <w:sz w:val="24"/>
          <w:lang w:val="es-AR"/>
        </w:rPr>
        <w:t xml:space="preserve"> </w:t>
      </w:r>
      <w:r>
        <w:rPr>
          <w:rFonts w:ascii="Arial" w:hAnsi="Arial" w:cs="Arial"/>
          <w:spacing w:val="-2"/>
          <w:sz w:val="24"/>
          <w:lang w:val="es-AR"/>
        </w:rPr>
        <w:t>m</w:t>
      </w:r>
      <w:r>
        <w:rPr>
          <w:rFonts w:ascii="Arial" w:hAnsi="Arial" w:cs="Arial"/>
          <w:spacing w:val="-4"/>
          <w:sz w:val="24"/>
          <w:lang w:val="es-AR"/>
        </w:rPr>
        <w:t>m</w:t>
      </w:r>
      <w:r>
        <w:rPr>
          <w:rFonts w:ascii="Arial" w:hAnsi="Arial" w:cs="Arial"/>
          <w:sz w:val="24"/>
          <w:lang w:val="es-AR"/>
        </w:rPr>
        <w:t>).</w:t>
      </w:r>
      <w:r>
        <w:rPr>
          <w:rFonts w:ascii="Arial" w:hAnsi="Arial" w:cs="Arial"/>
          <w:spacing w:val="5"/>
          <w:sz w:val="24"/>
          <w:lang w:val="es-AR"/>
        </w:rPr>
        <w:t xml:space="preserve"> </w:t>
      </w:r>
      <w:r>
        <w:rPr>
          <w:rFonts w:ascii="Arial" w:hAnsi="Arial" w:cs="Arial"/>
          <w:spacing w:val="-2"/>
          <w:sz w:val="24"/>
          <w:lang w:val="es-AR"/>
        </w:rPr>
        <w:t>D</w:t>
      </w:r>
      <w:r>
        <w:rPr>
          <w:rFonts w:ascii="Arial" w:hAnsi="Arial" w:cs="Arial"/>
          <w:sz w:val="24"/>
          <w:lang w:val="es-AR"/>
        </w:rPr>
        <w:t>e</w:t>
      </w:r>
      <w:r>
        <w:rPr>
          <w:rFonts w:ascii="Arial" w:hAnsi="Arial" w:cs="Arial"/>
          <w:spacing w:val="2"/>
          <w:sz w:val="24"/>
          <w:lang w:val="es-AR"/>
        </w:rPr>
        <w:t>n</w:t>
      </w:r>
      <w:r>
        <w:rPr>
          <w:rFonts w:ascii="Arial" w:hAnsi="Arial" w:cs="Arial"/>
          <w:sz w:val="24"/>
          <w:lang w:val="es-AR"/>
        </w:rPr>
        <w:t>s</w:t>
      </w:r>
      <w:r>
        <w:rPr>
          <w:rFonts w:ascii="Arial" w:hAnsi="Arial" w:cs="Arial"/>
          <w:spacing w:val="1"/>
          <w:sz w:val="24"/>
          <w:lang w:val="es-AR"/>
        </w:rPr>
        <w:t>i</w:t>
      </w:r>
      <w:r>
        <w:rPr>
          <w:rFonts w:ascii="Arial" w:hAnsi="Arial" w:cs="Arial"/>
          <w:sz w:val="24"/>
          <w:lang w:val="es-AR"/>
        </w:rPr>
        <w:t>dad</w:t>
      </w:r>
      <w:r>
        <w:rPr>
          <w:rFonts w:ascii="Arial" w:hAnsi="Arial" w:cs="Arial"/>
          <w:spacing w:val="2"/>
          <w:sz w:val="24"/>
          <w:lang w:val="es-AR"/>
        </w:rPr>
        <w:t xml:space="preserve"> </w:t>
      </w:r>
      <w:r>
        <w:rPr>
          <w:rFonts w:ascii="Arial" w:hAnsi="Arial" w:cs="Arial"/>
          <w:sz w:val="24"/>
          <w:lang w:val="es-AR"/>
        </w:rPr>
        <w:t>p</w:t>
      </w:r>
      <w:r>
        <w:rPr>
          <w:rFonts w:ascii="Arial" w:hAnsi="Arial" w:cs="Arial"/>
          <w:spacing w:val="-3"/>
          <w:sz w:val="24"/>
          <w:lang w:val="es-AR"/>
        </w:rPr>
        <w:t>o</w:t>
      </w:r>
      <w:r>
        <w:rPr>
          <w:rFonts w:ascii="Arial" w:hAnsi="Arial" w:cs="Arial"/>
          <w:sz w:val="24"/>
          <w:lang w:val="es-AR"/>
        </w:rPr>
        <w:t>r</w:t>
      </w:r>
      <w:r>
        <w:rPr>
          <w:rFonts w:ascii="Arial" w:hAnsi="Arial" w:cs="Arial"/>
          <w:spacing w:val="3"/>
          <w:sz w:val="24"/>
          <w:lang w:val="es-AR"/>
        </w:rPr>
        <w:t xml:space="preserve"> </w:t>
      </w:r>
      <w:r>
        <w:rPr>
          <w:rFonts w:ascii="Arial" w:hAnsi="Arial" w:cs="Arial"/>
          <w:spacing w:val="-3"/>
          <w:sz w:val="24"/>
          <w:lang w:val="es-AR"/>
        </w:rPr>
        <w:t>v</w:t>
      </w:r>
      <w:r>
        <w:rPr>
          <w:rFonts w:ascii="Arial" w:hAnsi="Arial" w:cs="Arial"/>
          <w:sz w:val="24"/>
          <w:lang w:val="es-AR"/>
        </w:rPr>
        <w:t>o</w:t>
      </w:r>
      <w:r>
        <w:rPr>
          <w:rFonts w:ascii="Arial" w:hAnsi="Arial" w:cs="Arial"/>
          <w:spacing w:val="1"/>
          <w:sz w:val="24"/>
          <w:lang w:val="es-AR"/>
        </w:rPr>
        <w:t>l</w:t>
      </w:r>
      <w:r>
        <w:rPr>
          <w:rFonts w:ascii="Arial" w:hAnsi="Arial" w:cs="Arial"/>
          <w:sz w:val="24"/>
          <w:lang w:val="es-AR"/>
        </w:rPr>
        <w:t>u</w:t>
      </w:r>
      <w:r>
        <w:rPr>
          <w:rFonts w:ascii="Arial" w:hAnsi="Arial" w:cs="Arial"/>
          <w:spacing w:val="-4"/>
          <w:sz w:val="24"/>
          <w:lang w:val="es-AR"/>
        </w:rPr>
        <w:t>m</w:t>
      </w:r>
      <w:r>
        <w:rPr>
          <w:rFonts w:ascii="Arial" w:hAnsi="Arial" w:cs="Arial"/>
          <w:sz w:val="24"/>
          <w:lang w:val="es-AR"/>
        </w:rPr>
        <w:t>en:</w:t>
      </w:r>
      <w:r>
        <w:rPr>
          <w:rFonts w:ascii="Arial" w:hAnsi="Arial" w:cs="Arial"/>
          <w:spacing w:val="6"/>
          <w:sz w:val="24"/>
          <w:lang w:val="es-AR"/>
        </w:rPr>
        <w:t xml:space="preserve"> </w:t>
      </w:r>
      <w:r>
        <w:rPr>
          <w:rFonts w:ascii="Arial" w:hAnsi="Arial" w:cs="Arial"/>
          <w:spacing w:val="-2"/>
          <w:sz w:val="24"/>
          <w:lang w:val="es-AR"/>
        </w:rPr>
        <w:t>U</w:t>
      </w:r>
      <w:r>
        <w:rPr>
          <w:rFonts w:ascii="Arial" w:hAnsi="Arial" w:cs="Arial"/>
          <w:sz w:val="24"/>
          <w:lang w:val="es-AR"/>
        </w:rPr>
        <w:t>n</w:t>
      </w:r>
      <w:r>
        <w:rPr>
          <w:rFonts w:ascii="Arial" w:hAnsi="Arial" w:cs="Arial"/>
          <w:spacing w:val="5"/>
          <w:sz w:val="24"/>
          <w:lang w:val="es-AR"/>
        </w:rPr>
        <w:t xml:space="preserve"> </w:t>
      </w:r>
      <w:r>
        <w:rPr>
          <w:rFonts w:ascii="Arial" w:hAnsi="Arial" w:cs="Arial"/>
          <w:spacing w:val="-4"/>
          <w:sz w:val="24"/>
          <w:lang w:val="es-AR"/>
        </w:rPr>
        <w:t>m</w:t>
      </w:r>
      <w:r>
        <w:rPr>
          <w:rFonts w:ascii="Arial" w:hAnsi="Arial" w:cs="Arial"/>
          <w:spacing w:val="2"/>
          <w:sz w:val="24"/>
          <w:lang w:val="es-AR"/>
        </w:rPr>
        <w:t>á</w:t>
      </w:r>
      <w:r>
        <w:rPr>
          <w:rFonts w:ascii="Arial" w:hAnsi="Arial" w:cs="Arial"/>
          <w:sz w:val="24"/>
          <w:lang w:val="es-AR"/>
        </w:rPr>
        <w:t>x</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o</w:t>
      </w:r>
      <w:r>
        <w:rPr>
          <w:rFonts w:ascii="Arial" w:hAnsi="Arial" w:cs="Arial"/>
          <w:spacing w:val="2"/>
          <w:sz w:val="24"/>
          <w:lang w:val="es-AR"/>
        </w:rPr>
        <w:t xml:space="preserve"> </w:t>
      </w:r>
      <w:r>
        <w:rPr>
          <w:rFonts w:ascii="Arial" w:hAnsi="Arial" w:cs="Arial"/>
          <w:sz w:val="24"/>
          <w:lang w:val="es-AR"/>
        </w:rPr>
        <w:t>de</w:t>
      </w:r>
      <w:r>
        <w:rPr>
          <w:rFonts w:ascii="Arial" w:hAnsi="Arial" w:cs="Arial"/>
          <w:spacing w:val="3"/>
          <w:sz w:val="24"/>
          <w:lang w:val="es-AR"/>
        </w:rPr>
        <w:t xml:space="preserve"> </w:t>
      </w:r>
      <w:r>
        <w:rPr>
          <w:rFonts w:ascii="Arial" w:hAnsi="Arial" w:cs="Arial"/>
          <w:sz w:val="24"/>
          <w:lang w:val="es-AR"/>
        </w:rPr>
        <w:t>640</w:t>
      </w:r>
      <w:r>
        <w:rPr>
          <w:rFonts w:ascii="Arial" w:hAnsi="Arial" w:cs="Arial"/>
          <w:spacing w:val="5"/>
          <w:sz w:val="24"/>
          <w:lang w:val="es-AR"/>
        </w:rPr>
        <w:t xml:space="preserve"> </w:t>
      </w:r>
      <w:r>
        <w:rPr>
          <w:rFonts w:ascii="Arial" w:hAnsi="Arial" w:cs="Arial"/>
          <w:spacing w:val="-3"/>
          <w:sz w:val="24"/>
          <w:lang w:val="es-AR"/>
        </w:rPr>
        <w:t>k</w:t>
      </w:r>
      <w:r>
        <w:rPr>
          <w:rFonts w:ascii="Arial" w:hAnsi="Arial" w:cs="Arial"/>
          <w:spacing w:val="1"/>
          <w:sz w:val="24"/>
          <w:lang w:val="es-AR"/>
        </w:rPr>
        <w:t>il</w:t>
      </w:r>
      <w:r>
        <w:rPr>
          <w:rFonts w:ascii="Arial" w:hAnsi="Arial" w:cs="Arial"/>
          <w:sz w:val="24"/>
          <w:lang w:val="es-AR"/>
        </w:rPr>
        <w:t>o</w:t>
      </w:r>
      <w:r>
        <w:rPr>
          <w:rFonts w:ascii="Arial" w:hAnsi="Arial" w:cs="Arial"/>
          <w:spacing w:val="-3"/>
          <w:sz w:val="24"/>
          <w:lang w:val="es-AR"/>
        </w:rPr>
        <w:t>g</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os por</w:t>
      </w:r>
      <w:r>
        <w:rPr>
          <w:rFonts w:ascii="Arial" w:hAnsi="Arial" w:cs="Arial"/>
          <w:spacing w:val="1"/>
          <w:sz w:val="24"/>
          <w:lang w:val="es-AR"/>
        </w:rPr>
        <w:t xml:space="preserve"> </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 xml:space="preserve">ro </w:t>
      </w:r>
      <w:r>
        <w:rPr>
          <w:rFonts w:ascii="Arial" w:hAnsi="Arial" w:cs="Arial"/>
          <w:spacing w:val="-2"/>
          <w:sz w:val="24"/>
          <w:lang w:val="es-AR"/>
        </w:rPr>
        <w:t>c</w:t>
      </w:r>
      <w:r>
        <w:rPr>
          <w:rFonts w:ascii="Arial" w:hAnsi="Arial" w:cs="Arial"/>
          <w:sz w:val="24"/>
          <w:lang w:val="es-AR"/>
        </w:rPr>
        <w:t>úb</w:t>
      </w:r>
      <w:r>
        <w:rPr>
          <w:rFonts w:ascii="Arial" w:hAnsi="Arial" w:cs="Arial"/>
          <w:spacing w:val="-2"/>
          <w:sz w:val="24"/>
          <w:lang w:val="es-AR"/>
        </w:rPr>
        <w:t>i</w:t>
      </w:r>
      <w:r>
        <w:rPr>
          <w:rFonts w:ascii="Arial" w:hAnsi="Arial" w:cs="Arial"/>
          <w:sz w:val="24"/>
          <w:lang w:val="es-AR"/>
        </w:rPr>
        <w:t>co 40</w:t>
      </w:r>
      <w:r>
        <w:rPr>
          <w:rFonts w:ascii="Arial" w:hAnsi="Arial" w:cs="Arial"/>
          <w:spacing w:val="-3"/>
          <w:sz w:val="24"/>
          <w:lang w:val="es-AR"/>
        </w:rPr>
        <w:t xml:space="preserve"> </w:t>
      </w:r>
      <w:r>
        <w:rPr>
          <w:rFonts w:ascii="Arial" w:hAnsi="Arial" w:cs="Arial"/>
          <w:spacing w:val="1"/>
          <w:sz w:val="24"/>
          <w:lang w:val="es-AR"/>
        </w:rPr>
        <w:t>li</w:t>
      </w:r>
      <w:r>
        <w:rPr>
          <w:rFonts w:ascii="Arial" w:hAnsi="Arial" w:cs="Arial"/>
          <w:spacing w:val="-3"/>
          <w:sz w:val="24"/>
          <w:lang w:val="es-AR"/>
        </w:rPr>
        <w:t>b</w:t>
      </w:r>
      <w:r>
        <w:rPr>
          <w:rFonts w:ascii="Arial" w:hAnsi="Arial" w:cs="Arial"/>
          <w:sz w:val="24"/>
          <w:lang w:val="es-AR"/>
        </w:rPr>
        <w:t>ra</w:t>
      </w:r>
      <w:r>
        <w:rPr>
          <w:rFonts w:ascii="Arial" w:hAnsi="Arial" w:cs="Arial"/>
          <w:spacing w:val="-2"/>
          <w:sz w:val="24"/>
          <w:lang w:val="es-AR"/>
        </w:rPr>
        <w:t xml:space="preserve"> </w:t>
      </w:r>
      <w:r>
        <w:rPr>
          <w:rFonts w:ascii="Arial" w:hAnsi="Arial" w:cs="Arial"/>
          <w:spacing w:val="-3"/>
          <w:sz w:val="24"/>
          <w:lang w:val="es-AR"/>
        </w:rPr>
        <w:t>p</w:t>
      </w:r>
      <w:r>
        <w:rPr>
          <w:rFonts w:ascii="Arial" w:hAnsi="Arial" w:cs="Arial"/>
          <w:sz w:val="24"/>
          <w:lang w:val="es-AR"/>
        </w:rPr>
        <w:t>or</w:t>
      </w:r>
      <w:r>
        <w:rPr>
          <w:rFonts w:ascii="Arial" w:hAnsi="Arial" w:cs="Arial"/>
          <w:spacing w:val="1"/>
          <w:sz w:val="24"/>
          <w:lang w:val="es-AR"/>
        </w:rPr>
        <w:t xml:space="preserve"> </w:t>
      </w:r>
      <w:r>
        <w:rPr>
          <w:rFonts w:ascii="Arial" w:hAnsi="Arial" w:cs="Arial"/>
          <w:sz w:val="24"/>
          <w:lang w:val="es-AR"/>
        </w:rPr>
        <w:t>p</w:t>
      </w:r>
      <w:r>
        <w:rPr>
          <w:rFonts w:ascii="Arial" w:hAnsi="Arial" w:cs="Arial"/>
          <w:spacing w:val="-2"/>
          <w:sz w:val="24"/>
          <w:lang w:val="es-AR"/>
        </w:rPr>
        <w:t>i</w:t>
      </w:r>
      <w:r>
        <w:rPr>
          <w:rFonts w:ascii="Arial" w:hAnsi="Arial" w:cs="Arial"/>
          <w:sz w:val="24"/>
          <w:lang w:val="es-AR"/>
        </w:rPr>
        <w:t>e cú</w:t>
      </w:r>
      <w:r>
        <w:rPr>
          <w:rFonts w:ascii="Arial" w:hAnsi="Arial" w:cs="Arial"/>
          <w:spacing w:val="-3"/>
          <w:sz w:val="24"/>
          <w:lang w:val="es-AR"/>
        </w:rPr>
        <w:t>b</w:t>
      </w:r>
      <w:r>
        <w:rPr>
          <w:rFonts w:ascii="Arial" w:hAnsi="Arial" w:cs="Arial"/>
          <w:spacing w:val="1"/>
          <w:sz w:val="24"/>
          <w:lang w:val="es-AR"/>
        </w:rPr>
        <w:t>i</w:t>
      </w:r>
      <w:r>
        <w:rPr>
          <w:rFonts w:ascii="Arial" w:hAnsi="Arial" w:cs="Arial"/>
          <w:sz w:val="24"/>
          <w:lang w:val="es-AR"/>
        </w:rPr>
        <w:t>c</w:t>
      </w:r>
      <w:r>
        <w:rPr>
          <w:rFonts w:ascii="Arial" w:hAnsi="Arial" w:cs="Arial"/>
          <w:spacing w:val="-3"/>
          <w:sz w:val="24"/>
          <w:lang w:val="es-AR"/>
        </w:rPr>
        <w:t>o</w:t>
      </w:r>
      <w:r>
        <w:rPr>
          <w:rFonts w:ascii="Arial" w:hAnsi="Arial" w:cs="Arial"/>
          <w:sz w:val="24"/>
          <w:lang w:val="es-AR"/>
        </w:rPr>
        <w:t>.</w:t>
      </w:r>
    </w:p>
    <w:p w14:paraId="5C2C0F1A" w14:textId="77777777" w:rsidR="00176C27" w:rsidRDefault="00176C27">
      <w:pPr>
        <w:pStyle w:val="Textoindependiente"/>
        <w:tabs>
          <w:tab w:val="left" w:pos="1103"/>
        </w:tabs>
        <w:jc w:val="both"/>
        <w:rPr>
          <w:rFonts w:ascii="Arial" w:eastAsiaTheme="minorHAnsi" w:hAnsi="Arial" w:cs="Arial"/>
          <w:sz w:val="24"/>
          <w:lang w:val="es-AR"/>
        </w:rPr>
      </w:pPr>
    </w:p>
    <w:p w14:paraId="214C4C5D" w14:textId="77777777" w:rsidR="00176C27" w:rsidRDefault="00B26C9E">
      <w:pPr>
        <w:pStyle w:val="Textoindependiente"/>
        <w:tabs>
          <w:tab w:val="left" w:pos="1103"/>
        </w:tabs>
        <w:jc w:val="both"/>
        <w:rPr>
          <w:rFonts w:ascii="Arial" w:hAnsi="Arial" w:cs="Arial"/>
          <w:sz w:val="24"/>
          <w:lang w:val="es-AR"/>
        </w:rPr>
      </w:pPr>
      <w:r>
        <w:rPr>
          <w:rFonts w:ascii="Arial" w:hAnsi="Arial" w:cs="Arial"/>
          <w:b/>
          <w:bCs/>
          <w:spacing w:val="1"/>
          <w:sz w:val="24"/>
          <w:lang w:val="es-AR"/>
        </w:rPr>
        <w:t>Y</w:t>
      </w:r>
      <w:r>
        <w:rPr>
          <w:rFonts w:ascii="Arial" w:hAnsi="Arial" w:cs="Arial"/>
          <w:b/>
          <w:bCs/>
          <w:sz w:val="24"/>
          <w:lang w:val="es-AR"/>
        </w:rPr>
        <w:t>e</w:t>
      </w:r>
      <w:r>
        <w:rPr>
          <w:rFonts w:ascii="Arial" w:hAnsi="Arial" w:cs="Arial"/>
          <w:b/>
          <w:bCs/>
          <w:spacing w:val="-2"/>
          <w:sz w:val="24"/>
          <w:lang w:val="es-AR"/>
        </w:rPr>
        <w:t>s</w:t>
      </w:r>
      <w:r>
        <w:rPr>
          <w:rFonts w:ascii="Arial" w:hAnsi="Arial" w:cs="Arial"/>
          <w:b/>
          <w:bCs/>
          <w:sz w:val="24"/>
          <w:lang w:val="es-AR"/>
        </w:rPr>
        <w:t>o.</w:t>
      </w:r>
      <w:r>
        <w:rPr>
          <w:rFonts w:ascii="Arial" w:hAnsi="Arial" w:cs="Arial"/>
          <w:b/>
          <w:bCs/>
          <w:spacing w:val="17"/>
          <w:sz w:val="24"/>
          <w:lang w:val="es-AR"/>
        </w:rPr>
        <w:t xml:space="preserve"> </w:t>
      </w:r>
      <w:r>
        <w:rPr>
          <w:rFonts w:ascii="Arial" w:hAnsi="Arial" w:cs="Arial"/>
          <w:spacing w:val="-3"/>
          <w:sz w:val="24"/>
          <w:lang w:val="es-AR"/>
        </w:rPr>
        <w:t>E</w:t>
      </w:r>
      <w:r>
        <w:rPr>
          <w:rFonts w:ascii="Arial" w:hAnsi="Arial" w:cs="Arial"/>
          <w:sz w:val="24"/>
          <w:lang w:val="es-AR"/>
        </w:rPr>
        <w:t>l</w:t>
      </w:r>
      <w:r>
        <w:rPr>
          <w:rFonts w:ascii="Arial" w:hAnsi="Arial" w:cs="Arial"/>
          <w:spacing w:val="17"/>
          <w:sz w:val="24"/>
          <w:lang w:val="es-AR"/>
        </w:rPr>
        <w:t xml:space="preserve"> </w:t>
      </w:r>
      <w:r>
        <w:rPr>
          <w:rFonts w:ascii="Arial" w:hAnsi="Arial" w:cs="Arial"/>
          <w:spacing w:val="-3"/>
          <w:sz w:val="24"/>
          <w:lang w:val="es-AR"/>
        </w:rPr>
        <w:t>y</w:t>
      </w:r>
      <w:r>
        <w:rPr>
          <w:rFonts w:ascii="Arial" w:hAnsi="Arial" w:cs="Arial"/>
          <w:sz w:val="24"/>
          <w:lang w:val="es-AR"/>
        </w:rPr>
        <w:t>eso</w:t>
      </w:r>
      <w:r>
        <w:rPr>
          <w:rFonts w:ascii="Arial" w:hAnsi="Arial" w:cs="Arial"/>
          <w:spacing w:val="14"/>
          <w:sz w:val="24"/>
          <w:lang w:val="es-AR"/>
        </w:rPr>
        <w:t xml:space="preserve"> </w:t>
      </w:r>
      <w:r>
        <w:rPr>
          <w:rFonts w:ascii="Arial" w:hAnsi="Arial" w:cs="Arial"/>
          <w:sz w:val="24"/>
          <w:lang w:val="es-AR"/>
        </w:rPr>
        <w:t>de</w:t>
      </w:r>
      <w:r>
        <w:rPr>
          <w:rFonts w:ascii="Arial" w:hAnsi="Arial" w:cs="Arial"/>
          <w:spacing w:val="-3"/>
          <w:sz w:val="24"/>
          <w:lang w:val="es-AR"/>
        </w:rPr>
        <w:t>b</w:t>
      </w:r>
      <w:r>
        <w:rPr>
          <w:rFonts w:ascii="Arial" w:hAnsi="Arial" w:cs="Arial"/>
          <w:sz w:val="24"/>
          <w:lang w:val="es-AR"/>
        </w:rPr>
        <w:t>erá</w:t>
      </w:r>
      <w:r>
        <w:rPr>
          <w:rFonts w:ascii="Arial" w:hAnsi="Arial" w:cs="Arial"/>
          <w:spacing w:val="15"/>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r</w:t>
      </w:r>
      <w:r>
        <w:rPr>
          <w:rFonts w:ascii="Arial" w:hAnsi="Arial" w:cs="Arial"/>
          <w:spacing w:val="15"/>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18"/>
          <w:sz w:val="24"/>
          <w:lang w:val="es-AR"/>
        </w:rPr>
        <w:t xml:space="preserve"> </w:t>
      </w:r>
      <w:r>
        <w:rPr>
          <w:rFonts w:ascii="Arial" w:hAnsi="Arial" w:cs="Arial"/>
          <w:sz w:val="24"/>
          <w:lang w:val="es-AR"/>
        </w:rPr>
        <w:t>co</w:t>
      </w:r>
      <w:r>
        <w:rPr>
          <w:rFonts w:ascii="Arial" w:hAnsi="Arial" w:cs="Arial"/>
          <w:spacing w:val="-4"/>
          <w:sz w:val="24"/>
          <w:lang w:val="es-AR"/>
        </w:rPr>
        <w:t>m</w:t>
      </w:r>
      <w:r>
        <w:rPr>
          <w:rFonts w:ascii="Arial" w:hAnsi="Arial" w:cs="Arial"/>
          <w:sz w:val="24"/>
          <w:lang w:val="es-AR"/>
        </w:rPr>
        <w:t>er</w:t>
      </w:r>
      <w:r>
        <w:rPr>
          <w:rFonts w:ascii="Arial" w:hAnsi="Arial" w:cs="Arial"/>
          <w:spacing w:val="-2"/>
          <w:sz w:val="24"/>
          <w:lang w:val="es-AR"/>
        </w:rPr>
        <w:t>c</w:t>
      </w:r>
      <w:r>
        <w:rPr>
          <w:rFonts w:ascii="Arial" w:hAnsi="Arial" w:cs="Arial"/>
          <w:spacing w:val="1"/>
          <w:sz w:val="24"/>
          <w:lang w:val="es-AR"/>
        </w:rPr>
        <w:t>i</w:t>
      </w:r>
      <w:r>
        <w:rPr>
          <w:rFonts w:ascii="Arial" w:hAnsi="Arial" w:cs="Arial"/>
          <w:spacing w:val="-2"/>
          <w:sz w:val="24"/>
          <w:lang w:val="es-AR"/>
        </w:rPr>
        <w:t>a</w:t>
      </w:r>
      <w:r>
        <w:rPr>
          <w:rFonts w:ascii="Arial" w:hAnsi="Arial" w:cs="Arial"/>
          <w:spacing w:val="1"/>
          <w:sz w:val="24"/>
          <w:lang w:val="es-AR"/>
        </w:rPr>
        <w:t>l</w:t>
      </w:r>
      <w:r>
        <w:rPr>
          <w:rFonts w:ascii="Arial" w:hAnsi="Arial" w:cs="Arial"/>
          <w:sz w:val="24"/>
          <w:lang w:val="es-AR"/>
        </w:rPr>
        <w:t>,</w:t>
      </w:r>
      <w:r>
        <w:rPr>
          <w:rFonts w:ascii="Arial" w:hAnsi="Arial" w:cs="Arial"/>
          <w:spacing w:val="13"/>
          <w:sz w:val="24"/>
          <w:lang w:val="es-AR"/>
        </w:rPr>
        <w:t xml:space="preserve"> </w:t>
      </w:r>
      <w:r>
        <w:rPr>
          <w:rFonts w:ascii="Arial" w:hAnsi="Arial" w:cs="Arial"/>
          <w:spacing w:val="1"/>
          <w:sz w:val="24"/>
          <w:lang w:val="es-AR"/>
        </w:rPr>
        <w:t>li</w:t>
      </w:r>
      <w:r>
        <w:rPr>
          <w:rFonts w:ascii="Arial" w:hAnsi="Arial" w:cs="Arial"/>
          <w:spacing w:val="-3"/>
          <w:sz w:val="24"/>
          <w:lang w:val="es-AR"/>
        </w:rPr>
        <w:t>b</w:t>
      </w:r>
      <w:r>
        <w:rPr>
          <w:rFonts w:ascii="Arial" w:hAnsi="Arial" w:cs="Arial"/>
          <w:sz w:val="24"/>
          <w:lang w:val="es-AR"/>
        </w:rPr>
        <w:t>re</w:t>
      </w:r>
      <w:r>
        <w:rPr>
          <w:rFonts w:ascii="Arial" w:hAnsi="Arial" w:cs="Arial"/>
          <w:spacing w:val="15"/>
          <w:sz w:val="24"/>
          <w:lang w:val="es-AR"/>
        </w:rPr>
        <w:t xml:space="preserve"> </w:t>
      </w:r>
      <w:r>
        <w:rPr>
          <w:rFonts w:ascii="Arial" w:hAnsi="Arial" w:cs="Arial"/>
          <w:sz w:val="24"/>
          <w:lang w:val="es-AR"/>
        </w:rPr>
        <w:t>de</w:t>
      </w:r>
      <w:r>
        <w:rPr>
          <w:rFonts w:ascii="Arial" w:hAnsi="Arial" w:cs="Arial"/>
          <w:spacing w:val="15"/>
          <w:sz w:val="24"/>
          <w:lang w:val="es-AR"/>
        </w:rPr>
        <w:t xml:space="preserve"> </w:t>
      </w:r>
      <w:r>
        <w:rPr>
          <w:rFonts w:ascii="Arial" w:hAnsi="Arial" w:cs="Arial"/>
          <w:spacing w:val="-2"/>
          <w:sz w:val="24"/>
          <w:lang w:val="es-AR"/>
        </w:rPr>
        <w:t>f</w:t>
      </w:r>
      <w:r>
        <w:rPr>
          <w:rFonts w:ascii="Arial" w:hAnsi="Arial" w:cs="Arial"/>
          <w:spacing w:val="1"/>
          <w:sz w:val="24"/>
          <w:lang w:val="es-AR"/>
        </w:rPr>
        <w:t>l</w:t>
      </w:r>
      <w:r>
        <w:rPr>
          <w:rFonts w:ascii="Arial" w:hAnsi="Arial" w:cs="Arial"/>
          <w:spacing w:val="-3"/>
          <w:sz w:val="24"/>
          <w:lang w:val="es-AR"/>
        </w:rPr>
        <w:t>u</w:t>
      </w:r>
      <w:r>
        <w:rPr>
          <w:rFonts w:ascii="Arial" w:hAnsi="Arial" w:cs="Arial"/>
          <w:spacing w:val="3"/>
          <w:sz w:val="24"/>
          <w:lang w:val="es-AR"/>
        </w:rPr>
        <w:t>j</w:t>
      </w:r>
      <w:r>
        <w:rPr>
          <w:rFonts w:ascii="Arial" w:hAnsi="Arial" w:cs="Arial"/>
          <w:sz w:val="24"/>
          <w:lang w:val="es-AR"/>
        </w:rPr>
        <w:t>o</w:t>
      </w:r>
      <w:r>
        <w:rPr>
          <w:rFonts w:ascii="Arial" w:hAnsi="Arial" w:cs="Arial"/>
          <w:spacing w:val="12"/>
          <w:sz w:val="24"/>
          <w:lang w:val="es-AR"/>
        </w:rPr>
        <w:t xml:space="preserve"> </w:t>
      </w:r>
      <w:r>
        <w:rPr>
          <w:rFonts w:ascii="Arial" w:hAnsi="Arial" w:cs="Arial"/>
          <w:sz w:val="24"/>
          <w:lang w:val="es-AR"/>
        </w:rPr>
        <w:t>y</w:t>
      </w:r>
      <w:r>
        <w:rPr>
          <w:rFonts w:ascii="Arial" w:hAnsi="Arial" w:cs="Arial"/>
          <w:spacing w:val="14"/>
          <w:sz w:val="24"/>
          <w:lang w:val="es-AR"/>
        </w:rPr>
        <w:t xml:space="preserve"> </w:t>
      </w:r>
      <w:r>
        <w:rPr>
          <w:rFonts w:ascii="Arial" w:hAnsi="Arial" w:cs="Arial"/>
          <w:sz w:val="24"/>
          <w:lang w:val="es-AR"/>
        </w:rPr>
        <w:t>un</w:t>
      </w:r>
      <w:r>
        <w:rPr>
          <w:rFonts w:ascii="Arial" w:hAnsi="Arial" w:cs="Arial"/>
          <w:spacing w:val="17"/>
          <w:sz w:val="24"/>
          <w:lang w:val="es-AR"/>
        </w:rPr>
        <w:t xml:space="preserve"> </w:t>
      </w:r>
      <w:r>
        <w:rPr>
          <w:rFonts w:ascii="Arial" w:hAnsi="Arial" w:cs="Arial"/>
          <w:spacing w:val="-4"/>
          <w:sz w:val="24"/>
          <w:lang w:val="es-AR"/>
        </w:rPr>
        <w:t>m</w:t>
      </w:r>
      <w:r>
        <w:rPr>
          <w:rFonts w:ascii="Arial" w:hAnsi="Arial" w:cs="Arial"/>
          <w:spacing w:val="1"/>
          <w:sz w:val="24"/>
          <w:lang w:val="es-AR"/>
        </w:rPr>
        <w:t>í</w:t>
      </w:r>
      <w:r>
        <w:rPr>
          <w:rFonts w:ascii="Arial" w:hAnsi="Arial" w:cs="Arial"/>
          <w:sz w:val="24"/>
          <w:lang w:val="es-AR"/>
        </w:rPr>
        <w:t>n</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o</w:t>
      </w:r>
      <w:r>
        <w:rPr>
          <w:rFonts w:ascii="Arial" w:hAnsi="Arial" w:cs="Arial"/>
          <w:spacing w:val="17"/>
          <w:sz w:val="24"/>
          <w:lang w:val="es-AR"/>
        </w:rPr>
        <w:t xml:space="preserve"> </w:t>
      </w:r>
      <w:r>
        <w:rPr>
          <w:rFonts w:ascii="Arial" w:hAnsi="Arial" w:cs="Arial"/>
          <w:sz w:val="24"/>
          <w:lang w:val="es-AR"/>
        </w:rPr>
        <w:t>de</w:t>
      </w:r>
      <w:r>
        <w:rPr>
          <w:rFonts w:ascii="Arial" w:hAnsi="Arial" w:cs="Arial"/>
          <w:spacing w:val="17"/>
          <w:sz w:val="24"/>
          <w:lang w:val="es-AR"/>
        </w:rPr>
        <w:t xml:space="preserve"> </w:t>
      </w:r>
      <w:r>
        <w:rPr>
          <w:rFonts w:ascii="Arial" w:hAnsi="Arial" w:cs="Arial"/>
          <w:sz w:val="24"/>
          <w:lang w:val="es-AR"/>
        </w:rPr>
        <w:t>9</w:t>
      </w:r>
      <w:r>
        <w:rPr>
          <w:rFonts w:ascii="Arial" w:hAnsi="Arial" w:cs="Arial"/>
          <w:spacing w:val="-3"/>
          <w:sz w:val="24"/>
          <w:lang w:val="es-AR"/>
        </w:rPr>
        <w:t>5</w:t>
      </w:r>
      <w:r>
        <w:rPr>
          <w:rFonts w:ascii="Arial" w:hAnsi="Arial" w:cs="Arial"/>
          <w:sz w:val="24"/>
          <w:lang w:val="es-AR"/>
        </w:rPr>
        <w:t>%</w:t>
      </w:r>
      <w:r>
        <w:rPr>
          <w:rFonts w:ascii="Arial" w:hAnsi="Arial" w:cs="Arial"/>
          <w:spacing w:val="17"/>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17"/>
          <w:sz w:val="24"/>
          <w:lang w:val="es-AR"/>
        </w:rPr>
        <w:t xml:space="preserve"> </w:t>
      </w:r>
      <w:r>
        <w:rPr>
          <w:rFonts w:ascii="Arial" w:hAnsi="Arial" w:cs="Arial"/>
          <w:spacing w:val="-2"/>
          <w:sz w:val="24"/>
          <w:lang w:val="es-AR"/>
        </w:rPr>
        <w:t>s</w:t>
      </w:r>
      <w:r>
        <w:rPr>
          <w:rFonts w:ascii="Arial" w:hAnsi="Arial" w:cs="Arial"/>
          <w:spacing w:val="-3"/>
          <w:sz w:val="24"/>
          <w:lang w:val="es-AR"/>
        </w:rPr>
        <w:t>u</w:t>
      </w:r>
      <w:r>
        <w:rPr>
          <w:rFonts w:ascii="Arial" w:hAnsi="Arial" w:cs="Arial"/>
          <w:spacing w:val="1"/>
          <w:sz w:val="24"/>
          <w:lang w:val="es-AR"/>
        </w:rPr>
        <w:t>l</w:t>
      </w:r>
      <w:r>
        <w:rPr>
          <w:rFonts w:ascii="Arial" w:hAnsi="Arial" w:cs="Arial"/>
          <w:sz w:val="24"/>
          <w:lang w:val="es-AR"/>
        </w:rPr>
        <w:t>f</w:t>
      </w:r>
      <w:r>
        <w:rPr>
          <w:rFonts w:ascii="Arial" w:hAnsi="Arial" w:cs="Arial"/>
          <w:spacing w:val="-2"/>
          <w:sz w:val="24"/>
          <w:lang w:val="es-AR"/>
        </w:rPr>
        <w:t>a</w:t>
      </w:r>
      <w:r>
        <w:rPr>
          <w:rFonts w:ascii="Arial" w:hAnsi="Arial" w:cs="Arial"/>
          <w:spacing w:val="1"/>
          <w:sz w:val="24"/>
          <w:lang w:val="es-AR"/>
        </w:rPr>
        <w:t>t</w:t>
      </w:r>
      <w:r>
        <w:rPr>
          <w:rFonts w:ascii="Arial" w:hAnsi="Arial" w:cs="Arial"/>
          <w:sz w:val="24"/>
          <w:lang w:val="es-AR"/>
        </w:rPr>
        <w:t>o</w:t>
      </w:r>
      <w:r>
        <w:rPr>
          <w:rFonts w:ascii="Arial" w:hAnsi="Arial" w:cs="Arial"/>
          <w:spacing w:val="14"/>
          <w:sz w:val="24"/>
          <w:lang w:val="es-AR"/>
        </w:rPr>
        <w:t xml:space="preserve"> </w:t>
      </w:r>
      <w:r>
        <w:rPr>
          <w:rFonts w:ascii="Arial" w:hAnsi="Arial" w:cs="Arial"/>
          <w:sz w:val="24"/>
          <w:lang w:val="es-AR"/>
        </w:rPr>
        <w:t>de</w:t>
      </w:r>
      <w:r>
        <w:rPr>
          <w:rFonts w:ascii="Arial" w:hAnsi="Arial" w:cs="Arial"/>
          <w:spacing w:val="15"/>
          <w:sz w:val="24"/>
          <w:lang w:val="es-AR"/>
        </w:rPr>
        <w:t xml:space="preserve"> </w:t>
      </w:r>
      <w:r>
        <w:rPr>
          <w:rFonts w:ascii="Arial" w:hAnsi="Arial" w:cs="Arial"/>
          <w:sz w:val="24"/>
          <w:lang w:val="es-AR"/>
        </w:rPr>
        <w:t>c</w:t>
      </w:r>
      <w:r>
        <w:rPr>
          <w:rFonts w:ascii="Arial" w:hAnsi="Arial" w:cs="Arial"/>
          <w:spacing w:val="-2"/>
          <w:sz w:val="24"/>
          <w:lang w:val="es-AR"/>
        </w:rPr>
        <w:t>a</w:t>
      </w:r>
      <w:r>
        <w:rPr>
          <w:rFonts w:ascii="Arial" w:hAnsi="Arial" w:cs="Arial"/>
          <w:spacing w:val="1"/>
          <w:sz w:val="24"/>
          <w:lang w:val="es-AR"/>
        </w:rPr>
        <w:t>l</w:t>
      </w:r>
      <w:r>
        <w:rPr>
          <w:rFonts w:ascii="Arial" w:hAnsi="Arial" w:cs="Arial"/>
          <w:sz w:val="24"/>
          <w:lang w:val="es-AR"/>
        </w:rPr>
        <w:t>c</w:t>
      </w:r>
      <w:r>
        <w:rPr>
          <w:rFonts w:ascii="Arial" w:hAnsi="Arial" w:cs="Arial"/>
          <w:spacing w:val="-2"/>
          <w:sz w:val="24"/>
          <w:lang w:val="es-AR"/>
        </w:rPr>
        <w:t>i</w:t>
      </w:r>
      <w:r>
        <w:rPr>
          <w:rFonts w:ascii="Arial" w:hAnsi="Arial" w:cs="Arial"/>
          <w:sz w:val="24"/>
          <w:lang w:val="es-AR"/>
        </w:rPr>
        <w:t>o por</w:t>
      </w:r>
      <w:r>
        <w:rPr>
          <w:rFonts w:ascii="Arial" w:hAnsi="Arial" w:cs="Arial"/>
          <w:spacing w:val="1"/>
          <w:sz w:val="24"/>
          <w:lang w:val="es-AR"/>
        </w:rPr>
        <w:t xml:space="preserve"> </w:t>
      </w:r>
      <w:r>
        <w:rPr>
          <w:rFonts w:ascii="Arial" w:hAnsi="Arial" w:cs="Arial"/>
          <w:spacing w:val="-3"/>
          <w:sz w:val="24"/>
          <w:lang w:val="es-AR"/>
        </w:rPr>
        <w:t>v</w:t>
      </w:r>
      <w:r>
        <w:rPr>
          <w:rFonts w:ascii="Arial" w:hAnsi="Arial" w:cs="Arial"/>
          <w:sz w:val="24"/>
          <w:lang w:val="es-AR"/>
        </w:rPr>
        <w:t>o</w:t>
      </w:r>
      <w:r>
        <w:rPr>
          <w:rFonts w:ascii="Arial" w:hAnsi="Arial" w:cs="Arial"/>
          <w:spacing w:val="1"/>
          <w:sz w:val="24"/>
          <w:lang w:val="es-AR"/>
        </w:rPr>
        <w:t>l</w:t>
      </w:r>
      <w:r>
        <w:rPr>
          <w:rFonts w:ascii="Arial" w:hAnsi="Arial" w:cs="Arial"/>
          <w:sz w:val="24"/>
          <w:lang w:val="es-AR"/>
        </w:rPr>
        <w:t>u</w:t>
      </w:r>
      <w:r>
        <w:rPr>
          <w:rFonts w:ascii="Arial" w:hAnsi="Arial" w:cs="Arial"/>
          <w:spacing w:val="-4"/>
          <w:sz w:val="24"/>
          <w:lang w:val="es-AR"/>
        </w:rPr>
        <w:t>m</w:t>
      </w:r>
      <w:r>
        <w:rPr>
          <w:rFonts w:ascii="Arial" w:hAnsi="Arial" w:cs="Arial"/>
          <w:sz w:val="24"/>
          <w:lang w:val="es-AR"/>
        </w:rPr>
        <w:t>en.</w:t>
      </w:r>
    </w:p>
    <w:p w14:paraId="071A3F31" w14:textId="77777777" w:rsidR="00176C27" w:rsidRDefault="00176C27">
      <w:pPr>
        <w:pStyle w:val="Textoindependiente"/>
        <w:tabs>
          <w:tab w:val="left" w:pos="1103"/>
        </w:tabs>
        <w:jc w:val="both"/>
        <w:rPr>
          <w:rFonts w:ascii="Arial" w:eastAsiaTheme="minorHAnsi" w:hAnsi="Arial" w:cs="Arial"/>
          <w:sz w:val="24"/>
          <w:lang w:val="es-AR"/>
        </w:rPr>
      </w:pPr>
    </w:p>
    <w:p w14:paraId="14F6DF25" w14:textId="77777777" w:rsidR="00176C27" w:rsidRDefault="00B26C9E">
      <w:pPr>
        <w:pStyle w:val="Textoindependiente"/>
        <w:tabs>
          <w:tab w:val="left" w:pos="1103"/>
        </w:tabs>
        <w:jc w:val="both"/>
        <w:rPr>
          <w:rFonts w:ascii="Arial" w:hAnsi="Arial" w:cs="Arial"/>
          <w:sz w:val="24"/>
          <w:lang w:val="es-AR"/>
        </w:rPr>
      </w:pPr>
      <w:r>
        <w:rPr>
          <w:rFonts w:ascii="Arial" w:hAnsi="Arial" w:cs="Arial"/>
          <w:b/>
          <w:bCs/>
          <w:spacing w:val="-2"/>
          <w:sz w:val="24"/>
          <w:lang w:val="es-AR"/>
        </w:rPr>
        <w:t>A</w:t>
      </w:r>
      <w:r>
        <w:rPr>
          <w:rFonts w:ascii="Arial" w:hAnsi="Arial" w:cs="Arial"/>
          <w:b/>
          <w:bCs/>
          <w:sz w:val="24"/>
          <w:lang w:val="es-AR"/>
        </w:rPr>
        <w:t>g</w:t>
      </w:r>
      <w:r>
        <w:rPr>
          <w:rFonts w:ascii="Arial" w:hAnsi="Arial" w:cs="Arial"/>
          <w:b/>
          <w:bCs/>
          <w:spacing w:val="-1"/>
          <w:sz w:val="24"/>
          <w:lang w:val="es-AR"/>
        </w:rPr>
        <w:t>u</w:t>
      </w:r>
      <w:r>
        <w:rPr>
          <w:rFonts w:ascii="Arial" w:hAnsi="Arial" w:cs="Arial"/>
          <w:b/>
          <w:bCs/>
          <w:sz w:val="24"/>
          <w:lang w:val="es-AR"/>
        </w:rPr>
        <w:t xml:space="preserve">a </w:t>
      </w:r>
      <w:r>
        <w:rPr>
          <w:rFonts w:ascii="Arial" w:hAnsi="Arial" w:cs="Arial"/>
          <w:b/>
          <w:bCs/>
          <w:spacing w:val="-1"/>
          <w:sz w:val="24"/>
          <w:lang w:val="es-AR"/>
        </w:rPr>
        <w:t>p</w:t>
      </w:r>
      <w:r>
        <w:rPr>
          <w:rFonts w:ascii="Arial" w:hAnsi="Arial" w:cs="Arial"/>
          <w:b/>
          <w:bCs/>
          <w:sz w:val="24"/>
          <w:lang w:val="es-AR"/>
        </w:rPr>
        <w:t xml:space="preserve">ara </w:t>
      </w:r>
      <w:r>
        <w:rPr>
          <w:rFonts w:ascii="Arial" w:hAnsi="Arial" w:cs="Arial"/>
          <w:b/>
          <w:bCs/>
          <w:spacing w:val="-2"/>
          <w:sz w:val="24"/>
          <w:lang w:val="es-AR"/>
        </w:rPr>
        <w:t>r</w:t>
      </w:r>
      <w:r>
        <w:rPr>
          <w:rFonts w:ascii="Arial" w:hAnsi="Arial" w:cs="Arial"/>
          <w:b/>
          <w:bCs/>
          <w:spacing w:val="1"/>
          <w:sz w:val="24"/>
          <w:lang w:val="es-AR"/>
        </w:rPr>
        <w:t>i</w:t>
      </w:r>
      <w:r>
        <w:rPr>
          <w:rFonts w:ascii="Arial" w:hAnsi="Arial" w:cs="Arial"/>
          <w:b/>
          <w:bCs/>
          <w:sz w:val="24"/>
          <w:lang w:val="es-AR"/>
        </w:rPr>
        <w:t>eg</w:t>
      </w:r>
      <w:r>
        <w:rPr>
          <w:rFonts w:ascii="Arial" w:hAnsi="Arial" w:cs="Arial"/>
          <w:b/>
          <w:bCs/>
          <w:spacing w:val="-3"/>
          <w:sz w:val="24"/>
          <w:lang w:val="es-AR"/>
        </w:rPr>
        <w:t>o</w:t>
      </w:r>
      <w:r>
        <w:rPr>
          <w:rFonts w:ascii="Arial" w:hAnsi="Arial" w:cs="Arial"/>
          <w:b/>
          <w:bCs/>
          <w:sz w:val="24"/>
          <w:lang w:val="es-AR"/>
        </w:rPr>
        <w:t xml:space="preserve">. </w:t>
      </w:r>
      <w:r>
        <w:rPr>
          <w:rFonts w:ascii="Arial" w:hAnsi="Arial" w:cs="Arial"/>
          <w:spacing w:val="-1"/>
          <w:sz w:val="24"/>
          <w:lang w:val="es-AR"/>
        </w:rPr>
        <w:t>E</w:t>
      </w:r>
      <w:r>
        <w:rPr>
          <w:rFonts w:ascii="Arial" w:hAnsi="Arial" w:cs="Arial"/>
          <w:sz w:val="24"/>
          <w:lang w:val="es-AR"/>
        </w:rPr>
        <w:t>l</w:t>
      </w:r>
      <w:r>
        <w:rPr>
          <w:rFonts w:ascii="Arial" w:hAnsi="Arial" w:cs="Arial"/>
          <w:spacing w:val="-2"/>
          <w:sz w:val="24"/>
          <w:lang w:val="es-AR"/>
        </w:rPr>
        <w:t xml:space="preserve"> </w:t>
      </w:r>
      <w:r>
        <w:rPr>
          <w:rFonts w:ascii="Arial" w:hAnsi="Arial" w:cs="Arial"/>
          <w:sz w:val="24"/>
          <w:lang w:val="es-AR"/>
        </w:rPr>
        <w:t>a</w:t>
      </w:r>
      <w:r>
        <w:rPr>
          <w:rFonts w:ascii="Arial" w:hAnsi="Arial" w:cs="Arial"/>
          <w:spacing w:val="-3"/>
          <w:sz w:val="24"/>
          <w:lang w:val="es-AR"/>
        </w:rPr>
        <w:t>g</w:t>
      </w:r>
      <w:r>
        <w:rPr>
          <w:rFonts w:ascii="Arial" w:hAnsi="Arial" w:cs="Arial"/>
          <w:sz w:val="24"/>
          <w:lang w:val="es-AR"/>
        </w:rPr>
        <w:t xml:space="preserve">ua debe </w:t>
      </w:r>
      <w:r>
        <w:rPr>
          <w:rFonts w:ascii="Arial" w:hAnsi="Arial" w:cs="Arial"/>
          <w:spacing w:val="-2"/>
          <w:sz w:val="24"/>
          <w:lang w:val="es-AR"/>
        </w:rPr>
        <w:t>s</w:t>
      </w:r>
      <w:r>
        <w:rPr>
          <w:rFonts w:ascii="Arial" w:hAnsi="Arial" w:cs="Arial"/>
          <w:sz w:val="24"/>
          <w:lang w:val="es-AR"/>
        </w:rPr>
        <w:t>er</w:t>
      </w:r>
      <w:r>
        <w:rPr>
          <w:rFonts w:ascii="Arial" w:hAnsi="Arial" w:cs="Arial"/>
          <w:spacing w:val="-2"/>
          <w:sz w:val="24"/>
          <w:lang w:val="es-AR"/>
        </w:rPr>
        <w:t xml:space="preserve"> </w:t>
      </w:r>
      <w:r>
        <w:rPr>
          <w:rFonts w:ascii="Arial" w:hAnsi="Arial" w:cs="Arial"/>
          <w:spacing w:val="1"/>
          <w:sz w:val="24"/>
          <w:lang w:val="es-AR"/>
        </w:rPr>
        <w:t>li</w:t>
      </w:r>
      <w:r>
        <w:rPr>
          <w:rFonts w:ascii="Arial" w:hAnsi="Arial" w:cs="Arial"/>
          <w:spacing w:val="-4"/>
          <w:sz w:val="24"/>
          <w:lang w:val="es-AR"/>
        </w:rPr>
        <w:t>m</w:t>
      </w:r>
      <w:r>
        <w:rPr>
          <w:rFonts w:ascii="Arial" w:hAnsi="Arial" w:cs="Arial"/>
          <w:sz w:val="24"/>
          <w:lang w:val="es-AR"/>
        </w:rPr>
        <w:t>p</w:t>
      </w:r>
      <w:r>
        <w:rPr>
          <w:rFonts w:ascii="Arial" w:hAnsi="Arial" w:cs="Arial"/>
          <w:spacing w:val="1"/>
          <w:sz w:val="24"/>
          <w:lang w:val="es-AR"/>
        </w:rPr>
        <w:t>i</w:t>
      </w:r>
      <w:r>
        <w:rPr>
          <w:rFonts w:ascii="Arial" w:hAnsi="Arial" w:cs="Arial"/>
          <w:sz w:val="24"/>
          <w:lang w:val="es-AR"/>
        </w:rPr>
        <w:t xml:space="preserve">a </w:t>
      </w:r>
      <w:r>
        <w:rPr>
          <w:rFonts w:ascii="Arial" w:hAnsi="Arial" w:cs="Arial"/>
          <w:spacing w:val="-3"/>
          <w:sz w:val="24"/>
          <w:lang w:val="es-AR"/>
        </w:rPr>
        <w:t>d</w:t>
      </w:r>
      <w:r>
        <w:rPr>
          <w:rFonts w:ascii="Arial" w:hAnsi="Arial" w:cs="Arial"/>
          <w:sz w:val="24"/>
          <w:lang w:val="es-AR"/>
        </w:rPr>
        <w:t xml:space="preserve">e </w:t>
      </w:r>
      <w:r>
        <w:rPr>
          <w:rFonts w:ascii="Arial" w:hAnsi="Arial" w:cs="Arial"/>
          <w:spacing w:val="-3"/>
          <w:sz w:val="24"/>
          <w:lang w:val="es-AR"/>
        </w:rPr>
        <w:t>g</w:t>
      </w:r>
      <w:r>
        <w:rPr>
          <w:rFonts w:ascii="Arial" w:hAnsi="Arial" w:cs="Arial"/>
          <w:sz w:val="24"/>
          <w:lang w:val="es-AR"/>
        </w:rPr>
        <w:t>r</w:t>
      </w:r>
      <w:r>
        <w:rPr>
          <w:rFonts w:ascii="Arial" w:hAnsi="Arial" w:cs="Arial"/>
          <w:spacing w:val="1"/>
          <w:sz w:val="24"/>
          <w:lang w:val="es-AR"/>
        </w:rPr>
        <w:t>i</w:t>
      </w:r>
      <w:r>
        <w:rPr>
          <w:rFonts w:ascii="Arial" w:hAnsi="Arial" w:cs="Arial"/>
          <w:sz w:val="24"/>
          <w:lang w:val="es-AR"/>
        </w:rPr>
        <w:t>fo y</w:t>
      </w:r>
      <w:r>
        <w:rPr>
          <w:rFonts w:ascii="Arial" w:hAnsi="Arial" w:cs="Arial"/>
          <w:spacing w:val="-3"/>
          <w:sz w:val="24"/>
          <w:lang w:val="es-AR"/>
        </w:rPr>
        <w:t xml:space="preserve"> n</w:t>
      </w:r>
      <w:r>
        <w:rPr>
          <w:rFonts w:ascii="Arial" w:hAnsi="Arial" w:cs="Arial"/>
          <w:sz w:val="24"/>
          <w:lang w:val="es-AR"/>
        </w:rPr>
        <w:t>o debe</w:t>
      </w:r>
      <w:r>
        <w:rPr>
          <w:rFonts w:ascii="Arial" w:hAnsi="Arial" w:cs="Arial"/>
          <w:spacing w:val="-2"/>
          <w:sz w:val="24"/>
          <w:lang w:val="es-AR"/>
        </w:rPr>
        <w:t xml:space="preserve"> </w:t>
      </w:r>
      <w:r>
        <w:rPr>
          <w:rFonts w:ascii="Arial" w:hAnsi="Arial" w:cs="Arial"/>
          <w:sz w:val="24"/>
          <w:lang w:val="es-AR"/>
        </w:rPr>
        <w:t>con</w:t>
      </w:r>
      <w:r>
        <w:rPr>
          <w:rFonts w:ascii="Arial" w:hAnsi="Arial" w:cs="Arial"/>
          <w:spacing w:val="-2"/>
          <w:sz w:val="24"/>
          <w:lang w:val="es-AR"/>
        </w:rPr>
        <w:t>t</w:t>
      </w:r>
      <w:r>
        <w:rPr>
          <w:rFonts w:ascii="Arial" w:hAnsi="Arial" w:cs="Arial"/>
          <w:sz w:val="24"/>
          <w:lang w:val="es-AR"/>
        </w:rPr>
        <w:t>en</w:t>
      </w:r>
      <w:r>
        <w:rPr>
          <w:rFonts w:ascii="Arial" w:hAnsi="Arial" w:cs="Arial"/>
          <w:spacing w:val="-2"/>
          <w:sz w:val="24"/>
          <w:lang w:val="es-AR"/>
        </w:rPr>
        <w:t>e</w:t>
      </w:r>
      <w:r>
        <w:rPr>
          <w:rFonts w:ascii="Arial" w:hAnsi="Arial" w:cs="Arial"/>
          <w:sz w:val="24"/>
          <w:lang w:val="es-AR"/>
        </w:rPr>
        <w:t>r</w:t>
      </w:r>
      <w:r>
        <w:rPr>
          <w:rFonts w:ascii="Arial" w:hAnsi="Arial" w:cs="Arial"/>
          <w:spacing w:val="1"/>
          <w:sz w:val="24"/>
          <w:lang w:val="es-AR"/>
        </w:rPr>
        <w:t xml:space="preserve"> </w:t>
      </w:r>
      <w:r>
        <w:rPr>
          <w:rFonts w:ascii="Arial" w:hAnsi="Arial" w:cs="Arial"/>
          <w:sz w:val="24"/>
          <w:lang w:val="es-AR"/>
        </w:rPr>
        <w:t>s</w:t>
      </w:r>
      <w:r>
        <w:rPr>
          <w:rFonts w:ascii="Arial" w:hAnsi="Arial" w:cs="Arial"/>
          <w:spacing w:val="-3"/>
          <w:sz w:val="24"/>
          <w:lang w:val="es-AR"/>
        </w:rPr>
        <w:t>u</w:t>
      </w:r>
      <w:r>
        <w:rPr>
          <w:rFonts w:ascii="Arial" w:hAnsi="Arial" w:cs="Arial"/>
          <w:sz w:val="24"/>
          <w:lang w:val="es-AR"/>
        </w:rPr>
        <w:t>s</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nc</w:t>
      </w:r>
      <w:r>
        <w:rPr>
          <w:rFonts w:ascii="Arial" w:hAnsi="Arial" w:cs="Arial"/>
          <w:spacing w:val="-2"/>
          <w:sz w:val="24"/>
          <w:lang w:val="es-AR"/>
        </w:rPr>
        <w:t>i</w:t>
      </w:r>
      <w:r>
        <w:rPr>
          <w:rFonts w:ascii="Arial" w:hAnsi="Arial" w:cs="Arial"/>
          <w:sz w:val="24"/>
          <w:lang w:val="es-AR"/>
        </w:rPr>
        <w:t>as</w:t>
      </w:r>
      <w:r>
        <w:rPr>
          <w:rFonts w:ascii="Arial" w:hAnsi="Arial" w:cs="Arial"/>
          <w:spacing w:val="-2"/>
          <w:sz w:val="24"/>
          <w:lang w:val="es-AR"/>
        </w:rPr>
        <w:t xml:space="preserve"> t</w:t>
      </w:r>
      <w:r>
        <w:rPr>
          <w:rFonts w:ascii="Arial" w:hAnsi="Arial" w:cs="Arial"/>
          <w:sz w:val="24"/>
          <w:lang w:val="es-AR"/>
        </w:rPr>
        <w:t>óx</w:t>
      </w:r>
      <w:r>
        <w:rPr>
          <w:rFonts w:ascii="Arial" w:hAnsi="Arial" w:cs="Arial"/>
          <w:spacing w:val="1"/>
          <w:sz w:val="24"/>
          <w:lang w:val="es-AR"/>
        </w:rPr>
        <w:t>i</w:t>
      </w:r>
      <w:r>
        <w:rPr>
          <w:rFonts w:ascii="Arial" w:hAnsi="Arial" w:cs="Arial"/>
          <w:sz w:val="24"/>
          <w:lang w:val="es-AR"/>
        </w:rPr>
        <w:t>c</w:t>
      </w:r>
      <w:r>
        <w:rPr>
          <w:rFonts w:ascii="Arial" w:hAnsi="Arial" w:cs="Arial"/>
          <w:spacing w:val="-2"/>
          <w:sz w:val="24"/>
          <w:lang w:val="es-AR"/>
        </w:rPr>
        <w:t>a</w:t>
      </w:r>
      <w:r>
        <w:rPr>
          <w:rFonts w:ascii="Arial" w:hAnsi="Arial" w:cs="Arial"/>
          <w:sz w:val="24"/>
          <w:lang w:val="es-AR"/>
        </w:rPr>
        <w:t>s.</w:t>
      </w:r>
    </w:p>
    <w:p w14:paraId="5DDB4596" w14:textId="77777777" w:rsidR="00176C27" w:rsidRDefault="00176C27">
      <w:pPr>
        <w:pStyle w:val="Textoindependiente"/>
        <w:tabs>
          <w:tab w:val="left" w:pos="1103"/>
        </w:tabs>
        <w:jc w:val="both"/>
        <w:rPr>
          <w:rFonts w:ascii="Arial" w:eastAsiaTheme="minorHAnsi" w:hAnsi="Arial" w:cs="Arial"/>
          <w:sz w:val="24"/>
          <w:lang w:val="es-AR"/>
        </w:rPr>
      </w:pPr>
    </w:p>
    <w:p w14:paraId="40097FB5" w14:textId="77777777" w:rsidR="00176C27" w:rsidRDefault="00B26C9E">
      <w:pPr>
        <w:pStyle w:val="Textoindependiente"/>
        <w:tabs>
          <w:tab w:val="left" w:pos="1103"/>
        </w:tabs>
        <w:jc w:val="both"/>
        <w:rPr>
          <w:rFonts w:ascii="Arial" w:hAnsi="Arial" w:cs="Arial"/>
          <w:sz w:val="24"/>
          <w:lang w:val="es-AR"/>
        </w:rPr>
      </w:pPr>
      <w:r>
        <w:rPr>
          <w:rFonts w:ascii="Arial" w:hAnsi="Arial" w:cs="Arial"/>
          <w:b/>
          <w:bCs/>
          <w:spacing w:val="-2"/>
          <w:sz w:val="24"/>
          <w:lang w:val="es-AR"/>
        </w:rPr>
        <w:t>A</w:t>
      </w:r>
      <w:r>
        <w:rPr>
          <w:rFonts w:ascii="Arial" w:hAnsi="Arial" w:cs="Arial"/>
          <w:b/>
          <w:bCs/>
          <w:spacing w:val="1"/>
          <w:sz w:val="24"/>
          <w:lang w:val="es-AR"/>
        </w:rPr>
        <w:t>l</w:t>
      </w:r>
      <w:r>
        <w:rPr>
          <w:rFonts w:ascii="Arial" w:hAnsi="Arial" w:cs="Arial"/>
          <w:b/>
          <w:bCs/>
          <w:sz w:val="24"/>
          <w:lang w:val="es-AR"/>
        </w:rPr>
        <w:t>am</w:t>
      </w:r>
      <w:r>
        <w:rPr>
          <w:rFonts w:ascii="Arial" w:hAnsi="Arial" w:cs="Arial"/>
          <w:b/>
          <w:bCs/>
          <w:spacing w:val="-1"/>
          <w:sz w:val="24"/>
          <w:lang w:val="es-AR"/>
        </w:rPr>
        <w:t>b</w:t>
      </w:r>
      <w:r>
        <w:rPr>
          <w:rFonts w:ascii="Arial" w:hAnsi="Arial" w:cs="Arial"/>
          <w:b/>
          <w:bCs/>
          <w:spacing w:val="-2"/>
          <w:sz w:val="24"/>
          <w:lang w:val="es-AR"/>
        </w:rPr>
        <w:t>r</w:t>
      </w:r>
      <w:r>
        <w:rPr>
          <w:rFonts w:ascii="Arial" w:hAnsi="Arial" w:cs="Arial"/>
          <w:b/>
          <w:bCs/>
          <w:sz w:val="24"/>
          <w:lang w:val="es-AR"/>
        </w:rPr>
        <w:t>e</w:t>
      </w:r>
      <w:r>
        <w:rPr>
          <w:rFonts w:ascii="Arial" w:hAnsi="Arial" w:cs="Arial"/>
          <w:b/>
          <w:bCs/>
          <w:spacing w:val="48"/>
          <w:sz w:val="24"/>
          <w:lang w:val="es-AR"/>
        </w:rPr>
        <w:t xml:space="preserve"> </w:t>
      </w:r>
      <w:r>
        <w:rPr>
          <w:rFonts w:ascii="Arial" w:hAnsi="Arial" w:cs="Arial"/>
          <w:b/>
          <w:bCs/>
          <w:spacing w:val="-1"/>
          <w:sz w:val="24"/>
          <w:lang w:val="es-AR"/>
        </w:rPr>
        <w:t>d</w:t>
      </w:r>
      <w:r>
        <w:rPr>
          <w:rFonts w:ascii="Arial" w:hAnsi="Arial" w:cs="Arial"/>
          <w:b/>
          <w:bCs/>
          <w:sz w:val="24"/>
          <w:lang w:val="es-AR"/>
        </w:rPr>
        <w:t>e</w:t>
      </w:r>
      <w:r>
        <w:rPr>
          <w:rFonts w:ascii="Arial" w:hAnsi="Arial" w:cs="Arial"/>
          <w:b/>
          <w:bCs/>
          <w:spacing w:val="46"/>
          <w:sz w:val="24"/>
          <w:lang w:val="es-AR"/>
        </w:rPr>
        <w:t xml:space="preserve"> </w:t>
      </w:r>
      <w:r>
        <w:rPr>
          <w:rFonts w:ascii="Arial" w:hAnsi="Arial" w:cs="Arial"/>
          <w:b/>
          <w:bCs/>
          <w:sz w:val="24"/>
          <w:lang w:val="es-AR"/>
        </w:rPr>
        <w:t>so</w:t>
      </w:r>
      <w:r>
        <w:rPr>
          <w:rFonts w:ascii="Arial" w:hAnsi="Arial" w:cs="Arial"/>
          <w:b/>
          <w:bCs/>
          <w:spacing w:val="-1"/>
          <w:sz w:val="24"/>
          <w:lang w:val="es-AR"/>
        </w:rPr>
        <w:t>p</w:t>
      </w:r>
      <w:r>
        <w:rPr>
          <w:rFonts w:ascii="Arial" w:hAnsi="Arial" w:cs="Arial"/>
          <w:b/>
          <w:bCs/>
          <w:sz w:val="24"/>
          <w:lang w:val="es-AR"/>
        </w:rPr>
        <w:t>o</w:t>
      </w:r>
      <w:r>
        <w:rPr>
          <w:rFonts w:ascii="Arial" w:hAnsi="Arial" w:cs="Arial"/>
          <w:b/>
          <w:bCs/>
          <w:spacing w:val="-2"/>
          <w:sz w:val="24"/>
          <w:lang w:val="es-AR"/>
        </w:rPr>
        <w:t>r</w:t>
      </w:r>
      <w:r>
        <w:rPr>
          <w:rFonts w:ascii="Arial" w:hAnsi="Arial" w:cs="Arial"/>
          <w:b/>
          <w:bCs/>
          <w:sz w:val="24"/>
          <w:lang w:val="es-AR"/>
        </w:rPr>
        <w:t>te.</w:t>
      </w:r>
      <w:r>
        <w:rPr>
          <w:rFonts w:ascii="Arial" w:hAnsi="Arial" w:cs="Arial"/>
          <w:b/>
          <w:bCs/>
          <w:spacing w:val="48"/>
          <w:sz w:val="24"/>
          <w:lang w:val="es-AR"/>
        </w:rPr>
        <w:t xml:space="preserve"> </w:t>
      </w:r>
      <w:r>
        <w:rPr>
          <w:rFonts w:ascii="Arial" w:hAnsi="Arial" w:cs="Arial"/>
          <w:spacing w:val="-3"/>
          <w:sz w:val="24"/>
          <w:lang w:val="es-AR"/>
        </w:rPr>
        <w:t>E</w:t>
      </w:r>
      <w:r>
        <w:rPr>
          <w:rFonts w:ascii="Arial" w:hAnsi="Arial" w:cs="Arial"/>
          <w:sz w:val="24"/>
          <w:lang w:val="es-AR"/>
        </w:rPr>
        <w:t>l</w:t>
      </w:r>
      <w:r>
        <w:rPr>
          <w:rFonts w:ascii="Arial" w:hAnsi="Arial" w:cs="Arial"/>
          <w:spacing w:val="46"/>
          <w:sz w:val="24"/>
          <w:lang w:val="es-AR"/>
        </w:rPr>
        <w:t xml:space="preserve"> </w:t>
      </w:r>
      <w:r>
        <w:rPr>
          <w:rFonts w:ascii="Arial" w:hAnsi="Arial" w:cs="Arial"/>
          <w:sz w:val="24"/>
          <w:lang w:val="es-AR"/>
        </w:rPr>
        <w:t>a</w:t>
      </w:r>
      <w:r>
        <w:rPr>
          <w:rFonts w:ascii="Arial" w:hAnsi="Arial" w:cs="Arial"/>
          <w:spacing w:val="1"/>
          <w:sz w:val="24"/>
          <w:lang w:val="es-AR"/>
        </w:rPr>
        <w:t>l</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bre</w:t>
      </w:r>
      <w:r>
        <w:rPr>
          <w:rFonts w:ascii="Arial" w:hAnsi="Arial" w:cs="Arial"/>
          <w:spacing w:val="48"/>
          <w:sz w:val="24"/>
          <w:lang w:val="es-AR"/>
        </w:rPr>
        <w:t xml:space="preserve"> </w:t>
      </w:r>
      <w:r>
        <w:rPr>
          <w:rFonts w:ascii="Arial" w:hAnsi="Arial" w:cs="Arial"/>
          <w:sz w:val="24"/>
          <w:lang w:val="es-AR"/>
        </w:rPr>
        <w:t>p</w:t>
      </w:r>
      <w:r>
        <w:rPr>
          <w:rFonts w:ascii="Arial" w:hAnsi="Arial" w:cs="Arial"/>
          <w:spacing w:val="-2"/>
          <w:sz w:val="24"/>
          <w:lang w:val="es-AR"/>
        </w:rPr>
        <w:t>a</w:t>
      </w:r>
      <w:r>
        <w:rPr>
          <w:rFonts w:ascii="Arial" w:hAnsi="Arial" w:cs="Arial"/>
          <w:sz w:val="24"/>
          <w:lang w:val="es-AR"/>
        </w:rPr>
        <w:t>ra</w:t>
      </w:r>
      <w:r>
        <w:rPr>
          <w:rFonts w:ascii="Arial" w:hAnsi="Arial" w:cs="Arial"/>
          <w:spacing w:val="46"/>
          <w:sz w:val="24"/>
          <w:lang w:val="es-AR"/>
        </w:rPr>
        <w:t xml:space="preserve"> </w:t>
      </w:r>
      <w:r>
        <w:rPr>
          <w:rFonts w:ascii="Arial" w:hAnsi="Arial" w:cs="Arial"/>
          <w:sz w:val="24"/>
          <w:lang w:val="es-AR"/>
        </w:rPr>
        <w:t>a</w:t>
      </w:r>
      <w:r>
        <w:rPr>
          <w:rFonts w:ascii="Arial" w:hAnsi="Arial" w:cs="Arial"/>
          <w:spacing w:val="-2"/>
          <w:sz w:val="24"/>
          <w:lang w:val="es-AR"/>
        </w:rPr>
        <w:t>r</w:t>
      </w:r>
      <w:r>
        <w:rPr>
          <w:rFonts w:ascii="Arial" w:hAnsi="Arial" w:cs="Arial"/>
          <w:sz w:val="24"/>
          <w:lang w:val="es-AR"/>
        </w:rPr>
        <w:t>r</w:t>
      </w:r>
      <w:r>
        <w:rPr>
          <w:rFonts w:ascii="Arial" w:hAnsi="Arial" w:cs="Arial"/>
          <w:spacing w:val="1"/>
          <w:sz w:val="24"/>
          <w:lang w:val="es-AR"/>
        </w:rPr>
        <w:t>i</w:t>
      </w:r>
      <w:r>
        <w:rPr>
          <w:rFonts w:ascii="Arial" w:hAnsi="Arial" w:cs="Arial"/>
          <w:spacing w:val="-3"/>
          <w:sz w:val="24"/>
          <w:lang w:val="es-AR"/>
        </w:rPr>
        <w:t>o</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rar</w:t>
      </w:r>
      <w:r>
        <w:rPr>
          <w:rFonts w:ascii="Arial" w:hAnsi="Arial" w:cs="Arial"/>
          <w:spacing w:val="46"/>
          <w:sz w:val="24"/>
          <w:lang w:val="es-AR"/>
        </w:rPr>
        <w:t xml:space="preserve"> </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s</w:t>
      </w:r>
      <w:r>
        <w:rPr>
          <w:rFonts w:ascii="Arial" w:hAnsi="Arial" w:cs="Arial"/>
          <w:spacing w:val="48"/>
          <w:sz w:val="24"/>
          <w:lang w:val="es-AR"/>
        </w:rPr>
        <w:t xml:space="preserve"> </w:t>
      </w:r>
      <w:r>
        <w:rPr>
          <w:rFonts w:ascii="Arial" w:hAnsi="Arial" w:cs="Arial"/>
          <w:sz w:val="24"/>
          <w:lang w:val="es-AR"/>
        </w:rPr>
        <w:t>ár</w:t>
      </w:r>
      <w:r>
        <w:rPr>
          <w:rFonts w:ascii="Arial" w:hAnsi="Arial" w:cs="Arial"/>
          <w:spacing w:val="-3"/>
          <w:sz w:val="24"/>
          <w:lang w:val="es-AR"/>
        </w:rPr>
        <w:t>b</w:t>
      </w:r>
      <w:r>
        <w:rPr>
          <w:rFonts w:ascii="Arial" w:hAnsi="Arial" w:cs="Arial"/>
          <w:sz w:val="24"/>
          <w:lang w:val="es-AR"/>
        </w:rPr>
        <w:t>o</w:t>
      </w:r>
      <w:r>
        <w:rPr>
          <w:rFonts w:ascii="Arial" w:hAnsi="Arial" w:cs="Arial"/>
          <w:spacing w:val="1"/>
          <w:sz w:val="24"/>
          <w:lang w:val="es-AR"/>
        </w:rPr>
        <w:t>l</w:t>
      </w:r>
      <w:r>
        <w:rPr>
          <w:rFonts w:ascii="Arial" w:hAnsi="Arial" w:cs="Arial"/>
          <w:spacing w:val="-2"/>
          <w:sz w:val="24"/>
          <w:lang w:val="es-AR"/>
        </w:rPr>
        <w:t>e</w:t>
      </w:r>
      <w:r>
        <w:rPr>
          <w:rFonts w:ascii="Arial" w:hAnsi="Arial" w:cs="Arial"/>
          <w:sz w:val="24"/>
          <w:lang w:val="es-AR"/>
        </w:rPr>
        <w:t>s</w:t>
      </w:r>
      <w:r>
        <w:rPr>
          <w:rFonts w:ascii="Arial" w:hAnsi="Arial" w:cs="Arial"/>
          <w:spacing w:val="48"/>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be</w:t>
      </w:r>
      <w:r>
        <w:rPr>
          <w:rFonts w:ascii="Arial" w:hAnsi="Arial" w:cs="Arial"/>
          <w:spacing w:val="-2"/>
          <w:sz w:val="24"/>
          <w:lang w:val="es-AR"/>
        </w:rPr>
        <w:t>r</w:t>
      </w:r>
      <w:r>
        <w:rPr>
          <w:rFonts w:ascii="Arial" w:hAnsi="Arial" w:cs="Arial"/>
          <w:sz w:val="24"/>
          <w:lang w:val="es-AR"/>
        </w:rPr>
        <w:t>á</w:t>
      </w:r>
      <w:r>
        <w:rPr>
          <w:rFonts w:ascii="Arial" w:hAnsi="Arial" w:cs="Arial"/>
          <w:spacing w:val="48"/>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r</w:t>
      </w:r>
      <w:r>
        <w:rPr>
          <w:rFonts w:ascii="Arial" w:hAnsi="Arial" w:cs="Arial"/>
          <w:spacing w:val="49"/>
          <w:sz w:val="24"/>
          <w:lang w:val="es-AR"/>
        </w:rPr>
        <w:t xml:space="preserve"> </w:t>
      </w:r>
      <w:r>
        <w:rPr>
          <w:rFonts w:ascii="Arial" w:hAnsi="Arial" w:cs="Arial"/>
          <w:sz w:val="24"/>
          <w:lang w:val="es-AR"/>
        </w:rPr>
        <w:t>de</w:t>
      </w:r>
      <w:r>
        <w:rPr>
          <w:rFonts w:ascii="Arial" w:hAnsi="Arial" w:cs="Arial"/>
          <w:spacing w:val="46"/>
          <w:sz w:val="24"/>
          <w:lang w:val="es-AR"/>
        </w:rPr>
        <w:t xml:space="preserve"> </w:t>
      </w:r>
      <w:r>
        <w:rPr>
          <w:rFonts w:ascii="Arial" w:hAnsi="Arial" w:cs="Arial"/>
          <w:spacing w:val="-2"/>
          <w:sz w:val="24"/>
          <w:lang w:val="es-AR"/>
        </w:rPr>
        <w:t>a</w:t>
      </w:r>
      <w:r>
        <w:rPr>
          <w:rFonts w:ascii="Arial" w:hAnsi="Arial" w:cs="Arial"/>
          <w:sz w:val="24"/>
          <w:lang w:val="es-AR"/>
        </w:rPr>
        <w:t>cero</w:t>
      </w:r>
      <w:r>
        <w:rPr>
          <w:rFonts w:ascii="Arial" w:hAnsi="Arial" w:cs="Arial"/>
          <w:spacing w:val="48"/>
          <w:sz w:val="24"/>
          <w:lang w:val="es-AR"/>
        </w:rPr>
        <w:t xml:space="preserve"> </w:t>
      </w:r>
      <w:r>
        <w:rPr>
          <w:rFonts w:ascii="Arial" w:hAnsi="Arial" w:cs="Arial"/>
          <w:spacing w:val="-4"/>
          <w:sz w:val="24"/>
          <w:lang w:val="es-AR"/>
        </w:rPr>
        <w:t>m</w:t>
      </w:r>
      <w:r>
        <w:rPr>
          <w:rFonts w:ascii="Arial" w:hAnsi="Arial" w:cs="Arial"/>
          <w:sz w:val="24"/>
          <w:lang w:val="es-AR"/>
        </w:rPr>
        <w:t>a</w:t>
      </w:r>
      <w:r>
        <w:rPr>
          <w:rFonts w:ascii="Arial" w:hAnsi="Arial" w:cs="Arial"/>
          <w:spacing w:val="1"/>
          <w:sz w:val="24"/>
          <w:lang w:val="es-AR"/>
        </w:rPr>
        <w:t>l</w:t>
      </w:r>
      <w:r>
        <w:rPr>
          <w:rFonts w:ascii="Arial" w:hAnsi="Arial" w:cs="Arial"/>
          <w:spacing w:val="-2"/>
          <w:sz w:val="24"/>
          <w:lang w:val="es-AR"/>
        </w:rPr>
        <w:t>e</w:t>
      </w:r>
      <w:r>
        <w:rPr>
          <w:rFonts w:ascii="Arial" w:hAnsi="Arial" w:cs="Arial"/>
          <w:sz w:val="24"/>
          <w:lang w:val="es-AR"/>
        </w:rPr>
        <w:t>ab</w:t>
      </w:r>
      <w:r>
        <w:rPr>
          <w:rFonts w:ascii="Arial" w:hAnsi="Arial" w:cs="Arial"/>
          <w:spacing w:val="-2"/>
          <w:sz w:val="24"/>
          <w:lang w:val="es-AR"/>
        </w:rPr>
        <w:t>l</w:t>
      </w:r>
      <w:r>
        <w:rPr>
          <w:rFonts w:ascii="Arial" w:hAnsi="Arial" w:cs="Arial"/>
          <w:sz w:val="24"/>
          <w:lang w:val="es-AR"/>
        </w:rPr>
        <w:t xml:space="preserve">e, </w:t>
      </w:r>
      <w:r>
        <w:rPr>
          <w:rFonts w:ascii="Arial" w:hAnsi="Arial" w:cs="Arial"/>
          <w:spacing w:val="-3"/>
          <w:sz w:val="24"/>
          <w:lang w:val="es-AR"/>
        </w:rPr>
        <w:t>g</w:t>
      </w:r>
      <w:r>
        <w:rPr>
          <w:rFonts w:ascii="Arial" w:hAnsi="Arial" w:cs="Arial"/>
          <w:sz w:val="24"/>
          <w:lang w:val="es-AR"/>
        </w:rPr>
        <w:t>a</w:t>
      </w:r>
      <w:r>
        <w:rPr>
          <w:rFonts w:ascii="Arial" w:hAnsi="Arial" w:cs="Arial"/>
          <w:spacing w:val="1"/>
          <w:sz w:val="24"/>
          <w:lang w:val="es-AR"/>
        </w:rPr>
        <w:t>l</w:t>
      </w:r>
      <w:r>
        <w:rPr>
          <w:rFonts w:ascii="Arial" w:hAnsi="Arial" w:cs="Arial"/>
          <w:spacing w:val="-3"/>
          <w:sz w:val="24"/>
          <w:lang w:val="es-AR"/>
        </w:rPr>
        <w:t>v</w:t>
      </w:r>
      <w:r>
        <w:rPr>
          <w:rFonts w:ascii="Arial" w:hAnsi="Arial" w:cs="Arial"/>
          <w:sz w:val="24"/>
          <w:lang w:val="es-AR"/>
        </w:rPr>
        <w:t>an</w:t>
      </w:r>
      <w:r>
        <w:rPr>
          <w:rFonts w:ascii="Arial" w:hAnsi="Arial" w:cs="Arial"/>
          <w:spacing w:val="1"/>
          <w:sz w:val="24"/>
          <w:lang w:val="es-AR"/>
        </w:rPr>
        <w:t>i</w:t>
      </w:r>
      <w:r>
        <w:rPr>
          <w:rFonts w:ascii="Arial" w:hAnsi="Arial" w:cs="Arial"/>
          <w:spacing w:val="-2"/>
          <w:sz w:val="24"/>
          <w:lang w:val="es-AR"/>
        </w:rPr>
        <w:t>z</w:t>
      </w:r>
      <w:r>
        <w:rPr>
          <w:rFonts w:ascii="Arial" w:hAnsi="Arial" w:cs="Arial"/>
          <w:sz w:val="24"/>
          <w:lang w:val="es-AR"/>
        </w:rPr>
        <w:t>ado ca</w:t>
      </w:r>
      <w:r>
        <w:rPr>
          <w:rFonts w:ascii="Arial" w:hAnsi="Arial" w:cs="Arial"/>
          <w:spacing w:val="-2"/>
          <w:sz w:val="24"/>
          <w:lang w:val="es-AR"/>
        </w:rPr>
        <w:t>l</w:t>
      </w:r>
      <w:r>
        <w:rPr>
          <w:rFonts w:ascii="Arial" w:hAnsi="Arial" w:cs="Arial"/>
          <w:spacing w:val="1"/>
          <w:sz w:val="24"/>
          <w:lang w:val="es-AR"/>
        </w:rPr>
        <w:t>i</w:t>
      </w:r>
      <w:r>
        <w:rPr>
          <w:rFonts w:ascii="Arial" w:hAnsi="Arial" w:cs="Arial"/>
          <w:spacing w:val="-3"/>
          <w:sz w:val="24"/>
          <w:lang w:val="es-AR"/>
        </w:rPr>
        <w:t>b</w:t>
      </w:r>
      <w:r>
        <w:rPr>
          <w:rFonts w:ascii="Arial" w:hAnsi="Arial" w:cs="Arial"/>
          <w:sz w:val="24"/>
          <w:lang w:val="es-AR"/>
        </w:rPr>
        <w:t>re 12 o</w:t>
      </w:r>
      <w:r>
        <w:rPr>
          <w:rFonts w:ascii="Arial" w:hAnsi="Arial" w:cs="Arial"/>
          <w:spacing w:val="-3"/>
          <w:sz w:val="24"/>
          <w:lang w:val="es-AR"/>
        </w:rPr>
        <w:t xml:space="preserve"> </w:t>
      </w:r>
      <w:r>
        <w:rPr>
          <w:rFonts w:ascii="Arial" w:hAnsi="Arial" w:cs="Arial"/>
          <w:spacing w:val="-2"/>
          <w:sz w:val="24"/>
          <w:lang w:val="es-AR"/>
        </w:rPr>
        <w:t>m</w:t>
      </w:r>
      <w:r>
        <w:rPr>
          <w:rFonts w:ascii="Arial" w:hAnsi="Arial" w:cs="Arial"/>
          <w:sz w:val="24"/>
          <w:lang w:val="es-AR"/>
        </w:rPr>
        <w:t xml:space="preserve">ás </w:t>
      </w:r>
      <w:r>
        <w:rPr>
          <w:rFonts w:ascii="Arial" w:hAnsi="Arial" w:cs="Arial"/>
          <w:spacing w:val="-3"/>
          <w:sz w:val="24"/>
          <w:lang w:val="es-AR"/>
        </w:rPr>
        <w:t>g</w:t>
      </w:r>
      <w:r>
        <w:rPr>
          <w:rFonts w:ascii="Arial" w:hAnsi="Arial" w:cs="Arial"/>
          <w:sz w:val="24"/>
          <w:lang w:val="es-AR"/>
        </w:rPr>
        <w:t>rueso.</w:t>
      </w:r>
    </w:p>
    <w:p w14:paraId="47751207" w14:textId="77777777" w:rsidR="00176C27" w:rsidRDefault="00176C27">
      <w:pPr>
        <w:pStyle w:val="Textoindependiente"/>
        <w:tabs>
          <w:tab w:val="left" w:pos="1103"/>
        </w:tabs>
        <w:jc w:val="both"/>
        <w:rPr>
          <w:rFonts w:ascii="Arial" w:eastAsiaTheme="minorHAnsi" w:hAnsi="Arial" w:cs="Arial"/>
          <w:sz w:val="24"/>
          <w:lang w:val="es-AR"/>
        </w:rPr>
      </w:pPr>
    </w:p>
    <w:p w14:paraId="7141771F" w14:textId="77777777" w:rsidR="00176C27" w:rsidRDefault="00B26C9E">
      <w:pPr>
        <w:pStyle w:val="Textoindependiente"/>
        <w:tabs>
          <w:tab w:val="left" w:pos="1103"/>
        </w:tabs>
        <w:jc w:val="both"/>
        <w:rPr>
          <w:rFonts w:ascii="Arial" w:hAnsi="Arial" w:cs="Arial"/>
          <w:sz w:val="24"/>
          <w:lang w:val="es-AR"/>
        </w:rPr>
      </w:pPr>
      <w:r>
        <w:rPr>
          <w:rFonts w:ascii="Arial" w:hAnsi="Arial" w:cs="Arial"/>
          <w:b/>
          <w:bCs/>
          <w:sz w:val="24"/>
          <w:lang w:val="es-AR"/>
        </w:rPr>
        <w:t>Ma</w:t>
      </w:r>
      <w:r>
        <w:rPr>
          <w:rFonts w:ascii="Arial" w:hAnsi="Arial" w:cs="Arial"/>
          <w:b/>
          <w:bCs/>
          <w:spacing w:val="-1"/>
          <w:sz w:val="24"/>
          <w:lang w:val="es-AR"/>
        </w:rPr>
        <w:t>n</w:t>
      </w:r>
      <w:r>
        <w:rPr>
          <w:rFonts w:ascii="Arial" w:hAnsi="Arial" w:cs="Arial"/>
          <w:b/>
          <w:bCs/>
          <w:sz w:val="24"/>
          <w:lang w:val="es-AR"/>
        </w:rPr>
        <w:t>g</w:t>
      </w:r>
      <w:r>
        <w:rPr>
          <w:rFonts w:ascii="Arial" w:hAnsi="Arial" w:cs="Arial"/>
          <w:b/>
          <w:bCs/>
          <w:spacing w:val="-1"/>
          <w:sz w:val="24"/>
          <w:lang w:val="es-AR"/>
        </w:rPr>
        <w:t>u</w:t>
      </w:r>
      <w:r>
        <w:rPr>
          <w:rFonts w:ascii="Arial" w:hAnsi="Arial" w:cs="Arial"/>
          <w:b/>
          <w:bCs/>
          <w:sz w:val="24"/>
          <w:lang w:val="es-AR"/>
        </w:rPr>
        <w:t>e</w:t>
      </w:r>
      <w:r>
        <w:rPr>
          <w:rFonts w:ascii="Arial" w:hAnsi="Arial" w:cs="Arial"/>
          <w:b/>
          <w:bCs/>
          <w:spacing w:val="-2"/>
          <w:sz w:val="24"/>
          <w:lang w:val="es-AR"/>
        </w:rPr>
        <w:t>r</w:t>
      </w:r>
      <w:r>
        <w:rPr>
          <w:rFonts w:ascii="Arial" w:hAnsi="Arial" w:cs="Arial"/>
          <w:b/>
          <w:bCs/>
          <w:sz w:val="24"/>
          <w:lang w:val="es-AR"/>
        </w:rPr>
        <w:t>a</w:t>
      </w:r>
      <w:r>
        <w:rPr>
          <w:rFonts w:ascii="Arial" w:hAnsi="Arial" w:cs="Arial"/>
          <w:b/>
          <w:bCs/>
          <w:spacing w:val="28"/>
          <w:sz w:val="24"/>
          <w:lang w:val="es-AR"/>
        </w:rPr>
        <w:t xml:space="preserve"> </w:t>
      </w:r>
      <w:r>
        <w:rPr>
          <w:rFonts w:ascii="Arial" w:hAnsi="Arial" w:cs="Arial"/>
          <w:b/>
          <w:bCs/>
          <w:spacing w:val="-1"/>
          <w:sz w:val="24"/>
          <w:lang w:val="es-AR"/>
        </w:rPr>
        <w:t>d</w:t>
      </w:r>
      <w:r>
        <w:rPr>
          <w:rFonts w:ascii="Arial" w:hAnsi="Arial" w:cs="Arial"/>
          <w:b/>
          <w:bCs/>
          <w:sz w:val="24"/>
          <w:lang w:val="es-AR"/>
        </w:rPr>
        <w:t>e</w:t>
      </w:r>
      <w:r>
        <w:rPr>
          <w:rFonts w:ascii="Arial" w:hAnsi="Arial" w:cs="Arial"/>
          <w:b/>
          <w:bCs/>
          <w:spacing w:val="26"/>
          <w:sz w:val="24"/>
          <w:lang w:val="es-AR"/>
        </w:rPr>
        <w:t xml:space="preserve"> </w:t>
      </w:r>
      <w:r>
        <w:rPr>
          <w:rFonts w:ascii="Arial" w:hAnsi="Arial" w:cs="Arial"/>
          <w:b/>
          <w:bCs/>
          <w:spacing w:val="-1"/>
          <w:sz w:val="24"/>
          <w:lang w:val="es-AR"/>
        </w:rPr>
        <w:t>p</w:t>
      </w:r>
      <w:r>
        <w:rPr>
          <w:rFonts w:ascii="Arial" w:hAnsi="Arial" w:cs="Arial"/>
          <w:b/>
          <w:bCs/>
          <w:sz w:val="24"/>
          <w:lang w:val="es-AR"/>
        </w:rPr>
        <w:t>r</w:t>
      </w:r>
      <w:r>
        <w:rPr>
          <w:rFonts w:ascii="Arial" w:hAnsi="Arial" w:cs="Arial"/>
          <w:b/>
          <w:bCs/>
          <w:spacing w:val="-3"/>
          <w:sz w:val="24"/>
          <w:lang w:val="es-AR"/>
        </w:rPr>
        <w:t>o</w:t>
      </w:r>
      <w:r>
        <w:rPr>
          <w:rFonts w:ascii="Arial" w:hAnsi="Arial" w:cs="Arial"/>
          <w:b/>
          <w:bCs/>
          <w:sz w:val="24"/>
          <w:lang w:val="es-AR"/>
        </w:rPr>
        <w:t>te</w:t>
      </w:r>
      <w:r>
        <w:rPr>
          <w:rFonts w:ascii="Arial" w:hAnsi="Arial" w:cs="Arial"/>
          <w:b/>
          <w:bCs/>
          <w:spacing w:val="-2"/>
          <w:sz w:val="24"/>
          <w:lang w:val="es-AR"/>
        </w:rPr>
        <w:t>c</w:t>
      </w:r>
      <w:r>
        <w:rPr>
          <w:rFonts w:ascii="Arial" w:hAnsi="Arial" w:cs="Arial"/>
          <w:b/>
          <w:bCs/>
          <w:sz w:val="24"/>
          <w:lang w:val="es-AR"/>
        </w:rPr>
        <w:t>c</w:t>
      </w:r>
      <w:r>
        <w:rPr>
          <w:rFonts w:ascii="Arial" w:hAnsi="Arial" w:cs="Arial"/>
          <w:b/>
          <w:bCs/>
          <w:spacing w:val="-2"/>
          <w:sz w:val="24"/>
          <w:lang w:val="es-AR"/>
        </w:rPr>
        <w:t>i</w:t>
      </w:r>
      <w:r>
        <w:rPr>
          <w:rFonts w:ascii="Arial" w:hAnsi="Arial" w:cs="Arial"/>
          <w:b/>
          <w:bCs/>
          <w:sz w:val="24"/>
          <w:lang w:val="es-AR"/>
        </w:rPr>
        <w:t>ó</w:t>
      </w:r>
      <w:r>
        <w:rPr>
          <w:rFonts w:ascii="Arial" w:hAnsi="Arial" w:cs="Arial"/>
          <w:b/>
          <w:bCs/>
          <w:spacing w:val="-1"/>
          <w:sz w:val="24"/>
          <w:lang w:val="es-AR"/>
        </w:rPr>
        <w:t>n</w:t>
      </w:r>
      <w:r>
        <w:rPr>
          <w:rFonts w:ascii="Arial" w:hAnsi="Arial" w:cs="Arial"/>
          <w:b/>
          <w:bCs/>
          <w:sz w:val="24"/>
          <w:lang w:val="es-AR"/>
        </w:rPr>
        <w:t>.</w:t>
      </w:r>
      <w:r>
        <w:rPr>
          <w:rFonts w:ascii="Arial" w:hAnsi="Arial" w:cs="Arial"/>
          <w:b/>
          <w:bCs/>
          <w:spacing w:val="26"/>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29"/>
          <w:sz w:val="24"/>
          <w:lang w:val="es-AR"/>
        </w:rPr>
        <w:t xml:space="preserve"> </w:t>
      </w:r>
      <w:r>
        <w:rPr>
          <w:rFonts w:ascii="Arial" w:hAnsi="Arial" w:cs="Arial"/>
          <w:spacing w:val="-4"/>
          <w:sz w:val="24"/>
          <w:lang w:val="es-AR"/>
        </w:rPr>
        <w:t>m</w:t>
      </w:r>
      <w:r>
        <w:rPr>
          <w:rFonts w:ascii="Arial" w:hAnsi="Arial" w:cs="Arial"/>
          <w:sz w:val="24"/>
          <w:lang w:val="es-AR"/>
        </w:rPr>
        <w:t>an</w:t>
      </w:r>
      <w:r>
        <w:rPr>
          <w:rFonts w:ascii="Arial" w:hAnsi="Arial" w:cs="Arial"/>
          <w:spacing w:val="-3"/>
          <w:sz w:val="24"/>
          <w:lang w:val="es-AR"/>
        </w:rPr>
        <w:t>g</w:t>
      </w:r>
      <w:r>
        <w:rPr>
          <w:rFonts w:ascii="Arial" w:hAnsi="Arial" w:cs="Arial"/>
          <w:sz w:val="24"/>
          <w:lang w:val="es-AR"/>
        </w:rPr>
        <w:t>uera</w:t>
      </w:r>
      <w:r>
        <w:rPr>
          <w:rFonts w:ascii="Arial" w:hAnsi="Arial" w:cs="Arial"/>
          <w:spacing w:val="27"/>
          <w:sz w:val="24"/>
          <w:lang w:val="es-AR"/>
        </w:rPr>
        <w:t xml:space="preserve"> </w:t>
      </w:r>
      <w:r>
        <w:rPr>
          <w:rFonts w:ascii="Arial" w:hAnsi="Arial" w:cs="Arial"/>
          <w:sz w:val="24"/>
          <w:lang w:val="es-AR"/>
        </w:rPr>
        <w:t>pa</w:t>
      </w:r>
      <w:r>
        <w:rPr>
          <w:rFonts w:ascii="Arial" w:hAnsi="Arial" w:cs="Arial"/>
          <w:spacing w:val="-2"/>
          <w:sz w:val="24"/>
          <w:lang w:val="es-AR"/>
        </w:rPr>
        <w:t>r</w:t>
      </w:r>
      <w:r>
        <w:rPr>
          <w:rFonts w:ascii="Arial" w:hAnsi="Arial" w:cs="Arial"/>
          <w:sz w:val="24"/>
          <w:lang w:val="es-AR"/>
        </w:rPr>
        <w:t>a</w:t>
      </w:r>
      <w:r>
        <w:rPr>
          <w:rFonts w:ascii="Arial" w:hAnsi="Arial" w:cs="Arial"/>
          <w:spacing w:val="26"/>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26"/>
          <w:sz w:val="24"/>
          <w:lang w:val="es-AR"/>
        </w:rPr>
        <w:t xml:space="preserve"> </w:t>
      </w:r>
      <w:r>
        <w:rPr>
          <w:rFonts w:ascii="Arial" w:hAnsi="Arial" w:cs="Arial"/>
          <w:spacing w:val="-4"/>
          <w:sz w:val="24"/>
          <w:lang w:val="es-AR"/>
        </w:rPr>
        <w:t>m</w:t>
      </w:r>
      <w:r>
        <w:rPr>
          <w:rFonts w:ascii="Arial" w:hAnsi="Arial" w:cs="Arial"/>
          <w:sz w:val="24"/>
          <w:lang w:val="es-AR"/>
        </w:rPr>
        <w:t>an</w:t>
      </w:r>
      <w:r>
        <w:rPr>
          <w:rFonts w:ascii="Arial" w:hAnsi="Arial" w:cs="Arial"/>
          <w:spacing w:val="-3"/>
          <w:sz w:val="24"/>
          <w:lang w:val="es-AR"/>
        </w:rPr>
        <w:t>g</w:t>
      </w:r>
      <w:r>
        <w:rPr>
          <w:rFonts w:ascii="Arial" w:hAnsi="Arial" w:cs="Arial"/>
          <w:sz w:val="24"/>
          <w:lang w:val="es-AR"/>
        </w:rPr>
        <w:t>as</w:t>
      </w:r>
      <w:r>
        <w:rPr>
          <w:rFonts w:ascii="Arial" w:hAnsi="Arial" w:cs="Arial"/>
          <w:spacing w:val="29"/>
          <w:sz w:val="24"/>
          <w:lang w:val="es-AR"/>
        </w:rPr>
        <w:t xml:space="preserve"> </w:t>
      </w:r>
      <w:r>
        <w:rPr>
          <w:rFonts w:ascii="Arial" w:hAnsi="Arial" w:cs="Arial"/>
          <w:sz w:val="24"/>
          <w:lang w:val="es-AR"/>
        </w:rPr>
        <w:t>de</w:t>
      </w:r>
      <w:r>
        <w:rPr>
          <w:rFonts w:ascii="Arial" w:hAnsi="Arial" w:cs="Arial"/>
          <w:spacing w:val="26"/>
          <w:sz w:val="24"/>
          <w:lang w:val="es-AR"/>
        </w:rPr>
        <w:t xml:space="preserve"> </w:t>
      </w:r>
      <w:r>
        <w:rPr>
          <w:rFonts w:ascii="Arial" w:hAnsi="Arial" w:cs="Arial"/>
          <w:sz w:val="24"/>
          <w:lang w:val="es-AR"/>
        </w:rPr>
        <w:t>pr</w:t>
      </w:r>
      <w:r>
        <w:rPr>
          <w:rFonts w:ascii="Arial" w:hAnsi="Arial" w:cs="Arial"/>
          <w:spacing w:val="-3"/>
          <w:sz w:val="24"/>
          <w:lang w:val="es-AR"/>
        </w:rPr>
        <w:t>o</w:t>
      </w:r>
      <w:r>
        <w:rPr>
          <w:rFonts w:ascii="Arial" w:hAnsi="Arial" w:cs="Arial"/>
          <w:spacing w:val="1"/>
          <w:sz w:val="24"/>
          <w:lang w:val="es-AR"/>
        </w:rPr>
        <w:t>t</w:t>
      </w:r>
      <w:r>
        <w:rPr>
          <w:rFonts w:ascii="Arial" w:hAnsi="Arial" w:cs="Arial"/>
          <w:sz w:val="24"/>
          <w:lang w:val="es-AR"/>
        </w:rPr>
        <w:t>e</w:t>
      </w:r>
      <w:r>
        <w:rPr>
          <w:rFonts w:ascii="Arial" w:hAnsi="Arial" w:cs="Arial"/>
          <w:spacing w:val="-2"/>
          <w:sz w:val="24"/>
          <w:lang w:val="es-AR"/>
        </w:rPr>
        <w:t>c</w:t>
      </w:r>
      <w:r>
        <w:rPr>
          <w:rFonts w:ascii="Arial" w:hAnsi="Arial" w:cs="Arial"/>
          <w:sz w:val="24"/>
          <w:lang w:val="es-AR"/>
        </w:rPr>
        <w:t>c</w:t>
      </w:r>
      <w:r>
        <w:rPr>
          <w:rFonts w:ascii="Arial" w:hAnsi="Arial" w:cs="Arial"/>
          <w:spacing w:val="1"/>
          <w:sz w:val="24"/>
          <w:lang w:val="es-AR"/>
        </w:rPr>
        <w:t>i</w:t>
      </w:r>
      <w:r>
        <w:rPr>
          <w:rFonts w:ascii="Arial" w:hAnsi="Arial" w:cs="Arial"/>
          <w:spacing w:val="-3"/>
          <w:sz w:val="24"/>
          <w:lang w:val="es-AR"/>
        </w:rPr>
        <w:t>ó</w:t>
      </w:r>
      <w:r>
        <w:rPr>
          <w:rFonts w:ascii="Arial" w:hAnsi="Arial" w:cs="Arial"/>
          <w:sz w:val="24"/>
          <w:lang w:val="es-AR"/>
        </w:rPr>
        <w:t>n</w:t>
      </w:r>
      <w:r>
        <w:rPr>
          <w:rFonts w:ascii="Arial" w:hAnsi="Arial" w:cs="Arial"/>
          <w:spacing w:val="28"/>
          <w:sz w:val="24"/>
          <w:lang w:val="es-AR"/>
        </w:rPr>
        <w:t xml:space="preserve"> </w:t>
      </w:r>
      <w:r>
        <w:rPr>
          <w:rFonts w:ascii="Arial" w:hAnsi="Arial" w:cs="Arial"/>
          <w:sz w:val="24"/>
          <w:lang w:val="es-AR"/>
        </w:rPr>
        <w:t>en</w:t>
      </w:r>
      <w:r>
        <w:rPr>
          <w:rFonts w:ascii="Arial" w:hAnsi="Arial" w:cs="Arial"/>
          <w:spacing w:val="26"/>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27"/>
          <w:sz w:val="24"/>
          <w:lang w:val="es-AR"/>
        </w:rPr>
        <w:t xml:space="preserve"> </w:t>
      </w:r>
      <w:r>
        <w:rPr>
          <w:rFonts w:ascii="Arial" w:hAnsi="Arial" w:cs="Arial"/>
          <w:spacing w:val="-2"/>
          <w:sz w:val="24"/>
          <w:lang w:val="es-AR"/>
        </w:rPr>
        <w:t>a</w:t>
      </w:r>
      <w:r>
        <w:rPr>
          <w:rFonts w:ascii="Arial" w:hAnsi="Arial" w:cs="Arial"/>
          <w:sz w:val="24"/>
          <w:lang w:val="es-AR"/>
        </w:rPr>
        <w:t>rr</w:t>
      </w:r>
      <w:r>
        <w:rPr>
          <w:rFonts w:ascii="Arial" w:hAnsi="Arial" w:cs="Arial"/>
          <w:spacing w:val="-2"/>
          <w:sz w:val="24"/>
          <w:lang w:val="es-AR"/>
        </w:rPr>
        <w:t>i</w:t>
      </w:r>
      <w:r>
        <w:rPr>
          <w:rFonts w:ascii="Arial" w:hAnsi="Arial" w:cs="Arial"/>
          <w:sz w:val="24"/>
          <w:lang w:val="es-AR"/>
        </w:rPr>
        <w:t>os</w:t>
      </w:r>
      <w:r>
        <w:rPr>
          <w:rFonts w:ascii="Arial" w:hAnsi="Arial" w:cs="Arial"/>
          <w:spacing w:val="-2"/>
          <w:sz w:val="24"/>
          <w:lang w:val="es-AR"/>
        </w:rPr>
        <w:t>t</w:t>
      </w:r>
      <w:r>
        <w:rPr>
          <w:rFonts w:ascii="Arial" w:hAnsi="Arial" w:cs="Arial"/>
          <w:sz w:val="24"/>
          <w:lang w:val="es-AR"/>
        </w:rPr>
        <w:t>re</w:t>
      </w:r>
      <w:r>
        <w:rPr>
          <w:rFonts w:ascii="Arial" w:hAnsi="Arial" w:cs="Arial"/>
          <w:spacing w:val="26"/>
          <w:sz w:val="24"/>
          <w:lang w:val="es-AR"/>
        </w:rPr>
        <w:t xml:space="preserve"> </w:t>
      </w:r>
      <w:r>
        <w:rPr>
          <w:rFonts w:ascii="Arial" w:hAnsi="Arial" w:cs="Arial"/>
          <w:sz w:val="24"/>
          <w:lang w:val="es-AR"/>
        </w:rPr>
        <w:t>de</w:t>
      </w:r>
      <w:r>
        <w:rPr>
          <w:rFonts w:ascii="Arial" w:hAnsi="Arial" w:cs="Arial"/>
          <w:spacing w:val="26"/>
          <w:sz w:val="24"/>
          <w:lang w:val="es-AR"/>
        </w:rPr>
        <w:t xml:space="preserve"> </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s árb</w:t>
      </w:r>
      <w:r>
        <w:rPr>
          <w:rFonts w:ascii="Arial" w:hAnsi="Arial" w:cs="Arial"/>
          <w:spacing w:val="-3"/>
          <w:sz w:val="24"/>
          <w:lang w:val="es-AR"/>
        </w:rPr>
        <w:t>o</w:t>
      </w:r>
      <w:r>
        <w:rPr>
          <w:rFonts w:ascii="Arial" w:hAnsi="Arial" w:cs="Arial"/>
          <w:spacing w:val="1"/>
          <w:sz w:val="24"/>
          <w:lang w:val="es-AR"/>
        </w:rPr>
        <w:t>l</w:t>
      </w:r>
      <w:r>
        <w:rPr>
          <w:rFonts w:ascii="Arial" w:hAnsi="Arial" w:cs="Arial"/>
          <w:sz w:val="24"/>
          <w:lang w:val="es-AR"/>
        </w:rPr>
        <w:t>es</w:t>
      </w:r>
      <w:r>
        <w:rPr>
          <w:rFonts w:ascii="Arial" w:hAnsi="Arial" w:cs="Arial"/>
          <w:spacing w:val="-2"/>
          <w:sz w:val="24"/>
          <w:lang w:val="es-AR"/>
        </w:rPr>
        <w:t xml:space="preserve"> </w:t>
      </w:r>
      <w:r>
        <w:rPr>
          <w:rFonts w:ascii="Arial" w:hAnsi="Arial" w:cs="Arial"/>
          <w:sz w:val="24"/>
          <w:lang w:val="es-AR"/>
        </w:rPr>
        <w:t>se</w:t>
      </w:r>
      <w:r>
        <w:rPr>
          <w:rFonts w:ascii="Arial" w:hAnsi="Arial" w:cs="Arial"/>
          <w:spacing w:val="-2"/>
          <w:sz w:val="24"/>
          <w:lang w:val="es-AR"/>
        </w:rPr>
        <w:t>r</w:t>
      </w:r>
      <w:r>
        <w:rPr>
          <w:rFonts w:ascii="Arial" w:hAnsi="Arial" w:cs="Arial"/>
          <w:sz w:val="24"/>
          <w:lang w:val="es-AR"/>
        </w:rPr>
        <w:t xml:space="preserve">á de </w:t>
      </w:r>
      <w:r>
        <w:rPr>
          <w:rFonts w:ascii="Arial" w:hAnsi="Arial" w:cs="Arial"/>
          <w:spacing w:val="-3"/>
          <w:sz w:val="24"/>
          <w:lang w:val="es-AR"/>
        </w:rPr>
        <w:t>v</w:t>
      </w:r>
      <w:r>
        <w:rPr>
          <w:rFonts w:ascii="Arial" w:hAnsi="Arial" w:cs="Arial"/>
          <w:spacing w:val="1"/>
          <w:sz w:val="24"/>
          <w:lang w:val="es-AR"/>
        </w:rPr>
        <w:t>i</w:t>
      </w:r>
      <w:r>
        <w:rPr>
          <w:rFonts w:ascii="Arial" w:hAnsi="Arial" w:cs="Arial"/>
          <w:spacing w:val="-3"/>
          <w:sz w:val="24"/>
          <w:lang w:val="es-AR"/>
        </w:rPr>
        <w:t>n</w:t>
      </w:r>
      <w:r>
        <w:rPr>
          <w:rFonts w:ascii="Arial" w:hAnsi="Arial" w:cs="Arial"/>
          <w:spacing w:val="1"/>
          <w:sz w:val="24"/>
          <w:lang w:val="es-AR"/>
        </w:rPr>
        <w:t>il</w:t>
      </w:r>
      <w:r>
        <w:rPr>
          <w:rFonts w:ascii="Arial" w:hAnsi="Arial" w:cs="Arial"/>
          <w:sz w:val="24"/>
          <w:lang w:val="es-AR"/>
        </w:rPr>
        <w:t>o</w:t>
      </w:r>
      <w:r>
        <w:rPr>
          <w:rFonts w:ascii="Arial" w:hAnsi="Arial" w:cs="Arial"/>
          <w:spacing w:val="-3"/>
          <w:sz w:val="24"/>
          <w:lang w:val="es-AR"/>
        </w:rPr>
        <w:t xml:space="preserve"> </w:t>
      </w:r>
      <w:r>
        <w:rPr>
          <w:rFonts w:ascii="Arial" w:hAnsi="Arial" w:cs="Arial"/>
          <w:sz w:val="24"/>
          <w:lang w:val="es-AR"/>
        </w:rPr>
        <w:t>r</w:t>
      </w:r>
      <w:r>
        <w:rPr>
          <w:rFonts w:ascii="Arial" w:hAnsi="Arial" w:cs="Arial"/>
          <w:spacing w:val="-2"/>
          <w:sz w:val="24"/>
          <w:lang w:val="es-AR"/>
        </w:rPr>
        <w:t>e</w:t>
      </w:r>
      <w:r>
        <w:rPr>
          <w:rFonts w:ascii="Arial" w:hAnsi="Arial" w:cs="Arial"/>
          <w:sz w:val="24"/>
          <w:lang w:val="es-AR"/>
        </w:rPr>
        <w:t>for</w:t>
      </w:r>
      <w:r>
        <w:rPr>
          <w:rFonts w:ascii="Arial" w:hAnsi="Arial" w:cs="Arial"/>
          <w:spacing w:val="-5"/>
          <w:sz w:val="24"/>
          <w:lang w:val="es-AR"/>
        </w:rPr>
        <w:t>z</w:t>
      </w:r>
      <w:r>
        <w:rPr>
          <w:rFonts w:ascii="Arial" w:hAnsi="Arial" w:cs="Arial"/>
          <w:sz w:val="24"/>
          <w:lang w:val="es-AR"/>
        </w:rPr>
        <w:t>ado de</w:t>
      </w:r>
      <w:r>
        <w:rPr>
          <w:rFonts w:ascii="Arial" w:hAnsi="Arial" w:cs="Arial"/>
          <w:spacing w:val="-2"/>
          <w:sz w:val="24"/>
          <w:lang w:val="es-AR"/>
        </w:rPr>
        <w:t xml:space="preserve"> </w:t>
      </w:r>
      <w:r>
        <w:rPr>
          <w:rFonts w:ascii="Arial" w:hAnsi="Arial" w:cs="Arial"/>
          <w:sz w:val="24"/>
          <w:lang w:val="es-AR"/>
        </w:rPr>
        <w:t>¾” de</w:t>
      </w:r>
      <w:r>
        <w:rPr>
          <w:rFonts w:ascii="Arial" w:hAnsi="Arial" w:cs="Arial"/>
          <w:spacing w:val="-2"/>
          <w:sz w:val="24"/>
          <w:lang w:val="es-AR"/>
        </w:rPr>
        <w:t xml:space="preserve"> </w:t>
      </w:r>
      <w:r>
        <w:rPr>
          <w:rFonts w:ascii="Arial" w:hAnsi="Arial" w:cs="Arial"/>
          <w:sz w:val="24"/>
          <w:lang w:val="es-AR"/>
        </w:rPr>
        <w:t>d</w:t>
      </w:r>
      <w:r>
        <w:rPr>
          <w:rFonts w:ascii="Arial" w:hAnsi="Arial" w:cs="Arial"/>
          <w:spacing w:val="1"/>
          <w:sz w:val="24"/>
          <w:lang w:val="es-AR"/>
        </w:rPr>
        <w:t>i</w:t>
      </w:r>
      <w:r>
        <w:rPr>
          <w:rFonts w:ascii="Arial" w:hAnsi="Arial" w:cs="Arial"/>
          <w:sz w:val="24"/>
          <w:lang w:val="es-AR"/>
        </w:rPr>
        <w:t>á</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o.</w:t>
      </w:r>
    </w:p>
    <w:p w14:paraId="7783E5A2" w14:textId="77777777" w:rsidR="00176C27" w:rsidRDefault="00176C27">
      <w:pPr>
        <w:pStyle w:val="Textoindependiente"/>
        <w:tabs>
          <w:tab w:val="left" w:pos="1103"/>
        </w:tabs>
        <w:jc w:val="both"/>
        <w:rPr>
          <w:rFonts w:ascii="Arial" w:eastAsiaTheme="minorHAnsi" w:hAnsi="Arial" w:cs="Arial"/>
          <w:sz w:val="24"/>
          <w:lang w:val="es-AR"/>
        </w:rPr>
      </w:pPr>
    </w:p>
    <w:p w14:paraId="1A0D5DFB" w14:textId="77777777" w:rsidR="00176C27" w:rsidRDefault="00B26C9E">
      <w:pPr>
        <w:pStyle w:val="Textoindependiente"/>
        <w:tabs>
          <w:tab w:val="left" w:pos="1103"/>
        </w:tabs>
        <w:jc w:val="both"/>
        <w:rPr>
          <w:rFonts w:ascii="Arial" w:hAnsi="Arial" w:cs="Arial"/>
          <w:sz w:val="24"/>
          <w:lang w:val="es-AR"/>
        </w:rPr>
      </w:pPr>
      <w:r>
        <w:rPr>
          <w:rFonts w:ascii="Arial" w:hAnsi="Arial" w:cs="Arial"/>
          <w:b/>
          <w:bCs/>
          <w:spacing w:val="-1"/>
          <w:sz w:val="24"/>
          <w:lang w:val="es-AR"/>
        </w:rPr>
        <w:t>T</w:t>
      </w:r>
      <w:r>
        <w:rPr>
          <w:rFonts w:ascii="Arial" w:hAnsi="Arial" w:cs="Arial"/>
          <w:b/>
          <w:bCs/>
          <w:sz w:val="24"/>
          <w:lang w:val="es-AR"/>
        </w:rPr>
        <w:t>e</w:t>
      </w:r>
      <w:r>
        <w:rPr>
          <w:rFonts w:ascii="Arial" w:hAnsi="Arial" w:cs="Arial"/>
          <w:b/>
          <w:bCs/>
          <w:spacing w:val="-1"/>
          <w:sz w:val="24"/>
          <w:lang w:val="es-AR"/>
        </w:rPr>
        <w:t>n</w:t>
      </w:r>
      <w:r>
        <w:rPr>
          <w:rFonts w:ascii="Arial" w:hAnsi="Arial" w:cs="Arial"/>
          <w:b/>
          <w:bCs/>
          <w:sz w:val="24"/>
          <w:lang w:val="es-AR"/>
        </w:rPr>
        <w:t>sor</w:t>
      </w:r>
      <w:r>
        <w:rPr>
          <w:rFonts w:ascii="Arial" w:hAnsi="Arial" w:cs="Arial"/>
          <w:b/>
          <w:bCs/>
          <w:spacing w:val="-2"/>
          <w:sz w:val="24"/>
          <w:lang w:val="es-AR"/>
        </w:rPr>
        <w:t>e</w:t>
      </w:r>
      <w:r>
        <w:rPr>
          <w:rFonts w:ascii="Arial" w:hAnsi="Arial" w:cs="Arial"/>
          <w:b/>
          <w:bCs/>
          <w:sz w:val="24"/>
          <w:lang w:val="es-AR"/>
        </w:rPr>
        <w:t>s.</w:t>
      </w:r>
      <w:r>
        <w:rPr>
          <w:rFonts w:ascii="Arial" w:hAnsi="Arial" w:cs="Arial"/>
          <w:b/>
          <w:bCs/>
          <w:spacing w:val="19"/>
          <w:sz w:val="24"/>
          <w:lang w:val="es-AR"/>
        </w:rPr>
        <w:t xml:space="preserve"> </w:t>
      </w:r>
      <w:r>
        <w:rPr>
          <w:rFonts w:ascii="Arial" w:hAnsi="Arial" w:cs="Arial"/>
          <w:spacing w:val="-1"/>
          <w:sz w:val="24"/>
          <w:lang w:val="es-AR"/>
        </w:rPr>
        <w:t>L</w:t>
      </w:r>
      <w:r>
        <w:rPr>
          <w:rFonts w:ascii="Arial" w:hAnsi="Arial" w:cs="Arial"/>
          <w:sz w:val="24"/>
          <w:lang w:val="es-AR"/>
        </w:rPr>
        <w:t>os</w:t>
      </w:r>
      <w:r>
        <w:rPr>
          <w:rFonts w:ascii="Arial" w:hAnsi="Arial" w:cs="Arial"/>
          <w:spacing w:val="17"/>
          <w:sz w:val="24"/>
          <w:lang w:val="es-AR"/>
        </w:rPr>
        <w:t xml:space="preserve"> </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ns</w:t>
      </w:r>
      <w:r>
        <w:rPr>
          <w:rFonts w:ascii="Arial" w:hAnsi="Arial" w:cs="Arial"/>
          <w:spacing w:val="-3"/>
          <w:sz w:val="24"/>
          <w:lang w:val="es-AR"/>
        </w:rPr>
        <w:t>o</w:t>
      </w:r>
      <w:r>
        <w:rPr>
          <w:rFonts w:ascii="Arial" w:hAnsi="Arial" w:cs="Arial"/>
          <w:sz w:val="24"/>
          <w:lang w:val="es-AR"/>
        </w:rPr>
        <w:t>res</w:t>
      </w:r>
      <w:r>
        <w:rPr>
          <w:rFonts w:ascii="Arial" w:hAnsi="Arial" w:cs="Arial"/>
          <w:spacing w:val="19"/>
          <w:sz w:val="24"/>
          <w:lang w:val="es-AR"/>
        </w:rPr>
        <w:t xml:space="preserve"> </w:t>
      </w:r>
      <w:r>
        <w:rPr>
          <w:rFonts w:ascii="Arial" w:hAnsi="Arial" w:cs="Arial"/>
          <w:spacing w:val="-3"/>
          <w:sz w:val="24"/>
          <w:lang w:val="es-AR"/>
        </w:rPr>
        <w:t>d</w:t>
      </w:r>
      <w:r>
        <w:rPr>
          <w:rFonts w:ascii="Arial" w:hAnsi="Arial" w:cs="Arial"/>
          <w:spacing w:val="-2"/>
          <w:sz w:val="24"/>
          <w:lang w:val="es-AR"/>
        </w:rPr>
        <w:t>e</w:t>
      </w:r>
      <w:r>
        <w:rPr>
          <w:rFonts w:ascii="Arial" w:hAnsi="Arial" w:cs="Arial"/>
          <w:sz w:val="24"/>
          <w:lang w:val="es-AR"/>
        </w:rPr>
        <w:t>berán</w:t>
      </w:r>
      <w:r>
        <w:rPr>
          <w:rFonts w:ascii="Arial" w:hAnsi="Arial" w:cs="Arial"/>
          <w:spacing w:val="17"/>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r</w:t>
      </w:r>
      <w:r>
        <w:rPr>
          <w:rFonts w:ascii="Arial" w:hAnsi="Arial" w:cs="Arial"/>
          <w:spacing w:val="20"/>
          <w:sz w:val="24"/>
          <w:lang w:val="es-AR"/>
        </w:rPr>
        <w:t xml:space="preserve"> </w:t>
      </w:r>
      <w:r>
        <w:rPr>
          <w:rFonts w:ascii="Arial" w:hAnsi="Arial" w:cs="Arial"/>
          <w:sz w:val="24"/>
          <w:lang w:val="es-AR"/>
        </w:rPr>
        <w:t>de</w:t>
      </w:r>
      <w:r>
        <w:rPr>
          <w:rFonts w:ascii="Arial" w:hAnsi="Arial" w:cs="Arial"/>
          <w:spacing w:val="17"/>
          <w:sz w:val="24"/>
          <w:lang w:val="es-AR"/>
        </w:rPr>
        <w:t xml:space="preserve"> </w:t>
      </w:r>
      <w:r>
        <w:rPr>
          <w:rFonts w:ascii="Arial" w:hAnsi="Arial" w:cs="Arial"/>
          <w:sz w:val="24"/>
          <w:lang w:val="es-AR"/>
        </w:rPr>
        <w:t>ac</w:t>
      </w:r>
      <w:r>
        <w:rPr>
          <w:rFonts w:ascii="Arial" w:hAnsi="Arial" w:cs="Arial"/>
          <w:spacing w:val="-2"/>
          <w:sz w:val="24"/>
          <w:lang w:val="es-AR"/>
        </w:rPr>
        <w:t>e</w:t>
      </w:r>
      <w:r>
        <w:rPr>
          <w:rFonts w:ascii="Arial" w:hAnsi="Arial" w:cs="Arial"/>
          <w:sz w:val="24"/>
          <w:lang w:val="es-AR"/>
        </w:rPr>
        <w:t>ro,</w:t>
      </w:r>
      <w:r>
        <w:rPr>
          <w:rFonts w:ascii="Arial" w:hAnsi="Arial" w:cs="Arial"/>
          <w:spacing w:val="17"/>
          <w:sz w:val="24"/>
          <w:lang w:val="es-AR"/>
        </w:rPr>
        <w:t xml:space="preserve"> </w:t>
      </w:r>
      <w:r>
        <w:rPr>
          <w:rFonts w:ascii="Arial" w:hAnsi="Arial" w:cs="Arial"/>
          <w:sz w:val="24"/>
          <w:lang w:val="es-AR"/>
        </w:rPr>
        <w:t>del</w:t>
      </w:r>
      <w:r>
        <w:rPr>
          <w:rFonts w:ascii="Arial" w:hAnsi="Arial" w:cs="Arial"/>
          <w:spacing w:val="18"/>
          <w:sz w:val="24"/>
          <w:lang w:val="es-AR"/>
        </w:rPr>
        <w:t xml:space="preserve"> </w:t>
      </w:r>
      <w:r>
        <w:rPr>
          <w:rFonts w:ascii="Arial" w:hAnsi="Arial" w:cs="Arial"/>
          <w:spacing w:val="-2"/>
          <w:sz w:val="24"/>
          <w:lang w:val="es-AR"/>
        </w:rPr>
        <w:t>t</w:t>
      </w:r>
      <w:r>
        <w:rPr>
          <w:rFonts w:ascii="Arial" w:hAnsi="Arial" w:cs="Arial"/>
          <w:spacing w:val="1"/>
          <w:sz w:val="24"/>
          <w:lang w:val="es-AR"/>
        </w:rPr>
        <w:t>i</w:t>
      </w:r>
      <w:r>
        <w:rPr>
          <w:rFonts w:ascii="Arial" w:hAnsi="Arial" w:cs="Arial"/>
          <w:spacing w:val="-3"/>
          <w:sz w:val="24"/>
          <w:lang w:val="es-AR"/>
        </w:rPr>
        <w:t>p</w:t>
      </w:r>
      <w:r>
        <w:rPr>
          <w:rFonts w:ascii="Arial" w:hAnsi="Arial" w:cs="Arial"/>
          <w:sz w:val="24"/>
          <w:lang w:val="es-AR"/>
        </w:rPr>
        <w:t>o</w:t>
      </w:r>
      <w:r>
        <w:rPr>
          <w:rFonts w:ascii="Arial" w:hAnsi="Arial" w:cs="Arial"/>
          <w:spacing w:val="19"/>
          <w:sz w:val="24"/>
          <w:lang w:val="es-AR"/>
        </w:rPr>
        <w:t xml:space="preserve"> </w:t>
      </w:r>
      <w:r>
        <w:rPr>
          <w:rFonts w:ascii="Arial" w:hAnsi="Arial" w:cs="Arial"/>
          <w:spacing w:val="-3"/>
          <w:sz w:val="24"/>
          <w:lang w:val="es-AR"/>
        </w:rPr>
        <w:t>o</w:t>
      </w:r>
      <w:r>
        <w:rPr>
          <w:rFonts w:ascii="Arial" w:hAnsi="Arial" w:cs="Arial"/>
          <w:spacing w:val="3"/>
          <w:sz w:val="24"/>
          <w:lang w:val="es-AR"/>
        </w:rPr>
        <w:t>j</w:t>
      </w:r>
      <w:r>
        <w:rPr>
          <w:rFonts w:ascii="Arial" w:hAnsi="Arial" w:cs="Arial"/>
          <w:sz w:val="24"/>
          <w:lang w:val="es-AR"/>
        </w:rPr>
        <w:t>o</w:t>
      </w:r>
      <w:r>
        <w:rPr>
          <w:rFonts w:ascii="Arial" w:hAnsi="Arial" w:cs="Arial"/>
          <w:spacing w:val="19"/>
          <w:sz w:val="24"/>
          <w:lang w:val="es-AR"/>
        </w:rPr>
        <w:t xml:space="preserve"> </w:t>
      </w:r>
      <w:r>
        <w:rPr>
          <w:rFonts w:ascii="Arial" w:hAnsi="Arial" w:cs="Arial"/>
          <w:sz w:val="24"/>
          <w:lang w:val="es-AR"/>
        </w:rPr>
        <w:t>y</w:t>
      </w:r>
      <w:r>
        <w:rPr>
          <w:rFonts w:ascii="Arial" w:hAnsi="Arial" w:cs="Arial"/>
          <w:spacing w:val="17"/>
          <w:sz w:val="24"/>
          <w:lang w:val="es-AR"/>
        </w:rPr>
        <w:t xml:space="preserve"> </w:t>
      </w:r>
      <w:r>
        <w:rPr>
          <w:rFonts w:ascii="Arial" w:hAnsi="Arial" w:cs="Arial"/>
          <w:spacing w:val="-3"/>
          <w:sz w:val="24"/>
          <w:lang w:val="es-AR"/>
        </w:rPr>
        <w:t>o</w:t>
      </w:r>
      <w:r>
        <w:rPr>
          <w:rFonts w:ascii="Arial" w:hAnsi="Arial" w:cs="Arial"/>
          <w:spacing w:val="1"/>
          <w:sz w:val="24"/>
          <w:lang w:val="es-AR"/>
        </w:rPr>
        <w:t>j</w:t>
      </w:r>
      <w:r>
        <w:rPr>
          <w:rFonts w:ascii="Arial" w:hAnsi="Arial" w:cs="Arial"/>
          <w:sz w:val="24"/>
          <w:lang w:val="es-AR"/>
        </w:rPr>
        <w:t>o,</w:t>
      </w:r>
      <w:r>
        <w:rPr>
          <w:rFonts w:ascii="Arial" w:hAnsi="Arial" w:cs="Arial"/>
          <w:spacing w:val="19"/>
          <w:sz w:val="24"/>
          <w:lang w:val="es-AR"/>
        </w:rPr>
        <w:t xml:space="preserve"> </w:t>
      </w:r>
      <w:r>
        <w:rPr>
          <w:rFonts w:ascii="Arial" w:hAnsi="Arial" w:cs="Arial"/>
          <w:spacing w:val="-2"/>
          <w:sz w:val="24"/>
          <w:lang w:val="es-AR"/>
        </w:rPr>
        <w:t>t</w:t>
      </w:r>
      <w:r>
        <w:rPr>
          <w:rFonts w:ascii="Arial" w:hAnsi="Arial" w:cs="Arial"/>
          <w:sz w:val="24"/>
          <w:lang w:val="es-AR"/>
        </w:rPr>
        <w:t>or</w:t>
      </w:r>
      <w:r>
        <w:rPr>
          <w:rFonts w:ascii="Arial" w:hAnsi="Arial" w:cs="Arial"/>
          <w:spacing w:val="-3"/>
          <w:sz w:val="24"/>
          <w:lang w:val="es-AR"/>
        </w:rPr>
        <w:t>n</w:t>
      </w:r>
      <w:r>
        <w:rPr>
          <w:rFonts w:ascii="Arial" w:hAnsi="Arial" w:cs="Arial"/>
          <w:spacing w:val="1"/>
          <w:sz w:val="24"/>
          <w:lang w:val="es-AR"/>
        </w:rPr>
        <w:t>i</w:t>
      </w:r>
      <w:r>
        <w:rPr>
          <w:rFonts w:ascii="Arial" w:hAnsi="Arial" w:cs="Arial"/>
          <w:spacing w:val="-2"/>
          <w:sz w:val="24"/>
          <w:lang w:val="es-AR"/>
        </w:rPr>
        <w:t>l</w:t>
      </w:r>
      <w:r>
        <w:rPr>
          <w:rFonts w:ascii="Arial" w:hAnsi="Arial" w:cs="Arial"/>
          <w:spacing w:val="1"/>
          <w:sz w:val="24"/>
          <w:lang w:val="es-AR"/>
        </w:rPr>
        <w:t>l</w:t>
      </w:r>
      <w:r>
        <w:rPr>
          <w:rFonts w:ascii="Arial" w:hAnsi="Arial" w:cs="Arial"/>
          <w:sz w:val="24"/>
          <w:lang w:val="es-AR"/>
        </w:rPr>
        <w:t>o</w:t>
      </w:r>
      <w:r>
        <w:rPr>
          <w:rFonts w:ascii="Arial" w:hAnsi="Arial" w:cs="Arial"/>
          <w:spacing w:val="19"/>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19"/>
          <w:sz w:val="24"/>
          <w:lang w:val="es-AR"/>
        </w:rPr>
        <w:t xml:space="preserve"> </w:t>
      </w:r>
      <w:r>
        <w:rPr>
          <w:rFonts w:ascii="Arial" w:hAnsi="Arial" w:cs="Arial"/>
          <w:sz w:val="24"/>
          <w:lang w:val="es-AR"/>
        </w:rPr>
        <w:t>3</w:t>
      </w:r>
      <w:r>
        <w:rPr>
          <w:rFonts w:ascii="Arial" w:hAnsi="Arial" w:cs="Arial"/>
          <w:spacing w:val="-2"/>
          <w:sz w:val="24"/>
          <w:lang w:val="es-AR"/>
        </w:rPr>
        <w:t>/</w:t>
      </w:r>
      <w:r>
        <w:rPr>
          <w:rFonts w:ascii="Arial" w:hAnsi="Arial" w:cs="Arial"/>
          <w:spacing w:val="-3"/>
          <w:sz w:val="24"/>
          <w:lang w:val="es-AR"/>
        </w:rPr>
        <w:t>1</w:t>
      </w:r>
      <w:r>
        <w:rPr>
          <w:rFonts w:ascii="Arial" w:hAnsi="Arial" w:cs="Arial"/>
          <w:sz w:val="24"/>
          <w:lang w:val="es-AR"/>
        </w:rPr>
        <w:t>6”</w:t>
      </w:r>
      <w:r>
        <w:rPr>
          <w:rFonts w:ascii="Arial" w:hAnsi="Arial" w:cs="Arial"/>
          <w:spacing w:val="19"/>
          <w:sz w:val="24"/>
          <w:lang w:val="es-AR"/>
        </w:rPr>
        <w:t xml:space="preserve"> </w:t>
      </w:r>
      <w:r>
        <w:rPr>
          <w:rFonts w:ascii="Arial" w:hAnsi="Arial" w:cs="Arial"/>
          <w:sz w:val="24"/>
          <w:lang w:val="es-AR"/>
        </w:rPr>
        <w:t>de</w:t>
      </w:r>
      <w:r>
        <w:rPr>
          <w:rFonts w:ascii="Arial" w:hAnsi="Arial" w:cs="Arial"/>
          <w:spacing w:val="19"/>
          <w:sz w:val="24"/>
          <w:lang w:val="es-AR"/>
        </w:rPr>
        <w:t xml:space="preserve"> </w:t>
      </w:r>
      <w:r>
        <w:rPr>
          <w:rFonts w:ascii="Arial" w:hAnsi="Arial" w:cs="Arial"/>
          <w:spacing w:val="-4"/>
          <w:sz w:val="24"/>
          <w:lang w:val="es-AR"/>
        </w:rPr>
        <w:t>d</w:t>
      </w:r>
      <w:r>
        <w:rPr>
          <w:rFonts w:ascii="Arial" w:hAnsi="Arial" w:cs="Arial"/>
          <w:spacing w:val="1"/>
          <w:sz w:val="24"/>
          <w:lang w:val="es-AR"/>
        </w:rPr>
        <w:t>i</w:t>
      </w:r>
      <w:r>
        <w:rPr>
          <w:rFonts w:ascii="Arial" w:hAnsi="Arial" w:cs="Arial"/>
          <w:sz w:val="24"/>
          <w:lang w:val="es-AR"/>
        </w:rPr>
        <w:t>á</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ro por</w:t>
      </w:r>
      <w:r>
        <w:rPr>
          <w:rFonts w:ascii="Arial" w:hAnsi="Arial" w:cs="Arial"/>
          <w:spacing w:val="1"/>
          <w:sz w:val="24"/>
          <w:lang w:val="es-AR"/>
        </w:rPr>
        <w:t xml:space="preserve"> </w:t>
      </w:r>
      <w:r>
        <w:rPr>
          <w:rFonts w:ascii="Arial" w:hAnsi="Arial" w:cs="Arial"/>
          <w:sz w:val="24"/>
          <w:lang w:val="es-AR"/>
        </w:rPr>
        <w:t>3</w:t>
      </w:r>
      <w:r>
        <w:rPr>
          <w:rFonts w:ascii="Arial" w:hAnsi="Arial" w:cs="Arial"/>
          <w:spacing w:val="-4"/>
          <w:sz w:val="24"/>
          <w:lang w:val="es-AR"/>
        </w:rPr>
        <w:t>-</w:t>
      </w:r>
      <w:r>
        <w:rPr>
          <w:rFonts w:ascii="Arial" w:hAnsi="Arial" w:cs="Arial"/>
          <w:sz w:val="24"/>
          <w:lang w:val="es-AR"/>
        </w:rPr>
        <w:t>3</w:t>
      </w:r>
      <w:r>
        <w:rPr>
          <w:rFonts w:ascii="Arial" w:hAnsi="Arial" w:cs="Arial"/>
          <w:spacing w:val="1"/>
          <w:sz w:val="24"/>
          <w:lang w:val="es-AR"/>
        </w:rPr>
        <w:t>/</w:t>
      </w:r>
      <w:r>
        <w:rPr>
          <w:rFonts w:ascii="Arial" w:hAnsi="Arial" w:cs="Arial"/>
          <w:sz w:val="24"/>
          <w:lang w:val="es-AR"/>
        </w:rPr>
        <w:t>4” de</w:t>
      </w:r>
      <w:r>
        <w:rPr>
          <w:rFonts w:ascii="Arial" w:hAnsi="Arial" w:cs="Arial"/>
          <w:spacing w:val="-2"/>
          <w:sz w:val="24"/>
          <w:lang w:val="es-AR"/>
        </w:rPr>
        <w:t xml:space="preserve"> </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r</w:t>
      </w:r>
      <w:r>
        <w:rPr>
          <w:rFonts w:ascii="Arial" w:hAnsi="Arial" w:cs="Arial"/>
          <w:spacing w:val="-3"/>
          <w:sz w:val="24"/>
          <w:lang w:val="es-AR"/>
        </w:rPr>
        <w:t>g</w:t>
      </w:r>
      <w:r>
        <w:rPr>
          <w:rFonts w:ascii="Arial" w:hAnsi="Arial" w:cs="Arial"/>
          <w:sz w:val="24"/>
          <w:lang w:val="es-AR"/>
        </w:rPr>
        <w:t>o de M</w:t>
      </w:r>
      <w:r>
        <w:rPr>
          <w:rFonts w:ascii="Arial" w:hAnsi="Arial" w:cs="Arial"/>
          <w:spacing w:val="-2"/>
          <w:sz w:val="24"/>
          <w:lang w:val="es-AR"/>
        </w:rPr>
        <w:t>c</w:t>
      </w:r>
      <w:r>
        <w:rPr>
          <w:rFonts w:ascii="Arial" w:hAnsi="Arial" w:cs="Arial"/>
          <w:sz w:val="24"/>
          <w:lang w:val="es-AR"/>
        </w:rPr>
        <w:t>Ma</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 301</w:t>
      </w:r>
      <w:r>
        <w:rPr>
          <w:rFonts w:ascii="Arial" w:hAnsi="Arial" w:cs="Arial"/>
          <w:spacing w:val="-3"/>
          <w:sz w:val="24"/>
          <w:lang w:val="es-AR"/>
        </w:rPr>
        <w:t>0</w:t>
      </w:r>
      <w:r>
        <w:rPr>
          <w:rFonts w:ascii="Arial" w:hAnsi="Arial" w:cs="Arial"/>
          <w:spacing w:val="2"/>
          <w:sz w:val="24"/>
          <w:lang w:val="es-AR"/>
        </w:rPr>
        <w:t>T</w:t>
      </w:r>
      <w:r>
        <w:rPr>
          <w:rFonts w:ascii="Arial" w:hAnsi="Arial" w:cs="Arial"/>
          <w:spacing w:val="-3"/>
          <w:sz w:val="24"/>
          <w:lang w:val="es-AR"/>
        </w:rPr>
        <w:t>1</w:t>
      </w:r>
      <w:r>
        <w:rPr>
          <w:rFonts w:ascii="Arial" w:hAnsi="Arial" w:cs="Arial"/>
          <w:sz w:val="24"/>
          <w:lang w:val="es-AR"/>
        </w:rPr>
        <w:t xml:space="preserve">5 o </w:t>
      </w:r>
      <w:r>
        <w:rPr>
          <w:rFonts w:ascii="Arial" w:hAnsi="Arial" w:cs="Arial"/>
          <w:spacing w:val="1"/>
          <w:sz w:val="24"/>
          <w:lang w:val="es-AR"/>
        </w:rPr>
        <w:t>i</w:t>
      </w:r>
      <w:r>
        <w:rPr>
          <w:rFonts w:ascii="Arial" w:hAnsi="Arial" w:cs="Arial"/>
          <w:spacing w:val="-3"/>
          <w:sz w:val="24"/>
          <w:lang w:val="es-AR"/>
        </w:rPr>
        <w:t>g</w:t>
      </w:r>
      <w:r>
        <w:rPr>
          <w:rFonts w:ascii="Arial" w:hAnsi="Arial" w:cs="Arial"/>
          <w:sz w:val="24"/>
          <w:lang w:val="es-AR"/>
        </w:rPr>
        <w:t>u</w:t>
      </w:r>
      <w:r>
        <w:rPr>
          <w:rFonts w:ascii="Arial" w:hAnsi="Arial" w:cs="Arial"/>
          <w:spacing w:val="-2"/>
          <w:sz w:val="24"/>
          <w:lang w:val="es-AR"/>
        </w:rPr>
        <w:t>a</w:t>
      </w:r>
      <w:r>
        <w:rPr>
          <w:rFonts w:ascii="Arial" w:hAnsi="Arial" w:cs="Arial"/>
          <w:sz w:val="24"/>
          <w:lang w:val="es-AR"/>
        </w:rPr>
        <w:t>l</w:t>
      </w:r>
      <w:r>
        <w:rPr>
          <w:rFonts w:ascii="Arial" w:hAnsi="Arial" w:cs="Arial"/>
          <w:spacing w:val="1"/>
          <w:sz w:val="24"/>
          <w:lang w:val="es-AR"/>
        </w:rPr>
        <w:t xml:space="preserve"> </w:t>
      </w:r>
      <w:r>
        <w:rPr>
          <w:rFonts w:ascii="Arial" w:hAnsi="Arial" w:cs="Arial"/>
          <w:sz w:val="24"/>
          <w:lang w:val="es-AR"/>
        </w:rPr>
        <w:t>a</w:t>
      </w:r>
      <w:r>
        <w:rPr>
          <w:rFonts w:ascii="Arial" w:hAnsi="Arial" w:cs="Arial"/>
          <w:spacing w:val="-3"/>
          <w:sz w:val="24"/>
          <w:lang w:val="es-AR"/>
        </w:rPr>
        <w:t>p</w:t>
      </w:r>
      <w:r>
        <w:rPr>
          <w:rFonts w:ascii="Arial" w:hAnsi="Arial" w:cs="Arial"/>
          <w:sz w:val="24"/>
          <w:lang w:val="es-AR"/>
        </w:rPr>
        <w:t>robado.</w:t>
      </w:r>
    </w:p>
    <w:p w14:paraId="0DDB2FD7" w14:textId="77777777" w:rsidR="00176C27" w:rsidRDefault="00176C27">
      <w:pPr>
        <w:widowControl w:val="0"/>
        <w:tabs>
          <w:tab w:val="left" w:pos="1103"/>
        </w:tabs>
        <w:jc w:val="both"/>
        <w:rPr>
          <w:rFonts w:ascii="Arial" w:hAnsi="Arial" w:cs="Arial"/>
          <w:lang w:val="es-AR"/>
        </w:rPr>
      </w:pPr>
    </w:p>
    <w:p w14:paraId="2CC713CA" w14:textId="77777777" w:rsidR="00176C27" w:rsidRDefault="00B26C9E">
      <w:pPr>
        <w:widowControl w:val="0"/>
        <w:tabs>
          <w:tab w:val="left" w:pos="1103"/>
        </w:tabs>
        <w:jc w:val="both"/>
        <w:rPr>
          <w:rFonts w:ascii="Arial" w:hAnsi="Arial" w:cs="Arial"/>
          <w:lang w:val="es-AR"/>
        </w:rPr>
      </w:pPr>
      <w:r>
        <w:rPr>
          <w:rFonts w:ascii="Arial" w:hAnsi="Arial" w:cs="Arial"/>
          <w:b/>
          <w:bCs/>
          <w:spacing w:val="1"/>
          <w:lang w:val="es-AR"/>
        </w:rPr>
        <w:t>B</w:t>
      </w:r>
      <w:r>
        <w:rPr>
          <w:rFonts w:ascii="Arial" w:hAnsi="Arial" w:cs="Arial"/>
          <w:b/>
          <w:bCs/>
          <w:lang w:val="es-AR"/>
        </w:rPr>
        <w:t>or</w:t>
      </w:r>
      <w:r>
        <w:rPr>
          <w:rFonts w:ascii="Arial" w:hAnsi="Arial" w:cs="Arial"/>
          <w:b/>
          <w:bCs/>
          <w:spacing w:val="-3"/>
          <w:lang w:val="es-AR"/>
        </w:rPr>
        <w:t>d</w:t>
      </w:r>
      <w:r>
        <w:rPr>
          <w:rFonts w:ascii="Arial" w:hAnsi="Arial" w:cs="Arial"/>
          <w:b/>
          <w:bCs/>
          <w:lang w:val="es-AR"/>
        </w:rPr>
        <w:t>es</w:t>
      </w:r>
      <w:r>
        <w:rPr>
          <w:rFonts w:ascii="Arial" w:hAnsi="Arial" w:cs="Arial"/>
          <w:b/>
          <w:bCs/>
          <w:spacing w:val="36"/>
          <w:lang w:val="es-AR"/>
        </w:rPr>
        <w:t xml:space="preserve"> </w:t>
      </w:r>
      <w:r>
        <w:rPr>
          <w:rFonts w:ascii="Arial" w:hAnsi="Arial" w:cs="Arial"/>
          <w:b/>
          <w:bCs/>
          <w:spacing w:val="-3"/>
          <w:lang w:val="es-AR"/>
        </w:rPr>
        <w:t>p</w:t>
      </w:r>
      <w:r>
        <w:rPr>
          <w:rFonts w:ascii="Arial" w:hAnsi="Arial" w:cs="Arial"/>
          <w:b/>
          <w:bCs/>
          <w:spacing w:val="1"/>
          <w:lang w:val="es-AR"/>
        </w:rPr>
        <w:t>l</w:t>
      </w:r>
      <w:r>
        <w:rPr>
          <w:rFonts w:ascii="Arial" w:hAnsi="Arial" w:cs="Arial"/>
          <w:b/>
          <w:bCs/>
          <w:lang w:val="es-AR"/>
        </w:rPr>
        <w:t>á</w:t>
      </w:r>
      <w:r>
        <w:rPr>
          <w:rFonts w:ascii="Arial" w:hAnsi="Arial" w:cs="Arial"/>
          <w:b/>
          <w:bCs/>
          <w:spacing w:val="-2"/>
          <w:lang w:val="es-AR"/>
        </w:rPr>
        <w:t>s</w:t>
      </w:r>
      <w:r>
        <w:rPr>
          <w:rFonts w:ascii="Arial" w:hAnsi="Arial" w:cs="Arial"/>
          <w:b/>
          <w:bCs/>
          <w:lang w:val="es-AR"/>
        </w:rPr>
        <w:t>t</w:t>
      </w:r>
      <w:r>
        <w:rPr>
          <w:rFonts w:ascii="Arial" w:hAnsi="Arial" w:cs="Arial"/>
          <w:b/>
          <w:bCs/>
          <w:spacing w:val="1"/>
          <w:lang w:val="es-AR"/>
        </w:rPr>
        <w:t>i</w:t>
      </w:r>
      <w:r>
        <w:rPr>
          <w:rFonts w:ascii="Arial" w:hAnsi="Arial" w:cs="Arial"/>
          <w:b/>
          <w:bCs/>
          <w:spacing w:val="-2"/>
          <w:lang w:val="es-AR"/>
        </w:rPr>
        <w:t>c</w:t>
      </w:r>
      <w:r>
        <w:rPr>
          <w:rFonts w:ascii="Arial" w:hAnsi="Arial" w:cs="Arial"/>
          <w:b/>
          <w:bCs/>
          <w:lang w:val="es-AR"/>
        </w:rPr>
        <w:t>os</w:t>
      </w:r>
      <w:r>
        <w:rPr>
          <w:rFonts w:ascii="Arial" w:hAnsi="Arial" w:cs="Arial"/>
          <w:b/>
          <w:bCs/>
          <w:spacing w:val="36"/>
          <w:lang w:val="es-AR"/>
        </w:rPr>
        <w:t xml:space="preserve"> </w:t>
      </w:r>
      <w:r>
        <w:rPr>
          <w:rFonts w:ascii="Arial" w:hAnsi="Arial" w:cs="Arial"/>
          <w:b/>
          <w:bCs/>
          <w:lang w:val="es-AR"/>
        </w:rPr>
        <w:t>o</w:t>
      </w:r>
      <w:r>
        <w:rPr>
          <w:rFonts w:ascii="Arial" w:hAnsi="Arial" w:cs="Arial"/>
          <w:b/>
          <w:bCs/>
          <w:spacing w:val="36"/>
          <w:lang w:val="es-AR"/>
        </w:rPr>
        <w:t xml:space="preserve"> </w:t>
      </w:r>
      <w:r>
        <w:rPr>
          <w:rFonts w:ascii="Arial" w:hAnsi="Arial" w:cs="Arial"/>
          <w:b/>
          <w:bCs/>
          <w:spacing w:val="-1"/>
          <w:lang w:val="es-AR"/>
        </w:rPr>
        <w:t>d</w:t>
      </w:r>
      <w:r>
        <w:rPr>
          <w:rFonts w:ascii="Arial" w:hAnsi="Arial" w:cs="Arial"/>
          <w:b/>
          <w:bCs/>
          <w:lang w:val="es-AR"/>
        </w:rPr>
        <w:t>e</w:t>
      </w:r>
      <w:r>
        <w:rPr>
          <w:rFonts w:ascii="Arial" w:hAnsi="Arial" w:cs="Arial"/>
          <w:b/>
          <w:bCs/>
          <w:spacing w:val="34"/>
          <w:lang w:val="es-AR"/>
        </w:rPr>
        <w:t xml:space="preserve"> </w:t>
      </w:r>
      <w:r>
        <w:rPr>
          <w:rFonts w:ascii="Arial" w:hAnsi="Arial" w:cs="Arial"/>
          <w:b/>
          <w:bCs/>
          <w:lang w:val="es-AR"/>
        </w:rPr>
        <w:t>c</w:t>
      </w:r>
      <w:r>
        <w:rPr>
          <w:rFonts w:ascii="Arial" w:hAnsi="Arial" w:cs="Arial"/>
          <w:b/>
          <w:bCs/>
          <w:spacing w:val="-3"/>
          <w:lang w:val="es-AR"/>
        </w:rPr>
        <w:t>a</w:t>
      </w:r>
      <w:r>
        <w:rPr>
          <w:rFonts w:ascii="Arial" w:hAnsi="Arial" w:cs="Arial"/>
          <w:b/>
          <w:bCs/>
          <w:spacing w:val="-1"/>
          <w:lang w:val="es-AR"/>
        </w:rPr>
        <w:t>u</w:t>
      </w:r>
      <w:r>
        <w:rPr>
          <w:rFonts w:ascii="Arial" w:hAnsi="Arial" w:cs="Arial"/>
          <w:b/>
          <w:bCs/>
          <w:lang w:val="es-AR"/>
        </w:rPr>
        <w:t>c</w:t>
      </w:r>
      <w:r>
        <w:rPr>
          <w:rFonts w:ascii="Arial" w:hAnsi="Arial" w:cs="Arial"/>
          <w:b/>
          <w:bCs/>
          <w:spacing w:val="-1"/>
          <w:lang w:val="es-AR"/>
        </w:rPr>
        <w:t>h</w:t>
      </w:r>
      <w:r>
        <w:rPr>
          <w:rFonts w:ascii="Arial" w:hAnsi="Arial" w:cs="Arial"/>
          <w:b/>
          <w:bCs/>
          <w:lang w:val="es-AR"/>
        </w:rPr>
        <w:t>o</w:t>
      </w:r>
      <w:r>
        <w:rPr>
          <w:rFonts w:ascii="Arial" w:hAnsi="Arial" w:cs="Arial"/>
          <w:b/>
          <w:bCs/>
          <w:spacing w:val="36"/>
          <w:lang w:val="es-AR"/>
        </w:rPr>
        <w:t xml:space="preserve"> </w:t>
      </w:r>
      <w:r>
        <w:rPr>
          <w:rFonts w:ascii="Arial" w:hAnsi="Arial" w:cs="Arial"/>
          <w:b/>
          <w:bCs/>
          <w:spacing w:val="-1"/>
          <w:lang w:val="es-AR"/>
        </w:rPr>
        <w:t>p</w:t>
      </w:r>
      <w:r>
        <w:rPr>
          <w:rFonts w:ascii="Arial" w:hAnsi="Arial" w:cs="Arial"/>
          <w:b/>
          <w:bCs/>
          <w:lang w:val="es-AR"/>
        </w:rPr>
        <w:t>ara</w:t>
      </w:r>
      <w:r>
        <w:rPr>
          <w:rFonts w:ascii="Arial" w:hAnsi="Arial" w:cs="Arial"/>
          <w:b/>
          <w:bCs/>
          <w:spacing w:val="33"/>
          <w:lang w:val="es-AR"/>
        </w:rPr>
        <w:t xml:space="preserve"> </w:t>
      </w:r>
      <w:r>
        <w:rPr>
          <w:rFonts w:ascii="Arial" w:hAnsi="Arial" w:cs="Arial"/>
          <w:b/>
          <w:bCs/>
          <w:lang w:val="es-AR"/>
        </w:rPr>
        <w:t>jar</w:t>
      </w:r>
      <w:r>
        <w:rPr>
          <w:rFonts w:ascii="Arial" w:hAnsi="Arial" w:cs="Arial"/>
          <w:b/>
          <w:bCs/>
          <w:spacing w:val="-3"/>
          <w:lang w:val="es-AR"/>
        </w:rPr>
        <w:t>d</w:t>
      </w:r>
      <w:r>
        <w:rPr>
          <w:rFonts w:ascii="Arial" w:hAnsi="Arial" w:cs="Arial"/>
          <w:b/>
          <w:bCs/>
          <w:spacing w:val="1"/>
          <w:lang w:val="es-AR"/>
        </w:rPr>
        <w:t>i</w:t>
      </w:r>
      <w:r>
        <w:rPr>
          <w:rFonts w:ascii="Arial" w:hAnsi="Arial" w:cs="Arial"/>
          <w:b/>
          <w:bCs/>
          <w:spacing w:val="-1"/>
          <w:lang w:val="es-AR"/>
        </w:rPr>
        <w:t>n</w:t>
      </w:r>
      <w:r>
        <w:rPr>
          <w:rFonts w:ascii="Arial" w:hAnsi="Arial" w:cs="Arial"/>
          <w:b/>
          <w:bCs/>
          <w:lang w:val="es-AR"/>
        </w:rPr>
        <w:t>e</w:t>
      </w:r>
      <w:r>
        <w:rPr>
          <w:rFonts w:ascii="Arial" w:hAnsi="Arial" w:cs="Arial"/>
          <w:b/>
          <w:bCs/>
          <w:spacing w:val="-2"/>
          <w:lang w:val="es-AR"/>
        </w:rPr>
        <w:t>r</w:t>
      </w:r>
      <w:r>
        <w:rPr>
          <w:rFonts w:ascii="Arial" w:hAnsi="Arial" w:cs="Arial"/>
          <w:b/>
          <w:bCs/>
          <w:spacing w:val="1"/>
          <w:lang w:val="es-AR"/>
        </w:rPr>
        <w:t>í</w:t>
      </w:r>
      <w:r>
        <w:rPr>
          <w:rFonts w:ascii="Arial" w:hAnsi="Arial" w:cs="Arial"/>
          <w:b/>
          <w:bCs/>
          <w:lang w:val="es-AR"/>
        </w:rPr>
        <w:t>a.</w:t>
      </w:r>
      <w:r>
        <w:rPr>
          <w:rFonts w:ascii="Arial" w:hAnsi="Arial" w:cs="Arial"/>
          <w:b/>
          <w:bCs/>
          <w:spacing w:val="17"/>
          <w:lang w:val="es-AR"/>
        </w:rPr>
        <w:t xml:space="preserve"> </w:t>
      </w:r>
      <w:r>
        <w:rPr>
          <w:rFonts w:ascii="Arial" w:hAnsi="Arial" w:cs="Arial"/>
          <w:spacing w:val="-4"/>
          <w:lang w:val="es-AR"/>
        </w:rPr>
        <w:t>D</w:t>
      </w:r>
      <w:r>
        <w:rPr>
          <w:rFonts w:ascii="Arial" w:hAnsi="Arial" w:cs="Arial"/>
          <w:lang w:val="es-AR"/>
        </w:rPr>
        <w:t>ebe</w:t>
      </w:r>
      <w:r>
        <w:rPr>
          <w:rFonts w:ascii="Arial" w:hAnsi="Arial" w:cs="Arial"/>
          <w:spacing w:val="-2"/>
          <w:lang w:val="es-AR"/>
        </w:rPr>
        <w:t>r</w:t>
      </w:r>
      <w:r>
        <w:rPr>
          <w:rFonts w:ascii="Arial" w:hAnsi="Arial" w:cs="Arial"/>
          <w:lang w:val="es-AR"/>
        </w:rPr>
        <w:t>án</w:t>
      </w:r>
      <w:r>
        <w:rPr>
          <w:rFonts w:ascii="Arial" w:hAnsi="Arial" w:cs="Arial"/>
          <w:spacing w:val="36"/>
          <w:lang w:val="es-AR"/>
        </w:rPr>
        <w:t xml:space="preserve"> </w:t>
      </w:r>
      <w:r>
        <w:rPr>
          <w:rFonts w:ascii="Arial" w:hAnsi="Arial" w:cs="Arial"/>
          <w:lang w:val="es-AR"/>
        </w:rPr>
        <w:t>s</w:t>
      </w:r>
      <w:r>
        <w:rPr>
          <w:rFonts w:ascii="Arial" w:hAnsi="Arial" w:cs="Arial"/>
          <w:spacing w:val="-2"/>
          <w:lang w:val="es-AR"/>
        </w:rPr>
        <w:t>e</w:t>
      </w:r>
      <w:r>
        <w:rPr>
          <w:rFonts w:ascii="Arial" w:hAnsi="Arial" w:cs="Arial"/>
          <w:lang w:val="es-AR"/>
        </w:rPr>
        <w:t>r</w:t>
      </w:r>
      <w:r>
        <w:rPr>
          <w:rFonts w:ascii="Arial" w:hAnsi="Arial" w:cs="Arial"/>
          <w:spacing w:val="37"/>
          <w:lang w:val="es-AR"/>
        </w:rPr>
        <w:t xml:space="preserve"> </w:t>
      </w:r>
      <w:r>
        <w:rPr>
          <w:rFonts w:ascii="Arial" w:hAnsi="Arial" w:cs="Arial"/>
          <w:lang w:val="es-AR"/>
        </w:rPr>
        <w:t>de</w:t>
      </w:r>
      <w:r>
        <w:rPr>
          <w:rFonts w:ascii="Arial" w:hAnsi="Arial" w:cs="Arial"/>
          <w:spacing w:val="34"/>
          <w:lang w:val="es-AR"/>
        </w:rPr>
        <w:t xml:space="preserve"> </w:t>
      </w:r>
      <w:r>
        <w:rPr>
          <w:rFonts w:ascii="Arial" w:hAnsi="Arial" w:cs="Arial"/>
          <w:lang w:val="es-AR"/>
        </w:rPr>
        <w:t>ca</w:t>
      </w:r>
      <w:r>
        <w:rPr>
          <w:rFonts w:ascii="Arial" w:hAnsi="Arial" w:cs="Arial"/>
          <w:spacing w:val="-3"/>
          <w:lang w:val="es-AR"/>
        </w:rPr>
        <w:t>u</w:t>
      </w:r>
      <w:r>
        <w:rPr>
          <w:rFonts w:ascii="Arial" w:hAnsi="Arial" w:cs="Arial"/>
          <w:lang w:val="es-AR"/>
        </w:rPr>
        <w:t>cho</w:t>
      </w:r>
      <w:r>
        <w:rPr>
          <w:rFonts w:ascii="Arial" w:hAnsi="Arial" w:cs="Arial"/>
          <w:spacing w:val="36"/>
          <w:lang w:val="es-AR"/>
        </w:rPr>
        <w:t xml:space="preserve"> </w:t>
      </w:r>
      <w:r>
        <w:rPr>
          <w:rFonts w:ascii="Arial" w:hAnsi="Arial" w:cs="Arial"/>
          <w:lang w:val="es-AR"/>
        </w:rPr>
        <w:t>o</w:t>
      </w:r>
      <w:r>
        <w:rPr>
          <w:rFonts w:ascii="Arial" w:hAnsi="Arial" w:cs="Arial"/>
          <w:spacing w:val="36"/>
          <w:lang w:val="es-AR"/>
        </w:rPr>
        <w:t xml:space="preserve"> </w:t>
      </w:r>
      <w:r>
        <w:rPr>
          <w:rFonts w:ascii="Arial" w:hAnsi="Arial" w:cs="Arial"/>
          <w:spacing w:val="-3"/>
          <w:lang w:val="es-AR"/>
        </w:rPr>
        <w:t>p</w:t>
      </w:r>
      <w:r>
        <w:rPr>
          <w:rFonts w:ascii="Arial" w:hAnsi="Arial" w:cs="Arial"/>
          <w:spacing w:val="-2"/>
          <w:lang w:val="es-AR"/>
        </w:rPr>
        <w:t>l</w:t>
      </w:r>
      <w:r>
        <w:rPr>
          <w:rFonts w:ascii="Arial" w:hAnsi="Arial" w:cs="Arial"/>
          <w:lang w:val="es-AR"/>
        </w:rPr>
        <w:t>ás</w:t>
      </w:r>
      <w:r>
        <w:rPr>
          <w:rFonts w:ascii="Arial" w:hAnsi="Arial" w:cs="Arial"/>
          <w:spacing w:val="-2"/>
          <w:lang w:val="es-AR"/>
        </w:rPr>
        <w:t>t</w:t>
      </w:r>
      <w:r>
        <w:rPr>
          <w:rFonts w:ascii="Arial" w:hAnsi="Arial" w:cs="Arial"/>
          <w:spacing w:val="1"/>
          <w:lang w:val="es-AR"/>
        </w:rPr>
        <w:t>i</w:t>
      </w:r>
      <w:r>
        <w:rPr>
          <w:rFonts w:ascii="Arial" w:hAnsi="Arial" w:cs="Arial"/>
          <w:lang w:val="es-AR"/>
        </w:rPr>
        <w:t>cos</w:t>
      </w:r>
      <w:r>
        <w:rPr>
          <w:rFonts w:ascii="Arial" w:hAnsi="Arial" w:cs="Arial"/>
          <w:spacing w:val="34"/>
          <w:lang w:val="es-AR"/>
        </w:rPr>
        <w:t xml:space="preserve"> </w:t>
      </w:r>
      <w:r>
        <w:rPr>
          <w:rFonts w:ascii="Arial" w:hAnsi="Arial" w:cs="Arial"/>
          <w:lang w:val="es-AR"/>
        </w:rPr>
        <w:t>de</w:t>
      </w:r>
      <w:r>
        <w:rPr>
          <w:rFonts w:ascii="Arial" w:hAnsi="Arial" w:cs="Arial"/>
          <w:spacing w:val="36"/>
          <w:lang w:val="es-AR"/>
        </w:rPr>
        <w:t xml:space="preserve"> </w:t>
      </w:r>
      <w:r>
        <w:rPr>
          <w:rFonts w:ascii="Arial" w:hAnsi="Arial" w:cs="Arial"/>
          <w:spacing w:val="-3"/>
          <w:lang w:val="es-AR"/>
        </w:rPr>
        <w:t>u</w:t>
      </w:r>
      <w:r>
        <w:rPr>
          <w:rFonts w:ascii="Arial" w:hAnsi="Arial" w:cs="Arial"/>
          <w:lang w:val="es-AR"/>
        </w:rPr>
        <w:t>so pesad</w:t>
      </w:r>
      <w:r>
        <w:rPr>
          <w:rFonts w:ascii="Arial" w:hAnsi="Arial" w:cs="Arial"/>
          <w:spacing w:val="-3"/>
          <w:lang w:val="es-AR"/>
        </w:rPr>
        <w:t>o</w:t>
      </w:r>
      <w:r>
        <w:rPr>
          <w:rFonts w:ascii="Arial" w:hAnsi="Arial" w:cs="Arial"/>
          <w:lang w:val="es-AR"/>
        </w:rPr>
        <w:t xml:space="preserve">, de </w:t>
      </w:r>
      <w:r>
        <w:rPr>
          <w:rFonts w:ascii="Arial" w:hAnsi="Arial" w:cs="Arial"/>
          <w:spacing w:val="-2"/>
          <w:lang w:val="es-AR"/>
        </w:rPr>
        <w:t>c</w:t>
      </w:r>
      <w:r>
        <w:rPr>
          <w:rFonts w:ascii="Arial" w:hAnsi="Arial" w:cs="Arial"/>
          <w:lang w:val="es-AR"/>
        </w:rPr>
        <w:t>o</w:t>
      </w:r>
      <w:r>
        <w:rPr>
          <w:rFonts w:ascii="Arial" w:hAnsi="Arial" w:cs="Arial"/>
          <w:spacing w:val="1"/>
          <w:lang w:val="es-AR"/>
        </w:rPr>
        <w:t>l</w:t>
      </w:r>
      <w:r>
        <w:rPr>
          <w:rFonts w:ascii="Arial" w:hAnsi="Arial" w:cs="Arial"/>
          <w:spacing w:val="-3"/>
          <w:lang w:val="es-AR"/>
        </w:rPr>
        <w:t>o</w:t>
      </w:r>
      <w:r>
        <w:rPr>
          <w:rFonts w:ascii="Arial" w:hAnsi="Arial" w:cs="Arial"/>
          <w:lang w:val="es-AR"/>
        </w:rPr>
        <w:t>r</w:t>
      </w:r>
      <w:r>
        <w:rPr>
          <w:rFonts w:ascii="Arial" w:hAnsi="Arial" w:cs="Arial"/>
          <w:spacing w:val="1"/>
          <w:lang w:val="es-AR"/>
        </w:rPr>
        <w:t xml:space="preserve"> </w:t>
      </w:r>
      <w:r>
        <w:rPr>
          <w:rFonts w:ascii="Arial" w:hAnsi="Arial" w:cs="Arial"/>
          <w:spacing w:val="-3"/>
          <w:lang w:val="es-AR"/>
        </w:rPr>
        <w:t>v</w:t>
      </w:r>
      <w:r>
        <w:rPr>
          <w:rFonts w:ascii="Arial" w:hAnsi="Arial" w:cs="Arial"/>
          <w:lang w:val="es-AR"/>
        </w:rPr>
        <w:t>erde.</w:t>
      </w:r>
      <w:r>
        <w:rPr>
          <w:rFonts w:ascii="Arial" w:hAnsi="Arial" w:cs="Arial"/>
          <w:spacing w:val="52"/>
          <w:lang w:val="es-AR"/>
        </w:rPr>
        <w:t xml:space="preserve"> </w:t>
      </w:r>
      <w:r>
        <w:rPr>
          <w:rFonts w:ascii="Arial" w:hAnsi="Arial" w:cs="Arial"/>
          <w:spacing w:val="-2"/>
          <w:lang w:val="es-AR"/>
        </w:rPr>
        <w:t>Di</w:t>
      </w:r>
      <w:r>
        <w:rPr>
          <w:rFonts w:ascii="Arial" w:hAnsi="Arial" w:cs="Arial"/>
          <w:spacing w:val="-4"/>
          <w:lang w:val="es-AR"/>
        </w:rPr>
        <w:t>m</w:t>
      </w:r>
      <w:r>
        <w:rPr>
          <w:rFonts w:ascii="Arial" w:hAnsi="Arial" w:cs="Arial"/>
          <w:lang w:val="es-AR"/>
        </w:rPr>
        <w:t>ens</w:t>
      </w:r>
      <w:r>
        <w:rPr>
          <w:rFonts w:ascii="Arial" w:hAnsi="Arial" w:cs="Arial"/>
          <w:spacing w:val="1"/>
          <w:lang w:val="es-AR"/>
        </w:rPr>
        <w:t>i</w:t>
      </w:r>
      <w:r>
        <w:rPr>
          <w:rFonts w:ascii="Arial" w:hAnsi="Arial" w:cs="Arial"/>
          <w:lang w:val="es-AR"/>
        </w:rPr>
        <w:t xml:space="preserve">ones </w:t>
      </w:r>
      <w:r>
        <w:rPr>
          <w:rFonts w:ascii="Arial" w:hAnsi="Arial" w:cs="Arial"/>
          <w:spacing w:val="-4"/>
          <w:lang w:val="es-AR"/>
        </w:rPr>
        <w:t>m</w:t>
      </w:r>
      <w:r>
        <w:rPr>
          <w:rFonts w:ascii="Arial" w:hAnsi="Arial" w:cs="Arial"/>
          <w:spacing w:val="1"/>
          <w:lang w:val="es-AR"/>
        </w:rPr>
        <w:t>í</w:t>
      </w:r>
      <w:r>
        <w:rPr>
          <w:rFonts w:ascii="Arial" w:hAnsi="Arial" w:cs="Arial"/>
          <w:lang w:val="es-AR"/>
        </w:rPr>
        <w:t>n</w:t>
      </w:r>
      <w:r>
        <w:rPr>
          <w:rFonts w:ascii="Arial" w:hAnsi="Arial" w:cs="Arial"/>
          <w:spacing w:val="1"/>
          <w:lang w:val="es-AR"/>
        </w:rPr>
        <w:t>i</w:t>
      </w:r>
      <w:r>
        <w:rPr>
          <w:rFonts w:ascii="Arial" w:hAnsi="Arial" w:cs="Arial"/>
          <w:spacing w:val="-4"/>
          <w:lang w:val="es-AR"/>
        </w:rPr>
        <w:t>m</w:t>
      </w:r>
      <w:r>
        <w:rPr>
          <w:rFonts w:ascii="Arial" w:hAnsi="Arial" w:cs="Arial"/>
          <w:lang w:val="es-AR"/>
        </w:rPr>
        <w:t xml:space="preserve">as de 4 </w:t>
      </w:r>
      <w:r>
        <w:rPr>
          <w:rFonts w:ascii="Arial" w:hAnsi="Arial" w:cs="Arial"/>
          <w:spacing w:val="-3"/>
          <w:lang w:val="es-AR"/>
        </w:rPr>
        <w:t>pu</w:t>
      </w:r>
      <w:r>
        <w:rPr>
          <w:rFonts w:ascii="Arial" w:hAnsi="Arial" w:cs="Arial"/>
          <w:spacing w:val="1"/>
          <w:lang w:val="es-AR"/>
        </w:rPr>
        <w:t>l</w:t>
      </w:r>
      <w:r>
        <w:rPr>
          <w:rFonts w:ascii="Arial" w:hAnsi="Arial" w:cs="Arial"/>
          <w:spacing w:val="-3"/>
          <w:lang w:val="es-AR"/>
        </w:rPr>
        <w:t>g</w:t>
      </w:r>
      <w:r>
        <w:rPr>
          <w:rFonts w:ascii="Arial" w:hAnsi="Arial" w:cs="Arial"/>
          <w:lang w:val="es-AR"/>
        </w:rPr>
        <w:t>adas de</w:t>
      </w:r>
      <w:r>
        <w:rPr>
          <w:rFonts w:ascii="Arial" w:hAnsi="Arial" w:cs="Arial"/>
          <w:spacing w:val="-2"/>
          <w:lang w:val="es-AR"/>
        </w:rPr>
        <w:t xml:space="preserve"> </w:t>
      </w:r>
      <w:r>
        <w:rPr>
          <w:rFonts w:ascii="Arial" w:hAnsi="Arial" w:cs="Arial"/>
          <w:lang w:val="es-AR"/>
        </w:rPr>
        <w:t>anc</w:t>
      </w:r>
      <w:r>
        <w:rPr>
          <w:rFonts w:ascii="Arial" w:hAnsi="Arial" w:cs="Arial"/>
          <w:spacing w:val="-3"/>
          <w:lang w:val="es-AR"/>
        </w:rPr>
        <w:t>h</w:t>
      </w:r>
      <w:r>
        <w:rPr>
          <w:rFonts w:ascii="Arial" w:hAnsi="Arial" w:cs="Arial"/>
          <w:lang w:val="es-AR"/>
        </w:rPr>
        <w:t>o por</w:t>
      </w:r>
      <w:r>
        <w:rPr>
          <w:rFonts w:ascii="Arial" w:hAnsi="Arial" w:cs="Arial"/>
          <w:spacing w:val="-2"/>
          <w:lang w:val="es-AR"/>
        </w:rPr>
        <w:t xml:space="preserve"> </w:t>
      </w:r>
      <w:r>
        <w:rPr>
          <w:rFonts w:ascii="Arial" w:hAnsi="Arial" w:cs="Arial"/>
          <w:lang w:val="es-AR"/>
        </w:rPr>
        <w:t>¼” p</w:t>
      </w:r>
      <w:r>
        <w:rPr>
          <w:rFonts w:ascii="Arial" w:hAnsi="Arial" w:cs="Arial"/>
          <w:spacing w:val="-3"/>
          <w:lang w:val="es-AR"/>
        </w:rPr>
        <w:t>u</w:t>
      </w:r>
      <w:r>
        <w:rPr>
          <w:rFonts w:ascii="Arial" w:hAnsi="Arial" w:cs="Arial"/>
          <w:spacing w:val="-2"/>
          <w:lang w:val="es-AR"/>
        </w:rPr>
        <w:t>l</w:t>
      </w:r>
      <w:r>
        <w:rPr>
          <w:rFonts w:ascii="Arial" w:hAnsi="Arial" w:cs="Arial"/>
          <w:spacing w:val="-3"/>
          <w:lang w:val="es-AR"/>
        </w:rPr>
        <w:t>g</w:t>
      </w:r>
      <w:r>
        <w:rPr>
          <w:rFonts w:ascii="Arial" w:hAnsi="Arial" w:cs="Arial"/>
          <w:lang w:val="es-AR"/>
        </w:rPr>
        <w:t>ada de es</w:t>
      </w:r>
      <w:r>
        <w:rPr>
          <w:rFonts w:ascii="Arial" w:hAnsi="Arial" w:cs="Arial"/>
          <w:spacing w:val="-3"/>
          <w:lang w:val="es-AR"/>
        </w:rPr>
        <w:t>p</w:t>
      </w:r>
      <w:r>
        <w:rPr>
          <w:rFonts w:ascii="Arial" w:hAnsi="Arial" w:cs="Arial"/>
          <w:lang w:val="es-AR"/>
        </w:rPr>
        <w:t>es</w:t>
      </w:r>
      <w:r>
        <w:rPr>
          <w:rFonts w:ascii="Arial" w:hAnsi="Arial" w:cs="Arial"/>
          <w:spacing w:val="-3"/>
          <w:lang w:val="es-AR"/>
        </w:rPr>
        <w:t>o</w:t>
      </w:r>
      <w:r>
        <w:rPr>
          <w:rFonts w:ascii="Arial" w:hAnsi="Arial" w:cs="Arial"/>
          <w:lang w:val="es-AR"/>
        </w:rPr>
        <w:t>r.</w:t>
      </w:r>
    </w:p>
    <w:p w14:paraId="6C4EE733" w14:textId="77777777" w:rsidR="00176C27" w:rsidRDefault="00176C27">
      <w:pPr>
        <w:pStyle w:val="Textoindependiente"/>
        <w:tabs>
          <w:tab w:val="left" w:pos="1103"/>
        </w:tabs>
        <w:jc w:val="both"/>
        <w:rPr>
          <w:rFonts w:ascii="Arial" w:eastAsiaTheme="minorHAnsi" w:hAnsi="Arial" w:cs="Arial"/>
          <w:sz w:val="24"/>
          <w:lang w:val="es-AR"/>
        </w:rPr>
      </w:pPr>
    </w:p>
    <w:p w14:paraId="2A087FEC" w14:textId="77777777" w:rsidR="00176C27" w:rsidRDefault="00B26C9E">
      <w:pPr>
        <w:pStyle w:val="Textoindependiente"/>
        <w:tabs>
          <w:tab w:val="left" w:pos="1103"/>
        </w:tabs>
        <w:jc w:val="both"/>
        <w:rPr>
          <w:rFonts w:ascii="Arial" w:hAnsi="Arial" w:cs="Arial"/>
          <w:sz w:val="24"/>
          <w:lang w:val="es-AR"/>
        </w:rPr>
      </w:pPr>
      <w:r>
        <w:rPr>
          <w:rFonts w:ascii="Arial" w:hAnsi="Arial" w:cs="Arial"/>
          <w:b/>
          <w:bCs/>
          <w:spacing w:val="-1"/>
          <w:sz w:val="24"/>
          <w:lang w:val="es-AR"/>
        </w:rPr>
        <w:t>Tub</w:t>
      </w:r>
      <w:r>
        <w:rPr>
          <w:rFonts w:ascii="Arial" w:hAnsi="Arial" w:cs="Arial"/>
          <w:b/>
          <w:bCs/>
          <w:sz w:val="24"/>
          <w:lang w:val="es-AR"/>
        </w:rPr>
        <w:t>os</w:t>
      </w:r>
      <w:r>
        <w:rPr>
          <w:rFonts w:ascii="Arial" w:hAnsi="Arial" w:cs="Arial"/>
          <w:b/>
          <w:bCs/>
          <w:spacing w:val="12"/>
          <w:sz w:val="24"/>
          <w:lang w:val="es-AR"/>
        </w:rPr>
        <w:t xml:space="preserve"> </w:t>
      </w:r>
      <w:r>
        <w:rPr>
          <w:rFonts w:ascii="Arial" w:hAnsi="Arial" w:cs="Arial"/>
          <w:b/>
          <w:bCs/>
          <w:spacing w:val="-1"/>
          <w:sz w:val="24"/>
          <w:lang w:val="es-AR"/>
        </w:rPr>
        <w:t>d</w:t>
      </w:r>
      <w:r>
        <w:rPr>
          <w:rFonts w:ascii="Arial" w:hAnsi="Arial" w:cs="Arial"/>
          <w:b/>
          <w:bCs/>
          <w:sz w:val="24"/>
          <w:lang w:val="es-AR"/>
        </w:rPr>
        <w:t>e</w:t>
      </w:r>
      <w:r>
        <w:rPr>
          <w:rFonts w:ascii="Arial" w:hAnsi="Arial" w:cs="Arial"/>
          <w:b/>
          <w:bCs/>
          <w:spacing w:val="12"/>
          <w:sz w:val="24"/>
          <w:lang w:val="es-AR"/>
        </w:rPr>
        <w:t xml:space="preserve"> </w:t>
      </w:r>
      <w:r>
        <w:rPr>
          <w:rFonts w:ascii="Arial" w:hAnsi="Arial" w:cs="Arial"/>
          <w:b/>
          <w:bCs/>
          <w:spacing w:val="1"/>
          <w:sz w:val="24"/>
          <w:lang w:val="es-AR"/>
        </w:rPr>
        <w:t>P</w:t>
      </w:r>
      <w:r>
        <w:rPr>
          <w:rFonts w:ascii="Arial" w:hAnsi="Arial" w:cs="Arial"/>
          <w:b/>
          <w:bCs/>
          <w:spacing w:val="-2"/>
          <w:sz w:val="24"/>
          <w:lang w:val="es-AR"/>
        </w:rPr>
        <w:t>V</w:t>
      </w:r>
      <w:r>
        <w:rPr>
          <w:rFonts w:ascii="Arial" w:hAnsi="Arial" w:cs="Arial"/>
          <w:b/>
          <w:bCs/>
          <w:sz w:val="24"/>
          <w:lang w:val="es-AR"/>
        </w:rPr>
        <w:t>C</w:t>
      </w:r>
      <w:r>
        <w:rPr>
          <w:rFonts w:ascii="Arial" w:hAnsi="Arial" w:cs="Arial"/>
          <w:b/>
          <w:bCs/>
          <w:spacing w:val="11"/>
          <w:sz w:val="24"/>
          <w:lang w:val="es-AR"/>
        </w:rPr>
        <w:t xml:space="preserve"> </w:t>
      </w:r>
      <w:r>
        <w:rPr>
          <w:rFonts w:ascii="Arial" w:hAnsi="Arial" w:cs="Arial"/>
          <w:b/>
          <w:bCs/>
          <w:sz w:val="24"/>
          <w:lang w:val="es-AR"/>
        </w:rPr>
        <w:t>(c</w:t>
      </w:r>
      <w:r>
        <w:rPr>
          <w:rFonts w:ascii="Arial" w:hAnsi="Arial" w:cs="Arial"/>
          <w:b/>
          <w:bCs/>
          <w:spacing w:val="-3"/>
          <w:sz w:val="24"/>
          <w:lang w:val="es-AR"/>
        </w:rPr>
        <w:t>a</w:t>
      </w:r>
      <w:r>
        <w:rPr>
          <w:rFonts w:ascii="Arial" w:hAnsi="Arial" w:cs="Arial"/>
          <w:b/>
          <w:bCs/>
          <w:sz w:val="24"/>
          <w:lang w:val="es-AR"/>
        </w:rPr>
        <w:t>m</w:t>
      </w:r>
      <w:r>
        <w:rPr>
          <w:rFonts w:ascii="Arial" w:hAnsi="Arial" w:cs="Arial"/>
          <w:b/>
          <w:bCs/>
          <w:spacing w:val="1"/>
          <w:sz w:val="24"/>
          <w:lang w:val="es-AR"/>
        </w:rPr>
        <w:t>i</w:t>
      </w:r>
      <w:r>
        <w:rPr>
          <w:rFonts w:ascii="Arial" w:hAnsi="Arial" w:cs="Arial"/>
          <w:b/>
          <w:bCs/>
          <w:spacing w:val="-2"/>
          <w:sz w:val="24"/>
          <w:lang w:val="es-AR"/>
        </w:rPr>
        <w:t>s</w:t>
      </w:r>
      <w:r>
        <w:rPr>
          <w:rFonts w:ascii="Arial" w:hAnsi="Arial" w:cs="Arial"/>
          <w:b/>
          <w:bCs/>
          <w:sz w:val="24"/>
          <w:lang w:val="es-AR"/>
        </w:rPr>
        <w:t>as</w:t>
      </w:r>
      <w:r>
        <w:rPr>
          <w:rFonts w:ascii="Arial" w:hAnsi="Arial" w:cs="Arial"/>
          <w:b/>
          <w:bCs/>
          <w:spacing w:val="10"/>
          <w:sz w:val="24"/>
          <w:lang w:val="es-AR"/>
        </w:rPr>
        <w:t xml:space="preserve"> </w:t>
      </w:r>
      <w:r>
        <w:rPr>
          <w:rFonts w:ascii="Arial" w:hAnsi="Arial" w:cs="Arial"/>
          <w:b/>
          <w:bCs/>
          <w:spacing w:val="-1"/>
          <w:sz w:val="24"/>
          <w:lang w:val="es-AR"/>
        </w:rPr>
        <w:t>d</w:t>
      </w:r>
      <w:r>
        <w:rPr>
          <w:rFonts w:ascii="Arial" w:hAnsi="Arial" w:cs="Arial"/>
          <w:b/>
          <w:bCs/>
          <w:sz w:val="24"/>
          <w:lang w:val="es-AR"/>
        </w:rPr>
        <w:t>e</w:t>
      </w:r>
      <w:r>
        <w:rPr>
          <w:rFonts w:ascii="Arial" w:hAnsi="Arial" w:cs="Arial"/>
          <w:b/>
          <w:bCs/>
          <w:spacing w:val="12"/>
          <w:sz w:val="24"/>
          <w:lang w:val="es-AR"/>
        </w:rPr>
        <w:t xml:space="preserve"> </w:t>
      </w:r>
      <w:r>
        <w:rPr>
          <w:rFonts w:ascii="Arial" w:hAnsi="Arial" w:cs="Arial"/>
          <w:b/>
          <w:bCs/>
          <w:spacing w:val="-1"/>
          <w:sz w:val="24"/>
          <w:lang w:val="es-AR"/>
        </w:rPr>
        <w:t>p</w:t>
      </w:r>
      <w:r>
        <w:rPr>
          <w:rFonts w:ascii="Arial" w:hAnsi="Arial" w:cs="Arial"/>
          <w:b/>
          <w:bCs/>
          <w:sz w:val="24"/>
          <w:lang w:val="es-AR"/>
        </w:rPr>
        <w:t>rote</w:t>
      </w:r>
      <w:r>
        <w:rPr>
          <w:rFonts w:ascii="Arial" w:hAnsi="Arial" w:cs="Arial"/>
          <w:b/>
          <w:bCs/>
          <w:spacing w:val="-2"/>
          <w:sz w:val="24"/>
          <w:lang w:val="es-AR"/>
        </w:rPr>
        <w:t>c</w:t>
      </w:r>
      <w:r>
        <w:rPr>
          <w:rFonts w:ascii="Arial" w:hAnsi="Arial" w:cs="Arial"/>
          <w:b/>
          <w:bCs/>
          <w:sz w:val="24"/>
          <w:lang w:val="es-AR"/>
        </w:rPr>
        <w:t>c</w:t>
      </w:r>
      <w:r>
        <w:rPr>
          <w:rFonts w:ascii="Arial" w:hAnsi="Arial" w:cs="Arial"/>
          <w:b/>
          <w:bCs/>
          <w:spacing w:val="1"/>
          <w:sz w:val="24"/>
          <w:lang w:val="es-AR"/>
        </w:rPr>
        <w:t>i</w:t>
      </w:r>
      <w:r>
        <w:rPr>
          <w:rFonts w:ascii="Arial" w:hAnsi="Arial" w:cs="Arial"/>
          <w:b/>
          <w:bCs/>
          <w:sz w:val="24"/>
          <w:lang w:val="es-AR"/>
        </w:rPr>
        <w:t>ó</w:t>
      </w:r>
      <w:r>
        <w:rPr>
          <w:rFonts w:ascii="Arial" w:hAnsi="Arial" w:cs="Arial"/>
          <w:b/>
          <w:bCs/>
          <w:spacing w:val="-3"/>
          <w:sz w:val="24"/>
          <w:lang w:val="es-AR"/>
        </w:rPr>
        <w:t>n</w:t>
      </w:r>
      <w:r>
        <w:rPr>
          <w:rFonts w:ascii="Arial" w:hAnsi="Arial" w:cs="Arial"/>
          <w:b/>
          <w:bCs/>
          <w:spacing w:val="1"/>
          <w:sz w:val="24"/>
          <w:lang w:val="es-AR"/>
        </w:rPr>
        <w:t>)</w:t>
      </w:r>
      <w:r>
        <w:rPr>
          <w:rFonts w:ascii="Arial" w:hAnsi="Arial" w:cs="Arial"/>
          <w:b/>
          <w:bCs/>
          <w:sz w:val="24"/>
          <w:lang w:val="es-AR"/>
        </w:rPr>
        <w:t>.</w:t>
      </w:r>
      <w:r>
        <w:rPr>
          <w:rFonts w:ascii="Arial" w:hAnsi="Arial" w:cs="Arial"/>
          <w:b/>
          <w:bCs/>
          <w:spacing w:val="12"/>
          <w:sz w:val="24"/>
          <w:lang w:val="es-AR"/>
        </w:rPr>
        <w:t xml:space="preserve"> </w:t>
      </w:r>
      <w:r>
        <w:rPr>
          <w:rFonts w:ascii="Arial" w:hAnsi="Arial" w:cs="Arial"/>
          <w:spacing w:val="-1"/>
          <w:sz w:val="24"/>
          <w:lang w:val="es-AR"/>
        </w:rPr>
        <w:t>L</w:t>
      </w:r>
      <w:r>
        <w:rPr>
          <w:rFonts w:ascii="Arial" w:hAnsi="Arial" w:cs="Arial"/>
          <w:sz w:val="24"/>
          <w:lang w:val="es-AR"/>
        </w:rPr>
        <w:t>os</w:t>
      </w:r>
      <w:r>
        <w:rPr>
          <w:rFonts w:ascii="Arial" w:hAnsi="Arial" w:cs="Arial"/>
          <w:spacing w:val="12"/>
          <w:sz w:val="24"/>
          <w:lang w:val="es-AR"/>
        </w:rPr>
        <w:t xml:space="preserve"> </w:t>
      </w:r>
      <w:r>
        <w:rPr>
          <w:rFonts w:ascii="Arial" w:hAnsi="Arial" w:cs="Arial"/>
          <w:spacing w:val="1"/>
          <w:sz w:val="24"/>
          <w:lang w:val="es-AR"/>
        </w:rPr>
        <w:t>t</w:t>
      </w:r>
      <w:r>
        <w:rPr>
          <w:rFonts w:ascii="Arial" w:hAnsi="Arial" w:cs="Arial"/>
          <w:spacing w:val="-3"/>
          <w:sz w:val="24"/>
          <w:lang w:val="es-AR"/>
        </w:rPr>
        <w:t>u</w:t>
      </w:r>
      <w:r>
        <w:rPr>
          <w:rFonts w:ascii="Arial" w:hAnsi="Arial" w:cs="Arial"/>
          <w:sz w:val="24"/>
          <w:lang w:val="es-AR"/>
        </w:rPr>
        <w:t>bos</w:t>
      </w:r>
      <w:r>
        <w:rPr>
          <w:rFonts w:ascii="Arial" w:hAnsi="Arial" w:cs="Arial"/>
          <w:spacing w:val="10"/>
          <w:sz w:val="24"/>
          <w:lang w:val="es-AR"/>
        </w:rPr>
        <w:t xml:space="preserve"> </w:t>
      </w:r>
      <w:r>
        <w:rPr>
          <w:rFonts w:ascii="Arial" w:hAnsi="Arial" w:cs="Arial"/>
          <w:sz w:val="24"/>
          <w:lang w:val="es-AR"/>
        </w:rPr>
        <w:t>de</w:t>
      </w:r>
      <w:r>
        <w:rPr>
          <w:rFonts w:ascii="Arial" w:hAnsi="Arial" w:cs="Arial"/>
          <w:spacing w:val="12"/>
          <w:sz w:val="24"/>
          <w:lang w:val="es-AR"/>
        </w:rPr>
        <w:t xml:space="preserve"> </w:t>
      </w:r>
      <w:r>
        <w:rPr>
          <w:rFonts w:ascii="Arial" w:hAnsi="Arial" w:cs="Arial"/>
          <w:spacing w:val="-1"/>
          <w:sz w:val="24"/>
          <w:lang w:val="es-AR"/>
        </w:rPr>
        <w:t>P</w:t>
      </w:r>
      <w:r>
        <w:rPr>
          <w:rFonts w:ascii="Arial" w:hAnsi="Arial" w:cs="Arial"/>
          <w:spacing w:val="1"/>
          <w:sz w:val="24"/>
          <w:lang w:val="es-AR"/>
        </w:rPr>
        <w:t>V</w:t>
      </w:r>
      <w:r>
        <w:rPr>
          <w:rFonts w:ascii="Arial" w:hAnsi="Arial" w:cs="Arial"/>
          <w:sz w:val="24"/>
          <w:lang w:val="es-AR"/>
        </w:rPr>
        <w:t>C</w:t>
      </w:r>
      <w:r>
        <w:rPr>
          <w:rFonts w:ascii="Arial" w:hAnsi="Arial" w:cs="Arial"/>
          <w:spacing w:val="11"/>
          <w:sz w:val="24"/>
          <w:lang w:val="es-AR"/>
        </w:rPr>
        <w:t xml:space="preserve"> </w:t>
      </w:r>
      <w:r>
        <w:rPr>
          <w:rFonts w:ascii="Arial" w:hAnsi="Arial" w:cs="Arial"/>
          <w:sz w:val="24"/>
          <w:lang w:val="es-AR"/>
        </w:rPr>
        <w:t>pa</w:t>
      </w:r>
      <w:r>
        <w:rPr>
          <w:rFonts w:ascii="Arial" w:hAnsi="Arial" w:cs="Arial"/>
          <w:spacing w:val="-2"/>
          <w:sz w:val="24"/>
          <w:lang w:val="es-AR"/>
        </w:rPr>
        <w:t>r</w:t>
      </w:r>
      <w:r>
        <w:rPr>
          <w:rFonts w:ascii="Arial" w:hAnsi="Arial" w:cs="Arial"/>
          <w:sz w:val="24"/>
          <w:lang w:val="es-AR"/>
        </w:rPr>
        <w:t>a</w:t>
      </w:r>
      <w:r>
        <w:rPr>
          <w:rFonts w:ascii="Arial" w:hAnsi="Arial" w:cs="Arial"/>
          <w:spacing w:val="12"/>
          <w:sz w:val="24"/>
          <w:lang w:val="es-AR"/>
        </w:rPr>
        <w:t xml:space="preserve"> </w:t>
      </w:r>
      <w:r>
        <w:rPr>
          <w:rFonts w:ascii="Arial" w:hAnsi="Arial" w:cs="Arial"/>
          <w:sz w:val="24"/>
          <w:lang w:val="es-AR"/>
        </w:rPr>
        <w:t>pro</w:t>
      </w:r>
      <w:r>
        <w:rPr>
          <w:rFonts w:ascii="Arial" w:hAnsi="Arial" w:cs="Arial"/>
          <w:spacing w:val="-2"/>
          <w:sz w:val="24"/>
          <w:lang w:val="es-AR"/>
        </w:rPr>
        <w:t>t</w:t>
      </w:r>
      <w:r>
        <w:rPr>
          <w:rFonts w:ascii="Arial" w:hAnsi="Arial" w:cs="Arial"/>
          <w:sz w:val="24"/>
          <w:lang w:val="es-AR"/>
        </w:rPr>
        <w:t>ec</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ón</w:t>
      </w:r>
      <w:r>
        <w:rPr>
          <w:rFonts w:ascii="Arial" w:hAnsi="Arial" w:cs="Arial"/>
          <w:spacing w:val="12"/>
          <w:sz w:val="24"/>
          <w:lang w:val="es-AR"/>
        </w:rPr>
        <w:t xml:space="preserve"> </w:t>
      </w:r>
      <w:r>
        <w:rPr>
          <w:rFonts w:ascii="Arial" w:hAnsi="Arial" w:cs="Arial"/>
          <w:sz w:val="24"/>
          <w:lang w:val="es-AR"/>
        </w:rPr>
        <w:t>de</w:t>
      </w:r>
      <w:r>
        <w:rPr>
          <w:rFonts w:ascii="Arial" w:hAnsi="Arial" w:cs="Arial"/>
          <w:spacing w:val="10"/>
          <w:sz w:val="24"/>
          <w:lang w:val="es-AR"/>
        </w:rPr>
        <w:t xml:space="preserve"> </w:t>
      </w:r>
      <w:r>
        <w:rPr>
          <w:rFonts w:ascii="Arial" w:hAnsi="Arial" w:cs="Arial"/>
          <w:spacing w:val="1"/>
          <w:sz w:val="24"/>
          <w:lang w:val="es-AR"/>
        </w:rPr>
        <w:t>l</w:t>
      </w:r>
      <w:r>
        <w:rPr>
          <w:rFonts w:ascii="Arial" w:hAnsi="Arial" w:cs="Arial"/>
          <w:sz w:val="24"/>
          <w:lang w:val="es-AR"/>
        </w:rPr>
        <w:t>os</w:t>
      </w:r>
      <w:r>
        <w:rPr>
          <w:rFonts w:ascii="Arial" w:hAnsi="Arial" w:cs="Arial"/>
          <w:spacing w:val="12"/>
          <w:sz w:val="24"/>
          <w:lang w:val="es-AR"/>
        </w:rPr>
        <w:t xml:space="preserve"> </w:t>
      </w:r>
      <w:r>
        <w:rPr>
          <w:rFonts w:ascii="Arial" w:hAnsi="Arial" w:cs="Arial"/>
          <w:spacing w:val="1"/>
          <w:sz w:val="24"/>
          <w:lang w:val="es-AR"/>
        </w:rPr>
        <w:t>t</w:t>
      </w:r>
      <w:r>
        <w:rPr>
          <w:rFonts w:ascii="Arial" w:hAnsi="Arial" w:cs="Arial"/>
          <w:sz w:val="24"/>
          <w:lang w:val="es-AR"/>
        </w:rPr>
        <w:t>ro</w:t>
      </w:r>
      <w:r>
        <w:rPr>
          <w:rFonts w:ascii="Arial" w:hAnsi="Arial" w:cs="Arial"/>
          <w:spacing w:val="-3"/>
          <w:sz w:val="24"/>
          <w:lang w:val="es-AR"/>
        </w:rPr>
        <w:t>n</w:t>
      </w:r>
      <w:r>
        <w:rPr>
          <w:rFonts w:ascii="Arial" w:hAnsi="Arial" w:cs="Arial"/>
          <w:sz w:val="24"/>
          <w:lang w:val="es-AR"/>
        </w:rPr>
        <w:t>cos</w:t>
      </w:r>
      <w:r>
        <w:rPr>
          <w:rFonts w:ascii="Arial" w:hAnsi="Arial" w:cs="Arial"/>
          <w:spacing w:val="12"/>
          <w:sz w:val="24"/>
          <w:lang w:val="es-AR"/>
        </w:rPr>
        <w:t xml:space="preserve"> </w:t>
      </w:r>
      <w:r>
        <w:rPr>
          <w:rFonts w:ascii="Arial" w:hAnsi="Arial" w:cs="Arial"/>
          <w:sz w:val="24"/>
          <w:lang w:val="es-AR"/>
        </w:rPr>
        <w:t xml:space="preserve">de </w:t>
      </w:r>
      <w:r>
        <w:rPr>
          <w:rFonts w:ascii="Arial" w:hAnsi="Arial" w:cs="Arial"/>
          <w:spacing w:val="1"/>
          <w:sz w:val="24"/>
          <w:lang w:val="es-AR"/>
        </w:rPr>
        <w:t>l</w:t>
      </w:r>
      <w:r>
        <w:rPr>
          <w:rFonts w:ascii="Arial" w:hAnsi="Arial" w:cs="Arial"/>
          <w:sz w:val="24"/>
          <w:lang w:val="es-AR"/>
        </w:rPr>
        <w:t>as</w:t>
      </w:r>
      <w:r>
        <w:rPr>
          <w:rFonts w:ascii="Arial" w:hAnsi="Arial" w:cs="Arial"/>
          <w:spacing w:val="36"/>
          <w:sz w:val="24"/>
          <w:lang w:val="es-AR"/>
        </w:rPr>
        <w:t xml:space="preserve"> </w:t>
      </w:r>
      <w:r>
        <w:rPr>
          <w:rFonts w:ascii="Arial" w:hAnsi="Arial" w:cs="Arial"/>
          <w:sz w:val="24"/>
          <w:lang w:val="es-AR"/>
        </w:rPr>
        <w:t>p</w:t>
      </w:r>
      <w:r>
        <w:rPr>
          <w:rFonts w:ascii="Arial" w:hAnsi="Arial" w:cs="Arial"/>
          <w:spacing w:val="-2"/>
          <w:sz w:val="24"/>
          <w:lang w:val="es-AR"/>
        </w:rPr>
        <w:t>a</w:t>
      </w:r>
      <w:r>
        <w:rPr>
          <w:rFonts w:ascii="Arial" w:hAnsi="Arial" w:cs="Arial"/>
          <w:spacing w:val="1"/>
          <w:sz w:val="24"/>
          <w:lang w:val="es-AR"/>
        </w:rPr>
        <w:t>l</w:t>
      </w:r>
      <w:r>
        <w:rPr>
          <w:rFonts w:ascii="Arial" w:hAnsi="Arial" w:cs="Arial"/>
          <w:spacing w:val="-4"/>
          <w:sz w:val="24"/>
          <w:lang w:val="es-AR"/>
        </w:rPr>
        <w:t>m</w:t>
      </w:r>
      <w:r>
        <w:rPr>
          <w:rFonts w:ascii="Arial" w:hAnsi="Arial" w:cs="Arial"/>
          <w:sz w:val="24"/>
          <w:lang w:val="es-AR"/>
        </w:rPr>
        <w:t>as,</w:t>
      </w:r>
      <w:r>
        <w:rPr>
          <w:rFonts w:ascii="Arial" w:hAnsi="Arial" w:cs="Arial"/>
          <w:spacing w:val="36"/>
          <w:sz w:val="24"/>
          <w:lang w:val="es-AR"/>
        </w:rPr>
        <w:t xml:space="preserve"> </w:t>
      </w:r>
      <w:r>
        <w:rPr>
          <w:rFonts w:ascii="Arial" w:hAnsi="Arial" w:cs="Arial"/>
          <w:sz w:val="24"/>
          <w:lang w:val="es-AR"/>
        </w:rPr>
        <w:t>se</w:t>
      </w:r>
      <w:r>
        <w:rPr>
          <w:rFonts w:ascii="Arial" w:hAnsi="Arial" w:cs="Arial"/>
          <w:spacing w:val="-2"/>
          <w:sz w:val="24"/>
          <w:lang w:val="es-AR"/>
        </w:rPr>
        <w:t>r</w:t>
      </w:r>
      <w:r>
        <w:rPr>
          <w:rFonts w:ascii="Arial" w:hAnsi="Arial" w:cs="Arial"/>
          <w:sz w:val="24"/>
          <w:lang w:val="es-AR"/>
        </w:rPr>
        <w:t>á</w:t>
      </w:r>
      <w:r>
        <w:rPr>
          <w:rFonts w:ascii="Arial" w:hAnsi="Arial" w:cs="Arial"/>
          <w:spacing w:val="17"/>
          <w:sz w:val="24"/>
          <w:lang w:val="es-AR"/>
        </w:rPr>
        <w:t xml:space="preserve"> </w:t>
      </w:r>
      <w:r>
        <w:rPr>
          <w:rFonts w:ascii="Arial" w:hAnsi="Arial" w:cs="Arial"/>
          <w:sz w:val="24"/>
          <w:lang w:val="es-AR"/>
        </w:rPr>
        <w:t>se</w:t>
      </w:r>
      <w:r>
        <w:rPr>
          <w:rFonts w:ascii="Arial" w:hAnsi="Arial" w:cs="Arial"/>
          <w:spacing w:val="-3"/>
          <w:sz w:val="24"/>
          <w:lang w:val="es-AR"/>
        </w:rPr>
        <w:t>g</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os</w:t>
      </w:r>
      <w:r>
        <w:rPr>
          <w:rFonts w:ascii="Arial" w:hAnsi="Arial" w:cs="Arial"/>
          <w:spacing w:val="36"/>
          <w:sz w:val="24"/>
          <w:lang w:val="es-AR"/>
        </w:rPr>
        <w:t xml:space="preserve"> </w:t>
      </w:r>
      <w:r>
        <w:rPr>
          <w:rFonts w:ascii="Arial" w:hAnsi="Arial" w:cs="Arial"/>
          <w:sz w:val="24"/>
          <w:lang w:val="es-AR"/>
        </w:rPr>
        <w:t>de</w:t>
      </w:r>
      <w:r>
        <w:rPr>
          <w:rFonts w:ascii="Arial" w:hAnsi="Arial" w:cs="Arial"/>
          <w:spacing w:val="36"/>
          <w:sz w:val="24"/>
          <w:lang w:val="es-AR"/>
        </w:rPr>
        <w:t xml:space="preserve"> </w:t>
      </w:r>
      <w:r>
        <w:rPr>
          <w:rFonts w:ascii="Arial" w:hAnsi="Arial" w:cs="Arial"/>
          <w:spacing w:val="-2"/>
          <w:sz w:val="24"/>
          <w:lang w:val="es-AR"/>
        </w:rPr>
        <w:t>t</w:t>
      </w:r>
      <w:r>
        <w:rPr>
          <w:rFonts w:ascii="Arial" w:hAnsi="Arial" w:cs="Arial"/>
          <w:sz w:val="24"/>
          <w:lang w:val="es-AR"/>
        </w:rPr>
        <w:t>re</w:t>
      </w:r>
      <w:r>
        <w:rPr>
          <w:rFonts w:ascii="Arial" w:hAnsi="Arial" w:cs="Arial"/>
          <w:spacing w:val="-2"/>
          <w:sz w:val="24"/>
          <w:lang w:val="es-AR"/>
        </w:rPr>
        <w:t>i</w:t>
      </w:r>
      <w:r>
        <w:rPr>
          <w:rFonts w:ascii="Arial" w:hAnsi="Arial" w:cs="Arial"/>
          <w:sz w:val="24"/>
          <w:lang w:val="es-AR"/>
        </w:rPr>
        <w:t>n</w:t>
      </w:r>
      <w:r>
        <w:rPr>
          <w:rFonts w:ascii="Arial" w:hAnsi="Arial" w:cs="Arial"/>
          <w:spacing w:val="1"/>
          <w:sz w:val="24"/>
          <w:lang w:val="es-AR"/>
        </w:rPr>
        <w:t>t</w:t>
      </w:r>
      <w:r>
        <w:rPr>
          <w:rFonts w:ascii="Arial" w:hAnsi="Arial" w:cs="Arial"/>
          <w:sz w:val="24"/>
          <w:lang w:val="es-AR"/>
        </w:rPr>
        <w:t>a</w:t>
      </w:r>
      <w:r>
        <w:rPr>
          <w:rFonts w:ascii="Arial" w:hAnsi="Arial" w:cs="Arial"/>
          <w:spacing w:val="34"/>
          <w:sz w:val="24"/>
          <w:lang w:val="es-AR"/>
        </w:rPr>
        <w:t xml:space="preserve"> </w:t>
      </w:r>
      <w:r>
        <w:rPr>
          <w:rFonts w:ascii="Arial" w:hAnsi="Arial" w:cs="Arial"/>
          <w:sz w:val="24"/>
          <w:lang w:val="es-AR"/>
        </w:rPr>
        <w:t>(30)</w:t>
      </w:r>
      <w:r>
        <w:rPr>
          <w:rFonts w:ascii="Arial" w:hAnsi="Arial" w:cs="Arial"/>
          <w:spacing w:val="34"/>
          <w:sz w:val="24"/>
          <w:lang w:val="es-AR"/>
        </w:rPr>
        <w:t xml:space="preserve"> </w:t>
      </w:r>
      <w:r>
        <w:rPr>
          <w:rFonts w:ascii="Arial" w:hAnsi="Arial" w:cs="Arial"/>
          <w:sz w:val="24"/>
          <w:lang w:val="es-AR"/>
        </w:rPr>
        <w:t>ce</w:t>
      </w:r>
      <w:r>
        <w:rPr>
          <w:rFonts w:ascii="Arial" w:hAnsi="Arial" w:cs="Arial"/>
          <w:spacing w:val="-3"/>
          <w:sz w:val="24"/>
          <w:lang w:val="es-AR"/>
        </w:rPr>
        <w:t>n</w:t>
      </w:r>
      <w:r>
        <w:rPr>
          <w:rFonts w:ascii="Arial" w:hAnsi="Arial" w:cs="Arial"/>
          <w:spacing w:val="1"/>
          <w:sz w:val="24"/>
          <w:lang w:val="es-AR"/>
        </w:rPr>
        <w:t>tí</w:t>
      </w:r>
      <w:r>
        <w:rPr>
          <w:rFonts w:ascii="Arial" w:hAnsi="Arial" w:cs="Arial"/>
          <w:spacing w:val="-4"/>
          <w:sz w:val="24"/>
          <w:lang w:val="es-AR"/>
        </w:rPr>
        <w:t>m</w:t>
      </w:r>
      <w:r>
        <w:rPr>
          <w:rFonts w:ascii="Arial" w:hAnsi="Arial" w:cs="Arial"/>
          <w:sz w:val="24"/>
          <w:lang w:val="es-AR"/>
        </w:rPr>
        <w:t>e</w:t>
      </w:r>
      <w:r>
        <w:rPr>
          <w:rFonts w:ascii="Arial" w:hAnsi="Arial" w:cs="Arial"/>
          <w:spacing w:val="-2"/>
          <w:sz w:val="24"/>
          <w:lang w:val="es-AR"/>
        </w:rPr>
        <w:t>t</w:t>
      </w:r>
      <w:r>
        <w:rPr>
          <w:rFonts w:ascii="Arial" w:hAnsi="Arial" w:cs="Arial"/>
          <w:sz w:val="24"/>
          <w:lang w:val="es-AR"/>
        </w:rPr>
        <w:t>ros</w:t>
      </w:r>
      <w:r>
        <w:rPr>
          <w:rFonts w:ascii="Arial" w:hAnsi="Arial" w:cs="Arial"/>
          <w:spacing w:val="36"/>
          <w:sz w:val="24"/>
          <w:lang w:val="es-AR"/>
        </w:rPr>
        <w:t xml:space="preserve"> </w:t>
      </w:r>
      <w:r>
        <w:rPr>
          <w:rFonts w:ascii="Arial" w:hAnsi="Arial" w:cs="Arial"/>
          <w:sz w:val="24"/>
          <w:lang w:val="es-AR"/>
        </w:rPr>
        <w:t>de</w:t>
      </w:r>
      <w:r>
        <w:rPr>
          <w:rFonts w:ascii="Arial" w:hAnsi="Arial" w:cs="Arial"/>
          <w:spacing w:val="34"/>
          <w:sz w:val="24"/>
          <w:lang w:val="es-AR"/>
        </w:rPr>
        <w:t xml:space="preserve"> </w:t>
      </w:r>
      <w:r>
        <w:rPr>
          <w:rFonts w:ascii="Arial" w:hAnsi="Arial" w:cs="Arial"/>
          <w:spacing w:val="1"/>
          <w:sz w:val="24"/>
          <w:lang w:val="es-AR"/>
        </w:rPr>
        <w:t>l</w:t>
      </w:r>
      <w:r>
        <w:rPr>
          <w:rFonts w:ascii="Arial" w:hAnsi="Arial" w:cs="Arial"/>
          <w:sz w:val="24"/>
          <w:lang w:val="es-AR"/>
        </w:rPr>
        <w:t>ar</w:t>
      </w:r>
      <w:r>
        <w:rPr>
          <w:rFonts w:ascii="Arial" w:hAnsi="Arial" w:cs="Arial"/>
          <w:spacing w:val="-3"/>
          <w:sz w:val="24"/>
          <w:lang w:val="es-AR"/>
        </w:rPr>
        <w:t>g</w:t>
      </w:r>
      <w:r>
        <w:rPr>
          <w:rFonts w:ascii="Arial" w:hAnsi="Arial" w:cs="Arial"/>
          <w:sz w:val="24"/>
          <w:lang w:val="es-AR"/>
        </w:rPr>
        <w:t>o</w:t>
      </w:r>
      <w:r>
        <w:rPr>
          <w:rFonts w:ascii="Arial" w:hAnsi="Arial" w:cs="Arial"/>
          <w:spacing w:val="36"/>
          <w:sz w:val="24"/>
          <w:lang w:val="es-AR"/>
        </w:rPr>
        <w:t xml:space="preserve"> </w:t>
      </w:r>
      <w:r>
        <w:rPr>
          <w:rFonts w:ascii="Arial" w:hAnsi="Arial" w:cs="Arial"/>
          <w:sz w:val="24"/>
          <w:lang w:val="es-AR"/>
        </w:rPr>
        <w:t>con</w:t>
      </w:r>
      <w:r>
        <w:rPr>
          <w:rFonts w:ascii="Arial" w:hAnsi="Arial" w:cs="Arial"/>
          <w:spacing w:val="36"/>
          <w:sz w:val="24"/>
          <w:lang w:val="es-AR"/>
        </w:rPr>
        <w:t xml:space="preserve"> </w:t>
      </w:r>
      <w:r>
        <w:rPr>
          <w:rFonts w:ascii="Arial" w:hAnsi="Arial" w:cs="Arial"/>
          <w:sz w:val="24"/>
          <w:lang w:val="es-AR"/>
        </w:rPr>
        <w:t>e</w:t>
      </w:r>
      <w:r>
        <w:rPr>
          <w:rFonts w:ascii="Arial" w:hAnsi="Arial" w:cs="Arial"/>
          <w:spacing w:val="-2"/>
          <w:sz w:val="24"/>
          <w:lang w:val="es-AR"/>
        </w:rPr>
        <w:t>s</w:t>
      </w:r>
      <w:r>
        <w:rPr>
          <w:rFonts w:ascii="Arial" w:hAnsi="Arial" w:cs="Arial"/>
          <w:sz w:val="24"/>
          <w:lang w:val="es-AR"/>
        </w:rPr>
        <w:t>pes</w:t>
      </w:r>
      <w:r>
        <w:rPr>
          <w:rFonts w:ascii="Arial" w:hAnsi="Arial" w:cs="Arial"/>
          <w:spacing w:val="-3"/>
          <w:sz w:val="24"/>
          <w:lang w:val="es-AR"/>
        </w:rPr>
        <w:t>o</w:t>
      </w:r>
      <w:r>
        <w:rPr>
          <w:rFonts w:ascii="Arial" w:hAnsi="Arial" w:cs="Arial"/>
          <w:sz w:val="24"/>
          <w:lang w:val="es-AR"/>
        </w:rPr>
        <w:t>r</w:t>
      </w:r>
      <w:r>
        <w:rPr>
          <w:rFonts w:ascii="Arial" w:hAnsi="Arial" w:cs="Arial"/>
          <w:spacing w:val="34"/>
          <w:sz w:val="24"/>
          <w:lang w:val="es-AR"/>
        </w:rPr>
        <w:t xml:space="preserve"> </w:t>
      </w:r>
      <w:r>
        <w:rPr>
          <w:rFonts w:ascii="Arial" w:hAnsi="Arial" w:cs="Arial"/>
          <w:sz w:val="24"/>
          <w:lang w:val="es-AR"/>
        </w:rPr>
        <w:t>de</w:t>
      </w:r>
      <w:r>
        <w:rPr>
          <w:rFonts w:ascii="Arial" w:hAnsi="Arial" w:cs="Arial"/>
          <w:spacing w:val="36"/>
          <w:sz w:val="24"/>
          <w:lang w:val="es-AR"/>
        </w:rPr>
        <w:t xml:space="preserve"> </w:t>
      </w:r>
      <w:r>
        <w:rPr>
          <w:rFonts w:ascii="Arial" w:hAnsi="Arial" w:cs="Arial"/>
          <w:sz w:val="24"/>
          <w:lang w:val="es-AR"/>
        </w:rPr>
        <w:t>pa</w:t>
      </w:r>
      <w:r>
        <w:rPr>
          <w:rFonts w:ascii="Arial" w:hAnsi="Arial" w:cs="Arial"/>
          <w:spacing w:val="-2"/>
          <w:sz w:val="24"/>
          <w:lang w:val="es-AR"/>
        </w:rPr>
        <w:t>r</w:t>
      </w:r>
      <w:r>
        <w:rPr>
          <w:rFonts w:ascii="Arial" w:hAnsi="Arial" w:cs="Arial"/>
          <w:sz w:val="24"/>
          <w:lang w:val="es-AR"/>
        </w:rPr>
        <w:t>ed</w:t>
      </w:r>
      <w:r>
        <w:rPr>
          <w:rFonts w:ascii="Arial" w:hAnsi="Arial" w:cs="Arial"/>
          <w:spacing w:val="36"/>
          <w:sz w:val="24"/>
          <w:lang w:val="es-AR"/>
        </w:rPr>
        <w:t xml:space="preserve"> </w:t>
      </w:r>
      <w:r>
        <w:rPr>
          <w:rFonts w:ascii="Arial" w:hAnsi="Arial" w:cs="Arial"/>
          <w:sz w:val="24"/>
          <w:lang w:val="es-AR"/>
        </w:rPr>
        <w:t>es</w:t>
      </w:r>
      <w:r>
        <w:rPr>
          <w:rFonts w:ascii="Arial" w:hAnsi="Arial" w:cs="Arial"/>
          <w:spacing w:val="-2"/>
          <w:sz w:val="24"/>
          <w:lang w:val="es-AR"/>
        </w:rPr>
        <w:t>c</w:t>
      </w:r>
      <w:r>
        <w:rPr>
          <w:rFonts w:ascii="Arial" w:hAnsi="Arial" w:cs="Arial"/>
          <w:sz w:val="24"/>
          <w:lang w:val="es-AR"/>
        </w:rPr>
        <w:t>a</w:t>
      </w:r>
      <w:r>
        <w:rPr>
          <w:rFonts w:ascii="Arial" w:hAnsi="Arial" w:cs="Arial"/>
          <w:spacing w:val="-2"/>
          <w:sz w:val="24"/>
          <w:lang w:val="es-AR"/>
        </w:rPr>
        <w:t>l</w:t>
      </w:r>
      <w:r>
        <w:rPr>
          <w:rFonts w:ascii="Arial" w:hAnsi="Arial" w:cs="Arial"/>
          <w:sz w:val="24"/>
          <w:lang w:val="es-AR"/>
        </w:rPr>
        <w:t>a</w:t>
      </w:r>
      <w:r>
        <w:rPr>
          <w:rFonts w:ascii="Arial" w:hAnsi="Arial" w:cs="Arial"/>
          <w:spacing w:val="36"/>
          <w:sz w:val="24"/>
          <w:lang w:val="es-AR"/>
        </w:rPr>
        <w:t xml:space="preserve"> </w:t>
      </w:r>
      <w:r>
        <w:rPr>
          <w:rFonts w:ascii="Arial" w:hAnsi="Arial" w:cs="Arial"/>
          <w:sz w:val="24"/>
          <w:lang w:val="es-AR"/>
        </w:rPr>
        <w:t>20.</w:t>
      </w:r>
      <w:r>
        <w:rPr>
          <w:rFonts w:ascii="Arial" w:hAnsi="Arial" w:cs="Arial"/>
          <w:spacing w:val="17"/>
          <w:sz w:val="24"/>
          <w:lang w:val="es-AR"/>
        </w:rPr>
        <w:t xml:space="preserve"> </w:t>
      </w:r>
      <w:r>
        <w:rPr>
          <w:rFonts w:ascii="Arial" w:hAnsi="Arial" w:cs="Arial"/>
          <w:spacing w:val="-1"/>
          <w:sz w:val="24"/>
          <w:lang w:val="es-AR"/>
        </w:rPr>
        <w:t>E</w:t>
      </w:r>
      <w:r>
        <w:rPr>
          <w:rFonts w:ascii="Arial" w:hAnsi="Arial" w:cs="Arial"/>
          <w:sz w:val="24"/>
          <w:lang w:val="es-AR"/>
        </w:rPr>
        <w:t>l d</w:t>
      </w:r>
      <w:r>
        <w:rPr>
          <w:rFonts w:ascii="Arial" w:hAnsi="Arial" w:cs="Arial"/>
          <w:spacing w:val="1"/>
          <w:sz w:val="24"/>
          <w:lang w:val="es-AR"/>
        </w:rPr>
        <w:t>i</w:t>
      </w:r>
      <w:r>
        <w:rPr>
          <w:rFonts w:ascii="Arial" w:hAnsi="Arial" w:cs="Arial"/>
          <w:sz w:val="24"/>
          <w:lang w:val="es-AR"/>
        </w:rPr>
        <w:t>á</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ro</w:t>
      </w:r>
      <w:r>
        <w:rPr>
          <w:rFonts w:ascii="Arial" w:hAnsi="Arial" w:cs="Arial"/>
          <w:spacing w:val="9"/>
          <w:sz w:val="24"/>
          <w:lang w:val="es-AR"/>
        </w:rPr>
        <w:t xml:space="preserve"> </w:t>
      </w:r>
      <w:r>
        <w:rPr>
          <w:rFonts w:ascii="Arial" w:hAnsi="Arial" w:cs="Arial"/>
          <w:spacing w:val="1"/>
          <w:sz w:val="24"/>
          <w:lang w:val="es-AR"/>
        </w:rPr>
        <w:t>i</w:t>
      </w:r>
      <w:r>
        <w:rPr>
          <w:rFonts w:ascii="Arial" w:hAnsi="Arial" w:cs="Arial"/>
          <w:sz w:val="24"/>
          <w:lang w:val="es-AR"/>
        </w:rPr>
        <w:t>n</w:t>
      </w:r>
      <w:r>
        <w:rPr>
          <w:rFonts w:ascii="Arial" w:hAnsi="Arial" w:cs="Arial"/>
          <w:spacing w:val="-2"/>
          <w:sz w:val="24"/>
          <w:lang w:val="es-AR"/>
        </w:rPr>
        <w:t>t</w:t>
      </w:r>
      <w:r>
        <w:rPr>
          <w:rFonts w:ascii="Arial" w:hAnsi="Arial" w:cs="Arial"/>
          <w:sz w:val="24"/>
          <w:lang w:val="es-AR"/>
        </w:rPr>
        <w:t>e</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or</w:t>
      </w:r>
      <w:r>
        <w:rPr>
          <w:rFonts w:ascii="Arial" w:hAnsi="Arial" w:cs="Arial"/>
          <w:spacing w:val="13"/>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12"/>
          <w:sz w:val="24"/>
          <w:lang w:val="es-AR"/>
        </w:rPr>
        <w:t xml:space="preserve"> </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s</w:t>
      </w:r>
      <w:r>
        <w:rPr>
          <w:rFonts w:ascii="Arial" w:hAnsi="Arial" w:cs="Arial"/>
          <w:spacing w:val="12"/>
          <w:sz w:val="24"/>
          <w:lang w:val="es-AR"/>
        </w:rPr>
        <w:t xml:space="preserve"> </w:t>
      </w:r>
      <w:r>
        <w:rPr>
          <w:rFonts w:ascii="Arial" w:hAnsi="Arial" w:cs="Arial"/>
          <w:spacing w:val="1"/>
          <w:sz w:val="24"/>
          <w:lang w:val="es-AR"/>
        </w:rPr>
        <w:t>t</w:t>
      </w:r>
      <w:r>
        <w:rPr>
          <w:rFonts w:ascii="Arial" w:hAnsi="Arial" w:cs="Arial"/>
          <w:spacing w:val="-3"/>
          <w:sz w:val="24"/>
          <w:lang w:val="es-AR"/>
        </w:rPr>
        <w:t>ub</w:t>
      </w:r>
      <w:r>
        <w:rPr>
          <w:rFonts w:ascii="Arial" w:hAnsi="Arial" w:cs="Arial"/>
          <w:sz w:val="24"/>
          <w:lang w:val="es-AR"/>
        </w:rPr>
        <w:t>os</w:t>
      </w:r>
      <w:r>
        <w:rPr>
          <w:rFonts w:ascii="Arial" w:hAnsi="Arial" w:cs="Arial"/>
          <w:spacing w:val="12"/>
          <w:sz w:val="24"/>
          <w:lang w:val="es-AR"/>
        </w:rPr>
        <w:t xml:space="preserve"> </w:t>
      </w:r>
      <w:r>
        <w:rPr>
          <w:rFonts w:ascii="Arial" w:hAnsi="Arial" w:cs="Arial"/>
          <w:sz w:val="24"/>
          <w:lang w:val="es-AR"/>
        </w:rPr>
        <w:t>de</w:t>
      </w:r>
      <w:r>
        <w:rPr>
          <w:rFonts w:ascii="Arial" w:hAnsi="Arial" w:cs="Arial"/>
          <w:spacing w:val="12"/>
          <w:sz w:val="24"/>
          <w:lang w:val="es-AR"/>
        </w:rPr>
        <w:t xml:space="preserve"> </w:t>
      </w:r>
      <w:r>
        <w:rPr>
          <w:rFonts w:ascii="Arial" w:hAnsi="Arial" w:cs="Arial"/>
          <w:spacing w:val="-3"/>
          <w:sz w:val="24"/>
          <w:lang w:val="es-AR"/>
        </w:rPr>
        <w:t>P</w:t>
      </w:r>
      <w:r>
        <w:rPr>
          <w:rFonts w:ascii="Arial" w:hAnsi="Arial" w:cs="Arial"/>
          <w:spacing w:val="1"/>
          <w:sz w:val="24"/>
          <w:lang w:val="es-AR"/>
        </w:rPr>
        <w:t>V</w:t>
      </w:r>
      <w:r>
        <w:rPr>
          <w:rFonts w:ascii="Arial" w:hAnsi="Arial" w:cs="Arial"/>
          <w:sz w:val="24"/>
          <w:lang w:val="es-AR"/>
        </w:rPr>
        <w:t>C</w:t>
      </w:r>
      <w:r>
        <w:rPr>
          <w:rFonts w:ascii="Arial" w:hAnsi="Arial" w:cs="Arial"/>
          <w:spacing w:val="11"/>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rá</w:t>
      </w:r>
      <w:r>
        <w:rPr>
          <w:rFonts w:ascii="Arial" w:hAnsi="Arial" w:cs="Arial"/>
          <w:spacing w:val="12"/>
          <w:sz w:val="24"/>
          <w:lang w:val="es-AR"/>
        </w:rPr>
        <w:t xml:space="preserve"> </w:t>
      </w:r>
      <w:r>
        <w:rPr>
          <w:rFonts w:ascii="Arial" w:hAnsi="Arial" w:cs="Arial"/>
          <w:spacing w:val="1"/>
          <w:sz w:val="24"/>
          <w:lang w:val="es-AR"/>
        </w:rPr>
        <w:t>i</w:t>
      </w:r>
      <w:r>
        <w:rPr>
          <w:rFonts w:ascii="Arial" w:hAnsi="Arial" w:cs="Arial"/>
          <w:spacing w:val="-3"/>
          <w:sz w:val="24"/>
          <w:lang w:val="es-AR"/>
        </w:rPr>
        <w:t>g</w:t>
      </w:r>
      <w:r>
        <w:rPr>
          <w:rFonts w:ascii="Arial" w:hAnsi="Arial" w:cs="Arial"/>
          <w:sz w:val="24"/>
          <w:lang w:val="es-AR"/>
        </w:rPr>
        <w:t>u</w:t>
      </w:r>
      <w:r>
        <w:rPr>
          <w:rFonts w:ascii="Arial" w:hAnsi="Arial" w:cs="Arial"/>
          <w:spacing w:val="-2"/>
          <w:sz w:val="24"/>
          <w:lang w:val="es-AR"/>
        </w:rPr>
        <w:t>a</w:t>
      </w:r>
      <w:r>
        <w:rPr>
          <w:rFonts w:ascii="Arial" w:hAnsi="Arial" w:cs="Arial"/>
          <w:sz w:val="24"/>
          <w:lang w:val="es-AR"/>
        </w:rPr>
        <w:t>l</w:t>
      </w:r>
      <w:r>
        <w:rPr>
          <w:rFonts w:ascii="Arial" w:hAnsi="Arial" w:cs="Arial"/>
          <w:spacing w:val="13"/>
          <w:sz w:val="24"/>
          <w:lang w:val="es-AR"/>
        </w:rPr>
        <w:t xml:space="preserve"> </w:t>
      </w:r>
      <w:r>
        <w:rPr>
          <w:rFonts w:ascii="Arial" w:hAnsi="Arial" w:cs="Arial"/>
          <w:sz w:val="24"/>
          <w:lang w:val="es-AR"/>
        </w:rPr>
        <w:t>al</w:t>
      </w:r>
      <w:r>
        <w:rPr>
          <w:rFonts w:ascii="Arial" w:hAnsi="Arial" w:cs="Arial"/>
          <w:spacing w:val="10"/>
          <w:sz w:val="24"/>
          <w:lang w:val="es-AR"/>
        </w:rPr>
        <w:t xml:space="preserve"> </w:t>
      </w:r>
      <w:r>
        <w:rPr>
          <w:rFonts w:ascii="Arial" w:hAnsi="Arial" w:cs="Arial"/>
          <w:sz w:val="24"/>
          <w:lang w:val="es-AR"/>
        </w:rPr>
        <w:t>d</w:t>
      </w:r>
      <w:r>
        <w:rPr>
          <w:rFonts w:ascii="Arial" w:hAnsi="Arial" w:cs="Arial"/>
          <w:spacing w:val="-3"/>
          <w:sz w:val="24"/>
          <w:lang w:val="es-AR"/>
        </w:rPr>
        <w:t>o</w:t>
      </w:r>
      <w:r>
        <w:rPr>
          <w:rFonts w:ascii="Arial" w:hAnsi="Arial" w:cs="Arial"/>
          <w:sz w:val="24"/>
          <w:lang w:val="es-AR"/>
        </w:rPr>
        <w:t>b</w:t>
      </w:r>
      <w:r>
        <w:rPr>
          <w:rFonts w:ascii="Arial" w:hAnsi="Arial" w:cs="Arial"/>
          <w:spacing w:val="1"/>
          <w:sz w:val="24"/>
          <w:lang w:val="es-AR"/>
        </w:rPr>
        <w:t>l</w:t>
      </w:r>
      <w:r>
        <w:rPr>
          <w:rFonts w:ascii="Arial" w:hAnsi="Arial" w:cs="Arial"/>
          <w:sz w:val="24"/>
          <w:lang w:val="es-AR"/>
        </w:rPr>
        <w:t>e</w:t>
      </w:r>
      <w:r>
        <w:rPr>
          <w:rFonts w:ascii="Arial" w:hAnsi="Arial" w:cs="Arial"/>
          <w:spacing w:val="12"/>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l</w:t>
      </w:r>
      <w:r>
        <w:rPr>
          <w:rFonts w:ascii="Arial" w:hAnsi="Arial" w:cs="Arial"/>
          <w:spacing w:val="13"/>
          <w:sz w:val="24"/>
          <w:lang w:val="es-AR"/>
        </w:rPr>
        <w:t xml:space="preserve"> </w:t>
      </w:r>
      <w:r>
        <w:rPr>
          <w:rFonts w:ascii="Arial" w:hAnsi="Arial" w:cs="Arial"/>
          <w:spacing w:val="-3"/>
          <w:sz w:val="24"/>
          <w:lang w:val="es-AR"/>
        </w:rPr>
        <w:t>d</w:t>
      </w:r>
      <w:r>
        <w:rPr>
          <w:rFonts w:ascii="Arial" w:hAnsi="Arial" w:cs="Arial"/>
          <w:spacing w:val="1"/>
          <w:sz w:val="24"/>
          <w:lang w:val="es-AR"/>
        </w:rPr>
        <w:t>i</w:t>
      </w:r>
      <w:r>
        <w:rPr>
          <w:rFonts w:ascii="Arial" w:hAnsi="Arial" w:cs="Arial"/>
          <w:sz w:val="24"/>
          <w:lang w:val="es-AR"/>
        </w:rPr>
        <w:t>á</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ro</w:t>
      </w:r>
      <w:r>
        <w:rPr>
          <w:rFonts w:ascii="Arial" w:hAnsi="Arial" w:cs="Arial"/>
          <w:spacing w:val="12"/>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12"/>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10"/>
          <w:sz w:val="24"/>
          <w:lang w:val="es-AR"/>
        </w:rPr>
        <w:t xml:space="preserve"> </w:t>
      </w:r>
      <w:r>
        <w:rPr>
          <w:rFonts w:ascii="Arial" w:hAnsi="Arial" w:cs="Arial"/>
          <w:sz w:val="24"/>
          <w:lang w:val="es-AR"/>
        </w:rPr>
        <w:t>base</w:t>
      </w:r>
      <w:r>
        <w:rPr>
          <w:rFonts w:ascii="Arial" w:hAnsi="Arial" w:cs="Arial"/>
          <w:spacing w:val="10"/>
          <w:sz w:val="24"/>
          <w:lang w:val="es-AR"/>
        </w:rPr>
        <w:t xml:space="preserve"> </w:t>
      </w:r>
      <w:r>
        <w:rPr>
          <w:rFonts w:ascii="Arial" w:hAnsi="Arial" w:cs="Arial"/>
          <w:sz w:val="24"/>
          <w:lang w:val="es-AR"/>
        </w:rPr>
        <w:t>del</w:t>
      </w:r>
      <w:r>
        <w:rPr>
          <w:rFonts w:ascii="Arial" w:hAnsi="Arial" w:cs="Arial"/>
          <w:spacing w:val="13"/>
          <w:sz w:val="24"/>
          <w:lang w:val="es-AR"/>
        </w:rPr>
        <w:t xml:space="preserve"> </w:t>
      </w:r>
      <w:r>
        <w:rPr>
          <w:rFonts w:ascii="Arial" w:hAnsi="Arial" w:cs="Arial"/>
          <w:spacing w:val="-2"/>
          <w:sz w:val="24"/>
          <w:lang w:val="es-AR"/>
        </w:rPr>
        <w:t>t</w:t>
      </w:r>
      <w:r>
        <w:rPr>
          <w:rFonts w:ascii="Arial" w:hAnsi="Arial" w:cs="Arial"/>
          <w:sz w:val="24"/>
          <w:lang w:val="es-AR"/>
        </w:rPr>
        <w:t>ro</w:t>
      </w:r>
      <w:r>
        <w:rPr>
          <w:rFonts w:ascii="Arial" w:hAnsi="Arial" w:cs="Arial"/>
          <w:spacing w:val="-3"/>
          <w:sz w:val="24"/>
          <w:lang w:val="es-AR"/>
        </w:rPr>
        <w:t>n</w:t>
      </w:r>
      <w:r>
        <w:rPr>
          <w:rFonts w:ascii="Arial" w:hAnsi="Arial" w:cs="Arial"/>
          <w:sz w:val="24"/>
          <w:lang w:val="es-AR"/>
        </w:rPr>
        <w:t>co</w:t>
      </w:r>
      <w:r>
        <w:rPr>
          <w:rFonts w:ascii="Arial" w:hAnsi="Arial" w:cs="Arial"/>
          <w:spacing w:val="12"/>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l</w:t>
      </w:r>
      <w:r>
        <w:rPr>
          <w:rFonts w:ascii="Arial" w:hAnsi="Arial" w:cs="Arial"/>
          <w:spacing w:val="13"/>
          <w:sz w:val="24"/>
          <w:lang w:val="es-AR"/>
        </w:rPr>
        <w:t xml:space="preserve"> </w:t>
      </w:r>
      <w:r>
        <w:rPr>
          <w:rFonts w:ascii="Arial" w:hAnsi="Arial" w:cs="Arial"/>
          <w:spacing w:val="-2"/>
          <w:sz w:val="24"/>
          <w:lang w:val="es-AR"/>
        </w:rPr>
        <w:t>á</w:t>
      </w:r>
      <w:r>
        <w:rPr>
          <w:rFonts w:ascii="Arial" w:hAnsi="Arial" w:cs="Arial"/>
          <w:sz w:val="24"/>
          <w:lang w:val="es-AR"/>
        </w:rPr>
        <w:t>rbol</w:t>
      </w:r>
      <w:r>
        <w:rPr>
          <w:rFonts w:ascii="Arial" w:hAnsi="Arial" w:cs="Arial"/>
          <w:spacing w:val="10"/>
          <w:sz w:val="24"/>
          <w:lang w:val="es-AR"/>
        </w:rPr>
        <w:t xml:space="preserve"> </w:t>
      </w:r>
      <w:r>
        <w:rPr>
          <w:rFonts w:ascii="Arial" w:hAnsi="Arial" w:cs="Arial"/>
          <w:sz w:val="24"/>
          <w:lang w:val="es-AR"/>
        </w:rPr>
        <w:t>en que</w:t>
      </w:r>
      <w:r>
        <w:rPr>
          <w:rFonts w:ascii="Arial" w:hAnsi="Arial" w:cs="Arial"/>
          <w:spacing w:val="12"/>
          <w:sz w:val="24"/>
          <w:lang w:val="es-AR"/>
        </w:rPr>
        <w:t xml:space="preserve"> </w:t>
      </w:r>
      <w:r>
        <w:rPr>
          <w:rFonts w:ascii="Arial" w:hAnsi="Arial" w:cs="Arial"/>
          <w:sz w:val="24"/>
          <w:lang w:val="es-AR"/>
        </w:rPr>
        <w:t>se</w:t>
      </w:r>
      <w:r>
        <w:rPr>
          <w:rFonts w:ascii="Arial" w:hAnsi="Arial" w:cs="Arial"/>
          <w:spacing w:val="10"/>
          <w:sz w:val="24"/>
          <w:lang w:val="es-AR"/>
        </w:rPr>
        <w:t xml:space="preserve"> </w:t>
      </w:r>
      <w:r>
        <w:rPr>
          <w:rFonts w:ascii="Arial" w:hAnsi="Arial" w:cs="Arial"/>
          <w:spacing w:val="1"/>
          <w:sz w:val="24"/>
          <w:lang w:val="es-AR"/>
        </w:rPr>
        <w:t>i</w:t>
      </w:r>
      <w:r>
        <w:rPr>
          <w:rFonts w:ascii="Arial" w:hAnsi="Arial" w:cs="Arial"/>
          <w:spacing w:val="-3"/>
          <w:sz w:val="24"/>
          <w:lang w:val="es-AR"/>
        </w:rPr>
        <w:t>n</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a</w:t>
      </w:r>
      <w:r>
        <w:rPr>
          <w:rFonts w:ascii="Arial" w:hAnsi="Arial" w:cs="Arial"/>
          <w:spacing w:val="1"/>
          <w:sz w:val="24"/>
          <w:lang w:val="es-AR"/>
        </w:rPr>
        <w:t>l</w:t>
      </w:r>
      <w:r>
        <w:rPr>
          <w:rFonts w:ascii="Arial" w:hAnsi="Arial" w:cs="Arial"/>
          <w:spacing w:val="-2"/>
          <w:sz w:val="24"/>
          <w:lang w:val="es-AR"/>
        </w:rPr>
        <w:t>e</w:t>
      </w:r>
      <w:r>
        <w:rPr>
          <w:rFonts w:ascii="Arial" w:hAnsi="Arial" w:cs="Arial"/>
          <w:sz w:val="24"/>
          <w:lang w:val="es-AR"/>
        </w:rPr>
        <w:t>n.</w:t>
      </w:r>
      <w:r>
        <w:rPr>
          <w:rFonts w:ascii="Arial" w:hAnsi="Arial" w:cs="Arial"/>
          <w:spacing w:val="24"/>
          <w:sz w:val="24"/>
          <w:lang w:val="es-AR"/>
        </w:rPr>
        <w:t xml:space="preserve"> </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s</w:t>
      </w:r>
      <w:r>
        <w:rPr>
          <w:rFonts w:ascii="Arial" w:hAnsi="Arial" w:cs="Arial"/>
          <w:spacing w:val="12"/>
          <w:sz w:val="24"/>
          <w:lang w:val="es-AR"/>
        </w:rPr>
        <w:t xml:space="preserve"> </w:t>
      </w:r>
      <w:r>
        <w:rPr>
          <w:rFonts w:ascii="Arial" w:hAnsi="Arial" w:cs="Arial"/>
          <w:spacing w:val="1"/>
          <w:sz w:val="24"/>
          <w:lang w:val="es-AR"/>
        </w:rPr>
        <w:t>t</w:t>
      </w:r>
      <w:r>
        <w:rPr>
          <w:rFonts w:ascii="Arial" w:hAnsi="Arial" w:cs="Arial"/>
          <w:spacing w:val="-3"/>
          <w:sz w:val="24"/>
          <w:lang w:val="es-AR"/>
        </w:rPr>
        <w:t>u</w:t>
      </w:r>
      <w:r>
        <w:rPr>
          <w:rFonts w:ascii="Arial" w:hAnsi="Arial" w:cs="Arial"/>
          <w:sz w:val="24"/>
          <w:lang w:val="es-AR"/>
        </w:rPr>
        <w:t>bos</w:t>
      </w:r>
      <w:r>
        <w:rPr>
          <w:rFonts w:ascii="Arial" w:hAnsi="Arial" w:cs="Arial"/>
          <w:spacing w:val="10"/>
          <w:sz w:val="24"/>
          <w:lang w:val="es-AR"/>
        </w:rPr>
        <w:t xml:space="preserve"> </w:t>
      </w:r>
      <w:r>
        <w:rPr>
          <w:rFonts w:ascii="Arial" w:hAnsi="Arial" w:cs="Arial"/>
          <w:sz w:val="24"/>
          <w:lang w:val="es-AR"/>
        </w:rPr>
        <w:t>debe</w:t>
      </w:r>
      <w:r>
        <w:rPr>
          <w:rFonts w:ascii="Arial" w:hAnsi="Arial" w:cs="Arial"/>
          <w:spacing w:val="-2"/>
          <w:sz w:val="24"/>
          <w:lang w:val="es-AR"/>
        </w:rPr>
        <w:t>r</w:t>
      </w:r>
      <w:r>
        <w:rPr>
          <w:rFonts w:ascii="Arial" w:hAnsi="Arial" w:cs="Arial"/>
          <w:sz w:val="24"/>
          <w:lang w:val="es-AR"/>
        </w:rPr>
        <w:t>án</w:t>
      </w:r>
      <w:r>
        <w:rPr>
          <w:rFonts w:ascii="Arial" w:hAnsi="Arial" w:cs="Arial"/>
          <w:spacing w:val="9"/>
          <w:sz w:val="24"/>
          <w:lang w:val="es-AR"/>
        </w:rPr>
        <w:t xml:space="preserve"> </w:t>
      </w:r>
      <w:r>
        <w:rPr>
          <w:rFonts w:ascii="Arial" w:hAnsi="Arial" w:cs="Arial"/>
          <w:spacing w:val="1"/>
          <w:sz w:val="24"/>
          <w:lang w:val="es-AR"/>
        </w:rPr>
        <w:t>t</w:t>
      </w:r>
      <w:r>
        <w:rPr>
          <w:rFonts w:ascii="Arial" w:hAnsi="Arial" w:cs="Arial"/>
          <w:sz w:val="24"/>
          <w:lang w:val="es-AR"/>
        </w:rPr>
        <w:t>en</w:t>
      </w:r>
      <w:r>
        <w:rPr>
          <w:rFonts w:ascii="Arial" w:hAnsi="Arial" w:cs="Arial"/>
          <w:spacing w:val="-2"/>
          <w:sz w:val="24"/>
          <w:lang w:val="es-AR"/>
        </w:rPr>
        <w:t>e</w:t>
      </w:r>
      <w:r>
        <w:rPr>
          <w:rFonts w:ascii="Arial" w:hAnsi="Arial" w:cs="Arial"/>
          <w:sz w:val="24"/>
          <w:lang w:val="es-AR"/>
        </w:rPr>
        <w:t>r</w:t>
      </w:r>
      <w:r>
        <w:rPr>
          <w:rFonts w:ascii="Arial" w:hAnsi="Arial" w:cs="Arial"/>
          <w:spacing w:val="13"/>
          <w:sz w:val="24"/>
          <w:lang w:val="es-AR"/>
        </w:rPr>
        <w:t xml:space="preserve"> </w:t>
      </w:r>
      <w:r>
        <w:rPr>
          <w:rFonts w:ascii="Arial" w:hAnsi="Arial" w:cs="Arial"/>
          <w:sz w:val="24"/>
          <w:lang w:val="es-AR"/>
        </w:rPr>
        <w:t>un</w:t>
      </w:r>
      <w:r>
        <w:rPr>
          <w:rFonts w:ascii="Arial" w:hAnsi="Arial" w:cs="Arial"/>
          <w:spacing w:val="9"/>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z w:val="24"/>
          <w:lang w:val="es-AR"/>
        </w:rPr>
        <w:t>r</w:t>
      </w:r>
      <w:r>
        <w:rPr>
          <w:rFonts w:ascii="Arial" w:hAnsi="Arial" w:cs="Arial"/>
          <w:spacing w:val="1"/>
          <w:sz w:val="24"/>
          <w:lang w:val="es-AR"/>
        </w:rPr>
        <w:t>t</w:t>
      </w:r>
      <w:r>
        <w:rPr>
          <w:rFonts w:ascii="Arial" w:hAnsi="Arial" w:cs="Arial"/>
          <w:sz w:val="24"/>
          <w:lang w:val="es-AR"/>
        </w:rPr>
        <w:t>e</w:t>
      </w:r>
      <w:r>
        <w:rPr>
          <w:rFonts w:ascii="Arial" w:hAnsi="Arial" w:cs="Arial"/>
          <w:spacing w:val="10"/>
          <w:sz w:val="24"/>
          <w:lang w:val="es-AR"/>
        </w:rPr>
        <w:t xml:space="preserve"> </w:t>
      </w:r>
      <w:r>
        <w:rPr>
          <w:rFonts w:ascii="Arial" w:hAnsi="Arial" w:cs="Arial"/>
          <w:sz w:val="24"/>
          <w:lang w:val="es-AR"/>
        </w:rPr>
        <w:t>a</w:t>
      </w:r>
      <w:r>
        <w:rPr>
          <w:rFonts w:ascii="Arial" w:hAnsi="Arial" w:cs="Arial"/>
          <w:spacing w:val="10"/>
          <w:sz w:val="24"/>
          <w:lang w:val="es-AR"/>
        </w:rPr>
        <w:t xml:space="preserve"> </w:t>
      </w:r>
      <w:r>
        <w:rPr>
          <w:rFonts w:ascii="Arial" w:hAnsi="Arial" w:cs="Arial"/>
          <w:spacing w:val="1"/>
          <w:sz w:val="24"/>
          <w:lang w:val="es-AR"/>
        </w:rPr>
        <w:t>l</w:t>
      </w:r>
      <w:r>
        <w:rPr>
          <w:rFonts w:ascii="Arial" w:hAnsi="Arial" w:cs="Arial"/>
          <w:sz w:val="24"/>
          <w:lang w:val="es-AR"/>
        </w:rPr>
        <w:t>o</w:t>
      </w:r>
      <w:r>
        <w:rPr>
          <w:rFonts w:ascii="Arial" w:hAnsi="Arial" w:cs="Arial"/>
          <w:spacing w:val="9"/>
          <w:sz w:val="24"/>
          <w:lang w:val="es-AR"/>
        </w:rPr>
        <w:t xml:space="preserve"> </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r</w:t>
      </w:r>
      <w:r>
        <w:rPr>
          <w:rFonts w:ascii="Arial" w:hAnsi="Arial" w:cs="Arial"/>
          <w:spacing w:val="-3"/>
          <w:sz w:val="24"/>
          <w:lang w:val="es-AR"/>
        </w:rPr>
        <w:t>g</w:t>
      </w:r>
      <w:r>
        <w:rPr>
          <w:rFonts w:ascii="Arial" w:hAnsi="Arial" w:cs="Arial"/>
          <w:sz w:val="24"/>
          <w:lang w:val="es-AR"/>
        </w:rPr>
        <w:t>o</w:t>
      </w:r>
      <w:r>
        <w:rPr>
          <w:rFonts w:ascii="Arial" w:hAnsi="Arial" w:cs="Arial"/>
          <w:spacing w:val="12"/>
          <w:sz w:val="24"/>
          <w:lang w:val="es-AR"/>
        </w:rPr>
        <w:t xml:space="preserve"> </w:t>
      </w:r>
      <w:r>
        <w:rPr>
          <w:rFonts w:ascii="Arial" w:hAnsi="Arial" w:cs="Arial"/>
          <w:sz w:val="24"/>
          <w:lang w:val="es-AR"/>
        </w:rPr>
        <w:t>para</w:t>
      </w:r>
      <w:r>
        <w:rPr>
          <w:rFonts w:ascii="Arial" w:hAnsi="Arial" w:cs="Arial"/>
          <w:spacing w:val="10"/>
          <w:sz w:val="24"/>
          <w:lang w:val="es-AR"/>
        </w:rPr>
        <w:t xml:space="preserve"> </w:t>
      </w:r>
      <w:r>
        <w:rPr>
          <w:rFonts w:ascii="Arial" w:hAnsi="Arial" w:cs="Arial"/>
          <w:sz w:val="24"/>
          <w:lang w:val="es-AR"/>
        </w:rPr>
        <w:t>que</w:t>
      </w:r>
      <w:r>
        <w:rPr>
          <w:rFonts w:ascii="Arial" w:hAnsi="Arial" w:cs="Arial"/>
          <w:spacing w:val="10"/>
          <w:sz w:val="24"/>
          <w:lang w:val="es-AR"/>
        </w:rPr>
        <w:t xml:space="preserve"> </w:t>
      </w:r>
      <w:r>
        <w:rPr>
          <w:rFonts w:ascii="Arial" w:hAnsi="Arial" w:cs="Arial"/>
          <w:sz w:val="24"/>
          <w:lang w:val="es-AR"/>
        </w:rPr>
        <w:t>se</w:t>
      </w:r>
      <w:r>
        <w:rPr>
          <w:rFonts w:ascii="Arial" w:hAnsi="Arial" w:cs="Arial"/>
          <w:spacing w:val="10"/>
          <w:sz w:val="24"/>
          <w:lang w:val="es-AR"/>
        </w:rPr>
        <w:t xml:space="preserve"> </w:t>
      </w:r>
      <w:r>
        <w:rPr>
          <w:rFonts w:ascii="Arial" w:hAnsi="Arial" w:cs="Arial"/>
          <w:sz w:val="24"/>
          <w:lang w:val="es-AR"/>
        </w:rPr>
        <w:t>expan</w:t>
      </w:r>
      <w:r>
        <w:rPr>
          <w:rFonts w:ascii="Arial" w:hAnsi="Arial" w:cs="Arial"/>
          <w:spacing w:val="-3"/>
          <w:sz w:val="24"/>
          <w:lang w:val="es-AR"/>
        </w:rPr>
        <w:t>d</w:t>
      </w:r>
      <w:r>
        <w:rPr>
          <w:rFonts w:ascii="Arial" w:hAnsi="Arial" w:cs="Arial"/>
          <w:sz w:val="24"/>
          <w:lang w:val="es-AR"/>
        </w:rPr>
        <w:t>a</w:t>
      </w:r>
      <w:r>
        <w:rPr>
          <w:rFonts w:ascii="Arial" w:hAnsi="Arial" w:cs="Arial"/>
          <w:spacing w:val="10"/>
          <w:sz w:val="24"/>
          <w:lang w:val="es-AR"/>
        </w:rPr>
        <w:t xml:space="preserve"> </w:t>
      </w:r>
      <w:r>
        <w:rPr>
          <w:rFonts w:ascii="Arial" w:hAnsi="Arial" w:cs="Arial"/>
          <w:sz w:val="24"/>
          <w:lang w:val="es-AR"/>
        </w:rPr>
        <w:t>a</w:t>
      </w:r>
      <w:r>
        <w:rPr>
          <w:rFonts w:ascii="Arial" w:hAnsi="Arial" w:cs="Arial"/>
          <w:spacing w:val="12"/>
          <w:sz w:val="24"/>
          <w:lang w:val="es-AR"/>
        </w:rPr>
        <w:t xml:space="preserve"> </w:t>
      </w:r>
      <w:r>
        <w:rPr>
          <w:rFonts w:ascii="Arial" w:hAnsi="Arial" w:cs="Arial"/>
          <w:spacing w:val="-4"/>
          <w:sz w:val="24"/>
          <w:lang w:val="es-AR"/>
        </w:rPr>
        <w:t>m</w:t>
      </w:r>
      <w:r>
        <w:rPr>
          <w:rFonts w:ascii="Arial" w:hAnsi="Arial" w:cs="Arial"/>
          <w:sz w:val="24"/>
          <w:lang w:val="es-AR"/>
        </w:rPr>
        <w:t>ed</w:t>
      </w:r>
      <w:r>
        <w:rPr>
          <w:rFonts w:ascii="Arial" w:hAnsi="Arial" w:cs="Arial"/>
          <w:spacing w:val="1"/>
          <w:sz w:val="24"/>
          <w:lang w:val="es-AR"/>
        </w:rPr>
        <w:t>i</w:t>
      </w:r>
      <w:r>
        <w:rPr>
          <w:rFonts w:ascii="Arial" w:hAnsi="Arial" w:cs="Arial"/>
          <w:sz w:val="24"/>
          <w:lang w:val="es-AR"/>
        </w:rPr>
        <w:t>da</w:t>
      </w:r>
      <w:r>
        <w:rPr>
          <w:rFonts w:ascii="Arial" w:hAnsi="Arial" w:cs="Arial"/>
          <w:spacing w:val="12"/>
          <w:sz w:val="24"/>
          <w:lang w:val="es-AR"/>
        </w:rPr>
        <w:t xml:space="preserve"> </w:t>
      </w:r>
      <w:r>
        <w:rPr>
          <w:rFonts w:ascii="Arial" w:hAnsi="Arial" w:cs="Arial"/>
          <w:sz w:val="24"/>
          <w:lang w:val="es-AR"/>
        </w:rPr>
        <w:t>q</w:t>
      </w:r>
      <w:r>
        <w:rPr>
          <w:rFonts w:ascii="Arial" w:hAnsi="Arial" w:cs="Arial"/>
          <w:spacing w:val="-3"/>
          <w:sz w:val="24"/>
          <w:lang w:val="es-AR"/>
        </w:rPr>
        <w:t>u</w:t>
      </w:r>
      <w:r>
        <w:rPr>
          <w:rFonts w:ascii="Arial" w:hAnsi="Arial" w:cs="Arial"/>
          <w:sz w:val="24"/>
          <w:lang w:val="es-AR"/>
        </w:rPr>
        <w:t>e</w:t>
      </w:r>
      <w:r>
        <w:rPr>
          <w:rFonts w:ascii="Arial" w:hAnsi="Arial" w:cs="Arial"/>
          <w:spacing w:val="12"/>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10"/>
          <w:sz w:val="24"/>
          <w:lang w:val="es-AR"/>
        </w:rPr>
        <w:t xml:space="preserve"> </w:t>
      </w:r>
      <w:r>
        <w:rPr>
          <w:rFonts w:ascii="Arial" w:hAnsi="Arial" w:cs="Arial"/>
          <w:spacing w:val="1"/>
          <w:sz w:val="24"/>
          <w:lang w:val="es-AR"/>
        </w:rPr>
        <w:t>t</w:t>
      </w:r>
      <w:r>
        <w:rPr>
          <w:rFonts w:ascii="Arial" w:hAnsi="Arial" w:cs="Arial"/>
          <w:sz w:val="24"/>
          <w:lang w:val="es-AR"/>
        </w:rPr>
        <w:t>ro</w:t>
      </w:r>
      <w:r>
        <w:rPr>
          <w:rFonts w:ascii="Arial" w:hAnsi="Arial" w:cs="Arial"/>
          <w:spacing w:val="-3"/>
          <w:sz w:val="24"/>
          <w:lang w:val="es-AR"/>
        </w:rPr>
        <w:t>n</w:t>
      </w:r>
      <w:r>
        <w:rPr>
          <w:rFonts w:ascii="Arial" w:hAnsi="Arial" w:cs="Arial"/>
          <w:sz w:val="24"/>
          <w:lang w:val="es-AR"/>
        </w:rPr>
        <w:t>co cre</w:t>
      </w:r>
      <w:r>
        <w:rPr>
          <w:rFonts w:ascii="Arial" w:hAnsi="Arial" w:cs="Arial"/>
          <w:spacing w:val="-2"/>
          <w:sz w:val="24"/>
          <w:lang w:val="es-AR"/>
        </w:rPr>
        <w:t>c</w:t>
      </w:r>
      <w:r>
        <w:rPr>
          <w:rFonts w:ascii="Arial" w:hAnsi="Arial" w:cs="Arial"/>
          <w:sz w:val="24"/>
          <w:lang w:val="es-AR"/>
        </w:rPr>
        <w:t>e y</w:t>
      </w:r>
      <w:r>
        <w:rPr>
          <w:rFonts w:ascii="Arial" w:hAnsi="Arial" w:cs="Arial"/>
          <w:spacing w:val="-3"/>
          <w:sz w:val="24"/>
          <w:lang w:val="es-AR"/>
        </w:rPr>
        <w:t xml:space="preserve"> </w:t>
      </w:r>
      <w:r>
        <w:rPr>
          <w:rFonts w:ascii="Arial" w:hAnsi="Arial" w:cs="Arial"/>
          <w:sz w:val="24"/>
          <w:lang w:val="es-AR"/>
        </w:rPr>
        <w:t>se en</w:t>
      </w:r>
      <w:r>
        <w:rPr>
          <w:rFonts w:ascii="Arial" w:hAnsi="Arial" w:cs="Arial"/>
          <w:spacing w:val="-3"/>
          <w:sz w:val="24"/>
          <w:lang w:val="es-AR"/>
        </w:rPr>
        <w:t>g</w:t>
      </w:r>
      <w:r>
        <w:rPr>
          <w:rFonts w:ascii="Arial" w:hAnsi="Arial" w:cs="Arial"/>
          <w:sz w:val="24"/>
          <w:lang w:val="es-AR"/>
        </w:rPr>
        <w:t>ru</w:t>
      </w:r>
      <w:r>
        <w:rPr>
          <w:rFonts w:ascii="Arial" w:hAnsi="Arial" w:cs="Arial"/>
          <w:spacing w:val="-2"/>
          <w:sz w:val="24"/>
          <w:lang w:val="es-AR"/>
        </w:rPr>
        <w:t>e</w:t>
      </w:r>
      <w:r>
        <w:rPr>
          <w:rFonts w:ascii="Arial" w:hAnsi="Arial" w:cs="Arial"/>
          <w:sz w:val="24"/>
          <w:lang w:val="es-AR"/>
        </w:rPr>
        <w:t>sa.</w:t>
      </w:r>
    </w:p>
    <w:p w14:paraId="232045E5" w14:textId="77777777" w:rsidR="00176C27" w:rsidRDefault="00176C27">
      <w:pPr>
        <w:pStyle w:val="Textoindependiente"/>
        <w:tabs>
          <w:tab w:val="left" w:pos="1103"/>
        </w:tabs>
        <w:jc w:val="both"/>
        <w:rPr>
          <w:rFonts w:ascii="Arial" w:eastAsiaTheme="minorHAnsi" w:hAnsi="Arial" w:cs="Arial"/>
          <w:sz w:val="24"/>
          <w:lang w:val="es-AR"/>
        </w:rPr>
      </w:pPr>
    </w:p>
    <w:p w14:paraId="28262EC5" w14:textId="77777777" w:rsidR="00176C27" w:rsidRDefault="00B26C9E">
      <w:pPr>
        <w:pStyle w:val="Textoindependiente"/>
        <w:tabs>
          <w:tab w:val="left" w:pos="1103"/>
        </w:tabs>
        <w:jc w:val="both"/>
        <w:rPr>
          <w:rFonts w:ascii="Arial" w:hAnsi="Arial" w:cs="Arial"/>
          <w:sz w:val="24"/>
          <w:lang w:val="es-AR"/>
        </w:rPr>
      </w:pPr>
      <w:r>
        <w:rPr>
          <w:rFonts w:ascii="Arial" w:hAnsi="Arial" w:cs="Arial"/>
          <w:b/>
          <w:bCs/>
          <w:spacing w:val="2"/>
          <w:sz w:val="24"/>
          <w:lang w:val="es-AR"/>
        </w:rPr>
        <w:t>P</w:t>
      </w:r>
      <w:r>
        <w:rPr>
          <w:rFonts w:ascii="Arial" w:hAnsi="Arial" w:cs="Arial"/>
          <w:b/>
          <w:bCs/>
          <w:spacing w:val="-3"/>
          <w:sz w:val="24"/>
          <w:lang w:val="es-AR"/>
        </w:rPr>
        <w:t>o</w:t>
      </w:r>
      <w:r>
        <w:rPr>
          <w:rFonts w:ascii="Arial" w:hAnsi="Arial" w:cs="Arial"/>
          <w:b/>
          <w:bCs/>
          <w:sz w:val="24"/>
          <w:lang w:val="es-AR"/>
        </w:rPr>
        <w:t>tes</w:t>
      </w:r>
      <w:r>
        <w:rPr>
          <w:rFonts w:ascii="Arial" w:hAnsi="Arial" w:cs="Arial"/>
          <w:b/>
          <w:bCs/>
          <w:spacing w:val="10"/>
          <w:sz w:val="24"/>
          <w:lang w:val="es-AR"/>
        </w:rPr>
        <w:t xml:space="preserve"> </w:t>
      </w:r>
      <w:r>
        <w:rPr>
          <w:rFonts w:ascii="Arial" w:hAnsi="Arial" w:cs="Arial"/>
          <w:b/>
          <w:bCs/>
          <w:spacing w:val="-1"/>
          <w:sz w:val="24"/>
          <w:lang w:val="es-AR"/>
        </w:rPr>
        <w:t>p</w:t>
      </w:r>
      <w:r>
        <w:rPr>
          <w:rFonts w:ascii="Arial" w:hAnsi="Arial" w:cs="Arial"/>
          <w:b/>
          <w:bCs/>
          <w:sz w:val="24"/>
          <w:lang w:val="es-AR"/>
        </w:rPr>
        <w:t>r</w:t>
      </w:r>
      <w:r>
        <w:rPr>
          <w:rFonts w:ascii="Arial" w:hAnsi="Arial" w:cs="Arial"/>
          <w:b/>
          <w:bCs/>
          <w:spacing w:val="-2"/>
          <w:sz w:val="24"/>
          <w:lang w:val="es-AR"/>
        </w:rPr>
        <w:t>e</w:t>
      </w:r>
      <w:r>
        <w:rPr>
          <w:rFonts w:ascii="Arial" w:hAnsi="Arial" w:cs="Arial"/>
          <w:b/>
          <w:bCs/>
          <w:sz w:val="24"/>
          <w:lang w:val="es-AR"/>
        </w:rPr>
        <w:t>fa</w:t>
      </w:r>
      <w:r>
        <w:rPr>
          <w:rFonts w:ascii="Arial" w:hAnsi="Arial" w:cs="Arial"/>
          <w:b/>
          <w:bCs/>
          <w:spacing w:val="-1"/>
          <w:sz w:val="24"/>
          <w:lang w:val="es-AR"/>
        </w:rPr>
        <w:t>b</w:t>
      </w:r>
      <w:r>
        <w:rPr>
          <w:rFonts w:ascii="Arial" w:hAnsi="Arial" w:cs="Arial"/>
          <w:b/>
          <w:bCs/>
          <w:spacing w:val="-2"/>
          <w:sz w:val="24"/>
          <w:lang w:val="es-AR"/>
        </w:rPr>
        <w:t>r</w:t>
      </w:r>
      <w:r>
        <w:rPr>
          <w:rFonts w:ascii="Arial" w:hAnsi="Arial" w:cs="Arial"/>
          <w:b/>
          <w:bCs/>
          <w:spacing w:val="1"/>
          <w:sz w:val="24"/>
          <w:lang w:val="es-AR"/>
        </w:rPr>
        <w:t>i</w:t>
      </w:r>
      <w:r>
        <w:rPr>
          <w:rFonts w:ascii="Arial" w:hAnsi="Arial" w:cs="Arial"/>
          <w:b/>
          <w:bCs/>
          <w:sz w:val="24"/>
          <w:lang w:val="es-AR"/>
        </w:rPr>
        <w:t>ca</w:t>
      </w:r>
      <w:r>
        <w:rPr>
          <w:rFonts w:ascii="Arial" w:hAnsi="Arial" w:cs="Arial"/>
          <w:b/>
          <w:bCs/>
          <w:spacing w:val="-1"/>
          <w:sz w:val="24"/>
          <w:lang w:val="es-AR"/>
        </w:rPr>
        <w:t>d</w:t>
      </w:r>
      <w:r>
        <w:rPr>
          <w:rFonts w:ascii="Arial" w:hAnsi="Arial" w:cs="Arial"/>
          <w:b/>
          <w:bCs/>
          <w:spacing w:val="-3"/>
          <w:sz w:val="24"/>
          <w:lang w:val="es-AR"/>
        </w:rPr>
        <w:t>o</w:t>
      </w:r>
      <w:r>
        <w:rPr>
          <w:rFonts w:ascii="Arial" w:hAnsi="Arial" w:cs="Arial"/>
          <w:b/>
          <w:bCs/>
          <w:sz w:val="24"/>
          <w:lang w:val="es-AR"/>
        </w:rPr>
        <w:t>s</w:t>
      </w:r>
      <w:r>
        <w:rPr>
          <w:rFonts w:ascii="Arial" w:hAnsi="Arial" w:cs="Arial"/>
          <w:b/>
          <w:bCs/>
          <w:spacing w:val="12"/>
          <w:sz w:val="24"/>
          <w:lang w:val="es-AR"/>
        </w:rPr>
        <w:t xml:space="preserve"> </w:t>
      </w:r>
      <w:r>
        <w:rPr>
          <w:rFonts w:ascii="Arial" w:hAnsi="Arial" w:cs="Arial"/>
          <w:b/>
          <w:bCs/>
          <w:spacing w:val="-1"/>
          <w:sz w:val="24"/>
          <w:lang w:val="es-AR"/>
        </w:rPr>
        <w:t>d</w:t>
      </w:r>
      <w:r>
        <w:rPr>
          <w:rFonts w:ascii="Arial" w:hAnsi="Arial" w:cs="Arial"/>
          <w:b/>
          <w:bCs/>
          <w:sz w:val="24"/>
          <w:lang w:val="es-AR"/>
        </w:rPr>
        <w:t>e</w:t>
      </w:r>
      <w:r>
        <w:rPr>
          <w:rFonts w:ascii="Arial" w:hAnsi="Arial" w:cs="Arial"/>
          <w:b/>
          <w:bCs/>
          <w:spacing w:val="12"/>
          <w:sz w:val="24"/>
          <w:lang w:val="es-AR"/>
        </w:rPr>
        <w:t xml:space="preserve"> </w:t>
      </w:r>
      <w:r>
        <w:rPr>
          <w:rFonts w:ascii="Arial" w:hAnsi="Arial" w:cs="Arial"/>
          <w:b/>
          <w:bCs/>
          <w:spacing w:val="-3"/>
          <w:sz w:val="24"/>
          <w:lang w:val="es-AR"/>
        </w:rPr>
        <w:t>p</w:t>
      </w:r>
      <w:r>
        <w:rPr>
          <w:rFonts w:ascii="Arial" w:hAnsi="Arial" w:cs="Arial"/>
          <w:b/>
          <w:bCs/>
          <w:spacing w:val="-2"/>
          <w:sz w:val="24"/>
          <w:lang w:val="es-AR"/>
        </w:rPr>
        <w:t>l</w:t>
      </w:r>
      <w:r>
        <w:rPr>
          <w:rFonts w:ascii="Arial" w:hAnsi="Arial" w:cs="Arial"/>
          <w:b/>
          <w:bCs/>
          <w:sz w:val="24"/>
          <w:lang w:val="es-AR"/>
        </w:rPr>
        <w:t>ást</w:t>
      </w:r>
      <w:r>
        <w:rPr>
          <w:rFonts w:ascii="Arial" w:hAnsi="Arial" w:cs="Arial"/>
          <w:b/>
          <w:bCs/>
          <w:spacing w:val="-2"/>
          <w:sz w:val="24"/>
          <w:lang w:val="es-AR"/>
        </w:rPr>
        <w:t>i</w:t>
      </w:r>
      <w:r>
        <w:rPr>
          <w:rFonts w:ascii="Arial" w:hAnsi="Arial" w:cs="Arial"/>
          <w:b/>
          <w:bCs/>
          <w:sz w:val="24"/>
          <w:lang w:val="es-AR"/>
        </w:rPr>
        <w:t>co,</w:t>
      </w:r>
      <w:r>
        <w:rPr>
          <w:rFonts w:ascii="Arial" w:hAnsi="Arial" w:cs="Arial"/>
          <w:b/>
          <w:bCs/>
          <w:spacing w:val="9"/>
          <w:sz w:val="24"/>
          <w:lang w:val="es-AR"/>
        </w:rPr>
        <w:t xml:space="preserve"> </w:t>
      </w:r>
      <w:r>
        <w:rPr>
          <w:rFonts w:ascii="Arial" w:hAnsi="Arial" w:cs="Arial"/>
          <w:b/>
          <w:bCs/>
          <w:sz w:val="24"/>
          <w:lang w:val="es-AR"/>
        </w:rPr>
        <w:t>co</w:t>
      </w:r>
      <w:r>
        <w:rPr>
          <w:rFonts w:ascii="Arial" w:hAnsi="Arial" w:cs="Arial"/>
          <w:b/>
          <w:bCs/>
          <w:spacing w:val="-1"/>
          <w:sz w:val="24"/>
          <w:lang w:val="es-AR"/>
        </w:rPr>
        <w:t>n</w:t>
      </w:r>
      <w:r>
        <w:rPr>
          <w:rFonts w:ascii="Arial" w:hAnsi="Arial" w:cs="Arial"/>
          <w:b/>
          <w:bCs/>
          <w:sz w:val="24"/>
          <w:lang w:val="es-AR"/>
        </w:rPr>
        <w:t>c</w:t>
      </w:r>
      <w:r>
        <w:rPr>
          <w:rFonts w:ascii="Arial" w:hAnsi="Arial" w:cs="Arial"/>
          <w:b/>
          <w:bCs/>
          <w:spacing w:val="-2"/>
          <w:sz w:val="24"/>
          <w:lang w:val="es-AR"/>
        </w:rPr>
        <w:t>r</w:t>
      </w:r>
      <w:r>
        <w:rPr>
          <w:rFonts w:ascii="Arial" w:hAnsi="Arial" w:cs="Arial"/>
          <w:b/>
          <w:bCs/>
          <w:sz w:val="24"/>
          <w:lang w:val="es-AR"/>
        </w:rPr>
        <w:t>eto</w:t>
      </w:r>
      <w:r>
        <w:rPr>
          <w:rFonts w:ascii="Arial" w:hAnsi="Arial" w:cs="Arial"/>
          <w:b/>
          <w:bCs/>
          <w:spacing w:val="9"/>
          <w:sz w:val="24"/>
          <w:lang w:val="es-AR"/>
        </w:rPr>
        <w:t xml:space="preserve"> </w:t>
      </w:r>
      <w:r>
        <w:rPr>
          <w:rFonts w:ascii="Arial" w:hAnsi="Arial" w:cs="Arial"/>
          <w:b/>
          <w:bCs/>
          <w:sz w:val="24"/>
          <w:lang w:val="es-AR"/>
        </w:rPr>
        <w:t>o</w:t>
      </w:r>
      <w:r>
        <w:rPr>
          <w:rFonts w:ascii="Arial" w:hAnsi="Arial" w:cs="Arial"/>
          <w:b/>
          <w:bCs/>
          <w:spacing w:val="12"/>
          <w:sz w:val="24"/>
          <w:lang w:val="es-AR"/>
        </w:rPr>
        <w:t xml:space="preserve"> </w:t>
      </w:r>
      <w:r>
        <w:rPr>
          <w:rFonts w:ascii="Arial" w:hAnsi="Arial" w:cs="Arial"/>
          <w:b/>
          <w:bCs/>
          <w:sz w:val="24"/>
          <w:lang w:val="es-AR"/>
        </w:rPr>
        <w:t>a</w:t>
      </w:r>
      <w:r>
        <w:rPr>
          <w:rFonts w:ascii="Arial" w:hAnsi="Arial" w:cs="Arial"/>
          <w:b/>
          <w:bCs/>
          <w:spacing w:val="-2"/>
          <w:sz w:val="24"/>
          <w:lang w:val="es-AR"/>
        </w:rPr>
        <w:t>r</w:t>
      </w:r>
      <w:r>
        <w:rPr>
          <w:rFonts w:ascii="Arial" w:hAnsi="Arial" w:cs="Arial"/>
          <w:b/>
          <w:bCs/>
          <w:sz w:val="24"/>
          <w:lang w:val="es-AR"/>
        </w:rPr>
        <w:t>c</w:t>
      </w:r>
      <w:r>
        <w:rPr>
          <w:rFonts w:ascii="Arial" w:hAnsi="Arial" w:cs="Arial"/>
          <w:b/>
          <w:bCs/>
          <w:spacing w:val="-2"/>
          <w:sz w:val="24"/>
          <w:lang w:val="es-AR"/>
        </w:rPr>
        <w:t>i</w:t>
      </w:r>
      <w:r>
        <w:rPr>
          <w:rFonts w:ascii="Arial" w:hAnsi="Arial" w:cs="Arial"/>
          <w:b/>
          <w:bCs/>
          <w:spacing w:val="1"/>
          <w:sz w:val="24"/>
          <w:lang w:val="es-AR"/>
        </w:rPr>
        <w:t>l</w:t>
      </w:r>
      <w:r>
        <w:rPr>
          <w:rFonts w:ascii="Arial" w:hAnsi="Arial" w:cs="Arial"/>
          <w:b/>
          <w:bCs/>
          <w:spacing w:val="-2"/>
          <w:sz w:val="24"/>
          <w:lang w:val="es-AR"/>
        </w:rPr>
        <w:t>l</w:t>
      </w:r>
      <w:r>
        <w:rPr>
          <w:rFonts w:ascii="Arial" w:hAnsi="Arial" w:cs="Arial"/>
          <w:b/>
          <w:bCs/>
          <w:spacing w:val="-1"/>
          <w:sz w:val="24"/>
          <w:lang w:val="es-AR"/>
        </w:rPr>
        <w:t>a</w:t>
      </w:r>
      <w:r>
        <w:rPr>
          <w:rFonts w:ascii="Arial" w:hAnsi="Arial" w:cs="Arial"/>
          <w:b/>
          <w:bCs/>
          <w:sz w:val="24"/>
          <w:lang w:val="es-AR"/>
        </w:rPr>
        <w:t>.</w:t>
      </w:r>
      <w:r>
        <w:rPr>
          <w:rFonts w:ascii="Arial" w:hAnsi="Arial" w:cs="Arial"/>
          <w:b/>
          <w:bCs/>
          <w:spacing w:val="9"/>
          <w:sz w:val="24"/>
          <w:lang w:val="es-AR"/>
        </w:rPr>
        <w:t xml:space="preserve"> </w:t>
      </w:r>
      <w:r>
        <w:rPr>
          <w:rFonts w:ascii="Arial" w:hAnsi="Arial" w:cs="Arial"/>
          <w:spacing w:val="-1"/>
          <w:sz w:val="24"/>
          <w:lang w:val="es-AR"/>
        </w:rPr>
        <w:t>L</w:t>
      </w:r>
      <w:r>
        <w:rPr>
          <w:rFonts w:ascii="Arial" w:hAnsi="Arial" w:cs="Arial"/>
          <w:sz w:val="24"/>
          <w:lang w:val="es-AR"/>
        </w:rPr>
        <w:t>os</w:t>
      </w:r>
      <w:r>
        <w:rPr>
          <w:rFonts w:ascii="Arial" w:hAnsi="Arial" w:cs="Arial"/>
          <w:spacing w:val="12"/>
          <w:sz w:val="24"/>
          <w:lang w:val="es-AR"/>
        </w:rPr>
        <w:t xml:space="preserve"> </w:t>
      </w:r>
      <w:r>
        <w:rPr>
          <w:rFonts w:ascii="Arial" w:hAnsi="Arial" w:cs="Arial"/>
          <w:sz w:val="24"/>
          <w:lang w:val="es-AR"/>
        </w:rPr>
        <w:t>p</w:t>
      </w:r>
      <w:r>
        <w:rPr>
          <w:rFonts w:ascii="Arial" w:hAnsi="Arial" w:cs="Arial"/>
          <w:spacing w:val="-3"/>
          <w:sz w:val="24"/>
          <w:lang w:val="es-AR"/>
        </w:rPr>
        <w:t>o</w:t>
      </w:r>
      <w:r>
        <w:rPr>
          <w:rFonts w:ascii="Arial" w:hAnsi="Arial" w:cs="Arial"/>
          <w:spacing w:val="1"/>
          <w:sz w:val="24"/>
          <w:lang w:val="es-AR"/>
        </w:rPr>
        <w:t>t</w:t>
      </w:r>
      <w:r>
        <w:rPr>
          <w:rFonts w:ascii="Arial" w:hAnsi="Arial" w:cs="Arial"/>
          <w:sz w:val="24"/>
          <w:lang w:val="es-AR"/>
        </w:rPr>
        <w:t>es</w:t>
      </w:r>
      <w:r>
        <w:rPr>
          <w:rFonts w:ascii="Arial" w:hAnsi="Arial" w:cs="Arial"/>
          <w:spacing w:val="10"/>
          <w:sz w:val="24"/>
          <w:lang w:val="es-AR"/>
        </w:rPr>
        <w:t xml:space="preserve"> </w:t>
      </w:r>
      <w:r>
        <w:rPr>
          <w:rFonts w:ascii="Arial" w:hAnsi="Arial" w:cs="Arial"/>
          <w:sz w:val="24"/>
          <w:lang w:val="es-AR"/>
        </w:rPr>
        <w:t>pod</w:t>
      </w:r>
      <w:r>
        <w:rPr>
          <w:rFonts w:ascii="Arial" w:hAnsi="Arial" w:cs="Arial"/>
          <w:spacing w:val="-2"/>
          <w:sz w:val="24"/>
          <w:lang w:val="es-AR"/>
        </w:rPr>
        <w:t>r</w:t>
      </w:r>
      <w:r>
        <w:rPr>
          <w:rFonts w:ascii="Arial" w:hAnsi="Arial" w:cs="Arial"/>
          <w:sz w:val="24"/>
          <w:lang w:val="es-AR"/>
        </w:rPr>
        <w:t>án</w:t>
      </w:r>
      <w:r>
        <w:rPr>
          <w:rFonts w:ascii="Arial" w:hAnsi="Arial" w:cs="Arial"/>
          <w:spacing w:val="12"/>
          <w:sz w:val="24"/>
          <w:lang w:val="es-AR"/>
        </w:rPr>
        <w:t xml:space="preserve"> </w:t>
      </w:r>
      <w:r>
        <w:rPr>
          <w:rFonts w:ascii="Arial" w:hAnsi="Arial" w:cs="Arial"/>
          <w:spacing w:val="-2"/>
          <w:sz w:val="24"/>
          <w:lang w:val="es-AR"/>
        </w:rPr>
        <w:t>s</w:t>
      </w:r>
      <w:r>
        <w:rPr>
          <w:rFonts w:ascii="Arial" w:hAnsi="Arial" w:cs="Arial"/>
          <w:sz w:val="24"/>
          <w:lang w:val="es-AR"/>
        </w:rPr>
        <w:t>er</w:t>
      </w:r>
      <w:r>
        <w:rPr>
          <w:rFonts w:ascii="Arial" w:hAnsi="Arial" w:cs="Arial"/>
          <w:spacing w:val="10"/>
          <w:sz w:val="24"/>
          <w:lang w:val="es-AR"/>
        </w:rPr>
        <w:t xml:space="preserve"> </w:t>
      </w:r>
      <w:r>
        <w:rPr>
          <w:rFonts w:ascii="Arial" w:hAnsi="Arial" w:cs="Arial"/>
          <w:sz w:val="24"/>
          <w:lang w:val="es-AR"/>
        </w:rPr>
        <w:t>de</w:t>
      </w:r>
      <w:r>
        <w:rPr>
          <w:rFonts w:ascii="Arial" w:hAnsi="Arial" w:cs="Arial"/>
          <w:spacing w:val="12"/>
          <w:sz w:val="24"/>
          <w:lang w:val="es-AR"/>
        </w:rPr>
        <w:t xml:space="preserve"> </w:t>
      </w:r>
      <w:r>
        <w:rPr>
          <w:rFonts w:ascii="Arial" w:hAnsi="Arial" w:cs="Arial"/>
          <w:spacing w:val="-3"/>
          <w:sz w:val="24"/>
          <w:lang w:val="es-AR"/>
        </w:rPr>
        <w:t>p</w:t>
      </w:r>
      <w:r>
        <w:rPr>
          <w:rFonts w:ascii="Arial" w:hAnsi="Arial" w:cs="Arial"/>
          <w:spacing w:val="-2"/>
          <w:sz w:val="24"/>
          <w:lang w:val="es-AR"/>
        </w:rPr>
        <w:t>l</w:t>
      </w:r>
      <w:r>
        <w:rPr>
          <w:rFonts w:ascii="Arial" w:hAnsi="Arial" w:cs="Arial"/>
          <w:sz w:val="24"/>
          <w:lang w:val="es-AR"/>
        </w:rPr>
        <w:t>ás</w:t>
      </w:r>
      <w:r>
        <w:rPr>
          <w:rFonts w:ascii="Arial" w:hAnsi="Arial" w:cs="Arial"/>
          <w:spacing w:val="-2"/>
          <w:sz w:val="24"/>
          <w:lang w:val="es-AR"/>
        </w:rPr>
        <w:t>t</w:t>
      </w:r>
      <w:r>
        <w:rPr>
          <w:rFonts w:ascii="Arial" w:hAnsi="Arial" w:cs="Arial"/>
          <w:spacing w:val="1"/>
          <w:sz w:val="24"/>
          <w:lang w:val="es-AR"/>
        </w:rPr>
        <w:t>i</w:t>
      </w:r>
      <w:r>
        <w:rPr>
          <w:rFonts w:ascii="Arial" w:hAnsi="Arial" w:cs="Arial"/>
          <w:sz w:val="24"/>
          <w:lang w:val="es-AR"/>
        </w:rPr>
        <w:t>co</w:t>
      </w:r>
      <w:r>
        <w:rPr>
          <w:rFonts w:ascii="Arial" w:hAnsi="Arial" w:cs="Arial"/>
          <w:spacing w:val="9"/>
          <w:sz w:val="24"/>
          <w:lang w:val="es-AR"/>
        </w:rPr>
        <w:t xml:space="preserve"> </w:t>
      </w:r>
      <w:r>
        <w:rPr>
          <w:rFonts w:ascii="Arial" w:hAnsi="Arial" w:cs="Arial"/>
          <w:sz w:val="24"/>
          <w:lang w:val="es-AR"/>
        </w:rPr>
        <w:t>r</w:t>
      </w:r>
      <w:r>
        <w:rPr>
          <w:rFonts w:ascii="Arial" w:hAnsi="Arial" w:cs="Arial"/>
          <w:spacing w:val="1"/>
          <w:sz w:val="24"/>
          <w:lang w:val="es-AR"/>
        </w:rPr>
        <w:t>í</w:t>
      </w:r>
      <w:r>
        <w:rPr>
          <w:rFonts w:ascii="Arial" w:hAnsi="Arial" w:cs="Arial"/>
          <w:spacing w:val="-3"/>
          <w:sz w:val="24"/>
          <w:lang w:val="es-AR"/>
        </w:rPr>
        <w:t>g</w:t>
      </w:r>
      <w:r>
        <w:rPr>
          <w:rFonts w:ascii="Arial" w:hAnsi="Arial" w:cs="Arial"/>
          <w:spacing w:val="1"/>
          <w:sz w:val="24"/>
          <w:lang w:val="es-AR"/>
        </w:rPr>
        <w:t>i</w:t>
      </w:r>
      <w:r>
        <w:rPr>
          <w:rFonts w:ascii="Arial" w:hAnsi="Arial" w:cs="Arial"/>
          <w:sz w:val="24"/>
          <w:lang w:val="es-AR"/>
        </w:rPr>
        <w:t>do</w:t>
      </w:r>
      <w:r>
        <w:rPr>
          <w:rFonts w:ascii="Arial" w:hAnsi="Arial" w:cs="Arial"/>
          <w:spacing w:val="9"/>
          <w:sz w:val="24"/>
          <w:lang w:val="es-AR"/>
        </w:rPr>
        <w:t xml:space="preserve"> </w:t>
      </w:r>
      <w:r>
        <w:rPr>
          <w:rFonts w:ascii="Arial" w:hAnsi="Arial" w:cs="Arial"/>
          <w:sz w:val="24"/>
          <w:lang w:val="es-AR"/>
        </w:rPr>
        <w:t>o f</w:t>
      </w:r>
      <w:r>
        <w:rPr>
          <w:rFonts w:ascii="Arial" w:hAnsi="Arial" w:cs="Arial"/>
          <w:spacing w:val="1"/>
          <w:sz w:val="24"/>
          <w:lang w:val="es-AR"/>
        </w:rPr>
        <w:t>l</w:t>
      </w:r>
      <w:r>
        <w:rPr>
          <w:rFonts w:ascii="Arial" w:hAnsi="Arial" w:cs="Arial"/>
          <w:sz w:val="24"/>
          <w:lang w:val="es-AR"/>
        </w:rPr>
        <w:t>e</w:t>
      </w:r>
      <w:r>
        <w:rPr>
          <w:rFonts w:ascii="Arial" w:hAnsi="Arial" w:cs="Arial"/>
          <w:spacing w:val="-3"/>
          <w:sz w:val="24"/>
          <w:lang w:val="es-AR"/>
        </w:rPr>
        <w:t>x</w:t>
      </w:r>
      <w:r>
        <w:rPr>
          <w:rFonts w:ascii="Arial" w:hAnsi="Arial" w:cs="Arial"/>
          <w:spacing w:val="1"/>
          <w:sz w:val="24"/>
          <w:lang w:val="es-AR"/>
        </w:rPr>
        <w:t>i</w:t>
      </w:r>
      <w:r>
        <w:rPr>
          <w:rFonts w:ascii="Arial" w:hAnsi="Arial" w:cs="Arial"/>
          <w:spacing w:val="-3"/>
          <w:sz w:val="24"/>
          <w:lang w:val="es-AR"/>
        </w:rPr>
        <w:t>b</w:t>
      </w:r>
      <w:r>
        <w:rPr>
          <w:rFonts w:ascii="Arial" w:hAnsi="Arial" w:cs="Arial"/>
          <w:spacing w:val="1"/>
          <w:sz w:val="24"/>
          <w:lang w:val="es-AR"/>
        </w:rPr>
        <w:t>l</w:t>
      </w:r>
      <w:r>
        <w:rPr>
          <w:rFonts w:ascii="Arial" w:hAnsi="Arial" w:cs="Arial"/>
          <w:sz w:val="24"/>
          <w:lang w:val="es-AR"/>
        </w:rPr>
        <w:t>e</w:t>
      </w:r>
      <w:r>
        <w:rPr>
          <w:rFonts w:ascii="Arial" w:hAnsi="Arial" w:cs="Arial"/>
          <w:spacing w:val="15"/>
          <w:sz w:val="24"/>
          <w:lang w:val="es-AR"/>
        </w:rPr>
        <w:t xml:space="preserve"> </w:t>
      </w:r>
      <w:r>
        <w:rPr>
          <w:rFonts w:ascii="Arial" w:hAnsi="Arial" w:cs="Arial"/>
          <w:sz w:val="24"/>
          <w:lang w:val="es-AR"/>
        </w:rPr>
        <w:t>dec</w:t>
      </w:r>
      <w:r>
        <w:rPr>
          <w:rFonts w:ascii="Arial" w:hAnsi="Arial" w:cs="Arial"/>
          <w:spacing w:val="-3"/>
          <w:sz w:val="24"/>
          <w:lang w:val="es-AR"/>
        </w:rPr>
        <w:t>o</w:t>
      </w:r>
      <w:r>
        <w:rPr>
          <w:rFonts w:ascii="Arial" w:hAnsi="Arial" w:cs="Arial"/>
          <w:sz w:val="24"/>
          <w:lang w:val="es-AR"/>
        </w:rPr>
        <w:t>r</w:t>
      </w:r>
      <w:r>
        <w:rPr>
          <w:rFonts w:ascii="Arial" w:hAnsi="Arial" w:cs="Arial"/>
          <w:spacing w:val="-2"/>
          <w:sz w:val="24"/>
          <w:lang w:val="es-AR"/>
        </w:rPr>
        <w:t>a</w:t>
      </w:r>
      <w:r>
        <w:rPr>
          <w:rFonts w:ascii="Arial" w:hAnsi="Arial" w:cs="Arial"/>
          <w:spacing w:val="1"/>
          <w:sz w:val="24"/>
          <w:lang w:val="es-AR"/>
        </w:rPr>
        <w:t>ti</w:t>
      </w:r>
      <w:r>
        <w:rPr>
          <w:rFonts w:ascii="Arial" w:hAnsi="Arial" w:cs="Arial"/>
          <w:spacing w:val="-3"/>
          <w:sz w:val="24"/>
          <w:lang w:val="es-AR"/>
        </w:rPr>
        <w:t>v</w:t>
      </w:r>
      <w:r>
        <w:rPr>
          <w:rFonts w:ascii="Arial" w:hAnsi="Arial" w:cs="Arial"/>
          <w:sz w:val="24"/>
          <w:lang w:val="es-AR"/>
        </w:rPr>
        <w:t>os</w:t>
      </w:r>
      <w:r>
        <w:rPr>
          <w:rFonts w:ascii="Arial" w:hAnsi="Arial" w:cs="Arial"/>
          <w:spacing w:val="17"/>
          <w:sz w:val="24"/>
          <w:lang w:val="es-AR"/>
        </w:rPr>
        <w:t xml:space="preserve"> </w:t>
      </w:r>
      <w:r>
        <w:rPr>
          <w:rFonts w:ascii="Arial" w:hAnsi="Arial" w:cs="Arial"/>
          <w:sz w:val="24"/>
          <w:lang w:val="es-AR"/>
        </w:rPr>
        <w:t>o</w:t>
      </w:r>
      <w:r>
        <w:rPr>
          <w:rFonts w:ascii="Arial" w:hAnsi="Arial" w:cs="Arial"/>
          <w:spacing w:val="14"/>
          <w:sz w:val="24"/>
          <w:lang w:val="es-AR"/>
        </w:rPr>
        <w:t xml:space="preserve"> </w:t>
      </w:r>
      <w:r>
        <w:rPr>
          <w:rFonts w:ascii="Arial" w:hAnsi="Arial" w:cs="Arial"/>
          <w:sz w:val="24"/>
          <w:lang w:val="es-AR"/>
        </w:rPr>
        <w:t>p</w:t>
      </w:r>
      <w:r>
        <w:rPr>
          <w:rFonts w:ascii="Arial" w:hAnsi="Arial" w:cs="Arial"/>
          <w:spacing w:val="-2"/>
          <w:sz w:val="24"/>
          <w:lang w:val="es-AR"/>
        </w:rPr>
        <w:t>r</w:t>
      </w:r>
      <w:r>
        <w:rPr>
          <w:rFonts w:ascii="Arial" w:hAnsi="Arial" w:cs="Arial"/>
          <w:sz w:val="24"/>
          <w:lang w:val="es-AR"/>
        </w:rPr>
        <w:t>e</w:t>
      </w:r>
      <w:r>
        <w:rPr>
          <w:rFonts w:ascii="Arial" w:hAnsi="Arial" w:cs="Arial"/>
          <w:spacing w:val="-2"/>
          <w:sz w:val="24"/>
          <w:lang w:val="es-AR"/>
        </w:rPr>
        <w:t>f</w:t>
      </w:r>
      <w:r>
        <w:rPr>
          <w:rFonts w:ascii="Arial" w:hAnsi="Arial" w:cs="Arial"/>
          <w:sz w:val="24"/>
          <w:lang w:val="es-AR"/>
        </w:rPr>
        <w:t>abr</w:t>
      </w:r>
      <w:r>
        <w:rPr>
          <w:rFonts w:ascii="Arial" w:hAnsi="Arial" w:cs="Arial"/>
          <w:spacing w:val="-2"/>
          <w:sz w:val="24"/>
          <w:lang w:val="es-AR"/>
        </w:rPr>
        <w:t>i</w:t>
      </w:r>
      <w:r>
        <w:rPr>
          <w:rFonts w:ascii="Arial" w:hAnsi="Arial" w:cs="Arial"/>
          <w:sz w:val="24"/>
          <w:lang w:val="es-AR"/>
        </w:rPr>
        <w:t>cad</w:t>
      </w:r>
      <w:r>
        <w:rPr>
          <w:rFonts w:ascii="Arial" w:hAnsi="Arial" w:cs="Arial"/>
          <w:spacing w:val="-3"/>
          <w:sz w:val="24"/>
          <w:lang w:val="es-AR"/>
        </w:rPr>
        <w:t>o</w:t>
      </w:r>
      <w:r>
        <w:rPr>
          <w:rFonts w:ascii="Arial" w:hAnsi="Arial" w:cs="Arial"/>
          <w:sz w:val="24"/>
          <w:lang w:val="es-AR"/>
        </w:rPr>
        <w:t>s</w:t>
      </w:r>
      <w:r>
        <w:rPr>
          <w:rFonts w:ascii="Arial" w:hAnsi="Arial" w:cs="Arial"/>
          <w:spacing w:val="17"/>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17"/>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z w:val="24"/>
          <w:lang w:val="es-AR"/>
        </w:rPr>
        <w:t>nc</w:t>
      </w:r>
      <w:r>
        <w:rPr>
          <w:rFonts w:ascii="Arial" w:hAnsi="Arial" w:cs="Arial"/>
          <w:spacing w:val="-2"/>
          <w:sz w:val="24"/>
          <w:lang w:val="es-AR"/>
        </w:rPr>
        <w:t>r</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o</w:t>
      </w:r>
      <w:r>
        <w:rPr>
          <w:rFonts w:ascii="Arial" w:hAnsi="Arial" w:cs="Arial"/>
          <w:spacing w:val="14"/>
          <w:sz w:val="24"/>
          <w:lang w:val="es-AR"/>
        </w:rPr>
        <w:t xml:space="preserve"> </w:t>
      </w:r>
      <w:r>
        <w:rPr>
          <w:rFonts w:ascii="Arial" w:hAnsi="Arial" w:cs="Arial"/>
          <w:sz w:val="24"/>
          <w:lang w:val="es-AR"/>
        </w:rPr>
        <w:t>o</w:t>
      </w:r>
      <w:r>
        <w:rPr>
          <w:rFonts w:ascii="Arial" w:hAnsi="Arial" w:cs="Arial"/>
          <w:spacing w:val="17"/>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15"/>
          <w:sz w:val="24"/>
          <w:lang w:val="es-AR"/>
        </w:rPr>
        <w:t xml:space="preserve"> </w:t>
      </w:r>
      <w:r>
        <w:rPr>
          <w:rFonts w:ascii="Arial" w:hAnsi="Arial" w:cs="Arial"/>
          <w:sz w:val="24"/>
          <w:lang w:val="es-AR"/>
        </w:rPr>
        <w:t>ar</w:t>
      </w:r>
      <w:r>
        <w:rPr>
          <w:rFonts w:ascii="Arial" w:hAnsi="Arial" w:cs="Arial"/>
          <w:spacing w:val="-2"/>
          <w:sz w:val="24"/>
          <w:lang w:val="es-AR"/>
        </w:rPr>
        <w:t>ci</w:t>
      </w:r>
      <w:r>
        <w:rPr>
          <w:rFonts w:ascii="Arial" w:hAnsi="Arial" w:cs="Arial"/>
          <w:spacing w:val="1"/>
          <w:sz w:val="24"/>
          <w:lang w:val="es-AR"/>
        </w:rPr>
        <w:t>ll</w:t>
      </w:r>
      <w:r>
        <w:rPr>
          <w:rFonts w:ascii="Arial" w:hAnsi="Arial" w:cs="Arial"/>
          <w:sz w:val="24"/>
          <w:lang w:val="es-AR"/>
        </w:rPr>
        <w:t>a</w:t>
      </w:r>
      <w:r>
        <w:rPr>
          <w:rFonts w:ascii="Arial" w:hAnsi="Arial" w:cs="Arial"/>
          <w:spacing w:val="15"/>
          <w:sz w:val="24"/>
          <w:lang w:val="es-AR"/>
        </w:rPr>
        <w:t xml:space="preserve"> </w:t>
      </w:r>
      <w:r>
        <w:rPr>
          <w:rFonts w:ascii="Arial" w:hAnsi="Arial" w:cs="Arial"/>
          <w:sz w:val="24"/>
          <w:lang w:val="es-AR"/>
        </w:rPr>
        <w:t>y</w:t>
      </w:r>
      <w:r>
        <w:rPr>
          <w:rFonts w:ascii="Arial" w:hAnsi="Arial" w:cs="Arial"/>
          <w:spacing w:val="14"/>
          <w:sz w:val="24"/>
          <w:lang w:val="es-AR"/>
        </w:rPr>
        <w:t xml:space="preserve"> </w:t>
      </w:r>
      <w:r>
        <w:rPr>
          <w:rFonts w:ascii="Arial" w:hAnsi="Arial" w:cs="Arial"/>
          <w:sz w:val="24"/>
          <w:lang w:val="es-AR"/>
        </w:rPr>
        <w:t>que</w:t>
      </w:r>
      <w:r>
        <w:rPr>
          <w:rFonts w:ascii="Arial" w:hAnsi="Arial" w:cs="Arial"/>
          <w:spacing w:val="15"/>
          <w:sz w:val="24"/>
          <w:lang w:val="es-AR"/>
        </w:rPr>
        <w:t xml:space="preserve"> </w:t>
      </w:r>
      <w:r>
        <w:rPr>
          <w:rFonts w:ascii="Arial" w:hAnsi="Arial" w:cs="Arial"/>
          <w:sz w:val="24"/>
          <w:lang w:val="es-AR"/>
        </w:rPr>
        <w:t>s</w:t>
      </w:r>
      <w:r>
        <w:rPr>
          <w:rFonts w:ascii="Arial" w:hAnsi="Arial" w:cs="Arial"/>
          <w:spacing w:val="-2"/>
          <w:sz w:val="24"/>
          <w:lang w:val="es-AR"/>
        </w:rPr>
        <w:t>i</w:t>
      </w:r>
      <w:r>
        <w:rPr>
          <w:rFonts w:ascii="Arial" w:hAnsi="Arial" w:cs="Arial"/>
          <w:sz w:val="24"/>
          <w:lang w:val="es-AR"/>
        </w:rPr>
        <w:t>r</w:t>
      </w:r>
      <w:r>
        <w:rPr>
          <w:rFonts w:ascii="Arial" w:hAnsi="Arial" w:cs="Arial"/>
          <w:spacing w:val="-3"/>
          <w:sz w:val="24"/>
          <w:lang w:val="es-AR"/>
        </w:rPr>
        <w:t>v</w:t>
      </w:r>
      <w:r>
        <w:rPr>
          <w:rFonts w:ascii="Arial" w:hAnsi="Arial" w:cs="Arial"/>
          <w:sz w:val="24"/>
          <w:lang w:val="es-AR"/>
        </w:rPr>
        <w:t>an</w:t>
      </w:r>
      <w:r>
        <w:rPr>
          <w:rFonts w:ascii="Arial" w:hAnsi="Arial" w:cs="Arial"/>
          <w:spacing w:val="17"/>
          <w:sz w:val="24"/>
          <w:lang w:val="es-AR"/>
        </w:rPr>
        <w:t xml:space="preserve"> </w:t>
      </w:r>
      <w:r>
        <w:rPr>
          <w:rFonts w:ascii="Arial" w:hAnsi="Arial" w:cs="Arial"/>
          <w:sz w:val="24"/>
          <w:lang w:val="es-AR"/>
        </w:rPr>
        <w:t>p</w:t>
      </w:r>
      <w:r>
        <w:rPr>
          <w:rFonts w:ascii="Arial" w:hAnsi="Arial" w:cs="Arial"/>
          <w:spacing w:val="-2"/>
          <w:sz w:val="24"/>
          <w:lang w:val="es-AR"/>
        </w:rPr>
        <w:t>a</w:t>
      </w:r>
      <w:r>
        <w:rPr>
          <w:rFonts w:ascii="Arial" w:hAnsi="Arial" w:cs="Arial"/>
          <w:sz w:val="24"/>
          <w:lang w:val="es-AR"/>
        </w:rPr>
        <w:t>ra</w:t>
      </w:r>
      <w:r>
        <w:rPr>
          <w:rFonts w:ascii="Arial" w:hAnsi="Arial" w:cs="Arial"/>
          <w:spacing w:val="17"/>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18"/>
          <w:sz w:val="24"/>
          <w:lang w:val="es-AR"/>
        </w:rPr>
        <w:t xml:space="preserve"> </w:t>
      </w:r>
      <w:r>
        <w:rPr>
          <w:rFonts w:ascii="Arial" w:hAnsi="Arial" w:cs="Arial"/>
          <w:spacing w:val="-3"/>
          <w:sz w:val="24"/>
          <w:lang w:val="es-AR"/>
        </w:rPr>
        <w:t>p</w:t>
      </w:r>
      <w:r>
        <w:rPr>
          <w:rFonts w:ascii="Arial" w:hAnsi="Arial" w:cs="Arial"/>
          <w:sz w:val="24"/>
          <w:lang w:val="es-AR"/>
        </w:rPr>
        <w:t>ropó</w:t>
      </w:r>
      <w:r>
        <w:rPr>
          <w:rFonts w:ascii="Arial" w:hAnsi="Arial" w:cs="Arial"/>
          <w:spacing w:val="-2"/>
          <w:sz w:val="24"/>
          <w:lang w:val="es-AR"/>
        </w:rPr>
        <w:t>s</w:t>
      </w:r>
      <w:r>
        <w:rPr>
          <w:rFonts w:ascii="Arial" w:hAnsi="Arial" w:cs="Arial"/>
          <w:spacing w:val="1"/>
          <w:sz w:val="24"/>
          <w:lang w:val="es-AR"/>
        </w:rPr>
        <w:t>i</w:t>
      </w:r>
      <w:r>
        <w:rPr>
          <w:rFonts w:ascii="Arial" w:hAnsi="Arial" w:cs="Arial"/>
          <w:spacing w:val="-2"/>
          <w:sz w:val="24"/>
          <w:lang w:val="es-AR"/>
        </w:rPr>
        <w:t>t</w:t>
      </w:r>
      <w:r>
        <w:rPr>
          <w:rFonts w:ascii="Arial" w:hAnsi="Arial" w:cs="Arial"/>
          <w:sz w:val="24"/>
          <w:lang w:val="es-AR"/>
        </w:rPr>
        <w:t>o</w:t>
      </w:r>
      <w:r>
        <w:rPr>
          <w:rFonts w:ascii="Arial" w:hAnsi="Arial" w:cs="Arial"/>
          <w:spacing w:val="17"/>
          <w:sz w:val="24"/>
          <w:lang w:val="es-AR"/>
        </w:rPr>
        <w:t xml:space="preserve"> </w:t>
      </w:r>
      <w:r>
        <w:rPr>
          <w:rFonts w:ascii="Arial" w:hAnsi="Arial" w:cs="Arial"/>
          <w:sz w:val="24"/>
          <w:lang w:val="es-AR"/>
        </w:rPr>
        <w:t>de</w:t>
      </w:r>
      <w:r>
        <w:rPr>
          <w:rFonts w:ascii="Arial" w:hAnsi="Arial" w:cs="Arial"/>
          <w:spacing w:val="15"/>
          <w:sz w:val="24"/>
          <w:lang w:val="es-AR"/>
        </w:rPr>
        <w:t xml:space="preserve"> </w:t>
      </w:r>
      <w:r>
        <w:rPr>
          <w:rFonts w:ascii="Arial" w:hAnsi="Arial" w:cs="Arial"/>
          <w:sz w:val="24"/>
          <w:lang w:val="es-AR"/>
        </w:rPr>
        <w:t>se</w:t>
      </w:r>
      <w:r>
        <w:rPr>
          <w:rFonts w:ascii="Arial" w:hAnsi="Arial" w:cs="Arial"/>
          <w:spacing w:val="-4"/>
          <w:sz w:val="24"/>
          <w:lang w:val="es-AR"/>
        </w:rPr>
        <w:t>m</w:t>
      </w:r>
      <w:r>
        <w:rPr>
          <w:rFonts w:ascii="Arial" w:hAnsi="Arial" w:cs="Arial"/>
          <w:sz w:val="24"/>
          <w:lang w:val="es-AR"/>
        </w:rPr>
        <w:t>bra</w:t>
      </w:r>
      <w:r>
        <w:rPr>
          <w:rFonts w:ascii="Arial" w:hAnsi="Arial" w:cs="Arial"/>
          <w:spacing w:val="-3"/>
          <w:sz w:val="24"/>
          <w:lang w:val="es-AR"/>
        </w:rPr>
        <w:t>d</w:t>
      </w:r>
      <w:r>
        <w:rPr>
          <w:rFonts w:ascii="Arial" w:hAnsi="Arial" w:cs="Arial"/>
          <w:sz w:val="24"/>
          <w:lang w:val="es-AR"/>
        </w:rPr>
        <w:t>o de p</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n</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 xml:space="preserve">s. </w:t>
      </w:r>
      <w:r>
        <w:rPr>
          <w:rFonts w:ascii="Arial" w:hAnsi="Arial" w:cs="Arial"/>
          <w:spacing w:val="-1"/>
          <w:sz w:val="24"/>
          <w:lang w:val="es-AR"/>
        </w:rPr>
        <w:t>L</w:t>
      </w:r>
      <w:r>
        <w:rPr>
          <w:rFonts w:ascii="Arial" w:hAnsi="Arial" w:cs="Arial"/>
          <w:sz w:val="24"/>
          <w:lang w:val="es-AR"/>
        </w:rPr>
        <w:t>os p</w:t>
      </w:r>
      <w:r>
        <w:rPr>
          <w:rFonts w:ascii="Arial" w:hAnsi="Arial" w:cs="Arial"/>
          <w:spacing w:val="-3"/>
          <w:sz w:val="24"/>
          <w:lang w:val="es-AR"/>
        </w:rPr>
        <w:t>o</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s po</w:t>
      </w:r>
      <w:r>
        <w:rPr>
          <w:rFonts w:ascii="Arial" w:hAnsi="Arial" w:cs="Arial"/>
          <w:spacing w:val="-3"/>
          <w:sz w:val="24"/>
          <w:lang w:val="es-AR"/>
        </w:rPr>
        <w:t>d</w:t>
      </w:r>
      <w:r>
        <w:rPr>
          <w:rFonts w:ascii="Arial" w:hAnsi="Arial" w:cs="Arial"/>
          <w:spacing w:val="-2"/>
          <w:sz w:val="24"/>
          <w:lang w:val="es-AR"/>
        </w:rPr>
        <w:t>r</w:t>
      </w:r>
      <w:r>
        <w:rPr>
          <w:rFonts w:ascii="Arial" w:hAnsi="Arial" w:cs="Arial"/>
          <w:sz w:val="24"/>
          <w:lang w:val="es-AR"/>
        </w:rPr>
        <w:t>án s</w:t>
      </w:r>
      <w:r>
        <w:rPr>
          <w:rFonts w:ascii="Arial" w:hAnsi="Arial" w:cs="Arial"/>
          <w:spacing w:val="-2"/>
          <w:sz w:val="24"/>
          <w:lang w:val="es-AR"/>
        </w:rPr>
        <w:t>e</w:t>
      </w:r>
      <w:r>
        <w:rPr>
          <w:rFonts w:ascii="Arial" w:hAnsi="Arial" w:cs="Arial"/>
          <w:sz w:val="24"/>
          <w:lang w:val="es-AR"/>
        </w:rPr>
        <w:t>r</w:t>
      </w:r>
      <w:r>
        <w:rPr>
          <w:rFonts w:ascii="Arial" w:hAnsi="Arial" w:cs="Arial"/>
          <w:spacing w:val="1"/>
          <w:sz w:val="24"/>
          <w:lang w:val="es-AR"/>
        </w:rPr>
        <w:t xml:space="preserve"> </w:t>
      </w:r>
      <w:r>
        <w:rPr>
          <w:rFonts w:ascii="Arial" w:hAnsi="Arial" w:cs="Arial"/>
          <w:sz w:val="24"/>
          <w:lang w:val="es-AR"/>
        </w:rPr>
        <w:t xml:space="preserve">de </w:t>
      </w:r>
      <w:r>
        <w:rPr>
          <w:rFonts w:ascii="Arial" w:hAnsi="Arial" w:cs="Arial"/>
          <w:spacing w:val="-4"/>
          <w:sz w:val="24"/>
          <w:lang w:val="es-AR"/>
        </w:rPr>
        <w:t>m</w:t>
      </w:r>
      <w:r>
        <w:rPr>
          <w:rFonts w:ascii="Arial" w:hAnsi="Arial" w:cs="Arial"/>
          <w:sz w:val="24"/>
          <w:lang w:val="es-AR"/>
        </w:rPr>
        <w:t>esa, p</w:t>
      </w:r>
      <w:r>
        <w:rPr>
          <w:rFonts w:ascii="Arial" w:hAnsi="Arial" w:cs="Arial"/>
          <w:spacing w:val="-2"/>
          <w:sz w:val="24"/>
          <w:lang w:val="es-AR"/>
        </w:rPr>
        <w:t>i</w:t>
      </w:r>
      <w:r>
        <w:rPr>
          <w:rFonts w:ascii="Arial" w:hAnsi="Arial" w:cs="Arial"/>
          <w:sz w:val="24"/>
          <w:lang w:val="es-AR"/>
        </w:rPr>
        <w:t>so, p</w:t>
      </w:r>
      <w:r>
        <w:rPr>
          <w:rFonts w:ascii="Arial" w:hAnsi="Arial" w:cs="Arial"/>
          <w:spacing w:val="-2"/>
          <w:sz w:val="24"/>
          <w:lang w:val="es-AR"/>
        </w:rPr>
        <w:t>a</w:t>
      </w:r>
      <w:r>
        <w:rPr>
          <w:rFonts w:ascii="Arial" w:hAnsi="Arial" w:cs="Arial"/>
          <w:sz w:val="24"/>
          <w:lang w:val="es-AR"/>
        </w:rPr>
        <w:t>red,</w:t>
      </w:r>
      <w:r>
        <w:rPr>
          <w:rFonts w:ascii="Arial" w:hAnsi="Arial" w:cs="Arial"/>
          <w:spacing w:val="-3"/>
          <w:sz w:val="24"/>
          <w:lang w:val="es-AR"/>
        </w:rPr>
        <w:t xml:space="preserve"> </w:t>
      </w:r>
      <w:r>
        <w:rPr>
          <w:rFonts w:ascii="Arial" w:hAnsi="Arial" w:cs="Arial"/>
          <w:sz w:val="24"/>
          <w:lang w:val="es-AR"/>
        </w:rPr>
        <w:t>co</w:t>
      </w:r>
      <w:r>
        <w:rPr>
          <w:rFonts w:ascii="Arial" w:hAnsi="Arial" w:cs="Arial"/>
          <w:spacing w:val="1"/>
          <w:sz w:val="24"/>
          <w:lang w:val="es-AR"/>
        </w:rPr>
        <w:t>l</w:t>
      </w:r>
      <w:r>
        <w:rPr>
          <w:rFonts w:ascii="Arial" w:hAnsi="Arial" w:cs="Arial"/>
          <w:spacing w:val="-3"/>
          <w:sz w:val="24"/>
          <w:lang w:val="es-AR"/>
        </w:rPr>
        <w:t>g</w:t>
      </w:r>
      <w:r>
        <w:rPr>
          <w:rFonts w:ascii="Arial" w:hAnsi="Arial" w:cs="Arial"/>
          <w:sz w:val="24"/>
          <w:lang w:val="es-AR"/>
        </w:rPr>
        <w:t>an</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 xml:space="preserve">s. </w:t>
      </w:r>
      <w:r>
        <w:rPr>
          <w:rFonts w:ascii="Arial" w:hAnsi="Arial" w:cs="Arial"/>
          <w:spacing w:val="-1"/>
          <w:sz w:val="24"/>
          <w:lang w:val="es-AR"/>
        </w:rPr>
        <w:t>P</w:t>
      </w:r>
      <w:r>
        <w:rPr>
          <w:rFonts w:ascii="Arial" w:hAnsi="Arial" w:cs="Arial"/>
          <w:sz w:val="24"/>
          <w:lang w:val="es-AR"/>
        </w:rPr>
        <w:t>o</w:t>
      </w:r>
      <w:r>
        <w:rPr>
          <w:rFonts w:ascii="Arial" w:hAnsi="Arial" w:cs="Arial"/>
          <w:spacing w:val="-3"/>
          <w:sz w:val="24"/>
          <w:lang w:val="es-AR"/>
        </w:rPr>
        <w:t>d</w:t>
      </w:r>
      <w:r>
        <w:rPr>
          <w:rFonts w:ascii="Arial" w:hAnsi="Arial" w:cs="Arial"/>
          <w:sz w:val="24"/>
          <w:lang w:val="es-AR"/>
        </w:rPr>
        <w:t xml:space="preserve">rán </w:t>
      </w:r>
      <w:r>
        <w:rPr>
          <w:rFonts w:ascii="Arial" w:hAnsi="Arial" w:cs="Arial"/>
          <w:spacing w:val="-2"/>
          <w:sz w:val="24"/>
          <w:lang w:val="es-AR"/>
        </w:rPr>
        <w:t>s</w:t>
      </w:r>
      <w:r>
        <w:rPr>
          <w:rFonts w:ascii="Arial" w:hAnsi="Arial" w:cs="Arial"/>
          <w:sz w:val="24"/>
          <w:lang w:val="es-AR"/>
        </w:rPr>
        <w:t>er</w:t>
      </w:r>
      <w:r>
        <w:rPr>
          <w:rFonts w:ascii="Arial" w:hAnsi="Arial" w:cs="Arial"/>
          <w:spacing w:val="1"/>
          <w:sz w:val="24"/>
          <w:lang w:val="es-AR"/>
        </w:rPr>
        <w:t xml:space="preserve"> </w:t>
      </w:r>
      <w:r>
        <w:rPr>
          <w:rFonts w:ascii="Arial" w:hAnsi="Arial" w:cs="Arial"/>
          <w:sz w:val="24"/>
          <w:lang w:val="es-AR"/>
        </w:rPr>
        <w:t>de</w:t>
      </w:r>
      <w:r>
        <w:rPr>
          <w:rFonts w:ascii="Arial" w:hAnsi="Arial" w:cs="Arial"/>
          <w:spacing w:val="-2"/>
          <w:sz w:val="24"/>
          <w:lang w:val="es-AR"/>
        </w:rPr>
        <w:t xml:space="preserve"> a</w:t>
      </w:r>
      <w:r>
        <w:rPr>
          <w:rFonts w:ascii="Arial" w:hAnsi="Arial" w:cs="Arial"/>
          <w:sz w:val="24"/>
          <w:lang w:val="es-AR"/>
        </w:rPr>
        <w:t>cabado</w:t>
      </w:r>
      <w:r>
        <w:rPr>
          <w:rFonts w:ascii="Arial" w:hAnsi="Arial" w:cs="Arial"/>
          <w:spacing w:val="-3"/>
          <w:sz w:val="24"/>
          <w:lang w:val="es-AR"/>
        </w:rPr>
        <w:t xml:space="preserve"> </w:t>
      </w:r>
      <w:r>
        <w:rPr>
          <w:rFonts w:ascii="Arial" w:hAnsi="Arial" w:cs="Arial"/>
          <w:spacing w:val="1"/>
          <w:sz w:val="24"/>
          <w:lang w:val="es-AR"/>
        </w:rPr>
        <w:t>l</w:t>
      </w:r>
      <w:r>
        <w:rPr>
          <w:rFonts w:ascii="Arial" w:hAnsi="Arial" w:cs="Arial"/>
          <w:spacing w:val="-2"/>
          <w:sz w:val="24"/>
          <w:lang w:val="es-AR"/>
        </w:rPr>
        <w:t>i</w:t>
      </w:r>
      <w:r>
        <w:rPr>
          <w:rFonts w:ascii="Arial" w:hAnsi="Arial" w:cs="Arial"/>
          <w:sz w:val="24"/>
          <w:lang w:val="es-AR"/>
        </w:rPr>
        <w:t xml:space="preserve">so o </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b</w:t>
      </w:r>
      <w:r>
        <w:rPr>
          <w:rFonts w:ascii="Arial" w:hAnsi="Arial" w:cs="Arial"/>
          <w:spacing w:val="-2"/>
          <w:sz w:val="24"/>
          <w:lang w:val="es-AR"/>
        </w:rPr>
        <w:t>e</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 xml:space="preserve">ado. </w:t>
      </w:r>
      <w:r>
        <w:rPr>
          <w:rFonts w:ascii="Arial" w:hAnsi="Arial" w:cs="Arial"/>
          <w:spacing w:val="-2"/>
          <w:sz w:val="24"/>
          <w:lang w:val="es-AR"/>
        </w:rPr>
        <w:t>D</w:t>
      </w:r>
      <w:r>
        <w:rPr>
          <w:rFonts w:ascii="Arial" w:hAnsi="Arial" w:cs="Arial"/>
          <w:sz w:val="24"/>
          <w:lang w:val="es-AR"/>
        </w:rPr>
        <w:t>eber</w:t>
      </w:r>
      <w:r>
        <w:rPr>
          <w:rFonts w:ascii="Arial" w:hAnsi="Arial" w:cs="Arial"/>
          <w:spacing w:val="-2"/>
          <w:sz w:val="24"/>
          <w:lang w:val="es-AR"/>
        </w:rPr>
        <w:t>á</w:t>
      </w:r>
      <w:r>
        <w:rPr>
          <w:rFonts w:ascii="Arial" w:hAnsi="Arial" w:cs="Arial"/>
          <w:sz w:val="24"/>
          <w:lang w:val="es-AR"/>
        </w:rPr>
        <w:t>n</w:t>
      </w:r>
      <w:r>
        <w:rPr>
          <w:rFonts w:ascii="Arial" w:hAnsi="Arial" w:cs="Arial"/>
          <w:spacing w:val="19"/>
          <w:sz w:val="24"/>
          <w:lang w:val="es-AR"/>
        </w:rPr>
        <w:t xml:space="preserve"> </w:t>
      </w:r>
      <w:r>
        <w:rPr>
          <w:rFonts w:ascii="Arial" w:hAnsi="Arial" w:cs="Arial"/>
          <w:sz w:val="24"/>
          <w:lang w:val="es-AR"/>
        </w:rPr>
        <w:t>ten</w:t>
      </w:r>
      <w:r>
        <w:rPr>
          <w:rFonts w:ascii="Arial" w:hAnsi="Arial" w:cs="Arial"/>
          <w:spacing w:val="-2"/>
          <w:sz w:val="24"/>
          <w:lang w:val="es-AR"/>
        </w:rPr>
        <w:t>e</w:t>
      </w:r>
      <w:r>
        <w:rPr>
          <w:rFonts w:ascii="Arial" w:hAnsi="Arial" w:cs="Arial"/>
          <w:sz w:val="24"/>
          <w:lang w:val="es-AR"/>
        </w:rPr>
        <w:t>r</w:t>
      </w:r>
      <w:r>
        <w:rPr>
          <w:rFonts w:ascii="Arial" w:hAnsi="Arial" w:cs="Arial"/>
          <w:spacing w:val="20"/>
          <w:sz w:val="24"/>
          <w:lang w:val="es-AR"/>
        </w:rPr>
        <w:t xml:space="preserve"> </w:t>
      </w:r>
      <w:r>
        <w:rPr>
          <w:rFonts w:ascii="Arial" w:hAnsi="Arial" w:cs="Arial"/>
          <w:sz w:val="24"/>
          <w:lang w:val="es-AR"/>
        </w:rPr>
        <w:t>hue</w:t>
      </w:r>
      <w:r>
        <w:rPr>
          <w:rFonts w:ascii="Arial" w:hAnsi="Arial" w:cs="Arial"/>
          <w:spacing w:val="-2"/>
          <w:sz w:val="24"/>
          <w:lang w:val="es-AR"/>
        </w:rPr>
        <w:t>c</w:t>
      </w:r>
      <w:r>
        <w:rPr>
          <w:rFonts w:ascii="Arial" w:hAnsi="Arial" w:cs="Arial"/>
          <w:sz w:val="24"/>
          <w:lang w:val="es-AR"/>
        </w:rPr>
        <w:t>o</w:t>
      </w:r>
      <w:r>
        <w:rPr>
          <w:rFonts w:ascii="Arial" w:hAnsi="Arial" w:cs="Arial"/>
          <w:spacing w:val="19"/>
          <w:sz w:val="24"/>
          <w:lang w:val="es-AR"/>
        </w:rPr>
        <w:t xml:space="preserve"> </w:t>
      </w:r>
      <w:r>
        <w:rPr>
          <w:rFonts w:ascii="Arial" w:hAnsi="Arial" w:cs="Arial"/>
          <w:sz w:val="24"/>
          <w:lang w:val="es-AR"/>
        </w:rPr>
        <w:t>para</w:t>
      </w:r>
      <w:r>
        <w:rPr>
          <w:rFonts w:ascii="Arial" w:hAnsi="Arial" w:cs="Arial"/>
          <w:spacing w:val="17"/>
          <w:sz w:val="24"/>
          <w:lang w:val="es-AR"/>
        </w:rPr>
        <w:t xml:space="preserve"> </w:t>
      </w:r>
      <w:r>
        <w:rPr>
          <w:rFonts w:ascii="Arial" w:hAnsi="Arial" w:cs="Arial"/>
          <w:sz w:val="24"/>
          <w:lang w:val="es-AR"/>
        </w:rPr>
        <w:t>dren</w:t>
      </w:r>
      <w:r>
        <w:rPr>
          <w:rFonts w:ascii="Arial" w:hAnsi="Arial" w:cs="Arial"/>
          <w:spacing w:val="-2"/>
          <w:sz w:val="24"/>
          <w:lang w:val="es-AR"/>
        </w:rPr>
        <w:t>a</w:t>
      </w:r>
      <w:r>
        <w:rPr>
          <w:rFonts w:ascii="Arial" w:hAnsi="Arial" w:cs="Arial"/>
          <w:spacing w:val="1"/>
          <w:sz w:val="24"/>
          <w:lang w:val="es-AR"/>
        </w:rPr>
        <w:t>j</w:t>
      </w:r>
      <w:r>
        <w:rPr>
          <w:rFonts w:ascii="Arial" w:hAnsi="Arial" w:cs="Arial"/>
          <w:spacing w:val="-2"/>
          <w:sz w:val="24"/>
          <w:lang w:val="es-AR"/>
        </w:rPr>
        <w:t>e</w:t>
      </w:r>
      <w:r>
        <w:rPr>
          <w:rFonts w:ascii="Arial" w:hAnsi="Arial" w:cs="Arial"/>
          <w:sz w:val="24"/>
          <w:lang w:val="es-AR"/>
        </w:rPr>
        <w:t>s,</w:t>
      </w:r>
      <w:r>
        <w:rPr>
          <w:rFonts w:ascii="Arial" w:hAnsi="Arial" w:cs="Arial"/>
          <w:spacing w:val="19"/>
          <w:sz w:val="24"/>
          <w:lang w:val="es-AR"/>
        </w:rPr>
        <w:t xml:space="preserve"> </w:t>
      </w:r>
      <w:r>
        <w:rPr>
          <w:rFonts w:ascii="Arial" w:hAnsi="Arial" w:cs="Arial"/>
          <w:sz w:val="24"/>
          <w:lang w:val="es-AR"/>
        </w:rPr>
        <w:t>con</w:t>
      </w:r>
      <w:r>
        <w:rPr>
          <w:rFonts w:ascii="Arial" w:hAnsi="Arial" w:cs="Arial"/>
          <w:spacing w:val="19"/>
          <w:sz w:val="24"/>
          <w:lang w:val="es-AR"/>
        </w:rPr>
        <w:t xml:space="preserve"> </w:t>
      </w:r>
      <w:r>
        <w:rPr>
          <w:rFonts w:ascii="Arial" w:hAnsi="Arial" w:cs="Arial"/>
          <w:sz w:val="24"/>
          <w:lang w:val="es-AR"/>
        </w:rPr>
        <w:t>o</w:t>
      </w:r>
      <w:r>
        <w:rPr>
          <w:rFonts w:ascii="Arial" w:hAnsi="Arial" w:cs="Arial"/>
          <w:spacing w:val="19"/>
          <w:sz w:val="24"/>
          <w:lang w:val="es-AR"/>
        </w:rPr>
        <w:t xml:space="preserve"> </w:t>
      </w:r>
      <w:r>
        <w:rPr>
          <w:rFonts w:ascii="Arial" w:hAnsi="Arial" w:cs="Arial"/>
          <w:sz w:val="24"/>
          <w:lang w:val="es-AR"/>
        </w:rPr>
        <w:t>s</w:t>
      </w:r>
      <w:r>
        <w:rPr>
          <w:rFonts w:ascii="Arial" w:hAnsi="Arial" w:cs="Arial"/>
          <w:spacing w:val="1"/>
          <w:sz w:val="24"/>
          <w:lang w:val="es-AR"/>
        </w:rPr>
        <w:t>i</w:t>
      </w:r>
      <w:r>
        <w:rPr>
          <w:rFonts w:ascii="Arial" w:hAnsi="Arial" w:cs="Arial"/>
          <w:sz w:val="24"/>
          <w:lang w:val="es-AR"/>
        </w:rPr>
        <w:t>n</w:t>
      </w:r>
      <w:r>
        <w:rPr>
          <w:rFonts w:ascii="Arial" w:hAnsi="Arial" w:cs="Arial"/>
          <w:spacing w:val="19"/>
          <w:sz w:val="24"/>
          <w:lang w:val="es-AR"/>
        </w:rPr>
        <w:t xml:space="preserve"> </w:t>
      </w:r>
      <w:r>
        <w:rPr>
          <w:rFonts w:ascii="Arial" w:hAnsi="Arial" w:cs="Arial"/>
          <w:sz w:val="24"/>
          <w:lang w:val="es-AR"/>
        </w:rPr>
        <w:t>p</w:t>
      </w:r>
      <w:r>
        <w:rPr>
          <w:rFonts w:ascii="Arial" w:hAnsi="Arial" w:cs="Arial"/>
          <w:spacing w:val="-2"/>
          <w:sz w:val="24"/>
          <w:lang w:val="es-AR"/>
        </w:rPr>
        <w:t>l</w:t>
      </w:r>
      <w:r>
        <w:rPr>
          <w:rFonts w:ascii="Arial" w:hAnsi="Arial" w:cs="Arial"/>
          <w:sz w:val="24"/>
          <w:lang w:val="es-AR"/>
        </w:rPr>
        <w:t>a</w:t>
      </w:r>
      <w:r>
        <w:rPr>
          <w:rFonts w:ascii="Arial" w:hAnsi="Arial" w:cs="Arial"/>
          <w:spacing w:val="1"/>
          <w:sz w:val="24"/>
          <w:lang w:val="es-AR"/>
        </w:rPr>
        <w:t>t</w:t>
      </w:r>
      <w:r>
        <w:rPr>
          <w:rFonts w:ascii="Arial" w:hAnsi="Arial" w:cs="Arial"/>
          <w:sz w:val="24"/>
          <w:lang w:val="es-AR"/>
        </w:rPr>
        <w:t>o</w:t>
      </w:r>
      <w:r>
        <w:rPr>
          <w:rFonts w:ascii="Arial" w:hAnsi="Arial" w:cs="Arial"/>
          <w:spacing w:val="19"/>
          <w:sz w:val="24"/>
          <w:lang w:val="es-AR"/>
        </w:rPr>
        <w:t xml:space="preserve"> </w:t>
      </w:r>
      <w:r>
        <w:rPr>
          <w:rFonts w:ascii="Arial" w:hAnsi="Arial" w:cs="Arial"/>
          <w:sz w:val="24"/>
          <w:lang w:val="es-AR"/>
        </w:rPr>
        <w:t>o</w:t>
      </w:r>
      <w:r>
        <w:rPr>
          <w:rFonts w:ascii="Arial" w:hAnsi="Arial" w:cs="Arial"/>
          <w:spacing w:val="17"/>
          <w:sz w:val="24"/>
          <w:lang w:val="es-AR"/>
        </w:rPr>
        <w:t xml:space="preserve"> </w:t>
      </w:r>
      <w:r>
        <w:rPr>
          <w:rFonts w:ascii="Arial" w:hAnsi="Arial" w:cs="Arial"/>
          <w:spacing w:val="1"/>
          <w:sz w:val="24"/>
          <w:lang w:val="es-AR"/>
        </w:rPr>
        <w:t>t</w:t>
      </w:r>
      <w:r>
        <w:rPr>
          <w:rFonts w:ascii="Arial" w:hAnsi="Arial" w:cs="Arial"/>
          <w:sz w:val="24"/>
          <w:lang w:val="es-AR"/>
        </w:rPr>
        <w:t>apón</w:t>
      </w:r>
      <w:r>
        <w:rPr>
          <w:rFonts w:ascii="Arial" w:hAnsi="Arial" w:cs="Arial"/>
          <w:spacing w:val="19"/>
          <w:sz w:val="24"/>
          <w:lang w:val="es-AR"/>
        </w:rPr>
        <w:t xml:space="preserve"> </w:t>
      </w:r>
      <w:r>
        <w:rPr>
          <w:rFonts w:ascii="Arial" w:hAnsi="Arial" w:cs="Arial"/>
          <w:sz w:val="24"/>
          <w:lang w:val="es-AR"/>
        </w:rPr>
        <w:t>de</w:t>
      </w:r>
      <w:r>
        <w:rPr>
          <w:rFonts w:ascii="Arial" w:hAnsi="Arial" w:cs="Arial"/>
          <w:spacing w:val="19"/>
          <w:sz w:val="24"/>
          <w:lang w:val="es-AR"/>
        </w:rPr>
        <w:t xml:space="preserve"> </w:t>
      </w:r>
      <w:r>
        <w:rPr>
          <w:rFonts w:ascii="Arial" w:hAnsi="Arial" w:cs="Arial"/>
          <w:sz w:val="24"/>
          <w:lang w:val="es-AR"/>
        </w:rPr>
        <w:t>dr</w:t>
      </w:r>
      <w:r>
        <w:rPr>
          <w:rFonts w:ascii="Arial" w:hAnsi="Arial" w:cs="Arial"/>
          <w:spacing w:val="-2"/>
          <w:sz w:val="24"/>
          <w:lang w:val="es-AR"/>
        </w:rPr>
        <w:t>e</w:t>
      </w:r>
      <w:r>
        <w:rPr>
          <w:rFonts w:ascii="Arial" w:hAnsi="Arial" w:cs="Arial"/>
          <w:sz w:val="24"/>
          <w:lang w:val="es-AR"/>
        </w:rPr>
        <w:t>n</w:t>
      </w:r>
      <w:r>
        <w:rPr>
          <w:rFonts w:ascii="Arial" w:hAnsi="Arial" w:cs="Arial"/>
          <w:spacing w:val="-2"/>
          <w:sz w:val="24"/>
          <w:lang w:val="es-AR"/>
        </w:rPr>
        <w:t>a</w:t>
      </w:r>
      <w:r>
        <w:rPr>
          <w:rFonts w:ascii="Arial" w:hAnsi="Arial" w:cs="Arial"/>
          <w:spacing w:val="1"/>
          <w:sz w:val="24"/>
          <w:lang w:val="es-AR"/>
        </w:rPr>
        <w:t>j</w:t>
      </w:r>
      <w:r>
        <w:rPr>
          <w:rFonts w:ascii="Arial" w:hAnsi="Arial" w:cs="Arial"/>
          <w:sz w:val="24"/>
          <w:lang w:val="es-AR"/>
        </w:rPr>
        <w:t>e.</w:t>
      </w:r>
      <w:r>
        <w:rPr>
          <w:rFonts w:ascii="Arial" w:hAnsi="Arial" w:cs="Arial"/>
          <w:spacing w:val="38"/>
          <w:sz w:val="24"/>
          <w:lang w:val="es-AR"/>
        </w:rPr>
        <w:t xml:space="preserve"> </w:t>
      </w:r>
      <w:r>
        <w:rPr>
          <w:rFonts w:ascii="Arial" w:hAnsi="Arial" w:cs="Arial"/>
          <w:spacing w:val="-1"/>
          <w:sz w:val="24"/>
          <w:lang w:val="es-AR"/>
        </w:rPr>
        <w:t>P</w:t>
      </w:r>
      <w:r>
        <w:rPr>
          <w:rFonts w:ascii="Arial" w:hAnsi="Arial" w:cs="Arial"/>
          <w:sz w:val="24"/>
          <w:lang w:val="es-AR"/>
        </w:rPr>
        <w:t>odrán</w:t>
      </w:r>
      <w:r>
        <w:rPr>
          <w:rFonts w:ascii="Arial" w:hAnsi="Arial" w:cs="Arial"/>
          <w:spacing w:val="17"/>
          <w:sz w:val="24"/>
          <w:lang w:val="es-AR"/>
        </w:rPr>
        <w:t xml:space="preserve"> </w:t>
      </w:r>
      <w:r>
        <w:rPr>
          <w:rFonts w:ascii="Arial" w:hAnsi="Arial" w:cs="Arial"/>
          <w:sz w:val="24"/>
          <w:lang w:val="es-AR"/>
        </w:rPr>
        <w:t>ser</w:t>
      </w:r>
      <w:r>
        <w:rPr>
          <w:rFonts w:ascii="Arial" w:hAnsi="Arial" w:cs="Arial"/>
          <w:spacing w:val="20"/>
          <w:sz w:val="24"/>
          <w:lang w:val="es-AR"/>
        </w:rPr>
        <w:t xml:space="preserve"> </w:t>
      </w:r>
      <w:r>
        <w:rPr>
          <w:rFonts w:ascii="Arial" w:hAnsi="Arial" w:cs="Arial"/>
          <w:sz w:val="24"/>
          <w:lang w:val="es-AR"/>
        </w:rPr>
        <w:t>de</w:t>
      </w:r>
      <w:r>
        <w:rPr>
          <w:rFonts w:ascii="Arial" w:hAnsi="Arial" w:cs="Arial"/>
          <w:spacing w:val="19"/>
          <w:sz w:val="24"/>
          <w:lang w:val="es-AR"/>
        </w:rPr>
        <w:t xml:space="preserve"> </w:t>
      </w:r>
      <w:r>
        <w:rPr>
          <w:rFonts w:ascii="Arial" w:hAnsi="Arial" w:cs="Arial"/>
          <w:sz w:val="24"/>
          <w:lang w:val="es-AR"/>
        </w:rPr>
        <w:t>for</w:t>
      </w:r>
      <w:r>
        <w:rPr>
          <w:rFonts w:ascii="Arial" w:hAnsi="Arial" w:cs="Arial"/>
          <w:spacing w:val="-4"/>
          <w:sz w:val="24"/>
          <w:lang w:val="es-AR"/>
        </w:rPr>
        <w:t>m</w:t>
      </w:r>
      <w:r>
        <w:rPr>
          <w:rFonts w:ascii="Arial" w:hAnsi="Arial" w:cs="Arial"/>
          <w:sz w:val="24"/>
          <w:lang w:val="es-AR"/>
        </w:rPr>
        <w:t>as</w:t>
      </w:r>
      <w:r>
        <w:rPr>
          <w:rFonts w:ascii="Arial" w:hAnsi="Arial" w:cs="Arial"/>
          <w:spacing w:val="19"/>
          <w:sz w:val="24"/>
          <w:lang w:val="es-AR"/>
        </w:rPr>
        <w:t xml:space="preserve"> </w:t>
      </w:r>
      <w:r>
        <w:rPr>
          <w:rFonts w:ascii="Arial" w:hAnsi="Arial" w:cs="Arial"/>
          <w:spacing w:val="-3"/>
          <w:sz w:val="24"/>
          <w:lang w:val="es-AR"/>
        </w:rPr>
        <w:t>v</w:t>
      </w:r>
      <w:r>
        <w:rPr>
          <w:rFonts w:ascii="Arial" w:hAnsi="Arial" w:cs="Arial"/>
          <w:sz w:val="24"/>
          <w:lang w:val="es-AR"/>
        </w:rPr>
        <w:t>ar</w:t>
      </w:r>
      <w:r>
        <w:rPr>
          <w:rFonts w:ascii="Arial" w:hAnsi="Arial" w:cs="Arial"/>
          <w:spacing w:val="1"/>
          <w:sz w:val="24"/>
          <w:lang w:val="es-AR"/>
        </w:rPr>
        <w:t>i</w:t>
      </w:r>
      <w:r>
        <w:rPr>
          <w:rFonts w:ascii="Arial" w:hAnsi="Arial" w:cs="Arial"/>
          <w:sz w:val="24"/>
          <w:lang w:val="es-AR"/>
        </w:rPr>
        <w:t>a</w:t>
      </w:r>
      <w:r>
        <w:rPr>
          <w:rFonts w:ascii="Arial" w:hAnsi="Arial" w:cs="Arial"/>
          <w:spacing w:val="-3"/>
          <w:sz w:val="24"/>
          <w:lang w:val="es-AR"/>
        </w:rPr>
        <w:t>d</w:t>
      </w:r>
      <w:r>
        <w:rPr>
          <w:rFonts w:ascii="Arial" w:hAnsi="Arial" w:cs="Arial"/>
          <w:sz w:val="24"/>
          <w:lang w:val="es-AR"/>
        </w:rPr>
        <w:t>a</w:t>
      </w:r>
      <w:r>
        <w:rPr>
          <w:rFonts w:ascii="Arial" w:hAnsi="Arial" w:cs="Arial"/>
          <w:spacing w:val="-2"/>
          <w:sz w:val="24"/>
          <w:lang w:val="es-AR"/>
        </w:rPr>
        <w:t>s</w:t>
      </w:r>
      <w:r>
        <w:rPr>
          <w:rFonts w:ascii="Arial" w:hAnsi="Arial" w:cs="Arial"/>
          <w:sz w:val="24"/>
          <w:lang w:val="es-AR"/>
        </w:rPr>
        <w:t>: cuad</w:t>
      </w:r>
      <w:r>
        <w:rPr>
          <w:rFonts w:ascii="Arial" w:hAnsi="Arial" w:cs="Arial"/>
          <w:spacing w:val="-2"/>
          <w:sz w:val="24"/>
          <w:lang w:val="es-AR"/>
        </w:rPr>
        <w:t>r</w:t>
      </w:r>
      <w:r>
        <w:rPr>
          <w:rFonts w:ascii="Arial" w:hAnsi="Arial" w:cs="Arial"/>
          <w:sz w:val="24"/>
          <w:lang w:val="es-AR"/>
        </w:rPr>
        <w:t>ado,</w:t>
      </w:r>
      <w:r>
        <w:rPr>
          <w:rFonts w:ascii="Arial" w:hAnsi="Arial" w:cs="Arial"/>
          <w:spacing w:val="5"/>
          <w:sz w:val="24"/>
          <w:lang w:val="es-AR"/>
        </w:rPr>
        <w:t xml:space="preserve"> </w:t>
      </w:r>
      <w:r>
        <w:rPr>
          <w:rFonts w:ascii="Arial" w:hAnsi="Arial" w:cs="Arial"/>
          <w:spacing w:val="-2"/>
          <w:sz w:val="24"/>
          <w:lang w:val="es-AR"/>
        </w:rPr>
        <w:t>r</w:t>
      </w:r>
      <w:r>
        <w:rPr>
          <w:rFonts w:ascii="Arial" w:hAnsi="Arial" w:cs="Arial"/>
          <w:sz w:val="24"/>
          <w:lang w:val="es-AR"/>
        </w:rPr>
        <w:t>edondo,</w:t>
      </w:r>
      <w:r>
        <w:rPr>
          <w:rFonts w:ascii="Arial" w:hAnsi="Arial" w:cs="Arial"/>
          <w:spacing w:val="5"/>
          <w:sz w:val="24"/>
          <w:lang w:val="es-AR"/>
        </w:rPr>
        <w:t xml:space="preserve"> </w:t>
      </w:r>
      <w:r>
        <w:rPr>
          <w:rFonts w:ascii="Arial" w:hAnsi="Arial" w:cs="Arial"/>
          <w:spacing w:val="-2"/>
          <w:sz w:val="24"/>
          <w:lang w:val="es-AR"/>
        </w:rPr>
        <w:t>ci</w:t>
      </w:r>
      <w:r>
        <w:rPr>
          <w:rFonts w:ascii="Arial" w:hAnsi="Arial" w:cs="Arial"/>
          <w:spacing w:val="1"/>
          <w:sz w:val="24"/>
          <w:lang w:val="es-AR"/>
        </w:rPr>
        <w:t>lí</w:t>
      </w:r>
      <w:r>
        <w:rPr>
          <w:rFonts w:ascii="Arial" w:hAnsi="Arial" w:cs="Arial"/>
          <w:sz w:val="24"/>
          <w:lang w:val="es-AR"/>
        </w:rPr>
        <w:t>n</w:t>
      </w:r>
      <w:r>
        <w:rPr>
          <w:rFonts w:ascii="Arial" w:hAnsi="Arial" w:cs="Arial"/>
          <w:spacing w:val="-3"/>
          <w:sz w:val="24"/>
          <w:lang w:val="es-AR"/>
        </w:rPr>
        <w:t>d</w:t>
      </w:r>
      <w:r>
        <w:rPr>
          <w:rFonts w:ascii="Arial" w:hAnsi="Arial" w:cs="Arial"/>
          <w:sz w:val="24"/>
          <w:lang w:val="es-AR"/>
        </w:rPr>
        <w:t>r</w:t>
      </w:r>
      <w:r>
        <w:rPr>
          <w:rFonts w:ascii="Arial" w:hAnsi="Arial" w:cs="Arial"/>
          <w:spacing w:val="-2"/>
          <w:sz w:val="24"/>
          <w:lang w:val="es-AR"/>
        </w:rPr>
        <w:t>i</w:t>
      </w:r>
      <w:r>
        <w:rPr>
          <w:rFonts w:ascii="Arial" w:hAnsi="Arial" w:cs="Arial"/>
          <w:sz w:val="24"/>
          <w:lang w:val="es-AR"/>
        </w:rPr>
        <w:t>co,</w:t>
      </w:r>
      <w:r>
        <w:rPr>
          <w:rFonts w:ascii="Arial" w:hAnsi="Arial" w:cs="Arial"/>
          <w:spacing w:val="5"/>
          <w:sz w:val="24"/>
          <w:lang w:val="es-AR"/>
        </w:rPr>
        <w:t xml:space="preserve"> </w:t>
      </w:r>
      <w:r>
        <w:rPr>
          <w:rFonts w:ascii="Arial" w:hAnsi="Arial" w:cs="Arial"/>
          <w:sz w:val="24"/>
          <w:lang w:val="es-AR"/>
        </w:rPr>
        <w:t>re</w:t>
      </w:r>
      <w:r>
        <w:rPr>
          <w:rFonts w:ascii="Arial" w:hAnsi="Arial" w:cs="Arial"/>
          <w:spacing w:val="-2"/>
          <w:sz w:val="24"/>
          <w:lang w:val="es-AR"/>
        </w:rPr>
        <w:t>c</w:t>
      </w:r>
      <w:r>
        <w:rPr>
          <w:rFonts w:ascii="Arial" w:hAnsi="Arial" w:cs="Arial"/>
          <w:spacing w:val="1"/>
          <w:sz w:val="24"/>
          <w:lang w:val="es-AR"/>
        </w:rPr>
        <w:t>t</w:t>
      </w:r>
      <w:r>
        <w:rPr>
          <w:rFonts w:ascii="Arial" w:hAnsi="Arial" w:cs="Arial"/>
          <w:sz w:val="24"/>
          <w:lang w:val="es-AR"/>
        </w:rPr>
        <w:t>an</w:t>
      </w:r>
      <w:r>
        <w:rPr>
          <w:rFonts w:ascii="Arial" w:hAnsi="Arial" w:cs="Arial"/>
          <w:spacing w:val="-3"/>
          <w:sz w:val="24"/>
          <w:lang w:val="es-AR"/>
        </w:rPr>
        <w:t>g</w:t>
      </w:r>
      <w:r>
        <w:rPr>
          <w:rFonts w:ascii="Arial" w:hAnsi="Arial" w:cs="Arial"/>
          <w:sz w:val="24"/>
          <w:lang w:val="es-AR"/>
        </w:rPr>
        <w:t>u</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r,</w:t>
      </w:r>
      <w:r>
        <w:rPr>
          <w:rFonts w:ascii="Arial" w:hAnsi="Arial" w:cs="Arial"/>
          <w:spacing w:val="5"/>
          <w:sz w:val="24"/>
          <w:lang w:val="es-AR"/>
        </w:rPr>
        <w:t xml:space="preserve"> </w:t>
      </w:r>
      <w:r>
        <w:rPr>
          <w:rFonts w:ascii="Arial" w:hAnsi="Arial" w:cs="Arial"/>
          <w:spacing w:val="-2"/>
          <w:sz w:val="24"/>
          <w:lang w:val="es-AR"/>
        </w:rPr>
        <w:t>t</w:t>
      </w:r>
      <w:r>
        <w:rPr>
          <w:rFonts w:ascii="Arial" w:hAnsi="Arial" w:cs="Arial"/>
          <w:spacing w:val="1"/>
          <w:sz w:val="24"/>
          <w:lang w:val="es-AR"/>
        </w:rPr>
        <w:t>i</w:t>
      </w:r>
      <w:r>
        <w:rPr>
          <w:rFonts w:ascii="Arial" w:hAnsi="Arial" w:cs="Arial"/>
          <w:sz w:val="24"/>
          <w:lang w:val="es-AR"/>
        </w:rPr>
        <w:t>po</w:t>
      </w:r>
      <w:r>
        <w:rPr>
          <w:rFonts w:ascii="Arial" w:hAnsi="Arial" w:cs="Arial"/>
          <w:spacing w:val="5"/>
          <w:sz w:val="24"/>
          <w:lang w:val="es-AR"/>
        </w:rPr>
        <w:t xml:space="preserve"> </w:t>
      </w:r>
      <w:r>
        <w:rPr>
          <w:rFonts w:ascii="Arial" w:hAnsi="Arial" w:cs="Arial"/>
          <w:spacing w:val="-2"/>
          <w:sz w:val="24"/>
          <w:lang w:val="es-AR"/>
        </w:rPr>
        <w:t>t</w:t>
      </w:r>
      <w:r>
        <w:rPr>
          <w:rFonts w:ascii="Arial" w:hAnsi="Arial" w:cs="Arial"/>
          <w:sz w:val="24"/>
          <w:lang w:val="es-AR"/>
        </w:rPr>
        <w:t>a</w:t>
      </w:r>
      <w:r>
        <w:rPr>
          <w:rFonts w:ascii="Arial" w:hAnsi="Arial" w:cs="Arial"/>
          <w:spacing w:val="-2"/>
          <w:sz w:val="24"/>
          <w:lang w:val="es-AR"/>
        </w:rPr>
        <w:t>z</w:t>
      </w:r>
      <w:r>
        <w:rPr>
          <w:rFonts w:ascii="Arial" w:hAnsi="Arial" w:cs="Arial"/>
          <w:sz w:val="24"/>
          <w:lang w:val="es-AR"/>
        </w:rPr>
        <w:t>a,</w:t>
      </w:r>
      <w:r>
        <w:rPr>
          <w:rFonts w:ascii="Arial" w:hAnsi="Arial" w:cs="Arial"/>
          <w:spacing w:val="5"/>
          <w:sz w:val="24"/>
          <w:lang w:val="es-AR"/>
        </w:rPr>
        <w:t xml:space="preserve"> </w:t>
      </w:r>
      <w:r>
        <w:rPr>
          <w:rFonts w:ascii="Arial" w:hAnsi="Arial" w:cs="Arial"/>
          <w:spacing w:val="1"/>
          <w:sz w:val="24"/>
          <w:lang w:val="es-AR"/>
        </w:rPr>
        <w:t>j</w:t>
      </w:r>
      <w:r>
        <w:rPr>
          <w:rFonts w:ascii="Arial" w:hAnsi="Arial" w:cs="Arial"/>
          <w:sz w:val="24"/>
          <w:lang w:val="es-AR"/>
        </w:rPr>
        <w:t>arr</w:t>
      </w:r>
      <w:r>
        <w:rPr>
          <w:rFonts w:ascii="Arial" w:hAnsi="Arial" w:cs="Arial"/>
          <w:spacing w:val="-3"/>
          <w:sz w:val="24"/>
          <w:lang w:val="es-AR"/>
        </w:rPr>
        <w:t>ó</w:t>
      </w:r>
      <w:r>
        <w:rPr>
          <w:rFonts w:ascii="Arial" w:hAnsi="Arial" w:cs="Arial"/>
          <w:sz w:val="24"/>
          <w:lang w:val="es-AR"/>
        </w:rPr>
        <w:t>n,</w:t>
      </w:r>
      <w:r>
        <w:rPr>
          <w:rFonts w:ascii="Arial" w:hAnsi="Arial" w:cs="Arial"/>
          <w:spacing w:val="5"/>
          <w:sz w:val="24"/>
          <w:lang w:val="es-AR"/>
        </w:rPr>
        <w:t xml:space="preserve"> </w:t>
      </w:r>
      <w:r>
        <w:rPr>
          <w:rFonts w:ascii="Arial" w:hAnsi="Arial" w:cs="Arial"/>
          <w:sz w:val="24"/>
          <w:lang w:val="es-AR"/>
        </w:rPr>
        <w:t>urna</w:t>
      </w:r>
      <w:r>
        <w:rPr>
          <w:rFonts w:ascii="Arial" w:hAnsi="Arial" w:cs="Arial"/>
          <w:spacing w:val="5"/>
          <w:sz w:val="24"/>
          <w:lang w:val="es-AR"/>
        </w:rPr>
        <w:t xml:space="preserve"> </w:t>
      </w:r>
      <w:r>
        <w:rPr>
          <w:rFonts w:ascii="Arial" w:hAnsi="Arial" w:cs="Arial"/>
          <w:sz w:val="24"/>
          <w:lang w:val="es-AR"/>
        </w:rPr>
        <w:t>o</w:t>
      </w:r>
      <w:r>
        <w:rPr>
          <w:rFonts w:ascii="Arial" w:hAnsi="Arial" w:cs="Arial"/>
          <w:spacing w:val="5"/>
          <w:sz w:val="24"/>
          <w:lang w:val="es-AR"/>
        </w:rPr>
        <w:t xml:space="preserve"> </w:t>
      </w:r>
      <w:r>
        <w:rPr>
          <w:rFonts w:ascii="Arial" w:hAnsi="Arial" w:cs="Arial"/>
          <w:spacing w:val="-2"/>
          <w:sz w:val="24"/>
          <w:lang w:val="es-AR"/>
        </w:rPr>
        <w:t>a</w:t>
      </w:r>
      <w:r>
        <w:rPr>
          <w:rFonts w:ascii="Arial" w:hAnsi="Arial" w:cs="Arial"/>
          <w:sz w:val="24"/>
          <w:lang w:val="es-AR"/>
        </w:rPr>
        <w:t>ca</w:t>
      </w:r>
      <w:r>
        <w:rPr>
          <w:rFonts w:ascii="Arial" w:hAnsi="Arial" w:cs="Arial"/>
          <w:spacing w:val="-4"/>
          <w:sz w:val="24"/>
          <w:lang w:val="es-AR"/>
        </w:rPr>
        <w:t>m</w:t>
      </w:r>
      <w:r>
        <w:rPr>
          <w:rFonts w:ascii="Arial" w:hAnsi="Arial" w:cs="Arial"/>
          <w:sz w:val="24"/>
          <w:lang w:val="es-AR"/>
        </w:rPr>
        <w:t>panada.</w:t>
      </w:r>
      <w:r>
        <w:rPr>
          <w:rFonts w:ascii="Arial" w:hAnsi="Arial" w:cs="Arial"/>
          <w:spacing w:val="7"/>
          <w:sz w:val="24"/>
          <w:lang w:val="es-AR"/>
        </w:rPr>
        <w:t xml:space="preserve"> </w:t>
      </w:r>
      <w:r>
        <w:rPr>
          <w:rFonts w:ascii="Arial" w:hAnsi="Arial" w:cs="Arial"/>
          <w:spacing w:val="-1"/>
          <w:sz w:val="24"/>
          <w:lang w:val="es-AR"/>
        </w:rPr>
        <w:t>P</w:t>
      </w:r>
      <w:r>
        <w:rPr>
          <w:rFonts w:ascii="Arial" w:hAnsi="Arial" w:cs="Arial"/>
          <w:sz w:val="24"/>
          <w:lang w:val="es-AR"/>
        </w:rPr>
        <w:t>odrán</w:t>
      </w:r>
      <w:r>
        <w:rPr>
          <w:rFonts w:ascii="Arial" w:hAnsi="Arial" w:cs="Arial"/>
          <w:spacing w:val="5"/>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r</w:t>
      </w:r>
      <w:r>
        <w:rPr>
          <w:rFonts w:ascii="Arial" w:hAnsi="Arial" w:cs="Arial"/>
          <w:spacing w:val="5"/>
          <w:sz w:val="24"/>
          <w:lang w:val="es-AR"/>
        </w:rPr>
        <w:t xml:space="preserve"> </w:t>
      </w:r>
      <w:r>
        <w:rPr>
          <w:rFonts w:ascii="Arial" w:hAnsi="Arial" w:cs="Arial"/>
          <w:sz w:val="24"/>
          <w:lang w:val="es-AR"/>
        </w:rPr>
        <w:t>de</w:t>
      </w:r>
      <w:r>
        <w:rPr>
          <w:rFonts w:ascii="Arial" w:hAnsi="Arial" w:cs="Arial"/>
          <w:spacing w:val="5"/>
          <w:sz w:val="24"/>
          <w:lang w:val="es-AR"/>
        </w:rPr>
        <w:t xml:space="preserve"> </w:t>
      </w:r>
      <w:r>
        <w:rPr>
          <w:rFonts w:ascii="Arial" w:hAnsi="Arial" w:cs="Arial"/>
          <w:sz w:val="24"/>
          <w:lang w:val="es-AR"/>
        </w:rPr>
        <w:t>d</w:t>
      </w:r>
      <w:r>
        <w:rPr>
          <w:rFonts w:ascii="Arial" w:hAnsi="Arial" w:cs="Arial"/>
          <w:spacing w:val="-2"/>
          <w:sz w:val="24"/>
          <w:lang w:val="es-AR"/>
        </w:rPr>
        <w:t>i</w:t>
      </w:r>
      <w:r>
        <w:rPr>
          <w:rFonts w:ascii="Arial" w:hAnsi="Arial" w:cs="Arial"/>
          <w:sz w:val="24"/>
          <w:lang w:val="es-AR"/>
        </w:rPr>
        <w:t>fe</w:t>
      </w:r>
      <w:r>
        <w:rPr>
          <w:rFonts w:ascii="Arial" w:hAnsi="Arial" w:cs="Arial"/>
          <w:spacing w:val="-2"/>
          <w:sz w:val="24"/>
          <w:lang w:val="es-AR"/>
        </w:rPr>
        <w:t>r</w:t>
      </w:r>
      <w:r>
        <w:rPr>
          <w:rFonts w:ascii="Arial" w:hAnsi="Arial" w:cs="Arial"/>
          <w:sz w:val="24"/>
          <w:lang w:val="es-AR"/>
        </w:rPr>
        <w:t>en</w:t>
      </w:r>
      <w:r>
        <w:rPr>
          <w:rFonts w:ascii="Arial" w:hAnsi="Arial" w:cs="Arial"/>
          <w:spacing w:val="-2"/>
          <w:sz w:val="24"/>
          <w:lang w:val="es-AR"/>
        </w:rPr>
        <w:t>te</w:t>
      </w:r>
      <w:r>
        <w:rPr>
          <w:rFonts w:ascii="Arial" w:hAnsi="Arial" w:cs="Arial"/>
          <w:sz w:val="24"/>
          <w:lang w:val="es-AR"/>
        </w:rPr>
        <w:t>s co</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res</w:t>
      </w:r>
      <w:r>
        <w:rPr>
          <w:rFonts w:ascii="Arial" w:hAnsi="Arial" w:cs="Arial"/>
          <w:spacing w:val="46"/>
          <w:sz w:val="24"/>
          <w:lang w:val="es-AR"/>
        </w:rPr>
        <w:t xml:space="preserve"> </w:t>
      </w:r>
      <w:r>
        <w:rPr>
          <w:rFonts w:ascii="Arial" w:hAnsi="Arial" w:cs="Arial"/>
          <w:sz w:val="24"/>
          <w:lang w:val="es-AR"/>
        </w:rPr>
        <w:t>y</w:t>
      </w:r>
      <w:r>
        <w:rPr>
          <w:rFonts w:ascii="Arial" w:hAnsi="Arial" w:cs="Arial"/>
          <w:spacing w:val="43"/>
          <w:sz w:val="24"/>
          <w:lang w:val="es-AR"/>
        </w:rPr>
        <w:t xml:space="preserve"> </w:t>
      </w:r>
      <w:r>
        <w:rPr>
          <w:rFonts w:ascii="Arial" w:hAnsi="Arial" w:cs="Arial"/>
          <w:spacing w:val="1"/>
          <w:sz w:val="24"/>
          <w:lang w:val="es-AR"/>
        </w:rPr>
        <w:t>t</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año.</w:t>
      </w:r>
      <w:r>
        <w:rPr>
          <w:rFonts w:ascii="Arial" w:hAnsi="Arial" w:cs="Arial"/>
          <w:spacing w:val="36"/>
          <w:sz w:val="24"/>
          <w:lang w:val="es-AR"/>
        </w:rPr>
        <w:t xml:space="preserve"> </w:t>
      </w:r>
      <w:r>
        <w:rPr>
          <w:rFonts w:ascii="Arial" w:hAnsi="Arial" w:cs="Arial"/>
          <w:spacing w:val="-1"/>
          <w:sz w:val="24"/>
          <w:lang w:val="es-AR"/>
        </w:rPr>
        <w:t>E</w:t>
      </w:r>
      <w:r>
        <w:rPr>
          <w:rFonts w:ascii="Arial" w:hAnsi="Arial" w:cs="Arial"/>
          <w:sz w:val="24"/>
          <w:lang w:val="es-AR"/>
        </w:rPr>
        <w:t>l</w:t>
      </w:r>
      <w:r>
        <w:rPr>
          <w:rFonts w:ascii="Arial" w:hAnsi="Arial" w:cs="Arial"/>
          <w:spacing w:val="44"/>
          <w:sz w:val="24"/>
          <w:lang w:val="es-AR"/>
        </w:rPr>
        <w:t xml:space="preserve"> </w:t>
      </w:r>
      <w:r>
        <w:rPr>
          <w:rFonts w:ascii="Arial" w:hAnsi="Arial" w:cs="Arial"/>
          <w:spacing w:val="1"/>
          <w:sz w:val="24"/>
          <w:lang w:val="es-AR"/>
        </w:rPr>
        <w:t>t</w:t>
      </w:r>
      <w:r>
        <w:rPr>
          <w:rFonts w:ascii="Arial" w:hAnsi="Arial" w:cs="Arial"/>
          <w:spacing w:val="-2"/>
          <w:sz w:val="24"/>
          <w:lang w:val="es-AR"/>
        </w:rPr>
        <w:t>i</w:t>
      </w:r>
      <w:r>
        <w:rPr>
          <w:rFonts w:ascii="Arial" w:hAnsi="Arial" w:cs="Arial"/>
          <w:spacing w:val="-3"/>
          <w:sz w:val="24"/>
          <w:lang w:val="es-AR"/>
        </w:rPr>
        <w:t>p</w:t>
      </w:r>
      <w:r>
        <w:rPr>
          <w:rFonts w:ascii="Arial" w:hAnsi="Arial" w:cs="Arial"/>
          <w:sz w:val="24"/>
          <w:lang w:val="es-AR"/>
        </w:rPr>
        <w:t>o</w:t>
      </w:r>
      <w:r>
        <w:rPr>
          <w:rFonts w:ascii="Arial" w:hAnsi="Arial" w:cs="Arial"/>
          <w:spacing w:val="45"/>
          <w:sz w:val="24"/>
          <w:lang w:val="es-AR"/>
        </w:rPr>
        <w:t xml:space="preserve"> </w:t>
      </w:r>
      <w:r>
        <w:rPr>
          <w:rFonts w:ascii="Arial" w:hAnsi="Arial" w:cs="Arial"/>
          <w:sz w:val="24"/>
          <w:lang w:val="es-AR"/>
        </w:rPr>
        <w:t>de</w:t>
      </w:r>
      <w:r>
        <w:rPr>
          <w:rFonts w:ascii="Arial" w:hAnsi="Arial" w:cs="Arial"/>
          <w:spacing w:val="46"/>
          <w:sz w:val="24"/>
          <w:lang w:val="es-AR"/>
        </w:rPr>
        <w:t xml:space="preserve"> </w:t>
      </w:r>
      <w:r>
        <w:rPr>
          <w:rFonts w:ascii="Arial" w:hAnsi="Arial" w:cs="Arial"/>
          <w:sz w:val="24"/>
          <w:lang w:val="es-AR"/>
        </w:rPr>
        <w:t>p</w:t>
      </w:r>
      <w:r>
        <w:rPr>
          <w:rFonts w:ascii="Arial" w:hAnsi="Arial" w:cs="Arial"/>
          <w:spacing w:val="-3"/>
          <w:sz w:val="24"/>
          <w:lang w:val="es-AR"/>
        </w:rPr>
        <w:t>o</w:t>
      </w:r>
      <w:r>
        <w:rPr>
          <w:rFonts w:ascii="Arial" w:hAnsi="Arial" w:cs="Arial"/>
          <w:spacing w:val="1"/>
          <w:sz w:val="24"/>
          <w:lang w:val="es-AR"/>
        </w:rPr>
        <w:t>t</w:t>
      </w:r>
      <w:r>
        <w:rPr>
          <w:rFonts w:ascii="Arial" w:hAnsi="Arial" w:cs="Arial"/>
          <w:sz w:val="24"/>
          <w:lang w:val="es-AR"/>
        </w:rPr>
        <w:t>e</w:t>
      </w:r>
      <w:r>
        <w:rPr>
          <w:rFonts w:ascii="Arial" w:hAnsi="Arial" w:cs="Arial"/>
          <w:spacing w:val="46"/>
          <w:sz w:val="24"/>
          <w:lang w:val="es-AR"/>
        </w:rPr>
        <w:t xml:space="preserve"> </w:t>
      </w:r>
      <w:r>
        <w:rPr>
          <w:rFonts w:ascii="Arial" w:hAnsi="Arial" w:cs="Arial"/>
          <w:spacing w:val="-2"/>
          <w:sz w:val="24"/>
          <w:lang w:val="es-AR"/>
        </w:rPr>
        <w:t>s</w:t>
      </w:r>
      <w:r>
        <w:rPr>
          <w:rFonts w:ascii="Arial" w:hAnsi="Arial" w:cs="Arial"/>
          <w:sz w:val="24"/>
          <w:lang w:val="es-AR"/>
        </w:rPr>
        <w:t>erá</w:t>
      </w:r>
      <w:r>
        <w:rPr>
          <w:rFonts w:ascii="Arial" w:hAnsi="Arial" w:cs="Arial"/>
          <w:spacing w:val="43"/>
          <w:sz w:val="24"/>
          <w:lang w:val="es-AR"/>
        </w:rPr>
        <w:t xml:space="preserve"> </w:t>
      </w:r>
      <w:r>
        <w:rPr>
          <w:rFonts w:ascii="Arial" w:hAnsi="Arial" w:cs="Arial"/>
          <w:sz w:val="24"/>
          <w:lang w:val="es-AR"/>
        </w:rPr>
        <w:t>es</w:t>
      </w:r>
      <w:r>
        <w:rPr>
          <w:rFonts w:ascii="Arial" w:hAnsi="Arial" w:cs="Arial"/>
          <w:spacing w:val="-2"/>
          <w:sz w:val="24"/>
          <w:lang w:val="es-AR"/>
        </w:rPr>
        <w:t>t</w:t>
      </w:r>
      <w:r>
        <w:rPr>
          <w:rFonts w:ascii="Arial" w:hAnsi="Arial" w:cs="Arial"/>
          <w:sz w:val="24"/>
          <w:lang w:val="es-AR"/>
        </w:rPr>
        <w:t>ab</w:t>
      </w:r>
      <w:r>
        <w:rPr>
          <w:rFonts w:ascii="Arial" w:hAnsi="Arial" w:cs="Arial"/>
          <w:spacing w:val="-2"/>
          <w:sz w:val="24"/>
          <w:lang w:val="es-AR"/>
        </w:rPr>
        <w:t>l</w:t>
      </w:r>
      <w:r>
        <w:rPr>
          <w:rFonts w:ascii="Arial" w:hAnsi="Arial" w:cs="Arial"/>
          <w:sz w:val="24"/>
          <w:lang w:val="es-AR"/>
        </w:rPr>
        <w:t>e</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do</w:t>
      </w:r>
      <w:r>
        <w:rPr>
          <w:rFonts w:ascii="Arial" w:hAnsi="Arial" w:cs="Arial"/>
          <w:spacing w:val="43"/>
          <w:sz w:val="24"/>
          <w:lang w:val="es-AR"/>
        </w:rPr>
        <w:t xml:space="preserve"> </w:t>
      </w:r>
      <w:r>
        <w:rPr>
          <w:rFonts w:ascii="Arial" w:hAnsi="Arial" w:cs="Arial"/>
          <w:sz w:val="24"/>
          <w:lang w:val="es-AR"/>
        </w:rPr>
        <w:t>en</w:t>
      </w:r>
      <w:r>
        <w:rPr>
          <w:rFonts w:ascii="Arial" w:hAnsi="Arial" w:cs="Arial"/>
          <w:spacing w:val="45"/>
          <w:sz w:val="24"/>
          <w:lang w:val="es-AR"/>
        </w:rPr>
        <w:t xml:space="preserve"> </w:t>
      </w:r>
      <w:r>
        <w:rPr>
          <w:rFonts w:ascii="Arial" w:hAnsi="Arial" w:cs="Arial"/>
          <w:sz w:val="24"/>
          <w:lang w:val="es-AR"/>
        </w:rPr>
        <w:t>el</w:t>
      </w:r>
      <w:r>
        <w:rPr>
          <w:rFonts w:ascii="Arial" w:hAnsi="Arial" w:cs="Arial"/>
          <w:spacing w:val="46"/>
          <w:sz w:val="24"/>
          <w:lang w:val="es-AR"/>
        </w:rPr>
        <w:t xml:space="preserve"> </w:t>
      </w:r>
      <w:r>
        <w:rPr>
          <w:rFonts w:ascii="Arial" w:hAnsi="Arial" w:cs="Arial"/>
          <w:spacing w:val="-4"/>
          <w:sz w:val="24"/>
          <w:lang w:val="es-AR"/>
        </w:rPr>
        <w:t>A</w:t>
      </w:r>
      <w:r>
        <w:rPr>
          <w:rFonts w:ascii="Arial" w:hAnsi="Arial" w:cs="Arial"/>
          <w:spacing w:val="1"/>
          <w:sz w:val="24"/>
          <w:lang w:val="es-AR"/>
        </w:rPr>
        <w:t>l</w:t>
      </w:r>
      <w:r>
        <w:rPr>
          <w:rFonts w:ascii="Arial" w:hAnsi="Arial" w:cs="Arial"/>
          <w:sz w:val="24"/>
          <w:lang w:val="es-AR"/>
        </w:rPr>
        <w:t>c</w:t>
      </w:r>
      <w:r>
        <w:rPr>
          <w:rFonts w:ascii="Arial" w:hAnsi="Arial" w:cs="Arial"/>
          <w:spacing w:val="-2"/>
          <w:sz w:val="24"/>
          <w:lang w:val="es-AR"/>
        </w:rPr>
        <w:t>a</w:t>
      </w:r>
      <w:r>
        <w:rPr>
          <w:rFonts w:ascii="Arial" w:hAnsi="Arial" w:cs="Arial"/>
          <w:sz w:val="24"/>
          <w:lang w:val="es-AR"/>
        </w:rPr>
        <w:t>nce</w:t>
      </w:r>
      <w:r>
        <w:rPr>
          <w:rFonts w:ascii="Arial" w:hAnsi="Arial" w:cs="Arial"/>
          <w:spacing w:val="46"/>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43"/>
          <w:sz w:val="24"/>
          <w:lang w:val="es-AR"/>
        </w:rPr>
        <w:t xml:space="preserve"> </w:t>
      </w:r>
      <w:r>
        <w:rPr>
          <w:rFonts w:ascii="Arial" w:hAnsi="Arial" w:cs="Arial"/>
          <w:spacing w:val="2"/>
          <w:sz w:val="24"/>
          <w:lang w:val="es-AR"/>
        </w:rPr>
        <w:t>T</w:t>
      </w:r>
      <w:r>
        <w:rPr>
          <w:rFonts w:ascii="Arial" w:hAnsi="Arial" w:cs="Arial"/>
          <w:sz w:val="24"/>
          <w:lang w:val="es-AR"/>
        </w:rPr>
        <w:t>r</w:t>
      </w:r>
      <w:r>
        <w:rPr>
          <w:rFonts w:ascii="Arial" w:hAnsi="Arial" w:cs="Arial"/>
          <w:spacing w:val="-2"/>
          <w:sz w:val="24"/>
          <w:lang w:val="es-AR"/>
        </w:rPr>
        <w:t>a</w:t>
      </w:r>
      <w:r>
        <w:rPr>
          <w:rFonts w:ascii="Arial" w:hAnsi="Arial" w:cs="Arial"/>
          <w:sz w:val="24"/>
          <w:lang w:val="es-AR"/>
        </w:rPr>
        <w:t>b</w:t>
      </w:r>
      <w:r>
        <w:rPr>
          <w:rFonts w:ascii="Arial" w:hAnsi="Arial" w:cs="Arial"/>
          <w:spacing w:val="-2"/>
          <w:sz w:val="24"/>
          <w:lang w:val="es-AR"/>
        </w:rPr>
        <w:t>a</w:t>
      </w:r>
      <w:r>
        <w:rPr>
          <w:rFonts w:ascii="Arial" w:hAnsi="Arial" w:cs="Arial"/>
          <w:spacing w:val="1"/>
          <w:sz w:val="24"/>
          <w:lang w:val="es-AR"/>
        </w:rPr>
        <w:t>j</w:t>
      </w:r>
      <w:r>
        <w:rPr>
          <w:rFonts w:ascii="Arial" w:hAnsi="Arial" w:cs="Arial"/>
          <w:sz w:val="24"/>
          <w:lang w:val="es-AR"/>
        </w:rPr>
        <w:t>o</w:t>
      </w:r>
      <w:r>
        <w:rPr>
          <w:rFonts w:ascii="Arial" w:hAnsi="Arial" w:cs="Arial"/>
          <w:spacing w:val="45"/>
          <w:sz w:val="24"/>
          <w:lang w:val="es-AR"/>
        </w:rPr>
        <w:t xml:space="preserve"> </w:t>
      </w:r>
      <w:r>
        <w:rPr>
          <w:rFonts w:ascii="Arial" w:hAnsi="Arial" w:cs="Arial"/>
          <w:sz w:val="24"/>
          <w:lang w:val="es-AR"/>
        </w:rPr>
        <w:t>o</w:t>
      </w:r>
      <w:r>
        <w:rPr>
          <w:rFonts w:ascii="Arial" w:hAnsi="Arial" w:cs="Arial"/>
          <w:spacing w:val="45"/>
          <w:sz w:val="24"/>
          <w:lang w:val="es-AR"/>
        </w:rPr>
        <w:t xml:space="preserve"> </w:t>
      </w:r>
      <w:r>
        <w:rPr>
          <w:rFonts w:ascii="Arial" w:hAnsi="Arial" w:cs="Arial"/>
          <w:spacing w:val="1"/>
          <w:sz w:val="24"/>
          <w:lang w:val="es-AR"/>
        </w:rPr>
        <w:t>l</w:t>
      </w:r>
      <w:r>
        <w:rPr>
          <w:rFonts w:ascii="Arial" w:hAnsi="Arial" w:cs="Arial"/>
          <w:sz w:val="24"/>
          <w:lang w:val="es-AR"/>
        </w:rPr>
        <w:t>os</w:t>
      </w:r>
      <w:r>
        <w:rPr>
          <w:rFonts w:ascii="Arial" w:hAnsi="Arial" w:cs="Arial"/>
          <w:spacing w:val="43"/>
          <w:sz w:val="24"/>
          <w:lang w:val="es-AR"/>
        </w:rPr>
        <w:t xml:space="preserve"> </w:t>
      </w:r>
      <w:r>
        <w:rPr>
          <w:rFonts w:ascii="Arial" w:hAnsi="Arial" w:cs="Arial"/>
          <w:sz w:val="24"/>
          <w:lang w:val="es-AR"/>
        </w:rPr>
        <w:t>p</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nos</w:t>
      </w:r>
      <w:r>
        <w:rPr>
          <w:rFonts w:ascii="Arial" w:hAnsi="Arial" w:cs="Arial"/>
          <w:spacing w:val="46"/>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46"/>
          <w:sz w:val="24"/>
          <w:lang w:val="es-AR"/>
        </w:rPr>
        <w:t xml:space="preserve"> </w:t>
      </w:r>
      <w:r>
        <w:rPr>
          <w:rFonts w:ascii="Arial" w:hAnsi="Arial" w:cs="Arial"/>
          <w:sz w:val="24"/>
          <w:lang w:val="es-AR"/>
        </w:rPr>
        <w:t>ca</w:t>
      </w:r>
      <w:r>
        <w:rPr>
          <w:rFonts w:ascii="Arial" w:hAnsi="Arial" w:cs="Arial"/>
          <w:spacing w:val="-3"/>
          <w:sz w:val="24"/>
          <w:lang w:val="es-AR"/>
        </w:rPr>
        <w:t>d</w:t>
      </w:r>
      <w:r>
        <w:rPr>
          <w:rFonts w:ascii="Arial" w:hAnsi="Arial" w:cs="Arial"/>
          <w:sz w:val="24"/>
          <w:lang w:val="es-AR"/>
        </w:rPr>
        <w:t>a pro</w:t>
      </w:r>
      <w:r>
        <w:rPr>
          <w:rFonts w:ascii="Arial" w:hAnsi="Arial" w:cs="Arial"/>
          <w:spacing w:val="-3"/>
          <w:sz w:val="24"/>
          <w:lang w:val="es-AR"/>
        </w:rPr>
        <w:t>y</w:t>
      </w:r>
      <w:r>
        <w:rPr>
          <w:rFonts w:ascii="Arial" w:hAnsi="Arial" w:cs="Arial"/>
          <w:sz w:val="24"/>
          <w:lang w:val="es-AR"/>
        </w:rPr>
        <w:t>ec</w:t>
      </w:r>
      <w:r>
        <w:rPr>
          <w:rFonts w:ascii="Arial" w:hAnsi="Arial" w:cs="Arial"/>
          <w:spacing w:val="1"/>
          <w:sz w:val="24"/>
          <w:lang w:val="es-AR"/>
        </w:rPr>
        <w:t>t</w:t>
      </w:r>
      <w:r>
        <w:rPr>
          <w:rFonts w:ascii="Arial" w:hAnsi="Arial" w:cs="Arial"/>
          <w:sz w:val="24"/>
          <w:lang w:val="es-AR"/>
        </w:rPr>
        <w:t>o.</w:t>
      </w:r>
    </w:p>
    <w:p w14:paraId="5BDD0778" w14:textId="77777777" w:rsidR="00176C27" w:rsidRDefault="00176C27">
      <w:pPr>
        <w:pStyle w:val="Textoindependiente"/>
        <w:tabs>
          <w:tab w:val="left" w:pos="1102"/>
        </w:tabs>
        <w:jc w:val="both"/>
        <w:rPr>
          <w:rFonts w:ascii="Arial" w:eastAsiaTheme="minorHAnsi" w:hAnsi="Arial" w:cs="Arial"/>
          <w:sz w:val="24"/>
          <w:lang w:val="es-AR"/>
        </w:rPr>
      </w:pPr>
    </w:p>
    <w:p w14:paraId="49746082" w14:textId="77777777" w:rsidR="00176C27" w:rsidRDefault="00B26C9E">
      <w:pPr>
        <w:pStyle w:val="Textoindependiente"/>
        <w:tabs>
          <w:tab w:val="left" w:pos="1102"/>
        </w:tabs>
        <w:jc w:val="both"/>
        <w:rPr>
          <w:rFonts w:ascii="Arial" w:hAnsi="Arial" w:cs="Arial"/>
          <w:sz w:val="24"/>
          <w:lang w:val="es-AR"/>
        </w:rPr>
      </w:pPr>
      <w:r>
        <w:rPr>
          <w:rFonts w:ascii="Arial" w:hAnsi="Arial" w:cs="Arial"/>
          <w:b/>
          <w:bCs/>
          <w:spacing w:val="1"/>
          <w:sz w:val="24"/>
          <w:lang w:val="es-AR"/>
        </w:rPr>
        <w:t>B</w:t>
      </w:r>
      <w:r>
        <w:rPr>
          <w:rFonts w:ascii="Arial" w:hAnsi="Arial" w:cs="Arial"/>
          <w:b/>
          <w:bCs/>
          <w:sz w:val="24"/>
          <w:lang w:val="es-AR"/>
        </w:rPr>
        <w:t>a</w:t>
      </w:r>
      <w:r>
        <w:rPr>
          <w:rFonts w:ascii="Arial" w:hAnsi="Arial" w:cs="Arial"/>
          <w:b/>
          <w:bCs/>
          <w:spacing w:val="-1"/>
          <w:sz w:val="24"/>
          <w:lang w:val="es-AR"/>
        </w:rPr>
        <w:t>n</w:t>
      </w:r>
      <w:r>
        <w:rPr>
          <w:rFonts w:ascii="Arial" w:hAnsi="Arial" w:cs="Arial"/>
          <w:b/>
          <w:bCs/>
          <w:spacing w:val="-2"/>
          <w:sz w:val="24"/>
          <w:lang w:val="es-AR"/>
        </w:rPr>
        <w:t>c</w:t>
      </w:r>
      <w:r>
        <w:rPr>
          <w:rFonts w:ascii="Arial" w:hAnsi="Arial" w:cs="Arial"/>
          <w:b/>
          <w:bCs/>
          <w:sz w:val="24"/>
          <w:lang w:val="es-AR"/>
        </w:rPr>
        <w:t>as</w:t>
      </w:r>
      <w:r>
        <w:rPr>
          <w:rFonts w:ascii="Arial" w:hAnsi="Arial" w:cs="Arial"/>
          <w:b/>
          <w:bCs/>
          <w:spacing w:val="12"/>
          <w:sz w:val="24"/>
          <w:lang w:val="es-AR"/>
        </w:rPr>
        <w:t xml:space="preserve"> </w:t>
      </w:r>
      <w:r>
        <w:rPr>
          <w:rFonts w:ascii="Arial" w:hAnsi="Arial" w:cs="Arial"/>
          <w:b/>
          <w:bCs/>
          <w:spacing w:val="-1"/>
          <w:sz w:val="24"/>
          <w:lang w:val="es-AR"/>
        </w:rPr>
        <w:t>p</w:t>
      </w:r>
      <w:r>
        <w:rPr>
          <w:rFonts w:ascii="Arial" w:hAnsi="Arial" w:cs="Arial"/>
          <w:b/>
          <w:bCs/>
          <w:spacing w:val="-2"/>
          <w:sz w:val="24"/>
          <w:lang w:val="es-AR"/>
        </w:rPr>
        <w:t>re</w:t>
      </w:r>
      <w:r>
        <w:rPr>
          <w:rFonts w:ascii="Arial" w:hAnsi="Arial" w:cs="Arial"/>
          <w:b/>
          <w:bCs/>
          <w:spacing w:val="3"/>
          <w:sz w:val="24"/>
          <w:lang w:val="es-AR"/>
        </w:rPr>
        <w:t>f</w:t>
      </w:r>
      <w:r>
        <w:rPr>
          <w:rFonts w:ascii="Arial" w:hAnsi="Arial" w:cs="Arial"/>
          <w:b/>
          <w:bCs/>
          <w:sz w:val="24"/>
          <w:lang w:val="es-AR"/>
        </w:rPr>
        <w:t>a</w:t>
      </w:r>
      <w:r>
        <w:rPr>
          <w:rFonts w:ascii="Arial" w:hAnsi="Arial" w:cs="Arial"/>
          <w:b/>
          <w:bCs/>
          <w:spacing w:val="-1"/>
          <w:sz w:val="24"/>
          <w:lang w:val="es-AR"/>
        </w:rPr>
        <w:t>b</w:t>
      </w:r>
      <w:r>
        <w:rPr>
          <w:rFonts w:ascii="Arial" w:hAnsi="Arial" w:cs="Arial"/>
          <w:b/>
          <w:bCs/>
          <w:spacing w:val="-2"/>
          <w:sz w:val="24"/>
          <w:lang w:val="es-AR"/>
        </w:rPr>
        <w:t>r</w:t>
      </w:r>
      <w:r>
        <w:rPr>
          <w:rFonts w:ascii="Arial" w:hAnsi="Arial" w:cs="Arial"/>
          <w:b/>
          <w:bCs/>
          <w:spacing w:val="1"/>
          <w:sz w:val="24"/>
          <w:lang w:val="es-AR"/>
        </w:rPr>
        <w:t>i</w:t>
      </w:r>
      <w:r>
        <w:rPr>
          <w:rFonts w:ascii="Arial" w:hAnsi="Arial" w:cs="Arial"/>
          <w:b/>
          <w:bCs/>
          <w:sz w:val="24"/>
          <w:lang w:val="es-AR"/>
        </w:rPr>
        <w:t>ca</w:t>
      </w:r>
      <w:r>
        <w:rPr>
          <w:rFonts w:ascii="Arial" w:hAnsi="Arial" w:cs="Arial"/>
          <w:b/>
          <w:bCs/>
          <w:spacing w:val="-3"/>
          <w:sz w:val="24"/>
          <w:lang w:val="es-AR"/>
        </w:rPr>
        <w:t>d</w:t>
      </w:r>
      <w:r>
        <w:rPr>
          <w:rFonts w:ascii="Arial" w:hAnsi="Arial" w:cs="Arial"/>
          <w:b/>
          <w:bCs/>
          <w:sz w:val="24"/>
          <w:lang w:val="es-AR"/>
        </w:rPr>
        <w:t>as</w:t>
      </w:r>
      <w:r>
        <w:rPr>
          <w:rFonts w:ascii="Arial" w:hAnsi="Arial" w:cs="Arial"/>
          <w:b/>
          <w:bCs/>
          <w:spacing w:val="12"/>
          <w:sz w:val="24"/>
          <w:lang w:val="es-AR"/>
        </w:rPr>
        <w:t xml:space="preserve"> </w:t>
      </w:r>
      <w:r>
        <w:rPr>
          <w:rFonts w:ascii="Arial" w:hAnsi="Arial" w:cs="Arial"/>
          <w:b/>
          <w:bCs/>
          <w:spacing w:val="-1"/>
          <w:sz w:val="24"/>
          <w:lang w:val="es-AR"/>
        </w:rPr>
        <w:t>d</w:t>
      </w:r>
      <w:r>
        <w:rPr>
          <w:rFonts w:ascii="Arial" w:hAnsi="Arial" w:cs="Arial"/>
          <w:b/>
          <w:bCs/>
          <w:sz w:val="24"/>
          <w:lang w:val="es-AR"/>
        </w:rPr>
        <w:t>e</w:t>
      </w:r>
      <w:r>
        <w:rPr>
          <w:rFonts w:ascii="Arial" w:hAnsi="Arial" w:cs="Arial"/>
          <w:b/>
          <w:bCs/>
          <w:spacing w:val="10"/>
          <w:sz w:val="24"/>
          <w:lang w:val="es-AR"/>
        </w:rPr>
        <w:t xml:space="preserve"> </w:t>
      </w:r>
      <w:r>
        <w:rPr>
          <w:rFonts w:ascii="Arial" w:hAnsi="Arial" w:cs="Arial"/>
          <w:b/>
          <w:bCs/>
          <w:sz w:val="24"/>
          <w:lang w:val="es-AR"/>
        </w:rPr>
        <w:t>co</w:t>
      </w:r>
      <w:r>
        <w:rPr>
          <w:rFonts w:ascii="Arial" w:hAnsi="Arial" w:cs="Arial"/>
          <w:b/>
          <w:bCs/>
          <w:spacing w:val="-1"/>
          <w:sz w:val="24"/>
          <w:lang w:val="es-AR"/>
        </w:rPr>
        <w:t>n</w:t>
      </w:r>
      <w:r>
        <w:rPr>
          <w:rFonts w:ascii="Arial" w:hAnsi="Arial" w:cs="Arial"/>
          <w:b/>
          <w:bCs/>
          <w:sz w:val="24"/>
          <w:lang w:val="es-AR"/>
        </w:rPr>
        <w:t>cr</w:t>
      </w:r>
      <w:r>
        <w:rPr>
          <w:rFonts w:ascii="Arial" w:hAnsi="Arial" w:cs="Arial"/>
          <w:b/>
          <w:bCs/>
          <w:spacing w:val="-2"/>
          <w:sz w:val="24"/>
          <w:lang w:val="es-AR"/>
        </w:rPr>
        <w:t>e</w:t>
      </w:r>
      <w:r>
        <w:rPr>
          <w:rFonts w:ascii="Arial" w:hAnsi="Arial" w:cs="Arial"/>
          <w:b/>
          <w:bCs/>
          <w:sz w:val="24"/>
          <w:lang w:val="es-AR"/>
        </w:rPr>
        <w:t>to.</w:t>
      </w:r>
      <w:r>
        <w:rPr>
          <w:rFonts w:ascii="Arial" w:hAnsi="Arial" w:cs="Arial"/>
          <w:b/>
          <w:bCs/>
          <w:spacing w:val="12"/>
          <w:sz w:val="24"/>
          <w:lang w:val="es-AR"/>
        </w:rPr>
        <w:t xml:space="preserve"> </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s</w:t>
      </w:r>
      <w:r>
        <w:rPr>
          <w:rFonts w:ascii="Arial" w:hAnsi="Arial" w:cs="Arial"/>
          <w:spacing w:val="12"/>
          <w:sz w:val="24"/>
          <w:lang w:val="es-AR"/>
        </w:rPr>
        <w:t xml:space="preserve"> </w:t>
      </w:r>
      <w:r>
        <w:rPr>
          <w:rFonts w:ascii="Arial" w:hAnsi="Arial" w:cs="Arial"/>
          <w:sz w:val="24"/>
          <w:lang w:val="es-AR"/>
        </w:rPr>
        <w:t>ba</w:t>
      </w:r>
      <w:r>
        <w:rPr>
          <w:rFonts w:ascii="Arial" w:hAnsi="Arial" w:cs="Arial"/>
          <w:spacing w:val="-3"/>
          <w:sz w:val="24"/>
          <w:lang w:val="es-AR"/>
        </w:rPr>
        <w:t>n</w:t>
      </w:r>
      <w:r>
        <w:rPr>
          <w:rFonts w:ascii="Arial" w:hAnsi="Arial" w:cs="Arial"/>
          <w:sz w:val="24"/>
          <w:lang w:val="es-AR"/>
        </w:rPr>
        <w:t>cas</w:t>
      </w:r>
      <w:r>
        <w:rPr>
          <w:rFonts w:ascii="Arial" w:hAnsi="Arial" w:cs="Arial"/>
          <w:spacing w:val="10"/>
          <w:sz w:val="24"/>
          <w:lang w:val="es-AR"/>
        </w:rPr>
        <w:t xml:space="preserve"> </w:t>
      </w:r>
      <w:r>
        <w:rPr>
          <w:rFonts w:ascii="Arial" w:hAnsi="Arial" w:cs="Arial"/>
          <w:sz w:val="24"/>
          <w:lang w:val="es-AR"/>
        </w:rPr>
        <w:t>deb</w:t>
      </w:r>
      <w:r>
        <w:rPr>
          <w:rFonts w:ascii="Arial" w:hAnsi="Arial" w:cs="Arial"/>
          <w:spacing w:val="-2"/>
          <w:sz w:val="24"/>
          <w:lang w:val="es-AR"/>
        </w:rPr>
        <w:t>e</w:t>
      </w:r>
      <w:r>
        <w:rPr>
          <w:rFonts w:ascii="Arial" w:hAnsi="Arial" w:cs="Arial"/>
          <w:sz w:val="24"/>
          <w:lang w:val="es-AR"/>
        </w:rPr>
        <w:t>rán</w:t>
      </w:r>
      <w:r>
        <w:rPr>
          <w:rFonts w:ascii="Arial" w:hAnsi="Arial" w:cs="Arial"/>
          <w:spacing w:val="12"/>
          <w:sz w:val="24"/>
          <w:lang w:val="es-AR"/>
        </w:rPr>
        <w:t xml:space="preserve"> </w:t>
      </w:r>
      <w:r>
        <w:rPr>
          <w:rFonts w:ascii="Arial" w:hAnsi="Arial" w:cs="Arial"/>
          <w:spacing w:val="-2"/>
          <w:sz w:val="24"/>
          <w:lang w:val="es-AR"/>
        </w:rPr>
        <w:t>s</w:t>
      </w:r>
      <w:r>
        <w:rPr>
          <w:rFonts w:ascii="Arial" w:hAnsi="Arial" w:cs="Arial"/>
          <w:sz w:val="24"/>
          <w:lang w:val="es-AR"/>
        </w:rPr>
        <w:t>er</w:t>
      </w:r>
      <w:r>
        <w:rPr>
          <w:rFonts w:ascii="Arial" w:hAnsi="Arial" w:cs="Arial"/>
          <w:spacing w:val="13"/>
          <w:sz w:val="24"/>
          <w:lang w:val="es-AR"/>
        </w:rPr>
        <w:t xml:space="preserve"> </w:t>
      </w:r>
      <w:r>
        <w:rPr>
          <w:rFonts w:ascii="Arial" w:hAnsi="Arial" w:cs="Arial"/>
          <w:spacing w:val="-3"/>
          <w:sz w:val="24"/>
          <w:lang w:val="es-AR"/>
        </w:rPr>
        <w:t>d</w:t>
      </w:r>
      <w:r>
        <w:rPr>
          <w:rFonts w:ascii="Arial" w:hAnsi="Arial" w:cs="Arial"/>
          <w:sz w:val="24"/>
          <w:lang w:val="es-AR"/>
        </w:rPr>
        <w:t>el</w:t>
      </w:r>
      <w:r>
        <w:rPr>
          <w:rFonts w:ascii="Arial" w:hAnsi="Arial" w:cs="Arial"/>
          <w:spacing w:val="10"/>
          <w:sz w:val="24"/>
          <w:lang w:val="es-AR"/>
        </w:rPr>
        <w:t xml:space="preserve"> </w:t>
      </w:r>
      <w:r>
        <w:rPr>
          <w:rFonts w:ascii="Arial" w:hAnsi="Arial" w:cs="Arial"/>
          <w:spacing w:val="1"/>
          <w:sz w:val="24"/>
          <w:lang w:val="es-AR"/>
        </w:rPr>
        <w:t>ti</w:t>
      </w:r>
      <w:r>
        <w:rPr>
          <w:rFonts w:ascii="Arial" w:hAnsi="Arial" w:cs="Arial"/>
          <w:spacing w:val="-3"/>
          <w:sz w:val="24"/>
          <w:lang w:val="es-AR"/>
        </w:rPr>
        <w:t>p</w:t>
      </w:r>
      <w:r>
        <w:rPr>
          <w:rFonts w:ascii="Arial" w:hAnsi="Arial" w:cs="Arial"/>
          <w:sz w:val="24"/>
          <w:lang w:val="es-AR"/>
        </w:rPr>
        <w:t>o</w:t>
      </w:r>
      <w:r>
        <w:rPr>
          <w:rFonts w:ascii="Arial" w:hAnsi="Arial" w:cs="Arial"/>
          <w:spacing w:val="12"/>
          <w:sz w:val="24"/>
          <w:lang w:val="es-AR"/>
        </w:rPr>
        <w:t xml:space="preserve"> </w:t>
      </w:r>
      <w:r>
        <w:rPr>
          <w:rFonts w:ascii="Arial" w:hAnsi="Arial" w:cs="Arial"/>
          <w:sz w:val="24"/>
          <w:lang w:val="es-AR"/>
        </w:rPr>
        <w:t>p</w:t>
      </w:r>
      <w:r>
        <w:rPr>
          <w:rFonts w:ascii="Arial" w:hAnsi="Arial" w:cs="Arial"/>
          <w:spacing w:val="-2"/>
          <w:sz w:val="24"/>
          <w:lang w:val="es-AR"/>
        </w:rPr>
        <w:t>r</w:t>
      </w:r>
      <w:r>
        <w:rPr>
          <w:rFonts w:ascii="Arial" w:hAnsi="Arial" w:cs="Arial"/>
          <w:sz w:val="24"/>
          <w:lang w:val="es-AR"/>
        </w:rPr>
        <w:t>ef</w:t>
      </w:r>
      <w:r>
        <w:rPr>
          <w:rFonts w:ascii="Arial" w:hAnsi="Arial" w:cs="Arial"/>
          <w:spacing w:val="-2"/>
          <w:sz w:val="24"/>
          <w:lang w:val="es-AR"/>
        </w:rPr>
        <w:t>a</w:t>
      </w:r>
      <w:r>
        <w:rPr>
          <w:rFonts w:ascii="Arial" w:hAnsi="Arial" w:cs="Arial"/>
          <w:sz w:val="24"/>
          <w:lang w:val="es-AR"/>
        </w:rPr>
        <w:t>b</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ca</w:t>
      </w:r>
      <w:r>
        <w:rPr>
          <w:rFonts w:ascii="Arial" w:hAnsi="Arial" w:cs="Arial"/>
          <w:spacing w:val="-3"/>
          <w:sz w:val="24"/>
          <w:lang w:val="es-AR"/>
        </w:rPr>
        <w:t>d</w:t>
      </w:r>
      <w:r>
        <w:rPr>
          <w:rFonts w:ascii="Arial" w:hAnsi="Arial" w:cs="Arial"/>
          <w:sz w:val="24"/>
          <w:lang w:val="es-AR"/>
        </w:rPr>
        <w:t>as</w:t>
      </w:r>
      <w:r>
        <w:rPr>
          <w:rFonts w:ascii="Arial" w:hAnsi="Arial" w:cs="Arial"/>
          <w:spacing w:val="12"/>
          <w:sz w:val="24"/>
          <w:lang w:val="es-AR"/>
        </w:rPr>
        <w:t xml:space="preserve"> </w:t>
      </w:r>
      <w:r>
        <w:rPr>
          <w:rFonts w:ascii="Arial" w:hAnsi="Arial" w:cs="Arial"/>
          <w:sz w:val="24"/>
          <w:lang w:val="es-AR"/>
        </w:rPr>
        <w:t>de</w:t>
      </w:r>
      <w:r>
        <w:rPr>
          <w:rFonts w:ascii="Arial" w:hAnsi="Arial" w:cs="Arial"/>
          <w:spacing w:val="10"/>
          <w:sz w:val="24"/>
          <w:lang w:val="es-AR"/>
        </w:rPr>
        <w:t xml:space="preserve"> </w:t>
      </w:r>
      <w:r>
        <w:rPr>
          <w:rFonts w:ascii="Arial" w:hAnsi="Arial" w:cs="Arial"/>
          <w:sz w:val="24"/>
          <w:lang w:val="es-AR"/>
        </w:rPr>
        <w:t>con</w:t>
      </w:r>
      <w:r>
        <w:rPr>
          <w:rFonts w:ascii="Arial" w:hAnsi="Arial" w:cs="Arial"/>
          <w:spacing w:val="-2"/>
          <w:sz w:val="24"/>
          <w:lang w:val="es-AR"/>
        </w:rPr>
        <w:t>c</w:t>
      </w:r>
      <w:r>
        <w:rPr>
          <w:rFonts w:ascii="Arial" w:hAnsi="Arial" w:cs="Arial"/>
          <w:sz w:val="24"/>
          <w:lang w:val="es-AR"/>
        </w:rPr>
        <w:t>r</w:t>
      </w:r>
      <w:r>
        <w:rPr>
          <w:rFonts w:ascii="Arial" w:hAnsi="Arial" w:cs="Arial"/>
          <w:spacing w:val="-2"/>
          <w:sz w:val="24"/>
          <w:lang w:val="es-AR"/>
        </w:rPr>
        <w:t>et</w:t>
      </w:r>
      <w:r>
        <w:rPr>
          <w:rFonts w:ascii="Arial" w:hAnsi="Arial" w:cs="Arial"/>
          <w:sz w:val="24"/>
          <w:lang w:val="es-AR"/>
        </w:rPr>
        <w:t xml:space="preserve">o de </w:t>
      </w:r>
      <w:r>
        <w:rPr>
          <w:rFonts w:ascii="Arial" w:hAnsi="Arial" w:cs="Arial"/>
          <w:spacing w:val="1"/>
          <w:sz w:val="24"/>
          <w:lang w:val="es-AR"/>
        </w:rPr>
        <w:t>l</w:t>
      </w:r>
      <w:r>
        <w:rPr>
          <w:rFonts w:ascii="Arial" w:hAnsi="Arial" w:cs="Arial"/>
          <w:sz w:val="24"/>
          <w:lang w:val="es-AR"/>
        </w:rPr>
        <w:t xml:space="preserve">o </w:t>
      </w:r>
      <w:r>
        <w:rPr>
          <w:rFonts w:ascii="Arial" w:hAnsi="Arial" w:cs="Arial"/>
          <w:spacing w:val="-3"/>
          <w:sz w:val="24"/>
          <w:lang w:val="es-AR"/>
        </w:rPr>
        <w:t>q</w:t>
      </w:r>
      <w:r>
        <w:rPr>
          <w:rFonts w:ascii="Arial" w:hAnsi="Arial" w:cs="Arial"/>
          <w:sz w:val="24"/>
          <w:lang w:val="es-AR"/>
        </w:rPr>
        <w:t xml:space="preserve">ue </w:t>
      </w:r>
      <w:r>
        <w:rPr>
          <w:rFonts w:ascii="Arial" w:hAnsi="Arial" w:cs="Arial"/>
          <w:spacing w:val="-2"/>
          <w:sz w:val="24"/>
          <w:lang w:val="es-AR"/>
        </w:rPr>
        <w:t>s</w:t>
      </w:r>
      <w:r>
        <w:rPr>
          <w:rFonts w:ascii="Arial" w:hAnsi="Arial" w:cs="Arial"/>
          <w:sz w:val="24"/>
          <w:lang w:val="es-AR"/>
        </w:rPr>
        <w:t>e co</w:t>
      </w:r>
      <w:r>
        <w:rPr>
          <w:rFonts w:ascii="Arial" w:hAnsi="Arial" w:cs="Arial"/>
          <w:spacing w:val="-3"/>
          <w:sz w:val="24"/>
          <w:lang w:val="es-AR"/>
        </w:rPr>
        <w:t>n</w:t>
      </w:r>
      <w:r>
        <w:rPr>
          <w:rFonts w:ascii="Arial" w:hAnsi="Arial" w:cs="Arial"/>
          <w:sz w:val="24"/>
          <w:lang w:val="es-AR"/>
        </w:rPr>
        <w:t>s</w:t>
      </w:r>
      <w:r>
        <w:rPr>
          <w:rFonts w:ascii="Arial" w:hAnsi="Arial" w:cs="Arial"/>
          <w:spacing w:val="1"/>
          <w:sz w:val="24"/>
          <w:lang w:val="es-AR"/>
        </w:rPr>
        <w:t>i</w:t>
      </w:r>
      <w:r>
        <w:rPr>
          <w:rFonts w:ascii="Arial" w:hAnsi="Arial" w:cs="Arial"/>
          <w:spacing w:val="-3"/>
          <w:sz w:val="24"/>
          <w:lang w:val="es-AR"/>
        </w:rPr>
        <w:t>g</w:t>
      </w:r>
      <w:r>
        <w:rPr>
          <w:rFonts w:ascii="Arial" w:hAnsi="Arial" w:cs="Arial"/>
          <w:sz w:val="24"/>
          <w:lang w:val="es-AR"/>
        </w:rPr>
        <w:t>ue en</w:t>
      </w:r>
      <w:r>
        <w:rPr>
          <w:rFonts w:ascii="Arial" w:hAnsi="Arial" w:cs="Arial"/>
          <w:spacing w:val="-3"/>
          <w:sz w:val="24"/>
          <w:lang w:val="es-AR"/>
        </w:rPr>
        <w:t xml:space="preserve"> </w:t>
      </w:r>
      <w:r>
        <w:rPr>
          <w:rFonts w:ascii="Arial" w:hAnsi="Arial" w:cs="Arial"/>
          <w:sz w:val="24"/>
          <w:lang w:val="es-AR"/>
        </w:rPr>
        <w:t>el</w:t>
      </w:r>
      <w:r>
        <w:rPr>
          <w:rFonts w:ascii="Arial" w:hAnsi="Arial" w:cs="Arial"/>
          <w:spacing w:val="-2"/>
          <w:sz w:val="24"/>
          <w:lang w:val="es-AR"/>
        </w:rPr>
        <w:t xml:space="preserve"> </w:t>
      </w:r>
      <w:r>
        <w:rPr>
          <w:rFonts w:ascii="Arial" w:hAnsi="Arial" w:cs="Arial"/>
          <w:spacing w:val="-4"/>
          <w:sz w:val="24"/>
          <w:lang w:val="es-AR"/>
        </w:rPr>
        <w:t>m</w:t>
      </w:r>
      <w:r>
        <w:rPr>
          <w:rFonts w:ascii="Arial" w:hAnsi="Arial" w:cs="Arial"/>
          <w:sz w:val="24"/>
          <w:lang w:val="es-AR"/>
        </w:rPr>
        <w:t xml:space="preserve">ercado </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ca</w:t>
      </w:r>
      <w:r>
        <w:rPr>
          <w:rFonts w:ascii="Arial" w:hAnsi="Arial" w:cs="Arial"/>
          <w:spacing w:val="1"/>
          <w:sz w:val="24"/>
          <w:lang w:val="es-AR"/>
        </w:rPr>
        <w:t>l</w:t>
      </w:r>
      <w:r>
        <w:rPr>
          <w:rFonts w:ascii="Arial" w:hAnsi="Arial" w:cs="Arial"/>
          <w:sz w:val="24"/>
          <w:lang w:val="es-AR"/>
        </w:rPr>
        <w:t>.</w:t>
      </w:r>
      <w:r>
        <w:rPr>
          <w:rFonts w:ascii="Arial" w:hAnsi="Arial" w:cs="Arial"/>
          <w:spacing w:val="52"/>
          <w:sz w:val="24"/>
          <w:lang w:val="es-AR"/>
        </w:rPr>
        <w:t xml:space="preserve"> </w:t>
      </w:r>
      <w:r>
        <w:rPr>
          <w:rFonts w:ascii="Arial" w:hAnsi="Arial" w:cs="Arial"/>
          <w:spacing w:val="-1"/>
          <w:sz w:val="24"/>
          <w:lang w:val="es-AR"/>
        </w:rPr>
        <w:t>L</w:t>
      </w:r>
      <w:r>
        <w:rPr>
          <w:rFonts w:ascii="Arial" w:hAnsi="Arial" w:cs="Arial"/>
          <w:sz w:val="24"/>
          <w:lang w:val="es-AR"/>
        </w:rPr>
        <w:t xml:space="preserve">as </w:t>
      </w:r>
      <w:r>
        <w:rPr>
          <w:rFonts w:ascii="Arial" w:hAnsi="Arial" w:cs="Arial"/>
          <w:spacing w:val="-3"/>
          <w:sz w:val="24"/>
          <w:lang w:val="es-AR"/>
        </w:rPr>
        <w:t>b</w:t>
      </w:r>
      <w:r>
        <w:rPr>
          <w:rFonts w:ascii="Arial" w:hAnsi="Arial" w:cs="Arial"/>
          <w:sz w:val="24"/>
          <w:lang w:val="es-AR"/>
        </w:rPr>
        <w:t>an</w:t>
      </w:r>
      <w:r>
        <w:rPr>
          <w:rFonts w:ascii="Arial" w:hAnsi="Arial" w:cs="Arial"/>
          <w:spacing w:val="-2"/>
          <w:sz w:val="24"/>
          <w:lang w:val="es-AR"/>
        </w:rPr>
        <w:t>c</w:t>
      </w:r>
      <w:r>
        <w:rPr>
          <w:rFonts w:ascii="Arial" w:hAnsi="Arial" w:cs="Arial"/>
          <w:sz w:val="24"/>
          <w:lang w:val="es-AR"/>
        </w:rPr>
        <w:t>as</w:t>
      </w:r>
      <w:r>
        <w:rPr>
          <w:rFonts w:ascii="Arial" w:hAnsi="Arial" w:cs="Arial"/>
          <w:spacing w:val="-2"/>
          <w:sz w:val="24"/>
          <w:lang w:val="es-AR"/>
        </w:rPr>
        <w:t xml:space="preserve"> </w:t>
      </w:r>
      <w:r>
        <w:rPr>
          <w:rFonts w:ascii="Arial" w:hAnsi="Arial" w:cs="Arial"/>
          <w:sz w:val="24"/>
          <w:lang w:val="es-AR"/>
        </w:rPr>
        <w:t>podrán</w:t>
      </w:r>
      <w:r>
        <w:rPr>
          <w:rFonts w:ascii="Arial" w:hAnsi="Arial" w:cs="Arial"/>
          <w:spacing w:val="-3"/>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r</w:t>
      </w:r>
      <w:r>
        <w:rPr>
          <w:rFonts w:ascii="Arial" w:hAnsi="Arial" w:cs="Arial"/>
          <w:spacing w:val="1"/>
          <w:sz w:val="24"/>
          <w:lang w:val="es-AR"/>
        </w:rPr>
        <w:t xml:space="preserve"> </w:t>
      </w:r>
      <w:r>
        <w:rPr>
          <w:rFonts w:ascii="Arial" w:hAnsi="Arial" w:cs="Arial"/>
          <w:sz w:val="24"/>
          <w:lang w:val="es-AR"/>
        </w:rPr>
        <w:t>r</w:t>
      </w:r>
      <w:r>
        <w:rPr>
          <w:rFonts w:ascii="Arial" w:hAnsi="Arial" w:cs="Arial"/>
          <w:spacing w:val="-2"/>
          <w:sz w:val="24"/>
          <w:lang w:val="es-AR"/>
        </w:rPr>
        <w:t>e</w:t>
      </w:r>
      <w:r>
        <w:rPr>
          <w:rFonts w:ascii="Arial" w:hAnsi="Arial" w:cs="Arial"/>
          <w:sz w:val="24"/>
          <w:lang w:val="es-AR"/>
        </w:rPr>
        <w:t>c</w:t>
      </w:r>
      <w:r>
        <w:rPr>
          <w:rFonts w:ascii="Arial" w:hAnsi="Arial" w:cs="Arial"/>
          <w:spacing w:val="-2"/>
          <w:sz w:val="24"/>
          <w:lang w:val="es-AR"/>
        </w:rPr>
        <w:t>t</w:t>
      </w:r>
      <w:r>
        <w:rPr>
          <w:rFonts w:ascii="Arial" w:hAnsi="Arial" w:cs="Arial"/>
          <w:sz w:val="24"/>
          <w:lang w:val="es-AR"/>
        </w:rPr>
        <w:t>an</w:t>
      </w:r>
      <w:r>
        <w:rPr>
          <w:rFonts w:ascii="Arial" w:hAnsi="Arial" w:cs="Arial"/>
          <w:spacing w:val="-3"/>
          <w:sz w:val="24"/>
          <w:lang w:val="es-AR"/>
        </w:rPr>
        <w:t>g</w:t>
      </w:r>
      <w:r>
        <w:rPr>
          <w:rFonts w:ascii="Arial" w:hAnsi="Arial" w:cs="Arial"/>
          <w:sz w:val="24"/>
          <w:lang w:val="es-AR"/>
        </w:rPr>
        <w:t>u</w:t>
      </w:r>
      <w:r>
        <w:rPr>
          <w:rFonts w:ascii="Arial" w:hAnsi="Arial" w:cs="Arial"/>
          <w:spacing w:val="1"/>
          <w:sz w:val="24"/>
          <w:lang w:val="es-AR"/>
        </w:rPr>
        <w:t>l</w:t>
      </w:r>
      <w:r>
        <w:rPr>
          <w:rFonts w:ascii="Arial" w:hAnsi="Arial" w:cs="Arial"/>
          <w:sz w:val="24"/>
          <w:lang w:val="es-AR"/>
        </w:rPr>
        <w:t>a</w:t>
      </w:r>
      <w:r>
        <w:rPr>
          <w:rFonts w:ascii="Arial" w:hAnsi="Arial" w:cs="Arial"/>
          <w:spacing w:val="-2"/>
          <w:sz w:val="24"/>
          <w:lang w:val="es-AR"/>
        </w:rPr>
        <w:t>r</w:t>
      </w:r>
      <w:r>
        <w:rPr>
          <w:rFonts w:ascii="Arial" w:hAnsi="Arial" w:cs="Arial"/>
          <w:sz w:val="24"/>
          <w:lang w:val="es-AR"/>
        </w:rPr>
        <w:t>es o</w:t>
      </w:r>
      <w:r>
        <w:rPr>
          <w:rFonts w:ascii="Arial" w:hAnsi="Arial" w:cs="Arial"/>
          <w:spacing w:val="-3"/>
          <w:sz w:val="24"/>
          <w:lang w:val="es-AR"/>
        </w:rPr>
        <w:t xml:space="preserve"> </w:t>
      </w:r>
      <w:r>
        <w:rPr>
          <w:rFonts w:ascii="Arial" w:hAnsi="Arial" w:cs="Arial"/>
          <w:spacing w:val="-2"/>
          <w:sz w:val="24"/>
          <w:lang w:val="es-AR"/>
        </w:rPr>
        <w:t>s</w:t>
      </w:r>
      <w:r>
        <w:rPr>
          <w:rFonts w:ascii="Arial" w:hAnsi="Arial" w:cs="Arial"/>
          <w:sz w:val="24"/>
          <w:lang w:val="es-AR"/>
        </w:rPr>
        <w:t>e</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redond</w:t>
      </w:r>
      <w:r>
        <w:rPr>
          <w:rFonts w:ascii="Arial" w:hAnsi="Arial" w:cs="Arial"/>
          <w:spacing w:val="-2"/>
          <w:sz w:val="24"/>
          <w:lang w:val="es-AR"/>
        </w:rPr>
        <w:t>a</w:t>
      </w:r>
      <w:r>
        <w:rPr>
          <w:rFonts w:ascii="Arial" w:hAnsi="Arial" w:cs="Arial"/>
          <w:sz w:val="24"/>
          <w:lang w:val="es-AR"/>
        </w:rPr>
        <w:t>s.</w:t>
      </w:r>
    </w:p>
    <w:p w14:paraId="10A733DF" w14:textId="77777777" w:rsidR="00176C27" w:rsidRDefault="00176C27">
      <w:pPr>
        <w:pStyle w:val="Textoindependiente"/>
        <w:tabs>
          <w:tab w:val="left" w:pos="1102"/>
        </w:tabs>
        <w:jc w:val="both"/>
        <w:rPr>
          <w:rFonts w:ascii="Arial" w:eastAsiaTheme="minorHAnsi" w:hAnsi="Arial" w:cs="Arial"/>
          <w:sz w:val="24"/>
          <w:lang w:val="es-AR"/>
        </w:rPr>
      </w:pPr>
    </w:p>
    <w:p w14:paraId="797DA0EA" w14:textId="77777777" w:rsidR="00176C27" w:rsidRDefault="00B26C9E">
      <w:pPr>
        <w:pStyle w:val="Textoindependiente"/>
        <w:tabs>
          <w:tab w:val="left" w:pos="1102"/>
        </w:tabs>
        <w:jc w:val="both"/>
        <w:rPr>
          <w:rFonts w:ascii="Arial" w:hAnsi="Arial" w:cs="Arial"/>
          <w:sz w:val="24"/>
          <w:lang w:val="es-AR"/>
        </w:rPr>
      </w:pPr>
      <w:r>
        <w:rPr>
          <w:rFonts w:ascii="Arial" w:hAnsi="Arial" w:cs="Arial"/>
          <w:b/>
          <w:bCs/>
          <w:spacing w:val="-2"/>
          <w:sz w:val="24"/>
          <w:lang w:val="es-AR"/>
        </w:rPr>
        <w:t>C</w:t>
      </w:r>
      <w:r>
        <w:rPr>
          <w:rFonts w:ascii="Arial" w:hAnsi="Arial" w:cs="Arial"/>
          <w:b/>
          <w:bCs/>
          <w:sz w:val="24"/>
          <w:lang w:val="es-AR"/>
        </w:rPr>
        <w:t>o</w:t>
      </w:r>
      <w:r>
        <w:rPr>
          <w:rFonts w:ascii="Arial" w:hAnsi="Arial" w:cs="Arial"/>
          <w:b/>
          <w:bCs/>
          <w:spacing w:val="-1"/>
          <w:sz w:val="24"/>
          <w:lang w:val="es-AR"/>
        </w:rPr>
        <w:t>n</w:t>
      </w:r>
      <w:r>
        <w:rPr>
          <w:rFonts w:ascii="Arial" w:hAnsi="Arial" w:cs="Arial"/>
          <w:b/>
          <w:bCs/>
          <w:sz w:val="24"/>
          <w:lang w:val="es-AR"/>
        </w:rPr>
        <w:t>te</w:t>
      </w:r>
      <w:r>
        <w:rPr>
          <w:rFonts w:ascii="Arial" w:hAnsi="Arial" w:cs="Arial"/>
          <w:b/>
          <w:bCs/>
          <w:spacing w:val="-1"/>
          <w:sz w:val="24"/>
          <w:lang w:val="es-AR"/>
        </w:rPr>
        <w:t>n</w:t>
      </w:r>
      <w:r>
        <w:rPr>
          <w:rFonts w:ascii="Arial" w:hAnsi="Arial" w:cs="Arial"/>
          <w:b/>
          <w:bCs/>
          <w:sz w:val="24"/>
          <w:lang w:val="es-AR"/>
        </w:rPr>
        <w:t>e</w:t>
      </w:r>
      <w:r>
        <w:rPr>
          <w:rFonts w:ascii="Arial" w:hAnsi="Arial" w:cs="Arial"/>
          <w:b/>
          <w:bCs/>
          <w:spacing w:val="-1"/>
          <w:sz w:val="24"/>
          <w:lang w:val="es-AR"/>
        </w:rPr>
        <w:t>d</w:t>
      </w:r>
      <w:r>
        <w:rPr>
          <w:rFonts w:ascii="Arial" w:hAnsi="Arial" w:cs="Arial"/>
          <w:b/>
          <w:bCs/>
          <w:spacing w:val="-3"/>
          <w:sz w:val="24"/>
          <w:lang w:val="es-AR"/>
        </w:rPr>
        <w:t>o</w:t>
      </w:r>
      <w:r>
        <w:rPr>
          <w:rFonts w:ascii="Arial" w:hAnsi="Arial" w:cs="Arial"/>
          <w:b/>
          <w:bCs/>
          <w:sz w:val="24"/>
          <w:lang w:val="es-AR"/>
        </w:rPr>
        <w:t>res</w:t>
      </w:r>
      <w:r>
        <w:rPr>
          <w:rFonts w:ascii="Arial" w:hAnsi="Arial" w:cs="Arial"/>
          <w:b/>
          <w:bCs/>
          <w:spacing w:val="7"/>
          <w:sz w:val="24"/>
          <w:lang w:val="es-AR"/>
        </w:rPr>
        <w:t xml:space="preserve"> </w:t>
      </w:r>
      <w:r>
        <w:rPr>
          <w:rFonts w:ascii="Arial" w:hAnsi="Arial" w:cs="Arial"/>
          <w:b/>
          <w:bCs/>
          <w:spacing w:val="-1"/>
          <w:sz w:val="24"/>
          <w:lang w:val="es-AR"/>
        </w:rPr>
        <w:t>d</w:t>
      </w:r>
      <w:r>
        <w:rPr>
          <w:rFonts w:ascii="Arial" w:hAnsi="Arial" w:cs="Arial"/>
          <w:b/>
          <w:bCs/>
          <w:sz w:val="24"/>
          <w:lang w:val="es-AR"/>
        </w:rPr>
        <w:t>e</w:t>
      </w:r>
      <w:r>
        <w:rPr>
          <w:rFonts w:ascii="Arial" w:hAnsi="Arial" w:cs="Arial"/>
          <w:b/>
          <w:bCs/>
          <w:spacing w:val="7"/>
          <w:sz w:val="24"/>
          <w:lang w:val="es-AR"/>
        </w:rPr>
        <w:t xml:space="preserve"> </w:t>
      </w:r>
      <w:r>
        <w:rPr>
          <w:rFonts w:ascii="Arial" w:hAnsi="Arial" w:cs="Arial"/>
          <w:b/>
          <w:bCs/>
          <w:spacing w:val="-3"/>
          <w:sz w:val="24"/>
          <w:lang w:val="es-AR"/>
        </w:rPr>
        <w:t>b</w:t>
      </w:r>
      <w:r>
        <w:rPr>
          <w:rFonts w:ascii="Arial" w:hAnsi="Arial" w:cs="Arial"/>
          <w:b/>
          <w:bCs/>
          <w:sz w:val="24"/>
          <w:lang w:val="es-AR"/>
        </w:rPr>
        <w:t>as</w:t>
      </w:r>
      <w:r>
        <w:rPr>
          <w:rFonts w:ascii="Arial" w:hAnsi="Arial" w:cs="Arial"/>
          <w:b/>
          <w:bCs/>
          <w:spacing w:val="-1"/>
          <w:sz w:val="24"/>
          <w:lang w:val="es-AR"/>
        </w:rPr>
        <w:t>u</w:t>
      </w:r>
      <w:r>
        <w:rPr>
          <w:rFonts w:ascii="Arial" w:hAnsi="Arial" w:cs="Arial"/>
          <w:b/>
          <w:bCs/>
          <w:sz w:val="24"/>
          <w:lang w:val="es-AR"/>
        </w:rPr>
        <w:t>ra</w:t>
      </w:r>
      <w:r>
        <w:rPr>
          <w:rFonts w:ascii="Arial" w:hAnsi="Arial" w:cs="Arial"/>
          <w:b/>
          <w:bCs/>
          <w:spacing w:val="5"/>
          <w:sz w:val="24"/>
          <w:lang w:val="es-AR"/>
        </w:rPr>
        <w:t xml:space="preserve"> </w:t>
      </w:r>
      <w:r>
        <w:rPr>
          <w:rFonts w:ascii="Arial" w:hAnsi="Arial" w:cs="Arial"/>
          <w:b/>
          <w:bCs/>
          <w:spacing w:val="-2"/>
          <w:sz w:val="24"/>
          <w:lang w:val="es-AR"/>
        </w:rPr>
        <w:t>(</w:t>
      </w:r>
      <w:r>
        <w:rPr>
          <w:rFonts w:ascii="Arial" w:hAnsi="Arial" w:cs="Arial"/>
          <w:b/>
          <w:bCs/>
          <w:sz w:val="24"/>
          <w:lang w:val="es-AR"/>
        </w:rPr>
        <w:t>t</w:t>
      </w:r>
      <w:r>
        <w:rPr>
          <w:rFonts w:ascii="Arial" w:hAnsi="Arial" w:cs="Arial"/>
          <w:b/>
          <w:bCs/>
          <w:spacing w:val="1"/>
          <w:sz w:val="24"/>
          <w:lang w:val="es-AR"/>
        </w:rPr>
        <w:t>i</w:t>
      </w:r>
      <w:r>
        <w:rPr>
          <w:rFonts w:ascii="Arial" w:hAnsi="Arial" w:cs="Arial"/>
          <w:b/>
          <w:bCs/>
          <w:spacing w:val="-1"/>
          <w:sz w:val="24"/>
          <w:lang w:val="es-AR"/>
        </w:rPr>
        <w:t>n</w:t>
      </w:r>
      <w:r>
        <w:rPr>
          <w:rFonts w:ascii="Arial" w:hAnsi="Arial" w:cs="Arial"/>
          <w:b/>
          <w:bCs/>
          <w:sz w:val="24"/>
          <w:lang w:val="es-AR"/>
        </w:rPr>
        <w:t>a</w:t>
      </w:r>
      <w:r>
        <w:rPr>
          <w:rFonts w:ascii="Arial" w:hAnsi="Arial" w:cs="Arial"/>
          <w:b/>
          <w:bCs/>
          <w:spacing w:val="-1"/>
          <w:sz w:val="24"/>
          <w:lang w:val="es-AR"/>
        </w:rPr>
        <w:t>q</w:t>
      </w:r>
      <w:r>
        <w:rPr>
          <w:rFonts w:ascii="Arial" w:hAnsi="Arial" w:cs="Arial"/>
          <w:b/>
          <w:bCs/>
          <w:spacing w:val="-3"/>
          <w:sz w:val="24"/>
          <w:lang w:val="es-AR"/>
        </w:rPr>
        <w:t>u</w:t>
      </w:r>
      <w:r>
        <w:rPr>
          <w:rFonts w:ascii="Arial" w:hAnsi="Arial" w:cs="Arial"/>
          <w:b/>
          <w:bCs/>
          <w:sz w:val="24"/>
          <w:lang w:val="es-AR"/>
        </w:rPr>
        <w:t>era</w:t>
      </w:r>
      <w:r>
        <w:rPr>
          <w:rFonts w:ascii="Arial" w:hAnsi="Arial" w:cs="Arial"/>
          <w:b/>
          <w:bCs/>
          <w:spacing w:val="7"/>
          <w:sz w:val="24"/>
          <w:lang w:val="es-AR"/>
        </w:rPr>
        <w:t xml:space="preserve"> </w:t>
      </w:r>
      <w:r>
        <w:rPr>
          <w:rFonts w:ascii="Arial" w:hAnsi="Arial" w:cs="Arial"/>
          <w:b/>
          <w:bCs/>
          <w:sz w:val="24"/>
          <w:lang w:val="es-AR"/>
        </w:rPr>
        <w:t>o</w:t>
      </w:r>
      <w:r>
        <w:rPr>
          <w:rFonts w:ascii="Arial" w:hAnsi="Arial" w:cs="Arial"/>
          <w:b/>
          <w:bCs/>
          <w:spacing w:val="7"/>
          <w:sz w:val="24"/>
          <w:lang w:val="es-AR"/>
        </w:rPr>
        <w:t xml:space="preserve"> </w:t>
      </w:r>
      <w:r>
        <w:rPr>
          <w:rFonts w:ascii="Arial" w:hAnsi="Arial" w:cs="Arial"/>
          <w:b/>
          <w:bCs/>
          <w:spacing w:val="-1"/>
          <w:sz w:val="24"/>
          <w:lang w:val="es-AR"/>
        </w:rPr>
        <w:t>b</w:t>
      </w:r>
      <w:r>
        <w:rPr>
          <w:rFonts w:ascii="Arial" w:hAnsi="Arial" w:cs="Arial"/>
          <w:b/>
          <w:bCs/>
          <w:spacing w:val="-3"/>
          <w:sz w:val="24"/>
          <w:lang w:val="es-AR"/>
        </w:rPr>
        <w:t>a</w:t>
      </w:r>
      <w:r>
        <w:rPr>
          <w:rFonts w:ascii="Arial" w:hAnsi="Arial" w:cs="Arial"/>
          <w:b/>
          <w:bCs/>
          <w:sz w:val="24"/>
          <w:lang w:val="es-AR"/>
        </w:rPr>
        <w:t>s</w:t>
      </w:r>
      <w:r>
        <w:rPr>
          <w:rFonts w:ascii="Arial" w:hAnsi="Arial" w:cs="Arial"/>
          <w:b/>
          <w:bCs/>
          <w:spacing w:val="-1"/>
          <w:sz w:val="24"/>
          <w:lang w:val="es-AR"/>
        </w:rPr>
        <w:t>u</w:t>
      </w:r>
      <w:r>
        <w:rPr>
          <w:rFonts w:ascii="Arial" w:hAnsi="Arial" w:cs="Arial"/>
          <w:b/>
          <w:bCs/>
          <w:sz w:val="24"/>
          <w:lang w:val="es-AR"/>
        </w:rPr>
        <w:t>re</w:t>
      </w:r>
      <w:r>
        <w:rPr>
          <w:rFonts w:ascii="Arial" w:hAnsi="Arial" w:cs="Arial"/>
          <w:b/>
          <w:bCs/>
          <w:spacing w:val="-2"/>
          <w:sz w:val="24"/>
          <w:lang w:val="es-AR"/>
        </w:rPr>
        <w:t>r</w:t>
      </w:r>
      <w:r>
        <w:rPr>
          <w:rFonts w:ascii="Arial" w:hAnsi="Arial" w:cs="Arial"/>
          <w:b/>
          <w:bCs/>
          <w:sz w:val="24"/>
          <w:lang w:val="es-AR"/>
        </w:rPr>
        <w:t>o</w:t>
      </w:r>
      <w:r>
        <w:rPr>
          <w:rFonts w:ascii="Arial" w:hAnsi="Arial" w:cs="Arial"/>
          <w:b/>
          <w:bCs/>
          <w:spacing w:val="-2"/>
          <w:sz w:val="24"/>
          <w:lang w:val="es-AR"/>
        </w:rPr>
        <w:t>)</w:t>
      </w:r>
      <w:r>
        <w:rPr>
          <w:rFonts w:ascii="Arial" w:hAnsi="Arial" w:cs="Arial"/>
          <w:b/>
          <w:bCs/>
          <w:sz w:val="24"/>
          <w:lang w:val="es-AR"/>
        </w:rPr>
        <w:t>:</w:t>
      </w:r>
      <w:r>
        <w:rPr>
          <w:rFonts w:ascii="Arial" w:hAnsi="Arial" w:cs="Arial"/>
          <w:b/>
          <w:bCs/>
          <w:spacing w:val="8"/>
          <w:sz w:val="24"/>
          <w:lang w:val="es-AR"/>
        </w:rPr>
        <w:t xml:space="preserve"> </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s</w:t>
      </w:r>
      <w:r>
        <w:rPr>
          <w:rFonts w:ascii="Arial" w:hAnsi="Arial" w:cs="Arial"/>
          <w:spacing w:val="7"/>
          <w:sz w:val="24"/>
          <w:lang w:val="es-AR"/>
        </w:rPr>
        <w:t xml:space="preserve"> </w:t>
      </w:r>
      <w:r>
        <w:rPr>
          <w:rFonts w:ascii="Arial" w:hAnsi="Arial" w:cs="Arial"/>
          <w:spacing w:val="1"/>
          <w:sz w:val="24"/>
          <w:lang w:val="es-AR"/>
        </w:rPr>
        <w:t>ti</w:t>
      </w:r>
      <w:r>
        <w:rPr>
          <w:rFonts w:ascii="Arial" w:hAnsi="Arial" w:cs="Arial"/>
          <w:spacing w:val="-3"/>
          <w:sz w:val="24"/>
          <w:lang w:val="es-AR"/>
        </w:rPr>
        <w:t>n</w:t>
      </w:r>
      <w:r>
        <w:rPr>
          <w:rFonts w:ascii="Arial" w:hAnsi="Arial" w:cs="Arial"/>
          <w:sz w:val="24"/>
          <w:lang w:val="es-AR"/>
        </w:rPr>
        <w:t>aqu</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a</w:t>
      </w:r>
      <w:r>
        <w:rPr>
          <w:rFonts w:ascii="Arial" w:hAnsi="Arial" w:cs="Arial"/>
          <w:sz w:val="24"/>
          <w:lang w:val="es-AR"/>
        </w:rPr>
        <w:t>s</w:t>
      </w:r>
      <w:r>
        <w:rPr>
          <w:rFonts w:ascii="Arial" w:hAnsi="Arial" w:cs="Arial"/>
          <w:spacing w:val="7"/>
          <w:sz w:val="24"/>
          <w:lang w:val="es-AR"/>
        </w:rPr>
        <w:t xml:space="preserve"> </w:t>
      </w:r>
      <w:r>
        <w:rPr>
          <w:rFonts w:ascii="Arial" w:hAnsi="Arial" w:cs="Arial"/>
          <w:sz w:val="24"/>
          <w:lang w:val="es-AR"/>
        </w:rPr>
        <w:t>deb</w:t>
      </w:r>
      <w:r>
        <w:rPr>
          <w:rFonts w:ascii="Arial" w:hAnsi="Arial" w:cs="Arial"/>
          <w:spacing w:val="-2"/>
          <w:sz w:val="24"/>
          <w:lang w:val="es-AR"/>
        </w:rPr>
        <w:t>e</w:t>
      </w:r>
      <w:r>
        <w:rPr>
          <w:rFonts w:ascii="Arial" w:hAnsi="Arial" w:cs="Arial"/>
          <w:sz w:val="24"/>
          <w:lang w:val="es-AR"/>
        </w:rPr>
        <w:t>rán</w:t>
      </w:r>
      <w:r>
        <w:rPr>
          <w:rFonts w:ascii="Arial" w:hAnsi="Arial" w:cs="Arial"/>
          <w:spacing w:val="5"/>
          <w:sz w:val="24"/>
          <w:lang w:val="es-AR"/>
        </w:rPr>
        <w:t xml:space="preserve"> </w:t>
      </w:r>
      <w:r>
        <w:rPr>
          <w:rFonts w:ascii="Arial" w:hAnsi="Arial" w:cs="Arial"/>
          <w:spacing w:val="1"/>
          <w:sz w:val="24"/>
          <w:lang w:val="es-AR"/>
        </w:rPr>
        <w:t>t</w:t>
      </w:r>
      <w:r>
        <w:rPr>
          <w:rFonts w:ascii="Arial" w:hAnsi="Arial" w:cs="Arial"/>
          <w:sz w:val="24"/>
          <w:lang w:val="es-AR"/>
        </w:rPr>
        <w:t>e</w:t>
      </w:r>
      <w:r>
        <w:rPr>
          <w:rFonts w:ascii="Arial" w:hAnsi="Arial" w:cs="Arial"/>
          <w:spacing w:val="-3"/>
          <w:sz w:val="24"/>
          <w:lang w:val="es-AR"/>
        </w:rPr>
        <w:t>n</w:t>
      </w:r>
      <w:r>
        <w:rPr>
          <w:rFonts w:ascii="Arial" w:hAnsi="Arial" w:cs="Arial"/>
          <w:sz w:val="24"/>
          <w:lang w:val="es-AR"/>
        </w:rPr>
        <w:t>er</w:t>
      </w:r>
      <w:r>
        <w:rPr>
          <w:rFonts w:ascii="Arial" w:hAnsi="Arial" w:cs="Arial"/>
          <w:spacing w:val="5"/>
          <w:sz w:val="24"/>
          <w:lang w:val="es-AR"/>
        </w:rPr>
        <w:t xml:space="preserve"> </w:t>
      </w:r>
      <w:r>
        <w:rPr>
          <w:rFonts w:ascii="Arial" w:hAnsi="Arial" w:cs="Arial"/>
          <w:sz w:val="24"/>
          <w:lang w:val="es-AR"/>
        </w:rPr>
        <w:t>una</w:t>
      </w:r>
      <w:r>
        <w:rPr>
          <w:rFonts w:ascii="Arial" w:hAnsi="Arial" w:cs="Arial"/>
          <w:spacing w:val="7"/>
          <w:sz w:val="24"/>
          <w:lang w:val="es-AR"/>
        </w:rPr>
        <w:t xml:space="preserve"> </w:t>
      </w:r>
      <w:r>
        <w:rPr>
          <w:rFonts w:ascii="Arial" w:hAnsi="Arial" w:cs="Arial"/>
          <w:sz w:val="24"/>
          <w:lang w:val="es-AR"/>
        </w:rPr>
        <w:t>ca</w:t>
      </w:r>
      <w:r>
        <w:rPr>
          <w:rFonts w:ascii="Arial" w:hAnsi="Arial" w:cs="Arial"/>
          <w:spacing w:val="-3"/>
          <w:sz w:val="24"/>
          <w:lang w:val="es-AR"/>
        </w:rPr>
        <w:t>p</w:t>
      </w:r>
      <w:r>
        <w:rPr>
          <w:rFonts w:ascii="Arial" w:hAnsi="Arial" w:cs="Arial"/>
          <w:sz w:val="24"/>
          <w:lang w:val="es-AR"/>
        </w:rPr>
        <w:t>a</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 xml:space="preserve">dad </w:t>
      </w:r>
      <w:r>
        <w:rPr>
          <w:rFonts w:ascii="Arial" w:hAnsi="Arial" w:cs="Arial"/>
          <w:spacing w:val="-4"/>
          <w:sz w:val="24"/>
          <w:lang w:val="es-AR"/>
        </w:rPr>
        <w:t>m</w:t>
      </w:r>
      <w:r>
        <w:rPr>
          <w:rFonts w:ascii="Arial" w:hAnsi="Arial" w:cs="Arial"/>
          <w:spacing w:val="1"/>
          <w:sz w:val="24"/>
          <w:lang w:val="es-AR"/>
        </w:rPr>
        <w:t>í</w:t>
      </w:r>
      <w:r>
        <w:rPr>
          <w:rFonts w:ascii="Arial" w:hAnsi="Arial" w:cs="Arial"/>
          <w:sz w:val="24"/>
          <w:lang w:val="es-AR"/>
        </w:rPr>
        <w:t>n</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a</w:t>
      </w:r>
      <w:r>
        <w:rPr>
          <w:rFonts w:ascii="Arial" w:hAnsi="Arial" w:cs="Arial"/>
          <w:spacing w:val="48"/>
          <w:sz w:val="24"/>
          <w:lang w:val="es-AR"/>
        </w:rPr>
        <w:t xml:space="preserve"> </w:t>
      </w:r>
      <w:r>
        <w:rPr>
          <w:rFonts w:ascii="Arial" w:hAnsi="Arial" w:cs="Arial"/>
          <w:sz w:val="24"/>
          <w:lang w:val="es-AR"/>
        </w:rPr>
        <w:t>de</w:t>
      </w:r>
      <w:r>
        <w:rPr>
          <w:rFonts w:ascii="Arial" w:hAnsi="Arial" w:cs="Arial"/>
          <w:spacing w:val="48"/>
          <w:sz w:val="24"/>
          <w:lang w:val="es-AR"/>
        </w:rPr>
        <w:t xml:space="preserve"> </w:t>
      </w:r>
      <w:r>
        <w:rPr>
          <w:rFonts w:ascii="Arial" w:hAnsi="Arial" w:cs="Arial"/>
          <w:spacing w:val="-3"/>
          <w:sz w:val="24"/>
          <w:lang w:val="es-AR"/>
        </w:rPr>
        <w:t>v</w:t>
      </w:r>
      <w:r>
        <w:rPr>
          <w:rFonts w:ascii="Arial" w:hAnsi="Arial" w:cs="Arial"/>
          <w:sz w:val="24"/>
          <w:lang w:val="es-AR"/>
        </w:rPr>
        <w:t>e</w:t>
      </w:r>
      <w:r>
        <w:rPr>
          <w:rFonts w:ascii="Arial" w:hAnsi="Arial" w:cs="Arial"/>
          <w:spacing w:val="1"/>
          <w:sz w:val="24"/>
          <w:lang w:val="es-AR"/>
        </w:rPr>
        <w:t>i</w:t>
      </w:r>
      <w:r>
        <w:rPr>
          <w:rFonts w:ascii="Arial" w:hAnsi="Arial" w:cs="Arial"/>
          <w:sz w:val="24"/>
          <w:lang w:val="es-AR"/>
        </w:rPr>
        <w:t>n</w:t>
      </w:r>
      <w:r>
        <w:rPr>
          <w:rFonts w:ascii="Arial" w:hAnsi="Arial" w:cs="Arial"/>
          <w:spacing w:val="1"/>
          <w:sz w:val="24"/>
          <w:lang w:val="es-AR"/>
        </w:rPr>
        <w:t>t</w:t>
      </w:r>
      <w:r>
        <w:rPr>
          <w:rFonts w:ascii="Arial" w:hAnsi="Arial" w:cs="Arial"/>
          <w:sz w:val="24"/>
          <w:lang w:val="es-AR"/>
        </w:rPr>
        <w:t>e</w:t>
      </w:r>
      <w:r>
        <w:rPr>
          <w:rFonts w:ascii="Arial" w:hAnsi="Arial" w:cs="Arial"/>
          <w:spacing w:val="48"/>
          <w:sz w:val="24"/>
          <w:lang w:val="es-AR"/>
        </w:rPr>
        <w:t xml:space="preserve"> </w:t>
      </w:r>
      <w:r>
        <w:rPr>
          <w:rFonts w:ascii="Arial" w:hAnsi="Arial" w:cs="Arial"/>
          <w:spacing w:val="-2"/>
          <w:sz w:val="24"/>
          <w:lang w:val="es-AR"/>
        </w:rPr>
        <w:t>(</w:t>
      </w:r>
      <w:r>
        <w:rPr>
          <w:rFonts w:ascii="Arial" w:hAnsi="Arial" w:cs="Arial"/>
          <w:sz w:val="24"/>
          <w:lang w:val="es-AR"/>
        </w:rPr>
        <w:t>20)</w:t>
      </w:r>
      <w:r>
        <w:rPr>
          <w:rFonts w:ascii="Arial" w:hAnsi="Arial" w:cs="Arial"/>
          <w:spacing w:val="49"/>
          <w:sz w:val="24"/>
          <w:lang w:val="es-AR"/>
        </w:rPr>
        <w:t xml:space="preserve"> </w:t>
      </w:r>
      <w:r>
        <w:rPr>
          <w:rFonts w:ascii="Arial" w:hAnsi="Arial" w:cs="Arial"/>
          <w:spacing w:val="-3"/>
          <w:sz w:val="24"/>
          <w:lang w:val="es-AR"/>
        </w:rPr>
        <w:t>g</w:t>
      </w:r>
      <w:r>
        <w:rPr>
          <w:rFonts w:ascii="Arial" w:hAnsi="Arial" w:cs="Arial"/>
          <w:spacing w:val="-2"/>
          <w:sz w:val="24"/>
          <w:lang w:val="es-AR"/>
        </w:rPr>
        <w:t>a</w:t>
      </w:r>
      <w:r>
        <w:rPr>
          <w:rFonts w:ascii="Arial" w:hAnsi="Arial" w:cs="Arial"/>
          <w:spacing w:val="1"/>
          <w:sz w:val="24"/>
          <w:lang w:val="es-AR"/>
        </w:rPr>
        <w:t>l</w:t>
      </w:r>
      <w:r>
        <w:rPr>
          <w:rFonts w:ascii="Arial" w:hAnsi="Arial" w:cs="Arial"/>
          <w:sz w:val="24"/>
          <w:lang w:val="es-AR"/>
        </w:rPr>
        <w:t>one</w:t>
      </w:r>
      <w:r>
        <w:rPr>
          <w:rFonts w:ascii="Arial" w:hAnsi="Arial" w:cs="Arial"/>
          <w:spacing w:val="-2"/>
          <w:sz w:val="24"/>
          <w:lang w:val="es-AR"/>
        </w:rPr>
        <w:t>s</w:t>
      </w:r>
      <w:r>
        <w:rPr>
          <w:rFonts w:ascii="Arial" w:hAnsi="Arial" w:cs="Arial"/>
          <w:sz w:val="24"/>
          <w:lang w:val="es-AR"/>
        </w:rPr>
        <w:t>,</w:t>
      </w:r>
      <w:r>
        <w:rPr>
          <w:rFonts w:ascii="Arial" w:hAnsi="Arial" w:cs="Arial"/>
          <w:spacing w:val="48"/>
          <w:sz w:val="24"/>
          <w:lang w:val="es-AR"/>
        </w:rPr>
        <w:t xml:space="preserve"> </w:t>
      </w:r>
      <w:r>
        <w:rPr>
          <w:rFonts w:ascii="Arial" w:hAnsi="Arial" w:cs="Arial"/>
          <w:sz w:val="24"/>
          <w:lang w:val="es-AR"/>
        </w:rPr>
        <w:t>un</w:t>
      </w:r>
      <w:r>
        <w:rPr>
          <w:rFonts w:ascii="Arial" w:hAnsi="Arial" w:cs="Arial"/>
          <w:spacing w:val="45"/>
          <w:sz w:val="24"/>
          <w:lang w:val="es-AR"/>
        </w:rPr>
        <w:t xml:space="preserve"> </w:t>
      </w:r>
      <w:r>
        <w:rPr>
          <w:rFonts w:ascii="Arial" w:hAnsi="Arial" w:cs="Arial"/>
          <w:spacing w:val="1"/>
          <w:sz w:val="24"/>
          <w:lang w:val="es-AR"/>
        </w:rPr>
        <w:t>t</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año</w:t>
      </w:r>
      <w:r>
        <w:rPr>
          <w:rFonts w:ascii="Arial" w:hAnsi="Arial" w:cs="Arial"/>
          <w:spacing w:val="48"/>
          <w:sz w:val="24"/>
          <w:lang w:val="es-AR"/>
        </w:rPr>
        <w:t xml:space="preserve"> </w:t>
      </w:r>
      <w:r>
        <w:rPr>
          <w:rFonts w:ascii="Arial" w:hAnsi="Arial" w:cs="Arial"/>
          <w:sz w:val="24"/>
          <w:lang w:val="es-AR"/>
        </w:rPr>
        <w:t>a</w:t>
      </w:r>
      <w:r>
        <w:rPr>
          <w:rFonts w:ascii="Arial" w:hAnsi="Arial" w:cs="Arial"/>
          <w:spacing w:val="-3"/>
          <w:sz w:val="24"/>
          <w:lang w:val="es-AR"/>
        </w:rPr>
        <w:t>p</w:t>
      </w:r>
      <w:r>
        <w:rPr>
          <w:rFonts w:ascii="Arial" w:hAnsi="Arial" w:cs="Arial"/>
          <w:sz w:val="24"/>
          <w:lang w:val="es-AR"/>
        </w:rPr>
        <w:t>rox</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ado</w:t>
      </w:r>
      <w:r>
        <w:rPr>
          <w:rFonts w:ascii="Arial" w:hAnsi="Arial" w:cs="Arial"/>
          <w:spacing w:val="48"/>
          <w:sz w:val="24"/>
          <w:lang w:val="es-AR"/>
        </w:rPr>
        <w:t xml:space="preserve"> </w:t>
      </w:r>
      <w:r>
        <w:rPr>
          <w:rFonts w:ascii="Arial" w:hAnsi="Arial" w:cs="Arial"/>
          <w:sz w:val="24"/>
          <w:lang w:val="es-AR"/>
        </w:rPr>
        <w:t>de</w:t>
      </w:r>
      <w:r>
        <w:rPr>
          <w:rFonts w:ascii="Arial" w:hAnsi="Arial" w:cs="Arial"/>
          <w:spacing w:val="46"/>
          <w:sz w:val="24"/>
          <w:lang w:val="es-AR"/>
        </w:rPr>
        <w:t xml:space="preserve"> </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e</w:t>
      </w:r>
      <w:r>
        <w:rPr>
          <w:rFonts w:ascii="Arial" w:hAnsi="Arial" w:cs="Arial"/>
          <w:spacing w:val="1"/>
          <w:sz w:val="24"/>
          <w:lang w:val="es-AR"/>
        </w:rPr>
        <w:t>i</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a</w:t>
      </w:r>
      <w:r>
        <w:rPr>
          <w:rFonts w:ascii="Arial" w:hAnsi="Arial" w:cs="Arial"/>
          <w:spacing w:val="48"/>
          <w:sz w:val="24"/>
          <w:lang w:val="es-AR"/>
        </w:rPr>
        <w:t xml:space="preserve"> </w:t>
      </w:r>
      <w:r>
        <w:rPr>
          <w:rFonts w:ascii="Arial" w:hAnsi="Arial" w:cs="Arial"/>
          <w:sz w:val="24"/>
          <w:lang w:val="es-AR"/>
        </w:rPr>
        <w:t>y</w:t>
      </w:r>
      <w:r>
        <w:rPr>
          <w:rFonts w:ascii="Arial" w:hAnsi="Arial" w:cs="Arial"/>
          <w:spacing w:val="45"/>
          <w:sz w:val="24"/>
          <w:lang w:val="es-AR"/>
        </w:rPr>
        <w:t xml:space="preserve"> </w:t>
      </w:r>
      <w:r>
        <w:rPr>
          <w:rFonts w:ascii="Arial" w:hAnsi="Arial" w:cs="Arial"/>
          <w:sz w:val="24"/>
          <w:lang w:val="es-AR"/>
        </w:rPr>
        <w:t>oc</w:t>
      </w:r>
      <w:r>
        <w:rPr>
          <w:rFonts w:ascii="Arial" w:hAnsi="Arial" w:cs="Arial"/>
          <w:spacing w:val="-3"/>
          <w:sz w:val="24"/>
          <w:lang w:val="es-AR"/>
        </w:rPr>
        <w:t>h</w:t>
      </w:r>
      <w:r>
        <w:rPr>
          <w:rFonts w:ascii="Arial" w:hAnsi="Arial" w:cs="Arial"/>
          <w:sz w:val="24"/>
          <w:lang w:val="es-AR"/>
        </w:rPr>
        <w:t>o</w:t>
      </w:r>
      <w:r>
        <w:rPr>
          <w:rFonts w:ascii="Arial" w:hAnsi="Arial" w:cs="Arial"/>
          <w:spacing w:val="48"/>
          <w:sz w:val="24"/>
          <w:lang w:val="es-AR"/>
        </w:rPr>
        <w:t xml:space="preserve"> </w:t>
      </w:r>
      <w:r>
        <w:rPr>
          <w:rFonts w:ascii="Arial" w:hAnsi="Arial" w:cs="Arial"/>
          <w:sz w:val="24"/>
          <w:lang w:val="es-AR"/>
        </w:rPr>
        <w:t>(</w:t>
      </w:r>
      <w:r>
        <w:rPr>
          <w:rFonts w:ascii="Arial" w:hAnsi="Arial" w:cs="Arial"/>
          <w:spacing w:val="-3"/>
          <w:sz w:val="24"/>
          <w:lang w:val="es-AR"/>
        </w:rPr>
        <w:t>38</w:t>
      </w:r>
      <w:r>
        <w:rPr>
          <w:rFonts w:ascii="Arial" w:hAnsi="Arial" w:cs="Arial"/>
          <w:sz w:val="24"/>
          <w:lang w:val="es-AR"/>
        </w:rPr>
        <w:t>)</w:t>
      </w:r>
      <w:r>
        <w:rPr>
          <w:rFonts w:ascii="Arial" w:hAnsi="Arial" w:cs="Arial"/>
          <w:spacing w:val="49"/>
          <w:sz w:val="24"/>
          <w:lang w:val="es-AR"/>
        </w:rPr>
        <w:t xml:space="preserve"> </w:t>
      </w:r>
      <w:r>
        <w:rPr>
          <w:rFonts w:ascii="Arial" w:hAnsi="Arial" w:cs="Arial"/>
          <w:sz w:val="24"/>
          <w:lang w:val="es-AR"/>
        </w:rPr>
        <w:t>p</w:t>
      </w:r>
      <w:r>
        <w:rPr>
          <w:rFonts w:ascii="Arial" w:hAnsi="Arial" w:cs="Arial"/>
          <w:spacing w:val="-3"/>
          <w:sz w:val="24"/>
          <w:lang w:val="es-AR"/>
        </w:rPr>
        <w:t>u</w:t>
      </w:r>
      <w:r>
        <w:rPr>
          <w:rFonts w:ascii="Arial" w:hAnsi="Arial" w:cs="Arial"/>
          <w:spacing w:val="1"/>
          <w:sz w:val="24"/>
          <w:lang w:val="es-AR"/>
        </w:rPr>
        <w:t>l</w:t>
      </w:r>
      <w:r>
        <w:rPr>
          <w:rFonts w:ascii="Arial" w:hAnsi="Arial" w:cs="Arial"/>
          <w:spacing w:val="-3"/>
          <w:sz w:val="24"/>
          <w:lang w:val="es-AR"/>
        </w:rPr>
        <w:t>g</w:t>
      </w:r>
      <w:r>
        <w:rPr>
          <w:rFonts w:ascii="Arial" w:hAnsi="Arial" w:cs="Arial"/>
          <w:sz w:val="24"/>
          <w:lang w:val="es-AR"/>
        </w:rPr>
        <w:t>adas</w:t>
      </w:r>
      <w:r>
        <w:rPr>
          <w:rFonts w:ascii="Arial" w:hAnsi="Arial" w:cs="Arial"/>
          <w:spacing w:val="48"/>
          <w:sz w:val="24"/>
          <w:lang w:val="es-AR"/>
        </w:rPr>
        <w:t xml:space="preserve"> </w:t>
      </w:r>
      <w:r>
        <w:rPr>
          <w:rFonts w:ascii="Arial" w:hAnsi="Arial" w:cs="Arial"/>
          <w:sz w:val="24"/>
          <w:lang w:val="es-AR"/>
        </w:rPr>
        <w:t>de</w:t>
      </w:r>
      <w:r>
        <w:rPr>
          <w:rFonts w:ascii="Arial" w:hAnsi="Arial" w:cs="Arial"/>
          <w:spacing w:val="46"/>
          <w:sz w:val="24"/>
          <w:lang w:val="es-AR"/>
        </w:rPr>
        <w:t xml:space="preserve"> </w:t>
      </w:r>
      <w:r>
        <w:rPr>
          <w:rFonts w:ascii="Arial" w:hAnsi="Arial" w:cs="Arial"/>
          <w:sz w:val="24"/>
          <w:lang w:val="es-AR"/>
        </w:rPr>
        <w:t>a</w:t>
      </w:r>
      <w:r>
        <w:rPr>
          <w:rFonts w:ascii="Arial" w:hAnsi="Arial" w:cs="Arial"/>
          <w:spacing w:val="-2"/>
          <w:sz w:val="24"/>
          <w:lang w:val="es-AR"/>
        </w:rPr>
        <w:t>l</w:t>
      </w:r>
      <w:r>
        <w:rPr>
          <w:rFonts w:ascii="Arial" w:hAnsi="Arial" w:cs="Arial"/>
          <w:spacing w:val="1"/>
          <w:sz w:val="24"/>
          <w:lang w:val="es-AR"/>
        </w:rPr>
        <w:t>t</w:t>
      </w:r>
      <w:r>
        <w:rPr>
          <w:rFonts w:ascii="Arial" w:hAnsi="Arial" w:cs="Arial"/>
          <w:sz w:val="24"/>
          <w:lang w:val="es-AR"/>
        </w:rPr>
        <w:t>o</w:t>
      </w:r>
      <w:r>
        <w:rPr>
          <w:rFonts w:ascii="Arial" w:hAnsi="Arial" w:cs="Arial"/>
          <w:spacing w:val="48"/>
          <w:sz w:val="24"/>
          <w:lang w:val="es-AR"/>
        </w:rPr>
        <w:t xml:space="preserve"> </w:t>
      </w:r>
      <w:r>
        <w:rPr>
          <w:rFonts w:ascii="Arial" w:hAnsi="Arial" w:cs="Arial"/>
          <w:spacing w:val="-3"/>
          <w:sz w:val="24"/>
          <w:lang w:val="es-AR"/>
        </w:rPr>
        <w:t>p</w:t>
      </w:r>
      <w:r>
        <w:rPr>
          <w:rFonts w:ascii="Arial" w:hAnsi="Arial" w:cs="Arial"/>
          <w:sz w:val="24"/>
          <w:lang w:val="es-AR"/>
        </w:rPr>
        <w:t>or d</w:t>
      </w:r>
      <w:r>
        <w:rPr>
          <w:rFonts w:ascii="Arial" w:hAnsi="Arial" w:cs="Arial"/>
          <w:spacing w:val="1"/>
          <w:sz w:val="24"/>
          <w:lang w:val="es-AR"/>
        </w:rPr>
        <w:t>i</w:t>
      </w:r>
      <w:r>
        <w:rPr>
          <w:rFonts w:ascii="Arial" w:hAnsi="Arial" w:cs="Arial"/>
          <w:sz w:val="24"/>
          <w:lang w:val="es-AR"/>
        </w:rPr>
        <w:t>e</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s</w:t>
      </w:r>
      <w:r>
        <w:rPr>
          <w:rFonts w:ascii="Arial" w:hAnsi="Arial" w:cs="Arial"/>
          <w:spacing w:val="-2"/>
          <w:sz w:val="24"/>
          <w:lang w:val="es-AR"/>
        </w:rPr>
        <w:t>é</w:t>
      </w:r>
      <w:r>
        <w:rPr>
          <w:rFonts w:ascii="Arial" w:hAnsi="Arial" w:cs="Arial"/>
          <w:spacing w:val="1"/>
          <w:sz w:val="24"/>
          <w:lang w:val="es-AR"/>
        </w:rPr>
        <w:t>i</w:t>
      </w:r>
      <w:r>
        <w:rPr>
          <w:rFonts w:ascii="Arial" w:hAnsi="Arial" w:cs="Arial"/>
          <w:sz w:val="24"/>
          <w:lang w:val="es-AR"/>
        </w:rPr>
        <w:t>s</w:t>
      </w:r>
      <w:r>
        <w:rPr>
          <w:rFonts w:ascii="Arial" w:hAnsi="Arial" w:cs="Arial"/>
          <w:spacing w:val="12"/>
          <w:sz w:val="24"/>
          <w:lang w:val="es-AR"/>
        </w:rPr>
        <w:t xml:space="preserve"> </w:t>
      </w:r>
      <w:r>
        <w:rPr>
          <w:rFonts w:ascii="Arial" w:hAnsi="Arial" w:cs="Arial"/>
          <w:sz w:val="24"/>
          <w:lang w:val="es-AR"/>
        </w:rPr>
        <w:t>y</w:t>
      </w:r>
      <w:r>
        <w:rPr>
          <w:rFonts w:ascii="Arial" w:hAnsi="Arial" w:cs="Arial"/>
          <w:spacing w:val="12"/>
          <w:sz w:val="24"/>
          <w:lang w:val="es-AR"/>
        </w:rPr>
        <w:t xml:space="preserve"> </w:t>
      </w:r>
      <w:r>
        <w:rPr>
          <w:rFonts w:ascii="Arial" w:hAnsi="Arial" w:cs="Arial"/>
          <w:spacing w:val="-4"/>
          <w:sz w:val="24"/>
          <w:lang w:val="es-AR"/>
        </w:rPr>
        <w:t>m</w:t>
      </w:r>
      <w:r>
        <w:rPr>
          <w:rFonts w:ascii="Arial" w:hAnsi="Arial" w:cs="Arial"/>
          <w:sz w:val="24"/>
          <w:lang w:val="es-AR"/>
        </w:rPr>
        <w:t>ed</w:t>
      </w:r>
      <w:r>
        <w:rPr>
          <w:rFonts w:ascii="Arial" w:hAnsi="Arial" w:cs="Arial"/>
          <w:spacing w:val="1"/>
          <w:sz w:val="24"/>
          <w:lang w:val="es-AR"/>
        </w:rPr>
        <w:t>i</w:t>
      </w:r>
      <w:r>
        <w:rPr>
          <w:rFonts w:ascii="Arial" w:hAnsi="Arial" w:cs="Arial"/>
          <w:sz w:val="24"/>
          <w:lang w:val="es-AR"/>
        </w:rPr>
        <w:t>a</w:t>
      </w:r>
      <w:r>
        <w:rPr>
          <w:rFonts w:ascii="Arial" w:hAnsi="Arial" w:cs="Arial"/>
          <w:spacing w:val="15"/>
          <w:sz w:val="24"/>
          <w:lang w:val="es-AR"/>
        </w:rPr>
        <w:t xml:space="preserve"> </w:t>
      </w:r>
      <w:r>
        <w:rPr>
          <w:rFonts w:ascii="Arial" w:hAnsi="Arial" w:cs="Arial"/>
          <w:sz w:val="24"/>
          <w:lang w:val="es-AR"/>
        </w:rPr>
        <w:t>(16.</w:t>
      </w:r>
      <w:r>
        <w:rPr>
          <w:rFonts w:ascii="Arial" w:hAnsi="Arial" w:cs="Arial"/>
          <w:spacing w:val="-3"/>
          <w:sz w:val="24"/>
          <w:lang w:val="es-AR"/>
        </w:rPr>
        <w:t>5</w:t>
      </w:r>
      <w:r>
        <w:rPr>
          <w:rFonts w:ascii="Arial" w:hAnsi="Arial" w:cs="Arial"/>
          <w:sz w:val="24"/>
          <w:lang w:val="es-AR"/>
        </w:rPr>
        <w:t>)</w:t>
      </w:r>
      <w:r>
        <w:rPr>
          <w:rFonts w:ascii="Arial" w:hAnsi="Arial" w:cs="Arial"/>
          <w:spacing w:val="15"/>
          <w:sz w:val="24"/>
          <w:lang w:val="es-AR"/>
        </w:rPr>
        <w:t xml:space="preserve"> </w:t>
      </w:r>
      <w:r>
        <w:rPr>
          <w:rFonts w:ascii="Arial" w:hAnsi="Arial" w:cs="Arial"/>
          <w:sz w:val="24"/>
          <w:lang w:val="es-AR"/>
        </w:rPr>
        <w:t>p</w:t>
      </w:r>
      <w:r>
        <w:rPr>
          <w:rFonts w:ascii="Arial" w:hAnsi="Arial" w:cs="Arial"/>
          <w:spacing w:val="-3"/>
          <w:sz w:val="24"/>
          <w:lang w:val="es-AR"/>
        </w:rPr>
        <w:t>u</w:t>
      </w:r>
      <w:r>
        <w:rPr>
          <w:rFonts w:ascii="Arial" w:hAnsi="Arial" w:cs="Arial"/>
          <w:spacing w:val="1"/>
          <w:sz w:val="24"/>
          <w:lang w:val="es-AR"/>
        </w:rPr>
        <w:t>l</w:t>
      </w:r>
      <w:r>
        <w:rPr>
          <w:rFonts w:ascii="Arial" w:hAnsi="Arial" w:cs="Arial"/>
          <w:spacing w:val="-3"/>
          <w:sz w:val="24"/>
          <w:lang w:val="es-AR"/>
        </w:rPr>
        <w:t>g</w:t>
      </w:r>
      <w:r>
        <w:rPr>
          <w:rFonts w:ascii="Arial" w:hAnsi="Arial" w:cs="Arial"/>
          <w:sz w:val="24"/>
          <w:lang w:val="es-AR"/>
        </w:rPr>
        <w:t>adas</w:t>
      </w:r>
      <w:r>
        <w:rPr>
          <w:rFonts w:ascii="Arial" w:hAnsi="Arial" w:cs="Arial"/>
          <w:spacing w:val="15"/>
          <w:sz w:val="24"/>
          <w:lang w:val="es-AR"/>
        </w:rPr>
        <w:t xml:space="preserve"> </w:t>
      </w:r>
      <w:r>
        <w:rPr>
          <w:rFonts w:ascii="Arial" w:hAnsi="Arial" w:cs="Arial"/>
          <w:sz w:val="24"/>
          <w:lang w:val="es-AR"/>
        </w:rPr>
        <w:t>de</w:t>
      </w:r>
      <w:r>
        <w:rPr>
          <w:rFonts w:ascii="Arial" w:hAnsi="Arial" w:cs="Arial"/>
          <w:spacing w:val="12"/>
          <w:sz w:val="24"/>
          <w:lang w:val="es-AR"/>
        </w:rPr>
        <w:t xml:space="preserve"> </w:t>
      </w:r>
      <w:r>
        <w:rPr>
          <w:rFonts w:ascii="Arial" w:hAnsi="Arial" w:cs="Arial"/>
          <w:sz w:val="24"/>
          <w:lang w:val="es-AR"/>
        </w:rPr>
        <w:t>d</w:t>
      </w:r>
      <w:r>
        <w:rPr>
          <w:rFonts w:ascii="Arial" w:hAnsi="Arial" w:cs="Arial"/>
          <w:spacing w:val="-2"/>
          <w:sz w:val="24"/>
          <w:lang w:val="es-AR"/>
        </w:rPr>
        <w:t>i</w:t>
      </w:r>
      <w:r>
        <w:rPr>
          <w:rFonts w:ascii="Arial" w:hAnsi="Arial" w:cs="Arial"/>
          <w:sz w:val="24"/>
          <w:lang w:val="es-AR"/>
        </w:rPr>
        <w:t>á</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ro</w:t>
      </w:r>
      <w:r>
        <w:rPr>
          <w:rFonts w:ascii="Arial" w:hAnsi="Arial" w:cs="Arial"/>
          <w:spacing w:val="14"/>
          <w:sz w:val="24"/>
          <w:lang w:val="es-AR"/>
        </w:rPr>
        <w:t xml:space="preserve"> </w:t>
      </w:r>
      <w:r>
        <w:rPr>
          <w:rFonts w:ascii="Arial" w:hAnsi="Arial" w:cs="Arial"/>
          <w:sz w:val="24"/>
          <w:lang w:val="es-AR"/>
        </w:rPr>
        <w:t>o</w:t>
      </w:r>
      <w:r>
        <w:rPr>
          <w:rFonts w:ascii="Arial" w:hAnsi="Arial" w:cs="Arial"/>
          <w:spacing w:val="12"/>
          <w:sz w:val="24"/>
          <w:lang w:val="es-AR"/>
        </w:rPr>
        <w:t xml:space="preserve"> </w:t>
      </w:r>
      <w:r>
        <w:rPr>
          <w:rFonts w:ascii="Arial" w:hAnsi="Arial" w:cs="Arial"/>
          <w:sz w:val="24"/>
          <w:lang w:val="es-AR"/>
        </w:rPr>
        <w:t>cua</w:t>
      </w:r>
      <w:r>
        <w:rPr>
          <w:rFonts w:ascii="Arial" w:hAnsi="Arial" w:cs="Arial"/>
          <w:spacing w:val="-3"/>
          <w:sz w:val="24"/>
          <w:lang w:val="es-AR"/>
        </w:rPr>
        <w:t>d</w:t>
      </w:r>
      <w:r>
        <w:rPr>
          <w:rFonts w:ascii="Arial" w:hAnsi="Arial" w:cs="Arial"/>
          <w:spacing w:val="-2"/>
          <w:sz w:val="24"/>
          <w:lang w:val="es-AR"/>
        </w:rPr>
        <w:t>r</w:t>
      </w:r>
      <w:r>
        <w:rPr>
          <w:rFonts w:ascii="Arial" w:hAnsi="Arial" w:cs="Arial"/>
          <w:sz w:val="24"/>
          <w:lang w:val="es-AR"/>
        </w:rPr>
        <w:t>ada</w:t>
      </w:r>
      <w:r>
        <w:rPr>
          <w:rFonts w:ascii="Arial" w:hAnsi="Arial" w:cs="Arial"/>
          <w:spacing w:val="15"/>
          <w:sz w:val="24"/>
          <w:lang w:val="es-AR"/>
        </w:rPr>
        <w:t xml:space="preserve"> </w:t>
      </w:r>
      <w:r>
        <w:rPr>
          <w:rFonts w:ascii="Arial" w:hAnsi="Arial" w:cs="Arial"/>
          <w:sz w:val="24"/>
          <w:lang w:val="es-AR"/>
        </w:rPr>
        <w:t>de</w:t>
      </w:r>
      <w:r>
        <w:rPr>
          <w:rFonts w:ascii="Arial" w:hAnsi="Arial" w:cs="Arial"/>
          <w:spacing w:val="12"/>
          <w:sz w:val="24"/>
          <w:lang w:val="es-AR"/>
        </w:rPr>
        <w:t xml:space="preserve"> </w:t>
      </w:r>
      <w:r>
        <w:rPr>
          <w:rFonts w:ascii="Arial" w:hAnsi="Arial" w:cs="Arial"/>
          <w:sz w:val="24"/>
          <w:lang w:val="es-AR"/>
        </w:rPr>
        <w:t>un</w:t>
      </w:r>
      <w:r>
        <w:rPr>
          <w:rFonts w:ascii="Arial" w:hAnsi="Arial" w:cs="Arial"/>
          <w:spacing w:val="12"/>
          <w:sz w:val="24"/>
          <w:lang w:val="es-AR"/>
        </w:rPr>
        <w:t xml:space="preserve"> </w:t>
      </w:r>
      <w:r>
        <w:rPr>
          <w:rFonts w:ascii="Arial" w:hAnsi="Arial" w:cs="Arial"/>
          <w:spacing w:val="1"/>
          <w:sz w:val="24"/>
          <w:lang w:val="es-AR"/>
        </w:rPr>
        <w:t>t</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año</w:t>
      </w:r>
      <w:r>
        <w:rPr>
          <w:rFonts w:ascii="Arial" w:hAnsi="Arial" w:cs="Arial"/>
          <w:spacing w:val="14"/>
          <w:sz w:val="24"/>
          <w:lang w:val="es-AR"/>
        </w:rPr>
        <w:t xml:space="preserve"> </w:t>
      </w:r>
      <w:r>
        <w:rPr>
          <w:rFonts w:ascii="Arial" w:hAnsi="Arial" w:cs="Arial"/>
          <w:sz w:val="24"/>
          <w:lang w:val="es-AR"/>
        </w:rPr>
        <w:t>s</w:t>
      </w:r>
      <w:r>
        <w:rPr>
          <w:rFonts w:ascii="Arial" w:hAnsi="Arial" w:cs="Arial"/>
          <w:spacing w:val="1"/>
          <w:sz w:val="24"/>
          <w:lang w:val="es-AR"/>
        </w:rPr>
        <w:t>i</w:t>
      </w:r>
      <w:r>
        <w:rPr>
          <w:rFonts w:ascii="Arial" w:hAnsi="Arial" w:cs="Arial"/>
          <w:spacing w:val="-4"/>
          <w:sz w:val="24"/>
          <w:lang w:val="es-AR"/>
        </w:rPr>
        <w:t>m</w:t>
      </w:r>
      <w:r>
        <w:rPr>
          <w:rFonts w:ascii="Arial" w:hAnsi="Arial" w:cs="Arial"/>
          <w:spacing w:val="1"/>
          <w:sz w:val="24"/>
          <w:lang w:val="es-AR"/>
        </w:rPr>
        <w:t>i</w:t>
      </w:r>
      <w:r>
        <w:rPr>
          <w:rFonts w:ascii="Arial" w:hAnsi="Arial" w:cs="Arial"/>
          <w:spacing w:val="-2"/>
          <w:sz w:val="24"/>
          <w:lang w:val="es-AR"/>
        </w:rPr>
        <w:t>l</w:t>
      </w:r>
      <w:r>
        <w:rPr>
          <w:rFonts w:ascii="Arial" w:hAnsi="Arial" w:cs="Arial"/>
          <w:sz w:val="24"/>
          <w:lang w:val="es-AR"/>
        </w:rPr>
        <w:t>ar,</w:t>
      </w:r>
      <w:r>
        <w:rPr>
          <w:rFonts w:ascii="Arial" w:hAnsi="Arial" w:cs="Arial"/>
          <w:spacing w:val="12"/>
          <w:sz w:val="24"/>
          <w:lang w:val="es-AR"/>
        </w:rPr>
        <w:t xml:space="preserve"> </w:t>
      </w:r>
      <w:r>
        <w:rPr>
          <w:rFonts w:ascii="Arial" w:hAnsi="Arial" w:cs="Arial"/>
          <w:sz w:val="24"/>
          <w:lang w:val="es-AR"/>
        </w:rPr>
        <w:t>pe</w:t>
      </w:r>
      <w:r>
        <w:rPr>
          <w:rFonts w:ascii="Arial" w:hAnsi="Arial" w:cs="Arial"/>
          <w:spacing w:val="-1"/>
          <w:sz w:val="24"/>
          <w:lang w:val="es-AR"/>
        </w:rPr>
        <w:t>r</w:t>
      </w:r>
      <w:r>
        <w:rPr>
          <w:rFonts w:ascii="Arial" w:hAnsi="Arial" w:cs="Arial"/>
          <w:sz w:val="24"/>
          <w:lang w:val="es-AR"/>
        </w:rPr>
        <w:t>o</w:t>
      </w:r>
      <w:r>
        <w:rPr>
          <w:rFonts w:ascii="Arial" w:hAnsi="Arial" w:cs="Arial"/>
          <w:spacing w:val="14"/>
          <w:sz w:val="24"/>
          <w:lang w:val="es-AR"/>
        </w:rPr>
        <w:t xml:space="preserve"> </w:t>
      </w:r>
      <w:r>
        <w:rPr>
          <w:rFonts w:ascii="Arial" w:hAnsi="Arial" w:cs="Arial"/>
          <w:spacing w:val="-3"/>
          <w:sz w:val="24"/>
          <w:lang w:val="es-AR"/>
        </w:rPr>
        <w:t>q</w:t>
      </w:r>
      <w:r>
        <w:rPr>
          <w:rFonts w:ascii="Arial" w:hAnsi="Arial" w:cs="Arial"/>
          <w:sz w:val="24"/>
          <w:lang w:val="es-AR"/>
        </w:rPr>
        <w:t>ue</w:t>
      </w:r>
      <w:r>
        <w:rPr>
          <w:rFonts w:ascii="Arial" w:hAnsi="Arial" w:cs="Arial"/>
          <w:spacing w:val="15"/>
          <w:sz w:val="24"/>
          <w:lang w:val="es-AR"/>
        </w:rPr>
        <w:t xml:space="preserve"> </w:t>
      </w:r>
      <w:r>
        <w:rPr>
          <w:rFonts w:ascii="Arial" w:hAnsi="Arial" w:cs="Arial"/>
          <w:spacing w:val="-2"/>
          <w:sz w:val="24"/>
          <w:lang w:val="es-AR"/>
        </w:rPr>
        <w:t>c</w:t>
      </w:r>
      <w:r>
        <w:rPr>
          <w:rFonts w:ascii="Arial" w:hAnsi="Arial" w:cs="Arial"/>
          <w:sz w:val="24"/>
          <w:lang w:val="es-AR"/>
        </w:rPr>
        <w:t>u</w:t>
      </w:r>
      <w:r>
        <w:rPr>
          <w:rFonts w:ascii="Arial" w:hAnsi="Arial" w:cs="Arial"/>
          <w:spacing w:val="-4"/>
          <w:sz w:val="24"/>
          <w:lang w:val="es-AR"/>
        </w:rPr>
        <w:t>m</w:t>
      </w:r>
      <w:r>
        <w:rPr>
          <w:rFonts w:ascii="Arial" w:hAnsi="Arial" w:cs="Arial"/>
          <w:sz w:val="24"/>
          <w:lang w:val="es-AR"/>
        </w:rPr>
        <w:t>p</w:t>
      </w:r>
      <w:r>
        <w:rPr>
          <w:rFonts w:ascii="Arial" w:hAnsi="Arial" w:cs="Arial"/>
          <w:spacing w:val="1"/>
          <w:sz w:val="24"/>
          <w:lang w:val="es-AR"/>
        </w:rPr>
        <w:t>l</w:t>
      </w:r>
      <w:r>
        <w:rPr>
          <w:rFonts w:ascii="Arial" w:hAnsi="Arial" w:cs="Arial"/>
          <w:sz w:val="24"/>
          <w:lang w:val="es-AR"/>
        </w:rPr>
        <w:t>a</w:t>
      </w:r>
      <w:r>
        <w:rPr>
          <w:rFonts w:ascii="Arial" w:hAnsi="Arial" w:cs="Arial"/>
          <w:spacing w:val="15"/>
          <w:sz w:val="24"/>
          <w:lang w:val="es-AR"/>
        </w:rPr>
        <w:t xml:space="preserve"> </w:t>
      </w:r>
      <w:r>
        <w:rPr>
          <w:rFonts w:ascii="Arial" w:hAnsi="Arial" w:cs="Arial"/>
          <w:sz w:val="24"/>
          <w:lang w:val="es-AR"/>
        </w:rPr>
        <w:t>con</w:t>
      </w:r>
      <w:r>
        <w:rPr>
          <w:rFonts w:ascii="Arial" w:hAnsi="Arial" w:cs="Arial"/>
          <w:spacing w:val="12"/>
          <w:sz w:val="24"/>
          <w:lang w:val="es-AR"/>
        </w:rPr>
        <w:t xml:space="preserve"> </w:t>
      </w:r>
      <w:r>
        <w:rPr>
          <w:rFonts w:ascii="Arial" w:hAnsi="Arial" w:cs="Arial"/>
          <w:spacing w:val="-2"/>
          <w:sz w:val="24"/>
          <w:lang w:val="es-AR"/>
        </w:rPr>
        <w:t>l</w:t>
      </w:r>
      <w:r>
        <w:rPr>
          <w:rFonts w:ascii="Arial" w:hAnsi="Arial" w:cs="Arial"/>
          <w:sz w:val="24"/>
          <w:lang w:val="es-AR"/>
        </w:rPr>
        <w:t>a capa</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d</w:t>
      </w:r>
      <w:r>
        <w:rPr>
          <w:rFonts w:ascii="Arial" w:hAnsi="Arial" w:cs="Arial"/>
          <w:spacing w:val="-2"/>
          <w:sz w:val="24"/>
          <w:lang w:val="es-AR"/>
        </w:rPr>
        <w:t>a</w:t>
      </w:r>
      <w:r>
        <w:rPr>
          <w:rFonts w:ascii="Arial" w:hAnsi="Arial" w:cs="Arial"/>
          <w:sz w:val="24"/>
          <w:lang w:val="es-AR"/>
        </w:rPr>
        <w:t>d</w:t>
      </w:r>
      <w:r>
        <w:rPr>
          <w:rFonts w:ascii="Arial" w:hAnsi="Arial" w:cs="Arial"/>
          <w:spacing w:val="17"/>
          <w:sz w:val="24"/>
          <w:lang w:val="es-AR"/>
        </w:rPr>
        <w:t xml:space="preserve"> </w:t>
      </w:r>
      <w:r>
        <w:rPr>
          <w:rFonts w:ascii="Arial" w:hAnsi="Arial" w:cs="Arial"/>
          <w:spacing w:val="-4"/>
          <w:sz w:val="24"/>
          <w:lang w:val="es-AR"/>
        </w:rPr>
        <w:t>m</w:t>
      </w:r>
      <w:r>
        <w:rPr>
          <w:rFonts w:ascii="Arial" w:hAnsi="Arial" w:cs="Arial"/>
          <w:spacing w:val="1"/>
          <w:sz w:val="24"/>
          <w:lang w:val="es-AR"/>
        </w:rPr>
        <w:t>í</w:t>
      </w:r>
      <w:r>
        <w:rPr>
          <w:rFonts w:ascii="Arial" w:hAnsi="Arial" w:cs="Arial"/>
          <w:sz w:val="24"/>
          <w:lang w:val="es-AR"/>
        </w:rPr>
        <w:t>n</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a.</w:t>
      </w:r>
      <w:r>
        <w:rPr>
          <w:rFonts w:ascii="Arial" w:hAnsi="Arial" w:cs="Arial"/>
          <w:spacing w:val="33"/>
          <w:sz w:val="24"/>
          <w:lang w:val="es-AR"/>
        </w:rPr>
        <w:t xml:space="preserve"> </w:t>
      </w:r>
      <w:r>
        <w:rPr>
          <w:rFonts w:ascii="Arial" w:hAnsi="Arial" w:cs="Arial"/>
          <w:spacing w:val="-2"/>
          <w:sz w:val="24"/>
          <w:lang w:val="es-AR"/>
        </w:rPr>
        <w:t>D</w:t>
      </w:r>
      <w:r>
        <w:rPr>
          <w:rFonts w:ascii="Arial" w:hAnsi="Arial" w:cs="Arial"/>
          <w:sz w:val="24"/>
          <w:lang w:val="es-AR"/>
        </w:rPr>
        <w:t>ebe</w:t>
      </w:r>
      <w:r>
        <w:rPr>
          <w:rFonts w:ascii="Arial" w:hAnsi="Arial" w:cs="Arial"/>
          <w:spacing w:val="-2"/>
          <w:sz w:val="24"/>
          <w:lang w:val="es-AR"/>
        </w:rPr>
        <w:t>r</w:t>
      </w:r>
      <w:r>
        <w:rPr>
          <w:rFonts w:ascii="Arial" w:hAnsi="Arial" w:cs="Arial"/>
          <w:sz w:val="24"/>
          <w:lang w:val="es-AR"/>
        </w:rPr>
        <w:t>á</w:t>
      </w:r>
      <w:r>
        <w:rPr>
          <w:rFonts w:ascii="Arial" w:hAnsi="Arial" w:cs="Arial"/>
          <w:spacing w:val="17"/>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r</w:t>
      </w:r>
      <w:r>
        <w:rPr>
          <w:rFonts w:ascii="Arial" w:hAnsi="Arial" w:cs="Arial"/>
          <w:spacing w:val="17"/>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l</w:t>
      </w:r>
      <w:r>
        <w:rPr>
          <w:rFonts w:ascii="Arial" w:hAnsi="Arial" w:cs="Arial"/>
          <w:spacing w:val="18"/>
          <w:sz w:val="24"/>
          <w:lang w:val="es-AR"/>
        </w:rPr>
        <w:t xml:space="preserve"> </w:t>
      </w:r>
      <w:r>
        <w:rPr>
          <w:rFonts w:ascii="Arial" w:hAnsi="Arial" w:cs="Arial"/>
          <w:spacing w:val="-2"/>
          <w:sz w:val="24"/>
          <w:lang w:val="es-AR"/>
        </w:rPr>
        <w:t>t</w:t>
      </w:r>
      <w:r>
        <w:rPr>
          <w:rFonts w:ascii="Arial" w:hAnsi="Arial" w:cs="Arial"/>
          <w:spacing w:val="1"/>
          <w:sz w:val="24"/>
          <w:lang w:val="es-AR"/>
        </w:rPr>
        <w:t>i</w:t>
      </w:r>
      <w:r>
        <w:rPr>
          <w:rFonts w:ascii="Arial" w:hAnsi="Arial" w:cs="Arial"/>
          <w:sz w:val="24"/>
          <w:lang w:val="es-AR"/>
        </w:rPr>
        <w:t>po</w:t>
      </w:r>
      <w:r>
        <w:rPr>
          <w:rFonts w:ascii="Arial" w:hAnsi="Arial" w:cs="Arial"/>
          <w:spacing w:val="17"/>
          <w:sz w:val="24"/>
          <w:lang w:val="es-AR"/>
        </w:rPr>
        <w:t xml:space="preserve"> </w:t>
      </w:r>
      <w:r>
        <w:rPr>
          <w:rFonts w:ascii="Arial" w:hAnsi="Arial" w:cs="Arial"/>
          <w:spacing w:val="-4"/>
          <w:sz w:val="24"/>
          <w:lang w:val="es-AR"/>
        </w:rPr>
        <w:t>m</w:t>
      </w:r>
      <w:r>
        <w:rPr>
          <w:rFonts w:ascii="Arial" w:hAnsi="Arial" w:cs="Arial"/>
          <w:sz w:val="24"/>
          <w:lang w:val="es-AR"/>
        </w:rPr>
        <w:t>ob</w:t>
      </w:r>
      <w:r>
        <w:rPr>
          <w:rFonts w:ascii="Arial" w:hAnsi="Arial" w:cs="Arial"/>
          <w:spacing w:val="1"/>
          <w:sz w:val="24"/>
          <w:lang w:val="es-AR"/>
        </w:rPr>
        <w:t>i</w:t>
      </w:r>
      <w:r>
        <w:rPr>
          <w:rFonts w:ascii="Arial" w:hAnsi="Arial" w:cs="Arial"/>
          <w:spacing w:val="-2"/>
          <w:sz w:val="24"/>
          <w:lang w:val="es-AR"/>
        </w:rPr>
        <w:t>l</w:t>
      </w:r>
      <w:r>
        <w:rPr>
          <w:rFonts w:ascii="Arial" w:hAnsi="Arial" w:cs="Arial"/>
          <w:spacing w:val="1"/>
          <w:sz w:val="24"/>
          <w:lang w:val="es-AR"/>
        </w:rPr>
        <w:t>i</w:t>
      </w:r>
      <w:r>
        <w:rPr>
          <w:rFonts w:ascii="Arial" w:hAnsi="Arial" w:cs="Arial"/>
          <w:spacing w:val="-2"/>
          <w:sz w:val="24"/>
          <w:lang w:val="es-AR"/>
        </w:rPr>
        <w:t>a</w:t>
      </w:r>
      <w:r>
        <w:rPr>
          <w:rFonts w:ascii="Arial" w:hAnsi="Arial" w:cs="Arial"/>
          <w:sz w:val="24"/>
          <w:lang w:val="es-AR"/>
        </w:rPr>
        <w:t>r</w:t>
      </w:r>
      <w:r>
        <w:rPr>
          <w:rFonts w:ascii="Arial" w:hAnsi="Arial" w:cs="Arial"/>
          <w:spacing w:val="1"/>
          <w:sz w:val="24"/>
          <w:lang w:val="es-AR"/>
        </w:rPr>
        <w:t>i</w:t>
      </w:r>
      <w:r>
        <w:rPr>
          <w:rFonts w:ascii="Arial" w:hAnsi="Arial" w:cs="Arial"/>
          <w:sz w:val="24"/>
          <w:lang w:val="es-AR"/>
        </w:rPr>
        <w:t>o</w:t>
      </w:r>
      <w:r>
        <w:rPr>
          <w:rFonts w:ascii="Arial" w:hAnsi="Arial" w:cs="Arial"/>
          <w:spacing w:val="14"/>
          <w:sz w:val="24"/>
          <w:lang w:val="es-AR"/>
        </w:rPr>
        <w:t xml:space="preserve"> </w:t>
      </w:r>
      <w:r>
        <w:rPr>
          <w:rFonts w:ascii="Arial" w:hAnsi="Arial" w:cs="Arial"/>
          <w:sz w:val="24"/>
          <w:lang w:val="es-AR"/>
        </w:rPr>
        <w:t>u</w:t>
      </w:r>
      <w:r>
        <w:rPr>
          <w:rFonts w:ascii="Arial" w:hAnsi="Arial" w:cs="Arial"/>
          <w:spacing w:val="-2"/>
          <w:sz w:val="24"/>
          <w:lang w:val="es-AR"/>
        </w:rPr>
        <w:t>r</w:t>
      </w:r>
      <w:r>
        <w:rPr>
          <w:rFonts w:ascii="Arial" w:hAnsi="Arial" w:cs="Arial"/>
          <w:sz w:val="24"/>
          <w:lang w:val="es-AR"/>
        </w:rPr>
        <w:t>bano</w:t>
      </w:r>
      <w:r>
        <w:rPr>
          <w:rFonts w:ascii="Arial" w:hAnsi="Arial" w:cs="Arial"/>
          <w:spacing w:val="17"/>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z w:val="24"/>
          <w:lang w:val="es-AR"/>
        </w:rPr>
        <w:t>n</w:t>
      </w:r>
      <w:r>
        <w:rPr>
          <w:rFonts w:ascii="Arial" w:hAnsi="Arial" w:cs="Arial"/>
          <w:spacing w:val="-2"/>
          <w:sz w:val="24"/>
          <w:lang w:val="es-AR"/>
        </w:rPr>
        <w:t>t</w:t>
      </w:r>
      <w:r>
        <w:rPr>
          <w:rFonts w:ascii="Arial" w:hAnsi="Arial" w:cs="Arial"/>
          <w:sz w:val="24"/>
          <w:lang w:val="es-AR"/>
        </w:rPr>
        <w:t>ra</w:t>
      </w:r>
      <w:r>
        <w:rPr>
          <w:rFonts w:ascii="Arial" w:hAnsi="Arial" w:cs="Arial"/>
          <w:spacing w:val="17"/>
          <w:sz w:val="24"/>
          <w:lang w:val="es-AR"/>
        </w:rPr>
        <w:t xml:space="preserve"> </w:t>
      </w:r>
      <w:r>
        <w:rPr>
          <w:rFonts w:ascii="Arial" w:hAnsi="Arial" w:cs="Arial"/>
          <w:spacing w:val="-2"/>
          <w:sz w:val="24"/>
          <w:lang w:val="es-AR"/>
        </w:rPr>
        <w:t>i</w:t>
      </w:r>
      <w:r>
        <w:rPr>
          <w:rFonts w:ascii="Arial" w:hAnsi="Arial" w:cs="Arial"/>
          <w:sz w:val="24"/>
          <w:lang w:val="es-AR"/>
        </w:rPr>
        <w:t>n</w:t>
      </w:r>
      <w:r>
        <w:rPr>
          <w:rFonts w:ascii="Arial" w:hAnsi="Arial" w:cs="Arial"/>
          <w:spacing w:val="1"/>
          <w:sz w:val="24"/>
          <w:lang w:val="es-AR"/>
        </w:rPr>
        <w:t>t</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pe</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e,</w:t>
      </w:r>
      <w:r>
        <w:rPr>
          <w:rFonts w:ascii="Arial" w:hAnsi="Arial" w:cs="Arial"/>
          <w:spacing w:val="17"/>
          <w:sz w:val="24"/>
          <w:lang w:val="es-AR"/>
        </w:rPr>
        <w:t xml:space="preserve"> </w:t>
      </w:r>
      <w:r>
        <w:rPr>
          <w:rFonts w:ascii="Arial" w:hAnsi="Arial" w:cs="Arial"/>
          <w:spacing w:val="-2"/>
          <w:sz w:val="24"/>
          <w:lang w:val="es-AR"/>
        </w:rPr>
        <w:t>c</w:t>
      </w:r>
      <w:r>
        <w:rPr>
          <w:rFonts w:ascii="Arial" w:hAnsi="Arial" w:cs="Arial"/>
          <w:spacing w:val="-3"/>
          <w:sz w:val="24"/>
          <w:lang w:val="es-AR"/>
        </w:rPr>
        <w:t>o</w:t>
      </w:r>
      <w:r>
        <w:rPr>
          <w:rFonts w:ascii="Arial" w:hAnsi="Arial" w:cs="Arial"/>
          <w:sz w:val="24"/>
          <w:lang w:val="es-AR"/>
        </w:rPr>
        <w:t>n</w:t>
      </w:r>
      <w:r>
        <w:rPr>
          <w:rFonts w:ascii="Arial" w:hAnsi="Arial" w:cs="Arial"/>
          <w:spacing w:val="17"/>
          <w:sz w:val="24"/>
          <w:lang w:val="es-AR"/>
        </w:rPr>
        <w:t xml:space="preserve"> </w:t>
      </w:r>
      <w:r>
        <w:rPr>
          <w:rFonts w:ascii="Arial" w:hAnsi="Arial" w:cs="Arial"/>
          <w:spacing w:val="1"/>
          <w:sz w:val="24"/>
          <w:lang w:val="es-AR"/>
        </w:rPr>
        <w:t>t</w:t>
      </w:r>
      <w:r>
        <w:rPr>
          <w:rFonts w:ascii="Arial" w:hAnsi="Arial" w:cs="Arial"/>
          <w:sz w:val="24"/>
          <w:lang w:val="es-AR"/>
        </w:rPr>
        <w:t>a</w:t>
      </w:r>
      <w:r>
        <w:rPr>
          <w:rFonts w:ascii="Arial" w:hAnsi="Arial" w:cs="Arial"/>
          <w:spacing w:val="-3"/>
          <w:sz w:val="24"/>
          <w:lang w:val="es-AR"/>
        </w:rPr>
        <w:t>p</w:t>
      </w:r>
      <w:r>
        <w:rPr>
          <w:rFonts w:ascii="Arial" w:hAnsi="Arial" w:cs="Arial"/>
          <w:sz w:val="24"/>
          <w:lang w:val="es-AR"/>
        </w:rPr>
        <w:t>a</w:t>
      </w:r>
      <w:r>
        <w:rPr>
          <w:rFonts w:ascii="Arial" w:hAnsi="Arial" w:cs="Arial"/>
          <w:spacing w:val="17"/>
          <w:sz w:val="24"/>
          <w:lang w:val="es-AR"/>
        </w:rPr>
        <w:t xml:space="preserve"> </w:t>
      </w:r>
      <w:r>
        <w:rPr>
          <w:rFonts w:ascii="Arial" w:hAnsi="Arial" w:cs="Arial"/>
          <w:sz w:val="24"/>
          <w:lang w:val="es-AR"/>
        </w:rPr>
        <w:t>de</w:t>
      </w:r>
      <w:r>
        <w:rPr>
          <w:rFonts w:ascii="Arial" w:hAnsi="Arial" w:cs="Arial"/>
          <w:spacing w:val="17"/>
          <w:sz w:val="24"/>
          <w:lang w:val="es-AR"/>
        </w:rPr>
        <w:t xml:space="preserve"> </w:t>
      </w:r>
      <w:r>
        <w:rPr>
          <w:rFonts w:ascii="Arial" w:hAnsi="Arial" w:cs="Arial"/>
          <w:spacing w:val="-3"/>
          <w:sz w:val="24"/>
          <w:lang w:val="es-AR"/>
        </w:rPr>
        <w:t>p</w:t>
      </w:r>
      <w:r>
        <w:rPr>
          <w:rFonts w:ascii="Arial" w:hAnsi="Arial" w:cs="Arial"/>
          <w:spacing w:val="1"/>
          <w:sz w:val="24"/>
          <w:lang w:val="es-AR"/>
        </w:rPr>
        <w:t>l</w:t>
      </w:r>
      <w:r>
        <w:rPr>
          <w:rFonts w:ascii="Arial" w:hAnsi="Arial" w:cs="Arial"/>
          <w:spacing w:val="-2"/>
          <w:sz w:val="24"/>
          <w:lang w:val="es-AR"/>
        </w:rPr>
        <w:t>á</w:t>
      </w:r>
      <w:r>
        <w:rPr>
          <w:rFonts w:ascii="Arial" w:hAnsi="Arial" w:cs="Arial"/>
          <w:sz w:val="24"/>
          <w:lang w:val="es-AR"/>
        </w:rPr>
        <w:t>s</w:t>
      </w:r>
      <w:r>
        <w:rPr>
          <w:rFonts w:ascii="Arial" w:hAnsi="Arial" w:cs="Arial"/>
          <w:spacing w:val="-2"/>
          <w:sz w:val="24"/>
          <w:lang w:val="es-AR"/>
        </w:rPr>
        <w:t>t</w:t>
      </w:r>
      <w:r>
        <w:rPr>
          <w:rFonts w:ascii="Arial" w:hAnsi="Arial" w:cs="Arial"/>
          <w:spacing w:val="1"/>
          <w:sz w:val="24"/>
          <w:lang w:val="es-AR"/>
        </w:rPr>
        <w:t>i</w:t>
      </w:r>
      <w:r>
        <w:rPr>
          <w:rFonts w:ascii="Arial" w:hAnsi="Arial" w:cs="Arial"/>
          <w:sz w:val="24"/>
          <w:lang w:val="es-AR"/>
        </w:rPr>
        <w:t>co</w:t>
      </w:r>
      <w:r>
        <w:rPr>
          <w:rFonts w:ascii="Arial" w:hAnsi="Arial" w:cs="Arial"/>
          <w:spacing w:val="14"/>
          <w:sz w:val="24"/>
          <w:lang w:val="es-AR"/>
        </w:rPr>
        <w:t xml:space="preserve"> </w:t>
      </w:r>
      <w:r>
        <w:rPr>
          <w:rFonts w:ascii="Arial" w:hAnsi="Arial" w:cs="Arial"/>
          <w:sz w:val="24"/>
          <w:lang w:val="es-AR"/>
        </w:rPr>
        <w:t>r</w:t>
      </w:r>
      <w:r>
        <w:rPr>
          <w:rFonts w:ascii="Arial" w:hAnsi="Arial" w:cs="Arial"/>
          <w:spacing w:val="1"/>
          <w:sz w:val="24"/>
          <w:lang w:val="es-AR"/>
        </w:rPr>
        <w:t>í</w:t>
      </w:r>
      <w:r>
        <w:rPr>
          <w:rFonts w:ascii="Arial" w:hAnsi="Arial" w:cs="Arial"/>
          <w:spacing w:val="-3"/>
          <w:sz w:val="24"/>
          <w:lang w:val="es-AR"/>
        </w:rPr>
        <w:t>g</w:t>
      </w:r>
      <w:r>
        <w:rPr>
          <w:rFonts w:ascii="Arial" w:hAnsi="Arial" w:cs="Arial"/>
          <w:spacing w:val="1"/>
          <w:sz w:val="24"/>
          <w:lang w:val="es-AR"/>
        </w:rPr>
        <w:t>i</w:t>
      </w:r>
      <w:r>
        <w:rPr>
          <w:rFonts w:ascii="Arial" w:hAnsi="Arial" w:cs="Arial"/>
          <w:sz w:val="24"/>
          <w:lang w:val="es-AR"/>
        </w:rPr>
        <w:t xml:space="preserve">do </w:t>
      </w:r>
      <w:r>
        <w:rPr>
          <w:rFonts w:ascii="Arial" w:hAnsi="Arial" w:cs="Arial"/>
          <w:spacing w:val="1"/>
          <w:sz w:val="24"/>
          <w:lang w:val="es-AR"/>
        </w:rPr>
        <w:t>ti</w:t>
      </w:r>
      <w:r>
        <w:rPr>
          <w:rFonts w:ascii="Arial" w:hAnsi="Arial" w:cs="Arial"/>
          <w:sz w:val="24"/>
          <w:lang w:val="es-AR"/>
        </w:rPr>
        <w:t>po</w:t>
      </w:r>
      <w:r>
        <w:rPr>
          <w:rFonts w:ascii="Arial" w:hAnsi="Arial" w:cs="Arial"/>
          <w:spacing w:val="36"/>
          <w:sz w:val="24"/>
          <w:lang w:val="es-AR"/>
        </w:rPr>
        <w:t xml:space="preserve"> </w:t>
      </w:r>
      <w:r>
        <w:rPr>
          <w:rFonts w:ascii="Arial" w:hAnsi="Arial" w:cs="Arial"/>
          <w:sz w:val="24"/>
          <w:lang w:val="es-AR"/>
        </w:rPr>
        <w:t>do</w:t>
      </w:r>
      <w:r>
        <w:rPr>
          <w:rFonts w:ascii="Arial" w:hAnsi="Arial" w:cs="Arial"/>
          <w:spacing w:val="-4"/>
          <w:sz w:val="24"/>
          <w:lang w:val="es-AR"/>
        </w:rPr>
        <w:t>m</w:t>
      </w:r>
      <w:r>
        <w:rPr>
          <w:rFonts w:ascii="Arial" w:hAnsi="Arial" w:cs="Arial"/>
          <w:sz w:val="24"/>
          <w:lang w:val="es-AR"/>
        </w:rPr>
        <w:t>o</w:t>
      </w:r>
      <w:r>
        <w:rPr>
          <w:rFonts w:ascii="Arial" w:hAnsi="Arial" w:cs="Arial"/>
          <w:spacing w:val="36"/>
          <w:sz w:val="24"/>
          <w:lang w:val="es-AR"/>
        </w:rPr>
        <w:t xml:space="preserve"> </w:t>
      </w:r>
      <w:r>
        <w:rPr>
          <w:rFonts w:ascii="Arial" w:hAnsi="Arial" w:cs="Arial"/>
          <w:sz w:val="24"/>
          <w:lang w:val="es-AR"/>
        </w:rPr>
        <w:t>des</w:t>
      </w:r>
      <w:r>
        <w:rPr>
          <w:rFonts w:ascii="Arial" w:hAnsi="Arial" w:cs="Arial"/>
          <w:spacing w:val="-4"/>
          <w:sz w:val="24"/>
          <w:lang w:val="es-AR"/>
        </w:rPr>
        <w:t>m</w:t>
      </w:r>
      <w:r>
        <w:rPr>
          <w:rFonts w:ascii="Arial" w:hAnsi="Arial" w:cs="Arial"/>
          <w:sz w:val="24"/>
          <w:lang w:val="es-AR"/>
        </w:rPr>
        <w:t>on</w:t>
      </w:r>
      <w:r>
        <w:rPr>
          <w:rFonts w:ascii="Arial" w:hAnsi="Arial" w:cs="Arial"/>
          <w:spacing w:val="1"/>
          <w:sz w:val="24"/>
          <w:lang w:val="es-AR"/>
        </w:rPr>
        <w:t>t</w:t>
      </w:r>
      <w:r>
        <w:rPr>
          <w:rFonts w:ascii="Arial" w:hAnsi="Arial" w:cs="Arial"/>
          <w:sz w:val="24"/>
          <w:lang w:val="es-AR"/>
        </w:rPr>
        <w:t>ab</w:t>
      </w:r>
      <w:r>
        <w:rPr>
          <w:rFonts w:ascii="Arial" w:hAnsi="Arial" w:cs="Arial"/>
          <w:spacing w:val="-2"/>
          <w:sz w:val="24"/>
          <w:lang w:val="es-AR"/>
        </w:rPr>
        <w:t>l</w:t>
      </w:r>
      <w:r>
        <w:rPr>
          <w:rFonts w:ascii="Arial" w:hAnsi="Arial" w:cs="Arial"/>
          <w:sz w:val="24"/>
          <w:lang w:val="es-AR"/>
        </w:rPr>
        <w:t>e</w:t>
      </w:r>
      <w:r>
        <w:rPr>
          <w:rFonts w:ascii="Arial" w:hAnsi="Arial" w:cs="Arial"/>
          <w:spacing w:val="36"/>
          <w:sz w:val="24"/>
          <w:lang w:val="es-AR"/>
        </w:rPr>
        <w:t xml:space="preserve"> </w:t>
      </w:r>
      <w:r>
        <w:rPr>
          <w:rFonts w:ascii="Arial" w:hAnsi="Arial" w:cs="Arial"/>
          <w:sz w:val="24"/>
          <w:lang w:val="es-AR"/>
        </w:rPr>
        <w:t>o</w:t>
      </w:r>
      <w:r>
        <w:rPr>
          <w:rFonts w:ascii="Arial" w:hAnsi="Arial" w:cs="Arial"/>
          <w:spacing w:val="36"/>
          <w:sz w:val="24"/>
          <w:lang w:val="es-AR"/>
        </w:rPr>
        <w:t xml:space="preserve"> </w:t>
      </w:r>
      <w:r>
        <w:rPr>
          <w:rFonts w:ascii="Arial" w:hAnsi="Arial" w:cs="Arial"/>
          <w:sz w:val="24"/>
          <w:lang w:val="es-AR"/>
        </w:rPr>
        <w:t>ab</w:t>
      </w:r>
      <w:r>
        <w:rPr>
          <w:rFonts w:ascii="Arial" w:hAnsi="Arial" w:cs="Arial"/>
          <w:spacing w:val="1"/>
          <w:sz w:val="24"/>
          <w:lang w:val="es-AR"/>
        </w:rPr>
        <w:t>i</w:t>
      </w:r>
      <w:r>
        <w:rPr>
          <w:rFonts w:ascii="Arial" w:hAnsi="Arial" w:cs="Arial"/>
          <w:spacing w:val="-2"/>
          <w:sz w:val="24"/>
          <w:lang w:val="es-AR"/>
        </w:rPr>
        <w:t>s</w:t>
      </w:r>
      <w:r>
        <w:rPr>
          <w:rFonts w:ascii="Arial" w:hAnsi="Arial" w:cs="Arial"/>
          <w:sz w:val="24"/>
          <w:lang w:val="es-AR"/>
        </w:rPr>
        <w:t>a</w:t>
      </w:r>
      <w:r>
        <w:rPr>
          <w:rFonts w:ascii="Arial" w:hAnsi="Arial" w:cs="Arial"/>
          <w:spacing w:val="-3"/>
          <w:sz w:val="24"/>
          <w:lang w:val="es-AR"/>
        </w:rPr>
        <w:t>g</w:t>
      </w:r>
      <w:r>
        <w:rPr>
          <w:rFonts w:ascii="Arial" w:hAnsi="Arial" w:cs="Arial"/>
          <w:sz w:val="24"/>
          <w:lang w:val="es-AR"/>
        </w:rPr>
        <w:t>rada.</w:t>
      </w:r>
      <w:r>
        <w:rPr>
          <w:rFonts w:ascii="Arial" w:hAnsi="Arial" w:cs="Arial"/>
          <w:spacing w:val="17"/>
          <w:sz w:val="24"/>
          <w:lang w:val="es-AR"/>
        </w:rPr>
        <w:t xml:space="preserve"> </w:t>
      </w:r>
      <w:r>
        <w:rPr>
          <w:rFonts w:ascii="Arial" w:hAnsi="Arial" w:cs="Arial"/>
          <w:spacing w:val="-2"/>
          <w:sz w:val="24"/>
          <w:lang w:val="es-AR"/>
        </w:rPr>
        <w:t>D</w:t>
      </w:r>
      <w:r>
        <w:rPr>
          <w:rFonts w:ascii="Arial" w:hAnsi="Arial" w:cs="Arial"/>
          <w:sz w:val="24"/>
          <w:lang w:val="es-AR"/>
        </w:rPr>
        <w:t>eb</w:t>
      </w:r>
      <w:r>
        <w:rPr>
          <w:rFonts w:ascii="Arial" w:hAnsi="Arial" w:cs="Arial"/>
          <w:spacing w:val="-2"/>
          <w:sz w:val="24"/>
          <w:lang w:val="es-AR"/>
        </w:rPr>
        <w:t>e</w:t>
      </w:r>
      <w:r>
        <w:rPr>
          <w:rFonts w:ascii="Arial" w:hAnsi="Arial" w:cs="Arial"/>
          <w:sz w:val="24"/>
          <w:lang w:val="es-AR"/>
        </w:rPr>
        <w:t>rá</w:t>
      </w:r>
      <w:r>
        <w:rPr>
          <w:rFonts w:ascii="Arial" w:hAnsi="Arial" w:cs="Arial"/>
          <w:spacing w:val="36"/>
          <w:sz w:val="24"/>
          <w:lang w:val="es-AR"/>
        </w:rPr>
        <w:t xml:space="preserve"> </w:t>
      </w:r>
      <w:r>
        <w:rPr>
          <w:rFonts w:ascii="Arial" w:hAnsi="Arial" w:cs="Arial"/>
          <w:spacing w:val="-2"/>
          <w:sz w:val="24"/>
          <w:lang w:val="es-AR"/>
        </w:rPr>
        <w:t>t</w:t>
      </w:r>
      <w:r>
        <w:rPr>
          <w:rFonts w:ascii="Arial" w:hAnsi="Arial" w:cs="Arial"/>
          <w:sz w:val="24"/>
          <w:lang w:val="es-AR"/>
        </w:rPr>
        <w:t>en</w:t>
      </w:r>
      <w:r>
        <w:rPr>
          <w:rFonts w:ascii="Arial" w:hAnsi="Arial" w:cs="Arial"/>
          <w:spacing w:val="-2"/>
          <w:sz w:val="24"/>
          <w:lang w:val="es-AR"/>
        </w:rPr>
        <w:t>e</w:t>
      </w:r>
      <w:r>
        <w:rPr>
          <w:rFonts w:ascii="Arial" w:hAnsi="Arial" w:cs="Arial"/>
          <w:sz w:val="24"/>
          <w:lang w:val="es-AR"/>
        </w:rPr>
        <w:t>r</w:t>
      </w:r>
      <w:r>
        <w:rPr>
          <w:rFonts w:ascii="Arial" w:hAnsi="Arial" w:cs="Arial"/>
          <w:spacing w:val="37"/>
          <w:sz w:val="24"/>
          <w:lang w:val="es-AR"/>
        </w:rPr>
        <w:t xml:space="preserve"> </w:t>
      </w:r>
      <w:r>
        <w:rPr>
          <w:rFonts w:ascii="Arial" w:hAnsi="Arial" w:cs="Arial"/>
          <w:sz w:val="24"/>
          <w:lang w:val="es-AR"/>
        </w:rPr>
        <w:t>fo</w:t>
      </w:r>
      <w:r>
        <w:rPr>
          <w:rFonts w:ascii="Arial" w:hAnsi="Arial" w:cs="Arial"/>
          <w:spacing w:val="-2"/>
          <w:sz w:val="24"/>
          <w:lang w:val="es-AR"/>
        </w:rPr>
        <w:t>r</w:t>
      </w:r>
      <w:r>
        <w:rPr>
          <w:rFonts w:ascii="Arial" w:hAnsi="Arial" w:cs="Arial"/>
          <w:sz w:val="24"/>
          <w:lang w:val="es-AR"/>
        </w:rPr>
        <w:t>ro</w:t>
      </w:r>
      <w:r>
        <w:rPr>
          <w:rFonts w:ascii="Arial" w:hAnsi="Arial" w:cs="Arial"/>
          <w:spacing w:val="36"/>
          <w:sz w:val="24"/>
          <w:lang w:val="es-AR"/>
        </w:rPr>
        <w:t xml:space="preserve"> </w:t>
      </w:r>
      <w:r>
        <w:rPr>
          <w:rFonts w:ascii="Arial" w:hAnsi="Arial" w:cs="Arial"/>
          <w:spacing w:val="1"/>
          <w:sz w:val="24"/>
          <w:lang w:val="es-AR"/>
        </w:rPr>
        <w:t>i</w:t>
      </w:r>
      <w:r>
        <w:rPr>
          <w:rFonts w:ascii="Arial" w:hAnsi="Arial" w:cs="Arial"/>
          <w:spacing w:val="-3"/>
          <w:sz w:val="24"/>
          <w:lang w:val="es-AR"/>
        </w:rPr>
        <w:t>n</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r</w:t>
      </w:r>
      <w:r>
        <w:rPr>
          <w:rFonts w:ascii="Arial" w:hAnsi="Arial" w:cs="Arial"/>
          <w:spacing w:val="1"/>
          <w:sz w:val="24"/>
          <w:lang w:val="es-AR"/>
        </w:rPr>
        <w:t>i</w:t>
      </w:r>
      <w:r>
        <w:rPr>
          <w:rFonts w:ascii="Arial" w:hAnsi="Arial" w:cs="Arial"/>
          <w:spacing w:val="-3"/>
          <w:sz w:val="24"/>
          <w:lang w:val="es-AR"/>
        </w:rPr>
        <w:t>o</w:t>
      </w:r>
      <w:r>
        <w:rPr>
          <w:rFonts w:ascii="Arial" w:hAnsi="Arial" w:cs="Arial"/>
          <w:sz w:val="24"/>
          <w:lang w:val="es-AR"/>
        </w:rPr>
        <w:t>r</w:t>
      </w:r>
      <w:r>
        <w:rPr>
          <w:rFonts w:ascii="Arial" w:hAnsi="Arial" w:cs="Arial"/>
          <w:spacing w:val="37"/>
          <w:sz w:val="24"/>
          <w:lang w:val="es-AR"/>
        </w:rPr>
        <w:t xml:space="preserve"> </w:t>
      </w:r>
      <w:r>
        <w:rPr>
          <w:rFonts w:ascii="Arial" w:hAnsi="Arial" w:cs="Arial"/>
          <w:sz w:val="24"/>
          <w:lang w:val="es-AR"/>
        </w:rPr>
        <w:t>de</w:t>
      </w:r>
      <w:r>
        <w:rPr>
          <w:rFonts w:ascii="Arial" w:hAnsi="Arial" w:cs="Arial"/>
          <w:spacing w:val="36"/>
          <w:sz w:val="24"/>
          <w:lang w:val="es-AR"/>
        </w:rPr>
        <w:t xml:space="preserve"> </w:t>
      </w:r>
      <w:r>
        <w:rPr>
          <w:rFonts w:ascii="Arial" w:hAnsi="Arial" w:cs="Arial"/>
          <w:sz w:val="24"/>
          <w:lang w:val="es-AR"/>
        </w:rPr>
        <w:t>p</w:t>
      </w:r>
      <w:r>
        <w:rPr>
          <w:rFonts w:ascii="Arial" w:hAnsi="Arial" w:cs="Arial"/>
          <w:spacing w:val="-2"/>
          <w:sz w:val="24"/>
          <w:lang w:val="es-AR"/>
        </w:rPr>
        <w:t>l</w:t>
      </w:r>
      <w:r>
        <w:rPr>
          <w:rFonts w:ascii="Arial" w:hAnsi="Arial" w:cs="Arial"/>
          <w:sz w:val="24"/>
          <w:lang w:val="es-AR"/>
        </w:rPr>
        <w:t>á</w:t>
      </w:r>
      <w:r>
        <w:rPr>
          <w:rFonts w:ascii="Arial" w:hAnsi="Arial" w:cs="Arial"/>
          <w:spacing w:val="-2"/>
          <w:sz w:val="24"/>
          <w:lang w:val="es-AR"/>
        </w:rPr>
        <w:t>s</w:t>
      </w:r>
      <w:r>
        <w:rPr>
          <w:rFonts w:ascii="Arial" w:hAnsi="Arial" w:cs="Arial"/>
          <w:spacing w:val="1"/>
          <w:sz w:val="24"/>
          <w:lang w:val="es-AR"/>
        </w:rPr>
        <w:t>ti</w:t>
      </w:r>
      <w:r>
        <w:rPr>
          <w:rFonts w:ascii="Arial" w:hAnsi="Arial" w:cs="Arial"/>
          <w:spacing w:val="-2"/>
          <w:sz w:val="24"/>
          <w:lang w:val="es-AR"/>
        </w:rPr>
        <w:t>c</w:t>
      </w:r>
      <w:r>
        <w:rPr>
          <w:rFonts w:ascii="Arial" w:hAnsi="Arial" w:cs="Arial"/>
          <w:sz w:val="24"/>
          <w:lang w:val="es-AR"/>
        </w:rPr>
        <w:t>o</w:t>
      </w:r>
      <w:r>
        <w:rPr>
          <w:rFonts w:ascii="Arial" w:hAnsi="Arial" w:cs="Arial"/>
          <w:spacing w:val="36"/>
          <w:sz w:val="24"/>
          <w:lang w:val="es-AR"/>
        </w:rPr>
        <w:t xml:space="preserve"> </w:t>
      </w:r>
      <w:r>
        <w:rPr>
          <w:rFonts w:ascii="Arial" w:hAnsi="Arial" w:cs="Arial"/>
          <w:spacing w:val="-2"/>
          <w:sz w:val="24"/>
          <w:lang w:val="es-AR"/>
        </w:rPr>
        <w:t>r</w:t>
      </w:r>
      <w:r>
        <w:rPr>
          <w:rFonts w:ascii="Arial" w:hAnsi="Arial" w:cs="Arial"/>
          <w:spacing w:val="1"/>
          <w:sz w:val="24"/>
          <w:lang w:val="es-AR"/>
        </w:rPr>
        <w:t>í</w:t>
      </w:r>
      <w:r>
        <w:rPr>
          <w:rFonts w:ascii="Arial" w:hAnsi="Arial" w:cs="Arial"/>
          <w:spacing w:val="-3"/>
          <w:sz w:val="24"/>
          <w:lang w:val="es-AR"/>
        </w:rPr>
        <w:t>g</w:t>
      </w:r>
      <w:r>
        <w:rPr>
          <w:rFonts w:ascii="Arial" w:hAnsi="Arial" w:cs="Arial"/>
          <w:spacing w:val="1"/>
          <w:sz w:val="24"/>
          <w:lang w:val="es-AR"/>
        </w:rPr>
        <w:t>i</w:t>
      </w:r>
      <w:r>
        <w:rPr>
          <w:rFonts w:ascii="Arial" w:hAnsi="Arial" w:cs="Arial"/>
          <w:sz w:val="24"/>
          <w:lang w:val="es-AR"/>
        </w:rPr>
        <w:t>do</w:t>
      </w:r>
      <w:r>
        <w:rPr>
          <w:rFonts w:ascii="Arial" w:hAnsi="Arial" w:cs="Arial"/>
          <w:spacing w:val="36"/>
          <w:sz w:val="24"/>
          <w:lang w:val="es-AR"/>
        </w:rPr>
        <w:t xml:space="preserve"> </w:t>
      </w:r>
      <w:r>
        <w:rPr>
          <w:rFonts w:ascii="Arial" w:hAnsi="Arial" w:cs="Arial"/>
          <w:sz w:val="24"/>
          <w:lang w:val="es-AR"/>
        </w:rPr>
        <w:t>con</w:t>
      </w:r>
      <w:r>
        <w:rPr>
          <w:rFonts w:ascii="Arial" w:hAnsi="Arial" w:cs="Arial"/>
          <w:spacing w:val="36"/>
          <w:sz w:val="24"/>
          <w:lang w:val="es-AR"/>
        </w:rPr>
        <w:t xml:space="preserve"> </w:t>
      </w:r>
      <w:r>
        <w:rPr>
          <w:rFonts w:ascii="Arial" w:hAnsi="Arial" w:cs="Arial"/>
          <w:sz w:val="24"/>
          <w:lang w:val="es-AR"/>
        </w:rPr>
        <w:t>d</w:t>
      </w:r>
      <w:r>
        <w:rPr>
          <w:rFonts w:ascii="Arial" w:hAnsi="Arial" w:cs="Arial"/>
          <w:spacing w:val="-2"/>
          <w:sz w:val="24"/>
          <w:lang w:val="es-AR"/>
        </w:rPr>
        <w:t>r</w:t>
      </w:r>
      <w:r>
        <w:rPr>
          <w:rFonts w:ascii="Arial" w:hAnsi="Arial" w:cs="Arial"/>
          <w:sz w:val="24"/>
          <w:lang w:val="es-AR"/>
        </w:rPr>
        <w:t>en</w:t>
      </w:r>
      <w:r>
        <w:rPr>
          <w:rFonts w:ascii="Arial" w:hAnsi="Arial" w:cs="Arial"/>
          <w:spacing w:val="-2"/>
          <w:sz w:val="24"/>
          <w:lang w:val="es-AR"/>
        </w:rPr>
        <w:t>a</w:t>
      </w:r>
      <w:r>
        <w:rPr>
          <w:rFonts w:ascii="Arial" w:hAnsi="Arial" w:cs="Arial"/>
          <w:spacing w:val="1"/>
          <w:sz w:val="24"/>
          <w:lang w:val="es-AR"/>
        </w:rPr>
        <w:t>j</w:t>
      </w:r>
      <w:r>
        <w:rPr>
          <w:rFonts w:ascii="Arial" w:hAnsi="Arial" w:cs="Arial"/>
          <w:sz w:val="24"/>
          <w:lang w:val="es-AR"/>
        </w:rPr>
        <w:t>e</w:t>
      </w:r>
      <w:r>
        <w:rPr>
          <w:rFonts w:ascii="Arial" w:hAnsi="Arial" w:cs="Arial"/>
          <w:spacing w:val="36"/>
          <w:sz w:val="24"/>
          <w:lang w:val="es-AR"/>
        </w:rPr>
        <w:t xml:space="preserve"> </w:t>
      </w:r>
      <w:r>
        <w:rPr>
          <w:rFonts w:ascii="Arial" w:hAnsi="Arial" w:cs="Arial"/>
          <w:sz w:val="24"/>
          <w:lang w:val="es-AR"/>
        </w:rPr>
        <w:lastRenderedPageBreak/>
        <w:t>p</w:t>
      </w:r>
      <w:r>
        <w:rPr>
          <w:rFonts w:ascii="Arial" w:hAnsi="Arial" w:cs="Arial"/>
          <w:spacing w:val="-2"/>
          <w:sz w:val="24"/>
          <w:lang w:val="es-AR"/>
        </w:rPr>
        <w:t>ar</w:t>
      </w:r>
      <w:r>
        <w:rPr>
          <w:rFonts w:ascii="Arial" w:hAnsi="Arial" w:cs="Arial"/>
          <w:sz w:val="24"/>
          <w:lang w:val="es-AR"/>
        </w:rPr>
        <w:t>a poder</w:t>
      </w:r>
      <w:r>
        <w:rPr>
          <w:rFonts w:ascii="Arial" w:hAnsi="Arial" w:cs="Arial"/>
          <w:spacing w:val="22"/>
          <w:sz w:val="24"/>
          <w:lang w:val="es-AR"/>
        </w:rPr>
        <w:t xml:space="preserve"> </w:t>
      </w:r>
      <w:r>
        <w:rPr>
          <w:rFonts w:ascii="Arial" w:hAnsi="Arial" w:cs="Arial"/>
          <w:sz w:val="24"/>
          <w:lang w:val="es-AR"/>
        </w:rPr>
        <w:t>ser</w:t>
      </w:r>
      <w:r>
        <w:rPr>
          <w:rFonts w:ascii="Arial" w:hAnsi="Arial" w:cs="Arial"/>
          <w:spacing w:val="22"/>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v</w:t>
      </w:r>
      <w:r>
        <w:rPr>
          <w:rFonts w:ascii="Arial" w:hAnsi="Arial" w:cs="Arial"/>
          <w:sz w:val="24"/>
          <w:lang w:val="es-AR"/>
        </w:rPr>
        <w:t>ab</w:t>
      </w:r>
      <w:r>
        <w:rPr>
          <w:rFonts w:ascii="Arial" w:hAnsi="Arial" w:cs="Arial"/>
          <w:spacing w:val="-2"/>
          <w:sz w:val="24"/>
          <w:lang w:val="es-AR"/>
        </w:rPr>
        <w:t>l</w:t>
      </w:r>
      <w:r>
        <w:rPr>
          <w:rFonts w:ascii="Arial" w:hAnsi="Arial" w:cs="Arial"/>
          <w:sz w:val="24"/>
          <w:lang w:val="es-AR"/>
        </w:rPr>
        <w:t>e.</w:t>
      </w:r>
      <w:r>
        <w:rPr>
          <w:rFonts w:ascii="Arial" w:hAnsi="Arial" w:cs="Arial"/>
          <w:spacing w:val="48"/>
          <w:sz w:val="24"/>
          <w:lang w:val="es-AR"/>
        </w:rPr>
        <w:t xml:space="preserve"> </w:t>
      </w:r>
      <w:r>
        <w:rPr>
          <w:rFonts w:ascii="Arial" w:hAnsi="Arial" w:cs="Arial"/>
          <w:spacing w:val="-1"/>
          <w:sz w:val="24"/>
          <w:lang w:val="es-AR"/>
        </w:rPr>
        <w:t>E</w:t>
      </w:r>
      <w:r>
        <w:rPr>
          <w:rFonts w:ascii="Arial" w:hAnsi="Arial" w:cs="Arial"/>
          <w:sz w:val="24"/>
          <w:lang w:val="es-AR"/>
        </w:rPr>
        <w:t>l</w:t>
      </w:r>
      <w:r>
        <w:rPr>
          <w:rFonts w:ascii="Arial" w:hAnsi="Arial" w:cs="Arial"/>
          <w:spacing w:val="25"/>
          <w:sz w:val="24"/>
          <w:lang w:val="es-AR"/>
        </w:rPr>
        <w:t xml:space="preserve"> </w:t>
      </w:r>
      <w:r>
        <w:rPr>
          <w:rFonts w:ascii="Arial" w:hAnsi="Arial" w:cs="Arial"/>
          <w:spacing w:val="-4"/>
          <w:sz w:val="24"/>
          <w:lang w:val="es-AR"/>
        </w:rPr>
        <w:t>m</w:t>
      </w:r>
      <w:r>
        <w:rPr>
          <w:rFonts w:ascii="Arial" w:hAnsi="Arial" w:cs="Arial"/>
          <w:sz w:val="24"/>
          <w:lang w:val="es-AR"/>
        </w:rPr>
        <w:t>a</w:t>
      </w:r>
      <w:r>
        <w:rPr>
          <w:rFonts w:ascii="Arial" w:hAnsi="Arial" w:cs="Arial"/>
          <w:spacing w:val="-2"/>
          <w:sz w:val="24"/>
          <w:lang w:val="es-AR"/>
        </w:rPr>
        <w:t>t</w:t>
      </w:r>
      <w:r>
        <w:rPr>
          <w:rFonts w:ascii="Arial" w:hAnsi="Arial" w:cs="Arial"/>
          <w:sz w:val="24"/>
          <w:lang w:val="es-AR"/>
        </w:rPr>
        <w:t>er</w:t>
      </w:r>
      <w:r>
        <w:rPr>
          <w:rFonts w:ascii="Arial" w:hAnsi="Arial" w:cs="Arial"/>
          <w:spacing w:val="-2"/>
          <w:sz w:val="24"/>
          <w:lang w:val="es-AR"/>
        </w:rPr>
        <w:t>i</w:t>
      </w:r>
      <w:r>
        <w:rPr>
          <w:rFonts w:ascii="Arial" w:hAnsi="Arial" w:cs="Arial"/>
          <w:sz w:val="24"/>
          <w:lang w:val="es-AR"/>
        </w:rPr>
        <w:t>al</w:t>
      </w:r>
      <w:r>
        <w:rPr>
          <w:rFonts w:ascii="Arial" w:hAnsi="Arial" w:cs="Arial"/>
          <w:spacing w:val="24"/>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24"/>
          <w:sz w:val="24"/>
          <w:lang w:val="es-AR"/>
        </w:rPr>
        <w:t xml:space="preserve"> </w:t>
      </w:r>
      <w:r>
        <w:rPr>
          <w:rFonts w:ascii="Arial" w:hAnsi="Arial" w:cs="Arial"/>
          <w:sz w:val="24"/>
          <w:lang w:val="es-AR"/>
        </w:rPr>
        <w:t>f</w:t>
      </w:r>
      <w:r>
        <w:rPr>
          <w:rFonts w:ascii="Arial" w:hAnsi="Arial" w:cs="Arial"/>
          <w:spacing w:val="-2"/>
          <w:sz w:val="24"/>
          <w:lang w:val="es-AR"/>
        </w:rPr>
        <w:t>a</w:t>
      </w:r>
      <w:r>
        <w:rPr>
          <w:rFonts w:ascii="Arial" w:hAnsi="Arial" w:cs="Arial"/>
          <w:sz w:val="24"/>
          <w:lang w:val="es-AR"/>
        </w:rPr>
        <w:t>b</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c</w:t>
      </w:r>
      <w:r>
        <w:rPr>
          <w:rFonts w:ascii="Arial" w:hAnsi="Arial" w:cs="Arial"/>
          <w:spacing w:val="-2"/>
          <w:sz w:val="24"/>
          <w:lang w:val="es-AR"/>
        </w:rPr>
        <w:t>a</w:t>
      </w:r>
      <w:r>
        <w:rPr>
          <w:rFonts w:ascii="Arial" w:hAnsi="Arial" w:cs="Arial"/>
          <w:sz w:val="24"/>
          <w:lang w:val="es-AR"/>
        </w:rPr>
        <w:t>c</w:t>
      </w:r>
      <w:r>
        <w:rPr>
          <w:rFonts w:ascii="Arial" w:hAnsi="Arial" w:cs="Arial"/>
          <w:spacing w:val="1"/>
          <w:sz w:val="24"/>
          <w:lang w:val="es-AR"/>
        </w:rPr>
        <w:t>i</w:t>
      </w:r>
      <w:r>
        <w:rPr>
          <w:rFonts w:ascii="Arial" w:hAnsi="Arial" w:cs="Arial"/>
          <w:sz w:val="24"/>
          <w:lang w:val="es-AR"/>
        </w:rPr>
        <w:t>ón</w:t>
      </w:r>
      <w:r>
        <w:rPr>
          <w:rFonts w:ascii="Arial" w:hAnsi="Arial" w:cs="Arial"/>
          <w:spacing w:val="21"/>
          <w:sz w:val="24"/>
          <w:lang w:val="es-AR"/>
        </w:rPr>
        <w:t xml:space="preserve"> </w:t>
      </w:r>
      <w:r>
        <w:rPr>
          <w:rFonts w:ascii="Arial" w:hAnsi="Arial" w:cs="Arial"/>
          <w:sz w:val="24"/>
          <w:lang w:val="es-AR"/>
        </w:rPr>
        <w:t>deb</w:t>
      </w:r>
      <w:r>
        <w:rPr>
          <w:rFonts w:ascii="Arial" w:hAnsi="Arial" w:cs="Arial"/>
          <w:spacing w:val="-2"/>
          <w:sz w:val="24"/>
          <w:lang w:val="es-AR"/>
        </w:rPr>
        <w:t>e</w:t>
      </w:r>
      <w:r>
        <w:rPr>
          <w:rFonts w:ascii="Arial" w:hAnsi="Arial" w:cs="Arial"/>
          <w:sz w:val="24"/>
          <w:lang w:val="es-AR"/>
        </w:rPr>
        <w:t>rá</w:t>
      </w:r>
      <w:r>
        <w:rPr>
          <w:rFonts w:ascii="Arial" w:hAnsi="Arial" w:cs="Arial"/>
          <w:spacing w:val="22"/>
          <w:sz w:val="24"/>
          <w:lang w:val="es-AR"/>
        </w:rPr>
        <w:t xml:space="preserve"> </w:t>
      </w:r>
      <w:r>
        <w:rPr>
          <w:rFonts w:ascii="Arial" w:hAnsi="Arial" w:cs="Arial"/>
          <w:sz w:val="24"/>
          <w:lang w:val="es-AR"/>
        </w:rPr>
        <w:t>ser</w:t>
      </w:r>
      <w:r>
        <w:rPr>
          <w:rFonts w:ascii="Arial" w:hAnsi="Arial" w:cs="Arial"/>
          <w:spacing w:val="25"/>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24"/>
          <w:sz w:val="24"/>
          <w:lang w:val="es-AR"/>
        </w:rPr>
        <w:t xml:space="preserve"> </w:t>
      </w:r>
      <w:r>
        <w:rPr>
          <w:rFonts w:ascii="Arial" w:hAnsi="Arial" w:cs="Arial"/>
          <w:sz w:val="24"/>
          <w:lang w:val="es-AR"/>
        </w:rPr>
        <w:t>uso</w:t>
      </w:r>
      <w:r>
        <w:rPr>
          <w:rFonts w:ascii="Arial" w:hAnsi="Arial" w:cs="Arial"/>
          <w:spacing w:val="24"/>
          <w:sz w:val="24"/>
          <w:lang w:val="es-AR"/>
        </w:rPr>
        <w:t xml:space="preserve"> </w:t>
      </w:r>
      <w:r>
        <w:rPr>
          <w:rFonts w:ascii="Arial" w:hAnsi="Arial" w:cs="Arial"/>
          <w:spacing w:val="-3"/>
          <w:sz w:val="24"/>
          <w:lang w:val="es-AR"/>
        </w:rPr>
        <w:t>p</w:t>
      </w:r>
      <w:r>
        <w:rPr>
          <w:rFonts w:ascii="Arial" w:hAnsi="Arial" w:cs="Arial"/>
          <w:sz w:val="24"/>
          <w:lang w:val="es-AR"/>
        </w:rPr>
        <w:t>es</w:t>
      </w:r>
      <w:r>
        <w:rPr>
          <w:rFonts w:ascii="Arial" w:hAnsi="Arial" w:cs="Arial"/>
          <w:spacing w:val="-2"/>
          <w:sz w:val="24"/>
          <w:lang w:val="es-AR"/>
        </w:rPr>
        <w:t>a</w:t>
      </w:r>
      <w:r>
        <w:rPr>
          <w:rFonts w:ascii="Arial" w:hAnsi="Arial" w:cs="Arial"/>
          <w:sz w:val="24"/>
          <w:lang w:val="es-AR"/>
        </w:rPr>
        <w:t>do</w:t>
      </w:r>
      <w:r>
        <w:rPr>
          <w:rFonts w:ascii="Arial" w:hAnsi="Arial" w:cs="Arial"/>
          <w:spacing w:val="24"/>
          <w:sz w:val="24"/>
          <w:lang w:val="es-AR"/>
        </w:rPr>
        <w:t xml:space="preserve"> </w:t>
      </w:r>
      <w:r>
        <w:rPr>
          <w:rFonts w:ascii="Arial" w:hAnsi="Arial" w:cs="Arial"/>
          <w:sz w:val="24"/>
          <w:lang w:val="es-AR"/>
        </w:rPr>
        <w:t>a</w:t>
      </w:r>
      <w:r>
        <w:rPr>
          <w:rFonts w:ascii="Arial" w:hAnsi="Arial" w:cs="Arial"/>
          <w:spacing w:val="-3"/>
          <w:sz w:val="24"/>
          <w:lang w:val="es-AR"/>
        </w:rPr>
        <w:t>p</w:t>
      </w:r>
      <w:r>
        <w:rPr>
          <w:rFonts w:ascii="Arial" w:hAnsi="Arial" w:cs="Arial"/>
          <w:sz w:val="24"/>
          <w:lang w:val="es-AR"/>
        </w:rPr>
        <w:t>rue</w:t>
      </w:r>
      <w:r>
        <w:rPr>
          <w:rFonts w:ascii="Arial" w:hAnsi="Arial" w:cs="Arial"/>
          <w:spacing w:val="-3"/>
          <w:sz w:val="24"/>
          <w:lang w:val="es-AR"/>
        </w:rPr>
        <w:t>b</w:t>
      </w:r>
      <w:r>
        <w:rPr>
          <w:rFonts w:ascii="Arial" w:hAnsi="Arial" w:cs="Arial"/>
          <w:sz w:val="24"/>
          <w:lang w:val="es-AR"/>
        </w:rPr>
        <w:t>a</w:t>
      </w:r>
      <w:r>
        <w:rPr>
          <w:rFonts w:ascii="Arial" w:hAnsi="Arial" w:cs="Arial"/>
          <w:spacing w:val="24"/>
          <w:sz w:val="24"/>
          <w:lang w:val="es-AR"/>
        </w:rPr>
        <w:t xml:space="preserve"> </w:t>
      </w:r>
      <w:r>
        <w:rPr>
          <w:rFonts w:ascii="Arial" w:hAnsi="Arial" w:cs="Arial"/>
          <w:sz w:val="24"/>
          <w:lang w:val="es-AR"/>
        </w:rPr>
        <w:t>de</w:t>
      </w:r>
      <w:r>
        <w:rPr>
          <w:rFonts w:ascii="Arial" w:hAnsi="Arial" w:cs="Arial"/>
          <w:spacing w:val="24"/>
          <w:sz w:val="24"/>
          <w:lang w:val="es-AR"/>
        </w:rPr>
        <w:t xml:space="preserve"> </w:t>
      </w:r>
      <w:r>
        <w:rPr>
          <w:rFonts w:ascii="Arial" w:hAnsi="Arial" w:cs="Arial"/>
          <w:sz w:val="24"/>
          <w:lang w:val="es-AR"/>
        </w:rPr>
        <w:t>r</w:t>
      </w:r>
      <w:r>
        <w:rPr>
          <w:rFonts w:ascii="Arial" w:hAnsi="Arial" w:cs="Arial"/>
          <w:spacing w:val="-3"/>
          <w:sz w:val="24"/>
          <w:lang w:val="es-AR"/>
        </w:rPr>
        <w:t>o</w:t>
      </w:r>
      <w:r>
        <w:rPr>
          <w:rFonts w:ascii="Arial" w:hAnsi="Arial" w:cs="Arial"/>
          <w:sz w:val="24"/>
          <w:lang w:val="es-AR"/>
        </w:rPr>
        <w:t>bo</w:t>
      </w:r>
      <w:r>
        <w:rPr>
          <w:rFonts w:ascii="Arial" w:hAnsi="Arial" w:cs="Arial"/>
          <w:spacing w:val="24"/>
          <w:sz w:val="24"/>
          <w:lang w:val="es-AR"/>
        </w:rPr>
        <w:t xml:space="preserve"> </w:t>
      </w:r>
      <w:r>
        <w:rPr>
          <w:rFonts w:ascii="Arial" w:hAnsi="Arial" w:cs="Arial"/>
          <w:sz w:val="24"/>
          <w:lang w:val="es-AR"/>
        </w:rPr>
        <w:t>o</w:t>
      </w:r>
      <w:r>
        <w:rPr>
          <w:rFonts w:ascii="Arial" w:hAnsi="Arial" w:cs="Arial"/>
          <w:spacing w:val="24"/>
          <w:sz w:val="24"/>
          <w:lang w:val="es-AR"/>
        </w:rPr>
        <w:t xml:space="preserve"> </w:t>
      </w:r>
      <w:r>
        <w:rPr>
          <w:rFonts w:ascii="Arial" w:hAnsi="Arial" w:cs="Arial"/>
          <w:spacing w:val="-3"/>
          <w:sz w:val="24"/>
          <w:lang w:val="es-AR"/>
        </w:rPr>
        <w:t>v</w:t>
      </w:r>
      <w:r>
        <w:rPr>
          <w:rFonts w:ascii="Arial" w:hAnsi="Arial" w:cs="Arial"/>
          <w:sz w:val="24"/>
          <w:lang w:val="es-AR"/>
        </w:rPr>
        <w:t>and</w:t>
      </w:r>
      <w:r>
        <w:rPr>
          <w:rFonts w:ascii="Arial" w:hAnsi="Arial" w:cs="Arial"/>
          <w:spacing w:val="-2"/>
          <w:sz w:val="24"/>
          <w:lang w:val="es-AR"/>
        </w:rPr>
        <w:t>a</w:t>
      </w:r>
      <w:r>
        <w:rPr>
          <w:rFonts w:ascii="Arial" w:hAnsi="Arial" w:cs="Arial"/>
          <w:spacing w:val="1"/>
          <w:sz w:val="24"/>
          <w:lang w:val="es-AR"/>
        </w:rPr>
        <w:t>li</w:t>
      </w:r>
      <w:r>
        <w:rPr>
          <w:rFonts w:ascii="Arial" w:hAnsi="Arial" w:cs="Arial"/>
          <w:sz w:val="24"/>
          <w:lang w:val="es-AR"/>
        </w:rPr>
        <w:t>s</w:t>
      </w:r>
      <w:r>
        <w:rPr>
          <w:rFonts w:ascii="Arial" w:hAnsi="Arial" w:cs="Arial"/>
          <w:spacing w:val="-4"/>
          <w:sz w:val="24"/>
          <w:lang w:val="es-AR"/>
        </w:rPr>
        <w:t>m</w:t>
      </w:r>
      <w:r>
        <w:rPr>
          <w:rFonts w:ascii="Arial" w:hAnsi="Arial" w:cs="Arial"/>
          <w:sz w:val="24"/>
          <w:lang w:val="es-AR"/>
        </w:rPr>
        <w:t xml:space="preserve">o. </w:t>
      </w:r>
      <w:r>
        <w:rPr>
          <w:rFonts w:ascii="Arial" w:hAnsi="Arial" w:cs="Arial"/>
          <w:spacing w:val="-2"/>
          <w:sz w:val="24"/>
          <w:lang w:val="es-AR"/>
        </w:rPr>
        <w:t>D</w:t>
      </w:r>
      <w:r>
        <w:rPr>
          <w:rFonts w:ascii="Arial" w:hAnsi="Arial" w:cs="Arial"/>
          <w:sz w:val="24"/>
          <w:lang w:val="es-AR"/>
        </w:rPr>
        <w:t>eberá</w:t>
      </w:r>
      <w:r>
        <w:rPr>
          <w:rFonts w:ascii="Arial" w:hAnsi="Arial" w:cs="Arial"/>
          <w:spacing w:val="-2"/>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r</w:t>
      </w:r>
      <w:r>
        <w:rPr>
          <w:rFonts w:ascii="Arial" w:hAnsi="Arial" w:cs="Arial"/>
          <w:spacing w:val="1"/>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l</w:t>
      </w:r>
      <w:r>
        <w:rPr>
          <w:rFonts w:ascii="Arial" w:hAnsi="Arial" w:cs="Arial"/>
          <w:spacing w:val="1"/>
          <w:sz w:val="24"/>
          <w:lang w:val="es-AR"/>
        </w:rPr>
        <w:t xml:space="preserve"> </w:t>
      </w:r>
      <w:r>
        <w:rPr>
          <w:rFonts w:ascii="Arial" w:hAnsi="Arial" w:cs="Arial"/>
          <w:spacing w:val="-2"/>
          <w:sz w:val="24"/>
          <w:lang w:val="es-AR"/>
        </w:rPr>
        <w:t>t</w:t>
      </w:r>
      <w:r>
        <w:rPr>
          <w:rFonts w:ascii="Arial" w:hAnsi="Arial" w:cs="Arial"/>
          <w:spacing w:val="1"/>
          <w:sz w:val="24"/>
          <w:lang w:val="es-AR"/>
        </w:rPr>
        <w:t>i</w:t>
      </w:r>
      <w:r>
        <w:rPr>
          <w:rFonts w:ascii="Arial" w:hAnsi="Arial" w:cs="Arial"/>
          <w:sz w:val="24"/>
          <w:lang w:val="es-AR"/>
        </w:rPr>
        <w:t xml:space="preserve">po </w:t>
      </w:r>
      <w:r>
        <w:rPr>
          <w:rFonts w:ascii="Arial" w:hAnsi="Arial" w:cs="Arial"/>
          <w:spacing w:val="-3"/>
          <w:sz w:val="24"/>
          <w:lang w:val="es-AR"/>
        </w:rPr>
        <w:t>d</w:t>
      </w:r>
      <w:r>
        <w:rPr>
          <w:rFonts w:ascii="Arial" w:hAnsi="Arial" w:cs="Arial"/>
          <w:sz w:val="24"/>
          <w:lang w:val="es-AR"/>
        </w:rPr>
        <w:t>e uso</w:t>
      </w:r>
      <w:r>
        <w:rPr>
          <w:rFonts w:ascii="Arial" w:hAnsi="Arial" w:cs="Arial"/>
          <w:spacing w:val="-3"/>
          <w:sz w:val="24"/>
          <w:lang w:val="es-AR"/>
        </w:rPr>
        <w:t xml:space="preserve"> p</w:t>
      </w:r>
      <w:r>
        <w:rPr>
          <w:rFonts w:ascii="Arial" w:hAnsi="Arial" w:cs="Arial"/>
          <w:sz w:val="24"/>
          <w:lang w:val="es-AR"/>
        </w:rPr>
        <w:t>ara</w:t>
      </w:r>
      <w:r>
        <w:rPr>
          <w:rFonts w:ascii="Arial" w:hAnsi="Arial" w:cs="Arial"/>
          <w:spacing w:val="-2"/>
          <w:sz w:val="24"/>
          <w:lang w:val="es-AR"/>
        </w:rPr>
        <w:t xml:space="preserve"> </w:t>
      </w:r>
      <w:r>
        <w:rPr>
          <w:rFonts w:ascii="Arial" w:hAnsi="Arial" w:cs="Arial"/>
          <w:spacing w:val="1"/>
          <w:sz w:val="24"/>
          <w:lang w:val="es-AR"/>
        </w:rPr>
        <w:t>i</w:t>
      </w:r>
      <w:r>
        <w:rPr>
          <w:rFonts w:ascii="Arial" w:hAnsi="Arial" w:cs="Arial"/>
          <w:sz w:val="24"/>
          <w:lang w:val="es-AR"/>
        </w:rPr>
        <w:t>n</w:t>
      </w:r>
      <w:r>
        <w:rPr>
          <w:rFonts w:ascii="Arial" w:hAnsi="Arial" w:cs="Arial"/>
          <w:spacing w:val="-2"/>
          <w:sz w:val="24"/>
          <w:lang w:val="es-AR"/>
        </w:rPr>
        <w:t>s</w:t>
      </w:r>
      <w:r>
        <w:rPr>
          <w:rFonts w:ascii="Arial" w:hAnsi="Arial" w:cs="Arial"/>
          <w:spacing w:val="1"/>
          <w:sz w:val="24"/>
          <w:lang w:val="es-AR"/>
        </w:rPr>
        <w:t>t</w:t>
      </w:r>
      <w:r>
        <w:rPr>
          <w:rFonts w:ascii="Arial" w:hAnsi="Arial" w:cs="Arial"/>
          <w:spacing w:val="-2"/>
          <w:sz w:val="24"/>
          <w:lang w:val="es-AR"/>
        </w:rPr>
        <w:t>a</w:t>
      </w:r>
      <w:r>
        <w:rPr>
          <w:rFonts w:ascii="Arial" w:hAnsi="Arial" w:cs="Arial"/>
          <w:spacing w:val="1"/>
          <w:sz w:val="24"/>
          <w:lang w:val="es-AR"/>
        </w:rPr>
        <w:t>l</w:t>
      </w:r>
      <w:r>
        <w:rPr>
          <w:rFonts w:ascii="Arial" w:hAnsi="Arial" w:cs="Arial"/>
          <w:sz w:val="24"/>
          <w:lang w:val="es-AR"/>
        </w:rPr>
        <w:t>a</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 xml:space="preserve">ón </w:t>
      </w:r>
      <w:r>
        <w:rPr>
          <w:rFonts w:ascii="Arial" w:hAnsi="Arial" w:cs="Arial"/>
          <w:spacing w:val="-3"/>
          <w:sz w:val="24"/>
          <w:lang w:val="es-AR"/>
        </w:rPr>
        <w:t>d</w:t>
      </w:r>
      <w:r>
        <w:rPr>
          <w:rFonts w:ascii="Arial" w:hAnsi="Arial" w:cs="Arial"/>
          <w:sz w:val="24"/>
          <w:lang w:val="es-AR"/>
        </w:rPr>
        <w:t>e b</w:t>
      </w:r>
      <w:r>
        <w:rPr>
          <w:rFonts w:ascii="Arial" w:hAnsi="Arial" w:cs="Arial"/>
          <w:spacing w:val="-3"/>
          <w:sz w:val="24"/>
          <w:lang w:val="es-AR"/>
        </w:rPr>
        <w:t>o</w:t>
      </w:r>
      <w:r>
        <w:rPr>
          <w:rFonts w:ascii="Arial" w:hAnsi="Arial" w:cs="Arial"/>
          <w:spacing w:val="1"/>
          <w:sz w:val="24"/>
          <w:lang w:val="es-AR"/>
        </w:rPr>
        <w:t>l</w:t>
      </w:r>
      <w:r>
        <w:rPr>
          <w:rFonts w:ascii="Arial" w:hAnsi="Arial" w:cs="Arial"/>
          <w:sz w:val="24"/>
          <w:lang w:val="es-AR"/>
        </w:rPr>
        <w:t>sas</w:t>
      </w:r>
      <w:r>
        <w:rPr>
          <w:rFonts w:ascii="Arial" w:hAnsi="Arial" w:cs="Arial"/>
          <w:spacing w:val="-2"/>
          <w:sz w:val="24"/>
          <w:lang w:val="es-AR"/>
        </w:rPr>
        <w:t xml:space="preserve"> </w:t>
      </w:r>
      <w:r>
        <w:rPr>
          <w:rFonts w:ascii="Arial" w:hAnsi="Arial" w:cs="Arial"/>
          <w:sz w:val="24"/>
          <w:lang w:val="es-AR"/>
        </w:rPr>
        <w:t>de</w:t>
      </w:r>
      <w:r>
        <w:rPr>
          <w:rFonts w:ascii="Arial" w:hAnsi="Arial" w:cs="Arial"/>
          <w:spacing w:val="-2"/>
          <w:sz w:val="24"/>
          <w:lang w:val="es-AR"/>
        </w:rPr>
        <w:t xml:space="preserve"> </w:t>
      </w:r>
      <w:r>
        <w:rPr>
          <w:rFonts w:ascii="Arial" w:hAnsi="Arial" w:cs="Arial"/>
          <w:sz w:val="24"/>
          <w:lang w:val="es-AR"/>
        </w:rPr>
        <w:t>bas</w:t>
      </w:r>
      <w:r>
        <w:rPr>
          <w:rFonts w:ascii="Arial" w:hAnsi="Arial" w:cs="Arial"/>
          <w:spacing w:val="-3"/>
          <w:sz w:val="24"/>
          <w:lang w:val="es-AR"/>
        </w:rPr>
        <w:t>u</w:t>
      </w:r>
      <w:r>
        <w:rPr>
          <w:rFonts w:ascii="Arial" w:hAnsi="Arial" w:cs="Arial"/>
          <w:sz w:val="24"/>
          <w:lang w:val="es-AR"/>
        </w:rPr>
        <w:t xml:space="preserve">ra </w:t>
      </w:r>
      <w:r>
        <w:rPr>
          <w:rFonts w:ascii="Arial" w:hAnsi="Arial" w:cs="Arial"/>
          <w:spacing w:val="-3"/>
          <w:sz w:val="24"/>
          <w:lang w:val="es-AR"/>
        </w:rPr>
        <w:t>p</w:t>
      </w:r>
      <w:r>
        <w:rPr>
          <w:rFonts w:ascii="Arial" w:hAnsi="Arial" w:cs="Arial"/>
          <w:spacing w:val="1"/>
          <w:sz w:val="24"/>
          <w:lang w:val="es-AR"/>
        </w:rPr>
        <w:t>l</w:t>
      </w:r>
      <w:r>
        <w:rPr>
          <w:rFonts w:ascii="Arial" w:hAnsi="Arial" w:cs="Arial"/>
          <w:sz w:val="24"/>
          <w:lang w:val="es-AR"/>
        </w:rPr>
        <w:t>á</w:t>
      </w:r>
      <w:r>
        <w:rPr>
          <w:rFonts w:ascii="Arial" w:hAnsi="Arial" w:cs="Arial"/>
          <w:spacing w:val="-2"/>
          <w:sz w:val="24"/>
          <w:lang w:val="es-AR"/>
        </w:rPr>
        <w:t>s</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cas</w:t>
      </w:r>
      <w:r>
        <w:rPr>
          <w:rFonts w:ascii="Arial" w:hAnsi="Arial" w:cs="Arial"/>
          <w:spacing w:val="-2"/>
          <w:sz w:val="24"/>
          <w:lang w:val="es-AR"/>
        </w:rPr>
        <w:t xml:space="preserve"> </w:t>
      </w:r>
      <w:r>
        <w:rPr>
          <w:rFonts w:ascii="Arial" w:hAnsi="Arial" w:cs="Arial"/>
          <w:spacing w:val="1"/>
          <w:sz w:val="24"/>
          <w:lang w:val="es-AR"/>
        </w:rPr>
        <w:t>i</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ca</w:t>
      </w:r>
      <w:r>
        <w:rPr>
          <w:rFonts w:ascii="Arial" w:hAnsi="Arial" w:cs="Arial"/>
          <w:spacing w:val="-4"/>
          <w:sz w:val="24"/>
          <w:lang w:val="es-AR"/>
        </w:rPr>
        <w:t>m</w:t>
      </w:r>
      <w:r>
        <w:rPr>
          <w:rFonts w:ascii="Arial" w:hAnsi="Arial" w:cs="Arial"/>
          <w:sz w:val="24"/>
          <w:lang w:val="es-AR"/>
        </w:rPr>
        <w:t>b</w:t>
      </w:r>
      <w:r>
        <w:rPr>
          <w:rFonts w:ascii="Arial" w:hAnsi="Arial" w:cs="Arial"/>
          <w:spacing w:val="1"/>
          <w:sz w:val="24"/>
          <w:lang w:val="es-AR"/>
        </w:rPr>
        <w:t>i</w:t>
      </w:r>
      <w:r>
        <w:rPr>
          <w:rFonts w:ascii="Arial" w:hAnsi="Arial" w:cs="Arial"/>
          <w:sz w:val="24"/>
          <w:lang w:val="es-AR"/>
        </w:rPr>
        <w:t>ab</w:t>
      </w:r>
      <w:r>
        <w:rPr>
          <w:rFonts w:ascii="Arial" w:hAnsi="Arial" w:cs="Arial"/>
          <w:spacing w:val="1"/>
          <w:sz w:val="24"/>
          <w:lang w:val="es-AR"/>
        </w:rPr>
        <w:t>l</w:t>
      </w:r>
      <w:r>
        <w:rPr>
          <w:rFonts w:ascii="Arial" w:hAnsi="Arial" w:cs="Arial"/>
          <w:spacing w:val="-2"/>
          <w:sz w:val="24"/>
          <w:lang w:val="es-AR"/>
        </w:rPr>
        <w:t>e</w:t>
      </w:r>
      <w:r>
        <w:rPr>
          <w:rFonts w:ascii="Arial" w:hAnsi="Arial" w:cs="Arial"/>
          <w:sz w:val="24"/>
          <w:lang w:val="es-AR"/>
        </w:rPr>
        <w:t>s.</w:t>
      </w:r>
    </w:p>
    <w:p w14:paraId="639325F8" w14:textId="77777777" w:rsidR="00176C27" w:rsidRDefault="00176C27">
      <w:pPr>
        <w:pStyle w:val="Textoindependiente"/>
        <w:tabs>
          <w:tab w:val="left" w:pos="1102"/>
        </w:tabs>
        <w:jc w:val="both"/>
        <w:rPr>
          <w:rFonts w:ascii="Arial" w:eastAsiaTheme="minorHAnsi" w:hAnsi="Arial" w:cs="Arial"/>
          <w:sz w:val="24"/>
          <w:lang w:val="es-AR"/>
        </w:rPr>
      </w:pPr>
    </w:p>
    <w:p w14:paraId="1F2489C4" w14:textId="77777777" w:rsidR="00176C27" w:rsidRDefault="00B26C9E">
      <w:pPr>
        <w:pStyle w:val="Textoindependiente"/>
        <w:tabs>
          <w:tab w:val="left" w:pos="1102"/>
        </w:tabs>
        <w:jc w:val="both"/>
        <w:rPr>
          <w:rFonts w:ascii="Arial" w:hAnsi="Arial" w:cs="Arial"/>
          <w:sz w:val="24"/>
          <w:lang w:val="es-AR"/>
        </w:rPr>
      </w:pPr>
      <w:r>
        <w:rPr>
          <w:rFonts w:ascii="Arial" w:hAnsi="Arial" w:cs="Arial"/>
          <w:b/>
          <w:bCs/>
          <w:spacing w:val="-1"/>
          <w:sz w:val="24"/>
          <w:lang w:val="es-AR"/>
        </w:rPr>
        <w:t>E</w:t>
      </w:r>
      <w:r>
        <w:rPr>
          <w:rFonts w:ascii="Arial" w:hAnsi="Arial" w:cs="Arial"/>
          <w:b/>
          <w:bCs/>
          <w:spacing w:val="1"/>
          <w:sz w:val="24"/>
          <w:lang w:val="es-AR"/>
        </w:rPr>
        <w:t>l</w:t>
      </w:r>
      <w:r>
        <w:rPr>
          <w:rFonts w:ascii="Arial" w:hAnsi="Arial" w:cs="Arial"/>
          <w:b/>
          <w:bCs/>
          <w:sz w:val="24"/>
          <w:lang w:val="es-AR"/>
        </w:rPr>
        <w:t>e</w:t>
      </w:r>
      <w:r>
        <w:rPr>
          <w:rFonts w:ascii="Arial" w:hAnsi="Arial" w:cs="Arial"/>
          <w:b/>
          <w:bCs/>
          <w:spacing w:val="-2"/>
          <w:sz w:val="24"/>
          <w:lang w:val="es-AR"/>
        </w:rPr>
        <w:t>m</w:t>
      </w:r>
      <w:r>
        <w:rPr>
          <w:rFonts w:ascii="Arial" w:hAnsi="Arial" w:cs="Arial"/>
          <w:b/>
          <w:bCs/>
          <w:sz w:val="24"/>
          <w:lang w:val="es-AR"/>
        </w:rPr>
        <w:t>e</w:t>
      </w:r>
      <w:r>
        <w:rPr>
          <w:rFonts w:ascii="Arial" w:hAnsi="Arial" w:cs="Arial"/>
          <w:b/>
          <w:bCs/>
          <w:spacing w:val="-1"/>
          <w:sz w:val="24"/>
          <w:lang w:val="es-AR"/>
        </w:rPr>
        <w:t>n</w:t>
      </w:r>
      <w:r>
        <w:rPr>
          <w:rFonts w:ascii="Arial" w:hAnsi="Arial" w:cs="Arial"/>
          <w:b/>
          <w:bCs/>
          <w:sz w:val="24"/>
          <w:lang w:val="es-AR"/>
        </w:rPr>
        <w:t>t</w:t>
      </w:r>
      <w:r>
        <w:rPr>
          <w:rFonts w:ascii="Arial" w:hAnsi="Arial" w:cs="Arial"/>
          <w:b/>
          <w:bCs/>
          <w:spacing w:val="-3"/>
          <w:sz w:val="24"/>
          <w:lang w:val="es-AR"/>
        </w:rPr>
        <w:t>o</w:t>
      </w:r>
      <w:r>
        <w:rPr>
          <w:rFonts w:ascii="Arial" w:hAnsi="Arial" w:cs="Arial"/>
          <w:b/>
          <w:bCs/>
          <w:sz w:val="24"/>
          <w:lang w:val="es-AR"/>
        </w:rPr>
        <w:t>s</w:t>
      </w:r>
      <w:r>
        <w:rPr>
          <w:rFonts w:ascii="Arial" w:hAnsi="Arial" w:cs="Arial"/>
          <w:b/>
          <w:bCs/>
          <w:spacing w:val="10"/>
          <w:sz w:val="24"/>
          <w:lang w:val="es-AR"/>
        </w:rPr>
        <w:t xml:space="preserve"> </w:t>
      </w:r>
      <w:r>
        <w:rPr>
          <w:rFonts w:ascii="Arial" w:hAnsi="Arial" w:cs="Arial"/>
          <w:b/>
          <w:bCs/>
          <w:spacing w:val="-1"/>
          <w:sz w:val="24"/>
          <w:lang w:val="es-AR"/>
        </w:rPr>
        <w:t>d</w:t>
      </w:r>
      <w:r>
        <w:rPr>
          <w:rFonts w:ascii="Arial" w:hAnsi="Arial" w:cs="Arial"/>
          <w:b/>
          <w:bCs/>
          <w:spacing w:val="-2"/>
          <w:sz w:val="24"/>
          <w:lang w:val="es-AR"/>
        </w:rPr>
        <w:t>e</w:t>
      </w:r>
      <w:r>
        <w:rPr>
          <w:rFonts w:ascii="Arial" w:hAnsi="Arial" w:cs="Arial"/>
          <w:b/>
          <w:bCs/>
          <w:sz w:val="24"/>
          <w:lang w:val="es-AR"/>
        </w:rPr>
        <w:t>cor</w:t>
      </w:r>
      <w:r>
        <w:rPr>
          <w:rFonts w:ascii="Arial" w:hAnsi="Arial" w:cs="Arial"/>
          <w:b/>
          <w:bCs/>
          <w:spacing w:val="-3"/>
          <w:sz w:val="24"/>
          <w:lang w:val="es-AR"/>
        </w:rPr>
        <w:t>a</w:t>
      </w:r>
      <w:r>
        <w:rPr>
          <w:rFonts w:ascii="Arial" w:hAnsi="Arial" w:cs="Arial"/>
          <w:b/>
          <w:bCs/>
          <w:sz w:val="24"/>
          <w:lang w:val="es-AR"/>
        </w:rPr>
        <w:t>t</w:t>
      </w:r>
      <w:r>
        <w:rPr>
          <w:rFonts w:ascii="Arial" w:hAnsi="Arial" w:cs="Arial"/>
          <w:b/>
          <w:bCs/>
          <w:spacing w:val="1"/>
          <w:sz w:val="24"/>
          <w:lang w:val="es-AR"/>
        </w:rPr>
        <w:t>i</w:t>
      </w:r>
      <w:r>
        <w:rPr>
          <w:rFonts w:ascii="Arial" w:hAnsi="Arial" w:cs="Arial"/>
          <w:b/>
          <w:bCs/>
          <w:spacing w:val="-3"/>
          <w:sz w:val="24"/>
          <w:lang w:val="es-AR"/>
        </w:rPr>
        <w:t>v</w:t>
      </w:r>
      <w:r>
        <w:rPr>
          <w:rFonts w:ascii="Arial" w:hAnsi="Arial" w:cs="Arial"/>
          <w:b/>
          <w:bCs/>
          <w:sz w:val="24"/>
          <w:lang w:val="es-AR"/>
        </w:rPr>
        <w:t>os.</w:t>
      </w:r>
      <w:r>
        <w:rPr>
          <w:rFonts w:ascii="Arial" w:hAnsi="Arial" w:cs="Arial"/>
          <w:b/>
          <w:bCs/>
          <w:spacing w:val="7"/>
          <w:sz w:val="24"/>
          <w:lang w:val="es-AR"/>
        </w:rPr>
        <w:t xml:space="preserve"> </w:t>
      </w:r>
      <w:r>
        <w:rPr>
          <w:rFonts w:ascii="Arial" w:hAnsi="Arial" w:cs="Arial"/>
          <w:spacing w:val="-3"/>
          <w:sz w:val="24"/>
          <w:lang w:val="es-AR"/>
        </w:rPr>
        <w:t>L</w:t>
      </w:r>
      <w:r>
        <w:rPr>
          <w:rFonts w:ascii="Arial" w:hAnsi="Arial" w:cs="Arial"/>
          <w:sz w:val="24"/>
          <w:lang w:val="es-AR"/>
        </w:rPr>
        <w:t>os</w:t>
      </w:r>
      <w:r>
        <w:rPr>
          <w:rFonts w:ascii="Arial" w:hAnsi="Arial" w:cs="Arial"/>
          <w:spacing w:val="10"/>
          <w:sz w:val="24"/>
          <w:lang w:val="es-AR"/>
        </w:rPr>
        <w:t xml:space="preserve"> </w:t>
      </w:r>
      <w:r>
        <w:rPr>
          <w:rFonts w:ascii="Arial" w:hAnsi="Arial" w:cs="Arial"/>
          <w:spacing w:val="-2"/>
          <w:sz w:val="24"/>
          <w:lang w:val="es-AR"/>
        </w:rPr>
        <w:t>e</w:t>
      </w:r>
      <w:r>
        <w:rPr>
          <w:rFonts w:ascii="Arial" w:hAnsi="Arial" w:cs="Arial"/>
          <w:spacing w:val="1"/>
          <w:sz w:val="24"/>
          <w:lang w:val="es-AR"/>
        </w:rPr>
        <w:t>l</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os</w:t>
      </w:r>
      <w:r>
        <w:rPr>
          <w:rFonts w:ascii="Arial" w:hAnsi="Arial" w:cs="Arial"/>
          <w:spacing w:val="7"/>
          <w:sz w:val="24"/>
          <w:lang w:val="es-AR"/>
        </w:rPr>
        <w:t xml:space="preserve"> </w:t>
      </w:r>
      <w:r>
        <w:rPr>
          <w:rFonts w:ascii="Arial" w:hAnsi="Arial" w:cs="Arial"/>
          <w:sz w:val="24"/>
          <w:lang w:val="es-AR"/>
        </w:rPr>
        <w:t>de</w:t>
      </w:r>
      <w:r>
        <w:rPr>
          <w:rFonts w:ascii="Arial" w:hAnsi="Arial" w:cs="Arial"/>
          <w:spacing w:val="-2"/>
          <w:sz w:val="24"/>
          <w:lang w:val="es-AR"/>
        </w:rPr>
        <w:t>c</w:t>
      </w:r>
      <w:r>
        <w:rPr>
          <w:rFonts w:ascii="Arial" w:hAnsi="Arial" w:cs="Arial"/>
          <w:sz w:val="24"/>
          <w:lang w:val="es-AR"/>
        </w:rPr>
        <w:t>or</w:t>
      </w:r>
      <w:r>
        <w:rPr>
          <w:rFonts w:ascii="Arial" w:hAnsi="Arial" w:cs="Arial"/>
          <w:spacing w:val="-2"/>
          <w:sz w:val="24"/>
          <w:lang w:val="es-AR"/>
        </w:rPr>
        <w:t>at</w:t>
      </w:r>
      <w:r>
        <w:rPr>
          <w:rFonts w:ascii="Arial" w:hAnsi="Arial" w:cs="Arial"/>
          <w:spacing w:val="1"/>
          <w:sz w:val="24"/>
          <w:lang w:val="es-AR"/>
        </w:rPr>
        <w:t>i</w:t>
      </w:r>
      <w:r>
        <w:rPr>
          <w:rFonts w:ascii="Arial" w:hAnsi="Arial" w:cs="Arial"/>
          <w:spacing w:val="-3"/>
          <w:sz w:val="24"/>
          <w:lang w:val="es-AR"/>
        </w:rPr>
        <w:t>v</w:t>
      </w:r>
      <w:r>
        <w:rPr>
          <w:rFonts w:ascii="Arial" w:hAnsi="Arial" w:cs="Arial"/>
          <w:sz w:val="24"/>
          <w:lang w:val="es-AR"/>
        </w:rPr>
        <w:t>os</w:t>
      </w:r>
      <w:r>
        <w:rPr>
          <w:rFonts w:ascii="Arial" w:hAnsi="Arial" w:cs="Arial"/>
          <w:spacing w:val="10"/>
          <w:sz w:val="24"/>
          <w:lang w:val="es-AR"/>
        </w:rPr>
        <w:t xml:space="preserve"> </w:t>
      </w:r>
      <w:r>
        <w:rPr>
          <w:rFonts w:ascii="Arial" w:hAnsi="Arial" w:cs="Arial"/>
          <w:spacing w:val="-3"/>
          <w:sz w:val="24"/>
          <w:lang w:val="es-AR"/>
        </w:rPr>
        <w:t>p</w:t>
      </w:r>
      <w:r>
        <w:rPr>
          <w:rFonts w:ascii="Arial" w:hAnsi="Arial" w:cs="Arial"/>
          <w:sz w:val="24"/>
          <w:lang w:val="es-AR"/>
        </w:rPr>
        <w:t>odrán</w:t>
      </w:r>
      <w:r>
        <w:rPr>
          <w:rFonts w:ascii="Arial" w:hAnsi="Arial" w:cs="Arial"/>
          <w:spacing w:val="7"/>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r:</w:t>
      </w:r>
      <w:r>
        <w:rPr>
          <w:rFonts w:ascii="Arial" w:hAnsi="Arial" w:cs="Arial"/>
          <w:spacing w:val="8"/>
          <w:sz w:val="24"/>
          <w:lang w:val="es-AR"/>
        </w:rPr>
        <w:t xml:space="preserve"> </w:t>
      </w:r>
      <w:r>
        <w:rPr>
          <w:rFonts w:ascii="Arial" w:hAnsi="Arial" w:cs="Arial"/>
          <w:sz w:val="24"/>
          <w:lang w:val="es-AR"/>
        </w:rPr>
        <w:t>p</w:t>
      </w:r>
      <w:r>
        <w:rPr>
          <w:rFonts w:ascii="Arial" w:hAnsi="Arial" w:cs="Arial"/>
          <w:spacing w:val="-2"/>
          <w:sz w:val="24"/>
          <w:lang w:val="es-AR"/>
        </w:rPr>
        <w:t>i</w:t>
      </w:r>
      <w:r>
        <w:rPr>
          <w:rFonts w:ascii="Arial" w:hAnsi="Arial" w:cs="Arial"/>
          <w:sz w:val="24"/>
          <w:lang w:val="es-AR"/>
        </w:rPr>
        <w:t>ed</w:t>
      </w:r>
      <w:r>
        <w:rPr>
          <w:rFonts w:ascii="Arial" w:hAnsi="Arial" w:cs="Arial"/>
          <w:spacing w:val="-2"/>
          <w:sz w:val="24"/>
          <w:lang w:val="es-AR"/>
        </w:rPr>
        <w:t>r</w:t>
      </w:r>
      <w:r>
        <w:rPr>
          <w:rFonts w:ascii="Arial" w:hAnsi="Arial" w:cs="Arial"/>
          <w:sz w:val="24"/>
          <w:lang w:val="es-AR"/>
        </w:rPr>
        <w:t>a</w:t>
      </w:r>
      <w:r>
        <w:rPr>
          <w:rFonts w:ascii="Arial" w:hAnsi="Arial" w:cs="Arial"/>
          <w:spacing w:val="9"/>
          <w:sz w:val="24"/>
          <w:lang w:val="es-AR"/>
        </w:rPr>
        <w:t xml:space="preserve"> </w:t>
      </w:r>
      <w:r>
        <w:rPr>
          <w:rFonts w:ascii="Arial" w:hAnsi="Arial" w:cs="Arial"/>
          <w:spacing w:val="-3"/>
          <w:sz w:val="24"/>
          <w:lang w:val="es-AR"/>
        </w:rPr>
        <w:t>b</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n</w:t>
      </w:r>
      <w:r>
        <w:rPr>
          <w:rFonts w:ascii="Arial" w:hAnsi="Arial" w:cs="Arial"/>
          <w:sz w:val="24"/>
          <w:lang w:val="es-AR"/>
        </w:rPr>
        <w:t>ca</w:t>
      </w:r>
      <w:r>
        <w:rPr>
          <w:rFonts w:ascii="Arial" w:hAnsi="Arial" w:cs="Arial"/>
          <w:spacing w:val="7"/>
          <w:sz w:val="24"/>
          <w:lang w:val="es-AR"/>
        </w:rPr>
        <w:t xml:space="preserve"> </w:t>
      </w:r>
      <w:r>
        <w:rPr>
          <w:rFonts w:ascii="Arial" w:hAnsi="Arial" w:cs="Arial"/>
          <w:sz w:val="24"/>
          <w:lang w:val="es-AR"/>
        </w:rPr>
        <w:t>o</w:t>
      </w:r>
      <w:r>
        <w:rPr>
          <w:rFonts w:ascii="Arial" w:hAnsi="Arial" w:cs="Arial"/>
          <w:spacing w:val="7"/>
          <w:sz w:val="24"/>
          <w:lang w:val="es-AR"/>
        </w:rPr>
        <w:t xml:space="preserve"> </w:t>
      </w:r>
      <w:r>
        <w:rPr>
          <w:rFonts w:ascii="Arial" w:hAnsi="Arial" w:cs="Arial"/>
          <w:sz w:val="24"/>
          <w:lang w:val="es-AR"/>
        </w:rPr>
        <w:t>ne</w:t>
      </w:r>
      <w:r>
        <w:rPr>
          <w:rFonts w:ascii="Arial" w:hAnsi="Arial" w:cs="Arial"/>
          <w:spacing w:val="-3"/>
          <w:sz w:val="24"/>
          <w:lang w:val="es-AR"/>
        </w:rPr>
        <w:t>g</w:t>
      </w:r>
      <w:r>
        <w:rPr>
          <w:rFonts w:ascii="Arial" w:hAnsi="Arial" w:cs="Arial"/>
          <w:sz w:val="24"/>
          <w:lang w:val="es-AR"/>
        </w:rPr>
        <w:t>ra</w:t>
      </w:r>
      <w:r>
        <w:rPr>
          <w:rFonts w:ascii="Arial" w:hAnsi="Arial" w:cs="Arial"/>
          <w:spacing w:val="10"/>
          <w:sz w:val="24"/>
          <w:lang w:val="es-AR"/>
        </w:rPr>
        <w:t xml:space="preserve"> </w:t>
      </w:r>
      <w:r>
        <w:rPr>
          <w:rFonts w:ascii="Arial" w:hAnsi="Arial" w:cs="Arial"/>
          <w:spacing w:val="-2"/>
          <w:sz w:val="24"/>
          <w:lang w:val="es-AR"/>
        </w:rPr>
        <w:t>t</w:t>
      </w:r>
      <w:r>
        <w:rPr>
          <w:rFonts w:ascii="Arial" w:hAnsi="Arial" w:cs="Arial"/>
          <w:sz w:val="24"/>
          <w:lang w:val="es-AR"/>
        </w:rPr>
        <w:t>r</w:t>
      </w:r>
      <w:r>
        <w:rPr>
          <w:rFonts w:ascii="Arial" w:hAnsi="Arial" w:cs="Arial"/>
          <w:spacing w:val="-2"/>
          <w:sz w:val="24"/>
          <w:lang w:val="es-AR"/>
        </w:rPr>
        <w:t>i</w:t>
      </w:r>
      <w:r>
        <w:rPr>
          <w:rFonts w:ascii="Arial" w:hAnsi="Arial" w:cs="Arial"/>
          <w:spacing w:val="1"/>
          <w:sz w:val="24"/>
          <w:lang w:val="es-AR"/>
        </w:rPr>
        <w:t>t</w:t>
      </w:r>
      <w:r>
        <w:rPr>
          <w:rFonts w:ascii="Arial" w:hAnsi="Arial" w:cs="Arial"/>
          <w:spacing w:val="-3"/>
          <w:sz w:val="24"/>
          <w:lang w:val="es-AR"/>
        </w:rPr>
        <w:t>u</w:t>
      </w:r>
      <w:r>
        <w:rPr>
          <w:rFonts w:ascii="Arial" w:hAnsi="Arial" w:cs="Arial"/>
          <w:sz w:val="24"/>
          <w:lang w:val="es-AR"/>
        </w:rPr>
        <w:t>rada, p</w:t>
      </w:r>
      <w:r>
        <w:rPr>
          <w:rFonts w:ascii="Arial" w:hAnsi="Arial" w:cs="Arial"/>
          <w:spacing w:val="1"/>
          <w:sz w:val="24"/>
          <w:lang w:val="es-AR"/>
        </w:rPr>
        <w:t>i</w:t>
      </w:r>
      <w:r>
        <w:rPr>
          <w:rFonts w:ascii="Arial" w:hAnsi="Arial" w:cs="Arial"/>
          <w:sz w:val="24"/>
          <w:lang w:val="es-AR"/>
        </w:rPr>
        <w:t>e</w:t>
      </w:r>
      <w:r>
        <w:rPr>
          <w:rFonts w:ascii="Arial" w:hAnsi="Arial" w:cs="Arial"/>
          <w:spacing w:val="-3"/>
          <w:sz w:val="24"/>
          <w:lang w:val="es-AR"/>
        </w:rPr>
        <w:t>d</w:t>
      </w:r>
      <w:r>
        <w:rPr>
          <w:rFonts w:ascii="Arial" w:hAnsi="Arial" w:cs="Arial"/>
          <w:sz w:val="24"/>
          <w:lang w:val="es-AR"/>
        </w:rPr>
        <w:t>ra</w:t>
      </w:r>
      <w:r>
        <w:rPr>
          <w:rFonts w:ascii="Arial" w:hAnsi="Arial" w:cs="Arial"/>
          <w:spacing w:val="34"/>
          <w:sz w:val="24"/>
          <w:lang w:val="es-AR"/>
        </w:rPr>
        <w:t xml:space="preserve"> </w:t>
      </w:r>
      <w:r>
        <w:rPr>
          <w:rFonts w:ascii="Arial" w:hAnsi="Arial" w:cs="Arial"/>
          <w:sz w:val="24"/>
          <w:lang w:val="es-AR"/>
        </w:rPr>
        <w:t>ba</w:t>
      </w:r>
      <w:r>
        <w:rPr>
          <w:rFonts w:ascii="Arial" w:hAnsi="Arial" w:cs="Arial"/>
          <w:spacing w:val="-2"/>
          <w:sz w:val="24"/>
          <w:lang w:val="es-AR"/>
        </w:rPr>
        <w:t>s</w:t>
      </w:r>
      <w:r>
        <w:rPr>
          <w:rFonts w:ascii="Arial" w:hAnsi="Arial" w:cs="Arial"/>
          <w:sz w:val="24"/>
          <w:lang w:val="es-AR"/>
        </w:rPr>
        <w:t>a</w:t>
      </w:r>
      <w:r>
        <w:rPr>
          <w:rFonts w:ascii="Arial" w:hAnsi="Arial" w:cs="Arial"/>
          <w:spacing w:val="-2"/>
          <w:sz w:val="24"/>
          <w:lang w:val="es-AR"/>
        </w:rPr>
        <w:t>l</w:t>
      </w:r>
      <w:r>
        <w:rPr>
          <w:rFonts w:ascii="Arial" w:hAnsi="Arial" w:cs="Arial"/>
          <w:spacing w:val="1"/>
          <w:sz w:val="24"/>
          <w:lang w:val="es-AR"/>
        </w:rPr>
        <w:t>t</w:t>
      </w:r>
      <w:r>
        <w:rPr>
          <w:rFonts w:ascii="Arial" w:hAnsi="Arial" w:cs="Arial"/>
          <w:sz w:val="24"/>
          <w:lang w:val="es-AR"/>
        </w:rPr>
        <w:t>o,</w:t>
      </w:r>
      <w:r>
        <w:rPr>
          <w:rFonts w:ascii="Arial" w:hAnsi="Arial" w:cs="Arial"/>
          <w:spacing w:val="33"/>
          <w:sz w:val="24"/>
          <w:lang w:val="es-AR"/>
        </w:rPr>
        <w:t xml:space="preserve"> </w:t>
      </w:r>
      <w:r>
        <w:rPr>
          <w:rFonts w:ascii="Arial" w:hAnsi="Arial" w:cs="Arial"/>
          <w:sz w:val="24"/>
          <w:lang w:val="es-AR"/>
        </w:rPr>
        <w:t>ca</w:t>
      </w:r>
      <w:r>
        <w:rPr>
          <w:rFonts w:ascii="Arial" w:hAnsi="Arial" w:cs="Arial"/>
          <w:spacing w:val="-2"/>
          <w:sz w:val="24"/>
          <w:lang w:val="es-AR"/>
        </w:rPr>
        <w:t>s</w:t>
      </w:r>
      <w:r>
        <w:rPr>
          <w:rFonts w:ascii="Arial" w:hAnsi="Arial" w:cs="Arial"/>
          <w:sz w:val="24"/>
          <w:lang w:val="es-AR"/>
        </w:rPr>
        <w:t>c</w:t>
      </w:r>
      <w:r>
        <w:rPr>
          <w:rFonts w:ascii="Arial" w:hAnsi="Arial" w:cs="Arial"/>
          <w:spacing w:val="-2"/>
          <w:sz w:val="24"/>
          <w:lang w:val="es-AR"/>
        </w:rPr>
        <w:t>a</w:t>
      </w:r>
      <w:r>
        <w:rPr>
          <w:rFonts w:ascii="Arial" w:hAnsi="Arial" w:cs="Arial"/>
          <w:spacing w:val="1"/>
          <w:sz w:val="24"/>
          <w:lang w:val="es-AR"/>
        </w:rPr>
        <w:t>j</w:t>
      </w:r>
      <w:r>
        <w:rPr>
          <w:rFonts w:ascii="Arial" w:hAnsi="Arial" w:cs="Arial"/>
          <w:sz w:val="24"/>
          <w:lang w:val="es-AR"/>
        </w:rPr>
        <w:t>o</w:t>
      </w:r>
      <w:r>
        <w:rPr>
          <w:rFonts w:ascii="Arial" w:hAnsi="Arial" w:cs="Arial"/>
          <w:spacing w:val="33"/>
          <w:sz w:val="24"/>
          <w:lang w:val="es-AR"/>
        </w:rPr>
        <w:t xml:space="preserve"> </w:t>
      </w:r>
      <w:r>
        <w:rPr>
          <w:rFonts w:ascii="Arial" w:hAnsi="Arial" w:cs="Arial"/>
          <w:sz w:val="24"/>
          <w:lang w:val="es-AR"/>
        </w:rPr>
        <w:t>y</w:t>
      </w:r>
      <w:r>
        <w:rPr>
          <w:rFonts w:ascii="Arial" w:hAnsi="Arial" w:cs="Arial"/>
          <w:spacing w:val="31"/>
          <w:sz w:val="24"/>
          <w:lang w:val="es-AR"/>
        </w:rPr>
        <w:t xml:space="preserve"> </w:t>
      </w:r>
      <w:r>
        <w:rPr>
          <w:rFonts w:ascii="Arial" w:hAnsi="Arial" w:cs="Arial"/>
          <w:spacing w:val="2"/>
          <w:sz w:val="24"/>
          <w:lang w:val="es-AR"/>
        </w:rPr>
        <w:t>c</w:t>
      </w:r>
      <w:r>
        <w:rPr>
          <w:rFonts w:ascii="Arial" w:hAnsi="Arial" w:cs="Arial"/>
          <w:sz w:val="24"/>
          <w:lang w:val="es-AR"/>
        </w:rPr>
        <w:t>an</w:t>
      </w:r>
      <w:r>
        <w:rPr>
          <w:rFonts w:ascii="Arial" w:hAnsi="Arial" w:cs="Arial"/>
          <w:spacing w:val="1"/>
          <w:sz w:val="24"/>
          <w:lang w:val="es-AR"/>
        </w:rPr>
        <w:t>t</w:t>
      </w:r>
      <w:r>
        <w:rPr>
          <w:rFonts w:ascii="Arial" w:hAnsi="Arial" w:cs="Arial"/>
          <w:sz w:val="24"/>
          <w:lang w:val="es-AR"/>
        </w:rPr>
        <w:t>o</w:t>
      </w:r>
      <w:r>
        <w:rPr>
          <w:rFonts w:ascii="Arial" w:hAnsi="Arial" w:cs="Arial"/>
          <w:spacing w:val="33"/>
          <w:sz w:val="24"/>
          <w:lang w:val="es-AR"/>
        </w:rPr>
        <w:t xml:space="preserve"> </w:t>
      </w:r>
      <w:r>
        <w:rPr>
          <w:rFonts w:ascii="Arial" w:hAnsi="Arial" w:cs="Arial"/>
          <w:sz w:val="24"/>
          <w:lang w:val="es-AR"/>
        </w:rPr>
        <w:t>r</w:t>
      </w:r>
      <w:r>
        <w:rPr>
          <w:rFonts w:ascii="Arial" w:hAnsi="Arial" w:cs="Arial"/>
          <w:spacing w:val="-3"/>
          <w:sz w:val="24"/>
          <w:lang w:val="es-AR"/>
        </w:rPr>
        <w:t>o</w:t>
      </w:r>
      <w:r>
        <w:rPr>
          <w:rFonts w:ascii="Arial" w:hAnsi="Arial" w:cs="Arial"/>
          <w:sz w:val="24"/>
          <w:lang w:val="es-AR"/>
        </w:rPr>
        <w:t>dado.</w:t>
      </w:r>
      <w:r>
        <w:rPr>
          <w:rFonts w:ascii="Arial" w:hAnsi="Arial" w:cs="Arial"/>
          <w:spacing w:val="12"/>
          <w:sz w:val="24"/>
          <w:lang w:val="es-AR"/>
        </w:rPr>
        <w:t xml:space="preserve"> </w:t>
      </w:r>
      <w:r>
        <w:rPr>
          <w:rFonts w:ascii="Arial" w:hAnsi="Arial" w:cs="Arial"/>
          <w:spacing w:val="-2"/>
          <w:sz w:val="24"/>
          <w:lang w:val="es-AR"/>
        </w:rPr>
        <w:t>O</w:t>
      </w:r>
      <w:r>
        <w:rPr>
          <w:rFonts w:ascii="Arial" w:hAnsi="Arial" w:cs="Arial"/>
          <w:spacing w:val="1"/>
          <w:sz w:val="24"/>
          <w:lang w:val="es-AR"/>
        </w:rPr>
        <w:t>t</w:t>
      </w:r>
      <w:r>
        <w:rPr>
          <w:rFonts w:ascii="Arial" w:hAnsi="Arial" w:cs="Arial"/>
          <w:sz w:val="24"/>
          <w:lang w:val="es-AR"/>
        </w:rPr>
        <w:t>r</w:t>
      </w:r>
      <w:r>
        <w:rPr>
          <w:rFonts w:ascii="Arial" w:hAnsi="Arial" w:cs="Arial"/>
          <w:spacing w:val="-3"/>
          <w:sz w:val="24"/>
          <w:lang w:val="es-AR"/>
        </w:rPr>
        <w:t>o</w:t>
      </w:r>
      <w:r>
        <w:rPr>
          <w:rFonts w:ascii="Arial" w:hAnsi="Arial" w:cs="Arial"/>
          <w:sz w:val="24"/>
          <w:lang w:val="es-AR"/>
        </w:rPr>
        <w:t>s</w:t>
      </w:r>
      <w:r>
        <w:rPr>
          <w:rFonts w:ascii="Arial" w:hAnsi="Arial" w:cs="Arial"/>
          <w:spacing w:val="34"/>
          <w:sz w:val="24"/>
          <w:lang w:val="es-AR"/>
        </w:rPr>
        <w:t xml:space="preserve"> </w:t>
      </w:r>
      <w:r>
        <w:rPr>
          <w:rFonts w:ascii="Arial" w:hAnsi="Arial" w:cs="Arial"/>
          <w:sz w:val="24"/>
          <w:lang w:val="es-AR"/>
        </w:rPr>
        <w:t>e</w:t>
      </w:r>
      <w:r>
        <w:rPr>
          <w:rFonts w:ascii="Arial" w:hAnsi="Arial" w:cs="Arial"/>
          <w:spacing w:val="1"/>
          <w:sz w:val="24"/>
          <w:lang w:val="es-AR"/>
        </w:rPr>
        <w:t>l</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os</w:t>
      </w:r>
      <w:r>
        <w:rPr>
          <w:rFonts w:ascii="Arial" w:hAnsi="Arial" w:cs="Arial"/>
          <w:spacing w:val="34"/>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cor</w:t>
      </w:r>
      <w:r>
        <w:rPr>
          <w:rFonts w:ascii="Arial" w:hAnsi="Arial" w:cs="Arial"/>
          <w:spacing w:val="-2"/>
          <w:sz w:val="24"/>
          <w:lang w:val="es-AR"/>
        </w:rPr>
        <w:t>at</w:t>
      </w:r>
      <w:r>
        <w:rPr>
          <w:rFonts w:ascii="Arial" w:hAnsi="Arial" w:cs="Arial"/>
          <w:spacing w:val="1"/>
          <w:sz w:val="24"/>
          <w:lang w:val="es-AR"/>
        </w:rPr>
        <w:t>i</w:t>
      </w:r>
      <w:r>
        <w:rPr>
          <w:rFonts w:ascii="Arial" w:hAnsi="Arial" w:cs="Arial"/>
          <w:spacing w:val="-3"/>
          <w:sz w:val="24"/>
          <w:lang w:val="es-AR"/>
        </w:rPr>
        <w:t>v</w:t>
      </w:r>
      <w:r>
        <w:rPr>
          <w:rFonts w:ascii="Arial" w:hAnsi="Arial" w:cs="Arial"/>
          <w:sz w:val="24"/>
          <w:lang w:val="es-AR"/>
        </w:rPr>
        <w:t>os</w:t>
      </w:r>
      <w:r>
        <w:rPr>
          <w:rFonts w:ascii="Arial" w:hAnsi="Arial" w:cs="Arial"/>
          <w:spacing w:val="34"/>
          <w:sz w:val="24"/>
          <w:lang w:val="es-AR"/>
        </w:rPr>
        <w:t xml:space="preserve"> </w:t>
      </w:r>
      <w:r>
        <w:rPr>
          <w:rFonts w:ascii="Arial" w:hAnsi="Arial" w:cs="Arial"/>
          <w:sz w:val="24"/>
          <w:lang w:val="es-AR"/>
        </w:rPr>
        <w:t>podrán</w:t>
      </w:r>
      <w:r>
        <w:rPr>
          <w:rFonts w:ascii="Arial" w:hAnsi="Arial" w:cs="Arial"/>
          <w:spacing w:val="33"/>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r</w:t>
      </w:r>
      <w:r>
        <w:rPr>
          <w:rFonts w:ascii="Arial" w:hAnsi="Arial" w:cs="Arial"/>
          <w:spacing w:val="34"/>
          <w:sz w:val="24"/>
          <w:lang w:val="es-AR"/>
        </w:rPr>
        <w:t xml:space="preserve"> </w:t>
      </w:r>
      <w:r>
        <w:rPr>
          <w:rFonts w:ascii="Arial" w:hAnsi="Arial" w:cs="Arial"/>
          <w:sz w:val="24"/>
          <w:lang w:val="es-AR"/>
        </w:rPr>
        <w:t>o</w:t>
      </w:r>
      <w:r>
        <w:rPr>
          <w:rFonts w:ascii="Arial" w:hAnsi="Arial" w:cs="Arial"/>
          <w:spacing w:val="36"/>
          <w:sz w:val="24"/>
          <w:lang w:val="es-AR"/>
        </w:rPr>
        <w:t xml:space="preserve"> </w:t>
      </w:r>
      <w:r>
        <w:rPr>
          <w:rFonts w:ascii="Arial" w:hAnsi="Arial" w:cs="Arial"/>
          <w:spacing w:val="-4"/>
          <w:sz w:val="24"/>
          <w:lang w:val="es-AR"/>
        </w:rPr>
        <w:t>m</w:t>
      </w:r>
      <w:r>
        <w:rPr>
          <w:rFonts w:ascii="Arial" w:hAnsi="Arial" w:cs="Arial"/>
          <w:sz w:val="24"/>
          <w:lang w:val="es-AR"/>
        </w:rPr>
        <w:t>adera</w:t>
      </w:r>
      <w:r>
        <w:rPr>
          <w:rFonts w:ascii="Arial" w:hAnsi="Arial" w:cs="Arial"/>
          <w:spacing w:val="34"/>
          <w:sz w:val="24"/>
          <w:lang w:val="es-AR"/>
        </w:rPr>
        <w:t xml:space="preserve"> </w:t>
      </w:r>
      <w:r>
        <w:rPr>
          <w:rFonts w:ascii="Arial" w:hAnsi="Arial" w:cs="Arial"/>
          <w:sz w:val="24"/>
          <w:lang w:val="es-AR"/>
        </w:rPr>
        <w:t>f</w:t>
      </w:r>
      <w:r>
        <w:rPr>
          <w:rFonts w:ascii="Arial" w:hAnsi="Arial" w:cs="Arial"/>
          <w:spacing w:val="-3"/>
          <w:sz w:val="24"/>
          <w:lang w:val="es-AR"/>
        </w:rPr>
        <w:t>ó</w:t>
      </w:r>
      <w:r>
        <w:rPr>
          <w:rFonts w:ascii="Arial" w:hAnsi="Arial" w:cs="Arial"/>
          <w:sz w:val="24"/>
          <w:lang w:val="es-AR"/>
        </w:rPr>
        <w:t>s</w:t>
      </w:r>
      <w:r>
        <w:rPr>
          <w:rFonts w:ascii="Arial" w:hAnsi="Arial" w:cs="Arial"/>
          <w:spacing w:val="-2"/>
          <w:sz w:val="24"/>
          <w:lang w:val="es-AR"/>
        </w:rPr>
        <w:t>i</w:t>
      </w:r>
      <w:r>
        <w:rPr>
          <w:rFonts w:ascii="Arial" w:hAnsi="Arial" w:cs="Arial"/>
          <w:spacing w:val="1"/>
          <w:sz w:val="24"/>
          <w:lang w:val="es-AR"/>
        </w:rPr>
        <w:t>l</w:t>
      </w:r>
      <w:r>
        <w:rPr>
          <w:rFonts w:ascii="Arial" w:hAnsi="Arial" w:cs="Arial"/>
          <w:sz w:val="24"/>
          <w:lang w:val="es-AR"/>
        </w:rPr>
        <w:t>.</w:t>
      </w:r>
      <w:r>
        <w:rPr>
          <w:rFonts w:ascii="Arial" w:hAnsi="Arial" w:cs="Arial"/>
          <w:spacing w:val="12"/>
          <w:sz w:val="24"/>
          <w:lang w:val="es-AR"/>
        </w:rPr>
        <w:t xml:space="preserve"> </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 xml:space="preserve">s </w:t>
      </w:r>
      <w:r>
        <w:rPr>
          <w:rFonts w:ascii="Arial" w:hAnsi="Arial" w:cs="Arial"/>
          <w:spacing w:val="1"/>
          <w:sz w:val="24"/>
          <w:lang w:val="es-AR"/>
        </w:rPr>
        <w:t>t</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años, ca</w:t>
      </w:r>
      <w:r>
        <w:rPr>
          <w:rFonts w:ascii="Arial" w:hAnsi="Arial" w:cs="Arial"/>
          <w:spacing w:val="-3"/>
          <w:sz w:val="24"/>
          <w:lang w:val="es-AR"/>
        </w:rPr>
        <w:t>n</w:t>
      </w:r>
      <w:r>
        <w:rPr>
          <w:rFonts w:ascii="Arial" w:hAnsi="Arial" w:cs="Arial"/>
          <w:spacing w:val="-2"/>
          <w:sz w:val="24"/>
          <w:lang w:val="es-AR"/>
        </w:rPr>
        <w:t>t</w:t>
      </w:r>
      <w:r>
        <w:rPr>
          <w:rFonts w:ascii="Arial" w:hAnsi="Arial" w:cs="Arial"/>
          <w:spacing w:val="1"/>
          <w:sz w:val="24"/>
          <w:lang w:val="es-AR"/>
        </w:rPr>
        <w:t>i</w:t>
      </w:r>
      <w:r>
        <w:rPr>
          <w:rFonts w:ascii="Arial" w:hAnsi="Arial" w:cs="Arial"/>
          <w:sz w:val="24"/>
          <w:lang w:val="es-AR"/>
        </w:rPr>
        <w:t xml:space="preserve">dad o </w:t>
      </w:r>
      <w:r>
        <w:rPr>
          <w:rFonts w:ascii="Arial" w:hAnsi="Arial" w:cs="Arial"/>
          <w:spacing w:val="-3"/>
          <w:sz w:val="24"/>
          <w:lang w:val="es-AR"/>
        </w:rPr>
        <w:t>v</w:t>
      </w:r>
      <w:r>
        <w:rPr>
          <w:rFonts w:ascii="Arial" w:hAnsi="Arial" w:cs="Arial"/>
          <w:sz w:val="24"/>
          <w:lang w:val="es-AR"/>
        </w:rPr>
        <w:t>o</w:t>
      </w:r>
      <w:r>
        <w:rPr>
          <w:rFonts w:ascii="Arial" w:hAnsi="Arial" w:cs="Arial"/>
          <w:spacing w:val="1"/>
          <w:sz w:val="24"/>
          <w:lang w:val="es-AR"/>
        </w:rPr>
        <w:t>l</w:t>
      </w:r>
      <w:r>
        <w:rPr>
          <w:rFonts w:ascii="Arial" w:hAnsi="Arial" w:cs="Arial"/>
          <w:sz w:val="24"/>
          <w:lang w:val="es-AR"/>
        </w:rPr>
        <w:t>u</w:t>
      </w:r>
      <w:r>
        <w:rPr>
          <w:rFonts w:ascii="Arial" w:hAnsi="Arial" w:cs="Arial"/>
          <w:spacing w:val="-4"/>
          <w:sz w:val="24"/>
          <w:lang w:val="es-AR"/>
        </w:rPr>
        <w:t>m</w:t>
      </w:r>
      <w:r>
        <w:rPr>
          <w:rFonts w:ascii="Arial" w:hAnsi="Arial" w:cs="Arial"/>
          <w:sz w:val="24"/>
          <w:lang w:val="es-AR"/>
        </w:rPr>
        <w:t>en s</w:t>
      </w:r>
      <w:r>
        <w:rPr>
          <w:rFonts w:ascii="Arial" w:hAnsi="Arial" w:cs="Arial"/>
          <w:spacing w:val="-2"/>
          <w:sz w:val="24"/>
          <w:lang w:val="es-AR"/>
        </w:rPr>
        <w:t>e</w:t>
      </w:r>
      <w:r>
        <w:rPr>
          <w:rFonts w:ascii="Arial" w:hAnsi="Arial" w:cs="Arial"/>
          <w:sz w:val="24"/>
          <w:lang w:val="es-AR"/>
        </w:rPr>
        <w:t xml:space="preserve">rán </w:t>
      </w:r>
      <w:r>
        <w:rPr>
          <w:rFonts w:ascii="Arial" w:hAnsi="Arial" w:cs="Arial"/>
          <w:spacing w:val="-2"/>
          <w:sz w:val="24"/>
          <w:lang w:val="es-AR"/>
        </w:rPr>
        <w:t>e</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ab</w:t>
      </w:r>
      <w:r>
        <w:rPr>
          <w:rFonts w:ascii="Arial" w:hAnsi="Arial" w:cs="Arial"/>
          <w:spacing w:val="-2"/>
          <w:sz w:val="24"/>
          <w:lang w:val="es-AR"/>
        </w:rPr>
        <w:t>l</w:t>
      </w:r>
      <w:r>
        <w:rPr>
          <w:rFonts w:ascii="Arial" w:hAnsi="Arial" w:cs="Arial"/>
          <w:sz w:val="24"/>
          <w:lang w:val="es-AR"/>
        </w:rPr>
        <w:t>ec</w:t>
      </w:r>
      <w:r>
        <w:rPr>
          <w:rFonts w:ascii="Arial" w:hAnsi="Arial" w:cs="Arial"/>
          <w:spacing w:val="-2"/>
          <w:sz w:val="24"/>
          <w:lang w:val="es-AR"/>
        </w:rPr>
        <w:t>i</w:t>
      </w:r>
      <w:r>
        <w:rPr>
          <w:rFonts w:ascii="Arial" w:hAnsi="Arial" w:cs="Arial"/>
          <w:sz w:val="24"/>
          <w:lang w:val="es-AR"/>
        </w:rPr>
        <w:t>do en</w:t>
      </w:r>
      <w:r>
        <w:rPr>
          <w:rFonts w:ascii="Arial" w:hAnsi="Arial" w:cs="Arial"/>
          <w:spacing w:val="-3"/>
          <w:sz w:val="24"/>
          <w:lang w:val="es-AR"/>
        </w:rPr>
        <w:t xml:space="preserve"> </w:t>
      </w:r>
      <w:r>
        <w:rPr>
          <w:rFonts w:ascii="Arial" w:hAnsi="Arial" w:cs="Arial"/>
          <w:sz w:val="24"/>
          <w:lang w:val="es-AR"/>
        </w:rPr>
        <w:t>al</w:t>
      </w:r>
      <w:r>
        <w:rPr>
          <w:rFonts w:ascii="Arial" w:hAnsi="Arial" w:cs="Arial"/>
          <w:spacing w:val="1"/>
          <w:sz w:val="24"/>
          <w:lang w:val="es-AR"/>
        </w:rPr>
        <w:t xml:space="preserve"> </w:t>
      </w:r>
      <w:r>
        <w:rPr>
          <w:rFonts w:ascii="Arial" w:hAnsi="Arial" w:cs="Arial"/>
          <w:spacing w:val="-4"/>
          <w:sz w:val="24"/>
          <w:lang w:val="es-AR"/>
        </w:rPr>
        <w:t>A</w:t>
      </w:r>
      <w:r>
        <w:rPr>
          <w:rFonts w:ascii="Arial" w:hAnsi="Arial" w:cs="Arial"/>
          <w:spacing w:val="-2"/>
          <w:sz w:val="24"/>
          <w:lang w:val="es-AR"/>
        </w:rPr>
        <w:t>l</w:t>
      </w:r>
      <w:r>
        <w:rPr>
          <w:rFonts w:ascii="Arial" w:hAnsi="Arial" w:cs="Arial"/>
          <w:sz w:val="24"/>
          <w:lang w:val="es-AR"/>
        </w:rPr>
        <w:t>cance</w:t>
      </w:r>
      <w:r>
        <w:rPr>
          <w:rFonts w:ascii="Arial" w:hAnsi="Arial" w:cs="Arial"/>
          <w:spacing w:val="-2"/>
          <w:sz w:val="24"/>
          <w:lang w:val="es-AR"/>
        </w:rPr>
        <w:t xml:space="preserve"> </w:t>
      </w:r>
      <w:r>
        <w:rPr>
          <w:rFonts w:ascii="Arial" w:hAnsi="Arial" w:cs="Arial"/>
          <w:sz w:val="24"/>
          <w:lang w:val="es-AR"/>
        </w:rPr>
        <w:t>de</w:t>
      </w:r>
      <w:r>
        <w:rPr>
          <w:rFonts w:ascii="Arial" w:hAnsi="Arial" w:cs="Arial"/>
          <w:spacing w:val="-2"/>
          <w:sz w:val="24"/>
          <w:lang w:val="es-AR"/>
        </w:rPr>
        <w:t xml:space="preserve"> </w:t>
      </w:r>
      <w:r>
        <w:rPr>
          <w:rFonts w:ascii="Arial" w:hAnsi="Arial" w:cs="Arial"/>
          <w:spacing w:val="-1"/>
          <w:sz w:val="24"/>
          <w:lang w:val="es-AR"/>
        </w:rPr>
        <w:t>T</w:t>
      </w:r>
      <w:r>
        <w:rPr>
          <w:rFonts w:ascii="Arial" w:hAnsi="Arial" w:cs="Arial"/>
          <w:sz w:val="24"/>
          <w:lang w:val="es-AR"/>
        </w:rPr>
        <w:t>rab</w:t>
      </w:r>
      <w:r>
        <w:rPr>
          <w:rFonts w:ascii="Arial" w:hAnsi="Arial" w:cs="Arial"/>
          <w:spacing w:val="-2"/>
          <w:sz w:val="24"/>
          <w:lang w:val="es-AR"/>
        </w:rPr>
        <w:t>a</w:t>
      </w:r>
      <w:r>
        <w:rPr>
          <w:rFonts w:ascii="Arial" w:hAnsi="Arial" w:cs="Arial"/>
          <w:spacing w:val="1"/>
          <w:sz w:val="24"/>
          <w:lang w:val="es-AR"/>
        </w:rPr>
        <w:t>j</w:t>
      </w:r>
      <w:r>
        <w:rPr>
          <w:rFonts w:ascii="Arial" w:hAnsi="Arial" w:cs="Arial"/>
          <w:sz w:val="24"/>
          <w:lang w:val="es-AR"/>
        </w:rPr>
        <w:t xml:space="preserve">o o </w:t>
      </w:r>
      <w:r>
        <w:rPr>
          <w:rFonts w:ascii="Arial" w:hAnsi="Arial" w:cs="Arial"/>
          <w:spacing w:val="-3"/>
          <w:sz w:val="24"/>
          <w:lang w:val="es-AR"/>
        </w:rPr>
        <w:t>p</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n</w:t>
      </w:r>
      <w:r>
        <w:rPr>
          <w:rFonts w:ascii="Arial" w:hAnsi="Arial" w:cs="Arial"/>
          <w:sz w:val="24"/>
          <w:lang w:val="es-AR"/>
        </w:rPr>
        <w:t>os</w:t>
      </w:r>
      <w:r>
        <w:rPr>
          <w:rFonts w:ascii="Arial" w:hAnsi="Arial" w:cs="Arial"/>
          <w:spacing w:val="-2"/>
          <w:sz w:val="24"/>
          <w:lang w:val="es-AR"/>
        </w:rPr>
        <w:t xml:space="preserve"> </w:t>
      </w:r>
      <w:r>
        <w:rPr>
          <w:rFonts w:ascii="Arial" w:hAnsi="Arial" w:cs="Arial"/>
          <w:sz w:val="24"/>
          <w:lang w:val="es-AR"/>
        </w:rPr>
        <w:t>de ca</w:t>
      </w:r>
      <w:r>
        <w:rPr>
          <w:rFonts w:ascii="Arial" w:hAnsi="Arial" w:cs="Arial"/>
          <w:spacing w:val="-3"/>
          <w:sz w:val="24"/>
          <w:lang w:val="es-AR"/>
        </w:rPr>
        <w:t>d</w:t>
      </w:r>
      <w:r>
        <w:rPr>
          <w:rFonts w:ascii="Arial" w:hAnsi="Arial" w:cs="Arial"/>
          <w:sz w:val="24"/>
          <w:lang w:val="es-AR"/>
        </w:rPr>
        <w:t>a p</w:t>
      </w:r>
      <w:r>
        <w:rPr>
          <w:rFonts w:ascii="Arial" w:hAnsi="Arial" w:cs="Arial"/>
          <w:spacing w:val="-2"/>
          <w:sz w:val="24"/>
          <w:lang w:val="es-AR"/>
        </w:rPr>
        <w:t>r</w:t>
      </w:r>
      <w:r>
        <w:rPr>
          <w:rFonts w:ascii="Arial" w:hAnsi="Arial" w:cs="Arial"/>
          <w:sz w:val="24"/>
          <w:lang w:val="es-AR"/>
        </w:rPr>
        <w:t>o</w:t>
      </w:r>
      <w:r>
        <w:rPr>
          <w:rFonts w:ascii="Arial" w:hAnsi="Arial" w:cs="Arial"/>
          <w:spacing w:val="-3"/>
          <w:sz w:val="24"/>
          <w:lang w:val="es-AR"/>
        </w:rPr>
        <w:t>y</w:t>
      </w:r>
      <w:r>
        <w:rPr>
          <w:rFonts w:ascii="Arial" w:hAnsi="Arial" w:cs="Arial"/>
          <w:sz w:val="24"/>
          <w:lang w:val="es-AR"/>
        </w:rPr>
        <w:t>ec</w:t>
      </w:r>
      <w:r>
        <w:rPr>
          <w:rFonts w:ascii="Arial" w:hAnsi="Arial" w:cs="Arial"/>
          <w:spacing w:val="1"/>
          <w:sz w:val="24"/>
          <w:lang w:val="es-AR"/>
        </w:rPr>
        <w:t>t</w:t>
      </w:r>
      <w:r>
        <w:rPr>
          <w:rFonts w:ascii="Arial" w:hAnsi="Arial" w:cs="Arial"/>
          <w:sz w:val="24"/>
          <w:lang w:val="es-AR"/>
        </w:rPr>
        <w:t>o.</w:t>
      </w:r>
    </w:p>
    <w:p w14:paraId="57C5E28B" w14:textId="77777777" w:rsidR="00176C27" w:rsidRDefault="00176C27">
      <w:pPr>
        <w:rPr>
          <w:rFonts w:ascii="Arial" w:hAnsi="Arial" w:cs="Arial"/>
          <w:lang w:val="es-AR"/>
        </w:rPr>
      </w:pPr>
    </w:p>
    <w:p w14:paraId="5D90CD21" w14:textId="77777777" w:rsidR="00176C27" w:rsidRDefault="00176C27">
      <w:pPr>
        <w:pStyle w:val="Prrafodelista"/>
        <w:widowControl w:val="0"/>
        <w:numPr>
          <w:ilvl w:val="0"/>
          <w:numId w:val="73"/>
        </w:numPr>
        <w:ind w:left="0" w:firstLine="0"/>
        <w:outlineLvl w:val="2"/>
        <w:rPr>
          <w:rFonts w:ascii="Arial" w:hAnsi="Arial" w:cs="Arial"/>
          <w:b/>
          <w:bCs/>
          <w:vanish/>
          <w:spacing w:val="-1"/>
          <w:lang w:val="es-AR"/>
        </w:rPr>
      </w:pPr>
      <w:bookmarkStart w:id="12" w:name="_Toc513569939"/>
      <w:bookmarkStart w:id="13" w:name="_Toc513569232"/>
      <w:bookmarkStart w:id="14" w:name="_Toc513440386"/>
      <w:bookmarkEnd w:id="12"/>
      <w:bookmarkEnd w:id="13"/>
      <w:bookmarkEnd w:id="14"/>
    </w:p>
    <w:p w14:paraId="171A54A4" w14:textId="77777777" w:rsidR="00176C27" w:rsidRDefault="00B26C9E">
      <w:pPr>
        <w:pStyle w:val="Ttulo3"/>
        <w:widowControl w:val="0"/>
        <w:numPr>
          <w:ilvl w:val="1"/>
          <w:numId w:val="76"/>
        </w:numPr>
        <w:rPr>
          <w:rFonts w:ascii="Arial" w:hAnsi="Arial" w:cs="Arial"/>
          <w:lang w:val="es-AR"/>
        </w:rPr>
      </w:pPr>
      <w:bookmarkStart w:id="15" w:name="_Toc513440387"/>
      <w:r>
        <w:rPr>
          <w:rFonts w:ascii="Arial" w:hAnsi="Arial" w:cs="Arial"/>
          <w:spacing w:val="-1"/>
          <w:lang w:val="es-AR"/>
        </w:rPr>
        <w:t>E</w:t>
      </w:r>
      <w:r>
        <w:rPr>
          <w:rFonts w:ascii="Arial" w:hAnsi="Arial" w:cs="Arial"/>
          <w:lang w:val="es-AR"/>
        </w:rPr>
        <w:t>N</w:t>
      </w:r>
      <w:r>
        <w:rPr>
          <w:rFonts w:ascii="Arial" w:hAnsi="Arial" w:cs="Arial"/>
          <w:spacing w:val="-1"/>
          <w:lang w:val="es-AR"/>
        </w:rPr>
        <w:t>T</w:t>
      </w:r>
      <w:r>
        <w:rPr>
          <w:rFonts w:ascii="Arial" w:hAnsi="Arial" w:cs="Arial"/>
          <w:lang w:val="es-AR"/>
        </w:rPr>
        <w:t>R</w:t>
      </w:r>
      <w:r>
        <w:rPr>
          <w:rFonts w:ascii="Arial" w:hAnsi="Arial" w:cs="Arial"/>
          <w:spacing w:val="-1"/>
          <w:lang w:val="es-AR"/>
        </w:rPr>
        <w:t>E</w:t>
      </w:r>
      <w:r>
        <w:rPr>
          <w:rFonts w:ascii="Arial" w:hAnsi="Arial" w:cs="Arial"/>
          <w:lang w:val="es-AR"/>
        </w:rPr>
        <w:t xml:space="preserve">GA, </w:t>
      </w:r>
      <w:r>
        <w:rPr>
          <w:rFonts w:ascii="Arial" w:hAnsi="Arial" w:cs="Arial"/>
          <w:spacing w:val="1"/>
          <w:lang w:val="es-AR"/>
        </w:rPr>
        <w:t>A</w:t>
      </w:r>
      <w:r>
        <w:rPr>
          <w:rFonts w:ascii="Arial" w:hAnsi="Arial" w:cs="Arial"/>
          <w:spacing w:val="-1"/>
          <w:lang w:val="es-AR"/>
        </w:rPr>
        <w:t>L</w:t>
      </w:r>
      <w:r>
        <w:rPr>
          <w:rFonts w:ascii="Arial" w:hAnsi="Arial" w:cs="Arial"/>
          <w:lang w:val="es-AR"/>
        </w:rPr>
        <w:t>MAC</w:t>
      </w:r>
      <w:r>
        <w:rPr>
          <w:rFonts w:ascii="Arial" w:hAnsi="Arial" w:cs="Arial"/>
          <w:spacing w:val="-1"/>
          <w:lang w:val="es-AR"/>
        </w:rPr>
        <w:t>E</w:t>
      </w:r>
      <w:r>
        <w:rPr>
          <w:rFonts w:ascii="Arial" w:hAnsi="Arial" w:cs="Arial"/>
          <w:spacing w:val="1"/>
          <w:lang w:val="es-AR"/>
        </w:rPr>
        <w:t>N</w:t>
      </w:r>
      <w:r>
        <w:rPr>
          <w:rFonts w:ascii="Arial" w:hAnsi="Arial" w:cs="Arial"/>
          <w:lang w:val="es-AR"/>
        </w:rPr>
        <w:t>AJE</w:t>
      </w:r>
      <w:r>
        <w:rPr>
          <w:rFonts w:ascii="Arial" w:hAnsi="Arial" w:cs="Arial"/>
          <w:spacing w:val="-1"/>
          <w:lang w:val="es-AR"/>
        </w:rPr>
        <w:t xml:space="preserve"> </w:t>
      </w:r>
      <w:r>
        <w:rPr>
          <w:rFonts w:ascii="Arial" w:hAnsi="Arial" w:cs="Arial"/>
          <w:lang w:val="es-AR"/>
        </w:rPr>
        <w:t>Y</w:t>
      </w:r>
      <w:r>
        <w:rPr>
          <w:rFonts w:ascii="Arial" w:hAnsi="Arial" w:cs="Arial"/>
          <w:spacing w:val="1"/>
          <w:lang w:val="es-AR"/>
        </w:rPr>
        <w:t xml:space="preserve"> </w:t>
      </w:r>
      <w:r>
        <w:rPr>
          <w:rFonts w:ascii="Arial" w:hAnsi="Arial" w:cs="Arial"/>
          <w:lang w:val="es-AR"/>
        </w:rPr>
        <w:t>MAN</w:t>
      </w:r>
      <w:r>
        <w:rPr>
          <w:rFonts w:ascii="Arial" w:hAnsi="Arial" w:cs="Arial"/>
          <w:spacing w:val="-1"/>
          <w:lang w:val="es-AR"/>
        </w:rPr>
        <w:t>E</w:t>
      </w:r>
      <w:r>
        <w:rPr>
          <w:rFonts w:ascii="Arial" w:hAnsi="Arial" w:cs="Arial"/>
          <w:spacing w:val="-3"/>
          <w:lang w:val="es-AR"/>
        </w:rPr>
        <w:t>J</w:t>
      </w:r>
      <w:r>
        <w:rPr>
          <w:rFonts w:ascii="Arial" w:hAnsi="Arial" w:cs="Arial"/>
          <w:spacing w:val="1"/>
          <w:lang w:val="es-AR"/>
        </w:rPr>
        <w:t>O</w:t>
      </w:r>
      <w:bookmarkEnd w:id="15"/>
      <w:r>
        <w:rPr>
          <w:rFonts w:ascii="Arial" w:hAnsi="Arial" w:cs="Arial"/>
          <w:lang w:val="es-AR"/>
        </w:rPr>
        <w:t>.</w:t>
      </w:r>
    </w:p>
    <w:p w14:paraId="682DCF66" w14:textId="77777777" w:rsidR="00176C27" w:rsidRDefault="00B26C9E">
      <w:pPr>
        <w:widowControl w:val="0"/>
        <w:tabs>
          <w:tab w:val="left" w:pos="1104"/>
        </w:tabs>
        <w:jc w:val="both"/>
        <w:rPr>
          <w:rFonts w:ascii="Arial" w:hAnsi="Arial" w:cs="Arial"/>
          <w:lang w:val="es-AR"/>
        </w:rPr>
      </w:pPr>
      <w:r>
        <w:rPr>
          <w:rFonts w:ascii="Arial" w:hAnsi="Arial" w:cs="Arial"/>
          <w:b/>
          <w:bCs/>
          <w:spacing w:val="-1"/>
          <w:lang w:val="es-AR"/>
        </w:rPr>
        <w:t>En</w:t>
      </w:r>
      <w:r>
        <w:rPr>
          <w:rFonts w:ascii="Arial" w:hAnsi="Arial" w:cs="Arial"/>
          <w:b/>
          <w:bCs/>
          <w:lang w:val="es-AR"/>
        </w:rPr>
        <w:t>trega.</w:t>
      </w:r>
    </w:p>
    <w:p w14:paraId="407A6242" w14:textId="77777777" w:rsidR="00176C27" w:rsidRDefault="00B26C9E">
      <w:pPr>
        <w:pStyle w:val="Textoindependiente"/>
        <w:widowControl w:val="0"/>
        <w:numPr>
          <w:ilvl w:val="0"/>
          <w:numId w:val="85"/>
        </w:numPr>
        <w:tabs>
          <w:tab w:val="left" w:pos="1104"/>
        </w:tabs>
        <w:jc w:val="both"/>
        <w:rPr>
          <w:rFonts w:ascii="Arial" w:hAnsi="Arial" w:cs="Arial"/>
          <w:sz w:val="24"/>
          <w:lang w:val="es-AR"/>
        </w:rPr>
      </w:pPr>
      <w:r>
        <w:rPr>
          <w:rFonts w:ascii="Arial" w:hAnsi="Arial" w:cs="Arial"/>
          <w:spacing w:val="-1"/>
          <w:sz w:val="24"/>
          <w:lang w:val="es-AR"/>
        </w:rPr>
        <w:t>L</w:t>
      </w:r>
      <w:r>
        <w:rPr>
          <w:rFonts w:ascii="Arial" w:hAnsi="Arial" w:cs="Arial"/>
          <w:sz w:val="24"/>
          <w:lang w:val="es-AR"/>
        </w:rPr>
        <w:t>as</w:t>
      </w:r>
      <w:r>
        <w:rPr>
          <w:rFonts w:ascii="Arial" w:hAnsi="Arial" w:cs="Arial"/>
          <w:spacing w:val="3"/>
          <w:sz w:val="24"/>
          <w:lang w:val="es-AR"/>
        </w:rPr>
        <w:t xml:space="preserve"> </w:t>
      </w:r>
      <w:r>
        <w:rPr>
          <w:rFonts w:ascii="Arial" w:hAnsi="Arial" w:cs="Arial"/>
          <w:spacing w:val="-3"/>
          <w:sz w:val="24"/>
          <w:lang w:val="es-AR"/>
        </w:rPr>
        <w:t>p</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as, ar</w:t>
      </w:r>
      <w:r>
        <w:rPr>
          <w:rFonts w:ascii="Arial" w:hAnsi="Arial" w:cs="Arial"/>
          <w:spacing w:val="-3"/>
          <w:sz w:val="24"/>
          <w:lang w:val="es-AR"/>
        </w:rPr>
        <w:t>b</w:t>
      </w:r>
      <w:r>
        <w:rPr>
          <w:rFonts w:ascii="Arial" w:hAnsi="Arial" w:cs="Arial"/>
          <w:sz w:val="24"/>
          <w:lang w:val="es-AR"/>
        </w:rPr>
        <w:t>us</w:t>
      </w:r>
      <w:r>
        <w:rPr>
          <w:rFonts w:ascii="Arial" w:hAnsi="Arial" w:cs="Arial"/>
          <w:spacing w:val="-2"/>
          <w:sz w:val="24"/>
          <w:lang w:val="es-AR"/>
        </w:rPr>
        <w:t>t</w:t>
      </w:r>
      <w:r>
        <w:rPr>
          <w:rFonts w:ascii="Arial" w:hAnsi="Arial" w:cs="Arial"/>
          <w:sz w:val="24"/>
          <w:lang w:val="es-AR"/>
        </w:rPr>
        <w:t>os</w:t>
      </w:r>
      <w:r>
        <w:rPr>
          <w:rFonts w:ascii="Arial" w:hAnsi="Arial" w:cs="Arial"/>
          <w:spacing w:val="3"/>
          <w:sz w:val="24"/>
          <w:lang w:val="es-AR"/>
        </w:rPr>
        <w:t xml:space="preserve"> </w:t>
      </w:r>
      <w:r>
        <w:rPr>
          <w:rFonts w:ascii="Arial" w:hAnsi="Arial" w:cs="Arial"/>
          <w:sz w:val="24"/>
          <w:lang w:val="es-AR"/>
        </w:rPr>
        <w:t>o pa</w:t>
      </w:r>
      <w:r>
        <w:rPr>
          <w:rFonts w:ascii="Arial" w:hAnsi="Arial" w:cs="Arial"/>
          <w:spacing w:val="-2"/>
          <w:sz w:val="24"/>
          <w:lang w:val="es-AR"/>
        </w:rPr>
        <w:t>l</w:t>
      </w:r>
      <w:r>
        <w:rPr>
          <w:rFonts w:ascii="Arial" w:hAnsi="Arial" w:cs="Arial"/>
          <w:spacing w:val="-4"/>
          <w:sz w:val="24"/>
          <w:lang w:val="es-AR"/>
        </w:rPr>
        <w:t>m</w:t>
      </w:r>
      <w:r>
        <w:rPr>
          <w:rFonts w:ascii="Arial" w:hAnsi="Arial" w:cs="Arial"/>
          <w:sz w:val="24"/>
          <w:lang w:val="es-AR"/>
        </w:rPr>
        <w:t>as</w:t>
      </w:r>
      <w:r>
        <w:rPr>
          <w:rFonts w:ascii="Arial" w:hAnsi="Arial" w:cs="Arial"/>
          <w:spacing w:val="3"/>
          <w:sz w:val="24"/>
          <w:lang w:val="es-AR"/>
        </w:rPr>
        <w:t xml:space="preserve"> </w:t>
      </w:r>
      <w:r>
        <w:rPr>
          <w:rFonts w:ascii="Arial" w:hAnsi="Arial" w:cs="Arial"/>
          <w:sz w:val="24"/>
          <w:lang w:val="es-AR"/>
        </w:rPr>
        <w:t>para</w:t>
      </w:r>
      <w:r>
        <w:rPr>
          <w:rFonts w:ascii="Arial" w:hAnsi="Arial" w:cs="Arial"/>
          <w:spacing w:val="3"/>
          <w:sz w:val="24"/>
          <w:lang w:val="es-AR"/>
        </w:rPr>
        <w:t xml:space="preserve"> </w:t>
      </w:r>
      <w:r>
        <w:rPr>
          <w:rFonts w:ascii="Arial" w:hAnsi="Arial" w:cs="Arial"/>
          <w:spacing w:val="-2"/>
          <w:sz w:val="24"/>
          <w:lang w:val="es-AR"/>
        </w:rPr>
        <w:t>s</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brar</w:t>
      </w:r>
      <w:r>
        <w:rPr>
          <w:rFonts w:ascii="Arial" w:hAnsi="Arial" w:cs="Arial"/>
          <w:spacing w:val="3"/>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 xml:space="preserve">rán </w:t>
      </w:r>
      <w:r>
        <w:rPr>
          <w:rFonts w:ascii="Arial" w:hAnsi="Arial" w:cs="Arial"/>
          <w:spacing w:val="1"/>
          <w:sz w:val="24"/>
          <w:lang w:val="es-AR"/>
        </w:rPr>
        <w:t>i</w:t>
      </w:r>
      <w:r>
        <w:rPr>
          <w:rFonts w:ascii="Arial" w:hAnsi="Arial" w:cs="Arial"/>
          <w:spacing w:val="-3"/>
          <w:sz w:val="24"/>
          <w:lang w:val="es-AR"/>
        </w:rPr>
        <w:t>n</w:t>
      </w:r>
      <w:r>
        <w:rPr>
          <w:rFonts w:ascii="Arial" w:hAnsi="Arial" w:cs="Arial"/>
          <w:spacing w:val="-2"/>
          <w:sz w:val="24"/>
          <w:lang w:val="es-AR"/>
        </w:rPr>
        <w:t>s</w:t>
      </w:r>
      <w:r>
        <w:rPr>
          <w:rFonts w:ascii="Arial" w:hAnsi="Arial" w:cs="Arial"/>
          <w:sz w:val="24"/>
          <w:lang w:val="es-AR"/>
        </w:rPr>
        <w:t>pec</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ona</w:t>
      </w:r>
      <w:r>
        <w:rPr>
          <w:rFonts w:ascii="Arial" w:hAnsi="Arial" w:cs="Arial"/>
          <w:spacing w:val="-3"/>
          <w:sz w:val="24"/>
          <w:lang w:val="es-AR"/>
        </w:rPr>
        <w:t>d</w:t>
      </w:r>
      <w:r>
        <w:rPr>
          <w:rFonts w:ascii="Arial" w:hAnsi="Arial" w:cs="Arial"/>
          <w:sz w:val="24"/>
          <w:lang w:val="es-AR"/>
        </w:rPr>
        <w:t>os</w:t>
      </w:r>
      <w:r>
        <w:rPr>
          <w:rFonts w:ascii="Arial" w:hAnsi="Arial" w:cs="Arial"/>
          <w:spacing w:val="3"/>
          <w:sz w:val="24"/>
          <w:lang w:val="es-AR"/>
        </w:rPr>
        <w:t xml:space="preserve"> </w:t>
      </w:r>
      <w:r>
        <w:rPr>
          <w:rFonts w:ascii="Arial" w:hAnsi="Arial" w:cs="Arial"/>
          <w:sz w:val="24"/>
          <w:lang w:val="es-AR"/>
        </w:rPr>
        <w:t xml:space="preserve">a su </w:t>
      </w:r>
      <w:r>
        <w:rPr>
          <w:rFonts w:ascii="Arial" w:hAnsi="Arial" w:cs="Arial"/>
          <w:spacing w:val="1"/>
          <w:sz w:val="24"/>
          <w:lang w:val="es-AR"/>
        </w:rPr>
        <w:t>l</w:t>
      </w:r>
      <w:r>
        <w:rPr>
          <w:rFonts w:ascii="Arial" w:hAnsi="Arial" w:cs="Arial"/>
          <w:spacing w:val="-2"/>
          <w:sz w:val="24"/>
          <w:lang w:val="es-AR"/>
        </w:rPr>
        <w:t>l</w:t>
      </w:r>
      <w:r>
        <w:rPr>
          <w:rFonts w:ascii="Arial" w:hAnsi="Arial" w:cs="Arial"/>
          <w:sz w:val="24"/>
          <w:lang w:val="es-AR"/>
        </w:rPr>
        <w:t>e</w:t>
      </w:r>
      <w:r>
        <w:rPr>
          <w:rFonts w:ascii="Arial" w:hAnsi="Arial" w:cs="Arial"/>
          <w:spacing w:val="-3"/>
          <w:sz w:val="24"/>
          <w:lang w:val="es-AR"/>
        </w:rPr>
        <w:t>g</w:t>
      </w:r>
      <w:r>
        <w:rPr>
          <w:rFonts w:ascii="Arial" w:hAnsi="Arial" w:cs="Arial"/>
          <w:sz w:val="24"/>
          <w:lang w:val="es-AR"/>
        </w:rPr>
        <w:t>ada</w:t>
      </w:r>
      <w:r>
        <w:rPr>
          <w:rFonts w:ascii="Arial" w:hAnsi="Arial" w:cs="Arial"/>
          <w:spacing w:val="3"/>
          <w:sz w:val="24"/>
          <w:lang w:val="es-AR"/>
        </w:rPr>
        <w:t xml:space="preserve"> </w:t>
      </w:r>
      <w:r>
        <w:rPr>
          <w:rFonts w:ascii="Arial" w:hAnsi="Arial" w:cs="Arial"/>
          <w:spacing w:val="-2"/>
          <w:sz w:val="24"/>
          <w:lang w:val="es-AR"/>
        </w:rPr>
        <w:t>a</w:t>
      </w:r>
      <w:r>
        <w:rPr>
          <w:rFonts w:ascii="Arial" w:hAnsi="Arial" w:cs="Arial"/>
          <w:sz w:val="24"/>
          <w:lang w:val="es-AR"/>
        </w:rPr>
        <w:t>l</w:t>
      </w:r>
      <w:r>
        <w:rPr>
          <w:rFonts w:ascii="Arial" w:hAnsi="Arial" w:cs="Arial"/>
          <w:spacing w:val="1"/>
          <w:sz w:val="24"/>
          <w:lang w:val="es-AR"/>
        </w:rPr>
        <w:t xml:space="preserve"> </w:t>
      </w:r>
      <w:r>
        <w:rPr>
          <w:rFonts w:ascii="Arial" w:hAnsi="Arial" w:cs="Arial"/>
          <w:sz w:val="24"/>
          <w:lang w:val="es-AR"/>
        </w:rPr>
        <w:t>s</w:t>
      </w:r>
      <w:r>
        <w:rPr>
          <w:rFonts w:ascii="Arial" w:hAnsi="Arial" w:cs="Arial"/>
          <w:spacing w:val="-2"/>
          <w:sz w:val="24"/>
          <w:lang w:val="es-AR"/>
        </w:rPr>
        <w:t>i</w:t>
      </w:r>
      <w:r>
        <w:rPr>
          <w:rFonts w:ascii="Arial" w:hAnsi="Arial" w:cs="Arial"/>
          <w:spacing w:val="1"/>
          <w:sz w:val="24"/>
          <w:lang w:val="es-AR"/>
        </w:rPr>
        <w:t>ti</w:t>
      </w:r>
      <w:r>
        <w:rPr>
          <w:rFonts w:ascii="Arial" w:hAnsi="Arial" w:cs="Arial"/>
          <w:sz w:val="24"/>
          <w:lang w:val="es-AR"/>
        </w:rPr>
        <w:t xml:space="preserve">o de </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 xml:space="preserve"> </w:t>
      </w:r>
      <w:r>
        <w:rPr>
          <w:rFonts w:ascii="Arial" w:hAnsi="Arial" w:cs="Arial"/>
          <w:sz w:val="24"/>
          <w:lang w:val="es-AR"/>
        </w:rPr>
        <w:t>o</w:t>
      </w:r>
      <w:r>
        <w:rPr>
          <w:rFonts w:ascii="Arial" w:hAnsi="Arial" w:cs="Arial"/>
          <w:spacing w:val="-3"/>
          <w:sz w:val="24"/>
          <w:lang w:val="es-AR"/>
        </w:rPr>
        <w:t>b</w:t>
      </w:r>
      <w:r>
        <w:rPr>
          <w:rFonts w:ascii="Arial" w:hAnsi="Arial" w:cs="Arial"/>
          <w:sz w:val="24"/>
          <w:lang w:val="es-AR"/>
        </w:rPr>
        <w:t xml:space="preserve">ra y </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 xml:space="preserve"> </w:t>
      </w:r>
      <w:r>
        <w:rPr>
          <w:rFonts w:ascii="Arial" w:hAnsi="Arial" w:cs="Arial"/>
          <w:sz w:val="24"/>
          <w:lang w:val="es-AR"/>
        </w:rPr>
        <w:t>que</w:t>
      </w:r>
      <w:r>
        <w:rPr>
          <w:rFonts w:ascii="Arial" w:hAnsi="Arial" w:cs="Arial"/>
          <w:spacing w:val="3"/>
          <w:sz w:val="24"/>
          <w:lang w:val="es-AR"/>
        </w:rPr>
        <w:t xml:space="preserve"> </w:t>
      </w:r>
      <w:r>
        <w:rPr>
          <w:rFonts w:ascii="Arial" w:hAnsi="Arial" w:cs="Arial"/>
          <w:sz w:val="24"/>
          <w:lang w:val="es-AR"/>
        </w:rPr>
        <w:t>no</w:t>
      </w:r>
      <w:r>
        <w:rPr>
          <w:rFonts w:ascii="Arial" w:hAnsi="Arial" w:cs="Arial"/>
          <w:spacing w:val="2"/>
          <w:sz w:val="24"/>
          <w:lang w:val="es-AR"/>
        </w:rPr>
        <w:t xml:space="preserve"> </w:t>
      </w:r>
      <w:r>
        <w:rPr>
          <w:rFonts w:ascii="Arial" w:hAnsi="Arial" w:cs="Arial"/>
          <w:sz w:val="24"/>
          <w:lang w:val="es-AR"/>
        </w:rPr>
        <w:t>reúne</w:t>
      </w:r>
      <w:r>
        <w:rPr>
          <w:rFonts w:ascii="Arial" w:hAnsi="Arial" w:cs="Arial"/>
          <w:spacing w:val="3"/>
          <w:sz w:val="24"/>
          <w:lang w:val="es-AR"/>
        </w:rPr>
        <w:t xml:space="preserve"> </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s</w:t>
      </w:r>
      <w:r>
        <w:rPr>
          <w:rFonts w:ascii="Arial" w:hAnsi="Arial" w:cs="Arial"/>
          <w:spacing w:val="3"/>
          <w:sz w:val="24"/>
          <w:lang w:val="es-AR"/>
        </w:rPr>
        <w:t xml:space="preserve"> </w:t>
      </w:r>
      <w:r>
        <w:rPr>
          <w:rFonts w:ascii="Arial" w:hAnsi="Arial" w:cs="Arial"/>
          <w:sz w:val="24"/>
          <w:lang w:val="es-AR"/>
        </w:rPr>
        <w:t>con</w:t>
      </w:r>
      <w:r>
        <w:rPr>
          <w:rFonts w:ascii="Arial" w:hAnsi="Arial" w:cs="Arial"/>
          <w:spacing w:val="-3"/>
          <w:sz w:val="24"/>
          <w:lang w:val="es-AR"/>
        </w:rPr>
        <w:t>d</w:t>
      </w:r>
      <w:r>
        <w:rPr>
          <w:rFonts w:ascii="Arial" w:hAnsi="Arial" w:cs="Arial"/>
          <w:spacing w:val="-2"/>
          <w:sz w:val="24"/>
          <w:lang w:val="es-AR"/>
        </w:rPr>
        <w:t>i</w:t>
      </w:r>
      <w:r>
        <w:rPr>
          <w:rFonts w:ascii="Arial" w:hAnsi="Arial" w:cs="Arial"/>
          <w:sz w:val="24"/>
          <w:lang w:val="es-AR"/>
        </w:rPr>
        <w:t>c</w:t>
      </w:r>
      <w:r>
        <w:rPr>
          <w:rFonts w:ascii="Arial" w:hAnsi="Arial" w:cs="Arial"/>
          <w:spacing w:val="1"/>
          <w:sz w:val="24"/>
          <w:lang w:val="es-AR"/>
        </w:rPr>
        <w:t>i</w:t>
      </w:r>
      <w:r>
        <w:rPr>
          <w:rFonts w:ascii="Arial" w:hAnsi="Arial" w:cs="Arial"/>
          <w:sz w:val="24"/>
          <w:lang w:val="es-AR"/>
        </w:rPr>
        <w:t>on</w:t>
      </w:r>
      <w:r>
        <w:rPr>
          <w:rFonts w:ascii="Arial" w:hAnsi="Arial" w:cs="Arial"/>
          <w:spacing w:val="-2"/>
          <w:sz w:val="24"/>
          <w:lang w:val="es-AR"/>
        </w:rPr>
        <w:t>e</w:t>
      </w:r>
      <w:r>
        <w:rPr>
          <w:rFonts w:ascii="Arial" w:hAnsi="Arial" w:cs="Arial"/>
          <w:sz w:val="24"/>
          <w:lang w:val="es-AR"/>
        </w:rPr>
        <w:t>s</w:t>
      </w:r>
      <w:r>
        <w:rPr>
          <w:rFonts w:ascii="Arial" w:hAnsi="Arial" w:cs="Arial"/>
          <w:spacing w:val="3"/>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rá</w:t>
      </w:r>
      <w:r>
        <w:rPr>
          <w:rFonts w:ascii="Arial" w:hAnsi="Arial" w:cs="Arial"/>
          <w:spacing w:val="3"/>
          <w:sz w:val="24"/>
          <w:lang w:val="es-AR"/>
        </w:rPr>
        <w:t xml:space="preserve"> </w:t>
      </w:r>
      <w:r>
        <w:rPr>
          <w:rFonts w:ascii="Arial" w:hAnsi="Arial" w:cs="Arial"/>
          <w:sz w:val="24"/>
          <w:lang w:val="es-AR"/>
        </w:rPr>
        <w:t>de</w:t>
      </w:r>
      <w:r>
        <w:rPr>
          <w:rFonts w:ascii="Arial" w:hAnsi="Arial" w:cs="Arial"/>
          <w:spacing w:val="-2"/>
          <w:sz w:val="24"/>
          <w:lang w:val="es-AR"/>
        </w:rPr>
        <w:t>s</w:t>
      </w:r>
      <w:r>
        <w:rPr>
          <w:rFonts w:ascii="Arial" w:hAnsi="Arial" w:cs="Arial"/>
          <w:spacing w:val="-1"/>
          <w:sz w:val="24"/>
          <w:lang w:val="es-AR"/>
        </w:rPr>
        <w:t>a</w:t>
      </w:r>
      <w:r>
        <w:rPr>
          <w:rFonts w:ascii="Arial" w:hAnsi="Arial" w:cs="Arial"/>
          <w:spacing w:val="1"/>
          <w:sz w:val="24"/>
          <w:lang w:val="es-AR"/>
        </w:rPr>
        <w:t>l</w:t>
      </w:r>
      <w:r>
        <w:rPr>
          <w:rFonts w:ascii="Arial" w:hAnsi="Arial" w:cs="Arial"/>
          <w:spacing w:val="-3"/>
          <w:sz w:val="24"/>
          <w:lang w:val="es-AR"/>
        </w:rPr>
        <w:t>o</w:t>
      </w:r>
      <w:r>
        <w:rPr>
          <w:rFonts w:ascii="Arial" w:hAnsi="Arial" w:cs="Arial"/>
          <w:spacing w:val="1"/>
          <w:sz w:val="24"/>
          <w:lang w:val="es-AR"/>
        </w:rPr>
        <w:t>j</w:t>
      </w:r>
      <w:r>
        <w:rPr>
          <w:rFonts w:ascii="Arial" w:hAnsi="Arial" w:cs="Arial"/>
          <w:sz w:val="24"/>
          <w:lang w:val="es-AR"/>
        </w:rPr>
        <w:t>a</w:t>
      </w:r>
      <w:r>
        <w:rPr>
          <w:rFonts w:ascii="Arial" w:hAnsi="Arial" w:cs="Arial"/>
          <w:spacing w:val="-3"/>
          <w:sz w:val="24"/>
          <w:lang w:val="es-AR"/>
        </w:rPr>
        <w:t>d</w:t>
      </w:r>
      <w:r>
        <w:rPr>
          <w:rFonts w:ascii="Arial" w:hAnsi="Arial" w:cs="Arial"/>
          <w:sz w:val="24"/>
          <w:lang w:val="es-AR"/>
        </w:rPr>
        <w:t>a</w:t>
      </w:r>
      <w:r>
        <w:rPr>
          <w:rFonts w:ascii="Arial" w:hAnsi="Arial" w:cs="Arial"/>
          <w:spacing w:val="3"/>
          <w:sz w:val="24"/>
          <w:lang w:val="es-AR"/>
        </w:rPr>
        <w:t xml:space="preserve"> </w:t>
      </w:r>
      <w:r>
        <w:rPr>
          <w:rFonts w:ascii="Arial" w:hAnsi="Arial" w:cs="Arial"/>
          <w:sz w:val="24"/>
          <w:lang w:val="es-AR"/>
        </w:rPr>
        <w:t>del</w:t>
      </w:r>
      <w:r>
        <w:rPr>
          <w:rFonts w:ascii="Arial" w:hAnsi="Arial" w:cs="Arial"/>
          <w:spacing w:val="3"/>
          <w:sz w:val="24"/>
          <w:lang w:val="es-AR"/>
        </w:rPr>
        <w:t xml:space="preserve"> </w:t>
      </w:r>
      <w:r>
        <w:rPr>
          <w:rFonts w:ascii="Arial" w:hAnsi="Arial" w:cs="Arial"/>
          <w:spacing w:val="-2"/>
          <w:sz w:val="24"/>
          <w:lang w:val="es-AR"/>
        </w:rPr>
        <w:t>s</w:t>
      </w:r>
      <w:r>
        <w:rPr>
          <w:rFonts w:ascii="Arial" w:hAnsi="Arial" w:cs="Arial"/>
          <w:spacing w:val="1"/>
          <w:sz w:val="24"/>
          <w:lang w:val="es-AR"/>
        </w:rPr>
        <w:t>i</w:t>
      </w:r>
      <w:r>
        <w:rPr>
          <w:rFonts w:ascii="Arial" w:hAnsi="Arial" w:cs="Arial"/>
          <w:spacing w:val="-2"/>
          <w:sz w:val="24"/>
          <w:lang w:val="es-AR"/>
        </w:rPr>
        <w:t>t</w:t>
      </w:r>
      <w:r>
        <w:rPr>
          <w:rFonts w:ascii="Arial" w:hAnsi="Arial" w:cs="Arial"/>
          <w:spacing w:val="1"/>
          <w:sz w:val="24"/>
          <w:lang w:val="es-AR"/>
        </w:rPr>
        <w:t>i</w:t>
      </w:r>
      <w:r>
        <w:rPr>
          <w:rFonts w:ascii="Arial" w:hAnsi="Arial" w:cs="Arial"/>
          <w:sz w:val="24"/>
          <w:lang w:val="es-AR"/>
        </w:rPr>
        <w:t>o</w:t>
      </w:r>
      <w:r>
        <w:rPr>
          <w:rFonts w:ascii="Arial" w:hAnsi="Arial" w:cs="Arial"/>
          <w:spacing w:val="2"/>
          <w:sz w:val="24"/>
          <w:lang w:val="es-AR"/>
        </w:rPr>
        <w:t xml:space="preserve"> </w:t>
      </w:r>
      <w:r>
        <w:rPr>
          <w:rFonts w:ascii="Arial" w:hAnsi="Arial" w:cs="Arial"/>
          <w:sz w:val="24"/>
          <w:lang w:val="es-AR"/>
        </w:rPr>
        <w:t>de</w:t>
      </w:r>
      <w:r>
        <w:rPr>
          <w:rFonts w:ascii="Arial" w:hAnsi="Arial" w:cs="Arial"/>
          <w:spacing w:val="3"/>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 xml:space="preserve"> </w:t>
      </w:r>
      <w:r>
        <w:rPr>
          <w:rFonts w:ascii="Arial" w:hAnsi="Arial" w:cs="Arial"/>
          <w:sz w:val="24"/>
          <w:lang w:val="es-AR"/>
        </w:rPr>
        <w:t>o</w:t>
      </w:r>
      <w:r>
        <w:rPr>
          <w:rFonts w:ascii="Arial" w:hAnsi="Arial" w:cs="Arial"/>
          <w:spacing w:val="-3"/>
          <w:sz w:val="24"/>
          <w:lang w:val="es-AR"/>
        </w:rPr>
        <w:t>b</w:t>
      </w:r>
      <w:r>
        <w:rPr>
          <w:rFonts w:ascii="Arial" w:hAnsi="Arial" w:cs="Arial"/>
          <w:sz w:val="24"/>
          <w:lang w:val="es-AR"/>
        </w:rPr>
        <w:t>ra</w:t>
      </w:r>
      <w:r>
        <w:rPr>
          <w:rFonts w:ascii="Arial" w:hAnsi="Arial" w:cs="Arial"/>
          <w:spacing w:val="3"/>
          <w:sz w:val="24"/>
          <w:lang w:val="es-AR"/>
        </w:rPr>
        <w:t xml:space="preserve"> </w:t>
      </w:r>
      <w:r>
        <w:rPr>
          <w:rFonts w:ascii="Arial" w:hAnsi="Arial" w:cs="Arial"/>
          <w:spacing w:val="1"/>
          <w:sz w:val="24"/>
          <w:lang w:val="es-AR"/>
        </w:rPr>
        <w:t>i</w:t>
      </w:r>
      <w:r>
        <w:rPr>
          <w:rFonts w:ascii="Arial" w:hAnsi="Arial" w:cs="Arial"/>
          <w:sz w:val="24"/>
          <w:lang w:val="es-AR"/>
        </w:rPr>
        <w:t>n</w:t>
      </w:r>
      <w:r>
        <w:rPr>
          <w:rFonts w:ascii="Arial" w:hAnsi="Arial" w:cs="Arial"/>
          <w:spacing w:val="-4"/>
          <w:sz w:val="24"/>
          <w:lang w:val="es-AR"/>
        </w:rPr>
        <w:t>m</w:t>
      </w:r>
      <w:r>
        <w:rPr>
          <w:rFonts w:ascii="Arial" w:hAnsi="Arial" w:cs="Arial"/>
          <w:sz w:val="24"/>
          <w:lang w:val="es-AR"/>
        </w:rPr>
        <w:t>ed</w:t>
      </w:r>
      <w:r>
        <w:rPr>
          <w:rFonts w:ascii="Arial" w:hAnsi="Arial" w:cs="Arial"/>
          <w:spacing w:val="1"/>
          <w:sz w:val="24"/>
          <w:lang w:val="es-AR"/>
        </w:rPr>
        <w:t>i</w:t>
      </w:r>
      <w:r>
        <w:rPr>
          <w:rFonts w:ascii="Arial" w:hAnsi="Arial" w:cs="Arial"/>
          <w:spacing w:val="-2"/>
          <w:sz w:val="24"/>
          <w:lang w:val="es-AR"/>
        </w:rPr>
        <w:t>a</w:t>
      </w:r>
      <w:r>
        <w:rPr>
          <w:rFonts w:ascii="Arial" w:hAnsi="Arial" w:cs="Arial"/>
          <w:spacing w:val="1"/>
          <w:sz w:val="24"/>
          <w:lang w:val="es-AR"/>
        </w:rPr>
        <w:t>t</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e.</w:t>
      </w:r>
      <w:r>
        <w:rPr>
          <w:rFonts w:ascii="Arial" w:hAnsi="Arial" w:cs="Arial"/>
          <w:spacing w:val="5"/>
          <w:sz w:val="24"/>
          <w:lang w:val="es-AR"/>
        </w:rPr>
        <w:t xml:space="preserve"> </w:t>
      </w:r>
      <w:r>
        <w:rPr>
          <w:rFonts w:ascii="Arial" w:hAnsi="Arial" w:cs="Arial"/>
          <w:spacing w:val="-2"/>
          <w:sz w:val="24"/>
          <w:lang w:val="es-AR"/>
        </w:rPr>
        <w:t>D</w:t>
      </w:r>
      <w:r>
        <w:rPr>
          <w:rFonts w:ascii="Arial" w:hAnsi="Arial" w:cs="Arial"/>
          <w:sz w:val="24"/>
          <w:lang w:val="es-AR"/>
        </w:rPr>
        <w:t>ura</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e</w:t>
      </w:r>
      <w:r>
        <w:rPr>
          <w:rFonts w:ascii="Arial" w:hAnsi="Arial" w:cs="Arial"/>
          <w:spacing w:val="3"/>
          <w:sz w:val="24"/>
          <w:lang w:val="es-AR"/>
        </w:rPr>
        <w:t xml:space="preserve"> </w:t>
      </w:r>
      <w:r>
        <w:rPr>
          <w:rFonts w:ascii="Arial" w:hAnsi="Arial" w:cs="Arial"/>
          <w:spacing w:val="-2"/>
          <w:sz w:val="24"/>
          <w:lang w:val="es-AR"/>
        </w:rPr>
        <w:t>l</w:t>
      </w:r>
      <w:r>
        <w:rPr>
          <w:rFonts w:ascii="Arial" w:hAnsi="Arial" w:cs="Arial"/>
          <w:sz w:val="24"/>
          <w:lang w:val="es-AR"/>
        </w:rPr>
        <w:t>a</w:t>
      </w:r>
      <w:r>
        <w:rPr>
          <w:rFonts w:ascii="Arial" w:hAnsi="Arial" w:cs="Arial"/>
          <w:spacing w:val="3"/>
          <w:sz w:val="24"/>
          <w:lang w:val="es-AR"/>
        </w:rPr>
        <w:t xml:space="preserve"> </w:t>
      </w:r>
      <w:r>
        <w:rPr>
          <w:rFonts w:ascii="Arial" w:hAnsi="Arial" w:cs="Arial"/>
          <w:sz w:val="24"/>
          <w:lang w:val="es-AR"/>
        </w:rPr>
        <w:t>en</w:t>
      </w:r>
      <w:r>
        <w:rPr>
          <w:rFonts w:ascii="Arial" w:hAnsi="Arial" w:cs="Arial"/>
          <w:spacing w:val="-2"/>
          <w:sz w:val="24"/>
          <w:lang w:val="es-AR"/>
        </w:rPr>
        <w:t>t</w:t>
      </w:r>
      <w:r>
        <w:rPr>
          <w:rFonts w:ascii="Arial" w:hAnsi="Arial" w:cs="Arial"/>
          <w:sz w:val="24"/>
          <w:lang w:val="es-AR"/>
        </w:rPr>
        <w:t>re</w:t>
      </w:r>
      <w:r>
        <w:rPr>
          <w:rFonts w:ascii="Arial" w:hAnsi="Arial" w:cs="Arial"/>
          <w:spacing w:val="-3"/>
          <w:sz w:val="24"/>
          <w:lang w:val="es-AR"/>
        </w:rPr>
        <w:t>g</w:t>
      </w:r>
      <w:r>
        <w:rPr>
          <w:rFonts w:ascii="Arial" w:hAnsi="Arial" w:cs="Arial"/>
          <w:sz w:val="24"/>
          <w:lang w:val="es-AR"/>
        </w:rPr>
        <w:t xml:space="preserve">a, </w:t>
      </w:r>
      <w:r>
        <w:rPr>
          <w:rFonts w:ascii="Arial" w:hAnsi="Arial" w:cs="Arial"/>
          <w:spacing w:val="1"/>
          <w:sz w:val="24"/>
          <w:lang w:val="es-AR"/>
        </w:rPr>
        <w:t>l</w:t>
      </w:r>
      <w:r>
        <w:rPr>
          <w:rFonts w:ascii="Arial" w:hAnsi="Arial" w:cs="Arial"/>
          <w:sz w:val="24"/>
          <w:lang w:val="es-AR"/>
        </w:rPr>
        <w:t>as</w:t>
      </w:r>
      <w:r>
        <w:rPr>
          <w:rFonts w:ascii="Arial" w:hAnsi="Arial" w:cs="Arial"/>
          <w:spacing w:val="17"/>
          <w:sz w:val="24"/>
          <w:lang w:val="es-AR"/>
        </w:rPr>
        <w:t xml:space="preserve"> </w:t>
      </w:r>
      <w:r>
        <w:rPr>
          <w:rFonts w:ascii="Arial" w:hAnsi="Arial" w:cs="Arial"/>
          <w:sz w:val="24"/>
          <w:lang w:val="es-AR"/>
        </w:rPr>
        <w:t>p</w:t>
      </w:r>
      <w:r>
        <w:rPr>
          <w:rFonts w:ascii="Arial" w:hAnsi="Arial" w:cs="Arial"/>
          <w:spacing w:val="-2"/>
          <w:sz w:val="24"/>
          <w:lang w:val="es-AR"/>
        </w:rPr>
        <w:t>l</w:t>
      </w:r>
      <w:r>
        <w:rPr>
          <w:rFonts w:ascii="Arial" w:hAnsi="Arial" w:cs="Arial"/>
          <w:sz w:val="24"/>
          <w:lang w:val="es-AR"/>
        </w:rPr>
        <w:t>an</w:t>
      </w:r>
      <w:r>
        <w:rPr>
          <w:rFonts w:ascii="Arial" w:hAnsi="Arial" w:cs="Arial"/>
          <w:spacing w:val="-2"/>
          <w:sz w:val="24"/>
          <w:lang w:val="es-AR"/>
        </w:rPr>
        <w:t>t</w:t>
      </w:r>
      <w:r>
        <w:rPr>
          <w:rFonts w:ascii="Arial" w:hAnsi="Arial" w:cs="Arial"/>
          <w:sz w:val="24"/>
          <w:lang w:val="es-AR"/>
        </w:rPr>
        <w:t>as</w:t>
      </w:r>
      <w:r>
        <w:rPr>
          <w:rFonts w:ascii="Arial" w:hAnsi="Arial" w:cs="Arial"/>
          <w:spacing w:val="19"/>
          <w:sz w:val="24"/>
          <w:lang w:val="es-AR"/>
        </w:rPr>
        <w:t xml:space="preserve"> </w:t>
      </w:r>
      <w:r>
        <w:rPr>
          <w:rFonts w:ascii="Arial" w:hAnsi="Arial" w:cs="Arial"/>
          <w:spacing w:val="-3"/>
          <w:sz w:val="24"/>
          <w:lang w:val="es-AR"/>
        </w:rPr>
        <w:t>p</w:t>
      </w:r>
      <w:r>
        <w:rPr>
          <w:rFonts w:ascii="Arial" w:hAnsi="Arial" w:cs="Arial"/>
          <w:sz w:val="24"/>
          <w:lang w:val="es-AR"/>
        </w:rPr>
        <w:t>a</w:t>
      </w:r>
      <w:r>
        <w:rPr>
          <w:rFonts w:ascii="Arial" w:hAnsi="Arial" w:cs="Arial"/>
          <w:spacing w:val="-2"/>
          <w:sz w:val="24"/>
          <w:lang w:val="es-AR"/>
        </w:rPr>
        <w:t>r</w:t>
      </w:r>
      <w:r>
        <w:rPr>
          <w:rFonts w:ascii="Arial" w:hAnsi="Arial" w:cs="Arial"/>
          <w:sz w:val="24"/>
          <w:lang w:val="es-AR"/>
        </w:rPr>
        <w:t>a</w:t>
      </w:r>
      <w:r>
        <w:rPr>
          <w:rFonts w:ascii="Arial" w:hAnsi="Arial" w:cs="Arial"/>
          <w:spacing w:val="19"/>
          <w:sz w:val="24"/>
          <w:lang w:val="es-AR"/>
        </w:rPr>
        <w:t xml:space="preserve"> </w:t>
      </w:r>
      <w:r>
        <w:rPr>
          <w:rFonts w:ascii="Arial" w:hAnsi="Arial" w:cs="Arial"/>
          <w:spacing w:val="-2"/>
          <w:sz w:val="24"/>
          <w:lang w:val="es-AR"/>
        </w:rPr>
        <w:t>s</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brar</w:t>
      </w:r>
      <w:r>
        <w:rPr>
          <w:rFonts w:ascii="Arial" w:hAnsi="Arial" w:cs="Arial"/>
          <w:spacing w:val="20"/>
          <w:sz w:val="24"/>
          <w:lang w:val="es-AR"/>
        </w:rPr>
        <w:t xml:space="preserve"> </w:t>
      </w:r>
      <w:r>
        <w:rPr>
          <w:rFonts w:ascii="Arial" w:hAnsi="Arial" w:cs="Arial"/>
          <w:spacing w:val="-2"/>
          <w:sz w:val="24"/>
          <w:lang w:val="es-AR"/>
        </w:rPr>
        <w:t>es</w:t>
      </w:r>
      <w:r>
        <w:rPr>
          <w:rFonts w:ascii="Arial" w:hAnsi="Arial" w:cs="Arial"/>
          <w:spacing w:val="1"/>
          <w:sz w:val="24"/>
          <w:lang w:val="es-AR"/>
        </w:rPr>
        <w:t>t</w:t>
      </w:r>
      <w:r>
        <w:rPr>
          <w:rFonts w:ascii="Arial" w:hAnsi="Arial" w:cs="Arial"/>
          <w:sz w:val="24"/>
          <w:lang w:val="es-AR"/>
        </w:rPr>
        <w:t>a</w:t>
      </w:r>
      <w:r>
        <w:rPr>
          <w:rFonts w:ascii="Arial" w:hAnsi="Arial" w:cs="Arial"/>
          <w:spacing w:val="-2"/>
          <w:sz w:val="24"/>
          <w:lang w:val="es-AR"/>
        </w:rPr>
        <w:t>r</w:t>
      </w:r>
      <w:r>
        <w:rPr>
          <w:rFonts w:ascii="Arial" w:hAnsi="Arial" w:cs="Arial"/>
          <w:sz w:val="24"/>
          <w:lang w:val="es-AR"/>
        </w:rPr>
        <w:t>án</w:t>
      </w:r>
      <w:r>
        <w:rPr>
          <w:rFonts w:ascii="Arial" w:hAnsi="Arial" w:cs="Arial"/>
          <w:spacing w:val="19"/>
          <w:sz w:val="24"/>
          <w:lang w:val="es-AR"/>
        </w:rPr>
        <w:t xml:space="preserve"> </w:t>
      </w:r>
      <w:r>
        <w:rPr>
          <w:rFonts w:ascii="Arial" w:hAnsi="Arial" w:cs="Arial"/>
          <w:spacing w:val="-3"/>
          <w:sz w:val="24"/>
          <w:lang w:val="es-AR"/>
        </w:rPr>
        <w:t>p</w:t>
      </w:r>
      <w:r>
        <w:rPr>
          <w:rFonts w:ascii="Arial" w:hAnsi="Arial" w:cs="Arial"/>
          <w:sz w:val="24"/>
          <w:lang w:val="es-AR"/>
        </w:rPr>
        <w:t>r</w:t>
      </w:r>
      <w:r>
        <w:rPr>
          <w:rFonts w:ascii="Arial" w:hAnsi="Arial" w:cs="Arial"/>
          <w:spacing w:val="-3"/>
          <w:sz w:val="24"/>
          <w:lang w:val="es-AR"/>
        </w:rPr>
        <w:t>o</w:t>
      </w:r>
      <w:r>
        <w:rPr>
          <w:rFonts w:ascii="Arial" w:hAnsi="Arial" w:cs="Arial"/>
          <w:spacing w:val="1"/>
          <w:sz w:val="24"/>
          <w:lang w:val="es-AR"/>
        </w:rPr>
        <w:t>t</w:t>
      </w:r>
      <w:r>
        <w:rPr>
          <w:rFonts w:ascii="Arial" w:hAnsi="Arial" w:cs="Arial"/>
          <w:sz w:val="24"/>
          <w:lang w:val="es-AR"/>
        </w:rPr>
        <w:t>e</w:t>
      </w:r>
      <w:r>
        <w:rPr>
          <w:rFonts w:ascii="Arial" w:hAnsi="Arial" w:cs="Arial"/>
          <w:spacing w:val="-3"/>
          <w:sz w:val="24"/>
          <w:lang w:val="es-AR"/>
        </w:rPr>
        <w:t>g</w:t>
      </w:r>
      <w:r>
        <w:rPr>
          <w:rFonts w:ascii="Arial" w:hAnsi="Arial" w:cs="Arial"/>
          <w:spacing w:val="1"/>
          <w:sz w:val="24"/>
          <w:lang w:val="es-AR"/>
        </w:rPr>
        <w:t>i</w:t>
      </w:r>
      <w:r>
        <w:rPr>
          <w:rFonts w:ascii="Arial" w:hAnsi="Arial" w:cs="Arial"/>
          <w:sz w:val="24"/>
          <w:lang w:val="es-AR"/>
        </w:rPr>
        <w:t>das</w:t>
      </w:r>
      <w:r>
        <w:rPr>
          <w:rFonts w:ascii="Arial" w:hAnsi="Arial" w:cs="Arial"/>
          <w:spacing w:val="17"/>
          <w:sz w:val="24"/>
          <w:lang w:val="es-AR"/>
        </w:rPr>
        <w:t xml:space="preserve"> </w:t>
      </w:r>
      <w:r>
        <w:rPr>
          <w:rFonts w:ascii="Arial" w:hAnsi="Arial" w:cs="Arial"/>
          <w:sz w:val="24"/>
          <w:lang w:val="es-AR"/>
        </w:rPr>
        <w:t>p</w:t>
      </w:r>
      <w:r>
        <w:rPr>
          <w:rFonts w:ascii="Arial" w:hAnsi="Arial" w:cs="Arial"/>
          <w:spacing w:val="-2"/>
          <w:sz w:val="24"/>
          <w:lang w:val="es-AR"/>
        </w:rPr>
        <w:t>a</w:t>
      </w:r>
      <w:r>
        <w:rPr>
          <w:rFonts w:ascii="Arial" w:hAnsi="Arial" w:cs="Arial"/>
          <w:sz w:val="24"/>
          <w:lang w:val="es-AR"/>
        </w:rPr>
        <w:t>ra</w:t>
      </w:r>
      <w:r>
        <w:rPr>
          <w:rFonts w:ascii="Arial" w:hAnsi="Arial" w:cs="Arial"/>
          <w:spacing w:val="17"/>
          <w:sz w:val="24"/>
          <w:lang w:val="es-AR"/>
        </w:rPr>
        <w:t xml:space="preserve"> </w:t>
      </w:r>
      <w:r>
        <w:rPr>
          <w:rFonts w:ascii="Arial" w:hAnsi="Arial" w:cs="Arial"/>
          <w:sz w:val="24"/>
          <w:lang w:val="es-AR"/>
        </w:rPr>
        <w:t>e</w:t>
      </w:r>
      <w:r>
        <w:rPr>
          <w:rFonts w:ascii="Arial" w:hAnsi="Arial" w:cs="Arial"/>
          <w:spacing w:val="-3"/>
          <w:sz w:val="24"/>
          <w:lang w:val="es-AR"/>
        </w:rPr>
        <w:t>v</w:t>
      </w:r>
      <w:r>
        <w:rPr>
          <w:rFonts w:ascii="Arial" w:hAnsi="Arial" w:cs="Arial"/>
          <w:spacing w:val="1"/>
          <w:sz w:val="24"/>
          <w:lang w:val="es-AR"/>
        </w:rPr>
        <w:t>it</w:t>
      </w:r>
      <w:r>
        <w:rPr>
          <w:rFonts w:ascii="Arial" w:hAnsi="Arial" w:cs="Arial"/>
          <w:spacing w:val="-2"/>
          <w:sz w:val="24"/>
          <w:lang w:val="es-AR"/>
        </w:rPr>
        <w:t>a</w:t>
      </w:r>
      <w:r>
        <w:rPr>
          <w:rFonts w:ascii="Arial" w:hAnsi="Arial" w:cs="Arial"/>
          <w:sz w:val="24"/>
          <w:lang w:val="es-AR"/>
        </w:rPr>
        <w:t>r</w:t>
      </w:r>
      <w:r>
        <w:rPr>
          <w:rFonts w:ascii="Arial" w:hAnsi="Arial" w:cs="Arial"/>
          <w:spacing w:val="17"/>
          <w:sz w:val="24"/>
          <w:lang w:val="es-AR"/>
        </w:rPr>
        <w:t xml:space="preserve"> </w:t>
      </w:r>
      <w:r>
        <w:rPr>
          <w:rFonts w:ascii="Arial" w:hAnsi="Arial" w:cs="Arial"/>
          <w:sz w:val="24"/>
          <w:lang w:val="es-AR"/>
        </w:rPr>
        <w:t>su</w:t>
      </w:r>
      <w:r>
        <w:rPr>
          <w:rFonts w:ascii="Arial" w:hAnsi="Arial" w:cs="Arial"/>
          <w:spacing w:val="19"/>
          <w:sz w:val="24"/>
          <w:lang w:val="es-AR"/>
        </w:rPr>
        <w:t xml:space="preserve"> </w:t>
      </w:r>
      <w:r>
        <w:rPr>
          <w:rFonts w:ascii="Arial" w:hAnsi="Arial" w:cs="Arial"/>
          <w:spacing w:val="-3"/>
          <w:sz w:val="24"/>
          <w:lang w:val="es-AR"/>
        </w:rPr>
        <w:t>d</w:t>
      </w:r>
      <w:r>
        <w:rPr>
          <w:rFonts w:ascii="Arial" w:hAnsi="Arial" w:cs="Arial"/>
          <w:sz w:val="24"/>
          <w:lang w:val="es-AR"/>
        </w:rPr>
        <w:t>es</w:t>
      </w:r>
      <w:r>
        <w:rPr>
          <w:rFonts w:ascii="Arial" w:hAnsi="Arial" w:cs="Arial"/>
          <w:spacing w:val="-2"/>
          <w:sz w:val="24"/>
          <w:lang w:val="es-AR"/>
        </w:rPr>
        <w:t>e</w:t>
      </w:r>
      <w:r>
        <w:rPr>
          <w:rFonts w:ascii="Arial" w:hAnsi="Arial" w:cs="Arial"/>
          <w:sz w:val="24"/>
          <w:lang w:val="es-AR"/>
        </w:rPr>
        <w:t>ca</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ón</w:t>
      </w:r>
      <w:r>
        <w:rPr>
          <w:rFonts w:ascii="Arial" w:hAnsi="Arial" w:cs="Arial"/>
          <w:spacing w:val="17"/>
          <w:sz w:val="24"/>
          <w:lang w:val="es-AR"/>
        </w:rPr>
        <w:t xml:space="preserve"> </w:t>
      </w:r>
      <w:r>
        <w:rPr>
          <w:rFonts w:ascii="Arial" w:hAnsi="Arial" w:cs="Arial"/>
          <w:sz w:val="24"/>
          <w:lang w:val="es-AR"/>
        </w:rPr>
        <w:t>o</w:t>
      </w:r>
      <w:r>
        <w:rPr>
          <w:rFonts w:ascii="Arial" w:hAnsi="Arial" w:cs="Arial"/>
          <w:spacing w:val="19"/>
          <w:sz w:val="24"/>
          <w:lang w:val="es-AR"/>
        </w:rPr>
        <w:t xml:space="preserve"> </w:t>
      </w:r>
      <w:r>
        <w:rPr>
          <w:rFonts w:ascii="Arial" w:hAnsi="Arial" w:cs="Arial"/>
          <w:spacing w:val="-2"/>
          <w:sz w:val="24"/>
          <w:lang w:val="es-AR"/>
        </w:rPr>
        <w:t>s</w:t>
      </w:r>
      <w:r>
        <w:rPr>
          <w:rFonts w:ascii="Arial" w:hAnsi="Arial" w:cs="Arial"/>
          <w:sz w:val="24"/>
          <w:lang w:val="es-AR"/>
        </w:rPr>
        <w:t>u</w:t>
      </w:r>
      <w:r>
        <w:rPr>
          <w:rFonts w:ascii="Arial" w:hAnsi="Arial" w:cs="Arial"/>
          <w:spacing w:val="19"/>
          <w:sz w:val="24"/>
          <w:lang w:val="es-AR"/>
        </w:rPr>
        <w:t xml:space="preserve"> </w:t>
      </w:r>
      <w:r>
        <w:rPr>
          <w:rFonts w:ascii="Arial" w:hAnsi="Arial" w:cs="Arial"/>
          <w:spacing w:val="-2"/>
          <w:sz w:val="24"/>
          <w:lang w:val="es-AR"/>
        </w:rPr>
        <w:t>c</w:t>
      </w:r>
      <w:r>
        <w:rPr>
          <w:rFonts w:ascii="Arial" w:hAnsi="Arial" w:cs="Arial"/>
          <w:sz w:val="24"/>
          <w:lang w:val="es-AR"/>
        </w:rPr>
        <w:t>on</w:t>
      </w:r>
      <w:r>
        <w:rPr>
          <w:rFonts w:ascii="Arial" w:hAnsi="Arial" w:cs="Arial"/>
          <w:spacing w:val="-2"/>
          <w:sz w:val="24"/>
          <w:lang w:val="es-AR"/>
        </w:rPr>
        <w:t>ta</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nac</w:t>
      </w:r>
      <w:r>
        <w:rPr>
          <w:rFonts w:ascii="Arial" w:hAnsi="Arial" w:cs="Arial"/>
          <w:spacing w:val="1"/>
          <w:sz w:val="24"/>
          <w:lang w:val="es-AR"/>
        </w:rPr>
        <w:t>i</w:t>
      </w:r>
      <w:r>
        <w:rPr>
          <w:rFonts w:ascii="Arial" w:hAnsi="Arial" w:cs="Arial"/>
          <w:sz w:val="24"/>
          <w:lang w:val="es-AR"/>
        </w:rPr>
        <w:t>ón</w:t>
      </w:r>
      <w:r>
        <w:rPr>
          <w:rFonts w:ascii="Arial" w:hAnsi="Arial" w:cs="Arial"/>
          <w:spacing w:val="19"/>
          <w:sz w:val="24"/>
          <w:lang w:val="es-AR"/>
        </w:rPr>
        <w:t xml:space="preserve"> </w:t>
      </w:r>
      <w:r>
        <w:rPr>
          <w:rFonts w:ascii="Arial" w:hAnsi="Arial" w:cs="Arial"/>
          <w:spacing w:val="-3"/>
          <w:sz w:val="24"/>
          <w:lang w:val="es-AR"/>
        </w:rPr>
        <w:t>p</w:t>
      </w:r>
      <w:r>
        <w:rPr>
          <w:rFonts w:ascii="Arial" w:hAnsi="Arial" w:cs="Arial"/>
          <w:sz w:val="24"/>
          <w:lang w:val="es-AR"/>
        </w:rPr>
        <w:t>or</w:t>
      </w:r>
      <w:r>
        <w:rPr>
          <w:rFonts w:ascii="Arial" w:hAnsi="Arial" w:cs="Arial"/>
          <w:spacing w:val="20"/>
          <w:sz w:val="24"/>
          <w:lang w:val="es-AR"/>
        </w:rPr>
        <w:t xml:space="preserve"> </w:t>
      </w:r>
      <w:r>
        <w:rPr>
          <w:rFonts w:ascii="Arial" w:hAnsi="Arial" w:cs="Arial"/>
          <w:spacing w:val="-4"/>
          <w:sz w:val="24"/>
          <w:lang w:val="es-AR"/>
        </w:rPr>
        <w:t>m</w:t>
      </w:r>
      <w:r>
        <w:rPr>
          <w:rFonts w:ascii="Arial" w:hAnsi="Arial" w:cs="Arial"/>
          <w:sz w:val="24"/>
          <w:lang w:val="es-AR"/>
        </w:rPr>
        <w:t>a</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i</w:t>
      </w:r>
      <w:r>
        <w:rPr>
          <w:rFonts w:ascii="Arial" w:hAnsi="Arial" w:cs="Arial"/>
          <w:sz w:val="24"/>
          <w:lang w:val="es-AR"/>
        </w:rPr>
        <w:t>a</w:t>
      </w:r>
      <w:r>
        <w:rPr>
          <w:rFonts w:ascii="Arial" w:hAnsi="Arial" w:cs="Arial"/>
          <w:spacing w:val="1"/>
          <w:sz w:val="24"/>
          <w:lang w:val="es-AR"/>
        </w:rPr>
        <w:t>l</w:t>
      </w:r>
      <w:r>
        <w:rPr>
          <w:rFonts w:ascii="Arial" w:hAnsi="Arial" w:cs="Arial"/>
          <w:spacing w:val="-2"/>
          <w:sz w:val="24"/>
          <w:lang w:val="es-AR"/>
        </w:rPr>
        <w:t>e</w:t>
      </w:r>
      <w:r>
        <w:rPr>
          <w:rFonts w:ascii="Arial" w:hAnsi="Arial" w:cs="Arial"/>
          <w:sz w:val="24"/>
          <w:lang w:val="es-AR"/>
        </w:rPr>
        <w:t>s noc</w:t>
      </w:r>
      <w:r>
        <w:rPr>
          <w:rFonts w:ascii="Arial" w:hAnsi="Arial" w:cs="Arial"/>
          <w:spacing w:val="1"/>
          <w:sz w:val="24"/>
          <w:lang w:val="es-AR"/>
        </w:rPr>
        <w:t>i</w:t>
      </w:r>
      <w:r>
        <w:rPr>
          <w:rFonts w:ascii="Arial" w:hAnsi="Arial" w:cs="Arial"/>
          <w:spacing w:val="-3"/>
          <w:sz w:val="24"/>
          <w:lang w:val="es-AR"/>
        </w:rPr>
        <w:t>v</w:t>
      </w:r>
      <w:r>
        <w:rPr>
          <w:rFonts w:ascii="Arial" w:hAnsi="Arial" w:cs="Arial"/>
          <w:sz w:val="24"/>
          <w:lang w:val="es-AR"/>
        </w:rPr>
        <w:t>os.</w:t>
      </w:r>
    </w:p>
    <w:p w14:paraId="32184E87" w14:textId="77777777" w:rsidR="00176C27" w:rsidRDefault="00B26C9E">
      <w:pPr>
        <w:pStyle w:val="Textoindependiente"/>
        <w:widowControl w:val="0"/>
        <w:numPr>
          <w:ilvl w:val="0"/>
          <w:numId w:val="85"/>
        </w:numPr>
        <w:tabs>
          <w:tab w:val="left" w:pos="1104"/>
        </w:tabs>
        <w:jc w:val="both"/>
        <w:rPr>
          <w:rFonts w:ascii="Arial" w:hAnsi="Arial" w:cs="Arial"/>
          <w:sz w:val="24"/>
          <w:lang w:val="es-AR"/>
        </w:rPr>
      </w:pPr>
      <w:r>
        <w:rPr>
          <w:rFonts w:ascii="Arial" w:hAnsi="Arial" w:cs="Arial"/>
          <w:spacing w:val="-1"/>
          <w:sz w:val="24"/>
          <w:lang w:val="es-AR"/>
        </w:rPr>
        <w:t>L</w:t>
      </w:r>
      <w:r>
        <w:rPr>
          <w:rFonts w:ascii="Arial" w:hAnsi="Arial" w:cs="Arial"/>
          <w:sz w:val="24"/>
          <w:lang w:val="es-AR"/>
        </w:rPr>
        <w:t>os</w:t>
      </w:r>
      <w:r>
        <w:rPr>
          <w:rFonts w:ascii="Arial" w:hAnsi="Arial" w:cs="Arial"/>
          <w:spacing w:val="17"/>
          <w:sz w:val="24"/>
          <w:lang w:val="es-AR"/>
        </w:rPr>
        <w:t xml:space="preserve"> </w:t>
      </w:r>
      <w:r>
        <w:rPr>
          <w:rFonts w:ascii="Arial" w:hAnsi="Arial" w:cs="Arial"/>
          <w:sz w:val="24"/>
          <w:lang w:val="es-AR"/>
        </w:rPr>
        <w:t>a</w:t>
      </w:r>
      <w:r>
        <w:rPr>
          <w:rFonts w:ascii="Arial" w:hAnsi="Arial" w:cs="Arial"/>
          <w:spacing w:val="-3"/>
          <w:sz w:val="24"/>
          <w:lang w:val="es-AR"/>
        </w:rPr>
        <w:t>b</w:t>
      </w:r>
      <w:r>
        <w:rPr>
          <w:rFonts w:ascii="Arial" w:hAnsi="Arial" w:cs="Arial"/>
          <w:sz w:val="24"/>
          <w:lang w:val="es-AR"/>
        </w:rPr>
        <w:t>onos</w:t>
      </w:r>
      <w:r>
        <w:rPr>
          <w:rFonts w:ascii="Arial" w:hAnsi="Arial" w:cs="Arial"/>
          <w:spacing w:val="15"/>
          <w:sz w:val="24"/>
          <w:lang w:val="es-AR"/>
        </w:rPr>
        <w:t xml:space="preserve"> </w:t>
      </w:r>
      <w:r>
        <w:rPr>
          <w:rFonts w:ascii="Arial" w:hAnsi="Arial" w:cs="Arial"/>
          <w:sz w:val="24"/>
          <w:lang w:val="es-AR"/>
        </w:rPr>
        <w:t>de</w:t>
      </w:r>
      <w:r>
        <w:rPr>
          <w:rFonts w:ascii="Arial" w:hAnsi="Arial" w:cs="Arial"/>
          <w:spacing w:val="-3"/>
          <w:sz w:val="24"/>
          <w:lang w:val="es-AR"/>
        </w:rPr>
        <w:t>b</w:t>
      </w:r>
      <w:r>
        <w:rPr>
          <w:rFonts w:ascii="Arial" w:hAnsi="Arial" w:cs="Arial"/>
          <w:sz w:val="24"/>
          <w:lang w:val="es-AR"/>
        </w:rPr>
        <w:t>en</w:t>
      </w:r>
      <w:r>
        <w:rPr>
          <w:rFonts w:ascii="Arial" w:hAnsi="Arial" w:cs="Arial"/>
          <w:spacing w:val="17"/>
          <w:sz w:val="24"/>
          <w:lang w:val="es-AR"/>
        </w:rPr>
        <w:t xml:space="preserve"> </w:t>
      </w:r>
      <w:r>
        <w:rPr>
          <w:rFonts w:ascii="Arial" w:hAnsi="Arial" w:cs="Arial"/>
          <w:spacing w:val="-2"/>
          <w:sz w:val="24"/>
          <w:lang w:val="es-AR"/>
        </w:rPr>
        <w:t>e</w:t>
      </w:r>
      <w:r>
        <w:rPr>
          <w:rFonts w:ascii="Arial" w:hAnsi="Arial" w:cs="Arial"/>
          <w:sz w:val="24"/>
          <w:lang w:val="es-AR"/>
        </w:rPr>
        <w:t>n</w:t>
      </w:r>
      <w:r>
        <w:rPr>
          <w:rFonts w:ascii="Arial" w:hAnsi="Arial" w:cs="Arial"/>
          <w:spacing w:val="-2"/>
          <w:sz w:val="24"/>
          <w:lang w:val="es-AR"/>
        </w:rPr>
        <w:t>t</w:t>
      </w:r>
      <w:r>
        <w:rPr>
          <w:rFonts w:ascii="Arial" w:hAnsi="Arial" w:cs="Arial"/>
          <w:sz w:val="24"/>
          <w:lang w:val="es-AR"/>
        </w:rPr>
        <w:t>re</w:t>
      </w:r>
      <w:r>
        <w:rPr>
          <w:rFonts w:ascii="Arial" w:hAnsi="Arial" w:cs="Arial"/>
          <w:spacing w:val="-3"/>
          <w:sz w:val="24"/>
          <w:lang w:val="es-AR"/>
        </w:rPr>
        <w:t>g</w:t>
      </w:r>
      <w:r>
        <w:rPr>
          <w:rFonts w:ascii="Arial" w:hAnsi="Arial" w:cs="Arial"/>
          <w:sz w:val="24"/>
          <w:lang w:val="es-AR"/>
        </w:rPr>
        <w:t>a</w:t>
      </w:r>
      <w:r>
        <w:rPr>
          <w:rFonts w:ascii="Arial" w:hAnsi="Arial" w:cs="Arial"/>
          <w:spacing w:val="-2"/>
          <w:sz w:val="24"/>
          <w:lang w:val="es-AR"/>
        </w:rPr>
        <w:t>r</w:t>
      </w:r>
      <w:r>
        <w:rPr>
          <w:rFonts w:ascii="Arial" w:hAnsi="Arial" w:cs="Arial"/>
          <w:sz w:val="24"/>
          <w:lang w:val="es-AR"/>
        </w:rPr>
        <w:t>se</w:t>
      </w:r>
      <w:r>
        <w:rPr>
          <w:rFonts w:ascii="Arial" w:hAnsi="Arial" w:cs="Arial"/>
          <w:spacing w:val="17"/>
          <w:sz w:val="24"/>
          <w:lang w:val="es-AR"/>
        </w:rPr>
        <w:t xml:space="preserve"> </w:t>
      </w:r>
      <w:r>
        <w:rPr>
          <w:rFonts w:ascii="Arial" w:hAnsi="Arial" w:cs="Arial"/>
          <w:spacing w:val="-2"/>
          <w:sz w:val="24"/>
          <w:lang w:val="es-AR"/>
        </w:rPr>
        <w:t>e</w:t>
      </w:r>
      <w:r>
        <w:rPr>
          <w:rFonts w:ascii="Arial" w:hAnsi="Arial" w:cs="Arial"/>
          <w:sz w:val="24"/>
          <w:lang w:val="es-AR"/>
        </w:rPr>
        <w:t>n</w:t>
      </w:r>
      <w:r>
        <w:rPr>
          <w:rFonts w:ascii="Arial" w:hAnsi="Arial" w:cs="Arial"/>
          <w:spacing w:val="17"/>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15"/>
          <w:sz w:val="24"/>
          <w:lang w:val="es-AR"/>
        </w:rPr>
        <w:t xml:space="preserve"> </w:t>
      </w:r>
      <w:r>
        <w:rPr>
          <w:rFonts w:ascii="Arial" w:hAnsi="Arial" w:cs="Arial"/>
          <w:sz w:val="24"/>
          <w:lang w:val="es-AR"/>
        </w:rPr>
        <w:t>s</w:t>
      </w:r>
      <w:r>
        <w:rPr>
          <w:rFonts w:ascii="Arial" w:hAnsi="Arial" w:cs="Arial"/>
          <w:spacing w:val="-2"/>
          <w:sz w:val="24"/>
          <w:lang w:val="es-AR"/>
        </w:rPr>
        <w:t>i</w:t>
      </w:r>
      <w:r>
        <w:rPr>
          <w:rFonts w:ascii="Arial" w:hAnsi="Arial" w:cs="Arial"/>
          <w:spacing w:val="1"/>
          <w:sz w:val="24"/>
          <w:lang w:val="es-AR"/>
        </w:rPr>
        <w:t>ti</w:t>
      </w:r>
      <w:r>
        <w:rPr>
          <w:rFonts w:ascii="Arial" w:hAnsi="Arial" w:cs="Arial"/>
          <w:sz w:val="24"/>
          <w:lang w:val="es-AR"/>
        </w:rPr>
        <w:t>o</w:t>
      </w:r>
      <w:r>
        <w:rPr>
          <w:rFonts w:ascii="Arial" w:hAnsi="Arial" w:cs="Arial"/>
          <w:spacing w:val="14"/>
          <w:sz w:val="24"/>
          <w:lang w:val="es-AR"/>
        </w:rPr>
        <w:t xml:space="preserve"> </w:t>
      </w:r>
      <w:r>
        <w:rPr>
          <w:rFonts w:ascii="Arial" w:hAnsi="Arial" w:cs="Arial"/>
          <w:sz w:val="24"/>
          <w:lang w:val="es-AR"/>
        </w:rPr>
        <w:t>de</w:t>
      </w:r>
      <w:r>
        <w:rPr>
          <w:rFonts w:ascii="Arial" w:hAnsi="Arial" w:cs="Arial"/>
          <w:spacing w:val="-3"/>
          <w:sz w:val="24"/>
          <w:lang w:val="es-AR"/>
        </w:rPr>
        <w:t>n</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o</w:t>
      </w:r>
      <w:r>
        <w:rPr>
          <w:rFonts w:ascii="Arial" w:hAnsi="Arial" w:cs="Arial"/>
          <w:spacing w:val="17"/>
          <w:sz w:val="24"/>
          <w:lang w:val="es-AR"/>
        </w:rPr>
        <w:t xml:space="preserve"> </w:t>
      </w:r>
      <w:r>
        <w:rPr>
          <w:rFonts w:ascii="Arial" w:hAnsi="Arial" w:cs="Arial"/>
          <w:sz w:val="24"/>
          <w:lang w:val="es-AR"/>
        </w:rPr>
        <w:t>de</w:t>
      </w:r>
      <w:r>
        <w:rPr>
          <w:rFonts w:ascii="Arial" w:hAnsi="Arial" w:cs="Arial"/>
          <w:spacing w:val="15"/>
          <w:sz w:val="24"/>
          <w:lang w:val="es-AR"/>
        </w:rPr>
        <w:t xml:space="preserve"> </w:t>
      </w:r>
      <w:r>
        <w:rPr>
          <w:rFonts w:ascii="Arial" w:hAnsi="Arial" w:cs="Arial"/>
          <w:spacing w:val="-2"/>
          <w:sz w:val="24"/>
          <w:lang w:val="es-AR"/>
        </w:rPr>
        <w:t>l</w:t>
      </w:r>
      <w:r>
        <w:rPr>
          <w:rFonts w:ascii="Arial" w:hAnsi="Arial" w:cs="Arial"/>
          <w:sz w:val="24"/>
          <w:lang w:val="es-AR"/>
        </w:rPr>
        <w:t>os</w:t>
      </w:r>
      <w:r>
        <w:rPr>
          <w:rFonts w:ascii="Arial" w:hAnsi="Arial" w:cs="Arial"/>
          <w:spacing w:val="15"/>
          <w:sz w:val="24"/>
          <w:lang w:val="es-AR"/>
        </w:rPr>
        <w:t xml:space="preserve"> </w:t>
      </w:r>
      <w:r>
        <w:rPr>
          <w:rFonts w:ascii="Arial" w:hAnsi="Arial" w:cs="Arial"/>
          <w:sz w:val="24"/>
          <w:lang w:val="es-AR"/>
        </w:rPr>
        <w:t>en</w:t>
      </w:r>
      <w:r>
        <w:rPr>
          <w:rFonts w:ascii="Arial" w:hAnsi="Arial" w:cs="Arial"/>
          <w:spacing w:val="-3"/>
          <w:sz w:val="24"/>
          <w:lang w:val="es-AR"/>
        </w:rPr>
        <w:t>v</w:t>
      </w:r>
      <w:r>
        <w:rPr>
          <w:rFonts w:ascii="Arial" w:hAnsi="Arial" w:cs="Arial"/>
          <w:sz w:val="24"/>
          <w:lang w:val="es-AR"/>
        </w:rPr>
        <w:t>ases</w:t>
      </w:r>
      <w:r>
        <w:rPr>
          <w:rFonts w:ascii="Arial" w:hAnsi="Arial" w:cs="Arial"/>
          <w:spacing w:val="17"/>
          <w:sz w:val="24"/>
          <w:lang w:val="es-AR"/>
        </w:rPr>
        <w:t xml:space="preserve"> </w:t>
      </w:r>
      <w:r>
        <w:rPr>
          <w:rFonts w:ascii="Arial" w:hAnsi="Arial" w:cs="Arial"/>
          <w:spacing w:val="-3"/>
          <w:sz w:val="24"/>
          <w:lang w:val="es-AR"/>
        </w:rPr>
        <w:t>o</w:t>
      </w:r>
      <w:r>
        <w:rPr>
          <w:rFonts w:ascii="Arial" w:hAnsi="Arial" w:cs="Arial"/>
          <w:sz w:val="24"/>
          <w:lang w:val="es-AR"/>
        </w:rPr>
        <w:t>r</w:t>
      </w:r>
      <w:r>
        <w:rPr>
          <w:rFonts w:ascii="Arial" w:hAnsi="Arial" w:cs="Arial"/>
          <w:spacing w:val="1"/>
          <w:sz w:val="24"/>
          <w:lang w:val="es-AR"/>
        </w:rPr>
        <w:t>i</w:t>
      </w:r>
      <w:r>
        <w:rPr>
          <w:rFonts w:ascii="Arial" w:hAnsi="Arial" w:cs="Arial"/>
          <w:spacing w:val="-3"/>
          <w:sz w:val="24"/>
          <w:lang w:val="es-AR"/>
        </w:rPr>
        <w:t>g</w:t>
      </w:r>
      <w:r>
        <w:rPr>
          <w:rFonts w:ascii="Arial" w:hAnsi="Arial" w:cs="Arial"/>
          <w:spacing w:val="1"/>
          <w:sz w:val="24"/>
          <w:lang w:val="es-AR"/>
        </w:rPr>
        <w:t>i</w:t>
      </w:r>
      <w:r>
        <w:rPr>
          <w:rFonts w:ascii="Arial" w:hAnsi="Arial" w:cs="Arial"/>
          <w:spacing w:val="-3"/>
          <w:sz w:val="24"/>
          <w:lang w:val="es-AR"/>
        </w:rPr>
        <w:t>n</w:t>
      </w:r>
      <w:r>
        <w:rPr>
          <w:rFonts w:ascii="Arial" w:hAnsi="Arial" w:cs="Arial"/>
          <w:sz w:val="24"/>
          <w:lang w:val="es-AR"/>
        </w:rPr>
        <w:t>a</w:t>
      </w:r>
      <w:r>
        <w:rPr>
          <w:rFonts w:ascii="Arial" w:hAnsi="Arial" w:cs="Arial"/>
          <w:spacing w:val="-2"/>
          <w:sz w:val="24"/>
          <w:lang w:val="es-AR"/>
        </w:rPr>
        <w:t>l</w:t>
      </w:r>
      <w:r>
        <w:rPr>
          <w:rFonts w:ascii="Arial" w:hAnsi="Arial" w:cs="Arial"/>
          <w:sz w:val="24"/>
          <w:lang w:val="es-AR"/>
        </w:rPr>
        <w:t>es</w:t>
      </w:r>
      <w:r>
        <w:rPr>
          <w:rFonts w:ascii="Arial" w:hAnsi="Arial" w:cs="Arial"/>
          <w:spacing w:val="15"/>
          <w:sz w:val="24"/>
          <w:lang w:val="es-AR"/>
        </w:rPr>
        <w:t xml:space="preserve"> </w:t>
      </w:r>
      <w:r>
        <w:rPr>
          <w:rFonts w:ascii="Arial" w:hAnsi="Arial" w:cs="Arial"/>
          <w:sz w:val="24"/>
          <w:lang w:val="es-AR"/>
        </w:rPr>
        <w:t>se</w:t>
      </w:r>
      <w:r>
        <w:rPr>
          <w:rFonts w:ascii="Arial" w:hAnsi="Arial" w:cs="Arial"/>
          <w:spacing w:val="-2"/>
          <w:sz w:val="24"/>
          <w:lang w:val="es-AR"/>
        </w:rPr>
        <w:t>l</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d</w:t>
      </w:r>
      <w:r>
        <w:rPr>
          <w:rFonts w:ascii="Arial" w:hAnsi="Arial" w:cs="Arial"/>
          <w:sz w:val="24"/>
          <w:lang w:val="es-AR"/>
        </w:rPr>
        <w:t>os</w:t>
      </w:r>
      <w:r>
        <w:rPr>
          <w:rFonts w:ascii="Arial" w:hAnsi="Arial" w:cs="Arial"/>
          <w:spacing w:val="15"/>
          <w:sz w:val="24"/>
          <w:lang w:val="es-AR"/>
        </w:rPr>
        <w:t xml:space="preserve"> </w:t>
      </w:r>
      <w:r>
        <w:rPr>
          <w:rFonts w:ascii="Arial" w:hAnsi="Arial" w:cs="Arial"/>
          <w:spacing w:val="-4"/>
          <w:sz w:val="24"/>
          <w:lang w:val="es-AR"/>
        </w:rPr>
        <w:t>m</w:t>
      </w:r>
      <w:r>
        <w:rPr>
          <w:rFonts w:ascii="Arial" w:hAnsi="Arial" w:cs="Arial"/>
          <w:sz w:val="24"/>
          <w:lang w:val="es-AR"/>
        </w:rPr>
        <w:t>os</w:t>
      </w:r>
      <w:r>
        <w:rPr>
          <w:rFonts w:ascii="Arial" w:hAnsi="Arial" w:cs="Arial"/>
          <w:spacing w:val="1"/>
          <w:sz w:val="24"/>
          <w:lang w:val="es-AR"/>
        </w:rPr>
        <w:t>t</w:t>
      </w:r>
      <w:r>
        <w:rPr>
          <w:rFonts w:ascii="Arial" w:hAnsi="Arial" w:cs="Arial"/>
          <w:sz w:val="24"/>
          <w:lang w:val="es-AR"/>
        </w:rPr>
        <w:t>rando</w:t>
      </w:r>
      <w:r>
        <w:rPr>
          <w:rFonts w:ascii="Arial" w:hAnsi="Arial" w:cs="Arial"/>
          <w:spacing w:val="14"/>
          <w:sz w:val="24"/>
          <w:lang w:val="es-AR"/>
        </w:rPr>
        <w:t xml:space="preserve"> </w:t>
      </w:r>
      <w:r>
        <w:rPr>
          <w:rFonts w:ascii="Arial" w:hAnsi="Arial" w:cs="Arial"/>
          <w:spacing w:val="-2"/>
          <w:sz w:val="24"/>
          <w:lang w:val="es-AR"/>
        </w:rPr>
        <w:t>e</w:t>
      </w:r>
      <w:r>
        <w:rPr>
          <w:rFonts w:ascii="Arial" w:hAnsi="Arial" w:cs="Arial"/>
          <w:sz w:val="24"/>
          <w:lang w:val="es-AR"/>
        </w:rPr>
        <w:t>l aná</w:t>
      </w:r>
      <w:r>
        <w:rPr>
          <w:rFonts w:ascii="Arial" w:hAnsi="Arial" w:cs="Arial"/>
          <w:spacing w:val="-2"/>
          <w:sz w:val="24"/>
          <w:lang w:val="es-AR"/>
        </w:rPr>
        <w:t>l</w:t>
      </w:r>
      <w:r>
        <w:rPr>
          <w:rFonts w:ascii="Arial" w:hAnsi="Arial" w:cs="Arial"/>
          <w:spacing w:val="1"/>
          <w:sz w:val="24"/>
          <w:lang w:val="es-AR"/>
        </w:rPr>
        <w:t>i</w:t>
      </w:r>
      <w:r>
        <w:rPr>
          <w:rFonts w:ascii="Arial" w:hAnsi="Arial" w:cs="Arial"/>
          <w:spacing w:val="-2"/>
          <w:sz w:val="24"/>
          <w:lang w:val="es-AR"/>
        </w:rPr>
        <w:t>s</w:t>
      </w:r>
      <w:r>
        <w:rPr>
          <w:rFonts w:ascii="Arial" w:hAnsi="Arial" w:cs="Arial"/>
          <w:spacing w:val="1"/>
          <w:sz w:val="24"/>
          <w:lang w:val="es-AR"/>
        </w:rPr>
        <w:t>i</w:t>
      </w:r>
      <w:r>
        <w:rPr>
          <w:rFonts w:ascii="Arial" w:hAnsi="Arial" w:cs="Arial"/>
          <w:sz w:val="24"/>
          <w:lang w:val="es-AR"/>
        </w:rPr>
        <w:t>s</w:t>
      </w:r>
      <w:r>
        <w:rPr>
          <w:rFonts w:ascii="Arial" w:hAnsi="Arial" w:cs="Arial"/>
          <w:spacing w:val="7"/>
          <w:sz w:val="24"/>
          <w:lang w:val="es-AR"/>
        </w:rPr>
        <w:t xml:space="preserve"> </w:t>
      </w:r>
      <w:r>
        <w:rPr>
          <w:rFonts w:ascii="Arial" w:hAnsi="Arial" w:cs="Arial"/>
          <w:sz w:val="24"/>
          <w:lang w:val="es-AR"/>
        </w:rPr>
        <w:t>q</w:t>
      </w:r>
      <w:r>
        <w:rPr>
          <w:rFonts w:ascii="Arial" w:hAnsi="Arial" w:cs="Arial"/>
          <w:spacing w:val="-3"/>
          <w:sz w:val="24"/>
          <w:lang w:val="es-AR"/>
        </w:rPr>
        <w:t>u</w:t>
      </w:r>
      <w:r>
        <w:rPr>
          <w:rFonts w:ascii="Arial" w:hAnsi="Arial" w:cs="Arial"/>
          <w:spacing w:val="1"/>
          <w:sz w:val="24"/>
          <w:lang w:val="es-AR"/>
        </w:rPr>
        <w:t>í</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co</w:t>
      </w:r>
      <w:r>
        <w:rPr>
          <w:rFonts w:ascii="Arial" w:hAnsi="Arial" w:cs="Arial"/>
          <w:spacing w:val="7"/>
          <w:sz w:val="24"/>
          <w:lang w:val="es-AR"/>
        </w:rPr>
        <w:t xml:space="preserve"> </w:t>
      </w:r>
      <w:r>
        <w:rPr>
          <w:rFonts w:ascii="Arial" w:hAnsi="Arial" w:cs="Arial"/>
          <w:spacing w:val="-3"/>
          <w:sz w:val="24"/>
          <w:lang w:val="es-AR"/>
        </w:rPr>
        <w:t>g</w:t>
      </w:r>
      <w:r>
        <w:rPr>
          <w:rFonts w:ascii="Arial" w:hAnsi="Arial" w:cs="Arial"/>
          <w:sz w:val="24"/>
          <w:lang w:val="es-AR"/>
        </w:rPr>
        <w:t>ara</w:t>
      </w:r>
      <w:r>
        <w:rPr>
          <w:rFonts w:ascii="Arial" w:hAnsi="Arial" w:cs="Arial"/>
          <w:spacing w:val="-3"/>
          <w:sz w:val="24"/>
          <w:lang w:val="es-AR"/>
        </w:rPr>
        <w:t>n</w:t>
      </w:r>
      <w:r>
        <w:rPr>
          <w:rFonts w:ascii="Arial" w:hAnsi="Arial" w:cs="Arial"/>
          <w:spacing w:val="1"/>
          <w:sz w:val="24"/>
          <w:lang w:val="es-AR"/>
        </w:rPr>
        <w:t>ti</w:t>
      </w:r>
      <w:r>
        <w:rPr>
          <w:rFonts w:ascii="Arial" w:hAnsi="Arial" w:cs="Arial"/>
          <w:spacing w:val="-2"/>
          <w:sz w:val="24"/>
          <w:lang w:val="es-AR"/>
        </w:rPr>
        <w:t>z</w:t>
      </w:r>
      <w:r>
        <w:rPr>
          <w:rFonts w:ascii="Arial" w:hAnsi="Arial" w:cs="Arial"/>
          <w:sz w:val="24"/>
          <w:lang w:val="es-AR"/>
        </w:rPr>
        <w:t>a</w:t>
      </w:r>
      <w:r>
        <w:rPr>
          <w:rFonts w:ascii="Arial" w:hAnsi="Arial" w:cs="Arial"/>
          <w:spacing w:val="-3"/>
          <w:sz w:val="24"/>
          <w:lang w:val="es-AR"/>
        </w:rPr>
        <w:t>d</w:t>
      </w:r>
      <w:r>
        <w:rPr>
          <w:rFonts w:ascii="Arial" w:hAnsi="Arial" w:cs="Arial"/>
          <w:sz w:val="24"/>
          <w:lang w:val="es-AR"/>
        </w:rPr>
        <w:t>o</w:t>
      </w:r>
      <w:r>
        <w:rPr>
          <w:rFonts w:ascii="Arial" w:hAnsi="Arial" w:cs="Arial"/>
          <w:spacing w:val="7"/>
          <w:sz w:val="24"/>
          <w:lang w:val="es-AR"/>
        </w:rPr>
        <w:t xml:space="preserve"> </w:t>
      </w:r>
      <w:r>
        <w:rPr>
          <w:rFonts w:ascii="Arial" w:hAnsi="Arial" w:cs="Arial"/>
          <w:sz w:val="24"/>
          <w:lang w:val="es-AR"/>
        </w:rPr>
        <w:t>del</w:t>
      </w:r>
      <w:r>
        <w:rPr>
          <w:rFonts w:ascii="Arial" w:hAnsi="Arial" w:cs="Arial"/>
          <w:spacing w:val="6"/>
          <w:sz w:val="24"/>
          <w:lang w:val="es-AR"/>
        </w:rPr>
        <w:t xml:space="preserve"> </w:t>
      </w:r>
      <w:r>
        <w:rPr>
          <w:rFonts w:ascii="Arial" w:hAnsi="Arial" w:cs="Arial"/>
          <w:sz w:val="24"/>
          <w:lang w:val="es-AR"/>
        </w:rPr>
        <w:t>pro</w:t>
      </w:r>
      <w:r>
        <w:rPr>
          <w:rFonts w:ascii="Arial" w:hAnsi="Arial" w:cs="Arial"/>
          <w:spacing w:val="-3"/>
          <w:sz w:val="24"/>
          <w:lang w:val="es-AR"/>
        </w:rPr>
        <w:t>d</w:t>
      </w:r>
      <w:r>
        <w:rPr>
          <w:rFonts w:ascii="Arial" w:hAnsi="Arial" w:cs="Arial"/>
          <w:sz w:val="24"/>
          <w:lang w:val="es-AR"/>
        </w:rPr>
        <w:t>uc</w:t>
      </w:r>
      <w:r>
        <w:rPr>
          <w:rFonts w:ascii="Arial" w:hAnsi="Arial" w:cs="Arial"/>
          <w:spacing w:val="-2"/>
          <w:sz w:val="24"/>
          <w:lang w:val="es-AR"/>
        </w:rPr>
        <w:t>t</w:t>
      </w:r>
      <w:r>
        <w:rPr>
          <w:rFonts w:ascii="Arial" w:hAnsi="Arial" w:cs="Arial"/>
          <w:sz w:val="24"/>
          <w:lang w:val="es-AR"/>
        </w:rPr>
        <w:t>or.</w:t>
      </w:r>
      <w:r>
        <w:rPr>
          <w:rFonts w:ascii="Arial" w:hAnsi="Arial" w:cs="Arial"/>
          <w:spacing w:val="14"/>
          <w:sz w:val="24"/>
          <w:lang w:val="es-AR"/>
        </w:rPr>
        <w:t xml:space="preserve"> </w:t>
      </w:r>
      <w:r>
        <w:rPr>
          <w:rFonts w:ascii="Arial" w:hAnsi="Arial" w:cs="Arial"/>
          <w:spacing w:val="-3"/>
          <w:sz w:val="24"/>
          <w:lang w:val="es-AR"/>
        </w:rPr>
        <w:t>S</w:t>
      </w:r>
      <w:r>
        <w:rPr>
          <w:rFonts w:ascii="Arial" w:hAnsi="Arial" w:cs="Arial"/>
          <w:sz w:val="24"/>
          <w:lang w:val="es-AR"/>
        </w:rPr>
        <w:t>i</w:t>
      </w:r>
      <w:r>
        <w:rPr>
          <w:rFonts w:ascii="Arial" w:hAnsi="Arial" w:cs="Arial"/>
          <w:spacing w:val="6"/>
          <w:sz w:val="24"/>
          <w:lang w:val="es-AR"/>
        </w:rPr>
        <w:t xml:space="preserve"> </w:t>
      </w:r>
      <w:r>
        <w:rPr>
          <w:rFonts w:ascii="Arial" w:hAnsi="Arial" w:cs="Arial"/>
          <w:spacing w:val="1"/>
          <w:sz w:val="24"/>
          <w:lang w:val="es-AR"/>
        </w:rPr>
        <w:t>l</w:t>
      </w:r>
      <w:r>
        <w:rPr>
          <w:rFonts w:ascii="Arial" w:hAnsi="Arial" w:cs="Arial"/>
          <w:spacing w:val="-2"/>
          <w:sz w:val="24"/>
          <w:lang w:val="es-AR"/>
        </w:rPr>
        <w:t>l</w:t>
      </w:r>
      <w:r>
        <w:rPr>
          <w:rFonts w:ascii="Arial" w:hAnsi="Arial" w:cs="Arial"/>
          <w:sz w:val="24"/>
          <w:lang w:val="es-AR"/>
        </w:rPr>
        <w:t>e</w:t>
      </w:r>
      <w:r>
        <w:rPr>
          <w:rFonts w:ascii="Arial" w:hAnsi="Arial" w:cs="Arial"/>
          <w:spacing w:val="-3"/>
          <w:sz w:val="24"/>
          <w:lang w:val="es-AR"/>
        </w:rPr>
        <w:t>g</w:t>
      </w:r>
      <w:r>
        <w:rPr>
          <w:rFonts w:ascii="Arial" w:hAnsi="Arial" w:cs="Arial"/>
          <w:sz w:val="24"/>
          <w:lang w:val="es-AR"/>
        </w:rPr>
        <w:t>a</w:t>
      </w:r>
      <w:r>
        <w:rPr>
          <w:rFonts w:ascii="Arial" w:hAnsi="Arial" w:cs="Arial"/>
          <w:spacing w:val="7"/>
          <w:sz w:val="24"/>
          <w:lang w:val="es-AR"/>
        </w:rPr>
        <w:t xml:space="preserve"> </w:t>
      </w:r>
      <w:r>
        <w:rPr>
          <w:rFonts w:ascii="Arial" w:hAnsi="Arial" w:cs="Arial"/>
          <w:sz w:val="24"/>
          <w:lang w:val="es-AR"/>
        </w:rPr>
        <w:t>en</w:t>
      </w:r>
      <w:r>
        <w:rPr>
          <w:rFonts w:ascii="Arial" w:hAnsi="Arial" w:cs="Arial"/>
          <w:spacing w:val="7"/>
          <w:sz w:val="24"/>
          <w:lang w:val="es-AR"/>
        </w:rPr>
        <w:t xml:space="preserve"> </w:t>
      </w:r>
      <w:r>
        <w:rPr>
          <w:rFonts w:ascii="Arial" w:hAnsi="Arial" w:cs="Arial"/>
          <w:sz w:val="24"/>
          <w:lang w:val="es-AR"/>
        </w:rPr>
        <w:t>bu</w:t>
      </w:r>
      <w:r>
        <w:rPr>
          <w:rFonts w:ascii="Arial" w:hAnsi="Arial" w:cs="Arial"/>
          <w:spacing w:val="-2"/>
          <w:sz w:val="24"/>
          <w:lang w:val="es-AR"/>
        </w:rPr>
        <w:t>l</w:t>
      </w:r>
      <w:r>
        <w:rPr>
          <w:rFonts w:ascii="Arial" w:hAnsi="Arial" w:cs="Arial"/>
          <w:spacing w:val="1"/>
          <w:sz w:val="24"/>
          <w:lang w:val="es-AR"/>
        </w:rPr>
        <w:t>t</w:t>
      </w:r>
      <w:r>
        <w:rPr>
          <w:rFonts w:ascii="Arial" w:hAnsi="Arial" w:cs="Arial"/>
          <w:sz w:val="24"/>
          <w:lang w:val="es-AR"/>
        </w:rPr>
        <w:t>os</w:t>
      </w:r>
      <w:r>
        <w:rPr>
          <w:rFonts w:ascii="Arial" w:hAnsi="Arial" w:cs="Arial"/>
          <w:spacing w:val="5"/>
          <w:sz w:val="24"/>
          <w:lang w:val="es-AR"/>
        </w:rPr>
        <w:t xml:space="preserve"> </w:t>
      </w:r>
      <w:r>
        <w:rPr>
          <w:rFonts w:ascii="Arial" w:hAnsi="Arial" w:cs="Arial"/>
          <w:sz w:val="24"/>
          <w:lang w:val="es-AR"/>
        </w:rPr>
        <w:t>(ca</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on</w:t>
      </w:r>
      <w:r>
        <w:rPr>
          <w:rFonts w:ascii="Arial" w:hAnsi="Arial" w:cs="Arial"/>
          <w:spacing w:val="-2"/>
          <w:sz w:val="24"/>
          <w:lang w:val="es-AR"/>
        </w:rPr>
        <w:t>e</w:t>
      </w:r>
      <w:r>
        <w:rPr>
          <w:rFonts w:ascii="Arial" w:hAnsi="Arial" w:cs="Arial"/>
          <w:sz w:val="24"/>
          <w:lang w:val="es-AR"/>
        </w:rPr>
        <w:t>s),</w:t>
      </w:r>
      <w:r>
        <w:rPr>
          <w:rFonts w:ascii="Arial" w:hAnsi="Arial" w:cs="Arial"/>
          <w:spacing w:val="5"/>
          <w:sz w:val="24"/>
          <w:lang w:val="es-AR"/>
        </w:rPr>
        <w:t xml:space="preserve"> </w:t>
      </w:r>
      <w:r>
        <w:rPr>
          <w:rFonts w:ascii="Arial" w:hAnsi="Arial" w:cs="Arial"/>
          <w:sz w:val="24"/>
          <w:lang w:val="es-AR"/>
        </w:rPr>
        <w:t>el</w:t>
      </w:r>
      <w:r>
        <w:rPr>
          <w:rFonts w:ascii="Arial" w:hAnsi="Arial" w:cs="Arial"/>
          <w:spacing w:val="8"/>
          <w:sz w:val="24"/>
          <w:lang w:val="es-AR"/>
        </w:rPr>
        <w:t xml:space="preserve"> </w:t>
      </w:r>
      <w:r>
        <w:rPr>
          <w:rFonts w:ascii="Arial" w:hAnsi="Arial" w:cs="Arial"/>
          <w:spacing w:val="-1"/>
          <w:sz w:val="24"/>
          <w:lang w:val="es-AR"/>
        </w:rPr>
        <w:t>C</w:t>
      </w:r>
      <w:r>
        <w:rPr>
          <w:rFonts w:ascii="Arial" w:hAnsi="Arial" w:cs="Arial"/>
          <w:sz w:val="24"/>
          <w:lang w:val="es-AR"/>
        </w:rPr>
        <w:t>o</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r</w:t>
      </w:r>
      <w:r>
        <w:rPr>
          <w:rFonts w:ascii="Arial" w:hAnsi="Arial" w:cs="Arial"/>
          <w:spacing w:val="-2"/>
          <w:sz w:val="24"/>
          <w:lang w:val="es-AR"/>
        </w:rPr>
        <w:t>a</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a</w:t>
      </w:r>
      <w:r>
        <w:rPr>
          <w:rFonts w:ascii="Arial" w:hAnsi="Arial" w:cs="Arial"/>
          <w:spacing w:val="7"/>
          <w:sz w:val="24"/>
          <w:lang w:val="es-AR"/>
        </w:rPr>
        <w:t xml:space="preserve"> </w:t>
      </w:r>
      <w:r>
        <w:rPr>
          <w:rFonts w:ascii="Arial" w:hAnsi="Arial" w:cs="Arial"/>
          <w:sz w:val="24"/>
          <w:lang w:val="es-AR"/>
        </w:rPr>
        <w:t>de</w:t>
      </w:r>
      <w:r>
        <w:rPr>
          <w:rFonts w:ascii="Arial" w:hAnsi="Arial" w:cs="Arial"/>
          <w:spacing w:val="-3"/>
          <w:sz w:val="24"/>
          <w:lang w:val="es-AR"/>
        </w:rPr>
        <w:t>b</w:t>
      </w:r>
      <w:r>
        <w:rPr>
          <w:rFonts w:ascii="Arial" w:hAnsi="Arial" w:cs="Arial"/>
          <w:sz w:val="24"/>
          <w:lang w:val="es-AR"/>
        </w:rPr>
        <w:t>erá</w:t>
      </w:r>
      <w:r>
        <w:rPr>
          <w:rFonts w:ascii="Arial" w:hAnsi="Arial" w:cs="Arial"/>
          <w:spacing w:val="5"/>
          <w:sz w:val="24"/>
          <w:lang w:val="es-AR"/>
        </w:rPr>
        <w:t xml:space="preserve"> </w:t>
      </w:r>
      <w:r>
        <w:rPr>
          <w:rFonts w:ascii="Arial" w:hAnsi="Arial" w:cs="Arial"/>
          <w:sz w:val="24"/>
          <w:lang w:val="es-AR"/>
        </w:rPr>
        <w:t>p</w:t>
      </w:r>
      <w:r>
        <w:rPr>
          <w:rFonts w:ascii="Arial" w:hAnsi="Arial" w:cs="Arial"/>
          <w:spacing w:val="-2"/>
          <w:sz w:val="24"/>
          <w:lang w:val="es-AR"/>
        </w:rPr>
        <w:t>r</w:t>
      </w:r>
      <w:r>
        <w:rPr>
          <w:rFonts w:ascii="Arial" w:hAnsi="Arial" w:cs="Arial"/>
          <w:sz w:val="24"/>
          <w:lang w:val="es-AR"/>
        </w:rPr>
        <w:t>ese</w:t>
      </w:r>
      <w:r>
        <w:rPr>
          <w:rFonts w:ascii="Arial" w:hAnsi="Arial" w:cs="Arial"/>
          <w:spacing w:val="-3"/>
          <w:sz w:val="24"/>
          <w:lang w:val="es-AR"/>
        </w:rPr>
        <w:t>n</w:t>
      </w:r>
      <w:r>
        <w:rPr>
          <w:rFonts w:ascii="Arial" w:hAnsi="Arial" w:cs="Arial"/>
          <w:spacing w:val="-2"/>
          <w:sz w:val="24"/>
          <w:lang w:val="es-AR"/>
        </w:rPr>
        <w:t>ta</w:t>
      </w:r>
      <w:r>
        <w:rPr>
          <w:rFonts w:ascii="Arial" w:hAnsi="Arial" w:cs="Arial"/>
          <w:sz w:val="24"/>
          <w:lang w:val="es-AR"/>
        </w:rPr>
        <w:t xml:space="preserve">r </w:t>
      </w:r>
      <w:r>
        <w:rPr>
          <w:rFonts w:ascii="Arial" w:hAnsi="Arial" w:cs="Arial"/>
          <w:spacing w:val="1"/>
          <w:sz w:val="24"/>
          <w:lang w:val="es-AR"/>
        </w:rPr>
        <w:t>l</w:t>
      </w:r>
      <w:r>
        <w:rPr>
          <w:rFonts w:ascii="Arial" w:hAnsi="Arial" w:cs="Arial"/>
          <w:sz w:val="24"/>
          <w:lang w:val="es-AR"/>
        </w:rPr>
        <w:t>os</w:t>
      </w:r>
      <w:r>
        <w:rPr>
          <w:rFonts w:ascii="Arial" w:hAnsi="Arial" w:cs="Arial"/>
          <w:spacing w:val="19"/>
          <w:sz w:val="24"/>
          <w:lang w:val="es-AR"/>
        </w:rPr>
        <w:t xml:space="preserve"> </w:t>
      </w:r>
      <w:r>
        <w:rPr>
          <w:rFonts w:ascii="Arial" w:hAnsi="Arial" w:cs="Arial"/>
          <w:sz w:val="24"/>
          <w:lang w:val="es-AR"/>
        </w:rPr>
        <w:t>an</w:t>
      </w:r>
      <w:r>
        <w:rPr>
          <w:rFonts w:ascii="Arial" w:hAnsi="Arial" w:cs="Arial"/>
          <w:spacing w:val="-2"/>
          <w:sz w:val="24"/>
          <w:lang w:val="es-AR"/>
        </w:rPr>
        <w:t>ál</w:t>
      </w:r>
      <w:r>
        <w:rPr>
          <w:rFonts w:ascii="Arial" w:hAnsi="Arial" w:cs="Arial"/>
          <w:spacing w:val="1"/>
          <w:sz w:val="24"/>
          <w:lang w:val="es-AR"/>
        </w:rPr>
        <w:t>i</w:t>
      </w:r>
      <w:r>
        <w:rPr>
          <w:rFonts w:ascii="Arial" w:hAnsi="Arial" w:cs="Arial"/>
          <w:sz w:val="24"/>
          <w:lang w:val="es-AR"/>
        </w:rPr>
        <w:t>s</w:t>
      </w:r>
      <w:r>
        <w:rPr>
          <w:rFonts w:ascii="Arial" w:hAnsi="Arial" w:cs="Arial"/>
          <w:spacing w:val="-2"/>
          <w:sz w:val="24"/>
          <w:lang w:val="es-AR"/>
        </w:rPr>
        <w:t>i</w:t>
      </w:r>
      <w:r>
        <w:rPr>
          <w:rFonts w:ascii="Arial" w:hAnsi="Arial" w:cs="Arial"/>
          <w:sz w:val="24"/>
          <w:lang w:val="es-AR"/>
        </w:rPr>
        <w:t>s</w:t>
      </w:r>
      <w:r>
        <w:rPr>
          <w:rFonts w:ascii="Arial" w:hAnsi="Arial" w:cs="Arial"/>
          <w:spacing w:val="19"/>
          <w:sz w:val="24"/>
          <w:lang w:val="es-AR"/>
        </w:rPr>
        <w:t xml:space="preserve"> </w:t>
      </w:r>
      <w:r>
        <w:rPr>
          <w:rFonts w:ascii="Arial" w:hAnsi="Arial" w:cs="Arial"/>
          <w:spacing w:val="-3"/>
          <w:sz w:val="24"/>
          <w:lang w:val="es-AR"/>
        </w:rPr>
        <w:t>g</w:t>
      </w:r>
      <w:r>
        <w:rPr>
          <w:rFonts w:ascii="Arial" w:hAnsi="Arial" w:cs="Arial"/>
          <w:sz w:val="24"/>
          <w:lang w:val="es-AR"/>
        </w:rPr>
        <w:t>aran</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z</w:t>
      </w:r>
      <w:r>
        <w:rPr>
          <w:rFonts w:ascii="Arial" w:hAnsi="Arial" w:cs="Arial"/>
          <w:sz w:val="24"/>
          <w:lang w:val="es-AR"/>
        </w:rPr>
        <w:t>ados</w:t>
      </w:r>
      <w:r>
        <w:rPr>
          <w:rFonts w:ascii="Arial" w:hAnsi="Arial" w:cs="Arial"/>
          <w:spacing w:val="19"/>
          <w:sz w:val="24"/>
          <w:lang w:val="es-AR"/>
        </w:rPr>
        <w:t xml:space="preserve"> </w:t>
      </w:r>
      <w:r>
        <w:rPr>
          <w:rFonts w:ascii="Arial" w:hAnsi="Arial" w:cs="Arial"/>
          <w:spacing w:val="-2"/>
          <w:sz w:val="24"/>
          <w:lang w:val="es-AR"/>
        </w:rPr>
        <w:t>e</w:t>
      </w:r>
      <w:r>
        <w:rPr>
          <w:rFonts w:ascii="Arial" w:hAnsi="Arial" w:cs="Arial"/>
          <w:sz w:val="24"/>
          <w:lang w:val="es-AR"/>
        </w:rPr>
        <w:t>n</w:t>
      </w:r>
      <w:r>
        <w:rPr>
          <w:rFonts w:ascii="Arial" w:hAnsi="Arial" w:cs="Arial"/>
          <w:spacing w:val="19"/>
          <w:sz w:val="24"/>
          <w:lang w:val="es-AR"/>
        </w:rPr>
        <w:t xml:space="preserve"> </w:t>
      </w:r>
      <w:r>
        <w:rPr>
          <w:rFonts w:ascii="Arial" w:hAnsi="Arial" w:cs="Arial"/>
          <w:sz w:val="24"/>
          <w:lang w:val="es-AR"/>
        </w:rPr>
        <w:t>cada</w:t>
      </w:r>
      <w:r>
        <w:rPr>
          <w:rFonts w:ascii="Arial" w:hAnsi="Arial" w:cs="Arial"/>
          <w:spacing w:val="19"/>
          <w:sz w:val="24"/>
          <w:lang w:val="es-AR"/>
        </w:rPr>
        <w:t xml:space="preserve"> </w:t>
      </w:r>
      <w:r>
        <w:rPr>
          <w:rFonts w:ascii="Arial" w:hAnsi="Arial" w:cs="Arial"/>
          <w:sz w:val="24"/>
          <w:lang w:val="es-AR"/>
        </w:rPr>
        <w:t>una</w:t>
      </w:r>
      <w:r>
        <w:rPr>
          <w:rFonts w:ascii="Arial" w:hAnsi="Arial" w:cs="Arial"/>
          <w:spacing w:val="19"/>
          <w:sz w:val="24"/>
          <w:lang w:val="es-AR"/>
        </w:rPr>
        <w:t xml:space="preserve"> </w:t>
      </w:r>
      <w:r>
        <w:rPr>
          <w:rFonts w:ascii="Arial" w:hAnsi="Arial" w:cs="Arial"/>
          <w:sz w:val="24"/>
          <w:lang w:val="es-AR"/>
        </w:rPr>
        <w:t>de</w:t>
      </w:r>
      <w:r>
        <w:rPr>
          <w:rFonts w:ascii="Arial" w:hAnsi="Arial" w:cs="Arial"/>
          <w:spacing w:val="17"/>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19"/>
          <w:sz w:val="24"/>
          <w:lang w:val="es-AR"/>
        </w:rPr>
        <w:t xml:space="preserve"> </w:t>
      </w:r>
      <w:r>
        <w:rPr>
          <w:rFonts w:ascii="Arial" w:hAnsi="Arial" w:cs="Arial"/>
          <w:sz w:val="24"/>
          <w:lang w:val="es-AR"/>
        </w:rPr>
        <w:t>e</w:t>
      </w:r>
      <w:r>
        <w:rPr>
          <w:rFonts w:ascii="Arial" w:hAnsi="Arial" w:cs="Arial"/>
          <w:spacing w:val="-3"/>
          <w:sz w:val="24"/>
          <w:lang w:val="es-AR"/>
        </w:rPr>
        <w:t>n</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e</w:t>
      </w:r>
      <w:r>
        <w:rPr>
          <w:rFonts w:ascii="Arial" w:hAnsi="Arial" w:cs="Arial"/>
          <w:spacing w:val="-3"/>
          <w:sz w:val="24"/>
          <w:lang w:val="es-AR"/>
        </w:rPr>
        <w:t>g</w:t>
      </w:r>
      <w:r>
        <w:rPr>
          <w:rFonts w:ascii="Arial" w:hAnsi="Arial" w:cs="Arial"/>
          <w:sz w:val="24"/>
          <w:lang w:val="es-AR"/>
        </w:rPr>
        <w:t>as,</w:t>
      </w:r>
      <w:r>
        <w:rPr>
          <w:rFonts w:ascii="Arial" w:hAnsi="Arial" w:cs="Arial"/>
          <w:spacing w:val="19"/>
          <w:sz w:val="24"/>
          <w:lang w:val="es-AR"/>
        </w:rPr>
        <w:t xml:space="preserve"> </w:t>
      </w:r>
      <w:r>
        <w:rPr>
          <w:rFonts w:ascii="Arial" w:hAnsi="Arial" w:cs="Arial"/>
          <w:sz w:val="24"/>
          <w:lang w:val="es-AR"/>
        </w:rPr>
        <w:t>de</w:t>
      </w:r>
      <w:r>
        <w:rPr>
          <w:rFonts w:ascii="Arial" w:hAnsi="Arial" w:cs="Arial"/>
          <w:spacing w:val="19"/>
          <w:sz w:val="24"/>
          <w:lang w:val="es-AR"/>
        </w:rPr>
        <w:t xml:space="preserve"> </w:t>
      </w:r>
      <w:r>
        <w:rPr>
          <w:rFonts w:ascii="Arial" w:hAnsi="Arial" w:cs="Arial"/>
          <w:spacing w:val="1"/>
          <w:sz w:val="24"/>
          <w:lang w:val="es-AR"/>
        </w:rPr>
        <w:t>l</w:t>
      </w:r>
      <w:r>
        <w:rPr>
          <w:rFonts w:ascii="Arial" w:hAnsi="Arial" w:cs="Arial"/>
          <w:sz w:val="24"/>
          <w:lang w:val="es-AR"/>
        </w:rPr>
        <w:t>o</w:t>
      </w:r>
      <w:r>
        <w:rPr>
          <w:rFonts w:ascii="Arial" w:hAnsi="Arial" w:cs="Arial"/>
          <w:spacing w:val="19"/>
          <w:sz w:val="24"/>
          <w:lang w:val="es-AR"/>
        </w:rPr>
        <w:t xml:space="preserve"> </w:t>
      </w:r>
      <w:r>
        <w:rPr>
          <w:rFonts w:ascii="Arial" w:hAnsi="Arial" w:cs="Arial"/>
          <w:sz w:val="24"/>
          <w:lang w:val="es-AR"/>
        </w:rPr>
        <w:t>con</w:t>
      </w:r>
      <w:r>
        <w:rPr>
          <w:rFonts w:ascii="Arial" w:hAnsi="Arial" w:cs="Arial"/>
          <w:spacing w:val="-2"/>
          <w:sz w:val="24"/>
          <w:lang w:val="es-AR"/>
        </w:rPr>
        <w:t>t</w:t>
      </w:r>
      <w:r>
        <w:rPr>
          <w:rFonts w:ascii="Arial" w:hAnsi="Arial" w:cs="Arial"/>
          <w:sz w:val="24"/>
          <w:lang w:val="es-AR"/>
        </w:rPr>
        <w:t>r</w:t>
      </w:r>
      <w:r>
        <w:rPr>
          <w:rFonts w:ascii="Arial" w:hAnsi="Arial" w:cs="Arial"/>
          <w:spacing w:val="-2"/>
          <w:sz w:val="24"/>
          <w:lang w:val="es-AR"/>
        </w:rPr>
        <w:t>a</w:t>
      </w:r>
      <w:r>
        <w:rPr>
          <w:rFonts w:ascii="Arial" w:hAnsi="Arial" w:cs="Arial"/>
          <w:sz w:val="24"/>
          <w:lang w:val="es-AR"/>
        </w:rPr>
        <w:t>r</w:t>
      </w:r>
      <w:r>
        <w:rPr>
          <w:rFonts w:ascii="Arial" w:hAnsi="Arial" w:cs="Arial"/>
          <w:spacing w:val="1"/>
          <w:sz w:val="24"/>
          <w:lang w:val="es-AR"/>
        </w:rPr>
        <w:t>i</w:t>
      </w:r>
      <w:r>
        <w:rPr>
          <w:rFonts w:ascii="Arial" w:hAnsi="Arial" w:cs="Arial"/>
          <w:sz w:val="24"/>
          <w:lang w:val="es-AR"/>
        </w:rPr>
        <w:t>o</w:t>
      </w:r>
      <w:r>
        <w:rPr>
          <w:rFonts w:ascii="Arial" w:hAnsi="Arial" w:cs="Arial"/>
          <w:spacing w:val="19"/>
          <w:sz w:val="24"/>
          <w:lang w:val="es-AR"/>
        </w:rPr>
        <w:t xml:space="preserve"> </w:t>
      </w:r>
      <w:r>
        <w:rPr>
          <w:rFonts w:ascii="Arial" w:hAnsi="Arial" w:cs="Arial"/>
          <w:spacing w:val="-2"/>
          <w:sz w:val="24"/>
          <w:lang w:val="es-AR"/>
        </w:rPr>
        <w:t>s</w:t>
      </w:r>
      <w:r>
        <w:rPr>
          <w:rFonts w:ascii="Arial" w:hAnsi="Arial" w:cs="Arial"/>
          <w:sz w:val="24"/>
          <w:lang w:val="es-AR"/>
        </w:rPr>
        <w:t>erán</w:t>
      </w:r>
      <w:r>
        <w:rPr>
          <w:rFonts w:ascii="Arial" w:hAnsi="Arial" w:cs="Arial"/>
          <w:spacing w:val="17"/>
          <w:sz w:val="24"/>
          <w:lang w:val="es-AR"/>
        </w:rPr>
        <w:t xml:space="preserve"> </w:t>
      </w:r>
      <w:r>
        <w:rPr>
          <w:rFonts w:ascii="Arial" w:hAnsi="Arial" w:cs="Arial"/>
          <w:sz w:val="24"/>
          <w:lang w:val="es-AR"/>
        </w:rPr>
        <w:t>rec</w:t>
      </w:r>
      <w:r>
        <w:rPr>
          <w:rFonts w:ascii="Arial" w:hAnsi="Arial" w:cs="Arial"/>
          <w:spacing w:val="-3"/>
          <w:sz w:val="24"/>
          <w:lang w:val="es-AR"/>
        </w:rPr>
        <w:t>h</w:t>
      </w:r>
      <w:r>
        <w:rPr>
          <w:rFonts w:ascii="Arial" w:hAnsi="Arial" w:cs="Arial"/>
          <w:sz w:val="24"/>
          <w:lang w:val="es-AR"/>
        </w:rPr>
        <w:t>a</w:t>
      </w:r>
      <w:r>
        <w:rPr>
          <w:rFonts w:ascii="Arial" w:hAnsi="Arial" w:cs="Arial"/>
          <w:spacing w:val="-2"/>
          <w:sz w:val="24"/>
          <w:lang w:val="es-AR"/>
        </w:rPr>
        <w:t>z</w:t>
      </w:r>
      <w:r>
        <w:rPr>
          <w:rFonts w:ascii="Arial" w:hAnsi="Arial" w:cs="Arial"/>
          <w:sz w:val="24"/>
          <w:lang w:val="es-AR"/>
        </w:rPr>
        <w:t>ados</w:t>
      </w:r>
      <w:r>
        <w:rPr>
          <w:rFonts w:ascii="Arial" w:hAnsi="Arial" w:cs="Arial"/>
          <w:spacing w:val="19"/>
          <w:sz w:val="24"/>
          <w:lang w:val="es-AR"/>
        </w:rPr>
        <w:t xml:space="preserve"> </w:t>
      </w:r>
      <w:r>
        <w:rPr>
          <w:rFonts w:ascii="Arial" w:hAnsi="Arial" w:cs="Arial"/>
          <w:sz w:val="24"/>
          <w:lang w:val="es-AR"/>
        </w:rPr>
        <w:t>y</w:t>
      </w:r>
      <w:r>
        <w:rPr>
          <w:rFonts w:ascii="Arial" w:hAnsi="Arial" w:cs="Arial"/>
          <w:spacing w:val="-3"/>
          <w:sz w:val="24"/>
          <w:lang w:val="es-AR"/>
        </w:rPr>
        <w:t xml:space="preserve"> </w:t>
      </w:r>
      <w:r>
        <w:rPr>
          <w:rFonts w:ascii="Arial" w:hAnsi="Arial" w:cs="Arial"/>
          <w:sz w:val="24"/>
          <w:lang w:val="es-AR"/>
        </w:rPr>
        <w:t>re</w:t>
      </w:r>
      <w:r>
        <w:rPr>
          <w:rFonts w:ascii="Arial" w:hAnsi="Arial" w:cs="Arial"/>
          <w:spacing w:val="-4"/>
          <w:sz w:val="24"/>
          <w:lang w:val="es-AR"/>
        </w:rPr>
        <w:t>m</w:t>
      </w:r>
      <w:r>
        <w:rPr>
          <w:rFonts w:ascii="Arial" w:hAnsi="Arial" w:cs="Arial"/>
          <w:sz w:val="24"/>
          <w:lang w:val="es-AR"/>
        </w:rPr>
        <w:t>o</w:t>
      </w:r>
      <w:r>
        <w:rPr>
          <w:rFonts w:ascii="Arial" w:hAnsi="Arial" w:cs="Arial"/>
          <w:spacing w:val="-3"/>
          <w:sz w:val="24"/>
          <w:lang w:val="es-AR"/>
        </w:rPr>
        <w:t>v</w:t>
      </w:r>
      <w:r>
        <w:rPr>
          <w:rFonts w:ascii="Arial" w:hAnsi="Arial" w:cs="Arial"/>
          <w:spacing w:val="1"/>
          <w:sz w:val="24"/>
          <w:lang w:val="es-AR"/>
        </w:rPr>
        <w:t>i</w:t>
      </w:r>
      <w:r>
        <w:rPr>
          <w:rFonts w:ascii="Arial" w:hAnsi="Arial" w:cs="Arial"/>
          <w:sz w:val="24"/>
          <w:lang w:val="es-AR"/>
        </w:rPr>
        <w:t>dos del</w:t>
      </w:r>
      <w:r>
        <w:rPr>
          <w:rFonts w:ascii="Arial" w:hAnsi="Arial" w:cs="Arial"/>
          <w:spacing w:val="-2"/>
          <w:sz w:val="24"/>
          <w:lang w:val="es-AR"/>
        </w:rPr>
        <w:t xml:space="preserve"> </w:t>
      </w:r>
      <w:r>
        <w:rPr>
          <w:rFonts w:ascii="Arial" w:hAnsi="Arial" w:cs="Arial"/>
          <w:sz w:val="24"/>
          <w:lang w:val="es-AR"/>
        </w:rPr>
        <w:t>s</w:t>
      </w:r>
      <w:r>
        <w:rPr>
          <w:rFonts w:ascii="Arial" w:hAnsi="Arial" w:cs="Arial"/>
          <w:spacing w:val="-2"/>
          <w:sz w:val="24"/>
          <w:lang w:val="es-AR"/>
        </w:rPr>
        <w:t>i</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o por</w:t>
      </w:r>
      <w:r>
        <w:rPr>
          <w:rFonts w:ascii="Arial" w:hAnsi="Arial" w:cs="Arial"/>
          <w:spacing w:val="-2"/>
          <w:sz w:val="24"/>
          <w:lang w:val="es-AR"/>
        </w:rPr>
        <w:t xml:space="preserve"> </w:t>
      </w:r>
      <w:r>
        <w:rPr>
          <w:rFonts w:ascii="Arial" w:hAnsi="Arial" w:cs="Arial"/>
          <w:sz w:val="24"/>
          <w:lang w:val="es-AR"/>
        </w:rPr>
        <w:t>el</w:t>
      </w:r>
      <w:r>
        <w:rPr>
          <w:rFonts w:ascii="Arial" w:hAnsi="Arial" w:cs="Arial"/>
          <w:spacing w:val="1"/>
          <w:sz w:val="24"/>
          <w:lang w:val="es-AR"/>
        </w:rPr>
        <w:t xml:space="preserve"> </w:t>
      </w:r>
      <w:r>
        <w:rPr>
          <w:rFonts w:ascii="Arial" w:hAnsi="Arial" w:cs="Arial"/>
          <w:spacing w:val="-1"/>
          <w:sz w:val="24"/>
          <w:lang w:val="es-AR"/>
        </w:rPr>
        <w:t>C</w:t>
      </w:r>
      <w:r>
        <w:rPr>
          <w:rFonts w:ascii="Arial" w:hAnsi="Arial" w:cs="Arial"/>
          <w:spacing w:val="-3"/>
          <w:sz w:val="24"/>
          <w:lang w:val="es-AR"/>
        </w:rPr>
        <w:t>o</w:t>
      </w:r>
      <w:r>
        <w:rPr>
          <w:rFonts w:ascii="Arial" w:hAnsi="Arial" w:cs="Arial"/>
          <w:sz w:val="24"/>
          <w:lang w:val="es-AR"/>
        </w:rPr>
        <w:t>n</w:t>
      </w:r>
      <w:r>
        <w:rPr>
          <w:rFonts w:ascii="Arial" w:hAnsi="Arial" w:cs="Arial"/>
          <w:spacing w:val="-2"/>
          <w:sz w:val="24"/>
          <w:lang w:val="es-AR"/>
        </w:rPr>
        <w:t>t</w:t>
      </w:r>
      <w:r>
        <w:rPr>
          <w:rFonts w:ascii="Arial" w:hAnsi="Arial" w:cs="Arial"/>
          <w:sz w:val="24"/>
          <w:lang w:val="es-AR"/>
        </w:rPr>
        <w:t>ra</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s</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w:t>
      </w:r>
    </w:p>
    <w:p w14:paraId="69894EA2" w14:textId="77777777" w:rsidR="00176C27" w:rsidRDefault="00B26C9E">
      <w:pPr>
        <w:pStyle w:val="Textoindependiente"/>
        <w:widowControl w:val="0"/>
        <w:numPr>
          <w:ilvl w:val="0"/>
          <w:numId w:val="85"/>
        </w:numPr>
        <w:tabs>
          <w:tab w:val="left" w:pos="1104"/>
        </w:tabs>
        <w:jc w:val="both"/>
        <w:rPr>
          <w:rFonts w:ascii="Arial" w:hAnsi="Arial" w:cs="Arial"/>
          <w:sz w:val="24"/>
          <w:lang w:val="es-AR"/>
        </w:rPr>
      </w:pPr>
      <w:r>
        <w:rPr>
          <w:rFonts w:ascii="Arial" w:hAnsi="Arial" w:cs="Arial"/>
          <w:spacing w:val="-1"/>
          <w:sz w:val="24"/>
          <w:lang w:val="es-AR"/>
        </w:rPr>
        <w:t>L</w:t>
      </w:r>
      <w:r>
        <w:rPr>
          <w:rFonts w:ascii="Arial" w:hAnsi="Arial" w:cs="Arial"/>
          <w:sz w:val="24"/>
          <w:lang w:val="es-AR"/>
        </w:rPr>
        <w:t>os</w:t>
      </w:r>
      <w:r>
        <w:rPr>
          <w:rFonts w:ascii="Arial" w:hAnsi="Arial" w:cs="Arial"/>
          <w:spacing w:val="51"/>
          <w:sz w:val="24"/>
          <w:lang w:val="es-AR"/>
        </w:rPr>
        <w:t xml:space="preserve"> </w:t>
      </w:r>
      <w:r>
        <w:rPr>
          <w:rFonts w:ascii="Arial" w:hAnsi="Arial" w:cs="Arial"/>
          <w:spacing w:val="1"/>
          <w:sz w:val="24"/>
          <w:lang w:val="es-AR"/>
        </w:rPr>
        <w:t>i</w:t>
      </w:r>
      <w:r>
        <w:rPr>
          <w:rFonts w:ascii="Arial" w:hAnsi="Arial" w:cs="Arial"/>
          <w:sz w:val="24"/>
          <w:lang w:val="es-AR"/>
        </w:rPr>
        <w:t>ns</w:t>
      </w:r>
      <w:r>
        <w:rPr>
          <w:rFonts w:ascii="Arial" w:hAnsi="Arial" w:cs="Arial"/>
          <w:spacing w:val="-2"/>
          <w:sz w:val="24"/>
          <w:lang w:val="es-AR"/>
        </w:rPr>
        <w:t>e</w:t>
      </w:r>
      <w:r>
        <w:rPr>
          <w:rFonts w:ascii="Arial" w:hAnsi="Arial" w:cs="Arial"/>
          <w:sz w:val="24"/>
          <w:lang w:val="es-AR"/>
        </w:rPr>
        <w:t>c</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das</w:t>
      </w:r>
      <w:r>
        <w:rPr>
          <w:rFonts w:ascii="Arial" w:hAnsi="Arial" w:cs="Arial"/>
          <w:spacing w:val="51"/>
          <w:sz w:val="24"/>
          <w:lang w:val="es-AR"/>
        </w:rPr>
        <w:t xml:space="preserve"> </w:t>
      </w:r>
      <w:r>
        <w:rPr>
          <w:rFonts w:ascii="Arial" w:hAnsi="Arial" w:cs="Arial"/>
          <w:sz w:val="24"/>
          <w:lang w:val="es-AR"/>
        </w:rPr>
        <w:t>y</w:t>
      </w:r>
      <w:r>
        <w:rPr>
          <w:rFonts w:ascii="Arial" w:hAnsi="Arial" w:cs="Arial"/>
          <w:spacing w:val="48"/>
          <w:sz w:val="24"/>
          <w:lang w:val="es-AR"/>
        </w:rPr>
        <w:t xml:space="preserve"> </w:t>
      </w:r>
      <w:r>
        <w:rPr>
          <w:rFonts w:ascii="Arial" w:hAnsi="Arial" w:cs="Arial"/>
          <w:sz w:val="24"/>
          <w:lang w:val="es-AR"/>
        </w:rPr>
        <w:t>herb</w:t>
      </w:r>
      <w:r>
        <w:rPr>
          <w:rFonts w:ascii="Arial" w:hAnsi="Arial" w:cs="Arial"/>
          <w:spacing w:val="1"/>
          <w:sz w:val="24"/>
          <w:lang w:val="es-AR"/>
        </w:rPr>
        <w:t>i</w:t>
      </w:r>
      <w:r>
        <w:rPr>
          <w:rFonts w:ascii="Arial" w:hAnsi="Arial" w:cs="Arial"/>
          <w:spacing w:val="-2"/>
          <w:sz w:val="24"/>
          <w:lang w:val="es-AR"/>
        </w:rPr>
        <w:t>ci</w:t>
      </w:r>
      <w:r>
        <w:rPr>
          <w:rFonts w:ascii="Arial" w:hAnsi="Arial" w:cs="Arial"/>
          <w:sz w:val="24"/>
          <w:lang w:val="es-AR"/>
        </w:rPr>
        <w:t>das,</w:t>
      </w:r>
      <w:r>
        <w:rPr>
          <w:rFonts w:ascii="Arial" w:hAnsi="Arial" w:cs="Arial"/>
          <w:spacing w:val="50"/>
          <w:sz w:val="24"/>
          <w:lang w:val="es-AR"/>
        </w:rPr>
        <w:t xml:space="preserve"> </w:t>
      </w:r>
      <w:r>
        <w:rPr>
          <w:rFonts w:ascii="Arial" w:hAnsi="Arial" w:cs="Arial"/>
          <w:sz w:val="24"/>
          <w:lang w:val="es-AR"/>
        </w:rPr>
        <w:t>deb</w:t>
      </w:r>
      <w:r>
        <w:rPr>
          <w:rFonts w:ascii="Arial" w:hAnsi="Arial" w:cs="Arial"/>
          <w:spacing w:val="-2"/>
          <w:sz w:val="24"/>
          <w:lang w:val="es-AR"/>
        </w:rPr>
        <w:t>e</w:t>
      </w:r>
      <w:r>
        <w:rPr>
          <w:rFonts w:ascii="Arial" w:hAnsi="Arial" w:cs="Arial"/>
          <w:sz w:val="24"/>
          <w:lang w:val="es-AR"/>
        </w:rPr>
        <w:t>n</w:t>
      </w:r>
      <w:r>
        <w:rPr>
          <w:rFonts w:ascii="Arial" w:hAnsi="Arial" w:cs="Arial"/>
          <w:spacing w:val="50"/>
          <w:sz w:val="24"/>
          <w:lang w:val="es-AR"/>
        </w:rPr>
        <w:t xml:space="preserve"> </w:t>
      </w:r>
      <w:r>
        <w:rPr>
          <w:rFonts w:ascii="Arial" w:hAnsi="Arial" w:cs="Arial"/>
          <w:sz w:val="24"/>
          <w:lang w:val="es-AR"/>
        </w:rPr>
        <w:t>ser</w:t>
      </w:r>
      <w:r>
        <w:rPr>
          <w:rFonts w:ascii="Arial" w:hAnsi="Arial" w:cs="Arial"/>
          <w:spacing w:val="51"/>
          <w:sz w:val="24"/>
          <w:lang w:val="es-AR"/>
        </w:rPr>
        <w:t xml:space="preserve"> </w:t>
      </w:r>
      <w:r>
        <w:rPr>
          <w:rFonts w:ascii="Arial" w:hAnsi="Arial" w:cs="Arial"/>
          <w:sz w:val="24"/>
          <w:lang w:val="es-AR"/>
        </w:rPr>
        <w:t>e</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re</w:t>
      </w:r>
      <w:r>
        <w:rPr>
          <w:rFonts w:ascii="Arial" w:hAnsi="Arial" w:cs="Arial"/>
          <w:spacing w:val="-3"/>
          <w:sz w:val="24"/>
          <w:lang w:val="es-AR"/>
        </w:rPr>
        <w:t>g</w:t>
      </w:r>
      <w:r>
        <w:rPr>
          <w:rFonts w:ascii="Arial" w:hAnsi="Arial" w:cs="Arial"/>
          <w:sz w:val="24"/>
          <w:lang w:val="es-AR"/>
        </w:rPr>
        <w:t>ad</w:t>
      </w:r>
      <w:r>
        <w:rPr>
          <w:rFonts w:ascii="Arial" w:hAnsi="Arial" w:cs="Arial"/>
          <w:spacing w:val="-3"/>
          <w:sz w:val="24"/>
          <w:lang w:val="es-AR"/>
        </w:rPr>
        <w:t>o</w:t>
      </w:r>
      <w:r>
        <w:rPr>
          <w:rFonts w:ascii="Arial" w:hAnsi="Arial" w:cs="Arial"/>
          <w:sz w:val="24"/>
          <w:lang w:val="es-AR"/>
        </w:rPr>
        <w:t>s</w:t>
      </w:r>
      <w:r>
        <w:rPr>
          <w:rFonts w:ascii="Arial" w:hAnsi="Arial" w:cs="Arial"/>
          <w:spacing w:val="48"/>
          <w:sz w:val="24"/>
          <w:lang w:val="es-AR"/>
        </w:rPr>
        <w:t xml:space="preserve"> </w:t>
      </w:r>
      <w:r>
        <w:rPr>
          <w:rFonts w:ascii="Arial" w:hAnsi="Arial" w:cs="Arial"/>
          <w:sz w:val="24"/>
          <w:lang w:val="es-AR"/>
        </w:rPr>
        <w:t>en</w:t>
      </w:r>
      <w:r>
        <w:rPr>
          <w:rFonts w:ascii="Arial" w:hAnsi="Arial" w:cs="Arial"/>
          <w:spacing w:val="50"/>
          <w:sz w:val="24"/>
          <w:lang w:val="es-AR"/>
        </w:rPr>
        <w:t xml:space="preserve"> </w:t>
      </w:r>
      <w:r>
        <w:rPr>
          <w:rFonts w:ascii="Arial" w:hAnsi="Arial" w:cs="Arial"/>
          <w:sz w:val="24"/>
          <w:lang w:val="es-AR"/>
        </w:rPr>
        <w:t>s</w:t>
      </w:r>
      <w:r>
        <w:rPr>
          <w:rFonts w:ascii="Arial" w:hAnsi="Arial" w:cs="Arial"/>
          <w:spacing w:val="1"/>
          <w:sz w:val="24"/>
          <w:lang w:val="es-AR"/>
        </w:rPr>
        <w:t>it</w:t>
      </w:r>
      <w:r>
        <w:rPr>
          <w:rFonts w:ascii="Arial" w:hAnsi="Arial" w:cs="Arial"/>
          <w:spacing w:val="-2"/>
          <w:sz w:val="24"/>
          <w:lang w:val="es-AR"/>
        </w:rPr>
        <w:t>i</w:t>
      </w:r>
      <w:r>
        <w:rPr>
          <w:rFonts w:ascii="Arial" w:hAnsi="Arial" w:cs="Arial"/>
          <w:sz w:val="24"/>
          <w:lang w:val="es-AR"/>
        </w:rPr>
        <w:t>o</w:t>
      </w:r>
      <w:r>
        <w:rPr>
          <w:rFonts w:ascii="Arial" w:hAnsi="Arial" w:cs="Arial"/>
          <w:spacing w:val="50"/>
          <w:sz w:val="24"/>
          <w:lang w:val="es-AR"/>
        </w:rPr>
        <w:t xml:space="preserve"> </w:t>
      </w:r>
      <w:r>
        <w:rPr>
          <w:rFonts w:ascii="Arial" w:hAnsi="Arial" w:cs="Arial"/>
          <w:sz w:val="24"/>
          <w:lang w:val="es-AR"/>
        </w:rPr>
        <w:t>en</w:t>
      </w:r>
      <w:r>
        <w:rPr>
          <w:rFonts w:ascii="Arial" w:hAnsi="Arial" w:cs="Arial"/>
          <w:spacing w:val="50"/>
          <w:sz w:val="24"/>
          <w:lang w:val="es-AR"/>
        </w:rPr>
        <w:t xml:space="preserve"> </w:t>
      </w:r>
      <w:r>
        <w:rPr>
          <w:rFonts w:ascii="Arial" w:hAnsi="Arial" w:cs="Arial"/>
          <w:sz w:val="24"/>
          <w:lang w:val="es-AR"/>
        </w:rPr>
        <w:t>en</w:t>
      </w:r>
      <w:r>
        <w:rPr>
          <w:rFonts w:ascii="Arial" w:hAnsi="Arial" w:cs="Arial"/>
          <w:spacing w:val="-3"/>
          <w:sz w:val="24"/>
          <w:lang w:val="es-AR"/>
        </w:rPr>
        <w:t>v</w:t>
      </w:r>
      <w:r>
        <w:rPr>
          <w:rFonts w:ascii="Arial" w:hAnsi="Arial" w:cs="Arial"/>
          <w:sz w:val="24"/>
          <w:lang w:val="es-AR"/>
        </w:rPr>
        <w:t>ases</w:t>
      </w:r>
      <w:r>
        <w:rPr>
          <w:rFonts w:ascii="Arial" w:hAnsi="Arial" w:cs="Arial"/>
          <w:spacing w:val="51"/>
          <w:sz w:val="24"/>
          <w:lang w:val="es-AR"/>
        </w:rPr>
        <w:t xml:space="preserve"> </w:t>
      </w:r>
      <w:r>
        <w:rPr>
          <w:rFonts w:ascii="Arial" w:hAnsi="Arial" w:cs="Arial"/>
          <w:sz w:val="24"/>
          <w:lang w:val="es-AR"/>
        </w:rPr>
        <w:t>o</w:t>
      </w:r>
      <w:r>
        <w:rPr>
          <w:rFonts w:ascii="Arial" w:hAnsi="Arial" w:cs="Arial"/>
          <w:spacing w:val="-2"/>
          <w:sz w:val="24"/>
          <w:lang w:val="es-AR"/>
        </w:rPr>
        <w:t>r</w:t>
      </w:r>
      <w:r>
        <w:rPr>
          <w:rFonts w:ascii="Arial" w:hAnsi="Arial" w:cs="Arial"/>
          <w:spacing w:val="1"/>
          <w:sz w:val="24"/>
          <w:lang w:val="es-AR"/>
        </w:rPr>
        <w:t>i</w:t>
      </w:r>
      <w:r>
        <w:rPr>
          <w:rFonts w:ascii="Arial" w:hAnsi="Arial" w:cs="Arial"/>
          <w:spacing w:val="-3"/>
          <w:sz w:val="24"/>
          <w:lang w:val="es-AR"/>
        </w:rPr>
        <w:t>g</w:t>
      </w:r>
      <w:r>
        <w:rPr>
          <w:rFonts w:ascii="Arial" w:hAnsi="Arial" w:cs="Arial"/>
          <w:spacing w:val="1"/>
          <w:sz w:val="24"/>
          <w:lang w:val="es-AR"/>
        </w:rPr>
        <w:t>i</w:t>
      </w:r>
      <w:r>
        <w:rPr>
          <w:rFonts w:ascii="Arial" w:hAnsi="Arial" w:cs="Arial"/>
          <w:sz w:val="24"/>
          <w:lang w:val="es-AR"/>
        </w:rPr>
        <w:t>na</w:t>
      </w:r>
      <w:r>
        <w:rPr>
          <w:rFonts w:ascii="Arial" w:hAnsi="Arial" w:cs="Arial"/>
          <w:spacing w:val="1"/>
          <w:sz w:val="24"/>
          <w:lang w:val="es-AR"/>
        </w:rPr>
        <w:t>l</w:t>
      </w:r>
      <w:r>
        <w:rPr>
          <w:rFonts w:ascii="Arial" w:hAnsi="Arial" w:cs="Arial"/>
          <w:spacing w:val="-2"/>
          <w:sz w:val="24"/>
          <w:lang w:val="es-AR"/>
        </w:rPr>
        <w:t>e</w:t>
      </w:r>
      <w:r>
        <w:rPr>
          <w:rFonts w:ascii="Arial" w:hAnsi="Arial" w:cs="Arial"/>
          <w:sz w:val="24"/>
          <w:lang w:val="es-AR"/>
        </w:rPr>
        <w:t>s</w:t>
      </w:r>
      <w:r>
        <w:rPr>
          <w:rFonts w:ascii="Arial" w:hAnsi="Arial" w:cs="Arial"/>
          <w:spacing w:val="51"/>
          <w:sz w:val="24"/>
          <w:lang w:val="es-AR"/>
        </w:rPr>
        <w:t xml:space="preserve"> </w:t>
      </w:r>
      <w:r>
        <w:rPr>
          <w:rFonts w:ascii="Arial" w:hAnsi="Arial" w:cs="Arial"/>
          <w:sz w:val="24"/>
          <w:lang w:val="es-AR"/>
        </w:rPr>
        <w:t>se</w:t>
      </w:r>
      <w:r>
        <w:rPr>
          <w:rFonts w:ascii="Arial" w:hAnsi="Arial" w:cs="Arial"/>
          <w:spacing w:val="-2"/>
          <w:sz w:val="24"/>
          <w:lang w:val="es-AR"/>
        </w:rPr>
        <w:t>l</w:t>
      </w:r>
      <w:r>
        <w:rPr>
          <w:rFonts w:ascii="Arial" w:hAnsi="Arial" w:cs="Arial"/>
          <w:spacing w:val="1"/>
          <w:sz w:val="24"/>
          <w:lang w:val="es-AR"/>
        </w:rPr>
        <w:t>l</w:t>
      </w:r>
      <w:r>
        <w:rPr>
          <w:rFonts w:ascii="Arial" w:hAnsi="Arial" w:cs="Arial"/>
          <w:sz w:val="24"/>
          <w:lang w:val="es-AR"/>
        </w:rPr>
        <w:t>ad</w:t>
      </w:r>
      <w:r>
        <w:rPr>
          <w:rFonts w:ascii="Arial" w:hAnsi="Arial" w:cs="Arial"/>
          <w:spacing w:val="-3"/>
          <w:sz w:val="24"/>
          <w:lang w:val="es-AR"/>
        </w:rPr>
        <w:t>o</w:t>
      </w:r>
      <w:r>
        <w:rPr>
          <w:rFonts w:ascii="Arial" w:hAnsi="Arial" w:cs="Arial"/>
          <w:sz w:val="24"/>
          <w:lang w:val="es-AR"/>
        </w:rPr>
        <w:t>s or</w:t>
      </w:r>
      <w:r>
        <w:rPr>
          <w:rFonts w:ascii="Arial" w:hAnsi="Arial" w:cs="Arial"/>
          <w:spacing w:val="1"/>
          <w:sz w:val="24"/>
          <w:lang w:val="es-AR"/>
        </w:rPr>
        <w:t>i</w:t>
      </w:r>
      <w:r>
        <w:rPr>
          <w:rFonts w:ascii="Arial" w:hAnsi="Arial" w:cs="Arial"/>
          <w:spacing w:val="-3"/>
          <w:sz w:val="24"/>
          <w:lang w:val="es-AR"/>
        </w:rPr>
        <w:t>g</w:t>
      </w:r>
      <w:r>
        <w:rPr>
          <w:rFonts w:ascii="Arial" w:hAnsi="Arial" w:cs="Arial"/>
          <w:spacing w:val="1"/>
          <w:sz w:val="24"/>
          <w:lang w:val="es-AR"/>
        </w:rPr>
        <w:t>i</w:t>
      </w:r>
      <w:r>
        <w:rPr>
          <w:rFonts w:ascii="Arial" w:hAnsi="Arial" w:cs="Arial"/>
          <w:sz w:val="24"/>
          <w:lang w:val="es-AR"/>
        </w:rPr>
        <w:t>n</w:t>
      </w:r>
      <w:r>
        <w:rPr>
          <w:rFonts w:ascii="Arial" w:hAnsi="Arial" w:cs="Arial"/>
          <w:spacing w:val="-2"/>
          <w:sz w:val="24"/>
          <w:lang w:val="es-AR"/>
        </w:rPr>
        <w:t>a</w:t>
      </w:r>
      <w:r>
        <w:rPr>
          <w:rFonts w:ascii="Arial" w:hAnsi="Arial" w:cs="Arial"/>
          <w:spacing w:val="1"/>
          <w:sz w:val="24"/>
          <w:lang w:val="es-AR"/>
        </w:rPr>
        <w:t>l</w:t>
      </w:r>
      <w:r>
        <w:rPr>
          <w:rFonts w:ascii="Arial" w:hAnsi="Arial" w:cs="Arial"/>
          <w:sz w:val="24"/>
          <w:lang w:val="es-AR"/>
        </w:rPr>
        <w:t>es o se</w:t>
      </w:r>
      <w:r>
        <w:rPr>
          <w:rFonts w:ascii="Arial" w:hAnsi="Arial" w:cs="Arial"/>
          <w:spacing w:val="-2"/>
          <w:sz w:val="24"/>
          <w:lang w:val="es-AR"/>
        </w:rPr>
        <w:t>r</w:t>
      </w:r>
      <w:r>
        <w:rPr>
          <w:rFonts w:ascii="Arial" w:hAnsi="Arial" w:cs="Arial"/>
          <w:sz w:val="24"/>
          <w:lang w:val="es-AR"/>
        </w:rPr>
        <w:t>án re</w:t>
      </w:r>
      <w:r>
        <w:rPr>
          <w:rFonts w:ascii="Arial" w:hAnsi="Arial" w:cs="Arial"/>
          <w:spacing w:val="-2"/>
          <w:sz w:val="24"/>
          <w:lang w:val="es-AR"/>
        </w:rPr>
        <w:t>c</w:t>
      </w:r>
      <w:r>
        <w:rPr>
          <w:rFonts w:ascii="Arial" w:hAnsi="Arial" w:cs="Arial"/>
          <w:sz w:val="24"/>
          <w:lang w:val="es-AR"/>
        </w:rPr>
        <w:t>ha</w:t>
      </w:r>
      <w:r>
        <w:rPr>
          <w:rFonts w:ascii="Arial" w:hAnsi="Arial" w:cs="Arial"/>
          <w:spacing w:val="-2"/>
          <w:sz w:val="24"/>
          <w:lang w:val="es-AR"/>
        </w:rPr>
        <w:t>z</w:t>
      </w:r>
      <w:r>
        <w:rPr>
          <w:rFonts w:ascii="Arial" w:hAnsi="Arial" w:cs="Arial"/>
          <w:sz w:val="24"/>
          <w:lang w:val="es-AR"/>
        </w:rPr>
        <w:t>ados</w:t>
      </w:r>
      <w:r>
        <w:rPr>
          <w:rFonts w:ascii="Arial" w:hAnsi="Arial" w:cs="Arial"/>
          <w:spacing w:val="3"/>
          <w:sz w:val="24"/>
          <w:lang w:val="es-AR"/>
        </w:rPr>
        <w:t xml:space="preserve"> </w:t>
      </w:r>
      <w:r>
        <w:rPr>
          <w:rFonts w:ascii="Arial" w:hAnsi="Arial" w:cs="Arial"/>
          <w:sz w:val="24"/>
          <w:lang w:val="es-AR"/>
        </w:rPr>
        <w:t xml:space="preserve">y </w:t>
      </w:r>
      <w:r>
        <w:rPr>
          <w:rFonts w:ascii="Arial" w:hAnsi="Arial" w:cs="Arial"/>
          <w:spacing w:val="-2"/>
          <w:sz w:val="24"/>
          <w:lang w:val="es-AR"/>
        </w:rPr>
        <w:t>r</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o</w:t>
      </w:r>
      <w:r>
        <w:rPr>
          <w:rFonts w:ascii="Arial" w:hAnsi="Arial" w:cs="Arial"/>
          <w:spacing w:val="-3"/>
          <w:sz w:val="24"/>
          <w:lang w:val="es-AR"/>
        </w:rPr>
        <w:t>v</w:t>
      </w:r>
      <w:r>
        <w:rPr>
          <w:rFonts w:ascii="Arial" w:hAnsi="Arial" w:cs="Arial"/>
          <w:sz w:val="24"/>
          <w:lang w:val="es-AR"/>
        </w:rPr>
        <w:t>idos</w:t>
      </w:r>
      <w:r>
        <w:rPr>
          <w:rFonts w:ascii="Arial" w:hAnsi="Arial" w:cs="Arial"/>
          <w:spacing w:val="3"/>
          <w:sz w:val="24"/>
          <w:lang w:val="es-AR"/>
        </w:rPr>
        <w:t xml:space="preserve"> </w:t>
      </w:r>
      <w:r>
        <w:rPr>
          <w:rFonts w:ascii="Arial" w:hAnsi="Arial" w:cs="Arial"/>
          <w:spacing w:val="1"/>
          <w:sz w:val="24"/>
          <w:lang w:val="es-AR"/>
        </w:rPr>
        <w:t>i</w:t>
      </w:r>
      <w:r>
        <w:rPr>
          <w:rFonts w:ascii="Arial" w:hAnsi="Arial" w:cs="Arial"/>
          <w:sz w:val="24"/>
          <w:lang w:val="es-AR"/>
        </w:rPr>
        <w:t>n</w:t>
      </w:r>
      <w:r>
        <w:rPr>
          <w:rFonts w:ascii="Arial" w:hAnsi="Arial" w:cs="Arial"/>
          <w:spacing w:val="-4"/>
          <w:sz w:val="24"/>
          <w:lang w:val="es-AR"/>
        </w:rPr>
        <w:t>m</w:t>
      </w:r>
      <w:r>
        <w:rPr>
          <w:rFonts w:ascii="Arial" w:hAnsi="Arial" w:cs="Arial"/>
          <w:sz w:val="24"/>
          <w:lang w:val="es-AR"/>
        </w:rPr>
        <w:t>ed</w:t>
      </w:r>
      <w:r>
        <w:rPr>
          <w:rFonts w:ascii="Arial" w:hAnsi="Arial" w:cs="Arial"/>
          <w:spacing w:val="1"/>
          <w:sz w:val="24"/>
          <w:lang w:val="es-AR"/>
        </w:rPr>
        <w:t>i</w:t>
      </w:r>
      <w:r>
        <w:rPr>
          <w:rFonts w:ascii="Arial" w:hAnsi="Arial" w:cs="Arial"/>
          <w:sz w:val="24"/>
          <w:lang w:val="es-AR"/>
        </w:rPr>
        <w:t>a</w:t>
      </w:r>
      <w:r>
        <w:rPr>
          <w:rFonts w:ascii="Arial" w:hAnsi="Arial" w:cs="Arial"/>
          <w:spacing w:val="-2"/>
          <w:sz w:val="24"/>
          <w:lang w:val="es-AR"/>
        </w:rPr>
        <w:t>t</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e</w:t>
      </w:r>
      <w:r>
        <w:rPr>
          <w:rFonts w:ascii="Arial" w:hAnsi="Arial" w:cs="Arial"/>
          <w:spacing w:val="3"/>
          <w:sz w:val="24"/>
          <w:lang w:val="es-AR"/>
        </w:rPr>
        <w:t xml:space="preserve"> </w:t>
      </w:r>
      <w:r>
        <w:rPr>
          <w:rFonts w:ascii="Arial" w:hAnsi="Arial" w:cs="Arial"/>
          <w:sz w:val="24"/>
          <w:lang w:val="es-AR"/>
        </w:rPr>
        <w:t>p</w:t>
      </w:r>
      <w:r>
        <w:rPr>
          <w:rFonts w:ascii="Arial" w:hAnsi="Arial" w:cs="Arial"/>
          <w:spacing w:val="-3"/>
          <w:sz w:val="24"/>
          <w:lang w:val="es-AR"/>
        </w:rPr>
        <w:t>o</w:t>
      </w:r>
      <w:r>
        <w:rPr>
          <w:rFonts w:ascii="Arial" w:hAnsi="Arial" w:cs="Arial"/>
          <w:sz w:val="24"/>
          <w:lang w:val="es-AR"/>
        </w:rPr>
        <w:t>r</w:t>
      </w:r>
      <w:r>
        <w:rPr>
          <w:rFonts w:ascii="Arial" w:hAnsi="Arial" w:cs="Arial"/>
          <w:spacing w:val="1"/>
          <w:sz w:val="24"/>
          <w:lang w:val="es-AR"/>
        </w:rPr>
        <w:t xml:space="preserve"> </w:t>
      </w:r>
      <w:r>
        <w:rPr>
          <w:rFonts w:ascii="Arial" w:hAnsi="Arial" w:cs="Arial"/>
          <w:spacing w:val="-2"/>
          <w:sz w:val="24"/>
          <w:lang w:val="es-AR"/>
        </w:rPr>
        <w:t>e</w:t>
      </w:r>
      <w:r>
        <w:rPr>
          <w:rFonts w:ascii="Arial" w:hAnsi="Arial" w:cs="Arial"/>
          <w:sz w:val="24"/>
          <w:lang w:val="es-AR"/>
        </w:rPr>
        <w:t xml:space="preserve">l </w:t>
      </w:r>
      <w:r>
        <w:rPr>
          <w:rFonts w:ascii="Arial" w:hAnsi="Arial" w:cs="Arial"/>
          <w:spacing w:val="-1"/>
          <w:sz w:val="24"/>
          <w:lang w:val="es-AR"/>
        </w:rPr>
        <w:t>C</w:t>
      </w:r>
      <w:r>
        <w:rPr>
          <w:rFonts w:ascii="Arial" w:hAnsi="Arial" w:cs="Arial"/>
          <w:sz w:val="24"/>
          <w:lang w:val="es-AR"/>
        </w:rPr>
        <w:t>on</w:t>
      </w:r>
      <w:r>
        <w:rPr>
          <w:rFonts w:ascii="Arial" w:hAnsi="Arial" w:cs="Arial"/>
          <w:spacing w:val="1"/>
          <w:sz w:val="24"/>
          <w:lang w:val="es-AR"/>
        </w:rPr>
        <w:t>t</w:t>
      </w:r>
      <w:r>
        <w:rPr>
          <w:rFonts w:ascii="Arial" w:hAnsi="Arial" w:cs="Arial"/>
          <w:sz w:val="24"/>
          <w:lang w:val="es-AR"/>
        </w:rPr>
        <w:t>r</w:t>
      </w:r>
      <w:r>
        <w:rPr>
          <w:rFonts w:ascii="Arial" w:hAnsi="Arial" w:cs="Arial"/>
          <w:spacing w:val="-2"/>
          <w:sz w:val="24"/>
          <w:lang w:val="es-AR"/>
        </w:rPr>
        <w:t>at</w:t>
      </w:r>
      <w:r>
        <w:rPr>
          <w:rFonts w:ascii="Arial" w:hAnsi="Arial" w:cs="Arial"/>
          <w:spacing w:val="1"/>
          <w:sz w:val="24"/>
          <w:lang w:val="es-AR"/>
        </w:rPr>
        <w:t>i</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a.</w:t>
      </w:r>
    </w:p>
    <w:p w14:paraId="539A8287" w14:textId="77777777" w:rsidR="00176C27" w:rsidRDefault="00176C27">
      <w:pPr>
        <w:widowControl w:val="0"/>
        <w:tabs>
          <w:tab w:val="left" w:pos="1104"/>
        </w:tabs>
        <w:jc w:val="both"/>
        <w:rPr>
          <w:rFonts w:ascii="Arial" w:hAnsi="Arial" w:cs="Arial"/>
          <w:lang w:val="es-AR"/>
        </w:rPr>
      </w:pPr>
    </w:p>
    <w:p w14:paraId="698E6189" w14:textId="77777777" w:rsidR="00176C27" w:rsidRDefault="00B26C9E">
      <w:pPr>
        <w:widowControl w:val="0"/>
        <w:tabs>
          <w:tab w:val="left" w:pos="1104"/>
        </w:tabs>
        <w:jc w:val="both"/>
        <w:rPr>
          <w:rFonts w:ascii="Arial" w:hAnsi="Arial" w:cs="Arial"/>
          <w:b/>
          <w:bCs/>
          <w:lang w:val="es-AR"/>
        </w:rPr>
      </w:pPr>
      <w:r>
        <w:rPr>
          <w:rFonts w:ascii="Arial" w:hAnsi="Arial" w:cs="Arial"/>
          <w:b/>
          <w:spacing w:val="-2"/>
          <w:lang w:val="es-AR"/>
        </w:rPr>
        <w:t>A</w:t>
      </w:r>
      <w:r>
        <w:rPr>
          <w:rFonts w:ascii="Arial" w:hAnsi="Arial" w:cs="Arial"/>
          <w:b/>
          <w:spacing w:val="1"/>
          <w:lang w:val="es-AR"/>
        </w:rPr>
        <w:t>l</w:t>
      </w:r>
      <w:r>
        <w:rPr>
          <w:rFonts w:ascii="Arial" w:hAnsi="Arial" w:cs="Arial"/>
          <w:b/>
          <w:lang w:val="es-AR"/>
        </w:rPr>
        <w:t>ma</w:t>
      </w:r>
      <w:r>
        <w:rPr>
          <w:rFonts w:ascii="Arial" w:hAnsi="Arial" w:cs="Arial"/>
          <w:b/>
          <w:spacing w:val="-2"/>
          <w:lang w:val="es-AR"/>
        </w:rPr>
        <w:t>c</w:t>
      </w:r>
      <w:r>
        <w:rPr>
          <w:rFonts w:ascii="Arial" w:hAnsi="Arial" w:cs="Arial"/>
          <w:b/>
          <w:lang w:val="es-AR"/>
        </w:rPr>
        <w:t>e</w:t>
      </w:r>
      <w:r>
        <w:rPr>
          <w:rFonts w:ascii="Arial" w:hAnsi="Arial" w:cs="Arial"/>
          <w:b/>
          <w:spacing w:val="-1"/>
          <w:lang w:val="es-AR"/>
        </w:rPr>
        <w:t>n</w:t>
      </w:r>
      <w:r>
        <w:rPr>
          <w:rFonts w:ascii="Arial" w:hAnsi="Arial" w:cs="Arial"/>
          <w:b/>
          <w:lang w:val="es-AR"/>
        </w:rPr>
        <w:t>a</w:t>
      </w:r>
      <w:r>
        <w:rPr>
          <w:rFonts w:ascii="Arial" w:hAnsi="Arial" w:cs="Arial"/>
          <w:b/>
          <w:spacing w:val="-2"/>
          <w:lang w:val="es-AR"/>
        </w:rPr>
        <w:t>j</w:t>
      </w:r>
      <w:r>
        <w:rPr>
          <w:rFonts w:ascii="Arial" w:hAnsi="Arial" w:cs="Arial"/>
          <w:b/>
          <w:lang w:val="es-AR"/>
        </w:rPr>
        <w:t>e.</w:t>
      </w:r>
    </w:p>
    <w:p w14:paraId="1640C593" w14:textId="77777777" w:rsidR="00176C27" w:rsidRDefault="00B26C9E">
      <w:pPr>
        <w:pStyle w:val="Textoindependiente"/>
        <w:widowControl w:val="0"/>
        <w:numPr>
          <w:ilvl w:val="0"/>
          <w:numId w:val="86"/>
        </w:numPr>
        <w:tabs>
          <w:tab w:val="left" w:pos="1103"/>
        </w:tabs>
        <w:jc w:val="both"/>
        <w:rPr>
          <w:rFonts w:ascii="Arial" w:hAnsi="Arial" w:cs="Arial"/>
          <w:sz w:val="24"/>
          <w:lang w:val="es-AR"/>
        </w:rPr>
      </w:pPr>
      <w:r>
        <w:rPr>
          <w:rFonts w:ascii="Arial" w:hAnsi="Arial" w:cs="Arial"/>
          <w:spacing w:val="-1"/>
          <w:sz w:val="24"/>
          <w:lang w:val="es-AR"/>
        </w:rPr>
        <w:t>L</w:t>
      </w:r>
      <w:r>
        <w:rPr>
          <w:rFonts w:ascii="Arial" w:hAnsi="Arial" w:cs="Arial"/>
          <w:sz w:val="24"/>
          <w:lang w:val="es-AR"/>
        </w:rPr>
        <w:t>as</w:t>
      </w:r>
      <w:r>
        <w:rPr>
          <w:rFonts w:ascii="Arial" w:hAnsi="Arial" w:cs="Arial"/>
          <w:spacing w:val="36"/>
          <w:sz w:val="24"/>
          <w:lang w:val="es-AR"/>
        </w:rPr>
        <w:t xml:space="preserve"> </w:t>
      </w:r>
      <w:r>
        <w:rPr>
          <w:rFonts w:ascii="Arial" w:hAnsi="Arial" w:cs="Arial"/>
          <w:spacing w:val="-3"/>
          <w:sz w:val="24"/>
          <w:lang w:val="es-AR"/>
        </w:rPr>
        <w:t>p</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as,</w:t>
      </w:r>
      <w:r>
        <w:rPr>
          <w:rFonts w:ascii="Arial" w:hAnsi="Arial" w:cs="Arial"/>
          <w:spacing w:val="33"/>
          <w:sz w:val="24"/>
          <w:lang w:val="es-AR"/>
        </w:rPr>
        <w:t xml:space="preserve"> </w:t>
      </w:r>
      <w:r>
        <w:rPr>
          <w:rFonts w:ascii="Arial" w:hAnsi="Arial" w:cs="Arial"/>
          <w:sz w:val="24"/>
          <w:lang w:val="es-AR"/>
        </w:rPr>
        <w:t>ar</w:t>
      </w:r>
      <w:r>
        <w:rPr>
          <w:rFonts w:ascii="Arial" w:hAnsi="Arial" w:cs="Arial"/>
          <w:spacing w:val="-3"/>
          <w:sz w:val="24"/>
          <w:lang w:val="es-AR"/>
        </w:rPr>
        <w:t>b</w:t>
      </w:r>
      <w:r>
        <w:rPr>
          <w:rFonts w:ascii="Arial" w:hAnsi="Arial" w:cs="Arial"/>
          <w:sz w:val="24"/>
          <w:lang w:val="es-AR"/>
        </w:rPr>
        <w:t>us</w:t>
      </w:r>
      <w:r>
        <w:rPr>
          <w:rFonts w:ascii="Arial" w:hAnsi="Arial" w:cs="Arial"/>
          <w:spacing w:val="-2"/>
          <w:sz w:val="24"/>
          <w:lang w:val="es-AR"/>
        </w:rPr>
        <w:t>t</w:t>
      </w:r>
      <w:r>
        <w:rPr>
          <w:rFonts w:ascii="Arial" w:hAnsi="Arial" w:cs="Arial"/>
          <w:sz w:val="24"/>
          <w:lang w:val="es-AR"/>
        </w:rPr>
        <w:t>os</w:t>
      </w:r>
      <w:r>
        <w:rPr>
          <w:rFonts w:ascii="Arial" w:hAnsi="Arial" w:cs="Arial"/>
          <w:spacing w:val="36"/>
          <w:sz w:val="24"/>
          <w:lang w:val="es-AR"/>
        </w:rPr>
        <w:t xml:space="preserve"> </w:t>
      </w:r>
      <w:r>
        <w:rPr>
          <w:rFonts w:ascii="Arial" w:hAnsi="Arial" w:cs="Arial"/>
          <w:sz w:val="24"/>
          <w:lang w:val="es-AR"/>
        </w:rPr>
        <w:t>o</w:t>
      </w:r>
      <w:r>
        <w:rPr>
          <w:rFonts w:ascii="Arial" w:hAnsi="Arial" w:cs="Arial"/>
          <w:spacing w:val="33"/>
          <w:sz w:val="24"/>
          <w:lang w:val="es-AR"/>
        </w:rPr>
        <w:t xml:space="preserve"> </w:t>
      </w:r>
      <w:r>
        <w:rPr>
          <w:rFonts w:ascii="Arial" w:hAnsi="Arial" w:cs="Arial"/>
          <w:sz w:val="24"/>
          <w:lang w:val="es-AR"/>
        </w:rPr>
        <w:t>p</w:t>
      </w:r>
      <w:r>
        <w:rPr>
          <w:rFonts w:ascii="Arial" w:hAnsi="Arial" w:cs="Arial"/>
          <w:spacing w:val="-2"/>
          <w:sz w:val="24"/>
          <w:lang w:val="es-AR"/>
        </w:rPr>
        <w:t>a</w:t>
      </w:r>
      <w:r>
        <w:rPr>
          <w:rFonts w:ascii="Arial" w:hAnsi="Arial" w:cs="Arial"/>
          <w:spacing w:val="1"/>
          <w:sz w:val="24"/>
          <w:lang w:val="es-AR"/>
        </w:rPr>
        <w:t>l</w:t>
      </w:r>
      <w:r>
        <w:rPr>
          <w:rFonts w:ascii="Arial" w:hAnsi="Arial" w:cs="Arial"/>
          <w:spacing w:val="-4"/>
          <w:sz w:val="24"/>
          <w:lang w:val="es-AR"/>
        </w:rPr>
        <w:t>m</w:t>
      </w:r>
      <w:r>
        <w:rPr>
          <w:rFonts w:ascii="Arial" w:hAnsi="Arial" w:cs="Arial"/>
          <w:sz w:val="24"/>
          <w:lang w:val="es-AR"/>
        </w:rPr>
        <w:t>as</w:t>
      </w:r>
      <w:r>
        <w:rPr>
          <w:rFonts w:ascii="Arial" w:hAnsi="Arial" w:cs="Arial"/>
          <w:spacing w:val="36"/>
          <w:sz w:val="24"/>
          <w:lang w:val="es-AR"/>
        </w:rPr>
        <w:t xml:space="preserve"> </w:t>
      </w:r>
      <w:r>
        <w:rPr>
          <w:rFonts w:ascii="Arial" w:hAnsi="Arial" w:cs="Arial"/>
          <w:sz w:val="24"/>
          <w:lang w:val="es-AR"/>
        </w:rPr>
        <w:t>para</w:t>
      </w:r>
      <w:r>
        <w:rPr>
          <w:rFonts w:ascii="Arial" w:hAnsi="Arial" w:cs="Arial"/>
          <w:spacing w:val="34"/>
          <w:sz w:val="24"/>
          <w:lang w:val="es-AR"/>
        </w:rPr>
        <w:t xml:space="preserve"> </w:t>
      </w:r>
      <w:r>
        <w:rPr>
          <w:rFonts w:ascii="Arial" w:hAnsi="Arial" w:cs="Arial"/>
          <w:sz w:val="24"/>
          <w:lang w:val="es-AR"/>
        </w:rPr>
        <w:t>se</w:t>
      </w:r>
      <w:r>
        <w:rPr>
          <w:rFonts w:ascii="Arial" w:hAnsi="Arial" w:cs="Arial"/>
          <w:spacing w:val="-4"/>
          <w:sz w:val="24"/>
          <w:lang w:val="es-AR"/>
        </w:rPr>
        <w:t>m</w:t>
      </w:r>
      <w:r>
        <w:rPr>
          <w:rFonts w:ascii="Arial" w:hAnsi="Arial" w:cs="Arial"/>
          <w:sz w:val="24"/>
          <w:lang w:val="es-AR"/>
        </w:rPr>
        <w:t>brar</w:t>
      </w:r>
      <w:r>
        <w:rPr>
          <w:rFonts w:ascii="Arial" w:hAnsi="Arial" w:cs="Arial"/>
          <w:spacing w:val="34"/>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rán</w:t>
      </w:r>
      <w:r>
        <w:rPr>
          <w:rFonts w:ascii="Arial" w:hAnsi="Arial" w:cs="Arial"/>
          <w:spacing w:val="33"/>
          <w:sz w:val="24"/>
          <w:lang w:val="es-AR"/>
        </w:rPr>
        <w:t xml:space="preserve"> </w:t>
      </w:r>
      <w:r>
        <w:rPr>
          <w:rFonts w:ascii="Arial" w:hAnsi="Arial" w:cs="Arial"/>
          <w:spacing w:val="-2"/>
          <w:sz w:val="24"/>
          <w:lang w:val="es-AR"/>
        </w:rPr>
        <w:t>r</w:t>
      </w:r>
      <w:r>
        <w:rPr>
          <w:rFonts w:ascii="Arial" w:hAnsi="Arial" w:cs="Arial"/>
          <w:sz w:val="24"/>
          <w:lang w:val="es-AR"/>
        </w:rPr>
        <w:t>oc</w:t>
      </w:r>
      <w:r>
        <w:rPr>
          <w:rFonts w:ascii="Arial" w:hAnsi="Arial" w:cs="Arial"/>
          <w:spacing w:val="1"/>
          <w:sz w:val="24"/>
          <w:lang w:val="es-AR"/>
        </w:rPr>
        <w:t>i</w:t>
      </w:r>
      <w:r>
        <w:rPr>
          <w:rFonts w:ascii="Arial" w:hAnsi="Arial" w:cs="Arial"/>
          <w:sz w:val="24"/>
          <w:lang w:val="es-AR"/>
        </w:rPr>
        <w:t>a</w:t>
      </w:r>
      <w:r>
        <w:rPr>
          <w:rFonts w:ascii="Arial" w:hAnsi="Arial" w:cs="Arial"/>
          <w:spacing w:val="-3"/>
          <w:sz w:val="24"/>
          <w:lang w:val="es-AR"/>
        </w:rPr>
        <w:t>d</w:t>
      </w:r>
      <w:r>
        <w:rPr>
          <w:rFonts w:ascii="Arial" w:hAnsi="Arial" w:cs="Arial"/>
          <w:sz w:val="24"/>
          <w:lang w:val="es-AR"/>
        </w:rPr>
        <w:t>os</w:t>
      </w:r>
      <w:r>
        <w:rPr>
          <w:rFonts w:ascii="Arial" w:hAnsi="Arial" w:cs="Arial"/>
          <w:spacing w:val="36"/>
          <w:sz w:val="24"/>
          <w:lang w:val="es-AR"/>
        </w:rPr>
        <w:t xml:space="preserve"> </w:t>
      </w:r>
      <w:r>
        <w:rPr>
          <w:rFonts w:ascii="Arial" w:hAnsi="Arial" w:cs="Arial"/>
          <w:spacing w:val="-2"/>
          <w:sz w:val="24"/>
          <w:lang w:val="es-AR"/>
        </w:rPr>
        <w:t>c</w:t>
      </w:r>
      <w:r>
        <w:rPr>
          <w:rFonts w:ascii="Arial" w:hAnsi="Arial" w:cs="Arial"/>
          <w:sz w:val="24"/>
          <w:lang w:val="es-AR"/>
        </w:rPr>
        <w:t>on</w:t>
      </w:r>
      <w:r>
        <w:rPr>
          <w:rFonts w:ascii="Arial" w:hAnsi="Arial" w:cs="Arial"/>
          <w:spacing w:val="36"/>
          <w:sz w:val="24"/>
          <w:lang w:val="es-AR"/>
        </w:rPr>
        <w:t xml:space="preserve"> </w:t>
      </w:r>
      <w:r>
        <w:rPr>
          <w:rFonts w:ascii="Arial" w:hAnsi="Arial" w:cs="Arial"/>
          <w:sz w:val="24"/>
          <w:lang w:val="es-AR"/>
        </w:rPr>
        <w:t>a</w:t>
      </w:r>
      <w:r>
        <w:rPr>
          <w:rFonts w:ascii="Arial" w:hAnsi="Arial" w:cs="Arial"/>
          <w:spacing w:val="-3"/>
          <w:sz w:val="24"/>
          <w:lang w:val="es-AR"/>
        </w:rPr>
        <w:t>g</w:t>
      </w:r>
      <w:r>
        <w:rPr>
          <w:rFonts w:ascii="Arial" w:hAnsi="Arial" w:cs="Arial"/>
          <w:sz w:val="24"/>
          <w:lang w:val="es-AR"/>
        </w:rPr>
        <w:t>ua</w:t>
      </w:r>
      <w:r>
        <w:rPr>
          <w:rFonts w:ascii="Arial" w:hAnsi="Arial" w:cs="Arial"/>
          <w:spacing w:val="36"/>
          <w:sz w:val="24"/>
          <w:lang w:val="es-AR"/>
        </w:rPr>
        <w:t xml:space="preserve"> </w:t>
      </w:r>
      <w:r>
        <w:rPr>
          <w:rFonts w:ascii="Arial" w:hAnsi="Arial" w:cs="Arial"/>
          <w:sz w:val="24"/>
          <w:lang w:val="es-AR"/>
        </w:rPr>
        <w:t>y</w:t>
      </w:r>
      <w:r>
        <w:rPr>
          <w:rFonts w:ascii="Arial" w:hAnsi="Arial" w:cs="Arial"/>
          <w:spacing w:val="33"/>
          <w:sz w:val="24"/>
          <w:lang w:val="es-AR"/>
        </w:rPr>
        <w:t xml:space="preserve"> </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pada</w:t>
      </w:r>
      <w:r>
        <w:rPr>
          <w:rFonts w:ascii="Arial" w:hAnsi="Arial" w:cs="Arial"/>
          <w:spacing w:val="34"/>
          <w:sz w:val="24"/>
          <w:lang w:val="es-AR"/>
        </w:rPr>
        <w:t xml:space="preserve"> </w:t>
      </w:r>
      <w:r>
        <w:rPr>
          <w:rFonts w:ascii="Arial" w:hAnsi="Arial" w:cs="Arial"/>
          <w:sz w:val="24"/>
          <w:lang w:val="es-AR"/>
        </w:rPr>
        <w:t>con</w:t>
      </w:r>
      <w:r>
        <w:rPr>
          <w:rFonts w:ascii="Arial" w:hAnsi="Arial" w:cs="Arial"/>
          <w:spacing w:val="36"/>
          <w:sz w:val="24"/>
          <w:lang w:val="es-AR"/>
        </w:rPr>
        <w:t xml:space="preserve"> </w:t>
      </w:r>
      <w:r>
        <w:rPr>
          <w:rFonts w:ascii="Arial" w:hAnsi="Arial" w:cs="Arial"/>
          <w:spacing w:val="-2"/>
          <w:sz w:val="24"/>
          <w:lang w:val="es-AR"/>
        </w:rPr>
        <w:t>a</w:t>
      </w:r>
      <w:r>
        <w:rPr>
          <w:rFonts w:ascii="Arial" w:hAnsi="Arial" w:cs="Arial"/>
          <w:sz w:val="24"/>
          <w:lang w:val="es-AR"/>
        </w:rPr>
        <w:t>r</w:t>
      </w:r>
      <w:r>
        <w:rPr>
          <w:rFonts w:ascii="Arial" w:hAnsi="Arial" w:cs="Arial"/>
          <w:spacing w:val="-3"/>
          <w:sz w:val="24"/>
          <w:lang w:val="es-AR"/>
        </w:rPr>
        <w:t>p</w:t>
      </w:r>
      <w:r>
        <w:rPr>
          <w:rFonts w:ascii="Arial" w:hAnsi="Arial" w:cs="Arial"/>
          <w:spacing w:val="1"/>
          <w:sz w:val="24"/>
          <w:lang w:val="es-AR"/>
        </w:rPr>
        <w:t>i</w:t>
      </w:r>
      <w:r>
        <w:rPr>
          <w:rFonts w:ascii="Arial" w:hAnsi="Arial" w:cs="Arial"/>
          <w:spacing w:val="-2"/>
          <w:sz w:val="24"/>
          <w:lang w:val="es-AR"/>
        </w:rPr>
        <w:t>l</w:t>
      </w:r>
      <w:r>
        <w:rPr>
          <w:rFonts w:ascii="Arial" w:hAnsi="Arial" w:cs="Arial"/>
          <w:spacing w:val="1"/>
          <w:sz w:val="24"/>
          <w:lang w:val="es-AR"/>
        </w:rPr>
        <w:t>l</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a hú</w:t>
      </w:r>
      <w:r>
        <w:rPr>
          <w:rFonts w:ascii="Arial" w:hAnsi="Arial" w:cs="Arial"/>
          <w:spacing w:val="-4"/>
          <w:sz w:val="24"/>
          <w:lang w:val="es-AR"/>
        </w:rPr>
        <w:t>m</w:t>
      </w:r>
      <w:r>
        <w:rPr>
          <w:rFonts w:ascii="Arial" w:hAnsi="Arial" w:cs="Arial"/>
          <w:sz w:val="24"/>
          <w:lang w:val="es-AR"/>
        </w:rPr>
        <w:t>eda,</w:t>
      </w:r>
      <w:r>
        <w:rPr>
          <w:rFonts w:ascii="Arial" w:hAnsi="Arial" w:cs="Arial"/>
          <w:spacing w:val="19"/>
          <w:sz w:val="24"/>
          <w:lang w:val="es-AR"/>
        </w:rPr>
        <w:t xml:space="preserve"> </w:t>
      </w:r>
      <w:r>
        <w:rPr>
          <w:rFonts w:ascii="Arial" w:hAnsi="Arial" w:cs="Arial"/>
          <w:sz w:val="24"/>
          <w:lang w:val="es-AR"/>
        </w:rPr>
        <w:t>p</w:t>
      </w:r>
      <w:r>
        <w:rPr>
          <w:rFonts w:ascii="Arial" w:hAnsi="Arial" w:cs="Arial"/>
          <w:spacing w:val="-2"/>
          <w:sz w:val="24"/>
          <w:lang w:val="es-AR"/>
        </w:rPr>
        <w:t>a</w:t>
      </w:r>
      <w:r>
        <w:rPr>
          <w:rFonts w:ascii="Arial" w:hAnsi="Arial" w:cs="Arial"/>
          <w:spacing w:val="3"/>
          <w:sz w:val="24"/>
          <w:lang w:val="es-AR"/>
        </w:rPr>
        <w:t>j</w:t>
      </w:r>
      <w:r>
        <w:rPr>
          <w:rFonts w:ascii="Arial" w:hAnsi="Arial" w:cs="Arial"/>
          <w:sz w:val="24"/>
          <w:lang w:val="es-AR"/>
        </w:rPr>
        <w:t>a,</w:t>
      </w:r>
      <w:r>
        <w:rPr>
          <w:rFonts w:ascii="Arial" w:hAnsi="Arial" w:cs="Arial"/>
          <w:spacing w:val="19"/>
          <w:sz w:val="24"/>
          <w:lang w:val="es-AR"/>
        </w:rPr>
        <w:t xml:space="preserve"> </w:t>
      </w:r>
      <w:r>
        <w:rPr>
          <w:rFonts w:ascii="Arial" w:hAnsi="Arial" w:cs="Arial"/>
          <w:sz w:val="24"/>
          <w:lang w:val="es-AR"/>
        </w:rPr>
        <w:t>u</w:t>
      </w:r>
      <w:r>
        <w:rPr>
          <w:rFonts w:ascii="Arial" w:hAnsi="Arial" w:cs="Arial"/>
          <w:spacing w:val="17"/>
          <w:sz w:val="24"/>
          <w:lang w:val="es-AR"/>
        </w:rPr>
        <w:t xml:space="preserve"> </w:t>
      </w:r>
      <w:r>
        <w:rPr>
          <w:rFonts w:ascii="Arial" w:hAnsi="Arial" w:cs="Arial"/>
          <w:sz w:val="24"/>
          <w:lang w:val="es-AR"/>
        </w:rPr>
        <w:t>o</w:t>
      </w:r>
      <w:r>
        <w:rPr>
          <w:rFonts w:ascii="Arial" w:hAnsi="Arial" w:cs="Arial"/>
          <w:spacing w:val="-2"/>
          <w:sz w:val="24"/>
          <w:lang w:val="es-AR"/>
        </w:rPr>
        <w:t>t</w:t>
      </w:r>
      <w:r>
        <w:rPr>
          <w:rFonts w:ascii="Arial" w:hAnsi="Arial" w:cs="Arial"/>
          <w:sz w:val="24"/>
          <w:lang w:val="es-AR"/>
        </w:rPr>
        <w:t>ra</w:t>
      </w:r>
      <w:r>
        <w:rPr>
          <w:rFonts w:ascii="Arial" w:hAnsi="Arial" w:cs="Arial"/>
          <w:spacing w:val="19"/>
          <w:sz w:val="24"/>
          <w:lang w:val="es-AR"/>
        </w:rPr>
        <w:t xml:space="preserve"> </w:t>
      </w:r>
      <w:r>
        <w:rPr>
          <w:rFonts w:ascii="Arial" w:hAnsi="Arial" w:cs="Arial"/>
          <w:sz w:val="24"/>
          <w:lang w:val="es-AR"/>
        </w:rPr>
        <w:t>cu</w:t>
      </w:r>
      <w:r>
        <w:rPr>
          <w:rFonts w:ascii="Arial" w:hAnsi="Arial" w:cs="Arial"/>
          <w:spacing w:val="-3"/>
          <w:sz w:val="24"/>
          <w:lang w:val="es-AR"/>
        </w:rPr>
        <w:t>b</w:t>
      </w:r>
      <w:r>
        <w:rPr>
          <w:rFonts w:ascii="Arial" w:hAnsi="Arial" w:cs="Arial"/>
          <w:spacing w:val="1"/>
          <w:sz w:val="24"/>
          <w:lang w:val="es-AR"/>
        </w:rPr>
        <w:t>i</w:t>
      </w:r>
      <w:r>
        <w:rPr>
          <w:rFonts w:ascii="Arial" w:hAnsi="Arial" w:cs="Arial"/>
          <w:spacing w:val="-2"/>
          <w:sz w:val="24"/>
          <w:lang w:val="es-AR"/>
        </w:rPr>
        <w:t>e</w:t>
      </w:r>
      <w:r>
        <w:rPr>
          <w:rFonts w:ascii="Arial" w:hAnsi="Arial" w:cs="Arial"/>
          <w:sz w:val="24"/>
          <w:lang w:val="es-AR"/>
        </w:rPr>
        <w:t>r</w:t>
      </w:r>
      <w:r>
        <w:rPr>
          <w:rFonts w:ascii="Arial" w:hAnsi="Arial" w:cs="Arial"/>
          <w:spacing w:val="1"/>
          <w:sz w:val="24"/>
          <w:lang w:val="es-AR"/>
        </w:rPr>
        <w:t>t</w:t>
      </w:r>
      <w:r>
        <w:rPr>
          <w:rFonts w:ascii="Arial" w:hAnsi="Arial" w:cs="Arial"/>
          <w:sz w:val="24"/>
          <w:lang w:val="es-AR"/>
        </w:rPr>
        <w:t>a</w:t>
      </w:r>
      <w:r>
        <w:rPr>
          <w:rFonts w:ascii="Arial" w:hAnsi="Arial" w:cs="Arial"/>
          <w:spacing w:val="17"/>
          <w:sz w:val="24"/>
          <w:lang w:val="es-AR"/>
        </w:rPr>
        <w:t xml:space="preserve"> </w:t>
      </w:r>
      <w:r>
        <w:rPr>
          <w:rFonts w:ascii="Arial" w:hAnsi="Arial" w:cs="Arial"/>
          <w:sz w:val="24"/>
          <w:lang w:val="es-AR"/>
        </w:rPr>
        <w:t>apr</w:t>
      </w:r>
      <w:r>
        <w:rPr>
          <w:rFonts w:ascii="Arial" w:hAnsi="Arial" w:cs="Arial"/>
          <w:spacing w:val="-3"/>
          <w:sz w:val="24"/>
          <w:lang w:val="es-AR"/>
        </w:rPr>
        <w:t>o</w:t>
      </w:r>
      <w:r>
        <w:rPr>
          <w:rFonts w:ascii="Arial" w:hAnsi="Arial" w:cs="Arial"/>
          <w:sz w:val="24"/>
          <w:lang w:val="es-AR"/>
        </w:rPr>
        <w:t>bad</w:t>
      </w:r>
      <w:r>
        <w:rPr>
          <w:rFonts w:ascii="Arial" w:hAnsi="Arial" w:cs="Arial"/>
          <w:spacing w:val="-2"/>
          <w:sz w:val="24"/>
          <w:lang w:val="es-AR"/>
        </w:rPr>
        <w:t>a</w:t>
      </w:r>
      <w:r>
        <w:rPr>
          <w:rFonts w:ascii="Arial" w:hAnsi="Arial" w:cs="Arial"/>
          <w:sz w:val="24"/>
          <w:lang w:val="es-AR"/>
        </w:rPr>
        <w:t>;</w:t>
      </w:r>
      <w:r>
        <w:rPr>
          <w:rFonts w:ascii="Arial" w:hAnsi="Arial" w:cs="Arial"/>
          <w:spacing w:val="20"/>
          <w:sz w:val="24"/>
          <w:lang w:val="es-AR"/>
        </w:rPr>
        <w:t xml:space="preserve"> </w:t>
      </w:r>
      <w:r>
        <w:rPr>
          <w:rFonts w:ascii="Arial" w:hAnsi="Arial" w:cs="Arial"/>
          <w:sz w:val="24"/>
          <w:lang w:val="es-AR"/>
        </w:rPr>
        <w:t>y</w:t>
      </w:r>
      <w:r>
        <w:rPr>
          <w:rFonts w:ascii="Arial" w:hAnsi="Arial" w:cs="Arial"/>
          <w:spacing w:val="17"/>
          <w:sz w:val="24"/>
          <w:lang w:val="es-AR"/>
        </w:rPr>
        <w:t xml:space="preserve"> </w:t>
      </w:r>
      <w:r>
        <w:rPr>
          <w:rFonts w:ascii="Arial" w:hAnsi="Arial" w:cs="Arial"/>
          <w:sz w:val="24"/>
          <w:lang w:val="es-AR"/>
        </w:rPr>
        <w:t>pro</w:t>
      </w:r>
      <w:r>
        <w:rPr>
          <w:rFonts w:ascii="Arial" w:hAnsi="Arial" w:cs="Arial"/>
          <w:spacing w:val="-2"/>
          <w:sz w:val="24"/>
          <w:lang w:val="es-AR"/>
        </w:rPr>
        <w:t>t</w:t>
      </w:r>
      <w:r>
        <w:rPr>
          <w:rFonts w:ascii="Arial" w:hAnsi="Arial" w:cs="Arial"/>
          <w:sz w:val="24"/>
          <w:lang w:val="es-AR"/>
        </w:rPr>
        <w:t>e</w:t>
      </w:r>
      <w:r>
        <w:rPr>
          <w:rFonts w:ascii="Arial" w:hAnsi="Arial" w:cs="Arial"/>
          <w:spacing w:val="-3"/>
          <w:sz w:val="24"/>
          <w:lang w:val="es-AR"/>
        </w:rPr>
        <w:t>g</w:t>
      </w:r>
      <w:r>
        <w:rPr>
          <w:rFonts w:ascii="Arial" w:hAnsi="Arial" w:cs="Arial"/>
          <w:sz w:val="24"/>
          <w:lang w:val="es-AR"/>
        </w:rPr>
        <w:t>ida</w:t>
      </w:r>
      <w:r>
        <w:rPr>
          <w:rFonts w:ascii="Arial" w:hAnsi="Arial" w:cs="Arial"/>
          <w:spacing w:val="19"/>
          <w:sz w:val="24"/>
          <w:lang w:val="es-AR"/>
        </w:rPr>
        <w:t xml:space="preserve"> </w:t>
      </w:r>
      <w:r>
        <w:rPr>
          <w:rFonts w:ascii="Arial" w:hAnsi="Arial" w:cs="Arial"/>
          <w:spacing w:val="-3"/>
          <w:sz w:val="24"/>
          <w:lang w:val="es-AR"/>
        </w:rPr>
        <w:t>d</w:t>
      </w:r>
      <w:r>
        <w:rPr>
          <w:rFonts w:ascii="Arial" w:hAnsi="Arial" w:cs="Arial"/>
          <w:sz w:val="24"/>
          <w:lang w:val="es-AR"/>
        </w:rPr>
        <w:t>el</w:t>
      </w:r>
      <w:r>
        <w:rPr>
          <w:rFonts w:ascii="Arial" w:hAnsi="Arial" w:cs="Arial"/>
          <w:spacing w:val="20"/>
          <w:sz w:val="24"/>
          <w:lang w:val="es-AR"/>
        </w:rPr>
        <w:t xml:space="preserve"> </w:t>
      </w:r>
      <w:r>
        <w:rPr>
          <w:rFonts w:ascii="Arial" w:hAnsi="Arial" w:cs="Arial"/>
          <w:spacing w:val="-3"/>
          <w:sz w:val="24"/>
          <w:lang w:val="es-AR"/>
        </w:rPr>
        <w:t>v</w:t>
      </w:r>
      <w:r>
        <w:rPr>
          <w:rFonts w:ascii="Arial" w:hAnsi="Arial" w:cs="Arial"/>
          <w:spacing w:val="1"/>
          <w:sz w:val="24"/>
          <w:lang w:val="es-AR"/>
        </w:rPr>
        <w:t>i</w:t>
      </w:r>
      <w:r>
        <w:rPr>
          <w:rFonts w:ascii="Arial" w:hAnsi="Arial" w:cs="Arial"/>
          <w:sz w:val="24"/>
          <w:lang w:val="es-AR"/>
        </w:rPr>
        <w:t>e</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o</w:t>
      </w:r>
      <w:r>
        <w:rPr>
          <w:rFonts w:ascii="Arial" w:hAnsi="Arial" w:cs="Arial"/>
          <w:spacing w:val="19"/>
          <w:sz w:val="24"/>
          <w:lang w:val="es-AR"/>
        </w:rPr>
        <w:t xml:space="preserve"> </w:t>
      </w:r>
      <w:r>
        <w:rPr>
          <w:rFonts w:ascii="Arial" w:hAnsi="Arial" w:cs="Arial"/>
          <w:sz w:val="24"/>
          <w:lang w:val="es-AR"/>
        </w:rPr>
        <w:t>y</w:t>
      </w:r>
      <w:r>
        <w:rPr>
          <w:rFonts w:ascii="Arial" w:hAnsi="Arial" w:cs="Arial"/>
          <w:spacing w:val="17"/>
          <w:sz w:val="24"/>
          <w:lang w:val="es-AR"/>
        </w:rPr>
        <w:t xml:space="preserve"> </w:t>
      </w:r>
      <w:r>
        <w:rPr>
          <w:rFonts w:ascii="Arial" w:hAnsi="Arial" w:cs="Arial"/>
          <w:sz w:val="24"/>
          <w:lang w:val="es-AR"/>
        </w:rPr>
        <w:t>de</w:t>
      </w:r>
      <w:r>
        <w:rPr>
          <w:rFonts w:ascii="Arial" w:hAnsi="Arial" w:cs="Arial"/>
          <w:spacing w:val="19"/>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17"/>
          <w:sz w:val="24"/>
          <w:lang w:val="es-AR"/>
        </w:rPr>
        <w:t xml:space="preserve"> </w:t>
      </w:r>
      <w:r>
        <w:rPr>
          <w:rFonts w:ascii="Arial" w:hAnsi="Arial" w:cs="Arial"/>
          <w:spacing w:val="1"/>
          <w:sz w:val="24"/>
          <w:lang w:val="es-AR"/>
        </w:rPr>
        <w:t>l</w:t>
      </w:r>
      <w:r>
        <w:rPr>
          <w:rFonts w:ascii="Arial" w:hAnsi="Arial" w:cs="Arial"/>
          <w:sz w:val="24"/>
          <w:lang w:val="es-AR"/>
        </w:rPr>
        <w:t>uz</w:t>
      </w:r>
      <w:r>
        <w:rPr>
          <w:rFonts w:ascii="Arial" w:hAnsi="Arial" w:cs="Arial"/>
          <w:spacing w:val="17"/>
          <w:sz w:val="24"/>
          <w:lang w:val="es-AR"/>
        </w:rPr>
        <w:t xml:space="preserve"> </w:t>
      </w:r>
      <w:r>
        <w:rPr>
          <w:rFonts w:ascii="Arial" w:hAnsi="Arial" w:cs="Arial"/>
          <w:sz w:val="24"/>
          <w:lang w:val="es-AR"/>
        </w:rPr>
        <w:t>d</w:t>
      </w:r>
      <w:r>
        <w:rPr>
          <w:rFonts w:ascii="Arial" w:hAnsi="Arial" w:cs="Arial"/>
          <w:spacing w:val="1"/>
          <w:sz w:val="24"/>
          <w:lang w:val="es-AR"/>
        </w:rPr>
        <w:t>i</w:t>
      </w:r>
      <w:r>
        <w:rPr>
          <w:rFonts w:ascii="Arial" w:hAnsi="Arial" w:cs="Arial"/>
          <w:spacing w:val="-2"/>
          <w:sz w:val="24"/>
          <w:lang w:val="es-AR"/>
        </w:rPr>
        <w:t>r</w:t>
      </w:r>
      <w:r>
        <w:rPr>
          <w:rFonts w:ascii="Arial" w:hAnsi="Arial" w:cs="Arial"/>
          <w:sz w:val="24"/>
          <w:lang w:val="es-AR"/>
        </w:rPr>
        <w:t>ec</w:t>
      </w:r>
      <w:r>
        <w:rPr>
          <w:rFonts w:ascii="Arial" w:hAnsi="Arial" w:cs="Arial"/>
          <w:spacing w:val="-2"/>
          <w:sz w:val="24"/>
          <w:lang w:val="es-AR"/>
        </w:rPr>
        <w:t>t</w:t>
      </w:r>
      <w:r>
        <w:rPr>
          <w:rFonts w:ascii="Arial" w:hAnsi="Arial" w:cs="Arial"/>
          <w:sz w:val="24"/>
          <w:lang w:val="es-AR"/>
        </w:rPr>
        <w:t>a</w:t>
      </w:r>
      <w:r>
        <w:rPr>
          <w:rFonts w:ascii="Arial" w:hAnsi="Arial" w:cs="Arial"/>
          <w:spacing w:val="19"/>
          <w:sz w:val="24"/>
          <w:lang w:val="es-AR"/>
        </w:rPr>
        <w:t xml:space="preserve"> </w:t>
      </w:r>
      <w:r>
        <w:rPr>
          <w:rFonts w:ascii="Arial" w:hAnsi="Arial" w:cs="Arial"/>
          <w:sz w:val="24"/>
          <w:lang w:val="es-AR"/>
        </w:rPr>
        <w:t>del</w:t>
      </w:r>
      <w:r>
        <w:rPr>
          <w:rFonts w:ascii="Arial" w:hAnsi="Arial" w:cs="Arial"/>
          <w:spacing w:val="18"/>
          <w:sz w:val="24"/>
          <w:lang w:val="es-AR"/>
        </w:rPr>
        <w:t xml:space="preserve"> </w:t>
      </w:r>
      <w:r>
        <w:rPr>
          <w:rFonts w:ascii="Arial" w:hAnsi="Arial" w:cs="Arial"/>
          <w:sz w:val="24"/>
          <w:lang w:val="es-AR"/>
        </w:rPr>
        <w:t>so</w:t>
      </w:r>
      <w:r>
        <w:rPr>
          <w:rFonts w:ascii="Arial" w:hAnsi="Arial" w:cs="Arial"/>
          <w:spacing w:val="1"/>
          <w:sz w:val="24"/>
          <w:lang w:val="es-AR"/>
        </w:rPr>
        <w:t>l</w:t>
      </w:r>
      <w:r>
        <w:rPr>
          <w:rFonts w:ascii="Arial" w:hAnsi="Arial" w:cs="Arial"/>
          <w:sz w:val="24"/>
          <w:lang w:val="es-AR"/>
        </w:rPr>
        <w:t>.</w:t>
      </w:r>
      <w:r>
        <w:rPr>
          <w:rFonts w:ascii="Arial" w:hAnsi="Arial" w:cs="Arial"/>
          <w:spacing w:val="38"/>
          <w:sz w:val="24"/>
          <w:lang w:val="es-AR"/>
        </w:rPr>
        <w:t xml:space="preserve"> </w:t>
      </w:r>
      <w:r>
        <w:rPr>
          <w:rFonts w:ascii="Arial" w:hAnsi="Arial" w:cs="Arial"/>
          <w:spacing w:val="-3"/>
          <w:sz w:val="24"/>
          <w:lang w:val="es-AR"/>
        </w:rPr>
        <w:t>P</w:t>
      </w:r>
      <w:r>
        <w:rPr>
          <w:rFonts w:ascii="Arial" w:hAnsi="Arial" w:cs="Arial"/>
          <w:sz w:val="24"/>
          <w:lang w:val="es-AR"/>
        </w:rPr>
        <w:t>er</w:t>
      </w:r>
      <w:r>
        <w:rPr>
          <w:rFonts w:ascii="Arial" w:hAnsi="Arial" w:cs="Arial"/>
          <w:spacing w:val="-4"/>
          <w:sz w:val="24"/>
          <w:lang w:val="es-AR"/>
        </w:rPr>
        <w:t>m</w:t>
      </w:r>
      <w:r>
        <w:rPr>
          <w:rFonts w:ascii="Arial" w:hAnsi="Arial" w:cs="Arial"/>
          <w:sz w:val="24"/>
          <w:lang w:val="es-AR"/>
        </w:rPr>
        <w:t>anec</w:t>
      </w:r>
      <w:r>
        <w:rPr>
          <w:rFonts w:ascii="Arial" w:hAnsi="Arial" w:cs="Arial"/>
          <w:spacing w:val="-2"/>
          <w:sz w:val="24"/>
          <w:lang w:val="es-AR"/>
        </w:rPr>
        <w:t>er</w:t>
      </w:r>
      <w:r>
        <w:rPr>
          <w:rFonts w:ascii="Arial" w:hAnsi="Arial" w:cs="Arial"/>
          <w:sz w:val="24"/>
          <w:lang w:val="es-AR"/>
        </w:rPr>
        <w:t xml:space="preserve">á </w:t>
      </w:r>
      <w:r>
        <w:rPr>
          <w:rFonts w:ascii="Arial" w:hAnsi="Arial" w:cs="Arial"/>
          <w:spacing w:val="1"/>
          <w:sz w:val="24"/>
          <w:lang w:val="es-AR"/>
        </w:rPr>
        <w:t>t</w:t>
      </w:r>
      <w:r>
        <w:rPr>
          <w:rFonts w:ascii="Arial" w:hAnsi="Arial" w:cs="Arial"/>
          <w:sz w:val="24"/>
          <w:lang w:val="es-AR"/>
        </w:rPr>
        <w:t>apa</w:t>
      </w:r>
      <w:r>
        <w:rPr>
          <w:rFonts w:ascii="Arial" w:hAnsi="Arial" w:cs="Arial"/>
          <w:spacing w:val="-3"/>
          <w:sz w:val="24"/>
          <w:lang w:val="es-AR"/>
        </w:rPr>
        <w:t>d</w:t>
      </w:r>
      <w:r>
        <w:rPr>
          <w:rFonts w:ascii="Arial" w:hAnsi="Arial" w:cs="Arial"/>
          <w:sz w:val="24"/>
          <w:lang w:val="es-AR"/>
        </w:rPr>
        <w:t xml:space="preserve">a de </w:t>
      </w:r>
      <w:r>
        <w:rPr>
          <w:rFonts w:ascii="Arial" w:hAnsi="Arial" w:cs="Arial"/>
          <w:spacing w:val="-4"/>
          <w:sz w:val="24"/>
          <w:lang w:val="es-AR"/>
        </w:rPr>
        <w:t>m</w:t>
      </w:r>
      <w:r>
        <w:rPr>
          <w:rFonts w:ascii="Arial" w:hAnsi="Arial" w:cs="Arial"/>
          <w:sz w:val="24"/>
          <w:lang w:val="es-AR"/>
        </w:rPr>
        <w:t>ane</w:t>
      </w:r>
      <w:r>
        <w:rPr>
          <w:rFonts w:ascii="Arial" w:hAnsi="Arial" w:cs="Arial"/>
          <w:spacing w:val="-2"/>
          <w:sz w:val="24"/>
          <w:lang w:val="es-AR"/>
        </w:rPr>
        <w:t>r</w:t>
      </w:r>
      <w:r>
        <w:rPr>
          <w:rFonts w:ascii="Arial" w:hAnsi="Arial" w:cs="Arial"/>
          <w:sz w:val="24"/>
          <w:lang w:val="es-AR"/>
        </w:rPr>
        <w:t>a que</w:t>
      </w:r>
      <w:r>
        <w:rPr>
          <w:rFonts w:ascii="Arial" w:hAnsi="Arial" w:cs="Arial"/>
          <w:spacing w:val="-2"/>
          <w:sz w:val="24"/>
          <w:lang w:val="es-AR"/>
        </w:rPr>
        <w:t xml:space="preserve"> </w:t>
      </w:r>
      <w:r>
        <w:rPr>
          <w:rFonts w:ascii="Arial" w:hAnsi="Arial" w:cs="Arial"/>
          <w:sz w:val="24"/>
          <w:lang w:val="es-AR"/>
        </w:rPr>
        <w:t>el</w:t>
      </w:r>
      <w:r>
        <w:rPr>
          <w:rFonts w:ascii="Arial" w:hAnsi="Arial" w:cs="Arial"/>
          <w:spacing w:val="-2"/>
          <w:sz w:val="24"/>
          <w:lang w:val="es-AR"/>
        </w:rPr>
        <w:t xml:space="preserve"> </w:t>
      </w:r>
      <w:r>
        <w:rPr>
          <w:rFonts w:ascii="Arial" w:hAnsi="Arial" w:cs="Arial"/>
          <w:sz w:val="24"/>
          <w:lang w:val="es-AR"/>
        </w:rPr>
        <w:t>a</w:t>
      </w:r>
      <w:r>
        <w:rPr>
          <w:rFonts w:ascii="Arial" w:hAnsi="Arial" w:cs="Arial"/>
          <w:spacing w:val="-2"/>
          <w:sz w:val="24"/>
          <w:lang w:val="es-AR"/>
        </w:rPr>
        <w:t>ir</w:t>
      </w:r>
      <w:r>
        <w:rPr>
          <w:rFonts w:ascii="Arial" w:hAnsi="Arial" w:cs="Arial"/>
          <w:sz w:val="24"/>
          <w:lang w:val="es-AR"/>
        </w:rPr>
        <w:t>e c</w:t>
      </w:r>
      <w:r>
        <w:rPr>
          <w:rFonts w:ascii="Arial" w:hAnsi="Arial" w:cs="Arial"/>
          <w:spacing w:val="-2"/>
          <w:sz w:val="24"/>
          <w:lang w:val="es-AR"/>
        </w:rPr>
        <w:t>i</w:t>
      </w:r>
      <w:r>
        <w:rPr>
          <w:rFonts w:ascii="Arial" w:hAnsi="Arial" w:cs="Arial"/>
          <w:sz w:val="24"/>
          <w:lang w:val="es-AR"/>
        </w:rPr>
        <w:t>rc</w:t>
      </w:r>
      <w:r>
        <w:rPr>
          <w:rFonts w:ascii="Arial" w:hAnsi="Arial" w:cs="Arial"/>
          <w:spacing w:val="-3"/>
          <w:sz w:val="24"/>
          <w:lang w:val="es-AR"/>
        </w:rPr>
        <w:t>u</w:t>
      </w:r>
      <w:r>
        <w:rPr>
          <w:rFonts w:ascii="Arial" w:hAnsi="Arial" w:cs="Arial"/>
          <w:spacing w:val="1"/>
          <w:sz w:val="24"/>
          <w:lang w:val="es-AR"/>
        </w:rPr>
        <w:t>l</w:t>
      </w:r>
      <w:r>
        <w:rPr>
          <w:rFonts w:ascii="Arial" w:hAnsi="Arial" w:cs="Arial"/>
          <w:sz w:val="24"/>
          <w:lang w:val="es-AR"/>
        </w:rPr>
        <w:t>e y</w:t>
      </w:r>
      <w:r>
        <w:rPr>
          <w:rFonts w:ascii="Arial" w:hAnsi="Arial" w:cs="Arial"/>
          <w:spacing w:val="-3"/>
          <w:sz w:val="24"/>
          <w:lang w:val="es-AR"/>
        </w:rPr>
        <w:t xml:space="preserve"> </w:t>
      </w:r>
      <w:r>
        <w:rPr>
          <w:rFonts w:ascii="Arial" w:hAnsi="Arial" w:cs="Arial"/>
          <w:sz w:val="24"/>
          <w:lang w:val="es-AR"/>
        </w:rPr>
        <w:t>e</w:t>
      </w:r>
      <w:r>
        <w:rPr>
          <w:rFonts w:ascii="Arial" w:hAnsi="Arial" w:cs="Arial"/>
          <w:spacing w:val="-3"/>
          <w:sz w:val="24"/>
          <w:lang w:val="es-AR"/>
        </w:rPr>
        <w:t>v</w:t>
      </w:r>
      <w:r>
        <w:rPr>
          <w:rFonts w:ascii="Arial" w:hAnsi="Arial" w:cs="Arial"/>
          <w:spacing w:val="1"/>
          <w:sz w:val="24"/>
          <w:lang w:val="es-AR"/>
        </w:rPr>
        <w:t>it</w:t>
      </w:r>
      <w:r>
        <w:rPr>
          <w:rFonts w:ascii="Arial" w:hAnsi="Arial" w:cs="Arial"/>
          <w:spacing w:val="-2"/>
          <w:sz w:val="24"/>
          <w:lang w:val="es-AR"/>
        </w:rPr>
        <w:t>a</w:t>
      </w:r>
      <w:r>
        <w:rPr>
          <w:rFonts w:ascii="Arial" w:hAnsi="Arial" w:cs="Arial"/>
          <w:sz w:val="24"/>
          <w:lang w:val="es-AR"/>
        </w:rPr>
        <w:t>r</w:t>
      </w:r>
      <w:r>
        <w:rPr>
          <w:rFonts w:ascii="Arial" w:hAnsi="Arial" w:cs="Arial"/>
          <w:spacing w:val="1"/>
          <w:sz w:val="24"/>
          <w:lang w:val="es-AR"/>
        </w:rPr>
        <w:t xml:space="preserve"> </w:t>
      </w:r>
      <w:r>
        <w:rPr>
          <w:rFonts w:ascii="Arial" w:hAnsi="Arial" w:cs="Arial"/>
          <w:sz w:val="24"/>
          <w:lang w:val="es-AR"/>
        </w:rPr>
        <w:t>c</w:t>
      </w:r>
      <w:r>
        <w:rPr>
          <w:rFonts w:ascii="Arial" w:hAnsi="Arial" w:cs="Arial"/>
          <w:spacing w:val="-2"/>
          <w:sz w:val="24"/>
          <w:lang w:val="es-AR"/>
        </w:rPr>
        <w:t>a</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r.</w:t>
      </w:r>
    </w:p>
    <w:p w14:paraId="4DE85518" w14:textId="77777777" w:rsidR="00176C27" w:rsidRDefault="00B26C9E">
      <w:pPr>
        <w:pStyle w:val="Textoindependiente"/>
        <w:widowControl w:val="0"/>
        <w:numPr>
          <w:ilvl w:val="0"/>
          <w:numId w:val="86"/>
        </w:numPr>
        <w:tabs>
          <w:tab w:val="left" w:pos="1103"/>
        </w:tabs>
        <w:jc w:val="both"/>
        <w:rPr>
          <w:rFonts w:ascii="Arial" w:hAnsi="Arial" w:cs="Arial"/>
          <w:sz w:val="24"/>
          <w:lang w:val="es-AR"/>
        </w:rPr>
      </w:pPr>
      <w:r>
        <w:rPr>
          <w:rFonts w:ascii="Arial" w:hAnsi="Arial" w:cs="Arial"/>
          <w:spacing w:val="-1"/>
          <w:sz w:val="24"/>
          <w:lang w:val="es-AR"/>
        </w:rPr>
        <w:t>L</w:t>
      </w:r>
      <w:r>
        <w:rPr>
          <w:rFonts w:ascii="Arial" w:hAnsi="Arial" w:cs="Arial"/>
          <w:sz w:val="24"/>
          <w:lang w:val="es-AR"/>
        </w:rPr>
        <w:t>os</w:t>
      </w:r>
      <w:r>
        <w:rPr>
          <w:rFonts w:ascii="Arial" w:hAnsi="Arial" w:cs="Arial"/>
          <w:spacing w:val="53"/>
          <w:sz w:val="24"/>
          <w:lang w:val="es-AR"/>
        </w:rPr>
        <w:t xml:space="preserve"> </w:t>
      </w:r>
      <w:r>
        <w:rPr>
          <w:rFonts w:ascii="Arial" w:hAnsi="Arial" w:cs="Arial"/>
          <w:sz w:val="24"/>
          <w:lang w:val="es-AR"/>
        </w:rPr>
        <w:t>abo</w:t>
      </w:r>
      <w:r>
        <w:rPr>
          <w:rFonts w:ascii="Arial" w:hAnsi="Arial" w:cs="Arial"/>
          <w:spacing w:val="-3"/>
          <w:sz w:val="24"/>
          <w:lang w:val="es-AR"/>
        </w:rPr>
        <w:t>n</w:t>
      </w:r>
      <w:r>
        <w:rPr>
          <w:rFonts w:ascii="Arial" w:hAnsi="Arial" w:cs="Arial"/>
          <w:sz w:val="24"/>
          <w:lang w:val="es-AR"/>
        </w:rPr>
        <w:t>os</w:t>
      </w:r>
      <w:r>
        <w:rPr>
          <w:rFonts w:ascii="Arial" w:hAnsi="Arial" w:cs="Arial"/>
          <w:spacing w:val="53"/>
          <w:sz w:val="24"/>
          <w:lang w:val="es-AR"/>
        </w:rPr>
        <w:t xml:space="preserve"> </w:t>
      </w:r>
      <w:r>
        <w:rPr>
          <w:rFonts w:ascii="Arial" w:hAnsi="Arial" w:cs="Arial"/>
          <w:spacing w:val="-3"/>
          <w:sz w:val="24"/>
          <w:lang w:val="es-AR"/>
        </w:rPr>
        <w:t>d</w:t>
      </w:r>
      <w:r>
        <w:rPr>
          <w:rFonts w:ascii="Arial" w:hAnsi="Arial" w:cs="Arial"/>
          <w:sz w:val="24"/>
          <w:lang w:val="es-AR"/>
        </w:rPr>
        <w:t>eben</w:t>
      </w:r>
      <w:r>
        <w:rPr>
          <w:rFonts w:ascii="Arial" w:hAnsi="Arial" w:cs="Arial"/>
          <w:spacing w:val="50"/>
          <w:sz w:val="24"/>
          <w:lang w:val="es-AR"/>
        </w:rPr>
        <w:t xml:space="preserve"> </w:t>
      </w:r>
      <w:r>
        <w:rPr>
          <w:rFonts w:ascii="Arial" w:hAnsi="Arial" w:cs="Arial"/>
          <w:sz w:val="24"/>
          <w:lang w:val="es-AR"/>
        </w:rPr>
        <w:t>a</w:t>
      </w:r>
      <w:r>
        <w:rPr>
          <w:rFonts w:ascii="Arial" w:hAnsi="Arial" w:cs="Arial"/>
          <w:spacing w:val="1"/>
          <w:sz w:val="24"/>
          <w:lang w:val="es-AR"/>
        </w:rPr>
        <w:t>l</w:t>
      </w:r>
      <w:r>
        <w:rPr>
          <w:rFonts w:ascii="Arial" w:hAnsi="Arial" w:cs="Arial"/>
          <w:spacing w:val="-4"/>
          <w:sz w:val="24"/>
          <w:lang w:val="es-AR"/>
        </w:rPr>
        <w:t>m</w:t>
      </w:r>
      <w:r>
        <w:rPr>
          <w:rFonts w:ascii="Arial" w:hAnsi="Arial" w:cs="Arial"/>
          <w:sz w:val="24"/>
          <w:lang w:val="es-AR"/>
        </w:rPr>
        <w:t>ac</w:t>
      </w:r>
      <w:r>
        <w:rPr>
          <w:rFonts w:ascii="Arial" w:hAnsi="Arial" w:cs="Arial"/>
          <w:spacing w:val="-2"/>
          <w:sz w:val="24"/>
          <w:lang w:val="es-AR"/>
        </w:rPr>
        <w:t>e</w:t>
      </w:r>
      <w:r>
        <w:rPr>
          <w:rFonts w:ascii="Arial" w:hAnsi="Arial" w:cs="Arial"/>
          <w:sz w:val="24"/>
          <w:lang w:val="es-AR"/>
        </w:rPr>
        <w:t>nar</w:t>
      </w:r>
      <w:r>
        <w:rPr>
          <w:rFonts w:ascii="Arial" w:hAnsi="Arial" w:cs="Arial"/>
          <w:spacing w:val="-2"/>
          <w:sz w:val="24"/>
          <w:lang w:val="es-AR"/>
        </w:rPr>
        <w:t>s</w:t>
      </w:r>
      <w:r>
        <w:rPr>
          <w:rFonts w:ascii="Arial" w:hAnsi="Arial" w:cs="Arial"/>
          <w:sz w:val="24"/>
          <w:lang w:val="es-AR"/>
        </w:rPr>
        <w:t>e</w:t>
      </w:r>
      <w:r>
        <w:rPr>
          <w:rFonts w:ascii="Arial" w:hAnsi="Arial" w:cs="Arial"/>
          <w:spacing w:val="53"/>
          <w:sz w:val="24"/>
          <w:lang w:val="es-AR"/>
        </w:rPr>
        <w:t xml:space="preserve"> </w:t>
      </w:r>
      <w:r>
        <w:rPr>
          <w:rFonts w:ascii="Arial" w:hAnsi="Arial" w:cs="Arial"/>
          <w:sz w:val="24"/>
          <w:lang w:val="es-AR"/>
        </w:rPr>
        <w:t>en</w:t>
      </w:r>
      <w:r>
        <w:rPr>
          <w:rFonts w:ascii="Arial" w:hAnsi="Arial" w:cs="Arial"/>
          <w:spacing w:val="50"/>
          <w:sz w:val="24"/>
          <w:lang w:val="es-AR"/>
        </w:rPr>
        <w:t xml:space="preserve"> </w:t>
      </w:r>
      <w:r>
        <w:rPr>
          <w:rFonts w:ascii="Arial" w:hAnsi="Arial" w:cs="Arial"/>
          <w:spacing w:val="1"/>
          <w:sz w:val="24"/>
          <w:lang w:val="es-AR"/>
        </w:rPr>
        <w:t>l</w:t>
      </w:r>
      <w:r>
        <w:rPr>
          <w:rFonts w:ascii="Arial" w:hAnsi="Arial" w:cs="Arial"/>
          <w:sz w:val="24"/>
          <w:lang w:val="es-AR"/>
        </w:rPr>
        <w:t>u</w:t>
      </w:r>
      <w:r>
        <w:rPr>
          <w:rFonts w:ascii="Arial" w:hAnsi="Arial" w:cs="Arial"/>
          <w:spacing w:val="-3"/>
          <w:sz w:val="24"/>
          <w:lang w:val="es-AR"/>
        </w:rPr>
        <w:t>g</w:t>
      </w:r>
      <w:r>
        <w:rPr>
          <w:rFonts w:ascii="Arial" w:hAnsi="Arial" w:cs="Arial"/>
          <w:sz w:val="24"/>
          <w:lang w:val="es-AR"/>
        </w:rPr>
        <w:t>ar</w:t>
      </w:r>
      <w:r>
        <w:rPr>
          <w:rFonts w:ascii="Arial" w:hAnsi="Arial" w:cs="Arial"/>
          <w:spacing w:val="51"/>
          <w:sz w:val="24"/>
          <w:lang w:val="es-AR"/>
        </w:rPr>
        <w:t xml:space="preserve"> </w:t>
      </w:r>
      <w:r>
        <w:rPr>
          <w:rFonts w:ascii="Arial" w:hAnsi="Arial" w:cs="Arial"/>
          <w:sz w:val="24"/>
          <w:lang w:val="es-AR"/>
        </w:rPr>
        <w:t>seco,</w:t>
      </w:r>
      <w:r>
        <w:rPr>
          <w:rFonts w:ascii="Arial" w:hAnsi="Arial" w:cs="Arial"/>
          <w:spacing w:val="50"/>
          <w:sz w:val="24"/>
          <w:lang w:val="es-AR"/>
        </w:rPr>
        <w:t xml:space="preserve"> </w:t>
      </w:r>
      <w:r>
        <w:rPr>
          <w:rFonts w:ascii="Arial" w:hAnsi="Arial" w:cs="Arial"/>
          <w:spacing w:val="-2"/>
          <w:sz w:val="24"/>
          <w:lang w:val="es-AR"/>
        </w:rPr>
        <w:t>f</w:t>
      </w:r>
      <w:r>
        <w:rPr>
          <w:rFonts w:ascii="Arial" w:hAnsi="Arial" w:cs="Arial"/>
          <w:sz w:val="24"/>
          <w:lang w:val="es-AR"/>
        </w:rPr>
        <w:t>re</w:t>
      </w:r>
      <w:r>
        <w:rPr>
          <w:rFonts w:ascii="Arial" w:hAnsi="Arial" w:cs="Arial"/>
          <w:spacing w:val="-2"/>
          <w:sz w:val="24"/>
          <w:lang w:val="es-AR"/>
        </w:rPr>
        <w:t>sc</w:t>
      </w:r>
      <w:r>
        <w:rPr>
          <w:rFonts w:ascii="Arial" w:hAnsi="Arial" w:cs="Arial"/>
          <w:sz w:val="24"/>
          <w:lang w:val="es-AR"/>
        </w:rPr>
        <w:t>o</w:t>
      </w:r>
      <w:r>
        <w:rPr>
          <w:rFonts w:ascii="Arial" w:hAnsi="Arial" w:cs="Arial"/>
          <w:spacing w:val="52"/>
          <w:sz w:val="24"/>
          <w:lang w:val="es-AR"/>
        </w:rPr>
        <w:t xml:space="preserve"> </w:t>
      </w:r>
      <w:r>
        <w:rPr>
          <w:rFonts w:ascii="Arial" w:hAnsi="Arial" w:cs="Arial"/>
          <w:sz w:val="24"/>
          <w:lang w:val="es-AR"/>
        </w:rPr>
        <w:t>y</w:t>
      </w:r>
      <w:r>
        <w:rPr>
          <w:rFonts w:ascii="Arial" w:hAnsi="Arial" w:cs="Arial"/>
          <w:spacing w:val="50"/>
          <w:sz w:val="24"/>
          <w:lang w:val="es-AR"/>
        </w:rPr>
        <w:t xml:space="preserve"> </w:t>
      </w:r>
      <w:r>
        <w:rPr>
          <w:rFonts w:ascii="Arial" w:hAnsi="Arial" w:cs="Arial"/>
          <w:spacing w:val="1"/>
          <w:sz w:val="24"/>
          <w:lang w:val="es-AR"/>
        </w:rPr>
        <w:t>li</w:t>
      </w:r>
      <w:r>
        <w:rPr>
          <w:rFonts w:ascii="Arial" w:hAnsi="Arial" w:cs="Arial"/>
          <w:sz w:val="24"/>
          <w:lang w:val="es-AR"/>
        </w:rPr>
        <w:t>b</w:t>
      </w:r>
      <w:r>
        <w:rPr>
          <w:rFonts w:ascii="Arial" w:hAnsi="Arial" w:cs="Arial"/>
          <w:spacing w:val="-2"/>
          <w:sz w:val="24"/>
          <w:lang w:val="es-AR"/>
        </w:rPr>
        <w:t>r</w:t>
      </w:r>
      <w:r>
        <w:rPr>
          <w:rFonts w:ascii="Arial" w:hAnsi="Arial" w:cs="Arial"/>
          <w:sz w:val="24"/>
          <w:lang w:val="es-AR"/>
        </w:rPr>
        <w:t>e</w:t>
      </w:r>
      <w:r>
        <w:rPr>
          <w:rFonts w:ascii="Arial" w:hAnsi="Arial" w:cs="Arial"/>
          <w:spacing w:val="53"/>
          <w:sz w:val="24"/>
          <w:lang w:val="es-AR"/>
        </w:rPr>
        <w:t xml:space="preserve"> </w:t>
      </w:r>
      <w:r>
        <w:rPr>
          <w:rFonts w:ascii="Arial" w:hAnsi="Arial" w:cs="Arial"/>
          <w:sz w:val="24"/>
          <w:lang w:val="es-AR"/>
        </w:rPr>
        <w:t>de</w:t>
      </w:r>
      <w:r>
        <w:rPr>
          <w:rFonts w:ascii="Arial" w:hAnsi="Arial" w:cs="Arial"/>
          <w:spacing w:val="51"/>
          <w:sz w:val="24"/>
          <w:lang w:val="es-AR"/>
        </w:rPr>
        <w:t xml:space="preserve"> </w:t>
      </w:r>
      <w:r>
        <w:rPr>
          <w:rFonts w:ascii="Arial" w:hAnsi="Arial" w:cs="Arial"/>
          <w:sz w:val="24"/>
          <w:lang w:val="es-AR"/>
        </w:rPr>
        <w:t>co</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a</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na</w:t>
      </w:r>
      <w:r>
        <w:rPr>
          <w:rFonts w:ascii="Arial" w:hAnsi="Arial" w:cs="Arial"/>
          <w:spacing w:val="-2"/>
          <w:sz w:val="24"/>
          <w:lang w:val="es-AR"/>
        </w:rPr>
        <w:t>c</w:t>
      </w:r>
      <w:r>
        <w:rPr>
          <w:rFonts w:ascii="Arial" w:hAnsi="Arial" w:cs="Arial"/>
          <w:spacing w:val="1"/>
          <w:sz w:val="24"/>
          <w:lang w:val="es-AR"/>
        </w:rPr>
        <w:t>i</w:t>
      </w:r>
      <w:r>
        <w:rPr>
          <w:rFonts w:ascii="Arial" w:hAnsi="Arial" w:cs="Arial"/>
          <w:spacing w:val="-3"/>
          <w:sz w:val="24"/>
          <w:lang w:val="es-AR"/>
        </w:rPr>
        <w:t>ó</w:t>
      </w:r>
      <w:r>
        <w:rPr>
          <w:rFonts w:ascii="Arial" w:hAnsi="Arial" w:cs="Arial"/>
          <w:sz w:val="24"/>
          <w:lang w:val="es-AR"/>
        </w:rPr>
        <w:t>n,</w:t>
      </w:r>
      <w:r>
        <w:rPr>
          <w:rFonts w:ascii="Arial" w:hAnsi="Arial" w:cs="Arial"/>
          <w:spacing w:val="52"/>
          <w:sz w:val="24"/>
          <w:lang w:val="es-AR"/>
        </w:rPr>
        <w:t xml:space="preserve"> </w:t>
      </w:r>
      <w:r>
        <w:rPr>
          <w:rFonts w:ascii="Arial" w:hAnsi="Arial" w:cs="Arial"/>
          <w:spacing w:val="1"/>
          <w:sz w:val="24"/>
          <w:lang w:val="es-AR"/>
        </w:rPr>
        <w:t>i</w:t>
      </w:r>
      <w:r>
        <w:rPr>
          <w:rFonts w:ascii="Arial" w:hAnsi="Arial" w:cs="Arial"/>
          <w:sz w:val="24"/>
          <w:lang w:val="es-AR"/>
        </w:rPr>
        <w:t>n</w:t>
      </w:r>
      <w:r>
        <w:rPr>
          <w:rFonts w:ascii="Arial" w:hAnsi="Arial" w:cs="Arial"/>
          <w:spacing w:val="-2"/>
          <w:sz w:val="24"/>
          <w:lang w:val="es-AR"/>
        </w:rPr>
        <w:t>s</w:t>
      </w:r>
      <w:r>
        <w:rPr>
          <w:rFonts w:ascii="Arial" w:hAnsi="Arial" w:cs="Arial"/>
          <w:sz w:val="24"/>
          <w:lang w:val="es-AR"/>
        </w:rPr>
        <w:t>e</w:t>
      </w:r>
      <w:r>
        <w:rPr>
          <w:rFonts w:ascii="Arial" w:hAnsi="Arial" w:cs="Arial"/>
          <w:spacing w:val="-2"/>
          <w:sz w:val="24"/>
          <w:lang w:val="es-AR"/>
        </w:rPr>
        <w:t>c</w:t>
      </w:r>
      <w:r>
        <w:rPr>
          <w:rFonts w:ascii="Arial" w:hAnsi="Arial" w:cs="Arial"/>
          <w:spacing w:val="1"/>
          <w:sz w:val="24"/>
          <w:lang w:val="es-AR"/>
        </w:rPr>
        <w:t>t</w:t>
      </w:r>
      <w:r>
        <w:rPr>
          <w:rFonts w:ascii="Arial" w:hAnsi="Arial" w:cs="Arial"/>
          <w:sz w:val="24"/>
          <w:lang w:val="es-AR"/>
        </w:rPr>
        <w:t>os</w:t>
      </w:r>
      <w:r>
        <w:rPr>
          <w:rFonts w:ascii="Arial" w:hAnsi="Arial" w:cs="Arial"/>
          <w:spacing w:val="53"/>
          <w:sz w:val="24"/>
          <w:lang w:val="es-AR"/>
        </w:rPr>
        <w:t xml:space="preserve"> </w:t>
      </w:r>
      <w:r>
        <w:rPr>
          <w:rFonts w:ascii="Arial" w:hAnsi="Arial" w:cs="Arial"/>
          <w:sz w:val="24"/>
          <w:lang w:val="es-AR"/>
        </w:rPr>
        <w:t>o an</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a</w:t>
      </w:r>
      <w:r>
        <w:rPr>
          <w:rFonts w:ascii="Arial" w:hAnsi="Arial" w:cs="Arial"/>
          <w:spacing w:val="1"/>
          <w:sz w:val="24"/>
          <w:lang w:val="es-AR"/>
        </w:rPr>
        <w:t>l</w:t>
      </w:r>
      <w:r>
        <w:rPr>
          <w:rFonts w:ascii="Arial" w:hAnsi="Arial" w:cs="Arial"/>
          <w:sz w:val="24"/>
          <w:lang w:val="es-AR"/>
        </w:rPr>
        <w:t>es.</w:t>
      </w:r>
      <w:r>
        <w:rPr>
          <w:rFonts w:ascii="Arial" w:hAnsi="Arial" w:cs="Arial"/>
          <w:spacing w:val="21"/>
          <w:sz w:val="24"/>
          <w:lang w:val="es-AR"/>
        </w:rPr>
        <w:t xml:space="preserve"> </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s</w:t>
      </w:r>
      <w:r>
        <w:rPr>
          <w:rFonts w:ascii="Arial" w:hAnsi="Arial" w:cs="Arial"/>
          <w:spacing w:val="22"/>
          <w:sz w:val="24"/>
          <w:lang w:val="es-AR"/>
        </w:rPr>
        <w:t xml:space="preserve"> </w:t>
      </w:r>
      <w:r>
        <w:rPr>
          <w:rFonts w:ascii="Arial" w:hAnsi="Arial" w:cs="Arial"/>
          <w:sz w:val="24"/>
          <w:lang w:val="es-AR"/>
        </w:rPr>
        <w:t>e</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e</w:t>
      </w:r>
      <w:r>
        <w:rPr>
          <w:rFonts w:ascii="Arial" w:hAnsi="Arial" w:cs="Arial"/>
          <w:spacing w:val="-2"/>
          <w:sz w:val="24"/>
          <w:lang w:val="es-AR"/>
        </w:rPr>
        <w:t>r</w:t>
      </w:r>
      <w:r>
        <w:rPr>
          <w:rFonts w:ascii="Arial" w:hAnsi="Arial" w:cs="Arial"/>
          <w:spacing w:val="1"/>
          <w:sz w:val="24"/>
          <w:lang w:val="es-AR"/>
        </w:rPr>
        <w:t>i</w:t>
      </w:r>
      <w:r>
        <w:rPr>
          <w:rFonts w:ascii="Arial" w:hAnsi="Arial" w:cs="Arial"/>
          <w:spacing w:val="-2"/>
          <w:sz w:val="24"/>
          <w:lang w:val="es-AR"/>
        </w:rPr>
        <w:t>l</w:t>
      </w:r>
      <w:r>
        <w:rPr>
          <w:rFonts w:ascii="Arial" w:hAnsi="Arial" w:cs="Arial"/>
          <w:spacing w:val="1"/>
          <w:sz w:val="24"/>
          <w:lang w:val="es-AR"/>
        </w:rPr>
        <w:t>i</w:t>
      </w:r>
      <w:r>
        <w:rPr>
          <w:rFonts w:ascii="Arial" w:hAnsi="Arial" w:cs="Arial"/>
          <w:spacing w:val="-2"/>
          <w:sz w:val="24"/>
          <w:lang w:val="es-AR"/>
        </w:rPr>
        <w:t>z</w:t>
      </w:r>
      <w:r>
        <w:rPr>
          <w:rFonts w:ascii="Arial" w:hAnsi="Arial" w:cs="Arial"/>
          <w:sz w:val="24"/>
          <w:lang w:val="es-AR"/>
        </w:rPr>
        <w:t>ado</w:t>
      </w:r>
      <w:r>
        <w:rPr>
          <w:rFonts w:ascii="Arial" w:hAnsi="Arial" w:cs="Arial"/>
          <w:spacing w:val="-2"/>
          <w:sz w:val="24"/>
          <w:lang w:val="es-AR"/>
        </w:rPr>
        <w:t>r</w:t>
      </w:r>
      <w:r>
        <w:rPr>
          <w:rFonts w:ascii="Arial" w:hAnsi="Arial" w:cs="Arial"/>
          <w:sz w:val="24"/>
          <w:lang w:val="es-AR"/>
        </w:rPr>
        <w:t>es</w:t>
      </w:r>
      <w:r>
        <w:rPr>
          <w:rFonts w:ascii="Arial" w:hAnsi="Arial" w:cs="Arial"/>
          <w:spacing w:val="22"/>
          <w:sz w:val="24"/>
          <w:lang w:val="es-AR"/>
        </w:rPr>
        <w:t xml:space="preserve"> </w:t>
      </w:r>
      <w:r>
        <w:rPr>
          <w:rFonts w:ascii="Arial" w:hAnsi="Arial" w:cs="Arial"/>
          <w:sz w:val="24"/>
          <w:lang w:val="es-AR"/>
        </w:rPr>
        <w:t>(</w:t>
      </w:r>
      <w:r>
        <w:rPr>
          <w:rFonts w:ascii="Arial" w:hAnsi="Arial" w:cs="Arial"/>
          <w:spacing w:val="-2"/>
          <w:sz w:val="24"/>
          <w:lang w:val="es-AR"/>
        </w:rPr>
        <w:t>i</w:t>
      </w:r>
      <w:r>
        <w:rPr>
          <w:rFonts w:ascii="Arial" w:hAnsi="Arial" w:cs="Arial"/>
          <w:sz w:val="24"/>
          <w:lang w:val="es-AR"/>
        </w:rPr>
        <w:t>nh</w:t>
      </w:r>
      <w:r>
        <w:rPr>
          <w:rFonts w:ascii="Arial" w:hAnsi="Arial" w:cs="Arial"/>
          <w:spacing w:val="-2"/>
          <w:sz w:val="24"/>
          <w:lang w:val="es-AR"/>
        </w:rPr>
        <w:t>i</w:t>
      </w:r>
      <w:r>
        <w:rPr>
          <w:rFonts w:ascii="Arial" w:hAnsi="Arial" w:cs="Arial"/>
          <w:sz w:val="24"/>
          <w:lang w:val="es-AR"/>
        </w:rPr>
        <w:t>b</w:t>
      </w:r>
      <w:r>
        <w:rPr>
          <w:rFonts w:ascii="Arial" w:hAnsi="Arial" w:cs="Arial"/>
          <w:spacing w:val="1"/>
          <w:sz w:val="24"/>
          <w:lang w:val="es-AR"/>
        </w:rPr>
        <w:t>i</w:t>
      </w:r>
      <w:r>
        <w:rPr>
          <w:rFonts w:ascii="Arial" w:hAnsi="Arial" w:cs="Arial"/>
          <w:sz w:val="24"/>
          <w:lang w:val="es-AR"/>
        </w:rPr>
        <w:t>d</w:t>
      </w:r>
      <w:r>
        <w:rPr>
          <w:rFonts w:ascii="Arial" w:hAnsi="Arial" w:cs="Arial"/>
          <w:spacing w:val="-3"/>
          <w:sz w:val="24"/>
          <w:lang w:val="es-AR"/>
        </w:rPr>
        <w:t>o</w:t>
      </w:r>
      <w:r>
        <w:rPr>
          <w:rFonts w:ascii="Arial" w:hAnsi="Arial" w:cs="Arial"/>
          <w:sz w:val="24"/>
          <w:lang w:val="es-AR"/>
        </w:rPr>
        <w:t>re</w:t>
      </w:r>
      <w:r>
        <w:rPr>
          <w:rFonts w:ascii="Arial" w:hAnsi="Arial" w:cs="Arial"/>
          <w:spacing w:val="-2"/>
          <w:sz w:val="24"/>
          <w:lang w:val="es-AR"/>
        </w:rPr>
        <w:t>s</w:t>
      </w:r>
      <w:r>
        <w:rPr>
          <w:rFonts w:ascii="Arial" w:hAnsi="Arial" w:cs="Arial"/>
          <w:sz w:val="24"/>
          <w:lang w:val="es-AR"/>
        </w:rPr>
        <w:t>)</w:t>
      </w:r>
      <w:r>
        <w:rPr>
          <w:rFonts w:ascii="Arial" w:hAnsi="Arial" w:cs="Arial"/>
          <w:spacing w:val="22"/>
          <w:sz w:val="24"/>
          <w:lang w:val="es-AR"/>
        </w:rPr>
        <w:t xml:space="preserve"> </w:t>
      </w:r>
      <w:r>
        <w:rPr>
          <w:rFonts w:ascii="Arial" w:hAnsi="Arial" w:cs="Arial"/>
          <w:sz w:val="24"/>
          <w:lang w:val="es-AR"/>
        </w:rPr>
        <w:t>de</w:t>
      </w:r>
      <w:r>
        <w:rPr>
          <w:rFonts w:ascii="Arial" w:hAnsi="Arial" w:cs="Arial"/>
          <w:spacing w:val="-3"/>
          <w:sz w:val="24"/>
          <w:lang w:val="es-AR"/>
        </w:rPr>
        <w:t>b</w:t>
      </w:r>
      <w:r>
        <w:rPr>
          <w:rFonts w:ascii="Arial" w:hAnsi="Arial" w:cs="Arial"/>
          <w:sz w:val="24"/>
          <w:lang w:val="es-AR"/>
        </w:rPr>
        <w:t>en</w:t>
      </w:r>
      <w:r>
        <w:rPr>
          <w:rFonts w:ascii="Arial" w:hAnsi="Arial" w:cs="Arial"/>
          <w:spacing w:val="21"/>
          <w:sz w:val="24"/>
          <w:lang w:val="es-AR"/>
        </w:rPr>
        <w:t xml:space="preserve"> </w:t>
      </w:r>
      <w:r>
        <w:rPr>
          <w:rFonts w:ascii="Arial" w:hAnsi="Arial" w:cs="Arial"/>
          <w:spacing w:val="-2"/>
          <w:sz w:val="24"/>
          <w:lang w:val="es-AR"/>
        </w:rPr>
        <w:t>a</w:t>
      </w:r>
      <w:r>
        <w:rPr>
          <w:rFonts w:ascii="Arial" w:hAnsi="Arial" w:cs="Arial"/>
          <w:spacing w:val="1"/>
          <w:sz w:val="24"/>
          <w:lang w:val="es-AR"/>
        </w:rPr>
        <w:t>l</w:t>
      </w:r>
      <w:r>
        <w:rPr>
          <w:rFonts w:ascii="Arial" w:hAnsi="Arial" w:cs="Arial"/>
          <w:spacing w:val="-2"/>
          <w:sz w:val="24"/>
          <w:lang w:val="es-AR"/>
        </w:rPr>
        <w:t>m</w:t>
      </w:r>
      <w:r>
        <w:rPr>
          <w:rFonts w:ascii="Arial" w:hAnsi="Arial" w:cs="Arial"/>
          <w:sz w:val="24"/>
          <w:lang w:val="es-AR"/>
        </w:rPr>
        <w:t>acen</w:t>
      </w:r>
      <w:r>
        <w:rPr>
          <w:rFonts w:ascii="Arial" w:hAnsi="Arial" w:cs="Arial"/>
          <w:spacing w:val="-2"/>
          <w:sz w:val="24"/>
          <w:lang w:val="es-AR"/>
        </w:rPr>
        <w:t>a</w:t>
      </w:r>
      <w:r>
        <w:rPr>
          <w:rFonts w:ascii="Arial" w:hAnsi="Arial" w:cs="Arial"/>
          <w:sz w:val="24"/>
          <w:lang w:val="es-AR"/>
        </w:rPr>
        <w:t>r</w:t>
      </w:r>
      <w:r>
        <w:rPr>
          <w:rFonts w:ascii="Arial" w:hAnsi="Arial" w:cs="Arial"/>
          <w:spacing w:val="-2"/>
          <w:sz w:val="24"/>
          <w:lang w:val="es-AR"/>
        </w:rPr>
        <w:t>s</w:t>
      </w:r>
      <w:r>
        <w:rPr>
          <w:rFonts w:ascii="Arial" w:hAnsi="Arial" w:cs="Arial"/>
          <w:sz w:val="24"/>
          <w:lang w:val="es-AR"/>
        </w:rPr>
        <w:t>e</w:t>
      </w:r>
      <w:r>
        <w:rPr>
          <w:rFonts w:ascii="Arial" w:hAnsi="Arial" w:cs="Arial"/>
          <w:spacing w:val="22"/>
          <w:sz w:val="24"/>
          <w:lang w:val="es-AR"/>
        </w:rPr>
        <w:t xml:space="preserve"> </w:t>
      </w:r>
      <w:r>
        <w:rPr>
          <w:rFonts w:ascii="Arial" w:hAnsi="Arial" w:cs="Arial"/>
          <w:sz w:val="24"/>
          <w:lang w:val="es-AR"/>
        </w:rPr>
        <w:t>ap</w:t>
      </w:r>
      <w:r>
        <w:rPr>
          <w:rFonts w:ascii="Arial" w:hAnsi="Arial" w:cs="Arial"/>
          <w:spacing w:val="-2"/>
          <w:sz w:val="24"/>
          <w:lang w:val="es-AR"/>
        </w:rPr>
        <w:t>a</w:t>
      </w:r>
      <w:r>
        <w:rPr>
          <w:rFonts w:ascii="Arial" w:hAnsi="Arial" w:cs="Arial"/>
          <w:sz w:val="24"/>
          <w:lang w:val="es-AR"/>
        </w:rPr>
        <w:t>r</w:t>
      </w:r>
      <w:r>
        <w:rPr>
          <w:rFonts w:ascii="Arial" w:hAnsi="Arial" w:cs="Arial"/>
          <w:spacing w:val="1"/>
          <w:sz w:val="24"/>
          <w:lang w:val="es-AR"/>
        </w:rPr>
        <w:t>t</w:t>
      </w:r>
      <w:r>
        <w:rPr>
          <w:rFonts w:ascii="Arial" w:hAnsi="Arial" w:cs="Arial"/>
          <w:sz w:val="24"/>
          <w:lang w:val="es-AR"/>
        </w:rPr>
        <w:t>e</w:t>
      </w:r>
      <w:r>
        <w:rPr>
          <w:rFonts w:ascii="Arial" w:hAnsi="Arial" w:cs="Arial"/>
          <w:spacing w:val="22"/>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22"/>
          <w:sz w:val="24"/>
          <w:lang w:val="es-AR"/>
        </w:rPr>
        <w:t xml:space="preserve"> </w:t>
      </w:r>
      <w:r>
        <w:rPr>
          <w:rFonts w:ascii="Arial" w:hAnsi="Arial" w:cs="Arial"/>
          <w:spacing w:val="1"/>
          <w:sz w:val="24"/>
          <w:lang w:val="es-AR"/>
        </w:rPr>
        <w:t>t</w:t>
      </w:r>
      <w:r>
        <w:rPr>
          <w:rFonts w:ascii="Arial" w:hAnsi="Arial" w:cs="Arial"/>
          <w:spacing w:val="-3"/>
          <w:sz w:val="24"/>
          <w:lang w:val="es-AR"/>
        </w:rPr>
        <w:t>o</w:t>
      </w:r>
      <w:r>
        <w:rPr>
          <w:rFonts w:ascii="Arial" w:hAnsi="Arial" w:cs="Arial"/>
          <w:sz w:val="24"/>
          <w:lang w:val="es-AR"/>
        </w:rPr>
        <w:t>dos</w:t>
      </w:r>
      <w:r>
        <w:rPr>
          <w:rFonts w:ascii="Arial" w:hAnsi="Arial" w:cs="Arial"/>
          <w:spacing w:val="22"/>
          <w:sz w:val="24"/>
          <w:lang w:val="es-AR"/>
        </w:rPr>
        <w:t xml:space="preserve"> </w:t>
      </w:r>
      <w:r>
        <w:rPr>
          <w:rFonts w:ascii="Arial" w:hAnsi="Arial" w:cs="Arial"/>
          <w:spacing w:val="-2"/>
          <w:sz w:val="24"/>
          <w:lang w:val="es-AR"/>
        </w:rPr>
        <w:t>l</w:t>
      </w:r>
      <w:r>
        <w:rPr>
          <w:rFonts w:ascii="Arial" w:hAnsi="Arial" w:cs="Arial"/>
          <w:sz w:val="24"/>
          <w:lang w:val="es-AR"/>
        </w:rPr>
        <w:t>os</w:t>
      </w:r>
      <w:r>
        <w:rPr>
          <w:rFonts w:ascii="Arial" w:hAnsi="Arial" w:cs="Arial"/>
          <w:spacing w:val="22"/>
          <w:sz w:val="24"/>
          <w:lang w:val="es-AR"/>
        </w:rPr>
        <w:t xml:space="preserve"> </w:t>
      </w:r>
      <w:r>
        <w:rPr>
          <w:rFonts w:ascii="Arial" w:hAnsi="Arial" w:cs="Arial"/>
          <w:sz w:val="24"/>
          <w:lang w:val="es-AR"/>
        </w:rPr>
        <w:t>o</w:t>
      </w:r>
      <w:r>
        <w:rPr>
          <w:rFonts w:ascii="Arial" w:hAnsi="Arial" w:cs="Arial"/>
          <w:spacing w:val="-2"/>
          <w:sz w:val="24"/>
          <w:lang w:val="es-AR"/>
        </w:rPr>
        <w:t>t</w:t>
      </w:r>
      <w:r>
        <w:rPr>
          <w:rFonts w:ascii="Arial" w:hAnsi="Arial" w:cs="Arial"/>
          <w:sz w:val="24"/>
          <w:lang w:val="es-AR"/>
        </w:rPr>
        <w:t>ros</w:t>
      </w:r>
      <w:r>
        <w:rPr>
          <w:rFonts w:ascii="Arial" w:hAnsi="Arial" w:cs="Arial"/>
          <w:spacing w:val="22"/>
          <w:sz w:val="24"/>
          <w:lang w:val="es-AR"/>
        </w:rPr>
        <w:t xml:space="preserve"> </w:t>
      </w:r>
      <w:r>
        <w:rPr>
          <w:rFonts w:ascii="Arial" w:hAnsi="Arial" w:cs="Arial"/>
          <w:sz w:val="24"/>
          <w:lang w:val="es-AR"/>
        </w:rPr>
        <w:t>p</w:t>
      </w:r>
      <w:r>
        <w:rPr>
          <w:rFonts w:ascii="Arial" w:hAnsi="Arial" w:cs="Arial"/>
          <w:spacing w:val="-2"/>
          <w:sz w:val="24"/>
          <w:lang w:val="es-AR"/>
        </w:rPr>
        <w:t>r</w:t>
      </w:r>
      <w:r>
        <w:rPr>
          <w:rFonts w:ascii="Arial" w:hAnsi="Arial" w:cs="Arial"/>
          <w:sz w:val="24"/>
          <w:lang w:val="es-AR"/>
        </w:rPr>
        <w:t>odu</w:t>
      </w:r>
      <w:r>
        <w:rPr>
          <w:rFonts w:ascii="Arial" w:hAnsi="Arial" w:cs="Arial"/>
          <w:spacing w:val="-2"/>
          <w:sz w:val="24"/>
          <w:lang w:val="es-AR"/>
        </w:rPr>
        <w:t>c</w:t>
      </w:r>
      <w:r>
        <w:rPr>
          <w:rFonts w:ascii="Arial" w:hAnsi="Arial" w:cs="Arial"/>
          <w:spacing w:val="1"/>
          <w:sz w:val="24"/>
          <w:lang w:val="es-AR"/>
        </w:rPr>
        <w:t>t</w:t>
      </w:r>
      <w:r>
        <w:rPr>
          <w:rFonts w:ascii="Arial" w:hAnsi="Arial" w:cs="Arial"/>
          <w:sz w:val="24"/>
          <w:lang w:val="es-AR"/>
        </w:rPr>
        <w:t>os.</w:t>
      </w:r>
      <w:r>
        <w:rPr>
          <w:rFonts w:ascii="Arial" w:hAnsi="Arial" w:cs="Arial"/>
          <w:spacing w:val="43"/>
          <w:sz w:val="24"/>
          <w:lang w:val="es-AR"/>
        </w:rPr>
        <w:t xml:space="preserve"> </w:t>
      </w:r>
      <w:r>
        <w:rPr>
          <w:rFonts w:ascii="Arial" w:hAnsi="Arial" w:cs="Arial"/>
          <w:spacing w:val="-3"/>
          <w:sz w:val="24"/>
          <w:lang w:val="es-AR"/>
        </w:rPr>
        <w:t>Lo</w:t>
      </w:r>
      <w:r>
        <w:rPr>
          <w:rFonts w:ascii="Arial" w:hAnsi="Arial" w:cs="Arial"/>
          <w:sz w:val="24"/>
          <w:lang w:val="es-AR"/>
        </w:rPr>
        <w:t>s pes</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das</w:t>
      </w:r>
      <w:r>
        <w:rPr>
          <w:rFonts w:ascii="Arial" w:hAnsi="Arial" w:cs="Arial"/>
          <w:spacing w:val="7"/>
          <w:sz w:val="24"/>
          <w:lang w:val="es-AR"/>
        </w:rPr>
        <w:t xml:space="preserve"> </w:t>
      </w:r>
      <w:r>
        <w:rPr>
          <w:rFonts w:ascii="Arial" w:hAnsi="Arial" w:cs="Arial"/>
          <w:sz w:val="24"/>
          <w:lang w:val="es-AR"/>
        </w:rPr>
        <w:t>se</w:t>
      </w:r>
      <w:r>
        <w:rPr>
          <w:rFonts w:ascii="Arial" w:hAnsi="Arial" w:cs="Arial"/>
          <w:spacing w:val="7"/>
          <w:sz w:val="24"/>
          <w:lang w:val="es-AR"/>
        </w:rPr>
        <w:t xml:space="preserve"> </w:t>
      </w:r>
      <w:r>
        <w:rPr>
          <w:rFonts w:ascii="Arial" w:hAnsi="Arial" w:cs="Arial"/>
          <w:spacing w:val="-4"/>
          <w:sz w:val="24"/>
          <w:lang w:val="es-AR"/>
        </w:rPr>
        <w:t>m</w:t>
      </w:r>
      <w:r>
        <w:rPr>
          <w:rFonts w:ascii="Arial" w:hAnsi="Arial" w:cs="Arial"/>
          <w:sz w:val="24"/>
          <w:lang w:val="es-AR"/>
        </w:rPr>
        <w:t>an</w:t>
      </w:r>
      <w:r>
        <w:rPr>
          <w:rFonts w:ascii="Arial" w:hAnsi="Arial" w:cs="Arial"/>
          <w:spacing w:val="1"/>
          <w:sz w:val="24"/>
          <w:lang w:val="es-AR"/>
        </w:rPr>
        <w:t>t</w:t>
      </w:r>
      <w:r>
        <w:rPr>
          <w:rFonts w:ascii="Arial" w:hAnsi="Arial" w:cs="Arial"/>
          <w:sz w:val="24"/>
          <w:lang w:val="es-AR"/>
        </w:rPr>
        <w:t>en</w:t>
      </w:r>
      <w:r>
        <w:rPr>
          <w:rFonts w:ascii="Arial" w:hAnsi="Arial" w:cs="Arial"/>
          <w:spacing w:val="-3"/>
          <w:sz w:val="24"/>
          <w:lang w:val="es-AR"/>
        </w:rPr>
        <w:t>d</w:t>
      </w:r>
      <w:r>
        <w:rPr>
          <w:rFonts w:ascii="Arial" w:hAnsi="Arial" w:cs="Arial"/>
          <w:sz w:val="24"/>
          <w:lang w:val="es-AR"/>
        </w:rPr>
        <w:t>rán</w:t>
      </w:r>
      <w:r>
        <w:rPr>
          <w:rFonts w:ascii="Arial" w:hAnsi="Arial" w:cs="Arial"/>
          <w:spacing w:val="7"/>
          <w:sz w:val="24"/>
          <w:lang w:val="es-AR"/>
        </w:rPr>
        <w:t xml:space="preserve"> </w:t>
      </w:r>
      <w:r>
        <w:rPr>
          <w:rFonts w:ascii="Arial" w:hAnsi="Arial" w:cs="Arial"/>
          <w:spacing w:val="-2"/>
          <w:sz w:val="24"/>
          <w:lang w:val="es-AR"/>
        </w:rPr>
        <w:t>e</w:t>
      </w:r>
      <w:r>
        <w:rPr>
          <w:rFonts w:ascii="Arial" w:hAnsi="Arial" w:cs="Arial"/>
          <w:sz w:val="24"/>
          <w:lang w:val="es-AR"/>
        </w:rPr>
        <w:t>n</w:t>
      </w:r>
      <w:r>
        <w:rPr>
          <w:rFonts w:ascii="Arial" w:hAnsi="Arial" w:cs="Arial"/>
          <w:spacing w:val="9"/>
          <w:sz w:val="24"/>
          <w:lang w:val="es-AR"/>
        </w:rPr>
        <w:t xml:space="preserve"> </w:t>
      </w:r>
      <w:r>
        <w:rPr>
          <w:rFonts w:ascii="Arial" w:hAnsi="Arial" w:cs="Arial"/>
          <w:spacing w:val="1"/>
          <w:sz w:val="24"/>
          <w:lang w:val="es-AR"/>
        </w:rPr>
        <w:t>l</w:t>
      </w:r>
      <w:r>
        <w:rPr>
          <w:rFonts w:ascii="Arial" w:hAnsi="Arial" w:cs="Arial"/>
          <w:sz w:val="24"/>
          <w:lang w:val="es-AR"/>
        </w:rPr>
        <w:t>u</w:t>
      </w:r>
      <w:r>
        <w:rPr>
          <w:rFonts w:ascii="Arial" w:hAnsi="Arial" w:cs="Arial"/>
          <w:spacing w:val="-3"/>
          <w:sz w:val="24"/>
          <w:lang w:val="es-AR"/>
        </w:rPr>
        <w:t>g</w:t>
      </w:r>
      <w:r>
        <w:rPr>
          <w:rFonts w:ascii="Arial" w:hAnsi="Arial" w:cs="Arial"/>
          <w:sz w:val="24"/>
          <w:lang w:val="es-AR"/>
        </w:rPr>
        <w:t>ar</w:t>
      </w:r>
      <w:r>
        <w:rPr>
          <w:rFonts w:ascii="Arial" w:hAnsi="Arial" w:cs="Arial"/>
          <w:spacing w:val="8"/>
          <w:sz w:val="24"/>
          <w:lang w:val="es-AR"/>
        </w:rPr>
        <w:t xml:space="preserve"> </w:t>
      </w:r>
      <w:r>
        <w:rPr>
          <w:rFonts w:ascii="Arial" w:hAnsi="Arial" w:cs="Arial"/>
          <w:sz w:val="24"/>
          <w:lang w:val="es-AR"/>
        </w:rPr>
        <w:t>se</w:t>
      </w:r>
      <w:r>
        <w:rPr>
          <w:rFonts w:ascii="Arial" w:hAnsi="Arial" w:cs="Arial"/>
          <w:spacing w:val="-2"/>
          <w:sz w:val="24"/>
          <w:lang w:val="es-AR"/>
        </w:rPr>
        <w:t>c</w:t>
      </w:r>
      <w:r>
        <w:rPr>
          <w:rFonts w:ascii="Arial" w:hAnsi="Arial" w:cs="Arial"/>
          <w:sz w:val="24"/>
          <w:lang w:val="es-AR"/>
        </w:rPr>
        <w:t>o</w:t>
      </w:r>
      <w:r>
        <w:rPr>
          <w:rFonts w:ascii="Arial" w:hAnsi="Arial" w:cs="Arial"/>
          <w:spacing w:val="9"/>
          <w:sz w:val="24"/>
          <w:lang w:val="es-AR"/>
        </w:rPr>
        <w:t xml:space="preserve"> </w:t>
      </w:r>
      <w:r>
        <w:rPr>
          <w:rFonts w:ascii="Arial" w:hAnsi="Arial" w:cs="Arial"/>
          <w:sz w:val="24"/>
          <w:lang w:val="es-AR"/>
        </w:rPr>
        <w:t>y</w:t>
      </w:r>
      <w:r>
        <w:rPr>
          <w:rFonts w:ascii="Arial" w:hAnsi="Arial" w:cs="Arial"/>
          <w:spacing w:val="7"/>
          <w:sz w:val="24"/>
          <w:lang w:val="es-AR"/>
        </w:rPr>
        <w:t xml:space="preserve"> </w:t>
      </w:r>
      <w:r>
        <w:rPr>
          <w:rFonts w:ascii="Arial" w:hAnsi="Arial" w:cs="Arial"/>
          <w:sz w:val="24"/>
          <w:lang w:val="es-AR"/>
        </w:rPr>
        <w:t>f</w:t>
      </w:r>
      <w:r>
        <w:rPr>
          <w:rFonts w:ascii="Arial" w:hAnsi="Arial" w:cs="Arial"/>
          <w:spacing w:val="-2"/>
          <w:sz w:val="24"/>
          <w:lang w:val="es-AR"/>
        </w:rPr>
        <w:t>r</w:t>
      </w:r>
      <w:r>
        <w:rPr>
          <w:rFonts w:ascii="Arial" w:hAnsi="Arial" w:cs="Arial"/>
          <w:sz w:val="24"/>
          <w:lang w:val="es-AR"/>
        </w:rPr>
        <w:t>esco</w:t>
      </w:r>
      <w:r>
        <w:rPr>
          <w:rFonts w:ascii="Arial" w:hAnsi="Arial" w:cs="Arial"/>
          <w:spacing w:val="7"/>
          <w:sz w:val="24"/>
          <w:lang w:val="es-AR"/>
        </w:rPr>
        <w:t xml:space="preserve"> </w:t>
      </w:r>
      <w:r>
        <w:rPr>
          <w:rFonts w:ascii="Arial" w:hAnsi="Arial" w:cs="Arial"/>
          <w:sz w:val="24"/>
          <w:lang w:val="es-AR"/>
        </w:rPr>
        <w:t>don</w:t>
      </w:r>
      <w:r>
        <w:rPr>
          <w:rFonts w:ascii="Arial" w:hAnsi="Arial" w:cs="Arial"/>
          <w:spacing w:val="-3"/>
          <w:sz w:val="24"/>
          <w:lang w:val="es-AR"/>
        </w:rPr>
        <w:t>d</w:t>
      </w:r>
      <w:r>
        <w:rPr>
          <w:rFonts w:ascii="Arial" w:hAnsi="Arial" w:cs="Arial"/>
          <w:sz w:val="24"/>
          <w:lang w:val="es-AR"/>
        </w:rPr>
        <w:t>e</w:t>
      </w:r>
      <w:r>
        <w:rPr>
          <w:rFonts w:ascii="Arial" w:hAnsi="Arial" w:cs="Arial"/>
          <w:spacing w:val="10"/>
          <w:sz w:val="24"/>
          <w:lang w:val="es-AR"/>
        </w:rPr>
        <w:t xml:space="preserve"> </w:t>
      </w:r>
      <w:r>
        <w:rPr>
          <w:rFonts w:ascii="Arial" w:hAnsi="Arial" w:cs="Arial"/>
          <w:sz w:val="24"/>
          <w:lang w:val="es-AR"/>
        </w:rPr>
        <w:t>no</w:t>
      </w:r>
      <w:r>
        <w:rPr>
          <w:rFonts w:ascii="Arial" w:hAnsi="Arial" w:cs="Arial"/>
          <w:spacing w:val="7"/>
          <w:sz w:val="24"/>
          <w:lang w:val="es-AR"/>
        </w:rPr>
        <w:t xml:space="preserve"> </w:t>
      </w:r>
      <w:r>
        <w:rPr>
          <w:rFonts w:ascii="Arial" w:hAnsi="Arial" w:cs="Arial"/>
          <w:sz w:val="24"/>
          <w:lang w:val="es-AR"/>
        </w:rPr>
        <w:t>con</w:t>
      </w:r>
      <w:r>
        <w:rPr>
          <w:rFonts w:ascii="Arial" w:hAnsi="Arial" w:cs="Arial"/>
          <w:spacing w:val="-2"/>
          <w:sz w:val="24"/>
          <w:lang w:val="es-AR"/>
        </w:rPr>
        <w:t>t</w:t>
      </w:r>
      <w:r>
        <w:rPr>
          <w:rFonts w:ascii="Arial" w:hAnsi="Arial" w:cs="Arial"/>
          <w:sz w:val="24"/>
          <w:lang w:val="es-AR"/>
        </w:rPr>
        <w:t>a</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nen</w:t>
      </w:r>
      <w:r>
        <w:rPr>
          <w:rFonts w:ascii="Arial" w:hAnsi="Arial" w:cs="Arial"/>
          <w:spacing w:val="9"/>
          <w:sz w:val="24"/>
          <w:lang w:val="es-AR"/>
        </w:rPr>
        <w:t xml:space="preserve"> </w:t>
      </w:r>
      <w:r>
        <w:rPr>
          <w:rFonts w:ascii="Arial" w:hAnsi="Arial" w:cs="Arial"/>
          <w:spacing w:val="-3"/>
          <w:sz w:val="24"/>
          <w:lang w:val="es-AR"/>
        </w:rPr>
        <w:t>o</w:t>
      </w:r>
      <w:r>
        <w:rPr>
          <w:rFonts w:ascii="Arial" w:hAnsi="Arial" w:cs="Arial"/>
          <w:spacing w:val="1"/>
          <w:sz w:val="24"/>
          <w:lang w:val="es-AR"/>
        </w:rPr>
        <w:t>t</w:t>
      </w:r>
      <w:r>
        <w:rPr>
          <w:rFonts w:ascii="Arial" w:hAnsi="Arial" w:cs="Arial"/>
          <w:sz w:val="24"/>
          <w:lang w:val="es-AR"/>
        </w:rPr>
        <w:t>r</w:t>
      </w:r>
      <w:r>
        <w:rPr>
          <w:rFonts w:ascii="Arial" w:hAnsi="Arial" w:cs="Arial"/>
          <w:spacing w:val="-3"/>
          <w:sz w:val="24"/>
          <w:lang w:val="es-AR"/>
        </w:rPr>
        <w:t>o</w:t>
      </w:r>
      <w:r>
        <w:rPr>
          <w:rFonts w:ascii="Arial" w:hAnsi="Arial" w:cs="Arial"/>
          <w:sz w:val="24"/>
          <w:lang w:val="es-AR"/>
        </w:rPr>
        <w:t>s</w:t>
      </w:r>
      <w:r>
        <w:rPr>
          <w:rFonts w:ascii="Arial" w:hAnsi="Arial" w:cs="Arial"/>
          <w:spacing w:val="10"/>
          <w:sz w:val="24"/>
          <w:lang w:val="es-AR"/>
        </w:rPr>
        <w:t xml:space="preserve"> </w:t>
      </w:r>
      <w:r>
        <w:rPr>
          <w:rFonts w:ascii="Arial" w:hAnsi="Arial" w:cs="Arial"/>
          <w:spacing w:val="-3"/>
          <w:sz w:val="24"/>
          <w:lang w:val="es-AR"/>
        </w:rPr>
        <w:t>p</w:t>
      </w:r>
      <w:r>
        <w:rPr>
          <w:rFonts w:ascii="Arial" w:hAnsi="Arial" w:cs="Arial"/>
          <w:sz w:val="24"/>
          <w:lang w:val="es-AR"/>
        </w:rPr>
        <w:t>ro</w:t>
      </w:r>
      <w:r>
        <w:rPr>
          <w:rFonts w:ascii="Arial" w:hAnsi="Arial" w:cs="Arial"/>
          <w:spacing w:val="-3"/>
          <w:sz w:val="24"/>
          <w:lang w:val="es-AR"/>
        </w:rPr>
        <w:t>d</w:t>
      </w:r>
      <w:r>
        <w:rPr>
          <w:rFonts w:ascii="Arial" w:hAnsi="Arial" w:cs="Arial"/>
          <w:sz w:val="24"/>
          <w:lang w:val="es-AR"/>
        </w:rPr>
        <w:t>uc</w:t>
      </w:r>
      <w:r>
        <w:rPr>
          <w:rFonts w:ascii="Arial" w:hAnsi="Arial" w:cs="Arial"/>
          <w:spacing w:val="1"/>
          <w:sz w:val="24"/>
          <w:lang w:val="es-AR"/>
        </w:rPr>
        <w:t>t</w:t>
      </w:r>
      <w:r>
        <w:rPr>
          <w:rFonts w:ascii="Arial" w:hAnsi="Arial" w:cs="Arial"/>
          <w:sz w:val="24"/>
          <w:lang w:val="es-AR"/>
        </w:rPr>
        <w:t>os</w:t>
      </w:r>
      <w:r>
        <w:rPr>
          <w:rFonts w:ascii="Arial" w:hAnsi="Arial" w:cs="Arial"/>
          <w:spacing w:val="7"/>
          <w:sz w:val="24"/>
          <w:lang w:val="es-AR"/>
        </w:rPr>
        <w:t xml:space="preserve"> </w:t>
      </w:r>
      <w:r>
        <w:rPr>
          <w:rFonts w:ascii="Arial" w:hAnsi="Arial" w:cs="Arial"/>
          <w:sz w:val="24"/>
          <w:lang w:val="es-AR"/>
        </w:rPr>
        <w:t>ad</w:t>
      </w:r>
      <w:r>
        <w:rPr>
          <w:rFonts w:ascii="Arial" w:hAnsi="Arial" w:cs="Arial"/>
          <w:spacing w:val="-3"/>
          <w:sz w:val="24"/>
          <w:lang w:val="es-AR"/>
        </w:rPr>
        <w:t>y</w:t>
      </w:r>
      <w:r>
        <w:rPr>
          <w:rFonts w:ascii="Arial" w:hAnsi="Arial" w:cs="Arial"/>
          <w:sz w:val="24"/>
          <w:lang w:val="es-AR"/>
        </w:rPr>
        <w:t>ac</w:t>
      </w:r>
      <w:r>
        <w:rPr>
          <w:rFonts w:ascii="Arial" w:hAnsi="Arial" w:cs="Arial"/>
          <w:spacing w:val="-2"/>
          <w:sz w:val="24"/>
          <w:lang w:val="es-AR"/>
        </w:rPr>
        <w:t>e</w:t>
      </w:r>
      <w:r>
        <w:rPr>
          <w:rFonts w:ascii="Arial" w:hAnsi="Arial" w:cs="Arial"/>
          <w:sz w:val="24"/>
          <w:lang w:val="es-AR"/>
        </w:rPr>
        <w:t>n</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s.</w:t>
      </w:r>
      <w:r>
        <w:rPr>
          <w:rFonts w:ascii="Arial" w:hAnsi="Arial" w:cs="Arial"/>
          <w:spacing w:val="19"/>
          <w:sz w:val="24"/>
          <w:lang w:val="es-AR"/>
        </w:rPr>
        <w:t xml:space="preserve"> </w:t>
      </w:r>
      <w:r>
        <w:rPr>
          <w:rFonts w:ascii="Arial" w:hAnsi="Arial" w:cs="Arial"/>
          <w:spacing w:val="-3"/>
          <w:sz w:val="24"/>
          <w:lang w:val="es-AR"/>
        </w:rPr>
        <w:t>S</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 xml:space="preserve">án </w:t>
      </w:r>
      <w:r>
        <w:rPr>
          <w:rFonts w:ascii="Arial" w:hAnsi="Arial" w:cs="Arial"/>
          <w:spacing w:val="-4"/>
          <w:sz w:val="24"/>
          <w:lang w:val="es-AR"/>
        </w:rPr>
        <w:t>m</w:t>
      </w:r>
      <w:r>
        <w:rPr>
          <w:rFonts w:ascii="Arial" w:hAnsi="Arial" w:cs="Arial"/>
          <w:sz w:val="24"/>
          <w:lang w:val="es-AR"/>
        </w:rPr>
        <w:t>ane</w:t>
      </w:r>
      <w:r>
        <w:rPr>
          <w:rFonts w:ascii="Arial" w:hAnsi="Arial" w:cs="Arial"/>
          <w:spacing w:val="3"/>
          <w:sz w:val="24"/>
          <w:lang w:val="es-AR"/>
        </w:rPr>
        <w:t>j</w:t>
      </w:r>
      <w:r>
        <w:rPr>
          <w:rFonts w:ascii="Arial" w:hAnsi="Arial" w:cs="Arial"/>
          <w:sz w:val="24"/>
          <w:lang w:val="es-AR"/>
        </w:rPr>
        <w:t>a</w:t>
      </w:r>
      <w:r>
        <w:rPr>
          <w:rFonts w:ascii="Arial" w:hAnsi="Arial" w:cs="Arial"/>
          <w:spacing w:val="-3"/>
          <w:sz w:val="24"/>
          <w:lang w:val="es-AR"/>
        </w:rPr>
        <w:t>d</w:t>
      </w:r>
      <w:r>
        <w:rPr>
          <w:rFonts w:ascii="Arial" w:hAnsi="Arial" w:cs="Arial"/>
          <w:sz w:val="24"/>
          <w:lang w:val="es-AR"/>
        </w:rPr>
        <w:t xml:space="preserve">os </w:t>
      </w:r>
      <w:r>
        <w:rPr>
          <w:rFonts w:ascii="Arial" w:hAnsi="Arial" w:cs="Arial"/>
          <w:spacing w:val="-2"/>
          <w:sz w:val="24"/>
          <w:lang w:val="es-AR"/>
        </w:rPr>
        <w:t>s</w:t>
      </w:r>
      <w:r>
        <w:rPr>
          <w:rFonts w:ascii="Arial" w:hAnsi="Arial" w:cs="Arial"/>
          <w:spacing w:val="1"/>
          <w:sz w:val="24"/>
          <w:lang w:val="es-AR"/>
        </w:rPr>
        <w:t>i</w:t>
      </w:r>
      <w:r>
        <w:rPr>
          <w:rFonts w:ascii="Arial" w:hAnsi="Arial" w:cs="Arial"/>
          <w:spacing w:val="-3"/>
          <w:sz w:val="24"/>
          <w:lang w:val="es-AR"/>
        </w:rPr>
        <w:t>g</w:t>
      </w:r>
      <w:r>
        <w:rPr>
          <w:rFonts w:ascii="Arial" w:hAnsi="Arial" w:cs="Arial"/>
          <w:sz w:val="24"/>
          <w:lang w:val="es-AR"/>
        </w:rPr>
        <w:t>u</w:t>
      </w:r>
      <w:r>
        <w:rPr>
          <w:rFonts w:ascii="Arial" w:hAnsi="Arial" w:cs="Arial"/>
          <w:spacing w:val="1"/>
          <w:sz w:val="24"/>
          <w:lang w:val="es-AR"/>
        </w:rPr>
        <w:t>i</w:t>
      </w:r>
      <w:r>
        <w:rPr>
          <w:rFonts w:ascii="Arial" w:hAnsi="Arial" w:cs="Arial"/>
          <w:sz w:val="24"/>
          <w:lang w:val="es-AR"/>
        </w:rPr>
        <w:t>en</w:t>
      </w:r>
      <w:r>
        <w:rPr>
          <w:rFonts w:ascii="Arial" w:hAnsi="Arial" w:cs="Arial"/>
          <w:spacing w:val="-3"/>
          <w:sz w:val="24"/>
          <w:lang w:val="es-AR"/>
        </w:rPr>
        <w:t>d</w:t>
      </w:r>
      <w:r>
        <w:rPr>
          <w:rFonts w:ascii="Arial" w:hAnsi="Arial" w:cs="Arial"/>
          <w:sz w:val="24"/>
          <w:lang w:val="es-AR"/>
        </w:rPr>
        <w:t xml:space="preserve">o </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 xml:space="preserve">s </w:t>
      </w:r>
      <w:r>
        <w:rPr>
          <w:rFonts w:ascii="Arial" w:hAnsi="Arial" w:cs="Arial"/>
          <w:spacing w:val="-2"/>
          <w:sz w:val="24"/>
          <w:lang w:val="es-AR"/>
        </w:rPr>
        <w:t>i</w:t>
      </w:r>
      <w:r>
        <w:rPr>
          <w:rFonts w:ascii="Arial" w:hAnsi="Arial" w:cs="Arial"/>
          <w:spacing w:val="-3"/>
          <w:sz w:val="24"/>
          <w:lang w:val="es-AR"/>
        </w:rPr>
        <w:t>n</w:t>
      </w:r>
      <w:r>
        <w:rPr>
          <w:rFonts w:ascii="Arial" w:hAnsi="Arial" w:cs="Arial"/>
          <w:sz w:val="24"/>
          <w:lang w:val="es-AR"/>
        </w:rPr>
        <w:t>s</w:t>
      </w:r>
      <w:r>
        <w:rPr>
          <w:rFonts w:ascii="Arial" w:hAnsi="Arial" w:cs="Arial"/>
          <w:spacing w:val="1"/>
          <w:sz w:val="24"/>
          <w:lang w:val="es-AR"/>
        </w:rPr>
        <w:t>t</w:t>
      </w:r>
      <w:r>
        <w:rPr>
          <w:rFonts w:ascii="Arial" w:hAnsi="Arial" w:cs="Arial"/>
          <w:sz w:val="24"/>
          <w:lang w:val="es-AR"/>
        </w:rPr>
        <w:t>r</w:t>
      </w:r>
      <w:r>
        <w:rPr>
          <w:rFonts w:ascii="Arial" w:hAnsi="Arial" w:cs="Arial"/>
          <w:spacing w:val="-3"/>
          <w:sz w:val="24"/>
          <w:lang w:val="es-AR"/>
        </w:rPr>
        <w:t>u</w:t>
      </w:r>
      <w:r>
        <w:rPr>
          <w:rFonts w:ascii="Arial" w:hAnsi="Arial" w:cs="Arial"/>
          <w:sz w:val="24"/>
          <w:lang w:val="es-AR"/>
        </w:rPr>
        <w:t>c</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on</w:t>
      </w:r>
      <w:r>
        <w:rPr>
          <w:rFonts w:ascii="Arial" w:hAnsi="Arial" w:cs="Arial"/>
          <w:spacing w:val="-2"/>
          <w:sz w:val="24"/>
          <w:lang w:val="es-AR"/>
        </w:rPr>
        <w:t>e</w:t>
      </w:r>
      <w:r>
        <w:rPr>
          <w:rFonts w:ascii="Arial" w:hAnsi="Arial" w:cs="Arial"/>
          <w:sz w:val="24"/>
          <w:lang w:val="es-AR"/>
        </w:rPr>
        <w:t>s d</w:t>
      </w:r>
      <w:r>
        <w:rPr>
          <w:rFonts w:ascii="Arial" w:hAnsi="Arial" w:cs="Arial"/>
          <w:spacing w:val="-2"/>
          <w:sz w:val="24"/>
          <w:lang w:val="es-AR"/>
        </w:rPr>
        <w:t>e</w:t>
      </w:r>
      <w:r>
        <w:rPr>
          <w:rFonts w:ascii="Arial" w:hAnsi="Arial" w:cs="Arial"/>
          <w:sz w:val="24"/>
          <w:lang w:val="es-AR"/>
        </w:rPr>
        <w:t>l</w:t>
      </w:r>
      <w:r>
        <w:rPr>
          <w:rFonts w:ascii="Arial" w:hAnsi="Arial" w:cs="Arial"/>
          <w:spacing w:val="1"/>
          <w:sz w:val="24"/>
          <w:lang w:val="es-AR"/>
        </w:rPr>
        <w:t xml:space="preserve"> </w:t>
      </w:r>
      <w:r>
        <w:rPr>
          <w:rFonts w:ascii="Arial" w:hAnsi="Arial" w:cs="Arial"/>
          <w:spacing w:val="-2"/>
          <w:sz w:val="24"/>
          <w:lang w:val="es-AR"/>
        </w:rPr>
        <w:t>f</w:t>
      </w:r>
      <w:r>
        <w:rPr>
          <w:rFonts w:ascii="Arial" w:hAnsi="Arial" w:cs="Arial"/>
          <w:sz w:val="24"/>
          <w:lang w:val="es-AR"/>
        </w:rPr>
        <w:t>ab</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c</w:t>
      </w:r>
      <w:r>
        <w:rPr>
          <w:rFonts w:ascii="Arial" w:hAnsi="Arial" w:cs="Arial"/>
          <w:spacing w:val="-2"/>
          <w:sz w:val="24"/>
          <w:lang w:val="es-AR"/>
        </w:rPr>
        <w:t>a</w:t>
      </w:r>
      <w:r>
        <w:rPr>
          <w:rFonts w:ascii="Arial" w:hAnsi="Arial" w:cs="Arial"/>
          <w:sz w:val="24"/>
          <w:lang w:val="es-AR"/>
        </w:rPr>
        <w:t>n</w:t>
      </w:r>
      <w:r>
        <w:rPr>
          <w:rFonts w:ascii="Arial" w:hAnsi="Arial" w:cs="Arial"/>
          <w:spacing w:val="1"/>
          <w:sz w:val="24"/>
          <w:lang w:val="es-AR"/>
        </w:rPr>
        <w:t>t</w:t>
      </w:r>
      <w:r>
        <w:rPr>
          <w:rFonts w:ascii="Arial" w:hAnsi="Arial" w:cs="Arial"/>
          <w:sz w:val="24"/>
          <w:lang w:val="es-AR"/>
        </w:rPr>
        <w:t>e.</w:t>
      </w:r>
    </w:p>
    <w:p w14:paraId="65155880" w14:textId="77777777" w:rsidR="00176C27" w:rsidRDefault="00176C27">
      <w:pPr>
        <w:pStyle w:val="Textoindependiente"/>
        <w:tabs>
          <w:tab w:val="left" w:pos="1103"/>
        </w:tabs>
        <w:jc w:val="both"/>
        <w:rPr>
          <w:rFonts w:ascii="Arial" w:eastAsiaTheme="minorHAnsi" w:hAnsi="Arial" w:cs="Arial"/>
          <w:sz w:val="24"/>
          <w:lang w:val="es-AR"/>
        </w:rPr>
      </w:pPr>
    </w:p>
    <w:p w14:paraId="7EF11E15" w14:textId="77777777" w:rsidR="00176C27" w:rsidRDefault="00B26C9E">
      <w:pPr>
        <w:pStyle w:val="Textoindependiente"/>
        <w:tabs>
          <w:tab w:val="left" w:pos="1103"/>
        </w:tabs>
        <w:jc w:val="both"/>
        <w:rPr>
          <w:rFonts w:ascii="Arial" w:hAnsi="Arial" w:cs="Arial"/>
          <w:sz w:val="24"/>
          <w:lang w:val="es-AR"/>
        </w:rPr>
      </w:pPr>
      <w:r>
        <w:rPr>
          <w:rFonts w:ascii="Arial" w:hAnsi="Arial" w:cs="Arial"/>
          <w:b/>
          <w:bCs/>
          <w:sz w:val="24"/>
          <w:lang w:val="es-AR"/>
        </w:rPr>
        <w:t>Ma</w:t>
      </w:r>
      <w:r>
        <w:rPr>
          <w:rFonts w:ascii="Arial" w:hAnsi="Arial" w:cs="Arial"/>
          <w:b/>
          <w:bCs/>
          <w:spacing w:val="-1"/>
          <w:sz w:val="24"/>
          <w:lang w:val="es-AR"/>
        </w:rPr>
        <w:t>n</w:t>
      </w:r>
      <w:r>
        <w:rPr>
          <w:rFonts w:ascii="Arial" w:hAnsi="Arial" w:cs="Arial"/>
          <w:b/>
          <w:bCs/>
          <w:sz w:val="24"/>
          <w:lang w:val="es-AR"/>
        </w:rPr>
        <w:t>e</w:t>
      </w:r>
      <w:r>
        <w:rPr>
          <w:rFonts w:ascii="Arial" w:hAnsi="Arial" w:cs="Arial"/>
          <w:b/>
          <w:bCs/>
          <w:spacing w:val="-2"/>
          <w:sz w:val="24"/>
          <w:lang w:val="es-AR"/>
        </w:rPr>
        <w:t>j</w:t>
      </w:r>
      <w:r>
        <w:rPr>
          <w:rFonts w:ascii="Arial" w:hAnsi="Arial" w:cs="Arial"/>
          <w:b/>
          <w:bCs/>
          <w:sz w:val="24"/>
          <w:lang w:val="es-AR"/>
        </w:rPr>
        <w:t>o.</w:t>
      </w:r>
      <w:r>
        <w:rPr>
          <w:rFonts w:ascii="Arial" w:hAnsi="Arial" w:cs="Arial"/>
          <w:b/>
          <w:bCs/>
          <w:spacing w:val="2"/>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3"/>
          <w:sz w:val="24"/>
          <w:lang w:val="es-AR"/>
        </w:rPr>
        <w:t xml:space="preserve"> </w:t>
      </w:r>
      <w:r>
        <w:rPr>
          <w:rFonts w:ascii="Arial" w:hAnsi="Arial" w:cs="Arial"/>
          <w:sz w:val="24"/>
          <w:lang w:val="es-AR"/>
        </w:rPr>
        <w:t>p</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n</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s,</w:t>
      </w:r>
      <w:r>
        <w:rPr>
          <w:rFonts w:ascii="Arial" w:hAnsi="Arial" w:cs="Arial"/>
          <w:spacing w:val="2"/>
          <w:sz w:val="24"/>
          <w:lang w:val="es-AR"/>
        </w:rPr>
        <w:t xml:space="preserve"> </w:t>
      </w:r>
      <w:r>
        <w:rPr>
          <w:rFonts w:ascii="Arial" w:hAnsi="Arial" w:cs="Arial"/>
          <w:sz w:val="24"/>
          <w:lang w:val="es-AR"/>
        </w:rPr>
        <w:t>arb</w:t>
      </w:r>
      <w:r>
        <w:rPr>
          <w:rFonts w:ascii="Arial" w:hAnsi="Arial" w:cs="Arial"/>
          <w:spacing w:val="-3"/>
          <w:sz w:val="24"/>
          <w:lang w:val="es-AR"/>
        </w:rPr>
        <w:t>u</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os</w:t>
      </w:r>
      <w:r>
        <w:rPr>
          <w:rFonts w:ascii="Arial" w:hAnsi="Arial" w:cs="Arial"/>
          <w:spacing w:val="3"/>
          <w:sz w:val="24"/>
          <w:lang w:val="es-AR"/>
        </w:rPr>
        <w:t xml:space="preserve"> </w:t>
      </w:r>
      <w:r>
        <w:rPr>
          <w:rFonts w:ascii="Arial" w:hAnsi="Arial" w:cs="Arial"/>
          <w:sz w:val="24"/>
          <w:lang w:val="es-AR"/>
        </w:rPr>
        <w:t>o</w:t>
      </w:r>
      <w:r>
        <w:rPr>
          <w:rFonts w:ascii="Arial" w:hAnsi="Arial" w:cs="Arial"/>
          <w:spacing w:val="2"/>
          <w:sz w:val="24"/>
          <w:lang w:val="es-AR"/>
        </w:rPr>
        <w:t xml:space="preserve"> </w:t>
      </w:r>
      <w:r>
        <w:rPr>
          <w:rFonts w:ascii="Arial" w:hAnsi="Arial" w:cs="Arial"/>
          <w:sz w:val="24"/>
          <w:lang w:val="es-AR"/>
        </w:rPr>
        <w:t>pa</w:t>
      </w:r>
      <w:r>
        <w:rPr>
          <w:rFonts w:ascii="Arial" w:hAnsi="Arial" w:cs="Arial"/>
          <w:spacing w:val="1"/>
          <w:sz w:val="24"/>
          <w:lang w:val="es-AR"/>
        </w:rPr>
        <w:t>l</w:t>
      </w:r>
      <w:r>
        <w:rPr>
          <w:rFonts w:ascii="Arial" w:hAnsi="Arial" w:cs="Arial"/>
          <w:spacing w:val="-4"/>
          <w:sz w:val="24"/>
          <w:lang w:val="es-AR"/>
        </w:rPr>
        <w:t>m</w:t>
      </w:r>
      <w:r>
        <w:rPr>
          <w:rFonts w:ascii="Arial" w:hAnsi="Arial" w:cs="Arial"/>
          <w:sz w:val="24"/>
          <w:lang w:val="es-AR"/>
        </w:rPr>
        <w:t>as</w:t>
      </w:r>
      <w:r>
        <w:rPr>
          <w:rFonts w:ascii="Arial" w:hAnsi="Arial" w:cs="Arial"/>
          <w:spacing w:val="3"/>
          <w:sz w:val="24"/>
          <w:lang w:val="es-AR"/>
        </w:rPr>
        <w:t xml:space="preserve"> </w:t>
      </w:r>
      <w:r>
        <w:rPr>
          <w:rFonts w:ascii="Arial" w:hAnsi="Arial" w:cs="Arial"/>
          <w:sz w:val="24"/>
          <w:lang w:val="es-AR"/>
        </w:rPr>
        <w:t>debe</w:t>
      </w:r>
      <w:r>
        <w:rPr>
          <w:rFonts w:ascii="Arial" w:hAnsi="Arial" w:cs="Arial"/>
          <w:spacing w:val="-2"/>
          <w:sz w:val="24"/>
          <w:lang w:val="es-AR"/>
        </w:rPr>
        <w:t>r</w:t>
      </w:r>
      <w:r>
        <w:rPr>
          <w:rFonts w:ascii="Arial" w:hAnsi="Arial" w:cs="Arial"/>
          <w:sz w:val="24"/>
          <w:lang w:val="es-AR"/>
        </w:rPr>
        <w:t>án</w:t>
      </w:r>
      <w:r>
        <w:rPr>
          <w:rFonts w:ascii="Arial" w:hAnsi="Arial" w:cs="Arial"/>
          <w:spacing w:val="2"/>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r</w:t>
      </w:r>
      <w:r>
        <w:rPr>
          <w:rFonts w:ascii="Arial" w:hAnsi="Arial" w:cs="Arial"/>
          <w:spacing w:val="3"/>
          <w:sz w:val="24"/>
          <w:lang w:val="es-AR"/>
        </w:rPr>
        <w:t xml:space="preserve"> </w:t>
      </w:r>
      <w:r>
        <w:rPr>
          <w:rFonts w:ascii="Arial" w:hAnsi="Arial" w:cs="Arial"/>
          <w:spacing w:val="-2"/>
          <w:sz w:val="24"/>
          <w:lang w:val="es-AR"/>
        </w:rPr>
        <w:t>m</w:t>
      </w:r>
      <w:r>
        <w:rPr>
          <w:rFonts w:ascii="Arial" w:hAnsi="Arial" w:cs="Arial"/>
          <w:sz w:val="24"/>
          <w:lang w:val="es-AR"/>
        </w:rPr>
        <w:t>an</w:t>
      </w:r>
      <w:r>
        <w:rPr>
          <w:rFonts w:ascii="Arial" w:hAnsi="Arial" w:cs="Arial"/>
          <w:spacing w:val="-2"/>
          <w:sz w:val="24"/>
          <w:lang w:val="es-AR"/>
        </w:rPr>
        <w:t>e</w:t>
      </w:r>
      <w:r>
        <w:rPr>
          <w:rFonts w:ascii="Arial" w:hAnsi="Arial" w:cs="Arial"/>
          <w:spacing w:val="1"/>
          <w:sz w:val="24"/>
          <w:lang w:val="es-AR"/>
        </w:rPr>
        <w:t>j</w:t>
      </w:r>
      <w:r>
        <w:rPr>
          <w:rFonts w:ascii="Arial" w:hAnsi="Arial" w:cs="Arial"/>
          <w:sz w:val="24"/>
          <w:lang w:val="es-AR"/>
        </w:rPr>
        <w:t>ados</w:t>
      </w:r>
      <w:r>
        <w:rPr>
          <w:rFonts w:ascii="Arial" w:hAnsi="Arial" w:cs="Arial"/>
          <w:spacing w:val="3"/>
          <w:sz w:val="24"/>
          <w:lang w:val="es-AR"/>
        </w:rPr>
        <w:t xml:space="preserve"> </w:t>
      </w:r>
      <w:r>
        <w:rPr>
          <w:rFonts w:ascii="Arial" w:hAnsi="Arial" w:cs="Arial"/>
          <w:sz w:val="24"/>
          <w:lang w:val="es-AR"/>
        </w:rPr>
        <w:t>con</w:t>
      </w:r>
      <w:r>
        <w:rPr>
          <w:rFonts w:ascii="Arial" w:hAnsi="Arial" w:cs="Arial"/>
          <w:spacing w:val="2"/>
          <w:sz w:val="24"/>
          <w:lang w:val="es-AR"/>
        </w:rPr>
        <w:t xml:space="preserve"> </w:t>
      </w:r>
      <w:r>
        <w:rPr>
          <w:rFonts w:ascii="Arial" w:hAnsi="Arial" w:cs="Arial"/>
          <w:sz w:val="24"/>
          <w:lang w:val="es-AR"/>
        </w:rPr>
        <w:t>c</w:t>
      </w:r>
      <w:r>
        <w:rPr>
          <w:rFonts w:ascii="Arial" w:hAnsi="Arial" w:cs="Arial"/>
          <w:spacing w:val="-3"/>
          <w:sz w:val="24"/>
          <w:lang w:val="es-AR"/>
        </w:rPr>
        <w:t>u</w:t>
      </w:r>
      <w:r>
        <w:rPr>
          <w:rFonts w:ascii="Arial" w:hAnsi="Arial" w:cs="Arial"/>
          <w:spacing w:val="1"/>
          <w:sz w:val="24"/>
          <w:lang w:val="es-AR"/>
        </w:rPr>
        <w:t>i</w:t>
      </w:r>
      <w:r>
        <w:rPr>
          <w:rFonts w:ascii="Arial" w:hAnsi="Arial" w:cs="Arial"/>
          <w:sz w:val="24"/>
          <w:lang w:val="es-AR"/>
        </w:rPr>
        <w:t>d</w:t>
      </w:r>
      <w:r>
        <w:rPr>
          <w:rFonts w:ascii="Arial" w:hAnsi="Arial" w:cs="Arial"/>
          <w:spacing w:val="-2"/>
          <w:sz w:val="24"/>
          <w:lang w:val="es-AR"/>
        </w:rPr>
        <w:t>a</w:t>
      </w:r>
      <w:r>
        <w:rPr>
          <w:rFonts w:ascii="Arial" w:hAnsi="Arial" w:cs="Arial"/>
          <w:sz w:val="24"/>
          <w:lang w:val="es-AR"/>
        </w:rPr>
        <w:t>do</w:t>
      </w:r>
      <w:r>
        <w:rPr>
          <w:rFonts w:ascii="Arial" w:hAnsi="Arial" w:cs="Arial"/>
          <w:spacing w:val="2"/>
          <w:sz w:val="24"/>
          <w:lang w:val="es-AR"/>
        </w:rPr>
        <w:t xml:space="preserve"> </w:t>
      </w:r>
      <w:r>
        <w:rPr>
          <w:rFonts w:ascii="Arial" w:hAnsi="Arial" w:cs="Arial"/>
          <w:sz w:val="24"/>
          <w:lang w:val="es-AR"/>
        </w:rPr>
        <w:t>y no</w:t>
      </w:r>
      <w:r>
        <w:rPr>
          <w:rFonts w:ascii="Arial" w:hAnsi="Arial" w:cs="Arial"/>
          <w:spacing w:val="5"/>
          <w:sz w:val="24"/>
          <w:lang w:val="es-AR"/>
        </w:rPr>
        <w:t xml:space="preserve"> </w:t>
      </w:r>
      <w:r>
        <w:rPr>
          <w:rFonts w:ascii="Arial" w:hAnsi="Arial" w:cs="Arial"/>
          <w:sz w:val="24"/>
          <w:lang w:val="es-AR"/>
        </w:rPr>
        <w:t>es</w:t>
      </w:r>
      <w:r>
        <w:rPr>
          <w:rFonts w:ascii="Arial" w:hAnsi="Arial" w:cs="Arial"/>
          <w:spacing w:val="1"/>
          <w:sz w:val="24"/>
          <w:lang w:val="es-AR"/>
        </w:rPr>
        <w:t>t</w:t>
      </w:r>
      <w:r>
        <w:rPr>
          <w:rFonts w:ascii="Arial" w:hAnsi="Arial" w:cs="Arial"/>
          <w:sz w:val="24"/>
          <w:lang w:val="es-AR"/>
        </w:rPr>
        <w:t>á</w:t>
      </w:r>
      <w:r>
        <w:rPr>
          <w:rFonts w:ascii="Arial" w:hAnsi="Arial" w:cs="Arial"/>
          <w:spacing w:val="3"/>
          <w:sz w:val="24"/>
          <w:lang w:val="es-AR"/>
        </w:rPr>
        <w:t xml:space="preserve"> </w:t>
      </w:r>
      <w:r>
        <w:rPr>
          <w:rFonts w:ascii="Arial" w:hAnsi="Arial" w:cs="Arial"/>
          <w:sz w:val="24"/>
          <w:lang w:val="es-AR"/>
        </w:rPr>
        <w:t>p</w:t>
      </w:r>
      <w:r>
        <w:rPr>
          <w:rFonts w:ascii="Arial" w:hAnsi="Arial" w:cs="Arial"/>
          <w:spacing w:val="-2"/>
          <w:sz w:val="24"/>
          <w:lang w:val="es-AR"/>
        </w:rPr>
        <w:t>e</w:t>
      </w:r>
      <w:r>
        <w:rPr>
          <w:rFonts w:ascii="Arial" w:hAnsi="Arial" w:cs="Arial"/>
          <w:sz w:val="24"/>
          <w:lang w:val="es-AR"/>
        </w:rPr>
        <w:t>r</w:t>
      </w:r>
      <w:r>
        <w:rPr>
          <w:rFonts w:ascii="Arial" w:hAnsi="Arial" w:cs="Arial"/>
          <w:spacing w:val="-4"/>
          <w:sz w:val="24"/>
          <w:lang w:val="es-AR"/>
        </w:rPr>
        <w:t>m</w:t>
      </w:r>
      <w:r>
        <w:rPr>
          <w:rFonts w:ascii="Arial" w:hAnsi="Arial" w:cs="Arial"/>
          <w:spacing w:val="1"/>
          <w:sz w:val="24"/>
          <w:lang w:val="es-AR"/>
        </w:rPr>
        <w:t>iti</w:t>
      </w:r>
      <w:r>
        <w:rPr>
          <w:rFonts w:ascii="Arial" w:hAnsi="Arial" w:cs="Arial"/>
          <w:spacing w:val="-3"/>
          <w:sz w:val="24"/>
          <w:lang w:val="es-AR"/>
        </w:rPr>
        <w:t>d</w:t>
      </w:r>
      <w:r>
        <w:rPr>
          <w:rFonts w:ascii="Arial" w:hAnsi="Arial" w:cs="Arial"/>
          <w:sz w:val="24"/>
          <w:lang w:val="es-AR"/>
        </w:rPr>
        <w:t>o d</w:t>
      </w:r>
      <w:r>
        <w:rPr>
          <w:rFonts w:ascii="Arial" w:hAnsi="Arial" w:cs="Arial"/>
          <w:spacing w:val="-2"/>
          <w:sz w:val="24"/>
          <w:lang w:val="es-AR"/>
        </w:rPr>
        <w:t>e</w:t>
      </w:r>
      <w:r>
        <w:rPr>
          <w:rFonts w:ascii="Arial" w:hAnsi="Arial" w:cs="Arial"/>
          <w:spacing w:val="3"/>
          <w:sz w:val="24"/>
          <w:lang w:val="es-AR"/>
        </w:rPr>
        <w:t>j</w:t>
      </w:r>
      <w:r>
        <w:rPr>
          <w:rFonts w:ascii="Arial" w:hAnsi="Arial" w:cs="Arial"/>
          <w:spacing w:val="-2"/>
          <w:sz w:val="24"/>
          <w:lang w:val="es-AR"/>
        </w:rPr>
        <w:t>a</w:t>
      </w:r>
      <w:r>
        <w:rPr>
          <w:rFonts w:ascii="Arial" w:hAnsi="Arial" w:cs="Arial"/>
          <w:sz w:val="24"/>
          <w:lang w:val="es-AR"/>
        </w:rPr>
        <w:t>r</w:t>
      </w:r>
      <w:r>
        <w:rPr>
          <w:rFonts w:ascii="Arial" w:hAnsi="Arial" w:cs="Arial"/>
          <w:spacing w:val="-2"/>
          <w:sz w:val="24"/>
          <w:lang w:val="es-AR"/>
        </w:rPr>
        <w:t>l</w:t>
      </w:r>
      <w:r>
        <w:rPr>
          <w:rFonts w:ascii="Arial" w:hAnsi="Arial" w:cs="Arial"/>
          <w:sz w:val="24"/>
          <w:lang w:val="es-AR"/>
        </w:rPr>
        <w:t>a c</w:t>
      </w:r>
      <w:r>
        <w:rPr>
          <w:rFonts w:ascii="Arial" w:hAnsi="Arial" w:cs="Arial"/>
          <w:spacing w:val="-2"/>
          <w:sz w:val="24"/>
          <w:lang w:val="es-AR"/>
        </w:rPr>
        <w:t>a</w:t>
      </w:r>
      <w:r>
        <w:rPr>
          <w:rFonts w:ascii="Arial" w:hAnsi="Arial" w:cs="Arial"/>
          <w:sz w:val="24"/>
          <w:lang w:val="es-AR"/>
        </w:rPr>
        <w:t xml:space="preserve">er, </w:t>
      </w:r>
      <w:r>
        <w:rPr>
          <w:rFonts w:ascii="Arial" w:hAnsi="Arial" w:cs="Arial"/>
          <w:spacing w:val="-3"/>
          <w:sz w:val="24"/>
          <w:lang w:val="es-AR"/>
        </w:rPr>
        <w:t>n</w:t>
      </w:r>
      <w:r>
        <w:rPr>
          <w:rFonts w:ascii="Arial" w:hAnsi="Arial" w:cs="Arial"/>
          <w:sz w:val="24"/>
          <w:lang w:val="es-AR"/>
        </w:rPr>
        <w:t>i</w:t>
      </w:r>
      <w:r>
        <w:rPr>
          <w:rFonts w:ascii="Arial" w:hAnsi="Arial" w:cs="Arial"/>
          <w:spacing w:val="1"/>
          <w:sz w:val="24"/>
          <w:lang w:val="es-AR"/>
        </w:rPr>
        <w:t xml:space="preserve"> </w:t>
      </w:r>
      <w:r>
        <w:rPr>
          <w:rFonts w:ascii="Arial" w:hAnsi="Arial" w:cs="Arial"/>
          <w:spacing w:val="-3"/>
          <w:sz w:val="24"/>
          <w:lang w:val="es-AR"/>
        </w:rPr>
        <w:t>v</w:t>
      </w:r>
      <w:r>
        <w:rPr>
          <w:rFonts w:ascii="Arial" w:hAnsi="Arial" w:cs="Arial"/>
          <w:sz w:val="24"/>
          <w:lang w:val="es-AR"/>
        </w:rPr>
        <w:t>o</w:t>
      </w:r>
      <w:r>
        <w:rPr>
          <w:rFonts w:ascii="Arial" w:hAnsi="Arial" w:cs="Arial"/>
          <w:spacing w:val="1"/>
          <w:sz w:val="24"/>
          <w:lang w:val="es-AR"/>
        </w:rPr>
        <w:t>l</w:t>
      </w:r>
      <w:r>
        <w:rPr>
          <w:rFonts w:ascii="Arial" w:hAnsi="Arial" w:cs="Arial"/>
          <w:spacing w:val="-2"/>
          <w:sz w:val="24"/>
          <w:lang w:val="es-AR"/>
        </w:rPr>
        <w:t>c</w:t>
      </w:r>
      <w:r>
        <w:rPr>
          <w:rFonts w:ascii="Arial" w:hAnsi="Arial" w:cs="Arial"/>
          <w:sz w:val="24"/>
          <w:lang w:val="es-AR"/>
        </w:rPr>
        <w:t>a</w:t>
      </w:r>
      <w:r>
        <w:rPr>
          <w:rFonts w:ascii="Arial" w:hAnsi="Arial" w:cs="Arial"/>
          <w:spacing w:val="-2"/>
          <w:sz w:val="24"/>
          <w:lang w:val="es-AR"/>
        </w:rPr>
        <w:t>r</w:t>
      </w:r>
      <w:r>
        <w:rPr>
          <w:rFonts w:ascii="Arial" w:hAnsi="Arial" w:cs="Arial"/>
          <w:spacing w:val="1"/>
          <w:sz w:val="24"/>
          <w:lang w:val="es-AR"/>
        </w:rPr>
        <w:t>l</w:t>
      </w:r>
      <w:r>
        <w:rPr>
          <w:rFonts w:ascii="Arial" w:hAnsi="Arial" w:cs="Arial"/>
          <w:sz w:val="24"/>
          <w:lang w:val="es-AR"/>
        </w:rPr>
        <w:t>a d</w:t>
      </w:r>
      <w:r>
        <w:rPr>
          <w:rFonts w:ascii="Arial" w:hAnsi="Arial" w:cs="Arial"/>
          <w:spacing w:val="-2"/>
          <w:sz w:val="24"/>
          <w:lang w:val="es-AR"/>
        </w:rPr>
        <w:t>es</w:t>
      </w:r>
      <w:r>
        <w:rPr>
          <w:rFonts w:ascii="Arial" w:hAnsi="Arial" w:cs="Arial"/>
          <w:sz w:val="24"/>
          <w:lang w:val="es-AR"/>
        </w:rPr>
        <w:t xml:space="preserve">de </w:t>
      </w:r>
      <w:r>
        <w:rPr>
          <w:rFonts w:ascii="Arial" w:hAnsi="Arial" w:cs="Arial"/>
          <w:spacing w:val="-3"/>
          <w:sz w:val="24"/>
          <w:lang w:val="es-AR"/>
        </w:rPr>
        <w:t>v</w:t>
      </w:r>
      <w:r>
        <w:rPr>
          <w:rFonts w:ascii="Arial" w:hAnsi="Arial" w:cs="Arial"/>
          <w:sz w:val="24"/>
          <w:lang w:val="es-AR"/>
        </w:rPr>
        <w:t>eh</w:t>
      </w:r>
      <w:r>
        <w:rPr>
          <w:rFonts w:ascii="Arial" w:hAnsi="Arial" w:cs="Arial"/>
          <w:spacing w:val="1"/>
          <w:sz w:val="24"/>
          <w:lang w:val="es-AR"/>
        </w:rPr>
        <w:t>í</w:t>
      </w:r>
      <w:r>
        <w:rPr>
          <w:rFonts w:ascii="Arial" w:hAnsi="Arial" w:cs="Arial"/>
          <w:sz w:val="24"/>
          <w:lang w:val="es-AR"/>
        </w:rPr>
        <w:t>c</w:t>
      </w:r>
      <w:r>
        <w:rPr>
          <w:rFonts w:ascii="Arial" w:hAnsi="Arial" w:cs="Arial"/>
          <w:spacing w:val="-3"/>
          <w:sz w:val="24"/>
          <w:lang w:val="es-AR"/>
        </w:rPr>
        <w:t>u</w:t>
      </w:r>
      <w:r>
        <w:rPr>
          <w:rFonts w:ascii="Arial" w:hAnsi="Arial" w:cs="Arial"/>
          <w:spacing w:val="1"/>
          <w:sz w:val="24"/>
          <w:lang w:val="es-AR"/>
        </w:rPr>
        <w:t>l</w:t>
      </w:r>
      <w:r>
        <w:rPr>
          <w:rFonts w:ascii="Arial" w:hAnsi="Arial" w:cs="Arial"/>
          <w:sz w:val="24"/>
          <w:lang w:val="es-AR"/>
        </w:rPr>
        <w:t>os,</w:t>
      </w:r>
      <w:r>
        <w:rPr>
          <w:rFonts w:ascii="Arial" w:hAnsi="Arial" w:cs="Arial"/>
          <w:spacing w:val="-3"/>
          <w:sz w:val="24"/>
          <w:lang w:val="es-AR"/>
        </w:rPr>
        <w:t xml:space="preserve"> </w:t>
      </w:r>
      <w:r>
        <w:rPr>
          <w:rFonts w:ascii="Arial" w:hAnsi="Arial" w:cs="Arial"/>
          <w:sz w:val="24"/>
          <w:lang w:val="es-AR"/>
        </w:rPr>
        <w:t>ni</w:t>
      </w:r>
      <w:r>
        <w:rPr>
          <w:rFonts w:ascii="Arial" w:hAnsi="Arial" w:cs="Arial"/>
          <w:spacing w:val="1"/>
          <w:sz w:val="24"/>
          <w:lang w:val="es-AR"/>
        </w:rPr>
        <w:t xml:space="preserve"> </w:t>
      </w:r>
      <w:r>
        <w:rPr>
          <w:rFonts w:ascii="Arial" w:hAnsi="Arial" w:cs="Arial"/>
          <w:spacing w:val="-4"/>
          <w:sz w:val="24"/>
          <w:lang w:val="es-AR"/>
        </w:rPr>
        <w:t>m</w:t>
      </w:r>
      <w:r>
        <w:rPr>
          <w:rFonts w:ascii="Arial" w:hAnsi="Arial" w:cs="Arial"/>
          <w:sz w:val="24"/>
          <w:lang w:val="es-AR"/>
        </w:rPr>
        <w:t>a</w:t>
      </w:r>
      <w:r>
        <w:rPr>
          <w:rFonts w:ascii="Arial" w:hAnsi="Arial" w:cs="Arial"/>
          <w:spacing w:val="1"/>
          <w:sz w:val="24"/>
          <w:lang w:val="es-AR"/>
        </w:rPr>
        <w:t>l</w:t>
      </w:r>
      <w:r>
        <w:rPr>
          <w:rFonts w:ascii="Arial" w:hAnsi="Arial" w:cs="Arial"/>
          <w:spacing w:val="-2"/>
          <w:sz w:val="24"/>
          <w:lang w:val="es-AR"/>
        </w:rPr>
        <w:t>t</w:t>
      </w:r>
      <w:r>
        <w:rPr>
          <w:rFonts w:ascii="Arial" w:hAnsi="Arial" w:cs="Arial"/>
          <w:sz w:val="24"/>
          <w:lang w:val="es-AR"/>
        </w:rPr>
        <w:t>r</w:t>
      </w:r>
      <w:r>
        <w:rPr>
          <w:rFonts w:ascii="Arial" w:hAnsi="Arial" w:cs="Arial"/>
          <w:spacing w:val="-2"/>
          <w:sz w:val="24"/>
          <w:lang w:val="es-AR"/>
        </w:rPr>
        <w:t>a</w:t>
      </w:r>
      <w:r>
        <w:rPr>
          <w:rFonts w:ascii="Arial" w:hAnsi="Arial" w:cs="Arial"/>
          <w:spacing w:val="1"/>
          <w:sz w:val="24"/>
          <w:lang w:val="es-AR"/>
        </w:rPr>
        <w:t>t</w:t>
      </w:r>
      <w:r>
        <w:rPr>
          <w:rFonts w:ascii="Arial" w:hAnsi="Arial" w:cs="Arial"/>
          <w:sz w:val="24"/>
          <w:lang w:val="es-AR"/>
        </w:rPr>
        <w:t>a</w:t>
      </w:r>
      <w:r>
        <w:rPr>
          <w:rFonts w:ascii="Arial" w:hAnsi="Arial" w:cs="Arial"/>
          <w:spacing w:val="-2"/>
          <w:sz w:val="24"/>
          <w:lang w:val="es-AR"/>
        </w:rPr>
        <w:t>r</w:t>
      </w:r>
      <w:r>
        <w:rPr>
          <w:rFonts w:ascii="Arial" w:hAnsi="Arial" w:cs="Arial"/>
          <w:spacing w:val="1"/>
          <w:sz w:val="24"/>
          <w:lang w:val="es-AR"/>
        </w:rPr>
        <w:t>l</w:t>
      </w:r>
      <w:r>
        <w:rPr>
          <w:rFonts w:ascii="Arial" w:hAnsi="Arial" w:cs="Arial"/>
          <w:sz w:val="24"/>
          <w:lang w:val="es-AR"/>
        </w:rPr>
        <w:t>a</w:t>
      </w:r>
      <w:r>
        <w:rPr>
          <w:rFonts w:ascii="Arial" w:hAnsi="Arial" w:cs="Arial"/>
          <w:spacing w:val="-2"/>
          <w:sz w:val="24"/>
          <w:lang w:val="es-AR"/>
        </w:rPr>
        <w:t xml:space="preserve"> </w:t>
      </w:r>
      <w:r>
        <w:rPr>
          <w:rFonts w:ascii="Arial" w:hAnsi="Arial" w:cs="Arial"/>
          <w:sz w:val="24"/>
          <w:lang w:val="es-AR"/>
        </w:rPr>
        <w:t>dura</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e</w:t>
      </w:r>
      <w:r>
        <w:rPr>
          <w:rFonts w:ascii="Arial" w:hAnsi="Arial" w:cs="Arial"/>
          <w:spacing w:val="-2"/>
          <w:sz w:val="24"/>
          <w:lang w:val="es-AR"/>
        </w:rPr>
        <w:t xml:space="preserve"> </w:t>
      </w:r>
      <w:r>
        <w:rPr>
          <w:rFonts w:ascii="Arial" w:hAnsi="Arial" w:cs="Arial"/>
          <w:sz w:val="24"/>
          <w:lang w:val="es-AR"/>
        </w:rPr>
        <w:t xml:space="preserve">su </w:t>
      </w:r>
      <w:r>
        <w:rPr>
          <w:rFonts w:ascii="Arial" w:hAnsi="Arial" w:cs="Arial"/>
          <w:spacing w:val="-2"/>
          <w:sz w:val="24"/>
          <w:lang w:val="es-AR"/>
        </w:rPr>
        <w:t>t</w:t>
      </w:r>
      <w:r>
        <w:rPr>
          <w:rFonts w:ascii="Arial" w:hAnsi="Arial" w:cs="Arial"/>
          <w:sz w:val="24"/>
          <w:lang w:val="es-AR"/>
        </w:rPr>
        <w:t>ra</w:t>
      </w:r>
      <w:r>
        <w:rPr>
          <w:rFonts w:ascii="Arial" w:hAnsi="Arial" w:cs="Arial"/>
          <w:spacing w:val="-2"/>
          <w:sz w:val="24"/>
          <w:lang w:val="es-AR"/>
        </w:rPr>
        <w:t>s</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d</w:t>
      </w:r>
      <w:r>
        <w:rPr>
          <w:rFonts w:ascii="Arial" w:hAnsi="Arial" w:cs="Arial"/>
          <w:sz w:val="24"/>
          <w:lang w:val="es-AR"/>
        </w:rPr>
        <w:t>o.</w:t>
      </w:r>
    </w:p>
    <w:p w14:paraId="031C07F0" w14:textId="77777777" w:rsidR="00176C27" w:rsidRDefault="00176C27">
      <w:pPr>
        <w:rPr>
          <w:rFonts w:ascii="Arial" w:hAnsi="Arial" w:cs="Arial"/>
          <w:lang w:val="es-AR"/>
        </w:rPr>
      </w:pPr>
    </w:p>
    <w:p w14:paraId="656942D9" w14:textId="77777777" w:rsidR="00176C27" w:rsidRDefault="00B26C9E">
      <w:pPr>
        <w:pStyle w:val="Ttulo2"/>
        <w:jc w:val="left"/>
        <w:rPr>
          <w:rFonts w:ascii="Arial" w:hAnsi="Arial" w:cs="Arial"/>
          <w:sz w:val="24"/>
          <w:lang w:val="es-AR"/>
        </w:rPr>
      </w:pPr>
      <w:bookmarkStart w:id="16" w:name="_Toc513440388"/>
      <w:r>
        <w:rPr>
          <w:rFonts w:ascii="Arial" w:hAnsi="Arial" w:cs="Arial"/>
          <w:sz w:val="24"/>
          <w:lang w:val="es-AR"/>
        </w:rPr>
        <w:t>EJE</w:t>
      </w:r>
      <w:r>
        <w:rPr>
          <w:rFonts w:ascii="Arial" w:hAnsi="Arial" w:cs="Arial"/>
          <w:spacing w:val="-1"/>
          <w:sz w:val="24"/>
          <w:lang w:val="es-AR"/>
        </w:rPr>
        <w:t>CUC</w:t>
      </w:r>
      <w:bookmarkEnd w:id="16"/>
      <w:r>
        <w:rPr>
          <w:rFonts w:ascii="Arial" w:hAnsi="Arial" w:cs="Arial"/>
          <w:sz w:val="24"/>
          <w:lang w:val="es-AR"/>
        </w:rPr>
        <w:t>IÓN</w:t>
      </w:r>
    </w:p>
    <w:p w14:paraId="123675AC" w14:textId="77777777" w:rsidR="00176C27" w:rsidRDefault="00176C27">
      <w:pPr>
        <w:rPr>
          <w:rFonts w:ascii="Arial" w:hAnsi="Arial" w:cs="Arial"/>
          <w:lang w:val="es-AR"/>
        </w:rPr>
      </w:pPr>
    </w:p>
    <w:p w14:paraId="4E4D151C" w14:textId="77777777" w:rsidR="00176C27" w:rsidRDefault="00176C27">
      <w:pPr>
        <w:pStyle w:val="Prrafodelista"/>
        <w:widowControl w:val="0"/>
        <w:numPr>
          <w:ilvl w:val="0"/>
          <w:numId w:val="76"/>
        </w:numPr>
        <w:ind w:left="0" w:firstLine="0"/>
        <w:outlineLvl w:val="2"/>
        <w:rPr>
          <w:rFonts w:ascii="Arial" w:hAnsi="Arial" w:cs="Arial"/>
          <w:b/>
          <w:bCs/>
          <w:vanish/>
          <w:spacing w:val="2"/>
          <w:lang w:val="es-AR"/>
        </w:rPr>
      </w:pPr>
      <w:bookmarkStart w:id="17" w:name="_Toc513569942"/>
      <w:bookmarkStart w:id="18" w:name="_Toc513569235"/>
      <w:bookmarkStart w:id="19" w:name="_Toc513440389"/>
      <w:bookmarkEnd w:id="17"/>
      <w:bookmarkEnd w:id="18"/>
      <w:bookmarkEnd w:id="19"/>
    </w:p>
    <w:p w14:paraId="7E2FB3E7" w14:textId="77777777" w:rsidR="00176C27" w:rsidRDefault="00B26C9E">
      <w:pPr>
        <w:pStyle w:val="Ttulo3"/>
        <w:widowControl w:val="0"/>
        <w:numPr>
          <w:ilvl w:val="1"/>
          <w:numId w:val="76"/>
        </w:numPr>
        <w:rPr>
          <w:rFonts w:ascii="Arial" w:hAnsi="Arial" w:cs="Arial"/>
          <w:lang w:val="es-AR"/>
        </w:rPr>
      </w:pPr>
      <w:bookmarkStart w:id="20" w:name="_Toc513440390"/>
      <w:r>
        <w:rPr>
          <w:rFonts w:ascii="Arial" w:hAnsi="Arial" w:cs="Arial"/>
          <w:spacing w:val="2"/>
          <w:lang w:val="es-AR"/>
        </w:rPr>
        <w:t>P</w:t>
      </w:r>
      <w:r>
        <w:rPr>
          <w:rFonts w:ascii="Arial" w:hAnsi="Arial" w:cs="Arial"/>
          <w:lang w:val="es-AR"/>
        </w:rPr>
        <w:t>R</w:t>
      </w:r>
      <w:r>
        <w:rPr>
          <w:rFonts w:ascii="Arial" w:hAnsi="Arial" w:cs="Arial"/>
          <w:spacing w:val="-4"/>
          <w:lang w:val="es-AR"/>
        </w:rPr>
        <w:t>E</w:t>
      </w:r>
      <w:r>
        <w:rPr>
          <w:rFonts w:ascii="Arial" w:hAnsi="Arial" w:cs="Arial"/>
          <w:spacing w:val="2"/>
          <w:lang w:val="es-AR"/>
        </w:rPr>
        <w:t>P</w:t>
      </w:r>
      <w:r>
        <w:rPr>
          <w:rFonts w:ascii="Arial" w:hAnsi="Arial" w:cs="Arial"/>
          <w:lang w:val="es-AR"/>
        </w:rPr>
        <w:t>ARACI</w:t>
      </w:r>
      <w:r>
        <w:rPr>
          <w:rFonts w:ascii="Arial" w:hAnsi="Arial" w:cs="Arial"/>
          <w:spacing w:val="1"/>
          <w:lang w:val="es-AR"/>
        </w:rPr>
        <w:t>O</w:t>
      </w:r>
      <w:r>
        <w:rPr>
          <w:rFonts w:ascii="Arial" w:hAnsi="Arial" w:cs="Arial"/>
          <w:lang w:val="es-AR"/>
        </w:rPr>
        <w:t>N</w:t>
      </w:r>
      <w:r>
        <w:rPr>
          <w:rFonts w:ascii="Arial" w:hAnsi="Arial" w:cs="Arial"/>
          <w:spacing w:val="11"/>
          <w:lang w:val="es-AR"/>
        </w:rPr>
        <w:t xml:space="preserve"> </w:t>
      </w:r>
      <w:r>
        <w:rPr>
          <w:rFonts w:ascii="Arial" w:hAnsi="Arial" w:cs="Arial"/>
          <w:lang w:val="es-AR"/>
        </w:rPr>
        <w:t>D</w:t>
      </w:r>
      <w:r>
        <w:rPr>
          <w:rFonts w:ascii="Arial" w:hAnsi="Arial" w:cs="Arial"/>
          <w:spacing w:val="-1"/>
          <w:lang w:val="es-AR"/>
        </w:rPr>
        <w:t>E</w:t>
      </w:r>
      <w:r>
        <w:rPr>
          <w:rFonts w:ascii="Arial" w:hAnsi="Arial" w:cs="Arial"/>
          <w:lang w:val="es-AR"/>
        </w:rPr>
        <w:t>L</w:t>
      </w:r>
      <w:r>
        <w:rPr>
          <w:rFonts w:ascii="Arial" w:hAnsi="Arial" w:cs="Arial"/>
          <w:spacing w:val="11"/>
          <w:lang w:val="es-AR"/>
        </w:rPr>
        <w:t xml:space="preserve"> </w:t>
      </w:r>
      <w:r>
        <w:rPr>
          <w:rFonts w:ascii="Arial" w:hAnsi="Arial" w:cs="Arial"/>
          <w:spacing w:val="1"/>
          <w:lang w:val="es-AR"/>
        </w:rPr>
        <w:t>Á</w:t>
      </w:r>
      <w:r>
        <w:rPr>
          <w:rFonts w:ascii="Arial" w:hAnsi="Arial" w:cs="Arial"/>
          <w:lang w:val="es-AR"/>
        </w:rPr>
        <w:t>R</w:t>
      </w:r>
      <w:r>
        <w:rPr>
          <w:rFonts w:ascii="Arial" w:hAnsi="Arial" w:cs="Arial"/>
          <w:spacing w:val="-1"/>
          <w:lang w:val="es-AR"/>
        </w:rPr>
        <w:t>E</w:t>
      </w:r>
      <w:r>
        <w:rPr>
          <w:rFonts w:ascii="Arial" w:hAnsi="Arial" w:cs="Arial"/>
          <w:lang w:val="es-AR"/>
        </w:rPr>
        <w:t>A.</w:t>
      </w:r>
      <w:bookmarkEnd w:id="20"/>
      <w:r>
        <w:rPr>
          <w:rFonts w:ascii="Arial" w:hAnsi="Arial" w:cs="Arial"/>
          <w:spacing w:val="24"/>
          <w:lang w:val="es-AR"/>
        </w:rPr>
        <w:t xml:space="preserve"> </w:t>
      </w:r>
    </w:p>
    <w:p w14:paraId="071591DE" w14:textId="77777777" w:rsidR="00176C27" w:rsidRDefault="00B26C9E">
      <w:pPr>
        <w:pStyle w:val="Textoindependiente"/>
        <w:tabs>
          <w:tab w:val="left" w:pos="1104"/>
        </w:tabs>
        <w:jc w:val="both"/>
        <w:rPr>
          <w:rFonts w:ascii="Arial" w:hAnsi="Arial" w:cs="Arial"/>
          <w:sz w:val="24"/>
          <w:lang w:val="es-AR"/>
        </w:rPr>
      </w:pPr>
      <w:r>
        <w:rPr>
          <w:rFonts w:ascii="Arial" w:hAnsi="Arial" w:cs="Arial"/>
          <w:spacing w:val="-1"/>
          <w:sz w:val="24"/>
          <w:lang w:val="es-AR"/>
        </w:rPr>
        <w:t>E</w:t>
      </w:r>
      <w:r>
        <w:rPr>
          <w:rFonts w:ascii="Arial" w:hAnsi="Arial" w:cs="Arial"/>
          <w:sz w:val="24"/>
          <w:lang w:val="es-AR"/>
        </w:rPr>
        <w:t>l</w:t>
      </w:r>
      <w:r>
        <w:rPr>
          <w:rFonts w:ascii="Arial" w:hAnsi="Arial" w:cs="Arial"/>
          <w:spacing w:val="13"/>
          <w:sz w:val="24"/>
          <w:lang w:val="es-AR"/>
        </w:rPr>
        <w:t xml:space="preserve"> </w:t>
      </w:r>
      <w:r>
        <w:rPr>
          <w:rFonts w:ascii="Arial" w:hAnsi="Arial" w:cs="Arial"/>
          <w:spacing w:val="-1"/>
          <w:sz w:val="24"/>
          <w:lang w:val="es-AR"/>
        </w:rPr>
        <w:t>C</w:t>
      </w:r>
      <w:r>
        <w:rPr>
          <w:rFonts w:ascii="Arial" w:hAnsi="Arial" w:cs="Arial"/>
          <w:sz w:val="24"/>
          <w:lang w:val="es-AR"/>
        </w:rPr>
        <w:t>on</w:t>
      </w:r>
      <w:r>
        <w:rPr>
          <w:rFonts w:ascii="Arial" w:hAnsi="Arial" w:cs="Arial"/>
          <w:spacing w:val="1"/>
          <w:sz w:val="24"/>
          <w:lang w:val="es-AR"/>
        </w:rPr>
        <w:t>t</w:t>
      </w:r>
      <w:r>
        <w:rPr>
          <w:rFonts w:ascii="Arial" w:hAnsi="Arial" w:cs="Arial"/>
          <w:sz w:val="24"/>
          <w:lang w:val="es-AR"/>
        </w:rPr>
        <w:t>ra</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a</w:t>
      </w:r>
      <w:r>
        <w:rPr>
          <w:rFonts w:ascii="Arial" w:hAnsi="Arial" w:cs="Arial"/>
          <w:spacing w:val="12"/>
          <w:sz w:val="24"/>
          <w:lang w:val="es-AR"/>
        </w:rPr>
        <w:t xml:space="preserve"> </w:t>
      </w:r>
      <w:r>
        <w:rPr>
          <w:rFonts w:ascii="Arial" w:hAnsi="Arial" w:cs="Arial"/>
          <w:sz w:val="24"/>
          <w:lang w:val="es-AR"/>
        </w:rPr>
        <w:t>deb</w:t>
      </w:r>
      <w:r>
        <w:rPr>
          <w:rFonts w:ascii="Arial" w:hAnsi="Arial" w:cs="Arial"/>
          <w:spacing w:val="-2"/>
          <w:sz w:val="24"/>
          <w:lang w:val="es-AR"/>
        </w:rPr>
        <w:t>er</w:t>
      </w:r>
      <w:r>
        <w:rPr>
          <w:rFonts w:ascii="Arial" w:hAnsi="Arial" w:cs="Arial"/>
          <w:sz w:val="24"/>
          <w:lang w:val="es-AR"/>
        </w:rPr>
        <w:t>á</w:t>
      </w:r>
      <w:r>
        <w:rPr>
          <w:rFonts w:ascii="Arial" w:hAnsi="Arial" w:cs="Arial"/>
          <w:spacing w:val="12"/>
          <w:sz w:val="24"/>
          <w:lang w:val="es-AR"/>
        </w:rPr>
        <w:t xml:space="preserve"> </w:t>
      </w:r>
      <w:r>
        <w:rPr>
          <w:rFonts w:ascii="Arial" w:hAnsi="Arial" w:cs="Arial"/>
          <w:spacing w:val="1"/>
          <w:sz w:val="24"/>
          <w:lang w:val="es-AR"/>
        </w:rPr>
        <w:t>i</w:t>
      </w:r>
      <w:r>
        <w:rPr>
          <w:rFonts w:ascii="Arial" w:hAnsi="Arial" w:cs="Arial"/>
          <w:sz w:val="24"/>
          <w:lang w:val="es-AR"/>
        </w:rPr>
        <w:t>nsp</w:t>
      </w:r>
      <w:r>
        <w:rPr>
          <w:rFonts w:ascii="Arial" w:hAnsi="Arial" w:cs="Arial"/>
          <w:spacing w:val="-2"/>
          <w:sz w:val="24"/>
          <w:lang w:val="es-AR"/>
        </w:rPr>
        <w:t>e</w:t>
      </w:r>
      <w:r>
        <w:rPr>
          <w:rFonts w:ascii="Arial" w:hAnsi="Arial" w:cs="Arial"/>
          <w:sz w:val="24"/>
          <w:lang w:val="es-AR"/>
        </w:rPr>
        <w:t>c</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on</w:t>
      </w:r>
      <w:r>
        <w:rPr>
          <w:rFonts w:ascii="Arial" w:hAnsi="Arial" w:cs="Arial"/>
          <w:spacing w:val="-2"/>
          <w:sz w:val="24"/>
          <w:lang w:val="es-AR"/>
        </w:rPr>
        <w:t>a</w:t>
      </w:r>
      <w:r>
        <w:rPr>
          <w:rFonts w:ascii="Arial" w:hAnsi="Arial" w:cs="Arial"/>
          <w:sz w:val="24"/>
          <w:lang w:val="es-AR"/>
        </w:rPr>
        <w:t>r</w:t>
      </w:r>
      <w:r>
        <w:rPr>
          <w:rFonts w:ascii="Arial" w:hAnsi="Arial" w:cs="Arial"/>
          <w:spacing w:val="13"/>
          <w:sz w:val="24"/>
          <w:lang w:val="es-AR"/>
        </w:rPr>
        <w:t xml:space="preserve"> </w:t>
      </w:r>
      <w:r>
        <w:rPr>
          <w:rFonts w:ascii="Arial" w:hAnsi="Arial" w:cs="Arial"/>
          <w:sz w:val="24"/>
          <w:lang w:val="es-AR"/>
        </w:rPr>
        <w:t>cu</w:t>
      </w:r>
      <w:r>
        <w:rPr>
          <w:rFonts w:ascii="Arial" w:hAnsi="Arial" w:cs="Arial"/>
          <w:spacing w:val="1"/>
          <w:sz w:val="24"/>
          <w:lang w:val="es-AR"/>
        </w:rPr>
        <w:t>i</w:t>
      </w:r>
      <w:r>
        <w:rPr>
          <w:rFonts w:ascii="Arial" w:hAnsi="Arial" w:cs="Arial"/>
          <w:spacing w:val="-3"/>
          <w:sz w:val="24"/>
          <w:lang w:val="es-AR"/>
        </w:rPr>
        <w:t>d</w:t>
      </w:r>
      <w:r>
        <w:rPr>
          <w:rFonts w:ascii="Arial" w:hAnsi="Arial" w:cs="Arial"/>
          <w:sz w:val="24"/>
          <w:lang w:val="es-AR"/>
        </w:rPr>
        <w:t>ado</w:t>
      </w:r>
      <w:r>
        <w:rPr>
          <w:rFonts w:ascii="Arial" w:hAnsi="Arial" w:cs="Arial"/>
          <w:spacing w:val="-2"/>
          <w:sz w:val="24"/>
          <w:lang w:val="es-AR"/>
        </w:rPr>
        <w:t>s</w:t>
      </w:r>
      <w:r>
        <w:rPr>
          <w:rFonts w:ascii="Arial" w:hAnsi="Arial" w:cs="Arial"/>
          <w:sz w:val="24"/>
          <w:lang w:val="es-AR"/>
        </w:rPr>
        <w:t>a</w:t>
      </w:r>
      <w:r>
        <w:rPr>
          <w:rFonts w:ascii="Arial" w:hAnsi="Arial" w:cs="Arial"/>
          <w:spacing w:val="-2"/>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e</w:t>
      </w:r>
      <w:r>
        <w:rPr>
          <w:rFonts w:ascii="Arial" w:hAnsi="Arial" w:cs="Arial"/>
          <w:spacing w:val="12"/>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13"/>
          <w:sz w:val="24"/>
          <w:lang w:val="es-AR"/>
        </w:rPr>
        <w:t xml:space="preserve"> </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rr</w:t>
      </w:r>
      <w:r>
        <w:rPr>
          <w:rFonts w:ascii="Arial" w:hAnsi="Arial" w:cs="Arial"/>
          <w:spacing w:val="-2"/>
          <w:sz w:val="24"/>
          <w:lang w:val="es-AR"/>
        </w:rPr>
        <w:t>e</w:t>
      </w:r>
      <w:r>
        <w:rPr>
          <w:rFonts w:ascii="Arial" w:hAnsi="Arial" w:cs="Arial"/>
          <w:sz w:val="24"/>
          <w:lang w:val="es-AR"/>
        </w:rPr>
        <w:t>no sobre</w:t>
      </w:r>
      <w:r>
        <w:rPr>
          <w:rFonts w:ascii="Arial" w:hAnsi="Arial" w:cs="Arial"/>
          <w:spacing w:val="-2"/>
          <w:sz w:val="24"/>
          <w:lang w:val="es-AR"/>
        </w:rPr>
        <w:t xml:space="preserve"> </w:t>
      </w:r>
      <w:r>
        <w:rPr>
          <w:rFonts w:ascii="Arial" w:hAnsi="Arial" w:cs="Arial"/>
          <w:spacing w:val="1"/>
          <w:sz w:val="24"/>
          <w:lang w:val="es-AR"/>
        </w:rPr>
        <w:t>e</w:t>
      </w:r>
      <w:r>
        <w:rPr>
          <w:rFonts w:ascii="Arial" w:hAnsi="Arial" w:cs="Arial"/>
          <w:sz w:val="24"/>
          <w:lang w:val="es-AR"/>
        </w:rPr>
        <w:t>l</w:t>
      </w:r>
      <w:r>
        <w:rPr>
          <w:rFonts w:ascii="Arial" w:hAnsi="Arial" w:cs="Arial"/>
          <w:spacing w:val="-2"/>
          <w:sz w:val="24"/>
          <w:lang w:val="es-AR"/>
        </w:rPr>
        <w:t xml:space="preserve"> </w:t>
      </w:r>
      <w:r>
        <w:rPr>
          <w:rFonts w:ascii="Arial" w:hAnsi="Arial" w:cs="Arial"/>
          <w:sz w:val="24"/>
          <w:lang w:val="es-AR"/>
        </w:rPr>
        <w:t>cu</w:t>
      </w:r>
      <w:r>
        <w:rPr>
          <w:rFonts w:ascii="Arial" w:hAnsi="Arial" w:cs="Arial"/>
          <w:spacing w:val="-2"/>
          <w:sz w:val="24"/>
          <w:lang w:val="es-AR"/>
        </w:rPr>
        <w:t>a</w:t>
      </w:r>
      <w:r>
        <w:rPr>
          <w:rFonts w:ascii="Arial" w:hAnsi="Arial" w:cs="Arial"/>
          <w:sz w:val="24"/>
          <w:lang w:val="es-AR"/>
        </w:rPr>
        <w:t>l</w:t>
      </w:r>
      <w:r>
        <w:rPr>
          <w:rFonts w:ascii="Arial" w:hAnsi="Arial" w:cs="Arial"/>
          <w:spacing w:val="1"/>
          <w:sz w:val="24"/>
          <w:lang w:val="es-AR"/>
        </w:rPr>
        <w:t xml:space="preserve"> </w:t>
      </w:r>
      <w:r>
        <w:rPr>
          <w:rFonts w:ascii="Arial" w:hAnsi="Arial" w:cs="Arial"/>
          <w:sz w:val="24"/>
          <w:lang w:val="es-AR"/>
        </w:rPr>
        <w:t>se</w:t>
      </w:r>
      <w:r>
        <w:rPr>
          <w:rFonts w:ascii="Arial" w:hAnsi="Arial" w:cs="Arial"/>
          <w:spacing w:val="-2"/>
          <w:sz w:val="24"/>
          <w:lang w:val="es-AR"/>
        </w:rPr>
        <w:t xml:space="preserve"> </w:t>
      </w:r>
      <w:r>
        <w:rPr>
          <w:rFonts w:ascii="Arial" w:hAnsi="Arial" w:cs="Arial"/>
          <w:sz w:val="24"/>
          <w:lang w:val="es-AR"/>
        </w:rPr>
        <w:t>ha</w:t>
      </w:r>
      <w:r>
        <w:rPr>
          <w:rFonts w:ascii="Arial" w:hAnsi="Arial" w:cs="Arial"/>
          <w:spacing w:val="-2"/>
          <w:sz w:val="24"/>
          <w:lang w:val="es-AR"/>
        </w:rPr>
        <w:t>r</w:t>
      </w:r>
      <w:r>
        <w:rPr>
          <w:rFonts w:ascii="Arial" w:hAnsi="Arial" w:cs="Arial"/>
          <w:sz w:val="24"/>
          <w:lang w:val="es-AR"/>
        </w:rPr>
        <w:t xml:space="preserve">á </w:t>
      </w:r>
      <w:r>
        <w:rPr>
          <w:rFonts w:ascii="Arial" w:hAnsi="Arial" w:cs="Arial"/>
          <w:spacing w:val="-2"/>
          <w:sz w:val="24"/>
          <w:lang w:val="es-AR"/>
        </w:rPr>
        <w:t>l</w:t>
      </w:r>
      <w:r>
        <w:rPr>
          <w:rFonts w:ascii="Arial" w:hAnsi="Arial" w:cs="Arial"/>
          <w:sz w:val="24"/>
          <w:lang w:val="es-AR"/>
        </w:rPr>
        <w:t xml:space="preserve">a </w:t>
      </w:r>
      <w:r>
        <w:rPr>
          <w:rFonts w:ascii="Arial" w:hAnsi="Arial" w:cs="Arial"/>
          <w:spacing w:val="-2"/>
          <w:sz w:val="24"/>
          <w:lang w:val="es-AR"/>
        </w:rPr>
        <w:t>s</w:t>
      </w:r>
      <w:r>
        <w:rPr>
          <w:rFonts w:ascii="Arial" w:hAnsi="Arial" w:cs="Arial"/>
          <w:spacing w:val="1"/>
          <w:sz w:val="24"/>
          <w:lang w:val="es-AR"/>
        </w:rPr>
        <w:t>i</w:t>
      </w:r>
      <w:r>
        <w:rPr>
          <w:rFonts w:ascii="Arial" w:hAnsi="Arial" w:cs="Arial"/>
          <w:spacing w:val="-2"/>
          <w:sz w:val="24"/>
          <w:lang w:val="es-AR"/>
        </w:rPr>
        <w:t>e</w:t>
      </w:r>
      <w:r>
        <w:rPr>
          <w:rFonts w:ascii="Arial" w:hAnsi="Arial" w:cs="Arial"/>
          <w:spacing w:val="-4"/>
          <w:sz w:val="24"/>
          <w:lang w:val="es-AR"/>
        </w:rPr>
        <w:t>m</w:t>
      </w:r>
      <w:r>
        <w:rPr>
          <w:rFonts w:ascii="Arial" w:hAnsi="Arial" w:cs="Arial"/>
          <w:sz w:val="24"/>
          <w:lang w:val="es-AR"/>
        </w:rPr>
        <w:t xml:space="preserve">bra. </w:t>
      </w:r>
      <w:r>
        <w:rPr>
          <w:rFonts w:ascii="Arial" w:hAnsi="Arial" w:cs="Arial"/>
          <w:spacing w:val="-1"/>
          <w:sz w:val="24"/>
          <w:lang w:val="es-AR"/>
        </w:rPr>
        <w:t>E</w:t>
      </w:r>
      <w:r>
        <w:rPr>
          <w:rFonts w:ascii="Arial" w:hAnsi="Arial" w:cs="Arial"/>
          <w:sz w:val="24"/>
          <w:lang w:val="es-AR"/>
        </w:rPr>
        <w:t>l</w:t>
      </w:r>
      <w:r>
        <w:rPr>
          <w:rFonts w:ascii="Arial" w:hAnsi="Arial" w:cs="Arial"/>
          <w:spacing w:val="1"/>
          <w:sz w:val="24"/>
          <w:lang w:val="es-AR"/>
        </w:rPr>
        <w:t xml:space="preserve"> </w:t>
      </w:r>
      <w:r>
        <w:rPr>
          <w:rFonts w:ascii="Arial" w:hAnsi="Arial" w:cs="Arial"/>
          <w:spacing w:val="-1"/>
          <w:sz w:val="24"/>
          <w:lang w:val="es-AR"/>
        </w:rPr>
        <w:t>C</w:t>
      </w:r>
      <w:r>
        <w:rPr>
          <w:rFonts w:ascii="Arial" w:hAnsi="Arial" w:cs="Arial"/>
          <w:sz w:val="24"/>
          <w:lang w:val="es-AR"/>
        </w:rPr>
        <w:t>on</w:t>
      </w:r>
      <w:r>
        <w:rPr>
          <w:rFonts w:ascii="Arial" w:hAnsi="Arial" w:cs="Arial"/>
          <w:spacing w:val="-2"/>
          <w:sz w:val="24"/>
          <w:lang w:val="es-AR"/>
        </w:rPr>
        <w:t>t</w:t>
      </w:r>
      <w:r>
        <w:rPr>
          <w:rFonts w:ascii="Arial" w:hAnsi="Arial" w:cs="Arial"/>
          <w:sz w:val="24"/>
          <w:lang w:val="es-AR"/>
        </w:rPr>
        <w:t>ra</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 xml:space="preserve">a </w:t>
      </w:r>
      <w:r>
        <w:rPr>
          <w:rFonts w:ascii="Arial" w:hAnsi="Arial" w:cs="Arial"/>
          <w:spacing w:val="-3"/>
          <w:sz w:val="24"/>
          <w:lang w:val="es-AR"/>
        </w:rPr>
        <w:t>n</w:t>
      </w:r>
      <w:r>
        <w:rPr>
          <w:rFonts w:ascii="Arial" w:hAnsi="Arial" w:cs="Arial"/>
          <w:sz w:val="24"/>
          <w:lang w:val="es-AR"/>
        </w:rPr>
        <w:t xml:space="preserve">o </w:t>
      </w:r>
      <w:r>
        <w:rPr>
          <w:rFonts w:ascii="Arial" w:hAnsi="Arial" w:cs="Arial"/>
          <w:spacing w:val="1"/>
          <w:sz w:val="24"/>
          <w:lang w:val="es-AR"/>
        </w:rPr>
        <w:t>i</w:t>
      </w:r>
      <w:r>
        <w:rPr>
          <w:rFonts w:ascii="Arial" w:hAnsi="Arial" w:cs="Arial"/>
          <w:spacing w:val="-3"/>
          <w:sz w:val="24"/>
          <w:lang w:val="es-AR"/>
        </w:rPr>
        <w:t>n</w:t>
      </w:r>
      <w:r>
        <w:rPr>
          <w:rFonts w:ascii="Arial" w:hAnsi="Arial" w:cs="Arial"/>
          <w:spacing w:val="-2"/>
          <w:sz w:val="24"/>
          <w:lang w:val="es-AR"/>
        </w:rPr>
        <w:t>i</w:t>
      </w:r>
      <w:r>
        <w:rPr>
          <w:rFonts w:ascii="Arial" w:hAnsi="Arial" w:cs="Arial"/>
          <w:sz w:val="24"/>
          <w:lang w:val="es-AR"/>
        </w:rPr>
        <w:t>c</w:t>
      </w:r>
      <w:r>
        <w:rPr>
          <w:rFonts w:ascii="Arial" w:hAnsi="Arial" w:cs="Arial"/>
          <w:spacing w:val="1"/>
          <w:sz w:val="24"/>
          <w:lang w:val="es-AR"/>
        </w:rPr>
        <w:t>i</w:t>
      </w:r>
      <w:r>
        <w:rPr>
          <w:rFonts w:ascii="Arial" w:hAnsi="Arial" w:cs="Arial"/>
          <w:spacing w:val="-2"/>
          <w:sz w:val="24"/>
          <w:lang w:val="es-AR"/>
        </w:rPr>
        <w:t>a</w:t>
      </w:r>
      <w:r>
        <w:rPr>
          <w:rFonts w:ascii="Arial" w:hAnsi="Arial" w:cs="Arial"/>
          <w:sz w:val="24"/>
          <w:lang w:val="es-AR"/>
        </w:rPr>
        <w:t>rá</w:t>
      </w:r>
      <w:r>
        <w:rPr>
          <w:rFonts w:ascii="Arial" w:hAnsi="Arial" w:cs="Arial"/>
          <w:spacing w:val="-2"/>
          <w:sz w:val="24"/>
          <w:lang w:val="es-AR"/>
        </w:rPr>
        <w:t xml:space="preserve"> </w:t>
      </w:r>
      <w:r>
        <w:rPr>
          <w:rFonts w:ascii="Arial" w:hAnsi="Arial" w:cs="Arial"/>
          <w:spacing w:val="1"/>
          <w:sz w:val="24"/>
          <w:lang w:val="es-AR"/>
        </w:rPr>
        <w:t>l</w:t>
      </w:r>
      <w:r>
        <w:rPr>
          <w:rFonts w:ascii="Arial" w:hAnsi="Arial" w:cs="Arial"/>
          <w:sz w:val="24"/>
          <w:lang w:val="es-AR"/>
        </w:rPr>
        <w:t xml:space="preserve">a </w:t>
      </w:r>
      <w:r>
        <w:rPr>
          <w:rFonts w:ascii="Arial" w:hAnsi="Arial" w:cs="Arial"/>
          <w:spacing w:val="-2"/>
          <w:sz w:val="24"/>
          <w:lang w:val="es-AR"/>
        </w:rPr>
        <w:t>s</w:t>
      </w:r>
      <w:r>
        <w:rPr>
          <w:rFonts w:ascii="Arial" w:hAnsi="Arial" w:cs="Arial"/>
          <w:spacing w:val="1"/>
          <w:sz w:val="24"/>
          <w:lang w:val="es-AR"/>
        </w:rPr>
        <w:t>i</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bra h</w:t>
      </w:r>
      <w:r>
        <w:rPr>
          <w:rFonts w:ascii="Arial" w:hAnsi="Arial" w:cs="Arial"/>
          <w:spacing w:val="-2"/>
          <w:sz w:val="24"/>
          <w:lang w:val="es-AR"/>
        </w:rPr>
        <w:t>a</w:t>
      </w:r>
      <w:r>
        <w:rPr>
          <w:rFonts w:ascii="Arial" w:hAnsi="Arial" w:cs="Arial"/>
          <w:sz w:val="24"/>
          <w:lang w:val="es-AR"/>
        </w:rPr>
        <w:t>s</w:t>
      </w:r>
      <w:r>
        <w:rPr>
          <w:rFonts w:ascii="Arial" w:hAnsi="Arial" w:cs="Arial"/>
          <w:spacing w:val="1"/>
          <w:sz w:val="24"/>
          <w:lang w:val="es-AR"/>
        </w:rPr>
        <w:t>t</w:t>
      </w:r>
      <w:r>
        <w:rPr>
          <w:rFonts w:ascii="Arial" w:hAnsi="Arial" w:cs="Arial"/>
          <w:sz w:val="24"/>
          <w:lang w:val="es-AR"/>
        </w:rPr>
        <w:t>a</w:t>
      </w:r>
      <w:r>
        <w:rPr>
          <w:rFonts w:ascii="Arial" w:hAnsi="Arial" w:cs="Arial"/>
          <w:spacing w:val="-2"/>
          <w:sz w:val="24"/>
          <w:lang w:val="es-AR"/>
        </w:rPr>
        <w:t xml:space="preserve"> </w:t>
      </w:r>
      <w:r>
        <w:rPr>
          <w:rFonts w:ascii="Arial" w:hAnsi="Arial" w:cs="Arial"/>
          <w:sz w:val="24"/>
          <w:lang w:val="es-AR"/>
        </w:rPr>
        <w:t xml:space="preserve">que </w:t>
      </w:r>
      <w:r>
        <w:rPr>
          <w:rFonts w:ascii="Arial" w:hAnsi="Arial" w:cs="Arial"/>
          <w:spacing w:val="-3"/>
          <w:sz w:val="24"/>
          <w:lang w:val="es-AR"/>
        </w:rPr>
        <w:t>h</w:t>
      </w:r>
      <w:r>
        <w:rPr>
          <w:rFonts w:ascii="Arial" w:hAnsi="Arial" w:cs="Arial"/>
          <w:sz w:val="24"/>
          <w:lang w:val="es-AR"/>
        </w:rPr>
        <w:t>a</w:t>
      </w:r>
      <w:r>
        <w:rPr>
          <w:rFonts w:ascii="Arial" w:hAnsi="Arial" w:cs="Arial"/>
          <w:spacing w:val="-3"/>
          <w:sz w:val="24"/>
          <w:lang w:val="es-AR"/>
        </w:rPr>
        <w:t>y</w:t>
      </w:r>
      <w:r>
        <w:rPr>
          <w:rFonts w:ascii="Arial" w:hAnsi="Arial" w:cs="Arial"/>
          <w:sz w:val="24"/>
          <w:lang w:val="es-AR"/>
        </w:rPr>
        <w:t>a co</w:t>
      </w:r>
      <w:r>
        <w:rPr>
          <w:rFonts w:ascii="Arial" w:hAnsi="Arial" w:cs="Arial"/>
          <w:spacing w:val="-4"/>
          <w:sz w:val="24"/>
          <w:lang w:val="es-AR"/>
        </w:rPr>
        <w:t>m</w:t>
      </w:r>
      <w:r>
        <w:rPr>
          <w:rFonts w:ascii="Arial" w:hAnsi="Arial" w:cs="Arial"/>
          <w:sz w:val="24"/>
          <w:lang w:val="es-AR"/>
        </w:rPr>
        <w:t>p</w:t>
      </w:r>
      <w:r>
        <w:rPr>
          <w:rFonts w:ascii="Arial" w:hAnsi="Arial" w:cs="Arial"/>
          <w:spacing w:val="1"/>
          <w:sz w:val="24"/>
          <w:lang w:val="es-AR"/>
        </w:rPr>
        <w:t>l</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ado</w:t>
      </w:r>
      <w:r>
        <w:rPr>
          <w:rFonts w:ascii="Arial" w:hAnsi="Arial" w:cs="Arial"/>
          <w:spacing w:val="-3"/>
          <w:sz w:val="24"/>
          <w:lang w:val="es-AR"/>
        </w:rPr>
        <w:t xml:space="preserve"> </w:t>
      </w:r>
      <w:r>
        <w:rPr>
          <w:rFonts w:ascii="Arial" w:hAnsi="Arial" w:cs="Arial"/>
          <w:spacing w:val="1"/>
          <w:sz w:val="24"/>
          <w:lang w:val="es-AR"/>
        </w:rPr>
        <w:t>t</w:t>
      </w:r>
      <w:r>
        <w:rPr>
          <w:rFonts w:ascii="Arial" w:hAnsi="Arial" w:cs="Arial"/>
          <w:sz w:val="24"/>
          <w:lang w:val="es-AR"/>
        </w:rPr>
        <w:t>od</w:t>
      </w:r>
      <w:r>
        <w:rPr>
          <w:rFonts w:ascii="Arial" w:hAnsi="Arial" w:cs="Arial"/>
          <w:spacing w:val="-3"/>
          <w:sz w:val="24"/>
          <w:lang w:val="es-AR"/>
        </w:rPr>
        <w:t>o</w:t>
      </w:r>
      <w:r>
        <w:rPr>
          <w:rFonts w:ascii="Arial" w:hAnsi="Arial" w:cs="Arial"/>
          <w:sz w:val="24"/>
          <w:lang w:val="es-AR"/>
        </w:rPr>
        <w:t xml:space="preserve">s </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 xml:space="preserve">s </w:t>
      </w:r>
      <w:r>
        <w:rPr>
          <w:rFonts w:ascii="Arial" w:hAnsi="Arial" w:cs="Arial"/>
          <w:spacing w:val="1"/>
          <w:sz w:val="24"/>
          <w:lang w:val="es-AR"/>
        </w:rPr>
        <w:t>t</w:t>
      </w:r>
      <w:r>
        <w:rPr>
          <w:rFonts w:ascii="Arial" w:hAnsi="Arial" w:cs="Arial"/>
          <w:sz w:val="24"/>
          <w:lang w:val="es-AR"/>
        </w:rPr>
        <w:t>ra</w:t>
      </w:r>
      <w:r>
        <w:rPr>
          <w:rFonts w:ascii="Arial" w:hAnsi="Arial" w:cs="Arial"/>
          <w:spacing w:val="-3"/>
          <w:sz w:val="24"/>
          <w:lang w:val="es-AR"/>
        </w:rPr>
        <w:t>b</w:t>
      </w:r>
      <w:r>
        <w:rPr>
          <w:rFonts w:ascii="Arial" w:hAnsi="Arial" w:cs="Arial"/>
          <w:spacing w:val="-2"/>
          <w:sz w:val="24"/>
          <w:lang w:val="es-AR"/>
        </w:rPr>
        <w:t>a</w:t>
      </w:r>
      <w:r>
        <w:rPr>
          <w:rFonts w:ascii="Arial" w:hAnsi="Arial" w:cs="Arial"/>
          <w:spacing w:val="3"/>
          <w:sz w:val="24"/>
          <w:lang w:val="es-AR"/>
        </w:rPr>
        <w:t>j</w:t>
      </w:r>
      <w:r>
        <w:rPr>
          <w:rFonts w:ascii="Arial" w:hAnsi="Arial" w:cs="Arial"/>
          <w:spacing w:val="-3"/>
          <w:sz w:val="24"/>
          <w:lang w:val="es-AR"/>
        </w:rPr>
        <w:t>o</w:t>
      </w:r>
      <w:r>
        <w:rPr>
          <w:rFonts w:ascii="Arial" w:hAnsi="Arial" w:cs="Arial"/>
          <w:sz w:val="24"/>
          <w:lang w:val="es-AR"/>
        </w:rPr>
        <w:t>s</w:t>
      </w:r>
      <w:r>
        <w:rPr>
          <w:rFonts w:ascii="Arial" w:hAnsi="Arial" w:cs="Arial"/>
          <w:spacing w:val="51"/>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51"/>
          <w:sz w:val="24"/>
          <w:lang w:val="es-AR"/>
        </w:rPr>
        <w:t xml:space="preserve"> </w:t>
      </w:r>
      <w:r>
        <w:rPr>
          <w:rFonts w:ascii="Arial" w:hAnsi="Arial" w:cs="Arial"/>
          <w:spacing w:val="-2"/>
          <w:sz w:val="24"/>
          <w:lang w:val="es-AR"/>
        </w:rPr>
        <w:t>a</w:t>
      </w:r>
      <w:r>
        <w:rPr>
          <w:rFonts w:ascii="Arial" w:hAnsi="Arial" w:cs="Arial"/>
          <w:sz w:val="24"/>
          <w:lang w:val="es-AR"/>
        </w:rPr>
        <w:t>rado,</w:t>
      </w:r>
      <w:r>
        <w:rPr>
          <w:rFonts w:ascii="Arial" w:hAnsi="Arial" w:cs="Arial"/>
          <w:spacing w:val="48"/>
          <w:sz w:val="24"/>
          <w:lang w:val="es-AR"/>
        </w:rPr>
        <w:t xml:space="preserve"> </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e</w:t>
      </w:r>
      <w:r>
        <w:rPr>
          <w:rFonts w:ascii="Arial" w:hAnsi="Arial" w:cs="Arial"/>
          <w:sz w:val="24"/>
          <w:lang w:val="es-AR"/>
        </w:rPr>
        <w:t>rra</w:t>
      </w:r>
      <w:r>
        <w:rPr>
          <w:rFonts w:ascii="Arial" w:hAnsi="Arial" w:cs="Arial"/>
          <w:spacing w:val="48"/>
          <w:sz w:val="24"/>
          <w:lang w:val="es-AR"/>
        </w:rPr>
        <w:t xml:space="preserve"> </w:t>
      </w:r>
      <w:r>
        <w:rPr>
          <w:rFonts w:ascii="Arial" w:hAnsi="Arial" w:cs="Arial"/>
          <w:spacing w:val="-2"/>
          <w:sz w:val="24"/>
          <w:lang w:val="es-AR"/>
        </w:rPr>
        <w:t>a</w:t>
      </w:r>
      <w:r>
        <w:rPr>
          <w:rFonts w:ascii="Arial" w:hAnsi="Arial" w:cs="Arial"/>
          <w:sz w:val="24"/>
          <w:lang w:val="es-AR"/>
        </w:rPr>
        <w:t>bonada,</w:t>
      </w:r>
      <w:r>
        <w:rPr>
          <w:rFonts w:ascii="Arial" w:hAnsi="Arial" w:cs="Arial"/>
          <w:spacing w:val="48"/>
          <w:sz w:val="24"/>
          <w:lang w:val="es-AR"/>
        </w:rPr>
        <w:t xml:space="preserve"> </w:t>
      </w:r>
      <w:r>
        <w:rPr>
          <w:rFonts w:ascii="Arial" w:hAnsi="Arial" w:cs="Arial"/>
          <w:sz w:val="24"/>
          <w:lang w:val="es-AR"/>
        </w:rPr>
        <w:t>f</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l</w:t>
      </w:r>
      <w:r>
        <w:rPr>
          <w:rFonts w:ascii="Arial" w:hAnsi="Arial" w:cs="Arial"/>
          <w:spacing w:val="1"/>
          <w:sz w:val="24"/>
          <w:lang w:val="es-AR"/>
        </w:rPr>
        <w:t>i</w:t>
      </w:r>
      <w:r>
        <w:rPr>
          <w:rFonts w:ascii="Arial" w:hAnsi="Arial" w:cs="Arial"/>
          <w:spacing w:val="-2"/>
          <w:sz w:val="24"/>
          <w:lang w:val="es-AR"/>
        </w:rPr>
        <w:t>z</w:t>
      </w:r>
      <w:r>
        <w:rPr>
          <w:rFonts w:ascii="Arial" w:hAnsi="Arial" w:cs="Arial"/>
          <w:sz w:val="24"/>
          <w:lang w:val="es-AR"/>
        </w:rPr>
        <w:t>ac</w:t>
      </w:r>
      <w:r>
        <w:rPr>
          <w:rFonts w:ascii="Arial" w:hAnsi="Arial" w:cs="Arial"/>
          <w:spacing w:val="-2"/>
          <w:sz w:val="24"/>
          <w:lang w:val="es-AR"/>
        </w:rPr>
        <w:t>i</w:t>
      </w:r>
      <w:r>
        <w:rPr>
          <w:rFonts w:ascii="Arial" w:hAnsi="Arial" w:cs="Arial"/>
          <w:sz w:val="24"/>
          <w:lang w:val="es-AR"/>
        </w:rPr>
        <w:t>ón</w:t>
      </w:r>
      <w:r>
        <w:rPr>
          <w:rFonts w:ascii="Arial" w:hAnsi="Arial" w:cs="Arial"/>
          <w:spacing w:val="50"/>
          <w:sz w:val="24"/>
          <w:lang w:val="es-AR"/>
        </w:rPr>
        <w:t xml:space="preserve"> </w:t>
      </w:r>
      <w:r>
        <w:rPr>
          <w:rFonts w:ascii="Arial" w:hAnsi="Arial" w:cs="Arial"/>
          <w:sz w:val="24"/>
          <w:lang w:val="es-AR"/>
        </w:rPr>
        <w:t>y</w:t>
      </w:r>
      <w:r>
        <w:rPr>
          <w:rFonts w:ascii="Arial" w:hAnsi="Arial" w:cs="Arial"/>
          <w:spacing w:val="48"/>
          <w:sz w:val="24"/>
          <w:lang w:val="es-AR"/>
        </w:rPr>
        <w:t xml:space="preserve"> </w:t>
      </w:r>
      <w:r>
        <w:rPr>
          <w:rFonts w:ascii="Arial" w:hAnsi="Arial" w:cs="Arial"/>
          <w:sz w:val="24"/>
          <w:lang w:val="es-AR"/>
        </w:rPr>
        <w:t>f</w:t>
      </w:r>
      <w:r>
        <w:rPr>
          <w:rFonts w:ascii="Arial" w:hAnsi="Arial" w:cs="Arial"/>
          <w:spacing w:val="-3"/>
          <w:sz w:val="24"/>
          <w:lang w:val="es-AR"/>
        </w:rPr>
        <w:t>u</w:t>
      </w:r>
      <w:r>
        <w:rPr>
          <w:rFonts w:ascii="Arial" w:hAnsi="Arial" w:cs="Arial"/>
          <w:spacing w:val="-4"/>
          <w:sz w:val="24"/>
          <w:lang w:val="es-AR"/>
        </w:rPr>
        <w:t>m</w:t>
      </w:r>
      <w:r>
        <w:rPr>
          <w:rFonts w:ascii="Arial" w:hAnsi="Arial" w:cs="Arial"/>
          <w:spacing w:val="3"/>
          <w:sz w:val="24"/>
          <w:lang w:val="es-AR"/>
        </w:rPr>
        <w:t>i</w:t>
      </w:r>
      <w:r>
        <w:rPr>
          <w:rFonts w:ascii="Arial" w:hAnsi="Arial" w:cs="Arial"/>
          <w:spacing w:val="-3"/>
          <w:sz w:val="24"/>
          <w:lang w:val="es-AR"/>
        </w:rPr>
        <w:t>g</w:t>
      </w:r>
      <w:r>
        <w:rPr>
          <w:rFonts w:ascii="Arial" w:hAnsi="Arial" w:cs="Arial"/>
          <w:sz w:val="24"/>
          <w:lang w:val="es-AR"/>
        </w:rPr>
        <w:t>ac</w:t>
      </w:r>
      <w:r>
        <w:rPr>
          <w:rFonts w:ascii="Arial" w:hAnsi="Arial" w:cs="Arial"/>
          <w:spacing w:val="1"/>
          <w:sz w:val="24"/>
          <w:lang w:val="es-AR"/>
        </w:rPr>
        <w:t>i</w:t>
      </w:r>
      <w:r>
        <w:rPr>
          <w:rFonts w:ascii="Arial" w:hAnsi="Arial" w:cs="Arial"/>
          <w:sz w:val="24"/>
          <w:lang w:val="es-AR"/>
        </w:rPr>
        <w:t>ón</w:t>
      </w:r>
      <w:r>
        <w:rPr>
          <w:rFonts w:ascii="Arial" w:hAnsi="Arial" w:cs="Arial"/>
          <w:spacing w:val="50"/>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51"/>
          <w:sz w:val="24"/>
          <w:lang w:val="es-AR"/>
        </w:rPr>
        <w:t xml:space="preserve"> </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r</w:t>
      </w:r>
      <w:r>
        <w:rPr>
          <w:rFonts w:ascii="Arial" w:hAnsi="Arial" w:cs="Arial"/>
          <w:sz w:val="24"/>
          <w:lang w:val="es-AR"/>
        </w:rPr>
        <w:t>a</w:t>
      </w:r>
      <w:r>
        <w:rPr>
          <w:rFonts w:ascii="Arial" w:hAnsi="Arial" w:cs="Arial"/>
          <w:spacing w:val="51"/>
          <w:sz w:val="24"/>
          <w:lang w:val="es-AR"/>
        </w:rPr>
        <w:t xml:space="preserve"> </w:t>
      </w:r>
      <w:r>
        <w:rPr>
          <w:rFonts w:ascii="Arial" w:hAnsi="Arial" w:cs="Arial"/>
          <w:sz w:val="24"/>
          <w:lang w:val="es-AR"/>
        </w:rPr>
        <w:t>y</w:t>
      </w:r>
      <w:r>
        <w:rPr>
          <w:rFonts w:ascii="Arial" w:hAnsi="Arial" w:cs="Arial"/>
          <w:spacing w:val="48"/>
          <w:sz w:val="24"/>
          <w:lang w:val="es-AR"/>
        </w:rPr>
        <w:t xml:space="preserve"> </w:t>
      </w:r>
      <w:r>
        <w:rPr>
          <w:rFonts w:ascii="Arial" w:hAnsi="Arial" w:cs="Arial"/>
          <w:spacing w:val="1"/>
          <w:sz w:val="24"/>
          <w:lang w:val="es-AR"/>
        </w:rPr>
        <w:t>l</w:t>
      </w:r>
      <w:r>
        <w:rPr>
          <w:rFonts w:ascii="Arial" w:hAnsi="Arial" w:cs="Arial"/>
          <w:sz w:val="24"/>
          <w:lang w:val="es-AR"/>
        </w:rPr>
        <w:t>os</w:t>
      </w:r>
      <w:r>
        <w:rPr>
          <w:rFonts w:ascii="Arial" w:hAnsi="Arial" w:cs="Arial"/>
          <w:spacing w:val="48"/>
          <w:sz w:val="24"/>
          <w:lang w:val="es-AR"/>
        </w:rPr>
        <w:t xml:space="preserve"> </w:t>
      </w:r>
      <w:r>
        <w:rPr>
          <w:rFonts w:ascii="Arial" w:hAnsi="Arial" w:cs="Arial"/>
          <w:spacing w:val="-2"/>
          <w:sz w:val="24"/>
          <w:lang w:val="es-AR"/>
        </w:rPr>
        <w:t>t</w:t>
      </w:r>
      <w:r>
        <w:rPr>
          <w:rFonts w:ascii="Arial" w:hAnsi="Arial" w:cs="Arial"/>
          <w:sz w:val="24"/>
          <w:lang w:val="es-AR"/>
        </w:rPr>
        <w:t>rab</w:t>
      </w:r>
      <w:r>
        <w:rPr>
          <w:rFonts w:ascii="Arial" w:hAnsi="Arial" w:cs="Arial"/>
          <w:spacing w:val="-2"/>
          <w:sz w:val="24"/>
          <w:lang w:val="es-AR"/>
        </w:rPr>
        <w:t>a</w:t>
      </w:r>
      <w:r>
        <w:rPr>
          <w:rFonts w:ascii="Arial" w:hAnsi="Arial" w:cs="Arial"/>
          <w:spacing w:val="1"/>
          <w:sz w:val="24"/>
          <w:lang w:val="es-AR"/>
        </w:rPr>
        <w:t>j</w:t>
      </w:r>
      <w:r>
        <w:rPr>
          <w:rFonts w:ascii="Arial" w:hAnsi="Arial" w:cs="Arial"/>
          <w:sz w:val="24"/>
          <w:lang w:val="es-AR"/>
        </w:rPr>
        <w:t>os</w:t>
      </w:r>
      <w:r>
        <w:rPr>
          <w:rFonts w:ascii="Arial" w:hAnsi="Arial" w:cs="Arial"/>
          <w:spacing w:val="48"/>
          <w:sz w:val="24"/>
          <w:lang w:val="es-AR"/>
        </w:rPr>
        <w:t xml:space="preserve"> </w:t>
      </w:r>
      <w:r>
        <w:rPr>
          <w:rFonts w:ascii="Arial" w:hAnsi="Arial" w:cs="Arial"/>
          <w:sz w:val="24"/>
          <w:lang w:val="es-AR"/>
        </w:rPr>
        <w:t>ad</w:t>
      </w:r>
      <w:r>
        <w:rPr>
          <w:rFonts w:ascii="Arial" w:hAnsi="Arial" w:cs="Arial"/>
          <w:spacing w:val="-3"/>
          <w:sz w:val="24"/>
          <w:lang w:val="es-AR"/>
        </w:rPr>
        <w:t>y</w:t>
      </w:r>
      <w:r>
        <w:rPr>
          <w:rFonts w:ascii="Arial" w:hAnsi="Arial" w:cs="Arial"/>
          <w:sz w:val="24"/>
          <w:lang w:val="es-AR"/>
        </w:rPr>
        <w:t>ace</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es</w:t>
      </w:r>
      <w:r>
        <w:rPr>
          <w:rFonts w:ascii="Arial" w:hAnsi="Arial" w:cs="Arial"/>
          <w:spacing w:val="48"/>
          <w:sz w:val="24"/>
          <w:lang w:val="es-AR"/>
        </w:rPr>
        <w:t xml:space="preserve"> </w:t>
      </w:r>
      <w:r>
        <w:rPr>
          <w:rFonts w:ascii="Arial" w:hAnsi="Arial" w:cs="Arial"/>
          <w:sz w:val="24"/>
          <w:lang w:val="es-AR"/>
        </w:rPr>
        <w:t>q</w:t>
      </w:r>
      <w:r>
        <w:rPr>
          <w:rFonts w:ascii="Arial" w:hAnsi="Arial" w:cs="Arial"/>
          <w:spacing w:val="-3"/>
          <w:sz w:val="24"/>
          <w:lang w:val="es-AR"/>
        </w:rPr>
        <w:t>u</w:t>
      </w:r>
      <w:r>
        <w:rPr>
          <w:rFonts w:ascii="Arial" w:hAnsi="Arial" w:cs="Arial"/>
          <w:sz w:val="24"/>
          <w:lang w:val="es-AR"/>
        </w:rPr>
        <w:t>e pud</w:t>
      </w:r>
      <w:r>
        <w:rPr>
          <w:rFonts w:ascii="Arial" w:hAnsi="Arial" w:cs="Arial"/>
          <w:spacing w:val="1"/>
          <w:sz w:val="24"/>
          <w:lang w:val="es-AR"/>
        </w:rPr>
        <w:t>i</w:t>
      </w:r>
      <w:r>
        <w:rPr>
          <w:rFonts w:ascii="Arial" w:hAnsi="Arial" w:cs="Arial"/>
          <w:spacing w:val="-2"/>
          <w:sz w:val="24"/>
          <w:lang w:val="es-AR"/>
        </w:rPr>
        <w:t>e</w:t>
      </w:r>
      <w:r>
        <w:rPr>
          <w:rFonts w:ascii="Arial" w:hAnsi="Arial" w:cs="Arial"/>
          <w:sz w:val="24"/>
          <w:lang w:val="es-AR"/>
        </w:rPr>
        <w:t xml:space="preserve">sen </w:t>
      </w:r>
      <w:r>
        <w:rPr>
          <w:rFonts w:ascii="Arial" w:hAnsi="Arial" w:cs="Arial"/>
          <w:spacing w:val="-3"/>
          <w:sz w:val="24"/>
          <w:lang w:val="es-AR"/>
        </w:rPr>
        <w:t>p</w:t>
      </w:r>
      <w:r>
        <w:rPr>
          <w:rFonts w:ascii="Arial" w:hAnsi="Arial" w:cs="Arial"/>
          <w:sz w:val="24"/>
          <w:lang w:val="es-AR"/>
        </w:rPr>
        <w:t>re</w:t>
      </w:r>
      <w:r>
        <w:rPr>
          <w:rFonts w:ascii="Arial" w:hAnsi="Arial" w:cs="Arial"/>
          <w:spacing w:val="-2"/>
          <w:sz w:val="24"/>
          <w:lang w:val="es-AR"/>
        </w:rPr>
        <w:t>s</w:t>
      </w:r>
      <w:r>
        <w:rPr>
          <w:rFonts w:ascii="Arial" w:hAnsi="Arial" w:cs="Arial"/>
          <w:sz w:val="24"/>
          <w:lang w:val="es-AR"/>
        </w:rPr>
        <w:t>en</w:t>
      </w:r>
      <w:r>
        <w:rPr>
          <w:rFonts w:ascii="Arial" w:hAnsi="Arial" w:cs="Arial"/>
          <w:spacing w:val="-2"/>
          <w:sz w:val="24"/>
          <w:lang w:val="es-AR"/>
        </w:rPr>
        <w:t>t</w:t>
      </w:r>
      <w:r>
        <w:rPr>
          <w:rFonts w:ascii="Arial" w:hAnsi="Arial" w:cs="Arial"/>
          <w:sz w:val="24"/>
          <w:lang w:val="es-AR"/>
        </w:rPr>
        <w:t>ar</w:t>
      </w:r>
      <w:r>
        <w:rPr>
          <w:rFonts w:ascii="Arial" w:hAnsi="Arial" w:cs="Arial"/>
          <w:spacing w:val="-2"/>
          <w:sz w:val="24"/>
          <w:lang w:val="es-AR"/>
        </w:rPr>
        <w:t xml:space="preserve"> </w:t>
      </w:r>
      <w:r>
        <w:rPr>
          <w:rFonts w:ascii="Arial" w:hAnsi="Arial" w:cs="Arial"/>
          <w:sz w:val="24"/>
          <w:lang w:val="es-AR"/>
        </w:rPr>
        <w:t>r</w:t>
      </w:r>
      <w:r>
        <w:rPr>
          <w:rFonts w:ascii="Arial" w:hAnsi="Arial" w:cs="Arial"/>
          <w:spacing w:val="-2"/>
          <w:sz w:val="24"/>
          <w:lang w:val="es-AR"/>
        </w:rPr>
        <w:t>i</w:t>
      </w:r>
      <w:r>
        <w:rPr>
          <w:rFonts w:ascii="Arial" w:hAnsi="Arial" w:cs="Arial"/>
          <w:sz w:val="24"/>
          <w:lang w:val="es-AR"/>
        </w:rPr>
        <w:t>es</w:t>
      </w:r>
      <w:r>
        <w:rPr>
          <w:rFonts w:ascii="Arial" w:hAnsi="Arial" w:cs="Arial"/>
          <w:spacing w:val="-3"/>
          <w:sz w:val="24"/>
          <w:lang w:val="es-AR"/>
        </w:rPr>
        <w:t>g</w:t>
      </w:r>
      <w:r>
        <w:rPr>
          <w:rFonts w:ascii="Arial" w:hAnsi="Arial" w:cs="Arial"/>
          <w:sz w:val="24"/>
          <w:lang w:val="es-AR"/>
        </w:rPr>
        <w:t xml:space="preserve">o </w:t>
      </w:r>
      <w:r>
        <w:rPr>
          <w:rFonts w:ascii="Arial" w:hAnsi="Arial" w:cs="Arial"/>
          <w:spacing w:val="-3"/>
          <w:sz w:val="24"/>
          <w:lang w:val="es-AR"/>
        </w:rPr>
        <w:t>d</w:t>
      </w:r>
      <w:r>
        <w:rPr>
          <w:rFonts w:ascii="Arial" w:hAnsi="Arial" w:cs="Arial"/>
          <w:sz w:val="24"/>
          <w:lang w:val="es-AR"/>
        </w:rPr>
        <w:t>e daño</w:t>
      </w:r>
      <w:r>
        <w:rPr>
          <w:rFonts w:ascii="Arial" w:hAnsi="Arial" w:cs="Arial"/>
          <w:spacing w:val="-3"/>
          <w:sz w:val="24"/>
          <w:lang w:val="es-AR"/>
        </w:rPr>
        <w:t xml:space="preserve"> </w:t>
      </w:r>
      <w:r>
        <w:rPr>
          <w:rFonts w:ascii="Arial" w:hAnsi="Arial" w:cs="Arial"/>
          <w:sz w:val="24"/>
          <w:lang w:val="es-AR"/>
        </w:rPr>
        <w:t xml:space="preserve">a </w:t>
      </w:r>
      <w:r>
        <w:rPr>
          <w:rFonts w:ascii="Arial" w:hAnsi="Arial" w:cs="Arial"/>
          <w:spacing w:val="-2"/>
          <w:sz w:val="24"/>
          <w:lang w:val="es-AR"/>
        </w:rPr>
        <w:t>l</w:t>
      </w:r>
      <w:r>
        <w:rPr>
          <w:rFonts w:ascii="Arial" w:hAnsi="Arial" w:cs="Arial"/>
          <w:sz w:val="24"/>
          <w:lang w:val="es-AR"/>
        </w:rPr>
        <w:t xml:space="preserve">a </w:t>
      </w:r>
      <w:r>
        <w:rPr>
          <w:rFonts w:ascii="Arial" w:hAnsi="Arial" w:cs="Arial"/>
          <w:spacing w:val="-3"/>
          <w:sz w:val="24"/>
          <w:lang w:val="es-AR"/>
        </w:rPr>
        <w:t>v</w:t>
      </w:r>
      <w:r>
        <w:rPr>
          <w:rFonts w:ascii="Arial" w:hAnsi="Arial" w:cs="Arial"/>
          <w:sz w:val="24"/>
          <w:lang w:val="es-AR"/>
        </w:rPr>
        <w:t>e</w:t>
      </w:r>
      <w:r>
        <w:rPr>
          <w:rFonts w:ascii="Arial" w:hAnsi="Arial" w:cs="Arial"/>
          <w:spacing w:val="-3"/>
          <w:sz w:val="24"/>
          <w:lang w:val="es-AR"/>
        </w:rPr>
        <w:t>g</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ac</w:t>
      </w:r>
      <w:r>
        <w:rPr>
          <w:rFonts w:ascii="Arial" w:hAnsi="Arial" w:cs="Arial"/>
          <w:spacing w:val="1"/>
          <w:sz w:val="24"/>
          <w:lang w:val="es-AR"/>
        </w:rPr>
        <w:t>i</w:t>
      </w:r>
      <w:r>
        <w:rPr>
          <w:rFonts w:ascii="Arial" w:hAnsi="Arial" w:cs="Arial"/>
          <w:spacing w:val="-3"/>
          <w:sz w:val="24"/>
          <w:lang w:val="es-AR"/>
        </w:rPr>
        <w:t>ó</w:t>
      </w:r>
      <w:r>
        <w:rPr>
          <w:rFonts w:ascii="Arial" w:hAnsi="Arial" w:cs="Arial"/>
          <w:sz w:val="24"/>
          <w:lang w:val="es-AR"/>
        </w:rPr>
        <w:t>n.</w:t>
      </w:r>
    </w:p>
    <w:p w14:paraId="6189A952" w14:textId="77777777" w:rsidR="00176C27" w:rsidRDefault="00176C27">
      <w:pPr>
        <w:pStyle w:val="Textoindependiente"/>
        <w:tabs>
          <w:tab w:val="left" w:pos="1103"/>
        </w:tabs>
        <w:jc w:val="both"/>
        <w:rPr>
          <w:rFonts w:ascii="Arial" w:hAnsi="Arial" w:cs="Arial"/>
          <w:b/>
          <w:spacing w:val="2"/>
          <w:sz w:val="24"/>
          <w:lang w:val="es-AR"/>
        </w:rPr>
      </w:pPr>
    </w:p>
    <w:p w14:paraId="7931870D" w14:textId="77777777" w:rsidR="00176C27" w:rsidRDefault="00B26C9E">
      <w:pPr>
        <w:pStyle w:val="Textoindependiente"/>
        <w:tabs>
          <w:tab w:val="left" w:pos="1103"/>
        </w:tabs>
        <w:jc w:val="both"/>
        <w:rPr>
          <w:rFonts w:ascii="Arial" w:hAnsi="Arial" w:cs="Arial"/>
          <w:b/>
          <w:bCs/>
          <w:sz w:val="24"/>
          <w:lang w:val="es-AR"/>
        </w:rPr>
      </w:pPr>
      <w:r>
        <w:rPr>
          <w:rFonts w:ascii="Arial" w:hAnsi="Arial" w:cs="Arial"/>
          <w:b/>
          <w:spacing w:val="2"/>
          <w:sz w:val="24"/>
          <w:lang w:val="es-AR"/>
        </w:rPr>
        <w:t>P</w:t>
      </w:r>
      <w:r>
        <w:rPr>
          <w:rFonts w:ascii="Arial" w:hAnsi="Arial" w:cs="Arial"/>
          <w:b/>
          <w:spacing w:val="-2"/>
          <w:sz w:val="24"/>
          <w:lang w:val="es-AR"/>
        </w:rPr>
        <w:t>r</w:t>
      </w:r>
      <w:r>
        <w:rPr>
          <w:rFonts w:ascii="Arial" w:hAnsi="Arial" w:cs="Arial"/>
          <w:b/>
          <w:sz w:val="24"/>
          <w:lang w:val="es-AR"/>
        </w:rPr>
        <w:t>e</w:t>
      </w:r>
      <w:r>
        <w:rPr>
          <w:rFonts w:ascii="Arial" w:hAnsi="Arial" w:cs="Arial"/>
          <w:b/>
          <w:spacing w:val="-1"/>
          <w:sz w:val="24"/>
          <w:lang w:val="es-AR"/>
        </w:rPr>
        <w:t>p</w:t>
      </w:r>
      <w:r>
        <w:rPr>
          <w:rFonts w:ascii="Arial" w:hAnsi="Arial" w:cs="Arial"/>
          <w:b/>
          <w:sz w:val="24"/>
          <w:lang w:val="es-AR"/>
        </w:rPr>
        <w:t>ar</w:t>
      </w:r>
      <w:r>
        <w:rPr>
          <w:rFonts w:ascii="Arial" w:hAnsi="Arial" w:cs="Arial"/>
          <w:b/>
          <w:spacing w:val="-3"/>
          <w:sz w:val="24"/>
          <w:lang w:val="es-AR"/>
        </w:rPr>
        <w:t>a</w:t>
      </w:r>
      <w:r>
        <w:rPr>
          <w:rFonts w:ascii="Arial" w:hAnsi="Arial" w:cs="Arial"/>
          <w:b/>
          <w:sz w:val="24"/>
          <w:lang w:val="es-AR"/>
        </w:rPr>
        <w:t>c</w:t>
      </w:r>
      <w:r>
        <w:rPr>
          <w:rFonts w:ascii="Arial" w:hAnsi="Arial" w:cs="Arial"/>
          <w:b/>
          <w:spacing w:val="1"/>
          <w:sz w:val="24"/>
          <w:lang w:val="es-AR"/>
        </w:rPr>
        <w:t>i</w:t>
      </w:r>
      <w:r>
        <w:rPr>
          <w:rFonts w:ascii="Arial" w:hAnsi="Arial" w:cs="Arial"/>
          <w:b/>
          <w:sz w:val="24"/>
          <w:lang w:val="es-AR"/>
        </w:rPr>
        <w:t>ón</w:t>
      </w:r>
      <w:r>
        <w:rPr>
          <w:rFonts w:ascii="Arial" w:hAnsi="Arial" w:cs="Arial"/>
          <w:b/>
          <w:spacing w:val="-1"/>
          <w:sz w:val="24"/>
          <w:lang w:val="es-AR"/>
        </w:rPr>
        <w:t xml:space="preserve"> </w:t>
      </w:r>
      <w:r>
        <w:rPr>
          <w:rFonts w:ascii="Arial" w:hAnsi="Arial" w:cs="Arial"/>
          <w:b/>
          <w:spacing w:val="-3"/>
          <w:sz w:val="24"/>
          <w:lang w:val="es-AR"/>
        </w:rPr>
        <w:t>d</w:t>
      </w:r>
      <w:r>
        <w:rPr>
          <w:rFonts w:ascii="Arial" w:hAnsi="Arial" w:cs="Arial"/>
          <w:b/>
          <w:sz w:val="24"/>
          <w:lang w:val="es-AR"/>
        </w:rPr>
        <w:t xml:space="preserve">e </w:t>
      </w:r>
      <w:r>
        <w:rPr>
          <w:rFonts w:ascii="Arial" w:hAnsi="Arial" w:cs="Arial"/>
          <w:b/>
          <w:spacing w:val="-2"/>
          <w:sz w:val="24"/>
          <w:lang w:val="es-AR"/>
        </w:rPr>
        <w:t>l</w:t>
      </w:r>
      <w:r>
        <w:rPr>
          <w:rFonts w:ascii="Arial" w:hAnsi="Arial" w:cs="Arial"/>
          <w:b/>
          <w:sz w:val="24"/>
          <w:lang w:val="es-AR"/>
        </w:rPr>
        <w:t>ec</w:t>
      </w:r>
      <w:r>
        <w:rPr>
          <w:rFonts w:ascii="Arial" w:hAnsi="Arial" w:cs="Arial"/>
          <w:b/>
          <w:spacing w:val="-1"/>
          <w:sz w:val="24"/>
          <w:lang w:val="es-AR"/>
        </w:rPr>
        <w:t>h</w:t>
      </w:r>
      <w:r>
        <w:rPr>
          <w:rFonts w:ascii="Arial" w:hAnsi="Arial" w:cs="Arial"/>
          <w:b/>
          <w:sz w:val="24"/>
          <w:lang w:val="es-AR"/>
        </w:rPr>
        <w:t>os</w:t>
      </w:r>
      <w:r>
        <w:rPr>
          <w:rFonts w:ascii="Arial" w:hAnsi="Arial" w:cs="Arial"/>
          <w:b/>
          <w:spacing w:val="-2"/>
          <w:sz w:val="24"/>
          <w:lang w:val="es-AR"/>
        </w:rPr>
        <w:t xml:space="preserve"> </w:t>
      </w:r>
      <w:r>
        <w:rPr>
          <w:rFonts w:ascii="Arial" w:hAnsi="Arial" w:cs="Arial"/>
          <w:b/>
          <w:spacing w:val="-1"/>
          <w:sz w:val="24"/>
          <w:lang w:val="es-AR"/>
        </w:rPr>
        <w:t>d</w:t>
      </w:r>
      <w:r>
        <w:rPr>
          <w:rFonts w:ascii="Arial" w:hAnsi="Arial" w:cs="Arial"/>
          <w:b/>
          <w:sz w:val="24"/>
          <w:lang w:val="es-AR"/>
        </w:rPr>
        <w:t>e</w:t>
      </w:r>
      <w:r>
        <w:rPr>
          <w:rFonts w:ascii="Arial" w:hAnsi="Arial" w:cs="Arial"/>
          <w:b/>
          <w:spacing w:val="-2"/>
          <w:sz w:val="24"/>
          <w:lang w:val="es-AR"/>
        </w:rPr>
        <w:t xml:space="preserve"> </w:t>
      </w:r>
      <w:r>
        <w:rPr>
          <w:rFonts w:ascii="Arial" w:hAnsi="Arial" w:cs="Arial"/>
          <w:b/>
          <w:spacing w:val="-1"/>
          <w:sz w:val="24"/>
          <w:lang w:val="es-AR"/>
        </w:rPr>
        <w:t>p</w:t>
      </w:r>
      <w:r>
        <w:rPr>
          <w:rFonts w:ascii="Arial" w:hAnsi="Arial" w:cs="Arial"/>
          <w:b/>
          <w:spacing w:val="1"/>
          <w:sz w:val="24"/>
          <w:lang w:val="es-AR"/>
        </w:rPr>
        <w:t>l</w:t>
      </w:r>
      <w:r>
        <w:rPr>
          <w:rFonts w:ascii="Arial" w:hAnsi="Arial" w:cs="Arial"/>
          <w:b/>
          <w:sz w:val="24"/>
          <w:lang w:val="es-AR"/>
        </w:rPr>
        <w:t>a</w:t>
      </w:r>
      <w:r>
        <w:rPr>
          <w:rFonts w:ascii="Arial" w:hAnsi="Arial" w:cs="Arial"/>
          <w:b/>
          <w:spacing w:val="-1"/>
          <w:sz w:val="24"/>
          <w:lang w:val="es-AR"/>
        </w:rPr>
        <w:t>n</w:t>
      </w:r>
      <w:r>
        <w:rPr>
          <w:rFonts w:ascii="Arial" w:hAnsi="Arial" w:cs="Arial"/>
          <w:b/>
          <w:sz w:val="24"/>
          <w:lang w:val="es-AR"/>
        </w:rPr>
        <w:t>t</w:t>
      </w:r>
      <w:r>
        <w:rPr>
          <w:rFonts w:ascii="Arial" w:hAnsi="Arial" w:cs="Arial"/>
          <w:b/>
          <w:spacing w:val="-3"/>
          <w:sz w:val="24"/>
          <w:lang w:val="es-AR"/>
        </w:rPr>
        <w:t>a</w:t>
      </w:r>
      <w:r>
        <w:rPr>
          <w:rFonts w:ascii="Arial" w:hAnsi="Arial" w:cs="Arial"/>
          <w:b/>
          <w:sz w:val="24"/>
          <w:lang w:val="es-AR"/>
        </w:rPr>
        <w:t>r.</w:t>
      </w:r>
    </w:p>
    <w:p w14:paraId="7C16FCDF" w14:textId="77777777" w:rsidR="00176C27" w:rsidRDefault="00176C27">
      <w:pPr>
        <w:pStyle w:val="Textoindependiente"/>
        <w:tabs>
          <w:tab w:val="left" w:pos="1104"/>
        </w:tabs>
        <w:jc w:val="both"/>
        <w:rPr>
          <w:rFonts w:ascii="Arial" w:hAnsi="Arial" w:cs="Arial"/>
          <w:b/>
          <w:bCs/>
          <w:spacing w:val="2"/>
          <w:sz w:val="24"/>
          <w:lang w:val="es-AR"/>
        </w:rPr>
      </w:pPr>
    </w:p>
    <w:p w14:paraId="18F000A8" w14:textId="77777777" w:rsidR="00176C27" w:rsidRDefault="00B26C9E">
      <w:pPr>
        <w:pStyle w:val="Textoindependiente"/>
        <w:tabs>
          <w:tab w:val="left" w:pos="1104"/>
        </w:tabs>
        <w:jc w:val="both"/>
        <w:rPr>
          <w:rFonts w:ascii="Arial" w:hAnsi="Arial" w:cs="Arial"/>
          <w:sz w:val="24"/>
          <w:lang w:val="es-AR"/>
        </w:rPr>
      </w:pPr>
      <w:r>
        <w:rPr>
          <w:rFonts w:ascii="Arial" w:hAnsi="Arial" w:cs="Arial"/>
          <w:b/>
          <w:bCs/>
          <w:spacing w:val="2"/>
          <w:sz w:val="24"/>
          <w:lang w:val="es-AR"/>
        </w:rPr>
        <w:t>P</w:t>
      </w:r>
      <w:r>
        <w:rPr>
          <w:rFonts w:ascii="Arial" w:hAnsi="Arial" w:cs="Arial"/>
          <w:b/>
          <w:bCs/>
          <w:spacing w:val="-2"/>
          <w:sz w:val="24"/>
          <w:lang w:val="es-AR"/>
        </w:rPr>
        <w:t>r</w:t>
      </w:r>
      <w:r>
        <w:rPr>
          <w:rFonts w:ascii="Arial" w:hAnsi="Arial" w:cs="Arial"/>
          <w:b/>
          <w:bCs/>
          <w:sz w:val="24"/>
          <w:lang w:val="es-AR"/>
        </w:rPr>
        <w:t>e</w:t>
      </w:r>
      <w:r>
        <w:rPr>
          <w:rFonts w:ascii="Arial" w:hAnsi="Arial" w:cs="Arial"/>
          <w:b/>
          <w:bCs/>
          <w:spacing w:val="-1"/>
          <w:sz w:val="24"/>
          <w:lang w:val="es-AR"/>
        </w:rPr>
        <w:t>p</w:t>
      </w:r>
      <w:r>
        <w:rPr>
          <w:rFonts w:ascii="Arial" w:hAnsi="Arial" w:cs="Arial"/>
          <w:b/>
          <w:bCs/>
          <w:sz w:val="24"/>
          <w:lang w:val="es-AR"/>
        </w:rPr>
        <w:t>ar</w:t>
      </w:r>
      <w:r>
        <w:rPr>
          <w:rFonts w:ascii="Arial" w:hAnsi="Arial" w:cs="Arial"/>
          <w:b/>
          <w:bCs/>
          <w:spacing w:val="-3"/>
          <w:sz w:val="24"/>
          <w:lang w:val="es-AR"/>
        </w:rPr>
        <w:t>a</w:t>
      </w:r>
      <w:r>
        <w:rPr>
          <w:rFonts w:ascii="Arial" w:hAnsi="Arial" w:cs="Arial"/>
          <w:b/>
          <w:bCs/>
          <w:sz w:val="24"/>
          <w:lang w:val="es-AR"/>
        </w:rPr>
        <w:t>c</w:t>
      </w:r>
      <w:r>
        <w:rPr>
          <w:rFonts w:ascii="Arial" w:hAnsi="Arial" w:cs="Arial"/>
          <w:b/>
          <w:bCs/>
          <w:spacing w:val="1"/>
          <w:sz w:val="24"/>
          <w:lang w:val="es-AR"/>
        </w:rPr>
        <w:t>i</w:t>
      </w:r>
      <w:r>
        <w:rPr>
          <w:rFonts w:ascii="Arial" w:hAnsi="Arial" w:cs="Arial"/>
          <w:b/>
          <w:bCs/>
          <w:sz w:val="24"/>
          <w:lang w:val="es-AR"/>
        </w:rPr>
        <w:t>ón</w:t>
      </w:r>
      <w:r>
        <w:rPr>
          <w:rFonts w:ascii="Arial" w:hAnsi="Arial" w:cs="Arial"/>
          <w:b/>
          <w:bCs/>
          <w:spacing w:val="21"/>
          <w:sz w:val="24"/>
          <w:lang w:val="es-AR"/>
        </w:rPr>
        <w:t xml:space="preserve"> </w:t>
      </w:r>
      <w:r>
        <w:rPr>
          <w:rFonts w:ascii="Arial" w:hAnsi="Arial" w:cs="Arial"/>
          <w:b/>
          <w:bCs/>
          <w:spacing w:val="-1"/>
          <w:sz w:val="24"/>
          <w:lang w:val="es-AR"/>
        </w:rPr>
        <w:t>d</w:t>
      </w:r>
      <w:r>
        <w:rPr>
          <w:rFonts w:ascii="Arial" w:hAnsi="Arial" w:cs="Arial"/>
          <w:b/>
          <w:bCs/>
          <w:sz w:val="24"/>
          <w:lang w:val="es-AR"/>
        </w:rPr>
        <w:t>el</w:t>
      </w:r>
      <w:r>
        <w:rPr>
          <w:rFonts w:ascii="Arial" w:hAnsi="Arial" w:cs="Arial"/>
          <w:b/>
          <w:bCs/>
          <w:spacing w:val="22"/>
          <w:sz w:val="24"/>
          <w:lang w:val="es-AR"/>
        </w:rPr>
        <w:t xml:space="preserve"> </w:t>
      </w:r>
      <w:r>
        <w:rPr>
          <w:rFonts w:ascii="Arial" w:hAnsi="Arial" w:cs="Arial"/>
          <w:b/>
          <w:bCs/>
          <w:spacing w:val="-2"/>
          <w:sz w:val="24"/>
          <w:lang w:val="es-AR"/>
        </w:rPr>
        <w:t>t</w:t>
      </w:r>
      <w:r>
        <w:rPr>
          <w:rFonts w:ascii="Arial" w:hAnsi="Arial" w:cs="Arial"/>
          <w:b/>
          <w:bCs/>
          <w:sz w:val="24"/>
          <w:lang w:val="es-AR"/>
        </w:rPr>
        <w:t>erre</w:t>
      </w:r>
      <w:r>
        <w:rPr>
          <w:rFonts w:ascii="Arial" w:hAnsi="Arial" w:cs="Arial"/>
          <w:b/>
          <w:bCs/>
          <w:spacing w:val="-3"/>
          <w:sz w:val="24"/>
          <w:lang w:val="es-AR"/>
        </w:rPr>
        <w:t>n</w:t>
      </w:r>
      <w:r>
        <w:rPr>
          <w:rFonts w:ascii="Arial" w:hAnsi="Arial" w:cs="Arial"/>
          <w:b/>
          <w:bCs/>
          <w:sz w:val="24"/>
          <w:lang w:val="es-AR"/>
        </w:rPr>
        <w:t>o.</w:t>
      </w:r>
      <w:r>
        <w:rPr>
          <w:rFonts w:ascii="Arial" w:hAnsi="Arial" w:cs="Arial"/>
          <w:b/>
          <w:bCs/>
          <w:spacing w:val="45"/>
          <w:sz w:val="24"/>
          <w:lang w:val="es-AR"/>
        </w:rPr>
        <w:t xml:space="preserve"> </w:t>
      </w:r>
      <w:r>
        <w:rPr>
          <w:rFonts w:ascii="Arial" w:hAnsi="Arial" w:cs="Arial"/>
          <w:spacing w:val="-1"/>
          <w:sz w:val="24"/>
          <w:lang w:val="es-AR"/>
        </w:rPr>
        <w:t>E</w:t>
      </w:r>
      <w:r>
        <w:rPr>
          <w:rFonts w:ascii="Arial" w:hAnsi="Arial" w:cs="Arial"/>
          <w:sz w:val="24"/>
          <w:lang w:val="es-AR"/>
        </w:rPr>
        <w:t>l</w:t>
      </w:r>
      <w:r>
        <w:rPr>
          <w:rFonts w:ascii="Arial" w:hAnsi="Arial" w:cs="Arial"/>
          <w:spacing w:val="25"/>
          <w:sz w:val="24"/>
          <w:lang w:val="es-AR"/>
        </w:rPr>
        <w:t xml:space="preserve"> </w:t>
      </w:r>
      <w:r>
        <w:rPr>
          <w:rFonts w:ascii="Arial" w:hAnsi="Arial" w:cs="Arial"/>
          <w:spacing w:val="-1"/>
          <w:sz w:val="24"/>
          <w:lang w:val="es-AR"/>
        </w:rPr>
        <w:t>C</w:t>
      </w:r>
      <w:r>
        <w:rPr>
          <w:rFonts w:ascii="Arial" w:hAnsi="Arial" w:cs="Arial"/>
          <w:sz w:val="24"/>
          <w:lang w:val="es-AR"/>
        </w:rPr>
        <w:t>o</w:t>
      </w:r>
      <w:r>
        <w:rPr>
          <w:rFonts w:ascii="Arial" w:hAnsi="Arial" w:cs="Arial"/>
          <w:spacing w:val="-3"/>
          <w:sz w:val="24"/>
          <w:lang w:val="es-AR"/>
        </w:rPr>
        <w:t>n</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a</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a</w:t>
      </w:r>
      <w:r>
        <w:rPr>
          <w:rFonts w:ascii="Arial" w:hAnsi="Arial" w:cs="Arial"/>
          <w:spacing w:val="24"/>
          <w:sz w:val="24"/>
          <w:lang w:val="es-AR"/>
        </w:rPr>
        <w:t xml:space="preserve"> </w:t>
      </w:r>
      <w:r>
        <w:rPr>
          <w:rFonts w:ascii="Arial" w:hAnsi="Arial" w:cs="Arial"/>
          <w:spacing w:val="-3"/>
          <w:sz w:val="24"/>
          <w:lang w:val="es-AR"/>
        </w:rPr>
        <w:t>d</w:t>
      </w:r>
      <w:r>
        <w:rPr>
          <w:rFonts w:ascii="Arial" w:hAnsi="Arial" w:cs="Arial"/>
          <w:sz w:val="24"/>
          <w:lang w:val="es-AR"/>
        </w:rPr>
        <w:t>eb</w:t>
      </w:r>
      <w:r>
        <w:rPr>
          <w:rFonts w:ascii="Arial" w:hAnsi="Arial" w:cs="Arial"/>
          <w:spacing w:val="-2"/>
          <w:sz w:val="24"/>
          <w:lang w:val="es-AR"/>
        </w:rPr>
        <w:t>e</w:t>
      </w:r>
      <w:r>
        <w:rPr>
          <w:rFonts w:ascii="Arial" w:hAnsi="Arial" w:cs="Arial"/>
          <w:sz w:val="24"/>
          <w:lang w:val="es-AR"/>
        </w:rPr>
        <w:t>rá</w:t>
      </w:r>
      <w:r>
        <w:rPr>
          <w:rFonts w:ascii="Arial" w:hAnsi="Arial" w:cs="Arial"/>
          <w:spacing w:val="24"/>
          <w:sz w:val="24"/>
          <w:lang w:val="es-AR"/>
        </w:rPr>
        <w:t xml:space="preserve"> </w:t>
      </w:r>
      <w:r>
        <w:rPr>
          <w:rFonts w:ascii="Arial" w:hAnsi="Arial" w:cs="Arial"/>
          <w:spacing w:val="-3"/>
          <w:sz w:val="24"/>
          <w:lang w:val="es-AR"/>
        </w:rPr>
        <w:t>p</w:t>
      </w:r>
      <w:r>
        <w:rPr>
          <w:rFonts w:ascii="Arial" w:hAnsi="Arial" w:cs="Arial"/>
          <w:sz w:val="24"/>
          <w:lang w:val="es-AR"/>
        </w:rPr>
        <w:t>re</w:t>
      </w:r>
      <w:r>
        <w:rPr>
          <w:rFonts w:ascii="Arial" w:hAnsi="Arial" w:cs="Arial"/>
          <w:spacing w:val="-3"/>
          <w:sz w:val="24"/>
          <w:lang w:val="es-AR"/>
        </w:rPr>
        <w:t>p</w:t>
      </w:r>
      <w:r>
        <w:rPr>
          <w:rFonts w:ascii="Arial" w:hAnsi="Arial" w:cs="Arial"/>
          <w:sz w:val="24"/>
          <w:lang w:val="es-AR"/>
        </w:rPr>
        <w:t>ar</w:t>
      </w:r>
      <w:r>
        <w:rPr>
          <w:rFonts w:ascii="Arial" w:hAnsi="Arial" w:cs="Arial"/>
          <w:spacing w:val="-2"/>
          <w:sz w:val="24"/>
          <w:lang w:val="es-AR"/>
        </w:rPr>
        <w:t>a</w:t>
      </w:r>
      <w:r>
        <w:rPr>
          <w:rFonts w:ascii="Arial" w:hAnsi="Arial" w:cs="Arial"/>
          <w:sz w:val="24"/>
          <w:lang w:val="es-AR"/>
        </w:rPr>
        <w:t>r</w:t>
      </w:r>
      <w:r>
        <w:rPr>
          <w:rFonts w:ascii="Arial" w:hAnsi="Arial" w:cs="Arial"/>
          <w:spacing w:val="25"/>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22"/>
          <w:sz w:val="24"/>
          <w:lang w:val="es-AR"/>
        </w:rPr>
        <w:t xml:space="preserve"> </w:t>
      </w:r>
      <w:r>
        <w:rPr>
          <w:rFonts w:ascii="Arial" w:hAnsi="Arial" w:cs="Arial"/>
          <w:spacing w:val="1"/>
          <w:sz w:val="24"/>
          <w:lang w:val="es-AR"/>
        </w:rPr>
        <w:t>t</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reno</w:t>
      </w:r>
      <w:r>
        <w:rPr>
          <w:rFonts w:ascii="Arial" w:hAnsi="Arial" w:cs="Arial"/>
          <w:spacing w:val="21"/>
          <w:sz w:val="24"/>
          <w:lang w:val="es-AR"/>
        </w:rPr>
        <w:t xml:space="preserve"> </w:t>
      </w:r>
      <w:r>
        <w:rPr>
          <w:rFonts w:ascii="Arial" w:hAnsi="Arial" w:cs="Arial"/>
          <w:sz w:val="24"/>
          <w:lang w:val="es-AR"/>
        </w:rPr>
        <w:t>p</w:t>
      </w:r>
      <w:r>
        <w:rPr>
          <w:rFonts w:ascii="Arial" w:hAnsi="Arial" w:cs="Arial"/>
          <w:spacing w:val="-2"/>
          <w:sz w:val="24"/>
          <w:lang w:val="es-AR"/>
        </w:rPr>
        <w:t>a</w:t>
      </w:r>
      <w:r>
        <w:rPr>
          <w:rFonts w:ascii="Arial" w:hAnsi="Arial" w:cs="Arial"/>
          <w:sz w:val="24"/>
          <w:lang w:val="es-AR"/>
        </w:rPr>
        <w:t>ra</w:t>
      </w:r>
      <w:r>
        <w:rPr>
          <w:rFonts w:ascii="Arial" w:hAnsi="Arial" w:cs="Arial"/>
          <w:spacing w:val="24"/>
          <w:sz w:val="24"/>
          <w:lang w:val="es-AR"/>
        </w:rPr>
        <w:t xml:space="preserve"> </w:t>
      </w:r>
      <w:r>
        <w:rPr>
          <w:rFonts w:ascii="Arial" w:hAnsi="Arial" w:cs="Arial"/>
          <w:spacing w:val="-3"/>
          <w:sz w:val="24"/>
          <w:lang w:val="es-AR"/>
        </w:rPr>
        <w:t>p</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n</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r</w:t>
      </w:r>
      <w:r>
        <w:rPr>
          <w:rFonts w:ascii="Arial" w:hAnsi="Arial" w:cs="Arial"/>
          <w:spacing w:val="22"/>
          <w:sz w:val="24"/>
          <w:lang w:val="es-AR"/>
        </w:rPr>
        <w:t xml:space="preserve"> </w:t>
      </w:r>
      <w:r>
        <w:rPr>
          <w:rFonts w:ascii="Arial" w:hAnsi="Arial" w:cs="Arial"/>
          <w:sz w:val="24"/>
          <w:lang w:val="es-AR"/>
        </w:rPr>
        <w:t>de</w:t>
      </w:r>
      <w:r>
        <w:rPr>
          <w:rFonts w:ascii="Arial" w:hAnsi="Arial" w:cs="Arial"/>
          <w:spacing w:val="22"/>
          <w:sz w:val="24"/>
          <w:lang w:val="es-AR"/>
        </w:rPr>
        <w:t xml:space="preserve"> </w:t>
      </w:r>
      <w:r>
        <w:rPr>
          <w:rFonts w:ascii="Arial" w:hAnsi="Arial" w:cs="Arial"/>
          <w:spacing w:val="1"/>
          <w:sz w:val="24"/>
          <w:lang w:val="es-AR"/>
        </w:rPr>
        <w:t>t</w:t>
      </w:r>
      <w:r>
        <w:rPr>
          <w:rFonts w:ascii="Arial" w:hAnsi="Arial" w:cs="Arial"/>
          <w:sz w:val="24"/>
          <w:lang w:val="es-AR"/>
        </w:rPr>
        <w:t>al</w:t>
      </w:r>
      <w:r>
        <w:rPr>
          <w:rFonts w:ascii="Arial" w:hAnsi="Arial" w:cs="Arial"/>
          <w:spacing w:val="22"/>
          <w:sz w:val="24"/>
          <w:lang w:val="es-AR"/>
        </w:rPr>
        <w:t xml:space="preserve"> </w:t>
      </w:r>
      <w:r>
        <w:rPr>
          <w:rFonts w:ascii="Arial" w:hAnsi="Arial" w:cs="Arial"/>
          <w:sz w:val="24"/>
          <w:lang w:val="es-AR"/>
        </w:rPr>
        <w:t>f</w:t>
      </w:r>
      <w:r>
        <w:rPr>
          <w:rFonts w:ascii="Arial" w:hAnsi="Arial" w:cs="Arial"/>
          <w:spacing w:val="-3"/>
          <w:sz w:val="24"/>
          <w:lang w:val="es-AR"/>
        </w:rPr>
        <w:t>o</w:t>
      </w:r>
      <w:r>
        <w:rPr>
          <w:rFonts w:ascii="Arial" w:hAnsi="Arial" w:cs="Arial"/>
          <w:sz w:val="24"/>
          <w:lang w:val="es-AR"/>
        </w:rPr>
        <w:t>r</w:t>
      </w:r>
      <w:r>
        <w:rPr>
          <w:rFonts w:ascii="Arial" w:hAnsi="Arial" w:cs="Arial"/>
          <w:spacing w:val="-4"/>
          <w:sz w:val="24"/>
          <w:lang w:val="es-AR"/>
        </w:rPr>
        <w:t>m</w:t>
      </w:r>
      <w:r>
        <w:rPr>
          <w:rFonts w:ascii="Arial" w:hAnsi="Arial" w:cs="Arial"/>
          <w:sz w:val="24"/>
          <w:lang w:val="es-AR"/>
        </w:rPr>
        <w:t>a que</w:t>
      </w:r>
      <w:r>
        <w:rPr>
          <w:rFonts w:ascii="Arial" w:hAnsi="Arial" w:cs="Arial"/>
          <w:spacing w:val="5"/>
          <w:sz w:val="24"/>
          <w:lang w:val="es-AR"/>
        </w:rPr>
        <w:t xml:space="preserve"> </w:t>
      </w:r>
      <w:r>
        <w:rPr>
          <w:rFonts w:ascii="Arial" w:hAnsi="Arial" w:cs="Arial"/>
          <w:sz w:val="24"/>
          <w:lang w:val="es-AR"/>
        </w:rPr>
        <w:t>no</w:t>
      </w:r>
      <w:r>
        <w:rPr>
          <w:rFonts w:ascii="Arial" w:hAnsi="Arial" w:cs="Arial"/>
          <w:spacing w:val="5"/>
          <w:sz w:val="24"/>
          <w:lang w:val="es-AR"/>
        </w:rPr>
        <w:t xml:space="preserve"> </w:t>
      </w:r>
      <w:r>
        <w:rPr>
          <w:rFonts w:ascii="Arial" w:hAnsi="Arial" w:cs="Arial"/>
          <w:sz w:val="24"/>
          <w:lang w:val="es-AR"/>
        </w:rPr>
        <w:t>qued</w:t>
      </w:r>
      <w:r>
        <w:rPr>
          <w:rFonts w:ascii="Arial" w:hAnsi="Arial" w:cs="Arial"/>
          <w:spacing w:val="-2"/>
          <w:sz w:val="24"/>
          <w:lang w:val="es-AR"/>
        </w:rPr>
        <w:t>e</w:t>
      </w:r>
      <w:r>
        <w:rPr>
          <w:rFonts w:ascii="Arial" w:hAnsi="Arial" w:cs="Arial"/>
          <w:sz w:val="24"/>
          <w:lang w:val="es-AR"/>
        </w:rPr>
        <w:t>n</w:t>
      </w:r>
      <w:r>
        <w:rPr>
          <w:rFonts w:ascii="Arial" w:hAnsi="Arial" w:cs="Arial"/>
          <w:spacing w:val="5"/>
          <w:sz w:val="24"/>
          <w:lang w:val="es-AR"/>
        </w:rPr>
        <w:t xml:space="preserve"> </w:t>
      </w:r>
      <w:r>
        <w:rPr>
          <w:rFonts w:ascii="Arial" w:hAnsi="Arial" w:cs="Arial"/>
          <w:sz w:val="24"/>
          <w:lang w:val="es-AR"/>
        </w:rPr>
        <w:t>en</w:t>
      </w:r>
      <w:r>
        <w:rPr>
          <w:rFonts w:ascii="Arial" w:hAnsi="Arial" w:cs="Arial"/>
          <w:spacing w:val="5"/>
          <w:sz w:val="24"/>
          <w:lang w:val="es-AR"/>
        </w:rPr>
        <w:t xml:space="preserve"> </w:t>
      </w:r>
      <w:r>
        <w:rPr>
          <w:rFonts w:ascii="Arial" w:hAnsi="Arial" w:cs="Arial"/>
          <w:sz w:val="24"/>
          <w:lang w:val="es-AR"/>
        </w:rPr>
        <w:t>su</w:t>
      </w:r>
      <w:r>
        <w:rPr>
          <w:rFonts w:ascii="Arial" w:hAnsi="Arial" w:cs="Arial"/>
          <w:spacing w:val="5"/>
          <w:sz w:val="24"/>
          <w:lang w:val="es-AR"/>
        </w:rPr>
        <w:t xml:space="preserve"> </w:t>
      </w:r>
      <w:r>
        <w:rPr>
          <w:rFonts w:ascii="Arial" w:hAnsi="Arial" w:cs="Arial"/>
          <w:sz w:val="24"/>
          <w:lang w:val="es-AR"/>
        </w:rPr>
        <w:t>su</w:t>
      </w:r>
      <w:r>
        <w:rPr>
          <w:rFonts w:ascii="Arial" w:hAnsi="Arial" w:cs="Arial"/>
          <w:spacing w:val="-3"/>
          <w:sz w:val="24"/>
          <w:lang w:val="es-AR"/>
        </w:rPr>
        <w:t>p</w:t>
      </w:r>
      <w:r>
        <w:rPr>
          <w:rFonts w:ascii="Arial" w:hAnsi="Arial" w:cs="Arial"/>
          <w:sz w:val="24"/>
          <w:lang w:val="es-AR"/>
        </w:rPr>
        <w:t>er</w:t>
      </w:r>
      <w:r>
        <w:rPr>
          <w:rFonts w:ascii="Arial" w:hAnsi="Arial" w:cs="Arial"/>
          <w:spacing w:val="-2"/>
          <w:sz w:val="24"/>
          <w:lang w:val="es-AR"/>
        </w:rPr>
        <w:t>f</w:t>
      </w:r>
      <w:r>
        <w:rPr>
          <w:rFonts w:ascii="Arial" w:hAnsi="Arial" w:cs="Arial"/>
          <w:spacing w:val="1"/>
          <w:sz w:val="24"/>
          <w:lang w:val="es-AR"/>
        </w:rPr>
        <w:t>i</w:t>
      </w:r>
      <w:r>
        <w:rPr>
          <w:rFonts w:ascii="Arial" w:hAnsi="Arial" w:cs="Arial"/>
          <w:sz w:val="24"/>
          <w:lang w:val="es-AR"/>
        </w:rPr>
        <w:t>c</w:t>
      </w:r>
      <w:r>
        <w:rPr>
          <w:rFonts w:ascii="Arial" w:hAnsi="Arial" w:cs="Arial"/>
          <w:spacing w:val="-2"/>
          <w:sz w:val="24"/>
          <w:lang w:val="es-AR"/>
        </w:rPr>
        <w:t>i</w:t>
      </w:r>
      <w:r>
        <w:rPr>
          <w:rFonts w:ascii="Arial" w:hAnsi="Arial" w:cs="Arial"/>
          <w:sz w:val="24"/>
          <w:lang w:val="es-AR"/>
        </w:rPr>
        <w:t>e</w:t>
      </w:r>
      <w:r>
        <w:rPr>
          <w:rFonts w:ascii="Arial" w:hAnsi="Arial" w:cs="Arial"/>
          <w:spacing w:val="5"/>
          <w:sz w:val="24"/>
          <w:lang w:val="es-AR"/>
        </w:rPr>
        <w:t xml:space="preserve"> </w:t>
      </w:r>
      <w:r>
        <w:rPr>
          <w:rFonts w:ascii="Arial" w:hAnsi="Arial" w:cs="Arial"/>
          <w:sz w:val="24"/>
          <w:lang w:val="es-AR"/>
        </w:rPr>
        <w:t>ro</w:t>
      </w:r>
      <w:r>
        <w:rPr>
          <w:rFonts w:ascii="Arial" w:hAnsi="Arial" w:cs="Arial"/>
          <w:spacing w:val="-2"/>
          <w:sz w:val="24"/>
          <w:lang w:val="es-AR"/>
        </w:rPr>
        <w:t>c</w:t>
      </w:r>
      <w:r>
        <w:rPr>
          <w:rFonts w:ascii="Arial" w:hAnsi="Arial" w:cs="Arial"/>
          <w:sz w:val="24"/>
          <w:lang w:val="es-AR"/>
        </w:rPr>
        <w:t>as,</w:t>
      </w:r>
      <w:r>
        <w:rPr>
          <w:rFonts w:ascii="Arial" w:hAnsi="Arial" w:cs="Arial"/>
          <w:spacing w:val="5"/>
          <w:sz w:val="24"/>
          <w:lang w:val="es-AR"/>
        </w:rPr>
        <w:t xml:space="preserve"> </w:t>
      </w:r>
      <w:r>
        <w:rPr>
          <w:rFonts w:ascii="Arial" w:hAnsi="Arial" w:cs="Arial"/>
          <w:sz w:val="24"/>
          <w:lang w:val="es-AR"/>
        </w:rPr>
        <w:t>p</w:t>
      </w:r>
      <w:r>
        <w:rPr>
          <w:rFonts w:ascii="Arial" w:hAnsi="Arial" w:cs="Arial"/>
          <w:spacing w:val="-2"/>
          <w:sz w:val="24"/>
          <w:lang w:val="es-AR"/>
        </w:rPr>
        <w:t>i</w:t>
      </w:r>
      <w:r>
        <w:rPr>
          <w:rFonts w:ascii="Arial" w:hAnsi="Arial" w:cs="Arial"/>
          <w:sz w:val="24"/>
          <w:lang w:val="es-AR"/>
        </w:rPr>
        <w:t>ed</w:t>
      </w:r>
      <w:r>
        <w:rPr>
          <w:rFonts w:ascii="Arial" w:hAnsi="Arial" w:cs="Arial"/>
          <w:spacing w:val="-2"/>
          <w:sz w:val="24"/>
          <w:lang w:val="es-AR"/>
        </w:rPr>
        <w:t>r</w:t>
      </w:r>
      <w:r>
        <w:rPr>
          <w:rFonts w:ascii="Arial" w:hAnsi="Arial" w:cs="Arial"/>
          <w:sz w:val="24"/>
          <w:lang w:val="es-AR"/>
        </w:rPr>
        <w:t>as,</w:t>
      </w:r>
      <w:r>
        <w:rPr>
          <w:rFonts w:ascii="Arial" w:hAnsi="Arial" w:cs="Arial"/>
          <w:spacing w:val="5"/>
          <w:sz w:val="24"/>
          <w:lang w:val="es-AR"/>
        </w:rPr>
        <w:t xml:space="preserve"> </w:t>
      </w:r>
      <w:r>
        <w:rPr>
          <w:rFonts w:ascii="Arial" w:hAnsi="Arial" w:cs="Arial"/>
          <w:spacing w:val="-2"/>
          <w:sz w:val="24"/>
          <w:lang w:val="es-AR"/>
        </w:rPr>
        <w:t>t</w:t>
      </w:r>
      <w:r>
        <w:rPr>
          <w:rFonts w:ascii="Arial" w:hAnsi="Arial" w:cs="Arial"/>
          <w:sz w:val="24"/>
          <w:lang w:val="es-AR"/>
        </w:rPr>
        <w:t>ron</w:t>
      </w:r>
      <w:r>
        <w:rPr>
          <w:rFonts w:ascii="Arial" w:hAnsi="Arial" w:cs="Arial"/>
          <w:spacing w:val="-2"/>
          <w:sz w:val="24"/>
          <w:lang w:val="es-AR"/>
        </w:rPr>
        <w:t>c</w:t>
      </w:r>
      <w:r>
        <w:rPr>
          <w:rFonts w:ascii="Arial" w:hAnsi="Arial" w:cs="Arial"/>
          <w:sz w:val="24"/>
          <w:lang w:val="es-AR"/>
        </w:rPr>
        <w:t>os</w:t>
      </w:r>
      <w:r>
        <w:rPr>
          <w:rFonts w:ascii="Arial" w:hAnsi="Arial" w:cs="Arial"/>
          <w:spacing w:val="3"/>
          <w:sz w:val="24"/>
          <w:lang w:val="es-AR"/>
        </w:rPr>
        <w:t xml:space="preserve"> </w:t>
      </w:r>
      <w:r>
        <w:rPr>
          <w:rFonts w:ascii="Arial" w:hAnsi="Arial" w:cs="Arial"/>
          <w:sz w:val="24"/>
          <w:lang w:val="es-AR"/>
        </w:rPr>
        <w:t>o</w:t>
      </w:r>
      <w:r>
        <w:rPr>
          <w:rFonts w:ascii="Arial" w:hAnsi="Arial" w:cs="Arial"/>
          <w:spacing w:val="5"/>
          <w:sz w:val="24"/>
          <w:lang w:val="es-AR"/>
        </w:rPr>
        <w:t xml:space="preserve"> </w:t>
      </w:r>
      <w:r>
        <w:rPr>
          <w:rFonts w:ascii="Arial" w:hAnsi="Arial" w:cs="Arial"/>
          <w:sz w:val="24"/>
          <w:lang w:val="es-AR"/>
        </w:rPr>
        <w:t>pro</w:t>
      </w:r>
      <w:r>
        <w:rPr>
          <w:rFonts w:ascii="Arial" w:hAnsi="Arial" w:cs="Arial"/>
          <w:spacing w:val="1"/>
          <w:sz w:val="24"/>
          <w:lang w:val="es-AR"/>
        </w:rPr>
        <w:t>t</w:t>
      </w:r>
      <w:r>
        <w:rPr>
          <w:rFonts w:ascii="Arial" w:hAnsi="Arial" w:cs="Arial"/>
          <w:sz w:val="24"/>
          <w:lang w:val="es-AR"/>
        </w:rPr>
        <w:t>u</w:t>
      </w:r>
      <w:r>
        <w:rPr>
          <w:rFonts w:ascii="Arial" w:hAnsi="Arial" w:cs="Arial"/>
          <w:spacing w:val="-3"/>
          <w:sz w:val="24"/>
          <w:lang w:val="es-AR"/>
        </w:rPr>
        <w:t>b</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an</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as</w:t>
      </w:r>
      <w:r>
        <w:rPr>
          <w:rFonts w:ascii="Arial" w:hAnsi="Arial" w:cs="Arial"/>
          <w:spacing w:val="5"/>
          <w:sz w:val="24"/>
          <w:lang w:val="es-AR"/>
        </w:rPr>
        <w:t xml:space="preserve"> </w:t>
      </w:r>
      <w:r>
        <w:rPr>
          <w:rFonts w:ascii="Arial" w:hAnsi="Arial" w:cs="Arial"/>
          <w:sz w:val="24"/>
          <w:lang w:val="es-AR"/>
        </w:rPr>
        <w:t>de</w:t>
      </w:r>
      <w:r>
        <w:rPr>
          <w:rFonts w:ascii="Arial" w:hAnsi="Arial" w:cs="Arial"/>
          <w:spacing w:val="5"/>
          <w:sz w:val="24"/>
          <w:lang w:val="es-AR"/>
        </w:rPr>
        <w:t xml:space="preserve"> </w:t>
      </w:r>
      <w:r>
        <w:rPr>
          <w:rFonts w:ascii="Arial" w:hAnsi="Arial" w:cs="Arial"/>
          <w:spacing w:val="-2"/>
          <w:sz w:val="24"/>
          <w:lang w:val="es-AR"/>
        </w:rPr>
        <w:t>c</w:t>
      </w:r>
      <w:r>
        <w:rPr>
          <w:rFonts w:ascii="Arial" w:hAnsi="Arial" w:cs="Arial"/>
          <w:sz w:val="24"/>
          <w:lang w:val="es-AR"/>
        </w:rPr>
        <w:t>ua</w:t>
      </w:r>
      <w:r>
        <w:rPr>
          <w:rFonts w:ascii="Arial" w:hAnsi="Arial" w:cs="Arial"/>
          <w:spacing w:val="-2"/>
          <w:sz w:val="24"/>
          <w:lang w:val="es-AR"/>
        </w:rPr>
        <w:t>l</w:t>
      </w:r>
      <w:r>
        <w:rPr>
          <w:rFonts w:ascii="Arial" w:hAnsi="Arial" w:cs="Arial"/>
          <w:sz w:val="24"/>
          <w:lang w:val="es-AR"/>
        </w:rPr>
        <w:t>qu</w:t>
      </w:r>
      <w:r>
        <w:rPr>
          <w:rFonts w:ascii="Arial" w:hAnsi="Arial" w:cs="Arial"/>
          <w:spacing w:val="-2"/>
          <w:sz w:val="24"/>
          <w:lang w:val="es-AR"/>
        </w:rPr>
        <w:t>i</w:t>
      </w:r>
      <w:r>
        <w:rPr>
          <w:rFonts w:ascii="Arial" w:hAnsi="Arial" w:cs="Arial"/>
          <w:sz w:val="24"/>
          <w:lang w:val="es-AR"/>
        </w:rPr>
        <w:t>er</w:t>
      </w:r>
      <w:r>
        <w:rPr>
          <w:rFonts w:ascii="Arial" w:hAnsi="Arial" w:cs="Arial"/>
          <w:spacing w:val="5"/>
          <w:sz w:val="24"/>
          <w:lang w:val="es-AR"/>
        </w:rPr>
        <w:t xml:space="preserve"> </w:t>
      </w:r>
      <w:r>
        <w:rPr>
          <w:rFonts w:ascii="Arial" w:hAnsi="Arial" w:cs="Arial"/>
          <w:spacing w:val="-2"/>
          <w:sz w:val="24"/>
          <w:lang w:val="es-AR"/>
        </w:rPr>
        <w:t>t</w:t>
      </w:r>
      <w:r>
        <w:rPr>
          <w:rFonts w:ascii="Arial" w:hAnsi="Arial" w:cs="Arial"/>
          <w:spacing w:val="1"/>
          <w:sz w:val="24"/>
          <w:lang w:val="es-AR"/>
        </w:rPr>
        <w:t>i</w:t>
      </w:r>
      <w:r>
        <w:rPr>
          <w:rFonts w:ascii="Arial" w:hAnsi="Arial" w:cs="Arial"/>
          <w:sz w:val="24"/>
          <w:lang w:val="es-AR"/>
        </w:rPr>
        <w:t>po,</w:t>
      </w:r>
      <w:r>
        <w:rPr>
          <w:rFonts w:ascii="Arial" w:hAnsi="Arial" w:cs="Arial"/>
          <w:spacing w:val="5"/>
          <w:sz w:val="24"/>
          <w:lang w:val="es-AR"/>
        </w:rPr>
        <w:t xml:space="preserve"> </w:t>
      </w:r>
      <w:r>
        <w:rPr>
          <w:rFonts w:ascii="Arial" w:hAnsi="Arial" w:cs="Arial"/>
          <w:spacing w:val="-4"/>
          <w:sz w:val="24"/>
          <w:lang w:val="es-AR"/>
        </w:rPr>
        <w:t>m</w:t>
      </w:r>
      <w:r>
        <w:rPr>
          <w:rFonts w:ascii="Arial" w:hAnsi="Arial" w:cs="Arial"/>
          <w:sz w:val="24"/>
          <w:lang w:val="es-AR"/>
        </w:rPr>
        <w:t>a</w:t>
      </w:r>
      <w:r>
        <w:rPr>
          <w:rFonts w:ascii="Arial" w:hAnsi="Arial" w:cs="Arial"/>
          <w:spacing w:val="-3"/>
          <w:sz w:val="24"/>
          <w:lang w:val="es-AR"/>
        </w:rPr>
        <w:t>y</w:t>
      </w:r>
      <w:r>
        <w:rPr>
          <w:rFonts w:ascii="Arial" w:hAnsi="Arial" w:cs="Arial"/>
          <w:sz w:val="24"/>
          <w:lang w:val="es-AR"/>
        </w:rPr>
        <w:t>ores</w:t>
      </w:r>
      <w:r>
        <w:rPr>
          <w:rFonts w:ascii="Arial" w:hAnsi="Arial" w:cs="Arial"/>
          <w:spacing w:val="5"/>
          <w:sz w:val="24"/>
          <w:lang w:val="es-AR"/>
        </w:rPr>
        <w:t xml:space="preserve"> </w:t>
      </w:r>
      <w:r>
        <w:rPr>
          <w:rFonts w:ascii="Arial" w:hAnsi="Arial" w:cs="Arial"/>
          <w:sz w:val="24"/>
          <w:lang w:val="es-AR"/>
        </w:rPr>
        <w:t>de</w:t>
      </w:r>
      <w:r>
        <w:rPr>
          <w:rFonts w:ascii="Arial" w:hAnsi="Arial" w:cs="Arial"/>
          <w:spacing w:val="5"/>
          <w:sz w:val="24"/>
          <w:lang w:val="es-AR"/>
        </w:rPr>
        <w:t xml:space="preserve"> </w:t>
      </w:r>
      <w:r>
        <w:rPr>
          <w:rFonts w:ascii="Arial" w:hAnsi="Arial" w:cs="Arial"/>
          <w:sz w:val="24"/>
          <w:lang w:val="es-AR"/>
        </w:rPr>
        <w:t>dos (2)</w:t>
      </w:r>
      <w:r>
        <w:rPr>
          <w:rFonts w:ascii="Arial" w:hAnsi="Arial" w:cs="Arial"/>
          <w:spacing w:val="25"/>
          <w:sz w:val="24"/>
          <w:lang w:val="es-AR"/>
        </w:rPr>
        <w:t xml:space="preserve"> </w:t>
      </w:r>
      <w:r>
        <w:rPr>
          <w:rFonts w:ascii="Arial" w:hAnsi="Arial" w:cs="Arial"/>
          <w:sz w:val="24"/>
          <w:lang w:val="es-AR"/>
        </w:rPr>
        <w:t>p</w:t>
      </w:r>
      <w:r>
        <w:rPr>
          <w:rFonts w:ascii="Arial" w:hAnsi="Arial" w:cs="Arial"/>
          <w:spacing w:val="-3"/>
          <w:sz w:val="24"/>
          <w:lang w:val="es-AR"/>
        </w:rPr>
        <w:t>u</w:t>
      </w:r>
      <w:r>
        <w:rPr>
          <w:rFonts w:ascii="Arial" w:hAnsi="Arial" w:cs="Arial"/>
          <w:spacing w:val="1"/>
          <w:sz w:val="24"/>
          <w:lang w:val="es-AR"/>
        </w:rPr>
        <w:t>l</w:t>
      </w:r>
      <w:r>
        <w:rPr>
          <w:rFonts w:ascii="Arial" w:hAnsi="Arial" w:cs="Arial"/>
          <w:spacing w:val="-3"/>
          <w:sz w:val="24"/>
          <w:lang w:val="es-AR"/>
        </w:rPr>
        <w:t>g</w:t>
      </w:r>
      <w:r>
        <w:rPr>
          <w:rFonts w:ascii="Arial" w:hAnsi="Arial" w:cs="Arial"/>
          <w:sz w:val="24"/>
          <w:lang w:val="es-AR"/>
        </w:rPr>
        <w:t>adas</w:t>
      </w:r>
      <w:r>
        <w:rPr>
          <w:rFonts w:ascii="Arial" w:hAnsi="Arial" w:cs="Arial"/>
          <w:spacing w:val="24"/>
          <w:sz w:val="24"/>
          <w:lang w:val="es-AR"/>
        </w:rPr>
        <w:t xml:space="preserve"> </w:t>
      </w:r>
      <w:r>
        <w:rPr>
          <w:rFonts w:ascii="Arial" w:hAnsi="Arial" w:cs="Arial"/>
          <w:sz w:val="24"/>
          <w:lang w:val="es-AR"/>
        </w:rPr>
        <w:t>de</w:t>
      </w:r>
      <w:r>
        <w:rPr>
          <w:rFonts w:ascii="Arial" w:hAnsi="Arial" w:cs="Arial"/>
          <w:spacing w:val="22"/>
          <w:sz w:val="24"/>
          <w:lang w:val="es-AR"/>
        </w:rPr>
        <w:t xml:space="preserve"> </w:t>
      </w:r>
      <w:r>
        <w:rPr>
          <w:rFonts w:ascii="Arial" w:hAnsi="Arial" w:cs="Arial"/>
          <w:sz w:val="24"/>
          <w:lang w:val="es-AR"/>
        </w:rPr>
        <w:t>a</w:t>
      </w:r>
      <w:r>
        <w:rPr>
          <w:rFonts w:ascii="Arial" w:hAnsi="Arial" w:cs="Arial"/>
          <w:spacing w:val="-2"/>
          <w:sz w:val="24"/>
          <w:lang w:val="es-AR"/>
        </w:rPr>
        <w:t>l</w:t>
      </w:r>
      <w:r>
        <w:rPr>
          <w:rFonts w:ascii="Arial" w:hAnsi="Arial" w:cs="Arial"/>
          <w:spacing w:val="1"/>
          <w:sz w:val="24"/>
          <w:lang w:val="es-AR"/>
        </w:rPr>
        <w:t>t</w:t>
      </w:r>
      <w:r>
        <w:rPr>
          <w:rFonts w:ascii="Arial" w:hAnsi="Arial" w:cs="Arial"/>
          <w:sz w:val="24"/>
          <w:lang w:val="es-AR"/>
        </w:rPr>
        <w:t>o</w:t>
      </w:r>
      <w:r>
        <w:rPr>
          <w:rFonts w:ascii="Arial" w:hAnsi="Arial" w:cs="Arial"/>
          <w:spacing w:val="24"/>
          <w:sz w:val="24"/>
          <w:lang w:val="es-AR"/>
        </w:rPr>
        <w:t xml:space="preserve"> </w:t>
      </w:r>
      <w:r>
        <w:rPr>
          <w:rFonts w:ascii="Arial" w:hAnsi="Arial" w:cs="Arial"/>
          <w:sz w:val="24"/>
          <w:lang w:val="es-AR"/>
        </w:rPr>
        <w:t>que</w:t>
      </w:r>
      <w:r>
        <w:rPr>
          <w:rFonts w:ascii="Arial" w:hAnsi="Arial" w:cs="Arial"/>
          <w:spacing w:val="22"/>
          <w:sz w:val="24"/>
          <w:lang w:val="es-AR"/>
        </w:rPr>
        <w:t xml:space="preserve"> </w:t>
      </w:r>
      <w:r>
        <w:rPr>
          <w:rFonts w:ascii="Arial" w:hAnsi="Arial" w:cs="Arial"/>
          <w:spacing w:val="-2"/>
          <w:sz w:val="24"/>
          <w:lang w:val="es-AR"/>
        </w:rPr>
        <w:t>s</w:t>
      </w:r>
      <w:r>
        <w:rPr>
          <w:rFonts w:ascii="Arial" w:hAnsi="Arial" w:cs="Arial"/>
          <w:sz w:val="24"/>
          <w:lang w:val="es-AR"/>
        </w:rPr>
        <w:t>obre</w:t>
      </w:r>
      <w:r>
        <w:rPr>
          <w:rFonts w:ascii="Arial" w:hAnsi="Arial" w:cs="Arial"/>
          <w:spacing w:val="-2"/>
          <w:sz w:val="24"/>
          <w:lang w:val="es-AR"/>
        </w:rPr>
        <w:t>s</w:t>
      </w:r>
      <w:r>
        <w:rPr>
          <w:rFonts w:ascii="Arial" w:hAnsi="Arial" w:cs="Arial"/>
          <w:sz w:val="24"/>
          <w:lang w:val="es-AR"/>
        </w:rPr>
        <w:t>a</w:t>
      </w:r>
      <w:r>
        <w:rPr>
          <w:rFonts w:ascii="Arial" w:hAnsi="Arial" w:cs="Arial"/>
          <w:spacing w:val="1"/>
          <w:sz w:val="24"/>
          <w:lang w:val="es-AR"/>
        </w:rPr>
        <w:t>l</w:t>
      </w:r>
      <w:r>
        <w:rPr>
          <w:rFonts w:ascii="Arial" w:hAnsi="Arial" w:cs="Arial"/>
          <w:spacing w:val="-3"/>
          <w:sz w:val="24"/>
          <w:lang w:val="es-AR"/>
        </w:rPr>
        <w:t>g</w:t>
      </w:r>
      <w:r>
        <w:rPr>
          <w:rFonts w:ascii="Arial" w:hAnsi="Arial" w:cs="Arial"/>
          <w:sz w:val="24"/>
          <w:lang w:val="es-AR"/>
        </w:rPr>
        <w:t>an</w:t>
      </w:r>
      <w:r>
        <w:rPr>
          <w:rFonts w:ascii="Arial" w:hAnsi="Arial" w:cs="Arial"/>
          <w:spacing w:val="24"/>
          <w:sz w:val="24"/>
          <w:lang w:val="es-AR"/>
        </w:rPr>
        <w:t xml:space="preserve"> </w:t>
      </w:r>
      <w:r>
        <w:rPr>
          <w:rFonts w:ascii="Arial" w:hAnsi="Arial" w:cs="Arial"/>
          <w:sz w:val="24"/>
          <w:lang w:val="es-AR"/>
        </w:rPr>
        <w:t>de</w:t>
      </w:r>
      <w:r>
        <w:rPr>
          <w:rFonts w:ascii="Arial" w:hAnsi="Arial" w:cs="Arial"/>
          <w:spacing w:val="22"/>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24"/>
          <w:sz w:val="24"/>
          <w:lang w:val="es-AR"/>
        </w:rPr>
        <w:t xml:space="preserve"> </w:t>
      </w:r>
      <w:r>
        <w:rPr>
          <w:rFonts w:ascii="Arial" w:hAnsi="Arial" w:cs="Arial"/>
          <w:sz w:val="24"/>
          <w:lang w:val="es-AR"/>
        </w:rPr>
        <w:t>co</w:t>
      </w:r>
      <w:r>
        <w:rPr>
          <w:rFonts w:ascii="Arial" w:hAnsi="Arial" w:cs="Arial"/>
          <w:spacing w:val="-3"/>
          <w:sz w:val="24"/>
          <w:lang w:val="es-AR"/>
        </w:rPr>
        <w:t>n</w:t>
      </w:r>
      <w:r>
        <w:rPr>
          <w:rFonts w:ascii="Arial" w:hAnsi="Arial" w:cs="Arial"/>
          <w:sz w:val="24"/>
          <w:lang w:val="es-AR"/>
        </w:rPr>
        <w:t>f</w:t>
      </w:r>
      <w:r>
        <w:rPr>
          <w:rFonts w:ascii="Arial" w:hAnsi="Arial" w:cs="Arial"/>
          <w:spacing w:val="-3"/>
          <w:sz w:val="24"/>
          <w:lang w:val="es-AR"/>
        </w:rPr>
        <w:t>o</w:t>
      </w:r>
      <w:r>
        <w:rPr>
          <w:rFonts w:ascii="Arial" w:hAnsi="Arial" w:cs="Arial"/>
          <w:sz w:val="24"/>
          <w:lang w:val="es-AR"/>
        </w:rPr>
        <w:t>r</w:t>
      </w:r>
      <w:r>
        <w:rPr>
          <w:rFonts w:ascii="Arial" w:hAnsi="Arial" w:cs="Arial"/>
          <w:spacing w:val="-4"/>
          <w:sz w:val="24"/>
          <w:lang w:val="es-AR"/>
        </w:rPr>
        <w:t>m</w:t>
      </w:r>
      <w:r>
        <w:rPr>
          <w:rFonts w:ascii="Arial" w:hAnsi="Arial" w:cs="Arial"/>
          <w:sz w:val="24"/>
          <w:lang w:val="es-AR"/>
        </w:rPr>
        <w:t>ac</w:t>
      </w:r>
      <w:r>
        <w:rPr>
          <w:rFonts w:ascii="Arial" w:hAnsi="Arial" w:cs="Arial"/>
          <w:spacing w:val="1"/>
          <w:sz w:val="24"/>
          <w:lang w:val="es-AR"/>
        </w:rPr>
        <w:t>i</w:t>
      </w:r>
      <w:r>
        <w:rPr>
          <w:rFonts w:ascii="Arial" w:hAnsi="Arial" w:cs="Arial"/>
          <w:sz w:val="24"/>
          <w:lang w:val="es-AR"/>
        </w:rPr>
        <w:t>ón</w:t>
      </w:r>
      <w:r>
        <w:rPr>
          <w:rFonts w:ascii="Arial" w:hAnsi="Arial" w:cs="Arial"/>
          <w:spacing w:val="24"/>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24"/>
          <w:sz w:val="24"/>
          <w:lang w:val="es-AR"/>
        </w:rPr>
        <w:t xml:space="preserve"> </w:t>
      </w:r>
      <w:r>
        <w:rPr>
          <w:rFonts w:ascii="Arial" w:hAnsi="Arial" w:cs="Arial"/>
          <w:sz w:val="24"/>
          <w:lang w:val="es-AR"/>
        </w:rPr>
        <w:t>sup</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f</w:t>
      </w:r>
      <w:r>
        <w:rPr>
          <w:rFonts w:ascii="Arial" w:hAnsi="Arial" w:cs="Arial"/>
          <w:spacing w:val="1"/>
          <w:sz w:val="24"/>
          <w:lang w:val="es-AR"/>
        </w:rPr>
        <w:t>i</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es</w:t>
      </w:r>
      <w:r>
        <w:rPr>
          <w:rFonts w:ascii="Arial" w:hAnsi="Arial" w:cs="Arial"/>
          <w:spacing w:val="24"/>
          <w:sz w:val="24"/>
          <w:lang w:val="es-AR"/>
        </w:rPr>
        <w:t xml:space="preserve"> </w:t>
      </w:r>
      <w:r>
        <w:rPr>
          <w:rFonts w:ascii="Arial" w:hAnsi="Arial" w:cs="Arial"/>
          <w:spacing w:val="-3"/>
          <w:sz w:val="24"/>
          <w:lang w:val="es-AR"/>
        </w:rPr>
        <w:t>d</w:t>
      </w:r>
      <w:r>
        <w:rPr>
          <w:rFonts w:ascii="Arial" w:hAnsi="Arial" w:cs="Arial"/>
          <w:sz w:val="24"/>
          <w:lang w:val="es-AR"/>
        </w:rPr>
        <w:t>el</w:t>
      </w:r>
      <w:r>
        <w:rPr>
          <w:rFonts w:ascii="Arial" w:hAnsi="Arial" w:cs="Arial"/>
          <w:spacing w:val="25"/>
          <w:sz w:val="24"/>
          <w:lang w:val="es-AR"/>
        </w:rPr>
        <w:t xml:space="preserve"> </w:t>
      </w:r>
      <w:r>
        <w:rPr>
          <w:rFonts w:ascii="Arial" w:hAnsi="Arial" w:cs="Arial"/>
          <w:spacing w:val="-2"/>
          <w:sz w:val="24"/>
          <w:lang w:val="es-AR"/>
        </w:rPr>
        <w:t>s</w:t>
      </w:r>
      <w:r>
        <w:rPr>
          <w:rFonts w:ascii="Arial" w:hAnsi="Arial" w:cs="Arial"/>
          <w:sz w:val="24"/>
          <w:lang w:val="es-AR"/>
        </w:rPr>
        <w:t>u</w:t>
      </w:r>
      <w:r>
        <w:rPr>
          <w:rFonts w:ascii="Arial" w:hAnsi="Arial" w:cs="Arial"/>
          <w:spacing w:val="-2"/>
          <w:sz w:val="24"/>
          <w:lang w:val="es-AR"/>
        </w:rPr>
        <w:t>e</w:t>
      </w:r>
      <w:r>
        <w:rPr>
          <w:rFonts w:ascii="Arial" w:hAnsi="Arial" w:cs="Arial"/>
          <w:spacing w:val="1"/>
          <w:sz w:val="24"/>
          <w:lang w:val="es-AR"/>
        </w:rPr>
        <w:t>l</w:t>
      </w:r>
      <w:r>
        <w:rPr>
          <w:rFonts w:ascii="Arial" w:hAnsi="Arial" w:cs="Arial"/>
          <w:sz w:val="24"/>
          <w:lang w:val="es-AR"/>
        </w:rPr>
        <w:t>o</w:t>
      </w:r>
      <w:r>
        <w:rPr>
          <w:rFonts w:ascii="Arial" w:hAnsi="Arial" w:cs="Arial"/>
          <w:spacing w:val="24"/>
          <w:sz w:val="24"/>
          <w:lang w:val="es-AR"/>
        </w:rPr>
        <w:t xml:space="preserve"> </w:t>
      </w:r>
      <w:r>
        <w:rPr>
          <w:rFonts w:ascii="Arial" w:hAnsi="Arial" w:cs="Arial"/>
          <w:sz w:val="24"/>
          <w:lang w:val="es-AR"/>
        </w:rPr>
        <w:t>n</w:t>
      </w:r>
      <w:r>
        <w:rPr>
          <w:rFonts w:ascii="Arial" w:hAnsi="Arial" w:cs="Arial"/>
          <w:spacing w:val="-2"/>
          <w:sz w:val="24"/>
          <w:lang w:val="es-AR"/>
        </w:rPr>
        <w:t>a</w:t>
      </w:r>
      <w:r>
        <w:rPr>
          <w:rFonts w:ascii="Arial" w:hAnsi="Arial" w:cs="Arial"/>
          <w:spacing w:val="1"/>
          <w:sz w:val="24"/>
          <w:lang w:val="es-AR"/>
        </w:rPr>
        <w:t>t</w:t>
      </w:r>
      <w:r>
        <w:rPr>
          <w:rFonts w:ascii="Arial" w:hAnsi="Arial" w:cs="Arial"/>
          <w:sz w:val="24"/>
          <w:lang w:val="es-AR"/>
        </w:rPr>
        <w:t>u</w:t>
      </w:r>
      <w:r>
        <w:rPr>
          <w:rFonts w:ascii="Arial" w:hAnsi="Arial" w:cs="Arial"/>
          <w:spacing w:val="-2"/>
          <w:sz w:val="24"/>
          <w:lang w:val="es-AR"/>
        </w:rPr>
        <w:t>r</w:t>
      </w:r>
      <w:r>
        <w:rPr>
          <w:rFonts w:ascii="Arial" w:hAnsi="Arial" w:cs="Arial"/>
          <w:sz w:val="24"/>
          <w:lang w:val="es-AR"/>
        </w:rPr>
        <w:t>al</w:t>
      </w:r>
      <w:r>
        <w:rPr>
          <w:rFonts w:ascii="Arial" w:hAnsi="Arial" w:cs="Arial"/>
          <w:spacing w:val="25"/>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spu</w:t>
      </w:r>
      <w:r>
        <w:rPr>
          <w:rFonts w:ascii="Arial" w:hAnsi="Arial" w:cs="Arial"/>
          <w:spacing w:val="-2"/>
          <w:sz w:val="24"/>
          <w:lang w:val="es-AR"/>
        </w:rPr>
        <w:t>é</w:t>
      </w:r>
      <w:r>
        <w:rPr>
          <w:rFonts w:ascii="Arial" w:hAnsi="Arial" w:cs="Arial"/>
          <w:sz w:val="24"/>
          <w:lang w:val="es-AR"/>
        </w:rPr>
        <w:t>s</w:t>
      </w:r>
      <w:r>
        <w:rPr>
          <w:rFonts w:ascii="Arial" w:hAnsi="Arial" w:cs="Arial"/>
          <w:spacing w:val="24"/>
          <w:sz w:val="24"/>
          <w:lang w:val="es-AR"/>
        </w:rPr>
        <w:t xml:space="preserve"> </w:t>
      </w:r>
      <w:r>
        <w:rPr>
          <w:rFonts w:ascii="Arial" w:hAnsi="Arial" w:cs="Arial"/>
          <w:sz w:val="24"/>
          <w:lang w:val="es-AR"/>
        </w:rPr>
        <w:t>de</w:t>
      </w:r>
      <w:r>
        <w:rPr>
          <w:rFonts w:ascii="Arial" w:hAnsi="Arial" w:cs="Arial"/>
          <w:spacing w:val="24"/>
          <w:sz w:val="24"/>
          <w:lang w:val="es-AR"/>
        </w:rPr>
        <w:t xml:space="preserve"> </w:t>
      </w:r>
      <w:r>
        <w:rPr>
          <w:rFonts w:ascii="Arial" w:hAnsi="Arial" w:cs="Arial"/>
          <w:spacing w:val="-2"/>
          <w:sz w:val="24"/>
          <w:lang w:val="es-AR"/>
        </w:rPr>
        <w:t>l</w:t>
      </w:r>
      <w:r>
        <w:rPr>
          <w:rFonts w:ascii="Arial" w:hAnsi="Arial" w:cs="Arial"/>
          <w:sz w:val="24"/>
          <w:lang w:val="es-AR"/>
        </w:rPr>
        <w:t>a co</w:t>
      </w:r>
      <w:r>
        <w:rPr>
          <w:rFonts w:ascii="Arial" w:hAnsi="Arial" w:cs="Arial"/>
          <w:spacing w:val="1"/>
          <w:sz w:val="24"/>
          <w:lang w:val="es-AR"/>
        </w:rPr>
        <w:t>l</w:t>
      </w:r>
      <w:r>
        <w:rPr>
          <w:rFonts w:ascii="Arial" w:hAnsi="Arial" w:cs="Arial"/>
          <w:sz w:val="24"/>
          <w:lang w:val="es-AR"/>
        </w:rPr>
        <w:t>o</w:t>
      </w:r>
      <w:r>
        <w:rPr>
          <w:rFonts w:ascii="Arial" w:hAnsi="Arial" w:cs="Arial"/>
          <w:spacing w:val="-2"/>
          <w:sz w:val="24"/>
          <w:lang w:val="es-AR"/>
        </w:rPr>
        <w:t>c</w:t>
      </w:r>
      <w:r>
        <w:rPr>
          <w:rFonts w:ascii="Arial" w:hAnsi="Arial" w:cs="Arial"/>
          <w:sz w:val="24"/>
          <w:lang w:val="es-AR"/>
        </w:rPr>
        <w:t>a</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 xml:space="preserve">ón </w:t>
      </w:r>
      <w:r>
        <w:rPr>
          <w:rFonts w:ascii="Arial" w:hAnsi="Arial" w:cs="Arial"/>
          <w:spacing w:val="-3"/>
          <w:sz w:val="24"/>
          <w:lang w:val="es-AR"/>
        </w:rPr>
        <w:t>d</w:t>
      </w:r>
      <w:r>
        <w:rPr>
          <w:rFonts w:ascii="Arial" w:hAnsi="Arial" w:cs="Arial"/>
          <w:sz w:val="24"/>
          <w:lang w:val="es-AR"/>
        </w:rPr>
        <w:t xml:space="preserve">e </w:t>
      </w:r>
      <w:r>
        <w:rPr>
          <w:rFonts w:ascii="Arial" w:hAnsi="Arial" w:cs="Arial"/>
          <w:spacing w:val="1"/>
          <w:sz w:val="24"/>
          <w:lang w:val="es-AR"/>
        </w:rPr>
        <w:t>l</w:t>
      </w:r>
      <w:r>
        <w:rPr>
          <w:rFonts w:ascii="Arial" w:hAnsi="Arial" w:cs="Arial"/>
          <w:sz w:val="24"/>
          <w:lang w:val="es-AR"/>
        </w:rPr>
        <w:t>a</w:t>
      </w:r>
      <w:r>
        <w:rPr>
          <w:rFonts w:ascii="Arial" w:hAnsi="Arial" w:cs="Arial"/>
          <w:spacing w:val="-2"/>
          <w:sz w:val="24"/>
          <w:lang w:val="es-AR"/>
        </w:rPr>
        <w:t xml:space="preserve"> t</w:t>
      </w:r>
      <w:r>
        <w:rPr>
          <w:rFonts w:ascii="Arial" w:hAnsi="Arial" w:cs="Arial"/>
          <w:spacing w:val="1"/>
          <w:sz w:val="24"/>
          <w:lang w:val="es-AR"/>
        </w:rPr>
        <w:t>i</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ra</w:t>
      </w:r>
      <w:r>
        <w:rPr>
          <w:rFonts w:ascii="Arial" w:hAnsi="Arial" w:cs="Arial"/>
          <w:spacing w:val="-2"/>
          <w:sz w:val="24"/>
          <w:lang w:val="es-AR"/>
        </w:rPr>
        <w:t xml:space="preserve"> </w:t>
      </w:r>
      <w:r>
        <w:rPr>
          <w:rFonts w:ascii="Arial" w:hAnsi="Arial" w:cs="Arial"/>
          <w:sz w:val="24"/>
          <w:lang w:val="es-AR"/>
        </w:rPr>
        <w:t>abo</w:t>
      </w:r>
      <w:r>
        <w:rPr>
          <w:rFonts w:ascii="Arial" w:hAnsi="Arial" w:cs="Arial"/>
          <w:spacing w:val="-3"/>
          <w:sz w:val="24"/>
          <w:lang w:val="es-AR"/>
        </w:rPr>
        <w:t>n</w:t>
      </w:r>
      <w:r>
        <w:rPr>
          <w:rFonts w:ascii="Arial" w:hAnsi="Arial" w:cs="Arial"/>
          <w:sz w:val="24"/>
          <w:lang w:val="es-AR"/>
        </w:rPr>
        <w:t xml:space="preserve">ada </w:t>
      </w:r>
      <w:r>
        <w:rPr>
          <w:rFonts w:ascii="Arial" w:hAnsi="Arial" w:cs="Arial"/>
          <w:spacing w:val="-2"/>
          <w:sz w:val="24"/>
          <w:lang w:val="es-AR"/>
        </w:rPr>
        <w:t>(</w:t>
      </w:r>
      <w:r>
        <w:rPr>
          <w:rFonts w:ascii="Arial" w:hAnsi="Arial" w:cs="Arial"/>
          <w:sz w:val="24"/>
          <w:lang w:val="es-AR"/>
        </w:rPr>
        <w:t>hu</w:t>
      </w:r>
      <w:r>
        <w:rPr>
          <w:rFonts w:ascii="Arial" w:hAnsi="Arial" w:cs="Arial"/>
          <w:spacing w:val="-4"/>
          <w:sz w:val="24"/>
          <w:lang w:val="es-AR"/>
        </w:rPr>
        <w:t>m</w:t>
      </w:r>
      <w:r>
        <w:rPr>
          <w:rFonts w:ascii="Arial" w:hAnsi="Arial" w:cs="Arial"/>
          <w:sz w:val="24"/>
          <w:lang w:val="es-AR"/>
        </w:rPr>
        <w:t>us).</w:t>
      </w:r>
    </w:p>
    <w:p w14:paraId="4A55FA6F" w14:textId="77777777" w:rsidR="00176C27" w:rsidRDefault="00B26C9E">
      <w:pPr>
        <w:pStyle w:val="Textoindependiente"/>
        <w:widowControl w:val="0"/>
        <w:numPr>
          <w:ilvl w:val="0"/>
          <w:numId w:val="87"/>
        </w:numPr>
        <w:tabs>
          <w:tab w:val="left" w:pos="1103"/>
        </w:tabs>
        <w:jc w:val="both"/>
        <w:rPr>
          <w:rFonts w:ascii="Arial" w:hAnsi="Arial" w:cs="Arial"/>
          <w:sz w:val="24"/>
          <w:lang w:val="es-AR"/>
        </w:rPr>
      </w:pPr>
      <w:r>
        <w:rPr>
          <w:rFonts w:ascii="Arial" w:hAnsi="Arial" w:cs="Arial"/>
          <w:spacing w:val="-1"/>
          <w:sz w:val="24"/>
          <w:lang w:val="es-AR"/>
        </w:rPr>
        <w:t>E</w:t>
      </w:r>
      <w:r>
        <w:rPr>
          <w:rFonts w:ascii="Arial" w:hAnsi="Arial" w:cs="Arial"/>
          <w:sz w:val="24"/>
          <w:lang w:val="es-AR"/>
        </w:rPr>
        <w:t>l</w:t>
      </w:r>
      <w:r>
        <w:rPr>
          <w:rFonts w:ascii="Arial" w:hAnsi="Arial" w:cs="Arial"/>
          <w:spacing w:val="8"/>
          <w:sz w:val="24"/>
          <w:lang w:val="es-AR"/>
        </w:rPr>
        <w:t xml:space="preserve"> </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rr</w:t>
      </w:r>
      <w:r>
        <w:rPr>
          <w:rFonts w:ascii="Arial" w:hAnsi="Arial" w:cs="Arial"/>
          <w:spacing w:val="-2"/>
          <w:sz w:val="24"/>
          <w:lang w:val="es-AR"/>
        </w:rPr>
        <w:t>e</w:t>
      </w:r>
      <w:r>
        <w:rPr>
          <w:rFonts w:ascii="Arial" w:hAnsi="Arial" w:cs="Arial"/>
          <w:sz w:val="24"/>
          <w:lang w:val="es-AR"/>
        </w:rPr>
        <w:t>no</w:t>
      </w:r>
      <w:r>
        <w:rPr>
          <w:rFonts w:ascii="Arial" w:hAnsi="Arial" w:cs="Arial"/>
          <w:spacing w:val="7"/>
          <w:sz w:val="24"/>
          <w:lang w:val="es-AR"/>
        </w:rPr>
        <w:t xml:space="preserve"> </w:t>
      </w:r>
      <w:r>
        <w:rPr>
          <w:rFonts w:ascii="Arial" w:hAnsi="Arial" w:cs="Arial"/>
          <w:sz w:val="24"/>
          <w:lang w:val="es-AR"/>
        </w:rPr>
        <w:t>de</w:t>
      </w:r>
      <w:r>
        <w:rPr>
          <w:rFonts w:ascii="Arial" w:hAnsi="Arial" w:cs="Arial"/>
          <w:spacing w:val="-3"/>
          <w:sz w:val="24"/>
          <w:lang w:val="es-AR"/>
        </w:rPr>
        <w:t>b</w:t>
      </w:r>
      <w:r>
        <w:rPr>
          <w:rFonts w:ascii="Arial" w:hAnsi="Arial" w:cs="Arial"/>
          <w:sz w:val="24"/>
          <w:lang w:val="es-AR"/>
        </w:rPr>
        <w:t>erá</w:t>
      </w:r>
      <w:r>
        <w:rPr>
          <w:rFonts w:ascii="Arial" w:hAnsi="Arial" w:cs="Arial"/>
          <w:spacing w:val="7"/>
          <w:sz w:val="24"/>
          <w:lang w:val="es-AR"/>
        </w:rPr>
        <w:t xml:space="preserve"> </w:t>
      </w:r>
      <w:r>
        <w:rPr>
          <w:rFonts w:ascii="Arial" w:hAnsi="Arial" w:cs="Arial"/>
          <w:spacing w:val="-2"/>
          <w:sz w:val="24"/>
          <w:lang w:val="es-AR"/>
        </w:rPr>
        <w:t>s</w:t>
      </w:r>
      <w:r>
        <w:rPr>
          <w:rFonts w:ascii="Arial" w:hAnsi="Arial" w:cs="Arial"/>
          <w:sz w:val="24"/>
          <w:lang w:val="es-AR"/>
        </w:rPr>
        <w:t>er</w:t>
      </w:r>
      <w:r>
        <w:rPr>
          <w:rFonts w:ascii="Arial" w:hAnsi="Arial" w:cs="Arial"/>
          <w:spacing w:val="8"/>
          <w:sz w:val="24"/>
          <w:lang w:val="es-AR"/>
        </w:rPr>
        <w:t xml:space="preserve"> </w:t>
      </w:r>
      <w:r>
        <w:rPr>
          <w:rFonts w:ascii="Arial" w:hAnsi="Arial" w:cs="Arial"/>
          <w:spacing w:val="-2"/>
          <w:sz w:val="24"/>
          <w:lang w:val="es-AR"/>
        </w:rPr>
        <w:t>c</w:t>
      </w:r>
      <w:r>
        <w:rPr>
          <w:rFonts w:ascii="Arial" w:hAnsi="Arial" w:cs="Arial"/>
          <w:sz w:val="24"/>
          <w:lang w:val="es-AR"/>
        </w:rPr>
        <w:t>onf</w:t>
      </w:r>
      <w:r>
        <w:rPr>
          <w:rFonts w:ascii="Arial" w:hAnsi="Arial" w:cs="Arial"/>
          <w:spacing w:val="-3"/>
          <w:sz w:val="24"/>
          <w:lang w:val="es-AR"/>
        </w:rPr>
        <w:t>o</w:t>
      </w:r>
      <w:r>
        <w:rPr>
          <w:rFonts w:ascii="Arial" w:hAnsi="Arial" w:cs="Arial"/>
          <w:sz w:val="24"/>
          <w:lang w:val="es-AR"/>
        </w:rPr>
        <w:t>r</w:t>
      </w:r>
      <w:r>
        <w:rPr>
          <w:rFonts w:ascii="Arial" w:hAnsi="Arial" w:cs="Arial"/>
          <w:spacing w:val="-4"/>
          <w:sz w:val="24"/>
          <w:lang w:val="es-AR"/>
        </w:rPr>
        <w:t>m</w:t>
      </w:r>
      <w:r>
        <w:rPr>
          <w:rFonts w:ascii="Arial" w:hAnsi="Arial" w:cs="Arial"/>
          <w:sz w:val="24"/>
          <w:lang w:val="es-AR"/>
        </w:rPr>
        <w:t>ado</w:t>
      </w:r>
      <w:r>
        <w:rPr>
          <w:rFonts w:ascii="Arial" w:hAnsi="Arial" w:cs="Arial"/>
          <w:spacing w:val="7"/>
          <w:sz w:val="24"/>
          <w:lang w:val="es-AR"/>
        </w:rPr>
        <w:t xml:space="preserve"> </w:t>
      </w:r>
      <w:r>
        <w:rPr>
          <w:rFonts w:ascii="Arial" w:hAnsi="Arial" w:cs="Arial"/>
          <w:sz w:val="24"/>
          <w:lang w:val="es-AR"/>
        </w:rPr>
        <w:t>en</w:t>
      </w:r>
      <w:r>
        <w:rPr>
          <w:rFonts w:ascii="Arial" w:hAnsi="Arial" w:cs="Arial"/>
          <w:spacing w:val="7"/>
          <w:sz w:val="24"/>
          <w:lang w:val="es-AR"/>
        </w:rPr>
        <w:t xml:space="preserve"> </w:t>
      </w:r>
      <w:r>
        <w:rPr>
          <w:rFonts w:ascii="Arial" w:hAnsi="Arial" w:cs="Arial"/>
          <w:sz w:val="24"/>
          <w:lang w:val="es-AR"/>
        </w:rPr>
        <w:t>p</w:t>
      </w:r>
      <w:r>
        <w:rPr>
          <w:rFonts w:ascii="Arial" w:hAnsi="Arial" w:cs="Arial"/>
          <w:spacing w:val="-1"/>
          <w:sz w:val="24"/>
          <w:lang w:val="es-AR"/>
        </w:rPr>
        <w:t>e</w:t>
      </w:r>
      <w:r>
        <w:rPr>
          <w:rFonts w:ascii="Arial" w:hAnsi="Arial" w:cs="Arial"/>
          <w:sz w:val="24"/>
          <w:lang w:val="es-AR"/>
        </w:rPr>
        <w:t>nd</w:t>
      </w:r>
      <w:r>
        <w:rPr>
          <w:rFonts w:ascii="Arial" w:hAnsi="Arial" w:cs="Arial"/>
          <w:spacing w:val="-2"/>
          <w:sz w:val="24"/>
          <w:lang w:val="es-AR"/>
        </w:rPr>
        <w:t>i</w:t>
      </w:r>
      <w:r>
        <w:rPr>
          <w:rFonts w:ascii="Arial" w:hAnsi="Arial" w:cs="Arial"/>
          <w:sz w:val="24"/>
          <w:lang w:val="es-AR"/>
        </w:rPr>
        <w:t>en</w:t>
      </w:r>
      <w:r>
        <w:rPr>
          <w:rFonts w:ascii="Arial" w:hAnsi="Arial" w:cs="Arial"/>
          <w:spacing w:val="-2"/>
          <w:sz w:val="24"/>
          <w:lang w:val="es-AR"/>
        </w:rPr>
        <w:t>t</w:t>
      </w:r>
      <w:r>
        <w:rPr>
          <w:rFonts w:ascii="Arial" w:hAnsi="Arial" w:cs="Arial"/>
          <w:sz w:val="24"/>
          <w:lang w:val="es-AR"/>
        </w:rPr>
        <w:t>es</w:t>
      </w:r>
      <w:r>
        <w:rPr>
          <w:rFonts w:ascii="Arial" w:hAnsi="Arial" w:cs="Arial"/>
          <w:spacing w:val="7"/>
          <w:sz w:val="24"/>
          <w:lang w:val="es-AR"/>
        </w:rPr>
        <w:t xml:space="preserve"> </w:t>
      </w:r>
      <w:r>
        <w:rPr>
          <w:rFonts w:ascii="Arial" w:hAnsi="Arial" w:cs="Arial"/>
          <w:sz w:val="24"/>
          <w:lang w:val="es-AR"/>
        </w:rPr>
        <w:t>con</w:t>
      </w:r>
      <w:r>
        <w:rPr>
          <w:rFonts w:ascii="Arial" w:hAnsi="Arial" w:cs="Arial"/>
          <w:spacing w:val="5"/>
          <w:sz w:val="24"/>
          <w:lang w:val="es-AR"/>
        </w:rPr>
        <w:t xml:space="preserve"> </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ans</w:t>
      </w:r>
      <w:r>
        <w:rPr>
          <w:rFonts w:ascii="Arial" w:hAnsi="Arial" w:cs="Arial"/>
          <w:spacing w:val="-2"/>
          <w:sz w:val="24"/>
          <w:lang w:val="es-AR"/>
        </w:rPr>
        <w:t>i</w:t>
      </w:r>
      <w:r>
        <w:rPr>
          <w:rFonts w:ascii="Arial" w:hAnsi="Arial" w:cs="Arial"/>
          <w:sz w:val="24"/>
          <w:lang w:val="es-AR"/>
        </w:rPr>
        <w:t>c</w:t>
      </w:r>
      <w:r>
        <w:rPr>
          <w:rFonts w:ascii="Arial" w:hAnsi="Arial" w:cs="Arial"/>
          <w:spacing w:val="1"/>
          <w:sz w:val="24"/>
          <w:lang w:val="es-AR"/>
        </w:rPr>
        <w:t>i</w:t>
      </w:r>
      <w:r>
        <w:rPr>
          <w:rFonts w:ascii="Arial" w:hAnsi="Arial" w:cs="Arial"/>
          <w:sz w:val="24"/>
          <w:lang w:val="es-AR"/>
        </w:rPr>
        <w:t>o</w:t>
      </w:r>
      <w:r>
        <w:rPr>
          <w:rFonts w:ascii="Arial" w:hAnsi="Arial" w:cs="Arial"/>
          <w:spacing w:val="-3"/>
          <w:sz w:val="24"/>
          <w:lang w:val="es-AR"/>
        </w:rPr>
        <w:t>n</w:t>
      </w:r>
      <w:r>
        <w:rPr>
          <w:rFonts w:ascii="Arial" w:hAnsi="Arial" w:cs="Arial"/>
          <w:sz w:val="24"/>
          <w:lang w:val="es-AR"/>
        </w:rPr>
        <w:t>es</w:t>
      </w:r>
      <w:r>
        <w:rPr>
          <w:rFonts w:ascii="Arial" w:hAnsi="Arial" w:cs="Arial"/>
          <w:spacing w:val="7"/>
          <w:sz w:val="24"/>
          <w:lang w:val="es-AR"/>
        </w:rPr>
        <w:t xml:space="preserve"> </w:t>
      </w:r>
      <w:r>
        <w:rPr>
          <w:rFonts w:ascii="Arial" w:hAnsi="Arial" w:cs="Arial"/>
          <w:sz w:val="24"/>
          <w:lang w:val="es-AR"/>
        </w:rPr>
        <w:t>s</w:t>
      </w:r>
      <w:r>
        <w:rPr>
          <w:rFonts w:ascii="Arial" w:hAnsi="Arial" w:cs="Arial"/>
          <w:spacing w:val="-3"/>
          <w:sz w:val="24"/>
          <w:lang w:val="es-AR"/>
        </w:rPr>
        <w:t>u</w:t>
      </w:r>
      <w:r>
        <w:rPr>
          <w:rFonts w:ascii="Arial" w:hAnsi="Arial" w:cs="Arial"/>
          <w:sz w:val="24"/>
          <w:lang w:val="es-AR"/>
        </w:rPr>
        <w:t>a</w:t>
      </w:r>
      <w:r>
        <w:rPr>
          <w:rFonts w:ascii="Arial" w:hAnsi="Arial" w:cs="Arial"/>
          <w:spacing w:val="-3"/>
          <w:sz w:val="24"/>
          <w:lang w:val="es-AR"/>
        </w:rPr>
        <w:t>v</w:t>
      </w:r>
      <w:r>
        <w:rPr>
          <w:rFonts w:ascii="Arial" w:hAnsi="Arial" w:cs="Arial"/>
          <w:sz w:val="24"/>
          <w:lang w:val="es-AR"/>
        </w:rPr>
        <w:t>es</w:t>
      </w:r>
      <w:r>
        <w:rPr>
          <w:rFonts w:ascii="Arial" w:hAnsi="Arial" w:cs="Arial"/>
          <w:spacing w:val="7"/>
          <w:sz w:val="24"/>
          <w:lang w:val="es-AR"/>
        </w:rPr>
        <w:t xml:space="preserve"> </w:t>
      </w:r>
      <w:r>
        <w:rPr>
          <w:rFonts w:ascii="Arial" w:hAnsi="Arial" w:cs="Arial"/>
          <w:sz w:val="24"/>
          <w:lang w:val="es-AR"/>
        </w:rPr>
        <w:t>s</w:t>
      </w:r>
      <w:r>
        <w:rPr>
          <w:rFonts w:ascii="Arial" w:hAnsi="Arial" w:cs="Arial"/>
          <w:spacing w:val="1"/>
          <w:sz w:val="24"/>
          <w:lang w:val="es-AR"/>
        </w:rPr>
        <w:t>i</w:t>
      </w:r>
      <w:r>
        <w:rPr>
          <w:rFonts w:ascii="Arial" w:hAnsi="Arial" w:cs="Arial"/>
          <w:sz w:val="24"/>
          <w:lang w:val="es-AR"/>
        </w:rPr>
        <w:t>n</w:t>
      </w:r>
      <w:r>
        <w:rPr>
          <w:rFonts w:ascii="Arial" w:hAnsi="Arial" w:cs="Arial"/>
          <w:spacing w:val="7"/>
          <w:sz w:val="24"/>
          <w:lang w:val="es-AR"/>
        </w:rPr>
        <w:t xml:space="preserve"> </w:t>
      </w:r>
      <w:r>
        <w:rPr>
          <w:rFonts w:ascii="Arial" w:hAnsi="Arial" w:cs="Arial"/>
          <w:spacing w:val="-3"/>
          <w:sz w:val="24"/>
          <w:lang w:val="es-AR"/>
        </w:rPr>
        <w:t>q</w:t>
      </w:r>
      <w:r>
        <w:rPr>
          <w:rFonts w:ascii="Arial" w:hAnsi="Arial" w:cs="Arial"/>
          <w:sz w:val="24"/>
          <w:lang w:val="es-AR"/>
        </w:rPr>
        <w:t>u</w:t>
      </w:r>
      <w:r>
        <w:rPr>
          <w:rFonts w:ascii="Arial" w:hAnsi="Arial" w:cs="Arial"/>
          <w:spacing w:val="1"/>
          <w:sz w:val="24"/>
          <w:lang w:val="es-AR"/>
        </w:rPr>
        <w:t>i</w:t>
      </w:r>
      <w:r>
        <w:rPr>
          <w:rFonts w:ascii="Arial" w:hAnsi="Arial" w:cs="Arial"/>
          <w:spacing w:val="-2"/>
          <w:sz w:val="24"/>
          <w:lang w:val="es-AR"/>
        </w:rPr>
        <w:t>e</w:t>
      </w:r>
      <w:r>
        <w:rPr>
          <w:rFonts w:ascii="Arial" w:hAnsi="Arial" w:cs="Arial"/>
          <w:spacing w:val="-3"/>
          <w:sz w:val="24"/>
          <w:lang w:val="es-AR"/>
        </w:rPr>
        <w:t>b</w:t>
      </w:r>
      <w:r>
        <w:rPr>
          <w:rFonts w:ascii="Arial" w:hAnsi="Arial" w:cs="Arial"/>
          <w:sz w:val="24"/>
          <w:lang w:val="es-AR"/>
        </w:rPr>
        <w:t>res</w:t>
      </w:r>
      <w:r>
        <w:rPr>
          <w:rFonts w:ascii="Arial" w:hAnsi="Arial" w:cs="Arial"/>
          <w:spacing w:val="7"/>
          <w:sz w:val="24"/>
          <w:lang w:val="es-AR"/>
        </w:rPr>
        <w:t xml:space="preserve"> </w:t>
      </w:r>
      <w:r>
        <w:rPr>
          <w:rFonts w:ascii="Arial" w:hAnsi="Arial" w:cs="Arial"/>
          <w:sz w:val="24"/>
          <w:lang w:val="es-AR"/>
        </w:rPr>
        <w:t>o</w:t>
      </w:r>
      <w:r>
        <w:rPr>
          <w:rFonts w:ascii="Arial" w:hAnsi="Arial" w:cs="Arial"/>
          <w:spacing w:val="7"/>
          <w:sz w:val="24"/>
          <w:lang w:val="es-AR"/>
        </w:rPr>
        <w:t xml:space="preserve"> </w:t>
      </w:r>
      <w:r>
        <w:rPr>
          <w:rFonts w:ascii="Arial" w:hAnsi="Arial" w:cs="Arial"/>
          <w:sz w:val="24"/>
          <w:lang w:val="es-AR"/>
        </w:rPr>
        <w:t>án</w:t>
      </w:r>
      <w:r>
        <w:rPr>
          <w:rFonts w:ascii="Arial" w:hAnsi="Arial" w:cs="Arial"/>
          <w:spacing w:val="-3"/>
          <w:sz w:val="24"/>
          <w:lang w:val="es-AR"/>
        </w:rPr>
        <w:t>g</w:t>
      </w:r>
      <w:r>
        <w:rPr>
          <w:rFonts w:ascii="Arial" w:hAnsi="Arial" w:cs="Arial"/>
          <w:sz w:val="24"/>
          <w:lang w:val="es-AR"/>
        </w:rPr>
        <w:t>u</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 xml:space="preserve">s. </w:t>
      </w:r>
      <w:r>
        <w:rPr>
          <w:rFonts w:ascii="Arial" w:hAnsi="Arial" w:cs="Arial"/>
          <w:spacing w:val="-1"/>
          <w:sz w:val="24"/>
          <w:lang w:val="es-AR"/>
        </w:rPr>
        <w:t>E</w:t>
      </w:r>
      <w:r>
        <w:rPr>
          <w:rFonts w:ascii="Arial" w:hAnsi="Arial" w:cs="Arial"/>
          <w:sz w:val="24"/>
          <w:lang w:val="es-AR"/>
        </w:rPr>
        <w:t>l</w:t>
      </w:r>
      <w:r>
        <w:rPr>
          <w:rFonts w:ascii="Arial" w:hAnsi="Arial" w:cs="Arial"/>
          <w:spacing w:val="20"/>
          <w:sz w:val="24"/>
          <w:lang w:val="es-AR"/>
        </w:rPr>
        <w:t xml:space="preserve"> </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r</w:t>
      </w:r>
      <w:r>
        <w:rPr>
          <w:rFonts w:ascii="Arial" w:hAnsi="Arial" w:cs="Arial"/>
          <w:sz w:val="24"/>
          <w:lang w:val="es-AR"/>
        </w:rPr>
        <w:t>eno</w:t>
      </w:r>
      <w:r>
        <w:rPr>
          <w:rFonts w:ascii="Arial" w:hAnsi="Arial" w:cs="Arial"/>
          <w:spacing w:val="19"/>
          <w:sz w:val="24"/>
          <w:lang w:val="es-AR"/>
        </w:rPr>
        <w:t xml:space="preserve"> </w:t>
      </w:r>
      <w:r>
        <w:rPr>
          <w:rFonts w:ascii="Arial" w:hAnsi="Arial" w:cs="Arial"/>
          <w:sz w:val="24"/>
          <w:lang w:val="es-AR"/>
        </w:rPr>
        <w:t>de</w:t>
      </w:r>
      <w:r>
        <w:rPr>
          <w:rFonts w:ascii="Arial" w:hAnsi="Arial" w:cs="Arial"/>
          <w:spacing w:val="-3"/>
          <w:sz w:val="24"/>
          <w:lang w:val="es-AR"/>
        </w:rPr>
        <w:t>b</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á</w:t>
      </w:r>
      <w:r>
        <w:rPr>
          <w:rFonts w:ascii="Arial" w:hAnsi="Arial" w:cs="Arial"/>
          <w:spacing w:val="19"/>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r</w:t>
      </w:r>
      <w:r>
        <w:rPr>
          <w:rFonts w:ascii="Arial" w:hAnsi="Arial" w:cs="Arial"/>
          <w:spacing w:val="20"/>
          <w:sz w:val="24"/>
          <w:lang w:val="es-AR"/>
        </w:rPr>
        <w:t xml:space="preserve"> </w:t>
      </w:r>
      <w:r>
        <w:rPr>
          <w:rFonts w:ascii="Arial" w:hAnsi="Arial" w:cs="Arial"/>
          <w:sz w:val="24"/>
          <w:lang w:val="es-AR"/>
        </w:rPr>
        <w:t>co</w:t>
      </w:r>
      <w:r>
        <w:rPr>
          <w:rFonts w:ascii="Arial" w:hAnsi="Arial" w:cs="Arial"/>
          <w:spacing w:val="-3"/>
          <w:sz w:val="24"/>
          <w:lang w:val="es-AR"/>
        </w:rPr>
        <w:t>n</w:t>
      </w:r>
      <w:r>
        <w:rPr>
          <w:rFonts w:ascii="Arial" w:hAnsi="Arial" w:cs="Arial"/>
          <w:spacing w:val="-2"/>
          <w:sz w:val="24"/>
          <w:lang w:val="es-AR"/>
        </w:rPr>
        <w:t>f</w:t>
      </w:r>
      <w:r>
        <w:rPr>
          <w:rFonts w:ascii="Arial" w:hAnsi="Arial" w:cs="Arial"/>
          <w:sz w:val="24"/>
          <w:lang w:val="es-AR"/>
        </w:rPr>
        <w:t>or</w:t>
      </w:r>
      <w:r>
        <w:rPr>
          <w:rFonts w:ascii="Arial" w:hAnsi="Arial" w:cs="Arial"/>
          <w:spacing w:val="-4"/>
          <w:sz w:val="24"/>
          <w:lang w:val="es-AR"/>
        </w:rPr>
        <w:t>m</w:t>
      </w:r>
      <w:r>
        <w:rPr>
          <w:rFonts w:ascii="Arial" w:hAnsi="Arial" w:cs="Arial"/>
          <w:sz w:val="24"/>
          <w:lang w:val="es-AR"/>
        </w:rPr>
        <w:t>ado</w:t>
      </w:r>
      <w:r>
        <w:rPr>
          <w:rFonts w:ascii="Arial" w:hAnsi="Arial" w:cs="Arial"/>
          <w:spacing w:val="19"/>
          <w:sz w:val="24"/>
          <w:lang w:val="es-AR"/>
        </w:rPr>
        <w:t xml:space="preserve"> </w:t>
      </w:r>
      <w:r>
        <w:rPr>
          <w:rFonts w:ascii="Arial" w:hAnsi="Arial" w:cs="Arial"/>
          <w:sz w:val="24"/>
          <w:lang w:val="es-AR"/>
        </w:rPr>
        <w:t>de</w:t>
      </w:r>
      <w:r>
        <w:rPr>
          <w:rFonts w:ascii="Arial" w:hAnsi="Arial" w:cs="Arial"/>
          <w:spacing w:val="19"/>
          <w:sz w:val="24"/>
          <w:lang w:val="es-AR"/>
        </w:rPr>
        <w:t xml:space="preserve"> </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l</w:t>
      </w:r>
      <w:r>
        <w:rPr>
          <w:rFonts w:ascii="Arial" w:hAnsi="Arial" w:cs="Arial"/>
          <w:spacing w:val="20"/>
          <w:sz w:val="24"/>
          <w:lang w:val="es-AR"/>
        </w:rPr>
        <w:t xml:space="preserve"> </w:t>
      </w:r>
      <w:r>
        <w:rPr>
          <w:rFonts w:ascii="Arial" w:hAnsi="Arial" w:cs="Arial"/>
          <w:sz w:val="24"/>
          <w:lang w:val="es-AR"/>
        </w:rPr>
        <w:t>f</w:t>
      </w:r>
      <w:r>
        <w:rPr>
          <w:rFonts w:ascii="Arial" w:hAnsi="Arial" w:cs="Arial"/>
          <w:spacing w:val="-3"/>
          <w:sz w:val="24"/>
          <w:lang w:val="es-AR"/>
        </w:rPr>
        <w:t>o</w:t>
      </w:r>
      <w:r>
        <w:rPr>
          <w:rFonts w:ascii="Arial" w:hAnsi="Arial" w:cs="Arial"/>
          <w:sz w:val="24"/>
          <w:lang w:val="es-AR"/>
        </w:rPr>
        <w:t>r</w:t>
      </w:r>
      <w:r>
        <w:rPr>
          <w:rFonts w:ascii="Arial" w:hAnsi="Arial" w:cs="Arial"/>
          <w:spacing w:val="-4"/>
          <w:sz w:val="24"/>
          <w:lang w:val="es-AR"/>
        </w:rPr>
        <w:t>m</w:t>
      </w:r>
      <w:r>
        <w:rPr>
          <w:rFonts w:ascii="Arial" w:hAnsi="Arial" w:cs="Arial"/>
          <w:sz w:val="24"/>
          <w:lang w:val="es-AR"/>
        </w:rPr>
        <w:t>a</w:t>
      </w:r>
      <w:r>
        <w:rPr>
          <w:rFonts w:ascii="Arial" w:hAnsi="Arial" w:cs="Arial"/>
          <w:spacing w:val="19"/>
          <w:sz w:val="24"/>
          <w:lang w:val="es-AR"/>
        </w:rPr>
        <w:t xml:space="preserve"> </w:t>
      </w:r>
      <w:r>
        <w:rPr>
          <w:rFonts w:ascii="Arial" w:hAnsi="Arial" w:cs="Arial"/>
          <w:sz w:val="24"/>
          <w:lang w:val="es-AR"/>
        </w:rPr>
        <w:t>que</w:t>
      </w:r>
      <w:r>
        <w:rPr>
          <w:rFonts w:ascii="Arial" w:hAnsi="Arial" w:cs="Arial"/>
          <w:spacing w:val="19"/>
          <w:sz w:val="24"/>
          <w:lang w:val="es-AR"/>
        </w:rPr>
        <w:t xml:space="preserve"> </w:t>
      </w:r>
      <w:r>
        <w:rPr>
          <w:rFonts w:ascii="Arial" w:hAnsi="Arial" w:cs="Arial"/>
          <w:spacing w:val="-2"/>
          <w:sz w:val="24"/>
          <w:lang w:val="es-AR"/>
        </w:rPr>
        <w:t>l</w:t>
      </w:r>
      <w:r>
        <w:rPr>
          <w:rFonts w:ascii="Arial" w:hAnsi="Arial" w:cs="Arial"/>
          <w:sz w:val="24"/>
          <w:lang w:val="es-AR"/>
        </w:rPr>
        <w:t>as</w:t>
      </w:r>
      <w:r>
        <w:rPr>
          <w:rFonts w:ascii="Arial" w:hAnsi="Arial" w:cs="Arial"/>
          <w:spacing w:val="19"/>
          <w:sz w:val="24"/>
          <w:lang w:val="es-AR"/>
        </w:rPr>
        <w:t xml:space="preserve"> </w:t>
      </w:r>
      <w:r>
        <w:rPr>
          <w:rFonts w:ascii="Arial" w:hAnsi="Arial" w:cs="Arial"/>
          <w:sz w:val="24"/>
          <w:lang w:val="es-AR"/>
        </w:rPr>
        <w:t>a</w:t>
      </w:r>
      <w:r>
        <w:rPr>
          <w:rFonts w:ascii="Arial" w:hAnsi="Arial" w:cs="Arial"/>
          <w:spacing w:val="-3"/>
          <w:sz w:val="24"/>
          <w:lang w:val="es-AR"/>
        </w:rPr>
        <w:t>g</w:t>
      </w:r>
      <w:r>
        <w:rPr>
          <w:rFonts w:ascii="Arial" w:hAnsi="Arial" w:cs="Arial"/>
          <w:sz w:val="24"/>
          <w:lang w:val="es-AR"/>
        </w:rPr>
        <w:t>uas</w:t>
      </w:r>
      <w:r>
        <w:rPr>
          <w:rFonts w:ascii="Arial" w:hAnsi="Arial" w:cs="Arial"/>
          <w:spacing w:val="19"/>
          <w:sz w:val="24"/>
          <w:lang w:val="es-AR"/>
        </w:rPr>
        <w:t xml:space="preserve"> </w:t>
      </w:r>
      <w:r>
        <w:rPr>
          <w:rFonts w:ascii="Arial" w:hAnsi="Arial" w:cs="Arial"/>
          <w:sz w:val="24"/>
          <w:lang w:val="es-AR"/>
        </w:rPr>
        <w:t>p</w:t>
      </w:r>
      <w:r>
        <w:rPr>
          <w:rFonts w:ascii="Arial" w:hAnsi="Arial" w:cs="Arial"/>
          <w:spacing w:val="-2"/>
          <w:sz w:val="24"/>
          <w:lang w:val="es-AR"/>
        </w:rPr>
        <w:t>l</w:t>
      </w:r>
      <w:r>
        <w:rPr>
          <w:rFonts w:ascii="Arial" w:hAnsi="Arial" w:cs="Arial"/>
          <w:sz w:val="24"/>
          <w:lang w:val="es-AR"/>
        </w:rPr>
        <w:t>u</w:t>
      </w:r>
      <w:r>
        <w:rPr>
          <w:rFonts w:ascii="Arial" w:hAnsi="Arial" w:cs="Arial"/>
          <w:spacing w:val="-3"/>
          <w:sz w:val="24"/>
          <w:lang w:val="es-AR"/>
        </w:rPr>
        <w:t>v</w:t>
      </w:r>
      <w:r>
        <w:rPr>
          <w:rFonts w:ascii="Arial" w:hAnsi="Arial" w:cs="Arial"/>
          <w:spacing w:val="1"/>
          <w:sz w:val="24"/>
          <w:lang w:val="es-AR"/>
        </w:rPr>
        <w:t>i</w:t>
      </w:r>
      <w:r>
        <w:rPr>
          <w:rFonts w:ascii="Arial" w:hAnsi="Arial" w:cs="Arial"/>
          <w:sz w:val="24"/>
          <w:lang w:val="es-AR"/>
        </w:rPr>
        <w:t>a</w:t>
      </w:r>
      <w:r>
        <w:rPr>
          <w:rFonts w:ascii="Arial" w:hAnsi="Arial" w:cs="Arial"/>
          <w:spacing w:val="1"/>
          <w:sz w:val="24"/>
          <w:lang w:val="es-AR"/>
        </w:rPr>
        <w:t>l</w:t>
      </w:r>
      <w:r>
        <w:rPr>
          <w:rFonts w:ascii="Arial" w:hAnsi="Arial" w:cs="Arial"/>
          <w:spacing w:val="-2"/>
          <w:sz w:val="24"/>
          <w:lang w:val="es-AR"/>
        </w:rPr>
        <w:t>e</w:t>
      </w:r>
      <w:r>
        <w:rPr>
          <w:rFonts w:ascii="Arial" w:hAnsi="Arial" w:cs="Arial"/>
          <w:sz w:val="24"/>
          <w:lang w:val="es-AR"/>
        </w:rPr>
        <w:t>s</w:t>
      </w:r>
      <w:r>
        <w:rPr>
          <w:rFonts w:ascii="Arial" w:hAnsi="Arial" w:cs="Arial"/>
          <w:spacing w:val="19"/>
          <w:sz w:val="24"/>
          <w:lang w:val="es-AR"/>
        </w:rPr>
        <w:t xml:space="preserve"> </w:t>
      </w:r>
      <w:r>
        <w:rPr>
          <w:rFonts w:ascii="Arial" w:hAnsi="Arial" w:cs="Arial"/>
          <w:spacing w:val="-2"/>
          <w:sz w:val="24"/>
          <w:lang w:val="es-AR"/>
        </w:rPr>
        <w:t>f</w:t>
      </w:r>
      <w:r>
        <w:rPr>
          <w:rFonts w:ascii="Arial" w:hAnsi="Arial" w:cs="Arial"/>
          <w:spacing w:val="1"/>
          <w:sz w:val="24"/>
          <w:lang w:val="es-AR"/>
        </w:rPr>
        <w:t>l</w:t>
      </w:r>
      <w:r>
        <w:rPr>
          <w:rFonts w:ascii="Arial" w:hAnsi="Arial" w:cs="Arial"/>
          <w:sz w:val="24"/>
          <w:lang w:val="es-AR"/>
        </w:rPr>
        <w:t>u</w:t>
      </w:r>
      <w:r>
        <w:rPr>
          <w:rFonts w:ascii="Arial" w:hAnsi="Arial" w:cs="Arial"/>
          <w:spacing w:val="-3"/>
          <w:sz w:val="24"/>
          <w:lang w:val="es-AR"/>
        </w:rPr>
        <w:t>y</w:t>
      </w:r>
      <w:r>
        <w:rPr>
          <w:rFonts w:ascii="Arial" w:hAnsi="Arial" w:cs="Arial"/>
          <w:sz w:val="24"/>
          <w:lang w:val="es-AR"/>
        </w:rPr>
        <w:t>an</w:t>
      </w:r>
      <w:r>
        <w:rPr>
          <w:rFonts w:ascii="Arial" w:hAnsi="Arial" w:cs="Arial"/>
          <w:spacing w:val="19"/>
          <w:sz w:val="24"/>
          <w:lang w:val="es-AR"/>
        </w:rPr>
        <w:t xml:space="preserve"> </w:t>
      </w:r>
      <w:r>
        <w:rPr>
          <w:rFonts w:ascii="Arial" w:hAnsi="Arial" w:cs="Arial"/>
          <w:spacing w:val="-2"/>
          <w:sz w:val="24"/>
          <w:lang w:val="es-AR"/>
        </w:rPr>
        <w:t>e</w:t>
      </w:r>
      <w:r>
        <w:rPr>
          <w:rFonts w:ascii="Arial" w:hAnsi="Arial" w:cs="Arial"/>
          <w:sz w:val="24"/>
          <w:lang w:val="es-AR"/>
        </w:rPr>
        <w:t>f</w:t>
      </w:r>
      <w:r>
        <w:rPr>
          <w:rFonts w:ascii="Arial" w:hAnsi="Arial" w:cs="Arial"/>
          <w:spacing w:val="1"/>
          <w:sz w:val="24"/>
          <w:lang w:val="es-AR"/>
        </w:rPr>
        <w:t>i</w:t>
      </w:r>
      <w:r>
        <w:rPr>
          <w:rFonts w:ascii="Arial" w:hAnsi="Arial" w:cs="Arial"/>
          <w:spacing w:val="-2"/>
          <w:sz w:val="24"/>
          <w:lang w:val="es-AR"/>
        </w:rPr>
        <w:t>c</w:t>
      </w:r>
      <w:r>
        <w:rPr>
          <w:rFonts w:ascii="Arial" w:hAnsi="Arial" w:cs="Arial"/>
          <w:sz w:val="24"/>
          <w:lang w:val="es-AR"/>
        </w:rPr>
        <w:t>a</w:t>
      </w:r>
      <w:r>
        <w:rPr>
          <w:rFonts w:ascii="Arial" w:hAnsi="Arial" w:cs="Arial"/>
          <w:spacing w:val="-2"/>
          <w:sz w:val="24"/>
          <w:lang w:val="es-AR"/>
        </w:rPr>
        <w:t>z</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e,</w:t>
      </w:r>
      <w:r>
        <w:rPr>
          <w:rFonts w:ascii="Arial" w:hAnsi="Arial" w:cs="Arial"/>
          <w:spacing w:val="19"/>
          <w:sz w:val="24"/>
          <w:lang w:val="es-AR"/>
        </w:rPr>
        <w:t xml:space="preserve"> </w:t>
      </w:r>
      <w:r>
        <w:rPr>
          <w:rFonts w:ascii="Arial" w:hAnsi="Arial" w:cs="Arial"/>
          <w:sz w:val="24"/>
          <w:lang w:val="es-AR"/>
        </w:rPr>
        <w:t>se</w:t>
      </w:r>
      <w:r>
        <w:rPr>
          <w:rFonts w:ascii="Arial" w:hAnsi="Arial" w:cs="Arial"/>
          <w:spacing w:val="-3"/>
          <w:sz w:val="24"/>
          <w:lang w:val="es-AR"/>
        </w:rPr>
        <w:t>g</w:t>
      </w:r>
      <w:r>
        <w:rPr>
          <w:rFonts w:ascii="Arial" w:hAnsi="Arial" w:cs="Arial"/>
          <w:sz w:val="24"/>
          <w:lang w:val="es-AR"/>
        </w:rPr>
        <w:t>ún</w:t>
      </w:r>
      <w:r>
        <w:rPr>
          <w:rFonts w:ascii="Arial" w:hAnsi="Arial" w:cs="Arial"/>
          <w:spacing w:val="19"/>
          <w:sz w:val="24"/>
          <w:lang w:val="es-AR"/>
        </w:rPr>
        <w:t xml:space="preserve"> </w:t>
      </w:r>
      <w:r>
        <w:rPr>
          <w:rFonts w:ascii="Arial" w:hAnsi="Arial" w:cs="Arial"/>
          <w:sz w:val="24"/>
          <w:lang w:val="es-AR"/>
        </w:rPr>
        <w:t>sea</w:t>
      </w:r>
      <w:r>
        <w:rPr>
          <w:rFonts w:ascii="Arial" w:hAnsi="Arial" w:cs="Arial"/>
          <w:spacing w:val="19"/>
          <w:sz w:val="24"/>
          <w:lang w:val="es-AR"/>
        </w:rPr>
        <w:t xml:space="preserve"> </w:t>
      </w:r>
      <w:r>
        <w:rPr>
          <w:rFonts w:ascii="Arial" w:hAnsi="Arial" w:cs="Arial"/>
          <w:spacing w:val="-2"/>
          <w:sz w:val="24"/>
          <w:lang w:val="es-AR"/>
        </w:rPr>
        <w:t>e</w:t>
      </w:r>
      <w:r>
        <w:rPr>
          <w:rFonts w:ascii="Arial" w:hAnsi="Arial" w:cs="Arial"/>
          <w:sz w:val="24"/>
          <w:lang w:val="es-AR"/>
        </w:rPr>
        <w:t xml:space="preserve">l caso, </w:t>
      </w:r>
      <w:r>
        <w:rPr>
          <w:rFonts w:ascii="Arial" w:hAnsi="Arial" w:cs="Arial"/>
          <w:spacing w:val="-3"/>
          <w:sz w:val="24"/>
          <w:lang w:val="es-AR"/>
        </w:rPr>
        <w:t>h</w:t>
      </w:r>
      <w:r>
        <w:rPr>
          <w:rFonts w:ascii="Arial" w:hAnsi="Arial" w:cs="Arial"/>
          <w:sz w:val="24"/>
          <w:lang w:val="es-AR"/>
        </w:rPr>
        <w:t>a</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a</w:t>
      </w:r>
      <w:r>
        <w:rPr>
          <w:rFonts w:ascii="Arial" w:hAnsi="Arial" w:cs="Arial"/>
          <w:spacing w:val="-2"/>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2"/>
          <w:sz w:val="24"/>
          <w:lang w:val="es-AR"/>
        </w:rPr>
        <w:t xml:space="preserve"> </w:t>
      </w:r>
      <w:r>
        <w:rPr>
          <w:rFonts w:ascii="Arial" w:hAnsi="Arial" w:cs="Arial"/>
          <w:sz w:val="24"/>
          <w:lang w:val="es-AR"/>
        </w:rPr>
        <w:t>can</w:t>
      </w:r>
      <w:r>
        <w:rPr>
          <w:rFonts w:ascii="Arial" w:hAnsi="Arial" w:cs="Arial"/>
          <w:spacing w:val="-2"/>
          <w:sz w:val="24"/>
          <w:lang w:val="es-AR"/>
        </w:rPr>
        <w:t>a</w:t>
      </w:r>
      <w:r>
        <w:rPr>
          <w:rFonts w:ascii="Arial" w:hAnsi="Arial" w:cs="Arial"/>
          <w:spacing w:val="1"/>
          <w:sz w:val="24"/>
          <w:lang w:val="es-AR"/>
        </w:rPr>
        <w:t>l</w:t>
      </w:r>
      <w:r>
        <w:rPr>
          <w:rFonts w:ascii="Arial" w:hAnsi="Arial" w:cs="Arial"/>
          <w:sz w:val="24"/>
          <w:lang w:val="es-AR"/>
        </w:rPr>
        <w:t>es</w:t>
      </w:r>
      <w:r>
        <w:rPr>
          <w:rFonts w:ascii="Arial" w:hAnsi="Arial" w:cs="Arial"/>
          <w:spacing w:val="-2"/>
          <w:sz w:val="24"/>
          <w:lang w:val="es-AR"/>
        </w:rPr>
        <w:t xml:space="preserve"> </w:t>
      </w:r>
      <w:r>
        <w:rPr>
          <w:rFonts w:ascii="Arial" w:hAnsi="Arial" w:cs="Arial"/>
          <w:sz w:val="24"/>
          <w:lang w:val="es-AR"/>
        </w:rPr>
        <w:t>a</w:t>
      </w:r>
      <w:r>
        <w:rPr>
          <w:rFonts w:ascii="Arial" w:hAnsi="Arial" w:cs="Arial"/>
          <w:spacing w:val="-3"/>
          <w:sz w:val="24"/>
          <w:lang w:val="es-AR"/>
        </w:rPr>
        <w:t>b</w:t>
      </w:r>
      <w:r>
        <w:rPr>
          <w:rFonts w:ascii="Arial" w:hAnsi="Arial" w:cs="Arial"/>
          <w:spacing w:val="1"/>
          <w:sz w:val="24"/>
          <w:lang w:val="es-AR"/>
        </w:rPr>
        <w:t>i</w:t>
      </w:r>
      <w:r>
        <w:rPr>
          <w:rFonts w:ascii="Arial" w:hAnsi="Arial" w:cs="Arial"/>
          <w:spacing w:val="-2"/>
          <w:sz w:val="24"/>
          <w:lang w:val="es-AR"/>
        </w:rPr>
        <w:t>e</w:t>
      </w:r>
      <w:r>
        <w:rPr>
          <w:rFonts w:ascii="Arial" w:hAnsi="Arial" w:cs="Arial"/>
          <w:sz w:val="24"/>
          <w:lang w:val="es-AR"/>
        </w:rPr>
        <w:t>r</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s, a</w:t>
      </w:r>
      <w:r>
        <w:rPr>
          <w:rFonts w:ascii="Arial" w:hAnsi="Arial" w:cs="Arial"/>
          <w:spacing w:val="-2"/>
          <w:sz w:val="24"/>
          <w:lang w:val="es-AR"/>
        </w:rPr>
        <w:t>c</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 xml:space="preserve">as, </w:t>
      </w:r>
      <w:r>
        <w:rPr>
          <w:rFonts w:ascii="Arial" w:hAnsi="Arial" w:cs="Arial"/>
          <w:spacing w:val="-3"/>
          <w:sz w:val="24"/>
          <w:lang w:val="es-AR"/>
        </w:rPr>
        <w:t>d</w:t>
      </w:r>
      <w:r>
        <w:rPr>
          <w:rFonts w:ascii="Arial" w:hAnsi="Arial" w:cs="Arial"/>
          <w:sz w:val="24"/>
          <w:lang w:val="es-AR"/>
        </w:rPr>
        <w:t>ren</w:t>
      </w:r>
      <w:r>
        <w:rPr>
          <w:rFonts w:ascii="Arial" w:hAnsi="Arial" w:cs="Arial"/>
          <w:spacing w:val="-2"/>
          <w:sz w:val="24"/>
          <w:lang w:val="es-AR"/>
        </w:rPr>
        <w:t>a</w:t>
      </w:r>
      <w:r>
        <w:rPr>
          <w:rFonts w:ascii="Arial" w:hAnsi="Arial" w:cs="Arial"/>
          <w:spacing w:val="1"/>
          <w:sz w:val="24"/>
          <w:lang w:val="es-AR"/>
        </w:rPr>
        <w:t>j</w:t>
      </w:r>
      <w:r>
        <w:rPr>
          <w:rFonts w:ascii="Arial" w:hAnsi="Arial" w:cs="Arial"/>
          <w:spacing w:val="-2"/>
          <w:sz w:val="24"/>
          <w:lang w:val="es-AR"/>
        </w:rPr>
        <w:t>e</w:t>
      </w:r>
      <w:r>
        <w:rPr>
          <w:rFonts w:ascii="Arial" w:hAnsi="Arial" w:cs="Arial"/>
          <w:sz w:val="24"/>
          <w:lang w:val="es-AR"/>
        </w:rPr>
        <w:t>s y</w:t>
      </w:r>
      <w:r>
        <w:rPr>
          <w:rFonts w:ascii="Arial" w:hAnsi="Arial" w:cs="Arial"/>
          <w:spacing w:val="-3"/>
          <w:sz w:val="24"/>
          <w:lang w:val="es-AR"/>
        </w:rPr>
        <w:t xml:space="preserve"> </w:t>
      </w:r>
      <w:r>
        <w:rPr>
          <w:rFonts w:ascii="Arial" w:hAnsi="Arial" w:cs="Arial"/>
          <w:sz w:val="24"/>
          <w:lang w:val="es-AR"/>
        </w:rPr>
        <w:t>cor</w:t>
      </w:r>
      <w:r>
        <w:rPr>
          <w:rFonts w:ascii="Arial" w:hAnsi="Arial" w:cs="Arial"/>
          <w:spacing w:val="-3"/>
          <w:sz w:val="24"/>
          <w:lang w:val="es-AR"/>
        </w:rPr>
        <w:t>d</w:t>
      </w:r>
      <w:r>
        <w:rPr>
          <w:rFonts w:ascii="Arial" w:hAnsi="Arial" w:cs="Arial"/>
          <w:sz w:val="24"/>
          <w:lang w:val="es-AR"/>
        </w:rPr>
        <w:t xml:space="preserve">ones </w:t>
      </w:r>
      <w:r>
        <w:rPr>
          <w:rFonts w:ascii="Arial" w:hAnsi="Arial" w:cs="Arial"/>
          <w:spacing w:val="-2"/>
          <w:sz w:val="24"/>
          <w:lang w:val="es-AR"/>
        </w:rPr>
        <w:t>e</w:t>
      </w:r>
      <w:r>
        <w:rPr>
          <w:rFonts w:ascii="Arial" w:hAnsi="Arial" w:cs="Arial"/>
          <w:sz w:val="24"/>
          <w:lang w:val="es-AR"/>
        </w:rPr>
        <w:t>x</w:t>
      </w:r>
      <w:r>
        <w:rPr>
          <w:rFonts w:ascii="Arial" w:hAnsi="Arial" w:cs="Arial"/>
          <w:spacing w:val="1"/>
          <w:sz w:val="24"/>
          <w:lang w:val="es-AR"/>
        </w:rPr>
        <w:t>i</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e</w:t>
      </w:r>
      <w:r>
        <w:rPr>
          <w:rFonts w:ascii="Arial" w:hAnsi="Arial" w:cs="Arial"/>
          <w:spacing w:val="-3"/>
          <w:sz w:val="24"/>
          <w:lang w:val="es-AR"/>
        </w:rPr>
        <w:t>n</w:t>
      </w:r>
      <w:r>
        <w:rPr>
          <w:rFonts w:ascii="Arial" w:hAnsi="Arial" w:cs="Arial"/>
          <w:sz w:val="24"/>
          <w:lang w:val="es-AR"/>
        </w:rPr>
        <w:t>t</w:t>
      </w:r>
      <w:r>
        <w:rPr>
          <w:rFonts w:ascii="Arial" w:hAnsi="Arial" w:cs="Arial"/>
          <w:spacing w:val="-2"/>
          <w:sz w:val="24"/>
          <w:lang w:val="es-AR"/>
        </w:rPr>
        <w:t>e</w:t>
      </w:r>
      <w:r>
        <w:rPr>
          <w:rFonts w:ascii="Arial" w:hAnsi="Arial" w:cs="Arial"/>
          <w:sz w:val="24"/>
          <w:lang w:val="es-AR"/>
        </w:rPr>
        <w:t>s.</w:t>
      </w:r>
    </w:p>
    <w:p w14:paraId="5F754026" w14:textId="77777777" w:rsidR="00176C27" w:rsidRDefault="00B26C9E">
      <w:pPr>
        <w:pStyle w:val="Textoindependiente"/>
        <w:widowControl w:val="0"/>
        <w:numPr>
          <w:ilvl w:val="0"/>
          <w:numId w:val="87"/>
        </w:numPr>
        <w:tabs>
          <w:tab w:val="left" w:pos="1104"/>
        </w:tabs>
        <w:jc w:val="both"/>
        <w:rPr>
          <w:rFonts w:ascii="Arial" w:hAnsi="Arial" w:cs="Arial"/>
          <w:sz w:val="24"/>
          <w:lang w:val="es-AR"/>
        </w:rPr>
      </w:pPr>
      <w:r>
        <w:rPr>
          <w:rFonts w:ascii="Arial" w:hAnsi="Arial" w:cs="Arial"/>
          <w:spacing w:val="-1"/>
          <w:sz w:val="24"/>
          <w:lang w:val="es-AR"/>
        </w:rPr>
        <w:t>E</w:t>
      </w:r>
      <w:r>
        <w:rPr>
          <w:rFonts w:ascii="Arial" w:hAnsi="Arial" w:cs="Arial"/>
          <w:sz w:val="24"/>
          <w:lang w:val="es-AR"/>
        </w:rPr>
        <w:t>l</w:t>
      </w:r>
      <w:r>
        <w:rPr>
          <w:rFonts w:ascii="Arial" w:hAnsi="Arial" w:cs="Arial"/>
          <w:spacing w:val="10"/>
          <w:sz w:val="24"/>
          <w:lang w:val="es-AR"/>
        </w:rPr>
        <w:t xml:space="preserve"> </w:t>
      </w:r>
      <w:r>
        <w:rPr>
          <w:rFonts w:ascii="Arial" w:hAnsi="Arial" w:cs="Arial"/>
          <w:spacing w:val="-1"/>
          <w:sz w:val="24"/>
          <w:lang w:val="es-AR"/>
        </w:rPr>
        <w:t>C</w:t>
      </w:r>
      <w:r>
        <w:rPr>
          <w:rFonts w:ascii="Arial" w:hAnsi="Arial" w:cs="Arial"/>
          <w:sz w:val="24"/>
          <w:lang w:val="es-AR"/>
        </w:rPr>
        <w:t>on</w:t>
      </w:r>
      <w:r>
        <w:rPr>
          <w:rFonts w:ascii="Arial" w:hAnsi="Arial" w:cs="Arial"/>
          <w:spacing w:val="-2"/>
          <w:sz w:val="24"/>
          <w:lang w:val="es-AR"/>
        </w:rPr>
        <w:t>t</w:t>
      </w:r>
      <w:r>
        <w:rPr>
          <w:rFonts w:ascii="Arial" w:hAnsi="Arial" w:cs="Arial"/>
          <w:sz w:val="24"/>
          <w:lang w:val="es-AR"/>
        </w:rPr>
        <w:t>r</w:t>
      </w:r>
      <w:r>
        <w:rPr>
          <w:rFonts w:ascii="Arial" w:hAnsi="Arial" w:cs="Arial"/>
          <w:spacing w:val="-2"/>
          <w:sz w:val="24"/>
          <w:lang w:val="es-AR"/>
        </w:rPr>
        <w:t>a</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s</w:t>
      </w:r>
      <w:r>
        <w:rPr>
          <w:rFonts w:ascii="Arial" w:hAnsi="Arial" w:cs="Arial"/>
          <w:spacing w:val="1"/>
          <w:sz w:val="24"/>
          <w:lang w:val="es-AR"/>
        </w:rPr>
        <w:t>t</w:t>
      </w:r>
      <w:r>
        <w:rPr>
          <w:rFonts w:ascii="Arial" w:hAnsi="Arial" w:cs="Arial"/>
          <w:sz w:val="24"/>
          <w:lang w:val="es-AR"/>
        </w:rPr>
        <w:t>a</w:t>
      </w:r>
      <w:r>
        <w:rPr>
          <w:rFonts w:ascii="Arial" w:hAnsi="Arial" w:cs="Arial"/>
          <w:spacing w:val="7"/>
          <w:sz w:val="24"/>
          <w:lang w:val="es-AR"/>
        </w:rPr>
        <w:t xml:space="preserve"> </w:t>
      </w:r>
      <w:r>
        <w:rPr>
          <w:rFonts w:ascii="Arial" w:hAnsi="Arial" w:cs="Arial"/>
          <w:sz w:val="24"/>
          <w:lang w:val="es-AR"/>
        </w:rPr>
        <w:t>deb</w:t>
      </w:r>
      <w:r>
        <w:rPr>
          <w:rFonts w:ascii="Arial" w:hAnsi="Arial" w:cs="Arial"/>
          <w:spacing w:val="-2"/>
          <w:sz w:val="24"/>
          <w:lang w:val="es-AR"/>
        </w:rPr>
        <w:t>e</w:t>
      </w:r>
      <w:r>
        <w:rPr>
          <w:rFonts w:ascii="Arial" w:hAnsi="Arial" w:cs="Arial"/>
          <w:sz w:val="24"/>
          <w:lang w:val="es-AR"/>
        </w:rPr>
        <w:t>rá</w:t>
      </w:r>
      <w:r>
        <w:rPr>
          <w:rFonts w:ascii="Arial" w:hAnsi="Arial" w:cs="Arial"/>
          <w:spacing w:val="7"/>
          <w:sz w:val="24"/>
          <w:lang w:val="es-AR"/>
        </w:rPr>
        <w:t xml:space="preserve"> </w:t>
      </w:r>
      <w:r>
        <w:rPr>
          <w:rFonts w:ascii="Arial" w:hAnsi="Arial" w:cs="Arial"/>
          <w:sz w:val="24"/>
          <w:lang w:val="es-AR"/>
        </w:rPr>
        <w:t>co</w:t>
      </w:r>
      <w:r>
        <w:rPr>
          <w:rFonts w:ascii="Arial" w:hAnsi="Arial" w:cs="Arial"/>
          <w:spacing w:val="-3"/>
          <w:sz w:val="24"/>
          <w:lang w:val="es-AR"/>
        </w:rPr>
        <w:t>n</w:t>
      </w:r>
      <w:r>
        <w:rPr>
          <w:rFonts w:ascii="Arial" w:hAnsi="Arial" w:cs="Arial"/>
          <w:sz w:val="24"/>
          <w:lang w:val="es-AR"/>
        </w:rPr>
        <w:t>f</w:t>
      </w:r>
      <w:r>
        <w:rPr>
          <w:rFonts w:ascii="Arial" w:hAnsi="Arial" w:cs="Arial"/>
          <w:spacing w:val="-3"/>
          <w:sz w:val="24"/>
          <w:lang w:val="es-AR"/>
        </w:rPr>
        <w:t>o</w:t>
      </w:r>
      <w:r>
        <w:rPr>
          <w:rFonts w:ascii="Arial" w:hAnsi="Arial" w:cs="Arial"/>
          <w:sz w:val="24"/>
          <w:lang w:val="es-AR"/>
        </w:rPr>
        <w:t>r</w:t>
      </w:r>
      <w:r>
        <w:rPr>
          <w:rFonts w:ascii="Arial" w:hAnsi="Arial" w:cs="Arial"/>
          <w:spacing w:val="-4"/>
          <w:sz w:val="24"/>
          <w:lang w:val="es-AR"/>
        </w:rPr>
        <w:t>m</w:t>
      </w:r>
      <w:r>
        <w:rPr>
          <w:rFonts w:ascii="Arial" w:hAnsi="Arial" w:cs="Arial"/>
          <w:sz w:val="24"/>
          <w:lang w:val="es-AR"/>
        </w:rPr>
        <w:t>ar</w:t>
      </w:r>
      <w:r>
        <w:rPr>
          <w:rFonts w:ascii="Arial" w:hAnsi="Arial" w:cs="Arial"/>
          <w:spacing w:val="10"/>
          <w:sz w:val="24"/>
          <w:lang w:val="es-AR"/>
        </w:rPr>
        <w:t xml:space="preserve"> </w:t>
      </w:r>
      <w:r>
        <w:rPr>
          <w:rFonts w:ascii="Arial" w:hAnsi="Arial" w:cs="Arial"/>
          <w:sz w:val="24"/>
          <w:lang w:val="es-AR"/>
        </w:rPr>
        <w:t>el</w:t>
      </w:r>
      <w:r>
        <w:rPr>
          <w:rFonts w:ascii="Arial" w:hAnsi="Arial" w:cs="Arial"/>
          <w:spacing w:val="8"/>
          <w:sz w:val="24"/>
          <w:lang w:val="es-AR"/>
        </w:rPr>
        <w:t xml:space="preserve"> </w:t>
      </w:r>
      <w:r>
        <w:rPr>
          <w:rFonts w:ascii="Arial" w:hAnsi="Arial" w:cs="Arial"/>
          <w:spacing w:val="1"/>
          <w:sz w:val="24"/>
          <w:lang w:val="es-AR"/>
        </w:rPr>
        <w:t>t</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reno</w:t>
      </w:r>
      <w:r>
        <w:rPr>
          <w:rFonts w:ascii="Arial" w:hAnsi="Arial" w:cs="Arial"/>
          <w:spacing w:val="7"/>
          <w:sz w:val="24"/>
          <w:lang w:val="es-AR"/>
        </w:rPr>
        <w:t xml:space="preserve"> </w:t>
      </w:r>
      <w:r>
        <w:rPr>
          <w:rFonts w:ascii="Arial" w:hAnsi="Arial" w:cs="Arial"/>
          <w:sz w:val="24"/>
          <w:lang w:val="es-AR"/>
        </w:rPr>
        <w:t>de</w:t>
      </w:r>
      <w:r>
        <w:rPr>
          <w:rFonts w:ascii="Arial" w:hAnsi="Arial" w:cs="Arial"/>
          <w:spacing w:val="7"/>
          <w:sz w:val="24"/>
          <w:lang w:val="es-AR"/>
        </w:rPr>
        <w:t xml:space="preserve"> </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l</w:t>
      </w:r>
      <w:r>
        <w:rPr>
          <w:rFonts w:ascii="Arial" w:hAnsi="Arial" w:cs="Arial"/>
          <w:spacing w:val="10"/>
          <w:sz w:val="24"/>
          <w:lang w:val="es-AR"/>
        </w:rPr>
        <w:t xml:space="preserve"> </w:t>
      </w:r>
      <w:r>
        <w:rPr>
          <w:rFonts w:ascii="Arial" w:hAnsi="Arial" w:cs="Arial"/>
          <w:sz w:val="24"/>
          <w:lang w:val="es-AR"/>
        </w:rPr>
        <w:t>f</w:t>
      </w:r>
      <w:r>
        <w:rPr>
          <w:rFonts w:ascii="Arial" w:hAnsi="Arial" w:cs="Arial"/>
          <w:spacing w:val="-3"/>
          <w:sz w:val="24"/>
          <w:lang w:val="es-AR"/>
        </w:rPr>
        <w:t>o</w:t>
      </w:r>
      <w:r>
        <w:rPr>
          <w:rFonts w:ascii="Arial" w:hAnsi="Arial" w:cs="Arial"/>
          <w:sz w:val="24"/>
          <w:lang w:val="es-AR"/>
        </w:rPr>
        <w:t>r</w:t>
      </w:r>
      <w:r>
        <w:rPr>
          <w:rFonts w:ascii="Arial" w:hAnsi="Arial" w:cs="Arial"/>
          <w:spacing w:val="-4"/>
          <w:sz w:val="24"/>
          <w:lang w:val="es-AR"/>
        </w:rPr>
        <w:t>m</w:t>
      </w:r>
      <w:r>
        <w:rPr>
          <w:rFonts w:ascii="Arial" w:hAnsi="Arial" w:cs="Arial"/>
          <w:sz w:val="24"/>
          <w:lang w:val="es-AR"/>
        </w:rPr>
        <w:t>a</w:t>
      </w:r>
      <w:r>
        <w:rPr>
          <w:rFonts w:ascii="Arial" w:hAnsi="Arial" w:cs="Arial"/>
          <w:spacing w:val="10"/>
          <w:sz w:val="24"/>
          <w:lang w:val="es-AR"/>
        </w:rPr>
        <w:t xml:space="preserve"> </w:t>
      </w:r>
      <w:r>
        <w:rPr>
          <w:rFonts w:ascii="Arial" w:hAnsi="Arial" w:cs="Arial"/>
          <w:sz w:val="24"/>
          <w:lang w:val="es-AR"/>
        </w:rPr>
        <w:t>que</w:t>
      </w:r>
      <w:r>
        <w:rPr>
          <w:rFonts w:ascii="Arial" w:hAnsi="Arial" w:cs="Arial"/>
          <w:spacing w:val="10"/>
          <w:sz w:val="24"/>
          <w:lang w:val="es-AR"/>
        </w:rPr>
        <w:t xml:space="preserve"> </w:t>
      </w:r>
      <w:r>
        <w:rPr>
          <w:rFonts w:ascii="Arial" w:hAnsi="Arial" w:cs="Arial"/>
          <w:spacing w:val="-3"/>
          <w:sz w:val="24"/>
          <w:lang w:val="es-AR"/>
        </w:rPr>
        <w:t>n</w:t>
      </w:r>
      <w:r>
        <w:rPr>
          <w:rFonts w:ascii="Arial" w:hAnsi="Arial" w:cs="Arial"/>
          <w:sz w:val="24"/>
          <w:lang w:val="es-AR"/>
        </w:rPr>
        <w:t>o</w:t>
      </w:r>
      <w:r>
        <w:rPr>
          <w:rFonts w:ascii="Arial" w:hAnsi="Arial" w:cs="Arial"/>
          <w:spacing w:val="9"/>
          <w:sz w:val="24"/>
          <w:lang w:val="es-AR"/>
        </w:rPr>
        <w:t xml:space="preserve"> </w:t>
      </w:r>
      <w:r>
        <w:rPr>
          <w:rFonts w:ascii="Arial" w:hAnsi="Arial" w:cs="Arial"/>
          <w:sz w:val="24"/>
          <w:lang w:val="es-AR"/>
        </w:rPr>
        <w:t>qu</w:t>
      </w:r>
      <w:r>
        <w:rPr>
          <w:rFonts w:ascii="Arial" w:hAnsi="Arial" w:cs="Arial"/>
          <w:spacing w:val="-2"/>
          <w:sz w:val="24"/>
          <w:lang w:val="es-AR"/>
        </w:rPr>
        <w:t>e</w:t>
      </w:r>
      <w:r>
        <w:rPr>
          <w:rFonts w:ascii="Arial" w:hAnsi="Arial" w:cs="Arial"/>
          <w:sz w:val="24"/>
          <w:lang w:val="es-AR"/>
        </w:rPr>
        <w:t>den</w:t>
      </w:r>
      <w:r>
        <w:rPr>
          <w:rFonts w:ascii="Arial" w:hAnsi="Arial" w:cs="Arial"/>
          <w:spacing w:val="9"/>
          <w:sz w:val="24"/>
          <w:lang w:val="es-AR"/>
        </w:rPr>
        <w:t xml:space="preserve"> </w:t>
      </w:r>
      <w:r>
        <w:rPr>
          <w:rFonts w:ascii="Arial" w:hAnsi="Arial" w:cs="Arial"/>
          <w:spacing w:val="-3"/>
          <w:sz w:val="24"/>
          <w:lang w:val="es-AR"/>
        </w:rPr>
        <w:t>v</w:t>
      </w:r>
      <w:r>
        <w:rPr>
          <w:rFonts w:ascii="Arial" w:hAnsi="Arial" w:cs="Arial"/>
          <w:sz w:val="24"/>
          <w:lang w:val="es-AR"/>
        </w:rPr>
        <w:t>a</w:t>
      </w:r>
      <w:r>
        <w:rPr>
          <w:rFonts w:ascii="Arial" w:hAnsi="Arial" w:cs="Arial"/>
          <w:spacing w:val="-2"/>
          <w:sz w:val="24"/>
          <w:lang w:val="es-AR"/>
        </w:rPr>
        <w:t>l</w:t>
      </w:r>
      <w:r>
        <w:rPr>
          <w:rFonts w:ascii="Arial" w:hAnsi="Arial" w:cs="Arial"/>
          <w:spacing w:val="1"/>
          <w:sz w:val="24"/>
          <w:lang w:val="es-AR"/>
        </w:rPr>
        <w:t>l</w:t>
      </w:r>
      <w:r>
        <w:rPr>
          <w:rFonts w:ascii="Arial" w:hAnsi="Arial" w:cs="Arial"/>
          <w:sz w:val="24"/>
          <w:lang w:val="es-AR"/>
        </w:rPr>
        <w:t>es</w:t>
      </w:r>
      <w:r>
        <w:rPr>
          <w:rFonts w:ascii="Arial" w:hAnsi="Arial" w:cs="Arial"/>
          <w:spacing w:val="7"/>
          <w:sz w:val="24"/>
          <w:lang w:val="es-AR"/>
        </w:rPr>
        <w:t xml:space="preserve"> </w:t>
      </w:r>
      <w:r>
        <w:rPr>
          <w:rFonts w:ascii="Arial" w:hAnsi="Arial" w:cs="Arial"/>
          <w:sz w:val="24"/>
          <w:lang w:val="es-AR"/>
        </w:rPr>
        <w:t>o</w:t>
      </w:r>
      <w:r>
        <w:rPr>
          <w:rFonts w:ascii="Arial" w:hAnsi="Arial" w:cs="Arial"/>
          <w:spacing w:val="9"/>
          <w:sz w:val="24"/>
          <w:lang w:val="es-AR"/>
        </w:rPr>
        <w:t xml:space="preserve"> </w:t>
      </w:r>
      <w:r>
        <w:rPr>
          <w:rFonts w:ascii="Arial" w:hAnsi="Arial" w:cs="Arial"/>
          <w:spacing w:val="1"/>
          <w:sz w:val="24"/>
          <w:lang w:val="es-AR"/>
        </w:rPr>
        <w:t>l</w:t>
      </w:r>
      <w:r>
        <w:rPr>
          <w:rFonts w:ascii="Arial" w:hAnsi="Arial" w:cs="Arial"/>
          <w:spacing w:val="-3"/>
          <w:sz w:val="24"/>
          <w:lang w:val="es-AR"/>
        </w:rPr>
        <w:t>ug</w:t>
      </w:r>
      <w:r>
        <w:rPr>
          <w:rFonts w:ascii="Arial" w:hAnsi="Arial" w:cs="Arial"/>
          <w:sz w:val="24"/>
          <w:lang w:val="es-AR"/>
        </w:rPr>
        <w:t>ares</w:t>
      </w:r>
      <w:r>
        <w:rPr>
          <w:rFonts w:ascii="Arial" w:hAnsi="Arial" w:cs="Arial"/>
          <w:spacing w:val="10"/>
          <w:sz w:val="24"/>
          <w:lang w:val="es-AR"/>
        </w:rPr>
        <w:t xml:space="preserve"> </w:t>
      </w:r>
      <w:r>
        <w:rPr>
          <w:rFonts w:ascii="Arial" w:hAnsi="Arial" w:cs="Arial"/>
          <w:sz w:val="24"/>
          <w:lang w:val="es-AR"/>
        </w:rPr>
        <w:t>b</w:t>
      </w:r>
      <w:r>
        <w:rPr>
          <w:rFonts w:ascii="Arial" w:hAnsi="Arial" w:cs="Arial"/>
          <w:spacing w:val="-2"/>
          <w:sz w:val="24"/>
          <w:lang w:val="es-AR"/>
        </w:rPr>
        <w:t>a</w:t>
      </w:r>
      <w:r>
        <w:rPr>
          <w:rFonts w:ascii="Arial" w:hAnsi="Arial" w:cs="Arial"/>
          <w:spacing w:val="1"/>
          <w:sz w:val="24"/>
          <w:lang w:val="es-AR"/>
        </w:rPr>
        <w:t>j</w:t>
      </w:r>
      <w:r>
        <w:rPr>
          <w:rFonts w:ascii="Arial" w:hAnsi="Arial" w:cs="Arial"/>
          <w:sz w:val="24"/>
          <w:lang w:val="es-AR"/>
        </w:rPr>
        <w:t>o</w:t>
      </w:r>
      <w:r>
        <w:rPr>
          <w:rFonts w:ascii="Arial" w:hAnsi="Arial" w:cs="Arial"/>
          <w:spacing w:val="7"/>
          <w:sz w:val="24"/>
          <w:lang w:val="es-AR"/>
        </w:rPr>
        <w:t xml:space="preserve"> </w:t>
      </w:r>
      <w:r>
        <w:rPr>
          <w:rFonts w:ascii="Arial" w:hAnsi="Arial" w:cs="Arial"/>
          <w:spacing w:val="1"/>
          <w:sz w:val="24"/>
          <w:lang w:val="es-AR"/>
        </w:rPr>
        <w:t>l</w:t>
      </w:r>
      <w:r>
        <w:rPr>
          <w:rFonts w:ascii="Arial" w:hAnsi="Arial" w:cs="Arial"/>
          <w:sz w:val="24"/>
          <w:lang w:val="es-AR"/>
        </w:rPr>
        <w:t>os cua</w:t>
      </w:r>
      <w:r>
        <w:rPr>
          <w:rFonts w:ascii="Arial" w:hAnsi="Arial" w:cs="Arial"/>
          <w:spacing w:val="-2"/>
          <w:sz w:val="24"/>
          <w:lang w:val="es-AR"/>
        </w:rPr>
        <w:t>l</w:t>
      </w:r>
      <w:r>
        <w:rPr>
          <w:rFonts w:ascii="Arial" w:hAnsi="Arial" w:cs="Arial"/>
          <w:sz w:val="24"/>
          <w:lang w:val="es-AR"/>
        </w:rPr>
        <w:t xml:space="preserve">es </w:t>
      </w:r>
      <w:r>
        <w:rPr>
          <w:rFonts w:ascii="Arial" w:hAnsi="Arial" w:cs="Arial"/>
          <w:spacing w:val="-2"/>
          <w:sz w:val="24"/>
          <w:lang w:val="es-AR"/>
        </w:rPr>
        <w:t>s</w:t>
      </w:r>
      <w:r>
        <w:rPr>
          <w:rFonts w:ascii="Arial" w:hAnsi="Arial" w:cs="Arial"/>
          <w:sz w:val="24"/>
          <w:lang w:val="es-AR"/>
        </w:rPr>
        <w:t>e a</w:t>
      </w:r>
      <w:r>
        <w:rPr>
          <w:rFonts w:ascii="Arial" w:hAnsi="Arial" w:cs="Arial"/>
          <w:spacing w:val="-2"/>
          <w:sz w:val="24"/>
          <w:lang w:val="es-AR"/>
        </w:rPr>
        <w:t>c</w:t>
      </w:r>
      <w:r>
        <w:rPr>
          <w:rFonts w:ascii="Arial" w:hAnsi="Arial" w:cs="Arial"/>
          <w:sz w:val="24"/>
          <w:lang w:val="es-AR"/>
        </w:rPr>
        <w:t>u</w:t>
      </w:r>
      <w:r>
        <w:rPr>
          <w:rFonts w:ascii="Arial" w:hAnsi="Arial" w:cs="Arial"/>
          <w:spacing w:val="-4"/>
          <w:sz w:val="24"/>
          <w:lang w:val="es-AR"/>
        </w:rPr>
        <w:t>m</w:t>
      </w:r>
      <w:r>
        <w:rPr>
          <w:rFonts w:ascii="Arial" w:hAnsi="Arial" w:cs="Arial"/>
          <w:sz w:val="24"/>
          <w:lang w:val="es-AR"/>
        </w:rPr>
        <w:t>u</w:t>
      </w:r>
      <w:r>
        <w:rPr>
          <w:rFonts w:ascii="Arial" w:hAnsi="Arial" w:cs="Arial"/>
          <w:spacing w:val="1"/>
          <w:sz w:val="24"/>
          <w:lang w:val="es-AR"/>
        </w:rPr>
        <w:t>l</w:t>
      </w:r>
      <w:r>
        <w:rPr>
          <w:rFonts w:ascii="Arial" w:hAnsi="Arial" w:cs="Arial"/>
          <w:sz w:val="24"/>
          <w:lang w:val="es-AR"/>
        </w:rPr>
        <w:t>e o e</w:t>
      </w:r>
      <w:r>
        <w:rPr>
          <w:rFonts w:ascii="Arial" w:hAnsi="Arial" w:cs="Arial"/>
          <w:spacing w:val="-4"/>
          <w:sz w:val="24"/>
          <w:lang w:val="es-AR"/>
        </w:rPr>
        <w:t>m</w:t>
      </w:r>
      <w:r>
        <w:rPr>
          <w:rFonts w:ascii="Arial" w:hAnsi="Arial" w:cs="Arial"/>
          <w:sz w:val="24"/>
          <w:lang w:val="es-AR"/>
        </w:rPr>
        <w:t>poce el</w:t>
      </w:r>
      <w:r>
        <w:rPr>
          <w:rFonts w:ascii="Arial" w:hAnsi="Arial" w:cs="Arial"/>
          <w:spacing w:val="-2"/>
          <w:sz w:val="24"/>
          <w:lang w:val="es-AR"/>
        </w:rPr>
        <w:t xml:space="preserve"> </w:t>
      </w:r>
      <w:r>
        <w:rPr>
          <w:rFonts w:ascii="Arial" w:hAnsi="Arial" w:cs="Arial"/>
          <w:sz w:val="24"/>
          <w:lang w:val="es-AR"/>
        </w:rPr>
        <w:t>a</w:t>
      </w:r>
      <w:r>
        <w:rPr>
          <w:rFonts w:ascii="Arial" w:hAnsi="Arial" w:cs="Arial"/>
          <w:spacing w:val="-3"/>
          <w:sz w:val="24"/>
          <w:lang w:val="es-AR"/>
        </w:rPr>
        <w:t>g</w:t>
      </w:r>
      <w:r>
        <w:rPr>
          <w:rFonts w:ascii="Arial" w:hAnsi="Arial" w:cs="Arial"/>
          <w:sz w:val="24"/>
          <w:lang w:val="es-AR"/>
        </w:rPr>
        <w:t>ua.</w:t>
      </w:r>
    </w:p>
    <w:p w14:paraId="302AEB1D" w14:textId="77777777" w:rsidR="00176C27" w:rsidRDefault="00B26C9E">
      <w:pPr>
        <w:pStyle w:val="Textoindependiente"/>
        <w:widowControl w:val="0"/>
        <w:numPr>
          <w:ilvl w:val="0"/>
          <w:numId w:val="87"/>
        </w:numPr>
        <w:tabs>
          <w:tab w:val="left" w:pos="1104"/>
        </w:tabs>
        <w:jc w:val="both"/>
        <w:rPr>
          <w:rFonts w:ascii="Arial" w:hAnsi="Arial" w:cs="Arial"/>
          <w:sz w:val="24"/>
          <w:lang w:val="es-AR"/>
        </w:rPr>
      </w:pPr>
      <w:r>
        <w:rPr>
          <w:rFonts w:ascii="Arial" w:hAnsi="Arial" w:cs="Arial"/>
          <w:spacing w:val="-2"/>
          <w:sz w:val="24"/>
          <w:lang w:val="es-AR"/>
        </w:rPr>
        <w:t>A</w:t>
      </w:r>
      <w:r>
        <w:rPr>
          <w:rFonts w:ascii="Arial" w:hAnsi="Arial" w:cs="Arial"/>
          <w:sz w:val="24"/>
          <w:lang w:val="es-AR"/>
        </w:rPr>
        <w:t>n</w:t>
      </w:r>
      <w:r>
        <w:rPr>
          <w:rFonts w:ascii="Arial" w:hAnsi="Arial" w:cs="Arial"/>
          <w:spacing w:val="1"/>
          <w:sz w:val="24"/>
          <w:lang w:val="es-AR"/>
        </w:rPr>
        <w:t>t</w:t>
      </w:r>
      <w:r>
        <w:rPr>
          <w:rFonts w:ascii="Arial" w:hAnsi="Arial" w:cs="Arial"/>
          <w:sz w:val="24"/>
          <w:lang w:val="es-AR"/>
        </w:rPr>
        <w:t>es</w:t>
      </w:r>
      <w:r>
        <w:rPr>
          <w:rFonts w:ascii="Arial" w:hAnsi="Arial" w:cs="Arial"/>
          <w:spacing w:val="36"/>
          <w:sz w:val="24"/>
          <w:lang w:val="es-AR"/>
        </w:rPr>
        <w:t xml:space="preserve"> </w:t>
      </w:r>
      <w:r>
        <w:rPr>
          <w:rFonts w:ascii="Arial" w:hAnsi="Arial" w:cs="Arial"/>
          <w:sz w:val="24"/>
          <w:lang w:val="es-AR"/>
        </w:rPr>
        <w:t>de</w:t>
      </w:r>
      <w:r>
        <w:rPr>
          <w:rFonts w:ascii="Arial" w:hAnsi="Arial" w:cs="Arial"/>
          <w:spacing w:val="36"/>
          <w:sz w:val="24"/>
          <w:lang w:val="es-AR"/>
        </w:rPr>
        <w:t xml:space="preserve"> </w:t>
      </w:r>
      <w:r>
        <w:rPr>
          <w:rFonts w:ascii="Arial" w:hAnsi="Arial" w:cs="Arial"/>
          <w:spacing w:val="1"/>
          <w:sz w:val="24"/>
          <w:lang w:val="es-AR"/>
        </w:rPr>
        <w:t>i</w:t>
      </w:r>
      <w:r>
        <w:rPr>
          <w:rFonts w:ascii="Arial" w:hAnsi="Arial" w:cs="Arial"/>
          <w:spacing w:val="-3"/>
          <w:sz w:val="24"/>
          <w:lang w:val="es-AR"/>
        </w:rPr>
        <w:t>n</w:t>
      </w:r>
      <w:r>
        <w:rPr>
          <w:rFonts w:ascii="Arial" w:hAnsi="Arial" w:cs="Arial"/>
          <w:spacing w:val="1"/>
          <w:sz w:val="24"/>
          <w:lang w:val="es-AR"/>
        </w:rPr>
        <w:t>i</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ar</w:t>
      </w:r>
      <w:r>
        <w:rPr>
          <w:rFonts w:ascii="Arial" w:hAnsi="Arial" w:cs="Arial"/>
          <w:spacing w:val="37"/>
          <w:sz w:val="24"/>
          <w:lang w:val="es-AR"/>
        </w:rPr>
        <w:t xml:space="preserve"> </w:t>
      </w:r>
      <w:r>
        <w:rPr>
          <w:rFonts w:ascii="Arial" w:hAnsi="Arial" w:cs="Arial"/>
          <w:spacing w:val="-2"/>
          <w:sz w:val="24"/>
          <w:lang w:val="es-AR"/>
        </w:rPr>
        <w:t>l</w:t>
      </w:r>
      <w:r>
        <w:rPr>
          <w:rFonts w:ascii="Arial" w:hAnsi="Arial" w:cs="Arial"/>
          <w:sz w:val="24"/>
          <w:lang w:val="es-AR"/>
        </w:rPr>
        <w:t>os</w:t>
      </w:r>
      <w:r>
        <w:rPr>
          <w:rFonts w:ascii="Arial" w:hAnsi="Arial" w:cs="Arial"/>
          <w:spacing w:val="36"/>
          <w:sz w:val="24"/>
          <w:lang w:val="es-AR"/>
        </w:rPr>
        <w:t xml:space="preserve"> </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ab</w:t>
      </w:r>
      <w:r>
        <w:rPr>
          <w:rFonts w:ascii="Arial" w:hAnsi="Arial" w:cs="Arial"/>
          <w:spacing w:val="-2"/>
          <w:sz w:val="24"/>
          <w:lang w:val="es-AR"/>
        </w:rPr>
        <w:t>aj</w:t>
      </w:r>
      <w:r>
        <w:rPr>
          <w:rFonts w:ascii="Arial" w:hAnsi="Arial" w:cs="Arial"/>
          <w:sz w:val="24"/>
          <w:lang w:val="es-AR"/>
        </w:rPr>
        <w:t>os</w:t>
      </w:r>
      <w:r>
        <w:rPr>
          <w:rFonts w:ascii="Arial" w:hAnsi="Arial" w:cs="Arial"/>
          <w:spacing w:val="39"/>
          <w:sz w:val="24"/>
          <w:lang w:val="es-AR"/>
        </w:rPr>
        <w:t xml:space="preserve"> </w:t>
      </w:r>
      <w:r>
        <w:rPr>
          <w:rFonts w:ascii="Arial" w:hAnsi="Arial" w:cs="Arial"/>
          <w:sz w:val="24"/>
          <w:lang w:val="es-AR"/>
        </w:rPr>
        <w:t>de</w:t>
      </w:r>
      <w:r>
        <w:rPr>
          <w:rFonts w:ascii="Arial" w:hAnsi="Arial" w:cs="Arial"/>
          <w:spacing w:val="36"/>
          <w:sz w:val="24"/>
          <w:lang w:val="es-AR"/>
        </w:rPr>
        <w:t xml:space="preserve"> </w:t>
      </w:r>
      <w:r>
        <w:rPr>
          <w:rFonts w:ascii="Arial" w:hAnsi="Arial" w:cs="Arial"/>
          <w:spacing w:val="-2"/>
          <w:sz w:val="24"/>
          <w:lang w:val="es-AR"/>
        </w:rPr>
        <w:t>a</w:t>
      </w:r>
      <w:r>
        <w:rPr>
          <w:rFonts w:ascii="Arial" w:hAnsi="Arial" w:cs="Arial"/>
          <w:sz w:val="24"/>
          <w:lang w:val="es-AR"/>
        </w:rPr>
        <w:t>rado</w:t>
      </w:r>
      <w:r>
        <w:rPr>
          <w:rFonts w:ascii="Arial" w:hAnsi="Arial" w:cs="Arial"/>
          <w:spacing w:val="36"/>
          <w:sz w:val="24"/>
          <w:lang w:val="es-AR"/>
        </w:rPr>
        <w:t xml:space="preserve"> </w:t>
      </w:r>
      <w:r>
        <w:rPr>
          <w:rFonts w:ascii="Arial" w:hAnsi="Arial" w:cs="Arial"/>
          <w:sz w:val="24"/>
          <w:lang w:val="es-AR"/>
        </w:rPr>
        <w:t>o</w:t>
      </w:r>
      <w:r>
        <w:rPr>
          <w:rFonts w:ascii="Arial" w:hAnsi="Arial" w:cs="Arial"/>
          <w:spacing w:val="36"/>
          <w:sz w:val="24"/>
          <w:lang w:val="es-AR"/>
        </w:rPr>
        <w:t xml:space="preserve"> </w:t>
      </w:r>
      <w:r>
        <w:rPr>
          <w:rFonts w:ascii="Arial" w:hAnsi="Arial" w:cs="Arial"/>
          <w:sz w:val="24"/>
          <w:lang w:val="es-AR"/>
        </w:rPr>
        <w:t>p</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n</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do,</w:t>
      </w:r>
      <w:r>
        <w:rPr>
          <w:rFonts w:ascii="Arial" w:hAnsi="Arial" w:cs="Arial"/>
          <w:spacing w:val="36"/>
          <w:sz w:val="24"/>
          <w:lang w:val="es-AR"/>
        </w:rPr>
        <w:t xml:space="preserve"> </w:t>
      </w:r>
      <w:r>
        <w:rPr>
          <w:rFonts w:ascii="Arial" w:hAnsi="Arial" w:cs="Arial"/>
          <w:sz w:val="24"/>
          <w:lang w:val="es-AR"/>
        </w:rPr>
        <w:t>el</w:t>
      </w:r>
      <w:r>
        <w:rPr>
          <w:rFonts w:ascii="Arial" w:hAnsi="Arial" w:cs="Arial"/>
          <w:spacing w:val="37"/>
          <w:sz w:val="24"/>
          <w:lang w:val="es-AR"/>
        </w:rPr>
        <w:t xml:space="preserve"> </w:t>
      </w:r>
      <w:r>
        <w:rPr>
          <w:rFonts w:ascii="Arial" w:hAnsi="Arial" w:cs="Arial"/>
          <w:spacing w:val="-1"/>
          <w:sz w:val="24"/>
          <w:lang w:val="es-AR"/>
        </w:rPr>
        <w:t>C</w:t>
      </w:r>
      <w:r>
        <w:rPr>
          <w:rFonts w:ascii="Arial" w:hAnsi="Arial" w:cs="Arial"/>
          <w:sz w:val="24"/>
          <w:lang w:val="es-AR"/>
        </w:rPr>
        <w:t>on</w:t>
      </w:r>
      <w:r>
        <w:rPr>
          <w:rFonts w:ascii="Arial" w:hAnsi="Arial" w:cs="Arial"/>
          <w:spacing w:val="-2"/>
          <w:sz w:val="24"/>
          <w:lang w:val="es-AR"/>
        </w:rPr>
        <w:t>t</w:t>
      </w:r>
      <w:r>
        <w:rPr>
          <w:rFonts w:ascii="Arial" w:hAnsi="Arial" w:cs="Arial"/>
          <w:sz w:val="24"/>
          <w:lang w:val="es-AR"/>
        </w:rPr>
        <w:t>r</w:t>
      </w:r>
      <w:r>
        <w:rPr>
          <w:rFonts w:ascii="Arial" w:hAnsi="Arial" w:cs="Arial"/>
          <w:spacing w:val="-2"/>
          <w:sz w:val="24"/>
          <w:lang w:val="es-AR"/>
        </w:rPr>
        <w:t>a</w:t>
      </w:r>
      <w:r>
        <w:rPr>
          <w:rFonts w:ascii="Arial" w:hAnsi="Arial" w:cs="Arial"/>
          <w:spacing w:val="1"/>
          <w:sz w:val="24"/>
          <w:lang w:val="es-AR"/>
        </w:rPr>
        <w:t>ti</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a</w:t>
      </w:r>
      <w:r>
        <w:rPr>
          <w:rFonts w:ascii="Arial" w:hAnsi="Arial" w:cs="Arial"/>
          <w:spacing w:val="36"/>
          <w:sz w:val="24"/>
          <w:lang w:val="es-AR"/>
        </w:rPr>
        <w:t xml:space="preserve"> </w:t>
      </w:r>
      <w:r>
        <w:rPr>
          <w:rFonts w:ascii="Arial" w:hAnsi="Arial" w:cs="Arial"/>
          <w:sz w:val="24"/>
          <w:lang w:val="es-AR"/>
        </w:rPr>
        <w:t>de</w:t>
      </w:r>
      <w:r>
        <w:rPr>
          <w:rFonts w:ascii="Arial" w:hAnsi="Arial" w:cs="Arial"/>
          <w:spacing w:val="-3"/>
          <w:sz w:val="24"/>
          <w:lang w:val="es-AR"/>
        </w:rPr>
        <w:t>b</w:t>
      </w:r>
      <w:r>
        <w:rPr>
          <w:rFonts w:ascii="Arial" w:hAnsi="Arial" w:cs="Arial"/>
          <w:sz w:val="24"/>
          <w:lang w:val="es-AR"/>
        </w:rPr>
        <w:t>erá</w:t>
      </w:r>
      <w:r>
        <w:rPr>
          <w:rFonts w:ascii="Arial" w:hAnsi="Arial" w:cs="Arial"/>
          <w:spacing w:val="36"/>
          <w:sz w:val="24"/>
          <w:lang w:val="es-AR"/>
        </w:rPr>
        <w:t xml:space="preserve"> </w:t>
      </w:r>
      <w:r>
        <w:rPr>
          <w:rFonts w:ascii="Arial" w:hAnsi="Arial" w:cs="Arial"/>
          <w:sz w:val="24"/>
          <w:lang w:val="es-AR"/>
        </w:rPr>
        <w:t>a</w:t>
      </w:r>
      <w:r>
        <w:rPr>
          <w:rFonts w:ascii="Arial" w:hAnsi="Arial" w:cs="Arial"/>
          <w:spacing w:val="-3"/>
          <w:sz w:val="24"/>
          <w:lang w:val="es-AR"/>
        </w:rPr>
        <w:t>p</w:t>
      </w:r>
      <w:r>
        <w:rPr>
          <w:rFonts w:ascii="Arial" w:hAnsi="Arial" w:cs="Arial"/>
          <w:spacing w:val="1"/>
          <w:sz w:val="24"/>
          <w:lang w:val="es-AR"/>
        </w:rPr>
        <w:t>l</w:t>
      </w:r>
      <w:r>
        <w:rPr>
          <w:rFonts w:ascii="Arial" w:hAnsi="Arial" w:cs="Arial"/>
          <w:spacing w:val="-2"/>
          <w:sz w:val="24"/>
          <w:lang w:val="es-AR"/>
        </w:rPr>
        <w:t>i</w:t>
      </w:r>
      <w:r>
        <w:rPr>
          <w:rFonts w:ascii="Arial" w:hAnsi="Arial" w:cs="Arial"/>
          <w:sz w:val="24"/>
          <w:lang w:val="es-AR"/>
        </w:rPr>
        <w:t>c</w:t>
      </w:r>
      <w:r>
        <w:rPr>
          <w:rFonts w:ascii="Arial" w:hAnsi="Arial" w:cs="Arial"/>
          <w:spacing w:val="-2"/>
          <w:sz w:val="24"/>
          <w:lang w:val="es-AR"/>
        </w:rPr>
        <w:t>a</w:t>
      </w:r>
      <w:r>
        <w:rPr>
          <w:rFonts w:ascii="Arial" w:hAnsi="Arial" w:cs="Arial"/>
          <w:sz w:val="24"/>
          <w:lang w:val="es-AR"/>
        </w:rPr>
        <w:t>r</w:t>
      </w:r>
      <w:r>
        <w:rPr>
          <w:rFonts w:ascii="Arial" w:hAnsi="Arial" w:cs="Arial"/>
          <w:spacing w:val="37"/>
          <w:sz w:val="24"/>
          <w:lang w:val="es-AR"/>
        </w:rPr>
        <w:t xml:space="preserve"> </w:t>
      </w:r>
      <w:r>
        <w:rPr>
          <w:rFonts w:ascii="Arial" w:hAnsi="Arial" w:cs="Arial"/>
          <w:sz w:val="24"/>
          <w:lang w:val="es-AR"/>
        </w:rPr>
        <w:t>un</w:t>
      </w:r>
      <w:r>
        <w:rPr>
          <w:rFonts w:ascii="Arial" w:hAnsi="Arial" w:cs="Arial"/>
          <w:spacing w:val="38"/>
          <w:sz w:val="24"/>
          <w:lang w:val="es-AR"/>
        </w:rPr>
        <w:t xml:space="preserve"> </w:t>
      </w:r>
      <w:r>
        <w:rPr>
          <w:rFonts w:ascii="Arial" w:hAnsi="Arial" w:cs="Arial"/>
          <w:spacing w:val="-3"/>
          <w:sz w:val="24"/>
          <w:lang w:val="es-AR"/>
        </w:rPr>
        <w:t>h</w:t>
      </w:r>
      <w:r>
        <w:rPr>
          <w:rFonts w:ascii="Arial" w:hAnsi="Arial" w:cs="Arial"/>
          <w:sz w:val="24"/>
          <w:lang w:val="es-AR"/>
        </w:rPr>
        <w:t>er</w:t>
      </w:r>
      <w:r>
        <w:rPr>
          <w:rFonts w:ascii="Arial" w:hAnsi="Arial" w:cs="Arial"/>
          <w:spacing w:val="-3"/>
          <w:sz w:val="24"/>
          <w:lang w:val="es-AR"/>
        </w:rPr>
        <w:t>b</w:t>
      </w:r>
      <w:r>
        <w:rPr>
          <w:rFonts w:ascii="Arial" w:hAnsi="Arial" w:cs="Arial"/>
          <w:spacing w:val="1"/>
          <w:sz w:val="24"/>
          <w:lang w:val="es-AR"/>
        </w:rPr>
        <w:t>i</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da sobre</w:t>
      </w:r>
      <w:r>
        <w:rPr>
          <w:rFonts w:ascii="Arial" w:hAnsi="Arial" w:cs="Arial"/>
          <w:spacing w:val="3"/>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5"/>
          <w:sz w:val="24"/>
          <w:lang w:val="es-AR"/>
        </w:rPr>
        <w:t xml:space="preserve"> </w:t>
      </w:r>
      <w:r>
        <w:rPr>
          <w:rFonts w:ascii="Arial" w:hAnsi="Arial" w:cs="Arial"/>
          <w:spacing w:val="-3"/>
          <w:sz w:val="24"/>
          <w:lang w:val="es-AR"/>
        </w:rPr>
        <w:t>g</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a,</w:t>
      </w:r>
      <w:r>
        <w:rPr>
          <w:rFonts w:ascii="Arial" w:hAnsi="Arial" w:cs="Arial"/>
          <w:spacing w:val="5"/>
          <w:sz w:val="24"/>
          <w:lang w:val="es-AR"/>
        </w:rPr>
        <w:t xml:space="preserve"> </w:t>
      </w:r>
      <w:r>
        <w:rPr>
          <w:rFonts w:ascii="Arial" w:hAnsi="Arial" w:cs="Arial"/>
          <w:sz w:val="24"/>
          <w:lang w:val="es-AR"/>
        </w:rPr>
        <w:t>pref</w:t>
      </w:r>
      <w:r>
        <w:rPr>
          <w:rFonts w:ascii="Arial" w:hAnsi="Arial" w:cs="Arial"/>
          <w:spacing w:val="-2"/>
          <w:sz w:val="24"/>
          <w:lang w:val="es-AR"/>
        </w:rPr>
        <w:t>e</w:t>
      </w:r>
      <w:r>
        <w:rPr>
          <w:rFonts w:ascii="Arial" w:hAnsi="Arial" w:cs="Arial"/>
          <w:sz w:val="24"/>
          <w:lang w:val="es-AR"/>
        </w:rPr>
        <w:t>r</w:t>
      </w:r>
      <w:r>
        <w:rPr>
          <w:rFonts w:ascii="Arial" w:hAnsi="Arial" w:cs="Arial"/>
          <w:spacing w:val="1"/>
          <w:sz w:val="24"/>
          <w:lang w:val="es-AR"/>
        </w:rPr>
        <w:t>i</w:t>
      </w:r>
      <w:r>
        <w:rPr>
          <w:rFonts w:ascii="Arial" w:hAnsi="Arial" w:cs="Arial"/>
          <w:spacing w:val="-3"/>
          <w:sz w:val="24"/>
          <w:lang w:val="es-AR"/>
        </w:rPr>
        <w:t>b</w:t>
      </w:r>
      <w:r>
        <w:rPr>
          <w:rFonts w:ascii="Arial" w:hAnsi="Arial" w:cs="Arial"/>
          <w:spacing w:val="1"/>
          <w:sz w:val="24"/>
          <w:lang w:val="es-AR"/>
        </w:rPr>
        <w:t>l</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e</w:t>
      </w:r>
      <w:r>
        <w:rPr>
          <w:rFonts w:ascii="Arial" w:hAnsi="Arial" w:cs="Arial"/>
          <w:spacing w:val="5"/>
          <w:sz w:val="24"/>
          <w:lang w:val="es-AR"/>
        </w:rPr>
        <w:t xml:space="preserve"> </w:t>
      </w:r>
      <w:r>
        <w:rPr>
          <w:rFonts w:ascii="Arial" w:hAnsi="Arial" w:cs="Arial"/>
          <w:sz w:val="24"/>
          <w:lang w:val="es-AR"/>
        </w:rPr>
        <w:t>“</w:t>
      </w:r>
      <w:r>
        <w:rPr>
          <w:rFonts w:ascii="Arial" w:hAnsi="Arial" w:cs="Arial"/>
          <w:spacing w:val="-1"/>
          <w:sz w:val="24"/>
          <w:lang w:val="es-AR"/>
        </w:rPr>
        <w:t>R</w:t>
      </w:r>
      <w:r>
        <w:rPr>
          <w:rFonts w:ascii="Arial" w:hAnsi="Arial" w:cs="Arial"/>
          <w:sz w:val="24"/>
          <w:lang w:val="es-AR"/>
        </w:rPr>
        <w:t>o</w:t>
      </w:r>
      <w:r>
        <w:rPr>
          <w:rFonts w:ascii="Arial" w:hAnsi="Arial" w:cs="Arial"/>
          <w:spacing w:val="-3"/>
          <w:sz w:val="24"/>
          <w:lang w:val="es-AR"/>
        </w:rPr>
        <w:t>u</w:t>
      </w:r>
      <w:r>
        <w:rPr>
          <w:rFonts w:ascii="Arial" w:hAnsi="Arial" w:cs="Arial"/>
          <w:sz w:val="24"/>
          <w:lang w:val="es-AR"/>
        </w:rPr>
        <w:t>n</w:t>
      </w:r>
      <w:r>
        <w:rPr>
          <w:rFonts w:ascii="Arial" w:hAnsi="Arial" w:cs="Arial"/>
          <w:spacing w:val="-2"/>
          <w:sz w:val="24"/>
          <w:lang w:val="es-AR"/>
        </w:rPr>
        <w:t>d</w:t>
      </w:r>
      <w:r>
        <w:rPr>
          <w:rFonts w:ascii="Arial" w:hAnsi="Arial" w:cs="Arial"/>
          <w:spacing w:val="-4"/>
          <w:sz w:val="24"/>
          <w:lang w:val="es-AR"/>
        </w:rPr>
        <w:t>-</w:t>
      </w:r>
      <w:r>
        <w:rPr>
          <w:rFonts w:ascii="Arial" w:hAnsi="Arial" w:cs="Arial"/>
          <w:sz w:val="24"/>
          <w:lang w:val="es-AR"/>
        </w:rPr>
        <w:t>up”</w:t>
      </w:r>
      <w:r>
        <w:rPr>
          <w:rFonts w:ascii="Arial" w:hAnsi="Arial" w:cs="Arial"/>
          <w:spacing w:val="5"/>
          <w:sz w:val="24"/>
          <w:lang w:val="es-AR"/>
        </w:rPr>
        <w:t xml:space="preserve"> </w:t>
      </w:r>
      <w:r>
        <w:rPr>
          <w:rFonts w:ascii="Arial" w:hAnsi="Arial" w:cs="Arial"/>
          <w:sz w:val="24"/>
          <w:lang w:val="es-AR"/>
        </w:rPr>
        <w:t>u</w:t>
      </w:r>
      <w:r>
        <w:rPr>
          <w:rFonts w:ascii="Arial" w:hAnsi="Arial" w:cs="Arial"/>
          <w:spacing w:val="5"/>
          <w:sz w:val="24"/>
          <w:lang w:val="es-AR"/>
        </w:rPr>
        <w:t xml:space="preserve"> </w:t>
      </w:r>
      <w:r>
        <w:rPr>
          <w:rFonts w:ascii="Arial" w:hAnsi="Arial" w:cs="Arial"/>
          <w:sz w:val="24"/>
          <w:lang w:val="es-AR"/>
        </w:rPr>
        <w:t>o</w:t>
      </w:r>
      <w:r>
        <w:rPr>
          <w:rFonts w:ascii="Arial" w:hAnsi="Arial" w:cs="Arial"/>
          <w:spacing w:val="1"/>
          <w:sz w:val="24"/>
          <w:lang w:val="es-AR"/>
        </w:rPr>
        <w:t>t</w:t>
      </w:r>
      <w:r>
        <w:rPr>
          <w:rFonts w:ascii="Arial" w:hAnsi="Arial" w:cs="Arial"/>
          <w:sz w:val="24"/>
          <w:lang w:val="es-AR"/>
        </w:rPr>
        <w:t>ro</w:t>
      </w:r>
      <w:r>
        <w:rPr>
          <w:rFonts w:ascii="Arial" w:hAnsi="Arial" w:cs="Arial"/>
          <w:spacing w:val="4"/>
          <w:sz w:val="24"/>
          <w:lang w:val="es-AR"/>
        </w:rPr>
        <w:t xml:space="preserve"> </w:t>
      </w:r>
      <w:r>
        <w:rPr>
          <w:rFonts w:ascii="Arial" w:hAnsi="Arial" w:cs="Arial"/>
          <w:spacing w:val="1"/>
          <w:sz w:val="24"/>
          <w:lang w:val="es-AR"/>
        </w:rPr>
        <w:t>i</w:t>
      </w:r>
      <w:r>
        <w:rPr>
          <w:rFonts w:ascii="Arial" w:hAnsi="Arial" w:cs="Arial"/>
          <w:spacing w:val="-3"/>
          <w:sz w:val="24"/>
          <w:lang w:val="es-AR"/>
        </w:rPr>
        <w:t>g</w:t>
      </w:r>
      <w:r>
        <w:rPr>
          <w:rFonts w:ascii="Arial" w:hAnsi="Arial" w:cs="Arial"/>
          <w:sz w:val="24"/>
          <w:lang w:val="es-AR"/>
        </w:rPr>
        <w:t>ual</w:t>
      </w:r>
      <w:r>
        <w:rPr>
          <w:rFonts w:ascii="Arial" w:hAnsi="Arial" w:cs="Arial"/>
          <w:spacing w:val="6"/>
          <w:sz w:val="24"/>
          <w:lang w:val="es-AR"/>
        </w:rPr>
        <w:t xml:space="preserve"> </w:t>
      </w:r>
      <w:r>
        <w:rPr>
          <w:rFonts w:ascii="Arial" w:hAnsi="Arial" w:cs="Arial"/>
          <w:sz w:val="24"/>
          <w:lang w:val="es-AR"/>
        </w:rPr>
        <w:t>ap</w:t>
      </w:r>
      <w:r>
        <w:rPr>
          <w:rFonts w:ascii="Arial" w:hAnsi="Arial" w:cs="Arial"/>
          <w:spacing w:val="-2"/>
          <w:sz w:val="24"/>
          <w:lang w:val="es-AR"/>
        </w:rPr>
        <w:t>r</w:t>
      </w:r>
      <w:r>
        <w:rPr>
          <w:rFonts w:ascii="Arial" w:hAnsi="Arial" w:cs="Arial"/>
          <w:sz w:val="24"/>
          <w:lang w:val="es-AR"/>
        </w:rPr>
        <w:t>obado</w:t>
      </w:r>
      <w:r>
        <w:rPr>
          <w:rFonts w:ascii="Arial" w:hAnsi="Arial" w:cs="Arial"/>
          <w:spacing w:val="5"/>
          <w:sz w:val="24"/>
          <w:lang w:val="es-AR"/>
        </w:rPr>
        <w:t xml:space="preserve"> </w:t>
      </w:r>
      <w:r>
        <w:rPr>
          <w:rFonts w:ascii="Arial" w:hAnsi="Arial" w:cs="Arial"/>
          <w:sz w:val="24"/>
          <w:lang w:val="es-AR"/>
        </w:rPr>
        <w:t>que se</w:t>
      </w:r>
      <w:r>
        <w:rPr>
          <w:rFonts w:ascii="Arial" w:hAnsi="Arial" w:cs="Arial"/>
          <w:spacing w:val="29"/>
          <w:sz w:val="24"/>
          <w:lang w:val="es-AR"/>
        </w:rPr>
        <w:t xml:space="preserve"> </w:t>
      </w:r>
      <w:r>
        <w:rPr>
          <w:rFonts w:ascii="Arial" w:hAnsi="Arial" w:cs="Arial"/>
          <w:sz w:val="24"/>
          <w:lang w:val="es-AR"/>
        </w:rPr>
        <w:t>a</w:t>
      </w:r>
      <w:r>
        <w:rPr>
          <w:rFonts w:ascii="Arial" w:hAnsi="Arial" w:cs="Arial"/>
          <w:spacing w:val="-4"/>
          <w:sz w:val="24"/>
          <w:lang w:val="es-AR"/>
        </w:rPr>
        <w:t>m</w:t>
      </w:r>
      <w:r>
        <w:rPr>
          <w:rFonts w:ascii="Arial" w:hAnsi="Arial" w:cs="Arial"/>
          <w:spacing w:val="1"/>
          <w:sz w:val="24"/>
          <w:lang w:val="es-AR"/>
        </w:rPr>
        <w:t>i</w:t>
      </w:r>
      <w:r>
        <w:rPr>
          <w:rFonts w:ascii="Arial" w:hAnsi="Arial" w:cs="Arial"/>
          <w:spacing w:val="-3"/>
          <w:sz w:val="24"/>
          <w:lang w:val="es-AR"/>
        </w:rPr>
        <w:t>g</w:t>
      </w:r>
      <w:r>
        <w:rPr>
          <w:rFonts w:ascii="Arial" w:hAnsi="Arial" w:cs="Arial"/>
          <w:sz w:val="24"/>
          <w:lang w:val="es-AR"/>
        </w:rPr>
        <w:t>ab</w:t>
      </w:r>
      <w:r>
        <w:rPr>
          <w:rFonts w:ascii="Arial" w:hAnsi="Arial" w:cs="Arial"/>
          <w:spacing w:val="1"/>
          <w:sz w:val="24"/>
          <w:lang w:val="es-AR"/>
        </w:rPr>
        <w:t>l</w:t>
      </w:r>
      <w:r>
        <w:rPr>
          <w:rFonts w:ascii="Arial" w:hAnsi="Arial" w:cs="Arial"/>
          <w:sz w:val="24"/>
          <w:lang w:val="es-AR"/>
        </w:rPr>
        <w:t>e</w:t>
      </w:r>
      <w:r>
        <w:rPr>
          <w:rFonts w:ascii="Arial" w:hAnsi="Arial" w:cs="Arial"/>
          <w:spacing w:val="29"/>
          <w:sz w:val="24"/>
          <w:lang w:val="es-AR"/>
        </w:rPr>
        <w:t xml:space="preserve"> </w:t>
      </w:r>
      <w:r>
        <w:rPr>
          <w:rFonts w:ascii="Arial" w:hAnsi="Arial" w:cs="Arial"/>
          <w:sz w:val="24"/>
          <w:lang w:val="es-AR"/>
        </w:rPr>
        <w:t>al</w:t>
      </w:r>
      <w:r>
        <w:rPr>
          <w:rFonts w:ascii="Arial" w:hAnsi="Arial" w:cs="Arial"/>
          <w:spacing w:val="30"/>
          <w:sz w:val="24"/>
          <w:lang w:val="es-AR"/>
        </w:rPr>
        <w:t xml:space="preserve"> </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b</w:t>
      </w:r>
      <w:r>
        <w:rPr>
          <w:rFonts w:ascii="Arial" w:hAnsi="Arial" w:cs="Arial"/>
          <w:spacing w:val="1"/>
          <w:sz w:val="24"/>
          <w:lang w:val="es-AR"/>
        </w:rPr>
        <w:t>i</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e,</w:t>
      </w:r>
      <w:r>
        <w:rPr>
          <w:rFonts w:ascii="Arial" w:hAnsi="Arial" w:cs="Arial"/>
          <w:spacing w:val="28"/>
          <w:sz w:val="24"/>
          <w:lang w:val="es-AR"/>
        </w:rPr>
        <w:t xml:space="preserve"> </w:t>
      </w:r>
      <w:r>
        <w:rPr>
          <w:rFonts w:ascii="Arial" w:hAnsi="Arial" w:cs="Arial"/>
          <w:spacing w:val="-2"/>
          <w:sz w:val="24"/>
          <w:lang w:val="es-AR"/>
        </w:rPr>
        <w:t>c</w:t>
      </w:r>
      <w:r>
        <w:rPr>
          <w:rFonts w:ascii="Arial" w:hAnsi="Arial" w:cs="Arial"/>
          <w:sz w:val="24"/>
          <w:lang w:val="es-AR"/>
        </w:rPr>
        <w:t>on</w:t>
      </w:r>
      <w:r>
        <w:rPr>
          <w:rFonts w:ascii="Arial" w:hAnsi="Arial" w:cs="Arial"/>
          <w:spacing w:val="28"/>
          <w:sz w:val="24"/>
          <w:lang w:val="es-AR"/>
        </w:rPr>
        <w:t xml:space="preserve"> </w:t>
      </w:r>
      <w:r>
        <w:rPr>
          <w:rFonts w:ascii="Arial" w:hAnsi="Arial" w:cs="Arial"/>
          <w:sz w:val="24"/>
          <w:lang w:val="es-AR"/>
        </w:rPr>
        <w:t>el</w:t>
      </w:r>
      <w:r>
        <w:rPr>
          <w:rFonts w:ascii="Arial" w:hAnsi="Arial" w:cs="Arial"/>
          <w:spacing w:val="30"/>
          <w:sz w:val="24"/>
          <w:lang w:val="es-AR"/>
        </w:rPr>
        <w:t xml:space="preserve"> </w:t>
      </w:r>
      <w:r>
        <w:rPr>
          <w:rFonts w:ascii="Arial" w:hAnsi="Arial" w:cs="Arial"/>
          <w:sz w:val="24"/>
          <w:lang w:val="es-AR"/>
        </w:rPr>
        <w:t>f</w:t>
      </w:r>
      <w:r>
        <w:rPr>
          <w:rFonts w:ascii="Arial" w:hAnsi="Arial" w:cs="Arial"/>
          <w:spacing w:val="-2"/>
          <w:sz w:val="24"/>
          <w:lang w:val="es-AR"/>
        </w:rPr>
        <w:t>i</w:t>
      </w:r>
      <w:r>
        <w:rPr>
          <w:rFonts w:ascii="Arial" w:hAnsi="Arial" w:cs="Arial"/>
          <w:sz w:val="24"/>
          <w:lang w:val="es-AR"/>
        </w:rPr>
        <w:t>n</w:t>
      </w:r>
      <w:r>
        <w:rPr>
          <w:rFonts w:ascii="Arial" w:hAnsi="Arial" w:cs="Arial"/>
          <w:spacing w:val="28"/>
          <w:sz w:val="24"/>
          <w:lang w:val="es-AR"/>
        </w:rPr>
        <w:t xml:space="preserve"> </w:t>
      </w:r>
      <w:r>
        <w:rPr>
          <w:rFonts w:ascii="Arial" w:hAnsi="Arial" w:cs="Arial"/>
          <w:sz w:val="24"/>
          <w:lang w:val="es-AR"/>
        </w:rPr>
        <w:t>de</w:t>
      </w:r>
      <w:r>
        <w:rPr>
          <w:rFonts w:ascii="Arial" w:hAnsi="Arial" w:cs="Arial"/>
          <w:spacing w:val="29"/>
          <w:sz w:val="24"/>
          <w:lang w:val="es-AR"/>
        </w:rPr>
        <w:t xml:space="preserve"> </w:t>
      </w:r>
      <w:r>
        <w:rPr>
          <w:rFonts w:ascii="Arial" w:hAnsi="Arial" w:cs="Arial"/>
          <w:sz w:val="24"/>
          <w:lang w:val="es-AR"/>
        </w:rPr>
        <w:t>e</w:t>
      </w:r>
      <w:r>
        <w:rPr>
          <w:rFonts w:ascii="Arial" w:hAnsi="Arial" w:cs="Arial"/>
          <w:spacing w:val="-2"/>
          <w:sz w:val="24"/>
          <w:lang w:val="es-AR"/>
        </w:rPr>
        <w:t>l</w:t>
      </w:r>
      <w:r>
        <w:rPr>
          <w:rFonts w:ascii="Arial" w:hAnsi="Arial" w:cs="Arial"/>
          <w:spacing w:val="1"/>
          <w:sz w:val="24"/>
          <w:lang w:val="es-AR"/>
        </w:rPr>
        <w:t>i</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nar</w:t>
      </w:r>
      <w:r>
        <w:rPr>
          <w:rFonts w:ascii="Arial" w:hAnsi="Arial" w:cs="Arial"/>
          <w:spacing w:val="29"/>
          <w:sz w:val="24"/>
          <w:lang w:val="es-AR"/>
        </w:rPr>
        <w:t xml:space="preserve"> </w:t>
      </w:r>
      <w:r>
        <w:rPr>
          <w:rFonts w:ascii="Arial" w:hAnsi="Arial" w:cs="Arial"/>
          <w:spacing w:val="1"/>
          <w:sz w:val="24"/>
          <w:lang w:val="es-AR"/>
        </w:rPr>
        <w:t>t</w:t>
      </w:r>
      <w:r>
        <w:rPr>
          <w:rFonts w:ascii="Arial" w:hAnsi="Arial" w:cs="Arial"/>
          <w:sz w:val="24"/>
          <w:lang w:val="es-AR"/>
        </w:rPr>
        <w:t>o</w:t>
      </w:r>
      <w:r>
        <w:rPr>
          <w:rFonts w:ascii="Arial" w:hAnsi="Arial" w:cs="Arial"/>
          <w:spacing w:val="-3"/>
          <w:sz w:val="24"/>
          <w:lang w:val="es-AR"/>
        </w:rPr>
        <w:t>d</w:t>
      </w:r>
      <w:r>
        <w:rPr>
          <w:rFonts w:ascii="Arial" w:hAnsi="Arial" w:cs="Arial"/>
          <w:sz w:val="24"/>
          <w:lang w:val="es-AR"/>
        </w:rPr>
        <w:t>a</w:t>
      </w:r>
      <w:r>
        <w:rPr>
          <w:rFonts w:ascii="Arial" w:hAnsi="Arial" w:cs="Arial"/>
          <w:spacing w:val="29"/>
          <w:sz w:val="24"/>
          <w:lang w:val="es-AR"/>
        </w:rPr>
        <w:t xml:space="preserve"> </w:t>
      </w:r>
      <w:r>
        <w:rPr>
          <w:rFonts w:ascii="Arial" w:hAnsi="Arial" w:cs="Arial"/>
          <w:sz w:val="24"/>
          <w:lang w:val="es-AR"/>
        </w:rPr>
        <w:t>h</w:t>
      </w:r>
      <w:r>
        <w:rPr>
          <w:rFonts w:ascii="Arial" w:hAnsi="Arial" w:cs="Arial"/>
          <w:spacing w:val="1"/>
          <w:sz w:val="24"/>
          <w:lang w:val="es-AR"/>
        </w:rPr>
        <w:t>i</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ba</w:t>
      </w:r>
      <w:r>
        <w:rPr>
          <w:rFonts w:ascii="Arial" w:hAnsi="Arial" w:cs="Arial"/>
          <w:spacing w:val="29"/>
          <w:sz w:val="24"/>
          <w:lang w:val="es-AR"/>
        </w:rPr>
        <w:t xml:space="preserve"> </w:t>
      </w:r>
      <w:r>
        <w:rPr>
          <w:rFonts w:ascii="Arial" w:hAnsi="Arial" w:cs="Arial"/>
          <w:sz w:val="24"/>
          <w:lang w:val="es-AR"/>
        </w:rPr>
        <w:t>o</w:t>
      </w:r>
      <w:r>
        <w:rPr>
          <w:rFonts w:ascii="Arial" w:hAnsi="Arial" w:cs="Arial"/>
          <w:spacing w:val="28"/>
          <w:sz w:val="24"/>
          <w:lang w:val="es-AR"/>
        </w:rPr>
        <w:t xml:space="preserve"> </w:t>
      </w:r>
      <w:r>
        <w:rPr>
          <w:rFonts w:ascii="Arial" w:hAnsi="Arial" w:cs="Arial"/>
          <w:spacing w:val="-4"/>
          <w:sz w:val="24"/>
          <w:lang w:val="es-AR"/>
        </w:rPr>
        <w:t>m</w:t>
      </w:r>
      <w:r>
        <w:rPr>
          <w:rFonts w:ascii="Arial" w:hAnsi="Arial" w:cs="Arial"/>
          <w:sz w:val="24"/>
          <w:lang w:val="es-AR"/>
        </w:rPr>
        <w:t>a</w:t>
      </w:r>
      <w:r>
        <w:rPr>
          <w:rFonts w:ascii="Arial" w:hAnsi="Arial" w:cs="Arial"/>
          <w:spacing w:val="1"/>
          <w:sz w:val="24"/>
          <w:lang w:val="es-AR"/>
        </w:rPr>
        <w:t>l</w:t>
      </w:r>
      <w:r>
        <w:rPr>
          <w:rFonts w:ascii="Arial" w:hAnsi="Arial" w:cs="Arial"/>
          <w:sz w:val="24"/>
          <w:lang w:val="es-AR"/>
        </w:rPr>
        <w:t>e</w:t>
      </w:r>
      <w:r>
        <w:rPr>
          <w:rFonts w:ascii="Arial" w:hAnsi="Arial" w:cs="Arial"/>
          <w:spacing w:val="-2"/>
          <w:sz w:val="24"/>
          <w:lang w:val="es-AR"/>
        </w:rPr>
        <w:t>z</w:t>
      </w:r>
      <w:r>
        <w:rPr>
          <w:rFonts w:ascii="Arial" w:hAnsi="Arial" w:cs="Arial"/>
          <w:sz w:val="24"/>
          <w:lang w:val="es-AR"/>
        </w:rPr>
        <w:t>a</w:t>
      </w:r>
      <w:r>
        <w:rPr>
          <w:rFonts w:ascii="Arial" w:hAnsi="Arial" w:cs="Arial"/>
          <w:spacing w:val="29"/>
          <w:sz w:val="24"/>
          <w:lang w:val="es-AR"/>
        </w:rPr>
        <w:t xml:space="preserve"> </w:t>
      </w:r>
      <w:r>
        <w:rPr>
          <w:rFonts w:ascii="Arial" w:hAnsi="Arial" w:cs="Arial"/>
          <w:sz w:val="24"/>
          <w:lang w:val="es-AR"/>
        </w:rPr>
        <w:t>ex</w:t>
      </w:r>
      <w:r>
        <w:rPr>
          <w:rFonts w:ascii="Arial" w:hAnsi="Arial" w:cs="Arial"/>
          <w:spacing w:val="1"/>
          <w:sz w:val="24"/>
          <w:lang w:val="es-AR"/>
        </w:rPr>
        <w:t>i</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en</w:t>
      </w:r>
      <w:r>
        <w:rPr>
          <w:rFonts w:ascii="Arial" w:hAnsi="Arial" w:cs="Arial"/>
          <w:spacing w:val="-2"/>
          <w:sz w:val="24"/>
          <w:lang w:val="es-AR"/>
        </w:rPr>
        <w:t>t</w:t>
      </w:r>
      <w:r>
        <w:rPr>
          <w:rFonts w:ascii="Arial" w:hAnsi="Arial" w:cs="Arial"/>
          <w:sz w:val="24"/>
          <w:lang w:val="es-AR"/>
        </w:rPr>
        <w:t>e</w:t>
      </w:r>
      <w:r>
        <w:rPr>
          <w:rFonts w:ascii="Arial" w:hAnsi="Arial" w:cs="Arial"/>
          <w:spacing w:val="29"/>
          <w:sz w:val="24"/>
          <w:lang w:val="es-AR"/>
        </w:rPr>
        <w:t xml:space="preserve"> </w:t>
      </w:r>
      <w:r>
        <w:rPr>
          <w:rFonts w:ascii="Arial" w:hAnsi="Arial" w:cs="Arial"/>
          <w:spacing w:val="1"/>
          <w:sz w:val="24"/>
          <w:lang w:val="es-AR"/>
        </w:rPr>
        <w:t>i</w:t>
      </w:r>
      <w:r>
        <w:rPr>
          <w:rFonts w:ascii="Arial" w:hAnsi="Arial" w:cs="Arial"/>
          <w:sz w:val="24"/>
          <w:lang w:val="es-AR"/>
        </w:rPr>
        <w:t>nde</w:t>
      </w:r>
      <w:r>
        <w:rPr>
          <w:rFonts w:ascii="Arial" w:hAnsi="Arial" w:cs="Arial"/>
          <w:spacing w:val="-2"/>
          <w:sz w:val="24"/>
          <w:lang w:val="es-AR"/>
        </w:rPr>
        <w:t>s</w:t>
      </w:r>
      <w:r>
        <w:rPr>
          <w:rFonts w:ascii="Arial" w:hAnsi="Arial" w:cs="Arial"/>
          <w:sz w:val="24"/>
          <w:lang w:val="es-AR"/>
        </w:rPr>
        <w:t>ea</w:t>
      </w:r>
      <w:r>
        <w:rPr>
          <w:rFonts w:ascii="Arial" w:hAnsi="Arial" w:cs="Arial"/>
          <w:spacing w:val="-3"/>
          <w:sz w:val="24"/>
          <w:lang w:val="es-AR"/>
        </w:rPr>
        <w:t>b</w:t>
      </w:r>
      <w:r>
        <w:rPr>
          <w:rFonts w:ascii="Arial" w:hAnsi="Arial" w:cs="Arial"/>
          <w:spacing w:val="1"/>
          <w:sz w:val="24"/>
          <w:lang w:val="es-AR"/>
        </w:rPr>
        <w:t>l</w:t>
      </w:r>
      <w:r>
        <w:rPr>
          <w:rFonts w:ascii="Arial" w:hAnsi="Arial" w:cs="Arial"/>
          <w:sz w:val="24"/>
          <w:lang w:val="es-AR"/>
        </w:rPr>
        <w:t>e,</w:t>
      </w:r>
      <w:r>
        <w:rPr>
          <w:rFonts w:ascii="Arial" w:hAnsi="Arial" w:cs="Arial"/>
          <w:spacing w:val="28"/>
          <w:sz w:val="24"/>
          <w:lang w:val="es-AR"/>
        </w:rPr>
        <w:t xml:space="preserve"> </w:t>
      </w:r>
      <w:r>
        <w:rPr>
          <w:rFonts w:ascii="Arial" w:hAnsi="Arial" w:cs="Arial"/>
          <w:sz w:val="24"/>
          <w:lang w:val="es-AR"/>
        </w:rPr>
        <w:t>que</w:t>
      </w:r>
      <w:r>
        <w:rPr>
          <w:rFonts w:ascii="Arial" w:hAnsi="Arial" w:cs="Arial"/>
          <w:spacing w:val="29"/>
          <w:sz w:val="24"/>
          <w:lang w:val="es-AR"/>
        </w:rPr>
        <w:t xml:space="preserve"> </w:t>
      </w:r>
      <w:r>
        <w:rPr>
          <w:rFonts w:ascii="Arial" w:hAnsi="Arial" w:cs="Arial"/>
          <w:sz w:val="24"/>
          <w:lang w:val="es-AR"/>
        </w:rPr>
        <w:t>no</w:t>
      </w:r>
      <w:r>
        <w:rPr>
          <w:rFonts w:ascii="Arial" w:hAnsi="Arial" w:cs="Arial"/>
          <w:spacing w:val="28"/>
          <w:sz w:val="24"/>
          <w:lang w:val="es-AR"/>
        </w:rPr>
        <w:t xml:space="preserve"> </w:t>
      </w:r>
      <w:r>
        <w:rPr>
          <w:rFonts w:ascii="Arial" w:hAnsi="Arial" w:cs="Arial"/>
          <w:spacing w:val="-2"/>
          <w:sz w:val="24"/>
          <w:lang w:val="es-AR"/>
        </w:rPr>
        <w:t>se</w:t>
      </w:r>
      <w:r>
        <w:rPr>
          <w:rFonts w:ascii="Arial" w:hAnsi="Arial" w:cs="Arial"/>
          <w:sz w:val="24"/>
          <w:lang w:val="es-AR"/>
        </w:rPr>
        <w:t>a nece</w:t>
      </w:r>
      <w:r>
        <w:rPr>
          <w:rFonts w:ascii="Arial" w:hAnsi="Arial" w:cs="Arial"/>
          <w:spacing w:val="-2"/>
          <w:sz w:val="24"/>
          <w:lang w:val="es-AR"/>
        </w:rPr>
        <w:t>s</w:t>
      </w:r>
      <w:r>
        <w:rPr>
          <w:rFonts w:ascii="Arial" w:hAnsi="Arial" w:cs="Arial"/>
          <w:sz w:val="24"/>
          <w:lang w:val="es-AR"/>
        </w:rPr>
        <w:t>a</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a</w:t>
      </w:r>
      <w:r>
        <w:rPr>
          <w:rFonts w:ascii="Arial" w:hAnsi="Arial" w:cs="Arial"/>
          <w:spacing w:val="12"/>
          <w:sz w:val="24"/>
          <w:lang w:val="es-AR"/>
        </w:rPr>
        <w:t xml:space="preserve"> </w:t>
      </w:r>
      <w:r>
        <w:rPr>
          <w:rFonts w:ascii="Arial" w:hAnsi="Arial" w:cs="Arial"/>
          <w:sz w:val="24"/>
          <w:lang w:val="es-AR"/>
        </w:rPr>
        <w:t>pa</w:t>
      </w:r>
      <w:r>
        <w:rPr>
          <w:rFonts w:ascii="Arial" w:hAnsi="Arial" w:cs="Arial"/>
          <w:spacing w:val="-2"/>
          <w:sz w:val="24"/>
          <w:lang w:val="es-AR"/>
        </w:rPr>
        <w:t>r</w:t>
      </w:r>
      <w:r>
        <w:rPr>
          <w:rFonts w:ascii="Arial" w:hAnsi="Arial" w:cs="Arial"/>
          <w:sz w:val="24"/>
          <w:lang w:val="es-AR"/>
        </w:rPr>
        <w:t>a</w:t>
      </w:r>
      <w:r>
        <w:rPr>
          <w:rFonts w:ascii="Arial" w:hAnsi="Arial" w:cs="Arial"/>
          <w:spacing w:val="15"/>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13"/>
          <w:sz w:val="24"/>
          <w:lang w:val="es-AR"/>
        </w:rPr>
        <w:t xml:space="preserve"> </w:t>
      </w:r>
      <w:r>
        <w:rPr>
          <w:rFonts w:ascii="Arial" w:hAnsi="Arial" w:cs="Arial"/>
          <w:sz w:val="24"/>
          <w:lang w:val="es-AR"/>
        </w:rPr>
        <w:t>pro</w:t>
      </w:r>
      <w:r>
        <w:rPr>
          <w:rFonts w:ascii="Arial" w:hAnsi="Arial" w:cs="Arial"/>
          <w:spacing w:val="-3"/>
          <w:sz w:val="24"/>
          <w:lang w:val="es-AR"/>
        </w:rPr>
        <w:t>y</w:t>
      </w:r>
      <w:r>
        <w:rPr>
          <w:rFonts w:ascii="Arial" w:hAnsi="Arial" w:cs="Arial"/>
          <w:sz w:val="24"/>
          <w:lang w:val="es-AR"/>
        </w:rPr>
        <w:t>e</w:t>
      </w:r>
      <w:r>
        <w:rPr>
          <w:rFonts w:ascii="Arial" w:hAnsi="Arial" w:cs="Arial"/>
          <w:spacing w:val="-2"/>
          <w:sz w:val="24"/>
          <w:lang w:val="es-AR"/>
        </w:rPr>
        <w:t>c</w:t>
      </w:r>
      <w:r>
        <w:rPr>
          <w:rFonts w:ascii="Arial" w:hAnsi="Arial" w:cs="Arial"/>
          <w:spacing w:val="1"/>
          <w:sz w:val="24"/>
          <w:lang w:val="es-AR"/>
        </w:rPr>
        <w:t>t</w:t>
      </w:r>
      <w:r>
        <w:rPr>
          <w:rFonts w:ascii="Arial" w:hAnsi="Arial" w:cs="Arial"/>
          <w:sz w:val="24"/>
          <w:lang w:val="es-AR"/>
        </w:rPr>
        <w:t>o.</w:t>
      </w:r>
      <w:r>
        <w:rPr>
          <w:rFonts w:ascii="Arial" w:hAnsi="Arial" w:cs="Arial"/>
          <w:spacing w:val="26"/>
          <w:sz w:val="24"/>
          <w:lang w:val="es-AR"/>
        </w:rPr>
        <w:t xml:space="preserve"> </w:t>
      </w:r>
      <w:r>
        <w:rPr>
          <w:rFonts w:ascii="Arial" w:hAnsi="Arial" w:cs="Arial"/>
          <w:spacing w:val="-1"/>
          <w:sz w:val="24"/>
          <w:lang w:val="es-AR"/>
        </w:rPr>
        <w:t>E</w:t>
      </w:r>
      <w:r>
        <w:rPr>
          <w:rFonts w:ascii="Arial" w:hAnsi="Arial" w:cs="Arial"/>
          <w:sz w:val="24"/>
          <w:lang w:val="es-AR"/>
        </w:rPr>
        <w:t>l</w:t>
      </w:r>
      <w:r>
        <w:rPr>
          <w:rFonts w:ascii="Arial" w:hAnsi="Arial" w:cs="Arial"/>
          <w:spacing w:val="15"/>
          <w:sz w:val="24"/>
          <w:lang w:val="es-AR"/>
        </w:rPr>
        <w:t xml:space="preserve"> </w:t>
      </w:r>
      <w:r>
        <w:rPr>
          <w:rFonts w:ascii="Arial" w:hAnsi="Arial" w:cs="Arial"/>
          <w:spacing w:val="-1"/>
          <w:sz w:val="24"/>
          <w:lang w:val="es-AR"/>
        </w:rPr>
        <w:t>C</w:t>
      </w:r>
      <w:r>
        <w:rPr>
          <w:rFonts w:ascii="Arial" w:hAnsi="Arial" w:cs="Arial"/>
          <w:spacing w:val="-3"/>
          <w:sz w:val="24"/>
          <w:lang w:val="es-AR"/>
        </w:rPr>
        <w:t>o</w:t>
      </w:r>
      <w:r>
        <w:rPr>
          <w:rFonts w:ascii="Arial" w:hAnsi="Arial" w:cs="Arial"/>
          <w:sz w:val="24"/>
          <w:lang w:val="es-AR"/>
        </w:rPr>
        <w:t>n</w:t>
      </w:r>
      <w:r>
        <w:rPr>
          <w:rFonts w:ascii="Arial" w:hAnsi="Arial" w:cs="Arial"/>
          <w:spacing w:val="-2"/>
          <w:sz w:val="24"/>
          <w:lang w:val="es-AR"/>
        </w:rPr>
        <w:t>t</w:t>
      </w:r>
      <w:r>
        <w:rPr>
          <w:rFonts w:ascii="Arial" w:hAnsi="Arial" w:cs="Arial"/>
          <w:sz w:val="24"/>
          <w:lang w:val="es-AR"/>
        </w:rPr>
        <w:t>ra</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a</w:t>
      </w:r>
      <w:r>
        <w:rPr>
          <w:rFonts w:ascii="Arial" w:hAnsi="Arial" w:cs="Arial"/>
          <w:spacing w:val="12"/>
          <w:sz w:val="24"/>
          <w:lang w:val="es-AR"/>
        </w:rPr>
        <w:t xml:space="preserve"> </w:t>
      </w:r>
      <w:r>
        <w:rPr>
          <w:rFonts w:ascii="Arial" w:hAnsi="Arial" w:cs="Arial"/>
          <w:sz w:val="24"/>
          <w:lang w:val="es-AR"/>
        </w:rPr>
        <w:t>deb</w:t>
      </w:r>
      <w:r>
        <w:rPr>
          <w:rFonts w:ascii="Arial" w:hAnsi="Arial" w:cs="Arial"/>
          <w:spacing w:val="-2"/>
          <w:sz w:val="24"/>
          <w:lang w:val="es-AR"/>
        </w:rPr>
        <w:t>e</w:t>
      </w:r>
      <w:r>
        <w:rPr>
          <w:rFonts w:ascii="Arial" w:hAnsi="Arial" w:cs="Arial"/>
          <w:sz w:val="24"/>
          <w:lang w:val="es-AR"/>
        </w:rPr>
        <w:t>rá</w:t>
      </w:r>
      <w:r>
        <w:rPr>
          <w:rFonts w:ascii="Arial" w:hAnsi="Arial" w:cs="Arial"/>
          <w:spacing w:val="12"/>
          <w:sz w:val="24"/>
          <w:lang w:val="es-AR"/>
        </w:rPr>
        <w:t xml:space="preserve"> </w:t>
      </w:r>
      <w:r>
        <w:rPr>
          <w:rFonts w:ascii="Arial" w:hAnsi="Arial" w:cs="Arial"/>
          <w:sz w:val="24"/>
          <w:lang w:val="es-AR"/>
        </w:rPr>
        <w:t>es</w:t>
      </w:r>
      <w:r>
        <w:rPr>
          <w:rFonts w:ascii="Arial" w:hAnsi="Arial" w:cs="Arial"/>
          <w:spacing w:val="-3"/>
          <w:sz w:val="24"/>
          <w:lang w:val="es-AR"/>
        </w:rPr>
        <w:t>p</w:t>
      </w:r>
      <w:r>
        <w:rPr>
          <w:rFonts w:ascii="Arial" w:hAnsi="Arial" w:cs="Arial"/>
          <w:spacing w:val="-2"/>
          <w:sz w:val="24"/>
          <w:lang w:val="es-AR"/>
        </w:rPr>
        <w:t>e</w:t>
      </w:r>
      <w:r>
        <w:rPr>
          <w:rFonts w:ascii="Arial" w:hAnsi="Arial" w:cs="Arial"/>
          <w:sz w:val="24"/>
          <w:lang w:val="es-AR"/>
        </w:rPr>
        <w:t>rar</w:t>
      </w:r>
      <w:r>
        <w:rPr>
          <w:rFonts w:ascii="Arial" w:hAnsi="Arial" w:cs="Arial"/>
          <w:spacing w:val="13"/>
          <w:sz w:val="24"/>
          <w:lang w:val="es-AR"/>
        </w:rPr>
        <w:t xml:space="preserve"> </w:t>
      </w:r>
      <w:r>
        <w:rPr>
          <w:rFonts w:ascii="Arial" w:hAnsi="Arial" w:cs="Arial"/>
          <w:sz w:val="24"/>
          <w:lang w:val="es-AR"/>
        </w:rPr>
        <w:t>de</w:t>
      </w:r>
      <w:r>
        <w:rPr>
          <w:rFonts w:ascii="Arial" w:hAnsi="Arial" w:cs="Arial"/>
          <w:spacing w:val="12"/>
          <w:sz w:val="24"/>
          <w:lang w:val="es-AR"/>
        </w:rPr>
        <w:t xml:space="preserve"> </w:t>
      </w:r>
      <w:r>
        <w:rPr>
          <w:rFonts w:ascii="Arial" w:hAnsi="Arial" w:cs="Arial"/>
          <w:sz w:val="24"/>
          <w:lang w:val="es-AR"/>
        </w:rPr>
        <w:t>4</w:t>
      </w:r>
      <w:r>
        <w:rPr>
          <w:rFonts w:ascii="Arial" w:hAnsi="Arial" w:cs="Arial"/>
          <w:spacing w:val="14"/>
          <w:sz w:val="24"/>
          <w:lang w:val="es-AR"/>
        </w:rPr>
        <w:t xml:space="preserve"> </w:t>
      </w:r>
      <w:r>
        <w:rPr>
          <w:rFonts w:ascii="Arial" w:hAnsi="Arial" w:cs="Arial"/>
          <w:sz w:val="24"/>
          <w:lang w:val="es-AR"/>
        </w:rPr>
        <w:t>a</w:t>
      </w:r>
      <w:r>
        <w:rPr>
          <w:rFonts w:ascii="Arial" w:hAnsi="Arial" w:cs="Arial"/>
          <w:spacing w:val="12"/>
          <w:sz w:val="24"/>
          <w:lang w:val="es-AR"/>
        </w:rPr>
        <w:t xml:space="preserve"> </w:t>
      </w:r>
      <w:r>
        <w:rPr>
          <w:rFonts w:ascii="Arial" w:hAnsi="Arial" w:cs="Arial"/>
          <w:sz w:val="24"/>
          <w:lang w:val="es-AR"/>
        </w:rPr>
        <w:t>5</w:t>
      </w:r>
      <w:r>
        <w:rPr>
          <w:rFonts w:ascii="Arial" w:hAnsi="Arial" w:cs="Arial"/>
          <w:spacing w:val="12"/>
          <w:sz w:val="24"/>
          <w:lang w:val="es-AR"/>
        </w:rPr>
        <w:t xml:space="preserve"> </w:t>
      </w:r>
      <w:r>
        <w:rPr>
          <w:rFonts w:ascii="Arial" w:hAnsi="Arial" w:cs="Arial"/>
          <w:sz w:val="24"/>
          <w:lang w:val="es-AR"/>
        </w:rPr>
        <w:t>d</w:t>
      </w:r>
      <w:r>
        <w:rPr>
          <w:rFonts w:ascii="Arial" w:hAnsi="Arial" w:cs="Arial"/>
          <w:spacing w:val="1"/>
          <w:sz w:val="24"/>
          <w:lang w:val="es-AR"/>
        </w:rPr>
        <w:t>í</w:t>
      </w:r>
      <w:r>
        <w:rPr>
          <w:rFonts w:ascii="Arial" w:hAnsi="Arial" w:cs="Arial"/>
          <w:spacing w:val="-2"/>
          <w:sz w:val="24"/>
          <w:lang w:val="es-AR"/>
        </w:rPr>
        <w:t>a</w:t>
      </w:r>
      <w:r>
        <w:rPr>
          <w:rFonts w:ascii="Arial" w:hAnsi="Arial" w:cs="Arial"/>
          <w:sz w:val="24"/>
          <w:lang w:val="es-AR"/>
        </w:rPr>
        <w:t>s</w:t>
      </w:r>
      <w:r>
        <w:rPr>
          <w:rFonts w:ascii="Arial" w:hAnsi="Arial" w:cs="Arial"/>
          <w:spacing w:val="12"/>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12"/>
          <w:sz w:val="24"/>
          <w:lang w:val="es-AR"/>
        </w:rPr>
        <w:t xml:space="preserve"> </w:t>
      </w:r>
      <w:r>
        <w:rPr>
          <w:rFonts w:ascii="Arial" w:hAnsi="Arial" w:cs="Arial"/>
          <w:sz w:val="24"/>
          <w:lang w:val="es-AR"/>
        </w:rPr>
        <w:t>exp</w:t>
      </w:r>
      <w:r>
        <w:rPr>
          <w:rFonts w:ascii="Arial" w:hAnsi="Arial" w:cs="Arial"/>
          <w:spacing w:val="-3"/>
          <w:sz w:val="24"/>
          <w:lang w:val="es-AR"/>
        </w:rPr>
        <w:t>o</w:t>
      </w:r>
      <w:r>
        <w:rPr>
          <w:rFonts w:ascii="Arial" w:hAnsi="Arial" w:cs="Arial"/>
          <w:sz w:val="24"/>
          <w:lang w:val="es-AR"/>
        </w:rPr>
        <w:t>s</w:t>
      </w:r>
      <w:r>
        <w:rPr>
          <w:rFonts w:ascii="Arial" w:hAnsi="Arial" w:cs="Arial"/>
          <w:spacing w:val="1"/>
          <w:sz w:val="24"/>
          <w:lang w:val="es-AR"/>
        </w:rPr>
        <w:t>i</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ón</w:t>
      </w:r>
      <w:r>
        <w:rPr>
          <w:rFonts w:ascii="Arial" w:hAnsi="Arial" w:cs="Arial"/>
          <w:spacing w:val="12"/>
          <w:sz w:val="24"/>
          <w:lang w:val="es-AR"/>
        </w:rPr>
        <w:t xml:space="preserve"> </w:t>
      </w:r>
      <w:r>
        <w:rPr>
          <w:rFonts w:ascii="Arial" w:hAnsi="Arial" w:cs="Arial"/>
          <w:sz w:val="24"/>
          <w:lang w:val="es-AR"/>
        </w:rPr>
        <w:t>al</w:t>
      </w:r>
      <w:r>
        <w:rPr>
          <w:rFonts w:ascii="Arial" w:hAnsi="Arial" w:cs="Arial"/>
          <w:spacing w:val="13"/>
          <w:sz w:val="24"/>
          <w:lang w:val="es-AR"/>
        </w:rPr>
        <w:t xml:space="preserve"> </w:t>
      </w:r>
      <w:r>
        <w:rPr>
          <w:rFonts w:ascii="Arial" w:hAnsi="Arial" w:cs="Arial"/>
          <w:sz w:val="24"/>
          <w:lang w:val="es-AR"/>
        </w:rPr>
        <w:t>s</w:t>
      </w:r>
      <w:r>
        <w:rPr>
          <w:rFonts w:ascii="Arial" w:hAnsi="Arial" w:cs="Arial"/>
          <w:spacing w:val="-3"/>
          <w:sz w:val="24"/>
          <w:lang w:val="es-AR"/>
        </w:rPr>
        <w:t>o</w:t>
      </w:r>
      <w:r>
        <w:rPr>
          <w:rFonts w:ascii="Arial" w:hAnsi="Arial" w:cs="Arial"/>
          <w:sz w:val="24"/>
          <w:lang w:val="es-AR"/>
        </w:rPr>
        <w:t>l</w:t>
      </w:r>
      <w:r>
        <w:rPr>
          <w:rFonts w:ascii="Arial" w:hAnsi="Arial" w:cs="Arial"/>
          <w:spacing w:val="15"/>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l</w:t>
      </w:r>
      <w:r>
        <w:rPr>
          <w:rFonts w:ascii="Arial" w:hAnsi="Arial" w:cs="Arial"/>
          <w:spacing w:val="13"/>
          <w:sz w:val="24"/>
          <w:lang w:val="es-AR"/>
        </w:rPr>
        <w:t xml:space="preserve"> </w:t>
      </w:r>
      <w:r>
        <w:rPr>
          <w:rFonts w:ascii="Arial" w:hAnsi="Arial" w:cs="Arial"/>
          <w:spacing w:val="-2"/>
          <w:sz w:val="24"/>
          <w:lang w:val="es-AR"/>
        </w:rPr>
        <w:t>h</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b</w:t>
      </w:r>
      <w:r>
        <w:rPr>
          <w:rFonts w:ascii="Arial" w:hAnsi="Arial" w:cs="Arial"/>
          <w:spacing w:val="1"/>
          <w:sz w:val="24"/>
          <w:lang w:val="es-AR"/>
        </w:rPr>
        <w:t>i</w:t>
      </w:r>
      <w:r>
        <w:rPr>
          <w:rFonts w:ascii="Arial" w:hAnsi="Arial" w:cs="Arial"/>
          <w:spacing w:val="-2"/>
          <w:sz w:val="24"/>
          <w:lang w:val="es-AR"/>
        </w:rPr>
        <w:t>c</w:t>
      </w:r>
      <w:r>
        <w:rPr>
          <w:rFonts w:ascii="Arial" w:hAnsi="Arial" w:cs="Arial"/>
          <w:spacing w:val="1"/>
          <w:sz w:val="24"/>
          <w:lang w:val="es-AR"/>
        </w:rPr>
        <w:t>i</w:t>
      </w:r>
      <w:r>
        <w:rPr>
          <w:rFonts w:ascii="Arial" w:hAnsi="Arial" w:cs="Arial"/>
          <w:spacing w:val="-3"/>
          <w:sz w:val="24"/>
          <w:lang w:val="es-AR"/>
        </w:rPr>
        <w:t>d</w:t>
      </w:r>
      <w:r>
        <w:rPr>
          <w:rFonts w:ascii="Arial" w:hAnsi="Arial" w:cs="Arial"/>
          <w:sz w:val="24"/>
          <w:lang w:val="es-AR"/>
        </w:rPr>
        <w:t>a para</w:t>
      </w:r>
      <w:r>
        <w:rPr>
          <w:rFonts w:ascii="Arial" w:hAnsi="Arial" w:cs="Arial"/>
          <w:spacing w:val="7"/>
          <w:sz w:val="24"/>
          <w:lang w:val="es-AR"/>
        </w:rPr>
        <w:t xml:space="preserve"> </w:t>
      </w:r>
      <w:r>
        <w:rPr>
          <w:rFonts w:ascii="Arial" w:hAnsi="Arial" w:cs="Arial"/>
          <w:spacing w:val="1"/>
          <w:sz w:val="24"/>
          <w:lang w:val="es-AR"/>
        </w:rPr>
        <w:t>l</w:t>
      </w:r>
      <w:r>
        <w:rPr>
          <w:rFonts w:ascii="Arial" w:hAnsi="Arial" w:cs="Arial"/>
          <w:sz w:val="24"/>
          <w:lang w:val="es-AR"/>
        </w:rPr>
        <w:t>o</w:t>
      </w:r>
      <w:r>
        <w:rPr>
          <w:rFonts w:ascii="Arial" w:hAnsi="Arial" w:cs="Arial"/>
          <w:spacing w:val="-3"/>
          <w:sz w:val="24"/>
          <w:lang w:val="es-AR"/>
        </w:rPr>
        <w:t>g</w:t>
      </w:r>
      <w:r>
        <w:rPr>
          <w:rFonts w:ascii="Arial" w:hAnsi="Arial" w:cs="Arial"/>
          <w:sz w:val="24"/>
          <w:lang w:val="es-AR"/>
        </w:rPr>
        <w:t>rar</w:t>
      </w:r>
      <w:r>
        <w:rPr>
          <w:rFonts w:ascii="Arial" w:hAnsi="Arial" w:cs="Arial"/>
          <w:spacing w:val="10"/>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10"/>
          <w:sz w:val="24"/>
          <w:lang w:val="es-AR"/>
        </w:rPr>
        <w:t xml:space="preserve"> </w:t>
      </w:r>
      <w:r>
        <w:rPr>
          <w:rFonts w:ascii="Arial" w:hAnsi="Arial" w:cs="Arial"/>
          <w:sz w:val="24"/>
          <w:lang w:val="es-AR"/>
        </w:rPr>
        <w:t>e</w:t>
      </w:r>
      <w:r>
        <w:rPr>
          <w:rFonts w:ascii="Arial" w:hAnsi="Arial" w:cs="Arial"/>
          <w:spacing w:val="-2"/>
          <w:sz w:val="24"/>
          <w:lang w:val="es-AR"/>
        </w:rPr>
        <w:t>f</w:t>
      </w:r>
      <w:r>
        <w:rPr>
          <w:rFonts w:ascii="Arial" w:hAnsi="Arial" w:cs="Arial"/>
          <w:sz w:val="24"/>
          <w:lang w:val="es-AR"/>
        </w:rPr>
        <w:t>e</w:t>
      </w:r>
      <w:r>
        <w:rPr>
          <w:rFonts w:ascii="Arial" w:hAnsi="Arial" w:cs="Arial"/>
          <w:spacing w:val="-2"/>
          <w:sz w:val="24"/>
          <w:lang w:val="es-AR"/>
        </w:rPr>
        <w:t>c</w:t>
      </w:r>
      <w:r>
        <w:rPr>
          <w:rFonts w:ascii="Arial" w:hAnsi="Arial" w:cs="Arial"/>
          <w:spacing w:val="1"/>
          <w:sz w:val="24"/>
          <w:lang w:val="es-AR"/>
        </w:rPr>
        <w:t>t</w:t>
      </w:r>
      <w:r>
        <w:rPr>
          <w:rFonts w:ascii="Arial" w:hAnsi="Arial" w:cs="Arial"/>
          <w:sz w:val="24"/>
          <w:lang w:val="es-AR"/>
        </w:rPr>
        <w:t>o</w:t>
      </w:r>
      <w:r>
        <w:rPr>
          <w:rFonts w:ascii="Arial" w:hAnsi="Arial" w:cs="Arial"/>
          <w:spacing w:val="9"/>
          <w:sz w:val="24"/>
          <w:lang w:val="es-AR"/>
        </w:rPr>
        <w:t xml:space="preserve"> </w:t>
      </w:r>
      <w:r>
        <w:rPr>
          <w:rFonts w:ascii="Arial" w:hAnsi="Arial" w:cs="Arial"/>
          <w:sz w:val="24"/>
          <w:lang w:val="es-AR"/>
        </w:rPr>
        <w:t>de</w:t>
      </w:r>
      <w:r>
        <w:rPr>
          <w:rFonts w:ascii="Arial" w:hAnsi="Arial" w:cs="Arial"/>
          <w:spacing w:val="-2"/>
          <w:sz w:val="24"/>
          <w:lang w:val="es-AR"/>
        </w:rPr>
        <w:t>s</w:t>
      </w:r>
      <w:r>
        <w:rPr>
          <w:rFonts w:ascii="Arial" w:hAnsi="Arial" w:cs="Arial"/>
          <w:sz w:val="24"/>
          <w:lang w:val="es-AR"/>
        </w:rPr>
        <w:t>e</w:t>
      </w:r>
      <w:r>
        <w:rPr>
          <w:rFonts w:ascii="Arial" w:hAnsi="Arial" w:cs="Arial"/>
          <w:spacing w:val="-2"/>
          <w:sz w:val="24"/>
          <w:lang w:val="es-AR"/>
        </w:rPr>
        <w:t>a</w:t>
      </w:r>
      <w:r>
        <w:rPr>
          <w:rFonts w:ascii="Arial" w:hAnsi="Arial" w:cs="Arial"/>
          <w:sz w:val="24"/>
          <w:lang w:val="es-AR"/>
        </w:rPr>
        <w:t>do.</w:t>
      </w:r>
      <w:r>
        <w:rPr>
          <w:rFonts w:ascii="Arial" w:hAnsi="Arial" w:cs="Arial"/>
          <w:spacing w:val="19"/>
          <w:sz w:val="24"/>
          <w:lang w:val="es-AR"/>
        </w:rPr>
        <w:t xml:space="preserve"> </w:t>
      </w:r>
      <w:r>
        <w:rPr>
          <w:rFonts w:ascii="Arial" w:hAnsi="Arial" w:cs="Arial"/>
          <w:spacing w:val="-2"/>
          <w:sz w:val="24"/>
          <w:lang w:val="es-AR"/>
        </w:rPr>
        <w:t>U</w:t>
      </w:r>
      <w:r>
        <w:rPr>
          <w:rFonts w:ascii="Arial" w:hAnsi="Arial" w:cs="Arial"/>
          <w:sz w:val="24"/>
          <w:lang w:val="es-AR"/>
        </w:rPr>
        <w:t>na</w:t>
      </w:r>
      <w:r>
        <w:rPr>
          <w:rFonts w:ascii="Arial" w:hAnsi="Arial" w:cs="Arial"/>
          <w:spacing w:val="10"/>
          <w:sz w:val="24"/>
          <w:lang w:val="es-AR"/>
        </w:rPr>
        <w:t xml:space="preserve"> </w:t>
      </w:r>
      <w:r>
        <w:rPr>
          <w:rFonts w:ascii="Arial" w:hAnsi="Arial" w:cs="Arial"/>
          <w:spacing w:val="-3"/>
          <w:sz w:val="24"/>
          <w:lang w:val="es-AR"/>
        </w:rPr>
        <w:t>v</w:t>
      </w:r>
      <w:r>
        <w:rPr>
          <w:rFonts w:ascii="Arial" w:hAnsi="Arial" w:cs="Arial"/>
          <w:sz w:val="24"/>
          <w:lang w:val="es-AR"/>
        </w:rPr>
        <w:t>ez</w:t>
      </w:r>
      <w:r>
        <w:rPr>
          <w:rFonts w:ascii="Arial" w:hAnsi="Arial" w:cs="Arial"/>
          <w:spacing w:val="7"/>
          <w:sz w:val="24"/>
          <w:lang w:val="es-AR"/>
        </w:rPr>
        <w:t xml:space="preserve"> </w:t>
      </w:r>
      <w:r>
        <w:rPr>
          <w:rFonts w:ascii="Arial" w:hAnsi="Arial" w:cs="Arial"/>
          <w:sz w:val="24"/>
          <w:lang w:val="es-AR"/>
        </w:rPr>
        <w:t>se</w:t>
      </w:r>
      <w:r>
        <w:rPr>
          <w:rFonts w:ascii="Arial" w:hAnsi="Arial" w:cs="Arial"/>
          <w:spacing w:val="10"/>
          <w:sz w:val="24"/>
          <w:lang w:val="es-AR"/>
        </w:rPr>
        <w:t xml:space="preserve"> </w:t>
      </w:r>
      <w:r>
        <w:rPr>
          <w:rFonts w:ascii="Arial" w:hAnsi="Arial" w:cs="Arial"/>
          <w:sz w:val="24"/>
          <w:lang w:val="es-AR"/>
        </w:rPr>
        <w:t>ha</w:t>
      </w:r>
      <w:r>
        <w:rPr>
          <w:rFonts w:ascii="Arial" w:hAnsi="Arial" w:cs="Arial"/>
          <w:spacing w:val="-3"/>
          <w:sz w:val="24"/>
          <w:lang w:val="es-AR"/>
        </w:rPr>
        <w:t>y</w:t>
      </w:r>
      <w:r>
        <w:rPr>
          <w:rFonts w:ascii="Arial" w:hAnsi="Arial" w:cs="Arial"/>
          <w:sz w:val="24"/>
          <w:lang w:val="es-AR"/>
        </w:rPr>
        <w:t>a</w:t>
      </w:r>
      <w:r>
        <w:rPr>
          <w:rFonts w:ascii="Arial" w:hAnsi="Arial" w:cs="Arial"/>
          <w:spacing w:val="12"/>
          <w:sz w:val="24"/>
          <w:lang w:val="es-AR"/>
        </w:rPr>
        <w:t xml:space="preserve"> </w:t>
      </w:r>
      <w:r>
        <w:rPr>
          <w:rFonts w:ascii="Arial" w:hAnsi="Arial" w:cs="Arial"/>
          <w:spacing w:val="-4"/>
          <w:sz w:val="24"/>
          <w:lang w:val="es-AR"/>
        </w:rPr>
        <w:t>m</w:t>
      </w:r>
      <w:r>
        <w:rPr>
          <w:rFonts w:ascii="Arial" w:hAnsi="Arial" w:cs="Arial"/>
          <w:sz w:val="24"/>
          <w:lang w:val="es-AR"/>
        </w:rPr>
        <w:t>uer</w:t>
      </w:r>
      <w:r>
        <w:rPr>
          <w:rFonts w:ascii="Arial" w:hAnsi="Arial" w:cs="Arial"/>
          <w:spacing w:val="1"/>
          <w:sz w:val="24"/>
          <w:lang w:val="es-AR"/>
        </w:rPr>
        <w:t>t</w:t>
      </w:r>
      <w:r>
        <w:rPr>
          <w:rFonts w:ascii="Arial" w:hAnsi="Arial" w:cs="Arial"/>
          <w:sz w:val="24"/>
          <w:lang w:val="es-AR"/>
        </w:rPr>
        <w:t>o</w:t>
      </w:r>
      <w:r>
        <w:rPr>
          <w:rFonts w:ascii="Arial" w:hAnsi="Arial" w:cs="Arial"/>
          <w:spacing w:val="9"/>
          <w:sz w:val="24"/>
          <w:lang w:val="es-AR"/>
        </w:rPr>
        <w:t xml:space="preserve"> </w:t>
      </w:r>
      <w:r>
        <w:rPr>
          <w:rFonts w:ascii="Arial" w:hAnsi="Arial" w:cs="Arial"/>
          <w:spacing w:val="1"/>
          <w:sz w:val="24"/>
          <w:lang w:val="es-AR"/>
        </w:rPr>
        <w:t>t</w:t>
      </w:r>
      <w:r>
        <w:rPr>
          <w:rFonts w:ascii="Arial" w:hAnsi="Arial" w:cs="Arial"/>
          <w:sz w:val="24"/>
          <w:lang w:val="es-AR"/>
        </w:rPr>
        <w:t>oda</w:t>
      </w:r>
      <w:r>
        <w:rPr>
          <w:rFonts w:ascii="Arial" w:hAnsi="Arial" w:cs="Arial"/>
          <w:spacing w:val="10"/>
          <w:sz w:val="24"/>
          <w:lang w:val="es-AR"/>
        </w:rPr>
        <w:t xml:space="preserve"> </w:t>
      </w:r>
      <w:r>
        <w:rPr>
          <w:rFonts w:ascii="Arial" w:hAnsi="Arial" w:cs="Arial"/>
          <w:spacing w:val="-2"/>
          <w:sz w:val="24"/>
          <w:lang w:val="es-AR"/>
        </w:rPr>
        <w:t>l</w:t>
      </w:r>
      <w:r>
        <w:rPr>
          <w:rFonts w:ascii="Arial" w:hAnsi="Arial" w:cs="Arial"/>
          <w:sz w:val="24"/>
          <w:lang w:val="es-AR"/>
        </w:rPr>
        <w:t>a</w:t>
      </w:r>
      <w:r>
        <w:rPr>
          <w:rFonts w:ascii="Arial" w:hAnsi="Arial" w:cs="Arial"/>
          <w:spacing w:val="10"/>
          <w:sz w:val="24"/>
          <w:lang w:val="es-AR"/>
        </w:rPr>
        <w:t xml:space="preserve"> </w:t>
      </w:r>
      <w:r>
        <w:rPr>
          <w:rFonts w:ascii="Arial" w:hAnsi="Arial" w:cs="Arial"/>
          <w:sz w:val="24"/>
          <w:lang w:val="es-AR"/>
        </w:rPr>
        <w:t>h</w:t>
      </w:r>
      <w:r>
        <w:rPr>
          <w:rFonts w:ascii="Arial" w:hAnsi="Arial" w:cs="Arial"/>
          <w:spacing w:val="-2"/>
          <w:sz w:val="24"/>
          <w:lang w:val="es-AR"/>
        </w:rPr>
        <w:t>i</w:t>
      </w:r>
      <w:r>
        <w:rPr>
          <w:rFonts w:ascii="Arial" w:hAnsi="Arial" w:cs="Arial"/>
          <w:sz w:val="24"/>
          <w:lang w:val="es-AR"/>
        </w:rPr>
        <w:t>erba</w:t>
      </w:r>
      <w:r>
        <w:rPr>
          <w:rFonts w:ascii="Arial" w:hAnsi="Arial" w:cs="Arial"/>
          <w:spacing w:val="10"/>
          <w:sz w:val="24"/>
          <w:lang w:val="es-AR"/>
        </w:rPr>
        <w:t xml:space="preserve"> </w:t>
      </w:r>
      <w:r>
        <w:rPr>
          <w:rFonts w:ascii="Arial" w:hAnsi="Arial" w:cs="Arial"/>
          <w:sz w:val="24"/>
          <w:lang w:val="es-AR"/>
        </w:rPr>
        <w:t>o</w:t>
      </w:r>
      <w:r>
        <w:rPr>
          <w:rFonts w:ascii="Arial" w:hAnsi="Arial" w:cs="Arial"/>
          <w:spacing w:val="9"/>
          <w:sz w:val="24"/>
          <w:lang w:val="es-AR"/>
        </w:rPr>
        <w:t xml:space="preserve"> </w:t>
      </w:r>
      <w:r>
        <w:rPr>
          <w:rFonts w:ascii="Arial" w:hAnsi="Arial" w:cs="Arial"/>
          <w:spacing w:val="-4"/>
          <w:sz w:val="24"/>
          <w:lang w:val="es-AR"/>
        </w:rPr>
        <w:t>m</w:t>
      </w:r>
      <w:r>
        <w:rPr>
          <w:rFonts w:ascii="Arial" w:hAnsi="Arial" w:cs="Arial"/>
          <w:sz w:val="24"/>
          <w:lang w:val="es-AR"/>
        </w:rPr>
        <w:t>a</w:t>
      </w:r>
      <w:r>
        <w:rPr>
          <w:rFonts w:ascii="Arial" w:hAnsi="Arial" w:cs="Arial"/>
          <w:spacing w:val="1"/>
          <w:sz w:val="24"/>
          <w:lang w:val="es-AR"/>
        </w:rPr>
        <w:t>l</w:t>
      </w:r>
      <w:r>
        <w:rPr>
          <w:rFonts w:ascii="Arial" w:hAnsi="Arial" w:cs="Arial"/>
          <w:sz w:val="24"/>
          <w:lang w:val="es-AR"/>
        </w:rPr>
        <w:t>e</w:t>
      </w:r>
      <w:r>
        <w:rPr>
          <w:rFonts w:ascii="Arial" w:hAnsi="Arial" w:cs="Arial"/>
          <w:spacing w:val="-2"/>
          <w:sz w:val="24"/>
          <w:lang w:val="es-AR"/>
        </w:rPr>
        <w:t>z</w:t>
      </w:r>
      <w:r>
        <w:rPr>
          <w:rFonts w:ascii="Arial" w:hAnsi="Arial" w:cs="Arial"/>
          <w:sz w:val="24"/>
          <w:lang w:val="es-AR"/>
        </w:rPr>
        <w:t>a</w:t>
      </w:r>
      <w:r>
        <w:rPr>
          <w:rFonts w:ascii="Arial" w:hAnsi="Arial" w:cs="Arial"/>
          <w:spacing w:val="10"/>
          <w:sz w:val="24"/>
          <w:lang w:val="es-AR"/>
        </w:rPr>
        <w:t xml:space="preserve"> </w:t>
      </w:r>
      <w:r>
        <w:rPr>
          <w:rFonts w:ascii="Arial" w:hAnsi="Arial" w:cs="Arial"/>
          <w:spacing w:val="-2"/>
          <w:sz w:val="24"/>
          <w:lang w:val="es-AR"/>
        </w:rPr>
        <w:t>i</w:t>
      </w:r>
      <w:r>
        <w:rPr>
          <w:rFonts w:ascii="Arial" w:hAnsi="Arial" w:cs="Arial"/>
          <w:sz w:val="24"/>
          <w:lang w:val="es-AR"/>
        </w:rPr>
        <w:t>ndes</w:t>
      </w:r>
      <w:r>
        <w:rPr>
          <w:rFonts w:ascii="Arial" w:hAnsi="Arial" w:cs="Arial"/>
          <w:spacing w:val="-2"/>
          <w:sz w:val="24"/>
          <w:lang w:val="es-AR"/>
        </w:rPr>
        <w:t>e</w:t>
      </w:r>
      <w:r>
        <w:rPr>
          <w:rFonts w:ascii="Arial" w:hAnsi="Arial" w:cs="Arial"/>
          <w:sz w:val="24"/>
          <w:lang w:val="es-AR"/>
        </w:rPr>
        <w:t>ab</w:t>
      </w:r>
      <w:r>
        <w:rPr>
          <w:rFonts w:ascii="Arial" w:hAnsi="Arial" w:cs="Arial"/>
          <w:spacing w:val="-2"/>
          <w:sz w:val="24"/>
          <w:lang w:val="es-AR"/>
        </w:rPr>
        <w:t>l</w:t>
      </w:r>
      <w:r>
        <w:rPr>
          <w:rFonts w:ascii="Arial" w:hAnsi="Arial" w:cs="Arial"/>
          <w:sz w:val="24"/>
          <w:lang w:val="es-AR"/>
        </w:rPr>
        <w:t>e,</w:t>
      </w:r>
      <w:r>
        <w:rPr>
          <w:rFonts w:ascii="Arial" w:hAnsi="Arial" w:cs="Arial"/>
          <w:spacing w:val="9"/>
          <w:sz w:val="24"/>
          <w:lang w:val="es-AR"/>
        </w:rPr>
        <w:t xml:space="preserve"> </w:t>
      </w:r>
      <w:r>
        <w:rPr>
          <w:rFonts w:ascii="Arial" w:hAnsi="Arial" w:cs="Arial"/>
          <w:sz w:val="24"/>
          <w:lang w:val="es-AR"/>
        </w:rPr>
        <w:t>el</w:t>
      </w:r>
      <w:r>
        <w:rPr>
          <w:rFonts w:ascii="Arial" w:hAnsi="Arial" w:cs="Arial"/>
          <w:spacing w:val="10"/>
          <w:sz w:val="24"/>
          <w:lang w:val="es-AR"/>
        </w:rPr>
        <w:t xml:space="preserve"> </w:t>
      </w:r>
      <w:r>
        <w:rPr>
          <w:rFonts w:ascii="Arial" w:hAnsi="Arial" w:cs="Arial"/>
          <w:spacing w:val="-1"/>
          <w:sz w:val="24"/>
          <w:lang w:val="es-AR"/>
        </w:rPr>
        <w:t>C</w:t>
      </w:r>
      <w:r>
        <w:rPr>
          <w:rFonts w:ascii="Arial" w:hAnsi="Arial" w:cs="Arial"/>
          <w:sz w:val="24"/>
          <w:lang w:val="es-AR"/>
        </w:rPr>
        <w:t>o</w:t>
      </w:r>
      <w:r>
        <w:rPr>
          <w:rFonts w:ascii="Arial" w:hAnsi="Arial" w:cs="Arial"/>
          <w:spacing w:val="-3"/>
          <w:sz w:val="24"/>
          <w:lang w:val="es-AR"/>
        </w:rPr>
        <w:t>n</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a</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a debe</w:t>
      </w:r>
      <w:r>
        <w:rPr>
          <w:rFonts w:ascii="Arial" w:hAnsi="Arial" w:cs="Arial"/>
          <w:spacing w:val="-2"/>
          <w:sz w:val="24"/>
          <w:lang w:val="es-AR"/>
        </w:rPr>
        <w:t>r</w:t>
      </w:r>
      <w:r>
        <w:rPr>
          <w:rFonts w:ascii="Arial" w:hAnsi="Arial" w:cs="Arial"/>
          <w:sz w:val="24"/>
          <w:lang w:val="es-AR"/>
        </w:rPr>
        <w:t>á</w:t>
      </w:r>
      <w:r>
        <w:rPr>
          <w:rFonts w:ascii="Arial" w:hAnsi="Arial" w:cs="Arial"/>
          <w:spacing w:val="17"/>
          <w:sz w:val="24"/>
          <w:lang w:val="es-AR"/>
        </w:rPr>
        <w:t xml:space="preserve"> </w:t>
      </w:r>
      <w:r>
        <w:rPr>
          <w:rFonts w:ascii="Arial" w:hAnsi="Arial" w:cs="Arial"/>
          <w:sz w:val="24"/>
          <w:lang w:val="es-AR"/>
        </w:rPr>
        <w:t>p</w:t>
      </w:r>
      <w:r>
        <w:rPr>
          <w:rFonts w:ascii="Arial" w:hAnsi="Arial" w:cs="Arial"/>
          <w:spacing w:val="-2"/>
          <w:sz w:val="24"/>
          <w:lang w:val="es-AR"/>
        </w:rPr>
        <w:t>r</w:t>
      </w:r>
      <w:r>
        <w:rPr>
          <w:rFonts w:ascii="Arial" w:hAnsi="Arial" w:cs="Arial"/>
          <w:sz w:val="24"/>
          <w:lang w:val="es-AR"/>
        </w:rPr>
        <w:t>oce</w:t>
      </w:r>
      <w:r>
        <w:rPr>
          <w:rFonts w:ascii="Arial" w:hAnsi="Arial" w:cs="Arial"/>
          <w:spacing w:val="-3"/>
          <w:sz w:val="24"/>
          <w:lang w:val="es-AR"/>
        </w:rPr>
        <w:t>d</w:t>
      </w:r>
      <w:r>
        <w:rPr>
          <w:rFonts w:ascii="Arial" w:hAnsi="Arial" w:cs="Arial"/>
          <w:sz w:val="24"/>
          <w:lang w:val="es-AR"/>
        </w:rPr>
        <w:t>er</w:t>
      </w:r>
      <w:r>
        <w:rPr>
          <w:rFonts w:ascii="Arial" w:hAnsi="Arial" w:cs="Arial"/>
          <w:spacing w:val="17"/>
          <w:sz w:val="24"/>
          <w:lang w:val="es-AR"/>
        </w:rPr>
        <w:t xml:space="preserve"> </w:t>
      </w:r>
      <w:r>
        <w:rPr>
          <w:rFonts w:ascii="Arial" w:hAnsi="Arial" w:cs="Arial"/>
          <w:sz w:val="24"/>
          <w:lang w:val="es-AR"/>
        </w:rPr>
        <w:t>a</w:t>
      </w:r>
      <w:r>
        <w:rPr>
          <w:rFonts w:ascii="Arial" w:hAnsi="Arial" w:cs="Arial"/>
          <w:spacing w:val="15"/>
          <w:sz w:val="24"/>
          <w:lang w:val="es-AR"/>
        </w:rPr>
        <w:t xml:space="preserve"> </w:t>
      </w:r>
      <w:r>
        <w:rPr>
          <w:rFonts w:ascii="Arial" w:hAnsi="Arial" w:cs="Arial"/>
          <w:sz w:val="24"/>
          <w:lang w:val="es-AR"/>
        </w:rPr>
        <w:t>re</w:t>
      </w:r>
      <w:r>
        <w:rPr>
          <w:rFonts w:ascii="Arial" w:hAnsi="Arial" w:cs="Arial"/>
          <w:spacing w:val="-4"/>
          <w:sz w:val="24"/>
          <w:lang w:val="es-AR"/>
        </w:rPr>
        <w:t>m</w:t>
      </w:r>
      <w:r>
        <w:rPr>
          <w:rFonts w:ascii="Arial" w:hAnsi="Arial" w:cs="Arial"/>
          <w:sz w:val="24"/>
          <w:lang w:val="es-AR"/>
        </w:rPr>
        <w:t>o</w:t>
      </w:r>
      <w:r>
        <w:rPr>
          <w:rFonts w:ascii="Arial" w:hAnsi="Arial" w:cs="Arial"/>
          <w:spacing w:val="-3"/>
          <w:sz w:val="24"/>
          <w:lang w:val="es-AR"/>
        </w:rPr>
        <w:t>v</w:t>
      </w:r>
      <w:r>
        <w:rPr>
          <w:rFonts w:ascii="Arial" w:hAnsi="Arial" w:cs="Arial"/>
          <w:sz w:val="24"/>
          <w:lang w:val="es-AR"/>
        </w:rPr>
        <w:t>er</w:t>
      </w:r>
      <w:r>
        <w:rPr>
          <w:rFonts w:ascii="Arial" w:hAnsi="Arial" w:cs="Arial"/>
          <w:spacing w:val="17"/>
          <w:sz w:val="24"/>
          <w:lang w:val="es-AR"/>
        </w:rPr>
        <w:t xml:space="preserve"> </w:t>
      </w:r>
      <w:r>
        <w:rPr>
          <w:rFonts w:ascii="Arial" w:hAnsi="Arial" w:cs="Arial"/>
          <w:spacing w:val="1"/>
          <w:sz w:val="24"/>
          <w:lang w:val="es-AR"/>
        </w:rPr>
        <w:t>t</w:t>
      </w:r>
      <w:r>
        <w:rPr>
          <w:rFonts w:ascii="Arial" w:hAnsi="Arial" w:cs="Arial"/>
          <w:sz w:val="24"/>
          <w:lang w:val="es-AR"/>
        </w:rPr>
        <w:t>oda</w:t>
      </w:r>
      <w:r>
        <w:rPr>
          <w:rFonts w:ascii="Arial" w:hAnsi="Arial" w:cs="Arial"/>
          <w:spacing w:val="15"/>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17"/>
          <w:sz w:val="24"/>
          <w:lang w:val="es-AR"/>
        </w:rPr>
        <w:t xml:space="preserve"> </w:t>
      </w:r>
      <w:r>
        <w:rPr>
          <w:rFonts w:ascii="Arial" w:hAnsi="Arial" w:cs="Arial"/>
          <w:spacing w:val="-3"/>
          <w:sz w:val="24"/>
          <w:lang w:val="es-AR"/>
        </w:rPr>
        <w:t>g</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a</w:t>
      </w:r>
      <w:r>
        <w:rPr>
          <w:rFonts w:ascii="Arial" w:hAnsi="Arial" w:cs="Arial"/>
          <w:spacing w:val="17"/>
          <w:sz w:val="24"/>
          <w:lang w:val="es-AR"/>
        </w:rPr>
        <w:t xml:space="preserve"> </w:t>
      </w:r>
      <w:r>
        <w:rPr>
          <w:rFonts w:ascii="Arial" w:hAnsi="Arial" w:cs="Arial"/>
          <w:sz w:val="24"/>
          <w:lang w:val="es-AR"/>
        </w:rPr>
        <w:t>y</w:t>
      </w:r>
      <w:r>
        <w:rPr>
          <w:rFonts w:ascii="Arial" w:hAnsi="Arial" w:cs="Arial"/>
          <w:spacing w:val="14"/>
          <w:sz w:val="24"/>
          <w:lang w:val="es-AR"/>
        </w:rPr>
        <w:t xml:space="preserve"> </w:t>
      </w:r>
      <w:r>
        <w:rPr>
          <w:rFonts w:ascii="Arial" w:hAnsi="Arial" w:cs="Arial"/>
          <w:sz w:val="24"/>
          <w:lang w:val="es-AR"/>
        </w:rPr>
        <w:t>exca</w:t>
      </w:r>
      <w:r>
        <w:rPr>
          <w:rFonts w:ascii="Arial" w:hAnsi="Arial" w:cs="Arial"/>
          <w:spacing w:val="-3"/>
          <w:sz w:val="24"/>
          <w:lang w:val="es-AR"/>
        </w:rPr>
        <w:t>v</w:t>
      </w:r>
      <w:r>
        <w:rPr>
          <w:rFonts w:ascii="Arial" w:hAnsi="Arial" w:cs="Arial"/>
          <w:sz w:val="24"/>
          <w:lang w:val="es-AR"/>
        </w:rPr>
        <w:t>ar</w:t>
      </w:r>
      <w:r>
        <w:rPr>
          <w:rFonts w:ascii="Arial" w:hAnsi="Arial" w:cs="Arial"/>
          <w:spacing w:val="17"/>
          <w:sz w:val="24"/>
          <w:lang w:val="es-AR"/>
        </w:rPr>
        <w:t xml:space="preserve"> </w:t>
      </w:r>
      <w:r>
        <w:rPr>
          <w:rFonts w:ascii="Arial" w:hAnsi="Arial" w:cs="Arial"/>
          <w:sz w:val="24"/>
          <w:lang w:val="es-AR"/>
        </w:rPr>
        <w:t>has</w:t>
      </w:r>
      <w:r>
        <w:rPr>
          <w:rFonts w:ascii="Arial" w:hAnsi="Arial" w:cs="Arial"/>
          <w:spacing w:val="1"/>
          <w:sz w:val="24"/>
          <w:lang w:val="es-AR"/>
        </w:rPr>
        <w:t>t</w:t>
      </w:r>
      <w:r>
        <w:rPr>
          <w:rFonts w:ascii="Arial" w:hAnsi="Arial" w:cs="Arial"/>
          <w:sz w:val="24"/>
          <w:lang w:val="es-AR"/>
        </w:rPr>
        <w:t>a</w:t>
      </w:r>
      <w:r>
        <w:rPr>
          <w:rFonts w:ascii="Arial" w:hAnsi="Arial" w:cs="Arial"/>
          <w:spacing w:val="15"/>
          <w:sz w:val="24"/>
          <w:lang w:val="es-AR"/>
        </w:rPr>
        <w:t xml:space="preserve"> </w:t>
      </w:r>
      <w:r>
        <w:rPr>
          <w:rFonts w:ascii="Arial" w:hAnsi="Arial" w:cs="Arial"/>
          <w:sz w:val="24"/>
          <w:lang w:val="es-AR"/>
        </w:rPr>
        <w:t>una</w:t>
      </w:r>
      <w:r>
        <w:rPr>
          <w:rFonts w:ascii="Arial" w:hAnsi="Arial" w:cs="Arial"/>
          <w:spacing w:val="17"/>
          <w:sz w:val="24"/>
          <w:lang w:val="es-AR"/>
        </w:rPr>
        <w:t xml:space="preserve"> </w:t>
      </w:r>
      <w:r>
        <w:rPr>
          <w:rFonts w:ascii="Arial" w:hAnsi="Arial" w:cs="Arial"/>
          <w:spacing w:val="-3"/>
          <w:sz w:val="24"/>
          <w:lang w:val="es-AR"/>
        </w:rPr>
        <w:t>p</w:t>
      </w:r>
      <w:r>
        <w:rPr>
          <w:rFonts w:ascii="Arial" w:hAnsi="Arial" w:cs="Arial"/>
          <w:sz w:val="24"/>
          <w:lang w:val="es-AR"/>
        </w:rPr>
        <w:t>ro</w:t>
      </w:r>
      <w:r>
        <w:rPr>
          <w:rFonts w:ascii="Arial" w:hAnsi="Arial" w:cs="Arial"/>
          <w:spacing w:val="-2"/>
          <w:sz w:val="24"/>
          <w:lang w:val="es-AR"/>
        </w:rPr>
        <w:t>f</w:t>
      </w:r>
      <w:r>
        <w:rPr>
          <w:rFonts w:ascii="Arial" w:hAnsi="Arial" w:cs="Arial"/>
          <w:sz w:val="24"/>
          <w:lang w:val="es-AR"/>
        </w:rPr>
        <w:t>und</w:t>
      </w:r>
      <w:r>
        <w:rPr>
          <w:rFonts w:ascii="Arial" w:hAnsi="Arial" w:cs="Arial"/>
          <w:spacing w:val="-2"/>
          <w:sz w:val="24"/>
          <w:lang w:val="es-AR"/>
        </w:rPr>
        <w:t>i</w:t>
      </w:r>
      <w:r>
        <w:rPr>
          <w:rFonts w:ascii="Arial" w:hAnsi="Arial" w:cs="Arial"/>
          <w:sz w:val="24"/>
          <w:lang w:val="es-AR"/>
        </w:rPr>
        <w:t>dad</w:t>
      </w:r>
      <w:r>
        <w:rPr>
          <w:rFonts w:ascii="Arial" w:hAnsi="Arial" w:cs="Arial"/>
          <w:spacing w:val="17"/>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17"/>
          <w:sz w:val="24"/>
          <w:lang w:val="es-AR"/>
        </w:rPr>
        <w:t xml:space="preserve"> </w:t>
      </w:r>
      <w:r>
        <w:rPr>
          <w:rFonts w:ascii="Arial" w:hAnsi="Arial" w:cs="Arial"/>
          <w:sz w:val="24"/>
          <w:lang w:val="es-AR"/>
        </w:rPr>
        <w:t>q</w:t>
      </w:r>
      <w:r>
        <w:rPr>
          <w:rFonts w:ascii="Arial" w:hAnsi="Arial" w:cs="Arial"/>
          <w:spacing w:val="-3"/>
          <w:sz w:val="24"/>
          <w:lang w:val="es-AR"/>
        </w:rPr>
        <w:t>u</w:t>
      </w:r>
      <w:r>
        <w:rPr>
          <w:rFonts w:ascii="Arial" w:hAnsi="Arial" w:cs="Arial"/>
          <w:spacing w:val="1"/>
          <w:sz w:val="24"/>
          <w:lang w:val="es-AR"/>
        </w:rPr>
        <w:t>i</w:t>
      </w:r>
      <w:r>
        <w:rPr>
          <w:rFonts w:ascii="Arial" w:hAnsi="Arial" w:cs="Arial"/>
          <w:sz w:val="24"/>
          <w:lang w:val="es-AR"/>
        </w:rPr>
        <w:t>nce</w:t>
      </w:r>
      <w:r>
        <w:rPr>
          <w:rFonts w:ascii="Arial" w:hAnsi="Arial" w:cs="Arial"/>
          <w:spacing w:val="15"/>
          <w:sz w:val="24"/>
          <w:lang w:val="es-AR"/>
        </w:rPr>
        <w:t xml:space="preserve"> </w:t>
      </w:r>
      <w:r>
        <w:rPr>
          <w:rFonts w:ascii="Arial" w:hAnsi="Arial" w:cs="Arial"/>
          <w:sz w:val="24"/>
          <w:lang w:val="es-AR"/>
        </w:rPr>
        <w:t>(1</w:t>
      </w:r>
      <w:r>
        <w:rPr>
          <w:rFonts w:ascii="Arial" w:hAnsi="Arial" w:cs="Arial"/>
          <w:spacing w:val="-3"/>
          <w:sz w:val="24"/>
          <w:lang w:val="es-AR"/>
        </w:rPr>
        <w:t>5</w:t>
      </w:r>
      <w:r>
        <w:rPr>
          <w:rFonts w:ascii="Arial" w:hAnsi="Arial" w:cs="Arial"/>
          <w:sz w:val="24"/>
          <w:lang w:val="es-AR"/>
        </w:rPr>
        <w:t>)</w:t>
      </w:r>
      <w:r>
        <w:rPr>
          <w:rFonts w:ascii="Arial" w:hAnsi="Arial" w:cs="Arial"/>
          <w:spacing w:val="17"/>
          <w:sz w:val="24"/>
          <w:lang w:val="es-AR"/>
        </w:rPr>
        <w:t xml:space="preserve"> </w:t>
      </w:r>
      <w:r>
        <w:rPr>
          <w:rFonts w:ascii="Arial" w:hAnsi="Arial" w:cs="Arial"/>
          <w:sz w:val="24"/>
          <w:lang w:val="es-AR"/>
        </w:rPr>
        <w:t>ce</w:t>
      </w:r>
      <w:r>
        <w:rPr>
          <w:rFonts w:ascii="Arial" w:hAnsi="Arial" w:cs="Arial"/>
          <w:spacing w:val="-3"/>
          <w:sz w:val="24"/>
          <w:lang w:val="es-AR"/>
        </w:rPr>
        <w:t>n</w:t>
      </w:r>
      <w:r>
        <w:rPr>
          <w:rFonts w:ascii="Arial" w:hAnsi="Arial" w:cs="Arial"/>
          <w:spacing w:val="1"/>
          <w:sz w:val="24"/>
          <w:lang w:val="es-AR"/>
        </w:rPr>
        <w:t>tí</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os</w:t>
      </w:r>
      <w:r>
        <w:rPr>
          <w:rFonts w:ascii="Arial" w:hAnsi="Arial" w:cs="Arial"/>
          <w:spacing w:val="17"/>
          <w:sz w:val="24"/>
          <w:lang w:val="es-AR"/>
        </w:rPr>
        <w:t xml:space="preserve"> </w:t>
      </w:r>
      <w:r>
        <w:rPr>
          <w:rFonts w:ascii="Arial" w:hAnsi="Arial" w:cs="Arial"/>
          <w:sz w:val="24"/>
          <w:lang w:val="es-AR"/>
        </w:rPr>
        <w:t>y d</w:t>
      </w:r>
      <w:r>
        <w:rPr>
          <w:rFonts w:ascii="Arial" w:hAnsi="Arial" w:cs="Arial"/>
          <w:spacing w:val="1"/>
          <w:sz w:val="24"/>
          <w:lang w:val="es-AR"/>
        </w:rPr>
        <w:t>i</w:t>
      </w:r>
      <w:r>
        <w:rPr>
          <w:rFonts w:ascii="Arial" w:hAnsi="Arial" w:cs="Arial"/>
          <w:sz w:val="24"/>
          <w:lang w:val="es-AR"/>
        </w:rPr>
        <w:t>sp</w:t>
      </w:r>
      <w:r>
        <w:rPr>
          <w:rFonts w:ascii="Arial" w:hAnsi="Arial" w:cs="Arial"/>
          <w:spacing w:val="-3"/>
          <w:sz w:val="24"/>
          <w:lang w:val="es-AR"/>
        </w:rPr>
        <w:t>o</w:t>
      </w:r>
      <w:r>
        <w:rPr>
          <w:rFonts w:ascii="Arial" w:hAnsi="Arial" w:cs="Arial"/>
          <w:sz w:val="24"/>
          <w:lang w:val="es-AR"/>
        </w:rPr>
        <w:t>ner</w:t>
      </w:r>
      <w:r>
        <w:rPr>
          <w:rFonts w:ascii="Arial" w:hAnsi="Arial" w:cs="Arial"/>
          <w:spacing w:val="-2"/>
          <w:sz w:val="24"/>
          <w:lang w:val="es-AR"/>
        </w:rPr>
        <w:t xml:space="preserve"> </w:t>
      </w:r>
      <w:r>
        <w:rPr>
          <w:rFonts w:ascii="Arial" w:hAnsi="Arial" w:cs="Arial"/>
          <w:sz w:val="24"/>
          <w:lang w:val="es-AR"/>
        </w:rPr>
        <w:t xml:space="preserve">de </w:t>
      </w:r>
      <w:r>
        <w:rPr>
          <w:rFonts w:ascii="Arial" w:hAnsi="Arial" w:cs="Arial"/>
          <w:spacing w:val="-2"/>
          <w:sz w:val="24"/>
          <w:lang w:val="es-AR"/>
        </w:rPr>
        <w:t>t</w:t>
      </w:r>
      <w:r>
        <w:rPr>
          <w:rFonts w:ascii="Arial" w:hAnsi="Arial" w:cs="Arial"/>
          <w:sz w:val="24"/>
          <w:lang w:val="es-AR"/>
        </w:rPr>
        <w:t>oda</w:t>
      </w:r>
      <w:r>
        <w:rPr>
          <w:rFonts w:ascii="Arial" w:hAnsi="Arial" w:cs="Arial"/>
          <w:spacing w:val="-2"/>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2"/>
          <w:sz w:val="24"/>
          <w:lang w:val="es-AR"/>
        </w:rPr>
        <w:t xml:space="preserve"> </w:t>
      </w:r>
      <w:r>
        <w:rPr>
          <w:rFonts w:ascii="Arial" w:hAnsi="Arial" w:cs="Arial"/>
          <w:spacing w:val="1"/>
          <w:sz w:val="24"/>
          <w:lang w:val="es-AR"/>
        </w:rPr>
        <w:t>ti</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r</w:t>
      </w:r>
      <w:r>
        <w:rPr>
          <w:rFonts w:ascii="Arial" w:hAnsi="Arial" w:cs="Arial"/>
          <w:sz w:val="24"/>
          <w:lang w:val="es-AR"/>
        </w:rPr>
        <w:t>a c</w:t>
      </w:r>
      <w:r>
        <w:rPr>
          <w:rFonts w:ascii="Arial" w:hAnsi="Arial" w:cs="Arial"/>
          <w:spacing w:val="-3"/>
          <w:sz w:val="24"/>
          <w:lang w:val="es-AR"/>
        </w:rPr>
        <w:t>o</w:t>
      </w:r>
      <w:r>
        <w:rPr>
          <w:rFonts w:ascii="Arial" w:hAnsi="Arial" w:cs="Arial"/>
          <w:sz w:val="24"/>
          <w:lang w:val="es-AR"/>
        </w:rPr>
        <w:t>n</w:t>
      </w:r>
      <w:r>
        <w:rPr>
          <w:rFonts w:ascii="Arial" w:hAnsi="Arial" w:cs="Arial"/>
          <w:spacing w:val="1"/>
          <w:sz w:val="24"/>
          <w:lang w:val="es-AR"/>
        </w:rPr>
        <w:t>t</w:t>
      </w:r>
      <w:r>
        <w:rPr>
          <w:rFonts w:ascii="Arial" w:hAnsi="Arial" w:cs="Arial"/>
          <w:sz w:val="24"/>
          <w:lang w:val="es-AR"/>
        </w:rPr>
        <w:t>a</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nada.</w:t>
      </w:r>
    </w:p>
    <w:p w14:paraId="798A944B" w14:textId="77777777" w:rsidR="00176C27" w:rsidRDefault="00B26C9E">
      <w:pPr>
        <w:pStyle w:val="Textoindependiente"/>
        <w:widowControl w:val="0"/>
        <w:numPr>
          <w:ilvl w:val="0"/>
          <w:numId w:val="87"/>
        </w:numPr>
        <w:tabs>
          <w:tab w:val="left" w:pos="1103"/>
        </w:tabs>
        <w:jc w:val="both"/>
        <w:rPr>
          <w:rFonts w:ascii="Arial" w:hAnsi="Arial" w:cs="Arial"/>
          <w:sz w:val="24"/>
          <w:lang w:val="es-AR"/>
        </w:rPr>
      </w:pPr>
      <w:r>
        <w:rPr>
          <w:rFonts w:ascii="Arial" w:hAnsi="Arial" w:cs="Arial"/>
          <w:spacing w:val="-1"/>
          <w:sz w:val="24"/>
          <w:lang w:val="es-AR"/>
        </w:rPr>
        <w:t>L</w:t>
      </w:r>
      <w:r>
        <w:rPr>
          <w:rFonts w:ascii="Arial" w:hAnsi="Arial" w:cs="Arial"/>
          <w:sz w:val="24"/>
          <w:lang w:val="es-AR"/>
        </w:rPr>
        <w:t>ue</w:t>
      </w:r>
      <w:r>
        <w:rPr>
          <w:rFonts w:ascii="Arial" w:hAnsi="Arial" w:cs="Arial"/>
          <w:spacing w:val="-3"/>
          <w:sz w:val="24"/>
          <w:lang w:val="es-AR"/>
        </w:rPr>
        <w:t>g</w:t>
      </w:r>
      <w:r>
        <w:rPr>
          <w:rFonts w:ascii="Arial" w:hAnsi="Arial" w:cs="Arial"/>
          <w:sz w:val="24"/>
          <w:lang w:val="es-AR"/>
        </w:rPr>
        <w:t>o</w:t>
      </w:r>
      <w:r>
        <w:rPr>
          <w:rFonts w:ascii="Arial" w:hAnsi="Arial" w:cs="Arial"/>
          <w:spacing w:val="17"/>
          <w:sz w:val="24"/>
          <w:lang w:val="es-AR"/>
        </w:rPr>
        <w:t xml:space="preserve"> </w:t>
      </w:r>
      <w:r>
        <w:rPr>
          <w:rFonts w:ascii="Arial" w:hAnsi="Arial" w:cs="Arial"/>
          <w:sz w:val="24"/>
          <w:lang w:val="es-AR"/>
        </w:rPr>
        <w:t>el</w:t>
      </w:r>
      <w:r>
        <w:rPr>
          <w:rFonts w:ascii="Arial" w:hAnsi="Arial" w:cs="Arial"/>
          <w:spacing w:val="18"/>
          <w:sz w:val="24"/>
          <w:lang w:val="es-AR"/>
        </w:rPr>
        <w:t xml:space="preserve"> </w:t>
      </w:r>
      <w:r>
        <w:rPr>
          <w:rFonts w:ascii="Arial" w:hAnsi="Arial" w:cs="Arial"/>
          <w:spacing w:val="-1"/>
          <w:sz w:val="24"/>
          <w:lang w:val="es-AR"/>
        </w:rPr>
        <w:t>C</w:t>
      </w:r>
      <w:r>
        <w:rPr>
          <w:rFonts w:ascii="Arial" w:hAnsi="Arial" w:cs="Arial"/>
          <w:sz w:val="24"/>
          <w:lang w:val="es-AR"/>
        </w:rPr>
        <w:t>on</w:t>
      </w:r>
      <w:r>
        <w:rPr>
          <w:rFonts w:ascii="Arial" w:hAnsi="Arial" w:cs="Arial"/>
          <w:spacing w:val="1"/>
          <w:sz w:val="24"/>
          <w:lang w:val="es-AR"/>
        </w:rPr>
        <w:t>t</w:t>
      </w:r>
      <w:r>
        <w:rPr>
          <w:rFonts w:ascii="Arial" w:hAnsi="Arial" w:cs="Arial"/>
          <w:sz w:val="24"/>
          <w:lang w:val="es-AR"/>
        </w:rPr>
        <w:t>r</w:t>
      </w:r>
      <w:r>
        <w:rPr>
          <w:rFonts w:ascii="Arial" w:hAnsi="Arial" w:cs="Arial"/>
          <w:spacing w:val="-2"/>
          <w:sz w:val="24"/>
          <w:lang w:val="es-AR"/>
        </w:rPr>
        <w:t>at</w:t>
      </w:r>
      <w:r>
        <w:rPr>
          <w:rFonts w:ascii="Arial" w:hAnsi="Arial" w:cs="Arial"/>
          <w:spacing w:val="1"/>
          <w:sz w:val="24"/>
          <w:lang w:val="es-AR"/>
        </w:rPr>
        <w:t>i</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a</w:t>
      </w:r>
      <w:r>
        <w:rPr>
          <w:rFonts w:ascii="Arial" w:hAnsi="Arial" w:cs="Arial"/>
          <w:spacing w:val="17"/>
          <w:sz w:val="24"/>
          <w:lang w:val="es-AR"/>
        </w:rPr>
        <w:t xml:space="preserve"> </w:t>
      </w:r>
      <w:r>
        <w:rPr>
          <w:rFonts w:ascii="Arial" w:hAnsi="Arial" w:cs="Arial"/>
          <w:sz w:val="24"/>
          <w:lang w:val="es-AR"/>
        </w:rPr>
        <w:t>deb</w:t>
      </w:r>
      <w:r>
        <w:rPr>
          <w:rFonts w:ascii="Arial" w:hAnsi="Arial" w:cs="Arial"/>
          <w:spacing w:val="-2"/>
          <w:sz w:val="24"/>
          <w:lang w:val="es-AR"/>
        </w:rPr>
        <w:t>er</w:t>
      </w:r>
      <w:r>
        <w:rPr>
          <w:rFonts w:ascii="Arial" w:hAnsi="Arial" w:cs="Arial"/>
          <w:sz w:val="24"/>
          <w:lang w:val="es-AR"/>
        </w:rPr>
        <w:t>á</w:t>
      </w:r>
      <w:r>
        <w:rPr>
          <w:rFonts w:ascii="Arial" w:hAnsi="Arial" w:cs="Arial"/>
          <w:spacing w:val="17"/>
          <w:sz w:val="24"/>
          <w:lang w:val="es-AR"/>
        </w:rPr>
        <w:t xml:space="preserve"> </w:t>
      </w:r>
      <w:r>
        <w:rPr>
          <w:rFonts w:ascii="Arial" w:hAnsi="Arial" w:cs="Arial"/>
          <w:sz w:val="24"/>
          <w:lang w:val="es-AR"/>
        </w:rPr>
        <w:t>re</w:t>
      </w:r>
      <w:r>
        <w:rPr>
          <w:rFonts w:ascii="Arial" w:hAnsi="Arial" w:cs="Arial"/>
          <w:spacing w:val="-2"/>
          <w:sz w:val="24"/>
          <w:lang w:val="es-AR"/>
        </w:rPr>
        <w:t>l</w:t>
      </w:r>
      <w:r>
        <w:rPr>
          <w:rFonts w:ascii="Arial" w:hAnsi="Arial" w:cs="Arial"/>
          <w:spacing w:val="1"/>
          <w:sz w:val="24"/>
          <w:lang w:val="es-AR"/>
        </w:rPr>
        <w:t>l</w:t>
      </w:r>
      <w:r>
        <w:rPr>
          <w:rFonts w:ascii="Arial" w:hAnsi="Arial" w:cs="Arial"/>
          <w:sz w:val="24"/>
          <w:lang w:val="es-AR"/>
        </w:rPr>
        <w:t>e</w:t>
      </w:r>
      <w:r>
        <w:rPr>
          <w:rFonts w:ascii="Arial" w:hAnsi="Arial" w:cs="Arial"/>
          <w:spacing w:val="-3"/>
          <w:sz w:val="24"/>
          <w:lang w:val="es-AR"/>
        </w:rPr>
        <w:t>n</w:t>
      </w:r>
      <w:r>
        <w:rPr>
          <w:rFonts w:ascii="Arial" w:hAnsi="Arial" w:cs="Arial"/>
          <w:sz w:val="24"/>
          <w:lang w:val="es-AR"/>
        </w:rPr>
        <w:t>ar</w:t>
      </w:r>
      <w:r>
        <w:rPr>
          <w:rFonts w:ascii="Arial" w:hAnsi="Arial" w:cs="Arial"/>
          <w:spacing w:val="17"/>
          <w:sz w:val="24"/>
          <w:lang w:val="es-AR"/>
        </w:rPr>
        <w:t xml:space="preserve"> </w:t>
      </w:r>
      <w:r>
        <w:rPr>
          <w:rFonts w:ascii="Arial" w:hAnsi="Arial" w:cs="Arial"/>
          <w:sz w:val="24"/>
          <w:lang w:val="es-AR"/>
        </w:rPr>
        <w:t>con</w:t>
      </w:r>
      <w:r>
        <w:rPr>
          <w:rFonts w:ascii="Arial" w:hAnsi="Arial" w:cs="Arial"/>
          <w:spacing w:val="14"/>
          <w:sz w:val="24"/>
          <w:lang w:val="es-AR"/>
        </w:rPr>
        <w:t xml:space="preserve"> </w:t>
      </w:r>
      <w:r>
        <w:rPr>
          <w:rFonts w:ascii="Arial" w:hAnsi="Arial" w:cs="Arial"/>
          <w:spacing w:val="1"/>
          <w:sz w:val="24"/>
          <w:lang w:val="es-AR"/>
        </w:rPr>
        <w:t>ti</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r</w:t>
      </w:r>
      <w:r>
        <w:rPr>
          <w:rFonts w:ascii="Arial" w:hAnsi="Arial" w:cs="Arial"/>
          <w:sz w:val="24"/>
          <w:lang w:val="es-AR"/>
        </w:rPr>
        <w:t>a</w:t>
      </w:r>
      <w:r>
        <w:rPr>
          <w:rFonts w:ascii="Arial" w:hAnsi="Arial" w:cs="Arial"/>
          <w:spacing w:val="17"/>
          <w:sz w:val="24"/>
          <w:lang w:val="es-AR"/>
        </w:rPr>
        <w:t xml:space="preserve"> </w:t>
      </w:r>
      <w:r>
        <w:rPr>
          <w:rFonts w:ascii="Arial" w:hAnsi="Arial" w:cs="Arial"/>
          <w:sz w:val="24"/>
          <w:lang w:val="es-AR"/>
        </w:rPr>
        <w:t>abon</w:t>
      </w:r>
      <w:r>
        <w:rPr>
          <w:rFonts w:ascii="Arial" w:hAnsi="Arial" w:cs="Arial"/>
          <w:spacing w:val="-2"/>
          <w:sz w:val="24"/>
          <w:lang w:val="es-AR"/>
        </w:rPr>
        <w:t>a</w:t>
      </w:r>
      <w:r>
        <w:rPr>
          <w:rFonts w:ascii="Arial" w:hAnsi="Arial" w:cs="Arial"/>
          <w:sz w:val="24"/>
          <w:lang w:val="es-AR"/>
        </w:rPr>
        <w:t>da</w:t>
      </w:r>
      <w:r>
        <w:rPr>
          <w:rFonts w:ascii="Arial" w:hAnsi="Arial" w:cs="Arial"/>
          <w:spacing w:val="17"/>
          <w:sz w:val="24"/>
          <w:lang w:val="es-AR"/>
        </w:rPr>
        <w:t xml:space="preserve"> </w:t>
      </w:r>
      <w:r>
        <w:rPr>
          <w:rFonts w:ascii="Arial" w:hAnsi="Arial" w:cs="Arial"/>
          <w:sz w:val="24"/>
          <w:lang w:val="es-AR"/>
        </w:rPr>
        <w:t>has</w:t>
      </w:r>
      <w:r>
        <w:rPr>
          <w:rFonts w:ascii="Arial" w:hAnsi="Arial" w:cs="Arial"/>
          <w:spacing w:val="-2"/>
          <w:sz w:val="24"/>
          <w:lang w:val="es-AR"/>
        </w:rPr>
        <w:t>t</w:t>
      </w:r>
      <w:r>
        <w:rPr>
          <w:rFonts w:ascii="Arial" w:hAnsi="Arial" w:cs="Arial"/>
          <w:sz w:val="24"/>
          <w:lang w:val="es-AR"/>
        </w:rPr>
        <w:t>a</w:t>
      </w:r>
      <w:r>
        <w:rPr>
          <w:rFonts w:ascii="Arial" w:hAnsi="Arial" w:cs="Arial"/>
          <w:spacing w:val="17"/>
          <w:sz w:val="24"/>
          <w:lang w:val="es-AR"/>
        </w:rPr>
        <w:t xml:space="preserve"> </w:t>
      </w:r>
      <w:r>
        <w:rPr>
          <w:rFonts w:ascii="Arial" w:hAnsi="Arial" w:cs="Arial"/>
          <w:sz w:val="24"/>
          <w:lang w:val="es-AR"/>
        </w:rPr>
        <w:t>d</w:t>
      </w:r>
      <w:r>
        <w:rPr>
          <w:rFonts w:ascii="Arial" w:hAnsi="Arial" w:cs="Arial"/>
          <w:spacing w:val="1"/>
          <w:sz w:val="24"/>
          <w:lang w:val="es-AR"/>
        </w:rPr>
        <w:t>i</w:t>
      </w:r>
      <w:r>
        <w:rPr>
          <w:rFonts w:ascii="Arial" w:hAnsi="Arial" w:cs="Arial"/>
          <w:sz w:val="24"/>
          <w:lang w:val="es-AR"/>
        </w:rPr>
        <w:t>ez</w:t>
      </w:r>
      <w:r>
        <w:rPr>
          <w:rFonts w:ascii="Arial" w:hAnsi="Arial" w:cs="Arial"/>
          <w:spacing w:val="15"/>
          <w:sz w:val="24"/>
          <w:lang w:val="es-AR"/>
        </w:rPr>
        <w:t xml:space="preserve"> </w:t>
      </w:r>
      <w:r>
        <w:rPr>
          <w:rFonts w:ascii="Arial" w:hAnsi="Arial" w:cs="Arial"/>
          <w:sz w:val="24"/>
          <w:lang w:val="es-AR"/>
        </w:rPr>
        <w:t>(1</w:t>
      </w:r>
      <w:r>
        <w:rPr>
          <w:rFonts w:ascii="Arial" w:hAnsi="Arial" w:cs="Arial"/>
          <w:spacing w:val="-3"/>
          <w:sz w:val="24"/>
          <w:lang w:val="es-AR"/>
        </w:rPr>
        <w:t>0</w:t>
      </w:r>
      <w:r>
        <w:rPr>
          <w:rFonts w:ascii="Arial" w:hAnsi="Arial" w:cs="Arial"/>
          <w:sz w:val="24"/>
          <w:lang w:val="es-AR"/>
        </w:rPr>
        <w:t>)</w:t>
      </w:r>
      <w:r>
        <w:rPr>
          <w:rFonts w:ascii="Arial" w:hAnsi="Arial" w:cs="Arial"/>
          <w:spacing w:val="17"/>
          <w:sz w:val="24"/>
          <w:lang w:val="es-AR"/>
        </w:rPr>
        <w:t xml:space="preserve"> </w:t>
      </w:r>
      <w:r>
        <w:rPr>
          <w:rFonts w:ascii="Arial" w:hAnsi="Arial" w:cs="Arial"/>
          <w:sz w:val="24"/>
          <w:lang w:val="es-AR"/>
        </w:rPr>
        <w:t>ce</w:t>
      </w:r>
      <w:r>
        <w:rPr>
          <w:rFonts w:ascii="Arial" w:hAnsi="Arial" w:cs="Arial"/>
          <w:spacing w:val="-3"/>
          <w:sz w:val="24"/>
          <w:lang w:val="es-AR"/>
        </w:rPr>
        <w:t>n</w:t>
      </w:r>
      <w:r>
        <w:rPr>
          <w:rFonts w:ascii="Arial" w:hAnsi="Arial" w:cs="Arial"/>
          <w:spacing w:val="1"/>
          <w:sz w:val="24"/>
          <w:lang w:val="es-AR"/>
        </w:rPr>
        <w:t>tí</w:t>
      </w:r>
      <w:r>
        <w:rPr>
          <w:rFonts w:ascii="Arial" w:hAnsi="Arial" w:cs="Arial"/>
          <w:spacing w:val="-4"/>
          <w:sz w:val="24"/>
          <w:lang w:val="es-AR"/>
        </w:rPr>
        <w:t>m</w:t>
      </w:r>
      <w:r>
        <w:rPr>
          <w:rFonts w:ascii="Arial" w:hAnsi="Arial" w:cs="Arial"/>
          <w:sz w:val="24"/>
          <w:lang w:val="es-AR"/>
        </w:rPr>
        <w:t>e</w:t>
      </w:r>
      <w:r>
        <w:rPr>
          <w:rFonts w:ascii="Arial" w:hAnsi="Arial" w:cs="Arial"/>
          <w:spacing w:val="-2"/>
          <w:sz w:val="24"/>
          <w:lang w:val="es-AR"/>
        </w:rPr>
        <w:t>t</w:t>
      </w:r>
      <w:r>
        <w:rPr>
          <w:rFonts w:ascii="Arial" w:hAnsi="Arial" w:cs="Arial"/>
          <w:sz w:val="24"/>
          <w:lang w:val="es-AR"/>
        </w:rPr>
        <w:t>ros</w:t>
      </w:r>
      <w:r>
        <w:rPr>
          <w:rFonts w:ascii="Arial" w:hAnsi="Arial" w:cs="Arial"/>
          <w:spacing w:val="17"/>
          <w:sz w:val="24"/>
          <w:lang w:val="es-AR"/>
        </w:rPr>
        <w:t xml:space="preserve"> </w:t>
      </w:r>
      <w:r>
        <w:rPr>
          <w:rFonts w:ascii="Arial" w:hAnsi="Arial" w:cs="Arial"/>
          <w:sz w:val="24"/>
          <w:lang w:val="es-AR"/>
        </w:rPr>
        <w:t>por</w:t>
      </w:r>
      <w:r>
        <w:rPr>
          <w:rFonts w:ascii="Arial" w:hAnsi="Arial" w:cs="Arial"/>
          <w:spacing w:val="17"/>
          <w:sz w:val="24"/>
          <w:lang w:val="es-AR"/>
        </w:rPr>
        <w:t xml:space="preserve"> </w:t>
      </w:r>
      <w:r>
        <w:rPr>
          <w:rFonts w:ascii="Arial" w:hAnsi="Arial" w:cs="Arial"/>
          <w:spacing w:val="-3"/>
          <w:sz w:val="24"/>
          <w:lang w:val="es-AR"/>
        </w:rPr>
        <w:t>d</w:t>
      </w:r>
      <w:r>
        <w:rPr>
          <w:rFonts w:ascii="Arial" w:hAnsi="Arial" w:cs="Arial"/>
          <w:sz w:val="24"/>
          <w:lang w:val="es-AR"/>
        </w:rPr>
        <w:t>eb</w:t>
      </w:r>
      <w:r>
        <w:rPr>
          <w:rFonts w:ascii="Arial" w:hAnsi="Arial" w:cs="Arial"/>
          <w:spacing w:val="-2"/>
          <w:sz w:val="24"/>
          <w:lang w:val="es-AR"/>
        </w:rPr>
        <w:t>a</w:t>
      </w:r>
      <w:r>
        <w:rPr>
          <w:rFonts w:ascii="Arial" w:hAnsi="Arial" w:cs="Arial"/>
          <w:spacing w:val="1"/>
          <w:sz w:val="24"/>
          <w:lang w:val="es-AR"/>
        </w:rPr>
        <w:t>j</w:t>
      </w:r>
      <w:r>
        <w:rPr>
          <w:rFonts w:ascii="Arial" w:hAnsi="Arial" w:cs="Arial"/>
          <w:sz w:val="24"/>
          <w:lang w:val="es-AR"/>
        </w:rPr>
        <w:t>o del</w:t>
      </w:r>
      <w:r>
        <w:rPr>
          <w:rFonts w:ascii="Arial" w:hAnsi="Arial" w:cs="Arial"/>
          <w:spacing w:val="18"/>
          <w:sz w:val="24"/>
          <w:lang w:val="es-AR"/>
        </w:rPr>
        <w:t xml:space="preserve"> </w:t>
      </w:r>
      <w:r>
        <w:rPr>
          <w:rFonts w:ascii="Arial" w:hAnsi="Arial" w:cs="Arial"/>
          <w:spacing w:val="-3"/>
          <w:sz w:val="24"/>
          <w:lang w:val="es-AR"/>
        </w:rPr>
        <w:t>n</w:t>
      </w:r>
      <w:r>
        <w:rPr>
          <w:rFonts w:ascii="Arial" w:hAnsi="Arial" w:cs="Arial"/>
          <w:spacing w:val="1"/>
          <w:sz w:val="24"/>
          <w:lang w:val="es-AR"/>
        </w:rPr>
        <w:t>i</w:t>
      </w:r>
      <w:r>
        <w:rPr>
          <w:rFonts w:ascii="Arial" w:hAnsi="Arial" w:cs="Arial"/>
          <w:spacing w:val="-3"/>
          <w:sz w:val="24"/>
          <w:lang w:val="es-AR"/>
        </w:rPr>
        <w:t>v</w:t>
      </w:r>
      <w:r>
        <w:rPr>
          <w:rFonts w:ascii="Arial" w:hAnsi="Arial" w:cs="Arial"/>
          <w:sz w:val="24"/>
          <w:lang w:val="es-AR"/>
        </w:rPr>
        <w:t>el</w:t>
      </w:r>
      <w:r>
        <w:rPr>
          <w:rFonts w:ascii="Arial" w:hAnsi="Arial" w:cs="Arial"/>
          <w:spacing w:val="18"/>
          <w:sz w:val="24"/>
          <w:lang w:val="es-AR"/>
        </w:rPr>
        <w:t xml:space="preserve"> </w:t>
      </w:r>
      <w:r>
        <w:rPr>
          <w:rFonts w:ascii="Arial" w:hAnsi="Arial" w:cs="Arial"/>
          <w:sz w:val="24"/>
          <w:lang w:val="es-AR"/>
        </w:rPr>
        <w:t>de</w:t>
      </w:r>
      <w:r>
        <w:rPr>
          <w:rFonts w:ascii="Arial" w:hAnsi="Arial" w:cs="Arial"/>
          <w:spacing w:val="15"/>
          <w:sz w:val="24"/>
          <w:lang w:val="es-AR"/>
        </w:rPr>
        <w:t xml:space="preserve"> </w:t>
      </w:r>
      <w:r>
        <w:rPr>
          <w:rFonts w:ascii="Arial" w:hAnsi="Arial" w:cs="Arial"/>
          <w:sz w:val="24"/>
          <w:lang w:val="es-AR"/>
        </w:rPr>
        <w:t>ac</w:t>
      </w:r>
      <w:r>
        <w:rPr>
          <w:rFonts w:ascii="Arial" w:hAnsi="Arial" w:cs="Arial"/>
          <w:spacing w:val="-2"/>
          <w:sz w:val="24"/>
          <w:lang w:val="es-AR"/>
        </w:rPr>
        <w:t>e</w:t>
      </w:r>
      <w:r>
        <w:rPr>
          <w:rFonts w:ascii="Arial" w:hAnsi="Arial" w:cs="Arial"/>
          <w:sz w:val="24"/>
          <w:lang w:val="es-AR"/>
        </w:rPr>
        <w:t>ra</w:t>
      </w:r>
      <w:r>
        <w:rPr>
          <w:rFonts w:ascii="Arial" w:hAnsi="Arial" w:cs="Arial"/>
          <w:spacing w:val="17"/>
          <w:sz w:val="24"/>
          <w:lang w:val="es-AR"/>
        </w:rPr>
        <w:t xml:space="preserve"> </w:t>
      </w:r>
      <w:r>
        <w:rPr>
          <w:rFonts w:ascii="Arial" w:hAnsi="Arial" w:cs="Arial"/>
          <w:sz w:val="24"/>
          <w:lang w:val="es-AR"/>
        </w:rPr>
        <w:t>o</w:t>
      </w:r>
      <w:r>
        <w:rPr>
          <w:rFonts w:ascii="Arial" w:hAnsi="Arial" w:cs="Arial"/>
          <w:spacing w:val="14"/>
          <w:sz w:val="24"/>
          <w:lang w:val="es-AR"/>
        </w:rPr>
        <w:t xml:space="preserve"> </w:t>
      </w:r>
      <w:r>
        <w:rPr>
          <w:rFonts w:ascii="Arial" w:hAnsi="Arial" w:cs="Arial"/>
          <w:sz w:val="24"/>
          <w:lang w:val="es-AR"/>
        </w:rPr>
        <w:t>cor</w:t>
      </w:r>
      <w:r>
        <w:rPr>
          <w:rFonts w:ascii="Arial" w:hAnsi="Arial" w:cs="Arial"/>
          <w:spacing w:val="-3"/>
          <w:sz w:val="24"/>
          <w:lang w:val="es-AR"/>
        </w:rPr>
        <w:t>dó</w:t>
      </w:r>
      <w:r>
        <w:rPr>
          <w:rFonts w:ascii="Arial" w:hAnsi="Arial" w:cs="Arial"/>
          <w:sz w:val="24"/>
          <w:lang w:val="es-AR"/>
        </w:rPr>
        <w:t>n</w:t>
      </w:r>
      <w:r>
        <w:rPr>
          <w:rFonts w:ascii="Arial" w:hAnsi="Arial" w:cs="Arial"/>
          <w:spacing w:val="17"/>
          <w:sz w:val="24"/>
          <w:lang w:val="es-AR"/>
        </w:rPr>
        <w:t xml:space="preserve"> </w:t>
      </w:r>
      <w:r>
        <w:rPr>
          <w:rFonts w:ascii="Arial" w:hAnsi="Arial" w:cs="Arial"/>
          <w:sz w:val="24"/>
          <w:lang w:val="es-AR"/>
        </w:rPr>
        <w:t>y</w:t>
      </w:r>
      <w:r>
        <w:rPr>
          <w:rFonts w:ascii="Arial" w:hAnsi="Arial" w:cs="Arial"/>
          <w:spacing w:val="14"/>
          <w:sz w:val="24"/>
          <w:lang w:val="es-AR"/>
        </w:rPr>
        <w:t xml:space="preserve"> </w:t>
      </w:r>
      <w:r>
        <w:rPr>
          <w:rFonts w:ascii="Arial" w:hAnsi="Arial" w:cs="Arial"/>
          <w:sz w:val="24"/>
          <w:lang w:val="es-AR"/>
        </w:rPr>
        <w:t>co</w:t>
      </w:r>
      <w:r>
        <w:rPr>
          <w:rFonts w:ascii="Arial" w:hAnsi="Arial" w:cs="Arial"/>
          <w:spacing w:val="1"/>
          <w:sz w:val="24"/>
          <w:lang w:val="es-AR"/>
        </w:rPr>
        <w:t>l</w:t>
      </w:r>
      <w:r>
        <w:rPr>
          <w:rFonts w:ascii="Arial" w:hAnsi="Arial" w:cs="Arial"/>
          <w:sz w:val="24"/>
          <w:lang w:val="es-AR"/>
        </w:rPr>
        <w:t>oc</w:t>
      </w:r>
      <w:r>
        <w:rPr>
          <w:rFonts w:ascii="Arial" w:hAnsi="Arial" w:cs="Arial"/>
          <w:spacing w:val="-2"/>
          <w:sz w:val="24"/>
          <w:lang w:val="es-AR"/>
        </w:rPr>
        <w:t>a</w:t>
      </w:r>
      <w:r>
        <w:rPr>
          <w:rFonts w:ascii="Arial" w:hAnsi="Arial" w:cs="Arial"/>
          <w:sz w:val="24"/>
          <w:lang w:val="es-AR"/>
        </w:rPr>
        <w:t>r</w:t>
      </w:r>
      <w:r>
        <w:rPr>
          <w:rFonts w:ascii="Arial" w:hAnsi="Arial" w:cs="Arial"/>
          <w:spacing w:val="17"/>
          <w:sz w:val="24"/>
          <w:lang w:val="es-AR"/>
        </w:rPr>
        <w:t xml:space="preserve"> </w:t>
      </w:r>
      <w:r>
        <w:rPr>
          <w:rFonts w:ascii="Arial" w:hAnsi="Arial" w:cs="Arial"/>
          <w:spacing w:val="-2"/>
          <w:sz w:val="24"/>
          <w:lang w:val="es-AR"/>
        </w:rPr>
        <w:t>l</w:t>
      </w:r>
      <w:r>
        <w:rPr>
          <w:rFonts w:ascii="Arial" w:hAnsi="Arial" w:cs="Arial"/>
          <w:sz w:val="24"/>
          <w:lang w:val="es-AR"/>
        </w:rPr>
        <w:t>a</w:t>
      </w:r>
      <w:r>
        <w:rPr>
          <w:rFonts w:ascii="Arial" w:hAnsi="Arial" w:cs="Arial"/>
          <w:spacing w:val="17"/>
          <w:sz w:val="24"/>
          <w:lang w:val="es-AR"/>
        </w:rPr>
        <w:t xml:space="preserve"> </w:t>
      </w:r>
      <w:r>
        <w:rPr>
          <w:rFonts w:ascii="Arial" w:hAnsi="Arial" w:cs="Arial"/>
          <w:spacing w:val="-3"/>
          <w:sz w:val="24"/>
          <w:lang w:val="es-AR"/>
        </w:rPr>
        <w:t>g</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a.</w:t>
      </w:r>
      <w:r>
        <w:rPr>
          <w:rFonts w:ascii="Arial" w:hAnsi="Arial" w:cs="Arial"/>
          <w:spacing w:val="33"/>
          <w:sz w:val="24"/>
          <w:lang w:val="es-AR"/>
        </w:rPr>
        <w:t xml:space="preserve"> </w:t>
      </w:r>
    </w:p>
    <w:p w14:paraId="5467FC81" w14:textId="77777777" w:rsidR="00176C27" w:rsidRDefault="00B26C9E">
      <w:pPr>
        <w:pStyle w:val="Textoindependiente"/>
        <w:widowControl w:val="0"/>
        <w:numPr>
          <w:ilvl w:val="0"/>
          <w:numId w:val="87"/>
        </w:numPr>
        <w:tabs>
          <w:tab w:val="left" w:pos="1103"/>
        </w:tabs>
        <w:jc w:val="both"/>
        <w:rPr>
          <w:rFonts w:ascii="Arial" w:hAnsi="Arial" w:cs="Arial"/>
          <w:sz w:val="24"/>
          <w:lang w:val="es-AR"/>
        </w:rPr>
      </w:pPr>
      <w:r>
        <w:rPr>
          <w:rFonts w:ascii="Arial" w:hAnsi="Arial" w:cs="Arial"/>
          <w:spacing w:val="-1"/>
          <w:sz w:val="24"/>
          <w:lang w:val="es-AR"/>
        </w:rPr>
        <w:t>E</w:t>
      </w:r>
      <w:r>
        <w:rPr>
          <w:rFonts w:ascii="Arial" w:hAnsi="Arial" w:cs="Arial"/>
          <w:sz w:val="24"/>
          <w:lang w:val="es-AR"/>
        </w:rPr>
        <w:t>n</w:t>
      </w:r>
      <w:r>
        <w:rPr>
          <w:rFonts w:ascii="Arial" w:hAnsi="Arial" w:cs="Arial"/>
          <w:spacing w:val="17"/>
          <w:sz w:val="24"/>
          <w:lang w:val="es-AR"/>
        </w:rPr>
        <w:t xml:space="preserve"> </w:t>
      </w:r>
      <w:r>
        <w:rPr>
          <w:rFonts w:ascii="Arial" w:hAnsi="Arial" w:cs="Arial"/>
          <w:spacing w:val="-2"/>
          <w:sz w:val="24"/>
          <w:lang w:val="es-AR"/>
        </w:rPr>
        <w:t>l</w:t>
      </w:r>
      <w:r>
        <w:rPr>
          <w:rFonts w:ascii="Arial" w:hAnsi="Arial" w:cs="Arial"/>
          <w:sz w:val="24"/>
          <w:lang w:val="es-AR"/>
        </w:rPr>
        <w:t>os</w:t>
      </w:r>
      <w:r>
        <w:rPr>
          <w:rFonts w:ascii="Arial" w:hAnsi="Arial" w:cs="Arial"/>
          <w:spacing w:val="17"/>
          <w:sz w:val="24"/>
          <w:lang w:val="es-AR"/>
        </w:rPr>
        <w:t xml:space="preserve"> </w:t>
      </w:r>
      <w:r>
        <w:rPr>
          <w:rFonts w:ascii="Arial" w:hAnsi="Arial" w:cs="Arial"/>
          <w:sz w:val="24"/>
          <w:lang w:val="es-AR"/>
        </w:rPr>
        <w:t>ca</w:t>
      </w:r>
      <w:r>
        <w:rPr>
          <w:rFonts w:ascii="Arial" w:hAnsi="Arial" w:cs="Arial"/>
          <w:spacing w:val="-2"/>
          <w:sz w:val="24"/>
          <w:lang w:val="es-AR"/>
        </w:rPr>
        <w:t>s</w:t>
      </w:r>
      <w:r>
        <w:rPr>
          <w:rFonts w:ascii="Arial" w:hAnsi="Arial" w:cs="Arial"/>
          <w:sz w:val="24"/>
          <w:lang w:val="es-AR"/>
        </w:rPr>
        <w:t>os</w:t>
      </w:r>
      <w:r>
        <w:rPr>
          <w:rFonts w:ascii="Arial" w:hAnsi="Arial" w:cs="Arial"/>
          <w:spacing w:val="17"/>
          <w:sz w:val="24"/>
          <w:lang w:val="es-AR"/>
        </w:rPr>
        <w:t xml:space="preserve"> </w:t>
      </w:r>
      <w:r>
        <w:rPr>
          <w:rFonts w:ascii="Arial" w:hAnsi="Arial" w:cs="Arial"/>
          <w:sz w:val="24"/>
          <w:lang w:val="es-AR"/>
        </w:rPr>
        <w:t>q</w:t>
      </w:r>
      <w:r>
        <w:rPr>
          <w:rFonts w:ascii="Arial" w:hAnsi="Arial" w:cs="Arial"/>
          <w:spacing w:val="-3"/>
          <w:sz w:val="24"/>
          <w:lang w:val="es-AR"/>
        </w:rPr>
        <w:t>u</w:t>
      </w:r>
      <w:r>
        <w:rPr>
          <w:rFonts w:ascii="Arial" w:hAnsi="Arial" w:cs="Arial"/>
          <w:sz w:val="24"/>
          <w:lang w:val="es-AR"/>
        </w:rPr>
        <w:t>e</w:t>
      </w:r>
      <w:r>
        <w:rPr>
          <w:rFonts w:ascii="Arial" w:hAnsi="Arial" w:cs="Arial"/>
          <w:spacing w:val="17"/>
          <w:sz w:val="24"/>
          <w:lang w:val="es-AR"/>
        </w:rPr>
        <w:t xml:space="preserve"> </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s</w:t>
      </w:r>
      <w:r>
        <w:rPr>
          <w:rFonts w:ascii="Arial" w:hAnsi="Arial" w:cs="Arial"/>
          <w:spacing w:val="17"/>
          <w:sz w:val="24"/>
          <w:lang w:val="es-AR"/>
        </w:rPr>
        <w:t xml:space="preserve"> </w:t>
      </w:r>
      <w:r>
        <w:rPr>
          <w:rFonts w:ascii="Arial" w:hAnsi="Arial" w:cs="Arial"/>
          <w:sz w:val="24"/>
          <w:lang w:val="es-AR"/>
        </w:rPr>
        <w:t>n</w:t>
      </w:r>
      <w:r>
        <w:rPr>
          <w:rFonts w:ascii="Arial" w:hAnsi="Arial" w:cs="Arial"/>
          <w:spacing w:val="1"/>
          <w:sz w:val="24"/>
          <w:lang w:val="es-AR"/>
        </w:rPr>
        <w:t>i</w:t>
      </w:r>
      <w:r>
        <w:rPr>
          <w:rFonts w:ascii="Arial" w:hAnsi="Arial" w:cs="Arial"/>
          <w:spacing w:val="-3"/>
          <w:sz w:val="24"/>
          <w:lang w:val="es-AR"/>
        </w:rPr>
        <w:t>v</w:t>
      </w:r>
      <w:r>
        <w:rPr>
          <w:rFonts w:ascii="Arial" w:hAnsi="Arial" w:cs="Arial"/>
          <w:spacing w:val="-2"/>
          <w:sz w:val="24"/>
          <w:lang w:val="es-AR"/>
        </w:rPr>
        <w:t>e</w:t>
      </w:r>
      <w:r>
        <w:rPr>
          <w:rFonts w:ascii="Arial" w:hAnsi="Arial" w:cs="Arial"/>
          <w:spacing w:val="1"/>
          <w:sz w:val="24"/>
          <w:lang w:val="es-AR"/>
        </w:rPr>
        <w:t>l</w:t>
      </w:r>
      <w:r>
        <w:rPr>
          <w:rFonts w:ascii="Arial" w:hAnsi="Arial" w:cs="Arial"/>
          <w:sz w:val="24"/>
          <w:lang w:val="es-AR"/>
        </w:rPr>
        <w:t>es</w:t>
      </w:r>
      <w:r>
        <w:rPr>
          <w:rFonts w:ascii="Arial" w:hAnsi="Arial" w:cs="Arial"/>
          <w:spacing w:val="17"/>
          <w:sz w:val="24"/>
          <w:lang w:val="es-AR"/>
        </w:rPr>
        <w:t xml:space="preserve"> </w:t>
      </w:r>
      <w:r>
        <w:rPr>
          <w:rFonts w:ascii="Arial" w:hAnsi="Arial" w:cs="Arial"/>
          <w:spacing w:val="-3"/>
          <w:sz w:val="24"/>
          <w:lang w:val="es-AR"/>
        </w:rPr>
        <w:t>d</w:t>
      </w:r>
      <w:r>
        <w:rPr>
          <w:rFonts w:ascii="Arial" w:hAnsi="Arial" w:cs="Arial"/>
          <w:spacing w:val="-2"/>
          <w:sz w:val="24"/>
          <w:lang w:val="es-AR"/>
        </w:rPr>
        <w:t>e</w:t>
      </w:r>
      <w:r>
        <w:rPr>
          <w:rFonts w:ascii="Arial" w:hAnsi="Arial" w:cs="Arial"/>
          <w:sz w:val="24"/>
          <w:lang w:val="es-AR"/>
        </w:rPr>
        <w:t>l</w:t>
      </w:r>
      <w:r>
        <w:rPr>
          <w:rFonts w:ascii="Arial" w:hAnsi="Arial" w:cs="Arial"/>
          <w:spacing w:val="18"/>
          <w:sz w:val="24"/>
          <w:lang w:val="es-AR"/>
        </w:rPr>
        <w:t xml:space="preserve"> </w:t>
      </w:r>
      <w:r>
        <w:rPr>
          <w:rFonts w:ascii="Arial" w:hAnsi="Arial" w:cs="Arial"/>
          <w:sz w:val="24"/>
          <w:lang w:val="es-AR"/>
        </w:rPr>
        <w:t>su</w:t>
      </w:r>
      <w:r>
        <w:rPr>
          <w:rFonts w:ascii="Arial" w:hAnsi="Arial" w:cs="Arial"/>
          <w:spacing w:val="-2"/>
          <w:sz w:val="24"/>
          <w:lang w:val="es-AR"/>
        </w:rPr>
        <w:t>e</w:t>
      </w:r>
      <w:r>
        <w:rPr>
          <w:rFonts w:ascii="Arial" w:hAnsi="Arial" w:cs="Arial"/>
          <w:spacing w:val="1"/>
          <w:sz w:val="24"/>
          <w:lang w:val="es-AR"/>
        </w:rPr>
        <w:t>l</w:t>
      </w:r>
      <w:r>
        <w:rPr>
          <w:rFonts w:ascii="Arial" w:hAnsi="Arial" w:cs="Arial"/>
          <w:sz w:val="24"/>
          <w:lang w:val="es-AR"/>
        </w:rPr>
        <w:t>o</w:t>
      </w:r>
      <w:r>
        <w:rPr>
          <w:rFonts w:ascii="Arial" w:hAnsi="Arial" w:cs="Arial"/>
          <w:spacing w:val="17"/>
          <w:sz w:val="24"/>
          <w:lang w:val="es-AR"/>
        </w:rPr>
        <w:t xml:space="preserve"> </w:t>
      </w:r>
      <w:r>
        <w:rPr>
          <w:rFonts w:ascii="Arial" w:hAnsi="Arial" w:cs="Arial"/>
          <w:spacing w:val="-3"/>
          <w:sz w:val="24"/>
          <w:lang w:val="es-AR"/>
        </w:rPr>
        <w:t>n</w:t>
      </w:r>
      <w:r>
        <w:rPr>
          <w:rFonts w:ascii="Arial" w:hAnsi="Arial" w:cs="Arial"/>
          <w:sz w:val="24"/>
          <w:lang w:val="es-AR"/>
        </w:rPr>
        <w:t>a</w:t>
      </w:r>
      <w:r>
        <w:rPr>
          <w:rFonts w:ascii="Arial" w:hAnsi="Arial" w:cs="Arial"/>
          <w:spacing w:val="1"/>
          <w:sz w:val="24"/>
          <w:lang w:val="es-AR"/>
        </w:rPr>
        <w:t>t</w:t>
      </w:r>
      <w:r>
        <w:rPr>
          <w:rFonts w:ascii="Arial" w:hAnsi="Arial" w:cs="Arial"/>
          <w:spacing w:val="-3"/>
          <w:sz w:val="24"/>
          <w:lang w:val="es-AR"/>
        </w:rPr>
        <w:t>u</w:t>
      </w:r>
      <w:r>
        <w:rPr>
          <w:rFonts w:ascii="Arial" w:hAnsi="Arial" w:cs="Arial"/>
          <w:sz w:val="24"/>
          <w:lang w:val="es-AR"/>
        </w:rPr>
        <w:t>r</w:t>
      </w:r>
      <w:r>
        <w:rPr>
          <w:rFonts w:ascii="Arial" w:hAnsi="Arial" w:cs="Arial"/>
          <w:spacing w:val="-2"/>
          <w:sz w:val="24"/>
          <w:lang w:val="es-AR"/>
        </w:rPr>
        <w:t>a</w:t>
      </w:r>
      <w:r>
        <w:rPr>
          <w:rFonts w:ascii="Arial" w:hAnsi="Arial" w:cs="Arial"/>
          <w:sz w:val="24"/>
          <w:lang w:val="es-AR"/>
        </w:rPr>
        <w:t>l</w:t>
      </w:r>
      <w:r>
        <w:rPr>
          <w:rFonts w:ascii="Arial" w:hAnsi="Arial" w:cs="Arial"/>
          <w:spacing w:val="18"/>
          <w:sz w:val="24"/>
          <w:lang w:val="es-AR"/>
        </w:rPr>
        <w:t xml:space="preserve"> </w:t>
      </w:r>
      <w:r>
        <w:rPr>
          <w:rFonts w:ascii="Arial" w:hAnsi="Arial" w:cs="Arial"/>
          <w:sz w:val="24"/>
          <w:lang w:val="es-AR"/>
        </w:rPr>
        <w:t>e</w:t>
      </w:r>
      <w:r>
        <w:rPr>
          <w:rFonts w:ascii="Arial" w:hAnsi="Arial" w:cs="Arial"/>
          <w:spacing w:val="-3"/>
          <w:sz w:val="24"/>
          <w:lang w:val="es-AR"/>
        </w:rPr>
        <w:t>x</w:t>
      </w:r>
      <w:r>
        <w:rPr>
          <w:rFonts w:ascii="Arial" w:hAnsi="Arial" w:cs="Arial"/>
          <w:spacing w:val="1"/>
          <w:sz w:val="24"/>
          <w:lang w:val="es-AR"/>
        </w:rPr>
        <w:t>i</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e</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e anden</w:t>
      </w:r>
      <w:r>
        <w:rPr>
          <w:rFonts w:ascii="Arial" w:hAnsi="Arial" w:cs="Arial"/>
          <w:spacing w:val="7"/>
          <w:sz w:val="24"/>
          <w:lang w:val="es-AR"/>
        </w:rPr>
        <w:t xml:space="preserve"> </w:t>
      </w:r>
      <w:r>
        <w:rPr>
          <w:rFonts w:ascii="Arial" w:hAnsi="Arial" w:cs="Arial"/>
          <w:sz w:val="24"/>
          <w:lang w:val="es-AR"/>
        </w:rPr>
        <w:t>p</w:t>
      </w:r>
      <w:r>
        <w:rPr>
          <w:rFonts w:ascii="Arial" w:hAnsi="Arial" w:cs="Arial"/>
          <w:spacing w:val="-3"/>
          <w:sz w:val="24"/>
          <w:lang w:val="es-AR"/>
        </w:rPr>
        <w:t>o</w:t>
      </w:r>
      <w:r>
        <w:rPr>
          <w:rFonts w:ascii="Arial" w:hAnsi="Arial" w:cs="Arial"/>
          <w:sz w:val="24"/>
          <w:lang w:val="es-AR"/>
        </w:rPr>
        <w:t>r</w:t>
      </w:r>
      <w:r>
        <w:rPr>
          <w:rFonts w:ascii="Arial" w:hAnsi="Arial" w:cs="Arial"/>
          <w:spacing w:val="8"/>
          <w:sz w:val="24"/>
          <w:lang w:val="es-AR"/>
        </w:rPr>
        <w:t xml:space="preserve"> </w:t>
      </w:r>
      <w:r>
        <w:rPr>
          <w:rFonts w:ascii="Arial" w:hAnsi="Arial" w:cs="Arial"/>
          <w:sz w:val="24"/>
          <w:lang w:val="es-AR"/>
        </w:rPr>
        <w:t>deb</w:t>
      </w:r>
      <w:r>
        <w:rPr>
          <w:rFonts w:ascii="Arial" w:hAnsi="Arial" w:cs="Arial"/>
          <w:spacing w:val="-2"/>
          <w:sz w:val="24"/>
          <w:lang w:val="es-AR"/>
        </w:rPr>
        <w:t>a</w:t>
      </w:r>
      <w:r>
        <w:rPr>
          <w:rFonts w:ascii="Arial" w:hAnsi="Arial" w:cs="Arial"/>
          <w:spacing w:val="1"/>
          <w:sz w:val="24"/>
          <w:lang w:val="es-AR"/>
        </w:rPr>
        <w:t>j</w:t>
      </w:r>
      <w:r>
        <w:rPr>
          <w:rFonts w:ascii="Arial" w:hAnsi="Arial" w:cs="Arial"/>
          <w:sz w:val="24"/>
          <w:lang w:val="es-AR"/>
        </w:rPr>
        <w:t>o</w:t>
      </w:r>
      <w:r>
        <w:rPr>
          <w:rFonts w:ascii="Arial" w:hAnsi="Arial" w:cs="Arial"/>
          <w:spacing w:val="7"/>
          <w:sz w:val="24"/>
          <w:lang w:val="es-AR"/>
        </w:rPr>
        <w:t xml:space="preserve"> </w:t>
      </w:r>
      <w:r>
        <w:rPr>
          <w:rFonts w:ascii="Arial" w:hAnsi="Arial" w:cs="Arial"/>
          <w:sz w:val="24"/>
          <w:lang w:val="es-AR"/>
        </w:rPr>
        <w:t>de</w:t>
      </w:r>
      <w:r>
        <w:rPr>
          <w:rFonts w:ascii="Arial" w:hAnsi="Arial" w:cs="Arial"/>
          <w:spacing w:val="5"/>
          <w:sz w:val="24"/>
          <w:lang w:val="es-AR"/>
        </w:rPr>
        <w:t xml:space="preserve"> </w:t>
      </w:r>
      <w:r>
        <w:rPr>
          <w:rFonts w:ascii="Arial" w:hAnsi="Arial" w:cs="Arial"/>
          <w:spacing w:val="1"/>
          <w:sz w:val="24"/>
          <w:lang w:val="es-AR"/>
        </w:rPr>
        <w:t>l</w:t>
      </w:r>
      <w:r>
        <w:rPr>
          <w:rFonts w:ascii="Arial" w:hAnsi="Arial" w:cs="Arial"/>
          <w:sz w:val="24"/>
          <w:lang w:val="es-AR"/>
        </w:rPr>
        <w:t>os</w:t>
      </w:r>
      <w:r>
        <w:rPr>
          <w:rFonts w:ascii="Arial" w:hAnsi="Arial" w:cs="Arial"/>
          <w:spacing w:val="7"/>
          <w:sz w:val="24"/>
          <w:lang w:val="es-AR"/>
        </w:rPr>
        <w:t xml:space="preserve"> </w:t>
      </w:r>
      <w:r>
        <w:rPr>
          <w:rFonts w:ascii="Arial" w:hAnsi="Arial" w:cs="Arial"/>
          <w:spacing w:val="-3"/>
          <w:sz w:val="24"/>
          <w:lang w:val="es-AR"/>
        </w:rPr>
        <w:t>d</w:t>
      </w:r>
      <w:r>
        <w:rPr>
          <w:rFonts w:ascii="Arial" w:hAnsi="Arial" w:cs="Arial"/>
          <w:spacing w:val="1"/>
          <w:sz w:val="24"/>
          <w:lang w:val="es-AR"/>
        </w:rPr>
        <w:t>i</w:t>
      </w:r>
      <w:r>
        <w:rPr>
          <w:rFonts w:ascii="Arial" w:hAnsi="Arial" w:cs="Arial"/>
          <w:spacing w:val="-2"/>
          <w:sz w:val="24"/>
          <w:lang w:val="es-AR"/>
        </w:rPr>
        <w:t>e</w:t>
      </w:r>
      <w:r>
        <w:rPr>
          <w:rFonts w:ascii="Arial" w:hAnsi="Arial" w:cs="Arial"/>
          <w:sz w:val="24"/>
          <w:lang w:val="es-AR"/>
        </w:rPr>
        <w:t>z</w:t>
      </w:r>
      <w:r>
        <w:rPr>
          <w:rFonts w:ascii="Arial" w:hAnsi="Arial" w:cs="Arial"/>
          <w:spacing w:val="5"/>
          <w:sz w:val="24"/>
          <w:lang w:val="es-AR"/>
        </w:rPr>
        <w:t xml:space="preserve"> </w:t>
      </w:r>
      <w:r>
        <w:rPr>
          <w:rFonts w:ascii="Arial" w:hAnsi="Arial" w:cs="Arial"/>
          <w:sz w:val="24"/>
          <w:lang w:val="es-AR"/>
        </w:rPr>
        <w:t>cen</w:t>
      </w:r>
      <w:r>
        <w:rPr>
          <w:rFonts w:ascii="Arial" w:hAnsi="Arial" w:cs="Arial"/>
          <w:spacing w:val="1"/>
          <w:sz w:val="24"/>
          <w:lang w:val="es-AR"/>
        </w:rPr>
        <w:t>tí</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ros</w:t>
      </w:r>
      <w:r>
        <w:rPr>
          <w:rFonts w:ascii="Arial" w:hAnsi="Arial" w:cs="Arial"/>
          <w:spacing w:val="5"/>
          <w:sz w:val="24"/>
          <w:lang w:val="es-AR"/>
        </w:rPr>
        <w:t xml:space="preserve"> </w:t>
      </w:r>
      <w:r>
        <w:rPr>
          <w:rFonts w:ascii="Arial" w:hAnsi="Arial" w:cs="Arial"/>
          <w:sz w:val="24"/>
          <w:lang w:val="es-AR"/>
        </w:rPr>
        <w:t>con</w:t>
      </w:r>
      <w:r>
        <w:rPr>
          <w:rFonts w:ascii="Arial" w:hAnsi="Arial" w:cs="Arial"/>
          <w:spacing w:val="7"/>
          <w:sz w:val="24"/>
          <w:lang w:val="es-AR"/>
        </w:rPr>
        <w:t xml:space="preserve"> </w:t>
      </w:r>
      <w:r>
        <w:rPr>
          <w:rFonts w:ascii="Arial" w:hAnsi="Arial" w:cs="Arial"/>
          <w:sz w:val="24"/>
          <w:lang w:val="es-AR"/>
        </w:rPr>
        <w:t>r</w:t>
      </w:r>
      <w:r>
        <w:rPr>
          <w:rFonts w:ascii="Arial" w:hAnsi="Arial" w:cs="Arial"/>
          <w:spacing w:val="-2"/>
          <w:sz w:val="24"/>
          <w:lang w:val="es-AR"/>
        </w:rPr>
        <w:t>e</w:t>
      </w:r>
      <w:r>
        <w:rPr>
          <w:rFonts w:ascii="Arial" w:hAnsi="Arial" w:cs="Arial"/>
          <w:sz w:val="24"/>
          <w:lang w:val="es-AR"/>
        </w:rPr>
        <w:t>sp</w:t>
      </w:r>
      <w:r>
        <w:rPr>
          <w:rFonts w:ascii="Arial" w:hAnsi="Arial" w:cs="Arial"/>
          <w:spacing w:val="-2"/>
          <w:sz w:val="24"/>
          <w:lang w:val="es-AR"/>
        </w:rPr>
        <w:t>e</w:t>
      </w:r>
      <w:r>
        <w:rPr>
          <w:rFonts w:ascii="Arial" w:hAnsi="Arial" w:cs="Arial"/>
          <w:sz w:val="24"/>
          <w:lang w:val="es-AR"/>
        </w:rPr>
        <w:t>c</w:t>
      </w:r>
      <w:r>
        <w:rPr>
          <w:rFonts w:ascii="Arial" w:hAnsi="Arial" w:cs="Arial"/>
          <w:spacing w:val="1"/>
          <w:sz w:val="24"/>
          <w:lang w:val="es-AR"/>
        </w:rPr>
        <w:t>t</w:t>
      </w:r>
      <w:r>
        <w:rPr>
          <w:rFonts w:ascii="Arial" w:hAnsi="Arial" w:cs="Arial"/>
          <w:sz w:val="24"/>
          <w:lang w:val="es-AR"/>
        </w:rPr>
        <w:t>o</w:t>
      </w:r>
      <w:r>
        <w:rPr>
          <w:rFonts w:ascii="Arial" w:hAnsi="Arial" w:cs="Arial"/>
          <w:spacing w:val="3"/>
          <w:sz w:val="24"/>
          <w:lang w:val="es-AR"/>
        </w:rPr>
        <w:t xml:space="preserve"> </w:t>
      </w:r>
      <w:r>
        <w:rPr>
          <w:rFonts w:ascii="Arial" w:hAnsi="Arial" w:cs="Arial"/>
          <w:sz w:val="24"/>
          <w:lang w:val="es-AR"/>
        </w:rPr>
        <w:t>al</w:t>
      </w:r>
      <w:r>
        <w:rPr>
          <w:rFonts w:ascii="Arial" w:hAnsi="Arial" w:cs="Arial"/>
          <w:spacing w:val="8"/>
          <w:sz w:val="24"/>
          <w:lang w:val="es-AR"/>
        </w:rPr>
        <w:t xml:space="preserve"> </w:t>
      </w:r>
      <w:r>
        <w:rPr>
          <w:rFonts w:ascii="Arial" w:hAnsi="Arial" w:cs="Arial"/>
          <w:sz w:val="24"/>
          <w:lang w:val="es-AR"/>
        </w:rPr>
        <w:t>n</w:t>
      </w:r>
      <w:r>
        <w:rPr>
          <w:rFonts w:ascii="Arial" w:hAnsi="Arial" w:cs="Arial"/>
          <w:spacing w:val="1"/>
          <w:sz w:val="24"/>
          <w:lang w:val="es-AR"/>
        </w:rPr>
        <w:t>i</w:t>
      </w:r>
      <w:r>
        <w:rPr>
          <w:rFonts w:ascii="Arial" w:hAnsi="Arial" w:cs="Arial"/>
          <w:spacing w:val="-3"/>
          <w:sz w:val="24"/>
          <w:lang w:val="es-AR"/>
        </w:rPr>
        <w:t>v</w:t>
      </w:r>
      <w:r>
        <w:rPr>
          <w:rFonts w:ascii="Arial" w:hAnsi="Arial" w:cs="Arial"/>
          <w:sz w:val="24"/>
          <w:lang w:val="es-AR"/>
        </w:rPr>
        <w:t>el</w:t>
      </w:r>
      <w:r>
        <w:rPr>
          <w:rFonts w:ascii="Arial" w:hAnsi="Arial" w:cs="Arial"/>
          <w:spacing w:val="8"/>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7"/>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7"/>
          <w:sz w:val="24"/>
          <w:lang w:val="es-AR"/>
        </w:rPr>
        <w:t xml:space="preserve"> </w:t>
      </w:r>
      <w:r>
        <w:rPr>
          <w:rFonts w:ascii="Arial" w:hAnsi="Arial" w:cs="Arial"/>
          <w:spacing w:val="-2"/>
          <w:sz w:val="24"/>
          <w:lang w:val="es-AR"/>
        </w:rPr>
        <w:t>a</w:t>
      </w:r>
      <w:r>
        <w:rPr>
          <w:rFonts w:ascii="Arial" w:hAnsi="Arial" w:cs="Arial"/>
          <w:sz w:val="24"/>
          <w:lang w:val="es-AR"/>
        </w:rPr>
        <w:t>ce</w:t>
      </w:r>
      <w:r>
        <w:rPr>
          <w:rFonts w:ascii="Arial" w:hAnsi="Arial" w:cs="Arial"/>
          <w:spacing w:val="-2"/>
          <w:sz w:val="24"/>
          <w:lang w:val="es-AR"/>
        </w:rPr>
        <w:t>r</w:t>
      </w:r>
      <w:r>
        <w:rPr>
          <w:rFonts w:ascii="Arial" w:hAnsi="Arial" w:cs="Arial"/>
          <w:sz w:val="24"/>
          <w:lang w:val="es-AR"/>
        </w:rPr>
        <w:t>a</w:t>
      </w:r>
      <w:r>
        <w:rPr>
          <w:rFonts w:ascii="Arial" w:hAnsi="Arial" w:cs="Arial"/>
          <w:spacing w:val="7"/>
          <w:sz w:val="24"/>
          <w:lang w:val="es-AR"/>
        </w:rPr>
        <w:t xml:space="preserve"> </w:t>
      </w:r>
      <w:r>
        <w:rPr>
          <w:rFonts w:ascii="Arial" w:hAnsi="Arial" w:cs="Arial"/>
          <w:sz w:val="24"/>
          <w:lang w:val="es-AR"/>
        </w:rPr>
        <w:t>o</w:t>
      </w:r>
      <w:r>
        <w:rPr>
          <w:rFonts w:ascii="Arial" w:hAnsi="Arial" w:cs="Arial"/>
          <w:spacing w:val="7"/>
          <w:sz w:val="24"/>
          <w:lang w:val="es-AR"/>
        </w:rPr>
        <w:t xml:space="preserve"> </w:t>
      </w:r>
      <w:r>
        <w:rPr>
          <w:rFonts w:ascii="Arial" w:hAnsi="Arial" w:cs="Arial"/>
          <w:sz w:val="24"/>
          <w:lang w:val="es-AR"/>
        </w:rPr>
        <w:t>co</w:t>
      </w:r>
      <w:r>
        <w:rPr>
          <w:rFonts w:ascii="Arial" w:hAnsi="Arial" w:cs="Arial"/>
          <w:spacing w:val="-2"/>
          <w:sz w:val="24"/>
          <w:lang w:val="es-AR"/>
        </w:rPr>
        <w:t>r</w:t>
      </w:r>
      <w:r>
        <w:rPr>
          <w:rFonts w:ascii="Arial" w:hAnsi="Arial" w:cs="Arial"/>
          <w:sz w:val="24"/>
          <w:lang w:val="es-AR"/>
        </w:rPr>
        <w:t>d</w:t>
      </w:r>
      <w:r>
        <w:rPr>
          <w:rFonts w:ascii="Arial" w:hAnsi="Arial" w:cs="Arial"/>
          <w:spacing w:val="-3"/>
          <w:sz w:val="24"/>
          <w:lang w:val="es-AR"/>
        </w:rPr>
        <w:t>ó</w:t>
      </w:r>
      <w:r>
        <w:rPr>
          <w:rFonts w:ascii="Arial" w:hAnsi="Arial" w:cs="Arial"/>
          <w:sz w:val="24"/>
          <w:lang w:val="es-AR"/>
        </w:rPr>
        <w:t>n,</w:t>
      </w:r>
      <w:r>
        <w:rPr>
          <w:rFonts w:ascii="Arial" w:hAnsi="Arial" w:cs="Arial"/>
          <w:spacing w:val="7"/>
          <w:sz w:val="24"/>
          <w:lang w:val="es-AR"/>
        </w:rPr>
        <w:t xml:space="preserve"> </w:t>
      </w:r>
      <w:r>
        <w:rPr>
          <w:rFonts w:ascii="Arial" w:hAnsi="Arial" w:cs="Arial"/>
          <w:sz w:val="24"/>
          <w:lang w:val="es-AR"/>
        </w:rPr>
        <w:t>el</w:t>
      </w:r>
      <w:r>
        <w:rPr>
          <w:rFonts w:ascii="Arial" w:hAnsi="Arial" w:cs="Arial"/>
          <w:spacing w:val="8"/>
          <w:sz w:val="24"/>
          <w:lang w:val="es-AR"/>
        </w:rPr>
        <w:t xml:space="preserve"> </w:t>
      </w:r>
      <w:r>
        <w:rPr>
          <w:rFonts w:ascii="Arial" w:hAnsi="Arial" w:cs="Arial"/>
          <w:spacing w:val="-1"/>
          <w:sz w:val="24"/>
          <w:lang w:val="es-AR"/>
        </w:rPr>
        <w:t>C</w:t>
      </w:r>
      <w:r>
        <w:rPr>
          <w:rFonts w:ascii="Arial" w:hAnsi="Arial" w:cs="Arial"/>
          <w:sz w:val="24"/>
          <w:lang w:val="es-AR"/>
        </w:rPr>
        <w:t>on</w:t>
      </w:r>
      <w:r>
        <w:rPr>
          <w:rFonts w:ascii="Arial" w:hAnsi="Arial" w:cs="Arial"/>
          <w:spacing w:val="-2"/>
          <w:sz w:val="24"/>
          <w:lang w:val="es-AR"/>
        </w:rPr>
        <w:t>t</w:t>
      </w:r>
      <w:r>
        <w:rPr>
          <w:rFonts w:ascii="Arial" w:hAnsi="Arial" w:cs="Arial"/>
          <w:sz w:val="24"/>
          <w:lang w:val="es-AR"/>
        </w:rPr>
        <w:t>r</w:t>
      </w:r>
      <w:r>
        <w:rPr>
          <w:rFonts w:ascii="Arial" w:hAnsi="Arial" w:cs="Arial"/>
          <w:spacing w:val="-2"/>
          <w:sz w:val="24"/>
          <w:lang w:val="es-AR"/>
        </w:rPr>
        <w:t>a</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s</w:t>
      </w:r>
      <w:r>
        <w:rPr>
          <w:rFonts w:ascii="Arial" w:hAnsi="Arial" w:cs="Arial"/>
          <w:spacing w:val="1"/>
          <w:sz w:val="24"/>
          <w:lang w:val="es-AR"/>
        </w:rPr>
        <w:t>t</w:t>
      </w:r>
      <w:r>
        <w:rPr>
          <w:rFonts w:ascii="Arial" w:hAnsi="Arial" w:cs="Arial"/>
          <w:sz w:val="24"/>
          <w:lang w:val="es-AR"/>
        </w:rPr>
        <w:t>a</w:t>
      </w:r>
      <w:r>
        <w:rPr>
          <w:rFonts w:ascii="Arial" w:hAnsi="Arial" w:cs="Arial"/>
          <w:spacing w:val="7"/>
          <w:sz w:val="24"/>
          <w:lang w:val="es-AR"/>
        </w:rPr>
        <w:t xml:space="preserve"> </w:t>
      </w:r>
      <w:r>
        <w:rPr>
          <w:rFonts w:ascii="Arial" w:hAnsi="Arial" w:cs="Arial"/>
          <w:spacing w:val="-3"/>
          <w:sz w:val="24"/>
          <w:lang w:val="es-AR"/>
        </w:rPr>
        <w:t>d</w:t>
      </w:r>
      <w:r>
        <w:rPr>
          <w:rFonts w:ascii="Arial" w:hAnsi="Arial" w:cs="Arial"/>
          <w:sz w:val="24"/>
          <w:lang w:val="es-AR"/>
        </w:rPr>
        <w:t>eb</w:t>
      </w:r>
      <w:r>
        <w:rPr>
          <w:rFonts w:ascii="Arial" w:hAnsi="Arial" w:cs="Arial"/>
          <w:spacing w:val="-2"/>
          <w:sz w:val="24"/>
          <w:lang w:val="es-AR"/>
        </w:rPr>
        <w:t>e</w:t>
      </w:r>
      <w:r>
        <w:rPr>
          <w:rFonts w:ascii="Arial" w:hAnsi="Arial" w:cs="Arial"/>
          <w:sz w:val="24"/>
          <w:lang w:val="es-AR"/>
        </w:rPr>
        <w:t>rá re</w:t>
      </w:r>
      <w:r>
        <w:rPr>
          <w:rFonts w:ascii="Arial" w:hAnsi="Arial" w:cs="Arial"/>
          <w:spacing w:val="-4"/>
          <w:sz w:val="24"/>
          <w:lang w:val="es-AR"/>
        </w:rPr>
        <w:t>m</w:t>
      </w:r>
      <w:r>
        <w:rPr>
          <w:rFonts w:ascii="Arial" w:hAnsi="Arial" w:cs="Arial"/>
          <w:sz w:val="24"/>
          <w:lang w:val="es-AR"/>
        </w:rPr>
        <w:t>o</w:t>
      </w:r>
      <w:r>
        <w:rPr>
          <w:rFonts w:ascii="Arial" w:hAnsi="Arial" w:cs="Arial"/>
          <w:spacing w:val="-3"/>
          <w:sz w:val="24"/>
          <w:lang w:val="es-AR"/>
        </w:rPr>
        <w:t>v</w:t>
      </w:r>
      <w:r>
        <w:rPr>
          <w:rFonts w:ascii="Arial" w:hAnsi="Arial" w:cs="Arial"/>
          <w:sz w:val="24"/>
          <w:lang w:val="es-AR"/>
        </w:rPr>
        <w:t>er</w:t>
      </w:r>
      <w:r>
        <w:rPr>
          <w:rFonts w:ascii="Arial" w:hAnsi="Arial" w:cs="Arial"/>
          <w:spacing w:val="8"/>
          <w:sz w:val="24"/>
          <w:lang w:val="es-AR"/>
        </w:rPr>
        <w:t xml:space="preserve"> </w:t>
      </w:r>
      <w:r>
        <w:rPr>
          <w:rFonts w:ascii="Arial" w:hAnsi="Arial" w:cs="Arial"/>
          <w:spacing w:val="1"/>
          <w:sz w:val="24"/>
          <w:lang w:val="es-AR"/>
        </w:rPr>
        <w:t>i</w:t>
      </w:r>
      <w:r>
        <w:rPr>
          <w:rFonts w:ascii="Arial" w:hAnsi="Arial" w:cs="Arial"/>
          <w:spacing w:val="-3"/>
          <w:sz w:val="24"/>
          <w:lang w:val="es-AR"/>
        </w:rPr>
        <w:t>g</w:t>
      </w:r>
      <w:r>
        <w:rPr>
          <w:rFonts w:ascii="Arial" w:hAnsi="Arial" w:cs="Arial"/>
          <w:sz w:val="24"/>
          <w:lang w:val="es-AR"/>
        </w:rPr>
        <w:t>ua</w:t>
      </w:r>
      <w:r>
        <w:rPr>
          <w:rFonts w:ascii="Arial" w:hAnsi="Arial" w:cs="Arial"/>
          <w:spacing w:val="3"/>
          <w:sz w:val="24"/>
          <w:lang w:val="es-AR"/>
        </w:rPr>
        <w:t>l</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e</w:t>
      </w:r>
      <w:r>
        <w:rPr>
          <w:rFonts w:ascii="Arial" w:hAnsi="Arial" w:cs="Arial"/>
          <w:spacing w:val="8"/>
          <w:sz w:val="24"/>
          <w:lang w:val="es-AR"/>
        </w:rPr>
        <w:t xml:space="preserve"> </w:t>
      </w:r>
      <w:r>
        <w:rPr>
          <w:rFonts w:ascii="Arial" w:hAnsi="Arial" w:cs="Arial"/>
          <w:spacing w:val="1"/>
          <w:sz w:val="24"/>
          <w:lang w:val="es-AR"/>
        </w:rPr>
        <w:t>t</w:t>
      </w:r>
      <w:r>
        <w:rPr>
          <w:rFonts w:ascii="Arial" w:hAnsi="Arial" w:cs="Arial"/>
          <w:sz w:val="24"/>
          <w:lang w:val="es-AR"/>
        </w:rPr>
        <w:t>oda</w:t>
      </w:r>
      <w:r>
        <w:rPr>
          <w:rFonts w:ascii="Arial" w:hAnsi="Arial" w:cs="Arial"/>
          <w:spacing w:val="5"/>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8"/>
          <w:sz w:val="24"/>
          <w:lang w:val="es-AR"/>
        </w:rPr>
        <w:t xml:space="preserve"> </w:t>
      </w:r>
      <w:r>
        <w:rPr>
          <w:rFonts w:ascii="Arial" w:hAnsi="Arial" w:cs="Arial"/>
          <w:spacing w:val="-3"/>
          <w:sz w:val="24"/>
          <w:lang w:val="es-AR"/>
        </w:rPr>
        <w:t>g</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a</w:t>
      </w:r>
      <w:r>
        <w:rPr>
          <w:rFonts w:ascii="Arial" w:hAnsi="Arial" w:cs="Arial"/>
          <w:spacing w:val="8"/>
          <w:sz w:val="24"/>
          <w:lang w:val="es-AR"/>
        </w:rPr>
        <w:t xml:space="preserve"> </w:t>
      </w:r>
      <w:r>
        <w:rPr>
          <w:rFonts w:ascii="Arial" w:hAnsi="Arial" w:cs="Arial"/>
          <w:sz w:val="24"/>
          <w:lang w:val="es-AR"/>
        </w:rPr>
        <w:t>se</w:t>
      </w:r>
      <w:r>
        <w:rPr>
          <w:rFonts w:ascii="Arial" w:hAnsi="Arial" w:cs="Arial"/>
          <w:spacing w:val="-3"/>
          <w:sz w:val="24"/>
          <w:lang w:val="es-AR"/>
        </w:rPr>
        <w:t>g</w:t>
      </w:r>
      <w:r>
        <w:rPr>
          <w:rFonts w:ascii="Arial" w:hAnsi="Arial" w:cs="Arial"/>
          <w:sz w:val="24"/>
          <w:lang w:val="es-AR"/>
        </w:rPr>
        <w:t>ún</w:t>
      </w:r>
      <w:r>
        <w:rPr>
          <w:rFonts w:ascii="Arial" w:hAnsi="Arial" w:cs="Arial"/>
          <w:spacing w:val="10"/>
          <w:sz w:val="24"/>
          <w:lang w:val="es-AR"/>
        </w:rPr>
        <w:t xml:space="preserve"> </w:t>
      </w:r>
      <w:r>
        <w:rPr>
          <w:rFonts w:ascii="Arial" w:hAnsi="Arial" w:cs="Arial"/>
          <w:sz w:val="24"/>
          <w:lang w:val="es-AR"/>
        </w:rPr>
        <w:t>el</w:t>
      </w:r>
      <w:r>
        <w:rPr>
          <w:rFonts w:ascii="Arial" w:hAnsi="Arial" w:cs="Arial"/>
          <w:spacing w:val="11"/>
          <w:sz w:val="24"/>
          <w:lang w:val="es-AR"/>
        </w:rPr>
        <w:t xml:space="preserve"> </w:t>
      </w:r>
      <w:r>
        <w:rPr>
          <w:rFonts w:ascii="Arial" w:hAnsi="Arial" w:cs="Arial"/>
          <w:spacing w:val="-4"/>
          <w:sz w:val="24"/>
          <w:lang w:val="es-AR"/>
        </w:rPr>
        <w:t>m</w:t>
      </w:r>
      <w:r>
        <w:rPr>
          <w:rFonts w:ascii="Arial" w:hAnsi="Arial" w:cs="Arial"/>
          <w:sz w:val="24"/>
          <w:lang w:val="es-AR"/>
        </w:rPr>
        <w:t>é</w:t>
      </w:r>
      <w:r>
        <w:rPr>
          <w:rFonts w:ascii="Arial" w:hAnsi="Arial" w:cs="Arial"/>
          <w:spacing w:val="1"/>
          <w:sz w:val="24"/>
          <w:lang w:val="es-AR"/>
        </w:rPr>
        <w:t>t</w:t>
      </w:r>
      <w:r>
        <w:rPr>
          <w:rFonts w:ascii="Arial" w:hAnsi="Arial" w:cs="Arial"/>
          <w:sz w:val="24"/>
          <w:lang w:val="es-AR"/>
        </w:rPr>
        <w:t>o</w:t>
      </w:r>
      <w:r>
        <w:rPr>
          <w:rFonts w:ascii="Arial" w:hAnsi="Arial" w:cs="Arial"/>
          <w:spacing w:val="-3"/>
          <w:sz w:val="24"/>
          <w:lang w:val="es-AR"/>
        </w:rPr>
        <w:t>d</w:t>
      </w:r>
      <w:r>
        <w:rPr>
          <w:rFonts w:ascii="Arial" w:hAnsi="Arial" w:cs="Arial"/>
          <w:sz w:val="24"/>
          <w:lang w:val="es-AR"/>
        </w:rPr>
        <w:t>o</w:t>
      </w:r>
      <w:r>
        <w:rPr>
          <w:rFonts w:ascii="Arial" w:hAnsi="Arial" w:cs="Arial"/>
          <w:spacing w:val="9"/>
          <w:sz w:val="24"/>
          <w:lang w:val="es-AR"/>
        </w:rPr>
        <w:t xml:space="preserve"> </w:t>
      </w:r>
      <w:r>
        <w:rPr>
          <w:rFonts w:ascii="Arial" w:hAnsi="Arial" w:cs="Arial"/>
          <w:spacing w:val="-4"/>
          <w:sz w:val="24"/>
          <w:lang w:val="es-AR"/>
        </w:rPr>
        <w:t>m</w:t>
      </w:r>
      <w:r>
        <w:rPr>
          <w:rFonts w:ascii="Arial" w:hAnsi="Arial" w:cs="Arial"/>
          <w:sz w:val="24"/>
          <w:lang w:val="es-AR"/>
        </w:rPr>
        <w:t>enc</w:t>
      </w:r>
      <w:r>
        <w:rPr>
          <w:rFonts w:ascii="Arial" w:hAnsi="Arial" w:cs="Arial"/>
          <w:spacing w:val="1"/>
          <w:sz w:val="24"/>
          <w:lang w:val="es-AR"/>
        </w:rPr>
        <w:t>i</w:t>
      </w:r>
      <w:r>
        <w:rPr>
          <w:rFonts w:ascii="Arial" w:hAnsi="Arial" w:cs="Arial"/>
          <w:sz w:val="24"/>
          <w:lang w:val="es-AR"/>
        </w:rPr>
        <w:t>ona</w:t>
      </w:r>
      <w:r>
        <w:rPr>
          <w:rFonts w:ascii="Arial" w:hAnsi="Arial" w:cs="Arial"/>
          <w:spacing w:val="-3"/>
          <w:sz w:val="24"/>
          <w:lang w:val="es-AR"/>
        </w:rPr>
        <w:t>d</w:t>
      </w:r>
      <w:r>
        <w:rPr>
          <w:rFonts w:ascii="Arial" w:hAnsi="Arial" w:cs="Arial"/>
          <w:sz w:val="24"/>
          <w:lang w:val="es-AR"/>
        </w:rPr>
        <w:t>o</w:t>
      </w:r>
      <w:r>
        <w:rPr>
          <w:rFonts w:ascii="Arial" w:hAnsi="Arial" w:cs="Arial"/>
          <w:spacing w:val="7"/>
          <w:sz w:val="24"/>
          <w:lang w:val="es-AR"/>
        </w:rPr>
        <w:t xml:space="preserve"> </w:t>
      </w:r>
      <w:r>
        <w:rPr>
          <w:rFonts w:ascii="Arial" w:hAnsi="Arial" w:cs="Arial"/>
          <w:sz w:val="24"/>
          <w:lang w:val="es-AR"/>
        </w:rPr>
        <w:t>an</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i</w:t>
      </w:r>
      <w:r>
        <w:rPr>
          <w:rFonts w:ascii="Arial" w:hAnsi="Arial" w:cs="Arial"/>
          <w:sz w:val="24"/>
          <w:lang w:val="es-AR"/>
        </w:rPr>
        <w:t>or</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e,</w:t>
      </w:r>
      <w:r>
        <w:rPr>
          <w:rFonts w:ascii="Arial" w:hAnsi="Arial" w:cs="Arial"/>
          <w:spacing w:val="7"/>
          <w:sz w:val="24"/>
          <w:lang w:val="es-AR"/>
        </w:rPr>
        <w:t xml:space="preserve"> </w:t>
      </w:r>
      <w:r>
        <w:rPr>
          <w:rFonts w:ascii="Arial" w:hAnsi="Arial" w:cs="Arial"/>
          <w:sz w:val="24"/>
          <w:lang w:val="es-AR"/>
        </w:rPr>
        <w:t>ex</w:t>
      </w:r>
      <w:r>
        <w:rPr>
          <w:rFonts w:ascii="Arial" w:hAnsi="Arial" w:cs="Arial"/>
          <w:spacing w:val="-2"/>
          <w:sz w:val="24"/>
          <w:lang w:val="es-AR"/>
        </w:rPr>
        <w:t>c</w:t>
      </w:r>
      <w:r>
        <w:rPr>
          <w:rFonts w:ascii="Arial" w:hAnsi="Arial" w:cs="Arial"/>
          <w:sz w:val="24"/>
          <w:lang w:val="es-AR"/>
        </w:rPr>
        <w:t>a</w:t>
      </w:r>
      <w:r>
        <w:rPr>
          <w:rFonts w:ascii="Arial" w:hAnsi="Arial" w:cs="Arial"/>
          <w:spacing w:val="-3"/>
          <w:sz w:val="24"/>
          <w:lang w:val="es-AR"/>
        </w:rPr>
        <w:t>v</w:t>
      </w:r>
      <w:r>
        <w:rPr>
          <w:rFonts w:ascii="Arial" w:hAnsi="Arial" w:cs="Arial"/>
          <w:sz w:val="24"/>
          <w:lang w:val="es-AR"/>
        </w:rPr>
        <w:t>ar</w:t>
      </w:r>
      <w:r>
        <w:rPr>
          <w:rFonts w:ascii="Arial" w:hAnsi="Arial" w:cs="Arial"/>
          <w:spacing w:val="8"/>
          <w:sz w:val="24"/>
          <w:lang w:val="es-AR"/>
        </w:rPr>
        <w:t xml:space="preserve"> </w:t>
      </w:r>
      <w:r>
        <w:rPr>
          <w:rFonts w:ascii="Arial" w:hAnsi="Arial" w:cs="Arial"/>
          <w:sz w:val="24"/>
          <w:lang w:val="es-AR"/>
        </w:rPr>
        <w:t>has</w:t>
      </w:r>
      <w:r>
        <w:rPr>
          <w:rFonts w:ascii="Arial" w:hAnsi="Arial" w:cs="Arial"/>
          <w:spacing w:val="-2"/>
          <w:sz w:val="24"/>
          <w:lang w:val="es-AR"/>
        </w:rPr>
        <w:t>t</w:t>
      </w:r>
      <w:r>
        <w:rPr>
          <w:rFonts w:ascii="Arial" w:hAnsi="Arial" w:cs="Arial"/>
          <w:sz w:val="24"/>
          <w:lang w:val="es-AR"/>
        </w:rPr>
        <w:t>a</w:t>
      </w:r>
      <w:r>
        <w:rPr>
          <w:rFonts w:ascii="Arial" w:hAnsi="Arial" w:cs="Arial"/>
          <w:spacing w:val="8"/>
          <w:sz w:val="24"/>
          <w:lang w:val="es-AR"/>
        </w:rPr>
        <w:t xml:space="preserve"> </w:t>
      </w:r>
      <w:r>
        <w:rPr>
          <w:rFonts w:ascii="Arial" w:hAnsi="Arial" w:cs="Arial"/>
          <w:sz w:val="24"/>
          <w:lang w:val="es-AR"/>
        </w:rPr>
        <w:t>una prof</w:t>
      </w:r>
      <w:r>
        <w:rPr>
          <w:rFonts w:ascii="Arial" w:hAnsi="Arial" w:cs="Arial"/>
          <w:spacing w:val="-3"/>
          <w:sz w:val="24"/>
          <w:lang w:val="es-AR"/>
        </w:rPr>
        <w:t>u</w:t>
      </w:r>
      <w:r>
        <w:rPr>
          <w:rFonts w:ascii="Arial" w:hAnsi="Arial" w:cs="Arial"/>
          <w:sz w:val="24"/>
          <w:lang w:val="es-AR"/>
        </w:rPr>
        <w:t>nd</w:t>
      </w:r>
      <w:r>
        <w:rPr>
          <w:rFonts w:ascii="Arial" w:hAnsi="Arial" w:cs="Arial"/>
          <w:spacing w:val="1"/>
          <w:sz w:val="24"/>
          <w:lang w:val="es-AR"/>
        </w:rPr>
        <w:t>i</w:t>
      </w:r>
      <w:r>
        <w:rPr>
          <w:rFonts w:ascii="Arial" w:hAnsi="Arial" w:cs="Arial"/>
          <w:spacing w:val="-3"/>
          <w:sz w:val="24"/>
          <w:lang w:val="es-AR"/>
        </w:rPr>
        <w:t>d</w:t>
      </w:r>
      <w:r>
        <w:rPr>
          <w:rFonts w:ascii="Arial" w:hAnsi="Arial" w:cs="Arial"/>
          <w:sz w:val="24"/>
          <w:lang w:val="es-AR"/>
        </w:rPr>
        <w:t>ad</w:t>
      </w:r>
      <w:r>
        <w:rPr>
          <w:rFonts w:ascii="Arial" w:hAnsi="Arial" w:cs="Arial"/>
          <w:spacing w:val="43"/>
          <w:sz w:val="24"/>
          <w:lang w:val="es-AR"/>
        </w:rPr>
        <w:t xml:space="preserve"> </w:t>
      </w:r>
      <w:r>
        <w:rPr>
          <w:rFonts w:ascii="Arial" w:hAnsi="Arial" w:cs="Arial"/>
          <w:sz w:val="24"/>
          <w:lang w:val="es-AR"/>
        </w:rPr>
        <w:t>de</w:t>
      </w:r>
      <w:r>
        <w:rPr>
          <w:rFonts w:ascii="Arial" w:hAnsi="Arial" w:cs="Arial"/>
          <w:spacing w:val="43"/>
          <w:sz w:val="24"/>
          <w:lang w:val="es-AR"/>
        </w:rPr>
        <w:t xml:space="preserve"> </w:t>
      </w:r>
      <w:r>
        <w:rPr>
          <w:rFonts w:ascii="Arial" w:hAnsi="Arial" w:cs="Arial"/>
          <w:sz w:val="24"/>
          <w:lang w:val="es-AR"/>
        </w:rPr>
        <w:t>q</w:t>
      </w:r>
      <w:r>
        <w:rPr>
          <w:rFonts w:ascii="Arial" w:hAnsi="Arial" w:cs="Arial"/>
          <w:spacing w:val="-3"/>
          <w:sz w:val="24"/>
          <w:lang w:val="es-AR"/>
        </w:rPr>
        <w:t>u</w:t>
      </w:r>
      <w:r>
        <w:rPr>
          <w:rFonts w:ascii="Arial" w:hAnsi="Arial" w:cs="Arial"/>
          <w:spacing w:val="1"/>
          <w:sz w:val="24"/>
          <w:lang w:val="es-AR"/>
        </w:rPr>
        <w:t>i</w:t>
      </w:r>
      <w:r>
        <w:rPr>
          <w:rFonts w:ascii="Arial" w:hAnsi="Arial" w:cs="Arial"/>
          <w:sz w:val="24"/>
          <w:lang w:val="es-AR"/>
        </w:rPr>
        <w:t>nce</w:t>
      </w:r>
      <w:r>
        <w:rPr>
          <w:rFonts w:ascii="Arial" w:hAnsi="Arial" w:cs="Arial"/>
          <w:spacing w:val="41"/>
          <w:sz w:val="24"/>
          <w:lang w:val="es-AR"/>
        </w:rPr>
        <w:t xml:space="preserve"> </w:t>
      </w:r>
      <w:r>
        <w:rPr>
          <w:rFonts w:ascii="Arial" w:hAnsi="Arial" w:cs="Arial"/>
          <w:sz w:val="24"/>
          <w:lang w:val="es-AR"/>
        </w:rPr>
        <w:t>(</w:t>
      </w:r>
      <w:r>
        <w:rPr>
          <w:rFonts w:ascii="Arial" w:hAnsi="Arial" w:cs="Arial"/>
          <w:spacing w:val="-3"/>
          <w:sz w:val="24"/>
          <w:lang w:val="es-AR"/>
        </w:rPr>
        <w:t>1</w:t>
      </w:r>
      <w:r>
        <w:rPr>
          <w:rFonts w:ascii="Arial" w:hAnsi="Arial" w:cs="Arial"/>
          <w:sz w:val="24"/>
          <w:lang w:val="es-AR"/>
        </w:rPr>
        <w:t>5)</w:t>
      </w:r>
      <w:r>
        <w:rPr>
          <w:rFonts w:ascii="Arial" w:hAnsi="Arial" w:cs="Arial"/>
          <w:spacing w:val="44"/>
          <w:sz w:val="24"/>
          <w:lang w:val="es-AR"/>
        </w:rPr>
        <w:t xml:space="preserve"> </w:t>
      </w:r>
      <w:r>
        <w:rPr>
          <w:rFonts w:ascii="Arial" w:hAnsi="Arial" w:cs="Arial"/>
          <w:sz w:val="24"/>
          <w:lang w:val="es-AR"/>
        </w:rPr>
        <w:t>ce</w:t>
      </w:r>
      <w:r>
        <w:rPr>
          <w:rFonts w:ascii="Arial" w:hAnsi="Arial" w:cs="Arial"/>
          <w:spacing w:val="-3"/>
          <w:sz w:val="24"/>
          <w:lang w:val="es-AR"/>
        </w:rPr>
        <w:t>n</w:t>
      </w:r>
      <w:r>
        <w:rPr>
          <w:rFonts w:ascii="Arial" w:hAnsi="Arial" w:cs="Arial"/>
          <w:spacing w:val="1"/>
          <w:sz w:val="24"/>
          <w:lang w:val="es-AR"/>
        </w:rPr>
        <w:t>tí</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r</w:t>
      </w:r>
      <w:r>
        <w:rPr>
          <w:rFonts w:ascii="Arial" w:hAnsi="Arial" w:cs="Arial"/>
          <w:spacing w:val="-3"/>
          <w:sz w:val="24"/>
          <w:lang w:val="es-AR"/>
        </w:rPr>
        <w:t>o</w:t>
      </w:r>
      <w:r>
        <w:rPr>
          <w:rFonts w:ascii="Arial" w:hAnsi="Arial" w:cs="Arial"/>
          <w:sz w:val="24"/>
          <w:lang w:val="es-AR"/>
        </w:rPr>
        <w:t>s,</w:t>
      </w:r>
      <w:r>
        <w:rPr>
          <w:rFonts w:ascii="Arial" w:hAnsi="Arial" w:cs="Arial"/>
          <w:spacing w:val="43"/>
          <w:sz w:val="24"/>
          <w:lang w:val="es-AR"/>
        </w:rPr>
        <w:t xml:space="preserve"> </w:t>
      </w:r>
      <w:r>
        <w:rPr>
          <w:rFonts w:ascii="Arial" w:hAnsi="Arial" w:cs="Arial"/>
          <w:sz w:val="24"/>
          <w:lang w:val="es-AR"/>
        </w:rPr>
        <w:t>d</w:t>
      </w:r>
      <w:r>
        <w:rPr>
          <w:rFonts w:ascii="Arial" w:hAnsi="Arial" w:cs="Arial"/>
          <w:spacing w:val="1"/>
          <w:sz w:val="24"/>
          <w:lang w:val="es-AR"/>
        </w:rPr>
        <w:t>i</w:t>
      </w:r>
      <w:r>
        <w:rPr>
          <w:rFonts w:ascii="Arial" w:hAnsi="Arial" w:cs="Arial"/>
          <w:spacing w:val="-2"/>
          <w:sz w:val="24"/>
          <w:lang w:val="es-AR"/>
        </w:rPr>
        <w:t>s</w:t>
      </w:r>
      <w:r>
        <w:rPr>
          <w:rFonts w:ascii="Arial" w:hAnsi="Arial" w:cs="Arial"/>
          <w:sz w:val="24"/>
          <w:lang w:val="es-AR"/>
        </w:rPr>
        <w:t>po</w:t>
      </w:r>
      <w:r>
        <w:rPr>
          <w:rFonts w:ascii="Arial" w:hAnsi="Arial" w:cs="Arial"/>
          <w:sz w:val="24"/>
          <w:lang w:val="es-AR"/>
        </w:rPr>
        <w:lastRenderedPageBreak/>
        <w:t>n</w:t>
      </w:r>
      <w:r>
        <w:rPr>
          <w:rFonts w:ascii="Arial" w:hAnsi="Arial" w:cs="Arial"/>
          <w:spacing w:val="-2"/>
          <w:sz w:val="24"/>
          <w:lang w:val="es-AR"/>
        </w:rPr>
        <w:t>e</w:t>
      </w:r>
      <w:r>
        <w:rPr>
          <w:rFonts w:ascii="Arial" w:hAnsi="Arial" w:cs="Arial"/>
          <w:sz w:val="24"/>
          <w:lang w:val="es-AR"/>
        </w:rPr>
        <w:t>r</w:t>
      </w:r>
      <w:r>
        <w:rPr>
          <w:rFonts w:ascii="Arial" w:hAnsi="Arial" w:cs="Arial"/>
          <w:spacing w:val="44"/>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43"/>
          <w:sz w:val="24"/>
          <w:lang w:val="es-AR"/>
        </w:rPr>
        <w:t xml:space="preserve"> </w:t>
      </w:r>
      <w:r>
        <w:rPr>
          <w:rFonts w:ascii="Arial" w:hAnsi="Arial" w:cs="Arial"/>
          <w:spacing w:val="1"/>
          <w:sz w:val="24"/>
          <w:lang w:val="es-AR"/>
        </w:rPr>
        <w:t>t</w:t>
      </w:r>
      <w:r>
        <w:rPr>
          <w:rFonts w:ascii="Arial" w:hAnsi="Arial" w:cs="Arial"/>
          <w:sz w:val="24"/>
          <w:lang w:val="es-AR"/>
        </w:rPr>
        <w:t>oda</w:t>
      </w:r>
      <w:r>
        <w:rPr>
          <w:rFonts w:ascii="Arial" w:hAnsi="Arial" w:cs="Arial"/>
          <w:spacing w:val="43"/>
          <w:sz w:val="24"/>
          <w:lang w:val="es-AR"/>
        </w:rPr>
        <w:t xml:space="preserve"> </w:t>
      </w:r>
      <w:r>
        <w:rPr>
          <w:rFonts w:ascii="Arial" w:hAnsi="Arial" w:cs="Arial"/>
          <w:spacing w:val="-2"/>
          <w:sz w:val="24"/>
          <w:lang w:val="es-AR"/>
        </w:rPr>
        <w:t>l</w:t>
      </w:r>
      <w:r>
        <w:rPr>
          <w:rFonts w:ascii="Arial" w:hAnsi="Arial" w:cs="Arial"/>
          <w:sz w:val="24"/>
          <w:lang w:val="es-AR"/>
        </w:rPr>
        <w:t>a</w:t>
      </w:r>
      <w:r>
        <w:rPr>
          <w:rFonts w:ascii="Arial" w:hAnsi="Arial" w:cs="Arial"/>
          <w:spacing w:val="43"/>
          <w:sz w:val="24"/>
          <w:lang w:val="es-AR"/>
        </w:rPr>
        <w:t xml:space="preserve"> </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ra</w:t>
      </w:r>
      <w:r>
        <w:rPr>
          <w:rFonts w:ascii="Arial" w:hAnsi="Arial" w:cs="Arial"/>
          <w:spacing w:val="43"/>
          <w:sz w:val="24"/>
          <w:lang w:val="es-AR"/>
        </w:rPr>
        <w:t xml:space="preserve"> </w:t>
      </w:r>
      <w:r>
        <w:rPr>
          <w:rFonts w:ascii="Arial" w:hAnsi="Arial" w:cs="Arial"/>
          <w:sz w:val="24"/>
          <w:lang w:val="es-AR"/>
        </w:rPr>
        <w:t>co</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a</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n</w:t>
      </w:r>
      <w:r>
        <w:rPr>
          <w:rFonts w:ascii="Arial" w:hAnsi="Arial" w:cs="Arial"/>
          <w:spacing w:val="-2"/>
          <w:sz w:val="24"/>
          <w:lang w:val="es-AR"/>
        </w:rPr>
        <w:t>a</w:t>
      </w:r>
      <w:r>
        <w:rPr>
          <w:rFonts w:ascii="Arial" w:hAnsi="Arial" w:cs="Arial"/>
          <w:sz w:val="24"/>
          <w:lang w:val="es-AR"/>
        </w:rPr>
        <w:t>da</w:t>
      </w:r>
      <w:r>
        <w:rPr>
          <w:rFonts w:ascii="Arial" w:hAnsi="Arial" w:cs="Arial"/>
          <w:spacing w:val="43"/>
          <w:sz w:val="24"/>
          <w:lang w:val="es-AR"/>
        </w:rPr>
        <w:t xml:space="preserve"> </w:t>
      </w:r>
      <w:r>
        <w:rPr>
          <w:rFonts w:ascii="Arial" w:hAnsi="Arial" w:cs="Arial"/>
          <w:sz w:val="24"/>
          <w:lang w:val="es-AR"/>
        </w:rPr>
        <w:t>y</w:t>
      </w:r>
      <w:r>
        <w:rPr>
          <w:rFonts w:ascii="Arial" w:hAnsi="Arial" w:cs="Arial"/>
          <w:spacing w:val="41"/>
          <w:sz w:val="24"/>
          <w:lang w:val="es-AR"/>
        </w:rPr>
        <w:t xml:space="preserve"> </w:t>
      </w:r>
      <w:r>
        <w:rPr>
          <w:rFonts w:ascii="Arial" w:hAnsi="Arial" w:cs="Arial"/>
          <w:sz w:val="24"/>
          <w:lang w:val="es-AR"/>
        </w:rPr>
        <w:t>re</w:t>
      </w:r>
      <w:r>
        <w:rPr>
          <w:rFonts w:ascii="Arial" w:hAnsi="Arial" w:cs="Arial"/>
          <w:spacing w:val="1"/>
          <w:sz w:val="24"/>
          <w:lang w:val="es-AR"/>
        </w:rPr>
        <w:t>ll</w:t>
      </w:r>
      <w:r>
        <w:rPr>
          <w:rFonts w:ascii="Arial" w:hAnsi="Arial" w:cs="Arial"/>
          <w:sz w:val="24"/>
          <w:lang w:val="es-AR"/>
        </w:rPr>
        <w:t>e</w:t>
      </w:r>
      <w:r>
        <w:rPr>
          <w:rFonts w:ascii="Arial" w:hAnsi="Arial" w:cs="Arial"/>
          <w:spacing w:val="-3"/>
          <w:sz w:val="24"/>
          <w:lang w:val="es-AR"/>
        </w:rPr>
        <w:t>n</w:t>
      </w:r>
      <w:r>
        <w:rPr>
          <w:rFonts w:ascii="Arial" w:hAnsi="Arial" w:cs="Arial"/>
          <w:sz w:val="24"/>
          <w:lang w:val="es-AR"/>
        </w:rPr>
        <w:t>ar</w:t>
      </w:r>
      <w:r>
        <w:rPr>
          <w:rFonts w:ascii="Arial" w:hAnsi="Arial" w:cs="Arial"/>
          <w:spacing w:val="44"/>
          <w:sz w:val="24"/>
          <w:lang w:val="es-AR"/>
        </w:rPr>
        <w:t xml:space="preserve"> </w:t>
      </w:r>
      <w:r>
        <w:rPr>
          <w:rFonts w:ascii="Arial" w:hAnsi="Arial" w:cs="Arial"/>
          <w:sz w:val="24"/>
          <w:lang w:val="es-AR"/>
        </w:rPr>
        <w:t>con</w:t>
      </w:r>
      <w:r>
        <w:rPr>
          <w:rFonts w:ascii="Arial" w:hAnsi="Arial" w:cs="Arial"/>
          <w:spacing w:val="41"/>
          <w:sz w:val="24"/>
          <w:lang w:val="es-AR"/>
        </w:rPr>
        <w:t xml:space="preserve"> </w:t>
      </w:r>
      <w:r>
        <w:rPr>
          <w:rFonts w:ascii="Arial" w:hAnsi="Arial" w:cs="Arial"/>
          <w:spacing w:val="1"/>
          <w:sz w:val="24"/>
          <w:lang w:val="es-AR"/>
        </w:rPr>
        <w:t>ti</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r</w:t>
      </w:r>
      <w:r>
        <w:rPr>
          <w:rFonts w:ascii="Arial" w:hAnsi="Arial" w:cs="Arial"/>
          <w:sz w:val="24"/>
          <w:lang w:val="es-AR"/>
        </w:rPr>
        <w:t>a abona</w:t>
      </w:r>
      <w:r>
        <w:rPr>
          <w:rFonts w:ascii="Arial" w:hAnsi="Arial" w:cs="Arial"/>
          <w:spacing w:val="-3"/>
          <w:sz w:val="24"/>
          <w:lang w:val="es-AR"/>
        </w:rPr>
        <w:t>d</w:t>
      </w:r>
      <w:r>
        <w:rPr>
          <w:rFonts w:ascii="Arial" w:hAnsi="Arial" w:cs="Arial"/>
          <w:sz w:val="24"/>
          <w:lang w:val="es-AR"/>
        </w:rPr>
        <w:t>a</w:t>
      </w:r>
      <w:r>
        <w:rPr>
          <w:rFonts w:ascii="Arial" w:hAnsi="Arial" w:cs="Arial"/>
          <w:spacing w:val="36"/>
          <w:sz w:val="24"/>
          <w:lang w:val="es-AR"/>
        </w:rPr>
        <w:t xml:space="preserve"> </w:t>
      </w:r>
      <w:r>
        <w:rPr>
          <w:rFonts w:ascii="Arial" w:hAnsi="Arial" w:cs="Arial"/>
          <w:sz w:val="24"/>
          <w:lang w:val="es-AR"/>
        </w:rPr>
        <w:t>ha</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a</w:t>
      </w:r>
      <w:r>
        <w:rPr>
          <w:rFonts w:ascii="Arial" w:hAnsi="Arial" w:cs="Arial"/>
          <w:spacing w:val="36"/>
          <w:sz w:val="24"/>
          <w:lang w:val="es-AR"/>
        </w:rPr>
        <w:t xml:space="preserve"> </w:t>
      </w:r>
      <w:r>
        <w:rPr>
          <w:rFonts w:ascii="Arial" w:hAnsi="Arial" w:cs="Arial"/>
          <w:sz w:val="24"/>
          <w:lang w:val="es-AR"/>
        </w:rPr>
        <w:t>co</w:t>
      </w:r>
      <w:r>
        <w:rPr>
          <w:rFonts w:ascii="Arial" w:hAnsi="Arial" w:cs="Arial"/>
          <w:spacing w:val="-3"/>
          <w:sz w:val="24"/>
          <w:lang w:val="es-AR"/>
        </w:rPr>
        <w:t>n</w:t>
      </w:r>
      <w:r>
        <w:rPr>
          <w:rFonts w:ascii="Arial" w:hAnsi="Arial" w:cs="Arial"/>
          <w:sz w:val="24"/>
          <w:lang w:val="es-AR"/>
        </w:rPr>
        <w:t>se</w:t>
      </w:r>
      <w:r>
        <w:rPr>
          <w:rFonts w:ascii="Arial" w:hAnsi="Arial" w:cs="Arial"/>
          <w:spacing w:val="-3"/>
          <w:sz w:val="24"/>
          <w:lang w:val="es-AR"/>
        </w:rPr>
        <w:t>g</w:t>
      </w:r>
      <w:r>
        <w:rPr>
          <w:rFonts w:ascii="Arial" w:hAnsi="Arial" w:cs="Arial"/>
          <w:sz w:val="24"/>
          <w:lang w:val="es-AR"/>
        </w:rPr>
        <w:t>u</w:t>
      </w:r>
      <w:r>
        <w:rPr>
          <w:rFonts w:ascii="Arial" w:hAnsi="Arial" w:cs="Arial"/>
          <w:spacing w:val="1"/>
          <w:sz w:val="24"/>
          <w:lang w:val="es-AR"/>
        </w:rPr>
        <w:t>i</w:t>
      </w:r>
      <w:r>
        <w:rPr>
          <w:rFonts w:ascii="Arial" w:hAnsi="Arial" w:cs="Arial"/>
          <w:sz w:val="24"/>
          <w:lang w:val="es-AR"/>
        </w:rPr>
        <w:t>r</w:t>
      </w:r>
      <w:r>
        <w:rPr>
          <w:rFonts w:ascii="Arial" w:hAnsi="Arial" w:cs="Arial"/>
          <w:spacing w:val="37"/>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37"/>
          <w:sz w:val="24"/>
          <w:lang w:val="es-AR"/>
        </w:rPr>
        <w:t xml:space="preserve"> </w:t>
      </w:r>
      <w:r>
        <w:rPr>
          <w:rFonts w:ascii="Arial" w:hAnsi="Arial" w:cs="Arial"/>
          <w:sz w:val="24"/>
          <w:lang w:val="es-AR"/>
        </w:rPr>
        <w:t>n</w:t>
      </w:r>
      <w:r>
        <w:rPr>
          <w:rFonts w:ascii="Arial" w:hAnsi="Arial" w:cs="Arial"/>
          <w:spacing w:val="1"/>
          <w:sz w:val="24"/>
          <w:lang w:val="es-AR"/>
        </w:rPr>
        <w:t>i</w:t>
      </w:r>
      <w:r>
        <w:rPr>
          <w:rFonts w:ascii="Arial" w:hAnsi="Arial" w:cs="Arial"/>
          <w:spacing w:val="-3"/>
          <w:sz w:val="24"/>
          <w:lang w:val="es-AR"/>
        </w:rPr>
        <w:t>v</w:t>
      </w:r>
      <w:r>
        <w:rPr>
          <w:rFonts w:ascii="Arial" w:hAnsi="Arial" w:cs="Arial"/>
          <w:sz w:val="24"/>
          <w:lang w:val="es-AR"/>
        </w:rPr>
        <w:t>el</w:t>
      </w:r>
      <w:r>
        <w:rPr>
          <w:rFonts w:ascii="Arial" w:hAnsi="Arial" w:cs="Arial"/>
          <w:spacing w:val="37"/>
          <w:sz w:val="24"/>
          <w:lang w:val="es-AR"/>
        </w:rPr>
        <w:t xml:space="preserve"> </w:t>
      </w:r>
      <w:r>
        <w:rPr>
          <w:rFonts w:ascii="Arial" w:hAnsi="Arial" w:cs="Arial"/>
          <w:sz w:val="24"/>
          <w:lang w:val="es-AR"/>
        </w:rPr>
        <w:t>de</w:t>
      </w:r>
      <w:r>
        <w:rPr>
          <w:rFonts w:ascii="Arial" w:hAnsi="Arial" w:cs="Arial"/>
          <w:spacing w:val="36"/>
          <w:sz w:val="24"/>
          <w:lang w:val="es-AR"/>
        </w:rPr>
        <w:t xml:space="preserve"> </w:t>
      </w:r>
      <w:r>
        <w:rPr>
          <w:rFonts w:ascii="Arial" w:hAnsi="Arial" w:cs="Arial"/>
          <w:spacing w:val="-3"/>
          <w:sz w:val="24"/>
          <w:lang w:val="es-AR"/>
        </w:rPr>
        <w:t>d</w:t>
      </w:r>
      <w:r>
        <w:rPr>
          <w:rFonts w:ascii="Arial" w:hAnsi="Arial" w:cs="Arial"/>
          <w:spacing w:val="1"/>
          <w:sz w:val="24"/>
          <w:lang w:val="es-AR"/>
        </w:rPr>
        <w:t>i</w:t>
      </w:r>
      <w:r>
        <w:rPr>
          <w:rFonts w:ascii="Arial" w:hAnsi="Arial" w:cs="Arial"/>
          <w:sz w:val="24"/>
          <w:lang w:val="es-AR"/>
        </w:rPr>
        <w:t>ez</w:t>
      </w:r>
      <w:r>
        <w:rPr>
          <w:rFonts w:ascii="Arial" w:hAnsi="Arial" w:cs="Arial"/>
          <w:spacing w:val="34"/>
          <w:sz w:val="24"/>
          <w:lang w:val="es-AR"/>
        </w:rPr>
        <w:t xml:space="preserve"> </w:t>
      </w:r>
      <w:r>
        <w:rPr>
          <w:rFonts w:ascii="Arial" w:hAnsi="Arial" w:cs="Arial"/>
          <w:sz w:val="24"/>
          <w:lang w:val="es-AR"/>
        </w:rPr>
        <w:t>(10)</w:t>
      </w:r>
      <w:r>
        <w:rPr>
          <w:rFonts w:ascii="Arial" w:hAnsi="Arial" w:cs="Arial"/>
          <w:spacing w:val="37"/>
          <w:sz w:val="24"/>
          <w:lang w:val="es-AR"/>
        </w:rPr>
        <w:t xml:space="preserve"> </w:t>
      </w:r>
      <w:r>
        <w:rPr>
          <w:rFonts w:ascii="Arial" w:hAnsi="Arial" w:cs="Arial"/>
          <w:spacing w:val="-2"/>
          <w:sz w:val="24"/>
          <w:lang w:val="es-AR"/>
        </w:rPr>
        <w:t>c</w:t>
      </w:r>
      <w:r>
        <w:rPr>
          <w:rFonts w:ascii="Arial" w:hAnsi="Arial" w:cs="Arial"/>
          <w:sz w:val="24"/>
          <w:lang w:val="es-AR"/>
        </w:rPr>
        <w:t>en</w:t>
      </w:r>
      <w:r>
        <w:rPr>
          <w:rFonts w:ascii="Arial" w:hAnsi="Arial" w:cs="Arial"/>
          <w:spacing w:val="-2"/>
          <w:sz w:val="24"/>
          <w:lang w:val="es-AR"/>
        </w:rPr>
        <w:t>tí</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ros</w:t>
      </w:r>
      <w:r>
        <w:rPr>
          <w:rFonts w:ascii="Arial" w:hAnsi="Arial" w:cs="Arial"/>
          <w:spacing w:val="36"/>
          <w:sz w:val="24"/>
          <w:lang w:val="es-AR"/>
        </w:rPr>
        <w:t xml:space="preserve"> </w:t>
      </w:r>
      <w:r>
        <w:rPr>
          <w:rFonts w:ascii="Arial" w:hAnsi="Arial" w:cs="Arial"/>
          <w:sz w:val="24"/>
          <w:lang w:val="es-AR"/>
        </w:rPr>
        <w:t>por</w:t>
      </w:r>
      <w:r>
        <w:rPr>
          <w:rFonts w:ascii="Arial" w:hAnsi="Arial" w:cs="Arial"/>
          <w:spacing w:val="37"/>
          <w:sz w:val="24"/>
          <w:lang w:val="es-AR"/>
        </w:rPr>
        <w:t xml:space="preserve"> </w:t>
      </w:r>
      <w:r>
        <w:rPr>
          <w:rFonts w:ascii="Arial" w:hAnsi="Arial" w:cs="Arial"/>
          <w:sz w:val="24"/>
          <w:lang w:val="es-AR"/>
        </w:rPr>
        <w:t>de</w:t>
      </w:r>
      <w:r>
        <w:rPr>
          <w:rFonts w:ascii="Arial" w:hAnsi="Arial" w:cs="Arial"/>
          <w:spacing w:val="-3"/>
          <w:sz w:val="24"/>
          <w:lang w:val="es-AR"/>
        </w:rPr>
        <w:t>b</w:t>
      </w:r>
      <w:r>
        <w:rPr>
          <w:rFonts w:ascii="Arial" w:hAnsi="Arial" w:cs="Arial"/>
          <w:spacing w:val="-2"/>
          <w:sz w:val="24"/>
          <w:lang w:val="es-AR"/>
        </w:rPr>
        <w:t>a</w:t>
      </w:r>
      <w:r>
        <w:rPr>
          <w:rFonts w:ascii="Arial" w:hAnsi="Arial" w:cs="Arial"/>
          <w:spacing w:val="3"/>
          <w:sz w:val="24"/>
          <w:lang w:val="es-AR"/>
        </w:rPr>
        <w:t>j</w:t>
      </w:r>
      <w:r>
        <w:rPr>
          <w:rFonts w:ascii="Arial" w:hAnsi="Arial" w:cs="Arial"/>
          <w:sz w:val="24"/>
          <w:lang w:val="es-AR"/>
        </w:rPr>
        <w:t>o</w:t>
      </w:r>
      <w:r>
        <w:rPr>
          <w:rFonts w:ascii="Arial" w:hAnsi="Arial" w:cs="Arial"/>
          <w:spacing w:val="36"/>
          <w:sz w:val="24"/>
          <w:lang w:val="es-AR"/>
        </w:rPr>
        <w:t xml:space="preserve"> </w:t>
      </w:r>
      <w:r>
        <w:rPr>
          <w:rFonts w:ascii="Arial" w:hAnsi="Arial" w:cs="Arial"/>
          <w:spacing w:val="-3"/>
          <w:sz w:val="24"/>
          <w:lang w:val="es-AR"/>
        </w:rPr>
        <w:t>d</w:t>
      </w:r>
      <w:r>
        <w:rPr>
          <w:rFonts w:ascii="Arial" w:hAnsi="Arial" w:cs="Arial"/>
          <w:sz w:val="24"/>
          <w:lang w:val="es-AR"/>
        </w:rPr>
        <w:t>el</w:t>
      </w:r>
      <w:r>
        <w:rPr>
          <w:rFonts w:ascii="Arial" w:hAnsi="Arial" w:cs="Arial"/>
          <w:spacing w:val="37"/>
          <w:sz w:val="24"/>
          <w:lang w:val="es-AR"/>
        </w:rPr>
        <w:t xml:space="preserve"> </w:t>
      </w:r>
      <w:r>
        <w:rPr>
          <w:rFonts w:ascii="Arial" w:hAnsi="Arial" w:cs="Arial"/>
          <w:spacing w:val="-3"/>
          <w:sz w:val="24"/>
          <w:lang w:val="es-AR"/>
        </w:rPr>
        <w:t>n</w:t>
      </w:r>
      <w:r>
        <w:rPr>
          <w:rFonts w:ascii="Arial" w:hAnsi="Arial" w:cs="Arial"/>
          <w:spacing w:val="1"/>
          <w:sz w:val="24"/>
          <w:lang w:val="es-AR"/>
        </w:rPr>
        <w:t>i</w:t>
      </w:r>
      <w:r>
        <w:rPr>
          <w:rFonts w:ascii="Arial" w:hAnsi="Arial" w:cs="Arial"/>
          <w:spacing w:val="-3"/>
          <w:sz w:val="24"/>
          <w:lang w:val="es-AR"/>
        </w:rPr>
        <w:t>v</w:t>
      </w:r>
      <w:r>
        <w:rPr>
          <w:rFonts w:ascii="Arial" w:hAnsi="Arial" w:cs="Arial"/>
          <w:sz w:val="24"/>
          <w:lang w:val="es-AR"/>
        </w:rPr>
        <w:t>el</w:t>
      </w:r>
      <w:r>
        <w:rPr>
          <w:rFonts w:ascii="Arial" w:hAnsi="Arial" w:cs="Arial"/>
          <w:spacing w:val="37"/>
          <w:sz w:val="24"/>
          <w:lang w:val="es-AR"/>
        </w:rPr>
        <w:t xml:space="preserve"> </w:t>
      </w:r>
      <w:r>
        <w:rPr>
          <w:rFonts w:ascii="Arial" w:hAnsi="Arial" w:cs="Arial"/>
          <w:sz w:val="24"/>
          <w:lang w:val="es-AR"/>
        </w:rPr>
        <w:t>de</w:t>
      </w:r>
      <w:r>
        <w:rPr>
          <w:rFonts w:ascii="Arial" w:hAnsi="Arial" w:cs="Arial"/>
          <w:spacing w:val="36"/>
          <w:sz w:val="24"/>
          <w:lang w:val="es-AR"/>
        </w:rPr>
        <w:t xml:space="preserve"> </w:t>
      </w:r>
      <w:r>
        <w:rPr>
          <w:rFonts w:ascii="Arial" w:hAnsi="Arial" w:cs="Arial"/>
          <w:spacing w:val="-2"/>
          <w:sz w:val="24"/>
          <w:lang w:val="es-AR"/>
        </w:rPr>
        <w:t>l</w:t>
      </w:r>
      <w:r>
        <w:rPr>
          <w:rFonts w:ascii="Arial" w:hAnsi="Arial" w:cs="Arial"/>
          <w:sz w:val="24"/>
          <w:lang w:val="es-AR"/>
        </w:rPr>
        <w:t>a</w:t>
      </w:r>
      <w:r>
        <w:rPr>
          <w:rFonts w:ascii="Arial" w:hAnsi="Arial" w:cs="Arial"/>
          <w:spacing w:val="36"/>
          <w:sz w:val="24"/>
          <w:lang w:val="es-AR"/>
        </w:rPr>
        <w:t xml:space="preserve"> </w:t>
      </w:r>
      <w:r>
        <w:rPr>
          <w:rFonts w:ascii="Arial" w:hAnsi="Arial" w:cs="Arial"/>
          <w:sz w:val="24"/>
          <w:lang w:val="es-AR"/>
        </w:rPr>
        <w:t>ac</w:t>
      </w:r>
      <w:r>
        <w:rPr>
          <w:rFonts w:ascii="Arial" w:hAnsi="Arial" w:cs="Arial"/>
          <w:spacing w:val="-2"/>
          <w:sz w:val="24"/>
          <w:lang w:val="es-AR"/>
        </w:rPr>
        <w:t>e</w:t>
      </w:r>
      <w:r>
        <w:rPr>
          <w:rFonts w:ascii="Arial" w:hAnsi="Arial" w:cs="Arial"/>
          <w:sz w:val="24"/>
          <w:lang w:val="es-AR"/>
        </w:rPr>
        <w:t>ra</w:t>
      </w:r>
      <w:r>
        <w:rPr>
          <w:rFonts w:ascii="Arial" w:hAnsi="Arial" w:cs="Arial"/>
          <w:spacing w:val="36"/>
          <w:sz w:val="24"/>
          <w:lang w:val="es-AR"/>
        </w:rPr>
        <w:t xml:space="preserve"> </w:t>
      </w:r>
      <w:r>
        <w:rPr>
          <w:rFonts w:ascii="Arial" w:hAnsi="Arial" w:cs="Arial"/>
          <w:sz w:val="24"/>
          <w:lang w:val="es-AR"/>
        </w:rPr>
        <w:t>o</w:t>
      </w:r>
      <w:r>
        <w:rPr>
          <w:rFonts w:ascii="Arial" w:hAnsi="Arial" w:cs="Arial"/>
          <w:spacing w:val="36"/>
          <w:sz w:val="24"/>
          <w:lang w:val="es-AR"/>
        </w:rPr>
        <w:t xml:space="preserve"> </w:t>
      </w:r>
      <w:r>
        <w:rPr>
          <w:rFonts w:ascii="Arial" w:hAnsi="Arial" w:cs="Arial"/>
          <w:sz w:val="24"/>
          <w:lang w:val="es-AR"/>
        </w:rPr>
        <w:t>c</w:t>
      </w:r>
      <w:r>
        <w:rPr>
          <w:rFonts w:ascii="Arial" w:hAnsi="Arial" w:cs="Arial"/>
          <w:spacing w:val="-2"/>
          <w:sz w:val="24"/>
          <w:lang w:val="es-AR"/>
        </w:rPr>
        <w:t>a</w:t>
      </w:r>
      <w:r>
        <w:rPr>
          <w:rFonts w:ascii="Arial" w:hAnsi="Arial" w:cs="Arial"/>
          <w:sz w:val="24"/>
          <w:lang w:val="es-AR"/>
        </w:rPr>
        <w:t>n</w:t>
      </w:r>
      <w:r>
        <w:rPr>
          <w:rFonts w:ascii="Arial" w:hAnsi="Arial" w:cs="Arial"/>
          <w:spacing w:val="-2"/>
          <w:sz w:val="24"/>
          <w:lang w:val="es-AR"/>
        </w:rPr>
        <w:t>a</w:t>
      </w:r>
      <w:r>
        <w:rPr>
          <w:rFonts w:ascii="Arial" w:hAnsi="Arial" w:cs="Arial"/>
          <w:sz w:val="24"/>
          <w:lang w:val="es-AR"/>
        </w:rPr>
        <w:t>l</w:t>
      </w:r>
      <w:r>
        <w:rPr>
          <w:rFonts w:ascii="Arial" w:hAnsi="Arial" w:cs="Arial"/>
          <w:spacing w:val="37"/>
          <w:sz w:val="24"/>
          <w:lang w:val="es-AR"/>
        </w:rPr>
        <w:t xml:space="preserve"> </w:t>
      </w:r>
      <w:r>
        <w:rPr>
          <w:rFonts w:ascii="Arial" w:hAnsi="Arial" w:cs="Arial"/>
          <w:sz w:val="24"/>
          <w:lang w:val="es-AR"/>
        </w:rPr>
        <w:t>o cordó</w:t>
      </w:r>
      <w:r>
        <w:rPr>
          <w:rFonts w:ascii="Arial" w:hAnsi="Arial" w:cs="Arial"/>
          <w:spacing w:val="-3"/>
          <w:sz w:val="24"/>
          <w:lang w:val="es-AR"/>
        </w:rPr>
        <w:t>n</w:t>
      </w:r>
      <w:r>
        <w:rPr>
          <w:rFonts w:ascii="Arial" w:hAnsi="Arial" w:cs="Arial"/>
          <w:sz w:val="24"/>
          <w:lang w:val="es-AR"/>
        </w:rPr>
        <w:t xml:space="preserve">.  </w:t>
      </w:r>
      <w:r>
        <w:rPr>
          <w:rFonts w:ascii="Arial" w:hAnsi="Arial" w:cs="Arial"/>
          <w:spacing w:val="-1"/>
          <w:sz w:val="24"/>
          <w:lang w:val="es-AR"/>
        </w:rPr>
        <w:t>E</w:t>
      </w:r>
      <w:r>
        <w:rPr>
          <w:rFonts w:ascii="Arial" w:hAnsi="Arial" w:cs="Arial"/>
          <w:sz w:val="24"/>
          <w:lang w:val="es-AR"/>
        </w:rPr>
        <w:t>se</w:t>
      </w:r>
      <w:r>
        <w:rPr>
          <w:rFonts w:ascii="Arial" w:hAnsi="Arial" w:cs="Arial"/>
          <w:spacing w:val="-2"/>
          <w:sz w:val="24"/>
          <w:lang w:val="es-AR"/>
        </w:rPr>
        <w:t xml:space="preserve"> </w:t>
      </w:r>
      <w:r>
        <w:rPr>
          <w:rFonts w:ascii="Arial" w:hAnsi="Arial" w:cs="Arial"/>
          <w:sz w:val="24"/>
          <w:lang w:val="es-AR"/>
        </w:rPr>
        <w:t>n</w:t>
      </w:r>
      <w:r>
        <w:rPr>
          <w:rFonts w:ascii="Arial" w:hAnsi="Arial" w:cs="Arial"/>
          <w:spacing w:val="1"/>
          <w:sz w:val="24"/>
          <w:lang w:val="es-AR"/>
        </w:rPr>
        <w:t>i</w:t>
      </w:r>
      <w:r>
        <w:rPr>
          <w:rFonts w:ascii="Arial" w:hAnsi="Arial" w:cs="Arial"/>
          <w:spacing w:val="-3"/>
          <w:sz w:val="24"/>
          <w:lang w:val="es-AR"/>
        </w:rPr>
        <w:t>v</w:t>
      </w:r>
      <w:r>
        <w:rPr>
          <w:rFonts w:ascii="Arial" w:hAnsi="Arial" w:cs="Arial"/>
          <w:sz w:val="24"/>
          <w:lang w:val="es-AR"/>
        </w:rPr>
        <w:t>el</w:t>
      </w:r>
      <w:r>
        <w:rPr>
          <w:rFonts w:ascii="Arial" w:hAnsi="Arial" w:cs="Arial"/>
          <w:spacing w:val="-2"/>
          <w:sz w:val="24"/>
          <w:lang w:val="es-AR"/>
        </w:rPr>
        <w:t xml:space="preserve"> </w:t>
      </w:r>
      <w:r>
        <w:rPr>
          <w:rFonts w:ascii="Arial" w:hAnsi="Arial" w:cs="Arial"/>
          <w:sz w:val="24"/>
          <w:lang w:val="es-AR"/>
        </w:rPr>
        <w:t xml:space="preserve">se </w:t>
      </w:r>
      <w:r>
        <w:rPr>
          <w:rFonts w:ascii="Arial" w:hAnsi="Arial" w:cs="Arial"/>
          <w:spacing w:val="-4"/>
          <w:sz w:val="24"/>
          <w:lang w:val="es-AR"/>
        </w:rPr>
        <w:t>m</w:t>
      </w:r>
      <w:r>
        <w:rPr>
          <w:rFonts w:ascii="Arial" w:hAnsi="Arial" w:cs="Arial"/>
          <w:sz w:val="24"/>
          <w:lang w:val="es-AR"/>
        </w:rPr>
        <w:t>ed</w:t>
      </w:r>
      <w:r>
        <w:rPr>
          <w:rFonts w:ascii="Arial" w:hAnsi="Arial" w:cs="Arial"/>
          <w:spacing w:val="1"/>
          <w:sz w:val="24"/>
          <w:lang w:val="es-AR"/>
        </w:rPr>
        <w:t>i</w:t>
      </w:r>
      <w:r>
        <w:rPr>
          <w:rFonts w:ascii="Arial" w:hAnsi="Arial" w:cs="Arial"/>
          <w:spacing w:val="-2"/>
          <w:sz w:val="24"/>
          <w:lang w:val="es-AR"/>
        </w:rPr>
        <w:t>r</w:t>
      </w:r>
      <w:r>
        <w:rPr>
          <w:rFonts w:ascii="Arial" w:hAnsi="Arial" w:cs="Arial"/>
          <w:sz w:val="24"/>
          <w:lang w:val="es-AR"/>
        </w:rPr>
        <w:t>á des</w:t>
      </w:r>
      <w:r>
        <w:rPr>
          <w:rFonts w:ascii="Arial" w:hAnsi="Arial" w:cs="Arial"/>
          <w:spacing w:val="-3"/>
          <w:sz w:val="24"/>
          <w:lang w:val="es-AR"/>
        </w:rPr>
        <w:t>p</w:t>
      </w:r>
      <w:r>
        <w:rPr>
          <w:rFonts w:ascii="Arial" w:hAnsi="Arial" w:cs="Arial"/>
          <w:sz w:val="24"/>
          <w:lang w:val="es-AR"/>
        </w:rPr>
        <w:t xml:space="preserve">ués </w:t>
      </w:r>
      <w:r>
        <w:rPr>
          <w:rFonts w:ascii="Arial" w:hAnsi="Arial" w:cs="Arial"/>
          <w:spacing w:val="-3"/>
          <w:sz w:val="24"/>
          <w:lang w:val="es-AR"/>
        </w:rPr>
        <w:t>d</w:t>
      </w:r>
      <w:r>
        <w:rPr>
          <w:rFonts w:ascii="Arial" w:hAnsi="Arial" w:cs="Arial"/>
          <w:sz w:val="24"/>
          <w:lang w:val="es-AR"/>
        </w:rPr>
        <w:t>e a</w:t>
      </w:r>
      <w:r>
        <w:rPr>
          <w:rFonts w:ascii="Arial" w:hAnsi="Arial" w:cs="Arial"/>
          <w:spacing w:val="-3"/>
          <w:sz w:val="24"/>
          <w:lang w:val="es-AR"/>
        </w:rPr>
        <w:t>p</w:t>
      </w:r>
      <w:r>
        <w:rPr>
          <w:rFonts w:ascii="Arial" w:hAnsi="Arial" w:cs="Arial"/>
          <w:spacing w:val="1"/>
          <w:sz w:val="24"/>
          <w:lang w:val="es-AR"/>
        </w:rPr>
        <w:t>i</w:t>
      </w:r>
      <w:r>
        <w:rPr>
          <w:rFonts w:ascii="Arial" w:hAnsi="Arial" w:cs="Arial"/>
          <w:sz w:val="24"/>
          <w:lang w:val="es-AR"/>
        </w:rPr>
        <w:t>so</w:t>
      </w:r>
      <w:r>
        <w:rPr>
          <w:rFonts w:ascii="Arial" w:hAnsi="Arial" w:cs="Arial"/>
          <w:spacing w:val="-3"/>
          <w:sz w:val="24"/>
          <w:lang w:val="es-AR"/>
        </w:rPr>
        <w:t>n</w:t>
      </w:r>
      <w:r>
        <w:rPr>
          <w:rFonts w:ascii="Arial" w:hAnsi="Arial" w:cs="Arial"/>
          <w:sz w:val="24"/>
          <w:lang w:val="es-AR"/>
        </w:rPr>
        <w:t>ada</w:t>
      </w:r>
      <w:r>
        <w:rPr>
          <w:rFonts w:ascii="Arial" w:hAnsi="Arial" w:cs="Arial"/>
          <w:spacing w:val="-2"/>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2"/>
          <w:sz w:val="24"/>
          <w:lang w:val="es-AR"/>
        </w:rPr>
        <w:t xml:space="preserve"> </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er</w:t>
      </w:r>
      <w:r>
        <w:rPr>
          <w:rFonts w:ascii="Arial" w:hAnsi="Arial" w:cs="Arial"/>
          <w:spacing w:val="-2"/>
          <w:sz w:val="24"/>
          <w:lang w:val="es-AR"/>
        </w:rPr>
        <w:t>r</w:t>
      </w:r>
      <w:r>
        <w:rPr>
          <w:rFonts w:ascii="Arial" w:hAnsi="Arial" w:cs="Arial"/>
          <w:sz w:val="24"/>
          <w:lang w:val="es-AR"/>
        </w:rPr>
        <w:t>a abo</w:t>
      </w:r>
      <w:r>
        <w:rPr>
          <w:rFonts w:ascii="Arial" w:hAnsi="Arial" w:cs="Arial"/>
          <w:spacing w:val="-3"/>
          <w:sz w:val="24"/>
          <w:lang w:val="es-AR"/>
        </w:rPr>
        <w:t>n</w:t>
      </w:r>
      <w:r>
        <w:rPr>
          <w:rFonts w:ascii="Arial" w:hAnsi="Arial" w:cs="Arial"/>
          <w:sz w:val="24"/>
          <w:lang w:val="es-AR"/>
        </w:rPr>
        <w:t>ada.</w:t>
      </w:r>
    </w:p>
    <w:p w14:paraId="344EB310" w14:textId="77777777" w:rsidR="00176C27" w:rsidRDefault="00B26C9E">
      <w:pPr>
        <w:pStyle w:val="Textoindependiente"/>
        <w:widowControl w:val="0"/>
        <w:numPr>
          <w:ilvl w:val="0"/>
          <w:numId w:val="87"/>
        </w:numPr>
        <w:tabs>
          <w:tab w:val="left" w:pos="1103"/>
        </w:tabs>
        <w:jc w:val="both"/>
        <w:rPr>
          <w:rFonts w:ascii="Arial" w:hAnsi="Arial" w:cs="Arial"/>
          <w:sz w:val="24"/>
          <w:lang w:val="es-AR"/>
        </w:rPr>
      </w:pPr>
      <w:r>
        <w:rPr>
          <w:rFonts w:ascii="Arial" w:hAnsi="Arial" w:cs="Arial"/>
          <w:spacing w:val="-1"/>
          <w:sz w:val="24"/>
          <w:lang w:val="es-AR"/>
        </w:rPr>
        <w:t>E</w:t>
      </w:r>
      <w:r>
        <w:rPr>
          <w:rFonts w:ascii="Arial" w:hAnsi="Arial" w:cs="Arial"/>
          <w:sz w:val="24"/>
          <w:lang w:val="es-AR"/>
        </w:rPr>
        <w:t>n</w:t>
      </w:r>
      <w:r>
        <w:rPr>
          <w:rFonts w:ascii="Arial" w:hAnsi="Arial" w:cs="Arial"/>
          <w:spacing w:val="31"/>
          <w:sz w:val="24"/>
          <w:lang w:val="es-AR"/>
        </w:rPr>
        <w:t xml:space="preserve"> </w:t>
      </w:r>
      <w:r>
        <w:rPr>
          <w:rFonts w:ascii="Arial" w:hAnsi="Arial" w:cs="Arial"/>
          <w:spacing w:val="1"/>
          <w:sz w:val="24"/>
          <w:lang w:val="es-AR"/>
        </w:rPr>
        <w:t>l</w:t>
      </w:r>
      <w:r>
        <w:rPr>
          <w:rFonts w:ascii="Arial" w:hAnsi="Arial" w:cs="Arial"/>
          <w:sz w:val="24"/>
          <w:lang w:val="es-AR"/>
        </w:rPr>
        <w:t>os</w:t>
      </w:r>
      <w:r>
        <w:rPr>
          <w:rFonts w:ascii="Arial" w:hAnsi="Arial" w:cs="Arial"/>
          <w:spacing w:val="31"/>
          <w:sz w:val="24"/>
          <w:lang w:val="es-AR"/>
        </w:rPr>
        <w:t xml:space="preserve"> </w:t>
      </w:r>
      <w:r>
        <w:rPr>
          <w:rFonts w:ascii="Arial" w:hAnsi="Arial" w:cs="Arial"/>
          <w:sz w:val="24"/>
          <w:lang w:val="es-AR"/>
        </w:rPr>
        <w:t>ca</w:t>
      </w:r>
      <w:r>
        <w:rPr>
          <w:rFonts w:ascii="Arial" w:hAnsi="Arial" w:cs="Arial"/>
          <w:spacing w:val="-2"/>
          <w:sz w:val="24"/>
          <w:lang w:val="es-AR"/>
        </w:rPr>
        <w:t>s</w:t>
      </w:r>
      <w:r>
        <w:rPr>
          <w:rFonts w:ascii="Arial" w:hAnsi="Arial" w:cs="Arial"/>
          <w:sz w:val="24"/>
          <w:lang w:val="es-AR"/>
        </w:rPr>
        <w:t>os</w:t>
      </w:r>
      <w:r>
        <w:rPr>
          <w:rFonts w:ascii="Arial" w:hAnsi="Arial" w:cs="Arial"/>
          <w:spacing w:val="31"/>
          <w:sz w:val="24"/>
          <w:lang w:val="es-AR"/>
        </w:rPr>
        <w:t xml:space="preserve"> </w:t>
      </w:r>
      <w:r>
        <w:rPr>
          <w:rFonts w:ascii="Arial" w:hAnsi="Arial" w:cs="Arial"/>
          <w:sz w:val="24"/>
          <w:lang w:val="es-AR"/>
        </w:rPr>
        <w:t>en</w:t>
      </w:r>
      <w:r>
        <w:rPr>
          <w:rFonts w:ascii="Arial" w:hAnsi="Arial" w:cs="Arial"/>
          <w:spacing w:val="31"/>
          <w:sz w:val="24"/>
          <w:lang w:val="es-AR"/>
        </w:rPr>
        <w:t xml:space="preserve"> </w:t>
      </w:r>
      <w:r>
        <w:rPr>
          <w:rFonts w:ascii="Arial" w:hAnsi="Arial" w:cs="Arial"/>
          <w:sz w:val="24"/>
          <w:lang w:val="es-AR"/>
        </w:rPr>
        <w:t>que</w:t>
      </w:r>
      <w:r>
        <w:rPr>
          <w:rFonts w:ascii="Arial" w:hAnsi="Arial" w:cs="Arial"/>
          <w:spacing w:val="31"/>
          <w:sz w:val="24"/>
          <w:lang w:val="es-AR"/>
        </w:rPr>
        <w:t xml:space="preserve"> </w:t>
      </w:r>
      <w:r>
        <w:rPr>
          <w:rFonts w:ascii="Arial" w:hAnsi="Arial" w:cs="Arial"/>
          <w:spacing w:val="-2"/>
          <w:sz w:val="24"/>
          <w:lang w:val="es-AR"/>
        </w:rPr>
        <w:t>l</w:t>
      </w:r>
      <w:r>
        <w:rPr>
          <w:rFonts w:ascii="Arial" w:hAnsi="Arial" w:cs="Arial"/>
          <w:sz w:val="24"/>
          <w:lang w:val="es-AR"/>
        </w:rPr>
        <w:t>as</w:t>
      </w:r>
      <w:r>
        <w:rPr>
          <w:rFonts w:ascii="Arial" w:hAnsi="Arial" w:cs="Arial"/>
          <w:spacing w:val="31"/>
          <w:sz w:val="24"/>
          <w:lang w:val="es-AR"/>
        </w:rPr>
        <w:t xml:space="preserve"> </w:t>
      </w:r>
      <w:r>
        <w:rPr>
          <w:rFonts w:ascii="Arial" w:hAnsi="Arial" w:cs="Arial"/>
          <w:sz w:val="24"/>
          <w:lang w:val="es-AR"/>
        </w:rPr>
        <w:t>p</w:t>
      </w:r>
      <w:r>
        <w:rPr>
          <w:rFonts w:ascii="Arial" w:hAnsi="Arial" w:cs="Arial"/>
          <w:spacing w:val="-2"/>
          <w:sz w:val="24"/>
          <w:lang w:val="es-AR"/>
        </w:rPr>
        <w:t>l</w:t>
      </w:r>
      <w:r>
        <w:rPr>
          <w:rFonts w:ascii="Arial" w:hAnsi="Arial" w:cs="Arial"/>
          <w:sz w:val="24"/>
          <w:lang w:val="es-AR"/>
        </w:rPr>
        <w:t>an</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s</w:t>
      </w:r>
      <w:r>
        <w:rPr>
          <w:rFonts w:ascii="Arial" w:hAnsi="Arial" w:cs="Arial"/>
          <w:spacing w:val="31"/>
          <w:sz w:val="24"/>
          <w:lang w:val="es-AR"/>
        </w:rPr>
        <w:t xml:space="preserve"> </w:t>
      </w:r>
      <w:r>
        <w:rPr>
          <w:rFonts w:ascii="Arial" w:hAnsi="Arial" w:cs="Arial"/>
          <w:sz w:val="24"/>
          <w:lang w:val="es-AR"/>
        </w:rPr>
        <w:t>es</w:t>
      </w:r>
      <w:r>
        <w:rPr>
          <w:rFonts w:ascii="Arial" w:hAnsi="Arial" w:cs="Arial"/>
          <w:spacing w:val="-2"/>
          <w:sz w:val="24"/>
          <w:lang w:val="es-AR"/>
        </w:rPr>
        <w:t>t</w:t>
      </w:r>
      <w:r>
        <w:rPr>
          <w:rFonts w:ascii="Arial" w:hAnsi="Arial" w:cs="Arial"/>
          <w:sz w:val="24"/>
          <w:lang w:val="es-AR"/>
        </w:rPr>
        <w:t>én</w:t>
      </w:r>
      <w:r>
        <w:rPr>
          <w:rFonts w:ascii="Arial" w:hAnsi="Arial" w:cs="Arial"/>
          <w:spacing w:val="31"/>
          <w:sz w:val="24"/>
          <w:lang w:val="es-AR"/>
        </w:rPr>
        <w:t xml:space="preserve"> </w:t>
      </w:r>
      <w:r>
        <w:rPr>
          <w:rFonts w:ascii="Arial" w:hAnsi="Arial" w:cs="Arial"/>
          <w:sz w:val="24"/>
          <w:lang w:val="es-AR"/>
        </w:rPr>
        <w:t>se</w:t>
      </w:r>
      <w:r>
        <w:rPr>
          <w:rFonts w:ascii="Arial" w:hAnsi="Arial" w:cs="Arial"/>
          <w:spacing w:val="-4"/>
          <w:sz w:val="24"/>
          <w:lang w:val="es-AR"/>
        </w:rPr>
        <w:t>m</w:t>
      </w:r>
      <w:r>
        <w:rPr>
          <w:rFonts w:ascii="Arial" w:hAnsi="Arial" w:cs="Arial"/>
          <w:sz w:val="24"/>
          <w:lang w:val="es-AR"/>
        </w:rPr>
        <w:t>brad</w:t>
      </w:r>
      <w:r>
        <w:rPr>
          <w:rFonts w:ascii="Arial" w:hAnsi="Arial" w:cs="Arial"/>
          <w:spacing w:val="-2"/>
          <w:sz w:val="24"/>
          <w:lang w:val="es-AR"/>
        </w:rPr>
        <w:t>a</w:t>
      </w:r>
      <w:r>
        <w:rPr>
          <w:rFonts w:ascii="Arial" w:hAnsi="Arial" w:cs="Arial"/>
          <w:sz w:val="24"/>
          <w:lang w:val="es-AR"/>
        </w:rPr>
        <w:t>s</w:t>
      </w:r>
      <w:r>
        <w:rPr>
          <w:rFonts w:ascii="Arial" w:hAnsi="Arial" w:cs="Arial"/>
          <w:spacing w:val="31"/>
          <w:sz w:val="24"/>
          <w:lang w:val="es-AR"/>
        </w:rPr>
        <w:t xml:space="preserve"> </w:t>
      </w:r>
      <w:r>
        <w:rPr>
          <w:rFonts w:ascii="Arial" w:hAnsi="Arial" w:cs="Arial"/>
          <w:sz w:val="24"/>
          <w:lang w:val="es-AR"/>
        </w:rPr>
        <w:t>en</w:t>
      </w:r>
      <w:r>
        <w:rPr>
          <w:rFonts w:ascii="Arial" w:hAnsi="Arial" w:cs="Arial"/>
          <w:spacing w:val="31"/>
          <w:sz w:val="24"/>
          <w:lang w:val="es-AR"/>
        </w:rPr>
        <w:t xml:space="preserve"> </w:t>
      </w:r>
      <w:r>
        <w:rPr>
          <w:rFonts w:ascii="Arial" w:hAnsi="Arial" w:cs="Arial"/>
          <w:sz w:val="24"/>
          <w:lang w:val="es-AR"/>
        </w:rPr>
        <w:t>po</w:t>
      </w:r>
      <w:r>
        <w:rPr>
          <w:rFonts w:ascii="Arial" w:hAnsi="Arial" w:cs="Arial"/>
          <w:spacing w:val="1"/>
          <w:sz w:val="24"/>
          <w:lang w:val="es-AR"/>
        </w:rPr>
        <w:t>t</w:t>
      </w:r>
      <w:r>
        <w:rPr>
          <w:rFonts w:ascii="Arial" w:hAnsi="Arial" w:cs="Arial"/>
          <w:sz w:val="24"/>
          <w:lang w:val="es-AR"/>
        </w:rPr>
        <w:t>e</w:t>
      </w:r>
      <w:r>
        <w:rPr>
          <w:rFonts w:ascii="Arial" w:hAnsi="Arial" w:cs="Arial"/>
          <w:spacing w:val="-2"/>
          <w:sz w:val="24"/>
          <w:lang w:val="es-AR"/>
        </w:rPr>
        <w:t>s</w:t>
      </w:r>
      <w:r>
        <w:rPr>
          <w:rFonts w:ascii="Arial" w:hAnsi="Arial" w:cs="Arial"/>
          <w:sz w:val="24"/>
          <w:lang w:val="es-AR"/>
        </w:rPr>
        <w:t>;</w:t>
      </w:r>
      <w:r>
        <w:rPr>
          <w:rFonts w:ascii="Arial" w:hAnsi="Arial" w:cs="Arial"/>
          <w:spacing w:val="32"/>
          <w:sz w:val="24"/>
          <w:lang w:val="es-AR"/>
        </w:rPr>
        <w:t xml:space="preserve"> </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s</w:t>
      </w:r>
      <w:r>
        <w:rPr>
          <w:rFonts w:ascii="Arial" w:hAnsi="Arial" w:cs="Arial"/>
          <w:spacing w:val="31"/>
          <w:sz w:val="24"/>
          <w:lang w:val="es-AR"/>
        </w:rPr>
        <w:t xml:space="preserve"> </w:t>
      </w:r>
      <w:r>
        <w:rPr>
          <w:rFonts w:ascii="Arial" w:hAnsi="Arial" w:cs="Arial"/>
          <w:sz w:val="24"/>
          <w:lang w:val="es-AR"/>
        </w:rPr>
        <w:t>po</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s</w:t>
      </w:r>
      <w:r>
        <w:rPr>
          <w:rFonts w:ascii="Arial" w:hAnsi="Arial" w:cs="Arial"/>
          <w:spacing w:val="31"/>
          <w:sz w:val="24"/>
          <w:lang w:val="es-AR"/>
        </w:rPr>
        <w:t xml:space="preserve"> </w:t>
      </w:r>
      <w:r>
        <w:rPr>
          <w:rFonts w:ascii="Arial" w:hAnsi="Arial" w:cs="Arial"/>
          <w:sz w:val="24"/>
          <w:lang w:val="es-AR"/>
        </w:rPr>
        <w:t>deb</w:t>
      </w:r>
      <w:r>
        <w:rPr>
          <w:rFonts w:ascii="Arial" w:hAnsi="Arial" w:cs="Arial"/>
          <w:spacing w:val="-2"/>
          <w:sz w:val="24"/>
          <w:lang w:val="es-AR"/>
        </w:rPr>
        <w:t>e</w:t>
      </w:r>
      <w:r>
        <w:rPr>
          <w:rFonts w:ascii="Arial" w:hAnsi="Arial" w:cs="Arial"/>
          <w:sz w:val="24"/>
          <w:lang w:val="es-AR"/>
        </w:rPr>
        <w:t>rán</w:t>
      </w:r>
      <w:r>
        <w:rPr>
          <w:rFonts w:ascii="Arial" w:hAnsi="Arial" w:cs="Arial"/>
          <w:spacing w:val="31"/>
          <w:sz w:val="24"/>
          <w:lang w:val="es-AR"/>
        </w:rPr>
        <w:t xml:space="preserve"> </w:t>
      </w:r>
      <w:r>
        <w:rPr>
          <w:rFonts w:ascii="Arial" w:hAnsi="Arial" w:cs="Arial"/>
          <w:spacing w:val="-2"/>
          <w:sz w:val="24"/>
          <w:lang w:val="es-AR"/>
        </w:rPr>
        <w:t>s</w:t>
      </w:r>
      <w:r>
        <w:rPr>
          <w:rFonts w:ascii="Arial" w:hAnsi="Arial" w:cs="Arial"/>
          <w:sz w:val="24"/>
          <w:lang w:val="es-AR"/>
        </w:rPr>
        <w:t>er</w:t>
      </w:r>
      <w:r>
        <w:rPr>
          <w:rFonts w:ascii="Arial" w:hAnsi="Arial" w:cs="Arial"/>
          <w:spacing w:val="32"/>
          <w:sz w:val="24"/>
          <w:lang w:val="es-AR"/>
        </w:rPr>
        <w:t xml:space="preserve"> </w:t>
      </w:r>
      <w:r>
        <w:rPr>
          <w:rFonts w:ascii="Arial" w:hAnsi="Arial" w:cs="Arial"/>
          <w:spacing w:val="1"/>
          <w:sz w:val="24"/>
          <w:lang w:val="es-AR"/>
        </w:rPr>
        <w:t>l</w:t>
      </w:r>
      <w:r>
        <w:rPr>
          <w:rFonts w:ascii="Arial" w:hAnsi="Arial" w:cs="Arial"/>
          <w:spacing w:val="-2"/>
          <w:sz w:val="24"/>
          <w:lang w:val="es-AR"/>
        </w:rPr>
        <w:t>l</w:t>
      </w:r>
      <w:r>
        <w:rPr>
          <w:rFonts w:ascii="Arial" w:hAnsi="Arial" w:cs="Arial"/>
          <w:sz w:val="24"/>
          <w:lang w:val="es-AR"/>
        </w:rPr>
        <w:t>ena</w:t>
      </w:r>
      <w:r>
        <w:rPr>
          <w:rFonts w:ascii="Arial" w:hAnsi="Arial" w:cs="Arial"/>
          <w:spacing w:val="-3"/>
          <w:sz w:val="24"/>
          <w:lang w:val="es-AR"/>
        </w:rPr>
        <w:t>d</w:t>
      </w:r>
      <w:r>
        <w:rPr>
          <w:rFonts w:ascii="Arial" w:hAnsi="Arial" w:cs="Arial"/>
          <w:sz w:val="24"/>
          <w:lang w:val="es-AR"/>
        </w:rPr>
        <w:t>os</w:t>
      </w:r>
      <w:r>
        <w:rPr>
          <w:rFonts w:ascii="Arial" w:hAnsi="Arial" w:cs="Arial"/>
          <w:spacing w:val="31"/>
          <w:sz w:val="24"/>
          <w:lang w:val="es-AR"/>
        </w:rPr>
        <w:t xml:space="preserve"> </w:t>
      </w:r>
      <w:r>
        <w:rPr>
          <w:rFonts w:ascii="Arial" w:hAnsi="Arial" w:cs="Arial"/>
          <w:spacing w:val="-3"/>
          <w:sz w:val="24"/>
          <w:lang w:val="es-AR"/>
        </w:rPr>
        <w:t>d</w:t>
      </w:r>
      <w:r>
        <w:rPr>
          <w:rFonts w:ascii="Arial" w:hAnsi="Arial" w:cs="Arial"/>
          <w:sz w:val="24"/>
          <w:lang w:val="es-AR"/>
        </w:rPr>
        <w:t xml:space="preserve">e </w:t>
      </w:r>
      <w:r>
        <w:rPr>
          <w:rFonts w:ascii="Arial" w:hAnsi="Arial" w:cs="Arial"/>
          <w:spacing w:val="1"/>
          <w:sz w:val="24"/>
          <w:lang w:val="es-AR"/>
        </w:rPr>
        <w:t>ti</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r</w:t>
      </w:r>
      <w:r>
        <w:rPr>
          <w:rFonts w:ascii="Arial" w:hAnsi="Arial" w:cs="Arial"/>
          <w:sz w:val="24"/>
          <w:lang w:val="es-AR"/>
        </w:rPr>
        <w:t>a</w:t>
      </w:r>
      <w:r>
        <w:rPr>
          <w:rFonts w:ascii="Arial" w:hAnsi="Arial" w:cs="Arial"/>
          <w:spacing w:val="17"/>
          <w:sz w:val="24"/>
          <w:lang w:val="es-AR"/>
        </w:rPr>
        <w:t xml:space="preserve"> </w:t>
      </w:r>
      <w:r>
        <w:rPr>
          <w:rFonts w:ascii="Arial" w:hAnsi="Arial" w:cs="Arial"/>
          <w:sz w:val="24"/>
          <w:lang w:val="es-AR"/>
        </w:rPr>
        <w:t>abona</w:t>
      </w:r>
      <w:r>
        <w:rPr>
          <w:rFonts w:ascii="Arial" w:hAnsi="Arial" w:cs="Arial"/>
          <w:spacing w:val="-3"/>
          <w:sz w:val="24"/>
          <w:lang w:val="es-AR"/>
        </w:rPr>
        <w:t>d</w:t>
      </w:r>
      <w:r>
        <w:rPr>
          <w:rFonts w:ascii="Arial" w:hAnsi="Arial" w:cs="Arial"/>
          <w:sz w:val="24"/>
          <w:lang w:val="es-AR"/>
        </w:rPr>
        <w:t>a</w:t>
      </w:r>
      <w:r>
        <w:rPr>
          <w:rFonts w:ascii="Arial" w:hAnsi="Arial" w:cs="Arial"/>
          <w:spacing w:val="17"/>
          <w:sz w:val="24"/>
          <w:lang w:val="es-AR"/>
        </w:rPr>
        <w:t xml:space="preserve"> </w:t>
      </w:r>
      <w:r>
        <w:rPr>
          <w:rFonts w:ascii="Arial" w:hAnsi="Arial" w:cs="Arial"/>
          <w:sz w:val="24"/>
          <w:lang w:val="es-AR"/>
        </w:rPr>
        <w:t>ha</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a</w:t>
      </w:r>
      <w:r>
        <w:rPr>
          <w:rFonts w:ascii="Arial" w:hAnsi="Arial" w:cs="Arial"/>
          <w:spacing w:val="17"/>
          <w:sz w:val="24"/>
          <w:lang w:val="es-AR"/>
        </w:rPr>
        <w:t xml:space="preserve"> </w:t>
      </w:r>
      <w:r>
        <w:rPr>
          <w:rFonts w:ascii="Arial" w:hAnsi="Arial" w:cs="Arial"/>
          <w:sz w:val="24"/>
          <w:lang w:val="es-AR"/>
        </w:rPr>
        <w:t>30</w:t>
      </w:r>
      <w:r>
        <w:rPr>
          <w:rFonts w:ascii="Arial" w:hAnsi="Arial" w:cs="Arial"/>
          <w:spacing w:val="17"/>
          <w:sz w:val="24"/>
          <w:lang w:val="es-AR"/>
        </w:rPr>
        <w:t xml:space="preserve"> </w:t>
      </w:r>
      <w:r>
        <w:rPr>
          <w:rFonts w:ascii="Arial" w:hAnsi="Arial" w:cs="Arial"/>
          <w:spacing w:val="-2"/>
          <w:sz w:val="24"/>
          <w:lang w:val="es-AR"/>
        </w:rPr>
        <w:t>m</w:t>
      </w:r>
      <w:r>
        <w:rPr>
          <w:rFonts w:ascii="Arial" w:hAnsi="Arial" w:cs="Arial"/>
          <w:sz w:val="24"/>
          <w:lang w:val="es-AR"/>
        </w:rPr>
        <w:t>m</w:t>
      </w:r>
      <w:r>
        <w:rPr>
          <w:rFonts w:ascii="Arial" w:hAnsi="Arial" w:cs="Arial"/>
          <w:spacing w:val="15"/>
          <w:sz w:val="24"/>
          <w:lang w:val="es-AR"/>
        </w:rPr>
        <w:t xml:space="preserve"> </w:t>
      </w:r>
      <w:r>
        <w:rPr>
          <w:rFonts w:ascii="Arial" w:hAnsi="Arial" w:cs="Arial"/>
          <w:sz w:val="24"/>
          <w:lang w:val="es-AR"/>
        </w:rPr>
        <w:t>ba</w:t>
      </w:r>
      <w:r>
        <w:rPr>
          <w:rFonts w:ascii="Arial" w:hAnsi="Arial" w:cs="Arial"/>
          <w:spacing w:val="3"/>
          <w:sz w:val="24"/>
          <w:lang w:val="es-AR"/>
        </w:rPr>
        <w:t>j</w:t>
      </w:r>
      <w:r>
        <w:rPr>
          <w:rFonts w:ascii="Arial" w:hAnsi="Arial" w:cs="Arial"/>
          <w:sz w:val="24"/>
          <w:lang w:val="es-AR"/>
        </w:rPr>
        <w:t>o</w:t>
      </w:r>
      <w:r>
        <w:rPr>
          <w:rFonts w:ascii="Arial" w:hAnsi="Arial" w:cs="Arial"/>
          <w:spacing w:val="17"/>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l</w:t>
      </w:r>
      <w:r>
        <w:rPr>
          <w:rFonts w:ascii="Arial" w:hAnsi="Arial" w:cs="Arial"/>
          <w:spacing w:val="18"/>
          <w:sz w:val="24"/>
          <w:lang w:val="es-AR"/>
        </w:rPr>
        <w:t xml:space="preserve"> </w:t>
      </w:r>
      <w:r>
        <w:rPr>
          <w:rFonts w:ascii="Arial" w:hAnsi="Arial" w:cs="Arial"/>
          <w:sz w:val="24"/>
          <w:lang w:val="es-AR"/>
        </w:rPr>
        <w:t>n</w:t>
      </w:r>
      <w:r>
        <w:rPr>
          <w:rFonts w:ascii="Arial" w:hAnsi="Arial" w:cs="Arial"/>
          <w:spacing w:val="1"/>
          <w:sz w:val="24"/>
          <w:lang w:val="es-AR"/>
        </w:rPr>
        <w:t>i</w:t>
      </w:r>
      <w:r>
        <w:rPr>
          <w:rFonts w:ascii="Arial" w:hAnsi="Arial" w:cs="Arial"/>
          <w:spacing w:val="-3"/>
          <w:sz w:val="24"/>
          <w:lang w:val="es-AR"/>
        </w:rPr>
        <w:t>v</w:t>
      </w:r>
      <w:r>
        <w:rPr>
          <w:rFonts w:ascii="Arial" w:hAnsi="Arial" w:cs="Arial"/>
          <w:sz w:val="24"/>
          <w:lang w:val="es-AR"/>
        </w:rPr>
        <w:t>el</w:t>
      </w:r>
      <w:r>
        <w:rPr>
          <w:rFonts w:ascii="Arial" w:hAnsi="Arial" w:cs="Arial"/>
          <w:spacing w:val="18"/>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l</w:t>
      </w:r>
      <w:r>
        <w:rPr>
          <w:rFonts w:ascii="Arial" w:hAnsi="Arial" w:cs="Arial"/>
          <w:spacing w:val="18"/>
          <w:sz w:val="24"/>
          <w:lang w:val="es-AR"/>
        </w:rPr>
        <w:t xml:space="preserve"> </w:t>
      </w:r>
      <w:r>
        <w:rPr>
          <w:rFonts w:ascii="Arial" w:hAnsi="Arial" w:cs="Arial"/>
          <w:sz w:val="24"/>
          <w:lang w:val="es-AR"/>
        </w:rPr>
        <w:t>bor</w:t>
      </w:r>
      <w:r>
        <w:rPr>
          <w:rFonts w:ascii="Arial" w:hAnsi="Arial" w:cs="Arial"/>
          <w:spacing w:val="-3"/>
          <w:sz w:val="24"/>
          <w:lang w:val="es-AR"/>
        </w:rPr>
        <w:t>d</w:t>
      </w:r>
      <w:r>
        <w:rPr>
          <w:rFonts w:ascii="Arial" w:hAnsi="Arial" w:cs="Arial"/>
          <w:sz w:val="24"/>
          <w:lang w:val="es-AR"/>
        </w:rPr>
        <w:t>e</w:t>
      </w:r>
      <w:r>
        <w:rPr>
          <w:rFonts w:ascii="Arial" w:hAnsi="Arial" w:cs="Arial"/>
          <w:spacing w:val="15"/>
          <w:sz w:val="24"/>
          <w:lang w:val="es-AR"/>
        </w:rPr>
        <w:t xml:space="preserve"> </w:t>
      </w:r>
      <w:r>
        <w:rPr>
          <w:rFonts w:ascii="Arial" w:hAnsi="Arial" w:cs="Arial"/>
          <w:sz w:val="24"/>
          <w:lang w:val="es-AR"/>
        </w:rPr>
        <w:t>del</w:t>
      </w:r>
      <w:r>
        <w:rPr>
          <w:rFonts w:ascii="Arial" w:hAnsi="Arial" w:cs="Arial"/>
          <w:spacing w:val="18"/>
          <w:sz w:val="24"/>
          <w:lang w:val="es-AR"/>
        </w:rPr>
        <w:t xml:space="preserve"> </w:t>
      </w:r>
      <w:r>
        <w:rPr>
          <w:rFonts w:ascii="Arial" w:hAnsi="Arial" w:cs="Arial"/>
          <w:sz w:val="24"/>
          <w:lang w:val="es-AR"/>
        </w:rPr>
        <w:t>po</w:t>
      </w:r>
      <w:r>
        <w:rPr>
          <w:rFonts w:ascii="Arial" w:hAnsi="Arial" w:cs="Arial"/>
          <w:spacing w:val="1"/>
          <w:sz w:val="24"/>
          <w:lang w:val="es-AR"/>
        </w:rPr>
        <w:t>t</w:t>
      </w:r>
      <w:r>
        <w:rPr>
          <w:rFonts w:ascii="Arial" w:hAnsi="Arial" w:cs="Arial"/>
          <w:sz w:val="24"/>
          <w:lang w:val="es-AR"/>
        </w:rPr>
        <w:t>e.</w:t>
      </w:r>
      <w:r>
        <w:rPr>
          <w:rFonts w:ascii="Arial" w:hAnsi="Arial" w:cs="Arial"/>
          <w:spacing w:val="33"/>
          <w:sz w:val="24"/>
          <w:lang w:val="es-AR"/>
        </w:rPr>
        <w:t xml:space="preserve"> </w:t>
      </w:r>
      <w:r>
        <w:rPr>
          <w:rFonts w:ascii="Arial" w:hAnsi="Arial" w:cs="Arial"/>
          <w:spacing w:val="-1"/>
          <w:sz w:val="24"/>
          <w:lang w:val="es-AR"/>
        </w:rPr>
        <w:t>S</w:t>
      </w:r>
      <w:r>
        <w:rPr>
          <w:rFonts w:ascii="Arial" w:hAnsi="Arial" w:cs="Arial"/>
          <w:sz w:val="24"/>
          <w:lang w:val="es-AR"/>
        </w:rPr>
        <w:t>e</w:t>
      </w:r>
      <w:r>
        <w:rPr>
          <w:rFonts w:ascii="Arial" w:hAnsi="Arial" w:cs="Arial"/>
          <w:spacing w:val="17"/>
          <w:sz w:val="24"/>
          <w:lang w:val="es-AR"/>
        </w:rPr>
        <w:t xml:space="preserve"> </w:t>
      </w:r>
      <w:r>
        <w:rPr>
          <w:rFonts w:ascii="Arial" w:hAnsi="Arial" w:cs="Arial"/>
          <w:sz w:val="24"/>
          <w:lang w:val="es-AR"/>
        </w:rPr>
        <w:t>co</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c</w:t>
      </w:r>
      <w:r>
        <w:rPr>
          <w:rFonts w:ascii="Arial" w:hAnsi="Arial" w:cs="Arial"/>
          <w:spacing w:val="-2"/>
          <w:sz w:val="24"/>
          <w:lang w:val="es-AR"/>
        </w:rPr>
        <w:t>a</w:t>
      </w:r>
      <w:r>
        <w:rPr>
          <w:rFonts w:ascii="Arial" w:hAnsi="Arial" w:cs="Arial"/>
          <w:sz w:val="24"/>
          <w:lang w:val="es-AR"/>
        </w:rPr>
        <w:t>rá</w:t>
      </w:r>
      <w:r>
        <w:rPr>
          <w:rFonts w:ascii="Arial" w:hAnsi="Arial" w:cs="Arial"/>
          <w:spacing w:val="17"/>
          <w:sz w:val="24"/>
          <w:lang w:val="es-AR"/>
        </w:rPr>
        <w:t xml:space="preserve"> </w:t>
      </w:r>
      <w:r>
        <w:rPr>
          <w:rFonts w:ascii="Arial" w:hAnsi="Arial" w:cs="Arial"/>
          <w:sz w:val="24"/>
          <w:lang w:val="es-AR"/>
        </w:rPr>
        <w:t>una</w:t>
      </w:r>
      <w:r>
        <w:rPr>
          <w:rFonts w:ascii="Arial" w:hAnsi="Arial" w:cs="Arial"/>
          <w:spacing w:val="15"/>
          <w:sz w:val="24"/>
          <w:lang w:val="es-AR"/>
        </w:rPr>
        <w:t xml:space="preserve"> </w:t>
      </w:r>
      <w:r>
        <w:rPr>
          <w:rFonts w:ascii="Arial" w:hAnsi="Arial" w:cs="Arial"/>
          <w:sz w:val="24"/>
          <w:lang w:val="es-AR"/>
        </w:rPr>
        <w:t>capa</w:t>
      </w:r>
      <w:r>
        <w:rPr>
          <w:rFonts w:ascii="Arial" w:hAnsi="Arial" w:cs="Arial"/>
          <w:spacing w:val="17"/>
          <w:sz w:val="24"/>
          <w:lang w:val="es-AR"/>
        </w:rPr>
        <w:t xml:space="preserve"> </w:t>
      </w:r>
      <w:r>
        <w:rPr>
          <w:rFonts w:ascii="Arial" w:hAnsi="Arial" w:cs="Arial"/>
          <w:sz w:val="24"/>
          <w:lang w:val="es-AR"/>
        </w:rPr>
        <w:t>de</w:t>
      </w:r>
      <w:r>
        <w:rPr>
          <w:rFonts w:ascii="Arial" w:hAnsi="Arial" w:cs="Arial"/>
          <w:spacing w:val="17"/>
          <w:sz w:val="24"/>
          <w:lang w:val="es-AR"/>
        </w:rPr>
        <w:t xml:space="preserve"> </w:t>
      </w:r>
      <w:r>
        <w:rPr>
          <w:rFonts w:ascii="Arial" w:hAnsi="Arial" w:cs="Arial"/>
          <w:sz w:val="24"/>
          <w:lang w:val="es-AR"/>
        </w:rPr>
        <w:t>p</w:t>
      </w:r>
      <w:r>
        <w:rPr>
          <w:rFonts w:ascii="Arial" w:hAnsi="Arial" w:cs="Arial"/>
          <w:spacing w:val="1"/>
          <w:sz w:val="24"/>
          <w:lang w:val="es-AR"/>
        </w:rPr>
        <w:t>i</w:t>
      </w:r>
      <w:r>
        <w:rPr>
          <w:rFonts w:ascii="Arial" w:hAnsi="Arial" w:cs="Arial"/>
          <w:sz w:val="24"/>
          <w:lang w:val="es-AR"/>
        </w:rPr>
        <w:t>e</w:t>
      </w:r>
      <w:r>
        <w:rPr>
          <w:rFonts w:ascii="Arial" w:hAnsi="Arial" w:cs="Arial"/>
          <w:spacing w:val="-3"/>
          <w:sz w:val="24"/>
          <w:lang w:val="es-AR"/>
        </w:rPr>
        <w:t>d</w:t>
      </w:r>
      <w:r>
        <w:rPr>
          <w:rFonts w:ascii="Arial" w:hAnsi="Arial" w:cs="Arial"/>
          <w:sz w:val="24"/>
          <w:lang w:val="es-AR"/>
        </w:rPr>
        <w:t>ra</w:t>
      </w:r>
      <w:r>
        <w:rPr>
          <w:rFonts w:ascii="Arial" w:hAnsi="Arial" w:cs="Arial"/>
          <w:spacing w:val="17"/>
          <w:sz w:val="24"/>
          <w:lang w:val="es-AR"/>
        </w:rPr>
        <w:t xml:space="preserve"> </w:t>
      </w:r>
      <w:r>
        <w:rPr>
          <w:rFonts w:ascii="Arial" w:hAnsi="Arial" w:cs="Arial"/>
          <w:sz w:val="24"/>
          <w:lang w:val="es-AR"/>
        </w:rPr>
        <w:t>b</w:t>
      </w:r>
      <w:r>
        <w:rPr>
          <w:rFonts w:ascii="Arial" w:hAnsi="Arial" w:cs="Arial"/>
          <w:spacing w:val="-2"/>
          <w:sz w:val="24"/>
          <w:lang w:val="es-AR"/>
        </w:rPr>
        <w:t>l</w:t>
      </w:r>
      <w:r>
        <w:rPr>
          <w:rFonts w:ascii="Arial" w:hAnsi="Arial" w:cs="Arial"/>
          <w:sz w:val="24"/>
          <w:lang w:val="es-AR"/>
        </w:rPr>
        <w:t>anca</w:t>
      </w:r>
      <w:r>
        <w:rPr>
          <w:rFonts w:ascii="Arial" w:hAnsi="Arial" w:cs="Arial"/>
          <w:spacing w:val="17"/>
          <w:sz w:val="24"/>
          <w:lang w:val="es-AR"/>
        </w:rPr>
        <w:t xml:space="preserve"> </w:t>
      </w:r>
      <w:r>
        <w:rPr>
          <w:rFonts w:ascii="Arial" w:hAnsi="Arial" w:cs="Arial"/>
          <w:sz w:val="24"/>
          <w:lang w:val="es-AR"/>
        </w:rPr>
        <w:t xml:space="preserve">o </w:t>
      </w:r>
      <w:r>
        <w:rPr>
          <w:rFonts w:ascii="Arial" w:hAnsi="Arial" w:cs="Arial"/>
          <w:spacing w:val="-3"/>
          <w:sz w:val="24"/>
          <w:lang w:val="es-AR"/>
        </w:rPr>
        <w:t>g</w:t>
      </w:r>
      <w:r>
        <w:rPr>
          <w:rFonts w:ascii="Arial" w:hAnsi="Arial" w:cs="Arial"/>
          <w:sz w:val="24"/>
          <w:lang w:val="es-AR"/>
        </w:rPr>
        <w:t>ra</w:t>
      </w:r>
      <w:r>
        <w:rPr>
          <w:rFonts w:ascii="Arial" w:hAnsi="Arial" w:cs="Arial"/>
          <w:spacing w:val="-3"/>
          <w:sz w:val="24"/>
          <w:lang w:val="es-AR"/>
        </w:rPr>
        <w:t>v</w:t>
      </w:r>
      <w:r>
        <w:rPr>
          <w:rFonts w:ascii="Arial" w:hAnsi="Arial" w:cs="Arial"/>
          <w:spacing w:val="1"/>
          <w:sz w:val="24"/>
          <w:lang w:val="es-AR"/>
        </w:rPr>
        <w:t>ill</w:t>
      </w:r>
      <w:r>
        <w:rPr>
          <w:rFonts w:ascii="Arial" w:hAnsi="Arial" w:cs="Arial"/>
          <w:sz w:val="24"/>
          <w:lang w:val="es-AR"/>
        </w:rPr>
        <w:t xml:space="preserve">a </w:t>
      </w:r>
      <w:r>
        <w:rPr>
          <w:rFonts w:ascii="Arial" w:hAnsi="Arial" w:cs="Arial"/>
          <w:spacing w:val="-2"/>
          <w:sz w:val="24"/>
          <w:lang w:val="es-AR"/>
        </w:rPr>
        <w:t>s</w:t>
      </w:r>
      <w:r>
        <w:rPr>
          <w:rFonts w:ascii="Arial" w:hAnsi="Arial" w:cs="Arial"/>
          <w:sz w:val="24"/>
          <w:lang w:val="es-AR"/>
        </w:rPr>
        <w:t>ob</w:t>
      </w:r>
      <w:r>
        <w:rPr>
          <w:rFonts w:ascii="Arial" w:hAnsi="Arial" w:cs="Arial"/>
          <w:spacing w:val="-2"/>
          <w:sz w:val="24"/>
          <w:lang w:val="es-AR"/>
        </w:rPr>
        <w:t>r</w:t>
      </w:r>
      <w:r>
        <w:rPr>
          <w:rFonts w:ascii="Arial" w:hAnsi="Arial" w:cs="Arial"/>
          <w:sz w:val="24"/>
          <w:lang w:val="es-AR"/>
        </w:rPr>
        <w:t xml:space="preserve">e </w:t>
      </w:r>
      <w:r>
        <w:rPr>
          <w:rFonts w:ascii="Arial" w:hAnsi="Arial" w:cs="Arial"/>
          <w:spacing w:val="1"/>
          <w:sz w:val="24"/>
          <w:lang w:val="es-AR"/>
        </w:rPr>
        <w:t>l</w:t>
      </w:r>
      <w:r>
        <w:rPr>
          <w:rFonts w:ascii="Arial" w:hAnsi="Arial" w:cs="Arial"/>
          <w:sz w:val="24"/>
          <w:lang w:val="es-AR"/>
        </w:rPr>
        <w:t>a</w:t>
      </w:r>
      <w:r>
        <w:rPr>
          <w:rFonts w:ascii="Arial" w:hAnsi="Arial" w:cs="Arial"/>
          <w:spacing w:val="-2"/>
          <w:sz w:val="24"/>
          <w:lang w:val="es-AR"/>
        </w:rPr>
        <w:t xml:space="preserve"> </w:t>
      </w:r>
      <w:r>
        <w:rPr>
          <w:rFonts w:ascii="Arial" w:hAnsi="Arial" w:cs="Arial"/>
          <w:sz w:val="24"/>
          <w:lang w:val="es-AR"/>
        </w:rPr>
        <w:t>sup</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f</w:t>
      </w:r>
      <w:r>
        <w:rPr>
          <w:rFonts w:ascii="Arial" w:hAnsi="Arial" w:cs="Arial"/>
          <w:spacing w:val="1"/>
          <w:sz w:val="24"/>
          <w:lang w:val="es-AR"/>
        </w:rPr>
        <w:t>i</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e</w:t>
      </w:r>
      <w:r>
        <w:rPr>
          <w:rFonts w:ascii="Arial" w:hAnsi="Arial" w:cs="Arial"/>
          <w:spacing w:val="-2"/>
          <w:sz w:val="24"/>
          <w:lang w:val="es-AR"/>
        </w:rPr>
        <w:t xml:space="preserve"> </w:t>
      </w:r>
      <w:r>
        <w:rPr>
          <w:rFonts w:ascii="Arial" w:hAnsi="Arial" w:cs="Arial"/>
          <w:sz w:val="24"/>
          <w:lang w:val="es-AR"/>
        </w:rPr>
        <w:t>y</w:t>
      </w:r>
      <w:r>
        <w:rPr>
          <w:rFonts w:ascii="Arial" w:hAnsi="Arial" w:cs="Arial"/>
          <w:spacing w:val="-3"/>
          <w:sz w:val="24"/>
          <w:lang w:val="es-AR"/>
        </w:rPr>
        <w:t xml:space="preserve"> </w:t>
      </w:r>
      <w:r>
        <w:rPr>
          <w:rFonts w:ascii="Arial" w:hAnsi="Arial" w:cs="Arial"/>
          <w:sz w:val="24"/>
          <w:lang w:val="es-AR"/>
        </w:rPr>
        <w:t>o</w:t>
      </w:r>
      <w:r>
        <w:rPr>
          <w:rFonts w:ascii="Arial" w:hAnsi="Arial" w:cs="Arial"/>
          <w:spacing w:val="1"/>
          <w:sz w:val="24"/>
          <w:lang w:val="es-AR"/>
        </w:rPr>
        <w:t>t</w:t>
      </w:r>
      <w:r>
        <w:rPr>
          <w:rFonts w:ascii="Arial" w:hAnsi="Arial" w:cs="Arial"/>
          <w:sz w:val="24"/>
          <w:lang w:val="es-AR"/>
        </w:rPr>
        <w:t>ra en</w:t>
      </w:r>
      <w:r>
        <w:rPr>
          <w:rFonts w:ascii="Arial" w:hAnsi="Arial" w:cs="Arial"/>
          <w:spacing w:val="-3"/>
          <w:sz w:val="24"/>
          <w:lang w:val="es-AR"/>
        </w:rPr>
        <w:t xml:space="preserve"> </w:t>
      </w:r>
      <w:r>
        <w:rPr>
          <w:rFonts w:ascii="Arial" w:hAnsi="Arial" w:cs="Arial"/>
          <w:sz w:val="24"/>
          <w:lang w:val="es-AR"/>
        </w:rPr>
        <w:t>el</w:t>
      </w:r>
      <w:r>
        <w:rPr>
          <w:rFonts w:ascii="Arial" w:hAnsi="Arial" w:cs="Arial"/>
          <w:spacing w:val="-2"/>
          <w:sz w:val="24"/>
          <w:lang w:val="es-AR"/>
        </w:rPr>
        <w:t xml:space="preserve"> </w:t>
      </w:r>
      <w:r>
        <w:rPr>
          <w:rFonts w:ascii="Arial" w:hAnsi="Arial" w:cs="Arial"/>
          <w:sz w:val="24"/>
          <w:lang w:val="es-AR"/>
        </w:rPr>
        <w:t>fondo</w:t>
      </w:r>
      <w:r>
        <w:rPr>
          <w:rFonts w:ascii="Arial" w:hAnsi="Arial" w:cs="Arial"/>
          <w:spacing w:val="-3"/>
          <w:sz w:val="24"/>
          <w:lang w:val="es-AR"/>
        </w:rPr>
        <w:t xml:space="preserve"> </w:t>
      </w:r>
      <w:r>
        <w:rPr>
          <w:rFonts w:ascii="Arial" w:hAnsi="Arial" w:cs="Arial"/>
          <w:sz w:val="24"/>
          <w:lang w:val="es-AR"/>
        </w:rPr>
        <w:t>del</w:t>
      </w:r>
      <w:r>
        <w:rPr>
          <w:rFonts w:ascii="Arial" w:hAnsi="Arial" w:cs="Arial"/>
          <w:spacing w:val="-2"/>
          <w:sz w:val="24"/>
          <w:lang w:val="es-AR"/>
        </w:rPr>
        <w:t xml:space="preserve"> </w:t>
      </w:r>
      <w:r>
        <w:rPr>
          <w:rFonts w:ascii="Arial" w:hAnsi="Arial" w:cs="Arial"/>
          <w:sz w:val="24"/>
          <w:lang w:val="es-AR"/>
        </w:rPr>
        <w:t>po</w:t>
      </w:r>
      <w:r>
        <w:rPr>
          <w:rFonts w:ascii="Arial" w:hAnsi="Arial" w:cs="Arial"/>
          <w:spacing w:val="-2"/>
          <w:sz w:val="24"/>
          <w:lang w:val="es-AR"/>
        </w:rPr>
        <w:t>t</w:t>
      </w:r>
      <w:r>
        <w:rPr>
          <w:rFonts w:ascii="Arial" w:hAnsi="Arial" w:cs="Arial"/>
          <w:sz w:val="24"/>
          <w:lang w:val="es-AR"/>
        </w:rPr>
        <w:t>e.</w:t>
      </w:r>
    </w:p>
    <w:p w14:paraId="4A382A41" w14:textId="77777777" w:rsidR="00176C27" w:rsidRDefault="00176C27">
      <w:pPr>
        <w:pStyle w:val="Textoindependiente"/>
        <w:tabs>
          <w:tab w:val="left" w:pos="1103"/>
        </w:tabs>
        <w:jc w:val="both"/>
        <w:rPr>
          <w:rFonts w:ascii="Arial" w:eastAsiaTheme="minorHAnsi" w:hAnsi="Arial" w:cs="Arial"/>
          <w:sz w:val="24"/>
          <w:lang w:val="es-AR"/>
        </w:rPr>
      </w:pPr>
    </w:p>
    <w:p w14:paraId="67B9D75A" w14:textId="77777777" w:rsidR="00176C27" w:rsidRDefault="00B26C9E">
      <w:pPr>
        <w:pStyle w:val="Textoindependiente"/>
        <w:tabs>
          <w:tab w:val="left" w:pos="1103"/>
        </w:tabs>
        <w:jc w:val="both"/>
        <w:rPr>
          <w:rFonts w:ascii="Arial" w:hAnsi="Arial" w:cs="Arial"/>
          <w:sz w:val="24"/>
          <w:lang w:val="es-AR"/>
        </w:rPr>
      </w:pPr>
      <w:r>
        <w:rPr>
          <w:rFonts w:ascii="Arial" w:hAnsi="Arial" w:cs="Arial"/>
          <w:b/>
          <w:bCs/>
          <w:spacing w:val="-2"/>
          <w:sz w:val="24"/>
          <w:lang w:val="es-AR"/>
        </w:rPr>
        <w:t>A</w:t>
      </w:r>
      <w:r>
        <w:rPr>
          <w:rFonts w:ascii="Arial" w:hAnsi="Arial" w:cs="Arial"/>
          <w:b/>
          <w:bCs/>
          <w:sz w:val="24"/>
          <w:lang w:val="es-AR"/>
        </w:rPr>
        <w:t>ra</w:t>
      </w:r>
      <w:r>
        <w:rPr>
          <w:rFonts w:ascii="Arial" w:hAnsi="Arial" w:cs="Arial"/>
          <w:b/>
          <w:bCs/>
          <w:spacing w:val="-1"/>
          <w:sz w:val="24"/>
          <w:lang w:val="es-AR"/>
        </w:rPr>
        <w:t>d</w:t>
      </w:r>
      <w:r>
        <w:rPr>
          <w:rFonts w:ascii="Arial" w:hAnsi="Arial" w:cs="Arial"/>
          <w:b/>
          <w:bCs/>
          <w:sz w:val="24"/>
          <w:lang w:val="es-AR"/>
        </w:rPr>
        <w:t>o</w:t>
      </w:r>
      <w:r>
        <w:rPr>
          <w:rFonts w:ascii="Arial" w:hAnsi="Arial" w:cs="Arial"/>
          <w:b/>
          <w:bCs/>
          <w:spacing w:val="48"/>
          <w:sz w:val="24"/>
          <w:lang w:val="es-AR"/>
        </w:rPr>
        <w:t xml:space="preserve"> </w:t>
      </w:r>
      <w:r>
        <w:rPr>
          <w:rFonts w:ascii="Arial" w:hAnsi="Arial" w:cs="Arial"/>
          <w:b/>
          <w:bCs/>
          <w:sz w:val="24"/>
          <w:lang w:val="es-AR"/>
        </w:rPr>
        <w:t>y</w:t>
      </w:r>
      <w:r>
        <w:rPr>
          <w:rFonts w:ascii="Arial" w:hAnsi="Arial" w:cs="Arial"/>
          <w:b/>
          <w:bCs/>
          <w:spacing w:val="45"/>
          <w:sz w:val="24"/>
          <w:lang w:val="es-AR"/>
        </w:rPr>
        <w:t xml:space="preserve"> </w:t>
      </w:r>
      <w:r>
        <w:rPr>
          <w:rFonts w:ascii="Arial" w:hAnsi="Arial" w:cs="Arial"/>
          <w:b/>
          <w:bCs/>
          <w:sz w:val="24"/>
          <w:lang w:val="es-AR"/>
        </w:rPr>
        <w:t>esc</w:t>
      </w:r>
      <w:r>
        <w:rPr>
          <w:rFonts w:ascii="Arial" w:hAnsi="Arial" w:cs="Arial"/>
          <w:b/>
          <w:bCs/>
          <w:spacing w:val="-3"/>
          <w:sz w:val="24"/>
          <w:lang w:val="es-AR"/>
        </w:rPr>
        <w:t>a</w:t>
      </w:r>
      <w:r>
        <w:rPr>
          <w:rFonts w:ascii="Arial" w:hAnsi="Arial" w:cs="Arial"/>
          <w:b/>
          <w:bCs/>
          <w:sz w:val="24"/>
          <w:lang w:val="es-AR"/>
        </w:rPr>
        <w:t>r</w:t>
      </w:r>
      <w:r>
        <w:rPr>
          <w:rFonts w:ascii="Arial" w:hAnsi="Arial" w:cs="Arial"/>
          <w:b/>
          <w:bCs/>
          <w:spacing w:val="-2"/>
          <w:sz w:val="24"/>
          <w:lang w:val="es-AR"/>
        </w:rPr>
        <w:t>i</w:t>
      </w:r>
      <w:r>
        <w:rPr>
          <w:rFonts w:ascii="Arial" w:hAnsi="Arial" w:cs="Arial"/>
          <w:b/>
          <w:bCs/>
          <w:sz w:val="24"/>
          <w:lang w:val="es-AR"/>
        </w:rPr>
        <w:t>f</w:t>
      </w:r>
      <w:r>
        <w:rPr>
          <w:rFonts w:ascii="Arial" w:hAnsi="Arial" w:cs="Arial"/>
          <w:b/>
          <w:bCs/>
          <w:spacing w:val="-2"/>
          <w:sz w:val="24"/>
          <w:lang w:val="es-AR"/>
        </w:rPr>
        <w:t>i</w:t>
      </w:r>
      <w:r>
        <w:rPr>
          <w:rFonts w:ascii="Arial" w:hAnsi="Arial" w:cs="Arial"/>
          <w:b/>
          <w:bCs/>
          <w:sz w:val="24"/>
          <w:lang w:val="es-AR"/>
        </w:rPr>
        <w:t>ca</w:t>
      </w:r>
      <w:r>
        <w:rPr>
          <w:rFonts w:ascii="Arial" w:hAnsi="Arial" w:cs="Arial"/>
          <w:b/>
          <w:bCs/>
          <w:spacing w:val="-2"/>
          <w:sz w:val="24"/>
          <w:lang w:val="es-AR"/>
        </w:rPr>
        <w:t>c</w:t>
      </w:r>
      <w:r>
        <w:rPr>
          <w:rFonts w:ascii="Arial" w:hAnsi="Arial" w:cs="Arial"/>
          <w:b/>
          <w:bCs/>
          <w:spacing w:val="1"/>
          <w:sz w:val="24"/>
          <w:lang w:val="es-AR"/>
        </w:rPr>
        <w:t>i</w:t>
      </w:r>
      <w:r>
        <w:rPr>
          <w:rFonts w:ascii="Arial" w:hAnsi="Arial" w:cs="Arial"/>
          <w:b/>
          <w:bCs/>
          <w:sz w:val="24"/>
          <w:lang w:val="es-AR"/>
        </w:rPr>
        <w:t>ó</w:t>
      </w:r>
      <w:r>
        <w:rPr>
          <w:rFonts w:ascii="Arial" w:hAnsi="Arial" w:cs="Arial"/>
          <w:b/>
          <w:bCs/>
          <w:spacing w:val="-1"/>
          <w:sz w:val="24"/>
          <w:lang w:val="es-AR"/>
        </w:rPr>
        <w:t>n</w:t>
      </w:r>
      <w:r>
        <w:rPr>
          <w:rFonts w:ascii="Arial" w:hAnsi="Arial" w:cs="Arial"/>
          <w:b/>
          <w:bCs/>
          <w:sz w:val="24"/>
          <w:lang w:val="es-AR"/>
        </w:rPr>
        <w:t>.</w:t>
      </w:r>
      <w:r>
        <w:rPr>
          <w:rFonts w:ascii="Arial" w:hAnsi="Arial" w:cs="Arial"/>
          <w:b/>
          <w:bCs/>
          <w:spacing w:val="45"/>
          <w:sz w:val="24"/>
          <w:lang w:val="es-AR"/>
        </w:rPr>
        <w:t xml:space="preserve"> </w:t>
      </w:r>
      <w:r>
        <w:rPr>
          <w:rFonts w:ascii="Arial" w:hAnsi="Arial" w:cs="Arial"/>
          <w:spacing w:val="-1"/>
          <w:sz w:val="24"/>
          <w:lang w:val="es-AR"/>
        </w:rPr>
        <w:t>E</w:t>
      </w:r>
      <w:r>
        <w:rPr>
          <w:rFonts w:ascii="Arial" w:hAnsi="Arial" w:cs="Arial"/>
          <w:sz w:val="24"/>
          <w:lang w:val="es-AR"/>
        </w:rPr>
        <w:t>l</w:t>
      </w:r>
      <w:r>
        <w:rPr>
          <w:rFonts w:ascii="Arial" w:hAnsi="Arial" w:cs="Arial"/>
          <w:spacing w:val="49"/>
          <w:sz w:val="24"/>
          <w:lang w:val="es-AR"/>
        </w:rPr>
        <w:t xml:space="preserve"> </w:t>
      </w:r>
      <w:r>
        <w:rPr>
          <w:rFonts w:ascii="Arial" w:hAnsi="Arial" w:cs="Arial"/>
          <w:spacing w:val="-1"/>
          <w:sz w:val="24"/>
          <w:lang w:val="es-AR"/>
        </w:rPr>
        <w:t>C</w:t>
      </w:r>
      <w:r>
        <w:rPr>
          <w:rFonts w:ascii="Arial" w:hAnsi="Arial" w:cs="Arial"/>
          <w:sz w:val="24"/>
          <w:lang w:val="es-AR"/>
        </w:rPr>
        <w:t>o</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r</w:t>
      </w:r>
      <w:r>
        <w:rPr>
          <w:rFonts w:ascii="Arial" w:hAnsi="Arial" w:cs="Arial"/>
          <w:spacing w:val="-2"/>
          <w:sz w:val="24"/>
          <w:lang w:val="es-AR"/>
        </w:rPr>
        <w:t>a</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a</w:t>
      </w:r>
      <w:r>
        <w:rPr>
          <w:rFonts w:ascii="Arial" w:hAnsi="Arial" w:cs="Arial"/>
          <w:spacing w:val="48"/>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be</w:t>
      </w:r>
      <w:r>
        <w:rPr>
          <w:rFonts w:ascii="Arial" w:hAnsi="Arial" w:cs="Arial"/>
          <w:spacing w:val="-2"/>
          <w:sz w:val="24"/>
          <w:lang w:val="es-AR"/>
        </w:rPr>
        <w:t>r</w:t>
      </w:r>
      <w:r>
        <w:rPr>
          <w:rFonts w:ascii="Arial" w:hAnsi="Arial" w:cs="Arial"/>
          <w:sz w:val="24"/>
          <w:lang w:val="es-AR"/>
        </w:rPr>
        <w:t>á</w:t>
      </w:r>
      <w:r>
        <w:rPr>
          <w:rFonts w:ascii="Arial" w:hAnsi="Arial" w:cs="Arial"/>
          <w:spacing w:val="48"/>
          <w:sz w:val="24"/>
          <w:lang w:val="es-AR"/>
        </w:rPr>
        <w:t xml:space="preserve"> </w:t>
      </w:r>
      <w:r>
        <w:rPr>
          <w:rFonts w:ascii="Arial" w:hAnsi="Arial" w:cs="Arial"/>
          <w:spacing w:val="-2"/>
          <w:sz w:val="24"/>
          <w:lang w:val="es-AR"/>
        </w:rPr>
        <w:t>a</w:t>
      </w:r>
      <w:r>
        <w:rPr>
          <w:rFonts w:ascii="Arial" w:hAnsi="Arial" w:cs="Arial"/>
          <w:sz w:val="24"/>
          <w:lang w:val="es-AR"/>
        </w:rPr>
        <w:t>r</w:t>
      </w:r>
      <w:r>
        <w:rPr>
          <w:rFonts w:ascii="Arial" w:hAnsi="Arial" w:cs="Arial"/>
          <w:spacing w:val="-2"/>
          <w:sz w:val="24"/>
          <w:lang w:val="es-AR"/>
        </w:rPr>
        <w:t>a</w:t>
      </w:r>
      <w:r>
        <w:rPr>
          <w:rFonts w:ascii="Arial" w:hAnsi="Arial" w:cs="Arial"/>
          <w:sz w:val="24"/>
          <w:lang w:val="es-AR"/>
        </w:rPr>
        <w:t>r</w:t>
      </w:r>
      <w:r>
        <w:rPr>
          <w:rFonts w:ascii="Arial" w:hAnsi="Arial" w:cs="Arial"/>
          <w:spacing w:val="46"/>
          <w:sz w:val="24"/>
          <w:lang w:val="es-AR"/>
        </w:rPr>
        <w:t xml:space="preserve"> </w:t>
      </w:r>
      <w:r>
        <w:rPr>
          <w:rFonts w:ascii="Arial" w:hAnsi="Arial" w:cs="Arial"/>
          <w:sz w:val="24"/>
          <w:lang w:val="es-AR"/>
        </w:rPr>
        <w:t>y</w:t>
      </w:r>
      <w:r>
        <w:rPr>
          <w:rFonts w:ascii="Arial" w:hAnsi="Arial" w:cs="Arial"/>
          <w:spacing w:val="45"/>
          <w:sz w:val="24"/>
          <w:lang w:val="es-AR"/>
        </w:rPr>
        <w:t xml:space="preserve"> </w:t>
      </w:r>
      <w:r>
        <w:rPr>
          <w:rFonts w:ascii="Arial" w:hAnsi="Arial" w:cs="Arial"/>
          <w:sz w:val="24"/>
          <w:lang w:val="es-AR"/>
        </w:rPr>
        <w:t>esc</w:t>
      </w:r>
      <w:r>
        <w:rPr>
          <w:rFonts w:ascii="Arial" w:hAnsi="Arial" w:cs="Arial"/>
          <w:spacing w:val="-2"/>
          <w:sz w:val="24"/>
          <w:lang w:val="es-AR"/>
        </w:rPr>
        <w:t>a</w:t>
      </w:r>
      <w:r>
        <w:rPr>
          <w:rFonts w:ascii="Arial" w:hAnsi="Arial" w:cs="Arial"/>
          <w:sz w:val="24"/>
          <w:lang w:val="es-AR"/>
        </w:rPr>
        <w:t>r</w:t>
      </w:r>
      <w:r>
        <w:rPr>
          <w:rFonts w:ascii="Arial" w:hAnsi="Arial" w:cs="Arial"/>
          <w:spacing w:val="-2"/>
          <w:sz w:val="24"/>
          <w:lang w:val="es-AR"/>
        </w:rPr>
        <w:t>i</w:t>
      </w:r>
      <w:r>
        <w:rPr>
          <w:rFonts w:ascii="Arial" w:hAnsi="Arial" w:cs="Arial"/>
          <w:sz w:val="24"/>
          <w:lang w:val="es-AR"/>
        </w:rPr>
        <w:t>f</w:t>
      </w:r>
      <w:r>
        <w:rPr>
          <w:rFonts w:ascii="Arial" w:hAnsi="Arial" w:cs="Arial"/>
          <w:spacing w:val="1"/>
          <w:sz w:val="24"/>
          <w:lang w:val="es-AR"/>
        </w:rPr>
        <w:t>i</w:t>
      </w:r>
      <w:r>
        <w:rPr>
          <w:rFonts w:ascii="Arial" w:hAnsi="Arial" w:cs="Arial"/>
          <w:spacing w:val="-2"/>
          <w:sz w:val="24"/>
          <w:lang w:val="es-AR"/>
        </w:rPr>
        <w:t>c</w:t>
      </w:r>
      <w:r>
        <w:rPr>
          <w:rFonts w:ascii="Arial" w:hAnsi="Arial" w:cs="Arial"/>
          <w:sz w:val="24"/>
          <w:lang w:val="es-AR"/>
        </w:rPr>
        <w:t>ar</w:t>
      </w:r>
      <w:r>
        <w:rPr>
          <w:rFonts w:ascii="Arial" w:hAnsi="Arial" w:cs="Arial"/>
          <w:spacing w:val="46"/>
          <w:sz w:val="24"/>
          <w:lang w:val="es-AR"/>
        </w:rPr>
        <w:t xml:space="preserve"> </w:t>
      </w:r>
      <w:r>
        <w:rPr>
          <w:rFonts w:ascii="Arial" w:hAnsi="Arial" w:cs="Arial"/>
          <w:spacing w:val="1"/>
          <w:sz w:val="24"/>
          <w:lang w:val="es-AR"/>
        </w:rPr>
        <w:t>t</w:t>
      </w:r>
      <w:r>
        <w:rPr>
          <w:rFonts w:ascii="Arial" w:hAnsi="Arial" w:cs="Arial"/>
          <w:sz w:val="24"/>
          <w:lang w:val="es-AR"/>
        </w:rPr>
        <w:t>o</w:t>
      </w:r>
      <w:r>
        <w:rPr>
          <w:rFonts w:ascii="Arial" w:hAnsi="Arial" w:cs="Arial"/>
          <w:spacing w:val="-3"/>
          <w:sz w:val="24"/>
          <w:lang w:val="es-AR"/>
        </w:rPr>
        <w:t>d</w:t>
      </w:r>
      <w:r>
        <w:rPr>
          <w:rFonts w:ascii="Arial" w:hAnsi="Arial" w:cs="Arial"/>
          <w:sz w:val="24"/>
          <w:lang w:val="es-AR"/>
        </w:rPr>
        <w:t>o</w:t>
      </w:r>
      <w:r>
        <w:rPr>
          <w:rFonts w:ascii="Arial" w:hAnsi="Arial" w:cs="Arial"/>
          <w:spacing w:val="48"/>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46"/>
          <w:sz w:val="24"/>
          <w:lang w:val="es-AR"/>
        </w:rPr>
        <w:t xml:space="preserve"> </w:t>
      </w:r>
      <w:r>
        <w:rPr>
          <w:rFonts w:ascii="Arial" w:hAnsi="Arial" w:cs="Arial"/>
          <w:spacing w:val="1"/>
          <w:sz w:val="24"/>
          <w:lang w:val="es-AR"/>
        </w:rPr>
        <w:t>t</w:t>
      </w:r>
      <w:r>
        <w:rPr>
          <w:rFonts w:ascii="Arial" w:hAnsi="Arial" w:cs="Arial"/>
          <w:sz w:val="24"/>
          <w:lang w:val="es-AR"/>
        </w:rPr>
        <w:t>e</w:t>
      </w:r>
      <w:r>
        <w:rPr>
          <w:rFonts w:ascii="Arial" w:hAnsi="Arial" w:cs="Arial"/>
          <w:spacing w:val="-2"/>
          <w:sz w:val="24"/>
          <w:lang w:val="es-AR"/>
        </w:rPr>
        <w:t>rr</w:t>
      </w:r>
      <w:r>
        <w:rPr>
          <w:rFonts w:ascii="Arial" w:hAnsi="Arial" w:cs="Arial"/>
          <w:sz w:val="24"/>
          <w:lang w:val="es-AR"/>
        </w:rPr>
        <w:t>eno</w:t>
      </w:r>
      <w:r>
        <w:rPr>
          <w:rFonts w:ascii="Arial" w:hAnsi="Arial" w:cs="Arial"/>
          <w:spacing w:val="48"/>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n</w:t>
      </w:r>
      <w:r>
        <w:rPr>
          <w:rFonts w:ascii="Arial" w:hAnsi="Arial" w:cs="Arial"/>
          <w:spacing w:val="-2"/>
          <w:sz w:val="24"/>
          <w:lang w:val="es-AR"/>
        </w:rPr>
        <w:t>t</w:t>
      </w:r>
      <w:r>
        <w:rPr>
          <w:rFonts w:ascii="Arial" w:hAnsi="Arial" w:cs="Arial"/>
          <w:sz w:val="24"/>
          <w:lang w:val="es-AR"/>
        </w:rPr>
        <w:t>ro</w:t>
      </w:r>
      <w:r>
        <w:rPr>
          <w:rFonts w:ascii="Arial" w:hAnsi="Arial" w:cs="Arial"/>
          <w:spacing w:val="48"/>
          <w:sz w:val="24"/>
          <w:lang w:val="es-AR"/>
        </w:rPr>
        <w:t xml:space="preserve"> </w:t>
      </w:r>
      <w:r>
        <w:rPr>
          <w:rFonts w:ascii="Arial" w:hAnsi="Arial" w:cs="Arial"/>
          <w:spacing w:val="-3"/>
          <w:sz w:val="24"/>
          <w:lang w:val="es-AR"/>
        </w:rPr>
        <w:t>d</w:t>
      </w:r>
      <w:r>
        <w:rPr>
          <w:rFonts w:ascii="Arial" w:hAnsi="Arial" w:cs="Arial"/>
          <w:sz w:val="24"/>
          <w:lang w:val="es-AR"/>
        </w:rPr>
        <w:t xml:space="preserve">el </w:t>
      </w:r>
      <w:r>
        <w:rPr>
          <w:rFonts w:ascii="Arial" w:hAnsi="Arial" w:cs="Arial"/>
          <w:spacing w:val="-1"/>
          <w:sz w:val="24"/>
          <w:lang w:val="es-AR"/>
        </w:rPr>
        <w:t>P</w:t>
      </w:r>
      <w:r>
        <w:rPr>
          <w:rFonts w:ascii="Arial" w:hAnsi="Arial" w:cs="Arial"/>
          <w:sz w:val="24"/>
          <w:lang w:val="es-AR"/>
        </w:rPr>
        <w:t>ro</w:t>
      </w:r>
      <w:r>
        <w:rPr>
          <w:rFonts w:ascii="Arial" w:hAnsi="Arial" w:cs="Arial"/>
          <w:spacing w:val="-3"/>
          <w:sz w:val="24"/>
          <w:lang w:val="es-AR"/>
        </w:rPr>
        <w:t>y</w:t>
      </w:r>
      <w:r>
        <w:rPr>
          <w:rFonts w:ascii="Arial" w:hAnsi="Arial" w:cs="Arial"/>
          <w:sz w:val="24"/>
          <w:lang w:val="es-AR"/>
        </w:rPr>
        <w:t>ec</w:t>
      </w:r>
      <w:r>
        <w:rPr>
          <w:rFonts w:ascii="Arial" w:hAnsi="Arial" w:cs="Arial"/>
          <w:spacing w:val="1"/>
          <w:sz w:val="24"/>
          <w:lang w:val="es-AR"/>
        </w:rPr>
        <w:t>t</w:t>
      </w:r>
      <w:r>
        <w:rPr>
          <w:rFonts w:ascii="Arial" w:hAnsi="Arial" w:cs="Arial"/>
          <w:sz w:val="24"/>
          <w:lang w:val="es-AR"/>
        </w:rPr>
        <w:t>o</w:t>
      </w:r>
      <w:r>
        <w:rPr>
          <w:rFonts w:ascii="Arial" w:hAnsi="Arial" w:cs="Arial"/>
          <w:spacing w:val="31"/>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s</w:t>
      </w:r>
      <w:r>
        <w:rPr>
          <w:rFonts w:ascii="Arial" w:hAnsi="Arial" w:cs="Arial"/>
          <w:spacing w:val="1"/>
          <w:sz w:val="24"/>
          <w:lang w:val="es-AR"/>
        </w:rPr>
        <w:t>i</w:t>
      </w:r>
      <w:r>
        <w:rPr>
          <w:rFonts w:ascii="Arial" w:hAnsi="Arial" w:cs="Arial"/>
          <w:spacing w:val="-3"/>
          <w:sz w:val="24"/>
          <w:lang w:val="es-AR"/>
        </w:rPr>
        <w:t>g</w:t>
      </w:r>
      <w:r>
        <w:rPr>
          <w:rFonts w:ascii="Arial" w:hAnsi="Arial" w:cs="Arial"/>
          <w:sz w:val="24"/>
          <w:lang w:val="es-AR"/>
        </w:rPr>
        <w:t>nado</w:t>
      </w:r>
      <w:r>
        <w:rPr>
          <w:rFonts w:ascii="Arial" w:hAnsi="Arial" w:cs="Arial"/>
          <w:spacing w:val="31"/>
          <w:sz w:val="24"/>
          <w:lang w:val="es-AR"/>
        </w:rPr>
        <w:t xml:space="preserve"> </w:t>
      </w:r>
      <w:r>
        <w:rPr>
          <w:rFonts w:ascii="Arial" w:hAnsi="Arial" w:cs="Arial"/>
          <w:spacing w:val="-3"/>
          <w:sz w:val="24"/>
          <w:lang w:val="es-AR"/>
        </w:rPr>
        <w:t>p</w:t>
      </w:r>
      <w:r>
        <w:rPr>
          <w:rFonts w:ascii="Arial" w:hAnsi="Arial" w:cs="Arial"/>
          <w:sz w:val="24"/>
          <w:lang w:val="es-AR"/>
        </w:rPr>
        <w:t>ara</w:t>
      </w:r>
      <w:r>
        <w:rPr>
          <w:rFonts w:ascii="Arial" w:hAnsi="Arial" w:cs="Arial"/>
          <w:spacing w:val="31"/>
          <w:sz w:val="24"/>
          <w:lang w:val="es-AR"/>
        </w:rPr>
        <w:t xml:space="preserve"> </w:t>
      </w:r>
      <w:r>
        <w:rPr>
          <w:rFonts w:ascii="Arial" w:hAnsi="Arial" w:cs="Arial"/>
          <w:spacing w:val="-2"/>
          <w:sz w:val="24"/>
          <w:lang w:val="es-AR"/>
        </w:rPr>
        <w:t>s</w:t>
      </w:r>
      <w:r>
        <w:rPr>
          <w:rFonts w:ascii="Arial" w:hAnsi="Arial" w:cs="Arial"/>
          <w:sz w:val="24"/>
          <w:lang w:val="es-AR"/>
        </w:rPr>
        <w:t>er</w:t>
      </w:r>
      <w:r>
        <w:rPr>
          <w:rFonts w:ascii="Arial" w:hAnsi="Arial" w:cs="Arial"/>
          <w:spacing w:val="32"/>
          <w:sz w:val="24"/>
          <w:lang w:val="es-AR"/>
        </w:rPr>
        <w:t xml:space="preserve"> </w:t>
      </w:r>
      <w:r>
        <w:rPr>
          <w:rFonts w:ascii="Arial" w:hAnsi="Arial" w:cs="Arial"/>
          <w:sz w:val="24"/>
          <w:lang w:val="es-AR"/>
        </w:rPr>
        <w:t>p</w:t>
      </w:r>
      <w:r>
        <w:rPr>
          <w:rFonts w:ascii="Arial" w:hAnsi="Arial" w:cs="Arial"/>
          <w:spacing w:val="-2"/>
          <w:sz w:val="24"/>
          <w:lang w:val="es-AR"/>
        </w:rPr>
        <w:t>l</w:t>
      </w:r>
      <w:r>
        <w:rPr>
          <w:rFonts w:ascii="Arial" w:hAnsi="Arial" w:cs="Arial"/>
          <w:sz w:val="24"/>
          <w:lang w:val="es-AR"/>
        </w:rPr>
        <w:t>an</w:t>
      </w:r>
      <w:r>
        <w:rPr>
          <w:rFonts w:ascii="Arial" w:hAnsi="Arial" w:cs="Arial"/>
          <w:spacing w:val="-2"/>
          <w:sz w:val="24"/>
          <w:lang w:val="es-AR"/>
        </w:rPr>
        <w:t>t</w:t>
      </w:r>
      <w:r>
        <w:rPr>
          <w:rFonts w:ascii="Arial" w:hAnsi="Arial" w:cs="Arial"/>
          <w:sz w:val="24"/>
          <w:lang w:val="es-AR"/>
        </w:rPr>
        <w:t>ados</w:t>
      </w:r>
      <w:r>
        <w:rPr>
          <w:rFonts w:ascii="Arial" w:hAnsi="Arial" w:cs="Arial"/>
          <w:spacing w:val="31"/>
          <w:sz w:val="24"/>
          <w:lang w:val="es-AR"/>
        </w:rPr>
        <w:t xml:space="preserve"> </w:t>
      </w:r>
      <w:r>
        <w:rPr>
          <w:rFonts w:ascii="Arial" w:hAnsi="Arial" w:cs="Arial"/>
          <w:spacing w:val="-2"/>
          <w:sz w:val="24"/>
          <w:lang w:val="es-AR"/>
        </w:rPr>
        <w:t>c</w:t>
      </w:r>
      <w:r>
        <w:rPr>
          <w:rFonts w:ascii="Arial" w:hAnsi="Arial" w:cs="Arial"/>
          <w:sz w:val="24"/>
          <w:lang w:val="es-AR"/>
        </w:rPr>
        <w:t>on</w:t>
      </w:r>
      <w:r>
        <w:rPr>
          <w:rFonts w:ascii="Arial" w:hAnsi="Arial" w:cs="Arial"/>
          <w:spacing w:val="31"/>
          <w:sz w:val="24"/>
          <w:lang w:val="es-AR"/>
        </w:rPr>
        <w:t xml:space="preserve"> </w:t>
      </w:r>
      <w:r>
        <w:rPr>
          <w:rFonts w:ascii="Arial" w:hAnsi="Arial" w:cs="Arial"/>
          <w:spacing w:val="-3"/>
          <w:sz w:val="24"/>
          <w:lang w:val="es-AR"/>
        </w:rPr>
        <w:t>g</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a</w:t>
      </w:r>
      <w:r>
        <w:rPr>
          <w:rFonts w:ascii="Arial" w:hAnsi="Arial" w:cs="Arial"/>
          <w:spacing w:val="31"/>
          <w:sz w:val="24"/>
          <w:lang w:val="es-AR"/>
        </w:rPr>
        <w:t xml:space="preserve"> </w:t>
      </w:r>
      <w:r>
        <w:rPr>
          <w:rFonts w:ascii="Arial" w:hAnsi="Arial" w:cs="Arial"/>
          <w:sz w:val="24"/>
          <w:lang w:val="es-AR"/>
        </w:rPr>
        <w:t>u</w:t>
      </w:r>
      <w:r>
        <w:rPr>
          <w:rFonts w:ascii="Arial" w:hAnsi="Arial" w:cs="Arial"/>
          <w:spacing w:val="33"/>
          <w:sz w:val="24"/>
          <w:lang w:val="es-AR"/>
        </w:rPr>
        <w:t xml:space="preserve"> </w:t>
      </w:r>
      <w:r>
        <w:rPr>
          <w:rFonts w:ascii="Arial" w:hAnsi="Arial" w:cs="Arial"/>
          <w:sz w:val="24"/>
          <w:lang w:val="es-AR"/>
        </w:rPr>
        <w:t>o</w:t>
      </w:r>
      <w:r>
        <w:rPr>
          <w:rFonts w:ascii="Arial" w:hAnsi="Arial" w:cs="Arial"/>
          <w:spacing w:val="1"/>
          <w:sz w:val="24"/>
          <w:lang w:val="es-AR"/>
        </w:rPr>
        <w:t>t</w:t>
      </w:r>
      <w:r>
        <w:rPr>
          <w:rFonts w:ascii="Arial" w:hAnsi="Arial" w:cs="Arial"/>
          <w:sz w:val="24"/>
          <w:lang w:val="es-AR"/>
        </w:rPr>
        <w:t>r</w:t>
      </w:r>
      <w:r>
        <w:rPr>
          <w:rFonts w:ascii="Arial" w:hAnsi="Arial" w:cs="Arial"/>
          <w:spacing w:val="-2"/>
          <w:sz w:val="24"/>
          <w:lang w:val="es-AR"/>
        </w:rPr>
        <w:t>a</w:t>
      </w:r>
      <w:r>
        <w:rPr>
          <w:rFonts w:ascii="Arial" w:hAnsi="Arial" w:cs="Arial"/>
          <w:sz w:val="24"/>
          <w:lang w:val="es-AR"/>
        </w:rPr>
        <w:t>s</w:t>
      </w:r>
      <w:r>
        <w:rPr>
          <w:rFonts w:ascii="Arial" w:hAnsi="Arial" w:cs="Arial"/>
          <w:spacing w:val="31"/>
          <w:sz w:val="24"/>
          <w:lang w:val="es-AR"/>
        </w:rPr>
        <w:t xml:space="preserve"> </w:t>
      </w:r>
      <w:r>
        <w:rPr>
          <w:rFonts w:ascii="Arial" w:hAnsi="Arial" w:cs="Arial"/>
          <w:sz w:val="24"/>
          <w:lang w:val="es-AR"/>
        </w:rPr>
        <w:t>p</w:t>
      </w:r>
      <w:r>
        <w:rPr>
          <w:rFonts w:ascii="Arial" w:hAnsi="Arial" w:cs="Arial"/>
          <w:spacing w:val="-2"/>
          <w:sz w:val="24"/>
          <w:lang w:val="es-AR"/>
        </w:rPr>
        <w:t>l</w:t>
      </w:r>
      <w:r>
        <w:rPr>
          <w:rFonts w:ascii="Arial" w:hAnsi="Arial" w:cs="Arial"/>
          <w:sz w:val="24"/>
          <w:lang w:val="es-AR"/>
        </w:rPr>
        <w:t>an</w:t>
      </w:r>
      <w:r>
        <w:rPr>
          <w:rFonts w:ascii="Arial" w:hAnsi="Arial" w:cs="Arial"/>
          <w:spacing w:val="-2"/>
          <w:sz w:val="24"/>
          <w:lang w:val="es-AR"/>
        </w:rPr>
        <w:t>t</w:t>
      </w:r>
      <w:r>
        <w:rPr>
          <w:rFonts w:ascii="Arial" w:hAnsi="Arial" w:cs="Arial"/>
          <w:sz w:val="24"/>
          <w:lang w:val="es-AR"/>
        </w:rPr>
        <w:t>as.</w:t>
      </w:r>
      <w:r>
        <w:rPr>
          <w:rFonts w:ascii="Arial" w:hAnsi="Arial" w:cs="Arial"/>
          <w:spacing w:val="7"/>
          <w:sz w:val="24"/>
          <w:lang w:val="es-AR"/>
        </w:rPr>
        <w:t xml:space="preserve"> </w:t>
      </w:r>
      <w:r>
        <w:rPr>
          <w:rFonts w:ascii="Arial" w:hAnsi="Arial" w:cs="Arial"/>
          <w:spacing w:val="-1"/>
          <w:sz w:val="24"/>
          <w:lang w:val="es-AR"/>
        </w:rPr>
        <w:t>E</w:t>
      </w:r>
      <w:r>
        <w:rPr>
          <w:rFonts w:ascii="Arial" w:hAnsi="Arial" w:cs="Arial"/>
          <w:sz w:val="24"/>
          <w:lang w:val="es-AR"/>
        </w:rPr>
        <w:t>l</w:t>
      </w:r>
      <w:r>
        <w:rPr>
          <w:rFonts w:ascii="Arial" w:hAnsi="Arial" w:cs="Arial"/>
          <w:spacing w:val="32"/>
          <w:sz w:val="24"/>
          <w:lang w:val="es-AR"/>
        </w:rPr>
        <w:t xml:space="preserve"> </w:t>
      </w:r>
      <w:r>
        <w:rPr>
          <w:rFonts w:ascii="Arial" w:hAnsi="Arial" w:cs="Arial"/>
          <w:spacing w:val="-1"/>
          <w:sz w:val="24"/>
          <w:lang w:val="es-AR"/>
        </w:rPr>
        <w:t>C</w:t>
      </w:r>
      <w:r>
        <w:rPr>
          <w:rFonts w:ascii="Arial" w:hAnsi="Arial" w:cs="Arial"/>
          <w:sz w:val="24"/>
          <w:lang w:val="es-AR"/>
        </w:rPr>
        <w:t>o</w:t>
      </w:r>
      <w:r>
        <w:rPr>
          <w:rFonts w:ascii="Arial" w:hAnsi="Arial" w:cs="Arial"/>
          <w:spacing w:val="-3"/>
          <w:sz w:val="24"/>
          <w:lang w:val="es-AR"/>
        </w:rPr>
        <w:t>n</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a</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a</w:t>
      </w:r>
      <w:r>
        <w:rPr>
          <w:rFonts w:ascii="Arial" w:hAnsi="Arial" w:cs="Arial"/>
          <w:spacing w:val="31"/>
          <w:sz w:val="24"/>
          <w:lang w:val="es-AR"/>
        </w:rPr>
        <w:t xml:space="preserve"> </w:t>
      </w:r>
      <w:r>
        <w:rPr>
          <w:rFonts w:ascii="Arial" w:hAnsi="Arial" w:cs="Arial"/>
          <w:sz w:val="24"/>
          <w:lang w:val="es-AR"/>
        </w:rPr>
        <w:t>de</w:t>
      </w:r>
      <w:r>
        <w:rPr>
          <w:rFonts w:ascii="Arial" w:hAnsi="Arial" w:cs="Arial"/>
          <w:spacing w:val="-3"/>
          <w:sz w:val="24"/>
          <w:lang w:val="es-AR"/>
        </w:rPr>
        <w:t>b</w:t>
      </w:r>
      <w:r>
        <w:rPr>
          <w:rFonts w:ascii="Arial" w:hAnsi="Arial" w:cs="Arial"/>
          <w:sz w:val="24"/>
          <w:lang w:val="es-AR"/>
        </w:rPr>
        <w:t>erá</w:t>
      </w:r>
      <w:r>
        <w:rPr>
          <w:rFonts w:ascii="Arial" w:hAnsi="Arial" w:cs="Arial"/>
          <w:spacing w:val="29"/>
          <w:sz w:val="24"/>
          <w:lang w:val="es-AR"/>
        </w:rPr>
        <w:t xml:space="preserve"> </w:t>
      </w:r>
      <w:r>
        <w:rPr>
          <w:rFonts w:ascii="Arial" w:hAnsi="Arial" w:cs="Arial"/>
          <w:sz w:val="24"/>
          <w:lang w:val="es-AR"/>
        </w:rPr>
        <w:t>conf</w:t>
      </w:r>
      <w:r>
        <w:rPr>
          <w:rFonts w:ascii="Arial" w:hAnsi="Arial" w:cs="Arial"/>
          <w:spacing w:val="-3"/>
          <w:sz w:val="24"/>
          <w:lang w:val="es-AR"/>
        </w:rPr>
        <w:t>o</w:t>
      </w:r>
      <w:r>
        <w:rPr>
          <w:rFonts w:ascii="Arial" w:hAnsi="Arial" w:cs="Arial"/>
          <w:sz w:val="24"/>
          <w:lang w:val="es-AR"/>
        </w:rPr>
        <w:t>r</w:t>
      </w:r>
      <w:r>
        <w:rPr>
          <w:rFonts w:ascii="Arial" w:hAnsi="Arial" w:cs="Arial"/>
          <w:spacing w:val="-4"/>
          <w:sz w:val="24"/>
          <w:lang w:val="es-AR"/>
        </w:rPr>
        <w:t>m</w:t>
      </w:r>
      <w:r>
        <w:rPr>
          <w:rFonts w:ascii="Arial" w:hAnsi="Arial" w:cs="Arial"/>
          <w:sz w:val="24"/>
          <w:lang w:val="es-AR"/>
        </w:rPr>
        <w:t>ar</w:t>
      </w:r>
      <w:r>
        <w:rPr>
          <w:rFonts w:ascii="Arial" w:hAnsi="Arial" w:cs="Arial"/>
          <w:spacing w:val="32"/>
          <w:sz w:val="24"/>
          <w:lang w:val="es-AR"/>
        </w:rPr>
        <w:t xml:space="preserve"> </w:t>
      </w:r>
      <w:r>
        <w:rPr>
          <w:rFonts w:ascii="Arial" w:hAnsi="Arial" w:cs="Arial"/>
          <w:spacing w:val="-2"/>
          <w:sz w:val="24"/>
          <w:lang w:val="es-AR"/>
        </w:rPr>
        <w:t>l</w:t>
      </w:r>
      <w:r>
        <w:rPr>
          <w:rFonts w:ascii="Arial" w:hAnsi="Arial" w:cs="Arial"/>
          <w:sz w:val="24"/>
          <w:lang w:val="es-AR"/>
        </w:rPr>
        <w:t>a supe</w:t>
      </w:r>
      <w:r>
        <w:rPr>
          <w:rFonts w:ascii="Arial" w:hAnsi="Arial" w:cs="Arial"/>
          <w:spacing w:val="-2"/>
          <w:sz w:val="24"/>
          <w:lang w:val="es-AR"/>
        </w:rPr>
        <w:t>r</w:t>
      </w:r>
      <w:r>
        <w:rPr>
          <w:rFonts w:ascii="Arial" w:hAnsi="Arial" w:cs="Arial"/>
          <w:sz w:val="24"/>
          <w:lang w:val="es-AR"/>
        </w:rPr>
        <w:t>f</w:t>
      </w:r>
      <w:r>
        <w:rPr>
          <w:rFonts w:ascii="Arial" w:hAnsi="Arial" w:cs="Arial"/>
          <w:spacing w:val="-2"/>
          <w:sz w:val="24"/>
          <w:lang w:val="es-AR"/>
        </w:rPr>
        <w:t>i</w:t>
      </w:r>
      <w:r>
        <w:rPr>
          <w:rFonts w:ascii="Arial" w:hAnsi="Arial" w:cs="Arial"/>
          <w:sz w:val="24"/>
          <w:lang w:val="es-AR"/>
        </w:rPr>
        <w:t>c</w:t>
      </w:r>
      <w:r>
        <w:rPr>
          <w:rFonts w:ascii="Arial" w:hAnsi="Arial" w:cs="Arial"/>
          <w:spacing w:val="-2"/>
          <w:sz w:val="24"/>
          <w:lang w:val="es-AR"/>
        </w:rPr>
        <w:t>i</w:t>
      </w:r>
      <w:r>
        <w:rPr>
          <w:rFonts w:ascii="Arial" w:hAnsi="Arial" w:cs="Arial"/>
          <w:sz w:val="24"/>
          <w:lang w:val="es-AR"/>
        </w:rPr>
        <w:t>e d</w:t>
      </w:r>
      <w:r>
        <w:rPr>
          <w:rFonts w:ascii="Arial" w:hAnsi="Arial" w:cs="Arial"/>
          <w:spacing w:val="-2"/>
          <w:sz w:val="24"/>
          <w:lang w:val="es-AR"/>
        </w:rPr>
        <w:t>e</w:t>
      </w:r>
      <w:r>
        <w:rPr>
          <w:rFonts w:ascii="Arial" w:hAnsi="Arial" w:cs="Arial"/>
          <w:sz w:val="24"/>
          <w:lang w:val="es-AR"/>
        </w:rPr>
        <w:t>l</w:t>
      </w:r>
      <w:r>
        <w:rPr>
          <w:rFonts w:ascii="Arial" w:hAnsi="Arial" w:cs="Arial"/>
          <w:spacing w:val="1"/>
          <w:sz w:val="24"/>
          <w:lang w:val="es-AR"/>
        </w:rPr>
        <w:t xml:space="preserve"> </w:t>
      </w:r>
      <w:r>
        <w:rPr>
          <w:rFonts w:ascii="Arial" w:hAnsi="Arial" w:cs="Arial"/>
          <w:spacing w:val="-2"/>
          <w:sz w:val="24"/>
          <w:lang w:val="es-AR"/>
        </w:rPr>
        <w:t>t</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reno</w:t>
      </w:r>
      <w:r>
        <w:rPr>
          <w:rFonts w:ascii="Arial" w:hAnsi="Arial" w:cs="Arial"/>
          <w:spacing w:val="-3"/>
          <w:sz w:val="24"/>
          <w:lang w:val="es-AR"/>
        </w:rPr>
        <w:t xml:space="preserve"> </w:t>
      </w:r>
      <w:r>
        <w:rPr>
          <w:rFonts w:ascii="Arial" w:hAnsi="Arial" w:cs="Arial"/>
          <w:sz w:val="24"/>
          <w:lang w:val="es-AR"/>
        </w:rPr>
        <w:t xml:space="preserve">a </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s</w:t>
      </w:r>
      <w:r>
        <w:rPr>
          <w:rFonts w:ascii="Arial" w:hAnsi="Arial" w:cs="Arial"/>
          <w:spacing w:val="-2"/>
          <w:sz w:val="24"/>
          <w:lang w:val="es-AR"/>
        </w:rPr>
        <w:t xml:space="preserve"> </w:t>
      </w:r>
      <w:r>
        <w:rPr>
          <w:rFonts w:ascii="Arial" w:hAnsi="Arial" w:cs="Arial"/>
          <w:sz w:val="24"/>
          <w:lang w:val="es-AR"/>
        </w:rPr>
        <w:t>n</w:t>
      </w:r>
      <w:r>
        <w:rPr>
          <w:rFonts w:ascii="Arial" w:hAnsi="Arial" w:cs="Arial"/>
          <w:spacing w:val="1"/>
          <w:sz w:val="24"/>
          <w:lang w:val="es-AR"/>
        </w:rPr>
        <w:t>i</w:t>
      </w:r>
      <w:r>
        <w:rPr>
          <w:rFonts w:ascii="Arial" w:hAnsi="Arial" w:cs="Arial"/>
          <w:spacing w:val="-3"/>
          <w:sz w:val="24"/>
          <w:lang w:val="es-AR"/>
        </w:rPr>
        <w:t>v</w:t>
      </w:r>
      <w:r>
        <w:rPr>
          <w:rFonts w:ascii="Arial" w:hAnsi="Arial" w:cs="Arial"/>
          <w:sz w:val="24"/>
          <w:lang w:val="es-AR"/>
        </w:rPr>
        <w:t>e</w:t>
      </w:r>
      <w:r>
        <w:rPr>
          <w:rFonts w:ascii="Arial" w:hAnsi="Arial" w:cs="Arial"/>
          <w:spacing w:val="1"/>
          <w:sz w:val="24"/>
          <w:lang w:val="es-AR"/>
        </w:rPr>
        <w:t>l</w:t>
      </w:r>
      <w:r>
        <w:rPr>
          <w:rFonts w:ascii="Arial" w:hAnsi="Arial" w:cs="Arial"/>
          <w:sz w:val="24"/>
          <w:lang w:val="es-AR"/>
        </w:rPr>
        <w:t>es y</w:t>
      </w:r>
      <w:r>
        <w:rPr>
          <w:rFonts w:ascii="Arial" w:hAnsi="Arial" w:cs="Arial"/>
          <w:spacing w:val="-3"/>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pacing w:val="1"/>
          <w:sz w:val="24"/>
          <w:lang w:val="es-AR"/>
        </w:rPr>
        <w:t>t</w:t>
      </w:r>
      <w:r>
        <w:rPr>
          <w:rFonts w:ascii="Arial" w:hAnsi="Arial" w:cs="Arial"/>
          <w:sz w:val="24"/>
          <w:lang w:val="es-AR"/>
        </w:rPr>
        <w:t>as</w:t>
      </w:r>
      <w:r>
        <w:rPr>
          <w:rFonts w:ascii="Arial" w:hAnsi="Arial" w:cs="Arial"/>
          <w:spacing w:val="-2"/>
          <w:sz w:val="24"/>
          <w:lang w:val="es-AR"/>
        </w:rPr>
        <w:t xml:space="preserve"> </w:t>
      </w:r>
      <w:r>
        <w:rPr>
          <w:rFonts w:ascii="Arial" w:hAnsi="Arial" w:cs="Arial"/>
          <w:sz w:val="24"/>
          <w:lang w:val="es-AR"/>
        </w:rPr>
        <w:t>apr</w:t>
      </w:r>
      <w:r>
        <w:rPr>
          <w:rFonts w:ascii="Arial" w:hAnsi="Arial" w:cs="Arial"/>
          <w:spacing w:val="-3"/>
          <w:sz w:val="24"/>
          <w:lang w:val="es-AR"/>
        </w:rPr>
        <w:t>o</w:t>
      </w:r>
      <w:r>
        <w:rPr>
          <w:rFonts w:ascii="Arial" w:hAnsi="Arial" w:cs="Arial"/>
          <w:sz w:val="24"/>
          <w:lang w:val="es-AR"/>
        </w:rPr>
        <w:t>p</w:t>
      </w:r>
      <w:r>
        <w:rPr>
          <w:rFonts w:ascii="Arial" w:hAnsi="Arial" w:cs="Arial"/>
          <w:spacing w:val="1"/>
          <w:sz w:val="24"/>
          <w:lang w:val="es-AR"/>
        </w:rPr>
        <w:t>i</w:t>
      </w:r>
      <w:r>
        <w:rPr>
          <w:rFonts w:ascii="Arial" w:hAnsi="Arial" w:cs="Arial"/>
          <w:spacing w:val="-2"/>
          <w:sz w:val="24"/>
          <w:lang w:val="es-AR"/>
        </w:rPr>
        <w:t>a</w:t>
      </w:r>
      <w:r>
        <w:rPr>
          <w:rFonts w:ascii="Arial" w:hAnsi="Arial" w:cs="Arial"/>
          <w:sz w:val="24"/>
          <w:lang w:val="es-AR"/>
        </w:rPr>
        <w:t>das</w:t>
      </w:r>
      <w:r>
        <w:rPr>
          <w:rFonts w:ascii="Arial" w:hAnsi="Arial" w:cs="Arial"/>
          <w:spacing w:val="-2"/>
          <w:sz w:val="24"/>
          <w:lang w:val="es-AR"/>
        </w:rPr>
        <w:t xml:space="preserve"> </w:t>
      </w:r>
      <w:r>
        <w:rPr>
          <w:rFonts w:ascii="Arial" w:hAnsi="Arial" w:cs="Arial"/>
          <w:sz w:val="24"/>
          <w:lang w:val="es-AR"/>
        </w:rPr>
        <w:t>para</w:t>
      </w:r>
      <w:r>
        <w:rPr>
          <w:rFonts w:ascii="Arial" w:hAnsi="Arial" w:cs="Arial"/>
          <w:spacing w:val="-2"/>
          <w:sz w:val="24"/>
          <w:lang w:val="es-AR"/>
        </w:rPr>
        <w:t xml:space="preserve"> </w:t>
      </w:r>
      <w:r>
        <w:rPr>
          <w:rFonts w:ascii="Arial" w:hAnsi="Arial" w:cs="Arial"/>
          <w:sz w:val="24"/>
          <w:lang w:val="es-AR"/>
        </w:rPr>
        <w:t>co</w:t>
      </w:r>
      <w:r>
        <w:rPr>
          <w:rFonts w:ascii="Arial" w:hAnsi="Arial" w:cs="Arial"/>
          <w:spacing w:val="-2"/>
          <w:sz w:val="24"/>
          <w:lang w:val="es-AR"/>
        </w:rPr>
        <w:t>l</w:t>
      </w:r>
      <w:r>
        <w:rPr>
          <w:rFonts w:ascii="Arial" w:hAnsi="Arial" w:cs="Arial"/>
          <w:sz w:val="24"/>
          <w:lang w:val="es-AR"/>
        </w:rPr>
        <w:t>oc</w:t>
      </w:r>
      <w:r>
        <w:rPr>
          <w:rFonts w:ascii="Arial" w:hAnsi="Arial" w:cs="Arial"/>
          <w:spacing w:val="-2"/>
          <w:sz w:val="24"/>
          <w:lang w:val="es-AR"/>
        </w:rPr>
        <w:t>a</w:t>
      </w:r>
      <w:r>
        <w:rPr>
          <w:rFonts w:ascii="Arial" w:hAnsi="Arial" w:cs="Arial"/>
          <w:sz w:val="24"/>
          <w:lang w:val="es-AR"/>
        </w:rPr>
        <w:t>r</w:t>
      </w:r>
      <w:r>
        <w:rPr>
          <w:rFonts w:ascii="Arial" w:hAnsi="Arial" w:cs="Arial"/>
          <w:spacing w:val="1"/>
          <w:sz w:val="24"/>
          <w:lang w:val="es-AR"/>
        </w:rPr>
        <w:t xml:space="preserve"> </w:t>
      </w:r>
      <w:r>
        <w:rPr>
          <w:rFonts w:ascii="Arial" w:hAnsi="Arial" w:cs="Arial"/>
          <w:spacing w:val="-2"/>
          <w:sz w:val="24"/>
          <w:lang w:val="es-AR"/>
        </w:rPr>
        <w:t>l</w:t>
      </w:r>
      <w:r>
        <w:rPr>
          <w:rFonts w:ascii="Arial" w:hAnsi="Arial" w:cs="Arial"/>
          <w:sz w:val="24"/>
          <w:lang w:val="es-AR"/>
        </w:rPr>
        <w:t>a ca</w:t>
      </w:r>
      <w:r>
        <w:rPr>
          <w:rFonts w:ascii="Arial" w:hAnsi="Arial" w:cs="Arial"/>
          <w:spacing w:val="-3"/>
          <w:sz w:val="24"/>
          <w:lang w:val="es-AR"/>
        </w:rPr>
        <w:t>p</w:t>
      </w:r>
      <w:r>
        <w:rPr>
          <w:rFonts w:ascii="Arial" w:hAnsi="Arial" w:cs="Arial"/>
          <w:sz w:val="24"/>
          <w:lang w:val="es-AR"/>
        </w:rPr>
        <w:t>a de</w:t>
      </w:r>
      <w:r>
        <w:rPr>
          <w:rFonts w:ascii="Arial" w:hAnsi="Arial" w:cs="Arial"/>
          <w:spacing w:val="-2"/>
          <w:sz w:val="24"/>
          <w:lang w:val="es-AR"/>
        </w:rPr>
        <w:t xml:space="preserve"> </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e</w:t>
      </w:r>
      <w:r>
        <w:rPr>
          <w:rFonts w:ascii="Arial" w:hAnsi="Arial" w:cs="Arial"/>
          <w:spacing w:val="-2"/>
          <w:sz w:val="24"/>
          <w:lang w:val="es-AR"/>
        </w:rPr>
        <w:t>rr</w:t>
      </w:r>
      <w:r>
        <w:rPr>
          <w:rFonts w:ascii="Arial" w:hAnsi="Arial" w:cs="Arial"/>
          <w:sz w:val="24"/>
          <w:lang w:val="es-AR"/>
        </w:rPr>
        <w:t>a abo</w:t>
      </w:r>
      <w:r>
        <w:rPr>
          <w:rFonts w:ascii="Arial" w:hAnsi="Arial" w:cs="Arial"/>
          <w:spacing w:val="-3"/>
          <w:sz w:val="24"/>
          <w:lang w:val="es-AR"/>
        </w:rPr>
        <w:t>n</w:t>
      </w:r>
      <w:r>
        <w:rPr>
          <w:rFonts w:ascii="Arial" w:hAnsi="Arial" w:cs="Arial"/>
          <w:sz w:val="24"/>
          <w:lang w:val="es-AR"/>
        </w:rPr>
        <w:t>ada.</w:t>
      </w:r>
    </w:p>
    <w:p w14:paraId="5F878C6F" w14:textId="77777777" w:rsidR="00176C27" w:rsidRDefault="00176C27">
      <w:pPr>
        <w:rPr>
          <w:rFonts w:ascii="Arial" w:hAnsi="Arial" w:cs="Arial"/>
          <w:lang w:val="es-AR"/>
        </w:rPr>
      </w:pPr>
    </w:p>
    <w:p w14:paraId="6E235803" w14:textId="77777777" w:rsidR="00176C27" w:rsidRDefault="00B26C9E">
      <w:pPr>
        <w:pStyle w:val="Textoindependiente"/>
        <w:tabs>
          <w:tab w:val="left" w:pos="1103"/>
        </w:tabs>
        <w:jc w:val="both"/>
        <w:rPr>
          <w:rFonts w:ascii="Arial" w:hAnsi="Arial" w:cs="Arial"/>
          <w:b/>
          <w:bCs/>
          <w:sz w:val="24"/>
          <w:lang w:val="es-AR"/>
        </w:rPr>
      </w:pPr>
      <w:r>
        <w:rPr>
          <w:rFonts w:ascii="Arial" w:hAnsi="Arial" w:cs="Arial"/>
          <w:b/>
          <w:sz w:val="24"/>
          <w:lang w:val="es-AR"/>
        </w:rPr>
        <w:t>I</w:t>
      </w:r>
      <w:r>
        <w:rPr>
          <w:rFonts w:ascii="Arial" w:hAnsi="Arial" w:cs="Arial"/>
          <w:b/>
          <w:spacing w:val="-1"/>
          <w:sz w:val="24"/>
          <w:lang w:val="es-AR"/>
        </w:rPr>
        <w:t>n</w:t>
      </w:r>
      <w:r>
        <w:rPr>
          <w:rFonts w:ascii="Arial" w:hAnsi="Arial" w:cs="Arial"/>
          <w:b/>
          <w:sz w:val="24"/>
          <w:lang w:val="es-AR"/>
        </w:rPr>
        <w:t>st</w:t>
      </w:r>
      <w:r>
        <w:rPr>
          <w:rFonts w:ascii="Arial" w:hAnsi="Arial" w:cs="Arial"/>
          <w:b/>
          <w:spacing w:val="-3"/>
          <w:sz w:val="24"/>
          <w:lang w:val="es-AR"/>
        </w:rPr>
        <w:t>a</w:t>
      </w:r>
      <w:r>
        <w:rPr>
          <w:rFonts w:ascii="Arial" w:hAnsi="Arial" w:cs="Arial"/>
          <w:b/>
          <w:spacing w:val="1"/>
          <w:sz w:val="24"/>
          <w:lang w:val="es-AR"/>
        </w:rPr>
        <w:t>l</w:t>
      </w:r>
      <w:r>
        <w:rPr>
          <w:rFonts w:ascii="Arial" w:hAnsi="Arial" w:cs="Arial"/>
          <w:b/>
          <w:sz w:val="24"/>
          <w:lang w:val="es-AR"/>
        </w:rPr>
        <w:t>a</w:t>
      </w:r>
      <w:r>
        <w:rPr>
          <w:rFonts w:ascii="Arial" w:hAnsi="Arial" w:cs="Arial"/>
          <w:b/>
          <w:spacing w:val="-2"/>
          <w:sz w:val="24"/>
          <w:lang w:val="es-AR"/>
        </w:rPr>
        <w:t>c</w:t>
      </w:r>
      <w:r>
        <w:rPr>
          <w:rFonts w:ascii="Arial" w:hAnsi="Arial" w:cs="Arial"/>
          <w:b/>
          <w:spacing w:val="1"/>
          <w:sz w:val="24"/>
          <w:lang w:val="es-AR"/>
        </w:rPr>
        <w:t>i</w:t>
      </w:r>
      <w:r>
        <w:rPr>
          <w:rFonts w:ascii="Arial" w:hAnsi="Arial" w:cs="Arial"/>
          <w:b/>
          <w:sz w:val="24"/>
          <w:lang w:val="es-AR"/>
        </w:rPr>
        <w:t>ón</w:t>
      </w:r>
      <w:r>
        <w:rPr>
          <w:rFonts w:ascii="Arial" w:hAnsi="Arial" w:cs="Arial"/>
          <w:b/>
          <w:spacing w:val="-1"/>
          <w:sz w:val="24"/>
          <w:lang w:val="es-AR"/>
        </w:rPr>
        <w:t xml:space="preserve"> d</w:t>
      </w:r>
      <w:r>
        <w:rPr>
          <w:rFonts w:ascii="Arial" w:hAnsi="Arial" w:cs="Arial"/>
          <w:b/>
          <w:sz w:val="24"/>
          <w:lang w:val="es-AR"/>
        </w:rPr>
        <w:t>e</w:t>
      </w:r>
      <w:r>
        <w:rPr>
          <w:rFonts w:ascii="Arial" w:hAnsi="Arial" w:cs="Arial"/>
          <w:b/>
          <w:spacing w:val="-2"/>
          <w:sz w:val="24"/>
          <w:lang w:val="es-AR"/>
        </w:rPr>
        <w:t xml:space="preserve"> t</w:t>
      </w:r>
      <w:r>
        <w:rPr>
          <w:rFonts w:ascii="Arial" w:hAnsi="Arial" w:cs="Arial"/>
          <w:b/>
          <w:spacing w:val="1"/>
          <w:sz w:val="24"/>
          <w:lang w:val="es-AR"/>
        </w:rPr>
        <w:t>i</w:t>
      </w:r>
      <w:r>
        <w:rPr>
          <w:rFonts w:ascii="Arial" w:hAnsi="Arial" w:cs="Arial"/>
          <w:b/>
          <w:sz w:val="24"/>
          <w:lang w:val="es-AR"/>
        </w:rPr>
        <w:t>er</w:t>
      </w:r>
      <w:r>
        <w:rPr>
          <w:rFonts w:ascii="Arial" w:hAnsi="Arial" w:cs="Arial"/>
          <w:b/>
          <w:spacing w:val="-2"/>
          <w:sz w:val="24"/>
          <w:lang w:val="es-AR"/>
        </w:rPr>
        <w:t>r</w:t>
      </w:r>
      <w:r>
        <w:rPr>
          <w:rFonts w:ascii="Arial" w:hAnsi="Arial" w:cs="Arial"/>
          <w:b/>
          <w:sz w:val="24"/>
          <w:lang w:val="es-AR"/>
        </w:rPr>
        <w:t>a a</w:t>
      </w:r>
      <w:r>
        <w:rPr>
          <w:rFonts w:ascii="Arial" w:hAnsi="Arial" w:cs="Arial"/>
          <w:b/>
          <w:spacing w:val="-1"/>
          <w:sz w:val="24"/>
          <w:lang w:val="es-AR"/>
        </w:rPr>
        <w:t>b</w:t>
      </w:r>
      <w:r>
        <w:rPr>
          <w:rFonts w:ascii="Arial" w:hAnsi="Arial" w:cs="Arial"/>
          <w:b/>
          <w:sz w:val="24"/>
          <w:lang w:val="es-AR"/>
        </w:rPr>
        <w:t>o</w:t>
      </w:r>
      <w:r>
        <w:rPr>
          <w:rFonts w:ascii="Arial" w:hAnsi="Arial" w:cs="Arial"/>
          <w:b/>
          <w:spacing w:val="-3"/>
          <w:sz w:val="24"/>
          <w:lang w:val="es-AR"/>
        </w:rPr>
        <w:t>n</w:t>
      </w:r>
      <w:r>
        <w:rPr>
          <w:rFonts w:ascii="Arial" w:hAnsi="Arial" w:cs="Arial"/>
          <w:b/>
          <w:sz w:val="24"/>
          <w:lang w:val="es-AR"/>
        </w:rPr>
        <w:t>a</w:t>
      </w:r>
      <w:r>
        <w:rPr>
          <w:rFonts w:ascii="Arial" w:hAnsi="Arial" w:cs="Arial"/>
          <w:b/>
          <w:spacing w:val="-1"/>
          <w:sz w:val="24"/>
          <w:lang w:val="es-AR"/>
        </w:rPr>
        <w:t>d</w:t>
      </w:r>
      <w:r>
        <w:rPr>
          <w:rFonts w:ascii="Arial" w:hAnsi="Arial" w:cs="Arial"/>
          <w:b/>
          <w:sz w:val="24"/>
          <w:lang w:val="es-AR"/>
        </w:rPr>
        <w:t>a.</w:t>
      </w:r>
    </w:p>
    <w:p w14:paraId="5CF45530" w14:textId="77777777" w:rsidR="00176C27" w:rsidRDefault="00B26C9E">
      <w:pPr>
        <w:pStyle w:val="Textoindependiente"/>
        <w:widowControl w:val="0"/>
        <w:numPr>
          <w:ilvl w:val="0"/>
          <w:numId w:val="88"/>
        </w:numPr>
        <w:tabs>
          <w:tab w:val="left" w:pos="1103"/>
        </w:tabs>
        <w:jc w:val="both"/>
        <w:rPr>
          <w:rFonts w:ascii="Arial" w:hAnsi="Arial" w:cs="Arial"/>
          <w:sz w:val="24"/>
          <w:lang w:val="es-AR"/>
        </w:rPr>
      </w:pPr>
      <w:r>
        <w:rPr>
          <w:rFonts w:ascii="Arial" w:hAnsi="Arial" w:cs="Arial"/>
          <w:spacing w:val="-1"/>
          <w:sz w:val="24"/>
          <w:lang w:val="es-AR"/>
        </w:rPr>
        <w:t>E</w:t>
      </w:r>
      <w:r>
        <w:rPr>
          <w:rFonts w:ascii="Arial" w:hAnsi="Arial" w:cs="Arial"/>
          <w:sz w:val="24"/>
          <w:lang w:val="es-AR"/>
        </w:rPr>
        <w:t>l</w:t>
      </w:r>
      <w:r>
        <w:rPr>
          <w:rFonts w:ascii="Arial" w:hAnsi="Arial" w:cs="Arial"/>
          <w:spacing w:val="13"/>
          <w:sz w:val="24"/>
          <w:lang w:val="es-AR"/>
        </w:rPr>
        <w:t xml:space="preserve"> </w:t>
      </w:r>
      <w:r>
        <w:rPr>
          <w:rFonts w:ascii="Arial" w:hAnsi="Arial" w:cs="Arial"/>
          <w:spacing w:val="-1"/>
          <w:sz w:val="24"/>
          <w:lang w:val="es-AR"/>
        </w:rPr>
        <w:t>C</w:t>
      </w:r>
      <w:r>
        <w:rPr>
          <w:rFonts w:ascii="Arial" w:hAnsi="Arial" w:cs="Arial"/>
          <w:sz w:val="24"/>
          <w:lang w:val="es-AR"/>
        </w:rPr>
        <w:t>on</w:t>
      </w:r>
      <w:r>
        <w:rPr>
          <w:rFonts w:ascii="Arial" w:hAnsi="Arial" w:cs="Arial"/>
          <w:spacing w:val="-2"/>
          <w:sz w:val="24"/>
          <w:lang w:val="es-AR"/>
        </w:rPr>
        <w:t>t</w:t>
      </w:r>
      <w:r>
        <w:rPr>
          <w:rFonts w:ascii="Arial" w:hAnsi="Arial" w:cs="Arial"/>
          <w:sz w:val="24"/>
          <w:lang w:val="es-AR"/>
        </w:rPr>
        <w:t>r</w:t>
      </w:r>
      <w:r>
        <w:rPr>
          <w:rFonts w:ascii="Arial" w:hAnsi="Arial" w:cs="Arial"/>
          <w:spacing w:val="-2"/>
          <w:sz w:val="24"/>
          <w:lang w:val="es-AR"/>
        </w:rPr>
        <w:t>a</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s</w:t>
      </w:r>
      <w:r>
        <w:rPr>
          <w:rFonts w:ascii="Arial" w:hAnsi="Arial" w:cs="Arial"/>
          <w:spacing w:val="1"/>
          <w:sz w:val="24"/>
          <w:lang w:val="es-AR"/>
        </w:rPr>
        <w:t>t</w:t>
      </w:r>
      <w:r>
        <w:rPr>
          <w:rFonts w:ascii="Arial" w:hAnsi="Arial" w:cs="Arial"/>
          <w:sz w:val="24"/>
          <w:lang w:val="es-AR"/>
        </w:rPr>
        <w:t>a</w:t>
      </w:r>
      <w:r>
        <w:rPr>
          <w:rFonts w:ascii="Arial" w:hAnsi="Arial" w:cs="Arial"/>
          <w:spacing w:val="10"/>
          <w:sz w:val="24"/>
          <w:lang w:val="es-AR"/>
        </w:rPr>
        <w:t xml:space="preserve"> </w:t>
      </w:r>
      <w:r>
        <w:rPr>
          <w:rFonts w:ascii="Arial" w:hAnsi="Arial" w:cs="Arial"/>
          <w:sz w:val="24"/>
          <w:lang w:val="es-AR"/>
        </w:rPr>
        <w:t>de</w:t>
      </w:r>
      <w:r>
        <w:rPr>
          <w:rFonts w:ascii="Arial" w:hAnsi="Arial" w:cs="Arial"/>
          <w:spacing w:val="-3"/>
          <w:sz w:val="24"/>
          <w:lang w:val="es-AR"/>
        </w:rPr>
        <w:t>b</w:t>
      </w:r>
      <w:r>
        <w:rPr>
          <w:rFonts w:ascii="Arial" w:hAnsi="Arial" w:cs="Arial"/>
          <w:sz w:val="24"/>
          <w:lang w:val="es-AR"/>
        </w:rPr>
        <w:t>erá</w:t>
      </w:r>
      <w:r>
        <w:rPr>
          <w:rFonts w:ascii="Arial" w:hAnsi="Arial" w:cs="Arial"/>
          <w:spacing w:val="10"/>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pacing w:val="1"/>
          <w:sz w:val="24"/>
          <w:lang w:val="es-AR"/>
        </w:rPr>
        <w:t>l</w:t>
      </w:r>
      <w:r>
        <w:rPr>
          <w:rFonts w:ascii="Arial" w:hAnsi="Arial" w:cs="Arial"/>
          <w:sz w:val="24"/>
          <w:lang w:val="es-AR"/>
        </w:rPr>
        <w:t>o</w:t>
      </w:r>
      <w:r>
        <w:rPr>
          <w:rFonts w:ascii="Arial" w:hAnsi="Arial" w:cs="Arial"/>
          <w:spacing w:val="-2"/>
          <w:sz w:val="24"/>
          <w:lang w:val="es-AR"/>
        </w:rPr>
        <w:t>c</w:t>
      </w:r>
      <w:r>
        <w:rPr>
          <w:rFonts w:ascii="Arial" w:hAnsi="Arial" w:cs="Arial"/>
          <w:sz w:val="24"/>
          <w:lang w:val="es-AR"/>
        </w:rPr>
        <w:t>ar</w:t>
      </w:r>
      <w:r>
        <w:rPr>
          <w:rFonts w:ascii="Arial" w:hAnsi="Arial" w:cs="Arial"/>
          <w:spacing w:val="13"/>
          <w:sz w:val="24"/>
          <w:lang w:val="es-AR"/>
        </w:rPr>
        <w:t xml:space="preserve"> </w:t>
      </w:r>
      <w:r>
        <w:rPr>
          <w:rFonts w:ascii="Arial" w:hAnsi="Arial" w:cs="Arial"/>
          <w:spacing w:val="-2"/>
          <w:sz w:val="24"/>
          <w:lang w:val="es-AR"/>
        </w:rPr>
        <w:t>t</w:t>
      </w:r>
      <w:r>
        <w:rPr>
          <w:rFonts w:ascii="Arial" w:hAnsi="Arial" w:cs="Arial"/>
          <w:spacing w:val="1"/>
          <w:sz w:val="24"/>
          <w:lang w:val="es-AR"/>
        </w:rPr>
        <w:t>i</w:t>
      </w:r>
      <w:r>
        <w:rPr>
          <w:rFonts w:ascii="Arial" w:hAnsi="Arial" w:cs="Arial"/>
          <w:spacing w:val="-3"/>
          <w:sz w:val="24"/>
          <w:lang w:val="es-AR"/>
        </w:rPr>
        <w:t>e</w:t>
      </w:r>
      <w:r>
        <w:rPr>
          <w:rFonts w:ascii="Arial" w:hAnsi="Arial" w:cs="Arial"/>
          <w:sz w:val="24"/>
          <w:lang w:val="es-AR"/>
        </w:rPr>
        <w:t>r</w:t>
      </w:r>
      <w:r>
        <w:rPr>
          <w:rFonts w:ascii="Arial" w:hAnsi="Arial" w:cs="Arial"/>
          <w:spacing w:val="-2"/>
          <w:sz w:val="24"/>
          <w:lang w:val="es-AR"/>
        </w:rPr>
        <w:t>r</w:t>
      </w:r>
      <w:r>
        <w:rPr>
          <w:rFonts w:ascii="Arial" w:hAnsi="Arial" w:cs="Arial"/>
          <w:sz w:val="24"/>
          <w:lang w:val="es-AR"/>
        </w:rPr>
        <w:t>a</w:t>
      </w:r>
      <w:r>
        <w:rPr>
          <w:rFonts w:ascii="Arial" w:hAnsi="Arial" w:cs="Arial"/>
          <w:spacing w:val="12"/>
          <w:sz w:val="24"/>
          <w:lang w:val="es-AR"/>
        </w:rPr>
        <w:t xml:space="preserve"> </w:t>
      </w:r>
      <w:r>
        <w:rPr>
          <w:rFonts w:ascii="Arial" w:hAnsi="Arial" w:cs="Arial"/>
          <w:sz w:val="24"/>
          <w:lang w:val="es-AR"/>
        </w:rPr>
        <w:t>ab</w:t>
      </w:r>
      <w:r>
        <w:rPr>
          <w:rFonts w:ascii="Arial" w:hAnsi="Arial" w:cs="Arial"/>
          <w:spacing w:val="-3"/>
          <w:sz w:val="24"/>
          <w:lang w:val="es-AR"/>
        </w:rPr>
        <w:t>o</w:t>
      </w:r>
      <w:r>
        <w:rPr>
          <w:rFonts w:ascii="Arial" w:hAnsi="Arial" w:cs="Arial"/>
          <w:sz w:val="24"/>
          <w:lang w:val="es-AR"/>
        </w:rPr>
        <w:t>nada</w:t>
      </w:r>
      <w:r>
        <w:rPr>
          <w:rFonts w:ascii="Arial" w:hAnsi="Arial" w:cs="Arial"/>
          <w:spacing w:val="10"/>
          <w:sz w:val="24"/>
          <w:lang w:val="es-AR"/>
        </w:rPr>
        <w:t xml:space="preserve"> </w:t>
      </w:r>
      <w:r>
        <w:rPr>
          <w:rFonts w:ascii="Arial" w:hAnsi="Arial" w:cs="Arial"/>
          <w:sz w:val="24"/>
          <w:lang w:val="es-AR"/>
        </w:rPr>
        <w:t>so</w:t>
      </w:r>
      <w:r>
        <w:rPr>
          <w:rFonts w:ascii="Arial" w:hAnsi="Arial" w:cs="Arial"/>
          <w:spacing w:val="-3"/>
          <w:sz w:val="24"/>
          <w:lang w:val="es-AR"/>
        </w:rPr>
        <w:t>b</w:t>
      </w:r>
      <w:r>
        <w:rPr>
          <w:rFonts w:ascii="Arial" w:hAnsi="Arial" w:cs="Arial"/>
          <w:sz w:val="24"/>
          <w:lang w:val="es-AR"/>
        </w:rPr>
        <w:t>re</w:t>
      </w:r>
      <w:r>
        <w:rPr>
          <w:rFonts w:ascii="Arial" w:hAnsi="Arial" w:cs="Arial"/>
          <w:spacing w:val="12"/>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10"/>
          <w:sz w:val="24"/>
          <w:lang w:val="es-AR"/>
        </w:rPr>
        <w:t xml:space="preserve"> </w:t>
      </w:r>
      <w:r>
        <w:rPr>
          <w:rFonts w:ascii="Arial" w:hAnsi="Arial" w:cs="Arial"/>
          <w:spacing w:val="-2"/>
          <w:sz w:val="24"/>
          <w:lang w:val="es-AR"/>
        </w:rPr>
        <w:t>t</w:t>
      </w:r>
      <w:r>
        <w:rPr>
          <w:rFonts w:ascii="Arial" w:hAnsi="Arial" w:cs="Arial"/>
          <w:sz w:val="24"/>
          <w:lang w:val="es-AR"/>
        </w:rPr>
        <w:t>er</w:t>
      </w:r>
      <w:r>
        <w:rPr>
          <w:rFonts w:ascii="Arial" w:hAnsi="Arial" w:cs="Arial"/>
          <w:spacing w:val="-2"/>
          <w:sz w:val="24"/>
          <w:lang w:val="es-AR"/>
        </w:rPr>
        <w:t>r</w:t>
      </w:r>
      <w:r>
        <w:rPr>
          <w:rFonts w:ascii="Arial" w:hAnsi="Arial" w:cs="Arial"/>
          <w:sz w:val="24"/>
          <w:lang w:val="es-AR"/>
        </w:rPr>
        <w:t>eno</w:t>
      </w:r>
      <w:r>
        <w:rPr>
          <w:rFonts w:ascii="Arial" w:hAnsi="Arial" w:cs="Arial"/>
          <w:spacing w:val="12"/>
          <w:sz w:val="24"/>
          <w:lang w:val="es-AR"/>
        </w:rPr>
        <w:t xml:space="preserve"> </w:t>
      </w:r>
      <w:r>
        <w:rPr>
          <w:rFonts w:ascii="Arial" w:hAnsi="Arial" w:cs="Arial"/>
          <w:sz w:val="24"/>
          <w:lang w:val="es-AR"/>
        </w:rPr>
        <w:t>q</w:t>
      </w:r>
      <w:r>
        <w:rPr>
          <w:rFonts w:ascii="Arial" w:hAnsi="Arial" w:cs="Arial"/>
          <w:spacing w:val="-3"/>
          <w:sz w:val="24"/>
          <w:lang w:val="es-AR"/>
        </w:rPr>
        <w:t>u</w:t>
      </w:r>
      <w:r>
        <w:rPr>
          <w:rFonts w:ascii="Arial" w:hAnsi="Arial" w:cs="Arial"/>
          <w:sz w:val="24"/>
          <w:lang w:val="es-AR"/>
        </w:rPr>
        <w:t>e</w:t>
      </w:r>
      <w:r>
        <w:rPr>
          <w:rFonts w:ascii="Arial" w:hAnsi="Arial" w:cs="Arial"/>
          <w:spacing w:val="12"/>
          <w:sz w:val="24"/>
          <w:lang w:val="es-AR"/>
        </w:rPr>
        <w:t xml:space="preserve"> </w:t>
      </w:r>
      <w:r>
        <w:rPr>
          <w:rFonts w:ascii="Arial" w:hAnsi="Arial" w:cs="Arial"/>
          <w:spacing w:val="-2"/>
          <w:sz w:val="24"/>
          <w:lang w:val="es-AR"/>
        </w:rPr>
        <w:t>f</w:t>
      </w:r>
      <w:r>
        <w:rPr>
          <w:rFonts w:ascii="Arial" w:hAnsi="Arial" w:cs="Arial"/>
          <w:sz w:val="24"/>
          <w:lang w:val="es-AR"/>
        </w:rPr>
        <w:t>or</w:t>
      </w:r>
      <w:r>
        <w:rPr>
          <w:rFonts w:ascii="Arial" w:hAnsi="Arial" w:cs="Arial"/>
          <w:spacing w:val="-4"/>
          <w:sz w:val="24"/>
          <w:lang w:val="es-AR"/>
        </w:rPr>
        <w:t>m</w:t>
      </w:r>
      <w:r>
        <w:rPr>
          <w:rFonts w:ascii="Arial" w:hAnsi="Arial" w:cs="Arial"/>
          <w:sz w:val="24"/>
          <w:lang w:val="es-AR"/>
        </w:rPr>
        <w:t>a</w:t>
      </w:r>
      <w:r>
        <w:rPr>
          <w:rFonts w:ascii="Arial" w:hAnsi="Arial" w:cs="Arial"/>
          <w:spacing w:val="12"/>
          <w:sz w:val="24"/>
          <w:lang w:val="es-AR"/>
        </w:rPr>
        <w:t xml:space="preserve"> </w:t>
      </w:r>
      <w:r>
        <w:rPr>
          <w:rFonts w:ascii="Arial" w:hAnsi="Arial" w:cs="Arial"/>
          <w:sz w:val="24"/>
          <w:lang w:val="es-AR"/>
        </w:rPr>
        <w:t>pa</w:t>
      </w:r>
      <w:r>
        <w:rPr>
          <w:rFonts w:ascii="Arial" w:hAnsi="Arial" w:cs="Arial"/>
          <w:spacing w:val="-2"/>
          <w:sz w:val="24"/>
          <w:lang w:val="es-AR"/>
        </w:rPr>
        <w:t>r</w:t>
      </w:r>
      <w:r>
        <w:rPr>
          <w:rFonts w:ascii="Arial" w:hAnsi="Arial" w:cs="Arial"/>
          <w:spacing w:val="1"/>
          <w:sz w:val="24"/>
          <w:lang w:val="es-AR"/>
        </w:rPr>
        <w:t>t</w:t>
      </w:r>
      <w:r>
        <w:rPr>
          <w:rFonts w:ascii="Arial" w:hAnsi="Arial" w:cs="Arial"/>
          <w:sz w:val="24"/>
          <w:lang w:val="es-AR"/>
        </w:rPr>
        <w:t>e</w:t>
      </w:r>
      <w:r>
        <w:rPr>
          <w:rFonts w:ascii="Arial" w:hAnsi="Arial" w:cs="Arial"/>
          <w:spacing w:val="12"/>
          <w:sz w:val="24"/>
          <w:lang w:val="es-AR"/>
        </w:rPr>
        <w:t xml:space="preserve"> </w:t>
      </w:r>
      <w:r>
        <w:rPr>
          <w:rFonts w:ascii="Arial" w:hAnsi="Arial" w:cs="Arial"/>
          <w:spacing w:val="-3"/>
          <w:sz w:val="24"/>
          <w:lang w:val="es-AR"/>
        </w:rPr>
        <w:t>d</w:t>
      </w:r>
      <w:r>
        <w:rPr>
          <w:rFonts w:ascii="Arial" w:hAnsi="Arial" w:cs="Arial"/>
          <w:sz w:val="24"/>
          <w:lang w:val="es-AR"/>
        </w:rPr>
        <w:t>el</w:t>
      </w:r>
      <w:r>
        <w:rPr>
          <w:rFonts w:ascii="Arial" w:hAnsi="Arial" w:cs="Arial"/>
          <w:spacing w:val="10"/>
          <w:sz w:val="24"/>
          <w:lang w:val="es-AR"/>
        </w:rPr>
        <w:t xml:space="preserve"> </w:t>
      </w:r>
      <w:r>
        <w:rPr>
          <w:rFonts w:ascii="Arial" w:hAnsi="Arial" w:cs="Arial"/>
          <w:sz w:val="24"/>
          <w:lang w:val="es-AR"/>
        </w:rPr>
        <w:t>pro</w:t>
      </w:r>
      <w:r>
        <w:rPr>
          <w:rFonts w:ascii="Arial" w:hAnsi="Arial" w:cs="Arial"/>
          <w:spacing w:val="-3"/>
          <w:sz w:val="24"/>
          <w:lang w:val="es-AR"/>
        </w:rPr>
        <w:t>y</w:t>
      </w:r>
      <w:r>
        <w:rPr>
          <w:rFonts w:ascii="Arial" w:hAnsi="Arial" w:cs="Arial"/>
          <w:sz w:val="24"/>
          <w:lang w:val="es-AR"/>
        </w:rPr>
        <w:t>ec</w:t>
      </w:r>
      <w:r>
        <w:rPr>
          <w:rFonts w:ascii="Arial" w:hAnsi="Arial" w:cs="Arial"/>
          <w:spacing w:val="1"/>
          <w:sz w:val="24"/>
          <w:lang w:val="es-AR"/>
        </w:rPr>
        <w:t>t</w:t>
      </w:r>
      <w:r>
        <w:rPr>
          <w:rFonts w:ascii="Arial" w:hAnsi="Arial" w:cs="Arial"/>
          <w:sz w:val="24"/>
          <w:lang w:val="es-AR"/>
        </w:rPr>
        <w:t>o.</w:t>
      </w:r>
      <w:r>
        <w:rPr>
          <w:rFonts w:ascii="Arial" w:hAnsi="Arial" w:cs="Arial"/>
          <w:spacing w:val="21"/>
          <w:sz w:val="24"/>
          <w:lang w:val="es-AR"/>
        </w:rPr>
        <w:t xml:space="preserve"> </w:t>
      </w:r>
      <w:r>
        <w:rPr>
          <w:rFonts w:ascii="Arial" w:hAnsi="Arial" w:cs="Arial"/>
          <w:spacing w:val="-2"/>
          <w:sz w:val="24"/>
          <w:lang w:val="es-AR"/>
        </w:rPr>
        <w:t>N</w:t>
      </w:r>
      <w:r>
        <w:rPr>
          <w:rFonts w:ascii="Arial" w:hAnsi="Arial" w:cs="Arial"/>
          <w:sz w:val="24"/>
          <w:lang w:val="es-AR"/>
        </w:rPr>
        <w:t>o debe</w:t>
      </w:r>
      <w:r>
        <w:rPr>
          <w:rFonts w:ascii="Arial" w:hAnsi="Arial" w:cs="Arial"/>
          <w:spacing w:val="-2"/>
          <w:sz w:val="24"/>
          <w:lang w:val="es-AR"/>
        </w:rPr>
        <w:t>r</w:t>
      </w:r>
      <w:r>
        <w:rPr>
          <w:rFonts w:ascii="Arial" w:hAnsi="Arial" w:cs="Arial"/>
          <w:sz w:val="24"/>
          <w:lang w:val="es-AR"/>
        </w:rPr>
        <w:t>á</w:t>
      </w:r>
      <w:r>
        <w:rPr>
          <w:rFonts w:ascii="Arial" w:hAnsi="Arial" w:cs="Arial"/>
          <w:spacing w:val="41"/>
          <w:sz w:val="24"/>
          <w:lang w:val="es-AR"/>
        </w:rPr>
        <w:t xml:space="preserve"> </w:t>
      </w:r>
      <w:r>
        <w:rPr>
          <w:rFonts w:ascii="Arial" w:hAnsi="Arial" w:cs="Arial"/>
          <w:spacing w:val="1"/>
          <w:sz w:val="24"/>
          <w:lang w:val="es-AR"/>
        </w:rPr>
        <w:t>i</w:t>
      </w:r>
      <w:r>
        <w:rPr>
          <w:rFonts w:ascii="Arial" w:hAnsi="Arial" w:cs="Arial"/>
          <w:sz w:val="24"/>
          <w:lang w:val="es-AR"/>
        </w:rPr>
        <w:t>n</w:t>
      </w:r>
      <w:r>
        <w:rPr>
          <w:rFonts w:ascii="Arial" w:hAnsi="Arial" w:cs="Arial"/>
          <w:spacing w:val="-2"/>
          <w:sz w:val="24"/>
          <w:lang w:val="es-AR"/>
        </w:rPr>
        <w:t>i</w:t>
      </w:r>
      <w:r>
        <w:rPr>
          <w:rFonts w:ascii="Arial" w:hAnsi="Arial" w:cs="Arial"/>
          <w:sz w:val="24"/>
          <w:lang w:val="es-AR"/>
        </w:rPr>
        <w:t>c</w:t>
      </w:r>
      <w:r>
        <w:rPr>
          <w:rFonts w:ascii="Arial" w:hAnsi="Arial" w:cs="Arial"/>
          <w:spacing w:val="1"/>
          <w:sz w:val="24"/>
          <w:lang w:val="es-AR"/>
        </w:rPr>
        <w:t>i</w:t>
      </w:r>
      <w:r>
        <w:rPr>
          <w:rFonts w:ascii="Arial" w:hAnsi="Arial" w:cs="Arial"/>
          <w:spacing w:val="-2"/>
          <w:sz w:val="24"/>
          <w:lang w:val="es-AR"/>
        </w:rPr>
        <w:t>a</w:t>
      </w:r>
      <w:r>
        <w:rPr>
          <w:rFonts w:ascii="Arial" w:hAnsi="Arial" w:cs="Arial"/>
          <w:sz w:val="24"/>
          <w:lang w:val="es-AR"/>
        </w:rPr>
        <w:t>r</w:t>
      </w:r>
      <w:r>
        <w:rPr>
          <w:rFonts w:ascii="Arial" w:hAnsi="Arial" w:cs="Arial"/>
          <w:spacing w:val="41"/>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41"/>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pacing w:val="1"/>
          <w:sz w:val="24"/>
          <w:lang w:val="es-AR"/>
        </w:rPr>
        <w:t>l</w:t>
      </w:r>
      <w:r>
        <w:rPr>
          <w:rFonts w:ascii="Arial" w:hAnsi="Arial" w:cs="Arial"/>
          <w:sz w:val="24"/>
          <w:lang w:val="es-AR"/>
        </w:rPr>
        <w:t>oc</w:t>
      </w:r>
      <w:r>
        <w:rPr>
          <w:rFonts w:ascii="Arial" w:hAnsi="Arial" w:cs="Arial"/>
          <w:spacing w:val="-2"/>
          <w:sz w:val="24"/>
          <w:lang w:val="es-AR"/>
        </w:rPr>
        <w:t>a</w:t>
      </w:r>
      <w:r>
        <w:rPr>
          <w:rFonts w:ascii="Arial" w:hAnsi="Arial" w:cs="Arial"/>
          <w:sz w:val="24"/>
          <w:lang w:val="es-AR"/>
        </w:rPr>
        <w:t>c</w:t>
      </w:r>
      <w:r>
        <w:rPr>
          <w:rFonts w:ascii="Arial" w:hAnsi="Arial" w:cs="Arial"/>
          <w:spacing w:val="1"/>
          <w:sz w:val="24"/>
          <w:lang w:val="es-AR"/>
        </w:rPr>
        <w:t>i</w:t>
      </w:r>
      <w:r>
        <w:rPr>
          <w:rFonts w:ascii="Arial" w:hAnsi="Arial" w:cs="Arial"/>
          <w:spacing w:val="-3"/>
          <w:sz w:val="24"/>
          <w:lang w:val="es-AR"/>
        </w:rPr>
        <w:t>ó</w:t>
      </w:r>
      <w:r>
        <w:rPr>
          <w:rFonts w:ascii="Arial" w:hAnsi="Arial" w:cs="Arial"/>
          <w:sz w:val="24"/>
          <w:lang w:val="es-AR"/>
        </w:rPr>
        <w:t>n</w:t>
      </w:r>
      <w:r>
        <w:rPr>
          <w:rFonts w:ascii="Arial" w:hAnsi="Arial" w:cs="Arial"/>
          <w:spacing w:val="43"/>
          <w:sz w:val="24"/>
          <w:lang w:val="es-AR"/>
        </w:rPr>
        <w:t xml:space="preserve"> </w:t>
      </w:r>
      <w:r>
        <w:rPr>
          <w:rFonts w:ascii="Arial" w:hAnsi="Arial" w:cs="Arial"/>
          <w:sz w:val="24"/>
          <w:lang w:val="es-AR"/>
        </w:rPr>
        <w:t>de</w:t>
      </w:r>
      <w:r>
        <w:rPr>
          <w:rFonts w:ascii="Arial" w:hAnsi="Arial" w:cs="Arial"/>
          <w:spacing w:val="41"/>
          <w:sz w:val="24"/>
          <w:lang w:val="es-AR"/>
        </w:rPr>
        <w:t xml:space="preserve"> </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ra</w:t>
      </w:r>
      <w:r>
        <w:rPr>
          <w:rFonts w:ascii="Arial" w:hAnsi="Arial" w:cs="Arial"/>
          <w:spacing w:val="41"/>
          <w:sz w:val="24"/>
          <w:lang w:val="es-AR"/>
        </w:rPr>
        <w:t xml:space="preserve"> </w:t>
      </w:r>
      <w:r>
        <w:rPr>
          <w:rFonts w:ascii="Arial" w:hAnsi="Arial" w:cs="Arial"/>
          <w:sz w:val="24"/>
          <w:lang w:val="es-AR"/>
        </w:rPr>
        <w:t>abo</w:t>
      </w:r>
      <w:r>
        <w:rPr>
          <w:rFonts w:ascii="Arial" w:hAnsi="Arial" w:cs="Arial"/>
          <w:spacing w:val="-3"/>
          <w:sz w:val="24"/>
          <w:lang w:val="es-AR"/>
        </w:rPr>
        <w:t>n</w:t>
      </w:r>
      <w:r>
        <w:rPr>
          <w:rFonts w:ascii="Arial" w:hAnsi="Arial" w:cs="Arial"/>
          <w:sz w:val="24"/>
          <w:lang w:val="es-AR"/>
        </w:rPr>
        <w:t>ada</w:t>
      </w:r>
      <w:r>
        <w:rPr>
          <w:rFonts w:ascii="Arial" w:hAnsi="Arial" w:cs="Arial"/>
          <w:spacing w:val="41"/>
          <w:sz w:val="24"/>
          <w:lang w:val="es-AR"/>
        </w:rPr>
        <w:t xml:space="preserve"> </w:t>
      </w:r>
      <w:r>
        <w:rPr>
          <w:rFonts w:ascii="Arial" w:hAnsi="Arial" w:cs="Arial"/>
          <w:sz w:val="24"/>
          <w:lang w:val="es-AR"/>
        </w:rPr>
        <w:t>ha</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a</w:t>
      </w:r>
      <w:r>
        <w:rPr>
          <w:rFonts w:ascii="Arial" w:hAnsi="Arial" w:cs="Arial"/>
          <w:spacing w:val="41"/>
          <w:sz w:val="24"/>
          <w:lang w:val="es-AR"/>
        </w:rPr>
        <w:t xml:space="preserve"> </w:t>
      </w:r>
      <w:r>
        <w:rPr>
          <w:rFonts w:ascii="Arial" w:hAnsi="Arial" w:cs="Arial"/>
          <w:sz w:val="24"/>
          <w:lang w:val="es-AR"/>
        </w:rPr>
        <w:t>que</w:t>
      </w:r>
      <w:r>
        <w:rPr>
          <w:rFonts w:ascii="Arial" w:hAnsi="Arial" w:cs="Arial"/>
          <w:spacing w:val="43"/>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42"/>
          <w:sz w:val="24"/>
          <w:lang w:val="es-AR"/>
        </w:rPr>
        <w:t xml:space="preserve"> </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rre</w:t>
      </w:r>
      <w:r>
        <w:rPr>
          <w:rFonts w:ascii="Arial" w:hAnsi="Arial" w:cs="Arial"/>
          <w:spacing w:val="-3"/>
          <w:sz w:val="24"/>
          <w:lang w:val="es-AR"/>
        </w:rPr>
        <w:t>n</w:t>
      </w:r>
      <w:r>
        <w:rPr>
          <w:rFonts w:ascii="Arial" w:hAnsi="Arial" w:cs="Arial"/>
          <w:sz w:val="24"/>
          <w:lang w:val="es-AR"/>
        </w:rPr>
        <w:t>o</w:t>
      </w:r>
      <w:r>
        <w:rPr>
          <w:rFonts w:ascii="Arial" w:hAnsi="Arial" w:cs="Arial"/>
          <w:spacing w:val="41"/>
          <w:sz w:val="24"/>
          <w:lang w:val="es-AR"/>
        </w:rPr>
        <w:t xml:space="preserve"> </w:t>
      </w:r>
      <w:r>
        <w:rPr>
          <w:rFonts w:ascii="Arial" w:hAnsi="Arial" w:cs="Arial"/>
          <w:spacing w:val="1"/>
          <w:sz w:val="24"/>
          <w:lang w:val="es-AR"/>
        </w:rPr>
        <w:t>t</w:t>
      </w:r>
      <w:r>
        <w:rPr>
          <w:rFonts w:ascii="Arial" w:hAnsi="Arial" w:cs="Arial"/>
          <w:sz w:val="24"/>
          <w:lang w:val="es-AR"/>
        </w:rPr>
        <w:t>en</w:t>
      </w:r>
      <w:r>
        <w:rPr>
          <w:rFonts w:ascii="Arial" w:hAnsi="Arial" w:cs="Arial"/>
          <w:spacing w:val="-3"/>
          <w:sz w:val="24"/>
          <w:lang w:val="es-AR"/>
        </w:rPr>
        <w:t>g</w:t>
      </w:r>
      <w:r>
        <w:rPr>
          <w:rFonts w:ascii="Arial" w:hAnsi="Arial" w:cs="Arial"/>
          <w:sz w:val="24"/>
          <w:lang w:val="es-AR"/>
        </w:rPr>
        <w:t>a</w:t>
      </w:r>
      <w:r>
        <w:rPr>
          <w:rFonts w:ascii="Arial" w:hAnsi="Arial" w:cs="Arial"/>
          <w:spacing w:val="43"/>
          <w:sz w:val="24"/>
          <w:lang w:val="es-AR"/>
        </w:rPr>
        <w:t xml:space="preserve"> </w:t>
      </w:r>
      <w:r>
        <w:rPr>
          <w:rFonts w:ascii="Arial" w:hAnsi="Arial" w:cs="Arial"/>
          <w:sz w:val="24"/>
          <w:lang w:val="es-AR"/>
        </w:rPr>
        <w:t>su</w:t>
      </w:r>
      <w:r>
        <w:rPr>
          <w:rFonts w:ascii="Arial" w:hAnsi="Arial" w:cs="Arial"/>
          <w:spacing w:val="41"/>
          <w:sz w:val="24"/>
          <w:lang w:val="es-AR"/>
        </w:rPr>
        <w:t xml:space="preserve"> </w:t>
      </w:r>
      <w:r>
        <w:rPr>
          <w:rFonts w:ascii="Arial" w:hAnsi="Arial" w:cs="Arial"/>
          <w:spacing w:val="-2"/>
          <w:sz w:val="24"/>
          <w:lang w:val="es-AR"/>
        </w:rPr>
        <w:t>c</w:t>
      </w:r>
      <w:r>
        <w:rPr>
          <w:rFonts w:ascii="Arial" w:hAnsi="Arial" w:cs="Arial"/>
          <w:sz w:val="24"/>
          <w:lang w:val="es-AR"/>
        </w:rPr>
        <w:t>onfor</w:t>
      </w:r>
      <w:r>
        <w:rPr>
          <w:rFonts w:ascii="Arial" w:hAnsi="Arial" w:cs="Arial"/>
          <w:spacing w:val="-4"/>
          <w:sz w:val="24"/>
          <w:lang w:val="es-AR"/>
        </w:rPr>
        <w:t>m</w:t>
      </w:r>
      <w:r>
        <w:rPr>
          <w:rFonts w:ascii="Arial" w:hAnsi="Arial" w:cs="Arial"/>
          <w:sz w:val="24"/>
          <w:lang w:val="es-AR"/>
        </w:rPr>
        <w:t>ac</w:t>
      </w:r>
      <w:r>
        <w:rPr>
          <w:rFonts w:ascii="Arial" w:hAnsi="Arial" w:cs="Arial"/>
          <w:spacing w:val="1"/>
          <w:sz w:val="24"/>
          <w:lang w:val="es-AR"/>
        </w:rPr>
        <w:t>i</w:t>
      </w:r>
      <w:r>
        <w:rPr>
          <w:rFonts w:ascii="Arial" w:hAnsi="Arial" w:cs="Arial"/>
          <w:spacing w:val="-3"/>
          <w:sz w:val="24"/>
          <w:lang w:val="es-AR"/>
        </w:rPr>
        <w:t>ó</w:t>
      </w:r>
      <w:r>
        <w:rPr>
          <w:rFonts w:ascii="Arial" w:hAnsi="Arial" w:cs="Arial"/>
          <w:sz w:val="24"/>
          <w:lang w:val="es-AR"/>
        </w:rPr>
        <w:t>n,</w:t>
      </w:r>
      <w:r>
        <w:rPr>
          <w:rFonts w:ascii="Arial" w:hAnsi="Arial" w:cs="Arial"/>
          <w:spacing w:val="43"/>
          <w:sz w:val="24"/>
          <w:lang w:val="es-AR"/>
        </w:rPr>
        <w:t xml:space="preserve"> </w:t>
      </w:r>
      <w:r>
        <w:rPr>
          <w:rFonts w:ascii="Arial" w:hAnsi="Arial" w:cs="Arial"/>
          <w:spacing w:val="-3"/>
          <w:sz w:val="24"/>
          <w:lang w:val="es-AR"/>
        </w:rPr>
        <w:t>n</w:t>
      </w:r>
      <w:r>
        <w:rPr>
          <w:rFonts w:ascii="Arial" w:hAnsi="Arial" w:cs="Arial"/>
          <w:spacing w:val="1"/>
          <w:sz w:val="24"/>
          <w:lang w:val="es-AR"/>
        </w:rPr>
        <w:t>i</w:t>
      </w:r>
      <w:r>
        <w:rPr>
          <w:rFonts w:ascii="Arial" w:hAnsi="Arial" w:cs="Arial"/>
          <w:spacing w:val="-3"/>
          <w:sz w:val="24"/>
          <w:lang w:val="es-AR"/>
        </w:rPr>
        <w:t>v</w:t>
      </w:r>
      <w:r>
        <w:rPr>
          <w:rFonts w:ascii="Arial" w:hAnsi="Arial" w:cs="Arial"/>
          <w:sz w:val="24"/>
          <w:lang w:val="es-AR"/>
        </w:rPr>
        <w:t>e</w:t>
      </w:r>
      <w:r>
        <w:rPr>
          <w:rFonts w:ascii="Arial" w:hAnsi="Arial" w:cs="Arial"/>
          <w:spacing w:val="1"/>
          <w:sz w:val="24"/>
          <w:lang w:val="es-AR"/>
        </w:rPr>
        <w:t>l</w:t>
      </w:r>
      <w:r>
        <w:rPr>
          <w:rFonts w:ascii="Arial" w:hAnsi="Arial" w:cs="Arial"/>
          <w:sz w:val="24"/>
          <w:lang w:val="es-AR"/>
        </w:rPr>
        <w:t>es</w:t>
      </w:r>
      <w:r>
        <w:rPr>
          <w:rFonts w:ascii="Arial" w:hAnsi="Arial" w:cs="Arial"/>
          <w:spacing w:val="41"/>
          <w:sz w:val="24"/>
          <w:lang w:val="es-AR"/>
        </w:rPr>
        <w:t xml:space="preserve"> </w:t>
      </w:r>
      <w:r>
        <w:rPr>
          <w:rFonts w:ascii="Arial" w:hAnsi="Arial" w:cs="Arial"/>
          <w:sz w:val="24"/>
          <w:lang w:val="es-AR"/>
        </w:rPr>
        <w:t>y pend</w:t>
      </w:r>
      <w:r>
        <w:rPr>
          <w:rFonts w:ascii="Arial" w:hAnsi="Arial" w:cs="Arial"/>
          <w:spacing w:val="-2"/>
          <w:sz w:val="24"/>
          <w:lang w:val="es-AR"/>
        </w:rPr>
        <w:t>i</w:t>
      </w:r>
      <w:r>
        <w:rPr>
          <w:rFonts w:ascii="Arial" w:hAnsi="Arial" w:cs="Arial"/>
          <w:sz w:val="24"/>
          <w:lang w:val="es-AR"/>
        </w:rPr>
        <w:t>en</w:t>
      </w:r>
      <w:r>
        <w:rPr>
          <w:rFonts w:ascii="Arial" w:hAnsi="Arial" w:cs="Arial"/>
          <w:spacing w:val="-2"/>
          <w:sz w:val="24"/>
          <w:lang w:val="es-AR"/>
        </w:rPr>
        <w:t>t</w:t>
      </w:r>
      <w:r>
        <w:rPr>
          <w:rFonts w:ascii="Arial" w:hAnsi="Arial" w:cs="Arial"/>
          <w:sz w:val="24"/>
          <w:lang w:val="es-AR"/>
        </w:rPr>
        <w:t>es</w:t>
      </w:r>
      <w:r>
        <w:rPr>
          <w:rFonts w:ascii="Arial" w:hAnsi="Arial" w:cs="Arial"/>
          <w:spacing w:val="7"/>
          <w:sz w:val="24"/>
          <w:lang w:val="es-AR"/>
        </w:rPr>
        <w:t xml:space="preserve"> </w:t>
      </w:r>
      <w:r>
        <w:rPr>
          <w:rFonts w:ascii="Arial" w:hAnsi="Arial" w:cs="Arial"/>
          <w:sz w:val="24"/>
          <w:lang w:val="es-AR"/>
        </w:rPr>
        <w:t>f</w:t>
      </w:r>
      <w:r>
        <w:rPr>
          <w:rFonts w:ascii="Arial" w:hAnsi="Arial" w:cs="Arial"/>
          <w:spacing w:val="-2"/>
          <w:sz w:val="24"/>
          <w:lang w:val="es-AR"/>
        </w:rPr>
        <w:t>i</w:t>
      </w:r>
      <w:r>
        <w:rPr>
          <w:rFonts w:ascii="Arial" w:hAnsi="Arial" w:cs="Arial"/>
          <w:sz w:val="24"/>
          <w:lang w:val="es-AR"/>
        </w:rPr>
        <w:t>na</w:t>
      </w:r>
      <w:r>
        <w:rPr>
          <w:rFonts w:ascii="Arial" w:hAnsi="Arial" w:cs="Arial"/>
          <w:spacing w:val="-2"/>
          <w:sz w:val="24"/>
          <w:lang w:val="es-AR"/>
        </w:rPr>
        <w:t>l</w:t>
      </w:r>
      <w:r>
        <w:rPr>
          <w:rFonts w:ascii="Arial" w:hAnsi="Arial" w:cs="Arial"/>
          <w:sz w:val="24"/>
          <w:lang w:val="es-AR"/>
        </w:rPr>
        <w:t>es</w:t>
      </w:r>
      <w:r>
        <w:rPr>
          <w:rFonts w:ascii="Arial" w:hAnsi="Arial" w:cs="Arial"/>
          <w:spacing w:val="10"/>
          <w:sz w:val="24"/>
          <w:lang w:val="es-AR"/>
        </w:rPr>
        <w:t xml:space="preserve"> </w:t>
      </w:r>
      <w:r>
        <w:rPr>
          <w:rFonts w:ascii="Arial" w:hAnsi="Arial" w:cs="Arial"/>
          <w:sz w:val="24"/>
          <w:lang w:val="es-AR"/>
        </w:rPr>
        <w:t>y</w:t>
      </w:r>
      <w:r>
        <w:rPr>
          <w:rFonts w:ascii="Arial" w:hAnsi="Arial" w:cs="Arial"/>
          <w:spacing w:val="7"/>
          <w:sz w:val="24"/>
          <w:lang w:val="es-AR"/>
        </w:rPr>
        <w:t xml:space="preserve"> </w:t>
      </w:r>
      <w:r>
        <w:rPr>
          <w:rFonts w:ascii="Arial" w:hAnsi="Arial" w:cs="Arial"/>
          <w:spacing w:val="-2"/>
          <w:sz w:val="24"/>
          <w:lang w:val="es-AR"/>
        </w:rPr>
        <w:t>s</w:t>
      </w:r>
      <w:r>
        <w:rPr>
          <w:rFonts w:ascii="Arial" w:hAnsi="Arial" w:cs="Arial"/>
          <w:spacing w:val="1"/>
          <w:sz w:val="24"/>
          <w:lang w:val="es-AR"/>
        </w:rPr>
        <w:t>i</w:t>
      </w:r>
      <w:r>
        <w:rPr>
          <w:rFonts w:ascii="Arial" w:hAnsi="Arial" w:cs="Arial"/>
          <w:sz w:val="24"/>
          <w:lang w:val="es-AR"/>
        </w:rPr>
        <w:t>n</w:t>
      </w:r>
      <w:r>
        <w:rPr>
          <w:rFonts w:ascii="Arial" w:hAnsi="Arial" w:cs="Arial"/>
          <w:spacing w:val="7"/>
          <w:sz w:val="24"/>
          <w:lang w:val="es-AR"/>
        </w:rPr>
        <w:t xml:space="preserve"> </w:t>
      </w:r>
      <w:r>
        <w:rPr>
          <w:rFonts w:ascii="Arial" w:hAnsi="Arial" w:cs="Arial"/>
          <w:sz w:val="24"/>
          <w:lang w:val="es-AR"/>
        </w:rPr>
        <w:t>pr</w:t>
      </w:r>
      <w:r>
        <w:rPr>
          <w:rFonts w:ascii="Arial" w:hAnsi="Arial" w:cs="Arial"/>
          <w:spacing w:val="-3"/>
          <w:sz w:val="24"/>
          <w:lang w:val="es-AR"/>
        </w:rPr>
        <w:t>o</w:t>
      </w:r>
      <w:r>
        <w:rPr>
          <w:rFonts w:ascii="Arial" w:hAnsi="Arial" w:cs="Arial"/>
          <w:spacing w:val="1"/>
          <w:sz w:val="24"/>
          <w:lang w:val="es-AR"/>
        </w:rPr>
        <w:t>t</w:t>
      </w:r>
      <w:r>
        <w:rPr>
          <w:rFonts w:ascii="Arial" w:hAnsi="Arial" w:cs="Arial"/>
          <w:sz w:val="24"/>
          <w:lang w:val="es-AR"/>
        </w:rPr>
        <w:t>ub</w:t>
      </w:r>
      <w:r>
        <w:rPr>
          <w:rFonts w:ascii="Arial" w:hAnsi="Arial" w:cs="Arial"/>
          <w:spacing w:val="-2"/>
          <w:sz w:val="24"/>
          <w:lang w:val="es-AR"/>
        </w:rPr>
        <w:t>e</w:t>
      </w:r>
      <w:r>
        <w:rPr>
          <w:rFonts w:ascii="Arial" w:hAnsi="Arial" w:cs="Arial"/>
          <w:sz w:val="24"/>
          <w:lang w:val="es-AR"/>
        </w:rPr>
        <w:t>ran</w:t>
      </w:r>
      <w:r>
        <w:rPr>
          <w:rFonts w:ascii="Arial" w:hAnsi="Arial" w:cs="Arial"/>
          <w:spacing w:val="-2"/>
          <w:sz w:val="24"/>
          <w:lang w:val="es-AR"/>
        </w:rPr>
        <w:t>c</w:t>
      </w:r>
      <w:r>
        <w:rPr>
          <w:rFonts w:ascii="Arial" w:hAnsi="Arial" w:cs="Arial"/>
          <w:spacing w:val="1"/>
          <w:sz w:val="24"/>
          <w:lang w:val="es-AR"/>
        </w:rPr>
        <w:t>i</w:t>
      </w:r>
      <w:r>
        <w:rPr>
          <w:rFonts w:ascii="Arial" w:hAnsi="Arial" w:cs="Arial"/>
          <w:spacing w:val="-2"/>
          <w:sz w:val="24"/>
          <w:lang w:val="es-AR"/>
        </w:rPr>
        <w:t>a</w:t>
      </w:r>
      <w:r>
        <w:rPr>
          <w:rFonts w:ascii="Arial" w:hAnsi="Arial" w:cs="Arial"/>
          <w:sz w:val="24"/>
          <w:lang w:val="es-AR"/>
        </w:rPr>
        <w:t>s</w:t>
      </w:r>
      <w:r>
        <w:rPr>
          <w:rFonts w:ascii="Arial" w:hAnsi="Arial" w:cs="Arial"/>
          <w:spacing w:val="10"/>
          <w:sz w:val="24"/>
          <w:lang w:val="es-AR"/>
        </w:rPr>
        <w:t xml:space="preserve"> </w:t>
      </w:r>
      <w:r>
        <w:rPr>
          <w:rFonts w:ascii="Arial" w:hAnsi="Arial" w:cs="Arial"/>
          <w:spacing w:val="-4"/>
          <w:sz w:val="24"/>
          <w:lang w:val="es-AR"/>
        </w:rPr>
        <w:t>m</w:t>
      </w:r>
      <w:r>
        <w:rPr>
          <w:rFonts w:ascii="Arial" w:hAnsi="Arial" w:cs="Arial"/>
          <w:sz w:val="24"/>
          <w:lang w:val="es-AR"/>
        </w:rPr>
        <w:t>a</w:t>
      </w:r>
      <w:r>
        <w:rPr>
          <w:rFonts w:ascii="Arial" w:hAnsi="Arial" w:cs="Arial"/>
          <w:spacing w:val="-3"/>
          <w:sz w:val="24"/>
          <w:lang w:val="es-AR"/>
        </w:rPr>
        <w:t>y</w:t>
      </w:r>
      <w:r>
        <w:rPr>
          <w:rFonts w:ascii="Arial" w:hAnsi="Arial" w:cs="Arial"/>
          <w:sz w:val="24"/>
          <w:lang w:val="es-AR"/>
        </w:rPr>
        <w:t>ores</w:t>
      </w:r>
      <w:r>
        <w:rPr>
          <w:rFonts w:ascii="Arial" w:hAnsi="Arial" w:cs="Arial"/>
          <w:spacing w:val="10"/>
          <w:sz w:val="24"/>
          <w:lang w:val="es-AR"/>
        </w:rPr>
        <w:t xml:space="preserve"> </w:t>
      </w:r>
      <w:r>
        <w:rPr>
          <w:rFonts w:ascii="Arial" w:hAnsi="Arial" w:cs="Arial"/>
          <w:sz w:val="24"/>
          <w:lang w:val="es-AR"/>
        </w:rPr>
        <w:t>de</w:t>
      </w:r>
      <w:r>
        <w:rPr>
          <w:rFonts w:ascii="Arial" w:hAnsi="Arial" w:cs="Arial"/>
          <w:spacing w:val="7"/>
          <w:sz w:val="24"/>
          <w:lang w:val="es-AR"/>
        </w:rPr>
        <w:t xml:space="preserve"> </w:t>
      </w:r>
      <w:r>
        <w:rPr>
          <w:rFonts w:ascii="Arial" w:hAnsi="Arial" w:cs="Arial"/>
          <w:sz w:val="24"/>
          <w:lang w:val="es-AR"/>
        </w:rPr>
        <w:t>dos</w:t>
      </w:r>
      <w:r>
        <w:rPr>
          <w:rFonts w:ascii="Arial" w:hAnsi="Arial" w:cs="Arial"/>
          <w:spacing w:val="7"/>
          <w:sz w:val="24"/>
          <w:lang w:val="es-AR"/>
        </w:rPr>
        <w:t xml:space="preserve"> </w:t>
      </w:r>
      <w:r>
        <w:rPr>
          <w:rFonts w:ascii="Arial" w:hAnsi="Arial" w:cs="Arial"/>
          <w:sz w:val="24"/>
          <w:lang w:val="es-AR"/>
        </w:rPr>
        <w:t>(</w:t>
      </w:r>
      <w:r>
        <w:rPr>
          <w:rFonts w:ascii="Arial" w:hAnsi="Arial" w:cs="Arial"/>
          <w:spacing w:val="-3"/>
          <w:sz w:val="24"/>
          <w:lang w:val="es-AR"/>
        </w:rPr>
        <w:t>2</w:t>
      </w:r>
      <w:r>
        <w:rPr>
          <w:rFonts w:ascii="Arial" w:hAnsi="Arial" w:cs="Arial"/>
          <w:sz w:val="24"/>
          <w:lang w:val="es-AR"/>
        </w:rPr>
        <w:t>)</w:t>
      </w:r>
      <w:r>
        <w:rPr>
          <w:rFonts w:ascii="Arial" w:hAnsi="Arial" w:cs="Arial"/>
          <w:spacing w:val="10"/>
          <w:sz w:val="24"/>
          <w:lang w:val="es-AR"/>
        </w:rPr>
        <w:t xml:space="preserve"> </w:t>
      </w:r>
      <w:r>
        <w:rPr>
          <w:rFonts w:ascii="Arial" w:hAnsi="Arial" w:cs="Arial"/>
          <w:sz w:val="24"/>
          <w:lang w:val="es-AR"/>
        </w:rPr>
        <w:t>p</w:t>
      </w:r>
      <w:r>
        <w:rPr>
          <w:rFonts w:ascii="Arial" w:hAnsi="Arial" w:cs="Arial"/>
          <w:spacing w:val="-3"/>
          <w:sz w:val="24"/>
          <w:lang w:val="es-AR"/>
        </w:rPr>
        <w:t>u</w:t>
      </w:r>
      <w:r>
        <w:rPr>
          <w:rFonts w:ascii="Arial" w:hAnsi="Arial" w:cs="Arial"/>
          <w:spacing w:val="1"/>
          <w:sz w:val="24"/>
          <w:lang w:val="es-AR"/>
        </w:rPr>
        <w:t>l</w:t>
      </w:r>
      <w:r>
        <w:rPr>
          <w:rFonts w:ascii="Arial" w:hAnsi="Arial" w:cs="Arial"/>
          <w:spacing w:val="-3"/>
          <w:sz w:val="24"/>
          <w:lang w:val="es-AR"/>
        </w:rPr>
        <w:t>g</w:t>
      </w:r>
      <w:r>
        <w:rPr>
          <w:rFonts w:ascii="Arial" w:hAnsi="Arial" w:cs="Arial"/>
          <w:sz w:val="24"/>
          <w:lang w:val="es-AR"/>
        </w:rPr>
        <w:t>adas</w:t>
      </w:r>
      <w:r>
        <w:rPr>
          <w:rFonts w:ascii="Arial" w:hAnsi="Arial" w:cs="Arial"/>
          <w:spacing w:val="7"/>
          <w:sz w:val="24"/>
          <w:lang w:val="es-AR"/>
        </w:rPr>
        <w:t xml:space="preserve"> </w:t>
      </w:r>
      <w:r>
        <w:rPr>
          <w:rFonts w:ascii="Arial" w:hAnsi="Arial" w:cs="Arial"/>
          <w:sz w:val="24"/>
          <w:lang w:val="es-AR"/>
        </w:rPr>
        <w:t>que</w:t>
      </w:r>
      <w:r>
        <w:rPr>
          <w:rFonts w:ascii="Arial" w:hAnsi="Arial" w:cs="Arial"/>
          <w:spacing w:val="7"/>
          <w:sz w:val="24"/>
          <w:lang w:val="es-AR"/>
        </w:rPr>
        <w:t xml:space="preserve"> </w:t>
      </w:r>
      <w:r>
        <w:rPr>
          <w:rFonts w:ascii="Arial" w:hAnsi="Arial" w:cs="Arial"/>
          <w:spacing w:val="1"/>
          <w:sz w:val="24"/>
          <w:lang w:val="es-AR"/>
        </w:rPr>
        <w:t>i</w:t>
      </w:r>
      <w:r>
        <w:rPr>
          <w:rFonts w:ascii="Arial" w:hAnsi="Arial" w:cs="Arial"/>
          <w:spacing w:val="-3"/>
          <w:sz w:val="24"/>
          <w:lang w:val="es-AR"/>
        </w:rPr>
        <w:t>n</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rru</w:t>
      </w:r>
      <w:r>
        <w:rPr>
          <w:rFonts w:ascii="Arial" w:hAnsi="Arial" w:cs="Arial"/>
          <w:spacing w:val="-4"/>
          <w:sz w:val="24"/>
          <w:lang w:val="es-AR"/>
        </w:rPr>
        <w:t>m</w:t>
      </w:r>
      <w:r>
        <w:rPr>
          <w:rFonts w:ascii="Arial" w:hAnsi="Arial" w:cs="Arial"/>
          <w:sz w:val="24"/>
          <w:lang w:val="es-AR"/>
        </w:rPr>
        <w:t>pan</w:t>
      </w:r>
      <w:r>
        <w:rPr>
          <w:rFonts w:ascii="Arial" w:hAnsi="Arial" w:cs="Arial"/>
          <w:spacing w:val="7"/>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7"/>
          <w:sz w:val="24"/>
          <w:lang w:val="es-AR"/>
        </w:rPr>
        <w:t xml:space="preserve"> </w:t>
      </w:r>
      <w:r>
        <w:rPr>
          <w:rFonts w:ascii="Arial" w:hAnsi="Arial" w:cs="Arial"/>
          <w:sz w:val="24"/>
          <w:lang w:val="es-AR"/>
        </w:rPr>
        <w:t>con</w:t>
      </w:r>
      <w:r>
        <w:rPr>
          <w:rFonts w:ascii="Arial" w:hAnsi="Arial" w:cs="Arial"/>
          <w:spacing w:val="-2"/>
          <w:sz w:val="24"/>
          <w:lang w:val="es-AR"/>
        </w:rPr>
        <w:t>f</w:t>
      </w:r>
      <w:r>
        <w:rPr>
          <w:rFonts w:ascii="Arial" w:hAnsi="Arial" w:cs="Arial"/>
          <w:sz w:val="24"/>
          <w:lang w:val="es-AR"/>
        </w:rPr>
        <w:t>or</w:t>
      </w:r>
      <w:r>
        <w:rPr>
          <w:rFonts w:ascii="Arial" w:hAnsi="Arial" w:cs="Arial"/>
          <w:spacing w:val="-4"/>
          <w:sz w:val="24"/>
          <w:lang w:val="es-AR"/>
        </w:rPr>
        <w:t>m</w:t>
      </w:r>
      <w:r>
        <w:rPr>
          <w:rFonts w:ascii="Arial" w:hAnsi="Arial" w:cs="Arial"/>
          <w:sz w:val="24"/>
          <w:lang w:val="es-AR"/>
        </w:rPr>
        <w:t>ac</w:t>
      </w:r>
      <w:r>
        <w:rPr>
          <w:rFonts w:ascii="Arial" w:hAnsi="Arial" w:cs="Arial"/>
          <w:spacing w:val="1"/>
          <w:sz w:val="24"/>
          <w:lang w:val="es-AR"/>
        </w:rPr>
        <w:t>i</w:t>
      </w:r>
      <w:r>
        <w:rPr>
          <w:rFonts w:ascii="Arial" w:hAnsi="Arial" w:cs="Arial"/>
          <w:sz w:val="24"/>
          <w:lang w:val="es-AR"/>
        </w:rPr>
        <w:t>ón</w:t>
      </w:r>
      <w:r>
        <w:rPr>
          <w:rFonts w:ascii="Arial" w:hAnsi="Arial" w:cs="Arial"/>
          <w:spacing w:val="7"/>
          <w:sz w:val="24"/>
          <w:lang w:val="es-AR"/>
        </w:rPr>
        <w:t xml:space="preserve"> </w:t>
      </w:r>
      <w:r>
        <w:rPr>
          <w:rFonts w:ascii="Arial" w:hAnsi="Arial" w:cs="Arial"/>
          <w:spacing w:val="-3"/>
          <w:sz w:val="24"/>
          <w:lang w:val="es-AR"/>
        </w:rPr>
        <w:t xml:space="preserve">de </w:t>
      </w:r>
      <w:r>
        <w:rPr>
          <w:rFonts w:ascii="Arial" w:hAnsi="Arial" w:cs="Arial"/>
          <w:spacing w:val="1"/>
          <w:sz w:val="24"/>
          <w:lang w:val="es-AR"/>
        </w:rPr>
        <w:t>l</w:t>
      </w:r>
      <w:r>
        <w:rPr>
          <w:rFonts w:ascii="Arial" w:hAnsi="Arial" w:cs="Arial"/>
          <w:sz w:val="24"/>
          <w:lang w:val="es-AR"/>
        </w:rPr>
        <w:t>a s</w:t>
      </w:r>
      <w:r>
        <w:rPr>
          <w:rFonts w:ascii="Arial" w:hAnsi="Arial" w:cs="Arial"/>
          <w:spacing w:val="-3"/>
          <w:sz w:val="24"/>
          <w:lang w:val="es-AR"/>
        </w:rPr>
        <w:t>u</w:t>
      </w:r>
      <w:r>
        <w:rPr>
          <w:rFonts w:ascii="Arial" w:hAnsi="Arial" w:cs="Arial"/>
          <w:sz w:val="24"/>
          <w:lang w:val="es-AR"/>
        </w:rPr>
        <w:t>pe</w:t>
      </w:r>
      <w:r>
        <w:rPr>
          <w:rFonts w:ascii="Arial" w:hAnsi="Arial" w:cs="Arial"/>
          <w:spacing w:val="-2"/>
          <w:sz w:val="24"/>
          <w:lang w:val="es-AR"/>
        </w:rPr>
        <w:t>r</w:t>
      </w:r>
      <w:r>
        <w:rPr>
          <w:rFonts w:ascii="Arial" w:hAnsi="Arial" w:cs="Arial"/>
          <w:sz w:val="24"/>
          <w:lang w:val="es-AR"/>
        </w:rPr>
        <w:t>f</w:t>
      </w:r>
      <w:r>
        <w:rPr>
          <w:rFonts w:ascii="Arial" w:hAnsi="Arial" w:cs="Arial"/>
          <w:spacing w:val="-2"/>
          <w:sz w:val="24"/>
          <w:lang w:val="es-AR"/>
        </w:rPr>
        <w:t>i</w:t>
      </w:r>
      <w:r>
        <w:rPr>
          <w:rFonts w:ascii="Arial" w:hAnsi="Arial" w:cs="Arial"/>
          <w:sz w:val="24"/>
          <w:lang w:val="es-AR"/>
        </w:rPr>
        <w:t>c</w:t>
      </w:r>
      <w:r>
        <w:rPr>
          <w:rFonts w:ascii="Arial" w:hAnsi="Arial" w:cs="Arial"/>
          <w:spacing w:val="-2"/>
          <w:sz w:val="24"/>
          <w:lang w:val="es-AR"/>
        </w:rPr>
        <w:t>i</w:t>
      </w:r>
      <w:r>
        <w:rPr>
          <w:rFonts w:ascii="Arial" w:hAnsi="Arial" w:cs="Arial"/>
          <w:sz w:val="24"/>
          <w:lang w:val="es-AR"/>
        </w:rPr>
        <w:t>e.</w:t>
      </w:r>
    </w:p>
    <w:p w14:paraId="2474F412" w14:textId="77777777" w:rsidR="00176C27" w:rsidRDefault="00B26C9E">
      <w:pPr>
        <w:pStyle w:val="Textoindependiente"/>
        <w:widowControl w:val="0"/>
        <w:numPr>
          <w:ilvl w:val="0"/>
          <w:numId w:val="88"/>
        </w:numPr>
        <w:tabs>
          <w:tab w:val="left" w:pos="1103"/>
        </w:tabs>
        <w:jc w:val="both"/>
        <w:rPr>
          <w:rFonts w:ascii="Arial" w:hAnsi="Arial" w:cs="Arial"/>
          <w:sz w:val="24"/>
          <w:lang w:val="es-AR"/>
        </w:rPr>
      </w:pPr>
      <w:r>
        <w:rPr>
          <w:rFonts w:ascii="Arial" w:hAnsi="Arial" w:cs="Arial"/>
          <w:spacing w:val="-1"/>
          <w:sz w:val="24"/>
          <w:lang w:val="es-AR"/>
        </w:rPr>
        <w:t>L</w:t>
      </w:r>
      <w:r>
        <w:rPr>
          <w:rFonts w:ascii="Arial" w:hAnsi="Arial" w:cs="Arial"/>
          <w:sz w:val="24"/>
          <w:lang w:val="es-AR"/>
        </w:rPr>
        <w:t>a</w:t>
      </w:r>
      <w:r>
        <w:rPr>
          <w:rFonts w:ascii="Arial" w:hAnsi="Arial" w:cs="Arial"/>
          <w:spacing w:val="10"/>
          <w:sz w:val="24"/>
          <w:lang w:val="es-AR"/>
        </w:rPr>
        <w:t xml:space="preserve"> </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ra</w:t>
      </w:r>
      <w:r>
        <w:rPr>
          <w:rFonts w:ascii="Arial" w:hAnsi="Arial" w:cs="Arial"/>
          <w:spacing w:val="10"/>
          <w:sz w:val="24"/>
          <w:lang w:val="es-AR"/>
        </w:rPr>
        <w:t xml:space="preserve"> </w:t>
      </w:r>
      <w:r>
        <w:rPr>
          <w:rFonts w:ascii="Arial" w:hAnsi="Arial" w:cs="Arial"/>
          <w:sz w:val="24"/>
          <w:lang w:val="es-AR"/>
        </w:rPr>
        <w:t>a</w:t>
      </w:r>
      <w:r>
        <w:rPr>
          <w:rFonts w:ascii="Arial" w:hAnsi="Arial" w:cs="Arial"/>
          <w:spacing w:val="-3"/>
          <w:sz w:val="24"/>
          <w:lang w:val="es-AR"/>
        </w:rPr>
        <w:t>b</w:t>
      </w:r>
      <w:r>
        <w:rPr>
          <w:rFonts w:ascii="Arial" w:hAnsi="Arial" w:cs="Arial"/>
          <w:sz w:val="24"/>
          <w:lang w:val="es-AR"/>
        </w:rPr>
        <w:t>onada</w:t>
      </w:r>
      <w:r>
        <w:rPr>
          <w:rFonts w:ascii="Arial" w:hAnsi="Arial" w:cs="Arial"/>
          <w:spacing w:val="7"/>
          <w:sz w:val="24"/>
          <w:lang w:val="es-AR"/>
        </w:rPr>
        <w:t xml:space="preserve"> </w:t>
      </w:r>
      <w:r>
        <w:rPr>
          <w:rFonts w:ascii="Arial" w:hAnsi="Arial" w:cs="Arial"/>
          <w:sz w:val="24"/>
          <w:lang w:val="es-AR"/>
        </w:rPr>
        <w:t>deb</w:t>
      </w:r>
      <w:r>
        <w:rPr>
          <w:rFonts w:ascii="Arial" w:hAnsi="Arial" w:cs="Arial"/>
          <w:spacing w:val="-2"/>
          <w:sz w:val="24"/>
          <w:lang w:val="es-AR"/>
        </w:rPr>
        <w:t>e</w:t>
      </w:r>
      <w:r>
        <w:rPr>
          <w:rFonts w:ascii="Arial" w:hAnsi="Arial" w:cs="Arial"/>
          <w:sz w:val="24"/>
          <w:lang w:val="es-AR"/>
        </w:rPr>
        <w:t>rá</w:t>
      </w:r>
      <w:r>
        <w:rPr>
          <w:rFonts w:ascii="Arial" w:hAnsi="Arial" w:cs="Arial"/>
          <w:spacing w:val="10"/>
          <w:sz w:val="24"/>
          <w:lang w:val="es-AR"/>
        </w:rPr>
        <w:t xml:space="preserve"> </w:t>
      </w:r>
      <w:r>
        <w:rPr>
          <w:rFonts w:ascii="Arial" w:hAnsi="Arial" w:cs="Arial"/>
          <w:spacing w:val="-2"/>
          <w:sz w:val="24"/>
          <w:lang w:val="es-AR"/>
        </w:rPr>
        <w:t>s</w:t>
      </w:r>
      <w:r>
        <w:rPr>
          <w:rFonts w:ascii="Arial" w:hAnsi="Arial" w:cs="Arial"/>
          <w:sz w:val="24"/>
          <w:lang w:val="es-AR"/>
        </w:rPr>
        <w:t>er</w:t>
      </w:r>
      <w:r>
        <w:rPr>
          <w:rFonts w:ascii="Arial" w:hAnsi="Arial" w:cs="Arial"/>
          <w:spacing w:val="10"/>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pacing w:val="1"/>
          <w:sz w:val="24"/>
          <w:lang w:val="es-AR"/>
        </w:rPr>
        <w:t>l</w:t>
      </w:r>
      <w:r>
        <w:rPr>
          <w:rFonts w:ascii="Arial" w:hAnsi="Arial" w:cs="Arial"/>
          <w:sz w:val="24"/>
          <w:lang w:val="es-AR"/>
        </w:rPr>
        <w:t>o</w:t>
      </w:r>
      <w:r>
        <w:rPr>
          <w:rFonts w:ascii="Arial" w:hAnsi="Arial" w:cs="Arial"/>
          <w:spacing w:val="-2"/>
          <w:sz w:val="24"/>
          <w:lang w:val="es-AR"/>
        </w:rPr>
        <w:t>c</w:t>
      </w:r>
      <w:r>
        <w:rPr>
          <w:rFonts w:ascii="Arial" w:hAnsi="Arial" w:cs="Arial"/>
          <w:sz w:val="24"/>
          <w:lang w:val="es-AR"/>
        </w:rPr>
        <w:t>ada</w:t>
      </w:r>
      <w:r>
        <w:rPr>
          <w:rFonts w:ascii="Arial" w:hAnsi="Arial" w:cs="Arial"/>
          <w:spacing w:val="10"/>
          <w:sz w:val="24"/>
          <w:lang w:val="es-AR"/>
        </w:rPr>
        <w:t xml:space="preserve"> </w:t>
      </w:r>
      <w:r>
        <w:rPr>
          <w:rFonts w:ascii="Arial" w:hAnsi="Arial" w:cs="Arial"/>
          <w:sz w:val="24"/>
          <w:lang w:val="es-AR"/>
        </w:rPr>
        <w:t>en</w:t>
      </w:r>
      <w:r>
        <w:rPr>
          <w:rFonts w:ascii="Arial" w:hAnsi="Arial" w:cs="Arial"/>
          <w:spacing w:val="7"/>
          <w:sz w:val="24"/>
          <w:lang w:val="es-AR"/>
        </w:rPr>
        <w:t xml:space="preserve"> </w:t>
      </w:r>
      <w:r>
        <w:rPr>
          <w:rFonts w:ascii="Arial" w:hAnsi="Arial" w:cs="Arial"/>
          <w:sz w:val="24"/>
          <w:lang w:val="es-AR"/>
        </w:rPr>
        <w:t>una</w:t>
      </w:r>
      <w:r>
        <w:rPr>
          <w:rFonts w:ascii="Arial" w:hAnsi="Arial" w:cs="Arial"/>
          <w:spacing w:val="10"/>
          <w:sz w:val="24"/>
          <w:lang w:val="es-AR"/>
        </w:rPr>
        <w:t xml:space="preserve"> </w:t>
      </w:r>
      <w:r>
        <w:rPr>
          <w:rFonts w:ascii="Arial" w:hAnsi="Arial" w:cs="Arial"/>
          <w:spacing w:val="-2"/>
          <w:sz w:val="24"/>
          <w:lang w:val="es-AR"/>
        </w:rPr>
        <w:t>c</w:t>
      </w:r>
      <w:r>
        <w:rPr>
          <w:rFonts w:ascii="Arial" w:hAnsi="Arial" w:cs="Arial"/>
          <w:sz w:val="24"/>
          <w:lang w:val="es-AR"/>
        </w:rPr>
        <w:t>apa</w:t>
      </w:r>
      <w:r>
        <w:rPr>
          <w:rFonts w:ascii="Arial" w:hAnsi="Arial" w:cs="Arial"/>
          <w:spacing w:val="10"/>
          <w:sz w:val="24"/>
          <w:lang w:val="es-AR"/>
        </w:rPr>
        <w:t xml:space="preserve"> </w:t>
      </w:r>
      <w:r>
        <w:rPr>
          <w:rFonts w:ascii="Arial" w:hAnsi="Arial" w:cs="Arial"/>
          <w:sz w:val="24"/>
          <w:lang w:val="es-AR"/>
        </w:rPr>
        <w:t>u</w:t>
      </w:r>
      <w:r>
        <w:rPr>
          <w:rFonts w:ascii="Arial" w:hAnsi="Arial" w:cs="Arial"/>
          <w:spacing w:val="-3"/>
          <w:sz w:val="24"/>
          <w:lang w:val="es-AR"/>
        </w:rPr>
        <w:t>n</w:t>
      </w:r>
      <w:r>
        <w:rPr>
          <w:rFonts w:ascii="Arial" w:hAnsi="Arial" w:cs="Arial"/>
          <w:spacing w:val="1"/>
          <w:sz w:val="24"/>
          <w:lang w:val="es-AR"/>
        </w:rPr>
        <w:t>i</w:t>
      </w:r>
      <w:r>
        <w:rPr>
          <w:rFonts w:ascii="Arial" w:hAnsi="Arial" w:cs="Arial"/>
          <w:sz w:val="24"/>
          <w:lang w:val="es-AR"/>
        </w:rPr>
        <w:t>f</w:t>
      </w:r>
      <w:r>
        <w:rPr>
          <w:rFonts w:ascii="Arial" w:hAnsi="Arial" w:cs="Arial"/>
          <w:spacing w:val="-3"/>
          <w:sz w:val="24"/>
          <w:lang w:val="es-AR"/>
        </w:rPr>
        <w:t>o</w:t>
      </w:r>
      <w:r>
        <w:rPr>
          <w:rFonts w:ascii="Arial" w:hAnsi="Arial" w:cs="Arial"/>
          <w:sz w:val="24"/>
          <w:lang w:val="es-AR"/>
        </w:rPr>
        <w:t>r</w:t>
      </w:r>
      <w:r>
        <w:rPr>
          <w:rFonts w:ascii="Arial" w:hAnsi="Arial" w:cs="Arial"/>
          <w:spacing w:val="-4"/>
          <w:sz w:val="24"/>
          <w:lang w:val="es-AR"/>
        </w:rPr>
        <w:t>m</w:t>
      </w:r>
      <w:r>
        <w:rPr>
          <w:rFonts w:ascii="Arial" w:hAnsi="Arial" w:cs="Arial"/>
          <w:sz w:val="24"/>
          <w:lang w:val="es-AR"/>
        </w:rPr>
        <w:t>e,</w:t>
      </w:r>
      <w:r>
        <w:rPr>
          <w:rFonts w:ascii="Arial" w:hAnsi="Arial" w:cs="Arial"/>
          <w:spacing w:val="9"/>
          <w:sz w:val="24"/>
          <w:lang w:val="es-AR"/>
        </w:rPr>
        <w:t xml:space="preserve"> </w:t>
      </w:r>
      <w:r>
        <w:rPr>
          <w:rFonts w:ascii="Arial" w:hAnsi="Arial" w:cs="Arial"/>
          <w:sz w:val="24"/>
          <w:lang w:val="es-AR"/>
        </w:rPr>
        <w:t>par</w:t>
      </w:r>
      <w:r>
        <w:rPr>
          <w:rFonts w:ascii="Arial" w:hAnsi="Arial" w:cs="Arial"/>
          <w:spacing w:val="-2"/>
          <w:sz w:val="24"/>
          <w:lang w:val="es-AR"/>
        </w:rPr>
        <w:t>e</w:t>
      </w:r>
      <w:r>
        <w:rPr>
          <w:rFonts w:ascii="Arial" w:hAnsi="Arial" w:cs="Arial"/>
          <w:spacing w:val="1"/>
          <w:sz w:val="24"/>
          <w:lang w:val="es-AR"/>
        </w:rPr>
        <w:t>j</w:t>
      </w:r>
      <w:r>
        <w:rPr>
          <w:rFonts w:ascii="Arial" w:hAnsi="Arial" w:cs="Arial"/>
          <w:sz w:val="24"/>
          <w:lang w:val="es-AR"/>
        </w:rPr>
        <w:t>a,</w:t>
      </w:r>
      <w:r>
        <w:rPr>
          <w:rFonts w:ascii="Arial" w:hAnsi="Arial" w:cs="Arial"/>
          <w:spacing w:val="9"/>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z w:val="24"/>
          <w:lang w:val="es-AR"/>
        </w:rPr>
        <w:t>n</w:t>
      </w:r>
      <w:r>
        <w:rPr>
          <w:rFonts w:ascii="Arial" w:hAnsi="Arial" w:cs="Arial"/>
          <w:spacing w:val="-2"/>
          <w:sz w:val="24"/>
          <w:lang w:val="es-AR"/>
        </w:rPr>
        <w:t>t</w:t>
      </w:r>
      <w:r>
        <w:rPr>
          <w:rFonts w:ascii="Arial" w:hAnsi="Arial" w:cs="Arial"/>
          <w:spacing w:val="1"/>
          <w:sz w:val="24"/>
          <w:lang w:val="es-AR"/>
        </w:rPr>
        <w:t>i</w:t>
      </w:r>
      <w:r>
        <w:rPr>
          <w:rFonts w:ascii="Arial" w:hAnsi="Arial" w:cs="Arial"/>
          <w:sz w:val="24"/>
          <w:lang w:val="es-AR"/>
        </w:rPr>
        <w:t>nua</w:t>
      </w:r>
      <w:r>
        <w:rPr>
          <w:rFonts w:ascii="Arial" w:hAnsi="Arial" w:cs="Arial"/>
          <w:spacing w:val="10"/>
          <w:sz w:val="24"/>
          <w:lang w:val="es-AR"/>
        </w:rPr>
        <w:t xml:space="preserve"> </w:t>
      </w:r>
      <w:r>
        <w:rPr>
          <w:rFonts w:ascii="Arial" w:hAnsi="Arial" w:cs="Arial"/>
          <w:sz w:val="24"/>
          <w:lang w:val="es-AR"/>
        </w:rPr>
        <w:t>e</w:t>
      </w:r>
      <w:r>
        <w:rPr>
          <w:rFonts w:ascii="Arial" w:hAnsi="Arial" w:cs="Arial"/>
          <w:spacing w:val="7"/>
          <w:sz w:val="24"/>
          <w:lang w:val="es-AR"/>
        </w:rPr>
        <w:t xml:space="preserve"> </w:t>
      </w:r>
      <w:r>
        <w:rPr>
          <w:rFonts w:ascii="Arial" w:hAnsi="Arial" w:cs="Arial"/>
          <w:spacing w:val="-2"/>
          <w:sz w:val="24"/>
          <w:lang w:val="es-AR"/>
        </w:rPr>
        <w:t>i</w:t>
      </w:r>
      <w:r>
        <w:rPr>
          <w:rFonts w:ascii="Arial" w:hAnsi="Arial" w:cs="Arial"/>
          <w:sz w:val="24"/>
          <w:lang w:val="es-AR"/>
        </w:rPr>
        <w:t>n</w:t>
      </w:r>
      <w:r>
        <w:rPr>
          <w:rFonts w:ascii="Arial" w:hAnsi="Arial" w:cs="Arial"/>
          <w:spacing w:val="1"/>
          <w:sz w:val="24"/>
          <w:lang w:val="es-AR"/>
        </w:rPr>
        <w:t>i</w:t>
      </w:r>
      <w:r>
        <w:rPr>
          <w:rFonts w:ascii="Arial" w:hAnsi="Arial" w:cs="Arial"/>
          <w:sz w:val="24"/>
          <w:lang w:val="es-AR"/>
        </w:rPr>
        <w:t>n</w:t>
      </w:r>
      <w:r>
        <w:rPr>
          <w:rFonts w:ascii="Arial" w:hAnsi="Arial" w:cs="Arial"/>
          <w:spacing w:val="-2"/>
          <w:sz w:val="24"/>
          <w:lang w:val="es-AR"/>
        </w:rPr>
        <w:t>t</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ru</w:t>
      </w:r>
      <w:r>
        <w:rPr>
          <w:rFonts w:ascii="Arial" w:hAnsi="Arial" w:cs="Arial"/>
          <w:spacing w:val="-4"/>
          <w:sz w:val="24"/>
          <w:lang w:val="es-AR"/>
        </w:rPr>
        <w:t>m</w:t>
      </w:r>
      <w:r>
        <w:rPr>
          <w:rFonts w:ascii="Arial" w:hAnsi="Arial" w:cs="Arial"/>
          <w:sz w:val="24"/>
          <w:lang w:val="es-AR"/>
        </w:rPr>
        <w:t>p</w:t>
      </w:r>
      <w:r>
        <w:rPr>
          <w:rFonts w:ascii="Arial" w:hAnsi="Arial" w:cs="Arial"/>
          <w:spacing w:val="1"/>
          <w:sz w:val="24"/>
          <w:lang w:val="es-AR"/>
        </w:rPr>
        <w:t>i</w:t>
      </w:r>
      <w:r>
        <w:rPr>
          <w:rFonts w:ascii="Arial" w:hAnsi="Arial" w:cs="Arial"/>
          <w:sz w:val="24"/>
          <w:lang w:val="es-AR"/>
        </w:rPr>
        <w:t>d</w:t>
      </w:r>
      <w:r>
        <w:rPr>
          <w:rFonts w:ascii="Arial" w:hAnsi="Arial" w:cs="Arial"/>
          <w:spacing w:val="-2"/>
          <w:sz w:val="24"/>
          <w:lang w:val="es-AR"/>
        </w:rPr>
        <w:t>a</w:t>
      </w:r>
      <w:r>
        <w:rPr>
          <w:rFonts w:ascii="Arial" w:hAnsi="Arial" w:cs="Arial"/>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31"/>
          <w:sz w:val="24"/>
          <w:lang w:val="es-AR"/>
        </w:rPr>
        <w:t xml:space="preserve"> </w:t>
      </w:r>
      <w:r>
        <w:rPr>
          <w:rFonts w:ascii="Arial" w:hAnsi="Arial" w:cs="Arial"/>
          <w:sz w:val="24"/>
          <w:lang w:val="es-AR"/>
        </w:rPr>
        <w:t>capa</w:t>
      </w:r>
      <w:r>
        <w:rPr>
          <w:rFonts w:ascii="Arial" w:hAnsi="Arial" w:cs="Arial"/>
          <w:spacing w:val="31"/>
          <w:sz w:val="24"/>
          <w:lang w:val="es-AR"/>
        </w:rPr>
        <w:t xml:space="preserve"> </w:t>
      </w:r>
      <w:r>
        <w:rPr>
          <w:rFonts w:ascii="Arial" w:hAnsi="Arial" w:cs="Arial"/>
          <w:sz w:val="24"/>
          <w:lang w:val="es-AR"/>
        </w:rPr>
        <w:t>de</w:t>
      </w:r>
      <w:r>
        <w:rPr>
          <w:rFonts w:ascii="Arial" w:hAnsi="Arial" w:cs="Arial"/>
          <w:spacing w:val="31"/>
          <w:sz w:val="24"/>
          <w:lang w:val="es-AR"/>
        </w:rPr>
        <w:t xml:space="preserve"> </w:t>
      </w:r>
      <w:r>
        <w:rPr>
          <w:rFonts w:ascii="Arial" w:hAnsi="Arial" w:cs="Arial"/>
          <w:spacing w:val="-2"/>
          <w:sz w:val="24"/>
          <w:lang w:val="es-AR"/>
        </w:rPr>
        <w:t>t</w:t>
      </w:r>
      <w:r>
        <w:rPr>
          <w:rFonts w:ascii="Arial" w:hAnsi="Arial" w:cs="Arial"/>
          <w:spacing w:val="1"/>
          <w:sz w:val="24"/>
          <w:lang w:val="es-AR"/>
        </w:rPr>
        <w:t>i</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ra</w:t>
      </w:r>
      <w:r>
        <w:rPr>
          <w:rFonts w:ascii="Arial" w:hAnsi="Arial" w:cs="Arial"/>
          <w:spacing w:val="31"/>
          <w:sz w:val="24"/>
          <w:lang w:val="es-AR"/>
        </w:rPr>
        <w:t xml:space="preserve"> </w:t>
      </w:r>
      <w:r>
        <w:rPr>
          <w:rFonts w:ascii="Arial" w:hAnsi="Arial" w:cs="Arial"/>
          <w:sz w:val="24"/>
          <w:lang w:val="es-AR"/>
        </w:rPr>
        <w:t>ab</w:t>
      </w:r>
      <w:r>
        <w:rPr>
          <w:rFonts w:ascii="Arial" w:hAnsi="Arial" w:cs="Arial"/>
          <w:spacing w:val="-3"/>
          <w:sz w:val="24"/>
          <w:lang w:val="es-AR"/>
        </w:rPr>
        <w:t>o</w:t>
      </w:r>
      <w:r>
        <w:rPr>
          <w:rFonts w:ascii="Arial" w:hAnsi="Arial" w:cs="Arial"/>
          <w:sz w:val="24"/>
          <w:lang w:val="es-AR"/>
        </w:rPr>
        <w:t>nada</w:t>
      </w:r>
      <w:r>
        <w:rPr>
          <w:rFonts w:ascii="Arial" w:hAnsi="Arial" w:cs="Arial"/>
          <w:spacing w:val="29"/>
          <w:sz w:val="24"/>
          <w:lang w:val="es-AR"/>
        </w:rPr>
        <w:t xml:space="preserve"> </w:t>
      </w:r>
      <w:r>
        <w:rPr>
          <w:rFonts w:ascii="Arial" w:hAnsi="Arial" w:cs="Arial"/>
          <w:sz w:val="24"/>
          <w:lang w:val="es-AR"/>
        </w:rPr>
        <w:t>para</w:t>
      </w:r>
      <w:r>
        <w:rPr>
          <w:rFonts w:ascii="Arial" w:hAnsi="Arial" w:cs="Arial"/>
          <w:spacing w:val="31"/>
          <w:sz w:val="24"/>
          <w:lang w:val="es-AR"/>
        </w:rPr>
        <w:t xml:space="preserve"> </w:t>
      </w:r>
      <w:r>
        <w:rPr>
          <w:rFonts w:ascii="Arial" w:hAnsi="Arial" w:cs="Arial"/>
          <w:sz w:val="24"/>
          <w:lang w:val="es-AR"/>
        </w:rPr>
        <w:t>s</w:t>
      </w:r>
      <w:r>
        <w:rPr>
          <w:rFonts w:ascii="Arial" w:hAnsi="Arial" w:cs="Arial"/>
          <w:spacing w:val="-2"/>
          <w:sz w:val="24"/>
          <w:lang w:val="es-AR"/>
        </w:rPr>
        <w:t>i</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bra</w:t>
      </w:r>
      <w:r>
        <w:rPr>
          <w:rFonts w:ascii="Arial" w:hAnsi="Arial" w:cs="Arial"/>
          <w:spacing w:val="31"/>
          <w:sz w:val="24"/>
          <w:lang w:val="es-AR"/>
        </w:rPr>
        <w:t xml:space="preserve"> </w:t>
      </w:r>
      <w:r>
        <w:rPr>
          <w:rFonts w:ascii="Arial" w:hAnsi="Arial" w:cs="Arial"/>
          <w:sz w:val="24"/>
          <w:lang w:val="es-AR"/>
        </w:rPr>
        <w:t>deberá</w:t>
      </w:r>
      <w:r>
        <w:rPr>
          <w:rFonts w:ascii="Arial" w:hAnsi="Arial" w:cs="Arial"/>
          <w:spacing w:val="29"/>
          <w:sz w:val="24"/>
          <w:lang w:val="es-AR"/>
        </w:rPr>
        <w:t xml:space="preserve"> </w:t>
      </w:r>
      <w:r>
        <w:rPr>
          <w:rFonts w:ascii="Arial" w:hAnsi="Arial" w:cs="Arial"/>
          <w:spacing w:val="1"/>
          <w:sz w:val="24"/>
          <w:lang w:val="es-AR"/>
        </w:rPr>
        <w:t>t</w:t>
      </w:r>
      <w:r>
        <w:rPr>
          <w:rFonts w:ascii="Arial" w:hAnsi="Arial" w:cs="Arial"/>
          <w:sz w:val="24"/>
          <w:lang w:val="es-AR"/>
        </w:rPr>
        <w:t>en</w:t>
      </w:r>
      <w:r>
        <w:rPr>
          <w:rFonts w:ascii="Arial" w:hAnsi="Arial" w:cs="Arial"/>
          <w:spacing w:val="-2"/>
          <w:sz w:val="24"/>
          <w:lang w:val="es-AR"/>
        </w:rPr>
        <w:t>e</w:t>
      </w:r>
      <w:r>
        <w:rPr>
          <w:rFonts w:ascii="Arial" w:hAnsi="Arial" w:cs="Arial"/>
          <w:sz w:val="24"/>
          <w:lang w:val="es-AR"/>
        </w:rPr>
        <w:t>r</w:t>
      </w:r>
      <w:r>
        <w:rPr>
          <w:rFonts w:ascii="Arial" w:hAnsi="Arial" w:cs="Arial"/>
          <w:spacing w:val="29"/>
          <w:sz w:val="24"/>
          <w:lang w:val="es-AR"/>
        </w:rPr>
        <w:t xml:space="preserve"> </w:t>
      </w:r>
      <w:r>
        <w:rPr>
          <w:rFonts w:ascii="Arial" w:hAnsi="Arial" w:cs="Arial"/>
          <w:sz w:val="24"/>
          <w:lang w:val="es-AR"/>
        </w:rPr>
        <w:t>un</w:t>
      </w:r>
      <w:r>
        <w:rPr>
          <w:rFonts w:ascii="Arial" w:hAnsi="Arial" w:cs="Arial"/>
          <w:spacing w:val="31"/>
          <w:sz w:val="24"/>
          <w:lang w:val="es-AR"/>
        </w:rPr>
        <w:t xml:space="preserve"> </w:t>
      </w:r>
      <w:r>
        <w:rPr>
          <w:rFonts w:ascii="Arial" w:hAnsi="Arial" w:cs="Arial"/>
          <w:sz w:val="24"/>
          <w:lang w:val="es-AR"/>
        </w:rPr>
        <w:t>espes</w:t>
      </w:r>
      <w:r>
        <w:rPr>
          <w:rFonts w:ascii="Arial" w:hAnsi="Arial" w:cs="Arial"/>
          <w:spacing w:val="-3"/>
          <w:sz w:val="24"/>
          <w:lang w:val="es-AR"/>
        </w:rPr>
        <w:t>o</w:t>
      </w:r>
      <w:r>
        <w:rPr>
          <w:rFonts w:ascii="Arial" w:hAnsi="Arial" w:cs="Arial"/>
          <w:sz w:val="24"/>
          <w:lang w:val="es-AR"/>
        </w:rPr>
        <w:t>r</w:t>
      </w:r>
      <w:r>
        <w:rPr>
          <w:rFonts w:ascii="Arial" w:hAnsi="Arial" w:cs="Arial"/>
          <w:spacing w:val="32"/>
          <w:sz w:val="24"/>
          <w:lang w:val="es-AR"/>
        </w:rPr>
        <w:t xml:space="preserve"> </w:t>
      </w:r>
      <w:r>
        <w:rPr>
          <w:rFonts w:ascii="Arial" w:hAnsi="Arial" w:cs="Arial"/>
          <w:spacing w:val="-4"/>
          <w:sz w:val="24"/>
          <w:lang w:val="es-AR"/>
        </w:rPr>
        <w:t>m</w:t>
      </w:r>
      <w:r>
        <w:rPr>
          <w:rFonts w:ascii="Arial" w:hAnsi="Arial" w:cs="Arial"/>
          <w:spacing w:val="1"/>
          <w:sz w:val="24"/>
          <w:lang w:val="es-AR"/>
        </w:rPr>
        <w:t>í</w:t>
      </w:r>
      <w:r>
        <w:rPr>
          <w:rFonts w:ascii="Arial" w:hAnsi="Arial" w:cs="Arial"/>
          <w:sz w:val="24"/>
          <w:lang w:val="es-AR"/>
        </w:rPr>
        <w:t>n</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o</w:t>
      </w:r>
      <w:r>
        <w:rPr>
          <w:rFonts w:ascii="Arial" w:hAnsi="Arial" w:cs="Arial"/>
          <w:spacing w:val="33"/>
          <w:sz w:val="24"/>
          <w:lang w:val="es-AR"/>
        </w:rPr>
        <w:t xml:space="preserve"> </w:t>
      </w:r>
      <w:r>
        <w:rPr>
          <w:rFonts w:ascii="Arial" w:hAnsi="Arial" w:cs="Arial"/>
          <w:sz w:val="24"/>
          <w:lang w:val="es-AR"/>
        </w:rPr>
        <w:t>de</w:t>
      </w:r>
      <w:r>
        <w:rPr>
          <w:rFonts w:ascii="Arial" w:hAnsi="Arial" w:cs="Arial"/>
          <w:spacing w:val="31"/>
          <w:sz w:val="24"/>
          <w:lang w:val="es-AR"/>
        </w:rPr>
        <w:t xml:space="preserve"> </w:t>
      </w:r>
      <w:r>
        <w:rPr>
          <w:rFonts w:ascii="Arial" w:hAnsi="Arial" w:cs="Arial"/>
          <w:sz w:val="24"/>
          <w:lang w:val="es-AR"/>
        </w:rPr>
        <w:t>ocho</w:t>
      </w:r>
      <w:r>
        <w:rPr>
          <w:rFonts w:ascii="Arial" w:hAnsi="Arial" w:cs="Arial"/>
          <w:spacing w:val="31"/>
          <w:sz w:val="24"/>
          <w:lang w:val="es-AR"/>
        </w:rPr>
        <w:t xml:space="preserve"> </w:t>
      </w:r>
      <w:r>
        <w:rPr>
          <w:rFonts w:ascii="Arial" w:hAnsi="Arial" w:cs="Arial"/>
          <w:sz w:val="24"/>
          <w:lang w:val="es-AR"/>
        </w:rPr>
        <w:t>(8)</w:t>
      </w:r>
      <w:r>
        <w:rPr>
          <w:rFonts w:ascii="Arial" w:hAnsi="Arial" w:cs="Arial"/>
          <w:spacing w:val="32"/>
          <w:sz w:val="24"/>
          <w:lang w:val="es-AR"/>
        </w:rPr>
        <w:t xml:space="preserve"> </w:t>
      </w:r>
      <w:r>
        <w:rPr>
          <w:rFonts w:ascii="Arial" w:hAnsi="Arial" w:cs="Arial"/>
          <w:sz w:val="24"/>
          <w:lang w:val="es-AR"/>
        </w:rPr>
        <w:t>ce</w:t>
      </w:r>
      <w:r>
        <w:rPr>
          <w:rFonts w:ascii="Arial" w:hAnsi="Arial" w:cs="Arial"/>
          <w:spacing w:val="-3"/>
          <w:sz w:val="24"/>
          <w:lang w:val="es-AR"/>
        </w:rPr>
        <w:t>n</w:t>
      </w:r>
      <w:r>
        <w:rPr>
          <w:rFonts w:ascii="Arial" w:hAnsi="Arial" w:cs="Arial"/>
          <w:spacing w:val="1"/>
          <w:sz w:val="24"/>
          <w:lang w:val="es-AR"/>
        </w:rPr>
        <w:t>tí</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os.</w:t>
      </w:r>
      <w:r>
        <w:rPr>
          <w:rFonts w:ascii="Arial" w:hAnsi="Arial" w:cs="Arial"/>
          <w:spacing w:val="7"/>
          <w:sz w:val="24"/>
          <w:lang w:val="es-AR"/>
        </w:rPr>
        <w:t xml:space="preserve"> </w:t>
      </w:r>
      <w:r>
        <w:rPr>
          <w:rFonts w:ascii="Arial" w:hAnsi="Arial" w:cs="Arial"/>
          <w:spacing w:val="-1"/>
          <w:sz w:val="24"/>
          <w:lang w:val="es-AR"/>
        </w:rPr>
        <w:t>E</w:t>
      </w:r>
      <w:r>
        <w:rPr>
          <w:rFonts w:ascii="Arial" w:hAnsi="Arial" w:cs="Arial"/>
          <w:sz w:val="24"/>
          <w:lang w:val="es-AR"/>
        </w:rPr>
        <w:t>l espe</w:t>
      </w:r>
      <w:r>
        <w:rPr>
          <w:rFonts w:ascii="Arial" w:hAnsi="Arial" w:cs="Arial"/>
          <w:spacing w:val="-2"/>
          <w:sz w:val="24"/>
          <w:lang w:val="es-AR"/>
        </w:rPr>
        <w:t>s</w:t>
      </w:r>
      <w:r>
        <w:rPr>
          <w:rFonts w:ascii="Arial" w:hAnsi="Arial" w:cs="Arial"/>
          <w:sz w:val="24"/>
          <w:lang w:val="es-AR"/>
        </w:rPr>
        <w:t>or</w:t>
      </w:r>
      <w:r>
        <w:rPr>
          <w:rFonts w:ascii="Arial" w:hAnsi="Arial" w:cs="Arial"/>
          <w:spacing w:val="1"/>
          <w:sz w:val="24"/>
          <w:lang w:val="es-AR"/>
        </w:rPr>
        <w:t xml:space="preserve"> </w:t>
      </w:r>
      <w:r>
        <w:rPr>
          <w:rFonts w:ascii="Arial" w:hAnsi="Arial" w:cs="Arial"/>
          <w:spacing w:val="-3"/>
          <w:sz w:val="24"/>
          <w:lang w:val="es-AR"/>
        </w:rPr>
        <w:t>d</w:t>
      </w:r>
      <w:r>
        <w:rPr>
          <w:rFonts w:ascii="Arial" w:hAnsi="Arial" w:cs="Arial"/>
          <w:sz w:val="24"/>
          <w:lang w:val="es-AR"/>
        </w:rPr>
        <w:t xml:space="preserve">e </w:t>
      </w:r>
      <w:r>
        <w:rPr>
          <w:rFonts w:ascii="Arial" w:hAnsi="Arial" w:cs="Arial"/>
          <w:spacing w:val="-2"/>
          <w:sz w:val="24"/>
          <w:lang w:val="es-AR"/>
        </w:rPr>
        <w:t>l</w:t>
      </w:r>
      <w:r>
        <w:rPr>
          <w:rFonts w:ascii="Arial" w:hAnsi="Arial" w:cs="Arial"/>
          <w:sz w:val="24"/>
          <w:lang w:val="es-AR"/>
        </w:rPr>
        <w:t xml:space="preserve">a </w:t>
      </w:r>
      <w:r>
        <w:rPr>
          <w:rFonts w:ascii="Arial" w:hAnsi="Arial" w:cs="Arial"/>
          <w:spacing w:val="-2"/>
          <w:sz w:val="24"/>
          <w:lang w:val="es-AR"/>
        </w:rPr>
        <w:t>t</w:t>
      </w:r>
      <w:r>
        <w:rPr>
          <w:rFonts w:ascii="Arial" w:hAnsi="Arial" w:cs="Arial"/>
          <w:spacing w:val="1"/>
          <w:sz w:val="24"/>
          <w:lang w:val="es-AR"/>
        </w:rPr>
        <w:t>i</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ra</w:t>
      </w:r>
      <w:r>
        <w:rPr>
          <w:rFonts w:ascii="Arial" w:hAnsi="Arial" w:cs="Arial"/>
          <w:spacing w:val="-2"/>
          <w:sz w:val="24"/>
          <w:lang w:val="es-AR"/>
        </w:rPr>
        <w:t xml:space="preserve"> </w:t>
      </w:r>
      <w:r>
        <w:rPr>
          <w:rFonts w:ascii="Arial" w:hAnsi="Arial" w:cs="Arial"/>
          <w:sz w:val="24"/>
          <w:lang w:val="es-AR"/>
        </w:rPr>
        <w:t>abon</w:t>
      </w:r>
      <w:r>
        <w:rPr>
          <w:rFonts w:ascii="Arial" w:hAnsi="Arial" w:cs="Arial"/>
          <w:spacing w:val="-2"/>
          <w:sz w:val="24"/>
          <w:lang w:val="es-AR"/>
        </w:rPr>
        <w:t>a</w:t>
      </w:r>
      <w:r>
        <w:rPr>
          <w:rFonts w:ascii="Arial" w:hAnsi="Arial" w:cs="Arial"/>
          <w:sz w:val="24"/>
          <w:lang w:val="es-AR"/>
        </w:rPr>
        <w:t>da</w:t>
      </w:r>
      <w:r>
        <w:rPr>
          <w:rFonts w:ascii="Arial" w:hAnsi="Arial" w:cs="Arial"/>
          <w:spacing w:val="-2"/>
          <w:sz w:val="24"/>
          <w:lang w:val="es-AR"/>
        </w:rPr>
        <w:t xml:space="preserve"> </w:t>
      </w:r>
      <w:r>
        <w:rPr>
          <w:rFonts w:ascii="Arial" w:hAnsi="Arial" w:cs="Arial"/>
          <w:sz w:val="24"/>
          <w:lang w:val="es-AR"/>
        </w:rPr>
        <w:t>será</w:t>
      </w:r>
      <w:r>
        <w:rPr>
          <w:rFonts w:ascii="Arial" w:hAnsi="Arial" w:cs="Arial"/>
          <w:spacing w:val="-2"/>
          <w:sz w:val="24"/>
          <w:lang w:val="es-AR"/>
        </w:rPr>
        <w:t xml:space="preserve"> </w:t>
      </w:r>
      <w:r>
        <w:rPr>
          <w:rFonts w:ascii="Arial" w:hAnsi="Arial" w:cs="Arial"/>
          <w:spacing w:val="-5"/>
          <w:sz w:val="24"/>
          <w:lang w:val="es-AR"/>
        </w:rPr>
        <w:t>m</w:t>
      </w:r>
      <w:r>
        <w:rPr>
          <w:rFonts w:ascii="Arial" w:hAnsi="Arial" w:cs="Arial"/>
          <w:sz w:val="24"/>
          <w:lang w:val="es-AR"/>
        </w:rPr>
        <w:t>ed</w:t>
      </w:r>
      <w:r>
        <w:rPr>
          <w:rFonts w:ascii="Arial" w:hAnsi="Arial" w:cs="Arial"/>
          <w:spacing w:val="1"/>
          <w:sz w:val="24"/>
          <w:lang w:val="es-AR"/>
        </w:rPr>
        <w:t>i</w:t>
      </w:r>
      <w:r>
        <w:rPr>
          <w:rFonts w:ascii="Arial" w:hAnsi="Arial" w:cs="Arial"/>
          <w:sz w:val="24"/>
          <w:lang w:val="es-AR"/>
        </w:rPr>
        <w:t>do de</w:t>
      </w:r>
      <w:r>
        <w:rPr>
          <w:rFonts w:ascii="Arial" w:hAnsi="Arial" w:cs="Arial"/>
          <w:spacing w:val="-2"/>
          <w:sz w:val="24"/>
          <w:lang w:val="es-AR"/>
        </w:rPr>
        <w:t>s</w:t>
      </w:r>
      <w:r>
        <w:rPr>
          <w:rFonts w:ascii="Arial" w:hAnsi="Arial" w:cs="Arial"/>
          <w:sz w:val="24"/>
          <w:lang w:val="es-AR"/>
        </w:rPr>
        <w:t>pués</w:t>
      </w:r>
      <w:r>
        <w:rPr>
          <w:rFonts w:ascii="Arial" w:hAnsi="Arial" w:cs="Arial"/>
          <w:spacing w:val="-2"/>
          <w:sz w:val="24"/>
          <w:lang w:val="es-AR"/>
        </w:rPr>
        <w:t xml:space="preserve"> </w:t>
      </w:r>
      <w:r>
        <w:rPr>
          <w:rFonts w:ascii="Arial" w:hAnsi="Arial" w:cs="Arial"/>
          <w:sz w:val="24"/>
          <w:lang w:val="es-AR"/>
        </w:rPr>
        <w:t xml:space="preserve">de </w:t>
      </w:r>
      <w:r>
        <w:rPr>
          <w:rFonts w:ascii="Arial" w:hAnsi="Arial" w:cs="Arial"/>
          <w:spacing w:val="-2"/>
          <w:sz w:val="24"/>
          <w:lang w:val="es-AR"/>
        </w:rPr>
        <w:t>c</w:t>
      </w:r>
      <w:r>
        <w:rPr>
          <w:rFonts w:ascii="Arial" w:hAnsi="Arial" w:cs="Arial"/>
          <w:spacing w:val="-3"/>
          <w:sz w:val="24"/>
          <w:lang w:val="es-AR"/>
        </w:rPr>
        <w:t>o</w:t>
      </w:r>
      <w:r>
        <w:rPr>
          <w:rFonts w:ascii="Arial" w:hAnsi="Arial" w:cs="Arial"/>
          <w:spacing w:val="-4"/>
          <w:sz w:val="24"/>
          <w:lang w:val="es-AR"/>
        </w:rPr>
        <w:t>m</w:t>
      </w:r>
      <w:r>
        <w:rPr>
          <w:rFonts w:ascii="Arial" w:hAnsi="Arial" w:cs="Arial"/>
          <w:sz w:val="24"/>
          <w:lang w:val="es-AR"/>
        </w:rPr>
        <w:t>p</w:t>
      </w:r>
      <w:r>
        <w:rPr>
          <w:rFonts w:ascii="Arial" w:hAnsi="Arial" w:cs="Arial"/>
          <w:spacing w:val="1"/>
          <w:sz w:val="24"/>
          <w:lang w:val="es-AR"/>
        </w:rPr>
        <w:t>l</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ado su</w:t>
      </w:r>
      <w:r>
        <w:rPr>
          <w:rFonts w:ascii="Arial" w:hAnsi="Arial" w:cs="Arial"/>
          <w:spacing w:val="-3"/>
          <w:sz w:val="24"/>
          <w:lang w:val="es-AR"/>
        </w:rPr>
        <w:t xml:space="preserve"> </w:t>
      </w:r>
      <w:r>
        <w:rPr>
          <w:rFonts w:ascii="Arial" w:hAnsi="Arial" w:cs="Arial"/>
          <w:sz w:val="24"/>
          <w:lang w:val="es-AR"/>
        </w:rPr>
        <w:t>a</w:t>
      </w:r>
      <w:r>
        <w:rPr>
          <w:rFonts w:ascii="Arial" w:hAnsi="Arial" w:cs="Arial"/>
          <w:spacing w:val="-3"/>
          <w:sz w:val="24"/>
          <w:lang w:val="es-AR"/>
        </w:rPr>
        <w:t>p</w:t>
      </w:r>
      <w:r>
        <w:rPr>
          <w:rFonts w:ascii="Arial" w:hAnsi="Arial" w:cs="Arial"/>
          <w:spacing w:val="1"/>
          <w:sz w:val="24"/>
          <w:lang w:val="es-AR"/>
        </w:rPr>
        <w:t>i</w:t>
      </w:r>
      <w:r>
        <w:rPr>
          <w:rFonts w:ascii="Arial" w:hAnsi="Arial" w:cs="Arial"/>
          <w:sz w:val="24"/>
          <w:lang w:val="es-AR"/>
        </w:rPr>
        <w:t>sona</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o</w:t>
      </w:r>
      <w:r>
        <w:rPr>
          <w:rFonts w:ascii="Arial" w:hAnsi="Arial" w:cs="Arial"/>
          <w:spacing w:val="-3"/>
          <w:sz w:val="24"/>
          <w:lang w:val="es-AR"/>
        </w:rPr>
        <w:t xml:space="preserve"> </w:t>
      </w:r>
      <w:r>
        <w:rPr>
          <w:rFonts w:ascii="Arial" w:hAnsi="Arial" w:cs="Arial"/>
          <w:sz w:val="24"/>
          <w:lang w:val="es-AR"/>
        </w:rPr>
        <w:t>y</w:t>
      </w:r>
      <w:r>
        <w:rPr>
          <w:rFonts w:ascii="Arial" w:hAnsi="Arial" w:cs="Arial"/>
          <w:spacing w:val="-3"/>
          <w:sz w:val="24"/>
          <w:lang w:val="es-AR"/>
        </w:rPr>
        <w:t xml:space="preserve"> </w:t>
      </w:r>
      <w:r>
        <w:rPr>
          <w:rFonts w:ascii="Arial" w:hAnsi="Arial" w:cs="Arial"/>
          <w:sz w:val="24"/>
          <w:lang w:val="es-AR"/>
        </w:rPr>
        <w:t>confor</w:t>
      </w:r>
      <w:r>
        <w:rPr>
          <w:rFonts w:ascii="Arial" w:hAnsi="Arial" w:cs="Arial"/>
          <w:spacing w:val="-4"/>
          <w:sz w:val="24"/>
          <w:lang w:val="es-AR"/>
        </w:rPr>
        <w:t>m</w:t>
      </w:r>
      <w:r>
        <w:rPr>
          <w:rFonts w:ascii="Arial" w:hAnsi="Arial" w:cs="Arial"/>
          <w:sz w:val="24"/>
          <w:lang w:val="es-AR"/>
        </w:rPr>
        <w:t>ac</w:t>
      </w:r>
      <w:r>
        <w:rPr>
          <w:rFonts w:ascii="Arial" w:hAnsi="Arial" w:cs="Arial"/>
          <w:spacing w:val="1"/>
          <w:sz w:val="24"/>
          <w:lang w:val="es-AR"/>
        </w:rPr>
        <w:t>i</w:t>
      </w:r>
      <w:r>
        <w:rPr>
          <w:rFonts w:ascii="Arial" w:hAnsi="Arial" w:cs="Arial"/>
          <w:sz w:val="24"/>
          <w:lang w:val="es-AR"/>
        </w:rPr>
        <w:t>ón.</w:t>
      </w:r>
    </w:p>
    <w:p w14:paraId="35C42404" w14:textId="77777777" w:rsidR="00176C27" w:rsidRDefault="00B26C9E">
      <w:pPr>
        <w:pStyle w:val="Textoindependiente"/>
        <w:widowControl w:val="0"/>
        <w:numPr>
          <w:ilvl w:val="0"/>
          <w:numId w:val="88"/>
        </w:numPr>
        <w:tabs>
          <w:tab w:val="left" w:pos="1103"/>
        </w:tabs>
        <w:jc w:val="both"/>
        <w:rPr>
          <w:rFonts w:ascii="Arial" w:hAnsi="Arial" w:cs="Arial"/>
          <w:sz w:val="24"/>
          <w:lang w:val="es-AR"/>
        </w:rPr>
      </w:pPr>
      <w:r>
        <w:rPr>
          <w:rFonts w:ascii="Arial" w:hAnsi="Arial" w:cs="Arial"/>
          <w:spacing w:val="-1"/>
          <w:sz w:val="24"/>
          <w:lang w:val="es-AR"/>
        </w:rPr>
        <w:t>L</w:t>
      </w:r>
      <w:r>
        <w:rPr>
          <w:rFonts w:ascii="Arial" w:hAnsi="Arial" w:cs="Arial"/>
          <w:sz w:val="24"/>
          <w:lang w:val="es-AR"/>
        </w:rPr>
        <w:t>a</w:t>
      </w:r>
      <w:r>
        <w:rPr>
          <w:rFonts w:ascii="Arial" w:hAnsi="Arial" w:cs="Arial"/>
          <w:spacing w:val="24"/>
          <w:sz w:val="24"/>
          <w:lang w:val="es-AR"/>
        </w:rPr>
        <w:t xml:space="preserve"> </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ra</w:t>
      </w:r>
      <w:r>
        <w:rPr>
          <w:rFonts w:ascii="Arial" w:hAnsi="Arial" w:cs="Arial"/>
          <w:spacing w:val="24"/>
          <w:sz w:val="24"/>
          <w:lang w:val="es-AR"/>
        </w:rPr>
        <w:t xml:space="preserve"> </w:t>
      </w:r>
      <w:r>
        <w:rPr>
          <w:rFonts w:ascii="Arial" w:hAnsi="Arial" w:cs="Arial"/>
          <w:spacing w:val="-2"/>
          <w:sz w:val="24"/>
          <w:lang w:val="es-AR"/>
        </w:rPr>
        <w:t>a</w:t>
      </w:r>
      <w:r>
        <w:rPr>
          <w:rFonts w:ascii="Arial" w:hAnsi="Arial" w:cs="Arial"/>
          <w:sz w:val="24"/>
          <w:lang w:val="es-AR"/>
        </w:rPr>
        <w:t>bona</w:t>
      </w:r>
      <w:r>
        <w:rPr>
          <w:rFonts w:ascii="Arial" w:hAnsi="Arial" w:cs="Arial"/>
          <w:spacing w:val="-3"/>
          <w:sz w:val="24"/>
          <w:lang w:val="es-AR"/>
        </w:rPr>
        <w:t>d</w:t>
      </w:r>
      <w:r>
        <w:rPr>
          <w:rFonts w:ascii="Arial" w:hAnsi="Arial" w:cs="Arial"/>
          <w:sz w:val="24"/>
          <w:lang w:val="es-AR"/>
        </w:rPr>
        <w:t>a</w:t>
      </w:r>
      <w:r>
        <w:rPr>
          <w:rFonts w:ascii="Arial" w:hAnsi="Arial" w:cs="Arial"/>
          <w:spacing w:val="24"/>
          <w:sz w:val="24"/>
          <w:lang w:val="es-AR"/>
        </w:rPr>
        <w:t xml:space="preserve"> </w:t>
      </w:r>
      <w:r>
        <w:rPr>
          <w:rFonts w:ascii="Arial" w:hAnsi="Arial" w:cs="Arial"/>
          <w:sz w:val="24"/>
          <w:lang w:val="es-AR"/>
        </w:rPr>
        <w:t>no</w:t>
      </w:r>
      <w:r>
        <w:rPr>
          <w:rFonts w:ascii="Arial" w:hAnsi="Arial" w:cs="Arial"/>
          <w:spacing w:val="21"/>
          <w:sz w:val="24"/>
          <w:lang w:val="es-AR"/>
        </w:rPr>
        <w:t xml:space="preserve"> </w:t>
      </w:r>
      <w:r>
        <w:rPr>
          <w:rFonts w:ascii="Arial" w:hAnsi="Arial" w:cs="Arial"/>
          <w:sz w:val="24"/>
          <w:lang w:val="es-AR"/>
        </w:rPr>
        <w:t>se</w:t>
      </w:r>
      <w:r>
        <w:rPr>
          <w:rFonts w:ascii="Arial" w:hAnsi="Arial" w:cs="Arial"/>
          <w:spacing w:val="24"/>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berá</w:t>
      </w:r>
      <w:r>
        <w:rPr>
          <w:rFonts w:ascii="Arial" w:hAnsi="Arial" w:cs="Arial"/>
          <w:spacing w:val="22"/>
          <w:sz w:val="24"/>
          <w:lang w:val="es-AR"/>
        </w:rPr>
        <w:t xml:space="preserve"> </w:t>
      </w:r>
      <w:r>
        <w:rPr>
          <w:rFonts w:ascii="Arial" w:hAnsi="Arial" w:cs="Arial"/>
          <w:sz w:val="24"/>
          <w:lang w:val="es-AR"/>
        </w:rPr>
        <w:t>co</w:t>
      </w:r>
      <w:r>
        <w:rPr>
          <w:rFonts w:ascii="Arial" w:hAnsi="Arial" w:cs="Arial"/>
          <w:spacing w:val="-2"/>
          <w:sz w:val="24"/>
          <w:lang w:val="es-AR"/>
        </w:rPr>
        <w:t>l</w:t>
      </w:r>
      <w:r>
        <w:rPr>
          <w:rFonts w:ascii="Arial" w:hAnsi="Arial" w:cs="Arial"/>
          <w:sz w:val="24"/>
          <w:lang w:val="es-AR"/>
        </w:rPr>
        <w:t>oc</w:t>
      </w:r>
      <w:r>
        <w:rPr>
          <w:rFonts w:ascii="Arial" w:hAnsi="Arial" w:cs="Arial"/>
          <w:spacing w:val="-2"/>
          <w:sz w:val="24"/>
          <w:lang w:val="es-AR"/>
        </w:rPr>
        <w:t>a</w:t>
      </w:r>
      <w:r>
        <w:rPr>
          <w:rFonts w:ascii="Arial" w:hAnsi="Arial" w:cs="Arial"/>
          <w:sz w:val="24"/>
          <w:lang w:val="es-AR"/>
        </w:rPr>
        <w:t>r</w:t>
      </w:r>
      <w:r>
        <w:rPr>
          <w:rFonts w:ascii="Arial" w:hAnsi="Arial" w:cs="Arial"/>
          <w:spacing w:val="25"/>
          <w:sz w:val="24"/>
          <w:lang w:val="es-AR"/>
        </w:rPr>
        <w:t xml:space="preserve"> </w:t>
      </w:r>
      <w:r>
        <w:rPr>
          <w:rFonts w:ascii="Arial" w:hAnsi="Arial" w:cs="Arial"/>
          <w:sz w:val="24"/>
          <w:lang w:val="es-AR"/>
        </w:rPr>
        <w:t>so</w:t>
      </w:r>
      <w:r>
        <w:rPr>
          <w:rFonts w:ascii="Arial" w:hAnsi="Arial" w:cs="Arial"/>
          <w:spacing w:val="-3"/>
          <w:sz w:val="24"/>
          <w:lang w:val="es-AR"/>
        </w:rPr>
        <w:t>b</w:t>
      </w:r>
      <w:r>
        <w:rPr>
          <w:rFonts w:ascii="Arial" w:hAnsi="Arial" w:cs="Arial"/>
          <w:sz w:val="24"/>
          <w:lang w:val="es-AR"/>
        </w:rPr>
        <w:t>re</w:t>
      </w:r>
      <w:r>
        <w:rPr>
          <w:rFonts w:ascii="Arial" w:hAnsi="Arial" w:cs="Arial"/>
          <w:spacing w:val="22"/>
          <w:sz w:val="24"/>
          <w:lang w:val="es-AR"/>
        </w:rPr>
        <w:t xml:space="preserve"> </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rr</w:t>
      </w:r>
      <w:r>
        <w:rPr>
          <w:rFonts w:ascii="Arial" w:hAnsi="Arial" w:cs="Arial"/>
          <w:spacing w:val="-2"/>
          <w:sz w:val="24"/>
          <w:lang w:val="es-AR"/>
        </w:rPr>
        <w:t>e</w:t>
      </w:r>
      <w:r>
        <w:rPr>
          <w:rFonts w:ascii="Arial" w:hAnsi="Arial" w:cs="Arial"/>
          <w:sz w:val="24"/>
          <w:lang w:val="es-AR"/>
        </w:rPr>
        <w:t>no</w:t>
      </w:r>
      <w:r>
        <w:rPr>
          <w:rFonts w:ascii="Arial" w:hAnsi="Arial" w:cs="Arial"/>
          <w:spacing w:val="21"/>
          <w:sz w:val="24"/>
          <w:lang w:val="es-AR"/>
        </w:rPr>
        <w:t xml:space="preserve"> </w:t>
      </w:r>
      <w:r>
        <w:rPr>
          <w:rFonts w:ascii="Arial" w:hAnsi="Arial" w:cs="Arial"/>
          <w:sz w:val="24"/>
          <w:lang w:val="es-AR"/>
        </w:rPr>
        <w:t>que</w:t>
      </w:r>
      <w:r>
        <w:rPr>
          <w:rFonts w:ascii="Arial" w:hAnsi="Arial" w:cs="Arial"/>
          <w:spacing w:val="24"/>
          <w:sz w:val="24"/>
          <w:lang w:val="es-AR"/>
        </w:rPr>
        <w:t xml:space="preserve"> </w:t>
      </w:r>
      <w:r>
        <w:rPr>
          <w:rFonts w:ascii="Arial" w:hAnsi="Arial" w:cs="Arial"/>
          <w:sz w:val="24"/>
          <w:lang w:val="es-AR"/>
        </w:rPr>
        <w:t>no</w:t>
      </w:r>
      <w:r>
        <w:rPr>
          <w:rFonts w:ascii="Arial" w:hAnsi="Arial" w:cs="Arial"/>
          <w:spacing w:val="24"/>
          <w:sz w:val="24"/>
          <w:lang w:val="es-AR"/>
        </w:rPr>
        <w:t xml:space="preserve"> </w:t>
      </w:r>
      <w:r>
        <w:rPr>
          <w:rFonts w:ascii="Arial" w:hAnsi="Arial" w:cs="Arial"/>
          <w:spacing w:val="-3"/>
          <w:sz w:val="24"/>
          <w:lang w:val="es-AR"/>
        </w:rPr>
        <w:t>h</w:t>
      </w:r>
      <w:r>
        <w:rPr>
          <w:rFonts w:ascii="Arial" w:hAnsi="Arial" w:cs="Arial"/>
          <w:sz w:val="24"/>
          <w:lang w:val="es-AR"/>
        </w:rPr>
        <w:t>a</w:t>
      </w:r>
      <w:r>
        <w:rPr>
          <w:rFonts w:ascii="Arial" w:hAnsi="Arial" w:cs="Arial"/>
          <w:spacing w:val="-3"/>
          <w:sz w:val="24"/>
          <w:lang w:val="es-AR"/>
        </w:rPr>
        <w:t>y</w:t>
      </w:r>
      <w:r>
        <w:rPr>
          <w:rFonts w:ascii="Arial" w:hAnsi="Arial" w:cs="Arial"/>
          <w:sz w:val="24"/>
          <w:lang w:val="es-AR"/>
        </w:rPr>
        <w:t>a</w:t>
      </w:r>
      <w:r>
        <w:rPr>
          <w:rFonts w:ascii="Arial" w:hAnsi="Arial" w:cs="Arial"/>
          <w:spacing w:val="24"/>
          <w:sz w:val="24"/>
          <w:lang w:val="es-AR"/>
        </w:rPr>
        <w:t xml:space="preserve"> </w:t>
      </w:r>
      <w:r>
        <w:rPr>
          <w:rFonts w:ascii="Arial" w:hAnsi="Arial" w:cs="Arial"/>
          <w:sz w:val="24"/>
          <w:lang w:val="es-AR"/>
        </w:rPr>
        <w:t>s</w:t>
      </w:r>
      <w:r>
        <w:rPr>
          <w:rFonts w:ascii="Arial" w:hAnsi="Arial" w:cs="Arial"/>
          <w:spacing w:val="1"/>
          <w:sz w:val="24"/>
          <w:lang w:val="es-AR"/>
        </w:rPr>
        <w:t>i</w:t>
      </w:r>
      <w:r>
        <w:rPr>
          <w:rFonts w:ascii="Arial" w:hAnsi="Arial" w:cs="Arial"/>
          <w:sz w:val="24"/>
          <w:lang w:val="es-AR"/>
        </w:rPr>
        <w:t>do</w:t>
      </w:r>
      <w:r>
        <w:rPr>
          <w:rFonts w:ascii="Arial" w:hAnsi="Arial" w:cs="Arial"/>
          <w:spacing w:val="21"/>
          <w:sz w:val="24"/>
          <w:lang w:val="es-AR"/>
        </w:rPr>
        <w:t xml:space="preserve"> </w:t>
      </w:r>
      <w:r>
        <w:rPr>
          <w:rFonts w:ascii="Arial" w:hAnsi="Arial" w:cs="Arial"/>
          <w:sz w:val="24"/>
          <w:lang w:val="es-AR"/>
        </w:rPr>
        <w:t>co</w:t>
      </w:r>
      <w:r>
        <w:rPr>
          <w:rFonts w:ascii="Arial" w:hAnsi="Arial" w:cs="Arial"/>
          <w:spacing w:val="-4"/>
          <w:sz w:val="24"/>
          <w:lang w:val="es-AR"/>
        </w:rPr>
        <w:t>m</w:t>
      </w:r>
      <w:r>
        <w:rPr>
          <w:rFonts w:ascii="Arial" w:hAnsi="Arial" w:cs="Arial"/>
          <w:sz w:val="24"/>
          <w:lang w:val="es-AR"/>
        </w:rPr>
        <w:t>pac</w:t>
      </w:r>
      <w:r>
        <w:rPr>
          <w:rFonts w:ascii="Arial" w:hAnsi="Arial" w:cs="Arial"/>
          <w:spacing w:val="-2"/>
          <w:sz w:val="24"/>
          <w:lang w:val="es-AR"/>
        </w:rPr>
        <w:t>t</w:t>
      </w:r>
      <w:r>
        <w:rPr>
          <w:rFonts w:ascii="Arial" w:hAnsi="Arial" w:cs="Arial"/>
          <w:sz w:val="24"/>
          <w:lang w:val="es-AR"/>
        </w:rPr>
        <w:t>ado,</w:t>
      </w:r>
      <w:r>
        <w:rPr>
          <w:rFonts w:ascii="Arial" w:hAnsi="Arial" w:cs="Arial"/>
          <w:spacing w:val="24"/>
          <w:sz w:val="24"/>
          <w:lang w:val="es-AR"/>
        </w:rPr>
        <w:t xml:space="preserve"> </w:t>
      </w:r>
      <w:r>
        <w:rPr>
          <w:rFonts w:ascii="Arial" w:hAnsi="Arial" w:cs="Arial"/>
          <w:sz w:val="24"/>
          <w:lang w:val="es-AR"/>
        </w:rPr>
        <w:t>a</w:t>
      </w:r>
      <w:r>
        <w:rPr>
          <w:rFonts w:ascii="Arial" w:hAnsi="Arial" w:cs="Arial"/>
          <w:spacing w:val="-3"/>
          <w:sz w:val="24"/>
          <w:lang w:val="es-AR"/>
        </w:rPr>
        <w:t>n</w:t>
      </w:r>
      <w:r>
        <w:rPr>
          <w:rFonts w:ascii="Arial" w:hAnsi="Arial" w:cs="Arial"/>
          <w:sz w:val="24"/>
          <w:lang w:val="es-AR"/>
        </w:rPr>
        <w:t>e</w:t>
      </w:r>
      <w:r>
        <w:rPr>
          <w:rFonts w:ascii="Arial" w:hAnsi="Arial" w:cs="Arial"/>
          <w:spacing w:val="-3"/>
          <w:sz w:val="24"/>
          <w:lang w:val="es-AR"/>
        </w:rPr>
        <w:t>g</w:t>
      </w:r>
      <w:r>
        <w:rPr>
          <w:rFonts w:ascii="Arial" w:hAnsi="Arial" w:cs="Arial"/>
          <w:sz w:val="24"/>
          <w:lang w:val="es-AR"/>
        </w:rPr>
        <w:t>ado, esc</w:t>
      </w:r>
      <w:r>
        <w:rPr>
          <w:rFonts w:ascii="Arial" w:hAnsi="Arial" w:cs="Arial"/>
          <w:spacing w:val="-2"/>
          <w:sz w:val="24"/>
          <w:lang w:val="es-AR"/>
        </w:rPr>
        <w:t>a</w:t>
      </w:r>
      <w:r>
        <w:rPr>
          <w:rFonts w:ascii="Arial" w:hAnsi="Arial" w:cs="Arial"/>
          <w:sz w:val="24"/>
          <w:lang w:val="es-AR"/>
        </w:rPr>
        <w:t>r</w:t>
      </w:r>
      <w:r>
        <w:rPr>
          <w:rFonts w:ascii="Arial" w:hAnsi="Arial" w:cs="Arial"/>
          <w:spacing w:val="-2"/>
          <w:sz w:val="24"/>
          <w:lang w:val="es-AR"/>
        </w:rPr>
        <w:t>i</w:t>
      </w:r>
      <w:r>
        <w:rPr>
          <w:rFonts w:ascii="Arial" w:hAnsi="Arial" w:cs="Arial"/>
          <w:sz w:val="24"/>
          <w:lang w:val="es-AR"/>
        </w:rPr>
        <w:t>f</w:t>
      </w:r>
      <w:r>
        <w:rPr>
          <w:rFonts w:ascii="Arial" w:hAnsi="Arial" w:cs="Arial"/>
          <w:spacing w:val="-2"/>
          <w:sz w:val="24"/>
          <w:lang w:val="es-AR"/>
        </w:rPr>
        <w:t>i</w:t>
      </w:r>
      <w:r>
        <w:rPr>
          <w:rFonts w:ascii="Arial" w:hAnsi="Arial" w:cs="Arial"/>
          <w:sz w:val="24"/>
          <w:lang w:val="es-AR"/>
        </w:rPr>
        <w:t>cado,</w:t>
      </w:r>
      <w:r>
        <w:rPr>
          <w:rFonts w:ascii="Arial" w:hAnsi="Arial" w:cs="Arial"/>
          <w:spacing w:val="2"/>
          <w:sz w:val="24"/>
          <w:lang w:val="es-AR"/>
        </w:rPr>
        <w:t xml:space="preserve"> </w:t>
      </w:r>
      <w:r>
        <w:rPr>
          <w:rFonts w:ascii="Arial" w:hAnsi="Arial" w:cs="Arial"/>
          <w:sz w:val="24"/>
          <w:lang w:val="es-AR"/>
        </w:rPr>
        <w:t>ara</w:t>
      </w:r>
      <w:r>
        <w:rPr>
          <w:rFonts w:ascii="Arial" w:hAnsi="Arial" w:cs="Arial"/>
          <w:spacing w:val="-3"/>
          <w:sz w:val="24"/>
          <w:lang w:val="es-AR"/>
        </w:rPr>
        <w:t>d</w:t>
      </w:r>
      <w:r>
        <w:rPr>
          <w:rFonts w:ascii="Arial" w:hAnsi="Arial" w:cs="Arial"/>
          <w:sz w:val="24"/>
          <w:lang w:val="es-AR"/>
        </w:rPr>
        <w:t>o</w:t>
      </w:r>
      <w:r>
        <w:rPr>
          <w:rFonts w:ascii="Arial" w:hAnsi="Arial" w:cs="Arial"/>
          <w:spacing w:val="5"/>
          <w:sz w:val="24"/>
          <w:lang w:val="es-AR"/>
        </w:rPr>
        <w:t xml:space="preserve"> </w:t>
      </w:r>
      <w:r>
        <w:rPr>
          <w:rFonts w:ascii="Arial" w:hAnsi="Arial" w:cs="Arial"/>
          <w:sz w:val="24"/>
          <w:lang w:val="es-AR"/>
        </w:rPr>
        <w:t>o</w:t>
      </w:r>
      <w:r>
        <w:rPr>
          <w:rFonts w:ascii="Arial" w:hAnsi="Arial" w:cs="Arial"/>
          <w:spacing w:val="5"/>
          <w:sz w:val="24"/>
          <w:lang w:val="es-AR"/>
        </w:rPr>
        <w:t xml:space="preserve"> </w:t>
      </w:r>
      <w:r>
        <w:rPr>
          <w:rFonts w:ascii="Arial" w:hAnsi="Arial" w:cs="Arial"/>
          <w:sz w:val="24"/>
          <w:lang w:val="es-AR"/>
        </w:rPr>
        <w:t>ex</w:t>
      </w:r>
      <w:r>
        <w:rPr>
          <w:rFonts w:ascii="Arial" w:hAnsi="Arial" w:cs="Arial"/>
          <w:spacing w:val="-2"/>
          <w:sz w:val="24"/>
          <w:lang w:val="es-AR"/>
        </w:rPr>
        <w:t>c</w:t>
      </w:r>
      <w:r>
        <w:rPr>
          <w:rFonts w:ascii="Arial" w:hAnsi="Arial" w:cs="Arial"/>
          <w:sz w:val="24"/>
          <w:lang w:val="es-AR"/>
        </w:rPr>
        <w:t>es</w:t>
      </w:r>
      <w:r>
        <w:rPr>
          <w:rFonts w:ascii="Arial" w:hAnsi="Arial" w:cs="Arial"/>
          <w:spacing w:val="1"/>
          <w:sz w:val="24"/>
          <w:lang w:val="es-AR"/>
        </w:rPr>
        <w:t>i</w:t>
      </w:r>
      <w:r>
        <w:rPr>
          <w:rFonts w:ascii="Arial" w:hAnsi="Arial" w:cs="Arial"/>
          <w:spacing w:val="-3"/>
          <w:sz w:val="24"/>
          <w:lang w:val="es-AR"/>
        </w:rPr>
        <w:t>v</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e</w:t>
      </w:r>
      <w:r>
        <w:rPr>
          <w:rFonts w:ascii="Arial" w:hAnsi="Arial" w:cs="Arial"/>
          <w:spacing w:val="5"/>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co</w:t>
      </w:r>
      <w:r>
        <w:rPr>
          <w:rFonts w:ascii="Arial" w:hAnsi="Arial" w:cs="Arial"/>
          <w:spacing w:val="5"/>
          <w:sz w:val="24"/>
          <w:lang w:val="es-AR"/>
        </w:rPr>
        <w:t xml:space="preserve"> </w:t>
      </w:r>
      <w:r>
        <w:rPr>
          <w:rFonts w:ascii="Arial" w:hAnsi="Arial" w:cs="Arial"/>
          <w:sz w:val="24"/>
          <w:lang w:val="es-AR"/>
        </w:rPr>
        <w:t>o</w:t>
      </w:r>
      <w:r>
        <w:rPr>
          <w:rFonts w:ascii="Arial" w:hAnsi="Arial" w:cs="Arial"/>
          <w:spacing w:val="5"/>
          <w:sz w:val="24"/>
          <w:lang w:val="es-AR"/>
        </w:rPr>
        <w:t xml:space="preserve"> </w:t>
      </w:r>
      <w:r>
        <w:rPr>
          <w:rFonts w:ascii="Arial" w:hAnsi="Arial" w:cs="Arial"/>
          <w:sz w:val="24"/>
          <w:lang w:val="es-AR"/>
        </w:rPr>
        <w:t>en</w:t>
      </w:r>
      <w:r>
        <w:rPr>
          <w:rFonts w:ascii="Arial" w:hAnsi="Arial" w:cs="Arial"/>
          <w:spacing w:val="5"/>
          <w:sz w:val="24"/>
          <w:lang w:val="es-AR"/>
        </w:rPr>
        <w:t xml:space="preserve"> </w:t>
      </w:r>
      <w:r>
        <w:rPr>
          <w:rFonts w:ascii="Arial" w:hAnsi="Arial" w:cs="Arial"/>
          <w:spacing w:val="-3"/>
          <w:sz w:val="24"/>
          <w:lang w:val="es-AR"/>
        </w:rPr>
        <w:t>un</w:t>
      </w:r>
      <w:r>
        <w:rPr>
          <w:rFonts w:ascii="Arial" w:hAnsi="Arial" w:cs="Arial"/>
          <w:sz w:val="24"/>
          <w:lang w:val="es-AR"/>
        </w:rPr>
        <w:t>a</w:t>
      </w:r>
      <w:r>
        <w:rPr>
          <w:rFonts w:ascii="Arial" w:hAnsi="Arial" w:cs="Arial"/>
          <w:spacing w:val="5"/>
          <w:sz w:val="24"/>
          <w:lang w:val="es-AR"/>
        </w:rPr>
        <w:t xml:space="preserve"> </w:t>
      </w:r>
      <w:r>
        <w:rPr>
          <w:rFonts w:ascii="Arial" w:hAnsi="Arial" w:cs="Arial"/>
          <w:sz w:val="24"/>
          <w:lang w:val="es-AR"/>
        </w:rPr>
        <w:t>con</w:t>
      </w:r>
      <w:r>
        <w:rPr>
          <w:rFonts w:ascii="Arial" w:hAnsi="Arial" w:cs="Arial"/>
          <w:spacing w:val="-3"/>
          <w:sz w:val="24"/>
          <w:lang w:val="es-AR"/>
        </w:rPr>
        <w:t>d</w:t>
      </w:r>
      <w:r>
        <w:rPr>
          <w:rFonts w:ascii="Arial" w:hAnsi="Arial" w:cs="Arial"/>
          <w:spacing w:val="1"/>
          <w:sz w:val="24"/>
          <w:lang w:val="es-AR"/>
        </w:rPr>
        <w:t>i</w:t>
      </w:r>
      <w:r>
        <w:rPr>
          <w:rFonts w:ascii="Arial" w:hAnsi="Arial" w:cs="Arial"/>
          <w:sz w:val="24"/>
          <w:lang w:val="es-AR"/>
        </w:rPr>
        <w:t>c</w:t>
      </w:r>
      <w:r>
        <w:rPr>
          <w:rFonts w:ascii="Arial" w:hAnsi="Arial" w:cs="Arial"/>
          <w:spacing w:val="-2"/>
          <w:sz w:val="24"/>
          <w:lang w:val="es-AR"/>
        </w:rPr>
        <w:t>i</w:t>
      </w:r>
      <w:r>
        <w:rPr>
          <w:rFonts w:ascii="Arial" w:hAnsi="Arial" w:cs="Arial"/>
          <w:sz w:val="24"/>
          <w:lang w:val="es-AR"/>
        </w:rPr>
        <w:t>ón</w:t>
      </w:r>
      <w:r>
        <w:rPr>
          <w:rFonts w:ascii="Arial" w:hAnsi="Arial" w:cs="Arial"/>
          <w:spacing w:val="5"/>
          <w:sz w:val="24"/>
          <w:lang w:val="es-AR"/>
        </w:rPr>
        <w:t xml:space="preserve"> </w:t>
      </w:r>
      <w:r>
        <w:rPr>
          <w:rFonts w:ascii="Arial" w:hAnsi="Arial" w:cs="Arial"/>
          <w:sz w:val="24"/>
          <w:lang w:val="es-AR"/>
        </w:rPr>
        <w:t>que</w:t>
      </w:r>
      <w:r>
        <w:rPr>
          <w:rFonts w:ascii="Arial" w:hAnsi="Arial" w:cs="Arial"/>
          <w:spacing w:val="5"/>
          <w:sz w:val="24"/>
          <w:lang w:val="es-AR"/>
        </w:rPr>
        <w:t xml:space="preserve"> </w:t>
      </w:r>
      <w:r>
        <w:rPr>
          <w:rFonts w:ascii="Arial" w:hAnsi="Arial" w:cs="Arial"/>
          <w:spacing w:val="-3"/>
          <w:sz w:val="24"/>
          <w:lang w:val="es-AR"/>
        </w:rPr>
        <w:t>p</w:t>
      </w:r>
      <w:r>
        <w:rPr>
          <w:rFonts w:ascii="Arial" w:hAnsi="Arial" w:cs="Arial"/>
          <w:sz w:val="24"/>
          <w:lang w:val="es-AR"/>
        </w:rPr>
        <w:t>ud</w:t>
      </w:r>
      <w:r>
        <w:rPr>
          <w:rFonts w:ascii="Arial" w:hAnsi="Arial" w:cs="Arial"/>
          <w:spacing w:val="-2"/>
          <w:sz w:val="24"/>
          <w:lang w:val="es-AR"/>
        </w:rPr>
        <w:t>i</w:t>
      </w:r>
      <w:r>
        <w:rPr>
          <w:rFonts w:ascii="Arial" w:hAnsi="Arial" w:cs="Arial"/>
          <w:sz w:val="24"/>
          <w:lang w:val="es-AR"/>
        </w:rPr>
        <w:t>ese</w:t>
      </w:r>
      <w:r>
        <w:rPr>
          <w:rFonts w:ascii="Arial" w:hAnsi="Arial" w:cs="Arial"/>
          <w:spacing w:val="3"/>
          <w:sz w:val="24"/>
          <w:lang w:val="es-AR"/>
        </w:rPr>
        <w:t xml:space="preserve"> </w:t>
      </w:r>
      <w:r>
        <w:rPr>
          <w:rFonts w:ascii="Arial" w:hAnsi="Arial" w:cs="Arial"/>
          <w:sz w:val="24"/>
          <w:lang w:val="es-AR"/>
        </w:rPr>
        <w:t>afe</w:t>
      </w:r>
      <w:r>
        <w:rPr>
          <w:rFonts w:ascii="Arial" w:hAnsi="Arial" w:cs="Arial"/>
          <w:spacing w:val="-2"/>
          <w:sz w:val="24"/>
          <w:lang w:val="es-AR"/>
        </w:rPr>
        <w:t>c</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r</w:t>
      </w:r>
      <w:r>
        <w:rPr>
          <w:rFonts w:ascii="Arial" w:hAnsi="Arial" w:cs="Arial"/>
          <w:spacing w:val="6"/>
          <w:sz w:val="24"/>
          <w:lang w:val="es-AR"/>
        </w:rPr>
        <w:t xml:space="preserve"> </w:t>
      </w:r>
      <w:r>
        <w:rPr>
          <w:rFonts w:ascii="Arial" w:hAnsi="Arial" w:cs="Arial"/>
          <w:sz w:val="24"/>
          <w:lang w:val="es-AR"/>
        </w:rPr>
        <w:t>ad</w:t>
      </w:r>
      <w:r>
        <w:rPr>
          <w:rFonts w:ascii="Arial" w:hAnsi="Arial" w:cs="Arial"/>
          <w:spacing w:val="-3"/>
          <w:sz w:val="24"/>
          <w:lang w:val="es-AR"/>
        </w:rPr>
        <w:t>v</w:t>
      </w:r>
      <w:r>
        <w:rPr>
          <w:rFonts w:ascii="Arial" w:hAnsi="Arial" w:cs="Arial"/>
          <w:sz w:val="24"/>
          <w:lang w:val="es-AR"/>
        </w:rPr>
        <w:t>er</w:t>
      </w:r>
      <w:r>
        <w:rPr>
          <w:rFonts w:ascii="Arial" w:hAnsi="Arial" w:cs="Arial"/>
          <w:spacing w:val="-2"/>
          <w:sz w:val="24"/>
          <w:lang w:val="es-AR"/>
        </w:rPr>
        <w:t>s</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e</w:t>
      </w:r>
      <w:r>
        <w:rPr>
          <w:rFonts w:ascii="Arial" w:hAnsi="Arial" w:cs="Arial"/>
          <w:spacing w:val="5"/>
          <w:sz w:val="24"/>
          <w:lang w:val="es-AR"/>
        </w:rPr>
        <w:t xml:space="preserve"> </w:t>
      </w:r>
      <w:r>
        <w:rPr>
          <w:rFonts w:ascii="Arial" w:hAnsi="Arial" w:cs="Arial"/>
          <w:spacing w:val="-2"/>
          <w:sz w:val="24"/>
          <w:lang w:val="es-AR"/>
        </w:rPr>
        <w:t>l</w:t>
      </w:r>
      <w:r>
        <w:rPr>
          <w:rFonts w:ascii="Arial" w:hAnsi="Arial" w:cs="Arial"/>
          <w:sz w:val="24"/>
          <w:lang w:val="es-AR"/>
        </w:rPr>
        <w:t xml:space="preserve">a </w:t>
      </w:r>
      <w:r>
        <w:rPr>
          <w:rFonts w:ascii="Arial" w:hAnsi="Arial" w:cs="Arial"/>
          <w:spacing w:val="-3"/>
          <w:sz w:val="24"/>
          <w:lang w:val="es-AR"/>
        </w:rPr>
        <w:t>v</w:t>
      </w:r>
      <w:r>
        <w:rPr>
          <w:rFonts w:ascii="Arial" w:hAnsi="Arial" w:cs="Arial"/>
          <w:sz w:val="24"/>
          <w:lang w:val="es-AR"/>
        </w:rPr>
        <w:t>e</w:t>
      </w:r>
      <w:r>
        <w:rPr>
          <w:rFonts w:ascii="Arial" w:hAnsi="Arial" w:cs="Arial"/>
          <w:spacing w:val="-3"/>
          <w:sz w:val="24"/>
          <w:lang w:val="es-AR"/>
        </w:rPr>
        <w:t>g</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ación q</w:t>
      </w:r>
      <w:r>
        <w:rPr>
          <w:rFonts w:ascii="Arial" w:hAnsi="Arial" w:cs="Arial"/>
          <w:spacing w:val="-3"/>
          <w:sz w:val="24"/>
          <w:lang w:val="es-AR"/>
        </w:rPr>
        <w:t>u</w:t>
      </w:r>
      <w:r>
        <w:rPr>
          <w:rFonts w:ascii="Arial" w:hAnsi="Arial" w:cs="Arial"/>
          <w:sz w:val="24"/>
          <w:lang w:val="es-AR"/>
        </w:rPr>
        <w:t>e se</w:t>
      </w:r>
      <w:r>
        <w:rPr>
          <w:rFonts w:ascii="Arial" w:hAnsi="Arial" w:cs="Arial"/>
          <w:spacing w:val="-2"/>
          <w:sz w:val="24"/>
          <w:lang w:val="es-AR"/>
        </w:rPr>
        <w:t xml:space="preserve"> </w:t>
      </w:r>
      <w:r>
        <w:rPr>
          <w:rFonts w:ascii="Arial" w:hAnsi="Arial" w:cs="Arial"/>
          <w:sz w:val="24"/>
          <w:lang w:val="es-AR"/>
        </w:rPr>
        <w:t>fu</w:t>
      </w:r>
      <w:r>
        <w:rPr>
          <w:rFonts w:ascii="Arial" w:hAnsi="Arial" w:cs="Arial"/>
          <w:spacing w:val="-2"/>
          <w:sz w:val="24"/>
          <w:lang w:val="es-AR"/>
        </w:rPr>
        <w:t>e</w:t>
      </w:r>
      <w:r>
        <w:rPr>
          <w:rFonts w:ascii="Arial" w:hAnsi="Arial" w:cs="Arial"/>
          <w:sz w:val="24"/>
          <w:lang w:val="es-AR"/>
        </w:rPr>
        <w:t>se a</w:t>
      </w:r>
      <w:r>
        <w:rPr>
          <w:rFonts w:ascii="Arial" w:hAnsi="Arial" w:cs="Arial"/>
          <w:spacing w:val="-2"/>
          <w:sz w:val="24"/>
          <w:lang w:val="es-AR"/>
        </w:rPr>
        <w:t xml:space="preserve"> s</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brar</w:t>
      </w:r>
      <w:r>
        <w:rPr>
          <w:rFonts w:ascii="Arial" w:hAnsi="Arial" w:cs="Arial"/>
          <w:spacing w:val="1"/>
          <w:sz w:val="24"/>
          <w:lang w:val="es-AR"/>
        </w:rPr>
        <w:t xml:space="preserve"> </w:t>
      </w:r>
      <w:r>
        <w:rPr>
          <w:rFonts w:ascii="Arial" w:hAnsi="Arial" w:cs="Arial"/>
          <w:sz w:val="24"/>
          <w:lang w:val="es-AR"/>
        </w:rPr>
        <w:t>so</w:t>
      </w:r>
      <w:r>
        <w:rPr>
          <w:rFonts w:ascii="Arial" w:hAnsi="Arial" w:cs="Arial"/>
          <w:spacing w:val="-3"/>
          <w:sz w:val="24"/>
          <w:lang w:val="es-AR"/>
        </w:rPr>
        <w:t>b</w:t>
      </w:r>
      <w:r>
        <w:rPr>
          <w:rFonts w:ascii="Arial" w:hAnsi="Arial" w:cs="Arial"/>
          <w:sz w:val="24"/>
          <w:lang w:val="es-AR"/>
        </w:rPr>
        <w:t xml:space="preserve">re </w:t>
      </w:r>
      <w:r>
        <w:rPr>
          <w:rFonts w:ascii="Arial" w:hAnsi="Arial" w:cs="Arial"/>
          <w:spacing w:val="-2"/>
          <w:sz w:val="24"/>
          <w:lang w:val="es-AR"/>
        </w:rPr>
        <w:t>é</w:t>
      </w:r>
      <w:r>
        <w:rPr>
          <w:rFonts w:ascii="Arial" w:hAnsi="Arial" w:cs="Arial"/>
          <w:spacing w:val="1"/>
          <w:sz w:val="24"/>
          <w:lang w:val="es-AR"/>
        </w:rPr>
        <w:t>l</w:t>
      </w:r>
      <w:r>
        <w:rPr>
          <w:rFonts w:ascii="Arial" w:hAnsi="Arial" w:cs="Arial"/>
          <w:sz w:val="24"/>
          <w:lang w:val="es-AR"/>
        </w:rPr>
        <w:t>.</w:t>
      </w:r>
    </w:p>
    <w:p w14:paraId="40A68040" w14:textId="77777777" w:rsidR="00176C27" w:rsidRDefault="00B26C9E">
      <w:pPr>
        <w:pStyle w:val="Textoindependiente"/>
        <w:widowControl w:val="0"/>
        <w:numPr>
          <w:ilvl w:val="0"/>
          <w:numId w:val="88"/>
        </w:numPr>
        <w:tabs>
          <w:tab w:val="left" w:pos="1103"/>
        </w:tabs>
        <w:jc w:val="both"/>
        <w:rPr>
          <w:rFonts w:ascii="Arial" w:hAnsi="Arial" w:cs="Arial"/>
          <w:sz w:val="24"/>
          <w:lang w:val="es-AR"/>
        </w:rPr>
      </w:pPr>
      <w:r>
        <w:rPr>
          <w:rFonts w:ascii="Arial" w:hAnsi="Arial" w:cs="Arial"/>
          <w:spacing w:val="-1"/>
          <w:sz w:val="24"/>
          <w:lang w:val="es-AR"/>
        </w:rPr>
        <w:t>E</w:t>
      </w:r>
      <w:r>
        <w:rPr>
          <w:rFonts w:ascii="Arial" w:hAnsi="Arial" w:cs="Arial"/>
          <w:sz w:val="24"/>
          <w:lang w:val="es-AR"/>
        </w:rPr>
        <w:t>l</w:t>
      </w:r>
      <w:r>
        <w:rPr>
          <w:rFonts w:ascii="Arial" w:hAnsi="Arial" w:cs="Arial"/>
          <w:spacing w:val="15"/>
          <w:sz w:val="24"/>
          <w:lang w:val="es-AR"/>
        </w:rPr>
        <w:t xml:space="preserve"> </w:t>
      </w:r>
      <w:r>
        <w:rPr>
          <w:rFonts w:ascii="Arial" w:hAnsi="Arial" w:cs="Arial"/>
          <w:spacing w:val="-1"/>
          <w:sz w:val="24"/>
          <w:lang w:val="es-AR"/>
        </w:rPr>
        <w:t>C</w:t>
      </w:r>
      <w:r>
        <w:rPr>
          <w:rFonts w:ascii="Arial" w:hAnsi="Arial" w:cs="Arial"/>
          <w:sz w:val="24"/>
          <w:lang w:val="es-AR"/>
        </w:rPr>
        <w:t>on</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a</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a</w:t>
      </w:r>
      <w:r>
        <w:rPr>
          <w:rFonts w:ascii="Arial" w:hAnsi="Arial" w:cs="Arial"/>
          <w:spacing w:val="15"/>
          <w:sz w:val="24"/>
          <w:lang w:val="es-AR"/>
        </w:rPr>
        <w:t xml:space="preserve"> </w:t>
      </w:r>
      <w:r>
        <w:rPr>
          <w:rFonts w:ascii="Arial" w:hAnsi="Arial" w:cs="Arial"/>
          <w:sz w:val="24"/>
          <w:lang w:val="es-AR"/>
        </w:rPr>
        <w:t>deb</w:t>
      </w:r>
      <w:r>
        <w:rPr>
          <w:rFonts w:ascii="Arial" w:hAnsi="Arial" w:cs="Arial"/>
          <w:spacing w:val="-2"/>
          <w:sz w:val="24"/>
          <w:lang w:val="es-AR"/>
        </w:rPr>
        <w:t>e</w:t>
      </w:r>
      <w:r>
        <w:rPr>
          <w:rFonts w:ascii="Arial" w:hAnsi="Arial" w:cs="Arial"/>
          <w:sz w:val="24"/>
          <w:lang w:val="es-AR"/>
        </w:rPr>
        <w:t>rá</w:t>
      </w:r>
      <w:r>
        <w:rPr>
          <w:rFonts w:ascii="Arial" w:hAnsi="Arial" w:cs="Arial"/>
          <w:spacing w:val="15"/>
          <w:sz w:val="24"/>
          <w:lang w:val="es-AR"/>
        </w:rPr>
        <w:t xml:space="preserve"> </w:t>
      </w:r>
      <w:r>
        <w:rPr>
          <w:rFonts w:ascii="Arial" w:hAnsi="Arial" w:cs="Arial"/>
          <w:sz w:val="24"/>
          <w:lang w:val="es-AR"/>
        </w:rPr>
        <w:t>co</w:t>
      </w:r>
      <w:r>
        <w:rPr>
          <w:rFonts w:ascii="Arial" w:hAnsi="Arial" w:cs="Arial"/>
          <w:spacing w:val="-4"/>
          <w:sz w:val="24"/>
          <w:lang w:val="es-AR"/>
        </w:rPr>
        <w:t>m</w:t>
      </w:r>
      <w:r>
        <w:rPr>
          <w:rFonts w:ascii="Arial" w:hAnsi="Arial" w:cs="Arial"/>
          <w:sz w:val="24"/>
          <w:lang w:val="es-AR"/>
        </w:rPr>
        <w:t>pac</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r</w:t>
      </w:r>
      <w:r>
        <w:rPr>
          <w:rFonts w:ascii="Arial" w:hAnsi="Arial" w:cs="Arial"/>
          <w:spacing w:val="15"/>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15"/>
          <w:sz w:val="24"/>
          <w:lang w:val="es-AR"/>
        </w:rPr>
        <w:t xml:space="preserve"> </w:t>
      </w:r>
      <w:r>
        <w:rPr>
          <w:rFonts w:ascii="Arial" w:hAnsi="Arial" w:cs="Arial"/>
          <w:spacing w:val="-2"/>
          <w:sz w:val="24"/>
          <w:lang w:val="es-AR"/>
        </w:rPr>
        <w:t>c</w:t>
      </w:r>
      <w:r>
        <w:rPr>
          <w:rFonts w:ascii="Arial" w:hAnsi="Arial" w:cs="Arial"/>
          <w:sz w:val="24"/>
          <w:lang w:val="es-AR"/>
        </w:rPr>
        <w:t>apa</w:t>
      </w:r>
      <w:r>
        <w:rPr>
          <w:rFonts w:ascii="Arial" w:hAnsi="Arial" w:cs="Arial"/>
          <w:spacing w:val="15"/>
          <w:sz w:val="24"/>
          <w:lang w:val="es-AR"/>
        </w:rPr>
        <w:t xml:space="preserve"> </w:t>
      </w:r>
      <w:r>
        <w:rPr>
          <w:rFonts w:ascii="Arial" w:hAnsi="Arial" w:cs="Arial"/>
          <w:sz w:val="24"/>
          <w:lang w:val="es-AR"/>
        </w:rPr>
        <w:t>de</w:t>
      </w:r>
      <w:r>
        <w:rPr>
          <w:rFonts w:ascii="Arial" w:hAnsi="Arial" w:cs="Arial"/>
          <w:spacing w:val="15"/>
          <w:sz w:val="24"/>
          <w:lang w:val="es-AR"/>
        </w:rPr>
        <w:t xml:space="preserve"> </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e</w:t>
      </w:r>
      <w:r>
        <w:rPr>
          <w:rFonts w:ascii="Arial" w:hAnsi="Arial" w:cs="Arial"/>
          <w:sz w:val="24"/>
          <w:lang w:val="es-AR"/>
        </w:rPr>
        <w:t>rra</w:t>
      </w:r>
      <w:r>
        <w:rPr>
          <w:rFonts w:ascii="Arial" w:hAnsi="Arial" w:cs="Arial"/>
          <w:spacing w:val="15"/>
          <w:sz w:val="24"/>
          <w:lang w:val="es-AR"/>
        </w:rPr>
        <w:t xml:space="preserve"> </w:t>
      </w:r>
      <w:r>
        <w:rPr>
          <w:rFonts w:ascii="Arial" w:hAnsi="Arial" w:cs="Arial"/>
          <w:sz w:val="24"/>
          <w:lang w:val="es-AR"/>
        </w:rPr>
        <w:t>a</w:t>
      </w:r>
      <w:r>
        <w:rPr>
          <w:rFonts w:ascii="Arial" w:hAnsi="Arial" w:cs="Arial"/>
          <w:spacing w:val="-3"/>
          <w:sz w:val="24"/>
          <w:lang w:val="es-AR"/>
        </w:rPr>
        <w:t>b</w:t>
      </w:r>
      <w:r>
        <w:rPr>
          <w:rFonts w:ascii="Arial" w:hAnsi="Arial" w:cs="Arial"/>
          <w:sz w:val="24"/>
          <w:lang w:val="es-AR"/>
        </w:rPr>
        <w:t>o</w:t>
      </w:r>
      <w:r>
        <w:rPr>
          <w:rFonts w:ascii="Arial" w:hAnsi="Arial" w:cs="Arial"/>
          <w:spacing w:val="-3"/>
          <w:sz w:val="24"/>
          <w:lang w:val="es-AR"/>
        </w:rPr>
        <w:t>n</w:t>
      </w:r>
      <w:r>
        <w:rPr>
          <w:rFonts w:ascii="Arial" w:hAnsi="Arial" w:cs="Arial"/>
          <w:sz w:val="24"/>
          <w:lang w:val="es-AR"/>
        </w:rPr>
        <w:t>ada</w:t>
      </w:r>
      <w:r>
        <w:rPr>
          <w:rFonts w:ascii="Arial" w:hAnsi="Arial" w:cs="Arial"/>
          <w:spacing w:val="15"/>
          <w:sz w:val="24"/>
          <w:lang w:val="es-AR"/>
        </w:rPr>
        <w:t xml:space="preserve"> </w:t>
      </w:r>
      <w:r>
        <w:rPr>
          <w:rFonts w:ascii="Arial" w:hAnsi="Arial" w:cs="Arial"/>
          <w:sz w:val="24"/>
          <w:lang w:val="es-AR"/>
        </w:rPr>
        <w:t>con</w:t>
      </w:r>
      <w:r>
        <w:rPr>
          <w:rFonts w:ascii="Arial" w:hAnsi="Arial" w:cs="Arial"/>
          <w:spacing w:val="14"/>
          <w:sz w:val="24"/>
          <w:lang w:val="es-AR"/>
        </w:rPr>
        <w:t xml:space="preserve"> </w:t>
      </w:r>
      <w:r>
        <w:rPr>
          <w:rFonts w:ascii="Arial" w:hAnsi="Arial" w:cs="Arial"/>
          <w:sz w:val="24"/>
          <w:lang w:val="es-AR"/>
        </w:rPr>
        <w:t>un</w:t>
      </w:r>
      <w:r>
        <w:rPr>
          <w:rFonts w:ascii="Arial" w:hAnsi="Arial" w:cs="Arial"/>
          <w:spacing w:val="14"/>
          <w:sz w:val="24"/>
          <w:lang w:val="es-AR"/>
        </w:rPr>
        <w:t xml:space="preserve"> </w:t>
      </w:r>
      <w:r>
        <w:rPr>
          <w:rFonts w:ascii="Arial" w:hAnsi="Arial" w:cs="Arial"/>
          <w:sz w:val="24"/>
          <w:lang w:val="es-AR"/>
        </w:rPr>
        <w:t>pa</w:t>
      </w:r>
      <w:r>
        <w:rPr>
          <w:rFonts w:ascii="Arial" w:hAnsi="Arial" w:cs="Arial"/>
          <w:spacing w:val="-2"/>
          <w:sz w:val="24"/>
          <w:lang w:val="es-AR"/>
        </w:rPr>
        <w:t>s</w:t>
      </w:r>
      <w:r>
        <w:rPr>
          <w:rFonts w:ascii="Arial" w:hAnsi="Arial" w:cs="Arial"/>
          <w:sz w:val="24"/>
          <w:lang w:val="es-AR"/>
        </w:rPr>
        <w:t>e</w:t>
      </w:r>
      <w:r>
        <w:rPr>
          <w:rFonts w:ascii="Arial" w:hAnsi="Arial" w:cs="Arial"/>
          <w:spacing w:val="15"/>
          <w:sz w:val="24"/>
          <w:lang w:val="es-AR"/>
        </w:rPr>
        <w:t xml:space="preserve"> </w:t>
      </w:r>
      <w:r>
        <w:rPr>
          <w:rFonts w:ascii="Arial" w:hAnsi="Arial" w:cs="Arial"/>
          <w:sz w:val="24"/>
          <w:lang w:val="es-AR"/>
        </w:rPr>
        <w:t>de</w:t>
      </w:r>
      <w:r>
        <w:rPr>
          <w:rFonts w:ascii="Arial" w:hAnsi="Arial" w:cs="Arial"/>
          <w:spacing w:val="15"/>
          <w:sz w:val="24"/>
          <w:lang w:val="es-AR"/>
        </w:rPr>
        <w:t xml:space="preserve"> </w:t>
      </w:r>
      <w:r>
        <w:rPr>
          <w:rFonts w:ascii="Arial" w:hAnsi="Arial" w:cs="Arial"/>
          <w:sz w:val="24"/>
          <w:lang w:val="es-AR"/>
        </w:rPr>
        <w:t>un</w:t>
      </w:r>
      <w:r>
        <w:rPr>
          <w:rFonts w:ascii="Arial" w:hAnsi="Arial" w:cs="Arial"/>
          <w:spacing w:val="14"/>
          <w:sz w:val="24"/>
          <w:lang w:val="es-AR"/>
        </w:rPr>
        <w:t xml:space="preserve"> </w:t>
      </w:r>
      <w:r>
        <w:rPr>
          <w:rFonts w:ascii="Arial" w:hAnsi="Arial" w:cs="Arial"/>
          <w:sz w:val="24"/>
          <w:lang w:val="es-AR"/>
        </w:rPr>
        <w:t>rod</w:t>
      </w:r>
      <w:r>
        <w:rPr>
          <w:rFonts w:ascii="Arial" w:hAnsi="Arial" w:cs="Arial"/>
          <w:spacing w:val="-2"/>
          <w:sz w:val="24"/>
          <w:lang w:val="es-AR"/>
        </w:rPr>
        <w:t>i</w:t>
      </w:r>
      <w:r>
        <w:rPr>
          <w:rFonts w:ascii="Arial" w:hAnsi="Arial" w:cs="Arial"/>
          <w:spacing w:val="1"/>
          <w:sz w:val="24"/>
          <w:lang w:val="es-AR"/>
        </w:rPr>
        <w:t>ll</w:t>
      </w:r>
      <w:r>
        <w:rPr>
          <w:rFonts w:ascii="Arial" w:hAnsi="Arial" w:cs="Arial"/>
          <w:sz w:val="24"/>
          <w:lang w:val="es-AR"/>
        </w:rPr>
        <w:t>o</w:t>
      </w:r>
      <w:r>
        <w:rPr>
          <w:rFonts w:ascii="Arial" w:hAnsi="Arial" w:cs="Arial"/>
          <w:spacing w:val="14"/>
          <w:sz w:val="24"/>
          <w:lang w:val="es-AR"/>
        </w:rPr>
        <w:t xml:space="preserve"> </w:t>
      </w:r>
      <w:r>
        <w:rPr>
          <w:rFonts w:ascii="Arial" w:hAnsi="Arial" w:cs="Arial"/>
          <w:sz w:val="24"/>
          <w:lang w:val="es-AR"/>
        </w:rPr>
        <w:t>que</w:t>
      </w:r>
      <w:r>
        <w:rPr>
          <w:rFonts w:ascii="Arial" w:hAnsi="Arial" w:cs="Arial"/>
          <w:spacing w:val="12"/>
          <w:sz w:val="24"/>
          <w:lang w:val="es-AR"/>
        </w:rPr>
        <w:t xml:space="preserve"> </w:t>
      </w:r>
      <w:r>
        <w:rPr>
          <w:rFonts w:ascii="Arial" w:hAnsi="Arial" w:cs="Arial"/>
          <w:spacing w:val="1"/>
          <w:sz w:val="24"/>
          <w:lang w:val="es-AR"/>
        </w:rPr>
        <w:t>t</w:t>
      </w:r>
      <w:r>
        <w:rPr>
          <w:rFonts w:ascii="Arial" w:hAnsi="Arial" w:cs="Arial"/>
          <w:sz w:val="24"/>
          <w:lang w:val="es-AR"/>
        </w:rPr>
        <w:t>en</w:t>
      </w:r>
      <w:r>
        <w:rPr>
          <w:rFonts w:ascii="Arial" w:hAnsi="Arial" w:cs="Arial"/>
          <w:spacing w:val="-3"/>
          <w:sz w:val="24"/>
          <w:lang w:val="es-AR"/>
        </w:rPr>
        <w:t>g</w:t>
      </w:r>
      <w:r>
        <w:rPr>
          <w:rFonts w:ascii="Arial" w:hAnsi="Arial" w:cs="Arial"/>
          <w:sz w:val="24"/>
          <w:lang w:val="es-AR"/>
        </w:rPr>
        <w:t>a un</w:t>
      </w:r>
      <w:r>
        <w:rPr>
          <w:rFonts w:ascii="Arial" w:hAnsi="Arial" w:cs="Arial"/>
          <w:spacing w:val="24"/>
          <w:sz w:val="24"/>
          <w:lang w:val="es-AR"/>
        </w:rPr>
        <w:t xml:space="preserve"> </w:t>
      </w:r>
      <w:r>
        <w:rPr>
          <w:rFonts w:ascii="Arial" w:hAnsi="Arial" w:cs="Arial"/>
          <w:sz w:val="24"/>
          <w:lang w:val="es-AR"/>
        </w:rPr>
        <w:t>p</w:t>
      </w:r>
      <w:r>
        <w:rPr>
          <w:rFonts w:ascii="Arial" w:hAnsi="Arial" w:cs="Arial"/>
          <w:spacing w:val="-2"/>
          <w:sz w:val="24"/>
          <w:lang w:val="es-AR"/>
        </w:rPr>
        <w:t>e</w:t>
      </w:r>
      <w:r>
        <w:rPr>
          <w:rFonts w:ascii="Arial" w:hAnsi="Arial" w:cs="Arial"/>
          <w:sz w:val="24"/>
          <w:lang w:val="es-AR"/>
        </w:rPr>
        <w:t>so</w:t>
      </w:r>
      <w:r>
        <w:rPr>
          <w:rFonts w:ascii="Arial" w:hAnsi="Arial" w:cs="Arial"/>
          <w:spacing w:val="24"/>
          <w:sz w:val="24"/>
          <w:lang w:val="es-AR"/>
        </w:rPr>
        <w:t xml:space="preserve"> </w:t>
      </w:r>
      <w:r>
        <w:rPr>
          <w:rFonts w:ascii="Arial" w:hAnsi="Arial" w:cs="Arial"/>
          <w:spacing w:val="-4"/>
          <w:sz w:val="24"/>
          <w:lang w:val="es-AR"/>
        </w:rPr>
        <w:t>m</w:t>
      </w:r>
      <w:r>
        <w:rPr>
          <w:rFonts w:ascii="Arial" w:hAnsi="Arial" w:cs="Arial"/>
          <w:sz w:val="24"/>
          <w:lang w:val="es-AR"/>
        </w:rPr>
        <w:t>áx</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o</w:t>
      </w:r>
      <w:r>
        <w:rPr>
          <w:rFonts w:ascii="Arial" w:hAnsi="Arial" w:cs="Arial"/>
          <w:spacing w:val="24"/>
          <w:sz w:val="24"/>
          <w:lang w:val="es-AR"/>
        </w:rPr>
        <w:t xml:space="preserve"> </w:t>
      </w:r>
      <w:r>
        <w:rPr>
          <w:rFonts w:ascii="Arial" w:hAnsi="Arial" w:cs="Arial"/>
          <w:sz w:val="24"/>
          <w:lang w:val="es-AR"/>
        </w:rPr>
        <w:t>de</w:t>
      </w:r>
      <w:r>
        <w:rPr>
          <w:rFonts w:ascii="Arial" w:hAnsi="Arial" w:cs="Arial"/>
          <w:spacing w:val="24"/>
          <w:sz w:val="24"/>
          <w:lang w:val="es-AR"/>
        </w:rPr>
        <w:t xml:space="preserve"> </w:t>
      </w:r>
      <w:r>
        <w:rPr>
          <w:rFonts w:ascii="Arial" w:hAnsi="Arial" w:cs="Arial"/>
          <w:sz w:val="24"/>
          <w:lang w:val="es-AR"/>
        </w:rPr>
        <w:t>0</w:t>
      </w:r>
      <w:r>
        <w:rPr>
          <w:rFonts w:ascii="Arial" w:hAnsi="Arial" w:cs="Arial"/>
          <w:spacing w:val="-3"/>
          <w:sz w:val="24"/>
          <w:lang w:val="es-AR"/>
        </w:rPr>
        <w:t>.</w:t>
      </w:r>
      <w:r>
        <w:rPr>
          <w:rFonts w:ascii="Arial" w:hAnsi="Arial" w:cs="Arial"/>
          <w:sz w:val="24"/>
          <w:lang w:val="es-AR"/>
        </w:rPr>
        <w:t>9</w:t>
      </w:r>
      <w:r>
        <w:rPr>
          <w:rFonts w:ascii="Arial" w:hAnsi="Arial" w:cs="Arial"/>
          <w:spacing w:val="24"/>
          <w:sz w:val="24"/>
          <w:lang w:val="es-AR"/>
        </w:rPr>
        <w:t xml:space="preserve"> </w:t>
      </w:r>
      <w:r>
        <w:rPr>
          <w:rFonts w:ascii="Arial" w:hAnsi="Arial" w:cs="Arial"/>
          <w:spacing w:val="-3"/>
          <w:sz w:val="24"/>
          <w:lang w:val="es-AR"/>
        </w:rPr>
        <w:t>k</w:t>
      </w:r>
      <w:r>
        <w:rPr>
          <w:rFonts w:ascii="Arial" w:hAnsi="Arial" w:cs="Arial"/>
          <w:spacing w:val="1"/>
          <w:sz w:val="24"/>
          <w:lang w:val="es-AR"/>
        </w:rPr>
        <w:t>i</w:t>
      </w:r>
      <w:r>
        <w:rPr>
          <w:rFonts w:ascii="Arial" w:hAnsi="Arial" w:cs="Arial"/>
          <w:spacing w:val="-2"/>
          <w:sz w:val="24"/>
          <w:lang w:val="es-AR"/>
        </w:rPr>
        <w:t>l</w:t>
      </w:r>
      <w:r>
        <w:rPr>
          <w:rFonts w:ascii="Arial" w:hAnsi="Arial" w:cs="Arial"/>
          <w:sz w:val="24"/>
          <w:lang w:val="es-AR"/>
        </w:rPr>
        <w:t>o</w:t>
      </w:r>
      <w:r>
        <w:rPr>
          <w:rFonts w:ascii="Arial" w:hAnsi="Arial" w:cs="Arial"/>
          <w:spacing w:val="-3"/>
          <w:sz w:val="24"/>
          <w:lang w:val="es-AR"/>
        </w:rPr>
        <w:t>g</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os</w:t>
      </w:r>
      <w:r>
        <w:rPr>
          <w:rFonts w:ascii="Arial" w:hAnsi="Arial" w:cs="Arial"/>
          <w:spacing w:val="24"/>
          <w:sz w:val="24"/>
          <w:lang w:val="es-AR"/>
        </w:rPr>
        <w:t xml:space="preserve"> </w:t>
      </w:r>
      <w:r>
        <w:rPr>
          <w:rFonts w:ascii="Arial" w:hAnsi="Arial" w:cs="Arial"/>
          <w:sz w:val="24"/>
          <w:lang w:val="es-AR"/>
        </w:rPr>
        <w:t>por</w:t>
      </w:r>
      <w:r>
        <w:rPr>
          <w:rFonts w:ascii="Arial" w:hAnsi="Arial" w:cs="Arial"/>
          <w:spacing w:val="25"/>
          <w:sz w:val="24"/>
          <w:lang w:val="es-AR"/>
        </w:rPr>
        <w:t xml:space="preserve"> </w:t>
      </w:r>
      <w:r>
        <w:rPr>
          <w:rFonts w:ascii="Arial" w:hAnsi="Arial" w:cs="Arial"/>
          <w:spacing w:val="-4"/>
          <w:sz w:val="24"/>
          <w:lang w:val="es-AR"/>
        </w:rPr>
        <w:t>m</w:t>
      </w:r>
      <w:r>
        <w:rPr>
          <w:rFonts w:ascii="Arial" w:hAnsi="Arial" w:cs="Arial"/>
          <w:spacing w:val="1"/>
          <w:sz w:val="24"/>
          <w:lang w:val="es-AR"/>
        </w:rPr>
        <w:t>ilí</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ro</w:t>
      </w:r>
      <w:r>
        <w:rPr>
          <w:rFonts w:ascii="Arial" w:hAnsi="Arial" w:cs="Arial"/>
          <w:spacing w:val="21"/>
          <w:sz w:val="24"/>
          <w:lang w:val="es-AR"/>
        </w:rPr>
        <w:t xml:space="preserve"> </w:t>
      </w:r>
      <w:r>
        <w:rPr>
          <w:rFonts w:ascii="Arial" w:hAnsi="Arial" w:cs="Arial"/>
          <w:sz w:val="24"/>
          <w:lang w:val="es-AR"/>
        </w:rPr>
        <w:t>de</w:t>
      </w:r>
      <w:r>
        <w:rPr>
          <w:rFonts w:ascii="Arial" w:hAnsi="Arial" w:cs="Arial"/>
          <w:spacing w:val="19"/>
          <w:sz w:val="24"/>
          <w:lang w:val="es-AR"/>
        </w:rPr>
        <w:t xml:space="preserve"> </w:t>
      </w:r>
      <w:r>
        <w:rPr>
          <w:rFonts w:ascii="Arial" w:hAnsi="Arial" w:cs="Arial"/>
          <w:sz w:val="24"/>
          <w:lang w:val="es-AR"/>
        </w:rPr>
        <w:t>rod</w:t>
      </w:r>
      <w:r>
        <w:rPr>
          <w:rFonts w:ascii="Arial" w:hAnsi="Arial" w:cs="Arial"/>
          <w:spacing w:val="-2"/>
          <w:sz w:val="24"/>
          <w:lang w:val="es-AR"/>
        </w:rPr>
        <w:t>i</w:t>
      </w:r>
      <w:r>
        <w:rPr>
          <w:rFonts w:ascii="Arial" w:hAnsi="Arial" w:cs="Arial"/>
          <w:spacing w:val="1"/>
          <w:sz w:val="24"/>
          <w:lang w:val="es-AR"/>
        </w:rPr>
        <w:t>l</w:t>
      </w:r>
      <w:r>
        <w:rPr>
          <w:rFonts w:ascii="Arial" w:hAnsi="Arial" w:cs="Arial"/>
          <w:spacing w:val="-2"/>
          <w:sz w:val="24"/>
          <w:lang w:val="es-AR"/>
        </w:rPr>
        <w:t>l</w:t>
      </w:r>
      <w:r>
        <w:rPr>
          <w:rFonts w:ascii="Arial" w:hAnsi="Arial" w:cs="Arial"/>
          <w:sz w:val="24"/>
          <w:lang w:val="es-AR"/>
        </w:rPr>
        <w:t>o</w:t>
      </w:r>
      <w:r>
        <w:rPr>
          <w:rFonts w:ascii="Arial" w:hAnsi="Arial" w:cs="Arial"/>
          <w:spacing w:val="24"/>
          <w:sz w:val="24"/>
          <w:lang w:val="es-AR"/>
        </w:rPr>
        <w:t xml:space="preserve"> </w:t>
      </w:r>
      <w:r>
        <w:rPr>
          <w:rFonts w:ascii="Arial" w:hAnsi="Arial" w:cs="Arial"/>
          <w:spacing w:val="-2"/>
          <w:sz w:val="24"/>
          <w:lang w:val="es-AR"/>
        </w:rPr>
        <w:t>(</w:t>
      </w:r>
      <w:r>
        <w:rPr>
          <w:rFonts w:ascii="Arial" w:hAnsi="Arial" w:cs="Arial"/>
          <w:sz w:val="24"/>
          <w:lang w:val="es-AR"/>
        </w:rPr>
        <w:t>50</w:t>
      </w:r>
      <w:r>
        <w:rPr>
          <w:rFonts w:ascii="Arial" w:hAnsi="Arial" w:cs="Arial"/>
          <w:spacing w:val="21"/>
          <w:sz w:val="24"/>
          <w:lang w:val="es-AR"/>
        </w:rPr>
        <w:t xml:space="preserve"> </w:t>
      </w:r>
      <w:r>
        <w:rPr>
          <w:rFonts w:ascii="Arial" w:hAnsi="Arial" w:cs="Arial"/>
          <w:spacing w:val="1"/>
          <w:sz w:val="24"/>
          <w:lang w:val="es-AR"/>
        </w:rPr>
        <w:t>l</w:t>
      </w:r>
      <w:r>
        <w:rPr>
          <w:rFonts w:ascii="Arial" w:hAnsi="Arial" w:cs="Arial"/>
          <w:spacing w:val="-2"/>
          <w:sz w:val="24"/>
          <w:lang w:val="es-AR"/>
        </w:rPr>
        <w:t>i</w:t>
      </w:r>
      <w:r>
        <w:rPr>
          <w:rFonts w:ascii="Arial" w:hAnsi="Arial" w:cs="Arial"/>
          <w:sz w:val="24"/>
          <w:lang w:val="es-AR"/>
        </w:rPr>
        <w:t>br</w:t>
      </w:r>
      <w:r>
        <w:rPr>
          <w:rFonts w:ascii="Arial" w:hAnsi="Arial" w:cs="Arial"/>
          <w:spacing w:val="-2"/>
          <w:sz w:val="24"/>
          <w:lang w:val="es-AR"/>
        </w:rPr>
        <w:t>a</w:t>
      </w:r>
      <w:r>
        <w:rPr>
          <w:rFonts w:ascii="Arial" w:hAnsi="Arial" w:cs="Arial"/>
          <w:sz w:val="24"/>
          <w:lang w:val="es-AR"/>
        </w:rPr>
        <w:t>s</w:t>
      </w:r>
      <w:r>
        <w:rPr>
          <w:rFonts w:ascii="Arial" w:hAnsi="Arial" w:cs="Arial"/>
          <w:spacing w:val="24"/>
          <w:sz w:val="24"/>
          <w:lang w:val="es-AR"/>
        </w:rPr>
        <w:t xml:space="preserve"> </w:t>
      </w:r>
      <w:r>
        <w:rPr>
          <w:rFonts w:ascii="Arial" w:hAnsi="Arial" w:cs="Arial"/>
          <w:sz w:val="24"/>
          <w:lang w:val="es-AR"/>
        </w:rPr>
        <w:t>p</w:t>
      </w:r>
      <w:r>
        <w:rPr>
          <w:rFonts w:ascii="Arial" w:hAnsi="Arial" w:cs="Arial"/>
          <w:spacing w:val="-3"/>
          <w:sz w:val="24"/>
          <w:lang w:val="es-AR"/>
        </w:rPr>
        <w:t>o</w:t>
      </w:r>
      <w:r>
        <w:rPr>
          <w:rFonts w:ascii="Arial" w:hAnsi="Arial" w:cs="Arial"/>
          <w:sz w:val="24"/>
          <w:lang w:val="es-AR"/>
        </w:rPr>
        <w:t>r</w:t>
      </w:r>
      <w:r>
        <w:rPr>
          <w:rFonts w:ascii="Arial" w:hAnsi="Arial" w:cs="Arial"/>
          <w:spacing w:val="22"/>
          <w:sz w:val="24"/>
          <w:lang w:val="es-AR"/>
        </w:rPr>
        <w:t xml:space="preserve"> </w:t>
      </w:r>
      <w:r>
        <w:rPr>
          <w:rFonts w:ascii="Arial" w:hAnsi="Arial" w:cs="Arial"/>
          <w:sz w:val="24"/>
          <w:lang w:val="es-AR"/>
        </w:rPr>
        <w:t>pu</w:t>
      </w:r>
      <w:r>
        <w:rPr>
          <w:rFonts w:ascii="Arial" w:hAnsi="Arial" w:cs="Arial"/>
          <w:spacing w:val="1"/>
          <w:sz w:val="24"/>
          <w:lang w:val="es-AR"/>
        </w:rPr>
        <w:t>l</w:t>
      </w:r>
      <w:r>
        <w:rPr>
          <w:rFonts w:ascii="Arial" w:hAnsi="Arial" w:cs="Arial"/>
          <w:spacing w:val="-3"/>
          <w:sz w:val="24"/>
          <w:lang w:val="es-AR"/>
        </w:rPr>
        <w:t>g</w:t>
      </w:r>
      <w:r>
        <w:rPr>
          <w:rFonts w:ascii="Arial" w:hAnsi="Arial" w:cs="Arial"/>
          <w:sz w:val="24"/>
          <w:lang w:val="es-AR"/>
        </w:rPr>
        <w:t>ada</w:t>
      </w:r>
      <w:r>
        <w:rPr>
          <w:rFonts w:ascii="Arial" w:hAnsi="Arial" w:cs="Arial"/>
          <w:spacing w:val="24"/>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22"/>
          <w:sz w:val="24"/>
          <w:lang w:val="es-AR"/>
        </w:rPr>
        <w:t xml:space="preserve"> </w:t>
      </w:r>
      <w:r>
        <w:rPr>
          <w:rFonts w:ascii="Arial" w:hAnsi="Arial" w:cs="Arial"/>
          <w:sz w:val="24"/>
          <w:lang w:val="es-AR"/>
        </w:rPr>
        <w:t>ro</w:t>
      </w:r>
      <w:r>
        <w:rPr>
          <w:rFonts w:ascii="Arial" w:hAnsi="Arial" w:cs="Arial"/>
          <w:spacing w:val="-3"/>
          <w:sz w:val="24"/>
          <w:lang w:val="es-AR"/>
        </w:rPr>
        <w:t>d</w:t>
      </w:r>
      <w:r>
        <w:rPr>
          <w:rFonts w:ascii="Arial" w:hAnsi="Arial" w:cs="Arial"/>
          <w:spacing w:val="1"/>
          <w:sz w:val="24"/>
          <w:lang w:val="es-AR"/>
        </w:rPr>
        <w:t>i</w:t>
      </w:r>
      <w:r>
        <w:rPr>
          <w:rFonts w:ascii="Arial" w:hAnsi="Arial" w:cs="Arial"/>
          <w:spacing w:val="-2"/>
          <w:sz w:val="24"/>
          <w:lang w:val="es-AR"/>
        </w:rPr>
        <w:t>l</w:t>
      </w:r>
      <w:r>
        <w:rPr>
          <w:rFonts w:ascii="Arial" w:hAnsi="Arial" w:cs="Arial"/>
          <w:spacing w:val="1"/>
          <w:sz w:val="24"/>
          <w:lang w:val="es-AR"/>
        </w:rPr>
        <w:t>l</w:t>
      </w:r>
      <w:r>
        <w:rPr>
          <w:rFonts w:ascii="Arial" w:hAnsi="Arial" w:cs="Arial"/>
          <w:sz w:val="24"/>
          <w:lang w:val="es-AR"/>
        </w:rPr>
        <w:t>o).</w:t>
      </w:r>
      <w:r>
        <w:rPr>
          <w:rFonts w:ascii="Arial" w:hAnsi="Arial" w:cs="Arial"/>
          <w:spacing w:val="46"/>
          <w:sz w:val="24"/>
          <w:lang w:val="es-AR"/>
        </w:rPr>
        <w:t xml:space="preserve"> </w:t>
      </w:r>
      <w:r>
        <w:rPr>
          <w:rFonts w:ascii="Arial" w:hAnsi="Arial" w:cs="Arial"/>
          <w:spacing w:val="-1"/>
          <w:sz w:val="24"/>
          <w:lang w:val="es-AR"/>
        </w:rPr>
        <w:t>E</w:t>
      </w:r>
      <w:r>
        <w:rPr>
          <w:rFonts w:ascii="Arial" w:hAnsi="Arial" w:cs="Arial"/>
          <w:sz w:val="24"/>
          <w:lang w:val="es-AR"/>
        </w:rPr>
        <w:t>n</w:t>
      </w:r>
      <w:r>
        <w:rPr>
          <w:rFonts w:ascii="Arial" w:hAnsi="Arial" w:cs="Arial"/>
          <w:spacing w:val="21"/>
          <w:sz w:val="24"/>
          <w:lang w:val="es-AR"/>
        </w:rPr>
        <w:t xml:space="preserve"> </w:t>
      </w:r>
      <w:r>
        <w:rPr>
          <w:rFonts w:ascii="Arial" w:hAnsi="Arial" w:cs="Arial"/>
          <w:spacing w:val="-2"/>
          <w:sz w:val="24"/>
          <w:lang w:val="es-AR"/>
        </w:rPr>
        <w:t>la</w:t>
      </w:r>
      <w:r>
        <w:rPr>
          <w:rFonts w:ascii="Arial" w:hAnsi="Arial" w:cs="Arial"/>
          <w:sz w:val="24"/>
          <w:lang w:val="es-AR"/>
        </w:rPr>
        <w:t>s áre</w:t>
      </w:r>
      <w:r>
        <w:rPr>
          <w:rFonts w:ascii="Arial" w:hAnsi="Arial" w:cs="Arial"/>
          <w:spacing w:val="-2"/>
          <w:sz w:val="24"/>
          <w:lang w:val="es-AR"/>
        </w:rPr>
        <w:t>a</w:t>
      </w:r>
      <w:r>
        <w:rPr>
          <w:rFonts w:ascii="Arial" w:hAnsi="Arial" w:cs="Arial"/>
          <w:sz w:val="24"/>
          <w:lang w:val="es-AR"/>
        </w:rPr>
        <w:t>s que no sea p</w:t>
      </w:r>
      <w:r>
        <w:rPr>
          <w:rFonts w:ascii="Arial" w:hAnsi="Arial" w:cs="Arial"/>
          <w:spacing w:val="-3"/>
          <w:sz w:val="24"/>
          <w:lang w:val="es-AR"/>
        </w:rPr>
        <w:t>o</w:t>
      </w:r>
      <w:r>
        <w:rPr>
          <w:rFonts w:ascii="Arial" w:hAnsi="Arial" w:cs="Arial"/>
          <w:sz w:val="24"/>
          <w:lang w:val="es-AR"/>
        </w:rPr>
        <w:t>s</w:t>
      </w:r>
      <w:r>
        <w:rPr>
          <w:rFonts w:ascii="Arial" w:hAnsi="Arial" w:cs="Arial"/>
          <w:spacing w:val="1"/>
          <w:sz w:val="24"/>
          <w:lang w:val="es-AR"/>
        </w:rPr>
        <w:t>i</w:t>
      </w:r>
      <w:r>
        <w:rPr>
          <w:rFonts w:ascii="Arial" w:hAnsi="Arial" w:cs="Arial"/>
          <w:spacing w:val="-3"/>
          <w:sz w:val="24"/>
          <w:lang w:val="es-AR"/>
        </w:rPr>
        <w:t>b</w:t>
      </w:r>
      <w:r>
        <w:rPr>
          <w:rFonts w:ascii="Arial" w:hAnsi="Arial" w:cs="Arial"/>
          <w:spacing w:val="1"/>
          <w:sz w:val="24"/>
          <w:lang w:val="es-AR"/>
        </w:rPr>
        <w:t>l</w:t>
      </w:r>
      <w:r>
        <w:rPr>
          <w:rFonts w:ascii="Arial" w:hAnsi="Arial" w:cs="Arial"/>
          <w:sz w:val="24"/>
          <w:lang w:val="es-AR"/>
        </w:rPr>
        <w:t>e o prá</w:t>
      </w:r>
      <w:r>
        <w:rPr>
          <w:rFonts w:ascii="Arial" w:hAnsi="Arial" w:cs="Arial"/>
          <w:spacing w:val="-2"/>
          <w:sz w:val="24"/>
          <w:lang w:val="es-AR"/>
        </w:rPr>
        <w:t>c</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co co</w:t>
      </w:r>
      <w:r>
        <w:rPr>
          <w:rFonts w:ascii="Arial" w:hAnsi="Arial" w:cs="Arial"/>
          <w:spacing w:val="-4"/>
          <w:sz w:val="24"/>
          <w:lang w:val="es-AR"/>
        </w:rPr>
        <w:t>m</w:t>
      </w:r>
      <w:r>
        <w:rPr>
          <w:rFonts w:ascii="Arial" w:hAnsi="Arial" w:cs="Arial"/>
          <w:sz w:val="24"/>
          <w:lang w:val="es-AR"/>
        </w:rPr>
        <w:t>pac</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r</w:t>
      </w:r>
      <w:r>
        <w:rPr>
          <w:rFonts w:ascii="Arial" w:hAnsi="Arial" w:cs="Arial"/>
          <w:spacing w:val="1"/>
          <w:sz w:val="24"/>
          <w:lang w:val="es-AR"/>
        </w:rPr>
        <w:t xml:space="preserve"> </w:t>
      </w:r>
      <w:r>
        <w:rPr>
          <w:rFonts w:ascii="Arial" w:hAnsi="Arial" w:cs="Arial"/>
          <w:sz w:val="24"/>
          <w:lang w:val="es-AR"/>
        </w:rPr>
        <w:t>con ro</w:t>
      </w:r>
      <w:r>
        <w:rPr>
          <w:rFonts w:ascii="Arial" w:hAnsi="Arial" w:cs="Arial"/>
          <w:spacing w:val="-3"/>
          <w:sz w:val="24"/>
          <w:lang w:val="es-AR"/>
        </w:rPr>
        <w:t>d</w:t>
      </w:r>
      <w:r>
        <w:rPr>
          <w:rFonts w:ascii="Arial" w:hAnsi="Arial" w:cs="Arial"/>
          <w:spacing w:val="1"/>
          <w:sz w:val="24"/>
          <w:lang w:val="es-AR"/>
        </w:rPr>
        <w:t>i</w:t>
      </w:r>
      <w:r>
        <w:rPr>
          <w:rFonts w:ascii="Arial" w:hAnsi="Arial" w:cs="Arial"/>
          <w:spacing w:val="-2"/>
          <w:sz w:val="24"/>
          <w:lang w:val="es-AR"/>
        </w:rPr>
        <w:t>l</w:t>
      </w:r>
      <w:r>
        <w:rPr>
          <w:rFonts w:ascii="Arial" w:hAnsi="Arial" w:cs="Arial"/>
          <w:spacing w:val="1"/>
          <w:sz w:val="24"/>
          <w:lang w:val="es-AR"/>
        </w:rPr>
        <w:t>l</w:t>
      </w:r>
      <w:r>
        <w:rPr>
          <w:rFonts w:ascii="Arial" w:hAnsi="Arial" w:cs="Arial"/>
          <w:sz w:val="24"/>
          <w:lang w:val="es-AR"/>
        </w:rPr>
        <w:t>os, se co</w:t>
      </w:r>
      <w:r>
        <w:rPr>
          <w:rFonts w:ascii="Arial" w:hAnsi="Arial" w:cs="Arial"/>
          <w:spacing w:val="-4"/>
          <w:sz w:val="24"/>
          <w:lang w:val="es-AR"/>
        </w:rPr>
        <w:t>m</w:t>
      </w:r>
      <w:r>
        <w:rPr>
          <w:rFonts w:ascii="Arial" w:hAnsi="Arial" w:cs="Arial"/>
          <w:sz w:val="24"/>
          <w:lang w:val="es-AR"/>
        </w:rPr>
        <w:t>pac</w:t>
      </w:r>
      <w:r>
        <w:rPr>
          <w:rFonts w:ascii="Arial" w:hAnsi="Arial" w:cs="Arial"/>
          <w:spacing w:val="-2"/>
          <w:sz w:val="24"/>
          <w:lang w:val="es-AR"/>
        </w:rPr>
        <w:t>t</w:t>
      </w:r>
      <w:r>
        <w:rPr>
          <w:rFonts w:ascii="Arial" w:hAnsi="Arial" w:cs="Arial"/>
          <w:sz w:val="24"/>
          <w:lang w:val="es-AR"/>
        </w:rPr>
        <w:t>a</w:t>
      </w:r>
      <w:r>
        <w:rPr>
          <w:rFonts w:ascii="Arial" w:hAnsi="Arial" w:cs="Arial"/>
          <w:spacing w:val="-2"/>
          <w:sz w:val="24"/>
          <w:lang w:val="es-AR"/>
        </w:rPr>
        <w:t>r</w:t>
      </w:r>
      <w:r>
        <w:rPr>
          <w:rFonts w:ascii="Arial" w:hAnsi="Arial" w:cs="Arial"/>
          <w:sz w:val="24"/>
          <w:lang w:val="es-AR"/>
        </w:rPr>
        <w:t>á con p</w:t>
      </w:r>
      <w:r>
        <w:rPr>
          <w:rFonts w:ascii="Arial" w:hAnsi="Arial" w:cs="Arial"/>
          <w:spacing w:val="1"/>
          <w:sz w:val="24"/>
          <w:lang w:val="es-AR"/>
        </w:rPr>
        <w:t>i</w:t>
      </w:r>
      <w:r>
        <w:rPr>
          <w:rFonts w:ascii="Arial" w:hAnsi="Arial" w:cs="Arial"/>
          <w:spacing w:val="-2"/>
          <w:sz w:val="24"/>
          <w:lang w:val="es-AR"/>
        </w:rPr>
        <w:t>s</w:t>
      </w:r>
      <w:r>
        <w:rPr>
          <w:rFonts w:ascii="Arial" w:hAnsi="Arial" w:cs="Arial"/>
          <w:sz w:val="24"/>
          <w:lang w:val="es-AR"/>
        </w:rPr>
        <w:t xml:space="preserve">ones </w:t>
      </w:r>
      <w:r>
        <w:rPr>
          <w:rFonts w:ascii="Arial" w:hAnsi="Arial" w:cs="Arial"/>
          <w:spacing w:val="-4"/>
          <w:sz w:val="24"/>
          <w:lang w:val="es-AR"/>
        </w:rPr>
        <w:t>m</w:t>
      </w:r>
      <w:r>
        <w:rPr>
          <w:rFonts w:ascii="Arial" w:hAnsi="Arial" w:cs="Arial"/>
          <w:sz w:val="24"/>
          <w:lang w:val="es-AR"/>
        </w:rPr>
        <w:t>anua</w:t>
      </w:r>
      <w:r>
        <w:rPr>
          <w:rFonts w:ascii="Arial" w:hAnsi="Arial" w:cs="Arial"/>
          <w:spacing w:val="1"/>
          <w:sz w:val="24"/>
          <w:lang w:val="es-AR"/>
        </w:rPr>
        <w:t>l</w:t>
      </w:r>
      <w:r>
        <w:rPr>
          <w:rFonts w:ascii="Arial" w:hAnsi="Arial" w:cs="Arial"/>
          <w:sz w:val="24"/>
          <w:lang w:val="es-AR"/>
        </w:rPr>
        <w:t>es h</w:t>
      </w:r>
      <w:r>
        <w:rPr>
          <w:rFonts w:ascii="Arial" w:hAnsi="Arial" w:cs="Arial"/>
          <w:spacing w:val="-2"/>
          <w:sz w:val="24"/>
          <w:lang w:val="es-AR"/>
        </w:rPr>
        <w:t>a</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a q</w:t>
      </w:r>
      <w:r>
        <w:rPr>
          <w:rFonts w:ascii="Arial" w:hAnsi="Arial" w:cs="Arial"/>
          <w:spacing w:val="-3"/>
          <w:sz w:val="24"/>
          <w:lang w:val="es-AR"/>
        </w:rPr>
        <w:t>u</w:t>
      </w:r>
      <w:r>
        <w:rPr>
          <w:rFonts w:ascii="Arial" w:hAnsi="Arial" w:cs="Arial"/>
          <w:sz w:val="24"/>
          <w:lang w:val="es-AR"/>
        </w:rPr>
        <w:t xml:space="preserve">e </w:t>
      </w:r>
      <w:r>
        <w:rPr>
          <w:rFonts w:ascii="Arial" w:hAnsi="Arial" w:cs="Arial"/>
          <w:spacing w:val="1"/>
          <w:sz w:val="24"/>
          <w:lang w:val="es-AR"/>
        </w:rPr>
        <w:t>l</w:t>
      </w:r>
      <w:r>
        <w:rPr>
          <w:rFonts w:ascii="Arial" w:hAnsi="Arial" w:cs="Arial"/>
          <w:sz w:val="24"/>
          <w:lang w:val="es-AR"/>
        </w:rPr>
        <w:t>a</w:t>
      </w:r>
      <w:r>
        <w:rPr>
          <w:rFonts w:ascii="Arial" w:hAnsi="Arial" w:cs="Arial"/>
          <w:spacing w:val="53"/>
          <w:sz w:val="24"/>
          <w:lang w:val="es-AR"/>
        </w:rPr>
        <w:t xml:space="preserve"> </w:t>
      </w:r>
      <w:r>
        <w:rPr>
          <w:rFonts w:ascii="Arial" w:hAnsi="Arial" w:cs="Arial"/>
          <w:spacing w:val="-2"/>
          <w:sz w:val="24"/>
          <w:lang w:val="es-AR"/>
        </w:rPr>
        <w:t>t</w:t>
      </w:r>
      <w:r>
        <w:rPr>
          <w:rFonts w:ascii="Arial" w:hAnsi="Arial" w:cs="Arial"/>
          <w:spacing w:val="1"/>
          <w:sz w:val="24"/>
          <w:lang w:val="es-AR"/>
        </w:rPr>
        <w:t>i</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ra</w:t>
      </w:r>
      <w:r>
        <w:rPr>
          <w:rFonts w:ascii="Arial" w:hAnsi="Arial" w:cs="Arial"/>
          <w:spacing w:val="53"/>
          <w:sz w:val="24"/>
          <w:lang w:val="es-AR"/>
        </w:rPr>
        <w:t xml:space="preserve"> </w:t>
      </w:r>
      <w:r>
        <w:rPr>
          <w:rFonts w:ascii="Arial" w:hAnsi="Arial" w:cs="Arial"/>
          <w:sz w:val="24"/>
          <w:lang w:val="es-AR"/>
        </w:rPr>
        <w:t>a</w:t>
      </w:r>
      <w:r>
        <w:rPr>
          <w:rFonts w:ascii="Arial" w:hAnsi="Arial" w:cs="Arial"/>
          <w:spacing w:val="-3"/>
          <w:sz w:val="24"/>
          <w:lang w:val="es-AR"/>
        </w:rPr>
        <w:t>b</w:t>
      </w:r>
      <w:r>
        <w:rPr>
          <w:rFonts w:ascii="Arial" w:hAnsi="Arial" w:cs="Arial"/>
          <w:sz w:val="24"/>
          <w:lang w:val="es-AR"/>
        </w:rPr>
        <w:t>ona</w:t>
      </w:r>
      <w:r>
        <w:rPr>
          <w:rFonts w:ascii="Arial" w:hAnsi="Arial" w:cs="Arial"/>
          <w:spacing w:val="-3"/>
          <w:sz w:val="24"/>
          <w:lang w:val="es-AR"/>
        </w:rPr>
        <w:t>d</w:t>
      </w:r>
      <w:r>
        <w:rPr>
          <w:rFonts w:ascii="Arial" w:hAnsi="Arial" w:cs="Arial"/>
          <w:sz w:val="24"/>
          <w:lang w:val="es-AR"/>
        </w:rPr>
        <w:t>a</w:t>
      </w:r>
      <w:r>
        <w:rPr>
          <w:rFonts w:ascii="Arial" w:hAnsi="Arial" w:cs="Arial"/>
          <w:spacing w:val="53"/>
          <w:sz w:val="24"/>
          <w:lang w:val="es-AR"/>
        </w:rPr>
        <w:t xml:space="preserve"> </w:t>
      </w:r>
      <w:r>
        <w:rPr>
          <w:rFonts w:ascii="Arial" w:hAnsi="Arial" w:cs="Arial"/>
          <w:spacing w:val="1"/>
          <w:sz w:val="24"/>
          <w:lang w:val="es-AR"/>
        </w:rPr>
        <w:t>t</w:t>
      </w:r>
      <w:r>
        <w:rPr>
          <w:rFonts w:ascii="Arial" w:hAnsi="Arial" w:cs="Arial"/>
          <w:sz w:val="24"/>
          <w:lang w:val="es-AR"/>
        </w:rPr>
        <w:t>en</w:t>
      </w:r>
      <w:r>
        <w:rPr>
          <w:rFonts w:ascii="Arial" w:hAnsi="Arial" w:cs="Arial"/>
          <w:spacing w:val="-3"/>
          <w:sz w:val="24"/>
          <w:lang w:val="es-AR"/>
        </w:rPr>
        <w:t>g</w:t>
      </w:r>
      <w:r>
        <w:rPr>
          <w:rFonts w:ascii="Arial" w:hAnsi="Arial" w:cs="Arial"/>
          <w:sz w:val="24"/>
          <w:lang w:val="es-AR"/>
        </w:rPr>
        <w:t>a</w:t>
      </w:r>
      <w:r>
        <w:rPr>
          <w:rFonts w:ascii="Arial" w:hAnsi="Arial" w:cs="Arial"/>
          <w:spacing w:val="53"/>
          <w:sz w:val="24"/>
          <w:lang w:val="es-AR"/>
        </w:rPr>
        <w:t xml:space="preserve"> </w:t>
      </w:r>
      <w:r>
        <w:rPr>
          <w:rFonts w:ascii="Arial" w:hAnsi="Arial" w:cs="Arial"/>
          <w:spacing w:val="-3"/>
          <w:sz w:val="24"/>
          <w:lang w:val="es-AR"/>
        </w:rPr>
        <w:t>u</w:t>
      </w:r>
      <w:r>
        <w:rPr>
          <w:rFonts w:ascii="Arial" w:hAnsi="Arial" w:cs="Arial"/>
          <w:sz w:val="24"/>
          <w:lang w:val="es-AR"/>
        </w:rPr>
        <w:t>na</w:t>
      </w:r>
      <w:r>
        <w:rPr>
          <w:rFonts w:ascii="Arial" w:hAnsi="Arial" w:cs="Arial"/>
          <w:spacing w:val="53"/>
          <w:sz w:val="24"/>
          <w:lang w:val="es-AR"/>
        </w:rPr>
        <w:t xml:space="preserve"> </w:t>
      </w:r>
      <w:r>
        <w:rPr>
          <w:rFonts w:ascii="Arial" w:hAnsi="Arial" w:cs="Arial"/>
          <w:sz w:val="24"/>
          <w:lang w:val="es-AR"/>
        </w:rPr>
        <w:t>den</w:t>
      </w:r>
      <w:r>
        <w:rPr>
          <w:rFonts w:ascii="Arial" w:hAnsi="Arial" w:cs="Arial"/>
          <w:spacing w:val="-2"/>
          <w:sz w:val="24"/>
          <w:lang w:val="es-AR"/>
        </w:rPr>
        <w:t>s</w:t>
      </w:r>
      <w:r>
        <w:rPr>
          <w:rFonts w:ascii="Arial" w:hAnsi="Arial" w:cs="Arial"/>
          <w:spacing w:val="1"/>
          <w:sz w:val="24"/>
          <w:lang w:val="es-AR"/>
        </w:rPr>
        <w:t>i</w:t>
      </w:r>
      <w:r>
        <w:rPr>
          <w:rFonts w:ascii="Arial" w:hAnsi="Arial" w:cs="Arial"/>
          <w:sz w:val="24"/>
          <w:lang w:val="es-AR"/>
        </w:rPr>
        <w:t>dad</w:t>
      </w:r>
      <w:r>
        <w:rPr>
          <w:rFonts w:ascii="Arial" w:hAnsi="Arial" w:cs="Arial"/>
          <w:spacing w:val="50"/>
          <w:sz w:val="24"/>
          <w:lang w:val="es-AR"/>
        </w:rPr>
        <w:t xml:space="preserve"> </w:t>
      </w:r>
      <w:r>
        <w:rPr>
          <w:rFonts w:ascii="Arial" w:hAnsi="Arial" w:cs="Arial"/>
          <w:spacing w:val="1"/>
          <w:sz w:val="24"/>
          <w:lang w:val="es-AR"/>
        </w:rPr>
        <w:t>i</w:t>
      </w:r>
      <w:r>
        <w:rPr>
          <w:rFonts w:ascii="Arial" w:hAnsi="Arial" w:cs="Arial"/>
          <w:spacing w:val="-3"/>
          <w:sz w:val="24"/>
          <w:lang w:val="es-AR"/>
        </w:rPr>
        <w:t>g</w:t>
      </w:r>
      <w:r>
        <w:rPr>
          <w:rFonts w:ascii="Arial" w:hAnsi="Arial" w:cs="Arial"/>
          <w:sz w:val="24"/>
          <w:lang w:val="es-AR"/>
        </w:rPr>
        <w:t>ual</w:t>
      </w:r>
      <w:r>
        <w:rPr>
          <w:rFonts w:ascii="Arial" w:hAnsi="Arial" w:cs="Arial"/>
          <w:spacing w:val="54"/>
          <w:sz w:val="24"/>
          <w:lang w:val="es-AR"/>
        </w:rPr>
        <w:t xml:space="preserve"> </w:t>
      </w:r>
      <w:r>
        <w:rPr>
          <w:rFonts w:ascii="Arial" w:hAnsi="Arial" w:cs="Arial"/>
          <w:sz w:val="24"/>
          <w:lang w:val="es-AR"/>
        </w:rPr>
        <w:t>a</w:t>
      </w:r>
      <w:r>
        <w:rPr>
          <w:rFonts w:ascii="Arial" w:hAnsi="Arial" w:cs="Arial"/>
          <w:spacing w:val="53"/>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53"/>
          <w:sz w:val="24"/>
          <w:lang w:val="es-AR"/>
        </w:rPr>
        <w:t xml:space="preserve"> </w:t>
      </w:r>
      <w:r>
        <w:rPr>
          <w:rFonts w:ascii="Arial" w:hAnsi="Arial" w:cs="Arial"/>
          <w:sz w:val="24"/>
          <w:lang w:val="es-AR"/>
        </w:rPr>
        <w:t>q</w:t>
      </w:r>
      <w:r>
        <w:rPr>
          <w:rFonts w:ascii="Arial" w:hAnsi="Arial" w:cs="Arial"/>
          <w:spacing w:val="-3"/>
          <w:sz w:val="24"/>
          <w:lang w:val="es-AR"/>
        </w:rPr>
        <w:t>u</w:t>
      </w:r>
      <w:r>
        <w:rPr>
          <w:rFonts w:ascii="Arial" w:hAnsi="Arial" w:cs="Arial"/>
          <w:sz w:val="24"/>
          <w:lang w:val="es-AR"/>
        </w:rPr>
        <w:t>e</w:t>
      </w:r>
      <w:r>
        <w:rPr>
          <w:rFonts w:ascii="Arial" w:hAnsi="Arial" w:cs="Arial"/>
          <w:spacing w:val="53"/>
          <w:sz w:val="24"/>
          <w:lang w:val="es-AR"/>
        </w:rPr>
        <w:t xml:space="preserve"> </w:t>
      </w:r>
      <w:r>
        <w:rPr>
          <w:rFonts w:ascii="Arial" w:hAnsi="Arial" w:cs="Arial"/>
          <w:sz w:val="24"/>
          <w:lang w:val="es-AR"/>
        </w:rPr>
        <w:t>se</w:t>
      </w:r>
      <w:r>
        <w:rPr>
          <w:rFonts w:ascii="Arial" w:hAnsi="Arial" w:cs="Arial"/>
          <w:spacing w:val="53"/>
          <w:sz w:val="24"/>
          <w:lang w:val="es-AR"/>
        </w:rPr>
        <w:t xml:space="preserve"> </w:t>
      </w:r>
      <w:r>
        <w:rPr>
          <w:rFonts w:ascii="Arial" w:hAnsi="Arial" w:cs="Arial"/>
          <w:sz w:val="24"/>
          <w:lang w:val="es-AR"/>
        </w:rPr>
        <w:t>ob</w:t>
      </w:r>
      <w:r>
        <w:rPr>
          <w:rFonts w:ascii="Arial" w:hAnsi="Arial" w:cs="Arial"/>
          <w:spacing w:val="-2"/>
          <w:sz w:val="24"/>
          <w:lang w:val="es-AR"/>
        </w:rPr>
        <w:t>t</w:t>
      </w:r>
      <w:r>
        <w:rPr>
          <w:rFonts w:ascii="Arial" w:hAnsi="Arial" w:cs="Arial"/>
          <w:sz w:val="24"/>
          <w:lang w:val="es-AR"/>
        </w:rPr>
        <w:t>end</w:t>
      </w:r>
      <w:r>
        <w:rPr>
          <w:rFonts w:ascii="Arial" w:hAnsi="Arial" w:cs="Arial"/>
          <w:spacing w:val="-2"/>
          <w:sz w:val="24"/>
          <w:lang w:val="es-AR"/>
        </w:rPr>
        <w:t>r</w:t>
      </w:r>
      <w:r>
        <w:rPr>
          <w:rFonts w:ascii="Arial" w:hAnsi="Arial" w:cs="Arial"/>
          <w:spacing w:val="1"/>
          <w:sz w:val="24"/>
          <w:lang w:val="es-AR"/>
        </w:rPr>
        <w:t>í</w:t>
      </w:r>
      <w:r>
        <w:rPr>
          <w:rFonts w:ascii="Arial" w:hAnsi="Arial" w:cs="Arial"/>
          <w:sz w:val="24"/>
          <w:lang w:val="es-AR"/>
        </w:rPr>
        <w:t>a</w:t>
      </w:r>
      <w:r>
        <w:rPr>
          <w:rFonts w:ascii="Arial" w:hAnsi="Arial" w:cs="Arial"/>
          <w:spacing w:val="53"/>
          <w:sz w:val="24"/>
          <w:lang w:val="es-AR"/>
        </w:rPr>
        <w:t xml:space="preserve"> </w:t>
      </w:r>
      <w:r>
        <w:rPr>
          <w:rFonts w:ascii="Arial" w:hAnsi="Arial" w:cs="Arial"/>
          <w:spacing w:val="-2"/>
          <w:sz w:val="24"/>
          <w:lang w:val="es-AR"/>
        </w:rPr>
        <w:t>s</w:t>
      </w:r>
      <w:r>
        <w:rPr>
          <w:rFonts w:ascii="Arial" w:hAnsi="Arial" w:cs="Arial"/>
          <w:sz w:val="24"/>
          <w:lang w:val="es-AR"/>
        </w:rPr>
        <w:t>i</w:t>
      </w:r>
      <w:r>
        <w:rPr>
          <w:rFonts w:ascii="Arial" w:hAnsi="Arial" w:cs="Arial"/>
          <w:spacing w:val="54"/>
          <w:sz w:val="24"/>
          <w:lang w:val="es-AR"/>
        </w:rPr>
        <w:t xml:space="preserve"> </w:t>
      </w:r>
      <w:r>
        <w:rPr>
          <w:rFonts w:ascii="Arial" w:hAnsi="Arial" w:cs="Arial"/>
          <w:sz w:val="24"/>
          <w:lang w:val="es-AR"/>
        </w:rPr>
        <w:t>f</w:t>
      </w:r>
      <w:r>
        <w:rPr>
          <w:rFonts w:ascii="Arial" w:hAnsi="Arial" w:cs="Arial"/>
          <w:spacing w:val="-3"/>
          <w:sz w:val="24"/>
          <w:lang w:val="es-AR"/>
        </w:rPr>
        <w:t>u</w:t>
      </w:r>
      <w:r>
        <w:rPr>
          <w:rFonts w:ascii="Arial" w:hAnsi="Arial" w:cs="Arial"/>
          <w:sz w:val="24"/>
          <w:lang w:val="es-AR"/>
        </w:rPr>
        <w:t>ese</w:t>
      </w:r>
      <w:r>
        <w:rPr>
          <w:rFonts w:ascii="Arial" w:hAnsi="Arial" w:cs="Arial"/>
          <w:spacing w:val="53"/>
          <w:sz w:val="24"/>
          <w:lang w:val="es-AR"/>
        </w:rPr>
        <w:t xml:space="preserve"> </w:t>
      </w:r>
      <w:r>
        <w:rPr>
          <w:rFonts w:ascii="Arial" w:hAnsi="Arial" w:cs="Arial"/>
          <w:spacing w:val="-2"/>
          <w:sz w:val="24"/>
          <w:lang w:val="es-AR"/>
        </w:rPr>
        <w:t>a</w:t>
      </w:r>
      <w:r>
        <w:rPr>
          <w:rFonts w:ascii="Arial" w:hAnsi="Arial" w:cs="Arial"/>
          <w:sz w:val="24"/>
          <w:lang w:val="es-AR"/>
        </w:rPr>
        <w:t>p</w:t>
      </w:r>
      <w:r>
        <w:rPr>
          <w:rFonts w:ascii="Arial" w:hAnsi="Arial" w:cs="Arial"/>
          <w:spacing w:val="1"/>
          <w:sz w:val="24"/>
          <w:lang w:val="es-AR"/>
        </w:rPr>
        <w:t>i</w:t>
      </w:r>
      <w:r>
        <w:rPr>
          <w:rFonts w:ascii="Arial" w:hAnsi="Arial" w:cs="Arial"/>
          <w:sz w:val="24"/>
          <w:lang w:val="es-AR"/>
        </w:rPr>
        <w:t>so</w:t>
      </w:r>
      <w:r>
        <w:rPr>
          <w:rFonts w:ascii="Arial" w:hAnsi="Arial" w:cs="Arial"/>
          <w:spacing w:val="-3"/>
          <w:sz w:val="24"/>
          <w:lang w:val="es-AR"/>
        </w:rPr>
        <w:t>n</w:t>
      </w:r>
      <w:r>
        <w:rPr>
          <w:rFonts w:ascii="Arial" w:hAnsi="Arial" w:cs="Arial"/>
          <w:sz w:val="24"/>
          <w:lang w:val="es-AR"/>
        </w:rPr>
        <w:t>ada</w:t>
      </w:r>
      <w:r>
        <w:rPr>
          <w:rFonts w:ascii="Arial" w:hAnsi="Arial" w:cs="Arial"/>
          <w:spacing w:val="53"/>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z w:val="24"/>
          <w:lang w:val="es-AR"/>
        </w:rPr>
        <w:t>n</w:t>
      </w:r>
      <w:r>
        <w:rPr>
          <w:rFonts w:ascii="Arial" w:hAnsi="Arial" w:cs="Arial"/>
          <w:spacing w:val="52"/>
          <w:sz w:val="24"/>
          <w:lang w:val="es-AR"/>
        </w:rPr>
        <w:t xml:space="preserve"> </w:t>
      </w:r>
      <w:r>
        <w:rPr>
          <w:rFonts w:ascii="Arial" w:hAnsi="Arial" w:cs="Arial"/>
          <w:sz w:val="24"/>
          <w:lang w:val="es-AR"/>
        </w:rPr>
        <w:t>el</w:t>
      </w:r>
      <w:r>
        <w:rPr>
          <w:rFonts w:ascii="Arial" w:hAnsi="Arial" w:cs="Arial"/>
          <w:spacing w:val="54"/>
          <w:sz w:val="24"/>
          <w:lang w:val="es-AR"/>
        </w:rPr>
        <w:t xml:space="preserve"> </w:t>
      </w:r>
      <w:r>
        <w:rPr>
          <w:rFonts w:ascii="Arial" w:hAnsi="Arial" w:cs="Arial"/>
          <w:sz w:val="24"/>
          <w:lang w:val="es-AR"/>
        </w:rPr>
        <w:t>r</w:t>
      </w:r>
      <w:r>
        <w:rPr>
          <w:rFonts w:ascii="Arial" w:hAnsi="Arial" w:cs="Arial"/>
          <w:spacing w:val="-3"/>
          <w:sz w:val="24"/>
          <w:lang w:val="es-AR"/>
        </w:rPr>
        <w:t>o</w:t>
      </w:r>
      <w:r>
        <w:rPr>
          <w:rFonts w:ascii="Arial" w:hAnsi="Arial" w:cs="Arial"/>
          <w:sz w:val="24"/>
          <w:lang w:val="es-AR"/>
        </w:rPr>
        <w:t>d</w:t>
      </w:r>
      <w:r>
        <w:rPr>
          <w:rFonts w:ascii="Arial" w:hAnsi="Arial" w:cs="Arial"/>
          <w:spacing w:val="-2"/>
          <w:sz w:val="24"/>
          <w:lang w:val="es-AR"/>
        </w:rPr>
        <w:t>i</w:t>
      </w:r>
      <w:r>
        <w:rPr>
          <w:rFonts w:ascii="Arial" w:hAnsi="Arial" w:cs="Arial"/>
          <w:spacing w:val="1"/>
          <w:sz w:val="24"/>
          <w:lang w:val="es-AR"/>
        </w:rPr>
        <w:t>l</w:t>
      </w:r>
      <w:r>
        <w:rPr>
          <w:rFonts w:ascii="Arial" w:hAnsi="Arial" w:cs="Arial"/>
          <w:spacing w:val="-2"/>
          <w:sz w:val="24"/>
          <w:lang w:val="es-AR"/>
        </w:rPr>
        <w:t>l</w:t>
      </w:r>
      <w:r>
        <w:rPr>
          <w:rFonts w:ascii="Arial" w:hAnsi="Arial" w:cs="Arial"/>
          <w:sz w:val="24"/>
          <w:lang w:val="es-AR"/>
        </w:rPr>
        <w:t>o espe</w:t>
      </w:r>
      <w:r>
        <w:rPr>
          <w:rFonts w:ascii="Arial" w:hAnsi="Arial" w:cs="Arial"/>
          <w:spacing w:val="-2"/>
          <w:sz w:val="24"/>
          <w:lang w:val="es-AR"/>
        </w:rPr>
        <w:t>c</w:t>
      </w:r>
      <w:r>
        <w:rPr>
          <w:rFonts w:ascii="Arial" w:hAnsi="Arial" w:cs="Arial"/>
          <w:spacing w:val="1"/>
          <w:sz w:val="24"/>
          <w:lang w:val="es-AR"/>
        </w:rPr>
        <w:t>i</w:t>
      </w:r>
      <w:r>
        <w:rPr>
          <w:rFonts w:ascii="Arial" w:hAnsi="Arial" w:cs="Arial"/>
          <w:spacing w:val="-2"/>
          <w:sz w:val="24"/>
          <w:lang w:val="es-AR"/>
        </w:rPr>
        <w:t>f</w:t>
      </w:r>
      <w:r>
        <w:rPr>
          <w:rFonts w:ascii="Arial" w:hAnsi="Arial" w:cs="Arial"/>
          <w:spacing w:val="1"/>
          <w:sz w:val="24"/>
          <w:lang w:val="es-AR"/>
        </w:rPr>
        <w:t>i</w:t>
      </w:r>
      <w:r>
        <w:rPr>
          <w:rFonts w:ascii="Arial" w:hAnsi="Arial" w:cs="Arial"/>
          <w:spacing w:val="-2"/>
          <w:sz w:val="24"/>
          <w:lang w:val="es-AR"/>
        </w:rPr>
        <w:t>c</w:t>
      </w:r>
      <w:r>
        <w:rPr>
          <w:rFonts w:ascii="Arial" w:hAnsi="Arial" w:cs="Arial"/>
          <w:sz w:val="24"/>
          <w:lang w:val="es-AR"/>
        </w:rPr>
        <w:t>ado.</w:t>
      </w:r>
    </w:p>
    <w:p w14:paraId="4E92E613" w14:textId="77777777" w:rsidR="00176C27" w:rsidRDefault="00176C27">
      <w:pPr>
        <w:pStyle w:val="Textoindependiente"/>
        <w:tabs>
          <w:tab w:val="left" w:pos="1103"/>
        </w:tabs>
        <w:jc w:val="both"/>
        <w:rPr>
          <w:rFonts w:ascii="Arial" w:hAnsi="Arial" w:cs="Arial"/>
          <w:sz w:val="24"/>
          <w:lang w:val="es-AR"/>
        </w:rPr>
      </w:pPr>
    </w:p>
    <w:p w14:paraId="74914409" w14:textId="77777777" w:rsidR="00176C27" w:rsidRDefault="00B26C9E">
      <w:pPr>
        <w:widowControl w:val="0"/>
        <w:tabs>
          <w:tab w:val="left" w:pos="1103"/>
        </w:tabs>
        <w:jc w:val="both"/>
        <w:rPr>
          <w:rFonts w:ascii="Arial" w:hAnsi="Arial" w:cs="Arial"/>
          <w:lang w:val="es-AR"/>
        </w:rPr>
      </w:pPr>
      <w:r>
        <w:rPr>
          <w:rFonts w:ascii="Arial" w:hAnsi="Arial" w:cs="Arial"/>
          <w:b/>
          <w:bCs/>
          <w:spacing w:val="2"/>
          <w:lang w:val="es-AR"/>
        </w:rPr>
        <w:t>P</w:t>
      </w:r>
      <w:r>
        <w:rPr>
          <w:rFonts w:ascii="Arial" w:hAnsi="Arial" w:cs="Arial"/>
          <w:b/>
          <w:bCs/>
          <w:lang w:val="es-AR"/>
        </w:rPr>
        <w:t>r</w:t>
      </w:r>
      <w:r>
        <w:rPr>
          <w:rFonts w:ascii="Arial" w:hAnsi="Arial" w:cs="Arial"/>
          <w:b/>
          <w:bCs/>
          <w:spacing w:val="-3"/>
          <w:lang w:val="es-AR"/>
        </w:rPr>
        <w:t>o</w:t>
      </w:r>
      <w:r>
        <w:rPr>
          <w:rFonts w:ascii="Arial" w:hAnsi="Arial" w:cs="Arial"/>
          <w:b/>
          <w:bCs/>
          <w:lang w:val="es-AR"/>
        </w:rPr>
        <w:t>t</w:t>
      </w:r>
      <w:r>
        <w:rPr>
          <w:rFonts w:ascii="Arial" w:hAnsi="Arial" w:cs="Arial"/>
          <w:b/>
          <w:bCs/>
          <w:spacing w:val="-2"/>
          <w:lang w:val="es-AR"/>
        </w:rPr>
        <w:t>e</w:t>
      </w:r>
      <w:r>
        <w:rPr>
          <w:rFonts w:ascii="Arial" w:hAnsi="Arial" w:cs="Arial"/>
          <w:b/>
          <w:bCs/>
          <w:lang w:val="es-AR"/>
        </w:rPr>
        <w:t>cc</w:t>
      </w:r>
      <w:r>
        <w:rPr>
          <w:rFonts w:ascii="Arial" w:hAnsi="Arial" w:cs="Arial"/>
          <w:b/>
          <w:bCs/>
          <w:spacing w:val="-2"/>
          <w:lang w:val="es-AR"/>
        </w:rPr>
        <w:t>i</w:t>
      </w:r>
      <w:r>
        <w:rPr>
          <w:rFonts w:ascii="Arial" w:hAnsi="Arial" w:cs="Arial"/>
          <w:b/>
          <w:bCs/>
          <w:lang w:val="es-AR"/>
        </w:rPr>
        <w:t>ón</w:t>
      </w:r>
      <w:r>
        <w:rPr>
          <w:rFonts w:ascii="Arial" w:hAnsi="Arial" w:cs="Arial"/>
          <w:b/>
          <w:bCs/>
          <w:spacing w:val="6"/>
          <w:lang w:val="es-AR"/>
        </w:rPr>
        <w:t xml:space="preserve"> </w:t>
      </w:r>
      <w:r>
        <w:rPr>
          <w:rFonts w:ascii="Arial" w:hAnsi="Arial" w:cs="Arial"/>
          <w:b/>
          <w:bCs/>
          <w:spacing w:val="-1"/>
          <w:lang w:val="es-AR"/>
        </w:rPr>
        <w:t>d</w:t>
      </w:r>
      <w:r>
        <w:rPr>
          <w:rFonts w:ascii="Arial" w:hAnsi="Arial" w:cs="Arial"/>
          <w:b/>
          <w:bCs/>
          <w:lang w:val="es-AR"/>
        </w:rPr>
        <w:t>e</w:t>
      </w:r>
      <w:r>
        <w:rPr>
          <w:rFonts w:ascii="Arial" w:hAnsi="Arial" w:cs="Arial"/>
          <w:b/>
          <w:bCs/>
          <w:spacing w:val="5"/>
          <w:lang w:val="es-AR"/>
        </w:rPr>
        <w:t xml:space="preserve"> </w:t>
      </w:r>
      <w:r>
        <w:rPr>
          <w:rFonts w:ascii="Arial" w:hAnsi="Arial" w:cs="Arial"/>
          <w:b/>
          <w:bCs/>
          <w:spacing w:val="1"/>
          <w:lang w:val="es-AR"/>
        </w:rPr>
        <w:t>l</w:t>
      </w:r>
      <w:r>
        <w:rPr>
          <w:rFonts w:ascii="Arial" w:hAnsi="Arial" w:cs="Arial"/>
          <w:b/>
          <w:bCs/>
          <w:lang w:val="es-AR"/>
        </w:rPr>
        <w:t>a</w:t>
      </w:r>
      <w:r>
        <w:rPr>
          <w:rFonts w:ascii="Arial" w:hAnsi="Arial" w:cs="Arial"/>
          <w:b/>
          <w:bCs/>
          <w:spacing w:val="5"/>
          <w:lang w:val="es-AR"/>
        </w:rPr>
        <w:t xml:space="preserve"> </w:t>
      </w:r>
      <w:r>
        <w:rPr>
          <w:rFonts w:ascii="Arial" w:hAnsi="Arial" w:cs="Arial"/>
          <w:b/>
          <w:bCs/>
          <w:lang w:val="es-AR"/>
        </w:rPr>
        <w:t>s</w:t>
      </w:r>
      <w:r>
        <w:rPr>
          <w:rFonts w:ascii="Arial" w:hAnsi="Arial" w:cs="Arial"/>
          <w:b/>
          <w:bCs/>
          <w:spacing w:val="-1"/>
          <w:lang w:val="es-AR"/>
        </w:rPr>
        <w:t>u</w:t>
      </w:r>
      <w:r>
        <w:rPr>
          <w:rFonts w:ascii="Arial" w:hAnsi="Arial" w:cs="Arial"/>
          <w:b/>
          <w:bCs/>
          <w:spacing w:val="-3"/>
          <w:lang w:val="es-AR"/>
        </w:rPr>
        <w:t>p</w:t>
      </w:r>
      <w:r>
        <w:rPr>
          <w:rFonts w:ascii="Arial" w:hAnsi="Arial" w:cs="Arial"/>
          <w:b/>
          <w:bCs/>
          <w:lang w:val="es-AR"/>
        </w:rPr>
        <w:t>e</w:t>
      </w:r>
      <w:r>
        <w:rPr>
          <w:rFonts w:ascii="Arial" w:hAnsi="Arial" w:cs="Arial"/>
          <w:b/>
          <w:bCs/>
          <w:spacing w:val="-2"/>
          <w:lang w:val="es-AR"/>
        </w:rPr>
        <w:t>r</w:t>
      </w:r>
      <w:r>
        <w:rPr>
          <w:rFonts w:ascii="Arial" w:hAnsi="Arial" w:cs="Arial"/>
          <w:b/>
          <w:bCs/>
          <w:lang w:val="es-AR"/>
        </w:rPr>
        <w:t>f</w:t>
      </w:r>
      <w:r>
        <w:rPr>
          <w:rFonts w:ascii="Arial" w:hAnsi="Arial" w:cs="Arial"/>
          <w:b/>
          <w:bCs/>
          <w:spacing w:val="1"/>
          <w:lang w:val="es-AR"/>
        </w:rPr>
        <w:t>i</w:t>
      </w:r>
      <w:r>
        <w:rPr>
          <w:rFonts w:ascii="Arial" w:hAnsi="Arial" w:cs="Arial"/>
          <w:b/>
          <w:bCs/>
          <w:spacing w:val="-2"/>
          <w:lang w:val="es-AR"/>
        </w:rPr>
        <w:t>ci</w:t>
      </w:r>
      <w:r>
        <w:rPr>
          <w:rFonts w:ascii="Arial" w:hAnsi="Arial" w:cs="Arial"/>
          <w:b/>
          <w:bCs/>
          <w:lang w:val="es-AR"/>
        </w:rPr>
        <w:t>e</w:t>
      </w:r>
      <w:r>
        <w:rPr>
          <w:rFonts w:ascii="Arial" w:hAnsi="Arial" w:cs="Arial"/>
          <w:b/>
          <w:bCs/>
          <w:spacing w:val="7"/>
          <w:lang w:val="es-AR"/>
        </w:rPr>
        <w:t xml:space="preserve"> </w:t>
      </w:r>
      <w:r>
        <w:rPr>
          <w:rFonts w:ascii="Arial" w:hAnsi="Arial" w:cs="Arial"/>
          <w:b/>
          <w:bCs/>
          <w:spacing w:val="-1"/>
          <w:lang w:val="es-AR"/>
        </w:rPr>
        <w:t>d</w:t>
      </w:r>
      <w:r>
        <w:rPr>
          <w:rFonts w:ascii="Arial" w:hAnsi="Arial" w:cs="Arial"/>
          <w:b/>
          <w:bCs/>
          <w:lang w:val="es-AR"/>
        </w:rPr>
        <w:t>e</w:t>
      </w:r>
      <w:r>
        <w:rPr>
          <w:rFonts w:ascii="Arial" w:hAnsi="Arial" w:cs="Arial"/>
          <w:b/>
          <w:bCs/>
          <w:spacing w:val="5"/>
          <w:lang w:val="es-AR"/>
        </w:rPr>
        <w:t xml:space="preserve"> </w:t>
      </w:r>
      <w:r>
        <w:rPr>
          <w:rFonts w:ascii="Arial" w:hAnsi="Arial" w:cs="Arial"/>
          <w:b/>
          <w:bCs/>
          <w:spacing w:val="1"/>
          <w:lang w:val="es-AR"/>
        </w:rPr>
        <w:t>l</w:t>
      </w:r>
      <w:r>
        <w:rPr>
          <w:rFonts w:ascii="Arial" w:hAnsi="Arial" w:cs="Arial"/>
          <w:b/>
          <w:bCs/>
          <w:lang w:val="es-AR"/>
        </w:rPr>
        <w:t>a</w:t>
      </w:r>
      <w:r>
        <w:rPr>
          <w:rFonts w:ascii="Arial" w:hAnsi="Arial" w:cs="Arial"/>
          <w:b/>
          <w:bCs/>
          <w:spacing w:val="5"/>
          <w:lang w:val="es-AR"/>
        </w:rPr>
        <w:t xml:space="preserve"> </w:t>
      </w:r>
      <w:r>
        <w:rPr>
          <w:rFonts w:ascii="Arial" w:hAnsi="Arial" w:cs="Arial"/>
          <w:b/>
          <w:bCs/>
          <w:spacing w:val="-2"/>
          <w:lang w:val="es-AR"/>
        </w:rPr>
        <w:t>t</w:t>
      </w:r>
      <w:r>
        <w:rPr>
          <w:rFonts w:ascii="Arial" w:hAnsi="Arial" w:cs="Arial"/>
          <w:b/>
          <w:bCs/>
          <w:spacing w:val="1"/>
          <w:lang w:val="es-AR"/>
        </w:rPr>
        <w:t>i</w:t>
      </w:r>
      <w:r>
        <w:rPr>
          <w:rFonts w:ascii="Arial" w:hAnsi="Arial" w:cs="Arial"/>
          <w:b/>
          <w:bCs/>
          <w:lang w:val="es-AR"/>
        </w:rPr>
        <w:t>e</w:t>
      </w:r>
      <w:r>
        <w:rPr>
          <w:rFonts w:ascii="Arial" w:hAnsi="Arial" w:cs="Arial"/>
          <w:b/>
          <w:bCs/>
          <w:spacing w:val="-2"/>
          <w:lang w:val="es-AR"/>
        </w:rPr>
        <w:t>r</w:t>
      </w:r>
      <w:r>
        <w:rPr>
          <w:rFonts w:ascii="Arial" w:hAnsi="Arial" w:cs="Arial"/>
          <w:b/>
          <w:bCs/>
          <w:lang w:val="es-AR"/>
        </w:rPr>
        <w:t>ra</w:t>
      </w:r>
      <w:r>
        <w:rPr>
          <w:rFonts w:ascii="Arial" w:hAnsi="Arial" w:cs="Arial"/>
          <w:b/>
          <w:bCs/>
          <w:spacing w:val="7"/>
          <w:lang w:val="es-AR"/>
        </w:rPr>
        <w:t xml:space="preserve"> </w:t>
      </w:r>
      <w:r>
        <w:rPr>
          <w:rFonts w:ascii="Arial" w:hAnsi="Arial" w:cs="Arial"/>
          <w:b/>
          <w:bCs/>
          <w:lang w:val="es-AR"/>
        </w:rPr>
        <w:t>a</w:t>
      </w:r>
      <w:r>
        <w:rPr>
          <w:rFonts w:ascii="Arial" w:hAnsi="Arial" w:cs="Arial"/>
          <w:b/>
          <w:bCs/>
          <w:spacing w:val="-1"/>
          <w:lang w:val="es-AR"/>
        </w:rPr>
        <w:t>b</w:t>
      </w:r>
      <w:r>
        <w:rPr>
          <w:rFonts w:ascii="Arial" w:hAnsi="Arial" w:cs="Arial"/>
          <w:b/>
          <w:bCs/>
          <w:lang w:val="es-AR"/>
        </w:rPr>
        <w:t>o</w:t>
      </w:r>
      <w:r>
        <w:rPr>
          <w:rFonts w:ascii="Arial" w:hAnsi="Arial" w:cs="Arial"/>
          <w:b/>
          <w:bCs/>
          <w:spacing w:val="-3"/>
          <w:lang w:val="es-AR"/>
        </w:rPr>
        <w:t>n</w:t>
      </w:r>
      <w:r>
        <w:rPr>
          <w:rFonts w:ascii="Arial" w:hAnsi="Arial" w:cs="Arial"/>
          <w:b/>
          <w:bCs/>
          <w:lang w:val="es-AR"/>
        </w:rPr>
        <w:t>a</w:t>
      </w:r>
      <w:r>
        <w:rPr>
          <w:rFonts w:ascii="Arial" w:hAnsi="Arial" w:cs="Arial"/>
          <w:b/>
          <w:bCs/>
          <w:spacing w:val="-1"/>
          <w:lang w:val="es-AR"/>
        </w:rPr>
        <w:t>d</w:t>
      </w:r>
      <w:r>
        <w:rPr>
          <w:rFonts w:ascii="Arial" w:hAnsi="Arial" w:cs="Arial"/>
          <w:b/>
          <w:bCs/>
          <w:lang w:val="es-AR"/>
        </w:rPr>
        <w:t>a.</w:t>
      </w:r>
      <w:r>
        <w:rPr>
          <w:rFonts w:ascii="Arial" w:hAnsi="Arial" w:cs="Arial"/>
          <w:b/>
          <w:bCs/>
          <w:spacing w:val="7"/>
          <w:lang w:val="es-AR"/>
        </w:rPr>
        <w:t xml:space="preserve"> </w:t>
      </w:r>
      <w:r>
        <w:rPr>
          <w:rFonts w:ascii="Arial" w:hAnsi="Arial" w:cs="Arial"/>
          <w:spacing w:val="-3"/>
          <w:lang w:val="es-AR"/>
        </w:rPr>
        <w:t>E</w:t>
      </w:r>
      <w:r>
        <w:rPr>
          <w:rFonts w:ascii="Arial" w:hAnsi="Arial" w:cs="Arial"/>
          <w:lang w:val="es-AR"/>
        </w:rPr>
        <w:t>l</w:t>
      </w:r>
      <w:r>
        <w:rPr>
          <w:rFonts w:ascii="Arial" w:hAnsi="Arial" w:cs="Arial"/>
          <w:spacing w:val="5"/>
          <w:lang w:val="es-AR"/>
        </w:rPr>
        <w:t xml:space="preserve"> </w:t>
      </w:r>
      <w:r>
        <w:rPr>
          <w:rFonts w:ascii="Arial" w:hAnsi="Arial" w:cs="Arial"/>
          <w:spacing w:val="-1"/>
          <w:lang w:val="es-AR"/>
        </w:rPr>
        <w:t>C</w:t>
      </w:r>
      <w:r>
        <w:rPr>
          <w:rFonts w:ascii="Arial" w:hAnsi="Arial" w:cs="Arial"/>
          <w:lang w:val="es-AR"/>
        </w:rPr>
        <w:t>on</w:t>
      </w:r>
      <w:r>
        <w:rPr>
          <w:rFonts w:ascii="Arial" w:hAnsi="Arial" w:cs="Arial"/>
          <w:spacing w:val="1"/>
          <w:lang w:val="es-AR"/>
        </w:rPr>
        <w:t>t</w:t>
      </w:r>
      <w:r>
        <w:rPr>
          <w:rFonts w:ascii="Arial" w:hAnsi="Arial" w:cs="Arial"/>
          <w:lang w:val="es-AR"/>
        </w:rPr>
        <w:t>r</w:t>
      </w:r>
      <w:r>
        <w:rPr>
          <w:rFonts w:ascii="Arial" w:hAnsi="Arial" w:cs="Arial"/>
          <w:spacing w:val="-2"/>
          <w:lang w:val="es-AR"/>
        </w:rPr>
        <w:t>at</w:t>
      </w:r>
      <w:r>
        <w:rPr>
          <w:rFonts w:ascii="Arial" w:hAnsi="Arial" w:cs="Arial"/>
          <w:spacing w:val="1"/>
          <w:lang w:val="es-AR"/>
        </w:rPr>
        <w:t>i</w:t>
      </w:r>
      <w:r>
        <w:rPr>
          <w:rFonts w:ascii="Arial" w:hAnsi="Arial" w:cs="Arial"/>
          <w:lang w:val="es-AR"/>
        </w:rPr>
        <w:t>s</w:t>
      </w:r>
      <w:r>
        <w:rPr>
          <w:rFonts w:ascii="Arial" w:hAnsi="Arial" w:cs="Arial"/>
          <w:spacing w:val="-2"/>
          <w:lang w:val="es-AR"/>
        </w:rPr>
        <w:t>t</w:t>
      </w:r>
      <w:r>
        <w:rPr>
          <w:rFonts w:ascii="Arial" w:hAnsi="Arial" w:cs="Arial"/>
          <w:lang w:val="es-AR"/>
        </w:rPr>
        <w:t>a</w:t>
      </w:r>
      <w:r>
        <w:rPr>
          <w:rFonts w:ascii="Arial" w:hAnsi="Arial" w:cs="Arial"/>
          <w:spacing w:val="7"/>
          <w:lang w:val="es-AR"/>
        </w:rPr>
        <w:t xml:space="preserve"> </w:t>
      </w:r>
      <w:r>
        <w:rPr>
          <w:rFonts w:ascii="Arial" w:hAnsi="Arial" w:cs="Arial"/>
          <w:spacing w:val="-3"/>
          <w:lang w:val="es-AR"/>
        </w:rPr>
        <w:t>d</w:t>
      </w:r>
      <w:r>
        <w:rPr>
          <w:rFonts w:ascii="Arial" w:hAnsi="Arial" w:cs="Arial"/>
          <w:lang w:val="es-AR"/>
        </w:rPr>
        <w:t>eb</w:t>
      </w:r>
      <w:r>
        <w:rPr>
          <w:rFonts w:ascii="Arial" w:hAnsi="Arial" w:cs="Arial"/>
          <w:spacing w:val="-2"/>
          <w:lang w:val="es-AR"/>
        </w:rPr>
        <w:t>e</w:t>
      </w:r>
      <w:r>
        <w:rPr>
          <w:rFonts w:ascii="Arial" w:hAnsi="Arial" w:cs="Arial"/>
          <w:lang w:val="es-AR"/>
        </w:rPr>
        <w:t>rá</w:t>
      </w:r>
      <w:r>
        <w:rPr>
          <w:rFonts w:ascii="Arial" w:hAnsi="Arial" w:cs="Arial"/>
          <w:spacing w:val="7"/>
          <w:lang w:val="es-AR"/>
        </w:rPr>
        <w:t xml:space="preserve"> </w:t>
      </w:r>
      <w:r>
        <w:rPr>
          <w:rFonts w:ascii="Arial" w:hAnsi="Arial" w:cs="Arial"/>
          <w:spacing w:val="-3"/>
          <w:lang w:val="es-AR"/>
        </w:rPr>
        <w:t>p</w:t>
      </w:r>
      <w:r>
        <w:rPr>
          <w:rFonts w:ascii="Arial" w:hAnsi="Arial" w:cs="Arial"/>
          <w:lang w:val="es-AR"/>
        </w:rPr>
        <w:t>r</w:t>
      </w:r>
      <w:r>
        <w:rPr>
          <w:rFonts w:ascii="Arial" w:hAnsi="Arial" w:cs="Arial"/>
          <w:spacing w:val="-3"/>
          <w:lang w:val="es-AR"/>
        </w:rPr>
        <w:t>o</w:t>
      </w:r>
      <w:r>
        <w:rPr>
          <w:rFonts w:ascii="Arial" w:hAnsi="Arial" w:cs="Arial"/>
          <w:spacing w:val="1"/>
          <w:lang w:val="es-AR"/>
        </w:rPr>
        <w:t>t</w:t>
      </w:r>
      <w:r>
        <w:rPr>
          <w:rFonts w:ascii="Arial" w:hAnsi="Arial" w:cs="Arial"/>
          <w:lang w:val="es-AR"/>
        </w:rPr>
        <w:t>e</w:t>
      </w:r>
      <w:r>
        <w:rPr>
          <w:rFonts w:ascii="Arial" w:hAnsi="Arial" w:cs="Arial"/>
          <w:spacing w:val="-3"/>
          <w:lang w:val="es-AR"/>
        </w:rPr>
        <w:t>g</w:t>
      </w:r>
      <w:r>
        <w:rPr>
          <w:rFonts w:ascii="Arial" w:hAnsi="Arial" w:cs="Arial"/>
          <w:lang w:val="es-AR"/>
        </w:rPr>
        <w:t>er</w:t>
      </w:r>
      <w:r>
        <w:rPr>
          <w:rFonts w:ascii="Arial" w:hAnsi="Arial" w:cs="Arial"/>
          <w:spacing w:val="5"/>
          <w:lang w:val="es-AR"/>
        </w:rPr>
        <w:t xml:space="preserve"> </w:t>
      </w:r>
      <w:r>
        <w:rPr>
          <w:rFonts w:ascii="Arial" w:hAnsi="Arial" w:cs="Arial"/>
          <w:lang w:val="es-AR"/>
        </w:rPr>
        <w:t>co</w:t>
      </w:r>
      <w:r>
        <w:rPr>
          <w:rFonts w:ascii="Arial" w:hAnsi="Arial" w:cs="Arial"/>
          <w:spacing w:val="-3"/>
          <w:lang w:val="es-AR"/>
        </w:rPr>
        <w:t>n</w:t>
      </w:r>
      <w:r>
        <w:rPr>
          <w:rFonts w:ascii="Arial" w:hAnsi="Arial" w:cs="Arial"/>
          <w:spacing w:val="1"/>
          <w:lang w:val="es-AR"/>
        </w:rPr>
        <w:t>t</w:t>
      </w:r>
      <w:r>
        <w:rPr>
          <w:rFonts w:ascii="Arial" w:hAnsi="Arial" w:cs="Arial"/>
          <w:lang w:val="es-AR"/>
        </w:rPr>
        <w:t>ra</w:t>
      </w:r>
      <w:r>
        <w:rPr>
          <w:rFonts w:ascii="Arial" w:hAnsi="Arial" w:cs="Arial"/>
          <w:spacing w:val="5"/>
          <w:lang w:val="es-AR"/>
        </w:rPr>
        <w:t xml:space="preserve"> </w:t>
      </w:r>
      <w:r>
        <w:rPr>
          <w:rFonts w:ascii="Arial" w:hAnsi="Arial" w:cs="Arial"/>
          <w:lang w:val="es-AR"/>
        </w:rPr>
        <w:t>da</w:t>
      </w:r>
      <w:r>
        <w:rPr>
          <w:rFonts w:ascii="Arial" w:hAnsi="Arial" w:cs="Arial"/>
          <w:spacing w:val="-3"/>
          <w:lang w:val="es-AR"/>
        </w:rPr>
        <w:t>ñ</w:t>
      </w:r>
      <w:r>
        <w:rPr>
          <w:rFonts w:ascii="Arial" w:hAnsi="Arial" w:cs="Arial"/>
          <w:lang w:val="es-AR"/>
        </w:rPr>
        <w:t>os, ero</w:t>
      </w:r>
      <w:r>
        <w:rPr>
          <w:rFonts w:ascii="Arial" w:hAnsi="Arial" w:cs="Arial"/>
          <w:spacing w:val="-2"/>
          <w:lang w:val="es-AR"/>
        </w:rPr>
        <w:t>s</w:t>
      </w:r>
      <w:r>
        <w:rPr>
          <w:rFonts w:ascii="Arial" w:hAnsi="Arial" w:cs="Arial"/>
          <w:spacing w:val="1"/>
          <w:lang w:val="es-AR"/>
        </w:rPr>
        <w:t>i</w:t>
      </w:r>
      <w:r>
        <w:rPr>
          <w:rFonts w:ascii="Arial" w:hAnsi="Arial" w:cs="Arial"/>
          <w:lang w:val="es-AR"/>
        </w:rPr>
        <w:t>ón o</w:t>
      </w:r>
      <w:r>
        <w:rPr>
          <w:rFonts w:ascii="Arial" w:hAnsi="Arial" w:cs="Arial"/>
          <w:spacing w:val="-3"/>
          <w:lang w:val="es-AR"/>
        </w:rPr>
        <w:t xml:space="preserve"> </w:t>
      </w:r>
      <w:r>
        <w:rPr>
          <w:rFonts w:ascii="Arial" w:hAnsi="Arial" w:cs="Arial"/>
          <w:lang w:val="es-AR"/>
        </w:rPr>
        <w:t>des</w:t>
      </w:r>
      <w:r>
        <w:rPr>
          <w:rFonts w:ascii="Arial" w:hAnsi="Arial" w:cs="Arial"/>
          <w:spacing w:val="-3"/>
          <w:lang w:val="es-AR"/>
        </w:rPr>
        <w:t>p</w:t>
      </w:r>
      <w:r>
        <w:rPr>
          <w:rFonts w:ascii="Arial" w:hAnsi="Arial" w:cs="Arial"/>
          <w:lang w:val="es-AR"/>
        </w:rPr>
        <w:t>re</w:t>
      </w:r>
      <w:r>
        <w:rPr>
          <w:rFonts w:ascii="Arial" w:hAnsi="Arial" w:cs="Arial"/>
          <w:spacing w:val="-3"/>
          <w:lang w:val="es-AR"/>
        </w:rPr>
        <w:t>n</w:t>
      </w:r>
      <w:r>
        <w:rPr>
          <w:rFonts w:ascii="Arial" w:hAnsi="Arial" w:cs="Arial"/>
          <w:lang w:val="es-AR"/>
        </w:rPr>
        <w:t>d</w:t>
      </w:r>
      <w:r>
        <w:rPr>
          <w:rFonts w:ascii="Arial" w:hAnsi="Arial" w:cs="Arial"/>
          <w:spacing w:val="1"/>
          <w:lang w:val="es-AR"/>
        </w:rPr>
        <w:t>i</w:t>
      </w:r>
      <w:r>
        <w:rPr>
          <w:rFonts w:ascii="Arial" w:hAnsi="Arial" w:cs="Arial"/>
          <w:spacing w:val="-4"/>
          <w:lang w:val="es-AR"/>
        </w:rPr>
        <w:t>m</w:t>
      </w:r>
      <w:r>
        <w:rPr>
          <w:rFonts w:ascii="Arial" w:hAnsi="Arial" w:cs="Arial"/>
          <w:spacing w:val="1"/>
          <w:lang w:val="es-AR"/>
        </w:rPr>
        <w:t>i</w:t>
      </w:r>
      <w:r>
        <w:rPr>
          <w:rFonts w:ascii="Arial" w:hAnsi="Arial" w:cs="Arial"/>
          <w:lang w:val="es-AR"/>
        </w:rPr>
        <w:t>en</w:t>
      </w:r>
      <w:r>
        <w:rPr>
          <w:rFonts w:ascii="Arial" w:hAnsi="Arial" w:cs="Arial"/>
          <w:spacing w:val="1"/>
          <w:lang w:val="es-AR"/>
        </w:rPr>
        <w:t>t</w:t>
      </w:r>
      <w:r>
        <w:rPr>
          <w:rFonts w:ascii="Arial" w:hAnsi="Arial" w:cs="Arial"/>
          <w:lang w:val="es-AR"/>
        </w:rPr>
        <w:t>o</w:t>
      </w:r>
      <w:r>
        <w:rPr>
          <w:rFonts w:ascii="Arial" w:hAnsi="Arial" w:cs="Arial"/>
          <w:spacing w:val="-3"/>
          <w:lang w:val="es-AR"/>
        </w:rPr>
        <w:t xml:space="preserve"> </w:t>
      </w:r>
      <w:r>
        <w:rPr>
          <w:rFonts w:ascii="Arial" w:hAnsi="Arial" w:cs="Arial"/>
          <w:spacing w:val="-2"/>
          <w:lang w:val="es-AR"/>
        </w:rPr>
        <w:t>l</w:t>
      </w:r>
      <w:r>
        <w:rPr>
          <w:rFonts w:ascii="Arial" w:hAnsi="Arial" w:cs="Arial"/>
          <w:lang w:val="es-AR"/>
        </w:rPr>
        <w:t>a sup</w:t>
      </w:r>
      <w:r>
        <w:rPr>
          <w:rFonts w:ascii="Arial" w:hAnsi="Arial" w:cs="Arial"/>
          <w:spacing w:val="-2"/>
          <w:lang w:val="es-AR"/>
        </w:rPr>
        <w:t>e</w:t>
      </w:r>
      <w:r>
        <w:rPr>
          <w:rFonts w:ascii="Arial" w:hAnsi="Arial" w:cs="Arial"/>
          <w:lang w:val="es-AR"/>
        </w:rPr>
        <w:t>r</w:t>
      </w:r>
      <w:r>
        <w:rPr>
          <w:rFonts w:ascii="Arial" w:hAnsi="Arial" w:cs="Arial"/>
          <w:spacing w:val="-2"/>
          <w:lang w:val="es-AR"/>
        </w:rPr>
        <w:t>f</w:t>
      </w:r>
      <w:r>
        <w:rPr>
          <w:rFonts w:ascii="Arial" w:hAnsi="Arial" w:cs="Arial"/>
          <w:spacing w:val="1"/>
          <w:lang w:val="es-AR"/>
        </w:rPr>
        <w:t>i</w:t>
      </w:r>
      <w:r>
        <w:rPr>
          <w:rFonts w:ascii="Arial" w:hAnsi="Arial" w:cs="Arial"/>
          <w:spacing w:val="-2"/>
          <w:lang w:val="es-AR"/>
        </w:rPr>
        <w:t>c</w:t>
      </w:r>
      <w:r>
        <w:rPr>
          <w:rFonts w:ascii="Arial" w:hAnsi="Arial" w:cs="Arial"/>
          <w:spacing w:val="1"/>
          <w:lang w:val="es-AR"/>
        </w:rPr>
        <w:t>i</w:t>
      </w:r>
      <w:r>
        <w:rPr>
          <w:rFonts w:ascii="Arial" w:hAnsi="Arial" w:cs="Arial"/>
          <w:lang w:val="es-AR"/>
        </w:rPr>
        <w:t xml:space="preserve">e </w:t>
      </w:r>
      <w:r>
        <w:rPr>
          <w:rFonts w:ascii="Arial" w:hAnsi="Arial" w:cs="Arial"/>
          <w:spacing w:val="-3"/>
          <w:lang w:val="es-AR"/>
        </w:rPr>
        <w:t>d</w:t>
      </w:r>
      <w:r>
        <w:rPr>
          <w:rFonts w:ascii="Arial" w:hAnsi="Arial" w:cs="Arial"/>
          <w:lang w:val="es-AR"/>
        </w:rPr>
        <w:t xml:space="preserve">e </w:t>
      </w:r>
      <w:r>
        <w:rPr>
          <w:rFonts w:ascii="Arial" w:hAnsi="Arial" w:cs="Arial"/>
          <w:spacing w:val="-2"/>
          <w:lang w:val="es-AR"/>
        </w:rPr>
        <w:t>t</w:t>
      </w:r>
      <w:r>
        <w:rPr>
          <w:rFonts w:ascii="Arial" w:hAnsi="Arial" w:cs="Arial"/>
          <w:spacing w:val="1"/>
          <w:lang w:val="es-AR"/>
        </w:rPr>
        <w:t>i</w:t>
      </w:r>
      <w:r>
        <w:rPr>
          <w:rFonts w:ascii="Arial" w:hAnsi="Arial" w:cs="Arial"/>
          <w:lang w:val="es-AR"/>
        </w:rPr>
        <w:t>e</w:t>
      </w:r>
      <w:r>
        <w:rPr>
          <w:rFonts w:ascii="Arial" w:hAnsi="Arial" w:cs="Arial"/>
          <w:spacing w:val="-2"/>
          <w:lang w:val="es-AR"/>
        </w:rPr>
        <w:t>r</w:t>
      </w:r>
      <w:r>
        <w:rPr>
          <w:rFonts w:ascii="Arial" w:hAnsi="Arial" w:cs="Arial"/>
          <w:lang w:val="es-AR"/>
        </w:rPr>
        <w:t>ra</w:t>
      </w:r>
      <w:r>
        <w:rPr>
          <w:rFonts w:ascii="Arial" w:hAnsi="Arial" w:cs="Arial"/>
          <w:spacing w:val="-2"/>
          <w:lang w:val="es-AR"/>
        </w:rPr>
        <w:t xml:space="preserve"> </w:t>
      </w:r>
      <w:r>
        <w:rPr>
          <w:rFonts w:ascii="Arial" w:hAnsi="Arial" w:cs="Arial"/>
          <w:lang w:val="es-AR"/>
        </w:rPr>
        <w:t>abon</w:t>
      </w:r>
      <w:r>
        <w:rPr>
          <w:rFonts w:ascii="Arial" w:hAnsi="Arial" w:cs="Arial"/>
          <w:spacing w:val="-2"/>
          <w:lang w:val="es-AR"/>
        </w:rPr>
        <w:t>a</w:t>
      </w:r>
      <w:r>
        <w:rPr>
          <w:rFonts w:ascii="Arial" w:hAnsi="Arial" w:cs="Arial"/>
          <w:lang w:val="es-AR"/>
        </w:rPr>
        <w:t xml:space="preserve">da </w:t>
      </w:r>
      <w:r>
        <w:rPr>
          <w:rFonts w:ascii="Arial" w:hAnsi="Arial" w:cs="Arial"/>
          <w:spacing w:val="1"/>
          <w:lang w:val="es-AR"/>
        </w:rPr>
        <w:t>t</w:t>
      </w:r>
      <w:r>
        <w:rPr>
          <w:rFonts w:ascii="Arial" w:hAnsi="Arial" w:cs="Arial"/>
          <w:spacing w:val="-2"/>
          <w:lang w:val="es-AR"/>
        </w:rPr>
        <w:t>e</w:t>
      </w:r>
      <w:r>
        <w:rPr>
          <w:rFonts w:ascii="Arial" w:hAnsi="Arial" w:cs="Arial"/>
          <w:lang w:val="es-AR"/>
        </w:rPr>
        <w:t>r</w:t>
      </w:r>
      <w:r>
        <w:rPr>
          <w:rFonts w:ascii="Arial" w:hAnsi="Arial" w:cs="Arial"/>
          <w:spacing w:val="-4"/>
          <w:lang w:val="es-AR"/>
        </w:rPr>
        <w:t>m</w:t>
      </w:r>
      <w:r>
        <w:rPr>
          <w:rFonts w:ascii="Arial" w:hAnsi="Arial" w:cs="Arial"/>
          <w:spacing w:val="1"/>
          <w:lang w:val="es-AR"/>
        </w:rPr>
        <w:t>i</w:t>
      </w:r>
      <w:r>
        <w:rPr>
          <w:rFonts w:ascii="Arial" w:hAnsi="Arial" w:cs="Arial"/>
          <w:lang w:val="es-AR"/>
        </w:rPr>
        <w:t>nada y</w:t>
      </w:r>
      <w:r>
        <w:rPr>
          <w:rFonts w:ascii="Arial" w:hAnsi="Arial" w:cs="Arial"/>
          <w:spacing w:val="-3"/>
          <w:lang w:val="es-AR"/>
        </w:rPr>
        <w:t xml:space="preserve"> </w:t>
      </w:r>
      <w:r>
        <w:rPr>
          <w:rFonts w:ascii="Arial" w:hAnsi="Arial" w:cs="Arial"/>
          <w:lang w:val="es-AR"/>
        </w:rPr>
        <w:t xml:space="preserve">en </w:t>
      </w:r>
      <w:r>
        <w:rPr>
          <w:rFonts w:ascii="Arial" w:hAnsi="Arial" w:cs="Arial"/>
          <w:spacing w:val="-3"/>
          <w:lang w:val="es-AR"/>
        </w:rPr>
        <w:t>p</w:t>
      </w:r>
      <w:r>
        <w:rPr>
          <w:rFonts w:ascii="Arial" w:hAnsi="Arial" w:cs="Arial"/>
          <w:lang w:val="es-AR"/>
        </w:rPr>
        <w:t>roc</w:t>
      </w:r>
      <w:r>
        <w:rPr>
          <w:rFonts w:ascii="Arial" w:hAnsi="Arial" w:cs="Arial"/>
          <w:spacing w:val="-2"/>
          <w:lang w:val="es-AR"/>
        </w:rPr>
        <w:t>e</w:t>
      </w:r>
      <w:r>
        <w:rPr>
          <w:rFonts w:ascii="Arial" w:hAnsi="Arial" w:cs="Arial"/>
          <w:lang w:val="es-AR"/>
        </w:rPr>
        <w:t>so</w:t>
      </w:r>
      <w:r>
        <w:rPr>
          <w:rFonts w:ascii="Arial" w:hAnsi="Arial" w:cs="Arial"/>
          <w:spacing w:val="-3"/>
          <w:lang w:val="es-AR"/>
        </w:rPr>
        <w:t xml:space="preserve"> </w:t>
      </w:r>
      <w:r>
        <w:rPr>
          <w:rFonts w:ascii="Arial" w:hAnsi="Arial" w:cs="Arial"/>
          <w:lang w:val="es-AR"/>
        </w:rPr>
        <w:t xml:space="preserve">de </w:t>
      </w:r>
      <w:r>
        <w:rPr>
          <w:rFonts w:ascii="Arial" w:hAnsi="Arial" w:cs="Arial"/>
          <w:spacing w:val="1"/>
          <w:lang w:val="es-AR"/>
        </w:rPr>
        <w:t>i</w:t>
      </w:r>
      <w:r>
        <w:rPr>
          <w:rFonts w:ascii="Arial" w:hAnsi="Arial" w:cs="Arial"/>
          <w:spacing w:val="-3"/>
          <w:lang w:val="es-AR"/>
        </w:rPr>
        <w:t>n</w:t>
      </w:r>
      <w:r>
        <w:rPr>
          <w:rFonts w:ascii="Arial" w:hAnsi="Arial" w:cs="Arial"/>
          <w:lang w:val="es-AR"/>
        </w:rPr>
        <w:t>s</w:t>
      </w:r>
      <w:r>
        <w:rPr>
          <w:rFonts w:ascii="Arial" w:hAnsi="Arial" w:cs="Arial"/>
          <w:spacing w:val="1"/>
          <w:lang w:val="es-AR"/>
        </w:rPr>
        <w:t>t</w:t>
      </w:r>
      <w:r>
        <w:rPr>
          <w:rFonts w:ascii="Arial" w:hAnsi="Arial" w:cs="Arial"/>
          <w:spacing w:val="-2"/>
          <w:lang w:val="es-AR"/>
        </w:rPr>
        <w:t>a</w:t>
      </w:r>
      <w:r>
        <w:rPr>
          <w:rFonts w:ascii="Arial" w:hAnsi="Arial" w:cs="Arial"/>
          <w:spacing w:val="1"/>
          <w:lang w:val="es-AR"/>
        </w:rPr>
        <w:t>l</w:t>
      </w:r>
      <w:r>
        <w:rPr>
          <w:rFonts w:ascii="Arial" w:hAnsi="Arial" w:cs="Arial"/>
          <w:spacing w:val="-2"/>
          <w:lang w:val="es-AR"/>
        </w:rPr>
        <w:t>a</w:t>
      </w:r>
      <w:r>
        <w:rPr>
          <w:rFonts w:ascii="Arial" w:hAnsi="Arial" w:cs="Arial"/>
          <w:lang w:val="es-AR"/>
        </w:rPr>
        <w:t>c</w:t>
      </w:r>
      <w:r>
        <w:rPr>
          <w:rFonts w:ascii="Arial" w:hAnsi="Arial" w:cs="Arial"/>
          <w:spacing w:val="1"/>
          <w:lang w:val="es-AR"/>
        </w:rPr>
        <w:t>i</w:t>
      </w:r>
      <w:r>
        <w:rPr>
          <w:rFonts w:ascii="Arial" w:hAnsi="Arial" w:cs="Arial"/>
          <w:lang w:val="es-AR"/>
        </w:rPr>
        <w:t>ó</w:t>
      </w:r>
      <w:r>
        <w:rPr>
          <w:rFonts w:ascii="Arial" w:hAnsi="Arial" w:cs="Arial"/>
          <w:spacing w:val="-3"/>
          <w:lang w:val="es-AR"/>
        </w:rPr>
        <w:t>n</w:t>
      </w:r>
      <w:r>
        <w:rPr>
          <w:rFonts w:ascii="Arial" w:hAnsi="Arial" w:cs="Arial"/>
          <w:lang w:val="es-AR"/>
        </w:rPr>
        <w:t>.</w:t>
      </w:r>
    </w:p>
    <w:p w14:paraId="03EC0502" w14:textId="77777777" w:rsidR="00176C27" w:rsidRDefault="00176C27">
      <w:pPr>
        <w:pStyle w:val="Textoindependiente"/>
        <w:tabs>
          <w:tab w:val="left" w:pos="1104"/>
        </w:tabs>
        <w:jc w:val="both"/>
        <w:rPr>
          <w:rFonts w:ascii="Arial" w:eastAsiaTheme="minorHAnsi" w:hAnsi="Arial" w:cs="Arial"/>
          <w:sz w:val="24"/>
          <w:lang w:val="es-AR"/>
        </w:rPr>
      </w:pPr>
    </w:p>
    <w:p w14:paraId="1088DB65" w14:textId="77777777" w:rsidR="00176C27" w:rsidRDefault="00B26C9E">
      <w:pPr>
        <w:pStyle w:val="Textoindependiente"/>
        <w:tabs>
          <w:tab w:val="left" w:pos="1104"/>
        </w:tabs>
        <w:jc w:val="both"/>
        <w:rPr>
          <w:rFonts w:ascii="Arial" w:hAnsi="Arial" w:cs="Arial"/>
          <w:sz w:val="24"/>
          <w:lang w:val="es-AR"/>
        </w:rPr>
      </w:pPr>
      <w:r>
        <w:rPr>
          <w:rFonts w:ascii="Arial" w:hAnsi="Arial" w:cs="Arial"/>
          <w:b/>
          <w:bCs/>
          <w:spacing w:val="-2"/>
          <w:sz w:val="24"/>
          <w:lang w:val="es-AR"/>
        </w:rPr>
        <w:lastRenderedPageBreak/>
        <w:t>A</w:t>
      </w:r>
      <w:r>
        <w:rPr>
          <w:rFonts w:ascii="Arial" w:hAnsi="Arial" w:cs="Arial"/>
          <w:b/>
          <w:bCs/>
          <w:spacing w:val="-1"/>
          <w:sz w:val="24"/>
          <w:lang w:val="es-AR"/>
        </w:rPr>
        <w:t>p</w:t>
      </w:r>
      <w:r>
        <w:rPr>
          <w:rFonts w:ascii="Arial" w:hAnsi="Arial" w:cs="Arial"/>
          <w:b/>
          <w:bCs/>
          <w:spacing w:val="1"/>
          <w:sz w:val="24"/>
          <w:lang w:val="es-AR"/>
        </w:rPr>
        <w:t>li</w:t>
      </w:r>
      <w:r>
        <w:rPr>
          <w:rFonts w:ascii="Arial" w:hAnsi="Arial" w:cs="Arial"/>
          <w:b/>
          <w:bCs/>
          <w:sz w:val="24"/>
          <w:lang w:val="es-AR"/>
        </w:rPr>
        <w:t>c</w:t>
      </w:r>
      <w:r>
        <w:rPr>
          <w:rFonts w:ascii="Arial" w:hAnsi="Arial" w:cs="Arial"/>
          <w:b/>
          <w:bCs/>
          <w:spacing w:val="-3"/>
          <w:sz w:val="24"/>
          <w:lang w:val="es-AR"/>
        </w:rPr>
        <w:t>a</w:t>
      </w:r>
      <w:r>
        <w:rPr>
          <w:rFonts w:ascii="Arial" w:hAnsi="Arial" w:cs="Arial"/>
          <w:b/>
          <w:bCs/>
          <w:sz w:val="24"/>
          <w:lang w:val="es-AR"/>
        </w:rPr>
        <w:t>c</w:t>
      </w:r>
      <w:r>
        <w:rPr>
          <w:rFonts w:ascii="Arial" w:hAnsi="Arial" w:cs="Arial"/>
          <w:b/>
          <w:bCs/>
          <w:spacing w:val="1"/>
          <w:sz w:val="24"/>
          <w:lang w:val="es-AR"/>
        </w:rPr>
        <w:t>i</w:t>
      </w:r>
      <w:r>
        <w:rPr>
          <w:rFonts w:ascii="Arial" w:hAnsi="Arial" w:cs="Arial"/>
          <w:b/>
          <w:bCs/>
          <w:sz w:val="24"/>
          <w:lang w:val="es-AR"/>
        </w:rPr>
        <w:t>ón</w:t>
      </w:r>
      <w:r>
        <w:rPr>
          <w:rFonts w:ascii="Arial" w:hAnsi="Arial" w:cs="Arial"/>
          <w:b/>
          <w:bCs/>
          <w:spacing w:val="4"/>
          <w:sz w:val="24"/>
          <w:lang w:val="es-AR"/>
        </w:rPr>
        <w:t xml:space="preserve"> </w:t>
      </w:r>
      <w:r>
        <w:rPr>
          <w:rFonts w:ascii="Arial" w:hAnsi="Arial" w:cs="Arial"/>
          <w:b/>
          <w:bCs/>
          <w:spacing w:val="-1"/>
          <w:sz w:val="24"/>
          <w:lang w:val="es-AR"/>
        </w:rPr>
        <w:t>d</w:t>
      </w:r>
      <w:r>
        <w:rPr>
          <w:rFonts w:ascii="Arial" w:hAnsi="Arial" w:cs="Arial"/>
          <w:b/>
          <w:bCs/>
          <w:sz w:val="24"/>
          <w:lang w:val="es-AR"/>
        </w:rPr>
        <w:t>e</w:t>
      </w:r>
      <w:r>
        <w:rPr>
          <w:rFonts w:ascii="Arial" w:hAnsi="Arial" w:cs="Arial"/>
          <w:b/>
          <w:bCs/>
          <w:spacing w:val="5"/>
          <w:sz w:val="24"/>
          <w:lang w:val="es-AR"/>
        </w:rPr>
        <w:t xml:space="preserve"> </w:t>
      </w:r>
      <w:r>
        <w:rPr>
          <w:rFonts w:ascii="Arial" w:hAnsi="Arial" w:cs="Arial"/>
          <w:b/>
          <w:bCs/>
          <w:sz w:val="24"/>
          <w:lang w:val="es-AR"/>
        </w:rPr>
        <w:t>fe</w:t>
      </w:r>
      <w:r>
        <w:rPr>
          <w:rFonts w:ascii="Arial" w:hAnsi="Arial" w:cs="Arial"/>
          <w:b/>
          <w:bCs/>
          <w:spacing w:val="-2"/>
          <w:sz w:val="24"/>
          <w:lang w:val="es-AR"/>
        </w:rPr>
        <w:t>r</w:t>
      </w:r>
      <w:r>
        <w:rPr>
          <w:rFonts w:ascii="Arial" w:hAnsi="Arial" w:cs="Arial"/>
          <w:b/>
          <w:bCs/>
          <w:sz w:val="24"/>
          <w:lang w:val="es-AR"/>
        </w:rPr>
        <w:t>t</w:t>
      </w:r>
      <w:r>
        <w:rPr>
          <w:rFonts w:ascii="Arial" w:hAnsi="Arial" w:cs="Arial"/>
          <w:b/>
          <w:bCs/>
          <w:spacing w:val="-2"/>
          <w:sz w:val="24"/>
          <w:lang w:val="es-AR"/>
        </w:rPr>
        <w:t>i</w:t>
      </w:r>
      <w:r>
        <w:rPr>
          <w:rFonts w:ascii="Arial" w:hAnsi="Arial" w:cs="Arial"/>
          <w:b/>
          <w:bCs/>
          <w:spacing w:val="1"/>
          <w:sz w:val="24"/>
          <w:lang w:val="es-AR"/>
        </w:rPr>
        <w:t>li</w:t>
      </w:r>
      <w:r>
        <w:rPr>
          <w:rFonts w:ascii="Arial" w:hAnsi="Arial" w:cs="Arial"/>
          <w:b/>
          <w:bCs/>
          <w:spacing w:val="-2"/>
          <w:sz w:val="24"/>
          <w:lang w:val="es-AR"/>
        </w:rPr>
        <w:t>z</w:t>
      </w:r>
      <w:r>
        <w:rPr>
          <w:rFonts w:ascii="Arial" w:hAnsi="Arial" w:cs="Arial"/>
          <w:b/>
          <w:bCs/>
          <w:sz w:val="24"/>
          <w:lang w:val="es-AR"/>
        </w:rPr>
        <w:t>a</w:t>
      </w:r>
      <w:r>
        <w:rPr>
          <w:rFonts w:ascii="Arial" w:hAnsi="Arial" w:cs="Arial"/>
          <w:b/>
          <w:bCs/>
          <w:spacing w:val="-1"/>
          <w:sz w:val="24"/>
          <w:lang w:val="es-AR"/>
        </w:rPr>
        <w:t>n</w:t>
      </w:r>
      <w:r>
        <w:rPr>
          <w:rFonts w:ascii="Arial" w:hAnsi="Arial" w:cs="Arial"/>
          <w:b/>
          <w:bCs/>
          <w:spacing w:val="-2"/>
          <w:sz w:val="24"/>
          <w:lang w:val="es-AR"/>
        </w:rPr>
        <w:t>t</w:t>
      </w:r>
      <w:r>
        <w:rPr>
          <w:rFonts w:ascii="Arial" w:hAnsi="Arial" w:cs="Arial"/>
          <w:b/>
          <w:bCs/>
          <w:sz w:val="24"/>
          <w:lang w:val="es-AR"/>
        </w:rPr>
        <w:t>e</w:t>
      </w:r>
      <w:r>
        <w:rPr>
          <w:rFonts w:ascii="Arial" w:hAnsi="Arial" w:cs="Arial"/>
          <w:b/>
          <w:bCs/>
          <w:spacing w:val="5"/>
          <w:sz w:val="24"/>
          <w:lang w:val="es-AR"/>
        </w:rPr>
        <w:t xml:space="preserve"> </w:t>
      </w:r>
      <w:r>
        <w:rPr>
          <w:rFonts w:ascii="Arial" w:hAnsi="Arial" w:cs="Arial"/>
          <w:b/>
          <w:bCs/>
          <w:sz w:val="24"/>
          <w:lang w:val="es-AR"/>
        </w:rPr>
        <w:t>y</w:t>
      </w:r>
      <w:r>
        <w:rPr>
          <w:rFonts w:ascii="Arial" w:hAnsi="Arial" w:cs="Arial"/>
          <w:b/>
          <w:bCs/>
          <w:spacing w:val="7"/>
          <w:sz w:val="24"/>
          <w:lang w:val="es-AR"/>
        </w:rPr>
        <w:t xml:space="preserve"> </w:t>
      </w:r>
      <w:r>
        <w:rPr>
          <w:rFonts w:ascii="Arial" w:hAnsi="Arial" w:cs="Arial"/>
          <w:b/>
          <w:bCs/>
          <w:spacing w:val="-1"/>
          <w:sz w:val="24"/>
          <w:lang w:val="es-AR"/>
        </w:rPr>
        <w:t>n</w:t>
      </w:r>
      <w:r>
        <w:rPr>
          <w:rFonts w:ascii="Arial" w:hAnsi="Arial" w:cs="Arial"/>
          <w:b/>
          <w:bCs/>
          <w:spacing w:val="1"/>
          <w:sz w:val="24"/>
          <w:lang w:val="es-AR"/>
        </w:rPr>
        <w:t>i</w:t>
      </w:r>
      <w:r>
        <w:rPr>
          <w:rFonts w:ascii="Arial" w:hAnsi="Arial" w:cs="Arial"/>
          <w:b/>
          <w:bCs/>
          <w:sz w:val="24"/>
          <w:lang w:val="es-AR"/>
        </w:rPr>
        <w:t>v</w:t>
      </w:r>
      <w:r>
        <w:rPr>
          <w:rFonts w:ascii="Arial" w:hAnsi="Arial" w:cs="Arial"/>
          <w:b/>
          <w:bCs/>
          <w:spacing w:val="-2"/>
          <w:sz w:val="24"/>
          <w:lang w:val="es-AR"/>
        </w:rPr>
        <w:t>e</w:t>
      </w:r>
      <w:r>
        <w:rPr>
          <w:rFonts w:ascii="Arial" w:hAnsi="Arial" w:cs="Arial"/>
          <w:b/>
          <w:bCs/>
          <w:spacing w:val="1"/>
          <w:sz w:val="24"/>
          <w:lang w:val="es-AR"/>
        </w:rPr>
        <w:t>l</w:t>
      </w:r>
      <w:r>
        <w:rPr>
          <w:rFonts w:ascii="Arial" w:hAnsi="Arial" w:cs="Arial"/>
          <w:b/>
          <w:bCs/>
          <w:sz w:val="24"/>
          <w:lang w:val="es-AR"/>
        </w:rPr>
        <w:t>a</w:t>
      </w:r>
      <w:r>
        <w:rPr>
          <w:rFonts w:ascii="Arial" w:hAnsi="Arial" w:cs="Arial"/>
          <w:b/>
          <w:bCs/>
          <w:spacing w:val="-1"/>
          <w:sz w:val="24"/>
          <w:lang w:val="es-AR"/>
        </w:rPr>
        <w:t>d</w:t>
      </w:r>
      <w:r>
        <w:rPr>
          <w:rFonts w:ascii="Arial" w:hAnsi="Arial" w:cs="Arial"/>
          <w:b/>
          <w:bCs/>
          <w:spacing w:val="-3"/>
          <w:sz w:val="24"/>
          <w:lang w:val="es-AR"/>
        </w:rPr>
        <w:t>o</w:t>
      </w:r>
      <w:r>
        <w:rPr>
          <w:rFonts w:ascii="Arial" w:hAnsi="Arial" w:cs="Arial"/>
          <w:b/>
          <w:bCs/>
          <w:sz w:val="24"/>
          <w:lang w:val="es-AR"/>
        </w:rPr>
        <w:t>r</w:t>
      </w:r>
      <w:r>
        <w:rPr>
          <w:rFonts w:ascii="Arial" w:hAnsi="Arial" w:cs="Arial"/>
          <w:b/>
          <w:bCs/>
          <w:spacing w:val="7"/>
          <w:sz w:val="24"/>
          <w:lang w:val="es-AR"/>
        </w:rPr>
        <w:t xml:space="preserve"> </w:t>
      </w:r>
      <w:r>
        <w:rPr>
          <w:rFonts w:ascii="Arial" w:hAnsi="Arial" w:cs="Arial"/>
          <w:b/>
          <w:bCs/>
          <w:spacing w:val="-1"/>
          <w:sz w:val="24"/>
          <w:lang w:val="es-AR"/>
        </w:rPr>
        <w:t>d</w:t>
      </w:r>
      <w:r>
        <w:rPr>
          <w:rFonts w:ascii="Arial" w:hAnsi="Arial" w:cs="Arial"/>
          <w:b/>
          <w:bCs/>
          <w:sz w:val="24"/>
          <w:lang w:val="es-AR"/>
        </w:rPr>
        <w:t>e</w:t>
      </w:r>
      <w:r>
        <w:rPr>
          <w:rFonts w:ascii="Arial" w:hAnsi="Arial" w:cs="Arial"/>
          <w:b/>
          <w:bCs/>
          <w:spacing w:val="5"/>
          <w:sz w:val="24"/>
          <w:lang w:val="es-AR"/>
        </w:rPr>
        <w:t xml:space="preserve"> </w:t>
      </w:r>
      <w:r>
        <w:rPr>
          <w:rFonts w:ascii="Arial" w:hAnsi="Arial" w:cs="Arial"/>
          <w:b/>
          <w:bCs/>
          <w:spacing w:val="-1"/>
          <w:sz w:val="24"/>
          <w:lang w:val="es-AR"/>
        </w:rPr>
        <w:t>PH</w:t>
      </w:r>
      <w:r>
        <w:rPr>
          <w:rFonts w:ascii="Arial" w:hAnsi="Arial" w:cs="Arial"/>
          <w:b/>
          <w:bCs/>
          <w:sz w:val="24"/>
          <w:lang w:val="es-AR"/>
        </w:rPr>
        <w:t>.</w:t>
      </w:r>
      <w:r>
        <w:rPr>
          <w:rFonts w:ascii="Arial" w:hAnsi="Arial" w:cs="Arial"/>
          <w:b/>
          <w:bCs/>
          <w:spacing w:val="7"/>
          <w:sz w:val="24"/>
          <w:lang w:val="es-AR"/>
        </w:rPr>
        <w:t xml:space="preserve"> </w:t>
      </w:r>
      <w:r>
        <w:rPr>
          <w:rFonts w:ascii="Arial" w:hAnsi="Arial" w:cs="Arial"/>
          <w:spacing w:val="-3"/>
          <w:sz w:val="24"/>
          <w:lang w:val="es-AR"/>
        </w:rPr>
        <w:t>E</w:t>
      </w:r>
      <w:r>
        <w:rPr>
          <w:rFonts w:ascii="Arial" w:hAnsi="Arial" w:cs="Arial"/>
          <w:sz w:val="24"/>
          <w:lang w:val="es-AR"/>
        </w:rPr>
        <w:t>l</w:t>
      </w:r>
      <w:r>
        <w:rPr>
          <w:rFonts w:ascii="Arial" w:hAnsi="Arial" w:cs="Arial"/>
          <w:spacing w:val="8"/>
          <w:sz w:val="24"/>
          <w:lang w:val="es-AR"/>
        </w:rPr>
        <w:t xml:space="preserve"> </w:t>
      </w:r>
      <w:r>
        <w:rPr>
          <w:rFonts w:ascii="Arial" w:hAnsi="Arial" w:cs="Arial"/>
          <w:spacing w:val="-1"/>
          <w:sz w:val="24"/>
          <w:lang w:val="es-AR"/>
        </w:rPr>
        <w:t>C</w:t>
      </w:r>
      <w:r>
        <w:rPr>
          <w:rFonts w:ascii="Arial" w:hAnsi="Arial" w:cs="Arial"/>
          <w:sz w:val="24"/>
          <w:lang w:val="es-AR"/>
        </w:rPr>
        <w:t>o</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r</w:t>
      </w:r>
      <w:r>
        <w:rPr>
          <w:rFonts w:ascii="Arial" w:hAnsi="Arial" w:cs="Arial"/>
          <w:spacing w:val="-2"/>
          <w:sz w:val="24"/>
          <w:lang w:val="es-AR"/>
        </w:rPr>
        <w:t>a</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a</w:t>
      </w:r>
      <w:r>
        <w:rPr>
          <w:rFonts w:ascii="Arial" w:hAnsi="Arial" w:cs="Arial"/>
          <w:spacing w:val="7"/>
          <w:sz w:val="24"/>
          <w:lang w:val="es-AR"/>
        </w:rPr>
        <w:t xml:space="preserve"> </w:t>
      </w:r>
      <w:r>
        <w:rPr>
          <w:rFonts w:ascii="Arial" w:hAnsi="Arial" w:cs="Arial"/>
          <w:sz w:val="24"/>
          <w:lang w:val="es-AR"/>
        </w:rPr>
        <w:t>de</w:t>
      </w:r>
      <w:r>
        <w:rPr>
          <w:rFonts w:ascii="Arial" w:hAnsi="Arial" w:cs="Arial"/>
          <w:spacing w:val="-3"/>
          <w:sz w:val="24"/>
          <w:lang w:val="es-AR"/>
        </w:rPr>
        <w:t>b</w:t>
      </w:r>
      <w:r>
        <w:rPr>
          <w:rFonts w:ascii="Arial" w:hAnsi="Arial" w:cs="Arial"/>
          <w:sz w:val="24"/>
          <w:lang w:val="es-AR"/>
        </w:rPr>
        <w:t>erá</w:t>
      </w:r>
      <w:r>
        <w:rPr>
          <w:rFonts w:ascii="Arial" w:hAnsi="Arial" w:cs="Arial"/>
          <w:spacing w:val="5"/>
          <w:sz w:val="24"/>
          <w:lang w:val="es-AR"/>
        </w:rPr>
        <w:t xml:space="preserve"> </w:t>
      </w:r>
      <w:r>
        <w:rPr>
          <w:rFonts w:ascii="Arial" w:hAnsi="Arial" w:cs="Arial"/>
          <w:sz w:val="24"/>
          <w:lang w:val="es-AR"/>
        </w:rPr>
        <w:t>a</w:t>
      </w:r>
      <w:r>
        <w:rPr>
          <w:rFonts w:ascii="Arial" w:hAnsi="Arial" w:cs="Arial"/>
          <w:spacing w:val="-3"/>
          <w:sz w:val="24"/>
          <w:lang w:val="es-AR"/>
        </w:rPr>
        <w:t>p</w:t>
      </w:r>
      <w:r>
        <w:rPr>
          <w:rFonts w:ascii="Arial" w:hAnsi="Arial" w:cs="Arial"/>
          <w:spacing w:val="1"/>
          <w:sz w:val="24"/>
          <w:lang w:val="es-AR"/>
        </w:rPr>
        <w:t>l</w:t>
      </w:r>
      <w:r>
        <w:rPr>
          <w:rFonts w:ascii="Arial" w:hAnsi="Arial" w:cs="Arial"/>
          <w:spacing w:val="-2"/>
          <w:sz w:val="24"/>
          <w:lang w:val="es-AR"/>
        </w:rPr>
        <w:t>i</w:t>
      </w:r>
      <w:r>
        <w:rPr>
          <w:rFonts w:ascii="Arial" w:hAnsi="Arial" w:cs="Arial"/>
          <w:sz w:val="24"/>
          <w:lang w:val="es-AR"/>
        </w:rPr>
        <w:t>car</w:t>
      </w:r>
      <w:r>
        <w:rPr>
          <w:rFonts w:ascii="Arial" w:hAnsi="Arial" w:cs="Arial"/>
          <w:spacing w:val="5"/>
          <w:sz w:val="24"/>
          <w:lang w:val="es-AR"/>
        </w:rPr>
        <w:t xml:space="preserve"> </w:t>
      </w:r>
      <w:r>
        <w:rPr>
          <w:rFonts w:ascii="Arial" w:hAnsi="Arial" w:cs="Arial"/>
          <w:sz w:val="24"/>
          <w:lang w:val="es-AR"/>
        </w:rPr>
        <w:t>f</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l</w:t>
      </w:r>
      <w:r>
        <w:rPr>
          <w:rFonts w:ascii="Arial" w:hAnsi="Arial" w:cs="Arial"/>
          <w:spacing w:val="1"/>
          <w:sz w:val="24"/>
          <w:lang w:val="es-AR"/>
        </w:rPr>
        <w:t>i</w:t>
      </w:r>
      <w:r>
        <w:rPr>
          <w:rFonts w:ascii="Arial" w:hAnsi="Arial" w:cs="Arial"/>
          <w:spacing w:val="-2"/>
          <w:sz w:val="24"/>
          <w:lang w:val="es-AR"/>
        </w:rPr>
        <w:t>z</w:t>
      </w:r>
      <w:r>
        <w:rPr>
          <w:rFonts w:ascii="Arial" w:hAnsi="Arial" w:cs="Arial"/>
          <w:sz w:val="24"/>
          <w:lang w:val="es-AR"/>
        </w:rPr>
        <w:t>an</w:t>
      </w:r>
      <w:r>
        <w:rPr>
          <w:rFonts w:ascii="Arial" w:hAnsi="Arial" w:cs="Arial"/>
          <w:spacing w:val="1"/>
          <w:sz w:val="24"/>
          <w:lang w:val="es-AR"/>
        </w:rPr>
        <w:t>t</w:t>
      </w:r>
      <w:r>
        <w:rPr>
          <w:rFonts w:ascii="Arial" w:hAnsi="Arial" w:cs="Arial"/>
          <w:sz w:val="24"/>
          <w:lang w:val="es-AR"/>
        </w:rPr>
        <w:t>e</w:t>
      </w:r>
      <w:r>
        <w:rPr>
          <w:rFonts w:ascii="Arial" w:hAnsi="Arial" w:cs="Arial"/>
          <w:spacing w:val="5"/>
          <w:sz w:val="24"/>
          <w:lang w:val="es-AR"/>
        </w:rPr>
        <w:t xml:space="preserve"> </w:t>
      </w:r>
      <w:r>
        <w:rPr>
          <w:rFonts w:ascii="Arial" w:hAnsi="Arial" w:cs="Arial"/>
          <w:sz w:val="24"/>
          <w:lang w:val="es-AR"/>
        </w:rPr>
        <w:t>a</w:t>
      </w:r>
      <w:r>
        <w:rPr>
          <w:rFonts w:ascii="Arial" w:hAnsi="Arial" w:cs="Arial"/>
          <w:spacing w:val="7"/>
          <w:sz w:val="24"/>
          <w:lang w:val="es-AR"/>
        </w:rPr>
        <w:t xml:space="preserve"> </w:t>
      </w:r>
      <w:r>
        <w:rPr>
          <w:rFonts w:ascii="Arial" w:hAnsi="Arial" w:cs="Arial"/>
          <w:spacing w:val="-2"/>
          <w:sz w:val="24"/>
          <w:lang w:val="es-AR"/>
        </w:rPr>
        <w:t>t</w:t>
      </w:r>
      <w:r>
        <w:rPr>
          <w:rFonts w:ascii="Arial" w:hAnsi="Arial" w:cs="Arial"/>
          <w:sz w:val="24"/>
          <w:lang w:val="es-AR"/>
        </w:rPr>
        <w:t>od</w:t>
      </w:r>
      <w:r>
        <w:rPr>
          <w:rFonts w:ascii="Arial" w:hAnsi="Arial" w:cs="Arial"/>
          <w:spacing w:val="-2"/>
          <w:sz w:val="24"/>
          <w:lang w:val="es-AR"/>
        </w:rPr>
        <w:t>a</w:t>
      </w:r>
      <w:r>
        <w:rPr>
          <w:rFonts w:ascii="Arial" w:hAnsi="Arial" w:cs="Arial"/>
          <w:sz w:val="24"/>
          <w:lang w:val="es-AR"/>
        </w:rPr>
        <w:t xml:space="preserve">s </w:t>
      </w:r>
      <w:r>
        <w:rPr>
          <w:rFonts w:ascii="Arial" w:hAnsi="Arial" w:cs="Arial"/>
          <w:spacing w:val="1"/>
          <w:sz w:val="24"/>
          <w:lang w:val="es-AR"/>
        </w:rPr>
        <w:t>l</w:t>
      </w:r>
      <w:r>
        <w:rPr>
          <w:rFonts w:ascii="Arial" w:hAnsi="Arial" w:cs="Arial"/>
          <w:sz w:val="24"/>
          <w:lang w:val="es-AR"/>
        </w:rPr>
        <w:t>as</w:t>
      </w:r>
      <w:r>
        <w:rPr>
          <w:rFonts w:ascii="Arial" w:hAnsi="Arial" w:cs="Arial"/>
          <w:spacing w:val="10"/>
          <w:sz w:val="24"/>
          <w:lang w:val="es-AR"/>
        </w:rPr>
        <w:t xml:space="preserve"> </w:t>
      </w:r>
      <w:r>
        <w:rPr>
          <w:rFonts w:ascii="Arial" w:hAnsi="Arial" w:cs="Arial"/>
          <w:spacing w:val="-2"/>
          <w:sz w:val="24"/>
          <w:lang w:val="es-AR"/>
        </w:rPr>
        <w:t>á</w:t>
      </w:r>
      <w:r>
        <w:rPr>
          <w:rFonts w:ascii="Arial" w:hAnsi="Arial" w:cs="Arial"/>
          <w:sz w:val="24"/>
          <w:lang w:val="es-AR"/>
        </w:rPr>
        <w:t>re</w:t>
      </w:r>
      <w:r>
        <w:rPr>
          <w:rFonts w:ascii="Arial" w:hAnsi="Arial" w:cs="Arial"/>
          <w:spacing w:val="-2"/>
          <w:sz w:val="24"/>
          <w:lang w:val="es-AR"/>
        </w:rPr>
        <w:t>a</w:t>
      </w:r>
      <w:r>
        <w:rPr>
          <w:rFonts w:ascii="Arial" w:hAnsi="Arial" w:cs="Arial"/>
          <w:sz w:val="24"/>
          <w:lang w:val="es-AR"/>
        </w:rPr>
        <w:t>s</w:t>
      </w:r>
      <w:r>
        <w:rPr>
          <w:rFonts w:ascii="Arial" w:hAnsi="Arial" w:cs="Arial"/>
          <w:spacing w:val="10"/>
          <w:sz w:val="24"/>
          <w:lang w:val="es-AR"/>
        </w:rPr>
        <w:t xml:space="preserve"> </w:t>
      </w:r>
      <w:r>
        <w:rPr>
          <w:rFonts w:ascii="Arial" w:hAnsi="Arial" w:cs="Arial"/>
          <w:sz w:val="24"/>
          <w:lang w:val="es-AR"/>
        </w:rPr>
        <w:t>de</w:t>
      </w:r>
      <w:r>
        <w:rPr>
          <w:rFonts w:ascii="Arial" w:hAnsi="Arial" w:cs="Arial"/>
          <w:spacing w:val="-2"/>
          <w:sz w:val="24"/>
          <w:lang w:val="es-AR"/>
        </w:rPr>
        <w:t>s</w:t>
      </w:r>
      <w:r>
        <w:rPr>
          <w:rFonts w:ascii="Arial" w:hAnsi="Arial" w:cs="Arial"/>
          <w:spacing w:val="1"/>
          <w:sz w:val="24"/>
          <w:lang w:val="es-AR"/>
        </w:rPr>
        <w:t>i</w:t>
      </w:r>
      <w:r>
        <w:rPr>
          <w:rFonts w:ascii="Arial" w:hAnsi="Arial" w:cs="Arial"/>
          <w:spacing w:val="-3"/>
          <w:sz w:val="24"/>
          <w:lang w:val="es-AR"/>
        </w:rPr>
        <w:t>g</w:t>
      </w:r>
      <w:r>
        <w:rPr>
          <w:rFonts w:ascii="Arial" w:hAnsi="Arial" w:cs="Arial"/>
          <w:sz w:val="24"/>
          <w:lang w:val="es-AR"/>
        </w:rPr>
        <w:t>nadas</w:t>
      </w:r>
      <w:r>
        <w:rPr>
          <w:rFonts w:ascii="Arial" w:hAnsi="Arial" w:cs="Arial"/>
          <w:spacing w:val="10"/>
          <w:sz w:val="24"/>
          <w:lang w:val="es-AR"/>
        </w:rPr>
        <w:t xml:space="preserve"> </w:t>
      </w:r>
      <w:r>
        <w:rPr>
          <w:rFonts w:ascii="Arial" w:hAnsi="Arial" w:cs="Arial"/>
          <w:sz w:val="24"/>
          <w:lang w:val="es-AR"/>
        </w:rPr>
        <w:t>p</w:t>
      </w:r>
      <w:r>
        <w:rPr>
          <w:rFonts w:ascii="Arial" w:hAnsi="Arial" w:cs="Arial"/>
          <w:spacing w:val="-2"/>
          <w:sz w:val="24"/>
          <w:lang w:val="es-AR"/>
        </w:rPr>
        <w:t>a</w:t>
      </w:r>
      <w:r>
        <w:rPr>
          <w:rFonts w:ascii="Arial" w:hAnsi="Arial" w:cs="Arial"/>
          <w:sz w:val="24"/>
          <w:lang w:val="es-AR"/>
        </w:rPr>
        <w:t>ra</w:t>
      </w:r>
      <w:r>
        <w:rPr>
          <w:rFonts w:ascii="Arial" w:hAnsi="Arial" w:cs="Arial"/>
          <w:spacing w:val="10"/>
          <w:sz w:val="24"/>
          <w:lang w:val="es-AR"/>
        </w:rPr>
        <w:t xml:space="preserve"> </w:t>
      </w:r>
      <w:r>
        <w:rPr>
          <w:rFonts w:ascii="Arial" w:hAnsi="Arial" w:cs="Arial"/>
          <w:spacing w:val="-2"/>
          <w:sz w:val="24"/>
          <w:lang w:val="es-AR"/>
        </w:rPr>
        <w:t>s</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brar</w:t>
      </w:r>
      <w:r>
        <w:rPr>
          <w:rFonts w:ascii="Arial" w:hAnsi="Arial" w:cs="Arial"/>
          <w:spacing w:val="10"/>
          <w:sz w:val="24"/>
          <w:lang w:val="es-AR"/>
        </w:rPr>
        <w:t xml:space="preserve"> </w:t>
      </w:r>
      <w:r>
        <w:rPr>
          <w:rFonts w:ascii="Arial" w:hAnsi="Arial" w:cs="Arial"/>
          <w:spacing w:val="-3"/>
          <w:sz w:val="24"/>
          <w:lang w:val="es-AR"/>
        </w:rPr>
        <w:t>g</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a</w:t>
      </w:r>
      <w:r>
        <w:rPr>
          <w:rFonts w:ascii="Arial" w:hAnsi="Arial" w:cs="Arial"/>
          <w:spacing w:val="12"/>
          <w:sz w:val="24"/>
          <w:lang w:val="es-AR"/>
        </w:rPr>
        <w:t xml:space="preserve"> </w:t>
      </w:r>
      <w:r>
        <w:rPr>
          <w:rFonts w:ascii="Arial" w:hAnsi="Arial" w:cs="Arial"/>
          <w:sz w:val="24"/>
          <w:lang w:val="es-AR"/>
        </w:rPr>
        <w:t>y</w:t>
      </w:r>
      <w:r>
        <w:rPr>
          <w:rFonts w:ascii="Arial" w:hAnsi="Arial" w:cs="Arial"/>
          <w:spacing w:val="7"/>
          <w:sz w:val="24"/>
          <w:lang w:val="es-AR"/>
        </w:rPr>
        <w:t xml:space="preserve"> </w:t>
      </w:r>
      <w:r>
        <w:rPr>
          <w:rFonts w:ascii="Arial" w:hAnsi="Arial" w:cs="Arial"/>
          <w:sz w:val="24"/>
          <w:lang w:val="es-AR"/>
        </w:rPr>
        <w:t>p</w:t>
      </w:r>
      <w:r>
        <w:rPr>
          <w:rFonts w:ascii="Arial" w:hAnsi="Arial" w:cs="Arial"/>
          <w:spacing w:val="1"/>
          <w:sz w:val="24"/>
          <w:lang w:val="es-AR"/>
        </w:rPr>
        <w:t>l</w:t>
      </w:r>
      <w:r>
        <w:rPr>
          <w:rFonts w:ascii="Arial" w:hAnsi="Arial" w:cs="Arial"/>
          <w:sz w:val="24"/>
          <w:lang w:val="es-AR"/>
        </w:rPr>
        <w:t>an</w:t>
      </w:r>
      <w:r>
        <w:rPr>
          <w:rFonts w:ascii="Arial" w:hAnsi="Arial" w:cs="Arial"/>
          <w:spacing w:val="1"/>
          <w:sz w:val="24"/>
          <w:lang w:val="es-AR"/>
        </w:rPr>
        <w:t>t</w:t>
      </w:r>
      <w:r>
        <w:rPr>
          <w:rFonts w:ascii="Arial" w:hAnsi="Arial" w:cs="Arial"/>
          <w:sz w:val="24"/>
          <w:lang w:val="es-AR"/>
        </w:rPr>
        <w:t>as.</w:t>
      </w:r>
      <w:r>
        <w:rPr>
          <w:rFonts w:ascii="Arial" w:hAnsi="Arial" w:cs="Arial"/>
          <w:spacing w:val="19"/>
          <w:sz w:val="24"/>
          <w:lang w:val="es-AR"/>
        </w:rPr>
        <w:t xml:space="preserve"> </w:t>
      </w:r>
      <w:r>
        <w:rPr>
          <w:rFonts w:ascii="Arial" w:hAnsi="Arial" w:cs="Arial"/>
          <w:spacing w:val="-3"/>
          <w:sz w:val="24"/>
          <w:lang w:val="es-AR"/>
        </w:rPr>
        <w:t>E</w:t>
      </w:r>
      <w:r>
        <w:rPr>
          <w:rFonts w:ascii="Arial" w:hAnsi="Arial" w:cs="Arial"/>
          <w:sz w:val="24"/>
          <w:lang w:val="es-AR"/>
        </w:rPr>
        <w:t>l</w:t>
      </w:r>
      <w:r>
        <w:rPr>
          <w:rFonts w:ascii="Arial" w:hAnsi="Arial" w:cs="Arial"/>
          <w:spacing w:val="10"/>
          <w:sz w:val="24"/>
          <w:lang w:val="es-AR"/>
        </w:rPr>
        <w:t xml:space="preserve"> </w:t>
      </w:r>
      <w:r>
        <w:rPr>
          <w:rFonts w:ascii="Arial" w:hAnsi="Arial" w:cs="Arial"/>
          <w:sz w:val="24"/>
          <w:lang w:val="es-AR"/>
        </w:rPr>
        <w:t>f</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l</w:t>
      </w:r>
      <w:r>
        <w:rPr>
          <w:rFonts w:ascii="Arial" w:hAnsi="Arial" w:cs="Arial"/>
          <w:spacing w:val="1"/>
          <w:sz w:val="24"/>
          <w:lang w:val="es-AR"/>
        </w:rPr>
        <w:t>i</w:t>
      </w:r>
      <w:r>
        <w:rPr>
          <w:rFonts w:ascii="Arial" w:hAnsi="Arial" w:cs="Arial"/>
          <w:spacing w:val="-2"/>
          <w:sz w:val="24"/>
          <w:lang w:val="es-AR"/>
        </w:rPr>
        <w:t>z</w:t>
      </w:r>
      <w:r>
        <w:rPr>
          <w:rFonts w:ascii="Arial" w:hAnsi="Arial" w:cs="Arial"/>
          <w:sz w:val="24"/>
          <w:lang w:val="es-AR"/>
        </w:rPr>
        <w:t>an</w:t>
      </w:r>
      <w:r>
        <w:rPr>
          <w:rFonts w:ascii="Arial" w:hAnsi="Arial" w:cs="Arial"/>
          <w:spacing w:val="1"/>
          <w:sz w:val="24"/>
          <w:lang w:val="es-AR"/>
        </w:rPr>
        <w:t>t</w:t>
      </w:r>
      <w:r>
        <w:rPr>
          <w:rFonts w:ascii="Arial" w:hAnsi="Arial" w:cs="Arial"/>
          <w:sz w:val="24"/>
          <w:lang w:val="es-AR"/>
        </w:rPr>
        <w:t>e</w:t>
      </w:r>
      <w:r>
        <w:rPr>
          <w:rFonts w:ascii="Arial" w:hAnsi="Arial" w:cs="Arial"/>
          <w:spacing w:val="10"/>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be</w:t>
      </w:r>
      <w:r>
        <w:rPr>
          <w:rFonts w:ascii="Arial" w:hAnsi="Arial" w:cs="Arial"/>
          <w:spacing w:val="-2"/>
          <w:sz w:val="24"/>
          <w:lang w:val="es-AR"/>
        </w:rPr>
        <w:t>r</w:t>
      </w:r>
      <w:r>
        <w:rPr>
          <w:rFonts w:ascii="Arial" w:hAnsi="Arial" w:cs="Arial"/>
          <w:sz w:val="24"/>
          <w:lang w:val="es-AR"/>
        </w:rPr>
        <w:t>á</w:t>
      </w:r>
      <w:r>
        <w:rPr>
          <w:rFonts w:ascii="Arial" w:hAnsi="Arial" w:cs="Arial"/>
          <w:spacing w:val="10"/>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r</w:t>
      </w:r>
      <w:r>
        <w:rPr>
          <w:rFonts w:ascii="Arial" w:hAnsi="Arial" w:cs="Arial"/>
          <w:spacing w:val="10"/>
          <w:sz w:val="24"/>
          <w:lang w:val="es-AR"/>
        </w:rPr>
        <w:t xml:space="preserve"> </w:t>
      </w:r>
      <w:r>
        <w:rPr>
          <w:rFonts w:ascii="Arial" w:hAnsi="Arial" w:cs="Arial"/>
          <w:sz w:val="24"/>
          <w:lang w:val="es-AR"/>
        </w:rPr>
        <w:t>ap</w:t>
      </w:r>
      <w:r>
        <w:rPr>
          <w:rFonts w:ascii="Arial" w:hAnsi="Arial" w:cs="Arial"/>
          <w:spacing w:val="-2"/>
          <w:sz w:val="24"/>
          <w:lang w:val="es-AR"/>
        </w:rPr>
        <w:t>li</w:t>
      </w:r>
      <w:r>
        <w:rPr>
          <w:rFonts w:ascii="Arial" w:hAnsi="Arial" w:cs="Arial"/>
          <w:sz w:val="24"/>
          <w:lang w:val="es-AR"/>
        </w:rPr>
        <w:t>cado</w:t>
      </w:r>
      <w:r>
        <w:rPr>
          <w:rFonts w:ascii="Arial" w:hAnsi="Arial" w:cs="Arial"/>
          <w:spacing w:val="9"/>
          <w:sz w:val="24"/>
          <w:lang w:val="es-AR"/>
        </w:rPr>
        <w:t xml:space="preserve"> </w:t>
      </w:r>
      <w:r>
        <w:rPr>
          <w:rFonts w:ascii="Arial" w:hAnsi="Arial" w:cs="Arial"/>
          <w:sz w:val="24"/>
          <w:lang w:val="es-AR"/>
        </w:rPr>
        <w:t>en</w:t>
      </w:r>
      <w:r>
        <w:rPr>
          <w:rFonts w:ascii="Arial" w:hAnsi="Arial" w:cs="Arial"/>
          <w:spacing w:val="9"/>
          <w:sz w:val="24"/>
          <w:lang w:val="es-AR"/>
        </w:rPr>
        <w:t xml:space="preserve"> </w:t>
      </w:r>
      <w:r>
        <w:rPr>
          <w:rFonts w:ascii="Arial" w:hAnsi="Arial" w:cs="Arial"/>
          <w:sz w:val="24"/>
          <w:lang w:val="es-AR"/>
        </w:rPr>
        <w:t>u</w:t>
      </w:r>
      <w:r>
        <w:rPr>
          <w:rFonts w:ascii="Arial" w:hAnsi="Arial" w:cs="Arial"/>
          <w:spacing w:val="-3"/>
          <w:sz w:val="24"/>
          <w:lang w:val="es-AR"/>
        </w:rPr>
        <w:t>n</w:t>
      </w:r>
      <w:r>
        <w:rPr>
          <w:rFonts w:ascii="Arial" w:hAnsi="Arial" w:cs="Arial"/>
          <w:sz w:val="24"/>
          <w:lang w:val="es-AR"/>
        </w:rPr>
        <w:t>a</w:t>
      </w:r>
      <w:r>
        <w:rPr>
          <w:rFonts w:ascii="Arial" w:hAnsi="Arial" w:cs="Arial"/>
          <w:spacing w:val="10"/>
          <w:sz w:val="24"/>
          <w:lang w:val="es-AR"/>
        </w:rPr>
        <w:t xml:space="preserve"> </w:t>
      </w:r>
      <w:r>
        <w:rPr>
          <w:rFonts w:ascii="Arial" w:hAnsi="Arial" w:cs="Arial"/>
          <w:sz w:val="24"/>
          <w:lang w:val="es-AR"/>
        </w:rPr>
        <w:t>prop</w:t>
      </w:r>
      <w:r>
        <w:rPr>
          <w:rFonts w:ascii="Arial" w:hAnsi="Arial" w:cs="Arial"/>
          <w:spacing w:val="-3"/>
          <w:sz w:val="24"/>
          <w:lang w:val="es-AR"/>
        </w:rPr>
        <w:t>o</w:t>
      </w:r>
      <w:r>
        <w:rPr>
          <w:rFonts w:ascii="Arial" w:hAnsi="Arial" w:cs="Arial"/>
          <w:sz w:val="24"/>
          <w:lang w:val="es-AR"/>
        </w:rPr>
        <w:t>r</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ón de</w:t>
      </w:r>
      <w:r>
        <w:rPr>
          <w:rFonts w:ascii="Arial" w:hAnsi="Arial" w:cs="Arial"/>
          <w:spacing w:val="22"/>
          <w:sz w:val="24"/>
          <w:lang w:val="es-AR"/>
        </w:rPr>
        <w:t xml:space="preserve"> </w:t>
      </w:r>
      <w:r>
        <w:rPr>
          <w:rFonts w:ascii="Arial" w:hAnsi="Arial" w:cs="Arial"/>
          <w:sz w:val="24"/>
          <w:lang w:val="es-AR"/>
        </w:rPr>
        <w:t>c</w:t>
      </w:r>
      <w:r>
        <w:rPr>
          <w:rFonts w:ascii="Arial" w:hAnsi="Arial" w:cs="Arial"/>
          <w:spacing w:val="1"/>
          <w:sz w:val="24"/>
          <w:lang w:val="es-AR"/>
        </w:rPr>
        <w:t>i</w:t>
      </w:r>
      <w:r>
        <w:rPr>
          <w:rFonts w:ascii="Arial" w:hAnsi="Arial" w:cs="Arial"/>
          <w:spacing w:val="-3"/>
          <w:sz w:val="24"/>
          <w:lang w:val="es-AR"/>
        </w:rPr>
        <w:t>n</w:t>
      </w:r>
      <w:r>
        <w:rPr>
          <w:rFonts w:ascii="Arial" w:hAnsi="Arial" w:cs="Arial"/>
          <w:sz w:val="24"/>
          <w:lang w:val="es-AR"/>
        </w:rPr>
        <w:t>co</w:t>
      </w:r>
      <w:r>
        <w:rPr>
          <w:rFonts w:ascii="Arial" w:hAnsi="Arial" w:cs="Arial"/>
          <w:spacing w:val="21"/>
          <w:sz w:val="24"/>
          <w:lang w:val="es-AR"/>
        </w:rPr>
        <w:t xml:space="preserve"> </w:t>
      </w:r>
      <w:r>
        <w:rPr>
          <w:rFonts w:ascii="Arial" w:hAnsi="Arial" w:cs="Arial"/>
          <w:sz w:val="24"/>
          <w:lang w:val="es-AR"/>
        </w:rPr>
        <w:t>(</w:t>
      </w:r>
      <w:r>
        <w:rPr>
          <w:rFonts w:ascii="Arial" w:hAnsi="Arial" w:cs="Arial"/>
          <w:spacing w:val="-3"/>
          <w:sz w:val="24"/>
          <w:lang w:val="es-AR"/>
        </w:rPr>
        <w:t>5</w:t>
      </w:r>
      <w:r>
        <w:rPr>
          <w:rFonts w:ascii="Arial" w:hAnsi="Arial" w:cs="Arial"/>
          <w:sz w:val="24"/>
          <w:lang w:val="es-AR"/>
        </w:rPr>
        <w:t>)</w:t>
      </w:r>
      <w:r>
        <w:rPr>
          <w:rFonts w:ascii="Arial" w:hAnsi="Arial" w:cs="Arial"/>
          <w:spacing w:val="22"/>
          <w:sz w:val="24"/>
          <w:lang w:val="es-AR"/>
        </w:rPr>
        <w:t xml:space="preserve"> </w:t>
      </w:r>
      <w:r>
        <w:rPr>
          <w:rFonts w:ascii="Arial" w:hAnsi="Arial" w:cs="Arial"/>
          <w:spacing w:val="1"/>
          <w:sz w:val="24"/>
          <w:lang w:val="es-AR"/>
        </w:rPr>
        <w:t>l</w:t>
      </w:r>
      <w:r>
        <w:rPr>
          <w:rFonts w:ascii="Arial" w:hAnsi="Arial" w:cs="Arial"/>
          <w:spacing w:val="-2"/>
          <w:sz w:val="24"/>
          <w:lang w:val="es-AR"/>
        </w:rPr>
        <w:t>i</w:t>
      </w:r>
      <w:r>
        <w:rPr>
          <w:rFonts w:ascii="Arial" w:hAnsi="Arial" w:cs="Arial"/>
          <w:sz w:val="24"/>
          <w:lang w:val="es-AR"/>
        </w:rPr>
        <w:t>br</w:t>
      </w:r>
      <w:r>
        <w:rPr>
          <w:rFonts w:ascii="Arial" w:hAnsi="Arial" w:cs="Arial"/>
          <w:spacing w:val="-2"/>
          <w:sz w:val="24"/>
          <w:lang w:val="es-AR"/>
        </w:rPr>
        <w:t>a</w:t>
      </w:r>
      <w:r>
        <w:rPr>
          <w:rFonts w:ascii="Arial" w:hAnsi="Arial" w:cs="Arial"/>
          <w:sz w:val="24"/>
          <w:lang w:val="es-AR"/>
        </w:rPr>
        <w:t>s</w:t>
      </w:r>
      <w:r>
        <w:rPr>
          <w:rFonts w:ascii="Arial" w:hAnsi="Arial" w:cs="Arial"/>
          <w:spacing w:val="22"/>
          <w:sz w:val="24"/>
          <w:lang w:val="es-AR"/>
        </w:rPr>
        <w:t xml:space="preserve"> </w:t>
      </w:r>
      <w:r>
        <w:rPr>
          <w:rFonts w:ascii="Arial" w:hAnsi="Arial" w:cs="Arial"/>
          <w:sz w:val="24"/>
          <w:lang w:val="es-AR"/>
        </w:rPr>
        <w:t>por</w:t>
      </w:r>
      <w:r>
        <w:rPr>
          <w:rFonts w:ascii="Arial" w:hAnsi="Arial" w:cs="Arial"/>
          <w:spacing w:val="22"/>
          <w:sz w:val="24"/>
          <w:lang w:val="es-AR"/>
        </w:rPr>
        <w:t xml:space="preserve"> </w:t>
      </w:r>
      <w:r>
        <w:rPr>
          <w:rFonts w:ascii="Arial" w:hAnsi="Arial" w:cs="Arial"/>
          <w:spacing w:val="-2"/>
          <w:sz w:val="24"/>
          <w:lang w:val="es-AR"/>
        </w:rPr>
        <w:t>c</w:t>
      </w:r>
      <w:r>
        <w:rPr>
          <w:rFonts w:ascii="Arial" w:hAnsi="Arial" w:cs="Arial"/>
          <w:sz w:val="24"/>
          <w:lang w:val="es-AR"/>
        </w:rPr>
        <w:t>a</w:t>
      </w:r>
      <w:r>
        <w:rPr>
          <w:rFonts w:ascii="Arial" w:hAnsi="Arial" w:cs="Arial"/>
          <w:spacing w:val="-3"/>
          <w:sz w:val="24"/>
          <w:lang w:val="es-AR"/>
        </w:rPr>
        <w:t>d</w:t>
      </w:r>
      <w:r>
        <w:rPr>
          <w:rFonts w:ascii="Arial" w:hAnsi="Arial" w:cs="Arial"/>
          <w:sz w:val="24"/>
          <w:lang w:val="es-AR"/>
        </w:rPr>
        <w:t>a</w:t>
      </w:r>
      <w:r>
        <w:rPr>
          <w:rFonts w:ascii="Arial" w:hAnsi="Arial" w:cs="Arial"/>
          <w:spacing w:val="22"/>
          <w:sz w:val="24"/>
          <w:lang w:val="es-AR"/>
        </w:rPr>
        <w:t xml:space="preserve"> </w:t>
      </w:r>
      <w:r>
        <w:rPr>
          <w:rFonts w:ascii="Arial" w:hAnsi="Arial" w:cs="Arial"/>
          <w:sz w:val="24"/>
          <w:lang w:val="es-AR"/>
        </w:rPr>
        <w:t>d</w:t>
      </w:r>
      <w:r>
        <w:rPr>
          <w:rFonts w:ascii="Arial" w:hAnsi="Arial" w:cs="Arial"/>
          <w:spacing w:val="1"/>
          <w:sz w:val="24"/>
          <w:lang w:val="es-AR"/>
        </w:rPr>
        <w:t>i</w:t>
      </w:r>
      <w:r>
        <w:rPr>
          <w:rFonts w:ascii="Arial" w:hAnsi="Arial" w:cs="Arial"/>
          <w:sz w:val="24"/>
          <w:lang w:val="es-AR"/>
        </w:rPr>
        <w:t>ez</w:t>
      </w:r>
      <w:r>
        <w:rPr>
          <w:rFonts w:ascii="Arial" w:hAnsi="Arial" w:cs="Arial"/>
          <w:spacing w:val="19"/>
          <w:sz w:val="24"/>
          <w:lang w:val="es-AR"/>
        </w:rPr>
        <w:t xml:space="preserve"> </w:t>
      </w:r>
      <w:r>
        <w:rPr>
          <w:rFonts w:ascii="Arial" w:hAnsi="Arial" w:cs="Arial"/>
          <w:sz w:val="24"/>
          <w:lang w:val="es-AR"/>
        </w:rPr>
        <w:t>(10)</w:t>
      </w:r>
      <w:r>
        <w:rPr>
          <w:rFonts w:ascii="Arial" w:hAnsi="Arial" w:cs="Arial"/>
          <w:spacing w:val="22"/>
          <w:sz w:val="24"/>
          <w:lang w:val="es-AR"/>
        </w:rPr>
        <w:t xml:space="preserve"> </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r</w:t>
      </w:r>
      <w:r>
        <w:rPr>
          <w:rFonts w:ascii="Arial" w:hAnsi="Arial" w:cs="Arial"/>
          <w:spacing w:val="-3"/>
          <w:sz w:val="24"/>
          <w:lang w:val="es-AR"/>
        </w:rPr>
        <w:t>o</w:t>
      </w:r>
      <w:r>
        <w:rPr>
          <w:rFonts w:ascii="Arial" w:hAnsi="Arial" w:cs="Arial"/>
          <w:sz w:val="24"/>
          <w:lang w:val="es-AR"/>
        </w:rPr>
        <w:t>s</w:t>
      </w:r>
      <w:r>
        <w:rPr>
          <w:rFonts w:ascii="Arial" w:hAnsi="Arial" w:cs="Arial"/>
          <w:spacing w:val="22"/>
          <w:sz w:val="24"/>
          <w:lang w:val="es-AR"/>
        </w:rPr>
        <w:t xml:space="preserve"> </w:t>
      </w:r>
      <w:r>
        <w:rPr>
          <w:rFonts w:ascii="Arial" w:hAnsi="Arial" w:cs="Arial"/>
          <w:sz w:val="24"/>
          <w:lang w:val="es-AR"/>
        </w:rPr>
        <w:t>cua</w:t>
      </w:r>
      <w:r>
        <w:rPr>
          <w:rFonts w:ascii="Arial" w:hAnsi="Arial" w:cs="Arial"/>
          <w:spacing w:val="-3"/>
          <w:sz w:val="24"/>
          <w:lang w:val="es-AR"/>
        </w:rPr>
        <w:t>d</w:t>
      </w:r>
      <w:r>
        <w:rPr>
          <w:rFonts w:ascii="Arial" w:hAnsi="Arial" w:cs="Arial"/>
          <w:sz w:val="24"/>
          <w:lang w:val="es-AR"/>
        </w:rPr>
        <w:t>ra</w:t>
      </w:r>
      <w:r>
        <w:rPr>
          <w:rFonts w:ascii="Arial" w:hAnsi="Arial" w:cs="Arial"/>
          <w:spacing w:val="-3"/>
          <w:sz w:val="24"/>
          <w:lang w:val="es-AR"/>
        </w:rPr>
        <w:t>d</w:t>
      </w:r>
      <w:r>
        <w:rPr>
          <w:rFonts w:ascii="Arial" w:hAnsi="Arial" w:cs="Arial"/>
          <w:sz w:val="24"/>
          <w:lang w:val="es-AR"/>
        </w:rPr>
        <w:t>os</w:t>
      </w:r>
      <w:r>
        <w:rPr>
          <w:rFonts w:ascii="Arial" w:hAnsi="Arial" w:cs="Arial"/>
          <w:spacing w:val="22"/>
          <w:sz w:val="24"/>
          <w:lang w:val="es-AR"/>
        </w:rPr>
        <w:t xml:space="preserve"> </w:t>
      </w:r>
      <w:r>
        <w:rPr>
          <w:rFonts w:ascii="Arial" w:hAnsi="Arial" w:cs="Arial"/>
          <w:sz w:val="24"/>
          <w:lang w:val="es-AR"/>
        </w:rPr>
        <w:t>de</w:t>
      </w:r>
      <w:r>
        <w:rPr>
          <w:rFonts w:ascii="Arial" w:hAnsi="Arial" w:cs="Arial"/>
          <w:spacing w:val="22"/>
          <w:sz w:val="24"/>
          <w:lang w:val="es-AR"/>
        </w:rPr>
        <w:t xml:space="preserve"> </w:t>
      </w:r>
      <w:r>
        <w:rPr>
          <w:rFonts w:ascii="Arial" w:hAnsi="Arial" w:cs="Arial"/>
          <w:sz w:val="24"/>
          <w:lang w:val="es-AR"/>
        </w:rPr>
        <w:t>sup</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f</w:t>
      </w:r>
      <w:r>
        <w:rPr>
          <w:rFonts w:ascii="Arial" w:hAnsi="Arial" w:cs="Arial"/>
          <w:spacing w:val="1"/>
          <w:sz w:val="24"/>
          <w:lang w:val="es-AR"/>
        </w:rPr>
        <w:t>i</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e</w:t>
      </w:r>
      <w:r>
        <w:rPr>
          <w:rFonts w:ascii="Arial" w:hAnsi="Arial" w:cs="Arial"/>
          <w:spacing w:val="22"/>
          <w:sz w:val="24"/>
          <w:lang w:val="es-AR"/>
        </w:rPr>
        <w:t xml:space="preserve"> </w:t>
      </w:r>
      <w:r>
        <w:rPr>
          <w:rFonts w:ascii="Arial" w:hAnsi="Arial" w:cs="Arial"/>
          <w:sz w:val="24"/>
          <w:lang w:val="es-AR"/>
        </w:rPr>
        <w:t>de</w:t>
      </w:r>
      <w:r>
        <w:rPr>
          <w:rFonts w:ascii="Arial" w:hAnsi="Arial" w:cs="Arial"/>
          <w:spacing w:val="19"/>
          <w:sz w:val="24"/>
          <w:lang w:val="es-AR"/>
        </w:rPr>
        <w:t xml:space="preserve"> </w:t>
      </w:r>
      <w:r>
        <w:rPr>
          <w:rFonts w:ascii="Arial" w:hAnsi="Arial" w:cs="Arial"/>
          <w:spacing w:val="1"/>
          <w:sz w:val="24"/>
          <w:lang w:val="es-AR"/>
        </w:rPr>
        <w:t>t</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ren</w:t>
      </w:r>
      <w:r>
        <w:rPr>
          <w:rFonts w:ascii="Arial" w:hAnsi="Arial" w:cs="Arial"/>
          <w:spacing w:val="-3"/>
          <w:sz w:val="24"/>
          <w:lang w:val="es-AR"/>
        </w:rPr>
        <w:t>o</w:t>
      </w:r>
      <w:r>
        <w:rPr>
          <w:rFonts w:ascii="Arial" w:hAnsi="Arial" w:cs="Arial"/>
          <w:sz w:val="24"/>
          <w:lang w:val="es-AR"/>
        </w:rPr>
        <w:t>.</w:t>
      </w:r>
      <w:r>
        <w:rPr>
          <w:rFonts w:ascii="Arial" w:hAnsi="Arial" w:cs="Arial"/>
          <w:spacing w:val="43"/>
          <w:sz w:val="24"/>
          <w:lang w:val="es-AR"/>
        </w:rPr>
        <w:t xml:space="preserve"> </w:t>
      </w:r>
      <w:r>
        <w:rPr>
          <w:rFonts w:ascii="Arial" w:hAnsi="Arial" w:cs="Arial"/>
          <w:spacing w:val="-1"/>
          <w:sz w:val="24"/>
          <w:lang w:val="es-AR"/>
        </w:rPr>
        <w:t>E</w:t>
      </w:r>
      <w:r>
        <w:rPr>
          <w:rFonts w:ascii="Arial" w:hAnsi="Arial" w:cs="Arial"/>
          <w:sz w:val="24"/>
          <w:lang w:val="es-AR"/>
        </w:rPr>
        <w:t>l</w:t>
      </w:r>
      <w:r>
        <w:rPr>
          <w:rFonts w:ascii="Arial" w:hAnsi="Arial" w:cs="Arial"/>
          <w:spacing w:val="22"/>
          <w:sz w:val="24"/>
          <w:lang w:val="es-AR"/>
        </w:rPr>
        <w:t xml:space="preserve"> </w:t>
      </w:r>
      <w:r>
        <w:rPr>
          <w:rFonts w:ascii="Arial" w:hAnsi="Arial" w:cs="Arial"/>
          <w:sz w:val="24"/>
          <w:lang w:val="es-AR"/>
        </w:rPr>
        <w:t>fe</w:t>
      </w:r>
      <w:r>
        <w:rPr>
          <w:rFonts w:ascii="Arial" w:hAnsi="Arial" w:cs="Arial"/>
          <w:spacing w:val="-2"/>
          <w:sz w:val="24"/>
          <w:lang w:val="es-AR"/>
        </w:rPr>
        <w:t>r</w:t>
      </w:r>
      <w:r>
        <w:rPr>
          <w:rFonts w:ascii="Arial" w:hAnsi="Arial" w:cs="Arial"/>
          <w:spacing w:val="1"/>
          <w:sz w:val="24"/>
          <w:lang w:val="es-AR"/>
        </w:rPr>
        <w:t>t</w:t>
      </w:r>
      <w:r>
        <w:rPr>
          <w:rFonts w:ascii="Arial" w:hAnsi="Arial" w:cs="Arial"/>
          <w:spacing w:val="-2"/>
          <w:sz w:val="24"/>
          <w:lang w:val="es-AR"/>
        </w:rPr>
        <w:t>i</w:t>
      </w:r>
      <w:r>
        <w:rPr>
          <w:rFonts w:ascii="Arial" w:hAnsi="Arial" w:cs="Arial"/>
          <w:spacing w:val="1"/>
          <w:sz w:val="24"/>
          <w:lang w:val="es-AR"/>
        </w:rPr>
        <w:t>li</w:t>
      </w:r>
      <w:r>
        <w:rPr>
          <w:rFonts w:ascii="Arial" w:hAnsi="Arial" w:cs="Arial"/>
          <w:spacing w:val="-2"/>
          <w:sz w:val="24"/>
          <w:lang w:val="es-AR"/>
        </w:rPr>
        <w:t>z</w:t>
      </w:r>
      <w:r>
        <w:rPr>
          <w:rFonts w:ascii="Arial" w:hAnsi="Arial" w:cs="Arial"/>
          <w:sz w:val="24"/>
          <w:lang w:val="es-AR"/>
        </w:rPr>
        <w:t>a</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e</w:t>
      </w:r>
      <w:r>
        <w:rPr>
          <w:rFonts w:ascii="Arial" w:hAnsi="Arial" w:cs="Arial"/>
          <w:spacing w:val="22"/>
          <w:sz w:val="24"/>
          <w:lang w:val="es-AR"/>
        </w:rPr>
        <w:t xml:space="preserve"> </w:t>
      </w:r>
      <w:r>
        <w:rPr>
          <w:rFonts w:ascii="Arial" w:hAnsi="Arial" w:cs="Arial"/>
          <w:sz w:val="24"/>
          <w:lang w:val="es-AR"/>
        </w:rPr>
        <w:t>de</w:t>
      </w:r>
      <w:r>
        <w:rPr>
          <w:rFonts w:ascii="Arial" w:hAnsi="Arial" w:cs="Arial"/>
          <w:spacing w:val="-3"/>
          <w:sz w:val="24"/>
          <w:lang w:val="es-AR"/>
        </w:rPr>
        <w:t>b</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 xml:space="preserve">á </w:t>
      </w:r>
      <w:r>
        <w:rPr>
          <w:rFonts w:ascii="Arial" w:hAnsi="Arial" w:cs="Arial"/>
          <w:spacing w:val="1"/>
          <w:sz w:val="24"/>
          <w:lang w:val="es-AR"/>
        </w:rPr>
        <w:t>i</w:t>
      </w:r>
      <w:r>
        <w:rPr>
          <w:rFonts w:ascii="Arial" w:hAnsi="Arial" w:cs="Arial"/>
          <w:sz w:val="24"/>
          <w:lang w:val="es-AR"/>
        </w:rPr>
        <w:t>nc</w:t>
      </w:r>
      <w:r>
        <w:rPr>
          <w:rFonts w:ascii="Arial" w:hAnsi="Arial" w:cs="Arial"/>
          <w:spacing w:val="-3"/>
          <w:sz w:val="24"/>
          <w:lang w:val="es-AR"/>
        </w:rPr>
        <w:t>o</w:t>
      </w:r>
      <w:r>
        <w:rPr>
          <w:rFonts w:ascii="Arial" w:hAnsi="Arial" w:cs="Arial"/>
          <w:sz w:val="24"/>
          <w:lang w:val="es-AR"/>
        </w:rPr>
        <w:t>rpo</w:t>
      </w:r>
      <w:r>
        <w:rPr>
          <w:rFonts w:ascii="Arial" w:hAnsi="Arial" w:cs="Arial"/>
          <w:spacing w:val="-2"/>
          <w:sz w:val="24"/>
          <w:lang w:val="es-AR"/>
        </w:rPr>
        <w:t>r</w:t>
      </w:r>
      <w:r>
        <w:rPr>
          <w:rFonts w:ascii="Arial" w:hAnsi="Arial" w:cs="Arial"/>
          <w:sz w:val="24"/>
          <w:lang w:val="es-AR"/>
        </w:rPr>
        <w:t>a</w:t>
      </w:r>
      <w:r>
        <w:rPr>
          <w:rFonts w:ascii="Arial" w:hAnsi="Arial" w:cs="Arial"/>
          <w:spacing w:val="-2"/>
          <w:sz w:val="24"/>
          <w:lang w:val="es-AR"/>
        </w:rPr>
        <w:t>r</w:t>
      </w:r>
      <w:r>
        <w:rPr>
          <w:rFonts w:ascii="Arial" w:hAnsi="Arial" w:cs="Arial"/>
          <w:sz w:val="24"/>
          <w:lang w:val="es-AR"/>
        </w:rPr>
        <w:t>se</w:t>
      </w:r>
      <w:r>
        <w:rPr>
          <w:rFonts w:ascii="Arial" w:hAnsi="Arial" w:cs="Arial"/>
          <w:spacing w:val="10"/>
          <w:sz w:val="24"/>
          <w:lang w:val="es-AR"/>
        </w:rPr>
        <w:t xml:space="preserve"> </w:t>
      </w:r>
      <w:r>
        <w:rPr>
          <w:rFonts w:ascii="Arial" w:hAnsi="Arial" w:cs="Arial"/>
          <w:sz w:val="24"/>
          <w:lang w:val="es-AR"/>
        </w:rPr>
        <w:t>u</w:t>
      </w:r>
      <w:r>
        <w:rPr>
          <w:rFonts w:ascii="Arial" w:hAnsi="Arial" w:cs="Arial"/>
          <w:spacing w:val="-3"/>
          <w:sz w:val="24"/>
          <w:lang w:val="es-AR"/>
        </w:rPr>
        <w:t>n</w:t>
      </w:r>
      <w:r>
        <w:rPr>
          <w:rFonts w:ascii="Arial" w:hAnsi="Arial" w:cs="Arial"/>
          <w:spacing w:val="1"/>
          <w:sz w:val="24"/>
          <w:lang w:val="es-AR"/>
        </w:rPr>
        <w:t>i</w:t>
      </w:r>
      <w:r>
        <w:rPr>
          <w:rFonts w:ascii="Arial" w:hAnsi="Arial" w:cs="Arial"/>
          <w:sz w:val="24"/>
          <w:lang w:val="es-AR"/>
        </w:rPr>
        <w:t>f</w:t>
      </w:r>
      <w:r>
        <w:rPr>
          <w:rFonts w:ascii="Arial" w:hAnsi="Arial" w:cs="Arial"/>
          <w:spacing w:val="-3"/>
          <w:sz w:val="24"/>
          <w:lang w:val="es-AR"/>
        </w:rPr>
        <w:t>o</w:t>
      </w:r>
      <w:r>
        <w:rPr>
          <w:rFonts w:ascii="Arial" w:hAnsi="Arial" w:cs="Arial"/>
          <w:sz w:val="24"/>
          <w:lang w:val="es-AR"/>
        </w:rPr>
        <w:t>r</w:t>
      </w:r>
      <w:r>
        <w:rPr>
          <w:rFonts w:ascii="Arial" w:hAnsi="Arial" w:cs="Arial"/>
          <w:spacing w:val="-4"/>
          <w:sz w:val="24"/>
          <w:lang w:val="es-AR"/>
        </w:rPr>
        <w:t>m</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e</w:t>
      </w:r>
      <w:r>
        <w:rPr>
          <w:rFonts w:ascii="Arial" w:hAnsi="Arial" w:cs="Arial"/>
          <w:spacing w:val="10"/>
          <w:sz w:val="24"/>
          <w:lang w:val="es-AR"/>
        </w:rPr>
        <w:t xml:space="preserve"> </w:t>
      </w:r>
      <w:r>
        <w:rPr>
          <w:rFonts w:ascii="Arial" w:hAnsi="Arial" w:cs="Arial"/>
          <w:sz w:val="24"/>
          <w:lang w:val="es-AR"/>
        </w:rPr>
        <w:t>a</w:t>
      </w:r>
      <w:r>
        <w:rPr>
          <w:rFonts w:ascii="Arial" w:hAnsi="Arial" w:cs="Arial"/>
          <w:spacing w:val="10"/>
          <w:sz w:val="24"/>
          <w:lang w:val="es-AR"/>
        </w:rPr>
        <w:t xml:space="preserve"> </w:t>
      </w:r>
      <w:r>
        <w:rPr>
          <w:rFonts w:ascii="Arial" w:hAnsi="Arial" w:cs="Arial"/>
          <w:spacing w:val="-2"/>
          <w:sz w:val="24"/>
          <w:lang w:val="es-AR"/>
        </w:rPr>
        <w:t>l</w:t>
      </w:r>
      <w:r>
        <w:rPr>
          <w:rFonts w:ascii="Arial" w:hAnsi="Arial" w:cs="Arial"/>
          <w:sz w:val="24"/>
          <w:lang w:val="es-AR"/>
        </w:rPr>
        <w:t>a</w:t>
      </w:r>
      <w:r>
        <w:rPr>
          <w:rFonts w:ascii="Arial" w:hAnsi="Arial" w:cs="Arial"/>
          <w:spacing w:val="10"/>
          <w:sz w:val="24"/>
          <w:lang w:val="es-AR"/>
        </w:rPr>
        <w:t xml:space="preserve"> </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e</w:t>
      </w:r>
      <w:r>
        <w:rPr>
          <w:rFonts w:ascii="Arial" w:hAnsi="Arial" w:cs="Arial"/>
          <w:sz w:val="24"/>
          <w:lang w:val="es-AR"/>
        </w:rPr>
        <w:t>rra</w:t>
      </w:r>
      <w:r>
        <w:rPr>
          <w:rFonts w:ascii="Arial" w:hAnsi="Arial" w:cs="Arial"/>
          <w:spacing w:val="7"/>
          <w:sz w:val="24"/>
          <w:lang w:val="es-AR"/>
        </w:rPr>
        <w:t xml:space="preserve"> </w:t>
      </w:r>
      <w:r>
        <w:rPr>
          <w:rFonts w:ascii="Arial" w:hAnsi="Arial" w:cs="Arial"/>
          <w:sz w:val="24"/>
          <w:lang w:val="es-AR"/>
        </w:rPr>
        <w:t>du</w:t>
      </w:r>
      <w:r>
        <w:rPr>
          <w:rFonts w:ascii="Arial" w:hAnsi="Arial" w:cs="Arial"/>
          <w:spacing w:val="-2"/>
          <w:sz w:val="24"/>
          <w:lang w:val="es-AR"/>
        </w:rPr>
        <w:t>r</w:t>
      </w:r>
      <w:r>
        <w:rPr>
          <w:rFonts w:ascii="Arial" w:hAnsi="Arial" w:cs="Arial"/>
          <w:sz w:val="24"/>
          <w:lang w:val="es-AR"/>
        </w:rPr>
        <w:t>an</w:t>
      </w:r>
      <w:r>
        <w:rPr>
          <w:rFonts w:ascii="Arial" w:hAnsi="Arial" w:cs="Arial"/>
          <w:spacing w:val="-2"/>
          <w:sz w:val="24"/>
          <w:lang w:val="es-AR"/>
        </w:rPr>
        <w:t>t</w:t>
      </w:r>
      <w:r>
        <w:rPr>
          <w:rFonts w:ascii="Arial" w:hAnsi="Arial" w:cs="Arial"/>
          <w:sz w:val="24"/>
          <w:lang w:val="es-AR"/>
        </w:rPr>
        <w:t>e</w:t>
      </w:r>
      <w:r>
        <w:rPr>
          <w:rFonts w:ascii="Arial" w:hAnsi="Arial" w:cs="Arial"/>
          <w:spacing w:val="10"/>
          <w:sz w:val="24"/>
          <w:lang w:val="es-AR"/>
        </w:rPr>
        <w:t xml:space="preserve"> </w:t>
      </w:r>
      <w:r>
        <w:rPr>
          <w:rFonts w:ascii="Arial" w:hAnsi="Arial" w:cs="Arial"/>
          <w:spacing w:val="-2"/>
          <w:sz w:val="24"/>
          <w:lang w:val="es-AR"/>
        </w:rPr>
        <w:t>l</w:t>
      </w:r>
      <w:r>
        <w:rPr>
          <w:rFonts w:ascii="Arial" w:hAnsi="Arial" w:cs="Arial"/>
          <w:sz w:val="24"/>
          <w:lang w:val="es-AR"/>
        </w:rPr>
        <w:t>a</w:t>
      </w:r>
      <w:r>
        <w:rPr>
          <w:rFonts w:ascii="Arial" w:hAnsi="Arial" w:cs="Arial"/>
          <w:spacing w:val="10"/>
          <w:sz w:val="24"/>
          <w:lang w:val="es-AR"/>
        </w:rPr>
        <w:t xml:space="preserve"> </w:t>
      </w:r>
      <w:r>
        <w:rPr>
          <w:rFonts w:ascii="Arial" w:hAnsi="Arial" w:cs="Arial"/>
          <w:sz w:val="24"/>
          <w:lang w:val="es-AR"/>
        </w:rPr>
        <w:t>op</w:t>
      </w:r>
      <w:r>
        <w:rPr>
          <w:rFonts w:ascii="Arial" w:hAnsi="Arial" w:cs="Arial"/>
          <w:spacing w:val="-2"/>
          <w:sz w:val="24"/>
          <w:lang w:val="es-AR"/>
        </w:rPr>
        <w:t>er</w:t>
      </w:r>
      <w:r>
        <w:rPr>
          <w:rFonts w:ascii="Arial" w:hAnsi="Arial" w:cs="Arial"/>
          <w:sz w:val="24"/>
          <w:lang w:val="es-AR"/>
        </w:rPr>
        <w:t>ac</w:t>
      </w:r>
      <w:r>
        <w:rPr>
          <w:rFonts w:ascii="Arial" w:hAnsi="Arial" w:cs="Arial"/>
          <w:spacing w:val="1"/>
          <w:sz w:val="24"/>
          <w:lang w:val="es-AR"/>
        </w:rPr>
        <w:t>i</w:t>
      </w:r>
      <w:r>
        <w:rPr>
          <w:rFonts w:ascii="Arial" w:hAnsi="Arial" w:cs="Arial"/>
          <w:sz w:val="24"/>
          <w:lang w:val="es-AR"/>
        </w:rPr>
        <w:t>ón</w:t>
      </w:r>
      <w:r>
        <w:rPr>
          <w:rFonts w:ascii="Arial" w:hAnsi="Arial" w:cs="Arial"/>
          <w:spacing w:val="7"/>
          <w:sz w:val="24"/>
          <w:lang w:val="es-AR"/>
        </w:rPr>
        <w:t xml:space="preserve"> </w:t>
      </w:r>
      <w:r>
        <w:rPr>
          <w:rFonts w:ascii="Arial" w:hAnsi="Arial" w:cs="Arial"/>
          <w:sz w:val="24"/>
          <w:lang w:val="es-AR"/>
        </w:rPr>
        <w:t>de</w:t>
      </w:r>
      <w:r>
        <w:rPr>
          <w:rFonts w:ascii="Arial" w:hAnsi="Arial" w:cs="Arial"/>
          <w:spacing w:val="7"/>
          <w:sz w:val="24"/>
          <w:lang w:val="es-AR"/>
        </w:rPr>
        <w:t xml:space="preserve"> </w:t>
      </w:r>
      <w:r>
        <w:rPr>
          <w:rFonts w:ascii="Arial" w:hAnsi="Arial" w:cs="Arial"/>
          <w:sz w:val="24"/>
          <w:lang w:val="es-AR"/>
        </w:rPr>
        <w:t>ara</w:t>
      </w:r>
      <w:r>
        <w:rPr>
          <w:rFonts w:ascii="Arial" w:hAnsi="Arial" w:cs="Arial"/>
          <w:spacing w:val="-3"/>
          <w:sz w:val="24"/>
          <w:lang w:val="es-AR"/>
        </w:rPr>
        <w:t>d</w:t>
      </w:r>
      <w:r>
        <w:rPr>
          <w:rFonts w:ascii="Arial" w:hAnsi="Arial" w:cs="Arial"/>
          <w:sz w:val="24"/>
          <w:lang w:val="es-AR"/>
        </w:rPr>
        <w:t>o</w:t>
      </w:r>
      <w:r>
        <w:rPr>
          <w:rFonts w:ascii="Arial" w:hAnsi="Arial" w:cs="Arial"/>
          <w:spacing w:val="9"/>
          <w:sz w:val="24"/>
          <w:lang w:val="es-AR"/>
        </w:rPr>
        <w:t xml:space="preserve"> </w:t>
      </w:r>
      <w:r>
        <w:rPr>
          <w:rFonts w:ascii="Arial" w:hAnsi="Arial" w:cs="Arial"/>
          <w:sz w:val="24"/>
          <w:lang w:val="es-AR"/>
        </w:rPr>
        <w:t>h</w:t>
      </w:r>
      <w:r>
        <w:rPr>
          <w:rFonts w:ascii="Arial" w:hAnsi="Arial" w:cs="Arial"/>
          <w:spacing w:val="-2"/>
          <w:sz w:val="24"/>
          <w:lang w:val="es-AR"/>
        </w:rPr>
        <w:t>a</w:t>
      </w:r>
      <w:r>
        <w:rPr>
          <w:rFonts w:ascii="Arial" w:hAnsi="Arial" w:cs="Arial"/>
          <w:sz w:val="24"/>
          <w:lang w:val="es-AR"/>
        </w:rPr>
        <w:t>sta</w:t>
      </w:r>
      <w:r>
        <w:rPr>
          <w:rFonts w:ascii="Arial" w:hAnsi="Arial" w:cs="Arial"/>
          <w:spacing w:val="7"/>
          <w:sz w:val="24"/>
          <w:lang w:val="es-AR"/>
        </w:rPr>
        <w:t xml:space="preserve"> </w:t>
      </w:r>
      <w:r>
        <w:rPr>
          <w:rFonts w:ascii="Arial" w:hAnsi="Arial" w:cs="Arial"/>
          <w:sz w:val="24"/>
          <w:lang w:val="es-AR"/>
        </w:rPr>
        <w:t>un</w:t>
      </w:r>
      <w:r>
        <w:rPr>
          <w:rFonts w:ascii="Arial" w:hAnsi="Arial" w:cs="Arial"/>
          <w:spacing w:val="9"/>
          <w:sz w:val="24"/>
          <w:lang w:val="es-AR"/>
        </w:rPr>
        <w:t xml:space="preserve"> </w:t>
      </w:r>
      <w:r>
        <w:rPr>
          <w:rFonts w:ascii="Arial" w:hAnsi="Arial" w:cs="Arial"/>
          <w:spacing w:val="-4"/>
          <w:sz w:val="24"/>
          <w:lang w:val="es-AR"/>
        </w:rPr>
        <w:t>m</w:t>
      </w:r>
      <w:r>
        <w:rPr>
          <w:rFonts w:ascii="Arial" w:hAnsi="Arial" w:cs="Arial"/>
          <w:spacing w:val="1"/>
          <w:sz w:val="24"/>
          <w:lang w:val="es-AR"/>
        </w:rPr>
        <w:t>í</w:t>
      </w:r>
      <w:r>
        <w:rPr>
          <w:rFonts w:ascii="Arial" w:hAnsi="Arial" w:cs="Arial"/>
          <w:sz w:val="24"/>
          <w:lang w:val="es-AR"/>
        </w:rPr>
        <w:t>n</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o</w:t>
      </w:r>
      <w:r>
        <w:rPr>
          <w:rFonts w:ascii="Arial" w:hAnsi="Arial" w:cs="Arial"/>
          <w:spacing w:val="9"/>
          <w:sz w:val="24"/>
          <w:lang w:val="es-AR"/>
        </w:rPr>
        <w:t xml:space="preserve"> </w:t>
      </w:r>
      <w:r>
        <w:rPr>
          <w:rFonts w:ascii="Arial" w:hAnsi="Arial" w:cs="Arial"/>
          <w:sz w:val="24"/>
          <w:lang w:val="es-AR"/>
        </w:rPr>
        <w:t>de</w:t>
      </w:r>
      <w:r>
        <w:rPr>
          <w:rFonts w:ascii="Arial" w:hAnsi="Arial" w:cs="Arial"/>
          <w:spacing w:val="10"/>
          <w:sz w:val="24"/>
          <w:lang w:val="es-AR"/>
        </w:rPr>
        <w:t xml:space="preserve"> </w:t>
      </w:r>
      <w:r>
        <w:rPr>
          <w:rFonts w:ascii="Arial" w:hAnsi="Arial" w:cs="Arial"/>
          <w:sz w:val="24"/>
          <w:lang w:val="es-AR"/>
        </w:rPr>
        <w:t>pr</w:t>
      </w:r>
      <w:r>
        <w:rPr>
          <w:rFonts w:ascii="Arial" w:hAnsi="Arial" w:cs="Arial"/>
          <w:spacing w:val="-3"/>
          <w:sz w:val="24"/>
          <w:lang w:val="es-AR"/>
        </w:rPr>
        <w:t>o</w:t>
      </w:r>
      <w:r>
        <w:rPr>
          <w:rFonts w:ascii="Arial" w:hAnsi="Arial" w:cs="Arial"/>
          <w:sz w:val="24"/>
          <w:lang w:val="es-AR"/>
        </w:rPr>
        <w:t>fun</w:t>
      </w:r>
      <w:r>
        <w:rPr>
          <w:rFonts w:ascii="Arial" w:hAnsi="Arial" w:cs="Arial"/>
          <w:spacing w:val="-3"/>
          <w:sz w:val="24"/>
          <w:lang w:val="es-AR"/>
        </w:rPr>
        <w:t>d</w:t>
      </w:r>
      <w:r>
        <w:rPr>
          <w:rFonts w:ascii="Arial" w:hAnsi="Arial" w:cs="Arial"/>
          <w:spacing w:val="1"/>
          <w:sz w:val="24"/>
          <w:lang w:val="es-AR"/>
        </w:rPr>
        <w:t>i</w:t>
      </w:r>
      <w:r>
        <w:rPr>
          <w:rFonts w:ascii="Arial" w:hAnsi="Arial" w:cs="Arial"/>
          <w:sz w:val="24"/>
          <w:lang w:val="es-AR"/>
        </w:rPr>
        <w:t>dad</w:t>
      </w:r>
      <w:r>
        <w:rPr>
          <w:rFonts w:ascii="Arial" w:hAnsi="Arial" w:cs="Arial"/>
          <w:spacing w:val="7"/>
          <w:sz w:val="24"/>
          <w:lang w:val="es-AR"/>
        </w:rPr>
        <w:t xml:space="preserve"> </w:t>
      </w:r>
      <w:r>
        <w:rPr>
          <w:rFonts w:ascii="Arial" w:hAnsi="Arial" w:cs="Arial"/>
          <w:sz w:val="24"/>
          <w:lang w:val="es-AR"/>
        </w:rPr>
        <w:t>de d</w:t>
      </w:r>
      <w:r>
        <w:rPr>
          <w:rFonts w:ascii="Arial" w:hAnsi="Arial" w:cs="Arial"/>
          <w:spacing w:val="1"/>
          <w:sz w:val="24"/>
          <w:lang w:val="es-AR"/>
        </w:rPr>
        <w:t>i</w:t>
      </w:r>
      <w:r>
        <w:rPr>
          <w:rFonts w:ascii="Arial" w:hAnsi="Arial" w:cs="Arial"/>
          <w:sz w:val="24"/>
          <w:lang w:val="es-AR"/>
        </w:rPr>
        <w:t>ez</w:t>
      </w:r>
      <w:r>
        <w:rPr>
          <w:rFonts w:ascii="Arial" w:hAnsi="Arial" w:cs="Arial"/>
          <w:spacing w:val="-2"/>
          <w:sz w:val="24"/>
          <w:lang w:val="es-AR"/>
        </w:rPr>
        <w:t xml:space="preserve"> </w:t>
      </w:r>
      <w:r>
        <w:rPr>
          <w:rFonts w:ascii="Arial" w:hAnsi="Arial" w:cs="Arial"/>
          <w:sz w:val="24"/>
          <w:lang w:val="es-AR"/>
        </w:rPr>
        <w:t>(1</w:t>
      </w:r>
      <w:r>
        <w:rPr>
          <w:rFonts w:ascii="Arial" w:hAnsi="Arial" w:cs="Arial"/>
          <w:spacing w:val="-3"/>
          <w:sz w:val="24"/>
          <w:lang w:val="es-AR"/>
        </w:rPr>
        <w:t>0</w:t>
      </w:r>
      <w:r>
        <w:rPr>
          <w:rFonts w:ascii="Arial" w:hAnsi="Arial" w:cs="Arial"/>
          <w:sz w:val="24"/>
          <w:lang w:val="es-AR"/>
        </w:rPr>
        <w:t>)</w:t>
      </w:r>
      <w:r>
        <w:rPr>
          <w:rFonts w:ascii="Arial" w:hAnsi="Arial" w:cs="Arial"/>
          <w:spacing w:val="1"/>
          <w:sz w:val="24"/>
          <w:lang w:val="es-AR"/>
        </w:rPr>
        <w:t xml:space="preserve"> </w:t>
      </w:r>
      <w:r>
        <w:rPr>
          <w:rFonts w:ascii="Arial" w:hAnsi="Arial" w:cs="Arial"/>
          <w:sz w:val="24"/>
          <w:lang w:val="es-AR"/>
        </w:rPr>
        <w:t>c</w:t>
      </w:r>
      <w:r>
        <w:rPr>
          <w:rFonts w:ascii="Arial" w:hAnsi="Arial" w:cs="Arial"/>
          <w:spacing w:val="-2"/>
          <w:sz w:val="24"/>
          <w:lang w:val="es-AR"/>
        </w:rPr>
        <w:t>e</w:t>
      </w:r>
      <w:r>
        <w:rPr>
          <w:rFonts w:ascii="Arial" w:hAnsi="Arial" w:cs="Arial"/>
          <w:sz w:val="24"/>
          <w:lang w:val="es-AR"/>
        </w:rPr>
        <w:t>n</w:t>
      </w:r>
      <w:r>
        <w:rPr>
          <w:rFonts w:ascii="Arial" w:hAnsi="Arial" w:cs="Arial"/>
          <w:spacing w:val="-2"/>
          <w:sz w:val="24"/>
          <w:lang w:val="es-AR"/>
        </w:rPr>
        <w:t>t</w:t>
      </w:r>
      <w:r>
        <w:rPr>
          <w:rFonts w:ascii="Arial" w:hAnsi="Arial" w:cs="Arial"/>
          <w:spacing w:val="1"/>
          <w:sz w:val="24"/>
          <w:lang w:val="es-AR"/>
        </w:rPr>
        <w:t>í</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ros.</w:t>
      </w:r>
    </w:p>
    <w:p w14:paraId="6D5577F9" w14:textId="77777777" w:rsidR="00176C27" w:rsidRDefault="00176C27">
      <w:pPr>
        <w:pStyle w:val="Textoindependiente"/>
        <w:tabs>
          <w:tab w:val="left" w:pos="1103"/>
        </w:tabs>
        <w:jc w:val="both"/>
        <w:rPr>
          <w:rFonts w:ascii="Arial" w:eastAsiaTheme="minorHAnsi" w:hAnsi="Arial" w:cs="Arial"/>
          <w:sz w:val="24"/>
          <w:lang w:val="es-AR"/>
        </w:rPr>
      </w:pPr>
    </w:p>
    <w:p w14:paraId="02E873D6" w14:textId="77777777" w:rsidR="00176C27" w:rsidRDefault="00B26C9E">
      <w:pPr>
        <w:pStyle w:val="Textoindependiente"/>
        <w:tabs>
          <w:tab w:val="left" w:pos="1103"/>
        </w:tabs>
        <w:jc w:val="both"/>
        <w:rPr>
          <w:rFonts w:ascii="Arial" w:hAnsi="Arial" w:cs="Arial"/>
          <w:sz w:val="24"/>
          <w:lang w:val="es-AR"/>
        </w:rPr>
      </w:pPr>
      <w:r>
        <w:rPr>
          <w:rFonts w:ascii="Arial" w:hAnsi="Arial" w:cs="Arial"/>
          <w:b/>
          <w:bCs/>
          <w:spacing w:val="2"/>
          <w:sz w:val="24"/>
          <w:lang w:val="es-AR"/>
        </w:rPr>
        <w:t>F</w:t>
      </w:r>
      <w:r>
        <w:rPr>
          <w:rFonts w:ascii="Arial" w:hAnsi="Arial" w:cs="Arial"/>
          <w:b/>
          <w:bCs/>
          <w:spacing w:val="-3"/>
          <w:sz w:val="24"/>
          <w:lang w:val="es-AR"/>
        </w:rPr>
        <w:t>u</w:t>
      </w:r>
      <w:r>
        <w:rPr>
          <w:rFonts w:ascii="Arial" w:hAnsi="Arial" w:cs="Arial"/>
          <w:b/>
          <w:bCs/>
          <w:sz w:val="24"/>
          <w:lang w:val="es-AR"/>
        </w:rPr>
        <w:t>m</w:t>
      </w:r>
      <w:r>
        <w:rPr>
          <w:rFonts w:ascii="Arial" w:hAnsi="Arial" w:cs="Arial"/>
          <w:b/>
          <w:bCs/>
          <w:spacing w:val="1"/>
          <w:sz w:val="24"/>
          <w:lang w:val="es-AR"/>
        </w:rPr>
        <w:t>i</w:t>
      </w:r>
      <w:r>
        <w:rPr>
          <w:rFonts w:ascii="Arial" w:hAnsi="Arial" w:cs="Arial"/>
          <w:b/>
          <w:bCs/>
          <w:spacing w:val="-3"/>
          <w:sz w:val="24"/>
          <w:lang w:val="es-AR"/>
        </w:rPr>
        <w:t>g</w:t>
      </w:r>
      <w:r>
        <w:rPr>
          <w:rFonts w:ascii="Arial" w:hAnsi="Arial" w:cs="Arial"/>
          <w:b/>
          <w:bCs/>
          <w:sz w:val="24"/>
          <w:lang w:val="es-AR"/>
        </w:rPr>
        <w:t>ac</w:t>
      </w:r>
      <w:r>
        <w:rPr>
          <w:rFonts w:ascii="Arial" w:hAnsi="Arial" w:cs="Arial"/>
          <w:b/>
          <w:bCs/>
          <w:spacing w:val="-2"/>
          <w:sz w:val="24"/>
          <w:lang w:val="es-AR"/>
        </w:rPr>
        <w:t>i</w:t>
      </w:r>
      <w:r>
        <w:rPr>
          <w:rFonts w:ascii="Arial" w:hAnsi="Arial" w:cs="Arial"/>
          <w:b/>
          <w:bCs/>
          <w:sz w:val="24"/>
          <w:lang w:val="es-AR"/>
        </w:rPr>
        <w:t>ón</w:t>
      </w:r>
      <w:r>
        <w:rPr>
          <w:rFonts w:ascii="Arial" w:hAnsi="Arial" w:cs="Arial"/>
          <w:b/>
          <w:bCs/>
          <w:spacing w:val="21"/>
          <w:sz w:val="24"/>
          <w:lang w:val="es-AR"/>
        </w:rPr>
        <w:t xml:space="preserve"> </w:t>
      </w:r>
      <w:r>
        <w:rPr>
          <w:rFonts w:ascii="Arial" w:hAnsi="Arial" w:cs="Arial"/>
          <w:b/>
          <w:bCs/>
          <w:spacing w:val="-1"/>
          <w:sz w:val="24"/>
          <w:lang w:val="es-AR"/>
        </w:rPr>
        <w:t>d</w:t>
      </w:r>
      <w:r>
        <w:rPr>
          <w:rFonts w:ascii="Arial" w:hAnsi="Arial" w:cs="Arial"/>
          <w:b/>
          <w:bCs/>
          <w:sz w:val="24"/>
          <w:lang w:val="es-AR"/>
        </w:rPr>
        <w:t>el</w:t>
      </w:r>
      <w:r>
        <w:rPr>
          <w:rFonts w:ascii="Arial" w:hAnsi="Arial" w:cs="Arial"/>
          <w:b/>
          <w:bCs/>
          <w:spacing w:val="20"/>
          <w:sz w:val="24"/>
          <w:lang w:val="es-AR"/>
        </w:rPr>
        <w:t xml:space="preserve"> </w:t>
      </w:r>
      <w:r>
        <w:rPr>
          <w:rFonts w:ascii="Arial" w:hAnsi="Arial" w:cs="Arial"/>
          <w:b/>
          <w:bCs/>
          <w:sz w:val="24"/>
          <w:lang w:val="es-AR"/>
        </w:rPr>
        <w:t>ter</w:t>
      </w:r>
      <w:r>
        <w:rPr>
          <w:rFonts w:ascii="Arial" w:hAnsi="Arial" w:cs="Arial"/>
          <w:b/>
          <w:bCs/>
          <w:spacing w:val="-2"/>
          <w:sz w:val="24"/>
          <w:lang w:val="es-AR"/>
        </w:rPr>
        <w:t>r</w:t>
      </w:r>
      <w:r>
        <w:rPr>
          <w:rFonts w:ascii="Arial" w:hAnsi="Arial" w:cs="Arial"/>
          <w:b/>
          <w:bCs/>
          <w:sz w:val="24"/>
          <w:lang w:val="es-AR"/>
        </w:rPr>
        <w:t>e</w:t>
      </w:r>
      <w:r>
        <w:rPr>
          <w:rFonts w:ascii="Arial" w:hAnsi="Arial" w:cs="Arial"/>
          <w:b/>
          <w:bCs/>
          <w:spacing w:val="-1"/>
          <w:sz w:val="24"/>
          <w:lang w:val="es-AR"/>
        </w:rPr>
        <w:t>n</w:t>
      </w:r>
      <w:r>
        <w:rPr>
          <w:rFonts w:ascii="Arial" w:hAnsi="Arial" w:cs="Arial"/>
          <w:b/>
          <w:bCs/>
          <w:sz w:val="24"/>
          <w:lang w:val="es-AR"/>
        </w:rPr>
        <w:t>o</w:t>
      </w:r>
      <w:r>
        <w:rPr>
          <w:rFonts w:ascii="Arial" w:hAnsi="Arial" w:cs="Arial"/>
          <w:b/>
          <w:bCs/>
          <w:spacing w:val="21"/>
          <w:sz w:val="24"/>
          <w:lang w:val="es-AR"/>
        </w:rPr>
        <w:t xml:space="preserve"> </w:t>
      </w:r>
      <w:r>
        <w:rPr>
          <w:rFonts w:ascii="Arial" w:hAnsi="Arial" w:cs="Arial"/>
          <w:b/>
          <w:bCs/>
          <w:sz w:val="24"/>
          <w:lang w:val="es-AR"/>
        </w:rPr>
        <w:t>y</w:t>
      </w:r>
      <w:r>
        <w:rPr>
          <w:rFonts w:ascii="Arial" w:hAnsi="Arial" w:cs="Arial"/>
          <w:b/>
          <w:bCs/>
          <w:spacing w:val="19"/>
          <w:sz w:val="24"/>
          <w:lang w:val="es-AR"/>
        </w:rPr>
        <w:t xml:space="preserve"> </w:t>
      </w:r>
      <w:r>
        <w:rPr>
          <w:rFonts w:ascii="Arial" w:hAnsi="Arial" w:cs="Arial"/>
          <w:b/>
          <w:bCs/>
          <w:sz w:val="24"/>
          <w:lang w:val="es-AR"/>
        </w:rPr>
        <w:t>a</w:t>
      </w:r>
      <w:r>
        <w:rPr>
          <w:rFonts w:ascii="Arial" w:hAnsi="Arial" w:cs="Arial"/>
          <w:b/>
          <w:bCs/>
          <w:spacing w:val="-1"/>
          <w:sz w:val="24"/>
          <w:lang w:val="es-AR"/>
        </w:rPr>
        <w:t>p</w:t>
      </w:r>
      <w:r>
        <w:rPr>
          <w:rFonts w:ascii="Arial" w:hAnsi="Arial" w:cs="Arial"/>
          <w:b/>
          <w:bCs/>
          <w:spacing w:val="1"/>
          <w:sz w:val="24"/>
          <w:lang w:val="es-AR"/>
        </w:rPr>
        <w:t>li</w:t>
      </w:r>
      <w:r>
        <w:rPr>
          <w:rFonts w:ascii="Arial" w:hAnsi="Arial" w:cs="Arial"/>
          <w:b/>
          <w:bCs/>
          <w:spacing w:val="-2"/>
          <w:sz w:val="24"/>
          <w:lang w:val="es-AR"/>
        </w:rPr>
        <w:t>c</w:t>
      </w:r>
      <w:r>
        <w:rPr>
          <w:rFonts w:ascii="Arial" w:hAnsi="Arial" w:cs="Arial"/>
          <w:b/>
          <w:bCs/>
          <w:sz w:val="24"/>
          <w:lang w:val="es-AR"/>
        </w:rPr>
        <w:t>ac</w:t>
      </w:r>
      <w:r>
        <w:rPr>
          <w:rFonts w:ascii="Arial" w:hAnsi="Arial" w:cs="Arial"/>
          <w:b/>
          <w:bCs/>
          <w:spacing w:val="-2"/>
          <w:sz w:val="24"/>
          <w:lang w:val="es-AR"/>
        </w:rPr>
        <w:t>i</w:t>
      </w:r>
      <w:r>
        <w:rPr>
          <w:rFonts w:ascii="Arial" w:hAnsi="Arial" w:cs="Arial"/>
          <w:b/>
          <w:bCs/>
          <w:sz w:val="24"/>
          <w:lang w:val="es-AR"/>
        </w:rPr>
        <w:t>ón</w:t>
      </w:r>
      <w:r>
        <w:rPr>
          <w:rFonts w:ascii="Arial" w:hAnsi="Arial" w:cs="Arial"/>
          <w:b/>
          <w:bCs/>
          <w:spacing w:val="21"/>
          <w:sz w:val="24"/>
          <w:lang w:val="es-AR"/>
        </w:rPr>
        <w:t xml:space="preserve"> </w:t>
      </w:r>
      <w:r>
        <w:rPr>
          <w:rFonts w:ascii="Arial" w:hAnsi="Arial" w:cs="Arial"/>
          <w:b/>
          <w:bCs/>
          <w:spacing w:val="-1"/>
          <w:sz w:val="24"/>
          <w:lang w:val="es-AR"/>
        </w:rPr>
        <w:t>d</w:t>
      </w:r>
      <w:r>
        <w:rPr>
          <w:rFonts w:ascii="Arial" w:hAnsi="Arial" w:cs="Arial"/>
          <w:b/>
          <w:bCs/>
          <w:sz w:val="24"/>
          <w:lang w:val="es-AR"/>
        </w:rPr>
        <w:t>e</w:t>
      </w:r>
      <w:r>
        <w:rPr>
          <w:rFonts w:ascii="Arial" w:hAnsi="Arial" w:cs="Arial"/>
          <w:b/>
          <w:bCs/>
          <w:spacing w:val="22"/>
          <w:sz w:val="24"/>
          <w:lang w:val="es-AR"/>
        </w:rPr>
        <w:t xml:space="preserve"> </w:t>
      </w:r>
      <w:r>
        <w:rPr>
          <w:rFonts w:ascii="Arial" w:hAnsi="Arial" w:cs="Arial"/>
          <w:b/>
          <w:bCs/>
          <w:spacing w:val="-1"/>
          <w:sz w:val="24"/>
          <w:lang w:val="es-AR"/>
        </w:rPr>
        <w:t>p</w:t>
      </w:r>
      <w:r>
        <w:rPr>
          <w:rFonts w:ascii="Arial" w:hAnsi="Arial" w:cs="Arial"/>
          <w:b/>
          <w:bCs/>
          <w:sz w:val="24"/>
          <w:lang w:val="es-AR"/>
        </w:rPr>
        <w:t>e</w:t>
      </w:r>
      <w:r>
        <w:rPr>
          <w:rFonts w:ascii="Arial" w:hAnsi="Arial" w:cs="Arial"/>
          <w:b/>
          <w:bCs/>
          <w:spacing w:val="-2"/>
          <w:sz w:val="24"/>
          <w:lang w:val="es-AR"/>
        </w:rPr>
        <w:t>s</w:t>
      </w:r>
      <w:r>
        <w:rPr>
          <w:rFonts w:ascii="Arial" w:hAnsi="Arial" w:cs="Arial"/>
          <w:b/>
          <w:bCs/>
          <w:sz w:val="24"/>
          <w:lang w:val="es-AR"/>
        </w:rPr>
        <w:t>t</w:t>
      </w:r>
      <w:r>
        <w:rPr>
          <w:rFonts w:ascii="Arial" w:hAnsi="Arial" w:cs="Arial"/>
          <w:b/>
          <w:bCs/>
          <w:spacing w:val="-2"/>
          <w:sz w:val="24"/>
          <w:lang w:val="es-AR"/>
        </w:rPr>
        <w:t>i</w:t>
      </w:r>
      <w:r>
        <w:rPr>
          <w:rFonts w:ascii="Arial" w:hAnsi="Arial" w:cs="Arial"/>
          <w:b/>
          <w:bCs/>
          <w:sz w:val="24"/>
          <w:lang w:val="es-AR"/>
        </w:rPr>
        <w:t>c</w:t>
      </w:r>
      <w:r>
        <w:rPr>
          <w:rFonts w:ascii="Arial" w:hAnsi="Arial" w:cs="Arial"/>
          <w:b/>
          <w:bCs/>
          <w:spacing w:val="1"/>
          <w:sz w:val="24"/>
          <w:lang w:val="es-AR"/>
        </w:rPr>
        <w:t>i</w:t>
      </w:r>
      <w:r>
        <w:rPr>
          <w:rFonts w:ascii="Arial" w:hAnsi="Arial" w:cs="Arial"/>
          <w:b/>
          <w:bCs/>
          <w:spacing w:val="-1"/>
          <w:sz w:val="24"/>
          <w:lang w:val="es-AR"/>
        </w:rPr>
        <w:t>d</w:t>
      </w:r>
      <w:r>
        <w:rPr>
          <w:rFonts w:ascii="Arial" w:hAnsi="Arial" w:cs="Arial"/>
          <w:b/>
          <w:bCs/>
          <w:spacing w:val="-3"/>
          <w:sz w:val="24"/>
          <w:lang w:val="es-AR"/>
        </w:rPr>
        <w:t>a</w:t>
      </w:r>
      <w:r>
        <w:rPr>
          <w:rFonts w:ascii="Arial" w:hAnsi="Arial" w:cs="Arial"/>
          <w:b/>
          <w:bCs/>
          <w:sz w:val="24"/>
          <w:lang w:val="es-AR"/>
        </w:rPr>
        <w:t>s.</w:t>
      </w:r>
      <w:r>
        <w:rPr>
          <w:rFonts w:ascii="Arial" w:hAnsi="Arial" w:cs="Arial"/>
          <w:b/>
          <w:bCs/>
          <w:spacing w:val="18"/>
          <w:sz w:val="24"/>
          <w:lang w:val="es-AR"/>
        </w:rPr>
        <w:t xml:space="preserve"> </w:t>
      </w:r>
      <w:r>
        <w:rPr>
          <w:rFonts w:ascii="Arial" w:hAnsi="Arial" w:cs="Arial"/>
          <w:spacing w:val="-1"/>
          <w:sz w:val="24"/>
          <w:lang w:val="es-AR"/>
        </w:rPr>
        <w:t>E</w:t>
      </w:r>
      <w:r>
        <w:rPr>
          <w:rFonts w:ascii="Arial" w:hAnsi="Arial" w:cs="Arial"/>
          <w:sz w:val="24"/>
          <w:lang w:val="es-AR"/>
        </w:rPr>
        <w:t>l</w:t>
      </w:r>
      <w:r>
        <w:rPr>
          <w:rFonts w:ascii="Arial" w:hAnsi="Arial" w:cs="Arial"/>
          <w:spacing w:val="22"/>
          <w:sz w:val="24"/>
          <w:lang w:val="es-AR"/>
        </w:rPr>
        <w:t xml:space="preserve"> </w:t>
      </w:r>
      <w:r>
        <w:rPr>
          <w:rFonts w:ascii="Arial" w:hAnsi="Arial" w:cs="Arial"/>
          <w:spacing w:val="-1"/>
          <w:sz w:val="24"/>
          <w:lang w:val="es-AR"/>
        </w:rPr>
        <w:t>C</w:t>
      </w:r>
      <w:r>
        <w:rPr>
          <w:rFonts w:ascii="Arial" w:hAnsi="Arial" w:cs="Arial"/>
          <w:sz w:val="24"/>
          <w:lang w:val="es-AR"/>
        </w:rPr>
        <w:t>on</w:t>
      </w:r>
      <w:r>
        <w:rPr>
          <w:rFonts w:ascii="Arial" w:hAnsi="Arial" w:cs="Arial"/>
          <w:spacing w:val="-2"/>
          <w:sz w:val="24"/>
          <w:lang w:val="es-AR"/>
        </w:rPr>
        <w:t>t</w:t>
      </w:r>
      <w:r>
        <w:rPr>
          <w:rFonts w:ascii="Arial" w:hAnsi="Arial" w:cs="Arial"/>
          <w:sz w:val="24"/>
          <w:lang w:val="es-AR"/>
        </w:rPr>
        <w:t>ra</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a</w:t>
      </w:r>
      <w:r>
        <w:rPr>
          <w:rFonts w:ascii="Arial" w:hAnsi="Arial" w:cs="Arial"/>
          <w:spacing w:val="22"/>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be</w:t>
      </w:r>
      <w:r>
        <w:rPr>
          <w:rFonts w:ascii="Arial" w:hAnsi="Arial" w:cs="Arial"/>
          <w:spacing w:val="-2"/>
          <w:sz w:val="24"/>
          <w:lang w:val="es-AR"/>
        </w:rPr>
        <w:t>r</w:t>
      </w:r>
      <w:r>
        <w:rPr>
          <w:rFonts w:ascii="Arial" w:hAnsi="Arial" w:cs="Arial"/>
          <w:sz w:val="24"/>
          <w:lang w:val="es-AR"/>
        </w:rPr>
        <w:t>á</w:t>
      </w:r>
      <w:r>
        <w:rPr>
          <w:rFonts w:ascii="Arial" w:hAnsi="Arial" w:cs="Arial"/>
          <w:spacing w:val="22"/>
          <w:sz w:val="24"/>
          <w:lang w:val="es-AR"/>
        </w:rPr>
        <w:t xml:space="preserve"> </w:t>
      </w:r>
      <w:r>
        <w:rPr>
          <w:rFonts w:ascii="Arial" w:hAnsi="Arial" w:cs="Arial"/>
          <w:sz w:val="24"/>
          <w:lang w:val="es-AR"/>
        </w:rPr>
        <w:t>fu</w:t>
      </w:r>
      <w:r>
        <w:rPr>
          <w:rFonts w:ascii="Arial" w:hAnsi="Arial" w:cs="Arial"/>
          <w:spacing w:val="-4"/>
          <w:sz w:val="24"/>
          <w:lang w:val="es-AR"/>
        </w:rPr>
        <w:t>m</w:t>
      </w:r>
      <w:r>
        <w:rPr>
          <w:rFonts w:ascii="Arial" w:hAnsi="Arial" w:cs="Arial"/>
          <w:spacing w:val="1"/>
          <w:sz w:val="24"/>
          <w:lang w:val="es-AR"/>
        </w:rPr>
        <w:t>i</w:t>
      </w:r>
      <w:r>
        <w:rPr>
          <w:rFonts w:ascii="Arial" w:hAnsi="Arial" w:cs="Arial"/>
          <w:spacing w:val="-3"/>
          <w:sz w:val="24"/>
          <w:lang w:val="es-AR"/>
        </w:rPr>
        <w:t>g</w:t>
      </w:r>
      <w:r>
        <w:rPr>
          <w:rFonts w:ascii="Arial" w:hAnsi="Arial" w:cs="Arial"/>
          <w:sz w:val="24"/>
          <w:lang w:val="es-AR"/>
        </w:rPr>
        <w:t>ar</w:t>
      </w:r>
      <w:r>
        <w:rPr>
          <w:rFonts w:ascii="Arial" w:hAnsi="Arial" w:cs="Arial"/>
          <w:spacing w:val="22"/>
          <w:sz w:val="24"/>
          <w:lang w:val="es-AR"/>
        </w:rPr>
        <w:t xml:space="preserve"> </w:t>
      </w:r>
      <w:r>
        <w:rPr>
          <w:rFonts w:ascii="Arial" w:hAnsi="Arial" w:cs="Arial"/>
          <w:sz w:val="24"/>
          <w:lang w:val="es-AR"/>
        </w:rPr>
        <w:t>el</w:t>
      </w:r>
      <w:r>
        <w:rPr>
          <w:rFonts w:ascii="Arial" w:hAnsi="Arial" w:cs="Arial"/>
          <w:spacing w:val="22"/>
          <w:sz w:val="24"/>
          <w:lang w:val="es-AR"/>
        </w:rPr>
        <w:t xml:space="preserve"> </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r</w:t>
      </w:r>
      <w:r>
        <w:rPr>
          <w:rFonts w:ascii="Arial" w:hAnsi="Arial" w:cs="Arial"/>
          <w:sz w:val="24"/>
          <w:lang w:val="es-AR"/>
        </w:rPr>
        <w:t>eno des</w:t>
      </w:r>
      <w:r>
        <w:rPr>
          <w:rFonts w:ascii="Arial" w:hAnsi="Arial" w:cs="Arial"/>
          <w:spacing w:val="1"/>
          <w:sz w:val="24"/>
          <w:lang w:val="es-AR"/>
        </w:rPr>
        <w:t>i</w:t>
      </w:r>
      <w:r>
        <w:rPr>
          <w:rFonts w:ascii="Arial" w:hAnsi="Arial" w:cs="Arial"/>
          <w:spacing w:val="-3"/>
          <w:sz w:val="24"/>
          <w:lang w:val="es-AR"/>
        </w:rPr>
        <w:t>g</w:t>
      </w:r>
      <w:r>
        <w:rPr>
          <w:rFonts w:ascii="Arial" w:hAnsi="Arial" w:cs="Arial"/>
          <w:sz w:val="24"/>
          <w:lang w:val="es-AR"/>
        </w:rPr>
        <w:t>nado</w:t>
      </w:r>
      <w:r>
        <w:rPr>
          <w:rFonts w:ascii="Arial" w:hAnsi="Arial" w:cs="Arial"/>
          <w:spacing w:val="50"/>
          <w:sz w:val="24"/>
          <w:lang w:val="es-AR"/>
        </w:rPr>
        <w:t xml:space="preserve"> </w:t>
      </w:r>
      <w:r>
        <w:rPr>
          <w:rFonts w:ascii="Arial" w:hAnsi="Arial" w:cs="Arial"/>
          <w:spacing w:val="-3"/>
          <w:sz w:val="24"/>
          <w:lang w:val="es-AR"/>
        </w:rPr>
        <w:t>p</w:t>
      </w:r>
      <w:r>
        <w:rPr>
          <w:rFonts w:ascii="Arial" w:hAnsi="Arial" w:cs="Arial"/>
          <w:sz w:val="24"/>
          <w:lang w:val="es-AR"/>
        </w:rPr>
        <w:t>ara</w:t>
      </w:r>
      <w:r>
        <w:rPr>
          <w:rFonts w:ascii="Arial" w:hAnsi="Arial" w:cs="Arial"/>
          <w:spacing w:val="51"/>
          <w:sz w:val="24"/>
          <w:lang w:val="es-AR"/>
        </w:rPr>
        <w:t xml:space="preserve"> </w:t>
      </w:r>
      <w:r>
        <w:rPr>
          <w:rFonts w:ascii="Arial" w:hAnsi="Arial" w:cs="Arial"/>
          <w:spacing w:val="-2"/>
          <w:sz w:val="24"/>
          <w:lang w:val="es-AR"/>
        </w:rPr>
        <w:t>s</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brar</w:t>
      </w:r>
      <w:r>
        <w:rPr>
          <w:rFonts w:ascii="Arial" w:hAnsi="Arial" w:cs="Arial"/>
          <w:spacing w:val="51"/>
          <w:sz w:val="24"/>
          <w:lang w:val="es-AR"/>
        </w:rPr>
        <w:t xml:space="preserve"> </w:t>
      </w:r>
      <w:r>
        <w:rPr>
          <w:rFonts w:ascii="Arial" w:hAnsi="Arial" w:cs="Arial"/>
          <w:spacing w:val="-3"/>
          <w:sz w:val="24"/>
          <w:lang w:val="es-AR"/>
        </w:rPr>
        <w:t>v</w:t>
      </w:r>
      <w:r>
        <w:rPr>
          <w:rFonts w:ascii="Arial" w:hAnsi="Arial" w:cs="Arial"/>
          <w:sz w:val="24"/>
          <w:lang w:val="es-AR"/>
        </w:rPr>
        <w:t>e</w:t>
      </w:r>
      <w:r>
        <w:rPr>
          <w:rFonts w:ascii="Arial" w:hAnsi="Arial" w:cs="Arial"/>
          <w:spacing w:val="-3"/>
          <w:sz w:val="24"/>
          <w:lang w:val="es-AR"/>
        </w:rPr>
        <w:t>g</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ac</w:t>
      </w:r>
      <w:r>
        <w:rPr>
          <w:rFonts w:ascii="Arial" w:hAnsi="Arial" w:cs="Arial"/>
          <w:spacing w:val="-2"/>
          <w:sz w:val="24"/>
          <w:lang w:val="es-AR"/>
        </w:rPr>
        <w:t>i</w:t>
      </w:r>
      <w:r>
        <w:rPr>
          <w:rFonts w:ascii="Arial" w:hAnsi="Arial" w:cs="Arial"/>
          <w:sz w:val="24"/>
          <w:lang w:val="es-AR"/>
        </w:rPr>
        <w:t>ón</w:t>
      </w:r>
      <w:r>
        <w:rPr>
          <w:rFonts w:ascii="Arial" w:hAnsi="Arial" w:cs="Arial"/>
          <w:spacing w:val="50"/>
          <w:sz w:val="24"/>
          <w:lang w:val="es-AR"/>
        </w:rPr>
        <w:t xml:space="preserve"> </w:t>
      </w:r>
      <w:r>
        <w:rPr>
          <w:rFonts w:ascii="Arial" w:hAnsi="Arial" w:cs="Arial"/>
          <w:sz w:val="24"/>
          <w:lang w:val="es-AR"/>
        </w:rPr>
        <w:t>co</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ra</w:t>
      </w:r>
      <w:r>
        <w:rPr>
          <w:rFonts w:ascii="Arial" w:hAnsi="Arial" w:cs="Arial"/>
          <w:spacing w:val="51"/>
          <w:sz w:val="24"/>
          <w:lang w:val="es-AR"/>
        </w:rPr>
        <w:t xml:space="preserve"> </w:t>
      </w:r>
      <w:r>
        <w:rPr>
          <w:rFonts w:ascii="Arial" w:hAnsi="Arial" w:cs="Arial"/>
          <w:spacing w:val="-3"/>
          <w:sz w:val="24"/>
          <w:lang w:val="es-AR"/>
        </w:rPr>
        <w:t>h</w:t>
      </w:r>
      <w:r>
        <w:rPr>
          <w:rFonts w:ascii="Arial" w:hAnsi="Arial" w:cs="Arial"/>
          <w:sz w:val="24"/>
          <w:lang w:val="es-AR"/>
        </w:rPr>
        <w:t>or</w:t>
      </w:r>
      <w:r>
        <w:rPr>
          <w:rFonts w:ascii="Arial" w:hAnsi="Arial" w:cs="Arial"/>
          <w:spacing w:val="-4"/>
          <w:sz w:val="24"/>
          <w:lang w:val="es-AR"/>
        </w:rPr>
        <w:t>m</w:t>
      </w:r>
      <w:r>
        <w:rPr>
          <w:rFonts w:ascii="Arial" w:hAnsi="Arial" w:cs="Arial"/>
          <w:spacing w:val="1"/>
          <w:sz w:val="24"/>
          <w:lang w:val="es-AR"/>
        </w:rPr>
        <w:t>i</w:t>
      </w:r>
      <w:r>
        <w:rPr>
          <w:rFonts w:ascii="Arial" w:hAnsi="Arial" w:cs="Arial"/>
          <w:spacing w:val="-3"/>
          <w:sz w:val="24"/>
          <w:lang w:val="es-AR"/>
        </w:rPr>
        <w:t>g</w:t>
      </w:r>
      <w:r>
        <w:rPr>
          <w:rFonts w:ascii="Arial" w:hAnsi="Arial" w:cs="Arial"/>
          <w:sz w:val="24"/>
          <w:lang w:val="es-AR"/>
        </w:rPr>
        <w:t>as,</w:t>
      </w:r>
      <w:r>
        <w:rPr>
          <w:rFonts w:ascii="Arial" w:hAnsi="Arial" w:cs="Arial"/>
          <w:spacing w:val="50"/>
          <w:sz w:val="24"/>
          <w:lang w:val="es-AR"/>
        </w:rPr>
        <w:t xml:space="preserve"> </w:t>
      </w:r>
      <w:r>
        <w:rPr>
          <w:rFonts w:ascii="Arial" w:hAnsi="Arial" w:cs="Arial"/>
          <w:sz w:val="24"/>
          <w:lang w:val="es-AR"/>
        </w:rPr>
        <w:t>ar</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as,</w:t>
      </w:r>
      <w:r>
        <w:rPr>
          <w:rFonts w:ascii="Arial" w:hAnsi="Arial" w:cs="Arial"/>
          <w:spacing w:val="50"/>
          <w:sz w:val="24"/>
          <w:lang w:val="es-AR"/>
        </w:rPr>
        <w:t xml:space="preserve"> </w:t>
      </w:r>
      <w:r>
        <w:rPr>
          <w:rFonts w:ascii="Arial" w:hAnsi="Arial" w:cs="Arial"/>
          <w:sz w:val="24"/>
          <w:lang w:val="es-AR"/>
        </w:rPr>
        <w:t>c</w:t>
      </w:r>
      <w:r>
        <w:rPr>
          <w:rFonts w:ascii="Arial" w:hAnsi="Arial" w:cs="Arial"/>
          <w:spacing w:val="-2"/>
          <w:sz w:val="24"/>
          <w:lang w:val="es-AR"/>
        </w:rPr>
        <w:t>a</w:t>
      </w:r>
      <w:r>
        <w:rPr>
          <w:rFonts w:ascii="Arial" w:hAnsi="Arial" w:cs="Arial"/>
          <w:sz w:val="24"/>
          <w:lang w:val="es-AR"/>
        </w:rPr>
        <w:t>r</w:t>
      </w:r>
      <w:r>
        <w:rPr>
          <w:rFonts w:ascii="Arial" w:hAnsi="Arial" w:cs="Arial"/>
          <w:spacing w:val="-2"/>
          <w:sz w:val="24"/>
          <w:lang w:val="es-AR"/>
        </w:rPr>
        <w:t>a</w:t>
      </w:r>
      <w:r>
        <w:rPr>
          <w:rFonts w:ascii="Arial" w:hAnsi="Arial" w:cs="Arial"/>
          <w:sz w:val="24"/>
          <w:lang w:val="es-AR"/>
        </w:rPr>
        <w:t>co</w:t>
      </w:r>
      <w:r>
        <w:rPr>
          <w:rFonts w:ascii="Arial" w:hAnsi="Arial" w:cs="Arial"/>
          <w:spacing w:val="-2"/>
          <w:sz w:val="24"/>
          <w:lang w:val="es-AR"/>
        </w:rPr>
        <w:t>l</w:t>
      </w:r>
      <w:r>
        <w:rPr>
          <w:rFonts w:ascii="Arial" w:hAnsi="Arial" w:cs="Arial"/>
          <w:sz w:val="24"/>
          <w:lang w:val="es-AR"/>
        </w:rPr>
        <w:t>es,</w:t>
      </w:r>
      <w:r>
        <w:rPr>
          <w:rFonts w:ascii="Arial" w:hAnsi="Arial" w:cs="Arial"/>
          <w:spacing w:val="50"/>
          <w:sz w:val="24"/>
          <w:lang w:val="es-AR"/>
        </w:rPr>
        <w:t xml:space="preserve"> </w:t>
      </w:r>
      <w:r>
        <w:rPr>
          <w:rFonts w:ascii="Arial" w:hAnsi="Arial" w:cs="Arial"/>
          <w:spacing w:val="-2"/>
          <w:sz w:val="24"/>
          <w:lang w:val="es-AR"/>
        </w:rPr>
        <w:t>l</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acos,</w:t>
      </w:r>
      <w:r>
        <w:rPr>
          <w:rFonts w:ascii="Arial" w:hAnsi="Arial" w:cs="Arial"/>
          <w:spacing w:val="50"/>
          <w:sz w:val="24"/>
          <w:lang w:val="es-AR"/>
        </w:rPr>
        <w:t xml:space="preserve"> </w:t>
      </w:r>
      <w:r>
        <w:rPr>
          <w:rFonts w:ascii="Arial" w:hAnsi="Arial" w:cs="Arial"/>
          <w:spacing w:val="-3"/>
          <w:sz w:val="24"/>
          <w:lang w:val="es-AR"/>
        </w:rPr>
        <w:t>g</w:t>
      </w:r>
      <w:r>
        <w:rPr>
          <w:rFonts w:ascii="Arial" w:hAnsi="Arial" w:cs="Arial"/>
          <w:sz w:val="24"/>
          <w:lang w:val="es-AR"/>
        </w:rPr>
        <w:t>r</w:t>
      </w:r>
      <w:r>
        <w:rPr>
          <w:rFonts w:ascii="Arial" w:hAnsi="Arial" w:cs="Arial"/>
          <w:spacing w:val="1"/>
          <w:sz w:val="24"/>
          <w:lang w:val="es-AR"/>
        </w:rPr>
        <w:t>i</w:t>
      </w:r>
      <w:r>
        <w:rPr>
          <w:rFonts w:ascii="Arial" w:hAnsi="Arial" w:cs="Arial"/>
          <w:spacing w:val="-2"/>
          <w:sz w:val="24"/>
          <w:lang w:val="es-AR"/>
        </w:rPr>
        <w:t>l</w:t>
      </w:r>
      <w:r>
        <w:rPr>
          <w:rFonts w:ascii="Arial" w:hAnsi="Arial" w:cs="Arial"/>
          <w:spacing w:val="1"/>
          <w:sz w:val="24"/>
          <w:lang w:val="es-AR"/>
        </w:rPr>
        <w:t>l</w:t>
      </w:r>
      <w:r>
        <w:rPr>
          <w:rFonts w:ascii="Arial" w:hAnsi="Arial" w:cs="Arial"/>
          <w:sz w:val="24"/>
          <w:lang w:val="es-AR"/>
        </w:rPr>
        <w:t>os,</w:t>
      </w:r>
      <w:r>
        <w:rPr>
          <w:rFonts w:ascii="Arial" w:hAnsi="Arial" w:cs="Arial"/>
          <w:spacing w:val="50"/>
          <w:sz w:val="24"/>
          <w:lang w:val="es-AR"/>
        </w:rPr>
        <w:t xml:space="preserve"> </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p</w:t>
      </w:r>
      <w:r>
        <w:rPr>
          <w:rFonts w:ascii="Arial" w:hAnsi="Arial" w:cs="Arial"/>
          <w:spacing w:val="1"/>
          <w:sz w:val="24"/>
          <w:lang w:val="es-AR"/>
        </w:rPr>
        <w:t>i</w:t>
      </w:r>
      <w:r>
        <w:rPr>
          <w:rFonts w:ascii="Arial" w:hAnsi="Arial" w:cs="Arial"/>
          <w:sz w:val="24"/>
          <w:lang w:val="es-AR"/>
        </w:rPr>
        <w:t>és</w:t>
      </w:r>
      <w:r>
        <w:rPr>
          <w:rFonts w:ascii="Arial" w:hAnsi="Arial" w:cs="Arial"/>
          <w:spacing w:val="51"/>
          <w:sz w:val="24"/>
          <w:lang w:val="es-AR"/>
        </w:rPr>
        <w:t xml:space="preserve"> </w:t>
      </w:r>
      <w:r>
        <w:rPr>
          <w:rFonts w:ascii="Arial" w:hAnsi="Arial" w:cs="Arial"/>
          <w:sz w:val="24"/>
          <w:lang w:val="es-AR"/>
        </w:rPr>
        <w:t>y babos</w:t>
      </w:r>
      <w:r>
        <w:rPr>
          <w:rFonts w:ascii="Arial" w:hAnsi="Arial" w:cs="Arial"/>
          <w:spacing w:val="-2"/>
          <w:sz w:val="24"/>
          <w:lang w:val="es-AR"/>
        </w:rPr>
        <w:t>a</w:t>
      </w:r>
      <w:r>
        <w:rPr>
          <w:rFonts w:ascii="Arial" w:hAnsi="Arial" w:cs="Arial"/>
          <w:sz w:val="24"/>
          <w:lang w:val="es-AR"/>
        </w:rPr>
        <w:t>s.</w:t>
      </w:r>
      <w:r>
        <w:rPr>
          <w:rFonts w:ascii="Arial" w:hAnsi="Arial" w:cs="Arial"/>
          <w:spacing w:val="7"/>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29"/>
          <w:sz w:val="24"/>
          <w:lang w:val="es-AR"/>
        </w:rPr>
        <w:t xml:space="preserve"> </w:t>
      </w:r>
      <w:r>
        <w:rPr>
          <w:rFonts w:ascii="Arial" w:hAnsi="Arial" w:cs="Arial"/>
          <w:sz w:val="24"/>
          <w:lang w:val="es-AR"/>
        </w:rPr>
        <w:t>fu</w:t>
      </w:r>
      <w:r>
        <w:rPr>
          <w:rFonts w:ascii="Arial" w:hAnsi="Arial" w:cs="Arial"/>
          <w:spacing w:val="-4"/>
          <w:sz w:val="24"/>
          <w:lang w:val="es-AR"/>
        </w:rPr>
        <w:t>m</w:t>
      </w:r>
      <w:r>
        <w:rPr>
          <w:rFonts w:ascii="Arial" w:hAnsi="Arial" w:cs="Arial"/>
          <w:spacing w:val="1"/>
          <w:sz w:val="24"/>
          <w:lang w:val="es-AR"/>
        </w:rPr>
        <w:t>i</w:t>
      </w:r>
      <w:r>
        <w:rPr>
          <w:rFonts w:ascii="Arial" w:hAnsi="Arial" w:cs="Arial"/>
          <w:spacing w:val="-3"/>
          <w:sz w:val="24"/>
          <w:lang w:val="es-AR"/>
        </w:rPr>
        <w:t>g</w:t>
      </w:r>
      <w:r>
        <w:rPr>
          <w:rFonts w:ascii="Arial" w:hAnsi="Arial" w:cs="Arial"/>
          <w:sz w:val="24"/>
          <w:lang w:val="es-AR"/>
        </w:rPr>
        <w:t>ac</w:t>
      </w:r>
      <w:r>
        <w:rPr>
          <w:rFonts w:ascii="Arial" w:hAnsi="Arial" w:cs="Arial"/>
          <w:spacing w:val="1"/>
          <w:sz w:val="24"/>
          <w:lang w:val="es-AR"/>
        </w:rPr>
        <w:t>i</w:t>
      </w:r>
      <w:r>
        <w:rPr>
          <w:rFonts w:ascii="Arial" w:hAnsi="Arial" w:cs="Arial"/>
          <w:sz w:val="24"/>
          <w:lang w:val="es-AR"/>
        </w:rPr>
        <w:t>ón</w:t>
      </w:r>
      <w:r>
        <w:rPr>
          <w:rFonts w:ascii="Arial" w:hAnsi="Arial" w:cs="Arial"/>
          <w:spacing w:val="31"/>
          <w:sz w:val="24"/>
          <w:lang w:val="es-AR"/>
        </w:rPr>
        <w:t xml:space="preserve"> </w:t>
      </w:r>
      <w:r>
        <w:rPr>
          <w:rFonts w:ascii="Arial" w:hAnsi="Arial" w:cs="Arial"/>
          <w:spacing w:val="-3"/>
          <w:sz w:val="24"/>
          <w:lang w:val="es-AR"/>
        </w:rPr>
        <w:t>d</w:t>
      </w:r>
      <w:r>
        <w:rPr>
          <w:rFonts w:ascii="Arial" w:hAnsi="Arial" w:cs="Arial"/>
          <w:sz w:val="24"/>
          <w:lang w:val="es-AR"/>
        </w:rPr>
        <w:t>ebe</w:t>
      </w:r>
      <w:r>
        <w:rPr>
          <w:rFonts w:ascii="Arial" w:hAnsi="Arial" w:cs="Arial"/>
          <w:spacing w:val="-2"/>
          <w:sz w:val="24"/>
          <w:lang w:val="es-AR"/>
        </w:rPr>
        <w:t>r</w:t>
      </w:r>
      <w:r>
        <w:rPr>
          <w:rFonts w:ascii="Arial" w:hAnsi="Arial" w:cs="Arial"/>
          <w:sz w:val="24"/>
          <w:lang w:val="es-AR"/>
        </w:rPr>
        <w:t>á</w:t>
      </w:r>
      <w:r>
        <w:rPr>
          <w:rFonts w:ascii="Arial" w:hAnsi="Arial" w:cs="Arial"/>
          <w:spacing w:val="31"/>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r</w:t>
      </w:r>
      <w:r>
        <w:rPr>
          <w:rFonts w:ascii="Arial" w:hAnsi="Arial" w:cs="Arial"/>
          <w:spacing w:val="32"/>
          <w:sz w:val="24"/>
          <w:lang w:val="es-AR"/>
        </w:rPr>
        <w:t xml:space="preserve"> </w:t>
      </w:r>
      <w:r>
        <w:rPr>
          <w:rFonts w:ascii="Arial" w:hAnsi="Arial" w:cs="Arial"/>
          <w:sz w:val="24"/>
          <w:lang w:val="es-AR"/>
        </w:rPr>
        <w:t>en</w:t>
      </w:r>
      <w:r>
        <w:rPr>
          <w:rFonts w:ascii="Arial" w:hAnsi="Arial" w:cs="Arial"/>
          <w:spacing w:val="31"/>
          <w:sz w:val="24"/>
          <w:lang w:val="es-AR"/>
        </w:rPr>
        <w:t xml:space="preserve"> </w:t>
      </w:r>
      <w:r>
        <w:rPr>
          <w:rFonts w:ascii="Arial" w:hAnsi="Arial" w:cs="Arial"/>
          <w:spacing w:val="-3"/>
          <w:sz w:val="24"/>
          <w:lang w:val="es-AR"/>
        </w:rPr>
        <w:t>d</w:t>
      </w:r>
      <w:r>
        <w:rPr>
          <w:rFonts w:ascii="Arial" w:hAnsi="Arial" w:cs="Arial"/>
          <w:sz w:val="24"/>
          <w:lang w:val="es-AR"/>
        </w:rPr>
        <w:t>o</w:t>
      </w:r>
      <w:r>
        <w:rPr>
          <w:rFonts w:ascii="Arial" w:hAnsi="Arial" w:cs="Arial"/>
          <w:spacing w:val="-2"/>
          <w:sz w:val="24"/>
          <w:lang w:val="es-AR"/>
        </w:rPr>
        <w:t>s</w:t>
      </w:r>
      <w:r>
        <w:rPr>
          <w:rFonts w:ascii="Arial" w:hAnsi="Arial" w:cs="Arial"/>
          <w:spacing w:val="1"/>
          <w:sz w:val="24"/>
          <w:lang w:val="es-AR"/>
        </w:rPr>
        <w:t>i</w:t>
      </w:r>
      <w:r>
        <w:rPr>
          <w:rFonts w:ascii="Arial" w:hAnsi="Arial" w:cs="Arial"/>
          <w:sz w:val="24"/>
          <w:lang w:val="es-AR"/>
        </w:rPr>
        <w:t>s</w:t>
      </w:r>
      <w:r>
        <w:rPr>
          <w:rFonts w:ascii="Arial" w:hAnsi="Arial" w:cs="Arial"/>
          <w:spacing w:val="31"/>
          <w:sz w:val="24"/>
          <w:lang w:val="es-AR"/>
        </w:rPr>
        <w:t xml:space="preserve"> </w:t>
      </w:r>
      <w:r>
        <w:rPr>
          <w:rFonts w:ascii="Arial" w:hAnsi="Arial" w:cs="Arial"/>
          <w:sz w:val="24"/>
          <w:lang w:val="es-AR"/>
        </w:rPr>
        <w:t>q</w:t>
      </w:r>
      <w:r>
        <w:rPr>
          <w:rFonts w:ascii="Arial" w:hAnsi="Arial" w:cs="Arial"/>
          <w:spacing w:val="-3"/>
          <w:sz w:val="24"/>
          <w:lang w:val="es-AR"/>
        </w:rPr>
        <w:t>u</w:t>
      </w:r>
      <w:r>
        <w:rPr>
          <w:rFonts w:ascii="Arial" w:hAnsi="Arial" w:cs="Arial"/>
          <w:sz w:val="24"/>
          <w:lang w:val="es-AR"/>
        </w:rPr>
        <w:t>e</w:t>
      </w:r>
      <w:r>
        <w:rPr>
          <w:rFonts w:ascii="Arial" w:hAnsi="Arial" w:cs="Arial"/>
          <w:spacing w:val="31"/>
          <w:sz w:val="24"/>
          <w:lang w:val="es-AR"/>
        </w:rPr>
        <w:t xml:space="preserve"> </w:t>
      </w:r>
      <w:r>
        <w:rPr>
          <w:rFonts w:ascii="Arial" w:hAnsi="Arial" w:cs="Arial"/>
          <w:sz w:val="24"/>
          <w:lang w:val="es-AR"/>
        </w:rPr>
        <w:t>e</w:t>
      </w:r>
      <w:r>
        <w:rPr>
          <w:rFonts w:ascii="Arial" w:hAnsi="Arial" w:cs="Arial"/>
          <w:spacing w:val="-2"/>
          <w:sz w:val="24"/>
          <w:lang w:val="es-AR"/>
        </w:rPr>
        <w:t>li</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ne</w:t>
      </w:r>
      <w:r>
        <w:rPr>
          <w:rFonts w:ascii="Arial" w:hAnsi="Arial" w:cs="Arial"/>
          <w:spacing w:val="31"/>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31"/>
          <w:sz w:val="24"/>
          <w:lang w:val="es-AR"/>
        </w:rPr>
        <w:t xml:space="preserve"> </w:t>
      </w:r>
      <w:r>
        <w:rPr>
          <w:rFonts w:ascii="Arial" w:hAnsi="Arial" w:cs="Arial"/>
          <w:spacing w:val="-2"/>
          <w:sz w:val="24"/>
          <w:lang w:val="es-AR"/>
        </w:rPr>
        <w:t>a</w:t>
      </w:r>
      <w:r>
        <w:rPr>
          <w:rFonts w:ascii="Arial" w:hAnsi="Arial" w:cs="Arial"/>
          <w:spacing w:val="1"/>
          <w:sz w:val="24"/>
          <w:lang w:val="es-AR"/>
        </w:rPr>
        <w:t>li</w:t>
      </w:r>
      <w:r>
        <w:rPr>
          <w:rFonts w:ascii="Arial" w:hAnsi="Arial" w:cs="Arial"/>
          <w:spacing w:val="-4"/>
          <w:sz w:val="24"/>
          <w:lang w:val="es-AR"/>
        </w:rPr>
        <w:t>m</w:t>
      </w:r>
      <w:r>
        <w:rPr>
          <w:rFonts w:ascii="Arial" w:hAnsi="Arial" w:cs="Arial"/>
          <w:sz w:val="24"/>
          <w:lang w:val="es-AR"/>
        </w:rPr>
        <w:t>añas</w:t>
      </w:r>
      <w:r>
        <w:rPr>
          <w:rFonts w:ascii="Arial" w:hAnsi="Arial" w:cs="Arial"/>
          <w:spacing w:val="31"/>
          <w:sz w:val="24"/>
          <w:lang w:val="es-AR"/>
        </w:rPr>
        <w:t xml:space="preserve"> </w:t>
      </w:r>
      <w:r>
        <w:rPr>
          <w:rFonts w:ascii="Arial" w:hAnsi="Arial" w:cs="Arial"/>
          <w:spacing w:val="-3"/>
          <w:sz w:val="24"/>
          <w:lang w:val="es-AR"/>
        </w:rPr>
        <w:t>d</w:t>
      </w:r>
      <w:r>
        <w:rPr>
          <w:rFonts w:ascii="Arial" w:hAnsi="Arial" w:cs="Arial"/>
          <w:sz w:val="24"/>
          <w:lang w:val="es-AR"/>
        </w:rPr>
        <w:t>ura</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e</w:t>
      </w:r>
      <w:r>
        <w:rPr>
          <w:rFonts w:ascii="Arial" w:hAnsi="Arial" w:cs="Arial"/>
          <w:spacing w:val="29"/>
          <w:sz w:val="24"/>
          <w:lang w:val="es-AR"/>
        </w:rPr>
        <w:t xml:space="preserve"> </w:t>
      </w:r>
      <w:r>
        <w:rPr>
          <w:rFonts w:ascii="Arial" w:hAnsi="Arial" w:cs="Arial"/>
          <w:sz w:val="24"/>
          <w:lang w:val="es-AR"/>
        </w:rPr>
        <w:t>al</w:t>
      </w:r>
      <w:r>
        <w:rPr>
          <w:rFonts w:ascii="Arial" w:hAnsi="Arial" w:cs="Arial"/>
          <w:spacing w:val="32"/>
          <w:sz w:val="24"/>
          <w:lang w:val="es-AR"/>
        </w:rPr>
        <w:t xml:space="preserve"> </w:t>
      </w:r>
      <w:r>
        <w:rPr>
          <w:rFonts w:ascii="Arial" w:hAnsi="Arial" w:cs="Arial"/>
          <w:spacing w:val="-4"/>
          <w:sz w:val="24"/>
          <w:lang w:val="es-AR"/>
        </w:rPr>
        <w:t>m</w:t>
      </w:r>
      <w:r>
        <w:rPr>
          <w:rFonts w:ascii="Arial" w:hAnsi="Arial" w:cs="Arial"/>
          <w:sz w:val="24"/>
          <w:lang w:val="es-AR"/>
        </w:rPr>
        <w:t>enos</w:t>
      </w:r>
      <w:r>
        <w:rPr>
          <w:rFonts w:ascii="Arial" w:hAnsi="Arial" w:cs="Arial"/>
          <w:spacing w:val="31"/>
          <w:sz w:val="24"/>
          <w:lang w:val="es-AR"/>
        </w:rPr>
        <w:t xml:space="preserve"> </w:t>
      </w:r>
      <w:r>
        <w:rPr>
          <w:rFonts w:ascii="Arial" w:hAnsi="Arial" w:cs="Arial"/>
          <w:sz w:val="24"/>
          <w:lang w:val="es-AR"/>
        </w:rPr>
        <w:t>un</w:t>
      </w:r>
      <w:r>
        <w:rPr>
          <w:rFonts w:ascii="Arial" w:hAnsi="Arial" w:cs="Arial"/>
          <w:spacing w:val="31"/>
          <w:sz w:val="24"/>
          <w:lang w:val="es-AR"/>
        </w:rPr>
        <w:t xml:space="preserve"> </w:t>
      </w:r>
      <w:r>
        <w:rPr>
          <w:rFonts w:ascii="Arial" w:hAnsi="Arial" w:cs="Arial"/>
          <w:spacing w:val="-2"/>
          <w:sz w:val="24"/>
          <w:lang w:val="es-AR"/>
        </w:rPr>
        <w:t>a</w:t>
      </w:r>
      <w:r>
        <w:rPr>
          <w:rFonts w:ascii="Arial" w:hAnsi="Arial" w:cs="Arial"/>
          <w:sz w:val="24"/>
          <w:lang w:val="es-AR"/>
        </w:rPr>
        <w:t>ño.</w:t>
      </w:r>
      <w:r>
        <w:rPr>
          <w:rFonts w:ascii="Arial" w:hAnsi="Arial" w:cs="Arial"/>
          <w:spacing w:val="7"/>
          <w:sz w:val="24"/>
          <w:lang w:val="es-AR"/>
        </w:rPr>
        <w:t xml:space="preserve"> </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s produ</w:t>
      </w:r>
      <w:r>
        <w:rPr>
          <w:rFonts w:ascii="Arial" w:hAnsi="Arial" w:cs="Arial"/>
          <w:spacing w:val="-2"/>
          <w:sz w:val="24"/>
          <w:lang w:val="es-AR"/>
        </w:rPr>
        <w:t>c</w:t>
      </w:r>
      <w:r>
        <w:rPr>
          <w:rFonts w:ascii="Arial" w:hAnsi="Arial" w:cs="Arial"/>
          <w:spacing w:val="1"/>
          <w:sz w:val="24"/>
          <w:lang w:val="es-AR"/>
        </w:rPr>
        <w:t>t</w:t>
      </w:r>
      <w:r>
        <w:rPr>
          <w:rFonts w:ascii="Arial" w:hAnsi="Arial" w:cs="Arial"/>
          <w:sz w:val="24"/>
          <w:lang w:val="es-AR"/>
        </w:rPr>
        <w:t>os</w:t>
      </w:r>
      <w:r>
        <w:rPr>
          <w:rFonts w:ascii="Arial" w:hAnsi="Arial" w:cs="Arial"/>
          <w:spacing w:val="34"/>
          <w:sz w:val="24"/>
          <w:lang w:val="es-AR"/>
        </w:rPr>
        <w:t xml:space="preserve"> </w:t>
      </w:r>
      <w:r>
        <w:rPr>
          <w:rFonts w:ascii="Arial" w:hAnsi="Arial" w:cs="Arial"/>
          <w:spacing w:val="1"/>
          <w:sz w:val="24"/>
          <w:lang w:val="es-AR"/>
        </w:rPr>
        <w:t>i</w:t>
      </w:r>
      <w:r>
        <w:rPr>
          <w:rFonts w:ascii="Arial" w:hAnsi="Arial" w:cs="Arial"/>
          <w:sz w:val="24"/>
          <w:lang w:val="es-AR"/>
        </w:rPr>
        <w:t>n</w:t>
      </w:r>
      <w:r>
        <w:rPr>
          <w:rFonts w:ascii="Arial" w:hAnsi="Arial" w:cs="Arial"/>
          <w:spacing w:val="-2"/>
          <w:sz w:val="24"/>
          <w:lang w:val="es-AR"/>
        </w:rPr>
        <w:t>s</w:t>
      </w:r>
      <w:r>
        <w:rPr>
          <w:rFonts w:ascii="Arial" w:hAnsi="Arial" w:cs="Arial"/>
          <w:sz w:val="24"/>
          <w:lang w:val="es-AR"/>
        </w:rPr>
        <w:t>ec</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d</w:t>
      </w:r>
      <w:r>
        <w:rPr>
          <w:rFonts w:ascii="Arial" w:hAnsi="Arial" w:cs="Arial"/>
          <w:spacing w:val="-2"/>
          <w:sz w:val="24"/>
          <w:lang w:val="es-AR"/>
        </w:rPr>
        <w:t>a</w:t>
      </w:r>
      <w:r>
        <w:rPr>
          <w:rFonts w:ascii="Arial" w:hAnsi="Arial" w:cs="Arial"/>
          <w:sz w:val="24"/>
          <w:lang w:val="es-AR"/>
        </w:rPr>
        <w:t>s</w:t>
      </w:r>
      <w:r>
        <w:rPr>
          <w:rFonts w:ascii="Arial" w:hAnsi="Arial" w:cs="Arial"/>
          <w:spacing w:val="36"/>
          <w:sz w:val="24"/>
          <w:lang w:val="es-AR"/>
        </w:rPr>
        <w:t xml:space="preserve"> </w:t>
      </w:r>
      <w:r>
        <w:rPr>
          <w:rFonts w:ascii="Arial" w:hAnsi="Arial" w:cs="Arial"/>
          <w:sz w:val="24"/>
          <w:lang w:val="es-AR"/>
        </w:rPr>
        <w:t>de</w:t>
      </w:r>
      <w:r>
        <w:rPr>
          <w:rFonts w:ascii="Arial" w:hAnsi="Arial" w:cs="Arial"/>
          <w:spacing w:val="-3"/>
          <w:sz w:val="24"/>
          <w:lang w:val="es-AR"/>
        </w:rPr>
        <w:t>b</w:t>
      </w:r>
      <w:r>
        <w:rPr>
          <w:rFonts w:ascii="Arial" w:hAnsi="Arial" w:cs="Arial"/>
          <w:sz w:val="24"/>
          <w:lang w:val="es-AR"/>
        </w:rPr>
        <w:t>erán</w:t>
      </w:r>
      <w:r>
        <w:rPr>
          <w:rFonts w:ascii="Arial" w:hAnsi="Arial" w:cs="Arial"/>
          <w:spacing w:val="36"/>
          <w:sz w:val="24"/>
          <w:lang w:val="es-AR"/>
        </w:rPr>
        <w:t xml:space="preserve"> </w:t>
      </w:r>
      <w:r>
        <w:rPr>
          <w:rFonts w:ascii="Arial" w:hAnsi="Arial" w:cs="Arial"/>
          <w:spacing w:val="-2"/>
          <w:sz w:val="24"/>
          <w:lang w:val="es-AR"/>
        </w:rPr>
        <w:t>s</w:t>
      </w:r>
      <w:r>
        <w:rPr>
          <w:rFonts w:ascii="Arial" w:hAnsi="Arial" w:cs="Arial"/>
          <w:sz w:val="24"/>
          <w:lang w:val="es-AR"/>
        </w:rPr>
        <w:t>er</w:t>
      </w:r>
      <w:r>
        <w:rPr>
          <w:rFonts w:ascii="Arial" w:hAnsi="Arial" w:cs="Arial"/>
          <w:spacing w:val="37"/>
          <w:sz w:val="24"/>
          <w:lang w:val="es-AR"/>
        </w:rPr>
        <w:t xml:space="preserve"> </w:t>
      </w:r>
      <w:r>
        <w:rPr>
          <w:rFonts w:ascii="Arial" w:hAnsi="Arial" w:cs="Arial"/>
          <w:sz w:val="24"/>
          <w:lang w:val="es-AR"/>
        </w:rPr>
        <w:t>a</w:t>
      </w:r>
      <w:r>
        <w:rPr>
          <w:rFonts w:ascii="Arial" w:hAnsi="Arial" w:cs="Arial"/>
          <w:spacing w:val="-3"/>
          <w:sz w:val="24"/>
          <w:lang w:val="es-AR"/>
        </w:rPr>
        <w:t>p</w:t>
      </w:r>
      <w:r>
        <w:rPr>
          <w:rFonts w:ascii="Arial" w:hAnsi="Arial" w:cs="Arial"/>
          <w:spacing w:val="1"/>
          <w:sz w:val="24"/>
          <w:lang w:val="es-AR"/>
        </w:rPr>
        <w:t>l</w:t>
      </w:r>
      <w:r>
        <w:rPr>
          <w:rFonts w:ascii="Arial" w:hAnsi="Arial" w:cs="Arial"/>
          <w:spacing w:val="-2"/>
          <w:sz w:val="24"/>
          <w:lang w:val="es-AR"/>
        </w:rPr>
        <w:t>i</w:t>
      </w:r>
      <w:r>
        <w:rPr>
          <w:rFonts w:ascii="Arial" w:hAnsi="Arial" w:cs="Arial"/>
          <w:sz w:val="24"/>
          <w:lang w:val="es-AR"/>
        </w:rPr>
        <w:t>cad</w:t>
      </w:r>
      <w:r>
        <w:rPr>
          <w:rFonts w:ascii="Arial" w:hAnsi="Arial" w:cs="Arial"/>
          <w:spacing w:val="-3"/>
          <w:sz w:val="24"/>
          <w:lang w:val="es-AR"/>
        </w:rPr>
        <w:t>o</w:t>
      </w:r>
      <w:r>
        <w:rPr>
          <w:rFonts w:ascii="Arial" w:hAnsi="Arial" w:cs="Arial"/>
          <w:sz w:val="24"/>
          <w:lang w:val="es-AR"/>
        </w:rPr>
        <w:t>s</w:t>
      </w:r>
      <w:r>
        <w:rPr>
          <w:rFonts w:ascii="Arial" w:hAnsi="Arial" w:cs="Arial"/>
          <w:spacing w:val="36"/>
          <w:sz w:val="24"/>
          <w:lang w:val="es-AR"/>
        </w:rPr>
        <w:t xml:space="preserve"> </w:t>
      </w:r>
      <w:r>
        <w:rPr>
          <w:rFonts w:ascii="Arial" w:hAnsi="Arial" w:cs="Arial"/>
          <w:sz w:val="24"/>
          <w:lang w:val="es-AR"/>
        </w:rPr>
        <w:t>de</w:t>
      </w:r>
      <w:r>
        <w:rPr>
          <w:rFonts w:ascii="Arial" w:hAnsi="Arial" w:cs="Arial"/>
          <w:spacing w:val="36"/>
          <w:sz w:val="24"/>
          <w:lang w:val="es-AR"/>
        </w:rPr>
        <w:t xml:space="preserve"> </w:t>
      </w:r>
      <w:r>
        <w:rPr>
          <w:rFonts w:ascii="Arial" w:hAnsi="Arial" w:cs="Arial"/>
          <w:sz w:val="24"/>
          <w:lang w:val="es-AR"/>
        </w:rPr>
        <w:t>co</w:t>
      </w:r>
      <w:r>
        <w:rPr>
          <w:rFonts w:ascii="Arial" w:hAnsi="Arial" w:cs="Arial"/>
          <w:spacing w:val="-3"/>
          <w:sz w:val="24"/>
          <w:lang w:val="es-AR"/>
        </w:rPr>
        <w:t>n</w:t>
      </w:r>
      <w:r>
        <w:rPr>
          <w:rFonts w:ascii="Arial" w:hAnsi="Arial" w:cs="Arial"/>
          <w:spacing w:val="-2"/>
          <w:sz w:val="24"/>
          <w:lang w:val="es-AR"/>
        </w:rPr>
        <w:t>f</w:t>
      </w:r>
      <w:r>
        <w:rPr>
          <w:rFonts w:ascii="Arial" w:hAnsi="Arial" w:cs="Arial"/>
          <w:sz w:val="24"/>
          <w:lang w:val="es-AR"/>
        </w:rPr>
        <w:t>or</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dad</w:t>
      </w:r>
      <w:r>
        <w:rPr>
          <w:rFonts w:ascii="Arial" w:hAnsi="Arial" w:cs="Arial"/>
          <w:spacing w:val="36"/>
          <w:sz w:val="24"/>
          <w:lang w:val="es-AR"/>
        </w:rPr>
        <w:t xml:space="preserve"> </w:t>
      </w:r>
      <w:r>
        <w:rPr>
          <w:rFonts w:ascii="Arial" w:hAnsi="Arial" w:cs="Arial"/>
          <w:sz w:val="24"/>
          <w:lang w:val="es-AR"/>
        </w:rPr>
        <w:t>con</w:t>
      </w:r>
      <w:r>
        <w:rPr>
          <w:rFonts w:ascii="Arial" w:hAnsi="Arial" w:cs="Arial"/>
          <w:spacing w:val="36"/>
          <w:sz w:val="24"/>
          <w:lang w:val="es-AR"/>
        </w:rPr>
        <w:t xml:space="preserve"> </w:t>
      </w:r>
      <w:r>
        <w:rPr>
          <w:rFonts w:ascii="Arial" w:hAnsi="Arial" w:cs="Arial"/>
          <w:spacing w:val="-2"/>
          <w:sz w:val="24"/>
          <w:lang w:val="es-AR"/>
        </w:rPr>
        <w:t>l</w:t>
      </w:r>
      <w:r>
        <w:rPr>
          <w:rFonts w:ascii="Arial" w:hAnsi="Arial" w:cs="Arial"/>
          <w:sz w:val="24"/>
          <w:lang w:val="es-AR"/>
        </w:rPr>
        <w:t>as</w:t>
      </w:r>
      <w:r>
        <w:rPr>
          <w:rFonts w:ascii="Arial" w:hAnsi="Arial" w:cs="Arial"/>
          <w:spacing w:val="36"/>
          <w:sz w:val="24"/>
          <w:lang w:val="es-AR"/>
        </w:rPr>
        <w:t xml:space="preserve"> </w:t>
      </w:r>
      <w:r>
        <w:rPr>
          <w:rFonts w:ascii="Arial" w:hAnsi="Arial" w:cs="Arial"/>
          <w:spacing w:val="1"/>
          <w:sz w:val="24"/>
          <w:lang w:val="es-AR"/>
        </w:rPr>
        <w:t>i</w:t>
      </w:r>
      <w:r>
        <w:rPr>
          <w:rFonts w:ascii="Arial" w:hAnsi="Arial" w:cs="Arial"/>
          <w:spacing w:val="-3"/>
          <w:sz w:val="24"/>
          <w:lang w:val="es-AR"/>
        </w:rPr>
        <w:t>n</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ruc</w:t>
      </w:r>
      <w:r>
        <w:rPr>
          <w:rFonts w:ascii="Arial" w:hAnsi="Arial" w:cs="Arial"/>
          <w:spacing w:val="-2"/>
          <w:sz w:val="24"/>
          <w:lang w:val="es-AR"/>
        </w:rPr>
        <w:t>c</w:t>
      </w:r>
      <w:r>
        <w:rPr>
          <w:rFonts w:ascii="Arial" w:hAnsi="Arial" w:cs="Arial"/>
          <w:spacing w:val="1"/>
          <w:sz w:val="24"/>
          <w:lang w:val="es-AR"/>
        </w:rPr>
        <w:t>i</w:t>
      </w:r>
      <w:r>
        <w:rPr>
          <w:rFonts w:ascii="Arial" w:hAnsi="Arial" w:cs="Arial"/>
          <w:spacing w:val="-3"/>
          <w:sz w:val="24"/>
          <w:lang w:val="es-AR"/>
        </w:rPr>
        <w:t>o</w:t>
      </w:r>
      <w:r>
        <w:rPr>
          <w:rFonts w:ascii="Arial" w:hAnsi="Arial" w:cs="Arial"/>
          <w:sz w:val="24"/>
          <w:lang w:val="es-AR"/>
        </w:rPr>
        <w:t>nes</w:t>
      </w:r>
      <w:r>
        <w:rPr>
          <w:rFonts w:ascii="Arial" w:hAnsi="Arial" w:cs="Arial"/>
          <w:spacing w:val="36"/>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l</w:t>
      </w:r>
      <w:r>
        <w:rPr>
          <w:rFonts w:ascii="Arial" w:hAnsi="Arial" w:cs="Arial"/>
          <w:spacing w:val="37"/>
          <w:sz w:val="24"/>
          <w:lang w:val="es-AR"/>
        </w:rPr>
        <w:t xml:space="preserve"> </w:t>
      </w:r>
      <w:r>
        <w:rPr>
          <w:rFonts w:ascii="Arial" w:hAnsi="Arial" w:cs="Arial"/>
          <w:sz w:val="24"/>
          <w:lang w:val="es-AR"/>
        </w:rPr>
        <w:t>fa</w:t>
      </w:r>
      <w:r>
        <w:rPr>
          <w:rFonts w:ascii="Arial" w:hAnsi="Arial" w:cs="Arial"/>
          <w:spacing w:val="-3"/>
          <w:sz w:val="24"/>
          <w:lang w:val="es-AR"/>
        </w:rPr>
        <w:t>b</w:t>
      </w:r>
      <w:r>
        <w:rPr>
          <w:rFonts w:ascii="Arial" w:hAnsi="Arial" w:cs="Arial"/>
          <w:sz w:val="24"/>
          <w:lang w:val="es-AR"/>
        </w:rPr>
        <w:t>r</w:t>
      </w:r>
      <w:r>
        <w:rPr>
          <w:rFonts w:ascii="Arial" w:hAnsi="Arial" w:cs="Arial"/>
          <w:spacing w:val="-2"/>
          <w:sz w:val="24"/>
          <w:lang w:val="es-AR"/>
        </w:rPr>
        <w:t>i</w:t>
      </w:r>
      <w:r>
        <w:rPr>
          <w:rFonts w:ascii="Arial" w:hAnsi="Arial" w:cs="Arial"/>
          <w:sz w:val="24"/>
          <w:lang w:val="es-AR"/>
        </w:rPr>
        <w:t>ca</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e.</w:t>
      </w:r>
      <w:r>
        <w:rPr>
          <w:rFonts w:ascii="Arial" w:hAnsi="Arial" w:cs="Arial"/>
          <w:spacing w:val="17"/>
          <w:sz w:val="24"/>
          <w:lang w:val="es-AR"/>
        </w:rPr>
        <w:t xml:space="preserve"> </w:t>
      </w:r>
      <w:r>
        <w:rPr>
          <w:rFonts w:ascii="Arial" w:hAnsi="Arial" w:cs="Arial"/>
          <w:spacing w:val="-1"/>
          <w:sz w:val="24"/>
          <w:lang w:val="es-AR"/>
        </w:rPr>
        <w:t>L</w:t>
      </w:r>
      <w:r>
        <w:rPr>
          <w:rFonts w:ascii="Arial" w:hAnsi="Arial" w:cs="Arial"/>
          <w:sz w:val="24"/>
          <w:lang w:val="es-AR"/>
        </w:rPr>
        <w:t>a ap</w:t>
      </w:r>
      <w:r>
        <w:rPr>
          <w:rFonts w:ascii="Arial" w:hAnsi="Arial" w:cs="Arial"/>
          <w:spacing w:val="-2"/>
          <w:sz w:val="24"/>
          <w:lang w:val="es-AR"/>
        </w:rPr>
        <w:t>l</w:t>
      </w:r>
      <w:r>
        <w:rPr>
          <w:rFonts w:ascii="Arial" w:hAnsi="Arial" w:cs="Arial"/>
          <w:spacing w:val="1"/>
          <w:sz w:val="24"/>
          <w:lang w:val="es-AR"/>
        </w:rPr>
        <w:t>i</w:t>
      </w:r>
      <w:r>
        <w:rPr>
          <w:rFonts w:ascii="Arial" w:hAnsi="Arial" w:cs="Arial"/>
          <w:sz w:val="24"/>
          <w:lang w:val="es-AR"/>
        </w:rPr>
        <w:t>ca</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ón</w:t>
      </w:r>
      <w:r>
        <w:rPr>
          <w:rFonts w:ascii="Arial" w:hAnsi="Arial" w:cs="Arial"/>
          <w:spacing w:val="12"/>
          <w:sz w:val="24"/>
          <w:lang w:val="es-AR"/>
        </w:rPr>
        <w:t xml:space="preserve"> </w:t>
      </w:r>
      <w:r>
        <w:rPr>
          <w:rFonts w:ascii="Arial" w:hAnsi="Arial" w:cs="Arial"/>
          <w:sz w:val="24"/>
          <w:lang w:val="es-AR"/>
        </w:rPr>
        <w:t>de</w:t>
      </w:r>
      <w:r>
        <w:rPr>
          <w:rFonts w:ascii="Arial" w:hAnsi="Arial" w:cs="Arial"/>
          <w:spacing w:val="12"/>
          <w:sz w:val="24"/>
          <w:lang w:val="es-AR"/>
        </w:rPr>
        <w:t xml:space="preserve"> </w:t>
      </w:r>
      <w:r>
        <w:rPr>
          <w:rFonts w:ascii="Arial" w:hAnsi="Arial" w:cs="Arial"/>
          <w:spacing w:val="1"/>
          <w:sz w:val="24"/>
          <w:lang w:val="es-AR"/>
        </w:rPr>
        <w:t>l</w:t>
      </w:r>
      <w:r>
        <w:rPr>
          <w:rFonts w:ascii="Arial" w:hAnsi="Arial" w:cs="Arial"/>
          <w:sz w:val="24"/>
          <w:lang w:val="es-AR"/>
        </w:rPr>
        <w:t>os</w:t>
      </w:r>
      <w:r>
        <w:rPr>
          <w:rFonts w:ascii="Arial" w:hAnsi="Arial" w:cs="Arial"/>
          <w:spacing w:val="15"/>
          <w:sz w:val="24"/>
          <w:lang w:val="es-AR"/>
        </w:rPr>
        <w:t xml:space="preserve"> </w:t>
      </w:r>
      <w:r>
        <w:rPr>
          <w:rFonts w:ascii="Arial" w:hAnsi="Arial" w:cs="Arial"/>
          <w:spacing w:val="-3"/>
          <w:sz w:val="24"/>
          <w:lang w:val="es-AR"/>
        </w:rPr>
        <w:t>p</w:t>
      </w:r>
      <w:r>
        <w:rPr>
          <w:rFonts w:ascii="Arial" w:hAnsi="Arial" w:cs="Arial"/>
          <w:sz w:val="24"/>
          <w:lang w:val="es-AR"/>
        </w:rPr>
        <w:t>e</w:t>
      </w:r>
      <w:r>
        <w:rPr>
          <w:rFonts w:ascii="Arial" w:hAnsi="Arial" w:cs="Arial"/>
          <w:spacing w:val="-2"/>
          <w:sz w:val="24"/>
          <w:lang w:val="es-AR"/>
        </w:rPr>
        <w:t>s</w:t>
      </w:r>
      <w:r>
        <w:rPr>
          <w:rFonts w:ascii="Arial" w:hAnsi="Arial" w:cs="Arial"/>
          <w:spacing w:val="1"/>
          <w:sz w:val="24"/>
          <w:lang w:val="es-AR"/>
        </w:rPr>
        <w:t>ti</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d</w:t>
      </w:r>
      <w:r>
        <w:rPr>
          <w:rFonts w:ascii="Arial" w:hAnsi="Arial" w:cs="Arial"/>
          <w:spacing w:val="-2"/>
          <w:sz w:val="24"/>
          <w:lang w:val="es-AR"/>
        </w:rPr>
        <w:t>a</w:t>
      </w:r>
      <w:r>
        <w:rPr>
          <w:rFonts w:ascii="Arial" w:hAnsi="Arial" w:cs="Arial"/>
          <w:sz w:val="24"/>
          <w:lang w:val="es-AR"/>
        </w:rPr>
        <w:t>s</w:t>
      </w:r>
      <w:r>
        <w:rPr>
          <w:rFonts w:ascii="Arial" w:hAnsi="Arial" w:cs="Arial"/>
          <w:spacing w:val="12"/>
          <w:sz w:val="24"/>
          <w:lang w:val="es-AR"/>
        </w:rPr>
        <w:t xml:space="preserve"> </w:t>
      </w:r>
      <w:r>
        <w:rPr>
          <w:rFonts w:ascii="Arial" w:hAnsi="Arial" w:cs="Arial"/>
          <w:sz w:val="24"/>
          <w:lang w:val="es-AR"/>
        </w:rPr>
        <w:t>deb</w:t>
      </w:r>
      <w:r>
        <w:rPr>
          <w:rFonts w:ascii="Arial" w:hAnsi="Arial" w:cs="Arial"/>
          <w:spacing w:val="-2"/>
          <w:sz w:val="24"/>
          <w:lang w:val="es-AR"/>
        </w:rPr>
        <w:t>e</w:t>
      </w:r>
      <w:r>
        <w:rPr>
          <w:rFonts w:ascii="Arial" w:hAnsi="Arial" w:cs="Arial"/>
          <w:sz w:val="24"/>
          <w:lang w:val="es-AR"/>
        </w:rPr>
        <w:t>rá</w:t>
      </w:r>
      <w:r>
        <w:rPr>
          <w:rFonts w:ascii="Arial" w:hAnsi="Arial" w:cs="Arial"/>
          <w:spacing w:val="15"/>
          <w:sz w:val="24"/>
          <w:lang w:val="es-AR"/>
        </w:rPr>
        <w:t xml:space="preserve"> </w:t>
      </w:r>
      <w:r>
        <w:rPr>
          <w:rFonts w:ascii="Arial" w:hAnsi="Arial" w:cs="Arial"/>
          <w:spacing w:val="-3"/>
          <w:sz w:val="24"/>
          <w:lang w:val="es-AR"/>
        </w:rPr>
        <w:t>h</w:t>
      </w:r>
      <w:r>
        <w:rPr>
          <w:rFonts w:ascii="Arial" w:hAnsi="Arial" w:cs="Arial"/>
          <w:sz w:val="24"/>
          <w:lang w:val="es-AR"/>
        </w:rPr>
        <w:t>ac</w:t>
      </w:r>
      <w:r>
        <w:rPr>
          <w:rFonts w:ascii="Arial" w:hAnsi="Arial" w:cs="Arial"/>
          <w:spacing w:val="-2"/>
          <w:sz w:val="24"/>
          <w:lang w:val="es-AR"/>
        </w:rPr>
        <w:t>e</w:t>
      </w:r>
      <w:r>
        <w:rPr>
          <w:rFonts w:ascii="Arial" w:hAnsi="Arial" w:cs="Arial"/>
          <w:sz w:val="24"/>
          <w:lang w:val="es-AR"/>
        </w:rPr>
        <w:t>rse</w:t>
      </w:r>
      <w:r>
        <w:rPr>
          <w:rFonts w:ascii="Arial" w:hAnsi="Arial" w:cs="Arial"/>
          <w:spacing w:val="12"/>
          <w:sz w:val="24"/>
          <w:lang w:val="es-AR"/>
        </w:rPr>
        <w:t xml:space="preserve"> </w:t>
      </w:r>
      <w:r>
        <w:rPr>
          <w:rFonts w:ascii="Arial" w:hAnsi="Arial" w:cs="Arial"/>
          <w:sz w:val="24"/>
          <w:lang w:val="es-AR"/>
        </w:rPr>
        <w:t>en</w:t>
      </w:r>
      <w:r>
        <w:rPr>
          <w:rFonts w:ascii="Arial" w:hAnsi="Arial" w:cs="Arial"/>
          <w:spacing w:val="14"/>
          <w:sz w:val="24"/>
          <w:lang w:val="es-AR"/>
        </w:rPr>
        <w:t xml:space="preserve"> </w:t>
      </w:r>
      <w:r>
        <w:rPr>
          <w:rFonts w:ascii="Arial" w:hAnsi="Arial" w:cs="Arial"/>
          <w:spacing w:val="-2"/>
          <w:sz w:val="24"/>
          <w:lang w:val="es-AR"/>
        </w:rPr>
        <w:t>f</w:t>
      </w:r>
      <w:r>
        <w:rPr>
          <w:rFonts w:ascii="Arial" w:hAnsi="Arial" w:cs="Arial"/>
          <w:sz w:val="24"/>
          <w:lang w:val="es-AR"/>
        </w:rPr>
        <w:t>or</w:t>
      </w:r>
      <w:r>
        <w:rPr>
          <w:rFonts w:ascii="Arial" w:hAnsi="Arial" w:cs="Arial"/>
          <w:spacing w:val="-4"/>
          <w:sz w:val="24"/>
          <w:lang w:val="es-AR"/>
        </w:rPr>
        <w:t>m</w:t>
      </w:r>
      <w:r>
        <w:rPr>
          <w:rFonts w:ascii="Arial" w:hAnsi="Arial" w:cs="Arial"/>
          <w:sz w:val="24"/>
          <w:lang w:val="es-AR"/>
        </w:rPr>
        <w:t>a</w:t>
      </w:r>
      <w:r>
        <w:rPr>
          <w:rFonts w:ascii="Arial" w:hAnsi="Arial" w:cs="Arial"/>
          <w:spacing w:val="15"/>
          <w:sz w:val="24"/>
          <w:lang w:val="es-AR"/>
        </w:rPr>
        <w:t xml:space="preserve"> </w:t>
      </w:r>
      <w:r>
        <w:rPr>
          <w:rFonts w:ascii="Arial" w:hAnsi="Arial" w:cs="Arial"/>
          <w:spacing w:val="-2"/>
          <w:sz w:val="24"/>
          <w:lang w:val="es-AR"/>
        </w:rPr>
        <w:t>s</w:t>
      </w:r>
      <w:r>
        <w:rPr>
          <w:rFonts w:ascii="Arial" w:hAnsi="Arial" w:cs="Arial"/>
          <w:sz w:val="24"/>
          <w:lang w:val="es-AR"/>
        </w:rPr>
        <w:t>e</w:t>
      </w:r>
      <w:r>
        <w:rPr>
          <w:rFonts w:ascii="Arial" w:hAnsi="Arial" w:cs="Arial"/>
          <w:spacing w:val="1"/>
          <w:sz w:val="24"/>
          <w:lang w:val="es-AR"/>
        </w:rPr>
        <w:t>l</w:t>
      </w:r>
      <w:r>
        <w:rPr>
          <w:rFonts w:ascii="Arial" w:hAnsi="Arial" w:cs="Arial"/>
          <w:sz w:val="24"/>
          <w:lang w:val="es-AR"/>
        </w:rPr>
        <w:t>e</w:t>
      </w:r>
      <w:r>
        <w:rPr>
          <w:rFonts w:ascii="Arial" w:hAnsi="Arial" w:cs="Arial"/>
          <w:spacing w:val="-2"/>
          <w:sz w:val="24"/>
          <w:lang w:val="es-AR"/>
        </w:rPr>
        <w:t>ct</w:t>
      </w:r>
      <w:r>
        <w:rPr>
          <w:rFonts w:ascii="Arial" w:hAnsi="Arial" w:cs="Arial"/>
          <w:spacing w:val="1"/>
          <w:sz w:val="24"/>
          <w:lang w:val="es-AR"/>
        </w:rPr>
        <w:t>i</w:t>
      </w:r>
      <w:r>
        <w:rPr>
          <w:rFonts w:ascii="Arial" w:hAnsi="Arial" w:cs="Arial"/>
          <w:spacing w:val="-3"/>
          <w:sz w:val="24"/>
          <w:lang w:val="es-AR"/>
        </w:rPr>
        <w:t>v</w:t>
      </w:r>
      <w:r>
        <w:rPr>
          <w:rFonts w:ascii="Arial" w:hAnsi="Arial" w:cs="Arial"/>
          <w:sz w:val="24"/>
          <w:lang w:val="es-AR"/>
        </w:rPr>
        <w:t>a</w:t>
      </w:r>
      <w:r>
        <w:rPr>
          <w:rFonts w:ascii="Arial" w:hAnsi="Arial" w:cs="Arial"/>
          <w:spacing w:val="15"/>
          <w:sz w:val="24"/>
          <w:lang w:val="es-AR"/>
        </w:rPr>
        <w:t xml:space="preserve"> </w:t>
      </w:r>
      <w:r>
        <w:rPr>
          <w:rFonts w:ascii="Arial" w:hAnsi="Arial" w:cs="Arial"/>
          <w:sz w:val="24"/>
          <w:lang w:val="es-AR"/>
        </w:rPr>
        <w:t>y</w:t>
      </w:r>
      <w:r>
        <w:rPr>
          <w:rFonts w:ascii="Arial" w:hAnsi="Arial" w:cs="Arial"/>
          <w:spacing w:val="12"/>
          <w:sz w:val="24"/>
          <w:lang w:val="es-AR"/>
        </w:rPr>
        <w:t xml:space="preserve"> </w:t>
      </w:r>
      <w:r>
        <w:rPr>
          <w:rFonts w:ascii="Arial" w:hAnsi="Arial" w:cs="Arial"/>
          <w:sz w:val="24"/>
          <w:lang w:val="es-AR"/>
        </w:rPr>
        <w:t>cu</w:t>
      </w:r>
      <w:r>
        <w:rPr>
          <w:rFonts w:ascii="Arial" w:hAnsi="Arial" w:cs="Arial"/>
          <w:spacing w:val="1"/>
          <w:sz w:val="24"/>
          <w:lang w:val="es-AR"/>
        </w:rPr>
        <w:t>i</w:t>
      </w:r>
      <w:r>
        <w:rPr>
          <w:rFonts w:ascii="Arial" w:hAnsi="Arial" w:cs="Arial"/>
          <w:sz w:val="24"/>
          <w:lang w:val="es-AR"/>
        </w:rPr>
        <w:t>dad</w:t>
      </w:r>
      <w:r>
        <w:rPr>
          <w:rFonts w:ascii="Arial" w:hAnsi="Arial" w:cs="Arial"/>
          <w:spacing w:val="-3"/>
          <w:sz w:val="24"/>
          <w:lang w:val="es-AR"/>
        </w:rPr>
        <w:t>o</w:t>
      </w:r>
      <w:r>
        <w:rPr>
          <w:rFonts w:ascii="Arial" w:hAnsi="Arial" w:cs="Arial"/>
          <w:sz w:val="24"/>
          <w:lang w:val="es-AR"/>
        </w:rPr>
        <w:t>sa.</w:t>
      </w:r>
      <w:r>
        <w:rPr>
          <w:rFonts w:ascii="Arial" w:hAnsi="Arial" w:cs="Arial"/>
          <w:spacing w:val="29"/>
          <w:sz w:val="24"/>
          <w:lang w:val="es-AR"/>
        </w:rPr>
        <w:t xml:space="preserve"> </w:t>
      </w:r>
      <w:r>
        <w:rPr>
          <w:rFonts w:ascii="Arial" w:hAnsi="Arial" w:cs="Arial"/>
          <w:spacing w:val="-2"/>
          <w:sz w:val="24"/>
          <w:lang w:val="es-AR"/>
        </w:rPr>
        <w:t>N</w:t>
      </w:r>
      <w:r>
        <w:rPr>
          <w:rFonts w:ascii="Arial" w:hAnsi="Arial" w:cs="Arial"/>
          <w:sz w:val="24"/>
          <w:lang w:val="es-AR"/>
        </w:rPr>
        <w:t>o</w:t>
      </w:r>
      <w:r>
        <w:rPr>
          <w:rFonts w:ascii="Arial" w:hAnsi="Arial" w:cs="Arial"/>
          <w:spacing w:val="12"/>
          <w:sz w:val="24"/>
          <w:lang w:val="es-AR"/>
        </w:rPr>
        <w:t xml:space="preserve"> </w:t>
      </w:r>
      <w:r>
        <w:rPr>
          <w:rFonts w:ascii="Arial" w:hAnsi="Arial" w:cs="Arial"/>
          <w:spacing w:val="-2"/>
          <w:sz w:val="24"/>
          <w:lang w:val="es-AR"/>
        </w:rPr>
        <w:t>l</w:t>
      </w:r>
      <w:r>
        <w:rPr>
          <w:rFonts w:ascii="Arial" w:hAnsi="Arial" w:cs="Arial"/>
          <w:sz w:val="24"/>
          <w:lang w:val="es-AR"/>
        </w:rPr>
        <w:t>os</w:t>
      </w:r>
      <w:r>
        <w:rPr>
          <w:rFonts w:ascii="Arial" w:hAnsi="Arial" w:cs="Arial"/>
          <w:spacing w:val="15"/>
          <w:sz w:val="24"/>
          <w:lang w:val="es-AR"/>
        </w:rPr>
        <w:t xml:space="preserve"> </w:t>
      </w:r>
      <w:r>
        <w:rPr>
          <w:rFonts w:ascii="Arial" w:hAnsi="Arial" w:cs="Arial"/>
          <w:sz w:val="24"/>
          <w:lang w:val="es-AR"/>
        </w:rPr>
        <w:t>a</w:t>
      </w:r>
      <w:r>
        <w:rPr>
          <w:rFonts w:ascii="Arial" w:hAnsi="Arial" w:cs="Arial"/>
          <w:spacing w:val="-3"/>
          <w:sz w:val="24"/>
          <w:lang w:val="es-AR"/>
        </w:rPr>
        <w:t>p</w:t>
      </w:r>
      <w:r>
        <w:rPr>
          <w:rFonts w:ascii="Arial" w:hAnsi="Arial" w:cs="Arial"/>
          <w:spacing w:val="1"/>
          <w:sz w:val="24"/>
          <w:lang w:val="es-AR"/>
        </w:rPr>
        <w:t>li</w:t>
      </w:r>
      <w:r>
        <w:rPr>
          <w:rFonts w:ascii="Arial" w:hAnsi="Arial" w:cs="Arial"/>
          <w:spacing w:val="-3"/>
          <w:sz w:val="24"/>
          <w:lang w:val="es-AR"/>
        </w:rPr>
        <w:t>q</w:t>
      </w:r>
      <w:r>
        <w:rPr>
          <w:rFonts w:ascii="Arial" w:hAnsi="Arial" w:cs="Arial"/>
          <w:sz w:val="24"/>
          <w:lang w:val="es-AR"/>
        </w:rPr>
        <w:t>ue</w:t>
      </w:r>
      <w:r>
        <w:rPr>
          <w:rFonts w:ascii="Arial" w:hAnsi="Arial" w:cs="Arial"/>
          <w:spacing w:val="15"/>
          <w:sz w:val="24"/>
          <w:lang w:val="es-AR"/>
        </w:rPr>
        <w:t xml:space="preserve"> </w:t>
      </w:r>
      <w:r>
        <w:rPr>
          <w:rFonts w:ascii="Arial" w:hAnsi="Arial" w:cs="Arial"/>
          <w:sz w:val="24"/>
          <w:lang w:val="es-AR"/>
        </w:rPr>
        <w:t>c</w:t>
      </w:r>
      <w:r>
        <w:rPr>
          <w:rFonts w:ascii="Arial" w:hAnsi="Arial" w:cs="Arial"/>
          <w:spacing w:val="-3"/>
          <w:sz w:val="24"/>
          <w:lang w:val="es-AR"/>
        </w:rPr>
        <w:t>u</w:t>
      </w:r>
      <w:r>
        <w:rPr>
          <w:rFonts w:ascii="Arial" w:hAnsi="Arial" w:cs="Arial"/>
          <w:sz w:val="24"/>
          <w:lang w:val="es-AR"/>
        </w:rPr>
        <w:t>ando</w:t>
      </w:r>
      <w:r>
        <w:rPr>
          <w:rFonts w:ascii="Arial" w:hAnsi="Arial" w:cs="Arial"/>
          <w:spacing w:val="12"/>
          <w:sz w:val="24"/>
          <w:lang w:val="es-AR"/>
        </w:rPr>
        <w:t xml:space="preserve"> </w:t>
      </w:r>
      <w:r>
        <w:rPr>
          <w:rFonts w:ascii="Arial" w:hAnsi="Arial" w:cs="Arial"/>
          <w:sz w:val="24"/>
          <w:lang w:val="es-AR"/>
        </w:rPr>
        <w:t>ha</w:t>
      </w:r>
      <w:r>
        <w:rPr>
          <w:rFonts w:ascii="Arial" w:hAnsi="Arial" w:cs="Arial"/>
          <w:spacing w:val="-3"/>
          <w:sz w:val="24"/>
          <w:lang w:val="es-AR"/>
        </w:rPr>
        <w:t>y</w:t>
      </w:r>
      <w:r>
        <w:rPr>
          <w:rFonts w:ascii="Arial" w:hAnsi="Arial" w:cs="Arial"/>
          <w:sz w:val="24"/>
          <w:lang w:val="es-AR"/>
        </w:rPr>
        <w:t>a pe</w:t>
      </w:r>
      <w:r>
        <w:rPr>
          <w:rFonts w:ascii="Arial" w:hAnsi="Arial" w:cs="Arial"/>
          <w:spacing w:val="-2"/>
          <w:sz w:val="24"/>
          <w:lang w:val="es-AR"/>
        </w:rPr>
        <w:t>l</w:t>
      </w:r>
      <w:r>
        <w:rPr>
          <w:rFonts w:ascii="Arial" w:hAnsi="Arial" w:cs="Arial"/>
          <w:spacing w:val="1"/>
          <w:sz w:val="24"/>
          <w:lang w:val="es-AR"/>
        </w:rPr>
        <w:t>i</w:t>
      </w:r>
      <w:r>
        <w:rPr>
          <w:rFonts w:ascii="Arial" w:hAnsi="Arial" w:cs="Arial"/>
          <w:spacing w:val="-3"/>
          <w:sz w:val="24"/>
          <w:lang w:val="es-AR"/>
        </w:rPr>
        <w:t>g</w:t>
      </w:r>
      <w:r>
        <w:rPr>
          <w:rFonts w:ascii="Arial" w:hAnsi="Arial" w:cs="Arial"/>
          <w:sz w:val="24"/>
          <w:lang w:val="es-AR"/>
        </w:rPr>
        <w:t>ro</w:t>
      </w:r>
      <w:r>
        <w:rPr>
          <w:rFonts w:ascii="Arial" w:hAnsi="Arial" w:cs="Arial"/>
          <w:spacing w:val="5"/>
          <w:sz w:val="24"/>
          <w:lang w:val="es-AR"/>
        </w:rPr>
        <w:t xml:space="preserve"> </w:t>
      </w:r>
      <w:r>
        <w:rPr>
          <w:rFonts w:ascii="Arial" w:hAnsi="Arial" w:cs="Arial"/>
          <w:sz w:val="24"/>
          <w:lang w:val="es-AR"/>
        </w:rPr>
        <w:t>de</w:t>
      </w:r>
      <w:r>
        <w:rPr>
          <w:rFonts w:ascii="Arial" w:hAnsi="Arial" w:cs="Arial"/>
          <w:spacing w:val="5"/>
          <w:sz w:val="24"/>
          <w:lang w:val="es-AR"/>
        </w:rPr>
        <w:t xml:space="preserve"> </w:t>
      </w:r>
      <w:r>
        <w:rPr>
          <w:rFonts w:ascii="Arial" w:hAnsi="Arial" w:cs="Arial"/>
          <w:spacing w:val="-3"/>
          <w:sz w:val="24"/>
          <w:lang w:val="es-AR"/>
        </w:rPr>
        <w:t>d</w:t>
      </w:r>
      <w:r>
        <w:rPr>
          <w:rFonts w:ascii="Arial" w:hAnsi="Arial" w:cs="Arial"/>
          <w:spacing w:val="1"/>
          <w:sz w:val="24"/>
          <w:lang w:val="es-AR"/>
        </w:rPr>
        <w:t>i</w:t>
      </w:r>
      <w:r>
        <w:rPr>
          <w:rFonts w:ascii="Arial" w:hAnsi="Arial" w:cs="Arial"/>
          <w:spacing w:val="-2"/>
          <w:sz w:val="24"/>
          <w:lang w:val="es-AR"/>
        </w:rPr>
        <w:t>s</w:t>
      </w:r>
      <w:r>
        <w:rPr>
          <w:rFonts w:ascii="Arial" w:hAnsi="Arial" w:cs="Arial"/>
          <w:sz w:val="24"/>
          <w:lang w:val="es-AR"/>
        </w:rPr>
        <w:t>pe</w:t>
      </w:r>
      <w:r>
        <w:rPr>
          <w:rFonts w:ascii="Arial" w:hAnsi="Arial" w:cs="Arial"/>
          <w:spacing w:val="-2"/>
          <w:sz w:val="24"/>
          <w:lang w:val="es-AR"/>
        </w:rPr>
        <w:t>r</w:t>
      </w:r>
      <w:r>
        <w:rPr>
          <w:rFonts w:ascii="Arial" w:hAnsi="Arial" w:cs="Arial"/>
          <w:sz w:val="24"/>
          <w:lang w:val="es-AR"/>
        </w:rPr>
        <w:t>s</w:t>
      </w:r>
      <w:r>
        <w:rPr>
          <w:rFonts w:ascii="Arial" w:hAnsi="Arial" w:cs="Arial"/>
          <w:spacing w:val="1"/>
          <w:sz w:val="24"/>
          <w:lang w:val="es-AR"/>
        </w:rPr>
        <w:t>i</w:t>
      </w:r>
      <w:r>
        <w:rPr>
          <w:rFonts w:ascii="Arial" w:hAnsi="Arial" w:cs="Arial"/>
          <w:sz w:val="24"/>
          <w:lang w:val="es-AR"/>
        </w:rPr>
        <w:t>ón</w:t>
      </w:r>
      <w:r>
        <w:rPr>
          <w:rFonts w:ascii="Arial" w:hAnsi="Arial" w:cs="Arial"/>
          <w:spacing w:val="2"/>
          <w:sz w:val="24"/>
          <w:lang w:val="es-AR"/>
        </w:rPr>
        <w:t xml:space="preserve"> </w:t>
      </w:r>
      <w:r>
        <w:rPr>
          <w:rFonts w:ascii="Arial" w:hAnsi="Arial" w:cs="Arial"/>
          <w:sz w:val="24"/>
          <w:lang w:val="es-AR"/>
        </w:rPr>
        <w:t>h</w:t>
      </w:r>
      <w:r>
        <w:rPr>
          <w:rFonts w:ascii="Arial" w:hAnsi="Arial" w:cs="Arial"/>
          <w:spacing w:val="-2"/>
          <w:sz w:val="24"/>
          <w:lang w:val="es-AR"/>
        </w:rPr>
        <w:t>a</w:t>
      </w:r>
      <w:r>
        <w:rPr>
          <w:rFonts w:ascii="Arial" w:hAnsi="Arial" w:cs="Arial"/>
          <w:sz w:val="24"/>
          <w:lang w:val="es-AR"/>
        </w:rPr>
        <w:t>c</w:t>
      </w:r>
      <w:r>
        <w:rPr>
          <w:rFonts w:ascii="Arial" w:hAnsi="Arial" w:cs="Arial"/>
          <w:spacing w:val="1"/>
          <w:sz w:val="24"/>
          <w:lang w:val="es-AR"/>
        </w:rPr>
        <w:t>i</w:t>
      </w:r>
      <w:r>
        <w:rPr>
          <w:rFonts w:ascii="Arial" w:hAnsi="Arial" w:cs="Arial"/>
          <w:sz w:val="24"/>
          <w:lang w:val="es-AR"/>
        </w:rPr>
        <w:t>a o</w:t>
      </w:r>
      <w:r>
        <w:rPr>
          <w:rFonts w:ascii="Arial" w:hAnsi="Arial" w:cs="Arial"/>
          <w:spacing w:val="1"/>
          <w:sz w:val="24"/>
          <w:lang w:val="es-AR"/>
        </w:rPr>
        <w:t>t</w:t>
      </w:r>
      <w:r>
        <w:rPr>
          <w:rFonts w:ascii="Arial" w:hAnsi="Arial" w:cs="Arial"/>
          <w:sz w:val="24"/>
          <w:lang w:val="es-AR"/>
        </w:rPr>
        <w:t>r</w:t>
      </w:r>
      <w:r>
        <w:rPr>
          <w:rFonts w:ascii="Arial" w:hAnsi="Arial" w:cs="Arial"/>
          <w:spacing w:val="-3"/>
          <w:sz w:val="24"/>
          <w:lang w:val="es-AR"/>
        </w:rPr>
        <w:t>o</w:t>
      </w:r>
      <w:r>
        <w:rPr>
          <w:rFonts w:ascii="Arial" w:hAnsi="Arial" w:cs="Arial"/>
          <w:sz w:val="24"/>
          <w:lang w:val="es-AR"/>
        </w:rPr>
        <w:t>s</w:t>
      </w:r>
      <w:r>
        <w:rPr>
          <w:rFonts w:ascii="Arial" w:hAnsi="Arial" w:cs="Arial"/>
          <w:spacing w:val="5"/>
          <w:sz w:val="24"/>
          <w:lang w:val="es-AR"/>
        </w:rPr>
        <w:t xml:space="preserve"> </w:t>
      </w:r>
      <w:r>
        <w:rPr>
          <w:rFonts w:ascii="Arial" w:hAnsi="Arial" w:cs="Arial"/>
          <w:spacing w:val="-2"/>
          <w:sz w:val="24"/>
          <w:lang w:val="es-AR"/>
        </w:rPr>
        <w:t>l</w:t>
      </w:r>
      <w:r>
        <w:rPr>
          <w:rFonts w:ascii="Arial" w:hAnsi="Arial" w:cs="Arial"/>
          <w:sz w:val="24"/>
          <w:lang w:val="es-AR"/>
        </w:rPr>
        <w:t>u</w:t>
      </w:r>
      <w:r>
        <w:rPr>
          <w:rFonts w:ascii="Arial" w:hAnsi="Arial" w:cs="Arial"/>
          <w:spacing w:val="-3"/>
          <w:sz w:val="24"/>
          <w:lang w:val="es-AR"/>
        </w:rPr>
        <w:t>g</w:t>
      </w:r>
      <w:r>
        <w:rPr>
          <w:rFonts w:ascii="Arial" w:hAnsi="Arial" w:cs="Arial"/>
          <w:sz w:val="24"/>
          <w:lang w:val="es-AR"/>
        </w:rPr>
        <w:t>ares.</w:t>
      </w:r>
      <w:r>
        <w:rPr>
          <w:rFonts w:ascii="Arial" w:hAnsi="Arial" w:cs="Arial"/>
          <w:spacing w:val="7"/>
          <w:sz w:val="24"/>
          <w:lang w:val="es-AR"/>
        </w:rPr>
        <w:t xml:space="preserve"> </w:t>
      </w:r>
      <w:r>
        <w:rPr>
          <w:rFonts w:ascii="Arial" w:hAnsi="Arial" w:cs="Arial"/>
          <w:spacing w:val="-1"/>
          <w:sz w:val="24"/>
          <w:lang w:val="es-AR"/>
        </w:rPr>
        <w:t>E</w:t>
      </w:r>
      <w:r>
        <w:rPr>
          <w:rFonts w:ascii="Arial" w:hAnsi="Arial" w:cs="Arial"/>
          <w:spacing w:val="-3"/>
          <w:sz w:val="24"/>
          <w:lang w:val="es-AR"/>
        </w:rPr>
        <w:t>v</w:t>
      </w:r>
      <w:r>
        <w:rPr>
          <w:rFonts w:ascii="Arial" w:hAnsi="Arial" w:cs="Arial"/>
          <w:spacing w:val="1"/>
          <w:sz w:val="24"/>
          <w:lang w:val="es-AR"/>
        </w:rPr>
        <w:t>it</w:t>
      </w:r>
      <w:r>
        <w:rPr>
          <w:rFonts w:ascii="Arial" w:hAnsi="Arial" w:cs="Arial"/>
          <w:sz w:val="24"/>
          <w:lang w:val="es-AR"/>
        </w:rPr>
        <w:t>e</w:t>
      </w:r>
      <w:r>
        <w:rPr>
          <w:rFonts w:ascii="Arial" w:hAnsi="Arial" w:cs="Arial"/>
          <w:spacing w:val="3"/>
          <w:sz w:val="24"/>
          <w:lang w:val="es-AR"/>
        </w:rPr>
        <w:t xml:space="preserve"> </w:t>
      </w:r>
      <w:r>
        <w:rPr>
          <w:rFonts w:ascii="Arial" w:hAnsi="Arial" w:cs="Arial"/>
          <w:sz w:val="24"/>
          <w:lang w:val="es-AR"/>
        </w:rPr>
        <w:t>su</w:t>
      </w:r>
      <w:r>
        <w:rPr>
          <w:rFonts w:ascii="Arial" w:hAnsi="Arial" w:cs="Arial"/>
          <w:spacing w:val="2"/>
          <w:sz w:val="24"/>
          <w:lang w:val="es-AR"/>
        </w:rPr>
        <w:t xml:space="preserve"> </w:t>
      </w:r>
      <w:r>
        <w:rPr>
          <w:rFonts w:ascii="Arial" w:hAnsi="Arial" w:cs="Arial"/>
          <w:spacing w:val="1"/>
          <w:sz w:val="24"/>
          <w:lang w:val="es-AR"/>
        </w:rPr>
        <w:t>i</w:t>
      </w:r>
      <w:r>
        <w:rPr>
          <w:rFonts w:ascii="Arial" w:hAnsi="Arial" w:cs="Arial"/>
          <w:sz w:val="24"/>
          <w:lang w:val="es-AR"/>
        </w:rPr>
        <w:t>n</w:t>
      </w:r>
      <w:r>
        <w:rPr>
          <w:rFonts w:ascii="Arial" w:hAnsi="Arial" w:cs="Arial"/>
          <w:spacing w:val="-3"/>
          <w:sz w:val="24"/>
          <w:lang w:val="es-AR"/>
        </w:rPr>
        <w:t>h</w:t>
      </w:r>
      <w:r>
        <w:rPr>
          <w:rFonts w:ascii="Arial" w:hAnsi="Arial" w:cs="Arial"/>
          <w:sz w:val="24"/>
          <w:lang w:val="es-AR"/>
        </w:rPr>
        <w:t>a</w:t>
      </w:r>
      <w:r>
        <w:rPr>
          <w:rFonts w:ascii="Arial" w:hAnsi="Arial" w:cs="Arial"/>
          <w:spacing w:val="1"/>
          <w:sz w:val="24"/>
          <w:lang w:val="es-AR"/>
        </w:rPr>
        <w:t>l</w:t>
      </w:r>
      <w:r>
        <w:rPr>
          <w:rFonts w:ascii="Arial" w:hAnsi="Arial" w:cs="Arial"/>
          <w:sz w:val="24"/>
          <w:lang w:val="es-AR"/>
        </w:rPr>
        <w:t>a</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ón</w:t>
      </w:r>
      <w:r>
        <w:rPr>
          <w:rFonts w:ascii="Arial" w:hAnsi="Arial" w:cs="Arial"/>
          <w:spacing w:val="2"/>
          <w:sz w:val="24"/>
          <w:lang w:val="es-AR"/>
        </w:rPr>
        <w:t xml:space="preserve"> </w:t>
      </w:r>
      <w:r>
        <w:rPr>
          <w:rFonts w:ascii="Arial" w:hAnsi="Arial" w:cs="Arial"/>
          <w:sz w:val="24"/>
          <w:lang w:val="es-AR"/>
        </w:rPr>
        <w:t>pr</w:t>
      </w:r>
      <w:r>
        <w:rPr>
          <w:rFonts w:ascii="Arial" w:hAnsi="Arial" w:cs="Arial"/>
          <w:spacing w:val="-3"/>
          <w:sz w:val="24"/>
          <w:lang w:val="es-AR"/>
        </w:rPr>
        <w:t>o</w:t>
      </w:r>
      <w:r>
        <w:rPr>
          <w:rFonts w:ascii="Arial" w:hAnsi="Arial" w:cs="Arial"/>
          <w:spacing w:val="1"/>
          <w:sz w:val="24"/>
          <w:lang w:val="es-AR"/>
        </w:rPr>
        <w:t>l</w:t>
      </w:r>
      <w:r>
        <w:rPr>
          <w:rFonts w:ascii="Arial" w:hAnsi="Arial" w:cs="Arial"/>
          <w:sz w:val="24"/>
          <w:lang w:val="es-AR"/>
        </w:rPr>
        <w:t>on</w:t>
      </w:r>
      <w:r>
        <w:rPr>
          <w:rFonts w:ascii="Arial" w:hAnsi="Arial" w:cs="Arial"/>
          <w:spacing w:val="-3"/>
          <w:sz w:val="24"/>
          <w:lang w:val="es-AR"/>
        </w:rPr>
        <w:t>g</w:t>
      </w:r>
      <w:r>
        <w:rPr>
          <w:rFonts w:ascii="Arial" w:hAnsi="Arial" w:cs="Arial"/>
          <w:sz w:val="24"/>
          <w:lang w:val="es-AR"/>
        </w:rPr>
        <w:t>ada</w:t>
      </w:r>
      <w:r>
        <w:rPr>
          <w:rFonts w:ascii="Arial" w:hAnsi="Arial" w:cs="Arial"/>
          <w:spacing w:val="5"/>
          <w:sz w:val="24"/>
          <w:lang w:val="es-AR"/>
        </w:rPr>
        <w:t xml:space="preserve"> </w:t>
      </w:r>
      <w:r>
        <w:rPr>
          <w:rFonts w:ascii="Arial" w:hAnsi="Arial" w:cs="Arial"/>
          <w:sz w:val="24"/>
          <w:lang w:val="es-AR"/>
        </w:rPr>
        <w:t>y</w:t>
      </w:r>
      <w:r>
        <w:rPr>
          <w:rFonts w:ascii="Arial" w:hAnsi="Arial" w:cs="Arial"/>
          <w:spacing w:val="2"/>
          <w:sz w:val="24"/>
          <w:lang w:val="es-AR"/>
        </w:rPr>
        <w:t xml:space="preserve"> </w:t>
      </w:r>
      <w:r>
        <w:rPr>
          <w:rFonts w:ascii="Arial" w:hAnsi="Arial" w:cs="Arial"/>
          <w:sz w:val="24"/>
          <w:lang w:val="es-AR"/>
        </w:rPr>
        <w:t>a</w:t>
      </w:r>
      <w:r>
        <w:rPr>
          <w:rFonts w:ascii="Arial" w:hAnsi="Arial" w:cs="Arial"/>
          <w:spacing w:val="-3"/>
          <w:sz w:val="24"/>
          <w:lang w:val="es-AR"/>
        </w:rPr>
        <w:t>p</w:t>
      </w:r>
      <w:r>
        <w:rPr>
          <w:rFonts w:ascii="Arial" w:hAnsi="Arial" w:cs="Arial"/>
          <w:spacing w:val="1"/>
          <w:sz w:val="24"/>
          <w:lang w:val="es-AR"/>
        </w:rPr>
        <w:t>l</w:t>
      </w:r>
      <w:r>
        <w:rPr>
          <w:rFonts w:ascii="Arial" w:hAnsi="Arial" w:cs="Arial"/>
          <w:spacing w:val="-2"/>
          <w:sz w:val="24"/>
          <w:lang w:val="es-AR"/>
        </w:rPr>
        <w:t>í</w:t>
      </w:r>
      <w:r>
        <w:rPr>
          <w:rFonts w:ascii="Arial" w:hAnsi="Arial" w:cs="Arial"/>
          <w:spacing w:val="-3"/>
          <w:sz w:val="24"/>
          <w:lang w:val="es-AR"/>
        </w:rPr>
        <w:t>q</w:t>
      </w:r>
      <w:r>
        <w:rPr>
          <w:rFonts w:ascii="Arial" w:hAnsi="Arial" w:cs="Arial"/>
          <w:sz w:val="24"/>
          <w:lang w:val="es-AR"/>
        </w:rPr>
        <w:t>ue</w:t>
      </w:r>
      <w:r>
        <w:rPr>
          <w:rFonts w:ascii="Arial" w:hAnsi="Arial" w:cs="Arial"/>
          <w:spacing w:val="1"/>
          <w:sz w:val="24"/>
          <w:lang w:val="es-AR"/>
        </w:rPr>
        <w:t>l</w:t>
      </w:r>
      <w:r>
        <w:rPr>
          <w:rFonts w:ascii="Arial" w:hAnsi="Arial" w:cs="Arial"/>
          <w:sz w:val="24"/>
          <w:lang w:val="es-AR"/>
        </w:rPr>
        <w:t>os</w:t>
      </w:r>
      <w:r>
        <w:rPr>
          <w:rFonts w:ascii="Arial" w:hAnsi="Arial" w:cs="Arial"/>
          <w:spacing w:val="3"/>
          <w:sz w:val="24"/>
          <w:lang w:val="es-AR"/>
        </w:rPr>
        <w:t xml:space="preserve"> </w:t>
      </w:r>
      <w:r>
        <w:rPr>
          <w:rFonts w:ascii="Arial" w:hAnsi="Arial" w:cs="Arial"/>
          <w:spacing w:val="1"/>
          <w:sz w:val="24"/>
          <w:lang w:val="es-AR"/>
        </w:rPr>
        <w:t>t</w:t>
      </w:r>
      <w:r>
        <w:rPr>
          <w:rFonts w:ascii="Arial" w:hAnsi="Arial" w:cs="Arial"/>
          <w:spacing w:val="-3"/>
          <w:sz w:val="24"/>
          <w:lang w:val="es-AR"/>
        </w:rPr>
        <w:t>o</w:t>
      </w:r>
      <w:r>
        <w:rPr>
          <w:rFonts w:ascii="Arial" w:hAnsi="Arial" w:cs="Arial"/>
          <w:spacing w:val="1"/>
          <w:sz w:val="24"/>
          <w:lang w:val="es-AR"/>
        </w:rPr>
        <w:t>t</w:t>
      </w:r>
      <w:r>
        <w:rPr>
          <w:rFonts w:ascii="Arial" w:hAnsi="Arial" w:cs="Arial"/>
          <w:spacing w:val="-2"/>
          <w:sz w:val="24"/>
          <w:lang w:val="es-AR"/>
        </w:rPr>
        <w:t>a</w:t>
      </w:r>
      <w:r>
        <w:rPr>
          <w:rFonts w:ascii="Arial" w:hAnsi="Arial" w:cs="Arial"/>
          <w:spacing w:val="1"/>
          <w:sz w:val="24"/>
          <w:lang w:val="es-AR"/>
        </w:rPr>
        <w:t>l</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e</w:t>
      </w:r>
      <w:r>
        <w:rPr>
          <w:rFonts w:ascii="Arial" w:hAnsi="Arial" w:cs="Arial"/>
          <w:spacing w:val="5"/>
          <w:sz w:val="24"/>
          <w:lang w:val="es-AR"/>
        </w:rPr>
        <w:t xml:space="preserve"> </w:t>
      </w:r>
      <w:r>
        <w:rPr>
          <w:rFonts w:ascii="Arial" w:hAnsi="Arial" w:cs="Arial"/>
          <w:spacing w:val="-3"/>
          <w:sz w:val="24"/>
          <w:lang w:val="es-AR"/>
        </w:rPr>
        <w:t>v</w:t>
      </w:r>
      <w:r>
        <w:rPr>
          <w:rFonts w:ascii="Arial" w:hAnsi="Arial" w:cs="Arial"/>
          <w:sz w:val="24"/>
          <w:lang w:val="es-AR"/>
        </w:rPr>
        <w:t>es</w:t>
      </w:r>
      <w:r>
        <w:rPr>
          <w:rFonts w:ascii="Arial" w:hAnsi="Arial" w:cs="Arial"/>
          <w:spacing w:val="-2"/>
          <w:sz w:val="24"/>
          <w:lang w:val="es-AR"/>
        </w:rPr>
        <w:t>t</w:t>
      </w:r>
      <w:r>
        <w:rPr>
          <w:rFonts w:ascii="Arial" w:hAnsi="Arial" w:cs="Arial"/>
          <w:spacing w:val="1"/>
          <w:sz w:val="24"/>
          <w:lang w:val="es-AR"/>
        </w:rPr>
        <w:t>i</w:t>
      </w:r>
      <w:r>
        <w:rPr>
          <w:rFonts w:ascii="Arial" w:hAnsi="Arial" w:cs="Arial"/>
          <w:sz w:val="24"/>
          <w:lang w:val="es-AR"/>
        </w:rPr>
        <w:t xml:space="preserve">do. </w:t>
      </w:r>
      <w:r>
        <w:rPr>
          <w:rFonts w:ascii="Arial" w:hAnsi="Arial" w:cs="Arial"/>
          <w:spacing w:val="-2"/>
          <w:sz w:val="24"/>
          <w:lang w:val="es-AR"/>
        </w:rPr>
        <w:t>N</w:t>
      </w:r>
      <w:r>
        <w:rPr>
          <w:rFonts w:ascii="Arial" w:hAnsi="Arial" w:cs="Arial"/>
          <w:sz w:val="24"/>
          <w:lang w:val="es-AR"/>
        </w:rPr>
        <w:t>o</w:t>
      </w:r>
      <w:r>
        <w:rPr>
          <w:rFonts w:ascii="Arial" w:hAnsi="Arial" w:cs="Arial"/>
          <w:spacing w:val="17"/>
          <w:sz w:val="24"/>
          <w:lang w:val="es-AR"/>
        </w:rPr>
        <w:t xml:space="preserve"> </w:t>
      </w:r>
      <w:r>
        <w:rPr>
          <w:rFonts w:ascii="Arial" w:hAnsi="Arial" w:cs="Arial"/>
          <w:sz w:val="24"/>
          <w:lang w:val="es-AR"/>
        </w:rPr>
        <w:t>co</w:t>
      </w:r>
      <w:r>
        <w:rPr>
          <w:rFonts w:ascii="Arial" w:hAnsi="Arial" w:cs="Arial"/>
          <w:spacing w:val="-4"/>
          <w:sz w:val="24"/>
          <w:lang w:val="es-AR"/>
        </w:rPr>
        <w:t>m</w:t>
      </w:r>
      <w:r>
        <w:rPr>
          <w:rFonts w:ascii="Arial" w:hAnsi="Arial" w:cs="Arial"/>
          <w:sz w:val="24"/>
          <w:lang w:val="es-AR"/>
        </w:rPr>
        <w:t>a,</w:t>
      </w:r>
      <w:r>
        <w:rPr>
          <w:rFonts w:ascii="Arial" w:hAnsi="Arial" w:cs="Arial"/>
          <w:spacing w:val="17"/>
          <w:sz w:val="24"/>
          <w:lang w:val="es-AR"/>
        </w:rPr>
        <w:t xml:space="preserve"> </w:t>
      </w:r>
      <w:r>
        <w:rPr>
          <w:rFonts w:ascii="Arial" w:hAnsi="Arial" w:cs="Arial"/>
          <w:sz w:val="24"/>
          <w:lang w:val="es-AR"/>
        </w:rPr>
        <w:t>beba</w:t>
      </w:r>
      <w:r>
        <w:rPr>
          <w:rFonts w:ascii="Arial" w:hAnsi="Arial" w:cs="Arial"/>
          <w:spacing w:val="17"/>
          <w:sz w:val="24"/>
          <w:lang w:val="es-AR"/>
        </w:rPr>
        <w:t xml:space="preserve"> </w:t>
      </w:r>
      <w:r>
        <w:rPr>
          <w:rFonts w:ascii="Arial" w:hAnsi="Arial" w:cs="Arial"/>
          <w:sz w:val="24"/>
          <w:lang w:val="es-AR"/>
        </w:rPr>
        <w:t>o</w:t>
      </w:r>
      <w:r>
        <w:rPr>
          <w:rFonts w:ascii="Arial" w:hAnsi="Arial" w:cs="Arial"/>
          <w:spacing w:val="17"/>
          <w:sz w:val="24"/>
          <w:lang w:val="es-AR"/>
        </w:rPr>
        <w:t xml:space="preserve"> </w:t>
      </w:r>
      <w:r>
        <w:rPr>
          <w:rFonts w:ascii="Arial" w:hAnsi="Arial" w:cs="Arial"/>
          <w:sz w:val="24"/>
          <w:lang w:val="es-AR"/>
        </w:rPr>
        <w:t>fu</w:t>
      </w:r>
      <w:r>
        <w:rPr>
          <w:rFonts w:ascii="Arial" w:hAnsi="Arial" w:cs="Arial"/>
          <w:spacing w:val="-4"/>
          <w:sz w:val="24"/>
          <w:lang w:val="es-AR"/>
        </w:rPr>
        <w:t>m</w:t>
      </w:r>
      <w:r>
        <w:rPr>
          <w:rFonts w:ascii="Arial" w:hAnsi="Arial" w:cs="Arial"/>
          <w:sz w:val="24"/>
          <w:lang w:val="es-AR"/>
        </w:rPr>
        <w:t>e</w:t>
      </w:r>
      <w:r>
        <w:rPr>
          <w:rFonts w:ascii="Arial" w:hAnsi="Arial" w:cs="Arial"/>
          <w:spacing w:val="17"/>
          <w:sz w:val="24"/>
          <w:lang w:val="es-AR"/>
        </w:rPr>
        <w:t xml:space="preserve"> </w:t>
      </w:r>
      <w:r>
        <w:rPr>
          <w:rFonts w:ascii="Arial" w:hAnsi="Arial" w:cs="Arial"/>
          <w:sz w:val="24"/>
          <w:lang w:val="es-AR"/>
        </w:rPr>
        <w:t>si</w:t>
      </w:r>
      <w:r>
        <w:rPr>
          <w:rFonts w:ascii="Arial" w:hAnsi="Arial" w:cs="Arial"/>
          <w:spacing w:val="20"/>
          <w:sz w:val="24"/>
          <w:lang w:val="es-AR"/>
        </w:rPr>
        <w:t xml:space="preserve"> </w:t>
      </w:r>
      <w:r>
        <w:rPr>
          <w:rFonts w:ascii="Arial" w:hAnsi="Arial" w:cs="Arial"/>
          <w:sz w:val="24"/>
          <w:lang w:val="es-AR"/>
        </w:rPr>
        <w:t>no</w:t>
      </w:r>
      <w:r>
        <w:rPr>
          <w:rFonts w:ascii="Arial" w:hAnsi="Arial" w:cs="Arial"/>
          <w:spacing w:val="17"/>
          <w:sz w:val="24"/>
          <w:lang w:val="es-AR"/>
        </w:rPr>
        <w:t xml:space="preserve"> </w:t>
      </w:r>
      <w:r>
        <w:rPr>
          <w:rFonts w:ascii="Arial" w:hAnsi="Arial" w:cs="Arial"/>
          <w:sz w:val="24"/>
          <w:lang w:val="es-AR"/>
        </w:rPr>
        <w:t>se</w:t>
      </w:r>
      <w:r>
        <w:rPr>
          <w:rFonts w:ascii="Arial" w:hAnsi="Arial" w:cs="Arial"/>
          <w:spacing w:val="17"/>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v</w:t>
      </w:r>
      <w:r>
        <w:rPr>
          <w:rFonts w:ascii="Arial" w:hAnsi="Arial" w:cs="Arial"/>
          <w:sz w:val="24"/>
          <w:lang w:val="es-AR"/>
        </w:rPr>
        <w:t>a</w:t>
      </w:r>
      <w:r>
        <w:rPr>
          <w:rFonts w:ascii="Arial" w:hAnsi="Arial" w:cs="Arial"/>
          <w:spacing w:val="17"/>
          <w:sz w:val="24"/>
          <w:lang w:val="es-AR"/>
        </w:rPr>
        <w:t xml:space="preserve"> </w:t>
      </w:r>
      <w:r>
        <w:rPr>
          <w:rFonts w:ascii="Arial" w:hAnsi="Arial" w:cs="Arial"/>
          <w:sz w:val="24"/>
          <w:lang w:val="es-AR"/>
        </w:rPr>
        <w:t>an</w:t>
      </w:r>
      <w:r>
        <w:rPr>
          <w:rFonts w:ascii="Arial" w:hAnsi="Arial" w:cs="Arial"/>
          <w:spacing w:val="-2"/>
          <w:sz w:val="24"/>
          <w:lang w:val="es-AR"/>
        </w:rPr>
        <w:t>t</w:t>
      </w:r>
      <w:r>
        <w:rPr>
          <w:rFonts w:ascii="Arial" w:hAnsi="Arial" w:cs="Arial"/>
          <w:sz w:val="24"/>
          <w:lang w:val="es-AR"/>
        </w:rPr>
        <w:t>es</w:t>
      </w:r>
      <w:r>
        <w:rPr>
          <w:rFonts w:ascii="Arial" w:hAnsi="Arial" w:cs="Arial"/>
          <w:spacing w:val="17"/>
          <w:sz w:val="24"/>
          <w:lang w:val="es-AR"/>
        </w:rPr>
        <w:t xml:space="preserve"> </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s</w:t>
      </w:r>
      <w:r>
        <w:rPr>
          <w:rFonts w:ascii="Arial" w:hAnsi="Arial" w:cs="Arial"/>
          <w:spacing w:val="17"/>
          <w:sz w:val="24"/>
          <w:lang w:val="es-AR"/>
        </w:rPr>
        <w:t xml:space="preserve"> </w:t>
      </w:r>
      <w:r>
        <w:rPr>
          <w:rFonts w:ascii="Arial" w:hAnsi="Arial" w:cs="Arial"/>
          <w:spacing w:val="-4"/>
          <w:sz w:val="24"/>
          <w:lang w:val="es-AR"/>
        </w:rPr>
        <w:t>m</w:t>
      </w:r>
      <w:r>
        <w:rPr>
          <w:rFonts w:ascii="Arial" w:hAnsi="Arial" w:cs="Arial"/>
          <w:sz w:val="24"/>
          <w:lang w:val="es-AR"/>
        </w:rPr>
        <w:t>anos.</w:t>
      </w:r>
      <w:r>
        <w:rPr>
          <w:rFonts w:ascii="Arial" w:hAnsi="Arial" w:cs="Arial"/>
          <w:spacing w:val="33"/>
          <w:sz w:val="24"/>
          <w:lang w:val="es-AR"/>
        </w:rPr>
        <w:t xml:space="preserve"> </w:t>
      </w:r>
      <w:r>
        <w:rPr>
          <w:rFonts w:ascii="Arial" w:hAnsi="Arial" w:cs="Arial"/>
          <w:spacing w:val="-2"/>
          <w:sz w:val="24"/>
          <w:lang w:val="es-AR"/>
        </w:rPr>
        <w:t>N</w:t>
      </w:r>
      <w:r>
        <w:rPr>
          <w:rFonts w:ascii="Arial" w:hAnsi="Arial" w:cs="Arial"/>
          <w:sz w:val="24"/>
          <w:lang w:val="es-AR"/>
        </w:rPr>
        <w:t>o</w:t>
      </w:r>
      <w:r>
        <w:rPr>
          <w:rFonts w:ascii="Arial" w:hAnsi="Arial" w:cs="Arial"/>
          <w:spacing w:val="17"/>
          <w:sz w:val="24"/>
          <w:lang w:val="es-AR"/>
        </w:rPr>
        <w:t xml:space="preserve"> </w:t>
      </w:r>
      <w:r>
        <w:rPr>
          <w:rFonts w:ascii="Arial" w:hAnsi="Arial" w:cs="Arial"/>
          <w:sz w:val="24"/>
          <w:lang w:val="es-AR"/>
        </w:rPr>
        <w:t>se</w:t>
      </w:r>
      <w:r>
        <w:rPr>
          <w:rFonts w:ascii="Arial" w:hAnsi="Arial" w:cs="Arial"/>
          <w:spacing w:val="17"/>
          <w:sz w:val="24"/>
          <w:lang w:val="es-AR"/>
        </w:rPr>
        <w:t xml:space="preserve"> </w:t>
      </w:r>
      <w:r>
        <w:rPr>
          <w:rFonts w:ascii="Arial" w:hAnsi="Arial" w:cs="Arial"/>
          <w:sz w:val="24"/>
          <w:lang w:val="es-AR"/>
        </w:rPr>
        <w:t>per</w:t>
      </w:r>
      <w:r>
        <w:rPr>
          <w:rFonts w:ascii="Arial" w:hAnsi="Arial" w:cs="Arial"/>
          <w:spacing w:val="-4"/>
          <w:sz w:val="24"/>
          <w:lang w:val="es-AR"/>
        </w:rPr>
        <w:t>m</w:t>
      </w:r>
      <w:r>
        <w:rPr>
          <w:rFonts w:ascii="Arial" w:hAnsi="Arial" w:cs="Arial"/>
          <w:spacing w:val="1"/>
          <w:sz w:val="24"/>
          <w:lang w:val="es-AR"/>
        </w:rPr>
        <w:t>iti</w:t>
      </w:r>
      <w:r>
        <w:rPr>
          <w:rFonts w:ascii="Arial" w:hAnsi="Arial" w:cs="Arial"/>
          <w:sz w:val="24"/>
          <w:lang w:val="es-AR"/>
        </w:rPr>
        <w:t>rá</w:t>
      </w:r>
      <w:r>
        <w:rPr>
          <w:rFonts w:ascii="Arial" w:hAnsi="Arial" w:cs="Arial"/>
          <w:spacing w:val="15"/>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17"/>
          <w:sz w:val="24"/>
          <w:lang w:val="es-AR"/>
        </w:rPr>
        <w:t xml:space="preserve"> </w:t>
      </w:r>
      <w:r>
        <w:rPr>
          <w:rFonts w:ascii="Arial" w:hAnsi="Arial" w:cs="Arial"/>
          <w:sz w:val="24"/>
          <w:lang w:val="es-AR"/>
        </w:rPr>
        <w:t>a</w:t>
      </w:r>
      <w:r>
        <w:rPr>
          <w:rFonts w:ascii="Arial" w:hAnsi="Arial" w:cs="Arial"/>
          <w:spacing w:val="-3"/>
          <w:sz w:val="24"/>
          <w:lang w:val="es-AR"/>
        </w:rPr>
        <w:t>p</w:t>
      </w:r>
      <w:r>
        <w:rPr>
          <w:rFonts w:ascii="Arial" w:hAnsi="Arial" w:cs="Arial"/>
          <w:spacing w:val="1"/>
          <w:sz w:val="24"/>
          <w:lang w:val="es-AR"/>
        </w:rPr>
        <w:t>li</w:t>
      </w:r>
      <w:r>
        <w:rPr>
          <w:rFonts w:ascii="Arial" w:hAnsi="Arial" w:cs="Arial"/>
          <w:spacing w:val="-2"/>
          <w:sz w:val="24"/>
          <w:lang w:val="es-AR"/>
        </w:rPr>
        <w:t>ca</w:t>
      </w:r>
      <w:r>
        <w:rPr>
          <w:rFonts w:ascii="Arial" w:hAnsi="Arial" w:cs="Arial"/>
          <w:sz w:val="24"/>
          <w:lang w:val="es-AR"/>
        </w:rPr>
        <w:t>c</w:t>
      </w:r>
      <w:r>
        <w:rPr>
          <w:rFonts w:ascii="Arial" w:hAnsi="Arial" w:cs="Arial"/>
          <w:spacing w:val="1"/>
          <w:sz w:val="24"/>
          <w:lang w:val="es-AR"/>
        </w:rPr>
        <w:t>i</w:t>
      </w:r>
      <w:r>
        <w:rPr>
          <w:rFonts w:ascii="Arial" w:hAnsi="Arial" w:cs="Arial"/>
          <w:sz w:val="24"/>
          <w:lang w:val="es-AR"/>
        </w:rPr>
        <w:t>ón</w:t>
      </w:r>
      <w:r>
        <w:rPr>
          <w:rFonts w:ascii="Arial" w:hAnsi="Arial" w:cs="Arial"/>
          <w:spacing w:val="17"/>
          <w:sz w:val="24"/>
          <w:lang w:val="es-AR"/>
        </w:rPr>
        <w:t xml:space="preserve"> </w:t>
      </w:r>
      <w:r>
        <w:rPr>
          <w:rFonts w:ascii="Arial" w:hAnsi="Arial" w:cs="Arial"/>
          <w:sz w:val="24"/>
          <w:lang w:val="es-AR"/>
        </w:rPr>
        <w:t>de</w:t>
      </w:r>
      <w:r>
        <w:rPr>
          <w:rFonts w:ascii="Arial" w:hAnsi="Arial" w:cs="Arial"/>
          <w:spacing w:val="17"/>
          <w:sz w:val="24"/>
          <w:lang w:val="es-AR"/>
        </w:rPr>
        <w:t xml:space="preserve"> </w:t>
      </w:r>
      <w:r>
        <w:rPr>
          <w:rFonts w:ascii="Arial" w:hAnsi="Arial" w:cs="Arial"/>
          <w:sz w:val="24"/>
          <w:lang w:val="es-AR"/>
        </w:rPr>
        <w:t>p</w:t>
      </w:r>
      <w:r>
        <w:rPr>
          <w:rFonts w:ascii="Arial" w:hAnsi="Arial" w:cs="Arial"/>
          <w:spacing w:val="-2"/>
          <w:sz w:val="24"/>
          <w:lang w:val="es-AR"/>
        </w:rPr>
        <w:t>e</w:t>
      </w:r>
      <w:r>
        <w:rPr>
          <w:rFonts w:ascii="Arial" w:hAnsi="Arial" w:cs="Arial"/>
          <w:sz w:val="24"/>
          <w:lang w:val="es-AR"/>
        </w:rPr>
        <w:t>s</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das</w:t>
      </w:r>
      <w:r>
        <w:rPr>
          <w:rFonts w:ascii="Arial" w:hAnsi="Arial" w:cs="Arial"/>
          <w:spacing w:val="17"/>
          <w:sz w:val="24"/>
          <w:lang w:val="es-AR"/>
        </w:rPr>
        <w:t xml:space="preserve"> </w:t>
      </w:r>
      <w:r>
        <w:rPr>
          <w:rFonts w:ascii="Arial" w:hAnsi="Arial" w:cs="Arial"/>
          <w:spacing w:val="-2"/>
          <w:sz w:val="24"/>
          <w:lang w:val="es-AR"/>
        </w:rPr>
        <w:t>s</w:t>
      </w:r>
      <w:r>
        <w:rPr>
          <w:rFonts w:ascii="Arial" w:hAnsi="Arial" w:cs="Arial"/>
          <w:spacing w:val="1"/>
          <w:sz w:val="24"/>
          <w:lang w:val="es-AR"/>
        </w:rPr>
        <w:t>i</w:t>
      </w:r>
      <w:r>
        <w:rPr>
          <w:rFonts w:ascii="Arial" w:hAnsi="Arial" w:cs="Arial"/>
          <w:sz w:val="24"/>
          <w:lang w:val="es-AR"/>
        </w:rPr>
        <w:t>n apro</w:t>
      </w:r>
      <w:r>
        <w:rPr>
          <w:rFonts w:ascii="Arial" w:hAnsi="Arial" w:cs="Arial"/>
          <w:spacing w:val="-3"/>
          <w:sz w:val="24"/>
          <w:lang w:val="es-AR"/>
        </w:rPr>
        <w:t>b</w:t>
      </w:r>
      <w:r>
        <w:rPr>
          <w:rFonts w:ascii="Arial" w:hAnsi="Arial" w:cs="Arial"/>
          <w:sz w:val="24"/>
          <w:lang w:val="es-AR"/>
        </w:rPr>
        <w:t>ac</w:t>
      </w:r>
      <w:r>
        <w:rPr>
          <w:rFonts w:ascii="Arial" w:hAnsi="Arial" w:cs="Arial"/>
          <w:spacing w:val="-2"/>
          <w:sz w:val="24"/>
          <w:lang w:val="es-AR"/>
        </w:rPr>
        <w:t>i</w:t>
      </w:r>
      <w:r>
        <w:rPr>
          <w:rFonts w:ascii="Arial" w:hAnsi="Arial" w:cs="Arial"/>
          <w:sz w:val="24"/>
          <w:lang w:val="es-AR"/>
        </w:rPr>
        <w:t>ón.</w:t>
      </w:r>
    </w:p>
    <w:p w14:paraId="2AB08D45" w14:textId="77777777" w:rsidR="00176C27" w:rsidRDefault="00176C27">
      <w:pPr>
        <w:rPr>
          <w:rFonts w:ascii="Arial" w:hAnsi="Arial" w:cs="Arial"/>
          <w:lang w:val="es-AR"/>
        </w:rPr>
      </w:pPr>
    </w:p>
    <w:p w14:paraId="52285035" w14:textId="77777777" w:rsidR="00176C27" w:rsidRDefault="00B26C9E">
      <w:pPr>
        <w:pStyle w:val="Ttulo3"/>
        <w:widowControl w:val="0"/>
        <w:numPr>
          <w:ilvl w:val="1"/>
          <w:numId w:val="76"/>
        </w:numPr>
        <w:rPr>
          <w:rFonts w:ascii="Arial" w:hAnsi="Arial" w:cs="Arial"/>
          <w:lang w:val="es-AR"/>
        </w:rPr>
      </w:pPr>
      <w:bookmarkStart w:id="21" w:name="_Toc513440391"/>
      <w:r>
        <w:rPr>
          <w:rFonts w:ascii="Arial" w:hAnsi="Arial" w:cs="Arial"/>
          <w:spacing w:val="-1"/>
          <w:lang w:val="es-AR"/>
        </w:rPr>
        <w:t>E</w:t>
      </w:r>
      <w:r>
        <w:rPr>
          <w:rFonts w:ascii="Arial" w:hAnsi="Arial" w:cs="Arial"/>
          <w:lang w:val="es-AR"/>
        </w:rPr>
        <w:t>J</w:t>
      </w:r>
      <w:r>
        <w:rPr>
          <w:rFonts w:ascii="Arial" w:hAnsi="Arial" w:cs="Arial"/>
          <w:spacing w:val="-1"/>
          <w:lang w:val="es-AR"/>
        </w:rPr>
        <w:t>E</w:t>
      </w:r>
      <w:r>
        <w:rPr>
          <w:rFonts w:ascii="Arial" w:hAnsi="Arial" w:cs="Arial"/>
          <w:spacing w:val="-2"/>
          <w:lang w:val="es-AR"/>
        </w:rPr>
        <w:t>CUC</w:t>
      </w:r>
      <w:r>
        <w:rPr>
          <w:rFonts w:ascii="Arial" w:hAnsi="Arial" w:cs="Arial"/>
          <w:lang w:val="es-AR"/>
        </w:rPr>
        <w:t>I</w:t>
      </w:r>
      <w:r>
        <w:rPr>
          <w:rFonts w:ascii="Arial" w:hAnsi="Arial" w:cs="Arial"/>
          <w:spacing w:val="1"/>
          <w:lang w:val="es-AR"/>
        </w:rPr>
        <w:t>Ó</w:t>
      </w:r>
      <w:r>
        <w:rPr>
          <w:rFonts w:ascii="Arial" w:hAnsi="Arial" w:cs="Arial"/>
          <w:spacing w:val="-2"/>
          <w:lang w:val="es-AR"/>
        </w:rPr>
        <w:t>N</w:t>
      </w:r>
      <w:bookmarkEnd w:id="21"/>
      <w:r>
        <w:rPr>
          <w:rFonts w:ascii="Arial" w:hAnsi="Arial" w:cs="Arial"/>
          <w:lang w:val="es-AR"/>
        </w:rPr>
        <w:t>.</w:t>
      </w:r>
    </w:p>
    <w:p w14:paraId="6F99DE50" w14:textId="77777777" w:rsidR="00176C27" w:rsidRDefault="00176C27">
      <w:pPr>
        <w:pStyle w:val="Prrafodelista"/>
        <w:widowControl w:val="0"/>
        <w:numPr>
          <w:ilvl w:val="1"/>
          <w:numId w:val="72"/>
        </w:numPr>
        <w:tabs>
          <w:tab w:val="left" w:pos="1104"/>
        </w:tabs>
        <w:ind w:left="0"/>
        <w:jc w:val="both"/>
        <w:rPr>
          <w:rFonts w:ascii="Arial" w:hAnsi="Arial" w:cs="Arial"/>
          <w:b/>
          <w:bCs/>
          <w:vanish/>
          <w:spacing w:val="-1"/>
          <w:lang w:val="es-AR"/>
        </w:rPr>
      </w:pPr>
    </w:p>
    <w:p w14:paraId="7CF293D4" w14:textId="77777777" w:rsidR="00176C27" w:rsidRDefault="00176C27">
      <w:pPr>
        <w:pStyle w:val="Prrafodelista"/>
        <w:widowControl w:val="0"/>
        <w:numPr>
          <w:ilvl w:val="1"/>
          <w:numId w:val="72"/>
        </w:numPr>
        <w:tabs>
          <w:tab w:val="left" w:pos="1104"/>
        </w:tabs>
        <w:ind w:left="0"/>
        <w:jc w:val="both"/>
        <w:rPr>
          <w:rFonts w:ascii="Arial" w:hAnsi="Arial" w:cs="Arial"/>
          <w:b/>
          <w:bCs/>
          <w:vanish/>
          <w:spacing w:val="-1"/>
          <w:lang w:val="es-AR"/>
        </w:rPr>
      </w:pPr>
    </w:p>
    <w:p w14:paraId="011E1418" w14:textId="77777777" w:rsidR="00176C27" w:rsidRDefault="00B26C9E">
      <w:pPr>
        <w:pStyle w:val="Prrafodelista"/>
        <w:tabs>
          <w:tab w:val="left" w:pos="1104"/>
        </w:tabs>
        <w:jc w:val="both"/>
        <w:rPr>
          <w:rFonts w:ascii="Arial" w:hAnsi="Arial" w:cs="Arial"/>
          <w:lang w:val="es-AR"/>
        </w:rPr>
      </w:pPr>
      <w:r>
        <w:rPr>
          <w:rFonts w:ascii="Arial" w:hAnsi="Arial" w:cs="Arial"/>
          <w:b/>
          <w:bCs/>
          <w:spacing w:val="-1"/>
          <w:lang w:val="es-AR"/>
        </w:rPr>
        <w:t>S</w:t>
      </w:r>
      <w:r>
        <w:rPr>
          <w:rFonts w:ascii="Arial" w:hAnsi="Arial" w:cs="Arial"/>
          <w:b/>
          <w:bCs/>
          <w:spacing w:val="1"/>
          <w:lang w:val="es-AR"/>
        </w:rPr>
        <w:t>i</w:t>
      </w:r>
      <w:r>
        <w:rPr>
          <w:rFonts w:ascii="Arial" w:hAnsi="Arial" w:cs="Arial"/>
          <w:b/>
          <w:bCs/>
          <w:lang w:val="es-AR"/>
        </w:rPr>
        <w:t>e</w:t>
      </w:r>
      <w:r>
        <w:rPr>
          <w:rFonts w:ascii="Arial" w:hAnsi="Arial" w:cs="Arial"/>
          <w:b/>
          <w:bCs/>
          <w:spacing w:val="-2"/>
          <w:lang w:val="es-AR"/>
        </w:rPr>
        <w:t>m</w:t>
      </w:r>
      <w:r>
        <w:rPr>
          <w:rFonts w:ascii="Arial" w:hAnsi="Arial" w:cs="Arial"/>
          <w:b/>
          <w:bCs/>
          <w:spacing w:val="-1"/>
          <w:lang w:val="es-AR"/>
        </w:rPr>
        <w:t>b</w:t>
      </w:r>
      <w:r>
        <w:rPr>
          <w:rFonts w:ascii="Arial" w:hAnsi="Arial" w:cs="Arial"/>
          <w:b/>
          <w:bCs/>
          <w:lang w:val="es-AR"/>
        </w:rPr>
        <w:t>ra</w:t>
      </w:r>
      <w:r>
        <w:rPr>
          <w:rFonts w:ascii="Arial" w:hAnsi="Arial" w:cs="Arial"/>
          <w:b/>
          <w:bCs/>
          <w:spacing w:val="33"/>
          <w:lang w:val="es-AR"/>
        </w:rPr>
        <w:t xml:space="preserve"> </w:t>
      </w:r>
      <w:r>
        <w:rPr>
          <w:rFonts w:ascii="Arial" w:hAnsi="Arial" w:cs="Arial"/>
          <w:b/>
          <w:bCs/>
          <w:spacing w:val="-1"/>
          <w:lang w:val="es-AR"/>
        </w:rPr>
        <w:t>d</w:t>
      </w:r>
      <w:r>
        <w:rPr>
          <w:rFonts w:ascii="Arial" w:hAnsi="Arial" w:cs="Arial"/>
          <w:b/>
          <w:bCs/>
          <w:lang w:val="es-AR"/>
        </w:rPr>
        <w:t>e</w:t>
      </w:r>
      <w:r>
        <w:rPr>
          <w:rFonts w:ascii="Arial" w:hAnsi="Arial" w:cs="Arial"/>
          <w:b/>
          <w:bCs/>
          <w:spacing w:val="34"/>
          <w:lang w:val="es-AR"/>
        </w:rPr>
        <w:t xml:space="preserve"> </w:t>
      </w:r>
      <w:r>
        <w:rPr>
          <w:rFonts w:ascii="Arial" w:hAnsi="Arial" w:cs="Arial"/>
          <w:b/>
          <w:bCs/>
          <w:spacing w:val="-3"/>
          <w:lang w:val="es-AR"/>
        </w:rPr>
        <w:t>a</w:t>
      </w:r>
      <w:r>
        <w:rPr>
          <w:rFonts w:ascii="Arial" w:hAnsi="Arial" w:cs="Arial"/>
          <w:b/>
          <w:bCs/>
          <w:lang w:val="es-AR"/>
        </w:rPr>
        <w:t>r</w:t>
      </w:r>
      <w:r>
        <w:rPr>
          <w:rFonts w:ascii="Arial" w:hAnsi="Arial" w:cs="Arial"/>
          <w:b/>
          <w:bCs/>
          <w:spacing w:val="-1"/>
          <w:lang w:val="es-AR"/>
        </w:rPr>
        <w:t>bu</w:t>
      </w:r>
      <w:r>
        <w:rPr>
          <w:rFonts w:ascii="Arial" w:hAnsi="Arial" w:cs="Arial"/>
          <w:b/>
          <w:bCs/>
          <w:spacing w:val="-2"/>
          <w:lang w:val="es-AR"/>
        </w:rPr>
        <w:t>s</w:t>
      </w:r>
      <w:r>
        <w:rPr>
          <w:rFonts w:ascii="Arial" w:hAnsi="Arial" w:cs="Arial"/>
          <w:b/>
          <w:bCs/>
          <w:lang w:val="es-AR"/>
        </w:rPr>
        <w:t>tos,</w:t>
      </w:r>
      <w:r>
        <w:rPr>
          <w:rFonts w:ascii="Arial" w:hAnsi="Arial" w:cs="Arial"/>
          <w:b/>
          <w:bCs/>
          <w:spacing w:val="33"/>
          <w:lang w:val="es-AR"/>
        </w:rPr>
        <w:t xml:space="preserve"> </w:t>
      </w:r>
      <w:r>
        <w:rPr>
          <w:rFonts w:ascii="Arial" w:hAnsi="Arial" w:cs="Arial"/>
          <w:b/>
          <w:bCs/>
          <w:spacing w:val="-3"/>
          <w:lang w:val="es-AR"/>
        </w:rPr>
        <w:t>á</w:t>
      </w:r>
      <w:r>
        <w:rPr>
          <w:rFonts w:ascii="Arial" w:hAnsi="Arial" w:cs="Arial"/>
          <w:b/>
          <w:bCs/>
          <w:spacing w:val="-2"/>
          <w:lang w:val="es-AR"/>
        </w:rPr>
        <w:t>r</w:t>
      </w:r>
      <w:r>
        <w:rPr>
          <w:rFonts w:ascii="Arial" w:hAnsi="Arial" w:cs="Arial"/>
          <w:b/>
          <w:bCs/>
          <w:spacing w:val="-1"/>
          <w:lang w:val="es-AR"/>
        </w:rPr>
        <w:t>b</w:t>
      </w:r>
      <w:r>
        <w:rPr>
          <w:rFonts w:ascii="Arial" w:hAnsi="Arial" w:cs="Arial"/>
          <w:b/>
          <w:bCs/>
          <w:lang w:val="es-AR"/>
        </w:rPr>
        <w:t>o</w:t>
      </w:r>
      <w:r>
        <w:rPr>
          <w:rFonts w:ascii="Arial" w:hAnsi="Arial" w:cs="Arial"/>
          <w:b/>
          <w:bCs/>
          <w:spacing w:val="1"/>
          <w:lang w:val="es-AR"/>
        </w:rPr>
        <w:t>l</w:t>
      </w:r>
      <w:r>
        <w:rPr>
          <w:rFonts w:ascii="Arial" w:hAnsi="Arial" w:cs="Arial"/>
          <w:b/>
          <w:bCs/>
          <w:lang w:val="es-AR"/>
        </w:rPr>
        <w:t>es</w:t>
      </w:r>
      <w:r>
        <w:rPr>
          <w:rFonts w:ascii="Arial" w:hAnsi="Arial" w:cs="Arial"/>
          <w:b/>
          <w:bCs/>
          <w:spacing w:val="34"/>
          <w:lang w:val="es-AR"/>
        </w:rPr>
        <w:t xml:space="preserve"> </w:t>
      </w:r>
      <w:r>
        <w:rPr>
          <w:rFonts w:ascii="Arial" w:hAnsi="Arial" w:cs="Arial"/>
          <w:b/>
          <w:bCs/>
          <w:lang w:val="es-AR"/>
        </w:rPr>
        <w:t>y</w:t>
      </w:r>
      <w:r>
        <w:rPr>
          <w:rFonts w:ascii="Arial" w:hAnsi="Arial" w:cs="Arial"/>
          <w:b/>
          <w:bCs/>
          <w:spacing w:val="33"/>
          <w:lang w:val="es-AR"/>
        </w:rPr>
        <w:t xml:space="preserve"> </w:t>
      </w:r>
      <w:r>
        <w:rPr>
          <w:rFonts w:ascii="Arial" w:hAnsi="Arial" w:cs="Arial"/>
          <w:b/>
          <w:bCs/>
          <w:spacing w:val="-3"/>
          <w:lang w:val="es-AR"/>
        </w:rPr>
        <w:t>p</w:t>
      </w:r>
      <w:r>
        <w:rPr>
          <w:rFonts w:ascii="Arial" w:hAnsi="Arial" w:cs="Arial"/>
          <w:b/>
          <w:bCs/>
          <w:lang w:val="es-AR"/>
        </w:rPr>
        <w:t>a</w:t>
      </w:r>
      <w:r>
        <w:rPr>
          <w:rFonts w:ascii="Arial" w:hAnsi="Arial" w:cs="Arial"/>
          <w:b/>
          <w:bCs/>
          <w:spacing w:val="-2"/>
          <w:lang w:val="es-AR"/>
        </w:rPr>
        <w:t>l</w:t>
      </w:r>
      <w:r>
        <w:rPr>
          <w:rFonts w:ascii="Arial" w:hAnsi="Arial" w:cs="Arial"/>
          <w:b/>
          <w:bCs/>
          <w:lang w:val="es-AR"/>
        </w:rPr>
        <w:t>mas.</w:t>
      </w:r>
      <w:r>
        <w:rPr>
          <w:rFonts w:ascii="Arial" w:hAnsi="Arial" w:cs="Arial"/>
          <w:b/>
          <w:bCs/>
          <w:spacing w:val="33"/>
          <w:lang w:val="es-AR"/>
        </w:rPr>
        <w:t xml:space="preserve"> </w:t>
      </w:r>
      <w:r>
        <w:rPr>
          <w:rFonts w:ascii="Arial" w:hAnsi="Arial" w:cs="Arial"/>
          <w:spacing w:val="-3"/>
          <w:lang w:val="es-AR"/>
        </w:rPr>
        <w:t>E</w:t>
      </w:r>
      <w:r>
        <w:rPr>
          <w:rFonts w:ascii="Arial" w:hAnsi="Arial" w:cs="Arial"/>
          <w:lang w:val="es-AR"/>
        </w:rPr>
        <w:t>l</w:t>
      </w:r>
      <w:r>
        <w:rPr>
          <w:rFonts w:ascii="Arial" w:hAnsi="Arial" w:cs="Arial"/>
          <w:spacing w:val="34"/>
          <w:lang w:val="es-AR"/>
        </w:rPr>
        <w:t xml:space="preserve"> </w:t>
      </w:r>
      <w:r>
        <w:rPr>
          <w:rFonts w:ascii="Arial" w:hAnsi="Arial" w:cs="Arial"/>
          <w:spacing w:val="-1"/>
          <w:lang w:val="es-AR"/>
        </w:rPr>
        <w:t>C</w:t>
      </w:r>
      <w:r>
        <w:rPr>
          <w:rFonts w:ascii="Arial" w:hAnsi="Arial" w:cs="Arial"/>
          <w:lang w:val="es-AR"/>
        </w:rPr>
        <w:t>o</w:t>
      </w:r>
      <w:r>
        <w:rPr>
          <w:rFonts w:ascii="Arial" w:hAnsi="Arial" w:cs="Arial"/>
          <w:spacing w:val="-3"/>
          <w:lang w:val="es-AR"/>
        </w:rPr>
        <w:t>n</w:t>
      </w:r>
      <w:r>
        <w:rPr>
          <w:rFonts w:ascii="Arial" w:hAnsi="Arial" w:cs="Arial"/>
          <w:spacing w:val="1"/>
          <w:lang w:val="es-AR"/>
        </w:rPr>
        <w:t>t</w:t>
      </w:r>
      <w:r>
        <w:rPr>
          <w:rFonts w:ascii="Arial" w:hAnsi="Arial" w:cs="Arial"/>
          <w:spacing w:val="-2"/>
          <w:lang w:val="es-AR"/>
        </w:rPr>
        <w:t>r</w:t>
      </w:r>
      <w:r>
        <w:rPr>
          <w:rFonts w:ascii="Arial" w:hAnsi="Arial" w:cs="Arial"/>
          <w:lang w:val="es-AR"/>
        </w:rPr>
        <w:t>a</w:t>
      </w:r>
      <w:r>
        <w:rPr>
          <w:rFonts w:ascii="Arial" w:hAnsi="Arial" w:cs="Arial"/>
          <w:spacing w:val="1"/>
          <w:lang w:val="es-AR"/>
        </w:rPr>
        <w:t>t</w:t>
      </w:r>
      <w:r>
        <w:rPr>
          <w:rFonts w:ascii="Arial" w:hAnsi="Arial" w:cs="Arial"/>
          <w:spacing w:val="-2"/>
          <w:lang w:val="es-AR"/>
        </w:rPr>
        <w:t>i</w:t>
      </w:r>
      <w:r>
        <w:rPr>
          <w:rFonts w:ascii="Arial" w:hAnsi="Arial" w:cs="Arial"/>
          <w:lang w:val="es-AR"/>
        </w:rPr>
        <w:t>s</w:t>
      </w:r>
      <w:r>
        <w:rPr>
          <w:rFonts w:ascii="Arial" w:hAnsi="Arial" w:cs="Arial"/>
          <w:spacing w:val="-2"/>
          <w:lang w:val="es-AR"/>
        </w:rPr>
        <w:t>t</w:t>
      </w:r>
      <w:r>
        <w:rPr>
          <w:rFonts w:ascii="Arial" w:hAnsi="Arial" w:cs="Arial"/>
          <w:lang w:val="es-AR"/>
        </w:rPr>
        <w:t>a</w:t>
      </w:r>
      <w:r>
        <w:rPr>
          <w:rFonts w:ascii="Arial" w:hAnsi="Arial" w:cs="Arial"/>
          <w:spacing w:val="34"/>
          <w:lang w:val="es-AR"/>
        </w:rPr>
        <w:t xml:space="preserve"> </w:t>
      </w:r>
      <w:r>
        <w:rPr>
          <w:rFonts w:ascii="Arial" w:hAnsi="Arial" w:cs="Arial"/>
          <w:lang w:val="es-AR"/>
        </w:rPr>
        <w:t>su</w:t>
      </w:r>
      <w:r>
        <w:rPr>
          <w:rFonts w:ascii="Arial" w:hAnsi="Arial" w:cs="Arial"/>
          <w:spacing w:val="-4"/>
          <w:lang w:val="es-AR"/>
        </w:rPr>
        <w:t>m</w:t>
      </w:r>
      <w:r>
        <w:rPr>
          <w:rFonts w:ascii="Arial" w:hAnsi="Arial" w:cs="Arial"/>
          <w:spacing w:val="1"/>
          <w:lang w:val="es-AR"/>
        </w:rPr>
        <w:t>i</w:t>
      </w:r>
      <w:r>
        <w:rPr>
          <w:rFonts w:ascii="Arial" w:hAnsi="Arial" w:cs="Arial"/>
          <w:lang w:val="es-AR"/>
        </w:rPr>
        <w:t>n</w:t>
      </w:r>
      <w:r>
        <w:rPr>
          <w:rFonts w:ascii="Arial" w:hAnsi="Arial" w:cs="Arial"/>
          <w:spacing w:val="1"/>
          <w:lang w:val="es-AR"/>
        </w:rPr>
        <w:t>i</w:t>
      </w:r>
      <w:r>
        <w:rPr>
          <w:rFonts w:ascii="Arial" w:hAnsi="Arial" w:cs="Arial"/>
          <w:spacing w:val="-2"/>
          <w:lang w:val="es-AR"/>
        </w:rPr>
        <w:t>s</w:t>
      </w:r>
      <w:r>
        <w:rPr>
          <w:rFonts w:ascii="Arial" w:hAnsi="Arial" w:cs="Arial"/>
          <w:spacing w:val="1"/>
          <w:lang w:val="es-AR"/>
        </w:rPr>
        <w:t>t</w:t>
      </w:r>
      <w:r>
        <w:rPr>
          <w:rFonts w:ascii="Arial" w:hAnsi="Arial" w:cs="Arial"/>
          <w:spacing w:val="-2"/>
          <w:lang w:val="es-AR"/>
        </w:rPr>
        <w:t>r</w:t>
      </w:r>
      <w:r>
        <w:rPr>
          <w:rFonts w:ascii="Arial" w:hAnsi="Arial" w:cs="Arial"/>
          <w:lang w:val="es-AR"/>
        </w:rPr>
        <w:t>ará</w:t>
      </w:r>
      <w:r>
        <w:rPr>
          <w:rFonts w:ascii="Arial" w:hAnsi="Arial" w:cs="Arial"/>
          <w:spacing w:val="34"/>
          <w:lang w:val="es-AR"/>
        </w:rPr>
        <w:t xml:space="preserve"> </w:t>
      </w:r>
      <w:r>
        <w:rPr>
          <w:rFonts w:ascii="Arial" w:hAnsi="Arial" w:cs="Arial"/>
          <w:lang w:val="es-AR"/>
        </w:rPr>
        <w:t>y</w:t>
      </w:r>
      <w:r>
        <w:rPr>
          <w:rFonts w:ascii="Arial" w:hAnsi="Arial" w:cs="Arial"/>
          <w:spacing w:val="31"/>
          <w:lang w:val="es-AR"/>
        </w:rPr>
        <w:t xml:space="preserve"> </w:t>
      </w:r>
      <w:r>
        <w:rPr>
          <w:rFonts w:ascii="Arial" w:hAnsi="Arial" w:cs="Arial"/>
          <w:lang w:val="es-AR"/>
        </w:rPr>
        <w:t>se</w:t>
      </w:r>
      <w:r>
        <w:rPr>
          <w:rFonts w:ascii="Arial" w:hAnsi="Arial" w:cs="Arial"/>
          <w:spacing w:val="-4"/>
          <w:lang w:val="es-AR"/>
        </w:rPr>
        <w:t>m</w:t>
      </w:r>
      <w:r>
        <w:rPr>
          <w:rFonts w:ascii="Arial" w:hAnsi="Arial" w:cs="Arial"/>
          <w:lang w:val="es-AR"/>
        </w:rPr>
        <w:t>bra</w:t>
      </w:r>
      <w:r>
        <w:rPr>
          <w:rFonts w:ascii="Arial" w:hAnsi="Arial" w:cs="Arial"/>
          <w:spacing w:val="-2"/>
          <w:lang w:val="es-AR"/>
        </w:rPr>
        <w:t>r</w:t>
      </w:r>
      <w:r>
        <w:rPr>
          <w:rFonts w:ascii="Arial" w:hAnsi="Arial" w:cs="Arial"/>
          <w:lang w:val="es-AR"/>
        </w:rPr>
        <w:t>á</w:t>
      </w:r>
      <w:r>
        <w:rPr>
          <w:rFonts w:ascii="Arial" w:hAnsi="Arial" w:cs="Arial"/>
          <w:spacing w:val="34"/>
          <w:lang w:val="es-AR"/>
        </w:rPr>
        <w:t xml:space="preserve"> </w:t>
      </w:r>
      <w:r>
        <w:rPr>
          <w:rFonts w:ascii="Arial" w:hAnsi="Arial" w:cs="Arial"/>
          <w:spacing w:val="1"/>
          <w:lang w:val="es-AR"/>
        </w:rPr>
        <w:t>l</w:t>
      </w:r>
      <w:r>
        <w:rPr>
          <w:rFonts w:ascii="Arial" w:hAnsi="Arial" w:cs="Arial"/>
          <w:spacing w:val="-2"/>
          <w:lang w:val="es-AR"/>
        </w:rPr>
        <w:t>a</w:t>
      </w:r>
      <w:r>
        <w:rPr>
          <w:rFonts w:ascii="Arial" w:hAnsi="Arial" w:cs="Arial"/>
          <w:lang w:val="es-AR"/>
        </w:rPr>
        <w:t>s</w:t>
      </w:r>
      <w:r>
        <w:rPr>
          <w:rFonts w:ascii="Arial" w:hAnsi="Arial" w:cs="Arial"/>
          <w:spacing w:val="34"/>
          <w:lang w:val="es-AR"/>
        </w:rPr>
        <w:t xml:space="preserve"> </w:t>
      </w:r>
      <w:r>
        <w:rPr>
          <w:rFonts w:ascii="Arial" w:hAnsi="Arial" w:cs="Arial"/>
          <w:lang w:val="es-AR"/>
        </w:rPr>
        <w:t>p</w:t>
      </w:r>
      <w:r>
        <w:rPr>
          <w:rFonts w:ascii="Arial" w:hAnsi="Arial" w:cs="Arial"/>
          <w:spacing w:val="-2"/>
          <w:lang w:val="es-AR"/>
        </w:rPr>
        <w:t>a</w:t>
      </w:r>
      <w:r>
        <w:rPr>
          <w:rFonts w:ascii="Arial" w:hAnsi="Arial" w:cs="Arial"/>
          <w:spacing w:val="1"/>
          <w:lang w:val="es-AR"/>
        </w:rPr>
        <w:t>l</w:t>
      </w:r>
      <w:r>
        <w:rPr>
          <w:rFonts w:ascii="Arial" w:hAnsi="Arial" w:cs="Arial"/>
          <w:spacing w:val="-4"/>
          <w:lang w:val="es-AR"/>
        </w:rPr>
        <w:t>m</w:t>
      </w:r>
      <w:r>
        <w:rPr>
          <w:rFonts w:ascii="Arial" w:hAnsi="Arial" w:cs="Arial"/>
          <w:lang w:val="es-AR"/>
        </w:rPr>
        <w:t>as espe</w:t>
      </w:r>
      <w:r>
        <w:rPr>
          <w:rFonts w:ascii="Arial" w:hAnsi="Arial" w:cs="Arial"/>
          <w:spacing w:val="-2"/>
          <w:lang w:val="es-AR"/>
        </w:rPr>
        <w:t>c</w:t>
      </w:r>
      <w:r>
        <w:rPr>
          <w:rFonts w:ascii="Arial" w:hAnsi="Arial" w:cs="Arial"/>
          <w:spacing w:val="1"/>
          <w:lang w:val="es-AR"/>
        </w:rPr>
        <w:t>i</w:t>
      </w:r>
      <w:r>
        <w:rPr>
          <w:rFonts w:ascii="Arial" w:hAnsi="Arial" w:cs="Arial"/>
          <w:spacing w:val="-2"/>
          <w:lang w:val="es-AR"/>
        </w:rPr>
        <w:t>f</w:t>
      </w:r>
      <w:r>
        <w:rPr>
          <w:rFonts w:ascii="Arial" w:hAnsi="Arial" w:cs="Arial"/>
          <w:spacing w:val="1"/>
          <w:lang w:val="es-AR"/>
        </w:rPr>
        <w:t>i</w:t>
      </w:r>
      <w:r>
        <w:rPr>
          <w:rFonts w:ascii="Arial" w:hAnsi="Arial" w:cs="Arial"/>
          <w:spacing w:val="-2"/>
          <w:lang w:val="es-AR"/>
        </w:rPr>
        <w:t>c</w:t>
      </w:r>
      <w:r>
        <w:rPr>
          <w:rFonts w:ascii="Arial" w:hAnsi="Arial" w:cs="Arial"/>
          <w:lang w:val="es-AR"/>
        </w:rPr>
        <w:t>adas</w:t>
      </w:r>
      <w:r>
        <w:rPr>
          <w:rFonts w:ascii="Arial" w:hAnsi="Arial" w:cs="Arial"/>
          <w:spacing w:val="24"/>
          <w:lang w:val="es-AR"/>
        </w:rPr>
        <w:t xml:space="preserve"> </w:t>
      </w:r>
      <w:r>
        <w:rPr>
          <w:rFonts w:ascii="Arial" w:hAnsi="Arial" w:cs="Arial"/>
          <w:lang w:val="es-AR"/>
        </w:rPr>
        <w:t>de</w:t>
      </w:r>
      <w:r>
        <w:rPr>
          <w:rFonts w:ascii="Arial" w:hAnsi="Arial" w:cs="Arial"/>
          <w:spacing w:val="24"/>
          <w:lang w:val="es-AR"/>
        </w:rPr>
        <w:t xml:space="preserve"> </w:t>
      </w:r>
      <w:r>
        <w:rPr>
          <w:rFonts w:ascii="Arial" w:hAnsi="Arial" w:cs="Arial"/>
          <w:lang w:val="es-AR"/>
        </w:rPr>
        <w:t>co</w:t>
      </w:r>
      <w:r>
        <w:rPr>
          <w:rFonts w:ascii="Arial" w:hAnsi="Arial" w:cs="Arial"/>
          <w:spacing w:val="-3"/>
          <w:lang w:val="es-AR"/>
        </w:rPr>
        <w:t>n</w:t>
      </w:r>
      <w:r>
        <w:rPr>
          <w:rFonts w:ascii="Arial" w:hAnsi="Arial" w:cs="Arial"/>
          <w:lang w:val="es-AR"/>
        </w:rPr>
        <w:t>for</w:t>
      </w:r>
      <w:r>
        <w:rPr>
          <w:rFonts w:ascii="Arial" w:hAnsi="Arial" w:cs="Arial"/>
          <w:spacing w:val="-4"/>
          <w:lang w:val="es-AR"/>
        </w:rPr>
        <w:t>m</w:t>
      </w:r>
      <w:r>
        <w:rPr>
          <w:rFonts w:ascii="Arial" w:hAnsi="Arial" w:cs="Arial"/>
          <w:spacing w:val="-2"/>
          <w:lang w:val="es-AR"/>
        </w:rPr>
        <w:t>i</w:t>
      </w:r>
      <w:r>
        <w:rPr>
          <w:rFonts w:ascii="Arial" w:hAnsi="Arial" w:cs="Arial"/>
          <w:lang w:val="es-AR"/>
        </w:rPr>
        <w:t>dad</w:t>
      </w:r>
      <w:r>
        <w:rPr>
          <w:rFonts w:ascii="Arial" w:hAnsi="Arial" w:cs="Arial"/>
          <w:spacing w:val="26"/>
          <w:lang w:val="es-AR"/>
        </w:rPr>
        <w:t xml:space="preserve"> </w:t>
      </w:r>
      <w:r>
        <w:rPr>
          <w:rFonts w:ascii="Arial" w:hAnsi="Arial" w:cs="Arial"/>
          <w:lang w:val="es-AR"/>
        </w:rPr>
        <w:t>c</w:t>
      </w:r>
      <w:r>
        <w:rPr>
          <w:rFonts w:ascii="Arial" w:hAnsi="Arial" w:cs="Arial"/>
          <w:spacing w:val="-3"/>
          <w:lang w:val="es-AR"/>
        </w:rPr>
        <w:t>o</w:t>
      </w:r>
      <w:r>
        <w:rPr>
          <w:rFonts w:ascii="Arial" w:hAnsi="Arial" w:cs="Arial"/>
          <w:lang w:val="es-AR"/>
        </w:rPr>
        <w:t>n</w:t>
      </w:r>
      <w:r>
        <w:rPr>
          <w:rFonts w:ascii="Arial" w:hAnsi="Arial" w:cs="Arial"/>
          <w:spacing w:val="24"/>
          <w:lang w:val="es-AR"/>
        </w:rPr>
        <w:t xml:space="preserve"> </w:t>
      </w:r>
      <w:r>
        <w:rPr>
          <w:rFonts w:ascii="Arial" w:hAnsi="Arial" w:cs="Arial"/>
          <w:spacing w:val="1"/>
          <w:lang w:val="es-AR"/>
        </w:rPr>
        <w:t>l</w:t>
      </w:r>
      <w:r>
        <w:rPr>
          <w:rFonts w:ascii="Arial" w:hAnsi="Arial" w:cs="Arial"/>
          <w:lang w:val="es-AR"/>
        </w:rPr>
        <w:t>as</w:t>
      </w:r>
      <w:r>
        <w:rPr>
          <w:rFonts w:ascii="Arial" w:hAnsi="Arial" w:cs="Arial"/>
          <w:spacing w:val="24"/>
          <w:lang w:val="es-AR"/>
        </w:rPr>
        <w:t xml:space="preserve"> </w:t>
      </w:r>
      <w:r>
        <w:rPr>
          <w:rFonts w:ascii="Arial" w:hAnsi="Arial" w:cs="Arial"/>
          <w:lang w:val="es-AR"/>
        </w:rPr>
        <w:t>ub</w:t>
      </w:r>
      <w:r>
        <w:rPr>
          <w:rFonts w:ascii="Arial" w:hAnsi="Arial" w:cs="Arial"/>
          <w:spacing w:val="-2"/>
          <w:lang w:val="es-AR"/>
        </w:rPr>
        <w:t>i</w:t>
      </w:r>
      <w:r>
        <w:rPr>
          <w:rFonts w:ascii="Arial" w:hAnsi="Arial" w:cs="Arial"/>
          <w:lang w:val="es-AR"/>
        </w:rPr>
        <w:t>ca</w:t>
      </w:r>
      <w:r>
        <w:rPr>
          <w:rFonts w:ascii="Arial" w:hAnsi="Arial" w:cs="Arial"/>
          <w:spacing w:val="-2"/>
          <w:lang w:val="es-AR"/>
        </w:rPr>
        <w:t>c</w:t>
      </w:r>
      <w:r>
        <w:rPr>
          <w:rFonts w:ascii="Arial" w:hAnsi="Arial" w:cs="Arial"/>
          <w:spacing w:val="1"/>
          <w:lang w:val="es-AR"/>
        </w:rPr>
        <w:t>i</w:t>
      </w:r>
      <w:r>
        <w:rPr>
          <w:rFonts w:ascii="Arial" w:hAnsi="Arial" w:cs="Arial"/>
          <w:lang w:val="es-AR"/>
        </w:rPr>
        <w:t>on</w:t>
      </w:r>
      <w:r>
        <w:rPr>
          <w:rFonts w:ascii="Arial" w:hAnsi="Arial" w:cs="Arial"/>
          <w:spacing w:val="-2"/>
          <w:lang w:val="es-AR"/>
        </w:rPr>
        <w:t>e</w:t>
      </w:r>
      <w:r>
        <w:rPr>
          <w:rFonts w:ascii="Arial" w:hAnsi="Arial" w:cs="Arial"/>
          <w:lang w:val="es-AR"/>
        </w:rPr>
        <w:t>s</w:t>
      </w:r>
      <w:r>
        <w:rPr>
          <w:rFonts w:ascii="Arial" w:hAnsi="Arial" w:cs="Arial"/>
          <w:spacing w:val="27"/>
          <w:lang w:val="es-AR"/>
        </w:rPr>
        <w:t xml:space="preserve"> </w:t>
      </w:r>
      <w:r>
        <w:rPr>
          <w:rFonts w:ascii="Arial" w:hAnsi="Arial" w:cs="Arial"/>
          <w:lang w:val="es-AR"/>
        </w:rPr>
        <w:t>y</w:t>
      </w:r>
      <w:r>
        <w:rPr>
          <w:rFonts w:ascii="Arial" w:hAnsi="Arial" w:cs="Arial"/>
          <w:spacing w:val="21"/>
          <w:lang w:val="es-AR"/>
        </w:rPr>
        <w:t xml:space="preserve"> </w:t>
      </w:r>
      <w:r>
        <w:rPr>
          <w:rFonts w:ascii="Arial" w:hAnsi="Arial" w:cs="Arial"/>
          <w:lang w:val="es-AR"/>
        </w:rPr>
        <w:t>pa</w:t>
      </w:r>
      <w:r>
        <w:rPr>
          <w:rFonts w:ascii="Arial" w:hAnsi="Arial" w:cs="Arial"/>
          <w:spacing w:val="1"/>
          <w:lang w:val="es-AR"/>
        </w:rPr>
        <w:t>t</w:t>
      </w:r>
      <w:r>
        <w:rPr>
          <w:rFonts w:ascii="Arial" w:hAnsi="Arial" w:cs="Arial"/>
          <w:spacing w:val="-2"/>
          <w:lang w:val="es-AR"/>
        </w:rPr>
        <w:t>r</w:t>
      </w:r>
      <w:r>
        <w:rPr>
          <w:rFonts w:ascii="Arial" w:hAnsi="Arial" w:cs="Arial"/>
          <w:lang w:val="es-AR"/>
        </w:rPr>
        <w:t>ones</w:t>
      </w:r>
      <w:r>
        <w:rPr>
          <w:rFonts w:ascii="Arial" w:hAnsi="Arial" w:cs="Arial"/>
          <w:spacing w:val="24"/>
          <w:lang w:val="es-AR"/>
        </w:rPr>
        <w:t xml:space="preserve"> </w:t>
      </w:r>
      <w:r>
        <w:rPr>
          <w:rFonts w:ascii="Arial" w:hAnsi="Arial" w:cs="Arial"/>
          <w:spacing w:val="1"/>
          <w:lang w:val="es-AR"/>
        </w:rPr>
        <w:t>i</w:t>
      </w:r>
      <w:r>
        <w:rPr>
          <w:rFonts w:ascii="Arial" w:hAnsi="Arial" w:cs="Arial"/>
          <w:spacing w:val="-3"/>
          <w:lang w:val="es-AR"/>
        </w:rPr>
        <w:t>n</w:t>
      </w:r>
      <w:r>
        <w:rPr>
          <w:rFonts w:ascii="Arial" w:hAnsi="Arial" w:cs="Arial"/>
          <w:lang w:val="es-AR"/>
        </w:rPr>
        <w:t>d</w:t>
      </w:r>
      <w:r>
        <w:rPr>
          <w:rFonts w:ascii="Arial" w:hAnsi="Arial" w:cs="Arial"/>
          <w:spacing w:val="1"/>
          <w:lang w:val="es-AR"/>
        </w:rPr>
        <w:t>i</w:t>
      </w:r>
      <w:r>
        <w:rPr>
          <w:rFonts w:ascii="Arial" w:hAnsi="Arial" w:cs="Arial"/>
          <w:spacing w:val="-2"/>
          <w:lang w:val="es-AR"/>
        </w:rPr>
        <w:t>c</w:t>
      </w:r>
      <w:r>
        <w:rPr>
          <w:rFonts w:ascii="Arial" w:hAnsi="Arial" w:cs="Arial"/>
          <w:lang w:val="es-AR"/>
        </w:rPr>
        <w:t>ados</w:t>
      </w:r>
      <w:r>
        <w:rPr>
          <w:rFonts w:ascii="Arial" w:hAnsi="Arial" w:cs="Arial"/>
          <w:spacing w:val="24"/>
          <w:lang w:val="es-AR"/>
        </w:rPr>
        <w:t xml:space="preserve"> </w:t>
      </w:r>
      <w:r>
        <w:rPr>
          <w:rFonts w:ascii="Arial" w:hAnsi="Arial" w:cs="Arial"/>
          <w:lang w:val="es-AR"/>
        </w:rPr>
        <w:t>en</w:t>
      </w:r>
      <w:r>
        <w:rPr>
          <w:rFonts w:ascii="Arial" w:hAnsi="Arial" w:cs="Arial"/>
          <w:spacing w:val="24"/>
          <w:lang w:val="es-AR"/>
        </w:rPr>
        <w:t xml:space="preserve"> </w:t>
      </w:r>
      <w:r>
        <w:rPr>
          <w:rFonts w:ascii="Arial" w:hAnsi="Arial" w:cs="Arial"/>
          <w:lang w:val="es-AR"/>
        </w:rPr>
        <w:t>el</w:t>
      </w:r>
      <w:r>
        <w:rPr>
          <w:rFonts w:ascii="Arial" w:hAnsi="Arial" w:cs="Arial"/>
          <w:spacing w:val="25"/>
          <w:lang w:val="es-AR"/>
        </w:rPr>
        <w:t xml:space="preserve"> </w:t>
      </w:r>
      <w:r>
        <w:rPr>
          <w:rFonts w:ascii="Arial" w:hAnsi="Arial" w:cs="Arial"/>
          <w:spacing w:val="-4"/>
          <w:lang w:val="es-AR"/>
        </w:rPr>
        <w:t>A</w:t>
      </w:r>
      <w:r>
        <w:rPr>
          <w:rFonts w:ascii="Arial" w:hAnsi="Arial" w:cs="Arial"/>
          <w:spacing w:val="1"/>
          <w:lang w:val="es-AR"/>
        </w:rPr>
        <w:t>l</w:t>
      </w:r>
      <w:r>
        <w:rPr>
          <w:rFonts w:ascii="Arial" w:hAnsi="Arial" w:cs="Arial"/>
          <w:lang w:val="es-AR"/>
        </w:rPr>
        <w:t>ca</w:t>
      </w:r>
      <w:r>
        <w:rPr>
          <w:rFonts w:ascii="Arial" w:hAnsi="Arial" w:cs="Arial"/>
          <w:spacing w:val="-3"/>
          <w:lang w:val="es-AR"/>
        </w:rPr>
        <w:t>n</w:t>
      </w:r>
      <w:r>
        <w:rPr>
          <w:rFonts w:ascii="Arial" w:hAnsi="Arial" w:cs="Arial"/>
          <w:lang w:val="es-AR"/>
        </w:rPr>
        <w:t>ce</w:t>
      </w:r>
      <w:r>
        <w:rPr>
          <w:rFonts w:ascii="Arial" w:hAnsi="Arial" w:cs="Arial"/>
          <w:spacing w:val="27"/>
          <w:lang w:val="es-AR"/>
        </w:rPr>
        <w:t xml:space="preserve"> </w:t>
      </w:r>
      <w:r>
        <w:rPr>
          <w:rFonts w:ascii="Arial" w:hAnsi="Arial" w:cs="Arial"/>
          <w:spacing w:val="-3"/>
          <w:lang w:val="es-AR"/>
        </w:rPr>
        <w:t>d</w:t>
      </w:r>
      <w:r>
        <w:rPr>
          <w:rFonts w:ascii="Arial" w:hAnsi="Arial" w:cs="Arial"/>
          <w:lang w:val="es-AR"/>
        </w:rPr>
        <w:t>e</w:t>
      </w:r>
      <w:r>
        <w:rPr>
          <w:rFonts w:ascii="Arial" w:hAnsi="Arial" w:cs="Arial"/>
          <w:spacing w:val="24"/>
          <w:lang w:val="es-AR"/>
        </w:rPr>
        <w:t xml:space="preserve"> </w:t>
      </w:r>
      <w:r>
        <w:rPr>
          <w:rFonts w:ascii="Arial" w:hAnsi="Arial" w:cs="Arial"/>
          <w:spacing w:val="-1"/>
          <w:lang w:val="es-AR"/>
        </w:rPr>
        <w:t>T</w:t>
      </w:r>
      <w:r>
        <w:rPr>
          <w:rFonts w:ascii="Arial" w:hAnsi="Arial" w:cs="Arial"/>
          <w:lang w:val="es-AR"/>
        </w:rPr>
        <w:t>rab</w:t>
      </w:r>
      <w:r>
        <w:rPr>
          <w:rFonts w:ascii="Arial" w:hAnsi="Arial" w:cs="Arial"/>
          <w:spacing w:val="-2"/>
          <w:lang w:val="es-AR"/>
        </w:rPr>
        <w:t>a</w:t>
      </w:r>
      <w:r>
        <w:rPr>
          <w:rFonts w:ascii="Arial" w:hAnsi="Arial" w:cs="Arial"/>
          <w:spacing w:val="1"/>
          <w:lang w:val="es-AR"/>
        </w:rPr>
        <w:t>j</w:t>
      </w:r>
      <w:r>
        <w:rPr>
          <w:rFonts w:ascii="Arial" w:hAnsi="Arial" w:cs="Arial"/>
          <w:lang w:val="es-AR"/>
        </w:rPr>
        <w:t>o</w:t>
      </w:r>
      <w:r>
        <w:rPr>
          <w:rFonts w:ascii="Arial" w:hAnsi="Arial" w:cs="Arial"/>
          <w:spacing w:val="26"/>
          <w:lang w:val="es-AR"/>
        </w:rPr>
        <w:t xml:space="preserve"> </w:t>
      </w:r>
      <w:r>
        <w:rPr>
          <w:rFonts w:ascii="Arial" w:hAnsi="Arial" w:cs="Arial"/>
          <w:lang w:val="es-AR"/>
        </w:rPr>
        <w:t>y</w:t>
      </w:r>
      <w:r>
        <w:rPr>
          <w:rFonts w:ascii="Arial" w:hAnsi="Arial" w:cs="Arial"/>
          <w:spacing w:val="24"/>
          <w:lang w:val="es-AR"/>
        </w:rPr>
        <w:t xml:space="preserve"> </w:t>
      </w:r>
      <w:r>
        <w:rPr>
          <w:rFonts w:ascii="Arial" w:hAnsi="Arial" w:cs="Arial"/>
          <w:spacing w:val="-2"/>
          <w:lang w:val="es-AR"/>
        </w:rPr>
        <w:t>l</w:t>
      </w:r>
      <w:r>
        <w:rPr>
          <w:rFonts w:ascii="Arial" w:hAnsi="Arial" w:cs="Arial"/>
          <w:lang w:val="es-AR"/>
        </w:rPr>
        <w:t>os p</w:t>
      </w:r>
      <w:r>
        <w:rPr>
          <w:rFonts w:ascii="Arial" w:hAnsi="Arial" w:cs="Arial"/>
          <w:spacing w:val="1"/>
          <w:lang w:val="es-AR"/>
        </w:rPr>
        <w:t>l</w:t>
      </w:r>
      <w:r>
        <w:rPr>
          <w:rFonts w:ascii="Arial" w:hAnsi="Arial" w:cs="Arial"/>
          <w:lang w:val="es-AR"/>
        </w:rPr>
        <w:t>an</w:t>
      </w:r>
      <w:r>
        <w:rPr>
          <w:rFonts w:ascii="Arial" w:hAnsi="Arial" w:cs="Arial"/>
          <w:spacing w:val="-3"/>
          <w:lang w:val="es-AR"/>
        </w:rPr>
        <w:t>o</w:t>
      </w:r>
      <w:r>
        <w:rPr>
          <w:rFonts w:ascii="Arial" w:hAnsi="Arial" w:cs="Arial"/>
          <w:lang w:val="es-AR"/>
        </w:rPr>
        <w:t>s de</w:t>
      </w:r>
      <w:r>
        <w:rPr>
          <w:rFonts w:ascii="Arial" w:hAnsi="Arial" w:cs="Arial"/>
          <w:spacing w:val="-2"/>
          <w:lang w:val="es-AR"/>
        </w:rPr>
        <w:t xml:space="preserve"> </w:t>
      </w:r>
      <w:r>
        <w:rPr>
          <w:rFonts w:ascii="Arial" w:hAnsi="Arial" w:cs="Arial"/>
          <w:lang w:val="es-AR"/>
        </w:rPr>
        <w:t>cada</w:t>
      </w:r>
      <w:r>
        <w:rPr>
          <w:rFonts w:ascii="Arial" w:hAnsi="Arial" w:cs="Arial"/>
          <w:spacing w:val="-2"/>
          <w:lang w:val="es-AR"/>
        </w:rPr>
        <w:t xml:space="preserve"> </w:t>
      </w:r>
      <w:r>
        <w:rPr>
          <w:rFonts w:ascii="Arial" w:hAnsi="Arial" w:cs="Arial"/>
          <w:lang w:val="es-AR"/>
        </w:rPr>
        <w:t>pro</w:t>
      </w:r>
      <w:r>
        <w:rPr>
          <w:rFonts w:ascii="Arial" w:hAnsi="Arial" w:cs="Arial"/>
          <w:spacing w:val="-3"/>
          <w:lang w:val="es-AR"/>
        </w:rPr>
        <w:t>y</w:t>
      </w:r>
      <w:r>
        <w:rPr>
          <w:rFonts w:ascii="Arial" w:hAnsi="Arial" w:cs="Arial"/>
          <w:lang w:val="es-AR"/>
        </w:rPr>
        <w:t>e</w:t>
      </w:r>
      <w:r>
        <w:rPr>
          <w:rFonts w:ascii="Arial" w:hAnsi="Arial" w:cs="Arial"/>
          <w:spacing w:val="-2"/>
          <w:lang w:val="es-AR"/>
        </w:rPr>
        <w:t>c</w:t>
      </w:r>
      <w:r>
        <w:rPr>
          <w:rFonts w:ascii="Arial" w:hAnsi="Arial" w:cs="Arial"/>
          <w:spacing w:val="1"/>
          <w:lang w:val="es-AR"/>
        </w:rPr>
        <w:t>t</w:t>
      </w:r>
      <w:r>
        <w:rPr>
          <w:rFonts w:ascii="Arial" w:hAnsi="Arial" w:cs="Arial"/>
          <w:lang w:val="es-AR"/>
        </w:rPr>
        <w:t>o.</w:t>
      </w:r>
    </w:p>
    <w:p w14:paraId="79F59BBB" w14:textId="77777777" w:rsidR="00176C27" w:rsidRDefault="00B26C9E">
      <w:pPr>
        <w:pStyle w:val="Textoindependiente"/>
        <w:widowControl w:val="0"/>
        <w:numPr>
          <w:ilvl w:val="0"/>
          <w:numId w:val="89"/>
        </w:numPr>
        <w:jc w:val="both"/>
        <w:rPr>
          <w:rFonts w:ascii="Arial" w:hAnsi="Arial" w:cs="Arial"/>
          <w:sz w:val="24"/>
          <w:lang w:val="es-AR"/>
        </w:rPr>
      </w:pPr>
      <w:r>
        <w:rPr>
          <w:rFonts w:ascii="Arial" w:hAnsi="Arial" w:cs="Arial"/>
          <w:b/>
          <w:bCs/>
          <w:spacing w:val="-1"/>
          <w:sz w:val="24"/>
          <w:lang w:val="es-AR"/>
        </w:rPr>
        <w:t>S</w:t>
      </w:r>
      <w:r>
        <w:rPr>
          <w:rFonts w:ascii="Arial" w:hAnsi="Arial" w:cs="Arial"/>
          <w:b/>
          <w:bCs/>
          <w:spacing w:val="1"/>
          <w:sz w:val="24"/>
          <w:lang w:val="es-AR"/>
        </w:rPr>
        <w:t>i</w:t>
      </w:r>
      <w:r>
        <w:rPr>
          <w:rFonts w:ascii="Arial" w:hAnsi="Arial" w:cs="Arial"/>
          <w:b/>
          <w:bCs/>
          <w:sz w:val="24"/>
          <w:lang w:val="es-AR"/>
        </w:rPr>
        <w:t>e</w:t>
      </w:r>
      <w:r>
        <w:rPr>
          <w:rFonts w:ascii="Arial" w:hAnsi="Arial" w:cs="Arial"/>
          <w:b/>
          <w:bCs/>
          <w:spacing w:val="-2"/>
          <w:sz w:val="24"/>
          <w:lang w:val="es-AR"/>
        </w:rPr>
        <w:t>m</w:t>
      </w:r>
      <w:r>
        <w:rPr>
          <w:rFonts w:ascii="Arial" w:hAnsi="Arial" w:cs="Arial"/>
          <w:b/>
          <w:bCs/>
          <w:spacing w:val="-1"/>
          <w:sz w:val="24"/>
          <w:lang w:val="es-AR"/>
        </w:rPr>
        <w:t>b</w:t>
      </w:r>
      <w:r>
        <w:rPr>
          <w:rFonts w:ascii="Arial" w:hAnsi="Arial" w:cs="Arial"/>
          <w:b/>
          <w:bCs/>
          <w:sz w:val="24"/>
          <w:lang w:val="es-AR"/>
        </w:rPr>
        <w:t>ra.</w:t>
      </w:r>
      <w:r>
        <w:rPr>
          <w:rFonts w:ascii="Arial" w:hAnsi="Arial" w:cs="Arial"/>
          <w:b/>
          <w:bCs/>
          <w:spacing w:val="5"/>
          <w:sz w:val="24"/>
          <w:lang w:val="es-AR"/>
        </w:rPr>
        <w:t xml:space="preserve"> </w:t>
      </w:r>
      <w:r>
        <w:rPr>
          <w:rFonts w:ascii="Arial" w:hAnsi="Arial" w:cs="Arial"/>
          <w:spacing w:val="-1"/>
          <w:sz w:val="24"/>
          <w:lang w:val="es-AR"/>
        </w:rPr>
        <w:t>E</w:t>
      </w:r>
      <w:r>
        <w:rPr>
          <w:rFonts w:ascii="Arial" w:hAnsi="Arial" w:cs="Arial"/>
          <w:sz w:val="24"/>
          <w:lang w:val="es-AR"/>
        </w:rPr>
        <w:t>l</w:t>
      </w:r>
      <w:r>
        <w:rPr>
          <w:rFonts w:ascii="Arial" w:hAnsi="Arial" w:cs="Arial"/>
          <w:spacing w:val="5"/>
          <w:sz w:val="24"/>
          <w:lang w:val="es-AR"/>
        </w:rPr>
        <w:t xml:space="preserve"> </w:t>
      </w:r>
      <w:r>
        <w:rPr>
          <w:rFonts w:ascii="Arial" w:hAnsi="Arial" w:cs="Arial"/>
          <w:spacing w:val="-1"/>
          <w:sz w:val="24"/>
          <w:lang w:val="es-AR"/>
        </w:rPr>
        <w:t>C</w:t>
      </w:r>
      <w:r>
        <w:rPr>
          <w:rFonts w:ascii="Arial" w:hAnsi="Arial" w:cs="Arial"/>
          <w:sz w:val="24"/>
          <w:lang w:val="es-AR"/>
        </w:rPr>
        <w:t>o</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r</w:t>
      </w:r>
      <w:r>
        <w:rPr>
          <w:rFonts w:ascii="Arial" w:hAnsi="Arial" w:cs="Arial"/>
          <w:spacing w:val="-2"/>
          <w:sz w:val="24"/>
          <w:lang w:val="es-AR"/>
        </w:rPr>
        <w:t>a</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a</w:t>
      </w:r>
      <w:r>
        <w:rPr>
          <w:rFonts w:ascii="Arial" w:hAnsi="Arial" w:cs="Arial"/>
          <w:spacing w:val="5"/>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berá</w:t>
      </w:r>
      <w:r>
        <w:rPr>
          <w:rFonts w:ascii="Arial" w:hAnsi="Arial" w:cs="Arial"/>
          <w:spacing w:val="5"/>
          <w:sz w:val="24"/>
          <w:lang w:val="es-AR"/>
        </w:rPr>
        <w:t xml:space="preserve"> </w:t>
      </w:r>
      <w:r>
        <w:rPr>
          <w:rFonts w:ascii="Arial" w:hAnsi="Arial" w:cs="Arial"/>
          <w:spacing w:val="-2"/>
          <w:sz w:val="24"/>
          <w:lang w:val="es-AR"/>
        </w:rPr>
        <w:t>s</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brar</w:t>
      </w:r>
      <w:r>
        <w:rPr>
          <w:rFonts w:ascii="Arial" w:hAnsi="Arial" w:cs="Arial"/>
          <w:spacing w:val="5"/>
          <w:sz w:val="24"/>
          <w:lang w:val="es-AR"/>
        </w:rPr>
        <w:t xml:space="preserve"> </w:t>
      </w:r>
      <w:r>
        <w:rPr>
          <w:rFonts w:ascii="Arial" w:hAnsi="Arial" w:cs="Arial"/>
          <w:spacing w:val="1"/>
          <w:sz w:val="24"/>
          <w:lang w:val="es-AR"/>
        </w:rPr>
        <w:t>l</w:t>
      </w:r>
      <w:r>
        <w:rPr>
          <w:rFonts w:ascii="Arial" w:hAnsi="Arial" w:cs="Arial"/>
          <w:sz w:val="24"/>
          <w:lang w:val="es-AR"/>
        </w:rPr>
        <w:t>os</w:t>
      </w:r>
      <w:r>
        <w:rPr>
          <w:rFonts w:ascii="Arial" w:hAnsi="Arial" w:cs="Arial"/>
          <w:spacing w:val="5"/>
          <w:sz w:val="24"/>
          <w:lang w:val="es-AR"/>
        </w:rPr>
        <w:t xml:space="preserve"> </w:t>
      </w:r>
      <w:r>
        <w:rPr>
          <w:rFonts w:ascii="Arial" w:hAnsi="Arial" w:cs="Arial"/>
          <w:spacing w:val="-3"/>
          <w:sz w:val="24"/>
          <w:lang w:val="es-AR"/>
        </w:rPr>
        <w:t>p</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on</w:t>
      </w:r>
      <w:r>
        <w:rPr>
          <w:rFonts w:ascii="Arial" w:hAnsi="Arial" w:cs="Arial"/>
          <w:spacing w:val="-2"/>
          <w:sz w:val="24"/>
          <w:lang w:val="es-AR"/>
        </w:rPr>
        <w:t>e</w:t>
      </w:r>
      <w:r>
        <w:rPr>
          <w:rFonts w:ascii="Arial" w:hAnsi="Arial" w:cs="Arial"/>
          <w:sz w:val="24"/>
          <w:lang w:val="es-AR"/>
        </w:rPr>
        <w:t>s</w:t>
      </w:r>
      <w:r>
        <w:rPr>
          <w:rFonts w:ascii="Arial" w:hAnsi="Arial" w:cs="Arial"/>
          <w:spacing w:val="5"/>
          <w:sz w:val="24"/>
          <w:lang w:val="es-AR"/>
        </w:rPr>
        <w:t xml:space="preserve"> </w:t>
      </w:r>
      <w:r>
        <w:rPr>
          <w:rFonts w:ascii="Arial" w:hAnsi="Arial" w:cs="Arial"/>
          <w:sz w:val="24"/>
          <w:lang w:val="es-AR"/>
        </w:rPr>
        <w:t>en</w:t>
      </w:r>
      <w:r>
        <w:rPr>
          <w:rFonts w:ascii="Arial" w:hAnsi="Arial" w:cs="Arial"/>
          <w:spacing w:val="5"/>
          <w:sz w:val="24"/>
          <w:lang w:val="es-AR"/>
        </w:rPr>
        <w:t xml:space="preserve"> </w:t>
      </w:r>
      <w:r>
        <w:rPr>
          <w:rFonts w:ascii="Arial" w:hAnsi="Arial" w:cs="Arial"/>
          <w:sz w:val="24"/>
          <w:lang w:val="es-AR"/>
        </w:rPr>
        <w:t>ho</w:t>
      </w:r>
      <w:r>
        <w:rPr>
          <w:rFonts w:ascii="Arial" w:hAnsi="Arial" w:cs="Arial"/>
          <w:spacing w:val="-3"/>
          <w:sz w:val="24"/>
          <w:lang w:val="es-AR"/>
        </w:rPr>
        <w:t>y</w:t>
      </w:r>
      <w:r>
        <w:rPr>
          <w:rFonts w:ascii="Arial" w:hAnsi="Arial" w:cs="Arial"/>
          <w:sz w:val="24"/>
          <w:lang w:val="es-AR"/>
        </w:rPr>
        <w:t>os</w:t>
      </w:r>
      <w:r>
        <w:rPr>
          <w:rFonts w:ascii="Arial" w:hAnsi="Arial" w:cs="Arial"/>
          <w:spacing w:val="5"/>
          <w:sz w:val="24"/>
          <w:lang w:val="es-AR"/>
        </w:rPr>
        <w:t xml:space="preserve"> </w:t>
      </w:r>
      <w:r>
        <w:rPr>
          <w:rFonts w:ascii="Arial" w:hAnsi="Arial" w:cs="Arial"/>
          <w:sz w:val="24"/>
          <w:lang w:val="es-AR"/>
        </w:rPr>
        <w:t>exca</w:t>
      </w:r>
      <w:r>
        <w:rPr>
          <w:rFonts w:ascii="Arial" w:hAnsi="Arial" w:cs="Arial"/>
          <w:spacing w:val="-3"/>
          <w:sz w:val="24"/>
          <w:lang w:val="es-AR"/>
        </w:rPr>
        <w:t>v</w:t>
      </w:r>
      <w:r>
        <w:rPr>
          <w:rFonts w:ascii="Arial" w:hAnsi="Arial" w:cs="Arial"/>
          <w:sz w:val="24"/>
          <w:lang w:val="es-AR"/>
        </w:rPr>
        <w:t>ados</w:t>
      </w:r>
      <w:r>
        <w:rPr>
          <w:rFonts w:ascii="Arial" w:hAnsi="Arial" w:cs="Arial"/>
          <w:spacing w:val="5"/>
          <w:sz w:val="24"/>
          <w:lang w:val="es-AR"/>
        </w:rPr>
        <w:t xml:space="preserve"> </w:t>
      </w:r>
      <w:r>
        <w:rPr>
          <w:rFonts w:ascii="Arial" w:hAnsi="Arial" w:cs="Arial"/>
          <w:sz w:val="24"/>
          <w:lang w:val="es-AR"/>
        </w:rPr>
        <w:t>con</w:t>
      </w:r>
      <w:r>
        <w:rPr>
          <w:rFonts w:ascii="Arial" w:hAnsi="Arial" w:cs="Arial"/>
          <w:spacing w:val="5"/>
          <w:sz w:val="24"/>
          <w:lang w:val="es-AR"/>
        </w:rPr>
        <w:t xml:space="preserve"> </w:t>
      </w:r>
      <w:r>
        <w:rPr>
          <w:rFonts w:ascii="Arial" w:hAnsi="Arial" w:cs="Arial"/>
          <w:sz w:val="24"/>
          <w:lang w:val="es-AR"/>
        </w:rPr>
        <w:t>u</w:t>
      </w:r>
      <w:r>
        <w:rPr>
          <w:rFonts w:ascii="Arial" w:hAnsi="Arial" w:cs="Arial"/>
          <w:spacing w:val="-3"/>
          <w:sz w:val="24"/>
          <w:lang w:val="es-AR"/>
        </w:rPr>
        <w:t>n</w:t>
      </w:r>
      <w:r>
        <w:rPr>
          <w:rFonts w:ascii="Arial" w:hAnsi="Arial" w:cs="Arial"/>
          <w:sz w:val="24"/>
          <w:lang w:val="es-AR"/>
        </w:rPr>
        <w:t>a</w:t>
      </w:r>
      <w:r>
        <w:rPr>
          <w:rFonts w:ascii="Arial" w:hAnsi="Arial" w:cs="Arial"/>
          <w:spacing w:val="5"/>
          <w:sz w:val="24"/>
          <w:lang w:val="es-AR"/>
        </w:rPr>
        <w:t xml:space="preserve"> </w:t>
      </w:r>
      <w:r>
        <w:rPr>
          <w:rFonts w:ascii="Arial" w:hAnsi="Arial" w:cs="Arial"/>
          <w:sz w:val="24"/>
          <w:lang w:val="es-AR"/>
        </w:rPr>
        <w:t>prof</w:t>
      </w:r>
      <w:r>
        <w:rPr>
          <w:rFonts w:ascii="Arial" w:hAnsi="Arial" w:cs="Arial"/>
          <w:spacing w:val="-3"/>
          <w:sz w:val="24"/>
          <w:lang w:val="es-AR"/>
        </w:rPr>
        <w:t>u</w:t>
      </w:r>
      <w:r>
        <w:rPr>
          <w:rFonts w:ascii="Arial" w:hAnsi="Arial" w:cs="Arial"/>
          <w:sz w:val="24"/>
          <w:lang w:val="es-AR"/>
        </w:rPr>
        <w:t>nd</w:t>
      </w:r>
      <w:r>
        <w:rPr>
          <w:rFonts w:ascii="Arial" w:hAnsi="Arial" w:cs="Arial"/>
          <w:spacing w:val="1"/>
          <w:sz w:val="24"/>
          <w:lang w:val="es-AR"/>
        </w:rPr>
        <w:t>i</w:t>
      </w:r>
      <w:r>
        <w:rPr>
          <w:rFonts w:ascii="Arial" w:hAnsi="Arial" w:cs="Arial"/>
          <w:spacing w:val="-3"/>
          <w:sz w:val="24"/>
          <w:lang w:val="es-AR"/>
        </w:rPr>
        <w:t>d</w:t>
      </w:r>
      <w:r>
        <w:rPr>
          <w:rFonts w:ascii="Arial" w:hAnsi="Arial" w:cs="Arial"/>
          <w:sz w:val="24"/>
          <w:lang w:val="es-AR"/>
        </w:rPr>
        <w:t>ad y</w:t>
      </w:r>
      <w:r>
        <w:rPr>
          <w:rFonts w:ascii="Arial" w:hAnsi="Arial" w:cs="Arial"/>
          <w:spacing w:val="-3"/>
          <w:sz w:val="24"/>
          <w:lang w:val="es-AR"/>
        </w:rPr>
        <w:t xml:space="preserve"> </w:t>
      </w:r>
      <w:r>
        <w:rPr>
          <w:rFonts w:ascii="Arial" w:hAnsi="Arial" w:cs="Arial"/>
          <w:sz w:val="24"/>
          <w:lang w:val="es-AR"/>
        </w:rPr>
        <w:t>d</w:t>
      </w:r>
      <w:r>
        <w:rPr>
          <w:rFonts w:ascii="Arial" w:hAnsi="Arial" w:cs="Arial"/>
          <w:spacing w:val="1"/>
          <w:sz w:val="24"/>
          <w:lang w:val="es-AR"/>
        </w:rPr>
        <w:t>i</w:t>
      </w:r>
      <w:r>
        <w:rPr>
          <w:rFonts w:ascii="Arial" w:hAnsi="Arial" w:cs="Arial"/>
          <w:sz w:val="24"/>
          <w:lang w:val="es-AR"/>
        </w:rPr>
        <w:t>á</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ro se</w:t>
      </w:r>
      <w:r>
        <w:rPr>
          <w:rFonts w:ascii="Arial" w:hAnsi="Arial" w:cs="Arial"/>
          <w:spacing w:val="-3"/>
          <w:sz w:val="24"/>
          <w:lang w:val="es-AR"/>
        </w:rPr>
        <w:t>g</w:t>
      </w:r>
      <w:r>
        <w:rPr>
          <w:rFonts w:ascii="Arial" w:hAnsi="Arial" w:cs="Arial"/>
          <w:sz w:val="24"/>
          <w:lang w:val="es-AR"/>
        </w:rPr>
        <w:t xml:space="preserve">ún </w:t>
      </w:r>
      <w:r>
        <w:rPr>
          <w:rFonts w:ascii="Arial" w:hAnsi="Arial" w:cs="Arial"/>
          <w:spacing w:val="1"/>
          <w:sz w:val="24"/>
          <w:lang w:val="es-AR"/>
        </w:rPr>
        <w:t>sea requerido</w:t>
      </w:r>
    </w:p>
    <w:p w14:paraId="5E644BEB" w14:textId="77777777" w:rsidR="00176C27" w:rsidRDefault="00B26C9E">
      <w:pPr>
        <w:pStyle w:val="Textoindependiente"/>
        <w:widowControl w:val="0"/>
        <w:numPr>
          <w:ilvl w:val="0"/>
          <w:numId w:val="89"/>
        </w:numPr>
        <w:jc w:val="both"/>
        <w:rPr>
          <w:rFonts w:ascii="Arial" w:hAnsi="Arial" w:cs="Arial"/>
          <w:sz w:val="24"/>
          <w:lang w:val="es-AR"/>
        </w:rPr>
      </w:pPr>
      <w:r>
        <w:rPr>
          <w:rFonts w:ascii="Arial" w:hAnsi="Arial" w:cs="Arial"/>
          <w:b/>
          <w:bCs/>
          <w:spacing w:val="-2"/>
          <w:sz w:val="24"/>
          <w:lang w:val="es-AR"/>
        </w:rPr>
        <w:t>A</w:t>
      </w:r>
      <w:r>
        <w:rPr>
          <w:rFonts w:ascii="Arial" w:hAnsi="Arial" w:cs="Arial"/>
          <w:b/>
          <w:bCs/>
          <w:sz w:val="24"/>
          <w:lang w:val="es-AR"/>
        </w:rPr>
        <w:t>rros</w:t>
      </w:r>
      <w:r>
        <w:rPr>
          <w:rFonts w:ascii="Arial" w:hAnsi="Arial" w:cs="Arial"/>
          <w:b/>
          <w:bCs/>
          <w:spacing w:val="-2"/>
          <w:sz w:val="24"/>
          <w:lang w:val="es-AR"/>
        </w:rPr>
        <w:t>t</w:t>
      </w:r>
      <w:r>
        <w:rPr>
          <w:rFonts w:ascii="Arial" w:hAnsi="Arial" w:cs="Arial"/>
          <w:b/>
          <w:bCs/>
          <w:sz w:val="24"/>
          <w:lang w:val="es-AR"/>
        </w:rPr>
        <w:t>ra</w:t>
      </w:r>
      <w:r>
        <w:rPr>
          <w:rFonts w:ascii="Arial" w:hAnsi="Arial" w:cs="Arial"/>
          <w:b/>
          <w:bCs/>
          <w:spacing w:val="-2"/>
          <w:sz w:val="24"/>
          <w:lang w:val="es-AR"/>
        </w:rPr>
        <w:t>m</w:t>
      </w:r>
      <w:r>
        <w:rPr>
          <w:rFonts w:ascii="Arial" w:hAnsi="Arial" w:cs="Arial"/>
          <w:b/>
          <w:bCs/>
          <w:spacing w:val="1"/>
          <w:sz w:val="24"/>
          <w:lang w:val="es-AR"/>
        </w:rPr>
        <w:t>i</w:t>
      </w:r>
      <w:r>
        <w:rPr>
          <w:rFonts w:ascii="Arial" w:hAnsi="Arial" w:cs="Arial"/>
          <w:b/>
          <w:bCs/>
          <w:sz w:val="24"/>
          <w:lang w:val="es-AR"/>
        </w:rPr>
        <w:t>e</w:t>
      </w:r>
      <w:r>
        <w:rPr>
          <w:rFonts w:ascii="Arial" w:hAnsi="Arial" w:cs="Arial"/>
          <w:b/>
          <w:bCs/>
          <w:spacing w:val="-3"/>
          <w:sz w:val="24"/>
          <w:lang w:val="es-AR"/>
        </w:rPr>
        <w:t>n</w:t>
      </w:r>
      <w:r>
        <w:rPr>
          <w:rFonts w:ascii="Arial" w:hAnsi="Arial" w:cs="Arial"/>
          <w:b/>
          <w:bCs/>
          <w:sz w:val="24"/>
          <w:lang w:val="es-AR"/>
        </w:rPr>
        <w:t>to</w:t>
      </w:r>
      <w:r>
        <w:rPr>
          <w:rFonts w:ascii="Arial" w:hAnsi="Arial" w:cs="Arial"/>
          <w:b/>
          <w:bCs/>
          <w:spacing w:val="17"/>
          <w:sz w:val="24"/>
          <w:lang w:val="es-AR"/>
        </w:rPr>
        <w:t xml:space="preserve"> </w:t>
      </w:r>
      <w:r>
        <w:rPr>
          <w:rFonts w:ascii="Arial" w:hAnsi="Arial" w:cs="Arial"/>
          <w:b/>
          <w:bCs/>
          <w:spacing w:val="-3"/>
          <w:sz w:val="24"/>
          <w:lang w:val="es-AR"/>
        </w:rPr>
        <w:t>d</w:t>
      </w:r>
      <w:r>
        <w:rPr>
          <w:rFonts w:ascii="Arial" w:hAnsi="Arial" w:cs="Arial"/>
          <w:b/>
          <w:bCs/>
          <w:sz w:val="24"/>
          <w:lang w:val="es-AR"/>
        </w:rPr>
        <w:t>e</w:t>
      </w:r>
      <w:r>
        <w:rPr>
          <w:rFonts w:ascii="Arial" w:hAnsi="Arial" w:cs="Arial"/>
          <w:b/>
          <w:bCs/>
          <w:spacing w:val="17"/>
          <w:sz w:val="24"/>
          <w:lang w:val="es-AR"/>
        </w:rPr>
        <w:t xml:space="preserve"> </w:t>
      </w:r>
      <w:r>
        <w:rPr>
          <w:rFonts w:ascii="Arial" w:hAnsi="Arial" w:cs="Arial"/>
          <w:b/>
          <w:bCs/>
          <w:spacing w:val="-2"/>
          <w:sz w:val="24"/>
          <w:lang w:val="es-AR"/>
        </w:rPr>
        <w:t>l</w:t>
      </w:r>
      <w:r>
        <w:rPr>
          <w:rFonts w:ascii="Arial" w:hAnsi="Arial" w:cs="Arial"/>
          <w:b/>
          <w:bCs/>
          <w:sz w:val="24"/>
          <w:lang w:val="es-AR"/>
        </w:rPr>
        <w:t>os</w:t>
      </w:r>
      <w:r>
        <w:rPr>
          <w:rFonts w:ascii="Arial" w:hAnsi="Arial" w:cs="Arial"/>
          <w:b/>
          <w:bCs/>
          <w:spacing w:val="17"/>
          <w:sz w:val="24"/>
          <w:lang w:val="es-AR"/>
        </w:rPr>
        <w:t xml:space="preserve"> </w:t>
      </w:r>
      <w:r>
        <w:rPr>
          <w:rFonts w:ascii="Arial" w:hAnsi="Arial" w:cs="Arial"/>
          <w:b/>
          <w:bCs/>
          <w:spacing w:val="-3"/>
          <w:sz w:val="24"/>
          <w:lang w:val="es-AR"/>
        </w:rPr>
        <w:t>á</w:t>
      </w:r>
      <w:r>
        <w:rPr>
          <w:rFonts w:ascii="Arial" w:hAnsi="Arial" w:cs="Arial"/>
          <w:b/>
          <w:bCs/>
          <w:spacing w:val="-2"/>
          <w:sz w:val="24"/>
          <w:lang w:val="es-AR"/>
        </w:rPr>
        <w:t>r</w:t>
      </w:r>
      <w:r>
        <w:rPr>
          <w:rFonts w:ascii="Arial" w:hAnsi="Arial" w:cs="Arial"/>
          <w:b/>
          <w:bCs/>
          <w:spacing w:val="-1"/>
          <w:sz w:val="24"/>
          <w:lang w:val="es-AR"/>
        </w:rPr>
        <w:t>b</w:t>
      </w:r>
      <w:r>
        <w:rPr>
          <w:rFonts w:ascii="Arial" w:hAnsi="Arial" w:cs="Arial"/>
          <w:b/>
          <w:bCs/>
          <w:sz w:val="24"/>
          <w:lang w:val="es-AR"/>
        </w:rPr>
        <w:t>o</w:t>
      </w:r>
      <w:r>
        <w:rPr>
          <w:rFonts w:ascii="Arial" w:hAnsi="Arial" w:cs="Arial"/>
          <w:b/>
          <w:bCs/>
          <w:spacing w:val="1"/>
          <w:sz w:val="24"/>
          <w:lang w:val="es-AR"/>
        </w:rPr>
        <w:t>l</w:t>
      </w:r>
      <w:r>
        <w:rPr>
          <w:rFonts w:ascii="Arial" w:hAnsi="Arial" w:cs="Arial"/>
          <w:b/>
          <w:bCs/>
          <w:sz w:val="24"/>
          <w:lang w:val="es-AR"/>
        </w:rPr>
        <w:t>es</w:t>
      </w:r>
      <w:r>
        <w:rPr>
          <w:rFonts w:ascii="Arial" w:hAnsi="Arial" w:cs="Arial"/>
          <w:b/>
          <w:bCs/>
          <w:spacing w:val="15"/>
          <w:sz w:val="24"/>
          <w:lang w:val="es-AR"/>
        </w:rPr>
        <w:t xml:space="preserve"> </w:t>
      </w:r>
      <w:r>
        <w:rPr>
          <w:rFonts w:ascii="Arial" w:hAnsi="Arial" w:cs="Arial"/>
          <w:b/>
          <w:bCs/>
          <w:sz w:val="24"/>
          <w:lang w:val="es-AR"/>
        </w:rPr>
        <w:t>y</w:t>
      </w:r>
      <w:r>
        <w:rPr>
          <w:rFonts w:ascii="Arial" w:hAnsi="Arial" w:cs="Arial"/>
          <w:b/>
          <w:bCs/>
          <w:spacing w:val="17"/>
          <w:sz w:val="24"/>
          <w:lang w:val="es-AR"/>
        </w:rPr>
        <w:t xml:space="preserve"> </w:t>
      </w:r>
      <w:r>
        <w:rPr>
          <w:rFonts w:ascii="Arial" w:hAnsi="Arial" w:cs="Arial"/>
          <w:b/>
          <w:bCs/>
          <w:spacing w:val="-1"/>
          <w:sz w:val="24"/>
          <w:lang w:val="es-AR"/>
        </w:rPr>
        <w:t>p</w:t>
      </w:r>
      <w:r>
        <w:rPr>
          <w:rFonts w:ascii="Arial" w:hAnsi="Arial" w:cs="Arial"/>
          <w:b/>
          <w:bCs/>
          <w:spacing w:val="-3"/>
          <w:sz w:val="24"/>
          <w:lang w:val="es-AR"/>
        </w:rPr>
        <w:t>a</w:t>
      </w:r>
      <w:r>
        <w:rPr>
          <w:rFonts w:ascii="Arial" w:hAnsi="Arial" w:cs="Arial"/>
          <w:b/>
          <w:bCs/>
          <w:spacing w:val="1"/>
          <w:sz w:val="24"/>
          <w:lang w:val="es-AR"/>
        </w:rPr>
        <w:t>l</w:t>
      </w:r>
      <w:r>
        <w:rPr>
          <w:rFonts w:ascii="Arial" w:hAnsi="Arial" w:cs="Arial"/>
          <w:b/>
          <w:bCs/>
          <w:spacing w:val="-2"/>
          <w:sz w:val="24"/>
          <w:lang w:val="es-AR"/>
        </w:rPr>
        <w:t>m</w:t>
      </w:r>
      <w:r>
        <w:rPr>
          <w:rFonts w:ascii="Arial" w:hAnsi="Arial" w:cs="Arial"/>
          <w:b/>
          <w:bCs/>
          <w:sz w:val="24"/>
          <w:lang w:val="es-AR"/>
        </w:rPr>
        <w:t>as.</w:t>
      </w:r>
      <w:r>
        <w:rPr>
          <w:rFonts w:ascii="Arial" w:hAnsi="Arial" w:cs="Arial"/>
          <w:b/>
          <w:bCs/>
          <w:spacing w:val="17"/>
          <w:sz w:val="24"/>
          <w:lang w:val="es-AR"/>
        </w:rPr>
        <w:t xml:space="preserve"> </w:t>
      </w:r>
      <w:r>
        <w:rPr>
          <w:rFonts w:ascii="Arial" w:hAnsi="Arial" w:cs="Arial"/>
          <w:spacing w:val="-4"/>
          <w:sz w:val="24"/>
          <w:lang w:val="es-AR"/>
        </w:rPr>
        <w:t>C</w:t>
      </w:r>
      <w:r>
        <w:rPr>
          <w:rFonts w:ascii="Arial" w:hAnsi="Arial" w:cs="Arial"/>
          <w:sz w:val="24"/>
          <w:lang w:val="es-AR"/>
        </w:rPr>
        <w:t>ada</w:t>
      </w:r>
      <w:r>
        <w:rPr>
          <w:rFonts w:ascii="Arial" w:hAnsi="Arial" w:cs="Arial"/>
          <w:spacing w:val="17"/>
          <w:sz w:val="24"/>
          <w:lang w:val="es-AR"/>
        </w:rPr>
        <w:t xml:space="preserve"> </w:t>
      </w:r>
      <w:r>
        <w:rPr>
          <w:rFonts w:ascii="Arial" w:hAnsi="Arial" w:cs="Arial"/>
          <w:spacing w:val="-3"/>
          <w:sz w:val="24"/>
          <w:lang w:val="es-AR"/>
        </w:rPr>
        <w:t>p</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ón</w:t>
      </w:r>
      <w:r>
        <w:rPr>
          <w:rFonts w:ascii="Arial" w:hAnsi="Arial" w:cs="Arial"/>
          <w:spacing w:val="17"/>
          <w:sz w:val="24"/>
          <w:lang w:val="es-AR"/>
        </w:rPr>
        <w:t xml:space="preserve"> </w:t>
      </w:r>
      <w:r>
        <w:rPr>
          <w:rFonts w:ascii="Arial" w:hAnsi="Arial" w:cs="Arial"/>
          <w:spacing w:val="-3"/>
          <w:sz w:val="24"/>
          <w:lang w:val="es-AR"/>
        </w:rPr>
        <w:t>d</w:t>
      </w:r>
      <w:r>
        <w:rPr>
          <w:rFonts w:ascii="Arial" w:hAnsi="Arial" w:cs="Arial"/>
          <w:sz w:val="24"/>
          <w:lang w:val="es-AR"/>
        </w:rPr>
        <w:t>eb</w:t>
      </w:r>
      <w:r>
        <w:rPr>
          <w:rFonts w:ascii="Arial" w:hAnsi="Arial" w:cs="Arial"/>
          <w:spacing w:val="-2"/>
          <w:sz w:val="24"/>
          <w:lang w:val="es-AR"/>
        </w:rPr>
        <w:t>e</w:t>
      </w:r>
      <w:r>
        <w:rPr>
          <w:rFonts w:ascii="Arial" w:hAnsi="Arial" w:cs="Arial"/>
          <w:sz w:val="24"/>
          <w:lang w:val="es-AR"/>
        </w:rPr>
        <w:t>rá</w:t>
      </w:r>
      <w:r>
        <w:rPr>
          <w:rFonts w:ascii="Arial" w:hAnsi="Arial" w:cs="Arial"/>
          <w:spacing w:val="15"/>
          <w:sz w:val="24"/>
          <w:lang w:val="es-AR"/>
        </w:rPr>
        <w:t xml:space="preserve"> </w:t>
      </w:r>
      <w:r>
        <w:rPr>
          <w:rFonts w:ascii="Arial" w:hAnsi="Arial" w:cs="Arial"/>
          <w:sz w:val="24"/>
          <w:lang w:val="es-AR"/>
        </w:rPr>
        <w:t>ser</w:t>
      </w:r>
      <w:r>
        <w:rPr>
          <w:rFonts w:ascii="Arial" w:hAnsi="Arial" w:cs="Arial"/>
          <w:spacing w:val="15"/>
          <w:sz w:val="24"/>
          <w:lang w:val="es-AR"/>
        </w:rPr>
        <w:t xml:space="preserve"> </w:t>
      </w:r>
      <w:r>
        <w:rPr>
          <w:rFonts w:ascii="Arial" w:hAnsi="Arial" w:cs="Arial"/>
          <w:sz w:val="24"/>
          <w:lang w:val="es-AR"/>
        </w:rPr>
        <w:t>a</w:t>
      </w:r>
      <w:r>
        <w:rPr>
          <w:rFonts w:ascii="Arial" w:hAnsi="Arial" w:cs="Arial"/>
          <w:spacing w:val="-2"/>
          <w:sz w:val="24"/>
          <w:lang w:val="es-AR"/>
        </w:rPr>
        <w:t>r</w:t>
      </w:r>
      <w:r>
        <w:rPr>
          <w:rFonts w:ascii="Arial" w:hAnsi="Arial" w:cs="Arial"/>
          <w:sz w:val="24"/>
          <w:lang w:val="es-AR"/>
        </w:rPr>
        <w:t>r</w:t>
      </w:r>
      <w:r>
        <w:rPr>
          <w:rFonts w:ascii="Arial" w:hAnsi="Arial" w:cs="Arial"/>
          <w:spacing w:val="-2"/>
          <w:sz w:val="24"/>
          <w:lang w:val="es-AR"/>
        </w:rPr>
        <w:t>i</w:t>
      </w:r>
      <w:r>
        <w:rPr>
          <w:rFonts w:ascii="Arial" w:hAnsi="Arial" w:cs="Arial"/>
          <w:sz w:val="24"/>
          <w:lang w:val="es-AR"/>
        </w:rPr>
        <w:t>os</w:t>
      </w:r>
      <w:r>
        <w:rPr>
          <w:rFonts w:ascii="Arial" w:hAnsi="Arial" w:cs="Arial"/>
          <w:spacing w:val="-2"/>
          <w:sz w:val="24"/>
          <w:lang w:val="es-AR"/>
        </w:rPr>
        <w:t>t</w:t>
      </w:r>
      <w:r>
        <w:rPr>
          <w:rFonts w:ascii="Arial" w:hAnsi="Arial" w:cs="Arial"/>
          <w:sz w:val="24"/>
          <w:lang w:val="es-AR"/>
        </w:rPr>
        <w:t>ra</w:t>
      </w:r>
      <w:r>
        <w:rPr>
          <w:rFonts w:ascii="Arial" w:hAnsi="Arial" w:cs="Arial"/>
          <w:spacing w:val="-3"/>
          <w:sz w:val="24"/>
          <w:lang w:val="es-AR"/>
        </w:rPr>
        <w:t>d</w:t>
      </w:r>
      <w:r>
        <w:rPr>
          <w:rFonts w:ascii="Arial" w:hAnsi="Arial" w:cs="Arial"/>
          <w:sz w:val="24"/>
          <w:lang w:val="es-AR"/>
        </w:rPr>
        <w:t>a</w:t>
      </w:r>
      <w:r>
        <w:rPr>
          <w:rFonts w:ascii="Arial" w:hAnsi="Arial" w:cs="Arial"/>
          <w:spacing w:val="15"/>
          <w:sz w:val="24"/>
          <w:lang w:val="es-AR"/>
        </w:rPr>
        <w:t xml:space="preserve"> </w:t>
      </w:r>
      <w:r>
        <w:rPr>
          <w:rFonts w:ascii="Arial" w:hAnsi="Arial" w:cs="Arial"/>
          <w:sz w:val="24"/>
          <w:lang w:val="es-AR"/>
        </w:rPr>
        <w:t>por</w:t>
      </w:r>
      <w:r>
        <w:rPr>
          <w:rFonts w:ascii="Arial" w:hAnsi="Arial" w:cs="Arial"/>
          <w:spacing w:val="17"/>
          <w:sz w:val="24"/>
          <w:lang w:val="es-AR"/>
        </w:rPr>
        <w:t xml:space="preserve"> </w:t>
      </w:r>
      <w:r>
        <w:rPr>
          <w:rFonts w:ascii="Arial" w:hAnsi="Arial" w:cs="Arial"/>
          <w:sz w:val="24"/>
          <w:lang w:val="es-AR"/>
        </w:rPr>
        <w:t>un</w:t>
      </w:r>
      <w:r>
        <w:rPr>
          <w:rFonts w:ascii="Arial" w:hAnsi="Arial" w:cs="Arial"/>
          <w:spacing w:val="14"/>
          <w:sz w:val="24"/>
          <w:lang w:val="es-AR"/>
        </w:rPr>
        <w:t xml:space="preserve"> </w:t>
      </w:r>
      <w:r>
        <w:rPr>
          <w:rFonts w:ascii="Arial" w:hAnsi="Arial" w:cs="Arial"/>
          <w:spacing w:val="-4"/>
          <w:sz w:val="24"/>
          <w:lang w:val="es-AR"/>
        </w:rPr>
        <w:t>m</w:t>
      </w:r>
      <w:r>
        <w:rPr>
          <w:rFonts w:ascii="Arial" w:hAnsi="Arial" w:cs="Arial"/>
          <w:spacing w:val="1"/>
          <w:sz w:val="24"/>
          <w:lang w:val="es-AR"/>
        </w:rPr>
        <w:t>í</w:t>
      </w:r>
      <w:r>
        <w:rPr>
          <w:rFonts w:ascii="Arial" w:hAnsi="Arial" w:cs="Arial"/>
          <w:sz w:val="24"/>
          <w:lang w:val="es-AR"/>
        </w:rPr>
        <w:t>n</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o de</w:t>
      </w:r>
      <w:r>
        <w:rPr>
          <w:rFonts w:ascii="Arial" w:hAnsi="Arial" w:cs="Arial"/>
          <w:spacing w:val="3"/>
          <w:sz w:val="24"/>
          <w:lang w:val="es-AR"/>
        </w:rPr>
        <w:t xml:space="preserve"> </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es</w:t>
      </w:r>
      <w:r>
        <w:rPr>
          <w:rFonts w:ascii="Arial" w:hAnsi="Arial" w:cs="Arial"/>
          <w:spacing w:val="3"/>
          <w:sz w:val="24"/>
          <w:lang w:val="es-AR"/>
        </w:rPr>
        <w:t xml:space="preserve"> </w:t>
      </w:r>
      <w:r>
        <w:rPr>
          <w:rFonts w:ascii="Arial" w:hAnsi="Arial" w:cs="Arial"/>
          <w:spacing w:val="-2"/>
          <w:sz w:val="24"/>
          <w:lang w:val="es-AR"/>
        </w:rPr>
        <w:t>a</w:t>
      </w:r>
      <w:r>
        <w:rPr>
          <w:rFonts w:ascii="Arial" w:hAnsi="Arial" w:cs="Arial"/>
          <w:spacing w:val="1"/>
          <w:sz w:val="24"/>
          <w:lang w:val="es-AR"/>
        </w:rPr>
        <w:t>l</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bres se</w:t>
      </w:r>
      <w:r>
        <w:rPr>
          <w:rFonts w:ascii="Arial" w:hAnsi="Arial" w:cs="Arial"/>
          <w:spacing w:val="-3"/>
          <w:sz w:val="24"/>
          <w:lang w:val="es-AR"/>
        </w:rPr>
        <w:t>g</w:t>
      </w:r>
      <w:r>
        <w:rPr>
          <w:rFonts w:ascii="Arial" w:hAnsi="Arial" w:cs="Arial"/>
          <w:sz w:val="24"/>
          <w:lang w:val="es-AR"/>
        </w:rPr>
        <w:t>ún</w:t>
      </w:r>
      <w:r>
        <w:rPr>
          <w:rFonts w:ascii="Arial" w:hAnsi="Arial" w:cs="Arial"/>
          <w:spacing w:val="2"/>
          <w:sz w:val="24"/>
          <w:lang w:val="es-AR"/>
        </w:rPr>
        <w:t xml:space="preserve"> </w:t>
      </w:r>
      <w:r>
        <w:rPr>
          <w:rFonts w:ascii="Arial" w:hAnsi="Arial" w:cs="Arial"/>
          <w:sz w:val="24"/>
          <w:lang w:val="es-AR"/>
        </w:rPr>
        <w:t>sea requerido.</w:t>
      </w:r>
      <w:r>
        <w:rPr>
          <w:rFonts w:ascii="Arial" w:hAnsi="Arial" w:cs="Arial"/>
          <w:spacing w:val="5"/>
          <w:sz w:val="24"/>
          <w:lang w:val="es-AR"/>
        </w:rPr>
        <w:t xml:space="preserve"> </w:t>
      </w:r>
      <w:r>
        <w:rPr>
          <w:rFonts w:ascii="Arial" w:hAnsi="Arial" w:cs="Arial"/>
          <w:spacing w:val="-3"/>
          <w:sz w:val="24"/>
          <w:lang w:val="es-AR"/>
        </w:rPr>
        <w:t>L</w:t>
      </w:r>
      <w:r>
        <w:rPr>
          <w:rFonts w:ascii="Arial" w:hAnsi="Arial" w:cs="Arial"/>
          <w:sz w:val="24"/>
          <w:lang w:val="es-AR"/>
        </w:rPr>
        <w:t>os</w:t>
      </w:r>
      <w:r>
        <w:rPr>
          <w:rFonts w:ascii="Arial" w:hAnsi="Arial" w:cs="Arial"/>
          <w:spacing w:val="3"/>
          <w:sz w:val="24"/>
          <w:lang w:val="es-AR"/>
        </w:rPr>
        <w:t xml:space="preserve"> </w:t>
      </w:r>
      <w:r>
        <w:rPr>
          <w:rFonts w:ascii="Arial" w:hAnsi="Arial" w:cs="Arial"/>
          <w:spacing w:val="-2"/>
          <w:sz w:val="24"/>
          <w:lang w:val="es-AR"/>
        </w:rPr>
        <w:t>a</w:t>
      </w:r>
      <w:r>
        <w:rPr>
          <w:rFonts w:ascii="Arial" w:hAnsi="Arial" w:cs="Arial"/>
          <w:spacing w:val="1"/>
          <w:sz w:val="24"/>
          <w:lang w:val="es-AR"/>
        </w:rPr>
        <w:t>l</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bres</w:t>
      </w:r>
      <w:r>
        <w:rPr>
          <w:rFonts w:ascii="Arial" w:hAnsi="Arial" w:cs="Arial"/>
          <w:spacing w:val="3"/>
          <w:sz w:val="24"/>
          <w:lang w:val="es-AR"/>
        </w:rPr>
        <w:t xml:space="preserve"> </w:t>
      </w:r>
      <w:r>
        <w:rPr>
          <w:rFonts w:ascii="Arial" w:hAnsi="Arial" w:cs="Arial"/>
          <w:sz w:val="24"/>
          <w:lang w:val="es-AR"/>
        </w:rPr>
        <w:t>de</w:t>
      </w:r>
      <w:r>
        <w:rPr>
          <w:rFonts w:ascii="Arial" w:hAnsi="Arial" w:cs="Arial"/>
          <w:spacing w:val="-3"/>
          <w:sz w:val="24"/>
          <w:lang w:val="es-AR"/>
        </w:rPr>
        <w:t>b</w:t>
      </w:r>
      <w:r>
        <w:rPr>
          <w:rFonts w:ascii="Arial" w:hAnsi="Arial" w:cs="Arial"/>
          <w:sz w:val="24"/>
          <w:lang w:val="es-AR"/>
        </w:rPr>
        <w:t>er</w:t>
      </w:r>
      <w:r>
        <w:rPr>
          <w:rFonts w:ascii="Arial" w:hAnsi="Arial" w:cs="Arial"/>
          <w:spacing w:val="-2"/>
          <w:sz w:val="24"/>
          <w:lang w:val="es-AR"/>
        </w:rPr>
        <w:t>á</w:t>
      </w:r>
      <w:r>
        <w:rPr>
          <w:rFonts w:ascii="Arial" w:hAnsi="Arial" w:cs="Arial"/>
          <w:sz w:val="24"/>
          <w:lang w:val="es-AR"/>
        </w:rPr>
        <w:t>n</w:t>
      </w:r>
      <w:r>
        <w:rPr>
          <w:rFonts w:ascii="Arial" w:hAnsi="Arial" w:cs="Arial"/>
          <w:spacing w:val="2"/>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r</w:t>
      </w:r>
      <w:r>
        <w:rPr>
          <w:rFonts w:ascii="Arial" w:hAnsi="Arial" w:cs="Arial"/>
          <w:spacing w:val="3"/>
          <w:sz w:val="24"/>
          <w:lang w:val="es-AR"/>
        </w:rPr>
        <w:t xml:space="preserve"> </w:t>
      </w:r>
      <w:r>
        <w:rPr>
          <w:rFonts w:ascii="Arial" w:hAnsi="Arial" w:cs="Arial"/>
          <w:spacing w:val="1"/>
          <w:sz w:val="24"/>
          <w:lang w:val="es-AR"/>
        </w:rPr>
        <w:t>i</w:t>
      </w:r>
      <w:r>
        <w:rPr>
          <w:rFonts w:ascii="Arial" w:hAnsi="Arial" w:cs="Arial"/>
          <w:spacing w:val="-3"/>
          <w:sz w:val="24"/>
          <w:lang w:val="es-AR"/>
        </w:rPr>
        <w:t>n</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a</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d</w:t>
      </w:r>
      <w:r>
        <w:rPr>
          <w:rFonts w:ascii="Arial" w:hAnsi="Arial" w:cs="Arial"/>
          <w:spacing w:val="-3"/>
          <w:sz w:val="24"/>
          <w:lang w:val="es-AR"/>
        </w:rPr>
        <w:t>o</w:t>
      </w:r>
      <w:r>
        <w:rPr>
          <w:rFonts w:ascii="Arial" w:hAnsi="Arial" w:cs="Arial"/>
          <w:sz w:val="24"/>
          <w:lang w:val="es-AR"/>
        </w:rPr>
        <w:t>s en</w:t>
      </w:r>
      <w:r>
        <w:rPr>
          <w:rFonts w:ascii="Arial" w:hAnsi="Arial" w:cs="Arial"/>
          <w:spacing w:val="17"/>
          <w:sz w:val="24"/>
          <w:lang w:val="es-AR"/>
        </w:rPr>
        <w:t xml:space="preserve"> </w:t>
      </w:r>
      <w:r>
        <w:rPr>
          <w:rFonts w:ascii="Arial" w:hAnsi="Arial" w:cs="Arial"/>
          <w:sz w:val="24"/>
          <w:lang w:val="es-AR"/>
        </w:rPr>
        <w:t>una</w:t>
      </w:r>
      <w:r>
        <w:rPr>
          <w:rFonts w:ascii="Arial" w:hAnsi="Arial" w:cs="Arial"/>
          <w:spacing w:val="17"/>
          <w:sz w:val="24"/>
          <w:lang w:val="es-AR"/>
        </w:rPr>
        <w:t xml:space="preserve"> </w:t>
      </w:r>
      <w:r>
        <w:rPr>
          <w:rFonts w:ascii="Arial" w:hAnsi="Arial" w:cs="Arial"/>
          <w:sz w:val="24"/>
          <w:lang w:val="es-AR"/>
        </w:rPr>
        <w:t>d</w:t>
      </w:r>
      <w:r>
        <w:rPr>
          <w:rFonts w:ascii="Arial" w:hAnsi="Arial" w:cs="Arial"/>
          <w:spacing w:val="1"/>
          <w:sz w:val="24"/>
          <w:lang w:val="es-AR"/>
        </w:rPr>
        <w:t>i</w:t>
      </w:r>
      <w:r>
        <w:rPr>
          <w:rFonts w:ascii="Arial" w:hAnsi="Arial" w:cs="Arial"/>
          <w:sz w:val="24"/>
          <w:lang w:val="es-AR"/>
        </w:rPr>
        <w:t>s</w:t>
      </w:r>
      <w:r>
        <w:rPr>
          <w:rFonts w:ascii="Arial" w:hAnsi="Arial" w:cs="Arial"/>
          <w:spacing w:val="-3"/>
          <w:sz w:val="24"/>
          <w:lang w:val="es-AR"/>
        </w:rPr>
        <w:t>p</w:t>
      </w:r>
      <w:r>
        <w:rPr>
          <w:rFonts w:ascii="Arial" w:hAnsi="Arial" w:cs="Arial"/>
          <w:sz w:val="24"/>
          <w:lang w:val="es-AR"/>
        </w:rPr>
        <w:t>os</w:t>
      </w:r>
      <w:r>
        <w:rPr>
          <w:rFonts w:ascii="Arial" w:hAnsi="Arial" w:cs="Arial"/>
          <w:spacing w:val="-2"/>
          <w:sz w:val="24"/>
          <w:lang w:val="es-AR"/>
        </w:rPr>
        <w:t>i</w:t>
      </w:r>
      <w:r>
        <w:rPr>
          <w:rFonts w:ascii="Arial" w:hAnsi="Arial" w:cs="Arial"/>
          <w:sz w:val="24"/>
          <w:lang w:val="es-AR"/>
        </w:rPr>
        <w:t>c</w:t>
      </w:r>
      <w:r>
        <w:rPr>
          <w:rFonts w:ascii="Arial" w:hAnsi="Arial" w:cs="Arial"/>
          <w:spacing w:val="1"/>
          <w:sz w:val="24"/>
          <w:lang w:val="es-AR"/>
        </w:rPr>
        <w:t>i</w:t>
      </w:r>
      <w:r>
        <w:rPr>
          <w:rFonts w:ascii="Arial" w:hAnsi="Arial" w:cs="Arial"/>
          <w:spacing w:val="-3"/>
          <w:sz w:val="24"/>
          <w:lang w:val="es-AR"/>
        </w:rPr>
        <w:t>ó</w:t>
      </w:r>
      <w:r>
        <w:rPr>
          <w:rFonts w:ascii="Arial" w:hAnsi="Arial" w:cs="Arial"/>
          <w:sz w:val="24"/>
          <w:lang w:val="es-AR"/>
        </w:rPr>
        <w:t>n</w:t>
      </w:r>
      <w:r>
        <w:rPr>
          <w:rFonts w:ascii="Arial" w:hAnsi="Arial" w:cs="Arial"/>
          <w:spacing w:val="17"/>
          <w:sz w:val="24"/>
          <w:lang w:val="es-AR"/>
        </w:rPr>
        <w:t xml:space="preserve"> </w:t>
      </w:r>
      <w:r>
        <w:rPr>
          <w:rFonts w:ascii="Arial" w:hAnsi="Arial" w:cs="Arial"/>
          <w:sz w:val="24"/>
          <w:lang w:val="es-AR"/>
        </w:rPr>
        <w:t>que</w:t>
      </w:r>
      <w:r>
        <w:rPr>
          <w:rFonts w:ascii="Arial" w:hAnsi="Arial" w:cs="Arial"/>
          <w:spacing w:val="17"/>
          <w:sz w:val="24"/>
          <w:lang w:val="es-AR"/>
        </w:rPr>
        <w:t xml:space="preserve"> </w:t>
      </w:r>
      <w:r>
        <w:rPr>
          <w:rFonts w:ascii="Arial" w:hAnsi="Arial" w:cs="Arial"/>
          <w:spacing w:val="-4"/>
          <w:sz w:val="24"/>
          <w:lang w:val="es-AR"/>
        </w:rPr>
        <w:t>m</w:t>
      </w:r>
      <w:r>
        <w:rPr>
          <w:rFonts w:ascii="Arial" w:hAnsi="Arial" w:cs="Arial"/>
          <w:spacing w:val="2"/>
          <w:sz w:val="24"/>
          <w:lang w:val="es-AR"/>
        </w:rPr>
        <w:t>a</w:t>
      </w:r>
      <w:r>
        <w:rPr>
          <w:rFonts w:ascii="Arial" w:hAnsi="Arial" w:cs="Arial"/>
          <w:sz w:val="24"/>
          <w:lang w:val="es-AR"/>
        </w:rPr>
        <w:t>n</w:t>
      </w:r>
      <w:r>
        <w:rPr>
          <w:rFonts w:ascii="Arial" w:hAnsi="Arial" w:cs="Arial"/>
          <w:spacing w:val="1"/>
          <w:sz w:val="24"/>
          <w:lang w:val="es-AR"/>
        </w:rPr>
        <w:t>t</w:t>
      </w:r>
      <w:r>
        <w:rPr>
          <w:rFonts w:ascii="Arial" w:hAnsi="Arial" w:cs="Arial"/>
          <w:sz w:val="24"/>
          <w:lang w:val="es-AR"/>
        </w:rPr>
        <w:t>en</w:t>
      </w:r>
      <w:r>
        <w:rPr>
          <w:rFonts w:ascii="Arial" w:hAnsi="Arial" w:cs="Arial"/>
          <w:spacing w:val="-3"/>
          <w:sz w:val="24"/>
          <w:lang w:val="es-AR"/>
        </w:rPr>
        <w:t>g</w:t>
      </w:r>
      <w:r>
        <w:rPr>
          <w:rFonts w:ascii="Arial" w:hAnsi="Arial" w:cs="Arial"/>
          <w:sz w:val="24"/>
          <w:lang w:val="es-AR"/>
        </w:rPr>
        <w:t>an</w:t>
      </w:r>
      <w:r>
        <w:rPr>
          <w:rFonts w:ascii="Arial" w:hAnsi="Arial" w:cs="Arial"/>
          <w:spacing w:val="17"/>
          <w:sz w:val="24"/>
          <w:lang w:val="es-AR"/>
        </w:rPr>
        <w:t xml:space="preserve"> </w:t>
      </w:r>
      <w:r>
        <w:rPr>
          <w:rFonts w:ascii="Arial" w:hAnsi="Arial" w:cs="Arial"/>
          <w:sz w:val="24"/>
          <w:lang w:val="es-AR"/>
        </w:rPr>
        <w:t>el</w:t>
      </w:r>
      <w:r>
        <w:rPr>
          <w:rFonts w:ascii="Arial" w:hAnsi="Arial" w:cs="Arial"/>
          <w:spacing w:val="18"/>
          <w:sz w:val="24"/>
          <w:lang w:val="es-AR"/>
        </w:rPr>
        <w:t xml:space="preserve"> </w:t>
      </w:r>
      <w:r>
        <w:rPr>
          <w:rFonts w:ascii="Arial" w:hAnsi="Arial" w:cs="Arial"/>
          <w:spacing w:val="-2"/>
          <w:sz w:val="24"/>
          <w:lang w:val="es-AR"/>
        </w:rPr>
        <w:t>t</w:t>
      </w:r>
      <w:r>
        <w:rPr>
          <w:rFonts w:ascii="Arial" w:hAnsi="Arial" w:cs="Arial"/>
          <w:sz w:val="24"/>
          <w:lang w:val="es-AR"/>
        </w:rPr>
        <w:t>ron</w:t>
      </w:r>
      <w:r>
        <w:rPr>
          <w:rFonts w:ascii="Arial" w:hAnsi="Arial" w:cs="Arial"/>
          <w:spacing w:val="-2"/>
          <w:sz w:val="24"/>
          <w:lang w:val="es-AR"/>
        </w:rPr>
        <w:t>c</w:t>
      </w:r>
      <w:r>
        <w:rPr>
          <w:rFonts w:ascii="Arial" w:hAnsi="Arial" w:cs="Arial"/>
          <w:sz w:val="24"/>
          <w:lang w:val="es-AR"/>
        </w:rPr>
        <w:t>o</w:t>
      </w:r>
      <w:r>
        <w:rPr>
          <w:rFonts w:ascii="Arial" w:hAnsi="Arial" w:cs="Arial"/>
          <w:spacing w:val="17"/>
          <w:sz w:val="24"/>
          <w:lang w:val="es-AR"/>
        </w:rPr>
        <w:t xml:space="preserve"> </w:t>
      </w:r>
      <w:r>
        <w:rPr>
          <w:rFonts w:ascii="Arial" w:hAnsi="Arial" w:cs="Arial"/>
          <w:sz w:val="24"/>
          <w:lang w:val="es-AR"/>
        </w:rPr>
        <w:t>del</w:t>
      </w:r>
      <w:r>
        <w:rPr>
          <w:rFonts w:ascii="Arial" w:hAnsi="Arial" w:cs="Arial"/>
          <w:spacing w:val="18"/>
          <w:sz w:val="24"/>
          <w:lang w:val="es-AR"/>
        </w:rPr>
        <w:t xml:space="preserve"> </w:t>
      </w:r>
      <w:r>
        <w:rPr>
          <w:rFonts w:ascii="Arial" w:hAnsi="Arial" w:cs="Arial"/>
          <w:sz w:val="24"/>
          <w:lang w:val="es-AR"/>
        </w:rPr>
        <w:t>p</w:t>
      </w:r>
      <w:r>
        <w:rPr>
          <w:rFonts w:ascii="Arial" w:hAnsi="Arial" w:cs="Arial"/>
          <w:spacing w:val="-2"/>
          <w:sz w:val="24"/>
          <w:lang w:val="es-AR"/>
        </w:rPr>
        <w:t>l</w:t>
      </w:r>
      <w:r>
        <w:rPr>
          <w:rFonts w:ascii="Arial" w:hAnsi="Arial" w:cs="Arial"/>
          <w:sz w:val="24"/>
          <w:lang w:val="es-AR"/>
        </w:rPr>
        <w:t>an</w:t>
      </w:r>
      <w:r>
        <w:rPr>
          <w:rFonts w:ascii="Arial" w:hAnsi="Arial" w:cs="Arial"/>
          <w:spacing w:val="-2"/>
          <w:sz w:val="24"/>
          <w:lang w:val="es-AR"/>
        </w:rPr>
        <w:t>t</w:t>
      </w:r>
      <w:r>
        <w:rPr>
          <w:rFonts w:ascii="Arial" w:hAnsi="Arial" w:cs="Arial"/>
          <w:sz w:val="24"/>
          <w:lang w:val="es-AR"/>
        </w:rPr>
        <w:t>ón</w:t>
      </w:r>
      <w:r>
        <w:rPr>
          <w:rFonts w:ascii="Arial" w:hAnsi="Arial" w:cs="Arial"/>
          <w:spacing w:val="17"/>
          <w:sz w:val="24"/>
          <w:lang w:val="es-AR"/>
        </w:rPr>
        <w:t xml:space="preserve"> </w:t>
      </w:r>
      <w:r>
        <w:rPr>
          <w:rFonts w:ascii="Arial" w:hAnsi="Arial" w:cs="Arial"/>
          <w:sz w:val="24"/>
          <w:lang w:val="es-AR"/>
        </w:rPr>
        <w:t>f</w:t>
      </w:r>
      <w:r>
        <w:rPr>
          <w:rFonts w:ascii="Arial" w:hAnsi="Arial" w:cs="Arial"/>
          <w:spacing w:val="1"/>
          <w:sz w:val="24"/>
          <w:lang w:val="es-AR"/>
        </w:rPr>
        <w:t>i</w:t>
      </w:r>
      <w:r>
        <w:rPr>
          <w:rFonts w:ascii="Arial" w:hAnsi="Arial" w:cs="Arial"/>
          <w:sz w:val="24"/>
          <w:lang w:val="es-AR"/>
        </w:rPr>
        <w:t>r</w:t>
      </w:r>
      <w:r>
        <w:rPr>
          <w:rFonts w:ascii="Arial" w:hAnsi="Arial" w:cs="Arial"/>
          <w:spacing w:val="-4"/>
          <w:sz w:val="24"/>
          <w:lang w:val="es-AR"/>
        </w:rPr>
        <w:t>m</w:t>
      </w:r>
      <w:r>
        <w:rPr>
          <w:rFonts w:ascii="Arial" w:hAnsi="Arial" w:cs="Arial"/>
          <w:sz w:val="24"/>
          <w:lang w:val="es-AR"/>
        </w:rPr>
        <w:t>e</w:t>
      </w:r>
      <w:r>
        <w:rPr>
          <w:rFonts w:ascii="Arial" w:hAnsi="Arial" w:cs="Arial"/>
          <w:spacing w:val="17"/>
          <w:sz w:val="24"/>
          <w:lang w:val="es-AR"/>
        </w:rPr>
        <w:t xml:space="preserve"> </w:t>
      </w:r>
      <w:r>
        <w:rPr>
          <w:rFonts w:ascii="Arial" w:hAnsi="Arial" w:cs="Arial"/>
          <w:sz w:val="24"/>
          <w:lang w:val="es-AR"/>
        </w:rPr>
        <w:t>y</w:t>
      </w:r>
      <w:r>
        <w:rPr>
          <w:rFonts w:ascii="Arial" w:hAnsi="Arial" w:cs="Arial"/>
          <w:spacing w:val="14"/>
          <w:sz w:val="24"/>
          <w:lang w:val="es-AR"/>
        </w:rPr>
        <w:t xml:space="preserve"> </w:t>
      </w:r>
      <w:r>
        <w:rPr>
          <w:rFonts w:ascii="Arial" w:hAnsi="Arial" w:cs="Arial"/>
          <w:sz w:val="24"/>
          <w:lang w:val="es-AR"/>
        </w:rPr>
        <w:t>rec</w:t>
      </w:r>
      <w:r>
        <w:rPr>
          <w:rFonts w:ascii="Arial" w:hAnsi="Arial" w:cs="Arial"/>
          <w:spacing w:val="1"/>
          <w:sz w:val="24"/>
          <w:lang w:val="es-AR"/>
        </w:rPr>
        <w:t>t</w:t>
      </w:r>
      <w:r>
        <w:rPr>
          <w:rFonts w:ascii="Arial" w:hAnsi="Arial" w:cs="Arial"/>
          <w:sz w:val="24"/>
          <w:lang w:val="es-AR"/>
        </w:rPr>
        <w:t>o</w:t>
      </w:r>
      <w:r>
        <w:rPr>
          <w:rFonts w:ascii="Arial" w:hAnsi="Arial" w:cs="Arial"/>
          <w:spacing w:val="17"/>
          <w:sz w:val="24"/>
          <w:lang w:val="es-AR"/>
        </w:rPr>
        <w:t xml:space="preserve"> </w:t>
      </w:r>
      <w:r>
        <w:rPr>
          <w:rFonts w:ascii="Arial" w:hAnsi="Arial" w:cs="Arial"/>
          <w:sz w:val="24"/>
          <w:lang w:val="es-AR"/>
        </w:rPr>
        <w:t>en</w:t>
      </w:r>
      <w:r>
        <w:rPr>
          <w:rFonts w:ascii="Arial" w:hAnsi="Arial" w:cs="Arial"/>
          <w:spacing w:val="17"/>
          <w:sz w:val="24"/>
          <w:lang w:val="es-AR"/>
        </w:rPr>
        <w:t xml:space="preserve"> </w:t>
      </w:r>
      <w:r>
        <w:rPr>
          <w:rFonts w:ascii="Arial" w:hAnsi="Arial" w:cs="Arial"/>
          <w:sz w:val="24"/>
          <w:lang w:val="es-AR"/>
        </w:rPr>
        <w:t>su</w:t>
      </w:r>
      <w:r>
        <w:rPr>
          <w:rFonts w:ascii="Arial" w:hAnsi="Arial" w:cs="Arial"/>
          <w:spacing w:val="17"/>
          <w:sz w:val="24"/>
          <w:lang w:val="es-AR"/>
        </w:rPr>
        <w:t xml:space="preserve"> </w:t>
      </w:r>
      <w:r>
        <w:rPr>
          <w:rFonts w:ascii="Arial" w:hAnsi="Arial" w:cs="Arial"/>
          <w:sz w:val="24"/>
          <w:lang w:val="es-AR"/>
        </w:rPr>
        <w:t>pos</w:t>
      </w:r>
      <w:r>
        <w:rPr>
          <w:rFonts w:ascii="Arial" w:hAnsi="Arial" w:cs="Arial"/>
          <w:spacing w:val="-2"/>
          <w:sz w:val="24"/>
          <w:lang w:val="es-AR"/>
        </w:rPr>
        <w:t>i</w:t>
      </w:r>
      <w:r>
        <w:rPr>
          <w:rFonts w:ascii="Arial" w:hAnsi="Arial" w:cs="Arial"/>
          <w:sz w:val="24"/>
          <w:lang w:val="es-AR"/>
        </w:rPr>
        <w:t>c</w:t>
      </w:r>
      <w:r>
        <w:rPr>
          <w:rFonts w:ascii="Arial" w:hAnsi="Arial" w:cs="Arial"/>
          <w:spacing w:val="1"/>
          <w:sz w:val="24"/>
          <w:lang w:val="es-AR"/>
        </w:rPr>
        <w:t>i</w:t>
      </w:r>
      <w:r>
        <w:rPr>
          <w:rFonts w:ascii="Arial" w:hAnsi="Arial" w:cs="Arial"/>
          <w:sz w:val="24"/>
          <w:lang w:val="es-AR"/>
        </w:rPr>
        <w:t>ón</w:t>
      </w:r>
      <w:r>
        <w:rPr>
          <w:rFonts w:ascii="Arial" w:hAnsi="Arial" w:cs="Arial"/>
          <w:spacing w:val="17"/>
          <w:sz w:val="24"/>
          <w:lang w:val="es-AR"/>
        </w:rPr>
        <w:t xml:space="preserve"> </w:t>
      </w:r>
      <w:r>
        <w:rPr>
          <w:rFonts w:ascii="Arial" w:hAnsi="Arial" w:cs="Arial"/>
          <w:sz w:val="24"/>
          <w:lang w:val="es-AR"/>
        </w:rPr>
        <w:t>n</w:t>
      </w:r>
      <w:r>
        <w:rPr>
          <w:rFonts w:ascii="Arial" w:hAnsi="Arial" w:cs="Arial"/>
          <w:spacing w:val="-3"/>
          <w:sz w:val="24"/>
          <w:lang w:val="es-AR"/>
        </w:rPr>
        <w:t>o</w:t>
      </w:r>
      <w:r>
        <w:rPr>
          <w:rFonts w:ascii="Arial" w:hAnsi="Arial" w:cs="Arial"/>
          <w:sz w:val="24"/>
          <w:lang w:val="es-AR"/>
        </w:rPr>
        <w:t>r</w:t>
      </w:r>
      <w:r>
        <w:rPr>
          <w:rFonts w:ascii="Arial" w:hAnsi="Arial" w:cs="Arial"/>
          <w:spacing w:val="-4"/>
          <w:sz w:val="24"/>
          <w:lang w:val="es-AR"/>
        </w:rPr>
        <w:t>m</w:t>
      </w:r>
      <w:r>
        <w:rPr>
          <w:rFonts w:ascii="Arial" w:hAnsi="Arial" w:cs="Arial"/>
          <w:sz w:val="24"/>
          <w:lang w:val="es-AR"/>
        </w:rPr>
        <w:t>a</w:t>
      </w:r>
      <w:r>
        <w:rPr>
          <w:rFonts w:ascii="Arial" w:hAnsi="Arial" w:cs="Arial"/>
          <w:spacing w:val="1"/>
          <w:sz w:val="24"/>
          <w:lang w:val="es-AR"/>
        </w:rPr>
        <w:t>l</w:t>
      </w:r>
      <w:r>
        <w:rPr>
          <w:rFonts w:ascii="Arial" w:hAnsi="Arial" w:cs="Arial"/>
          <w:sz w:val="24"/>
          <w:lang w:val="es-AR"/>
        </w:rPr>
        <w:t>,</w:t>
      </w:r>
      <w:r>
        <w:rPr>
          <w:rFonts w:ascii="Arial" w:hAnsi="Arial" w:cs="Arial"/>
          <w:spacing w:val="17"/>
          <w:sz w:val="24"/>
          <w:lang w:val="es-AR"/>
        </w:rPr>
        <w:t xml:space="preserve"> </w:t>
      </w:r>
      <w:r>
        <w:rPr>
          <w:rFonts w:ascii="Arial" w:hAnsi="Arial" w:cs="Arial"/>
          <w:sz w:val="24"/>
          <w:lang w:val="es-AR"/>
        </w:rPr>
        <w:t>s</w:t>
      </w:r>
      <w:r>
        <w:rPr>
          <w:rFonts w:ascii="Arial" w:hAnsi="Arial" w:cs="Arial"/>
          <w:spacing w:val="1"/>
          <w:sz w:val="24"/>
          <w:lang w:val="es-AR"/>
        </w:rPr>
        <w:t>i</w:t>
      </w:r>
      <w:r>
        <w:rPr>
          <w:rFonts w:ascii="Arial" w:hAnsi="Arial" w:cs="Arial"/>
          <w:sz w:val="24"/>
          <w:lang w:val="es-AR"/>
        </w:rPr>
        <w:t>n</w:t>
      </w:r>
      <w:r>
        <w:rPr>
          <w:rFonts w:ascii="Arial" w:hAnsi="Arial" w:cs="Arial"/>
          <w:spacing w:val="17"/>
          <w:sz w:val="24"/>
          <w:lang w:val="es-AR"/>
        </w:rPr>
        <w:t xml:space="preserve"> </w:t>
      </w:r>
      <w:r>
        <w:rPr>
          <w:rFonts w:ascii="Arial" w:hAnsi="Arial" w:cs="Arial"/>
          <w:sz w:val="24"/>
          <w:lang w:val="es-AR"/>
        </w:rPr>
        <w:t>que</w:t>
      </w:r>
      <w:r>
        <w:rPr>
          <w:rFonts w:ascii="Arial" w:hAnsi="Arial" w:cs="Arial"/>
          <w:spacing w:val="15"/>
          <w:sz w:val="24"/>
          <w:lang w:val="es-AR"/>
        </w:rPr>
        <w:t xml:space="preserve"> </w:t>
      </w:r>
      <w:r>
        <w:rPr>
          <w:rFonts w:ascii="Arial" w:hAnsi="Arial" w:cs="Arial"/>
          <w:spacing w:val="-2"/>
          <w:sz w:val="24"/>
          <w:lang w:val="es-AR"/>
        </w:rPr>
        <w:t>l</w:t>
      </w:r>
      <w:r>
        <w:rPr>
          <w:rFonts w:ascii="Arial" w:hAnsi="Arial" w:cs="Arial"/>
          <w:sz w:val="24"/>
          <w:lang w:val="es-AR"/>
        </w:rPr>
        <w:t xml:space="preserve">a </w:t>
      </w:r>
      <w:r>
        <w:rPr>
          <w:rFonts w:ascii="Arial" w:hAnsi="Arial" w:cs="Arial"/>
          <w:spacing w:val="1"/>
          <w:sz w:val="24"/>
          <w:lang w:val="es-AR"/>
        </w:rPr>
        <w:t>t</w:t>
      </w:r>
      <w:r>
        <w:rPr>
          <w:rFonts w:ascii="Arial" w:hAnsi="Arial" w:cs="Arial"/>
          <w:sz w:val="24"/>
          <w:lang w:val="es-AR"/>
        </w:rPr>
        <w:t>en</w:t>
      </w:r>
      <w:r>
        <w:rPr>
          <w:rFonts w:ascii="Arial" w:hAnsi="Arial" w:cs="Arial"/>
          <w:spacing w:val="-2"/>
          <w:sz w:val="24"/>
          <w:lang w:val="es-AR"/>
        </w:rPr>
        <w:t>s</w:t>
      </w:r>
      <w:r>
        <w:rPr>
          <w:rFonts w:ascii="Arial" w:hAnsi="Arial" w:cs="Arial"/>
          <w:spacing w:val="1"/>
          <w:sz w:val="24"/>
          <w:lang w:val="es-AR"/>
        </w:rPr>
        <w:t>i</w:t>
      </w:r>
      <w:r>
        <w:rPr>
          <w:rFonts w:ascii="Arial" w:hAnsi="Arial" w:cs="Arial"/>
          <w:sz w:val="24"/>
          <w:lang w:val="es-AR"/>
        </w:rPr>
        <w:t>ón</w:t>
      </w:r>
      <w:r>
        <w:rPr>
          <w:rFonts w:ascii="Arial" w:hAnsi="Arial" w:cs="Arial"/>
          <w:spacing w:val="5"/>
          <w:sz w:val="24"/>
          <w:lang w:val="es-AR"/>
        </w:rPr>
        <w:t xml:space="preserve"> </w:t>
      </w:r>
      <w:r>
        <w:rPr>
          <w:rFonts w:ascii="Arial" w:hAnsi="Arial" w:cs="Arial"/>
          <w:sz w:val="24"/>
          <w:lang w:val="es-AR"/>
        </w:rPr>
        <w:t>de</w:t>
      </w:r>
      <w:r>
        <w:rPr>
          <w:rFonts w:ascii="Arial" w:hAnsi="Arial" w:cs="Arial"/>
          <w:spacing w:val="5"/>
          <w:sz w:val="24"/>
          <w:lang w:val="es-AR"/>
        </w:rPr>
        <w:t xml:space="preserve"> </w:t>
      </w:r>
      <w:r>
        <w:rPr>
          <w:rFonts w:ascii="Arial" w:hAnsi="Arial" w:cs="Arial"/>
          <w:spacing w:val="1"/>
          <w:sz w:val="24"/>
          <w:lang w:val="es-AR"/>
        </w:rPr>
        <w:t>l</w:t>
      </w:r>
      <w:r>
        <w:rPr>
          <w:rFonts w:ascii="Arial" w:hAnsi="Arial" w:cs="Arial"/>
          <w:sz w:val="24"/>
          <w:lang w:val="es-AR"/>
        </w:rPr>
        <w:t>os</w:t>
      </w:r>
      <w:r>
        <w:rPr>
          <w:rFonts w:ascii="Arial" w:hAnsi="Arial" w:cs="Arial"/>
          <w:spacing w:val="5"/>
          <w:sz w:val="24"/>
          <w:lang w:val="es-AR"/>
        </w:rPr>
        <w:t xml:space="preserve"> </w:t>
      </w:r>
      <w:r>
        <w:rPr>
          <w:rFonts w:ascii="Arial" w:hAnsi="Arial" w:cs="Arial"/>
          <w:spacing w:val="-2"/>
          <w:sz w:val="24"/>
          <w:lang w:val="es-AR"/>
        </w:rPr>
        <w:t>a</w:t>
      </w:r>
      <w:r>
        <w:rPr>
          <w:rFonts w:ascii="Arial" w:hAnsi="Arial" w:cs="Arial"/>
          <w:spacing w:val="1"/>
          <w:sz w:val="24"/>
          <w:lang w:val="es-AR"/>
        </w:rPr>
        <w:t>l</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bres</w:t>
      </w:r>
      <w:r>
        <w:rPr>
          <w:rFonts w:ascii="Arial" w:hAnsi="Arial" w:cs="Arial"/>
          <w:spacing w:val="7"/>
          <w:sz w:val="24"/>
          <w:lang w:val="es-AR"/>
        </w:rPr>
        <w:t xml:space="preserve"> </w:t>
      </w:r>
      <w:r>
        <w:rPr>
          <w:rFonts w:ascii="Arial" w:hAnsi="Arial" w:cs="Arial"/>
          <w:spacing w:val="-4"/>
          <w:sz w:val="24"/>
          <w:lang w:val="es-AR"/>
        </w:rPr>
        <w:t>m</w:t>
      </w:r>
      <w:r>
        <w:rPr>
          <w:rFonts w:ascii="Arial" w:hAnsi="Arial" w:cs="Arial"/>
          <w:sz w:val="24"/>
          <w:lang w:val="es-AR"/>
        </w:rPr>
        <w:t>a</w:t>
      </w:r>
      <w:r>
        <w:rPr>
          <w:rFonts w:ascii="Arial" w:hAnsi="Arial" w:cs="Arial"/>
          <w:spacing w:val="1"/>
          <w:sz w:val="24"/>
          <w:lang w:val="es-AR"/>
        </w:rPr>
        <w:t>l</w:t>
      </w:r>
      <w:r>
        <w:rPr>
          <w:rFonts w:ascii="Arial" w:hAnsi="Arial" w:cs="Arial"/>
          <w:spacing w:val="-2"/>
          <w:sz w:val="24"/>
          <w:lang w:val="es-AR"/>
        </w:rPr>
        <w:t>t</w:t>
      </w:r>
      <w:r>
        <w:rPr>
          <w:rFonts w:ascii="Arial" w:hAnsi="Arial" w:cs="Arial"/>
          <w:sz w:val="24"/>
          <w:lang w:val="es-AR"/>
        </w:rPr>
        <w:t>ra</w:t>
      </w:r>
      <w:r>
        <w:rPr>
          <w:rFonts w:ascii="Arial" w:hAnsi="Arial" w:cs="Arial"/>
          <w:spacing w:val="-2"/>
          <w:sz w:val="24"/>
          <w:lang w:val="es-AR"/>
        </w:rPr>
        <w:t>t</w:t>
      </w:r>
      <w:r>
        <w:rPr>
          <w:rFonts w:ascii="Arial" w:hAnsi="Arial" w:cs="Arial"/>
          <w:sz w:val="24"/>
          <w:lang w:val="es-AR"/>
        </w:rPr>
        <w:t>e</w:t>
      </w:r>
      <w:r>
        <w:rPr>
          <w:rFonts w:ascii="Arial" w:hAnsi="Arial" w:cs="Arial"/>
          <w:spacing w:val="7"/>
          <w:sz w:val="24"/>
          <w:lang w:val="es-AR"/>
        </w:rPr>
        <w:t xml:space="preserve"> </w:t>
      </w:r>
      <w:r>
        <w:rPr>
          <w:rFonts w:ascii="Arial" w:hAnsi="Arial" w:cs="Arial"/>
          <w:sz w:val="24"/>
          <w:lang w:val="es-AR"/>
        </w:rPr>
        <w:t>o</w:t>
      </w:r>
      <w:r>
        <w:rPr>
          <w:rFonts w:ascii="Arial" w:hAnsi="Arial" w:cs="Arial"/>
          <w:spacing w:val="5"/>
          <w:sz w:val="24"/>
          <w:lang w:val="es-AR"/>
        </w:rPr>
        <w:t xml:space="preserve"> </w:t>
      </w:r>
      <w:r>
        <w:rPr>
          <w:rFonts w:ascii="Arial" w:hAnsi="Arial" w:cs="Arial"/>
          <w:sz w:val="24"/>
          <w:lang w:val="es-AR"/>
        </w:rPr>
        <w:t>h</w:t>
      </w:r>
      <w:r>
        <w:rPr>
          <w:rFonts w:ascii="Arial" w:hAnsi="Arial" w:cs="Arial"/>
          <w:spacing w:val="-2"/>
          <w:sz w:val="24"/>
          <w:lang w:val="es-AR"/>
        </w:rPr>
        <w:t>i</w:t>
      </w:r>
      <w:r>
        <w:rPr>
          <w:rFonts w:ascii="Arial" w:hAnsi="Arial" w:cs="Arial"/>
          <w:sz w:val="24"/>
          <w:lang w:val="es-AR"/>
        </w:rPr>
        <w:t>era</w:t>
      </w:r>
      <w:r>
        <w:rPr>
          <w:rFonts w:ascii="Arial" w:hAnsi="Arial" w:cs="Arial"/>
          <w:spacing w:val="5"/>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8"/>
          <w:sz w:val="24"/>
          <w:lang w:val="es-AR"/>
        </w:rPr>
        <w:t xml:space="preserve"> </w:t>
      </w:r>
      <w:r>
        <w:rPr>
          <w:rFonts w:ascii="Arial" w:hAnsi="Arial" w:cs="Arial"/>
          <w:spacing w:val="-2"/>
          <w:sz w:val="24"/>
          <w:lang w:val="es-AR"/>
        </w:rPr>
        <w:t>á</w:t>
      </w:r>
      <w:r>
        <w:rPr>
          <w:rFonts w:ascii="Arial" w:hAnsi="Arial" w:cs="Arial"/>
          <w:sz w:val="24"/>
          <w:lang w:val="es-AR"/>
        </w:rPr>
        <w:t>rb</w:t>
      </w:r>
      <w:r>
        <w:rPr>
          <w:rFonts w:ascii="Arial" w:hAnsi="Arial" w:cs="Arial"/>
          <w:spacing w:val="-3"/>
          <w:sz w:val="24"/>
          <w:lang w:val="es-AR"/>
        </w:rPr>
        <w:t>o</w:t>
      </w:r>
      <w:r>
        <w:rPr>
          <w:rFonts w:ascii="Arial" w:hAnsi="Arial" w:cs="Arial"/>
          <w:spacing w:val="1"/>
          <w:sz w:val="24"/>
          <w:lang w:val="es-AR"/>
        </w:rPr>
        <w:t>l</w:t>
      </w:r>
      <w:r>
        <w:rPr>
          <w:rFonts w:ascii="Arial" w:hAnsi="Arial" w:cs="Arial"/>
          <w:sz w:val="24"/>
          <w:lang w:val="es-AR"/>
        </w:rPr>
        <w:t>.</w:t>
      </w:r>
      <w:r>
        <w:rPr>
          <w:rFonts w:ascii="Arial" w:hAnsi="Arial" w:cs="Arial"/>
          <w:spacing w:val="14"/>
          <w:sz w:val="24"/>
          <w:lang w:val="es-AR"/>
        </w:rPr>
        <w:t xml:space="preserve"> </w:t>
      </w:r>
      <w:r>
        <w:rPr>
          <w:rFonts w:ascii="Arial" w:hAnsi="Arial" w:cs="Arial"/>
          <w:spacing w:val="-3"/>
          <w:sz w:val="24"/>
          <w:lang w:val="es-AR"/>
        </w:rPr>
        <w:t>L</w:t>
      </w:r>
      <w:r>
        <w:rPr>
          <w:rFonts w:ascii="Arial" w:hAnsi="Arial" w:cs="Arial"/>
          <w:sz w:val="24"/>
          <w:lang w:val="es-AR"/>
        </w:rPr>
        <w:t>os</w:t>
      </w:r>
      <w:r>
        <w:rPr>
          <w:rFonts w:ascii="Arial" w:hAnsi="Arial" w:cs="Arial"/>
          <w:spacing w:val="5"/>
          <w:sz w:val="24"/>
          <w:lang w:val="es-AR"/>
        </w:rPr>
        <w:t xml:space="preserve"> </w:t>
      </w:r>
      <w:r>
        <w:rPr>
          <w:rFonts w:ascii="Arial" w:hAnsi="Arial" w:cs="Arial"/>
          <w:sz w:val="24"/>
          <w:lang w:val="es-AR"/>
        </w:rPr>
        <w:t>a</w:t>
      </w:r>
      <w:r>
        <w:rPr>
          <w:rFonts w:ascii="Arial" w:hAnsi="Arial" w:cs="Arial"/>
          <w:spacing w:val="1"/>
          <w:sz w:val="24"/>
          <w:lang w:val="es-AR"/>
        </w:rPr>
        <w:t>l</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bres</w:t>
      </w:r>
      <w:r>
        <w:rPr>
          <w:rFonts w:ascii="Arial" w:hAnsi="Arial" w:cs="Arial"/>
          <w:spacing w:val="5"/>
          <w:sz w:val="24"/>
          <w:lang w:val="es-AR"/>
        </w:rPr>
        <w:t xml:space="preserve"> </w:t>
      </w:r>
      <w:r>
        <w:rPr>
          <w:rFonts w:ascii="Arial" w:hAnsi="Arial" w:cs="Arial"/>
          <w:sz w:val="24"/>
          <w:lang w:val="es-AR"/>
        </w:rPr>
        <w:t>deb</w:t>
      </w:r>
      <w:r>
        <w:rPr>
          <w:rFonts w:ascii="Arial" w:hAnsi="Arial" w:cs="Arial"/>
          <w:spacing w:val="-2"/>
          <w:sz w:val="24"/>
          <w:lang w:val="es-AR"/>
        </w:rPr>
        <w:t>e</w:t>
      </w:r>
      <w:r>
        <w:rPr>
          <w:rFonts w:ascii="Arial" w:hAnsi="Arial" w:cs="Arial"/>
          <w:sz w:val="24"/>
          <w:lang w:val="es-AR"/>
        </w:rPr>
        <w:t>rán</w:t>
      </w:r>
      <w:r>
        <w:rPr>
          <w:rFonts w:ascii="Arial" w:hAnsi="Arial" w:cs="Arial"/>
          <w:spacing w:val="5"/>
          <w:sz w:val="24"/>
          <w:lang w:val="es-AR"/>
        </w:rPr>
        <w:t xml:space="preserve"> </w:t>
      </w:r>
      <w:r>
        <w:rPr>
          <w:rFonts w:ascii="Arial" w:hAnsi="Arial" w:cs="Arial"/>
          <w:sz w:val="24"/>
          <w:lang w:val="es-AR"/>
        </w:rPr>
        <w:t>e</w:t>
      </w:r>
      <w:r>
        <w:rPr>
          <w:rFonts w:ascii="Arial" w:hAnsi="Arial" w:cs="Arial"/>
          <w:spacing w:val="-2"/>
          <w:sz w:val="24"/>
          <w:lang w:val="es-AR"/>
        </w:rPr>
        <w:t>s</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r</w:t>
      </w:r>
      <w:r>
        <w:rPr>
          <w:rFonts w:ascii="Arial" w:hAnsi="Arial" w:cs="Arial"/>
          <w:spacing w:val="5"/>
          <w:sz w:val="24"/>
          <w:lang w:val="es-AR"/>
        </w:rPr>
        <w:t xml:space="preserve"> </w:t>
      </w:r>
      <w:r>
        <w:rPr>
          <w:rFonts w:ascii="Arial" w:hAnsi="Arial" w:cs="Arial"/>
          <w:sz w:val="24"/>
          <w:lang w:val="es-AR"/>
        </w:rPr>
        <w:t>fo</w:t>
      </w:r>
      <w:r>
        <w:rPr>
          <w:rFonts w:ascii="Arial" w:hAnsi="Arial" w:cs="Arial"/>
          <w:spacing w:val="-2"/>
          <w:sz w:val="24"/>
          <w:lang w:val="es-AR"/>
        </w:rPr>
        <w:t>rr</w:t>
      </w:r>
      <w:r>
        <w:rPr>
          <w:rFonts w:ascii="Arial" w:hAnsi="Arial" w:cs="Arial"/>
          <w:sz w:val="24"/>
          <w:lang w:val="es-AR"/>
        </w:rPr>
        <w:t>ados</w:t>
      </w:r>
      <w:r>
        <w:rPr>
          <w:rFonts w:ascii="Arial" w:hAnsi="Arial" w:cs="Arial"/>
          <w:spacing w:val="5"/>
          <w:sz w:val="24"/>
          <w:lang w:val="es-AR"/>
        </w:rPr>
        <w:t xml:space="preserve"> </w:t>
      </w:r>
      <w:r>
        <w:rPr>
          <w:rFonts w:ascii="Arial" w:hAnsi="Arial" w:cs="Arial"/>
          <w:sz w:val="24"/>
          <w:lang w:val="es-AR"/>
        </w:rPr>
        <w:t>con</w:t>
      </w:r>
      <w:r>
        <w:rPr>
          <w:rFonts w:ascii="Arial" w:hAnsi="Arial" w:cs="Arial"/>
          <w:spacing w:val="7"/>
          <w:sz w:val="24"/>
          <w:lang w:val="es-AR"/>
        </w:rPr>
        <w:t xml:space="preserve"> </w:t>
      </w:r>
      <w:r>
        <w:rPr>
          <w:rFonts w:ascii="Arial" w:hAnsi="Arial" w:cs="Arial"/>
          <w:spacing w:val="-3"/>
          <w:sz w:val="24"/>
          <w:lang w:val="es-AR"/>
        </w:rPr>
        <w:t>u</w:t>
      </w:r>
      <w:r>
        <w:rPr>
          <w:rFonts w:ascii="Arial" w:hAnsi="Arial" w:cs="Arial"/>
          <w:sz w:val="24"/>
          <w:lang w:val="es-AR"/>
        </w:rPr>
        <w:t>na</w:t>
      </w:r>
      <w:r>
        <w:rPr>
          <w:rFonts w:ascii="Arial" w:hAnsi="Arial" w:cs="Arial"/>
          <w:spacing w:val="5"/>
          <w:sz w:val="24"/>
          <w:lang w:val="es-AR"/>
        </w:rPr>
        <w:t xml:space="preserve"> </w:t>
      </w:r>
      <w:r>
        <w:rPr>
          <w:rFonts w:ascii="Arial" w:hAnsi="Arial" w:cs="Arial"/>
          <w:sz w:val="24"/>
          <w:lang w:val="es-AR"/>
        </w:rPr>
        <w:t>ca</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sa</w:t>
      </w:r>
      <w:r>
        <w:rPr>
          <w:rFonts w:ascii="Arial" w:hAnsi="Arial" w:cs="Arial"/>
          <w:spacing w:val="7"/>
          <w:sz w:val="24"/>
          <w:lang w:val="es-AR"/>
        </w:rPr>
        <w:t xml:space="preserve"> </w:t>
      </w:r>
      <w:r>
        <w:rPr>
          <w:rFonts w:ascii="Arial" w:hAnsi="Arial" w:cs="Arial"/>
          <w:spacing w:val="-3"/>
          <w:sz w:val="24"/>
          <w:lang w:val="es-AR"/>
        </w:rPr>
        <w:t>d</w:t>
      </w:r>
      <w:r>
        <w:rPr>
          <w:rFonts w:ascii="Arial" w:hAnsi="Arial" w:cs="Arial"/>
          <w:sz w:val="24"/>
          <w:lang w:val="es-AR"/>
        </w:rPr>
        <w:t xml:space="preserve">e </w:t>
      </w:r>
      <w:r>
        <w:rPr>
          <w:rFonts w:ascii="Arial" w:hAnsi="Arial" w:cs="Arial"/>
          <w:spacing w:val="-4"/>
          <w:sz w:val="24"/>
          <w:lang w:val="es-AR"/>
        </w:rPr>
        <w:t>m</w:t>
      </w:r>
      <w:r>
        <w:rPr>
          <w:rFonts w:ascii="Arial" w:hAnsi="Arial" w:cs="Arial"/>
          <w:sz w:val="24"/>
          <w:lang w:val="es-AR"/>
        </w:rPr>
        <w:t>a</w:t>
      </w:r>
      <w:r>
        <w:rPr>
          <w:rFonts w:ascii="Arial" w:hAnsi="Arial" w:cs="Arial"/>
          <w:spacing w:val="2"/>
          <w:sz w:val="24"/>
          <w:lang w:val="es-AR"/>
        </w:rPr>
        <w:t>n</w:t>
      </w:r>
      <w:r>
        <w:rPr>
          <w:rFonts w:ascii="Arial" w:hAnsi="Arial" w:cs="Arial"/>
          <w:spacing w:val="-3"/>
          <w:sz w:val="24"/>
          <w:lang w:val="es-AR"/>
        </w:rPr>
        <w:t>g</w:t>
      </w:r>
      <w:r>
        <w:rPr>
          <w:rFonts w:ascii="Arial" w:hAnsi="Arial" w:cs="Arial"/>
          <w:sz w:val="24"/>
          <w:lang w:val="es-AR"/>
        </w:rPr>
        <w:t>uera</w:t>
      </w:r>
      <w:r>
        <w:rPr>
          <w:rFonts w:ascii="Arial" w:hAnsi="Arial" w:cs="Arial"/>
          <w:spacing w:val="15"/>
          <w:sz w:val="24"/>
          <w:lang w:val="es-AR"/>
        </w:rPr>
        <w:t xml:space="preserve"> </w:t>
      </w:r>
      <w:r>
        <w:rPr>
          <w:rFonts w:ascii="Arial" w:hAnsi="Arial" w:cs="Arial"/>
          <w:sz w:val="24"/>
          <w:lang w:val="es-AR"/>
        </w:rPr>
        <w:t>en</w:t>
      </w:r>
      <w:r>
        <w:rPr>
          <w:rFonts w:ascii="Arial" w:hAnsi="Arial" w:cs="Arial"/>
          <w:spacing w:val="14"/>
          <w:sz w:val="24"/>
          <w:lang w:val="es-AR"/>
        </w:rPr>
        <w:t xml:space="preserve"> </w:t>
      </w:r>
      <w:r>
        <w:rPr>
          <w:rFonts w:ascii="Arial" w:hAnsi="Arial" w:cs="Arial"/>
          <w:sz w:val="24"/>
          <w:lang w:val="es-AR"/>
        </w:rPr>
        <w:t>su</w:t>
      </w:r>
      <w:r>
        <w:rPr>
          <w:rFonts w:ascii="Arial" w:hAnsi="Arial" w:cs="Arial"/>
          <w:spacing w:val="14"/>
          <w:sz w:val="24"/>
          <w:lang w:val="es-AR"/>
        </w:rPr>
        <w:t xml:space="preserve"> </w:t>
      </w:r>
      <w:r>
        <w:rPr>
          <w:rFonts w:ascii="Arial" w:hAnsi="Arial" w:cs="Arial"/>
          <w:sz w:val="24"/>
          <w:lang w:val="es-AR"/>
        </w:rPr>
        <w:t>área</w:t>
      </w:r>
      <w:r>
        <w:rPr>
          <w:rFonts w:ascii="Arial" w:hAnsi="Arial" w:cs="Arial"/>
          <w:spacing w:val="15"/>
          <w:sz w:val="24"/>
          <w:lang w:val="es-AR"/>
        </w:rPr>
        <w:t xml:space="preserve"> </w:t>
      </w:r>
      <w:r>
        <w:rPr>
          <w:rFonts w:ascii="Arial" w:hAnsi="Arial" w:cs="Arial"/>
          <w:sz w:val="24"/>
          <w:lang w:val="es-AR"/>
        </w:rPr>
        <w:t>de</w:t>
      </w:r>
      <w:r>
        <w:rPr>
          <w:rFonts w:ascii="Arial" w:hAnsi="Arial" w:cs="Arial"/>
          <w:spacing w:val="15"/>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z w:val="24"/>
          <w:lang w:val="es-AR"/>
        </w:rPr>
        <w:t>n</w:t>
      </w:r>
      <w:r>
        <w:rPr>
          <w:rFonts w:ascii="Arial" w:hAnsi="Arial" w:cs="Arial"/>
          <w:spacing w:val="1"/>
          <w:sz w:val="24"/>
          <w:lang w:val="es-AR"/>
        </w:rPr>
        <w:t>t</w:t>
      </w:r>
      <w:r>
        <w:rPr>
          <w:rFonts w:ascii="Arial" w:hAnsi="Arial" w:cs="Arial"/>
          <w:sz w:val="24"/>
          <w:lang w:val="es-AR"/>
        </w:rPr>
        <w:t>a</w:t>
      </w:r>
      <w:r>
        <w:rPr>
          <w:rFonts w:ascii="Arial" w:hAnsi="Arial" w:cs="Arial"/>
          <w:spacing w:val="-2"/>
          <w:sz w:val="24"/>
          <w:lang w:val="es-AR"/>
        </w:rPr>
        <w:t>c</w:t>
      </w:r>
      <w:r>
        <w:rPr>
          <w:rFonts w:ascii="Arial" w:hAnsi="Arial" w:cs="Arial"/>
          <w:spacing w:val="1"/>
          <w:sz w:val="24"/>
          <w:lang w:val="es-AR"/>
        </w:rPr>
        <w:t>t</w:t>
      </w:r>
      <w:r>
        <w:rPr>
          <w:rFonts w:ascii="Arial" w:hAnsi="Arial" w:cs="Arial"/>
          <w:sz w:val="24"/>
          <w:lang w:val="es-AR"/>
        </w:rPr>
        <w:t>o</w:t>
      </w:r>
      <w:r>
        <w:rPr>
          <w:rFonts w:ascii="Arial" w:hAnsi="Arial" w:cs="Arial"/>
          <w:spacing w:val="14"/>
          <w:sz w:val="24"/>
          <w:lang w:val="es-AR"/>
        </w:rPr>
        <w:t xml:space="preserve"> </w:t>
      </w:r>
      <w:r>
        <w:rPr>
          <w:rFonts w:ascii="Arial" w:hAnsi="Arial" w:cs="Arial"/>
          <w:sz w:val="24"/>
          <w:lang w:val="es-AR"/>
        </w:rPr>
        <w:t>con</w:t>
      </w:r>
      <w:r>
        <w:rPr>
          <w:rFonts w:ascii="Arial" w:hAnsi="Arial" w:cs="Arial"/>
          <w:spacing w:val="14"/>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15"/>
          <w:sz w:val="24"/>
          <w:lang w:val="es-AR"/>
        </w:rPr>
        <w:t xml:space="preserve"> </w:t>
      </w:r>
      <w:r>
        <w:rPr>
          <w:rFonts w:ascii="Arial" w:hAnsi="Arial" w:cs="Arial"/>
          <w:spacing w:val="1"/>
          <w:sz w:val="24"/>
          <w:lang w:val="es-AR"/>
        </w:rPr>
        <w:t>t</w:t>
      </w:r>
      <w:r>
        <w:rPr>
          <w:rFonts w:ascii="Arial" w:hAnsi="Arial" w:cs="Arial"/>
          <w:sz w:val="24"/>
          <w:lang w:val="es-AR"/>
        </w:rPr>
        <w:t>ro</w:t>
      </w:r>
      <w:r>
        <w:rPr>
          <w:rFonts w:ascii="Arial" w:hAnsi="Arial" w:cs="Arial"/>
          <w:spacing w:val="-3"/>
          <w:sz w:val="24"/>
          <w:lang w:val="es-AR"/>
        </w:rPr>
        <w:t>n</w:t>
      </w:r>
      <w:r>
        <w:rPr>
          <w:rFonts w:ascii="Arial" w:hAnsi="Arial" w:cs="Arial"/>
          <w:sz w:val="24"/>
          <w:lang w:val="es-AR"/>
        </w:rPr>
        <w:t>co</w:t>
      </w:r>
      <w:r>
        <w:rPr>
          <w:rFonts w:ascii="Arial" w:hAnsi="Arial" w:cs="Arial"/>
          <w:spacing w:val="14"/>
          <w:sz w:val="24"/>
          <w:lang w:val="es-AR"/>
        </w:rPr>
        <w:t xml:space="preserve"> </w:t>
      </w:r>
      <w:r>
        <w:rPr>
          <w:rFonts w:ascii="Arial" w:hAnsi="Arial" w:cs="Arial"/>
          <w:sz w:val="24"/>
          <w:lang w:val="es-AR"/>
        </w:rPr>
        <w:t>del</w:t>
      </w:r>
      <w:r>
        <w:rPr>
          <w:rFonts w:ascii="Arial" w:hAnsi="Arial" w:cs="Arial"/>
          <w:spacing w:val="15"/>
          <w:sz w:val="24"/>
          <w:lang w:val="es-AR"/>
        </w:rPr>
        <w:t xml:space="preserve"> </w:t>
      </w:r>
      <w:r>
        <w:rPr>
          <w:rFonts w:ascii="Arial" w:hAnsi="Arial" w:cs="Arial"/>
          <w:spacing w:val="-3"/>
          <w:sz w:val="24"/>
          <w:lang w:val="es-AR"/>
        </w:rPr>
        <w:t>p</w:t>
      </w:r>
      <w:r>
        <w:rPr>
          <w:rFonts w:ascii="Arial" w:hAnsi="Arial" w:cs="Arial"/>
          <w:spacing w:val="-2"/>
          <w:sz w:val="24"/>
          <w:lang w:val="es-AR"/>
        </w:rPr>
        <w:t>l</w:t>
      </w:r>
      <w:r>
        <w:rPr>
          <w:rFonts w:ascii="Arial" w:hAnsi="Arial" w:cs="Arial"/>
          <w:sz w:val="24"/>
          <w:lang w:val="es-AR"/>
        </w:rPr>
        <w:t>an</w:t>
      </w:r>
      <w:r>
        <w:rPr>
          <w:rFonts w:ascii="Arial" w:hAnsi="Arial" w:cs="Arial"/>
          <w:spacing w:val="1"/>
          <w:sz w:val="24"/>
          <w:lang w:val="es-AR"/>
        </w:rPr>
        <w:t>t</w:t>
      </w:r>
      <w:r>
        <w:rPr>
          <w:rFonts w:ascii="Arial" w:hAnsi="Arial" w:cs="Arial"/>
          <w:sz w:val="24"/>
          <w:lang w:val="es-AR"/>
        </w:rPr>
        <w:t>ón.</w:t>
      </w:r>
      <w:r>
        <w:rPr>
          <w:rFonts w:ascii="Arial" w:hAnsi="Arial" w:cs="Arial"/>
          <w:spacing w:val="29"/>
          <w:sz w:val="24"/>
          <w:lang w:val="es-AR"/>
        </w:rPr>
        <w:t xml:space="preserve"> </w:t>
      </w:r>
      <w:r>
        <w:rPr>
          <w:rFonts w:ascii="Arial" w:hAnsi="Arial" w:cs="Arial"/>
          <w:spacing w:val="-1"/>
          <w:sz w:val="24"/>
          <w:lang w:val="es-AR"/>
        </w:rPr>
        <w:t>L</w:t>
      </w:r>
      <w:r>
        <w:rPr>
          <w:rFonts w:ascii="Arial" w:hAnsi="Arial" w:cs="Arial"/>
          <w:sz w:val="24"/>
          <w:lang w:val="es-AR"/>
        </w:rPr>
        <w:t>os</w:t>
      </w:r>
      <w:r>
        <w:rPr>
          <w:rFonts w:ascii="Arial" w:hAnsi="Arial" w:cs="Arial"/>
          <w:spacing w:val="15"/>
          <w:sz w:val="24"/>
          <w:lang w:val="es-AR"/>
        </w:rPr>
        <w:t xml:space="preserve"> </w:t>
      </w:r>
      <w:r>
        <w:rPr>
          <w:rFonts w:ascii="Arial" w:hAnsi="Arial" w:cs="Arial"/>
          <w:sz w:val="24"/>
          <w:lang w:val="es-AR"/>
        </w:rPr>
        <w:t>a</w:t>
      </w:r>
      <w:r>
        <w:rPr>
          <w:rFonts w:ascii="Arial" w:hAnsi="Arial" w:cs="Arial"/>
          <w:spacing w:val="-2"/>
          <w:sz w:val="24"/>
          <w:lang w:val="es-AR"/>
        </w:rPr>
        <w:t>l</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bres</w:t>
      </w:r>
      <w:r>
        <w:rPr>
          <w:rFonts w:ascii="Arial" w:hAnsi="Arial" w:cs="Arial"/>
          <w:spacing w:val="15"/>
          <w:sz w:val="24"/>
          <w:lang w:val="es-AR"/>
        </w:rPr>
        <w:t xml:space="preserve"> </w:t>
      </w:r>
      <w:r>
        <w:rPr>
          <w:rFonts w:ascii="Arial" w:hAnsi="Arial" w:cs="Arial"/>
          <w:sz w:val="24"/>
          <w:lang w:val="es-AR"/>
        </w:rPr>
        <w:t>debe</w:t>
      </w:r>
      <w:r>
        <w:rPr>
          <w:rFonts w:ascii="Arial" w:hAnsi="Arial" w:cs="Arial"/>
          <w:spacing w:val="-2"/>
          <w:sz w:val="24"/>
          <w:lang w:val="es-AR"/>
        </w:rPr>
        <w:t>r</w:t>
      </w:r>
      <w:r>
        <w:rPr>
          <w:rFonts w:ascii="Arial" w:hAnsi="Arial" w:cs="Arial"/>
          <w:sz w:val="24"/>
          <w:lang w:val="es-AR"/>
        </w:rPr>
        <w:t>án</w:t>
      </w:r>
      <w:r>
        <w:rPr>
          <w:rFonts w:ascii="Arial" w:hAnsi="Arial" w:cs="Arial"/>
          <w:spacing w:val="14"/>
          <w:sz w:val="24"/>
          <w:lang w:val="es-AR"/>
        </w:rPr>
        <w:t xml:space="preserve"> </w:t>
      </w:r>
      <w:r>
        <w:rPr>
          <w:rFonts w:ascii="Arial" w:hAnsi="Arial" w:cs="Arial"/>
          <w:sz w:val="24"/>
          <w:lang w:val="es-AR"/>
        </w:rPr>
        <w:t>anud</w:t>
      </w:r>
      <w:r>
        <w:rPr>
          <w:rFonts w:ascii="Arial" w:hAnsi="Arial" w:cs="Arial"/>
          <w:spacing w:val="-2"/>
          <w:sz w:val="24"/>
          <w:lang w:val="es-AR"/>
        </w:rPr>
        <w:t>a</w:t>
      </w:r>
      <w:r>
        <w:rPr>
          <w:rFonts w:ascii="Arial" w:hAnsi="Arial" w:cs="Arial"/>
          <w:sz w:val="24"/>
          <w:lang w:val="es-AR"/>
        </w:rPr>
        <w:t>rse</w:t>
      </w:r>
      <w:r>
        <w:rPr>
          <w:rFonts w:ascii="Arial" w:hAnsi="Arial" w:cs="Arial"/>
          <w:spacing w:val="15"/>
          <w:sz w:val="24"/>
          <w:lang w:val="es-AR"/>
        </w:rPr>
        <w:t xml:space="preserve"> </w:t>
      </w:r>
      <w:r>
        <w:rPr>
          <w:rFonts w:ascii="Arial" w:hAnsi="Arial" w:cs="Arial"/>
          <w:spacing w:val="-2"/>
          <w:sz w:val="24"/>
          <w:lang w:val="es-AR"/>
        </w:rPr>
        <w:t>f</w:t>
      </w:r>
      <w:r>
        <w:rPr>
          <w:rFonts w:ascii="Arial" w:hAnsi="Arial" w:cs="Arial"/>
          <w:spacing w:val="1"/>
          <w:sz w:val="24"/>
          <w:lang w:val="es-AR"/>
        </w:rPr>
        <w:t>i</w:t>
      </w:r>
      <w:r>
        <w:rPr>
          <w:rFonts w:ascii="Arial" w:hAnsi="Arial" w:cs="Arial"/>
          <w:sz w:val="24"/>
          <w:lang w:val="es-AR"/>
        </w:rPr>
        <w:t>r</w:t>
      </w:r>
      <w:r>
        <w:rPr>
          <w:rFonts w:ascii="Arial" w:hAnsi="Arial" w:cs="Arial"/>
          <w:spacing w:val="-4"/>
          <w:sz w:val="24"/>
          <w:lang w:val="es-AR"/>
        </w:rPr>
        <w:t>m</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e de</w:t>
      </w:r>
      <w:r>
        <w:rPr>
          <w:rFonts w:ascii="Arial" w:hAnsi="Arial" w:cs="Arial"/>
          <w:spacing w:val="5"/>
          <w:sz w:val="24"/>
          <w:lang w:val="es-AR"/>
        </w:rPr>
        <w:t xml:space="preserve"> </w:t>
      </w:r>
      <w:r>
        <w:rPr>
          <w:rFonts w:ascii="Arial" w:hAnsi="Arial" w:cs="Arial"/>
          <w:spacing w:val="-2"/>
          <w:sz w:val="24"/>
          <w:lang w:val="es-AR"/>
        </w:rPr>
        <w:t>t</w:t>
      </w:r>
      <w:r>
        <w:rPr>
          <w:rFonts w:ascii="Arial" w:hAnsi="Arial" w:cs="Arial"/>
          <w:sz w:val="24"/>
          <w:lang w:val="es-AR"/>
        </w:rPr>
        <w:t>al</w:t>
      </w:r>
      <w:r>
        <w:rPr>
          <w:rFonts w:ascii="Arial" w:hAnsi="Arial" w:cs="Arial"/>
          <w:spacing w:val="3"/>
          <w:sz w:val="24"/>
          <w:lang w:val="es-AR"/>
        </w:rPr>
        <w:t xml:space="preserve"> </w:t>
      </w:r>
      <w:r>
        <w:rPr>
          <w:rFonts w:ascii="Arial" w:hAnsi="Arial" w:cs="Arial"/>
          <w:sz w:val="24"/>
          <w:lang w:val="es-AR"/>
        </w:rPr>
        <w:t>f</w:t>
      </w:r>
      <w:r>
        <w:rPr>
          <w:rFonts w:ascii="Arial" w:hAnsi="Arial" w:cs="Arial"/>
          <w:spacing w:val="-3"/>
          <w:sz w:val="24"/>
          <w:lang w:val="es-AR"/>
        </w:rPr>
        <w:t>o</w:t>
      </w:r>
      <w:r>
        <w:rPr>
          <w:rFonts w:ascii="Arial" w:hAnsi="Arial" w:cs="Arial"/>
          <w:sz w:val="24"/>
          <w:lang w:val="es-AR"/>
        </w:rPr>
        <w:t>r</w:t>
      </w:r>
      <w:r>
        <w:rPr>
          <w:rFonts w:ascii="Arial" w:hAnsi="Arial" w:cs="Arial"/>
          <w:spacing w:val="-4"/>
          <w:sz w:val="24"/>
          <w:lang w:val="es-AR"/>
        </w:rPr>
        <w:t>m</w:t>
      </w:r>
      <w:r>
        <w:rPr>
          <w:rFonts w:ascii="Arial" w:hAnsi="Arial" w:cs="Arial"/>
          <w:sz w:val="24"/>
          <w:lang w:val="es-AR"/>
        </w:rPr>
        <w:t>a</w:t>
      </w:r>
      <w:r>
        <w:rPr>
          <w:rFonts w:ascii="Arial" w:hAnsi="Arial" w:cs="Arial"/>
          <w:spacing w:val="5"/>
          <w:sz w:val="24"/>
          <w:lang w:val="es-AR"/>
        </w:rPr>
        <w:t xml:space="preserve"> </w:t>
      </w:r>
      <w:r>
        <w:rPr>
          <w:rFonts w:ascii="Arial" w:hAnsi="Arial" w:cs="Arial"/>
          <w:sz w:val="24"/>
          <w:lang w:val="es-AR"/>
        </w:rPr>
        <w:t>que</w:t>
      </w:r>
      <w:r>
        <w:rPr>
          <w:rFonts w:ascii="Arial" w:hAnsi="Arial" w:cs="Arial"/>
          <w:spacing w:val="5"/>
          <w:sz w:val="24"/>
          <w:lang w:val="es-AR"/>
        </w:rPr>
        <w:t xml:space="preserve"> </w:t>
      </w:r>
      <w:r>
        <w:rPr>
          <w:rFonts w:ascii="Arial" w:hAnsi="Arial" w:cs="Arial"/>
          <w:sz w:val="24"/>
          <w:lang w:val="es-AR"/>
        </w:rPr>
        <w:t>no</w:t>
      </w:r>
      <w:r>
        <w:rPr>
          <w:rFonts w:ascii="Arial" w:hAnsi="Arial" w:cs="Arial"/>
          <w:spacing w:val="2"/>
          <w:sz w:val="24"/>
          <w:lang w:val="es-AR"/>
        </w:rPr>
        <w:t xml:space="preserve"> </w:t>
      </w:r>
      <w:r>
        <w:rPr>
          <w:rFonts w:ascii="Arial" w:hAnsi="Arial" w:cs="Arial"/>
          <w:sz w:val="24"/>
          <w:lang w:val="es-AR"/>
        </w:rPr>
        <w:t>se</w:t>
      </w:r>
      <w:r>
        <w:rPr>
          <w:rFonts w:ascii="Arial" w:hAnsi="Arial" w:cs="Arial"/>
          <w:spacing w:val="3"/>
          <w:sz w:val="24"/>
          <w:lang w:val="es-AR"/>
        </w:rPr>
        <w:t xml:space="preserve"> </w:t>
      </w:r>
      <w:r>
        <w:rPr>
          <w:rFonts w:ascii="Arial" w:hAnsi="Arial" w:cs="Arial"/>
          <w:sz w:val="24"/>
          <w:lang w:val="es-AR"/>
        </w:rPr>
        <w:t>su</w:t>
      </w:r>
      <w:r>
        <w:rPr>
          <w:rFonts w:ascii="Arial" w:hAnsi="Arial" w:cs="Arial"/>
          <w:spacing w:val="-2"/>
          <w:sz w:val="24"/>
          <w:lang w:val="es-AR"/>
        </w:rPr>
        <w:t>e</w:t>
      </w:r>
      <w:r>
        <w:rPr>
          <w:rFonts w:ascii="Arial" w:hAnsi="Arial" w:cs="Arial"/>
          <w:sz w:val="24"/>
          <w:lang w:val="es-AR"/>
        </w:rPr>
        <w:t>l</w:t>
      </w:r>
      <w:r>
        <w:rPr>
          <w:rFonts w:ascii="Arial" w:hAnsi="Arial" w:cs="Arial"/>
          <w:spacing w:val="-2"/>
          <w:sz w:val="24"/>
          <w:lang w:val="es-AR"/>
        </w:rPr>
        <w:t>t</w:t>
      </w:r>
      <w:r>
        <w:rPr>
          <w:rFonts w:ascii="Arial" w:hAnsi="Arial" w:cs="Arial"/>
          <w:sz w:val="24"/>
          <w:lang w:val="es-AR"/>
        </w:rPr>
        <w:t>en</w:t>
      </w:r>
      <w:r>
        <w:rPr>
          <w:rFonts w:ascii="Arial" w:hAnsi="Arial" w:cs="Arial"/>
          <w:spacing w:val="5"/>
          <w:sz w:val="24"/>
          <w:lang w:val="es-AR"/>
        </w:rPr>
        <w:t xml:space="preserve"> </w:t>
      </w:r>
      <w:r>
        <w:rPr>
          <w:rFonts w:ascii="Arial" w:hAnsi="Arial" w:cs="Arial"/>
          <w:sz w:val="24"/>
          <w:lang w:val="es-AR"/>
        </w:rPr>
        <w:t>o</w:t>
      </w:r>
      <w:r>
        <w:rPr>
          <w:rFonts w:ascii="Arial" w:hAnsi="Arial" w:cs="Arial"/>
          <w:spacing w:val="5"/>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2"/>
          <w:sz w:val="24"/>
          <w:lang w:val="es-AR"/>
        </w:rPr>
        <w:t>s</w:t>
      </w:r>
      <w:r>
        <w:rPr>
          <w:rFonts w:ascii="Arial" w:hAnsi="Arial" w:cs="Arial"/>
          <w:spacing w:val="1"/>
          <w:sz w:val="24"/>
          <w:lang w:val="es-AR"/>
        </w:rPr>
        <w:t>li</w:t>
      </w:r>
      <w:r>
        <w:rPr>
          <w:rFonts w:ascii="Arial" w:hAnsi="Arial" w:cs="Arial"/>
          <w:spacing w:val="-2"/>
          <w:sz w:val="24"/>
          <w:lang w:val="es-AR"/>
        </w:rPr>
        <w:t>c</w:t>
      </w:r>
      <w:r>
        <w:rPr>
          <w:rFonts w:ascii="Arial" w:hAnsi="Arial" w:cs="Arial"/>
          <w:sz w:val="24"/>
          <w:lang w:val="es-AR"/>
        </w:rPr>
        <w:t>en</w:t>
      </w:r>
      <w:r>
        <w:rPr>
          <w:rFonts w:ascii="Arial" w:hAnsi="Arial" w:cs="Arial"/>
          <w:spacing w:val="2"/>
          <w:sz w:val="24"/>
          <w:lang w:val="es-AR"/>
        </w:rPr>
        <w:t xml:space="preserve"> </w:t>
      </w:r>
      <w:r>
        <w:rPr>
          <w:rFonts w:ascii="Arial" w:hAnsi="Arial" w:cs="Arial"/>
          <w:sz w:val="24"/>
          <w:lang w:val="es-AR"/>
        </w:rPr>
        <w:t>fu</w:t>
      </w:r>
      <w:r>
        <w:rPr>
          <w:rFonts w:ascii="Arial" w:hAnsi="Arial" w:cs="Arial"/>
          <w:spacing w:val="-2"/>
          <w:sz w:val="24"/>
          <w:lang w:val="es-AR"/>
        </w:rPr>
        <w:t>e</w:t>
      </w:r>
      <w:r>
        <w:rPr>
          <w:rFonts w:ascii="Arial" w:hAnsi="Arial" w:cs="Arial"/>
          <w:sz w:val="24"/>
          <w:lang w:val="es-AR"/>
        </w:rPr>
        <w:t>ra</w:t>
      </w:r>
      <w:r>
        <w:rPr>
          <w:rFonts w:ascii="Arial" w:hAnsi="Arial" w:cs="Arial"/>
          <w:spacing w:val="5"/>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5"/>
          <w:sz w:val="24"/>
          <w:lang w:val="es-AR"/>
        </w:rPr>
        <w:t xml:space="preserve"> </w:t>
      </w:r>
      <w:r>
        <w:rPr>
          <w:rFonts w:ascii="Arial" w:hAnsi="Arial" w:cs="Arial"/>
          <w:spacing w:val="-2"/>
          <w:sz w:val="24"/>
          <w:lang w:val="es-AR"/>
        </w:rPr>
        <w:t>s</w:t>
      </w:r>
      <w:r>
        <w:rPr>
          <w:rFonts w:ascii="Arial" w:hAnsi="Arial" w:cs="Arial"/>
          <w:sz w:val="24"/>
          <w:lang w:val="es-AR"/>
        </w:rPr>
        <w:t>u</w:t>
      </w:r>
      <w:r>
        <w:rPr>
          <w:rFonts w:ascii="Arial" w:hAnsi="Arial" w:cs="Arial"/>
          <w:spacing w:val="5"/>
          <w:sz w:val="24"/>
          <w:lang w:val="es-AR"/>
        </w:rPr>
        <w:t xml:space="preserve"> </w:t>
      </w:r>
      <w:r>
        <w:rPr>
          <w:rFonts w:ascii="Arial" w:hAnsi="Arial" w:cs="Arial"/>
          <w:spacing w:val="-3"/>
          <w:sz w:val="24"/>
          <w:lang w:val="es-AR"/>
        </w:rPr>
        <w:t>p</w:t>
      </w:r>
      <w:r>
        <w:rPr>
          <w:rFonts w:ascii="Arial" w:hAnsi="Arial" w:cs="Arial"/>
          <w:sz w:val="24"/>
          <w:lang w:val="es-AR"/>
        </w:rPr>
        <w:t>os</w:t>
      </w:r>
      <w:r>
        <w:rPr>
          <w:rFonts w:ascii="Arial" w:hAnsi="Arial" w:cs="Arial"/>
          <w:spacing w:val="1"/>
          <w:sz w:val="24"/>
          <w:lang w:val="es-AR"/>
        </w:rPr>
        <w:t>i</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ón</w:t>
      </w:r>
      <w:r>
        <w:rPr>
          <w:rFonts w:ascii="Arial" w:hAnsi="Arial" w:cs="Arial"/>
          <w:spacing w:val="2"/>
          <w:sz w:val="24"/>
          <w:lang w:val="es-AR"/>
        </w:rPr>
        <w:t xml:space="preserve"> </w:t>
      </w:r>
      <w:r>
        <w:rPr>
          <w:rFonts w:ascii="Arial" w:hAnsi="Arial" w:cs="Arial"/>
          <w:sz w:val="24"/>
          <w:lang w:val="es-AR"/>
        </w:rPr>
        <w:t>en</w:t>
      </w:r>
      <w:r>
        <w:rPr>
          <w:rFonts w:ascii="Arial" w:hAnsi="Arial" w:cs="Arial"/>
          <w:spacing w:val="2"/>
          <w:sz w:val="24"/>
          <w:lang w:val="es-AR"/>
        </w:rPr>
        <w:t xml:space="preserve"> </w:t>
      </w:r>
      <w:r>
        <w:rPr>
          <w:rFonts w:ascii="Arial" w:hAnsi="Arial" w:cs="Arial"/>
          <w:sz w:val="24"/>
          <w:lang w:val="es-AR"/>
        </w:rPr>
        <w:t>el</w:t>
      </w:r>
      <w:r>
        <w:rPr>
          <w:rFonts w:ascii="Arial" w:hAnsi="Arial" w:cs="Arial"/>
          <w:spacing w:val="3"/>
          <w:sz w:val="24"/>
          <w:lang w:val="es-AR"/>
        </w:rPr>
        <w:t xml:space="preserve"> </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onco</w:t>
      </w:r>
      <w:r>
        <w:rPr>
          <w:rFonts w:ascii="Arial" w:hAnsi="Arial" w:cs="Arial"/>
          <w:spacing w:val="2"/>
          <w:sz w:val="24"/>
          <w:lang w:val="es-AR"/>
        </w:rPr>
        <w:t xml:space="preserve"> </w:t>
      </w:r>
      <w:r>
        <w:rPr>
          <w:rFonts w:ascii="Arial" w:hAnsi="Arial" w:cs="Arial"/>
          <w:sz w:val="24"/>
          <w:lang w:val="es-AR"/>
        </w:rPr>
        <w:t>o</w:t>
      </w:r>
      <w:r>
        <w:rPr>
          <w:rFonts w:ascii="Arial" w:hAnsi="Arial" w:cs="Arial"/>
          <w:spacing w:val="5"/>
          <w:sz w:val="24"/>
          <w:lang w:val="es-AR"/>
        </w:rPr>
        <w:t xml:space="preserve"> </w:t>
      </w:r>
      <w:r>
        <w:rPr>
          <w:rFonts w:ascii="Arial" w:hAnsi="Arial" w:cs="Arial"/>
          <w:spacing w:val="-2"/>
          <w:sz w:val="24"/>
          <w:lang w:val="es-AR"/>
        </w:rPr>
        <w:t>e</w:t>
      </w:r>
      <w:r>
        <w:rPr>
          <w:rFonts w:ascii="Arial" w:hAnsi="Arial" w:cs="Arial"/>
          <w:sz w:val="24"/>
          <w:lang w:val="es-AR"/>
        </w:rPr>
        <w:t>n</w:t>
      </w:r>
      <w:r>
        <w:rPr>
          <w:rFonts w:ascii="Arial" w:hAnsi="Arial" w:cs="Arial"/>
          <w:spacing w:val="5"/>
          <w:sz w:val="24"/>
          <w:lang w:val="es-AR"/>
        </w:rPr>
        <w:t xml:space="preserve"> </w:t>
      </w:r>
      <w:r>
        <w:rPr>
          <w:rFonts w:ascii="Arial" w:hAnsi="Arial" w:cs="Arial"/>
          <w:spacing w:val="-2"/>
          <w:sz w:val="24"/>
          <w:lang w:val="es-AR"/>
        </w:rPr>
        <w:t>la</w:t>
      </w:r>
      <w:r>
        <w:rPr>
          <w:rFonts w:ascii="Arial" w:hAnsi="Arial" w:cs="Arial"/>
          <w:sz w:val="24"/>
          <w:lang w:val="es-AR"/>
        </w:rPr>
        <w:t>s</w:t>
      </w:r>
      <w:r>
        <w:rPr>
          <w:rFonts w:ascii="Arial" w:hAnsi="Arial" w:cs="Arial"/>
          <w:spacing w:val="5"/>
          <w:sz w:val="24"/>
          <w:lang w:val="es-AR"/>
        </w:rPr>
        <w:t xml:space="preserve"> </w:t>
      </w:r>
      <w:r>
        <w:rPr>
          <w:rFonts w:ascii="Arial" w:hAnsi="Arial" w:cs="Arial"/>
          <w:sz w:val="24"/>
          <w:lang w:val="es-AR"/>
        </w:rPr>
        <w:t>e</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a</w:t>
      </w:r>
      <w:r>
        <w:rPr>
          <w:rFonts w:ascii="Arial" w:hAnsi="Arial" w:cs="Arial"/>
          <w:spacing w:val="-2"/>
          <w:sz w:val="24"/>
          <w:lang w:val="es-AR"/>
        </w:rPr>
        <w:t>c</w:t>
      </w:r>
      <w:r>
        <w:rPr>
          <w:rFonts w:ascii="Arial" w:hAnsi="Arial" w:cs="Arial"/>
          <w:sz w:val="24"/>
          <w:lang w:val="es-AR"/>
        </w:rPr>
        <w:t>as.</w:t>
      </w:r>
      <w:r>
        <w:rPr>
          <w:rFonts w:ascii="Arial" w:hAnsi="Arial" w:cs="Arial"/>
          <w:spacing w:val="7"/>
          <w:sz w:val="24"/>
          <w:lang w:val="es-AR"/>
        </w:rPr>
        <w:t xml:space="preserve"> </w:t>
      </w:r>
      <w:r>
        <w:rPr>
          <w:rFonts w:ascii="Arial" w:hAnsi="Arial" w:cs="Arial"/>
          <w:spacing w:val="-1"/>
          <w:sz w:val="24"/>
          <w:lang w:val="es-AR"/>
        </w:rPr>
        <w:t>E</w:t>
      </w:r>
      <w:r>
        <w:rPr>
          <w:rFonts w:ascii="Arial" w:hAnsi="Arial" w:cs="Arial"/>
          <w:sz w:val="24"/>
          <w:lang w:val="es-AR"/>
        </w:rPr>
        <w:t>l</w:t>
      </w:r>
      <w:r>
        <w:rPr>
          <w:rFonts w:ascii="Arial" w:hAnsi="Arial" w:cs="Arial"/>
          <w:spacing w:val="3"/>
          <w:sz w:val="24"/>
          <w:lang w:val="es-AR"/>
        </w:rPr>
        <w:t xml:space="preserve"> </w:t>
      </w:r>
      <w:r>
        <w:rPr>
          <w:rFonts w:ascii="Arial" w:hAnsi="Arial" w:cs="Arial"/>
          <w:spacing w:val="-1"/>
          <w:sz w:val="24"/>
          <w:lang w:val="es-AR"/>
        </w:rPr>
        <w:t>C</w:t>
      </w:r>
      <w:r>
        <w:rPr>
          <w:rFonts w:ascii="Arial" w:hAnsi="Arial" w:cs="Arial"/>
          <w:sz w:val="24"/>
          <w:lang w:val="es-AR"/>
        </w:rPr>
        <w:t>on</w:t>
      </w:r>
      <w:r>
        <w:rPr>
          <w:rFonts w:ascii="Arial" w:hAnsi="Arial" w:cs="Arial"/>
          <w:spacing w:val="-2"/>
          <w:sz w:val="24"/>
          <w:lang w:val="es-AR"/>
        </w:rPr>
        <w:t>t</w:t>
      </w:r>
      <w:r>
        <w:rPr>
          <w:rFonts w:ascii="Arial" w:hAnsi="Arial" w:cs="Arial"/>
          <w:sz w:val="24"/>
          <w:lang w:val="es-AR"/>
        </w:rPr>
        <w:t>r</w:t>
      </w:r>
      <w:r>
        <w:rPr>
          <w:rFonts w:ascii="Arial" w:hAnsi="Arial" w:cs="Arial"/>
          <w:spacing w:val="-2"/>
          <w:sz w:val="24"/>
          <w:lang w:val="es-AR"/>
        </w:rPr>
        <w:t>a</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s</w:t>
      </w:r>
      <w:r>
        <w:rPr>
          <w:rFonts w:ascii="Arial" w:hAnsi="Arial" w:cs="Arial"/>
          <w:spacing w:val="-5"/>
          <w:sz w:val="24"/>
          <w:lang w:val="es-AR"/>
        </w:rPr>
        <w:t>t</w:t>
      </w:r>
      <w:r>
        <w:rPr>
          <w:rFonts w:ascii="Arial" w:hAnsi="Arial" w:cs="Arial"/>
          <w:sz w:val="24"/>
          <w:lang w:val="es-AR"/>
        </w:rPr>
        <w:t>a debe</w:t>
      </w:r>
      <w:r>
        <w:rPr>
          <w:rFonts w:ascii="Arial" w:hAnsi="Arial" w:cs="Arial"/>
          <w:spacing w:val="-2"/>
          <w:sz w:val="24"/>
          <w:lang w:val="es-AR"/>
        </w:rPr>
        <w:t>r</w:t>
      </w:r>
      <w:r>
        <w:rPr>
          <w:rFonts w:ascii="Arial" w:hAnsi="Arial" w:cs="Arial"/>
          <w:sz w:val="24"/>
          <w:lang w:val="es-AR"/>
        </w:rPr>
        <w:t>á</w:t>
      </w:r>
      <w:r>
        <w:rPr>
          <w:rFonts w:ascii="Arial" w:hAnsi="Arial" w:cs="Arial"/>
          <w:spacing w:val="3"/>
          <w:sz w:val="24"/>
          <w:lang w:val="es-AR"/>
        </w:rPr>
        <w:t xml:space="preserve"> </w:t>
      </w:r>
      <w:r>
        <w:rPr>
          <w:rFonts w:ascii="Arial" w:hAnsi="Arial" w:cs="Arial"/>
          <w:spacing w:val="-2"/>
          <w:sz w:val="24"/>
          <w:lang w:val="es-AR"/>
        </w:rPr>
        <w:t>i</w:t>
      </w:r>
      <w:r>
        <w:rPr>
          <w:rFonts w:ascii="Arial" w:hAnsi="Arial" w:cs="Arial"/>
          <w:sz w:val="24"/>
          <w:lang w:val="es-AR"/>
        </w:rPr>
        <w:t>ns</w:t>
      </w:r>
      <w:r>
        <w:rPr>
          <w:rFonts w:ascii="Arial" w:hAnsi="Arial" w:cs="Arial"/>
          <w:spacing w:val="-2"/>
          <w:sz w:val="24"/>
          <w:lang w:val="es-AR"/>
        </w:rPr>
        <w:t>t</w:t>
      </w:r>
      <w:r>
        <w:rPr>
          <w:rFonts w:ascii="Arial" w:hAnsi="Arial" w:cs="Arial"/>
          <w:sz w:val="24"/>
          <w:lang w:val="es-AR"/>
        </w:rPr>
        <w:t>a</w:t>
      </w:r>
      <w:r>
        <w:rPr>
          <w:rFonts w:ascii="Arial" w:hAnsi="Arial" w:cs="Arial"/>
          <w:spacing w:val="-2"/>
          <w:sz w:val="24"/>
          <w:lang w:val="es-AR"/>
        </w:rPr>
        <w:t>l</w:t>
      </w:r>
      <w:r>
        <w:rPr>
          <w:rFonts w:ascii="Arial" w:hAnsi="Arial" w:cs="Arial"/>
          <w:sz w:val="24"/>
          <w:lang w:val="es-AR"/>
        </w:rPr>
        <w:t>ar</w:t>
      </w:r>
      <w:r>
        <w:rPr>
          <w:rFonts w:ascii="Arial" w:hAnsi="Arial" w:cs="Arial"/>
          <w:spacing w:val="3"/>
          <w:sz w:val="24"/>
          <w:lang w:val="es-AR"/>
        </w:rPr>
        <w:t xml:space="preserve"> </w:t>
      </w:r>
      <w:r>
        <w:rPr>
          <w:rFonts w:ascii="Arial" w:hAnsi="Arial" w:cs="Arial"/>
          <w:sz w:val="24"/>
          <w:lang w:val="es-AR"/>
        </w:rPr>
        <w:t>u</w:t>
      </w:r>
      <w:r>
        <w:rPr>
          <w:rFonts w:ascii="Arial" w:hAnsi="Arial" w:cs="Arial"/>
          <w:spacing w:val="-3"/>
          <w:sz w:val="24"/>
          <w:lang w:val="es-AR"/>
        </w:rPr>
        <w:t>n</w:t>
      </w:r>
      <w:r>
        <w:rPr>
          <w:rFonts w:ascii="Arial" w:hAnsi="Arial" w:cs="Arial"/>
          <w:sz w:val="24"/>
          <w:lang w:val="es-AR"/>
        </w:rPr>
        <w:t>a</w:t>
      </w:r>
      <w:r>
        <w:rPr>
          <w:rFonts w:ascii="Arial" w:hAnsi="Arial" w:cs="Arial"/>
          <w:spacing w:val="3"/>
          <w:sz w:val="24"/>
          <w:lang w:val="es-AR"/>
        </w:rPr>
        <w:t xml:space="preserve"> </w:t>
      </w:r>
      <w:r>
        <w:rPr>
          <w:rFonts w:ascii="Arial" w:hAnsi="Arial" w:cs="Arial"/>
          <w:sz w:val="24"/>
          <w:lang w:val="es-AR"/>
        </w:rPr>
        <w:t>b</w:t>
      </w:r>
      <w:r>
        <w:rPr>
          <w:rFonts w:ascii="Arial" w:hAnsi="Arial" w:cs="Arial"/>
          <w:spacing w:val="-2"/>
          <w:sz w:val="24"/>
          <w:lang w:val="es-AR"/>
        </w:rPr>
        <w:t>a</w:t>
      </w:r>
      <w:r>
        <w:rPr>
          <w:rFonts w:ascii="Arial" w:hAnsi="Arial" w:cs="Arial"/>
          <w:sz w:val="24"/>
          <w:lang w:val="es-AR"/>
        </w:rPr>
        <w:t>nd</w:t>
      </w:r>
      <w:r>
        <w:rPr>
          <w:rFonts w:ascii="Arial" w:hAnsi="Arial" w:cs="Arial"/>
          <w:spacing w:val="-2"/>
          <w:sz w:val="24"/>
          <w:lang w:val="es-AR"/>
        </w:rPr>
        <w:t>e</w:t>
      </w:r>
      <w:r>
        <w:rPr>
          <w:rFonts w:ascii="Arial" w:hAnsi="Arial" w:cs="Arial"/>
          <w:sz w:val="24"/>
          <w:lang w:val="es-AR"/>
        </w:rPr>
        <w:t>r</w:t>
      </w:r>
      <w:r>
        <w:rPr>
          <w:rFonts w:ascii="Arial" w:hAnsi="Arial" w:cs="Arial"/>
          <w:spacing w:val="-3"/>
          <w:sz w:val="24"/>
          <w:lang w:val="es-AR"/>
        </w:rPr>
        <w:t>o</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 xml:space="preserve"> </w:t>
      </w:r>
      <w:r>
        <w:rPr>
          <w:rFonts w:ascii="Arial" w:hAnsi="Arial" w:cs="Arial"/>
          <w:sz w:val="24"/>
          <w:lang w:val="es-AR"/>
        </w:rPr>
        <w:t>de p</w:t>
      </w:r>
      <w:r>
        <w:rPr>
          <w:rFonts w:ascii="Arial" w:hAnsi="Arial" w:cs="Arial"/>
          <w:spacing w:val="-2"/>
          <w:sz w:val="24"/>
          <w:lang w:val="es-AR"/>
        </w:rPr>
        <w:t>l</w:t>
      </w:r>
      <w:r>
        <w:rPr>
          <w:rFonts w:ascii="Arial" w:hAnsi="Arial" w:cs="Arial"/>
          <w:sz w:val="24"/>
          <w:lang w:val="es-AR"/>
        </w:rPr>
        <w:t>ás</w:t>
      </w:r>
      <w:r>
        <w:rPr>
          <w:rFonts w:ascii="Arial" w:hAnsi="Arial" w:cs="Arial"/>
          <w:spacing w:val="-2"/>
          <w:sz w:val="24"/>
          <w:lang w:val="es-AR"/>
        </w:rPr>
        <w:t>t</w:t>
      </w:r>
      <w:r>
        <w:rPr>
          <w:rFonts w:ascii="Arial" w:hAnsi="Arial" w:cs="Arial"/>
          <w:spacing w:val="1"/>
          <w:sz w:val="24"/>
          <w:lang w:val="es-AR"/>
        </w:rPr>
        <w:t>i</w:t>
      </w:r>
      <w:r>
        <w:rPr>
          <w:rFonts w:ascii="Arial" w:hAnsi="Arial" w:cs="Arial"/>
          <w:sz w:val="24"/>
          <w:lang w:val="es-AR"/>
        </w:rPr>
        <w:t>co r</w:t>
      </w:r>
      <w:r>
        <w:rPr>
          <w:rFonts w:ascii="Arial" w:hAnsi="Arial" w:cs="Arial"/>
          <w:spacing w:val="-2"/>
          <w:sz w:val="24"/>
          <w:lang w:val="es-AR"/>
        </w:rPr>
        <w:t>e</w:t>
      </w:r>
      <w:r>
        <w:rPr>
          <w:rFonts w:ascii="Arial" w:hAnsi="Arial" w:cs="Arial"/>
          <w:sz w:val="24"/>
          <w:lang w:val="es-AR"/>
        </w:rPr>
        <w:t>f</w:t>
      </w:r>
      <w:r>
        <w:rPr>
          <w:rFonts w:ascii="Arial" w:hAnsi="Arial" w:cs="Arial"/>
          <w:spacing w:val="-2"/>
          <w:sz w:val="24"/>
          <w:lang w:val="es-AR"/>
        </w:rPr>
        <w:t>l</w:t>
      </w:r>
      <w:r>
        <w:rPr>
          <w:rFonts w:ascii="Arial" w:hAnsi="Arial" w:cs="Arial"/>
          <w:sz w:val="24"/>
          <w:lang w:val="es-AR"/>
        </w:rPr>
        <w:t>ex</w:t>
      </w:r>
      <w:r>
        <w:rPr>
          <w:rFonts w:ascii="Arial" w:hAnsi="Arial" w:cs="Arial"/>
          <w:spacing w:val="1"/>
          <w:sz w:val="24"/>
          <w:lang w:val="es-AR"/>
        </w:rPr>
        <w:t>i</w:t>
      </w:r>
      <w:r>
        <w:rPr>
          <w:rFonts w:ascii="Arial" w:hAnsi="Arial" w:cs="Arial"/>
          <w:spacing w:val="-3"/>
          <w:sz w:val="24"/>
          <w:lang w:val="es-AR"/>
        </w:rPr>
        <w:t>v</w:t>
      </w:r>
      <w:r>
        <w:rPr>
          <w:rFonts w:ascii="Arial" w:hAnsi="Arial" w:cs="Arial"/>
          <w:sz w:val="24"/>
          <w:lang w:val="es-AR"/>
        </w:rPr>
        <w:t>o</w:t>
      </w:r>
      <w:r>
        <w:rPr>
          <w:rFonts w:ascii="Arial" w:hAnsi="Arial" w:cs="Arial"/>
          <w:spacing w:val="2"/>
          <w:sz w:val="24"/>
          <w:lang w:val="es-AR"/>
        </w:rPr>
        <w:t xml:space="preserve"> </w:t>
      </w:r>
      <w:r>
        <w:rPr>
          <w:rFonts w:ascii="Arial" w:hAnsi="Arial" w:cs="Arial"/>
          <w:sz w:val="24"/>
          <w:lang w:val="es-AR"/>
        </w:rPr>
        <w:t>r</w:t>
      </w:r>
      <w:r>
        <w:rPr>
          <w:rFonts w:ascii="Arial" w:hAnsi="Arial" w:cs="Arial"/>
          <w:spacing w:val="-3"/>
          <w:sz w:val="24"/>
          <w:lang w:val="es-AR"/>
        </w:rPr>
        <w:t>o</w:t>
      </w:r>
      <w:r>
        <w:rPr>
          <w:rFonts w:ascii="Arial" w:hAnsi="Arial" w:cs="Arial"/>
          <w:spacing w:val="1"/>
          <w:sz w:val="24"/>
          <w:lang w:val="es-AR"/>
        </w:rPr>
        <w:t>j</w:t>
      </w:r>
      <w:r>
        <w:rPr>
          <w:rFonts w:ascii="Arial" w:hAnsi="Arial" w:cs="Arial"/>
          <w:sz w:val="24"/>
          <w:lang w:val="es-AR"/>
        </w:rPr>
        <w:t>o en</w:t>
      </w:r>
      <w:r>
        <w:rPr>
          <w:rFonts w:ascii="Arial" w:hAnsi="Arial" w:cs="Arial"/>
          <w:spacing w:val="2"/>
          <w:sz w:val="24"/>
          <w:lang w:val="es-AR"/>
        </w:rPr>
        <w:t xml:space="preserve"> </w:t>
      </w:r>
      <w:r>
        <w:rPr>
          <w:rFonts w:ascii="Arial" w:hAnsi="Arial" w:cs="Arial"/>
          <w:spacing w:val="-2"/>
          <w:sz w:val="24"/>
          <w:lang w:val="es-AR"/>
        </w:rPr>
        <w:t>l</w:t>
      </w:r>
      <w:r>
        <w:rPr>
          <w:rFonts w:ascii="Arial" w:hAnsi="Arial" w:cs="Arial"/>
          <w:sz w:val="24"/>
          <w:lang w:val="es-AR"/>
        </w:rPr>
        <w:t>a</w:t>
      </w:r>
      <w:r>
        <w:rPr>
          <w:rFonts w:ascii="Arial" w:hAnsi="Arial" w:cs="Arial"/>
          <w:spacing w:val="3"/>
          <w:sz w:val="24"/>
          <w:lang w:val="es-AR"/>
        </w:rPr>
        <w:t xml:space="preserve"> </w:t>
      </w:r>
      <w:r>
        <w:rPr>
          <w:rFonts w:ascii="Arial" w:hAnsi="Arial" w:cs="Arial"/>
          <w:spacing w:val="-4"/>
          <w:sz w:val="24"/>
          <w:lang w:val="es-AR"/>
        </w:rPr>
        <w:t>m</w:t>
      </w:r>
      <w:r>
        <w:rPr>
          <w:rFonts w:ascii="Arial" w:hAnsi="Arial" w:cs="Arial"/>
          <w:sz w:val="24"/>
          <w:lang w:val="es-AR"/>
        </w:rPr>
        <w:t>i</w:t>
      </w:r>
      <w:r>
        <w:rPr>
          <w:rFonts w:ascii="Arial" w:hAnsi="Arial" w:cs="Arial"/>
          <w:spacing w:val="1"/>
          <w:sz w:val="24"/>
          <w:lang w:val="es-AR"/>
        </w:rPr>
        <w:t>t</w:t>
      </w:r>
      <w:r>
        <w:rPr>
          <w:rFonts w:ascii="Arial" w:hAnsi="Arial" w:cs="Arial"/>
          <w:sz w:val="24"/>
          <w:lang w:val="es-AR"/>
        </w:rPr>
        <w:t>ad</w:t>
      </w:r>
      <w:r>
        <w:rPr>
          <w:rFonts w:ascii="Arial" w:hAnsi="Arial" w:cs="Arial"/>
          <w:spacing w:val="2"/>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3"/>
          <w:sz w:val="24"/>
          <w:lang w:val="es-AR"/>
        </w:rPr>
        <w:t xml:space="preserve"> </w:t>
      </w:r>
      <w:r>
        <w:rPr>
          <w:rFonts w:ascii="Arial" w:hAnsi="Arial" w:cs="Arial"/>
          <w:sz w:val="24"/>
          <w:lang w:val="es-AR"/>
        </w:rPr>
        <w:t>ca</w:t>
      </w:r>
      <w:r>
        <w:rPr>
          <w:rFonts w:ascii="Arial" w:hAnsi="Arial" w:cs="Arial"/>
          <w:spacing w:val="-3"/>
          <w:sz w:val="24"/>
          <w:lang w:val="es-AR"/>
        </w:rPr>
        <w:t>d</w:t>
      </w:r>
      <w:r>
        <w:rPr>
          <w:rFonts w:ascii="Arial" w:hAnsi="Arial" w:cs="Arial"/>
          <w:sz w:val="24"/>
          <w:lang w:val="es-AR"/>
        </w:rPr>
        <w:t>a</w:t>
      </w:r>
      <w:r>
        <w:rPr>
          <w:rFonts w:ascii="Arial" w:hAnsi="Arial" w:cs="Arial"/>
          <w:spacing w:val="3"/>
          <w:sz w:val="24"/>
          <w:lang w:val="es-AR"/>
        </w:rPr>
        <w:t xml:space="preserve"> </w:t>
      </w:r>
      <w:r>
        <w:rPr>
          <w:rFonts w:ascii="Arial" w:hAnsi="Arial" w:cs="Arial"/>
          <w:spacing w:val="-2"/>
          <w:sz w:val="24"/>
          <w:lang w:val="es-AR"/>
        </w:rPr>
        <w:t>a</w:t>
      </w:r>
      <w:r>
        <w:rPr>
          <w:rFonts w:ascii="Arial" w:hAnsi="Arial" w:cs="Arial"/>
          <w:spacing w:val="1"/>
          <w:sz w:val="24"/>
          <w:lang w:val="es-AR"/>
        </w:rPr>
        <w:t>l</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bre.</w:t>
      </w:r>
      <w:r>
        <w:rPr>
          <w:rFonts w:ascii="Arial" w:hAnsi="Arial" w:cs="Arial"/>
          <w:spacing w:val="5"/>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 xml:space="preserve"> </w:t>
      </w:r>
      <w:r>
        <w:rPr>
          <w:rFonts w:ascii="Arial" w:hAnsi="Arial" w:cs="Arial"/>
          <w:spacing w:val="-3"/>
          <w:sz w:val="24"/>
          <w:lang w:val="es-AR"/>
        </w:rPr>
        <w:t>b</w:t>
      </w:r>
      <w:r>
        <w:rPr>
          <w:rFonts w:ascii="Arial" w:hAnsi="Arial" w:cs="Arial"/>
          <w:sz w:val="24"/>
          <w:lang w:val="es-AR"/>
        </w:rPr>
        <w:t>and</w:t>
      </w:r>
      <w:r>
        <w:rPr>
          <w:rFonts w:ascii="Arial" w:hAnsi="Arial" w:cs="Arial"/>
          <w:spacing w:val="-2"/>
          <w:sz w:val="24"/>
          <w:lang w:val="es-AR"/>
        </w:rPr>
        <w:t>e</w:t>
      </w:r>
      <w:r>
        <w:rPr>
          <w:rFonts w:ascii="Arial" w:hAnsi="Arial" w:cs="Arial"/>
          <w:sz w:val="24"/>
          <w:lang w:val="es-AR"/>
        </w:rPr>
        <w:t>ro</w:t>
      </w:r>
      <w:r>
        <w:rPr>
          <w:rFonts w:ascii="Arial" w:hAnsi="Arial" w:cs="Arial"/>
          <w:spacing w:val="-2"/>
          <w:sz w:val="24"/>
          <w:lang w:val="es-AR"/>
        </w:rPr>
        <w:t>l</w:t>
      </w:r>
      <w:r>
        <w:rPr>
          <w:rFonts w:ascii="Arial" w:hAnsi="Arial" w:cs="Arial"/>
          <w:sz w:val="24"/>
          <w:lang w:val="es-AR"/>
        </w:rPr>
        <w:t>a</w:t>
      </w:r>
      <w:r>
        <w:rPr>
          <w:rFonts w:ascii="Arial" w:hAnsi="Arial" w:cs="Arial"/>
          <w:spacing w:val="3"/>
          <w:sz w:val="24"/>
          <w:lang w:val="es-AR"/>
        </w:rPr>
        <w:t xml:space="preserve"> </w:t>
      </w:r>
      <w:r>
        <w:rPr>
          <w:rFonts w:ascii="Arial" w:hAnsi="Arial" w:cs="Arial"/>
          <w:sz w:val="24"/>
          <w:lang w:val="es-AR"/>
        </w:rPr>
        <w:t>de</w:t>
      </w:r>
      <w:r>
        <w:rPr>
          <w:rFonts w:ascii="Arial" w:hAnsi="Arial" w:cs="Arial"/>
          <w:spacing w:val="-3"/>
          <w:sz w:val="24"/>
          <w:lang w:val="es-AR"/>
        </w:rPr>
        <w:t>b</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á ser</w:t>
      </w:r>
      <w:r>
        <w:rPr>
          <w:rFonts w:ascii="Arial" w:hAnsi="Arial" w:cs="Arial"/>
          <w:spacing w:val="8"/>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7"/>
          <w:sz w:val="24"/>
          <w:lang w:val="es-AR"/>
        </w:rPr>
        <w:t xml:space="preserve"> </w:t>
      </w:r>
      <w:r>
        <w:rPr>
          <w:rFonts w:ascii="Arial" w:hAnsi="Arial" w:cs="Arial"/>
          <w:spacing w:val="-2"/>
          <w:sz w:val="24"/>
          <w:lang w:val="es-AR"/>
        </w:rPr>
        <w:t>s</w:t>
      </w:r>
      <w:r>
        <w:rPr>
          <w:rFonts w:ascii="Arial" w:hAnsi="Arial" w:cs="Arial"/>
          <w:sz w:val="24"/>
          <w:lang w:val="es-AR"/>
        </w:rPr>
        <w:t>e</w:t>
      </w:r>
      <w:r>
        <w:rPr>
          <w:rFonts w:ascii="Arial" w:hAnsi="Arial" w:cs="Arial"/>
          <w:spacing w:val="1"/>
          <w:sz w:val="24"/>
          <w:lang w:val="es-AR"/>
        </w:rPr>
        <w:t>i</w:t>
      </w:r>
      <w:r>
        <w:rPr>
          <w:rFonts w:ascii="Arial" w:hAnsi="Arial" w:cs="Arial"/>
          <w:sz w:val="24"/>
          <w:lang w:val="es-AR"/>
        </w:rPr>
        <w:t>s</w:t>
      </w:r>
      <w:r>
        <w:rPr>
          <w:rFonts w:ascii="Arial" w:hAnsi="Arial" w:cs="Arial"/>
          <w:spacing w:val="5"/>
          <w:sz w:val="24"/>
          <w:lang w:val="es-AR"/>
        </w:rPr>
        <w:t xml:space="preserve"> </w:t>
      </w:r>
      <w:r>
        <w:rPr>
          <w:rFonts w:ascii="Arial" w:hAnsi="Arial" w:cs="Arial"/>
          <w:sz w:val="24"/>
          <w:lang w:val="es-AR"/>
        </w:rPr>
        <w:t>(</w:t>
      </w:r>
      <w:r>
        <w:rPr>
          <w:rFonts w:ascii="Arial" w:hAnsi="Arial" w:cs="Arial"/>
          <w:spacing w:val="-3"/>
          <w:sz w:val="24"/>
          <w:lang w:val="es-AR"/>
        </w:rPr>
        <w:t>6</w:t>
      </w:r>
      <w:r>
        <w:rPr>
          <w:rFonts w:ascii="Arial" w:hAnsi="Arial" w:cs="Arial"/>
          <w:sz w:val="24"/>
          <w:lang w:val="es-AR"/>
        </w:rPr>
        <w:t>)</w:t>
      </w:r>
      <w:r>
        <w:rPr>
          <w:rFonts w:ascii="Arial" w:hAnsi="Arial" w:cs="Arial"/>
          <w:spacing w:val="8"/>
          <w:sz w:val="24"/>
          <w:lang w:val="es-AR"/>
        </w:rPr>
        <w:t xml:space="preserve"> </w:t>
      </w:r>
      <w:r>
        <w:rPr>
          <w:rFonts w:ascii="Arial" w:hAnsi="Arial" w:cs="Arial"/>
          <w:sz w:val="24"/>
          <w:lang w:val="es-AR"/>
        </w:rPr>
        <w:t>p</w:t>
      </w:r>
      <w:r>
        <w:rPr>
          <w:rFonts w:ascii="Arial" w:hAnsi="Arial" w:cs="Arial"/>
          <w:spacing w:val="-3"/>
          <w:sz w:val="24"/>
          <w:lang w:val="es-AR"/>
        </w:rPr>
        <w:t>u</w:t>
      </w:r>
      <w:r>
        <w:rPr>
          <w:rFonts w:ascii="Arial" w:hAnsi="Arial" w:cs="Arial"/>
          <w:spacing w:val="1"/>
          <w:sz w:val="24"/>
          <w:lang w:val="es-AR"/>
        </w:rPr>
        <w:t>l</w:t>
      </w:r>
      <w:r>
        <w:rPr>
          <w:rFonts w:ascii="Arial" w:hAnsi="Arial" w:cs="Arial"/>
          <w:spacing w:val="-3"/>
          <w:sz w:val="24"/>
          <w:lang w:val="es-AR"/>
        </w:rPr>
        <w:t>g</w:t>
      </w:r>
      <w:r>
        <w:rPr>
          <w:rFonts w:ascii="Arial" w:hAnsi="Arial" w:cs="Arial"/>
          <w:sz w:val="24"/>
          <w:lang w:val="es-AR"/>
        </w:rPr>
        <w:t>adas</w:t>
      </w:r>
      <w:r>
        <w:rPr>
          <w:rFonts w:ascii="Arial" w:hAnsi="Arial" w:cs="Arial"/>
          <w:spacing w:val="5"/>
          <w:sz w:val="24"/>
          <w:lang w:val="es-AR"/>
        </w:rPr>
        <w:t xml:space="preserve"> </w:t>
      </w:r>
      <w:r>
        <w:rPr>
          <w:rFonts w:ascii="Arial" w:hAnsi="Arial" w:cs="Arial"/>
          <w:sz w:val="24"/>
          <w:lang w:val="es-AR"/>
        </w:rPr>
        <w:t>de</w:t>
      </w:r>
      <w:r>
        <w:rPr>
          <w:rFonts w:ascii="Arial" w:hAnsi="Arial" w:cs="Arial"/>
          <w:spacing w:val="5"/>
          <w:sz w:val="24"/>
          <w:lang w:val="es-AR"/>
        </w:rPr>
        <w:t xml:space="preserve"> </w:t>
      </w:r>
      <w:r>
        <w:rPr>
          <w:rFonts w:ascii="Arial" w:hAnsi="Arial" w:cs="Arial"/>
          <w:spacing w:val="1"/>
          <w:sz w:val="24"/>
          <w:lang w:val="es-AR"/>
        </w:rPr>
        <w:t>l</w:t>
      </w:r>
      <w:r>
        <w:rPr>
          <w:rFonts w:ascii="Arial" w:hAnsi="Arial" w:cs="Arial"/>
          <w:sz w:val="24"/>
          <w:lang w:val="es-AR"/>
        </w:rPr>
        <w:t>ar</w:t>
      </w:r>
      <w:r>
        <w:rPr>
          <w:rFonts w:ascii="Arial" w:hAnsi="Arial" w:cs="Arial"/>
          <w:spacing w:val="-3"/>
          <w:sz w:val="24"/>
          <w:lang w:val="es-AR"/>
        </w:rPr>
        <w:t>g</w:t>
      </w:r>
      <w:r>
        <w:rPr>
          <w:rFonts w:ascii="Arial" w:hAnsi="Arial" w:cs="Arial"/>
          <w:sz w:val="24"/>
          <w:lang w:val="es-AR"/>
        </w:rPr>
        <w:t>o</w:t>
      </w:r>
      <w:r>
        <w:rPr>
          <w:rFonts w:ascii="Arial" w:hAnsi="Arial" w:cs="Arial"/>
          <w:spacing w:val="7"/>
          <w:sz w:val="24"/>
          <w:lang w:val="es-AR"/>
        </w:rPr>
        <w:t xml:space="preserve"> </w:t>
      </w:r>
      <w:r>
        <w:rPr>
          <w:rFonts w:ascii="Arial" w:hAnsi="Arial" w:cs="Arial"/>
          <w:sz w:val="24"/>
          <w:lang w:val="es-AR"/>
        </w:rPr>
        <w:t>y</w:t>
      </w:r>
      <w:r>
        <w:rPr>
          <w:rFonts w:ascii="Arial" w:hAnsi="Arial" w:cs="Arial"/>
          <w:spacing w:val="5"/>
          <w:sz w:val="24"/>
          <w:lang w:val="es-AR"/>
        </w:rPr>
        <w:t xml:space="preserve"> </w:t>
      </w:r>
      <w:r>
        <w:rPr>
          <w:rFonts w:ascii="Arial" w:hAnsi="Arial" w:cs="Arial"/>
          <w:sz w:val="24"/>
          <w:lang w:val="es-AR"/>
        </w:rPr>
        <w:t>deb</w:t>
      </w:r>
      <w:r>
        <w:rPr>
          <w:rFonts w:ascii="Arial" w:hAnsi="Arial" w:cs="Arial"/>
          <w:spacing w:val="-2"/>
          <w:sz w:val="24"/>
          <w:lang w:val="es-AR"/>
        </w:rPr>
        <w:t>e</w:t>
      </w:r>
      <w:r>
        <w:rPr>
          <w:rFonts w:ascii="Arial" w:hAnsi="Arial" w:cs="Arial"/>
          <w:sz w:val="24"/>
          <w:lang w:val="es-AR"/>
        </w:rPr>
        <w:t>rá</w:t>
      </w:r>
      <w:r>
        <w:rPr>
          <w:rFonts w:ascii="Arial" w:hAnsi="Arial" w:cs="Arial"/>
          <w:spacing w:val="5"/>
          <w:sz w:val="24"/>
          <w:lang w:val="es-AR"/>
        </w:rPr>
        <w:t xml:space="preserve"> </w:t>
      </w:r>
      <w:r>
        <w:rPr>
          <w:rFonts w:ascii="Arial" w:hAnsi="Arial" w:cs="Arial"/>
          <w:spacing w:val="1"/>
          <w:sz w:val="24"/>
          <w:lang w:val="es-AR"/>
        </w:rPr>
        <w:t>i</w:t>
      </w:r>
      <w:r>
        <w:rPr>
          <w:rFonts w:ascii="Arial" w:hAnsi="Arial" w:cs="Arial"/>
          <w:sz w:val="24"/>
          <w:lang w:val="es-AR"/>
        </w:rPr>
        <w:t>n</w:t>
      </w:r>
      <w:r>
        <w:rPr>
          <w:rFonts w:ascii="Arial" w:hAnsi="Arial" w:cs="Arial"/>
          <w:spacing w:val="-2"/>
          <w:sz w:val="24"/>
          <w:lang w:val="es-AR"/>
        </w:rPr>
        <w:t>s</w:t>
      </w:r>
      <w:r>
        <w:rPr>
          <w:rFonts w:ascii="Arial" w:hAnsi="Arial" w:cs="Arial"/>
          <w:sz w:val="24"/>
          <w:lang w:val="es-AR"/>
        </w:rPr>
        <w:t>t</w:t>
      </w:r>
      <w:r>
        <w:rPr>
          <w:rFonts w:ascii="Arial" w:hAnsi="Arial" w:cs="Arial"/>
          <w:spacing w:val="-2"/>
          <w:sz w:val="24"/>
          <w:lang w:val="es-AR"/>
        </w:rPr>
        <w:t>a</w:t>
      </w:r>
      <w:r>
        <w:rPr>
          <w:rFonts w:ascii="Arial" w:hAnsi="Arial" w:cs="Arial"/>
          <w:spacing w:val="1"/>
          <w:sz w:val="24"/>
          <w:lang w:val="es-AR"/>
        </w:rPr>
        <w:t>l</w:t>
      </w:r>
      <w:r>
        <w:rPr>
          <w:rFonts w:ascii="Arial" w:hAnsi="Arial" w:cs="Arial"/>
          <w:sz w:val="24"/>
          <w:lang w:val="es-AR"/>
        </w:rPr>
        <w:t>a</w:t>
      </w:r>
      <w:r>
        <w:rPr>
          <w:rFonts w:ascii="Arial" w:hAnsi="Arial" w:cs="Arial"/>
          <w:spacing w:val="-2"/>
          <w:sz w:val="24"/>
          <w:lang w:val="es-AR"/>
        </w:rPr>
        <w:t>r</w:t>
      </w:r>
      <w:r>
        <w:rPr>
          <w:rFonts w:ascii="Arial" w:hAnsi="Arial" w:cs="Arial"/>
          <w:sz w:val="24"/>
          <w:lang w:val="es-AR"/>
        </w:rPr>
        <w:t>se</w:t>
      </w:r>
      <w:r>
        <w:rPr>
          <w:rFonts w:ascii="Arial" w:hAnsi="Arial" w:cs="Arial"/>
          <w:spacing w:val="5"/>
          <w:sz w:val="24"/>
          <w:lang w:val="es-AR"/>
        </w:rPr>
        <w:t xml:space="preserve"> </w:t>
      </w:r>
      <w:r>
        <w:rPr>
          <w:rFonts w:ascii="Arial" w:hAnsi="Arial" w:cs="Arial"/>
          <w:sz w:val="24"/>
          <w:lang w:val="es-AR"/>
        </w:rPr>
        <w:t>f</w:t>
      </w:r>
      <w:r>
        <w:rPr>
          <w:rFonts w:ascii="Arial" w:hAnsi="Arial" w:cs="Arial"/>
          <w:spacing w:val="-2"/>
          <w:sz w:val="24"/>
          <w:lang w:val="es-AR"/>
        </w:rPr>
        <w:t>ir</w:t>
      </w:r>
      <w:r>
        <w:rPr>
          <w:rFonts w:ascii="Arial" w:hAnsi="Arial" w:cs="Arial"/>
          <w:spacing w:val="-4"/>
          <w:sz w:val="24"/>
          <w:lang w:val="es-AR"/>
        </w:rPr>
        <w:t>m</w:t>
      </w:r>
      <w:r>
        <w:rPr>
          <w:rFonts w:ascii="Arial" w:hAnsi="Arial" w:cs="Arial"/>
          <w:sz w:val="24"/>
          <w:lang w:val="es-AR"/>
        </w:rPr>
        <w:t>e</w:t>
      </w:r>
      <w:r>
        <w:rPr>
          <w:rFonts w:ascii="Arial" w:hAnsi="Arial" w:cs="Arial"/>
          <w:spacing w:val="10"/>
          <w:sz w:val="24"/>
          <w:lang w:val="es-AR"/>
        </w:rPr>
        <w:t xml:space="preserve"> </w:t>
      </w:r>
      <w:r>
        <w:rPr>
          <w:rFonts w:ascii="Arial" w:hAnsi="Arial" w:cs="Arial"/>
          <w:sz w:val="24"/>
          <w:lang w:val="es-AR"/>
        </w:rPr>
        <w:t>y</w:t>
      </w:r>
      <w:r>
        <w:rPr>
          <w:rFonts w:ascii="Arial" w:hAnsi="Arial" w:cs="Arial"/>
          <w:spacing w:val="5"/>
          <w:sz w:val="24"/>
          <w:lang w:val="es-AR"/>
        </w:rPr>
        <w:t xml:space="preserve"> </w:t>
      </w:r>
      <w:r>
        <w:rPr>
          <w:rFonts w:ascii="Arial" w:hAnsi="Arial" w:cs="Arial"/>
          <w:sz w:val="24"/>
          <w:lang w:val="es-AR"/>
        </w:rPr>
        <w:t>per</w:t>
      </w:r>
      <w:r>
        <w:rPr>
          <w:rFonts w:ascii="Arial" w:hAnsi="Arial" w:cs="Arial"/>
          <w:spacing w:val="-4"/>
          <w:sz w:val="24"/>
          <w:lang w:val="es-AR"/>
        </w:rPr>
        <w:t>m</w:t>
      </w:r>
      <w:r>
        <w:rPr>
          <w:rFonts w:ascii="Arial" w:hAnsi="Arial" w:cs="Arial"/>
          <w:sz w:val="24"/>
          <w:lang w:val="es-AR"/>
        </w:rPr>
        <w:t>anen</w:t>
      </w:r>
      <w:r>
        <w:rPr>
          <w:rFonts w:ascii="Arial" w:hAnsi="Arial" w:cs="Arial"/>
          <w:spacing w:val="1"/>
          <w:sz w:val="24"/>
          <w:lang w:val="es-AR"/>
        </w:rPr>
        <w:t>t</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e</w:t>
      </w:r>
      <w:r>
        <w:rPr>
          <w:rFonts w:ascii="Arial" w:hAnsi="Arial" w:cs="Arial"/>
          <w:spacing w:val="7"/>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5"/>
          <w:sz w:val="24"/>
          <w:lang w:val="es-AR"/>
        </w:rPr>
        <w:t xml:space="preserve"> </w:t>
      </w:r>
      <w:r>
        <w:rPr>
          <w:rFonts w:ascii="Arial" w:hAnsi="Arial" w:cs="Arial"/>
          <w:spacing w:val="1"/>
          <w:sz w:val="24"/>
          <w:lang w:val="es-AR"/>
        </w:rPr>
        <w:t>t</w:t>
      </w:r>
      <w:r>
        <w:rPr>
          <w:rFonts w:ascii="Arial" w:hAnsi="Arial" w:cs="Arial"/>
          <w:sz w:val="24"/>
          <w:lang w:val="es-AR"/>
        </w:rPr>
        <w:t>al</w:t>
      </w:r>
      <w:r>
        <w:rPr>
          <w:rFonts w:ascii="Arial" w:hAnsi="Arial" w:cs="Arial"/>
          <w:spacing w:val="6"/>
          <w:sz w:val="24"/>
          <w:lang w:val="es-AR"/>
        </w:rPr>
        <w:t xml:space="preserve"> </w:t>
      </w:r>
      <w:r>
        <w:rPr>
          <w:rFonts w:ascii="Arial" w:hAnsi="Arial" w:cs="Arial"/>
          <w:spacing w:val="-4"/>
          <w:sz w:val="24"/>
          <w:lang w:val="es-AR"/>
        </w:rPr>
        <w:t>m</w:t>
      </w:r>
      <w:r>
        <w:rPr>
          <w:rFonts w:ascii="Arial" w:hAnsi="Arial" w:cs="Arial"/>
          <w:sz w:val="24"/>
          <w:lang w:val="es-AR"/>
        </w:rPr>
        <w:t>anera</w:t>
      </w:r>
      <w:r>
        <w:rPr>
          <w:rFonts w:ascii="Arial" w:hAnsi="Arial" w:cs="Arial"/>
          <w:spacing w:val="7"/>
          <w:sz w:val="24"/>
          <w:lang w:val="es-AR"/>
        </w:rPr>
        <w:t xml:space="preserve"> </w:t>
      </w:r>
      <w:r>
        <w:rPr>
          <w:rFonts w:ascii="Arial" w:hAnsi="Arial" w:cs="Arial"/>
          <w:sz w:val="24"/>
          <w:lang w:val="es-AR"/>
        </w:rPr>
        <w:t>q</w:t>
      </w:r>
      <w:r>
        <w:rPr>
          <w:rFonts w:ascii="Arial" w:hAnsi="Arial" w:cs="Arial"/>
          <w:spacing w:val="-3"/>
          <w:sz w:val="24"/>
          <w:lang w:val="es-AR"/>
        </w:rPr>
        <w:t>u</w:t>
      </w:r>
      <w:r>
        <w:rPr>
          <w:rFonts w:ascii="Arial" w:hAnsi="Arial" w:cs="Arial"/>
          <w:sz w:val="24"/>
          <w:lang w:val="es-AR"/>
        </w:rPr>
        <w:t>e</w:t>
      </w:r>
      <w:r>
        <w:rPr>
          <w:rFonts w:ascii="Arial" w:hAnsi="Arial" w:cs="Arial"/>
          <w:spacing w:val="7"/>
          <w:sz w:val="24"/>
          <w:lang w:val="es-AR"/>
        </w:rPr>
        <w:t xml:space="preserve"> </w:t>
      </w:r>
      <w:r>
        <w:rPr>
          <w:rFonts w:ascii="Arial" w:hAnsi="Arial" w:cs="Arial"/>
          <w:sz w:val="24"/>
          <w:lang w:val="es-AR"/>
        </w:rPr>
        <w:t>on</w:t>
      </w:r>
      <w:r>
        <w:rPr>
          <w:rFonts w:ascii="Arial" w:hAnsi="Arial" w:cs="Arial"/>
          <w:spacing w:val="-3"/>
          <w:sz w:val="24"/>
          <w:lang w:val="es-AR"/>
        </w:rPr>
        <w:t>d</w:t>
      </w:r>
      <w:r>
        <w:rPr>
          <w:rFonts w:ascii="Arial" w:hAnsi="Arial" w:cs="Arial"/>
          <w:sz w:val="24"/>
          <w:lang w:val="es-AR"/>
        </w:rPr>
        <w:t>ee</w:t>
      </w:r>
      <w:r>
        <w:rPr>
          <w:rFonts w:ascii="Arial" w:hAnsi="Arial" w:cs="Arial"/>
          <w:spacing w:val="5"/>
          <w:sz w:val="24"/>
          <w:lang w:val="es-AR"/>
        </w:rPr>
        <w:t xml:space="preserve"> </w:t>
      </w:r>
      <w:r>
        <w:rPr>
          <w:rFonts w:ascii="Arial" w:hAnsi="Arial" w:cs="Arial"/>
          <w:sz w:val="24"/>
          <w:lang w:val="es-AR"/>
        </w:rPr>
        <w:t xml:space="preserve">al </w:t>
      </w:r>
      <w:r>
        <w:rPr>
          <w:rFonts w:ascii="Arial" w:hAnsi="Arial" w:cs="Arial"/>
          <w:spacing w:val="-3"/>
          <w:sz w:val="24"/>
          <w:lang w:val="es-AR"/>
        </w:rPr>
        <w:t>v</w:t>
      </w:r>
      <w:r>
        <w:rPr>
          <w:rFonts w:ascii="Arial" w:hAnsi="Arial" w:cs="Arial"/>
          <w:spacing w:val="1"/>
          <w:sz w:val="24"/>
          <w:lang w:val="es-AR"/>
        </w:rPr>
        <w:t>i</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o</w:t>
      </w:r>
      <w:r>
        <w:rPr>
          <w:rFonts w:ascii="Arial" w:hAnsi="Arial" w:cs="Arial"/>
          <w:spacing w:val="43"/>
          <w:sz w:val="24"/>
          <w:lang w:val="es-AR"/>
        </w:rPr>
        <w:t xml:space="preserve"> </w:t>
      </w:r>
      <w:r>
        <w:rPr>
          <w:rFonts w:ascii="Arial" w:hAnsi="Arial" w:cs="Arial"/>
          <w:spacing w:val="-2"/>
          <w:sz w:val="24"/>
          <w:lang w:val="es-AR"/>
        </w:rPr>
        <w:t>s</w:t>
      </w:r>
      <w:r>
        <w:rPr>
          <w:rFonts w:ascii="Arial" w:hAnsi="Arial" w:cs="Arial"/>
          <w:spacing w:val="1"/>
          <w:sz w:val="24"/>
          <w:lang w:val="es-AR"/>
        </w:rPr>
        <w:t>i</w:t>
      </w:r>
      <w:r>
        <w:rPr>
          <w:rFonts w:ascii="Arial" w:hAnsi="Arial" w:cs="Arial"/>
          <w:sz w:val="24"/>
          <w:lang w:val="es-AR"/>
        </w:rPr>
        <w:t>n</w:t>
      </w:r>
      <w:r>
        <w:rPr>
          <w:rFonts w:ascii="Arial" w:hAnsi="Arial" w:cs="Arial"/>
          <w:spacing w:val="43"/>
          <w:sz w:val="24"/>
          <w:lang w:val="es-AR"/>
        </w:rPr>
        <w:t xml:space="preserve"> </w:t>
      </w:r>
      <w:r>
        <w:rPr>
          <w:rFonts w:ascii="Arial" w:hAnsi="Arial" w:cs="Arial"/>
          <w:spacing w:val="-4"/>
          <w:sz w:val="24"/>
          <w:lang w:val="es-AR"/>
        </w:rPr>
        <w:t>m</w:t>
      </w:r>
      <w:r>
        <w:rPr>
          <w:rFonts w:ascii="Arial" w:hAnsi="Arial" w:cs="Arial"/>
          <w:sz w:val="24"/>
          <w:lang w:val="es-AR"/>
        </w:rPr>
        <w:t>o</w:t>
      </w:r>
      <w:r>
        <w:rPr>
          <w:rFonts w:ascii="Arial" w:hAnsi="Arial" w:cs="Arial"/>
          <w:spacing w:val="-3"/>
          <w:sz w:val="24"/>
          <w:lang w:val="es-AR"/>
        </w:rPr>
        <w:t>v</w:t>
      </w:r>
      <w:r>
        <w:rPr>
          <w:rFonts w:ascii="Arial" w:hAnsi="Arial" w:cs="Arial"/>
          <w:sz w:val="24"/>
          <w:lang w:val="es-AR"/>
        </w:rPr>
        <w:t>erse</w:t>
      </w:r>
      <w:r>
        <w:rPr>
          <w:rFonts w:ascii="Arial" w:hAnsi="Arial" w:cs="Arial"/>
          <w:spacing w:val="43"/>
          <w:sz w:val="24"/>
          <w:lang w:val="es-AR"/>
        </w:rPr>
        <w:t xml:space="preserve"> </w:t>
      </w:r>
      <w:r>
        <w:rPr>
          <w:rFonts w:ascii="Arial" w:hAnsi="Arial" w:cs="Arial"/>
          <w:sz w:val="24"/>
          <w:lang w:val="es-AR"/>
        </w:rPr>
        <w:t>de</w:t>
      </w:r>
      <w:r>
        <w:rPr>
          <w:rFonts w:ascii="Arial" w:hAnsi="Arial" w:cs="Arial"/>
          <w:spacing w:val="43"/>
          <w:sz w:val="24"/>
          <w:lang w:val="es-AR"/>
        </w:rPr>
        <w:t xml:space="preserve"> </w:t>
      </w:r>
      <w:r>
        <w:rPr>
          <w:rFonts w:ascii="Arial" w:hAnsi="Arial" w:cs="Arial"/>
          <w:sz w:val="24"/>
          <w:lang w:val="es-AR"/>
        </w:rPr>
        <w:t>su</w:t>
      </w:r>
      <w:r>
        <w:rPr>
          <w:rFonts w:ascii="Arial" w:hAnsi="Arial" w:cs="Arial"/>
          <w:spacing w:val="41"/>
          <w:sz w:val="24"/>
          <w:lang w:val="es-AR"/>
        </w:rPr>
        <w:t xml:space="preserve"> </w:t>
      </w:r>
      <w:r>
        <w:rPr>
          <w:rFonts w:ascii="Arial" w:hAnsi="Arial" w:cs="Arial"/>
          <w:sz w:val="24"/>
          <w:lang w:val="es-AR"/>
        </w:rPr>
        <w:t>pos</w:t>
      </w:r>
      <w:r>
        <w:rPr>
          <w:rFonts w:ascii="Arial" w:hAnsi="Arial" w:cs="Arial"/>
          <w:spacing w:val="1"/>
          <w:sz w:val="24"/>
          <w:lang w:val="es-AR"/>
        </w:rPr>
        <w:t>i</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ón</w:t>
      </w:r>
      <w:r>
        <w:rPr>
          <w:rFonts w:ascii="Arial" w:hAnsi="Arial" w:cs="Arial"/>
          <w:spacing w:val="41"/>
          <w:sz w:val="24"/>
          <w:lang w:val="es-AR"/>
        </w:rPr>
        <w:t xml:space="preserve"> </w:t>
      </w:r>
      <w:r>
        <w:rPr>
          <w:rFonts w:ascii="Arial" w:hAnsi="Arial" w:cs="Arial"/>
          <w:sz w:val="24"/>
          <w:lang w:val="es-AR"/>
        </w:rPr>
        <w:t>en</w:t>
      </w:r>
      <w:r>
        <w:rPr>
          <w:rFonts w:ascii="Arial" w:hAnsi="Arial" w:cs="Arial"/>
          <w:spacing w:val="43"/>
          <w:sz w:val="24"/>
          <w:lang w:val="es-AR"/>
        </w:rPr>
        <w:t xml:space="preserve"> </w:t>
      </w:r>
      <w:r>
        <w:rPr>
          <w:rFonts w:ascii="Arial" w:hAnsi="Arial" w:cs="Arial"/>
          <w:sz w:val="24"/>
          <w:lang w:val="es-AR"/>
        </w:rPr>
        <w:t>el</w:t>
      </w:r>
      <w:r>
        <w:rPr>
          <w:rFonts w:ascii="Arial" w:hAnsi="Arial" w:cs="Arial"/>
          <w:spacing w:val="42"/>
          <w:sz w:val="24"/>
          <w:lang w:val="es-AR"/>
        </w:rPr>
        <w:t xml:space="preserve"> </w:t>
      </w:r>
      <w:r>
        <w:rPr>
          <w:rFonts w:ascii="Arial" w:hAnsi="Arial" w:cs="Arial"/>
          <w:sz w:val="24"/>
          <w:lang w:val="es-AR"/>
        </w:rPr>
        <w:t>a</w:t>
      </w:r>
      <w:r>
        <w:rPr>
          <w:rFonts w:ascii="Arial" w:hAnsi="Arial" w:cs="Arial"/>
          <w:spacing w:val="-1"/>
          <w:sz w:val="24"/>
          <w:lang w:val="es-AR"/>
        </w:rPr>
        <w:t>l</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bre.</w:t>
      </w:r>
      <w:r>
        <w:rPr>
          <w:rFonts w:ascii="Arial" w:hAnsi="Arial" w:cs="Arial"/>
          <w:spacing w:val="29"/>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43"/>
          <w:sz w:val="24"/>
          <w:lang w:val="es-AR"/>
        </w:rPr>
        <w:t xml:space="preserve"> </w:t>
      </w:r>
      <w:r>
        <w:rPr>
          <w:rFonts w:ascii="Arial" w:hAnsi="Arial" w:cs="Arial"/>
          <w:sz w:val="24"/>
          <w:lang w:val="es-AR"/>
        </w:rPr>
        <w:t>pa</w:t>
      </w:r>
      <w:r>
        <w:rPr>
          <w:rFonts w:ascii="Arial" w:hAnsi="Arial" w:cs="Arial"/>
          <w:spacing w:val="-2"/>
          <w:sz w:val="24"/>
          <w:lang w:val="es-AR"/>
        </w:rPr>
        <w:t>r</w:t>
      </w:r>
      <w:r>
        <w:rPr>
          <w:rFonts w:ascii="Arial" w:hAnsi="Arial" w:cs="Arial"/>
          <w:spacing w:val="1"/>
          <w:sz w:val="24"/>
          <w:lang w:val="es-AR"/>
        </w:rPr>
        <w:t>t</w:t>
      </w:r>
      <w:r>
        <w:rPr>
          <w:rFonts w:ascii="Arial" w:hAnsi="Arial" w:cs="Arial"/>
          <w:sz w:val="24"/>
          <w:lang w:val="es-AR"/>
        </w:rPr>
        <w:t>e</w:t>
      </w:r>
      <w:r>
        <w:rPr>
          <w:rFonts w:ascii="Arial" w:hAnsi="Arial" w:cs="Arial"/>
          <w:spacing w:val="43"/>
          <w:sz w:val="24"/>
          <w:lang w:val="es-AR"/>
        </w:rPr>
        <w:t xml:space="preserve"> </w:t>
      </w:r>
      <w:r>
        <w:rPr>
          <w:rFonts w:ascii="Arial" w:hAnsi="Arial" w:cs="Arial"/>
          <w:spacing w:val="-3"/>
          <w:sz w:val="24"/>
          <w:lang w:val="es-AR"/>
        </w:rPr>
        <w:t>v</w:t>
      </w:r>
      <w:r>
        <w:rPr>
          <w:rFonts w:ascii="Arial" w:hAnsi="Arial" w:cs="Arial"/>
          <w:spacing w:val="1"/>
          <w:sz w:val="24"/>
          <w:lang w:val="es-AR"/>
        </w:rPr>
        <w:t>i</w:t>
      </w:r>
      <w:r>
        <w:rPr>
          <w:rFonts w:ascii="Arial" w:hAnsi="Arial" w:cs="Arial"/>
          <w:sz w:val="24"/>
          <w:lang w:val="es-AR"/>
        </w:rPr>
        <w:t>s</w:t>
      </w:r>
      <w:r>
        <w:rPr>
          <w:rFonts w:ascii="Arial" w:hAnsi="Arial" w:cs="Arial"/>
          <w:spacing w:val="-2"/>
          <w:sz w:val="24"/>
          <w:lang w:val="es-AR"/>
        </w:rPr>
        <w:t>i</w:t>
      </w:r>
      <w:r>
        <w:rPr>
          <w:rFonts w:ascii="Arial" w:hAnsi="Arial" w:cs="Arial"/>
          <w:sz w:val="24"/>
          <w:lang w:val="es-AR"/>
        </w:rPr>
        <w:t>b</w:t>
      </w:r>
      <w:r>
        <w:rPr>
          <w:rFonts w:ascii="Arial" w:hAnsi="Arial" w:cs="Arial"/>
          <w:spacing w:val="1"/>
          <w:sz w:val="24"/>
          <w:lang w:val="es-AR"/>
        </w:rPr>
        <w:t>l</w:t>
      </w:r>
      <w:r>
        <w:rPr>
          <w:rFonts w:ascii="Arial" w:hAnsi="Arial" w:cs="Arial"/>
          <w:sz w:val="24"/>
          <w:lang w:val="es-AR"/>
        </w:rPr>
        <w:t>e</w:t>
      </w:r>
      <w:r>
        <w:rPr>
          <w:rFonts w:ascii="Arial" w:hAnsi="Arial" w:cs="Arial"/>
          <w:spacing w:val="43"/>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43"/>
          <w:sz w:val="24"/>
          <w:lang w:val="es-AR"/>
        </w:rPr>
        <w:t xml:space="preserve"> </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s</w:t>
      </w:r>
      <w:r>
        <w:rPr>
          <w:rFonts w:ascii="Arial" w:hAnsi="Arial" w:cs="Arial"/>
          <w:spacing w:val="43"/>
          <w:sz w:val="24"/>
          <w:lang w:val="es-AR"/>
        </w:rPr>
        <w:t xml:space="preserve"> </w:t>
      </w:r>
      <w:r>
        <w:rPr>
          <w:rFonts w:ascii="Arial" w:hAnsi="Arial" w:cs="Arial"/>
          <w:sz w:val="24"/>
          <w:lang w:val="es-AR"/>
        </w:rPr>
        <w:t>e</w:t>
      </w:r>
      <w:r>
        <w:rPr>
          <w:rFonts w:ascii="Arial" w:hAnsi="Arial" w:cs="Arial"/>
          <w:spacing w:val="-2"/>
          <w:sz w:val="24"/>
          <w:lang w:val="es-AR"/>
        </w:rPr>
        <w:t>st</w:t>
      </w:r>
      <w:r>
        <w:rPr>
          <w:rFonts w:ascii="Arial" w:hAnsi="Arial" w:cs="Arial"/>
          <w:sz w:val="24"/>
          <w:lang w:val="es-AR"/>
        </w:rPr>
        <w:t>acas</w:t>
      </w:r>
      <w:r>
        <w:rPr>
          <w:rFonts w:ascii="Arial" w:hAnsi="Arial" w:cs="Arial"/>
          <w:spacing w:val="43"/>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43"/>
          <w:sz w:val="24"/>
          <w:lang w:val="es-AR"/>
        </w:rPr>
        <w:t xml:space="preserve"> </w:t>
      </w:r>
      <w:r>
        <w:rPr>
          <w:rFonts w:ascii="Arial" w:hAnsi="Arial" w:cs="Arial"/>
          <w:sz w:val="24"/>
          <w:lang w:val="es-AR"/>
        </w:rPr>
        <w:t>sop</w:t>
      </w:r>
      <w:r>
        <w:rPr>
          <w:rFonts w:ascii="Arial" w:hAnsi="Arial" w:cs="Arial"/>
          <w:spacing w:val="-3"/>
          <w:sz w:val="24"/>
          <w:lang w:val="es-AR"/>
        </w:rPr>
        <w:t>o</w:t>
      </w:r>
      <w:r>
        <w:rPr>
          <w:rFonts w:ascii="Arial" w:hAnsi="Arial" w:cs="Arial"/>
          <w:sz w:val="24"/>
          <w:lang w:val="es-AR"/>
        </w:rPr>
        <w:t>r</w:t>
      </w:r>
      <w:r>
        <w:rPr>
          <w:rFonts w:ascii="Arial" w:hAnsi="Arial" w:cs="Arial"/>
          <w:spacing w:val="-2"/>
          <w:sz w:val="24"/>
          <w:lang w:val="es-AR"/>
        </w:rPr>
        <w:t>t</w:t>
      </w:r>
      <w:r>
        <w:rPr>
          <w:rFonts w:ascii="Arial" w:hAnsi="Arial" w:cs="Arial"/>
          <w:sz w:val="24"/>
          <w:lang w:val="es-AR"/>
        </w:rPr>
        <w:t>e</w:t>
      </w:r>
      <w:r>
        <w:rPr>
          <w:rFonts w:ascii="Arial" w:hAnsi="Arial" w:cs="Arial"/>
          <w:spacing w:val="43"/>
          <w:sz w:val="24"/>
          <w:lang w:val="es-AR"/>
        </w:rPr>
        <w:t xml:space="preserve"> </w:t>
      </w:r>
      <w:r>
        <w:rPr>
          <w:rFonts w:ascii="Arial" w:hAnsi="Arial" w:cs="Arial"/>
          <w:sz w:val="24"/>
          <w:lang w:val="es-AR"/>
        </w:rPr>
        <w:t>de</w:t>
      </w:r>
      <w:r>
        <w:rPr>
          <w:rFonts w:ascii="Arial" w:hAnsi="Arial" w:cs="Arial"/>
          <w:spacing w:val="43"/>
          <w:sz w:val="24"/>
          <w:lang w:val="es-AR"/>
        </w:rPr>
        <w:t xml:space="preserve"> </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s a</w:t>
      </w:r>
      <w:r>
        <w:rPr>
          <w:rFonts w:ascii="Arial" w:hAnsi="Arial" w:cs="Arial"/>
          <w:spacing w:val="1"/>
          <w:sz w:val="24"/>
          <w:lang w:val="es-AR"/>
        </w:rPr>
        <w:t>l</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 xml:space="preserve">bres </w:t>
      </w:r>
      <w:r>
        <w:rPr>
          <w:rFonts w:ascii="Arial" w:hAnsi="Arial" w:cs="Arial"/>
          <w:spacing w:val="-3"/>
          <w:sz w:val="24"/>
          <w:lang w:val="es-AR"/>
        </w:rPr>
        <w:t>d</w:t>
      </w:r>
      <w:r>
        <w:rPr>
          <w:rFonts w:ascii="Arial" w:hAnsi="Arial" w:cs="Arial"/>
          <w:sz w:val="24"/>
          <w:lang w:val="es-AR"/>
        </w:rPr>
        <w:t>eb</w:t>
      </w:r>
      <w:r>
        <w:rPr>
          <w:rFonts w:ascii="Arial" w:hAnsi="Arial" w:cs="Arial"/>
          <w:spacing w:val="-2"/>
          <w:sz w:val="24"/>
          <w:lang w:val="es-AR"/>
        </w:rPr>
        <w:t>e</w:t>
      </w:r>
      <w:r>
        <w:rPr>
          <w:rFonts w:ascii="Arial" w:hAnsi="Arial" w:cs="Arial"/>
          <w:sz w:val="24"/>
          <w:lang w:val="es-AR"/>
        </w:rPr>
        <w:t xml:space="preserve">rán </w:t>
      </w:r>
      <w:r>
        <w:rPr>
          <w:rFonts w:ascii="Arial" w:hAnsi="Arial" w:cs="Arial"/>
          <w:spacing w:val="-3"/>
          <w:sz w:val="24"/>
          <w:lang w:val="es-AR"/>
        </w:rPr>
        <w:t>p</w:t>
      </w:r>
      <w:r>
        <w:rPr>
          <w:rFonts w:ascii="Arial" w:hAnsi="Arial" w:cs="Arial"/>
          <w:spacing w:val="1"/>
          <w:sz w:val="24"/>
          <w:lang w:val="es-AR"/>
        </w:rPr>
        <w:t>i</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a</w:t>
      </w:r>
      <w:r>
        <w:rPr>
          <w:rFonts w:ascii="Arial" w:hAnsi="Arial" w:cs="Arial"/>
          <w:spacing w:val="-2"/>
          <w:sz w:val="24"/>
          <w:lang w:val="es-AR"/>
        </w:rPr>
        <w:t>r</w:t>
      </w:r>
      <w:r>
        <w:rPr>
          <w:rFonts w:ascii="Arial" w:hAnsi="Arial" w:cs="Arial"/>
          <w:sz w:val="24"/>
          <w:lang w:val="es-AR"/>
        </w:rPr>
        <w:t>se</w:t>
      </w:r>
      <w:r>
        <w:rPr>
          <w:rFonts w:ascii="Arial" w:hAnsi="Arial" w:cs="Arial"/>
          <w:spacing w:val="-2"/>
          <w:sz w:val="24"/>
          <w:lang w:val="es-AR"/>
        </w:rPr>
        <w:t xml:space="preserve"> </w:t>
      </w:r>
      <w:r>
        <w:rPr>
          <w:rFonts w:ascii="Arial" w:hAnsi="Arial" w:cs="Arial"/>
          <w:sz w:val="24"/>
          <w:lang w:val="es-AR"/>
        </w:rPr>
        <w:t>de c</w:t>
      </w:r>
      <w:r>
        <w:rPr>
          <w:rFonts w:ascii="Arial" w:hAnsi="Arial" w:cs="Arial"/>
          <w:spacing w:val="-3"/>
          <w:sz w:val="24"/>
          <w:lang w:val="es-AR"/>
        </w:rPr>
        <w:t>o</w:t>
      </w:r>
      <w:r>
        <w:rPr>
          <w:rFonts w:ascii="Arial" w:hAnsi="Arial" w:cs="Arial"/>
          <w:spacing w:val="1"/>
          <w:sz w:val="24"/>
          <w:lang w:val="es-AR"/>
        </w:rPr>
        <w:t>l</w:t>
      </w:r>
      <w:r>
        <w:rPr>
          <w:rFonts w:ascii="Arial" w:hAnsi="Arial" w:cs="Arial"/>
          <w:sz w:val="24"/>
          <w:lang w:val="es-AR"/>
        </w:rPr>
        <w:t>or</w:t>
      </w:r>
      <w:r>
        <w:rPr>
          <w:rFonts w:ascii="Arial" w:hAnsi="Arial" w:cs="Arial"/>
          <w:spacing w:val="-2"/>
          <w:sz w:val="24"/>
          <w:lang w:val="es-AR"/>
        </w:rPr>
        <w:t xml:space="preserve"> </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ar</w:t>
      </w:r>
      <w:r>
        <w:rPr>
          <w:rFonts w:ascii="Arial" w:hAnsi="Arial" w:cs="Arial"/>
          <w:spacing w:val="1"/>
          <w:sz w:val="24"/>
          <w:lang w:val="es-AR"/>
        </w:rPr>
        <w:t>i</w:t>
      </w:r>
      <w:r>
        <w:rPr>
          <w:rFonts w:ascii="Arial" w:hAnsi="Arial" w:cs="Arial"/>
          <w:spacing w:val="-2"/>
          <w:sz w:val="24"/>
          <w:lang w:val="es-AR"/>
        </w:rPr>
        <w:t>l</w:t>
      </w:r>
      <w:r>
        <w:rPr>
          <w:rFonts w:ascii="Arial" w:hAnsi="Arial" w:cs="Arial"/>
          <w:spacing w:val="1"/>
          <w:sz w:val="24"/>
          <w:lang w:val="es-AR"/>
        </w:rPr>
        <w:t>l</w:t>
      </w:r>
      <w:r>
        <w:rPr>
          <w:rFonts w:ascii="Arial" w:hAnsi="Arial" w:cs="Arial"/>
          <w:sz w:val="24"/>
          <w:lang w:val="es-AR"/>
        </w:rPr>
        <w:t xml:space="preserve">o </w:t>
      </w:r>
      <w:r>
        <w:rPr>
          <w:rFonts w:ascii="Arial" w:hAnsi="Arial" w:cs="Arial"/>
          <w:spacing w:val="-2"/>
          <w:sz w:val="24"/>
          <w:lang w:val="es-AR"/>
        </w:rPr>
        <w:t>t</w:t>
      </w:r>
      <w:r>
        <w:rPr>
          <w:rFonts w:ascii="Arial" w:hAnsi="Arial" w:cs="Arial"/>
          <w:sz w:val="24"/>
          <w:lang w:val="es-AR"/>
        </w:rPr>
        <w:t>rá</w:t>
      </w:r>
      <w:r>
        <w:rPr>
          <w:rFonts w:ascii="Arial" w:hAnsi="Arial" w:cs="Arial"/>
          <w:spacing w:val="-3"/>
          <w:sz w:val="24"/>
          <w:lang w:val="es-AR"/>
        </w:rPr>
        <w:t>n</w:t>
      </w:r>
      <w:r>
        <w:rPr>
          <w:rFonts w:ascii="Arial" w:hAnsi="Arial" w:cs="Arial"/>
          <w:sz w:val="24"/>
          <w:lang w:val="es-AR"/>
        </w:rPr>
        <w:t>s</w:t>
      </w:r>
      <w:r>
        <w:rPr>
          <w:rFonts w:ascii="Arial" w:hAnsi="Arial" w:cs="Arial"/>
          <w:spacing w:val="-2"/>
          <w:sz w:val="24"/>
          <w:lang w:val="es-AR"/>
        </w:rPr>
        <w:t>i</w:t>
      </w:r>
      <w:r>
        <w:rPr>
          <w:rFonts w:ascii="Arial" w:hAnsi="Arial" w:cs="Arial"/>
          <w:spacing w:val="1"/>
          <w:sz w:val="24"/>
          <w:lang w:val="es-AR"/>
        </w:rPr>
        <w:t>t</w:t>
      </w:r>
      <w:r>
        <w:rPr>
          <w:rFonts w:ascii="Arial" w:hAnsi="Arial" w:cs="Arial"/>
          <w:sz w:val="24"/>
          <w:lang w:val="es-AR"/>
        </w:rPr>
        <w:t xml:space="preserve">o </w:t>
      </w:r>
      <w:r>
        <w:rPr>
          <w:rFonts w:ascii="Arial" w:hAnsi="Arial" w:cs="Arial"/>
          <w:spacing w:val="-2"/>
          <w:sz w:val="24"/>
          <w:lang w:val="es-AR"/>
        </w:rPr>
        <w:t>c</w:t>
      </w:r>
      <w:r>
        <w:rPr>
          <w:rFonts w:ascii="Arial" w:hAnsi="Arial" w:cs="Arial"/>
          <w:sz w:val="24"/>
          <w:lang w:val="es-AR"/>
        </w:rPr>
        <w:t xml:space="preserve">on dos </w:t>
      </w:r>
      <w:r>
        <w:rPr>
          <w:rFonts w:ascii="Arial" w:hAnsi="Arial" w:cs="Arial"/>
          <w:spacing w:val="-2"/>
          <w:sz w:val="24"/>
          <w:lang w:val="es-AR"/>
        </w:rPr>
        <w:t>c</w:t>
      </w:r>
      <w:r>
        <w:rPr>
          <w:rFonts w:ascii="Arial" w:hAnsi="Arial" w:cs="Arial"/>
          <w:sz w:val="24"/>
          <w:lang w:val="es-AR"/>
        </w:rPr>
        <w:t>ap</w:t>
      </w:r>
      <w:r>
        <w:rPr>
          <w:rFonts w:ascii="Arial" w:hAnsi="Arial" w:cs="Arial"/>
          <w:spacing w:val="-2"/>
          <w:sz w:val="24"/>
          <w:lang w:val="es-AR"/>
        </w:rPr>
        <w:t>a</w:t>
      </w:r>
      <w:r>
        <w:rPr>
          <w:rFonts w:ascii="Arial" w:hAnsi="Arial" w:cs="Arial"/>
          <w:sz w:val="24"/>
          <w:lang w:val="es-AR"/>
        </w:rPr>
        <w:t xml:space="preserve">s de </w:t>
      </w:r>
      <w:r>
        <w:rPr>
          <w:rFonts w:ascii="Arial" w:hAnsi="Arial" w:cs="Arial"/>
          <w:spacing w:val="-3"/>
          <w:sz w:val="24"/>
          <w:lang w:val="es-AR"/>
        </w:rPr>
        <w:t>p</w:t>
      </w:r>
      <w:r>
        <w:rPr>
          <w:rFonts w:ascii="Arial" w:hAnsi="Arial" w:cs="Arial"/>
          <w:spacing w:val="1"/>
          <w:sz w:val="24"/>
          <w:lang w:val="es-AR"/>
        </w:rPr>
        <w:t>i</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u</w:t>
      </w:r>
      <w:r>
        <w:rPr>
          <w:rFonts w:ascii="Arial" w:hAnsi="Arial" w:cs="Arial"/>
          <w:spacing w:val="-2"/>
          <w:sz w:val="24"/>
          <w:lang w:val="es-AR"/>
        </w:rPr>
        <w:t>r</w:t>
      </w:r>
      <w:r>
        <w:rPr>
          <w:rFonts w:ascii="Arial" w:hAnsi="Arial" w:cs="Arial"/>
          <w:sz w:val="24"/>
          <w:lang w:val="es-AR"/>
        </w:rPr>
        <w:t>a.</w:t>
      </w:r>
    </w:p>
    <w:p w14:paraId="48C16CD5" w14:textId="77777777" w:rsidR="00176C27" w:rsidRDefault="00B26C9E">
      <w:pPr>
        <w:pStyle w:val="Textoindependiente"/>
        <w:widowControl w:val="0"/>
        <w:numPr>
          <w:ilvl w:val="0"/>
          <w:numId w:val="89"/>
        </w:numPr>
        <w:jc w:val="both"/>
        <w:rPr>
          <w:rFonts w:ascii="Arial" w:hAnsi="Arial" w:cs="Arial"/>
          <w:sz w:val="24"/>
          <w:lang w:val="es-AR"/>
        </w:rPr>
      </w:pPr>
      <w:r>
        <w:rPr>
          <w:rFonts w:ascii="Arial" w:hAnsi="Arial" w:cs="Arial"/>
          <w:b/>
          <w:bCs/>
          <w:spacing w:val="2"/>
          <w:sz w:val="24"/>
          <w:lang w:val="es-AR"/>
        </w:rPr>
        <w:t>P</w:t>
      </w:r>
      <w:r>
        <w:rPr>
          <w:rFonts w:ascii="Arial" w:hAnsi="Arial" w:cs="Arial"/>
          <w:b/>
          <w:bCs/>
          <w:sz w:val="24"/>
          <w:lang w:val="es-AR"/>
        </w:rPr>
        <w:t>r</w:t>
      </w:r>
      <w:r>
        <w:rPr>
          <w:rFonts w:ascii="Arial" w:hAnsi="Arial" w:cs="Arial"/>
          <w:b/>
          <w:bCs/>
          <w:spacing w:val="-3"/>
          <w:sz w:val="24"/>
          <w:lang w:val="es-AR"/>
        </w:rPr>
        <w:t>o</w:t>
      </w:r>
      <w:r>
        <w:rPr>
          <w:rFonts w:ascii="Arial" w:hAnsi="Arial" w:cs="Arial"/>
          <w:b/>
          <w:bCs/>
          <w:sz w:val="24"/>
          <w:lang w:val="es-AR"/>
        </w:rPr>
        <w:t>t</w:t>
      </w:r>
      <w:r>
        <w:rPr>
          <w:rFonts w:ascii="Arial" w:hAnsi="Arial" w:cs="Arial"/>
          <w:b/>
          <w:bCs/>
          <w:spacing w:val="-2"/>
          <w:sz w:val="24"/>
          <w:lang w:val="es-AR"/>
        </w:rPr>
        <w:t>e</w:t>
      </w:r>
      <w:r>
        <w:rPr>
          <w:rFonts w:ascii="Arial" w:hAnsi="Arial" w:cs="Arial"/>
          <w:b/>
          <w:bCs/>
          <w:sz w:val="24"/>
          <w:lang w:val="es-AR"/>
        </w:rPr>
        <w:t>cc</w:t>
      </w:r>
      <w:r>
        <w:rPr>
          <w:rFonts w:ascii="Arial" w:hAnsi="Arial" w:cs="Arial"/>
          <w:b/>
          <w:bCs/>
          <w:spacing w:val="-2"/>
          <w:sz w:val="24"/>
          <w:lang w:val="es-AR"/>
        </w:rPr>
        <w:t>i</w:t>
      </w:r>
      <w:r>
        <w:rPr>
          <w:rFonts w:ascii="Arial" w:hAnsi="Arial" w:cs="Arial"/>
          <w:b/>
          <w:bCs/>
          <w:sz w:val="24"/>
          <w:lang w:val="es-AR"/>
        </w:rPr>
        <w:t>ón</w:t>
      </w:r>
      <w:r>
        <w:rPr>
          <w:rFonts w:ascii="Arial" w:hAnsi="Arial" w:cs="Arial"/>
          <w:b/>
          <w:bCs/>
          <w:spacing w:val="6"/>
          <w:sz w:val="24"/>
          <w:lang w:val="es-AR"/>
        </w:rPr>
        <w:t xml:space="preserve"> </w:t>
      </w:r>
      <w:r>
        <w:rPr>
          <w:rFonts w:ascii="Arial" w:hAnsi="Arial" w:cs="Arial"/>
          <w:b/>
          <w:bCs/>
          <w:spacing w:val="-1"/>
          <w:sz w:val="24"/>
          <w:lang w:val="es-AR"/>
        </w:rPr>
        <w:t>d</w:t>
      </w:r>
      <w:r>
        <w:rPr>
          <w:rFonts w:ascii="Arial" w:hAnsi="Arial" w:cs="Arial"/>
          <w:b/>
          <w:bCs/>
          <w:sz w:val="24"/>
          <w:lang w:val="es-AR"/>
        </w:rPr>
        <w:t>el</w:t>
      </w:r>
      <w:r>
        <w:rPr>
          <w:rFonts w:ascii="Arial" w:hAnsi="Arial" w:cs="Arial"/>
          <w:b/>
          <w:bCs/>
          <w:spacing w:val="8"/>
          <w:sz w:val="24"/>
          <w:lang w:val="es-AR"/>
        </w:rPr>
        <w:t xml:space="preserve"> </w:t>
      </w:r>
      <w:r>
        <w:rPr>
          <w:rFonts w:ascii="Arial" w:hAnsi="Arial" w:cs="Arial"/>
          <w:b/>
          <w:bCs/>
          <w:sz w:val="24"/>
          <w:lang w:val="es-AR"/>
        </w:rPr>
        <w:t>t</w:t>
      </w:r>
      <w:r>
        <w:rPr>
          <w:rFonts w:ascii="Arial" w:hAnsi="Arial" w:cs="Arial"/>
          <w:b/>
          <w:bCs/>
          <w:spacing w:val="-2"/>
          <w:sz w:val="24"/>
          <w:lang w:val="es-AR"/>
        </w:rPr>
        <w:t>r</w:t>
      </w:r>
      <w:r>
        <w:rPr>
          <w:rFonts w:ascii="Arial" w:hAnsi="Arial" w:cs="Arial"/>
          <w:b/>
          <w:bCs/>
          <w:sz w:val="24"/>
          <w:lang w:val="es-AR"/>
        </w:rPr>
        <w:t>o</w:t>
      </w:r>
      <w:r>
        <w:rPr>
          <w:rFonts w:ascii="Arial" w:hAnsi="Arial" w:cs="Arial"/>
          <w:b/>
          <w:bCs/>
          <w:spacing w:val="-1"/>
          <w:sz w:val="24"/>
          <w:lang w:val="es-AR"/>
        </w:rPr>
        <w:t>n</w:t>
      </w:r>
      <w:r>
        <w:rPr>
          <w:rFonts w:ascii="Arial" w:hAnsi="Arial" w:cs="Arial"/>
          <w:b/>
          <w:bCs/>
          <w:sz w:val="24"/>
          <w:lang w:val="es-AR"/>
        </w:rPr>
        <w:t>co.</w:t>
      </w:r>
      <w:r>
        <w:rPr>
          <w:rFonts w:ascii="Arial" w:hAnsi="Arial" w:cs="Arial"/>
          <w:b/>
          <w:bCs/>
          <w:spacing w:val="7"/>
          <w:sz w:val="24"/>
          <w:lang w:val="es-AR"/>
        </w:rPr>
        <w:t xml:space="preserve"> </w:t>
      </w:r>
      <w:r>
        <w:rPr>
          <w:rFonts w:ascii="Arial" w:hAnsi="Arial" w:cs="Arial"/>
          <w:spacing w:val="-1"/>
          <w:sz w:val="24"/>
          <w:lang w:val="es-AR"/>
        </w:rPr>
        <w:t>E</w:t>
      </w:r>
      <w:r>
        <w:rPr>
          <w:rFonts w:ascii="Arial" w:hAnsi="Arial" w:cs="Arial"/>
          <w:sz w:val="24"/>
          <w:lang w:val="es-AR"/>
        </w:rPr>
        <w:t>l</w:t>
      </w:r>
      <w:r>
        <w:rPr>
          <w:rFonts w:ascii="Arial" w:hAnsi="Arial" w:cs="Arial"/>
          <w:spacing w:val="5"/>
          <w:sz w:val="24"/>
          <w:lang w:val="es-AR"/>
        </w:rPr>
        <w:t xml:space="preserve"> </w:t>
      </w:r>
      <w:r>
        <w:rPr>
          <w:rFonts w:ascii="Arial" w:hAnsi="Arial" w:cs="Arial"/>
          <w:spacing w:val="-1"/>
          <w:sz w:val="24"/>
          <w:lang w:val="es-AR"/>
        </w:rPr>
        <w:t>C</w:t>
      </w:r>
      <w:r>
        <w:rPr>
          <w:rFonts w:ascii="Arial" w:hAnsi="Arial" w:cs="Arial"/>
          <w:sz w:val="24"/>
          <w:lang w:val="es-AR"/>
        </w:rPr>
        <w:t>on</w:t>
      </w:r>
      <w:r>
        <w:rPr>
          <w:rFonts w:ascii="Arial" w:hAnsi="Arial" w:cs="Arial"/>
          <w:spacing w:val="1"/>
          <w:sz w:val="24"/>
          <w:lang w:val="es-AR"/>
        </w:rPr>
        <w:t>t</w:t>
      </w:r>
      <w:r>
        <w:rPr>
          <w:rFonts w:ascii="Arial" w:hAnsi="Arial" w:cs="Arial"/>
          <w:sz w:val="24"/>
          <w:lang w:val="es-AR"/>
        </w:rPr>
        <w:t>r</w:t>
      </w:r>
      <w:r>
        <w:rPr>
          <w:rFonts w:ascii="Arial" w:hAnsi="Arial" w:cs="Arial"/>
          <w:spacing w:val="-2"/>
          <w:sz w:val="24"/>
          <w:lang w:val="es-AR"/>
        </w:rPr>
        <w:t>at</w:t>
      </w:r>
      <w:r>
        <w:rPr>
          <w:rFonts w:ascii="Arial" w:hAnsi="Arial" w:cs="Arial"/>
          <w:spacing w:val="1"/>
          <w:sz w:val="24"/>
          <w:lang w:val="es-AR"/>
        </w:rPr>
        <w:t>i</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a</w:t>
      </w:r>
      <w:r>
        <w:rPr>
          <w:rFonts w:ascii="Arial" w:hAnsi="Arial" w:cs="Arial"/>
          <w:spacing w:val="7"/>
          <w:sz w:val="24"/>
          <w:lang w:val="es-AR"/>
        </w:rPr>
        <w:t xml:space="preserve"> </w:t>
      </w:r>
      <w:r>
        <w:rPr>
          <w:rFonts w:ascii="Arial" w:hAnsi="Arial" w:cs="Arial"/>
          <w:sz w:val="24"/>
          <w:lang w:val="es-AR"/>
        </w:rPr>
        <w:t>deb</w:t>
      </w:r>
      <w:r>
        <w:rPr>
          <w:rFonts w:ascii="Arial" w:hAnsi="Arial" w:cs="Arial"/>
          <w:spacing w:val="-2"/>
          <w:sz w:val="24"/>
          <w:lang w:val="es-AR"/>
        </w:rPr>
        <w:t>e</w:t>
      </w:r>
      <w:r>
        <w:rPr>
          <w:rFonts w:ascii="Arial" w:hAnsi="Arial" w:cs="Arial"/>
          <w:sz w:val="24"/>
          <w:lang w:val="es-AR"/>
        </w:rPr>
        <w:t>rá</w:t>
      </w:r>
      <w:r>
        <w:rPr>
          <w:rFonts w:ascii="Arial" w:hAnsi="Arial" w:cs="Arial"/>
          <w:spacing w:val="7"/>
          <w:sz w:val="24"/>
          <w:lang w:val="es-AR"/>
        </w:rPr>
        <w:t xml:space="preserve"> </w:t>
      </w:r>
      <w:r>
        <w:rPr>
          <w:rFonts w:ascii="Arial" w:hAnsi="Arial" w:cs="Arial"/>
          <w:spacing w:val="1"/>
          <w:sz w:val="24"/>
          <w:lang w:val="es-AR"/>
        </w:rPr>
        <w:t>i</w:t>
      </w:r>
      <w:r>
        <w:rPr>
          <w:rFonts w:ascii="Arial" w:hAnsi="Arial" w:cs="Arial"/>
          <w:spacing w:val="-3"/>
          <w:sz w:val="24"/>
          <w:lang w:val="es-AR"/>
        </w:rPr>
        <w:t>n</w:t>
      </w:r>
      <w:r>
        <w:rPr>
          <w:rFonts w:ascii="Arial" w:hAnsi="Arial" w:cs="Arial"/>
          <w:sz w:val="24"/>
          <w:lang w:val="es-AR"/>
        </w:rPr>
        <w:t>s</w:t>
      </w:r>
      <w:r>
        <w:rPr>
          <w:rFonts w:ascii="Arial" w:hAnsi="Arial" w:cs="Arial"/>
          <w:spacing w:val="1"/>
          <w:sz w:val="24"/>
          <w:lang w:val="es-AR"/>
        </w:rPr>
        <w:t>t</w:t>
      </w:r>
      <w:r>
        <w:rPr>
          <w:rFonts w:ascii="Arial" w:hAnsi="Arial" w:cs="Arial"/>
          <w:spacing w:val="-2"/>
          <w:sz w:val="24"/>
          <w:lang w:val="es-AR"/>
        </w:rPr>
        <w:t>a</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r</w:t>
      </w:r>
      <w:r>
        <w:rPr>
          <w:rFonts w:ascii="Arial" w:hAnsi="Arial" w:cs="Arial"/>
          <w:spacing w:val="8"/>
          <w:sz w:val="24"/>
          <w:lang w:val="es-AR"/>
        </w:rPr>
        <w:t xml:space="preserve"> </w:t>
      </w:r>
      <w:r>
        <w:rPr>
          <w:rFonts w:ascii="Arial" w:hAnsi="Arial" w:cs="Arial"/>
          <w:spacing w:val="-2"/>
          <w:sz w:val="24"/>
          <w:lang w:val="es-AR"/>
        </w:rPr>
        <w:t>l</w:t>
      </w:r>
      <w:r>
        <w:rPr>
          <w:rFonts w:ascii="Arial" w:hAnsi="Arial" w:cs="Arial"/>
          <w:sz w:val="24"/>
          <w:lang w:val="es-AR"/>
        </w:rPr>
        <w:t>a</w:t>
      </w:r>
      <w:r>
        <w:rPr>
          <w:rFonts w:ascii="Arial" w:hAnsi="Arial" w:cs="Arial"/>
          <w:spacing w:val="7"/>
          <w:sz w:val="24"/>
          <w:lang w:val="es-AR"/>
        </w:rPr>
        <w:t xml:space="preserve"> </w:t>
      </w:r>
      <w:r>
        <w:rPr>
          <w:rFonts w:ascii="Arial" w:hAnsi="Arial" w:cs="Arial"/>
          <w:sz w:val="24"/>
          <w:lang w:val="es-AR"/>
        </w:rPr>
        <w:t>ca</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sa</w:t>
      </w:r>
      <w:r>
        <w:rPr>
          <w:rFonts w:ascii="Arial" w:hAnsi="Arial" w:cs="Arial"/>
          <w:spacing w:val="7"/>
          <w:sz w:val="24"/>
          <w:lang w:val="es-AR"/>
        </w:rPr>
        <w:t xml:space="preserve"> </w:t>
      </w:r>
      <w:r>
        <w:rPr>
          <w:rFonts w:ascii="Arial" w:hAnsi="Arial" w:cs="Arial"/>
          <w:sz w:val="24"/>
          <w:lang w:val="es-AR"/>
        </w:rPr>
        <w:t>de</w:t>
      </w:r>
      <w:r>
        <w:rPr>
          <w:rFonts w:ascii="Arial" w:hAnsi="Arial" w:cs="Arial"/>
          <w:spacing w:val="7"/>
          <w:sz w:val="24"/>
          <w:lang w:val="es-AR"/>
        </w:rPr>
        <w:t xml:space="preserve"> </w:t>
      </w:r>
      <w:r>
        <w:rPr>
          <w:rFonts w:ascii="Arial" w:hAnsi="Arial" w:cs="Arial"/>
          <w:spacing w:val="-1"/>
          <w:sz w:val="24"/>
          <w:lang w:val="es-AR"/>
        </w:rPr>
        <w:t>P</w:t>
      </w:r>
      <w:r>
        <w:rPr>
          <w:rFonts w:ascii="Arial" w:hAnsi="Arial" w:cs="Arial"/>
          <w:spacing w:val="1"/>
          <w:sz w:val="24"/>
          <w:lang w:val="es-AR"/>
        </w:rPr>
        <w:t>V</w:t>
      </w:r>
      <w:r>
        <w:rPr>
          <w:rFonts w:ascii="Arial" w:hAnsi="Arial" w:cs="Arial"/>
          <w:sz w:val="24"/>
          <w:lang w:val="es-AR"/>
        </w:rPr>
        <w:t>C</w:t>
      </w:r>
      <w:r>
        <w:rPr>
          <w:rFonts w:ascii="Arial" w:hAnsi="Arial" w:cs="Arial"/>
          <w:spacing w:val="6"/>
          <w:sz w:val="24"/>
          <w:lang w:val="es-AR"/>
        </w:rPr>
        <w:t xml:space="preserve"> </w:t>
      </w:r>
      <w:r>
        <w:rPr>
          <w:rFonts w:ascii="Arial" w:hAnsi="Arial" w:cs="Arial"/>
          <w:sz w:val="24"/>
          <w:lang w:val="es-AR"/>
        </w:rPr>
        <w:t>a</w:t>
      </w:r>
      <w:r>
        <w:rPr>
          <w:rFonts w:ascii="Arial" w:hAnsi="Arial" w:cs="Arial"/>
          <w:spacing w:val="1"/>
          <w:sz w:val="24"/>
          <w:lang w:val="es-AR"/>
        </w:rPr>
        <w:t>l</w:t>
      </w:r>
      <w:r>
        <w:rPr>
          <w:rFonts w:ascii="Arial" w:hAnsi="Arial" w:cs="Arial"/>
          <w:spacing w:val="-2"/>
          <w:sz w:val="24"/>
          <w:lang w:val="es-AR"/>
        </w:rPr>
        <w:t>r</w:t>
      </w:r>
      <w:r>
        <w:rPr>
          <w:rFonts w:ascii="Arial" w:hAnsi="Arial" w:cs="Arial"/>
          <w:sz w:val="24"/>
          <w:lang w:val="es-AR"/>
        </w:rPr>
        <w:t>ede</w:t>
      </w:r>
      <w:r>
        <w:rPr>
          <w:rFonts w:ascii="Arial" w:hAnsi="Arial" w:cs="Arial"/>
          <w:spacing w:val="-3"/>
          <w:sz w:val="24"/>
          <w:lang w:val="es-AR"/>
        </w:rPr>
        <w:t>d</w:t>
      </w:r>
      <w:r>
        <w:rPr>
          <w:rFonts w:ascii="Arial" w:hAnsi="Arial" w:cs="Arial"/>
          <w:sz w:val="24"/>
          <w:lang w:val="es-AR"/>
        </w:rPr>
        <w:t>or</w:t>
      </w:r>
      <w:r>
        <w:rPr>
          <w:rFonts w:ascii="Arial" w:hAnsi="Arial" w:cs="Arial"/>
          <w:spacing w:val="5"/>
          <w:sz w:val="24"/>
          <w:lang w:val="es-AR"/>
        </w:rPr>
        <w:t xml:space="preserve"> </w:t>
      </w:r>
      <w:r>
        <w:rPr>
          <w:rFonts w:ascii="Arial" w:hAnsi="Arial" w:cs="Arial"/>
          <w:sz w:val="24"/>
          <w:lang w:val="es-AR"/>
        </w:rPr>
        <w:t>de</w:t>
      </w:r>
      <w:r>
        <w:rPr>
          <w:rFonts w:ascii="Arial" w:hAnsi="Arial" w:cs="Arial"/>
          <w:spacing w:val="7"/>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7"/>
          <w:sz w:val="24"/>
          <w:lang w:val="es-AR"/>
        </w:rPr>
        <w:t xml:space="preserve"> </w:t>
      </w:r>
      <w:r>
        <w:rPr>
          <w:rFonts w:ascii="Arial" w:hAnsi="Arial" w:cs="Arial"/>
          <w:sz w:val="24"/>
          <w:lang w:val="es-AR"/>
        </w:rPr>
        <w:t>base</w:t>
      </w:r>
      <w:r>
        <w:rPr>
          <w:rFonts w:ascii="Arial" w:hAnsi="Arial" w:cs="Arial"/>
          <w:spacing w:val="7"/>
          <w:sz w:val="24"/>
          <w:lang w:val="es-AR"/>
        </w:rPr>
        <w:t xml:space="preserve"> </w:t>
      </w:r>
      <w:r>
        <w:rPr>
          <w:rFonts w:ascii="Arial" w:hAnsi="Arial" w:cs="Arial"/>
          <w:sz w:val="24"/>
          <w:lang w:val="es-AR"/>
        </w:rPr>
        <w:t xml:space="preserve">de cada </w:t>
      </w:r>
      <w:r>
        <w:rPr>
          <w:rFonts w:ascii="Arial" w:hAnsi="Arial" w:cs="Arial"/>
          <w:spacing w:val="-2"/>
          <w:sz w:val="24"/>
          <w:lang w:val="es-AR"/>
        </w:rPr>
        <w:t>á</w:t>
      </w:r>
      <w:r>
        <w:rPr>
          <w:rFonts w:ascii="Arial" w:hAnsi="Arial" w:cs="Arial"/>
          <w:sz w:val="24"/>
          <w:lang w:val="es-AR"/>
        </w:rPr>
        <w:t>rb</w:t>
      </w:r>
      <w:r>
        <w:rPr>
          <w:rFonts w:ascii="Arial" w:hAnsi="Arial" w:cs="Arial"/>
          <w:spacing w:val="-3"/>
          <w:sz w:val="24"/>
          <w:lang w:val="es-AR"/>
        </w:rPr>
        <w:t>o</w:t>
      </w:r>
      <w:r>
        <w:rPr>
          <w:rFonts w:ascii="Arial" w:hAnsi="Arial" w:cs="Arial"/>
          <w:sz w:val="24"/>
          <w:lang w:val="es-AR"/>
        </w:rPr>
        <w:t>l</w:t>
      </w:r>
      <w:r>
        <w:rPr>
          <w:rFonts w:ascii="Arial" w:hAnsi="Arial" w:cs="Arial"/>
          <w:spacing w:val="1"/>
          <w:sz w:val="24"/>
          <w:lang w:val="es-AR"/>
        </w:rPr>
        <w:t xml:space="preserve"> </w:t>
      </w:r>
      <w:r>
        <w:rPr>
          <w:rFonts w:ascii="Arial" w:hAnsi="Arial" w:cs="Arial"/>
          <w:sz w:val="24"/>
          <w:lang w:val="es-AR"/>
        </w:rPr>
        <w:t>q</w:t>
      </w:r>
      <w:r>
        <w:rPr>
          <w:rFonts w:ascii="Arial" w:hAnsi="Arial" w:cs="Arial"/>
          <w:spacing w:val="-3"/>
          <w:sz w:val="24"/>
          <w:lang w:val="es-AR"/>
        </w:rPr>
        <w:t>u</w:t>
      </w:r>
      <w:r>
        <w:rPr>
          <w:rFonts w:ascii="Arial" w:hAnsi="Arial" w:cs="Arial"/>
          <w:sz w:val="24"/>
          <w:lang w:val="es-AR"/>
        </w:rPr>
        <w:t>e s</w:t>
      </w:r>
      <w:r>
        <w:rPr>
          <w:rFonts w:ascii="Arial" w:hAnsi="Arial" w:cs="Arial"/>
          <w:spacing w:val="-2"/>
          <w:sz w:val="24"/>
          <w:lang w:val="es-AR"/>
        </w:rPr>
        <w:t>i</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bre.</w:t>
      </w:r>
    </w:p>
    <w:p w14:paraId="3F7907E3" w14:textId="77777777" w:rsidR="00176C27" w:rsidRDefault="00176C27">
      <w:pPr>
        <w:pStyle w:val="Textoindependiente"/>
        <w:jc w:val="both"/>
        <w:rPr>
          <w:rFonts w:ascii="Arial" w:eastAsiaTheme="minorHAnsi" w:hAnsi="Arial" w:cs="Arial"/>
          <w:sz w:val="24"/>
          <w:lang w:val="es-AR"/>
        </w:rPr>
      </w:pPr>
    </w:p>
    <w:p w14:paraId="21306782" w14:textId="77777777" w:rsidR="00176C27" w:rsidRDefault="00B26C9E">
      <w:pPr>
        <w:pStyle w:val="Textoindependiente"/>
        <w:jc w:val="both"/>
        <w:rPr>
          <w:rFonts w:ascii="Arial" w:hAnsi="Arial" w:cs="Arial"/>
          <w:sz w:val="24"/>
          <w:lang w:val="es-AR"/>
        </w:rPr>
      </w:pPr>
      <w:r>
        <w:rPr>
          <w:rFonts w:ascii="Arial" w:hAnsi="Arial" w:cs="Arial"/>
          <w:b/>
          <w:bCs/>
          <w:spacing w:val="-1"/>
          <w:sz w:val="24"/>
          <w:lang w:val="es-AR"/>
        </w:rPr>
        <w:lastRenderedPageBreak/>
        <w:t>S</w:t>
      </w:r>
      <w:r>
        <w:rPr>
          <w:rFonts w:ascii="Arial" w:hAnsi="Arial" w:cs="Arial"/>
          <w:b/>
          <w:bCs/>
          <w:spacing w:val="1"/>
          <w:sz w:val="24"/>
          <w:lang w:val="es-AR"/>
        </w:rPr>
        <w:t>i</w:t>
      </w:r>
      <w:r>
        <w:rPr>
          <w:rFonts w:ascii="Arial" w:hAnsi="Arial" w:cs="Arial"/>
          <w:b/>
          <w:bCs/>
          <w:sz w:val="24"/>
          <w:lang w:val="es-AR"/>
        </w:rPr>
        <w:t>e</w:t>
      </w:r>
      <w:r>
        <w:rPr>
          <w:rFonts w:ascii="Arial" w:hAnsi="Arial" w:cs="Arial"/>
          <w:b/>
          <w:bCs/>
          <w:spacing w:val="-2"/>
          <w:sz w:val="24"/>
          <w:lang w:val="es-AR"/>
        </w:rPr>
        <w:t>m</w:t>
      </w:r>
      <w:r>
        <w:rPr>
          <w:rFonts w:ascii="Arial" w:hAnsi="Arial" w:cs="Arial"/>
          <w:b/>
          <w:bCs/>
          <w:spacing w:val="-1"/>
          <w:sz w:val="24"/>
          <w:lang w:val="es-AR"/>
        </w:rPr>
        <w:t>b</w:t>
      </w:r>
      <w:r>
        <w:rPr>
          <w:rFonts w:ascii="Arial" w:hAnsi="Arial" w:cs="Arial"/>
          <w:b/>
          <w:bCs/>
          <w:sz w:val="24"/>
          <w:lang w:val="es-AR"/>
        </w:rPr>
        <w:t>ra</w:t>
      </w:r>
      <w:r>
        <w:rPr>
          <w:rFonts w:ascii="Arial" w:hAnsi="Arial" w:cs="Arial"/>
          <w:b/>
          <w:bCs/>
          <w:spacing w:val="9"/>
          <w:sz w:val="24"/>
          <w:lang w:val="es-AR"/>
        </w:rPr>
        <w:t xml:space="preserve"> </w:t>
      </w:r>
      <w:r>
        <w:rPr>
          <w:rFonts w:ascii="Arial" w:hAnsi="Arial" w:cs="Arial"/>
          <w:b/>
          <w:bCs/>
          <w:spacing w:val="-1"/>
          <w:sz w:val="24"/>
          <w:lang w:val="es-AR"/>
        </w:rPr>
        <w:t>d</w:t>
      </w:r>
      <w:r>
        <w:rPr>
          <w:rFonts w:ascii="Arial" w:hAnsi="Arial" w:cs="Arial"/>
          <w:b/>
          <w:bCs/>
          <w:sz w:val="24"/>
          <w:lang w:val="es-AR"/>
        </w:rPr>
        <w:t>e</w:t>
      </w:r>
      <w:r>
        <w:rPr>
          <w:rFonts w:ascii="Arial" w:hAnsi="Arial" w:cs="Arial"/>
          <w:b/>
          <w:bCs/>
          <w:spacing w:val="10"/>
          <w:sz w:val="24"/>
          <w:lang w:val="es-AR"/>
        </w:rPr>
        <w:t xml:space="preserve"> </w:t>
      </w:r>
      <w:r>
        <w:rPr>
          <w:rFonts w:ascii="Arial" w:hAnsi="Arial" w:cs="Arial"/>
          <w:b/>
          <w:bCs/>
          <w:spacing w:val="-1"/>
          <w:sz w:val="24"/>
          <w:lang w:val="es-AR"/>
        </w:rPr>
        <w:t>p</w:t>
      </w:r>
      <w:r>
        <w:rPr>
          <w:rFonts w:ascii="Arial" w:hAnsi="Arial" w:cs="Arial"/>
          <w:b/>
          <w:bCs/>
          <w:spacing w:val="1"/>
          <w:sz w:val="24"/>
          <w:lang w:val="es-AR"/>
        </w:rPr>
        <w:t>l</w:t>
      </w:r>
      <w:r>
        <w:rPr>
          <w:rFonts w:ascii="Arial" w:hAnsi="Arial" w:cs="Arial"/>
          <w:b/>
          <w:bCs/>
          <w:sz w:val="24"/>
          <w:lang w:val="es-AR"/>
        </w:rPr>
        <w:t>a</w:t>
      </w:r>
      <w:r>
        <w:rPr>
          <w:rFonts w:ascii="Arial" w:hAnsi="Arial" w:cs="Arial"/>
          <w:b/>
          <w:bCs/>
          <w:spacing w:val="-3"/>
          <w:sz w:val="24"/>
          <w:lang w:val="es-AR"/>
        </w:rPr>
        <w:t>n</w:t>
      </w:r>
      <w:r>
        <w:rPr>
          <w:rFonts w:ascii="Arial" w:hAnsi="Arial" w:cs="Arial"/>
          <w:b/>
          <w:bCs/>
          <w:sz w:val="24"/>
          <w:lang w:val="es-AR"/>
        </w:rPr>
        <w:t>tas.</w:t>
      </w:r>
      <w:r>
        <w:rPr>
          <w:rFonts w:ascii="Arial" w:hAnsi="Arial" w:cs="Arial"/>
          <w:b/>
          <w:bCs/>
          <w:spacing w:val="9"/>
          <w:sz w:val="24"/>
          <w:lang w:val="es-AR"/>
        </w:rPr>
        <w:t xml:space="preserve"> </w:t>
      </w:r>
      <w:r>
        <w:rPr>
          <w:rFonts w:ascii="Arial" w:hAnsi="Arial" w:cs="Arial"/>
          <w:spacing w:val="-3"/>
          <w:sz w:val="24"/>
          <w:lang w:val="es-AR"/>
        </w:rPr>
        <w:t>E</w:t>
      </w:r>
      <w:r>
        <w:rPr>
          <w:rFonts w:ascii="Arial" w:hAnsi="Arial" w:cs="Arial"/>
          <w:sz w:val="24"/>
          <w:lang w:val="es-AR"/>
        </w:rPr>
        <w:t>l</w:t>
      </w:r>
      <w:r>
        <w:rPr>
          <w:rFonts w:ascii="Arial" w:hAnsi="Arial" w:cs="Arial"/>
          <w:spacing w:val="10"/>
          <w:sz w:val="24"/>
          <w:lang w:val="es-AR"/>
        </w:rPr>
        <w:t xml:space="preserve"> </w:t>
      </w:r>
      <w:r>
        <w:rPr>
          <w:rFonts w:ascii="Arial" w:hAnsi="Arial" w:cs="Arial"/>
          <w:spacing w:val="-1"/>
          <w:sz w:val="24"/>
          <w:lang w:val="es-AR"/>
        </w:rPr>
        <w:t>C</w:t>
      </w:r>
      <w:r>
        <w:rPr>
          <w:rFonts w:ascii="Arial" w:hAnsi="Arial" w:cs="Arial"/>
          <w:sz w:val="24"/>
          <w:lang w:val="es-AR"/>
        </w:rPr>
        <w:t>on</w:t>
      </w:r>
      <w:r>
        <w:rPr>
          <w:rFonts w:ascii="Arial" w:hAnsi="Arial" w:cs="Arial"/>
          <w:spacing w:val="1"/>
          <w:sz w:val="24"/>
          <w:lang w:val="es-AR"/>
        </w:rPr>
        <w:t>t</w:t>
      </w:r>
      <w:r>
        <w:rPr>
          <w:rFonts w:ascii="Arial" w:hAnsi="Arial" w:cs="Arial"/>
          <w:sz w:val="24"/>
          <w:lang w:val="es-AR"/>
        </w:rPr>
        <w:t>r</w:t>
      </w:r>
      <w:r>
        <w:rPr>
          <w:rFonts w:ascii="Arial" w:hAnsi="Arial" w:cs="Arial"/>
          <w:spacing w:val="-2"/>
          <w:sz w:val="24"/>
          <w:lang w:val="es-AR"/>
        </w:rPr>
        <w:t>at</w:t>
      </w:r>
      <w:r>
        <w:rPr>
          <w:rFonts w:ascii="Arial" w:hAnsi="Arial" w:cs="Arial"/>
          <w:spacing w:val="1"/>
          <w:sz w:val="24"/>
          <w:lang w:val="es-AR"/>
        </w:rPr>
        <w:t>i</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a</w:t>
      </w:r>
      <w:r>
        <w:rPr>
          <w:rFonts w:ascii="Arial" w:hAnsi="Arial" w:cs="Arial"/>
          <w:spacing w:val="10"/>
          <w:sz w:val="24"/>
          <w:lang w:val="es-AR"/>
        </w:rPr>
        <w:t xml:space="preserve"> </w:t>
      </w:r>
      <w:r>
        <w:rPr>
          <w:rFonts w:ascii="Arial" w:hAnsi="Arial" w:cs="Arial"/>
          <w:sz w:val="24"/>
          <w:lang w:val="es-AR"/>
        </w:rPr>
        <w:t>su</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n</w:t>
      </w:r>
      <w:r>
        <w:rPr>
          <w:rFonts w:ascii="Arial" w:hAnsi="Arial" w:cs="Arial"/>
          <w:spacing w:val="1"/>
          <w:sz w:val="24"/>
          <w:lang w:val="es-AR"/>
        </w:rPr>
        <w:t>i</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r</w:t>
      </w:r>
      <w:r>
        <w:rPr>
          <w:rFonts w:ascii="Arial" w:hAnsi="Arial" w:cs="Arial"/>
          <w:spacing w:val="-2"/>
          <w:sz w:val="24"/>
          <w:lang w:val="es-AR"/>
        </w:rPr>
        <w:t>a</w:t>
      </w:r>
      <w:r>
        <w:rPr>
          <w:rFonts w:ascii="Arial" w:hAnsi="Arial" w:cs="Arial"/>
          <w:sz w:val="24"/>
          <w:lang w:val="es-AR"/>
        </w:rPr>
        <w:t>rá</w:t>
      </w:r>
      <w:r>
        <w:rPr>
          <w:rFonts w:ascii="Arial" w:hAnsi="Arial" w:cs="Arial"/>
          <w:spacing w:val="10"/>
          <w:sz w:val="24"/>
          <w:lang w:val="es-AR"/>
        </w:rPr>
        <w:t xml:space="preserve"> </w:t>
      </w:r>
      <w:r>
        <w:rPr>
          <w:rFonts w:ascii="Arial" w:hAnsi="Arial" w:cs="Arial"/>
          <w:sz w:val="24"/>
          <w:lang w:val="es-AR"/>
        </w:rPr>
        <w:t>y</w:t>
      </w:r>
      <w:r>
        <w:rPr>
          <w:rFonts w:ascii="Arial" w:hAnsi="Arial" w:cs="Arial"/>
          <w:spacing w:val="7"/>
          <w:sz w:val="24"/>
          <w:lang w:val="es-AR"/>
        </w:rPr>
        <w:t xml:space="preserve"> </w:t>
      </w:r>
      <w:r>
        <w:rPr>
          <w:rFonts w:ascii="Arial" w:hAnsi="Arial" w:cs="Arial"/>
          <w:sz w:val="24"/>
          <w:lang w:val="es-AR"/>
        </w:rPr>
        <w:t>se</w:t>
      </w:r>
      <w:r>
        <w:rPr>
          <w:rFonts w:ascii="Arial" w:hAnsi="Arial" w:cs="Arial"/>
          <w:spacing w:val="-4"/>
          <w:sz w:val="24"/>
          <w:lang w:val="es-AR"/>
        </w:rPr>
        <w:t>m</w:t>
      </w:r>
      <w:r>
        <w:rPr>
          <w:rFonts w:ascii="Arial" w:hAnsi="Arial" w:cs="Arial"/>
          <w:sz w:val="24"/>
          <w:lang w:val="es-AR"/>
        </w:rPr>
        <w:t>brará</w:t>
      </w:r>
      <w:r>
        <w:rPr>
          <w:rFonts w:ascii="Arial" w:hAnsi="Arial" w:cs="Arial"/>
          <w:spacing w:val="10"/>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10"/>
          <w:sz w:val="24"/>
          <w:lang w:val="es-AR"/>
        </w:rPr>
        <w:t xml:space="preserve"> </w:t>
      </w:r>
      <w:r>
        <w:rPr>
          <w:rFonts w:ascii="Arial" w:hAnsi="Arial" w:cs="Arial"/>
          <w:spacing w:val="-3"/>
          <w:sz w:val="24"/>
          <w:lang w:val="es-AR"/>
        </w:rPr>
        <w:t>p</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as</w:t>
      </w:r>
      <w:r>
        <w:rPr>
          <w:rFonts w:ascii="Arial" w:hAnsi="Arial" w:cs="Arial"/>
          <w:spacing w:val="10"/>
          <w:sz w:val="24"/>
          <w:lang w:val="es-AR"/>
        </w:rPr>
        <w:t xml:space="preserve"> </w:t>
      </w:r>
      <w:r>
        <w:rPr>
          <w:rFonts w:ascii="Arial" w:hAnsi="Arial" w:cs="Arial"/>
          <w:spacing w:val="-2"/>
          <w:sz w:val="24"/>
          <w:lang w:val="es-AR"/>
        </w:rPr>
        <w:t>e</w:t>
      </w:r>
      <w:r>
        <w:rPr>
          <w:rFonts w:ascii="Arial" w:hAnsi="Arial" w:cs="Arial"/>
          <w:sz w:val="24"/>
          <w:lang w:val="es-AR"/>
        </w:rPr>
        <w:t>s</w:t>
      </w:r>
      <w:r>
        <w:rPr>
          <w:rFonts w:ascii="Arial" w:hAnsi="Arial" w:cs="Arial"/>
          <w:spacing w:val="-3"/>
          <w:sz w:val="24"/>
          <w:lang w:val="es-AR"/>
        </w:rPr>
        <w:t>p</w:t>
      </w:r>
      <w:r>
        <w:rPr>
          <w:rFonts w:ascii="Arial" w:hAnsi="Arial" w:cs="Arial"/>
          <w:sz w:val="24"/>
          <w:lang w:val="es-AR"/>
        </w:rPr>
        <w:t>ec</w:t>
      </w:r>
      <w:r>
        <w:rPr>
          <w:rFonts w:ascii="Arial" w:hAnsi="Arial" w:cs="Arial"/>
          <w:spacing w:val="-2"/>
          <w:sz w:val="24"/>
          <w:lang w:val="es-AR"/>
        </w:rPr>
        <w:t>i</w:t>
      </w:r>
      <w:r>
        <w:rPr>
          <w:rFonts w:ascii="Arial" w:hAnsi="Arial" w:cs="Arial"/>
          <w:sz w:val="24"/>
          <w:lang w:val="es-AR"/>
        </w:rPr>
        <w:t>f</w:t>
      </w:r>
      <w:r>
        <w:rPr>
          <w:rFonts w:ascii="Arial" w:hAnsi="Arial" w:cs="Arial"/>
          <w:spacing w:val="1"/>
          <w:sz w:val="24"/>
          <w:lang w:val="es-AR"/>
        </w:rPr>
        <w:t>i</w:t>
      </w:r>
      <w:r>
        <w:rPr>
          <w:rFonts w:ascii="Arial" w:hAnsi="Arial" w:cs="Arial"/>
          <w:spacing w:val="-2"/>
          <w:sz w:val="24"/>
          <w:lang w:val="es-AR"/>
        </w:rPr>
        <w:t>c</w:t>
      </w:r>
      <w:r>
        <w:rPr>
          <w:rFonts w:ascii="Arial" w:hAnsi="Arial" w:cs="Arial"/>
          <w:sz w:val="24"/>
          <w:lang w:val="es-AR"/>
        </w:rPr>
        <w:t>ad</w:t>
      </w:r>
      <w:r>
        <w:rPr>
          <w:rFonts w:ascii="Arial" w:hAnsi="Arial" w:cs="Arial"/>
          <w:spacing w:val="-2"/>
          <w:sz w:val="24"/>
          <w:lang w:val="es-AR"/>
        </w:rPr>
        <w:t>a</w:t>
      </w:r>
      <w:r>
        <w:rPr>
          <w:rFonts w:ascii="Arial" w:hAnsi="Arial" w:cs="Arial"/>
          <w:sz w:val="24"/>
          <w:lang w:val="es-AR"/>
        </w:rPr>
        <w:t>s</w:t>
      </w:r>
      <w:r>
        <w:rPr>
          <w:rFonts w:ascii="Arial" w:hAnsi="Arial" w:cs="Arial"/>
          <w:spacing w:val="10"/>
          <w:sz w:val="24"/>
          <w:lang w:val="es-AR"/>
        </w:rPr>
        <w:t xml:space="preserve"> </w:t>
      </w:r>
      <w:r>
        <w:rPr>
          <w:rFonts w:ascii="Arial" w:hAnsi="Arial" w:cs="Arial"/>
          <w:sz w:val="24"/>
          <w:lang w:val="es-AR"/>
        </w:rPr>
        <w:t>de conf</w:t>
      </w:r>
      <w:r>
        <w:rPr>
          <w:rFonts w:ascii="Arial" w:hAnsi="Arial" w:cs="Arial"/>
          <w:spacing w:val="-3"/>
          <w:sz w:val="24"/>
          <w:lang w:val="es-AR"/>
        </w:rPr>
        <w:t>o</w:t>
      </w:r>
      <w:r>
        <w:rPr>
          <w:rFonts w:ascii="Arial" w:hAnsi="Arial" w:cs="Arial"/>
          <w:sz w:val="24"/>
          <w:lang w:val="es-AR"/>
        </w:rPr>
        <w:t>r</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dad con</w:t>
      </w:r>
      <w:r>
        <w:rPr>
          <w:rFonts w:ascii="Arial" w:hAnsi="Arial" w:cs="Arial"/>
          <w:spacing w:val="-3"/>
          <w:sz w:val="24"/>
          <w:lang w:val="es-AR"/>
        </w:rPr>
        <w:t xml:space="preserve"> </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s u</w:t>
      </w:r>
      <w:r>
        <w:rPr>
          <w:rFonts w:ascii="Arial" w:hAnsi="Arial" w:cs="Arial"/>
          <w:spacing w:val="-3"/>
          <w:sz w:val="24"/>
          <w:lang w:val="es-AR"/>
        </w:rPr>
        <w:t>b</w:t>
      </w:r>
      <w:r>
        <w:rPr>
          <w:rFonts w:ascii="Arial" w:hAnsi="Arial" w:cs="Arial"/>
          <w:spacing w:val="1"/>
          <w:sz w:val="24"/>
          <w:lang w:val="es-AR"/>
        </w:rPr>
        <w:t>i</w:t>
      </w:r>
      <w:r>
        <w:rPr>
          <w:rFonts w:ascii="Arial" w:hAnsi="Arial" w:cs="Arial"/>
          <w:sz w:val="24"/>
          <w:lang w:val="es-AR"/>
        </w:rPr>
        <w:t>ca</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ones</w:t>
      </w:r>
      <w:r>
        <w:rPr>
          <w:rFonts w:ascii="Arial" w:hAnsi="Arial" w:cs="Arial"/>
          <w:spacing w:val="-2"/>
          <w:sz w:val="24"/>
          <w:lang w:val="es-AR"/>
        </w:rPr>
        <w:t xml:space="preserve"> </w:t>
      </w:r>
      <w:r>
        <w:rPr>
          <w:rFonts w:ascii="Arial" w:hAnsi="Arial" w:cs="Arial"/>
          <w:sz w:val="24"/>
          <w:lang w:val="es-AR"/>
        </w:rPr>
        <w:t>y</w:t>
      </w:r>
      <w:r>
        <w:rPr>
          <w:rFonts w:ascii="Arial" w:hAnsi="Arial" w:cs="Arial"/>
          <w:spacing w:val="-3"/>
          <w:sz w:val="24"/>
          <w:lang w:val="es-AR"/>
        </w:rPr>
        <w:t xml:space="preserve"> </w:t>
      </w:r>
      <w:r>
        <w:rPr>
          <w:rFonts w:ascii="Arial" w:hAnsi="Arial" w:cs="Arial"/>
          <w:sz w:val="24"/>
          <w:lang w:val="es-AR"/>
        </w:rPr>
        <w:t>pa</w:t>
      </w:r>
      <w:r>
        <w:rPr>
          <w:rFonts w:ascii="Arial" w:hAnsi="Arial" w:cs="Arial"/>
          <w:spacing w:val="1"/>
          <w:sz w:val="24"/>
          <w:lang w:val="es-AR"/>
        </w:rPr>
        <w:t>t</w:t>
      </w:r>
      <w:r>
        <w:rPr>
          <w:rFonts w:ascii="Arial" w:hAnsi="Arial" w:cs="Arial"/>
          <w:sz w:val="24"/>
          <w:lang w:val="es-AR"/>
        </w:rPr>
        <w:t>r</w:t>
      </w:r>
      <w:r>
        <w:rPr>
          <w:rFonts w:ascii="Arial" w:hAnsi="Arial" w:cs="Arial"/>
          <w:spacing w:val="-3"/>
          <w:sz w:val="24"/>
          <w:lang w:val="es-AR"/>
        </w:rPr>
        <w:t>o</w:t>
      </w:r>
      <w:r>
        <w:rPr>
          <w:rFonts w:ascii="Arial" w:hAnsi="Arial" w:cs="Arial"/>
          <w:sz w:val="24"/>
          <w:lang w:val="es-AR"/>
        </w:rPr>
        <w:t>nes</w:t>
      </w:r>
      <w:r>
        <w:rPr>
          <w:rFonts w:ascii="Arial" w:hAnsi="Arial" w:cs="Arial"/>
          <w:spacing w:val="-2"/>
          <w:sz w:val="24"/>
          <w:lang w:val="es-AR"/>
        </w:rPr>
        <w:t xml:space="preserve"> </w:t>
      </w:r>
      <w:r>
        <w:rPr>
          <w:rFonts w:ascii="Arial" w:hAnsi="Arial" w:cs="Arial"/>
          <w:spacing w:val="1"/>
          <w:sz w:val="24"/>
          <w:lang w:val="es-AR"/>
        </w:rPr>
        <w:t>i</w:t>
      </w:r>
      <w:r>
        <w:rPr>
          <w:rFonts w:ascii="Arial" w:hAnsi="Arial" w:cs="Arial"/>
          <w:sz w:val="24"/>
          <w:lang w:val="es-AR"/>
        </w:rPr>
        <w:t>n</w:t>
      </w:r>
      <w:r>
        <w:rPr>
          <w:rFonts w:ascii="Arial" w:hAnsi="Arial" w:cs="Arial"/>
          <w:spacing w:val="-3"/>
          <w:sz w:val="24"/>
          <w:lang w:val="es-AR"/>
        </w:rPr>
        <w:t>d</w:t>
      </w:r>
      <w:r>
        <w:rPr>
          <w:rFonts w:ascii="Arial" w:hAnsi="Arial" w:cs="Arial"/>
          <w:spacing w:val="1"/>
          <w:sz w:val="24"/>
          <w:lang w:val="es-AR"/>
        </w:rPr>
        <w:t>i</w:t>
      </w:r>
      <w:r>
        <w:rPr>
          <w:rFonts w:ascii="Arial" w:hAnsi="Arial" w:cs="Arial"/>
          <w:sz w:val="24"/>
          <w:lang w:val="es-AR"/>
        </w:rPr>
        <w:t>c</w:t>
      </w:r>
      <w:r>
        <w:rPr>
          <w:rFonts w:ascii="Arial" w:hAnsi="Arial" w:cs="Arial"/>
          <w:spacing w:val="-2"/>
          <w:sz w:val="24"/>
          <w:lang w:val="es-AR"/>
        </w:rPr>
        <w:t>a</w:t>
      </w:r>
      <w:r>
        <w:rPr>
          <w:rFonts w:ascii="Arial" w:hAnsi="Arial" w:cs="Arial"/>
          <w:sz w:val="24"/>
          <w:lang w:val="es-AR"/>
        </w:rPr>
        <w:t>dos</w:t>
      </w:r>
      <w:r>
        <w:rPr>
          <w:rFonts w:ascii="Arial" w:hAnsi="Arial" w:cs="Arial"/>
          <w:spacing w:val="-2"/>
          <w:sz w:val="24"/>
          <w:lang w:val="es-AR"/>
        </w:rPr>
        <w:t xml:space="preserve"> </w:t>
      </w:r>
      <w:r>
        <w:rPr>
          <w:rFonts w:ascii="Arial" w:hAnsi="Arial" w:cs="Arial"/>
          <w:sz w:val="24"/>
          <w:lang w:val="es-AR"/>
        </w:rPr>
        <w:t>en el</w:t>
      </w:r>
      <w:r>
        <w:rPr>
          <w:rFonts w:ascii="Arial" w:hAnsi="Arial" w:cs="Arial"/>
          <w:spacing w:val="-2"/>
          <w:sz w:val="24"/>
          <w:lang w:val="es-AR"/>
        </w:rPr>
        <w:t xml:space="preserve"> </w:t>
      </w:r>
      <w:r>
        <w:rPr>
          <w:rFonts w:ascii="Arial" w:hAnsi="Arial" w:cs="Arial"/>
          <w:sz w:val="24"/>
          <w:lang w:val="es-AR"/>
        </w:rPr>
        <w:t>p</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no.</w:t>
      </w:r>
    </w:p>
    <w:p w14:paraId="58FFAA1C" w14:textId="77777777" w:rsidR="00176C27" w:rsidRDefault="00B26C9E">
      <w:pPr>
        <w:pStyle w:val="Textoindependiente"/>
        <w:widowControl w:val="0"/>
        <w:numPr>
          <w:ilvl w:val="0"/>
          <w:numId w:val="90"/>
        </w:numPr>
        <w:jc w:val="both"/>
        <w:rPr>
          <w:rFonts w:ascii="Arial" w:hAnsi="Arial" w:cs="Arial"/>
          <w:sz w:val="24"/>
          <w:lang w:val="es-AR"/>
        </w:rPr>
      </w:pPr>
      <w:r>
        <w:rPr>
          <w:rFonts w:ascii="Arial" w:hAnsi="Arial" w:cs="Arial"/>
          <w:spacing w:val="-1"/>
          <w:sz w:val="24"/>
          <w:lang w:val="es-AR"/>
        </w:rPr>
        <w:t>S</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brar</w:t>
      </w:r>
      <w:r>
        <w:rPr>
          <w:rFonts w:ascii="Arial" w:hAnsi="Arial" w:cs="Arial"/>
          <w:spacing w:val="46"/>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43"/>
          <w:sz w:val="24"/>
          <w:lang w:val="es-AR"/>
        </w:rPr>
        <w:t xml:space="preserve"> </w:t>
      </w:r>
      <w:r>
        <w:rPr>
          <w:rFonts w:ascii="Arial" w:hAnsi="Arial" w:cs="Arial"/>
          <w:sz w:val="24"/>
          <w:lang w:val="es-AR"/>
        </w:rPr>
        <w:t>p</w:t>
      </w:r>
      <w:r>
        <w:rPr>
          <w:rFonts w:ascii="Arial" w:hAnsi="Arial" w:cs="Arial"/>
          <w:spacing w:val="-2"/>
          <w:sz w:val="24"/>
          <w:lang w:val="es-AR"/>
        </w:rPr>
        <w:t>l</w:t>
      </w:r>
      <w:r>
        <w:rPr>
          <w:rFonts w:ascii="Arial" w:hAnsi="Arial" w:cs="Arial"/>
          <w:sz w:val="24"/>
          <w:lang w:val="es-AR"/>
        </w:rPr>
        <w:t>an</w:t>
      </w:r>
      <w:r>
        <w:rPr>
          <w:rFonts w:ascii="Arial" w:hAnsi="Arial" w:cs="Arial"/>
          <w:spacing w:val="-2"/>
          <w:sz w:val="24"/>
          <w:lang w:val="es-AR"/>
        </w:rPr>
        <w:t>t</w:t>
      </w:r>
      <w:r>
        <w:rPr>
          <w:rFonts w:ascii="Arial" w:hAnsi="Arial" w:cs="Arial"/>
          <w:sz w:val="24"/>
          <w:lang w:val="es-AR"/>
        </w:rPr>
        <w:t>a</w:t>
      </w:r>
      <w:r>
        <w:rPr>
          <w:rFonts w:ascii="Arial" w:hAnsi="Arial" w:cs="Arial"/>
          <w:spacing w:val="46"/>
          <w:sz w:val="24"/>
          <w:lang w:val="es-AR"/>
        </w:rPr>
        <w:t xml:space="preserve"> </w:t>
      </w:r>
      <w:r>
        <w:rPr>
          <w:rFonts w:ascii="Arial" w:hAnsi="Arial" w:cs="Arial"/>
          <w:sz w:val="24"/>
          <w:lang w:val="es-AR"/>
        </w:rPr>
        <w:t>en</w:t>
      </w:r>
      <w:r>
        <w:rPr>
          <w:rFonts w:ascii="Arial" w:hAnsi="Arial" w:cs="Arial"/>
          <w:spacing w:val="43"/>
          <w:sz w:val="24"/>
          <w:lang w:val="es-AR"/>
        </w:rPr>
        <w:t xml:space="preserve"> </w:t>
      </w:r>
      <w:r>
        <w:rPr>
          <w:rFonts w:ascii="Arial" w:hAnsi="Arial" w:cs="Arial"/>
          <w:sz w:val="24"/>
          <w:lang w:val="es-AR"/>
        </w:rPr>
        <w:t>un</w:t>
      </w:r>
      <w:r>
        <w:rPr>
          <w:rFonts w:ascii="Arial" w:hAnsi="Arial" w:cs="Arial"/>
          <w:spacing w:val="43"/>
          <w:sz w:val="24"/>
          <w:lang w:val="es-AR"/>
        </w:rPr>
        <w:t xml:space="preserve"> </w:t>
      </w:r>
      <w:r>
        <w:rPr>
          <w:rFonts w:ascii="Arial" w:hAnsi="Arial" w:cs="Arial"/>
          <w:sz w:val="24"/>
          <w:lang w:val="es-AR"/>
        </w:rPr>
        <w:t>ho</w:t>
      </w:r>
      <w:r>
        <w:rPr>
          <w:rFonts w:ascii="Arial" w:hAnsi="Arial" w:cs="Arial"/>
          <w:spacing w:val="-3"/>
          <w:sz w:val="24"/>
          <w:lang w:val="es-AR"/>
        </w:rPr>
        <w:t>y</w:t>
      </w:r>
      <w:r>
        <w:rPr>
          <w:rFonts w:ascii="Arial" w:hAnsi="Arial" w:cs="Arial"/>
          <w:sz w:val="24"/>
          <w:lang w:val="es-AR"/>
        </w:rPr>
        <w:t>o</w:t>
      </w:r>
      <w:r>
        <w:rPr>
          <w:rFonts w:ascii="Arial" w:hAnsi="Arial" w:cs="Arial"/>
          <w:spacing w:val="45"/>
          <w:sz w:val="24"/>
          <w:lang w:val="es-AR"/>
        </w:rPr>
        <w:t xml:space="preserve"> </w:t>
      </w:r>
      <w:r>
        <w:rPr>
          <w:rFonts w:ascii="Arial" w:hAnsi="Arial" w:cs="Arial"/>
          <w:sz w:val="24"/>
          <w:lang w:val="es-AR"/>
        </w:rPr>
        <w:t>cu</w:t>
      </w:r>
      <w:r>
        <w:rPr>
          <w:rFonts w:ascii="Arial" w:hAnsi="Arial" w:cs="Arial"/>
          <w:spacing w:val="-3"/>
          <w:sz w:val="24"/>
          <w:lang w:val="es-AR"/>
        </w:rPr>
        <w:t>y</w:t>
      </w:r>
      <w:r>
        <w:rPr>
          <w:rFonts w:ascii="Arial" w:hAnsi="Arial" w:cs="Arial"/>
          <w:sz w:val="24"/>
          <w:lang w:val="es-AR"/>
        </w:rPr>
        <w:t>o</w:t>
      </w:r>
      <w:r>
        <w:rPr>
          <w:rFonts w:ascii="Arial" w:hAnsi="Arial" w:cs="Arial"/>
          <w:spacing w:val="45"/>
          <w:sz w:val="24"/>
          <w:lang w:val="es-AR"/>
        </w:rPr>
        <w:t xml:space="preserve"> </w:t>
      </w:r>
      <w:r>
        <w:rPr>
          <w:rFonts w:ascii="Arial" w:hAnsi="Arial" w:cs="Arial"/>
          <w:sz w:val="24"/>
          <w:lang w:val="es-AR"/>
        </w:rPr>
        <w:t>d</w:t>
      </w:r>
      <w:r>
        <w:rPr>
          <w:rFonts w:ascii="Arial" w:hAnsi="Arial" w:cs="Arial"/>
          <w:spacing w:val="1"/>
          <w:sz w:val="24"/>
          <w:lang w:val="es-AR"/>
        </w:rPr>
        <w:t>i</w:t>
      </w:r>
      <w:r>
        <w:rPr>
          <w:rFonts w:ascii="Arial" w:hAnsi="Arial" w:cs="Arial"/>
          <w:sz w:val="24"/>
          <w:lang w:val="es-AR"/>
        </w:rPr>
        <w:t>á</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ro</w:t>
      </w:r>
      <w:r>
        <w:rPr>
          <w:rFonts w:ascii="Arial" w:hAnsi="Arial" w:cs="Arial"/>
          <w:spacing w:val="43"/>
          <w:sz w:val="24"/>
          <w:lang w:val="es-AR"/>
        </w:rPr>
        <w:t xml:space="preserve"> </w:t>
      </w:r>
      <w:r>
        <w:rPr>
          <w:rFonts w:ascii="Arial" w:hAnsi="Arial" w:cs="Arial"/>
          <w:sz w:val="24"/>
          <w:lang w:val="es-AR"/>
        </w:rPr>
        <w:t>sea</w:t>
      </w:r>
      <w:r>
        <w:rPr>
          <w:rFonts w:ascii="Arial" w:hAnsi="Arial" w:cs="Arial"/>
          <w:spacing w:val="43"/>
          <w:sz w:val="24"/>
          <w:lang w:val="es-AR"/>
        </w:rPr>
        <w:t xml:space="preserve"> </w:t>
      </w:r>
      <w:r>
        <w:rPr>
          <w:rFonts w:ascii="Arial" w:hAnsi="Arial" w:cs="Arial"/>
          <w:spacing w:val="-2"/>
          <w:sz w:val="24"/>
          <w:lang w:val="es-AR"/>
        </w:rPr>
        <w:t>a</w:t>
      </w:r>
      <w:r>
        <w:rPr>
          <w:rFonts w:ascii="Arial" w:hAnsi="Arial" w:cs="Arial"/>
          <w:spacing w:val="1"/>
          <w:sz w:val="24"/>
          <w:lang w:val="es-AR"/>
        </w:rPr>
        <w:t>l</w:t>
      </w:r>
      <w:r>
        <w:rPr>
          <w:rFonts w:ascii="Arial" w:hAnsi="Arial" w:cs="Arial"/>
          <w:spacing w:val="-3"/>
          <w:sz w:val="24"/>
          <w:lang w:val="es-AR"/>
        </w:rPr>
        <w:t>g</w:t>
      </w:r>
      <w:r>
        <w:rPr>
          <w:rFonts w:ascii="Arial" w:hAnsi="Arial" w:cs="Arial"/>
          <w:sz w:val="24"/>
          <w:lang w:val="es-AR"/>
        </w:rPr>
        <w:t>o</w:t>
      </w:r>
      <w:r>
        <w:rPr>
          <w:rFonts w:ascii="Arial" w:hAnsi="Arial" w:cs="Arial"/>
          <w:spacing w:val="45"/>
          <w:sz w:val="24"/>
          <w:lang w:val="es-AR"/>
        </w:rPr>
        <w:t xml:space="preserve"> </w:t>
      </w:r>
      <w:r>
        <w:rPr>
          <w:rFonts w:ascii="Arial" w:hAnsi="Arial" w:cs="Arial"/>
          <w:spacing w:val="-4"/>
          <w:sz w:val="24"/>
          <w:lang w:val="es-AR"/>
        </w:rPr>
        <w:t>m</w:t>
      </w:r>
      <w:r>
        <w:rPr>
          <w:rFonts w:ascii="Arial" w:hAnsi="Arial" w:cs="Arial"/>
          <w:spacing w:val="2"/>
          <w:sz w:val="24"/>
          <w:lang w:val="es-AR"/>
        </w:rPr>
        <w:t>a</w:t>
      </w:r>
      <w:r>
        <w:rPr>
          <w:rFonts w:ascii="Arial" w:hAnsi="Arial" w:cs="Arial"/>
          <w:spacing w:val="-3"/>
          <w:sz w:val="24"/>
          <w:lang w:val="es-AR"/>
        </w:rPr>
        <w:t>y</w:t>
      </w:r>
      <w:r>
        <w:rPr>
          <w:rFonts w:ascii="Arial" w:hAnsi="Arial" w:cs="Arial"/>
          <w:sz w:val="24"/>
          <w:lang w:val="es-AR"/>
        </w:rPr>
        <w:t>or</w:t>
      </w:r>
      <w:r>
        <w:rPr>
          <w:rFonts w:ascii="Arial" w:hAnsi="Arial" w:cs="Arial"/>
          <w:spacing w:val="46"/>
          <w:sz w:val="24"/>
          <w:lang w:val="es-AR"/>
        </w:rPr>
        <w:t xml:space="preserve"> </w:t>
      </w:r>
      <w:r>
        <w:rPr>
          <w:rFonts w:ascii="Arial" w:hAnsi="Arial" w:cs="Arial"/>
          <w:sz w:val="24"/>
          <w:lang w:val="es-AR"/>
        </w:rPr>
        <w:t>al</w:t>
      </w:r>
      <w:r>
        <w:rPr>
          <w:rFonts w:ascii="Arial" w:hAnsi="Arial" w:cs="Arial"/>
          <w:spacing w:val="46"/>
          <w:sz w:val="24"/>
          <w:lang w:val="es-AR"/>
        </w:rPr>
        <w:t xml:space="preserve"> </w:t>
      </w:r>
      <w:r>
        <w:rPr>
          <w:rFonts w:ascii="Arial" w:hAnsi="Arial" w:cs="Arial"/>
          <w:spacing w:val="-2"/>
          <w:sz w:val="24"/>
          <w:lang w:val="es-AR"/>
        </w:rPr>
        <w:t>e</w:t>
      </w:r>
      <w:r>
        <w:rPr>
          <w:rFonts w:ascii="Arial" w:hAnsi="Arial" w:cs="Arial"/>
          <w:sz w:val="24"/>
          <w:lang w:val="es-AR"/>
        </w:rPr>
        <w:t>n</w:t>
      </w:r>
      <w:r>
        <w:rPr>
          <w:rFonts w:ascii="Arial" w:hAnsi="Arial" w:cs="Arial"/>
          <w:spacing w:val="-3"/>
          <w:sz w:val="24"/>
          <w:lang w:val="es-AR"/>
        </w:rPr>
        <w:t>v</w:t>
      </w:r>
      <w:r>
        <w:rPr>
          <w:rFonts w:ascii="Arial" w:hAnsi="Arial" w:cs="Arial"/>
          <w:sz w:val="24"/>
          <w:lang w:val="es-AR"/>
        </w:rPr>
        <w:t>ase</w:t>
      </w:r>
      <w:r>
        <w:rPr>
          <w:rFonts w:ascii="Arial" w:hAnsi="Arial" w:cs="Arial"/>
          <w:spacing w:val="46"/>
          <w:sz w:val="24"/>
          <w:lang w:val="es-AR"/>
        </w:rPr>
        <w:t xml:space="preserve"> </w:t>
      </w:r>
      <w:r>
        <w:rPr>
          <w:rFonts w:ascii="Arial" w:hAnsi="Arial" w:cs="Arial"/>
          <w:sz w:val="24"/>
          <w:lang w:val="es-AR"/>
        </w:rPr>
        <w:t>o</w:t>
      </w:r>
      <w:r>
        <w:rPr>
          <w:rFonts w:ascii="Arial" w:hAnsi="Arial" w:cs="Arial"/>
          <w:spacing w:val="-2"/>
          <w:sz w:val="24"/>
          <w:lang w:val="es-AR"/>
        </w:rPr>
        <w:t>r</w:t>
      </w:r>
      <w:r>
        <w:rPr>
          <w:rFonts w:ascii="Arial" w:hAnsi="Arial" w:cs="Arial"/>
          <w:spacing w:val="1"/>
          <w:sz w:val="24"/>
          <w:lang w:val="es-AR"/>
        </w:rPr>
        <w:t>i</w:t>
      </w:r>
      <w:r>
        <w:rPr>
          <w:rFonts w:ascii="Arial" w:hAnsi="Arial" w:cs="Arial"/>
          <w:spacing w:val="-3"/>
          <w:sz w:val="24"/>
          <w:lang w:val="es-AR"/>
        </w:rPr>
        <w:t>g</w:t>
      </w:r>
      <w:r>
        <w:rPr>
          <w:rFonts w:ascii="Arial" w:hAnsi="Arial" w:cs="Arial"/>
          <w:spacing w:val="-2"/>
          <w:sz w:val="24"/>
          <w:lang w:val="es-AR"/>
        </w:rPr>
        <w:t>i</w:t>
      </w:r>
      <w:r>
        <w:rPr>
          <w:rFonts w:ascii="Arial" w:hAnsi="Arial" w:cs="Arial"/>
          <w:sz w:val="24"/>
          <w:lang w:val="es-AR"/>
        </w:rPr>
        <w:t>nal</w:t>
      </w:r>
      <w:r>
        <w:rPr>
          <w:rFonts w:ascii="Arial" w:hAnsi="Arial" w:cs="Arial"/>
          <w:spacing w:val="44"/>
          <w:sz w:val="24"/>
          <w:lang w:val="es-AR"/>
        </w:rPr>
        <w:t xml:space="preserve"> </w:t>
      </w:r>
      <w:r>
        <w:rPr>
          <w:rFonts w:ascii="Arial" w:hAnsi="Arial" w:cs="Arial"/>
          <w:sz w:val="24"/>
          <w:lang w:val="es-AR"/>
        </w:rPr>
        <w:t>en</w:t>
      </w:r>
      <w:r>
        <w:rPr>
          <w:rFonts w:ascii="Arial" w:hAnsi="Arial" w:cs="Arial"/>
          <w:spacing w:val="45"/>
          <w:sz w:val="24"/>
          <w:lang w:val="es-AR"/>
        </w:rPr>
        <w:t xml:space="preserve"> </w:t>
      </w:r>
      <w:r>
        <w:rPr>
          <w:rFonts w:ascii="Arial" w:hAnsi="Arial" w:cs="Arial"/>
          <w:sz w:val="24"/>
          <w:lang w:val="es-AR"/>
        </w:rPr>
        <w:t>que</w:t>
      </w:r>
      <w:r>
        <w:rPr>
          <w:rFonts w:ascii="Arial" w:hAnsi="Arial" w:cs="Arial"/>
          <w:spacing w:val="43"/>
          <w:sz w:val="24"/>
          <w:lang w:val="es-AR"/>
        </w:rPr>
        <w:t xml:space="preserve"> </w:t>
      </w:r>
      <w:r>
        <w:rPr>
          <w:rFonts w:ascii="Arial" w:hAnsi="Arial" w:cs="Arial"/>
          <w:sz w:val="24"/>
          <w:lang w:val="es-AR"/>
        </w:rPr>
        <w:t>se enco</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r</w:t>
      </w:r>
      <w:r>
        <w:rPr>
          <w:rFonts w:ascii="Arial" w:hAnsi="Arial" w:cs="Arial"/>
          <w:spacing w:val="-2"/>
          <w:sz w:val="24"/>
          <w:lang w:val="es-AR"/>
        </w:rPr>
        <w:t>a</w:t>
      </w:r>
      <w:r>
        <w:rPr>
          <w:rFonts w:ascii="Arial" w:hAnsi="Arial" w:cs="Arial"/>
          <w:sz w:val="24"/>
          <w:lang w:val="es-AR"/>
        </w:rPr>
        <w:t>ba.</w:t>
      </w:r>
    </w:p>
    <w:p w14:paraId="632DE3BD" w14:textId="77777777" w:rsidR="00176C27" w:rsidRDefault="00B26C9E">
      <w:pPr>
        <w:pStyle w:val="Textoindependiente"/>
        <w:widowControl w:val="0"/>
        <w:numPr>
          <w:ilvl w:val="0"/>
          <w:numId w:val="90"/>
        </w:numPr>
        <w:jc w:val="both"/>
        <w:rPr>
          <w:rFonts w:ascii="Arial" w:hAnsi="Arial" w:cs="Arial"/>
          <w:sz w:val="24"/>
          <w:lang w:val="es-AR"/>
        </w:rPr>
      </w:pPr>
      <w:r>
        <w:rPr>
          <w:rFonts w:ascii="Arial" w:hAnsi="Arial" w:cs="Arial"/>
          <w:spacing w:val="-1"/>
          <w:sz w:val="24"/>
          <w:lang w:val="es-AR"/>
        </w:rPr>
        <w:t>E</w:t>
      </w:r>
      <w:r>
        <w:rPr>
          <w:rFonts w:ascii="Arial" w:hAnsi="Arial" w:cs="Arial"/>
          <w:spacing w:val="-3"/>
          <w:sz w:val="24"/>
          <w:lang w:val="es-AR"/>
        </w:rPr>
        <w:t>v</w:t>
      </w:r>
      <w:r>
        <w:rPr>
          <w:rFonts w:ascii="Arial" w:hAnsi="Arial" w:cs="Arial"/>
          <w:spacing w:val="1"/>
          <w:sz w:val="24"/>
          <w:lang w:val="es-AR"/>
        </w:rPr>
        <w:t>it</w:t>
      </w:r>
      <w:r>
        <w:rPr>
          <w:rFonts w:ascii="Arial" w:hAnsi="Arial" w:cs="Arial"/>
          <w:sz w:val="24"/>
          <w:lang w:val="es-AR"/>
        </w:rPr>
        <w:t>ar</w:t>
      </w:r>
      <w:r>
        <w:rPr>
          <w:rFonts w:ascii="Arial" w:hAnsi="Arial" w:cs="Arial"/>
          <w:spacing w:val="-2"/>
          <w:sz w:val="24"/>
          <w:lang w:val="es-AR"/>
        </w:rPr>
        <w:t xml:space="preserve"> </w:t>
      </w:r>
      <w:r>
        <w:rPr>
          <w:rFonts w:ascii="Arial" w:hAnsi="Arial" w:cs="Arial"/>
          <w:sz w:val="24"/>
          <w:lang w:val="es-AR"/>
        </w:rPr>
        <w:t>ro</w:t>
      </w:r>
      <w:r>
        <w:rPr>
          <w:rFonts w:ascii="Arial" w:hAnsi="Arial" w:cs="Arial"/>
          <w:spacing w:val="-4"/>
          <w:sz w:val="24"/>
          <w:lang w:val="es-AR"/>
        </w:rPr>
        <w:t>m</w:t>
      </w:r>
      <w:r>
        <w:rPr>
          <w:rFonts w:ascii="Arial" w:hAnsi="Arial" w:cs="Arial"/>
          <w:sz w:val="24"/>
          <w:lang w:val="es-AR"/>
        </w:rPr>
        <w:t>per</w:t>
      </w:r>
      <w:r>
        <w:rPr>
          <w:rFonts w:ascii="Arial" w:hAnsi="Arial" w:cs="Arial"/>
          <w:spacing w:val="1"/>
          <w:sz w:val="24"/>
          <w:lang w:val="es-AR"/>
        </w:rPr>
        <w:t xml:space="preserve"> </w:t>
      </w:r>
      <w:r>
        <w:rPr>
          <w:rFonts w:ascii="Arial" w:hAnsi="Arial" w:cs="Arial"/>
          <w:sz w:val="24"/>
          <w:lang w:val="es-AR"/>
        </w:rPr>
        <w:t xml:space="preserve">o </w:t>
      </w:r>
      <w:r>
        <w:rPr>
          <w:rFonts w:ascii="Arial" w:hAnsi="Arial" w:cs="Arial"/>
          <w:spacing w:val="-4"/>
          <w:sz w:val="24"/>
          <w:lang w:val="es-AR"/>
        </w:rPr>
        <w:t>m</w:t>
      </w:r>
      <w:r>
        <w:rPr>
          <w:rFonts w:ascii="Arial" w:hAnsi="Arial" w:cs="Arial"/>
          <w:sz w:val="24"/>
          <w:lang w:val="es-AR"/>
        </w:rPr>
        <w:t>a</w:t>
      </w:r>
      <w:r>
        <w:rPr>
          <w:rFonts w:ascii="Arial" w:hAnsi="Arial" w:cs="Arial"/>
          <w:spacing w:val="1"/>
          <w:sz w:val="24"/>
          <w:lang w:val="es-AR"/>
        </w:rPr>
        <w:t>lt</w:t>
      </w:r>
      <w:r>
        <w:rPr>
          <w:rFonts w:ascii="Arial" w:hAnsi="Arial" w:cs="Arial"/>
          <w:spacing w:val="-2"/>
          <w:sz w:val="24"/>
          <w:lang w:val="es-AR"/>
        </w:rPr>
        <w:t>r</w:t>
      </w:r>
      <w:r>
        <w:rPr>
          <w:rFonts w:ascii="Arial" w:hAnsi="Arial" w:cs="Arial"/>
          <w:sz w:val="24"/>
          <w:lang w:val="es-AR"/>
        </w:rPr>
        <w:t>a</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r</w:t>
      </w:r>
      <w:r>
        <w:rPr>
          <w:rFonts w:ascii="Arial" w:hAnsi="Arial" w:cs="Arial"/>
          <w:spacing w:val="1"/>
          <w:sz w:val="24"/>
          <w:lang w:val="es-AR"/>
        </w:rPr>
        <w:t xml:space="preserve"> </w:t>
      </w:r>
      <w:r>
        <w:rPr>
          <w:rFonts w:ascii="Arial" w:hAnsi="Arial" w:cs="Arial"/>
          <w:spacing w:val="-2"/>
          <w:sz w:val="24"/>
          <w:lang w:val="es-AR"/>
        </w:rPr>
        <w:t>la</w:t>
      </w:r>
      <w:r>
        <w:rPr>
          <w:rFonts w:ascii="Arial" w:hAnsi="Arial" w:cs="Arial"/>
          <w:sz w:val="24"/>
          <w:lang w:val="es-AR"/>
        </w:rPr>
        <w:t>s r</w:t>
      </w:r>
      <w:r>
        <w:rPr>
          <w:rFonts w:ascii="Arial" w:hAnsi="Arial" w:cs="Arial"/>
          <w:spacing w:val="-2"/>
          <w:sz w:val="24"/>
          <w:lang w:val="es-AR"/>
        </w:rPr>
        <w:t>a</w:t>
      </w:r>
      <w:r>
        <w:rPr>
          <w:rFonts w:ascii="Arial" w:hAnsi="Arial" w:cs="Arial"/>
          <w:spacing w:val="1"/>
          <w:sz w:val="24"/>
          <w:lang w:val="es-AR"/>
        </w:rPr>
        <w:t>í</w:t>
      </w:r>
      <w:r>
        <w:rPr>
          <w:rFonts w:ascii="Arial" w:hAnsi="Arial" w:cs="Arial"/>
          <w:sz w:val="24"/>
          <w:lang w:val="es-AR"/>
        </w:rPr>
        <w:t>c</w:t>
      </w:r>
      <w:r>
        <w:rPr>
          <w:rFonts w:ascii="Arial" w:hAnsi="Arial" w:cs="Arial"/>
          <w:spacing w:val="-2"/>
          <w:sz w:val="24"/>
          <w:lang w:val="es-AR"/>
        </w:rPr>
        <w:t>e</w:t>
      </w:r>
      <w:r>
        <w:rPr>
          <w:rFonts w:ascii="Arial" w:hAnsi="Arial" w:cs="Arial"/>
          <w:sz w:val="24"/>
          <w:lang w:val="es-AR"/>
        </w:rPr>
        <w:t>s de</w:t>
      </w:r>
      <w:r>
        <w:rPr>
          <w:rFonts w:ascii="Arial" w:hAnsi="Arial" w:cs="Arial"/>
          <w:spacing w:val="-2"/>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2"/>
          <w:sz w:val="24"/>
          <w:lang w:val="es-AR"/>
        </w:rPr>
        <w:t xml:space="preserve"> </w:t>
      </w:r>
      <w:r>
        <w:rPr>
          <w:rFonts w:ascii="Arial" w:hAnsi="Arial" w:cs="Arial"/>
          <w:sz w:val="24"/>
          <w:lang w:val="es-AR"/>
        </w:rPr>
        <w:t>p</w:t>
      </w:r>
      <w:r>
        <w:rPr>
          <w:rFonts w:ascii="Arial" w:hAnsi="Arial" w:cs="Arial"/>
          <w:spacing w:val="-2"/>
          <w:sz w:val="24"/>
          <w:lang w:val="es-AR"/>
        </w:rPr>
        <w:t>l</w:t>
      </w:r>
      <w:r>
        <w:rPr>
          <w:rFonts w:ascii="Arial" w:hAnsi="Arial" w:cs="Arial"/>
          <w:sz w:val="24"/>
          <w:lang w:val="es-AR"/>
        </w:rPr>
        <w:t>an</w:t>
      </w:r>
      <w:r>
        <w:rPr>
          <w:rFonts w:ascii="Arial" w:hAnsi="Arial" w:cs="Arial"/>
          <w:spacing w:val="-2"/>
          <w:sz w:val="24"/>
          <w:lang w:val="es-AR"/>
        </w:rPr>
        <w:t>t</w:t>
      </w:r>
      <w:r>
        <w:rPr>
          <w:rFonts w:ascii="Arial" w:hAnsi="Arial" w:cs="Arial"/>
          <w:sz w:val="24"/>
          <w:lang w:val="es-AR"/>
        </w:rPr>
        <w:t>as.</w:t>
      </w:r>
    </w:p>
    <w:p w14:paraId="7286B541" w14:textId="77777777" w:rsidR="00176C27" w:rsidRDefault="00B26C9E">
      <w:pPr>
        <w:pStyle w:val="Textoindependiente"/>
        <w:widowControl w:val="0"/>
        <w:numPr>
          <w:ilvl w:val="0"/>
          <w:numId w:val="90"/>
        </w:numPr>
        <w:jc w:val="both"/>
        <w:rPr>
          <w:rFonts w:ascii="Arial" w:hAnsi="Arial" w:cs="Arial"/>
          <w:sz w:val="24"/>
          <w:lang w:val="es-AR"/>
        </w:rPr>
      </w:pPr>
      <w:r>
        <w:rPr>
          <w:rFonts w:ascii="Arial" w:hAnsi="Arial" w:cs="Arial"/>
          <w:spacing w:val="-2"/>
          <w:sz w:val="24"/>
          <w:lang w:val="es-AR"/>
        </w:rPr>
        <w:t>A</w:t>
      </w:r>
      <w:r>
        <w:rPr>
          <w:rFonts w:ascii="Arial" w:hAnsi="Arial" w:cs="Arial"/>
          <w:sz w:val="24"/>
          <w:lang w:val="es-AR"/>
        </w:rPr>
        <w:t>l</w:t>
      </w:r>
      <w:r>
        <w:rPr>
          <w:rFonts w:ascii="Arial" w:hAnsi="Arial" w:cs="Arial"/>
          <w:spacing w:val="34"/>
          <w:sz w:val="24"/>
          <w:lang w:val="es-AR"/>
        </w:rPr>
        <w:t xml:space="preserve"> </w:t>
      </w:r>
      <w:r>
        <w:rPr>
          <w:rFonts w:ascii="Arial" w:hAnsi="Arial" w:cs="Arial"/>
          <w:spacing w:val="1"/>
          <w:sz w:val="24"/>
          <w:lang w:val="es-AR"/>
        </w:rPr>
        <w:t>t</w:t>
      </w:r>
      <w:r>
        <w:rPr>
          <w:rFonts w:ascii="Arial" w:hAnsi="Arial" w:cs="Arial"/>
          <w:sz w:val="24"/>
          <w:lang w:val="es-AR"/>
        </w:rPr>
        <w:t>er</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n</w:t>
      </w:r>
      <w:r>
        <w:rPr>
          <w:rFonts w:ascii="Arial" w:hAnsi="Arial" w:cs="Arial"/>
          <w:spacing w:val="-2"/>
          <w:sz w:val="24"/>
          <w:lang w:val="es-AR"/>
        </w:rPr>
        <w:t>a</w:t>
      </w:r>
      <w:r>
        <w:rPr>
          <w:rFonts w:ascii="Arial" w:hAnsi="Arial" w:cs="Arial"/>
          <w:sz w:val="24"/>
          <w:lang w:val="es-AR"/>
        </w:rPr>
        <w:t>r</w:t>
      </w:r>
      <w:r>
        <w:rPr>
          <w:rFonts w:ascii="Arial" w:hAnsi="Arial" w:cs="Arial"/>
          <w:spacing w:val="34"/>
          <w:sz w:val="24"/>
          <w:lang w:val="es-AR"/>
        </w:rPr>
        <w:t xml:space="preserve"> </w:t>
      </w:r>
      <w:r>
        <w:rPr>
          <w:rFonts w:ascii="Arial" w:hAnsi="Arial" w:cs="Arial"/>
          <w:sz w:val="24"/>
          <w:lang w:val="es-AR"/>
        </w:rPr>
        <w:t>el</w:t>
      </w:r>
      <w:r>
        <w:rPr>
          <w:rFonts w:ascii="Arial" w:hAnsi="Arial" w:cs="Arial"/>
          <w:spacing w:val="32"/>
          <w:sz w:val="24"/>
          <w:lang w:val="es-AR"/>
        </w:rPr>
        <w:t xml:space="preserve"> </w:t>
      </w:r>
      <w:r>
        <w:rPr>
          <w:rFonts w:ascii="Arial" w:hAnsi="Arial" w:cs="Arial"/>
          <w:spacing w:val="1"/>
          <w:sz w:val="24"/>
          <w:lang w:val="es-AR"/>
        </w:rPr>
        <w:t>t</w:t>
      </w:r>
      <w:r>
        <w:rPr>
          <w:rFonts w:ascii="Arial" w:hAnsi="Arial" w:cs="Arial"/>
          <w:sz w:val="24"/>
          <w:lang w:val="es-AR"/>
        </w:rPr>
        <w:t>r</w:t>
      </w:r>
      <w:r>
        <w:rPr>
          <w:rFonts w:ascii="Arial" w:hAnsi="Arial" w:cs="Arial"/>
          <w:spacing w:val="-2"/>
          <w:sz w:val="24"/>
          <w:lang w:val="es-AR"/>
        </w:rPr>
        <w:t>a</w:t>
      </w:r>
      <w:r>
        <w:rPr>
          <w:rFonts w:ascii="Arial" w:hAnsi="Arial" w:cs="Arial"/>
          <w:sz w:val="24"/>
          <w:lang w:val="es-AR"/>
        </w:rPr>
        <w:t>sp</w:t>
      </w:r>
      <w:r>
        <w:rPr>
          <w:rFonts w:ascii="Arial" w:hAnsi="Arial" w:cs="Arial"/>
          <w:spacing w:val="-2"/>
          <w:sz w:val="24"/>
          <w:lang w:val="es-AR"/>
        </w:rPr>
        <w:t>l</w:t>
      </w:r>
      <w:r>
        <w:rPr>
          <w:rFonts w:ascii="Arial" w:hAnsi="Arial" w:cs="Arial"/>
          <w:sz w:val="24"/>
          <w:lang w:val="es-AR"/>
        </w:rPr>
        <w:t>an</w:t>
      </w:r>
      <w:r>
        <w:rPr>
          <w:rFonts w:ascii="Arial" w:hAnsi="Arial" w:cs="Arial"/>
          <w:spacing w:val="-2"/>
          <w:sz w:val="24"/>
          <w:lang w:val="es-AR"/>
        </w:rPr>
        <w:t>t</w:t>
      </w:r>
      <w:r>
        <w:rPr>
          <w:rFonts w:ascii="Arial" w:hAnsi="Arial" w:cs="Arial"/>
          <w:sz w:val="24"/>
          <w:lang w:val="es-AR"/>
        </w:rPr>
        <w:t>e</w:t>
      </w:r>
      <w:r>
        <w:rPr>
          <w:rFonts w:ascii="Arial" w:hAnsi="Arial" w:cs="Arial"/>
          <w:spacing w:val="34"/>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34"/>
          <w:sz w:val="24"/>
          <w:lang w:val="es-AR"/>
        </w:rPr>
        <w:t xml:space="preserve"> </w:t>
      </w:r>
      <w:r>
        <w:rPr>
          <w:rFonts w:ascii="Arial" w:hAnsi="Arial" w:cs="Arial"/>
          <w:spacing w:val="1"/>
          <w:sz w:val="24"/>
          <w:lang w:val="es-AR"/>
        </w:rPr>
        <w:t>t</w:t>
      </w:r>
      <w:r>
        <w:rPr>
          <w:rFonts w:ascii="Arial" w:hAnsi="Arial" w:cs="Arial"/>
          <w:sz w:val="24"/>
          <w:lang w:val="es-AR"/>
        </w:rPr>
        <w:t>od</w:t>
      </w:r>
      <w:r>
        <w:rPr>
          <w:rFonts w:ascii="Arial" w:hAnsi="Arial" w:cs="Arial"/>
          <w:spacing w:val="-2"/>
          <w:sz w:val="24"/>
          <w:lang w:val="es-AR"/>
        </w:rPr>
        <w:t>a</w:t>
      </w:r>
      <w:r>
        <w:rPr>
          <w:rFonts w:ascii="Arial" w:hAnsi="Arial" w:cs="Arial"/>
          <w:sz w:val="24"/>
          <w:lang w:val="es-AR"/>
        </w:rPr>
        <w:t>s</w:t>
      </w:r>
      <w:r>
        <w:rPr>
          <w:rFonts w:ascii="Arial" w:hAnsi="Arial" w:cs="Arial"/>
          <w:spacing w:val="34"/>
          <w:sz w:val="24"/>
          <w:lang w:val="es-AR"/>
        </w:rPr>
        <w:t xml:space="preserve"> </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s</w:t>
      </w:r>
      <w:r>
        <w:rPr>
          <w:rFonts w:ascii="Arial" w:hAnsi="Arial" w:cs="Arial"/>
          <w:spacing w:val="34"/>
          <w:sz w:val="24"/>
          <w:lang w:val="es-AR"/>
        </w:rPr>
        <w:t xml:space="preserve"> </w:t>
      </w:r>
      <w:r>
        <w:rPr>
          <w:rFonts w:ascii="Arial" w:hAnsi="Arial" w:cs="Arial"/>
          <w:sz w:val="24"/>
          <w:lang w:val="es-AR"/>
        </w:rPr>
        <w:t>p</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n</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s,</w:t>
      </w:r>
      <w:r>
        <w:rPr>
          <w:rFonts w:ascii="Arial" w:hAnsi="Arial" w:cs="Arial"/>
          <w:spacing w:val="33"/>
          <w:sz w:val="24"/>
          <w:lang w:val="es-AR"/>
        </w:rPr>
        <w:t xml:space="preserve"> </w:t>
      </w:r>
      <w:r>
        <w:rPr>
          <w:rFonts w:ascii="Arial" w:hAnsi="Arial" w:cs="Arial"/>
          <w:sz w:val="24"/>
          <w:lang w:val="es-AR"/>
        </w:rPr>
        <w:t>se</w:t>
      </w:r>
      <w:r>
        <w:rPr>
          <w:rFonts w:ascii="Arial" w:hAnsi="Arial" w:cs="Arial"/>
          <w:spacing w:val="34"/>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3"/>
          <w:sz w:val="24"/>
          <w:lang w:val="es-AR"/>
        </w:rPr>
        <w:t>b</w:t>
      </w:r>
      <w:r>
        <w:rPr>
          <w:rFonts w:ascii="Arial" w:hAnsi="Arial" w:cs="Arial"/>
          <w:sz w:val="24"/>
          <w:lang w:val="es-AR"/>
        </w:rPr>
        <w:t>erá</w:t>
      </w:r>
      <w:r>
        <w:rPr>
          <w:rFonts w:ascii="Arial" w:hAnsi="Arial" w:cs="Arial"/>
          <w:spacing w:val="34"/>
          <w:sz w:val="24"/>
          <w:lang w:val="es-AR"/>
        </w:rPr>
        <w:t xml:space="preserve"> </w:t>
      </w:r>
      <w:r>
        <w:rPr>
          <w:rFonts w:ascii="Arial" w:hAnsi="Arial" w:cs="Arial"/>
          <w:spacing w:val="-2"/>
          <w:sz w:val="24"/>
          <w:lang w:val="es-AR"/>
        </w:rPr>
        <w:t>r</w:t>
      </w:r>
      <w:r>
        <w:rPr>
          <w:rFonts w:ascii="Arial" w:hAnsi="Arial" w:cs="Arial"/>
          <w:sz w:val="24"/>
          <w:lang w:val="es-AR"/>
        </w:rPr>
        <w:t>e</w:t>
      </w:r>
      <w:r>
        <w:rPr>
          <w:rFonts w:ascii="Arial" w:hAnsi="Arial" w:cs="Arial"/>
          <w:spacing w:val="-3"/>
          <w:sz w:val="24"/>
          <w:lang w:val="es-AR"/>
        </w:rPr>
        <w:t>g</w:t>
      </w:r>
      <w:r>
        <w:rPr>
          <w:rFonts w:ascii="Arial" w:hAnsi="Arial" w:cs="Arial"/>
          <w:sz w:val="24"/>
          <w:lang w:val="es-AR"/>
        </w:rPr>
        <w:t>ar</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s</w:t>
      </w:r>
      <w:r>
        <w:rPr>
          <w:rFonts w:ascii="Arial" w:hAnsi="Arial" w:cs="Arial"/>
          <w:spacing w:val="34"/>
          <w:sz w:val="24"/>
          <w:lang w:val="es-AR"/>
        </w:rPr>
        <w:t xml:space="preserve"> </w:t>
      </w:r>
      <w:r>
        <w:rPr>
          <w:rFonts w:ascii="Arial" w:hAnsi="Arial" w:cs="Arial"/>
          <w:sz w:val="24"/>
          <w:lang w:val="es-AR"/>
        </w:rPr>
        <w:t>por</w:t>
      </w:r>
      <w:r>
        <w:rPr>
          <w:rFonts w:ascii="Arial" w:hAnsi="Arial" w:cs="Arial"/>
          <w:spacing w:val="34"/>
          <w:sz w:val="24"/>
          <w:lang w:val="es-AR"/>
        </w:rPr>
        <w:t xml:space="preserve"> </w:t>
      </w:r>
      <w:r>
        <w:rPr>
          <w:rFonts w:ascii="Arial" w:hAnsi="Arial" w:cs="Arial"/>
          <w:spacing w:val="-3"/>
          <w:sz w:val="24"/>
          <w:lang w:val="es-AR"/>
        </w:rPr>
        <w:t>d</w:t>
      </w:r>
      <w:r>
        <w:rPr>
          <w:rFonts w:ascii="Arial" w:hAnsi="Arial" w:cs="Arial"/>
          <w:sz w:val="24"/>
          <w:lang w:val="es-AR"/>
        </w:rPr>
        <w:t>os</w:t>
      </w:r>
      <w:r>
        <w:rPr>
          <w:rFonts w:ascii="Arial" w:hAnsi="Arial" w:cs="Arial"/>
          <w:spacing w:val="34"/>
          <w:sz w:val="24"/>
          <w:lang w:val="es-AR"/>
        </w:rPr>
        <w:t xml:space="preserve"> </w:t>
      </w:r>
      <w:r>
        <w:rPr>
          <w:rFonts w:ascii="Arial" w:hAnsi="Arial" w:cs="Arial"/>
          <w:sz w:val="24"/>
          <w:lang w:val="es-AR"/>
        </w:rPr>
        <w:t>ho</w:t>
      </w:r>
      <w:r>
        <w:rPr>
          <w:rFonts w:ascii="Arial" w:hAnsi="Arial" w:cs="Arial"/>
          <w:spacing w:val="-2"/>
          <w:sz w:val="24"/>
          <w:lang w:val="es-AR"/>
        </w:rPr>
        <w:t>r</w:t>
      </w:r>
      <w:r>
        <w:rPr>
          <w:rFonts w:ascii="Arial" w:hAnsi="Arial" w:cs="Arial"/>
          <w:sz w:val="24"/>
          <w:lang w:val="es-AR"/>
        </w:rPr>
        <w:t>as</w:t>
      </w:r>
      <w:r>
        <w:rPr>
          <w:rFonts w:ascii="Arial" w:hAnsi="Arial" w:cs="Arial"/>
          <w:spacing w:val="31"/>
          <w:sz w:val="24"/>
          <w:lang w:val="es-AR"/>
        </w:rPr>
        <w:t xml:space="preserve"> </w:t>
      </w:r>
      <w:r>
        <w:rPr>
          <w:rFonts w:ascii="Arial" w:hAnsi="Arial" w:cs="Arial"/>
          <w:sz w:val="24"/>
          <w:lang w:val="es-AR"/>
        </w:rPr>
        <w:t>has</w:t>
      </w:r>
      <w:r>
        <w:rPr>
          <w:rFonts w:ascii="Arial" w:hAnsi="Arial" w:cs="Arial"/>
          <w:spacing w:val="1"/>
          <w:sz w:val="24"/>
          <w:lang w:val="es-AR"/>
        </w:rPr>
        <w:t>t</w:t>
      </w:r>
      <w:r>
        <w:rPr>
          <w:rFonts w:ascii="Arial" w:hAnsi="Arial" w:cs="Arial"/>
          <w:sz w:val="24"/>
          <w:lang w:val="es-AR"/>
        </w:rPr>
        <w:t>a</w:t>
      </w:r>
      <w:r>
        <w:rPr>
          <w:rFonts w:ascii="Arial" w:hAnsi="Arial" w:cs="Arial"/>
          <w:spacing w:val="34"/>
          <w:sz w:val="24"/>
          <w:lang w:val="es-AR"/>
        </w:rPr>
        <w:t xml:space="preserve"> </w:t>
      </w:r>
      <w:r>
        <w:rPr>
          <w:rFonts w:ascii="Arial" w:hAnsi="Arial" w:cs="Arial"/>
          <w:spacing w:val="-3"/>
          <w:sz w:val="24"/>
          <w:lang w:val="es-AR"/>
        </w:rPr>
        <w:t>q</w:t>
      </w:r>
      <w:r>
        <w:rPr>
          <w:rFonts w:ascii="Arial" w:hAnsi="Arial" w:cs="Arial"/>
          <w:sz w:val="24"/>
          <w:lang w:val="es-AR"/>
        </w:rPr>
        <w:t>ue</w:t>
      </w:r>
      <w:r>
        <w:rPr>
          <w:rFonts w:ascii="Arial" w:hAnsi="Arial" w:cs="Arial"/>
          <w:spacing w:val="34"/>
          <w:sz w:val="24"/>
          <w:lang w:val="es-AR"/>
        </w:rPr>
        <w:t xml:space="preserve"> </w:t>
      </w:r>
      <w:r>
        <w:rPr>
          <w:rFonts w:ascii="Arial" w:hAnsi="Arial" w:cs="Arial"/>
          <w:sz w:val="24"/>
          <w:lang w:val="es-AR"/>
        </w:rPr>
        <w:t>se sa</w:t>
      </w:r>
      <w:r>
        <w:rPr>
          <w:rFonts w:ascii="Arial" w:hAnsi="Arial" w:cs="Arial"/>
          <w:spacing w:val="1"/>
          <w:sz w:val="24"/>
          <w:lang w:val="es-AR"/>
        </w:rPr>
        <w:t>t</w:t>
      </w:r>
      <w:r>
        <w:rPr>
          <w:rFonts w:ascii="Arial" w:hAnsi="Arial" w:cs="Arial"/>
          <w:spacing w:val="-3"/>
          <w:sz w:val="24"/>
          <w:lang w:val="es-AR"/>
        </w:rPr>
        <w:t>u</w:t>
      </w:r>
      <w:r>
        <w:rPr>
          <w:rFonts w:ascii="Arial" w:hAnsi="Arial" w:cs="Arial"/>
          <w:sz w:val="24"/>
          <w:lang w:val="es-AR"/>
        </w:rPr>
        <w:t xml:space="preserve">re </w:t>
      </w:r>
      <w:r>
        <w:rPr>
          <w:rFonts w:ascii="Arial" w:hAnsi="Arial" w:cs="Arial"/>
          <w:spacing w:val="-3"/>
          <w:sz w:val="24"/>
          <w:lang w:val="es-AR"/>
        </w:rPr>
        <w:t>d</w:t>
      </w:r>
      <w:r>
        <w:rPr>
          <w:rFonts w:ascii="Arial" w:hAnsi="Arial" w:cs="Arial"/>
          <w:sz w:val="24"/>
          <w:lang w:val="es-AR"/>
        </w:rPr>
        <w:t>e a</w:t>
      </w:r>
      <w:r>
        <w:rPr>
          <w:rFonts w:ascii="Arial" w:hAnsi="Arial" w:cs="Arial"/>
          <w:spacing w:val="-3"/>
          <w:sz w:val="24"/>
          <w:lang w:val="es-AR"/>
        </w:rPr>
        <w:t>g</w:t>
      </w:r>
      <w:r>
        <w:rPr>
          <w:rFonts w:ascii="Arial" w:hAnsi="Arial" w:cs="Arial"/>
          <w:sz w:val="24"/>
          <w:lang w:val="es-AR"/>
        </w:rPr>
        <w:t>ua y</w:t>
      </w:r>
      <w:r>
        <w:rPr>
          <w:rFonts w:ascii="Arial" w:hAnsi="Arial" w:cs="Arial"/>
          <w:spacing w:val="-3"/>
          <w:sz w:val="24"/>
          <w:lang w:val="es-AR"/>
        </w:rPr>
        <w:t xml:space="preserve"> </w:t>
      </w:r>
      <w:r>
        <w:rPr>
          <w:rFonts w:ascii="Arial" w:hAnsi="Arial" w:cs="Arial"/>
          <w:sz w:val="24"/>
          <w:lang w:val="es-AR"/>
        </w:rPr>
        <w:t>se hu</w:t>
      </w:r>
      <w:r>
        <w:rPr>
          <w:rFonts w:ascii="Arial" w:hAnsi="Arial" w:cs="Arial"/>
          <w:spacing w:val="-4"/>
          <w:sz w:val="24"/>
          <w:lang w:val="es-AR"/>
        </w:rPr>
        <w:t>m</w:t>
      </w:r>
      <w:r>
        <w:rPr>
          <w:rFonts w:ascii="Arial" w:hAnsi="Arial" w:cs="Arial"/>
          <w:sz w:val="24"/>
          <w:lang w:val="es-AR"/>
        </w:rPr>
        <w:t>ed</w:t>
      </w:r>
      <w:r>
        <w:rPr>
          <w:rFonts w:ascii="Arial" w:hAnsi="Arial" w:cs="Arial"/>
          <w:spacing w:val="-2"/>
          <w:sz w:val="24"/>
          <w:lang w:val="es-AR"/>
        </w:rPr>
        <w:t>ez</w:t>
      </w:r>
      <w:r>
        <w:rPr>
          <w:rFonts w:ascii="Arial" w:hAnsi="Arial" w:cs="Arial"/>
          <w:sz w:val="24"/>
          <w:lang w:val="es-AR"/>
        </w:rPr>
        <w:t xml:space="preserve">can </w:t>
      </w:r>
      <w:r>
        <w:rPr>
          <w:rFonts w:ascii="Arial" w:hAnsi="Arial" w:cs="Arial"/>
          <w:spacing w:val="1"/>
          <w:sz w:val="24"/>
          <w:lang w:val="es-AR"/>
        </w:rPr>
        <w:t>l</w:t>
      </w:r>
      <w:r>
        <w:rPr>
          <w:rFonts w:ascii="Arial" w:hAnsi="Arial" w:cs="Arial"/>
          <w:sz w:val="24"/>
          <w:lang w:val="es-AR"/>
        </w:rPr>
        <w:t>as</w:t>
      </w:r>
      <w:r>
        <w:rPr>
          <w:rFonts w:ascii="Arial" w:hAnsi="Arial" w:cs="Arial"/>
          <w:spacing w:val="-2"/>
          <w:sz w:val="24"/>
          <w:lang w:val="es-AR"/>
        </w:rPr>
        <w:t xml:space="preserve"> </w:t>
      </w:r>
      <w:r>
        <w:rPr>
          <w:rFonts w:ascii="Arial" w:hAnsi="Arial" w:cs="Arial"/>
          <w:sz w:val="24"/>
          <w:lang w:val="es-AR"/>
        </w:rPr>
        <w:t>r</w:t>
      </w:r>
      <w:r>
        <w:rPr>
          <w:rFonts w:ascii="Arial" w:hAnsi="Arial" w:cs="Arial"/>
          <w:spacing w:val="-2"/>
          <w:sz w:val="24"/>
          <w:lang w:val="es-AR"/>
        </w:rPr>
        <w:t>a</w:t>
      </w:r>
      <w:r>
        <w:rPr>
          <w:rFonts w:ascii="Arial" w:hAnsi="Arial" w:cs="Arial"/>
          <w:spacing w:val="1"/>
          <w:sz w:val="24"/>
          <w:lang w:val="es-AR"/>
        </w:rPr>
        <w:t>í</w:t>
      </w:r>
      <w:r>
        <w:rPr>
          <w:rFonts w:ascii="Arial" w:hAnsi="Arial" w:cs="Arial"/>
          <w:sz w:val="24"/>
          <w:lang w:val="es-AR"/>
        </w:rPr>
        <w:t>c</w:t>
      </w:r>
      <w:r>
        <w:rPr>
          <w:rFonts w:ascii="Arial" w:hAnsi="Arial" w:cs="Arial"/>
          <w:spacing w:val="-2"/>
          <w:sz w:val="24"/>
          <w:lang w:val="es-AR"/>
        </w:rPr>
        <w:t>e</w:t>
      </w:r>
      <w:r>
        <w:rPr>
          <w:rFonts w:ascii="Arial" w:hAnsi="Arial" w:cs="Arial"/>
          <w:sz w:val="24"/>
          <w:lang w:val="es-AR"/>
        </w:rPr>
        <w:t>s.</w:t>
      </w:r>
    </w:p>
    <w:p w14:paraId="34E47886" w14:textId="77777777" w:rsidR="00176C27" w:rsidRDefault="00B26C9E">
      <w:pPr>
        <w:pStyle w:val="Textoindependiente"/>
        <w:widowControl w:val="0"/>
        <w:numPr>
          <w:ilvl w:val="0"/>
          <w:numId w:val="90"/>
        </w:numPr>
        <w:jc w:val="both"/>
        <w:rPr>
          <w:rFonts w:ascii="Arial" w:hAnsi="Arial" w:cs="Arial"/>
          <w:sz w:val="24"/>
          <w:lang w:val="es-AR"/>
        </w:rPr>
      </w:pPr>
      <w:r>
        <w:rPr>
          <w:rFonts w:ascii="Arial" w:hAnsi="Arial" w:cs="Arial"/>
          <w:spacing w:val="-1"/>
          <w:sz w:val="24"/>
          <w:lang w:val="es-AR"/>
        </w:rPr>
        <w:t>P</w:t>
      </w:r>
      <w:r>
        <w:rPr>
          <w:rFonts w:ascii="Arial" w:hAnsi="Arial" w:cs="Arial"/>
          <w:sz w:val="24"/>
          <w:lang w:val="es-AR"/>
        </w:rPr>
        <w:t>ara</w:t>
      </w:r>
      <w:r>
        <w:rPr>
          <w:rFonts w:ascii="Arial" w:hAnsi="Arial" w:cs="Arial"/>
          <w:spacing w:val="12"/>
          <w:sz w:val="24"/>
          <w:lang w:val="es-AR"/>
        </w:rPr>
        <w:t xml:space="preserve"> </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s</w:t>
      </w:r>
      <w:r>
        <w:rPr>
          <w:rFonts w:ascii="Arial" w:hAnsi="Arial" w:cs="Arial"/>
          <w:spacing w:val="15"/>
          <w:sz w:val="24"/>
          <w:lang w:val="es-AR"/>
        </w:rPr>
        <w:t xml:space="preserve"> </w:t>
      </w:r>
      <w:r>
        <w:rPr>
          <w:rFonts w:ascii="Arial" w:hAnsi="Arial" w:cs="Arial"/>
          <w:spacing w:val="-3"/>
          <w:sz w:val="24"/>
          <w:lang w:val="es-AR"/>
        </w:rPr>
        <w:t>p</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as</w:t>
      </w:r>
      <w:r>
        <w:rPr>
          <w:rFonts w:ascii="Arial" w:hAnsi="Arial" w:cs="Arial"/>
          <w:spacing w:val="12"/>
          <w:sz w:val="24"/>
          <w:lang w:val="es-AR"/>
        </w:rPr>
        <w:t xml:space="preserve"> </w:t>
      </w:r>
      <w:r>
        <w:rPr>
          <w:rFonts w:ascii="Arial" w:hAnsi="Arial" w:cs="Arial"/>
          <w:sz w:val="24"/>
          <w:lang w:val="es-AR"/>
        </w:rPr>
        <w:t>co</w:t>
      </w:r>
      <w:r>
        <w:rPr>
          <w:rFonts w:ascii="Arial" w:hAnsi="Arial" w:cs="Arial"/>
          <w:spacing w:val="-4"/>
          <w:sz w:val="24"/>
          <w:lang w:val="es-AR"/>
        </w:rPr>
        <w:t>m</w:t>
      </w:r>
      <w:r>
        <w:rPr>
          <w:rFonts w:ascii="Arial" w:hAnsi="Arial" w:cs="Arial"/>
          <w:sz w:val="24"/>
          <w:lang w:val="es-AR"/>
        </w:rPr>
        <w:t>o</w:t>
      </w:r>
      <w:r>
        <w:rPr>
          <w:rFonts w:ascii="Arial" w:hAnsi="Arial" w:cs="Arial"/>
          <w:spacing w:val="14"/>
          <w:sz w:val="24"/>
          <w:lang w:val="es-AR"/>
        </w:rPr>
        <w:t xml:space="preserve"> </w:t>
      </w:r>
      <w:r>
        <w:rPr>
          <w:rFonts w:ascii="Arial" w:hAnsi="Arial" w:cs="Arial"/>
          <w:sz w:val="24"/>
          <w:lang w:val="es-AR"/>
        </w:rPr>
        <w:t>el</w:t>
      </w:r>
      <w:r>
        <w:rPr>
          <w:rFonts w:ascii="Arial" w:hAnsi="Arial" w:cs="Arial"/>
          <w:spacing w:val="13"/>
          <w:sz w:val="24"/>
          <w:lang w:val="es-AR"/>
        </w:rPr>
        <w:t xml:space="preserve"> </w:t>
      </w:r>
      <w:r>
        <w:rPr>
          <w:rFonts w:ascii="Arial" w:hAnsi="Arial" w:cs="Arial"/>
          <w:spacing w:val="-4"/>
          <w:sz w:val="24"/>
          <w:lang w:val="es-AR"/>
        </w:rPr>
        <w:t>B</w:t>
      </w:r>
      <w:r>
        <w:rPr>
          <w:rFonts w:ascii="Arial" w:hAnsi="Arial" w:cs="Arial"/>
          <w:sz w:val="24"/>
          <w:lang w:val="es-AR"/>
        </w:rPr>
        <w:t>ouquet</w:t>
      </w:r>
      <w:r>
        <w:rPr>
          <w:rFonts w:ascii="Arial" w:hAnsi="Arial" w:cs="Arial"/>
          <w:spacing w:val="13"/>
          <w:sz w:val="24"/>
          <w:lang w:val="es-AR"/>
        </w:rPr>
        <w:t xml:space="preserve"> </w:t>
      </w:r>
      <w:r>
        <w:rPr>
          <w:rFonts w:ascii="Arial" w:hAnsi="Arial" w:cs="Arial"/>
          <w:sz w:val="24"/>
          <w:lang w:val="es-AR"/>
        </w:rPr>
        <w:t>de</w:t>
      </w:r>
      <w:r>
        <w:rPr>
          <w:rFonts w:ascii="Arial" w:hAnsi="Arial" w:cs="Arial"/>
          <w:spacing w:val="12"/>
          <w:sz w:val="24"/>
          <w:lang w:val="es-AR"/>
        </w:rPr>
        <w:t xml:space="preserve"> </w:t>
      </w:r>
      <w:r>
        <w:rPr>
          <w:rFonts w:ascii="Arial" w:hAnsi="Arial" w:cs="Arial"/>
          <w:spacing w:val="-2"/>
          <w:sz w:val="24"/>
          <w:lang w:val="es-AR"/>
        </w:rPr>
        <w:t>N</w:t>
      </w:r>
      <w:r>
        <w:rPr>
          <w:rFonts w:ascii="Arial" w:hAnsi="Arial" w:cs="Arial"/>
          <w:sz w:val="24"/>
          <w:lang w:val="es-AR"/>
        </w:rPr>
        <w:t>o</w:t>
      </w:r>
      <w:r>
        <w:rPr>
          <w:rFonts w:ascii="Arial" w:hAnsi="Arial" w:cs="Arial"/>
          <w:spacing w:val="-3"/>
          <w:sz w:val="24"/>
          <w:lang w:val="es-AR"/>
        </w:rPr>
        <w:t>v</w:t>
      </w:r>
      <w:r>
        <w:rPr>
          <w:rFonts w:ascii="Arial" w:hAnsi="Arial" w:cs="Arial"/>
          <w:spacing w:val="1"/>
          <w:sz w:val="24"/>
          <w:lang w:val="es-AR"/>
        </w:rPr>
        <w:t>i</w:t>
      </w:r>
      <w:r>
        <w:rPr>
          <w:rFonts w:ascii="Arial" w:hAnsi="Arial" w:cs="Arial"/>
          <w:sz w:val="24"/>
          <w:lang w:val="es-AR"/>
        </w:rPr>
        <w:t>a</w:t>
      </w:r>
      <w:r>
        <w:rPr>
          <w:rFonts w:ascii="Arial" w:hAnsi="Arial" w:cs="Arial"/>
          <w:spacing w:val="15"/>
          <w:sz w:val="24"/>
          <w:lang w:val="es-AR"/>
        </w:rPr>
        <w:t xml:space="preserve"> </w:t>
      </w:r>
      <w:r>
        <w:rPr>
          <w:rFonts w:ascii="Arial" w:hAnsi="Arial" w:cs="Arial"/>
          <w:sz w:val="24"/>
          <w:lang w:val="es-AR"/>
        </w:rPr>
        <w:t>y</w:t>
      </w:r>
      <w:r>
        <w:rPr>
          <w:rFonts w:ascii="Arial" w:hAnsi="Arial" w:cs="Arial"/>
          <w:spacing w:val="12"/>
          <w:sz w:val="24"/>
          <w:lang w:val="es-AR"/>
        </w:rPr>
        <w:t xml:space="preserve"> </w:t>
      </w:r>
      <w:r>
        <w:rPr>
          <w:rFonts w:ascii="Arial" w:hAnsi="Arial" w:cs="Arial"/>
          <w:spacing w:val="-2"/>
          <w:sz w:val="24"/>
          <w:lang w:val="es-AR"/>
        </w:rPr>
        <w:t>l</w:t>
      </w:r>
      <w:r>
        <w:rPr>
          <w:rFonts w:ascii="Arial" w:hAnsi="Arial" w:cs="Arial"/>
          <w:sz w:val="24"/>
          <w:lang w:val="es-AR"/>
        </w:rPr>
        <w:t>as</w:t>
      </w:r>
      <w:r>
        <w:rPr>
          <w:rFonts w:ascii="Arial" w:hAnsi="Arial" w:cs="Arial"/>
          <w:spacing w:val="15"/>
          <w:sz w:val="24"/>
          <w:lang w:val="es-AR"/>
        </w:rPr>
        <w:t xml:space="preserve"> </w:t>
      </w:r>
      <w:r>
        <w:rPr>
          <w:rFonts w:ascii="Arial" w:hAnsi="Arial" w:cs="Arial"/>
          <w:spacing w:val="-1"/>
          <w:sz w:val="24"/>
          <w:lang w:val="es-AR"/>
        </w:rPr>
        <w:t>B</w:t>
      </w:r>
      <w:r>
        <w:rPr>
          <w:rFonts w:ascii="Arial" w:hAnsi="Arial" w:cs="Arial"/>
          <w:spacing w:val="-2"/>
          <w:sz w:val="24"/>
          <w:lang w:val="es-AR"/>
        </w:rPr>
        <w:t>a</w:t>
      </w:r>
      <w:r>
        <w:rPr>
          <w:rFonts w:ascii="Arial" w:hAnsi="Arial" w:cs="Arial"/>
          <w:spacing w:val="-3"/>
          <w:sz w:val="24"/>
          <w:lang w:val="es-AR"/>
        </w:rPr>
        <w:t>n</w:t>
      </w:r>
      <w:r>
        <w:rPr>
          <w:rFonts w:ascii="Arial" w:hAnsi="Arial" w:cs="Arial"/>
          <w:sz w:val="24"/>
          <w:lang w:val="es-AR"/>
        </w:rPr>
        <w:t>der</w:t>
      </w:r>
      <w:r>
        <w:rPr>
          <w:rFonts w:ascii="Arial" w:hAnsi="Arial" w:cs="Arial"/>
          <w:spacing w:val="-2"/>
          <w:sz w:val="24"/>
          <w:lang w:val="es-AR"/>
        </w:rPr>
        <w:t>a</w:t>
      </w:r>
      <w:r>
        <w:rPr>
          <w:rFonts w:ascii="Arial" w:hAnsi="Arial" w:cs="Arial"/>
          <w:sz w:val="24"/>
          <w:lang w:val="es-AR"/>
        </w:rPr>
        <w:t>s</w:t>
      </w:r>
      <w:r>
        <w:rPr>
          <w:rFonts w:ascii="Arial" w:hAnsi="Arial" w:cs="Arial"/>
          <w:spacing w:val="15"/>
          <w:sz w:val="24"/>
          <w:lang w:val="es-AR"/>
        </w:rPr>
        <w:t xml:space="preserve"> </w:t>
      </w:r>
      <w:r>
        <w:rPr>
          <w:rFonts w:ascii="Arial" w:hAnsi="Arial" w:cs="Arial"/>
          <w:spacing w:val="-1"/>
          <w:sz w:val="24"/>
          <w:lang w:val="es-AR"/>
        </w:rPr>
        <w:t>E</w:t>
      </w:r>
      <w:r>
        <w:rPr>
          <w:rFonts w:ascii="Arial" w:hAnsi="Arial" w:cs="Arial"/>
          <w:sz w:val="24"/>
          <w:lang w:val="es-AR"/>
        </w:rPr>
        <w:t>s</w:t>
      </w:r>
      <w:r>
        <w:rPr>
          <w:rFonts w:ascii="Arial" w:hAnsi="Arial" w:cs="Arial"/>
          <w:spacing w:val="-3"/>
          <w:sz w:val="24"/>
          <w:lang w:val="es-AR"/>
        </w:rPr>
        <w:t>p</w:t>
      </w:r>
      <w:r>
        <w:rPr>
          <w:rFonts w:ascii="Arial" w:hAnsi="Arial" w:cs="Arial"/>
          <w:sz w:val="24"/>
          <w:lang w:val="es-AR"/>
        </w:rPr>
        <w:t>añ</w:t>
      </w:r>
      <w:r>
        <w:rPr>
          <w:rFonts w:ascii="Arial" w:hAnsi="Arial" w:cs="Arial"/>
          <w:spacing w:val="-3"/>
          <w:sz w:val="24"/>
          <w:lang w:val="es-AR"/>
        </w:rPr>
        <w:t>o</w:t>
      </w:r>
      <w:r>
        <w:rPr>
          <w:rFonts w:ascii="Arial" w:hAnsi="Arial" w:cs="Arial"/>
          <w:spacing w:val="1"/>
          <w:sz w:val="24"/>
          <w:lang w:val="es-AR"/>
        </w:rPr>
        <w:t>l</w:t>
      </w:r>
      <w:r>
        <w:rPr>
          <w:rFonts w:ascii="Arial" w:hAnsi="Arial" w:cs="Arial"/>
          <w:sz w:val="24"/>
          <w:lang w:val="es-AR"/>
        </w:rPr>
        <w:t>as,</w:t>
      </w:r>
      <w:r>
        <w:rPr>
          <w:rFonts w:ascii="Arial" w:hAnsi="Arial" w:cs="Arial"/>
          <w:spacing w:val="12"/>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15"/>
          <w:sz w:val="24"/>
          <w:lang w:val="es-AR"/>
        </w:rPr>
        <w:t xml:space="preserve"> </w:t>
      </w:r>
      <w:r>
        <w:rPr>
          <w:rFonts w:ascii="Arial" w:hAnsi="Arial" w:cs="Arial"/>
          <w:spacing w:val="-1"/>
          <w:sz w:val="24"/>
          <w:lang w:val="es-AR"/>
        </w:rPr>
        <w:t>P</w:t>
      </w:r>
      <w:r>
        <w:rPr>
          <w:rFonts w:ascii="Arial" w:hAnsi="Arial" w:cs="Arial"/>
          <w:sz w:val="24"/>
          <w:lang w:val="es-AR"/>
        </w:rPr>
        <w:t>H</w:t>
      </w:r>
      <w:r>
        <w:rPr>
          <w:rFonts w:ascii="Arial" w:hAnsi="Arial" w:cs="Arial"/>
          <w:spacing w:val="13"/>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3"/>
          <w:sz w:val="24"/>
          <w:lang w:val="es-AR"/>
        </w:rPr>
        <w:t>b</w:t>
      </w:r>
      <w:r>
        <w:rPr>
          <w:rFonts w:ascii="Arial" w:hAnsi="Arial" w:cs="Arial"/>
          <w:sz w:val="24"/>
          <w:lang w:val="es-AR"/>
        </w:rPr>
        <w:t>erá</w:t>
      </w:r>
      <w:r>
        <w:rPr>
          <w:rFonts w:ascii="Arial" w:hAnsi="Arial" w:cs="Arial"/>
          <w:spacing w:val="12"/>
          <w:sz w:val="24"/>
          <w:lang w:val="es-AR"/>
        </w:rPr>
        <w:t xml:space="preserve"> </w:t>
      </w:r>
      <w:r>
        <w:rPr>
          <w:rFonts w:ascii="Arial" w:hAnsi="Arial" w:cs="Arial"/>
          <w:sz w:val="24"/>
          <w:lang w:val="es-AR"/>
        </w:rPr>
        <w:t>e</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ar</w:t>
      </w:r>
      <w:r>
        <w:rPr>
          <w:rFonts w:ascii="Arial" w:hAnsi="Arial" w:cs="Arial"/>
          <w:spacing w:val="13"/>
          <w:sz w:val="24"/>
          <w:lang w:val="es-AR"/>
        </w:rPr>
        <w:t xml:space="preserve"> </w:t>
      </w:r>
      <w:r>
        <w:rPr>
          <w:rFonts w:ascii="Arial" w:hAnsi="Arial" w:cs="Arial"/>
          <w:sz w:val="24"/>
          <w:lang w:val="es-AR"/>
        </w:rPr>
        <w:t>e</w:t>
      </w:r>
      <w:r>
        <w:rPr>
          <w:rFonts w:ascii="Arial" w:hAnsi="Arial" w:cs="Arial"/>
          <w:spacing w:val="-3"/>
          <w:sz w:val="24"/>
          <w:lang w:val="es-AR"/>
        </w:rPr>
        <w:t>n</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e 4.5 @</w:t>
      </w:r>
      <w:r>
        <w:rPr>
          <w:rFonts w:ascii="Arial" w:hAnsi="Arial" w:cs="Arial"/>
          <w:spacing w:val="-2"/>
          <w:sz w:val="24"/>
          <w:lang w:val="es-AR"/>
        </w:rPr>
        <w:t xml:space="preserve"> </w:t>
      </w:r>
      <w:r>
        <w:rPr>
          <w:rFonts w:ascii="Arial" w:hAnsi="Arial" w:cs="Arial"/>
          <w:sz w:val="24"/>
          <w:lang w:val="es-AR"/>
        </w:rPr>
        <w:t xml:space="preserve">6.00, </w:t>
      </w:r>
      <w:r>
        <w:rPr>
          <w:rFonts w:ascii="Arial" w:hAnsi="Arial" w:cs="Arial"/>
          <w:spacing w:val="-2"/>
          <w:sz w:val="24"/>
          <w:lang w:val="es-AR"/>
        </w:rPr>
        <w:t>l</w:t>
      </w:r>
      <w:r>
        <w:rPr>
          <w:rFonts w:ascii="Arial" w:hAnsi="Arial" w:cs="Arial"/>
          <w:spacing w:val="1"/>
          <w:sz w:val="24"/>
          <w:lang w:val="es-AR"/>
        </w:rPr>
        <w:t>i</w:t>
      </w:r>
      <w:r>
        <w:rPr>
          <w:rFonts w:ascii="Arial" w:hAnsi="Arial" w:cs="Arial"/>
          <w:spacing w:val="-3"/>
          <w:sz w:val="24"/>
          <w:lang w:val="es-AR"/>
        </w:rPr>
        <w:t>g</w:t>
      </w:r>
      <w:r>
        <w:rPr>
          <w:rFonts w:ascii="Arial" w:hAnsi="Arial" w:cs="Arial"/>
          <w:sz w:val="24"/>
          <w:lang w:val="es-AR"/>
        </w:rPr>
        <w:t>era</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e</w:t>
      </w:r>
      <w:r>
        <w:rPr>
          <w:rFonts w:ascii="Arial" w:hAnsi="Arial" w:cs="Arial"/>
          <w:spacing w:val="-2"/>
          <w:sz w:val="24"/>
          <w:lang w:val="es-AR"/>
        </w:rPr>
        <w:t xml:space="preserve"> </w:t>
      </w:r>
      <w:r>
        <w:rPr>
          <w:rFonts w:ascii="Arial" w:hAnsi="Arial" w:cs="Arial"/>
          <w:sz w:val="24"/>
          <w:lang w:val="es-AR"/>
        </w:rPr>
        <w:t>ác</w:t>
      </w:r>
      <w:r>
        <w:rPr>
          <w:rFonts w:ascii="Arial" w:hAnsi="Arial" w:cs="Arial"/>
          <w:spacing w:val="-2"/>
          <w:sz w:val="24"/>
          <w:lang w:val="es-AR"/>
        </w:rPr>
        <w:t>i</w:t>
      </w:r>
      <w:r>
        <w:rPr>
          <w:rFonts w:ascii="Arial" w:hAnsi="Arial" w:cs="Arial"/>
          <w:sz w:val="24"/>
          <w:lang w:val="es-AR"/>
        </w:rPr>
        <w:t>do (1 on</w:t>
      </w:r>
      <w:r>
        <w:rPr>
          <w:rFonts w:ascii="Arial" w:hAnsi="Arial" w:cs="Arial"/>
          <w:spacing w:val="-2"/>
          <w:sz w:val="24"/>
          <w:lang w:val="es-AR"/>
        </w:rPr>
        <w:t>z</w:t>
      </w:r>
      <w:r>
        <w:rPr>
          <w:rFonts w:ascii="Arial" w:hAnsi="Arial" w:cs="Arial"/>
          <w:sz w:val="24"/>
          <w:lang w:val="es-AR"/>
        </w:rPr>
        <w:t xml:space="preserve">a </w:t>
      </w:r>
      <w:r>
        <w:rPr>
          <w:rFonts w:ascii="Arial" w:hAnsi="Arial" w:cs="Arial"/>
          <w:spacing w:val="-3"/>
          <w:sz w:val="24"/>
          <w:lang w:val="es-AR"/>
        </w:rPr>
        <w:t>d</w:t>
      </w:r>
      <w:r>
        <w:rPr>
          <w:rFonts w:ascii="Arial" w:hAnsi="Arial" w:cs="Arial"/>
          <w:sz w:val="24"/>
          <w:lang w:val="es-AR"/>
        </w:rPr>
        <w:t>e c</w:t>
      </w:r>
      <w:r>
        <w:rPr>
          <w:rFonts w:ascii="Arial" w:hAnsi="Arial" w:cs="Arial"/>
          <w:spacing w:val="-2"/>
          <w:sz w:val="24"/>
          <w:lang w:val="es-AR"/>
        </w:rPr>
        <w:t>a</w:t>
      </w:r>
      <w:r>
        <w:rPr>
          <w:rFonts w:ascii="Arial" w:hAnsi="Arial" w:cs="Arial"/>
          <w:sz w:val="24"/>
          <w:lang w:val="es-AR"/>
        </w:rPr>
        <w:t>l</w:t>
      </w:r>
      <w:r>
        <w:rPr>
          <w:rFonts w:ascii="Arial" w:hAnsi="Arial" w:cs="Arial"/>
          <w:spacing w:val="1"/>
          <w:sz w:val="24"/>
          <w:lang w:val="es-AR"/>
        </w:rPr>
        <w:t xml:space="preserve"> </w:t>
      </w:r>
      <w:r>
        <w:rPr>
          <w:rFonts w:ascii="Arial" w:hAnsi="Arial" w:cs="Arial"/>
          <w:sz w:val="24"/>
          <w:lang w:val="es-AR"/>
        </w:rPr>
        <w:t>a</w:t>
      </w:r>
      <w:r>
        <w:rPr>
          <w:rFonts w:ascii="Arial" w:hAnsi="Arial" w:cs="Arial"/>
          <w:spacing w:val="-3"/>
          <w:sz w:val="24"/>
          <w:lang w:val="es-AR"/>
        </w:rPr>
        <w:t>g</w:t>
      </w:r>
      <w:r>
        <w:rPr>
          <w:rFonts w:ascii="Arial" w:hAnsi="Arial" w:cs="Arial"/>
          <w:sz w:val="24"/>
          <w:lang w:val="es-AR"/>
        </w:rPr>
        <w:t>r</w:t>
      </w:r>
      <w:r>
        <w:rPr>
          <w:rFonts w:ascii="Arial" w:hAnsi="Arial" w:cs="Arial"/>
          <w:spacing w:val="-2"/>
          <w:sz w:val="24"/>
          <w:lang w:val="es-AR"/>
        </w:rPr>
        <w:t>í</w:t>
      </w:r>
      <w:r>
        <w:rPr>
          <w:rFonts w:ascii="Arial" w:hAnsi="Arial" w:cs="Arial"/>
          <w:sz w:val="24"/>
          <w:lang w:val="es-AR"/>
        </w:rPr>
        <w:t>co</w:t>
      </w:r>
      <w:r>
        <w:rPr>
          <w:rFonts w:ascii="Arial" w:hAnsi="Arial" w:cs="Arial"/>
          <w:spacing w:val="-2"/>
          <w:sz w:val="24"/>
          <w:lang w:val="es-AR"/>
        </w:rPr>
        <w:t>l</w:t>
      </w:r>
      <w:r>
        <w:rPr>
          <w:rFonts w:ascii="Arial" w:hAnsi="Arial" w:cs="Arial"/>
          <w:sz w:val="24"/>
          <w:lang w:val="es-AR"/>
        </w:rPr>
        <w:t xml:space="preserve">a </w:t>
      </w:r>
      <w:r>
        <w:rPr>
          <w:rFonts w:ascii="Arial" w:hAnsi="Arial" w:cs="Arial"/>
          <w:spacing w:val="-3"/>
          <w:sz w:val="24"/>
          <w:lang w:val="es-AR"/>
        </w:rPr>
        <w:t>p</w:t>
      </w:r>
      <w:r>
        <w:rPr>
          <w:rFonts w:ascii="Arial" w:hAnsi="Arial" w:cs="Arial"/>
          <w:sz w:val="24"/>
          <w:lang w:val="es-AR"/>
        </w:rPr>
        <w:t>or</w:t>
      </w:r>
      <w:r>
        <w:rPr>
          <w:rFonts w:ascii="Arial" w:hAnsi="Arial" w:cs="Arial"/>
          <w:spacing w:val="-2"/>
          <w:sz w:val="24"/>
          <w:lang w:val="es-AR"/>
        </w:rPr>
        <w:t xml:space="preserve"> </w:t>
      </w:r>
      <w:r>
        <w:rPr>
          <w:rFonts w:ascii="Arial" w:hAnsi="Arial" w:cs="Arial"/>
          <w:spacing w:val="1"/>
          <w:sz w:val="24"/>
          <w:lang w:val="es-AR"/>
        </w:rPr>
        <w:t>K</w:t>
      </w:r>
      <w:r>
        <w:rPr>
          <w:rFonts w:ascii="Arial" w:hAnsi="Arial" w:cs="Arial"/>
          <w:spacing w:val="-2"/>
          <w:sz w:val="24"/>
          <w:lang w:val="es-AR"/>
        </w:rPr>
        <w:t>i</w:t>
      </w:r>
      <w:r>
        <w:rPr>
          <w:rFonts w:ascii="Arial" w:hAnsi="Arial" w:cs="Arial"/>
          <w:spacing w:val="1"/>
          <w:sz w:val="24"/>
          <w:lang w:val="es-AR"/>
        </w:rPr>
        <w:t>l</w:t>
      </w:r>
      <w:r>
        <w:rPr>
          <w:rFonts w:ascii="Arial" w:hAnsi="Arial" w:cs="Arial"/>
          <w:sz w:val="24"/>
          <w:lang w:val="es-AR"/>
        </w:rPr>
        <w:t>o</w:t>
      </w:r>
      <w:r>
        <w:rPr>
          <w:rFonts w:ascii="Arial" w:hAnsi="Arial" w:cs="Arial"/>
          <w:spacing w:val="-3"/>
          <w:sz w:val="24"/>
          <w:lang w:val="es-AR"/>
        </w:rPr>
        <w:t>g</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 xml:space="preserve">o de </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er</w:t>
      </w:r>
      <w:r>
        <w:rPr>
          <w:rFonts w:ascii="Arial" w:hAnsi="Arial" w:cs="Arial"/>
          <w:spacing w:val="-2"/>
          <w:sz w:val="24"/>
          <w:lang w:val="es-AR"/>
        </w:rPr>
        <w:t>r</w:t>
      </w:r>
      <w:r>
        <w:rPr>
          <w:rFonts w:ascii="Arial" w:hAnsi="Arial" w:cs="Arial"/>
          <w:sz w:val="24"/>
          <w:lang w:val="es-AR"/>
        </w:rPr>
        <w:t>a).</w:t>
      </w:r>
    </w:p>
    <w:p w14:paraId="3BF07489" w14:textId="77777777" w:rsidR="00176C27" w:rsidRDefault="00B26C9E">
      <w:pPr>
        <w:pStyle w:val="Textoindependiente"/>
        <w:widowControl w:val="0"/>
        <w:numPr>
          <w:ilvl w:val="0"/>
          <w:numId w:val="90"/>
        </w:numPr>
        <w:jc w:val="both"/>
        <w:rPr>
          <w:rFonts w:ascii="Arial" w:hAnsi="Arial" w:cs="Arial"/>
          <w:sz w:val="24"/>
          <w:lang w:val="es-AR"/>
        </w:rPr>
      </w:pPr>
      <w:r>
        <w:rPr>
          <w:rFonts w:ascii="Arial" w:hAnsi="Arial" w:cs="Arial"/>
          <w:spacing w:val="-1"/>
          <w:sz w:val="24"/>
          <w:lang w:val="es-AR"/>
        </w:rPr>
        <w:t>E</w:t>
      </w:r>
      <w:r>
        <w:rPr>
          <w:rFonts w:ascii="Arial" w:hAnsi="Arial" w:cs="Arial"/>
          <w:sz w:val="24"/>
          <w:lang w:val="es-AR"/>
        </w:rPr>
        <w:t>l</w:t>
      </w:r>
      <w:r>
        <w:rPr>
          <w:rFonts w:ascii="Arial" w:hAnsi="Arial" w:cs="Arial"/>
          <w:spacing w:val="1"/>
          <w:sz w:val="24"/>
          <w:lang w:val="es-AR"/>
        </w:rPr>
        <w:t xml:space="preserve"> </w:t>
      </w:r>
      <w:r>
        <w:rPr>
          <w:rFonts w:ascii="Arial" w:hAnsi="Arial" w:cs="Arial"/>
          <w:sz w:val="24"/>
          <w:lang w:val="es-AR"/>
        </w:rPr>
        <w:t>su</w:t>
      </w:r>
      <w:r>
        <w:rPr>
          <w:rFonts w:ascii="Arial" w:hAnsi="Arial" w:cs="Arial"/>
          <w:spacing w:val="-2"/>
          <w:sz w:val="24"/>
          <w:lang w:val="es-AR"/>
        </w:rPr>
        <w:t>e</w:t>
      </w:r>
      <w:r>
        <w:rPr>
          <w:rFonts w:ascii="Arial" w:hAnsi="Arial" w:cs="Arial"/>
          <w:spacing w:val="1"/>
          <w:sz w:val="24"/>
          <w:lang w:val="es-AR"/>
        </w:rPr>
        <w:t>l</w:t>
      </w:r>
      <w:r>
        <w:rPr>
          <w:rFonts w:ascii="Arial" w:hAnsi="Arial" w:cs="Arial"/>
          <w:sz w:val="24"/>
          <w:lang w:val="es-AR"/>
        </w:rPr>
        <w:t xml:space="preserve">o </w:t>
      </w:r>
      <w:r>
        <w:rPr>
          <w:rFonts w:ascii="Arial" w:hAnsi="Arial" w:cs="Arial"/>
          <w:spacing w:val="-3"/>
          <w:sz w:val="24"/>
          <w:lang w:val="es-AR"/>
        </w:rPr>
        <w:t>d</w:t>
      </w:r>
      <w:r>
        <w:rPr>
          <w:rFonts w:ascii="Arial" w:hAnsi="Arial" w:cs="Arial"/>
          <w:sz w:val="24"/>
          <w:lang w:val="es-AR"/>
        </w:rPr>
        <w:t xml:space="preserve">e </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s h</w:t>
      </w:r>
      <w:r>
        <w:rPr>
          <w:rFonts w:ascii="Arial" w:hAnsi="Arial" w:cs="Arial"/>
          <w:spacing w:val="-2"/>
          <w:sz w:val="24"/>
          <w:lang w:val="es-AR"/>
        </w:rPr>
        <w:t>e</w:t>
      </w:r>
      <w:r>
        <w:rPr>
          <w:rFonts w:ascii="Arial" w:hAnsi="Arial" w:cs="Arial"/>
          <w:spacing w:val="1"/>
          <w:sz w:val="24"/>
          <w:lang w:val="es-AR"/>
        </w:rPr>
        <w:t>l</w:t>
      </w:r>
      <w:r>
        <w:rPr>
          <w:rFonts w:ascii="Arial" w:hAnsi="Arial" w:cs="Arial"/>
          <w:sz w:val="24"/>
          <w:lang w:val="es-AR"/>
        </w:rPr>
        <w:t>e</w:t>
      </w:r>
      <w:r>
        <w:rPr>
          <w:rFonts w:ascii="Arial" w:hAnsi="Arial" w:cs="Arial"/>
          <w:spacing w:val="-2"/>
          <w:sz w:val="24"/>
          <w:lang w:val="es-AR"/>
        </w:rPr>
        <w:t>c</w:t>
      </w:r>
      <w:r>
        <w:rPr>
          <w:rFonts w:ascii="Arial" w:hAnsi="Arial" w:cs="Arial"/>
          <w:sz w:val="24"/>
          <w:lang w:val="es-AR"/>
        </w:rPr>
        <w:t xml:space="preserve">hos </w:t>
      </w:r>
      <w:r>
        <w:rPr>
          <w:rFonts w:ascii="Arial" w:hAnsi="Arial" w:cs="Arial"/>
          <w:spacing w:val="-3"/>
          <w:sz w:val="24"/>
          <w:lang w:val="es-AR"/>
        </w:rPr>
        <w:t>d</w:t>
      </w:r>
      <w:r>
        <w:rPr>
          <w:rFonts w:ascii="Arial" w:hAnsi="Arial" w:cs="Arial"/>
          <w:spacing w:val="-2"/>
          <w:sz w:val="24"/>
          <w:lang w:val="es-AR"/>
        </w:rPr>
        <w:t>e</w:t>
      </w:r>
      <w:r>
        <w:rPr>
          <w:rFonts w:ascii="Arial" w:hAnsi="Arial" w:cs="Arial"/>
          <w:sz w:val="24"/>
          <w:lang w:val="es-AR"/>
        </w:rPr>
        <w:t>be co</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e</w:t>
      </w:r>
      <w:r>
        <w:rPr>
          <w:rFonts w:ascii="Arial" w:hAnsi="Arial" w:cs="Arial"/>
          <w:spacing w:val="-3"/>
          <w:sz w:val="24"/>
          <w:lang w:val="es-AR"/>
        </w:rPr>
        <w:t>n</w:t>
      </w:r>
      <w:r>
        <w:rPr>
          <w:rFonts w:ascii="Arial" w:hAnsi="Arial" w:cs="Arial"/>
          <w:sz w:val="24"/>
          <w:lang w:val="es-AR"/>
        </w:rPr>
        <w:t>er</w:t>
      </w:r>
      <w:r>
        <w:rPr>
          <w:rFonts w:ascii="Arial" w:hAnsi="Arial" w:cs="Arial"/>
          <w:spacing w:val="1"/>
          <w:sz w:val="24"/>
          <w:lang w:val="es-AR"/>
        </w:rPr>
        <w:t xml:space="preserve"> </w:t>
      </w:r>
      <w:r>
        <w:rPr>
          <w:rFonts w:ascii="Arial" w:hAnsi="Arial" w:cs="Arial"/>
          <w:spacing w:val="-4"/>
          <w:sz w:val="24"/>
          <w:lang w:val="es-AR"/>
        </w:rPr>
        <w:t>m</w:t>
      </w:r>
      <w:r>
        <w:rPr>
          <w:rFonts w:ascii="Arial" w:hAnsi="Arial" w:cs="Arial"/>
          <w:sz w:val="24"/>
          <w:lang w:val="es-AR"/>
        </w:rPr>
        <w:t xml:space="preserve">ucho </w:t>
      </w:r>
      <w:r>
        <w:rPr>
          <w:rFonts w:ascii="Arial" w:hAnsi="Arial" w:cs="Arial"/>
          <w:spacing w:val="-4"/>
          <w:sz w:val="24"/>
          <w:lang w:val="es-AR"/>
        </w:rPr>
        <w:t>m</w:t>
      </w:r>
      <w:r>
        <w:rPr>
          <w:rFonts w:ascii="Arial" w:hAnsi="Arial" w:cs="Arial"/>
          <w:sz w:val="24"/>
          <w:lang w:val="es-AR"/>
        </w:rPr>
        <w:t>a</w:t>
      </w:r>
      <w:r>
        <w:rPr>
          <w:rFonts w:ascii="Arial" w:hAnsi="Arial" w:cs="Arial"/>
          <w:spacing w:val="1"/>
          <w:sz w:val="24"/>
          <w:lang w:val="es-AR"/>
        </w:rPr>
        <w:t>t</w:t>
      </w:r>
      <w:r>
        <w:rPr>
          <w:rFonts w:ascii="Arial" w:hAnsi="Arial" w:cs="Arial"/>
          <w:sz w:val="24"/>
          <w:lang w:val="es-AR"/>
        </w:rPr>
        <w:t>er</w:t>
      </w:r>
      <w:r>
        <w:rPr>
          <w:rFonts w:ascii="Arial" w:hAnsi="Arial" w:cs="Arial"/>
          <w:spacing w:val="-2"/>
          <w:sz w:val="24"/>
          <w:lang w:val="es-AR"/>
        </w:rPr>
        <w:t>i</w:t>
      </w:r>
      <w:r>
        <w:rPr>
          <w:rFonts w:ascii="Arial" w:hAnsi="Arial" w:cs="Arial"/>
          <w:sz w:val="24"/>
          <w:lang w:val="es-AR"/>
        </w:rPr>
        <w:t>al</w:t>
      </w:r>
      <w:r>
        <w:rPr>
          <w:rFonts w:ascii="Arial" w:hAnsi="Arial" w:cs="Arial"/>
          <w:spacing w:val="-2"/>
          <w:sz w:val="24"/>
          <w:lang w:val="es-AR"/>
        </w:rPr>
        <w:t xml:space="preserve"> </w:t>
      </w:r>
      <w:r>
        <w:rPr>
          <w:rFonts w:ascii="Arial" w:hAnsi="Arial" w:cs="Arial"/>
          <w:sz w:val="24"/>
          <w:lang w:val="es-AR"/>
        </w:rPr>
        <w:t>or</w:t>
      </w:r>
      <w:r>
        <w:rPr>
          <w:rFonts w:ascii="Arial" w:hAnsi="Arial" w:cs="Arial"/>
          <w:spacing w:val="-3"/>
          <w:sz w:val="24"/>
          <w:lang w:val="es-AR"/>
        </w:rPr>
        <w:t>g</w:t>
      </w:r>
      <w:r>
        <w:rPr>
          <w:rFonts w:ascii="Arial" w:hAnsi="Arial" w:cs="Arial"/>
          <w:sz w:val="24"/>
          <w:lang w:val="es-AR"/>
        </w:rPr>
        <w:t>án</w:t>
      </w:r>
      <w:r>
        <w:rPr>
          <w:rFonts w:ascii="Arial" w:hAnsi="Arial" w:cs="Arial"/>
          <w:spacing w:val="1"/>
          <w:sz w:val="24"/>
          <w:lang w:val="es-AR"/>
        </w:rPr>
        <w:t>i</w:t>
      </w:r>
      <w:r>
        <w:rPr>
          <w:rFonts w:ascii="Arial" w:hAnsi="Arial" w:cs="Arial"/>
          <w:sz w:val="24"/>
          <w:lang w:val="es-AR"/>
        </w:rPr>
        <w:t>co</w:t>
      </w:r>
      <w:r>
        <w:rPr>
          <w:rFonts w:ascii="Arial" w:hAnsi="Arial" w:cs="Arial"/>
          <w:spacing w:val="-3"/>
          <w:sz w:val="24"/>
          <w:lang w:val="es-AR"/>
        </w:rPr>
        <w:t xml:space="preserve"> </w:t>
      </w:r>
      <w:r>
        <w:rPr>
          <w:rFonts w:ascii="Arial" w:hAnsi="Arial" w:cs="Arial"/>
          <w:sz w:val="24"/>
          <w:lang w:val="es-AR"/>
        </w:rPr>
        <w:t>(</w:t>
      </w:r>
      <w:r>
        <w:rPr>
          <w:rFonts w:ascii="Arial" w:hAnsi="Arial" w:cs="Arial"/>
          <w:spacing w:val="-2"/>
          <w:sz w:val="24"/>
          <w:lang w:val="es-AR"/>
        </w:rPr>
        <w:t>H</w:t>
      </w:r>
      <w:r>
        <w:rPr>
          <w:rFonts w:ascii="Arial" w:hAnsi="Arial" w:cs="Arial"/>
          <w:sz w:val="24"/>
          <w:lang w:val="es-AR"/>
        </w:rPr>
        <w:t>u</w:t>
      </w:r>
      <w:r>
        <w:rPr>
          <w:rFonts w:ascii="Arial" w:hAnsi="Arial" w:cs="Arial"/>
          <w:spacing w:val="-4"/>
          <w:sz w:val="24"/>
          <w:lang w:val="es-AR"/>
        </w:rPr>
        <w:t>m</w:t>
      </w:r>
      <w:r>
        <w:rPr>
          <w:rFonts w:ascii="Arial" w:hAnsi="Arial" w:cs="Arial"/>
          <w:sz w:val="24"/>
          <w:lang w:val="es-AR"/>
        </w:rPr>
        <w:t>us).</w:t>
      </w:r>
    </w:p>
    <w:p w14:paraId="12B38D08" w14:textId="77777777" w:rsidR="00176C27" w:rsidRDefault="00176C27">
      <w:pPr>
        <w:rPr>
          <w:rFonts w:ascii="Arial" w:hAnsi="Arial" w:cs="Arial"/>
          <w:lang w:val="es-AR"/>
        </w:rPr>
      </w:pPr>
    </w:p>
    <w:p w14:paraId="0D36168B" w14:textId="77777777" w:rsidR="00176C27" w:rsidRDefault="00B26C9E">
      <w:pPr>
        <w:pStyle w:val="Ttulo3"/>
        <w:widowControl w:val="0"/>
        <w:numPr>
          <w:ilvl w:val="1"/>
          <w:numId w:val="76"/>
        </w:numPr>
        <w:rPr>
          <w:rFonts w:ascii="Arial" w:hAnsi="Arial" w:cs="Arial"/>
          <w:lang w:val="es-AR"/>
        </w:rPr>
      </w:pPr>
      <w:bookmarkStart w:id="22" w:name="_Toc513440392"/>
      <w:r>
        <w:rPr>
          <w:rFonts w:ascii="Arial" w:hAnsi="Arial" w:cs="Arial"/>
          <w:lang w:val="es-AR"/>
        </w:rPr>
        <w:t>M</w:t>
      </w:r>
      <w:r>
        <w:rPr>
          <w:rFonts w:ascii="Arial" w:hAnsi="Arial" w:cs="Arial"/>
          <w:spacing w:val="-2"/>
          <w:lang w:val="es-AR"/>
        </w:rPr>
        <w:t>AN</w:t>
      </w:r>
      <w:r>
        <w:rPr>
          <w:rFonts w:ascii="Arial" w:hAnsi="Arial" w:cs="Arial"/>
          <w:spacing w:val="-1"/>
          <w:lang w:val="es-AR"/>
        </w:rPr>
        <w:t>TE</w:t>
      </w:r>
      <w:r>
        <w:rPr>
          <w:rFonts w:ascii="Arial" w:hAnsi="Arial" w:cs="Arial"/>
          <w:spacing w:val="-2"/>
          <w:lang w:val="es-AR"/>
        </w:rPr>
        <w:t>N</w:t>
      </w:r>
      <w:r>
        <w:rPr>
          <w:rFonts w:ascii="Arial" w:hAnsi="Arial" w:cs="Arial"/>
          <w:lang w:val="es-AR"/>
        </w:rPr>
        <w:t>IMI</w:t>
      </w:r>
      <w:r>
        <w:rPr>
          <w:rFonts w:ascii="Arial" w:hAnsi="Arial" w:cs="Arial"/>
          <w:spacing w:val="-1"/>
          <w:lang w:val="es-AR"/>
        </w:rPr>
        <w:t>E</w:t>
      </w:r>
      <w:r>
        <w:rPr>
          <w:rFonts w:ascii="Arial" w:hAnsi="Arial" w:cs="Arial"/>
          <w:spacing w:val="-2"/>
          <w:lang w:val="es-AR"/>
        </w:rPr>
        <w:t>N</w:t>
      </w:r>
      <w:r>
        <w:rPr>
          <w:rFonts w:ascii="Arial" w:hAnsi="Arial" w:cs="Arial"/>
          <w:spacing w:val="-1"/>
          <w:lang w:val="es-AR"/>
        </w:rPr>
        <w:t>T</w:t>
      </w:r>
      <w:r>
        <w:rPr>
          <w:rFonts w:ascii="Arial" w:hAnsi="Arial" w:cs="Arial"/>
          <w:spacing w:val="1"/>
          <w:lang w:val="es-AR"/>
        </w:rPr>
        <w:t>O</w:t>
      </w:r>
      <w:bookmarkEnd w:id="22"/>
      <w:r>
        <w:rPr>
          <w:rFonts w:ascii="Arial" w:hAnsi="Arial" w:cs="Arial"/>
          <w:lang w:val="es-AR"/>
        </w:rPr>
        <w:t>.</w:t>
      </w:r>
    </w:p>
    <w:p w14:paraId="6F0B9388" w14:textId="77777777" w:rsidR="00176C27" w:rsidRDefault="00B26C9E">
      <w:pPr>
        <w:widowControl w:val="0"/>
        <w:tabs>
          <w:tab w:val="left" w:pos="1103"/>
        </w:tabs>
        <w:jc w:val="both"/>
        <w:rPr>
          <w:rFonts w:ascii="Arial" w:hAnsi="Arial" w:cs="Arial"/>
          <w:lang w:val="es-AR"/>
        </w:rPr>
      </w:pPr>
      <w:r>
        <w:rPr>
          <w:rFonts w:ascii="Arial" w:hAnsi="Arial" w:cs="Arial"/>
          <w:b/>
          <w:bCs/>
          <w:lang w:val="es-AR"/>
        </w:rPr>
        <w:t>Ma</w:t>
      </w:r>
      <w:r>
        <w:rPr>
          <w:rFonts w:ascii="Arial" w:hAnsi="Arial" w:cs="Arial"/>
          <w:b/>
          <w:bCs/>
          <w:spacing w:val="-1"/>
          <w:lang w:val="es-AR"/>
        </w:rPr>
        <w:t>n</w:t>
      </w:r>
      <w:r>
        <w:rPr>
          <w:rFonts w:ascii="Arial" w:hAnsi="Arial" w:cs="Arial"/>
          <w:b/>
          <w:bCs/>
          <w:lang w:val="es-AR"/>
        </w:rPr>
        <w:t>te</w:t>
      </w:r>
      <w:r>
        <w:rPr>
          <w:rFonts w:ascii="Arial" w:hAnsi="Arial" w:cs="Arial"/>
          <w:b/>
          <w:bCs/>
          <w:spacing w:val="-3"/>
          <w:lang w:val="es-AR"/>
        </w:rPr>
        <w:t>n</w:t>
      </w:r>
      <w:r>
        <w:rPr>
          <w:rFonts w:ascii="Arial" w:hAnsi="Arial" w:cs="Arial"/>
          <w:b/>
          <w:bCs/>
          <w:spacing w:val="-2"/>
          <w:lang w:val="es-AR"/>
        </w:rPr>
        <w:t>i</w:t>
      </w:r>
      <w:r>
        <w:rPr>
          <w:rFonts w:ascii="Arial" w:hAnsi="Arial" w:cs="Arial"/>
          <w:b/>
          <w:bCs/>
          <w:lang w:val="es-AR"/>
        </w:rPr>
        <w:t>m</w:t>
      </w:r>
      <w:r>
        <w:rPr>
          <w:rFonts w:ascii="Arial" w:hAnsi="Arial" w:cs="Arial"/>
          <w:b/>
          <w:bCs/>
          <w:spacing w:val="1"/>
          <w:lang w:val="es-AR"/>
        </w:rPr>
        <w:t>i</w:t>
      </w:r>
      <w:r>
        <w:rPr>
          <w:rFonts w:ascii="Arial" w:hAnsi="Arial" w:cs="Arial"/>
          <w:b/>
          <w:bCs/>
          <w:lang w:val="es-AR"/>
        </w:rPr>
        <w:t>e</w:t>
      </w:r>
      <w:r>
        <w:rPr>
          <w:rFonts w:ascii="Arial" w:hAnsi="Arial" w:cs="Arial"/>
          <w:b/>
          <w:bCs/>
          <w:spacing w:val="-3"/>
          <w:lang w:val="es-AR"/>
        </w:rPr>
        <w:t>n</w:t>
      </w:r>
      <w:r>
        <w:rPr>
          <w:rFonts w:ascii="Arial" w:hAnsi="Arial" w:cs="Arial"/>
          <w:b/>
          <w:bCs/>
          <w:lang w:val="es-AR"/>
        </w:rPr>
        <w:t xml:space="preserve">to </w:t>
      </w:r>
      <w:r>
        <w:rPr>
          <w:rFonts w:ascii="Arial" w:hAnsi="Arial" w:cs="Arial"/>
          <w:b/>
          <w:bCs/>
          <w:spacing w:val="-3"/>
          <w:lang w:val="es-AR"/>
        </w:rPr>
        <w:t>d</w:t>
      </w:r>
      <w:r>
        <w:rPr>
          <w:rFonts w:ascii="Arial" w:hAnsi="Arial" w:cs="Arial"/>
          <w:b/>
          <w:bCs/>
          <w:lang w:val="es-AR"/>
        </w:rPr>
        <w:t xml:space="preserve">e </w:t>
      </w:r>
      <w:r>
        <w:rPr>
          <w:rFonts w:ascii="Arial" w:hAnsi="Arial" w:cs="Arial"/>
          <w:b/>
          <w:bCs/>
          <w:spacing w:val="1"/>
          <w:lang w:val="es-AR"/>
        </w:rPr>
        <w:t>l</w:t>
      </w:r>
      <w:r>
        <w:rPr>
          <w:rFonts w:ascii="Arial" w:hAnsi="Arial" w:cs="Arial"/>
          <w:b/>
          <w:bCs/>
          <w:spacing w:val="-3"/>
          <w:lang w:val="es-AR"/>
        </w:rPr>
        <w:t>a</w:t>
      </w:r>
      <w:r>
        <w:rPr>
          <w:rFonts w:ascii="Arial" w:hAnsi="Arial" w:cs="Arial"/>
          <w:b/>
          <w:bCs/>
          <w:lang w:val="es-AR"/>
        </w:rPr>
        <w:t xml:space="preserve">s </w:t>
      </w:r>
      <w:r>
        <w:rPr>
          <w:rFonts w:ascii="Arial" w:hAnsi="Arial" w:cs="Arial"/>
          <w:b/>
          <w:bCs/>
          <w:spacing w:val="-1"/>
          <w:lang w:val="es-AR"/>
        </w:rPr>
        <w:t>p</w:t>
      </w:r>
      <w:r>
        <w:rPr>
          <w:rFonts w:ascii="Arial" w:hAnsi="Arial" w:cs="Arial"/>
          <w:b/>
          <w:bCs/>
          <w:spacing w:val="1"/>
          <w:lang w:val="es-AR"/>
        </w:rPr>
        <w:t>l</w:t>
      </w:r>
      <w:r>
        <w:rPr>
          <w:rFonts w:ascii="Arial" w:hAnsi="Arial" w:cs="Arial"/>
          <w:b/>
          <w:bCs/>
          <w:spacing w:val="-3"/>
          <w:lang w:val="es-AR"/>
        </w:rPr>
        <w:t>a</w:t>
      </w:r>
      <w:r>
        <w:rPr>
          <w:rFonts w:ascii="Arial" w:hAnsi="Arial" w:cs="Arial"/>
          <w:b/>
          <w:bCs/>
          <w:spacing w:val="-1"/>
          <w:lang w:val="es-AR"/>
        </w:rPr>
        <w:t>n</w:t>
      </w:r>
      <w:r>
        <w:rPr>
          <w:rFonts w:ascii="Arial" w:hAnsi="Arial" w:cs="Arial"/>
          <w:b/>
          <w:bCs/>
          <w:lang w:val="es-AR"/>
        </w:rPr>
        <w:t xml:space="preserve">tas, </w:t>
      </w:r>
      <w:r>
        <w:rPr>
          <w:rFonts w:ascii="Arial" w:hAnsi="Arial" w:cs="Arial"/>
          <w:b/>
          <w:bCs/>
          <w:spacing w:val="-3"/>
          <w:lang w:val="es-AR"/>
        </w:rPr>
        <w:t>a</w:t>
      </w:r>
      <w:r>
        <w:rPr>
          <w:rFonts w:ascii="Arial" w:hAnsi="Arial" w:cs="Arial"/>
          <w:b/>
          <w:bCs/>
          <w:lang w:val="es-AR"/>
        </w:rPr>
        <w:t>r</w:t>
      </w:r>
      <w:r>
        <w:rPr>
          <w:rFonts w:ascii="Arial" w:hAnsi="Arial" w:cs="Arial"/>
          <w:b/>
          <w:bCs/>
          <w:spacing w:val="-1"/>
          <w:lang w:val="es-AR"/>
        </w:rPr>
        <w:t>bu</w:t>
      </w:r>
      <w:r>
        <w:rPr>
          <w:rFonts w:ascii="Arial" w:hAnsi="Arial" w:cs="Arial"/>
          <w:b/>
          <w:bCs/>
          <w:lang w:val="es-AR"/>
        </w:rPr>
        <w:t>s</w:t>
      </w:r>
      <w:r>
        <w:rPr>
          <w:rFonts w:ascii="Arial" w:hAnsi="Arial" w:cs="Arial"/>
          <w:b/>
          <w:bCs/>
          <w:spacing w:val="-2"/>
          <w:lang w:val="es-AR"/>
        </w:rPr>
        <w:t>t</w:t>
      </w:r>
      <w:r>
        <w:rPr>
          <w:rFonts w:ascii="Arial" w:hAnsi="Arial" w:cs="Arial"/>
          <w:b/>
          <w:bCs/>
          <w:lang w:val="es-AR"/>
        </w:rPr>
        <w:t xml:space="preserve">os, </w:t>
      </w:r>
      <w:r>
        <w:rPr>
          <w:rFonts w:ascii="Arial" w:hAnsi="Arial" w:cs="Arial"/>
          <w:b/>
          <w:bCs/>
          <w:spacing w:val="-3"/>
          <w:lang w:val="es-AR"/>
        </w:rPr>
        <w:t>á</w:t>
      </w:r>
      <w:r>
        <w:rPr>
          <w:rFonts w:ascii="Arial" w:hAnsi="Arial" w:cs="Arial"/>
          <w:b/>
          <w:bCs/>
          <w:lang w:val="es-AR"/>
        </w:rPr>
        <w:t>r</w:t>
      </w:r>
      <w:r>
        <w:rPr>
          <w:rFonts w:ascii="Arial" w:hAnsi="Arial" w:cs="Arial"/>
          <w:b/>
          <w:bCs/>
          <w:spacing w:val="-1"/>
          <w:lang w:val="es-AR"/>
        </w:rPr>
        <w:t>b</w:t>
      </w:r>
      <w:r>
        <w:rPr>
          <w:rFonts w:ascii="Arial" w:hAnsi="Arial" w:cs="Arial"/>
          <w:b/>
          <w:bCs/>
          <w:lang w:val="es-AR"/>
        </w:rPr>
        <w:t>o</w:t>
      </w:r>
      <w:r>
        <w:rPr>
          <w:rFonts w:ascii="Arial" w:hAnsi="Arial" w:cs="Arial"/>
          <w:b/>
          <w:bCs/>
          <w:spacing w:val="-2"/>
          <w:lang w:val="es-AR"/>
        </w:rPr>
        <w:t>l</w:t>
      </w:r>
      <w:r>
        <w:rPr>
          <w:rFonts w:ascii="Arial" w:hAnsi="Arial" w:cs="Arial"/>
          <w:b/>
          <w:bCs/>
          <w:lang w:val="es-AR"/>
        </w:rPr>
        <w:t xml:space="preserve">es y </w:t>
      </w:r>
      <w:r>
        <w:rPr>
          <w:rFonts w:ascii="Arial" w:hAnsi="Arial" w:cs="Arial"/>
          <w:b/>
          <w:bCs/>
          <w:spacing w:val="-3"/>
          <w:lang w:val="es-AR"/>
        </w:rPr>
        <w:t>p</w:t>
      </w:r>
      <w:r>
        <w:rPr>
          <w:rFonts w:ascii="Arial" w:hAnsi="Arial" w:cs="Arial"/>
          <w:b/>
          <w:bCs/>
          <w:lang w:val="es-AR"/>
        </w:rPr>
        <w:t>a</w:t>
      </w:r>
      <w:r>
        <w:rPr>
          <w:rFonts w:ascii="Arial" w:hAnsi="Arial" w:cs="Arial"/>
          <w:b/>
          <w:bCs/>
          <w:spacing w:val="1"/>
          <w:lang w:val="es-AR"/>
        </w:rPr>
        <w:t>l</w:t>
      </w:r>
      <w:r>
        <w:rPr>
          <w:rFonts w:ascii="Arial" w:hAnsi="Arial" w:cs="Arial"/>
          <w:b/>
          <w:bCs/>
          <w:lang w:val="es-AR"/>
        </w:rPr>
        <w:t>m</w:t>
      </w:r>
      <w:r>
        <w:rPr>
          <w:rFonts w:ascii="Arial" w:hAnsi="Arial" w:cs="Arial"/>
          <w:b/>
          <w:bCs/>
          <w:spacing w:val="-3"/>
          <w:lang w:val="es-AR"/>
        </w:rPr>
        <w:t>a</w:t>
      </w:r>
      <w:r>
        <w:rPr>
          <w:rFonts w:ascii="Arial" w:hAnsi="Arial" w:cs="Arial"/>
          <w:b/>
          <w:bCs/>
          <w:lang w:val="es-AR"/>
        </w:rPr>
        <w:t>s.</w:t>
      </w:r>
    </w:p>
    <w:p w14:paraId="2A27BBB9" w14:textId="77777777" w:rsidR="00176C27" w:rsidRDefault="00176C27">
      <w:pPr>
        <w:rPr>
          <w:rFonts w:ascii="Arial" w:hAnsi="Arial" w:cs="Arial"/>
          <w:lang w:val="es-AR"/>
        </w:rPr>
      </w:pPr>
    </w:p>
    <w:p w14:paraId="515970A9" w14:textId="77777777" w:rsidR="00176C27" w:rsidRDefault="00B26C9E">
      <w:pPr>
        <w:pStyle w:val="Textoindependiente"/>
        <w:tabs>
          <w:tab w:val="left" w:pos="1103"/>
        </w:tabs>
        <w:jc w:val="both"/>
        <w:rPr>
          <w:rFonts w:ascii="Arial" w:hAnsi="Arial" w:cs="Arial"/>
          <w:sz w:val="24"/>
          <w:lang w:val="es-AR"/>
        </w:rPr>
      </w:pPr>
      <w:r>
        <w:rPr>
          <w:rFonts w:ascii="Arial" w:hAnsi="Arial" w:cs="Arial"/>
          <w:spacing w:val="-1"/>
          <w:sz w:val="24"/>
          <w:lang w:val="es-AR"/>
        </w:rPr>
        <w:t>E</w:t>
      </w:r>
      <w:r>
        <w:rPr>
          <w:rFonts w:ascii="Arial" w:hAnsi="Arial" w:cs="Arial"/>
          <w:sz w:val="24"/>
          <w:lang w:val="es-AR"/>
        </w:rPr>
        <w:t>l</w:t>
      </w:r>
      <w:r>
        <w:rPr>
          <w:rFonts w:ascii="Arial" w:hAnsi="Arial" w:cs="Arial"/>
          <w:spacing w:val="51"/>
          <w:sz w:val="24"/>
          <w:lang w:val="es-AR"/>
        </w:rPr>
        <w:t xml:space="preserve"> </w:t>
      </w:r>
      <w:r>
        <w:rPr>
          <w:rFonts w:ascii="Arial" w:hAnsi="Arial" w:cs="Arial"/>
          <w:spacing w:val="-4"/>
          <w:sz w:val="24"/>
          <w:lang w:val="es-AR"/>
        </w:rPr>
        <w:t>m</w:t>
      </w:r>
      <w:r>
        <w:rPr>
          <w:rFonts w:ascii="Arial" w:hAnsi="Arial" w:cs="Arial"/>
          <w:sz w:val="24"/>
          <w:lang w:val="es-AR"/>
        </w:rPr>
        <w:t>an</w:t>
      </w:r>
      <w:r>
        <w:rPr>
          <w:rFonts w:ascii="Arial" w:hAnsi="Arial" w:cs="Arial"/>
          <w:spacing w:val="1"/>
          <w:sz w:val="24"/>
          <w:lang w:val="es-AR"/>
        </w:rPr>
        <w:t>t</w:t>
      </w:r>
      <w:r>
        <w:rPr>
          <w:rFonts w:ascii="Arial" w:hAnsi="Arial" w:cs="Arial"/>
          <w:sz w:val="24"/>
          <w:lang w:val="es-AR"/>
        </w:rPr>
        <w:t>en</w:t>
      </w:r>
      <w:r>
        <w:rPr>
          <w:rFonts w:ascii="Arial" w:hAnsi="Arial" w:cs="Arial"/>
          <w:spacing w:val="1"/>
          <w:sz w:val="24"/>
          <w:lang w:val="es-AR"/>
        </w:rPr>
        <w:t>i</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o</w:t>
      </w:r>
      <w:r>
        <w:rPr>
          <w:rFonts w:ascii="Arial" w:hAnsi="Arial" w:cs="Arial"/>
          <w:spacing w:val="50"/>
          <w:sz w:val="24"/>
          <w:lang w:val="es-AR"/>
        </w:rPr>
        <w:t xml:space="preserve"> </w:t>
      </w:r>
      <w:r>
        <w:rPr>
          <w:rFonts w:ascii="Arial" w:hAnsi="Arial" w:cs="Arial"/>
          <w:spacing w:val="-2"/>
          <w:sz w:val="24"/>
          <w:lang w:val="es-AR"/>
        </w:rPr>
        <w:t>s</w:t>
      </w:r>
      <w:r>
        <w:rPr>
          <w:rFonts w:ascii="Arial" w:hAnsi="Arial" w:cs="Arial"/>
          <w:sz w:val="24"/>
          <w:lang w:val="es-AR"/>
        </w:rPr>
        <w:t>e</w:t>
      </w:r>
      <w:r>
        <w:rPr>
          <w:rFonts w:ascii="Arial" w:hAnsi="Arial" w:cs="Arial"/>
          <w:spacing w:val="48"/>
          <w:sz w:val="24"/>
          <w:lang w:val="es-AR"/>
        </w:rPr>
        <w:t xml:space="preserve"> </w:t>
      </w:r>
      <w:r>
        <w:rPr>
          <w:rFonts w:ascii="Arial" w:hAnsi="Arial" w:cs="Arial"/>
          <w:spacing w:val="1"/>
          <w:sz w:val="24"/>
          <w:lang w:val="es-AR"/>
        </w:rPr>
        <w:t>i</w:t>
      </w:r>
      <w:r>
        <w:rPr>
          <w:rFonts w:ascii="Arial" w:hAnsi="Arial" w:cs="Arial"/>
          <w:sz w:val="24"/>
          <w:lang w:val="es-AR"/>
        </w:rPr>
        <w:t>n</w:t>
      </w:r>
      <w:r>
        <w:rPr>
          <w:rFonts w:ascii="Arial" w:hAnsi="Arial" w:cs="Arial"/>
          <w:spacing w:val="-2"/>
          <w:sz w:val="24"/>
          <w:lang w:val="es-AR"/>
        </w:rPr>
        <w:t>i</w:t>
      </w:r>
      <w:r>
        <w:rPr>
          <w:rFonts w:ascii="Arial" w:hAnsi="Arial" w:cs="Arial"/>
          <w:sz w:val="24"/>
          <w:lang w:val="es-AR"/>
        </w:rPr>
        <w:t>c</w:t>
      </w:r>
      <w:r>
        <w:rPr>
          <w:rFonts w:ascii="Arial" w:hAnsi="Arial" w:cs="Arial"/>
          <w:spacing w:val="-2"/>
          <w:sz w:val="24"/>
          <w:lang w:val="es-AR"/>
        </w:rPr>
        <w:t>i</w:t>
      </w:r>
      <w:r>
        <w:rPr>
          <w:rFonts w:ascii="Arial" w:hAnsi="Arial" w:cs="Arial"/>
          <w:sz w:val="24"/>
          <w:lang w:val="es-AR"/>
        </w:rPr>
        <w:t>a</w:t>
      </w:r>
      <w:r>
        <w:rPr>
          <w:rFonts w:ascii="Arial" w:hAnsi="Arial" w:cs="Arial"/>
          <w:spacing w:val="51"/>
          <w:sz w:val="24"/>
          <w:lang w:val="es-AR"/>
        </w:rPr>
        <w:t xml:space="preserve"> </w:t>
      </w:r>
      <w:r>
        <w:rPr>
          <w:rFonts w:ascii="Arial" w:hAnsi="Arial" w:cs="Arial"/>
          <w:sz w:val="24"/>
          <w:lang w:val="es-AR"/>
        </w:rPr>
        <w:t>a</w:t>
      </w:r>
      <w:r>
        <w:rPr>
          <w:rFonts w:ascii="Arial" w:hAnsi="Arial" w:cs="Arial"/>
          <w:spacing w:val="51"/>
          <w:sz w:val="24"/>
          <w:lang w:val="es-AR"/>
        </w:rPr>
        <w:t xml:space="preserve"> </w:t>
      </w:r>
      <w:r>
        <w:rPr>
          <w:rFonts w:ascii="Arial" w:hAnsi="Arial" w:cs="Arial"/>
          <w:spacing w:val="-3"/>
          <w:sz w:val="24"/>
          <w:lang w:val="es-AR"/>
        </w:rPr>
        <w:t>p</w:t>
      </w:r>
      <w:r>
        <w:rPr>
          <w:rFonts w:ascii="Arial" w:hAnsi="Arial" w:cs="Arial"/>
          <w:sz w:val="24"/>
          <w:lang w:val="es-AR"/>
        </w:rPr>
        <w:t>a</w:t>
      </w:r>
      <w:r>
        <w:rPr>
          <w:rFonts w:ascii="Arial" w:hAnsi="Arial" w:cs="Arial"/>
          <w:spacing w:val="-2"/>
          <w:sz w:val="24"/>
          <w:lang w:val="es-AR"/>
        </w:rPr>
        <w:t>r</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r</w:t>
      </w:r>
      <w:r>
        <w:rPr>
          <w:rFonts w:ascii="Arial" w:hAnsi="Arial" w:cs="Arial"/>
          <w:spacing w:val="51"/>
          <w:sz w:val="24"/>
          <w:lang w:val="es-AR"/>
        </w:rPr>
        <w:t xml:space="preserve"> </w:t>
      </w:r>
      <w:r>
        <w:rPr>
          <w:rFonts w:ascii="Arial" w:hAnsi="Arial" w:cs="Arial"/>
          <w:sz w:val="24"/>
          <w:lang w:val="es-AR"/>
        </w:rPr>
        <w:t>de</w:t>
      </w:r>
      <w:r>
        <w:rPr>
          <w:rFonts w:ascii="Arial" w:hAnsi="Arial" w:cs="Arial"/>
          <w:spacing w:val="48"/>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48"/>
          <w:sz w:val="24"/>
          <w:lang w:val="es-AR"/>
        </w:rPr>
        <w:t xml:space="preserve"> </w:t>
      </w:r>
      <w:r>
        <w:rPr>
          <w:rFonts w:ascii="Arial" w:hAnsi="Arial" w:cs="Arial"/>
          <w:sz w:val="24"/>
          <w:lang w:val="es-AR"/>
        </w:rPr>
        <w:t>a</w:t>
      </w:r>
      <w:r>
        <w:rPr>
          <w:rFonts w:ascii="Arial" w:hAnsi="Arial" w:cs="Arial"/>
          <w:spacing w:val="-2"/>
          <w:sz w:val="24"/>
          <w:lang w:val="es-AR"/>
        </w:rPr>
        <w:t>c</w:t>
      </w:r>
      <w:r>
        <w:rPr>
          <w:rFonts w:ascii="Arial" w:hAnsi="Arial" w:cs="Arial"/>
          <w:sz w:val="24"/>
          <w:lang w:val="es-AR"/>
        </w:rPr>
        <w:t>ep</w:t>
      </w:r>
      <w:r>
        <w:rPr>
          <w:rFonts w:ascii="Arial" w:hAnsi="Arial" w:cs="Arial"/>
          <w:spacing w:val="-2"/>
          <w:sz w:val="24"/>
          <w:lang w:val="es-AR"/>
        </w:rPr>
        <w:t>t</w:t>
      </w:r>
      <w:r>
        <w:rPr>
          <w:rFonts w:ascii="Arial" w:hAnsi="Arial" w:cs="Arial"/>
          <w:sz w:val="24"/>
          <w:lang w:val="es-AR"/>
        </w:rPr>
        <w:t>ac</w:t>
      </w:r>
      <w:r>
        <w:rPr>
          <w:rFonts w:ascii="Arial" w:hAnsi="Arial" w:cs="Arial"/>
          <w:spacing w:val="-2"/>
          <w:sz w:val="24"/>
          <w:lang w:val="es-AR"/>
        </w:rPr>
        <w:t>i</w:t>
      </w:r>
      <w:r>
        <w:rPr>
          <w:rFonts w:ascii="Arial" w:hAnsi="Arial" w:cs="Arial"/>
          <w:spacing w:val="-3"/>
          <w:sz w:val="24"/>
          <w:lang w:val="es-AR"/>
        </w:rPr>
        <w:t>ó</w:t>
      </w:r>
      <w:r>
        <w:rPr>
          <w:rFonts w:ascii="Arial" w:hAnsi="Arial" w:cs="Arial"/>
          <w:sz w:val="24"/>
          <w:lang w:val="es-AR"/>
        </w:rPr>
        <w:t>n</w:t>
      </w:r>
      <w:r>
        <w:rPr>
          <w:rFonts w:ascii="Arial" w:hAnsi="Arial" w:cs="Arial"/>
          <w:spacing w:val="50"/>
          <w:sz w:val="24"/>
          <w:lang w:val="es-AR"/>
        </w:rPr>
        <w:t xml:space="preserve"> </w:t>
      </w:r>
      <w:r>
        <w:rPr>
          <w:rFonts w:ascii="Arial" w:hAnsi="Arial" w:cs="Arial"/>
          <w:sz w:val="24"/>
          <w:lang w:val="es-AR"/>
        </w:rPr>
        <w:t>f</w:t>
      </w:r>
      <w:r>
        <w:rPr>
          <w:rFonts w:ascii="Arial" w:hAnsi="Arial" w:cs="Arial"/>
          <w:spacing w:val="-2"/>
          <w:sz w:val="24"/>
          <w:lang w:val="es-AR"/>
        </w:rPr>
        <w:t>i</w:t>
      </w:r>
      <w:r>
        <w:rPr>
          <w:rFonts w:ascii="Arial" w:hAnsi="Arial" w:cs="Arial"/>
          <w:sz w:val="24"/>
          <w:lang w:val="es-AR"/>
        </w:rPr>
        <w:t>nal</w:t>
      </w:r>
      <w:r>
        <w:rPr>
          <w:rFonts w:ascii="Arial" w:hAnsi="Arial" w:cs="Arial"/>
          <w:spacing w:val="49"/>
          <w:sz w:val="24"/>
          <w:lang w:val="es-AR"/>
        </w:rPr>
        <w:t xml:space="preserve"> </w:t>
      </w:r>
      <w:r>
        <w:rPr>
          <w:rFonts w:ascii="Arial" w:hAnsi="Arial" w:cs="Arial"/>
          <w:sz w:val="24"/>
          <w:lang w:val="es-AR"/>
        </w:rPr>
        <w:t>de</w:t>
      </w:r>
      <w:r>
        <w:rPr>
          <w:rFonts w:ascii="Arial" w:hAnsi="Arial" w:cs="Arial"/>
          <w:spacing w:val="48"/>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48"/>
          <w:sz w:val="24"/>
          <w:lang w:val="es-AR"/>
        </w:rPr>
        <w:t xml:space="preserve"> </w:t>
      </w:r>
      <w:r>
        <w:rPr>
          <w:rFonts w:ascii="Arial" w:hAnsi="Arial" w:cs="Arial"/>
          <w:spacing w:val="1"/>
          <w:sz w:val="24"/>
          <w:lang w:val="es-AR"/>
        </w:rPr>
        <w:t>i</w:t>
      </w:r>
      <w:r>
        <w:rPr>
          <w:rFonts w:ascii="Arial" w:hAnsi="Arial" w:cs="Arial"/>
          <w:sz w:val="24"/>
          <w:lang w:val="es-AR"/>
        </w:rPr>
        <w:t>n</w:t>
      </w:r>
      <w:r>
        <w:rPr>
          <w:rFonts w:ascii="Arial" w:hAnsi="Arial" w:cs="Arial"/>
          <w:spacing w:val="-2"/>
          <w:sz w:val="24"/>
          <w:lang w:val="es-AR"/>
        </w:rPr>
        <w:t>s</w:t>
      </w:r>
      <w:r>
        <w:rPr>
          <w:rFonts w:ascii="Arial" w:hAnsi="Arial" w:cs="Arial"/>
          <w:spacing w:val="1"/>
          <w:sz w:val="24"/>
          <w:lang w:val="es-AR"/>
        </w:rPr>
        <w:t>t</w:t>
      </w:r>
      <w:r>
        <w:rPr>
          <w:rFonts w:ascii="Arial" w:hAnsi="Arial" w:cs="Arial"/>
          <w:spacing w:val="-2"/>
          <w:sz w:val="24"/>
          <w:lang w:val="es-AR"/>
        </w:rPr>
        <w:t>a</w:t>
      </w:r>
      <w:r>
        <w:rPr>
          <w:rFonts w:ascii="Arial" w:hAnsi="Arial" w:cs="Arial"/>
          <w:spacing w:val="1"/>
          <w:sz w:val="24"/>
          <w:lang w:val="es-AR"/>
        </w:rPr>
        <w:t>l</w:t>
      </w:r>
      <w:r>
        <w:rPr>
          <w:rFonts w:ascii="Arial" w:hAnsi="Arial" w:cs="Arial"/>
          <w:sz w:val="24"/>
          <w:lang w:val="es-AR"/>
        </w:rPr>
        <w:t>a</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ón</w:t>
      </w:r>
      <w:r>
        <w:rPr>
          <w:rFonts w:ascii="Arial" w:hAnsi="Arial" w:cs="Arial"/>
          <w:spacing w:val="45"/>
          <w:sz w:val="24"/>
          <w:lang w:val="es-AR"/>
        </w:rPr>
        <w:t xml:space="preserve"> </w:t>
      </w:r>
      <w:r>
        <w:rPr>
          <w:rFonts w:ascii="Arial" w:hAnsi="Arial" w:cs="Arial"/>
          <w:sz w:val="24"/>
          <w:lang w:val="es-AR"/>
        </w:rPr>
        <w:t>de</w:t>
      </w:r>
      <w:r>
        <w:rPr>
          <w:rFonts w:ascii="Arial" w:hAnsi="Arial" w:cs="Arial"/>
          <w:spacing w:val="51"/>
          <w:sz w:val="24"/>
          <w:lang w:val="es-AR"/>
        </w:rPr>
        <w:t xml:space="preserve"> </w:t>
      </w:r>
      <w:r>
        <w:rPr>
          <w:rFonts w:ascii="Arial" w:hAnsi="Arial" w:cs="Arial"/>
          <w:spacing w:val="-2"/>
          <w:sz w:val="24"/>
          <w:lang w:val="es-AR"/>
        </w:rPr>
        <w:t>l</w:t>
      </w:r>
      <w:r>
        <w:rPr>
          <w:rFonts w:ascii="Arial" w:hAnsi="Arial" w:cs="Arial"/>
          <w:sz w:val="24"/>
          <w:lang w:val="es-AR"/>
        </w:rPr>
        <w:t>as</w:t>
      </w:r>
      <w:r>
        <w:rPr>
          <w:rFonts w:ascii="Arial" w:hAnsi="Arial" w:cs="Arial"/>
          <w:spacing w:val="51"/>
          <w:sz w:val="24"/>
          <w:lang w:val="es-AR"/>
        </w:rPr>
        <w:t xml:space="preserve"> </w:t>
      </w:r>
      <w:r>
        <w:rPr>
          <w:rFonts w:ascii="Arial" w:hAnsi="Arial" w:cs="Arial"/>
          <w:spacing w:val="-3"/>
          <w:sz w:val="24"/>
          <w:lang w:val="es-AR"/>
        </w:rPr>
        <w:t>p</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a</w:t>
      </w:r>
      <w:r>
        <w:rPr>
          <w:rFonts w:ascii="Arial" w:hAnsi="Arial" w:cs="Arial"/>
          <w:spacing w:val="-2"/>
          <w:sz w:val="24"/>
          <w:lang w:val="es-AR"/>
        </w:rPr>
        <w:t>s</w:t>
      </w:r>
      <w:r>
        <w:rPr>
          <w:rFonts w:ascii="Arial" w:hAnsi="Arial" w:cs="Arial"/>
          <w:sz w:val="24"/>
          <w:lang w:val="es-AR"/>
        </w:rPr>
        <w:t>, arbu</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o</w:t>
      </w:r>
      <w:r>
        <w:rPr>
          <w:rFonts w:ascii="Arial" w:hAnsi="Arial" w:cs="Arial"/>
          <w:spacing w:val="-2"/>
          <w:sz w:val="24"/>
          <w:lang w:val="es-AR"/>
        </w:rPr>
        <w:t>s</w:t>
      </w:r>
      <w:r>
        <w:rPr>
          <w:rFonts w:ascii="Arial" w:hAnsi="Arial" w:cs="Arial"/>
          <w:sz w:val="24"/>
          <w:lang w:val="es-AR"/>
        </w:rPr>
        <w:t>,</w:t>
      </w:r>
      <w:r>
        <w:rPr>
          <w:rFonts w:ascii="Arial" w:hAnsi="Arial" w:cs="Arial"/>
          <w:spacing w:val="7"/>
          <w:sz w:val="24"/>
          <w:lang w:val="es-AR"/>
        </w:rPr>
        <w:t xml:space="preserve"> </w:t>
      </w:r>
      <w:r>
        <w:rPr>
          <w:rFonts w:ascii="Arial" w:hAnsi="Arial" w:cs="Arial"/>
          <w:spacing w:val="-2"/>
          <w:sz w:val="24"/>
          <w:lang w:val="es-AR"/>
        </w:rPr>
        <w:t>á</w:t>
      </w:r>
      <w:r>
        <w:rPr>
          <w:rFonts w:ascii="Arial" w:hAnsi="Arial" w:cs="Arial"/>
          <w:sz w:val="24"/>
          <w:lang w:val="es-AR"/>
        </w:rPr>
        <w:t>rbo</w:t>
      </w:r>
      <w:r>
        <w:rPr>
          <w:rFonts w:ascii="Arial" w:hAnsi="Arial" w:cs="Arial"/>
          <w:spacing w:val="-2"/>
          <w:sz w:val="24"/>
          <w:lang w:val="es-AR"/>
        </w:rPr>
        <w:t>l</w:t>
      </w:r>
      <w:r>
        <w:rPr>
          <w:rFonts w:ascii="Arial" w:hAnsi="Arial" w:cs="Arial"/>
          <w:sz w:val="24"/>
          <w:lang w:val="es-AR"/>
        </w:rPr>
        <w:t>es</w:t>
      </w:r>
      <w:r>
        <w:rPr>
          <w:rFonts w:ascii="Arial" w:hAnsi="Arial" w:cs="Arial"/>
          <w:spacing w:val="7"/>
          <w:sz w:val="24"/>
          <w:lang w:val="es-AR"/>
        </w:rPr>
        <w:t xml:space="preserve"> </w:t>
      </w:r>
      <w:r>
        <w:rPr>
          <w:rFonts w:ascii="Arial" w:hAnsi="Arial" w:cs="Arial"/>
          <w:sz w:val="24"/>
          <w:lang w:val="es-AR"/>
        </w:rPr>
        <w:t>y</w:t>
      </w:r>
      <w:r>
        <w:rPr>
          <w:rFonts w:ascii="Arial" w:hAnsi="Arial" w:cs="Arial"/>
          <w:spacing w:val="5"/>
          <w:sz w:val="24"/>
          <w:lang w:val="es-AR"/>
        </w:rPr>
        <w:t xml:space="preserve"> </w:t>
      </w:r>
      <w:r>
        <w:rPr>
          <w:rFonts w:ascii="Arial" w:hAnsi="Arial" w:cs="Arial"/>
          <w:sz w:val="24"/>
          <w:lang w:val="es-AR"/>
        </w:rPr>
        <w:t>p</w:t>
      </w:r>
      <w:r>
        <w:rPr>
          <w:rFonts w:ascii="Arial" w:hAnsi="Arial" w:cs="Arial"/>
          <w:spacing w:val="-2"/>
          <w:sz w:val="24"/>
          <w:lang w:val="es-AR"/>
        </w:rPr>
        <w:t>a</w:t>
      </w:r>
      <w:r>
        <w:rPr>
          <w:rFonts w:ascii="Arial" w:hAnsi="Arial" w:cs="Arial"/>
          <w:spacing w:val="1"/>
          <w:sz w:val="24"/>
          <w:lang w:val="es-AR"/>
        </w:rPr>
        <w:t>l</w:t>
      </w:r>
      <w:r>
        <w:rPr>
          <w:rFonts w:ascii="Arial" w:hAnsi="Arial" w:cs="Arial"/>
          <w:spacing w:val="-4"/>
          <w:sz w:val="24"/>
          <w:lang w:val="es-AR"/>
        </w:rPr>
        <w:t>m</w:t>
      </w:r>
      <w:r>
        <w:rPr>
          <w:rFonts w:ascii="Arial" w:hAnsi="Arial" w:cs="Arial"/>
          <w:sz w:val="24"/>
          <w:lang w:val="es-AR"/>
        </w:rPr>
        <w:t>as.</w:t>
      </w:r>
      <w:r>
        <w:rPr>
          <w:rFonts w:ascii="Arial" w:hAnsi="Arial" w:cs="Arial"/>
          <w:spacing w:val="14"/>
          <w:sz w:val="24"/>
          <w:lang w:val="es-AR"/>
        </w:rPr>
        <w:t xml:space="preserve"> </w:t>
      </w:r>
    </w:p>
    <w:p w14:paraId="6F43F608" w14:textId="77777777" w:rsidR="00176C27" w:rsidRDefault="00B26C9E">
      <w:pPr>
        <w:pStyle w:val="Textoindependiente"/>
        <w:widowControl w:val="0"/>
        <w:numPr>
          <w:ilvl w:val="0"/>
          <w:numId w:val="91"/>
        </w:numPr>
        <w:tabs>
          <w:tab w:val="left" w:pos="1103"/>
        </w:tabs>
        <w:jc w:val="both"/>
        <w:rPr>
          <w:rFonts w:ascii="Arial" w:hAnsi="Arial" w:cs="Arial"/>
          <w:sz w:val="24"/>
          <w:lang w:val="es-AR"/>
        </w:rPr>
      </w:pPr>
      <w:r>
        <w:rPr>
          <w:rFonts w:ascii="Arial" w:hAnsi="Arial" w:cs="Arial"/>
          <w:spacing w:val="-3"/>
          <w:sz w:val="24"/>
          <w:lang w:val="es-AR"/>
        </w:rPr>
        <w:t>E</w:t>
      </w:r>
      <w:r>
        <w:rPr>
          <w:rFonts w:ascii="Arial" w:hAnsi="Arial" w:cs="Arial"/>
          <w:sz w:val="24"/>
          <w:lang w:val="es-AR"/>
        </w:rPr>
        <w:t>l</w:t>
      </w:r>
      <w:r>
        <w:rPr>
          <w:rFonts w:ascii="Arial" w:hAnsi="Arial" w:cs="Arial"/>
          <w:spacing w:val="8"/>
          <w:sz w:val="24"/>
          <w:lang w:val="es-AR"/>
        </w:rPr>
        <w:t xml:space="preserve"> </w:t>
      </w:r>
      <w:r>
        <w:rPr>
          <w:rFonts w:ascii="Arial" w:hAnsi="Arial" w:cs="Arial"/>
          <w:spacing w:val="-4"/>
          <w:sz w:val="24"/>
          <w:lang w:val="es-AR"/>
        </w:rPr>
        <w:t>m</w:t>
      </w:r>
      <w:r>
        <w:rPr>
          <w:rFonts w:ascii="Arial" w:hAnsi="Arial" w:cs="Arial"/>
          <w:sz w:val="24"/>
          <w:lang w:val="es-AR"/>
        </w:rPr>
        <w:t>an</w:t>
      </w:r>
      <w:r>
        <w:rPr>
          <w:rFonts w:ascii="Arial" w:hAnsi="Arial" w:cs="Arial"/>
          <w:spacing w:val="1"/>
          <w:sz w:val="24"/>
          <w:lang w:val="es-AR"/>
        </w:rPr>
        <w:t>t</w:t>
      </w:r>
      <w:r>
        <w:rPr>
          <w:rFonts w:ascii="Arial" w:hAnsi="Arial" w:cs="Arial"/>
          <w:sz w:val="24"/>
          <w:lang w:val="es-AR"/>
        </w:rPr>
        <w:t>e</w:t>
      </w:r>
      <w:r>
        <w:rPr>
          <w:rFonts w:ascii="Arial" w:hAnsi="Arial" w:cs="Arial"/>
          <w:spacing w:val="-3"/>
          <w:sz w:val="24"/>
          <w:lang w:val="es-AR"/>
        </w:rPr>
        <w:t>n</w:t>
      </w:r>
      <w:r>
        <w:rPr>
          <w:rFonts w:ascii="Arial" w:hAnsi="Arial" w:cs="Arial"/>
          <w:spacing w:val="1"/>
          <w:sz w:val="24"/>
          <w:lang w:val="es-AR"/>
        </w:rPr>
        <w:t>i</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o</w:t>
      </w:r>
      <w:r>
        <w:rPr>
          <w:rFonts w:ascii="Arial" w:hAnsi="Arial" w:cs="Arial"/>
          <w:spacing w:val="5"/>
          <w:sz w:val="24"/>
          <w:lang w:val="es-AR"/>
        </w:rPr>
        <w:t xml:space="preserve"> </w:t>
      </w:r>
      <w:r>
        <w:rPr>
          <w:rFonts w:ascii="Arial" w:hAnsi="Arial" w:cs="Arial"/>
          <w:sz w:val="24"/>
          <w:lang w:val="es-AR"/>
        </w:rPr>
        <w:t>de</w:t>
      </w:r>
      <w:r>
        <w:rPr>
          <w:rFonts w:ascii="Arial" w:hAnsi="Arial" w:cs="Arial"/>
          <w:spacing w:val="5"/>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5"/>
          <w:sz w:val="24"/>
          <w:lang w:val="es-AR"/>
        </w:rPr>
        <w:t xml:space="preserve"> </w:t>
      </w:r>
      <w:r>
        <w:rPr>
          <w:rFonts w:ascii="Arial" w:hAnsi="Arial" w:cs="Arial"/>
          <w:sz w:val="24"/>
          <w:lang w:val="es-AR"/>
        </w:rPr>
        <w:t>p</w:t>
      </w:r>
      <w:r>
        <w:rPr>
          <w:rFonts w:ascii="Arial" w:hAnsi="Arial" w:cs="Arial"/>
          <w:spacing w:val="-2"/>
          <w:sz w:val="24"/>
          <w:lang w:val="es-AR"/>
        </w:rPr>
        <w:t>l</w:t>
      </w:r>
      <w:r>
        <w:rPr>
          <w:rFonts w:ascii="Arial" w:hAnsi="Arial" w:cs="Arial"/>
          <w:sz w:val="24"/>
          <w:lang w:val="es-AR"/>
        </w:rPr>
        <w:t>an</w:t>
      </w:r>
      <w:r>
        <w:rPr>
          <w:rFonts w:ascii="Arial" w:hAnsi="Arial" w:cs="Arial"/>
          <w:spacing w:val="-2"/>
          <w:sz w:val="24"/>
          <w:lang w:val="es-AR"/>
        </w:rPr>
        <w:t>t</w:t>
      </w:r>
      <w:r>
        <w:rPr>
          <w:rFonts w:ascii="Arial" w:hAnsi="Arial" w:cs="Arial"/>
          <w:sz w:val="24"/>
          <w:lang w:val="es-AR"/>
        </w:rPr>
        <w:t>as</w:t>
      </w:r>
      <w:r>
        <w:rPr>
          <w:rFonts w:ascii="Arial" w:hAnsi="Arial" w:cs="Arial"/>
          <w:spacing w:val="7"/>
          <w:sz w:val="24"/>
          <w:lang w:val="es-AR"/>
        </w:rPr>
        <w:t xml:space="preserve"> </w:t>
      </w:r>
      <w:r>
        <w:rPr>
          <w:rFonts w:ascii="Arial" w:hAnsi="Arial" w:cs="Arial"/>
          <w:spacing w:val="-2"/>
          <w:sz w:val="24"/>
          <w:lang w:val="es-AR"/>
        </w:rPr>
        <w:t>e</w:t>
      </w:r>
      <w:r>
        <w:rPr>
          <w:rFonts w:ascii="Arial" w:hAnsi="Arial" w:cs="Arial"/>
          <w:sz w:val="24"/>
          <w:lang w:val="es-AR"/>
        </w:rPr>
        <w:t>x</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i</w:t>
      </w:r>
      <w:r>
        <w:rPr>
          <w:rFonts w:ascii="Arial" w:hAnsi="Arial" w:cs="Arial"/>
          <w:sz w:val="24"/>
          <w:lang w:val="es-AR"/>
        </w:rPr>
        <w:t>or</w:t>
      </w:r>
      <w:r>
        <w:rPr>
          <w:rFonts w:ascii="Arial" w:hAnsi="Arial" w:cs="Arial"/>
          <w:spacing w:val="-2"/>
          <w:sz w:val="24"/>
          <w:lang w:val="es-AR"/>
        </w:rPr>
        <w:t>e</w:t>
      </w:r>
      <w:r>
        <w:rPr>
          <w:rFonts w:ascii="Arial" w:hAnsi="Arial" w:cs="Arial"/>
          <w:sz w:val="24"/>
          <w:lang w:val="es-AR"/>
        </w:rPr>
        <w:t>s</w:t>
      </w:r>
      <w:r>
        <w:rPr>
          <w:rFonts w:ascii="Arial" w:hAnsi="Arial" w:cs="Arial"/>
          <w:spacing w:val="7"/>
          <w:sz w:val="24"/>
          <w:lang w:val="es-AR"/>
        </w:rPr>
        <w:t xml:space="preserve"> </w:t>
      </w:r>
      <w:r>
        <w:rPr>
          <w:rFonts w:ascii="Arial" w:hAnsi="Arial" w:cs="Arial"/>
          <w:sz w:val="24"/>
          <w:lang w:val="es-AR"/>
        </w:rPr>
        <w:t>y o</w:t>
      </w:r>
      <w:r>
        <w:rPr>
          <w:rFonts w:ascii="Arial" w:hAnsi="Arial" w:cs="Arial"/>
          <w:spacing w:val="1"/>
          <w:sz w:val="24"/>
          <w:lang w:val="es-AR"/>
        </w:rPr>
        <w:t>t</w:t>
      </w:r>
      <w:r>
        <w:rPr>
          <w:rFonts w:ascii="Arial" w:hAnsi="Arial" w:cs="Arial"/>
          <w:sz w:val="24"/>
          <w:lang w:val="es-AR"/>
        </w:rPr>
        <w:t>r</w:t>
      </w:r>
      <w:r>
        <w:rPr>
          <w:rFonts w:ascii="Arial" w:hAnsi="Arial" w:cs="Arial"/>
          <w:spacing w:val="-2"/>
          <w:sz w:val="24"/>
          <w:lang w:val="es-AR"/>
        </w:rPr>
        <w:t>a</w:t>
      </w:r>
      <w:r>
        <w:rPr>
          <w:rFonts w:ascii="Arial" w:hAnsi="Arial" w:cs="Arial"/>
          <w:sz w:val="24"/>
          <w:lang w:val="es-AR"/>
        </w:rPr>
        <w:t>s</w:t>
      </w:r>
      <w:r>
        <w:rPr>
          <w:rFonts w:ascii="Arial" w:hAnsi="Arial" w:cs="Arial"/>
          <w:spacing w:val="10"/>
          <w:sz w:val="24"/>
          <w:lang w:val="es-AR"/>
        </w:rPr>
        <w:t xml:space="preserve"> </w:t>
      </w:r>
      <w:r>
        <w:rPr>
          <w:rFonts w:ascii="Arial" w:hAnsi="Arial" w:cs="Arial"/>
          <w:sz w:val="24"/>
          <w:lang w:val="es-AR"/>
        </w:rPr>
        <w:t>á</w:t>
      </w:r>
      <w:r>
        <w:rPr>
          <w:rFonts w:ascii="Arial" w:hAnsi="Arial" w:cs="Arial"/>
          <w:spacing w:val="-2"/>
          <w:sz w:val="24"/>
          <w:lang w:val="es-AR"/>
        </w:rPr>
        <w:t>r</w:t>
      </w:r>
      <w:r>
        <w:rPr>
          <w:rFonts w:ascii="Arial" w:hAnsi="Arial" w:cs="Arial"/>
          <w:sz w:val="24"/>
          <w:lang w:val="es-AR"/>
        </w:rPr>
        <w:t>eas</w:t>
      </w:r>
      <w:r>
        <w:rPr>
          <w:rFonts w:ascii="Arial" w:hAnsi="Arial" w:cs="Arial"/>
          <w:spacing w:val="10"/>
          <w:sz w:val="24"/>
          <w:lang w:val="es-AR"/>
        </w:rPr>
        <w:t xml:space="preserve"> </w:t>
      </w:r>
      <w:r>
        <w:rPr>
          <w:rFonts w:ascii="Arial" w:hAnsi="Arial" w:cs="Arial"/>
          <w:spacing w:val="-2"/>
          <w:sz w:val="24"/>
          <w:lang w:val="es-AR"/>
        </w:rPr>
        <w:t>a</w:t>
      </w:r>
      <w:r>
        <w:rPr>
          <w:rFonts w:ascii="Arial" w:hAnsi="Arial" w:cs="Arial"/>
          <w:spacing w:val="1"/>
          <w:sz w:val="24"/>
          <w:lang w:val="es-AR"/>
        </w:rPr>
        <w:t>l</w:t>
      </w:r>
      <w:r>
        <w:rPr>
          <w:rFonts w:ascii="Arial" w:hAnsi="Arial" w:cs="Arial"/>
          <w:sz w:val="24"/>
          <w:lang w:val="es-AR"/>
        </w:rPr>
        <w:t>e</w:t>
      </w:r>
      <w:r>
        <w:rPr>
          <w:rFonts w:ascii="Arial" w:hAnsi="Arial" w:cs="Arial"/>
          <w:spacing w:val="-3"/>
          <w:sz w:val="24"/>
          <w:lang w:val="es-AR"/>
        </w:rPr>
        <w:t>d</w:t>
      </w:r>
      <w:r>
        <w:rPr>
          <w:rFonts w:ascii="Arial" w:hAnsi="Arial" w:cs="Arial"/>
          <w:sz w:val="24"/>
          <w:lang w:val="es-AR"/>
        </w:rPr>
        <w:t>añas</w:t>
      </w:r>
      <w:r>
        <w:rPr>
          <w:rFonts w:ascii="Arial" w:hAnsi="Arial" w:cs="Arial"/>
          <w:spacing w:val="8"/>
          <w:sz w:val="24"/>
          <w:lang w:val="es-AR"/>
        </w:rPr>
        <w:t xml:space="preserve"> </w:t>
      </w:r>
      <w:r>
        <w:rPr>
          <w:rFonts w:ascii="Arial" w:hAnsi="Arial" w:cs="Arial"/>
          <w:sz w:val="24"/>
          <w:lang w:val="es-AR"/>
        </w:rPr>
        <w:t>af</w:t>
      </w:r>
      <w:r>
        <w:rPr>
          <w:rFonts w:ascii="Arial" w:hAnsi="Arial" w:cs="Arial"/>
          <w:spacing w:val="-2"/>
          <w:sz w:val="24"/>
          <w:lang w:val="es-AR"/>
        </w:rPr>
        <w:t>e</w:t>
      </w:r>
      <w:r>
        <w:rPr>
          <w:rFonts w:ascii="Arial" w:hAnsi="Arial" w:cs="Arial"/>
          <w:sz w:val="24"/>
          <w:lang w:val="es-AR"/>
        </w:rPr>
        <w:t>c</w:t>
      </w:r>
      <w:r>
        <w:rPr>
          <w:rFonts w:ascii="Arial" w:hAnsi="Arial" w:cs="Arial"/>
          <w:spacing w:val="-2"/>
          <w:sz w:val="24"/>
          <w:lang w:val="es-AR"/>
        </w:rPr>
        <w:t>t</w:t>
      </w:r>
      <w:r>
        <w:rPr>
          <w:rFonts w:ascii="Arial" w:hAnsi="Arial" w:cs="Arial"/>
          <w:sz w:val="24"/>
          <w:lang w:val="es-AR"/>
        </w:rPr>
        <w:t>adas</w:t>
      </w:r>
      <w:r>
        <w:rPr>
          <w:rFonts w:ascii="Arial" w:hAnsi="Arial" w:cs="Arial"/>
          <w:spacing w:val="10"/>
          <w:sz w:val="24"/>
          <w:lang w:val="es-AR"/>
        </w:rPr>
        <w:t xml:space="preserve"> </w:t>
      </w:r>
      <w:r>
        <w:rPr>
          <w:rFonts w:ascii="Arial" w:hAnsi="Arial" w:cs="Arial"/>
          <w:sz w:val="24"/>
          <w:lang w:val="es-AR"/>
        </w:rPr>
        <w:t>dura</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e</w:t>
      </w:r>
      <w:r>
        <w:rPr>
          <w:rFonts w:ascii="Arial" w:hAnsi="Arial" w:cs="Arial"/>
          <w:spacing w:val="10"/>
          <w:sz w:val="24"/>
          <w:lang w:val="es-AR"/>
        </w:rPr>
        <w:t xml:space="preserve"> </w:t>
      </w:r>
      <w:r>
        <w:rPr>
          <w:rFonts w:ascii="Arial" w:hAnsi="Arial" w:cs="Arial"/>
          <w:sz w:val="24"/>
          <w:lang w:val="es-AR"/>
        </w:rPr>
        <w:t>el</w:t>
      </w:r>
      <w:r>
        <w:rPr>
          <w:rFonts w:ascii="Arial" w:hAnsi="Arial" w:cs="Arial"/>
          <w:spacing w:val="11"/>
          <w:sz w:val="24"/>
          <w:lang w:val="es-AR"/>
        </w:rPr>
        <w:t xml:space="preserve"> </w:t>
      </w:r>
      <w:r>
        <w:rPr>
          <w:rFonts w:ascii="Arial" w:hAnsi="Arial" w:cs="Arial"/>
          <w:spacing w:val="-3"/>
          <w:sz w:val="24"/>
          <w:lang w:val="es-AR"/>
        </w:rPr>
        <w:t>p</w:t>
      </w:r>
      <w:r>
        <w:rPr>
          <w:rFonts w:ascii="Arial" w:hAnsi="Arial" w:cs="Arial"/>
          <w:sz w:val="24"/>
          <w:lang w:val="es-AR"/>
        </w:rPr>
        <w:t>e</w:t>
      </w:r>
      <w:r>
        <w:rPr>
          <w:rFonts w:ascii="Arial" w:hAnsi="Arial" w:cs="Arial"/>
          <w:spacing w:val="-2"/>
          <w:sz w:val="24"/>
          <w:lang w:val="es-AR"/>
        </w:rPr>
        <w:t>r</w:t>
      </w:r>
      <w:r>
        <w:rPr>
          <w:rFonts w:ascii="Arial" w:hAnsi="Arial" w:cs="Arial"/>
          <w:spacing w:val="1"/>
          <w:sz w:val="24"/>
          <w:lang w:val="es-AR"/>
        </w:rPr>
        <w:t>í</w:t>
      </w:r>
      <w:r>
        <w:rPr>
          <w:rFonts w:ascii="Arial" w:hAnsi="Arial" w:cs="Arial"/>
          <w:sz w:val="24"/>
          <w:lang w:val="es-AR"/>
        </w:rPr>
        <w:t>odo</w:t>
      </w:r>
      <w:r>
        <w:rPr>
          <w:rFonts w:ascii="Arial" w:hAnsi="Arial" w:cs="Arial"/>
          <w:spacing w:val="9"/>
          <w:sz w:val="24"/>
          <w:lang w:val="es-AR"/>
        </w:rPr>
        <w:t xml:space="preserve"> </w:t>
      </w:r>
      <w:r>
        <w:rPr>
          <w:rFonts w:ascii="Arial" w:hAnsi="Arial" w:cs="Arial"/>
          <w:sz w:val="24"/>
          <w:lang w:val="es-AR"/>
        </w:rPr>
        <w:t>de es</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b</w:t>
      </w:r>
      <w:r>
        <w:rPr>
          <w:rFonts w:ascii="Arial" w:hAnsi="Arial" w:cs="Arial"/>
          <w:spacing w:val="1"/>
          <w:sz w:val="24"/>
          <w:lang w:val="es-AR"/>
        </w:rPr>
        <w:t>l</w:t>
      </w:r>
      <w:r>
        <w:rPr>
          <w:rFonts w:ascii="Arial" w:hAnsi="Arial" w:cs="Arial"/>
          <w:spacing w:val="-2"/>
          <w:sz w:val="24"/>
          <w:lang w:val="es-AR"/>
        </w:rPr>
        <w:t>e</w:t>
      </w:r>
      <w:r>
        <w:rPr>
          <w:rFonts w:ascii="Arial" w:hAnsi="Arial" w:cs="Arial"/>
          <w:sz w:val="24"/>
          <w:lang w:val="es-AR"/>
        </w:rPr>
        <w:t>c</w:t>
      </w:r>
      <w:r>
        <w:rPr>
          <w:rFonts w:ascii="Arial" w:hAnsi="Arial" w:cs="Arial"/>
          <w:spacing w:val="1"/>
          <w:sz w:val="24"/>
          <w:lang w:val="es-AR"/>
        </w:rPr>
        <w:t>i</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o</w:t>
      </w:r>
      <w:r>
        <w:rPr>
          <w:rFonts w:ascii="Arial" w:hAnsi="Arial" w:cs="Arial"/>
          <w:spacing w:val="36"/>
          <w:sz w:val="24"/>
          <w:lang w:val="es-AR"/>
        </w:rPr>
        <w:t xml:space="preserve"> </w:t>
      </w:r>
      <w:r>
        <w:rPr>
          <w:rFonts w:ascii="Arial" w:hAnsi="Arial" w:cs="Arial"/>
          <w:spacing w:val="1"/>
          <w:sz w:val="24"/>
          <w:lang w:val="es-AR"/>
        </w:rPr>
        <w:t>i</w:t>
      </w:r>
      <w:r>
        <w:rPr>
          <w:rFonts w:ascii="Arial" w:hAnsi="Arial" w:cs="Arial"/>
          <w:spacing w:val="-3"/>
          <w:sz w:val="24"/>
          <w:lang w:val="es-AR"/>
        </w:rPr>
        <w:t>n</w:t>
      </w:r>
      <w:r>
        <w:rPr>
          <w:rFonts w:ascii="Arial" w:hAnsi="Arial" w:cs="Arial"/>
          <w:sz w:val="24"/>
          <w:lang w:val="es-AR"/>
        </w:rPr>
        <w:t>c</w:t>
      </w:r>
      <w:r>
        <w:rPr>
          <w:rFonts w:ascii="Arial" w:hAnsi="Arial" w:cs="Arial"/>
          <w:spacing w:val="1"/>
          <w:sz w:val="24"/>
          <w:lang w:val="es-AR"/>
        </w:rPr>
        <w:t>l</w:t>
      </w:r>
      <w:r>
        <w:rPr>
          <w:rFonts w:ascii="Arial" w:hAnsi="Arial" w:cs="Arial"/>
          <w:sz w:val="24"/>
          <w:lang w:val="es-AR"/>
        </w:rPr>
        <w:t>u</w:t>
      </w:r>
      <w:r>
        <w:rPr>
          <w:rFonts w:ascii="Arial" w:hAnsi="Arial" w:cs="Arial"/>
          <w:spacing w:val="-3"/>
          <w:sz w:val="24"/>
          <w:lang w:val="es-AR"/>
        </w:rPr>
        <w:t>y</w:t>
      </w:r>
      <w:r>
        <w:rPr>
          <w:rFonts w:ascii="Arial" w:hAnsi="Arial" w:cs="Arial"/>
          <w:sz w:val="24"/>
          <w:lang w:val="es-AR"/>
        </w:rPr>
        <w:t>e:</w:t>
      </w:r>
      <w:r>
        <w:rPr>
          <w:rFonts w:ascii="Arial" w:hAnsi="Arial" w:cs="Arial"/>
          <w:spacing w:val="16"/>
          <w:sz w:val="24"/>
          <w:lang w:val="es-AR"/>
        </w:rPr>
        <w:t xml:space="preserve"> </w:t>
      </w:r>
      <w:r>
        <w:rPr>
          <w:rFonts w:ascii="Arial" w:hAnsi="Arial" w:cs="Arial"/>
          <w:sz w:val="24"/>
          <w:lang w:val="es-AR"/>
        </w:rPr>
        <w:t>con</w:t>
      </w:r>
      <w:r>
        <w:rPr>
          <w:rFonts w:ascii="Arial" w:hAnsi="Arial" w:cs="Arial"/>
          <w:spacing w:val="-2"/>
          <w:sz w:val="24"/>
          <w:lang w:val="es-AR"/>
        </w:rPr>
        <w:t>t</w:t>
      </w:r>
      <w:r>
        <w:rPr>
          <w:rFonts w:ascii="Arial" w:hAnsi="Arial" w:cs="Arial"/>
          <w:sz w:val="24"/>
          <w:lang w:val="es-AR"/>
        </w:rPr>
        <w:t>rol</w:t>
      </w:r>
      <w:r>
        <w:rPr>
          <w:rFonts w:ascii="Arial" w:hAnsi="Arial" w:cs="Arial"/>
          <w:spacing w:val="37"/>
          <w:sz w:val="24"/>
          <w:lang w:val="es-AR"/>
        </w:rPr>
        <w:t xml:space="preserve"> </w:t>
      </w:r>
      <w:r>
        <w:rPr>
          <w:rFonts w:ascii="Arial" w:hAnsi="Arial" w:cs="Arial"/>
          <w:sz w:val="24"/>
          <w:lang w:val="es-AR"/>
        </w:rPr>
        <w:t>y</w:t>
      </w:r>
      <w:r>
        <w:rPr>
          <w:rFonts w:ascii="Arial" w:hAnsi="Arial" w:cs="Arial"/>
          <w:spacing w:val="33"/>
          <w:sz w:val="24"/>
          <w:lang w:val="es-AR"/>
        </w:rPr>
        <w:t xml:space="preserve"> </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ra</w:t>
      </w:r>
      <w:r>
        <w:rPr>
          <w:rFonts w:ascii="Arial" w:hAnsi="Arial" w:cs="Arial"/>
          <w:spacing w:val="-3"/>
          <w:sz w:val="24"/>
          <w:lang w:val="es-AR"/>
        </w:rPr>
        <w:t>d</w:t>
      </w:r>
      <w:r>
        <w:rPr>
          <w:rFonts w:ascii="Arial" w:hAnsi="Arial" w:cs="Arial"/>
          <w:spacing w:val="1"/>
          <w:sz w:val="24"/>
          <w:lang w:val="es-AR"/>
        </w:rPr>
        <w:t>i</w:t>
      </w:r>
      <w:r>
        <w:rPr>
          <w:rFonts w:ascii="Arial" w:hAnsi="Arial" w:cs="Arial"/>
          <w:sz w:val="24"/>
          <w:lang w:val="es-AR"/>
        </w:rPr>
        <w:t>c</w:t>
      </w:r>
      <w:r>
        <w:rPr>
          <w:rFonts w:ascii="Arial" w:hAnsi="Arial" w:cs="Arial"/>
          <w:spacing w:val="-2"/>
          <w:sz w:val="24"/>
          <w:lang w:val="es-AR"/>
        </w:rPr>
        <w:t>a</w:t>
      </w:r>
      <w:r>
        <w:rPr>
          <w:rFonts w:ascii="Arial" w:hAnsi="Arial" w:cs="Arial"/>
          <w:sz w:val="24"/>
          <w:lang w:val="es-AR"/>
        </w:rPr>
        <w:t>c</w:t>
      </w:r>
      <w:r>
        <w:rPr>
          <w:rFonts w:ascii="Arial" w:hAnsi="Arial" w:cs="Arial"/>
          <w:spacing w:val="1"/>
          <w:sz w:val="24"/>
          <w:lang w:val="es-AR"/>
        </w:rPr>
        <w:t>i</w:t>
      </w:r>
      <w:r>
        <w:rPr>
          <w:rFonts w:ascii="Arial" w:hAnsi="Arial" w:cs="Arial"/>
          <w:sz w:val="24"/>
          <w:lang w:val="es-AR"/>
        </w:rPr>
        <w:t>ón</w:t>
      </w:r>
      <w:r>
        <w:rPr>
          <w:rFonts w:ascii="Arial" w:hAnsi="Arial" w:cs="Arial"/>
          <w:spacing w:val="33"/>
          <w:sz w:val="24"/>
          <w:lang w:val="es-AR"/>
        </w:rPr>
        <w:t xml:space="preserve"> </w:t>
      </w:r>
      <w:r>
        <w:rPr>
          <w:rFonts w:ascii="Arial" w:hAnsi="Arial" w:cs="Arial"/>
          <w:sz w:val="24"/>
          <w:lang w:val="es-AR"/>
        </w:rPr>
        <w:t>de</w:t>
      </w:r>
      <w:r>
        <w:rPr>
          <w:rFonts w:ascii="Arial" w:hAnsi="Arial" w:cs="Arial"/>
          <w:spacing w:val="34"/>
          <w:sz w:val="24"/>
          <w:lang w:val="es-AR"/>
        </w:rPr>
        <w:t xml:space="preserve"> </w:t>
      </w:r>
      <w:r>
        <w:rPr>
          <w:rFonts w:ascii="Arial" w:hAnsi="Arial" w:cs="Arial"/>
          <w:spacing w:val="-4"/>
          <w:sz w:val="24"/>
          <w:lang w:val="es-AR"/>
        </w:rPr>
        <w:t>m</w:t>
      </w:r>
      <w:r>
        <w:rPr>
          <w:rFonts w:ascii="Arial" w:hAnsi="Arial" w:cs="Arial"/>
          <w:sz w:val="24"/>
          <w:lang w:val="es-AR"/>
        </w:rPr>
        <w:t>a</w:t>
      </w:r>
      <w:r>
        <w:rPr>
          <w:rFonts w:ascii="Arial" w:hAnsi="Arial" w:cs="Arial"/>
          <w:spacing w:val="1"/>
          <w:sz w:val="24"/>
          <w:lang w:val="es-AR"/>
        </w:rPr>
        <w:t>l</w:t>
      </w:r>
      <w:r>
        <w:rPr>
          <w:rFonts w:ascii="Arial" w:hAnsi="Arial" w:cs="Arial"/>
          <w:sz w:val="24"/>
          <w:lang w:val="es-AR"/>
        </w:rPr>
        <w:t>e</w:t>
      </w:r>
      <w:r>
        <w:rPr>
          <w:rFonts w:ascii="Arial" w:hAnsi="Arial" w:cs="Arial"/>
          <w:spacing w:val="-2"/>
          <w:sz w:val="24"/>
          <w:lang w:val="es-AR"/>
        </w:rPr>
        <w:t>z</w:t>
      </w:r>
      <w:r>
        <w:rPr>
          <w:rFonts w:ascii="Arial" w:hAnsi="Arial" w:cs="Arial"/>
          <w:sz w:val="24"/>
          <w:lang w:val="es-AR"/>
        </w:rPr>
        <w:t>a,</w:t>
      </w:r>
      <w:r>
        <w:rPr>
          <w:rFonts w:ascii="Arial" w:hAnsi="Arial" w:cs="Arial"/>
          <w:spacing w:val="36"/>
          <w:sz w:val="24"/>
          <w:lang w:val="es-AR"/>
        </w:rPr>
        <w:t xml:space="preserve"> </w:t>
      </w:r>
      <w:r>
        <w:rPr>
          <w:rFonts w:ascii="Arial" w:hAnsi="Arial" w:cs="Arial"/>
          <w:spacing w:val="1"/>
          <w:sz w:val="24"/>
          <w:lang w:val="es-AR"/>
        </w:rPr>
        <w:t>li</w:t>
      </w:r>
      <w:r>
        <w:rPr>
          <w:rFonts w:ascii="Arial" w:hAnsi="Arial" w:cs="Arial"/>
          <w:spacing w:val="-4"/>
          <w:sz w:val="24"/>
          <w:lang w:val="es-AR"/>
        </w:rPr>
        <w:t>m</w:t>
      </w:r>
      <w:r>
        <w:rPr>
          <w:rFonts w:ascii="Arial" w:hAnsi="Arial" w:cs="Arial"/>
          <w:sz w:val="24"/>
          <w:lang w:val="es-AR"/>
        </w:rPr>
        <w:t>p</w:t>
      </w:r>
      <w:r>
        <w:rPr>
          <w:rFonts w:ascii="Arial" w:hAnsi="Arial" w:cs="Arial"/>
          <w:spacing w:val="1"/>
          <w:sz w:val="24"/>
          <w:lang w:val="es-AR"/>
        </w:rPr>
        <w:t>i</w:t>
      </w:r>
      <w:r>
        <w:rPr>
          <w:rFonts w:ascii="Arial" w:hAnsi="Arial" w:cs="Arial"/>
          <w:sz w:val="24"/>
          <w:lang w:val="es-AR"/>
        </w:rPr>
        <w:t>e</w:t>
      </w:r>
      <w:r>
        <w:rPr>
          <w:rFonts w:ascii="Arial" w:hAnsi="Arial" w:cs="Arial"/>
          <w:spacing w:val="-2"/>
          <w:sz w:val="24"/>
          <w:lang w:val="es-AR"/>
        </w:rPr>
        <w:t>z</w:t>
      </w:r>
      <w:r>
        <w:rPr>
          <w:rFonts w:ascii="Arial" w:hAnsi="Arial" w:cs="Arial"/>
          <w:sz w:val="24"/>
          <w:lang w:val="es-AR"/>
        </w:rPr>
        <w:t>a</w:t>
      </w:r>
      <w:r>
        <w:rPr>
          <w:rFonts w:ascii="Arial" w:hAnsi="Arial" w:cs="Arial"/>
          <w:spacing w:val="36"/>
          <w:sz w:val="24"/>
          <w:lang w:val="es-AR"/>
        </w:rPr>
        <w:t xml:space="preserve"> </w:t>
      </w:r>
      <w:r>
        <w:rPr>
          <w:rFonts w:ascii="Arial" w:hAnsi="Arial" w:cs="Arial"/>
          <w:sz w:val="24"/>
          <w:lang w:val="es-AR"/>
        </w:rPr>
        <w:t>de</w:t>
      </w:r>
      <w:r>
        <w:rPr>
          <w:rFonts w:ascii="Arial" w:hAnsi="Arial" w:cs="Arial"/>
          <w:spacing w:val="36"/>
          <w:sz w:val="24"/>
          <w:lang w:val="es-AR"/>
        </w:rPr>
        <w:t xml:space="preserve"> </w:t>
      </w:r>
      <w:r>
        <w:rPr>
          <w:rFonts w:ascii="Arial" w:hAnsi="Arial" w:cs="Arial"/>
          <w:sz w:val="24"/>
          <w:lang w:val="es-AR"/>
        </w:rPr>
        <w:t>bas</w:t>
      </w:r>
      <w:r>
        <w:rPr>
          <w:rFonts w:ascii="Arial" w:hAnsi="Arial" w:cs="Arial"/>
          <w:spacing w:val="-3"/>
          <w:sz w:val="24"/>
          <w:lang w:val="es-AR"/>
        </w:rPr>
        <w:t>u</w:t>
      </w:r>
      <w:r>
        <w:rPr>
          <w:rFonts w:ascii="Arial" w:hAnsi="Arial" w:cs="Arial"/>
          <w:spacing w:val="-2"/>
          <w:sz w:val="24"/>
          <w:lang w:val="es-AR"/>
        </w:rPr>
        <w:t>r</w:t>
      </w:r>
      <w:r>
        <w:rPr>
          <w:rFonts w:ascii="Arial" w:hAnsi="Arial" w:cs="Arial"/>
          <w:sz w:val="24"/>
          <w:lang w:val="es-AR"/>
        </w:rPr>
        <w:t>a</w:t>
      </w:r>
      <w:r>
        <w:rPr>
          <w:rFonts w:ascii="Arial" w:hAnsi="Arial" w:cs="Arial"/>
          <w:spacing w:val="36"/>
          <w:sz w:val="24"/>
          <w:lang w:val="es-AR"/>
        </w:rPr>
        <w:t xml:space="preserve"> </w:t>
      </w:r>
      <w:r>
        <w:rPr>
          <w:rFonts w:ascii="Arial" w:hAnsi="Arial" w:cs="Arial"/>
          <w:sz w:val="24"/>
          <w:lang w:val="es-AR"/>
        </w:rPr>
        <w:t>or</w:t>
      </w:r>
      <w:r>
        <w:rPr>
          <w:rFonts w:ascii="Arial" w:hAnsi="Arial" w:cs="Arial"/>
          <w:spacing w:val="-3"/>
          <w:sz w:val="24"/>
          <w:lang w:val="es-AR"/>
        </w:rPr>
        <w:t>g</w:t>
      </w:r>
      <w:r>
        <w:rPr>
          <w:rFonts w:ascii="Arial" w:hAnsi="Arial" w:cs="Arial"/>
          <w:sz w:val="24"/>
          <w:lang w:val="es-AR"/>
        </w:rPr>
        <w:t>án</w:t>
      </w:r>
      <w:r>
        <w:rPr>
          <w:rFonts w:ascii="Arial" w:hAnsi="Arial" w:cs="Arial"/>
          <w:spacing w:val="1"/>
          <w:sz w:val="24"/>
          <w:lang w:val="es-AR"/>
        </w:rPr>
        <w:t>i</w:t>
      </w:r>
      <w:r>
        <w:rPr>
          <w:rFonts w:ascii="Arial" w:hAnsi="Arial" w:cs="Arial"/>
          <w:spacing w:val="-2"/>
          <w:sz w:val="24"/>
          <w:lang w:val="es-AR"/>
        </w:rPr>
        <w:t>c</w:t>
      </w:r>
      <w:r>
        <w:rPr>
          <w:rFonts w:ascii="Arial" w:hAnsi="Arial" w:cs="Arial"/>
          <w:sz w:val="24"/>
          <w:lang w:val="es-AR"/>
        </w:rPr>
        <w:t>a</w:t>
      </w:r>
      <w:r>
        <w:rPr>
          <w:rFonts w:ascii="Arial" w:hAnsi="Arial" w:cs="Arial"/>
          <w:spacing w:val="36"/>
          <w:sz w:val="24"/>
          <w:lang w:val="es-AR"/>
        </w:rPr>
        <w:t xml:space="preserve"> </w:t>
      </w:r>
      <w:r>
        <w:rPr>
          <w:rFonts w:ascii="Arial" w:hAnsi="Arial" w:cs="Arial"/>
          <w:sz w:val="24"/>
          <w:lang w:val="es-AR"/>
        </w:rPr>
        <w:t>e</w:t>
      </w:r>
      <w:r>
        <w:rPr>
          <w:rFonts w:ascii="Arial" w:hAnsi="Arial" w:cs="Arial"/>
          <w:spacing w:val="36"/>
          <w:sz w:val="24"/>
          <w:lang w:val="es-AR"/>
        </w:rPr>
        <w:t xml:space="preserve"> </w:t>
      </w:r>
      <w:r>
        <w:rPr>
          <w:rFonts w:ascii="Arial" w:hAnsi="Arial" w:cs="Arial"/>
          <w:spacing w:val="-2"/>
          <w:sz w:val="24"/>
          <w:lang w:val="es-AR"/>
        </w:rPr>
        <w:t>i</w:t>
      </w:r>
      <w:r>
        <w:rPr>
          <w:rFonts w:ascii="Arial" w:hAnsi="Arial" w:cs="Arial"/>
          <w:sz w:val="24"/>
          <w:lang w:val="es-AR"/>
        </w:rPr>
        <w:t>nor</w:t>
      </w:r>
      <w:r>
        <w:rPr>
          <w:rFonts w:ascii="Arial" w:hAnsi="Arial" w:cs="Arial"/>
          <w:spacing w:val="-3"/>
          <w:sz w:val="24"/>
          <w:lang w:val="es-AR"/>
        </w:rPr>
        <w:t>g</w:t>
      </w:r>
      <w:r>
        <w:rPr>
          <w:rFonts w:ascii="Arial" w:hAnsi="Arial" w:cs="Arial"/>
          <w:sz w:val="24"/>
          <w:lang w:val="es-AR"/>
        </w:rPr>
        <w:t>án</w:t>
      </w:r>
      <w:r>
        <w:rPr>
          <w:rFonts w:ascii="Arial" w:hAnsi="Arial" w:cs="Arial"/>
          <w:spacing w:val="-2"/>
          <w:sz w:val="24"/>
          <w:lang w:val="es-AR"/>
        </w:rPr>
        <w:t>i</w:t>
      </w:r>
      <w:r>
        <w:rPr>
          <w:rFonts w:ascii="Arial" w:hAnsi="Arial" w:cs="Arial"/>
          <w:sz w:val="24"/>
          <w:lang w:val="es-AR"/>
        </w:rPr>
        <w:t>ca, fu</w:t>
      </w:r>
      <w:r>
        <w:rPr>
          <w:rFonts w:ascii="Arial" w:hAnsi="Arial" w:cs="Arial"/>
          <w:spacing w:val="-4"/>
          <w:sz w:val="24"/>
          <w:lang w:val="es-AR"/>
        </w:rPr>
        <w:t>m</w:t>
      </w:r>
      <w:r>
        <w:rPr>
          <w:rFonts w:ascii="Arial" w:hAnsi="Arial" w:cs="Arial"/>
          <w:spacing w:val="1"/>
          <w:sz w:val="24"/>
          <w:lang w:val="es-AR"/>
        </w:rPr>
        <w:t>i</w:t>
      </w:r>
      <w:r>
        <w:rPr>
          <w:rFonts w:ascii="Arial" w:hAnsi="Arial" w:cs="Arial"/>
          <w:spacing w:val="-3"/>
          <w:sz w:val="24"/>
          <w:lang w:val="es-AR"/>
        </w:rPr>
        <w:t>g</w:t>
      </w:r>
      <w:r>
        <w:rPr>
          <w:rFonts w:ascii="Arial" w:hAnsi="Arial" w:cs="Arial"/>
          <w:sz w:val="24"/>
          <w:lang w:val="es-AR"/>
        </w:rPr>
        <w:t>ac</w:t>
      </w:r>
      <w:r>
        <w:rPr>
          <w:rFonts w:ascii="Arial" w:hAnsi="Arial" w:cs="Arial"/>
          <w:spacing w:val="1"/>
          <w:sz w:val="24"/>
          <w:lang w:val="es-AR"/>
        </w:rPr>
        <w:t>i</w:t>
      </w:r>
      <w:r>
        <w:rPr>
          <w:rFonts w:ascii="Arial" w:hAnsi="Arial" w:cs="Arial"/>
          <w:sz w:val="24"/>
          <w:lang w:val="es-AR"/>
        </w:rPr>
        <w:t>ón</w:t>
      </w:r>
      <w:r>
        <w:rPr>
          <w:rFonts w:ascii="Arial" w:hAnsi="Arial" w:cs="Arial"/>
          <w:spacing w:val="43"/>
          <w:sz w:val="24"/>
          <w:lang w:val="es-AR"/>
        </w:rPr>
        <w:t xml:space="preserve"> </w:t>
      </w:r>
      <w:r>
        <w:rPr>
          <w:rFonts w:ascii="Arial" w:hAnsi="Arial" w:cs="Arial"/>
          <w:sz w:val="24"/>
          <w:lang w:val="es-AR"/>
        </w:rPr>
        <w:t>pre</w:t>
      </w:r>
      <w:r>
        <w:rPr>
          <w:rFonts w:ascii="Arial" w:hAnsi="Arial" w:cs="Arial"/>
          <w:spacing w:val="-3"/>
          <w:sz w:val="24"/>
          <w:lang w:val="es-AR"/>
        </w:rPr>
        <w:t>v</w:t>
      </w:r>
      <w:r>
        <w:rPr>
          <w:rFonts w:ascii="Arial" w:hAnsi="Arial" w:cs="Arial"/>
          <w:sz w:val="24"/>
          <w:lang w:val="es-AR"/>
        </w:rPr>
        <w:t>en</w:t>
      </w:r>
      <w:r>
        <w:rPr>
          <w:rFonts w:ascii="Arial" w:hAnsi="Arial" w:cs="Arial"/>
          <w:spacing w:val="-2"/>
          <w:sz w:val="24"/>
          <w:lang w:val="es-AR"/>
        </w:rPr>
        <w:t>t</w:t>
      </w:r>
      <w:r>
        <w:rPr>
          <w:rFonts w:ascii="Arial" w:hAnsi="Arial" w:cs="Arial"/>
          <w:spacing w:val="1"/>
          <w:sz w:val="24"/>
          <w:lang w:val="es-AR"/>
        </w:rPr>
        <w:t>i</w:t>
      </w:r>
      <w:r>
        <w:rPr>
          <w:rFonts w:ascii="Arial" w:hAnsi="Arial" w:cs="Arial"/>
          <w:spacing w:val="-3"/>
          <w:sz w:val="24"/>
          <w:lang w:val="es-AR"/>
        </w:rPr>
        <w:t>v</w:t>
      </w:r>
      <w:r>
        <w:rPr>
          <w:rFonts w:ascii="Arial" w:hAnsi="Arial" w:cs="Arial"/>
          <w:sz w:val="24"/>
          <w:lang w:val="es-AR"/>
        </w:rPr>
        <w:t>a,</w:t>
      </w:r>
      <w:r>
        <w:rPr>
          <w:rFonts w:ascii="Arial" w:hAnsi="Arial" w:cs="Arial"/>
          <w:spacing w:val="43"/>
          <w:sz w:val="24"/>
          <w:lang w:val="es-AR"/>
        </w:rPr>
        <w:t xml:space="preserve"> </w:t>
      </w:r>
      <w:r>
        <w:rPr>
          <w:rFonts w:ascii="Arial" w:hAnsi="Arial" w:cs="Arial"/>
          <w:sz w:val="24"/>
          <w:lang w:val="es-AR"/>
        </w:rPr>
        <w:t>a</w:t>
      </w:r>
      <w:r>
        <w:rPr>
          <w:rFonts w:ascii="Arial" w:hAnsi="Arial" w:cs="Arial"/>
          <w:spacing w:val="-3"/>
          <w:sz w:val="24"/>
          <w:lang w:val="es-AR"/>
        </w:rPr>
        <w:t>b</w:t>
      </w:r>
      <w:r>
        <w:rPr>
          <w:rFonts w:ascii="Arial" w:hAnsi="Arial" w:cs="Arial"/>
          <w:sz w:val="24"/>
          <w:lang w:val="es-AR"/>
        </w:rPr>
        <w:t>ona</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o,</w:t>
      </w:r>
      <w:r>
        <w:rPr>
          <w:rFonts w:ascii="Arial" w:hAnsi="Arial" w:cs="Arial"/>
          <w:spacing w:val="43"/>
          <w:sz w:val="24"/>
          <w:lang w:val="es-AR"/>
        </w:rPr>
        <w:t xml:space="preserve"> </w:t>
      </w:r>
      <w:r>
        <w:rPr>
          <w:rFonts w:ascii="Arial" w:hAnsi="Arial" w:cs="Arial"/>
          <w:sz w:val="24"/>
          <w:lang w:val="es-AR"/>
        </w:rPr>
        <w:t>a</w:t>
      </w:r>
      <w:r>
        <w:rPr>
          <w:rFonts w:ascii="Arial" w:hAnsi="Arial" w:cs="Arial"/>
          <w:spacing w:val="-3"/>
          <w:sz w:val="24"/>
          <w:lang w:val="es-AR"/>
        </w:rPr>
        <w:t>p</w:t>
      </w:r>
      <w:r>
        <w:rPr>
          <w:rFonts w:ascii="Arial" w:hAnsi="Arial" w:cs="Arial"/>
          <w:spacing w:val="1"/>
          <w:sz w:val="24"/>
          <w:lang w:val="es-AR"/>
        </w:rPr>
        <w:t>l</w:t>
      </w:r>
      <w:r>
        <w:rPr>
          <w:rFonts w:ascii="Arial" w:hAnsi="Arial" w:cs="Arial"/>
          <w:spacing w:val="-2"/>
          <w:sz w:val="24"/>
          <w:lang w:val="es-AR"/>
        </w:rPr>
        <w:t>i</w:t>
      </w:r>
      <w:r>
        <w:rPr>
          <w:rFonts w:ascii="Arial" w:hAnsi="Arial" w:cs="Arial"/>
          <w:sz w:val="24"/>
          <w:lang w:val="es-AR"/>
        </w:rPr>
        <w:t>ca</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ón</w:t>
      </w:r>
      <w:r>
        <w:rPr>
          <w:rFonts w:ascii="Arial" w:hAnsi="Arial" w:cs="Arial"/>
          <w:spacing w:val="43"/>
          <w:sz w:val="24"/>
          <w:lang w:val="es-AR"/>
        </w:rPr>
        <w:t xml:space="preserve"> </w:t>
      </w:r>
      <w:r>
        <w:rPr>
          <w:rFonts w:ascii="Arial" w:hAnsi="Arial" w:cs="Arial"/>
          <w:spacing w:val="-3"/>
          <w:sz w:val="24"/>
          <w:lang w:val="es-AR"/>
        </w:rPr>
        <w:t>d</w:t>
      </w:r>
      <w:r>
        <w:rPr>
          <w:rFonts w:ascii="Arial" w:hAnsi="Arial" w:cs="Arial"/>
          <w:sz w:val="24"/>
          <w:lang w:val="es-AR"/>
        </w:rPr>
        <w:t>el</w:t>
      </w:r>
      <w:r>
        <w:rPr>
          <w:rFonts w:ascii="Arial" w:hAnsi="Arial" w:cs="Arial"/>
          <w:spacing w:val="42"/>
          <w:sz w:val="24"/>
          <w:lang w:val="es-AR"/>
        </w:rPr>
        <w:t xml:space="preserve"> </w:t>
      </w:r>
      <w:r>
        <w:rPr>
          <w:rFonts w:ascii="Arial" w:hAnsi="Arial" w:cs="Arial"/>
          <w:sz w:val="24"/>
          <w:lang w:val="es-AR"/>
        </w:rPr>
        <w:t>p</w:t>
      </w:r>
      <w:r>
        <w:rPr>
          <w:rFonts w:ascii="Arial" w:hAnsi="Arial" w:cs="Arial"/>
          <w:spacing w:val="-2"/>
          <w:sz w:val="24"/>
          <w:lang w:val="es-AR"/>
        </w:rPr>
        <w:t>H</w:t>
      </w:r>
      <w:r>
        <w:rPr>
          <w:rFonts w:ascii="Arial" w:hAnsi="Arial" w:cs="Arial"/>
          <w:sz w:val="24"/>
          <w:lang w:val="es-AR"/>
        </w:rPr>
        <w:t>,</w:t>
      </w:r>
      <w:r>
        <w:rPr>
          <w:rFonts w:ascii="Arial" w:hAnsi="Arial" w:cs="Arial"/>
          <w:spacing w:val="43"/>
          <w:sz w:val="24"/>
          <w:lang w:val="es-AR"/>
        </w:rPr>
        <w:t xml:space="preserve"> </w:t>
      </w:r>
      <w:r>
        <w:rPr>
          <w:rFonts w:ascii="Arial" w:hAnsi="Arial" w:cs="Arial"/>
          <w:sz w:val="24"/>
          <w:lang w:val="es-AR"/>
        </w:rPr>
        <w:t>cor</w:t>
      </w:r>
      <w:r>
        <w:rPr>
          <w:rFonts w:ascii="Arial" w:hAnsi="Arial" w:cs="Arial"/>
          <w:spacing w:val="-2"/>
          <w:sz w:val="24"/>
          <w:lang w:val="es-AR"/>
        </w:rPr>
        <w:t>t</w:t>
      </w:r>
      <w:r>
        <w:rPr>
          <w:rFonts w:ascii="Arial" w:hAnsi="Arial" w:cs="Arial"/>
          <w:sz w:val="24"/>
          <w:lang w:val="es-AR"/>
        </w:rPr>
        <w:t>e</w:t>
      </w:r>
      <w:r>
        <w:rPr>
          <w:rFonts w:ascii="Arial" w:hAnsi="Arial" w:cs="Arial"/>
          <w:spacing w:val="43"/>
          <w:sz w:val="24"/>
          <w:lang w:val="es-AR"/>
        </w:rPr>
        <w:t xml:space="preserve"> </w:t>
      </w:r>
      <w:r>
        <w:rPr>
          <w:rFonts w:ascii="Arial" w:hAnsi="Arial" w:cs="Arial"/>
          <w:sz w:val="24"/>
          <w:lang w:val="es-AR"/>
        </w:rPr>
        <w:t>de</w:t>
      </w:r>
      <w:r>
        <w:rPr>
          <w:rFonts w:ascii="Arial" w:hAnsi="Arial" w:cs="Arial"/>
          <w:spacing w:val="43"/>
          <w:sz w:val="24"/>
          <w:lang w:val="es-AR"/>
        </w:rPr>
        <w:t xml:space="preserve"> </w:t>
      </w:r>
      <w:r>
        <w:rPr>
          <w:rFonts w:ascii="Arial" w:hAnsi="Arial" w:cs="Arial"/>
          <w:spacing w:val="-3"/>
          <w:sz w:val="24"/>
          <w:lang w:val="es-AR"/>
        </w:rPr>
        <w:t>g</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a,</w:t>
      </w:r>
      <w:r>
        <w:rPr>
          <w:rFonts w:ascii="Arial" w:hAnsi="Arial" w:cs="Arial"/>
          <w:spacing w:val="43"/>
          <w:sz w:val="24"/>
          <w:lang w:val="es-AR"/>
        </w:rPr>
        <w:t xml:space="preserve"> </w:t>
      </w:r>
      <w:r>
        <w:rPr>
          <w:rFonts w:ascii="Arial" w:hAnsi="Arial" w:cs="Arial"/>
          <w:sz w:val="24"/>
          <w:lang w:val="es-AR"/>
        </w:rPr>
        <w:t>r</w:t>
      </w:r>
      <w:r>
        <w:rPr>
          <w:rFonts w:ascii="Arial" w:hAnsi="Arial" w:cs="Arial"/>
          <w:spacing w:val="1"/>
          <w:sz w:val="24"/>
          <w:lang w:val="es-AR"/>
        </w:rPr>
        <w:t>i</w:t>
      </w:r>
      <w:r>
        <w:rPr>
          <w:rFonts w:ascii="Arial" w:hAnsi="Arial" w:cs="Arial"/>
          <w:sz w:val="24"/>
          <w:lang w:val="es-AR"/>
        </w:rPr>
        <w:t>e</w:t>
      </w:r>
      <w:r>
        <w:rPr>
          <w:rFonts w:ascii="Arial" w:hAnsi="Arial" w:cs="Arial"/>
          <w:spacing w:val="-3"/>
          <w:sz w:val="24"/>
          <w:lang w:val="es-AR"/>
        </w:rPr>
        <w:t>g</w:t>
      </w:r>
      <w:r>
        <w:rPr>
          <w:rFonts w:ascii="Arial" w:hAnsi="Arial" w:cs="Arial"/>
          <w:sz w:val="24"/>
          <w:lang w:val="es-AR"/>
        </w:rPr>
        <w:t>o</w:t>
      </w:r>
      <w:r>
        <w:rPr>
          <w:rFonts w:ascii="Arial" w:hAnsi="Arial" w:cs="Arial"/>
          <w:spacing w:val="43"/>
          <w:sz w:val="24"/>
          <w:lang w:val="es-AR"/>
        </w:rPr>
        <w:t xml:space="preserve"> </w:t>
      </w:r>
      <w:r>
        <w:rPr>
          <w:rFonts w:ascii="Arial" w:hAnsi="Arial" w:cs="Arial"/>
          <w:sz w:val="24"/>
          <w:lang w:val="es-AR"/>
        </w:rPr>
        <w:t>y</w:t>
      </w:r>
      <w:r>
        <w:rPr>
          <w:rFonts w:ascii="Arial" w:hAnsi="Arial" w:cs="Arial"/>
          <w:spacing w:val="41"/>
          <w:sz w:val="24"/>
          <w:lang w:val="es-AR"/>
        </w:rPr>
        <w:t xml:space="preserve"> </w:t>
      </w:r>
      <w:r>
        <w:rPr>
          <w:rFonts w:ascii="Arial" w:hAnsi="Arial" w:cs="Arial"/>
          <w:sz w:val="24"/>
          <w:lang w:val="es-AR"/>
        </w:rPr>
        <w:t>r</w:t>
      </w:r>
      <w:r>
        <w:rPr>
          <w:rFonts w:ascii="Arial" w:hAnsi="Arial" w:cs="Arial"/>
          <w:spacing w:val="2"/>
          <w:sz w:val="24"/>
          <w:lang w:val="es-AR"/>
        </w:rPr>
        <w:t>e</w:t>
      </w:r>
      <w:r>
        <w:rPr>
          <w:rFonts w:ascii="Arial" w:hAnsi="Arial" w:cs="Arial"/>
          <w:spacing w:val="-4"/>
          <w:sz w:val="24"/>
          <w:lang w:val="es-AR"/>
        </w:rPr>
        <w:t>m</w:t>
      </w:r>
      <w:r>
        <w:rPr>
          <w:rFonts w:ascii="Arial" w:hAnsi="Arial" w:cs="Arial"/>
          <w:sz w:val="24"/>
          <w:lang w:val="es-AR"/>
        </w:rPr>
        <w:t>oc</w:t>
      </w:r>
      <w:r>
        <w:rPr>
          <w:rFonts w:ascii="Arial" w:hAnsi="Arial" w:cs="Arial"/>
          <w:spacing w:val="1"/>
          <w:sz w:val="24"/>
          <w:lang w:val="es-AR"/>
        </w:rPr>
        <w:t>i</w:t>
      </w:r>
      <w:r>
        <w:rPr>
          <w:rFonts w:ascii="Arial" w:hAnsi="Arial" w:cs="Arial"/>
          <w:sz w:val="24"/>
          <w:lang w:val="es-AR"/>
        </w:rPr>
        <w:t>ón</w:t>
      </w:r>
      <w:r>
        <w:rPr>
          <w:rFonts w:ascii="Arial" w:hAnsi="Arial" w:cs="Arial"/>
          <w:spacing w:val="43"/>
          <w:sz w:val="24"/>
          <w:lang w:val="es-AR"/>
        </w:rPr>
        <w:t xml:space="preserve"> </w:t>
      </w:r>
      <w:r>
        <w:rPr>
          <w:rFonts w:ascii="Arial" w:hAnsi="Arial" w:cs="Arial"/>
          <w:sz w:val="24"/>
          <w:lang w:val="es-AR"/>
        </w:rPr>
        <w:t>de</w:t>
      </w:r>
      <w:r>
        <w:rPr>
          <w:rFonts w:ascii="Arial" w:hAnsi="Arial" w:cs="Arial"/>
          <w:spacing w:val="43"/>
          <w:sz w:val="24"/>
          <w:lang w:val="es-AR"/>
        </w:rPr>
        <w:t xml:space="preserve"> </w:t>
      </w:r>
      <w:r>
        <w:rPr>
          <w:rFonts w:ascii="Arial" w:hAnsi="Arial" w:cs="Arial"/>
          <w:spacing w:val="-3"/>
          <w:sz w:val="24"/>
          <w:lang w:val="es-AR"/>
        </w:rPr>
        <w:t>g</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a cor</w:t>
      </w:r>
      <w:r>
        <w:rPr>
          <w:rFonts w:ascii="Arial" w:hAnsi="Arial" w:cs="Arial"/>
          <w:spacing w:val="-2"/>
          <w:sz w:val="24"/>
          <w:lang w:val="es-AR"/>
        </w:rPr>
        <w:t>t</w:t>
      </w:r>
      <w:r>
        <w:rPr>
          <w:rFonts w:ascii="Arial" w:hAnsi="Arial" w:cs="Arial"/>
          <w:sz w:val="24"/>
          <w:lang w:val="es-AR"/>
        </w:rPr>
        <w:t>ada</w:t>
      </w:r>
      <w:r>
        <w:rPr>
          <w:rFonts w:ascii="Arial" w:hAnsi="Arial" w:cs="Arial"/>
          <w:spacing w:val="24"/>
          <w:sz w:val="24"/>
          <w:lang w:val="es-AR"/>
        </w:rPr>
        <w:t xml:space="preserve"> </w:t>
      </w:r>
      <w:r>
        <w:rPr>
          <w:rFonts w:ascii="Arial" w:hAnsi="Arial" w:cs="Arial"/>
          <w:sz w:val="24"/>
          <w:lang w:val="es-AR"/>
        </w:rPr>
        <w:t>o</w:t>
      </w:r>
      <w:r>
        <w:rPr>
          <w:rFonts w:ascii="Arial" w:hAnsi="Arial" w:cs="Arial"/>
          <w:spacing w:val="26"/>
          <w:sz w:val="24"/>
          <w:lang w:val="es-AR"/>
        </w:rPr>
        <w:t xml:space="preserve"> </w:t>
      </w:r>
      <w:r>
        <w:rPr>
          <w:rFonts w:ascii="Arial" w:hAnsi="Arial" w:cs="Arial"/>
          <w:spacing w:val="-4"/>
          <w:sz w:val="24"/>
          <w:lang w:val="es-AR"/>
        </w:rPr>
        <w:t>m</w:t>
      </w:r>
      <w:r>
        <w:rPr>
          <w:rFonts w:ascii="Arial" w:hAnsi="Arial" w:cs="Arial"/>
          <w:sz w:val="24"/>
          <w:lang w:val="es-AR"/>
        </w:rPr>
        <w:t>uer</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w:t>
      </w:r>
      <w:r>
        <w:rPr>
          <w:rFonts w:ascii="Arial" w:hAnsi="Arial" w:cs="Arial"/>
          <w:spacing w:val="26"/>
          <w:sz w:val="24"/>
          <w:lang w:val="es-AR"/>
        </w:rPr>
        <w:t xml:space="preserve"> </w:t>
      </w:r>
      <w:r>
        <w:rPr>
          <w:rFonts w:ascii="Arial" w:hAnsi="Arial" w:cs="Arial"/>
          <w:spacing w:val="-3"/>
          <w:sz w:val="24"/>
          <w:lang w:val="es-AR"/>
        </w:rPr>
        <w:t>r</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oc</w:t>
      </w:r>
      <w:r>
        <w:rPr>
          <w:rFonts w:ascii="Arial" w:hAnsi="Arial" w:cs="Arial"/>
          <w:spacing w:val="1"/>
          <w:sz w:val="24"/>
          <w:lang w:val="es-AR"/>
        </w:rPr>
        <w:t>i</w:t>
      </w:r>
      <w:r>
        <w:rPr>
          <w:rFonts w:ascii="Arial" w:hAnsi="Arial" w:cs="Arial"/>
          <w:sz w:val="24"/>
          <w:lang w:val="es-AR"/>
        </w:rPr>
        <w:t>ón</w:t>
      </w:r>
      <w:r>
        <w:rPr>
          <w:rFonts w:ascii="Arial" w:hAnsi="Arial" w:cs="Arial"/>
          <w:spacing w:val="26"/>
          <w:sz w:val="24"/>
          <w:lang w:val="es-AR"/>
        </w:rPr>
        <w:t xml:space="preserve"> </w:t>
      </w:r>
      <w:r>
        <w:rPr>
          <w:rFonts w:ascii="Arial" w:hAnsi="Arial" w:cs="Arial"/>
          <w:sz w:val="24"/>
          <w:lang w:val="es-AR"/>
        </w:rPr>
        <w:t>y</w:t>
      </w:r>
      <w:r>
        <w:rPr>
          <w:rFonts w:ascii="Arial" w:hAnsi="Arial" w:cs="Arial"/>
          <w:spacing w:val="24"/>
          <w:sz w:val="24"/>
          <w:lang w:val="es-AR"/>
        </w:rPr>
        <w:t xml:space="preserve"> </w:t>
      </w:r>
      <w:r>
        <w:rPr>
          <w:rFonts w:ascii="Arial" w:hAnsi="Arial" w:cs="Arial"/>
          <w:sz w:val="24"/>
          <w:lang w:val="es-AR"/>
        </w:rPr>
        <w:t>d</w:t>
      </w:r>
      <w:r>
        <w:rPr>
          <w:rFonts w:ascii="Arial" w:hAnsi="Arial" w:cs="Arial"/>
          <w:spacing w:val="1"/>
          <w:sz w:val="24"/>
          <w:lang w:val="es-AR"/>
        </w:rPr>
        <w:t>i</w:t>
      </w:r>
      <w:r>
        <w:rPr>
          <w:rFonts w:ascii="Arial" w:hAnsi="Arial" w:cs="Arial"/>
          <w:sz w:val="24"/>
          <w:lang w:val="es-AR"/>
        </w:rPr>
        <w:t>sp</w:t>
      </w:r>
      <w:r>
        <w:rPr>
          <w:rFonts w:ascii="Arial" w:hAnsi="Arial" w:cs="Arial"/>
          <w:spacing w:val="-3"/>
          <w:sz w:val="24"/>
          <w:lang w:val="es-AR"/>
        </w:rPr>
        <w:t>o</w:t>
      </w:r>
      <w:r>
        <w:rPr>
          <w:rFonts w:ascii="Arial" w:hAnsi="Arial" w:cs="Arial"/>
          <w:sz w:val="24"/>
          <w:lang w:val="es-AR"/>
        </w:rPr>
        <w:t>s</w:t>
      </w:r>
      <w:r>
        <w:rPr>
          <w:rFonts w:ascii="Arial" w:hAnsi="Arial" w:cs="Arial"/>
          <w:spacing w:val="1"/>
          <w:sz w:val="24"/>
          <w:lang w:val="es-AR"/>
        </w:rPr>
        <w:t>i</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ón</w:t>
      </w:r>
      <w:r>
        <w:rPr>
          <w:rFonts w:ascii="Arial" w:hAnsi="Arial" w:cs="Arial"/>
          <w:spacing w:val="24"/>
          <w:sz w:val="24"/>
          <w:lang w:val="es-AR"/>
        </w:rPr>
        <w:t xml:space="preserve"> </w:t>
      </w:r>
      <w:r>
        <w:rPr>
          <w:rFonts w:ascii="Arial" w:hAnsi="Arial" w:cs="Arial"/>
          <w:sz w:val="24"/>
          <w:lang w:val="es-AR"/>
        </w:rPr>
        <w:t>de</w:t>
      </w:r>
      <w:r>
        <w:rPr>
          <w:rFonts w:ascii="Arial" w:hAnsi="Arial" w:cs="Arial"/>
          <w:spacing w:val="26"/>
          <w:sz w:val="24"/>
          <w:lang w:val="es-AR"/>
        </w:rPr>
        <w:t xml:space="preserve"> </w:t>
      </w:r>
      <w:r>
        <w:rPr>
          <w:rFonts w:ascii="Arial" w:hAnsi="Arial" w:cs="Arial"/>
          <w:spacing w:val="-3"/>
          <w:sz w:val="24"/>
          <w:lang w:val="es-AR"/>
        </w:rPr>
        <w:t>ho</w:t>
      </w:r>
      <w:r>
        <w:rPr>
          <w:rFonts w:ascii="Arial" w:hAnsi="Arial" w:cs="Arial"/>
          <w:spacing w:val="3"/>
          <w:sz w:val="24"/>
          <w:lang w:val="es-AR"/>
        </w:rPr>
        <w:t>j</w:t>
      </w:r>
      <w:r>
        <w:rPr>
          <w:rFonts w:ascii="Arial" w:hAnsi="Arial" w:cs="Arial"/>
          <w:spacing w:val="-2"/>
          <w:sz w:val="24"/>
          <w:lang w:val="es-AR"/>
        </w:rPr>
        <w:t>a</w:t>
      </w:r>
      <w:r>
        <w:rPr>
          <w:rFonts w:ascii="Arial" w:hAnsi="Arial" w:cs="Arial"/>
          <w:sz w:val="24"/>
          <w:lang w:val="es-AR"/>
        </w:rPr>
        <w:t>s</w:t>
      </w:r>
      <w:r>
        <w:rPr>
          <w:rFonts w:ascii="Arial" w:hAnsi="Arial" w:cs="Arial"/>
          <w:spacing w:val="26"/>
          <w:sz w:val="24"/>
          <w:lang w:val="es-AR"/>
        </w:rPr>
        <w:t xml:space="preserve"> </w:t>
      </w:r>
      <w:r>
        <w:rPr>
          <w:rFonts w:ascii="Arial" w:hAnsi="Arial" w:cs="Arial"/>
          <w:sz w:val="24"/>
          <w:lang w:val="es-AR"/>
        </w:rPr>
        <w:t>y</w:t>
      </w:r>
      <w:r>
        <w:rPr>
          <w:rFonts w:ascii="Arial" w:hAnsi="Arial" w:cs="Arial"/>
          <w:spacing w:val="24"/>
          <w:sz w:val="24"/>
          <w:lang w:val="es-AR"/>
        </w:rPr>
        <w:t xml:space="preserve"> </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as</w:t>
      </w:r>
      <w:r>
        <w:rPr>
          <w:rFonts w:ascii="Arial" w:hAnsi="Arial" w:cs="Arial"/>
          <w:spacing w:val="26"/>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cas</w:t>
      </w:r>
      <w:r>
        <w:rPr>
          <w:rFonts w:ascii="Arial" w:hAnsi="Arial" w:cs="Arial"/>
          <w:spacing w:val="24"/>
          <w:sz w:val="24"/>
          <w:lang w:val="es-AR"/>
        </w:rPr>
        <w:t xml:space="preserve"> </w:t>
      </w:r>
      <w:r>
        <w:rPr>
          <w:rFonts w:ascii="Arial" w:hAnsi="Arial" w:cs="Arial"/>
          <w:sz w:val="24"/>
          <w:lang w:val="es-AR"/>
        </w:rPr>
        <w:t>o</w:t>
      </w:r>
      <w:r>
        <w:rPr>
          <w:rFonts w:ascii="Arial" w:hAnsi="Arial" w:cs="Arial"/>
          <w:spacing w:val="26"/>
          <w:sz w:val="24"/>
          <w:lang w:val="es-AR"/>
        </w:rPr>
        <w:t xml:space="preserve"> </w:t>
      </w:r>
      <w:r>
        <w:rPr>
          <w:rFonts w:ascii="Arial" w:hAnsi="Arial" w:cs="Arial"/>
          <w:spacing w:val="-4"/>
          <w:sz w:val="24"/>
          <w:lang w:val="es-AR"/>
        </w:rPr>
        <w:t>m</w:t>
      </w:r>
      <w:r>
        <w:rPr>
          <w:rFonts w:ascii="Arial" w:hAnsi="Arial" w:cs="Arial"/>
          <w:sz w:val="24"/>
          <w:lang w:val="es-AR"/>
        </w:rPr>
        <w:t>uer</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w:t>
      </w:r>
      <w:r>
        <w:rPr>
          <w:rFonts w:ascii="Arial" w:hAnsi="Arial" w:cs="Arial"/>
          <w:spacing w:val="26"/>
          <w:sz w:val="24"/>
          <w:lang w:val="es-AR"/>
        </w:rPr>
        <w:t xml:space="preserve"> </w:t>
      </w:r>
      <w:r>
        <w:rPr>
          <w:rFonts w:ascii="Arial" w:hAnsi="Arial" w:cs="Arial"/>
          <w:sz w:val="24"/>
          <w:lang w:val="es-AR"/>
        </w:rPr>
        <w:t>p</w:t>
      </w:r>
      <w:r>
        <w:rPr>
          <w:rFonts w:ascii="Arial" w:hAnsi="Arial" w:cs="Arial"/>
          <w:spacing w:val="-3"/>
          <w:sz w:val="24"/>
          <w:lang w:val="es-AR"/>
        </w:rPr>
        <w:t>o</w:t>
      </w:r>
      <w:r>
        <w:rPr>
          <w:rFonts w:ascii="Arial" w:hAnsi="Arial" w:cs="Arial"/>
          <w:sz w:val="24"/>
          <w:lang w:val="es-AR"/>
        </w:rPr>
        <w:t>da</w:t>
      </w:r>
      <w:r>
        <w:rPr>
          <w:rFonts w:ascii="Arial" w:hAnsi="Arial" w:cs="Arial"/>
          <w:spacing w:val="27"/>
          <w:sz w:val="24"/>
          <w:lang w:val="es-AR"/>
        </w:rPr>
        <w:t xml:space="preserve"> </w:t>
      </w:r>
      <w:r>
        <w:rPr>
          <w:rFonts w:ascii="Arial" w:hAnsi="Arial" w:cs="Arial"/>
          <w:sz w:val="24"/>
          <w:lang w:val="es-AR"/>
        </w:rPr>
        <w:t>de</w:t>
      </w:r>
      <w:r>
        <w:rPr>
          <w:rFonts w:ascii="Arial" w:hAnsi="Arial" w:cs="Arial"/>
          <w:spacing w:val="24"/>
          <w:sz w:val="24"/>
          <w:lang w:val="es-AR"/>
        </w:rPr>
        <w:t xml:space="preserve"> </w:t>
      </w:r>
      <w:r>
        <w:rPr>
          <w:rFonts w:ascii="Arial" w:hAnsi="Arial" w:cs="Arial"/>
          <w:sz w:val="24"/>
          <w:lang w:val="es-AR"/>
        </w:rPr>
        <w:t>p</w:t>
      </w:r>
      <w:r>
        <w:rPr>
          <w:rFonts w:ascii="Arial" w:hAnsi="Arial" w:cs="Arial"/>
          <w:spacing w:val="-2"/>
          <w:sz w:val="24"/>
          <w:lang w:val="es-AR"/>
        </w:rPr>
        <w:t>l</w:t>
      </w:r>
      <w:r>
        <w:rPr>
          <w:rFonts w:ascii="Arial" w:hAnsi="Arial" w:cs="Arial"/>
          <w:sz w:val="24"/>
          <w:lang w:val="es-AR"/>
        </w:rPr>
        <w:t>an</w:t>
      </w:r>
      <w:r>
        <w:rPr>
          <w:rFonts w:ascii="Arial" w:hAnsi="Arial" w:cs="Arial"/>
          <w:spacing w:val="-2"/>
          <w:sz w:val="24"/>
          <w:lang w:val="es-AR"/>
        </w:rPr>
        <w:t>t</w:t>
      </w:r>
      <w:r>
        <w:rPr>
          <w:rFonts w:ascii="Arial" w:hAnsi="Arial" w:cs="Arial"/>
          <w:sz w:val="24"/>
          <w:lang w:val="es-AR"/>
        </w:rPr>
        <w:t>a,</w:t>
      </w:r>
      <w:r>
        <w:rPr>
          <w:rFonts w:ascii="Arial" w:hAnsi="Arial" w:cs="Arial"/>
          <w:spacing w:val="26"/>
          <w:sz w:val="24"/>
          <w:lang w:val="es-AR"/>
        </w:rPr>
        <w:t xml:space="preserve"> </w:t>
      </w:r>
      <w:r>
        <w:rPr>
          <w:rFonts w:ascii="Arial" w:hAnsi="Arial" w:cs="Arial"/>
          <w:spacing w:val="-2"/>
          <w:sz w:val="24"/>
          <w:lang w:val="es-AR"/>
        </w:rPr>
        <w:t>a</w:t>
      </w:r>
      <w:r>
        <w:rPr>
          <w:rFonts w:ascii="Arial" w:hAnsi="Arial" w:cs="Arial"/>
          <w:sz w:val="24"/>
          <w:lang w:val="es-AR"/>
        </w:rPr>
        <w:t>rbu</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os</w:t>
      </w:r>
      <w:r>
        <w:rPr>
          <w:rFonts w:ascii="Arial" w:hAnsi="Arial" w:cs="Arial"/>
          <w:spacing w:val="24"/>
          <w:sz w:val="24"/>
          <w:lang w:val="es-AR"/>
        </w:rPr>
        <w:t xml:space="preserve"> </w:t>
      </w:r>
      <w:r>
        <w:rPr>
          <w:rFonts w:ascii="Arial" w:hAnsi="Arial" w:cs="Arial"/>
          <w:sz w:val="24"/>
          <w:lang w:val="es-AR"/>
        </w:rPr>
        <w:t>y árb</w:t>
      </w:r>
      <w:r>
        <w:rPr>
          <w:rFonts w:ascii="Arial" w:hAnsi="Arial" w:cs="Arial"/>
          <w:spacing w:val="-3"/>
          <w:sz w:val="24"/>
          <w:lang w:val="es-AR"/>
        </w:rPr>
        <w:t>o</w:t>
      </w:r>
      <w:r>
        <w:rPr>
          <w:rFonts w:ascii="Arial" w:hAnsi="Arial" w:cs="Arial"/>
          <w:spacing w:val="1"/>
          <w:sz w:val="24"/>
          <w:lang w:val="es-AR"/>
        </w:rPr>
        <w:t>l</w:t>
      </w:r>
      <w:r>
        <w:rPr>
          <w:rFonts w:ascii="Arial" w:hAnsi="Arial" w:cs="Arial"/>
          <w:sz w:val="24"/>
          <w:lang w:val="es-AR"/>
        </w:rPr>
        <w:t>es,</w:t>
      </w:r>
      <w:r>
        <w:rPr>
          <w:rFonts w:ascii="Arial" w:hAnsi="Arial" w:cs="Arial"/>
          <w:spacing w:val="12"/>
          <w:sz w:val="24"/>
          <w:lang w:val="es-AR"/>
        </w:rPr>
        <w:t xml:space="preserve"> </w:t>
      </w:r>
      <w:r>
        <w:rPr>
          <w:rFonts w:ascii="Arial" w:hAnsi="Arial" w:cs="Arial"/>
          <w:spacing w:val="-3"/>
          <w:sz w:val="24"/>
          <w:lang w:val="es-AR"/>
        </w:rPr>
        <w:t>d</w:t>
      </w:r>
      <w:r>
        <w:rPr>
          <w:rFonts w:ascii="Arial" w:hAnsi="Arial" w:cs="Arial"/>
          <w:spacing w:val="1"/>
          <w:sz w:val="24"/>
          <w:lang w:val="es-AR"/>
        </w:rPr>
        <w:t>i</w:t>
      </w:r>
      <w:r>
        <w:rPr>
          <w:rFonts w:ascii="Arial" w:hAnsi="Arial" w:cs="Arial"/>
          <w:sz w:val="24"/>
          <w:lang w:val="es-AR"/>
        </w:rPr>
        <w:t>spo</w:t>
      </w:r>
      <w:r>
        <w:rPr>
          <w:rFonts w:ascii="Arial" w:hAnsi="Arial" w:cs="Arial"/>
          <w:spacing w:val="-2"/>
          <w:sz w:val="24"/>
          <w:lang w:val="es-AR"/>
        </w:rPr>
        <w:t>s</w:t>
      </w:r>
      <w:r>
        <w:rPr>
          <w:rFonts w:ascii="Arial" w:hAnsi="Arial" w:cs="Arial"/>
          <w:spacing w:val="1"/>
          <w:sz w:val="24"/>
          <w:lang w:val="es-AR"/>
        </w:rPr>
        <w:t>i</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ón</w:t>
      </w:r>
      <w:r>
        <w:rPr>
          <w:rFonts w:ascii="Arial" w:hAnsi="Arial" w:cs="Arial"/>
          <w:spacing w:val="12"/>
          <w:sz w:val="24"/>
          <w:lang w:val="es-AR"/>
        </w:rPr>
        <w:t xml:space="preserve"> </w:t>
      </w:r>
      <w:r>
        <w:rPr>
          <w:rFonts w:ascii="Arial" w:hAnsi="Arial" w:cs="Arial"/>
          <w:sz w:val="24"/>
          <w:lang w:val="es-AR"/>
        </w:rPr>
        <w:t>de</w:t>
      </w:r>
      <w:r>
        <w:rPr>
          <w:rFonts w:ascii="Arial" w:hAnsi="Arial" w:cs="Arial"/>
          <w:spacing w:val="12"/>
          <w:sz w:val="24"/>
          <w:lang w:val="es-AR"/>
        </w:rPr>
        <w:t xml:space="preserve"> </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s</w:t>
      </w:r>
      <w:r>
        <w:rPr>
          <w:rFonts w:ascii="Arial" w:hAnsi="Arial" w:cs="Arial"/>
          <w:spacing w:val="12"/>
          <w:sz w:val="24"/>
          <w:lang w:val="es-AR"/>
        </w:rPr>
        <w:t xml:space="preserve"> </w:t>
      </w:r>
      <w:r>
        <w:rPr>
          <w:rFonts w:ascii="Arial" w:hAnsi="Arial" w:cs="Arial"/>
          <w:sz w:val="24"/>
          <w:lang w:val="es-AR"/>
        </w:rPr>
        <w:t>dese</w:t>
      </w:r>
      <w:r>
        <w:rPr>
          <w:rFonts w:ascii="Arial" w:hAnsi="Arial" w:cs="Arial"/>
          <w:spacing w:val="-2"/>
          <w:sz w:val="24"/>
          <w:lang w:val="es-AR"/>
        </w:rPr>
        <w:t>c</w:t>
      </w:r>
      <w:r>
        <w:rPr>
          <w:rFonts w:ascii="Arial" w:hAnsi="Arial" w:cs="Arial"/>
          <w:sz w:val="24"/>
          <w:lang w:val="es-AR"/>
        </w:rPr>
        <w:t>hos</w:t>
      </w:r>
      <w:r>
        <w:rPr>
          <w:rFonts w:ascii="Arial" w:hAnsi="Arial" w:cs="Arial"/>
          <w:spacing w:val="12"/>
          <w:sz w:val="24"/>
          <w:lang w:val="es-AR"/>
        </w:rPr>
        <w:t xml:space="preserve"> </w:t>
      </w:r>
      <w:r>
        <w:rPr>
          <w:rFonts w:ascii="Arial" w:hAnsi="Arial" w:cs="Arial"/>
          <w:sz w:val="24"/>
          <w:lang w:val="es-AR"/>
        </w:rPr>
        <w:t>de</w:t>
      </w:r>
      <w:r>
        <w:rPr>
          <w:rFonts w:ascii="Arial" w:hAnsi="Arial" w:cs="Arial"/>
          <w:spacing w:val="12"/>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12"/>
          <w:sz w:val="24"/>
          <w:lang w:val="es-AR"/>
        </w:rPr>
        <w:t xml:space="preserve"> </w:t>
      </w:r>
      <w:r>
        <w:rPr>
          <w:rFonts w:ascii="Arial" w:hAnsi="Arial" w:cs="Arial"/>
          <w:sz w:val="24"/>
          <w:lang w:val="es-AR"/>
        </w:rPr>
        <w:t>po</w:t>
      </w:r>
      <w:r>
        <w:rPr>
          <w:rFonts w:ascii="Arial" w:hAnsi="Arial" w:cs="Arial"/>
          <w:spacing w:val="-3"/>
          <w:sz w:val="24"/>
          <w:lang w:val="es-AR"/>
        </w:rPr>
        <w:t>d</w:t>
      </w:r>
      <w:r>
        <w:rPr>
          <w:rFonts w:ascii="Arial" w:hAnsi="Arial" w:cs="Arial"/>
          <w:sz w:val="24"/>
          <w:lang w:val="es-AR"/>
        </w:rPr>
        <w:t>a,</w:t>
      </w:r>
      <w:r>
        <w:rPr>
          <w:rFonts w:ascii="Arial" w:hAnsi="Arial" w:cs="Arial"/>
          <w:spacing w:val="14"/>
          <w:sz w:val="24"/>
          <w:lang w:val="es-AR"/>
        </w:rPr>
        <w:t xml:space="preserve"> </w:t>
      </w:r>
      <w:r>
        <w:rPr>
          <w:rFonts w:ascii="Arial" w:hAnsi="Arial" w:cs="Arial"/>
          <w:spacing w:val="-2"/>
          <w:sz w:val="24"/>
          <w:lang w:val="es-AR"/>
        </w:rPr>
        <w:t>e</w:t>
      </w:r>
      <w:r>
        <w:rPr>
          <w:rFonts w:ascii="Arial" w:hAnsi="Arial" w:cs="Arial"/>
          <w:sz w:val="24"/>
          <w:lang w:val="es-AR"/>
        </w:rPr>
        <w:t>nd</w:t>
      </w:r>
      <w:r>
        <w:rPr>
          <w:rFonts w:ascii="Arial" w:hAnsi="Arial" w:cs="Arial"/>
          <w:spacing w:val="-2"/>
          <w:sz w:val="24"/>
          <w:lang w:val="es-AR"/>
        </w:rPr>
        <w:t>er</w:t>
      </w:r>
      <w:r>
        <w:rPr>
          <w:rFonts w:ascii="Arial" w:hAnsi="Arial" w:cs="Arial"/>
          <w:sz w:val="24"/>
          <w:lang w:val="es-AR"/>
        </w:rPr>
        <w:t>e</w:t>
      </w:r>
      <w:r>
        <w:rPr>
          <w:rFonts w:ascii="Arial" w:hAnsi="Arial" w:cs="Arial"/>
          <w:spacing w:val="-2"/>
          <w:sz w:val="24"/>
          <w:lang w:val="es-AR"/>
        </w:rPr>
        <w:t>z</w:t>
      </w:r>
      <w:r>
        <w:rPr>
          <w:rFonts w:ascii="Arial" w:hAnsi="Arial" w:cs="Arial"/>
          <w:sz w:val="24"/>
          <w:lang w:val="es-AR"/>
        </w:rPr>
        <w:t>a</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o</w:t>
      </w:r>
      <w:r>
        <w:rPr>
          <w:rFonts w:ascii="Arial" w:hAnsi="Arial" w:cs="Arial"/>
          <w:spacing w:val="14"/>
          <w:sz w:val="24"/>
          <w:lang w:val="es-AR"/>
        </w:rPr>
        <w:t xml:space="preserve"> </w:t>
      </w:r>
      <w:r>
        <w:rPr>
          <w:rFonts w:ascii="Arial" w:hAnsi="Arial" w:cs="Arial"/>
          <w:sz w:val="24"/>
          <w:lang w:val="es-AR"/>
        </w:rPr>
        <w:t>o</w:t>
      </w:r>
      <w:r>
        <w:rPr>
          <w:rFonts w:ascii="Arial" w:hAnsi="Arial" w:cs="Arial"/>
          <w:spacing w:val="12"/>
          <w:sz w:val="24"/>
          <w:lang w:val="es-AR"/>
        </w:rPr>
        <w:t xml:space="preserve"> </w:t>
      </w:r>
      <w:r>
        <w:rPr>
          <w:rFonts w:ascii="Arial" w:hAnsi="Arial" w:cs="Arial"/>
          <w:sz w:val="24"/>
          <w:lang w:val="es-AR"/>
        </w:rPr>
        <w:t>a</w:t>
      </w:r>
      <w:r>
        <w:rPr>
          <w:rFonts w:ascii="Arial" w:hAnsi="Arial" w:cs="Arial"/>
          <w:spacing w:val="-2"/>
          <w:sz w:val="24"/>
          <w:lang w:val="es-AR"/>
        </w:rPr>
        <w:t>r</w:t>
      </w:r>
      <w:r>
        <w:rPr>
          <w:rFonts w:ascii="Arial" w:hAnsi="Arial" w:cs="Arial"/>
          <w:sz w:val="24"/>
          <w:lang w:val="es-AR"/>
        </w:rPr>
        <w:t>ro</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ra</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o</w:t>
      </w:r>
      <w:r>
        <w:rPr>
          <w:rFonts w:ascii="Arial" w:hAnsi="Arial" w:cs="Arial"/>
          <w:spacing w:val="12"/>
          <w:sz w:val="24"/>
          <w:lang w:val="es-AR"/>
        </w:rPr>
        <w:t xml:space="preserve"> </w:t>
      </w:r>
      <w:r>
        <w:rPr>
          <w:rFonts w:ascii="Arial" w:hAnsi="Arial" w:cs="Arial"/>
          <w:sz w:val="24"/>
          <w:lang w:val="es-AR"/>
        </w:rPr>
        <w:t>de</w:t>
      </w:r>
      <w:r>
        <w:rPr>
          <w:rFonts w:ascii="Arial" w:hAnsi="Arial" w:cs="Arial"/>
          <w:spacing w:val="12"/>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12"/>
          <w:sz w:val="24"/>
          <w:lang w:val="es-AR"/>
        </w:rPr>
        <w:t xml:space="preserve"> </w:t>
      </w:r>
      <w:r>
        <w:rPr>
          <w:rFonts w:ascii="Arial" w:hAnsi="Arial" w:cs="Arial"/>
          <w:sz w:val="24"/>
          <w:lang w:val="es-AR"/>
        </w:rPr>
        <w:t>p</w:t>
      </w:r>
      <w:r>
        <w:rPr>
          <w:rFonts w:ascii="Arial" w:hAnsi="Arial" w:cs="Arial"/>
          <w:spacing w:val="-2"/>
          <w:sz w:val="24"/>
          <w:lang w:val="es-AR"/>
        </w:rPr>
        <w:t>l</w:t>
      </w:r>
      <w:r>
        <w:rPr>
          <w:rFonts w:ascii="Arial" w:hAnsi="Arial" w:cs="Arial"/>
          <w:sz w:val="24"/>
          <w:lang w:val="es-AR"/>
        </w:rPr>
        <w:t>an</w:t>
      </w:r>
      <w:r>
        <w:rPr>
          <w:rFonts w:ascii="Arial" w:hAnsi="Arial" w:cs="Arial"/>
          <w:spacing w:val="-2"/>
          <w:sz w:val="24"/>
          <w:lang w:val="es-AR"/>
        </w:rPr>
        <w:t>t</w:t>
      </w:r>
      <w:r>
        <w:rPr>
          <w:rFonts w:ascii="Arial" w:hAnsi="Arial" w:cs="Arial"/>
          <w:sz w:val="24"/>
          <w:lang w:val="es-AR"/>
        </w:rPr>
        <w:t>a</w:t>
      </w:r>
      <w:r>
        <w:rPr>
          <w:rFonts w:ascii="Arial" w:hAnsi="Arial" w:cs="Arial"/>
          <w:spacing w:val="15"/>
          <w:sz w:val="24"/>
          <w:lang w:val="es-AR"/>
        </w:rPr>
        <w:t xml:space="preserve"> </w:t>
      </w:r>
      <w:r>
        <w:rPr>
          <w:rFonts w:ascii="Arial" w:hAnsi="Arial" w:cs="Arial"/>
          <w:sz w:val="24"/>
          <w:lang w:val="es-AR"/>
        </w:rPr>
        <w:t>p</w:t>
      </w:r>
      <w:r>
        <w:rPr>
          <w:rFonts w:ascii="Arial" w:hAnsi="Arial" w:cs="Arial"/>
          <w:spacing w:val="-3"/>
          <w:sz w:val="24"/>
          <w:lang w:val="es-AR"/>
        </w:rPr>
        <w:t>o</w:t>
      </w:r>
      <w:r>
        <w:rPr>
          <w:rFonts w:ascii="Arial" w:hAnsi="Arial" w:cs="Arial"/>
          <w:sz w:val="24"/>
          <w:lang w:val="es-AR"/>
        </w:rPr>
        <w:t>r</w:t>
      </w:r>
      <w:r>
        <w:rPr>
          <w:rFonts w:ascii="Arial" w:hAnsi="Arial" w:cs="Arial"/>
          <w:spacing w:val="15"/>
          <w:sz w:val="24"/>
          <w:lang w:val="es-AR"/>
        </w:rPr>
        <w:t xml:space="preserve"> </w:t>
      </w:r>
      <w:r>
        <w:rPr>
          <w:rFonts w:ascii="Arial" w:hAnsi="Arial" w:cs="Arial"/>
          <w:spacing w:val="-4"/>
          <w:sz w:val="24"/>
          <w:lang w:val="es-AR"/>
        </w:rPr>
        <w:t>m</w:t>
      </w:r>
      <w:r>
        <w:rPr>
          <w:rFonts w:ascii="Arial" w:hAnsi="Arial" w:cs="Arial"/>
          <w:sz w:val="24"/>
          <w:lang w:val="es-AR"/>
        </w:rPr>
        <w:t>ed</w:t>
      </w:r>
      <w:r>
        <w:rPr>
          <w:rFonts w:ascii="Arial" w:hAnsi="Arial" w:cs="Arial"/>
          <w:spacing w:val="1"/>
          <w:sz w:val="24"/>
          <w:lang w:val="es-AR"/>
        </w:rPr>
        <w:t>i</w:t>
      </w:r>
      <w:r>
        <w:rPr>
          <w:rFonts w:ascii="Arial" w:hAnsi="Arial" w:cs="Arial"/>
          <w:sz w:val="24"/>
          <w:lang w:val="es-AR"/>
        </w:rPr>
        <w:t>o de</w:t>
      </w:r>
      <w:r>
        <w:rPr>
          <w:rFonts w:ascii="Arial" w:hAnsi="Arial" w:cs="Arial"/>
          <w:spacing w:val="48"/>
          <w:sz w:val="24"/>
          <w:lang w:val="es-AR"/>
        </w:rPr>
        <w:t xml:space="preserve"> </w:t>
      </w:r>
      <w:r>
        <w:rPr>
          <w:rFonts w:ascii="Arial" w:hAnsi="Arial" w:cs="Arial"/>
          <w:spacing w:val="-3"/>
          <w:sz w:val="24"/>
          <w:lang w:val="es-AR"/>
        </w:rPr>
        <w:t>v</w:t>
      </w:r>
      <w:r>
        <w:rPr>
          <w:rFonts w:ascii="Arial" w:hAnsi="Arial" w:cs="Arial"/>
          <w:spacing w:val="1"/>
          <w:sz w:val="24"/>
          <w:lang w:val="es-AR"/>
        </w:rPr>
        <w:t>i</w:t>
      </w:r>
      <w:r>
        <w:rPr>
          <w:rFonts w:ascii="Arial" w:hAnsi="Arial" w:cs="Arial"/>
          <w:sz w:val="24"/>
          <w:lang w:val="es-AR"/>
        </w:rPr>
        <w:t>en</w:t>
      </w:r>
      <w:r>
        <w:rPr>
          <w:rFonts w:ascii="Arial" w:hAnsi="Arial" w:cs="Arial"/>
          <w:spacing w:val="1"/>
          <w:sz w:val="24"/>
          <w:lang w:val="es-AR"/>
        </w:rPr>
        <w:t>t</w:t>
      </w:r>
      <w:r>
        <w:rPr>
          <w:rFonts w:ascii="Arial" w:hAnsi="Arial" w:cs="Arial"/>
          <w:spacing w:val="-3"/>
          <w:sz w:val="24"/>
          <w:lang w:val="es-AR"/>
        </w:rPr>
        <w:t>o</w:t>
      </w:r>
      <w:r>
        <w:rPr>
          <w:rFonts w:ascii="Arial" w:hAnsi="Arial" w:cs="Arial"/>
          <w:sz w:val="24"/>
          <w:lang w:val="es-AR"/>
        </w:rPr>
        <w:t>s</w:t>
      </w:r>
      <w:r>
        <w:rPr>
          <w:rFonts w:ascii="Arial" w:hAnsi="Arial" w:cs="Arial"/>
          <w:spacing w:val="48"/>
          <w:sz w:val="24"/>
          <w:lang w:val="es-AR"/>
        </w:rPr>
        <w:t xml:space="preserve"> </w:t>
      </w:r>
      <w:r>
        <w:rPr>
          <w:rFonts w:ascii="Arial" w:hAnsi="Arial" w:cs="Arial"/>
          <w:sz w:val="24"/>
          <w:lang w:val="es-AR"/>
        </w:rPr>
        <w:t>y</w:t>
      </w:r>
      <w:r>
        <w:rPr>
          <w:rFonts w:ascii="Arial" w:hAnsi="Arial" w:cs="Arial"/>
          <w:spacing w:val="45"/>
          <w:sz w:val="24"/>
          <w:lang w:val="es-AR"/>
        </w:rPr>
        <w:t xml:space="preserve"> </w:t>
      </w:r>
      <w:r>
        <w:rPr>
          <w:rFonts w:ascii="Arial" w:hAnsi="Arial" w:cs="Arial"/>
          <w:sz w:val="24"/>
          <w:lang w:val="es-AR"/>
        </w:rPr>
        <w:t>es</w:t>
      </w:r>
      <w:r>
        <w:rPr>
          <w:rFonts w:ascii="Arial" w:hAnsi="Arial" w:cs="Arial"/>
          <w:spacing w:val="-2"/>
          <w:sz w:val="24"/>
          <w:lang w:val="es-AR"/>
        </w:rPr>
        <w:t>t</w:t>
      </w:r>
      <w:r>
        <w:rPr>
          <w:rFonts w:ascii="Arial" w:hAnsi="Arial" w:cs="Arial"/>
          <w:sz w:val="24"/>
          <w:lang w:val="es-AR"/>
        </w:rPr>
        <w:t>ac</w:t>
      </w:r>
      <w:r>
        <w:rPr>
          <w:rFonts w:ascii="Arial" w:hAnsi="Arial" w:cs="Arial"/>
          <w:spacing w:val="-2"/>
          <w:sz w:val="24"/>
          <w:lang w:val="es-AR"/>
        </w:rPr>
        <w:t>a</w:t>
      </w:r>
      <w:r>
        <w:rPr>
          <w:rFonts w:ascii="Arial" w:hAnsi="Arial" w:cs="Arial"/>
          <w:sz w:val="24"/>
          <w:lang w:val="es-AR"/>
        </w:rPr>
        <w:t>s,</w:t>
      </w:r>
      <w:r>
        <w:rPr>
          <w:rFonts w:ascii="Arial" w:hAnsi="Arial" w:cs="Arial"/>
          <w:spacing w:val="48"/>
          <w:sz w:val="24"/>
          <w:lang w:val="es-AR"/>
        </w:rPr>
        <w:t xml:space="preserve"> </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e</w:t>
      </w:r>
      <w:r>
        <w:rPr>
          <w:rFonts w:ascii="Arial" w:hAnsi="Arial" w:cs="Arial"/>
          <w:spacing w:val="-3"/>
          <w:sz w:val="24"/>
          <w:lang w:val="es-AR"/>
        </w:rPr>
        <w:t>g</w:t>
      </w:r>
      <w:r>
        <w:rPr>
          <w:rFonts w:ascii="Arial" w:hAnsi="Arial" w:cs="Arial"/>
          <w:sz w:val="24"/>
          <w:lang w:val="es-AR"/>
        </w:rPr>
        <w:t>o,</w:t>
      </w:r>
      <w:r>
        <w:rPr>
          <w:rFonts w:ascii="Arial" w:hAnsi="Arial" w:cs="Arial"/>
          <w:spacing w:val="48"/>
          <w:sz w:val="24"/>
          <w:lang w:val="es-AR"/>
        </w:rPr>
        <w:t xml:space="preserve"> </w:t>
      </w:r>
      <w:r>
        <w:rPr>
          <w:rFonts w:ascii="Arial" w:hAnsi="Arial" w:cs="Arial"/>
          <w:sz w:val="24"/>
          <w:lang w:val="es-AR"/>
        </w:rPr>
        <w:t>re</w:t>
      </w:r>
      <w:r>
        <w:rPr>
          <w:rFonts w:ascii="Arial" w:hAnsi="Arial" w:cs="Arial"/>
          <w:spacing w:val="-4"/>
          <w:sz w:val="24"/>
          <w:lang w:val="es-AR"/>
        </w:rPr>
        <w:t>m</w:t>
      </w:r>
      <w:r>
        <w:rPr>
          <w:rFonts w:ascii="Arial" w:hAnsi="Arial" w:cs="Arial"/>
          <w:sz w:val="24"/>
          <w:lang w:val="es-AR"/>
        </w:rPr>
        <w:t>oc</w:t>
      </w:r>
      <w:r>
        <w:rPr>
          <w:rFonts w:ascii="Arial" w:hAnsi="Arial" w:cs="Arial"/>
          <w:spacing w:val="1"/>
          <w:sz w:val="24"/>
          <w:lang w:val="es-AR"/>
        </w:rPr>
        <w:t>i</w:t>
      </w:r>
      <w:r>
        <w:rPr>
          <w:rFonts w:ascii="Arial" w:hAnsi="Arial" w:cs="Arial"/>
          <w:sz w:val="24"/>
          <w:lang w:val="es-AR"/>
        </w:rPr>
        <w:t>ón,</w:t>
      </w:r>
      <w:r>
        <w:rPr>
          <w:rFonts w:ascii="Arial" w:hAnsi="Arial" w:cs="Arial"/>
          <w:spacing w:val="45"/>
          <w:sz w:val="24"/>
          <w:lang w:val="es-AR"/>
        </w:rPr>
        <w:t xml:space="preserve"> </w:t>
      </w:r>
      <w:r>
        <w:rPr>
          <w:rFonts w:ascii="Arial" w:hAnsi="Arial" w:cs="Arial"/>
          <w:sz w:val="24"/>
          <w:lang w:val="es-AR"/>
        </w:rPr>
        <w:t>r</w:t>
      </w:r>
      <w:r>
        <w:rPr>
          <w:rFonts w:ascii="Arial" w:hAnsi="Arial" w:cs="Arial"/>
          <w:spacing w:val="-2"/>
          <w:sz w:val="24"/>
          <w:lang w:val="es-AR"/>
        </w:rPr>
        <w:t>e</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p</w:t>
      </w:r>
      <w:r>
        <w:rPr>
          <w:rFonts w:ascii="Arial" w:hAnsi="Arial" w:cs="Arial"/>
          <w:spacing w:val="1"/>
          <w:sz w:val="24"/>
          <w:lang w:val="es-AR"/>
        </w:rPr>
        <w:t>l</w:t>
      </w:r>
      <w:r>
        <w:rPr>
          <w:rFonts w:ascii="Arial" w:hAnsi="Arial" w:cs="Arial"/>
          <w:sz w:val="24"/>
          <w:lang w:val="es-AR"/>
        </w:rPr>
        <w:t>a</w:t>
      </w:r>
      <w:r>
        <w:rPr>
          <w:rFonts w:ascii="Arial" w:hAnsi="Arial" w:cs="Arial"/>
          <w:spacing w:val="-2"/>
          <w:sz w:val="24"/>
          <w:lang w:val="es-AR"/>
        </w:rPr>
        <w:t>z</w:t>
      </w:r>
      <w:r>
        <w:rPr>
          <w:rFonts w:ascii="Arial" w:hAnsi="Arial" w:cs="Arial"/>
          <w:sz w:val="24"/>
          <w:lang w:val="es-AR"/>
        </w:rPr>
        <w:t>o</w:t>
      </w:r>
      <w:r>
        <w:rPr>
          <w:rFonts w:ascii="Arial" w:hAnsi="Arial" w:cs="Arial"/>
          <w:spacing w:val="48"/>
          <w:sz w:val="24"/>
          <w:lang w:val="es-AR"/>
        </w:rPr>
        <w:t xml:space="preserve"> </w:t>
      </w:r>
      <w:r>
        <w:rPr>
          <w:rFonts w:ascii="Arial" w:hAnsi="Arial" w:cs="Arial"/>
          <w:sz w:val="24"/>
          <w:lang w:val="es-AR"/>
        </w:rPr>
        <w:t>de</w:t>
      </w:r>
      <w:r>
        <w:rPr>
          <w:rFonts w:ascii="Arial" w:hAnsi="Arial" w:cs="Arial"/>
          <w:spacing w:val="48"/>
          <w:sz w:val="24"/>
          <w:lang w:val="es-AR"/>
        </w:rPr>
        <w:t xml:space="preserve"> </w:t>
      </w:r>
      <w:r>
        <w:rPr>
          <w:rFonts w:ascii="Arial" w:hAnsi="Arial" w:cs="Arial"/>
          <w:spacing w:val="-2"/>
          <w:sz w:val="24"/>
          <w:lang w:val="es-AR"/>
        </w:rPr>
        <w:t>t</w:t>
      </w:r>
      <w:r>
        <w:rPr>
          <w:rFonts w:ascii="Arial" w:hAnsi="Arial" w:cs="Arial"/>
          <w:spacing w:val="1"/>
          <w:sz w:val="24"/>
          <w:lang w:val="es-AR"/>
        </w:rPr>
        <w:t>i</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ra</w:t>
      </w:r>
      <w:r>
        <w:rPr>
          <w:rFonts w:ascii="Arial" w:hAnsi="Arial" w:cs="Arial"/>
          <w:spacing w:val="46"/>
          <w:sz w:val="24"/>
          <w:lang w:val="es-AR"/>
        </w:rPr>
        <w:t xml:space="preserve"> </w:t>
      </w:r>
      <w:r>
        <w:rPr>
          <w:rFonts w:ascii="Arial" w:hAnsi="Arial" w:cs="Arial"/>
          <w:sz w:val="24"/>
          <w:lang w:val="es-AR"/>
        </w:rPr>
        <w:t>abon</w:t>
      </w:r>
      <w:r>
        <w:rPr>
          <w:rFonts w:ascii="Arial" w:hAnsi="Arial" w:cs="Arial"/>
          <w:spacing w:val="-2"/>
          <w:sz w:val="24"/>
          <w:lang w:val="es-AR"/>
        </w:rPr>
        <w:t>a</w:t>
      </w:r>
      <w:r>
        <w:rPr>
          <w:rFonts w:ascii="Arial" w:hAnsi="Arial" w:cs="Arial"/>
          <w:sz w:val="24"/>
          <w:lang w:val="es-AR"/>
        </w:rPr>
        <w:t>da,</w:t>
      </w:r>
      <w:r>
        <w:rPr>
          <w:rFonts w:ascii="Arial" w:hAnsi="Arial" w:cs="Arial"/>
          <w:spacing w:val="48"/>
          <w:sz w:val="24"/>
          <w:lang w:val="es-AR"/>
        </w:rPr>
        <w:t xml:space="preserve"> </w:t>
      </w:r>
      <w:r>
        <w:rPr>
          <w:rFonts w:ascii="Arial" w:hAnsi="Arial" w:cs="Arial"/>
          <w:spacing w:val="-2"/>
          <w:sz w:val="24"/>
          <w:lang w:val="es-AR"/>
        </w:rPr>
        <w:t>a</w:t>
      </w:r>
      <w:r>
        <w:rPr>
          <w:rFonts w:ascii="Arial" w:hAnsi="Arial" w:cs="Arial"/>
          <w:sz w:val="24"/>
          <w:lang w:val="es-AR"/>
        </w:rPr>
        <w:t>er</w:t>
      </w:r>
      <w:r>
        <w:rPr>
          <w:rFonts w:ascii="Arial" w:hAnsi="Arial" w:cs="Arial"/>
          <w:spacing w:val="-2"/>
          <w:sz w:val="24"/>
          <w:lang w:val="es-AR"/>
        </w:rPr>
        <w:t>a</w:t>
      </w:r>
      <w:r>
        <w:rPr>
          <w:rFonts w:ascii="Arial" w:hAnsi="Arial" w:cs="Arial"/>
          <w:sz w:val="24"/>
          <w:lang w:val="es-AR"/>
        </w:rPr>
        <w:t>c</w:t>
      </w:r>
      <w:r>
        <w:rPr>
          <w:rFonts w:ascii="Arial" w:hAnsi="Arial" w:cs="Arial"/>
          <w:spacing w:val="-2"/>
          <w:sz w:val="24"/>
          <w:lang w:val="es-AR"/>
        </w:rPr>
        <w:t>i</w:t>
      </w:r>
      <w:r>
        <w:rPr>
          <w:rFonts w:ascii="Arial" w:hAnsi="Arial" w:cs="Arial"/>
          <w:sz w:val="24"/>
          <w:lang w:val="es-AR"/>
        </w:rPr>
        <w:t>ón</w:t>
      </w:r>
      <w:r>
        <w:rPr>
          <w:rFonts w:ascii="Arial" w:hAnsi="Arial" w:cs="Arial"/>
          <w:spacing w:val="45"/>
          <w:sz w:val="24"/>
          <w:lang w:val="es-AR"/>
        </w:rPr>
        <w:t xml:space="preserve"> </w:t>
      </w:r>
      <w:r>
        <w:rPr>
          <w:rFonts w:ascii="Arial" w:hAnsi="Arial" w:cs="Arial"/>
          <w:sz w:val="24"/>
          <w:lang w:val="es-AR"/>
        </w:rPr>
        <w:t>de</w:t>
      </w:r>
      <w:r>
        <w:rPr>
          <w:rFonts w:ascii="Arial" w:hAnsi="Arial" w:cs="Arial"/>
          <w:spacing w:val="48"/>
          <w:sz w:val="24"/>
          <w:lang w:val="es-AR"/>
        </w:rPr>
        <w:t xml:space="preserve"> </w:t>
      </w:r>
      <w:r>
        <w:rPr>
          <w:rFonts w:ascii="Arial" w:hAnsi="Arial" w:cs="Arial"/>
          <w:spacing w:val="-2"/>
          <w:sz w:val="24"/>
          <w:lang w:val="es-AR"/>
        </w:rPr>
        <w:t>l</w:t>
      </w:r>
      <w:r>
        <w:rPr>
          <w:rFonts w:ascii="Arial" w:hAnsi="Arial" w:cs="Arial"/>
          <w:sz w:val="24"/>
          <w:lang w:val="es-AR"/>
        </w:rPr>
        <w:t>a</w:t>
      </w:r>
      <w:r>
        <w:rPr>
          <w:rFonts w:ascii="Arial" w:hAnsi="Arial" w:cs="Arial"/>
          <w:spacing w:val="48"/>
          <w:sz w:val="24"/>
          <w:lang w:val="es-AR"/>
        </w:rPr>
        <w:t xml:space="preserve"> </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e</w:t>
      </w:r>
      <w:r>
        <w:rPr>
          <w:rFonts w:ascii="Arial" w:hAnsi="Arial" w:cs="Arial"/>
          <w:sz w:val="24"/>
          <w:lang w:val="es-AR"/>
        </w:rPr>
        <w:t>rra</w:t>
      </w:r>
      <w:r>
        <w:rPr>
          <w:rFonts w:ascii="Arial" w:hAnsi="Arial" w:cs="Arial"/>
          <w:spacing w:val="46"/>
          <w:sz w:val="24"/>
          <w:lang w:val="es-AR"/>
        </w:rPr>
        <w:t xml:space="preserve"> </w:t>
      </w:r>
      <w:r>
        <w:rPr>
          <w:rFonts w:ascii="Arial" w:hAnsi="Arial" w:cs="Arial"/>
          <w:sz w:val="24"/>
          <w:lang w:val="es-AR"/>
        </w:rPr>
        <w:t>abo</w:t>
      </w:r>
      <w:r>
        <w:rPr>
          <w:rFonts w:ascii="Arial" w:hAnsi="Arial" w:cs="Arial"/>
          <w:spacing w:val="-3"/>
          <w:sz w:val="24"/>
          <w:lang w:val="es-AR"/>
        </w:rPr>
        <w:t>n</w:t>
      </w:r>
      <w:r>
        <w:rPr>
          <w:rFonts w:ascii="Arial" w:hAnsi="Arial" w:cs="Arial"/>
          <w:sz w:val="24"/>
          <w:lang w:val="es-AR"/>
        </w:rPr>
        <w:t>ada</w:t>
      </w:r>
      <w:r>
        <w:rPr>
          <w:rFonts w:ascii="Arial" w:hAnsi="Arial" w:cs="Arial"/>
          <w:spacing w:val="48"/>
          <w:sz w:val="24"/>
          <w:lang w:val="es-AR"/>
        </w:rPr>
        <w:t xml:space="preserve"> </w:t>
      </w:r>
      <w:r>
        <w:rPr>
          <w:rFonts w:ascii="Arial" w:hAnsi="Arial" w:cs="Arial"/>
          <w:sz w:val="24"/>
          <w:lang w:val="es-AR"/>
        </w:rPr>
        <w:t>y ree</w:t>
      </w:r>
      <w:r>
        <w:rPr>
          <w:rFonts w:ascii="Arial" w:hAnsi="Arial" w:cs="Arial"/>
          <w:spacing w:val="-4"/>
          <w:sz w:val="24"/>
          <w:lang w:val="es-AR"/>
        </w:rPr>
        <w:t>m</w:t>
      </w:r>
      <w:r>
        <w:rPr>
          <w:rFonts w:ascii="Arial" w:hAnsi="Arial" w:cs="Arial"/>
          <w:sz w:val="24"/>
          <w:lang w:val="es-AR"/>
        </w:rPr>
        <w:t>p</w:t>
      </w:r>
      <w:r>
        <w:rPr>
          <w:rFonts w:ascii="Arial" w:hAnsi="Arial" w:cs="Arial"/>
          <w:spacing w:val="1"/>
          <w:sz w:val="24"/>
          <w:lang w:val="es-AR"/>
        </w:rPr>
        <w:t>l</w:t>
      </w:r>
      <w:r>
        <w:rPr>
          <w:rFonts w:ascii="Arial" w:hAnsi="Arial" w:cs="Arial"/>
          <w:sz w:val="24"/>
          <w:lang w:val="es-AR"/>
        </w:rPr>
        <w:t>a</w:t>
      </w:r>
      <w:r>
        <w:rPr>
          <w:rFonts w:ascii="Arial" w:hAnsi="Arial" w:cs="Arial"/>
          <w:spacing w:val="-2"/>
          <w:sz w:val="24"/>
          <w:lang w:val="es-AR"/>
        </w:rPr>
        <w:t>z</w:t>
      </w:r>
      <w:r>
        <w:rPr>
          <w:rFonts w:ascii="Arial" w:hAnsi="Arial" w:cs="Arial"/>
          <w:sz w:val="24"/>
          <w:lang w:val="es-AR"/>
        </w:rPr>
        <w:t xml:space="preserve">o de </w:t>
      </w:r>
      <w:r>
        <w:rPr>
          <w:rFonts w:ascii="Arial" w:hAnsi="Arial" w:cs="Arial"/>
          <w:spacing w:val="-3"/>
          <w:sz w:val="24"/>
          <w:lang w:val="es-AR"/>
        </w:rPr>
        <w:t>p</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 xml:space="preserve">as </w:t>
      </w:r>
      <w:r>
        <w:rPr>
          <w:rFonts w:ascii="Arial" w:hAnsi="Arial" w:cs="Arial"/>
          <w:spacing w:val="-4"/>
          <w:sz w:val="24"/>
          <w:lang w:val="es-AR"/>
        </w:rPr>
        <w:t>m</w:t>
      </w:r>
      <w:r>
        <w:rPr>
          <w:rFonts w:ascii="Arial" w:hAnsi="Arial" w:cs="Arial"/>
          <w:sz w:val="24"/>
          <w:lang w:val="es-AR"/>
        </w:rPr>
        <w:t>a</w:t>
      </w:r>
      <w:r>
        <w:rPr>
          <w:rFonts w:ascii="Arial" w:hAnsi="Arial" w:cs="Arial"/>
          <w:spacing w:val="1"/>
          <w:sz w:val="24"/>
          <w:lang w:val="es-AR"/>
        </w:rPr>
        <w:t>l</w:t>
      </w:r>
      <w:r>
        <w:rPr>
          <w:rFonts w:ascii="Arial" w:hAnsi="Arial" w:cs="Arial"/>
          <w:sz w:val="24"/>
          <w:lang w:val="es-AR"/>
        </w:rPr>
        <w:t>s</w:t>
      </w:r>
      <w:r>
        <w:rPr>
          <w:rFonts w:ascii="Arial" w:hAnsi="Arial" w:cs="Arial"/>
          <w:spacing w:val="-2"/>
          <w:sz w:val="24"/>
          <w:lang w:val="es-AR"/>
        </w:rPr>
        <w:t>a</w:t>
      </w:r>
      <w:r>
        <w:rPr>
          <w:rFonts w:ascii="Arial" w:hAnsi="Arial" w:cs="Arial"/>
          <w:sz w:val="24"/>
          <w:lang w:val="es-AR"/>
        </w:rPr>
        <w:t xml:space="preserve">nas o </w:t>
      </w:r>
      <w:r>
        <w:rPr>
          <w:rFonts w:ascii="Arial" w:hAnsi="Arial" w:cs="Arial"/>
          <w:spacing w:val="-4"/>
          <w:sz w:val="24"/>
          <w:lang w:val="es-AR"/>
        </w:rPr>
        <w:t>m</w:t>
      </w:r>
      <w:r>
        <w:rPr>
          <w:rFonts w:ascii="Arial" w:hAnsi="Arial" w:cs="Arial"/>
          <w:sz w:val="24"/>
          <w:lang w:val="es-AR"/>
        </w:rPr>
        <w:t>uer</w:t>
      </w:r>
      <w:r>
        <w:rPr>
          <w:rFonts w:ascii="Arial" w:hAnsi="Arial" w:cs="Arial"/>
          <w:spacing w:val="-2"/>
          <w:sz w:val="24"/>
          <w:lang w:val="es-AR"/>
        </w:rPr>
        <w:t>t</w:t>
      </w:r>
      <w:r>
        <w:rPr>
          <w:rFonts w:ascii="Arial" w:hAnsi="Arial" w:cs="Arial"/>
          <w:sz w:val="24"/>
          <w:lang w:val="es-AR"/>
        </w:rPr>
        <w:t>as.</w:t>
      </w:r>
    </w:p>
    <w:p w14:paraId="1D428DAA" w14:textId="77777777" w:rsidR="00176C27" w:rsidRDefault="00B26C9E">
      <w:pPr>
        <w:pStyle w:val="Textoindependiente"/>
        <w:widowControl w:val="0"/>
        <w:numPr>
          <w:ilvl w:val="0"/>
          <w:numId w:val="91"/>
        </w:numPr>
        <w:tabs>
          <w:tab w:val="left" w:pos="1103"/>
        </w:tabs>
        <w:jc w:val="both"/>
        <w:rPr>
          <w:rFonts w:ascii="Arial" w:hAnsi="Arial" w:cs="Arial"/>
          <w:sz w:val="24"/>
          <w:lang w:val="es-AR"/>
        </w:rPr>
      </w:pPr>
      <w:r>
        <w:rPr>
          <w:rFonts w:ascii="Arial" w:hAnsi="Arial" w:cs="Arial"/>
          <w:spacing w:val="-1"/>
          <w:sz w:val="24"/>
          <w:lang w:val="es-AR"/>
        </w:rPr>
        <w:t>E</w:t>
      </w:r>
      <w:r>
        <w:rPr>
          <w:rFonts w:ascii="Arial" w:hAnsi="Arial" w:cs="Arial"/>
          <w:sz w:val="24"/>
          <w:lang w:val="es-AR"/>
        </w:rPr>
        <w:t>l</w:t>
      </w:r>
      <w:r>
        <w:rPr>
          <w:rFonts w:ascii="Arial" w:hAnsi="Arial" w:cs="Arial"/>
          <w:spacing w:val="20"/>
          <w:sz w:val="24"/>
          <w:lang w:val="es-AR"/>
        </w:rPr>
        <w:t xml:space="preserve"> </w:t>
      </w:r>
      <w:r>
        <w:rPr>
          <w:rFonts w:ascii="Arial" w:hAnsi="Arial" w:cs="Arial"/>
          <w:spacing w:val="-4"/>
          <w:sz w:val="24"/>
          <w:lang w:val="es-AR"/>
        </w:rPr>
        <w:t>m</w:t>
      </w:r>
      <w:r>
        <w:rPr>
          <w:rFonts w:ascii="Arial" w:hAnsi="Arial" w:cs="Arial"/>
          <w:sz w:val="24"/>
          <w:lang w:val="es-AR"/>
        </w:rPr>
        <w:t>an</w:t>
      </w:r>
      <w:r>
        <w:rPr>
          <w:rFonts w:ascii="Arial" w:hAnsi="Arial" w:cs="Arial"/>
          <w:spacing w:val="1"/>
          <w:sz w:val="24"/>
          <w:lang w:val="es-AR"/>
        </w:rPr>
        <w:t>t</w:t>
      </w:r>
      <w:r>
        <w:rPr>
          <w:rFonts w:ascii="Arial" w:hAnsi="Arial" w:cs="Arial"/>
          <w:sz w:val="24"/>
          <w:lang w:val="es-AR"/>
        </w:rPr>
        <w:t>en</w:t>
      </w:r>
      <w:r>
        <w:rPr>
          <w:rFonts w:ascii="Arial" w:hAnsi="Arial" w:cs="Arial"/>
          <w:spacing w:val="1"/>
          <w:sz w:val="24"/>
          <w:lang w:val="es-AR"/>
        </w:rPr>
        <w:t>i</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en</w:t>
      </w:r>
      <w:r>
        <w:rPr>
          <w:rFonts w:ascii="Arial" w:hAnsi="Arial" w:cs="Arial"/>
          <w:spacing w:val="-2"/>
          <w:sz w:val="24"/>
          <w:lang w:val="es-AR"/>
        </w:rPr>
        <w:t>t</w:t>
      </w:r>
      <w:r>
        <w:rPr>
          <w:rFonts w:ascii="Arial" w:hAnsi="Arial" w:cs="Arial"/>
          <w:sz w:val="24"/>
          <w:lang w:val="es-AR"/>
        </w:rPr>
        <w:t>o</w:t>
      </w:r>
      <w:r>
        <w:rPr>
          <w:rFonts w:ascii="Arial" w:hAnsi="Arial" w:cs="Arial"/>
          <w:spacing w:val="19"/>
          <w:sz w:val="24"/>
          <w:lang w:val="es-AR"/>
        </w:rPr>
        <w:t xml:space="preserve"> </w:t>
      </w:r>
      <w:r>
        <w:rPr>
          <w:rFonts w:ascii="Arial" w:hAnsi="Arial" w:cs="Arial"/>
          <w:sz w:val="24"/>
          <w:lang w:val="es-AR"/>
        </w:rPr>
        <w:t>p</w:t>
      </w:r>
      <w:r>
        <w:rPr>
          <w:rFonts w:ascii="Arial" w:hAnsi="Arial" w:cs="Arial"/>
          <w:spacing w:val="-2"/>
          <w:sz w:val="24"/>
          <w:lang w:val="es-AR"/>
        </w:rPr>
        <w:t>a</w:t>
      </w:r>
      <w:r>
        <w:rPr>
          <w:rFonts w:ascii="Arial" w:hAnsi="Arial" w:cs="Arial"/>
          <w:sz w:val="24"/>
          <w:lang w:val="es-AR"/>
        </w:rPr>
        <w:t>ra</w:t>
      </w:r>
      <w:r>
        <w:rPr>
          <w:rFonts w:ascii="Arial" w:hAnsi="Arial" w:cs="Arial"/>
          <w:spacing w:val="20"/>
          <w:sz w:val="24"/>
          <w:lang w:val="es-AR"/>
        </w:rPr>
        <w:t xml:space="preserve"> </w:t>
      </w:r>
      <w:r>
        <w:rPr>
          <w:rFonts w:ascii="Arial" w:hAnsi="Arial" w:cs="Arial"/>
          <w:spacing w:val="-2"/>
          <w:sz w:val="24"/>
          <w:lang w:val="es-AR"/>
        </w:rPr>
        <w:t>la</w:t>
      </w:r>
      <w:r>
        <w:rPr>
          <w:rFonts w:ascii="Arial" w:hAnsi="Arial" w:cs="Arial"/>
          <w:sz w:val="24"/>
          <w:lang w:val="es-AR"/>
        </w:rPr>
        <w:t>s</w:t>
      </w:r>
      <w:r>
        <w:rPr>
          <w:rFonts w:ascii="Arial" w:hAnsi="Arial" w:cs="Arial"/>
          <w:spacing w:val="20"/>
          <w:sz w:val="24"/>
          <w:lang w:val="es-AR"/>
        </w:rPr>
        <w:t xml:space="preserve"> </w:t>
      </w:r>
      <w:r>
        <w:rPr>
          <w:rFonts w:ascii="Arial" w:hAnsi="Arial" w:cs="Arial"/>
          <w:sz w:val="24"/>
          <w:lang w:val="es-AR"/>
        </w:rPr>
        <w:t>p</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n</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s</w:t>
      </w:r>
      <w:r>
        <w:rPr>
          <w:rFonts w:ascii="Arial" w:hAnsi="Arial" w:cs="Arial"/>
          <w:spacing w:val="20"/>
          <w:sz w:val="24"/>
          <w:lang w:val="es-AR"/>
        </w:rPr>
        <w:t xml:space="preserve"> </w:t>
      </w:r>
      <w:r>
        <w:rPr>
          <w:rFonts w:ascii="Arial" w:hAnsi="Arial" w:cs="Arial"/>
          <w:spacing w:val="1"/>
          <w:sz w:val="24"/>
          <w:lang w:val="es-AR"/>
        </w:rPr>
        <w:t>i</w:t>
      </w:r>
      <w:r>
        <w:rPr>
          <w:rFonts w:ascii="Arial" w:hAnsi="Arial" w:cs="Arial"/>
          <w:spacing w:val="-3"/>
          <w:sz w:val="24"/>
          <w:lang w:val="es-AR"/>
        </w:rPr>
        <w:t>n</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r</w:t>
      </w:r>
      <w:r>
        <w:rPr>
          <w:rFonts w:ascii="Arial" w:hAnsi="Arial" w:cs="Arial"/>
          <w:spacing w:val="1"/>
          <w:sz w:val="24"/>
          <w:lang w:val="es-AR"/>
        </w:rPr>
        <w:t>i</w:t>
      </w:r>
      <w:r>
        <w:rPr>
          <w:rFonts w:ascii="Arial" w:hAnsi="Arial" w:cs="Arial"/>
          <w:spacing w:val="-3"/>
          <w:sz w:val="24"/>
          <w:lang w:val="es-AR"/>
        </w:rPr>
        <w:t>o</w:t>
      </w:r>
      <w:r>
        <w:rPr>
          <w:rFonts w:ascii="Arial" w:hAnsi="Arial" w:cs="Arial"/>
          <w:sz w:val="24"/>
          <w:lang w:val="es-AR"/>
        </w:rPr>
        <w:t>res</w:t>
      </w:r>
      <w:r>
        <w:rPr>
          <w:rFonts w:ascii="Arial" w:hAnsi="Arial" w:cs="Arial"/>
          <w:spacing w:val="17"/>
          <w:sz w:val="24"/>
          <w:lang w:val="es-AR"/>
        </w:rPr>
        <w:t xml:space="preserve"> </w:t>
      </w:r>
      <w:r>
        <w:rPr>
          <w:rFonts w:ascii="Arial" w:hAnsi="Arial" w:cs="Arial"/>
          <w:sz w:val="24"/>
          <w:lang w:val="es-AR"/>
        </w:rPr>
        <w:t>de</w:t>
      </w:r>
      <w:r>
        <w:rPr>
          <w:rFonts w:ascii="Arial" w:hAnsi="Arial" w:cs="Arial"/>
          <w:spacing w:val="-3"/>
          <w:sz w:val="24"/>
          <w:lang w:val="es-AR"/>
        </w:rPr>
        <w:t>n</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o</w:t>
      </w:r>
      <w:r>
        <w:rPr>
          <w:rFonts w:ascii="Arial" w:hAnsi="Arial" w:cs="Arial"/>
          <w:spacing w:val="19"/>
          <w:sz w:val="24"/>
          <w:lang w:val="es-AR"/>
        </w:rPr>
        <w:t xml:space="preserve"> </w:t>
      </w:r>
      <w:r>
        <w:rPr>
          <w:rFonts w:ascii="Arial" w:hAnsi="Arial" w:cs="Arial"/>
          <w:sz w:val="24"/>
          <w:lang w:val="es-AR"/>
        </w:rPr>
        <w:t>de</w:t>
      </w:r>
      <w:r>
        <w:rPr>
          <w:rFonts w:ascii="Arial" w:hAnsi="Arial" w:cs="Arial"/>
          <w:spacing w:val="20"/>
          <w:sz w:val="24"/>
          <w:lang w:val="es-AR"/>
        </w:rPr>
        <w:t xml:space="preserve"> </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s</w:t>
      </w:r>
      <w:r>
        <w:rPr>
          <w:rFonts w:ascii="Arial" w:hAnsi="Arial" w:cs="Arial"/>
          <w:spacing w:val="20"/>
          <w:sz w:val="24"/>
          <w:lang w:val="es-AR"/>
        </w:rPr>
        <w:t xml:space="preserve"> </w:t>
      </w:r>
      <w:r>
        <w:rPr>
          <w:rFonts w:ascii="Arial" w:hAnsi="Arial" w:cs="Arial"/>
          <w:sz w:val="24"/>
          <w:lang w:val="es-AR"/>
        </w:rPr>
        <w:t>e</w:t>
      </w:r>
      <w:r>
        <w:rPr>
          <w:rFonts w:ascii="Arial" w:hAnsi="Arial" w:cs="Arial"/>
          <w:spacing w:val="-3"/>
          <w:sz w:val="24"/>
          <w:lang w:val="es-AR"/>
        </w:rPr>
        <w:t>d</w:t>
      </w:r>
      <w:r>
        <w:rPr>
          <w:rFonts w:ascii="Arial" w:hAnsi="Arial" w:cs="Arial"/>
          <w:spacing w:val="1"/>
          <w:sz w:val="24"/>
          <w:lang w:val="es-AR"/>
        </w:rPr>
        <w:t>i</w:t>
      </w:r>
      <w:r>
        <w:rPr>
          <w:rFonts w:ascii="Arial" w:hAnsi="Arial" w:cs="Arial"/>
          <w:spacing w:val="-2"/>
          <w:sz w:val="24"/>
          <w:lang w:val="es-AR"/>
        </w:rPr>
        <w:t>f</w:t>
      </w:r>
      <w:r>
        <w:rPr>
          <w:rFonts w:ascii="Arial" w:hAnsi="Arial" w:cs="Arial"/>
          <w:spacing w:val="1"/>
          <w:sz w:val="24"/>
          <w:lang w:val="es-AR"/>
        </w:rPr>
        <w:t>i</w:t>
      </w:r>
      <w:r>
        <w:rPr>
          <w:rFonts w:ascii="Arial" w:hAnsi="Arial" w:cs="Arial"/>
          <w:sz w:val="24"/>
          <w:lang w:val="es-AR"/>
        </w:rPr>
        <w:t>c</w:t>
      </w:r>
      <w:r>
        <w:rPr>
          <w:rFonts w:ascii="Arial" w:hAnsi="Arial" w:cs="Arial"/>
          <w:spacing w:val="-2"/>
          <w:sz w:val="24"/>
          <w:lang w:val="es-AR"/>
        </w:rPr>
        <w:t>i</w:t>
      </w:r>
      <w:r>
        <w:rPr>
          <w:rFonts w:ascii="Arial" w:hAnsi="Arial" w:cs="Arial"/>
          <w:sz w:val="24"/>
          <w:lang w:val="es-AR"/>
        </w:rPr>
        <w:t>os</w:t>
      </w:r>
      <w:r>
        <w:rPr>
          <w:rFonts w:ascii="Arial" w:hAnsi="Arial" w:cs="Arial"/>
          <w:spacing w:val="20"/>
          <w:sz w:val="24"/>
          <w:lang w:val="es-AR"/>
        </w:rPr>
        <w:t xml:space="preserve"> </w:t>
      </w:r>
      <w:r>
        <w:rPr>
          <w:rFonts w:ascii="Arial" w:hAnsi="Arial" w:cs="Arial"/>
          <w:spacing w:val="-2"/>
          <w:sz w:val="24"/>
          <w:lang w:val="es-AR"/>
        </w:rPr>
        <w:t>i</w:t>
      </w:r>
      <w:r>
        <w:rPr>
          <w:rFonts w:ascii="Arial" w:hAnsi="Arial" w:cs="Arial"/>
          <w:sz w:val="24"/>
          <w:lang w:val="es-AR"/>
        </w:rPr>
        <w:t>nc</w:t>
      </w:r>
      <w:r>
        <w:rPr>
          <w:rFonts w:ascii="Arial" w:hAnsi="Arial" w:cs="Arial"/>
          <w:spacing w:val="-2"/>
          <w:sz w:val="24"/>
          <w:lang w:val="es-AR"/>
        </w:rPr>
        <w:t>l</w:t>
      </w:r>
      <w:r>
        <w:rPr>
          <w:rFonts w:ascii="Arial" w:hAnsi="Arial" w:cs="Arial"/>
          <w:sz w:val="24"/>
          <w:lang w:val="es-AR"/>
        </w:rPr>
        <w:t>u</w:t>
      </w:r>
      <w:r>
        <w:rPr>
          <w:rFonts w:ascii="Arial" w:hAnsi="Arial" w:cs="Arial"/>
          <w:spacing w:val="-3"/>
          <w:sz w:val="24"/>
          <w:lang w:val="es-AR"/>
        </w:rPr>
        <w:t>y</w:t>
      </w:r>
      <w:r>
        <w:rPr>
          <w:rFonts w:ascii="Arial" w:hAnsi="Arial" w:cs="Arial"/>
          <w:sz w:val="24"/>
          <w:lang w:val="es-AR"/>
        </w:rPr>
        <w:t>e</w:t>
      </w:r>
      <w:r>
        <w:rPr>
          <w:rFonts w:ascii="Arial" w:hAnsi="Arial" w:cs="Arial"/>
          <w:spacing w:val="20"/>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20"/>
          <w:sz w:val="24"/>
          <w:lang w:val="es-AR"/>
        </w:rPr>
        <w:t xml:space="preserve"> </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s</w:t>
      </w:r>
      <w:r>
        <w:rPr>
          <w:rFonts w:ascii="Arial" w:hAnsi="Arial" w:cs="Arial"/>
          <w:spacing w:val="-4"/>
          <w:sz w:val="24"/>
          <w:lang w:val="es-AR"/>
        </w:rPr>
        <w:t>m</w:t>
      </w:r>
      <w:r>
        <w:rPr>
          <w:rFonts w:ascii="Arial" w:hAnsi="Arial" w:cs="Arial"/>
          <w:sz w:val="24"/>
          <w:lang w:val="es-AR"/>
        </w:rPr>
        <w:t>as ac</w:t>
      </w:r>
      <w:r>
        <w:rPr>
          <w:rFonts w:ascii="Arial" w:hAnsi="Arial" w:cs="Arial"/>
          <w:spacing w:val="-2"/>
          <w:sz w:val="24"/>
          <w:lang w:val="es-AR"/>
        </w:rPr>
        <w:t>t</w:t>
      </w:r>
      <w:r>
        <w:rPr>
          <w:rFonts w:ascii="Arial" w:hAnsi="Arial" w:cs="Arial"/>
          <w:spacing w:val="1"/>
          <w:sz w:val="24"/>
          <w:lang w:val="es-AR"/>
        </w:rPr>
        <w:t>i</w:t>
      </w:r>
      <w:r>
        <w:rPr>
          <w:rFonts w:ascii="Arial" w:hAnsi="Arial" w:cs="Arial"/>
          <w:spacing w:val="-3"/>
          <w:sz w:val="24"/>
          <w:lang w:val="es-AR"/>
        </w:rPr>
        <w:t>v</w:t>
      </w:r>
      <w:r>
        <w:rPr>
          <w:rFonts w:ascii="Arial" w:hAnsi="Arial" w:cs="Arial"/>
          <w:spacing w:val="1"/>
          <w:sz w:val="24"/>
          <w:lang w:val="es-AR"/>
        </w:rPr>
        <w:t>i</w:t>
      </w:r>
      <w:r>
        <w:rPr>
          <w:rFonts w:ascii="Arial" w:hAnsi="Arial" w:cs="Arial"/>
          <w:sz w:val="24"/>
          <w:lang w:val="es-AR"/>
        </w:rPr>
        <w:t>dad</w:t>
      </w:r>
      <w:r>
        <w:rPr>
          <w:rFonts w:ascii="Arial" w:hAnsi="Arial" w:cs="Arial"/>
          <w:spacing w:val="-2"/>
          <w:sz w:val="24"/>
          <w:lang w:val="es-AR"/>
        </w:rPr>
        <w:t>e</w:t>
      </w:r>
      <w:r>
        <w:rPr>
          <w:rFonts w:ascii="Arial" w:hAnsi="Arial" w:cs="Arial"/>
          <w:sz w:val="24"/>
          <w:lang w:val="es-AR"/>
        </w:rPr>
        <w:t>s</w:t>
      </w:r>
      <w:r>
        <w:rPr>
          <w:rFonts w:ascii="Arial" w:hAnsi="Arial" w:cs="Arial"/>
          <w:spacing w:val="46"/>
          <w:sz w:val="24"/>
          <w:lang w:val="es-AR"/>
        </w:rPr>
        <w:t xml:space="preserve"> </w:t>
      </w:r>
      <w:r>
        <w:rPr>
          <w:rFonts w:ascii="Arial" w:hAnsi="Arial" w:cs="Arial"/>
          <w:sz w:val="24"/>
          <w:lang w:val="es-AR"/>
        </w:rPr>
        <w:t>p</w:t>
      </w:r>
      <w:r>
        <w:rPr>
          <w:rFonts w:ascii="Arial" w:hAnsi="Arial" w:cs="Arial"/>
          <w:spacing w:val="-2"/>
          <w:sz w:val="24"/>
          <w:lang w:val="es-AR"/>
        </w:rPr>
        <w:t>a</w:t>
      </w:r>
      <w:r>
        <w:rPr>
          <w:rFonts w:ascii="Arial" w:hAnsi="Arial" w:cs="Arial"/>
          <w:sz w:val="24"/>
          <w:lang w:val="es-AR"/>
        </w:rPr>
        <w:t>ra</w:t>
      </w:r>
      <w:r>
        <w:rPr>
          <w:rFonts w:ascii="Arial" w:hAnsi="Arial" w:cs="Arial"/>
          <w:spacing w:val="46"/>
          <w:sz w:val="24"/>
          <w:lang w:val="es-AR"/>
        </w:rPr>
        <w:t xml:space="preserve"> </w:t>
      </w:r>
      <w:r>
        <w:rPr>
          <w:rFonts w:ascii="Arial" w:hAnsi="Arial" w:cs="Arial"/>
          <w:spacing w:val="-3"/>
          <w:sz w:val="24"/>
          <w:lang w:val="es-AR"/>
        </w:rPr>
        <w:t>p</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n</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s</w:t>
      </w:r>
      <w:r>
        <w:rPr>
          <w:rFonts w:ascii="Arial" w:hAnsi="Arial" w:cs="Arial"/>
          <w:spacing w:val="46"/>
          <w:sz w:val="24"/>
          <w:lang w:val="es-AR"/>
        </w:rPr>
        <w:t xml:space="preserve"> </w:t>
      </w:r>
      <w:r>
        <w:rPr>
          <w:rFonts w:ascii="Arial" w:hAnsi="Arial" w:cs="Arial"/>
          <w:spacing w:val="-2"/>
          <w:sz w:val="24"/>
          <w:lang w:val="es-AR"/>
        </w:rPr>
        <w:t>e</w:t>
      </w:r>
      <w:r>
        <w:rPr>
          <w:rFonts w:ascii="Arial" w:hAnsi="Arial" w:cs="Arial"/>
          <w:sz w:val="24"/>
          <w:lang w:val="es-AR"/>
        </w:rPr>
        <w:t>x</w:t>
      </w:r>
      <w:r>
        <w:rPr>
          <w:rFonts w:ascii="Arial" w:hAnsi="Arial" w:cs="Arial"/>
          <w:spacing w:val="1"/>
          <w:sz w:val="24"/>
          <w:lang w:val="es-AR"/>
        </w:rPr>
        <w:t>t</w:t>
      </w:r>
      <w:r>
        <w:rPr>
          <w:rFonts w:ascii="Arial" w:hAnsi="Arial" w:cs="Arial"/>
          <w:sz w:val="24"/>
          <w:lang w:val="es-AR"/>
        </w:rPr>
        <w:t>e</w:t>
      </w:r>
      <w:r>
        <w:rPr>
          <w:rFonts w:ascii="Arial" w:hAnsi="Arial" w:cs="Arial"/>
          <w:spacing w:val="-2"/>
          <w:sz w:val="24"/>
          <w:lang w:val="es-AR"/>
        </w:rPr>
        <w:t>r</w:t>
      </w:r>
      <w:r>
        <w:rPr>
          <w:rFonts w:ascii="Arial" w:hAnsi="Arial" w:cs="Arial"/>
          <w:spacing w:val="1"/>
          <w:sz w:val="24"/>
          <w:lang w:val="es-AR"/>
        </w:rPr>
        <w:t>i</w:t>
      </w:r>
      <w:r>
        <w:rPr>
          <w:rFonts w:ascii="Arial" w:hAnsi="Arial" w:cs="Arial"/>
          <w:spacing w:val="-3"/>
          <w:sz w:val="24"/>
          <w:lang w:val="es-AR"/>
        </w:rPr>
        <w:t>o</w:t>
      </w:r>
      <w:r>
        <w:rPr>
          <w:rFonts w:ascii="Arial" w:hAnsi="Arial" w:cs="Arial"/>
          <w:sz w:val="24"/>
          <w:lang w:val="es-AR"/>
        </w:rPr>
        <w:t>res,</w:t>
      </w:r>
      <w:r>
        <w:rPr>
          <w:rFonts w:ascii="Arial" w:hAnsi="Arial" w:cs="Arial"/>
          <w:spacing w:val="43"/>
          <w:sz w:val="24"/>
          <w:lang w:val="es-AR"/>
        </w:rPr>
        <w:t xml:space="preserve"> </w:t>
      </w:r>
      <w:r>
        <w:rPr>
          <w:rFonts w:ascii="Arial" w:hAnsi="Arial" w:cs="Arial"/>
          <w:sz w:val="24"/>
          <w:lang w:val="es-AR"/>
        </w:rPr>
        <w:t>pe</w:t>
      </w:r>
      <w:r>
        <w:rPr>
          <w:rFonts w:ascii="Arial" w:hAnsi="Arial" w:cs="Arial"/>
          <w:spacing w:val="-2"/>
          <w:sz w:val="24"/>
          <w:lang w:val="es-AR"/>
        </w:rPr>
        <w:t>r</w:t>
      </w:r>
      <w:r>
        <w:rPr>
          <w:rFonts w:ascii="Arial" w:hAnsi="Arial" w:cs="Arial"/>
          <w:sz w:val="24"/>
          <w:lang w:val="es-AR"/>
        </w:rPr>
        <w:t>o</w:t>
      </w:r>
      <w:r>
        <w:rPr>
          <w:rFonts w:ascii="Arial" w:hAnsi="Arial" w:cs="Arial"/>
          <w:spacing w:val="45"/>
          <w:sz w:val="24"/>
          <w:lang w:val="es-AR"/>
        </w:rPr>
        <w:t xml:space="preserve"> </w:t>
      </w:r>
      <w:r>
        <w:rPr>
          <w:rFonts w:ascii="Arial" w:hAnsi="Arial" w:cs="Arial"/>
          <w:sz w:val="24"/>
          <w:lang w:val="es-AR"/>
        </w:rPr>
        <w:t>a</w:t>
      </w:r>
      <w:r>
        <w:rPr>
          <w:rFonts w:ascii="Arial" w:hAnsi="Arial" w:cs="Arial"/>
          <w:spacing w:val="-3"/>
          <w:sz w:val="24"/>
          <w:lang w:val="es-AR"/>
        </w:rPr>
        <w:t>d</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ás</w:t>
      </w:r>
      <w:r>
        <w:rPr>
          <w:rFonts w:ascii="Arial" w:hAnsi="Arial" w:cs="Arial"/>
          <w:spacing w:val="46"/>
          <w:sz w:val="24"/>
          <w:lang w:val="es-AR"/>
        </w:rPr>
        <w:t xml:space="preserve"> </w:t>
      </w:r>
      <w:r>
        <w:rPr>
          <w:rFonts w:ascii="Arial" w:hAnsi="Arial" w:cs="Arial"/>
          <w:sz w:val="24"/>
          <w:lang w:val="es-AR"/>
        </w:rPr>
        <w:t>de</w:t>
      </w:r>
      <w:r>
        <w:rPr>
          <w:rFonts w:ascii="Arial" w:hAnsi="Arial" w:cs="Arial"/>
          <w:spacing w:val="-2"/>
          <w:sz w:val="24"/>
          <w:lang w:val="es-AR"/>
        </w:rPr>
        <w:t>b</w:t>
      </w:r>
      <w:r>
        <w:rPr>
          <w:rFonts w:ascii="Arial" w:hAnsi="Arial" w:cs="Arial"/>
          <w:sz w:val="24"/>
          <w:lang w:val="es-AR"/>
        </w:rPr>
        <w:t>erá</w:t>
      </w:r>
      <w:r>
        <w:rPr>
          <w:rFonts w:ascii="Arial" w:hAnsi="Arial" w:cs="Arial"/>
          <w:spacing w:val="43"/>
          <w:sz w:val="24"/>
          <w:lang w:val="es-AR"/>
        </w:rPr>
        <w:t xml:space="preserve"> </w:t>
      </w:r>
      <w:r>
        <w:rPr>
          <w:rFonts w:ascii="Arial" w:hAnsi="Arial" w:cs="Arial"/>
          <w:spacing w:val="1"/>
          <w:sz w:val="24"/>
          <w:lang w:val="es-AR"/>
        </w:rPr>
        <w:t>li</w:t>
      </w:r>
      <w:r>
        <w:rPr>
          <w:rFonts w:ascii="Arial" w:hAnsi="Arial" w:cs="Arial"/>
          <w:spacing w:val="-4"/>
          <w:sz w:val="24"/>
          <w:lang w:val="es-AR"/>
        </w:rPr>
        <w:t>m</w:t>
      </w:r>
      <w:r>
        <w:rPr>
          <w:rFonts w:ascii="Arial" w:hAnsi="Arial" w:cs="Arial"/>
          <w:sz w:val="24"/>
          <w:lang w:val="es-AR"/>
        </w:rPr>
        <w:t>p</w:t>
      </w:r>
      <w:r>
        <w:rPr>
          <w:rFonts w:ascii="Arial" w:hAnsi="Arial" w:cs="Arial"/>
          <w:spacing w:val="1"/>
          <w:sz w:val="24"/>
          <w:lang w:val="es-AR"/>
        </w:rPr>
        <w:t>i</w:t>
      </w:r>
      <w:r>
        <w:rPr>
          <w:rFonts w:ascii="Arial" w:hAnsi="Arial" w:cs="Arial"/>
          <w:spacing w:val="-2"/>
          <w:sz w:val="24"/>
          <w:lang w:val="es-AR"/>
        </w:rPr>
        <w:t>a</w:t>
      </w:r>
      <w:r>
        <w:rPr>
          <w:rFonts w:ascii="Arial" w:hAnsi="Arial" w:cs="Arial"/>
          <w:sz w:val="24"/>
          <w:lang w:val="es-AR"/>
        </w:rPr>
        <w:t>r</w:t>
      </w:r>
      <w:r>
        <w:rPr>
          <w:rFonts w:ascii="Arial" w:hAnsi="Arial" w:cs="Arial"/>
          <w:spacing w:val="46"/>
          <w:sz w:val="24"/>
          <w:lang w:val="es-AR"/>
        </w:rPr>
        <w:t xml:space="preserve"> </w:t>
      </w:r>
      <w:r>
        <w:rPr>
          <w:rFonts w:ascii="Arial" w:hAnsi="Arial" w:cs="Arial"/>
          <w:sz w:val="24"/>
          <w:lang w:val="es-AR"/>
        </w:rPr>
        <w:t>s</w:t>
      </w:r>
      <w:r>
        <w:rPr>
          <w:rFonts w:ascii="Arial" w:hAnsi="Arial" w:cs="Arial"/>
          <w:spacing w:val="-3"/>
          <w:sz w:val="24"/>
          <w:lang w:val="es-AR"/>
        </w:rPr>
        <w:t>u</w:t>
      </w:r>
      <w:r>
        <w:rPr>
          <w:rFonts w:ascii="Arial" w:hAnsi="Arial" w:cs="Arial"/>
          <w:sz w:val="24"/>
          <w:lang w:val="es-AR"/>
        </w:rPr>
        <w:t>s</w:t>
      </w:r>
      <w:r>
        <w:rPr>
          <w:rFonts w:ascii="Arial" w:hAnsi="Arial" w:cs="Arial"/>
          <w:spacing w:val="46"/>
          <w:sz w:val="24"/>
          <w:lang w:val="es-AR"/>
        </w:rPr>
        <w:t xml:space="preserve"> </w:t>
      </w:r>
      <w:r>
        <w:rPr>
          <w:rFonts w:ascii="Arial" w:hAnsi="Arial" w:cs="Arial"/>
          <w:sz w:val="24"/>
          <w:lang w:val="es-AR"/>
        </w:rPr>
        <w:t>h</w:t>
      </w:r>
      <w:r>
        <w:rPr>
          <w:rFonts w:ascii="Arial" w:hAnsi="Arial" w:cs="Arial"/>
          <w:spacing w:val="-3"/>
          <w:sz w:val="24"/>
          <w:lang w:val="es-AR"/>
        </w:rPr>
        <w:t>o</w:t>
      </w:r>
      <w:r>
        <w:rPr>
          <w:rFonts w:ascii="Arial" w:hAnsi="Arial" w:cs="Arial"/>
          <w:spacing w:val="1"/>
          <w:sz w:val="24"/>
          <w:lang w:val="es-AR"/>
        </w:rPr>
        <w:t>j</w:t>
      </w:r>
      <w:r>
        <w:rPr>
          <w:rFonts w:ascii="Arial" w:hAnsi="Arial" w:cs="Arial"/>
          <w:sz w:val="24"/>
          <w:lang w:val="es-AR"/>
        </w:rPr>
        <w:t>as</w:t>
      </w:r>
      <w:r>
        <w:rPr>
          <w:rFonts w:ascii="Arial" w:hAnsi="Arial" w:cs="Arial"/>
          <w:spacing w:val="43"/>
          <w:sz w:val="24"/>
          <w:lang w:val="es-AR"/>
        </w:rPr>
        <w:t xml:space="preserve"> </w:t>
      </w:r>
      <w:r>
        <w:rPr>
          <w:rFonts w:ascii="Arial" w:hAnsi="Arial" w:cs="Arial"/>
          <w:sz w:val="24"/>
          <w:lang w:val="es-AR"/>
        </w:rPr>
        <w:t>de</w:t>
      </w:r>
      <w:r>
        <w:rPr>
          <w:rFonts w:ascii="Arial" w:hAnsi="Arial" w:cs="Arial"/>
          <w:spacing w:val="43"/>
          <w:sz w:val="24"/>
          <w:lang w:val="es-AR"/>
        </w:rPr>
        <w:t xml:space="preserve"> </w:t>
      </w:r>
      <w:r>
        <w:rPr>
          <w:rFonts w:ascii="Arial" w:hAnsi="Arial" w:cs="Arial"/>
          <w:spacing w:val="1"/>
          <w:sz w:val="24"/>
          <w:lang w:val="es-AR"/>
        </w:rPr>
        <w:t>t</w:t>
      </w:r>
      <w:r>
        <w:rPr>
          <w:rFonts w:ascii="Arial" w:hAnsi="Arial" w:cs="Arial"/>
          <w:sz w:val="24"/>
          <w:lang w:val="es-AR"/>
        </w:rPr>
        <w:t>oda</w:t>
      </w:r>
      <w:r>
        <w:rPr>
          <w:rFonts w:ascii="Arial" w:hAnsi="Arial" w:cs="Arial"/>
          <w:spacing w:val="43"/>
          <w:sz w:val="24"/>
          <w:lang w:val="es-AR"/>
        </w:rPr>
        <w:t xml:space="preserve"> </w:t>
      </w:r>
      <w:r>
        <w:rPr>
          <w:rFonts w:ascii="Arial" w:hAnsi="Arial" w:cs="Arial"/>
          <w:sz w:val="24"/>
          <w:lang w:val="es-AR"/>
        </w:rPr>
        <w:t>su</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e</w:t>
      </w:r>
      <w:r>
        <w:rPr>
          <w:rFonts w:ascii="Arial" w:hAnsi="Arial" w:cs="Arial"/>
          <w:spacing w:val="-3"/>
          <w:sz w:val="24"/>
          <w:lang w:val="es-AR"/>
        </w:rPr>
        <w:t>d</w:t>
      </w:r>
      <w:r>
        <w:rPr>
          <w:rFonts w:ascii="Arial" w:hAnsi="Arial" w:cs="Arial"/>
          <w:sz w:val="24"/>
          <w:lang w:val="es-AR"/>
        </w:rPr>
        <w:t>ad,</w:t>
      </w:r>
      <w:r>
        <w:rPr>
          <w:rFonts w:ascii="Arial" w:hAnsi="Arial" w:cs="Arial"/>
          <w:spacing w:val="45"/>
          <w:sz w:val="24"/>
          <w:lang w:val="es-AR"/>
        </w:rPr>
        <w:t xml:space="preserve"> </w:t>
      </w:r>
      <w:r>
        <w:rPr>
          <w:rFonts w:ascii="Arial" w:hAnsi="Arial" w:cs="Arial"/>
          <w:sz w:val="24"/>
          <w:lang w:val="es-AR"/>
        </w:rPr>
        <w:t>p</w:t>
      </w:r>
      <w:r>
        <w:rPr>
          <w:rFonts w:ascii="Arial" w:hAnsi="Arial" w:cs="Arial"/>
          <w:spacing w:val="-3"/>
          <w:sz w:val="24"/>
          <w:lang w:val="es-AR"/>
        </w:rPr>
        <w:t>o</w:t>
      </w:r>
      <w:r>
        <w:rPr>
          <w:rFonts w:ascii="Arial" w:hAnsi="Arial" w:cs="Arial"/>
          <w:spacing w:val="1"/>
          <w:sz w:val="24"/>
          <w:lang w:val="es-AR"/>
        </w:rPr>
        <w:t>l</w:t>
      </w:r>
      <w:r>
        <w:rPr>
          <w:rFonts w:ascii="Arial" w:hAnsi="Arial" w:cs="Arial"/>
          <w:spacing w:val="-3"/>
          <w:sz w:val="24"/>
          <w:lang w:val="es-AR"/>
        </w:rPr>
        <w:t>v</w:t>
      </w:r>
      <w:r>
        <w:rPr>
          <w:rFonts w:ascii="Arial" w:hAnsi="Arial" w:cs="Arial"/>
          <w:sz w:val="24"/>
          <w:lang w:val="es-AR"/>
        </w:rPr>
        <w:t>o</w:t>
      </w:r>
      <w:r>
        <w:rPr>
          <w:rFonts w:ascii="Arial" w:hAnsi="Arial" w:cs="Arial"/>
          <w:spacing w:val="45"/>
          <w:sz w:val="24"/>
          <w:lang w:val="es-AR"/>
        </w:rPr>
        <w:t xml:space="preserve"> </w:t>
      </w:r>
      <w:r>
        <w:rPr>
          <w:rFonts w:ascii="Arial" w:hAnsi="Arial" w:cs="Arial"/>
          <w:sz w:val="24"/>
          <w:lang w:val="es-AR"/>
        </w:rPr>
        <w:t>o pes</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da.</w:t>
      </w:r>
      <w:r>
        <w:rPr>
          <w:rFonts w:ascii="Arial" w:hAnsi="Arial" w:cs="Arial"/>
          <w:spacing w:val="31"/>
          <w:sz w:val="24"/>
          <w:lang w:val="es-AR"/>
        </w:rPr>
        <w:t xml:space="preserve"> </w:t>
      </w:r>
      <w:r>
        <w:rPr>
          <w:rFonts w:ascii="Arial" w:hAnsi="Arial" w:cs="Arial"/>
          <w:spacing w:val="-1"/>
          <w:sz w:val="24"/>
          <w:lang w:val="es-AR"/>
        </w:rPr>
        <w:t>E</w:t>
      </w:r>
      <w:r>
        <w:rPr>
          <w:rFonts w:ascii="Arial" w:hAnsi="Arial" w:cs="Arial"/>
          <w:sz w:val="24"/>
          <w:lang w:val="es-AR"/>
        </w:rPr>
        <w:t>n</w:t>
      </w:r>
      <w:r>
        <w:rPr>
          <w:rFonts w:ascii="Arial" w:hAnsi="Arial" w:cs="Arial"/>
          <w:spacing w:val="43"/>
          <w:sz w:val="24"/>
          <w:lang w:val="es-AR"/>
        </w:rPr>
        <w:t xml:space="preserve"> </w:t>
      </w:r>
      <w:r>
        <w:rPr>
          <w:rFonts w:ascii="Arial" w:hAnsi="Arial" w:cs="Arial"/>
          <w:spacing w:val="-2"/>
          <w:sz w:val="24"/>
          <w:lang w:val="es-AR"/>
        </w:rPr>
        <w:t>a</w:t>
      </w:r>
      <w:r>
        <w:rPr>
          <w:rFonts w:ascii="Arial" w:hAnsi="Arial" w:cs="Arial"/>
          <w:spacing w:val="1"/>
          <w:sz w:val="24"/>
          <w:lang w:val="es-AR"/>
        </w:rPr>
        <w:t>l</w:t>
      </w:r>
      <w:r>
        <w:rPr>
          <w:rFonts w:ascii="Arial" w:hAnsi="Arial" w:cs="Arial"/>
          <w:spacing w:val="-3"/>
          <w:sz w:val="24"/>
          <w:lang w:val="es-AR"/>
        </w:rPr>
        <w:t>g</w:t>
      </w:r>
      <w:r>
        <w:rPr>
          <w:rFonts w:ascii="Arial" w:hAnsi="Arial" w:cs="Arial"/>
          <w:sz w:val="24"/>
          <w:lang w:val="es-AR"/>
        </w:rPr>
        <w:t>unos</w:t>
      </w:r>
      <w:r>
        <w:rPr>
          <w:rFonts w:ascii="Arial" w:hAnsi="Arial" w:cs="Arial"/>
          <w:spacing w:val="43"/>
          <w:sz w:val="24"/>
          <w:lang w:val="es-AR"/>
        </w:rPr>
        <w:t xml:space="preserve"> </w:t>
      </w:r>
      <w:r>
        <w:rPr>
          <w:rFonts w:ascii="Arial" w:hAnsi="Arial" w:cs="Arial"/>
          <w:sz w:val="24"/>
          <w:lang w:val="es-AR"/>
        </w:rPr>
        <w:t>c</w:t>
      </w:r>
      <w:r>
        <w:rPr>
          <w:rFonts w:ascii="Arial" w:hAnsi="Arial" w:cs="Arial"/>
          <w:spacing w:val="-2"/>
          <w:sz w:val="24"/>
          <w:lang w:val="es-AR"/>
        </w:rPr>
        <w:t>as</w:t>
      </w:r>
      <w:r>
        <w:rPr>
          <w:rFonts w:ascii="Arial" w:hAnsi="Arial" w:cs="Arial"/>
          <w:sz w:val="24"/>
          <w:lang w:val="es-AR"/>
        </w:rPr>
        <w:t>os,</w:t>
      </w:r>
      <w:r>
        <w:rPr>
          <w:rFonts w:ascii="Arial" w:hAnsi="Arial" w:cs="Arial"/>
          <w:spacing w:val="43"/>
          <w:sz w:val="24"/>
          <w:lang w:val="es-AR"/>
        </w:rPr>
        <w:t xml:space="preserve"> </w:t>
      </w:r>
      <w:r>
        <w:rPr>
          <w:rFonts w:ascii="Arial" w:hAnsi="Arial" w:cs="Arial"/>
          <w:sz w:val="24"/>
          <w:lang w:val="es-AR"/>
        </w:rPr>
        <w:t>el</w:t>
      </w:r>
      <w:r>
        <w:rPr>
          <w:rFonts w:ascii="Arial" w:hAnsi="Arial" w:cs="Arial"/>
          <w:spacing w:val="44"/>
          <w:sz w:val="24"/>
          <w:lang w:val="es-AR"/>
        </w:rPr>
        <w:t xml:space="preserve"> </w:t>
      </w:r>
      <w:r>
        <w:rPr>
          <w:rFonts w:ascii="Arial" w:hAnsi="Arial" w:cs="Arial"/>
          <w:spacing w:val="-1"/>
          <w:sz w:val="24"/>
          <w:lang w:val="es-AR"/>
        </w:rPr>
        <w:t>C</w:t>
      </w:r>
      <w:r>
        <w:rPr>
          <w:rFonts w:ascii="Arial" w:hAnsi="Arial" w:cs="Arial"/>
          <w:sz w:val="24"/>
          <w:lang w:val="es-AR"/>
        </w:rPr>
        <w:t>on</w:t>
      </w:r>
      <w:r>
        <w:rPr>
          <w:rFonts w:ascii="Arial" w:hAnsi="Arial" w:cs="Arial"/>
          <w:spacing w:val="-2"/>
          <w:sz w:val="24"/>
          <w:lang w:val="es-AR"/>
        </w:rPr>
        <w:t>t</w:t>
      </w:r>
      <w:r>
        <w:rPr>
          <w:rFonts w:ascii="Arial" w:hAnsi="Arial" w:cs="Arial"/>
          <w:sz w:val="24"/>
          <w:lang w:val="es-AR"/>
        </w:rPr>
        <w:t>r</w:t>
      </w:r>
      <w:r>
        <w:rPr>
          <w:rFonts w:ascii="Arial" w:hAnsi="Arial" w:cs="Arial"/>
          <w:spacing w:val="-2"/>
          <w:sz w:val="24"/>
          <w:lang w:val="es-AR"/>
        </w:rPr>
        <w:t>a</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s</w:t>
      </w:r>
      <w:r>
        <w:rPr>
          <w:rFonts w:ascii="Arial" w:hAnsi="Arial" w:cs="Arial"/>
          <w:spacing w:val="1"/>
          <w:sz w:val="24"/>
          <w:lang w:val="es-AR"/>
        </w:rPr>
        <w:t>t</w:t>
      </w:r>
      <w:r>
        <w:rPr>
          <w:rFonts w:ascii="Arial" w:hAnsi="Arial" w:cs="Arial"/>
          <w:sz w:val="24"/>
          <w:lang w:val="es-AR"/>
        </w:rPr>
        <w:t>a</w:t>
      </w:r>
      <w:r>
        <w:rPr>
          <w:rFonts w:ascii="Arial" w:hAnsi="Arial" w:cs="Arial"/>
          <w:spacing w:val="43"/>
          <w:sz w:val="24"/>
          <w:lang w:val="es-AR"/>
        </w:rPr>
        <w:t xml:space="preserve"> </w:t>
      </w:r>
      <w:r>
        <w:rPr>
          <w:rFonts w:ascii="Arial" w:hAnsi="Arial" w:cs="Arial"/>
          <w:spacing w:val="-3"/>
          <w:sz w:val="24"/>
          <w:lang w:val="es-AR"/>
        </w:rPr>
        <w:t>d</w:t>
      </w:r>
      <w:r>
        <w:rPr>
          <w:rFonts w:ascii="Arial" w:hAnsi="Arial" w:cs="Arial"/>
          <w:sz w:val="24"/>
          <w:lang w:val="es-AR"/>
        </w:rPr>
        <w:t>eb</w:t>
      </w:r>
      <w:r>
        <w:rPr>
          <w:rFonts w:ascii="Arial" w:hAnsi="Arial" w:cs="Arial"/>
          <w:spacing w:val="-2"/>
          <w:sz w:val="24"/>
          <w:lang w:val="es-AR"/>
        </w:rPr>
        <w:t>e</w:t>
      </w:r>
      <w:r>
        <w:rPr>
          <w:rFonts w:ascii="Arial" w:hAnsi="Arial" w:cs="Arial"/>
          <w:sz w:val="24"/>
          <w:lang w:val="es-AR"/>
        </w:rPr>
        <w:t>rá re</w:t>
      </w:r>
      <w:r>
        <w:rPr>
          <w:rFonts w:ascii="Arial" w:hAnsi="Arial" w:cs="Arial"/>
          <w:spacing w:val="-4"/>
          <w:sz w:val="24"/>
          <w:lang w:val="es-AR"/>
        </w:rPr>
        <w:t>m</w:t>
      </w:r>
      <w:r>
        <w:rPr>
          <w:rFonts w:ascii="Arial" w:hAnsi="Arial" w:cs="Arial"/>
          <w:sz w:val="24"/>
          <w:lang w:val="es-AR"/>
        </w:rPr>
        <w:t>o</w:t>
      </w:r>
      <w:r>
        <w:rPr>
          <w:rFonts w:ascii="Arial" w:hAnsi="Arial" w:cs="Arial"/>
          <w:spacing w:val="-3"/>
          <w:sz w:val="24"/>
          <w:lang w:val="es-AR"/>
        </w:rPr>
        <w:t>v</w:t>
      </w:r>
      <w:r>
        <w:rPr>
          <w:rFonts w:ascii="Arial" w:hAnsi="Arial" w:cs="Arial"/>
          <w:sz w:val="24"/>
          <w:lang w:val="es-AR"/>
        </w:rPr>
        <w:t>er</w:t>
      </w:r>
      <w:r>
        <w:rPr>
          <w:rFonts w:ascii="Arial" w:hAnsi="Arial" w:cs="Arial"/>
          <w:spacing w:val="20"/>
          <w:sz w:val="24"/>
          <w:lang w:val="es-AR"/>
        </w:rPr>
        <w:t xml:space="preserve"> </w:t>
      </w:r>
      <w:r>
        <w:rPr>
          <w:rFonts w:ascii="Arial" w:hAnsi="Arial" w:cs="Arial"/>
          <w:spacing w:val="1"/>
          <w:sz w:val="24"/>
          <w:lang w:val="es-AR"/>
        </w:rPr>
        <w:t>l</w:t>
      </w:r>
      <w:r>
        <w:rPr>
          <w:rFonts w:ascii="Arial" w:hAnsi="Arial" w:cs="Arial"/>
          <w:sz w:val="24"/>
          <w:lang w:val="es-AR"/>
        </w:rPr>
        <w:t>os</w:t>
      </w:r>
      <w:r>
        <w:rPr>
          <w:rFonts w:ascii="Arial" w:hAnsi="Arial" w:cs="Arial"/>
          <w:spacing w:val="19"/>
          <w:sz w:val="24"/>
          <w:lang w:val="es-AR"/>
        </w:rPr>
        <w:t xml:space="preserve"> </w:t>
      </w:r>
      <w:r>
        <w:rPr>
          <w:rFonts w:ascii="Arial" w:hAnsi="Arial" w:cs="Arial"/>
          <w:sz w:val="24"/>
          <w:lang w:val="es-AR"/>
        </w:rPr>
        <w:t>po</w:t>
      </w:r>
      <w:r>
        <w:rPr>
          <w:rFonts w:ascii="Arial" w:hAnsi="Arial" w:cs="Arial"/>
          <w:spacing w:val="1"/>
          <w:sz w:val="24"/>
          <w:lang w:val="es-AR"/>
        </w:rPr>
        <w:t>t</w:t>
      </w:r>
      <w:r>
        <w:rPr>
          <w:rFonts w:ascii="Arial" w:hAnsi="Arial" w:cs="Arial"/>
          <w:sz w:val="24"/>
          <w:lang w:val="es-AR"/>
        </w:rPr>
        <w:t>es</w:t>
      </w:r>
      <w:r>
        <w:rPr>
          <w:rFonts w:ascii="Arial" w:hAnsi="Arial" w:cs="Arial"/>
          <w:spacing w:val="19"/>
          <w:sz w:val="24"/>
          <w:lang w:val="es-AR"/>
        </w:rPr>
        <w:t xml:space="preserve"> </w:t>
      </w:r>
      <w:r>
        <w:rPr>
          <w:rFonts w:ascii="Arial" w:hAnsi="Arial" w:cs="Arial"/>
          <w:sz w:val="24"/>
          <w:lang w:val="es-AR"/>
        </w:rPr>
        <w:t>con</w:t>
      </w:r>
      <w:r>
        <w:rPr>
          <w:rFonts w:ascii="Arial" w:hAnsi="Arial" w:cs="Arial"/>
          <w:spacing w:val="17"/>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17"/>
          <w:sz w:val="24"/>
          <w:lang w:val="es-AR"/>
        </w:rPr>
        <w:t xml:space="preserve"> </w:t>
      </w:r>
      <w:r>
        <w:rPr>
          <w:rFonts w:ascii="Arial" w:hAnsi="Arial" w:cs="Arial"/>
          <w:sz w:val="24"/>
          <w:lang w:val="es-AR"/>
        </w:rPr>
        <w:t>p</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as</w:t>
      </w:r>
      <w:r>
        <w:rPr>
          <w:rFonts w:ascii="Arial" w:hAnsi="Arial" w:cs="Arial"/>
          <w:spacing w:val="19"/>
          <w:sz w:val="24"/>
          <w:lang w:val="es-AR"/>
        </w:rPr>
        <w:t xml:space="preserve"> </w:t>
      </w:r>
      <w:r>
        <w:rPr>
          <w:rFonts w:ascii="Arial" w:hAnsi="Arial" w:cs="Arial"/>
          <w:sz w:val="24"/>
          <w:lang w:val="es-AR"/>
        </w:rPr>
        <w:t>p</w:t>
      </w:r>
      <w:r>
        <w:rPr>
          <w:rFonts w:ascii="Arial" w:hAnsi="Arial" w:cs="Arial"/>
          <w:spacing w:val="-2"/>
          <w:sz w:val="24"/>
          <w:lang w:val="es-AR"/>
        </w:rPr>
        <w:t>a</w:t>
      </w:r>
      <w:r>
        <w:rPr>
          <w:rFonts w:ascii="Arial" w:hAnsi="Arial" w:cs="Arial"/>
          <w:sz w:val="24"/>
          <w:lang w:val="es-AR"/>
        </w:rPr>
        <w:t>ra</w:t>
      </w:r>
      <w:r>
        <w:rPr>
          <w:rFonts w:ascii="Arial" w:hAnsi="Arial" w:cs="Arial"/>
          <w:spacing w:val="19"/>
          <w:sz w:val="24"/>
          <w:lang w:val="es-AR"/>
        </w:rPr>
        <w:t xml:space="preserve"> </w:t>
      </w:r>
      <w:r>
        <w:rPr>
          <w:rFonts w:ascii="Arial" w:hAnsi="Arial" w:cs="Arial"/>
          <w:sz w:val="24"/>
          <w:lang w:val="es-AR"/>
        </w:rPr>
        <w:t>que</w:t>
      </w:r>
      <w:r>
        <w:rPr>
          <w:rFonts w:ascii="Arial" w:hAnsi="Arial" w:cs="Arial"/>
          <w:spacing w:val="19"/>
          <w:sz w:val="24"/>
          <w:lang w:val="es-AR"/>
        </w:rPr>
        <w:t xml:space="preserve"> </w:t>
      </w:r>
      <w:r>
        <w:rPr>
          <w:rFonts w:ascii="Arial" w:hAnsi="Arial" w:cs="Arial"/>
          <w:spacing w:val="-2"/>
          <w:sz w:val="24"/>
          <w:lang w:val="es-AR"/>
        </w:rPr>
        <w:t>r</w:t>
      </w:r>
      <w:r>
        <w:rPr>
          <w:rFonts w:ascii="Arial" w:hAnsi="Arial" w:cs="Arial"/>
          <w:sz w:val="24"/>
          <w:lang w:val="es-AR"/>
        </w:rPr>
        <w:t>e</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ban</w:t>
      </w:r>
      <w:r>
        <w:rPr>
          <w:rFonts w:ascii="Arial" w:hAnsi="Arial" w:cs="Arial"/>
          <w:spacing w:val="19"/>
          <w:sz w:val="24"/>
          <w:lang w:val="es-AR"/>
        </w:rPr>
        <w:t xml:space="preserve"> </w:t>
      </w:r>
      <w:r>
        <w:rPr>
          <w:rFonts w:ascii="Arial" w:hAnsi="Arial" w:cs="Arial"/>
          <w:spacing w:val="-2"/>
          <w:sz w:val="24"/>
          <w:lang w:val="es-AR"/>
        </w:rPr>
        <w:t>s</w:t>
      </w:r>
      <w:r>
        <w:rPr>
          <w:rFonts w:ascii="Arial" w:hAnsi="Arial" w:cs="Arial"/>
          <w:sz w:val="24"/>
          <w:lang w:val="es-AR"/>
        </w:rPr>
        <w:t>ol</w:t>
      </w:r>
      <w:r>
        <w:rPr>
          <w:rFonts w:ascii="Arial" w:hAnsi="Arial" w:cs="Arial"/>
          <w:spacing w:val="20"/>
          <w:sz w:val="24"/>
          <w:lang w:val="es-AR"/>
        </w:rPr>
        <w:t xml:space="preserve"> </w:t>
      </w:r>
      <w:r>
        <w:rPr>
          <w:rFonts w:ascii="Arial" w:hAnsi="Arial" w:cs="Arial"/>
          <w:sz w:val="24"/>
          <w:lang w:val="es-AR"/>
        </w:rPr>
        <w:t>por</w:t>
      </w:r>
      <w:r>
        <w:rPr>
          <w:rFonts w:ascii="Arial" w:hAnsi="Arial" w:cs="Arial"/>
          <w:spacing w:val="20"/>
          <w:sz w:val="24"/>
          <w:lang w:val="es-AR"/>
        </w:rPr>
        <w:t xml:space="preserve"> </w:t>
      </w:r>
      <w:r>
        <w:rPr>
          <w:rFonts w:ascii="Arial" w:hAnsi="Arial" w:cs="Arial"/>
          <w:sz w:val="24"/>
          <w:lang w:val="es-AR"/>
        </w:rPr>
        <w:t>un</w:t>
      </w:r>
      <w:r>
        <w:rPr>
          <w:rFonts w:ascii="Arial" w:hAnsi="Arial" w:cs="Arial"/>
          <w:spacing w:val="19"/>
          <w:sz w:val="24"/>
          <w:lang w:val="es-AR"/>
        </w:rPr>
        <w:t xml:space="preserve"> </w:t>
      </w:r>
      <w:r>
        <w:rPr>
          <w:rFonts w:ascii="Arial" w:hAnsi="Arial" w:cs="Arial"/>
          <w:spacing w:val="-2"/>
          <w:sz w:val="24"/>
          <w:lang w:val="es-AR"/>
        </w:rPr>
        <w:t>t</w:t>
      </w:r>
      <w:r>
        <w:rPr>
          <w:rFonts w:ascii="Arial" w:hAnsi="Arial" w:cs="Arial"/>
          <w:spacing w:val="1"/>
          <w:sz w:val="24"/>
          <w:lang w:val="es-AR"/>
        </w:rPr>
        <w:t>i</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po</w:t>
      </w:r>
      <w:r>
        <w:rPr>
          <w:rFonts w:ascii="Arial" w:hAnsi="Arial" w:cs="Arial"/>
          <w:spacing w:val="19"/>
          <w:sz w:val="24"/>
          <w:lang w:val="es-AR"/>
        </w:rPr>
        <w:t xml:space="preserve"> </w:t>
      </w:r>
      <w:r>
        <w:rPr>
          <w:rFonts w:ascii="Arial" w:hAnsi="Arial" w:cs="Arial"/>
          <w:sz w:val="24"/>
          <w:lang w:val="es-AR"/>
        </w:rPr>
        <w:t>def</w:t>
      </w:r>
      <w:r>
        <w:rPr>
          <w:rFonts w:ascii="Arial" w:hAnsi="Arial" w:cs="Arial"/>
          <w:spacing w:val="1"/>
          <w:sz w:val="24"/>
          <w:lang w:val="es-AR"/>
        </w:rPr>
        <w:t>i</w:t>
      </w:r>
      <w:r>
        <w:rPr>
          <w:rFonts w:ascii="Arial" w:hAnsi="Arial" w:cs="Arial"/>
          <w:spacing w:val="-3"/>
          <w:sz w:val="24"/>
          <w:lang w:val="es-AR"/>
        </w:rPr>
        <w:t>n</w:t>
      </w:r>
      <w:r>
        <w:rPr>
          <w:rFonts w:ascii="Arial" w:hAnsi="Arial" w:cs="Arial"/>
          <w:spacing w:val="1"/>
          <w:sz w:val="24"/>
          <w:lang w:val="es-AR"/>
        </w:rPr>
        <w:t>i</w:t>
      </w:r>
      <w:r>
        <w:rPr>
          <w:rFonts w:ascii="Arial" w:hAnsi="Arial" w:cs="Arial"/>
          <w:sz w:val="24"/>
          <w:lang w:val="es-AR"/>
        </w:rPr>
        <w:t>do</w:t>
      </w:r>
      <w:r>
        <w:rPr>
          <w:rFonts w:ascii="Arial" w:hAnsi="Arial" w:cs="Arial"/>
          <w:spacing w:val="17"/>
          <w:sz w:val="24"/>
          <w:lang w:val="es-AR"/>
        </w:rPr>
        <w:t xml:space="preserve"> </w:t>
      </w:r>
      <w:r>
        <w:rPr>
          <w:rFonts w:ascii="Arial" w:hAnsi="Arial" w:cs="Arial"/>
          <w:sz w:val="24"/>
          <w:lang w:val="es-AR"/>
        </w:rPr>
        <w:t>y</w:t>
      </w:r>
      <w:r>
        <w:rPr>
          <w:rFonts w:ascii="Arial" w:hAnsi="Arial" w:cs="Arial"/>
          <w:spacing w:val="17"/>
          <w:sz w:val="24"/>
          <w:lang w:val="es-AR"/>
        </w:rPr>
        <w:t xml:space="preserve"> </w:t>
      </w:r>
      <w:r>
        <w:rPr>
          <w:rFonts w:ascii="Arial" w:hAnsi="Arial" w:cs="Arial"/>
          <w:spacing w:val="1"/>
          <w:sz w:val="24"/>
          <w:lang w:val="es-AR"/>
        </w:rPr>
        <w:t>l</w:t>
      </w:r>
      <w:r>
        <w:rPr>
          <w:rFonts w:ascii="Arial" w:hAnsi="Arial" w:cs="Arial"/>
          <w:sz w:val="24"/>
          <w:lang w:val="es-AR"/>
        </w:rPr>
        <w:t>ue</w:t>
      </w:r>
      <w:r>
        <w:rPr>
          <w:rFonts w:ascii="Arial" w:hAnsi="Arial" w:cs="Arial"/>
          <w:spacing w:val="-3"/>
          <w:sz w:val="24"/>
          <w:lang w:val="es-AR"/>
        </w:rPr>
        <w:t>g</w:t>
      </w:r>
      <w:r>
        <w:rPr>
          <w:rFonts w:ascii="Arial" w:hAnsi="Arial" w:cs="Arial"/>
          <w:sz w:val="24"/>
          <w:lang w:val="es-AR"/>
        </w:rPr>
        <w:t>o</w:t>
      </w:r>
      <w:r>
        <w:rPr>
          <w:rFonts w:ascii="Arial" w:hAnsi="Arial" w:cs="Arial"/>
          <w:spacing w:val="19"/>
          <w:sz w:val="24"/>
          <w:lang w:val="es-AR"/>
        </w:rPr>
        <w:t xml:space="preserve"> </w:t>
      </w:r>
      <w:r>
        <w:rPr>
          <w:rFonts w:ascii="Arial" w:hAnsi="Arial" w:cs="Arial"/>
          <w:sz w:val="24"/>
          <w:lang w:val="es-AR"/>
        </w:rPr>
        <w:t>co</w:t>
      </w:r>
      <w:r>
        <w:rPr>
          <w:rFonts w:ascii="Arial" w:hAnsi="Arial" w:cs="Arial"/>
          <w:spacing w:val="1"/>
          <w:sz w:val="24"/>
          <w:lang w:val="es-AR"/>
        </w:rPr>
        <w:t>l</w:t>
      </w:r>
      <w:r>
        <w:rPr>
          <w:rFonts w:ascii="Arial" w:hAnsi="Arial" w:cs="Arial"/>
          <w:sz w:val="24"/>
          <w:lang w:val="es-AR"/>
        </w:rPr>
        <w:t>ocar</w:t>
      </w:r>
      <w:r>
        <w:rPr>
          <w:rFonts w:ascii="Arial" w:hAnsi="Arial" w:cs="Arial"/>
          <w:spacing w:val="-2"/>
          <w:sz w:val="24"/>
          <w:lang w:val="es-AR"/>
        </w:rPr>
        <w:t>l</w:t>
      </w:r>
      <w:r>
        <w:rPr>
          <w:rFonts w:ascii="Arial" w:hAnsi="Arial" w:cs="Arial"/>
          <w:sz w:val="24"/>
          <w:lang w:val="es-AR"/>
        </w:rPr>
        <w:t>os</w:t>
      </w:r>
      <w:r>
        <w:rPr>
          <w:rFonts w:ascii="Arial" w:hAnsi="Arial" w:cs="Arial"/>
          <w:spacing w:val="19"/>
          <w:sz w:val="24"/>
          <w:lang w:val="es-AR"/>
        </w:rPr>
        <w:t xml:space="preserve"> </w:t>
      </w:r>
      <w:r>
        <w:rPr>
          <w:rFonts w:ascii="Arial" w:hAnsi="Arial" w:cs="Arial"/>
          <w:sz w:val="24"/>
          <w:lang w:val="es-AR"/>
        </w:rPr>
        <w:t>en</w:t>
      </w:r>
      <w:r>
        <w:rPr>
          <w:rFonts w:ascii="Arial" w:hAnsi="Arial" w:cs="Arial"/>
          <w:spacing w:val="19"/>
          <w:sz w:val="24"/>
          <w:lang w:val="es-AR"/>
        </w:rPr>
        <w:t xml:space="preserve"> </w:t>
      </w:r>
      <w:r>
        <w:rPr>
          <w:rFonts w:ascii="Arial" w:hAnsi="Arial" w:cs="Arial"/>
          <w:sz w:val="24"/>
          <w:lang w:val="es-AR"/>
        </w:rPr>
        <w:t>su s</w:t>
      </w:r>
      <w:r>
        <w:rPr>
          <w:rFonts w:ascii="Arial" w:hAnsi="Arial" w:cs="Arial"/>
          <w:spacing w:val="1"/>
          <w:sz w:val="24"/>
          <w:lang w:val="es-AR"/>
        </w:rPr>
        <w:t>i</w:t>
      </w:r>
      <w:r>
        <w:rPr>
          <w:rFonts w:ascii="Arial" w:hAnsi="Arial" w:cs="Arial"/>
          <w:spacing w:val="-2"/>
          <w:sz w:val="24"/>
          <w:lang w:val="es-AR"/>
        </w:rPr>
        <w:t>t</w:t>
      </w:r>
      <w:r>
        <w:rPr>
          <w:rFonts w:ascii="Arial" w:hAnsi="Arial" w:cs="Arial"/>
          <w:spacing w:val="1"/>
          <w:sz w:val="24"/>
          <w:lang w:val="es-AR"/>
        </w:rPr>
        <w:t>i</w:t>
      </w:r>
      <w:r>
        <w:rPr>
          <w:rFonts w:ascii="Arial" w:hAnsi="Arial" w:cs="Arial"/>
          <w:sz w:val="24"/>
          <w:lang w:val="es-AR"/>
        </w:rPr>
        <w:t xml:space="preserve">o </w:t>
      </w:r>
      <w:r>
        <w:rPr>
          <w:rFonts w:ascii="Arial" w:hAnsi="Arial" w:cs="Arial"/>
          <w:spacing w:val="-3"/>
          <w:sz w:val="24"/>
          <w:lang w:val="es-AR"/>
        </w:rPr>
        <w:t>o</w:t>
      </w:r>
      <w:r>
        <w:rPr>
          <w:rFonts w:ascii="Arial" w:hAnsi="Arial" w:cs="Arial"/>
          <w:sz w:val="24"/>
          <w:lang w:val="es-AR"/>
        </w:rPr>
        <w:t>r</w:t>
      </w:r>
      <w:r>
        <w:rPr>
          <w:rFonts w:ascii="Arial" w:hAnsi="Arial" w:cs="Arial"/>
          <w:spacing w:val="1"/>
          <w:sz w:val="24"/>
          <w:lang w:val="es-AR"/>
        </w:rPr>
        <w:t>i</w:t>
      </w:r>
      <w:r>
        <w:rPr>
          <w:rFonts w:ascii="Arial" w:hAnsi="Arial" w:cs="Arial"/>
          <w:spacing w:val="-3"/>
          <w:sz w:val="24"/>
          <w:lang w:val="es-AR"/>
        </w:rPr>
        <w:t>g</w:t>
      </w:r>
      <w:r>
        <w:rPr>
          <w:rFonts w:ascii="Arial" w:hAnsi="Arial" w:cs="Arial"/>
          <w:spacing w:val="1"/>
          <w:sz w:val="24"/>
          <w:lang w:val="es-AR"/>
        </w:rPr>
        <w:t>i</w:t>
      </w:r>
      <w:r>
        <w:rPr>
          <w:rFonts w:ascii="Arial" w:hAnsi="Arial" w:cs="Arial"/>
          <w:sz w:val="24"/>
          <w:lang w:val="es-AR"/>
        </w:rPr>
        <w:t>n</w:t>
      </w:r>
      <w:r>
        <w:rPr>
          <w:rFonts w:ascii="Arial" w:hAnsi="Arial" w:cs="Arial"/>
          <w:spacing w:val="-2"/>
          <w:sz w:val="24"/>
          <w:lang w:val="es-AR"/>
        </w:rPr>
        <w:t>a</w:t>
      </w:r>
      <w:r>
        <w:rPr>
          <w:rFonts w:ascii="Arial" w:hAnsi="Arial" w:cs="Arial"/>
          <w:spacing w:val="1"/>
          <w:sz w:val="24"/>
          <w:lang w:val="es-AR"/>
        </w:rPr>
        <w:t>l</w:t>
      </w:r>
      <w:r>
        <w:rPr>
          <w:rFonts w:ascii="Arial" w:hAnsi="Arial" w:cs="Arial"/>
          <w:sz w:val="24"/>
          <w:lang w:val="es-AR"/>
        </w:rPr>
        <w:t>,</w:t>
      </w:r>
      <w:r>
        <w:rPr>
          <w:rFonts w:ascii="Arial" w:hAnsi="Arial" w:cs="Arial"/>
          <w:spacing w:val="-3"/>
          <w:sz w:val="24"/>
          <w:lang w:val="es-AR"/>
        </w:rPr>
        <w:t xml:space="preserve"> </w:t>
      </w:r>
      <w:r>
        <w:rPr>
          <w:rFonts w:ascii="Arial" w:hAnsi="Arial" w:cs="Arial"/>
          <w:sz w:val="24"/>
          <w:lang w:val="es-AR"/>
        </w:rPr>
        <w:t>s</w:t>
      </w:r>
      <w:r>
        <w:rPr>
          <w:rFonts w:ascii="Arial" w:hAnsi="Arial" w:cs="Arial"/>
          <w:spacing w:val="1"/>
          <w:sz w:val="24"/>
          <w:lang w:val="es-AR"/>
        </w:rPr>
        <w:t>i</w:t>
      </w:r>
      <w:r>
        <w:rPr>
          <w:rFonts w:ascii="Arial" w:hAnsi="Arial" w:cs="Arial"/>
          <w:sz w:val="24"/>
          <w:lang w:val="es-AR"/>
        </w:rPr>
        <w:t>n</w:t>
      </w:r>
      <w:r>
        <w:rPr>
          <w:rFonts w:ascii="Arial" w:hAnsi="Arial" w:cs="Arial"/>
          <w:spacing w:val="-3"/>
          <w:sz w:val="24"/>
          <w:lang w:val="es-AR"/>
        </w:rPr>
        <w:t xml:space="preserve"> </w:t>
      </w:r>
      <w:r>
        <w:rPr>
          <w:rFonts w:ascii="Arial" w:hAnsi="Arial" w:cs="Arial"/>
          <w:sz w:val="24"/>
          <w:lang w:val="es-AR"/>
        </w:rPr>
        <w:t>co</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o a</w:t>
      </w:r>
      <w:r>
        <w:rPr>
          <w:rFonts w:ascii="Arial" w:hAnsi="Arial" w:cs="Arial"/>
          <w:spacing w:val="-3"/>
          <w:sz w:val="24"/>
          <w:lang w:val="es-AR"/>
        </w:rPr>
        <w:t>d</w:t>
      </w:r>
      <w:r>
        <w:rPr>
          <w:rFonts w:ascii="Arial" w:hAnsi="Arial" w:cs="Arial"/>
          <w:spacing w:val="1"/>
          <w:sz w:val="24"/>
          <w:lang w:val="es-AR"/>
        </w:rPr>
        <w:t>i</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on</w:t>
      </w:r>
      <w:r>
        <w:rPr>
          <w:rFonts w:ascii="Arial" w:hAnsi="Arial" w:cs="Arial"/>
          <w:spacing w:val="-2"/>
          <w:sz w:val="24"/>
          <w:lang w:val="es-AR"/>
        </w:rPr>
        <w:t>a</w:t>
      </w:r>
      <w:r>
        <w:rPr>
          <w:rFonts w:ascii="Arial" w:hAnsi="Arial" w:cs="Arial"/>
          <w:sz w:val="24"/>
          <w:lang w:val="es-AR"/>
        </w:rPr>
        <w:t>l</w:t>
      </w:r>
      <w:r>
        <w:rPr>
          <w:rFonts w:ascii="Arial" w:hAnsi="Arial" w:cs="Arial"/>
          <w:spacing w:val="1"/>
          <w:sz w:val="24"/>
          <w:lang w:val="es-AR"/>
        </w:rPr>
        <w:t>.</w:t>
      </w:r>
    </w:p>
    <w:p w14:paraId="1D4176DF" w14:textId="77777777" w:rsidR="00176C27" w:rsidRDefault="00176C27">
      <w:pPr>
        <w:pStyle w:val="Textoindependiente"/>
        <w:tabs>
          <w:tab w:val="left" w:pos="1103"/>
        </w:tabs>
        <w:jc w:val="both"/>
        <w:rPr>
          <w:rFonts w:ascii="Arial" w:eastAsiaTheme="minorHAnsi" w:hAnsi="Arial" w:cs="Arial"/>
          <w:sz w:val="24"/>
          <w:lang w:val="es-AR"/>
        </w:rPr>
      </w:pPr>
    </w:p>
    <w:p w14:paraId="737A00C1" w14:textId="77777777" w:rsidR="00176C27" w:rsidRDefault="00B26C9E">
      <w:pPr>
        <w:pStyle w:val="Textoindependiente"/>
        <w:tabs>
          <w:tab w:val="left" w:pos="1103"/>
        </w:tabs>
        <w:jc w:val="both"/>
        <w:rPr>
          <w:rFonts w:ascii="Arial" w:hAnsi="Arial" w:cs="Arial"/>
          <w:sz w:val="24"/>
          <w:lang w:val="es-AR"/>
        </w:rPr>
      </w:pPr>
      <w:r>
        <w:rPr>
          <w:rFonts w:ascii="Arial" w:hAnsi="Arial" w:cs="Arial"/>
          <w:b/>
          <w:bCs/>
          <w:spacing w:val="-2"/>
          <w:sz w:val="24"/>
          <w:lang w:val="es-AR"/>
        </w:rPr>
        <w:t>R</w:t>
      </w:r>
      <w:r>
        <w:rPr>
          <w:rFonts w:ascii="Arial" w:hAnsi="Arial" w:cs="Arial"/>
          <w:b/>
          <w:bCs/>
          <w:spacing w:val="1"/>
          <w:sz w:val="24"/>
          <w:lang w:val="es-AR"/>
        </w:rPr>
        <w:t>i</w:t>
      </w:r>
      <w:r>
        <w:rPr>
          <w:rFonts w:ascii="Arial" w:hAnsi="Arial" w:cs="Arial"/>
          <w:b/>
          <w:bCs/>
          <w:sz w:val="24"/>
          <w:lang w:val="es-AR"/>
        </w:rPr>
        <w:t>ego.</w:t>
      </w:r>
      <w:r>
        <w:rPr>
          <w:rFonts w:ascii="Arial" w:hAnsi="Arial" w:cs="Arial"/>
          <w:b/>
          <w:bCs/>
          <w:spacing w:val="20"/>
          <w:sz w:val="24"/>
          <w:lang w:val="es-AR"/>
        </w:rPr>
        <w:t xml:space="preserve"> </w:t>
      </w:r>
      <w:r>
        <w:rPr>
          <w:rFonts w:ascii="Arial" w:hAnsi="Arial" w:cs="Arial"/>
          <w:spacing w:val="-1"/>
          <w:sz w:val="24"/>
          <w:lang w:val="es-AR"/>
        </w:rPr>
        <w:t>E</w:t>
      </w:r>
      <w:r>
        <w:rPr>
          <w:rFonts w:ascii="Arial" w:hAnsi="Arial" w:cs="Arial"/>
          <w:sz w:val="24"/>
          <w:lang w:val="es-AR"/>
        </w:rPr>
        <w:t>l</w:t>
      </w:r>
      <w:r>
        <w:rPr>
          <w:rFonts w:ascii="Arial" w:hAnsi="Arial" w:cs="Arial"/>
          <w:spacing w:val="21"/>
          <w:sz w:val="24"/>
          <w:lang w:val="es-AR"/>
        </w:rPr>
        <w:t xml:space="preserve"> </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e</w:t>
      </w:r>
      <w:r>
        <w:rPr>
          <w:rFonts w:ascii="Arial" w:hAnsi="Arial" w:cs="Arial"/>
          <w:spacing w:val="-3"/>
          <w:sz w:val="24"/>
          <w:lang w:val="es-AR"/>
        </w:rPr>
        <w:t>g</w:t>
      </w:r>
      <w:r>
        <w:rPr>
          <w:rFonts w:ascii="Arial" w:hAnsi="Arial" w:cs="Arial"/>
          <w:sz w:val="24"/>
          <w:lang w:val="es-AR"/>
        </w:rPr>
        <w:t>o</w:t>
      </w:r>
      <w:r>
        <w:rPr>
          <w:rFonts w:ascii="Arial" w:hAnsi="Arial" w:cs="Arial"/>
          <w:spacing w:val="21"/>
          <w:sz w:val="24"/>
          <w:lang w:val="es-AR"/>
        </w:rPr>
        <w:t xml:space="preserve"> </w:t>
      </w:r>
      <w:r>
        <w:rPr>
          <w:rFonts w:ascii="Arial" w:hAnsi="Arial" w:cs="Arial"/>
          <w:sz w:val="24"/>
          <w:lang w:val="es-AR"/>
        </w:rPr>
        <w:t>deb</w:t>
      </w:r>
      <w:r>
        <w:rPr>
          <w:rFonts w:ascii="Arial" w:hAnsi="Arial" w:cs="Arial"/>
          <w:spacing w:val="-2"/>
          <w:sz w:val="24"/>
          <w:lang w:val="es-AR"/>
        </w:rPr>
        <w:t>e</w:t>
      </w:r>
      <w:r>
        <w:rPr>
          <w:rFonts w:ascii="Arial" w:hAnsi="Arial" w:cs="Arial"/>
          <w:sz w:val="24"/>
          <w:lang w:val="es-AR"/>
        </w:rPr>
        <w:t>rá</w:t>
      </w:r>
      <w:r>
        <w:rPr>
          <w:rFonts w:ascii="Arial" w:hAnsi="Arial" w:cs="Arial"/>
          <w:spacing w:val="21"/>
          <w:sz w:val="24"/>
          <w:lang w:val="es-AR"/>
        </w:rPr>
        <w:t xml:space="preserve"> </w:t>
      </w:r>
      <w:r>
        <w:rPr>
          <w:rFonts w:ascii="Arial" w:hAnsi="Arial" w:cs="Arial"/>
          <w:sz w:val="24"/>
          <w:lang w:val="es-AR"/>
        </w:rPr>
        <w:t>e</w:t>
      </w:r>
      <w:r>
        <w:rPr>
          <w:rFonts w:ascii="Arial" w:hAnsi="Arial" w:cs="Arial"/>
          <w:spacing w:val="-2"/>
          <w:sz w:val="24"/>
          <w:lang w:val="es-AR"/>
        </w:rPr>
        <w:t>m</w:t>
      </w:r>
      <w:r>
        <w:rPr>
          <w:rFonts w:ascii="Arial" w:hAnsi="Arial" w:cs="Arial"/>
          <w:sz w:val="24"/>
          <w:lang w:val="es-AR"/>
        </w:rPr>
        <w:t>pe</w:t>
      </w:r>
      <w:r>
        <w:rPr>
          <w:rFonts w:ascii="Arial" w:hAnsi="Arial" w:cs="Arial"/>
          <w:spacing w:val="-2"/>
          <w:sz w:val="24"/>
          <w:lang w:val="es-AR"/>
        </w:rPr>
        <w:t>z</w:t>
      </w:r>
      <w:r>
        <w:rPr>
          <w:rFonts w:ascii="Arial" w:hAnsi="Arial" w:cs="Arial"/>
          <w:sz w:val="24"/>
          <w:lang w:val="es-AR"/>
        </w:rPr>
        <w:t>ar</w:t>
      </w:r>
      <w:r>
        <w:rPr>
          <w:rFonts w:ascii="Arial" w:hAnsi="Arial" w:cs="Arial"/>
          <w:spacing w:val="21"/>
          <w:sz w:val="24"/>
          <w:lang w:val="es-AR"/>
        </w:rPr>
        <w:t xml:space="preserve"> </w:t>
      </w:r>
      <w:r>
        <w:rPr>
          <w:rFonts w:ascii="Arial" w:hAnsi="Arial" w:cs="Arial"/>
          <w:sz w:val="24"/>
          <w:lang w:val="es-AR"/>
        </w:rPr>
        <w:t>de</w:t>
      </w:r>
      <w:r>
        <w:rPr>
          <w:rFonts w:ascii="Arial" w:hAnsi="Arial" w:cs="Arial"/>
          <w:spacing w:val="21"/>
          <w:sz w:val="24"/>
          <w:lang w:val="es-AR"/>
        </w:rPr>
        <w:t xml:space="preserve"> </w:t>
      </w:r>
      <w:r>
        <w:rPr>
          <w:rFonts w:ascii="Arial" w:hAnsi="Arial" w:cs="Arial"/>
          <w:spacing w:val="1"/>
          <w:sz w:val="24"/>
          <w:lang w:val="es-AR"/>
        </w:rPr>
        <w:t>i</w:t>
      </w:r>
      <w:r>
        <w:rPr>
          <w:rFonts w:ascii="Arial" w:hAnsi="Arial" w:cs="Arial"/>
          <w:sz w:val="24"/>
          <w:lang w:val="es-AR"/>
        </w:rPr>
        <w:t>n</w:t>
      </w:r>
      <w:r>
        <w:rPr>
          <w:rFonts w:ascii="Arial" w:hAnsi="Arial" w:cs="Arial"/>
          <w:spacing w:val="-4"/>
          <w:sz w:val="24"/>
          <w:lang w:val="es-AR"/>
        </w:rPr>
        <w:t>m</w:t>
      </w:r>
      <w:r>
        <w:rPr>
          <w:rFonts w:ascii="Arial" w:hAnsi="Arial" w:cs="Arial"/>
          <w:sz w:val="24"/>
          <w:lang w:val="es-AR"/>
        </w:rPr>
        <w:t>ed</w:t>
      </w:r>
      <w:r>
        <w:rPr>
          <w:rFonts w:ascii="Arial" w:hAnsi="Arial" w:cs="Arial"/>
          <w:spacing w:val="1"/>
          <w:sz w:val="24"/>
          <w:lang w:val="es-AR"/>
        </w:rPr>
        <w:t>i</w:t>
      </w:r>
      <w:r>
        <w:rPr>
          <w:rFonts w:ascii="Arial" w:hAnsi="Arial" w:cs="Arial"/>
          <w:spacing w:val="-2"/>
          <w:sz w:val="24"/>
          <w:lang w:val="es-AR"/>
        </w:rPr>
        <w:t>a</w:t>
      </w:r>
      <w:r>
        <w:rPr>
          <w:rFonts w:ascii="Arial" w:hAnsi="Arial" w:cs="Arial"/>
          <w:spacing w:val="1"/>
          <w:sz w:val="24"/>
          <w:lang w:val="es-AR"/>
        </w:rPr>
        <w:t>t</w:t>
      </w:r>
      <w:r>
        <w:rPr>
          <w:rFonts w:ascii="Arial" w:hAnsi="Arial" w:cs="Arial"/>
          <w:sz w:val="24"/>
          <w:lang w:val="es-AR"/>
        </w:rPr>
        <w:t xml:space="preserve">o. </w:t>
      </w:r>
      <w:r>
        <w:rPr>
          <w:rFonts w:ascii="Arial" w:hAnsi="Arial" w:cs="Arial"/>
          <w:spacing w:val="37"/>
          <w:sz w:val="24"/>
          <w:lang w:val="es-AR"/>
        </w:rPr>
        <w:t xml:space="preserve"> </w:t>
      </w:r>
      <w:r>
        <w:rPr>
          <w:rFonts w:ascii="Arial" w:hAnsi="Arial" w:cs="Arial"/>
          <w:spacing w:val="-1"/>
          <w:sz w:val="24"/>
          <w:lang w:val="es-AR"/>
        </w:rPr>
        <w:t>E</w:t>
      </w:r>
      <w:r>
        <w:rPr>
          <w:rFonts w:ascii="Arial" w:hAnsi="Arial" w:cs="Arial"/>
          <w:sz w:val="24"/>
          <w:lang w:val="es-AR"/>
        </w:rPr>
        <w:t>l</w:t>
      </w:r>
      <w:r>
        <w:rPr>
          <w:rFonts w:ascii="Arial" w:hAnsi="Arial" w:cs="Arial"/>
          <w:spacing w:val="22"/>
          <w:sz w:val="24"/>
          <w:lang w:val="es-AR"/>
        </w:rPr>
        <w:t xml:space="preserve"> </w:t>
      </w:r>
      <w:r>
        <w:rPr>
          <w:rFonts w:ascii="Arial" w:hAnsi="Arial" w:cs="Arial"/>
          <w:spacing w:val="-1"/>
          <w:sz w:val="24"/>
          <w:lang w:val="es-AR"/>
        </w:rPr>
        <w:t>C</w:t>
      </w:r>
      <w:r>
        <w:rPr>
          <w:rFonts w:ascii="Arial" w:hAnsi="Arial" w:cs="Arial"/>
          <w:sz w:val="24"/>
          <w:lang w:val="es-AR"/>
        </w:rPr>
        <w:t>on</w:t>
      </w:r>
      <w:r>
        <w:rPr>
          <w:rFonts w:ascii="Arial" w:hAnsi="Arial" w:cs="Arial"/>
          <w:spacing w:val="1"/>
          <w:sz w:val="24"/>
          <w:lang w:val="es-AR"/>
        </w:rPr>
        <w:t>t</w:t>
      </w:r>
      <w:r>
        <w:rPr>
          <w:rFonts w:ascii="Arial" w:hAnsi="Arial" w:cs="Arial"/>
          <w:sz w:val="24"/>
          <w:lang w:val="es-AR"/>
        </w:rPr>
        <w:t>r</w:t>
      </w:r>
      <w:r>
        <w:rPr>
          <w:rFonts w:ascii="Arial" w:hAnsi="Arial" w:cs="Arial"/>
          <w:spacing w:val="-2"/>
          <w:sz w:val="24"/>
          <w:lang w:val="es-AR"/>
        </w:rPr>
        <w:t>at</w:t>
      </w:r>
      <w:r>
        <w:rPr>
          <w:rFonts w:ascii="Arial" w:hAnsi="Arial" w:cs="Arial"/>
          <w:spacing w:val="1"/>
          <w:sz w:val="24"/>
          <w:lang w:val="es-AR"/>
        </w:rPr>
        <w:t>i</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a</w:t>
      </w:r>
      <w:r>
        <w:rPr>
          <w:rFonts w:ascii="Arial" w:hAnsi="Arial" w:cs="Arial"/>
          <w:spacing w:val="21"/>
          <w:sz w:val="24"/>
          <w:lang w:val="es-AR"/>
        </w:rPr>
        <w:t xml:space="preserve"> </w:t>
      </w:r>
      <w:r>
        <w:rPr>
          <w:rFonts w:ascii="Arial" w:hAnsi="Arial" w:cs="Arial"/>
          <w:sz w:val="24"/>
          <w:lang w:val="es-AR"/>
        </w:rPr>
        <w:t>deb</w:t>
      </w:r>
      <w:r>
        <w:rPr>
          <w:rFonts w:ascii="Arial" w:hAnsi="Arial" w:cs="Arial"/>
          <w:spacing w:val="-2"/>
          <w:sz w:val="24"/>
          <w:lang w:val="es-AR"/>
        </w:rPr>
        <w:t>e</w:t>
      </w:r>
      <w:r>
        <w:rPr>
          <w:rFonts w:ascii="Arial" w:hAnsi="Arial" w:cs="Arial"/>
          <w:sz w:val="24"/>
          <w:lang w:val="es-AR"/>
        </w:rPr>
        <w:t>rá</w:t>
      </w:r>
      <w:r>
        <w:rPr>
          <w:rFonts w:ascii="Arial" w:hAnsi="Arial" w:cs="Arial"/>
          <w:spacing w:val="21"/>
          <w:sz w:val="24"/>
          <w:lang w:val="es-AR"/>
        </w:rPr>
        <w:t xml:space="preserve"> </w:t>
      </w:r>
      <w:r>
        <w:rPr>
          <w:rFonts w:ascii="Arial" w:hAnsi="Arial" w:cs="Arial"/>
          <w:sz w:val="24"/>
          <w:lang w:val="es-AR"/>
        </w:rPr>
        <w:t>re</w:t>
      </w:r>
      <w:r>
        <w:rPr>
          <w:rFonts w:ascii="Arial" w:hAnsi="Arial" w:cs="Arial"/>
          <w:spacing w:val="-3"/>
          <w:sz w:val="24"/>
          <w:lang w:val="es-AR"/>
        </w:rPr>
        <w:t>g</w:t>
      </w:r>
      <w:r>
        <w:rPr>
          <w:rFonts w:ascii="Arial" w:hAnsi="Arial" w:cs="Arial"/>
          <w:sz w:val="24"/>
          <w:lang w:val="es-AR"/>
        </w:rPr>
        <w:t>ar</w:t>
      </w:r>
      <w:r>
        <w:rPr>
          <w:rFonts w:ascii="Arial" w:hAnsi="Arial" w:cs="Arial"/>
          <w:spacing w:val="21"/>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21"/>
          <w:sz w:val="24"/>
          <w:lang w:val="es-AR"/>
        </w:rPr>
        <w:t xml:space="preserve"> </w:t>
      </w:r>
      <w:r>
        <w:rPr>
          <w:rFonts w:ascii="Arial" w:hAnsi="Arial" w:cs="Arial"/>
          <w:sz w:val="24"/>
          <w:lang w:val="es-AR"/>
        </w:rPr>
        <w:t>dos</w:t>
      </w:r>
      <w:r>
        <w:rPr>
          <w:rFonts w:ascii="Arial" w:hAnsi="Arial" w:cs="Arial"/>
          <w:spacing w:val="17"/>
          <w:sz w:val="24"/>
          <w:lang w:val="es-AR"/>
        </w:rPr>
        <w:t xml:space="preserve"> </w:t>
      </w:r>
      <w:r>
        <w:rPr>
          <w:rFonts w:ascii="Arial" w:hAnsi="Arial" w:cs="Arial"/>
          <w:sz w:val="24"/>
          <w:lang w:val="es-AR"/>
        </w:rPr>
        <w:t>(2)</w:t>
      </w:r>
      <w:r>
        <w:rPr>
          <w:rFonts w:ascii="Arial" w:hAnsi="Arial" w:cs="Arial"/>
          <w:spacing w:val="17"/>
          <w:sz w:val="24"/>
          <w:lang w:val="es-AR"/>
        </w:rPr>
        <w:t xml:space="preserve"> </w:t>
      </w:r>
      <w:r>
        <w:rPr>
          <w:rFonts w:ascii="Arial" w:hAnsi="Arial" w:cs="Arial"/>
          <w:sz w:val="24"/>
          <w:lang w:val="es-AR"/>
        </w:rPr>
        <w:t>a</w:t>
      </w:r>
      <w:r>
        <w:rPr>
          <w:rFonts w:ascii="Arial" w:hAnsi="Arial" w:cs="Arial"/>
          <w:spacing w:val="17"/>
          <w:sz w:val="24"/>
          <w:lang w:val="es-AR"/>
        </w:rPr>
        <w:t xml:space="preserve"> </w:t>
      </w:r>
      <w:r>
        <w:rPr>
          <w:rFonts w:ascii="Arial" w:hAnsi="Arial" w:cs="Arial"/>
          <w:sz w:val="24"/>
          <w:lang w:val="es-AR"/>
        </w:rPr>
        <w:t>c</w:t>
      </w:r>
      <w:r>
        <w:rPr>
          <w:rFonts w:ascii="Arial" w:hAnsi="Arial" w:cs="Arial"/>
          <w:spacing w:val="-3"/>
          <w:sz w:val="24"/>
          <w:lang w:val="es-AR"/>
        </w:rPr>
        <w:t>u</w:t>
      </w:r>
      <w:r>
        <w:rPr>
          <w:rFonts w:ascii="Arial" w:hAnsi="Arial" w:cs="Arial"/>
          <w:sz w:val="24"/>
          <w:lang w:val="es-AR"/>
        </w:rPr>
        <w:t>a</w:t>
      </w:r>
      <w:r>
        <w:rPr>
          <w:rFonts w:ascii="Arial" w:hAnsi="Arial" w:cs="Arial"/>
          <w:spacing w:val="-2"/>
          <w:sz w:val="24"/>
          <w:lang w:val="es-AR"/>
        </w:rPr>
        <w:t>tr</w:t>
      </w:r>
      <w:r>
        <w:rPr>
          <w:rFonts w:ascii="Arial" w:hAnsi="Arial" w:cs="Arial"/>
          <w:sz w:val="24"/>
          <w:lang w:val="es-AR"/>
        </w:rPr>
        <w:t>o (4)</w:t>
      </w:r>
      <w:r>
        <w:rPr>
          <w:rFonts w:ascii="Arial" w:hAnsi="Arial" w:cs="Arial"/>
          <w:spacing w:val="29"/>
          <w:sz w:val="24"/>
          <w:lang w:val="es-AR"/>
        </w:rPr>
        <w:t xml:space="preserve"> </w:t>
      </w:r>
      <w:r>
        <w:rPr>
          <w:rFonts w:ascii="Arial" w:hAnsi="Arial" w:cs="Arial"/>
          <w:sz w:val="24"/>
          <w:lang w:val="es-AR"/>
        </w:rPr>
        <w:t>h</w:t>
      </w:r>
      <w:r>
        <w:rPr>
          <w:rFonts w:ascii="Arial" w:hAnsi="Arial" w:cs="Arial"/>
          <w:spacing w:val="-3"/>
          <w:sz w:val="24"/>
          <w:lang w:val="es-AR"/>
        </w:rPr>
        <w:t>o</w:t>
      </w:r>
      <w:r>
        <w:rPr>
          <w:rFonts w:ascii="Arial" w:hAnsi="Arial" w:cs="Arial"/>
          <w:sz w:val="24"/>
          <w:lang w:val="es-AR"/>
        </w:rPr>
        <w:t>ras,</w:t>
      </w:r>
      <w:r>
        <w:rPr>
          <w:rFonts w:ascii="Arial" w:hAnsi="Arial" w:cs="Arial"/>
          <w:spacing w:val="26"/>
          <w:sz w:val="24"/>
          <w:lang w:val="es-AR"/>
        </w:rPr>
        <w:t xml:space="preserve"> </w:t>
      </w:r>
      <w:r>
        <w:rPr>
          <w:rFonts w:ascii="Arial" w:hAnsi="Arial" w:cs="Arial"/>
          <w:spacing w:val="1"/>
          <w:sz w:val="24"/>
          <w:lang w:val="es-AR"/>
        </w:rPr>
        <w:t>t</w:t>
      </w:r>
      <w:r>
        <w:rPr>
          <w:rFonts w:ascii="Arial" w:hAnsi="Arial" w:cs="Arial"/>
          <w:sz w:val="24"/>
          <w:lang w:val="es-AR"/>
        </w:rPr>
        <w:t>oda</w:t>
      </w:r>
      <w:r>
        <w:rPr>
          <w:rFonts w:ascii="Arial" w:hAnsi="Arial" w:cs="Arial"/>
          <w:spacing w:val="27"/>
          <w:sz w:val="24"/>
          <w:lang w:val="es-AR"/>
        </w:rPr>
        <w:t xml:space="preserve"> </w:t>
      </w:r>
      <w:r>
        <w:rPr>
          <w:rFonts w:ascii="Arial" w:hAnsi="Arial" w:cs="Arial"/>
          <w:sz w:val="24"/>
          <w:lang w:val="es-AR"/>
        </w:rPr>
        <w:t>el</w:t>
      </w:r>
      <w:r>
        <w:rPr>
          <w:rFonts w:ascii="Arial" w:hAnsi="Arial" w:cs="Arial"/>
          <w:spacing w:val="30"/>
          <w:sz w:val="24"/>
          <w:lang w:val="es-AR"/>
        </w:rPr>
        <w:t xml:space="preserve"> </w:t>
      </w:r>
      <w:r>
        <w:rPr>
          <w:rFonts w:ascii="Arial" w:hAnsi="Arial" w:cs="Arial"/>
          <w:spacing w:val="-2"/>
          <w:sz w:val="24"/>
          <w:lang w:val="es-AR"/>
        </w:rPr>
        <w:t>á</w:t>
      </w:r>
      <w:r>
        <w:rPr>
          <w:rFonts w:ascii="Arial" w:hAnsi="Arial" w:cs="Arial"/>
          <w:sz w:val="24"/>
          <w:lang w:val="es-AR"/>
        </w:rPr>
        <w:t>rea</w:t>
      </w:r>
      <w:r>
        <w:rPr>
          <w:rFonts w:ascii="Arial" w:hAnsi="Arial" w:cs="Arial"/>
          <w:spacing w:val="29"/>
          <w:sz w:val="24"/>
          <w:lang w:val="es-AR"/>
        </w:rPr>
        <w:t xml:space="preserve"> </w:t>
      </w:r>
      <w:r>
        <w:rPr>
          <w:rFonts w:ascii="Arial" w:hAnsi="Arial" w:cs="Arial"/>
          <w:spacing w:val="-2"/>
          <w:sz w:val="24"/>
          <w:lang w:val="es-AR"/>
        </w:rPr>
        <w:t>se</w:t>
      </w:r>
      <w:r>
        <w:rPr>
          <w:rFonts w:ascii="Arial" w:hAnsi="Arial" w:cs="Arial"/>
          <w:spacing w:val="-4"/>
          <w:sz w:val="24"/>
          <w:lang w:val="es-AR"/>
        </w:rPr>
        <w:t>m</w:t>
      </w:r>
      <w:r>
        <w:rPr>
          <w:rFonts w:ascii="Arial" w:hAnsi="Arial" w:cs="Arial"/>
          <w:sz w:val="24"/>
          <w:lang w:val="es-AR"/>
        </w:rPr>
        <w:t>brada</w:t>
      </w:r>
      <w:r>
        <w:rPr>
          <w:rFonts w:ascii="Arial" w:hAnsi="Arial" w:cs="Arial"/>
          <w:spacing w:val="29"/>
          <w:sz w:val="24"/>
          <w:lang w:val="es-AR"/>
        </w:rPr>
        <w:t xml:space="preserve"> </w:t>
      </w:r>
      <w:r>
        <w:rPr>
          <w:rFonts w:ascii="Arial" w:hAnsi="Arial" w:cs="Arial"/>
          <w:sz w:val="24"/>
          <w:lang w:val="es-AR"/>
        </w:rPr>
        <w:t>depen</w:t>
      </w:r>
      <w:r>
        <w:rPr>
          <w:rFonts w:ascii="Arial" w:hAnsi="Arial" w:cs="Arial"/>
          <w:spacing w:val="-3"/>
          <w:sz w:val="24"/>
          <w:lang w:val="es-AR"/>
        </w:rPr>
        <w:t>d</w:t>
      </w:r>
      <w:r>
        <w:rPr>
          <w:rFonts w:ascii="Arial" w:hAnsi="Arial" w:cs="Arial"/>
          <w:spacing w:val="1"/>
          <w:sz w:val="24"/>
          <w:lang w:val="es-AR"/>
        </w:rPr>
        <w:t>i</w:t>
      </w:r>
      <w:r>
        <w:rPr>
          <w:rFonts w:ascii="Arial" w:hAnsi="Arial" w:cs="Arial"/>
          <w:sz w:val="24"/>
          <w:lang w:val="es-AR"/>
        </w:rPr>
        <w:t>en</w:t>
      </w:r>
      <w:r>
        <w:rPr>
          <w:rFonts w:ascii="Arial" w:hAnsi="Arial" w:cs="Arial"/>
          <w:spacing w:val="-3"/>
          <w:sz w:val="24"/>
          <w:lang w:val="es-AR"/>
        </w:rPr>
        <w:t>d</w:t>
      </w:r>
      <w:r>
        <w:rPr>
          <w:rFonts w:ascii="Arial" w:hAnsi="Arial" w:cs="Arial"/>
          <w:sz w:val="24"/>
          <w:lang w:val="es-AR"/>
        </w:rPr>
        <w:t>o</w:t>
      </w:r>
      <w:r>
        <w:rPr>
          <w:rFonts w:ascii="Arial" w:hAnsi="Arial" w:cs="Arial"/>
          <w:spacing w:val="28"/>
          <w:sz w:val="24"/>
          <w:lang w:val="es-AR"/>
        </w:rPr>
        <w:t xml:space="preserve"> </w:t>
      </w:r>
      <w:r>
        <w:rPr>
          <w:rFonts w:ascii="Arial" w:hAnsi="Arial" w:cs="Arial"/>
          <w:sz w:val="24"/>
          <w:lang w:val="es-AR"/>
        </w:rPr>
        <w:t>del</w:t>
      </w:r>
      <w:r>
        <w:rPr>
          <w:rFonts w:ascii="Arial" w:hAnsi="Arial" w:cs="Arial"/>
          <w:spacing w:val="30"/>
          <w:sz w:val="24"/>
          <w:lang w:val="es-AR"/>
        </w:rPr>
        <w:t xml:space="preserve"> </w:t>
      </w:r>
      <w:r>
        <w:rPr>
          <w:rFonts w:ascii="Arial" w:hAnsi="Arial" w:cs="Arial"/>
          <w:spacing w:val="-3"/>
          <w:sz w:val="24"/>
          <w:lang w:val="es-AR"/>
        </w:rPr>
        <w:t>p</w:t>
      </w:r>
      <w:r>
        <w:rPr>
          <w:rFonts w:ascii="Arial" w:hAnsi="Arial" w:cs="Arial"/>
          <w:sz w:val="24"/>
          <w:lang w:val="es-AR"/>
        </w:rPr>
        <w:t>ro</w:t>
      </w:r>
      <w:r>
        <w:rPr>
          <w:rFonts w:ascii="Arial" w:hAnsi="Arial" w:cs="Arial"/>
          <w:spacing w:val="-3"/>
          <w:sz w:val="24"/>
          <w:lang w:val="es-AR"/>
        </w:rPr>
        <w:t>y</w:t>
      </w:r>
      <w:r>
        <w:rPr>
          <w:rFonts w:ascii="Arial" w:hAnsi="Arial" w:cs="Arial"/>
          <w:sz w:val="24"/>
          <w:lang w:val="es-AR"/>
        </w:rPr>
        <w:t>ec</w:t>
      </w:r>
      <w:r>
        <w:rPr>
          <w:rFonts w:ascii="Arial" w:hAnsi="Arial" w:cs="Arial"/>
          <w:spacing w:val="1"/>
          <w:sz w:val="24"/>
          <w:lang w:val="es-AR"/>
        </w:rPr>
        <w:t>t</w:t>
      </w:r>
      <w:r>
        <w:rPr>
          <w:rFonts w:ascii="Arial" w:hAnsi="Arial" w:cs="Arial"/>
          <w:sz w:val="24"/>
          <w:lang w:val="es-AR"/>
        </w:rPr>
        <w:t>o</w:t>
      </w:r>
      <w:r>
        <w:rPr>
          <w:rFonts w:ascii="Arial" w:hAnsi="Arial" w:cs="Arial"/>
          <w:spacing w:val="28"/>
          <w:sz w:val="24"/>
          <w:lang w:val="es-AR"/>
        </w:rPr>
        <w:t xml:space="preserve"> </w:t>
      </w:r>
      <w:r>
        <w:rPr>
          <w:rFonts w:ascii="Arial" w:hAnsi="Arial" w:cs="Arial"/>
          <w:sz w:val="24"/>
          <w:lang w:val="es-AR"/>
        </w:rPr>
        <w:t>y</w:t>
      </w:r>
      <w:r>
        <w:rPr>
          <w:rFonts w:ascii="Arial" w:hAnsi="Arial" w:cs="Arial"/>
          <w:spacing w:val="26"/>
          <w:sz w:val="24"/>
          <w:lang w:val="es-AR"/>
        </w:rPr>
        <w:t xml:space="preserve"> </w:t>
      </w:r>
      <w:r>
        <w:rPr>
          <w:rFonts w:ascii="Arial" w:hAnsi="Arial" w:cs="Arial"/>
          <w:sz w:val="24"/>
          <w:lang w:val="es-AR"/>
        </w:rPr>
        <w:t>s</w:t>
      </w:r>
      <w:r>
        <w:rPr>
          <w:rFonts w:ascii="Arial" w:hAnsi="Arial" w:cs="Arial"/>
          <w:spacing w:val="1"/>
          <w:sz w:val="24"/>
          <w:lang w:val="es-AR"/>
        </w:rPr>
        <w:t>i</w:t>
      </w:r>
      <w:r>
        <w:rPr>
          <w:rFonts w:ascii="Arial" w:hAnsi="Arial" w:cs="Arial"/>
          <w:spacing w:val="-3"/>
          <w:sz w:val="24"/>
          <w:lang w:val="es-AR"/>
        </w:rPr>
        <w:t>g</w:t>
      </w:r>
      <w:r>
        <w:rPr>
          <w:rFonts w:ascii="Arial" w:hAnsi="Arial" w:cs="Arial"/>
          <w:sz w:val="24"/>
          <w:lang w:val="es-AR"/>
        </w:rPr>
        <w:t>u</w:t>
      </w:r>
      <w:r>
        <w:rPr>
          <w:rFonts w:ascii="Arial" w:hAnsi="Arial" w:cs="Arial"/>
          <w:spacing w:val="1"/>
          <w:sz w:val="24"/>
          <w:lang w:val="es-AR"/>
        </w:rPr>
        <w:t>i</w:t>
      </w:r>
      <w:r>
        <w:rPr>
          <w:rFonts w:ascii="Arial" w:hAnsi="Arial" w:cs="Arial"/>
          <w:sz w:val="24"/>
          <w:lang w:val="es-AR"/>
        </w:rPr>
        <w:t>endo</w:t>
      </w:r>
      <w:r>
        <w:rPr>
          <w:rFonts w:ascii="Arial" w:hAnsi="Arial" w:cs="Arial"/>
          <w:spacing w:val="26"/>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27"/>
          <w:sz w:val="24"/>
          <w:lang w:val="es-AR"/>
        </w:rPr>
        <w:t xml:space="preserve"> </w:t>
      </w:r>
      <w:r>
        <w:rPr>
          <w:rFonts w:ascii="Arial" w:hAnsi="Arial" w:cs="Arial"/>
          <w:spacing w:val="1"/>
          <w:sz w:val="24"/>
          <w:lang w:val="es-AR"/>
        </w:rPr>
        <w:t>i</w:t>
      </w:r>
      <w:r>
        <w:rPr>
          <w:rFonts w:ascii="Arial" w:hAnsi="Arial" w:cs="Arial"/>
          <w:spacing w:val="-3"/>
          <w:sz w:val="24"/>
          <w:lang w:val="es-AR"/>
        </w:rPr>
        <w:t>n</w:t>
      </w:r>
      <w:r>
        <w:rPr>
          <w:rFonts w:ascii="Arial" w:hAnsi="Arial" w:cs="Arial"/>
          <w:sz w:val="24"/>
          <w:lang w:val="es-AR"/>
        </w:rPr>
        <w:t>d</w:t>
      </w:r>
      <w:r>
        <w:rPr>
          <w:rFonts w:ascii="Arial" w:hAnsi="Arial" w:cs="Arial"/>
          <w:spacing w:val="1"/>
          <w:sz w:val="24"/>
          <w:lang w:val="es-AR"/>
        </w:rPr>
        <w:t>i</w:t>
      </w:r>
      <w:r>
        <w:rPr>
          <w:rFonts w:ascii="Arial" w:hAnsi="Arial" w:cs="Arial"/>
          <w:sz w:val="24"/>
          <w:lang w:val="es-AR"/>
        </w:rPr>
        <w:t>c</w:t>
      </w:r>
      <w:r>
        <w:rPr>
          <w:rFonts w:ascii="Arial" w:hAnsi="Arial" w:cs="Arial"/>
          <w:spacing w:val="-2"/>
          <w:sz w:val="24"/>
          <w:lang w:val="es-AR"/>
        </w:rPr>
        <w:t>a</w:t>
      </w:r>
      <w:r>
        <w:rPr>
          <w:rFonts w:ascii="Arial" w:hAnsi="Arial" w:cs="Arial"/>
          <w:sz w:val="24"/>
          <w:lang w:val="es-AR"/>
        </w:rPr>
        <w:t>c</w:t>
      </w:r>
      <w:r>
        <w:rPr>
          <w:rFonts w:ascii="Arial" w:hAnsi="Arial" w:cs="Arial"/>
          <w:spacing w:val="1"/>
          <w:sz w:val="24"/>
          <w:lang w:val="es-AR"/>
        </w:rPr>
        <w:t>i</w:t>
      </w:r>
      <w:r>
        <w:rPr>
          <w:rFonts w:ascii="Arial" w:hAnsi="Arial" w:cs="Arial"/>
          <w:sz w:val="24"/>
          <w:lang w:val="es-AR"/>
        </w:rPr>
        <w:t>o</w:t>
      </w:r>
      <w:r>
        <w:rPr>
          <w:rFonts w:ascii="Arial" w:hAnsi="Arial" w:cs="Arial"/>
          <w:spacing w:val="-3"/>
          <w:sz w:val="24"/>
          <w:lang w:val="es-AR"/>
        </w:rPr>
        <w:t>n</w:t>
      </w:r>
      <w:r>
        <w:rPr>
          <w:rFonts w:ascii="Arial" w:hAnsi="Arial" w:cs="Arial"/>
          <w:sz w:val="24"/>
          <w:lang w:val="es-AR"/>
        </w:rPr>
        <w:t>es</w:t>
      </w:r>
      <w:r>
        <w:rPr>
          <w:rFonts w:ascii="Arial" w:hAnsi="Arial" w:cs="Arial"/>
          <w:spacing w:val="29"/>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l</w:t>
      </w:r>
      <w:r>
        <w:rPr>
          <w:rFonts w:ascii="Arial" w:hAnsi="Arial" w:cs="Arial"/>
          <w:spacing w:val="30"/>
          <w:sz w:val="24"/>
          <w:lang w:val="es-AR"/>
        </w:rPr>
        <w:t xml:space="preserve"> </w:t>
      </w:r>
      <w:r>
        <w:rPr>
          <w:rFonts w:ascii="Arial" w:hAnsi="Arial" w:cs="Arial"/>
          <w:spacing w:val="-2"/>
          <w:sz w:val="24"/>
          <w:lang w:val="es-AR"/>
        </w:rPr>
        <w:t>Gerente de Obra</w:t>
      </w:r>
      <w:r>
        <w:rPr>
          <w:rFonts w:ascii="Arial" w:hAnsi="Arial" w:cs="Arial"/>
          <w:sz w:val="24"/>
          <w:lang w:val="es-AR"/>
        </w:rPr>
        <w:t xml:space="preserve">. </w:t>
      </w:r>
      <w:r>
        <w:rPr>
          <w:rFonts w:ascii="Arial" w:hAnsi="Arial" w:cs="Arial"/>
          <w:spacing w:val="43"/>
          <w:sz w:val="24"/>
          <w:lang w:val="es-AR"/>
        </w:rPr>
        <w:t xml:space="preserve"> </w:t>
      </w:r>
      <w:r>
        <w:rPr>
          <w:rFonts w:ascii="Arial" w:hAnsi="Arial" w:cs="Arial"/>
          <w:spacing w:val="-1"/>
          <w:sz w:val="24"/>
          <w:lang w:val="es-AR"/>
        </w:rPr>
        <w:t>E</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a</w:t>
      </w:r>
      <w:r>
        <w:rPr>
          <w:rFonts w:ascii="Arial" w:hAnsi="Arial" w:cs="Arial"/>
          <w:spacing w:val="19"/>
          <w:sz w:val="24"/>
          <w:lang w:val="es-AR"/>
        </w:rPr>
        <w:t xml:space="preserve"> </w:t>
      </w:r>
      <w:r>
        <w:rPr>
          <w:rFonts w:ascii="Arial" w:hAnsi="Arial" w:cs="Arial"/>
          <w:sz w:val="24"/>
          <w:lang w:val="es-AR"/>
        </w:rPr>
        <w:t>ac</w:t>
      </w:r>
      <w:r>
        <w:rPr>
          <w:rFonts w:ascii="Arial" w:hAnsi="Arial" w:cs="Arial"/>
          <w:spacing w:val="-2"/>
          <w:sz w:val="24"/>
          <w:lang w:val="es-AR"/>
        </w:rPr>
        <w:t>t</w:t>
      </w:r>
      <w:r>
        <w:rPr>
          <w:rFonts w:ascii="Arial" w:hAnsi="Arial" w:cs="Arial"/>
          <w:spacing w:val="1"/>
          <w:sz w:val="24"/>
          <w:lang w:val="es-AR"/>
        </w:rPr>
        <w:t>i</w:t>
      </w:r>
      <w:r>
        <w:rPr>
          <w:rFonts w:ascii="Arial" w:hAnsi="Arial" w:cs="Arial"/>
          <w:spacing w:val="-3"/>
          <w:sz w:val="24"/>
          <w:lang w:val="es-AR"/>
        </w:rPr>
        <w:t>v</w:t>
      </w:r>
      <w:r>
        <w:rPr>
          <w:rFonts w:ascii="Arial" w:hAnsi="Arial" w:cs="Arial"/>
          <w:spacing w:val="1"/>
          <w:sz w:val="24"/>
          <w:lang w:val="es-AR"/>
        </w:rPr>
        <w:t>i</w:t>
      </w:r>
      <w:r>
        <w:rPr>
          <w:rFonts w:ascii="Arial" w:hAnsi="Arial" w:cs="Arial"/>
          <w:sz w:val="24"/>
          <w:lang w:val="es-AR"/>
        </w:rPr>
        <w:t>dad</w:t>
      </w:r>
      <w:r>
        <w:rPr>
          <w:rFonts w:ascii="Arial" w:hAnsi="Arial" w:cs="Arial"/>
          <w:spacing w:val="21"/>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22"/>
          <w:sz w:val="24"/>
          <w:lang w:val="es-AR"/>
        </w:rPr>
        <w:t xml:space="preserve"> </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e</w:t>
      </w:r>
      <w:r>
        <w:rPr>
          <w:rFonts w:ascii="Arial" w:hAnsi="Arial" w:cs="Arial"/>
          <w:spacing w:val="-3"/>
          <w:sz w:val="24"/>
          <w:lang w:val="es-AR"/>
        </w:rPr>
        <w:t>g</w:t>
      </w:r>
      <w:r>
        <w:rPr>
          <w:rFonts w:ascii="Arial" w:hAnsi="Arial" w:cs="Arial"/>
          <w:sz w:val="24"/>
          <w:lang w:val="es-AR"/>
        </w:rPr>
        <w:t>o</w:t>
      </w:r>
      <w:r>
        <w:rPr>
          <w:rFonts w:ascii="Arial" w:hAnsi="Arial" w:cs="Arial"/>
          <w:spacing w:val="21"/>
          <w:sz w:val="24"/>
          <w:lang w:val="es-AR"/>
        </w:rPr>
        <w:t xml:space="preserve"> </w:t>
      </w:r>
      <w:r>
        <w:rPr>
          <w:rFonts w:ascii="Arial" w:hAnsi="Arial" w:cs="Arial"/>
          <w:sz w:val="24"/>
          <w:lang w:val="es-AR"/>
        </w:rPr>
        <w:t>deb</w:t>
      </w:r>
      <w:r>
        <w:rPr>
          <w:rFonts w:ascii="Arial" w:hAnsi="Arial" w:cs="Arial"/>
          <w:spacing w:val="-2"/>
          <w:sz w:val="24"/>
          <w:lang w:val="es-AR"/>
        </w:rPr>
        <w:t>e</w:t>
      </w:r>
      <w:r>
        <w:rPr>
          <w:rFonts w:ascii="Arial" w:hAnsi="Arial" w:cs="Arial"/>
          <w:sz w:val="24"/>
          <w:lang w:val="es-AR"/>
        </w:rPr>
        <w:t>rá</w:t>
      </w:r>
      <w:r>
        <w:rPr>
          <w:rFonts w:ascii="Arial" w:hAnsi="Arial" w:cs="Arial"/>
          <w:spacing w:val="22"/>
          <w:sz w:val="24"/>
          <w:lang w:val="es-AR"/>
        </w:rPr>
        <w:t xml:space="preserve"> </w:t>
      </w:r>
      <w:r>
        <w:rPr>
          <w:rFonts w:ascii="Arial" w:hAnsi="Arial" w:cs="Arial"/>
          <w:sz w:val="24"/>
          <w:lang w:val="es-AR"/>
        </w:rPr>
        <w:t>h</w:t>
      </w:r>
      <w:r>
        <w:rPr>
          <w:rFonts w:ascii="Arial" w:hAnsi="Arial" w:cs="Arial"/>
          <w:spacing w:val="-2"/>
          <w:sz w:val="24"/>
          <w:lang w:val="es-AR"/>
        </w:rPr>
        <w:t>a</w:t>
      </w:r>
      <w:r>
        <w:rPr>
          <w:rFonts w:ascii="Arial" w:hAnsi="Arial" w:cs="Arial"/>
          <w:sz w:val="24"/>
          <w:lang w:val="es-AR"/>
        </w:rPr>
        <w:t>ce</w:t>
      </w:r>
      <w:r>
        <w:rPr>
          <w:rFonts w:ascii="Arial" w:hAnsi="Arial" w:cs="Arial"/>
          <w:spacing w:val="-2"/>
          <w:sz w:val="24"/>
          <w:lang w:val="es-AR"/>
        </w:rPr>
        <w:t>r</w:t>
      </w:r>
      <w:r>
        <w:rPr>
          <w:rFonts w:ascii="Arial" w:hAnsi="Arial" w:cs="Arial"/>
          <w:sz w:val="24"/>
          <w:lang w:val="es-AR"/>
        </w:rPr>
        <w:t>se</w:t>
      </w:r>
      <w:r>
        <w:rPr>
          <w:rFonts w:ascii="Arial" w:hAnsi="Arial" w:cs="Arial"/>
          <w:spacing w:val="22"/>
          <w:sz w:val="24"/>
          <w:lang w:val="es-AR"/>
        </w:rPr>
        <w:t xml:space="preserve"> </w:t>
      </w:r>
      <w:r>
        <w:rPr>
          <w:rFonts w:ascii="Arial" w:hAnsi="Arial" w:cs="Arial"/>
          <w:sz w:val="24"/>
          <w:lang w:val="es-AR"/>
        </w:rPr>
        <w:t>ca</w:t>
      </w:r>
      <w:r>
        <w:rPr>
          <w:rFonts w:ascii="Arial" w:hAnsi="Arial" w:cs="Arial"/>
          <w:spacing w:val="-3"/>
          <w:sz w:val="24"/>
          <w:lang w:val="es-AR"/>
        </w:rPr>
        <w:t>d</w:t>
      </w:r>
      <w:r>
        <w:rPr>
          <w:rFonts w:ascii="Arial" w:hAnsi="Arial" w:cs="Arial"/>
          <w:sz w:val="24"/>
          <w:lang w:val="es-AR"/>
        </w:rPr>
        <w:t>a</w:t>
      </w:r>
      <w:r>
        <w:rPr>
          <w:rFonts w:ascii="Arial" w:hAnsi="Arial" w:cs="Arial"/>
          <w:spacing w:val="22"/>
          <w:sz w:val="24"/>
          <w:lang w:val="es-AR"/>
        </w:rPr>
        <w:t xml:space="preserve"> </w:t>
      </w:r>
      <w:r>
        <w:rPr>
          <w:rFonts w:ascii="Arial" w:hAnsi="Arial" w:cs="Arial"/>
          <w:sz w:val="24"/>
          <w:lang w:val="es-AR"/>
        </w:rPr>
        <w:t>dos</w:t>
      </w:r>
      <w:r>
        <w:rPr>
          <w:rFonts w:ascii="Arial" w:hAnsi="Arial" w:cs="Arial"/>
          <w:spacing w:val="19"/>
          <w:sz w:val="24"/>
          <w:lang w:val="es-AR"/>
        </w:rPr>
        <w:t xml:space="preserve"> </w:t>
      </w:r>
      <w:r>
        <w:rPr>
          <w:rFonts w:ascii="Arial" w:hAnsi="Arial" w:cs="Arial"/>
          <w:sz w:val="24"/>
          <w:lang w:val="es-AR"/>
        </w:rPr>
        <w:t>(2)</w:t>
      </w:r>
      <w:r>
        <w:rPr>
          <w:rFonts w:ascii="Arial" w:hAnsi="Arial" w:cs="Arial"/>
          <w:spacing w:val="20"/>
          <w:sz w:val="24"/>
          <w:lang w:val="es-AR"/>
        </w:rPr>
        <w:t xml:space="preserve"> </w:t>
      </w:r>
      <w:r>
        <w:rPr>
          <w:rFonts w:ascii="Arial" w:hAnsi="Arial" w:cs="Arial"/>
          <w:sz w:val="24"/>
          <w:lang w:val="es-AR"/>
        </w:rPr>
        <w:t>d</w:t>
      </w:r>
      <w:r>
        <w:rPr>
          <w:rFonts w:ascii="Arial" w:hAnsi="Arial" w:cs="Arial"/>
          <w:spacing w:val="1"/>
          <w:sz w:val="24"/>
          <w:lang w:val="es-AR"/>
        </w:rPr>
        <w:t>í</w:t>
      </w:r>
      <w:r>
        <w:rPr>
          <w:rFonts w:ascii="Arial" w:hAnsi="Arial" w:cs="Arial"/>
          <w:spacing w:val="-2"/>
          <w:sz w:val="24"/>
          <w:lang w:val="es-AR"/>
        </w:rPr>
        <w:t>a</w:t>
      </w:r>
      <w:r>
        <w:rPr>
          <w:rFonts w:ascii="Arial" w:hAnsi="Arial" w:cs="Arial"/>
          <w:sz w:val="24"/>
          <w:lang w:val="es-AR"/>
        </w:rPr>
        <w:t>s</w:t>
      </w:r>
      <w:r>
        <w:rPr>
          <w:rFonts w:ascii="Arial" w:hAnsi="Arial" w:cs="Arial"/>
          <w:spacing w:val="22"/>
          <w:sz w:val="24"/>
          <w:lang w:val="es-AR"/>
        </w:rPr>
        <w:t xml:space="preserve"> </w:t>
      </w:r>
      <w:r>
        <w:rPr>
          <w:rFonts w:ascii="Arial" w:hAnsi="Arial" w:cs="Arial"/>
          <w:sz w:val="24"/>
          <w:lang w:val="es-AR"/>
        </w:rPr>
        <w:t>du</w:t>
      </w:r>
      <w:r>
        <w:rPr>
          <w:rFonts w:ascii="Arial" w:hAnsi="Arial" w:cs="Arial"/>
          <w:spacing w:val="-2"/>
          <w:sz w:val="24"/>
          <w:lang w:val="es-AR"/>
        </w:rPr>
        <w:t>r</w:t>
      </w:r>
      <w:r>
        <w:rPr>
          <w:rFonts w:ascii="Arial" w:hAnsi="Arial" w:cs="Arial"/>
          <w:sz w:val="24"/>
          <w:lang w:val="es-AR"/>
        </w:rPr>
        <w:t>an</w:t>
      </w:r>
      <w:r>
        <w:rPr>
          <w:rFonts w:ascii="Arial" w:hAnsi="Arial" w:cs="Arial"/>
          <w:spacing w:val="-2"/>
          <w:sz w:val="24"/>
          <w:lang w:val="es-AR"/>
        </w:rPr>
        <w:t>t</w:t>
      </w:r>
      <w:r>
        <w:rPr>
          <w:rFonts w:ascii="Arial" w:hAnsi="Arial" w:cs="Arial"/>
          <w:sz w:val="24"/>
          <w:lang w:val="es-AR"/>
        </w:rPr>
        <w:t>e</w:t>
      </w:r>
      <w:r>
        <w:rPr>
          <w:rFonts w:ascii="Arial" w:hAnsi="Arial" w:cs="Arial"/>
          <w:spacing w:val="22"/>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22"/>
          <w:sz w:val="24"/>
          <w:lang w:val="es-AR"/>
        </w:rPr>
        <w:t xml:space="preserve"> </w:t>
      </w:r>
      <w:r>
        <w:rPr>
          <w:rFonts w:ascii="Arial" w:hAnsi="Arial" w:cs="Arial"/>
          <w:spacing w:val="-2"/>
          <w:sz w:val="24"/>
          <w:lang w:val="es-AR"/>
        </w:rPr>
        <w:t>e</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ac</w:t>
      </w:r>
      <w:r>
        <w:rPr>
          <w:rFonts w:ascii="Arial" w:hAnsi="Arial" w:cs="Arial"/>
          <w:spacing w:val="-2"/>
          <w:sz w:val="24"/>
          <w:lang w:val="es-AR"/>
        </w:rPr>
        <w:t>i</w:t>
      </w:r>
      <w:r>
        <w:rPr>
          <w:rFonts w:ascii="Arial" w:hAnsi="Arial" w:cs="Arial"/>
          <w:sz w:val="24"/>
          <w:lang w:val="es-AR"/>
        </w:rPr>
        <w:t>ón</w:t>
      </w:r>
      <w:r>
        <w:rPr>
          <w:rFonts w:ascii="Arial" w:hAnsi="Arial" w:cs="Arial"/>
          <w:spacing w:val="21"/>
          <w:sz w:val="24"/>
          <w:lang w:val="es-AR"/>
        </w:rPr>
        <w:t xml:space="preserve"> </w:t>
      </w:r>
      <w:r>
        <w:rPr>
          <w:rFonts w:ascii="Arial" w:hAnsi="Arial" w:cs="Arial"/>
          <w:spacing w:val="-2"/>
          <w:sz w:val="24"/>
          <w:lang w:val="es-AR"/>
        </w:rPr>
        <w:t>l</w:t>
      </w:r>
      <w:r>
        <w:rPr>
          <w:rFonts w:ascii="Arial" w:hAnsi="Arial" w:cs="Arial"/>
          <w:spacing w:val="1"/>
          <w:sz w:val="24"/>
          <w:lang w:val="es-AR"/>
        </w:rPr>
        <w:t>l</w:t>
      </w:r>
      <w:r>
        <w:rPr>
          <w:rFonts w:ascii="Arial" w:hAnsi="Arial" w:cs="Arial"/>
          <w:sz w:val="24"/>
          <w:lang w:val="es-AR"/>
        </w:rPr>
        <w:t>u</w:t>
      </w:r>
      <w:r>
        <w:rPr>
          <w:rFonts w:ascii="Arial" w:hAnsi="Arial" w:cs="Arial"/>
          <w:spacing w:val="-3"/>
          <w:sz w:val="24"/>
          <w:lang w:val="es-AR"/>
        </w:rPr>
        <w:t>v</w:t>
      </w:r>
      <w:r>
        <w:rPr>
          <w:rFonts w:ascii="Arial" w:hAnsi="Arial" w:cs="Arial"/>
          <w:spacing w:val="1"/>
          <w:sz w:val="24"/>
          <w:lang w:val="es-AR"/>
        </w:rPr>
        <w:t>i</w:t>
      </w:r>
      <w:r>
        <w:rPr>
          <w:rFonts w:ascii="Arial" w:hAnsi="Arial" w:cs="Arial"/>
          <w:sz w:val="24"/>
          <w:lang w:val="es-AR"/>
        </w:rPr>
        <w:t>osa</w:t>
      </w:r>
      <w:r>
        <w:rPr>
          <w:rFonts w:ascii="Arial" w:hAnsi="Arial" w:cs="Arial"/>
          <w:spacing w:val="19"/>
          <w:sz w:val="24"/>
          <w:lang w:val="es-AR"/>
        </w:rPr>
        <w:t xml:space="preserve"> </w:t>
      </w:r>
      <w:r>
        <w:rPr>
          <w:rFonts w:ascii="Arial" w:hAnsi="Arial" w:cs="Arial"/>
          <w:sz w:val="24"/>
          <w:lang w:val="es-AR"/>
        </w:rPr>
        <w:t xml:space="preserve">y </w:t>
      </w:r>
      <w:r>
        <w:rPr>
          <w:rFonts w:ascii="Arial" w:hAnsi="Arial" w:cs="Arial"/>
          <w:spacing w:val="1"/>
          <w:sz w:val="24"/>
          <w:lang w:val="es-AR"/>
        </w:rPr>
        <w:t>t</w:t>
      </w:r>
      <w:r>
        <w:rPr>
          <w:rFonts w:ascii="Arial" w:hAnsi="Arial" w:cs="Arial"/>
          <w:sz w:val="24"/>
          <w:lang w:val="es-AR"/>
        </w:rPr>
        <w:t>odos</w:t>
      </w:r>
      <w:r>
        <w:rPr>
          <w:rFonts w:ascii="Arial" w:hAnsi="Arial" w:cs="Arial"/>
          <w:spacing w:val="17"/>
          <w:sz w:val="24"/>
          <w:lang w:val="es-AR"/>
        </w:rPr>
        <w:t xml:space="preserve"> </w:t>
      </w:r>
      <w:r>
        <w:rPr>
          <w:rFonts w:ascii="Arial" w:hAnsi="Arial" w:cs="Arial"/>
          <w:spacing w:val="-2"/>
          <w:sz w:val="24"/>
          <w:lang w:val="es-AR"/>
        </w:rPr>
        <w:t>l</w:t>
      </w:r>
      <w:r>
        <w:rPr>
          <w:rFonts w:ascii="Arial" w:hAnsi="Arial" w:cs="Arial"/>
          <w:sz w:val="24"/>
          <w:lang w:val="es-AR"/>
        </w:rPr>
        <w:t>os</w:t>
      </w:r>
      <w:r>
        <w:rPr>
          <w:rFonts w:ascii="Arial" w:hAnsi="Arial" w:cs="Arial"/>
          <w:spacing w:val="17"/>
          <w:sz w:val="24"/>
          <w:lang w:val="es-AR"/>
        </w:rPr>
        <w:t xml:space="preserve"> </w:t>
      </w:r>
      <w:r>
        <w:rPr>
          <w:rFonts w:ascii="Arial" w:hAnsi="Arial" w:cs="Arial"/>
          <w:sz w:val="24"/>
          <w:lang w:val="es-AR"/>
        </w:rPr>
        <w:t>d</w:t>
      </w:r>
      <w:r>
        <w:rPr>
          <w:rFonts w:ascii="Arial" w:hAnsi="Arial" w:cs="Arial"/>
          <w:spacing w:val="1"/>
          <w:sz w:val="24"/>
          <w:lang w:val="es-AR"/>
        </w:rPr>
        <w:t>í</w:t>
      </w:r>
      <w:r>
        <w:rPr>
          <w:rFonts w:ascii="Arial" w:hAnsi="Arial" w:cs="Arial"/>
          <w:spacing w:val="-2"/>
          <w:sz w:val="24"/>
          <w:lang w:val="es-AR"/>
        </w:rPr>
        <w:t>a</w:t>
      </w:r>
      <w:r>
        <w:rPr>
          <w:rFonts w:ascii="Arial" w:hAnsi="Arial" w:cs="Arial"/>
          <w:sz w:val="24"/>
          <w:lang w:val="es-AR"/>
        </w:rPr>
        <w:t>s</w:t>
      </w:r>
      <w:r>
        <w:rPr>
          <w:rFonts w:ascii="Arial" w:hAnsi="Arial" w:cs="Arial"/>
          <w:spacing w:val="17"/>
          <w:sz w:val="24"/>
          <w:lang w:val="es-AR"/>
        </w:rPr>
        <w:t xml:space="preserve"> </w:t>
      </w:r>
      <w:r>
        <w:rPr>
          <w:rFonts w:ascii="Arial" w:hAnsi="Arial" w:cs="Arial"/>
          <w:sz w:val="24"/>
          <w:lang w:val="es-AR"/>
        </w:rPr>
        <w:t>dur</w:t>
      </w:r>
      <w:r>
        <w:rPr>
          <w:rFonts w:ascii="Arial" w:hAnsi="Arial" w:cs="Arial"/>
          <w:spacing w:val="-2"/>
          <w:sz w:val="24"/>
          <w:lang w:val="es-AR"/>
        </w:rPr>
        <w:t>a</w:t>
      </w:r>
      <w:r>
        <w:rPr>
          <w:rFonts w:ascii="Arial" w:hAnsi="Arial" w:cs="Arial"/>
          <w:sz w:val="24"/>
          <w:lang w:val="es-AR"/>
        </w:rPr>
        <w:t>n</w:t>
      </w:r>
      <w:r>
        <w:rPr>
          <w:rFonts w:ascii="Arial" w:hAnsi="Arial" w:cs="Arial"/>
          <w:spacing w:val="1"/>
          <w:sz w:val="24"/>
          <w:lang w:val="es-AR"/>
        </w:rPr>
        <w:t>t</w:t>
      </w:r>
      <w:r>
        <w:rPr>
          <w:rFonts w:ascii="Arial" w:hAnsi="Arial" w:cs="Arial"/>
          <w:sz w:val="24"/>
          <w:lang w:val="es-AR"/>
        </w:rPr>
        <w:t>e</w:t>
      </w:r>
      <w:r>
        <w:rPr>
          <w:rFonts w:ascii="Arial" w:hAnsi="Arial" w:cs="Arial"/>
          <w:spacing w:val="15"/>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17"/>
          <w:sz w:val="24"/>
          <w:lang w:val="es-AR"/>
        </w:rPr>
        <w:t xml:space="preserve"> </w:t>
      </w:r>
      <w:r>
        <w:rPr>
          <w:rFonts w:ascii="Arial" w:hAnsi="Arial" w:cs="Arial"/>
          <w:sz w:val="24"/>
          <w:lang w:val="es-AR"/>
        </w:rPr>
        <w:t>e</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a</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ón</w:t>
      </w:r>
      <w:r>
        <w:rPr>
          <w:rFonts w:ascii="Arial" w:hAnsi="Arial" w:cs="Arial"/>
          <w:spacing w:val="17"/>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ca,</w:t>
      </w:r>
      <w:r>
        <w:rPr>
          <w:rFonts w:ascii="Arial" w:hAnsi="Arial" w:cs="Arial"/>
          <w:spacing w:val="17"/>
          <w:sz w:val="24"/>
          <w:lang w:val="es-AR"/>
        </w:rPr>
        <w:t xml:space="preserve"> </w:t>
      </w:r>
      <w:r>
        <w:rPr>
          <w:rFonts w:ascii="Arial" w:hAnsi="Arial" w:cs="Arial"/>
          <w:sz w:val="24"/>
          <w:lang w:val="es-AR"/>
        </w:rPr>
        <w:t>pr</w:t>
      </w:r>
      <w:r>
        <w:rPr>
          <w:rFonts w:ascii="Arial" w:hAnsi="Arial" w:cs="Arial"/>
          <w:spacing w:val="-2"/>
          <w:sz w:val="24"/>
          <w:lang w:val="es-AR"/>
        </w:rPr>
        <w:t>e</w:t>
      </w:r>
      <w:r>
        <w:rPr>
          <w:rFonts w:ascii="Arial" w:hAnsi="Arial" w:cs="Arial"/>
          <w:sz w:val="24"/>
          <w:lang w:val="es-AR"/>
        </w:rPr>
        <w:t>f</w:t>
      </w:r>
      <w:r>
        <w:rPr>
          <w:rFonts w:ascii="Arial" w:hAnsi="Arial" w:cs="Arial"/>
          <w:spacing w:val="-2"/>
          <w:sz w:val="24"/>
          <w:lang w:val="es-AR"/>
        </w:rPr>
        <w:t>e</w:t>
      </w:r>
      <w:r>
        <w:rPr>
          <w:rFonts w:ascii="Arial" w:hAnsi="Arial" w:cs="Arial"/>
          <w:sz w:val="24"/>
          <w:lang w:val="es-AR"/>
        </w:rPr>
        <w:t>r</w:t>
      </w:r>
      <w:r>
        <w:rPr>
          <w:rFonts w:ascii="Arial" w:hAnsi="Arial" w:cs="Arial"/>
          <w:spacing w:val="1"/>
          <w:sz w:val="24"/>
          <w:lang w:val="es-AR"/>
        </w:rPr>
        <w:t>i</w:t>
      </w:r>
      <w:r>
        <w:rPr>
          <w:rFonts w:ascii="Arial" w:hAnsi="Arial" w:cs="Arial"/>
          <w:spacing w:val="-3"/>
          <w:sz w:val="24"/>
          <w:lang w:val="es-AR"/>
        </w:rPr>
        <w:t>b</w:t>
      </w:r>
      <w:r>
        <w:rPr>
          <w:rFonts w:ascii="Arial" w:hAnsi="Arial" w:cs="Arial"/>
          <w:spacing w:val="1"/>
          <w:sz w:val="24"/>
          <w:lang w:val="es-AR"/>
        </w:rPr>
        <w:t>l</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en</w:t>
      </w:r>
      <w:r>
        <w:rPr>
          <w:rFonts w:ascii="Arial" w:hAnsi="Arial" w:cs="Arial"/>
          <w:spacing w:val="-2"/>
          <w:sz w:val="24"/>
          <w:lang w:val="es-AR"/>
        </w:rPr>
        <w:t>t</w:t>
      </w:r>
      <w:r>
        <w:rPr>
          <w:rFonts w:ascii="Arial" w:hAnsi="Arial" w:cs="Arial"/>
          <w:sz w:val="24"/>
          <w:lang w:val="es-AR"/>
        </w:rPr>
        <w:t>e</w:t>
      </w:r>
      <w:r>
        <w:rPr>
          <w:rFonts w:ascii="Arial" w:hAnsi="Arial" w:cs="Arial"/>
          <w:spacing w:val="17"/>
          <w:sz w:val="24"/>
          <w:lang w:val="es-AR"/>
        </w:rPr>
        <w:t xml:space="preserve"> </w:t>
      </w:r>
      <w:r>
        <w:rPr>
          <w:rFonts w:ascii="Arial" w:hAnsi="Arial" w:cs="Arial"/>
          <w:sz w:val="24"/>
          <w:lang w:val="es-AR"/>
        </w:rPr>
        <w:t>en</w:t>
      </w:r>
      <w:r>
        <w:rPr>
          <w:rFonts w:ascii="Arial" w:hAnsi="Arial" w:cs="Arial"/>
          <w:spacing w:val="17"/>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17"/>
          <w:sz w:val="24"/>
          <w:lang w:val="es-AR"/>
        </w:rPr>
        <w:t xml:space="preserve"> </w:t>
      </w:r>
      <w:r>
        <w:rPr>
          <w:rFonts w:ascii="Arial" w:hAnsi="Arial" w:cs="Arial"/>
          <w:sz w:val="24"/>
          <w:lang w:val="es-AR"/>
        </w:rPr>
        <w:t>p</w:t>
      </w:r>
      <w:r>
        <w:rPr>
          <w:rFonts w:ascii="Arial" w:hAnsi="Arial" w:cs="Arial"/>
          <w:spacing w:val="-2"/>
          <w:sz w:val="24"/>
          <w:lang w:val="es-AR"/>
        </w:rPr>
        <w:t>r</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eras</w:t>
      </w:r>
      <w:r>
        <w:rPr>
          <w:rFonts w:ascii="Arial" w:hAnsi="Arial" w:cs="Arial"/>
          <w:spacing w:val="17"/>
          <w:sz w:val="24"/>
          <w:lang w:val="es-AR"/>
        </w:rPr>
        <w:t xml:space="preserve"> </w:t>
      </w:r>
      <w:r>
        <w:rPr>
          <w:rFonts w:ascii="Arial" w:hAnsi="Arial" w:cs="Arial"/>
          <w:sz w:val="24"/>
          <w:lang w:val="es-AR"/>
        </w:rPr>
        <w:t>ho</w:t>
      </w:r>
      <w:r>
        <w:rPr>
          <w:rFonts w:ascii="Arial" w:hAnsi="Arial" w:cs="Arial"/>
          <w:spacing w:val="-2"/>
          <w:sz w:val="24"/>
          <w:lang w:val="es-AR"/>
        </w:rPr>
        <w:t>r</w:t>
      </w:r>
      <w:r>
        <w:rPr>
          <w:rFonts w:ascii="Arial" w:hAnsi="Arial" w:cs="Arial"/>
          <w:sz w:val="24"/>
          <w:lang w:val="es-AR"/>
        </w:rPr>
        <w:t>as</w:t>
      </w:r>
      <w:r>
        <w:rPr>
          <w:rFonts w:ascii="Arial" w:hAnsi="Arial" w:cs="Arial"/>
          <w:spacing w:val="17"/>
          <w:sz w:val="24"/>
          <w:lang w:val="es-AR"/>
        </w:rPr>
        <w:t xml:space="preserve"> </w:t>
      </w:r>
      <w:r>
        <w:rPr>
          <w:rFonts w:ascii="Arial" w:hAnsi="Arial" w:cs="Arial"/>
          <w:sz w:val="24"/>
          <w:lang w:val="es-AR"/>
        </w:rPr>
        <w:t>de</w:t>
      </w:r>
      <w:r>
        <w:rPr>
          <w:rFonts w:ascii="Arial" w:hAnsi="Arial" w:cs="Arial"/>
          <w:spacing w:val="15"/>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17"/>
          <w:sz w:val="24"/>
          <w:lang w:val="es-AR"/>
        </w:rPr>
        <w:t xml:space="preserve"> </w:t>
      </w:r>
      <w:r>
        <w:rPr>
          <w:rFonts w:ascii="Arial" w:hAnsi="Arial" w:cs="Arial"/>
          <w:spacing w:val="-4"/>
          <w:sz w:val="24"/>
          <w:lang w:val="es-AR"/>
        </w:rPr>
        <w:t>m</w:t>
      </w:r>
      <w:r>
        <w:rPr>
          <w:rFonts w:ascii="Arial" w:hAnsi="Arial" w:cs="Arial"/>
          <w:sz w:val="24"/>
          <w:lang w:val="es-AR"/>
        </w:rPr>
        <w:t>añana</w:t>
      </w:r>
      <w:r>
        <w:rPr>
          <w:rFonts w:ascii="Arial" w:hAnsi="Arial" w:cs="Arial"/>
          <w:spacing w:val="17"/>
          <w:sz w:val="24"/>
          <w:lang w:val="es-AR"/>
        </w:rPr>
        <w:t xml:space="preserve"> </w:t>
      </w:r>
      <w:r>
        <w:rPr>
          <w:rFonts w:ascii="Arial" w:hAnsi="Arial" w:cs="Arial"/>
          <w:sz w:val="24"/>
          <w:lang w:val="es-AR"/>
        </w:rPr>
        <w:t>(7</w:t>
      </w:r>
      <w:r>
        <w:rPr>
          <w:rFonts w:ascii="Arial" w:hAnsi="Arial" w:cs="Arial"/>
          <w:spacing w:val="1"/>
          <w:sz w:val="24"/>
          <w:lang w:val="es-AR"/>
        </w:rPr>
        <w:t>:</w:t>
      </w:r>
      <w:r>
        <w:rPr>
          <w:rFonts w:ascii="Arial" w:hAnsi="Arial" w:cs="Arial"/>
          <w:sz w:val="24"/>
          <w:lang w:val="es-AR"/>
        </w:rPr>
        <w:t>00</w:t>
      </w:r>
      <w:r>
        <w:rPr>
          <w:rFonts w:ascii="Arial" w:hAnsi="Arial" w:cs="Arial"/>
          <w:spacing w:val="17"/>
          <w:sz w:val="24"/>
          <w:lang w:val="es-AR"/>
        </w:rPr>
        <w:t xml:space="preserve"> </w:t>
      </w:r>
      <w:r>
        <w:rPr>
          <w:rFonts w:ascii="Arial" w:hAnsi="Arial" w:cs="Arial"/>
          <w:spacing w:val="-2"/>
          <w:sz w:val="24"/>
          <w:lang w:val="es-AR"/>
        </w:rPr>
        <w:t>A</w:t>
      </w:r>
      <w:r>
        <w:rPr>
          <w:rFonts w:ascii="Arial" w:hAnsi="Arial" w:cs="Arial"/>
          <w:sz w:val="24"/>
          <w:lang w:val="es-AR"/>
        </w:rPr>
        <w:t>M</w:t>
      </w:r>
      <w:r>
        <w:rPr>
          <w:rFonts w:ascii="Arial" w:hAnsi="Arial" w:cs="Arial"/>
          <w:spacing w:val="17"/>
          <w:sz w:val="24"/>
          <w:lang w:val="es-AR"/>
        </w:rPr>
        <w:t xml:space="preserve"> </w:t>
      </w:r>
      <w:r>
        <w:rPr>
          <w:rFonts w:ascii="Arial" w:hAnsi="Arial" w:cs="Arial"/>
          <w:sz w:val="24"/>
          <w:lang w:val="es-AR"/>
        </w:rPr>
        <w:t>a 9</w:t>
      </w:r>
      <w:r>
        <w:rPr>
          <w:rFonts w:ascii="Arial" w:hAnsi="Arial" w:cs="Arial"/>
          <w:spacing w:val="1"/>
          <w:sz w:val="24"/>
          <w:lang w:val="es-AR"/>
        </w:rPr>
        <w:t>:</w:t>
      </w:r>
      <w:r>
        <w:rPr>
          <w:rFonts w:ascii="Arial" w:hAnsi="Arial" w:cs="Arial"/>
          <w:sz w:val="24"/>
          <w:lang w:val="es-AR"/>
        </w:rPr>
        <w:t>00</w:t>
      </w:r>
      <w:r>
        <w:rPr>
          <w:rFonts w:ascii="Arial" w:hAnsi="Arial" w:cs="Arial"/>
          <w:spacing w:val="7"/>
          <w:sz w:val="24"/>
          <w:lang w:val="es-AR"/>
        </w:rPr>
        <w:t xml:space="preserve"> </w:t>
      </w:r>
      <w:r>
        <w:rPr>
          <w:rFonts w:ascii="Arial" w:hAnsi="Arial" w:cs="Arial"/>
          <w:spacing w:val="-4"/>
          <w:sz w:val="24"/>
          <w:lang w:val="es-AR"/>
        </w:rPr>
        <w:t>A</w:t>
      </w:r>
      <w:r>
        <w:rPr>
          <w:rFonts w:ascii="Arial" w:hAnsi="Arial" w:cs="Arial"/>
          <w:sz w:val="24"/>
          <w:lang w:val="es-AR"/>
        </w:rPr>
        <w:t>M)</w:t>
      </w:r>
      <w:r>
        <w:rPr>
          <w:rFonts w:ascii="Arial" w:hAnsi="Arial" w:cs="Arial"/>
          <w:spacing w:val="8"/>
          <w:sz w:val="24"/>
          <w:lang w:val="es-AR"/>
        </w:rPr>
        <w:t xml:space="preserve"> </w:t>
      </w:r>
      <w:r>
        <w:rPr>
          <w:rFonts w:ascii="Arial" w:hAnsi="Arial" w:cs="Arial"/>
          <w:sz w:val="24"/>
          <w:lang w:val="es-AR"/>
        </w:rPr>
        <w:t>y</w:t>
      </w:r>
      <w:r>
        <w:rPr>
          <w:rFonts w:ascii="Arial" w:hAnsi="Arial" w:cs="Arial"/>
          <w:spacing w:val="5"/>
          <w:sz w:val="24"/>
          <w:lang w:val="es-AR"/>
        </w:rPr>
        <w:t xml:space="preserve"> </w:t>
      </w:r>
      <w:r>
        <w:rPr>
          <w:rFonts w:ascii="Arial" w:hAnsi="Arial" w:cs="Arial"/>
          <w:sz w:val="24"/>
          <w:lang w:val="es-AR"/>
        </w:rPr>
        <w:t>en</w:t>
      </w:r>
      <w:r>
        <w:rPr>
          <w:rFonts w:ascii="Arial" w:hAnsi="Arial" w:cs="Arial"/>
          <w:spacing w:val="5"/>
          <w:sz w:val="24"/>
          <w:lang w:val="es-AR"/>
        </w:rPr>
        <w:t xml:space="preserve"> </w:t>
      </w:r>
      <w:r>
        <w:rPr>
          <w:rFonts w:ascii="Arial" w:hAnsi="Arial" w:cs="Arial"/>
          <w:sz w:val="24"/>
          <w:lang w:val="es-AR"/>
        </w:rPr>
        <w:t>ho</w:t>
      </w:r>
      <w:r>
        <w:rPr>
          <w:rFonts w:ascii="Arial" w:hAnsi="Arial" w:cs="Arial"/>
          <w:spacing w:val="-2"/>
          <w:sz w:val="24"/>
          <w:lang w:val="es-AR"/>
        </w:rPr>
        <w:t>r</w:t>
      </w:r>
      <w:r>
        <w:rPr>
          <w:rFonts w:ascii="Arial" w:hAnsi="Arial" w:cs="Arial"/>
          <w:sz w:val="24"/>
          <w:lang w:val="es-AR"/>
        </w:rPr>
        <w:t>as</w:t>
      </w:r>
      <w:r>
        <w:rPr>
          <w:rFonts w:ascii="Arial" w:hAnsi="Arial" w:cs="Arial"/>
          <w:spacing w:val="7"/>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5"/>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5"/>
          <w:sz w:val="24"/>
          <w:lang w:val="es-AR"/>
        </w:rPr>
        <w:t xml:space="preserve"> </w:t>
      </w:r>
      <w:r>
        <w:rPr>
          <w:rFonts w:ascii="Arial" w:hAnsi="Arial" w:cs="Arial"/>
          <w:spacing w:val="1"/>
          <w:sz w:val="24"/>
          <w:lang w:val="es-AR"/>
        </w:rPr>
        <w:t>t</w:t>
      </w:r>
      <w:r>
        <w:rPr>
          <w:rFonts w:ascii="Arial" w:hAnsi="Arial" w:cs="Arial"/>
          <w:sz w:val="24"/>
          <w:lang w:val="es-AR"/>
        </w:rPr>
        <w:t>ar</w:t>
      </w:r>
      <w:r>
        <w:rPr>
          <w:rFonts w:ascii="Arial" w:hAnsi="Arial" w:cs="Arial"/>
          <w:spacing w:val="-3"/>
          <w:sz w:val="24"/>
          <w:lang w:val="es-AR"/>
        </w:rPr>
        <w:t>d</w:t>
      </w:r>
      <w:r>
        <w:rPr>
          <w:rFonts w:ascii="Arial" w:hAnsi="Arial" w:cs="Arial"/>
          <w:sz w:val="24"/>
          <w:lang w:val="es-AR"/>
        </w:rPr>
        <w:t>e</w:t>
      </w:r>
      <w:r>
        <w:rPr>
          <w:rFonts w:ascii="Arial" w:hAnsi="Arial" w:cs="Arial"/>
          <w:spacing w:val="5"/>
          <w:sz w:val="24"/>
          <w:lang w:val="es-AR"/>
        </w:rPr>
        <w:t xml:space="preserve"> </w:t>
      </w:r>
      <w:r>
        <w:rPr>
          <w:rFonts w:ascii="Arial" w:hAnsi="Arial" w:cs="Arial"/>
          <w:sz w:val="24"/>
          <w:lang w:val="es-AR"/>
        </w:rPr>
        <w:t>(5</w:t>
      </w:r>
      <w:r>
        <w:rPr>
          <w:rFonts w:ascii="Arial" w:hAnsi="Arial" w:cs="Arial"/>
          <w:spacing w:val="1"/>
          <w:sz w:val="24"/>
          <w:lang w:val="es-AR"/>
        </w:rPr>
        <w:t>:</w:t>
      </w:r>
      <w:r>
        <w:rPr>
          <w:rFonts w:ascii="Arial" w:hAnsi="Arial" w:cs="Arial"/>
          <w:spacing w:val="-3"/>
          <w:sz w:val="24"/>
          <w:lang w:val="es-AR"/>
        </w:rPr>
        <w:t>0</w:t>
      </w:r>
      <w:r>
        <w:rPr>
          <w:rFonts w:ascii="Arial" w:hAnsi="Arial" w:cs="Arial"/>
          <w:sz w:val="24"/>
          <w:lang w:val="es-AR"/>
        </w:rPr>
        <w:t>0</w:t>
      </w:r>
      <w:r>
        <w:rPr>
          <w:rFonts w:ascii="Arial" w:hAnsi="Arial" w:cs="Arial"/>
          <w:spacing w:val="7"/>
          <w:sz w:val="24"/>
          <w:lang w:val="es-AR"/>
        </w:rPr>
        <w:t xml:space="preserve"> </w:t>
      </w:r>
      <w:r>
        <w:rPr>
          <w:rFonts w:ascii="Arial" w:hAnsi="Arial" w:cs="Arial"/>
          <w:spacing w:val="-2"/>
          <w:sz w:val="24"/>
          <w:lang w:val="es-AR"/>
        </w:rPr>
        <w:t>A</w:t>
      </w:r>
      <w:r>
        <w:rPr>
          <w:rFonts w:ascii="Arial" w:hAnsi="Arial" w:cs="Arial"/>
          <w:sz w:val="24"/>
          <w:lang w:val="es-AR"/>
        </w:rPr>
        <w:t>M</w:t>
      </w:r>
      <w:r>
        <w:rPr>
          <w:rFonts w:ascii="Arial" w:hAnsi="Arial" w:cs="Arial"/>
          <w:spacing w:val="5"/>
          <w:sz w:val="24"/>
          <w:lang w:val="es-AR"/>
        </w:rPr>
        <w:t xml:space="preserve"> </w:t>
      </w:r>
      <w:r>
        <w:rPr>
          <w:rFonts w:ascii="Arial" w:hAnsi="Arial" w:cs="Arial"/>
          <w:sz w:val="24"/>
          <w:lang w:val="es-AR"/>
        </w:rPr>
        <w:t>a</w:t>
      </w:r>
      <w:r>
        <w:rPr>
          <w:rFonts w:ascii="Arial" w:hAnsi="Arial" w:cs="Arial"/>
          <w:spacing w:val="7"/>
          <w:sz w:val="24"/>
          <w:lang w:val="es-AR"/>
        </w:rPr>
        <w:t xml:space="preserve"> </w:t>
      </w:r>
      <w:r>
        <w:rPr>
          <w:rFonts w:ascii="Arial" w:hAnsi="Arial" w:cs="Arial"/>
          <w:spacing w:val="-3"/>
          <w:sz w:val="24"/>
          <w:lang w:val="es-AR"/>
        </w:rPr>
        <w:t>7</w:t>
      </w:r>
      <w:r>
        <w:rPr>
          <w:rFonts w:ascii="Arial" w:hAnsi="Arial" w:cs="Arial"/>
          <w:spacing w:val="1"/>
          <w:sz w:val="24"/>
          <w:lang w:val="es-AR"/>
        </w:rPr>
        <w:t>:</w:t>
      </w:r>
      <w:r>
        <w:rPr>
          <w:rFonts w:ascii="Arial" w:hAnsi="Arial" w:cs="Arial"/>
          <w:sz w:val="24"/>
          <w:lang w:val="es-AR"/>
        </w:rPr>
        <w:t>00</w:t>
      </w:r>
      <w:r>
        <w:rPr>
          <w:rFonts w:ascii="Arial" w:hAnsi="Arial" w:cs="Arial"/>
          <w:spacing w:val="7"/>
          <w:sz w:val="24"/>
          <w:lang w:val="es-AR"/>
        </w:rPr>
        <w:t xml:space="preserve"> </w:t>
      </w:r>
      <w:r>
        <w:rPr>
          <w:rFonts w:ascii="Arial" w:hAnsi="Arial" w:cs="Arial"/>
          <w:spacing w:val="-4"/>
          <w:sz w:val="24"/>
          <w:lang w:val="es-AR"/>
        </w:rPr>
        <w:t>A</w:t>
      </w:r>
      <w:r>
        <w:rPr>
          <w:rFonts w:ascii="Arial" w:hAnsi="Arial" w:cs="Arial"/>
          <w:spacing w:val="-2"/>
          <w:sz w:val="24"/>
          <w:lang w:val="es-AR"/>
        </w:rPr>
        <w:t>M</w:t>
      </w:r>
      <w:r>
        <w:rPr>
          <w:rFonts w:ascii="Arial" w:hAnsi="Arial" w:cs="Arial"/>
          <w:sz w:val="24"/>
          <w:lang w:val="es-AR"/>
        </w:rPr>
        <w:t>),</w:t>
      </w:r>
      <w:r>
        <w:rPr>
          <w:rFonts w:ascii="Arial" w:hAnsi="Arial" w:cs="Arial"/>
          <w:spacing w:val="7"/>
          <w:sz w:val="24"/>
          <w:lang w:val="es-AR"/>
        </w:rPr>
        <w:t xml:space="preserve"> </w:t>
      </w:r>
      <w:r>
        <w:rPr>
          <w:rFonts w:ascii="Arial" w:hAnsi="Arial" w:cs="Arial"/>
          <w:sz w:val="24"/>
          <w:lang w:val="es-AR"/>
        </w:rPr>
        <w:t>c</w:t>
      </w:r>
      <w:r>
        <w:rPr>
          <w:rFonts w:ascii="Arial" w:hAnsi="Arial" w:cs="Arial"/>
          <w:spacing w:val="-3"/>
          <w:sz w:val="24"/>
          <w:lang w:val="es-AR"/>
        </w:rPr>
        <w:t>u</w:t>
      </w:r>
      <w:r>
        <w:rPr>
          <w:rFonts w:ascii="Arial" w:hAnsi="Arial" w:cs="Arial"/>
          <w:sz w:val="24"/>
          <w:lang w:val="es-AR"/>
        </w:rPr>
        <w:t>ando</w:t>
      </w:r>
      <w:r>
        <w:rPr>
          <w:rFonts w:ascii="Arial" w:hAnsi="Arial" w:cs="Arial"/>
          <w:spacing w:val="5"/>
          <w:sz w:val="24"/>
          <w:lang w:val="es-AR"/>
        </w:rPr>
        <w:t xml:space="preserve"> </w:t>
      </w:r>
      <w:r>
        <w:rPr>
          <w:rFonts w:ascii="Arial" w:hAnsi="Arial" w:cs="Arial"/>
          <w:sz w:val="24"/>
          <w:lang w:val="es-AR"/>
        </w:rPr>
        <w:t>h</w:t>
      </w:r>
      <w:r>
        <w:rPr>
          <w:rFonts w:ascii="Arial" w:hAnsi="Arial" w:cs="Arial"/>
          <w:spacing w:val="-2"/>
          <w:sz w:val="24"/>
          <w:lang w:val="es-AR"/>
        </w:rPr>
        <w:t>a</w:t>
      </w:r>
      <w:r>
        <w:rPr>
          <w:rFonts w:ascii="Arial" w:hAnsi="Arial" w:cs="Arial"/>
          <w:spacing w:val="-3"/>
          <w:sz w:val="24"/>
          <w:lang w:val="es-AR"/>
        </w:rPr>
        <w:t>y</w:t>
      </w:r>
      <w:r>
        <w:rPr>
          <w:rFonts w:ascii="Arial" w:hAnsi="Arial" w:cs="Arial"/>
          <w:sz w:val="24"/>
          <w:lang w:val="es-AR"/>
        </w:rPr>
        <w:t>a</w:t>
      </w:r>
      <w:r>
        <w:rPr>
          <w:rFonts w:ascii="Arial" w:hAnsi="Arial" w:cs="Arial"/>
          <w:spacing w:val="7"/>
          <w:sz w:val="24"/>
          <w:lang w:val="es-AR"/>
        </w:rPr>
        <w:t xml:space="preserve"> </w:t>
      </w:r>
      <w:r>
        <w:rPr>
          <w:rFonts w:ascii="Arial" w:hAnsi="Arial" w:cs="Arial"/>
          <w:sz w:val="24"/>
          <w:lang w:val="es-AR"/>
        </w:rPr>
        <w:t>b</w:t>
      </w:r>
      <w:r>
        <w:rPr>
          <w:rFonts w:ascii="Arial" w:hAnsi="Arial" w:cs="Arial"/>
          <w:spacing w:val="-2"/>
          <w:sz w:val="24"/>
          <w:lang w:val="es-AR"/>
        </w:rPr>
        <w:t>a</w:t>
      </w:r>
      <w:r>
        <w:rPr>
          <w:rFonts w:ascii="Arial" w:hAnsi="Arial" w:cs="Arial"/>
          <w:spacing w:val="1"/>
          <w:sz w:val="24"/>
          <w:lang w:val="es-AR"/>
        </w:rPr>
        <w:t>j</w:t>
      </w:r>
      <w:r>
        <w:rPr>
          <w:rFonts w:ascii="Arial" w:hAnsi="Arial" w:cs="Arial"/>
          <w:sz w:val="24"/>
          <w:lang w:val="es-AR"/>
        </w:rPr>
        <w:t>ado</w:t>
      </w:r>
      <w:r>
        <w:rPr>
          <w:rFonts w:ascii="Arial" w:hAnsi="Arial" w:cs="Arial"/>
          <w:spacing w:val="5"/>
          <w:sz w:val="24"/>
          <w:lang w:val="es-AR"/>
        </w:rPr>
        <w:t xml:space="preserve"> </w:t>
      </w:r>
      <w:r>
        <w:rPr>
          <w:rFonts w:ascii="Arial" w:hAnsi="Arial" w:cs="Arial"/>
          <w:sz w:val="24"/>
          <w:lang w:val="es-AR"/>
        </w:rPr>
        <w:t>el</w:t>
      </w:r>
      <w:r>
        <w:rPr>
          <w:rFonts w:ascii="Arial" w:hAnsi="Arial" w:cs="Arial"/>
          <w:spacing w:val="6"/>
          <w:sz w:val="24"/>
          <w:lang w:val="es-AR"/>
        </w:rPr>
        <w:t xml:space="preserve"> </w:t>
      </w:r>
      <w:r>
        <w:rPr>
          <w:rFonts w:ascii="Arial" w:hAnsi="Arial" w:cs="Arial"/>
          <w:sz w:val="24"/>
          <w:lang w:val="es-AR"/>
        </w:rPr>
        <w:t>s</w:t>
      </w:r>
      <w:r>
        <w:rPr>
          <w:rFonts w:ascii="Arial" w:hAnsi="Arial" w:cs="Arial"/>
          <w:spacing w:val="-3"/>
          <w:sz w:val="24"/>
          <w:lang w:val="es-AR"/>
        </w:rPr>
        <w:t>o</w:t>
      </w:r>
      <w:r>
        <w:rPr>
          <w:rFonts w:ascii="Arial" w:hAnsi="Arial" w:cs="Arial"/>
          <w:spacing w:val="1"/>
          <w:sz w:val="24"/>
          <w:lang w:val="es-AR"/>
        </w:rPr>
        <w:t>l</w:t>
      </w:r>
      <w:r>
        <w:rPr>
          <w:rFonts w:ascii="Arial" w:hAnsi="Arial" w:cs="Arial"/>
          <w:sz w:val="24"/>
          <w:lang w:val="es-AR"/>
        </w:rPr>
        <w:t>.</w:t>
      </w:r>
      <w:r>
        <w:rPr>
          <w:rFonts w:ascii="Arial" w:hAnsi="Arial" w:cs="Arial"/>
          <w:spacing w:val="14"/>
          <w:sz w:val="24"/>
          <w:lang w:val="es-AR"/>
        </w:rPr>
        <w:t xml:space="preserve"> </w:t>
      </w:r>
      <w:r>
        <w:rPr>
          <w:rFonts w:ascii="Arial" w:hAnsi="Arial" w:cs="Arial"/>
          <w:spacing w:val="-3"/>
          <w:sz w:val="24"/>
          <w:lang w:val="es-AR"/>
        </w:rPr>
        <w:t>E</w:t>
      </w:r>
      <w:r>
        <w:rPr>
          <w:rFonts w:ascii="Arial" w:hAnsi="Arial" w:cs="Arial"/>
          <w:sz w:val="24"/>
          <w:lang w:val="es-AR"/>
        </w:rPr>
        <w:t>l</w:t>
      </w:r>
      <w:r>
        <w:rPr>
          <w:rFonts w:ascii="Arial" w:hAnsi="Arial" w:cs="Arial"/>
          <w:spacing w:val="8"/>
          <w:sz w:val="24"/>
          <w:lang w:val="es-AR"/>
        </w:rPr>
        <w:t xml:space="preserve"> </w:t>
      </w:r>
      <w:r>
        <w:rPr>
          <w:rFonts w:ascii="Arial" w:hAnsi="Arial" w:cs="Arial"/>
          <w:spacing w:val="-1"/>
          <w:sz w:val="24"/>
          <w:lang w:val="es-AR"/>
        </w:rPr>
        <w:t>C</w:t>
      </w:r>
      <w:r>
        <w:rPr>
          <w:rFonts w:ascii="Arial" w:hAnsi="Arial" w:cs="Arial"/>
          <w:sz w:val="24"/>
          <w:lang w:val="es-AR"/>
        </w:rPr>
        <w:t>o</w:t>
      </w:r>
      <w:r>
        <w:rPr>
          <w:rFonts w:ascii="Arial" w:hAnsi="Arial" w:cs="Arial"/>
          <w:spacing w:val="-3"/>
          <w:sz w:val="24"/>
          <w:lang w:val="es-AR"/>
        </w:rPr>
        <w:t>n</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a</w:t>
      </w:r>
      <w:r>
        <w:rPr>
          <w:rFonts w:ascii="Arial" w:hAnsi="Arial" w:cs="Arial"/>
          <w:spacing w:val="-2"/>
          <w:sz w:val="24"/>
          <w:lang w:val="es-AR"/>
        </w:rPr>
        <w:t>t</w:t>
      </w:r>
      <w:r>
        <w:rPr>
          <w:rFonts w:ascii="Arial" w:hAnsi="Arial" w:cs="Arial"/>
          <w:spacing w:val="1"/>
          <w:sz w:val="24"/>
          <w:lang w:val="es-AR"/>
        </w:rPr>
        <w:t>i</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a</w:t>
      </w:r>
      <w:r>
        <w:rPr>
          <w:rFonts w:ascii="Arial" w:hAnsi="Arial" w:cs="Arial"/>
          <w:spacing w:val="7"/>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be</w:t>
      </w:r>
      <w:r>
        <w:rPr>
          <w:rFonts w:ascii="Arial" w:hAnsi="Arial" w:cs="Arial"/>
          <w:spacing w:val="-2"/>
          <w:sz w:val="24"/>
          <w:lang w:val="es-AR"/>
        </w:rPr>
        <w:t>r</w:t>
      </w:r>
      <w:r>
        <w:rPr>
          <w:rFonts w:ascii="Arial" w:hAnsi="Arial" w:cs="Arial"/>
          <w:sz w:val="24"/>
          <w:lang w:val="es-AR"/>
        </w:rPr>
        <w:t>á re</w:t>
      </w:r>
      <w:r>
        <w:rPr>
          <w:rFonts w:ascii="Arial" w:hAnsi="Arial" w:cs="Arial"/>
          <w:spacing w:val="-3"/>
          <w:sz w:val="24"/>
          <w:lang w:val="es-AR"/>
        </w:rPr>
        <w:t>g</w:t>
      </w:r>
      <w:r>
        <w:rPr>
          <w:rFonts w:ascii="Arial" w:hAnsi="Arial" w:cs="Arial"/>
          <w:sz w:val="24"/>
          <w:lang w:val="es-AR"/>
        </w:rPr>
        <w:t>ar</w:t>
      </w:r>
      <w:r>
        <w:rPr>
          <w:rFonts w:ascii="Arial" w:hAnsi="Arial" w:cs="Arial"/>
          <w:spacing w:val="17"/>
          <w:sz w:val="24"/>
          <w:lang w:val="es-AR"/>
        </w:rPr>
        <w:t xml:space="preserve"> </w:t>
      </w:r>
      <w:r>
        <w:rPr>
          <w:rFonts w:ascii="Arial" w:hAnsi="Arial" w:cs="Arial"/>
          <w:spacing w:val="-2"/>
          <w:sz w:val="24"/>
          <w:lang w:val="es-AR"/>
        </w:rPr>
        <w:t>c</w:t>
      </w:r>
      <w:r>
        <w:rPr>
          <w:rFonts w:ascii="Arial" w:hAnsi="Arial" w:cs="Arial"/>
          <w:sz w:val="24"/>
          <w:lang w:val="es-AR"/>
        </w:rPr>
        <w:t>on</w:t>
      </w:r>
      <w:r>
        <w:rPr>
          <w:rFonts w:ascii="Arial" w:hAnsi="Arial" w:cs="Arial"/>
          <w:spacing w:val="17"/>
          <w:sz w:val="24"/>
          <w:lang w:val="es-AR"/>
        </w:rPr>
        <w:t xml:space="preserve"> </w:t>
      </w:r>
      <w:r>
        <w:rPr>
          <w:rFonts w:ascii="Arial" w:hAnsi="Arial" w:cs="Arial"/>
          <w:sz w:val="24"/>
          <w:lang w:val="es-AR"/>
        </w:rPr>
        <w:t>a</w:t>
      </w:r>
      <w:r>
        <w:rPr>
          <w:rFonts w:ascii="Arial" w:hAnsi="Arial" w:cs="Arial"/>
          <w:spacing w:val="-3"/>
          <w:sz w:val="24"/>
          <w:lang w:val="es-AR"/>
        </w:rPr>
        <w:t>g</w:t>
      </w:r>
      <w:r>
        <w:rPr>
          <w:rFonts w:ascii="Arial" w:hAnsi="Arial" w:cs="Arial"/>
          <w:sz w:val="24"/>
          <w:lang w:val="es-AR"/>
        </w:rPr>
        <w:t>ua</w:t>
      </w:r>
      <w:r>
        <w:rPr>
          <w:rFonts w:ascii="Arial" w:hAnsi="Arial" w:cs="Arial"/>
          <w:spacing w:val="15"/>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15"/>
          <w:sz w:val="24"/>
          <w:lang w:val="es-AR"/>
        </w:rPr>
        <w:t xml:space="preserve"> </w:t>
      </w:r>
      <w:r>
        <w:rPr>
          <w:rFonts w:ascii="Arial" w:hAnsi="Arial" w:cs="Arial"/>
          <w:spacing w:val="-2"/>
          <w:sz w:val="24"/>
          <w:lang w:val="es-AR"/>
        </w:rPr>
        <w:t>á</w:t>
      </w:r>
      <w:r>
        <w:rPr>
          <w:rFonts w:ascii="Arial" w:hAnsi="Arial" w:cs="Arial"/>
          <w:sz w:val="24"/>
          <w:lang w:val="es-AR"/>
        </w:rPr>
        <w:t>re</w:t>
      </w:r>
      <w:r>
        <w:rPr>
          <w:rFonts w:ascii="Arial" w:hAnsi="Arial" w:cs="Arial"/>
          <w:spacing w:val="-2"/>
          <w:sz w:val="24"/>
          <w:lang w:val="es-AR"/>
        </w:rPr>
        <w:t>a</w:t>
      </w:r>
      <w:r>
        <w:rPr>
          <w:rFonts w:ascii="Arial" w:hAnsi="Arial" w:cs="Arial"/>
          <w:sz w:val="24"/>
          <w:lang w:val="es-AR"/>
        </w:rPr>
        <w:t>s</w:t>
      </w:r>
      <w:r>
        <w:rPr>
          <w:rFonts w:ascii="Arial" w:hAnsi="Arial" w:cs="Arial"/>
          <w:spacing w:val="17"/>
          <w:sz w:val="24"/>
          <w:lang w:val="es-AR"/>
        </w:rPr>
        <w:t xml:space="preserve"> </w:t>
      </w:r>
      <w:r>
        <w:rPr>
          <w:rFonts w:ascii="Arial" w:hAnsi="Arial" w:cs="Arial"/>
          <w:sz w:val="24"/>
          <w:lang w:val="es-AR"/>
        </w:rPr>
        <w:t>a</w:t>
      </w:r>
      <w:r>
        <w:rPr>
          <w:rFonts w:ascii="Arial" w:hAnsi="Arial" w:cs="Arial"/>
          <w:spacing w:val="12"/>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15"/>
          <w:sz w:val="24"/>
          <w:lang w:val="es-AR"/>
        </w:rPr>
        <w:t xml:space="preserve"> </w:t>
      </w:r>
      <w:r>
        <w:rPr>
          <w:rFonts w:ascii="Arial" w:hAnsi="Arial" w:cs="Arial"/>
          <w:sz w:val="24"/>
          <w:lang w:val="es-AR"/>
        </w:rPr>
        <w:t>que</w:t>
      </w:r>
      <w:r>
        <w:rPr>
          <w:rFonts w:ascii="Arial" w:hAnsi="Arial" w:cs="Arial"/>
          <w:spacing w:val="15"/>
          <w:sz w:val="24"/>
          <w:lang w:val="es-AR"/>
        </w:rPr>
        <w:t xml:space="preserve"> </w:t>
      </w:r>
      <w:r>
        <w:rPr>
          <w:rFonts w:ascii="Arial" w:hAnsi="Arial" w:cs="Arial"/>
          <w:sz w:val="24"/>
          <w:lang w:val="es-AR"/>
        </w:rPr>
        <w:t>se</w:t>
      </w:r>
      <w:r>
        <w:rPr>
          <w:rFonts w:ascii="Arial" w:hAnsi="Arial" w:cs="Arial"/>
          <w:spacing w:val="15"/>
          <w:sz w:val="24"/>
          <w:lang w:val="es-AR"/>
        </w:rPr>
        <w:t xml:space="preserve"> </w:t>
      </w:r>
      <w:r>
        <w:rPr>
          <w:rFonts w:ascii="Arial" w:hAnsi="Arial" w:cs="Arial"/>
          <w:sz w:val="24"/>
          <w:lang w:val="es-AR"/>
        </w:rPr>
        <w:t>han</w:t>
      </w:r>
      <w:r>
        <w:rPr>
          <w:rFonts w:ascii="Arial" w:hAnsi="Arial" w:cs="Arial"/>
          <w:spacing w:val="14"/>
          <w:sz w:val="24"/>
          <w:lang w:val="es-AR"/>
        </w:rPr>
        <w:t xml:space="preserve"> </w:t>
      </w:r>
      <w:r>
        <w:rPr>
          <w:rFonts w:ascii="Arial" w:hAnsi="Arial" w:cs="Arial"/>
          <w:sz w:val="24"/>
          <w:lang w:val="es-AR"/>
        </w:rPr>
        <w:t>co</w:t>
      </w:r>
      <w:r>
        <w:rPr>
          <w:rFonts w:ascii="Arial" w:hAnsi="Arial" w:cs="Arial"/>
          <w:spacing w:val="-2"/>
          <w:sz w:val="24"/>
          <w:lang w:val="es-AR"/>
        </w:rPr>
        <w:t>l</w:t>
      </w:r>
      <w:r>
        <w:rPr>
          <w:rFonts w:ascii="Arial" w:hAnsi="Arial" w:cs="Arial"/>
          <w:sz w:val="24"/>
          <w:lang w:val="es-AR"/>
        </w:rPr>
        <w:t>oca</w:t>
      </w:r>
      <w:r>
        <w:rPr>
          <w:rFonts w:ascii="Arial" w:hAnsi="Arial" w:cs="Arial"/>
          <w:spacing w:val="-3"/>
          <w:sz w:val="24"/>
          <w:lang w:val="es-AR"/>
        </w:rPr>
        <w:t>d</w:t>
      </w:r>
      <w:r>
        <w:rPr>
          <w:rFonts w:ascii="Arial" w:hAnsi="Arial" w:cs="Arial"/>
          <w:sz w:val="24"/>
          <w:lang w:val="es-AR"/>
        </w:rPr>
        <w:t>o</w:t>
      </w:r>
      <w:r>
        <w:rPr>
          <w:rFonts w:ascii="Arial" w:hAnsi="Arial" w:cs="Arial"/>
          <w:spacing w:val="17"/>
          <w:sz w:val="24"/>
          <w:lang w:val="es-AR"/>
        </w:rPr>
        <w:t xml:space="preserve"> </w:t>
      </w:r>
      <w:r>
        <w:rPr>
          <w:rFonts w:ascii="Arial" w:hAnsi="Arial" w:cs="Arial"/>
          <w:spacing w:val="-2"/>
          <w:sz w:val="24"/>
          <w:lang w:val="es-AR"/>
        </w:rPr>
        <w:t>la</w:t>
      </w:r>
      <w:r>
        <w:rPr>
          <w:rFonts w:ascii="Arial" w:hAnsi="Arial" w:cs="Arial"/>
          <w:sz w:val="24"/>
          <w:lang w:val="es-AR"/>
        </w:rPr>
        <w:t>s</w:t>
      </w:r>
      <w:r>
        <w:rPr>
          <w:rFonts w:ascii="Arial" w:hAnsi="Arial" w:cs="Arial"/>
          <w:spacing w:val="17"/>
          <w:sz w:val="24"/>
          <w:lang w:val="es-AR"/>
        </w:rPr>
        <w:t xml:space="preserve"> </w:t>
      </w:r>
      <w:r>
        <w:rPr>
          <w:rFonts w:ascii="Arial" w:hAnsi="Arial" w:cs="Arial"/>
          <w:sz w:val="24"/>
          <w:lang w:val="es-AR"/>
        </w:rPr>
        <w:t>p</w:t>
      </w:r>
      <w:r>
        <w:rPr>
          <w:rFonts w:ascii="Arial" w:hAnsi="Arial" w:cs="Arial"/>
          <w:spacing w:val="-2"/>
          <w:sz w:val="24"/>
          <w:lang w:val="es-AR"/>
        </w:rPr>
        <w:t>l</w:t>
      </w:r>
      <w:r>
        <w:rPr>
          <w:rFonts w:ascii="Arial" w:hAnsi="Arial" w:cs="Arial"/>
          <w:sz w:val="24"/>
          <w:lang w:val="es-AR"/>
        </w:rPr>
        <w:t>an</w:t>
      </w:r>
      <w:r>
        <w:rPr>
          <w:rFonts w:ascii="Arial" w:hAnsi="Arial" w:cs="Arial"/>
          <w:spacing w:val="-2"/>
          <w:sz w:val="24"/>
          <w:lang w:val="es-AR"/>
        </w:rPr>
        <w:t>t</w:t>
      </w:r>
      <w:r>
        <w:rPr>
          <w:rFonts w:ascii="Arial" w:hAnsi="Arial" w:cs="Arial"/>
          <w:sz w:val="24"/>
          <w:lang w:val="es-AR"/>
        </w:rPr>
        <w:t>as,</w:t>
      </w:r>
      <w:r>
        <w:rPr>
          <w:rFonts w:ascii="Arial" w:hAnsi="Arial" w:cs="Arial"/>
          <w:spacing w:val="14"/>
          <w:sz w:val="24"/>
          <w:lang w:val="es-AR"/>
        </w:rPr>
        <w:t xml:space="preserve"> </w:t>
      </w:r>
      <w:r>
        <w:rPr>
          <w:rFonts w:ascii="Arial" w:hAnsi="Arial" w:cs="Arial"/>
          <w:sz w:val="24"/>
          <w:lang w:val="es-AR"/>
        </w:rPr>
        <w:t>en</w:t>
      </w:r>
      <w:r>
        <w:rPr>
          <w:rFonts w:ascii="Arial" w:hAnsi="Arial" w:cs="Arial"/>
          <w:spacing w:val="14"/>
          <w:sz w:val="24"/>
          <w:lang w:val="es-AR"/>
        </w:rPr>
        <w:t xml:space="preserve"> </w:t>
      </w:r>
      <w:r>
        <w:rPr>
          <w:rFonts w:ascii="Arial" w:hAnsi="Arial" w:cs="Arial"/>
          <w:sz w:val="24"/>
          <w:lang w:val="es-AR"/>
        </w:rPr>
        <w:t>ca</w:t>
      </w:r>
      <w:r>
        <w:rPr>
          <w:rFonts w:ascii="Arial" w:hAnsi="Arial" w:cs="Arial"/>
          <w:spacing w:val="-3"/>
          <w:sz w:val="24"/>
          <w:lang w:val="es-AR"/>
        </w:rPr>
        <w:t>n</w:t>
      </w:r>
      <w:r>
        <w:rPr>
          <w:rFonts w:ascii="Arial" w:hAnsi="Arial" w:cs="Arial"/>
          <w:spacing w:val="1"/>
          <w:sz w:val="24"/>
          <w:lang w:val="es-AR"/>
        </w:rPr>
        <w:t>ti</w:t>
      </w:r>
      <w:r>
        <w:rPr>
          <w:rFonts w:ascii="Arial" w:hAnsi="Arial" w:cs="Arial"/>
          <w:spacing w:val="-3"/>
          <w:sz w:val="24"/>
          <w:lang w:val="es-AR"/>
        </w:rPr>
        <w:t>d</w:t>
      </w:r>
      <w:r>
        <w:rPr>
          <w:rFonts w:ascii="Arial" w:hAnsi="Arial" w:cs="Arial"/>
          <w:sz w:val="24"/>
          <w:lang w:val="es-AR"/>
        </w:rPr>
        <w:t>ad</w:t>
      </w:r>
      <w:r>
        <w:rPr>
          <w:rFonts w:ascii="Arial" w:hAnsi="Arial" w:cs="Arial"/>
          <w:spacing w:val="17"/>
          <w:sz w:val="24"/>
          <w:lang w:val="es-AR"/>
        </w:rPr>
        <w:t xml:space="preserve"> </w:t>
      </w:r>
      <w:r>
        <w:rPr>
          <w:rFonts w:ascii="Arial" w:hAnsi="Arial" w:cs="Arial"/>
          <w:spacing w:val="-2"/>
          <w:sz w:val="24"/>
          <w:lang w:val="es-AR"/>
        </w:rPr>
        <w:t>s</w:t>
      </w:r>
      <w:r>
        <w:rPr>
          <w:rFonts w:ascii="Arial" w:hAnsi="Arial" w:cs="Arial"/>
          <w:sz w:val="24"/>
          <w:lang w:val="es-AR"/>
        </w:rPr>
        <w:t>u</w:t>
      </w:r>
      <w:r>
        <w:rPr>
          <w:rFonts w:ascii="Arial" w:hAnsi="Arial" w:cs="Arial"/>
          <w:spacing w:val="-2"/>
          <w:sz w:val="24"/>
          <w:lang w:val="es-AR"/>
        </w:rPr>
        <w:t>f</w:t>
      </w:r>
      <w:r>
        <w:rPr>
          <w:rFonts w:ascii="Arial" w:hAnsi="Arial" w:cs="Arial"/>
          <w:spacing w:val="1"/>
          <w:sz w:val="24"/>
          <w:lang w:val="es-AR"/>
        </w:rPr>
        <w:t>i</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e</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e</w:t>
      </w:r>
      <w:r>
        <w:rPr>
          <w:rFonts w:ascii="Arial" w:hAnsi="Arial" w:cs="Arial"/>
          <w:spacing w:val="17"/>
          <w:sz w:val="24"/>
          <w:lang w:val="es-AR"/>
        </w:rPr>
        <w:t xml:space="preserve"> </w:t>
      </w:r>
      <w:r>
        <w:rPr>
          <w:rFonts w:ascii="Arial" w:hAnsi="Arial" w:cs="Arial"/>
          <w:spacing w:val="-3"/>
          <w:sz w:val="24"/>
          <w:lang w:val="es-AR"/>
        </w:rPr>
        <w:lastRenderedPageBreak/>
        <w:t>p</w:t>
      </w:r>
      <w:r>
        <w:rPr>
          <w:rFonts w:ascii="Arial" w:hAnsi="Arial" w:cs="Arial"/>
          <w:sz w:val="24"/>
          <w:lang w:val="es-AR"/>
        </w:rPr>
        <w:t>ara</w:t>
      </w:r>
      <w:r>
        <w:rPr>
          <w:rFonts w:ascii="Arial" w:hAnsi="Arial" w:cs="Arial"/>
          <w:spacing w:val="15"/>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pacing w:val="1"/>
          <w:sz w:val="24"/>
          <w:lang w:val="es-AR"/>
        </w:rPr>
        <w:t>j</w:t>
      </w:r>
      <w:r>
        <w:rPr>
          <w:rFonts w:ascii="Arial" w:hAnsi="Arial" w:cs="Arial"/>
          <w:spacing w:val="-2"/>
          <w:sz w:val="24"/>
          <w:lang w:val="es-AR"/>
        </w:rPr>
        <w:t>a</w:t>
      </w:r>
      <w:r>
        <w:rPr>
          <w:rFonts w:ascii="Arial" w:hAnsi="Arial" w:cs="Arial"/>
          <w:sz w:val="24"/>
          <w:lang w:val="es-AR"/>
        </w:rPr>
        <w:t>r</w:t>
      </w:r>
      <w:r>
        <w:rPr>
          <w:rFonts w:ascii="Arial" w:hAnsi="Arial" w:cs="Arial"/>
          <w:spacing w:val="17"/>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18"/>
          <w:sz w:val="24"/>
          <w:lang w:val="es-AR"/>
        </w:rPr>
        <w:t xml:space="preserve"> </w:t>
      </w:r>
      <w:r>
        <w:rPr>
          <w:rFonts w:ascii="Arial" w:hAnsi="Arial" w:cs="Arial"/>
          <w:spacing w:val="-2"/>
          <w:sz w:val="24"/>
          <w:lang w:val="es-AR"/>
        </w:rPr>
        <w:t>s</w:t>
      </w:r>
      <w:r>
        <w:rPr>
          <w:rFonts w:ascii="Arial" w:hAnsi="Arial" w:cs="Arial"/>
          <w:sz w:val="24"/>
          <w:lang w:val="es-AR"/>
        </w:rPr>
        <w:t>ue</w:t>
      </w:r>
      <w:r>
        <w:rPr>
          <w:rFonts w:ascii="Arial" w:hAnsi="Arial" w:cs="Arial"/>
          <w:spacing w:val="-2"/>
          <w:sz w:val="24"/>
          <w:lang w:val="es-AR"/>
        </w:rPr>
        <w:t>l</w:t>
      </w:r>
      <w:r>
        <w:rPr>
          <w:rFonts w:ascii="Arial" w:hAnsi="Arial" w:cs="Arial"/>
          <w:sz w:val="24"/>
          <w:lang w:val="es-AR"/>
        </w:rPr>
        <w:t>o co</w:t>
      </w:r>
      <w:r>
        <w:rPr>
          <w:rFonts w:ascii="Arial" w:hAnsi="Arial" w:cs="Arial"/>
          <w:spacing w:val="-4"/>
          <w:sz w:val="24"/>
          <w:lang w:val="es-AR"/>
        </w:rPr>
        <w:t>m</w:t>
      </w:r>
      <w:r>
        <w:rPr>
          <w:rFonts w:ascii="Arial" w:hAnsi="Arial" w:cs="Arial"/>
          <w:sz w:val="24"/>
          <w:lang w:val="es-AR"/>
        </w:rPr>
        <w:t>p</w:t>
      </w:r>
      <w:r>
        <w:rPr>
          <w:rFonts w:ascii="Arial" w:hAnsi="Arial" w:cs="Arial"/>
          <w:spacing w:val="1"/>
          <w:sz w:val="24"/>
          <w:lang w:val="es-AR"/>
        </w:rPr>
        <w:t>l</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e</w:t>
      </w:r>
      <w:r>
        <w:rPr>
          <w:rFonts w:ascii="Arial" w:hAnsi="Arial" w:cs="Arial"/>
          <w:spacing w:val="19"/>
          <w:sz w:val="24"/>
          <w:lang w:val="es-AR"/>
        </w:rPr>
        <w:t xml:space="preserve"> </w:t>
      </w:r>
      <w:r>
        <w:rPr>
          <w:rFonts w:ascii="Arial" w:hAnsi="Arial" w:cs="Arial"/>
          <w:spacing w:val="-4"/>
          <w:sz w:val="24"/>
          <w:lang w:val="es-AR"/>
        </w:rPr>
        <w:t>m</w:t>
      </w:r>
      <w:r>
        <w:rPr>
          <w:rFonts w:ascii="Arial" w:hAnsi="Arial" w:cs="Arial"/>
          <w:sz w:val="24"/>
          <w:lang w:val="es-AR"/>
        </w:rPr>
        <w:t>o</w:t>
      </w:r>
      <w:r>
        <w:rPr>
          <w:rFonts w:ascii="Arial" w:hAnsi="Arial" w:cs="Arial"/>
          <w:spacing w:val="3"/>
          <w:sz w:val="24"/>
          <w:lang w:val="es-AR"/>
        </w:rPr>
        <w:t>j</w:t>
      </w:r>
      <w:r>
        <w:rPr>
          <w:rFonts w:ascii="Arial" w:hAnsi="Arial" w:cs="Arial"/>
          <w:sz w:val="24"/>
          <w:lang w:val="es-AR"/>
        </w:rPr>
        <w:t>ado</w:t>
      </w:r>
      <w:r>
        <w:rPr>
          <w:rFonts w:ascii="Arial" w:hAnsi="Arial" w:cs="Arial"/>
          <w:spacing w:val="19"/>
          <w:sz w:val="24"/>
          <w:lang w:val="es-AR"/>
        </w:rPr>
        <w:t xml:space="preserve"> </w:t>
      </w:r>
      <w:r>
        <w:rPr>
          <w:rFonts w:ascii="Arial" w:hAnsi="Arial" w:cs="Arial"/>
          <w:sz w:val="24"/>
          <w:lang w:val="es-AR"/>
        </w:rPr>
        <w:t>h</w:t>
      </w:r>
      <w:r>
        <w:rPr>
          <w:rFonts w:ascii="Arial" w:hAnsi="Arial" w:cs="Arial"/>
          <w:spacing w:val="-2"/>
          <w:sz w:val="24"/>
          <w:lang w:val="es-AR"/>
        </w:rPr>
        <w:t>a</w:t>
      </w:r>
      <w:r>
        <w:rPr>
          <w:rFonts w:ascii="Arial" w:hAnsi="Arial" w:cs="Arial"/>
          <w:sz w:val="24"/>
          <w:lang w:val="es-AR"/>
        </w:rPr>
        <w:t>s</w:t>
      </w:r>
      <w:r>
        <w:rPr>
          <w:rFonts w:ascii="Arial" w:hAnsi="Arial" w:cs="Arial"/>
          <w:spacing w:val="1"/>
          <w:sz w:val="24"/>
          <w:lang w:val="es-AR"/>
        </w:rPr>
        <w:t>t</w:t>
      </w:r>
      <w:r>
        <w:rPr>
          <w:rFonts w:ascii="Arial" w:hAnsi="Arial" w:cs="Arial"/>
          <w:sz w:val="24"/>
          <w:lang w:val="es-AR"/>
        </w:rPr>
        <w:t>a</w:t>
      </w:r>
      <w:r>
        <w:rPr>
          <w:rFonts w:ascii="Arial" w:hAnsi="Arial" w:cs="Arial"/>
          <w:spacing w:val="17"/>
          <w:sz w:val="24"/>
          <w:lang w:val="es-AR"/>
        </w:rPr>
        <w:t xml:space="preserve"> </w:t>
      </w:r>
      <w:r>
        <w:rPr>
          <w:rFonts w:ascii="Arial" w:hAnsi="Arial" w:cs="Arial"/>
          <w:sz w:val="24"/>
          <w:lang w:val="es-AR"/>
        </w:rPr>
        <w:t>una</w:t>
      </w:r>
      <w:r>
        <w:rPr>
          <w:rFonts w:ascii="Arial" w:hAnsi="Arial" w:cs="Arial"/>
          <w:spacing w:val="19"/>
          <w:sz w:val="24"/>
          <w:lang w:val="es-AR"/>
        </w:rPr>
        <w:t xml:space="preserve"> </w:t>
      </w:r>
      <w:r>
        <w:rPr>
          <w:rFonts w:ascii="Arial" w:hAnsi="Arial" w:cs="Arial"/>
          <w:sz w:val="24"/>
          <w:lang w:val="es-AR"/>
        </w:rPr>
        <w:t>pro</w:t>
      </w:r>
      <w:r>
        <w:rPr>
          <w:rFonts w:ascii="Arial" w:hAnsi="Arial" w:cs="Arial"/>
          <w:spacing w:val="-2"/>
          <w:sz w:val="24"/>
          <w:lang w:val="es-AR"/>
        </w:rPr>
        <w:t>f</w:t>
      </w:r>
      <w:r>
        <w:rPr>
          <w:rFonts w:ascii="Arial" w:hAnsi="Arial" w:cs="Arial"/>
          <w:sz w:val="24"/>
          <w:lang w:val="es-AR"/>
        </w:rPr>
        <w:t>und</w:t>
      </w:r>
      <w:r>
        <w:rPr>
          <w:rFonts w:ascii="Arial" w:hAnsi="Arial" w:cs="Arial"/>
          <w:spacing w:val="-2"/>
          <w:sz w:val="24"/>
          <w:lang w:val="es-AR"/>
        </w:rPr>
        <w:t>i</w:t>
      </w:r>
      <w:r>
        <w:rPr>
          <w:rFonts w:ascii="Arial" w:hAnsi="Arial" w:cs="Arial"/>
          <w:sz w:val="24"/>
          <w:lang w:val="es-AR"/>
        </w:rPr>
        <w:t>dad</w:t>
      </w:r>
      <w:r>
        <w:rPr>
          <w:rFonts w:ascii="Arial" w:hAnsi="Arial" w:cs="Arial"/>
          <w:spacing w:val="19"/>
          <w:sz w:val="24"/>
          <w:lang w:val="es-AR"/>
        </w:rPr>
        <w:t xml:space="preserve"> </w:t>
      </w:r>
      <w:r>
        <w:rPr>
          <w:rFonts w:ascii="Arial" w:hAnsi="Arial" w:cs="Arial"/>
          <w:sz w:val="24"/>
          <w:lang w:val="es-AR"/>
        </w:rPr>
        <w:t>de</w:t>
      </w:r>
      <w:r>
        <w:rPr>
          <w:rFonts w:ascii="Arial" w:hAnsi="Arial" w:cs="Arial"/>
          <w:spacing w:val="19"/>
          <w:sz w:val="24"/>
          <w:lang w:val="es-AR"/>
        </w:rPr>
        <w:t xml:space="preserve"> </w:t>
      </w:r>
      <w:r>
        <w:rPr>
          <w:rFonts w:ascii="Arial" w:hAnsi="Arial" w:cs="Arial"/>
          <w:sz w:val="24"/>
          <w:lang w:val="es-AR"/>
        </w:rPr>
        <w:t>p</w:t>
      </w:r>
      <w:r>
        <w:rPr>
          <w:rFonts w:ascii="Arial" w:hAnsi="Arial" w:cs="Arial"/>
          <w:spacing w:val="-3"/>
          <w:sz w:val="24"/>
          <w:lang w:val="es-AR"/>
        </w:rPr>
        <w:t>o</w:t>
      </w:r>
      <w:r>
        <w:rPr>
          <w:rFonts w:ascii="Arial" w:hAnsi="Arial" w:cs="Arial"/>
          <w:sz w:val="24"/>
          <w:lang w:val="es-AR"/>
        </w:rPr>
        <w:t>r</w:t>
      </w:r>
      <w:r>
        <w:rPr>
          <w:rFonts w:ascii="Arial" w:hAnsi="Arial" w:cs="Arial"/>
          <w:spacing w:val="20"/>
          <w:sz w:val="24"/>
          <w:lang w:val="es-AR"/>
        </w:rPr>
        <w:t xml:space="preserve"> </w:t>
      </w:r>
      <w:r>
        <w:rPr>
          <w:rFonts w:ascii="Arial" w:hAnsi="Arial" w:cs="Arial"/>
          <w:spacing w:val="1"/>
          <w:sz w:val="24"/>
          <w:lang w:val="es-AR"/>
        </w:rPr>
        <w:t>l</w:t>
      </w:r>
      <w:r>
        <w:rPr>
          <w:rFonts w:ascii="Arial" w:hAnsi="Arial" w:cs="Arial"/>
          <w:sz w:val="24"/>
          <w:lang w:val="es-AR"/>
        </w:rPr>
        <w:t>o</w:t>
      </w:r>
      <w:r>
        <w:rPr>
          <w:rFonts w:ascii="Arial" w:hAnsi="Arial" w:cs="Arial"/>
          <w:spacing w:val="19"/>
          <w:sz w:val="24"/>
          <w:lang w:val="es-AR"/>
        </w:rPr>
        <w:t xml:space="preserve"> </w:t>
      </w:r>
      <w:r>
        <w:rPr>
          <w:rFonts w:ascii="Arial" w:hAnsi="Arial" w:cs="Arial"/>
          <w:spacing w:val="-4"/>
          <w:sz w:val="24"/>
          <w:lang w:val="es-AR"/>
        </w:rPr>
        <w:t>m</w:t>
      </w:r>
      <w:r>
        <w:rPr>
          <w:rFonts w:ascii="Arial" w:hAnsi="Arial" w:cs="Arial"/>
          <w:sz w:val="24"/>
          <w:lang w:val="es-AR"/>
        </w:rPr>
        <w:t>enos</w:t>
      </w:r>
      <w:r>
        <w:rPr>
          <w:rFonts w:ascii="Arial" w:hAnsi="Arial" w:cs="Arial"/>
          <w:spacing w:val="19"/>
          <w:sz w:val="24"/>
          <w:lang w:val="es-AR"/>
        </w:rPr>
        <w:t xml:space="preserve"> </w:t>
      </w:r>
      <w:r>
        <w:rPr>
          <w:rFonts w:ascii="Arial" w:hAnsi="Arial" w:cs="Arial"/>
          <w:sz w:val="24"/>
          <w:lang w:val="es-AR"/>
        </w:rPr>
        <w:t xml:space="preserve">100 </w:t>
      </w:r>
      <w:r>
        <w:rPr>
          <w:rFonts w:ascii="Arial" w:hAnsi="Arial" w:cs="Arial"/>
          <w:spacing w:val="-2"/>
          <w:sz w:val="24"/>
          <w:lang w:val="es-AR"/>
        </w:rPr>
        <w:t>m</w:t>
      </w:r>
      <w:r>
        <w:rPr>
          <w:rFonts w:ascii="Arial" w:hAnsi="Arial" w:cs="Arial"/>
          <w:sz w:val="24"/>
          <w:lang w:val="es-AR"/>
        </w:rPr>
        <w:t xml:space="preserve">m </w:t>
      </w:r>
      <w:r>
        <w:rPr>
          <w:rFonts w:ascii="Arial" w:hAnsi="Arial" w:cs="Arial"/>
          <w:spacing w:val="15"/>
          <w:sz w:val="24"/>
          <w:lang w:val="es-AR"/>
        </w:rPr>
        <w:t xml:space="preserve"> </w:t>
      </w:r>
      <w:r>
        <w:rPr>
          <w:rFonts w:ascii="Arial" w:hAnsi="Arial" w:cs="Arial"/>
          <w:sz w:val="24"/>
          <w:lang w:val="es-AR"/>
        </w:rPr>
        <w:t>(4</w:t>
      </w:r>
      <w:r>
        <w:rPr>
          <w:rFonts w:ascii="Arial" w:hAnsi="Arial" w:cs="Arial"/>
          <w:spacing w:val="-2"/>
          <w:sz w:val="24"/>
          <w:lang w:val="es-AR"/>
        </w:rPr>
        <w:t xml:space="preserve"> </w:t>
      </w:r>
      <w:r>
        <w:rPr>
          <w:rFonts w:ascii="Arial" w:hAnsi="Arial" w:cs="Arial"/>
          <w:sz w:val="24"/>
          <w:lang w:val="es-AR"/>
        </w:rPr>
        <w:t>pu</w:t>
      </w:r>
      <w:r>
        <w:rPr>
          <w:rFonts w:ascii="Arial" w:hAnsi="Arial" w:cs="Arial"/>
          <w:spacing w:val="1"/>
          <w:sz w:val="24"/>
          <w:lang w:val="es-AR"/>
        </w:rPr>
        <w:t>l</w:t>
      </w:r>
      <w:r>
        <w:rPr>
          <w:rFonts w:ascii="Arial" w:hAnsi="Arial" w:cs="Arial"/>
          <w:spacing w:val="-3"/>
          <w:sz w:val="24"/>
          <w:lang w:val="es-AR"/>
        </w:rPr>
        <w:t>g</w:t>
      </w:r>
      <w:r>
        <w:rPr>
          <w:rFonts w:ascii="Arial" w:hAnsi="Arial" w:cs="Arial"/>
          <w:sz w:val="24"/>
          <w:lang w:val="es-AR"/>
        </w:rPr>
        <w:t>.).</w:t>
      </w:r>
      <w:r>
        <w:rPr>
          <w:rFonts w:ascii="Arial" w:hAnsi="Arial" w:cs="Arial"/>
          <w:spacing w:val="38"/>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19"/>
          <w:sz w:val="24"/>
          <w:lang w:val="es-AR"/>
        </w:rPr>
        <w:t xml:space="preserve"> </w:t>
      </w:r>
      <w:r>
        <w:rPr>
          <w:rFonts w:ascii="Arial" w:hAnsi="Arial" w:cs="Arial"/>
          <w:sz w:val="24"/>
          <w:lang w:val="es-AR"/>
        </w:rPr>
        <w:t>oper</w:t>
      </w:r>
      <w:r>
        <w:rPr>
          <w:rFonts w:ascii="Arial" w:hAnsi="Arial" w:cs="Arial"/>
          <w:spacing w:val="-2"/>
          <w:sz w:val="24"/>
          <w:lang w:val="es-AR"/>
        </w:rPr>
        <w:t>a</w:t>
      </w:r>
      <w:r>
        <w:rPr>
          <w:rFonts w:ascii="Arial" w:hAnsi="Arial" w:cs="Arial"/>
          <w:sz w:val="24"/>
          <w:lang w:val="es-AR"/>
        </w:rPr>
        <w:t>c</w:t>
      </w:r>
      <w:r>
        <w:rPr>
          <w:rFonts w:ascii="Arial" w:hAnsi="Arial" w:cs="Arial"/>
          <w:spacing w:val="1"/>
          <w:sz w:val="24"/>
          <w:lang w:val="es-AR"/>
        </w:rPr>
        <w:t>i</w:t>
      </w:r>
      <w:r>
        <w:rPr>
          <w:rFonts w:ascii="Arial" w:hAnsi="Arial" w:cs="Arial"/>
          <w:sz w:val="24"/>
          <w:lang w:val="es-AR"/>
        </w:rPr>
        <w:t>ón</w:t>
      </w:r>
      <w:r>
        <w:rPr>
          <w:rFonts w:ascii="Arial" w:hAnsi="Arial" w:cs="Arial"/>
          <w:spacing w:val="19"/>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19"/>
          <w:sz w:val="24"/>
          <w:lang w:val="es-AR"/>
        </w:rPr>
        <w:t xml:space="preserve"> </w:t>
      </w:r>
      <w:r>
        <w:rPr>
          <w:rFonts w:ascii="Arial" w:hAnsi="Arial" w:cs="Arial"/>
          <w:sz w:val="24"/>
          <w:lang w:val="es-AR"/>
        </w:rPr>
        <w:t>r</w:t>
      </w:r>
      <w:r>
        <w:rPr>
          <w:rFonts w:ascii="Arial" w:hAnsi="Arial" w:cs="Arial"/>
          <w:spacing w:val="-2"/>
          <w:sz w:val="24"/>
          <w:lang w:val="es-AR"/>
        </w:rPr>
        <w:t>i</w:t>
      </w:r>
      <w:r>
        <w:rPr>
          <w:rFonts w:ascii="Arial" w:hAnsi="Arial" w:cs="Arial"/>
          <w:sz w:val="24"/>
          <w:lang w:val="es-AR"/>
        </w:rPr>
        <w:t>e</w:t>
      </w:r>
      <w:r>
        <w:rPr>
          <w:rFonts w:ascii="Arial" w:hAnsi="Arial" w:cs="Arial"/>
          <w:spacing w:val="-3"/>
          <w:sz w:val="24"/>
          <w:lang w:val="es-AR"/>
        </w:rPr>
        <w:t>g</w:t>
      </w:r>
      <w:r>
        <w:rPr>
          <w:rFonts w:ascii="Arial" w:hAnsi="Arial" w:cs="Arial"/>
          <w:sz w:val="24"/>
          <w:lang w:val="es-AR"/>
        </w:rPr>
        <w:t>o será</w:t>
      </w:r>
      <w:r>
        <w:rPr>
          <w:rFonts w:ascii="Arial" w:hAnsi="Arial" w:cs="Arial"/>
          <w:spacing w:val="17"/>
          <w:sz w:val="24"/>
          <w:lang w:val="es-AR"/>
        </w:rPr>
        <w:t xml:space="preserve"> </w:t>
      </w:r>
      <w:r>
        <w:rPr>
          <w:rFonts w:ascii="Arial" w:hAnsi="Arial" w:cs="Arial"/>
          <w:sz w:val="24"/>
          <w:lang w:val="es-AR"/>
        </w:rPr>
        <w:t>sup</w:t>
      </w:r>
      <w:r>
        <w:rPr>
          <w:rFonts w:ascii="Arial" w:hAnsi="Arial" w:cs="Arial"/>
          <w:spacing w:val="-2"/>
          <w:sz w:val="24"/>
          <w:lang w:val="es-AR"/>
        </w:rPr>
        <w:t>e</w:t>
      </w:r>
      <w:r>
        <w:rPr>
          <w:rFonts w:ascii="Arial" w:hAnsi="Arial" w:cs="Arial"/>
          <w:sz w:val="24"/>
          <w:lang w:val="es-AR"/>
        </w:rPr>
        <w:t>r</w:t>
      </w:r>
      <w:r>
        <w:rPr>
          <w:rFonts w:ascii="Arial" w:hAnsi="Arial" w:cs="Arial"/>
          <w:spacing w:val="-3"/>
          <w:sz w:val="24"/>
          <w:lang w:val="es-AR"/>
        </w:rPr>
        <w:t>v</w:t>
      </w:r>
      <w:r>
        <w:rPr>
          <w:rFonts w:ascii="Arial" w:hAnsi="Arial" w:cs="Arial"/>
          <w:spacing w:val="1"/>
          <w:sz w:val="24"/>
          <w:lang w:val="es-AR"/>
        </w:rPr>
        <w:t>i</w:t>
      </w:r>
      <w:r>
        <w:rPr>
          <w:rFonts w:ascii="Arial" w:hAnsi="Arial" w:cs="Arial"/>
          <w:sz w:val="24"/>
          <w:lang w:val="es-AR"/>
        </w:rPr>
        <w:t>sa</w:t>
      </w:r>
      <w:r>
        <w:rPr>
          <w:rFonts w:ascii="Arial" w:hAnsi="Arial" w:cs="Arial"/>
          <w:spacing w:val="-3"/>
          <w:sz w:val="24"/>
          <w:lang w:val="es-AR"/>
        </w:rPr>
        <w:t>d</w:t>
      </w:r>
      <w:r>
        <w:rPr>
          <w:rFonts w:ascii="Arial" w:hAnsi="Arial" w:cs="Arial"/>
          <w:sz w:val="24"/>
          <w:lang w:val="es-AR"/>
        </w:rPr>
        <w:t>a</w:t>
      </w:r>
      <w:r>
        <w:rPr>
          <w:rFonts w:ascii="Arial" w:hAnsi="Arial" w:cs="Arial"/>
          <w:spacing w:val="19"/>
          <w:sz w:val="24"/>
          <w:lang w:val="es-AR"/>
        </w:rPr>
        <w:t xml:space="preserve"> </w:t>
      </w:r>
      <w:r>
        <w:rPr>
          <w:rFonts w:ascii="Arial" w:hAnsi="Arial" w:cs="Arial"/>
          <w:sz w:val="24"/>
          <w:lang w:val="es-AR"/>
        </w:rPr>
        <w:t>de</w:t>
      </w:r>
      <w:r>
        <w:rPr>
          <w:rFonts w:ascii="Arial" w:hAnsi="Arial" w:cs="Arial"/>
          <w:spacing w:val="-3"/>
          <w:sz w:val="24"/>
          <w:lang w:val="es-AR"/>
        </w:rPr>
        <w:t>b</w:t>
      </w:r>
      <w:r>
        <w:rPr>
          <w:rFonts w:ascii="Arial" w:hAnsi="Arial" w:cs="Arial"/>
          <w:spacing w:val="1"/>
          <w:sz w:val="24"/>
          <w:lang w:val="es-AR"/>
        </w:rPr>
        <w:t>i</w:t>
      </w:r>
      <w:r>
        <w:rPr>
          <w:rFonts w:ascii="Arial" w:hAnsi="Arial" w:cs="Arial"/>
          <w:sz w:val="24"/>
          <w:lang w:val="es-AR"/>
        </w:rPr>
        <w:t>da</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e</w:t>
      </w:r>
      <w:r>
        <w:rPr>
          <w:rFonts w:ascii="Arial" w:hAnsi="Arial" w:cs="Arial"/>
          <w:spacing w:val="19"/>
          <w:sz w:val="24"/>
          <w:lang w:val="es-AR"/>
        </w:rPr>
        <w:t xml:space="preserve"> </w:t>
      </w:r>
      <w:r>
        <w:rPr>
          <w:rFonts w:ascii="Arial" w:hAnsi="Arial" w:cs="Arial"/>
          <w:sz w:val="24"/>
          <w:lang w:val="es-AR"/>
        </w:rPr>
        <w:t>p</w:t>
      </w:r>
      <w:r>
        <w:rPr>
          <w:rFonts w:ascii="Arial" w:hAnsi="Arial" w:cs="Arial"/>
          <w:spacing w:val="-2"/>
          <w:sz w:val="24"/>
          <w:lang w:val="es-AR"/>
        </w:rPr>
        <w:t>a</w:t>
      </w:r>
      <w:r>
        <w:rPr>
          <w:rFonts w:ascii="Arial" w:hAnsi="Arial" w:cs="Arial"/>
          <w:sz w:val="24"/>
          <w:lang w:val="es-AR"/>
        </w:rPr>
        <w:t>ra</w:t>
      </w:r>
      <w:r>
        <w:rPr>
          <w:rFonts w:ascii="Arial" w:hAnsi="Arial" w:cs="Arial"/>
          <w:spacing w:val="19"/>
          <w:sz w:val="24"/>
          <w:lang w:val="es-AR"/>
        </w:rPr>
        <w:t xml:space="preserve"> </w:t>
      </w:r>
      <w:r>
        <w:rPr>
          <w:rFonts w:ascii="Arial" w:hAnsi="Arial" w:cs="Arial"/>
          <w:sz w:val="24"/>
          <w:lang w:val="es-AR"/>
        </w:rPr>
        <w:t>e</w:t>
      </w:r>
      <w:r>
        <w:rPr>
          <w:rFonts w:ascii="Arial" w:hAnsi="Arial" w:cs="Arial"/>
          <w:spacing w:val="-3"/>
          <w:sz w:val="24"/>
          <w:lang w:val="es-AR"/>
        </w:rPr>
        <w:t>v</w:t>
      </w:r>
      <w:r>
        <w:rPr>
          <w:rFonts w:ascii="Arial" w:hAnsi="Arial" w:cs="Arial"/>
          <w:spacing w:val="-2"/>
          <w:sz w:val="24"/>
          <w:lang w:val="es-AR"/>
        </w:rPr>
        <w:t>i</w:t>
      </w:r>
      <w:r>
        <w:rPr>
          <w:rFonts w:ascii="Arial" w:hAnsi="Arial" w:cs="Arial"/>
          <w:spacing w:val="1"/>
          <w:sz w:val="24"/>
          <w:lang w:val="es-AR"/>
        </w:rPr>
        <w:t>t</w:t>
      </w:r>
      <w:r>
        <w:rPr>
          <w:rFonts w:ascii="Arial" w:hAnsi="Arial" w:cs="Arial"/>
          <w:sz w:val="24"/>
          <w:lang w:val="es-AR"/>
        </w:rPr>
        <w:t>ar</w:t>
      </w:r>
      <w:r>
        <w:rPr>
          <w:rFonts w:ascii="Arial" w:hAnsi="Arial" w:cs="Arial"/>
          <w:spacing w:val="20"/>
          <w:sz w:val="24"/>
          <w:lang w:val="es-AR"/>
        </w:rPr>
        <w:t xml:space="preserve"> </w:t>
      </w:r>
      <w:r>
        <w:rPr>
          <w:rFonts w:ascii="Arial" w:hAnsi="Arial" w:cs="Arial"/>
          <w:spacing w:val="-3"/>
          <w:sz w:val="24"/>
          <w:lang w:val="es-AR"/>
        </w:rPr>
        <w:t>q</w:t>
      </w:r>
      <w:r>
        <w:rPr>
          <w:rFonts w:ascii="Arial" w:hAnsi="Arial" w:cs="Arial"/>
          <w:sz w:val="24"/>
          <w:lang w:val="es-AR"/>
        </w:rPr>
        <w:t>ue</w:t>
      </w:r>
      <w:r>
        <w:rPr>
          <w:rFonts w:ascii="Arial" w:hAnsi="Arial" w:cs="Arial"/>
          <w:spacing w:val="19"/>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20"/>
          <w:sz w:val="24"/>
          <w:lang w:val="es-AR"/>
        </w:rPr>
        <w:t xml:space="preserve"> </w:t>
      </w:r>
      <w:r>
        <w:rPr>
          <w:rFonts w:ascii="Arial" w:hAnsi="Arial" w:cs="Arial"/>
          <w:sz w:val="24"/>
          <w:lang w:val="es-AR"/>
        </w:rPr>
        <w:t>a</w:t>
      </w:r>
      <w:r>
        <w:rPr>
          <w:rFonts w:ascii="Arial" w:hAnsi="Arial" w:cs="Arial"/>
          <w:spacing w:val="-3"/>
          <w:sz w:val="24"/>
          <w:lang w:val="es-AR"/>
        </w:rPr>
        <w:t>g</w:t>
      </w:r>
      <w:r>
        <w:rPr>
          <w:rFonts w:ascii="Arial" w:hAnsi="Arial" w:cs="Arial"/>
          <w:sz w:val="24"/>
          <w:lang w:val="es-AR"/>
        </w:rPr>
        <w:t>ua</w:t>
      </w:r>
      <w:r>
        <w:rPr>
          <w:rFonts w:ascii="Arial" w:hAnsi="Arial" w:cs="Arial"/>
          <w:spacing w:val="17"/>
          <w:sz w:val="24"/>
          <w:lang w:val="es-AR"/>
        </w:rPr>
        <w:t xml:space="preserve"> </w:t>
      </w:r>
      <w:r>
        <w:rPr>
          <w:rFonts w:ascii="Arial" w:hAnsi="Arial" w:cs="Arial"/>
          <w:sz w:val="24"/>
          <w:lang w:val="es-AR"/>
        </w:rPr>
        <w:t>cor</w:t>
      </w:r>
      <w:r>
        <w:rPr>
          <w:rFonts w:ascii="Arial" w:hAnsi="Arial" w:cs="Arial"/>
          <w:spacing w:val="-2"/>
          <w:sz w:val="24"/>
          <w:lang w:val="es-AR"/>
        </w:rPr>
        <w:t>r</w:t>
      </w:r>
      <w:r>
        <w:rPr>
          <w:rFonts w:ascii="Arial" w:hAnsi="Arial" w:cs="Arial"/>
          <w:sz w:val="24"/>
          <w:lang w:val="es-AR"/>
        </w:rPr>
        <w:t>a</w:t>
      </w:r>
      <w:r>
        <w:rPr>
          <w:rFonts w:ascii="Arial" w:hAnsi="Arial" w:cs="Arial"/>
          <w:spacing w:val="19"/>
          <w:sz w:val="24"/>
          <w:lang w:val="es-AR"/>
        </w:rPr>
        <w:t xml:space="preserve"> </w:t>
      </w:r>
      <w:r>
        <w:rPr>
          <w:rFonts w:ascii="Arial" w:hAnsi="Arial" w:cs="Arial"/>
          <w:sz w:val="24"/>
          <w:lang w:val="es-AR"/>
        </w:rPr>
        <w:t>por</w:t>
      </w:r>
      <w:r>
        <w:rPr>
          <w:rFonts w:ascii="Arial" w:hAnsi="Arial" w:cs="Arial"/>
          <w:spacing w:val="17"/>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19"/>
          <w:sz w:val="24"/>
          <w:lang w:val="es-AR"/>
        </w:rPr>
        <w:t xml:space="preserve"> </w:t>
      </w:r>
      <w:r>
        <w:rPr>
          <w:rFonts w:ascii="Arial" w:hAnsi="Arial" w:cs="Arial"/>
          <w:spacing w:val="-2"/>
          <w:sz w:val="24"/>
          <w:lang w:val="es-AR"/>
        </w:rPr>
        <w:t>s</w:t>
      </w:r>
      <w:r>
        <w:rPr>
          <w:rFonts w:ascii="Arial" w:hAnsi="Arial" w:cs="Arial"/>
          <w:sz w:val="24"/>
          <w:lang w:val="es-AR"/>
        </w:rPr>
        <w:t>upe</w:t>
      </w:r>
      <w:r>
        <w:rPr>
          <w:rFonts w:ascii="Arial" w:hAnsi="Arial" w:cs="Arial"/>
          <w:spacing w:val="-2"/>
          <w:sz w:val="24"/>
          <w:lang w:val="es-AR"/>
        </w:rPr>
        <w:t>r</w:t>
      </w:r>
      <w:r>
        <w:rPr>
          <w:rFonts w:ascii="Arial" w:hAnsi="Arial" w:cs="Arial"/>
          <w:sz w:val="24"/>
          <w:lang w:val="es-AR"/>
        </w:rPr>
        <w:t>f</w:t>
      </w:r>
      <w:r>
        <w:rPr>
          <w:rFonts w:ascii="Arial" w:hAnsi="Arial" w:cs="Arial"/>
          <w:spacing w:val="-2"/>
          <w:sz w:val="24"/>
          <w:lang w:val="es-AR"/>
        </w:rPr>
        <w:t>i</w:t>
      </w:r>
      <w:r>
        <w:rPr>
          <w:rFonts w:ascii="Arial" w:hAnsi="Arial" w:cs="Arial"/>
          <w:sz w:val="24"/>
          <w:lang w:val="es-AR"/>
        </w:rPr>
        <w:t>c</w:t>
      </w:r>
      <w:r>
        <w:rPr>
          <w:rFonts w:ascii="Arial" w:hAnsi="Arial" w:cs="Arial"/>
          <w:spacing w:val="-2"/>
          <w:sz w:val="24"/>
          <w:lang w:val="es-AR"/>
        </w:rPr>
        <w:t>i</w:t>
      </w:r>
      <w:r>
        <w:rPr>
          <w:rFonts w:ascii="Arial" w:hAnsi="Arial" w:cs="Arial"/>
          <w:sz w:val="24"/>
          <w:lang w:val="es-AR"/>
        </w:rPr>
        <w:t xml:space="preserve">e. </w:t>
      </w:r>
      <w:r>
        <w:rPr>
          <w:rFonts w:ascii="Arial" w:hAnsi="Arial" w:cs="Arial"/>
          <w:spacing w:val="36"/>
          <w:sz w:val="24"/>
          <w:lang w:val="es-AR"/>
        </w:rPr>
        <w:t xml:space="preserve"> </w:t>
      </w:r>
      <w:r>
        <w:rPr>
          <w:rFonts w:ascii="Arial" w:hAnsi="Arial" w:cs="Arial"/>
          <w:spacing w:val="-1"/>
          <w:sz w:val="24"/>
          <w:lang w:val="es-AR"/>
        </w:rPr>
        <w:t>T</w:t>
      </w:r>
      <w:r>
        <w:rPr>
          <w:rFonts w:ascii="Arial" w:hAnsi="Arial" w:cs="Arial"/>
          <w:sz w:val="24"/>
          <w:lang w:val="es-AR"/>
        </w:rPr>
        <w:t>odo</w:t>
      </w:r>
      <w:r>
        <w:rPr>
          <w:rFonts w:ascii="Arial" w:hAnsi="Arial" w:cs="Arial"/>
          <w:spacing w:val="19"/>
          <w:sz w:val="24"/>
          <w:lang w:val="es-AR"/>
        </w:rPr>
        <w:t xml:space="preserve"> </w:t>
      </w:r>
      <w:r>
        <w:rPr>
          <w:rFonts w:ascii="Arial" w:hAnsi="Arial" w:cs="Arial"/>
          <w:sz w:val="24"/>
          <w:lang w:val="es-AR"/>
        </w:rPr>
        <w:t>el</w:t>
      </w:r>
      <w:r>
        <w:rPr>
          <w:rFonts w:ascii="Arial" w:hAnsi="Arial" w:cs="Arial"/>
          <w:spacing w:val="20"/>
          <w:sz w:val="24"/>
          <w:lang w:val="es-AR"/>
        </w:rPr>
        <w:t xml:space="preserve"> </w:t>
      </w:r>
      <w:r>
        <w:rPr>
          <w:rFonts w:ascii="Arial" w:hAnsi="Arial" w:cs="Arial"/>
          <w:spacing w:val="-2"/>
          <w:sz w:val="24"/>
          <w:lang w:val="es-AR"/>
        </w:rPr>
        <w:t>e</w:t>
      </w:r>
      <w:r>
        <w:rPr>
          <w:rFonts w:ascii="Arial" w:hAnsi="Arial" w:cs="Arial"/>
          <w:sz w:val="24"/>
          <w:lang w:val="es-AR"/>
        </w:rPr>
        <w:t>qu</w:t>
      </w:r>
      <w:r>
        <w:rPr>
          <w:rFonts w:ascii="Arial" w:hAnsi="Arial" w:cs="Arial"/>
          <w:spacing w:val="1"/>
          <w:sz w:val="24"/>
          <w:lang w:val="es-AR"/>
        </w:rPr>
        <w:t>i</w:t>
      </w:r>
      <w:r>
        <w:rPr>
          <w:rFonts w:ascii="Arial" w:hAnsi="Arial" w:cs="Arial"/>
          <w:spacing w:val="-3"/>
          <w:sz w:val="24"/>
          <w:lang w:val="es-AR"/>
        </w:rPr>
        <w:t>p</w:t>
      </w:r>
      <w:r>
        <w:rPr>
          <w:rFonts w:ascii="Arial" w:hAnsi="Arial" w:cs="Arial"/>
          <w:sz w:val="24"/>
          <w:lang w:val="es-AR"/>
        </w:rPr>
        <w:t>o</w:t>
      </w:r>
      <w:r>
        <w:rPr>
          <w:rFonts w:ascii="Arial" w:hAnsi="Arial" w:cs="Arial"/>
          <w:spacing w:val="19"/>
          <w:sz w:val="24"/>
          <w:lang w:val="es-AR"/>
        </w:rPr>
        <w:t xml:space="preserve"> </w:t>
      </w:r>
      <w:r>
        <w:rPr>
          <w:rFonts w:ascii="Arial" w:hAnsi="Arial" w:cs="Arial"/>
          <w:sz w:val="24"/>
          <w:lang w:val="es-AR"/>
        </w:rPr>
        <w:t>ne</w:t>
      </w:r>
      <w:r>
        <w:rPr>
          <w:rFonts w:ascii="Arial" w:hAnsi="Arial" w:cs="Arial"/>
          <w:spacing w:val="-2"/>
          <w:sz w:val="24"/>
          <w:lang w:val="es-AR"/>
        </w:rPr>
        <w:t>c</w:t>
      </w:r>
      <w:r>
        <w:rPr>
          <w:rFonts w:ascii="Arial" w:hAnsi="Arial" w:cs="Arial"/>
          <w:sz w:val="24"/>
          <w:lang w:val="es-AR"/>
        </w:rPr>
        <w:t>es</w:t>
      </w:r>
      <w:r>
        <w:rPr>
          <w:rFonts w:ascii="Arial" w:hAnsi="Arial" w:cs="Arial"/>
          <w:spacing w:val="-2"/>
          <w:sz w:val="24"/>
          <w:lang w:val="es-AR"/>
        </w:rPr>
        <w:t>a</w:t>
      </w:r>
      <w:r>
        <w:rPr>
          <w:rFonts w:ascii="Arial" w:hAnsi="Arial" w:cs="Arial"/>
          <w:sz w:val="24"/>
          <w:lang w:val="es-AR"/>
        </w:rPr>
        <w:t>r</w:t>
      </w:r>
      <w:r>
        <w:rPr>
          <w:rFonts w:ascii="Arial" w:hAnsi="Arial" w:cs="Arial"/>
          <w:spacing w:val="1"/>
          <w:sz w:val="24"/>
          <w:lang w:val="es-AR"/>
        </w:rPr>
        <w:t>i</w:t>
      </w:r>
      <w:r>
        <w:rPr>
          <w:rFonts w:ascii="Arial" w:hAnsi="Arial" w:cs="Arial"/>
          <w:sz w:val="24"/>
          <w:lang w:val="es-AR"/>
        </w:rPr>
        <w:t>o para</w:t>
      </w:r>
      <w:r>
        <w:rPr>
          <w:rFonts w:ascii="Arial" w:hAnsi="Arial" w:cs="Arial"/>
          <w:spacing w:val="15"/>
          <w:sz w:val="24"/>
          <w:lang w:val="es-AR"/>
        </w:rPr>
        <w:t xml:space="preserve"> </w:t>
      </w:r>
      <w:r>
        <w:rPr>
          <w:rFonts w:ascii="Arial" w:hAnsi="Arial" w:cs="Arial"/>
          <w:sz w:val="24"/>
          <w:lang w:val="es-AR"/>
        </w:rPr>
        <w:t>el</w:t>
      </w:r>
      <w:r>
        <w:rPr>
          <w:rFonts w:ascii="Arial" w:hAnsi="Arial" w:cs="Arial"/>
          <w:spacing w:val="15"/>
          <w:sz w:val="24"/>
          <w:lang w:val="es-AR"/>
        </w:rPr>
        <w:t xml:space="preserve"> </w:t>
      </w:r>
      <w:r>
        <w:rPr>
          <w:rFonts w:ascii="Arial" w:hAnsi="Arial" w:cs="Arial"/>
          <w:sz w:val="24"/>
          <w:lang w:val="es-AR"/>
        </w:rPr>
        <w:t>r</w:t>
      </w:r>
      <w:r>
        <w:rPr>
          <w:rFonts w:ascii="Arial" w:hAnsi="Arial" w:cs="Arial"/>
          <w:spacing w:val="-2"/>
          <w:sz w:val="24"/>
          <w:lang w:val="es-AR"/>
        </w:rPr>
        <w:t>i</w:t>
      </w:r>
      <w:r>
        <w:rPr>
          <w:rFonts w:ascii="Arial" w:hAnsi="Arial" w:cs="Arial"/>
          <w:sz w:val="24"/>
          <w:lang w:val="es-AR"/>
        </w:rPr>
        <w:t>e</w:t>
      </w:r>
      <w:r>
        <w:rPr>
          <w:rFonts w:ascii="Arial" w:hAnsi="Arial" w:cs="Arial"/>
          <w:spacing w:val="-3"/>
          <w:sz w:val="24"/>
          <w:lang w:val="es-AR"/>
        </w:rPr>
        <w:t>g</w:t>
      </w:r>
      <w:r>
        <w:rPr>
          <w:rFonts w:ascii="Arial" w:hAnsi="Arial" w:cs="Arial"/>
          <w:sz w:val="24"/>
          <w:lang w:val="es-AR"/>
        </w:rPr>
        <w:t>o,</w:t>
      </w:r>
      <w:r>
        <w:rPr>
          <w:rFonts w:ascii="Arial" w:hAnsi="Arial" w:cs="Arial"/>
          <w:spacing w:val="17"/>
          <w:sz w:val="24"/>
          <w:lang w:val="es-AR"/>
        </w:rPr>
        <w:t xml:space="preserve"> </w:t>
      </w:r>
      <w:r>
        <w:rPr>
          <w:rFonts w:ascii="Arial" w:hAnsi="Arial" w:cs="Arial"/>
          <w:spacing w:val="1"/>
          <w:sz w:val="24"/>
          <w:lang w:val="es-AR"/>
        </w:rPr>
        <w:t>i</w:t>
      </w:r>
      <w:r>
        <w:rPr>
          <w:rFonts w:ascii="Arial" w:hAnsi="Arial" w:cs="Arial"/>
          <w:sz w:val="24"/>
          <w:lang w:val="es-AR"/>
        </w:rPr>
        <w:t>n</w:t>
      </w:r>
      <w:r>
        <w:rPr>
          <w:rFonts w:ascii="Arial" w:hAnsi="Arial" w:cs="Arial"/>
          <w:spacing w:val="-2"/>
          <w:sz w:val="24"/>
          <w:lang w:val="es-AR"/>
        </w:rPr>
        <w:t>c</w:t>
      </w:r>
      <w:r>
        <w:rPr>
          <w:rFonts w:ascii="Arial" w:hAnsi="Arial" w:cs="Arial"/>
          <w:spacing w:val="1"/>
          <w:sz w:val="24"/>
          <w:lang w:val="es-AR"/>
        </w:rPr>
        <w:t>l</w:t>
      </w:r>
      <w:r>
        <w:rPr>
          <w:rFonts w:ascii="Arial" w:hAnsi="Arial" w:cs="Arial"/>
          <w:sz w:val="24"/>
          <w:lang w:val="es-AR"/>
        </w:rPr>
        <w:t>u</w:t>
      </w:r>
      <w:r>
        <w:rPr>
          <w:rFonts w:ascii="Arial" w:hAnsi="Arial" w:cs="Arial"/>
          <w:spacing w:val="-3"/>
          <w:sz w:val="24"/>
          <w:lang w:val="es-AR"/>
        </w:rPr>
        <w:t>y</w:t>
      </w:r>
      <w:r>
        <w:rPr>
          <w:rFonts w:ascii="Arial" w:hAnsi="Arial" w:cs="Arial"/>
          <w:sz w:val="24"/>
          <w:lang w:val="es-AR"/>
        </w:rPr>
        <w:t>endo</w:t>
      </w:r>
      <w:r>
        <w:rPr>
          <w:rFonts w:ascii="Arial" w:hAnsi="Arial" w:cs="Arial"/>
          <w:spacing w:val="17"/>
          <w:sz w:val="24"/>
          <w:lang w:val="es-AR"/>
        </w:rPr>
        <w:t xml:space="preserve"> </w:t>
      </w:r>
      <w:r>
        <w:rPr>
          <w:rFonts w:ascii="Arial" w:hAnsi="Arial" w:cs="Arial"/>
          <w:spacing w:val="-3"/>
          <w:sz w:val="24"/>
          <w:lang w:val="es-AR"/>
        </w:rPr>
        <w:t>b</w:t>
      </w:r>
      <w:r>
        <w:rPr>
          <w:rFonts w:ascii="Arial" w:hAnsi="Arial" w:cs="Arial"/>
          <w:sz w:val="24"/>
          <w:lang w:val="es-AR"/>
        </w:rPr>
        <w:t>o</w:t>
      </w:r>
      <w:r>
        <w:rPr>
          <w:rFonts w:ascii="Arial" w:hAnsi="Arial" w:cs="Arial"/>
          <w:spacing w:val="-4"/>
          <w:sz w:val="24"/>
          <w:lang w:val="es-AR"/>
        </w:rPr>
        <w:t>m</w:t>
      </w:r>
      <w:r>
        <w:rPr>
          <w:rFonts w:ascii="Arial" w:hAnsi="Arial" w:cs="Arial"/>
          <w:sz w:val="24"/>
          <w:lang w:val="es-AR"/>
        </w:rPr>
        <w:t>bas,</w:t>
      </w:r>
      <w:r>
        <w:rPr>
          <w:rFonts w:ascii="Arial" w:hAnsi="Arial" w:cs="Arial"/>
          <w:spacing w:val="17"/>
          <w:sz w:val="24"/>
          <w:lang w:val="es-AR"/>
        </w:rPr>
        <w:t xml:space="preserve"> </w:t>
      </w:r>
      <w:r>
        <w:rPr>
          <w:rFonts w:ascii="Arial" w:hAnsi="Arial" w:cs="Arial"/>
          <w:spacing w:val="-4"/>
          <w:sz w:val="24"/>
          <w:lang w:val="es-AR"/>
        </w:rPr>
        <w:t>m</w:t>
      </w:r>
      <w:r>
        <w:rPr>
          <w:rFonts w:ascii="Arial" w:hAnsi="Arial" w:cs="Arial"/>
          <w:sz w:val="24"/>
          <w:lang w:val="es-AR"/>
        </w:rPr>
        <w:t>a</w:t>
      </w:r>
      <w:r>
        <w:rPr>
          <w:rFonts w:ascii="Arial" w:hAnsi="Arial" w:cs="Arial"/>
          <w:spacing w:val="2"/>
          <w:sz w:val="24"/>
          <w:lang w:val="es-AR"/>
        </w:rPr>
        <w:t>n</w:t>
      </w:r>
      <w:r>
        <w:rPr>
          <w:rFonts w:ascii="Arial" w:hAnsi="Arial" w:cs="Arial"/>
          <w:spacing w:val="-3"/>
          <w:sz w:val="24"/>
          <w:lang w:val="es-AR"/>
        </w:rPr>
        <w:t>g</w:t>
      </w:r>
      <w:r>
        <w:rPr>
          <w:rFonts w:ascii="Arial" w:hAnsi="Arial" w:cs="Arial"/>
          <w:sz w:val="24"/>
          <w:lang w:val="es-AR"/>
        </w:rPr>
        <w:t>ueras,</w:t>
      </w:r>
      <w:r>
        <w:rPr>
          <w:rFonts w:ascii="Arial" w:hAnsi="Arial" w:cs="Arial"/>
          <w:spacing w:val="14"/>
          <w:sz w:val="24"/>
          <w:lang w:val="es-AR"/>
        </w:rPr>
        <w:t xml:space="preserve"> </w:t>
      </w:r>
      <w:r>
        <w:rPr>
          <w:rFonts w:ascii="Arial" w:hAnsi="Arial" w:cs="Arial"/>
          <w:spacing w:val="1"/>
          <w:sz w:val="24"/>
          <w:lang w:val="es-AR"/>
        </w:rPr>
        <w:t>t</w:t>
      </w:r>
      <w:r>
        <w:rPr>
          <w:rFonts w:ascii="Arial" w:hAnsi="Arial" w:cs="Arial"/>
          <w:sz w:val="24"/>
          <w:lang w:val="es-AR"/>
        </w:rPr>
        <w:t>ub</w:t>
      </w:r>
      <w:r>
        <w:rPr>
          <w:rFonts w:ascii="Arial" w:hAnsi="Arial" w:cs="Arial"/>
          <w:spacing w:val="-2"/>
          <w:sz w:val="24"/>
          <w:lang w:val="es-AR"/>
        </w:rPr>
        <w:t>e</w:t>
      </w:r>
      <w:r>
        <w:rPr>
          <w:rFonts w:ascii="Arial" w:hAnsi="Arial" w:cs="Arial"/>
          <w:sz w:val="24"/>
          <w:lang w:val="es-AR"/>
        </w:rPr>
        <w:t>r</w:t>
      </w:r>
      <w:r>
        <w:rPr>
          <w:rFonts w:ascii="Arial" w:hAnsi="Arial" w:cs="Arial"/>
          <w:spacing w:val="1"/>
          <w:sz w:val="24"/>
          <w:lang w:val="es-AR"/>
        </w:rPr>
        <w:t>í</w:t>
      </w:r>
      <w:r>
        <w:rPr>
          <w:rFonts w:ascii="Arial" w:hAnsi="Arial" w:cs="Arial"/>
          <w:spacing w:val="-2"/>
          <w:sz w:val="24"/>
          <w:lang w:val="es-AR"/>
        </w:rPr>
        <w:t>a</w:t>
      </w:r>
      <w:r>
        <w:rPr>
          <w:rFonts w:ascii="Arial" w:hAnsi="Arial" w:cs="Arial"/>
          <w:sz w:val="24"/>
          <w:lang w:val="es-AR"/>
        </w:rPr>
        <w:t>s</w:t>
      </w:r>
      <w:r>
        <w:rPr>
          <w:rFonts w:ascii="Arial" w:hAnsi="Arial" w:cs="Arial"/>
          <w:spacing w:val="17"/>
          <w:sz w:val="24"/>
          <w:lang w:val="es-AR"/>
        </w:rPr>
        <w:t xml:space="preserve"> </w:t>
      </w:r>
      <w:r>
        <w:rPr>
          <w:rFonts w:ascii="Arial" w:hAnsi="Arial" w:cs="Arial"/>
          <w:sz w:val="24"/>
          <w:lang w:val="es-AR"/>
        </w:rPr>
        <w:t>y</w:t>
      </w:r>
      <w:r>
        <w:rPr>
          <w:rFonts w:ascii="Arial" w:hAnsi="Arial" w:cs="Arial"/>
          <w:spacing w:val="14"/>
          <w:sz w:val="24"/>
          <w:lang w:val="es-AR"/>
        </w:rPr>
        <w:t xml:space="preserve"> </w:t>
      </w:r>
      <w:r>
        <w:rPr>
          <w:rFonts w:ascii="Arial" w:hAnsi="Arial" w:cs="Arial"/>
          <w:sz w:val="24"/>
          <w:lang w:val="es-AR"/>
        </w:rPr>
        <w:t>acce</w:t>
      </w:r>
      <w:r>
        <w:rPr>
          <w:rFonts w:ascii="Arial" w:hAnsi="Arial" w:cs="Arial"/>
          <w:spacing w:val="-2"/>
          <w:sz w:val="24"/>
          <w:lang w:val="es-AR"/>
        </w:rPr>
        <w:t>s</w:t>
      </w:r>
      <w:r>
        <w:rPr>
          <w:rFonts w:ascii="Arial" w:hAnsi="Arial" w:cs="Arial"/>
          <w:sz w:val="24"/>
          <w:lang w:val="es-AR"/>
        </w:rPr>
        <w:t>o</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os</w:t>
      </w:r>
      <w:r>
        <w:rPr>
          <w:rFonts w:ascii="Arial" w:hAnsi="Arial" w:cs="Arial"/>
          <w:spacing w:val="17"/>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17"/>
          <w:sz w:val="24"/>
          <w:lang w:val="es-AR"/>
        </w:rPr>
        <w:t xml:space="preserve"> </w:t>
      </w:r>
      <w:r>
        <w:rPr>
          <w:rFonts w:ascii="Arial" w:hAnsi="Arial" w:cs="Arial"/>
          <w:sz w:val="24"/>
          <w:lang w:val="es-AR"/>
        </w:rPr>
        <w:t>r</w:t>
      </w:r>
      <w:r>
        <w:rPr>
          <w:rFonts w:ascii="Arial" w:hAnsi="Arial" w:cs="Arial"/>
          <w:spacing w:val="-3"/>
          <w:sz w:val="24"/>
          <w:lang w:val="es-AR"/>
        </w:rPr>
        <w:t>o</w:t>
      </w:r>
      <w:r>
        <w:rPr>
          <w:rFonts w:ascii="Arial" w:hAnsi="Arial" w:cs="Arial"/>
          <w:sz w:val="24"/>
          <w:lang w:val="es-AR"/>
        </w:rPr>
        <w:t>c</w:t>
      </w:r>
      <w:r>
        <w:rPr>
          <w:rFonts w:ascii="Arial" w:hAnsi="Arial" w:cs="Arial"/>
          <w:spacing w:val="-2"/>
          <w:sz w:val="24"/>
          <w:lang w:val="es-AR"/>
        </w:rPr>
        <w:t>i</w:t>
      </w:r>
      <w:r>
        <w:rPr>
          <w:rFonts w:ascii="Arial" w:hAnsi="Arial" w:cs="Arial"/>
          <w:sz w:val="24"/>
          <w:lang w:val="es-AR"/>
        </w:rPr>
        <w:t>ado,</w:t>
      </w:r>
      <w:r>
        <w:rPr>
          <w:rFonts w:ascii="Arial" w:hAnsi="Arial" w:cs="Arial"/>
          <w:spacing w:val="14"/>
          <w:sz w:val="24"/>
          <w:lang w:val="es-AR"/>
        </w:rPr>
        <w:t xml:space="preserve"> </w:t>
      </w:r>
      <w:r>
        <w:rPr>
          <w:rFonts w:ascii="Arial" w:hAnsi="Arial" w:cs="Arial"/>
          <w:sz w:val="24"/>
          <w:lang w:val="es-AR"/>
        </w:rPr>
        <w:t>será</w:t>
      </w:r>
      <w:r>
        <w:rPr>
          <w:rFonts w:ascii="Arial" w:hAnsi="Arial" w:cs="Arial"/>
          <w:spacing w:val="15"/>
          <w:sz w:val="24"/>
          <w:lang w:val="es-AR"/>
        </w:rPr>
        <w:t xml:space="preserve"> </w:t>
      </w:r>
      <w:r>
        <w:rPr>
          <w:rFonts w:ascii="Arial" w:hAnsi="Arial" w:cs="Arial"/>
          <w:sz w:val="24"/>
          <w:lang w:val="es-AR"/>
        </w:rPr>
        <w:t>su</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n</w:t>
      </w:r>
      <w:r>
        <w:rPr>
          <w:rFonts w:ascii="Arial" w:hAnsi="Arial" w:cs="Arial"/>
          <w:spacing w:val="1"/>
          <w:sz w:val="24"/>
          <w:lang w:val="es-AR"/>
        </w:rPr>
        <w:t>i</w:t>
      </w:r>
      <w:r>
        <w:rPr>
          <w:rFonts w:ascii="Arial" w:hAnsi="Arial" w:cs="Arial"/>
          <w:spacing w:val="-2"/>
          <w:sz w:val="24"/>
          <w:lang w:val="es-AR"/>
        </w:rPr>
        <w:t>s</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ado</w:t>
      </w:r>
      <w:r>
        <w:rPr>
          <w:rFonts w:ascii="Arial" w:hAnsi="Arial" w:cs="Arial"/>
          <w:spacing w:val="17"/>
          <w:sz w:val="24"/>
          <w:lang w:val="es-AR"/>
        </w:rPr>
        <w:t xml:space="preserve"> </w:t>
      </w:r>
      <w:r>
        <w:rPr>
          <w:rFonts w:ascii="Arial" w:hAnsi="Arial" w:cs="Arial"/>
          <w:sz w:val="24"/>
          <w:lang w:val="es-AR"/>
        </w:rPr>
        <w:t>p</w:t>
      </w:r>
      <w:r>
        <w:rPr>
          <w:rFonts w:ascii="Arial" w:hAnsi="Arial" w:cs="Arial"/>
          <w:spacing w:val="-3"/>
          <w:sz w:val="24"/>
          <w:lang w:val="es-AR"/>
        </w:rPr>
        <w:t>o</w:t>
      </w:r>
      <w:r>
        <w:rPr>
          <w:rFonts w:ascii="Arial" w:hAnsi="Arial" w:cs="Arial"/>
          <w:sz w:val="24"/>
          <w:lang w:val="es-AR"/>
        </w:rPr>
        <w:t>r</w:t>
      </w:r>
      <w:r>
        <w:rPr>
          <w:rFonts w:ascii="Arial" w:hAnsi="Arial" w:cs="Arial"/>
          <w:spacing w:val="15"/>
          <w:sz w:val="24"/>
          <w:lang w:val="es-AR"/>
        </w:rPr>
        <w:t xml:space="preserve"> </w:t>
      </w:r>
      <w:r>
        <w:rPr>
          <w:rFonts w:ascii="Arial" w:hAnsi="Arial" w:cs="Arial"/>
          <w:spacing w:val="-2"/>
          <w:sz w:val="24"/>
          <w:lang w:val="es-AR"/>
        </w:rPr>
        <w:t>e</w:t>
      </w:r>
      <w:r>
        <w:rPr>
          <w:rFonts w:ascii="Arial" w:hAnsi="Arial" w:cs="Arial"/>
          <w:sz w:val="24"/>
          <w:lang w:val="es-AR"/>
        </w:rPr>
        <w:t xml:space="preserve">l </w:t>
      </w:r>
      <w:r>
        <w:rPr>
          <w:rFonts w:ascii="Arial" w:hAnsi="Arial" w:cs="Arial"/>
          <w:spacing w:val="-1"/>
          <w:sz w:val="24"/>
          <w:lang w:val="es-AR"/>
        </w:rPr>
        <w:t>C</w:t>
      </w:r>
      <w:r>
        <w:rPr>
          <w:rFonts w:ascii="Arial" w:hAnsi="Arial" w:cs="Arial"/>
          <w:sz w:val="24"/>
          <w:lang w:val="es-AR"/>
        </w:rPr>
        <w:t>on</w:t>
      </w:r>
      <w:r>
        <w:rPr>
          <w:rFonts w:ascii="Arial" w:hAnsi="Arial" w:cs="Arial"/>
          <w:spacing w:val="1"/>
          <w:sz w:val="24"/>
          <w:lang w:val="es-AR"/>
        </w:rPr>
        <w:t>t</w:t>
      </w:r>
      <w:r>
        <w:rPr>
          <w:rFonts w:ascii="Arial" w:hAnsi="Arial" w:cs="Arial"/>
          <w:sz w:val="24"/>
          <w:lang w:val="es-AR"/>
        </w:rPr>
        <w:t>r</w:t>
      </w:r>
      <w:r>
        <w:rPr>
          <w:rFonts w:ascii="Arial" w:hAnsi="Arial" w:cs="Arial"/>
          <w:spacing w:val="-2"/>
          <w:sz w:val="24"/>
          <w:lang w:val="es-AR"/>
        </w:rPr>
        <w:t>at</w:t>
      </w:r>
      <w:r>
        <w:rPr>
          <w:rFonts w:ascii="Arial" w:hAnsi="Arial" w:cs="Arial"/>
          <w:spacing w:val="1"/>
          <w:sz w:val="24"/>
          <w:lang w:val="es-AR"/>
        </w:rPr>
        <w:t>i</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a.</w:t>
      </w:r>
    </w:p>
    <w:p w14:paraId="2A7BF1B6" w14:textId="77777777" w:rsidR="00176C27" w:rsidRDefault="00176C27">
      <w:pPr>
        <w:pStyle w:val="Textoindependiente"/>
        <w:tabs>
          <w:tab w:val="left" w:pos="1103"/>
        </w:tabs>
        <w:jc w:val="both"/>
        <w:rPr>
          <w:rFonts w:ascii="Arial" w:eastAsiaTheme="minorHAnsi" w:hAnsi="Arial" w:cs="Arial"/>
          <w:sz w:val="24"/>
          <w:lang w:val="es-AR"/>
        </w:rPr>
      </w:pPr>
    </w:p>
    <w:p w14:paraId="6FF4A7DC" w14:textId="77777777" w:rsidR="00176C27" w:rsidRDefault="00B26C9E">
      <w:pPr>
        <w:pStyle w:val="Textoindependiente"/>
        <w:tabs>
          <w:tab w:val="left" w:pos="1103"/>
        </w:tabs>
        <w:jc w:val="both"/>
        <w:rPr>
          <w:rFonts w:ascii="Arial" w:hAnsi="Arial" w:cs="Arial"/>
          <w:b/>
          <w:bCs/>
          <w:sz w:val="24"/>
          <w:lang w:val="es-AR"/>
        </w:rPr>
      </w:pPr>
      <w:r>
        <w:rPr>
          <w:rFonts w:ascii="Arial" w:hAnsi="Arial" w:cs="Arial"/>
          <w:b/>
          <w:spacing w:val="2"/>
          <w:sz w:val="24"/>
          <w:lang w:val="es-AR"/>
        </w:rPr>
        <w:t>P</w:t>
      </w:r>
      <w:r>
        <w:rPr>
          <w:rFonts w:ascii="Arial" w:hAnsi="Arial" w:cs="Arial"/>
          <w:b/>
          <w:sz w:val="24"/>
          <w:lang w:val="es-AR"/>
        </w:rPr>
        <w:t>o</w:t>
      </w:r>
      <w:r>
        <w:rPr>
          <w:rFonts w:ascii="Arial" w:hAnsi="Arial" w:cs="Arial"/>
          <w:b/>
          <w:spacing w:val="-1"/>
          <w:sz w:val="24"/>
          <w:lang w:val="es-AR"/>
        </w:rPr>
        <w:t>d</w:t>
      </w:r>
      <w:r>
        <w:rPr>
          <w:rFonts w:ascii="Arial" w:hAnsi="Arial" w:cs="Arial"/>
          <w:b/>
          <w:sz w:val="24"/>
          <w:lang w:val="es-AR"/>
        </w:rPr>
        <w:t xml:space="preserve">a </w:t>
      </w:r>
      <w:r>
        <w:rPr>
          <w:rFonts w:ascii="Arial" w:hAnsi="Arial" w:cs="Arial"/>
          <w:b/>
          <w:spacing w:val="-3"/>
          <w:sz w:val="24"/>
          <w:lang w:val="es-AR"/>
        </w:rPr>
        <w:t>d</w:t>
      </w:r>
      <w:r>
        <w:rPr>
          <w:rFonts w:ascii="Arial" w:hAnsi="Arial" w:cs="Arial"/>
          <w:b/>
          <w:sz w:val="24"/>
          <w:lang w:val="es-AR"/>
        </w:rPr>
        <w:t xml:space="preserve">e </w:t>
      </w:r>
      <w:r>
        <w:rPr>
          <w:rFonts w:ascii="Arial" w:hAnsi="Arial" w:cs="Arial"/>
          <w:b/>
          <w:spacing w:val="-2"/>
          <w:sz w:val="24"/>
          <w:lang w:val="es-AR"/>
        </w:rPr>
        <w:t>l</w:t>
      </w:r>
      <w:r>
        <w:rPr>
          <w:rFonts w:ascii="Arial" w:hAnsi="Arial" w:cs="Arial"/>
          <w:b/>
          <w:sz w:val="24"/>
          <w:lang w:val="es-AR"/>
        </w:rPr>
        <w:t xml:space="preserve">as </w:t>
      </w:r>
      <w:r>
        <w:rPr>
          <w:rFonts w:ascii="Arial" w:hAnsi="Arial" w:cs="Arial"/>
          <w:b/>
          <w:spacing w:val="-1"/>
          <w:sz w:val="24"/>
          <w:lang w:val="es-AR"/>
        </w:rPr>
        <w:t>p</w:t>
      </w:r>
      <w:r>
        <w:rPr>
          <w:rFonts w:ascii="Arial" w:hAnsi="Arial" w:cs="Arial"/>
          <w:b/>
          <w:spacing w:val="-2"/>
          <w:sz w:val="24"/>
          <w:lang w:val="es-AR"/>
        </w:rPr>
        <w:t>l</w:t>
      </w:r>
      <w:r>
        <w:rPr>
          <w:rFonts w:ascii="Arial" w:hAnsi="Arial" w:cs="Arial"/>
          <w:b/>
          <w:sz w:val="24"/>
          <w:lang w:val="es-AR"/>
        </w:rPr>
        <w:t>a</w:t>
      </w:r>
      <w:r>
        <w:rPr>
          <w:rFonts w:ascii="Arial" w:hAnsi="Arial" w:cs="Arial"/>
          <w:b/>
          <w:spacing w:val="-1"/>
          <w:sz w:val="24"/>
          <w:lang w:val="es-AR"/>
        </w:rPr>
        <w:t>n</w:t>
      </w:r>
      <w:r>
        <w:rPr>
          <w:rFonts w:ascii="Arial" w:hAnsi="Arial" w:cs="Arial"/>
          <w:b/>
          <w:sz w:val="24"/>
          <w:lang w:val="es-AR"/>
        </w:rPr>
        <w:t>t</w:t>
      </w:r>
      <w:r>
        <w:rPr>
          <w:rFonts w:ascii="Arial" w:hAnsi="Arial" w:cs="Arial"/>
          <w:b/>
          <w:spacing w:val="-3"/>
          <w:sz w:val="24"/>
          <w:lang w:val="es-AR"/>
        </w:rPr>
        <w:t>a</w:t>
      </w:r>
      <w:r>
        <w:rPr>
          <w:rFonts w:ascii="Arial" w:hAnsi="Arial" w:cs="Arial"/>
          <w:b/>
          <w:sz w:val="24"/>
          <w:lang w:val="es-AR"/>
        </w:rPr>
        <w:t>s y ar</w:t>
      </w:r>
      <w:r>
        <w:rPr>
          <w:rFonts w:ascii="Arial" w:hAnsi="Arial" w:cs="Arial"/>
          <w:b/>
          <w:spacing w:val="-3"/>
          <w:sz w:val="24"/>
          <w:lang w:val="es-AR"/>
        </w:rPr>
        <w:t>b</w:t>
      </w:r>
      <w:r>
        <w:rPr>
          <w:rFonts w:ascii="Arial" w:hAnsi="Arial" w:cs="Arial"/>
          <w:b/>
          <w:spacing w:val="-1"/>
          <w:sz w:val="24"/>
          <w:lang w:val="es-AR"/>
        </w:rPr>
        <w:t>u</w:t>
      </w:r>
      <w:r>
        <w:rPr>
          <w:rFonts w:ascii="Arial" w:hAnsi="Arial" w:cs="Arial"/>
          <w:b/>
          <w:sz w:val="24"/>
          <w:lang w:val="es-AR"/>
        </w:rPr>
        <w:t>stos</w:t>
      </w:r>
      <w:r>
        <w:rPr>
          <w:rFonts w:ascii="Arial" w:hAnsi="Arial" w:cs="Arial"/>
          <w:b/>
          <w:spacing w:val="-2"/>
          <w:sz w:val="24"/>
          <w:lang w:val="es-AR"/>
        </w:rPr>
        <w:t xml:space="preserve"> </w:t>
      </w:r>
      <w:r>
        <w:rPr>
          <w:rFonts w:ascii="Arial" w:hAnsi="Arial" w:cs="Arial"/>
          <w:b/>
          <w:spacing w:val="1"/>
          <w:sz w:val="24"/>
          <w:lang w:val="es-AR"/>
        </w:rPr>
        <w:t>i</w:t>
      </w:r>
      <w:r>
        <w:rPr>
          <w:rFonts w:ascii="Arial" w:hAnsi="Arial" w:cs="Arial"/>
          <w:b/>
          <w:spacing w:val="-1"/>
          <w:sz w:val="24"/>
          <w:lang w:val="es-AR"/>
        </w:rPr>
        <w:t>nd</w:t>
      </w:r>
      <w:r>
        <w:rPr>
          <w:rFonts w:ascii="Arial" w:hAnsi="Arial" w:cs="Arial"/>
          <w:b/>
          <w:spacing w:val="-2"/>
          <w:sz w:val="24"/>
          <w:lang w:val="es-AR"/>
        </w:rPr>
        <w:t>i</w:t>
      </w:r>
      <w:r>
        <w:rPr>
          <w:rFonts w:ascii="Arial" w:hAnsi="Arial" w:cs="Arial"/>
          <w:b/>
          <w:sz w:val="24"/>
          <w:lang w:val="es-AR"/>
        </w:rPr>
        <w:t>v</w:t>
      </w:r>
      <w:r>
        <w:rPr>
          <w:rFonts w:ascii="Arial" w:hAnsi="Arial" w:cs="Arial"/>
          <w:b/>
          <w:spacing w:val="1"/>
          <w:sz w:val="24"/>
          <w:lang w:val="es-AR"/>
        </w:rPr>
        <w:t>i</w:t>
      </w:r>
      <w:r>
        <w:rPr>
          <w:rFonts w:ascii="Arial" w:hAnsi="Arial" w:cs="Arial"/>
          <w:b/>
          <w:spacing w:val="-1"/>
          <w:sz w:val="24"/>
          <w:lang w:val="es-AR"/>
        </w:rPr>
        <w:t>du</w:t>
      </w:r>
      <w:r>
        <w:rPr>
          <w:rFonts w:ascii="Arial" w:hAnsi="Arial" w:cs="Arial"/>
          <w:b/>
          <w:spacing w:val="-3"/>
          <w:sz w:val="24"/>
          <w:lang w:val="es-AR"/>
        </w:rPr>
        <w:t>a</w:t>
      </w:r>
      <w:r>
        <w:rPr>
          <w:rFonts w:ascii="Arial" w:hAnsi="Arial" w:cs="Arial"/>
          <w:b/>
          <w:spacing w:val="1"/>
          <w:sz w:val="24"/>
          <w:lang w:val="es-AR"/>
        </w:rPr>
        <w:t>l</w:t>
      </w:r>
      <w:r>
        <w:rPr>
          <w:rFonts w:ascii="Arial" w:hAnsi="Arial" w:cs="Arial"/>
          <w:b/>
          <w:spacing w:val="-2"/>
          <w:sz w:val="24"/>
          <w:lang w:val="es-AR"/>
        </w:rPr>
        <w:t>e</w:t>
      </w:r>
      <w:r>
        <w:rPr>
          <w:rFonts w:ascii="Arial" w:hAnsi="Arial" w:cs="Arial"/>
          <w:b/>
          <w:sz w:val="24"/>
          <w:lang w:val="es-AR"/>
        </w:rPr>
        <w:t>s en</w:t>
      </w:r>
      <w:r>
        <w:rPr>
          <w:rFonts w:ascii="Arial" w:hAnsi="Arial" w:cs="Arial"/>
          <w:b/>
          <w:spacing w:val="-3"/>
          <w:sz w:val="24"/>
          <w:lang w:val="es-AR"/>
        </w:rPr>
        <w:t xml:space="preserve"> </w:t>
      </w:r>
      <w:r>
        <w:rPr>
          <w:rFonts w:ascii="Arial" w:hAnsi="Arial" w:cs="Arial"/>
          <w:b/>
          <w:spacing w:val="1"/>
          <w:sz w:val="24"/>
          <w:lang w:val="es-AR"/>
        </w:rPr>
        <w:t>i</w:t>
      </w:r>
      <w:r>
        <w:rPr>
          <w:rFonts w:ascii="Arial" w:hAnsi="Arial" w:cs="Arial"/>
          <w:b/>
          <w:sz w:val="24"/>
          <w:lang w:val="es-AR"/>
        </w:rPr>
        <w:t>s</w:t>
      </w:r>
      <w:r>
        <w:rPr>
          <w:rFonts w:ascii="Arial" w:hAnsi="Arial" w:cs="Arial"/>
          <w:b/>
          <w:spacing w:val="-2"/>
          <w:sz w:val="24"/>
          <w:lang w:val="es-AR"/>
        </w:rPr>
        <w:t>l</w:t>
      </w:r>
      <w:r>
        <w:rPr>
          <w:rFonts w:ascii="Arial" w:hAnsi="Arial" w:cs="Arial"/>
          <w:b/>
          <w:sz w:val="24"/>
          <w:lang w:val="es-AR"/>
        </w:rPr>
        <w:t>as</w:t>
      </w:r>
      <w:r>
        <w:rPr>
          <w:rFonts w:ascii="Arial" w:hAnsi="Arial" w:cs="Arial"/>
          <w:b/>
          <w:spacing w:val="-2"/>
          <w:sz w:val="24"/>
          <w:lang w:val="es-AR"/>
        </w:rPr>
        <w:t xml:space="preserve"> </w:t>
      </w:r>
      <w:r>
        <w:rPr>
          <w:rFonts w:ascii="Arial" w:hAnsi="Arial" w:cs="Arial"/>
          <w:b/>
          <w:sz w:val="24"/>
          <w:lang w:val="es-AR"/>
        </w:rPr>
        <w:t>o en</w:t>
      </w:r>
      <w:r>
        <w:rPr>
          <w:rFonts w:ascii="Arial" w:hAnsi="Arial" w:cs="Arial"/>
          <w:b/>
          <w:spacing w:val="-1"/>
          <w:sz w:val="24"/>
          <w:lang w:val="es-AR"/>
        </w:rPr>
        <w:t xml:space="preserve"> </w:t>
      </w:r>
      <w:r>
        <w:rPr>
          <w:rFonts w:ascii="Arial" w:hAnsi="Arial" w:cs="Arial"/>
          <w:b/>
          <w:sz w:val="24"/>
          <w:lang w:val="es-AR"/>
        </w:rPr>
        <w:t>s</w:t>
      </w:r>
      <w:r>
        <w:rPr>
          <w:rFonts w:ascii="Arial" w:hAnsi="Arial" w:cs="Arial"/>
          <w:b/>
          <w:spacing w:val="-2"/>
          <w:sz w:val="24"/>
          <w:lang w:val="es-AR"/>
        </w:rPr>
        <w:t>e</w:t>
      </w:r>
      <w:r>
        <w:rPr>
          <w:rFonts w:ascii="Arial" w:hAnsi="Arial" w:cs="Arial"/>
          <w:b/>
          <w:sz w:val="24"/>
          <w:lang w:val="es-AR"/>
        </w:rPr>
        <w:t>tos.</w:t>
      </w:r>
    </w:p>
    <w:p w14:paraId="17D88D79" w14:textId="77777777" w:rsidR="00176C27" w:rsidRDefault="00B26C9E">
      <w:pPr>
        <w:pStyle w:val="Textoindependiente"/>
        <w:widowControl w:val="0"/>
        <w:numPr>
          <w:ilvl w:val="0"/>
          <w:numId w:val="92"/>
        </w:numPr>
        <w:tabs>
          <w:tab w:val="left" w:pos="1103"/>
        </w:tabs>
        <w:jc w:val="both"/>
        <w:rPr>
          <w:rFonts w:ascii="Arial" w:hAnsi="Arial" w:cs="Arial"/>
          <w:sz w:val="24"/>
          <w:lang w:val="es-AR"/>
        </w:rPr>
      </w:pPr>
      <w:r>
        <w:rPr>
          <w:rFonts w:ascii="Arial" w:hAnsi="Arial" w:cs="Arial"/>
          <w:spacing w:val="-1"/>
          <w:sz w:val="24"/>
          <w:lang w:val="es-AR"/>
        </w:rPr>
        <w:t>E</w:t>
      </w:r>
      <w:r>
        <w:rPr>
          <w:rFonts w:ascii="Arial" w:hAnsi="Arial" w:cs="Arial"/>
          <w:sz w:val="24"/>
          <w:lang w:val="es-AR"/>
        </w:rPr>
        <w:t>l</w:t>
      </w:r>
      <w:r>
        <w:rPr>
          <w:rFonts w:ascii="Arial" w:hAnsi="Arial" w:cs="Arial"/>
          <w:spacing w:val="39"/>
          <w:sz w:val="24"/>
          <w:lang w:val="es-AR"/>
        </w:rPr>
        <w:t xml:space="preserve"> </w:t>
      </w:r>
      <w:r>
        <w:rPr>
          <w:rFonts w:ascii="Arial" w:hAnsi="Arial" w:cs="Arial"/>
          <w:spacing w:val="-1"/>
          <w:sz w:val="24"/>
          <w:lang w:val="es-AR"/>
        </w:rPr>
        <w:t>C</w:t>
      </w:r>
      <w:r>
        <w:rPr>
          <w:rFonts w:ascii="Arial" w:hAnsi="Arial" w:cs="Arial"/>
          <w:sz w:val="24"/>
          <w:lang w:val="es-AR"/>
        </w:rPr>
        <w:t>on</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a</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a</w:t>
      </w:r>
      <w:r>
        <w:rPr>
          <w:rFonts w:ascii="Arial" w:hAnsi="Arial" w:cs="Arial"/>
          <w:spacing w:val="39"/>
          <w:sz w:val="24"/>
          <w:lang w:val="es-AR"/>
        </w:rPr>
        <w:t xml:space="preserve"> </w:t>
      </w:r>
      <w:r>
        <w:rPr>
          <w:rFonts w:ascii="Arial" w:hAnsi="Arial" w:cs="Arial"/>
          <w:sz w:val="24"/>
          <w:lang w:val="es-AR"/>
        </w:rPr>
        <w:t>de</w:t>
      </w:r>
      <w:r>
        <w:rPr>
          <w:rFonts w:ascii="Arial" w:hAnsi="Arial" w:cs="Arial"/>
          <w:spacing w:val="-3"/>
          <w:sz w:val="24"/>
          <w:lang w:val="es-AR"/>
        </w:rPr>
        <w:t>b</w:t>
      </w:r>
      <w:r>
        <w:rPr>
          <w:rFonts w:ascii="Arial" w:hAnsi="Arial" w:cs="Arial"/>
          <w:sz w:val="24"/>
          <w:lang w:val="es-AR"/>
        </w:rPr>
        <w:t>erá</w:t>
      </w:r>
      <w:r>
        <w:rPr>
          <w:rFonts w:ascii="Arial" w:hAnsi="Arial" w:cs="Arial"/>
          <w:spacing w:val="39"/>
          <w:sz w:val="24"/>
          <w:lang w:val="es-AR"/>
        </w:rPr>
        <w:t xml:space="preserve"> </w:t>
      </w:r>
      <w:r>
        <w:rPr>
          <w:rFonts w:ascii="Arial" w:hAnsi="Arial" w:cs="Arial"/>
          <w:sz w:val="24"/>
          <w:lang w:val="es-AR"/>
        </w:rPr>
        <w:t>po</w:t>
      </w:r>
      <w:r>
        <w:rPr>
          <w:rFonts w:ascii="Arial" w:hAnsi="Arial" w:cs="Arial"/>
          <w:spacing w:val="-3"/>
          <w:sz w:val="24"/>
          <w:lang w:val="es-AR"/>
        </w:rPr>
        <w:t>d</w:t>
      </w:r>
      <w:r>
        <w:rPr>
          <w:rFonts w:ascii="Arial" w:hAnsi="Arial" w:cs="Arial"/>
          <w:sz w:val="24"/>
          <w:lang w:val="es-AR"/>
        </w:rPr>
        <w:t>ar</w:t>
      </w:r>
      <w:r>
        <w:rPr>
          <w:rFonts w:ascii="Arial" w:hAnsi="Arial" w:cs="Arial"/>
          <w:spacing w:val="39"/>
          <w:sz w:val="24"/>
          <w:lang w:val="es-AR"/>
        </w:rPr>
        <w:t xml:space="preserve"> </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s</w:t>
      </w:r>
      <w:r>
        <w:rPr>
          <w:rFonts w:ascii="Arial" w:hAnsi="Arial" w:cs="Arial"/>
          <w:spacing w:val="39"/>
          <w:sz w:val="24"/>
          <w:lang w:val="es-AR"/>
        </w:rPr>
        <w:t xml:space="preserve"> </w:t>
      </w:r>
      <w:r>
        <w:rPr>
          <w:rFonts w:ascii="Arial" w:hAnsi="Arial" w:cs="Arial"/>
          <w:sz w:val="24"/>
          <w:lang w:val="es-AR"/>
        </w:rPr>
        <w:t>p</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n</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s</w:t>
      </w:r>
      <w:r>
        <w:rPr>
          <w:rFonts w:ascii="Arial" w:hAnsi="Arial" w:cs="Arial"/>
          <w:spacing w:val="39"/>
          <w:sz w:val="24"/>
          <w:lang w:val="es-AR"/>
        </w:rPr>
        <w:t xml:space="preserve"> </w:t>
      </w:r>
      <w:r>
        <w:rPr>
          <w:rFonts w:ascii="Arial" w:hAnsi="Arial" w:cs="Arial"/>
          <w:sz w:val="24"/>
          <w:lang w:val="es-AR"/>
        </w:rPr>
        <w:t>dur</w:t>
      </w:r>
      <w:r>
        <w:rPr>
          <w:rFonts w:ascii="Arial" w:hAnsi="Arial" w:cs="Arial"/>
          <w:spacing w:val="-2"/>
          <w:sz w:val="24"/>
          <w:lang w:val="es-AR"/>
        </w:rPr>
        <w:t>a</w:t>
      </w:r>
      <w:r>
        <w:rPr>
          <w:rFonts w:ascii="Arial" w:hAnsi="Arial" w:cs="Arial"/>
          <w:sz w:val="24"/>
          <w:lang w:val="es-AR"/>
        </w:rPr>
        <w:t>n</w:t>
      </w:r>
      <w:r>
        <w:rPr>
          <w:rFonts w:ascii="Arial" w:hAnsi="Arial" w:cs="Arial"/>
          <w:spacing w:val="1"/>
          <w:sz w:val="24"/>
          <w:lang w:val="es-AR"/>
        </w:rPr>
        <w:t>t</w:t>
      </w:r>
      <w:r>
        <w:rPr>
          <w:rFonts w:ascii="Arial" w:hAnsi="Arial" w:cs="Arial"/>
          <w:sz w:val="24"/>
          <w:lang w:val="es-AR"/>
        </w:rPr>
        <w:t>e</w:t>
      </w:r>
      <w:r>
        <w:rPr>
          <w:rFonts w:ascii="Arial" w:hAnsi="Arial" w:cs="Arial"/>
          <w:spacing w:val="39"/>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39"/>
          <w:sz w:val="24"/>
          <w:lang w:val="es-AR"/>
        </w:rPr>
        <w:t xml:space="preserve"> </w:t>
      </w:r>
      <w:r>
        <w:rPr>
          <w:rFonts w:ascii="Arial" w:hAnsi="Arial" w:cs="Arial"/>
          <w:spacing w:val="-3"/>
          <w:sz w:val="24"/>
          <w:lang w:val="es-AR"/>
        </w:rPr>
        <w:t>p</w:t>
      </w:r>
      <w:r>
        <w:rPr>
          <w:rFonts w:ascii="Arial" w:hAnsi="Arial" w:cs="Arial"/>
          <w:sz w:val="24"/>
          <w:lang w:val="es-AR"/>
        </w:rPr>
        <w:t>er</w:t>
      </w:r>
      <w:r>
        <w:rPr>
          <w:rFonts w:ascii="Arial" w:hAnsi="Arial" w:cs="Arial"/>
          <w:spacing w:val="1"/>
          <w:sz w:val="24"/>
          <w:lang w:val="es-AR"/>
        </w:rPr>
        <w:t>í</w:t>
      </w:r>
      <w:r>
        <w:rPr>
          <w:rFonts w:ascii="Arial" w:hAnsi="Arial" w:cs="Arial"/>
          <w:spacing w:val="-3"/>
          <w:sz w:val="24"/>
          <w:lang w:val="es-AR"/>
        </w:rPr>
        <w:t>o</w:t>
      </w:r>
      <w:r>
        <w:rPr>
          <w:rFonts w:ascii="Arial" w:hAnsi="Arial" w:cs="Arial"/>
          <w:sz w:val="24"/>
          <w:lang w:val="es-AR"/>
        </w:rPr>
        <w:t>do</w:t>
      </w:r>
      <w:r>
        <w:rPr>
          <w:rFonts w:ascii="Arial" w:hAnsi="Arial" w:cs="Arial"/>
          <w:spacing w:val="38"/>
          <w:sz w:val="24"/>
          <w:lang w:val="es-AR"/>
        </w:rPr>
        <w:t xml:space="preserve"> </w:t>
      </w:r>
      <w:r>
        <w:rPr>
          <w:rFonts w:ascii="Arial" w:hAnsi="Arial" w:cs="Arial"/>
          <w:sz w:val="24"/>
          <w:lang w:val="es-AR"/>
        </w:rPr>
        <w:t>de</w:t>
      </w:r>
      <w:r>
        <w:rPr>
          <w:rFonts w:ascii="Arial" w:hAnsi="Arial" w:cs="Arial"/>
          <w:spacing w:val="39"/>
          <w:sz w:val="24"/>
          <w:lang w:val="es-AR"/>
        </w:rPr>
        <w:t xml:space="preserve"> </w:t>
      </w:r>
      <w:r>
        <w:rPr>
          <w:rFonts w:ascii="Arial" w:hAnsi="Arial" w:cs="Arial"/>
          <w:spacing w:val="-4"/>
          <w:sz w:val="24"/>
          <w:lang w:val="es-AR"/>
        </w:rPr>
        <w:t>m</w:t>
      </w:r>
      <w:r>
        <w:rPr>
          <w:rFonts w:ascii="Arial" w:hAnsi="Arial" w:cs="Arial"/>
          <w:sz w:val="24"/>
          <w:lang w:val="es-AR"/>
        </w:rPr>
        <w:t>an</w:t>
      </w:r>
      <w:r>
        <w:rPr>
          <w:rFonts w:ascii="Arial" w:hAnsi="Arial" w:cs="Arial"/>
          <w:spacing w:val="1"/>
          <w:sz w:val="24"/>
          <w:lang w:val="es-AR"/>
        </w:rPr>
        <w:t>t</w:t>
      </w:r>
      <w:r>
        <w:rPr>
          <w:rFonts w:ascii="Arial" w:hAnsi="Arial" w:cs="Arial"/>
          <w:sz w:val="24"/>
          <w:lang w:val="es-AR"/>
        </w:rPr>
        <w:t>en</w:t>
      </w:r>
      <w:r>
        <w:rPr>
          <w:rFonts w:ascii="Arial" w:hAnsi="Arial" w:cs="Arial"/>
          <w:spacing w:val="1"/>
          <w:sz w:val="24"/>
          <w:lang w:val="es-AR"/>
        </w:rPr>
        <w:t>i</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o</w:t>
      </w:r>
      <w:r>
        <w:rPr>
          <w:rFonts w:ascii="Arial" w:hAnsi="Arial" w:cs="Arial"/>
          <w:spacing w:val="38"/>
          <w:sz w:val="24"/>
          <w:lang w:val="es-AR"/>
        </w:rPr>
        <w:t xml:space="preserve"> </w:t>
      </w:r>
      <w:r>
        <w:rPr>
          <w:rFonts w:ascii="Arial" w:hAnsi="Arial" w:cs="Arial"/>
          <w:sz w:val="24"/>
          <w:lang w:val="es-AR"/>
        </w:rPr>
        <w:t>para</w:t>
      </w:r>
      <w:r>
        <w:rPr>
          <w:rFonts w:ascii="Arial" w:hAnsi="Arial" w:cs="Arial"/>
          <w:spacing w:val="39"/>
          <w:sz w:val="24"/>
          <w:lang w:val="es-AR"/>
        </w:rPr>
        <w:t xml:space="preserve"> </w:t>
      </w:r>
      <w:r>
        <w:rPr>
          <w:rFonts w:ascii="Arial" w:hAnsi="Arial" w:cs="Arial"/>
          <w:sz w:val="24"/>
          <w:lang w:val="es-AR"/>
        </w:rPr>
        <w:t>d</w:t>
      </w:r>
      <w:r>
        <w:rPr>
          <w:rFonts w:ascii="Arial" w:hAnsi="Arial" w:cs="Arial"/>
          <w:spacing w:val="-2"/>
          <w:sz w:val="24"/>
          <w:lang w:val="es-AR"/>
        </w:rPr>
        <w:t>a</w:t>
      </w:r>
      <w:r>
        <w:rPr>
          <w:rFonts w:ascii="Arial" w:hAnsi="Arial" w:cs="Arial"/>
          <w:sz w:val="24"/>
          <w:lang w:val="es-AR"/>
        </w:rPr>
        <w:t>r</w:t>
      </w:r>
      <w:r>
        <w:rPr>
          <w:rFonts w:ascii="Arial" w:hAnsi="Arial" w:cs="Arial"/>
          <w:spacing w:val="-2"/>
          <w:sz w:val="24"/>
          <w:lang w:val="es-AR"/>
        </w:rPr>
        <w:t>l</w:t>
      </w:r>
      <w:r>
        <w:rPr>
          <w:rFonts w:ascii="Arial" w:hAnsi="Arial" w:cs="Arial"/>
          <w:sz w:val="24"/>
          <w:lang w:val="es-AR"/>
        </w:rPr>
        <w:t>e</w:t>
      </w:r>
      <w:r>
        <w:rPr>
          <w:rFonts w:ascii="Arial" w:hAnsi="Arial" w:cs="Arial"/>
          <w:spacing w:val="39"/>
          <w:sz w:val="24"/>
          <w:lang w:val="es-AR"/>
        </w:rPr>
        <w:t xml:space="preserve"> </w:t>
      </w:r>
      <w:r>
        <w:rPr>
          <w:rFonts w:ascii="Arial" w:hAnsi="Arial" w:cs="Arial"/>
          <w:sz w:val="24"/>
          <w:lang w:val="es-AR"/>
        </w:rPr>
        <w:t>u</w:t>
      </w:r>
      <w:r>
        <w:rPr>
          <w:rFonts w:ascii="Arial" w:hAnsi="Arial" w:cs="Arial"/>
          <w:spacing w:val="-3"/>
          <w:sz w:val="24"/>
          <w:lang w:val="es-AR"/>
        </w:rPr>
        <w:t>n</w:t>
      </w:r>
      <w:r>
        <w:rPr>
          <w:rFonts w:ascii="Arial" w:hAnsi="Arial" w:cs="Arial"/>
          <w:sz w:val="24"/>
          <w:lang w:val="es-AR"/>
        </w:rPr>
        <w:t>a for</w:t>
      </w:r>
      <w:r>
        <w:rPr>
          <w:rFonts w:ascii="Arial" w:hAnsi="Arial" w:cs="Arial"/>
          <w:spacing w:val="-4"/>
          <w:sz w:val="24"/>
          <w:lang w:val="es-AR"/>
        </w:rPr>
        <w:t>m</w:t>
      </w:r>
      <w:r>
        <w:rPr>
          <w:rFonts w:ascii="Arial" w:hAnsi="Arial" w:cs="Arial"/>
          <w:sz w:val="24"/>
          <w:lang w:val="es-AR"/>
        </w:rPr>
        <w:t>a un</w:t>
      </w:r>
      <w:r>
        <w:rPr>
          <w:rFonts w:ascii="Arial" w:hAnsi="Arial" w:cs="Arial"/>
          <w:spacing w:val="-2"/>
          <w:sz w:val="24"/>
          <w:lang w:val="es-AR"/>
        </w:rPr>
        <w:t>i</w:t>
      </w:r>
      <w:r>
        <w:rPr>
          <w:rFonts w:ascii="Arial" w:hAnsi="Arial" w:cs="Arial"/>
          <w:sz w:val="24"/>
          <w:lang w:val="es-AR"/>
        </w:rPr>
        <w:t>for</w:t>
      </w:r>
      <w:r>
        <w:rPr>
          <w:rFonts w:ascii="Arial" w:hAnsi="Arial" w:cs="Arial"/>
          <w:spacing w:val="-4"/>
          <w:sz w:val="24"/>
          <w:lang w:val="es-AR"/>
        </w:rPr>
        <w:t>m</w:t>
      </w:r>
      <w:r>
        <w:rPr>
          <w:rFonts w:ascii="Arial" w:hAnsi="Arial" w:cs="Arial"/>
          <w:sz w:val="24"/>
          <w:lang w:val="es-AR"/>
        </w:rPr>
        <w:t>e s.</w:t>
      </w:r>
    </w:p>
    <w:p w14:paraId="69B819D2" w14:textId="77777777" w:rsidR="00176C27" w:rsidRDefault="00B26C9E">
      <w:pPr>
        <w:pStyle w:val="Textoindependiente"/>
        <w:widowControl w:val="0"/>
        <w:numPr>
          <w:ilvl w:val="0"/>
          <w:numId w:val="92"/>
        </w:numPr>
        <w:tabs>
          <w:tab w:val="left" w:pos="1103"/>
        </w:tabs>
        <w:jc w:val="both"/>
        <w:rPr>
          <w:rFonts w:ascii="Arial" w:hAnsi="Arial" w:cs="Arial"/>
          <w:sz w:val="24"/>
          <w:lang w:val="es-AR"/>
        </w:rPr>
      </w:pPr>
      <w:r>
        <w:rPr>
          <w:rFonts w:ascii="Arial" w:hAnsi="Arial" w:cs="Arial"/>
          <w:spacing w:val="-1"/>
          <w:sz w:val="24"/>
          <w:lang w:val="es-AR"/>
        </w:rPr>
        <w:t>L</w:t>
      </w:r>
      <w:r>
        <w:rPr>
          <w:rFonts w:ascii="Arial" w:hAnsi="Arial" w:cs="Arial"/>
          <w:sz w:val="24"/>
          <w:lang w:val="es-AR"/>
        </w:rPr>
        <w:t>a</w:t>
      </w:r>
      <w:r>
        <w:rPr>
          <w:rFonts w:ascii="Arial" w:hAnsi="Arial" w:cs="Arial"/>
          <w:spacing w:val="10"/>
          <w:sz w:val="24"/>
          <w:lang w:val="es-AR"/>
        </w:rPr>
        <w:t xml:space="preserve"> </w:t>
      </w:r>
      <w:r>
        <w:rPr>
          <w:rFonts w:ascii="Arial" w:hAnsi="Arial" w:cs="Arial"/>
          <w:spacing w:val="1"/>
          <w:sz w:val="24"/>
          <w:lang w:val="es-AR"/>
        </w:rPr>
        <w:t>t</w:t>
      </w:r>
      <w:r>
        <w:rPr>
          <w:rFonts w:ascii="Arial" w:hAnsi="Arial" w:cs="Arial"/>
          <w:sz w:val="24"/>
          <w:lang w:val="es-AR"/>
        </w:rPr>
        <w:t>éc</w:t>
      </w:r>
      <w:r>
        <w:rPr>
          <w:rFonts w:ascii="Arial" w:hAnsi="Arial" w:cs="Arial"/>
          <w:spacing w:val="-3"/>
          <w:sz w:val="24"/>
          <w:lang w:val="es-AR"/>
        </w:rPr>
        <w:t>n</w:t>
      </w:r>
      <w:r>
        <w:rPr>
          <w:rFonts w:ascii="Arial" w:hAnsi="Arial" w:cs="Arial"/>
          <w:spacing w:val="1"/>
          <w:sz w:val="24"/>
          <w:lang w:val="es-AR"/>
        </w:rPr>
        <w:t>i</w:t>
      </w:r>
      <w:r>
        <w:rPr>
          <w:rFonts w:ascii="Arial" w:hAnsi="Arial" w:cs="Arial"/>
          <w:sz w:val="24"/>
          <w:lang w:val="es-AR"/>
        </w:rPr>
        <w:t>ca</w:t>
      </w:r>
      <w:r>
        <w:rPr>
          <w:rFonts w:ascii="Arial" w:hAnsi="Arial" w:cs="Arial"/>
          <w:spacing w:val="10"/>
          <w:sz w:val="24"/>
          <w:lang w:val="es-AR"/>
        </w:rPr>
        <w:t xml:space="preserve"> </w:t>
      </w:r>
      <w:r>
        <w:rPr>
          <w:rFonts w:ascii="Arial" w:hAnsi="Arial" w:cs="Arial"/>
          <w:spacing w:val="-4"/>
          <w:sz w:val="24"/>
          <w:lang w:val="es-AR"/>
        </w:rPr>
        <w:t>m</w:t>
      </w:r>
      <w:r>
        <w:rPr>
          <w:rFonts w:ascii="Arial" w:hAnsi="Arial" w:cs="Arial"/>
          <w:sz w:val="24"/>
          <w:lang w:val="es-AR"/>
        </w:rPr>
        <w:t>ás</w:t>
      </w:r>
      <w:r>
        <w:rPr>
          <w:rFonts w:ascii="Arial" w:hAnsi="Arial" w:cs="Arial"/>
          <w:spacing w:val="10"/>
          <w:sz w:val="24"/>
          <w:lang w:val="es-AR"/>
        </w:rPr>
        <w:t xml:space="preserve"> </w:t>
      </w:r>
      <w:r>
        <w:rPr>
          <w:rFonts w:ascii="Arial" w:hAnsi="Arial" w:cs="Arial"/>
          <w:sz w:val="24"/>
          <w:lang w:val="es-AR"/>
        </w:rPr>
        <w:t>reco</w:t>
      </w:r>
      <w:r>
        <w:rPr>
          <w:rFonts w:ascii="Arial" w:hAnsi="Arial" w:cs="Arial"/>
          <w:spacing w:val="-4"/>
          <w:sz w:val="24"/>
          <w:lang w:val="es-AR"/>
        </w:rPr>
        <w:t>m</w:t>
      </w:r>
      <w:r>
        <w:rPr>
          <w:rFonts w:ascii="Arial" w:hAnsi="Arial" w:cs="Arial"/>
          <w:sz w:val="24"/>
          <w:lang w:val="es-AR"/>
        </w:rPr>
        <w:t>end</w:t>
      </w:r>
      <w:r>
        <w:rPr>
          <w:rFonts w:ascii="Arial" w:hAnsi="Arial" w:cs="Arial"/>
          <w:spacing w:val="-2"/>
          <w:sz w:val="24"/>
          <w:lang w:val="es-AR"/>
        </w:rPr>
        <w:t>a</w:t>
      </w:r>
      <w:r>
        <w:rPr>
          <w:rFonts w:ascii="Arial" w:hAnsi="Arial" w:cs="Arial"/>
          <w:sz w:val="24"/>
          <w:lang w:val="es-AR"/>
        </w:rPr>
        <w:t>b</w:t>
      </w:r>
      <w:r>
        <w:rPr>
          <w:rFonts w:ascii="Arial" w:hAnsi="Arial" w:cs="Arial"/>
          <w:spacing w:val="1"/>
          <w:sz w:val="24"/>
          <w:lang w:val="es-AR"/>
        </w:rPr>
        <w:t>l</w:t>
      </w:r>
      <w:r>
        <w:rPr>
          <w:rFonts w:ascii="Arial" w:hAnsi="Arial" w:cs="Arial"/>
          <w:sz w:val="24"/>
          <w:lang w:val="es-AR"/>
        </w:rPr>
        <w:t>e</w:t>
      </w:r>
      <w:r>
        <w:rPr>
          <w:rFonts w:ascii="Arial" w:hAnsi="Arial" w:cs="Arial"/>
          <w:spacing w:val="10"/>
          <w:sz w:val="24"/>
          <w:lang w:val="es-AR"/>
        </w:rPr>
        <w:t xml:space="preserve"> </w:t>
      </w:r>
      <w:r>
        <w:rPr>
          <w:rFonts w:ascii="Arial" w:hAnsi="Arial" w:cs="Arial"/>
          <w:sz w:val="24"/>
          <w:lang w:val="es-AR"/>
        </w:rPr>
        <w:t>es</w:t>
      </w:r>
      <w:r>
        <w:rPr>
          <w:rFonts w:ascii="Arial" w:hAnsi="Arial" w:cs="Arial"/>
          <w:spacing w:val="10"/>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10"/>
          <w:sz w:val="24"/>
          <w:lang w:val="es-AR"/>
        </w:rPr>
        <w:t xml:space="preserve"> </w:t>
      </w:r>
      <w:r>
        <w:rPr>
          <w:rFonts w:ascii="Arial" w:hAnsi="Arial" w:cs="Arial"/>
          <w:sz w:val="24"/>
          <w:lang w:val="es-AR"/>
        </w:rPr>
        <w:t>uso</w:t>
      </w:r>
      <w:r>
        <w:rPr>
          <w:rFonts w:ascii="Arial" w:hAnsi="Arial" w:cs="Arial"/>
          <w:spacing w:val="9"/>
          <w:sz w:val="24"/>
          <w:lang w:val="es-AR"/>
        </w:rPr>
        <w:t xml:space="preserve"> </w:t>
      </w:r>
      <w:r>
        <w:rPr>
          <w:rFonts w:ascii="Arial" w:hAnsi="Arial" w:cs="Arial"/>
          <w:sz w:val="24"/>
          <w:lang w:val="es-AR"/>
        </w:rPr>
        <w:t>de</w:t>
      </w:r>
      <w:r>
        <w:rPr>
          <w:rFonts w:ascii="Arial" w:hAnsi="Arial" w:cs="Arial"/>
          <w:spacing w:val="10"/>
          <w:sz w:val="24"/>
          <w:lang w:val="es-AR"/>
        </w:rPr>
        <w:t xml:space="preserve"> </w:t>
      </w:r>
      <w:r>
        <w:rPr>
          <w:rFonts w:ascii="Arial" w:hAnsi="Arial" w:cs="Arial"/>
          <w:spacing w:val="-2"/>
          <w:sz w:val="24"/>
          <w:lang w:val="es-AR"/>
        </w:rPr>
        <w:t>ti</w:t>
      </w:r>
      <w:r>
        <w:rPr>
          <w:rFonts w:ascii="Arial" w:hAnsi="Arial" w:cs="Arial"/>
          <w:spacing w:val="1"/>
          <w:sz w:val="24"/>
          <w:lang w:val="es-AR"/>
        </w:rPr>
        <w:t>j</w:t>
      </w:r>
      <w:r>
        <w:rPr>
          <w:rFonts w:ascii="Arial" w:hAnsi="Arial" w:cs="Arial"/>
          <w:sz w:val="24"/>
          <w:lang w:val="es-AR"/>
        </w:rPr>
        <w:t>er</w:t>
      </w:r>
      <w:r>
        <w:rPr>
          <w:rFonts w:ascii="Arial" w:hAnsi="Arial" w:cs="Arial"/>
          <w:spacing w:val="-2"/>
          <w:sz w:val="24"/>
          <w:lang w:val="es-AR"/>
        </w:rPr>
        <w:t>a</w:t>
      </w:r>
      <w:r>
        <w:rPr>
          <w:rFonts w:ascii="Arial" w:hAnsi="Arial" w:cs="Arial"/>
          <w:sz w:val="24"/>
          <w:lang w:val="es-AR"/>
        </w:rPr>
        <w:t>s</w:t>
      </w:r>
      <w:r>
        <w:rPr>
          <w:rFonts w:ascii="Arial" w:hAnsi="Arial" w:cs="Arial"/>
          <w:spacing w:val="10"/>
          <w:sz w:val="24"/>
          <w:lang w:val="es-AR"/>
        </w:rPr>
        <w:t xml:space="preserve"> </w:t>
      </w:r>
      <w:r>
        <w:rPr>
          <w:rFonts w:ascii="Arial" w:hAnsi="Arial" w:cs="Arial"/>
          <w:spacing w:val="-4"/>
          <w:sz w:val="24"/>
          <w:lang w:val="es-AR"/>
        </w:rPr>
        <w:t>m</w:t>
      </w:r>
      <w:r>
        <w:rPr>
          <w:rFonts w:ascii="Arial" w:hAnsi="Arial" w:cs="Arial"/>
          <w:spacing w:val="2"/>
          <w:sz w:val="24"/>
          <w:lang w:val="es-AR"/>
        </w:rPr>
        <w:t>o</w:t>
      </w:r>
      <w:r>
        <w:rPr>
          <w:rFonts w:ascii="Arial" w:hAnsi="Arial" w:cs="Arial"/>
          <w:sz w:val="24"/>
          <w:lang w:val="es-AR"/>
        </w:rPr>
        <w:t>v</w:t>
      </w:r>
      <w:r>
        <w:rPr>
          <w:rFonts w:ascii="Arial" w:hAnsi="Arial" w:cs="Arial"/>
          <w:spacing w:val="1"/>
          <w:sz w:val="24"/>
          <w:lang w:val="es-AR"/>
        </w:rPr>
        <w:t>i</w:t>
      </w:r>
      <w:r>
        <w:rPr>
          <w:rFonts w:ascii="Arial" w:hAnsi="Arial" w:cs="Arial"/>
          <w:sz w:val="24"/>
          <w:lang w:val="es-AR"/>
        </w:rPr>
        <w:t>das</w:t>
      </w:r>
      <w:r>
        <w:rPr>
          <w:rFonts w:ascii="Arial" w:hAnsi="Arial" w:cs="Arial"/>
          <w:spacing w:val="9"/>
          <w:sz w:val="24"/>
          <w:lang w:val="es-AR"/>
        </w:rPr>
        <w:t xml:space="preserve"> </w:t>
      </w:r>
      <w:r>
        <w:rPr>
          <w:rFonts w:ascii="Arial" w:hAnsi="Arial" w:cs="Arial"/>
          <w:sz w:val="24"/>
          <w:lang w:val="es-AR"/>
        </w:rPr>
        <w:t>p</w:t>
      </w:r>
      <w:r>
        <w:rPr>
          <w:rFonts w:ascii="Arial" w:hAnsi="Arial" w:cs="Arial"/>
          <w:spacing w:val="-3"/>
          <w:sz w:val="24"/>
          <w:lang w:val="es-AR"/>
        </w:rPr>
        <w:t>o</w:t>
      </w:r>
      <w:r>
        <w:rPr>
          <w:rFonts w:ascii="Arial" w:hAnsi="Arial" w:cs="Arial"/>
          <w:sz w:val="24"/>
          <w:lang w:val="es-AR"/>
        </w:rPr>
        <w:t>r</w:t>
      </w:r>
      <w:r>
        <w:rPr>
          <w:rFonts w:ascii="Arial" w:hAnsi="Arial" w:cs="Arial"/>
          <w:spacing w:val="10"/>
          <w:sz w:val="24"/>
          <w:lang w:val="es-AR"/>
        </w:rPr>
        <w:t xml:space="preserve"> </w:t>
      </w:r>
      <w:r>
        <w:rPr>
          <w:rFonts w:ascii="Arial" w:hAnsi="Arial" w:cs="Arial"/>
          <w:spacing w:val="-4"/>
          <w:sz w:val="24"/>
          <w:lang w:val="es-AR"/>
        </w:rPr>
        <w:t>m</w:t>
      </w:r>
      <w:r>
        <w:rPr>
          <w:rFonts w:ascii="Arial" w:hAnsi="Arial" w:cs="Arial"/>
          <w:sz w:val="24"/>
          <w:lang w:val="es-AR"/>
        </w:rPr>
        <w:t>o</w:t>
      </w:r>
      <w:r>
        <w:rPr>
          <w:rFonts w:ascii="Arial" w:hAnsi="Arial" w:cs="Arial"/>
          <w:spacing w:val="1"/>
          <w:sz w:val="24"/>
          <w:lang w:val="es-AR"/>
        </w:rPr>
        <w:t>t</w:t>
      </w:r>
      <w:r>
        <w:rPr>
          <w:rFonts w:ascii="Arial" w:hAnsi="Arial" w:cs="Arial"/>
          <w:sz w:val="24"/>
          <w:lang w:val="es-AR"/>
        </w:rPr>
        <w:t>or</w:t>
      </w:r>
      <w:r>
        <w:rPr>
          <w:rFonts w:ascii="Arial" w:hAnsi="Arial" w:cs="Arial"/>
          <w:spacing w:val="10"/>
          <w:sz w:val="24"/>
          <w:lang w:val="es-AR"/>
        </w:rPr>
        <w:t xml:space="preserve"> </w:t>
      </w:r>
      <w:r>
        <w:rPr>
          <w:rFonts w:ascii="Arial" w:hAnsi="Arial" w:cs="Arial"/>
          <w:sz w:val="24"/>
          <w:lang w:val="es-AR"/>
        </w:rPr>
        <w:t>y</w:t>
      </w:r>
      <w:r>
        <w:rPr>
          <w:rFonts w:ascii="Arial" w:hAnsi="Arial" w:cs="Arial"/>
          <w:spacing w:val="7"/>
          <w:sz w:val="24"/>
          <w:lang w:val="es-AR"/>
        </w:rPr>
        <w:t xml:space="preserve"> </w:t>
      </w:r>
      <w:r>
        <w:rPr>
          <w:rFonts w:ascii="Arial" w:hAnsi="Arial" w:cs="Arial"/>
          <w:sz w:val="24"/>
          <w:lang w:val="es-AR"/>
        </w:rPr>
        <w:t>se</w:t>
      </w:r>
      <w:r>
        <w:rPr>
          <w:rFonts w:ascii="Arial" w:hAnsi="Arial" w:cs="Arial"/>
          <w:spacing w:val="10"/>
          <w:sz w:val="24"/>
          <w:lang w:val="es-AR"/>
        </w:rPr>
        <w:t xml:space="preserve"> </w:t>
      </w:r>
      <w:r>
        <w:rPr>
          <w:rFonts w:ascii="Arial" w:hAnsi="Arial" w:cs="Arial"/>
          <w:sz w:val="24"/>
          <w:lang w:val="es-AR"/>
        </w:rPr>
        <w:t>deben</w:t>
      </w:r>
      <w:r>
        <w:rPr>
          <w:rFonts w:ascii="Arial" w:hAnsi="Arial" w:cs="Arial"/>
          <w:spacing w:val="9"/>
          <w:sz w:val="24"/>
          <w:lang w:val="es-AR"/>
        </w:rPr>
        <w:t xml:space="preserve"> </w:t>
      </w:r>
      <w:r>
        <w:rPr>
          <w:rFonts w:ascii="Arial" w:hAnsi="Arial" w:cs="Arial"/>
          <w:sz w:val="24"/>
          <w:lang w:val="es-AR"/>
        </w:rPr>
        <w:t>u</w:t>
      </w:r>
      <w:r>
        <w:rPr>
          <w:rFonts w:ascii="Arial" w:hAnsi="Arial" w:cs="Arial"/>
          <w:spacing w:val="1"/>
          <w:sz w:val="24"/>
          <w:lang w:val="es-AR"/>
        </w:rPr>
        <w:t>t</w:t>
      </w:r>
      <w:r>
        <w:rPr>
          <w:rFonts w:ascii="Arial" w:hAnsi="Arial" w:cs="Arial"/>
          <w:spacing w:val="-2"/>
          <w:sz w:val="24"/>
          <w:lang w:val="es-AR"/>
        </w:rPr>
        <w:t>i</w:t>
      </w:r>
      <w:r>
        <w:rPr>
          <w:rFonts w:ascii="Arial" w:hAnsi="Arial" w:cs="Arial"/>
          <w:spacing w:val="1"/>
          <w:sz w:val="24"/>
          <w:lang w:val="es-AR"/>
        </w:rPr>
        <w:t>li</w:t>
      </w:r>
      <w:r>
        <w:rPr>
          <w:rFonts w:ascii="Arial" w:hAnsi="Arial" w:cs="Arial"/>
          <w:spacing w:val="-2"/>
          <w:sz w:val="24"/>
          <w:lang w:val="es-AR"/>
        </w:rPr>
        <w:t>z</w:t>
      </w:r>
      <w:r>
        <w:rPr>
          <w:rFonts w:ascii="Arial" w:hAnsi="Arial" w:cs="Arial"/>
          <w:sz w:val="24"/>
          <w:lang w:val="es-AR"/>
        </w:rPr>
        <w:t>ar</w:t>
      </w:r>
      <w:r>
        <w:rPr>
          <w:rFonts w:ascii="Arial" w:hAnsi="Arial" w:cs="Arial"/>
          <w:spacing w:val="10"/>
          <w:sz w:val="24"/>
          <w:lang w:val="es-AR"/>
        </w:rPr>
        <w:t xml:space="preserve"> </w:t>
      </w:r>
      <w:r>
        <w:rPr>
          <w:rFonts w:ascii="Arial" w:hAnsi="Arial" w:cs="Arial"/>
          <w:sz w:val="24"/>
          <w:lang w:val="es-AR"/>
        </w:rPr>
        <w:t>p</w:t>
      </w:r>
      <w:r>
        <w:rPr>
          <w:rFonts w:ascii="Arial" w:hAnsi="Arial" w:cs="Arial"/>
          <w:spacing w:val="-2"/>
          <w:sz w:val="24"/>
          <w:lang w:val="es-AR"/>
        </w:rPr>
        <w:t>a</w:t>
      </w:r>
      <w:r>
        <w:rPr>
          <w:rFonts w:ascii="Arial" w:hAnsi="Arial" w:cs="Arial"/>
          <w:sz w:val="24"/>
          <w:lang w:val="es-AR"/>
        </w:rPr>
        <w:t>ra</w:t>
      </w:r>
      <w:r>
        <w:rPr>
          <w:rFonts w:ascii="Arial" w:hAnsi="Arial" w:cs="Arial"/>
          <w:spacing w:val="10"/>
          <w:sz w:val="24"/>
          <w:lang w:val="es-AR"/>
        </w:rPr>
        <w:t xml:space="preserve"> </w:t>
      </w:r>
      <w:r>
        <w:rPr>
          <w:rFonts w:ascii="Arial" w:hAnsi="Arial" w:cs="Arial"/>
          <w:spacing w:val="-2"/>
          <w:sz w:val="24"/>
          <w:lang w:val="es-AR"/>
        </w:rPr>
        <w:t>l</w:t>
      </w:r>
      <w:r>
        <w:rPr>
          <w:rFonts w:ascii="Arial" w:hAnsi="Arial" w:cs="Arial"/>
          <w:sz w:val="24"/>
          <w:lang w:val="es-AR"/>
        </w:rPr>
        <w:t>a poda</w:t>
      </w:r>
      <w:r>
        <w:rPr>
          <w:rFonts w:ascii="Arial" w:hAnsi="Arial" w:cs="Arial"/>
          <w:spacing w:val="29"/>
          <w:sz w:val="24"/>
          <w:lang w:val="es-AR"/>
        </w:rPr>
        <w:t xml:space="preserve"> </w:t>
      </w:r>
      <w:r>
        <w:rPr>
          <w:rFonts w:ascii="Arial" w:hAnsi="Arial" w:cs="Arial"/>
          <w:sz w:val="24"/>
          <w:lang w:val="es-AR"/>
        </w:rPr>
        <w:t>de</w:t>
      </w:r>
      <w:r>
        <w:rPr>
          <w:rFonts w:ascii="Arial" w:hAnsi="Arial" w:cs="Arial"/>
          <w:spacing w:val="29"/>
          <w:sz w:val="24"/>
          <w:lang w:val="es-AR"/>
        </w:rPr>
        <w:t xml:space="preserve"> </w:t>
      </w:r>
      <w:r>
        <w:rPr>
          <w:rFonts w:ascii="Arial" w:hAnsi="Arial" w:cs="Arial"/>
          <w:spacing w:val="-2"/>
          <w:sz w:val="24"/>
          <w:lang w:val="es-AR"/>
        </w:rPr>
        <w:t>a</w:t>
      </w:r>
      <w:r>
        <w:rPr>
          <w:rFonts w:ascii="Arial" w:hAnsi="Arial" w:cs="Arial"/>
          <w:sz w:val="24"/>
          <w:lang w:val="es-AR"/>
        </w:rPr>
        <w:t>rbu</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os</w:t>
      </w:r>
      <w:r>
        <w:rPr>
          <w:rFonts w:ascii="Arial" w:hAnsi="Arial" w:cs="Arial"/>
          <w:spacing w:val="29"/>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29"/>
          <w:sz w:val="24"/>
          <w:lang w:val="es-AR"/>
        </w:rPr>
        <w:t xml:space="preserve"> </w:t>
      </w:r>
      <w:r>
        <w:rPr>
          <w:rFonts w:ascii="Arial" w:hAnsi="Arial" w:cs="Arial"/>
          <w:sz w:val="24"/>
          <w:lang w:val="es-AR"/>
        </w:rPr>
        <w:t>h</w:t>
      </w:r>
      <w:r>
        <w:rPr>
          <w:rFonts w:ascii="Arial" w:hAnsi="Arial" w:cs="Arial"/>
          <w:spacing w:val="-3"/>
          <w:sz w:val="24"/>
          <w:lang w:val="es-AR"/>
        </w:rPr>
        <w:t>o</w:t>
      </w:r>
      <w:r>
        <w:rPr>
          <w:rFonts w:ascii="Arial" w:hAnsi="Arial" w:cs="Arial"/>
          <w:spacing w:val="1"/>
          <w:sz w:val="24"/>
          <w:lang w:val="es-AR"/>
        </w:rPr>
        <w:t>j</w:t>
      </w:r>
      <w:r>
        <w:rPr>
          <w:rFonts w:ascii="Arial" w:hAnsi="Arial" w:cs="Arial"/>
          <w:sz w:val="24"/>
          <w:lang w:val="es-AR"/>
        </w:rPr>
        <w:t>as</w:t>
      </w:r>
      <w:r>
        <w:rPr>
          <w:rFonts w:ascii="Arial" w:hAnsi="Arial" w:cs="Arial"/>
          <w:spacing w:val="26"/>
          <w:sz w:val="24"/>
          <w:lang w:val="es-AR"/>
        </w:rPr>
        <w:t xml:space="preserve"> </w:t>
      </w:r>
      <w:r>
        <w:rPr>
          <w:rFonts w:ascii="Arial" w:hAnsi="Arial" w:cs="Arial"/>
          <w:sz w:val="24"/>
          <w:lang w:val="es-AR"/>
        </w:rPr>
        <w:t>pequeñ</w:t>
      </w:r>
      <w:r>
        <w:rPr>
          <w:rFonts w:ascii="Arial" w:hAnsi="Arial" w:cs="Arial"/>
          <w:spacing w:val="-2"/>
          <w:sz w:val="24"/>
          <w:lang w:val="es-AR"/>
        </w:rPr>
        <w:t>a</w:t>
      </w:r>
      <w:r>
        <w:rPr>
          <w:rFonts w:ascii="Arial" w:hAnsi="Arial" w:cs="Arial"/>
          <w:sz w:val="24"/>
          <w:lang w:val="es-AR"/>
        </w:rPr>
        <w:t>s</w:t>
      </w:r>
      <w:r>
        <w:rPr>
          <w:rFonts w:ascii="Arial" w:hAnsi="Arial" w:cs="Arial"/>
          <w:spacing w:val="29"/>
          <w:sz w:val="24"/>
          <w:lang w:val="es-AR"/>
        </w:rPr>
        <w:t xml:space="preserve"> </w:t>
      </w:r>
      <w:r>
        <w:rPr>
          <w:rFonts w:ascii="Arial" w:hAnsi="Arial" w:cs="Arial"/>
          <w:sz w:val="24"/>
          <w:lang w:val="es-AR"/>
        </w:rPr>
        <w:t>co</w:t>
      </w:r>
      <w:r>
        <w:rPr>
          <w:rFonts w:ascii="Arial" w:hAnsi="Arial" w:cs="Arial"/>
          <w:spacing w:val="-4"/>
          <w:sz w:val="24"/>
          <w:lang w:val="es-AR"/>
        </w:rPr>
        <w:t>m</w:t>
      </w:r>
      <w:r>
        <w:rPr>
          <w:rFonts w:ascii="Arial" w:hAnsi="Arial" w:cs="Arial"/>
          <w:sz w:val="24"/>
          <w:lang w:val="es-AR"/>
        </w:rPr>
        <w:t>o</w:t>
      </w:r>
      <w:r>
        <w:rPr>
          <w:rFonts w:ascii="Arial" w:hAnsi="Arial" w:cs="Arial"/>
          <w:spacing w:val="28"/>
          <w:sz w:val="24"/>
          <w:lang w:val="es-AR"/>
        </w:rPr>
        <w:t xml:space="preserve"> </w:t>
      </w:r>
      <w:r>
        <w:rPr>
          <w:rFonts w:ascii="Arial" w:hAnsi="Arial" w:cs="Arial"/>
          <w:spacing w:val="1"/>
          <w:sz w:val="24"/>
          <w:lang w:val="es-AR"/>
        </w:rPr>
        <w:t>l</w:t>
      </w:r>
      <w:r>
        <w:rPr>
          <w:rFonts w:ascii="Arial" w:hAnsi="Arial" w:cs="Arial"/>
          <w:sz w:val="24"/>
          <w:lang w:val="es-AR"/>
        </w:rPr>
        <w:t>o</w:t>
      </w:r>
      <w:r>
        <w:rPr>
          <w:rFonts w:ascii="Arial" w:hAnsi="Arial" w:cs="Arial"/>
          <w:spacing w:val="28"/>
          <w:sz w:val="24"/>
          <w:lang w:val="es-AR"/>
        </w:rPr>
        <w:t xml:space="preserve"> </w:t>
      </w:r>
      <w:r>
        <w:rPr>
          <w:rFonts w:ascii="Arial" w:hAnsi="Arial" w:cs="Arial"/>
          <w:sz w:val="24"/>
          <w:lang w:val="es-AR"/>
        </w:rPr>
        <w:t>son:</w:t>
      </w:r>
      <w:r>
        <w:rPr>
          <w:rFonts w:ascii="Arial" w:hAnsi="Arial" w:cs="Arial"/>
          <w:spacing w:val="30"/>
          <w:sz w:val="24"/>
          <w:lang w:val="es-AR"/>
        </w:rPr>
        <w:t xml:space="preserve"> </w:t>
      </w:r>
      <w:r>
        <w:rPr>
          <w:rFonts w:ascii="Arial" w:hAnsi="Arial" w:cs="Arial"/>
          <w:spacing w:val="-3"/>
          <w:sz w:val="24"/>
          <w:lang w:val="es-AR"/>
        </w:rPr>
        <w:t>v</w:t>
      </w:r>
      <w:r>
        <w:rPr>
          <w:rFonts w:ascii="Arial" w:hAnsi="Arial" w:cs="Arial"/>
          <w:sz w:val="24"/>
          <w:lang w:val="es-AR"/>
        </w:rPr>
        <w:t>era</w:t>
      </w:r>
      <w:r>
        <w:rPr>
          <w:rFonts w:ascii="Arial" w:hAnsi="Arial" w:cs="Arial"/>
          <w:spacing w:val="-3"/>
          <w:sz w:val="24"/>
          <w:lang w:val="es-AR"/>
        </w:rPr>
        <w:t>n</w:t>
      </w:r>
      <w:r>
        <w:rPr>
          <w:rFonts w:ascii="Arial" w:hAnsi="Arial" w:cs="Arial"/>
          <w:sz w:val="24"/>
          <w:lang w:val="es-AR"/>
        </w:rPr>
        <w:t>era,</w:t>
      </w:r>
      <w:r>
        <w:rPr>
          <w:rFonts w:ascii="Arial" w:hAnsi="Arial" w:cs="Arial"/>
          <w:spacing w:val="26"/>
          <w:sz w:val="24"/>
          <w:lang w:val="es-AR"/>
        </w:rPr>
        <w:t xml:space="preserve"> </w:t>
      </w:r>
      <w:r>
        <w:rPr>
          <w:rFonts w:ascii="Arial" w:hAnsi="Arial" w:cs="Arial"/>
          <w:sz w:val="24"/>
          <w:lang w:val="es-AR"/>
        </w:rPr>
        <w:t>f</w:t>
      </w:r>
      <w:r>
        <w:rPr>
          <w:rFonts w:ascii="Arial" w:hAnsi="Arial" w:cs="Arial"/>
          <w:spacing w:val="-2"/>
          <w:sz w:val="24"/>
          <w:lang w:val="es-AR"/>
        </w:rPr>
        <w:t>i</w:t>
      </w:r>
      <w:r>
        <w:rPr>
          <w:rFonts w:ascii="Arial" w:hAnsi="Arial" w:cs="Arial"/>
          <w:sz w:val="24"/>
          <w:lang w:val="es-AR"/>
        </w:rPr>
        <w:t>cus,</w:t>
      </w:r>
      <w:r>
        <w:rPr>
          <w:rFonts w:ascii="Arial" w:hAnsi="Arial" w:cs="Arial"/>
          <w:spacing w:val="26"/>
          <w:sz w:val="24"/>
          <w:lang w:val="es-AR"/>
        </w:rPr>
        <w:t xml:space="preserve"> </w:t>
      </w:r>
      <w:r>
        <w:rPr>
          <w:rFonts w:ascii="Arial" w:hAnsi="Arial" w:cs="Arial"/>
          <w:spacing w:val="1"/>
          <w:sz w:val="24"/>
          <w:lang w:val="es-AR"/>
        </w:rPr>
        <w:t>j</w:t>
      </w:r>
      <w:r>
        <w:rPr>
          <w:rFonts w:ascii="Arial" w:hAnsi="Arial" w:cs="Arial"/>
          <w:sz w:val="24"/>
          <w:lang w:val="es-AR"/>
        </w:rPr>
        <w:t>a</w:t>
      </w:r>
      <w:r>
        <w:rPr>
          <w:rFonts w:ascii="Arial" w:hAnsi="Arial" w:cs="Arial"/>
          <w:spacing w:val="-2"/>
          <w:sz w:val="24"/>
          <w:lang w:val="es-AR"/>
        </w:rPr>
        <w:t>z</w:t>
      </w:r>
      <w:r>
        <w:rPr>
          <w:rFonts w:ascii="Arial" w:hAnsi="Arial" w:cs="Arial"/>
          <w:spacing w:val="-4"/>
          <w:sz w:val="24"/>
          <w:lang w:val="es-AR"/>
        </w:rPr>
        <w:t>m</w:t>
      </w:r>
      <w:r>
        <w:rPr>
          <w:rFonts w:ascii="Arial" w:hAnsi="Arial" w:cs="Arial"/>
          <w:spacing w:val="1"/>
          <w:sz w:val="24"/>
          <w:lang w:val="es-AR"/>
        </w:rPr>
        <w:t>í</w:t>
      </w:r>
      <w:r>
        <w:rPr>
          <w:rFonts w:ascii="Arial" w:hAnsi="Arial" w:cs="Arial"/>
          <w:sz w:val="24"/>
          <w:lang w:val="es-AR"/>
        </w:rPr>
        <w:t>n,</w:t>
      </w:r>
      <w:r>
        <w:rPr>
          <w:rFonts w:ascii="Arial" w:hAnsi="Arial" w:cs="Arial"/>
          <w:spacing w:val="28"/>
          <w:sz w:val="24"/>
          <w:lang w:val="es-AR"/>
        </w:rPr>
        <w:t xml:space="preserve"> </w:t>
      </w:r>
      <w:r>
        <w:rPr>
          <w:rFonts w:ascii="Arial" w:hAnsi="Arial" w:cs="Arial"/>
          <w:spacing w:val="2"/>
          <w:sz w:val="24"/>
          <w:lang w:val="es-AR"/>
        </w:rPr>
        <w:t>e</w:t>
      </w:r>
      <w:r>
        <w:rPr>
          <w:rFonts w:ascii="Arial" w:hAnsi="Arial" w:cs="Arial"/>
          <w:spacing w:val="-2"/>
          <w:sz w:val="24"/>
          <w:lang w:val="es-AR"/>
        </w:rPr>
        <w:t>m</w:t>
      </w:r>
      <w:r>
        <w:rPr>
          <w:rFonts w:ascii="Arial" w:hAnsi="Arial" w:cs="Arial"/>
          <w:sz w:val="24"/>
          <w:lang w:val="es-AR"/>
        </w:rPr>
        <w:t>be</w:t>
      </w:r>
      <w:r>
        <w:rPr>
          <w:rFonts w:ascii="Arial" w:hAnsi="Arial" w:cs="Arial"/>
          <w:spacing w:val="1"/>
          <w:sz w:val="24"/>
          <w:lang w:val="es-AR"/>
        </w:rPr>
        <w:t>l</w:t>
      </w:r>
      <w:r>
        <w:rPr>
          <w:rFonts w:ascii="Arial" w:hAnsi="Arial" w:cs="Arial"/>
          <w:sz w:val="24"/>
          <w:lang w:val="es-AR"/>
        </w:rPr>
        <w:t>e</w:t>
      </w:r>
      <w:r>
        <w:rPr>
          <w:rFonts w:ascii="Arial" w:hAnsi="Arial" w:cs="Arial"/>
          <w:spacing w:val="-2"/>
          <w:sz w:val="24"/>
          <w:lang w:val="es-AR"/>
        </w:rPr>
        <w:t>z</w:t>
      </w:r>
      <w:r>
        <w:rPr>
          <w:rFonts w:ascii="Arial" w:hAnsi="Arial" w:cs="Arial"/>
          <w:sz w:val="24"/>
          <w:lang w:val="es-AR"/>
        </w:rPr>
        <w:t>o</w:t>
      </w:r>
      <w:r>
        <w:rPr>
          <w:rFonts w:ascii="Arial" w:hAnsi="Arial" w:cs="Arial"/>
          <w:spacing w:val="28"/>
          <w:sz w:val="24"/>
          <w:lang w:val="es-AR"/>
        </w:rPr>
        <w:t xml:space="preserve"> </w:t>
      </w:r>
      <w:r>
        <w:rPr>
          <w:rFonts w:ascii="Arial" w:hAnsi="Arial" w:cs="Arial"/>
          <w:sz w:val="24"/>
          <w:lang w:val="es-AR"/>
        </w:rPr>
        <w:t>y</w:t>
      </w:r>
      <w:r>
        <w:rPr>
          <w:rFonts w:ascii="Arial" w:hAnsi="Arial" w:cs="Arial"/>
          <w:spacing w:val="26"/>
          <w:sz w:val="24"/>
          <w:lang w:val="es-AR"/>
        </w:rPr>
        <w:t xml:space="preserve"> </w:t>
      </w:r>
      <w:r>
        <w:rPr>
          <w:rFonts w:ascii="Arial" w:hAnsi="Arial" w:cs="Arial"/>
          <w:sz w:val="24"/>
          <w:lang w:val="es-AR"/>
        </w:rPr>
        <w:t>c</w:t>
      </w:r>
      <w:r>
        <w:rPr>
          <w:rFonts w:ascii="Arial" w:hAnsi="Arial" w:cs="Arial"/>
          <w:spacing w:val="1"/>
          <w:sz w:val="24"/>
          <w:lang w:val="es-AR"/>
        </w:rPr>
        <w:t>i</w:t>
      </w:r>
      <w:r>
        <w:rPr>
          <w:rFonts w:ascii="Arial" w:hAnsi="Arial" w:cs="Arial"/>
          <w:sz w:val="24"/>
          <w:lang w:val="es-AR"/>
        </w:rPr>
        <w:t>e</w:t>
      </w:r>
      <w:r>
        <w:rPr>
          <w:rFonts w:ascii="Arial" w:hAnsi="Arial" w:cs="Arial"/>
          <w:spacing w:val="-2"/>
          <w:sz w:val="24"/>
          <w:lang w:val="es-AR"/>
        </w:rPr>
        <w:t>r</w:t>
      </w:r>
      <w:r>
        <w:rPr>
          <w:rFonts w:ascii="Arial" w:hAnsi="Arial" w:cs="Arial"/>
          <w:spacing w:val="1"/>
          <w:sz w:val="24"/>
          <w:lang w:val="es-AR"/>
        </w:rPr>
        <w:t>t</w:t>
      </w:r>
      <w:r>
        <w:rPr>
          <w:rFonts w:ascii="Arial" w:hAnsi="Arial" w:cs="Arial"/>
          <w:sz w:val="24"/>
          <w:lang w:val="es-AR"/>
        </w:rPr>
        <w:t>os</w:t>
      </w:r>
      <w:r>
        <w:rPr>
          <w:rFonts w:ascii="Arial" w:hAnsi="Arial" w:cs="Arial"/>
          <w:spacing w:val="27"/>
          <w:sz w:val="24"/>
          <w:lang w:val="es-AR"/>
        </w:rPr>
        <w:t xml:space="preserve"> </w:t>
      </w:r>
      <w:r>
        <w:rPr>
          <w:rFonts w:ascii="Arial" w:hAnsi="Arial" w:cs="Arial"/>
          <w:spacing w:val="1"/>
          <w:sz w:val="24"/>
          <w:lang w:val="es-AR"/>
        </w:rPr>
        <w:t>ti</w:t>
      </w:r>
      <w:r>
        <w:rPr>
          <w:rFonts w:ascii="Arial" w:hAnsi="Arial" w:cs="Arial"/>
          <w:sz w:val="24"/>
          <w:lang w:val="es-AR"/>
        </w:rPr>
        <w:t>p</w:t>
      </w:r>
      <w:r>
        <w:rPr>
          <w:rFonts w:ascii="Arial" w:hAnsi="Arial" w:cs="Arial"/>
          <w:spacing w:val="-3"/>
          <w:sz w:val="24"/>
          <w:lang w:val="es-AR"/>
        </w:rPr>
        <w:t>o</w:t>
      </w:r>
      <w:r>
        <w:rPr>
          <w:rFonts w:ascii="Arial" w:hAnsi="Arial" w:cs="Arial"/>
          <w:sz w:val="24"/>
          <w:lang w:val="es-AR"/>
        </w:rPr>
        <w:t>s</w:t>
      </w:r>
      <w:r>
        <w:rPr>
          <w:rFonts w:ascii="Arial" w:hAnsi="Arial" w:cs="Arial"/>
          <w:spacing w:val="29"/>
          <w:sz w:val="24"/>
          <w:lang w:val="es-AR"/>
        </w:rPr>
        <w:t xml:space="preserve"> </w:t>
      </w:r>
      <w:r>
        <w:rPr>
          <w:rFonts w:ascii="Arial" w:hAnsi="Arial" w:cs="Arial"/>
          <w:spacing w:val="-3"/>
          <w:sz w:val="24"/>
          <w:lang w:val="es-AR"/>
        </w:rPr>
        <w:t>d</w:t>
      </w:r>
      <w:r>
        <w:rPr>
          <w:rFonts w:ascii="Arial" w:hAnsi="Arial" w:cs="Arial"/>
          <w:sz w:val="24"/>
          <w:lang w:val="es-AR"/>
        </w:rPr>
        <w:t>e bouqu</w:t>
      </w:r>
      <w:r>
        <w:rPr>
          <w:rFonts w:ascii="Arial" w:hAnsi="Arial" w:cs="Arial"/>
          <w:spacing w:val="-2"/>
          <w:sz w:val="24"/>
          <w:lang w:val="es-AR"/>
        </w:rPr>
        <w:t>e</w:t>
      </w:r>
      <w:r>
        <w:rPr>
          <w:rFonts w:ascii="Arial" w:hAnsi="Arial" w:cs="Arial"/>
          <w:sz w:val="24"/>
          <w:lang w:val="es-AR"/>
        </w:rPr>
        <w:t>t</w:t>
      </w:r>
      <w:r>
        <w:rPr>
          <w:rFonts w:ascii="Arial" w:hAnsi="Arial" w:cs="Arial"/>
          <w:spacing w:val="1"/>
          <w:sz w:val="24"/>
          <w:lang w:val="es-AR"/>
        </w:rPr>
        <w:t xml:space="preserve"> </w:t>
      </w:r>
      <w:r>
        <w:rPr>
          <w:rFonts w:ascii="Arial" w:hAnsi="Arial" w:cs="Arial"/>
          <w:sz w:val="24"/>
          <w:lang w:val="es-AR"/>
        </w:rPr>
        <w:t xml:space="preserve">de </w:t>
      </w:r>
      <w:r>
        <w:rPr>
          <w:rFonts w:ascii="Arial" w:hAnsi="Arial" w:cs="Arial"/>
          <w:spacing w:val="-3"/>
          <w:sz w:val="24"/>
          <w:lang w:val="es-AR"/>
        </w:rPr>
        <w:t>n</w:t>
      </w:r>
      <w:r>
        <w:rPr>
          <w:rFonts w:ascii="Arial" w:hAnsi="Arial" w:cs="Arial"/>
          <w:sz w:val="24"/>
          <w:lang w:val="es-AR"/>
        </w:rPr>
        <w:t>o</w:t>
      </w:r>
      <w:r>
        <w:rPr>
          <w:rFonts w:ascii="Arial" w:hAnsi="Arial" w:cs="Arial"/>
          <w:spacing w:val="-3"/>
          <w:sz w:val="24"/>
          <w:lang w:val="es-AR"/>
        </w:rPr>
        <w:t>v</w:t>
      </w:r>
      <w:r>
        <w:rPr>
          <w:rFonts w:ascii="Arial" w:hAnsi="Arial" w:cs="Arial"/>
          <w:spacing w:val="1"/>
          <w:sz w:val="24"/>
          <w:lang w:val="es-AR"/>
        </w:rPr>
        <w:t>i</w:t>
      </w:r>
      <w:r>
        <w:rPr>
          <w:rFonts w:ascii="Arial" w:hAnsi="Arial" w:cs="Arial"/>
          <w:sz w:val="24"/>
          <w:lang w:val="es-AR"/>
        </w:rPr>
        <w:t>a.</w:t>
      </w:r>
      <w:r>
        <w:rPr>
          <w:rFonts w:ascii="Arial" w:hAnsi="Arial" w:cs="Arial"/>
          <w:spacing w:val="55"/>
          <w:sz w:val="24"/>
          <w:lang w:val="es-AR"/>
        </w:rPr>
        <w:t xml:space="preserve"> </w:t>
      </w:r>
      <w:r>
        <w:rPr>
          <w:rFonts w:ascii="Arial" w:hAnsi="Arial" w:cs="Arial"/>
          <w:spacing w:val="-1"/>
          <w:sz w:val="24"/>
          <w:lang w:val="es-AR"/>
        </w:rPr>
        <w:t>E</w:t>
      </w:r>
      <w:r>
        <w:rPr>
          <w:rFonts w:ascii="Arial" w:hAnsi="Arial" w:cs="Arial"/>
          <w:sz w:val="24"/>
          <w:lang w:val="es-AR"/>
        </w:rPr>
        <w:t xml:space="preserve">n </w:t>
      </w:r>
      <w:r>
        <w:rPr>
          <w:rFonts w:ascii="Arial" w:hAnsi="Arial" w:cs="Arial"/>
          <w:spacing w:val="-2"/>
          <w:sz w:val="24"/>
          <w:lang w:val="es-AR"/>
        </w:rPr>
        <w:t>e</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 xml:space="preserve">a </w:t>
      </w:r>
      <w:r>
        <w:rPr>
          <w:rFonts w:ascii="Arial" w:hAnsi="Arial" w:cs="Arial"/>
          <w:spacing w:val="-2"/>
          <w:sz w:val="24"/>
          <w:lang w:val="es-AR"/>
        </w:rPr>
        <w:t>t</w:t>
      </w:r>
      <w:r>
        <w:rPr>
          <w:rFonts w:ascii="Arial" w:hAnsi="Arial" w:cs="Arial"/>
          <w:sz w:val="24"/>
          <w:lang w:val="es-AR"/>
        </w:rPr>
        <w:t>écn</w:t>
      </w:r>
      <w:r>
        <w:rPr>
          <w:rFonts w:ascii="Arial" w:hAnsi="Arial" w:cs="Arial"/>
          <w:spacing w:val="-2"/>
          <w:sz w:val="24"/>
          <w:lang w:val="es-AR"/>
        </w:rPr>
        <w:t>i</w:t>
      </w:r>
      <w:r>
        <w:rPr>
          <w:rFonts w:ascii="Arial" w:hAnsi="Arial" w:cs="Arial"/>
          <w:sz w:val="24"/>
          <w:lang w:val="es-AR"/>
        </w:rPr>
        <w:t xml:space="preserve">ca </w:t>
      </w:r>
      <w:r>
        <w:rPr>
          <w:rFonts w:ascii="Arial" w:hAnsi="Arial" w:cs="Arial"/>
          <w:spacing w:val="-2"/>
          <w:sz w:val="24"/>
          <w:lang w:val="es-AR"/>
        </w:rPr>
        <w:t>s</w:t>
      </w:r>
      <w:r>
        <w:rPr>
          <w:rFonts w:ascii="Arial" w:hAnsi="Arial" w:cs="Arial"/>
          <w:sz w:val="24"/>
          <w:lang w:val="es-AR"/>
        </w:rPr>
        <w:t>e de</w:t>
      </w:r>
      <w:r>
        <w:rPr>
          <w:rFonts w:ascii="Arial" w:hAnsi="Arial" w:cs="Arial"/>
          <w:spacing w:val="-3"/>
          <w:sz w:val="24"/>
          <w:lang w:val="es-AR"/>
        </w:rPr>
        <w:t>b</w:t>
      </w:r>
      <w:r>
        <w:rPr>
          <w:rFonts w:ascii="Arial" w:hAnsi="Arial" w:cs="Arial"/>
          <w:sz w:val="24"/>
          <w:lang w:val="es-AR"/>
        </w:rPr>
        <w:t>e po</w:t>
      </w:r>
      <w:r>
        <w:rPr>
          <w:rFonts w:ascii="Arial" w:hAnsi="Arial" w:cs="Arial"/>
          <w:spacing w:val="-3"/>
          <w:sz w:val="24"/>
          <w:lang w:val="es-AR"/>
        </w:rPr>
        <w:t>d</w:t>
      </w:r>
      <w:r>
        <w:rPr>
          <w:rFonts w:ascii="Arial" w:hAnsi="Arial" w:cs="Arial"/>
          <w:sz w:val="24"/>
          <w:lang w:val="es-AR"/>
        </w:rPr>
        <w:t>ar</w:t>
      </w:r>
      <w:r>
        <w:rPr>
          <w:rFonts w:ascii="Arial" w:hAnsi="Arial" w:cs="Arial"/>
          <w:spacing w:val="1"/>
          <w:sz w:val="24"/>
          <w:lang w:val="es-AR"/>
        </w:rPr>
        <w:t xml:space="preserve"> </w:t>
      </w:r>
      <w:r>
        <w:rPr>
          <w:rFonts w:ascii="Arial" w:hAnsi="Arial" w:cs="Arial"/>
          <w:spacing w:val="-2"/>
          <w:sz w:val="24"/>
          <w:lang w:val="es-AR"/>
        </w:rPr>
        <w:t>s</w:t>
      </w:r>
      <w:r>
        <w:rPr>
          <w:rFonts w:ascii="Arial" w:hAnsi="Arial" w:cs="Arial"/>
          <w:sz w:val="24"/>
          <w:lang w:val="es-AR"/>
        </w:rPr>
        <w:t>o</w:t>
      </w:r>
      <w:r>
        <w:rPr>
          <w:rFonts w:ascii="Arial" w:hAnsi="Arial" w:cs="Arial"/>
          <w:spacing w:val="1"/>
          <w:sz w:val="24"/>
          <w:lang w:val="es-AR"/>
        </w:rPr>
        <w:t>l</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e</w:t>
      </w:r>
      <w:r>
        <w:rPr>
          <w:rFonts w:ascii="Arial" w:hAnsi="Arial" w:cs="Arial"/>
          <w:spacing w:val="-2"/>
          <w:sz w:val="24"/>
          <w:lang w:val="es-AR"/>
        </w:rPr>
        <w:t xml:space="preserve"> </w:t>
      </w:r>
      <w:r>
        <w:rPr>
          <w:rFonts w:ascii="Arial" w:hAnsi="Arial" w:cs="Arial"/>
          <w:spacing w:val="1"/>
          <w:sz w:val="24"/>
          <w:lang w:val="es-AR"/>
        </w:rPr>
        <w:t>l</w:t>
      </w:r>
      <w:r>
        <w:rPr>
          <w:rFonts w:ascii="Arial" w:hAnsi="Arial" w:cs="Arial"/>
          <w:sz w:val="24"/>
          <w:lang w:val="es-AR"/>
        </w:rPr>
        <w:t>os</w:t>
      </w:r>
      <w:r>
        <w:rPr>
          <w:rFonts w:ascii="Arial" w:hAnsi="Arial" w:cs="Arial"/>
          <w:spacing w:val="-2"/>
          <w:sz w:val="24"/>
          <w:lang w:val="es-AR"/>
        </w:rPr>
        <w:t xml:space="preserve"> </w:t>
      </w:r>
      <w:r>
        <w:rPr>
          <w:rFonts w:ascii="Arial" w:hAnsi="Arial" w:cs="Arial"/>
          <w:sz w:val="24"/>
          <w:lang w:val="es-AR"/>
        </w:rPr>
        <w:t>r</w:t>
      </w:r>
      <w:r>
        <w:rPr>
          <w:rFonts w:ascii="Arial" w:hAnsi="Arial" w:cs="Arial"/>
          <w:spacing w:val="-2"/>
          <w:sz w:val="24"/>
          <w:lang w:val="es-AR"/>
        </w:rPr>
        <w:t>e</w:t>
      </w:r>
      <w:r>
        <w:rPr>
          <w:rFonts w:ascii="Arial" w:hAnsi="Arial" w:cs="Arial"/>
          <w:spacing w:val="1"/>
          <w:sz w:val="24"/>
          <w:lang w:val="es-AR"/>
        </w:rPr>
        <w:t>t</w:t>
      </w:r>
      <w:r>
        <w:rPr>
          <w:rFonts w:ascii="Arial" w:hAnsi="Arial" w:cs="Arial"/>
          <w:sz w:val="24"/>
          <w:lang w:val="es-AR"/>
        </w:rPr>
        <w:t>oñ</w:t>
      </w:r>
      <w:r>
        <w:rPr>
          <w:rFonts w:ascii="Arial" w:hAnsi="Arial" w:cs="Arial"/>
          <w:spacing w:val="-3"/>
          <w:sz w:val="24"/>
          <w:lang w:val="es-AR"/>
        </w:rPr>
        <w:t>o</w:t>
      </w:r>
      <w:r>
        <w:rPr>
          <w:rFonts w:ascii="Arial" w:hAnsi="Arial" w:cs="Arial"/>
          <w:sz w:val="24"/>
          <w:lang w:val="es-AR"/>
        </w:rPr>
        <w:t xml:space="preserve">s </w:t>
      </w:r>
      <w:r>
        <w:rPr>
          <w:rFonts w:ascii="Arial" w:hAnsi="Arial" w:cs="Arial"/>
          <w:spacing w:val="-4"/>
          <w:sz w:val="24"/>
          <w:lang w:val="es-AR"/>
        </w:rPr>
        <w:t>m</w:t>
      </w:r>
      <w:r>
        <w:rPr>
          <w:rFonts w:ascii="Arial" w:hAnsi="Arial" w:cs="Arial"/>
          <w:sz w:val="24"/>
          <w:lang w:val="es-AR"/>
        </w:rPr>
        <w:t>ás</w:t>
      </w:r>
      <w:r>
        <w:rPr>
          <w:rFonts w:ascii="Arial" w:hAnsi="Arial" w:cs="Arial"/>
          <w:spacing w:val="-2"/>
          <w:sz w:val="24"/>
          <w:lang w:val="es-AR"/>
        </w:rPr>
        <w:t xml:space="preserve"> </w:t>
      </w:r>
      <w:r>
        <w:rPr>
          <w:rFonts w:ascii="Arial" w:hAnsi="Arial" w:cs="Arial"/>
          <w:spacing w:val="3"/>
          <w:sz w:val="24"/>
          <w:lang w:val="es-AR"/>
        </w:rPr>
        <w:t>j</w:t>
      </w:r>
      <w:r>
        <w:rPr>
          <w:rFonts w:ascii="Arial" w:hAnsi="Arial" w:cs="Arial"/>
          <w:sz w:val="24"/>
          <w:lang w:val="es-AR"/>
        </w:rPr>
        <w:t>ó</w:t>
      </w:r>
      <w:r>
        <w:rPr>
          <w:rFonts w:ascii="Arial" w:hAnsi="Arial" w:cs="Arial"/>
          <w:spacing w:val="-3"/>
          <w:sz w:val="24"/>
          <w:lang w:val="es-AR"/>
        </w:rPr>
        <w:t>v</w:t>
      </w:r>
      <w:r>
        <w:rPr>
          <w:rFonts w:ascii="Arial" w:hAnsi="Arial" w:cs="Arial"/>
          <w:sz w:val="24"/>
          <w:lang w:val="es-AR"/>
        </w:rPr>
        <w:t>en</w:t>
      </w:r>
      <w:r>
        <w:rPr>
          <w:rFonts w:ascii="Arial" w:hAnsi="Arial" w:cs="Arial"/>
          <w:spacing w:val="-2"/>
          <w:sz w:val="24"/>
          <w:lang w:val="es-AR"/>
        </w:rPr>
        <w:t>e</w:t>
      </w:r>
      <w:r>
        <w:rPr>
          <w:rFonts w:ascii="Arial" w:hAnsi="Arial" w:cs="Arial"/>
          <w:sz w:val="24"/>
          <w:lang w:val="es-AR"/>
        </w:rPr>
        <w:t>s.</w:t>
      </w:r>
    </w:p>
    <w:p w14:paraId="56C37656" w14:textId="77777777" w:rsidR="00176C27" w:rsidRDefault="00B26C9E">
      <w:pPr>
        <w:pStyle w:val="Textoindependiente"/>
        <w:widowControl w:val="0"/>
        <w:numPr>
          <w:ilvl w:val="0"/>
          <w:numId w:val="92"/>
        </w:numPr>
        <w:tabs>
          <w:tab w:val="left" w:pos="1104"/>
        </w:tabs>
        <w:jc w:val="both"/>
        <w:rPr>
          <w:rFonts w:ascii="Arial" w:hAnsi="Arial" w:cs="Arial"/>
          <w:sz w:val="24"/>
          <w:lang w:val="es-AR"/>
        </w:rPr>
      </w:pPr>
      <w:r>
        <w:rPr>
          <w:rFonts w:ascii="Arial" w:hAnsi="Arial" w:cs="Arial"/>
          <w:spacing w:val="-1"/>
          <w:sz w:val="24"/>
          <w:lang w:val="es-AR"/>
        </w:rPr>
        <w:t>P</w:t>
      </w:r>
      <w:r>
        <w:rPr>
          <w:rFonts w:ascii="Arial" w:hAnsi="Arial" w:cs="Arial"/>
          <w:sz w:val="24"/>
          <w:lang w:val="es-AR"/>
        </w:rPr>
        <w:t xml:space="preserve">ara </w:t>
      </w:r>
      <w:r>
        <w:rPr>
          <w:rFonts w:ascii="Arial" w:hAnsi="Arial" w:cs="Arial"/>
          <w:spacing w:val="1"/>
          <w:sz w:val="24"/>
          <w:lang w:val="es-AR"/>
        </w:rPr>
        <w:t>l</w:t>
      </w:r>
      <w:r>
        <w:rPr>
          <w:rFonts w:ascii="Arial" w:hAnsi="Arial" w:cs="Arial"/>
          <w:sz w:val="24"/>
          <w:lang w:val="es-AR"/>
        </w:rPr>
        <w:t>a po</w:t>
      </w:r>
      <w:r>
        <w:rPr>
          <w:rFonts w:ascii="Arial" w:hAnsi="Arial" w:cs="Arial"/>
          <w:spacing w:val="-3"/>
          <w:sz w:val="24"/>
          <w:lang w:val="es-AR"/>
        </w:rPr>
        <w:t>d</w:t>
      </w:r>
      <w:r>
        <w:rPr>
          <w:rFonts w:ascii="Arial" w:hAnsi="Arial" w:cs="Arial"/>
          <w:sz w:val="24"/>
          <w:lang w:val="es-AR"/>
        </w:rPr>
        <w:t>a</w:t>
      </w:r>
      <w:r>
        <w:rPr>
          <w:rFonts w:ascii="Arial" w:hAnsi="Arial" w:cs="Arial"/>
          <w:spacing w:val="3"/>
          <w:sz w:val="24"/>
          <w:lang w:val="es-AR"/>
        </w:rPr>
        <w:t xml:space="preserve"> </w:t>
      </w:r>
      <w:r>
        <w:rPr>
          <w:rFonts w:ascii="Arial" w:hAnsi="Arial" w:cs="Arial"/>
          <w:sz w:val="24"/>
          <w:lang w:val="es-AR"/>
        </w:rPr>
        <w:t xml:space="preserve">de </w:t>
      </w:r>
      <w:r>
        <w:rPr>
          <w:rFonts w:ascii="Arial" w:hAnsi="Arial" w:cs="Arial"/>
          <w:spacing w:val="-2"/>
          <w:sz w:val="24"/>
          <w:lang w:val="es-AR"/>
        </w:rPr>
        <w:t>a</w:t>
      </w:r>
      <w:r>
        <w:rPr>
          <w:rFonts w:ascii="Arial" w:hAnsi="Arial" w:cs="Arial"/>
          <w:sz w:val="24"/>
          <w:lang w:val="es-AR"/>
        </w:rPr>
        <w:t>rbu</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os de h</w:t>
      </w:r>
      <w:r>
        <w:rPr>
          <w:rFonts w:ascii="Arial" w:hAnsi="Arial" w:cs="Arial"/>
          <w:spacing w:val="-3"/>
          <w:sz w:val="24"/>
          <w:lang w:val="es-AR"/>
        </w:rPr>
        <w:t>o</w:t>
      </w:r>
      <w:r>
        <w:rPr>
          <w:rFonts w:ascii="Arial" w:hAnsi="Arial" w:cs="Arial"/>
          <w:sz w:val="24"/>
          <w:lang w:val="es-AR"/>
        </w:rPr>
        <w:t>jas</w:t>
      </w:r>
      <w:r>
        <w:rPr>
          <w:rFonts w:ascii="Arial" w:hAnsi="Arial" w:cs="Arial"/>
          <w:spacing w:val="3"/>
          <w:sz w:val="24"/>
          <w:lang w:val="es-AR"/>
        </w:rPr>
        <w:t xml:space="preserve"> </w:t>
      </w:r>
      <w:r>
        <w:rPr>
          <w:rFonts w:ascii="Arial" w:hAnsi="Arial" w:cs="Arial"/>
          <w:spacing w:val="-3"/>
          <w:sz w:val="24"/>
          <w:lang w:val="es-AR"/>
        </w:rPr>
        <w:t>g</w:t>
      </w:r>
      <w:r>
        <w:rPr>
          <w:rFonts w:ascii="Arial" w:hAnsi="Arial" w:cs="Arial"/>
          <w:sz w:val="24"/>
          <w:lang w:val="es-AR"/>
        </w:rPr>
        <w:t>ra</w:t>
      </w:r>
      <w:r>
        <w:rPr>
          <w:rFonts w:ascii="Arial" w:hAnsi="Arial" w:cs="Arial"/>
          <w:spacing w:val="-3"/>
          <w:sz w:val="24"/>
          <w:lang w:val="es-AR"/>
        </w:rPr>
        <w:t>n</w:t>
      </w:r>
      <w:r>
        <w:rPr>
          <w:rFonts w:ascii="Arial" w:hAnsi="Arial" w:cs="Arial"/>
          <w:sz w:val="24"/>
          <w:lang w:val="es-AR"/>
        </w:rPr>
        <w:t>des se de</w:t>
      </w:r>
      <w:r>
        <w:rPr>
          <w:rFonts w:ascii="Arial" w:hAnsi="Arial" w:cs="Arial"/>
          <w:spacing w:val="-3"/>
          <w:sz w:val="24"/>
          <w:lang w:val="es-AR"/>
        </w:rPr>
        <w:t>b</w:t>
      </w:r>
      <w:r>
        <w:rPr>
          <w:rFonts w:ascii="Arial" w:hAnsi="Arial" w:cs="Arial"/>
          <w:sz w:val="24"/>
          <w:lang w:val="es-AR"/>
        </w:rPr>
        <w:t>e</w:t>
      </w:r>
      <w:r>
        <w:rPr>
          <w:rFonts w:ascii="Arial" w:hAnsi="Arial" w:cs="Arial"/>
          <w:spacing w:val="3"/>
          <w:sz w:val="24"/>
          <w:lang w:val="es-AR"/>
        </w:rPr>
        <w:t xml:space="preserve"> </w:t>
      </w:r>
      <w:r>
        <w:rPr>
          <w:rFonts w:ascii="Arial" w:hAnsi="Arial" w:cs="Arial"/>
          <w:spacing w:val="-3"/>
          <w:sz w:val="24"/>
          <w:lang w:val="es-AR"/>
        </w:rPr>
        <w:t>u</w:t>
      </w:r>
      <w:r>
        <w:rPr>
          <w:rFonts w:ascii="Arial" w:hAnsi="Arial" w:cs="Arial"/>
          <w:spacing w:val="1"/>
          <w:sz w:val="24"/>
          <w:lang w:val="es-AR"/>
        </w:rPr>
        <w:t>t</w:t>
      </w:r>
      <w:r>
        <w:rPr>
          <w:rFonts w:ascii="Arial" w:hAnsi="Arial" w:cs="Arial"/>
          <w:spacing w:val="-2"/>
          <w:sz w:val="24"/>
          <w:lang w:val="es-AR"/>
        </w:rPr>
        <w:t>i</w:t>
      </w:r>
      <w:r>
        <w:rPr>
          <w:rFonts w:ascii="Arial" w:hAnsi="Arial" w:cs="Arial"/>
          <w:spacing w:val="1"/>
          <w:sz w:val="24"/>
          <w:lang w:val="es-AR"/>
        </w:rPr>
        <w:t>l</w:t>
      </w:r>
      <w:r>
        <w:rPr>
          <w:rFonts w:ascii="Arial" w:hAnsi="Arial" w:cs="Arial"/>
          <w:spacing w:val="-2"/>
          <w:sz w:val="24"/>
          <w:lang w:val="es-AR"/>
        </w:rPr>
        <w:t>iz</w:t>
      </w:r>
      <w:r>
        <w:rPr>
          <w:rFonts w:ascii="Arial" w:hAnsi="Arial" w:cs="Arial"/>
          <w:sz w:val="24"/>
          <w:lang w:val="es-AR"/>
        </w:rPr>
        <w:t>ar</w:t>
      </w:r>
      <w:r>
        <w:rPr>
          <w:rFonts w:ascii="Arial" w:hAnsi="Arial" w:cs="Arial"/>
          <w:spacing w:val="3"/>
          <w:sz w:val="24"/>
          <w:lang w:val="es-AR"/>
        </w:rPr>
        <w:t xml:space="preserve"> </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 xml:space="preserve">s </w:t>
      </w:r>
      <w:r>
        <w:rPr>
          <w:rFonts w:ascii="Arial" w:hAnsi="Arial" w:cs="Arial"/>
          <w:spacing w:val="1"/>
          <w:sz w:val="24"/>
          <w:lang w:val="es-AR"/>
        </w:rPr>
        <w:t>t</w:t>
      </w:r>
      <w:r>
        <w:rPr>
          <w:rFonts w:ascii="Arial" w:hAnsi="Arial" w:cs="Arial"/>
          <w:spacing w:val="-2"/>
          <w:sz w:val="24"/>
          <w:lang w:val="es-AR"/>
        </w:rPr>
        <w:t>i</w:t>
      </w:r>
      <w:r>
        <w:rPr>
          <w:rFonts w:ascii="Arial" w:hAnsi="Arial" w:cs="Arial"/>
          <w:spacing w:val="1"/>
          <w:sz w:val="24"/>
          <w:lang w:val="es-AR"/>
        </w:rPr>
        <w:t>j</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as de</w:t>
      </w:r>
      <w:r>
        <w:rPr>
          <w:rFonts w:ascii="Arial" w:hAnsi="Arial" w:cs="Arial"/>
          <w:spacing w:val="3"/>
          <w:sz w:val="24"/>
          <w:lang w:val="es-AR"/>
        </w:rPr>
        <w:t xml:space="preserve"> </w:t>
      </w:r>
      <w:r>
        <w:rPr>
          <w:rFonts w:ascii="Arial" w:hAnsi="Arial" w:cs="Arial"/>
          <w:spacing w:val="-4"/>
          <w:sz w:val="24"/>
          <w:lang w:val="es-AR"/>
        </w:rPr>
        <w:t>m</w:t>
      </w:r>
      <w:r>
        <w:rPr>
          <w:rFonts w:ascii="Arial" w:hAnsi="Arial" w:cs="Arial"/>
          <w:sz w:val="24"/>
          <w:lang w:val="es-AR"/>
        </w:rPr>
        <w:t>ano</w:t>
      </w:r>
      <w:r>
        <w:rPr>
          <w:rFonts w:ascii="Arial" w:hAnsi="Arial" w:cs="Arial"/>
          <w:spacing w:val="2"/>
          <w:sz w:val="24"/>
          <w:lang w:val="es-AR"/>
        </w:rPr>
        <w:t xml:space="preserve"> </w:t>
      </w:r>
      <w:r>
        <w:rPr>
          <w:rFonts w:ascii="Arial" w:hAnsi="Arial" w:cs="Arial"/>
          <w:sz w:val="24"/>
          <w:lang w:val="es-AR"/>
        </w:rPr>
        <w:t>d</w:t>
      </w:r>
      <w:r>
        <w:rPr>
          <w:rFonts w:ascii="Arial" w:hAnsi="Arial" w:cs="Arial"/>
          <w:spacing w:val="-3"/>
          <w:sz w:val="24"/>
          <w:lang w:val="es-AR"/>
        </w:rPr>
        <w:t>on</w:t>
      </w:r>
      <w:r>
        <w:rPr>
          <w:rFonts w:ascii="Arial" w:hAnsi="Arial" w:cs="Arial"/>
          <w:sz w:val="24"/>
          <w:lang w:val="es-AR"/>
        </w:rPr>
        <w:t>de</w:t>
      </w:r>
      <w:r>
        <w:rPr>
          <w:rFonts w:ascii="Arial" w:hAnsi="Arial" w:cs="Arial"/>
          <w:spacing w:val="3"/>
          <w:sz w:val="24"/>
          <w:lang w:val="es-AR"/>
        </w:rPr>
        <w:t xml:space="preserve"> </w:t>
      </w:r>
      <w:r>
        <w:rPr>
          <w:rFonts w:ascii="Arial" w:hAnsi="Arial" w:cs="Arial"/>
          <w:spacing w:val="-2"/>
          <w:sz w:val="24"/>
          <w:lang w:val="es-AR"/>
        </w:rPr>
        <w:t>s</w:t>
      </w:r>
      <w:r>
        <w:rPr>
          <w:rFonts w:ascii="Arial" w:hAnsi="Arial" w:cs="Arial"/>
          <w:sz w:val="24"/>
          <w:lang w:val="es-AR"/>
        </w:rPr>
        <w:t>e</w:t>
      </w:r>
      <w:r>
        <w:rPr>
          <w:rFonts w:ascii="Arial" w:hAnsi="Arial" w:cs="Arial"/>
          <w:spacing w:val="3"/>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be</w:t>
      </w:r>
      <w:r>
        <w:rPr>
          <w:rFonts w:ascii="Arial" w:hAnsi="Arial" w:cs="Arial"/>
          <w:spacing w:val="3"/>
          <w:sz w:val="24"/>
          <w:lang w:val="es-AR"/>
        </w:rPr>
        <w:t xml:space="preserve"> </w:t>
      </w:r>
      <w:r>
        <w:rPr>
          <w:rFonts w:ascii="Arial" w:hAnsi="Arial" w:cs="Arial"/>
          <w:spacing w:val="-3"/>
          <w:sz w:val="24"/>
          <w:lang w:val="es-AR"/>
        </w:rPr>
        <w:t>u</w:t>
      </w:r>
      <w:r>
        <w:rPr>
          <w:rFonts w:ascii="Arial" w:hAnsi="Arial" w:cs="Arial"/>
          <w:sz w:val="24"/>
          <w:lang w:val="es-AR"/>
        </w:rPr>
        <w:t>s</w:t>
      </w:r>
      <w:r>
        <w:rPr>
          <w:rFonts w:ascii="Arial" w:hAnsi="Arial" w:cs="Arial"/>
          <w:spacing w:val="-2"/>
          <w:sz w:val="24"/>
          <w:lang w:val="es-AR"/>
        </w:rPr>
        <w:t>a</w:t>
      </w:r>
      <w:r>
        <w:rPr>
          <w:rFonts w:ascii="Arial" w:hAnsi="Arial" w:cs="Arial"/>
          <w:sz w:val="24"/>
          <w:lang w:val="es-AR"/>
        </w:rPr>
        <w:t xml:space="preserve">r </w:t>
      </w:r>
      <w:r>
        <w:rPr>
          <w:rFonts w:ascii="Arial" w:hAnsi="Arial" w:cs="Arial"/>
          <w:spacing w:val="1"/>
          <w:sz w:val="24"/>
          <w:lang w:val="es-AR"/>
        </w:rPr>
        <w:t>l</w:t>
      </w:r>
      <w:r>
        <w:rPr>
          <w:rFonts w:ascii="Arial" w:hAnsi="Arial" w:cs="Arial"/>
          <w:sz w:val="24"/>
          <w:lang w:val="es-AR"/>
        </w:rPr>
        <w:t>a</w:t>
      </w:r>
      <w:r>
        <w:rPr>
          <w:rFonts w:ascii="Arial" w:hAnsi="Arial" w:cs="Arial"/>
          <w:spacing w:val="22"/>
          <w:sz w:val="24"/>
          <w:lang w:val="es-AR"/>
        </w:rPr>
        <w:t xml:space="preserve"> </w:t>
      </w:r>
      <w:r>
        <w:rPr>
          <w:rFonts w:ascii="Arial" w:hAnsi="Arial" w:cs="Arial"/>
          <w:spacing w:val="1"/>
          <w:sz w:val="24"/>
          <w:lang w:val="es-AR"/>
        </w:rPr>
        <w:t>t</w:t>
      </w:r>
      <w:r>
        <w:rPr>
          <w:rFonts w:ascii="Arial" w:hAnsi="Arial" w:cs="Arial"/>
          <w:sz w:val="24"/>
          <w:lang w:val="es-AR"/>
        </w:rPr>
        <w:t>é</w:t>
      </w:r>
      <w:r>
        <w:rPr>
          <w:rFonts w:ascii="Arial" w:hAnsi="Arial" w:cs="Arial"/>
          <w:spacing w:val="-2"/>
          <w:sz w:val="24"/>
          <w:lang w:val="es-AR"/>
        </w:rPr>
        <w:t>c</w:t>
      </w:r>
      <w:r>
        <w:rPr>
          <w:rFonts w:ascii="Arial" w:hAnsi="Arial" w:cs="Arial"/>
          <w:sz w:val="24"/>
          <w:lang w:val="es-AR"/>
        </w:rPr>
        <w:t>n</w:t>
      </w:r>
      <w:r>
        <w:rPr>
          <w:rFonts w:ascii="Arial" w:hAnsi="Arial" w:cs="Arial"/>
          <w:spacing w:val="1"/>
          <w:sz w:val="24"/>
          <w:lang w:val="es-AR"/>
        </w:rPr>
        <w:t>i</w:t>
      </w:r>
      <w:r>
        <w:rPr>
          <w:rFonts w:ascii="Arial" w:hAnsi="Arial" w:cs="Arial"/>
          <w:spacing w:val="-2"/>
          <w:sz w:val="24"/>
          <w:lang w:val="es-AR"/>
        </w:rPr>
        <w:t>c</w:t>
      </w:r>
      <w:r>
        <w:rPr>
          <w:rFonts w:ascii="Arial" w:hAnsi="Arial" w:cs="Arial"/>
          <w:sz w:val="24"/>
          <w:lang w:val="es-AR"/>
        </w:rPr>
        <w:t>a</w:t>
      </w:r>
      <w:r>
        <w:rPr>
          <w:rFonts w:ascii="Arial" w:hAnsi="Arial" w:cs="Arial"/>
          <w:spacing w:val="24"/>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24"/>
          <w:sz w:val="24"/>
          <w:lang w:val="es-AR"/>
        </w:rPr>
        <w:t xml:space="preserve"> </w:t>
      </w:r>
      <w:r>
        <w:rPr>
          <w:rFonts w:ascii="Arial" w:hAnsi="Arial" w:cs="Arial"/>
          <w:spacing w:val="-2"/>
          <w:sz w:val="24"/>
          <w:lang w:val="es-AR"/>
        </w:rPr>
        <w:t>s</w:t>
      </w:r>
      <w:r>
        <w:rPr>
          <w:rFonts w:ascii="Arial" w:hAnsi="Arial" w:cs="Arial"/>
          <w:sz w:val="24"/>
          <w:lang w:val="es-AR"/>
        </w:rPr>
        <w:t>e</w:t>
      </w:r>
      <w:r>
        <w:rPr>
          <w:rFonts w:ascii="Arial" w:hAnsi="Arial" w:cs="Arial"/>
          <w:spacing w:val="1"/>
          <w:sz w:val="24"/>
          <w:lang w:val="es-AR"/>
        </w:rPr>
        <w:t>l</w:t>
      </w:r>
      <w:r>
        <w:rPr>
          <w:rFonts w:ascii="Arial" w:hAnsi="Arial" w:cs="Arial"/>
          <w:spacing w:val="-2"/>
          <w:sz w:val="24"/>
          <w:lang w:val="es-AR"/>
        </w:rPr>
        <w:t>e</w:t>
      </w:r>
      <w:r>
        <w:rPr>
          <w:rFonts w:ascii="Arial" w:hAnsi="Arial" w:cs="Arial"/>
          <w:sz w:val="24"/>
          <w:lang w:val="es-AR"/>
        </w:rPr>
        <w:t>c</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on</w:t>
      </w:r>
      <w:r>
        <w:rPr>
          <w:rFonts w:ascii="Arial" w:hAnsi="Arial" w:cs="Arial"/>
          <w:spacing w:val="-2"/>
          <w:sz w:val="24"/>
          <w:lang w:val="es-AR"/>
        </w:rPr>
        <w:t>a</w:t>
      </w:r>
      <w:r>
        <w:rPr>
          <w:rFonts w:ascii="Arial" w:hAnsi="Arial" w:cs="Arial"/>
          <w:sz w:val="24"/>
          <w:lang w:val="es-AR"/>
        </w:rPr>
        <w:t>r</w:t>
      </w:r>
      <w:r>
        <w:rPr>
          <w:rFonts w:ascii="Arial" w:hAnsi="Arial" w:cs="Arial"/>
          <w:spacing w:val="25"/>
          <w:sz w:val="24"/>
          <w:lang w:val="es-AR"/>
        </w:rPr>
        <w:t xml:space="preserve"> </w:t>
      </w:r>
      <w:r>
        <w:rPr>
          <w:rFonts w:ascii="Arial" w:hAnsi="Arial" w:cs="Arial"/>
          <w:sz w:val="24"/>
          <w:lang w:val="es-AR"/>
        </w:rPr>
        <w:t>y</w:t>
      </w:r>
      <w:r>
        <w:rPr>
          <w:rFonts w:ascii="Arial" w:hAnsi="Arial" w:cs="Arial"/>
          <w:spacing w:val="21"/>
          <w:sz w:val="24"/>
          <w:lang w:val="es-AR"/>
        </w:rPr>
        <w:t xml:space="preserve"> </w:t>
      </w:r>
      <w:r>
        <w:rPr>
          <w:rFonts w:ascii="Arial" w:hAnsi="Arial" w:cs="Arial"/>
          <w:sz w:val="24"/>
          <w:lang w:val="es-AR"/>
        </w:rPr>
        <w:t>co</w:t>
      </w:r>
      <w:r>
        <w:rPr>
          <w:rFonts w:ascii="Arial" w:hAnsi="Arial" w:cs="Arial"/>
          <w:spacing w:val="-2"/>
          <w:sz w:val="24"/>
          <w:lang w:val="es-AR"/>
        </w:rPr>
        <w:t>r</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r</w:t>
      </w:r>
      <w:r>
        <w:rPr>
          <w:rFonts w:ascii="Arial" w:hAnsi="Arial" w:cs="Arial"/>
          <w:spacing w:val="25"/>
          <w:sz w:val="24"/>
          <w:lang w:val="es-AR"/>
        </w:rPr>
        <w:t xml:space="preserve"> </w:t>
      </w:r>
      <w:r>
        <w:rPr>
          <w:rFonts w:ascii="Arial" w:hAnsi="Arial" w:cs="Arial"/>
          <w:sz w:val="24"/>
          <w:lang w:val="es-AR"/>
        </w:rPr>
        <w:t>d</w:t>
      </w:r>
      <w:r>
        <w:rPr>
          <w:rFonts w:ascii="Arial" w:hAnsi="Arial" w:cs="Arial"/>
          <w:spacing w:val="-3"/>
          <w:sz w:val="24"/>
          <w:lang w:val="es-AR"/>
        </w:rPr>
        <w:t>o</w:t>
      </w:r>
      <w:r>
        <w:rPr>
          <w:rFonts w:ascii="Arial" w:hAnsi="Arial" w:cs="Arial"/>
          <w:sz w:val="24"/>
          <w:lang w:val="es-AR"/>
        </w:rPr>
        <w:t>nde</w:t>
      </w:r>
      <w:r>
        <w:rPr>
          <w:rFonts w:ascii="Arial" w:hAnsi="Arial" w:cs="Arial"/>
          <w:spacing w:val="22"/>
          <w:sz w:val="24"/>
          <w:lang w:val="es-AR"/>
        </w:rPr>
        <w:t xml:space="preserve"> </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s</w:t>
      </w:r>
      <w:r>
        <w:rPr>
          <w:rFonts w:ascii="Arial" w:hAnsi="Arial" w:cs="Arial"/>
          <w:spacing w:val="24"/>
          <w:sz w:val="24"/>
          <w:lang w:val="es-AR"/>
        </w:rPr>
        <w:t xml:space="preserve"> </w:t>
      </w:r>
      <w:r>
        <w:rPr>
          <w:rFonts w:ascii="Arial" w:hAnsi="Arial" w:cs="Arial"/>
          <w:spacing w:val="-2"/>
          <w:sz w:val="24"/>
          <w:lang w:val="es-AR"/>
        </w:rPr>
        <w:t>r</w:t>
      </w:r>
      <w:r>
        <w:rPr>
          <w:rFonts w:ascii="Arial" w:hAnsi="Arial" w:cs="Arial"/>
          <w:sz w:val="24"/>
          <w:lang w:val="es-AR"/>
        </w:rPr>
        <w:t>a</w:t>
      </w:r>
      <w:r>
        <w:rPr>
          <w:rFonts w:ascii="Arial" w:hAnsi="Arial" w:cs="Arial"/>
          <w:spacing w:val="-4"/>
          <w:sz w:val="24"/>
          <w:lang w:val="es-AR"/>
        </w:rPr>
        <w:t>m</w:t>
      </w:r>
      <w:r>
        <w:rPr>
          <w:rFonts w:ascii="Arial" w:hAnsi="Arial" w:cs="Arial"/>
          <w:spacing w:val="1"/>
          <w:sz w:val="24"/>
          <w:lang w:val="es-AR"/>
        </w:rPr>
        <w:t>ill</w:t>
      </w:r>
      <w:r>
        <w:rPr>
          <w:rFonts w:ascii="Arial" w:hAnsi="Arial" w:cs="Arial"/>
          <w:spacing w:val="-2"/>
          <w:sz w:val="24"/>
          <w:lang w:val="es-AR"/>
        </w:rPr>
        <w:t>a</w:t>
      </w:r>
      <w:r>
        <w:rPr>
          <w:rFonts w:ascii="Arial" w:hAnsi="Arial" w:cs="Arial"/>
          <w:sz w:val="24"/>
          <w:lang w:val="es-AR"/>
        </w:rPr>
        <w:t>s</w:t>
      </w:r>
      <w:r>
        <w:rPr>
          <w:rFonts w:ascii="Arial" w:hAnsi="Arial" w:cs="Arial"/>
          <w:spacing w:val="22"/>
          <w:sz w:val="24"/>
          <w:lang w:val="es-AR"/>
        </w:rPr>
        <w:t xml:space="preserve"> </w:t>
      </w:r>
      <w:r>
        <w:rPr>
          <w:rFonts w:ascii="Arial" w:hAnsi="Arial" w:cs="Arial"/>
          <w:sz w:val="24"/>
          <w:lang w:val="es-AR"/>
        </w:rPr>
        <w:t>se</w:t>
      </w:r>
      <w:r>
        <w:rPr>
          <w:rFonts w:ascii="Arial" w:hAnsi="Arial" w:cs="Arial"/>
          <w:spacing w:val="24"/>
          <w:sz w:val="24"/>
          <w:lang w:val="es-AR"/>
        </w:rPr>
        <w:t xml:space="preserve"> </w:t>
      </w:r>
      <w:r>
        <w:rPr>
          <w:rFonts w:ascii="Arial" w:hAnsi="Arial" w:cs="Arial"/>
          <w:sz w:val="24"/>
          <w:lang w:val="es-AR"/>
        </w:rPr>
        <w:t>u</w:t>
      </w:r>
      <w:r>
        <w:rPr>
          <w:rFonts w:ascii="Arial" w:hAnsi="Arial" w:cs="Arial"/>
          <w:spacing w:val="-3"/>
          <w:sz w:val="24"/>
          <w:lang w:val="es-AR"/>
        </w:rPr>
        <w:t>n</w:t>
      </w:r>
      <w:r>
        <w:rPr>
          <w:rFonts w:ascii="Arial" w:hAnsi="Arial" w:cs="Arial"/>
          <w:sz w:val="24"/>
          <w:lang w:val="es-AR"/>
        </w:rPr>
        <w:t>en.</w:t>
      </w:r>
      <w:r>
        <w:rPr>
          <w:rFonts w:ascii="Arial" w:hAnsi="Arial" w:cs="Arial"/>
          <w:spacing w:val="46"/>
          <w:sz w:val="24"/>
          <w:lang w:val="es-AR"/>
        </w:rPr>
        <w:t xml:space="preserve"> </w:t>
      </w:r>
      <w:r>
        <w:rPr>
          <w:rFonts w:ascii="Arial" w:hAnsi="Arial" w:cs="Arial"/>
          <w:spacing w:val="-1"/>
          <w:sz w:val="24"/>
          <w:lang w:val="es-AR"/>
        </w:rPr>
        <w:t>L</w:t>
      </w:r>
      <w:r>
        <w:rPr>
          <w:rFonts w:ascii="Arial" w:hAnsi="Arial" w:cs="Arial"/>
          <w:sz w:val="24"/>
          <w:lang w:val="es-AR"/>
        </w:rPr>
        <w:t>os</w:t>
      </w:r>
      <w:r>
        <w:rPr>
          <w:rFonts w:ascii="Arial" w:hAnsi="Arial" w:cs="Arial"/>
          <w:spacing w:val="22"/>
          <w:sz w:val="24"/>
          <w:lang w:val="es-AR"/>
        </w:rPr>
        <w:t xml:space="preserve"> </w:t>
      </w:r>
      <w:r>
        <w:rPr>
          <w:rFonts w:ascii="Arial" w:hAnsi="Arial" w:cs="Arial"/>
          <w:spacing w:val="-2"/>
          <w:sz w:val="24"/>
          <w:lang w:val="es-AR"/>
        </w:rPr>
        <w:t>t</w:t>
      </w:r>
      <w:r>
        <w:rPr>
          <w:rFonts w:ascii="Arial" w:hAnsi="Arial" w:cs="Arial"/>
          <w:spacing w:val="1"/>
          <w:sz w:val="24"/>
          <w:lang w:val="es-AR"/>
        </w:rPr>
        <w:t>i</w:t>
      </w:r>
      <w:r>
        <w:rPr>
          <w:rFonts w:ascii="Arial" w:hAnsi="Arial" w:cs="Arial"/>
          <w:sz w:val="24"/>
          <w:lang w:val="es-AR"/>
        </w:rPr>
        <w:t>pos</w:t>
      </w:r>
      <w:r>
        <w:rPr>
          <w:rFonts w:ascii="Arial" w:hAnsi="Arial" w:cs="Arial"/>
          <w:spacing w:val="22"/>
          <w:sz w:val="24"/>
          <w:lang w:val="es-AR"/>
        </w:rPr>
        <w:t xml:space="preserve"> </w:t>
      </w:r>
      <w:r>
        <w:rPr>
          <w:rFonts w:ascii="Arial" w:hAnsi="Arial" w:cs="Arial"/>
          <w:sz w:val="24"/>
          <w:lang w:val="es-AR"/>
        </w:rPr>
        <w:t>de</w:t>
      </w:r>
      <w:r>
        <w:rPr>
          <w:rFonts w:ascii="Arial" w:hAnsi="Arial" w:cs="Arial"/>
          <w:spacing w:val="22"/>
          <w:sz w:val="24"/>
          <w:lang w:val="es-AR"/>
        </w:rPr>
        <w:t xml:space="preserve"> </w:t>
      </w:r>
      <w:r>
        <w:rPr>
          <w:rFonts w:ascii="Arial" w:hAnsi="Arial" w:cs="Arial"/>
          <w:sz w:val="24"/>
          <w:lang w:val="es-AR"/>
        </w:rPr>
        <w:t>a</w:t>
      </w:r>
      <w:r>
        <w:rPr>
          <w:rFonts w:ascii="Arial" w:hAnsi="Arial" w:cs="Arial"/>
          <w:spacing w:val="-2"/>
          <w:sz w:val="24"/>
          <w:lang w:val="es-AR"/>
        </w:rPr>
        <w:t>r</w:t>
      </w:r>
      <w:r>
        <w:rPr>
          <w:rFonts w:ascii="Arial" w:hAnsi="Arial" w:cs="Arial"/>
          <w:spacing w:val="-3"/>
          <w:sz w:val="24"/>
          <w:lang w:val="es-AR"/>
        </w:rPr>
        <w:t>b</w:t>
      </w:r>
      <w:r>
        <w:rPr>
          <w:rFonts w:ascii="Arial" w:hAnsi="Arial" w:cs="Arial"/>
          <w:sz w:val="24"/>
          <w:lang w:val="es-AR"/>
        </w:rPr>
        <w:t>us</w:t>
      </w:r>
      <w:r>
        <w:rPr>
          <w:rFonts w:ascii="Arial" w:hAnsi="Arial" w:cs="Arial"/>
          <w:spacing w:val="1"/>
          <w:sz w:val="24"/>
          <w:lang w:val="es-AR"/>
        </w:rPr>
        <w:t>t</w:t>
      </w:r>
      <w:r>
        <w:rPr>
          <w:rFonts w:ascii="Arial" w:hAnsi="Arial" w:cs="Arial"/>
          <w:spacing w:val="-3"/>
          <w:sz w:val="24"/>
          <w:lang w:val="es-AR"/>
        </w:rPr>
        <w:t>o</w:t>
      </w:r>
      <w:r>
        <w:rPr>
          <w:rFonts w:ascii="Arial" w:hAnsi="Arial" w:cs="Arial"/>
          <w:sz w:val="24"/>
          <w:lang w:val="es-AR"/>
        </w:rPr>
        <w:t>s</w:t>
      </w:r>
      <w:r>
        <w:rPr>
          <w:rFonts w:ascii="Arial" w:hAnsi="Arial" w:cs="Arial"/>
          <w:spacing w:val="24"/>
          <w:sz w:val="24"/>
          <w:lang w:val="es-AR"/>
        </w:rPr>
        <w:t xml:space="preserve"> </w:t>
      </w:r>
      <w:r>
        <w:rPr>
          <w:rFonts w:ascii="Arial" w:hAnsi="Arial" w:cs="Arial"/>
          <w:sz w:val="24"/>
          <w:lang w:val="es-AR"/>
        </w:rPr>
        <w:t>q</w:t>
      </w:r>
      <w:r>
        <w:rPr>
          <w:rFonts w:ascii="Arial" w:hAnsi="Arial" w:cs="Arial"/>
          <w:spacing w:val="-3"/>
          <w:sz w:val="24"/>
          <w:lang w:val="es-AR"/>
        </w:rPr>
        <w:t>u</w:t>
      </w:r>
      <w:r>
        <w:rPr>
          <w:rFonts w:ascii="Arial" w:hAnsi="Arial" w:cs="Arial"/>
          <w:sz w:val="24"/>
          <w:lang w:val="es-AR"/>
        </w:rPr>
        <w:t>e</w:t>
      </w:r>
      <w:r>
        <w:rPr>
          <w:rFonts w:ascii="Arial" w:hAnsi="Arial" w:cs="Arial"/>
          <w:spacing w:val="24"/>
          <w:sz w:val="24"/>
          <w:lang w:val="es-AR"/>
        </w:rPr>
        <w:t xml:space="preserve"> </w:t>
      </w:r>
      <w:r>
        <w:rPr>
          <w:rFonts w:ascii="Arial" w:hAnsi="Arial" w:cs="Arial"/>
          <w:sz w:val="24"/>
          <w:lang w:val="es-AR"/>
        </w:rPr>
        <w:t>e</w:t>
      </w:r>
      <w:r>
        <w:rPr>
          <w:rFonts w:ascii="Arial" w:hAnsi="Arial" w:cs="Arial"/>
          <w:spacing w:val="-3"/>
          <w:sz w:val="24"/>
          <w:lang w:val="es-AR"/>
        </w:rPr>
        <w:t>n</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an</w:t>
      </w:r>
      <w:r>
        <w:rPr>
          <w:rFonts w:ascii="Arial" w:hAnsi="Arial" w:cs="Arial"/>
          <w:spacing w:val="21"/>
          <w:sz w:val="24"/>
          <w:lang w:val="es-AR"/>
        </w:rPr>
        <w:t xml:space="preserve"> </w:t>
      </w:r>
      <w:r>
        <w:rPr>
          <w:rFonts w:ascii="Arial" w:hAnsi="Arial" w:cs="Arial"/>
          <w:sz w:val="24"/>
          <w:lang w:val="es-AR"/>
        </w:rPr>
        <w:t>en</w:t>
      </w:r>
      <w:r>
        <w:rPr>
          <w:rFonts w:ascii="Arial" w:hAnsi="Arial" w:cs="Arial"/>
          <w:spacing w:val="21"/>
          <w:sz w:val="24"/>
          <w:lang w:val="es-AR"/>
        </w:rPr>
        <w:t xml:space="preserve"> </w:t>
      </w:r>
      <w:r>
        <w:rPr>
          <w:rFonts w:ascii="Arial" w:hAnsi="Arial" w:cs="Arial"/>
          <w:sz w:val="24"/>
          <w:lang w:val="es-AR"/>
        </w:rPr>
        <w:t>es</w:t>
      </w:r>
      <w:r>
        <w:rPr>
          <w:rFonts w:ascii="Arial" w:hAnsi="Arial" w:cs="Arial"/>
          <w:spacing w:val="-2"/>
          <w:sz w:val="24"/>
          <w:lang w:val="es-AR"/>
        </w:rPr>
        <w:t>t</w:t>
      </w:r>
      <w:r>
        <w:rPr>
          <w:rFonts w:ascii="Arial" w:hAnsi="Arial" w:cs="Arial"/>
          <w:sz w:val="24"/>
          <w:lang w:val="es-AR"/>
        </w:rPr>
        <w:t>a ca</w:t>
      </w:r>
      <w:r>
        <w:rPr>
          <w:rFonts w:ascii="Arial" w:hAnsi="Arial" w:cs="Arial"/>
          <w:spacing w:val="1"/>
          <w:sz w:val="24"/>
          <w:lang w:val="es-AR"/>
        </w:rPr>
        <w:t>t</w:t>
      </w:r>
      <w:r>
        <w:rPr>
          <w:rFonts w:ascii="Arial" w:hAnsi="Arial" w:cs="Arial"/>
          <w:sz w:val="24"/>
          <w:lang w:val="es-AR"/>
        </w:rPr>
        <w:t>e</w:t>
      </w:r>
      <w:r>
        <w:rPr>
          <w:rFonts w:ascii="Arial" w:hAnsi="Arial" w:cs="Arial"/>
          <w:spacing w:val="-3"/>
          <w:sz w:val="24"/>
          <w:lang w:val="es-AR"/>
        </w:rPr>
        <w:t>g</w:t>
      </w:r>
      <w:r>
        <w:rPr>
          <w:rFonts w:ascii="Arial" w:hAnsi="Arial" w:cs="Arial"/>
          <w:sz w:val="24"/>
          <w:lang w:val="es-AR"/>
        </w:rPr>
        <w:t>o</w:t>
      </w:r>
      <w:r>
        <w:rPr>
          <w:rFonts w:ascii="Arial" w:hAnsi="Arial" w:cs="Arial"/>
          <w:spacing w:val="-2"/>
          <w:sz w:val="24"/>
          <w:lang w:val="es-AR"/>
        </w:rPr>
        <w:t>r</w:t>
      </w:r>
      <w:r>
        <w:rPr>
          <w:rFonts w:ascii="Arial" w:hAnsi="Arial" w:cs="Arial"/>
          <w:spacing w:val="1"/>
          <w:sz w:val="24"/>
          <w:lang w:val="es-AR"/>
        </w:rPr>
        <w:t>í</w:t>
      </w:r>
      <w:r>
        <w:rPr>
          <w:rFonts w:ascii="Arial" w:hAnsi="Arial" w:cs="Arial"/>
          <w:sz w:val="24"/>
          <w:lang w:val="es-AR"/>
        </w:rPr>
        <w:t>a</w:t>
      </w:r>
      <w:r>
        <w:rPr>
          <w:rFonts w:ascii="Arial" w:hAnsi="Arial" w:cs="Arial"/>
          <w:spacing w:val="15"/>
          <w:sz w:val="24"/>
          <w:lang w:val="es-AR"/>
        </w:rPr>
        <w:t xml:space="preserve"> </w:t>
      </w:r>
      <w:r>
        <w:rPr>
          <w:rFonts w:ascii="Arial" w:hAnsi="Arial" w:cs="Arial"/>
          <w:sz w:val="24"/>
          <w:lang w:val="es-AR"/>
        </w:rPr>
        <w:t>s</w:t>
      </w:r>
      <w:r>
        <w:rPr>
          <w:rFonts w:ascii="Arial" w:hAnsi="Arial" w:cs="Arial"/>
          <w:spacing w:val="-3"/>
          <w:sz w:val="24"/>
          <w:lang w:val="es-AR"/>
        </w:rPr>
        <w:t>o</w:t>
      </w:r>
      <w:r>
        <w:rPr>
          <w:rFonts w:ascii="Arial" w:hAnsi="Arial" w:cs="Arial"/>
          <w:spacing w:val="-1"/>
          <w:sz w:val="24"/>
          <w:lang w:val="es-AR"/>
        </w:rPr>
        <w:t>n</w:t>
      </w:r>
      <w:r>
        <w:rPr>
          <w:rFonts w:ascii="Arial" w:hAnsi="Arial" w:cs="Arial"/>
          <w:sz w:val="24"/>
          <w:lang w:val="es-AR"/>
        </w:rPr>
        <w:t>:</w:t>
      </w:r>
      <w:r>
        <w:rPr>
          <w:rFonts w:ascii="Arial" w:hAnsi="Arial" w:cs="Arial"/>
          <w:spacing w:val="15"/>
          <w:sz w:val="24"/>
          <w:lang w:val="es-AR"/>
        </w:rPr>
        <w:t xml:space="preserve"> </w:t>
      </w:r>
      <w:r>
        <w:rPr>
          <w:rFonts w:ascii="Arial" w:hAnsi="Arial" w:cs="Arial"/>
          <w:spacing w:val="-1"/>
          <w:sz w:val="24"/>
          <w:lang w:val="es-AR"/>
        </w:rPr>
        <w:t>C</w:t>
      </w:r>
      <w:r>
        <w:rPr>
          <w:rFonts w:ascii="Arial" w:hAnsi="Arial" w:cs="Arial"/>
          <w:sz w:val="24"/>
          <w:lang w:val="es-AR"/>
        </w:rPr>
        <w:t>r</w:t>
      </w:r>
      <w:r>
        <w:rPr>
          <w:rFonts w:ascii="Arial" w:hAnsi="Arial" w:cs="Arial"/>
          <w:spacing w:val="-3"/>
          <w:sz w:val="24"/>
          <w:lang w:val="es-AR"/>
        </w:rPr>
        <w:t>o</w:t>
      </w:r>
      <w:r>
        <w:rPr>
          <w:rFonts w:ascii="Arial" w:hAnsi="Arial" w:cs="Arial"/>
          <w:spacing w:val="1"/>
          <w:sz w:val="24"/>
          <w:lang w:val="es-AR"/>
        </w:rPr>
        <w:t>t</w:t>
      </w:r>
      <w:r>
        <w:rPr>
          <w:rFonts w:ascii="Arial" w:hAnsi="Arial" w:cs="Arial"/>
          <w:sz w:val="24"/>
          <w:lang w:val="es-AR"/>
        </w:rPr>
        <w:t>on,</w:t>
      </w:r>
      <w:r>
        <w:rPr>
          <w:rFonts w:ascii="Arial" w:hAnsi="Arial" w:cs="Arial"/>
          <w:spacing w:val="12"/>
          <w:sz w:val="24"/>
          <w:lang w:val="es-AR"/>
        </w:rPr>
        <w:t xml:space="preserve"> </w:t>
      </w:r>
      <w:r>
        <w:rPr>
          <w:rFonts w:ascii="Arial" w:hAnsi="Arial" w:cs="Arial"/>
          <w:sz w:val="24"/>
          <w:lang w:val="es-AR"/>
        </w:rPr>
        <w:t>a</w:t>
      </w:r>
      <w:r>
        <w:rPr>
          <w:rFonts w:ascii="Arial" w:hAnsi="Arial" w:cs="Arial"/>
          <w:spacing w:val="1"/>
          <w:sz w:val="24"/>
          <w:lang w:val="es-AR"/>
        </w:rPr>
        <w:t>l</w:t>
      </w:r>
      <w:r>
        <w:rPr>
          <w:rFonts w:ascii="Arial" w:hAnsi="Arial" w:cs="Arial"/>
          <w:spacing w:val="-3"/>
          <w:sz w:val="24"/>
          <w:lang w:val="es-AR"/>
        </w:rPr>
        <w:t>g</w:t>
      </w:r>
      <w:r>
        <w:rPr>
          <w:rFonts w:ascii="Arial" w:hAnsi="Arial" w:cs="Arial"/>
          <w:sz w:val="24"/>
          <w:lang w:val="es-AR"/>
        </w:rPr>
        <w:t>unos</w:t>
      </w:r>
      <w:r>
        <w:rPr>
          <w:rFonts w:ascii="Arial" w:hAnsi="Arial" w:cs="Arial"/>
          <w:spacing w:val="15"/>
          <w:sz w:val="24"/>
          <w:lang w:val="es-AR"/>
        </w:rPr>
        <w:t xml:space="preserve"> </w:t>
      </w:r>
      <w:r>
        <w:rPr>
          <w:rFonts w:ascii="Arial" w:hAnsi="Arial" w:cs="Arial"/>
          <w:spacing w:val="-2"/>
          <w:sz w:val="24"/>
          <w:lang w:val="es-AR"/>
        </w:rPr>
        <w:t>t</w:t>
      </w:r>
      <w:r>
        <w:rPr>
          <w:rFonts w:ascii="Arial" w:hAnsi="Arial" w:cs="Arial"/>
          <w:spacing w:val="1"/>
          <w:sz w:val="24"/>
          <w:lang w:val="es-AR"/>
        </w:rPr>
        <w:t>i</w:t>
      </w:r>
      <w:r>
        <w:rPr>
          <w:rFonts w:ascii="Arial" w:hAnsi="Arial" w:cs="Arial"/>
          <w:sz w:val="24"/>
          <w:lang w:val="es-AR"/>
        </w:rPr>
        <w:t>pos</w:t>
      </w:r>
      <w:r>
        <w:rPr>
          <w:rFonts w:ascii="Arial" w:hAnsi="Arial" w:cs="Arial"/>
          <w:spacing w:val="15"/>
          <w:sz w:val="24"/>
          <w:lang w:val="es-AR"/>
        </w:rPr>
        <w:t xml:space="preserve"> </w:t>
      </w:r>
      <w:r>
        <w:rPr>
          <w:rFonts w:ascii="Arial" w:hAnsi="Arial" w:cs="Arial"/>
          <w:sz w:val="24"/>
          <w:lang w:val="es-AR"/>
        </w:rPr>
        <w:t>b</w:t>
      </w:r>
      <w:r>
        <w:rPr>
          <w:rFonts w:ascii="Arial" w:hAnsi="Arial" w:cs="Arial"/>
          <w:spacing w:val="-3"/>
          <w:sz w:val="24"/>
          <w:lang w:val="es-AR"/>
        </w:rPr>
        <w:t>o</w:t>
      </w:r>
      <w:r>
        <w:rPr>
          <w:rFonts w:ascii="Arial" w:hAnsi="Arial" w:cs="Arial"/>
          <w:sz w:val="24"/>
          <w:lang w:val="es-AR"/>
        </w:rPr>
        <w:t>uqu</w:t>
      </w:r>
      <w:r>
        <w:rPr>
          <w:rFonts w:ascii="Arial" w:hAnsi="Arial" w:cs="Arial"/>
          <w:spacing w:val="-2"/>
          <w:sz w:val="24"/>
          <w:lang w:val="es-AR"/>
        </w:rPr>
        <w:t>e</w:t>
      </w:r>
      <w:r>
        <w:rPr>
          <w:rFonts w:ascii="Arial" w:hAnsi="Arial" w:cs="Arial"/>
          <w:sz w:val="24"/>
          <w:lang w:val="es-AR"/>
        </w:rPr>
        <w:t>t</w:t>
      </w:r>
      <w:r>
        <w:rPr>
          <w:rFonts w:ascii="Arial" w:hAnsi="Arial" w:cs="Arial"/>
          <w:spacing w:val="15"/>
          <w:sz w:val="24"/>
          <w:lang w:val="es-AR"/>
        </w:rPr>
        <w:t xml:space="preserve"> </w:t>
      </w:r>
      <w:r>
        <w:rPr>
          <w:rFonts w:ascii="Arial" w:hAnsi="Arial" w:cs="Arial"/>
          <w:sz w:val="24"/>
          <w:lang w:val="es-AR"/>
        </w:rPr>
        <w:t>de</w:t>
      </w:r>
      <w:r>
        <w:rPr>
          <w:rFonts w:ascii="Arial" w:hAnsi="Arial" w:cs="Arial"/>
          <w:spacing w:val="15"/>
          <w:sz w:val="24"/>
          <w:lang w:val="es-AR"/>
        </w:rPr>
        <w:t xml:space="preserve"> </w:t>
      </w:r>
      <w:r>
        <w:rPr>
          <w:rFonts w:ascii="Arial" w:hAnsi="Arial" w:cs="Arial"/>
          <w:sz w:val="24"/>
          <w:lang w:val="es-AR"/>
        </w:rPr>
        <w:t>no</w:t>
      </w:r>
      <w:r>
        <w:rPr>
          <w:rFonts w:ascii="Arial" w:hAnsi="Arial" w:cs="Arial"/>
          <w:spacing w:val="-3"/>
          <w:sz w:val="24"/>
          <w:lang w:val="es-AR"/>
        </w:rPr>
        <w:t>v</w:t>
      </w:r>
      <w:r>
        <w:rPr>
          <w:rFonts w:ascii="Arial" w:hAnsi="Arial" w:cs="Arial"/>
          <w:spacing w:val="1"/>
          <w:sz w:val="24"/>
          <w:lang w:val="es-AR"/>
        </w:rPr>
        <w:t>i</w:t>
      </w:r>
      <w:r>
        <w:rPr>
          <w:rFonts w:ascii="Arial" w:hAnsi="Arial" w:cs="Arial"/>
          <w:spacing w:val="-2"/>
          <w:sz w:val="24"/>
          <w:lang w:val="es-AR"/>
        </w:rPr>
        <w:t>a</w:t>
      </w:r>
      <w:r>
        <w:rPr>
          <w:rFonts w:ascii="Arial" w:hAnsi="Arial" w:cs="Arial"/>
          <w:sz w:val="24"/>
          <w:lang w:val="es-AR"/>
        </w:rPr>
        <w:t>,</w:t>
      </w:r>
      <w:r>
        <w:rPr>
          <w:rFonts w:ascii="Arial" w:hAnsi="Arial" w:cs="Arial"/>
          <w:spacing w:val="14"/>
          <w:sz w:val="24"/>
          <w:lang w:val="es-AR"/>
        </w:rPr>
        <w:t xml:space="preserve"> </w:t>
      </w:r>
      <w:r>
        <w:rPr>
          <w:rFonts w:ascii="Arial" w:hAnsi="Arial" w:cs="Arial"/>
          <w:sz w:val="24"/>
          <w:lang w:val="es-AR"/>
        </w:rPr>
        <w:t>ade</w:t>
      </w:r>
      <w:r>
        <w:rPr>
          <w:rFonts w:ascii="Arial" w:hAnsi="Arial" w:cs="Arial"/>
          <w:spacing w:val="-2"/>
          <w:sz w:val="24"/>
          <w:lang w:val="es-AR"/>
        </w:rPr>
        <w:t>l</w:t>
      </w:r>
      <w:r>
        <w:rPr>
          <w:rFonts w:ascii="Arial" w:hAnsi="Arial" w:cs="Arial"/>
          <w:sz w:val="24"/>
          <w:lang w:val="es-AR"/>
        </w:rPr>
        <w:t>fa,</w:t>
      </w:r>
      <w:r>
        <w:rPr>
          <w:rFonts w:ascii="Arial" w:hAnsi="Arial" w:cs="Arial"/>
          <w:spacing w:val="14"/>
          <w:sz w:val="24"/>
          <w:lang w:val="es-AR"/>
        </w:rPr>
        <w:t xml:space="preserve"> </w:t>
      </w:r>
      <w:r>
        <w:rPr>
          <w:rFonts w:ascii="Arial" w:hAnsi="Arial" w:cs="Arial"/>
          <w:sz w:val="24"/>
          <w:lang w:val="es-AR"/>
        </w:rPr>
        <w:t>c</w:t>
      </w:r>
      <w:r>
        <w:rPr>
          <w:rFonts w:ascii="Arial" w:hAnsi="Arial" w:cs="Arial"/>
          <w:spacing w:val="-3"/>
          <w:sz w:val="24"/>
          <w:lang w:val="es-AR"/>
        </w:rPr>
        <w:t>h</w:t>
      </w:r>
      <w:r>
        <w:rPr>
          <w:rFonts w:ascii="Arial" w:hAnsi="Arial" w:cs="Arial"/>
          <w:sz w:val="24"/>
          <w:lang w:val="es-AR"/>
        </w:rPr>
        <w:t>e</w:t>
      </w:r>
      <w:r>
        <w:rPr>
          <w:rFonts w:ascii="Arial" w:hAnsi="Arial" w:cs="Arial"/>
          <w:spacing w:val="-2"/>
          <w:sz w:val="24"/>
          <w:lang w:val="es-AR"/>
        </w:rPr>
        <w:t>f</w:t>
      </w:r>
      <w:r>
        <w:rPr>
          <w:rFonts w:ascii="Arial" w:hAnsi="Arial" w:cs="Arial"/>
          <w:spacing w:val="1"/>
          <w:sz w:val="24"/>
          <w:lang w:val="es-AR"/>
        </w:rPr>
        <w:t>l</w:t>
      </w:r>
      <w:r>
        <w:rPr>
          <w:rFonts w:ascii="Arial" w:hAnsi="Arial" w:cs="Arial"/>
          <w:spacing w:val="-2"/>
          <w:sz w:val="24"/>
          <w:lang w:val="es-AR"/>
        </w:rPr>
        <w:t>e</w:t>
      </w:r>
      <w:r>
        <w:rPr>
          <w:rFonts w:ascii="Arial" w:hAnsi="Arial" w:cs="Arial"/>
          <w:sz w:val="24"/>
          <w:lang w:val="es-AR"/>
        </w:rPr>
        <w:t>ra,</w:t>
      </w:r>
      <w:r>
        <w:rPr>
          <w:rFonts w:ascii="Arial" w:hAnsi="Arial" w:cs="Arial"/>
          <w:spacing w:val="14"/>
          <w:sz w:val="24"/>
          <w:lang w:val="es-AR"/>
        </w:rPr>
        <w:t xml:space="preserve"> </w:t>
      </w:r>
      <w:r>
        <w:rPr>
          <w:rFonts w:ascii="Arial" w:hAnsi="Arial" w:cs="Arial"/>
          <w:spacing w:val="-2"/>
          <w:sz w:val="24"/>
          <w:lang w:val="es-AR"/>
        </w:rPr>
        <w:t>e</w:t>
      </w:r>
      <w:r>
        <w:rPr>
          <w:rFonts w:ascii="Arial" w:hAnsi="Arial" w:cs="Arial"/>
          <w:spacing w:val="1"/>
          <w:sz w:val="24"/>
          <w:lang w:val="es-AR"/>
        </w:rPr>
        <w:t>t</w:t>
      </w:r>
      <w:r>
        <w:rPr>
          <w:rFonts w:ascii="Arial" w:hAnsi="Arial" w:cs="Arial"/>
          <w:sz w:val="24"/>
          <w:lang w:val="es-AR"/>
        </w:rPr>
        <w:t>c.</w:t>
      </w:r>
      <w:r>
        <w:rPr>
          <w:rFonts w:ascii="Arial" w:hAnsi="Arial" w:cs="Arial"/>
          <w:spacing w:val="29"/>
          <w:sz w:val="24"/>
          <w:lang w:val="es-AR"/>
        </w:rPr>
        <w:t xml:space="preserve"> </w:t>
      </w:r>
      <w:r>
        <w:rPr>
          <w:rFonts w:ascii="Arial" w:hAnsi="Arial" w:cs="Arial"/>
          <w:spacing w:val="-1"/>
          <w:sz w:val="24"/>
          <w:lang w:val="es-AR"/>
        </w:rPr>
        <w:t>C</w:t>
      </w:r>
      <w:r>
        <w:rPr>
          <w:rFonts w:ascii="Arial" w:hAnsi="Arial" w:cs="Arial"/>
          <w:sz w:val="24"/>
          <w:lang w:val="es-AR"/>
        </w:rPr>
        <w:t>u</w:t>
      </w:r>
      <w:r>
        <w:rPr>
          <w:rFonts w:ascii="Arial" w:hAnsi="Arial" w:cs="Arial"/>
          <w:spacing w:val="-2"/>
          <w:sz w:val="24"/>
          <w:lang w:val="es-AR"/>
        </w:rPr>
        <w:t>a</w:t>
      </w:r>
      <w:r>
        <w:rPr>
          <w:rFonts w:ascii="Arial" w:hAnsi="Arial" w:cs="Arial"/>
          <w:sz w:val="24"/>
          <w:lang w:val="es-AR"/>
        </w:rPr>
        <w:t>ndo</w:t>
      </w:r>
      <w:r>
        <w:rPr>
          <w:rFonts w:ascii="Arial" w:hAnsi="Arial" w:cs="Arial"/>
          <w:spacing w:val="14"/>
          <w:sz w:val="24"/>
          <w:lang w:val="es-AR"/>
        </w:rPr>
        <w:t xml:space="preserve"> </w:t>
      </w:r>
      <w:r>
        <w:rPr>
          <w:rFonts w:ascii="Arial" w:hAnsi="Arial" w:cs="Arial"/>
          <w:sz w:val="24"/>
          <w:lang w:val="es-AR"/>
        </w:rPr>
        <w:t>se</w:t>
      </w:r>
      <w:r>
        <w:rPr>
          <w:rFonts w:ascii="Arial" w:hAnsi="Arial" w:cs="Arial"/>
          <w:spacing w:val="15"/>
          <w:sz w:val="24"/>
          <w:lang w:val="es-AR"/>
        </w:rPr>
        <w:t xml:space="preserve"> </w:t>
      </w:r>
      <w:r>
        <w:rPr>
          <w:rFonts w:ascii="Arial" w:hAnsi="Arial" w:cs="Arial"/>
          <w:spacing w:val="-3"/>
          <w:sz w:val="24"/>
          <w:lang w:val="es-AR"/>
        </w:rPr>
        <w:t>u</w:t>
      </w:r>
      <w:r>
        <w:rPr>
          <w:rFonts w:ascii="Arial" w:hAnsi="Arial" w:cs="Arial"/>
          <w:spacing w:val="1"/>
          <w:sz w:val="24"/>
          <w:lang w:val="es-AR"/>
        </w:rPr>
        <w:t>t</w:t>
      </w:r>
      <w:r>
        <w:rPr>
          <w:rFonts w:ascii="Arial" w:hAnsi="Arial" w:cs="Arial"/>
          <w:spacing w:val="-2"/>
          <w:sz w:val="24"/>
          <w:lang w:val="es-AR"/>
        </w:rPr>
        <w:t>i</w:t>
      </w:r>
      <w:r>
        <w:rPr>
          <w:rFonts w:ascii="Arial" w:hAnsi="Arial" w:cs="Arial"/>
          <w:spacing w:val="1"/>
          <w:sz w:val="24"/>
          <w:lang w:val="es-AR"/>
        </w:rPr>
        <w:t>li</w:t>
      </w:r>
      <w:r>
        <w:rPr>
          <w:rFonts w:ascii="Arial" w:hAnsi="Arial" w:cs="Arial"/>
          <w:spacing w:val="-2"/>
          <w:sz w:val="24"/>
          <w:lang w:val="es-AR"/>
        </w:rPr>
        <w:t>z</w:t>
      </w:r>
      <w:r>
        <w:rPr>
          <w:rFonts w:ascii="Arial" w:hAnsi="Arial" w:cs="Arial"/>
          <w:sz w:val="24"/>
          <w:lang w:val="es-AR"/>
        </w:rPr>
        <w:t>an</w:t>
      </w:r>
      <w:r>
        <w:rPr>
          <w:rFonts w:ascii="Arial" w:hAnsi="Arial" w:cs="Arial"/>
          <w:spacing w:val="14"/>
          <w:sz w:val="24"/>
          <w:lang w:val="es-AR"/>
        </w:rPr>
        <w:t xml:space="preserve"> </w:t>
      </w:r>
      <w:r>
        <w:rPr>
          <w:rFonts w:ascii="Arial" w:hAnsi="Arial" w:cs="Arial"/>
          <w:spacing w:val="-2"/>
          <w:sz w:val="24"/>
          <w:lang w:val="es-AR"/>
        </w:rPr>
        <w:t>ti</w:t>
      </w:r>
      <w:r>
        <w:rPr>
          <w:rFonts w:ascii="Arial" w:hAnsi="Arial" w:cs="Arial"/>
          <w:spacing w:val="1"/>
          <w:sz w:val="24"/>
          <w:lang w:val="es-AR"/>
        </w:rPr>
        <w:t>j</w:t>
      </w:r>
      <w:r>
        <w:rPr>
          <w:rFonts w:ascii="Arial" w:hAnsi="Arial" w:cs="Arial"/>
          <w:sz w:val="24"/>
          <w:lang w:val="es-AR"/>
        </w:rPr>
        <w:t>er</w:t>
      </w:r>
      <w:r>
        <w:rPr>
          <w:rFonts w:ascii="Arial" w:hAnsi="Arial" w:cs="Arial"/>
          <w:spacing w:val="-2"/>
          <w:sz w:val="24"/>
          <w:lang w:val="es-AR"/>
        </w:rPr>
        <w:t>a</w:t>
      </w:r>
      <w:r>
        <w:rPr>
          <w:rFonts w:ascii="Arial" w:hAnsi="Arial" w:cs="Arial"/>
          <w:sz w:val="24"/>
          <w:lang w:val="es-AR"/>
        </w:rPr>
        <w:t>s</w:t>
      </w:r>
      <w:r>
        <w:rPr>
          <w:rFonts w:ascii="Arial" w:hAnsi="Arial" w:cs="Arial"/>
          <w:spacing w:val="12"/>
          <w:sz w:val="24"/>
          <w:lang w:val="es-AR"/>
        </w:rPr>
        <w:t xml:space="preserve"> </w:t>
      </w:r>
      <w:r>
        <w:rPr>
          <w:rFonts w:ascii="Arial" w:hAnsi="Arial" w:cs="Arial"/>
          <w:sz w:val="24"/>
          <w:lang w:val="es-AR"/>
        </w:rPr>
        <w:t xml:space="preserve">a </w:t>
      </w:r>
      <w:r>
        <w:rPr>
          <w:rFonts w:ascii="Arial" w:hAnsi="Arial" w:cs="Arial"/>
          <w:spacing w:val="-4"/>
          <w:sz w:val="24"/>
          <w:lang w:val="es-AR"/>
        </w:rPr>
        <w:t>m</w:t>
      </w:r>
      <w:r>
        <w:rPr>
          <w:rFonts w:ascii="Arial" w:hAnsi="Arial" w:cs="Arial"/>
          <w:sz w:val="24"/>
          <w:lang w:val="es-AR"/>
        </w:rPr>
        <w:t>o</w:t>
      </w:r>
      <w:r>
        <w:rPr>
          <w:rFonts w:ascii="Arial" w:hAnsi="Arial" w:cs="Arial"/>
          <w:spacing w:val="1"/>
          <w:sz w:val="24"/>
          <w:lang w:val="es-AR"/>
        </w:rPr>
        <w:t>t</w:t>
      </w:r>
      <w:r>
        <w:rPr>
          <w:rFonts w:ascii="Arial" w:hAnsi="Arial" w:cs="Arial"/>
          <w:sz w:val="24"/>
          <w:lang w:val="es-AR"/>
        </w:rPr>
        <w:t>or</w:t>
      </w:r>
      <w:r>
        <w:rPr>
          <w:rFonts w:ascii="Arial" w:hAnsi="Arial" w:cs="Arial"/>
          <w:spacing w:val="20"/>
          <w:sz w:val="24"/>
          <w:lang w:val="es-AR"/>
        </w:rPr>
        <w:t xml:space="preserve"> </w:t>
      </w:r>
      <w:r>
        <w:rPr>
          <w:rFonts w:ascii="Arial" w:hAnsi="Arial" w:cs="Arial"/>
          <w:sz w:val="24"/>
          <w:lang w:val="es-AR"/>
        </w:rPr>
        <w:t>en</w:t>
      </w:r>
      <w:r>
        <w:rPr>
          <w:rFonts w:ascii="Arial" w:hAnsi="Arial" w:cs="Arial"/>
          <w:spacing w:val="19"/>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19"/>
          <w:sz w:val="24"/>
          <w:lang w:val="es-AR"/>
        </w:rPr>
        <w:t xml:space="preserve"> </w:t>
      </w:r>
      <w:r>
        <w:rPr>
          <w:rFonts w:ascii="Arial" w:hAnsi="Arial" w:cs="Arial"/>
          <w:sz w:val="24"/>
          <w:lang w:val="es-AR"/>
        </w:rPr>
        <w:t>po</w:t>
      </w:r>
      <w:r>
        <w:rPr>
          <w:rFonts w:ascii="Arial" w:hAnsi="Arial" w:cs="Arial"/>
          <w:spacing w:val="-3"/>
          <w:sz w:val="24"/>
          <w:lang w:val="es-AR"/>
        </w:rPr>
        <w:t>d</w:t>
      </w:r>
      <w:r>
        <w:rPr>
          <w:rFonts w:ascii="Arial" w:hAnsi="Arial" w:cs="Arial"/>
          <w:sz w:val="24"/>
          <w:lang w:val="es-AR"/>
        </w:rPr>
        <w:t>a</w:t>
      </w:r>
      <w:r>
        <w:rPr>
          <w:rFonts w:ascii="Arial" w:hAnsi="Arial" w:cs="Arial"/>
          <w:spacing w:val="19"/>
          <w:sz w:val="24"/>
          <w:lang w:val="es-AR"/>
        </w:rPr>
        <w:t xml:space="preserve"> </w:t>
      </w:r>
      <w:r>
        <w:rPr>
          <w:rFonts w:ascii="Arial" w:hAnsi="Arial" w:cs="Arial"/>
          <w:sz w:val="24"/>
          <w:lang w:val="es-AR"/>
        </w:rPr>
        <w:t>de</w:t>
      </w:r>
      <w:r>
        <w:rPr>
          <w:rFonts w:ascii="Arial" w:hAnsi="Arial" w:cs="Arial"/>
          <w:spacing w:val="19"/>
          <w:sz w:val="24"/>
          <w:lang w:val="es-AR"/>
        </w:rPr>
        <w:t xml:space="preserve"> </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e</w:t>
      </w:r>
      <w:r>
        <w:rPr>
          <w:rFonts w:ascii="Arial" w:hAnsi="Arial" w:cs="Arial"/>
          <w:spacing w:val="-2"/>
          <w:sz w:val="24"/>
          <w:lang w:val="es-AR"/>
        </w:rPr>
        <w:t>r</w:t>
      </w:r>
      <w:r>
        <w:rPr>
          <w:rFonts w:ascii="Arial" w:hAnsi="Arial" w:cs="Arial"/>
          <w:spacing w:val="1"/>
          <w:sz w:val="24"/>
          <w:lang w:val="es-AR"/>
        </w:rPr>
        <w:t>t</w:t>
      </w:r>
      <w:r>
        <w:rPr>
          <w:rFonts w:ascii="Arial" w:hAnsi="Arial" w:cs="Arial"/>
          <w:spacing w:val="-3"/>
          <w:sz w:val="24"/>
          <w:lang w:val="es-AR"/>
        </w:rPr>
        <w:t>o</w:t>
      </w:r>
      <w:r>
        <w:rPr>
          <w:rFonts w:ascii="Arial" w:hAnsi="Arial" w:cs="Arial"/>
          <w:sz w:val="24"/>
          <w:lang w:val="es-AR"/>
        </w:rPr>
        <w:t>s</w:t>
      </w:r>
      <w:r>
        <w:rPr>
          <w:rFonts w:ascii="Arial" w:hAnsi="Arial" w:cs="Arial"/>
          <w:spacing w:val="19"/>
          <w:sz w:val="24"/>
          <w:lang w:val="es-AR"/>
        </w:rPr>
        <w:t xml:space="preserve"> </w:t>
      </w:r>
      <w:r>
        <w:rPr>
          <w:rFonts w:ascii="Arial" w:hAnsi="Arial" w:cs="Arial"/>
          <w:sz w:val="24"/>
          <w:lang w:val="es-AR"/>
        </w:rPr>
        <w:t>arb</w:t>
      </w:r>
      <w:r>
        <w:rPr>
          <w:rFonts w:ascii="Arial" w:hAnsi="Arial" w:cs="Arial"/>
          <w:spacing w:val="-3"/>
          <w:sz w:val="24"/>
          <w:lang w:val="es-AR"/>
        </w:rPr>
        <w:t>u</w:t>
      </w:r>
      <w:r>
        <w:rPr>
          <w:rFonts w:ascii="Arial" w:hAnsi="Arial" w:cs="Arial"/>
          <w:sz w:val="24"/>
          <w:lang w:val="es-AR"/>
        </w:rPr>
        <w:t>s</w:t>
      </w:r>
      <w:r>
        <w:rPr>
          <w:rFonts w:ascii="Arial" w:hAnsi="Arial" w:cs="Arial"/>
          <w:spacing w:val="1"/>
          <w:sz w:val="24"/>
          <w:lang w:val="es-AR"/>
        </w:rPr>
        <w:t>t</w:t>
      </w:r>
      <w:r>
        <w:rPr>
          <w:rFonts w:ascii="Arial" w:hAnsi="Arial" w:cs="Arial"/>
          <w:spacing w:val="-3"/>
          <w:sz w:val="24"/>
          <w:lang w:val="es-AR"/>
        </w:rPr>
        <w:t>o</w:t>
      </w:r>
      <w:r>
        <w:rPr>
          <w:rFonts w:ascii="Arial" w:hAnsi="Arial" w:cs="Arial"/>
          <w:sz w:val="24"/>
          <w:lang w:val="es-AR"/>
        </w:rPr>
        <w:t>s</w:t>
      </w:r>
      <w:r>
        <w:rPr>
          <w:rFonts w:ascii="Arial" w:hAnsi="Arial" w:cs="Arial"/>
          <w:spacing w:val="19"/>
          <w:sz w:val="24"/>
          <w:lang w:val="es-AR"/>
        </w:rPr>
        <w:t xml:space="preserve"> </w:t>
      </w:r>
      <w:r>
        <w:rPr>
          <w:rFonts w:ascii="Arial" w:hAnsi="Arial" w:cs="Arial"/>
          <w:sz w:val="24"/>
          <w:lang w:val="es-AR"/>
        </w:rPr>
        <w:t>de</w:t>
      </w:r>
      <w:r>
        <w:rPr>
          <w:rFonts w:ascii="Arial" w:hAnsi="Arial" w:cs="Arial"/>
          <w:spacing w:val="19"/>
          <w:sz w:val="24"/>
          <w:lang w:val="es-AR"/>
        </w:rPr>
        <w:t xml:space="preserve"> </w:t>
      </w:r>
      <w:r>
        <w:rPr>
          <w:rFonts w:ascii="Arial" w:hAnsi="Arial" w:cs="Arial"/>
          <w:sz w:val="24"/>
          <w:lang w:val="es-AR"/>
        </w:rPr>
        <w:t>h</w:t>
      </w:r>
      <w:r>
        <w:rPr>
          <w:rFonts w:ascii="Arial" w:hAnsi="Arial" w:cs="Arial"/>
          <w:spacing w:val="-3"/>
          <w:sz w:val="24"/>
          <w:lang w:val="es-AR"/>
        </w:rPr>
        <w:t>o</w:t>
      </w:r>
      <w:r>
        <w:rPr>
          <w:rFonts w:ascii="Arial" w:hAnsi="Arial" w:cs="Arial"/>
          <w:spacing w:val="1"/>
          <w:sz w:val="24"/>
          <w:lang w:val="es-AR"/>
        </w:rPr>
        <w:t>j</w:t>
      </w:r>
      <w:r>
        <w:rPr>
          <w:rFonts w:ascii="Arial" w:hAnsi="Arial" w:cs="Arial"/>
          <w:sz w:val="24"/>
          <w:lang w:val="es-AR"/>
        </w:rPr>
        <w:t>as</w:t>
      </w:r>
      <w:r>
        <w:rPr>
          <w:rFonts w:ascii="Arial" w:hAnsi="Arial" w:cs="Arial"/>
          <w:spacing w:val="19"/>
          <w:sz w:val="24"/>
          <w:lang w:val="es-AR"/>
        </w:rPr>
        <w:t xml:space="preserve"> </w:t>
      </w:r>
      <w:r>
        <w:rPr>
          <w:rFonts w:ascii="Arial" w:hAnsi="Arial" w:cs="Arial"/>
          <w:spacing w:val="-3"/>
          <w:sz w:val="24"/>
          <w:lang w:val="es-AR"/>
        </w:rPr>
        <w:t>g</w:t>
      </w:r>
      <w:r>
        <w:rPr>
          <w:rFonts w:ascii="Arial" w:hAnsi="Arial" w:cs="Arial"/>
          <w:sz w:val="24"/>
          <w:lang w:val="es-AR"/>
        </w:rPr>
        <w:t>ran</w:t>
      </w:r>
      <w:r>
        <w:rPr>
          <w:rFonts w:ascii="Arial" w:hAnsi="Arial" w:cs="Arial"/>
          <w:spacing w:val="-3"/>
          <w:sz w:val="24"/>
          <w:lang w:val="es-AR"/>
        </w:rPr>
        <w:t>d</w:t>
      </w:r>
      <w:r>
        <w:rPr>
          <w:rFonts w:ascii="Arial" w:hAnsi="Arial" w:cs="Arial"/>
          <w:spacing w:val="-2"/>
          <w:sz w:val="24"/>
          <w:lang w:val="es-AR"/>
        </w:rPr>
        <w:t>e</w:t>
      </w:r>
      <w:r>
        <w:rPr>
          <w:rFonts w:ascii="Arial" w:hAnsi="Arial" w:cs="Arial"/>
          <w:sz w:val="24"/>
          <w:lang w:val="es-AR"/>
        </w:rPr>
        <w:t>s</w:t>
      </w:r>
      <w:r>
        <w:rPr>
          <w:rFonts w:ascii="Arial" w:hAnsi="Arial" w:cs="Arial"/>
          <w:spacing w:val="19"/>
          <w:sz w:val="24"/>
          <w:lang w:val="es-AR"/>
        </w:rPr>
        <w:t xml:space="preserve"> </w:t>
      </w:r>
      <w:r>
        <w:rPr>
          <w:rFonts w:ascii="Arial" w:hAnsi="Arial" w:cs="Arial"/>
          <w:sz w:val="24"/>
          <w:lang w:val="es-AR"/>
        </w:rPr>
        <w:t>se</w:t>
      </w:r>
      <w:r>
        <w:rPr>
          <w:rFonts w:ascii="Arial" w:hAnsi="Arial" w:cs="Arial"/>
          <w:spacing w:val="19"/>
          <w:sz w:val="24"/>
          <w:lang w:val="es-AR"/>
        </w:rPr>
        <w:t xml:space="preserve"> </w:t>
      </w:r>
      <w:r>
        <w:rPr>
          <w:rFonts w:ascii="Arial" w:hAnsi="Arial" w:cs="Arial"/>
          <w:sz w:val="24"/>
          <w:lang w:val="es-AR"/>
        </w:rPr>
        <w:t>pr</w:t>
      </w:r>
      <w:r>
        <w:rPr>
          <w:rFonts w:ascii="Arial" w:hAnsi="Arial" w:cs="Arial"/>
          <w:spacing w:val="-3"/>
          <w:sz w:val="24"/>
          <w:lang w:val="es-AR"/>
        </w:rPr>
        <w:t>o</w:t>
      </w:r>
      <w:r>
        <w:rPr>
          <w:rFonts w:ascii="Arial" w:hAnsi="Arial" w:cs="Arial"/>
          <w:sz w:val="24"/>
          <w:lang w:val="es-AR"/>
        </w:rPr>
        <w:t>duce</w:t>
      </w:r>
      <w:r>
        <w:rPr>
          <w:rFonts w:ascii="Arial" w:hAnsi="Arial" w:cs="Arial"/>
          <w:spacing w:val="19"/>
          <w:sz w:val="24"/>
          <w:lang w:val="es-AR"/>
        </w:rPr>
        <w:t xml:space="preserve"> </w:t>
      </w:r>
      <w:r>
        <w:rPr>
          <w:rFonts w:ascii="Arial" w:hAnsi="Arial" w:cs="Arial"/>
          <w:spacing w:val="-3"/>
          <w:sz w:val="24"/>
          <w:lang w:val="es-AR"/>
        </w:rPr>
        <w:t>u</w:t>
      </w:r>
      <w:r>
        <w:rPr>
          <w:rFonts w:ascii="Arial" w:hAnsi="Arial" w:cs="Arial"/>
          <w:sz w:val="24"/>
          <w:lang w:val="es-AR"/>
        </w:rPr>
        <w:t>na</w:t>
      </w:r>
      <w:r>
        <w:rPr>
          <w:rFonts w:ascii="Arial" w:hAnsi="Arial" w:cs="Arial"/>
          <w:spacing w:val="19"/>
          <w:sz w:val="24"/>
          <w:lang w:val="es-AR"/>
        </w:rPr>
        <w:t xml:space="preserve"> </w:t>
      </w:r>
      <w:r>
        <w:rPr>
          <w:rFonts w:ascii="Arial" w:hAnsi="Arial" w:cs="Arial"/>
          <w:sz w:val="24"/>
          <w:lang w:val="es-AR"/>
        </w:rPr>
        <w:t>ap</w:t>
      </w:r>
      <w:r>
        <w:rPr>
          <w:rFonts w:ascii="Arial" w:hAnsi="Arial" w:cs="Arial"/>
          <w:spacing w:val="-2"/>
          <w:sz w:val="24"/>
          <w:lang w:val="es-AR"/>
        </w:rPr>
        <w:t>a</w:t>
      </w:r>
      <w:r>
        <w:rPr>
          <w:rFonts w:ascii="Arial" w:hAnsi="Arial" w:cs="Arial"/>
          <w:sz w:val="24"/>
          <w:lang w:val="es-AR"/>
        </w:rPr>
        <w:t>r</w:t>
      </w:r>
      <w:r>
        <w:rPr>
          <w:rFonts w:ascii="Arial" w:hAnsi="Arial" w:cs="Arial"/>
          <w:spacing w:val="-2"/>
          <w:sz w:val="24"/>
          <w:lang w:val="es-AR"/>
        </w:rPr>
        <w:t>i</w:t>
      </w:r>
      <w:r>
        <w:rPr>
          <w:rFonts w:ascii="Arial" w:hAnsi="Arial" w:cs="Arial"/>
          <w:sz w:val="24"/>
          <w:lang w:val="es-AR"/>
        </w:rPr>
        <w:t>en</w:t>
      </w:r>
      <w:r>
        <w:rPr>
          <w:rFonts w:ascii="Arial" w:hAnsi="Arial" w:cs="Arial"/>
          <w:spacing w:val="-2"/>
          <w:sz w:val="24"/>
          <w:lang w:val="es-AR"/>
        </w:rPr>
        <w:t>ci</w:t>
      </w:r>
      <w:r>
        <w:rPr>
          <w:rFonts w:ascii="Arial" w:hAnsi="Arial" w:cs="Arial"/>
          <w:sz w:val="24"/>
          <w:lang w:val="es-AR"/>
        </w:rPr>
        <w:t>a</w:t>
      </w:r>
      <w:r>
        <w:rPr>
          <w:rFonts w:ascii="Arial" w:hAnsi="Arial" w:cs="Arial"/>
          <w:spacing w:val="19"/>
          <w:sz w:val="24"/>
          <w:lang w:val="es-AR"/>
        </w:rPr>
        <w:t xml:space="preserve"> </w:t>
      </w:r>
      <w:r>
        <w:rPr>
          <w:rFonts w:ascii="Arial" w:hAnsi="Arial" w:cs="Arial"/>
          <w:sz w:val="24"/>
          <w:lang w:val="es-AR"/>
        </w:rPr>
        <w:t>co</w:t>
      </w:r>
      <w:r>
        <w:rPr>
          <w:rFonts w:ascii="Arial" w:hAnsi="Arial" w:cs="Arial"/>
          <w:spacing w:val="-4"/>
          <w:sz w:val="24"/>
          <w:lang w:val="es-AR"/>
        </w:rPr>
        <w:t>m</w:t>
      </w:r>
      <w:r>
        <w:rPr>
          <w:rFonts w:ascii="Arial" w:hAnsi="Arial" w:cs="Arial"/>
          <w:sz w:val="24"/>
          <w:lang w:val="es-AR"/>
        </w:rPr>
        <w:t>o</w:t>
      </w:r>
      <w:r>
        <w:rPr>
          <w:rFonts w:ascii="Arial" w:hAnsi="Arial" w:cs="Arial"/>
          <w:spacing w:val="19"/>
          <w:sz w:val="24"/>
          <w:lang w:val="es-AR"/>
        </w:rPr>
        <w:t xml:space="preserve"> </w:t>
      </w:r>
      <w:r>
        <w:rPr>
          <w:rFonts w:ascii="Arial" w:hAnsi="Arial" w:cs="Arial"/>
          <w:sz w:val="24"/>
          <w:lang w:val="es-AR"/>
        </w:rPr>
        <w:t>si</w:t>
      </w:r>
      <w:r>
        <w:rPr>
          <w:rFonts w:ascii="Arial" w:hAnsi="Arial" w:cs="Arial"/>
          <w:spacing w:val="20"/>
          <w:sz w:val="24"/>
          <w:lang w:val="es-AR"/>
        </w:rPr>
        <w:t xml:space="preserve"> </w:t>
      </w:r>
      <w:r>
        <w:rPr>
          <w:rFonts w:ascii="Arial" w:hAnsi="Arial" w:cs="Arial"/>
          <w:sz w:val="24"/>
          <w:lang w:val="es-AR"/>
        </w:rPr>
        <w:t>hub</w:t>
      </w:r>
      <w:r>
        <w:rPr>
          <w:rFonts w:ascii="Arial" w:hAnsi="Arial" w:cs="Arial"/>
          <w:spacing w:val="1"/>
          <w:sz w:val="24"/>
          <w:lang w:val="es-AR"/>
        </w:rPr>
        <w:t>i</w:t>
      </w:r>
      <w:r>
        <w:rPr>
          <w:rFonts w:ascii="Arial" w:hAnsi="Arial" w:cs="Arial"/>
          <w:spacing w:val="-2"/>
          <w:sz w:val="24"/>
          <w:lang w:val="es-AR"/>
        </w:rPr>
        <w:t>e</w:t>
      </w:r>
      <w:r>
        <w:rPr>
          <w:rFonts w:ascii="Arial" w:hAnsi="Arial" w:cs="Arial"/>
          <w:sz w:val="24"/>
          <w:lang w:val="es-AR"/>
        </w:rPr>
        <w:t>ran</w:t>
      </w:r>
      <w:r>
        <w:rPr>
          <w:rFonts w:ascii="Arial" w:hAnsi="Arial" w:cs="Arial"/>
          <w:spacing w:val="19"/>
          <w:sz w:val="24"/>
          <w:lang w:val="es-AR"/>
        </w:rPr>
        <w:t xml:space="preserve"> </w:t>
      </w:r>
      <w:r>
        <w:rPr>
          <w:rFonts w:ascii="Arial" w:hAnsi="Arial" w:cs="Arial"/>
          <w:spacing w:val="-2"/>
          <w:sz w:val="24"/>
          <w:lang w:val="es-AR"/>
        </w:rPr>
        <w:t>s</w:t>
      </w:r>
      <w:r>
        <w:rPr>
          <w:rFonts w:ascii="Arial" w:hAnsi="Arial" w:cs="Arial"/>
          <w:spacing w:val="1"/>
          <w:sz w:val="24"/>
          <w:lang w:val="es-AR"/>
        </w:rPr>
        <w:t>i</w:t>
      </w:r>
      <w:r>
        <w:rPr>
          <w:rFonts w:ascii="Arial" w:hAnsi="Arial" w:cs="Arial"/>
          <w:sz w:val="24"/>
          <w:lang w:val="es-AR"/>
        </w:rPr>
        <w:t>do podados</w:t>
      </w:r>
      <w:r>
        <w:rPr>
          <w:rFonts w:ascii="Arial" w:hAnsi="Arial" w:cs="Arial"/>
          <w:spacing w:val="48"/>
          <w:sz w:val="24"/>
          <w:lang w:val="es-AR"/>
        </w:rPr>
        <w:t xml:space="preserve"> </w:t>
      </w:r>
      <w:r>
        <w:rPr>
          <w:rFonts w:ascii="Arial" w:hAnsi="Arial" w:cs="Arial"/>
          <w:sz w:val="24"/>
          <w:lang w:val="es-AR"/>
        </w:rPr>
        <w:t>por</w:t>
      </w:r>
      <w:r>
        <w:rPr>
          <w:rFonts w:ascii="Arial" w:hAnsi="Arial" w:cs="Arial"/>
          <w:spacing w:val="49"/>
          <w:sz w:val="24"/>
          <w:lang w:val="es-AR"/>
        </w:rPr>
        <w:t xml:space="preserve"> </w:t>
      </w:r>
      <w:r>
        <w:rPr>
          <w:rFonts w:ascii="Arial" w:hAnsi="Arial" w:cs="Arial"/>
          <w:sz w:val="24"/>
          <w:lang w:val="es-AR"/>
        </w:rPr>
        <w:t>una</w:t>
      </w:r>
      <w:r>
        <w:rPr>
          <w:rFonts w:ascii="Arial" w:hAnsi="Arial" w:cs="Arial"/>
          <w:spacing w:val="48"/>
          <w:sz w:val="24"/>
          <w:lang w:val="es-AR"/>
        </w:rPr>
        <w:t xml:space="preserve"> </w:t>
      </w:r>
      <w:r>
        <w:rPr>
          <w:rFonts w:ascii="Arial" w:hAnsi="Arial" w:cs="Arial"/>
          <w:sz w:val="24"/>
          <w:lang w:val="es-AR"/>
        </w:rPr>
        <w:t>des</w:t>
      </w:r>
      <w:r>
        <w:rPr>
          <w:rFonts w:ascii="Arial" w:hAnsi="Arial" w:cs="Arial"/>
          <w:spacing w:val="-4"/>
          <w:sz w:val="24"/>
          <w:lang w:val="es-AR"/>
        </w:rPr>
        <w:t>m</w:t>
      </w:r>
      <w:r>
        <w:rPr>
          <w:rFonts w:ascii="Arial" w:hAnsi="Arial" w:cs="Arial"/>
          <w:sz w:val="24"/>
          <w:lang w:val="es-AR"/>
        </w:rPr>
        <w:t>enu</w:t>
      </w:r>
      <w:r>
        <w:rPr>
          <w:rFonts w:ascii="Arial" w:hAnsi="Arial" w:cs="Arial"/>
          <w:spacing w:val="-2"/>
          <w:sz w:val="24"/>
          <w:lang w:val="es-AR"/>
        </w:rPr>
        <w:t>z</w:t>
      </w:r>
      <w:r>
        <w:rPr>
          <w:rFonts w:ascii="Arial" w:hAnsi="Arial" w:cs="Arial"/>
          <w:sz w:val="24"/>
          <w:lang w:val="es-AR"/>
        </w:rPr>
        <w:t>adora.</w:t>
      </w:r>
      <w:r>
        <w:rPr>
          <w:rFonts w:ascii="Arial" w:hAnsi="Arial" w:cs="Arial"/>
          <w:spacing w:val="43"/>
          <w:sz w:val="24"/>
          <w:lang w:val="es-AR"/>
        </w:rPr>
        <w:t xml:space="preserve"> </w:t>
      </w:r>
      <w:r>
        <w:rPr>
          <w:rFonts w:ascii="Arial" w:hAnsi="Arial" w:cs="Arial"/>
          <w:spacing w:val="-1"/>
          <w:sz w:val="24"/>
          <w:lang w:val="es-AR"/>
        </w:rPr>
        <w:t>T</w:t>
      </w:r>
      <w:r>
        <w:rPr>
          <w:rFonts w:ascii="Arial" w:hAnsi="Arial" w:cs="Arial"/>
          <w:spacing w:val="1"/>
          <w:sz w:val="24"/>
          <w:lang w:val="es-AR"/>
        </w:rPr>
        <w:t>í</w:t>
      </w:r>
      <w:r>
        <w:rPr>
          <w:rFonts w:ascii="Arial" w:hAnsi="Arial" w:cs="Arial"/>
          <w:sz w:val="24"/>
          <w:lang w:val="es-AR"/>
        </w:rPr>
        <w:t>p</w:t>
      </w:r>
      <w:r>
        <w:rPr>
          <w:rFonts w:ascii="Arial" w:hAnsi="Arial" w:cs="Arial"/>
          <w:spacing w:val="-2"/>
          <w:sz w:val="24"/>
          <w:lang w:val="es-AR"/>
        </w:rPr>
        <w:t>i</w:t>
      </w:r>
      <w:r>
        <w:rPr>
          <w:rFonts w:ascii="Arial" w:hAnsi="Arial" w:cs="Arial"/>
          <w:sz w:val="24"/>
          <w:lang w:val="es-AR"/>
        </w:rPr>
        <w:t>ca</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e,</w:t>
      </w:r>
      <w:r>
        <w:rPr>
          <w:rFonts w:ascii="Arial" w:hAnsi="Arial" w:cs="Arial"/>
          <w:spacing w:val="48"/>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48"/>
          <w:sz w:val="24"/>
          <w:lang w:val="es-AR"/>
        </w:rPr>
        <w:t xml:space="preserve"> </w:t>
      </w:r>
      <w:r>
        <w:rPr>
          <w:rFonts w:ascii="Arial" w:hAnsi="Arial" w:cs="Arial"/>
          <w:spacing w:val="-2"/>
          <w:sz w:val="24"/>
          <w:lang w:val="es-AR"/>
        </w:rPr>
        <w:t>t</w:t>
      </w:r>
      <w:r>
        <w:rPr>
          <w:rFonts w:ascii="Arial" w:hAnsi="Arial" w:cs="Arial"/>
          <w:sz w:val="24"/>
          <w:lang w:val="es-AR"/>
        </w:rPr>
        <w:t>écn</w:t>
      </w:r>
      <w:r>
        <w:rPr>
          <w:rFonts w:ascii="Arial" w:hAnsi="Arial" w:cs="Arial"/>
          <w:spacing w:val="-2"/>
          <w:sz w:val="24"/>
          <w:lang w:val="es-AR"/>
        </w:rPr>
        <w:t>i</w:t>
      </w:r>
      <w:r>
        <w:rPr>
          <w:rFonts w:ascii="Arial" w:hAnsi="Arial" w:cs="Arial"/>
          <w:sz w:val="24"/>
          <w:lang w:val="es-AR"/>
        </w:rPr>
        <w:t>ca</w:t>
      </w:r>
      <w:r>
        <w:rPr>
          <w:rFonts w:ascii="Arial" w:hAnsi="Arial" w:cs="Arial"/>
          <w:spacing w:val="51"/>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51"/>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pacing w:val="1"/>
          <w:sz w:val="24"/>
          <w:lang w:val="es-AR"/>
        </w:rPr>
        <w:t>l</w:t>
      </w:r>
      <w:r>
        <w:rPr>
          <w:rFonts w:ascii="Arial" w:hAnsi="Arial" w:cs="Arial"/>
          <w:spacing w:val="-2"/>
          <w:sz w:val="24"/>
          <w:lang w:val="es-AR"/>
        </w:rPr>
        <w:t>e</w:t>
      </w:r>
      <w:r>
        <w:rPr>
          <w:rFonts w:ascii="Arial" w:hAnsi="Arial" w:cs="Arial"/>
          <w:sz w:val="24"/>
          <w:lang w:val="es-AR"/>
        </w:rPr>
        <w:t>cc</w:t>
      </w:r>
      <w:r>
        <w:rPr>
          <w:rFonts w:ascii="Arial" w:hAnsi="Arial" w:cs="Arial"/>
          <w:spacing w:val="-2"/>
          <w:sz w:val="24"/>
          <w:lang w:val="es-AR"/>
        </w:rPr>
        <w:t>i</w:t>
      </w:r>
      <w:r>
        <w:rPr>
          <w:rFonts w:ascii="Arial" w:hAnsi="Arial" w:cs="Arial"/>
          <w:sz w:val="24"/>
          <w:lang w:val="es-AR"/>
        </w:rPr>
        <w:t>onar</w:t>
      </w:r>
      <w:r>
        <w:rPr>
          <w:rFonts w:ascii="Arial" w:hAnsi="Arial" w:cs="Arial"/>
          <w:spacing w:val="49"/>
          <w:sz w:val="24"/>
          <w:lang w:val="es-AR"/>
        </w:rPr>
        <w:t xml:space="preserve"> </w:t>
      </w:r>
      <w:r>
        <w:rPr>
          <w:rFonts w:ascii="Arial" w:hAnsi="Arial" w:cs="Arial"/>
          <w:sz w:val="24"/>
          <w:lang w:val="es-AR"/>
        </w:rPr>
        <w:t>y</w:t>
      </w:r>
      <w:r>
        <w:rPr>
          <w:rFonts w:ascii="Arial" w:hAnsi="Arial" w:cs="Arial"/>
          <w:spacing w:val="48"/>
          <w:sz w:val="24"/>
          <w:lang w:val="es-AR"/>
        </w:rPr>
        <w:t xml:space="preserve"> </w:t>
      </w:r>
      <w:r>
        <w:rPr>
          <w:rFonts w:ascii="Arial" w:hAnsi="Arial" w:cs="Arial"/>
          <w:sz w:val="24"/>
          <w:lang w:val="es-AR"/>
        </w:rPr>
        <w:t>cor</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r</w:t>
      </w:r>
      <w:r>
        <w:rPr>
          <w:rFonts w:ascii="Arial" w:hAnsi="Arial" w:cs="Arial"/>
          <w:spacing w:val="51"/>
          <w:sz w:val="24"/>
          <w:lang w:val="es-AR"/>
        </w:rPr>
        <w:t xml:space="preserve"> </w:t>
      </w:r>
      <w:r>
        <w:rPr>
          <w:rFonts w:ascii="Arial" w:hAnsi="Arial" w:cs="Arial"/>
          <w:spacing w:val="-2"/>
          <w:sz w:val="24"/>
          <w:lang w:val="es-AR"/>
        </w:rPr>
        <w:t>s</w:t>
      </w:r>
      <w:r>
        <w:rPr>
          <w:rFonts w:ascii="Arial" w:hAnsi="Arial" w:cs="Arial"/>
          <w:sz w:val="24"/>
          <w:lang w:val="es-AR"/>
        </w:rPr>
        <w:t>e</w:t>
      </w:r>
      <w:r>
        <w:rPr>
          <w:rFonts w:ascii="Arial" w:hAnsi="Arial" w:cs="Arial"/>
          <w:spacing w:val="51"/>
          <w:sz w:val="24"/>
          <w:lang w:val="es-AR"/>
        </w:rPr>
        <w:t xml:space="preserve"> </w:t>
      </w:r>
      <w:r>
        <w:rPr>
          <w:rFonts w:ascii="Arial" w:hAnsi="Arial" w:cs="Arial"/>
          <w:sz w:val="24"/>
          <w:lang w:val="es-AR"/>
        </w:rPr>
        <w:t>u</w:t>
      </w:r>
      <w:r>
        <w:rPr>
          <w:rFonts w:ascii="Arial" w:hAnsi="Arial" w:cs="Arial"/>
          <w:spacing w:val="-2"/>
          <w:sz w:val="24"/>
          <w:lang w:val="es-AR"/>
        </w:rPr>
        <w:t>s</w:t>
      </w:r>
      <w:r>
        <w:rPr>
          <w:rFonts w:ascii="Arial" w:hAnsi="Arial" w:cs="Arial"/>
          <w:sz w:val="24"/>
          <w:lang w:val="es-AR"/>
        </w:rPr>
        <w:t>a</w:t>
      </w:r>
      <w:r>
        <w:rPr>
          <w:rFonts w:ascii="Arial" w:hAnsi="Arial" w:cs="Arial"/>
          <w:spacing w:val="51"/>
          <w:sz w:val="24"/>
          <w:lang w:val="es-AR"/>
        </w:rPr>
        <w:t xml:space="preserve"> </w:t>
      </w:r>
      <w:r>
        <w:rPr>
          <w:rFonts w:ascii="Arial" w:hAnsi="Arial" w:cs="Arial"/>
          <w:sz w:val="24"/>
          <w:lang w:val="es-AR"/>
        </w:rPr>
        <w:t>do</w:t>
      </w:r>
      <w:r>
        <w:rPr>
          <w:rFonts w:ascii="Arial" w:hAnsi="Arial" w:cs="Arial"/>
          <w:spacing w:val="-3"/>
          <w:sz w:val="24"/>
          <w:lang w:val="es-AR"/>
        </w:rPr>
        <w:t>n</w:t>
      </w:r>
      <w:r>
        <w:rPr>
          <w:rFonts w:ascii="Arial" w:hAnsi="Arial" w:cs="Arial"/>
          <w:sz w:val="24"/>
          <w:lang w:val="es-AR"/>
        </w:rPr>
        <w:t>de</w:t>
      </w:r>
      <w:r>
        <w:rPr>
          <w:rFonts w:ascii="Arial" w:hAnsi="Arial" w:cs="Arial"/>
          <w:spacing w:val="48"/>
          <w:sz w:val="24"/>
          <w:lang w:val="es-AR"/>
        </w:rPr>
        <w:t xml:space="preserve"> </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s ra</w:t>
      </w:r>
      <w:r>
        <w:rPr>
          <w:rFonts w:ascii="Arial" w:hAnsi="Arial" w:cs="Arial"/>
          <w:spacing w:val="-4"/>
          <w:sz w:val="24"/>
          <w:lang w:val="es-AR"/>
        </w:rPr>
        <w:t>m</w:t>
      </w:r>
      <w:r>
        <w:rPr>
          <w:rFonts w:ascii="Arial" w:hAnsi="Arial" w:cs="Arial"/>
          <w:spacing w:val="1"/>
          <w:sz w:val="24"/>
          <w:lang w:val="es-AR"/>
        </w:rPr>
        <w:t>ill</w:t>
      </w:r>
      <w:r>
        <w:rPr>
          <w:rFonts w:ascii="Arial" w:hAnsi="Arial" w:cs="Arial"/>
          <w:spacing w:val="-2"/>
          <w:sz w:val="24"/>
          <w:lang w:val="es-AR"/>
        </w:rPr>
        <w:t>a</w:t>
      </w:r>
      <w:r>
        <w:rPr>
          <w:rFonts w:ascii="Arial" w:hAnsi="Arial" w:cs="Arial"/>
          <w:sz w:val="24"/>
          <w:lang w:val="es-AR"/>
        </w:rPr>
        <w:t>s</w:t>
      </w:r>
      <w:r>
        <w:rPr>
          <w:rFonts w:ascii="Arial" w:hAnsi="Arial" w:cs="Arial"/>
          <w:spacing w:val="51"/>
          <w:sz w:val="24"/>
          <w:lang w:val="es-AR"/>
        </w:rPr>
        <w:t xml:space="preserve"> </w:t>
      </w:r>
      <w:r>
        <w:rPr>
          <w:rFonts w:ascii="Arial" w:hAnsi="Arial" w:cs="Arial"/>
          <w:spacing w:val="-2"/>
          <w:sz w:val="24"/>
          <w:lang w:val="es-AR"/>
        </w:rPr>
        <w:t>s</w:t>
      </w:r>
      <w:r>
        <w:rPr>
          <w:rFonts w:ascii="Arial" w:hAnsi="Arial" w:cs="Arial"/>
          <w:sz w:val="24"/>
          <w:lang w:val="es-AR"/>
        </w:rPr>
        <w:t>e</w:t>
      </w:r>
      <w:r>
        <w:rPr>
          <w:rFonts w:ascii="Arial" w:hAnsi="Arial" w:cs="Arial"/>
          <w:spacing w:val="51"/>
          <w:sz w:val="24"/>
          <w:lang w:val="es-AR"/>
        </w:rPr>
        <w:t xml:space="preserve"> </w:t>
      </w:r>
      <w:r>
        <w:rPr>
          <w:rFonts w:ascii="Arial" w:hAnsi="Arial" w:cs="Arial"/>
          <w:sz w:val="24"/>
          <w:lang w:val="es-AR"/>
        </w:rPr>
        <w:t>u</w:t>
      </w:r>
      <w:r>
        <w:rPr>
          <w:rFonts w:ascii="Arial" w:hAnsi="Arial" w:cs="Arial"/>
          <w:spacing w:val="-3"/>
          <w:sz w:val="24"/>
          <w:lang w:val="es-AR"/>
        </w:rPr>
        <w:t>n</w:t>
      </w:r>
      <w:r>
        <w:rPr>
          <w:rFonts w:ascii="Arial" w:hAnsi="Arial" w:cs="Arial"/>
          <w:sz w:val="24"/>
          <w:lang w:val="es-AR"/>
        </w:rPr>
        <w:t>en,</w:t>
      </w:r>
      <w:r>
        <w:rPr>
          <w:rFonts w:ascii="Arial" w:hAnsi="Arial" w:cs="Arial"/>
          <w:spacing w:val="48"/>
          <w:sz w:val="24"/>
          <w:lang w:val="es-AR"/>
        </w:rPr>
        <w:t xml:space="preserve"> </w:t>
      </w:r>
      <w:r>
        <w:rPr>
          <w:rFonts w:ascii="Arial" w:hAnsi="Arial" w:cs="Arial"/>
          <w:sz w:val="24"/>
          <w:lang w:val="es-AR"/>
        </w:rPr>
        <w:t>es</w:t>
      </w:r>
      <w:r>
        <w:rPr>
          <w:rFonts w:ascii="Arial" w:hAnsi="Arial" w:cs="Arial"/>
          <w:spacing w:val="-2"/>
          <w:sz w:val="24"/>
          <w:lang w:val="es-AR"/>
        </w:rPr>
        <w:t>t</w:t>
      </w:r>
      <w:r>
        <w:rPr>
          <w:rFonts w:ascii="Arial" w:hAnsi="Arial" w:cs="Arial"/>
          <w:sz w:val="24"/>
          <w:lang w:val="es-AR"/>
        </w:rPr>
        <w:t>a</w:t>
      </w:r>
      <w:r>
        <w:rPr>
          <w:rFonts w:ascii="Arial" w:hAnsi="Arial" w:cs="Arial"/>
          <w:spacing w:val="48"/>
          <w:sz w:val="24"/>
          <w:lang w:val="es-AR"/>
        </w:rPr>
        <w:t xml:space="preserve"> </w:t>
      </w:r>
      <w:r>
        <w:rPr>
          <w:rFonts w:ascii="Arial" w:hAnsi="Arial" w:cs="Arial"/>
          <w:sz w:val="24"/>
          <w:lang w:val="es-AR"/>
        </w:rPr>
        <w:t>fo</w:t>
      </w:r>
      <w:r>
        <w:rPr>
          <w:rFonts w:ascii="Arial" w:hAnsi="Arial" w:cs="Arial"/>
          <w:spacing w:val="-2"/>
          <w:sz w:val="24"/>
          <w:lang w:val="es-AR"/>
        </w:rPr>
        <w:t>r</w:t>
      </w:r>
      <w:r>
        <w:rPr>
          <w:rFonts w:ascii="Arial" w:hAnsi="Arial" w:cs="Arial"/>
          <w:spacing w:val="-4"/>
          <w:sz w:val="24"/>
          <w:lang w:val="es-AR"/>
        </w:rPr>
        <w:t>m</w:t>
      </w:r>
      <w:r>
        <w:rPr>
          <w:rFonts w:ascii="Arial" w:hAnsi="Arial" w:cs="Arial"/>
          <w:sz w:val="24"/>
          <w:lang w:val="es-AR"/>
        </w:rPr>
        <w:t>a</w:t>
      </w:r>
      <w:r>
        <w:rPr>
          <w:rFonts w:ascii="Arial" w:hAnsi="Arial" w:cs="Arial"/>
          <w:spacing w:val="51"/>
          <w:sz w:val="24"/>
          <w:lang w:val="es-AR"/>
        </w:rPr>
        <w:t xml:space="preserve"> </w:t>
      </w:r>
      <w:r>
        <w:rPr>
          <w:rFonts w:ascii="Arial" w:hAnsi="Arial" w:cs="Arial"/>
          <w:sz w:val="24"/>
          <w:lang w:val="es-AR"/>
        </w:rPr>
        <w:t>de</w:t>
      </w:r>
      <w:r>
        <w:rPr>
          <w:rFonts w:ascii="Arial" w:hAnsi="Arial" w:cs="Arial"/>
          <w:spacing w:val="51"/>
          <w:sz w:val="24"/>
          <w:lang w:val="es-AR"/>
        </w:rPr>
        <w:t xml:space="preserve"> </w:t>
      </w:r>
      <w:r>
        <w:rPr>
          <w:rFonts w:ascii="Arial" w:hAnsi="Arial" w:cs="Arial"/>
          <w:spacing w:val="-1"/>
          <w:sz w:val="24"/>
          <w:lang w:val="es-AR"/>
        </w:rPr>
        <w:t>p</w:t>
      </w:r>
      <w:r>
        <w:rPr>
          <w:rFonts w:ascii="Arial" w:hAnsi="Arial" w:cs="Arial"/>
          <w:sz w:val="24"/>
          <w:lang w:val="es-AR"/>
        </w:rPr>
        <w:t>odar</w:t>
      </w:r>
      <w:r>
        <w:rPr>
          <w:rFonts w:ascii="Arial" w:hAnsi="Arial" w:cs="Arial"/>
          <w:spacing w:val="49"/>
          <w:sz w:val="24"/>
          <w:lang w:val="es-AR"/>
        </w:rPr>
        <w:t xml:space="preserve"> </w:t>
      </w:r>
      <w:r>
        <w:rPr>
          <w:rFonts w:ascii="Arial" w:hAnsi="Arial" w:cs="Arial"/>
          <w:sz w:val="24"/>
          <w:lang w:val="es-AR"/>
        </w:rPr>
        <w:t>o</w:t>
      </w:r>
      <w:r>
        <w:rPr>
          <w:rFonts w:ascii="Arial" w:hAnsi="Arial" w:cs="Arial"/>
          <w:spacing w:val="-2"/>
          <w:sz w:val="24"/>
          <w:lang w:val="es-AR"/>
        </w:rPr>
        <w:t>c</w:t>
      </w:r>
      <w:r>
        <w:rPr>
          <w:rFonts w:ascii="Arial" w:hAnsi="Arial" w:cs="Arial"/>
          <w:sz w:val="24"/>
          <w:lang w:val="es-AR"/>
        </w:rPr>
        <w:t>a</w:t>
      </w:r>
      <w:r>
        <w:rPr>
          <w:rFonts w:ascii="Arial" w:hAnsi="Arial" w:cs="Arial"/>
          <w:spacing w:val="-2"/>
          <w:sz w:val="24"/>
          <w:lang w:val="es-AR"/>
        </w:rPr>
        <w:t>s</w:t>
      </w:r>
      <w:r>
        <w:rPr>
          <w:rFonts w:ascii="Arial" w:hAnsi="Arial" w:cs="Arial"/>
          <w:spacing w:val="1"/>
          <w:sz w:val="24"/>
          <w:lang w:val="es-AR"/>
        </w:rPr>
        <w:t>i</w:t>
      </w:r>
      <w:r>
        <w:rPr>
          <w:rFonts w:ascii="Arial" w:hAnsi="Arial" w:cs="Arial"/>
          <w:sz w:val="24"/>
          <w:lang w:val="es-AR"/>
        </w:rPr>
        <w:t>ona</w:t>
      </w:r>
      <w:r>
        <w:rPr>
          <w:rFonts w:ascii="Arial" w:hAnsi="Arial" w:cs="Arial"/>
          <w:spacing w:val="48"/>
          <w:sz w:val="24"/>
          <w:lang w:val="es-AR"/>
        </w:rPr>
        <w:t xml:space="preserve"> </w:t>
      </w:r>
      <w:r>
        <w:rPr>
          <w:rFonts w:ascii="Arial" w:hAnsi="Arial" w:cs="Arial"/>
          <w:sz w:val="24"/>
          <w:lang w:val="es-AR"/>
        </w:rPr>
        <w:t>q</w:t>
      </w:r>
      <w:r>
        <w:rPr>
          <w:rFonts w:ascii="Arial" w:hAnsi="Arial" w:cs="Arial"/>
          <w:spacing w:val="-3"/>
          <w:sz w:val="24"/>
          <w:lang w:val="es-AR"/>
        </w:rPr>
        <w:t>u</w:t>
      </w:r>
      <w:r>
        <w:rPr>
          <w:rFonts w:ascii="Arial" w:hAnsi="Arial" w:cs="Arial"/>
          <w:sz w:val="24"/>
          <w:lang w:val="es-AR"/>
        </w:rPr>
        <w:t>e</w:t>
      </w:r>
      <w:r>
        <w:rPr>
          <w:rFonts w:ascii="Arial" w:hAnsi="Arial" w:cs="Arial"/>
          <w:spacing w:val="51"/>
          <w:sz w:val="24"/>
          <w:lang w:val="es-AR"/>
        </w:rPr>
        <w:t xml:space="preserve"> </w:t>
      </w:r>
      <w:r>
        <w:rPr>
          <w:rFonts w:ascii="Arial" w:hAnsi="Arial" w:cs="Arial"/>
          <w:spacing w:val="-2"/>
          <w:sz w:val="24"/>
          <w:lang w:val="es-AR"/>
        </w:rPr>
        <w:t>l</w:t>
      </w:r>
      <w:r>
        <w:rPr>
          <w:rFonts w:ascii="Arial" w:hAnsi="Arial" w:cs="Arial"/>
          <w:sz w:val="24"/>
          <w:lang w:val="es-AR"/>
        </w:rPr>
        <w:t>a</w:t>
      </w:r>
      <w:r>
        <w:rPr>
          <w:rFonts w:ascii="Arial" w:hAnsi="Arial" w:cs="Arial"/>
          <w:spacing w:val="51"/>
          <w:sz w:val="24"/>
          <w:lang w:val="es-AR"/>
        </w:rPr>
        <w:t xml:space="preserve"> </w:t>
      </w:r>
      <w:r>
        <w:rPr>
          <w:rFonts w:ascii="Arial" w:hAnsi="Arial" w:cs="Arial"/>
          <w:sz w:val="24"/>
          <w:lang w:val="es-AR"/>
        </w:rPr>
        <w:t>p</w:t>
      </w:r>
      <w:r>
        <w:rPr>
          <w:rFonts w:ascii="Arial" w:hAnsi="Arial" w:cs="Arial"/>
          <w:spacing w:val="-2"/>
          <w:sz w:val="24"/>
          <w:lang w:val="es-AR"/>
        </w:rPr>
        <w:t>e</w:t>
      </w:r>
      <w:r>
        <w:rPr>
          <w:rFonts w:ascii="Arial" w:hAnsi="Arial" w:cs="Arial"/>
          <w:sz w:val="24"/>
          <w:lang w:val="es-AR"/>
        </w:rPr>
        <w:t>rso</w:t>
      </w:r>
      <w:r>
        <w:rPr>
          <w:rFonts w:ascii="Arial" w:hAnsi="Arial" w:cs="Arial"/>
          <w:spacing w:val="-3"/>
          <w:sz w:val="24"/>
          <w:lang w:val="es-AR"/>
        </w:rPr>
        <w:t>n</w:t>
      </w:r>
      <w:r>
        <w:rPr>
          <w:rFonts w:ascii="Arial" w:hAnsi="Arial" w:cs="Arial"/>
          <w:sz w:val="24"/>
          <w:lang w:val="es-AR"/>
        </w:rPr>
        <w:t>a</w:t>
      </w:r>
      <w:r>
        <w:rPr>
          <w:rFonts w:ascii="Arial" w:hAnsi="Arial" w:cs="Arial"/>
          <w:spacing w:val="48"/>
          <w:sz w:val="24"/>
          <w:lang w:val="es-AR"/>
        </w:rPr>
        <w:t xml:space="preserve"> </w:t>
      </w:r>
      <w:r>
        <w:rPr>
          <w:rFonts w:ascii="Arial" w:hAnsi="Arial" w:cs="Arial"/>
          <w:sz w:val="24"/>
          <w:lang w:val="es-AR"/>
        </w:rPr>
        <w:t>se</w:t>
      </w:r>
      <w:r>
        <w:rPr>
          <w:rFonts w:ascii="Arial" w:hAnsi="Arial" w:cs="Arial"/>
          <w:spacing w:val="51"/>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n</w:t>
      </w:r>
      <w:r>
        <w:rPr>
          <w:rFonts w:ascii="Arial" w:hAnsi="Arial" w:cs="Arial"/>
          <w:spacing w:val="-3"/>
          <w:sz w:val="24"/>
          <w:lang w:val="es-AR"/>
        </w:rPr>
        <w:t>g</w:t>
      </w:r>
      <w:r>
        <w:rPr>
          <w:rFonts w:ascii="Arial" w:hAnsi="Arial" w:cs="Arial"/>
          <w:sz w:val="24"/>
          <w:lang w:val="es-AR"/>
        </w:rPr>
        <w:t>a</w:t>
      </w:r>
      <w:r>
        <w:rPr>
          <w:rFonts w:ascii="Arial" w:hAnsi="Arial" w:cs="Arial"/>
          <w:spacing w:val="51"/>
          <w:sz w:val="24"/>
          <w:lang w:val="es-AR"/>
        </w:rPr>
        <w:t xml:space="preserve"> </w:t>
      </w:r>
      <w:r>
        <w:rPr>
          <w:rFonts w:ascii="Arial" w:hAnsi="Arial" w:cs="Arial"/>
          <w:sz w:val="24"/>
          <w:lang w:val="es-AR"/>
        </w:rPr>
        <w:t>y</w:t>
      </w:r>
      <w:r>
        <w:rPr>
          <w:rFonts w:ascii="Arial" w:hAnsi="Arial" w:cs="Arial"/>
          <w:spacing w:val="48"/>
          <w:sz w:val="24"/>
          <w:lang w:val="es-AR"/>
        </w:rPr>
        <w:t xml:space="preserve"> </w:t>
      </w:r>
      <w:r>
        <w:rPr>
          <w:rFonts w:ascii="Arial" w:hAnsi="Arial" w:cs="Arial"/>
          <w:sz w:val="24"/>
          <w:lang w:val="es-AR"/>
        </w:rPr>
        <w:t>ra</w:t>
      </w:r>
      <w:r>
        <w:rPr>
          <w:rFonts w:ascii="Arial" w:hAnsi="Arial" w:cs="Arial"/>
          <w:spacing w:val="-2"/>
          <w:sz w:val="24"/>
          <w:lang w:val="es-AR"/>
        </w:rPr>
        <w:t>z</w:t>
      </w:r>
      <w:r>
        <w:rPr>
          <w:rFonts w:ascii="Arial" w:hAnsi="Arial" w:cs="Arial"/>
          <w:sz w:val="24"/>
          <w:lang w:val="es-AR"/>
        </w:rPr>
        <w:t>one</w:t>
      </w:r>
      <w:r>
        <w:rPr>
          <w:rFonts w:ascii="Arial" w:hAnsi="Arial" w:cs="Arial"/>
          <w:spacing w:val="48"/>
          <w:sz w:val="24"/>
          <w:lang w:val="es-AR"/>
        </w:rPr>
        <w:t xml:space="preserve"> </w:t>
      </w:r>
      <w:r>
        <w:rPr>
          <w:rFonts w:ascii="Arial" w:hAnsi="Arial" w:cs="Arial"/>
          <w:sz w:val="24"/>
          <w:lang w:val="es-AR"/>
        </w:rPr>
        <w:t>an</w:t>
      </w:r>
      <w:r>
        <w:rPr>
          <w:rFonts w:ascii="Arial" w:hAnsi="Arial" w:cs="Arial"/>
          <w:spacing w:val="-2"/>
          <w:sz w:val="24"/>
          <w:lang w:val="es-AR"/>
        </w:rPr>
        <w:t>t</w:t>
      </w:r>
      <w:r>
        <w:rPr>
          <w:rFonts w:ascii="Arial" w:hAnsi="Arial" w:cs="Arial"/>
          <w:sz w:val="24"/>
          <w:lang w:val="es-AR"/>
        </w:rPr>
        <w:t>es</w:t>
      </w:r>
      <w:r>
        <w:rPr>
          <w:rFonts w:ascii="Arial" w:hAnsi="Arial" w:cs="Arial"/>
          <w:spacing w:val="48"/>
          <w:sz w:val="24"/>
          <w:lang w:val="es-AR"/>
        </w:rPr>
        <w:t xml:space="preserve"> </w:t>
      </w:r>
      <w:r>
        <w:rPr>
          <w:rFonts w:ascii="Arial" w:hAnsi="Arial" w:cs="Arial"/>
          <w:sz w:val="24"/>
          <w:lang w:val="es-AR"/>
        </w:rPr>
        <w:t>de</w:t>
      </w:r>
      <w:r>
        <w:rPr>
          <w:rFonts w:ascii="Arial" w:hAnsi="Arial" w:cs="Arial"/>
          <w:spacing w:val="51"/>
          <w:sz w:val="24"/>
          <w:lang w:val="es-AR"/>
        </w:rPr>
        <w:t xml:space="preserve"> </w:t>
      </w:r>
      <w:r>
        <w:rPr>
          <w:rFonts w:ascii="Arial" w:hAnsi="Arial" w:cs="Arial"/>
          <w:spacing w:val="-3"/>
          <w:sz w:val="24"/>
          <w:lang w:val="es-AR"/>
        </w:rPr>
        <w:t>h</w:t>
      </w:r>
      <w:r>
        <w:rPr>
          <w:rFonts w:ascii="Arial" w:hAnsi="Arial" w:cs="Arial"/>
          <w:sz w:val="24"/>
          <w:lang w:val="es-AR"/>
        </w:rPr>
        <w:t>ac</w:t>
      </w:r>
      <w:r>
        <w:rPr>
          <w:rFonts w:ascii="Arial" w:hAnsi="Arial" w:cs="Arial"/>
          <w:spacing w:val="-2"/>
          <w:sz w:val="24"/>
          <w:lang w:val="es-AR"/>
        </w:rPr>
        <w:t>e</w:t>
      </w:r>
      <w:r>
        <w:rPr>
          <w:rFonts w:ascii="Arial" w:hAnsi="Arial" w:cs="Arial"/>
          <w:sz w:val="24"/>
          <w:lang w:val="es-AR"/>
        </w:rPr>
        <w:t>r cua</w:t>
      </w:r>
      <w:r>
        <w:rPr>
          <w:rFonts w:ascii="Arial" w:hAnsi="Arial" w:cs="Arial"/>
          <w:spacing w:val="1"/>
          <w:sz w:val="24"/>
          <w:lang w:val="es-AR"/>
        </w:rPr>
        <w:t>l</w:t>
      </w:r>
      <w:r>
        <w:rPr>
          <w:rFonts w:ascii="Arial" w:hAnsi="Arial" w:cs="Arial"/>
          <w:spacing w:val="-3"/>
          <w:sz w:val="24"/>
          <w:lang w:val="es-AR"/>
        </w:rPr>
        <w:t>q</w:t>
      </w:r>
      <w:r>
        <w:rPr>
          <w:rFonts w:ascii="Arial" w:hAnsi="Arial" w:cs="Arial"/>
          <w:sz w:val="24"/>
          <w:lang w:val="es-AR"/>
        </w:rPr>
        <w:t>u</w:t>
      </w:r>
      <w:r>
        <w:rPr>
          <w:rFonts w:ascii="Arial" w:hAnsi="Arial" w:cs="Arial"/>
          <w:spacing w:val="1"/>
          <w:sz w:val="24"/>
          <w:lang w:val="es-AR"/>
        </w:rPr>
        <w:t>i</w:t>
      </w:r>
      <w:r>
        <w:rPr>
          <w:rFonts w:ascii="Arial" w:hAnsi="Arial" w:cs="Arial"/>
          <w:spacing w:val="-2"/>
          <w:sz w:val="24"/>
          <w:lang w:val="es-AR"/>
        </w:rPr>
        <w:t>e</w:t>
      </w:r>
      <w:r>
        <w:rPr>
          <w:rFonts w:ascii="Arial" w:hAnsi="Arial" w:cs="Arial"/>
          <w:sz w:val="24"/>
          <w:lang w:val="es-AR"/>
        </w:rPr>
        <w:t>r</w:t>
      </w:r>
      <w:r>
        <w:rPr>
          <w:rFonts w:ascii="Arial" w:hAnsi="Arial" w:cs="Arial"/>
          <w:spacing w:val="3"/>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z w:val="24"/>
          <w:lang w:val="es-AR"/>
        </w:rPr>
        <w:t>r</w:t>
      </w:r>
      <w:r>
        <w:rPr>
          <w:rFonts w:ascii="Arial" w:hAnsi="Arial" w:cs="Arial"/>
          <w:spacing w:val="-2"/>
          <w:sz w:val="24"/>
          <w:lang w:val="es-AR"/>
        </w:rPr>
        <w:t>t</w:t>
      </w:r>
      <w:r>
        <w:rPr>
          <w:rFonts w:ascii="Arial" w:hAnsi="Arial" w:cs="Arial"/>
          <w:sz w:val="24"/>
          <w:lang w:val="es-AR"/>
        </w:rPr>
        <w:t>e.</w:t>
      </w:r>
      <w:r>
        <w:rPr>
          <w:rFonts w:ascii="Arial" w:hAnsi="Arial" w:cs="Arial"/>
          <w:spacing w:val="5"/>
          <w:sz w:val="24"/>
          <w:lang w:val="es-AR"/>
        </w:rPr>
        <w:t xml:space="preserve"> </w:t>
      </w:r>
      <w:r>
        <w:rPr>
          <w:rFonts w:ascii="Arial" w:hAnsi="Arial" w:cs="Arial"/>
          <w:spacing w:val="-2"/>
          <w:sz w:val="24"/>
          <w:lang w:val="es-AR"/>
        </w:rPr>
        <w:t>O</w:t>
      </w:r>
      <w:r>
        <w:rPr>
          <w:rFonts w:ascii="Arial" w:hAnsi="Arial" w:cs="Arial"/>
          <w:sz w:val="24"/>
          <w:lang w:val="es-AR"/>
        </w:rPr>
        <w:t>b</w:t>
      </w:r>
      <w:r>
        <w:rPr>
          <w:rFonts w:ascii="Arial" w:hAnsi="Arial" w:cs="Arial"/>
          <w:spacing w:val="-3"/>
          <w:sz w:val="24"/>
          <w:lang w:val="es-AR"/>
        </w:rPr>
        <w:t>v</w:t>
      </w:r>
      <w:r>
        <w:rPr>
          <w:rFonts w:ascii="Arial" w:hAnsi="Arial" w:cs="Arial"/>
          <w:spacing w:val="1"/>
          <w:sz w:val="24"/>
          <w:lang w:val="es-AR"/>
        </w:rPr>
        <w:t>i</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e</w:t>
      </w:r>
      <w:r>
        <w:rPr>
          <w:rFonts w:ascii="Arial" w:hAnsi="Arial" w:cs="Arial"/>
          <w:spacing w:val="2"/>
          <w:sz w:val="24"/>
          <w:lang w:val="es-AR"/>
        </w:rPr>
        <w:t>n</w:t>
      </w:r>
      <w:r>
        <w:rPr>
          <w:rFonts w:ascii="Arial" w:hAnsi="Arial" w:cs="Arial"/>
          <w:spacing w:val="1"/>
          <w:sz w:val="24"/>
          <w:lang w:val="es-AR"/>
        </w:rPr>
        <w:t>t</w:t>
      </w:r>
      <w:r>
        <w:rPr>
          <w:rFonts w:ascii="Arial" w:hAnsi="Arial" w:cs="Arial"/>
          <w:sz w:val="24"/>
          <w:lang w:val="es-AR"/>
        </w:rPr>
        <w:t>e</w:t>
      </w:r>
      <w:r>
        <w:rPr>
          <w:rFonts w:ascii="Arial" w:hAnsi="Arial" w:cs="Arial"/>
          <w:spacing w:val="3"/>
          <w:sz w:val="24"/>
          <w:lang w:val="es-AR"/>
        </w:rPr>
        <w:t xml:space="preserve"> </w:t>
      </w:r>
      <w:r>
        <w:rPr>
          <w:rFonts w:ascii="Arial" w:hAnsi="Arial" w:cs="Arial"/>
          <w:sz w:val="24"/>
          <w:lang w:val="es-AR"/>
        </w:rPr>
        <w:t>e</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a</w:t>
      </w:r>
      <w:r>
        <w:rPr>
          <w:rFonts w:ascii="Arial" w:hAnsi="Arial" w:cs="Arial"/>
          <w:spacing w:val="3"/>
          <w:sz w:val="24"/>
          <w:lang w:val="es-AR"/>
        </w:rPr>
        <w:t xml:space="preserve"> </w:t>
      </w:r>
      <w:r>
        <w:rPr>
          <w:rFonts w:ascii="Arial" w:hAnsi="Arial" w:cs="Arial"/>
          <w:spacing w:val="-2"/>
          <w:sz w:val="24"/>
          <w:lang w:val="es-AR"/>
        </w:rPr>
        <w:t>t</w:t>
      </w:r>
      <w:r>
        <w:rPr>
          <w:rFonts w:ascii="Arial" w:hAnsi="Arial" w:cs="Arial"/>
          <w:sz w:val="24"/>
          <w:lang w:val="es-AR"/>
        </w:rPr>
        <w:t>ar</w:t>
      </w:r>
      <w:r>
        <w:rPr>
          <w:rFonts w:ascii="Arial" w:hAnsi="Arial" w:cs="Arial"/>
          <w:spacing w:val="-2"/>
          <w:sz w:val="24"/>
          <w:lang w:val="es-AR"/>
        </w:rPr>
        <w:t>e</w:t>
      </w:r>
      <w:r>
        <w:rPr>
          <w:rFonts w:ascii="Arial" w:hAnsi="Arial" w:cs="Arial"/>
          <w:sz w:val="24"/>
          <w:lang w:val="es-AR"/>
        </w:rPr>
        <w:t>a</w:t>
      </w:r>
      <w:r>
        <w:rPr>
          <w:rFonts w:ascii="Arial" w:hAnsi="Arial" w:cs="Arial"/>
          <w:spacing w:val="3"/>
          <w:sz w:val="24"/>
          <w:lang w:val="es-AR"/>
        </w:rPr>
        <w:t xml:space="preserve"> </w:t>
      </w:r>
      <w:r>
        <w:rPr>
          <w:rFonts w:ascii="Arial" w:hAnsi="Arial" w:cs="Arial"/>
          <w:sz w:val="24"/>
          <w:lang w:val="es-AR"/>
        </w:rPr>
        <w:t>es</w:t>
      </w:r>
      <w:r>
        <w:rPr>
          <w:rFonts w:ascii="Arial" w:hAnsi="Arial" w:cs="Arial"/>
          <w:spacing w:val="3"/>
          <w:sz w:val="24"/>
          <w:lang w:val="es-AR"/>
        </w:rPr>
        <w:t xml:space="preserve"> </w:t>
      </w:r>
      <w:r>
        <w:rPr>
          <w:rFonts w:ascii="Arial" w:hAnsi="Arial" w:cs="Arial"/>
          <w:sz w:val="24"/>
          <w:lang w:val="es-AR"/>
        </w:rPr>
        <w:t>u</w:t>
      </w:r>
      <w:r>
        <w:rPr>
          <w:rFonts w:ascii="Arial" w:hAnsi="Arial" w:cs="Arial"/>
          <w:spacing w:val="-3"/>
          <w:sz w:val="24"/>
          <w:lang w:val="es-AR"/>
        </w:rPr>
        <w:t>n</w:t>
      </w:r>
      <w:r>
        <w:rPr>
          <w:rFonts w:ascii="Arial" w:hAnsi="Arial" w:cs="Arial"/>
          <w:sz w:val="24"/>
          <w:lang w:val="es-AR"/>
        </w:rPr>
        <w:t>a</w:t>
      </w:r>
      <w:r>
        <w:rPr>
          <w:rFonts w:ascii="Arial" w:hAnsi="Arial" w:cs="Arial"/>
          <w:spacing w:val="3"/>
          <w:sz w:val="24"/>
          <w:lang w:val="es-AR"/>
        </w:rPr>
        <w:t xml:space="preserve"> </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rea</w:t>
      </w:r>
      <w:r>
        <w:rPr>
          <w:rFonts w:ascii="Arial" w:hAnsi="Arial" w:cs="Arial"/>
          <w:spacing w:val="3"/>
          <w:sz w:val="24"/>
          <w:lang w:val="es-AR"/>
        </w:rPr>
        <w:t xml:space="preserve"> </w:t>
      </w:r>
      <w:r>
        <w:rPr>
          <w:rFonts w:ascii="Arial" w:hAnsi="Arial" w:cs="Arial"/>
          <w:sz w:val="24"/>
          <w:lang w:val="es-AR"/>
        </w:rPr>
        <w:t>q</w:t>
      </w:r>
      <w:r>
        <w:rPr>
          <w:rFonts w:ascii="Arial" w:hAnsi="Arial" w:cs="Arial"/>
          <w:spacing w:val="-3"/>
          <w:sz w:val="24"/>
          <w:lang w:val="es-AR"/>
        </w:rPr>
        <w:t>u</w:t>
      </w:r>
      <w:r>
        <w:rPr>
          <w:rFonts w:ascii="Arial" w:hAnsi="Arial" w:cs="Arial"/>
          <w:sz w:val="24"/>
          <w:lang w:val="es-AR"/>
        </w:rPr>
        <w:t>e</w:t>
      </w:r>
      <w:r>
        <w:rPr>
          <w:rFonts w:ascii="Arial" w:hAnsi="Arial" w:cs="Arial"/>
          <w:spacing w:val="3"/>
          <w:sz w:val="24"/>
          <w:lang w:val="es-AR"/>
        </w:rPr>
        <w:t xml:space="preserve"> </w:t>
      </w:r>
      <w:r>
        <w:rPr>
          <w:rFonts w:ascii="Arial" w:hAnsi="Arial" w:cs="Arial"/>
          <w:sz w:val="24"/>
          <w:lang w:val="es-AR"/>
        </w:rPr>
        <w:t>de</w:t>
      </w:r>
      <w:r>
        <w:rPr>
          <w:rFonts w:ascii="Arial" w:hAnsi="Arial" w:cs="Arial"/>
          <w:spacing w:val="-4"/>
          <w:sz w:val="24"/>
          <w:lang w:val="es-AR"/>
        </w:rPr>
        <w:t>m</w:t>
      </w:r>
      <w:r>
        <w:rPr>
          <w:rFonts w:ascii="Arial" w:hAnsi="Arial" w:cs="Arial"/>
          <w:sz w:val="24"/>
          <w:lang w:val="es-AR"/>
        </w:rPr>
        <w:t>anda</w:t>
      </w:r>
      <w:r>
        <w:rPr>
          <w:rFonts w:ascii="Arial" w:hAnsi="Arial" w:cs="Arial"/>
          <w:spacing w:val="3"/>
          <w:sz w:val="24"/>
          <w:lang w:val="es-AR"/>
        </w:rPr>
        <w:t xml:space="preserve"> </w:t>
      </w:r>
      <w:r>
        <w:rPr>
          <w:rFonts w:ascii="Arial" w:hAnsi="Arial" w:cs="Arial"/>
          <w:sz w:val="24"/>
          <w:lang w:val="es-AR"/>
        </w:rPr>
        <w:t>el</w:t>
      </w:r>
      <w:r>
        <w:rPr>
          <w:rFonts w:ascii="Arial" w:hAnsi="Arial" w:cs="Arial"/>
          <w:spacing w:val="3"/>
          <w:sz w:val="24"/>
          <w:lang w:val="es-AR"/>
        </w:rPr>
        <w:t xml:space="preserve"> </w:t>
      </w:r>
      <w:r>
        <w:rPr>
          <w:rFonts w:ascii="Arial" w:hAnsi="Arial" w:cs="Arial"/>
          <w:sz w:val="24"/>
          <w:lang w:val="es-AR"/>
        </w:rPr>
        <w:t>uso</w:t>
      </w:r>
      <w:r>
        <w:rPr>
          <w:rFonts w:ascii="Arial" w:hAnsi="Arial" w:cs="Arial"/>
          <w:spacing w:val="2"/>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l</w:t>
      </w:r>
      <w:r>
        <w:rPr>
          <w:rFonts w:ascii="Arial" w:hAnsi="Arial" w:cs="Arial"/>
          <w:spacing w:val="3"/>
          <w:sz w:val="24"/>
          <w:lang w:val="es-AR"/>
        </w:rPr>
        <w:t xml:space="preserve"> </w:t>
      </w:r>
      <w:r>
        <w:rPr>
          <w:rFonts w:ascii="Arial" w:hAnsi="Arial" w:cs="Arial"/>
          <w:sz w:val="24"/>
          <w:lang w:val="es-AR"/>
        </w:rPr>
        <w:t>p</w:t>
      </w:r>
      <w:r>
        <w:rPr>
          <w:rFonts w:ascii="Arial" w:hAnsi="Arial" w:cs="Arial"/>
          <w:spacing w:val="-2"/>
          <w:sz w:val="24"/>
          <w:lang w:val="es-AR"/>
        </w:rPr>
        <w:t>e</w:t>
      </w:r>
      <w:r>
        <w:rPr>
          <w:rFonts w:ascii="Arial" w:hAnsi="Arial" w:cs="Arial"/>
          <w:sz w:val="24"/>
          <w:lang w:val="es-AR"/>
        </w:rPr>
        <w:t>rs</w:t>
      </w:r>
      <w:r>
        <w:rPr>
          <w:rFonts w:ascii="Arial" w:hAnsi="Arial" w:cs="Arial"/>
          <w:spacing w:val="-3"/>
          <w:sz w:val="24"/>
          <w:lang w:val="es-AR"/>
        </w:rPr>
        <w:t>o</w:t>
      </w:r>
      <w:r>
        <w:rPr>
          <w:rFonts w:ascii="Arial" w:hAnsi="Arial" w:cs="Arial"/>
          <w:sz w:val="24"/>
          <w:lang w:val="es-AR"/>
        </w:rPr>
        <w:t>nal</w:t>
      </w:r>
      <w:r>
        <w:rPr>
          <w:rFonts w:ascii="Arial" w:hAnsi="Arial" w:cs="Arial"/>
          <w:spacing w:val="3"/>
          <w:sz w:val="24"/>
          <w:lang w:val="es-AR"/>
        </w:rPr>
        <w:t xml:space="preserve"> </w:t>
      </w:r>
      <w:r>
        <w:rPr>
          <w:rFonts w:ascii="Arial" w:hAnsi="Arial" w:cs="Arial"/>
          <w:sz w:val="24"/>
          <w:lang w:val="es-AR"/>
        </w:rPr>
        <w:t>en</w:t>
      </w:r>
      <w:r>
        <w:rPr>
          <w:rFonts w:ascii="Arial" w:hAnsi="Arial" w:cs="Arial"/>
          <w:spacing w:val="2"/>
          <w:sz w:val="24"/>
          <w:lang w:val="es-AR"/>
        </w:rPr>
        <w:t xml:space="preserve"> </w:t>
      </w:r>
      <w:r>
        <w:rPr>
          <w:rFonts w:ascii="Arial" w:hAnsi="Arial" w:cs="Arial"/>
          <w:spacing w:val="-2"/>
          <w:sz w:val="24"/>
          <w:lang w:val="es-AR"/>
        </w:rPr>
        <w:t>f</w:t>
      </w:r>
      <w:r>
        <w:rPr>
          <w:rFonts w:ascii="Arial" w:hAnsi="Arial" w:cs="Arial"/>
          <w:sz w:val="24"/>
          <w:lang w:val="es-AR"/>
        </w:rPr>
        <w:t>or</w:t>
      </w:r>
      <w:r>
        <w:rPr>
          <w:rFonts w:ascii="Arial" w:hAnsi="Arial" w:cs="Arial"/>
          <w:spacing w:val="-4"/>
          <w:sz w:val="24"/>
          <w:lang w:val="es-AR"/>
        </w:rPr>
        <w:t>m</w:t>
      </w:r>
      <w:r>
        <w:rPr>
          <w:rFonts w:ascii="Arial" w:hAnsi="Arial" w:cs="Arial"/>
          <w:sz w:val="24"/>
          <w:lang w:val="es-AR"/>
        </w:rPr>
        <w:t>a</w:t>
      </w:r>
      <w:r>
        <w:rPr>
          <w:rFonts w:ascii="Arial" w:hAnsi="Arial" w:cs="Arial"/>
          <w:spacing w:val="3"/>
          <w:sz w:val="24"/>
          <w:lang w:val="es-AR"/>
        </w:rPr>
        <w:t xml:space="preserve"> </w:t>
      </w:r>
      <w:r>
        <w:rPr>
          <w:rFonts w:ascii="Arial" w:hAnsi="Arial" w:cs="Arial"/>
          <w:spacing w:val="1"/>
          <w:sz w:val="24"/>
          <w:lang w:val="es-AR"/>
        </w:rPr>
        <w:t>i</w:t>
      </w:r>
      <w:r>
        <w:rPr>
          <w:rFonts w:ascii="Arial" w:hAnsi="Arial" w:cs="Arial"/>
          <w:sz w:val="24"/>
          <w:lang w:val="es-AR"/>
        </w:rPr>
        <w:t>n</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ns</w:t>
      </w:r>
      <w:r>
        <w:rPr>
          <w:rFonts w:ascii="Arial" w:hAnsi="Arial" w:cs="Arial"/>
          <w:spacing w:val="1"/>
          <w:sz w:val="24"/>
          <w:lang w:val="es-AR"/>
        </w:rPr>
        <w:t>i</w:t>
      </w:r>
      <w:r>
        <w:rPr>
          <w:rFonts w:ascii="Arial" w:hAnsi="Arial" w:cs="Arial"/>
          <w:spacing w:val="-3"/>
          <w:sz w:val="24"/>
          <w:lang w:val="es-AR"/>
        </w:rPr>
        <w:t>v</w:t>
      </w:r>
      <w:r>
        <w:rPr>
          <w:rFonts w:ascii="Arial" w:hAnsi="Arial" w:cs="Arial"/>
          <w:sz w:val="24"/>
          <w:lang w:val="es-AR"/>
        </w:rPr>
        <w:t>a</w:t>
      </w:r>
      <w:r>
        <w:rPr>
          <w:rFonts w:ascii="Arial" w:hAnsi="Arial" w:cs="Arial"/>
          <w:spacing w:val="3"/>
          <w:sz w:val="24"/>
          <w:lang w:val="es-AR"/>
        </w:rPr>
        <w:t xml:space="preserve"> </w:t>
      </w:r>
      <w:r>
        <w:rPr>
          <w:rFonts w:ascii="Arial" w:hAnsi="Arial" w:cs="Arial"/>
          <w:sz w:val="24"/>
          <w:lang w:val="es-AR"/>
        </w:rPr>
        <w:t>y en e</w:t>
      </w:r>
      <w:r>
        <w:rPr>
          <w:rFonts w:ascii="Arial" w:hAnsi="Arial" w:cs="Arial"/>
          <w:spacing w:val="-2"/>
          <w:sz w:val="24"/>
          <w:lang w:val="es-AR"/>
        </w:rPr>
        <w:t>s</w:t>
      </w:r>
      <w:r>
        <w:rPr>
          <w:rFonts w:ascii="Arial" w:hAnsi="Arial" w:cs="Arial"/>
          <w:sz w:val="24"/>
          <w:lang w:val="es-AR"/>
        </w:rPr>
        <w:t>en</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a, e</w:t>
      </w:r>
      <w:r>
        <w:rPr>
          <w:rFonts w:ascii="Arial" w:hAnsi="Arial" w:cs="Arial"/>
          <w:spacing w:val="-3"/>
          <w:sz w:val="24"/>
          <w:lang w:val="es-AR"/>
        </w:rPr>
        <w:t>x</w:t>
      </w:r>
      <w:r>
        <w:rPr>
          <w:rFonts w:ascii="Arial" w:hAnsi="Arial" w:cs="Arial"/>
          <w:spacing w:val="1"/>
          <w:sz w:val="24"/>
          <w:lang w:val="es-AR"/>
        </w:rPr>
        <w:t>i</w:t>
      </w:r>
      <w:r>
        <w:rPr>
          <w:rFonts w:ascii="Arial" w:hAnsi="Arial" w:cs="Arial"/>
          <w:spacing w:val="-3"/>
          <w:sz w:val="24"/>
          <w:lang w:val="es-AR"/>
        </w:rPr>
        <w:t>g</w:t>
      </w:r>
      <w:r>
        <w:rPr>
          <w:rFonts w:ascii="Arial" w:hAnsi="Arial" w:cs="Arial"/>
          <w:sz w:val="24"/>
          <w:lang w:val="es-AR"/>
        </w:rPr>
        <w:t>e que</w:t>
      </w:r>
      <w:r>
        <w:rPr>
          <w:rFonts w:ascii="Arial" w:hAnsi="Arial" w:cs="Arial"/>
          <w:spacing w:val="-2"/>
          <w:sz w:val="24"/>
          <w:lang w:val="es-AR"/>
        </w:rPr>
        <w:t xml:space="preserve"> </w:t>
      </w:r>
      <w:r>
        <w:rPr>
          <w:rFonts w:ascii="Arial" w:hAnsi="Arial" w:cs="Arial"/>
          <w:sz w:val="24"/>
          <w:lang w:val="es-AR"/>
        </w:rPr>
        <w:t>se</w:t>
      </w:r>
      <w:r>
        <w:rPr>
          <w:rFonts w:ascii="Arial" w:hAnsi="Arial" w:cs="Arial"/>
          <w:spacing w:val="-2"/>
          <w:sz w:val="24"/>
          <w:lang w:val="es-AR"/>
        </w:rPr>
        <w:t xml:space="preserve"> </w:t>
      </w:r>
      <w:r>
        <w:rPr>
          <w:rFonts w:ascii="Arial" w:hAnsi="Arial" w:cs="Arial"/>
          <w:spacing w:val="1"/>
          <w:sz w:val="24"/>
          <w:lang w:val="es-AR"/>
        </w:rPr>
        <w:t>t</w:t>
      </w:r>
      <w:r>
        <w:rPr>
          <w:rFonts w:ascii="Arial" w:hAnsi="Arial" w:cs="Arial"/>
          <w:sz w:val="24"/>
          <w:lang w:val="es-AR"/>
        </w:rPr>
        <w:t>e</w:t>
      </w:r>
      <w:r>
        <w:rPr>
          <w:rFonts w:ascii="Arial" w:hAnsi="Arial" w:cs="Arial"/>
          <w:spacing w:val="-3"/>
          <w:sz w:val="24"/>
          <w:lang w:val="es-AR"/>
        </w:rPr>
        <w:t>ng</w:t>
      </w:r>
      <w:r>
        <w:rPr>
          <w:rFonts w:ascii="Arial" w:hAnsi="Arial" w:cs="Arial"/>
          <w:sz w:val="24"/>
          <w:lang w:val="es-AR"/>
        </w:rPr>
        <w:t>a una pe</w:t>
      </w:r>
      <w:r>
        <w:rPr>
          <w:rFonts w:ascii="Arial" w:hAnsi="Arial" w:cs="Arial"/>
          <w:spacing w:val="-2"/>
          <w:sz w:val="24"/>
          <w:lang w:val="es-AR"/>
        </w:rPr>
        <w:t>r</w:t>
      </w:r>
      <w:r>
        <w:rPr>
          <w:rFonts w:ascii="Arial" w:hAnsi="Arial" w:cs="Arial"/>
          <w:spacing w:val="1"/>
          <w:sz w:val="24"/>
          <w:lang w:val="es-AR"/>
        </w:rPr>
        <w:t>i</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 xml:space="preserve">a </w:t>
      </w:r>
      <w:r>
        <w:rPr>
          <w:rFonts w:ascii="Arial" w:hAnsi="Arial" w:cs="Arial"/>
          <w:spacing w:val="-2"/>
          <w:sz w:val="24"/>
          <w:lang w:val="es-AR"/>
        </w:rPr>
        <w:t>a</w:t>
      </w:r>
      <w:r>
        <w:rPr>
          <w:rFonts w:ascii="Arial" w:hAnsi="Arial" w:cs="Arial"/>
          <w:sz w:val="24"/>
          <w:lang w:val="es-AR"/>
        </w:rPr>
        <w:t>r</w:t>
      </w:r>
      <w:r>
        <w:rPr>
          <w:rFonts w:ascii="Arial" w:hAnsi="Arial" w:cs="Arial"/>
          <w:spacing w:val="-2"/>
          <w:sz w:val="24"/>
          <w:lang w:val="es-AR"/>
        </w:rPr>
        <w:t>t</w:t>
      </w:r>
      <w:r>
        <w:rPr>
          <w:rFonts w:ascii="Arial" w:hAnsi="Arial" w:cs="Arial"/>
          <w:spacing w:val="1"/>
          <w:sz w:val="24"/>
          <w:lang w:val="es-AR"/>
        </w:rPr>
        <w:t>í</w:t>
      </w:r>
      <w:r>
        <w:rPr>
          <w:rFonts w:ascii="Arial" w:hAnsi="Arial" w:cs="Arial"/>
          <w:spacing w:val="-2"/>
          <w:sz w:val="24"/>
          <w:lang w:val="es-AR"/>
        </w:rPr>
        <w:t>s</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ca.</w:t>
      </w:r>
    </w:p>
    <w:p w14:paraId="239FB469" w14:textId="77777777" w:rsidR="00176C27" w:rsidRDefault="00B26C9E">
      <w:pPr>
        <w:pStyle w:val="Textoindependiente"/>
        <w:widowControl w:val="0"/>
        <w:numPr>
          <w:ilvl w:val="0"/>
          <w:numId w:val="92"/>
        </w:numPr>
        <w:tabs>
          <w:tab w:val="left" w:pos="1104"/>
        </w:tabs>
        <w:jc w:val="both"/>
        <w:rPr>
          <w:rFonts w:ascii="Arial" w:hAnsi="Arial" w:cs="Arial"/>
          <w:sz w:val="24"/>
          <w:lang w:val="es-AR"/>
        </w:rPr>
      </w:pPr>
      <w:r>
        <w:rPr>
          <w:rFonts w:ascii="Arial" w:hAnsi="Arial" w:cs="Arial"/>
          <w:spacing w:val="-1"/>
          <w:sz w:val="24"/>
          <w:lang w:val="es-AR"/>
        </w:rPr>
        <w:t>L</w:t>
      </w:r>
      <w:r>
        <w:rPr>
          <w:rFonts w:ascii="Arial" w:hAnsi="Arial" w:cs="Arial"/>
          <w:sz w:val="24"/>
          <w:lang w:val="es-AR"/>
        </w:rPr>
        <w:t>os</w:t>
      </w:r>
      <w:r>
        <w:rPr>
          <w:rFonts w:ascii="Arial" w:hAnsi="Arial" w:cs="Arial"/>
          <w:spacing w:val="7"/>
          <w:sz w:val="24"/>
          <w:lang w:val="es-AR"/>
        </w:rPr>
        <w:t xml:space="preserve"> </w:t>
      </w:r>
      <w:r>
        <w:rPr>
          <w:rFonts w:ascii="Arial" w:hAnsi="Arial" w:cs="Arial"/>
          <w:spacing w:val="-2"/>
          <w:sz w:val="24"/>
          <w:lang w:val="es-AR"/>
        </w:rPr>
        <w:t>s</w:t>
      </w:r>
      <w:r>
        <w:rPr>
          <w:rFonts w:ascii="Arial" w:hAnsi="Arial" w:cs="Arial"/>
          <w:sz w:val="24"/>
          <w:lang w:val="es-AR"/>
        </w:rPr>
        <w:t>e</w:t>
      </w:r>
      <w:r>
        <w:rPr>
          <w:rFonts w:ascii="Arial" w:hAnsi="Arial" w:cs="Arial"/>
          <w:spacing w:val="1"/>
          <w:sz w:val="24"/>
          <w:lang w:val="es-AR"/>
        </w:rPr>
        <w:t>t</w:t>
      </w:r>
      <w:r>
        <w:rPr>
          <w:rFonts w:ascii="Arial" w:hAnsi="Arial" w:cs="Arial"/>
          <w:spacing w:val="-3"/>
          <w:sz w:val="24"/>
          <w:lang w:val="es-AR"/>
        </w:rPr>
        <w:t>o</w:t>
      </w:r>
      <w:r>
        <w:rPr>
          <w:rFonts w:ascii="Arial" w:hAnsi="Arial" w:cs="Arial"/>
          <w:sz w:val="24"/>
          <w:lang w:val="es-AR"/>
        </w:rPr>
        <w:t>s</w:t>
      </w:r>
      <w:r>
        <w:rPr>
          <w:rFonts w:ascii="Arial" w:hAnsi="Arial" w:cs="Arial"/>
          <w:spacing w:val="7"/>
          <w:sz w:val="24"/>
          <w:lang w:val="es-AR"/>
        </w:rPr>
        <w:t xml:space="preserve"> </w:t>
      </w:r>
      <w:r>
        <w:rPr>
          <w:rFonts w:ascii="Arial" w:hAnsi="Arial" w:cs="Arial"/>
          <w:sz w:val="24"/>
          <w:lang w:val="es-AR"/>
        </w:rPr>
        <w:t>de</w:t>
      </w:r>
      <w:r>
        <w:rPr>
          <w:rFonts w:ascii="Arial" w:hAnsi="Arial" w:cs="Arial"/>
          <w:spacing w:val="5"/>
          <w:sz w:val="24"/>
          <w:lang w:val="es-AR"/>
        </w:rPr>
        <w:t xml:space="preserve"> </w:t>
      </w:r>
      <w:r>
        <w:rPr>
          <w:rFonts w:ascii="Arial" w:hAnsi="Arial" w:cs="Arial"/>
          <w:spacing w:val="-2"/>
          <w:sz w:val="24"/>
          <w:lang w:val="es-AR"/>
        </w:rPr>
        <w:t>a</w:t>
      </w:r>
      <w:r>
        <w:rPr>
          <w:rFonts w:ascii="Arial" w:hAnsi="Arial" w:cs="Arial"/>
          <w:sz w:val="24"/>
          <w:lang w:val="es-AR"/>
        </w:rPr>
        <w:t>rbu</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os</w:t>
      </w:r>
      <w:r>
        <w:rPr>
          <w:rFonts w:ascii="Arial" w:hAnsi="Arial" w:cs="Arial"/>
          <w:spacing w:val="5"/>
          <w:sz w:val="24"/>
          <w:lang w:val="es-AR"/>
        </w:rPr>
        <w:t xml:space="preserve"> </w:t>
      </w:r>
      <w:r>
        <w:rPr>
          <w:rFonts w:ascii="Arial" w:hAnsi="Arial" w:cs="Arial"/>
          <w:sz w:val="24"/>
          <w:lang w:val="es-AR"/>
        </w:rPr>
        <w:t>de</w:t>
      </w:r>
      <w:r>
        <w:rPr>
          <w:rFonts w:ascii="Arial" w:hAnsi="Arial" w:cs="Arial"/>
          <w:spacing w:val="-3"/>
          <w:sz w:val="24"/>
          <w:lang w:val="es-AR"/>
        </w:rPr>
        <w:t>b</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án</w:t>
      </w:r>
      <w:r>
        <w:rPr>
          <w:rFonts w:ascii="Arial" w:hAnsi="Arial" w:cs="Arial"/>
          <w:spacing w:val="7"/>
          <w:sz w:val="24"/>
          <w:lang w:val="es-AR"/>
        </w:rPr>
        <w:t xml:space="preserve"> </w:t>
      </w:r>
      <w:r>
        <w:rPr>
          <w:rFonts w:ascii="Arial" w:hAnsi="Arial" w:cs="Arial"/>
          <w:spacing w:val="-2"/>
          <w:sz w:val="24"/>
          <w:lang w:val="es-AR"/>
        </w:rPr>
        <w:t>s</w:t>
      </w:r>
      <w:r>
        <w:rPr>
          <w:rFonts w:ascii="Arial" w:hAnsi="Arial" w:cs="Arial"/>
          <w:sz w:val="24"/>
          <w:lang w:val="es-AR"/>
        </w:rPr>
        <w:t>er</w:t>
      </w:r>
      <w:r>
        <w:rPr>
          <w:rFonts w:ascii="Arial" w:hAnsi="Arial" w:cs="Arial"/>
          <w:spacing w:val="5"/>
          <w:sz w:val="24"/>
          <w:lang w:val="es-AR"/>
        </w:rPr>
        <w:t xml:space="preserve"> </w:t>
      </w:r>
      <w:r>
        <w:rPr>
          <w:rFonts w:ascii="Arial" w:hAnsi="Arial" w:cs="Arial"/>
          <w:sz w:val="24"/>
          <w:lang w:val="es-AR"/>
        </w:rPr>
        <w:t>poda</w:t>
      </w:r>
      <w:r>
        <w:rPr>
          <w:rFonts w:ascii="Arial" w:hAnsi="Arial" w:cs="Arial"/>
          <w:spacing w:val="-3"/>
          <w:sz w:val="24"/>
          <w:lang w:val="es-AR"/>
        </w:rPr>
        <w:t>d</w:t>
      </w:r>
      <w:r>
        <w:rPr>
          <w:rFonts w:ascii="Arial" w:hAnsi="Arial" w:cs="Arial"/>
          <w:sz w:val="24"/>
          <w:lang w:val="es-AR"/>
        </w:rPr>
        <w:t>os</w:t>
      </w:r>
      <w:r>
        <w:rPr>
          <w:rFonts w:ascii="Arial" w:hAnsi="Arial" w:cs="Arial"/>
          <w:spacing w:val="7"/>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7"/>
          <w:sz w:val="24"/>
          <w:lang w:val="es-AR"/>
        </w:rPr>
        <w:t xml:space="preserve"> </w:t>
      </w:r>
      <w:r>
        <w:rPr>
          <w:rFonts w:ascii="Arial" w:hAnsi="Arial" w:cs="Arial"/>
          <w:spacing w:val="-4"/>
          <w:sz w:val="24"/>
          <w:lang w:val="es-AR"/>
        </w:rPr>
        <w:t>m</w:t>
      </w:r>
      <w:r>
        <w:rPr>
          <w:rFonts w:ascii="Arial" w:hAnsi="Arial" w:cs="Arial"/>
          <w:sz w:val="24"/>
          <w:lang w:val="es-AR"/>
        </w:rPr>
        <w:t>anera</w:t>
      </w:r>
      <w:r>
        <w:rPr>
          <w:rFonts w:ascii="Arial" w:hAnsi="Arial" w:cs="Arial"/>
          <w:spacing w:val="3"/>
          <w:sz w:val="24"/>
          <w:lang w:val="es-AR"/>
        </w:rPr>
        <w:t xml:space="preserve"> </w:t>
      </w:r>
      <w:r>
        <w:rPr>
          <w:rFonts w:ascii="Arial" w:hAnsi="Arial" w:cs="Arial"/>
          <w:sz w:val="24"/>
          <w:lang w:val="es-AR"/>
        </w:rPr>
        <w:t>que</w:t>
      </w:r>
      <w:r>
        <w:rPr>
          <w:rFonts w:ascii="Arial" w:hAnsi="Arial" w:cs="Arial"/>
          <w:spacing w:val="7"/>
          <w:sz w:val="24"/>
          <w:lang w:val="es-AR"/>
        </w:rPr>
        <w:t xml:space="preserve"> </w:t>
      </w:r>
      <w:r>
        <w:rPr>
          <w:rFonts w:ascii="Arial" w:hAnsi="Arial" w:cs="Arial"/>
          <w:spacing w:val="-2"/>
          <w:sz w:val="24"/>
          <w:lang w:val="es-AR"/>
        </w:rPr>
        <w:t>a</w:t>
      </w:r>
      <w:r>
        <w:rPr>
          <w:rFonts w:ascii="Arial" w:hAnsi="Arial" w:cs="Arial"/>
          <w:sz w:val="24"/>
          <w:lang w:val="es-AR"/>
        </w:rPr>
        <w:t>dqu</w:t>
      </w:r>
      <w:r>
        <w:rPr>
          <w:rFonts w:ascii="Arial" w:hAnsi="Arial" w:cs="Arial"/>
          <w:spacing w:val="-2"/>
          <w:sz w:val="24"/>
          <w:lang w:val="es-AR"/>
        </w:rPr>
        <w:t>i</w:t>
      </w:r>
      <w:r>
        <w:rPr>
          <w:rFonts w:ascii="Arial" w:hAnsi="Arial" w:cs="Arial"/>
          <w:sz w:val="24"/>
          <w:lang w:val="es-AR"/>
        </w:rPr>
        <w:t>er</w:t>
      </w:r>
      <w:r>
        <w:rPr>
          <w:rFonts w:ascii="Arial" w:hAnsi="Arial" w:cs="Arial"/>
          <w:spacing w:val="-2"/>
          <w:sz w:val="24"/>
          <w:lang w:val="es-AR"/>
        </w:rPr>
        <w:t>a</w:t>
      </w:r>
      <w:r>
        <w:rPr>
          <w:rFonts w:ascii="Arial" w:hAnsi="Arial" w:cs="Arial"/>
          <w:sz w:val="24"/>
          <w:lang w:val="es-AR"/>
        </w:rPr>
        <w:t>n</w:t>
      </w:r>
      <w:r>
        <w:rPr>
          <w:rFonts w:ascii="Arial" w:hAnsi="Arial" w:cs="Arial"/>
          <w:spacing w:val="7"/>
          <w:sz w:val="24"/>
          <w:lang w:val="es-AR"/>
        </w:rPr>
        <w:t xml:space="preserve"> </w:t>
      </w:r>
      <w:r>
        <w:rPr>
          <w:rFonts w:ascii="Arial" w:hAnsi="Arial" w:cs="Arial"/>
          <w:sz w:val="24"/>
          <w:lang w:val="es-AR"/>
        </w:rPr>
        <w:t>u</w:t>
      </w:r>
      <w:r>
        <w:rPr>
          <w:rFonts w:ascii="Arial" w:hAnsi="Arial" w:cs="Arial"/>
          <w:spacing w:val="-3"/>
          <w:sz w:val="24"/>
          <w:lang w:val="es-AR"/>
        </w:rPr>
        <w:t>n</w:t>
      </w:r>
      <w:r>
        <w:rPr>
          <w:rFonts w:ascii="Arial" w:hAnsi="Arial" w:cs="Arial"/>
          <w:sz w:val="24"/>
          <w:lang w:val="es-AR"/>
        </w:rPr>
        <w:t>a</w:t>
      </w:r>
      <w:r>
        <w:rPr>
          <w:rFonts w:ascii="Arial" w:hAnsi="Arial" w:cs="Arial"/>
          <w:spacing w:val="5"/>
          <w:sz w:val="24"/>
          <w:lang w:val="es-AR"/>
        </w:rPr>
        <w:t xml:space="preserve"> </w:t>
      </w:r>
      <w:r>
        <w:rPr>
          <w:rFonts w:ascii="Arial" w:hAnsi="Arial" w:cs="Arial"/>
          <w:sz w:val="24"/>
          <w:lang w:val="es-AR"/>
        </w:rPr>
        <w:t>for</w:t>
      </w:r>
      <w:r>
        <w:rPr>
          <w:rFonts w:ascii="Arial" w:hAnsi="Arial" w:cs="Arial"/>
          <w:spacing w:val="-4"/>
          <w:sz w:val="24"/>
          <w:lang w:val="es-AR"/>
        </w:rPr>
        <w:t>m</w:t>
      </w:r>
      <w:r>
        <w:rPr>
          <w:rFonts w:ascii="Arial" w:hAnsi="Arial" w:cs="Arial"/>
          <w:sz w:val="24"/>
          <w:lang w:val="es-AR"/>
        </w:rPr>
        <w:t>a</w:t>
      </w:r>
      <w:r>
        <w:rPr>
          <w:rFonts w:ascii="Arial" w:hAnsi="Arial" w:cs="Arial"/>
          <w:spacing w:val="7"/>
          <w:sz w:val="24"/>
          <w:lang w:val="es-AR"/>
        </w:rPr>
        <w:t xml:space="preserve"> </w:t>
      </w:r>
      <w:r>
        <w:rPr>
          <w:rFonts w:ascii="Arial" w:hAnsi="Arial" w:cs="Arial"/>
          <w:spacing w:val="-2"/>
          <w:sz w:val="24"/>
          <w:lang w:val="es-AR"/>
        </w:rPr>
        <w:t>m</w:t>
      </w:r>
      <w:r>
        <w:rPr>
          <w:rFonts w:ascii="Arial" w:hAnsi="Arial" w:cs="Arial"/>
          <w:sz w:val="24"/>
          <w:lang w:val="es-AR"/>
        </w:rPr>
        <w:t>ás</w:t>
      </w:r>
      <w:r>
        <w:rPr>
          <w:rFonts w:ascii="Arial" w:hAnsi="Arial" w:cs="Arial"/>
          <w:spacing w:val="7"/>
          <w:sz w:val="24"/>
          <w:lang w:val="es-AR"/>
        </w:rPr>
        <w:t xml:space="preserve"> </w:t>
      </w:r>
      <w:r>
        <w:rPr>
          <w:rFonts w:ascii="Arial" w:hAnsi="Arial" w:cs="Arial"/>
          <w:spacing w:val="-2"/>
          <w:sz w:val="24"/>
          <w:lang w:val="es-AR"/>
        </w:rPr>
        <w:t>a</w:t>
      </w:r>
      <w:r>
        <w:rPr>
          <w:rFonts w:ascii="Arial" w:hAnsi="Arial" w:cs="Arial"/>
          <w:sz w:val="24"/>
          <w:lang w:val="es-AR"/>
        </w:rPr>
        <w:t>ncha</w:t>
      </w:r>
      <w:r>
        <w:rPr>
          <w:rFonts w:ascii="Arial" w:hAnsi="Arial" w:cs="Arial"/>
          <w:spacing w:val="5"/>
          <w:sz w:val="24"/>
          <w:lang w:val="es-AR"/>
        </w:rPr>
        <w:t xml:space="preserve"> </w:t>
      </w:r>
      <w:r>
        <w:rPr>
          <w:rFonts w:ascii="Arial" w:hAnsi="Arial" w:cs="Arial"/>
          <w:sz w:val="24"/>
          <w:lang w:val="es-AR"/>
        </w:rPr>
        <w:t>en</w:t>
      </w:r>
      <w:r>
        <w:rPr>
          <w:rFonts w:ascii="Arial" w:hAnsi="Arial" w:cs="Arial"/>
          <w:spacing w:val="5"/>
          <w:sz w:val="24"/>
          <w:lang w:val="es-AR"/>
        </w:rPr>
        <w:t xml:space="preserve"> </w:t>
      </w:r>
      <w:r>
        <w:rPr>
          <w:rFonts w:ascii="Arial" w:hAnsi="Arial" w:cs="Arial"/>
          <w:spacing w:val="-2"/>
          <w:sz w:val="24"/>
          <w:lang w:val="es-AR"/>
        </w:rPr>
        <w:t>l</w:t>
      </w:r>
      <w:r>
        <w:rPr>
          <w:rFonts w:ascii="Arial" w:hAnsi="Arial" w:cs="Arial"/>
          <w:sz w:val="24"/>
          <w:lang w:val="es-AR"/>
        </w:rPr>
        <w:t>a par</w:t>
      </w:r>
      <w:r>
        <w:rPr>
          <w:rFonts w:ascii="Arial" w:hAnsi="Arial" w:cs="Arial"/>
          <w:spacing w:val="-2"/>
          <w:sz w:val="24"/>
          <w:lang w:val="es-AR"/>
        </w:rPr>
        <w:t>t</w:t>
      </w:r>
      <w:r>
        <w:rPr>
          <w:rFonts w:ascii="Arial" w:hAnsi="Arial" w:cs="Arial"/>
          <w:sz w:val="24"/>
          <w:lang w:val="es-AR"/>
        </w:rPr>
        <w:t>e</w:t>
      </w:r>
      <w:r>
        <w:rPr>
          <w:rFonts w:ascii="Arial" w:hAnsi="Arial" w:cs="Arial"/>
          <w:spacing w:val="22"/>
          <w:sz w:val="24"/>
          <w:lang w:val="es-AR"/>
        </w:rPr>
        <w:t xml:space="preserve"> </w:t>
      </w:r>
      <w:r>
        <w:rPr>
          <w:rFonts w:ascii="Arial" w:hAnsi="Arial" w:cs="Arial"/>
          <w:spacing w:val="1"/>
          <w:sz w:val="24"/>
          <w:lang w:val="es-AR"/>
        </w:rPr>
        <w:t>i</w:t>
      </w:r>
      <w:r>
        <w:rPr>
          <w:rFonts w:ascii="Arial" w:hAnsi="Arial" w:cs="Arial"/>
          <w:spacing w:val="-3"/>
          <w:sz w:val="24"/>
          <w:lang w:val="es-AR"/>
        </w:rPr>
        <w:t>n</w:t>
      </w:r>
      <w:r>
        <w:rPr>
          <w:rFonts w:ascii="Arial" w:hAnsi="Arial" w:cs="Arial"/>
          <w:sz w:val="24"/>
          <w:lang w:val="es-AR"/>
        </w:rPr>
        <w:t>f</w:t>
      </w:r>
      <w:r>
        <w:rPr>
          <w:rFonts w:ascii="Arial" w:hAnsi="Arial" w:cs="Arial"/>
          <w:spacing w:val="-2"/>
          <w:sz w:val="24"/>
          <w:lang w:val="es-AR"/>
        </w:rPr>
        <w:t>e</w:t>
      </w:r>
      <w:r>
        <w:rPr>
          <w:rFonts w:ascii="Arial" w:hAnsi="Arial" w:cs="Arial"/>
          <w:sz w:val="24"/>
          <w:lang w:val="es-AR"/>
        </w:rPr>
        <w:t>r</w:t>
      </w:r>
      <w:r>
        <w:rPr>
          <w:rFonts w:ascii="Arial" w:hAnsi="Arial" w:cs="Arial"/>
          <w:spacing w:val="1"/>
          <w:sz w:val="24"/>
          <w:lang w:val="es-AR"/>
        </w:rPr>
        <w:t>i</w:t>
      </w:r>
      <w:r>
        <w:rPr>
          <w:rFonts w:ascii="Arial" w:hAnsi="Arial" w:cs="Arial"/>
          <w:spacing w:val="-3"/>
          <w:sz w:val="24"/>
          <w:lang w:val="es-AR"/>
        </w:rPr>
        <w:t>o</w:t>
      </w:r>
      <w:r>
        <w:rPr>
          <w:rFonts w:ascii="Arial" w:hAnsi="Arial" w:cs="Arial"/>
          <w:sz w:val="24"/>
          <w:lang w:val="es-AR"/>
        </w:rPr>
        <w:t>r</w:t>
      </w:r>
      <w:r>
        <w:rPr>
          <w:rFonts w:ascii="Arial" w:hAnsi="Arial" w:cs="Arial"/>
          <w:spacing w:val="22"/>
          <w:sz w:val="24"/>
          <w:lang w:val="es-AR"/>
        </w:rPr>
        <w:t xml:space="preserve"> </w:t>
      </w:r>
      <w:r>
        <w:rPr>
          <w:rFonts w:ascii="Arial" w:hAnsi="Arial" w:cs="Arial"/>
          <w:sz w:val="24"/>
          <w:lang w:val="es-AR"/>
        </w:rPr>
        <w:t>o</w:t>
      </w:r>
      <w:r>
        <w:rPr>
          <w:rFonts w:ascii="Arial" w:hAnsi="Arial" w:cs="Arial"/>
          <w:spacing w:val="21"/>
          <w:sz w:val="24"/>
          <w:lang w:val="es-AR"/>
        </w:rPr>
        <w:t xml:space="preserve"> </w:t>
      </w:r>
      <w:r>
        <w:rPr>
          <w:rFonts w:ascii="Arial" w:hAnsi="Arial" w:cs="Arial"/>
          <w:sz w:val="24"/>
          <w:lang w:val="es-AR"/>
        </w:rPr>
        <w:t>ba</w:t>
      </w:r>
      <w:r>
        <w:rPr>
          <w:rFonts w:ascii="Arial" w:hAnsi="Arial" w:cs="Arial"/>
          <w:spacing w:val="-2"/>
          <w:sz w:val="24"/>
          <w:lang w:val="es-AR"/>
        </w:rPr>
        <w:t>s</w:t>
      </w:r>
      <w:r>
        <w:rPr>
          <w:rFonts w:ascii="Arial" w:hAnsi="Arial" w:cs="Arial"/>
          <w:sz w:val="24"/>
          <w:lang w:val="es-AR"/>
        </w:rPr>
        <w:t>e</w:t>
      </w:r>
      <w:r>
        <w:rPr>
          <w:rFonts w:ascii="Arial" w:hAnsi="Arial" w:cs="Arial"/>
          <w:spacing w:val="22"/>
          <w:sz w:val="24"/>
          <w:lang w:val="es-AR"/>
        </w:rPr>
        <w:t xml:space="preserve"> </w:t>
      </w:r>
      <w:r>
        <w:rPr>
          <w:rFonts w:ascii="Arial" w:hAnsi="Arial" w:cs="Arial"/>
          <w:sz w:val="24"/>
          <w:lang w:val="es-AR"/>
        </w:rPr>
        <w:t>y</w:t>
      </w:r>
      <w:r>
        <w:rPr>
          <w:rFonts w:ascii="Arial" w:hAnsi="Arial" w:cs="Arial"/>
          <w:spacing w:val="19"/>
          <w:sz w:val="24"/>
          <w:lang w:val="es-AR"/>
        </w:rPr>
        <w:t xml:space="preserve"> </w:t>
      </w:r>
      <w:r>
        <w:rPr>
          <w:rFonts w:ascii="Arial" w:hAnsi="Arial" w:cs="Arial"/>
          <w:sz w:val="24"/>
          <w:lang w:val="es-AR"/>
        </w:rPr>
        <w:t>una</w:t>
      </w:r>
      <w:r>
        <w:rPr>
          <w:rFonts w:ascii="Arial" w:hAnsi="Arial" w:cs="Arial"/>
          <w:spacing w:val="22"/>
          <w:sz w:val="24"/>
          <w:lang w:val="es-AR"/>
        </w:rPr>
        <w:t xml:space="preserve"> </w:t>
      </w:r>
      <w:r>
        <w:rPr>
          <w:rFonts w:ascii="Arial" w:hAnsi="Arial" w:cs="Arial"/>
          <w:sz w:val="24"/>
          <w:lang w:val="es-AR"/>
        </w:rPr>
        <w:t>for</w:t>
      </w:r>
      <w:r>
        <w:rPr>
          <w:rFonts w:ascii="Arial" w:hAnsi="Arial" w:cs="Arial"/>
          <w:spacing w:val="-4"/>
          <w:sz w:val="24"/>
          <w:lang w:val="es-AR"/>
        </w:rPr>
        <w:t>m</w:t>
      </w:r>
      <w:r>
        <w:rPr>
          <w:rFonts w:ascii="Arial" w:hAnsi="Arial" w:cs="Arial"/>
          <w:sz w:val="24"/>
          <w:lang w:val="es-AR"/>
        </w:rPr>
        <w:t>a</w:t>
      </w:r>
      <w:r>
        <w:rPr>
          <w:rFonts w:ascii="Arial" w:hAnsi="Arial" w:cs="Arial"/>
          <w:spacing w:val="22"/>
          <w:sz w:val="24"/>
          <w:lang w:val="es-AR"/>
        </w:rPr>
        <w:t xml:space="preserve"> </w:t>
      </w:r>
      <w:r>
        <w:rPr>
          <w:rFonts w:ascii="Arial" w:hAnsi="Arial" w:cs="Arial"/>
          <w:spacing w:val="-4"/>
          <w:sz w:val="24"/>
          <w:lang w:val="es-AR"/>
        </w:rPr>
        <w:t>m</w:t>
      </w:r>
      <w:r>
        <w:rPr>
          <w:rFonts w:ascii="Arial" w:hAnsi="Arial" w:cs="Arial"/>
          <w:sz w:val="24"/>
          <w:lang w:val="es-AR"/>
        </w:rPr>
        <w:t>ás</w:t>
      </w:r>
      <w:r>
        <w:rPr>
          <w:rFonts w:ascii="Arial" w:hAnsi="Arial" w:cs="Arial"/>
          <w:spacing w:val="22"/>
          <w:sz w:val="24"/>
          <w:lang w:val="es-AR"/>
        </w:rPr>
        <w:t xml:space="preserve"> </w:t>
      </w:r>
      <w:r>
        <w:rPr>
          <w:rFonts w:ascii="Arial" w:hAnsi="Arial" w:cs="Arial"/>
          <w:sz w:val="24"/>
          <w:lang w:val="es-AR"/>
        </w:rPr>
        <w:t>an</w:t>
      </w:r>
      <w:r>
        <w:rPr>
          <w:rFonts w:ascii="Arial" w:hAnsi="Arial" w:cs="Arial"/>
          <w:spacing w:val="-3"/>
          <w:sz w:val="24"/>
          <w:lang w:val="es-AR"/>
        </w:rPr>
        <w:t>g</w:t>
      </w:r>
      <w:r>
        <w:rPr>
          <w:rFonts w:ascii="Arial" w:hAnsi="Arial" w:cs="Arial"/>
          <w:sz w:val="24"/>
          <w:lang w:val="es-AR"/>
        </w:rPr>
        <w:t>os</w:t>
      </w:r>
      <w:r>
        <w:rPr>
          <w:rFonts w:ascii="Arial" w:hAnsi="Arial" w:cs="Arial"/>
          <w:spacing w:val="1"/>
          <w:sz w:val="24"/>
          <w:lang w:val="es-AR"/>
        </w:rPr>
        <w:t>t</w:t>
      </w:r>
      <w:r>
        <w:rPr>
          <w:rFonts w:ascii="Arial" w:hAnsi="Arial" w:cs="Arial"/>
          <w:sz w:val="24"/>
          <w:lang w:val="es-AR"/>
        </w:rPr>
        <w:t>a</w:t>
      </w:r>
      <w:r>
        <w:rPr>
          <w:rFonts w:ascii="Arial" w:hAnsi="Arial" w:cs="Arial"/>
          <w:spacing w:val="22"/>
          <w:sz w:val="24"/>
          <w:lang w:val="es-AR"/>
        </w:rPr>
        <w:t xml:space="preserve"> </w:t>
      </w:r>
      <w:r>
        <w:rPr>
          <w:rFonts w:ascii="Arial" w:hAnsi="Arial" w:cs="Arial"/>
          <w:sz w:val="24"/>
          <w:lang w:val="es-AR"/>
        </w:rPr>
        <w:t>en</w:t>
      </w:r>
      <w:r>
        <w:rPr>
          <w:rFonts w:ascii="Arial" w:hAnsi="Arial" w:cs="Arial"/>
          <w:spacing w:val="21"/>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19"/>
          <w:sz w:val="24"/>
          <w:lang w:val="es-AR"/>
        </w:rPr>
        <w:t xml:space="preserve"> </w:t>
      </w:r>
      <w:r>
        <w:rPr>
          <w:rFonts w:ascii="Arial" w:hAnsi="Arial" w:cs="Arial"/>
          <w:sz w:val="24"/>
          <w:lang w:val="es-AR"/>
        </w:rPr>
        <w:t>par</w:t>
      </w:r>
      <w:r>
        <w:rPr>
          <w:rFonts w:ascii="Arial" w:hAnsi="Arial" w:cs="Arial"/>
          <w:spacing w:val="-2"/>
          <w:sz w:val="24"/>
          <w:lang w:val="es-AR"/>
        </w:rPr>
        <w:t>t</w:t>
      </w:r>
      <w:r>
        <w:rPr>
          <w:rFonts w:ascii="Arial" w:hAnsi="Arial" w:cs="Arial"/>
          <w:sz w:val="24"/>
          <w:lang w:val="es-AR"/>
        </w:rPr>
        <w:t>e</w:t>
      </w:r>
      <w:r>
        <w:rPr>
          <w:rFonts w:ascii="Arial" w:hAnsi="Arial" w:cs="Arial"/>
          <w:spacing w:val="22"/>
          <w:sz w:val="24"/>
          <w:lang w:val="es-AR"/>
        </w:rPr>
        <w:t xml:space="preserve"> </w:t>
      </w:r>
      <w:r>
        <w:rPr>
          <w:rFonts w:ascii="Arial" w:hAnsi="Arial" w:cs="Arial"/>
          <w:sz w:val="24"/>
          <w:lang w:val="es-AR"/>
        </w:rPr>
        <w:t>su</w:t>
      </w:r>
      <w:r>
        <w:rPr>
          <w:rFonts w:ascii="Arial" w:hAnsi="Arial" w:cs="Arial"/>
          <w:spacing w:val="-3"/>
          <w:sz w:val="24"/>
          <w:lang w:val="es-AR"/>
        </w:rPr>
        <w:t>p</w:t>
      </w:r>
      <w:r>
        <w:rPr>
          <w:rFonts w:ascii="Arial" w:hAnsi="Arial" w:cs="Arial"/>
          <w:sz w:val="24"/>
          <w:lang w:val="es-AR"/>
        </w:rPr>
        <w:t>e</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or,</w:t>
      </w:r>
      <w:r>
        <w:rPr>
          <w:rFonts w:ascii="Arial" w:hAnsi="Arial" w:cs="Arial"/>
          <w:spacing w:val="21"/>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22"/>
          <w:sz w:val="24"/>
          <w:lang w:val="es-AR"/>
        </w:rPr>
        <w:t xml:space="preserve"> </w:t>
      </w:r>
      <w:r>
        <w:rPr>
          <w:rFonts w:ascii="Arial" w:hAnsi="Arial" w:cs="Arial"/>
          <w:sz w:val="24"/>
          <w:lang w:val="es-AR"/>
        </w:rPr>
        <w:t>o</w:t>
      </w:r>
      <w:r>
        <w:rPr>
          <w:rFonts w:ascii="Arial" w:hAnsi="Arial" w:cs="Arial"/>
          <w:spacing w:val="-2"/>
          <w:sz w:val="24"/>
          <w:lang w:val="es-AR"/>
        </w:rPr>
        <w:t>t</w:t>
      </w:r>
      <w:r>
        <w:rPr>
          <w:rFonts w:ascii="Arial" w:hAnsi="Arial" w:cs="Arial"/>
          <w:sz w:val="24"/>
          <w:lang w:val="es-AR"/>
        </w:rPr>
        <w:t>ra</w:t>
      </w:r>
      <w:r>
        <w:rPr>
          <w:rFonts w:ascii="Arial" w:hAnsi="Arial" w:cs="Arial"/>
          <w:spacing w:val="22"/>
          <w:sz w:val="24"/>
          <w:lang w:val="es-AR"/>
        </w:rPr>
        <w:t xml:space="preserve"> </w:t>
      </w:r>
      <w:r>
        <w:rPr>
          <w:rFonts w:ascii="Arial" w:hAnsi="Arial" w:cs="Arial"/>
          <w:spacing w:val="-4"/>
          <w:sz w:val="24"/>
          <w:lang w:val="es-AR"/>
        </w:rPr>
        <w:t>m</w:t>
      </w:r>
      <w:r>
        <w:rPr>
          <w:rFonts w:ascii="Arial" w:hAnsi="Arial" w:cs="Arial"/>
          <w:sz w:val="24"/>
          <w:lang w:val="es-AR"/>
        </w:rPr>
        <w:t>anera</w:t>
      </w:r>
      <w:r>
        <w:rPr>
          <w:rFonts w:ascii="Arial" w:hAnsi="Arial" w:cs="Arial"/>
          <w:spacing w:val="22"/>
          <w:sz w:val="24"/>
          <w:lang w:val="es-AR"/>
        </w:rPr>
        <w:t xml:space="preserve"> </w:t>
      </w:r>
      <w:r>
        <w:rPr>
          <w:rFonts w:ascii="Arial" w:hAnsi="Arial" w:cs="Arial"/>
          <w:spacing w:val="-2"/>
          <w:sz w:val="24"/>
          <w:lang w:val="es-AR"/>
        </w:rPr>
        <w:t>l</w:t>
      </w:r>
      <w:r>
        <w:rPr>
          <w:rFonts w:ascii="Arial" w:hAnsi="Arial" w:cs="Arial"/>
          <w:sz w:val="24"/>
          <w:lang w:val="es-AR"/>
        </w:rPr>
        <w:t>as</w:t>
      </w:r>
      <w:r>
        <w:rPr>
          <w:rFonts w:ascii="Arial" w:hAnsi="Arial" w:cs="Arial"/>
          <w:spacing w:val="22"/>
          <w:sz w:val="24"/>
          <w:lang w:val="es-AR"/>
        </w:rPr>
        <w:t xml:space="preserve"> </w:t>
      </w:r>
      <w:r>
        <w:rPr>
          <w:rFonts w:ascii="Arial" w:hAnsi="Arial" w:cs="Arial"/>
          <w:spacing w:val="-2"/>
          <w:sz w:val="24"/>
          <w:lang w:val="es-AR"/>
        </w:rPr>
        <w:t>r</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as</w:t>
      </w:r>
      <w:r>
        <w:rPr>
          <w:rFonts w:ascii="Arial" w:hAnsi="Arial" w:cs="Arial"/>
          <w:spacing w:val="22"/>
          <w:sz w:val="24"/>
          <w:lang w:val="es-AR"/>
        </w:rPr>
        <w:t xml:space="preserve"> </w:t>
      </w:r>
      <w:r>
        <w:rPr>
          <w:rFonts w:ascii="Arial" w:hAnsi="Arial" w:cs="Arial"/>
          <w:spacing w:val="1"/>
          <w:sz w:val="24"/>
          <w:lang w:val="es-AR"/>
        </w:rPr>
        <w:t>i</w:t>
      </w:r>
      <w:r>
        <w:rPr>
          <w:rFonts w:ascii="Arial" w:hAnsi="Arial" w:cs="Arial"/>
          <w:sz w:val="24"/>
          <w:lang w:val="es-AR"/>
        </w:rPr>
        <w:t>nf</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i</w:t>
      </w:r>
      <w:r>
        <w:rPr>
          <w:rFonts w:ascii="Arial" w:hAnsi="Arial" w:cs="Arial"/>
          <w:sz w:val="24"/>
          <w:lang w:val="es-AR"/>
        </w:rPr>
        <w:t>or</w:t>
      </w:r>
      <w:r>
        <w:rPr>
          <w:rFonts w:ascii="Arial" w:hAnsi="Arial" w:cs="Arial"/>
          <w:spacing w:val="-2"/>
          <w:sz w:val="24"/>
          <w:lang w:val="es-AR"/>
        </w:rPr>
        <w:t>e</w:t>
      </w:r>
      <w:r>
        <w:rPr>
          <w:rFonts w:ascii="Arial" w:hAnsi="Arial" w:cs="Arial"/>
          <w:sz w:val="24"/>
          <w:lang w:val="es-AR"/>
        </w:rPr>
        <w:t>s es</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rán</w:t>
      </w:r>
      <w:r>
        <w:rPr>
          <w:rFonts w:ascii="Arial" w:hAnsi="Arial" w:cs="Arial"/>
          <w:spacing w:val="2"/>
          <w:sz w:val="24"/>
          <w:lang w:val="es-AR"/>
        </w:rPr>
        <w:t xml:space="preserve"> </w:t>
      </w:r>
      <w:r>
        <w:rPr>
          <w:rFonts w:ascii="Arial" w:hAnsi="Arial" w:cs="Arial"/>
          <w:sz w:val="24"/>
          <w:lang w:val="es-AR"/>
        </w:rPr>
        <w:t>exp</w:t>
      </w:r>
      <w:r>
        <w:rPr>
          <w:rFonts w:ascii="Arial" w:hAnsi="Arial" w:cs="Arial"/>
          <w:spacing w:val="-3"/>
          <w:sz w:val="24"/>
          <w:lang w:val="es-AR"/>
        </w:rPr>
        <w:t>u</w:t>
      </w:r>
      <w:r>
        <w:rPr>
          <w:rFonts w:ascii="Arial" w:hAnsi="Arial" w:cs="Arial"/>
          <w:sz w:val="24"/>
          <w:lang w:val="es-AR"/>
        </w:rPr>
        <w:t>e</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a</w:t>
      </w:r>
      <w:r>
        <w:rPr>
          <w:rFonts w:ascii="Arial" w:hAnsi="Arial" w:cs="Arial"/>
          <w:spacing w:val="3"/>
          <w:sz w:val="24"/>
          <w:lang w:val="es-AR"/>
        </w:rPr>
        <w:t xml:space="preserve"> </w:t>
      </w:r>
      <w:r>
        <w:rPr>
          <w:rFonts w:ascii="Arial" w:hAnsi="Arial" w:cs="Arial"/>
          <w:sz w:val="24"/>
          <w:lang w:val="es-AR"/>
        </w:rPr>
        <w:t>a</w:t>
      </w:r>
      <w:r>
        <w:rPr>
          <w:rFonts w:ascii="Arial" w:hAnsi="Arial" w:cs="Arial"/>
          <w:spacing w:val="5"/>
          <w:sz w:val="24"/>
          <w:lang w:val="es-AR"/>
        </w:rPr>
        <w:t xml:space="preserve"> </w:t>
      </w:r>
      <w:r>
        <w:rPr>
          <w:rFonts w:ascii="Arial" w:hAnsi="Arial" w:cs="Arial"/>
          <w:sz w:val="24"/>
          <w:lang w:val="es-AR"/>
        </w:rPr>
        <w:t>una</w:t>
      </w:r>
      <w:r>
        <w:rPr>
          <w:rFonts w:ascii="Arial" w:hAnsi="Arial" w:cs="Arial"/>
          <w:spacing w:val="3"/>
          <w:sz w:val="24"/>
          <w:lang w:val="es-AR"/>
        </w:rPr>
        <w:t xml:space="preserve"> </w:t>
      </w:r>
      <w:r>
        <w:rPr>
          <w:rFonts w:ascii="Arial" w:hAnsi="Arial" w:cs="Arial"/>
          <w:sz w:val="24"/>
          <w:lang w:val="es-AR"/>
        </w:rPr>
        <w:t>so</w:t>
      </w:r>
      <w:r>
        <w:rPr>
          <w:rFonts w:ascii="Arial" w:hAnsi="Arial" w:cs="Arial"/>
          <w:spacing w:val="-4"/>
          <w:sz w:val="24"/>
          <w:lang w:val="es-AR"/>
        </w:rPr>
        <w:t>m</w:t>
      </w:r>
      <w:r>
        <w:rPr>
          <w:rFonts w:ascii="Arial" w:hAnsi="Arial" w:cs="Arial"/>
          <w:sz w:val="24"/>
          <w:lang w:val="es-AR"/>
        </w:rPr>
        <w:t>bra</w:t>
      </w:r>
      <w:r>
        <w:rPr>
          <w:rFonts w:ascii="Arial" w:hAnsi="Arial" w:cs="Arial"/>
          <w:spacing w:val="5"/>
          <w:sz w:val="24"/>
          <w:lang w:val="es-AR"/>
        </w:rPr>
        <w:t xml:space="preserve"> </w:t>
      </w:r>
      <w:r>
        <w:rPr>
          <w:rFonts w:ascii="Arial" w:hAnsi="Arial" w:cs="Arial"/>
          <w:spacing w:val="-3"/>
          <w:sz w:val="24"/>
          <w:lang w:val="es-AR"/>
        </w:rPr>
        <w:t>p</w:t>
      </w:r>
      <w:r>
        <w:rPr>
          <w:rFonts w:ascii="Arial" w:hAnsi="Arial" w:cs="Arial"/>
          <w:sz w:val="24"/>
          <w:lang w:val="es-AR"/>
        </w:rPr>
        <w:t>r</w:t>
      </w:r>
      <w:r>
        <w:rPr>
          <w:rFonts w:ascii="Arial" w:hAnsi="Arial" w:cs="Arial"/>
          <w:spacing w:val="-3"/>
          <w:sz w:val="24"/>
          <w:lang w:val="es-AR"/>
        </w:rPr>
        <w:t>o</w:t>
      </w:r>
      <w:r>
        <w:rPr>
          <w:rFonts w:ascii="Arial" w:hAnsi="Arial" w:cs="Arial"/>
          <w:spacing w:val="1"/>
          <w:sz w:val="24"/>
          <w:lang w:val="es-AR"/>
        </w:rPr>
        <w:t>l</w:t>
      </w:r>
      <w:r>
        <w:rPr>
          <w:rFonts w:ascii="Arial" w:hAnsi="Arial" w:cs="Arial"/>
          <w:sz w:val="24"/>
          <w:lang w:val="es-AR"/>
        </w:rPr>
        <w:t>on</w:t>
      </w:r>
      <w:r>
        <w:rPr>
          <w:rFonts w:ascii="Arial" w:hAnsi="Arial" w:cs="Arial"/>
          <w:spacing w:val="-3"/>
          <w:sz w:val="24"/>
          <w:lang w:val="es-AR"/>
        </w:rPr>
        <w:t>g</w:t>
      </w:r>
      <w:r>
        <w:rPr>
          <w:rFonts w:ascii="Arial" w:hAnsi="Arial" w:cs="Arial"/>
          <w:sz w:val="24"/>
          <w:lang w:val="es-AR"/>
        </w:rPr>
        <w:t>ada</w:t>
      </w:r>
      <w:r>
        <w:rPr>
          <w:rFonts w:ascii="Arial" w:hAnsi="Arial" w:cs="Arial"/>
          <w:spacing w:val="3"/>
          <w:sz w:val="24"/>
          <w:lang w:val="es-AR"/>
        </w:rPr>
        <w:t xml:space="preserve"> </w:t>
      </w:r>
      <w:r>
        <w:rPr>
          <w:rFonts w:ascii="Arial" w:hAnsi="Arial" w:cs="Arial"/>
          <w:spacing w:val="1"/>
          <w:sz w:val="24"/>
          <w:lang w:val="es-AR"/>
        </w:rPr>
        <w:t>l</w:t>
      </w:r>
      <w:r>
        <w:rPr>
          <w:rFonts w:ascii="Arial" w:hAnsi="Arial" w:cs="Arial"/>
          <w:sz w:val="24"/>
          <w:lang w:val="es-AR"/>
        </w:rPr>
        <w:t>o</w:t>
      </w:r>
      <w:r>
        <w:rPr>
          <w:rFonts w:ascii="Arial" w:hAnsi="Arial" w:cs="Arial"/>
          <w:spacing w:val="5"/>
          <w:sz w:val="24"/>
          <w:lang w:val="es-AR"/>
        </w:rPr>
        <w:t xml:space="preserve"> </w:t>
      </w:r>
      <w:r>
        <w:rPr>
          <w:rFonts w:ascii="Arial" w:hAnsi="Arial" w:cs="Arial"/>
          <w:sz w:val="24"/>
          <w:lang w:val="es-AR"/>
        </w:rPr>
        <w:t>c</w:t>
      </w:r>
      <w:r>
        <w:rPr>
          <w:rFonts w:ascii="Arial" w:hAnsi="Arial" w:cs="Arial"/>
          <w:spacing w:val="-3"/>
          <w:sz w:val="24"/>
          <w:lang w:val="es-AR"/>
        </w:rPr>
        <w:t>u</w:t>
      </w:r>
      <w:r>
        <w:rPr>
          <w:rFonts w:ascii="Arial" w:hAnsi="Arial" w:cs="Arial"/>
          <w:sz w:val="24"/>
          <w:lang w:val="es-AR"/>
        </w:rPr>
        <w:t>al</w:t>
      </w:r>
      <w:r>
        <w:rPr>
          <w:rFonts w:ascii="Arial" w:hAnsi="Arial" w:cs="Arial"/>
          <w:spacing w:val="3"/>
          <w:sz w:val="24"/>
          <w:lang w:val="es-AR"/>
        </w:rPr>
        <w:t xml:space="preserve"> </w:t>
      </w:r>
      <w:r>
        <w:rPr>
          <w:rFonts w:ascii="Arial" w:hAnsi="Arial" w:cs="Arial"/>
          <w:sz w:val="24"/>
          <w:lang w:val="es-AR"/>
        </w:rPr>
        <w:t>oc</w:t>
      </w:r>
      <w:r>
        <w:rPr>
          <w:rFonts w:ascii="Arial" w:hAnsi="Arial" w:cs="Arial"/>
          <w:spacing w:val="-2"/>
          <w:sz w:val="24"/>
          <w:lang w:val="es-AR"/>
        </w:rPr>
        <w:t>as</w:t>
      </w:r>
      <w:r>
        <w:rPr>
          <w:rFonts w:ascii="Arial" w:hAnsi="Arial" w:cs="Arial"/>
          <w:spacing w:val="1"/>
          <w:sz w:val="24"/>
          <w:lang w:val="es-AR"/>
        </w:rPr>
        <w:t>i</w:t>
      </w:r>
      <w:r>
        <w:rPr>
          <w:rFonts w:ascii="Arial" w:hAnsi="Arial" w:cs="Arial"/>
          <w:sz w:val="24"/>
          <w:lang w:val="es-AR"/>
        </w:rPr>
        <w:t>ona</w:t>
      </w:r>
      <w:r>
        <w:rPr>
          <w:rFonts w:ascii="Arial" w:hAnsi="Arial" w:cs="Arial"/>
          <w:spacing w:val="3"/>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 xml:space="preserve"> </w:t>
      </w:r>
      <w:r>
        <w:rPr>
          <w:rFonts w:ascii="Arial" w:hAnsi="Arial" w:cs="Arial"/>
          <w:spacing w:val="-4"/>
          <w:sz w:val="24"/>
          <w:lang w:val="es-AR"/>
        </w:rPr>
        <w:t>m</w:t>
      </w:r>
      <w:r>
        <w:rPr>
          <w:rFonts w:ascii="Arial" w:hAnsi="Arial" w:cs="Arial"/>
          <w:sz w:val="24"/>
          <w:lang w:val="es-AR"/>
        </w:rPr>
        <w:t>uer</w:t>
      </w:r>
      <w:r>
        <w:rPr>
          <w:rFonts w:ascii="Arial" w:hAnsi="Arial" w:cs="Arial"/>
          <w:spacing w:val="1"/>
          <w:sz w:val="24"/>
          <w:lang w:val="es-AR"/>
        </w:rPr>
        <w:t>t</w:t>
      </w:r>
      <w:r>
        <w:rPr>
          <w:rFonts w:ascii="Arial" w:hAnsi="Arial" w:cs="Arial"/>
          <w:sz w:val="24"/>
          <w:lang w:val="es-AR"/>
        </w:rPr>
        <w:t>e</w:t>
      </w:r>
      <w:r>
        <w:rPr>
          <w:rFonts w:ascii="Arial" w:hAnsi="Arial" w:cs="Arial"/>
          <w:spacing w:val="5"/>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5"/>
          <w:sz w:val="24"/>
          <w:lang w:val="es-AR"/>
        </w:rPr>
        <w:t xml:space="preserve"> </w:t>
      </w:r>
      <w:r>
        <w:rPr>
          <w:rFonts w:ascii="Arial" w:hAnsi="Arial" w:cs="Arial"/>
          <w:spacing w:val="-2"/>
          <w:sz w:val="24"/>
          <w:lang w:val="es-AR"/>
        </w:rPr>
        <w:t>e</w:t>
      </w:r>
      <w:r>
        <w:rPr>
          <w:rFonts w:ascii="Arial" w:hAnsi="Arial" w:cs="Arial"/>
          <w:sz w:val="24"/>
          <w:lang w:val="es-AR"/>
        </w:rPr>
        <w:t>s</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s</w:t>
      </w:r>
      <w:r>
        <w:rPr>
          <w:rFonts w:ascii="Arial" w:hAnsi="Arial" w:cs="Arial"/>
          <w:spacing w:val="3"/>
          <w:sz w:val="24"/>
          <w:lang w:val="es-AR"/>
        </w:rPr>
        <w:t xml:space="preserve"> </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as</w:t>
      </w:r>
      <w:r>
        <w:rPr>
          <w:rFonts w:ascii="Arial" w:hAnsi="Arial" w:cs="Arial"/>
          <w:spacing w:val="5"/>
          <w:sz w:val="24"/>
          <w:lang w:val="es-AR"/>
        </w:rPr>
        <w:t xml:space="preserve"> </w:t>
      </w:r>
      <w:r>
        <w:rPr>
          <w:rFonts w:ascii="Arial" w:hAnsi="Arial" w:cs="Arial"/>
          <w:spacing w:val="-2"/>
          <w:sz w:val="24"/>
          <w:lang w:val="es-AR"/>
        </w:rPr>
        <w:t>i</w:t>
      </w:r>
      <w:r>
        <w:rPr>
          <w:rFonts w:ascii="Arial" w:hAnsi="Arial" w:cs="Arial"/>
          <w:sz w:val="24"/>
          <w:lang w:val="es-AR"/>
        </w:rPr>
        <w:t>nf</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i</w:t>
      </w:r>
      <w:r>
        <w:rPr>
          <w:rFonts w:ascii="Arial" w:hAnsi="Arial" w:cs="Arial"/>
          <w:spacing w:val="-3"/>
          <w:sz w:val="24"/>
          <w:lang w:val="es-AR"/>
        </w:rPr>
        <w:t>o</w:t>
      </w:r>
      <w:r>
        <w:rPr>
          <w:rFonts w:ascii="Arial" w:hAnsi="Arial" w:cs="Arial"/>
          <w:sz w:val="24"/>
          <w:lang w:val="es-AR"/>
        </w:rPr>
        <w:t>r</w:t>
      </w:r>
      <w:r>
        <w:rPr>
          <w:rFonts w:ascii="Arial" w:hAnsi="Arial" w:cs="Arial"/>
          <w:spacing w:val="-2"/>
          <w:sz w:val="24"/>
          <w:lang w:val="es-AR"/>
        </w:rPr>
        <w:t>e</w:t>
      </w:r>
      <w:r>
        <w:rPr>
          <w:rFonts w:ascii="Arial" w:hAnsi="Arial" w:cs="Arial"/>
          <w:sz w:val="24"/>
          <w:lang w:val="es-AR"/>
        </w:rPr>
        <w:t>s.</w:t>
      </w:r>
      <w:r>
        <w:rPr>
          <w:rFonts w:ascii="Arial" w:hAnsi="Arial" w:cs="Arial"/>
          <w:spacing w:val="10"/>
          <w:sz w:val="24"/>
          <w:lang w:val="es-AR"/>
        </w:rPr>
        <w:t xml:space="preserve"> </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s</w:t>
      </w:r>
      <w:r>
        <w:rPr>
          <w:rFonts w:ascii="Arial" w:hAnsi="Arial" w:cs="Arial"/>
          <w:spacing w:val="5"/>
          <w:sz w:val="24"/>
          <w:lang w:val="es-AR"/>
        </w:rPr>
        <w:t xml:space="preserve"> </w:t>
      </w:r>
      <w:r>
        <w:rPr>
          <w:rFonts w:ascii="Arial" w:hAnsi="Arial" w:cs="Arial"/>
          <w:spacing w:val="-2"/>
          <w:sz w:val="24"/>
          <w:lang w:val="es-AR"/>
        </w:rPr>
        <w:t>s</w:t>
      </w:r>
      <w:r>
        <w:rPr>
          <w:rFonts w:ascii="Arial" w:hAnsi="Arial" w:cs="Arial"/>
          <w:sz w:val="24"/>
          <w:lang w:val="es-AR"/>
        </w:rPr>
        <w:t>e</w:t>
      </w:r>
      <w:r>
        <w:rPr>
          <w:rFonts w:ascii="Arial" w:hAnsi="Arial" w:cs="Arial"/>
          <w:spacing w:val="1"/>
          <w:sz w:val="24"/>
          <w:lang w:val="es-AR"/>
        </w:rPr>
        <w:t>t</w:t>
      </w:r>
      <w:r>
        <w:rPr>
          <w:rFonts w:ascii="Arial" w:hAnsi="Arial" w:cs="Arial"/>
          <w:spacing w:val="-3"/>
          <w:sz w:val="24"/>
          <w:lang w:val="es-AR"/>
        </w:rPr>
        <w:t>o</w:t>
      </w:r>
      <w:r>
        <w:rPr>
          <w:rFonts w:ascii="Arial" w:hAnsi="Arial" w:cs="Arial"/>
          <w:sz w:val="24"/>
          <w:lang w:val="es-AR"/>
        </w:rPr>
        <w:t xml:space="preserve">s </w:t>
      </w:r>
      <w:r>
        <w:rPr>
          <w:rFonts w:ascii="Arial" w:hAnsi="Arial" w:cs="Arial"/>
          <w:spacing w:val="-4"/>
          <w:sz w:val="24"/>
          <w:lang w:val="es-AR"/>
        </w:rPr>
        <w:t>m</w:t>
      </w:r>
      <w:r>
        <w:rPr>
          <w:rFonts w:ascii="Arial" w:hAnsi="Arial" w:cs="Arial"/>
          <w:sz w:val="24"/>
          <w:lang w:val="es-AR"/>
        </w:rPr>
        <w:t>an</w:t>
      </w:r>
      <w:r>
        <w:rPr>
          <w:rFonts w:ascii="Arial" w:hAnsi="Arial" w:cs="Arial"/>
          <w:spacing w:val="1"/>
          <w:sz w:val="24"/>
          <w:lang w:val="es-AR"/>
        </w:rPr>
        <w:t>t</w:t>
      </w:r>
      <w:r>
        <w:rPr>
          <w:rFonts w:ascii="Arial" w:hAnsi="Arial" w:cs="Arial"/>
          <w:sz w:val="24"/>
          <w:lang w:val="es-AR"/>
        </w:rPr>
        <w:t>en</w:t>
      </w:r>
      <w:r>
        <w:rPr>
          <w:rFonts w:ascii="Arial" w:hAnsi="Arial" w:cs="Arial"/>
          <w:spacing w:val="1"/>
          <w:sz w:val="24"/>
          <w:lang w:val="es-AR"/>
        </w:rPr>
        <w:t>i</w:t>
      </w:r>
      <w:r>
        <w:rPr>
          <w:rFonts w:ascii="Arial" w:hAnsi="Arial" w:cs="Arial"/>
          <w:sz w:val="24"/>
          <w:lang w:val="es-AR"/>
        </w:rPr>
        <w:t>dos</w:t>
      </w:r>
      <w:r>
        <w:rPr>
          <w:rFonts w:ascii="Arial" w:hAnsi="Arial" w:cs="Arial"/>
          <w:spacing w:val="-2"/>
          <w:sz w:val="24"/>
          <w:lang w:val="es-AR"/>
        </w:rPr>
        <w:t xml:space="preserve"> </w:t>
      </w:r>
      <w:r>
        <w:rPr>
          <w:rFonts w:ascii="Arial" w:hAnsi="Arial" w:cs="Arial"/>
          <w:sz w:val="24"/>
          <w:lang w:val="es-AR"/>
        </w:rPr>
        <w:t xml:space="preserve">a </w:t>
      </w:r>
      <w:r>
        <w:rPr>
          <w:rFonts w:ascii="Arial" w:hAnsi="Arial" w:cs="Arial"/>
          <w:spacing w:val="-2"/>
          <w:sz w:val="24"/>
          <w:lang w:val="es-AR"/>
        </w:rPr>
        <w:t>l</w:t>
      </w:r>
      <w:r>
        <w:rPr>
          <w:rFonts w:ascii="Arial" w:hAnsi="Arial" w:cs="Arial"/>
          <w:sz w:val="24"/>
          <w:lang w:val="es-AR"/>
        </w:rPr>
        <w:t xml:space="preserve">a </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s</w:t>
      </w:r>
      <w:r>
        <w:rPr>
          <w:rFonts w:ascii="Arial" w:hAnsi="Arial" w:cs="Arial"/>
          <w:spacing w:val="-4"/>
          <w:sz w:val="24"/>
          <w:lang w:val="es-AR"/>
        </w:rPr>
        <w:t>m</w:t>
      </w:r>
      <w:r>
        <w:rPr>
          <w:rFonts w:ascii="Arial" w:hAnsi="Arial" w:cs="Arial"/>
          <w:sz w:val="24"/>
          <w:lang w:val="es-AR"/>
        </w:rPr>
        <w:t>a a</w:t>
      </w:r>
      <w:r>
        <w:rPr>
          <w:rFonts w:ascii="Arial" w:hAnsi="Arial" w:cs="Arial"/>
          <w:spacing w:val="1"/>
          <w:sz w:val="24"/>
          <w:lang w:val="es-AR"/>
        </w:rPr>
        <w:t>lt</w:t>
      </w:r>
      <w:r>
        <w:rPr>
          <w:rFonts w:ascii="Arial" w:hAnsi="Arial" w:cs="Arial"/>
          <w:spacing w:val="-3"/>
          <w:sz w:val="24"/>
          <w:lang w:val="es-AR"/>
        </w:rPr>
        <w:t>u</w:t>
      </w:r>
      <w:r>
        <w:rPr>
          <w:rFonts w:ascii="Arial" w:hAnsi="Arial" w:cs="Arial"/>
          <w:sz w:val="24"/>
          <w:lang w:val="es-AR"/>
        </w:rPr>
        <w:t xml:space="preserve">ra </w:t>
      </w:r>
      <w:r>
        <w:rPr>
          <w:rFonts w:ascii="Arial" w:hAnsi="Arial" w:cs="Arial"/>
          <w:spacing w:val="-3"/>
          <w:sz w:val="24"/>
          <w:lang w:val="es-AR"/>
        </w:rPr>
        <w:t>g</w:t>
      </w:r>
      <w:r>
        <w:rPr>
          <w:rFonts w:ascii="Arial" w:hAnsi="Arial" w:cs="Arial"/>
          <w:sz w:val="24"/>
          <w:lang w:val="es-AR"/>
        </w:rPr>
        <w:t>ene</w:t>
      </w:r>
      <w:r>
        <w:rPr>
          <w:rFonts w:ascii="Arial" w:hAnsi="Arial" w:cs="Arial"/>
          <w:spacing w:val="-2"/>
          <w:sz w:val="24"/>
          <w:lang w:val="es-AR"/>
        </w:rPr>
        <w:t>r</w:t>
      </w:r>
      <w:r>
        <w:rPr>
          <w:rFonts w:ascii="Arial" w:hAnsi="Arial" w:cs="Arial"/>
          <w:sz w:val="24"/>
          <w:lang w:val="es-AR"/>
        </w:rPr>
        <w:t>a</w:t>
      </w:r>
      <w:r>
        <w:rPr>
          <w:rFonts w:ascii="Arial" w:hAnsi="Arial" w:cs="Arial"/>
          <w:spacing w:val="1"/>
          <w:sz w:val="24"/>
          <w:lang w:val="es-AR"/>
        </w:rPr>
        <w:t>l</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e</w:t>
      </w:r>
      <w:r>
        <w:rPr>
          <w:rFonts w:ascii="Arial" w:hAnsi="Arial" w:cs="Arial"/>
          <w:spacing w:val="-2"/>
          <w:sz w:val="24"/>
          <w:lang w:val="es-AR"/>
        </w:rPr>
        <w:t xml:space="preserve"> </w:t>
      </w:r>
      <w:r>
        <w:rPr>
          <w:rFonts w:ascii="Arial" w:hAnsi="Arial" w:cs="Arial"/>
          <w:sz w:val="24"/>
          <w:lang w:val="es-AR"/>
        </w:rPr>
        <w:t>res</w:t>
      </w:r>
      <w:r>
        <w:rPr>
          <w:rFonts w:ascii="Arial" w:hAnsi="Arial" w:cs="Arial"/>
          <w:spacing w:val="-3"/>
          <w:sz w:val="24"/>
          <w:lang w:val="es-AR"/>
        </w:rPr>
        <w:t>u</w:t>
      </w:r>
      <w:r>
        <w:rPr>
          <w:rFonts w:ascii="Arial" w:hAnsi="Arial" w:cs="Arial"/>
          <w:spacing w:val="-2"/>
          <w:sz w:val="24"/>
          <w:lang w:val="es-AR"/>
        </w:rPr>
        <w:t>l</w:t>
      </w:r>
      <w:r>
        <w:rPr>
          <w:rFonts w:ascii="Arial" w:hAnsi="Arial" w:cs="Arial"/>
          <w:spacing w:val="1"/>
          <w:sz w:val="24"/>
          <w:lang w:val="es-AR"/>
        </w:rPr>
        <w:t>t</w:t>
      </w:r>
      <w:r>
        <w:rPr>
          <w:rFonts w:ascii="Arial" w:hAnsi="Arial" w:cs="Arial"/>
          <w:sz w:val="24"/>
          <w:lang w:val="es-AR"/>
        </w:rPr>
        <w:t xml:space="preserve">an </w:t>
      </w:r>
      <w:r>
        <w:rPr>
          <w:rFonts w:ascii="Arial" w:hAnsi="Arial" w:cs="Arial"/>
          <w:spacing w:val="-2"/>
          <w:sz w:val="24"/>
          <w:lang w:val="es-AR"/>
        </w:rPr>
        <w:t>e</w:t>
      </w:r>
      <w:r>
        <w:rPr>
          <w:rFonts w:ascii="Arial" w:hAnsi="Arial" w:cs="Arial"/>
          <w:sz w:val="24"/>
          <w:lang w:val="es-AR"/>
        </w:rPr>
        <w:t>n</w:t>
      </w:r>
      <w:r>
        <w:rPr>
          <w:rFonts w:ascii="Arial" w:hAnsi="Arial" w:cs="Arial"/>
          <w:spacing w:val="-3"/>
          <w:sz w:val="24"/>
          <w:lang w:val="es-AR"/>
        </w:rPr>
        <w:t xml:space="preserve"> </w:t>
      </w:r>
      <w:r>
        <w:rPr>
          <w:rFonts w:ascii="Arial" w:hAnsi="Arial" w:cs="Arial"/>
          <w:spacing w:val="1"/>
          <w:sz w:val="24"/>
          <w:lang w:val="es-AR"/>
        </w:rPr>
        <w:t>l</w:t>
      </w:r>
      <w:r>
        <w:rPr>
          <w:rFonts w:ascii="Arial" w:hAnsi="Arial" w:cs="Arial"/>
          <w:sz w:val="24"/>
          <w:lang w:val="es-AR"/>
        </w:rPr>
        <w:t xml:space="preserve">a </w:t>
      </w:r>
      <w:r>
        <w:rPr>
          <w:rFonts w:ascii="Arial" w:hAnsi="Arial" w:cs="Arial"/>
          <w:spacing w:val="-4"/>
          <w:sz w:val="24"/>
          <w:lang w:val="es-AR"/>
        </w:rPr>
        <w:t>m</w:t>
      </w:r>
      <w:r>
        <w:rPr>
          <w:rFonts w:ascii="Arial" w:hAnsi="Arial" w:cs="Arial"/>
          <w:sz w:val="24"/>
          <w:lang w:val="es-AR"/>
        </w:rPr>
        <w:t>uer</w:t>
      </w:r>
      <w:r>
        <w:rPr>
          <w:rFonts w:ascii="Arial" w:hAnsi="Arial" w:cs="Arial"/>
          <w:spacing w:val="1"/>
          <w:sz w:val="24"/>
          <w:lang w:val="es-AR"/>
        </w:rPr>
        <w:t>t</w:t>
      </w:r>
      <w:r>
        <w:rPr>
          <w:rFonts w:ascii="Arial" w:hAnsi="Arial" w:cs="Arial"/>
          <w:sz w:val="24"/>
          <w:lang w:val="es-AR"/>
        </w:rPr>
        <w:t>e</w:t>
      </w:r>
      <w:r>
        <w:rPr>
          <w:rFonts w:ascii="Arial" w:hAnsi="Arial" w:cs="Arial"/>
          <w:spacing w:val="-2"/>
          <w:sz w:val="24"/>
          <w:lang w:val="es-AR"/>
        </w:rPr>
        <w:t xml:space="preserve"> </w:t>
      </w:r>
      <w:r>
        <w:rPr>
          <w:rFonts w:ascii="Arial" w:hAnsi="Arial" w:cs="Arial"/>
          <w:sz w:val="24"/>
          <w:lang w:val="es-AR"/>
        </w:rPr>
        <w:t>re</w:t>
      </w:r>
      <w:r>
        <w:rPr>
          <w:rFonts w:ascii="Arial" w:hAnsi="Arial" w:cs="Arial"/>
          <w:spacing w:val="-3"/>
          <w:sz w:val="24"/>
          <w:lang w:val="es-AR"/>
        </w:rPr>
        <w:t>g</w:t>
      </w:r>
      <w:r>
        <w:rPr>
          <w:rFonts w:ascii="Arial" w:hAnsi="Arial" w:cs="Arial"/>
          <w:sz w:val="24"/>
          <w:lang w:val="es-AR"/>
        </w:rPr>
        <w:t>r</w:t>
      </w:r>
      <w:r>
        <w:rPr>
          <w:rFonts w:ascii="Arial" w:hAnsi="Arial" w:cs="Arial"/>
          <w:spacing w:val="-2"/>
          <w:sz w:val="24"/>
          <w:lang w:val="es-AR"/>
        </w:rPr>
        <w:t>e</w:t>
      </w:r>
      <w:r>
        <w:rPr>
          <w:rFonts w:ascii="Arial" w:hAnsi="Arial" w:cs="Arial"/>
          <w:sz w:val="24"/>
          <w:lang w:val="es-AR"/>
        </w:rPr>
        <w:t>s</w:t>
      </w:r>
      <w:r>
        <w:rPr>
          <w:rFonts w:ascii="Arial" w:hAnsi="Arial" w:cs="Arial"/>
          <w:spacing w:val="1"/>
          <w:sz w:val="24"/>
          <w:lang w:val="es-AR"/>
        </w:rPr>
        <w:t>i</w:t>
      </w:r>
      <w:r>
        <w:rPr>
          <w:rFonts w:ascii="Arial" w:hAnsi="Arial" w:cs="Arial"/>
          <w:spacing w:val="-3"/>
          <w:sz w:val="24"/>
          <w:lang w:val="es-AR"/>
        </w:rPr>
        <w:t>v</w:t>
      </w:r>
      <w:r>
        <w:rPr>
          <w:rFonts w:ascii="Arial" w:hAnsi="Arial" w:cs="Arial"/>
          <w:sz w:val="24"/>
          <w:lang w:val="es-AR"/>
        </w:rPr>
        <w:t>a de</w:t>
      </w:r>
      <w:r>
        <w:rPr>
          <w:rFonts w:ascii="Arial" w:hAnsi="Arial" w:cs="Arial"/>
          <w:spacing w:val="-2"/>
          <w:sz w:val="24"/>
          <w:lang w:val="es-AR"/>
        </w:rPr>
        <w:t xml:space="preserve"> </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as.</w:t>
      </w:r>
    </w:p>
    <w:p w14:paraId="40D8DA97" w14:textId="77777777" w:rsidR="00176C27" w:rsidRDefault="00B26C9E">
      <w:pPr>
        <w:pStyle w:val="Textoindependiente"/>
        <w:widowControl w:val="0"/>
        <w:numPr>
          <w:ilvl w:val="0"/>
          <w:numId w:val="92"/>
        </w:numPr>
        <w:tabs>
          <w:tab w:val="left" w:pos="1104"/>
        </w:tabs>
        <w:jc w:val="both"/>
        <w:rPr>
          <w:rFonts w:ascii="Arial" w:hAnsi="Arial" w:cs="Arial"/>
          <w:sz w:val="24"/>
          <w:lang w:val="es-AR"/>
        </w:rPr>
      </w:pPr>
      <w:r>
        <w:rPr>
          <w:rFonts w:ascii="Arial" w:hAnsi="Arial" w:cs="Arial"/>
          <w:spacing w:val="-1"/>
          <w:sz w:val="24"/>
          <w:lang w:val="es-AR"/>
        </w:rPr>
        <w:t>L</w:t>
      </w:r>
      <w:r>
        <w:rPr>
          <w:rFonts w:ascii="Arial" w:hAnsi="Arial" w:cs="Arial"/>
          <w:sz w:val="24"/>
          <w:lang w:val="es-AR"/>
        </w:rPr>
        <w:t>a</w:t>
      </w:r>
      <w:r>
        <w:rPr>
          <w:rFonts w:ascii="Arial" w:hAnsi="Arial" w:cs="Arial"/>
          <w:spacing w:val="31"/>
          <w:sz w:val="24"/>
          <w:lang w:val="es-AR"/>
        </w:rPr>
        <w:t xml:space="preserve"> </w:t>
      </w:r>
      <w:r>
        <w:rPr>
          <w:rFonts w:ascii="Arial" w:hAnsi="Arial" w:cs="Arial"/>
          <w:sz w:val="24"/>
          <w:lang w:val="es-AR"/>
        </w:rPr>
        <w:t>ú</w:t>
      </w:r>
      <w:r>
        <w:rPr>
          <w:rFonts w:ascii="Arial" w:hAnsi="Arial" w:cs="Arial"/>
          <w:spacing w:val="-2"/>
          <w:sz w:val="24"/>
          <w:lang w:val="es-AR"/>
        </w:rPr>
        <w:t>l</w:t>
      </w:r>
      <w:r>
        <w:rPr>
          <w:rFonts w:ascii="Arial" w:hAnsi="Arial" w:cs="Arial"/>
          <w:spacing w:val="1"/>
          <w:sz w:val="24"/>
          <w:lang w:val="es-AR"/>
        </w:rPr>
        <w:t>ti</w:t>
      </w:r>
      <w:r>
        <w:rPr>
          <w:rFonts w:ascii="Arial" w:hAnsi="Arial" w:cs="Arial"/>
          <w:spacing w:val="-4"/>
          <w:sz w:val="24"/>
          <w:lang w:val="es-AR"/>
        </w:rPr>
        <w:t>m</w:t>
      </w:r>
      <w:r>
        <w:rPr>
          <w:rFonts w:ascii="Arial" w:hAnsi="Arial" w:cs="Arial"/>
          <w:sz w:val="24"/>
          <w:lang w:val="es-AR"/>
        </w:rPr>
        <w:t>a</w:t>
      </w:r>
      <w:r>
        <w:rPr>
          <w:rFonts w:ascii="Arial" w:hAnsi="Arial" w:cs="Arial"/>
          <w:spacing w:val="31"/>
          <w:sz w:val="24"/>
          <w:lang w:val="es-AR"/>
        </w:rPr>
        <w:t xml:space="preserve"> </w:t>
      </w:r>
      <w:r>
        <w:rPr>
          <w:rFonts w:ascii="Arial" w:hAnsi="Arial" w:cs="Arial"/>
          <w:sz w:val="24"/>
          <w:lang w:val="es-AR"/>
        </w:rPr>
        <w:t>poda</w:t>
      </w:r>
      <w:r>
        <w:rPr>
          <w:rFonts w:ascii="Arial" w:hAnsi="Arial" w:cs="Arial"/>
          <w:spacing w:val="29"/>
          <w:sz w:val="24"/>
          <w:lang w:val="es-AR"/>
        </w:rPr>
        <w:t xml:space="preserve"> </w:t>
      </w:r>
      <w:r>
        <w:rPr>
          <w:rFonts w:ascii="Arial" w:hAnsi="Arial" w:cs="Arial"/>
          <w:sz w:val="24"/>
          <w:lang w:val="es-AR"/>
        </w:rPr>
        <w:t>de</w:t>
      </w:r>
      <w:r>
        <w:rPr>
          <w:rFonts w:ascii="Arial" w:hAnsi="Arial" w:cs="Arial"/>
          <w:spacing w:val="-3"/>
          <w:sz w:val="24"/>
          <w:lang w:val="es-AR"/>
        </w:rPr>
        <w:t>b</w:t>
      </w:r>
      <w:r>
        <w:rPr>
          <w:rFonts w:ascii="Arial" w:hAnsi="Arial" w:cs="Arial"/>
          <w:sz w:val="24"/>
          <w:lang w:val="es-AR"/>
        </w:rPr>
        <w:t>erá</w:t>
      </w:r>
      <w:r>
        <w:rPr>
          <w:rFonts w:ascii="Arial" w:hAnsi="Arial" w:cs="Arial"/>
          <w:spacing w:val="29"/>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r</w:t>
      </w:r>
      <w:r>
        <w:rPr>
          <w:rFonts w:ascii="Arial" w:hAnsi="Arial" w:cs="Arial"/>
          <w:spacing w:val="29"/>
          <w:sz w:val="24"/>
          <w:lang w:val="es-AR"/>
        </w:rPr>
        <w:t xml:space="preserve"> </w:t>
      </w:r>
      <w:r>
        <w:rPr>
          <w:rFonts w:ascii="Arial" w:hAnsi="Arial" w:cs="Arial"/>
          <w:sz w:val="24"/>
          <w:lang w:val="es-AR"/>
        </w:rPr>
        <w:t>den</w:t>
      </w:r>
      <w:r>
        <w:rPr>
          <w:rFonts w:ascii="Arial" w:hAnsi="Arial" w:cs="Arial"/>
          <w:spacing w:val="-2"/>
          <w:sz w:val="24"/>
          <w:lang w:val="es-AR"/>
        </w:rPr>
        <w:t>t</w:t>
      </w:r>
      <w:r>
        <w:rPr>
          <w:rFonts w:ascii="Arial" w:hAnsi="Arial" w:cs="Arial"/>
          <w:sz w:val="24"/>
          <w:lang w:val="es-AR"/>
        </w:rPr>
        <w:t>ro</w:t>
      </w:r>
      <w:r>
        <w:rPr>
          <w:rFonts w:ascii="Arial" w:hAnsi="Arial" w:cs="Arial"/>
          <w:spacing w:val="31"/>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29"/>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29"/>
          <w:sz w:val="24"/>
          <w:lang w:val="es-AR"/>
        </w:rPr>
        <w:t xml:space="preserve"> </w:t>
      </w:r>
      <w:r>
        <w:rPr>
          <w:rFonts w:ascii="Arial" w:hAnsi="Arial" w:cs="Arial"/>
          <w:sz w:val="24"/>
          <w:lang w:val="es-AR"/>
        </w:rPr>
        <w:t>cu</w:t>
      </w:r>
      <w:r>
        <w:rPr>
          <w:rFonts w:ascii="Arial" w:hAnsi="Arial" w:cs="Arial"/>
          <w:spacing w:val="-2"/>
          <w:sz w:val="24"/>
          <w:lang w:val="es-AR"/>
        </w:rPr>
        <w:t>a</w:t>
      </w:r>
      <w:r>
        <w:rPr>
          <w:rFonts w:ascii="Arial" w:hAnsi="Arial" w:cs="Arial"/>
          <w:sz w:val="24"/>
          <w:lang w:val="es-AR"/>
        </w:rPr>
        <w:t>re</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a</w:t>
      </w:r>
      <w:r>
        <w:rPr>
          <w:rFonts w:ascii="Arial" w:hAnsi="Arial" w:cs="Arial"/>
          <w:spacing w:val="31"/>
          <w:sz w:val="24"/>
          <w:lang w:val="es-AR"/>
        </w:rPr>
        <w:t xml:space="preserve"> </w:t>
      </w:r>
      <w:r>
        <w:rPr>
          <w:rFonts w:ascii="Arial" w:hAnsi="Arial" w:cs="Arial"/>
          <w:sz w:val="24"/>
          <w:lang w:val="es-AR"/>
        </w:rPr>
        <w:t>y</w:t>
      </w:r>
      <w:r>
        <w:rPr>
          <w:rFonts w:ascii="Arial" w:hAnsi="Arial" w:cs="Arial"/>
          <w:spacing w:val="26"/>
          <w:sz w:val="24"/>
          <w:lang w:val="es-AR"/>
        </w:rPr>
        <w:t xml:space="preserve"> </w:t>
      </w:r>
      <w:r>
        <w:rPr>
          <w:rFonts w:ascii="Arial" w:hAnsi="Arial" w:cs="Arial"/>
          <w:sz w:val="24"/>
          <w:lang w:val="es-AR"/>
        </w:rPr>
        <w:t>ocho</w:t>
      </w:r>
      <w:r>
        <w:rPr>
          <w:rFonts w:ascii="Arial" w:hAnsi="Arial" w:cs="Arial"/>
          <w:spacing w:val="28"/>
          <w:sz w:val="24"/>
          <w:lang w:val="es-AR"/>
        </w:rPr>
        <w:t xml:space="preserve"> </w:t>
      </w:r>
      <w:r>
        <w:rPr>
          <w:rFonts w:ascii="Arial" w:hAnsi="Arial" w:cs="Arial"/>
          <w:sz w:val="24"/>
          <w:lang w:val="es-AR"/>
        </w:rPr>
        <w:t>(48)</w:t>
      </w:r>
      <w:r>
        <w:rPr>
          <w:rFonts w:ascii="Arial" w:hAnsi="Arial" w:cs="Arial"/>
          <w:spacing w:val="29"/>
          <w:sz w:val="24"/>
          <w:lang w:val="es-AR"/>
        </w:rPr>
        <w:t xml:space="preserve"> </w:t>
      </w:r>
      <w:r>
        <w:rPr>
          <w:rFonts w:ascii="Arial" w:hAnsi="Arial" w:cs="Arial"/>
          <w:sz w:val="24"/>
          <w:lang w:val="es-AR"/>
        </w:rPr>
        <w:t>ho</w:t>
      </w:r>
      <w:r>
        <w:rPr>
          <w:rFonts w:ascii="Arial" w:hAnsi="Arial" w:cs="Arial"/>
          <w:spacing w:val="-2"/>
          <w:sz w:val="24"/>
          <w:lang w:val="es-AR"/>
        </w:rPr>
        <w:t>r</w:t>
      </w:r>
      <w:r>
        <w:rPr>
          <w:rFonts w:ascii="Arial" w:hAnsi="Arial" w:cs="Arial"/>
          <w:sz w:val="24"/>
          <w:lang w:val="es-AR"/>
        </w:rPr>
        <w:t>as</w:t>
      </w:r>
      <w:r>
        <w:rPr>
          <w:rFonts w:ascii="Arial" w:hAnsi="Arial" w:cs="Arial"/>
          <w:spacing w:val="29"/>
          <w:sz w:val="24"/>
          <w:lang w:val="es-AR"/>
        </w:rPr>
        <w:t xml:space="preserve"> </w:t>
      </w:r>
      <w:r>
        <w:rPr>
          <w:rFonts w:ascii="Arial" w:hAnsi="Arial" w:cs="Arial"/>
          <w:sz w:val="24"/>
          <w:lang w:val="es-AR"/>
        </w:rPr>
        <w:t>an</w:t>
      </w:r>
      <w:r>
        <w:rPr>
          <w:rFonts w:ascii="Arial" w:hAnsi="Arial" w:cs="Arial"/>
          <w:spacing w:val="-2"/>
          <w:sz w:val="24"/>
          <w:lang w:val="es-AR"/>
        </w:rPr>
        <w:t>t</w:t>
      </w:r>
      <w:r>
        <w:rPr>
          <w:rFonts w:ascii="Arial" w:hAnsi="Arial" w:cs="Arial"/>
          <w:sz w:val="24"/>
          <w:lang w:val="es-AR"/>
        </w:rPr>
        <w:t>es</w:t>
      </w:r>
      <w:r>
        <w:rPr>
          <w:rFonts w:ascii="Arial" w:hAnsi="Arial" w:cs="Arial"/>
          <w:spacing w:val="31"/>
          <w:sz w:val="24"/>
          <w:lang w:val="es-AR"/>
        </w:rPr>
        <w:t xml:space="preserve"> </w:t>
      </w:r>
      <w:r>
        <w:rPr>
          <w:rFonts w:ascii="Arial" w:hAnsi="Arial" w:cs="Arial"/>
          <w:spacing w:val="-3"/>
          <w:sz w:val="24"/>
          <w:lang w:val="es-AR"/>
        </w:rPr>
        <w:t>d</w:t>
      </w:r>
      <w:r>
        <w:rPr>
          <w:rFonts w:ascii="Arial" w:hAnsi="Arial" w:cs="Arial"/>
          <w:sz w:val="24"/>
          <w:lang w:val="es-AR"/>
        </w:rPr>
        <w:t>el</w:t>
      </w:r>
      <w:r>
        <w:rPr>
          <w:rFonts w:ascii="Arial" w:hAnsi="Arial" w:cs="Arial"/>
          <w:spacing w:val="30"/>
          <w:sz w:val="24"/>
          <w:lang w:val="es-AR"/>
        </w:rPr>
        <w:t xml:space="preserve"> </w:t>
      </w:r>
      <w:r>
        <w:rPr>
          <w:rFonts w:ascii="Arial" w:hAnsi="Arial" w:cs="Arial"/>
          <w:sz w:val="24"/>
          <w:lang w:val="es-AR"/>
        </w:rPr>
        <w:t>ú</w:t>
      </w:r>
      <w:r>
        <w:rPr>
          <w:rFonts w:ascii="Arial" w:hAnsi="Arial" w:cs="Arial"/>
          <w:spacing w:val="1"/>
          <w:sz w:val="24"/>
          <w:lang w:val="es-AR"/>
        </w:rPr>
        <w:t>l</w:t>
      </w:r>
      <w:r>
        <w:rPr>
          <w:rFonts w:ascii="Arial" w:hAnsi="Arial" w:cs="Arial"/>
          <w:spacing w:val="-2"/>
          <w:sz w:val="24"/>
          <w:lang w:val="es-AR"/>
        </w:rPr>
        <w:t>t</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o</w:t>
      </w:r>
      <w:r>
        <w:rPr>
          <w:rFonts w:ascii="Arial" w:hAnsi="Arial" w:cs="Arial"/>
          <w:spacing w:val="31"/>
          <w:sz w:val="24"/>
          <w:lang w:val="es-AR"/>
        </w:rPr>
        <w:t xml:space="preserve"> </w:t>
      </w:r>
      <w:r>
        <w:rPr>
          <w:rFonts w:ascii="Arial" w:hAnsi="Arial" w:cs="Arial"/>
          <w:sz w:val="24"/>
          <w:lang w:val="es-AR"/>
        </w:rPr>
        <w:t>d</w:t>
      </w:r>
      <w:r>
        <w:rPr>
          <w:rFonts w:ascii="Arial" w:hAnsi="Arial" w:cs="Arial"/>
          <w:spacing w:val="1"/>
          <w:sz w:val="24"/>
          <w:lang w:val="es-AR"/>
        </w:rPr>
        <w:t>í</w:t>
      </w:r>
      <w:r>
        <w:rPr>
          <w:rFonts w:ascii="Arial" w:hAnsi="Arial" w:cs="Arial"/>
          <w:sz w:val="24"/>
          <w:lang w:val="es-AR"/>
        </w:rPr>
        <w:t>a</w:t>
      </w:r>
      <w:r>
        <w:rPr>
          <w:rFonts w:ascii="Arial" w:hAnsi="Arial" w:cs="Arial"/>
          <w:spacing w:val="31"/>
          <w:sz w:val="24"/>
          <w:lang w:val="es-AR"/>
        </w:rPr>
        <w:t xml:space="preserve"> </w:t>
      </w:r>
      <w:r>
        <w:rPr>
          <w:rFonts w:ascii="Arial" w:hAnsi="Arial" w:cs="Arial"/>
          <w:spacing w:val="-3"/>
          <w:sz w:val="24"/>
          <w:lang w:val="es-AR"/>
        </w:rPr>
        <w:t>d</w:t>
      </w:r>
      <w:r>
        <w:rPr>
          <w:rFonts w:ascii="Arial" w:hAnsi="Arial" w:cs="Arial"/>
          <w:sz w:val="24"/>
          <w:lang w:val="es-AR"/>
        </w:rPr>
        <w:t xml:space="preserve">el </w:t>
      </w:r>
      <w:r>
        <w:rPr>
          <w:rFonts w:ascii="Arial" w:hAnsi="Arial" w:cs="Arial"/>
          <w:spacing w:val="-4"/>
          <w:sz w:val="24"/>
          <w:lang w:val="es-AR"/>
        </w:rPr>
        <w:t>m</w:t>
      </w:r>
      <w:r>
        <w:rPr>
          <w:rFonts w:ascii="Arial" w:hAnsi="Arial" w:cs="Arial"/>
          <w:sz w:val="24"/>
          <w:lang w:val="es-AR"/>
        </w:rPr>
        <w:t>an</w:t>
      </w:r>
      <w:r>
        <w:rPr>
          <w:rFonts w:ascii="Arial" w:hAnsi="Arial" w:cs="Arial"/>
          <w:spacing w:val="1"/>
          <w:sz w:val="24"/>
          <w:lang w:val="es-AR"/>
        </w:rPr>
        <w:t>t</w:t>
      </w:r>
      <w:r>
        <w:rPr>
          <w:rFonts w:ascii="Arial" w:hAnsi="Arial" w:cs="Arial"/>
          <w:sz w:val="24"/>
          <w:lang w:val="es-AR"/>
        </w:rPr>
        <w:t>en</w:t>
      </w:r>
      <w:r>
        <w:rPr>
          <w:rFonts w:ascii="Arial" w:hAnsi="Arial" w:cs="Arial"/>
          <w:spacing w:val="1"/>
          <w:sz w:val="24"/>
          <w:lang w:val="es-AR"/>
        </w:rPr>
        <w:t>i</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o.</w:t>
      </w:r>
      <w:r>
        <w:rPr>
          <w:rFonts w:ascii="Arial" w:hAnsi="Arial" w:cs="Arial"/>
          <w:spacing w:val="21"/>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10"/>
          <w:sz w:val="24"/>
          <w:lang w:val="es-AR"/>
        </w:rPr>
        <w:t xml:space="preserve"> </w:t>
      </w:r>
      <w:r>
        <w:rPr>
          <w:rFonts w:ascii="Arial" w:hAnsi="Arial" w:cs="Arial"/>
          <w:sz w:val="24"/>
          <w:lang w:val="es-AR"/>
        </w:rPr>
        <w:t>p</w:t>
      </w:r>
      <w:r>
        <w:rPr>
          <w:rFonts w:ascii="Arial" w:hAnsi="Arial" w:cs="Arial"/>
          <w:spacing w:val="-2"/>
          <w:sz w:val="24"/>
          <w:lang w:val="es-AR"/>
        </w:rPr>
        <w:t>r</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era</w:t>
      </w:r>
      <w:r>
        <w:rPr>
          <w:rFonts w:ascii="Arial" w:hAnsi="Arial" w:cs="Arial"/>
          <w:spacing w:val="12"/>
          <w:sz w:val="24"/>
          <w:lang w:val="es-AR"/>
        </w:rPr>
        <w:t xml:space="preserve"> </w:t>
      </w:r>
      <w:r>
        <w:rPr>
          <w:rFonts w:ascii="Arial" w:hAnsi="Arial" w:cs="Arial"/>
          <w:sz w:val="24"/>
          <w:lang w:val="es-AR"/>
        </w:rPr>
        <w:t>poda</w:t>
      </w:r>
      <w:r>
        <w:rPr>
          <w:rFonts w:ascii="Arial" w:hAnsi="Arial" w:cs="Arial"/>
          <w:spacing w:val="10"/>
          <w:sz w:val="24"/>
          <w:lang w:val="es-AR"/>
        </w:rPr>
        <w:t xml:space="preserve"> </w:t>
      </w:r>
      <w:r>
        <w:rPr>
          <w:rFonts w:ascii="Arial" w:hAnsi="Arial" w:cs="Arial"/>
          <w:sz w:val="24"/>
          <w:lang w:val="es-AR"/>
        </w:rPr>
        <w:t>no</w:t>
      </w:r>
      <w:r>
        <w:rPr>
          <w:rFonts w:ascii="Arial" w:hAnsi="Arial" w:cs="Arial"/>
          <w:spacing w:val="9"/>
          <w:sz w:val="24"/>
          <w:lang w:val="es-AR"/>
        </w:rPr>
        <w:t xml:space="preserve"> </w:t>
      </w:r>
      <w:r>
        <w:rPr>
          <w:rFonts w:ascii="Arial" w:hAnsi="Arial" w:cs="Arial"/>
          <w:sz w:val="24"/>
          <w:lang w:val="es-AR"/>
        </w:rPr>
        <w:t>de</w:t>
      </w:r>
      <w:r>
        <w:rPr>
          <w:rFonts w:ascii="Arial" w:hAnsi="Arial" w:cs="Arial"/>
          <w:spacing w:val="-3"/>
          <w:sz w:val="24"/>
          <w:lang w:val="es-AR"/>
        </w:rPr>
        <w:t>b</w:t>
      </w:r>
      <w:r>
        <w:rPr>
          <w:rFonts w:ascii="Arial" w:hAnsi="Arial" w:cs="Arial"/>
          <w:sz w:val="24"/>
          <w:lang w:val="es-AR"/>
        </w:rPr>
        <w:t>erá</w:t>
      </w:r>
      <w:r>
        <w:rPr>
          <w:rFonts w:ascii="Arial" w:hAnsi="Arial" w:cs="Arial"/>
          <w:spacing w:val="10"/>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r</w:t>
      </w:r>
      <w:r>
        <w:rPr>
          <w:rFonts w:ascii="Arial" w:hAnsi="Arial" w:cs="Arial"/>
          <w:spacing w:val="13"/>
          <w:sz w:val="24"/>
          <w:lang w:val="es-AR"/>
        </w:rPr>
        <w:t xml:space="preserve"> </w:t>
      </w:r>
      <w:r>
        <w:rPr>
          <w:rFonts w:ascii="Arial" w:hAnsi="Arial" w:cs="Arial"/>
          <w:spacing w:val="-3"/>
          <w:sz w:val="24"/>
          <w:lang w:val="es-AR"/>
        </w:rPr>
        <w:t>h</w:t>
      </w:r>
      <w:r>
        <w:rPr>
          <w:rFonts w:ascii="Arial" w:hAnsi="Arial" w:cs="Arial"/>
          <w:sz w:val="24"/>
          <w:lang w:val="es-AR"/>
        </w:rPr>
        <w:t>echa</w:t>
      </w:r>
      <w:r>
        <w:rPr>
          <w:rFonts w:ascii="Arial" w:hAnsi="Arial" w:cs="Arial"/>
          <w:spacing w:val="10"/>
          <w:sz w:val="24"/>
          <w:lang w:val="es-AR"/>
        </w:rPr>
        <w:t xml:space="preserve"> </w:t>
      </w:r>
      <w:r>
        <w:rPr>
          <w:rFonts w:ascii="Arial" w:hAnsi="Arial" w:cs="Arial"/>
          <w:sz w:val="24"/>
          <w:lang w:val="es-AR"/>
        </w:rPr>
        <w:t>an</w:t>
      </w:r>
      <w:r>
        <w:rPr>
          <w:rFonts w:ascii="Arial" w:hAnsi="Arial" w:cs="Arial"/>
          <w:spacing w:val="-2"/>
          <w:sz w:val="24"/>
          <w:lang w:val="es-AR"/>
        </w:rPr>
        <w:t>t</w:t>
      </w:r>
      <w:r>
        <w:rPr>
          <w:rFonts w:ascii="Arial" w:hAnsi="Arial" w:cs="Arial"/>
          <w:sz w:val="24"/>
          <w:lang w:val="es-AR"/>
        </w:rPr>
        <w:t>es</w:t>
      </w:r>
      <w:r>
        <w:rPr>
          <w:rFonts w:ascii="Arial" w:hAnsi="Arial" w:cs="Arial"/>
          <w:spacing w:val="10"/>
          <w:sz w:val="24"/>
          <w:lang w:val="es-AR"/>
        </w:rPr>
        <w:t xml:space="preserve"> </w:t>
      </w:r>
      <w:r>
        <w:rPr>
          <w:rFonts w:ascii="Arial" w:hAnsi="Arial" w:cs="Arial"/>
          <w:sz w:val="24"/>
          <w:lang w:val="es-AR"/>
        </w:rPr>
        <w:t>de</w:t>
      </w:r>
      <w:r>
        <w:rPr>
          <w:rFonts w:ascii="Arial" w:hAnsi="Arial" w:cs="Arial"/>
          <w:spacing w:val="12"/>
          <w:sz w:val="24"/>
          <w:lang w:val="es-AR"/>
        </w:rPr>
        <w:t xml:space="preserve"> </w:t>
      </w:r>
      <w:r>
        <w:rPr>
          <w:rFonts w:ascii="Arial" w:hAnsi="Arial" w:cs="Arial"/>
          <w:spacing w:val="-4"/>
          <w:sz w:val="24"/>
          <w:lang w:val="es-AR"/>
        </w:rPr>
        <w:t>d</w:t>
      </w:r>
      <w:r>
        <w:rPr>
          <w:rFonts w:ascii="Arial" w:hAnsi="Arial" w:cs="Arial"/>
          <w:sz w:val="24"/>
          <w:lang w:val="es-AR"/>
        </w:rPr>
        <w:t>os</w:t>
      </w:r>
      <w:r>
        <w:rPr>
          <w:rFonts w:ascii="Arial" w:hAnsi="Arial" w:cs="Arial"/>
          <w:spacing w:val="10"/>
          <w:sz w:val="24"/>
          <w:lang w:val="es-AR"/>
        </w:rPr>
        <w:t xml:space="preserve"> </w:t>
      </w:r>
      <w:r>
        <w:rPr>
          <w:rFonts w:ascii="Arial" w:hAnsi="Arial" w:cs="Arial"/>
          <w:sz w:val="24"/>
          <w:lang w:val="es-AR"/>
        </w:rPr>
        <w:t>(2)</w:t>
      </w:r>
      <w:r>
        <w:rPr>
          <w:rFonts w:ascii="Arial" w:hAnsi="Arial" w:cs="Arial"/>
          <w:spacing w:val="10"/>
          <w:sz w:val="24"/>
          <w:lang w:val="es-AR"/>
        </w:rPr>
        <w:t xml:space="preserve"> </w:t>
      </w:r>
      <w:r>
        <w:rPr>
          <w:rFonts w:ascii="Arial" w:hAnsi="Arial" w:cs="Arial"/>
          <w:sz w:val="24"/>
          <w:lang w:val="es-AR"/>
        </w:rPr>
        <w:t>se</w:t>
      </w:r>
      <w:r>
        <w:rPr>
          <w:rFonts w:ascii="Arial" w:hAnsi="Arial" w:cs="Arial"/>
          <w:spacing w:val="-4"/>
          <w:sz w:val="24"/>
          <w:lang w:val="es-AR"/>
        </w:rPr>
        <w:t>m</w:t>
      </w:r>
      <w:r>
        <w:rPr>
          <w:rFonts w:ascii="Arial" w:hAnsi="Arial" w:cs="Arial"/>
          <w:sz w:val="24"/>
          <w:lang w:val="es-AR"/>
        </w:rPr>
        <w:t>anas</w:t>
      </w:r>
      <w:r>
        <w:rPr>
          <w:rFonts w:ascii="Arial" w:hAnsi="Arial" w:cs="Arial"/>
          <w:spacing w:val="7"/>
          <w:sz w:val="24"/>
          <w:lang w:val="es-AR"/>
        </w:rPr>
        <w:t xml:space="preserve"> </w:t>
      </w:r>
      <w:r>
        <w:rPr>
          <w:rFonts w:ascii="Arial" w:hAnsi="Arial" w:cs="Arial"/>
          <w:sz w:val="24"/>
          <w:lang w:val="es-AR"/>
        </w:rPr>
        <w:t>pos</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i</w:t>
      </w:r>
      <w:r>
        <w:rPr>
          <w:rFonts w:ascii="Arial" w:hAnsi="Arial" w:cs="Arial"/>
          <w:sz w:val="24"/>
          <w:lang w:val="es-AR"/>
        </w:rPr>
        <w:t>or</w:t>
      </w:r>
      <w:r>
        <w:rPr>
          <w:rFonts w:ascii="Arial" w:hAnsi="Arial" w:cs="Arial"/>
          <w:spacing w:val="-2"/>
          <w:sz w:val="24"/>
          <w:lang w:val="es-AR"/>
        </w:rPr>
        <w:t>e</w:t>
      </w:r>
      <w:r>
        <w:rPr>
          <w:rFonts w:ascii="Arial" w:hAnsi="Arial" w:cs="Arial"/>
          <w:sz w:val="24"/>
          <w:lang w:val="es-AR"/>
        </w:rPr>
        <w:t>s</w:t>
      </w:r>
      <w:r>
        <w:rPr>
          <w:rFonts w:ascii="Arial" w:hAnsi="Arial" w:cs="Arial"/>
          <w:spacing w:val="12"/>
          <w:sz w:val="24"/>
          <w:lang w:val="es-AR"/>
        </w:rPr>
        <w:t xml:space="preserve"> </w:t>
      </w:r>
      <w:r>
        <w:rPr>
          <w:rFonts w:ascii="Arial" w:hAnsi="Arial" w:cs="Arial"/>
          <w:sz w:val="24"/>
          <w:lang w:val="es-AR"/>
        </w:rPr>
        <w:t>a</w:t>
      </w:r>
      <w:r>
        <w:rPr>
          <w:rFonts w:ascii="Arial" w:hAnsi="Arial" w:cs="Arial"/>
          <w:spacing w:val="10"/>
          <w:sz w:val="24"/>
          <w:lang w:val="es-AR"/>
        </w:rPr>
        <w:t xml:space="preserve"> </w:t>
      </w:r>
      <w:r>
        <w:rPr>
          <w:rFonts w:ascii="Arial" w:hAnsi="Arial" w:cs="Arial"/>
          <w:spacing w:val="-2"/>
          <w:sz w:val="24"/>
          <w:lang w:val="es-AR"/>
        </w:rPr>
        <w:t>l</w:t>
      </w:r>
      <w:r>
        <w:rPr>
          <w:rFonts w:ascii="Arial" w:hAnsi="Arial" w:cs="Arial"/>
          <w:sz w:val="24"/>
          <w:lang w:val="es-AR"/>
        </w:rPr>
        <w:t>a</w:t>
      </w:r>
      <w:r>
        <w:rPr>
          <w:rFonts w:ascii="Arial" w:hAnsi="Arial" w:cs="Arial"/>
          <w:spacing w:val="10"/>
          <w:sz w:val="24"/>
          <w:lang w:val="es-AR"/>
        </w:rPr>
        <w:t xml:space="preserve"> </w:t>
      </w:r>
      <w:r>
        <w:rPr>
          <w:rFonts w:ascii="Arial" w:hAnsi="Arial" w:cs="Arial"/>
          <w:sz w:val="24"/>
          <w:lang w:val="es-AR"/>
        </w:rPr>
        <w:t>fec</w:t>
      </w:r>
      <w:r>
        <w:rPr>
          <w:rFonts w:ascii="Arial" w:hAnsi="Arial" w:cs="Arial"/>
          <w:spacing w:val="-3"/>
          <w:sz w:val="24"/>
          <w:lang w:val="es-AR"/>
        </w:rPr>
        <w:t>h</w:t>
      </w:r>
      <w:r>
        <w:rPr>
          <w:rFonts w:ascii="Arial" w:hAnsi="Arial" w:cs="Arial"/>
          <w:sz w:val="24"/>
          <w:lang w:val="es-AR"/>
        </w:rPr>
        <w:t>a</w:t>
      </w:r>
      <w:r>
        <w:rPr>
          <w:rFonts w:ascii="Arial" w:hAnsi="Arial" w:cs="Arial"/>
          <w:spacing w:val="12"/>
          <w:sz w:val="24"/>
          <w:lang w:val="es-AR"/>
        </w:rPr>
        <w:t xml:space="preserve"> </w:t>
      </w:r>
      <w:r>
        <w:rPr>
          <w:rFonts w:ascii="Arial" w:hAnsi="Arial" w:cs="Arial"/>
          <w:spacing w:val="-3"/>
          <w:sz w:val="24"/>
          <w:lang w:val="es-AR"/>
        </w:rPr>
        <w:t>d</w:t>
      </w:r>
      <w:r>
        <w:rPr>
          <w:rFonts w:ascii="Arial" w:hAnsi="Arial" w:cs="Arial"/>
          <w:sz w:val="24"/>
          <w:lang w:val="es-AR"/>
        </w:rPr>
        <w:t>e s</w:t>
      </w:r>
      <w:r>
        <w:rPr>
          <w:rFonts w:ascii="Arial" w:hAnsi="Arial" w:cs="Arial"/>
          <w:spacing w:val="1"/>
          <w:sz w:val="24"/>
          <w:lang w:val="es-AR"/>
        </w:rPr>
        <w:t>i</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bra.</w:t>
      </w:r>
    </w:p>
    <w:p w14:paraId="5A46A068" w14:textId="77777777" w:rsidR="00176C27" w:rsidRDefault="00B26C9E">
      <w:pPr>
        <w:pStyle w:val="Textoindependiente"/>
        <w:widowControl w:val="0"/>
        <w:numPr>
          <w:ilvl w:val="0"/>
          <w:numId w:val="92"/>
        </w:numPr>
        <w:tabs>
          <w:tab w:val="left" w:pos="1104"/>
        </w:tabs>
        <w:jc w:val="both"/>
        <w:rPr>
          <w:rFonts w:ascii="Arial" w:hAnsi="Arial" w:cs="Arial"/>
          <w:sz w:val="24"/>
          <w:lang w:val="es-AR"/>
        </w:rPr>
      </w:pPr>
      <w:r>
        <w:rPr>
          <w:rFonts w:ascii="Arial" w:hAnsi="Arial" w:cs="Arial"/>
          <w:spacing w:val="-1"/>
          <w:sz w:val="24"/>
          <w:lang w:val="es-AR"/>
        </w:rPr>
        <w:t>E</w:t>
      </w:r>
      <w:r>
        <w:rPr>
          <w:rFonts w:ascii="Arial" w:hAnsi="Arial" w:cs="Arial"/>
          <w:sz w:val="24"/>
          <w:lang w:val="es-AR"/>
        </w:rPr>
        <w:t>l</w:t>
      </w:r>
      <w:r>
        <w:rPr>
          <w:rFonts w:ascii="Arial" w:hAnsi="Arial" w:cs="Arial"/>
          <w:spacing w:val="15"/>
          <w:sz w:val="24"/>
          <w:lang w:val="es-AR"/>
        </w:rPr>
        <w:t xml:space="preserve"> </w:t>
      </w:r>
      <w:r>
        <w:rPr>
          <w:rFonts w:ascii="Arial" w:hAnsi="Arial" w:cs="Arial"/>
          <w:spacing w:val="-1"/>
          <w:sz w:val="24"/>
          <w:lang w:val="es-AR"/>
        </w:rPr>
        <w:t>C</w:t>
      </w:r>
      <w:r>
        <w:rPr>
          <w:rFonts w:ascii="Arial" w:hAnsi="Arial" w:cs="Arial"/>
          <w:sz w:val="24"/>
          <w:lang w:val="es-AR"/>
        </w:rPr>
        <w:t>on</w:t>
      </w:r>
      <w:r>
        <w:rPr>
          <w:rFonts w:ascii="Arial" w:hAnsi="Arial" w:cs="Arial"/>
          <w:spacing w:val="-2"/>
          <w:sz w:val="24"/>
          <w:lang w:val="es-AR"/>
        </w:rPr>
        <w:t>t</w:t>
      </w:r>
      <w:r>
        <w:rPr>
          <w:rFonts w:ascii="Arial" w:hAnsi="Arial" w:cs="Arial"/>
          <w:sz w:val="24"/>
          <w:lang w:val="es-AR"/>
        </w:rPr>
        <w:t>r</w:t>
      </w:r>
      <w:r>
        <w:rPr>
          <w:rFonts w:ascii="Arial" w:hAnsi="Arial" w:cs="Arial"/>
          <w:spacing w:val="-2"/>
          <w:sz w:val="24"/>
          <w:lang w:val="es-AR"/>
        </w:rPr>
        <w:t>a</w:t>
      </w:r>
      <w:r>
        <w:rPr>
          <w:rFonts w:ascii="Arial" w:hAnsi="Arial" w:cs="Arial"/>
          <w:spacing w:val="1"/>
          <w:sz w:val="24"/>
          <w:lang w:val="es-AR"/>
        </w:rPr>
        <w:t>ti</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a</w:t>
      </w:r>
      <w:r>
        <w:rPr>
          <w:rFonts w:ascii="Arial" w:hAnsi="Arial" w:cs="Arial"/>
          <w:spacing w:val="12"/>
          <w:sz w:val="24"/>
          <w:lang w:val="es-AR"/>
        </w:rPr>
        <w:t xml:space="preserve"> </w:t>
      </w:r>
      <w:r>
        <w:rPr>
          <w:rFonts w:ascii="Arial" w:hAnsi="Arial" w:cs="Arial"/>
          <w:sz w:val="24"/>
          <w:lang w:val="es-AR"/>
        </w:rPr>
        <w:t>se</w:t>
      </w:r>
      <w:r>
        <w:rPr>
          <w:rFonts w:ascii="Arial" w:hAnsi="Arial" w:cs="Arial"/>
          <w:spacing w:val="-2"/>
          <w:sz w:val="24"/>
          <w:lang w:val="es-AR"/>
        </w:rPr>
        <w:t>r</w:t>
      </w:r>
      <w:r>
        <w:rPr>
          <w:rFonts w:ascii="Arial" w:hAnsi="Arial" w:cs="Arial"/>
          <w:sz w:val="24"/>
          <w:lang w:val="es-AR"/>
        </w:rPr>
        <w:t>á</w:t>
      </w:r>
      <w:r>
        <w:rPr>
          <w:rFonts w:ascii="Arial" w:hAnsi="Arial" w:cs="Arial"/>
          <w:spacing w:val="15"/>
          <w:sz w:val="24"/>
          <w:lang w:val="es-AR"/>
        </w:rPr>
        <w:t xml:space="preserve"> </w:t>
      </w:r>
      <w:r>
        <w:rPr>
          <w:rFonts w:ascii="Arial" w:hAnsi="Arial" w:cs="Arial"/>
          <w:spacing w:val="-2"/>
          <w:sz w:val="24"/>
          <w:lang w:val="es-AR"/>
        </w:rPr>
        <w:t>r</w:t>
      </w:r>
      <w:r>
        <w:rPr>
          <w:rFonts w:ascii="Arial" w:hAnsi="Arial" w:cs="Arial"/>
          <w:sz w:val="24"/>
          <w:lang w:val="es-AR"/>
        </w:rPr>
        <w:t>espo</w:t>
      </w:r>
      <w:r>
        <w:rPr>
          <w:rFonts w:ascii="Arial" w:hAnsi="Arial" w:cs="Arial"/>
          <w:spacing w:val="-3"/>
          <w:sz w:val="24"/>
          <w:lang w:val="es-AR"/>
        </w:rPr>
        <w:t>n</w:t>
      </w:r>
      <w:r>
        <w:rPr>
          <w:rFonts w:ascii="Arial" w:hAnsi="Arial" w:cs="Arial"/>
          <w:spacing w:val="-2"/>
          <w:sz w:val="24"/>
          <w:lang w:val="es-AR"/>
        </w:rPr>
        <w:t>s</w:t>
      </w:r>
      <w:r>
        <w:rPr>
          <w:rFonts w:ascii="Arial" w:hAnsi="Arial" w:cs="Arial"/>
          <w:sz w:val="24"/>
          <w:lang w:val="es-AR"/>
        </w:rPr>
        <w:t>ab</w:t>
      </w:r>
      <w:r>
        <w:rPr>
          <w:rFonts w:ascii="Arial" w:hAnsi="Arial" w:cs="Arial"/>
          <w:spacing w:val="1"/>
          <w:sz w:val="24"/>
          <w:lang w:val="es-AR"/>
        </w:rPr>
        <w:t>l</w:t>
      </w:r>
      <w:r>
        <w:rPr>
          <w:rFonts w:ascii="Arial" w:hAnsi="Arial" w:cs="Arial"/>
          <w:sz w:val="24"/>
          <w:lang w:val="es-AR"/>
        </w:rPr>
        <w:t>e</w:t>
      </w:r>
      <w:r>
        <w:rPr>
          <w:rFonts w:ascii="Arial" w:hAnsi="Arial" w:cs="Arial"/>
          <w:spacing w:val="12"/>
          <w:sz w:val="24"/>
          <w:lang w:val="es-AR"/>
        </w:rPr>
        <w:t xml:space="preserve"> </w:t>
      </w:r>
      <w:r>
        <w:rPr>
          <w:rFonts w:ascii="Arial" w:hAnsi="Arial" w:cs="Arial"/>
          <w:sz w:val="24"/>
          <w:lang w:val="es-AR"/>
        </w:rPr>
        <w:t>de</w:t>
      </w:r>
      <w:r>
        <w:rPr>
          <w:rFonts w:ascii="Arial" w:hAnsi="Arial" w:cs="Arial"/>
          <w:spacing w:val="15"/>
          <w:sz w:val="24"/>
          <w:lang w:val="es-AR"/>
        </w:rPr>
        <w:t xml:space="preserve"> </w:t>
      </w:r>
      <w:r>
        <w:rPr>
          <w:rFonts w:ascii="Arial" w:hAnsi="Arial" w:cs="Arial"/>
          <w:sz w:val="24"/>
          <w:lang w:val="es-AR"/>
        </w:rPr>
        <w:t>ob</w:t>
      </w:r>
      <w:r>
        <w:rPr>
          <w:rFonts w:ascii="Arial" w:hAnsi="Arial" w:cs="Arial"/>
          <w:spacing w:val="-2"/>
          <w:sz w:val="24"/>
          <w:lang w:val="es-AR"/>
        </w:rPr>
        <w:t>s</w:t>
      </w:r>
      <w:r>
        <w:rPr>
          <w:rFonts w:ascii="Arial" w:hAnsi="Arial" w:cs="Arial"/>
          <w:sz w:val="24"/>
          <w:lang w:val="es-AR"/>
        </w:rPr>
        <w:t>er</w:t>
      </w:r>
      <w:r>
        <w:rPr>
          <w:rFonts w:ascii="Arial" w:hAnsi="Arial" w:cs="Arial"/>
          <w:spacing w:val="-3"/>
          <w:sz w:val="24"/>
          <w:lang w:val="es-AR"/>
        </w:rPr>
        <w:t>v</w:t>
      </w:r>
      <w:r>
        <w:rPr>
          <w:rFonts w:ascii="Arial" w:hAnsi="Arial" w:cs="Arial"/>
          <w:sz w:val="24"/>
          <w:lang w:val="es-AR"/>
        </w:rPr>
        <w:t>ar</w:t>
      </w:r>
      <w:r>
        <w:rPr>
          <w:rFonts w:ascii="Arial" w:hAnsi="Arial" w:cs="Arial"/>
          <w:spacing w:val="13"/>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12"/>
          <w:sz w:val="24"/>
          <w:lang w:val="es-AR"/>
        </w:rPr>
        <w:t xml:space="preserve"> </w:t>
      </w:r>
      <w:r>
        <w:rPr>
          <w:rFonts w:ascii="Arial" w:hAnsi="Arial" w:cs="Arial"/>
          <w:sz w:val="24"/>
          <w:lang w:val="es-AR"/>
        </w:rPr>
        <w:t>p</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n</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s</w:t>
      </w:r>
      <w:r>
        <w:rPr>
          <w:rFonts w:ascii="Arial" w:hAnsi="Arial" w:cs="Arial"/>
          <w:spacing w:val="15"/>
          <w:sz w:val="24"/>
          <w:lang w:val="es-AR"/>
        </w:rPr>
        <w:t xml:space="preserve"> </w:t>
      </w:r>
      <w:r>
        <w:rPr>
          <w:rFonts w:ascii="Arial" w:hAnsi="Arial" w:cs="Arial"/>
          <w:sz w:val="24"/>
          <w:lang w:val="es-AR"/>
        </w:rPr>
        <w:t>y</w:t>
      </w:r>
      <w:r>
        <w:rPr>
          <w:rFonts w:ascii="Arial" w:hAnsi="Arial" w:cs="Arial"/>
          <w:spacing w:val="12"/>
          <w:sz w:val="24"/>
          <w:lang w:val="es-AR"/>
        </w:rPr>
        <w:t xml:space="preserve"> </w:t>
      </w:r>
      <w:r>
        <w:rPr>
          <w:rFonts w:ascii="Arial" w:hAnsi="Arial" w:cs="Arial"/>
          <w:sz w:val="24"/>
          <w:lang w:val="es-AR"/>
        </w:rPr>
        <w:t>proced</w:t>
      </w:r>
      <w:r>
        <w:rPr>
          <w:rFonts w:ascii="Arial" w:hAnsi="Arial" w:cs="Arial"/>
          <w:spacing w:val="-2"/>
          <w:sz w:val="24"/>
          <w:lang w:val="es-AR"/>
        </w:rPr>
        <w:t>e</w:t>
      </w:r>
      <w:r>
        <w:rPr>
          <w:rFonts w:ascii="Arial" w:hAnsi="Arial" w:cs="Arial"/>
          <w:sz w:val="24"/>
          <w:lang w:val="es-AR"/>
        </w:rPr>
        <w:t>r</w:t>
      </w:r>
      <w:r>
        <w:rPr>
          <w:rFonts w:ascii="Arial" w:hAnsi="Arial" w:cs="Arial"/>
          <w:spacing w:val="15"/>
          <w:sz w:val="24"/>
          <w:lang w:val="es-AR"/>
        </w:rPr>
        <w:t xml:space="preserve"> </w:t>
      </w:r>
      <w:r>
        <w:rPr>
          <w:rFonts w:ascii="Arial" w:hAnsi="Arial" w:cs="Arial"/>
          <w:sz w:val="24"/>
          <w:lang w:val="es-AR"/>
        </w:rPr>
        <w:t>a</w:t>
      </w:r>
      <w:r>
        <w:rPr>
          <w:rFonts w:ascii="Arial" w:hAnsi="Arial" w:cs="Arial"/>
          <w:spacing w:val="12"/>
          <w:sz w:val="24"/>
          <w:lang w:val="es-AR"/>
        </w:rPr>
        <w:t xml:space="preserve"> </w:t>
      </w:r>
      <w:r>
        <w:rPr>
          <w:rFonts w:ascii="Arial" w:hAnsi="Arial" w:cs="Arial"/>
          <w:sz w:val="24"/>
          <w:lang w:val="es-AR"/>
        </w:rPr>
        <w:t>su</w:t>
      </w:r>
      <w:r>
        <w:rPr>
          <w:rFonts w:ascii="Arial" w:hAnsi="Arial" w:cs="Arial"/>
          <w:spacing w:val="14"/>
          <w:sz w:val="24"/>
          <w:lang w:val="es-AR"/>
        </w:rPr>
        <w:t xml:space="preserve"> </w:t>
      </w:r>
      <w:r>
        <w:rPr>
          <w:rFonts w:ascii="Arial" w:hAnsi="Arial" w:cs="Arial"/>
          <w:sz w:val="24"/>
          <w:lang w:val="es-AR"/>
        </w:rPr>
        <w:t>po</w:t>
      </w:r>
      <w:r>
        <w:rPr>
          <w:rFonts w:ascii="Arial" w:hAnsi="Arial" w:cs="Arial"/>
          <w:spacing w:val="-3"/>
          <w:sz w:val="24"/>
          <w:lang w:val="es-AR"/>
        </w:rPr>
        <w:t>d</w:t>
      </w:r>
      <w:r>
        <w:rPr>
          <w:rFonts w:ascii="Arial" w:hAnsi="Arial" w:cs="Arial"/>
          <w:sz w:val="24"/>
          <w:lang w:val="es-AR"/>
        </w:rPr>
        <w:t>a.</w:t>
      </w:r>
    </w:p>
    <w:p w14:paraId="62848F8B" w14:textId="77777777" w:rsidR="00176C27" w:rsidRDefault="00B26C9E">
      <w:pPr>
        <w:pStyle w:val="Textoindependiente"/>
        <w:widowControl w:val="0"/>
        <w:numPr>
          <w:ilvl w:val="0"/>
          <w:numId w:val="92"/>
        </w:numPr>
        <w:tabs>
          <w:tab w:val="left" w:pos="1104"/>
        </w:tabs>
        <w:jc w:val="both"/>
        <w:rPr>
          <w:rFonts w:ascii="Arial" w:hAnsi="Arial" w:cs="Arial"/>
          <w:sz w:val="24"/>
          <w:lang w:val="es-AR"/>
        </w:rPr>
      </w:pPr>
      <w:r>
        <w:rPr>
          <w:rFonts w:ascii="Arial" w:hAnsi="Arial" w:cs="Arial"/>
          <w:spacing w:val="-1"/>
          <w:sz w:val="24"/>
          <w:lang w:val="es-AR"/>
        </w:rPr>
        <w:t>E</w:t>
      </w:r>
      <w:r>
        <w:rPr>
          <w:rFonts w:ascii="Arial" w:hAnsi="Arial" w:cs="Arial"/>
          <w:sz w:val="24"/>
          <w:lang w:val="es-AR"/>
        </w:rPr>
        <w:t>l</w:t>
      </w:r>
      <w:r>
        <w:rPr>
          <w:rFonts w:ascii="Arial" w:hAnsi="Arial" w:cs="Arial"/>
          <w:spacing w:val="1"/>
          <w:sz w:val="24"/>
          <w:lang w:val="es-AR"/>
        </w:rPr>
        <w:t xml:space="preserve"> </w:t>
      </w:r>
      <w:r>
        <w:rPr>
          <w:rFonts w:ascii="Arial" w:hAnsi="Arial" w:cs="Arial"/>
          <w:spacing w:val="-1"/>
          <w:sz w:val="24"/>
          <w:lang w:val="es-AR"/>
        </w:rPr>
        <w:t>C</w:t>
      </w:r>
      <w:r>
        <w:rPr>
          <w:rFonts w:ascii="Arial" w:hAnsi="Arial" w:cs="Arial"/>
          <w:sz w:val="24"/>
          <w:lang w:val="es-AR"/>
        </w:rPr>
        <w:t>on</w:t>
      </w:r>
      <w:r>
        <w:rPr>
          <w:rFonts w:ascii="Arial" w:hAnsi="Arial" w:cs="Arial"/>
          <w:spacing w:val="-2"/>
          <w:sz w:val="24"/>
          <w:lang w:val="es-AR"/>
        </w:rPr>
        <w:t>t</w:t>
      </w:r>
      <w:r>
        <w:rPr>
          <w:rFonts w:ascii="Arial" w:hAnsi="Arial" w:cs="Arial"/>
          <w:sz w:val="24"/>
          <w:lang w:val="es-AR"/>
        </w:rPr>
        <w:t>r</w:t>
      </w:r>
      <w:r>
        <w:rPr>
          <w:rFonts w:ascii="Arial" w:hAnsi="Arial" w:cs="Arial"/>
          <w:spacing w:val="-2"/>
          <w:sz w:val="24"/>
          <w:lang w:val="es-AR"/>
        </w:rPr>
        <w:t>a</w:t>
      </w:r>
      <w:r>
        <w:rPr>
          <w:rFonts w:ascii="Arial" w:hAnsi="Arial" w:cs="Arial"/>
          <w:spacing w:val="1"/>
          <w:sz w:val="24"/>
          <w:lang w:val="es-AR"/>
        </w:rPr>
        <w:t>ti</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a</w:t>
      </w:r>
      <w:r>
        <w:rPr>
          <w:rFonts w:ascii="Arial" w:hAnsi="Arial" w:cs="Arial"/>
          <w:spacing w:val="-2"/>
          <w:sz w:val="24"/>
          <w:lang w:val="es-AR"/>
        </w:rPr>
        <w:t xml:space="preserve"> </w:t>
      </w:r>
      <w:r>
        <w:rPr>
          <w:rFonts w:ascii="Arial" w:hAnsi="Arial" w:cs="Arial"/>
          <w:sz w:val="24"/>
          <w:lang w:val="es-AR"/>
        </w:rPr>
        <w:t>co</w:t>
      </w:r>
      <w:r>
        <w:rPr>
          <w:rFonts w:ascii="Arial" w:hAnsi="Arial" w:cs="Arial"/>
          <w:spacing w:val="-2"/>
          <w:sz w:val="24"/>
          <w:lang w:val="es-AR"/>
        </w:rPr>
        <w:t>r</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rá</w:t>
      </w:r>
      <w:r>
        <w:rPr>
          <w:rFonts w:ascii="Arial" w:hAnsi="Arial" w:cs="Arial"/>
          <w:spacing w:val="-2"/>
          <w:sz w:val="24"/>
          <w:lang w:val="es-AR"/>
        </w:rPr>
        <w:t xml:space="preserve"> </w:t>
      </w:r>
      <w:r>
        <w:rPr>
          <w:rFonts w:ascii="Arial" w:hAnsi="Arial" w:cs="Arial"/>
          <w:spacing w:val="1"/>
          <w:sz w:val="24"/>
          <w:lang w:val="es-AR"/>
        </w:rPr>
        <w:t>l</w:t>
      </w:r>
      <w:r>
        <w:rPr>
          <w:rFonts w:ascii="Arial" w:hAnsi="Arial" w:cs="Arial"/>
          <w:sz w:val="24"/>
          <w:lang w:val="es-AR"/>
        </w:rPr>
        <w:t xml:space="preserve">as </w:t>
      </w:r>
      <w:r>
        <w:rPr>
          <w:rFonts w:ascii="Arial" w:hAnsi="Arial" w:cs="Arial"/>
          <w:spacing w:val="-3"/>
          <w:sz w:val="24"/>
          <w:lang w:val="es-AR"/>
        </w:rPr>
        <w:t>ho</w:t>
      </w:r>
      <w:r>
        <w:rPr>
          <w:rFonts w:ascii="Arial" w:hAnsi="Arial" w:cs="Arial"/>
          <w:spacing w:val="1"/>
          <w:sz w:val="24"/>
          <w:lang w:val="es-AR"/>
        </w:rPr>
        <w:t>j</w:t>
      </w:r>
      <w:r>
        <w:rPr>
          <w:rFonts w:ascii="Arial" w:hAnsi="Arial" w:cs="Arial"/>
          <w:sz w:val="24"/>
          <w:lang w:val="es-AR"/>
        </w:rPr>
        <w:t>as</w:t>
      </w:r>
      <w:r>
        <w:rPr>
          <w:rFonts w:ascii="Arial" w:hAnsi="Arial" w:cs="Arial"/>
          <w:spacing w:val="-2"/>
          <w:sz w:val="24"/>
          <w:lang w:val="es-AR"/>
        </w:rPr>
        <w:t xml:space="preserve"> </w:t>
      </w:r>
      <w:r>
        <w:rPr>
          <w:rFonts w:ascii="Arial" w:hAnsi="Arial" w:cs="Arial"/>
          <w:sz w:val="24"/>
          <w:lang w:val="es-AR"/>
        </w:rPr>
        <w:t>se</w:t>
      </w:r>
      <w:r>
        <w:rPr>
          <w:rFonts w:ascii="Arial" w:hAnsi="Arial" w:cs="Arial"/>
          <w:spacing w:val="-2"/>
          <w:sz w:val="24"/>
          <w:lang w:val="es-AR"/>
        </w:rPr>
        <w:t>c</w:t>
      </w:r>
      <w:r>
        <w:rPr>
          <w:rFonts w:ascii="Arial" w:hAnsi="Arial" w:cs="Arial"/>
          <w:sz w:val="24"/>
          <w:lang w:val="es-AR"/>
        </w:rPr>
        <w:t>as de</w:t>
      </w:r>
      <w:r>
        <w:rPr>
          <w:rFonts w:ascii="Arial" w:hAnsi="Arial" w:cs="Arial"/>
          <w:spacing w:val="-2"/>
          <w:sz w:val="24"/>
          <w:lang w:val="es-AR"/>
        </w:rPr>
        <w:t xml:space="preserve"> </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s p</w:t>
      </w:r>
      <w:r>
        <w:rPr>
          <w:rFonts w:ascii="Arial" w:hAnsi="Arial" w:cs="Arial"/>
          <w:spacing w:val="-2"/>
          <w:sz w:val="24"/>
          <w:lang w:val="es-AR"/>
        </w:rPr>
        <w:t>l</w:t>
      </w:r>
      <w:r>
        <w:rPr>
          <w:rFonts w:ascii="Arial" w:hAnsi="Arial" w:cs="Arial"/>
          <w:sz w:val="24"/>
          <w:lang w:val="es-AR"/>
        </w:rPr>
        <w:t>an</w:t>
      </w:r>
      <w:r>
        <w:rPr>
          <w:rFonts w:ascii="Arial" w:hAnsi="Arial" w:cs="Arial"/>
          <w:spacing w:val="-2"/>
          <w:sz w:val="24"/>
          <w:lang w:val="es-AR"/>
        </w:rPr>
        <w:t>t</w:t>
      </w:r>
      <w:r>
        <w:rPr>
          <w:rFonts w:ascii="Arial" w:hAnsi="Arial" w:cs="Arial"/>
          <w:sz w:val="24"/>
          <w:lang w:val="es-AR"/>
        </w:rPr>
        <w:t>as.</w:t>
      </w:r>
    </w:p>
    <w:p w14:paraId="1283B891" w14:textId="77777777" w:rsidR="00176C27" w:rsidRDefault="00B26C9E">
      <w:pPr>
        <w:pStyle w:val="Textoindependiente"/>
        <w:widowControl w:val="0"/>
        <w:numPr>
          <w:ilvl w:val="0"/>
          <w:numId w:val="92"/>
        </w:numPr>
        <w:tabs>
          <w:tab w:val="left" w:pos="1104"/>
        </w:tabs>
        <w:jc w:val="both"/>
        <w:rPr>
          <w:rFonts w:ascii="Arial" w:hAnsi="Arial" w:cs="Arial"/>
          <w:sz w:val="24"/>
          <w:lang w:val="es-AR"/>
        </w:rPr>
      </w:pPr>
      <w:r>
        <w:rPr>
          <w:rFonts w:ascii="Arial" w:hAnsi="Arial" w:cs="Arial"/>
          <w:spacing w:val="-1"/>
          <w:sz w:val="24"/>
          <w:lang w:val="es-AR"/>
        </w:rPr>
        <w:t>E</w:t>
      </w:r>
      <w:r>
        <w:rPr>
          <w:rFonts w:ascii="Arial" w:hAnsi="Arial" w:cs="Arial"/>
          <w:sz w:val="24"/>
          <w:lang w:val="es-AR"/>
        </w:rPr>
        <w:t>l</w:t>
      </w:r>
      <w:r>
        <w:rPr>
          <w:rFonts w:ascii="Arial" w:hAnsi="Arial" w:cs="Arial"/>
          <w:spacing w:val="32"/>
          <w:sz w:val="24"/>
          <w:lang w:val="es-AR"/>
        </w:rPr>
        <w:t xml:space="preserve"> </w:t>
      </w:r>
      <w:r>
        <w:rPr>
          <w:rFonts w:ascii="Arial" w:hAnsi="Arial" w:cs="Arial"/>
          <w:spacing w:val="-1"/>
          <w:sz w:val="24"/>
          <w:lang w:val="es-AR"/>
        </w:rPr>
        <w:t>C</w:t>
      </w:r>
      <w:r>
        <w:rPr>
          <w:rFonts w:ascii="Arial" w:hAnsi="Arial" w:cs="Arial"/>
          <w:sz w:val="24"/>
          <w:lang w:val="es-AR"/>
        </w:rPr>
        <w:t>o</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r</w:t>
      </w:r>
      <w:r>
        <w:rPr>
          <w:rFonts w:ascii="Arial" w:hAnsi="Arial" w:cs="Arial"/>
          <w:spacing w:val="-2"/>
          <w:sz w:val="24"/>
          <w:lang w:val="es-AR"/>
        </w:rPr>
        <w:t>a</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a</w:t>
      </w:r>
      <w:r>
        <w:rPr>
          <w:rFonts w:ascii="Arial" w:hAnsi="Arial" w:cs="Arial"/>
          <w:spacing w:val="31"/>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be</w:t>
      </w:r>
      <w:r>
        <w:rPr>
          <w:rFonts w:ascii="Arial" w:hAnsi="Arial" w:cs="Arial"/>
          <w:spacing w:val="-2"/>
          <w:sz w:val="24"/>
          <w:lang w:val="es-AR"/>
        </w:rPr>
        <w:t>r</w:t>
      </w:r>
      <w:r>
        <w:rPr>
          <w:rFonts w:ascii="Arial" w:hAnsi="Arial" w:cs="Arial"/>
          <w:sz w:val="24"/>
          <w:lang w:val="es-AR"/>
        </w:rPr>
        <w:t>á</w:t>
      </w:r>
      <w:r>
        <w:rPr>
          <w:rFonts w:ascii="Arial" w:hAnsi="Arial" w:cs="Arial"/>
          <w:spacing w:val="29"/>
          <w:sz w:val="24"/>
          <w:lang w:val="es-AR"/>
        </w:rPr>
        <w:t xml:space="preserve"> </w:t>
      </w:r>
      <w:r>
        <w:rPr>
          <w:rFonts w:ascii="Arial" w:hAnsi="Arial" w:cs="Arial"/>
          <w:sz w:val="24"/>
          <w:lang w:val="es-AR"/>
        </w:rPr>
        <w:t>rec</w:t>
      </w:r>
      <w:r>
        <w:rPr>
          <w:rFonts w:ascii="Arial" w:hAnsi="Arial" w:cs="Arial"/>
          <w:spacing w:val="-3"/>
          <w:sz w:val="24"/>
          <w:lang w:val="es-AR"/>
        </w:rPr>
        <w:t>og</w:t>
      </w:r>
      <w:r>
        <w:rPr>
          <w:rFonts w:ascii="Arial" w:hAnsi="Arial" w:cs="Arial"/>
          <w:sz w:val="24"/>
          <w:lang w:val="es-AR"/>
        </w:rPr>
        <w:t>er</w:t>
      </w:r>
      <w:r>
        <w:rPr>
          <w:rFonts w:ascii="Arial" w:hAnsi="Arial" w:cs="Arial"/>
          <w:spacing w:val="32"/>
          <w:sz w:val="24"/>
          <w:lang w:val="es-AR"/>
        </w:rPr>
        <w:t xml:space="preserve"> </w:t>
      </w:r>
      <w:r>
        <w:rPr>
          <w:rFonts w:ascii="Arial" w:hAnsi="Arial" w:cs="Arial"/>
          <w:sz w:val="24"/>
          <w:lang w:val="es-AR"/>
        </w:rPr>
        <w:t>y</w:t>
      </w:r>
      <w:r>
        <w:rPr>
          <w:rFonts w:ascii="Arial" w:hAnsi="Arial" w:cs="Arial"/>
          <w:spacing w:val="28"/>
          <w:sz w:val="24"/>
          <w:lang w:val="es-AR"/>
        </w:rPr>
        <w:t xml:space="preserve"> </w:t>
      </w:r>
      <w:r>
        <w:rPr>
          <w:rFonts w:ascii="Arial" w:hAnsi="Arial" w:cs="Arial"/>
          <w:sz w:val="24"/>
          <w:lang w:val="es-AR"/>
        </w:rPr>
        <w:t>re</w:t>
      </w:r>
      <w:r>
        <w:rPr>
          <w:rFonts w:ascii="Arial" w:hAnsi="Arial" w:cs="Arial"/>
          <w:spacing w:val="-4"/>
          <w:sz w:val="24"/>
          <w:lang w:val="es-AR"/>
        </w:rPr>
        <w:t>m</w:t>
      </w:r>
      <w:r>
        <w:rPr>
          <w:rFonts w:ascii="Arial" w:hAnsi="Arial" w:cs="Arial"/>
          <w:sz w:val="24"/>
          <w:lang w:val="es-AR"/>
        </w:rPr>
        <w:t>o</w:t>
      </w:r>
      <w:r>
        <w:rPr>
          <w:rFonts w:ascii="Arial" w:hAnsi="Arial" w:cs="Arial"/>
          <w:spacing w:val="-3"/>
          <w:sz w:val="24"/>
          <w:lang w:val="es-AR"/>
        </w:rPr>
        <w:t>v</w:t>
      </w:r>
      <w:r>
        <w:rPr>
          <w:rFonts w:ascii="Arial" w:hAnsi="Arial" w:cs="Arial"/>
          <w:sz w:val="24"/>
          <w:lang w:val="es-AR"/>
        </w:rPr>
        <w:t>er</w:t>
      </w:r>
      <w:r>
        <w:rPr>
          <w:rFonts w:ascii="Arial" w:hAnsi="Arial" w:cs="Arial"/>
          <w:spacing w:val="32"/>
          <w:sz w:val="24"/>
          <w:lang w:val="es-AR"/>
        </w:rPr>
        <w:t xml:space="preserve"> </w:t>
      </w:r>
      <w:r>
        <w:rPr>
          <w:rFonts w:ascii="Arial" w:hAnsi="Arial" w:cs="Arial"/>
          <w:sz w:val="24"/>
          <w:lang w:val="es-AR"/>
        </w:rPr>
        <w:t>del</w:t>
      </w:r>
      <w:r>
        <w:rPr>
          <w:rFonts w:ascii="Arial" w:hAnsi="Arial" w:cs="Arial"/>
          <w:spacing w:val="30"/>
          <w:sz w:val="24"/>
          <w:lang w:val="es-AR"/>
        </w:rPr>
        <w:t xml:space="preserve"> </w:t>
      </w:r>
      <w:r>
        <w:rPr>
          <w:rFonts w:ascii="Arial" w:hAnsi="Arial" w:cs="Arial"/>
          <w:sz w:val="24"/>
          <w:lang w:val="es-AR"/>
        </w:rPr>
        <w:t>s</w:t>
      </w:r>
      <w:r>
        <w:rPr>
          <w:rFonts w:ascii="Arial" w:hAnsi="Arial" w:cs="Arial"/>
          <w:spacing w:val="-2"/>
          <w:sz w:val="24"/>
          <w:lang w:val="es-AR"/>
        </w:rPr>
        <w:t>i</w:t>
      </w:r>
      <w:r>
        <w:rPr>
          <w:rFonts w:ascii="Arial" w:hAnsi="Arial" w:cs="Arial"/>
          <w:spacing w:val="1"/>
          <w:sz w:val="24"/>
          <w:lang w:val="es-AR"/>
        </w:rPr>
        <w:t>ti</w:t>
      </w:r>
      <w:r>
        <w:rPr>
          <w:rFonts w:ascii="Arial" w:hAnsi="Arial" w:cs="Arial"/>
          <w:sz w:val="24"/>
          <w:lang w:val="es-AR"/>
        </w:rPr>
        <w:t>o</w:t>
      </w:r>
      <w:r>
        <w:rPr>
          <w:rFonts w:ascii="Arial" w:hAnsi="Arial" w:cs="Arial"/>
          <w:spacing w:val="28"/>
          <w:sz w:val="24"/>
          <w:lang w:val="es-AR"/>
        </w:rPr>
        <w:t xml:space="preserve"> </w:t>
      </w:r>
      <w:r>
        <w:rPr>
          <w:rFonts w:ascii="Arial" w:hAnsi="Arial" w:cs="Arial"/>
          <w:spacing w:val="-2"/>
          <w:sz w:val="24"/>
          <w:lang w:val="es-AR"/>
        </w:rPr>
        <w:t>l</w:t>
      </w:r>
      <w:r>
        <w:rPr>
          <w:rFonts w:ascii="Arial" w:hAnsi="Arial" w:cs="Arial"/>
          <w:sz w:val="24"/>
          <w:lang w:val="es-AR"/>
        </w:rPr>
        <w:t>a</w:t>
      </w:r>
      <w:r>
        <w:rPr>
          <w:rFonts w:ascii="Arial" w:hAnsi="Arial" w:cs="Arial"/>
          <w:spacing w:val="29"/>
          <w:sz w:val="24"/>
          <w:lang w:val="es-AR"/>
        </w:rPr>
        <w:t xml:space="preserve"> </w:t>
      </w:r>
      <w:r>
        <w:rPr>
          <w:rFonts w:ascii="Arial" w:hAnsi="Arial" w:cs="Arial"/>
          <w:sz w:val="24"/>
          <w:lang w:val="es-AR"/>
        </w:rPr>
        <w:t>basu</w:t>
      </w:r>
      <w:r>
        <w:rPr>
          <w:rFonts w:ascii="Arial" w:hAnsi="Arial" w:cs="Arial"/>
          <w:spacing w:val="-2"/>
          <w:sz w:val="24"/>
          <w:lang w:val="es-AR"/>
        </w:rPr>
        <w:t>r</w:t>
      </w:r>
      <w:r>
        <w:rPr>
          <w:rFonts w:ascii="Arial" w:hAnsi="Arial" w:cs="Arial"/>
          <w:sz w:val="24"/>
          <w:lang w:val="es-AR"/>
        </w:rPr>
        <w:t>a</w:t>
      </w:r>
      <w:r>
        <w:rPr>
          <w:rFonts w:ascii="Arial" w:hAnsi="Arial" w:cs="Arial"/>
          <w:spacing w:val="31"/>
          <w:sz w:val="24"/>
          <w:lang w:val="es-AR"/>
        </w:rPr>
        <w:t xml:space="preserve"> </w:t>
      </w:r>
      <w:r>
        <w:rPr>
          <w:rFonts w:ascii="Arial" w:hAnsi="Arial" w:cs="Arial"/>
          <w:spacing w:val="-3"/>
          <w:sz w:val="24"/>
          <w:lang w:val="es-AR"/>
        </w:rPr>
        <w:t>o</w:t>
      </w:r>
      <w:r>
        <w:rPr>
          <w:rFonts w:ascii="Arial" w:hAnsi="Arial" w:cs="Arial"/>
          <w:sz w:val="24"/>
          <w:lang w:val="es-AR"/>
        </w:rPr>
        <w:t>r</w:t>
      </w:r>
      <w:r>
        <w:rPr>
          <w:rFonts w:ascii="Arial" w:hAnsi="Arial" w:cs="Arial"/>
          <w:spacing w:val="-3"/>
          <w:sz w:val="24"/>
          <w:lang w:val="es-AR"/>
        </w:rPr>
        <w:t>g</w:t>
      </w:r>
      <w:r>
        <w:rPr>
          <w:rFonts w:ascii="Arial" w:hAnsi="Arial" w:cs="Arial"/>
          <w:sz w:val="24"/>
          <w:lang w:val="es-AR"/>
        </w:rPr>
        <w:t>án</w:t>
      </w:r>
      <w:r>
        <w:rPr>
          <w:rFonts w:ascii="Arial" w:hAnsi="Arial" w:cs="Arial"/>
          <w:spacing w:val="1"/>
          <w:sz w:val="24"/>
          <w:lang w:val="es-AR"/>
        </w:rPr>
        <w:t>i</w:t>
      </w:r>
      <w:r>
        <w:rPr>
          <w:rFonts w:ascii="Arial" w:hAnsi="Arial" w:cs="Arial"/>
          <w:spacing w:val="-2"/>
          <w:sz w:val="24"/>
          <w:lang w:val="es-AR"/>
        </w:rPr>
        <w:t>c</w:t>
      </w:r>
      <w:r>
        <w:rPr>
          <w:rFonts w:ascii="Arial" w:hAnsi="Arial" w:cs="Arial"/>
          <w:sz w:val="24"/>
          <w:lang w:val="es-AR"/>
        </w:rPr>
        <w:t>a</w:t>
      </w:r>
      <w:r>
        <w:rPr>
          <w:rFonts w:ascii="Arial" w:hAnsi="Arial" w:cs="Arial"/>
          <w:spacing w:val="31"/>
          <w:sz w:val="24"/>
          <w:lang w:val="es-AR"/>
        </w:rPr>
        <w:t xml:space="preserve"> </w:t>
      </w:r>
      <w:r>
        <w:rPr>
          <w:rFonts w:ascii="Arial" w:hAnsi="Arial" w:cs="Arial"/>
          <w:spacing w:val="-2"/>
          <w:sz w:val="24"/>
          <w:lang w:val="es-AR"/>
        </w:rPr>
        <w:t>(</w:t>
      </w:r>
      <w:r>
        <w:rPr>
          <w:rFonts w:ascii="Arial" w:hAnsi="Arial" w:cs="Arial"/>
          <w:sz w:val="24"/>
          <w:lang w:val="es-AR"/>
        </w:rPr>
        <w:t>h</w:t>
      </w:r>
      <w:r>
        <w:rPr>
          <w:rFonts w:ascii="Arial" w:hAnsi="Arial" w:cs="Arial"/>
          <w:spacing w:val="-3"/>
          <w:sz w:val="24"/>
          <w:lang w:val="es-AR"/>
        </w:rPr>
        <w:t>o</w:t>
      </w:r>
      <w:r>
        <w:rPr>
          <w:rFonts w:ascii="Arial" w:hAnsi="Arial" w:cs="Arial"/>
          <w:spacing w:val="1"/>
          <w:sz w:val="24"/>
          <w:lang w:val="es-AR"/>
        </w:rPr>
        <w:t>j</w:t>
      </w:r>
      <w:r>
        <w:rPr>
          <w:rFonts w:ascii="Arial" w:hAnsi="Arial" w:cs="Arial"/>
          <w:sz w:val="24"/>
          <w:lang w:val="es-AR"/>
        </w:rPr>
        <w:t>as,</w:t>
      </w:r>
      <w:r>
        <w:rPr>
          <w:rFonts w:ascii="Arial" w:hAnsi="Arial" w:cs="Arial"/>
          <w:spacing w:val="28"/>
          <w:sz w:val="24"/>
          <w:lang w:val="es-AR"/>
        </w:rPr>
        <w:t xml:space="preserve"> </w:t>
      </w:r>
      <w:r>
        <w:rPr>
          <w:rFonts w:ascii="Arial" w:hAnsi="Arial" w:cs="Arial"/>
          <w:sz w:val="24"/>
          <w:lang w:val="es-AR"/>
        </w:rPr>
        <w:t>r</w:t>
      </w:r>
      <w:r>
        <w:rPr>
          <w:rFonts w:ascii="Arial" w:hAnsi="Arial" w:cs="Arial"/>
          <w:spacing w:val="-2"/>
          <w:sz w:val="24"/>
          <w:lang w:val="es-AR"/>
        </w:rPr>
        <w:t>a</w:t>
      </w:r>
      <w:r>
        <w:rPr>
          <w:rFonts w:ascii="Arial" w:hAnsi="Arial" w:cs="Arial"/>
          <w:spacing w:val="-4"/>
          <w:sz w:val="24"/>
          <w:lang w:val="es-AR"/>
        </w:rPr>
        <w:t>m</w:t>
      </w:r>
      <w:r>
        <w:rPr>
          <w:rFonts w:ascii="Arial" w:hAnsi="Arial" w:cs="Arial"/>
          <w:sz w:val="24"/>
          <w:lang w:val="es-AR"/>
        </w:rPr>
        <w:t>as,</w:t>
      </w:r>
      <w:r>
        <w:rPr>
          <w:rFonts w:ascii="Arial" w:hAnsi="Arial" w:cs="Arial"/>
          <w:spacing w:val="31"/>
          <w:sz w:val="24"/>
          <w:lang w:val="es-AR"/>
        </w:rPr>
        <w:t xml:space="preserve"> </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c</w:t>
      </w:r>
      <w:r>
        <w:rPr>
          <w:rFonts w:ascii="Arial" w:hAnsi="Arial" w:cs="Arial"/>
          <w:spacing w:val="-3"/>
          <w:sz w:val="24"/>
          <w:lang w:val="es-AR"/>
        </w:rPr>
        <w:t>.</w:t>
      </w:r>
      <w:r>
        <w:rPr>
          <w:rFonts w:ascii="Arial" w:hAnsi="Arial" w:cs="Arial"/>
          <w:sz w:val="24"/>
          <w:lang w:val="es-AR"/>
        </w:rPr>
        <w:t>)</w:t>
      </w:r>
      <w:r>
        <w:rPr>
          <w:rFonts w:ascii="Arial" w:hAnsi="Arial" w:cs="Arial"/>
          <w:spacing w:val="32"/>
          <w:sz w:val="24"/>
          <w:lang w:val="es-AR"/>
        </w:rPr>
        <w:t xml:space="preserve"> </w:t>
      </w:r>
      <w:r>
        <w:rPr>
          <w:rFonts w:ascii="Arial" w:hAnsi="Arial" w:cs="Arial"/>
          <w:sz w:val="24"/>
          <w:lang w:val="es-AR"/>
        </w:rPr>
        <w:t>y</w:t>
      </w:r>
      <w:r>
        <w:rPr>
          <w:rFonts w:ascii="Arial" w:hAnsi="Arial" w:cs="Arial"/>
          <w:spacing w:val="28"/>
          <w:sz w:val="24"/>
          <w:lang w:val="es-AR"/>
        </w:rPr>
        <w:t xml:space="preserve"> </w:t>
      </w:r>
      <w:r>
        <w:rPr>
          <w:rFonts w:ascii="Arial" w:hAnsi="Arial" w:cs="Arial"/>
          <w:spacing w:val="-2"/>
          <w:sz w:val="24"/>
          <w:lang w:val="es-AR"/>
        </w:rPr>
        <w:t>l</w:t>
      </w:r>
      <w:r>
        <w:rPr>
          <w:rFonts w:ascii="Arial" w:hAnsi="Arial" w:cs="Arial"/>
          <w:sz w:val="24"/>
          <w:lang w:val="es-AR"/>
        </w:rPr>
        <w:t>a basu</w:t>
      </w:r>
      <w:r>
        <w:rPr>
          <w:rFonts w:ascii="Arial" w:hAnsi="Arial" w:cs="Arial"/>
          <w:spacing w:val="-2"/>
          <w:sz w:val="24"/>
          <w:lang w:val="es-AR"/>
        </w:rPr>
        <w:t>r</w:t>
      </w:r>
      <w:r>
        <w:rPr>
          <w:rFonts w:ascii="Arial" w:hAnsi="Arial" w:cs="Arial"/>
          <w:sz w:val="24"/>
          <w:lang w:val="es-AR"/>
        </w:rPr>
        <w:t xml:space="preserve">a </w:t>
      </w:r>
      <w:r>
        <w:rPr>
          <w:rFonts w:ascii="Arial" w:hAnsi="Arial" w:cs="Arial"/>
          <w:spacing w:val="-2"/>
          <w:sz w:val="24"/>
          <w:lang w:val="es-AR"/>
        </w:rPr>
        <w:t>i</w:t>
      </w:r>
      <w:r>
        <w:rPr>
          <w:rFonts w:ascii="Arial" w:hAnsi="Arial" w:cs="Arial"/>
          <w:sz w:val="24"/>
          <w:lang w:val="es-AR"/>
        </w:rPr>
        <w:t>nor</w:t>
      </w:r>
      <w:r>
        <w:rPr>
          <w:rFonts w:ascii="Arial" w:hAnsi="Arial" w:cs="Arial"/>
          <w:spacing w:val="-3"/>
          <w:sz w:val="24"/>
          <w:lang w:val="es-AR"/>
        </w:rPr>
        <w:t>g</w:t>
      </w:r>
      <w:r>
        <w:rPr>
          <w:rFonts w:ascii="Arial" w:hAnsi="Arial" w:cs="Arial"/>
          <w:sz w:val="24"/>
          <w:lang w:val="es-AR"/>
        </w:rPr>
        <w:t>án</w:t>
      </w:r>
      <w:r>
        <w:rPr>
          <w:rFonts w:ascii="Arial" w:hAnsi="Arial" w:cs="Arial"/>
          <w:spacing w:val="-2"/>
          <w:sz w:val="24"/>
          <w:lang w:val="es-AR"/>
        </w:rPr>
        <w:t>i</w:t>
      </w:r>
      <w:r>
        <w:rPr>
          <w:rFonts w:ascii="Arial" w:hAnsi="Arial" w:cs="Arial"/>
          <w:sz w:val="24"/>
          <w:lang w:val="es-AR"/>
        </w:rPr>
        <w:t xml:space="preserve">ca </w:t>
      </w:r>
      <w:r>
        <w:rPr>
          <w:rFonts w:ascii="Arial" w:hAnsi="Arial" w:cs="Arial"/>
          <w:spacing w:val="-2"/>
          <w:sz w:val="24"/>
          <w:lang w:val="es-AR"/>
        </w:rPr>
        <w:t>(</w:t>
      </w:r>
      <w:r>
        <w:rPr>
          <w:rFonts w:ascii="Arial" w:hAnsi="Arial" w:cs="Arial"/>
          <w:sz w:val="24"/>
          <w:lang w:val="es-AR"/>
        </w:rPr>
        <w:t>p</w:t>
      </w:r>
      <w:r>
        <w:rPr>
          <w:rFonts w:ascii="Arial" w:hAnsi="Arial" w:cs="Arial"/>
          <w:spacing w:val="1"/>
          <w:sz w:val="24"/>
          <w:lang w:val="es-AR"/>
        </w:rPr>
        <w:t>l</w:t>
      </w:r>
      <w:r>
        <w:rPr>
          <w:rFonts w:ascii="Arial" w:hAnsi="Arial" w:cs="Arial"/>
          <w:spacing w:val="-2"/>
          <w:sz w:val="24"/>
          <w:lang w:val="es-AR"/>
        </w:rPr>
        <w:t>a</w:t>
      </w:r>
      <w:r>
        <w:rPr>
          <w:rFonts w:ascii="Arial" w:hAnsi="Arial" w:cs="Arial"/>
          <w:spacing w:val="1"/>
          <w:sz w:val="24"/>
          <w:lang w:val="es-AR"/>
        </w:rPr>
        <w:t>t</w:t>
      </w:r>
      <w:r>
        <w:rPr>
          <w:rFonts w:ascii="Arial" w:hAnsi="Arial" w:cs="Arial"/>
          <w:spacing w:val="-3"/>
          <w:sz w:val="24"/>
          <w:lang w:val="es-AR"/>
        </w:rPr>
        <w:t>o</w:t>
      </w:r>
      <w:r>
        <w:rPr>
          <w:rFonts w:ascii="Arial" w:hAnsi="Arial" w:cs="Arial"/>
          <w:sz w:val="24"/>
          <w:lang w:val="es-AR"/>
        </w:rPr>
        <w:t xml:space="preserve">s, </w:t>
      </w:r>
      <w:r>
        <w:rPr>
          <w:rFonts w:ascii="Arial" w:hAnsi="Arial" w:cs="Arial"/>
          <w:spacing w:val="-3"/>
          <w:sz w:val="24"/>
          <w:lang w:val="es-AR"/>
        </w:rPr>
        <w:t>v</w:t>
      </w:r>
      <w:r>
        <w:rPr>
          <w:rFonts w:ascii="Arial" w:hAnsi="Arial" w:cs="Arial"/>
          <w:sz w:val="24"/>
          <w:lang w:val="es-AR"/>
        </w:rPr>
        <w:t>asos,</w:t>
      </w:r>
      <w:r>
        <w:rPr>
          <w:rFonts w:ascii="Arial" w:hAnsi="Arial" w:cs="Arial"/>
          <w:spacing w:val="-3"/>
          <w:sz w:val="24"/>
          <w:lang w:val="es-AR"/>
        </w:rPr>
        <w:t xml:space="preserve"> </w:t>
      </w:r>
      <w:r>
        <w:rPr>
          <w:rFonts w:ascii="Arial" w:hAnsi="Arial" w:cs="Arial"/>
          <w:sz w:val="24"/>
          <w:lang w:val="es-AR"/>
        </w:rPr>
        <w:t>e</w:t>
      </w:r>
      <w:r>
        <w:rPr>
          <w:rFonts w:ascii="Arial" w:hAnsi="Arial" w:cs="Arial"/>
          <w:spacing w:val="1"/>
          <w:sz w:val="24"/>
          <w:lang w:val="es-AR"/>
        </w:rPr>
        <w:t>t</w:t>
      </w:r>
      <w:r>
        <w:rPr>
          <w:rFonts w:ascii="Arial" w:hAnsi="Arial" w:cs="Arial"/>
          <w:spacing w:val="-2"/>
          <w:sz w:val="24"/>
          <w:lang w:val="es-AR"/>
        </w:rPr>
        <w:t>c</w:t>
      </w:r>
      <w:r>
        <w:rPr>
          <w:rFonts w:ascii="Arial" w:hAnsi="Arial" w:cs="Arial"/>
          <w:sz w:val="24"/>
          <w:lang w:val="es-AR"/>
        </w:rPr>
        <w:t>.)</w:t>
      </w:r>
      <w:r>
        <w:rPr>
          <w:rFonts w:ascii="Arial" w:hAnsi="Arial" w:cs="Arial"/>
          <w:spacing w:val="1"/>
          <w:sz w:val="24"/>
          <w:lang w:val="es-AR"/>
        </w:rPr>
        <w:t xml:space="preserve"> </w:t>
      </w:r>
      <w:r>
        <w:rPr>
          <w:rFonts w:ascii="Arial" w:hAnsi="Arial" w:cs="Arial"/>
          <w:spacing w:val="-3"/>
          <w:sz w:val="24"/>
          <w:lang w:val="es-AR"/>
        </w:rPr>
        <w:t>d</w:t>
      </w:r>
      <w:r>
        <w:rPr>
          <w:rFonts w:ascii="Arial" w:hAnsi="Arial" w:cs="Arial"/>
          <w:sz w:val="24"/>
          <w:lang w:val="es-AR"/>
        </w:rPr>
        <w:t xml:space="preserve">e </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s p</w:t>
      </w:r>
      <w:r>
        <w:rPr>
          <w:rFonts w:ascii="Arial" w:hAnsi="Arial" w:cs="Arial"/>
          <w:spacing w:val="-2"/>
          <w:sz w:val="24"/>
          <w:lang w:val="es-AR"/>
        </w:rPr>
        <w:t>r</w:t>
      </w:r>
      <w:r>
        <w:rPr>
          <w:rFonts w:ascii="Arial" w:hAnsi="Arial" w:cs="Arial"/>
          <w:sz w:val="24"/>
          <w:lang w:val="es-AR"/>
        </w:rPr>
        <w:t>ed</w:t>
      </w:r>
      <w:r>
        <w:rPr>
          <w:rFonts w:ascii="Arial" w:hAnsi="Arial" w:cs="Arial"/>
          <w:spacing w:val="-2"/>
          <w:sz w:val="24"/>
          <w:lang w:val="es-AR"/>
        </w:rPr>
        <w:t>i</w:t>
      </w:r>
      <w:r>
        <w:rPr>
          <w:rFonts w:ascii="Arial" w:hAnsi="Arial" w:cs="Arial"/>
          <w:sz w:val="24"/>
          <w:lang w:val="es-AR"/>
        </w:rPr>
        <w:t>os d</w:t>
      </w:r>
      <w:r>
        <w:rPr>
          <w:rFonts w:ascii="Arial" w:hAnsi="Arial" w:cs="Arial"/>
          <w:spacing w:val="-2"/>
          <w:sz w:val="24"/>
          <w:lang w:val="es-AR"/>
        </w:rPr>
        <w:t>e</w:t>
      </w:r>
      <w:r>
        <w:rPr>
          <w:rFonts w:ascii="Arial" w:hAnsi="Arial" w:cs="Arial"/>
          <w:sz w:val="24"/>
          <w:lang w:val="es-AR"/>
        </w:rPr>
        <w:t>l</w:t>
      </w:r>
      <w:r>
        <w:rPr>
          <w:rFonts w:ascii="Arial" w:hAnsi="Arial" w:cs="Arial"/>
          <w:spacing w:val="-2"/>
          <w:sz w:val="24"/>
          <w:lang w:val="es-AR"/>
        </w:rPr>
        <w:t xml:space="preserve"> </w:t>
      </w:r>
      <w:r>
        <w:rPr>
          <w:rFonts w:ascii="Arial" w:hAnsi="Arial" w:cs="Arial"/>
          <w:spacing w:val="3"/>
          <w:sz w:val="24"/>
          <w:lang w:val="es-AR"/>
        </w:rPr>
        <w:t>j</w:t>
      </w:r>
      <w:r>
        <w:rPr>
          <w:rFonts w:ascii="Arial" w:hAnsi="Arial" w:cs="Arial"/>
          <w:spacing w:val="-2"/>
          <w:sz w:val="24"/>
          <w:lang w:val="es-AR"/>
        </w:rPr>
        <w:t>a</w:t>
      </w:r>
      <w:r>
        <w:rPr>
          <w:rFonts w:ascii="Arial" w:hAnsi="Arial" w:cs="Arial"/>
          <w:sz w:val="24"/>
          <w:lang w:val="es-AR"/>
        </w:rPr>
        <w:t>r</w:t>
      </w:r>
      <w:r>
        <w:rPr>
          <w:rFonts w:ascii="Arial" w:hAnsi="Arial" w:cs="Arial"/>
          <w:spacing w:val="-3"/>
          <w:sz w:val="24"/>
          <w:lang w:val="es-AR"/>
        </w:rPr>
        <w:t>d</w:t>
      </w:r>
      <w:r>
        <w:rPr>
          <w:rFonts w:ascii="Arial" w:hAnsi="Arial" w:cs="Arial"/>
          <w:spacing w:val="1"/>
          <w:sz w:val="24"/>
          <w:lang w:val="es-AR"/>
        </w:rPr>
        <w:t>í</w:t>
      </w:r>
      <w:r>
        <w:rPr>
          <w:rFonts w:ascii="Arial" w:hAnsi="Arial" w:cs="Arial"/>
          <w:sz w:val="24"/>
          <w:lang w:val="es-AR"/>
        </w:rPr>
        <w:t>n.</w:t>
      </w:r>
    </w:p>
    <w:p w14:paraId="624C49D2" w14:textId="77777777" w:rsidR="00176C27" w:rsidRDefault="00176C27">
      <w:pPr>
        <w:rPr>
          <w:rFonts w:ascii="Arial" w:hAnsi="Arial" w:cs="Arial"/>
          <w:lang w:val="es-AR"/>
        </w:rPr>
      </w:pPr>
    </w:p>
    <w:p w14:paraId="23B8F181" w14:textId="77777777" w:rsidR="00176C27" w:rsidRDefault="00B26C9E">
      <w:pPr>
        <w:pStyle w:val="Textoindependiente"/>
        <w:tabs>
          <w:tab w:val="left" w:pos="1104"/>
        </w:tabs>
        <w:jc w:val="both"/>
        <w:rPr>
          <w:rFonts w:ascii="Arial" w:hAnsi="Arial" w:cs="Arial"/>
          <w:sz w:val="24"/>
          <w:lang w:val="es-AR"/>
        </w:rPr>
      </w:pPr>
      <w:r>
        <w:rPr>
          <w:rFonts w:ascii="Arial" w:hAnsi="Arial" w:cs="Arial"/>
          <w:b/>
          <w:bCs/>
          <w:spacing w:val="2"/>
          <w:sz w:val="24"/>
          <w:lang w:val="es-AR"/>
        </w:rPr>
        <w:lastRenderedPageBreak/>
        <w:t>P</w:t>
      </w:r>
      <w:r>
        <w:rPr>
          <w:rFonts w:ascii="Arial" w:hAnsi="Arial" w:cs="Arial"/>
          <w:b/>
          <w:bCs/>
          <w:sz w:val="24"/>
          <w:lang w:val="es-AR"/>
        </w:rPr>
        <w:t>o</w:t>
      </w:r>
      <w:r>
        <w:rPr>
          <w:rFonts w:ascii="Arial" w:hAnsi="Arial" w:cs="Arial"/>
          <w:b/>
          <w:bCs/>
          <w:spacing w:val="-1"/>
          <w:sz w:val="24"/>
          <w:lang w:val="es-AR"/>
        </w:rPr>
        <w:t>d</w:t>
      </w:r>
      <w:r>
        <w:rPr>
          <w:rFonts w:ascii="Arial" w:hAnsi="Arial" w:cs="Arial"/>
          <w:b/>
          <w:bCs/>
          <w:sz w:val="24"/>
          <w:lang w:val="es-AR"/>
        </w:rPr>
        <w:t>a</w:t>
      </w:r>
      <w:r>
        <w:rPr>
          <w:rFonts w:ascii="Arial" w:hAnsi="Arial" w:cs="Arial"/>
          <w:b/>
          <w:bCs/>
          <w:spacing w:val="24"/>
          <w:sz w:val="24"/>
          <w:lang w:val="es-AR"/>
        </w:rPr>
        <w:t xml:space="preserve"> </w:t>
      </w:r>
      <w:r>
        <w:rPr>
          <w:rFonts w:ascii="Arial" w:hAnsi="Arial" w:cs="Arial"/>
          <w:b/>
          <w:bCs/>
          <w:spacing w:val="-1"/>
          <w:sz w:val="24"/>
          <w:lang w:val="es-AR"/>
        </w:rPr>
        <w:t>d</w:t>
      </w:r>
      <w:r>
        <w:rPr>
          <w:rFonts w:ascii="Arial" w:hAnsi="Arial" w:cs="Arial"/>
          <w:b/>
          <w:bCs/>
          <w:sz w:val="24"/>
          <w:lang w:val="es-AR"/>
        </w:rPr>
        <w:t>e</w:t>
      </w:r>
      <w:r>
        <w:rPr>
          <w:rFonts w:ascii="Arial" w:hAnsi="Arial" w:cs="Arial"/>
          <w:b/>
          <w:bCs/>
          <w:spacing w:val="27"/>
          <w:sz w:val="24"/>
          <w:lang w:val="es-AR"/>
        </w:rPr>
        <w:t xml:space="preserve"> </w:t>
      </w:r>
      <w:r>
        <w:rPr>
          <w:rFonts w:ascii="Arial" w:hAnsi="Arial" w:cs="Arial"/>
          <w:b/>
          <w:bCs/>
          <w:spacing w:val="-3"/>
          <w:sz w:val="24"/>
          <w:lang w:val="es-AR"/>
        </w:rPr>
        <w:t>á</w:t>
      </w:r>
      <w:r>
        <w:rPr>
          <w:rFonts w:ascii="Arial" w:hAnsi="Arial" w:cs="Arial"/>
          <w:b/>
          <w:bCs/>
          <w:sz w:val="24"/>
          <w:lang w:val="es-AR"/>
        </w:rPr>
        <w:t>r</w:t>
      </w:r>
      <w:r>
        <w:rPr>
          <w:rFonts w:ascii="Arial" w:hAnsi="Arial" w:cs="Arial"/>
          <w:b/>
          <w:bCs/>
          <w:spacing w:val="-1"/>
          <w:sz w:val="24"/>
          <w:lang w:val="es-AR"/>
        </w:rPr>
        <w:t>b</w:t>
      </w:r>
      <w:r>
        <w:rPr>
          <w:rFonts w:ascii="Arial" w:hAnsi="Arial" w:cs="Arial"/>
          <w:b/>
          <w:bCs/>
          <w:sz w:val="24"/>
          <w:lang w:val="es-AR"/>
        </w:rPr>
        <w:t>o</w:t>
      </w:r>
      <w:r>
        <w:rPr>
          <w:rFonts w:ascii="Arial" w:hAnsi="Arial" w:cs="Arial"/>
          <w:b/>
          <w:bCs/>
          <w:spacing w:val="-2"/>
          <w:sz w:val="24"/>
          <w:lang w:val="es-AR"/>
        </w:rPr>
        <w:t>l</w:t>
      </w:r>
      <w:r>
        <w:rPr>
          <w:rFonts w:ascii="Arial" w:hAnsi="Arial" w:cs="Arial"/>
          <w:b/>
          <w:bCs/>
          <w:sz w:val="24"/>
          <w:lang w:val="es-AR"/>
        </w:rPr>
        <w:t>es.</w:t>
      </w:r>
      <w:r>
        <w:rPr>
          <w:rFonts w:ascii="Arial" w:hAnsi="Arial" w:cs="Arial"/>
          <w:b/>
          <w:bCs/>
          <w:spacing w:val="26"/>
          <w:sz w:val="24"/>
          <w:lang w:val="es-AR"/>
        </w:rPr>
        <w:t xml:space="preserve"> </w:t>
      </w:r>
      <w:r>
        <w:rPr>
          <w:rFonts w:ascii="Arial" w:hAnsi="Arial" w:cs="Arial"/>
          <w:spacing w:val="-1"/>
          <w:sz w:val="24"/>
          <w:lang w:val="es-AR"/>
        </w:rPr>
        <w:t>E</w:t>
      </w:r>
      <w:r>
        <w:rPr>
          <w:rFonts w:ascii="Arial" w:hAnsi="Arial" w:cs="Arial"/>
          <w:spacing w:val="-3"/>
          <w:sz w:val="24"/>
          <w:lang w:val="es-AR"/>
        </w:rPr>
        <w:t>x</w:t>
      </w:r>
      <w:r>
        <w:rPr>
          <w:rFonts w:ascii="Arial" w:hAnsi="Arial" w:cs="Arial"/>
          <w:spacing w:val="1"/>
          <w:sz w:val="24"/>
          <w:lang w:val="es-AR"/>
        </w:rPr>
        <w:t>i</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en</w:t>
      </w:r>
      <w:r>
        <w:rPr>
          <w:rFonts w:ascii="Arial" w:hAnsi="Arial" w:cs="Arial"/>
          <w:spacing w:val="21"/>
          <w:sz w:val="24"/>
          <w:lang w:val="es-AR"/>
        </w:rPr>
        <w:t xml:space="preserve"> </w:t>
      </w:r>
      <w:r>
        <w:rPr>
          <w:rFonts w:ascii="Arial" w:hAnsi="Arial" w:cs="Arial"/>
          <w:sz w:val="24"/>
          <w:lang w:val="es-AR"/>
        </w:rPr>
        <w:t>ra</w:t>
      </w:r>
      <w:r>
        <w:rPr>
          <w:rFonts w:ascii="Arial" w:hAnsi="Arial" w:cs="Arial"/>
          <w:spacing w:val="-2"/>
          <w:sz w:val="24"/>
          <w:lang w:val="es-AR"/>
        </w:rPr>
        <w:t>z</w:t>
      </w:r>
      <w:r>
        <w:rPr>
          <w:rFonts w:ascii="Arial" w:hAnsi="Arial" w:cs="Arial"/>
          <w:sz w:val="24"/>
          <w:lang w:val="es-AR"/>
        </w:rPr>
        <w:t>ones</w:t>
      </w:r>
      <w:r>
        <w:rPr>
          <w:rFonts w:ascii="Arial" w:hAnsi="Arial" w:cs="Arial"/>
          <w:spacing w:val="26"/>
          <w:sz w:val="24"/>
          <w:lang w:val="es-AR"/>
        </w:rPr>
        <w:t xml:space="preserve"> </w:t>
      </w:r>
      <w:r>
        <w:rPr>
          <w:rFonts w:ascii="Arial" w:hAnsi="Arial" w:cs="Arial"/>
          <w:spacing w:val="-3"/>
          <w:sz w:val="24"/>
          <w:lang w:val="es-AR"/>
        </w:rPr>
        <w:t>p</w:t>
      </w:r>
      <w:r>
        <w:rPr>
          <w:rFonts w:ascii="Arial" w:hAnsi="Arial" w:cs="Arial"/>
          <w:sz w:val="24"/>
          <w:lang w:val="es-AR"/>
        </w:rPr>
        <w:t>a</w:t>
      </w:r>
      <w:r>
        <w:rPr>
          <w:rFonts w:ascii="Arial" w:hAnsi="Arial" w:cs="Arial"/>
          <w:spacing w:val="-2"/>
          <w:sz w:val="24"/>
          <w:lang w:val="es-AR"/>
        </w:rPr>
        <w:t>r</w:t>
      </w:r>
      <w:r>
        <w:rPr>
          <w:rFonts w:ascii="Arial" w:hAnsi="Arial" w:cs="Arial"/>
          <w:sz w:val="24"/>
          <w:lang w:val="es-AR"/>
        </w:rPr>
        <w:t>a</w:t>
      </w:r>
      <w:r>
        <w:rPr>
          <w:rFonts w:ascii="Arial" w:hAnsi="Arial" w:cs="Arial"/>
          <w:spacing w:val="26"/>
          <w:sz w:val="24"/>
          <w:lang w:val="es-AR"/>
        </w:rPr>
        <w:t xml:space="preserve"> </w:t>
      </w:r>
      <w:r>
        <w:rPr>
          <w:rFonts w:ascii="Arial" w:hAnsi="Arial" w:cs="Arial"/>
          <w:sz w:val="24"/>
          <w:lang w:val="es-AR"/>
        </w:rPr>
        <w:t>po</w:t>
      </w:r>
      <w:r>
        <w:rPr>
          <w:rFonts w:ascii="Arial" w:hAnsi="Arial" w:cs="Arial"/>
          <w:spacing w:val="-3"/>
          <w:sz w:val="24"/>
          <w:lang w:val="es-AR"/>
        </w:rPr>
        <w:t>d</w:t>
      </w:r>
      <w:r>
        <w:rPr>
          <w:rFonts w:ascii="Arial" w:hAnsi="Arial" w:cs="Arial"/>
          <w:sz w:val="24"/>
          <w:lang w:val="es-AR"/>
        </w:rPr>
        <w:t>ar</w:t>
      </w:r>
      <w:r>
        <w:rPr>
          <w:rFonts w:ascii="Arial" w:hAnsi="Arial" w:cs="Arial"/>
          <w:spacing w:val="25"/>
          <w:sz w:val="24"/>
          <w:lang w:val="es-AR"/>
        </w:rPr>
        <w:t xml:space="preserve"> </w:t>
      </w:r>
      <w:r>
        <w:rPr>
          <w:rFonts w:ascii="Arial" w:hAnsi="Arial" w:cs="Arial"/>
          <w:spacing w:val="1"/>
          <w:sz w:val="24"/>
          <w:lang w:val="es-AR"/>
        </w:rPr>
        <w:t>l</w:t>
      </w:r>
      <w:r>
        <w:rPr>
          <w:rFonts w:ascii="Arial" w:hAnsi="Arial" w:cs="Arial"/>
          <w:sz w:val="24"/>
          <w:lang w:val="es-AR"/>
        </w:rPr>
        <w:t>os</w:t>
      </w:r>
      <w:r>
        <w:rPr>
          <w:rFonts w:ascii="Arial" w:hAnsi="Arial" w:cs="Arial"/>
          <w:spacing w:val="24"/>
          <w:sz w:val="24"/>
          <w:lang w:val="es-AR"/>
        </w:rPr>
        <w:t xml:space="preserve"> </w:t>
      </w:r>
      <w:r>
        <w:rPr>
          <w:rFonts w:ascii="Arial" w:hAnsi="Arial" w:cs="Arial"/>
          <w:sz w:val="24"/>
          <w:lang w:val="es-AR"/>
        </w:rPr>
        <w:t>á</w:t>
      </w:r>
      <w:r>
        <w:rPr>
          <w:rFonts w:ascii="Arial" w:hAnsi="Arial" w:cs="Arial"/>
          <w:spacing w:val="-2"/>
          <w:sz w:val="24"/>
          <w:lang w:val="es-AR"/>
        </w:rPr>
        <w:t>r</w:t>
      </w:r>
      <w:r>
        <w:rPr>
          <w:rFonts w:ascii="Arial" w:hAnsi="Arial" w:cs="Arial"/>
          <w:spacing w:val="-3"/>
          <w:sz w:val="24"/>
          <w:lang w:val="es-AR"/>
        </w:rPr>
        <w:t>b</w:t>
      </w:r>
      <w:r>
        <w:rPr>
          <w:rFonts w:ascii="Arial" w:hAnsi="Arial" w:cs="Arial"/>
          <w:sz w:val="24"/>
          <w:lang w:val="es-AR"/>
        </w:rPr>
        <w:t>o</w:t>
      </w:r>
      <w:r>
        <w:rPr>
          <w:rFonts w:ascii="Arial" w:hAnsi="Arial" w:cs="Arial"/>
          <w:spacing w:val="1"/>
          <w:sz w:val="24"/>
          <w:lang w:val="es-AR"/>
        </w:rPr>
        <w:t>l</w:t>
      </w:r>
      <w:r>
        <w:rPr>
          <w:rFonts w:ascii="Arial" w:hAnsi="Arial" w:cs="Arial"/>
          <w:sz w:val="24"/>
          <w:lang w:val="es-AR"/>
        </w:rPr>
        <w:t>es</w:t>
      </w:r>
      <w:r>
        <w:rPr>
          <w:rFonts w:ascii="Arial" w:hAnsi="Arial" w:cs="Arial"/>
          <w:spacing w:val="24"/>
          <w:sz w:val="24"/>
          <w:lang w:val="es-AR"/>
        </w:rPr>
        <w:t xml:space="preserve"> </w:t>
      </w:r>
      <w:r>
        <w:rPr>
          <w:rFonts w:ascii="Arial" w:hAnsi="Arial" w:cs="Arial"/>
          <w:sz w:val="24"/>
          <w:lang w:val="es-AR"/>
        </w:rPr>
        <w:t>or</w:t>
      </w:r>
      <w:r>
        <w:rPr>
          <w:rFonts w:ascii="Arial" w:hAnsi="Arial" w:cs="Arial"/>
          <w:spacing w:val="-3"/>
          <w:sz w:val="24"/>
          <w:lang w:val="es-AR"/>
        </w:rPr>
        <w:t>n</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a</w:t>
      </w:r>
      <w:r>
        <w:rPr>
          <w:rFonts w:ascii="Arial" w:hAnsi="Arial" w:cs="Arial"/>
          <w:spacing w:val="-2"/>
          <w:sz w:val="24"/>
          <w:lang w:val="es-AR"/>
        </w:rPr>
        <w:t>l</w:t>
      </w:r>
      <w:r>
        <w:rPr>
          <w:rFonts w:ascii="Arial" w:hAnsi="Arial" w:cs="Arial"/>
          <w:sz w:val="24"/>
          <w:lang w:val="es-AR"/>
        </w:rPr>
        <w:t>es</w:t>
      </w:r>
      <w:r>
        <w:rPr>
          <w:rFonts w:ascii="Arial" w:hAnsi="Arial" w:cs="Arial"/>
          <w:spacing w:val="26"/>
          <w:sz w:val="24"/>
          <w:lang w:val="es-AR"/>
        </w:rPr>
        <w:t xml:space="preserve"> </w:t>
      </w:r>
      <w:r>
        <w:rPr>
          <w:rFonts w:ascii="Arial" w:hAnsi="Arial" w:cs="Arial"/>
          <w:sz w:val="24"/>
          <w:lang w:val="es-AR"/>
        </w:rPr>
        <w:t>y</w:t>
      </w:r>
      <w:r>
        <w:rPr>
          <w:rFonts w:ascii="Arial" w:hAnsi="Arial" w:cs="Arial"/>
          <w:spacing w:val="24"/>
          <w:sz w:val="24"/>
          <w:lang w:val="es-AR"/>
        </w:rPr>
        <w:t xml:space="preserve"> </w:t>
      </w:r>
      <w:r>
        <w:rPr>
          <w:rFonts w:ascii="Arial" w:hAnsi="Arial" w:cs="Arial"/>
          <w:sz w:val="24"/>
          <w:lang w:val="es-AR"/>
        </w:rPr>
        <w:t>de</w:t>
      </w:r>
      <w:r>
        <w:rPr>
          <w:rFonts w:ascii="Arial" w:hAnsi="Arial" w:cs="Arial"/>
          <w:spacing w:val="24"/>
          <w:sz w:val="24"/>
          <w:lang w:val="es-AR"/>
        </w:rPr>
        <w:t xml:space="preserve"> </w:t>
      </w:r>
      <w:r>
        <w:rPr>
          <w:rFonts w:ascii="Arial" w:hAnsi="Arial" w:cs="Arial"/>
          <w:sz w:val="24"/>
          <w:lang w:val="es-AR"/>
        </w:rPr>
        <w:t>s</w:t>
      </w:r>
      <w:r>
        <w:rPr>
          <w:rFonts w:ascii="Arial" w:hAnsi="Arial" w:cs="Arial"/>
          <w:spacing w:val="-3"/>
          <w:sz w:val="24"/>
          <w:lang w:val="es-AR"/>
        </w:rPr>
        <w:t>o</w:t>
      </w:r>
      <w:r>
        <w:rPr>
          <w:rFonts w:ascii="Arial" w:hAnsi="Arial" w:cs="Arial"/>
          <w:spacing w:val="-4"/>
          <w:sz w:val="24"/>
          <w:lang w:val="es-AR"/>
        </w:rPr>
        <w:t>m</w:t>
      </w:r>
      <w:r>
        <w:rPr>
          <w:rFonts w:ascii="Arial" w:hAnsi="Arial" w:cs="Arial"/>
          <w:sz w:val="24"/>
          <w:lang w:val="es-AR"/>
        </w:rPr>
        <w:t>bra</w:t>
      </w:r>
      <w:r>
        <w:rPr>
          <w:rFonts w:ascii="Arial" w:hAnsi="Arial" w:cs="Arial"/>
          <w:spacing w:val="27"/>
          <w:sz w:val="24"/>
          <w:lang w:val="es-AR"/>
        </w:rPr>
        <w:t xml:space="preserve"> </w:t>
      </w:r>
      <w:r>
        <w:rPr>
          <w:rFonts w:ascii="Arial" w:hAnsi="Arial" w:cs="Arial"/>
          <w:sz w:val="24"/>
          <w:lang w:val="es-AR"/>
        </w:rPr>
        <w:t>que</w:t>
      </w:r>
      <w:r>
        <w:rPr>
          <w:rFonts w:ascii="Arial" w:hAnsi="Arial" w:cs="Arial"/>
          <w:spacing w:val="27"/>
          <w:sz w:val="24"/>
          <w:lang w:val="es-AR"/>
        </w:rPr>
        <w:t xml:space="preserve"> </w:t>
      </w:r>
      <w:r>
        <w:rPr>
          <w:rFonts w:ascii="Arial" w:hAnsi="Arial" w:cs="Arial"/>
          <w:sz w:val="24"/>
          <w:lang w:val="es-AR"/>
        </w:rPr>
        <w:t>so</w:t>
      </w:r>
      <w:r>
        <w:rPr>
          <w:rFonts w:ascii="Arial" w:hAnsi="Arial" w:cs="Arial"/>
          <w:spacing w:val="-4"/>
          <w:sz w:val="24"/>
          <w:lang w:val="es-AR"/>
        </w:rPr>
        <w:t>n</w:t>
      </w:r>
      <w:r>
        <w:rPr>
          <w:rFonts w:ascii="Arial" w:hAnsi="Arial" w:cs="Arial"/>
          <w:sz w:val="24"/>
          <w:lang w:val="es-AR"/>
        </w:rPr>
        <w:t>: se</w:t>
      </w:r>
      <w:r>
        <w:rPr>
          <w:rFonts w:ascii="Arial" w:hAnsi="Arial" w:cs="Arial"/>
          <w:spacing w:val="-3"/>
          <w:sz w:val="24"/>
          <w:lang w:val="es-AR"/>
        </w:rPr>
        <w:t>g</w:t>
      </w:r>
      <w:r>
        <w:rPr>
          <w:rFonts w:ascii="Arial" w:hAnsi="Arial" w:cs="Arial"/>
          <w:sz w:val="24"/>
          <w:lang w:val="es-AR"/>
        </w:rPr>
        <w:t>ur</w:t>
      </w:r>
      <w:r>
        <w:rPr>
          <w:rFonts w:ascii="Arial" w:hAnsi="Arial" w:cs="Arial"/>
          <w:spacing w:val="1"/>
          <w:sz w:val="24"/>
          <w:lang w:val="es-AR"/>
        </w:rPr>
        <w:t>i</w:t>
      </w:r>
      <w:r>
        <w:rPr>
          <w:rFonts w:ascii="Arial" w:hAnsi="Arial" w:cs="Arial"/>
          <w:sz w:val="24"/>
          <w:lang w:val="es-AR"/>
        </w:rPr>
        <w:t>d</w:t>
      </w:r>
      <w:r>
        <w:rPr>
          <w:rFonts w:ascii="Arial" w:hAnsi="Arial" w:cs="Arial"/>
          <w:spacing w:val="-2"/>
          <w:sz w:val="24"/>
          <w:lang w:val="es-AR"/>
        </w:rPr>
        <w:t>a</w:t>
      </w:r>
      <w:r>
        <w:rPr>
          <w:rFonts w:ascii="Arial" w:hAnsi="Arial" w:cs="Arial"/>
          <w:sz w:val="24"/>
          <w:lang w:val="es-AR"/>
        </w:rPr>
        <w:t>d,</w:t>
      </w:r>
      <w:r>
        <w:rPr>
          <w:rFonts w:ascii="Arial" w:hAnsi="Arial" w:cs="Arial"/>
          <w:spacing w:val="2"/>
          <w:sz w:val="24"/>
          <w:lang w:val="es-AR"/>
        </w:rPr>
        <w:t xml:space="preserve"> </w:t>
      </w:r>
      <w:r>
        <w:rPr>
          <w:rFonts w:ascii="Arial" w:hAnsi="Arial" w:cs="Arial"/>
          <w:spacing w:val="-2"/>
          <w:sz w:val="24"/>
          <w:lang w:val="es-AR"/>
        </w:rPr>
        <w:t>s</w:t>
      </w:r>
      <w:r>
        <w:rPr>
          <w:rFonts w:ascii="Arial" w:hAnsi="Arial" w:cs="Arial"/>
          <w:sz w:val="24"/>
          <w:lang w:val="es-AR"/>
        </w:rPr>
        <w:t>a</w:t>
      </w:r>
      <w:r>
        <w:rPr>
          <w:rFonts w:ascii="Arial" w:hAnsi="Arial" w:cs="Arial"/>
          <w:spacing w:val="1"/>
          <w:sz w:val="24"/>
          <w:lang w:val="es-AR"/>
        </w:rPr>
        <w:t>l</w:t>
      </w:r>
      <w:r>
        <w:rPr>
          <w:rFonts w:ascii="Arial" w:hAnsi="Arial" w:cs="Arial"/>
          <w:spacing w:val="-3"/>
          <w:sz w:val="24"/>
          <w:lang w:val="es-AR"/>
        </w:rPr>
        <w:t>u</w:t>
      </w:r>
      <w:r>
        <w:rPr>
          <w:rFonts w:ascii="Arial" w:hAnsi="Arial" w:cs="Arial"/>
          <w:sz w:val="24"/>
          <w:lang w:val="es-AR"/>
        </w:rPr>
        <w:t>d</w:t>
      </w:r>
      <w:r>
        <w:rPr>
          <w:rFonts w:ascii="Arial" w:hAnsi="Arial" w:cs="Arial"/>
          <w:spacing w:val="2"/>
          <w:sz w:val="24"/>
          <w:lang w:val="es-AR"/>
        </w:rPr>
        <w:t xml:space="preserve"> </w:t>
      </w:r>
      <w:r>
        <w:rPr>
          <w:rFonts w:ascii="Arial" w:hAnsi="Arial" w:cs="Arial"/>
          <w:sz w:val="24"/>
          <w:lang w:val="es-AR"/>
        </w:rPr>
        <w:t>y e</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é</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c</w:t>
      </w:r>
      <w:r>
        <w:rPr>
          <w:rFonts w:ascii="Arial" w:hAnsi="Arial" w:cs="Arial"/>
          <w:sz w:val="24"/>
          <w:lang w:val="es-AR"/>
        </w:rPr>
        <w:t>a.</w:t>
      </w:r>
      <w:r>
        <w:rPr>
          <w:rFonts w:ascii="Arial" w:hAnsi="Arial" w:cs="Arial"/>
          <w:spacing w:val="2"/>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 xml:space="preserve"> </w:t>
      </w:r>
      <w:r>
        <w:rPr>
          <w:rFonts w:ascii="Arial" w:hAnsi="Arial" w:cs="Arial"/>
          <w:sz w:val="24"/>
          <w:lang w:val="es-AR"/>
        </w:rPr>
        <w:t>p</w:t>
      </w:r>
      <w:r>
        <w:rPr>
          <w:rFonts w:ascii="Arial" w:hAnsi="Arial" w:cs="Arial"/>
          <w:spacing w:val="-3"/>
          <w:sz w:val="24"/>
          <w:lang w:val="es-AR"/>
        </w:rPr>
        <w:t>o</w:t>
      </w:r>
      <w:r>
        <w:rPr>
          <w:rFonts w:ascii="Arial" w:hAnsi="Arial" w:cs="Arial"/>
          <w:sz w:val="24"/>
          <w:lang w:val="es-AR"/>
        </w:rPr>
        <w:t>da</w:t>
      </w:r>
      <w:r>
        <w:rPr>
          <w:rFonts w:ascii="Arial" w:hAnsi="Arial" w:cs="Arial"/>
          <w:spacing w:val="3"/>
          <w:sz w:val="24"/>
          <w:lang w:val="es-AR"/>
        </w:rPr>
        <w:t xml:space="preserve"> </w:t>
      </w:r>
      <w:r>
        <w:rPr>
          <w:rFonts w:ascii="Arial" w:hAnsi="Arial" w:cs="Arial"/>
          <w:sz w:val="24"/>
          <w:lang w:val="es-AR"/>
        </w:rPr>
        <w:t>p</w:t>
      </w:r>
      <w:r>
        <w:rPr>
          <w:rFonts w:ascii="Arial" w:hAnsi="Arial" w:cs="Arial"/>
          <w:spacing w:val="-3"/>
          <w:sz w:val="24"/>
          <w:lang w:val="es-AR"/>
        </w:rPr>
        <w:t>o</w:t>
      </w:r>
      <w:r>
        <w:rPr>
          <w:rFonts w:ascii="Arial" w:hAnsi="Arial" w:cs="Arial"/>
          <w:sz w:val="24"/>
          <w:lang w:val="es-AR"/>
        </w:rPr>
        <w:t>r</w:t>
      </w:r>
      <w:r>
        <w:rPr>
          <w:rFonts w:ascii="Arial" w:hAnsi="Arial" w:cs="Arial"/>
          <w:spacing w:val="1"/>
          <w:sz w:val="24"/>
          <w:lang w:val="es-AR"/>
        </w:rPr>
        <w:t xml:space="preserve"> </w:t>
      </w:r>
      <w:r>
        <w:rPr>
          <w:rFonts w:ascii="Arial" w:hAnsi="Arial" w:cs="Arial"/>
          <w:sz w:val="24"/>
          <w:lang w:val="es-AR"/>
        </w:rPr>
        <w:t>se</w:t>
      </w:r>
      <w:r>
        <w:rPr>
          <w:rFonts w:ascii="Arial" w:hAnsi="Arial" w:cs="Arial"/>
          <w:spacing w:val="-3"/>
          <w:sz w:val="24"/>
          <w:lang w:val="es-AR"/>
        </w:rPr>
        <w:t>g</w:t>
      </w:r>
      <w:r>
        <w:rPr>
          <w:rFonts w:ascii="Arial" w:hAnsi="Arial" w:cs="Arial"/>
          <w:sz w:val="24"/>
          <w:lang w:val="es-AR"/>
        </w:rPr>
        <w:t>ur</w:t>
      </w:r>
      <w:r>
        <w:rPr>
          <w:rFonts w:ascii="Arial" w:hAnsi="Arial" w:cs="Arial"/>
          <w:spacing w:val="1"/>
          <w:sz w:val="24"/>
          <w:lang w:val="es-AR"/>
        </w:rPr>
        <w:t>i</w:t>
      </w:r>
      <w:r>
        <w:rPr>
          <w:rFonts w:ascii="Arial" w:hAnsi="Arial" w:cs="Arial"/>
          <w:spacing w:val="-3"/>
          <w:sz w:val="24"/>
          <w:lang w:val="es-AR"/>
        </w:rPr>
        <w:t>d</w:t>
      </w:r>
      <w:r>
        <w:rPr>
          <w:rFonts w:ascii="Arial" w:hAnsi="Arial" w:cs="Arial"/>
          <w:sz w:val="24"/>
          <w:lang w:val="es-AR"/>
        </w:rPr>
        <w:t xml:space="preserve">ad </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p</w:t>
      </w:r>
      <w:r>
        <w:rPr>
          <w:rFonts w:ascii="Arial" w:hAnsi="Arial" w:cs="Arial"/>
          <w:spacing w:val="1"/>
          <w:sz w:val="24"/>
          <w:lang w:val="es-AR"/>
        </w:rPr>
        <w:t>li</w:t>
      </w:r>
      <w:r>
        <w:rPr>
          <w:rFonts w:ascii="Arial" w:hAnsi="Arial" w:cs="Arial"/>
          <w:spacing w:val="-2"/>
          <w:sz w:val="24"/>
          <w:lang w:val="es-AR"/>
        </w:rPr>
        <w:t>c</w:t>
      </w:r>
      <w:r>
        <w:rPr>
          <w:rFonts w:ascii="Arial" w:hAnsi="Arial" w:cs="Arial"/>
          <w:sz w:val="24"/>
          <w:lang w:val="es-AR"/>
        </w:rPr>
        <w:t xml:space="preserve">a </w:t>
      </w:r>
      <w:r>
        <w:rPr>
          <w:rFonts w:ascii="Arial" w:hAnsi="Arial" w:cs="Arial"/>
          <w:spacing w:val="1"/>
          <w:sz w:val="24"/>
          <w:lang w:val="es-AR"/>
        </w:rPr>
        <w:t>l</w:t>
      </w:r>
      <w:r>
        <w:rPr>
          <w:rFonts w:ascii="Arial" w:hAnsi="Arial" w:cs="Arial"/>
          <w:sz w:val="24"/>
          <w:lang w:val="es-AR"/>
        </w:rPr>
        <w:t>as ra</w:t>
      </w:r>
      <w:r>
        <w:rPr>
          <w:rFonts w:ascii="Arial" w:hAnsi="Arial" w:cs="Arial"/>
          <w:spacing w:val="-4"/>
          <w:sz w:val="24"/>
          <w:lang w:val="es-AR"/>
        </w:rPr>
        <w:t>m</w:t>
      </w:r>
      <w:r>
        <w:rPr>
          <w:rFonts w:ascii="Arial" w:hAnsi="Arial" w:cs="Arial"/>
          <w:sz w:val="24"/>
          <w:lang w:val="es-AR"/>
        </w:rPr>
        <w:t>as</w:t>
      </w:r>
      <w:r>
        <w:rPr>
          <w:rFonts w:ascii="Arial" w:hAnsi="Arial" w:cs="Arial"/>
          <w:spacing w:val="3"/>
          <w:sz w:val="24"/>
          <w:lang w:val="es-AR"/>
        </w:rPr>
        <w:t xml:space="preserve"> </w:t>
      </w:r>
      <w:r>
        <w:rPr>
          <w:rFonts w:ascii="Arial" w:hAnsi="Arial" w:cs="Arial"/>
          <w:sz w:val="24"/>
          <w:lang w:val="es-AR"/>
        </w:rPr>
        <w:t>q</w:t>
      </w:r>
      <w:r>
        <w:rPr>
          <w:rFonts w:ascii="Arial" w:hAnsi="Arial" w:cs="Arial"/>
          <w:spacing w:val="-3"/>
          <w:sz w:val="24"/>
          <w:lang w:val="es-AR"/>
        </w:rPr>
        <w:t>u</w:t>
      </w:r>
      <w:r>
        <w:rPr>
          <w:rFonts w:ascii="Arial" w:hAnsi="Arial" w:cs="Arial"/>
          <w:sz w:val="24"/>
          <w:lang w:val="es-AR"/>
        </w:rPr>
        <w:t>e</w:t>
      </w:r>
      <w:r>
        <w:rPr>
          <w:rFonts w:ascii="Arial" w:hAnsi="Arial" w:cs="Arial"/>
          <w:spacing w:val="3"/>
          <w:sz w:val="24"/>
          <w:lang w:val="es-AR"/>
        </w:rPr>
        <w:t xml:space="preserve"> </w:t>
      </w:r>
      <w:r>
        <w:rPr>
          <w:rFonts w:ascii="Arial" w:hAnsi="Arial" w:cs="Arial"/>
          <w:sz w:val="24"/>
          <w:lang w:val="es-AR"/>
        </w:rPr>
        <w:t>po</w:t>
      </w:r>
      <w:r>
        <w:rPr>
          <w:rFonts w:ascii="Arial" w:hAnsi="Arial" w:cs="Arial"/>
          <w:spacing w:val="-3"/>
          <w:sz w:val="24"/>
          <w:lang w:val="es-AR"/>
        </w:rPr>
        <w:t>d</w:t>
      </w:r>
      <w:r>
        <w:rPr>
          <w:rFonts w:ascii="Arial" w:hAnsi="Arial" w:cs="Arial"/>
          <w:sz w:val="24"/>
          <w:lang w:val="es-AR"/>
        </w:rPr>
        <w:t>r</w:t>
      </w:r>
      <w:r>
        <w:rPr>
          <w:rFonts w:ascii="Arial" w:hAnsi="Arial" w:cs="Arial"/>
          <w:spacing w:val="-2"/>
          <w:sz w:val="24"/>
          <w:lang w:val="es-AR"/>
        </w:rPr>
        <w:t>í</w:t>
      </w:r>
      <w:r>
        <w:rPr>
          <w:rFonts w:ascii="Arial" w:hAnsi="Arial" w:cs="Arial"/>
          <w:sz w:val="24"/>
          <w:lang w:val="es-AR"/>
        </w:rPr>
        <w:t>an caer</w:t>
      </w:r>
      <w:r>
        <w:rPr>
          <w:rFonts w:ascii="Arial" w:hAnsi="Arial" w:cs="Arial"/>
          <w:spacing w:val="1"/>
          <w:sz w:val="24"/>
          <w:lang w:val="es-AR"/>
        </w:rPr>
        <w:t xml:space="preserve"> </w:t>
      </w:r>
      <w:r>
        <w:rPr>
          <w:rFonts w:ascii="Arial" w:hAnsi="Arial" w:cs="Arial"/>
          <w:sz w:val="24"/>
          <w:lang w:val="es-AR"/>
        </w:rPr>
        <w:t>y cau</w:t>
      </w:r>
      <w:r>
        <w:rPr>
          <w:rFonts w:ascii="Arial" w:hAnsi="Arial" w:cs="Arial"/>
          <w:spacing w:val="-2"/>
          <w:sz w:val="24"/>
          <w:lang w:val="es-AR"/>
        </w:rPr>
        <w:t>s</w:t>
      </w:r>
      <w:r>
        <w:rPr>
          <w:rFonts w:ascii="Arial" w:hAnsi="Arial" w:cs="Arial"/>
          <w:sz w:val="24"/>
          <w:lang w:val="es-AR"/>
        </w:rPr>
        <w:t>ar</w:t>
      </w:r>
      <w:r>
        <w:rPr>
          <w:rFonts w:ascii="Arial" w:hAnsi="Arial" w:cs="Arial"/>
          <w:spacing w:val="1"/>
          <w:sz w:val="24"/>
          <w:lang w:val="es-AR"/>
        </w:rPr>
        <w:t xml:space="preserve"> l</w:t>
      </w:r>
      <w:r>
        <w:rPr>
          <w:rFonts w:ascii="Arial" w:hAnsi="Arial" w:cs="Arial"/>
          <w:spacing w:val="-2"/>
          <w:sz w:val="24"/>
          <w:lang w:val="es-AR"/>
        </w:rPr>
        <w:t>e</w:t>
      </w:r>
      <w:r>
        <w:rPr>
          <w:rFonts w:ascii="Arial" w:hAnsi="Arial" w:cs="Arial"/>
          <w:sz w:val="24"/>
          <w:lang w:val="es-AR"/>
        </w:rPr>
        <w:t>s</w:t>
      </w:r>
      <w:r>
        <w:rPr>
          <w:rFonts w:ascii="Arial" w:hAnsi="Arial" w:cs="Arial"/>
          <w:spacing w:val="1"/>
          <w:sz w:val="24"/>
          <w:lang w:val="es-AR"/>
        </w:rPr>
        <w:t>i</w:t>
      </w:r>
      <w:r>
        <w:rPr>
          <w:rFonts w:ascii="Arial" w:hAnsi="Arial" w:cs="Arial"/>
          <w:spacing w:val="-3"/>
          <w:sz w:val="24"/>
          <w:lang w:val="es-AR"/>
        </w:rPr>
        <w:t>o</w:t>
      </w:r>
      <w:r>
        <w:rPr>
          <w:rFonts w:ascii="Arial" w:hAnsi="Arial" w:cs="Arial"/>
          <w:sz w:val="24"/>
          <w:lang w:val="es-AR"/>
        </w:rPr>
        <w:t>nes, o daños</w:t>
      </w:r>
      <w:r>
        <w:rPr>
          <w:rFonts w:ascii="Arial" w:hAnsi="Arial" w:cs="Arial"/>
          <w:spacing w:val="46"/>
          <w:sz w:val="24"/>
          <w:lang w:val="es-AR"/>
        </w:rPr>
        <w:t xml:space="preserve"> </w:t>
      </w:r>
      <w:r>
        <w:rPr>
          <w:rFonts w:ascii="Arial" w:hAnsi="Arial" w:cs="Arial"/>
          <w:sz w:val="24"/>
          <w:lang w:val="es-AR"/>
        </w:rPr>
        <w:t>a</w:t>
      </w:r>
      <w:r>
        <w:rPr>
          <w:rFonts w:ascii="Arial" w:hAnsi="Arial" w:cs="Arial"/>
          <w:spacing w:val="43"/>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46"/>
          <w:sz w:val="24"/>
          <w:lang w:val="es-AR"/>
        </w:rPr>
        <w:t xml:space="preserve"> </w:t>
      </w:r>
      <w:r>
        <w:rPr>
          <w:rFonts w:ascii="Arial" w:hAnsi="Arial" w:cs="Arial"/>
          <w:spacing w:val="-3"/>
          <w:sz w:val="24"/>
          <w:lang w:val="es-AR"/>
        </w:rPr>
        <w:t>p</w:t>
      </w:r>
      <w:r>
        <w:rPr>
          <w:rFonts w:ascii="Arial" w:hAnsi="Arial" w:cs="Arial"/>
          <w:sz w:val="24"/>
          <w:lang w:val="es-AR"/>
        </w:rPr>
        <w:t>ro</w:t>
      </w:r>
      <w:r>
        <w:rPr>
          <w:rFonts w:ascii="Arial" w:hAnsi="Arial" w:cs="Arial"/>
          <w:spacing w:val="-3"/>
          <w:sz w:val="24"/>
          <w:lang w:val="es-AR"/>
        </w:rPr>
        <w:t>p</w:t>
      </w:r>
      <w:r>
        <w:rPr>
          <w:rFonts w:ascii="Arial" w:hAnsi="Arial" w:cs="Arial"/>
          <w:spacing w:val="1"/>
          <w:sz w:val="24"/>
          <w:lang w:val="es-AR"/>
        </w:rPr>
        <w:t>i</w:t>
      </w:r>
      <w:r>
        <w:rPr>
          <w:rFonts w:ascii="Arial" w:hAnsi="Arial" w:cs="Arial"/>
          <w:sz w:val="24"/>
          <w:lang w:val="es-AR"/>
        </w:rPr>
        <w:t>ed</w:t>
      </w:r>
      <w:r>
        <w:rPr>
          <w:rFonts w:ascii="Arial" w:hAnsi="Arial" w:cs="Arial"/>
          <w:spacing w:val="-2"/>
          <w:sz w:val="24"/>
          <w:lang w:val="es-AR"/>
        </w:rPr>
        <w:t>a</w:t>
      </w:r>
      <w:r>
        <w:rPr>
          <w:rFonts w:ascii="Arial" w:hAnsi="Arial" w:cs="Arial"/>
          <w:sz w:val="24"/>
          <w:lang w:val="es-AR"/>
        </w:rPr>
        <w:t>d;</w:t>
      </w:r>
      <w:r>
        <w:rPr>
          <w:rFonts w:ascii="Arial" w:hAnsi="Arial" w:cs="Arial"/>
          <w:spacing w:val="47"/>
          <w:sz w:val="24"/>
          <w:lang w:val="es-AR"/>
        </w:rPr>
        <w:t xml:space="preserve"> </w:t>
      </w:r>
      <w:r>
        <w:rPr>
          <w:rFonts w:ascii="Arial" w:hAnsi="Arial" w:cs="Arial"/>
          <w:spacing w:val="-2"/>
          <w:sz w:val="24"/>
          <w:lang w:val="es-AR"/>
        </w:rPr>
        <w:t>s</w:t>
      </w:r>
      <w:r>
        <w:rPr>
          <w:rFonts w:ascii="Arial" w:hAnsi="Arial" w:cs="Arial"/>
          <w:sz w:val="24"/>
          <w:lang w:val="es-AR"/>
        </w:rPr>
        <w:t>u</w:t>
      </w:r>
      <w:r>
        <w:rPr>
          <w:rFonts w:ascii="Arial" w:hAnsi="Arial" w:cs="Arial"/>
          <w:spacing w:val="-3"/>
          <w:sz w:val="24"/>
          <w:lang w:val="es-AR"/>
        </w:rPr>
        <w:t>p</w:t>
      </w:r>
      <w:r>
        <w:rPr>
          <w:rFonts w:ascii="Arial" w:hAnsi="Arial" w:cs="Arial"/>
          <w:sz w:val="24"/>
          <w:lang w:val="es-AR"/>
        </w:rPr>
        <w:t>r</w:t>
      </w:r>
      <w:r>
        <w:rPr>
          <w:rFonts w:ascii="Arial" w:hAnsi="Arial" w:cs="Arial"/>
          <w:spacing w:val="1"/>
          <w:sz w:val="24"/>
          <w:lang w:val="es-AR"/>
        </w:rPr>
        <w:t>i</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r</w:t>
      </w:r>
      <w:r>
        <w:rPr>
          <w:rFonts w:ascii="Arial" w:hAnsi="Arial" w:cs="Arial"/>
          <w:spacing w:val="46"/>
          <w:sz w:val="24"/>
          <w:lang w:val="es-AR"/>
        </w:rPr>
        <w:t xml:space="preserve"> </w:t>
      </w:r>
      <w:r>
        <w:rPr>
          <w:rFonts w:ascii="Arial" w:hAnsi="Arial" w:cs="Arial"/>
          <w:spacing w:val="-2"/>
          <w:sz w:val="24"/>
          <w:lang w:val="es-AR"/>
        </w:rPr>
        <w:t>l</w:t>
      </w:r>
      <w:r>
        <w:rPr>
          <w:rFonts w:ascii="Arial" w:hAnsi="Arial" w:cs="Arial"/>
          <w:sz w:val="24"/>
          <w:lang w:val="es-AR"/>
        </w:rPr>
        <w:t>as</w:t>
      </w:r>
      <w:r>
        <w:rPr>
          <w:rFonts w:ascii="Arial" w:hAnsi="Arial" w:cs="Arial"/>
          <w:spacing w:val="46"/>
          <w:sz w:val="24"/>
          <w:lang w:val="es-AR"/>
        </w:rPr>
        <w:t xml:space="preserve"> </w:t>
      </w:r>
      <w:r>
        <w:rPr>
          <w:rFonts w:ascii="Arial" w:hAnsi="Arial" w:cs="Arial"/>
          <w:sz w:val="24"/>
          <w:lang w:val="es-AR"/>
        </w:rPr>
        <w:t>que</w:t>
      </w:r>
      <w:r>
        <w:rPr>
          <w:rFonts w:ascii="Arial" w:hAnsi="Arial" w:cs="Arial"/>
          <w:spacing w:val="43"/>
          <w:sz w:val="24"/>
          <w:lang w:val="es-AR"/>
        </w:rPr>
        <w:t xml:space="preserve"> </w:t>
      </w:r>
      <w:r>
        <w:rPr>
          <w:rFonts w:ascii="Arial" w:hAnsi="Arial" w:cs="Arial"/>
          <w:sz w:val="24"/>
          <w:lang w:val="es-AR"/>
        </w:rPr>
        <w:t>ob</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ru</w:t>
      </w:r>
      <w:r>
        <w:rPr>
          <w:rFonts w:ascii="Arial" w:hAnsi="Arial" w:cs="Arial"/>
          <w:spacing w:val="-3"/>
          <w:sz w:val="24"/>
          <w:lang w:val="es-AR"/>
        </w:rPr>
        <w:t>y</w:t>
      </w:r>
      <w:r>
        <w:rPr>
          <w:rFonts w:ascii="Arial" w:hAnsi="Arial" w:cs="Arial"/>
          <w:sz w:val="24"/>
          <w:lang w:val="es-AR"/>
        </w:rPr>
        <w:t>en</w:t>
      </w:r>
      <w:r>
        <w:rPr>
          <w:rFonts w:ascii="Arial" w:hAnsi="Arial" w:cs="Arial"/>
          <w:spacing w:val="45"/>
          <w:sz w:val="24"/>
          <w:lang w:val="es-AR"/>
        </w:rPr>
        <w:t xml:space="preserve"> </w:t>
      </w:r>
      <w:r>
        <w:rPr>
          <w:rFonts w:ascii="Arial" w:hAnsi="Arial" w:cs="Arial"/>
          <w:spacing w:val="-2"/>
          <w:sz w:val="24"/>
          <w:lang w:val="es-AR"/>
        </w:rPr>
        <w:t>l</w:t>
      </w:r>
      <w:r>
        <w:rPr>
          <w:rFonts w:ascii="Arial" w:hAnsi="Arial" w:cs="Arial"/>
          <w:sz w:val="24"/>
          <w:lang w:val="es-AR"/>
        </w:rPr>
        <w:t>a</w:t>
      </w:r>
      <w:r>
        <w:rPr>
          <w:rFonts w:ascii="Arial" w:hAnsi="Arial" w:cs="Arial"/>
          <w:spacing w:val="43"/>
          <w:sz w:val="24"/>
          <w:lang w:val="es-AR"/>
        </w:rPr>
        <w:t xml:space="preserve"> </w:t>
      </w:r>
      <w:r>
        <w:rPr>
          <w:rFonts w:ascii="Arial" w:hAnsi="Arial" w:cs="Arial"/>
          <w:spacing w:val="-3"/>
          <w:sz w:val="24"/>
          <w:lang w:val="es-AR"/>
        </w:rPr>
        <w:t>v</w:t>
      </w:r>
      <w:r>
        <w:rPr>
          <w:rFonts w:ascii="Arial" w:hAnsi="Arial" w:cs="Arial"/>
          <w:spacing w:val="1"/>
          <w:sz w:val="24"/>
          <w:lang w:val="es-AR"/>
        </w:rPr>
        <w:t>i</w:t>
      </w:r>
      <w:r>
        <w:rPr>
          <w:rFonts w:ascii="Arial" w:hAnsi="Arial" w:cs="Arial"/>
          <w:sz w:val="24"/>
          <w:lang w:val="es-AR"/>
        </w:rPr>
        <w:t>s</w:t>
      </w:r>
      <w:r>
        <w:rPr>
          <w:rFonts w:ascii="Arial" w:hAnsi="Arial" w:cs="Arial"/>
          <w:spacing w:val="1"/>
          <w:sz w:val="24"/>
          <w:lang w:val="es-AR"/>
        </w:rPr>
        <w:t>i</w:t>
      </w:r>
      <w:r>
        <w:rPr>
          <w:rFonts w:ascii="Arial" w:hAnsi="Arial" w:cs="Arial"/>
          <w:sz w:val="24"/>
          <w:lang w:val="es-AR"/>
        </w:rPr>
        <w:t>b</w:t>
      </w:r>
      <w:r>
        <w:rPr>
          <w:rFonts w:ascii="Arial" w:hAnsi="Arial" w:cs="Arial"/>
          <w:spacing w:val="-2"/>
          <w:sz w:val="24"/>
          <w:lang w:val="es-AR"/>
        </w:rPr>
        <w:t>i</w:t>
      </w:r>
      <w:r>
        <w:rPr>
          <w:rFonts w:ascii="Arial" w:hAnsi="Arial" w:cs="Arial"/>
          <w:spacing w:val="1"/>
          <w:sz w:val="24"/>
          <w:lang w:val="es-AR"/>
        </w:rPr>
        <w:t>li</w:t>
      </w:r>
      <w:r>
        <w:rPr>
          <w:rFonts w:ascii="Arial" w:hAnsi="Arial" w:cs="Arial"/>
          <w:spacing w:val="-3"/>
          <w:sz w:val="24"/>
          <w:lang w:val="es-AR"/>
        </w:rPr>
        <w:t>d</w:t>
      </w:r>
      <w:r>
        <w:rPr>
          <w:rFonts w:ascii="Arial" w:hAnsi="Arial" w:cs="Arial"/>
          <w:sz w:val="24"/>
          <w:lang w:val="es-AR"/>
        </w:rPr>
        <w:t>ad</w:t>
      </w:r>
      <w:r>
        <w:rPr>
          <w:rFonts w:ascii="Arial" w:hAnsi="Arial" w:cs="Arial"/>
          <w:spacing w:val="45"/>
          <w:sz w:val="24"/>
          <w:lang w:val="es-AR"/>
        </w:rPr>
        <w:t xml:space="preserve"> </w:t>
      </w:r>
      <w:r>
        <w:rPr>
          <w:rFonts w:ascii="Arial" w:hAnsi="Arial" w:cs="Arial"/>
          <w:sz w:val="24"/>
          <w:lang w:val="es-AR"/>
        </w:rPr>
        <w:t>en</w:t>
      </w:r>
      <w:r>
        <w:rPr>
          <w:rFonts w:ascii="Arial" w:hAnsi="Arial" w:cs="Arial"/>
          <w:spacing w:val="43"/>
          <w:sz w:val="24"/>
          <w:lang w:val="es-AR"/>
        </w:rPr>
        <w:t xml:space="preserve"> </w:t>
      </w:r>
      <w:r>
        <w:rPr>
          <w:rFonts w:ascii="Arial" w:hAnsi="Arial" w:cs="Arial"/>
          <w:sz w:val="24"/>
          <w:lang w:val="es-AR"/>
        </w:rPr>
        <w:t>c</w:t>
      </w:r>
      <w:r>
        <w:rPr>
          <w:rFonts w:ascii="Arial" w:hAnsi="Arial" w:cs="Arial"/>
          <w:spacing w:val="-2"/>
          <w:sz w:val="24"/>
          <w:lang w:val="es-AR"/>
        </w:rPr>
        <w:t>a</w:t>
      </w:r>
      <w:r>
        <w:rPr>
          <w:rFonts w:ascii="Arial" w:hAnsi="Arial" w:cs="Arial"/>
          <w:spacing w:val="1"/>
          <w:sz w:val="24"/>
          <w:lang w:val="es-AR"/>
        </w:rPr>
        <w:t>ll</w:t>
      </w:r>
      <w:r>
        <w:rPr>
          <w:rFonts w:ascii="Arial" w:hAnsi="Arial" w:cs="Arial"/>
          <w:spacing w:val="-2"/>
          <w:sz w:val="24"/>
          <w:lang w:val="es-AR"/>
        </w:rPr>
        <w:t>e</w:t>
      </w:r>
      <w:r>
        <w:rPr>
          <w:rFonts w:ascii="Arial" w:hAnsi="Arial" w:cs="Arial"/>
          <w:sz w:val="24"/>
          <w:lang w:val="es-AR"/>
        </w:rPr>
        <w:t>s</w:t>
      </w:r>
      <w:r>
        <w:rPr>
          <w:rFonts w:ascii="Arial" w:hAnsi="Arial" w:cs="Arial"/>
          <w:spacing w:val="46"/>
          <w:sz w:val="24"/>
          <w:lang w:val="es-AR"/>
        </w:rPr>
        <w:t xml:space="preserve"> </w:t>
      </w:r>
      <w:r>
        <w:rPr>
          <w:rFonts w:ascii="Arial" w:hAnsi="Arial" w:cs="Arial"/>
          <w:sz w:val="24"/>
          <w:lang w:val="es-AR"/>
        </w:rPr>
        <w:t>o</w:t>
      </w:r>
      <w:r>
        <w:rPr>
          <w:rFonts w:ascii="Arial" w:hAnsi="Arial" w:cs="Arial"/>
          <w:spacing w:val="45"/>
          <w:sz w:val="24"/>
          <w:lang w:val="es-AR"/>
        </w:rPr>
        <w:t xml:space="preserve"> </w:t>
      </w:r>
      <w:r>
        <w:rPr>
          <w:rFonts w:ascii="Arial" w:hAnsi="Arial" w:cs="Arial"/>
          <w:spacing w:val="-2"/>
          <w:sz w:val="24"/>
          <w:lang w:val="es-AR"/>
        </w:rPr>
        <w:t>e</w:t>
      </w:r>
      <w:r>
        <w:rPr>
          <w:rFonts w:ascii="Arial" w:hAnsi="Arial" w:cs="Arial"/>
          <w:sz w:val="24"/>
          <w:lang w:val="es-AR"/>
        </w:rPr>
        <w:t>n</w:t>
      </w:r>
      <w:r>
        <w:rPr>
          <w:rFonts w:ascii="Arial" w:hAnsi="Arial" w:cs="Arial"/>
          <w:spacing w:val="1"/>
          <w:sz w:val="24"/>
          <w:lang w:val="es-AR"/>
        </w:rPr>
        <w:t>t</w:t>
      </w:r>
      <w:r>
        <w:rPr>
          <w:rFonts w:ascii="Arial" w:hAnsi="Arial" w:cs="Arial"/>
          <w:sz w:val="24"/>
          <w:lang w:val="es-AR"/>
        </w:rPr>
        <w:t>r</w:t>
      </w:r>
      <w:r>
        <w:rPr>
          <w:rFonts w:ascii="Arial" w:hAnsi="Arial" w:cs="Arial"/>
          <w:spacing w:val="-2"/>
          <w:sz w:val="24"/>
          <w:lang w:val="es-AR"/>
        </w:rPr>
        <w:t>a</w:t>
      </w:r>
      <w:r>
        <w:rPr>
          <w:rFonts w:ascii="Arial" w:hAnsi="Arial" w:cs="Arial"/>
          <w:sz w:val="24"/>
          <w:lang w:val="es-AR"/>
        </w:rPr>
        <w:t>das</w:t>
      </w:r>
      <w:r>
        <w:rPr>
          <w:rFonts w:ascii="Arial" w:hAnsi="Arial" w:cs="Arial"/>
          <w:spacing w:val="46"/>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46"/>
          <w:sz w:val="24"/>
          <w:lang w:val="es-AR"/>
        </w:rPr>
        <w:t xml:space="preserve"> </w:t>
      </w:r>
      <w:r>
        <w:rPr>
          <w:rFonts w:ascii="Arial" w:hAnsi="Arial" w:cs="Arial"/>
          <w:spacing w:val="-3"/>
          <w:sz w:val="24"/>
          <w:lang w:val="es-AR"/>
        </w:rPr>
        <w:t>v</w:t>
      </w:r>
      <w:r>
        <w:rPr>
          <w:rFonts w:ascii="Arial" w:hAnsi="Arial" w:cs="Arial"/>
          <w:sz w:val="24"/>
          <w:lang w:val="es-AR"/>
        </w:rPr>
        <w:t>eh</w:t>
      </w:r>
      <w:r>
        <w:rPr>
          <w:rFonts w:ascii="Arial" w:hAnsi="Arial" w:cs="Arial"/>
          <w:spacing w:val="1"/>
          <w:sz w:val="24"/>
          <w:lang w:val="es-AR"/>
        </w:rPr>
        <w:t>í</w:t>
      </w:r>
      <w:r>
        <w:rPr>
          <w:rFonts w:ascii="Arial" w:hAnsi="Arial" w:cs="Arial"/>
          <w:sz w:val="24"/>
          <w:lang w:val="es-AR"/>
        </w:rPr>
        <w:t>c</w:t>
      </w:r>
      <w:r>
        <w:rPr>
          <w:rFonts w:ascii="Arial" w:hAnsi="Arial" w:cs="Arial"/>
          <w:spacing w:val="-3"/>
          <w:sz w:val="24"/>
          <w:lang w:val="es-AR"/>
        </w:rPr>
        <w:t>u</w:t>
      </w:r>
      <w:r>
        <w:rPr>
          <w:rFonts w:ascii="Arial" w:hAnsi="Arial" w:cs="Arial"/>
          <w:spacing w:val="1"/>
          <w:sz w:val="24"/>
          <w:lang w:val="es-AR"/>
        </w:rPr>
        <w:t>l</w:t>
      </w:r>
      <w:r>
        <w:rPr>
          <w:rFonts w:ascii="Arial" w:hAnsi="Arial" w:cs="Arial"/>
          <w:sz w:val="24"/>
          <w:lang w:val="es-AR"/>
        </w:rPr>
        <w:t>o</w:t>
      </w:r>
      <w:r>
        <w:rPr>
          <w:rFonts w:ascii="Arial" w:hAnsi="Arial" w:cs="Arial"/>
          <w:spacing w:val="-2"/>
          <w:sz w:val="24"/>
          <w:lang w:val="es-AR"/>
        </w:rPr>
        <w:t>s</w:t>
      </w:r>
      <w:r>
        <w:rPr>
          <w:rFonts w:ascii="Arial" w:hAnsi="Arial" w:cs="Arial"/>
          <w:sz w:val="24"/>
          <w:lang w:val="es-AR"/>
        </w:rPr>
        <w:t>;</w:t>
      </w:r>
      <w:r>
        <w:rPr>
          <w:rFonts w:ascii="Arial" w:hAnsi="Arial" w:cs="Arial"/>
          <w:spacing w:val="46"/>
          <w:sz w:val="24"/>
          <w:lang w:val="es-AR"/>
        </w:rPr>
        <w:t xml:space="preserve"> </w:t>
      </w:r>
      <w:r>
        <w:rPr>
          <w:rFonts w:ascii="Arial" w:hAnsi="Arial" w:cs="Arial"/>
          <w:sz w:val="24"/>
          <w:lang w:val="es-AR"/>
        </w:rPr>
        <w:t>y sup</w:t>
      </w:r>
      <w:r>
        <w:rPr>
          <w:rFonts w:ascii="Arial" w:hAnsi="Arial" w:cs="Arial"/>
          <w:spacing w:val="-2"/>
          <w:sz w:val="24"/>
          <w:lang w:val="es-AR"/>
        </w:rPr>
        <w:t>r</w:t>
      </w:r>
      <w:r>
        <w:rPr>
          <w:rFonts w:ascii="Arial" w:hAnsi="Arial" w:cs="Arial"/>
          <w:spacing w:val="1"/>
          <w:sz w:val="24"/>
          <w:lang w:val="es-AR"/>
        </w:rPr>
        <w:t>i</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r</w:t>
      </w:r>
      <w:r>
        <w:rPr>
          <w:rFonts w:ascii="Arial" w:hAnsi="Arial" w:cs="Arial"/>
          <w:spacing w:val="1"/>
          <w:sz w:val="24"/>
          <w:lang w:val="es-AR"/>
        </w:rPr>
        <w:t xml:space="preserve"> l</w:t>
      </w:r>
      <w:r>
        <w:rPr>
          <w:rFonts w:ascii="Arial" w:hAnsi="Arial" w:cs="Arial"/>
          <w:spacing w:val="-2"/>
          <w:sz w:val="24"/>
          <w:lang w:val="es-AR"/>
        </w:rPr>
        <w:t>a</w:t>
      </w:r>
      <w:r>
        <w:rPr>
          <w:rFonts w:ascii="Arial" w:hAnsi="Arial" w:cs="Arial"/>
          <w:sz w:val="24"/>
          <w:lang w:val="es-AR"/>
        </w:rPr>
        <w:t>s que</w:t>
      </w:r>
      <w:r>
        <w:rPr>
          <w:rFonts w:ascii="Arial" w:hAnsi="Arial" w:cs="Arial"/>
          <w:spacing w:val="-2"/>
          <w:sz w:val="24"/>
          <w:lang w:val="es-AR"/>
        </w:rPr>
        <w:t xml:space="preserve"> </w:t>
      </w:r>
      <w:r>
        <w:rPr>
          <w:rFonts w:ascii="Arial" w:hAnsi="Arial" w:cs="Arial"/>
          <w:spacing w:val="1"/>
          <w:sz w:val="24"/>
          <w:lang w:val="es-AR"/>
        </w:rPr>
        <w:t>i</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f</w:t>
      </w:r>
      <w:r>
        <w:rPr>
          <w:rFonts w:ascii="Arial" w:hAnsi="Arial" w:cs="Arial"/>
          <w:spacing w:val="-2"/>
          <w:sz w:val="24"/>
          <w:lang w:val="es-AR"/>
        </w:rPr>
        <w:t>i</w:t>
      </w:r>
      <w:r>
        <w:rPr>
          <w:rFonts w:ascii="Arial" w:hAnsi="Arial" w:cs="Arial"/>
          <w:sz w:val="24"/>
          <w:lang w:val="es-AR"/>
        </w:rPr>
        <w:t>er</w:t>
      </w:r>
      <w:r>
        <w:rPr>
          <w:rFonts w:ascii="Arial" w:hAnsi="Arial" w:cs="Arial"/>
          <w:spacing w:val="-2"/>
          <w:sz w:val="24"/>
          <w:lang w:val="es-AR"/>
        </w:rPr>
        <w:t>e</w:t>
      </w:r>
      <w:r>
        <w:rPr>
          <w:rFonts w:ascii="Arial" w:hAnsi="Arial" w:cs="Arial"/>
          <w:sz w:val="24"/>
          <w:lang w:val="es-AR"/>
        </w:rPr>
        <w:t>n</w:t>
      </w:r>
      <w:r>
        <w:rPr>
          <w:rFonts w:ascii="Arial" w:hAnsi="Arial" w:cs="Arial"/>
          <w:spacing w:val="-3"/>
          <w:sz w:val="24"/>
          <w:lang w:val="es-AR"/>
        </w:rPr>
        <w:t xml:space="preserve"> </w:t>
      </w:r>
      <w:r>
        <w:rPr>
          <w:rFonts w:ascii="Arial" w:hAnsi="Arial" w:cs="Arial"/>
          <w:sz w:val="24"/>
          <w:lang w:val="es-AR"/>
        </w:rPr>
        <w:t xml:space="preserve">con </w:t>
      </w:r>
      <w:r>
        <w:rPr>
          <w:rFonts w:ascii="Arial" w:hAnsi="Arial" w:cs="Arial"/>
          <w:spacing w:val="-2"/>
          <w:sz w:val="24"/>
          <w:lang w:val="es-AR"/>
        </w:rPr>
        <w:t>l</w:t>
      </w:r>
      <w:r>
        <w:rPr>
          <w:rFonts w:ascii="Arial" w:hAnsi="Arial" w:cs="Arial"/>
          <w:spacing w:val="1"/>
          <w:sz w:val="24"/>
          <w:lang w:val="es-AR"/>
        </w:rPr>
        <w:t>í</w:t>
      </w:r>
      <w:r>
        <w:rPr>
          <w:rFonts w:ascii="Arial" w:hAnsi="Arial" w:cs="Arial"/>
          <w:sz w:val="24"/>
          <w:lang w:val="es-AR"/>
        </w:rPr>
        <w:t>n</w:t>
      </w:r>
      <w:r>
        <w:rPr>
          <w:rFonts w:ascii="Arial" w:hAnsi="Arial" w:cs="Arial"/>
          <w:spacing w:val="-2"/>
          <w:sz w:val="24"/>
          <w:lang w:val="es-AR"/>
        </w:rPr>
        <w:t>e</w:t>
      </w:r>
      <w:r>
        <w:rPr>
          <w:rFonts w:ascii="Arial" w:hAnsi="Arial" w:cs="Arial"/>
          <w:sz w:val="24"/>
          <w:lang w:val="es-AR"/>
        </w:rPr>
        <w:t>as de</w:t>
      </w:r>
      <w:r>
        <w:rPr>
          <w:rFonts w:ascii="Arial" w:hAnsi="Arial" w:cs="Arial"/>
          <w:spacing w:val="-2"/>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r</w:t>
      </w:r>
      <w:r>
        <w:rPr>
          <w:rFonts w:ascii="Arial" w:hAnsi="Arial" w:cs="Arial"/>
          <w:spacing w:val="-3"/>
          <w:sz w:val="24"/>
          <w:lang w:val="es-AR"/>
        </w:rPr>
        <w:t>v</w:t>
      </w:r>
      <w:r>
        <w:rPr>
          <w:rFonts w:ascii="Arial" w:hAnsi="Arial" w:cs="Arial"/>
          <w:spacing w:val="1"/>
          <w:sz w:val="24"/>
          <w:lang w:val="es-AR"/>
        </w:rPr>
        <w:t>i</w:t>
      </w:r>
      <w:r>
        <w:rPr>
          <w:rFonts w:ascii="Arial" w:hAnsi="Arial" w:cs="Arial"/>
          <w:sz w:val="24"/>
          <w:lang w:val="es-AR"/>
        </w:rPr>
        <w:t>c</w:t>
      </w:r>
      <w:r>
        <w:rPr>
          <w:rFonts w:ascii="Arial" w:hAnsi="Arial" w:cs="Arial"/>
          <w:spacing w:val="1"/>
          <w:sz w:val="24"/>
          <w:lang w:val="es-AR"/>
        </w:rPr>
        <w:t>i</w:t>
      </w:r>
      <w:r>
        <w:rPr>
          <w:rFonts w:ascii="Arial" w:hAnsi="Arial" w:cs="Arial"/>
          <w:sz w:val="24"/>
          <w:lang w:val="es-AR"/>
        </w:rPr>
        <w:t>o</w:t>
      </w:r>
      <w:r>
        <w:rPr>
          <w:rFonts w:ascii="Arial" w:hAnsi="Arial" w:cs="Arial"/>
          <w:spacing w:val="-3"/>
          <w:sz w:val="24"/>
          <w:lang w:val="es-AR"/>
        </w:rPr>
        <w:t xml:space="preserve"> </w:t>
      </w:r>
      <w:r>
        <w:rPr>
          <w:rFonts w:ascii="Arial" w:hAnsi="Arial" w:cs="Arial"/>
          <w:sz w:val="24"/>
          <w:lang w:val="es-AR"/>
        </w:rPr>
        <w:t>púb</w:t>
      </w:r>
      <w:r>
        <w:rPr>
          <w:rFonts w:ascii="Arial" w:hAnsi="Arial" w:cs="Arial"/>
          <w:spacing w:val="-2"/>
          <w:sz w:val="24"/>
          <w:lang w:val="es-AR"/>
        </w:rPr>
        <w:t>li</w:t>
      </w:r>
      <w:r>
        <w:rPr>
          <w:rFonts w:ascii="Arial" w:hAnsi="Arial" w:cs="Arial"/>
          <w:sz w:val="24"/>
          <w:lang w:val="es-AR"/>
        </w:rPr>
        <w:t>co.</w:t>
      </w:r>
    </w:p>
    <w:p w14:paraId="0915B124" w14:textId="77777777" w:rsidR="00176C27" w:rsidRDefault="00B26C9E">
      <w:pPr>
        <w:pStyle w:val="Textoindependiente"/>
        <w:widowControl w:val="0"/>
        <w:numPr>
          <w:ilvl w:val="0"/>
          <w:numId w:val="93"/>
        </w:numPr>
        <w:tabs>
          <w:tab w:val="left" w:pos="1104"/>
        </w:tabs>
        <w:jc w:val="both"/>
        <w:rPr>
          <w:rFonts w:ascii="Arial" w:hAnsi="Arial" w:cs="Arial"/>
          <w:sz w:val="24"/>
          <w:lang w:val="es-AR"/>
        </w:rPr>
      </w:pPr>
      <w:r>
        <w:rPr>
          <w:rFonts w:ascii="Arial" w:hAnsi="Arial" w:cs="Arial"/>
          <w:spacing w:val="-1"/>
          <w:sz w:val="24"/>
          <w:lang w:val="es-AR"/>
        </w:rPr>
        <w:t>L</w:t>
      </w:r>
      <w:r>
        <w:rPr>
          <w:rFonts w:ascii="Arial" w:hAnsi="Arial" w:cs="Arial"/>
          <w:sz w:val="24"/>
          <w:lang w:val="es-AR"/>
        </w:rPr>
        <w:t>a</w:t>
      </w:r>
      <w:r>
        <w:rPr>
          <w:rFonts w:ascii="Arial" w:hAnsi="Arial" w:cs="Arial"/>
          <w:spacing w:val="27"/>
          <w:sz w:val="24"/>
          <w:lang w:val="es-AR"/>
        </w:rPr>
        <w:t xml:space="preserve"> </w:t>
      </w:r>
      <w:r>
        <w:rPr>
          <w:rFonts w:ascii="Arial" w:hAnsi="Arial" w:cs="Arial"/>
          <w:sz w:val="24"/>
          <w:lang w:val="es-AR"/>
        </w:rPr>
        <w:t>poda</w:t>
      </w:r>
      <w:r>
        <w:rPr>
          <w:rFonts w:ascii="Arial" w:hAnsi="Arial" w:cs="Arial"/>
          <w:spacing w:val="26"/>
          <w:sz w:val="24"/>
          <w:lang w:val="es-AR"/>
        </w:rPr>
        <w:t xml:space="preserve"> </w:t>
      </w:r>
      <w:r>
        <w:rPr>
          <w:rFonts w:ascii="Arial" w:hAnsi="Arial" w:cs="Arial"/>
          <w:sz w:val="24"/>
          <w:lang w:val="es-AR"/>
        </w:rPr>
        <w:t>p</w:t>
      </w:r>
      <w:r>
        <w:rPr>
          <w:rFonts w:ascii="Arial" w:hAnsi="Arial" w:cs="Arial"/>
          <w:spacing w:val="-3"/>
          <w:sz w:val="24"/>
          <w:lang w:val="es-AR"/>
        </w:rPr>
        <w:t>o</w:t>
      </w:r>
      <w:r>
        <w:rPr>
          <w:rFonts w:ascii="Arial" w:hAnsi="Arial" w:cs="Arial"/>
          <w:sz w:val="24"/>
          <w:lang w:val="es-AR"/>
        </w:rPr>
        <w:t>r</w:t>
      </w:r>
      <w:r>
        <w:rPr>
          <w:rFonts w:ascii="Arial" w:hAnsi="Arial" w:cs="Arial"/>
          <w:spacing w:val="27"/>
          <w:sz w:val="24"/>
          <w:lang w:val="es-AR"/>
        </w:rPr>
        <w:t xml:space="preserve"> </w:t>
      </w:r>
      <w:r>
        <w:rPr>
          <w:rFonts w:ascii="Arial" w:hAnsi="Arial" w:cs="Arial"/>
          <w:sz w:val="24"/>
          <w:lang w:val="es-AR"/>
        </w:rPr>
        <w:t>se</w:t>
      </w:r>
      <w:r>
        <w:rPr>
          <w:rFonts w:ascii="Arial" w:hAnsi="Arial" w:cs="Arial"/>
          <w:spacing w:val="-3"/>
          <w:sz w:val="24"/>
          <w:lang w:val="es-AR"/>
        </w:rPr>
        <w:t>g</w:t>
      </w:r>
      <w:r>
        <w:rPr>
          <w:rFonts w:ascii="Arial" w:hAnsi="Arial" w:cs="Arial"/>
          <w:sz w:val="24"/>
          <w:lang w:val="es-AR"/>
        </w:rPr>
        <w:t>u</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dad</w:t>
      </w:r>
      <w:r>
        <w:rPr>
          <w:rFonts w:ascii="Arial" w:hAnsi="Arial" w:cs="Arial"/>
          <w:spacing w:val="24"/>
          <w:sz w:val="24"/>
          <w:lang w:val="es-AR"/>
        </w:rPr>
        <w:t xml:space="preserve"> </w:t>
      </w:r>
      <w:r>
        <w:rPr>
          <w:rFonts w:ascii="Arial" w:hAnsi="Arial" w:cs="Arial"/>
          <w:sz w:val="24"/>
          <w:lang w:val="es-AR"/>
        </w:rPr>
        <w:t>se</w:t>
      </w:r>
      <w:r>
        <w:rPr>
          <w:rFonts w:ascii="Arial" w:hAnsi="Arial" w:cs="Arial"/>
          <w:spacing w:val="24"/>
          <w:sz w:val="24"/>
          <w:lang w:val="es-AR"/>
        </w:rPr>
        <w:t xml:space="preserve"> </w:t>
      </w:r>
      <w:r>
        <w:rPr>
          <w:rFonts w:ascii="Arial" w:hAnsi="Arial" w:cs="Arial"/>
          <w:sz w:val="24"/>
          <w:lang w:val="es-AR"/>
        </w:rPr>
        <w:t>puede</w:t>
      </w:r>
      <w:r>
        <w:rPr>
          <w:rFonts w:ascii="Arial" w:hAnsi="Arial" w:cs="Arial"/>
          <w:spacing w:val="27"/>
          <w:sz w:val="24"/>
          <w:lang w:val="es-AR"/>
        </w:rPr>
        <w:t xml:space="preserve"> </w:t>
      </w:r>
      <w:r>
        <w:rPr>
          <w:rFonts w:ascii="Arial" w:hAnsi="Arial" w:cs="Arial"/>
          <w:sz w:val="24"/>
          <w:lang w:val="es-AR"/>
        </w:rPr>
        <w:t>e</w:t>
      </w:r>
      <w:r>
        <w:rPr>
          <w:rFonts w:ascii="Arial" w:hAnsi="Arial" w:cs="Arial"/>
          <w:spacing w:val="-3"/>
          <w:sz w:val="24"/>
          <w:lang w:val="es-AR"/>
        </w:rPr>
        <w:t>v</w:t>
      </w:r>
      <w:r>
        <w:rPr>
          <w:rFonts w:ascii="Arial" w:hAnsi="Arial" w:cs="Arial"/>
          <w:spacing w:val="-2"/>
          <w:sz w:val="24"/>
          <w:lang w:val="es-AR"/>
        </w:rPr>
        <w:t>i</w:t>
      </w:r>
      <w:r>
        <w:rPr>
          <w:rFonts w:ascii="Arial" w:hAnsi="Arial" w:cs="Arial"/>
          <w:spacing w:val="1"/>
          <w:sz w:val="24"/>
          <w:lang w:val="es-AR"/>
        </w:rPr>
        <w:t>t</w:t>
      </w:r>
      <w:r>
        <w:rPr>
          <w:rFonts w:ascii="Arial" w:hAnsi="Arial" w:cs="Arial"/>
          <w:sz w:val="24"/>
          <w:lang w:val="es-AR"/>
        </w:rPr>
        <w:t>ar,</w:t>
      </w:r>
      <w:r>
        <w:rPr>
          <w:rFonts w:ascii="Arial" w:hAnsi="Arial" w:cs="Arial"/>
          <w:spacing w:val="24"/>
          <w:sz w:val="24"/>
          <w:lang w:val="es-AR"/>
        </w:rPr>
        <w:t xml:space="preserve"> </w:t>
      </w:r>
      <w:r>
        <w:rPr>
          <w:rFonts w:ascii="Arial" w:hAnsi="Arial" w:cs="Arial"/>
          <w:sz w:val="24"/>
          <w:lang w:val="es-AR"/>
        </w:rPr>
        <w:t>en</w:t>
      </w:r>
      <w:r>
        <w:rPr>
          <w:rFonts w:ascii="Arial" w:hAnsi="Arial" w:cs="Arial"/>
          <w:spacing w:val="26"/>
          <w:sz w:val="24"/>
          <w:lang w:val="es-AR"/>
        </w:rPr>
        <w:t xml:space="preserve"> </w:t>
      </w:r>
      <w:r>
        <w:rPr>
          <w:rFonts w:ascii="Arial" w:hAnsi="Arial" w:cs="Arial"/>
          <w:spacing w:val="-3"/>
          <w:sz w:val="24"/>
          <w:lang w:val="es-AR"/>
        </w:rPr>
        <w:t>g</w:t>
      </w:r>
      <w:r>
        <w:rPr>
          <w:rFonts w:ascii="Arial" w:hAnsi="Arial" w:cs="Arial"/>
          <w:sz w:val="24"/>
          <w:lang w:val="es-AR"/>
        </w:rPr>
        <w:t>ran</w:t>
      </w:r>
      <w:r>
        <w:rPr>
          <w:rFonts w:ascii="Arial" w:hAnsi="Arial" w:cs="Arial"/>
          <w:spacing w:val="26"/>
          <w:sz w:val="24"/>
          <w:lang w:val="es-AR"/>
        </w:rPr>
        <w:t xml:space="preserve"> </w:t>
      </w:r>
      <w:r>
        <w:rPr>
          <w:rFonts w:ascii="Arial" w:hAnsi="Arial" w:cs="Arial"/>
          <w:sz w:val="24"/>
          <w:lang w:val="es-AR"/>
        </w:rPr>
        <w:t>p</w:t>
      </w:r>
      <w:r>
        <w:rPr>
          <w:rFonts w:ascii="Arial" w:hAnsi="Arial" w:cs="Arial"/>
          <w:spacing w:val="-2"/>
          <w:sz w:val="24"/>
          <w:lang w:val="es-AR"/>
        </w:rPr>
        <w:t>a</w:t>
      </w:r>
      <w:r>
        <w:rPr>
          <w:rFonts w:ascii="Arial" w:hAnsi="Arial" w:cs="Arial"/>
          <w:sz w:val="24"/>
          <w:lang w:val="es-AR"/>
        </w:rPr>
        <w:t>r</w:t>
      </w:r>
      <w:r>
        <w:rPr>
          <w:rFonts w:ascii="Arial" w:hAnsi="Arial" w:cs="Arial"/>
          <w:spacing w:val="-2"/>
          <w:sz w:val="24"/>
          <w:lang w:val="es-AR"/>
        </w:rPr>
        <w:t>te</w:t>
      </w:r>
      <w:r>
        <w:rPr>
          <w:rFonts w:ascii="Arial" w:hAnsi="Arial" w:cs="Arial"/>
          <w:sz w:val="24"/>
          <w:lang w:val="es-AR"/>
        </w:rPr>
        <w:t>,</w:t>
      </w:r>
      <w:r>
        <w:rPr>
          <w:rFonts w:ascii="Arial" w:hAnsi="Arial" w:cs="Arial"/>
          <w:spacing w:val="26"/>
          <w:sz w:val="24"/>
          <w:lang w:val="es-AR"/>
        </w:rPr>
        <w:t xml:space="preserve"> </w:t>
      </w:r>
      <w:r>
        <w:rPr>
          <w:rFonts w:ascii="Arial" w:hAnsi="Arial" w:cs="Arial"/>
          <w:sz w:val="24"/>
          <w:lang w:val="es-AR"/>
        </w:rPr>
        <w:t>e</w:t>
      </w:r>
      <w:r>
        <w:rPr>
          <w:rFonts w:ascii="Arial" w:hAnsi="Arial" w:cs="Arial"/>
          <w:spacing w:val="1"/>
          <w:sz w:val="24"/>
          <w:lang w:val="es-AR"/>
        </w:rPr>
        <w:t>li</w:t>
      </w:r>
      <w:r>
        <w:rPr>
          <w:rFonts w:ascii="Arial" w:hAnsi="Arial" w:cs="Arial"/>
          <w:spacing w:val="-3"/>
          <w:sz w:val="24"/>
          <w:lang w:val="es-AR"/>
        </w:rPr>
        <w:t>g</w:t>
      </w:r>
      <w:r>
        <w:rPr>
          <w:rFonts w:ascii="Arial" w:hAnsi="Arial" w:cs="Arial"/>
          <w:spacing w:val="1"/>
          <w:sz w:val="24"/>
          <w:lang w:val="es-AR"/>
        </w:rPr>
        <w:t>i</w:t>
      </w:r>
      <w:r>
        <w:rPr>
          <w:rFonts w:ascii="Arial" w:hAnsi="Arial" w:cs="Arial"/>
          <w:spacing w:val="-2"/>
          <w:sz w:val="24"/>
          <w:lang w:val="es-AR"/>
        </w:rPr>
        <w:t>e</w:t>
      </w:r>
      <w:r>
        <w:rPr>
          <w:rFonts w:ascii="Arial" w:hAnsi="Arial" w:cs="Arial"/>
          <w:sz w:val="24"/>
          <w:lang w:val="es-AR"/>
        </w:rPr>
        <w:t>ndo</w:t>
      </w:r>
      <w:r>
        <w:rPr>
          <w:rFonts w:ascii="Arial" w:hAnsi="Arial" w:cs="Arial"/>
          <w:spacing w:val="26"/>
          <w:sz w:val="24"/>
          <w:lang w:val="es-AR"/>
        </w:rPr>
        <w:t xml:space="preserve"> </w:t>
      </w:r>
      <w:r>
        <w:rPr>
          <w:rFonts w:ascii="Arial" w:hAnsi="Arial" w:cs="Arial"/>
          <w:sz w:val="24"/>
          <w:lang w:val="es-AR"/>
        </w:rPr>
        <w:t>con</w:t>
      </w:r>
      <w:r>
        <w:rPr>
          <w:rFonts w:ascii="Arial" w:hAnsi="Arial" w:cs="Arial"/>
          <w:spacing w:val="24"/>
          <w:sz w:val="24"/>
          <w:lang w:val="es-AR"/>
        </w:rPr>
        <w:t xml:space="preserve"> </w:t>
      </w:r>
      <w:r>
        <w:rPr>
          <w:rFonts w:ascii="Arial" w:hAnsi="Arial" w:cs="Arial"/>
          <w:sz w:val="24"/>
          <w:lang w:val="es-AR"/>
        </w:rPr>
        <w:t>cu</w:t>
      </w:r>
      <w:r>
        <w:rPr>
          <w:rFonts w:ascii="Arial" w:hAnsi="Arial" w:cs="Arial"/>
          <w:spacing w:val="-2"/>
          <w:sz w:val="24"/>
          <w:lang w:val="es-AR"/>
        </w:rPr>
        <w:t>i</w:t>
      </w:r>
      <w:r>
        <w:rPr>
          <w:rFonts w:ascii="Arial" w:hAnsi="Arial" w:cs="Arial"/>
          <w:sz w:val="24"/>
          <w:lang w:val="es-AR"/>
        </w:rPr>
        <w:t>dado</w:t>
      </w:r>
      <w:r>
        <w:rPr>
          <w:rFonts w:ascii="Arial" w:hAnsi="Arial" w:cs="Arial"/>
          <w:spacing w:val="26"/>
          <w:sz w:val="24"/>
          <w:lang w:val="es-AR"/>
        </w:rPr>
        <w:t xml:space="preserve"> </w:t>
      </w:r>
      <w:r>
        <w:rPr>
          <w:rFonts w:ascii="Arial" w:hAnsi="Arial" w:cs="Arial"/>
          <w:spacing w:val="-2"/>
          <w:sz w:val="24"/>
          <w:lang w:val="es-AR"/>
        </w:rPr>
        <w:t>es</w:t>
      </w:r>
      <w:r>
        <w:rPr>
          <w:rFonts w:ascii="Arial" w:hAnsi="Arial" w:cs="Arial"/>
          <w:sz w:val="24"/>
          <w:lang w:val="es-AR"/>
        </w:rPr>
        <w:t>pec</w:t>
      </w:r>
      <w:r>
        <w:rPr>
          <w:rFonts w:ascii="Arial" w:hAnsi="Arial" w:cs="Arial"/>
          <w:spacing w:val="-2"/>
          <w:sz w:val="24"/>
          <w:lang w:val="es-AR"/>
        </w:rPr>
        <w:t>i</w:t>
      </w:r>
      <w:r>
        <w:rPr>
          <w:rFonts w:ascii="Arial" w:hAnsi="Arial" w:cs="Arial"/>
          <w:sz w:val="24"/>
          <w:lang w:val="es-AR"/>
        </w:rPr>
        <w:t>es</w:t>
      </w:r>
      <w:r>
        <w:rPr>
          <w:rFonts w:ascii="Arial" w:hAnsi="Arial" w:cs="Arial"/>
          <w:spacing w:val="27"/>
          <w:sz w:val="24"/>
          <w:lang w:val="es-AR"/>
        </w:rPr>
        <w:t xml:space="preserve"> </w:t>
      </w:r>
      <w:r>
        <w:rPr>
          <w:rFonts w:ascii="Arial" w:hAnsi="Arial" w:cs="Arial"/>
          <w:sz w:val="24"/>
          <w:lang w:val="es-AR"/>
        </w:rPr>
        <w:t>q</w:t>
      </w:r>
      <w:r>
        <w:rPr>
          <w:rFonts w:ascii="Arial" w:hAnsi="Arial" w:cs="Arial"/>
          <w:spacing w:val="-3"/>
          <w:sz w:val="24"/>
          <w:lang w:val="es-AR"/>
        </w:rPr>
        <w:t>u</w:t>
      </w:r>
      <w:r>
        <w:rPr>
          <w:rFonts w:ascii="Arial" w:hAnsi="Arial" w:cs="Arial"/>
          <w:sz w:val="24"/>
          <w:lang w:val="es-AR"/>
        </w:rPr>
        <w:t>e</w:t>
      </w:r>
      <w:r>
        <w:rPr>
          <w:rFonts w:ascii="Arial" w:hAnsi="Arial" w:cs="Arial"/>
          <w:spacing w:val="26"/>
          <w:sz w:val="24"/>
          <w:lang w:val="es-AR"/>
        </w:rPr>
        <w:t xml:space="preserve"> </w:t>
      </w:r>
      <w:r>
        <w:rPr>
          <w:rFonts w:ascii="Arial" w:hAnsi="Arial" w:cs="Arial"/>
          <w:sz w:val="24"/>
          <w:lang w:val="es-AR"/>
        </w:rPr>
        <w:t>no cre</w:t>
      </w:r>
      <w:r>
        <w:rPr>
          <w:rFonts w:ascii="Arial" w:hAnsi="Arial" w:cs="Arial"/>
          <w:spacing w:val="-2"/>
          <w:sz w:val="24"/>
          <w:lang w:val="es-AR"/>
        </w:rPr>
        <w:t>z</w:t>
      </w:r>
      <w:r>
        <w:rPr>
          <w:rFonts w:ascii="Arial" w:hAnsi="Arial" w:cs="Arial"/>
          <w:sz w:val="24"/>
          <w:lang w:val="es-AR"/>
        </w:rPr>
        <w:t xml:space="preserve">can </w:t>
      </w:r>
      <w:r>
        <w:rPr>
          <w:rFonts w:ascii="Arial" w:hAnsi="Arial" w:cs="Arial"/>
          <w:spacing w:val="-4"/>
          <w:sz w:val="24"/>
          <w:lang w:val="es-AR"/>
        </w:rPr>
        <w:t>m</w:t>
      </w:r>
      <w:r>
        <w:rPr>
          <w:rFonts w:ascii="Arial" w:hAnsi="Arial" w:cs="Arial"/>
          <w:sz w:val="24"/>
          <w:lang w:val="es-AR"/>
        </w:rPr>
        <w:t xml:space="preserve">ás </w:t>
      </w:r>
      <w:r>
        <w:rPr>
          <w:rFonts w:ascii="Arial" w:hAnsi="Arial" w:cs="Arial"/>
          <w:spacing w:val="-2"/>
          <w:sz w:val="24"/>
          <w:lang w:val="es-AR"/>
        </w:rPr>
        <w:t>a</w:t>
      </w:r>
      <w:r>
        <w:rPr>
          <w:rFonts w:ascii="Arial" w:hAnsi="Arial" w:cs="Arial"/>
          <w:spacing w:val="1"/>
          <w:sz w:val="24"/>
          <w:lang w:val="es-AR"/>
        </w:rPr>
        <w:t>ll</w:t>
      </w:r>
      <w:r>
        <w:rPr>
          <w:rFonts w:ascii="Arial" w:hAnsi="Arial" w:cs="Arial"/>
          <w:sz w:val="24"/>
          <w:lang w:val="es-AR"/>
        </w:rPr>
        <w:t>á</w:t>
      </w:r>
      <w:r>
        <w:rPr>
          <w:rFonts w:ascii="Arial" w:hAnsi="Arial" w:cs="Arial"/>
          <w:spacing w:val="-2"/>
          <w:sz w:val="24"/>
          <w:lang w:val="es-AR"/>
        </w:rPr>
        <w:t xml:space="preserve"> </w:t>
      </w:r>
      <w:r>
        <w:rPr>
          <w:rFonts w:ascii="Arial" w:hAnsi="Arial" w:cs="Arial"/>
          <w:sz w:val="24"/>
          <w:lang w:val="es-AR"/>
        </w:rPr>
        <w:t>del</w:t>
      </w:r>
      <w:r>
        <w:rPr>
          <w:rFonts w:ascii="Arial" w:hAnsi="Arial" w:cs="Arial"/>
          <w:spacing w:val="-2"/>
          <w:sz w:val="24"/>
          <w:lang w:val="es-AR"/>
        </w:rPr>
        <w:t xml:space="preserve"> </w:t>
      </w:r>
      <w:r>
        <w:rPr>
          <w:rFonts w:ascii="Arial" w:hAnsi="Arial" w:cs="Arial"/>
          <w:sz w:val="24"/>
          <w:lang w:val="es-AR"/>
        </w:rPr>
        <w:t>es</w:t>
      </w:r>
      <w:r>
        <w:rPr>
          <w:rFonts w:ascii="Arial" w:hAnsi="Arial" w:cs="Arial"/>
          <w:spacing w:val="-3"/>
          <w:sz w:val="24"/>
          <w:lang w:val="es-AR"/>
        </w:rPr>
        <w:t>p</w:t>
      </w:r>
      <w:r>
        <w:rPr>
          <w:rFonts w:ascii="Arial" w:hAnsi="Arial" w:cs="Arial"/>
          <w:sz w:val="24"/>
          <w:lang w:val="es-AR"/>
        </w:rPr>
        <w:t>ac</w:t>
      </w:r>
      <w:r>
        <w:rPr>
          <w:rFonts w:ascii="Arial" w:hAnsi="Arial" w:cs="Arial"/>
          <w:spacing w:val="-2"/>
          <w:sz w:val="24"/>
          <w:lang w:val="es-AR"/>
        </w:rPr>
        <w:t>i</w:t>
      </w:r>
      <w:r>
        <w:rPr>
          <w:rFonts w:ascii="Arial" w:hAnsi="Arial" w:cs="Arial"/>
          <w:sz w:val="24"/>
          <w:lang w:val="es-AR"/>
        </w:rPr>
        <w:t>o d</w:t>
      </w:r>
      <w:r>
        <w:rPr>
          <w:rFonts w:ascii="Arial" w:hAnsi="Arial" w:cs="Arial"/>
          <w:spacing w:val="1"/>
          <w:sz w:val="24"/>
          <w:lang w:val="es-AR"/>
        </w:rPr>
        <w:t>i</w:t>
      </w:r>
      <w:r>
        <w:rPr>
          <w:rFonts w:ascii="Arial" w:hAnsi="Arial" w:cs="Arial"/>
          <w:sz w:val="24"/>
          <w:lang w:val="es-AR"/>
        </w:rPr>
        <w:t>s</w:t>
      </w:r>
      <w:r>
        <w:rPr>
          <w:rFonts w:ascii="Arial" w:hAnsi="Arial" w:cs="Arial"/>
          <w:spacing w:val="-3"/>
          <w:sz w:val="24"/>
          <w:lang w:val="es-AR"/>
        </w:rPr>
        <w:t>p</w:t>
      </w:r>
      <w:r>
        <w:rPr>
          <w:rFonts w:ascii="Arial" w:hAnsi="Arial" w:cs="Arial"/>
          <w:sz w:val="24"/>
          <w:lang w:val="es-AR"/>
        </w:rPr>
        <w:t>on</w:t>
      </w:r>
      <w:r>
        <w:rPr>
          <w:rFonts w:ascii="Arial" w:hAnsi="Arial" w:cs="Arial"/>
          <w:spacing w:val="1"/>
          <w:sz w:val="24"/>
          <w:lang w:val="es-AR"/>
        </w:rPr>
        <w:t>i</w:t>
      </w:r>
      <w:r>
        <w:rPr>
          <w:rFonts w:ascii="Arial" w:hAnsi="Arial" w:cs="Arial"/>
          <w:spacing w:val="-3"/>
          <w:sz w:val="24"/>
          <w:lang w:val="es-AR"/>
        </w:rPr>
        <w:t>b</w:t>
      </w:r>
      <w:r>
        <w:rPr>
          <w:rFonts w:ascii="Arial" w:hAnsi="Arial" w:cs="Arial"/>
          <w:spacing w:val="1"/>
          <w:sz w:val="24"/>
          <w:lang w:val="es-AR"/>
        </w:rPr>
        <w:t>l</w:t>
      </w:r>
      <w:r>
        <w:rPr>
          <w:rFonts w:ascii="Arial" w:hAnsi="Arial" w:cs="Arial"/>
          <w:sz w:val="24"/>
          <w:lang w:val="es-AR"/>
        </w:rPr>
        <w:t>e y</w:t>
      </w:r>
      <w:r>
        <w:rPr>
          <w:rFonts w:ascii="Arial" w:hAnsi="Arial" w:cs="Arial"/>
          <w:spacing w:val="-3"/>
          <w:sz w:val="24"/>
          <w:lang w:val="es-AR"/>
        </w:rPr>
        <w:t xml:space="preserve"> </w:t>
      </w:r>
      <w:r>
        <w:rPr>
          <w:rFonts w:ascii="Arial" w:hAnsi="Arial" w:cs="Arial"/>
          <w:sz w:val="24"/>
          <w:lang w:val="es-AR"/>
        </w:rPr>
        <w:t xml:space="preserve">que </w:t>
      </w:r>
      <w:r>
        <w:rPr>
          <w:rFonts w:ascii="Arial" w:hAnsi="Arial" w:cs="Arial"/>
          <w:spacing w:val="-3"/>
          <w:sz w:val="24"/>
          <w:lang w:val="es-AR"/>
        </w:rPr>
        <w:t>p</w:t>
      </w:r>
      <w:r>
        <w:rPr>
          <w:rFonts w:ascii="Arial" w:hAnsi="Arial" w:cs="Arial"/>
          <w:sz w:val="24"/>
          <w:lang w:val="es-AR"/>
        </w:rPr>
        <w:t>os</w:t>
      </w:r>
      <w:r>
        <w:rPr>
          <w:rFonts w:ascii="Arial" w:hAnsi="Arial" w:cs="Arial"/>
          <w:spacing w:val="-2"/>
          <w:sz w:val="24"/>
          <w:lang w:val="es-AR"/>
        </w:rPr>
        <w:t>e</w:t>
      </w:r>
      <w:r>
        <w:rPr>
          <w:rFonts w:ascii="Arial" w:hAnsi="Arial" w:cs="Arial"/>
          <w:sz w:val="24"/>
          <w:lang w:val="es-AR"/>
        </w:rPr>
        <w:t xml:space="preserve">an </w:t>
      </w:r>
      <w:r>
        <w:rPr>
          <w:rFonts w:ascii="Arial" w:hAnsi="Arial" w:cs="Arial"/>
          <w:spacing w:val="-2"/>
          <w:sz w:val="24"/>
          <w:lang w:val="es-AR"/>
        </w:rPr>
        <w:t>l</w:t>
      </w:r>
      <w:r>
        <w:rPr>
          <w:rFonts w:ascii="Arial" w:hAnsi="Arial" w:cs="Arial"/>
          <w:sz w:val="24"/>
          <w:lang w:val="es-AR"/>
        </w:rPr>
        <w:t>a for</w:t>
      </w:r>
      <w:r>
        <w:rPr>
          <w:rFonts w:ascii="Arial" w:hAnsi="Arial" w:cs="Arial"/>
          <w:spacing w:val="-4"/>
          <w:sz w:val="24"/>
          <w:lang w:val="es-AR"/>
        </w:rPr>
        <w:t>m</w:t>
      </w:r>
      <w:r>
        <w:rPr>
          <w:rFonts w:ascii="Arial" w:hAnsi="Arial" w:cs="Arial"/>
          <w:sz w:val="24"/>
          <w:lang w:val="es-AR"/>
        </w:rPr>
        <w:t>a y</w:t>
      </w:r>
      <w:r>
        <w:rPr>
          <w:rFonts w:ascii="Arial" w:hAnsi="Arial" w:cs="Arial"/>
          <w:spacing w:val="-3"/>
          <w:sz w:val="24"/>
          <w:lang w:val="es-AR"/>
        </w:rPr>
        <w:t xml:space="preserve"> </w:t>
      </w:r>
      <w:r>
        <w:rPr>
          <w:rFonts w:ascii="Arial" w:hAnsi="Arial" w:cs="Arial"/>
          <w:sz w:val="24"/>
          <w:lang w:val="es-AR"/>
        </w:rPr>
        <w:t>el</w:t>
      </w:r>
      <w:r>
        <w:rPr>
          <w:rFonts w:ascii="Arial" w:hAnsi="Arial" w:cs="Arial"/>
          <w:spacing w:val="1"/>
          <w:sz w:val="24"/>
          <w:lang w:val="es-AR"/>
        </w:rPr>
        <w:t xml:space="preserve"> </w:t>
      </w:r>
      <w:r>
        <w:rPr>
          <w:rFonts w:ascii="Arial" w:hAnsi="Arial" w:cs="Arial"/>
          <w:spacing w:val="-3"/>
          <w:sz w:val="24"/>
          <w:lang w:val="es-AR"/>
        </w:rPr>
        <w:t>v</w:t>
      </w:r>
      <w:r>
        <w:rPr>
          <w:rFonts w:ascii="Arial" w:hAnsi="Arial" w:cs="Arial"/>
          <w:spacing w:val="1"/>
          <w:sz w:val="24"/>
          <w:lang w:val="es-AR"/>
        </w:rPr>
        <w:t>i</w:t>
      </w:r>
      <w:r>
        <w:rPr>
          <w:rFonts w:ascii="Arial" w:hAnsi="Arial" w:cs="Arial"/>
          <w:spacing w:val="-3"/>
          <w:sz w:val="24"/>
          <w:lang w:val="es-AR"/>
        </w:rPr>
        <w:t>g</w:t>
      </w:r>
      <w:r>
        <w:rPr>
          <w:rFonts w:ascii="Arial" w:hAnsi="Arial" w:cs="Arial"/>
          <w:sz w:val="24"/>
          <w:lang w:val="es-AR"/>
        </w:rPr>
        <w:t>or</w:t>
      </w:r>
      <w:r>
        <w:rPr>
          <w:rFonts w:ascii="Arial" w:hAnsi="Arial" w:cs="Arial"/>
          <w:spacing w:val="1"/>
          <w:sz w:val="24"/>
          <w:lang w:val="es-AR"/>
        </w:rPr>
        <w:t xml:space="preserve"> </w:t>
      </w:r>
      <w:r>
        <w:rPr>
          <w:rFonts w:ascii="Arial" w:hAnsi="Arial" w:cs="Arial"/>
          <w:sz w:val="24"/>
          <w:lang w:val="es-AR"/>
        </w:rPr>
        <w:t>apr</w:t>
      </w:r>
      <w:r>
        <w:rPr>
          <w:rFonts w:ascii="Arial" w:hAnsi="Arial" w:cs="Arial"/>
          <w:spacing w:val="-3"/>
          <w:sz w:val="24"/>
          <w:lang w:val="es-AR"/>
        </w:rPr>
        <w:t>o</w:t>
      </w:r>
      <w:r>
        <w:rPr>
          <w:rFonts w:ascii="Arial" w:hAnsi="Arial" w:cs="Arial"/>
          <w:sz w:val="24"/>
          <w:lang w:val="es-AR"/>
        </w:rPr>
        <w:t>p</w:t>
      </w:r>
      <w:r>
        <w:rPr>
          <w:rFonts w:ascii="Arial" w:hAnsi="Arial" w:cs="Arial"/>
          <w:spacing w:val="1"/>
          <w:sz w:val="24"/>
          <w:lang w:val="es-AR"/>
        </w:rPr>
        <w:t>i</w:t>
      </w:r>
      <w:r>
        <w:rPr>
          <w:rFonts w:ascii="Arial" w:hAnsi="Arial" w:cs="Arial"/>
          <w:spacing w:val="-2"/>
          <w:sz w:val="24"/>
          <w:lang w:val="es-AR"/>
        </w:rPr>
        <w:t>a</w:t>
      </w:r>
      <w:r>
        <w:rPr>
          <w:rFonts w:ascii="Arial" w:hAnsi="Arial" w:cs="Arial"/>
          <w:spacing w:val="-3"/>
          <w:sz w:val="24"/>
          <w:lang w:val="es-AR"/>
        </w:rPr>
        <w:t>d</w:t>
      </w:r>
      <w:r>
        <w:rPr>
          <w:rFonts w:ascii="Arial" w:hAnsi="Arial" w:cs="Arial"/>
          <w:sz w:val="24"/>
          <w:lang w:val="es-AR"/>
        </w:rPr>
        <w:t>os p</w:t>
      </w:r>
      <w:r>
        <w:rPr>
          <w:rFonts w:ascii="Arial" w:hAnsi="Arial" w:cs="Arial"/>
          <w:spacing w:val="-2"/>
          <w:sz w:val="24"/>
          <w:lang w:val="es-AR"/>
        </w:rPr>
        <w:t>a</w:t>
      </w:r>
      <w:r>
        <w:rPr>
          <w:rFonts w:ascii="Arial" w:hAnsi="Arial" w:cs="Arial"/>
          <w:sz w:val="24"/>
          <w:lang w:val="es-AR"/>
        </w:rPr>
        <w:t xml:space="preserve">ra </w:t>
      </w:r>
      <w:r>
        <w:rPr>
          <w:rFonts w:ascii="Arial" w:hAnsi="Arial" w:cs="Arial"/>
          <w:spacing w:val="-2"/>
          <w:sz w:val="24"/>
          <w:lang w:val="es-AR"/>
        </w:rPr>
        <w:t>c</w:t>
      </w:r>
      <w:r>
        <w:rPr>
          <w:rFonts w:ascii="Arial" w:hAnsi="Arial" w:cs="Arial"/>
          <w:sz w:val="24"/>
          <w:lang w:val="es-AR"/>
        </w:rPr>
        <w:t>ada</w:t>
      </w:r>
      <w:r>
        <w:rPr>
          <w:rFonts w:ascii="Arial" w:hAnsi="Arial" w:cs="Arial"/>
          <w:spacing w:val="-2"/>
          <w:sz w:val="24"/>
          <w:lang w:val="es-AR"/>
        </w:rPr>
        <w:t xml:space="preserve"> </w:t>
      </w:r>
      <w:r>
        <w:rPr>
          <w:rFonts w:ascii="Arial" w:hAnsi="Arial" w:cs="Arial"/>
          <w:spacing w:val="1"/>
          <w:sz w:val="24"/>
          <w:lang w:val="es-AR"/>
        </w:rPr>
        <w:t>l</w:t>
      </w:r>
      <w:r>
        <w:rPr>
          <w:rFonts w:ascii="Arial" w:hAnsi="Arial" w:cs="Arial"/>
          <w:sz w:val="24"/>
          <w:lang w:val="es-AR"/>
        </w:rPr>
        <w:t>u</w:t>
      </w:r>
      <w:r>
        <w:rPr>
          <w:rFonts w:ascii="Arial" w:hAnsi="Arial" w:cs="Arial"/>
          <w:spacing w:val="-3"/>
          <w:sz w:val="24"/>
          <w:lang w:val="es-AR"/>
        </w:rPr>
        <w:t>g</w:t>
      </w:r>
      <w:r>
        <w:rPr>
          <w:rFonts w:ascii="Arial" w:hAnsi="Arial" w:cs="Arial"/>
          <w:sz w:val="24"/>
          <w:lang w:val="es-AR"/>
        </w:rPr>
        <w:t>ar.</w:t>
      </w:r>
    </w:p>
    <w:p w14:paraId="20396C4D" w14:textId="77777777" w:rsidR="00176C27" w:rsidRDefault="00B26C9E">
      <w:pPr>
        <w:pStyle w:val="Textoindependiente"/>
        <w:widowControl w:val="0"/>
        <w:numPr>
          <w:ilvl w:val="0"/>
          <w:numId w:val="93"/>
        </w:numPr>
        <w:tabs>
          <w:tab w:val="left" w:pos="1104"/>
        </w:tabs>
        <w:jc w:val="both"/>
        <w:rPr>
          <w:rFonts w:ascii="Arial" w:hAnsi="Arial" w:cs="Arial"/>
          <w:sz w:val="24"/>
          <w:lang w:val="es-AR"/>
        </w:rPr>
      </w:pPr>
      <w:r>
        <w:rPr>
          <w:rFonts w:ascii="Arial" w:hAnsi="Arial" w:cs="Arial"/>
          <w:spacing w:val="-1"/>
          <w:sz w:val="24"/>
          <w:lang w:val="es-AR"/>
        </w:rPr>
        <w:t>L</w:t>
      </w:r>
      <w:r>
        <w:rPr>
          <w:rFonts w:ascii="Arial" w:hAnsi="Arial" w:cs="Arial"/>
          <w:sz w:val="24"/>
          <w:lang w:val="es-AR"/>
        </w:rPr>
        <w:t>a</w:t>
      </w:r>
      <w:r>
        <w:rPr>
          <w:rFonts w:ascii="Arial" w:hAnsi="Arial" w:cs="Arial"/>
          <w:spacing w:val="24"/>
          <w:sz w:val="24"/>
          <w:lang w:val="es-AR"/>
        </w:rPr>
        <w:t xml:space="preserve"> </w:t>
      </w:r>
      <w:r>
        <w:rPr>
          <w:rFonts w:ascii="Arial" w:hAnsi="Arial" w:cs="Arial"/>
          <w:sz w:val="24"/>
          <w:lang w:val="es-AR"/>
        </w:rPr>
        <w:t>poda</w:t>
      </w:r>
      <w:r>
        <w:rPr>
          <w:rFonts w:ascii="Arial" w:hAnsi="Arial" w:cs="Arial"/>
          <w:spacing w:val="24"/>
          <w:sz w:val="24"/>
          <w:lang w:val="es-AR"/>
        </w:rPr>
        <w:t xml:space="preserve"> </w:t>
      </w:r>
      <w:r>
        <w:rPr>
          <w:rFonts w:ascii="Arial" w:hAnsi="Arial" w:cs="Arial"/>
          <w:sz w:val="24"/>
          <w:lang w:val="es-AR"/>
        </w:rPr>
        <w:t>p</w:t>
      </w:r>
      <w:r>
        <w:rPr>
          <w:rFonts w:ascii="Arial" w:hAnsi="Arial" w:cs="Arial"/>
          <w:spacing w:val="-3"/>
          <w:sz w:val="24"/>
          <w:lang w:val="es-AR"/>
        </w:rPr>
        <w:t>o</w:t>
      </w:r>
      <w:r>
        <w:rPr>
          <w:rFonts w:ascii="Arial" w:hAnsi="Arial" w:cs="Arial"/>
          <w:sz w:val="24"/>
          <w:lang w:val="es-AR"/>
        </w:rPr>
        <w:t>r</w:t>
      </w:r>
      <w:r>
        <w:rPr>
          <w:rFonts w:ascii="Arial" w:hAnsi="Arial" w:cs="Arial"/>
          <w:spacing w:val="25"/>
          <w:sz w:val="24"/>
          <w:lang w:val="es-AR"/>
        </w:rPr>
        <w:t xml:space="preserve"> </w:t>
      </w:r>
      <w:r>
        <w:rPr>
          <w:rFonts w:ascii="Arial" w:hAnsi="Arial" w:cs="Arial"/>
          <w:sz w:val="24"/>
          <w:lang w:val="es-AR"/>
        </w:rPr>
        <w:t>ra</w:t>
      </w:r>
      <w:r>
        <w:rPr>
          <w:rFonts w:ascii="Arial" w:hAnsi="Arial" w:cs="Arial"/>
          <w:spacing w:val="-2"/>
          <w:sz w:val="24"/>
          <w:lang w:val="es-AR"/>
        </w:rPr>
        <w:t>z</w:t>
      </w:r>
      <w:r>
        <w:rPr>
          <w:rFonts w:ascii="Arial" w:hAnsi="Arial" w:cs="Arial"/>
          <w:sz w:val="24"/>
          <w:lang w:val="es-AR"/>
        </w:rPr>
        <w:t>on</w:t>
      </w:r>
      <w:r>
        <w:rPr>
          <w:rFonts w:ascii="Arial" w:hAnsi="Arial" w:cs="Arial"/>
          <w:spacing w:val="-2"/>
          <w:sz w:val="24"/>
          <w:lang w:val="es-AR"/>
        </w:rPr>
        <w:t>e</w:t>
      </w:r>
      <w:r>
        <w:rPr>
          <w:rFonts w:ascii="Arial" w:hAnsi="Arial" w:cs="Arial"/>
          <w:sz w:val="24"/>
          <w:lang w:val="es-AR"/>
        </w:rPr>
        <w:t>s</w:t>
      </w:r>
      <w:r>
        <w:rPr>
          <w:rFonts w:ascii="Arial" w:hAnsi="Arial" w:cs="Arial"/>
          <w:spacing w:val="24"/>
          <w:sz w:val="24"/>
          <w:lang w:val="es-AR"/>
        </w:rPr>
        <w:t xml:space="preserve"> </w:t>
      </w:r>
      <w:r>
        <w:rPr>
          <w:rFonts w:ascii="Arial" w:hAnsi="Arial" w:cs="Arial"/>
          <w:sz w:val="24"/>
          <w:lang w:val="es-AR"/>
        </w:rPr>
        <w:t>de</w:t>
      </w:r>
      <w:r>
        <w:rPr>
          <w:rFonts w:ascii="Arial" w:hAnsi="Arial" w:cs="Arial"/>
          <w:spacing w:val="24"/>
          <w:sz w:val="24"/>
          <w:lang w:val="es-AR"/>
        </w:rPr>
        <w:t xml:space="preserve"> </w:t>
      </w:r>
      <w:r>
        <w:rPr>
          <w:rFonts w:ascii="Arial" w:hAnsi="Arial" w:cs="Arial"/>
          <w:spacing w:val="-2"/>
          <w:sz w:val="24"/>
          <w:lang w:val="es-AR"/>
        </w:rPr>
        <w:t>sa</w:t>
      </w:r>
      <w:r>
        <w:rPr>
          <w:rFonts w:ascii="Arial" w:hAnsi="Arial" w:cs="Arial"/>
          <w:spacing w:val="1"/>
          <w:sz w:val="24"/>
          <w:lang w:val="es-AR"/>
        </w:rPr>
        <w:t>l</w:t>
      </w:r>
      <w:r>
        <w:rPr>
          <w:rFonts w:ascii="Arial" w:hAnsi="Arial" w:cs="Arial"/>
          <w:sz w:val="24"/>
          <w:lang w:val="es-AR"/>
        </w:rPr>
        <w:t>ud,</w:t>
      </w:r>
      <w:r>
        <w:rPr>
          <w:rFonts w:ascii="Arial" w:hAnsi="Arial" w:cs="Arial"/>
          <w:spacing w:val="24"/>
          <w:sz w:val="24"/>
          <w:lang w:val="es-AR"/>
        </w:rPr>
        <w:t xml:space="preserve"> </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p</w:t>
      </w:r>
      <w:r>
        <w:rPr>
          <w:rFonts w:ascii="Arial" w:hAnsi="Arial" w:cs="Arial"/>
          <w:spacing w:val="1"/>
          <w:sz w:val="24"/>
          <w:lang w:val="es-AR"/>
        </w:rPr>
        <w:t>l</w:t>
      </w:r>
      <w:r>
        <w:rPr>
          <w:rFonts w:ascii="Arial" w:hAnsi="Arial" w:cs="Arial"/>
          <w:spacing w:val="-2"/>
          <w:sz w:val="24"/>
          <w:lang w:val="es-AR"/>
        </w:rPr>
        <w:t>i</w:t>
      </w:r>
      <w:r>
        <w:rPr>
          <w:rFonts w:ascii="Arial" w:hAnsi="Arial" w:cs="Arial"/>
          <w:sz w:val="24"/>
          <w:lang w:val="es-AR"/>
        </w:rPr>
        <w:t>ca</w:t>
      </w:r>
      <w:r>
        <w:rPr>
          <w:rFonts w:ascii="Arial" w:hAnsi="Arial" w:cs="Arial"/>
          <w:spacing w:val="24"/>
          <w:sz w:val="24"/>
          <w:lang w:val="es-AR"/>
        </w:rPr>
        <w:t xml:space="preserve"> </w:t>
      </w:r>
      <w:r>
        <w:rPr>
          <w:rFonts w:ascii="Arial" w:hAnsi="Arial" w:cs="Arial"/>
          <w:spacing w:val="-2"/>
          <w:sz w:val="24"/>
          <w:lang w:val="es-AR"/>
        </w:rPr>
        <w:t>r</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o</w:t>
      </w:r>
      <w:r>
        <w:rPr>
          <w:rFonts w:ascii="Arial" w:hAnsi="Arial" w:cs="Arial"/>
          <w:spacing w:val="-3"/>
          <w:sz w:val="24"/>
          <w:lang w:val="es-AR"/>
        </w:rPr>
        <w:t>v</w:t>
      </w:r>
      <w:r>
        <w:rPr>
          <w:rFonts w:ascii="Arial" w:hAnsi="Arial" w:cs="Arial"/>
          <w:sz w:val="24"/>
          <w:lang w:val="es-AR"/>
        </w:rPr>
        <w:t>er</w:t>
      </w:r>
      <w:r>
        <w:rPr>
          <w:rFonts w:ascii="Arial" w:hAnsi="Arial" w:cs="Arial"/>
          <w:spacing w:val="25"/>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24"/>
          <w:sz w:val="24"/>
          <w:lang w:val="es-AR"/>
        </w:rPr>
        <w:t xml:space="preserve"> </w:t>
      </w:r>
      <w:r>
        <w:rPr>
          <w:rFonts w:ascii="Arial" w:hAnsi="Arial" w:cs="Arial"/>
          <w:spacing w:val="-2"/>
          <w:sz w:val="24"/>
          <w:lang w:val="es-AR"/>
        </w:rPr>
        <w:t>m</w:t>
      </w:r>
      <w:r>
        <w:rPr>
          <w:rFonts w:ascii="Arial" w:hAnsi="Arial" w:cs="Arial"/>
          <w:sz w:val="24"/>
          <w:lang w:val="es-AR"/>
        </w:rPr>
        <w:t>ade</w:t>
      </w:r>
      <w:r>
        <w:rPr>
          <w:rFonts w:ascii="Arial" w:hAnsi="Arial" w:cs="Arial"/>
          <w:spacing w:val="-2"/>
          <w:sz w:val="24"/>
          <w:lang w:val="es-AR"/>
        </w:rPr>
        <w:t>r</w:t>
      </w:r>
      <w:r>
        <w:rPr>
          <w:rFonts w:ascii="Arial" w:hAnsi="Arial" w:cs="Arial"/>
          <w:sz w:val="24"/>
          <w:lang w:val="es-AR"/>
        </w:rPr>
        <w:t>a</w:t>
      </w:r>
      <w:r>
        <w:rPr>
          <w:rFonts w:ascii="Arial" w:hAnsi="Arial" w:cs="Arial"/>
          <w:spacing w:val="24"/>
          <w:sz w:val="24"/>
          <w:lang w:val="es-AR"/>
        </w:rPr>
        <w:t xml:space="preserve"> </w:t>
      </w:r>
      <w:r>
        <w:rPr>
          <w:rFonts w:ascii="Arial" w:hAnsi="Arial" w:cs="Arial"/>
          <w:sz w:val="24"/>
          <w:lang w:val="es-AR"/>
        </w:rPr>
        <w:t>e</w:t>
      </w:r>
      <w:r>
        <w:rPr>
          <w:rFonts w:ascii="Arial" w:hAnsi="Arial" w:cs="Arial"/>
          <w:spacing w:val="-3"/>
          <w:sz w:val="24"/>
          <w:lang w:val="es-AR"/>
        </w:rPr>
        <w:t>n</w:t>
      </w:r>
      <w:r>
        <w:rPr>
          <w:rFonts w:ascii="Arial" w:hAnsi="Arial" w:cs="Arial"/>
          <w:spacing w:val="-2"/>
          <w:sz w:val="24"/>
          <w:lang w:val="es-AR"/>
        </w:rPr>
        <w:t>f</w:t>
      </w:r>
      <w:r>
        <w:rPr>
          <w:rFonts w:ascii="Arial" w:hAnsi="Arial" w:cs="Arial"/>
          <w:sz w:val="24"/>
          <w:lang w:val="es-AR"/>
        </w:rPr>
        <w:t>er</w:t>
      </w:r>
      <w:r>
        <w:rPr>
          <w:rFonts w:ascii="Arial" w:hAnsi="Arial" w:cs="Arial"/>
          <w:spacing w:val="-4"/>
          <w:sz w:val="24"/>
          <w:lang w:val="es-AR"/>
        </w:rPr>
        <w:t>m</w:t>
      </w:r>
      <w:r>
        <w:rPr>
          <w:rFonts w:ascii="Arial" w:hAnsi="Arial" w:cs="Arial"/>
          <w:sz w:val="24"/>
          <w:lang w:val="es-AR"/>
        </w:rPr>
        <w:t>a</w:t>
      </w:r>
      <w:r>
        <w:rPr>
          <w:rFonts w:ascii="Arial" w:hAnsi="Arial" w:cs="Arial"/>
          <w:spacing w:val="24"/>
          <w:sz w:val="24"/>
          <w:lang w:val="es-AR"/>
        </w:rPr>
        <w:t xml:space="preserve"> </w:t>
      </w:r>
      <w:r>
        <w:rPr>
          <w:rFonts w:ascii="Arial" w:hAnsi="Arial" w:cs="Arial"/>
          <w:sz w:val="24"/>
          <w:lang w:val="es-AR"/>
        </w:rPr>
        <w:t>o</w:t>
      </w:r>
      <w:r>
        <w:rPr>
          <w:rFonts w:ascii="Arial" w:hAnsi="Arial" w:cs="Arial"/>
          <w:spacing w:val="24"/>
          <w:sz w:val="24"/>
          <w:lang w:val="es-AR"/>
        </w:rPr>
        <w:t xml:space="preserve"> </w:t>
      </w:r>
      <w:r>
        <w:rPr>
          <w:rFonts w:ascii="Arial" w:hAnsi="Arial" w:cs="Arial"/>
          <w:spacing w:val="1"/>
          <w:sz w:val="24"/>
          <w:lang w:val="es-AR"/>
        </w:rPr>
        <w:t>i</w:t>
      </w:r>
      <w:r>
        <w:rPr>
          <w:rFonts w:ascii="Arial" w:hAnsi="Arial" w:cs="Arial"/>
          <w:sz w:val="24"/>
          <w:lang w:val="es-AR"/>
        </w:rPr>
        <w:t>n</w:t>
      </w:r>
      <w:r>
        <w:rPr>
          <w:rFonts w:ascii="Arial" w:hAnsi="Arial" w:cs="Arial"/>
          <w:spacing w:val="-2"/>
          <w:sz w:val="24"/>
          <w:lang w:val="es-AR"/>
        </w:rPr>
        <w:t>f</w:t>
      </w:r>
      <w:r>
        <w:rPr>
          <w:rFonts w:ascii="Arial" w:hAnsi="Arial" w:cs="Arial"/>
          <w:sz w:val="24"/>
          <w:lang w:val="es-AR"/>
        </w:rPr>
        <w:t>e</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ada</w:t>
      </w:r>
      <w:r>
        <w:rPr>
          <w:rFonts w:ascii="Arial" w:hAnsi="Arial" w:cs="Arial"/>
          <w:spacing w:val="22"/>
          <w:sz w:val="24"/>
          <w:lang w:val="es-AR"/>
        </w:rPr>
        <w:t xml:space="preserve"> </w:t>
      </w:r>
      <w:r>
        <w:rPr>
          <w:rFonts w:ascii="Arial" w:hAnsi="Arial" w:cs="Arial"/>
          <w:sz w:val="24"/>
          <w:lang w:val="es-AR"/>
        </w:rPr>
        <w:t>de</w:t>
      </w:r>
      <w:r>
        <w:rPr>
          <w:rFonts w:ascii="Arial" w:hAnsi="Arial" w:cs="Arial"/>
          <w:spacing w:val="24"/>
          <w:sz w:val="24"/>
          <w:lang w:val="es-AR"/>
        </w:rPr>
        <w:t xml:space="preserve"> </w:t>
      </w:r>
      <w:r>
        <w:rPr>
          <w:rFonts w:ascii="Arial" w:hAnsi="Arial" w:cs="Arial"/>
          <w:spacing w:val="1"/>
          <w:sz w:val="24"/>
          <w:lang w:val="es-AR"/>
        </w:rPr>
        <w:t>i</w:t>
      </w:r>
      <w:r>
        <w:rPr>
          <w:rFonts w:ascii="Arial" w:hAnsi="Arial" w:cs="Arial"/>
          <w:sz w:val="24"/>
          <w:lang w:val="es-AR"/>
        </w:rPr>
        <w:t>n</w:t>
      </w:r>
      <w:r>
        <w:rPr>
          <w:rFonts w:ascii="Arial" w:hAnsi="Arial" w:cs="Arial"/>
          <w:spacing w:val="-2"/>
          <w:sz w:val="24"/>
          <w:lang w:val="es-AR"/>
        </w:rPr>
        <w:t>s</w:t>
      </w:r>
      <w:r>
        <w:rPr>
          <w:rFonts w:ascii="Arial" w:hAnsi="Arial" w:cs="Arial"/>
          <w:sz w:val="24"/>
          <w:lang w:val="es-AR"/>
        </w:rPr>
        <w:t>e</w:t>
      </w:r>
      <w:r>
        <w:rPr>
          <w:rFonts w:ascii="Arial" w:hAnsi="Arial" w:cs="Arial"/>
          <w:spacing w:val="-2"/>
          <w:sz w:val="24"/>
          <w:lang w:val="es-AR"/>
        </w:rPr>
        <w:t>c</w:t>
      </w:r>
      <w:r>
        <w:rPr>
          <w:rFonts w:ascii="Arial" w:hAnsi="Arial" w:cs="Arial"/>
          <w:spacing w:val="1"/>
          <w:sz w:val="24"/>
          <w:lang w:val="es-AR"/>
        </w:rPr>
        <w:t>t</w:t>
      </w:r>
      <w:r>
        <w:rPr>
          <w:rFonts w:ascii="Arial" w:hAnsi="Arial" w:cs="Arial"/>
          <w:sz w:val="24"/>
          <w:lang w:val="es-AR"/>
        </w:rPr>
        <w:t>os,</w:t>
      </w:r>
      <w:r>
        <w:rPr>
          <w:rFonts w:ascii="Arial" w:hAnsi="Arial" w:cs="Arial"/>
          <w:spacing w:val="24"/>
          <w:sz w:val="24"/>
          <w:lang w:val="es-AR"/>
        </w:rPr>
        <w:t xml:space="preserve"> </w:t>
      </w:r>
      <w:r>
        <w:rPr>
          <w:rFonts w:ascii="Arial" w:hAnsi="Arial" w:cs="Arial"/>
          <w:spacing w:val="-2"/>
          <w:sz w:val="24"/>
          <w:lang w:val="es-AR"/>
        </w:rPr>
        <w:t>e</w:t>
      </w:r>
      <w:r>
        <w:rPr>
          <w:rFonts w:ascii="Arial" w:hAnsi="Arial" w:cs="Arial"/>
          <w:sz w:val="24"/>
          <w:lang w:val="es-AR"/>
        </w:rPr>
        <w:t>l ade</w:t>
      </w:r>
      <w:r>
        <w:rPr>
          <w:rFonts w:ascii="Arial" w:hAnsi="Arial" w:cs="Arial"/>
          <w:spacing w:val="1"/>
          <w:sz w:val="24"/>
          <w:lang w:val="es-AR"/>
        </w:rPr>
        <w:t>l</w:t>
      </w:r>
      <w:r>
        <w:rPr>
          <w:rFonts w:ascii="Arial" w:hAnsi="Arial" w:cs="Arial"/>
          <w:spacing w:val="-3"/>
          <w:sz w:val="24"/>
          <w:lang w:val="es-AR"/>
        </w:rPr>
        <w:t>g</w:t>
      </w:r>
      <w:r>
        <w:rPr>
          <w:rFonts w:ascii="Arial" w:hAnsi="Arial" w:cs="Arial"/>
          <w:sz w:val="24"/>
          <w:lang w:val="es-AR"/>
        </w:rPr>
        <w:t>a</w:t>
      </w:r>
      <w:r>
        <w:rPr>
          <w:rFonts w:ascii="Arial" w:hAnsi="Arial" w:cs="Arial"/>
          <w:spacing w:val="-2"/>
          <w:sz w:val="24"/>
          <w:lang w:val="es-AR"/>
        </w:rPr>
        <w:t>z</w:t>
      </w:r>
      <w:r>
        <w:rPr>
          <w:rFonts w:ascii="Arial" w:hAnsi="Arial" w:cs="Arial"/>
          <w:sz w:val="24"/>
          <w:lang w:val="es-AR"/>
        </w:rPr>
        <w:t>a</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o</w:t>
      </w:r>
      <w:r>
        <w:rPr>
          <w:rFonts w:ascii="Arial" w:hAnsi="Arial" w:cs="Arial"/>
          <w:spacing w:val="2"/>
          <w:sz w:val="24"/>
          <w:lang w:val="es-AR"/>
        </w:rPr>
        <w:t xml:space="preserve"> </w:t>
      </w:r>
      <w:r>
        <w:rPr>
          <w:rFonts w:ascii="Arial" w:hAnsi="Arial" w:cs="Arial"/>
          <w:sz w:val="24"/>
          <w:lang w:val="es-AR"/>
        </w:rPr>
        <w:t xml:space="preserve">de </w:t>
      </w:r>
      <w:r>
        <w:rPr>
          <w:rFonts w:ascii="Arial" w:hAnsi="Arial" w:cs="Arial"/>
          <w:spacing w:val="1"/>
          <w:sz w:val="24"/>
          <w:lang w:val="es-AR"/>
        </w:rPr>
        <w:t>l</w:t>
      </w:r>
      <w:r>
        <w:rPr>
          <w:rFonts w:ascii="Arial" w:hAnsi="Arial" w:cs="Arial"/>
          <w:sz w:val="24"/>
          <w:lang w:val="es-AR"/>
        </w:rPr>
        <w:t>a copa</w:t>
      </w:r>
      <w:r>
        <w:rPr>
          <w:rFonts w:ascii="Arial" w:hAnsi="Arial" w:cs="Arial"/>
          <w:spacing w:val="-2"/>
          <w:sz w:val="24"/>
          <w:lang w:val="es-AR"/>
        </w:rPr>
        <w:t xml:space="preserve"> </w:t>
      </w:r>
      <w:r>
        <w:rPr>
          <w:rFonts w:ascii="Arial" w:hAnsi="Arial" w:cs="Arial"/>
          <w:sz w:val="24"/>
          <w:lang w:val="es-AR"/>
        </w:rPr>
        <w:t>para</w:t>
      </w:r>
      <w:r>
        <w:rPr>
          <w:rFonts w:ascii="Arial" w:hAnsi="Arial" w:cs="Arial"/>
          <w:spacing w:val="3"/>
          <w:sz w:val="24"/>
          <w:lang w:val="es-AR"/>
        </w:rPr>
        <w:t xml:space="preserve"> </w:t>
      </w:r>
      <w:r>
        <w:rPr>
          <w:rFonts w:ascii="Arial" w:hAnsi="Arial" w:cs="Arial"/>
          <w:spacing w:val="-4"/>
          <w:sz w:val="24"/>
          <w:lang w:val="es-AR"/>
        </w:rPr>
        <w:t>m</w:t>
      </w:r>
      <w:r>
        <w:rPr>
          <w:rFonts w:ascii="Arial" w:hAnsi="Arial" w:cs="Arial"/>
          <w:spacing w:val="-2"/>
          <w:sz w:val="24"/>
          <w:lang w:val="es-AR"/>
        </w:rPr>
        <w:t>e</w:t>
      </w:r>
      <w:r>
        <w:rPr>
          <w:rFonts w:ascii="Arial" w:hAnsi="Arial" w:cs="Arial"/>
          <w:spacing w:val="3"/>
          <w:sz w:val="24"/>
          <w:lang w:val="es-AR"/>
        </w:rPr>
        <w:t>j</w:t>
      </w:r>
      <w:r>
        <w:rPr>
          <w:rFonts w:ascii="Arial" w:hAnsi="Arial" w:cs="Arial"/>
          <w:spacing w:val="-3"/>
          <w:sz w:val="24"/>
          <w:lang w:val="es-AR"/>
        </w:rPr>
        <w:t>o</w:t>
      </w:r>
      <w:r>
        <w:rPr>
          <w:rFonts w:ascii="Arial" w:hAnsi="Arial" w:cs="Arial"/>
          <w:sz w:val="24"/>
          <w:lang w:val="es-AR"/>
        </w:rPr>
        <w:t>rar</w:t>
      </w:r>
      <w:r>
        <w:rPr>
          <w:rFonts w:ascii="Arial" w:hAnsi="Arial" w:cs="Arial"/>
          <w:spacing w:val="1"/>
          <w:sz w:val="24"/>
          <w:lang w:val="es-AR"/>
        </w:rPr>
        <w:t xml:space="preserve"> l</w:t>
      </w:r>
      <w:r>
        <w:rPr>
          <w:rFonts w:ascii="Arial" w:hAnsi="Arial" w:cs="Arial"/>
          <w:sz w:val="24"/>
          <w:lang w:val="es-AR"/>
        </w:rPr>
        <w:t>a</w:t>
      </w:r>
      <w:r>
        <w:rPr>
          <w:rFonts w:ascii="Arial" w:hAnsi="Arial" w:cs="Arial"/>
          <w:spacing w:val="3"/>
          <w:sz w:val="24"/>
          <w:lang w:val="es-AR"/>
        </w:rPr>
        <w:t xml:space="preserve"> </w:t>
      </w:r>
      <w:r>
        <w:rPr>
          <w:rFonts w:ascii="Arial" w:hAnsi="Arial" w:cs="Arial"/>
          <w:spacing w:val="-3"/>
          <w:sz w:val="24"/>
          <w:lang w:val="es-AR"/>
        </w:rPr>
        <w:t>v</w:t>
      </w:r>
      <w:r>
        <w:rPr>
          <w:rFonts w:ascii="Arial" w:hAnsi="Arial" w:cs="Arial"/>
          <w:sz w:val="24"/>
          <w:lang w:val="es-AR"/>
        </w:rPr>
        <w:t>e</w:t>
      </w:r>
      <w:r>
        <w:rPr>
          <w:rFonts w:ascii="Arial" w:hAnsi="Arial" w:cs="Arial"/>
          <w:spacing w:val="-3"/>
          <w:sz w:val="24"/>
          <w:lang w:val="es-AR"/>
        </w:rPr>
        <w:t>n</w:t>
      </w:r>
      <w:r>
        <w:rPr>
          <w:rFonts w:ascii="Arial" w:hAnsi="Arial" w:cs="Arial"/>
          <w:spacing w:val="1"/>
          <w:sz w:val="24"/>
          <w:lang w:val="es-AR"/>
        </w:rPr>
        <w:t>t</w:t>
      </w:r>
      <w:r>
        <w:rPr>
          <w:rFonts w:ascii="Arial" w:hAnsi="Arial" w:cs="Arial"/>
          <w:spacing w:val="-2"/>
          <w:sz w:val="24"/>
          <w:lang w:val="es-AR"/>
        </w:rPr>
        <w:t>i</w:t>
      </w:r>
      <w:r>
        <w:rPr>
          <w:rFonts w:ascii="Arial" w:hAnsi="Arial" w:cs="Arial"/>
          <w:spacing w:val="1"/>
          <w:sz w:val="24"/>
          <w:lang w:val="es-AR"/>
        </w:rPr>
        <w:t>l</w:t>
      </w:r>
      <w:r>
        <w:rPr>
          <w:rFonts w:ascii="Arial" w:hAnsi="Arial" w:cs="Arial"/>
          <w:sz w:val="24"/>
          <w:lang w:val="es-AR"/>
        </w:rPr>
        <w:t>a</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ón y reduc</w:t>
      </w:r>
      <w:r>
        <w:rPr>
          <w:rFonts w:ascii="Arial" w:hAnsi="Arial" w:cs="Arial"/>
          <w:spacing w:val="-2"/>
          <w:sz w:val="24"/>
          <w:lang w:val="es-AR"/>
        </w:rPr>
        <w:t>i</w:t>
      </w:r>
      <w:r>
        <w:rPr>
          <w:rFonts w:ascii="Arial" w:hAnsi="Arial" w:cs="Arial"/>
          <w:sz w:val="24"/>
          <w:lang w:val="es-AR"/>
        </w:rPr>
        <w:t>r</w:t>
      </w:r>
      <w:r>
        <w:rPr>
          <w:rFonts w:ascii="Arial" w:hAnsi="Arial" w:cs="Arial"/>
          <w:spacing w:val="3"/>
          <w:sz w:val="24"/>
          <w:lang w:val="es-AR"/>
        </w:rPr>
        <w:t xml:space="preserve"> </w:t>
      </w:r>
      <w:r>
        <w:rPr>
          <w:rFonts w:ascii="Arial" w:hAnsi="Arial" w:cs="Arial"/>
          <w:sz w:val="24"/>
          <w:lang w:val="es-AR"/>
        </w:rPr>
        <w:t>p</w:t>
      </w:r>
      <w:r>
        <w:rPr>
          <w:rFonts w:ascii="Arial" w:hAnsi="Arial" w:cs="Arial"/>
          <w:spacing w:val="-2"/>
          <w:sz w:val="24"/>
          <w:lang w:val="es-AR"/>
        </w:rPr>
        <w:t>r</w:t>
      </w:r>
      <w:r>
        <w:rPr>
          <w:rFonts w:ascii="Arial" w:hAnsi="Arial" w:cs="Arial"/>
          <w:sz w:val="24"/>
          <w:lang w:val="es-AR"/>
        </w:rPr>
        <w:t>ob</w:t>
      </w:r>
      <w:r>
        <w:rPr>
          <w:rFonts w:ascii="Arial" w:hAnsi="Arial" w:cs="Arial"/>
          <w:spacing w:val="-2"/>
          <w:sz w:val="24"/>
          <w:lang w:val="es-AR"/>
        </w:rPr>
        <w:t>l</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as</w:t>
      </w:r>
      <w:r>
        <w:rPr>
          <w:rFonts w:ascii="Arial" w:hAnsi="Arial" w:cs="Arial"/>
          <w:spacing w:val="3"/>
          <w:sz w:val="24"/>
          <w:lang w:val="es-AR"/>
        </w:rPr>
        <w:t xml:space="preserve"> </w:t>
      </w:r>
      <w:r>
        <w:rPr>
          <w:rFonts w:ascii="Arial" w:hAnsi="Arial" w:cs="Arial"/>
          <w:sz w:val="24"/>
          <w:lang w:val="es-AR"/>
        </w:rPr>
        <w:t>de</w:t>
      </w:r>
      <w:r>
        <w:rPr>
          <w:rFonts w:ascii="Arial" w:hAnsi="Arial" w:cs="Arial"/>
          <w:spacing w:val="3"/>
          <w:sz w:val="24"/>
          <w:lang w:val="es-AR"/>
        </w:rPr>
        <w:t xml:space="preserve"> </w:t>
      </w:r>
      <w:r>
        <w:rPr>
          <w:rFonts w:ascii="Arial" w:hAnsi="Arial" w:cs="Arial"/>
          <w:sz w:val="24"/>
          <w:lang w:val="es-AR"/>
        </w:rPr>
        <w:t>p</w:t>
      </w:r>
      <w:r>
        <w:rPr>
          <w:rFonts w:ascii="Arial" w:hAnsi="Arial" w:cs="Arial"/>
          <w:spacing w:val="-2"/>
          <w:sz w:val="24"/>
          <w:lang w:val="es-AR"/>
        </w:rPr>
        <w:t>la</w:t>
      </w:r>
      <w:r>
        <w:rPr>
          <w:rFonts w:ascii="Arial" w:hAnsi="Arial" w:cs="Arial"/>
          <w:spacing w:val="-3"/>
          <w:sz w:val="24"/>
          <w:lang w:val="es-AR"/>
        </w:rPr>
        <w:t>g</w:t>
      </w:r>
      <w:r>
        <w:rPr>
          <w:rFonts w:ascii="Arial" w:hAnsi="Arial" w:cs="Arial"/>
          <w:sz w:val="24"/>
          <w:lang w:val="es-AR"/>
        </w:rPr>
        <w:t>as,</w:t>
      </w:r>
      <w:r>
        <w:rPr>
          <w:rFonts w:ascii="Arial" w:hAnsi="Arial" w:cs="Arial"/>
          <w:spacing w:val="2"/>
          <w:sz w:val="24"/>
          <w:lang w:val="es-AR"/>
        </w:rPr>
        <w:t xml:space="preserve"> </w:t>
      </w:r>
      <w:r>
        <w:rPr>
          <w:rFonts w:ascii="Arial" w:hAnsi="Arial" w:cs="Arial"/>
          <w:sz w:val="24"/>
          <w:lang w:val="es-AR"/>
        </w:rPr>
        <w:t xml:space="preserve">y </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 xml:space="preserve"> </w:t>
      </w:r>
      <w:r>
        <w:rPr>
          <w:rFonts w:ascii="Arial" w:hAnsi="Arial" w:cs="Arial"/>
          <w:sz w:val="24"/>
          <w:lang w:val="es-AR"/>
        </w:rPr>
        <w:t>re</w:t>
      </w:r>
      <w:r>
        <w:rPr>
          <w:rFonts w:ascii="Arial" w:hAnsi="Arial" w:cs="Arial"/>
          <w:spacing w:val="-4"/>
          <w:sz w:val="24"/>
          <w:lang w:val="es-AR"/>
        </w:rPr>
        <w:t>m</w:t>
      </w:r>
      <w:r>
        <w:rPr>
          <w:rFonts w:ascii="Arial" w:hAnsi="Arial" w:cs="Arial"/>
          <w:sz w:val="24"/>
          <w:lang w:val="es-AR"/>
        </w:rPr>
        <w:t>oc</w:t>
      </w:r>
      <w:r>
        <w:rPr>
          <w:rFonts w:ascii="Arial" w:hAnsi="Arial" w:cs="Arial"/>
          <w:spacing w:val="1"/>
          <w:sz w:val="24"/>
          <w:lang w:val="es-AR"/>
        </w:rPr>
        <w:t>i</w:t>
      </w:r>
      <w:r>
        <w:rPr>
          <w:rFonts w:ascii="Arial" w:hAnsi="Arial" w:cs="Arial"/>
          <w:sz w:val="24"/>
          <w:lang w:val="es-AR"/>
        </w:rPr>
        <w:t>ón</w:t>
      </w:r>
      <w:r>
        <w:rPr>
          <w:rFonts w:ascii="Arial" w:hAnsi="Arial" w:cs="Arial"/>
          <w:spacing w:val="2"/>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3"/>
          <w:sz w:val="24"/>
          <w:lang w:val="es-AR"/>
        </w:rPr>
        <w:t xml:space="preserve"> </w:t>
      </w:r>
      <w:r>
        <w:rPr>
          <w:rFonts w:ascii="Arial" w:hAnsi="Arial" w:cs="Arial"/>
          <w:spacing w:val="-2"/>
          <w:sz w:val="24"/>
          <w:lang w:val="es-AR"/>
        </w:rPr>
        <w:t>l</w:t>
      </w:r>
      <w:r>
        <w:rPr>
          <w:rFonts w:ascii="Arial" w:hAnsi="Arial" w:cs="Arial"/>
          <w:sz w:val="24"/>
          <w:lang w:val="es-AR"/>
        </w:rPr>
        <w:t>as ra</w:t>
      </w:r>
      <w:r>
        <w:rPr>
          <w:rFonts w:ascii="Arial" w:hAnsi="Arial" w:cs="Arial"/>
          <w:spacing w:val="-4"/>
          <w:sz w:val="24"/>
          <w:lang w:val="es-AR"/>
        </w:rPr>
        <w:t>m</w:t>
      </w:r>
      <w:r>
        <w:rPr>
          <w:rFonts w:ascii="Arial" w:hAnsi="Arial" w:cs="Arial"/>
          <w:sz w:val="24"/>
          <w:lang w:val="es-AR"/>
        </w:rPr>
        <w:t>as</w:t>
      </w:r>
      <w:r>
        <w:rPr>
          <w:rFonts w:ascii="Arial" w:hAnsi="Arial" w:cs="Arial"/>
          <w:spacing w:val="46"/>
          <w:sz w:val="24"/>
          <w:lang w:val="es-AR"/>
        </w:rPr>
        <w:t xml:space="preserve"> </w:t>
      </w:r>
      <w:r>
        <w:rPr>
          <w:rFonts w:ascii="Arial" w:hAnsi="Arial" w:cs="Arial"/>
          <w:sz w:val="24"/>
          <w:lang w:val="es-AR"/>
        </w:rPr>
        <w:t>que</w:t>
      </w:r>
      <w:r>
        <w:rPr>
          <w:rFonts w:ascii="Arial" w:hAnsi="Arial" w:cs="Arial"/>
          <w:spacing w:val="46"/>
          <w:sz w:val="24"/>
          <w:lang w:val="es-AR"/>
        </w:rPr>
        <w:t xml:space="preserve"> </w:t>
      </w:r>
      <w:r>
        <w:rPr>
          <w:rFonts w:ascii="Arial" w:hAnsi="Arial" w:cs="Arial"/>
          <w:sz w:val="24"/>
          <w:lang w:val="es-AR"/>
        </w:rPr>
        <w:t>ro</w:t>
      </w:r>
      <w:r>
        <w:rPr>
          <w:rFonts w:ascii="Arial" w:hAnsi="Arial" w:cs="Arial"/>
          <w:spacing w:val="-2"/>
          <w:sz w:val="24"/>
          <w:lang w:val="es-AR"/>
        </w:rPr>
        <w:t>z</w:t>
      </w:r>
      <w:r>
        <w:rPr>
          <w:rFonts w:ascii="Arial" w:hAnsi="Arial" w:cs="Arial"/>
          <w:sz w:val="24"/>
          <w:lang w:val="es-AR"/>
        </w:rPr>
        <w:t>an</w:t>
      </w:r>
      <w:r>
        <w:rPr>
          <w:rFonts w:ascii="Arial" w:hAnsi="Arial" w:cs="Arial"/>
          <w:spacing w:val="45"/>
          <w:sz w:val="24"/>
          <w:lang w:val="es-AR"/>
        </w:rPr>
        <w:t xml:space="preserve"> </w:t>
      </w:r>
      <w:r>
        <w:rPr>
          <w:rFonts w:ascii="Arial" w:hAnsi="Arial" w:cs="Arial"/>
          <w:sz w:val="24"/>
          <w:lang w:val="es-AR"/>
        </w:rPr>
        <w:t>o</w:t>
      </w:r>
      <w:r>
        <w:rPr>
          <w:rFonts w:ascii="Arial" w:hAnsi="Arial" w:cs="Arial"/>
          <w:spacing w:val="45"/>
          <w:sz w:val="24"/>
          <w:lang w:val="es-AR"/>
        </w:rPr>
        <w:t xml:space="preserve"> </w:t>
      </w:r>
      <w:r>
        <w:rPr>
          <w:rFonts w:ascii="Arial" w:hAnsi="Arial" w:cs="Arial"/>
          <w:sz w:val="24"/>
          <w:lang w:val="es-AR"/>
        </w:rPr>
        <w:t>se</w:t>
      </w:r>
      <w:r>
        <w:rPr>
          <w:rFonts w:ascii="Arial" w:hAnsi="Arial" w:cs="Arial"/>
          <w:spacing w:val="46"/>
          <w:sz w:val="24"/>
          <w:lang w:val="es-AR"/>
        </w:rPr>
        <w:t xml:space="preserve"> </w:t>
      </w:r>
      <w:r>
        <w:rPr>
          <w:rFonts w:ascii="Arial" w:hAnsi="Arial" w:cs="Arial"/>
          <w:sz w:val="24"/>
          <w:lang w:val="es-AR"/>
        </w:rPr>
        <w:t>en</w:t>
      </w:r>
      <w:r>
        <w:rPr>
          <w:rFonts w:ascii="Arial" w:hAnsi="Arial" w:cs="Arial"/>
          <w:spacing w:val="-2"/>
          <w:sz w:val="24"/>
          <w:lang w:val="es-AR"/>
        </w:rPr>
        <w:t>t</w:t>
      </w:r>
      <w:r>
        <w:rPr>
          <w:rFonts w:ascii="Arial" w:hAnsi="Arial" w:cs="Arial"/>
          <w:sz w:val="24"/>
          <w:lang w:val="es-AR"/>
        </w:rPr>
        <w:t>re</w:t>
      </w:r>
      <w:r>
        <w:rPr>
          <w:rFonts w:ascii="Arial" w:hAnsi="Arial" w:cs="Arial"/>
          <w:spacing w:val="-2"/>
          <w:sz w:val="24"/>
          <w:lang w:val="es-AR"/>
        </w:rPr>
        <w:t>c</w:t>
      </w:r>
      <w:r>
        <w:rPr>
          <w:rFonts w:ascii="Arial" w:hAnsi="Arial" w:cs="Arial"/>
          <w:sz w:val="24"/>
          <w:lang w:val="es-AR"/>
        </w:rPr>
        <w:t>ru</w:t>
      </w:r>
      <w:r>
        <w:rPr>
          <w:rFonts w:ascii="Arial" w:hAnsi="Arial" w:cs="Arial"/>
          <w:spacing w:val="-2"/>
          <w:sz w:val="24"/>
          <w:lang w:val="es-AR"/>
        </w:rPr>
        <w:t>z</w:t>
      </w:r>
      <w:r>
        <w:rPr>
          <w:rFonts w:ascii="Arial" w:hAnsi="Arial" w:cs="Arial"/>
          <w:sz w:val="24"/>
          <w:lang w:val="es-AR"/>
        </w:rPr>
        <w:t>an.</w:t>
      </w:r>
      <w:r>
        <w:rPr>
          <w:rFonts w:ascii="Arial" w:hAnsi="Arial" w:cs="Arial"/>
          <w:spacing w:val="36"/>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46"/>
          <w:sz w:val="24"/>
          <w:lang w:val="es-AR"/>
        </w:rPr>
        <w:t xml:space="preserve"> </w:t>
      </w:r>
      <w:r>
        <w:rPr>
          <w:rFonts w:ascii="Arial" w:hAnsi="Arial" w:cs="Arial"/>
          <w:spacing w:val="-4"/>
          <w:sz w:val="24"/>
          <w:lang w:val="es-AR"/>
        </w:rPr>
        <w:t>m</w:t>
      </w:r>
      <w:r>
        <w:rPr>
          <w:rFonts w:ascii="Arial" w:hAnsi="Arial" w:cs="Arial"/>
          <w:spacing w:val="2"/>
          <w:sz w:val="24"/>
          <w:lang w:val="es-AR"/>
        </w:rPr>
        <w:t>a</w:t>
      </w:r>
      <w:r>
        <w:rPr>
          <w:rFonts w:ascii="Arial" w:hAnsi="Arial" w:cs="Arial"/>
          <w:spacing w:val="-3"/>
          <w:sz w:val="24"/>
          <w:lang w:val="es-AR"/>
        </w:rPr>
        <w:t>y</w:t>
      </w:r>
      <w:r>
        <w:rPr>
          <w:rFonts w:ascii="Arial" w:hAnsi="Arial" w:cs="Arial"/>
          <w:sz w:val="24"/>
          <w:lang w:val="es-AR"/>
        </w:rPr>
        <w:t>or</w:t>
      </w:r>
      <w:r>
        <w:rPr>
          <w:rFonts w:ascii="Arial" w:hAnsi="Arial" w:cs="Arial"/>
          <w:spacing w:val="46"/>
          <w:sz w:val="24"/>
          <w:lang w:val="es-AR"/>
        </w:rPr>
        <w:t xml:space="preserve"> </w:t>
      </w:r>
      <w:r>
        <w:rPr>
          <w:rFonts w:ascii="Arial" w:hAnsi="Arial" w:cs="Arial"/>
          <w:sz w:val="24"/>
          <w:lang w:val="es-AR"/>
        </w:rPr>
        <w:t>u</w:t>
      </w:r>
      <w:r>
        <w:rPr>
          <w:rFonts w:ascii="Arial" w:hAnsi="Arial" w:cs="Arial"/>
          <w:spacing w:val="1"/>
          <w:sz w:val="24"/>
          <w:lang w:val="es-AR"/>
        </w:rPr>
        <w:t>ti</w:t>
      </w:r>
      <w:r>
        <w:rPr>
          <w:rFonts w:ascii="Arial" w:hAnsi="Arial" w:cs="Arial"/>
          <w:spacing w:val="-2"/>
          <w:sz w:val="24"/>
          <w:lang w:val="es-AR"/>
        </w:rPr>
        <w:t>li</w:t>
      </w:r>
      <w:r>
        <w:rPr>
          <w:rFonts w:ascii="Arial" w:hAnsi="Arial" w:cs="Arial"/>
          <w:sz w:val="24"/>
          <w:lang w:val="es-AR"/>
        </w:rPr>
        <w:t>dad</w:t>
      </w:r>
      <w:r>
        <w:rPr>
          <w:rFonts w:ascii="Arial" w:hAnsi="Arial" w:cs="Arial"/>
          <w:spacing w:val="45"/>
          <w:sz w:val="24"/>
          <w:lang w:val="es-AR"/>
        </w:rPr>
        <w:t xml:space="preserve"> </w:t>
      </w:r>
      <w:r>
        <w:rPr>
          <w:rFonts w:ascii="Arial" w:hAnsi="Arial" w:cs="Arial"/>
          <w:sz w:val="24"/>
          <w:lang w:val="es-AR"/>
        </w:rPr>
        <w:t>de</w:t>
      </w:r>
      <w:r>
        <w:rPr>
          <w:rFonts w:ascii="Arial" w:hAnsi="Arial" w:cs="Arial"/>
          <w:spacing w:val="46"/>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46"/>
          <w:sz w:val="24"/>
          <w:lang w:val="es-AR"/>
        </w:rPr>
        <w:t xml:space="preserve"> </w:t>
      </w:r>
      <w:r>
        <w:rPr>
          <w:rFonts w:ascii="Arial" w:hAnsi="Arial" w:cs="Arial"/>
          <w:sz w:val="24"/>
          <w:lang w:val="es-AR"/>
        </w:rPr>
        <w:t>po</w:t>
      </w:r>
      <w:r>
        <w:rPr>
          <w:rFonts w:ascii="Arial" w:hAnsi="Arial" w:cs="Arial"/>
          <w:spacing w:val="-3"/>
          <w:sz w:val="24"/>
          <w:lang w:val="es-AR"/>
        </w:rPr>
        <w:t>d</w:t>
      </w:r>
      <w:r>
        <w:rPr>
          <w:rFonts w:ascii="Arial" w:hAnsi="Arial" w:cs="Arial"/>
          <w:sz w:val="24"/>
          <w:lang w:val="es-AR"/>
        </w:rPr>
        <w:t>a</w:t>
      </w:r>
      <w:r>
        <w:rPr>
          <w:rFonts w:ascii="Arial" w:hAnsi="Arial" w:cs="Arial"/>
          <w:spacing w:val="46"/>
          <w:sz w:val="24"/>
          <w:lang w:val="es-AR"/>
        </w:rPr>
        <w:t xml:space="preserve"> </w:t>
      </w:r>
      <w:r>
        <w:rPr>
          <w:rFonts w:ascii="Arial" w:hAnsi="Arial" w:cs="Arial"/>
          <w:sz w:val="24"/>
          <w:lang w:val="es-AR"/>
        </w:rPr>
        <w:t>es</w:t>
      </w:r>
      <w:r>
        <w:rPr>
          <w:rFonts w:ascii="Arial" w:hAnsi="Arial" w:cs="Arial"/>
          <w:spacing w:val="46"/>
          <w:sz w:val="24"/>
          <w:lang w:val="es-AR"/>
        </w:rPr>
        <w:t xml:space="preserve"> </w:t>
      </w:r>
      <w:r>
        <w:rPr>
          <w:rFonts w:ascii="Arial" w:hAnsi="Arial" w:cs="Arial"/>
          <w:sz w:val="24"/>
          <w:lang w:val="es-AR"/>
        </w:rPr>
        <w:t>e</w:t>
      </w:r>
      <w:r>
        <w:rPr>
          <w:rFonts w:ascii="Arial" w:hAnsi="Arial" w:cs="Arial"/>
          <w:spacing w:val="-2"/>
          <w:sz w:val="24"/>
          <w:lang w:val="es-AR"/>
        </w:rPr>
        <w:t>s</w:t>
      </w:r>
      <w:r>
        <w:rPr>
          <w:rFonts w:ascii="Arial" w:hAnsi="Arial" w:cs="Arial"/>
          <w:spacing w:val="1"/>
          <w:sz w:val="24"/>
          <w:lang w:val="es-AR"/>
        </w:rPr>
        <w:t>ti</w:t>
      </w:r>
      <w:r>
        <w:rPr>
          <w:rFonts w:ascii="Arial" w:hAnsi="Arial" w:cs="Arial"/>
          <w:spacing w:val="-4"/>
          <w:sz w:val="24"/>
          <w:lang w:val="es-AR"/>
        </w:rPr>
        <w:t>m</w:t>
      </w:r>
      <w:r>
        <w:rPr>
          <w:rFonts w:ascii="Arial" w:hAnsi="Arial" w:cs="Arial"/>
          <w:sz w:val="24"/>
          <w:lang w:val="es-AR"/>
        </w:rPr>
        <w:t>u</w:t>
      </w:r>
      <w:r>
        <w:rPr>
          <w:rFonts w:ascii="Arial" w:hAnsi="Arial" w:cs="Arial"/>
          <w:spacing w:val="-2"/>
          <w:sz w:val="24"/>
          <w:lang w:val="es-AR"/>
        </w:rPr>
        <w:t>l</w:t>
      </w:r>
      <w:r>
        <w:rPr>
          <w:rFonts w:ascii="Arial" w:hAnsi="Arial" w:cs="Arial"/>
          <w:sz w:val="24"/>
          <w:lang w:val="es-AR"/>
        </w:rPr>
        <w:t>ar</w:t>
      </w:r>
      <w:r>
        <w:rPr>
          <w:rFonts w:ascii="Arial" w:hAnsi="Arial" w:cs="Arial"/>
          <w:spacing w:val="46"/>
          <w:sz w:val="24"/>
          <w:lang w:val="es-AR"/>
        </w:rPr>
        <w:t xml:space="preserve"> </w:t>
      </w:r>
      <w:r>
        <w:rPr>
          <w:rFonts w:ascii="Arial" w:hAnsi="Arial" w:cs="Arial"/>
          <w:sz w:val="24"/>
          <w:lang w:val="es-AR"/>
        </w:rPr>
        <w:t>el</w:t>
      </w:r>
      <w:r>
        <w:rPr>
          <w:rFonts w:ascii="Arial" w:hAnsi="Arial" w:cs="Arial"/>
          <w:spacing w:val="46"/>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s</w:t>
      </w:r>
      <w:r>
        <w:rPr>
          <w:rFonts w:ascii="Arial" w:hAnsi="Arial" w:cs="Arial"/>
          <w:spacing w:val="-2"/>
          <w:sz w:val="24"/>
          <w:lang w:val="es-AR"/>
        </w:rPr>
        <w:t>a</w:t>
      </w:r>
      <w:r>
        <w:rPr>
          <w:rFonts w:ascii="Arial" w:hAnsi="Arial" w:cs="Arial"/>
          <w:sz w:val="24"/>
          <w:lang w:val="es-AR"/>
        </w:rPr>
        <w:t>rr</w:t>
      </w:r>
      <w:r>
        <w:rPr>
          <w:rFonts w:ascii="Arial" w:hAnsi="Arial" w:cs="Arial"/>
          <w:spacing w:val="-3"/>
          <w:sz w:val="24"/>
          <w:lang w:val="es-AR"/>
        </w:rPr>
        <w:t>o</w:t>
      </w:r>
      <w:r>
        <w:rPr>
          <w:rFonts w:ascii="Arial" w:hAnsi="Arial" w:cs="Arial"/>
          <w:spacing w:val="1"/>
          <w:sz w:val="24"/>
          <w:lang w:val="es-AR"/>
        </w:rPr>
        <w:t>ll</w:t>
      </w:r>
      <w:r>
        <w:rPr>
          <w:rFonts w:ascii="Arial" w:hAnsi="Arial" w:cs="Arial"/>
          <w:sz w:val="24"/>
          <w:lang w:val="es-AR"/>
        </w:rPr>
        <w:t>o</w:t>
      </w:r>
      <w:r>
        <w:rPr>
          <w:rFonts w:ascii="Arial" w:hAnsi="Arial" w:cs="Arial"/>
          <w:spacing w:val="45"/>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46"/>
          <w:sz w:val="24"/>
          <w:lang w:val="es-AR"/>
        </w:rPr>
        <w:t xml:space="preserve"> </w:t>
      </w:r>
      <w:r>
        <w:rPr>
          <w:rFonts w:ascii="Arial" w:hAnsi="Arial" w:cs="Arial"/>
          <w:sz w:val="24"/>
          <w:lang w:val="es-AR"/>
        </w:rPr>
        <w:t>una es</w:t>
      </w:r>
      <w:r>
        <w:rPr>
          <w:rFonts w:ascii="Arial" w:hAnsi="Arial" w:cs="Arial"/>
          <w:spacing w:val="-2"/>
          <w:sz w:val="24"/>
          <w:lang w:val="es-AR"/>
        </w:rPr>
        <w:t>t</w:t>
      </w:r>
      <w:r>
        <w:rPr>
          <w:rFonts w:ascii="Arial" w:hAnsi="Arial" w:cs="Arial"/>
          <w:sz w:val="24"/>
          <w:lang w:val="es-AR"/>
        </w:rPr>
        <w:t>ru</w:t>
      </w:r>
      <w:r>
        <w:rPr>
          <w:rFonts w:ascii="Arial" w:hAnsi="Arial" w:cs="Arial"/>
          <w:spacing w:val="-2"/>
          <w:sz w:val="24"/>
          <w:lang w:val="es-AR"/>
        </w:rPr>
        <w:t>c</w:t>
      </w:r>
      <w:r>
        <w:rPr>
          <w:rFonts w:ascii="Arial" w:hAnsi="Arial" w:cs="Arial"/>
          <w:spacing w:val="1"/>
          <w:sz w:val="24"/>
          <w:lang w:val="es-AR"/>
        </w:rPr>
        <w:t>t</w:t>
      </w:r>
      <w:r>
        <w:rPr>
          <w:rFonts w:ascii="Arial" w:hAnsi="Arial" w:cs="Arial"/>
          <w:sz w:val="24"/>
          <w:lang w:val="es-AR"/>
        </w:rPr>
        <w:t>u</w:t>
      </w:r>
      <w:r>
        <w:rPr>
          <w:rFonts w:ascii="Arial" w:hAnsi="Arial" w:cs="Arial"/>
          <w:spacing w:val="-2"/>
          <w:sz w:val="24"/>
          <w:lang w:val="es-AR"/>
        </w:rPr>
        <w:t>r</w:t>
      </w:r>
      <w:r>
        <w:rPr>
          <w:rFonts w:ascii="Arial" w:hAnsi="Arial" w:cs="Arial"/>
          <w:sz w:val="24"/>
          <w:lang w:val="es-AR"/>
        </w:rPr>
        <w:t>a</w:t>
      </w:r>
      <w:r>
        <w:rPr>
          <w:rFonts w:ascii="Arial" w:hAnsi="Arial" w:cs="Arial"/>
          <w:spacing w:val="7"/>
          <w:sz w:val="24"/>
          <w:lang w:val="es-AR"/>
        </w:rPr>
        <w:t xml:space="preserve"> </w:t>
      </w:r>
      <w:r>
        <w:rPr>
          <w:rFonts w:ascii="Arial" w:hAnsi="Arial" w:cs="Arial"/>
          <w:spacing w:val="-3"/>
          <w:sz w:val="24"/>
          <w:lang w:val="es-AR"/>
        </w:rPr>
        <w:t>v</w:t>
      </w:r>
      <w:r>
        <w:rPr>
          <w:rFonts w:ascii="Arial" w:hAnsi="Arial" w:cs="Arial"/>
          <w:spacing w:val="1"/>
          <w:sz w:val="24"/>
          <w:lang w:val="es-AR"/>
        </w:rPr>
        <w:t>i</w:t>
      </w:r>
      <w:r>
        <w:rPr>
          <w:rFonts w:ascii="Arial" w:hAnsi="Arial" w:cs="Arial"/>
          <w:spacing w:val="-3"/>
          <w:sz w:val="24"/>
          <w:lang w:val="es-AR"/>
        </w:rPr>
        <w:t>g</w:t>
      </w:r>
      <w:r>
        <w:rPr>
          <w:rFonts w:ascii="Arial" w:hAnsi="Arial" w:cs="Arial"/>
          <w:sz w:val="24"/>
          <w:lang w:val="es-AR"/>
        </w:rPr>
        <w:t>orosa</w:t>
      </w:r>
      <w:r>
        <w:rPr>
          <w:rFonts w:ascii="Arial" w:hAnsi="Arial" w:cs="Arial"/>
          <w:spacing w:val="7"/>
          <w:sz w:val="24"/>
          <w:lang w:val="es-AR"/>
        </w:rPr>
        <w:t xml:space="preserve"> </w:t>
      </w:r>
      <w:r>
        <w:rPr>
          <w:rFonts w:ascii="Arial" w:hAnsi="Arial" w:cs="Arial"/>
          <w:sz w:val="24"/>
          <w:lang w:val="es-AR"/>
        </w:rPr>
        <w:t>en</w:t>
      </w:r>
      <w:r>
        <w:rPr>
          <w:rFonts w:ascii="Arial" w:hAnsi="Arial" w:cs="Arial"/>
          <w:spacing w:val="5"/>
          <w:sz w:val="24"/>
          <w:lang w:val="es-AR"/>
        </w:rPr>
        <w:t xml:space="preserve"> </w:t>
      </w:r>
      <w:r>
        <w:rPr>
          <w:rFonts w:ascii="Arial" w:hAnsi="Arial" w:cs="Arial"/>
          <w:spacing w:val="1"/>
          <w:sz w:val="24"/>
          <w:lang w:val="es-AR"/>
        </w:rPr>
        <w:t>l</w:t>
      </w:r>
      <w:r>
        <w:rPr>
          <w:rFonts w:ascii="Arial" w:hAnsi="Arial" w:cs="Arial"/>
          <w:sz w:val="24"/>
          <w:lang w:val="es-AR"/>
        </w:rPr>
        <w:t>os</w:t>
      </w:r>
      <w:r>
        <w:rPr>
          <w:rFonts w:ascii="Arial" w:hAnsi="Arial" w:cs="Arial"/>
          <w:spacing w:val="5"/>
          <w:sz w:val="24"/>
          <w:lang w:val="es-AR"/>
        </w:rPr>
        <w:t xml:space="preserve"> </w:t>
      </w:r>
      <w:r>
        <w:rPr>
          <w:rFonts w:ascii="Arial" w:hAnsi="Arial" w:cs="Arial"/>
          <w:spacing w:val="-2"/>
          <w:sz w:val="24"/>
          <w:lang w:val="es-AR"/>
        </w:rPr>
        <w:t>á</w:t>
      </w:r>
      <w:r>
        <w:rPr>
          <w:rFonts w:ascii="Arial" w:hAnsi="Arial" w:cs="Arial"/>
          <w:sz w:val="24"/>
          <w:lang w:val="es-AR"/>
        </w:rPr>
        <w:t>rbo</w:t>
      </w:r>
      <w:r>
        <w:rPr>
          <w:rFonts w:ascii="Arial" w:hAnsi="Arial" w:cs="Arial"/>
          <w:spacing w:val="-2"/>
          <w:sz w:val="24"/>
          <w:lang w:val="es-AR"/>
        </w:rPr>
        <w:t>l</w:t>
      </w:r>
      <w:r>
        <w:rPr>
          <w:rFonts w:ascii="Arial" w:hAnsi="Arial" w:cs="Arial"/>
          <w:sz w:val="24"/>
          <w:lang w:val="es-AR"/>
        </w:rPr>
        <w:t>es</w:t>
      </w:r>
      <w:r>
        <w:rPr>
          <w:rFonts w:ascii="Arial" w:hAnsi="Arial" w:cs="Arial"/>
          <w:spacing w:val="7"/>
          <w:sz w:val="24"/>
          <w:lang w:val="es-AR"/>
        </w:rPr>
        <w:t xml:space="preserve"> </w:t>
      </w:r>
      <w:r>
        <w:rPr>
          <w:rFonts w:ascii="Arial" w:hAnsi="Arial" w:cs="Arial"/>
          <w:sz w:val="24"/>
          <w:lang w:val="es-AR"/>
        </w:rPr>
        <w:t>y</w:t>
      </w:r>
      <w:r>
        <w:rPr>
          <w:rFonts w:ascii="Arial" w:hAnsi="Arial" w:cs="Arial"/>
          <w:spacing w:val="5"/>
          <w:sz w:val="24"/>
          <w:lang w:val="es-AR"/>
        </w:rPr>
        <w:t xml:space="preserve"> </w:t>
      </w:r>
      <w:r>
        <w:rPr>
          <w:rFonts w:ascii="Arial" w:hAnsi="Arial" w:cs="Arial"/>
          <w:sz w:val="24"/>
          <w:lang w:val="es-AR"/>
        </w:rPr>
        <w:t>red</w:t>
      </w:r>
      <w:r>
        <w:rPr>
          <w:rFonts w:ascii="Arial" w:hAnsi="Arial" w:cs="Arial"/>
          <w:spacing w:val="-3"/>
          <w:sz w:val="24"/>
          <w:lang w:val="es-AR"/>
        </w:rPr>
        <w:t>u</w:t>
      </w:r>
      <w:r>
        <w:rPr>
          <w:rFonts w:ascii="Arial" w:hAnsi="Arial" w:cs="Arial"/>
          <w:sz w:val="24"/>
          <w:lang w:val="es-AR"/>
        </w:rPr>
        <w:t>c</w:t>
      </w:r>
      <w:r>
        <w:rPr>
          <w:rFonts w:ascii="Arial" w:hAnsi="Arial" w:cs="Arial"/>
          <w:spacing w:val="-2"/>
          <w:sz w:val="24"/>
          <w:lang w:val="es-AR"/>
        </w:rPr>
        <w:t>i</w:t>
      </w:r>
      <w:r>
        <w:rPr>
          <w:rFonts w:ascii="Arial" w:hAnsi="Arial" w:cs="Arial"/>
          <w:sz w:val="24"/>
          <w:lang w:val="es-AR"/>
        </w:rPr>
        <w:t>r</w:t>
      </w:r>
      <w:r>
        <w:rPr>
          <w:rFonts w:ascii="Arial" w:hAnsi="Arial" w:cs="Arial"/>
          <w:spacing w:val="8"/>
          <w:sz w:val="24"/>
          <w:lang w:val="es-AR"/>
        </w:rPr>
        <w:t xml:space="preserve"> </w:t>
      </w:r>
      <w:r>
        <w:rPr>
          <w:rFonts w:ascii="Arial" w:hAnsi="Arial" w:cs="Arial"/>
          <w:spacing w:val="-2"/>
          <w:sz w:val="24"/>
          <w:lang w:val="es-AR"/>
        </w:rPr>
        <w:t>l</w:t>
      </w:r>
      <w:r>
        <w:rPr>
          <w:rFonts w:ascii="Arial" w:hAnsi="Arial" w:cs="Arial"/>
          <w:sz w:val="24"/>
          <w:lang w:val="es-AR"/>
        </w:rPr>
        <w:t>a</w:t>
      </w:r>
      <w:r>
        <w:rPr>
          <w:rFonts w:ascii="Arial" w:hAnsi="Arial" w:cs="Arial"/>
          <w:spacing w:val="7"/>
          <w:sz w:val="24"/>
          <w:lang w:val="es-AR"/>
        </w:rPr>
        <w:t xml:space="preserve"> </w:t>
      </w:r>
      <w:r>
        <w:rPr>
          <w:rFonts w:ascii="Arial" w:hAnsi="Arial" w:cs="Arial"/>
          <w:sz w:val="24"/>
          <w:lang w:val="es-AR"/>
        </w:rPr>
        <w:t>pr</w:t>
      </w:r>
      <w:r>
        <w:rPr>
          <w:rFonts w:ascii="Arial" w:hAnsi="Arial" w:cs="Arial"/>
          <w:spacing w:val="-3"/>
          <w:sz w:val="24"/>
          <w:lang w:val="es-AR"/>
        </w:rPr>
        <w:t>o</w:t>
      </w:r>
      <w:r>
        <w:rPr>
          <w:rFonts w:ascii="Arial" w:hAnsi="Arial" w:cs="Arial"/>
          <w:sz w:val="24"/>
          <w:lang w:val="es-AR"/>
        </w:rPr>
        <w:t>ba</w:t>
      </w:r>
      <w:r>
        <w:rPr>
          <w:rFonts w:ascii="Arial" w:hAnsi="Arial" w:cs="Arial"/>
          <w:spacing w:val="-3"/>
          <w:sz w:val="24"/>
          <w:lang w:val="es-AR"/>
        </w:rPr>
        <w:t>b</w:t>
      </w:r>
      <w:r>
        <w:rPr>
          <w:rFonts w:ascii="Arial" w:hAnsi="Arial" w:cs="Arial"/>
          <w:spacing w:val="1"/>
          <w:sz w:val="24"/>
          <w:lang w:val="es-AR"/>
        </w:rPr>
        <w:t>i</w:t>
      </w:r>
      <w:r>
        <w:rPr>
          <w:rFonts w:ascii="Arial" w:hAnsi="Arial" w:cs="Arial"/>
          <w:spacing w:val="-2"/>
          <w:sz w:val="24"/>
          <w:lang w:val="es-AR"/>
        </w:rPr>
        <w:t>l</w:t>
      </w:r>
      <w:r>
        <w:rPr>
          <w:rFonts w:ascii="Arial" w:hAnsi="Arial" w:cs="Arial"/>
          <w:spacing w:val="1"/>
          <w:sz w:val="24"/>
          <w:lang w:val="es-AR"/>
        </w:rPr>
        <w:t>i</w:t>
      </w:r>
      <w:r>
        <w:rPr>
          <w:rFonts w:ascii="Arial" w:hAnsi="Arial" w:cs="Arial"/>
          <w:sz w:val="24"/>
          <w:lang w:val="es-AR"/>
        </w:rPr>
        <w:t>dad</w:t>
      </w:r>
      <w:r>
        <w:rPr>
          <w:rFonts w:ascii="Arial" w:hAnsi="Arial" w:cs="Arial"/>
          <w:spacing w:val="7"/>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7"/>
          <w:sz w:val="24"/>
          <w:lang w:val="es-AR"/>
        </w:rPr>
        <w:t xml:space="preserve"> </w:t>
      </w:r>
      <w:r>
        <w:rPr>
          <w:rFonts w:ascii="Arial" w:hAnsi="Arial" w:cs="Arial"/>
          <w:sz w:val="24"/>
          <w:lang w:val="es-AR"/>
        </w:rPr>
        <w:t>que</w:t>
      </w:r>
      <w:r>
        <w:rPr>
          <w:rFonts w:ascii="Arial" w:hAnsi="Arial" w:cs="Arial"/>
          <w:spacing w:val="5"/>
          <w:sz w:val="24"/>
          <w:lang w:val="es-AR"/>
        </w:rPr>
        <w:t xml:space="preserve"> </w:t>
      </w:r>
      <w:r>
        <w:rPr>
          <w:rFonts w:ascii="Arial" w:hAnsi="Arial" w:cs="Arial"/>
          <w:spacing w:val="1"/>
          <w:sz w:val="24"/>
          <w:lang w:val="es-AR"/>
        </w:rPr>
        <w:t>l</w:t>
      </w:r>
      <w:r>
        <w:rPr>
          <w:rFonts w:ascii="Arial" w:hAnsi="Arial" w:cs="Arial"/>
          <w:sz w:val="24"/>
          <w:lang w:val="es-AR"/>
        </w:rPr>
        <w:t>os</w:t>
      </w:r>
      <w:r>
        <w:rPr>
          <w:rFonts w:ascii="Arial" w:hAnsi="Arial" w:cs="Arial"/>
          <w:spacing w:val="5"/>
          <w:sz w:val="24"/>
          <w:lang w:val="es-AR"/>
        </w:rPr>
        <w:t xml:space="preserve"> </w:t>
      </w:r>
      <w:r>
        <w:rPr>
          <w:rFonts w:ascii="Arial" w:hAnsi="Arial" w:cs="Arial"/>
          <w:sz w:val="24"/>
          <w:lang w:val="es-AR"/>
        </w:rPr>
        <w:t>dañ</w:t>
      </w:r>
      <w:r>
        <w:rPr>
          <w:rFonts w:ascii="Arial" w:hAnsi="Arial" w:cs="Arial"/>
          <w:spacing w:val="-2"/>
          <w:sz w:val="24"/>
          <w:lang w:val="es-AR"/>
        </w:rPr>
        <w:t>e</w:t>
      </w:r>
      <w:r>
        <w:rPr>
          <w:rFonts w:ascii="Arial" w:hAnsi="Arial" w:cs="Arial"/>
          <w:sz w:val="24"/>
          <w:lang w:val="es-AR"/>
        </w:rPr>
        <w:t>n</w:t>
      </w:r>
      <w:r>
        <w:rPr>
          <w:rFonts w:ascii="Arial" w:hAnsi="Arial" w:cs="Arial"/>
          <w:spacing w:val="7"/>
          <w:sz w:val="24"/>
          <w:lang w:val="es-AR"/>
        </w:rPr>
        <w:t xml:space="preserve"> </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s</w:t>
      </w:r>
      <w:r>
        <w:rPr>
          <w:rFonts w:ascii="Arial" w:hAnsi="Arial" w:cs="Arial"/>
          <w:spacing w:val="7"/>
          <w:sz w:val="24"/>
          <w:lang w:val="es-AR"/>
        </w:rPr>
        <w:t xml:space="preserve"> </w:t>
      </w:r>
      <w:r>
        <w:rPr>
          <w:rFonts w:ascii="Arial" w:hAnsi="Arial" w:cs="Arial"/>
          <w:spacing w:val="-2"/>
          <w:sz w:val="24"/>
          <w:lang w:val="es-AR"/>
        </w:rPr>
        <w:t>i</w:t>
      </w:r>
      <w:r>
        <w:rPr>
          <w:rFonts w:ascii="Arial" w:hAnsi="Arial" w:cs="Arial"/>
          <w:sz w:val="24"/>
          <w:lang w:val="es-AR"/>
        </w:rPr>
        <w:t>nc</w:t>
      </w:r>
      <w:r>
        <w:rPr>
          <w:rFonts w:ascii="Arial" w:hAnsi="Arial" w:cs="Arial"/>
          <w:spacing w:val="1"/>
          <w:sz w:val="24"/>
          <w:lang w:val="es-AR"/>
        </w:rPr>
        <w:t>l</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enc</w:t>
      </w:r>
      <w:r>
        <w:rPr>
          <w:rFonts w:ascii="Arial" w:hAnsi="Arial" w:cs="Arial"/>
          <w:spacing w:val="-2"/>
          <w:sz w:val="24"/>
          <w:lang w:val="es-AR"/>
        </w:rPr>
        <w:t>i</w:t>
      </w:r>
      <w:r>
        <w:rPr>
          <w:rFonts w:ascii="Arial" w:hAnsi="Arial" w:cs="Arial"/>
          <w:sz w:val="24"/>
          <w:lang w:val="es-AR"/>
        </w:rPr>
        <w:t>as</w:t>
      </w:r>
      <w:r>
        <w:rPr>
          <w:rFonts w:ascii="Arial" w:hAnsi="Arial" w:cs="Arial"/>
          <w:spacing w:val="7"/>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l</w:t>
      </w:r>
      <w:r>
        <w:rPr>
          <w:rFonts w:ascii="Arial" w:hAnsi="Arial" w:cs="Arial"/>
          <w:spacing w:val="6"/>
          <w:sz w:val="24"/>
          <w:lang w:val="es-AR"/>
        </w:rPr>
        <w:t xml:space="preserve"> </w:t>
      </w:r>
      <w:r>
        <w:rPr>
          <w:rFonts w:ascii="Arial" w:hAnsi="Arial" w:cs="Arial"/>
          <w:spacing w:val="1"/>
          <w:sz w:val="24"/>
          <w:lang w:val="es-AR"/>
        </w:rPr>
        <w:t>ti</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 xml:space="preserve">po. </w:t>
      </w:r>
      <w:r>
        <w:rPr>
          <w:rFonts w:ascii="Arial" w:hAnsi="Arial" w:cs="Arial"/>
          <w:spacing w:val="-2"/>
          <w:sz w:val="24"/>
          <w:lang w:val="es-AR"/>
        </w:rPr>
        <w:t>Q</w:t>
      </w:r>
      <w:r>
        <w:rPr>
          <w:rFonts w:ascii="Arial" w:hAnsi="Arial" w:cs="Arial"/>
          <w:sz w:val="24"/>
          <w:lang w:val="es-AR"/>
        </w:rPr>
        <w:t>u</w:t>
      </w:r>
      <w:r>
        <w:rPr>
          <w:rFonts w:ascii="Arial" w:hAnsi="Arial" w:cs="Arial"/>
          <w:spacing w:val="1"/>
          <w:sz w:val="24"/>
          <w:lang w:val="es-AR"/>
        </w:rPr>
        <w:t>it</w:t>
      </w:r>
      <w:r>
        <w:rPr>
          <w:rFonts w:ascii="Arial" w:hAnsi="Arial" w:cs="Arial"/>
          <w:spacing w:val="-2"/>
          <w:sz w:val="24"/>
          <w:lang w:val="es-AR"/>
        </w:rPr>
        <w:t>a</w:t>
      </w:r>
      <w:r>
        <w:rPr>
          <w:rFonts w:ascii="Arial" w:hAnsi="Arial" w:cs="Arial"/>
          <w:sz w:val="24"/>
          <w:lang w:val="es-AR"/>
        </w:rPr>
        <w:t>r</w:t>
      </w:r>
      <w:r>
        <w:rPr>
          <w:rFonts w:ascii="Arial" w:hAnsi="Arial" w:cs="Arial"/>
          <w:spacing w:val="1"/>
          <w:sz w:val="24"/>
          <w:lang w:val="es-AR"/>
        </w:rPr>
        <w:t xml:space="preserve"> </w:t>
      </w:r>
      <w:r>
        <w:rPr>
          <w:rFonts w:ascii="Arial" w:hAnsi="Arial" w:cs="Arial"/>
          <w:spacing w:val="-2"/>
          <w:sz w:val="24"/>
          <w:lang w:val="es-AR"/>
        </w:rPr>
        <w:t>l</w:t>
      </w:r>
      <w:r>
        <w:rPr>
          <w:rFonts w:ascii="Arial" w:hAnsi="Arial" w:cs="Arial"/>
          <w:sz w:val="24"/>
          <w:lang w:val="es-AR"/>
        </w:rPr>
        <w:t>as</w:t>
      </w:r>
      <w:r>
        <w:rPr>
          <w:rFonts w:ascii="Arial" w:hAnsi="Arial" w:cs="Arial"/>
          <w:spacing w:val="-2"/>
          <w:sz w:val="24"/>
          <w:lang w:val="es-AR"/>
        </w:rPr>
        <w:t xml:space="preserve"> </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as ro</w:t>
      </w:r>
      <w:r>
        <w:rPr>
          <w:rFonts w:ascii="Arial" w:hAnsi="Arial" w:cs="Arial"/>
          <w:spacing w:val="-2"/>
          <w:sz w:val="24"/>
          <w:lang w:val="es-AR"/>
        </w:rPr>
        <w:t>t</w:t>
      </w:r>
      <w:r>
        <w:rPr>
          <w:rFonts w:ascii="Arial" w:hAnsi="Arial" w:cs="Arial"/>
          <w:sz w:val="24"/>
          <w:lang w:val="es-AR"/>
        </w:rPr>
        <w:t>as o</w:t>
      </w:r>
      <w:r>
        <w:rPr>
          <w:rFonts w:ascii="Arial" w:hAnsi="Arial" w:cs="Arial"/>
          <w:spacing w:val="-3"/>
          <w:sz w:val="24"/>
          <w:lang w:val="es-AR"/>
        </w:rPr>
        <w:t xml:space="preserve"> </w:t>
      </w:r>
      <w:r>
        <w:rPr>
          <w:rFonts w:ascii="Arial" w:hAnsi="Arial" w:cs="Arial"/>
          <w:sz w:val="24"/>
          <w:lang w:val="es-AR"/>
        </w:rPr>
        <w:t>d</w:t>
      </w:r>
      <w:r>
        <w:rPr>
          <w:rFonts w:ascii="Arial" w:hAnsi="Arial" w:cs="Arial"/>
          <w:spacing w:val="-2"/>
          <w:sz w:val="24"/>
          <w:lang w:val="es-AR"/>
        </w:rPr>
        <w:t>a</w:t>
      </w:r>
      <w:r>
        <w:rPr>
          <w:rFonts w:ascii="Arial" w:hAnsi="Arial" w:cs="Arial"/>
          <w:sz w:val="24"/>
          <w:lang w:val="es-AR"/>
        </w:rPr>
        <w:t>ñadas</w:t>
      </w:r>
      <w:r>
        <w:rPr>
          <w:rFonts w:ascii="Arial" w:hAnsi="Arial" w:cs="Arial"/>
          <w:spacing w:val="-2"/>
          <w:sz w:val="24"/>
          <w:lang w:val="es-AR"/>
        </w:rPr>
        <w:t xml:space="preserve"> </w:t>
      </w:r>
      <w:r>
        <w:rPr>
          <w:rFonts w:ascii="Arial" w:hAnsi="Arial" w:cs="Arial"/>
          <w:sz w:val="24"/>
          <w:lang w:val="es-AR"/>
        </w:rPr>
        <w:t>a</w:t>
      </w:r>
      <w:r>
        <w:rPr>
          <w:rFonts w:ascii="Arial" w:hAnsi="Arial" w:cs="Arial"/>
          <w:spacing w:val="-3"/>
          <w:sz w:val="24"/>
          <w:lang w:val="es-AR"/>
        </w:rPr>
        <w:t>y</w:t>
      </w:r>
      <w:r>
        <w:rPr>
          <w:rFonts w:ascii="Arial" w:hAnsi="Arial" w:cs="Arial"/>
          <w:sz w:val="24"/>
          <w:lang w:val="es-AR"/>
        </w:rPr>
        <w:t>uda a c</w:t>
      </w:r>
      <w:r>
        <w:rPr>
          <w:rFonts w:ascii="Arial" w:hAnsi="Arial" w:cs="Arial"/>
          <w:spacing w:val="-3"/>
          <w:sz w:val="24"/>
          <w:lang w:val="es-AR"/>
        </w:rPr>
        <w:t>u</w:t>
      </w:r>
      <w:r>
        <w:rPr>
          <w:rFonts w:ascii="Arial" w:hAnsi="Arial" w:cs="Arial"/>
          <w:sz w:val="24"/>
          <w:lang w:val="es-AR"/>
        </w:rPr>
        <w:t>r</w:t>
      </w:r>
      <w:r>
        <w:rPr>
          <w:rFonts w:ascii="Arial" w:hAnsi="Arial" w:cs="Arial"/>
          <w:spacing w:val="-2"/>
          <w:sz w:val="24"/>
          <w:lang w:val="es-AR"/>
        </w:rPr>
        <w:t>a</w:t>
      </w:r>
      <w:r>
        <w:rPr>
          <w:rFonts w:ascii="Arial" w:hAnsi="Arial" w:cs="Arial"/>
          <w:sz w:val="24"/>
          <w:lang w:val="es-AR"/>
        </w:rPr>
        <w:t>r</w:t>
      </w:r>
      <w:r>
        <w:rPr>
          <w:rFonts w:ascii="Arial" w:hAnsi="Arial" w:cs="Arial"/>
          <w:spacing w:val="1"/>
          <w:sz w:val="24"/>
          <w:lang w:val="es-AR"/>
        </w:rPr>
        <w:t xml:space="preserve"> </w:t>
      </w:r>
      <w:r>
        <w:rPr>
          <w:rFonts w:ascii="Arial" w:hAnsi="Arial" w:cs="Arial"/>
          <w:spacing w:val="-2"/>
          <w:sz w:val="24"/>
          <w:lang w:val="es-AR"/>
        </w:rPr>
        <w:t>l</w:t>
      </w:r>
      <w:r>
        <w:rPr>
          <w:rFonts w:ascii="Arial" w:hAnsi="Arial" w:cs="Arial"/>
          <w:sz w:val="24"/>
          <w:lang w:val="es-AR"/>
        </w:rPr>
        <w:t>as h</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i</w:t>
      </w:r>
      <w:r>
        <w:rPr>
          <w:rFonts w:ascii="Arial" w:hAnsi="Arial" w:cs="Arial"/>
          <w:sz w:val="24"/>
          <w:lang w:val="es-AR"/>
        </w:rPr>
        <w:t>das.</w:t>
      </w:r>
    </w:p>
    <w:p w14:paraId="55FC7E9E" w14:textId="77777777" w:rsidR="00176C27" w:rsidRDefault="00B26C9E">
      <w:pPr>
        <w:pStyle w:val="Textoindependiente"/>
        <w:widowControl w:val="0"/>
        <w:numPr>
          <w:ilvl w:val="0"/>
          <w:numId w:val="93"/>
        </w:numPr>
        <w:tabs>
          <w:tab w:val="left" w:pos="1104"/>
        </w:tabs>
        <w:jc w:val="both"/>
        <w:rPr>
          <w:rFonts w:ascii="Arial" w:hAnsi="Arial" w:cs="Arial"/>
          <w:sz w:val="24"/>
          <w:lang w:val="es-AR"/>
        </w:rPr>
      </w:pPr>
      <w:r>
        <w:rPr>
          <w:rFonts w:ascii="Arial" w:hAnsi="Arial" w:cs="Arial"/>
          <w:spacing w:val="-1"/>
          <w:sz w:val="24"/>
          <w:lang w:val="es-AR"/>
        </w:rPr>
        <w:t>L</w:t>
      </w:r>
      <w:r>
        <w:rPr>
          <w:rFonts w:ascii="Arial" w:hAnsi="Arial" w:cs="Arial"/>
          <w:sz w:val="24"/>
          <w:lang w:val="es-AR"/>
        </w:rPr>
        <w:t>a</w:t>
      </w:r>
      <w:r>
        <w:rPr>
          <w:rFonts w:ascii="Arial" w:hAnsi="Arial" w:cs="Arial"/>
          <w:spacing w:val="41"/>
          <w:sz w:val="24"/>
          <w:lang w:val="es-AR"/>
        </w:rPr>
        <w:t xml:space="preserve"> </w:t>
      </w:r>
      <w:r>
        <w:rPr>
          <w:rFonts w:ascii="Arial" w:hAnsi="Arial" w:cs="Arial"/>
          <w:sz w:val="24"/>
          <w:lang w:val="es-AR"/>
        </w:rPr>
        <w:t>poda</w:t>
      </w:r>
      <w:r>
        <w:rPr>
          <w:rFonts w:ascii="Arial" w:hAnsi="Arial" w:cs="Arial"/>
          <w:spacing w:val="41"/>
          <w:sz w:val="24"/>
          <w:lang w:val="es-AR"/>
        </w:rPr>
        <w:t xml:space="preserve"> </w:t>
      </w:r>
      <w:r>
        <w:rPr>
          <w:rFonts w:ascii="Arial" w:hAnsi="Arial" w:cs="Arial"/>
          <w:sz w:val="24"/>
          <w:lang w:val="es-AR"/>
        </w:rPr>
        <w:t>p</w:t>
      </w:r>
      <w:r>
        <w:rPr>
          <w:rFonts w:ascii="Arial" w:hAnsi="Arial" w:cs="Arial"/>
          <w:spacing w:val="-3"/>
          <w:sz w:val="24"/>
          <w:lang w:val="es-AR"/>
        </w:rPr>
        <w:t>o</w:t>
      </w:r>
      <w:r>
        <w:rPr>
          <w:rFonts w:ascii="Arial" w:hAnsi="Arial" w:cs="Arial"/>
          <w:sz w:val="24"/>
          <w:lang w:val="es-AR"/>
        </w:rPr>
        <w:t>r</w:t>
      </w:r>
      <w:r>
        <w:rPr>
          <w:rFonts w:ascii="Arial" w:hAnsi="Arial" w:cs="Arial"/>
          <w:spacing w:val="41"/>
          <w:sz w:val="24"/>
          <w:lang w:val="es-AR"/>
        </w:rPr>
        <w:t xml:space="preserve"> </w:t>
      </w:r>
      <w:r>
        <w:rPr>
          <w:rFonts w:ascii="Arial" w:hAnsi="Arial" w:cs="Arial"/>
          <w:sz w:val="24"/>
          <w:lang w:val="es-AR"/>
        </w:rPr>
        <w:t>e</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é</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c</w:t>
      </w:r>
      <w:r>
        <w:rPr>
          <w:rFonts w:ascii="Arial" w:hAnsi="Arial" w:cs="Arial"/>
          <w:sz w:val="24"/>
          <w:lang w:val="es-AR"/>
        </w:rPr>
        <w:t>a</w:t>
      </w:r>
      <w:r>
        <w:rPr>
          <w:rFonts w:ascii="Arial" w:hAnsi="Arial" w:cs="Arial"/>
          <w:spacing w:val="41"/>
          <w:sz w:val="24"/>
          <w:lang w:val="es-AR"/>
        </w:rPr>
        <w:t xml:space="preserve"> </w:t>
      </w:r>
      <w:r>
        <w:rPr>
          <w:rFonts w:ascii="Arial" w:hAnsi="Arial" w:cs="Arial"/>
          <w:spacing w:val="1"/>
          <w:sz w:val="24"/>
          <w:lang w:val="es-AR"/>
        </w:rPr>
        <w:t>i</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e</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a</w:t>
      </w:r>
      <w:r>
        <w:rPr>
          <w:rFonts w:ascii="Arial" w:hAnsi="Arial" w:cs="Arial"/>
          <w:spacing w:val="41"/>
          <w:sz w:val="24"/>
          <w:lang w:val="es-AR"/>
        </w:rPr>
        <w:t xml:space="preserve"> </w:t>
      </w:r>
      <w:r>
        <w:rPr>
          <w:rFonts w:ascii="Arial" w:hAnsi="Arial" w:cs="Arial"/>
          <w:spacing w:val="-4"/>
          <w:sz w:val="24"/>
          <w:lang w:val="es-AR"/>
        </w:rPr>
        <w:t>m</w:t>
      </w:r>
      <w:r>
        <w:rPr>
          <w:rFonts w:ascii="Arial" w:hAnsi="Arial" w:cs="Arial"/>
          <w:sz w:val="24"/>
          <w:lang w:val="es-AR"/>
        </w:rPr>
        <w:t>e</w:t>
      </w:r>
      <w:r>
        <w:rPr>
          <w:rFonts w:ascii="Arial" w:hAnsi="Arial" w:cs="Arial"/>
          <w:spacing w:val="3"/>
          <w:sz w:val="24"/>
          <w:lang w:val="es-AR"/>
        </w:rPr>
        <w:t>j</w:t>
      </w:r>
      <w:r>
        <w:rPr>
          <w:rFonts w:ascii="Arial" w:hAnsi="Arial" w:cs="Arial"/>
          <w:spacing w:val="-3"/>
          <w:sz w:val="24"/>
          <w:lang w:val="es-AR"/>
        </w:rPr>
        <w:t>o</w:t>
      </w:r>
      <w:r>
        <w:rPr>
          <w:rFonts w:ascii="Arial" w:hAnsi="Arial" w:cs="Arial"/>
          <w:sz w:val="24"/>
          <w:lang w:val="es-AR"/>
        </w:rPr>
        <w:t>r</w:t>
      </w:r>
      <w:r>
        <w:rPr>
          <w:rFonts w:ascii="Arial" w:hAnsi="Arial" w:cs="Arial"/>
          <w:spacing w:val="-2"/>
          <w:sz w:val="24"/>
          <w:lang w:val="es-AR"/>
        </w:rPr>
        <w:t>a</w:t>
      </w:r>
      <w:r>
        <w:rPr>
          <w:rFonts w:ascii="Arial" w:hAnsi="Arial" w:cs="Arial"/>
          <w:sz w:val="24"/>
          <w:lang w:val="es-AR"/>
        </w:rPr>
        <w:t>r</w:t>
      </w:r>
      <w:r>
        <w:rPr>
          <w:rFonts w:ascii="Arial" w:hAnsi="Arial" w:cs="Arial"/>
          <w:spacing w:val="41"/>
          <w:sz w:val="24"/>
          <w:lang w:val="es-AR"/>
        </w:rPr>
        <w:t xml:space="preserve"> </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s</w:t>
      </w:r>
      <w:r>
        <w:rPr>
          <w:rFonts w:ascii="Arial" w:hAnsi="Arial" w:cs="Arial"/>
          <w:spacing w:val="41"/>
          <w:sz w:val="24"/>
          <w:lang w:val="es-AR"/>
        </w:rPr>
        <w:t xml:space="preserve"> </w:t>
      </w:r>
      <w:r>
        <w:rPr>
          <w:rFonts w:ascii="Arial" w:hAnsi="Arial" w:cs="Arial"/>
          <w:sz w:val="24"/>
          <w:lang w:val="es-AR"/>
        </w:rPr>
        <w:t>c</w:t>
      </w:r>
      <w:r>
        <w:rPr>
          <w:rFonts w:ascii="Arial" w:hAnsi="Arial" w:cs="Arial"/>
          <w:spacing w:val="-2"/>
          <w:sz w:val="24"/>
          <w:lang w:val="es-AR"/>
        </w:rPr>
        <w:t>a</w:t>
      </w:r>
      <w:r>
        <w:rPr>
          <w:rFonts w:ascii="Arial" w:hAnsi="Arial" w:cs="Arial"/>
          <w:sz w:val="24"/>
          <w:lang w:val="es-AR"/>
        </w:rPr>
        <w:t>ra</w:t>
      </w:r>
      <w:r>
        <w:rPr>
          <w:rFonts w:ascii="Arial" w:hAnsi="Arial" w:cs="Arial"/>
          <w:spacing w:val="-2"/>
          <w:sz w:val="24"/>
          <w:lang w:val="es-AR"/>
        </w:rPr>
        <w:t>c</w:t>
      </w:r>
      <w:r>
        <w:rPr>
          <w:rFonts w:ascii="Arial" w:hAnsi="Arial" w:cs="Arial"/>
          <w:spacing w:val="1"/>
          <w:sz w:val="24"/>
          <w:lang w:val="es-AR"/>
        </w:rPr>
        <w:t>t</w:t>
      </w:r>
      <w:r>
        <w:rPr>
          <w:rFonts w:ascii="Arial" w:hAnsi="Arial" w:cs="Arial"/>
          <w:sz w:val="24"/>
          <w:lang w:val="es-AR"/>
        </w:rPr>
        <w:t>e</w:t>
      </w:r>
      <w:r>
        <w:rPr>
          <w:rFonts w:ascii="Arial" w:hAnsi="Arial" w:cs="Arial"/>
          <w:spacing w:val="-2"/>
          <w:sz w:val="24"/>
          <w:lang w:val="es-AR"/>
        </w:rPr>
        <w:t>r</w:t>
      </w:r>
      <w:r>
        <w:rPr>
          <w:rFonts w:ascii="Arial" w:hAnsi="Arial" w:cs="Arial"/>
          <w:spacing w:val="1"/>
          <w:sz w:val="24"/>
          <w:lang w:val="es-AR"/>
        </w:rPr>
        <w:t>í</w:t>
      </w:r>
      <w:r>
        <w:rPr>
          <w:rFonts w:ascii="Arial" w:hAnsi="Arial" w:cs="Arial"/>
          <w:spacing w:val="-2"/>
          <w:sz w:val="24"/>
          <w:lang w:val="es-AR"/>
        </w:rPr>
        <w:t>s</w:t>
      </w:r>
      <w:r>
        <w:rPr>
          <w:rFonts w:ascii="Arial" w:hAnsi="Arial" w:cs="Arial"/>
          <w:spacing w:val="1"/>
          <w:sz w:val="24"/>
          <w:lang w:val="es-AR"/>
        </w:rPr>
        <w:t>t</w:t>
      </w:r>
      <w:r>
        <w:rPr>
          <w:rFonts w:ascii="Arial" w:hAnsi="Arial" w:cs="Arial"/>
          <w:spacing w:val="-2"/>
          <w:sz w:val="24"/>
          <w:lang w:val="es-AR"/>
        </w:rPr>
        <w:t>ic</w:t>
      </w:r>
      <w:r>
        <w:rPr>
          <w:rFonts w:ascii="Arial" w:hAnsi="Arial" w:cs="Arial"/>
          <w:sz w:val="24"/>
          <w:lang w:val="es-AR"/>
        </w:rPr>
        <w:t>as</w:t>
      </w:r>
      <w:r>
        <w:rPr>
          <w:rFonts w:ascii="Arial" w:hAnsi="Arial" w:cs="Arial"/>
          <w:spacing w:val="41"/>
          <w:sz w:val="24"/>
          <w:lang w:val="es-AR"/>
        </w:rPr>
        <w:t xml:space="preserve"> </w:t>
      </w:r>
      <w:r>
        <w:rPr>
          <w:rFonts w:ascii="Arial" w:hAnsi="Arial" w:cs="Arial"/>
          <w:sz w:val="24"/>
          <w:lang w:val="es-AR"/>
        </w:rPr>
        <w:t>na</w:t>
      </w:r>
      <w:r>
        <w:rPr>
          <w:rFonts w:ascii="Arial" w:hAnsi="Arial" w:cs="Arial"/>
          <w:spacing w:val="-2"/>
          <w:sz w:val="24"/>
          <w:lang w:val="es-AR"/>
        </w:rPr>
        <w:t>t</w:t>
      </w:r>
      <w:r>
        <w:rPr>
          <w:rFonts w:ascii="Arial" w:hAnsi="Arial" w:cs="Arial"/>
          <w:sz w:val="24"/>
          <w:lang w:val="es-AR"/>
        </w:rPr>
        <w:t>ur</w:t>
      </w:r>
      <w:r>
        <w:rPr>
          <w:rFonts w:ascii="Arial" w:hAnsi="Arial" w:cs="Arial"/>
          <w:spacing w:val="-2"/>
          <w:sz w:val="24"/>
          <w:lang w:val="es-AR"/>
        </w:rPr>
        <w:t>a</w:t>
      </w:r>
      <w:r>
        <w:rPr>
          <w:rFonts w:ascii="Arial" w:hAnsi="Arial" w:cs="Arial"/>
          <w:spacing w:val="1"/>
          <w:sz w:val="24"/>
          <w:lang w:val="es-AR"/>
        </w:rPr>
        <w:t>l</w:t>
      </w:r>
      <w:r>
        <w:rPr>
          <w:rFonts w:ascii="Arial" w:hAnsi="Arial" w:cs="Arial"/>
          <w:spacing w:val="-2"/>
          <w:sz w:val="24"/>
          <w:lang w:val="es-AR"/>
        </w:rPr>
        <w:t>e</w:t>
      </w:r>
      <w:r>
        <w:rPr>
          <w:rFonts w:ascii="Arial" w:hAnsi="Arial" w:cs="Arial"/>
          <w:sz w:val="24"/>
          <w:lang w:val="es-AR"/>
        </w:rPr>
        <w:t>s</w:t>
      </w:r>
      <w:r>
        <w:rPr>
          <w:rFonts w:ascii="Arial" w:hAnsi="Arial" w:cs="Arial"/>
          <w:spacing w:val="41"/>
          <w:sz w:val="24"/>
          <w:lang w:val="es-AR"/>
        </w:rPr>
        <w:t xml:space="preserve"> </w:t>
      </w:r>
      <w:r>
        <w:rPr>
          <w:rFonts w:ascii="Arial" w:hAnsi="Arial" w:cs="Arial"/>
          <w:sz w:val="24"/>
          <w:lang w:val="es-AR"/>
        </w:rPr>
        <w:t>de</w:t>
      </w:r>
      <w:r>
        <w:rPr>
          <w:rFonts w:ascii="Arial" w:hAnsi="Arial" w:cs="Arial"/>
          <w:spacing w:val="41"/>
          <w:sz w:val="24"/>
          <w:lang w:val="es-AR"/>
        </w:rPr>
        <w:t xml:space="preserve"> </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s</w:t>
      </w:r>
      <w:r>
        <w:rPr>
          <w:rFonts w:ascii="Arial" w:hAnsi="Arial" w:cs="Arial"/>
          <w:spacing w:val="41"/>
          <w:sz w:val="24"/>
          <w:lang w:val="es-AR"/>
        </w:rPr>
        <w:t xml:space="preserve"> </w:t>
      </w:r>
      <w:r>
        <w:rPr>
          <w:rFonts w:ascii="Arial" w:hAnsi="Arial" w:cs="Arial"/>
          <w:sz w:val="24"/>
          <w:lang w:val="es-AR"/>
        </w:rPr>
        <w:t>á</w:t>
      </w:r>
      <w:r>
        <w:rPr>
          <w:rFonts w:ascii="Arial" w:hAnsi="Arial" w:cs="Arial"/>
          <w:spacing w:val="-2"/>
          <w:sz w:val="24"/>
          <w:lang w:val="es-AR"/>
        </w:rPr>
        <w:t>r</w:t>
      </w:r>
      <w:r>
        <w:rPr>
          <w:rFonts w:ascii="Arial" w:hAnsi="Arial" w:cs="Arial"/>
          <w:sz w:val="24"/>
          <w:lang w:val="es-AR"/>
        </w:rPr>
        <w:t>bo</w:t>
      </w:r>
      <w:r>
        <w:rPr>
          <w:rFonts w:ascii="Arial" w:hAnsi="Arial" w:cs="Arial"/>
          <w:spacing w:val="-2"/>
          <w:sz w:val="24"/>
          <w:lang w:val="es-AR"/>
        </w:rPr>
        <w:t>le</w:t>
      </w:r>
      <w:r>
        <w:rPr>
          <w:rFonts w:ascii="Arial" w:hAnsi="Arial" w:cs="Arial"/>
          <w:sz w:val="24"/>
          <w:lang w:val="es-AR"/>
        </w:rPr>
        <w:t>s</w:t>
      </w:r>
      <w:r>
        <w:rPr>
          <w:rFonts w:ascii="Arial" w:hAnsi="Arial" w:cs="Arial"/>
          <w:spacing w:val="41"/>
          <w:sz w:val="24"/>
          <w:lang w:val="es-AR"/>
        </w:rPr>
        <w:t xml:space="preserve"> </w:t>
      </w:r>
      <w:r>
        <w:rPr>
          <w:rFonts w:ascii="Arial" w:hAnsi="Arial" w:cs="Arial"/>
          <w:sz w:val="24"/>
          <w:lang w:val="es-AR"/>
        </w:rPr>
        <w:t>y</w:t>
      </w:r>
      <w:r>
        <w:rPr>
          <w:rFonts w:ascii="Arial" w:hAnsi="Arial" w:cs="Arial"/>
          <w:spacing w:val="38"/>
          <w:sz w:val="24"/>
          <w:lang w:val="es-AR"/>
        </w:rPr>
        <w:t xml:space="preserve"> </w:t>
      </w:r>
      <w:r>
        <w:rPr>
          <w:rFonts w:ascii="Arial" w:hAnsi="Arial" w:cs="Arial"/>
          <w:sz w:val="24"/>
          <w:lang w:val="es-AR"/>
        </w:rPr>
        <w:t>a</w:t>
      </w:r>
      <w:r>
        <w:rPr>
          <w:rFonts w:ascii="Arial" w:hAnsi="Arial" w:cs="Arial"/>
          <w:spacing w:val="1"/>
          <w:sz w:val="24"/>
          <w:lang w:val="es-AR"/>
        </w:rPr>
        <w:t>l</w:t>
      </w:r>
      <w:r>
        <w:rPr>
          <w:rFonts w:ascii="Arial" w:hAnsi="Arial" w:cs="Arial"/>
          <w:sz w:val="24"/>
          <w:lang w:val="es-AR"/>
        </w:rPr>
        <w:t>en</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r</w:t>
      </w:r>
      <w:r>
        <w:rPr>
          <w:rFonts w:ascii="Arial" w:hAnsi="Arial" w:cs="Arial"/>
          <w:spacing w:val="41"/>
          <w:sz w:val="24"/>
          <w:lang w:val="es-AR"/>
        </w:rPr>
        <w:t xml:space="preserve"> </w:t>
      </w:r>
      <w:r>
        <w:rPr>
          <w:rFonts w:ascii="Arial" w:hAnsi="Arial" w:cs="Arial"/>
          <w:spacing w:val="1"/>
          <w:sz w:val="24"/>
          <w:lang w:val="es-AR"/>
        </w:rPr>
        <w:t>l</w:t>
      </w:r>
      <w:r>
        <w:rPr>
          <w:rFonts w:ascii="Arial" w:hAnsi="Arial" w:cs="Arial"/>
          <w:sz w:val="24"/>
          <w:lang w:val="es-AR"/>
        </w:rPr>
        <w:t>a produ</w:t>
      </w:r>
      <w:r>
        <w:rPr>
          <w:rFonts w:ascii="Arial" w:hAnsi="Arial" w:cs="Arial"/>
          <w:spacing w:val="-2"/>
          <w:sz w:val="24"/>
          <w:lang w:val="es-AR"/>
        </w:rPr>
        <w:t>c</w:t>
      </w:r>
      <w:r>
        <w:rPr>
          <w:rFonts w:ascii="Arial" w:hAnsi="Arial" w:cs="Arial"/>
          <w:sz w:val="24"/>
          <w:lang w:val="es-AR"/>
        </w:rPr>
        <w:t>c</w:t>
      </w:r>
      <w:r>
        <w:rPr>
          <w:rFonts w:ascii="Arial" w:hAnsi="Arial" w:cs="Arial"/>
          <w:spacing w:val="1"/>
          <w:sz w:val="24"/>
          <w:lang w:val="es-AR"/>
        </w:rPr>
        <w:t>i</w:t>
      </w:r>
      <w:r>
        <w:rPr>
          <w:rFonts w:ascii="Arial" w:hAnsi="Arial" w:cs="Arial"/>
          <w:spacing w:val="-3"/>
          <w:sz w:val="24"/>
          <w:lang w:val="es-AR"/>
        </w:rPr>
        <w:t>ó</w:t>
      </w:r>
      <w:r>
        <w:rPr>
          <w:rFonts w:ascii="Arial" w:hAnsi="Arial" w:cs="Arial"/>
          <w:sz w:val="24"/>
          <w:lang w:val="es-AR"/>
        </w:rPr>
        <w:t>n</w:t>
      </w:r>
      <w:r>
        <w:rPr>
          <w:rFonts w:ascii="Arial" w:hAnsi="Arial" w:cs="Arial"/>
          <w:spacing w:val="45"/>
          <w:sz w:val="24"/>
          <w:lang w:val="es-AR"/>
        </w:rPr>
        <w:t xml:space="preserve"> </w:t>
      </w:r>
      <w:r>
        <w:rPr>
          <w:rFonts w:ascii="Arial" w:hAnsi="Arial" w:cs="Arial"/>
          <w:spacing w:val="-2"/>
          <w:sz w:val="24"/>
          <w:lang w:val="es-AR"/>
        </w:rPr>
        <w:t>f</w:t>
      </w:r>
      <w:r>
        <w:rPr>
          <w:rFonts w:ascii="Arial" w:hAnsi="Arial" w:cs="Arial"/>
          <w:spacing w:val="1"/>
          <w:sz w:val="24"/>
          <w:lang w:val="es-AR"/>
        </w:rPr>
        <w:t>l</w:t>
      </w:r>
      <w:r>
        <w:rPr>
          <w:rFonts w:ascii="Arial" w:hAnsi="Arial" w:cs="Arial"/>
          <w:sz w:val="24"/>
          <w:lang w:val="es-AR"/>
        </w:rPr>
        <w:t>o</w:t>
      </w:r>
      <w:r>
        <w:rPr>
          <w:rFonts w:ascii="Arial" w:hAnsi="Arial" w:cs="Arial"/>
          <w:spacing w:val="-2"/>
          <w:sz w:val="24"/>
          <w:lang w:val="es-AR"/>
        </w:rPr>
        <w:t>r</w:t>
      </w:r>
      <w:r>
        <w:rPr>
          <w:rFonts w:ascii="Arial" w:hAnsi="Arial" w:cs="Arial"/>
          <w:sz w:val="24"/>
          <w:lang w:val="es-AR"/>
        </w:rPr>
        <w:t>a</w:t>
      </w:r>
      <w:r>
        <w:rPr>
          <w:rFonts w:ascii="Arial" w:hAnsi="Arial" w:cs="Arial"/>
          <w:spacing w:val="1"/>
          <w:sz w:val="24"/>
          <w:lang w:val="es-AR"/>
        </w:rPr>
        <w:t>l</w:t>
      </w:r>
      <w:r>
        <w:rPr>
          <w:rFonts w:ascii="Arial" w:hAnsi="Arial" w:cs="Arial"/>
          <w:sz w:val="24"/>
          <w:lang w:val="es-AR"/>
        </w:rPr>
        <w:t>.</w:t>
      </w:r>
      <w:r>
        <w:rPr>
          <w:rFonts w:ascii="Arial" w:hAnsi="Arial" w:cs="Arial"/>
          <w:spacing w:val="36"/>
          <w:sz w:val="24"/>
          <w:lang w:val="es-AR"/>
        </w:rPr>
        <w:t xml:space="preserve"> </w:t>
      </w:r>
      <w:r>
        <w:rPr>
          <w:rFonts w:ascii="Arial" w:hAnsi="Arial" w:cs="Arial"/>
          <w:spacing w:val="-3"/>
          <w:sz w:val="24"/>
          <w:lang w:val="es-AR"/>
        </w:rPr>
        <w:t>L</w:t>
      </w:r>
      <w:r>
        <w:rPr>
          <w:rFonts w:ascii="Arial" w:hAnsi="Arial" w:cs="Arial"/>
          <w:sz w:val="24"/>
          <w:lang w:val="es-AR"/>
        </w:rPr>
        <w:t>a</w:t>
      </w:r>
      <w:r>
        <w:rPr>
          <w:rFonts w:ascii="Arial" w:hAnsi="Arial" w:cs="Arial"/>
          <w:spacing w:val="46"/>
          <w:sz w:val="24"/>
          <w:lang w:val="es-AR"/>
        </w:rPr>
        <w:t xml:space="preserve"> </w:t>
      </w:r>
      <w:r>
        <w:rPr>
          <w:rFonts w:ascii="Arial" w:hAnsi="Arial" w:cs="Arial"/>
          <w:sz w:val="24"/>
          <w:lang w:val="es-AR"/>
        </w:rPr>
        <w:t>p</w:t>
      </w:r>
      <w:r>
        <w:rPr>
          <w:rFonts w:ascii="Arial" w:hAnsi="Arial" w:cs="Arial"/>
          <w:spacing w:val="-3"/>
          <w:sz w:val="24"/>
          <w:lang w:val="es-AR"/>
        </w:rPr>
        <w:t>o</w:t>
      </w:r>
      <w:r>
        <w:rPr>
          <w:rFonts w:ascii="Arial" w:hAnsi="Arial" w:cs="Arial"/>
          <w:sz w:val="24"/>
          <w:lang w:val="es-AR"/>
        </w:rPr>
        <w:t>da</w:t>
      </w:r>
      <w:r>
        <w:rPr>
          <w:rFonts w:ascii="Arial" w:hAnsi="Arial" w:cs="Arial"/>
          <w:spacing w:val="46"/>
          <w:sz w:val="24"/>
          <w:lang w:val="es-AR"/>
        </w:rPr>
        <w:t xml:space="preserve"> </w:t>
      </w:r>
      <w:r>
        <w:rPr>
          <w:rFonts w:ascii="Arial" w:hAnsi="Arial" w:cs="Arial"/>
          <w:sz w:val="24"/>
          <w:lang w:val="es-AR"/>
        </w:rPr>
        <w:t>pa</w:t>
      </w:r>
      <w:r>
        <w:rPr>
          <w:rFonts w:ascii="Arial" w:hAnsi="Arial" w:cs="Arial"/>
          <w:spacing w:val="-2"/>
          <w:sz w:val="24"/>
          <w:lang w:val="es-AR"/>
        </w:rPr>
        <w:t>r</w:t>
      </w:r>
      <w:r>
        <w:rPr>
          <w:rFonts w:ascii="Arial" w:hAnsi="Arial" w:cs="Arial"/>
          <w:sz w:val="24"/>
          <w:lang w:val="es-AR"/>
        </w:rPr>
        <w:t>a</w:t>
      </w:r>
      <w:r>
        <w:rPr>
          <w:rFonts w:ascii="Arial" w:hAnsi="Arial" w:cs="Arial"/>
          <w:spacing w:val="46"/>
          <w:sz w:val="24"/>
          <w:lang w:val="es-AR"/>
        </w:rPr>
        <w:t xml:space="preserve"> </w:t>
      </w:r>
      <w:r>
        <w:rPr>
          <w:rFonts w:ascii="Arial" w:hAnsi="Arial" w:cs="Arial"/>
          <w:spacing w:val="-4"/>
          <w:sz w:val="24"/>
          <w:lang w:val="es-AR"/>
        </w:rPr>
        <w:t>m</w:t>
      </w:r>
      <w:r>
        <w:rPr>
          <w:rFonts w:ascii="Arial" w:hAnsi="Arial" w:cs="Arial"/>
          <w:sz w:val="24"/>
          <w:lang w:val="es-AR"/>
        </w:rPr>
        <w:t>e</w:t>
      </w:r>
      <w:r>
        <w:rPr>
          <w:rFonts w:ascii="Arial" w:hAnsi="Arial" w:cs="Arial"/>
          <w:spacing w:val="3"/>
          <w:sz w:val="24"/>
          <w:lang w:val="es-AR"/>
        </w:rPr>
        <w:t>j</w:t>
      </w:r>
      <w:r>
        <w:rPr>
          <w:rFonts w:ascii="Arial" w:hAnsi="Arial" w:cs="Arial"/>
          <w:spacing w:val="-3"/>
          <w:sz w:val="24"/>
          <w:lang w:val="es-AR"/>
        </w:rPr>
        <w:t>o</w:t>
      </w:r>
      <w:r>
        <w:rPr>
          <w:rFonts w:ascii="Arial" w:hAnsi="Arial" w:cs="Arial"/>
          <w:sz w:val="24"/>
          <w:lang w:val="es-AR"/>
        </w:rPr>
        <w:t>r</w:t>
      </w:r>
      <w:r>
        <w:rPr>
          <w:rFonts w:ascii="Arial" w:hAnsi="Arial" w:cs="Arial"/>
          <w:spacing w:val="-2"/>
          <w:sz w:val="24"/>
          <w:lang w:val="es-AR"/>
        </w:rPr>
        <w:t>a</w:t>
      </w:r>
      <w:r>
        <w:rPr>
          <w:rFonts w:ascii="Arial" w:hAnsi="Arial" w:cs="Arial"/>
          <w:sz w:val="24"/>
          <w:lang w:val="es-AR"/>
        </w:rPr>
        <w:t>r</w:t>
      </w:r>
      <w:r>
        <w:rPr>
          <w:rFonts w:ascii="Arial" w:hAnsi="Arial" w:cs="Arial"/>
          <w:spacing w:val="46"/>
          <w:sz w:val="24"/>
          <w:lang w:val="es-AR"/>
        </w:rPr>
        <w:t xml:space="preserve"> </w:t>
      </w:r>
      <w:r>
        <w:rPr>
          <w:rFonts w:ascii="Arial" w:hAnsi="Arial" w:cs="Arial"/>
          <w:spacing w:val="-2"/>
          <w:sz w:val="24"/>
          <w:lang w:val="es-AR"/>
        </w:rPr>
        <w:t>l</w:t>
      </w:r>
      <w:r>
        <w:rPr>
          <w:rFonts w:ascii="Arial" w:hAnsi="Arial" w:cs="Arial"/>
          <w:sz w:val="24"/>
          <w:lang w:val="es-AR"/>
        </w:rPr>
        <w:t>a</w:t>
      </w:r>
      <w:r>
        <w:rPr>
          <w:rFonts w:ascii="Arial" w:hAnsi="Arial" w:cs="Arial"/>
          <w:spacing w:val="46"/>
          <w:sz w:val="24"/>
          <w:lang w:val="es-AR"/>
        </w:rPr>
        <w:t xml:space="preserve"> </w:t>
      </w:r>
      <w:r>
        <w:rPr>
          <w:rFonts w:ascii="Arial" w:hAnsi="Arial" w:cs="Arial"/>
          <w:sz w:val="24"/>
          <w:lang w:val="es-AR"/>
        </w:rPr>
        <w:t>f</w:t>
      </w:r>
      <w:r>
        <w:rPr>
          <w:rFonts w:ascii="Arial" w:hAnsi="Arial" w:cs="Arial"/>
          <w:spacing w:val="-3"/>
          <w:sz w:val="24"/>
          <w:lang w:val="es-AR"/>
        </w:rPr>
        <w:t>o</w:t>
      </w:r>
      <w:r>
        <w:rPr>
          <w:rFonts w:ascii="Arial" w:hAnsi="Arial" w:cs="Arial"/>
          <w:sz w:val="24"/>
          <w:lang w:val="es-AR"/>
        </w:rPr>
        <w:t>r</w:t>
      </w:r>
      <w:r>
        <w:rPr>
          <w:rFonts w:ascii="Arial" w:hAnsi="Arial" w:cs="Arial"/>
          <w:spacing w:val="-4"/>
          <w:sz w:val="24"/>
          <w:lang w:val="es-AR"/>
        </w:rPr>
        <w:t>m</w:t>
      </w:r>
      <w:r>
        <w:rPr>
          <w:rFonts w:ascii="Arial" w:hAnsi="Arial" w:cs="Arial"/>
          <w:sz w:val="24"/>
          <w:lang w:val="es-AR"/>
        </w:rPr>
        <w:t>a</w:t>
      </w:r>
      <w:r>
        <w:rPr>
          <w:rFonts w:ascii="Arial" w:hAnsi="Arial" w:cs="Arial"/>
          <w:spacing w:val="46"/>
          <w:sz w:val="24"/>
          <w:lang w:val="es-AR"/>
        </w:rPr>
        <w:t xml:space="preserve"> </w:t>
      </w:r>
      <w:r>
        <w:rPr>
          <w:rFonts w:ascii="Arial" w:hAnsi="Arial" w:cs="Arial"/>
          <w:sz w:val="24"/>
          <w:lang w:val="es-AR"/>
        </w:rPr>
        <w:t>es</w:t>
      </w:r>
      <w:r>
        <w:rPr>
          <w:rFonts w:ascii="Arial" w:hAnsi="Arial" w:cs="Arial"/>
          <w:spacing w:val="46"/>
          <w:sz w:val="24"/>
          <w:lang w:val="es-AR"/>
        </w:rPr>
        <w:t xml:space="preserve"> </w:t>
      </w:r>
      <w:r>
        <w:rPr>
          <w:rFonts w:ascii="Arial" w:hAnsi="Arial" w:cs="Arial"/>
          <w:sz w:val="24"/>
          <w:lang w:val="es-AR"/>
        </w:rPr>
        <w:t>es</w:t>
      </w:r>
      <w:r>
        <w:rPr>
          <w:rFonts w:ascii="Arial" w:hAnsi="Arial" w:cs="Arial"/>
          <w:spacing w:val="-3"/>
          <w:sz w:val="24"/>
          <w:lang w:val="es-AR"/>
        </w:rPr>
        <w:t>p</w:t>
      </w:r>
      <w:r>
        <w:rPr>
          <w:rFonts w:ascii="Arial" w:hAnsi="Arial" w:cs="Arial"/>
          <w:sz w:val="24"/>
          <w:lang w:val="es-AR"/>
        </w:rPr>
        <w:t>e</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a</w:t>
      </w:r>
      <w:r>
        <w:rPr>
          <w:rFonts w:ascii="Arial" w:hAnsi="Arial" w:cs="Arial"/>
          <w:spacing w:val="1"/>
          <w:sz w:val="24"/>
          <w:lang w:val="es-AR"/>
        </w:rPr>
        <w:t>l</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e</w:t>
      </w:r>
      <w:r>
        <w:rPr>
          <w:rFonts w:ascii="Arial" w:hAnsi="Arial" w:cs="Arial"/>
          <w:spacing w:val="43"/>
          <w:sz w:val="24"/>
          <w:lang w:val="es-AR"/>
        </w:rPr>
        <w:t xml:space="preserve"> </w:t>
      </w:r>
      <w:r>
        <w:rPr>
          <w:rFonts w:ascii="Arial" w:hAnsi="Arial" w:cs="Arial"/>
          <w:sz w:val="24"/>
          <w:lang w:val="es-AR"/>
        </w:rPr>
        <w:t>ú</w:t>
      </w:r>
      <w:r>
        <w:rPr>
          <w:rFonts w:ascii="Arial" w:hAnsi="Arial" w:cs="Arial"/>
          <w:spacing w:val="-2"/>
          <w:sz w:val="24"/>
          <w:lang w:val="es-AR"/>
        </w:rPr>
        <w:t>t</w:t>
      </w:r>
      <w:r>
        <w:rPr>
          <w:rFonts w:ascii="Arial" w:hAnsi="Arial" w:cs="Arial"/>
          <w:spacing w:val="1"/>
          <w:sz w:val="24"/>
          <w:lang w:val="es-AR"/>
        </w:rPr>
        <w:t>i</w:t>
      </w:r>
      <w:r>
        <w:rPr>
          <w:rFonts w:ascii="Arial" w:hAnsi="Arial" w:cs="Arial"/>
          <w:sz w:val="24"/>
          <w:lang w:val="es-AR"/>
        </w:rPr>
        <w:t>l</w:t>
      </w:r>
      <w:r>
        <w:rPr>
          <w:rFonts w:ascii="Arial" w:hAnsi="Arial" w:cs="Arial"/>
          <w:spacing w:val="44"/>
          <w:sz w:val="24"/>
          <w:lang w:val="es-AR"/>
        </w:rPr>
        <w:t xml:space="preserve"> </w:t>
      </w:r>
      <w:r>
        <w:rPr>
          <w:rFonts w:ascii="Arial" w:hAnsi="Arial" w:cs="Arial"/>
          <w:sz w:val="24"/>
          <w:lang w:val="es-AR"/>
        </w:rPr>
        <w:t>con</w:t>
      </w:r>
      <w:r>
        <w:rPr>
          <w:rFonts w:ascii="Arial" w:hAnsi="Arial" w:cs="Arial"/>
          <w:spacing w:val="43"/>
          <w:sz w:val="24"/>
          <w:lang w:val="es-AR"/>
        </w:rPr>
        <w:t xml:space="preserve"> </w:t>
      </w:r>
      <w:r>
        <w:rPr>
          <w:rFonts w:ascii="Arial" w:hAnsi="Arial" w:cs="Arial"/>
          <w:sz w:val="24"/>
          <w:lang w:val="es-AR"/>
        </w:rPr>
        <w:t>árb</w:t>
      </w:r>
      <w:r>
        <w:rPr>
          <w:rFonts w:ascii="Arial" w:hAnsi="Arial" w:cs="Arial"/>
          <w:spacing w:val="-3"/>
          <w:sz w:val="24"/>
          <w:lang w:val="es-AR"/>
        </w:rPr>
        <w:t>o</w:t>
      </w:r>
      <w:r>
        <w:rPr>
          <w:rFonts w:ascii="Arial" w:hAnsi="Arial" w:cs="Arial"/>
          <w:spacing w:val="1"/>
          <w:sz w:val="24"/>
          <w:lang w:val="es-AR"/>
        </w:rPr>
        <w:t>l</w:t>
      </w:r>
      <w:r>
        <w:rPr>
          <w:rFonts w:ascii="Arial" w:hAnsi="Arial" w:cs="Arial"/>
          <w:sz w:val="24"/>
          <w:lang w:val="es-AR"/>
        </w:rPr>
        <w:t>es</w:t>
      </w:r>
      <w:r>
        <w:rPr>
          <w:rFonts w:ascii="Arial" w:hAnsi="Arial" w:cs="Arial"/>
          <w:spacing w:val="46"/>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46"/>
          <w:sz w:val="24"/>
          <w:lang w:val="es-AR"/>
        </w:rPr>
        <w:t xml:space="preserve"> </w:t>
      </w:r>
      <w:r>
        <w:rPr>
          <w:rFonts w:ascii="Arial" w:hAnsi="Arial" w:cs="Arial"/>
          <w:spacing w:val="-2"/>
          <w:sz w:val="24"/>
          <w:lang w:val="es-AR"/>
        </w:rPr>
        <w:t>c</w:t>
      </w:r>
      <w:r>
        <w:rPr>
          <w:rFonts w:ascii="Arial" w:hAnsi="Arial" w:cs="Arial"/>
          <w:sz w:val="24"/>
          <w:lang w:val="es-AR"/>
        </w:rPr>
        <w:t>re</w:t>
      </w:r>
      <w:r>
        <w:rPr>
          <w:rFonts w:ascii="Arial" w:hAnsi="Arial" w:cs="Arial"/>
          <w:spacing w:val="-2"/>
          <w:sz w:val="24"/>
          <w:lang w:val="es-AR"/>
        </w:rPr>
        <w:t>c</w:t>
      </w:r>
      <w:r>
        <w:rPr>
          <w:rFonts w:ascii="Arial" w:hAnsi="Arial" w:cs="Arial"/>
          <w:spacing w:val="1"/>
          <w:sz w:val="24"/>
          <w:lang w:val="es-AR"/>
        </w:rPr>
        <w:t>i</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o ab</w:t>
      </w:r>
      <w:r>
        <w:rPr>
          <w:rFonts w:ascii="Arial" w:hAnsi="Arial" w:cs="Arial"/>
          <w:spacing w:val="1"/>
          <w:sz w:val="24"/>
          <w:lang w:val="es-AR"/>
        </w:rPr>
        <w:t>i</w:t>
      </w:r>
      <w:r>
        <w:rPr>
          <w:rFonts w:ascii="Arial" w:hAnsi="Arial" w:cs="Arial"/>
          <w:spacing w:val="-2"/>
          <w:sz w:val="24"/>
          <w:lang w:val="es-AR"/>
        </w:rPr>
        <w:t>e</w:t>
      </w:r>
      <w:r>
        <w:rPr>
          <w:rFonts w:ascii="Arial" w:hAnsi="Arial" w:cs="Arial"/>
          <w:sz w:val="24"/>
          <w:lang w:val="es-AR"/>
        </w:rPr>
        <w:t>r</w:t>
      </w:r>
      <w:r>
        <w:rPr>
          <w:rFonts w:ascii="Arial" w:hAnsi="Arial" w:cs="Arial"/>
          <w:spacing w:val="1"/>
          <w:sz w:val="24"/>
          <w:lang w:val="es-AR"/>
        </w:rPr>
        <w:t>t</w:t>
      </w:r>
      <w:r>
        <w:rPr>
          <w:rFonts w:ascii="Arial" w:hAnsi="Arial" w:cs="Arial"/>
          <w:spacing w:val="-3"/>
          <w:sz w:val="24"/>
          <w:lang w:val="es-AR"/>
        </w:rPr>
        <w:t>o</w:t>
      </w:r>
      <w:r>
        <w:rPr>
          <w:rFonts w:ascii="Arial" w:hAnsi="Arial" w:cs="Arial"/>
          <w:sz w:val="24"/>
          <w:lang w:val="es-AR"/>
        </w:rPr>
        <w:t>,</w:t>
      </w:r>
      <w:r>
        <w:rPr>
          <w:rFonts w:ascii="Arial" w:hAnsi="Arial" w:cs="Arial"/>
          <w:spacing w:val="36"/>
          <w:sz w:val="24"/>
          <w:lang w:val="es-AR"/>
        </w:rPr>
        <w:t xml:space="preserve"> </w:t>
      </w:r>
      <w:r>
        <w:rPr>
          <w:rFonts w:ascii="Arial" w:hAnsi="Arial" w:cs="Arial"/>
          <w:sz w:val="24"/>
          <w:lang w:val="es-AR"/>
        </w:rPr>
        <w:t>q</w:t>
      </w:r>
      <w:r>
        <w:rPr>
          <w:rFonts w:ascii="Arial" w:hAnsi="Arial" w:cs="Arial"/>
          <w:spacing w:val="-3"/>
          <w:sz w:val="24"/>
          <w:lang w:val="es-AR"/>
        </w:rPr>
        <w:t>u</w:t>
      </w:r>
      <w:r>
        <w:rPr>
          <w:rFonts w:ascii="Arial" w:hAnsi="Arial" w:cs="Arial"/>
          <w:sz w:val="24"/>
          <w:lang w:val="es-AR"/>
        </w:rPr>
        <w:t>e</w:t>
      </w:r>
      <w:r>
        <w:rPr>
          <w:rFonts w:ascii="Arial" w:hAnsi="Arial" w:cs="Arial"/>
          <w:spacing w:val="36"/>
          <w:sz w:val="24"/>
          <w:lang w:val="es-AR"/>
        </w:rPr>
        <w:t xml:space="preserve"> </w:t>
      </w:r>
      <w:r>
        <w:rPr>
          <w:rFonts w:ascii="Arial" w:hAnsi="Arial" w:cs="Arial"/>
          <w:spacing w:val="-3"/>
          <w:sz w:val="24"/>
          <w:lang w:val="es-AR"/>
        </w:rPr>
        <w:t>p</w:t>
      </w:r>
      <w:r>
        <w:rPr>
          <w:rFonts w:ascii="Arial" w:hAnsi="Arial" w:cs="Arial"/>
          <w:spacing w:val="1"/>
          <w:sz w:val="24"/>
          <w:lang w:val="es-AR"/>
        </w:rPr>
        <w:t>i</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den</w:t>
      </w:r>
      <w:r>
        <w:rPr>
          <w:rFonts w:ascii="Arial" w:hAnsi="Arial" w:cs="Arial"/>
          <w:spacing w:val="33"/>
          <w:sz w:val="24"/>
          <w:lang w:val="es-AR"/>
        </w:rPr>
        <w:t xml:space="preserve"> </w:t>
      </w:r>
      <w:r>
        <w:rPr>
          <w:rFonts w:ascii="Arial" w:hAnsi="Arial" w:cs="Arial"/>
          <w:spacing w:val="-4"/>
          <w:sz w:val="24"/>
          <w:lang w:val="es-AR"/>
        </w:rPr>
        <w:t>m</w:t>
      </w:r>
      <w:r>
        <w:rPr>
          <w:rFonts w:ascii="Arial" w:hAnsi="Arial" w:cs="Arial"/>
          <w:sz w:val="24"/>
          <w:lang w:val="es-AR"/>
        </w:rPr>
        <w:t>uy</w:t>
      </w:r>
      <w:r>
        <w:rPr>
          <w:rFonts w:ascii="Arial" w:hAnsi="Arial" w:cs="Arial"/>
          <w:spacing w:val="36"/>
          <w:sz w:val="24"/>
          <w:lang w:val="es-AR"/>
        </w:rPr>
        <w:t xml:space="preserve"> </w:t>
      </w:r>
      <w:r>
        <w:rPr>
          <w:rFonts w:ascii="Arial" w:hAnsi="Arial" w:cs="Arial"/>
          <w:sz w:val="24"/>
          <w:lang w:val="es-AR"/>
        </w:rPr>
        <w:t>poco</w:t>
      </w:r>
      <w:r>
        <w:rPr>
          <w:rFonts w:ascii="Arial" w:hAnsi="Arial" w:cs="Arial"/>
          <w:spacing w:val="33"/>
          <w:sz w:val="24"/>
          <w:lang w:val="es-AR"/>
        </w:rPr>
        <w:t xml:space="preserve"> </w:t>
      </w:r>
      <w:r>
        <w:rPr>
          <w:rFonts w:ascii="Arial" w:hAnsi="Arial" w:cs="Arial"/>
          <w:sz w:val="24"/>
          <w:lang w:val="es-AR"/>
        </w:rPr>
        <w:t>fo</w:t>
      </w:r>
      <w:r>
        <w:rPr>
          <w:rFonts w:ascii="Arial" w:hAnsi="Arial" w:cs="Arial"/>
          <w:spacing w:val="-2"/>
          <w:sz w:val="24"/>
          <w:lang w:val="es-AR"/>
        </w:rPr>
        <w:t>l</w:t>
      </w:r>
      <w:r>
        <w:rPr>
          <w:rFonts w:ascii="Arial" w:hAnsi="Arial" w:cs="Arial"/>
          <w:spacing w:val="1"/>
          <w:sz w:val="24"/>
          <w:lang w:val="es-AR"/>
        </w:rPr>
        <w:t>l</w:t>
      </w:r>
      <w:r>
        <w:rPr>
          <w:rFonts w:ascii="Arial" w:hAnsi="Arial" w:cs="Arial"/>
          <w:spacing w:val="-2"/>
          <w:sz w:val="24"/>
          <w:lang w:val="es-AR"/>
        </w:rPr>
        <w:t>a</w:t>
      </w:r>
      <w:r>
        <w:rPr>
          <w:rFonts w:ascii="Arial" w:hAnsi="Arial" w:cs="Arial"/>
          <w:spacing w:val="1"/>
          <w:sz w:val="24"/>
          <w:lang w:val="es-AR"/>
        </w:rPr>
        <w:t>j</w:t>
      </w:r>
      <w:r>
        <w:rPr>
          <w:rFonts w:ascii="Arial" w:hAnsi="Arial" w:cs="Arial"/>
          <w:sz w:val="24"/>
          <w:lang w:val="es-AR"/>
        </w:rPr>
        <w:t>e</w:t>
      </w:r>
      <w:r>
        <w:rPr>
          <w:rFonts w:ascii="Arial" w:hAnsi="Arial" w:cs="Arial"/>
          <w:spacing w:val="34"/>
          <w:sz w:val="24"/>
          <w:lang w:val="es-AR"/>
        </w:rPr>
        <w:t xml:space="preserve"> </w:t>
      </w:r>
      <w:r>
        <w:rPr>
          <w:rFonts w:ascii="Arial" w:hAnsi="Arial" w:cs="Arial"/>
          <w:sz w:val="24"/>
          <w:lang w:val="es-AR"/>
        </w:rPr>
        <w:t>en</w:t>
      </w:r>
      <w:r>
        <w:rPr>
          <w:rFonts w:ascii="Arial" w:hAnsi="Arial" w:cs="Arial"/>
          <w:spacing w:val="33"/>
          <w:sz w:val="24"/>
          <w:lang w:val="es-AR"/>
        </w:rPr>
        <w:t xml:space="preserve"> </w:t>
      </w:r>
      <w:r>
        <w:rPr>
          <w:rFonts w:ascii="Arial" w:hAnsi="Arial" w:cs="Arial"/>
          <w:sz w:val="24"/>
          <w:lang w:val="es-AR"/>
        </w:rPr>
        <w:t>for</w:t>
      </w:r>
      <w:r>
        <w:rPr>
          <w:rFonts w:ascii="Arial" w:hAnsi="Arial" w:cs="Arial"/>
          <w:spacing w:val="-4"/>
          <w:sz w:val="24"/>
          <w:lang w:val="es-AR"/>
        </w:rPr>
        <w:t>m</w:t>
      </w:r>
      <w:r>
        <w:rPr>
          <w:rFonts w:ascii="Arial" w:hAnsi="Arial" w:cs="Arial"/>
          <w:sz w:val="24"/>
          <w:lang w:val="es-AR"/>
        </w:rPr>
        <w:t>a</w:t>
      </w:r>
      <w:r>
        <w:rPr>
          <w:rFonts w:ascii="Arial" w:hAnsi="Arial" w:cs="Arial"/>
          <w:spacing w:val="36"/>
          <w:sz w:val="24"/>
          <w:lang w:val="es-AR"/>
        </w:rPr>
        <w:t xml:space="preserve"> </w:t>
      </w:r>
      <w:r>
        <w:rPr>
          <w:rFonts w:ascii="Arial" w:hAnsi="Arial" w:cs="Arial"/>
          <w:sz w:val="24"/>
          <w:lang w:val="es-AR"/>
        </w:rPr>
        <w:t>e</w:t>
      </w:r>
      <w:r>
        <w:rPr>
          <w:rFonts w:ascii="Arial" w:hAnsi="Arial" w:cs="Arial"/>
          <w:spacing w:val="-2"/>
          <w:sz w:val="24"/>
          <w:lang w:val="es-AR"/>
        </w:rPr>
        <w:t>s</w:t>
      </w:r>
      <w:r>
        <w:rPr>
          <w:rFonts w:ascii="Arial" w:hAnsi="Arial" w:cs="Arial"/>
          <w:spacing w:val="-3"/>
          <w:sz w:val="24"/>
          <w:lang w:val="es-AR"/>
        </w:rPr>
        <w:t>p</w:t>
      </w:r>
      <w:r>
        <w:rPr>
          <w:rFonts w:ascii="Arial" w:hAnsi="Arial" w:cs="Arial"/>
          <w:sz w:val="24"/>
          <w:lang w:val="es-AR"/>
        </w:rPr>
        <w:t>on</w:t>
      </w:r>
      <w:r>
        <w:rPr>
          <w:rFonts w:ascii="Arial" w:hAnsi="Arial" w:cs="Arial"/>
          <w:spacing w:val="1"/>
          <w:sz w:val="24"/>
          <w:lang w:val="es-AR"/>
        </w:rPr>
        <w:t>t</w:t>
      </w:r>
      <w:r>
        <w:rPr>
          <w:rFonts w:ascii="Arial" w:hAnsi="Arial" w:cs="Arial"/>
          <w:sz w:val="24"/>
          <w:lang w:val="es-AR"/>
        </w:rPr>
        <w:t>á</w:t>
      </w:r>
      <w:r>
        <w:rPr>
          <w:rFonts w:ascii="Arial" w:hAnsi="Arial" w:cs="Arial"/>
          <w:spacing w:val="-3"/>
          <w:sz w:val="24"/>
          <w:lang w:val="es-AR"/>
        </w:rPr>
        <w:t>n</w:t>
      </w:r>
      <w:r>
        <w:rPr>
          <w:rFonts w:ascii="Arial" w:hAnsi="Arial" w:cs="Arial"/>
          <w:sz w:val="24"/>
          <w:lang w:val="es-AR"/>
        </w:rPr>
        <w:t>ea.</w:t>
      </w:r>
      <w:r>
        <w:rPr>
          <w:rFonts w:ascii="Arial" w:hAnsi="Arial" w:cs="Arial"/>
          <w:spacing w:val="14"/>
          <w:sz w:val="24"/>
          <w:lang w:val="es-AR"/>
        </w:rPr>
        <w:t xml:space="preserve"> </w:t>
      </w:r>
      <w:r>
        <w:rPr>
          <w:rFonts w:ascii="Arial" w:hAnsi="Arial" w:cs="Arial"/>
          <w:spacing w:val="-1"/>
          <w:sz w:val="24"/>
          <w:lang w:val="es-AR"/>
        </w:rPr>
        <w:t>S</w:t>
      </w:r>
      <w:r>
        <w:rPr>
          <w:rFonts w:ascii="Arial" w:hAnsi="Arial" w:cs="Arial"/>
          <w:sz w:val="24"/>
          <w:lang w:val="es-AR"/>
        </w:rPr>
        <w:t>e</w:t>
      </w:r>
      <w:r>
        <w:rPr>
          <w:rFonts w:ascii="Arial" w:hAnsi="Arial" w:cs="Arial"/>
          <w:spacing w:val="34"/>
          <w:sz w:val="24"/>
          <w:lang w:val="es-AR"/>
        </w:rPr>
        <w:t xml:space="preserve"> </w:t>
      </w:r>
      <w:r>
        <w:rPr>
          <w:rFonts w:ascii="Arial" w:hAnsi="Arial" w:cs="Arial"/>
          <w:sz w:val="24"/>
          <w:lang w:val="es-AR"/>
        </w:rPr>
        <w:t>de</w:t>
      </w:r>
      <w:r>
        <w:rPr>
          <w:rFonts w:ascii="Arial" w:hAnsi="Arial" w:cs="Arial"/>
          <w:spacing w:val="-3"/>
          <w:sz w:val="24"/>
          <w:lang w:val="es-AR"/>
        </w:rPr>
        <w:t>b</w:t>
      </w:r>
      <w:r>
        <w:rPr>
          <w:rFonts w:ascii="Arial" w:hAnsi="Arial" w:cs="Arial"/>
          <w:sz w:val="24"/>
          <w:lang w:val="es-AR"/>
        </w:rPr>
        <w:t>e</w:t>
      </w:r>
      <w:r>
        <w:rPr>
          <w:rFonts w:ascii="Arial" w:hAnsi="Arial" w:cs="Arial"/>
          <w:spacing w:val="36"/>
          <w:sz w:val="24"/>
          <w:lang w:val="es-AR"/>
        </w:rPr>
        <w:t xml:space="preserve"> </w:t>
      </w:r>
      <w:r>
        <w:rPr>
          <w:rFonts w:ascii="Arial" w:hAnsi="Arial" w:cs="Arial"/>
          <w:sz w:val="24"/>
          <w:lang w:val="es-AR"/>
        </w:rPr>
        <w:t>e</w:t>
      </w:r>
      <w:r>
        <w:rPr>
          <w:rFonts w:ascii="Arial" w:hAnsi="Arial" w:cs="Arial"/>
          <w:spacing w:val="-3"/>
          <w:sz w:val="24"/>
          <w:lang w:val="es-AR"/>
        </w:rPr>
        <w:t>v</w:t>
      </w:r>
      <w:r>
        <w:rPr>
          <w:rFonts w:ascii="Arial" w:hAnsi="Arial" w:cs="Arial"/>
          <w:spacing w:val="1"/>
          <w:sz w:val="24"/>
          <w:lang w:val="es-AR"/>
        </w:rPr>
        <w:t>i</w:t>
      </w:r>
      <w:r>
        <w:rPr>
          <w:rFonts w:ascii="Arial" w:hAnsi="Arial" w:cs="Arial"/>
          <w:spacing w:val="-2"/>
          <w:sz w:val="24"/>
          <w:lang w:val="es-AR"/>
        </w:rPr>
        <w:t>t</w:t>
      </w:r>
      <w:r>
        <w:rPr>
          <w:rFonts w:ascii="Arial" w:hAnsi="Arial" w:cs="Arial"/>
          <w:sz w:val="24"/>
          <w:lang w:val="es-AR"/>
        </w:rPr>
        <w:t>ar</w:t>
      </w:r>
      <w:r>
        <w:rPr>
          <w:rFonts w:ascii="Arial" w:hAnsi="Arial" w:cs="Arial"/>
          <w:spacing w:val="34"/>
          <w:sz w:val="24"/>
          <w:lang w:val="es-AR"/>
        </w:rPr>
        <w:t xml:space="preserve"> </w:t>
      </w:r>
      <w:r>
        <w:rPr>
          <w:rFonts w:ascii="Arial" w:hAnsi="Arial" w:cs="Arial"/>
          <w:spacing w:val="-3"/>
          <w:sz w:val="24"/>
          <w:lang w:val="es-AR"/>
        </w:rPr>
        <w:t>q</w:t>
      </w:r>
      <w:r>
        <w:rPr>
          <w:rFonts w:ascii="Arial" w:hAnsi="Arial" w:cs="Arial"/>
          <w:sz w:val="24"/>
          <w:lang w:val="es-AR"/>
        </w:rPr>
        <w:t>ue</w:t>
      </w:r>
      <w:r>
        <w:rPr>
          <w:rFonts w:ascii="Arial" w:hAnsi="Arial" w:cs="Arial"/>
          <w:spacing w:val="36"/>
          <w:sz w:val="24"/>
          <w:lang w:val="es-AR"/>
        </w:rPr>
        <w:t xml:space="preserve"> </w:t>
      </w:r>
      <w:r>
        <w:rPr>
          <w:rFonts w:ascii="Arial" w:hAnsi="Arial" w:cs="Arial"/>
          <w:spacing w:val="-2"/>
          <w:sz w:val="24"/>
          <w:lang w:val="es-AR"/>
        </w:rPr>
        <w:t>l</w:t>
      </w:r>
      <w:r>
        <w:rPr>
          <w:rFonts w:ascii="Arial" w:hAnsi="Arial" w:cs="Arial"/>
          <w:sz w:val="24"/>
          <w:lang w:val="es-AR"/>
        </w:rPr>
        <w:t>as</w:t>
      </w:r>
      <w:r>
        <w:rPr>
          <w:rFonts w:ascii="Arial" w:hAnsi="Arial" w:cs="Arial"/>
          <w:spacing w:val="34"/>
          <w:sz w:val="24"/>
          <w:lang w:val="es-AR"/>
        </w:rPr>
        <w:t xml:space="preserve"> </w:t>
      </w:r>
      <w:r>
        <w:rPr>
          <w:rFonts w:ascii="Arial" w:hAnsi="Arial" w:cs="Arial"/>
          <w:sz w:val="24"/>
          <w:lang w:val="es-AR"/>
        </w:rPr>
        <w:t>fu</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z</w:t>
      </w:r>
      <w:r>
        <w:rPr>
          <w:rFonts w:ascii="Arial" w:hAnsi="Arial" w:cs="Arial"/>
          <w:sz w:val="24"/>
          <w:lang w:val="es-AR"/>
        </w:rPr>
        <w:t>as</w:t>
      </w:r>
      <w:r>
        <w:rPr>
          <w:rFonts w:ascii="Arial" w:hAnsi="Arial" w:cs="Arial"/>
          <w:spacing w:val="36"/>
          <w:sz w:val="24"/>
          <w:lang w:val="es-AR"/>
        </w:rPr>
        <w:t xml:space="preserve"> </w:t>
      </w:r>
      <w:r>
        <w:rPr>
          <w:rFonts w:ascii="Arial" w:hAnsi="Arial" w:cs="Arial"/>
          <w:spacing w:val="-3"/>
          <w:sz w:val="24"/>
          <w:lang w:val="es-AR"/>
        </w:rPr>
        <w:t>n</w:t>
      </w:r>
      <w:r>
        <w:rPr>
          <w:rFonts w:ascii="Arial" w:hAnsi="Arial" w:cs="Arial"/>
          <w:sz w:val="24"/>
          <w:lang w:val="es-AR"/>
        </w:rPr>
        <w:t>a</w:t>
      </w:r>
      <w:r>
        <w:rPr>
          <w:rFonts w:ascii="Arial" w:hAnsi="Arial" w:cs="Arial"/>
          <w:spacing w:val="1"/>
          <w:sz w:val="24"/>
          <w:lang w:val="es-AR"/>
        </w:rPr>
        <w:t>t</w:t>
      </w:r>
      <w:r>
        <w:rPr>
          <w:rFonts w:ascii="Arial" w:hAnsi="Arial" w:cs="Arial"/>
          <w:spacing w:val="-3"/>
          <w:sz w:val="24"/>
          <w:lang w:val="es-AR"/>
        </w:rPr>
        <w:t>u</w:t>
      </w:r>
      <w:r>
        <w:rPr>
          <w:rFonts w:ascii="Arial" w:hAnsi="Arial" w:cs="Arial"/>
          <w:sz w:val="24"/>
          <w:lang w:val="es-AR"/>
        </w:rPr>
        <w:t>r</w:t>
      </w:r>
      <w:r>
        <w:rPr>
          <w:rFonts w:ascii="Arial" w:hAnsi="Arial" w:cs="Arial"/>
          <w:spacing w:val="-2"/>
          <w:sz w:val="24"/>
          <w:lang w:val="es-AR"/>
        </w:rPr>
        <w:t>a</w:t>
      </w:r>
      <w:r>
        <w:rPr>
          <w:rFonts w:ascii="Arial" w:hAnsi="Arial" w:cs="Arial"/>
          <w:spacing w:val="1"/>
          <w:sz w:val="24"/>
          <w:lang w:val="es-AR"/>
        </w:rPr>
        <w:t>l</w:t>
      </w:r>
      <w:r>
        <w:rPr>
          <w:rFonts w:ascii="Arial" w:hAnsi="Arial" w:cs="Arial"/>
          <w:sz w:val="24"/>
          <w:lang w:val="es-AR"/>
        </w:rPr>
        <w:t>es ar</w:t>
      </w:r>
      <w:r>
        <w:rPr>
          <w:rFonts w:ascii="Arial" w:hAnsi="Arial" w:cs="Arial"/>
          <w:spacing w:val="-2"/>
          <w:sz w:val="24"/>
          <w:lang w:val="es-AR"/>
        </w:rPr>
        <w:t>r</w:t>
      </w:r>
      <w:r>
        <w:rPr>
          <w:rFonts w:ascii="Arial" w:hAnsi="Arial" w:cs="Arial"/>
          <w:sz w:val="24"/>
          <w:lang w:val="es-AR"/>
        </w:rPr>
        <w:t>anqu</w:t>
      </w:r>
      <w:r>
        <w:rPr>
          <w:rFonts w:ascii="Arial" w:hAnsi="Arial" w:cs="Arial"/>
          <w:spacing w:val="-2"/>
          <w:sz w:val="24"/>
          <w:lang w:val="es-AR"/>
        </w:rPr>
        <w:t>e</w:t>
      </w:r>
      <w:r>
        <w:rPr>
          <w:rFonts w:ascii="Arial" w:hAnsi="Arial" w:cs="Arial"/>
          <w:sz w:val="24"/>
          <w:lang w:val="es-AR"/>
        </w:rPr>
        <w:t>n</w:t>
      </w:r>
      <w:r>
        <w:rPr>
          <w:rFonts w:ascii="Arial" w:hAnsi="Arial" w:cs="Arial"/>
          <w:spacing w:val="38"/>
          <w:sz w:val="24"/>
          <w:lang w:val="es-AR"/>
        </w:rPr>
        <w:t xml:space="preserve"> </w:t>
      </w:r>
      <w:r>
        <w:rPr>
          <w:rFonts w:ascii="Arial" w:hAnsi="Arial" w:cs="Arial"/>
          <w:spacing w:val="-2"/>
          <w:sz w:val="24"/>
          <w:lang w:val="es-AR"/>
        </w:rPr>
        <w:t>l</w:t>
      </w:r>
      <w:r>
        <w:rPr>
          <w:rFonts w:ascii="Arial" w:hAnsi="Arial" w:cs="Arial"/>
          <w:sz w:val="24"/>
          <w:lang w:val="es-AR"/>
        </w:rPr>
        <w:t>as</w:t>
      </w:r>
      <w:r>
        <w:rPr>
          <w:rFonts w:ascii="Arial" w:hAnsi="Arial" w:cs="Arial"/>
          <w:spacing w:val="36"/>
          <w:sz w:val="24"/>
          <w:lang w:val="es-AR"/>
        </w:rPr>
        <w:t xml:space="preserve"> </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as,</w:t>
      </w:r>
      <w:r>
        <w:rPr>
          <w:rFonts w:ascii="Arial" w:hAnsi="Arial" w:cs="Arial"/>
          <w:spacing w:val="38"/>
          <w:sz w:val="24"/>
          <w:lang w:val="es-AR"/>
        </w:rPr>
        <w:t xml:space="preserve"> </w:t>
      </w:r>
      <w:r>
        <w:rPr>
          <w:rFonts w:ascii="Arial" w:hAnsi="Arial" w:cs="Arial"/>
          <w:sz w:val="24"/>
          <w:lang w:val="es-AR"/>
        </w:rPr>
        <w:t>pu</w:t>
      </w:r>
      <w:r>
        <w:rPr>
          <w:rFonts w:ascii="Arial" w:hAnsi="Arial" w:cs="Arial"/>
          <w:spacing w:val="-2"/>
          <w:sz w:val="24"/>
          <w:lang w:val="es-AR"/>
        </w:rPr>
        <w:t>e</w:t>
      </w:r>
      <w:r>
        <w:rPr>
          <w:rFonts w:ascii="Arial" w:hAnsi="Arial" w:cs="Arial"/>
          <w:sz w:val="24"/>
          <w:lang w:val="es-AR"/>
        </w:rPr>
        <w:t>s</w:t>
      </w:r>
      <w:r>
        <w:rPr>
          <w:rFonts w:ascii="Arial" w:hAnsi="Arial" w:cs="Arial"/>
          <w:spacing w:val="36"/>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36"/>
          <w:sz w:val="24"/>
          <w:lang w:val="es-AR"/>
        </w:rPr>
        <w:t xml:space="preserve"> </w:t>
      </w:r>
      <w:r>
        <w:rPr>
          <w:rFonts w:ascii="Arial" w:hAnsi="Arial" w:cs="Arial"/>
          <w:sz w:val="24"/>
          <w:lang w:val="es-AR"/>
        </w:rPr>
        <w:t>s</w:t>
      </w:r>
      <w:r>
        <w:rPr>
          <w:rFonts w:ascii="Arial" w:hAnsi="Arial" w:cs="Arial"/>
          <w:spacing w:val="-3"/>
          <w:sz w:val="24"/>
          <w:lang w:val="es-AR"/>
        </w:rPr>
        <w:t>u</w:t>
      </w:r>
      <w:r>
        <w:rPr>
          <w:rFonts w:ascii="Arial" w:hAnsi="Arial" w:cs="Arial"/>
          <w:sz w:val="24"/>
          <w:lang w:val="es-AR"/>
        </w:rPr>
        <w:t>e</w:t>
      </w:r>
      <w:r>
        <w:rPr>
          <w:rFonts w:ascii="Arial" w:hAnsi="Arial" w:cs="Arial"/>
          <w:spacing w:val="1"/>
          <w:sz w:val="24"/>
          <w:lang w:val="es-AR"/>
        </w:rPr>
        <w:t>l</w:t>
      </w:r>
      <w:r>
        <w:rPr>
          <w:rFonts w:ascii="Arial" w:hAnsi="Arial" w:cs="Arial"/>
          <w:spacing w:val="-2"/>
          <w:sz w:val="24"/>
          <w:lang w:val="es-AR"/>
        </w:rPr>
        <w:t>e</w:t>
      </w:r>
      <w:r>
        <w:rPr>
          <w:rFonts w:ascii="Arial" w:hAnsi="Arial" w:cs="Arial"/>
          <w:sz w:val="24"/>
          <w:lang w:val="es-AR"/>
        </w:rPr>
        <w:t>n</w:t>
      </w:r>
      <w:r>
        <w:rPr>
          <w:rFonts w:ascii="Arial" w:hAnsi="Arial" w:cs="Arial"/>
          <w:spacing w:val="38"/>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pacing w:val="1"/>
          <w:sz w:val="24"/>
          <w:lang w:val="es-AR"/>
        </w:rPr>
        <w:t>j</w:t>
      </w:r>
      <w:r>
        <w:rPr>
          <w:rFonts w:ascii="Arial" w:hAnsi="Arial" w:cs="Arial"/>
          <w:spacing w:val="-2"/>
          <w:sz w:val="24"/>
          <w:lang w:val="es-AR"/>
        </w:rPr>
        <w:t>a</w:t>
      </w:r>
      <w:r>
        <w:rPr>
          <w:rFonts w:ascii="Arial" w:hAnsi="Arial" w:cs="Arial"/>
          <w:sz w:val="24"/>
          <w:lang w:val="es-AR"/>
        </w:rPr>
        <w:t>r</w:t>
      </w:r>
      <w:r>
        <w:rPr>
          <w:rFonts w:ascii="Arial" w:hAnsi="Arial" w:cs="Arial"/>
          <w:spacing w:val="39"/>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z w:val="24"/>
          <w:lang w:val="es-AR"/>
        </w:rPr>
        <w:t>n</w:t>
      </w:r>
      <w:r>
        <w:rPr>
          <w:rFonts w:ascii="Arial" w:hAnsi="Arial" w:cs="Arial"/>
          <w:spacing w:val="38"/>
          <w:sz w:val="24"/>
          <w:lang w:val="es-AR"/>
        </w:rPr>
        <w:t xml:space="preserve"> </w:t>
      </w:r>
      <w:r>
        <w:rPr>
          <w:rFonts w:ascii="Arial" w:hAnsi="Arial" w:cs="Arial"/>
          <w:sz w:val="24"/>
          <w:lang w:val="es-AR"/>
        </w:rPr>
        <w:t>h</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i</w:t>
      </w:r>
      <w:r>
        <w:rPr>
          <w:rFonts w:ascii="Arial" w:hAnsi="Arial" w:cs="Arial"/>
          <w:sz w:val="24"/>
          <w:lang w:val="es-AR"/>
        </w:rPr>
        <w:t>das</w:t>
      </w:r>
      <w:r>
        <w:rPr>
          <w:rFonts w:ascii="Arial" w:hAnsi="Arial" w:cs="Arial"/>
          <w:spacing w:val="39"/>
          <w:sz w:val="24"/>
          <w:lang w:val="es-AR"/>
        </w:rPr>
        <w:t xml:space="preserve"> </w:t>
      </w:r>
      <w:r>
        <w:rPr>
          <w:rFonts w:ascii="Arial" w:hAnsi="Arial" w:cs="Arial"/>
          <w:sz w:val="24"/>
          <w:lang w:val="es-AR"/>
        </w:rPr>
        <w:t>q</w:t>
      </w:r>
      <w:r>
        <w:rPr>
          <w:rFonts w:ascii="Arial" w:hAnsi="Arial" w:cs="Arial"/>
          <w:spacing w:val="-3"/>
          <w:sz w:val="24"/>
          <w:lang w:val="es-AR"/>
        </w:rPr>
        <w:t>u</w:t>
      </w:r>
      <w:r>
        <w:rPr>
          <w:rFonts w:ascii="Arial" w:hAnsi="Arial" w:cs="Arial"/>
          <w:sz w:val="24"/>
          <w:lang w:val="es-AR"/>
        </w:rPr>
        <w:t>e</w:t>
      </w:r>
      <w:r>
        <w:rPr>
          <w:rFonts w:ascii="Arial" w:hAnsi="Arial" w:cs="Arial"/>
          <w:spacing w:val="36"/>
          <w:sz w:val="24"/>
          <w:lang w:val="es-AR"/>
        </w:rPr>
        <w:t xml:space="preserve"> </w:t>
      </w:r>
      <w:r>
        <w:rPr>
          <w:rFonts w:ascii="Arial" w:hAnsi="Arial" w:cs="Arial"/>
          <w:sz w:val="24"/>
          <w:lang w:val="es-AR"/>
        </w:rPr>
        <w:t>ra</w:t>
      </w:r>
      <w:r>
        <w:rPr>
          <w:rFonts w:ascii="Arial" w:hAnsi="Arial" w:cs="Arial"/>
          <w:spacing w:val="-2"/>
          <w:sz w:val="24"/>
          <w:lang w:val="es-AR"/>
        </w:rPr>
        <w:t>r</w:t>
      </w:r>
      <w:r>
        <w:rPr>
          <w:rFonts w:ascii="Arial" w:hAnsi="Arial" w:cs="Arial"/>
          <w:sz w:val="24"/>
          <w:lang w:val="es-AR"/>
        </w:rPr>
        <w:t>a</w:t>
      </w:r>
      <w:r>
        <w:rPr>
          <w:rFonts w:ascii="Arial" w:hAnsi="Arial" w:cs="Arial"/>
          <w:spacing w:val="39"/>
          <w:sz w:val="24"/>
          <w:lang w:val="es-AR"/>
        </w:rPr>
        <w:t xml:space="preserve"> </w:t>
      </w:r>
      <w:r>
        <w:rPr>
          <w:rFonts w:ascii="Arial" w:hAnsi="Arial" w:cs="Arial"/>
          <w:spacing w:val="-4"/>
          <w:sz w:val="24"/>
          <w:lang w:val="es-AR"/>
        </w:rPr>
        <w:t>v</w:t>
      </w:r>
      <w:r>
        <w:rPr>
          <w:rFonts w:ascii="Arial" w:hAnsi="Arial" w:cs="Arial"/>
          <w:sz w:val="24"/>
          <w:lang w:val="es-AR"/>
        </w:rPr>
        <w:t>ez</w:t>
      </w:r>
      <w:r>
        <w:rPr>
          <w:rFonts w:ascii="Arial" w:hAnsi="Arial" w:cs="Arial"/>
          <w:spacing w:val="36"/>
          <w:sz w:val="24"/>
          <w:lang w:val="es-AR"/>
        </w:rPr>
        <w:t xml:space="preserve"> </w:t>
      </w:r>
      <w:r>
        <w:rPr>
          <w:rFonts w:ascii="Arial" w:hAnsi="Arial" w:cs="Arial"/>
          <w:sz w:val="24"/>
          <w:lang w:val="es-AR"/>
        </w:rPr>
        <w:t>sanan.</w:t>
      </w:r>
      <w:r>
        <w:rPr>
          <w:rFonts w:ascii="Arial" w:hAnsi="Arial" w:cs="Arial"/>
          <w:spacing w:val="17"/>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39"/>
          <w:sz w:val="24"/>
          <w:lang w:val="es-AR"/>
        </w:rPr>
        <w:t xml:space="preserve"> </w:t>
      </w:r>
      <w:r>
        <w:rPr>
          <w:rFonts w:ascii="Arial" w:hAnsi="Arial" w:cs="Arial"/>
          <w:sz w:val="24"/>
          <w:lang w:val="es-AR"/>
        </w:rPr>
        <w:t>poda</w:t>
      </w:r>
      <w:r>
        <w:rPr>
          <w:rFonts w:ascii="Arial" w:hAnsi="Arial" w:cs="Arial"/>
          <w:spacing w:val="36"/>
          <w:sz w:val="24"/>
          <w:lang w:val="es-AR"/>
        </w:rPr>
        <w:t xml:space="preserve"> </w:t>
      </w:r>
      <w:r>
        <w:rPr>
          <w:rFonts w:ascii="Arial" w:hAnsi="Arial" w:cs="Arial"/>
          <w:sz w:val="24"/>
          <w:lang w:val="es-AR"/>
        </w:rPr>
        <w:t>co</w:t>
      </w:r>
      <w:r>
        <w:rPr>
          <w:rFonts w:ascii="Arial" w:hAnsi="Arial" w:cs="Arial"/>
          <w:spacing w:val="-4"/>
          <w:sz w:val="24"/>
          <w:lang w:val="es-AR"/>
        </w:rPr>
        <w:t>m</w:t>
      </w:r>
      <w:r>
        <w:rPr>
          <w:rFonts w:ascii="Arial" w:hAnsi="Arial" w:cs="Arial"/>
          <w:sz w:val="24"/>
          <w:lang w:val="es-AR"/>
        </w:rPr>
        <w:t>p</w:t>
      </w:r>
      <w:r>
        <w:rPr>
          <w:rFonts w:ascii="Arial" w:hAnsi="Arial" w:cs="Arial"/>
          <w:spacing w:val="1"/>
          <w:sz w:val="24"/>
          <w:lang w:val="es-AR"/>
        </w:rPr>
        <w:t>l</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a</w:t>
      </w:r>
      <w:r>
        <w:rPr>
          <w:rFonts w:ascii="Arial" w:hAnsi="Arial" w:cs="Arial"/>
          <w:spacing w:val="36"/>
          <w:sz w:val="24"/>
          <w:lang w:val="es-AR"/>
        </w:rPr>
        <w:t xml:space="preserve"> </w:t>
      </w:r>
      <w:r>
        <w:rPr>
          <w:rFonts w:ascii="Arial" w:hAnsi="Arial" w:cs="Arial"/>
          <w:sz w:val="24"/>
          <w:lang w:val="es-AR"/>
        </w:rPr>
        <w:t>o sus</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t</w:t>
      </w:r>
      <w:r>
        <w:rPr>
          <w:rFonts w:ascii="Arial" w:hAnsi="Arial" w:cs="Arial"/>
          <w:sz w:val="24"/>
          <w:lang w:val="es-AR"/>
        </w:rPr>
        <w:t>u</w:t>
      </w:r>
      <w:r>
        <w:rPr>
          <w:rFonts w:ascii="Arial" w:hAnsi="Arial" w:cs="Arial"/>
          <w:spacing w:val="-3"/>
          <w:sz w:val="24"/>
          <w:lang w:val="es-AR"/>
        </w:rPr>
        <w:t>y</w:t>
      </w:r>
      <w:r>
        <w:rPr>
          <w:rFonts w:ascii="Arial" w:hAnsi="Arial" w:cs="Arial"/>
          <w:sz w:val="24"/>
          <w:lang w:val="es-AR"/>
        </w:rPr>
        <w:t>e</w:t>
      </w:r>
      <w:r>
        <w:rPr>
          <w:rFonts w:ascii="Arial" w:hAnsi="Arial" w:cs="Arial"/>
          <w:spacing w:val="41"/>
          <w:sz w:val="24"/>
          <w:lang w:val="es-AR"/>
        </w:rPr>
        <w:t xml:space="preserve"> </w:t>
      </w:r>
      <w:r>
        <w:rPr>
          <w:rFonts w:ascii="Arial" w:hAnsi="Arial" w:cs="Arial"/>
          <w:sz w:val="24"/>
          <w:lang w:val="es-AR"/>
        </w:rPr>
        <w:t>esos</w:t>
      </w:r>
      <w:r>
        <w:rPr>
          <w:rFonts w:ascii="Arial" w:hAnsi="Arial" w:cs="Arial"/>
          <w:spacing w:val="39"/>
          <w:sz w:val="24"/>
          <w:lang w:val="es-AR"/>
        </w:rPr>
        <w:t xml:space="preserve"> </w:t>
      </w:r>
      <w:r>
        <w:rPr>
          <w:rFonts w:ascii="Arial" w:hAnsi="Arial" w:cs="Arial"/>
          <w:sz w:val="24"/>
          <w:lang w:val="es-AR"/>
        </w:rPr>
        <w:t>pr</w:t>
      </w:r>
      <w:r>
        <w:rPr>
          <w:rFonts w:ascii="Arial" w:hAnsi="Arial" w:cs="Arial"/>
          <w:spacing w:val="-3"/>
          <w:sz w:val="24"/>
          <w:lang w:val="es-AR"/>
        </w:rPr>
        <w:t>o</w:t>
      </w:r>
      <w:r>
        <w:rPr>
          <w:rFonts w:ascii="Arial" w:hAnsi="Arial" w:cs="Arial"/>
          <w:sz w:val="24"/>
          <w:lang w:val="es-AR"/>
        </w:rPr>
        <w:t>ces</w:t>
      </w:r>
      <w:r>
        <w:rPr>
          <w:rFonts w:ascii="Arial" w:hAnsi="Arial" w:cs="Arial"/>
          <w:spacing w:val="-3"/>
          <w:sz w:val="24"/>
          <w:lang w:val="es-AR"/>
        </w:rPr>
        <w:t>o</w:t>
      </w:r>
      <w:r>
        <w:rPr>
          <w:rFonts w:ascii="Arial" w:hAnsi="Arial" w:cs="Arial"/>
          <w:sz w:val="24"/>
          <w:lang w:val="es-AR"/>
        </w:rPr>
        <w:t>s</w:t>
      </w:r>
      <w:r>
        <w:rPr>
          <w:rFonts w:ascii="Arial" w:hAnsi="Arial" w:cs="Arial"/>
          <w:spacing w:val="41"/>
          <w:sz w:val="24"/>
          <w:lang w:val="es-AR"/>
        </w:rPr>
        <w:t xml:space="preserve"> </w:t>
      </w:r>
      <w:r>
        <w:rPr>
          <w:rFonts w:ascii="Arial" w:hAnsi="Arial" w:cs="Arial"/>
          <w:sz w:val="24"/>
          <w:lang w:val="es-AR"/>
        </w:rPr>
        <w:t>n</w:t>
      </w:r>
      <w:r>
        <w:rPr>
          <w:rFonts w:ascii="Arial" w:hAnsi="Arial" w:cs="Arial"/>
          <w:spacing w:val="-2"/>
          <w:sz w:val="24"/>
          <w:lang w:val="es-AR"/>
        </w:rPr>
        <w:t>a</w:t>
      </w:r>
      <w:r>
        <w:rPr>
          <w:rFonts w:ascii="Arial" w:hAnsi="Arial" w:cs="Arial"/>
          <w:spacing w:val="1"/>
          <w:sz w:val="24"/>
          <w:lang w:val="es-AR"/>
        </w:rPr>
        <w:t>t</w:t>
      </w:r>
      <w:r>
        <w:rPr>
          <w:rFonts w:ascii="Arial" w:hAnsi="Arial" w:cs="Arial"/>
          <w:sz w:val="24"/>
          <w:lang w:val="es-AR"/>
        </w:rPr>
        <w:t>ur</w:t>
      </w:r>
      <w:r>
        <w:rPr>
          <w:rFonts w:ascii="Arial" w:hAnsi="Arial" w:cs="Arial"/>
          <w:spacing w:val="-2"/>
          <w:sz w:val="24"/>
          <w:lang w:val="es-AR"/>
        </w:rPr>
        <w:t>a</w:t>
      </w:r>
      <w:r>
        <w:rPr>
          <w:rFonts w:ascii="Arial" w:hAnsi="Arial" w:cs="Arial"/>
          <w:spacing w:val="1"/>
          <w:sz w:val="24"/>
          <w:lang w:val="es-AR"/>
        </w:rPr>
        <w:t>l</w:t>
      </w:r>
      <w:r>
        <w:rPr>
          <w:rFonts w:ascii="Arial" w:hAnsi="Arial" w:cs="Arial"/>
          <w:spacing w:val="-2"/>
          <w:sz w:val="24"/>
          <w:lang w:val="es-AR"/>
        </w:rPr>
        <w:t>e</w:t>
      </w:r>
      <w:r>
        <w:rPr>
          <w:rFonts w:ascii="Arial" w:hAnsi="Arial" w:cs="Arial"/>
          <w:sz w:val="24"/>
          <w:lang w:val="es-AR"/>
        </w:rPr>
        <w:t>s.</w:t>
      </w:r>
      <w:r>
        <w:rPr>
          <w:rFonts w:ascii="Arial" w:hAnsi="Arial" w:cs="Arial"/>
          <w:spacing w:val="27"/>
          <w:sz w:val="24"/>
          <w:lang w:val="es-AR"/>
        </w:rPr>
        <w:t xml:space="preserve"> </w:t>
      </w:r>
      <w:r>
        <w:rPr>
          <w:rFonts w:ascii="Arial" w:hAnsi="Arial" w:cs="Arial"/>
          <w:spacing w:val="-1"/>
          <w:sz w:val="24"/>
          <w:lang w:val="es-AR"/>
        </w:rPr>
        <w:t>P</w:t>
      </w:r>
      <w:r>
        <w:rPr>
          <w:rFonts w:ascii="Arial" w:hAnsi="Arial" w:cs="Arial"/>
          <w:spacing w:val="-2"/>
          <w:sz w:val="24"/>
          <w:lang w:val="es-AR"/>
        </w:rPr>
        <w:t>a</w:t>
      </w:r>
      <w:r>
        <w:rPr>
          <w:rFonts w:ascii="Arial" w:hAnsi="Arial" w:cs="Arial"/>
          <w:sz w:val="24"/>
          <w:lang w:val="es-AR"/>
        </w:rPr>
        <w:t>ra</w:t>
      </w:r>
      <w:r>
        <w:rPr>
          <w:rFonts w:ascii="Arial" w:hAnsi="Arial" w:cs="Arial"/>
          <w:spacing w:val="39"/>
          <w:sz w:val="24"/>
          <w:lang w:val="es-AR"/>
        </w:rPr>
        <w:t xml:space="preserve"> </w:t>
      </w:r>
      <w:r>
        <w:rPr>
          <w:rFonts w:ascii="Arial" w:hAnsi="Arial" w:cs="Arial"/>
          <w:sz w:val="24"/>
          <w:lang w:val="es-AR"/>
        </w:rPr>
        <w:t>re</w:t>
      </w:r>
      <w:r>
        <w:rPr>
          <w:rFonts w:ascii="Arial" w:hAnsi="Arial" w:cs="Arial"/>
          <w:spacing w:val="-3"/>
          <w:sz w:val="24"/>
          <w:lang w:val="es-AR"/>
        </w:rPr>
        <w:t>d</w:t>
      </w:r>
      <w:r>
        <w:rPr>
          <w:rFonts w:ascii="Arial" w:hAnsi="Arial" w:cs="Arial"/>
          <w:sz w:val="24"/>
          <w:lang w:val="es-AR"/>
        </w:rPr>
        <w:t>uc</w:t>
      </w:r>
      <w:r>
        <w:rPr>
          <w:rFonts w:ascii="Arial" w:hAnsi="Arial" w:cs="Arial"/>
          <w:spacing w:val="-2"/>
          <w:sz w:val="24"/>
          <w:lang w:val="es-AR"/>
        </w:rPr>
        <w:t>i</w:t>
      </w:r>
      <w:r>
        <w:rPr>
          <w:rFonts w:ascii="Arial" w:hAnsi="Arial" w:cs="Arial"/>
          <w:sz w:val="24"/>
          <w:lang w:val="es-AR"/>
        </w:rPr>
        <w:t>r</w:t>
      </w:r>
      <w:r>
        <w:rPr>
          <w:rFonts w:ascii="Arial" w:hAnsi="Arial" w:cs="Arial"/>
          <w:spacing w:val="39"/>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41"/>
          <w:sz w:val="24"/>
          <w:lang w:val="es-AR"/>
        </w:rPr>
        <w:t xml:space="preserve"> </w:t>
      </w:r>
      <w:r>
        <w:rPr>
          <w:rFonts w:ascii="Arial" w:hAnsi="Arial" w:cs="Arial"/>
          <w:spacing w:val="-3"/>
          <w:sz w:val="24"/>
          <w:lang w:val="es-AR"/>
        </w:rPr>
        <w:t>n</w:t>
      </w:r>
      <w:r>
        <w:rPr>
          <w:rFonts w:ascii="Arial" w:hAnsi="Arial" w:cs="Arial"/>
          <w:sz w:val="24"/>
          <w:lang w:val="es-AR"/>
        </w:rPr>
        <w:t>ece</w:t>
      </w:r>
      <w:r>
        <w:rPr>
          <w:rFonts w:ascii="Arial" w:hAnsi="Arial" w:cs="Arial"/>
          <w:spacing w:val="-2"/>
          <w:sz w:val="24"/>
          <w:lang w:val="es-AR"/>
        </w:rPr>
        <w:t>s</w:t>
      </w:r>
      <w:r>
        <w:rPr>
          <w:rFonts w:ascii="Arial" w:hAnsi="Arial" w:cs="Arial"/>
          <w:spacing w:val="1"/>
          <w:sz w:val="24"/>
          <w:lang w:val="es-AR"/>
        </w:rPr>
        <w:t>i</w:t>
      </w:r>
      <w:r>
        <w:rPr>
          <w:rFonts w:ascii="Arial" w:hAnsi="Arial" w:cs="Arial"/>
          <w:sz w:val="24"/>
          <w:lang w:val="es-AR"/>
        </w:rPr>
        <w:t>dad</w:t>
      </w:r>
      <w:r>
        <w:rPr>
          <w:rFonts w:ascii="Arial" w:hAnsi="Arial" w:cs="Arial"/>
          <w:spacing w:val="38"/>
          <w:sz w:val="24"/>
          <w:lang w:val="es-AR"/>
        </w:rPr>
        <w:t xml:space="preserve"> </w:t>
      </w:r>
      <w:r>
        <w:rPr>
          <w:rFonts w:ascii="Arial" w:hAnsi="Arial" w:cs="Arial"/>
          <w:sz w:val="24"/>
          <w:lang w:val="es-AR"/>
        </w:rPr>
        <w:t>de</w:t>
      </w:r>
      <w:r>
        <w:rPr>
          <w:rFonts w:ascii="Arial" w:hAnsi="Arial" w:cs="Arial"/>
          <w:spacing w:val="41"/>
          <w:sz w:val="24"/>
          <w:lang w:val="es-AR"/>
        </w:rPr>
        <w:t xml:space="preserve"> </w:t>
      </w:r>
      <w:r>
        <w:rPr>
          <w:rFonts w:ascii="Arial" w:hAnsi="Arial" w:cs="Arial"/>
          <w:spacing w:val="-3"/>
          <w:sz w:val="24"/>
          <w:lang w:val="es-AR"/>
        </w:rPr>
        <w:t>p</w:t>
      </w:r>
      <w:r>
        <w:rPr>
          <w:rFonts w:ascii="Arial" w:hAnsi="Arial" w:cs="Arial"/>
          <w:sz w:val="24"/>
          <w:lang w:val="es-AR"/>
        </w:rPr>
        <w:t>od</w:t>
      </w:r>
      <w:r>
        <w:rPr>
          <w:rFonts w:ascii="Arial" w:hAnsi="Arial" w:cs="Arial"/>
          <w:spacing w:val="-2"/>
          <w:sz w:val="24"/>
          <w:lang w:val="es-AR"/>
        </w:rPr>
        <w:t>a</w:t>
      </w:r>
      <w:r>
        <w:rPr>
          <w:rFonts w:ascii="Arial" w:hAnsi="Arial" w:cs="Arial"/>
          <w:sz w:val="24"/>
          <w:lang w:val="es-AR"/>
        </w:rPr>
        <w:t>r,</w:t>
      </w:r>
      <w:r>
        <w:rPr>
          <w:rFonts w:ascii="Arial" w:hAnsi="Arial" w:cs="Arial"/>
          <w:spacing w:val="41"/>
          <w:sz w:val="24"/>
          <w:lang w:val="es-AR"/>
        </w:rPr>
        <w:t xml:space="preserve"> </w:t>
      </w:r>
      <w:r>
        <w:rPr>
          <w:rFonts w:ascii="Arial" w:hAnsi="Arial" w:cs="Arial"/>
          <w:spacing w:val="-2"/>
          <w:sz w:val="24"/>
          <w:lang w:val="es-AR"/>
        </w:rPr>
        <w:t>l</w:t>
      </w:r>
      <w:r>
        <w:rPr>
          <w:rFonts w:ascii="Arial" w:hAnsi="Arial" w:cs="Arial"/>
          <w:sz w:val="24"/>
          <w:lang w:val="es-AR"/>
        </w:rPr>
        <w:t>o</w:t>
      </w:r>
      <w:r>
        <w:rPr>
          <w:rFonts w:ascii="Arial" w:hAnsi="Arial" w:cs="Arial"/>
          <w:spacing w:val="41"/>
          <w:sz w:val="24"/>
          <w:lang w:val="es-AR"/>
        </w:rPr>
        <w:t xml:space="preserve"> </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j</w:t>
      </w:r>
      <w:r>
        <w:rPr>
          <w:rFonts w:ascii="Arial" w:hAnsi="Arial" w:cs="Arial"/>
          <w:sz w:val="24"/>
          <w:lang w:val="es-AR"/>
        </w:rPr>
        <w:t>or</w:t>
      </w:r>
      <w:r>
        <w:rPr>
          <w:rFonts w:ascii="Arial" w:hAnsi="Arial" w:cs="Arial"/>
          <w:spacing w:val="41"/>
          <w:sz w:val="24"/>
          <w:lang w:val="es-AR"/>
        </w:rPr>
        <w:t xml:space="preserve"> </w:t>
      </w:r>
      <w:r>
        <w:rPr>
          <w:rFonts w:ascii="Arial" w:hAnsi="Arial" w:cs="Arial"/>
          <w:sz w:val="24"/>
          <w:lang w:val="es-AR"/>
        </w:rPr>
        <w:t>es</w:t>
      </w:r>
      <w:r>
        <w:rPr>
          <w:rFonts w:ascii="Arial" w:hAnsi="Arial" w:cs="Arial"/>
          <w:spacing w:val="39"/>
          <w:sz w:val="24"/>
          <w:lang w:val="es-AR"/>
        </w:rPr>
        <w:t xml:space="preserve"> </w:t>
      </w:r>
      <w:r>
        <w:rPr>
          <w:rFonts w:ascii="Arial" w:hAnsi="Arial" w:cs="Arial"/>
          <w:sz w:val="24"/>
          <w:lang w:val="es-AR"/>
        </w:rPr>
        <w:t>e</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u</w:t>
      </w:r>
      <w:r>
        <w:rPr>
          <w:rFonts w:ascii="Arial" w:hAnsi="Arial" w:cs="Arial"/>
          <w:spacing w:val="-3"/>
          <w:sz w:val="24"/>
          <w:lang w:val="es-AR"/>
        </w:rPr>
        <w:t>d</w:t>
      </w:r>
      <w:r>
        <w:rPr>
          <w:rFonts w:ascii="Arial" w:hAnsi="Arial" w:cs="Arial"/>
          <w:sz w:val="24"/>
          <w:lang w:val="es-AR"/>
        </w:rPr>
        <w:t>iar</w:t>
      </w:r>
      <w:r>
        <w:rPr>
          <w:rFonts w:ascii="Arial" w:hAnsi="Arial" w:cs="Arial"/>
          <w:spacing w:val="39"/>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39"/>
          <w:sz w:val="24"/>
          <w:lang w:val="es-AR"/>
        </w:rPr>
        <w:t xml:space="preserve"> </w:t>
      </w:r>
      <w:r>
        <w:rPr>
          <w:rFonts w:ascii="Arial" w:hAnsi="Arial" w:cs="Arial"/>
          <w:sz w:val="24"/>
          <w:lang w:val="es-AR"/>
        </w:rPr>
        <w:t>f</w:t>
      </w:r>
      <w:r>
        <w:rPr>
          <w:rFonts w:ascii="Arial" w:hAnsi="Arial" w:cs="Arial"/>
          <w:spacing w:val="-3"/>
          <w:sz w:val="24"/>
          <w:lang w:val="es-AR"/>
        </w:rPr>
        <w:t>o</w:t>
      </w:r>
      <w:r>
        <w:rPr>
          <w:rFonts w:ascii="Arial" w:hAnsi="Arial" w:cs="Arial"/>
          <w:sz w:val="24"/>
          <w:lang w:val="es-AR"/>
        </w:rPr>
        <w:t>r</w:t>
      </w:r>
      <w:r>
        <w:rPr>
          <w:rFonts w:ascii="Arial" w:hAnsi="Arial" w:cs="Arial"/>
          <w:spacing w:val="-4"/>
          <w:sz w:val="24"/>
          <w:lang w:val="es-AR"/>
        </w:rPr>
        <w:t>m</w:t>
      </w:r>
      <w:r>
        <w:rPr>
          <w:rFonts w:ascii="Arial" w:hAnsi="Arial" w:cs="Arial"/>
          <w:sz w:val="24"/>
          <w:lang w:val="es-AR"/>
        </w:rPr>
        <w:t>a na</w:t>
      </w:r>
      <w:r>
        <w:rPr>
          <w:rFonts w:ascii="Arial" w:hAnsi="Arial" w:cs="Arial"/>
          <w:spacing w:val="1"/>
          <w:sz w:val="24"/>
          <w:lang w:val="es-AR"/>
        </w:rPr>
        <w:t>t</w:t>
      </w:r>
      <w:r>
        <w:rPr>
          <w:rFonts w:ascii="Arial" w:hAnsi="Arial" w:cs="Arial"/>
          <w:spacing w:val="-3"/>
          <w:sz w:val="24"/>
          <w:lang w:val="es-AR"/>
        </w:rPr>
        <w:t>u</w:t>
      </w:r>
      <w:r>
        <w:rPr>
          <w:rFonts w:ascii="Arial" w:hAnsi="Arial" w:cs="Arial"/>
          <w:sz w:val="24"/>
          <w:lang w:val="es-AR"/>
        </w:rPr>
        <w:t>ral</w:t>
      </w:r>
      <w:r>
        <w:rPr>
          <w:rFonts w:ascii="Arial" w:hAnsi="Arial" w:cs="Arial"/>
          <w:spacing w:val="49"/>
          <w:sz w:val="24"/>
          <w:lang w:val="es-AR"/>
        </w:rPr>
        <w:t xml:space="preserve"> </w:t>
      </w:r>
      <w:r>
        <w:rPr>
          <w:rFonts w:ascii="Arial" w:hAnsi="Arial" w:cs="Arial"/>
          <w:spacing w:val="-3"/>
          <w:sz w:val="24"/>
          <w:lang w:val="es-AR"/>
        </w:rPr>
        <w:t>d</w:t>
      </w:r>
      <w:r>
        <w:rPr>
          <w:rFonts w:ascii="Arial" w:hAnsi="Arial" w:cs="Arial"/>
          <w:sz w:val="24"/>
          <w:lang w:val="es-AR"/>
        </w:rPr>
        <w:t>el</w:t>
      </w:r>
      <w:r>
        <w:rPr>
          <w:rFonts w:ascii="Arial" w:hAnsi="Arial" w:cs="Arial"/>
          <w:spacing w:val="49"/>
          <w:sz w:val="24"/>
          <w:lang w:val="es-AR"/>
        </w:rPr>
        <w:t xml:space="preserve"> </w:t>
      </w:r>
      <w:r>
        <w:rPr>
          <w:rFonts w:ascii="Arial" w:hAnsi="Arial" w:cs="Arial"/>
          <w:sz w:val="24"/>
          <w:lang w:val="es-AR"/>
        </w:rPr>
        <w:t>á</w:t>
      </w:r>
      <w:r>
        <w:rPr>
          <w:rFonts w:ascii="Arial" w:hAnsi="Arial" w:cs="Arial"/>
          <w:spacing w:val="-2"/>
          <w:sz w:val="24"/>
          <w:lang w:val="es-AR"/>
        </w:rPr>
        <w:t>r</w:t>
      </w:r>
      <w:r>
        <w:rPr>
          <w:rFonts w:ascii="Arial" w:hAnsi="Arial" w:cs="Arial"/>
          <w:sz w:val="24"/>
          <w:lang w:val="es-AR"/>
        </w:rPr>
        <w:t>bo</w:t>
      </w:r>
      <w:r>
        <w:rPr>
          <w:rFonts w:ascii="Arial" w:hAnsi="Arial" w:cs="Arial"/>
          <w:spacing w:val="1"/>
          <w:sz w:val="24"/>
          <w:lang w:val="es-AR"/>
        </w:rPr>
        <w:t>l</w:t>
      </w:r>
      <w:r>
        <w:rPr>
          <w:rFonts w:ascii="Arial" w:hAnsi="Arial" w:cs="Arial"/>
          <w:sz w:val="24"/>
          <w:lang w:val="es-AR"/>
        </w:rPr>
        <w:t>.</w:t>
      </w:r>
      <w:r>
        <w:rPr>
          <w:rFonts w:ascii="Arial" w:hAnsi="Arial" w:cs="Arial"/>
          <w:spacing w:val="41"/>
          <w:sz w:val="24"/>
          <w:lang w:val="es-AR"/>
        </w:rPr>
        <w:t xml:space="preserve"> </w:t>
      </w:r>
      <w:r>
        <w:rPr>
          <w:rFonts w:ascii="Arial" w:hAnsi="Arial" w:cs="Arial"/>
          <w:spacing w:val="-1"/>
          <w:sz w:val="24"/>
          <w:lang w:val="es-AR"/>
        </w:rPr>
        <w:t>E</w:t>
      </w:r>
      <w:r>
        <w:rPr>
          <w:rFonts w:ascii="Arial" w:hAnsi="Arial" w:cs="Arial"/>
          <w:sz w:val="24"/>
          <w:lang w:val="es-AR"/>
        </w:rPr>
        <w:t>s</w:t>
      </w:r>
      <w:r>
        <w:rPr>
          <w:rFonts w:ascii="Arial" w:hAnsi="Arial" w:cs="Arial"/>
          <w:spacing w:val="48"/>
          <w:sz w:val="24"/>
          <w:lang w:val="es-AR"/>
        </w:rPr>
        <w:t xml:space="preserve"> </w:t>
      </w:r>
      <w:r>
        <w:rPr>
          <w:rFonts w:ascii="Arial" w:hAnsi="Arial" w:cs="Arial"/>
          <w:spacing w:val="-4"/>
          <w:sz w:val="24"/>
          <w:lang w:val="es-AR"/>
        </w:rPr>
        <w:t>m</w:t>
      </w:r>
      <w:r>
        <w:rPr>
          <w:rFonts w:ascii="Arial" w:hAnsi="Arial" w:cs="Arial"/>
          <w:spacing w:val="2"/>
          <w:sz w:val="24"/>
          <w:lang w:val="es-AR"/>
        </w:rPr>
        <w:t>u</w:t>
      </w:r>
      <w:r>
        <w:rPr>
          <w:rFonts w:ascii="Arial" w:hAnsi="Arial" w:cs="Arial"/>
          <w:sz w:val="24"/>
          <w:lang w:val="es-AR"/>
        </w:rPr>
        <w:t>y</w:t>
      </w:r>
      <w:r>
        <w:rPr>
          <w:rFonts w:ascii="Arial" w:hAnsi="Arial" w:cs="Arial"/>
          <w:spacing w:val="45"/>
          <w:sz w:val="24"/>
          <w:lang w:val="es-AR"/>
        </w:rPr>
        <w:t xml:space="preserve"> </w:t>
      </w:r>
      <w:r>
        <w:rPr>
          <w:rFonts w:ascii="Arial" w:hAnsi="Arial" w:cs="Arial"/>
          <w:sz w:val="24"/>
          <w:lang w:val="es-AR"/>
        </w:rPr>
        <w:t>d</w:t>
      </w:r>
      <w:r>
        <w:rPr>
          <w:rFonts w:ascii="Arial" w:hAnsi="Arial" w:cs="Arial"/>
          <w:spacing w:val="1"/>
          <w:sz w:val="24"/>
          <w:lang w:val="es-AR"/>
        </w:rPr>
        <w:t>i</w:t>
      </w:r>
      <w:r>
        <w:rPr>
          <w:rFonts w:ascii="Arial" w:hAnsi="Arial" w:cs="Arial"/>
          <w:sz w:val="24"/>
          <w:lang w:val="es-AR"/>
        </w:rPr>
        <w:t>f</w:t>
      </w:r>
      <w:r>
        <w:rPr>
          <w:rFonts w:ascii="Arial" w:hAnsi="Arial" w:cs="Arial"/>
          <w:spacing w:val="1"/>
          <w:sz w:val="24"/>
          <w:lang w:val="es-AR"/>
        </w:rPr>
        <w:t>í</w:t>
      </w:r>
      <w:r>
        <w:rPr>
          <w:rFonts w:ascii="Arial" w:hAnsi="Arial" w:cs="Arial"/>
          <w:sz w:val="24"/>
          <w:lang w:val="es-AR"/>
        </w:rPr>
        <w:t>c</w:t>
      </w:r>
      <w:r>
        <w:rPr>
          <w:rFonts w:ascii="Arial" w:hAnsi="Arial" w:cs="Arial"/>
          <w:spacing w:val="-2"/>
          <w:sz w:val="24"/>
          <w:lang w:val="es-AR"/>
        </w:rPr>
        <w:t>i</w:t>
      </w:r>
      <w:r>
        <w:rPr>
          <w:rFonts w:ascii="Arial" w:hAnsi="Arial" w:cs="Arial"/>
          <w:sz w:val="24"/>
          <w:lang w:val="es-AR"/>
        </w:rPr>
        <w:t>l</w:t>
      </w:r>
      <w:r>
        <w:rPr>
          <w:rFonts w:ascii="Arial" w:hAnsi="Arial" w:cs="Arial"/>
          <w:spacing w:val="49"/>
          <w:sz w:val="24"/>
          <w:lang w:val="es-AR"/>
        </w:rPr>
        <w:t xml:space="preserve"> </w:t>
      </w:r>
      <w:r>
        <w:rPr>
          <w:rFonts w:ascii="Arial" w:hAnsi="Arial" w:cs="Arial"/>
          <w:sz w:val="24"/>
          <w:lang w:val="es-AR"/>
        </w:rPr>
        <w:t>dar</w:t>
      </w:r>
      <w:r>
        <w:rPr>
          <w:rFonts w:ascii="Arial" w:hAnsi="Arial" w:cs="Arial"/>
          <w:spacing w:val="49"/>
          <w:sz w:val="24"/>
          <w:lang w:val="es-AR"/>
        </w:rPr>
        <w:t xml:space="preserve"> </w:t>
      </w:r>
      <w:r>
        <w:rPr>
          <w:rFonts w:ascii="Arial" w:hAnsi="Arial" w:cs="Arial"/>
          <w:sz w:val="24"/>
          <w:lang w:val="es-AR"/>
        </w:rPr>
        <w:t>una</w:t>
      </w:r>
      <w:r>
        <w:rPr>
          <w:rFonts w:ascii="Arial" w:hAnsi="Arial" w:cs="Arial"/>
          <w:spacing w:val="46"/>
          <w:sz w:val="24"/>
          <w:lang w:val="es-AR"/>
        </w:rPr>
        <w:t xml:space="preserve"> </w:t>
      </w:r>
      <w:r>
        <w:rPr>
          <w:rFonts w:ascii="Arial" w:hAnsi="Arial" w:cs="Arial"/>
          <w:sz w:val="24"/>
          <w:lang w:val="es-AR"/>
        </w:rPr>
        <w:t>for</w:t>
      </w:r>
      <w:r>
        <w:rPr>
          <w:rFonts w:ascii="Arial" w:hAnsi="Arial" w:cs="Arial"/>
          <w:spacing w:val="-4"/>
          <w:sz w:val="24"/>
          <w:lang w:val="es-AR"/>
        </w:rPr>
        <w:t>m</w:t>
      </w:r>
      <w:r>
        <w:rPr>
          <w:rFonts w:ascii="Arial" w:hAnsi="Arial" w:cs="Arial"/>
          <w:sz w:val="24"/>
          <w:lang w:val="es-AR"/>
        </w:rPr>
        <w:t>a</w:t>
      </w:r>
      <w:r>
        <w:rPr>
          <w:rFonts w:ascii="Arial" w:hAnsi="Arial" w:cs="Arial"/>
          <w:spacing w:val="48"/>
          <w:sz w:val="24"/>
          <w:lang w:val="es-AR"/>
        </w:rPr>
        <w:t xml:space="preserve"> </w:t>
      </w:r>
      <w:r>
        <w:rPr>
          <w:rFonts w:ascii="Arial" w:hAnsi="Arial" w:cs="Arial"/>
          <w:sz w:val="24"/>
          <w:lang w:val="es-AR"/>
        </w:rPr>
        <w:t>an</w:t>
      </w:r>
      <w:r>
        <w:rPr>
          <w:rFonts w:ascii="Arial" w:hAnsi="Arial" w:cs="Arial"/>
          <w:spacing w:val="1"/>
          <w:sz w:val="24"/>
          <w:lang w:val="es-AR"/>
        </w:rPr>
        <w:t>ti</w:t>
      </w:r>
      <w:r>
        <w:rPr>
          <w:rFonts w:ascii="Arial" w:hAnsi="Arial" w:cs="Arial"/>
          <w:spacing w:val="-3"/>
          <w:sz w:val="24"/>
          <w:lang w:val="es-AR"/>
        </w:rPr>
        <w:t>n</w:t>
      </w:r>
      <w:r>
        <w:rPr>
          <w:rFonts w:ascii="Arial" w:hAnsi="Arial" w:cs="Arial"/>
          <w:sz w:val="24"/>
          <w:lang w:val="es-AR"/>
        </w:rPr>
        <w:t>a</w:t>
      </w:r>
      <w:r>
        <w:rPr>
          <w:rFonts w:ascii="Arial" w:hAnsi="Arial" w:cs="Arial"/>
          <w:spacing w:val="1"/>
          <w:sz w:val="24"/>
          <w:lang w:val="es-AR"/>
        </w:rPr>
        <w:t>t</w:t>
      </w:r>
      <w:r>
        <w:rPr>
          <w:rFonts w:ascii="Arial" w:hAnsi="Arial" w:cs="Arial"/>
          <w:spacing w:val="-3"/>
          <w:sz w:val="24"/>
          <w:lang w:val="es-AR"/>
        </w:rPr>
        <w:t>u</w:t>
      </w:r>
      <w:r>
        <w:rPr>
          <w:rFonts w:ascii="Arial" w:hAnsi="Arial" w:cs="Arial"/>
          <w:sz w:val="24"/>
          <w:lang w:val="es-AR"/>
        </w:rPr>
        <w:t>r</w:t>
      </w:r>
      <w:r>
        <w:rPr>
          <w:rFonts w:ascii="Arial" w:hAnsi="Arial" w:cs="Arial"/>
          <w:spacing w:val="-2"/>
          <w:sz w:val="24"/>
          <w:lang w:val="es-AR"/>
        </w:rPr>
        <w:t>a</w:t>
      </w:r>
      <w:r>
        <w:rPr>
          <w:rFonts w:ascii="Arial" w:hAnsi="Arial" w:cs="Arial"/>
          <w:sz w:val="24"/>
          <w:lang w:val="es-AR"/>
        </w:rPr>
        <w:t>l</w:t>
      </w:r>
      <w:r>
        <w:rPr>
          <w:rFonts w:ascii="Arial" w:hAnsi="Arial" w:cs="Arial"/>
          <w:spacing w:val="49"/>
          <w:sz w:val="24"/>
          <w:lang w:val="es-AR"/>
        </w:rPr>
        <w:t xml:space="preserve"> </w:t>
      </w:r>
      <w:r>
        <w:rPr>
          <w:rFonts w:ascii="Arial" w:hAnsi="Arial" w:cs="Arial"/>
          <w:sz w:val="24"/>
          <w:lang w:val="es-AR"/>
        </w:rPr>
        <w:t>a</w:t>
      </w:r>
      <w:r>
        <w:rPr>
          <w:rFonts w:ascii="Arial" w:hAnsi="Arial" w:cs="Arial"/>
          <w:spacing w:val="48"/>
          <w:sz w:val="24"/>
          <w:lang w:val="es-AR"/>
        </w:rPr>
        <w:t xml:space="preserve"> </w:t>
      </w:r>
      <w:r>
        <w:rPr>
          <w:rFonts w:ascii="Arial" w:hAnsi="Arial" w:cs="Arial"/>
          <w:sz w:val="24"/>
          <w:lang w:val="es-AR"/>
        </w:rPr>
        <w:t>un</w:t>
      </w:r>
      <w:r>
        <w:rPr>
          <w:rFonts w:ascii="Arial" w:hAnsi="Arial" w:cs="Arial"/>
          <w:spacing w:val="48"/>
          <w:sz w:val="24"/>
          <w:lang w:val="es-AR"/>
        </w:rPr>
        <w:t xml:space="preserve"> </w:t>
      </w:r>
      <w:r>
        <w:rPr>
          <w:rFonts w:ascii="Arial" w:hAnsi="Arial" w:cs="Arial"/>
          <w:sz w:val="24"/>
          <w:lang w:val="es-AR"/>
        </w:rPr>
        <w:t>árb</w:t>
      </w:r>
      <w:r>
        <w:rPr>
          <w:rFonts w:ascii="Arial" w:hAnsi="Arial" w:cs="Arial"/>
          <w:spacing w:val="-3"/>
          <w:sz w:val="24"/>
          <w:lang w:val="es-AR"/>
        </w:rPr>
        <w:t>o</w:t>
      </w:r>
      <w:r>
        <w:rPr>
          <w:rFonts w:ascii="Arial" w:hAnsi="Arial" w:cs="Arial"/>
          <w:sz w:val="24"/>
          <w:lang w:val="es-AR"/>
        </w:rPr>
        <w:t>l</w:t>
      </w:r>
      <w:r>
        <w:rPr>
          <w:rFonts w:ascii="Arial" w:hAnsi="Arial" w:cs="Arial"/>
          <w:spacing w:val="49"/>
          <w:sz w:val="24"/>
          <w:lang w:val="es-AR"/>
        </w:rPr>
        <w:t xml:space="preserve"> </w:t>
      </w:r>
      <w:r>
        <w:rPr>
          <w:rFonts w:ascii="Arial" w:hAnsi="Arial" w:cs="Arial"/>
          <w:sz w:val="24"/>
          <w:lang w:val="es-AR"/>
        </w:rPr>
        <w:t>s</w:t>
      </w:r>
      <w:r>
        <w:rPr>
          <w:rFonts w:ascii="Arial" w:hAnsi="Arial" w:cs="Arial"/>
          <w:spacing w:val="1"/>
          <w:sz w:val="24"/>
          <w:lang w:val="es-AR"/>
        </w:rPr>
        <w:t>i</w:t>
      </w:r>
      <w:r>
        <w:rPr>
          <w:rFonts w:ascii="Arial" w:hAnsi="Arial" w:cs="Arial"/>
          <w:sz w:val="24"/>
          <w:lang w:val="es-AR"/>
        </w:rPr>
        <w:t>n</w:t>
      </w:r>
      <w:r>
        <w:rPr>
          <w:rFonts w:ascii="Arial" w:hAnsi="Arial" w:cs="Arial"/>
          <w:spacing w:val="45"/>
          <w:sz w:val="24"/>
          <w:lang w:val="es-AR"/>
        </w:rPr>
        <w:t xml:space="preserve"> </w:t>
      </w:r>
      <w:r>
        <w:rPr>
          <w:rFonts w:ascii="Arial" w:hAnsi="Arial" w:cs="Arial"/>
          <w:sz w:val="24"/>
          <w:lang w:val="es-AR"/>
        </w:rPr>
        <w:t>un</w:t>
      </w:r>
      <w:r>
        <w:rPr>
          <w:rFonts w:ascii="Arial" w:hAnsi="Arial" w:cs="Arial"/>
          <w:spacing w:val="48"/>
          <w:sz w:val="24"/>
          <w:lang w:val="es-AR"/>
        </w:rPr>
        <w:t xml:space="preserve"> </w:t>
      </w:r>
      <w:r>
        <w:rPr>
          <w:rFonts w:ascii="Arial" w:hAnsi="Arial" w:cs="Arial"/>
          <w:spacing w:val="1"/>
          <w:sz w:val="24"/>
          <w:lang w:val="es-AR"/>
        </w:rPr>
        <w:t>t</w:t>
      </w:r>
      <w:r>
        <w:rPr>
          <w:rFonts w:ascii="Arial" w:hAnsi="Arial" w:cs="Arial"/>
          <w:sz w:val="24"/>
          <w:lang w:val="es-AR"/>
        </w:rPr>
        <w:t>ra</w:t>
      </w:r>
      <w:r>
        <w:rPr>
          <w:rFonts w:ascii="Arial" w:hAnsi="Arial" w:cs="Arial"/>
          <w:spacing w:val="-3"/>
          <w:sz w:val="24"/>
          <w:lang w:val="es-AR"/>
        </w:rPr>
        <w:t>b</w:t>
      </w:r>
      <w:r>
        <w:rPr>
          <w:rFonts w:ascii="Arial" w:hAnsi="Arial" w:cs="Arial"/>
          <w:spacing w:val="-2"/>
          <w:sz w:val="24"/>
          <w:lang w:val="es-AR"/>
        </w:rPr>
        <w:t>a</w:t>
      </w:r>
      <w:r>
        <w:rPr>
          <w:rFonts w:ascii="Arial" w:hAnsi="Arial" w:cs="Arial"/>
          <w:spacing w:val="3"/>
          <w:sz w:val="24"/>
          <w:lang w:val="es-AR"/>
        </w:rPr>
        <w:t>j</w:t>
      </w:r>
      <w:r>
        <w:rPr>
          <w:rFonts w:ascii="Arial" w:hAnsi="Arial" w:cs="Arial"/>
          <w:sz w:val="24"/>
          <w:lang w:val="es-AR"/>
        </w:rPr>
        <w:t>o</w:t>
      </w:r>
      <w:r>
        <w:rPr>
          <w:rFonts w:ascii="Arial" w:hAnsi="Arial" w:cs="Arial"/>
          <w:spacing w:val="48"/>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z w:val="24"/>
          <w:lang w:val="es-AR"/>
        </w:rPr>
        <w:t>ns</w:t>
      </w:r>
      <w:r>
        <w:rPr>
          <w:rFonts w:ascii="Arial" w:hAnsi="Arial" w:cs="Arial"/>
          <w:spacing w:val="-2"/>
          <w:sz w:val="24"/>
          <w:lang w:val="es-AR"/>
        </w:rPr>
        <w:t>t</w:t>
      </w:r>
      <w:r>
        <w:rPr>
          <w:rFonts w:ascii="Arial" w:hAnsi="Arial" w:cs="Arial"/>
          <w:sz w:val="24"/>
          <w:lang w:val="es-AR"/>
        </w:rPr>
        <w:t>an</w:t>
      </w:r>
      <w:r>
        <w:rPr>
          <w:rFonts w:ascii="Arial" w:hAnsi="Arial" w:cs="Arial"/>
          <w:spacing w:val="-2"/>
          <w:sz w:val="24"/>
          <w:lang w:val="es-AR"/>
        </w:rPr>
        <w:t>t</w:t>
      </w:r>
      <w:r>
        <w:rPr>
          <w:rFonts w:ascii="Arial" w:hAnsi="Arial" w:cs="Arial"/>
          <w:sz w:val="24"/>
          <w:lang w:val="es-AR"/>
        </w:rPr>
        <w:t>e</w:t>
      </w:r>
      <w:r>
        <w:rPr>
          <w:rFonts w:ascii="Arial" w:hAnsi="Arial" w:cs="Arial"/>
          <w:spacing w:val="48"/>
          <w:sz w:val="24"/>
          <w:lang w:val="es-AR"/>
        </w:rPr>
        <w:t xml:space="preserve"> </w:t>
      </w:r>
      <w:r>
        <w:rPr>
          <w:rFonts w:ascii="Arial" w:hAnsi="Arial" w:cs="Arial"/>
          <w:sz w:val="24"/>
          <w:lang w:val="es-AR"/>
        </w:rPr>
        <w:t xml:space="preserve">de </w:t>
      </w:r>
      <w:r>
        <w:rPr>
          <w:rFonts w:ascii="Arial" w:hAnsi="Arial" w:cs="Arial"/>
          <w:spacing w:val="-4"/>
          <w:sz w:val="24"/>
          <w:lang w:val="es-AR"/>
        </w:rPr>
        <w:t>m</w:t>
      </w:r>
      <w:r>
        <w:rPr>
          <w:rFonts w:ascii="Arial" w:hAnsi="Arial" w:cs="Arial"/>
          <w:sz w:val="24"/>
          <w:lang w:val="es-AR"/>
        </w:rPr>
        <w:t>an</w:t>
      </w:r>
      <w:r>
        <w:rPr>
          <w:rFonts w:ascii="Arial" w:hAnsi="Arial" w:cs="Arial"/>
          <w:spacing w:val="1"/>
          <w:sz w:val="24"/>
          <w:lang w:val="es-AR"/>
        </w:rPr>
        <w:t>t</w:t>
      </w:r>
      <w:r>
        <w:rPr>
          <w:rFonts w:ascii="Arial" w:hAnsi="Arial" w:cs="Arial"/>
          <w:sz w:val="24"/>
          <w:lang w:val="es-AR"/>
        </w:rPr>
        <w:t>en</w:t>
      </w:r>
      <w:r>
        <w:rPr>
          <w:rFonts w:ascii="Arial" w:hAnsi="Arial" w:cs="Arial"/>
          <w:spacing w:val="1"/>
          <w:sz w:val="24"/>
          <w:lang w:val="es-AR"/>
        </w:rPr>
        <w:t>i</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o.</w:t>
      </w:r>
      <w:r>
        <w:rPr>
          <w:rFonts w:ascii="Arial" w:hAnsi="Arial" w:cs="Arial"/>
          <w:spacing w:val="24"/>
          <w:sz w:val="24"/>
          <w:lang w:val="es-AR"/>
        </w:rPr>
        <w:t xml:space="preserve"> </w:t>
      </w:r>
      <w:r>
        <w:rPr>
          <w:rFonts w:ascii="Arial" w:hAnsi="Arial" w:cs="Arial"/>
          <w:spacing w:val="-1"/>
          <w:sz w:val="24"/>
          <w:lang w:val="es-AR"/>
        </w:rPr>
        <w:t>E</w:t>
      </w:r>
      <w:r>
        <w:rPr>
          <w:rFonts w:ascii="Arial" w:hAnsi="Arial" w:cs="Arial"/>
          <w:sz w:val="24"/>
          <w:lang w:val="es-AR"/>
        </w:rPr>
        <w:t>s</w:t>
      </w:r>
      <w:r>
        <w:rPr>
          <w:rFonts w:ascii="Arial" w:hAnsi="Arial" w:cs="Arial"/>
          <w:spacing w:val="12"/>
          <w:sz w:val="24"/>
          <w:lang w:val="es-AR"/>
        </w:rPr>
        <w:t xml:space="preserve"> </w:t>
      </w:r>
      <w:r>
        <w:rPr>
          <w:rFonts w:ascii="Arial" w:hAnsi="Arial" w:cs="Arial"/>
          <w:sz w:val="24"/>
          <w:lang w:val="es-AR"/>
        </w:rPr>
        <w:t>n</w:t>
      </w:r>
      <w:r>
        <w:rPr>
          <w:rFonts w:ascii="Arial" w:hAnsi="Arial" w:cs="Arial"/>
          <w:spacing w:val="-3"/>
          <w:sz w:val="24"/>
          <w:lang w:val="es-AR"/>
        </w:rPr>
        <w:t>e</w:t>
      </w:r>
      <w:r>
        <w:rPr>
          <w:rFonts w:ascii="Arial" w:hAnsi="Arial" w:cs="Arial"/>
          <w:sz w:val="24"/>
          <w:lang w:val="es-AR"/>
        </w:rPr>
        <w:t>ce</w:t>
      </w:r>
      <w:r>
        <w:rPr>
          <w:rFonts w:ascii="Arial" w:hAnsi="Arial" w:cs="Arial"/>
          <w:spacing w:val="-2"/>
          <w:sz w:val="24"/>
          <w:lang w:val="es-AR"/>
        </w:rPr>
        <w:t>sa</w:t>
      </w:r>
      <w:r>
        <w:rPr>
          <w:rFonts w:ascii="Arial" w:hAnsi="Arial" w:cs="Arial"/>
          <w:sz w:val="24"/>
          <w:lang w:val="es-AR"/>
        </w:rPr>
        <w:t>r</w:t>
      </w:r>
      <w:r>
        <w:rPr>
          <w:rFonts w:ascii="Arial" w:hAnsi="Arial" w:cs="Arial"/>
          <w:spacing w:val="1"/>
          <w:sz w:val="24"/>
          <w:lang w:val="es-AR"/>
        </w:rPr>
        <w:t>i</w:t>
      </w:r>
      <w:r>
        <w:rPr>
          <w:rFonts w:ascii="Arial" w:hAnsi="Arial" w:cs="Arial"/>
          <w:sz w:val="24"/>
          <w:lang w:val="es-AR"/>
        </w:rPr>
        <w:t>o</w:t>
      </w:r>
      <w:r>
        <w:rPr>
          <w:rFonts w:ascii="Arial" w:hAnsi="Arial" w:cs="Arial"/>
          <w:spacing w:val="12"/>
          <w:sz w:val="24"/>
          <w:lang w:val="es-AR"/>
        </w:rPr>
        <w:t xml:space="preserve"> </w:t>
      </w:r>
      <w:r>
        <w:rPr>
          <w:rFonts w:ascii="Arial" w:hAnsi="Arial" w:cs="Arial"/>
          <w:sz w:val="24"/>
          <w:lang w:val="es-AR"/>
        </w:rPr>
        <w:t>q</w:t>
      </w:r>
      <w:r>
        <w:rPr>
          <w:rFonts w:ascii="Arial" w:hAnsi="Arial" w:cs="Arial"/>
          <w:spacing w:val="-3"/>
          <w:sz w:val="24"/>
          <w:lang w:val="es-AR"/>
        </w:rPr>
        <w:t>u</w:t>
      </w:r>
      <w:r>
        <w:rPr>
          <w:rFonts w:ascii="Arial" w:hAnsi="Arial" w:cs="Arial"/>
          <w:sz w:val="24"/>
          <w:lang w:val="es-AR"/>
        </w:rPr>
        <w:t>e</w:t>
      </w:r>
      <w:r>
        <w:rPr>
          <w:rFonts w:ascii="Arial" w:hAnsi="Arial" w:cs="Arial"/>
          <w:spacing w:val="12"/>
          <w:sz w:val="24"/>
          <w:lang w:val="es-AR"/>
        </w:rPr>
        <w:t xml:space="preserve"> </w:t>
      </w:r>
      <w:r>
        <w:rPr>
          <w:rFonts w:ascii="Arial" w:hAnsi="Arial" w:cs="Arial"/>
          <w:sz w:val="24"/>
          <w:lang w:val="es-AR"/>
        </w:rPr>
        <w:t>el</w:t>
      </w:r>
      <w:r>
        <w:rPr>
          <w:rFonts w:ascii="Arial" w:hAnsi="Arial" w:cs="Arial"/>
          <w:spacing w:val="13"/>
          <w:sz w:val="24"/>
          <w:lang w:val="es-AR"/>
        </w:rPr>
        <w:t xml:space="preserve"> </w:t>
      </w:r>
      <w:r>
        <w:rPr>
          <w:rFonts w:ascii="Arial" w:hAnsi="Arial" w:cs="Arial"/>
          <w:spacing w:val="-1"/>
          <w:sz w:val="24"/>
          <w:lang w:val="es-AR"/>
        </w:rPr>
        <w:t>C</w:t>
      </w:r>
      <w:r>
        <w:rPr>
          <w:rFonts w:ascii="Arial" w:hAnsi="Arial" w:cs="Arial"/>
          <w:sz w:val="24"/>
          <w:lang w:val="es-AR"/>
        </w:rPr>
        <w:t>o</w:t>
      </w:r>
      <w:r>
        <w:rPr>
          <w:rFonts w:ascii="Arial" w:hAnsi="Arial" w:cs="Arial"/>
          <w:spacing w:val="-3"/>
          <w:sz w:val="24"/>
          <w:lang w:val="es-AR"/>
        </w:rPr>
        <w:t>n</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a</w:t>
      </w:r>
      <w:r>
        <w:rPr>
          <w:rFonts w:ascii="Arial" w:hAnsi="Arial" w:cs="Arial"/>
          <w:spacing w:val="-2"/>
          <w:sz w:val="24"/>
          <w:lang w:val="es-AR"/>
        </w:rPr>
        <w:t>t</w:t>
      </w:r>
      <w:r>
        <w:rPr>
          <w:rFonts w:ascii="Arial" w:hAnsi="Arial" w:cs="Arial"/>
          <w:spacing w:val="1"/>
          <w:sz w:val="24"/>
          <w:lang w:val="es-AR"/>
        </w:rPr>
        <w:t>i</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a</w:t>
      </w:r>
      <w:r>
        <w:rPr>
          <w:rFonts w:ascii="Arial" w:hAnsi="Arial" w:cs="Arial"/>
          <w:spacing w:val="12"/>
          <w:sz w:val="24"/>
          <w:lang w:val="es-AR"/>
        </w:rPr>
        <w:t xml:space="preserve"> </w:t>
      </w:r>
      <w:r>
        <w:rPr>
          <w:rFonts w:ascii="Arial" w:hAnsi="Arial" w:cs="Arial"/>
          <w:sz w:val="24"/>
          <w:lang w:val="es-AR"/>
        </w:rPr>
        <w:t>e</w:t>
      </w:r>
      <w:r>
        <w:rPr>
          <w:rFonts w:ascii="Arial" w:hAnsi="Arial" w:cs="Arial"/>
          <w:spacing w:val="-2"/>
          <w:sz w:val="24"/>
          <w:lang w:val="es-AR"/>
        </w:rPr>
        <w:t>f</w:t>
      </w:r>
      <w:r>
        <w:rPr>
          <w:rFonts w:ascii="Arial" w:hAnsi="Arial" w:cs="Arial"/>
          <w:sz w:val="24"/>
          <w:lang w:val="es-AR"/>
        </w:rPr>
        <w:t>ec</w:t>
      </w:r>
      <w:r>
        <w:rPr>
          <w:rFonts w:ascii="Arial" w:hAnsi="Arial" w:cs="Arial"/>
          <w:spacing w:val="-2"/>
          <w:sz w:val="24"/>
          <w:lang w:val="es-AR"/>
        </w:rPr>
        <w:t>t</w:t>
      </w:r>
      <w:r>
        <w:rPr>
          <w:rFonts w:ascii="Arial" w:hAnsi="Arial" w:cs="Arial"/>
          <w:sz w:val="24"/>
          <w:lang w:val="es-AR"/>
        </w:rPr>
        <w:t>úe</w:t>
      </w:r>
      <w:r>
        <w:rPr>
          <w:rFonts w:ascii="Arial" w:hAnsi="Arial" w:cs="Arial"/>
          <w:spacing w:val="12"/>
          <w:sz w:val="24"/>
          <w:lang w:val="es-AR"/>
        </w:rPr>
        <w:t xml:space="preserve"> </w:t>
      </w:r>
      <w:r>
        <w:rPr>
          <w:rFonts w:ascii="Arial" w:hAnsi="Arial" w:cs="Arial"/>
          <w:sz w:val="24"/>
          <w:lang w:val="es-AR"/>
        </w:rPr>
        <w:t>el</w:t>
      </w:r>
      <w:r>
        <w:rPr>
          <w:rFonts w:ascii="Arial" w:hAnsi="Arial" w:cs="Arial"/>
          <w:spacing w:val="13"/>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sra</w:t>
      </w:r>
      <w:r>
        <w:rPr>
          <w:rFonts w:ascii="Arial" w:hAnsi="Arial" w:cs="Arial"/>
          <w:spacing w:val="-4"/>
          <w:sz w:val="24"/>
          <w:lang w:val="es-AR"/>
        </w:rPr>
        <w:t>m</w:t>
      </w:r>
      <w:r>
        <w:rPr>
          <w:rFonts w:ascii="Arial" w:hAnsi="Arial" w:cs="Arial"/>
          <w:sz w:val="24"/>
          <w:lang w:val="es-AR"/>
        </w:rPr>
        <w:t>ado</w:t>
      </w:r>
      <w:r>
        <w:rPr>
          <w:rFonts w:ascii="Arial" w:hAnsi="Arial" w:cs="Arial"/>
          <w:spacing w:val="12"/>
          <w:sz w:val="24"/>
          <w:lang w:val="es-AR"/>
        </w:rPr>
        <w:t xml:space="preserve"> </w:t>
      </w:r>
      <w:r>
        <w:rPr>
          <w:rFonts w:ascii="Arial" w:hAnsi="Arial" w:cs="Arial"/>
          <w:sz w:val="24"/>
          <w:lang w:val="es-AR"/>
        </w:rPr>
        <w:t>y</w:t>
      </w:r>
      <w:r>
        <w:rPr>
          <w:rFonts w:ascii="Arial" w:hAnsi="Arial" w:cs="Arial"/>
          <w:spacing w:val="9"/>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12"/>
          <w:sz w:val="24"/>
          <w:lang w:val="es-AR"/>
        </w:rPr>
        <w:t xml:space="preserve"> </w:t>
      </w:r>
      <w:r>
        <w:rPr>
          <w:rFonts w:ascii="Arial" w:hAnsi="Arial" w:cs="Arial"/>
          <w:sz w:val="24"/>
          <w:lang w:val="es-AR"/>
        </w:rPr>
        <w:t>poda</w:t>
      </w:r>
      <w:r>
        <w:rPr>
          <w:rFonts w:ascii="Arial" w:hAnsi="Arial" w:cs="Arial"/>
          <w:spacing w:val="10"/>
          <w:sz w:val="24"/>
          <w:lang w:val="es-AR"/>
        </w:rPr>
        <w:t xml:space="preserve"> </w:t>
      </w:r>
      <w:r>
        <w:rPr>
          <w:rFonts w:ascii="Arial" w:hAnsi="Arial" w:cs="Arial"/>
          <w:sz w:val="24"/>
          <w:lang w:val="es-AR"/>
        </w:rPr>
        <w:t>orna</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l</w:t>
      </w:r>
      <w:r>
        <w:rPr>
          <w:rFonts w:ascii="Arial" w:hAnsi="Arial" w:cs="Arial"/>
          <w:spacing w:val="13"/>
          <w:sz w:val="24"/>
          <w:lang w:val="es-AR"/>
        </w:rPr>
        <w:t xml:space="preserve"> </w:t>
      </w:r>
      <w:r>
        <w:rPr>
          <w:rFonts w:ascii="Arial" w:hAnsi="Arial" w:cs="Arial"/>
          <w:sz w:val="24"/>
          <w:lang w:val="es-AR"/>
        </w:rPr>
        <w:t>cua</w:t>
      </w:r>
      <w:r>
        <w:rPr>
          <w:rFonts w:ascii="Arial" w:hAnsi="Arial" w:cs="Arial"/>
          <w:spacing w:val="-3"/>
          <w:sz w:val="24"/>
          <w:lang w:val="es-AR"/>
        </w:rPr>
        <w:t>n</w:t>
      </w:r>
      <w:r>
        <w:rPr>
          <w:rFonts w:ascii="Arial" w:hAnsi="Arial" w:cs="Arial"/>
          <w:sz w:val="24"/>
          <w:lang w:val="es-AR"/>
        </w:rPr>
        <w:t>do</w:t>
      </w:r>
      <w:r>
        <w:rPr>
          <w:rFonts w:ascii="Arial" w:hAnsi="Arial" w:cs="Arial"/>
          <w:spacing w:val="12"/>
          <w:sz w:val="24"/>
          <w:lang w:val="es-AR"/>
        </w:rPr>
        <w:t xml:space="preserve"> </w:t>
      </w:r>
      <w:r>
        <w:rPr>
          <w:rFonts w:ascii="Arial" w:hAnsi="Arial" w:cs="Arial"/>
          <w:sz w:val="24"/>
          <w:lang w:val="es-AR"/>
        </w:rPr>
        <w:t>se</w:t>
      </w:r>
      <w:r>
        <w:rPr>
          <w:rFonts w:ascii="Arial" w:hAnsi="Arial" w:cs="Arial"/>
          <w:spacing w:val="12"/>
          <w:sz w:val="24"/>
          <w:lang w:val="es-AR"/>
        </w:rPr>
        <w:t xml:space="preserve"> </w:t>
      </w:r>
      <w:r>
        <w:rPr>
          <w:rFonts w:ascii="Arial" w:hAnsi="Arial" w:cs="Arial"/>
          <w:spacing w:val="-2"/>
          <w:sz w:val="24"/>
          <w:lang w:val="es-AR"/>
        </w:rPr>
        <w:t>l</w:t>
      </w:r>
      <w:r>
        <w:rPr>
          <w:rFonts w:ascii="Arial" w:hAnsi="Arial" w:cs="Arial"/>
          <w:sz w:val="24"/>
          <w:lang w:val="es-AR"/>
        </w:rPr>
        <w:t xml:space="preserve">e </w:t>
      </w:r>
      <w:r>
        <w:rPr>
          <w:rFonts w:ascii="Arial" w:hAnsi="Arial" w:cs="Arial"/>
          <w:spacing w:val="1"/>
          <w:sz w:val="24"/>
          <w:lang w:val="es-AR"/>
        </w:rPr>
        <w:t>i</w:t>
      </w:r>
      <w:r>
        <w:rPr>
          <w:rFonts w:ascii="Arial" w:hAnsi="Arial" w:cs="Arial"/>
          <w:sz w:val="24"/>
          <w:lang w:val="es-AR"/>
        </w:rPr>
        <w:t>nd</w:t>
      </w:r>
      <w:r>
        <w:rPr>
          <w:rFonts w:ascii="Arial" w:hAnsi="Arial" w:cs="Arial"/>
          <w:spacing w:val="-2"/>
          <w:sz w:val="24"/>
          <w:lang w:val="es-AR"/>
        </w:rPr>
        <w:t>i</w:t>
      </w:r>
      <w:r>
        <w:rPr>
          <w:rFonts w:ascii="Arial" w:hAnsi="Arial" w:cs="Arial"/>
          <w:sz w:val="24"/>
          <w:lang w:val="es-AR"/>
        </w:rPr>
        <w:t>ca</w:t>
      </w:r>
      <w:r>
        <w:rPr>
          <w:rFonts w:ascii="Arial" w:hAnsi="Arial" w:cs="Arial"/>
          <w:spacing w:val="36"/>
          <w:sz w:val="24"/>
          <w:lang w:val="es-AR"/>
        </w:rPr>
        <w:t xml:space="preserve"> </w:t>
      </w:r>
      <w:r>
        <w:rPr>
          <w:rFonts w:ascii="Arial" w:hAnsi="Arial" w:cs="Arial"/>
          <w:sz w:val="24"/>
          <w:lang w:val="es-AR"/>
        </w:rPr>
        <w:t>en</w:t>
      </w:r>
      <w:r>
        <w:rPr>
          <w:rFonts w:ascii="Arial" w:hAnsi="Arial" w:cs="Arial"/>
          <w:spacing w:val="38"/>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39"/>
          <w:sz w:val="24"/>
          <w:lang w:val="es-AR"/>
        </w:rPr>
        <w:t xml:space="preserve"> </w:t>
      </w:r>
      <w:r>
        <w:rPr>
          <w:rFonts w:ascii="Arial" w:hAnsi="Arial" w:cs="Arial"/>
          <w:spacing w:val="-4"/>
          <w:sz w:val="24"/>
          <w:lang w:val="es-AR"/>
        </w:rPr>
        <w:t>A</w:t>
      </w:r>
      <w:r>
        <w:rPr>
          <w:rFonts w:ascii="Arial" w:hAnsi="Arial" w:cs="Arial"/>
          <w:spacing w:val="1"/>
          <w:sz w:val="24"/>
          <w:lang w:val="es-AR"/>
        </w:rPr>
        <w:t>l</w:t>
      </w:r>
      <w:r>
        <w:rPr>
          <w:rFonts w:ascii="Arial" w:hAnsi="Arial" w:cs="Arial"/>
          <w:sz w:val="24"/>
          <w:lang w:val="es-AR"/>
        </w:rPr>
        <w:t>ca</w:t>
      </w:r>
      <w:r>
        <w:rPr>
          <w:rFonts w:ascii="Arial" w:hAnsi="Arial" w:cs="Arial"/>
          <w:spacing w:val="-3"/>
          <w:sz w:val="24"/>
          <w:lang w:val="es-AR"/>
        </w:rPr>
        <w:t>n</w:t>
      </w:r>
      <w:r>
        <w:rPr>
          <w:rFonts w:ascii="Arial" w:hAnsi="Arial" w:cs="Arial"/>
          <w:sz w:val="24"/>
          <w:lang w:val="es-AR"/>
        </w:rPr>
        <w:t>ce</w:t>
      </w:r>
      <w:r>
        <w:rPr>
          <w:rFonts w:ascii="Arial" w:hAnsi="Arial" w:cs="Arial"/>
          <w:spacing w:val="36"/>
          <w:sz w:val="24"/>
          <w:lang w:val="es-AR"/>
        </w:rPr>
        <w:t xml:space="preserve"> </w:t>
      </w:r>
      <w:r>
        <w:rPr>
          <w:rFonts w:ascii="Arial" w:hAnsi="Arial" w:cs="Arial"/>
          <w:sz w:val="24"/>
          <w:lang w:val="es-AR"/>
        </w:rPr>
        <w:t>de</w:t>
      </w:r>
      <w:r>
        <w:rPr>
          <w:rFonts w:ascii="Arial" w:hAnsi="Arial" w:cs="Arial"/>
          <w:spacing w:val="36"/>
          <w:sz w:val="24"/>
          <w:lang w:val="es-AR"/>
        </w:rPr>
        <w:t xml:space="preserve"> </w:t>
      </w:r>
      <w:r>
        <w:rPr>
          <w:rFonts w:ascii="Arial" w:hAnsi="Arial" w:cs="Arial"/>
          <w:spacing w:val="-1"/>
          <w:sz w:val="24"/>
          <w:lang w:val="es-AR"/>
        </w:rPr>
        <w:t>T</w:t>
      </w:r>
      <w:r>
        <w:rPr>
          <w:rFonts w:ascii="Arial" w:hAnsi="Arial" w:cs="Arial"/>
          <w:sz w:val="24"/>
          <w:lang w:val="es-AR"/>
        </w:rPr>
        <w:t>rab</w:t>
      </w:r>
      <w:r>
        <w:rPr>
          <w:rFonts w:ascii="Arial" w:hAnsi="Arial" w:cs="Arial"/>
          <w:spacing w:val="-2"/>
          <w:sz w:val="24"/>
          <w:lang w:val="es-AR"/>
        </w:rPr>
        <w:t>a</w:t>
      </w:r>
      <w:r>
        <w:rPr>
          <w:rFonts w:ascii="Arial" w:hAnsi="Arial" w:cs="Arial"/>
          <w:spacing w:val="1"/>
          <w:sz w:val="24"/>
          <w:lang w:val="es-AR"/>
        </w:rPr>
        <w:t>j</w:t>
      </w:r>
      <w:r>
        <w:rPr>
          <w:rFonts w:ascii="Arial" w:hAnsi="Arial" w:cs="Arial"/>
          <w:sz w:val="24"/>
          <w:lang w:val="es-AR"/>
        </w:rPr>
        <w:t>o</w:t>
      </w:r>
      <w:r>
        <w:rPr>
          <w:rFonts w:ascii="Arial" w:hAnsi="Arial" w:cs="Arial"/>
          <w:spacing w:val="38"/>
          <w:sz w:val="24"/>
          <w:lang w:val="es-AR"/>
        </w:rPr>
        <w:t xml:space="preserve"> </w:t>
      </w:r>
      <w:r>
        <w:rPr>
          <w:rFonts w:ascii="Arial" w:hAnsi="Arial" w:cs="Arial"/>
          <w:sz w:val="24"/>
          <w:lang w:val="es-AR"/>
        </w:rPr>
        <w:t>y</w:t>
      </w:r>
      <w:r>
        <w:rPr>
          <w:rFonts w:ascii="Arial" w:hAnsi="Arial" w:cs="Arial"/>
          <w:spacing w:val="36"/>
          <w:sz w:val="24"/>
          <w:lang w:val="es-AR"/>
        </w:rPr>
        <w:t xml:space="preserve"> </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s</w:t>
      </w:r>
      <w:r>
        <w:rPr>
          <w:rFonts w:ascii="Arial" w:hAnsi="Arial" w:cs="Arial"/>
          <w:spacing w:val="39"/>
          <w:sz w:val="24"/>
          <w:lang w:val="es-AR"/>
        </w:rPr>
        <w:t xml:space="preserve"> </w:t>
      </w:r>
      <w:r>
        <w:rPr>
          <w:rFonts w:ascii="Arial" w:hAnsi="Arial" w:cs="Arial"/>
          <w:spacing w:val="-3"/>
          <w:sz w:val="24"/>
          <w:lang w:val="es-AR"/>
        </w:rPr>
        <w:t>p</w:t>
      </w:r>
      <w:r>
        <w:rPr>
          <w:rFonts w:ascii="Arial" w:hAnsi="Arial" w:cs="Arial"/>
          <w:spacing w:val="1"/>
          <w:sz w:val="24"/>
          <w:lang w:val="es-AR"/>
        </w:rPr>
        <w:t>l</w:t>
      </w:r>
      <w:r>
        <w:rPr>
          <w:rFonts w:ascii="Arial" w:hAnsi="Arial" w:cs="Arial"/>
          <w:sz w:val="24"/>
          <w:lang w:val="es-AR"/>
        </w:rPr>
        <w:t>an</w:t>
      </w:r>
      <w:r>
        <w:rPr>
          <w:rFonts w:ascii="Arial" w:hAnsi="Arial" w:cs="Arial"/>
          <w:spacing w:val="-3"/>
          <w:sz w:val="24"/>
          <w:lang w:val="es-AR"/>
        </w:rPr>
        <w:t>o</w:t>
      </w:r>
      <w:r>
        <w:rPr>
          <w:rFonts w:ascii="Arial" w:hAnsi="Arial" w:cs="Arial"/>
          <w:sz w:val="24"/>
          <w:lang w:val="es-AR"/>
        </w:rPr>
        <w:t>s</w:t>
      </w:r>
      <w:r>
        <w:rPr>
          <w:rFonts w:ascii="Arial" w:hAnsi="Arial" w:cs="Arial"/>
          <w:spacing w:val="39"/>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39"/>
          <w:sz w:val="24"/>
          <w:lang w:val="es-AR"/>
        </w:rPr>
        <w:t xml:space="preserve"> </w:t>
      </w:r>
      <w:r>
        <w:rPr>
          <w:rFonts w:ascii="Arial" w:hAnsi="Arial" w:cs="Arial"/>
          <w:spacing w:val="-2"/>
          <w:sz w:val="24"/>
          <w:lang w:val="es-AR"/>
        </w:rPr>
        <w:t>ca</w:t>
      </w:r>
      <w:r>
        <w:rPr>
          <w:rFonts w:ascii="Arial" w:hAnsi="Arial" w:cs="Arial"/>
          <w:sz w:val="24"/>
          <w:lang w:val="es-AR"/>
        </w:rPr>
        <w:t>da</w:t>
      </w:r>
      <w:r>
        <w:rPr>
          <w:rFonts w:ascii="Arial" w:hAnsi="Arial" w:cs="Arial"/>
          <w:spacing w:val="39"/>
          <w:sz w:val="24"/>
          <w:lang w:val="es-AR"/>
        </w:rPr>
        <w:t xml:space="preserve"> </w:t>
      </w:r>
      <w:r>
        <w:rPr>
          <w:rFonts w:ascii="Arial" w:hAnsi="Arial" w:cs="Arial"/>
          <w:sz w:val="24"/>
          <w:lang w:val="es-AR"/>
        </w:rPr>
        <w:t>p</w:t>
      </w:r>
      <w:r>
        <w:rPr>
          <w:rFonts w:ascii="Arial" w:hAnsi="Arial" w:cs="Arial"/>
          <w:spacing w:val="-2"/>
          <w:sz w:val="24"/>
          <w:lang w:val="es-AR"/>
        </w:rPr>
        <w:t>r</w:t>
      </w:r>
      <w:r>
        <w:rPr>
          <w:rFonts w:ascii="Arial" w:hAnsi="Arial" w:cs="Arial"/>
          <w:sz w:val="24"/>
          <w:lang w:val="es-AR"/>
        </w:rPr>
        <w:t>o</w:t>
      </w:r>
      <w:r>
        <w:rPr>
          <w:rFonts w:ascii="Arial" w:hAnsi="Arial" w:cs="Arial"/>
          <w:spacing w:val="-3"/>
          <w:sz w:val="24"/>
          <w:lang w:val="es-AR"/>
        </w:rPr>
        <w:t>y</w:t>
      </w:r>
      <w:r>
        <w:rPr>
          <w:rFonts w:ascii="Arial" w:hAnsi="Arial" w:cs="Arial"/>
          <w:sz w:val="24"/>
          <w:lang w:val="es-AR"/>
        </w:rPr>
        <w:t>ec</w:t>
      </w:r>
      <w:r>
        <w:rPr>
          <w:rFonts w:ascii="Arial" w:hAnsi="Arial" w:cs="Arial"/>
          <w:spacing w:val="1"/>
          <w:sz w:val="24"/>
          <w:lang w:val="es-AR"/>
        </w:rPr>
        <w:t>t</w:t>
      </w:r>
      <w:r>
        <w:rPr>
          <w:rFonts w:ascii="Arial" w:hAnsi="Arial" w:cs="Arial"/>
          <w:sz w:val="24"/>
          <w:lang w:val="es-AR"/>
        </w:rPr>
        <w:t>o.</w:t>
      </w:r>
      <w:r>
        <w:rPr>
          <w:rFonts w:ascii="Arial" w:hAnsi="Arial" w:cs="Arial"/>
          <w:spacing w:val="19"/>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36"/>
          <w:sz w:val="24"/>
          <w:lang w:val="es-AR"/>
        </w:rPr>
        <w:t xml:space="preserve"> </w:t>
      </w:r>
      <w:r>
        <w:rPr>
          <w:rFonts w:ascii="Arial" w:hAnsi="Arial" w:cs="Arial"/>
          <w:sz w:val="24"/>
          <w:lang w:val="es-AR"/>
        </w:rPr>
        <w:t>poda</w:t>
      </w:r>
      <w:r>
        <w:rPr>
          <w:rFonts w:ascii="Arial" w:hAnsi="Arial" w:cs="Arial"/>
          <w:spacing w:val="36"/>
          <w:sz w:val="24"/>
          <w:lang w:val="es-AR"/>
        </w:rPr>
        <w:t xml:space="preserve"> </w:t>
      </w:r>
      <w:r>
        <w:rPr>
          <w:rFonts w:ascii="Arial" w:hAnsi="Arial" w:cs="Arial"/>
          <w:sz w:val="24"/>
          <w:lang w:val="es-AR"/>
        </w:rPr>
        <w:t>or</w:t>
      </w:r>
      <w:r>
        <w:rPr>
          <w:rFonts w:ascii="Arial" w:hAnsi="Arial" w:cs="Arial"/>
          <w:spacing w:val="-3"/>
          <w:sz w:val="24"/>
          <w:lang w:val="es-AR"/>
        </w:rPr>
        <w:t>n</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al</w:t>
      </w:r>
      <w:r>
        <w:rPr>
          <w:rFonts w:ascii="Arial" w:hAnsi="Arial" w:cs="Arial"/>
          <w:spacing w:val="37"/>
          <w:sz w:val="24"/>
          <w:lang w:val="es-AR"/>
        </w:rPr>
        <w:t xml:space="preserve"> </w:t>
      </w:r>
      <w:r>
        <w:rPr>
          <w:rFonts w:ascii="Arial" w:hAnsi="Arial" w:cs="Arial"/>
          <w:sz w:val="24"/>
          <w:lang w:val="es-AR"/>
        </w:rPr>
        <w:t>es</w:t>
      </w:r>
      <w:r>
        <w:rPr>
          <w:rFonts w:ascii="Arial" w:hAnsi="Arial" w:cs="Arial"/>
          <w:spacing w:val="39"/>
          <w:sz w:val="24"/>
          <w:lang w:val="es-AR"/>
        </w:rPr>
        <w:t xml:space="preserve"> </w:t>
      </w:r>
      <w:r>
        <w:rPr>
          <w:rFonts w:ascii="Arial" w:hAnsi="Arial" w:cs="Arial"/>
          <w:spacing w:val="-3"/>
          <w:sz w:val="24"/>
          <w:lang w:val="es-AR"/>
        </w:rPr>
        <w:t>d</w:t>
      </w:r>
      <w:r>
        <w:rPr>
          <w:rFonts w:ascii="Arial" w:hAnsi="Arial" w:cs="Arial"/>
          <w:sz w:val="24"/>
          <w:lang w:val="es-AR"/>
        </w:rPr>
        <w:t>a</w:t>
      </w:r>
      <w:r>
        <w:rPr>
          <w:rFonts w:ascii="Arial" w:hAnsi="Arial" w:cs="Arial"/>
          <w:spacing w:val="-2"/>
          <w:sz w:val="24"/>
          <w:lang w:val="es-AR"/>
        </w:rPr>
        <w:t>r</w:t>
      </w:r>
      <w:r>
        <w:rPr>
          <w:rFonts w:ascii="Arial" w:hAnsi="Arial" w:cs="Arial"/>
          <w:spacing w:val="1"/>
          <w:sz w:val="24"/>
          <w:lang w:val="es-AR"/>
        </w:rPr>
        <w:t>l</w:t>
      </w:r>
      <w:r>
        <w:rPr>
          <w:rFonts w:ascii="Arial" w:hAnsi="Arial" w:cs="Arial"/>
          <w:sz w:val="24"/>
          <w:lang w:val="es-AR"/>
        </w:rPr>
        <w:t>e</w:t>
      </w:r>
      <w:r>
        <w:rPr>
          <w:rFonts w:ascii="Arial" w:hAnsi="Arial" w:cs="Arial"/>
          <w:spacing w:val="36"/>
          <w:sz w:val="24"/>
          <w:lang w:val="es-AR"/>
        </w:rPr>
        <w:t xml:space="preserve"> </w:t>
      </w:r>
      <w:r>
        <w:rPr>
          <w:rFonts w:ascii="Arial" w:hAnsi="Arial" w:cs="Arial"/>
          <w:sz w:val="24"/>
          <w:lang w:val="es-AR"/>
        </w:rPr>
        <w:t>for</w:t>
      </w:r>
      <w:r>
        <w:rPr>
          <w:rFonts w:ascii="Arial" w:hAnsi="Arial" w:cs="Arial"/>
          <w:spacing w:val="-4"/>
          <w:sz w:val="24"/>
          <w:lang w:val="es-AR"/>
        </w:rPr>
        <w:t>m</w:t>
      </w:r>
      <w:r>
        <w:rPr>
          <w:rFonts w:ascii="Arial" w:hAnsi="Arial" w:cs="Arial"/>
          <w:sz w:val="24"/>
          <w:lang w:val="es-AR"/>
        </w:rPr>
        <w:t xml:space="preserve">a </w:t>
      </w:r>
      <w:r>
        <w:rPr>
          <w:rFonts w:ascii="Arial" w:hAnsi="Arial" w:cs="Arial"/>
          <w:spacing w:val="-3"/>
          <w:sz w:val="24"/>
          <w:lang w:val="es-AR"/>
        </w:rPr>
        <w:t>g</w:t>
      </w:r>
      <w:r>
        <w:rPr>
          <w:rFonts w:ascii="Arial" w:hAnsi="Arial" w:cs="Arial"/>
          <w:sz w:val="24"/>
          <w:lang w:val="es-AR"/>
        </w:rPr>
        <w:t>e</w:t>
      </w:r>
      <w:r>
        <w:rPr>
          <w:rFonts w:ascii="Arial" w:hAnsi="Arial" w:cs="Arial"/>
          <w:spacing w:val="2"/>
          <w:sz w:val="24"/>
          <w:lang w:val="es-AR"/>
        </w:rPr>
        <w:t>o</w:t>
      </w:r>
      <w:r>
        <w:rPr>
          <w:rFonts w:ascii="Arial" w:hAnsi="Arial" w:cs="Arial"/>
          <w:spacing w:val="-4"/>
          <w:sz w:val="24"/>
          <w:lang w:val="es-AR"/>
        </w:rPr>
        <w:t>m</w:t>
      </w:r>
      <w:r>
        <w:rPr>
          <w:rFonts w:ascii="Arial" w:hAnsi="Arial" w:cs="Arial"/>
          <w:sz w:val="24"/>
          <w:lang w:val="es-AR"/>
        </w:rPr>
        <w:t>é</w:t>
      </w:r>
      <w:r>
        <w:rPr>
          <w:rFonts w:ascii="Arial" w:hAnsi="Arial" w:cs="Arial"/>
          <w:spacing w:val="1"/>
          <w:sz w:val="24"/>
          <w:lang w:val="es-AR"/>
        </w:rPr>
        <w:t>t</w:t>
      </w:r>
      <w:r>
        <w:rPr>
          <w:rFonts w:ascii="Arial" w:hAnsi="Arial" w:cs="Arial"/>
          <w:sz w:val="24"/>
          <w:lang w:val="es-AR"/>
        </w:rPr>
        <w:t>r</w:t>
      </w:r>
      <w:r>
        <w:rPr>
          <w:rFonts w:ascii="Arial" w:hAnsi="Arial" w:cs="Arial"/>
          <w:spacing w:val="1"/>
          <w:sz w:val="24"/>
          <w:lang w:val="es-AR"/>
        </w:rPr>
        <w:t>i</w:t>
      </w:r>
      <w:r>
        <w:rPr>
          <w:rFonts w:ascii="Arial" w:hAnsi="Arial" w:cs="Arial"/>
          <w:spacing w:val="-2"/>
          <w:sz w:val="24"/>
          <w:lang w:val="es-AR"/>
        </w:rPr>
        <w:t>c</w:t>
      </w:r>
      <w:r>
        <w:rPr>
          <w:rFonts w:ascii="Arial" w:hAnsi="Arial" w:cs="Arial"/>
          <w:sz w:val="24"/>
          <w:lang w:val="es-AR"/>
        </w:rPr>
        <w:t xml:space="preserve">a o </w:t>
      </w:r>
      <w:r>
        <w:rPr>
          <w:rFonts w:ascii="Arial" w:hAnsi="Arial" w:cs="Arial"/>
          <w:spacing w:val="-3"/>
          <w:sz w:val="24"/>
          <w:lang w:val="es-AR"/>
        </w:rPr>
        <w:t>d</w:t>
      </w:r>
      <w:r>
        <w:rPr>
          <w:rFonts w:ascii="Arial" w:hAnsi="Arial" w:cs="Arial"/>
          <w:sz w:val="24"/>
          <w:lang w:val="es-AR"/>
        </w:rPr>
        <w:t>e a</w:t>
      </w:r>
      <w:r>
        <w:rPr>
          <w:rFonts w:ascii="Arial" w:hAnsi="Arial" w:cs="Arial"/>
          <w:spacing w:val="-3"/>
          <w:sz w:val="24"/>
          <w:lang w:val="es-AR"/>
        </w:rPr>
        <w:t>n</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a</w:t>
      </w:r>
      <w:r>
        <w:rPr>
          <w:rFonts w:ascii="Arial" w:hAnsi="Arial" w:cs="Arial"/>
          <w:spacing w:val="1"/>
          <w:sz w:val="24"/>
          <w:lang w:val="es-AR"/>
        </w:rPr>
        <w:t>l</w:t>
      </w:r>
      <w:r>
        <w:rPr>
          <w:rFonts w:ascii="Arial" w:hAnsi="Arial" w:cs="Arial"/>
          <w:sz w:val="24"/>
          <w:lang w:val="es-AR"/>
        </w:rPr>
        <w:t>es a</w:t>
      </w:r>
      <w:r>
        <w:rPr>
          <w:rFonts w:ascii="Arial" w:hAnsi="Arial" w:cs="Arial"/>
          <w:spacing w:val="-2"/>
          <w:sz w:val="24"/>
          <w:lang w:val="es-AR"/>
        </w:rPr>
        <w:t xml:space="preserve"> </w:t>
      </w:r>
      <w:r>
        <w:rPr>
          <w:rFonts w:ascii="Arial" w:hAnsi="Arial" w:cs="Arial"/>
          <w:sz w:val="24"/>
          <w:lang w:val="es-AR"/>
        </w:rPr>
        <w:t>árb</w:t>
      </w:r>
      <w:r>
        <w:rPr>
          <w:rFonts w:ascii="Arial" w:hAnsi="Arial" w:cs="Arial"/>
          <w:spacing w:val="-3"/>
          <w:sz w:val="24"/>
          <w:lang w:val="es-AR"/>
        </w:rPr>
        <w:t>o</w:t>
      </w:r>
      <w:r>
        <w:rPr>
          <w:rFonts w:ascii="Arial" w:hAnsi="Arial" w:cs="Arial"/>
          <w:spacing w:val="1"/>
          <w:sz w:val="24"/>
          <w:lang w:val="es-AR"/>
        </w:rPr>
        <w:t>l</w:t>
      </w:r>
      <w:r>
        <w:rPr>
          <w:rFonts w:ascii="Arial" w:hAnsi="Arial" w:cs="Arial"/>
          <w:sz w:val="24"/>
          <w:lang w:val="es-AR"/>
        </w:rPr>
        <w:t>es</w:t>
      </w:r>
      <w:r>
        <w:rPr>
          <w:rFonts w:ascii="Arial" w:hAnsi="Arial" w:cs="Arial"/>
          <w:spacing w:val="-2"/>
          <w:sz w:val="24"/>
          <w:lang w:val="es-AR"/>
        </w:rPr>
        <w:t xml:space="preserve"> </w:t>
      </w:r>
      <w:r>
        <w:rPr>
          <w:rFonts w:ascii="Arial" w:hAnsi="Arial" w:cs="Arial"/>
          <w:sz w:val="24"/>
          <w:lang w:val="es-AR"/>
        </w:rPr>
        <w:t>o a</w:t>
      </w:r>
      <w:r>
        <w:rPr>
          <w:rFonts w:ascii="Arial" w:hAnsi="Arial" w:cs="Arial"/>
          <w:spacing w:val="-2"/>
          <w:sz w:val="24"/>
          <w:lang w:val="es-AR"/>
        </w:rPr>
        <w:t>r</w:t>
      </w:r>
      <w:r>
        <w:rPr>
          <w:rFonts w:ascii="Arial" w:hAnsi="Arial" w:cs="Arial"/>
          <w:sz w:val="24"/>
          <w:lang w:val="es-AR"/>
        </w:rPr>
        <w:t>bu</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os.</w:t>
      </w:r>
    </w:p>
    <w:p w14:paraId="52925986" w14:textId="77777777" w:rsidR="00176C27" w:rsidRDefault="00176C27">
      <w:pPr>
        <w:pStyle w:val="Textoindependiente"/>
        <w:tabs>
          <w:tab w:val="left" w:pos="1104"/>
        </w:tabs>
        <w:jc w:val="both"/>
        <w:rPr>
          <w:rFonts w:ascii="Arial" w:hAnsi="Arial" w:cs="Arial"/>
          <w:sz w:val="24"/>
          <w:lang w:val="es-AR"/>
        </w:rPr>
      </w:pPr>
    </w:p>
    <w:p w14:paraId="5381599F" w14:textId="77777777" w:rsidR="00176C27" w:rsidRDefault="00B26C9E">
      <w:pPr>
        <w:pStyle w:val="Textoindependiente"/>
        <w:tabs>
          <w:tab w:val="left" w:pos="1103"/>
        </w:tabs>
        <w:jc w:val="both"/>
        <w:rPr>
          <w:rFonts w:ascii="Arial" w:hAnsi="Arial" w:cs="Arial"/>
          <w:sz w:val="24"/>
          <w:lang w:val="es-AR"/>
        </w:rPr>
      </w:pPr>
      <w:r>
        <w:rPr>
          <w:rFonts w:ascii="Arial" w:hAnsi="Arial" w:cs="Arial"/>
          <w:b/>
          <w:bCs/>
          <w:spacing w:val="-2"/>
          <w:sz w:val="24"/>
          <w:lang w:val="es-AR"/>
        </w:rPr>
        <w:t>Di</w:t>
      </w:r>
      <w:r>
        <w:rPr>
          <w:rFonts w:ascii="Arial" w:hAnsi="Arial" w:cs="Arial"/>
          <w:b/>
          <w:bCs/>
          <w:spacing w:val="3"/>
          <w:sz w:val="24"/>
          <w:lang w:val="es-AR"/>
        </w:rPr>
        <w:t>f</w:t>
      </w:r>
      <w:r>
        <w:rPr>
          <w:rFonts w:ascii="Arial" w:hAnsi="Arial" w:cs="Arial"/>
          <w:b/>
          <w:bCs/>
          <w:sz w:val="24"/>
          <w:lang w:val="es-AR"/>
        </w:rPr>
        <w:t>e</w:t>
      </w:r>
      <w:r>
        <w:rPr>
          <w:rFonts w:ascii="Arial" w:hAnsi="Arial" w:cs="Arial"/>
          <w:b/>
          <w:bCs/>
          <w:spacing w:val="-2"/>
          <w:sz w:val="24"/>
          <w:lang w:val="es-AR"/>
        </w:rPr>
        <w:t>r</w:t>
      </w:r>
      <w:r>
        <w:rPr>
          <w:rFonts w:ascii="Arial" w:hAnsi="Arial" w:cs="Arial"/>
          <w:b/>
          <w:bCs/>
          <w:sz w:val="24"/>
          <w:lang w:val="es-AR"/>
        </w:rPr>
        <w:t>e</w:t>
      </w:r>
      <w:r>
        <w:rPr>
          <w:rFonts w:ascii="Arial" w:hAnsi="Arial" w:cs="Arial"/>
          <w:b/>
          <w:bCs/>
          <w:spacing w:val="-1"/>
          <w:sz w:val="24"/>
          <w:lang w:val="es-AR"/>
        </w:rPr>
        <w:t>n</w:t>
      </w:r>
      <w:r>
        <w:rPr>
          <w:rFonts w:ascii="Arial" w:hAnsi="Arial" w:cs="Arial"/>
          <w:b/>
          <w:bCs/>
          <w:spacing w:val="-2"/>
          <w:sz w:val="24"/>
          <w:lang w:val="es-AR"/>
        </w:rPr>
        <w:t>t</w:t>
      </w:r>
      <w:r>
        <w:rPr>
          <w:rFonts w:ascii="Arial" w:hAnsi="Arial" w:cs="Arial"/>
          <w:b/>
          <w:bCs/>
          <w:sz w:val="24"/>
          <w:lang w:val="es-AR"/>
        </w:rPr>
        <w:t>es</w:t>
      </w:r>
      <w:r>
        <w:rPr>
          <w:rFonts w:ascii="Arial" w:hAnsi="Arial" w:cs="Arial"/>
          <w:b/>
          <w:bCs/>
          <w:spacing w:val="7"/>
          <w:sz w:val="24"/>
          <w:lang w:val="es-AR"/>
        </w:rPr>
        <w:t xml:space="preserve"> </w:t>
      </w:r>
      <w:r>
        <w:rPr>
          <w:rFonts w:ascii="Arial" w:hAnsi="Arial" w:cs="Arial"/>
          <w:b/>
          <w:bCs/>
          <w:sz w:val="24"/>
          <w:lang w:val="es-AR"/>
        </w:rPr>
        <w:t>c</w:t>
      </w:r>
      <w:r>
        <w:rPr>
          <w:rFonts w:ascii="Arial" w:hAnsi="Arial" w:cs="Arial"/>
          <w:b/>
          <w:bCs/>
          <w:spacing w:val="-3"/>
          <w:sz w:val="24"/>
          <w:lang w:val="es-AR"/>
        </w:rPr>
        <w:t>o</w:t>
      </w:r>
      <w:r>
        <w:rPr>
          <w:rFonts w:ascii="Arial" w:hAnsi="Arial" w:cs="Arial"/>
          <w:b/>
          <w:bCs/>
          <w:sz w:val="24"/>
          <w:lang w:val="es-AR"/>
        </w:rPr>
        <w:t>r</w:t>
      </w:r>
      <w:r>
        <w:rPr>
          <w:rFonts w:ascii="Arial" w:hAnsi="Arial" w:cs="Arial"/>
          <w:b/>
          <w:bCs/>
          <w:spacing w:val="-2"/>
          <w:sz w:val="24"/>
          <w:lang w:val="es-AR"/>
        </w:rPr>
        <w:t>t</w:t>
      </w:r>
      <w:r>
        <w:rPr>
          <w:rFonts w:ascii="Arial" w:hAnsi="Arial" w:cs="Arial"/>
          <w:b/>
          <w:bCs/>
          <w:sz w:val="24"/>
          <w:lang w:val="es-AR"/>
        </w:rPr>
        <w:t>es</w:t>
      </w:r>
      <w:r>
        <w:rPr>
          <w:rFonts w:ascii="Arial" w:hAnsi="Arial" w:cs="Arial"/>
          <w:b/>
          <w:bCs/>
          <w:spacing w:val="7"/>
          <w:sz w:val="24"/>
          <w:lang w:val="es-AR"/>
        </w:rPr>
        <w:t xml:space="preserve"> </w:t>
      </w:r>
      <w:r>
        <w:rPr>
          <w:rFonts w:ascii="Arial" w:hAnsi="Arial" w:cs="Arial"/>
          <w:b/>
          <w:bCs/>
          <w:spacing w:val="-1"/>
          <w:sz w:val="24"/>
          <w:lang w:val="es-AR"/>
        </w:rPr>
        <w:t>d</w:t>
      </w:r>
      <w:r>
        <w:rPr>
          <w:rFonts w:ascii="Arial" w:hAnsi="Arial" w:cs="Arial"/>
          <w:b/>
          <w:bCs/>
          <w:sz w:val="24"/>
          <w:lang w:val="es-AR"/>
        </w:rPr>
        <w:t>e</w:t>
      </w:r>
      <w:r>
        <w:rPr>
          <w:rFonts w:ascii="Arial" w:hAnsi="Arial" w:cs="Arial"/>
          <w:b/>
          <w:bCs/>
          <w:spacing w:val="7"/>
          <w:sz w:val="24"/>
          <w:lang w:val="es-AR"/>
        </w:rPr>
        <w:t xml:space="preserve"> </w:t>
      </w:r>
      <w:r>
        <w:rPr>
          <w:rFonts w:ascii="Arial" w:hAnsi="Arial" w:cs="Arial"/>
          <w:b/>
          <w:bCs/>
          <w:spacing w:val="-3"/>
          <w:sz w:val="24"/>
          <w:lang w:val="es-AR"/>
        </w:rPr>
        <w:t>p</w:t>
      </w:r>
      <w:r>
        <w:rPr>
          <w:rFonts w:ascii="Arial" w:hAnsi="Arial" w:cs="Arial"/>
          <w:b/>
          <w:bCs/>
          <w:sz w:val="24"/>
          <w:lang w:val="es-AR"/>
        </w:rPr>
        <w:t>o</w:t>
      </w:r>
      <w:r>
        <w:rPr>
          <w:rFonts w:ascii="Arial" w:hAnsi="Arial" w:cs="Arial"/>
          <w:b/>
          <w:bCs/>
          <w:spacing w:val="-1"/>
          <w:sz w:val="24"/>
          <w:lang w:val="es-AR"/>
        </w:rPr>
        <w:t>da</w:t>
      </w:r>
      <w:r>
        <w:rPr>
          <w:rFonts w:ascii="Arial" w:hAnsi="Arial" w:cs="Arial"/>
          <w:b/>
          <w:bCs/>
          <w:sz w:val="24"/>
          <w:lang w:val="es-AR"/>
        </w:rPr>
        <w:t>.</w:t>
      </w:r>
      <w:r>
        <w:rPr>
          <w:rFonts w:ascii="Arial" w:hAnsi="Arial" w:cs="Arial"/>
          <w:b/>
          <w:bCs/>
          <w:spacing w:val="5"/>
          <w:sz w:val="24"/>
          <w:lang w:val="es-AR"/>
        </w:rPr>
        <w:t xml:space="preserve"> </w:t>
      </w:r>
      <w:r>
        <w:rPr>
          <w:rFonts w:ascii="Arial" w:hAnsi="Arial" w:cs="Arial"/>
          <w:spacing w:val="-2"/>
          <w:sz w:val="24"/>
          <w:lang w:val="es-AR"/>
        </w:rPr>
        <w:t>A</w:t>
      </w:r>
      <w:r>
        <w:rPr>
          <w:rFonts w:ascii="Arial" w:hAnsi="Arial" w:cs="Arial"/>
          <w:sz w:val="24"/>
          <w:lang w:val="es-AR"/>
        </w:rPr>
        <w:t>l</w:t>
      </w:r>
      <w:r>
        <w:rPr>
          <w:rFonts w:ascii="Arial" w:hAnsi="Arial" w:cs="Arial"/>
          <w:spacing w:val="8"/>
          <w:sz w:val="24"/>
          <w:lang w:val="es-AR"/>
        </w:rPr>
        <w:t xml:space="preserve"> </w:t>
      </w:r>
      <w:r>
        <w:rPr>
          <w:rFonts w:ascii="Arial" w:hAnsi="Arial" w:cs="Arial"/>
          <w:sz w:val="24"/>
          <w:lang w:val="es-AR"/>
        </w:rPr>
        <w:t>pod</w:t>
      </w:r>
      <w:r>
        <w:rPr>
          <w:rFonts w:ascii="Arial" w:hAnsi="Arial" w:cs="Arial"/>
          <w:spacing w:val="-2"/>
          <w:sz w:val="24"/>
          <w:lang w:val="es-AR"/>
        </w:rPr>
        <w:t>a</w:t>
      </w:r>
      <w:r>
        <w:rPr>
          <w:rFonts w:ascii="Arial" w:hAnsi="Arial" w:cs="Arial"/>
          <w:sz w:val="24"/>
          <w:lang w:val="es-AR"/>
        </w:rPr>
        <w:t>r,</w:t>
      </w:r>
      <w:r>
        <w:rPr>
          <w:rFonts w:ascii="Arial" w:hAnsi="Arial" w:cs="Arial"/>
          <w:spacing w:val="5"/>
          <w:sz w:val="24"/>
          <w:lang w:val="es-AR"/>
        </w:rPr>
        <w:t xml:space="preserve"> </w:t>
      </w:r>
      <w:r>
        <w:rPr>
          <w:rFonts w:ascii="Arial" w:hAnsi="Arial" w:cs="Arial"/>
          <w:spacing w:val="1"/>
          <w:sz w:val="24"/>
          <w:lang w:val="es-AR"/>
        </w:rPr>
        <w:t>l</w:t>
      </w:r>
      <w:r>
        <w:rPr>
          <w:rFonts w:ascii="Arial" w:hAnsi="Arial" w:cs="Arial"/>
          <w:sz w:val="24"/>
          <w:lang w:val="es-AR"/>
        </w:rPr>
        <w:t>os</w:t>
      </w:r>
      <w:r>
        <w:rPr>
          <w:rFonts w:ascii="Arial" w:hAnsi="Arial" w:cs="Arial"/>
          <w:spacing w:val="7"/>
          <w:sz w:val="24"/>
          <w:lang w:val="es-AR"/>
        </w:rPr>
        <w:t xml:space="preserve"> </w:t>
      </w:r>
      <w:r>
        <w:rPr>
          <w:rFonts w:ascii="Arial" w:hAnsi="Arial" w:cs="Arial"/>
          <w:spacing w:val="-2"/>
          <w:sz w:val="24"/>
          <w:lang w:val="es-AR"/>
        </w:rPr>
        <w:t>c</w:t>
      </w:r>
      <w:r>
        <w:rPr>
          <w:rFonts w:ascii="Arial" w:hAnsi="Arial" w:cs="Arial"/>
          <w:sz w:val="24"/>
          <w:lang w:val="es-AR"/>
        </w:rPr>
        <w:t>o</w:t>
      </w:r>
      <w:r>
        <w:rPr>
          <w:rFonts w:ascii="Arial" w:hAnsi="Arial" w:cs="Arial"/>
          <w:spacing w:val="-2"/>
          <w:sz w:val="24"/>
          <w:lang w:val="es-AR"/>
        </w:rPr>
        <w:t>r</w:t>
      </w:r>
      <w:r>
        <w:rPr>
          <w:rFonts w:ascii="Arial" w:hAnsi="Arial" w:cs="Arial"/>
          <w:spacing w:val="1"/>
          <w:sz w:val="24"/>
          <w:lang w:val="es-AR"/>
        </w:rPr>
        <w:t>t</w:t>
      </w:r>
      <w:r>
        <w:rPr>
          <w:rFonts w:ascii="Arial" w:hAnsi="Arial" w:cs="Arial"/>
          <w:sz w:val="24"/>
          <w:lang w:val="es-AR"/>
        </w:rPr>
        <w:t>es</w:t>
      </w:r>
      <w:r>
        <w:rPr>
          <w:rFonts w:ascii="Arial" w:hAnsi="Arial" w:cs="Arial"/>
          <w:spacing w:val="5"/>
          <w:sz w:val="24"/>
          <w:lang w:val="es-AR"/>
        </w:rPr>
        <w:t xml:space="preserve"> </w:t>
      </w:r>
      <w:r>
        <w:rPr>
          <w:rFonts w:ascii="Arial" w:hAnsi="Arial" w:cs="Arial"/>
          <w:sz w:val="24"/>
          <w:lang w:val="es-AR"/>
        </w:rPr>
        <w:t>deben</w:t>
      </w:r>
      <w:r>
        <w:rPr>
          <w:rFonts w:ascii="Arial" w:hAnsi="Arial" w:cs="Arial"/>
          <w:spacing w:val="2"/>
          <w:sz w:val="24"/>
          <w:lang w:val="es-AR"/>
        </w:rPr>
        <w:t xml:space="preserve"> </w:t>
      </w:r>
      <w:r>
        <w:rPr>
          <w:rFonts w:ascii="Arial" w:hAnsi="Arial" w:cs="Arial"/>
          <w:sz w:val="24"/>
          <w:lang w:val="es-AR"/>
        </w:rPr>
        <w:t>hac</w:t>
      </w:r>
      <w:r>
        <w:rPr>
          <w:rFonts w:ascii="Arial" w:hAnsi="Arial" w:cs="Arial"/>
          <w:spacing w:val="-2"/>
          <w:sz w:val="24"/>
          <w:lang w:val="es-AR"/>
        </w:rPr>
        <w:t>e</w:t>
      </w:r>
      <w:r>
        <w:rPr>
          <w:rFonts w:ascii="Arial" w:hAnsi="Arial" w:cs="Arial"/>
          <w:sz w:val="24"/>
          <w:lang w:val="es-AR"/>
        </w:rPr>
        <w:t>rse</w:t>
      </w:r>
      <w:r>
        <w:rPr>
          <w:rFonts w:ascii="Arial" w:hAnsi="Arial" w:cs="Arial"/>
          <w:spacing w:val="7"/>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7"/>
          <w:sz w:val="24"/>
          <w:lang w:val="es-AR"/>
        </w:rPr>
        <w:t xml:space="preserve"> </w:t>
      </w:r>
      <w:r>
        <w:rPr>
          <w:rFonts w:ascii="Arial" w:hAnsi="Arial" w:cs="Arial"/>
          <w:spacing w:val="-4"/>
          <w:sz w:val="24"/>
          <w:lang w:val="es-AR"/>
        </w:rPr>
        <w:t>m</w:t>
      </w:r>
      <w:r>
        <w:rPr>
          <w:rFonts w:ascii="Arial" w:hAnsi="Arial" w:cs="Arial"/>
          <w:sz w:val="24"/>
          <w:lang w:val="es-AR"/>
        </w:rPr>
        <w:t>odo</w:t>
      </w:r>
      <w:r>
        <w:rPr>
          <w:rFonts w:ascii="Arial" w:hAnsi="Arial" w:cs="Arial"/>
          <w:spacing w:val="7"/>
          <w:sz w:val="24"/>
          <w:lang w:val="es-AR"/>
        </w:rPr>
        <w:t xml:space="preserve"> </w:t>
      </w:r>
      <w:r>
        <w:rPr>
          <w:rFonts w:ascii="Arial" w:hAnsi="Arial" w:cs="Arial"/>
          <w:sz w:val="24"/>
          <w:lang w:val="es-AR"/>
        </w:rPr>
        <w:t>que</w:t>
      </w:r>
      <w:r>
        <w:rPr>
          <w:rFonts w:ascii="Arial" w:hAnsi="Arial" w:cs="Arial"/>
          <w:spacing w:val="7"/>
          <w:sz w:val="24"/>
          <w:lang w:val="es-AR"/>
        </w:rPr>
        <w:t xml:space="preserve"> </w:t>
      </w:r>
      <w:r>
        <w:rPr>
          <w:rFonts w:ascii="Arial" w:hAnsi="Arial" w:cs="Arial"/>
          <w:sz w:val="24"/>
          <w:lang w:val="es-AR"/>
        </w:rPr>
        <w:t>s</w:t>
      </w:r>
      <w:r>
        <w:rPr>
          <w:rFonts w:ascii="Arial" w:hAnsi="Arial" w:cs="Arial"/>
          <w:spacing w:val="-3"/>
          <w:sz w:val="24"/>
          <w:lang w:val="es-AR"/>
        </w:rPr>
        <w:t>ó</w:t>
      </w:r>
      <w:r>
        <w:rPr>
          <w:rFonts w:ascii="Arial" w:hAnsi="Arial" w:cs="Arial"/>
          <w:spacing w:val="1"/>
          <w:sz w:val="24"/>
          <w:lang w:val="es-AR"/>
        </w:rPr>
        <w:t>l</w:t>
      </w:r>
      <w:r>
        <w:rPr>
          <w:rFonts w:ascii="Arial" w:hAnsi="Arial" w:cs="Arial"/>
          <w:sz w:val="24"/>
          <w:lang w:val="es-AR"/>
        </w:rPr>
        <w:t>o</w:t>
      </w:r>
      <w:r>
        <w:rPr>
          <w:rFonts w:ascii="Arial" w:hAnsi="Arial" w:cs="Arial"/>
          <w:spacing w:val="5"/>
          <w:sz w:val="24"/>
          <w:lang w:val="es-AR"/>
        </w:rPr>
        <w:t xml:space="preserve"> </w:t>
      </w:r>
      <w:r>
        <w:rPr>
          <w:rFonts w:ascii="Arial" w:hAnsi="Arial" w:cs="Arial"/>
          <w:spacing w:val="-2"/>
          <w:sz w:val="24"/>
          <w:lang w:val="es-AR"/>
        </w:rPr>
        <w:t>s</w:t>
      </w:r>
      <w:r>
        <w:rPr>
          <w:rFonts w:ascii="Arial" w:hAnsi="Arial" w:cs="Arial"/>
          <w:sz w:val="24"/>
          <w:lang w:val="es-AR"/>
        </w:rPr>
        <w:t>e</w:t>
      </w:r>
      <w:r>
        <w:rPr>
          <w:rFonts w:ascii="Arial" w:hAnsi="Arial" w:cs="Arial"/>
          <w:spacing w:val="7"/>
          <w:sz w:val="24"/>
          <w:lang w:val="es-AR"/>
        </w:rPr>
        <w:t xml:space="preserve"> </w:t>
      </w:r>
      <w:r>
        <w:rPr>
          <w:rFonts w:ascii="Arial" w:hAnsi="Arial" w:cs="Arial"/>
          <w:sz w:val="24"/>
          <w:lang w:val="es-AR"/>
        </w:rPr>
        <w:t>re</w:t>
      </w:r>
      <w:r>
        <w:rPr>
          <w:rFonts w:ascii="Arial" w:hAnsi="Arial" w:cs="Arial"/>
          <w:spacing w:val="-4"/>
          <w:sz w:val="24"/>
          <w:lang w:val="es-AR"/>
        </w:rPr>
        <w:t>m</w:t>
      </w:r>
      <w:r>
        <w:rPr>
          <w:rFonts w:ascii="Arial" w:hAnsi="Arial" w:cs="Arial"/>
          <w:sz w:val="24"/>
          <w:lang w:val="es-AR"/>
        </w:rPr>
        <w:t>ue</w:t>
      </w:r>
      <w:r>
        <w:rPr>
          <w:rFonts w:ascii="Arial" w:hAnsi="Arial" w:cs="Arial"/>
          <w:spacing w:val="-3"/>
          <w:sz w:val="24"/>
          <w:lang w:val="es-AR"/>
        </w:rPr>
        <w:t>v</w:t>
      </w:r>
      <w:r>
        <w:rPr>
          <w:rFonts w:ascii="Arial" w:hAnsi="Arial" w:cs="Arial"/>
          <w:sz w:val="24"/>
          <w:lang w:val="es-AR"/>
        </w:rPr>
        <w:t>a</w:t>
      </w:r>
      <w:r>
        <w:rPr>
          <w:rFonts w:ascii="Arial" w:hAnsi="Arial" w:cs="Arial"/>
          <w:spacing w:val="7"/>
          <w:sz w:val="24"/>
          <w:lang w:val="es-AR"/>
        </w:rPr>
        <w:t xml:space="preserve"> </w:t>
      </w:r>
      <w:r>
        <w:rPr>
          <w:rFonts w:ascii="Arial" w:hAnsi="Arial" w:cs="Arial"/>
          <w:sz w:val="24"/>
          <w:lang w:val="es-AR"/>
        </w:rPr>
        <w:t xml:space="preserve">el </w:t>
      </w:r>
      <w:r>
        <w:rPr>
          <w:rFonts w:ascii="Arial" w:hAnsi="Arial" w:cs="Arial"/>
          <w:spacing w:val="1"/>
          <w:sz w:val="24"/>
          <w:lang w:val="es-AR"/>
        </w:rPr>
        <w:t>t</w:t>
      </w:r>
      <w:r>
        <w:rPr>
          <w:rFonts w:ascii="Arial" w:hAnsi="Arial" w:cs="Arial"/>
          <w:spacing w:val="-2"/>
          <w:sz w:val="24"/>
          <w:lang w:val="es-AR"/>
        </w:rPr>
        <w:t>e</w:t>
      </w:r>
      <w:r>
        <w:rPr>
          <w:rFonts w:ascii="Arial" w:hAnsi="Arial" w:cs="Arial"/>
          <w:spacing w:val="1"/>
          <w:sz w:val="24"/>
          <w:lang w:val="es-AR"/>
        </w:rPr>
        <w:t>ji</w:t>
      </w:r>
      <w:r>
        <w:rPr>
          <w:rFonts w:ascii="Arial" w:hAnsi="Arial" w:cs="Arial"/>
          <w:sz w:val="24"/>
          <w:lang w:val="es-AR"/>
        </w:rPr>
        <w:t>do</w:t>
      </w:r>
      <w:r>
        <w:rPr>
          <w:rFonts w:ascii="Arial" w:hAnsi="Arial" w:cs="Arial"/>
          <w:spacing w:val="7"/>
          <w:sz w:val="24"/>
          <w:lang w:val="es-AR"/>
        </w:rPr>
        <w:t xml:space="preserve"> </w:t>
      </w:r>
      <w:r>
        <w:rPr>
          <w:rFonts w:ascii="Arial" w:hAnsi="Arial" w:cs="Arial"/>
          <w:sz w:val="24"/>
          <w:lang w:val="es-AR"/>
        </w:rPr>
        <w:t>de</w:t>
      </w:r>
      <w:r>
        <w:rPr>
          <w:rFonts w:ascii="Arial" w:hAnsi="Arial" w:cs="Arial"/>
          <w:spacing w:val="7"/>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7"/>
          <w:sz w:val="24"/>
          <w:lang w:val="es-AR"/>
        </w:rPr>
        <w:t xml:space="preserve"> </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as</w:t>
      </w:r>
      <w:r>
        <w:rPr>
          <w:rFonts w:ascii="Arial" w:hAnsi="Arial" w:cs="Arial"/>
          <w:spacing w:val="10"/>
          <w:sz w:val="24"/>
          <w:lang w:val="es-AR"/>
        </w:rPr>
        <w:t xml:space="preserve"> </w:t>
      </w:r>
      <w:r>
        <w:rPr>
          <w:rFonts w:ascii="Arial" w:hAnsi="Arial" w:cs="Arial"/>
          <w:sz w:val="24"/>
          <w:lang w:val="es-AR"/>
        </w:rPr>
        <w:t>y</w:t>
      </w:r>
      <w:r>
        <w:rPr>
          <w:rFonts w:ascii="Arial" w:hAnsi="Arial" w:cs="Arial"/>
          <w:spacing w:val="7"/>
          <w:sz w:val="24"/>
          <w:lang w:val="es-AR"/>
        </w:rPr>
        <w:t xml:space="preserve"> </w:t>
      </w:r>
      <w:r>
        <w:rPr>
          <w:rFonts w:ascii="Arial" w:hAnsi="Arial" w:cs="Arial"/>
          <w:sz w:val="24"/>
          <w:lang w:val="es-AR"/>
        </w:rPr>
        <w:t>el</w:t>
      </w:r>
      <w:r>
        <w:rPr>
          <w:rFonts w:ascii="Arial" w:hAnsi="Arial" w:cs="Arial"/>
          <w:spacing w:val="8"/>
          <w:sz w:val="24"/>
          <w:lang w:val="es-AR"/>
        </w:rPr>
        <w:t xml:space="preserve"> </w:t>
      </w:r>
      <w:r>
        <w:rPr>
          <w:rFonts w:ascii="Arial" w:hAnsi="Arial" w:cs="Arial"/>
          <w:spacing w:val="1"/>
          <w:sz w:val="24"/>
          <w:lang w:val="es-AR"/>
        </w:rPr>
        <w:t>t</w:t>
      </w:r>
      <w:r>
        <w:rPr>
          <w:rFonts w:ascii="Arial" w:hAnsi="Arial" w:cs="Arial"/>
          <w:spacing w:val="-2"/>
          <w:sz w:val="24"/>
          <w:lang w:val="es-AR"/>
        </w:rPr>
        <w:t>e</w:t>
      </w:r>
      <w:r>
        <w:rPr>
          <w:rFonts w:ascii="Arial" w:hAnsi="Arial" w:cs="Arial"/>
          <w:spacing w:val="1"/>
          <w:sz w:val="24"/>
          <w:lang w:val="es-AR"/>
        </w:rPr>
        <w:t>j</w:t>
      </w:r>
      <w:r>
        <w:rPr>
          <w:rFonts w:ascii="Arial" w:hAnsi="Arial" w:cs="Arial"/>
          <w:spacing w:val="-2"/>
          <w:sz w:val="24"/>
          <w:lang w:val="es-AR"/>
        </w:rPr>
        <w:t>i</w:t>
      </w:r>
      <w:r>
        <w:rPr>
          <w:rFonts w:ascii="Arial" w:hAnsi="Arial" w:cs="Arial"/>
          <w:sz w:val="24"/>
          <w:lang w:val="es-AR"/>
        </w:rPr>
        <w:t>do</w:t>
      </w:r>
      <w:r>
        <w:rPr>
          <w:rFonts w:ascii="Arial" w:hAnsi="Arial" w:cs="Arial"/>
          <w:spacing w:val="9"/>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l</w:t>
      </w:r>
      <w:r>
        <w:rPr>
          <w:rFonts w:ascii="Arial" w:hAnsi="Arial" w:cs="Arial"/>
          <w:spacing w:val="10"/>
          <w:sz w:val="24"/>
          <w:lang w:val="es-AR"/>
        </w:rPr>
        <w:t xml:space="preserve"> </w:t>
      </w:r>
      <w:r>
        <w:rPr>
          <w:rFonts w:ascii="Arial" w:hAnsi="Arial" w:cs="Arial"/>
          <w:spacing w:val="-2"/>
          <w:sz w:val="24"/>
          <w:lang w:val="es-AR"/>
        </w:rPr>
        <w:t>t</w:t>
      </w:r>
      <w:r>
        <w:rPr>
          <w:rFonts w:ascii="Arial" w:hAnsi="Arial" w:cs="Arial"/>
          <w:sz w:val="24"/>
          <w:lang w:val="es-AR"/>
        </w:rPr>
        <w:t>ron</w:t>
      </w:r>
      <w:r>
        <w:rPr>
          <w:rFonts w:ascii="Arial" w:hAnsi="Arial" w:cs="Arial"/>
          <w:spacing w:val="-2"/>
          <w:sz w:val="24"/>
          <w:lang w:val="es-AR"/>
        </w:rPr>
        <w:t>c</w:t>
      </w:r>
      <w:r>
        <w:rPr>
          <w:rFonts w:ascii="Arial" w:hAnsi="Arial" w:cs="Arial"/>
          <w:sz w:val="24"/>
          <w:lang w:val="es-AR"/>
        </w:rPr>
        <w:t>o</w:t>
      </w:r>
      <w:r>
        <w:rPr>
          <w:rFonts w:ascii="Arial" w:hAnsi="Arial" w:cs="Arial"/>
          <w:spacing w:val="9"/>
          <w:sz w:val="24"/>
          <w:lang w:val="es-AR"/>
        </w:rPr>
        <w:t xml:space="preserve"> </w:t>
      </w:r>
      <w:r>
        <w:rPr>
          <w:rFonts w:ascii="Arial" w:hAnsi="Arial" w:cs="Arial"/>
          <w:sz w:val="24"/>
          <w:lang w:val="es-AR"/>
        </w:rPr>
        <w:t>no</w:t>
      </w:r>
      <w:r>
        <w:rPr>
          <w:rFonts w:ascii="Arial" w:hAnsi="Arial" w:cs="Arial"/>
          <w:spacing w:val="7"/>
          <w:sz w:val="24"/>
          <w:lang w:val="es-AR"/>
        </w:rPr>
        <w:t xml:space="preserve"> </w:t>
      </w:r>
      <w:r>
        <w:rPr>
          <w:rFonts w:ascii="Arial" w:hAnsi="Arial" w:cs="Arial"/>
          <w:sz w:val="24"/>
          <w:lang w:val="es-AR"/>
        </w:rPr>
        <w:t>su</w:t>
      </w:r>
      <w:r>
        <w:rPr>
          <w:rFonts w:ascii="Arial" w:hAnsi="Arial" w:cs="Arial"/>
          <w:spacing w:val="-2"/>
          <w:sz w:val="24"/>
          <w:lang w:val="es-AR"/>
        </w:rPr>
        <w:t>f</w:t>
      </w:r>
      <w:r>
        <w:rPr>
          <w:rFonts w:ascii="Arial" w:hAnsi="Arial" w:cs="Arial"/>
          <w:sz w:val="24"/>
          <w:lang w:val="es-AR"/>
        </w:rPr>
        <w:t>ra</w:t>
      </w:r>
      <w:r>
        <w:rPr>
          <w:rFonts w:ascii="Arial" w:hAnsi="Arial" w:cs="Arial"/>
          <w:spacing w:val="10"/>
          <w:sz w:val="24"/>
          <w:lang w:val="es-AR"/>
        </w:rPr>
        <w:t xml:space="preserve"> </w:t>
      </w:r>
      <w:r>
        <w:rPr>
          <w:rFonts w:ascii="Arial" w:hAnsi="Arial" w:cs="Arial"/>
          <w:spacing w:val="-3"/>
          <w:sz w:val="24"/>
          <w:lang w:val="es-AR"/>
        </w:rPr>
        <w:t>d</w:t>
      </w:r>
      <w:r>
        <w:rPr>
          <w:rFonts w:ascii="Arial" w:hAnsi="Arial" w:cs="Arial"/>
          <w:sz w:val="24"/>
          <w:lang w:val="es-AR"/>
        </w:rPr>
        <w:t>a</w:t>
      </w:r>
      <w:r>
        <w:rPr>
          <w:rFonts w:ascii="Arial" w:hAnsi="Arial" w:cs="Arial"/>
          <w:spacing w:val="-3"/>
          <w:sz w:val="24"/>
          <w:lang w:val="es-AR"/>
        </w:rPr>
        <w:t>ñ</w:t>
      </w:r>
      <w:r>
        <w:rPr>
          <w:rFonts w:ascii="Arial" w:hAnsi="Arial" w:cs="Arial"/>
          <w:sz w:val="24"/>
          <w:lang w:val="es-AR"/>
        </w:rPr>
        <w:t>os.</w:t>
      </w:r>
      <w:r>
        <w:rPr>
          <w:rFonts w:ascii="Arial" w:hAnsi="Arial" w:cs="Arial"/>
          <w:spacing w:val="19"/>
          <w:sz w:val="24"/>
          <w:lang w:val="es-AR"/>
        </w:rPr>
        <w:t xml:space="preserve"> </w:t>
      </w:r>
      <w:r>
        <w:rPr>
          <w:rFonts w:ascii="Arial" w:hAnsi="Arial" w:cs="Arial"/>
          <w:spacing w:val="-1"/>
          <w:sz w:val="24"/>
          <w:lang w:val="es-AR"/>
        </w:rPr>
        <w:t>E</w:t>
      </w:r>
      <w:r>
        <w:rPr>
          <w:rFonts w:ascii="Arial" w:hAnsi="Arial" w:cs="Arial"/>
          <w:sz w:val="24"/>
          <w:lang w:val="es-AR"/>
        </w:rPr>
        <w:t>n</w:t>
      </w:r>
      <w:r>
        <w:rPr>
          <w:rFonts w:ascii="Arial" w:hAnsi="Arial" w:cs="Arial"/>
          <w:spacing w:val="7"/>
          <w:sz w:val="24"/>
          <w:lang w:val="es-AR"/>
        </w:rPr>
        <w:t xml:space="preserve"> </w:t>
      </w:r>
      <w:r>
        <w:rPr>
          <w:rFonts w:ascii="Arial" w:hAnsi="Arial" w:cs="Arial"/>
          <w:sz w:val="24"/>
          <w:lang w:val="es-AR"/>
        </w:rPr>
        <w:t>el</w:t>
      </w:r>
      <w:r>
        <w:rPr>
          <w:rFonts w:ascii="Arial" w:hAnsi="Arial" w:cs="Arial"/>
          <w:spacing w:val="8"/>
          <w:sz w:val="24"/>
          <w:lang w:val="es-AR"/>
        </w:rPr>
        <w:t xml:space="preserve"> </w:t>
      </w:r>
      <w:r>
        <w:rPr>
          <w:rFonts w:ascii="Arial" w:hAnsi="Arial" w:cs="Arial"/>
          <w:sz w:val="24"/>
          <w:lang w:val="es-AR"/>
        </w:rPr>
        <w:t>pun</w:t>
      </w:r>
      <w:r>
        <w:rPr>
          <w:rFonts w:ascii="Arial" w:hAnsi="Arial" w:cs="Arial"/>
          <w:spacing w:val="-2"/>
          <w:sz w:val="24"/>
          <w:lang w:val="es-AR"/>
        </w:rPr>
        <w:t>t</w:t>
      </w:r>
      <w:r>
        <w:rPr>
          <w:rFonts w:ascii="Arial" w:hAnsi="Arial" w:cs="Arial"/>
          <w:sz w:val="24"/>
          <w:lang w:val="es-AR"/>
        </w:rPr>
        <w:t>o</w:t>
      </w:r>
      <w:r>
        <w:rPr>
          <w:rFonts w:ascii="Arial" w:hAnsi="Arial" w:cs="Arial"/>
          <w:spacing w:val="9"/>
          <w:sz w:val="24"/>
          <w:lang w:val="es-AR"/>
        </w:rPr>
        <w:t xml:space="preserve"> </w:t>
      </w:r>
      <w:r>
        <w:rPr>
          <w:rFonts w:ascii="Arial" w:hAnsi="Arial" w:cs="Arial"/>
          <w:sz w:val="24"/>
          <w:lang w:val="es-AR"/>
        </w:rPr>
        <w:t>don</w:t>
      </w:r>
      <w:r>
        <w:rPr>
          <w:rFonts w:ascii="Arial" w:hAnsi="Arial" w:cs="Arial"/>
          <w:spacing w:val="-3"/>
          <w:sz w:val="24"/>
          <w:lang w:val="es-AR"/>
        </w:rPr>
        <w:t>d</w:t>
      </w:r>
      <w:r>
        <w:rPr>
          <w:rFonts w:ascii="Arial" w:hAnsi="Arial" w:cs="Arial"/>
          <w:sz w:val="24"/>
          <w:lang w:val="es-AR"/>
        </w:rPr>
        <w:t>e</w:t>
      </w:r>
      <w:r>
        <w:rPr>
          <w:rFonts w:ascii="Arial" w:hAnsi="Arial" w:cs="Arial"/>
          <w:spacing w:val="10"/>
          <w:sz w:val="24"/>
          <w:lang w:val="es-AR"/>
        </w:rPr>
        <w:t xml:space="preserve"> </w:t>
      </w:r>
      <w:r>
        <w:rPr>
          <w:rFonts w:ascii="Arial" w:hAnsi="Arial" w:cs="Arial"/>
          <w:spacing w:val="-2"/>
          <w:sz w:val="24"/>
          <w:lang w:val="es-AR"/>
        </w:rPr>
        <w:t>l</w:t>
      </w:r>
      <w:r>
        <w:rPr>
          <w:rFonts w:ascii="Arial" w:hAnsi="Arial" w:cs="Arial"/>
          <w:sz w:val="24"/>
          <w:lang w:val="es-AR"/>
        </w:rPr>
        <w:t>a</w:t>
      </w:r>
      <w:r>
        <w:rPr>
          <w:rFonts w:ascii="Arial" w:hAnsi="Arial" w:cs="Arial"/>
          <w:spacing w:val="10"/>
          <w:sz w:val="24"/>
          <w:lang w:val="es-AR"/>
        </w:rPr>
        <w:t xml:space="preserve"> </w:t>
      </w:r>
      <w:r>
        <w:rPr>
          <w:rFonts w:ascii="Arial" w:hAnsi="Arial" w:cs="Arial"/>
          <w:spacing w:val="-2"/>
          <w:sz w:val="24"/>
          <w:lang w:val="es-AR"/>
        </w:rPr>
        <w:t>r</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a</w:t>
      </w:r>
      <w:r>
        <w:rPr>
          <w:rFonts w:ascii="Arial" w:hAnsi="Arial" w:cs="Arial"/>
          <w:spacing w:val="10"/>
          <w:sz w:val="24"/>
          <w:lang w:val="es-AR"/>
        </w:rPr>
        <w:t xml:space="preserve"> </w:t>
      </w:r>
      <w:r>
        <w:rPr>
          <w:rFonts w:ascii="Arial" w:hAnsi="Arial" w:cs="Arial"/>
          <w:sz w:val="24"/>
          <w:lang w:val="es-AR"/>
        </w:rPr>
        <w:t>se</w:t>
      </w:r>
      <w:r>
        <w:rPr>
          <w:rFonts w:ascii="Arial" w:hAnsi="Arial" w:cs="Arial"/>
          <w:spacing w:val="10"/>
          <w:sz w:val="24"/>
          <w:lang w:val="es-AR"/>
        </w:rPr>
        <w:t xml:space="preserve"> </w:t>
      </w:r>
      <w:r>
        <w:rPr>
          <w:rFonts w:ascii="Arial" w:hAnsi="Arial" w:cs="Arial"/>
          <w:sz w:val="24"/>
          <w:lang w:val="es-AR"/>
        </w:rPr>
        <w:t>une</w:t>
      </w:r>
      <w:r>
        <w:rPr>
          <w:rFonts w:ascii="Arial" w:hAnsi="Arial" w:cs="Arial"/>
          <w:spacing w:val="7"/>
          <w:sz w:val="24"/>
          <w:lang w:val="es-AR"/>
        </w:rPr>
        <w:t xml:space="preserve"> </w:t>
      </w:r>
      <w:r>
        <w:rPr>
          <w:rFonts w:ascii="Arial" w:hAnsi="Arial" w:cs="Arial"/>
          <w:sz w:val="24"/>
          <w:lang w:val="es-AR"/>
        </w:rPr>
        <w:t>al</w:t>
      </w:r>
      <w:r>
        <w:rPr>
          <w:rFonts w:ascii="Arial" w:hAnsi="Arial" w:cs="Arial"/>
          <w:spacing w:val="8"/>
          <w:sz w:val="24"/>
          <w:lang w:val="es-AR"/>
        </w:rPr>
        <w:t xml:space="preserve"> </w:t>
      </w:r>
      <w:r>
        <w:rPr>
          <w:rFonts w:ascii="Arial" w:hAnsi="Arial" w:cs="Arial"/>
          <w:spacing w:val="1"/>
          <w:sz w:val="24"/>
          <w:lang w:val="es-AR"/>
        </w:rPr>
        <w:t>t</w:t>
      </w:r>
      <w:r>
        <w:rPr>
          <w:rFonts w:ascii="Arial" w:hAnsi="Arial" w:cs="Arial"/>
          <w:sz w:val="24"/>
          <w:lang w:val="es-AR"/>
        </w:rPr>
        <w:t>r</w:t>
      </w:r>
      <w:r>
        <w:rPr>
          <w:rFonts w:ascii="Arial" w:hAnsi="Arial" w:cs="Arial"/>
          <w:spacing w:val="-3"/>
          <w:sz w:val="24"/>
          <w:lang w:val="es-AR"/>
        </w:rPr>
        <w:t>o</w:t>
      </w:r>
      <w:r>
        <w:rPr>
          <w:rFonts w:ascii="Arial" w:hAnsi="Arial" w:cs="Arial"/>
          <w:sz w:val="24"/>
          <w:lang w:val="es-AR"/>
        </w:rPr>
        <w:t>nco,</w:t>
      </w:r>
      <w:r>
        <w:rPr>
          <w:rFonts w:ascii="Arial" w:hAnsi="Arial" w:cs="Arial"/>
          <w:spacing w:val="7"/>
          <w:sz w:val="24"/>
          <w:lang w:val="es-AR"/>
        </w:rPr>
        <w:t xml:space="preserve"> </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 xml:space="preserve">s </w:t>
      </w:r>
      <w:r>
        <w:rPr>
          <w:rFonts w:ascii="Arial" w:hAnsi="Arial" w:cs="Arial"/>
          <w:spacing w:val="1"/>
          <w:sz w:val="24"/>
          <w:lang w:val="es-AR"/>
        </w:rPr>
        <w:t>t</w:t>
      </w:r>
      <w:r>
        <w:rPr>
          <w:rFonts w:ascii="Arial" w:hAnsi="Arial" w:cs="Arial"/>
          <w:spacing w:val="-2"/>
          <w:sz w:val="24"/>
          <w:lang w:val="es-AR"/>
        </w:rPr>
        <w:t>e</w:t>
      </w:r>
      <w:r>
        <w:rPr>
          <w:rFonts w:ascii="Arial" w:hAnsi="Arial" w:cs="Arial"/>
          <w:spacing w:val="1"/>
          <w:sz w:val="24"/>
          <w:lang w:val="es-AR"/>
        </w:rPr>
        <w:t>ji</w:t>
      </w:r>
      <w:r>
        <w:rPr>
          <w:rFonts w:ascii="Arial" w:hAnsi="Arial" w:cs="Arial"/>
          <w:sz w:val="24"/>
          <w:lang w:val="es-AR"/>
        </w:rPr>
        <w:t>d</w:t>
      </w:r>
      <w:r>
        <w:rPr>
          <w:rFonts w:ascii="Arial" w:hAnsi="Arial" w:cs="Arial"/>
          <w:spacing w:val="-3"/>
          <w:sz w:val="24"/>
          <w:lang w:val="es-AR"/>
        </w:rPr>
        <w:t>o</w:t>
      </w:r>
      <w:r>
        <w:rPr>
          <w:rFonts w:ascii="Arial" w:hAnsi="Arial" w:cs="Arial"/>
          <w:sz w:val="24"/>
          <w:lang w:val="es-AR"/>
        </w:rPr>
        <w:t>s</w:t>
      </w:r>
      <w:r>
        <w:rPr>
          <w:rFonts w:ascii="Arial" w:hAnsi="Arial" w:cs="Arial"/>
          <w:spacing w:val="7"/>
          <w:sz w:val="24"/>
          <w:lang w:val="es-AR"/>
        </w:rPr>
        <w:t xml:space="preserve"> </w:t>
      </w:r>
      <w:r>
        <w:rPr>
          <w:rFonts w:ascii="Arial" w:hAnsi="Arial" w:cs="Arial"/>
          <w:sz w:val="24"/>
          <w:lang w:val="es-AR"/>
        </w:rPr>
        <w:t>de</w:t>
      </w:r>
      <w:r>
        <w:rPr>
          <w:rFonts w:ascii="Arial" w:hAnsi="Arial" w:cs="Arial"/>
          <w:spacing w:val="7"/>
          <w:sz w:val="24"/>
          <w:lang w:val="es-AR"/>
        </w:rPr>
        <w:t xml:space="preserve"> </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bos</w:t>
      </w:r>
      <w:r>
        <w:rPr>
          <w:rFonts w:ascii="Arial" w:hAnsi="Arial" w:cs="Arial"/>
          <w:spacing w:val="7"/>
          <w:sz w:val="24"/>
          <w:lang w:val="es-AR"/>
        </w:rPr>
        <w:t xml:space="preserve"> </w:t>
      </w:r>
      <w:r>
        <w:rPr>
          <w:rFonts w:ascii="Arial" w:hAnsi="Arial" w:cs="Arial"/>
          <w:sz w:val="24"/>
          <w:lang w:val="es-AR"/>
        </w:rPr>
        <w:t>son</w:t>
      </w:r>
      <w:r>
        <w:rPr>
          <w:rFonts w:ascii="Arial" w:hAnsi="Arial" w:cs="Arial"/>
          <w:spacing w:val="7"/>
          <w:sz w:val="24"/>
          <w:lang w:val="es-AR"/>
        </w:rPr>
        <w:t xml:space="preserve"> </w:t>
      </w:r>
      <w:r>
        <w:rPr>
          <w:rFonts w:ascii="Arial" w:hAnsi="Arial" w:cs="Arial"/>
          <w:sz w:val="24"/>
          <w:lang w:val="es-AR"/>
        </w:rPr>
        <w:t>co</w:t>
      </w:r>
      <w:r>
        <w:rPr>
          <w:rFonts w:ascii="Arial" w:hAnsi="Arial" w:cs="Arial"/>
          <w:spacing w:val="-3"/>
          <w:sz w:val="24"/>
          <w:lang w:val="es-AR"/>
        </w:rPr>
        <w:t>n</w:t>
      </w:r>
      <w:r>
        <w:rPr>
          <w:rFonts w:ascii="Arial" w:hAnsi="Arial" w:cs="Arial"/>
          <w:spacing w:val="1"/>
          <w:sz w:val="24"/>
          <w:lang w:val="es-AR"/>
        </w:rPr>
        <w:t>t</w:t>
      </w:r>
      <w:r>
        <w:rPr>
          <w:rFonts w:ascii="Arial" w:hAnsi="Arial" w:cs="Arial"/>
          <w:spacing w:val="-2"/>
          <w:sz w:val="24"/>
          <w:lang w:val="es-AR"/>
        </w:rPr>
        <w:t>i</w:t>
      </w:r>
      <w:r>
        <w:rPr>
          <w:rFonts w:ascii="Arial" w:hAnsi="Arial" w:cs="Arial"/>
          <w:spacing w:val="-3"/>
          <w:sz w:val="24"/>
          <w:lang w:val="es-AR"/>
        </w:rPr>
        <w:t>g</w:t>
      </w:r>
      <w:r>
        <w:rPr>
          <w:rFonts w:ascii="Arial" w:hAnsi="Arial" w:cs="Arial"/>
          <w:sz w:val="24"/>
          <w:lang w:val="es-AR"/>
        </w:rPr>
        <w:t>uos,</w:t>
      </w:r>
      <w:r>
        <w:rPr>
          <w:rFonts w:ascii="Arial" w:hAnsi="Arial" w:cs="Arial"/>
          <w:spacing w:val="7"/>
          <w:sz w:val="24"/>
          <w:lang w:val="es-AR"/>
        </w:rPr>
        <w:t xml:space="preserve"> </w:t>
      </w:r>
      <w:r>
        <w:rPr>
          <w:rFonts w:ascii="Arial" w:hAnsi="Arial" w:cs="Arial"/>
          <w:sz w:val="24"/>
          <w:lang w:val="es-AR"/>
        </w:rPr>
        <w:t>pero</w:t>
      </w:r>
      <w:r>
        <w:rPr>
          <w:rFonts w:ascii="Arial" w:hAnsi="Arial" w:cs="Arial"/>
          <w:spacing w:val="7"/>
          <w:sz w:val="24"/>
          <w:lang w:val="es-AR"/>
        </w:rPr>
        <w:t xml:space="preserve"> </w:t>
      </w:r>
      <w:r>
        <w:rPr>
          <w:rFonts w:ascii="Arial" w:hAnsi="Arial" w:cs="Arial"/>
          <w:sz w:val="24"/>
          <w:lang w:val="es-AR"/>
        </w:rPr>
        <w:t>e</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án</w:t>
      </w:r>
      <w:r>
        <w:rPr>
          <w:rFonts w:ascii="Arial" w:hAnsi="Arial" w:cs="Arial"/>
          <w:spacing w:val="7"/>
          <w:sz w:val="24"/>
          <w:lang w:val="es-AR"/>
        </w:rPr>
        <w:t xml:space="preserve"> </w:t>
      </w:r>
      <w:r>
        <w:rPr>
          <w:rFonts w:ascii="Arial" w:hAnsi="Arial" w:cs="Arial"/>
          <w:spacing w:val="-2"/>
          <w:sz w:val="24"/>
          <w:lang w:val="es-AR"/>
        </w:rPr>
        <w:t>s</w:t>
      </w:r>
      <w:r>
        <w:rPr>
          <w:rFonts w:ascii="Arial" w:hAnsi="Arial" w:cs="Arial"/>
          <w:sz w:val="24"/>
          <w:lang w:val="es-AR"/>
        </w:rPr>
        <w:t>ep</w:t>
      </w:r>
      <w:r>
        <w:rPr>
          <w:rFonts w:ascii="Arial" w:hAnsi="Arial" w:cs="Arial"/>
          <w:spacing w:val="-2"/>
          <w:sz w:val="24"/>
          <w:lang w:val="es-AR"/>
        </w:rPr>
        <w:t>a</w:t>
      </w:r>
      <w:r>
        <w:rPr>
          <w:rFonts w:ascii="Arial" w:hAnsi="Arial" w:cs="Arial"/>
          <w:sz w:val="24"/>
          <w:lang w:val="es-AR"/>
        </w:rPr>
        <w:t>rad</w:t>
      </w:r>
      <w:r>
        <w:rPr>
          <w:rFonts w:ascii="Arial" w:hAnsi="Arial" w:cs="Arial"/>
          <w:spacing w:val="-3"/>
          <w:sz w:val="24"/>
          <w:lang w:val="es-AR"/>
        </w:rPr>
        <w:t>o</w:t>
      </w:r>
      <w:r>
        <w:rPr>
          <w:rFonts w:ascii="Arial" w:hAnsi="Arial" w:cs="Arial"/>
          <w:sz w:val="24"/>
          <w:lang w:val="es-AR"/>
        </w:rPr>
        <w:t>s.</w:t>
      </w:r>
      <w:r>
        <w:rPr>
          <w:rFonts w:ascii="Arial" w:hAnsi="Arial" w:cs="Arial"/>
          <w:spacing w:val="12"/>
          <w:sz w:val="24"/>
          <w:lang w:val="es-AR"/>
        </w:rPr>
        <w:t xml:space="preserve"> </w:t>
      </w:r>
      <w:r>
        <w:rPr>
          <w:rFonts w:ascii="Arial" w:hAnsi="Arial" w:cs="Arial"/>
          <w:spacing w:val="-1"/>
          <w:sz w:val="24"/>
          <w:lang w:val="es-AR"/>
        </w:rPr>
        <w:t>S</w:t>
      </w:r>
      <w:r>
        <w:rPr>
          <w:rFonts w:ascii="Arial" w:hAnsi="Arial" w:cs="Arial"/>
          <w:sz w:val="24"/>
          <w:lang w:val="es-AR"/>
        </w:rPr>
        <w:t>i</w:t>
      </w:r>
      <w:r>
        <w:rPr>
          <w:rFonts w:ascii="Arial" w:hAnsi="Arial" w:cs="Arial"/>
          <w:spacing w:val="8"/>
          <w:sz w:val="24"/>
          <w:lang w:val="es-AR"/>
        </w:rPr>
        <w:t xml:space="preserve"> </w:t>
      </w:r>
      <w:r>
        <w:rPr>
          <w:rFonts w:ascii="Arial" w:hAnsi="Arial" w:cs="Arial"/>
          <w:sz w:val="24"/>
          <w:lang w:val="es-AR"/>
        </w:rPr>
        <w:t>al</w:t>
      </w:r>
      <w:r>
        <w:rPr>
          <w:rFonts w:ascii="Arial" w:hAnsi="Arial" w:cs="Arial"/>
          <w:spacing w:val="8"/>
          <w:sz w:val="24"/>
          <w:lang w:val="es-AR"/>
        </w:rPr>
        <w:t xml:space="preserve"> </w:t>
      </w:r>
      <w:r>
        <w:rPr>
          <w:rFonts w:ascii="Arial" w:hAnsi="Arial" w:cs="Arial"/>
          <w:sz w:val="24"/>
          <w:lang w:val="es-AR"/>
        </w:rPr>
        <w:t>pod</w:t>
      </w:r>
      <w:r>
        <w:rPr>
          <w:rFonts w:ascii="Arial" w:hAnsi="Arial" w:cs="Arial"/>
          <w:spacing w:val="-2"/>
          <w:sz w:val="24"/>
          <w:lang w:val="es-AR"/>
        </w:rPr>
        <w:t>a</w:t>
      </w:r>
      <w:r>
        <w:rPr>
          <w:rFonts w:ascii="Arial" w:hAnsi="Arial" w:cs="Arial"/>
          <w:sz w:val="24"/>
          <w:lang w:val="es-AR"/>
        </w:rPr>
        <w:t>r</w:t>
      </w:r>
      <w:r>
        <w:rPr>
          <w:rFonts w:ascii="Arial" w:hAnsi="Arial" w:cs="Arial"/>
          <w:spacing w:val="8"/>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z w:val="24"/>
          <w:lang w:val="es-AR"/>
        </w:rPr>
        <w:t>r</w:t>
      </w:r>
      <w:r>
        <w:rPr>
          <w:rFonts w:ascii="Arial" w:hAnsi="Arial" w:cs="Arial"/>
          <w:spacing w:val="-2"/>
          <w:sz w:val="24"/>
          <w:lang w:val="es-AR"/>
        </w:rPr>
        <w:t>t</w:t>
      </w:r>
      <w:r>
        <w:rPr>
          <w:rFonts w:ascii="Arial" w:hAnsi="Arial" w:cs="Arial"/>
          <w:sz w:val="24"/>
          <w:lang w:val="es-AR"/>
        </w:rPr>
        <w:t>a</w:t>
      </w:r>
      <w:r>
        <w:rPr>
          <w:rFonts w:ascii="Arial" w:hAnsi="Arial" w:cs="Arial"/>
          <w:spacing w:val="7"/>
          <w:sz w:val="24"/>
          <w:lang w:val="es-AR"/>
        </w:rPr>
        <w:t xml:space="preserve"> </w:t>
      </w:r>
      <w:r>
        <w:rPr>
          <w:rFonts w:ascii="Arial" w:hAnsi="Arial" w:cs="Arial"/>
          <w:sz w:val="24"/>
          <w:lang w:val="es-AR"/>
        </w:rPr>
        <w:t>so</w:t>
      </w:r>
      <w:r>
        <w:rPr>
          <w:rFonts w:ascii="Arial" w:hAnsi="Arial" w:cs="Arial"/>
          <w:spacing w:val="-2"/>
          <w:sz w:val="24"/>
          <w:lang w:val="es-AR"/>
        </w:rPr>
        <w:t>l</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e</w:t>
      </w:r>
      <w:r>
        <w:rPr>
          <w:rFonts w:ascii="Arial" w:hAnsi="Arial" w:cs="Arial"/>
          <w:spacing w:val="7"/>
          <w:sz w:val="24"/>
          <w:lang w:val="es-AR"/>
        </w:rPr>
        <w:t xml:space="preserve"> </w:t>
      </w:r>
      <w:r>
        <w:rPr>
          <w:rFonts w:ascii="Arial" w:hAnsi="Arial" w:cs="Arial"/>
          <w:spacing w:val="-2"/>
          <w:sz w:val="24"/>
          <w:lang w:val="es-AR"/>
        </w:rPr>
        <w:t>l</w:t>
      </w:r>
      <w:r>
        <w:rPr>
          <w:rFonts w:ascii="Arial" w:hAnsi="Arial" w:cs="Arial"/>
          <w:sz w:val="24"/>
          <w:lang w:val="es-AR"/>
        </w:rPr>
        <w:t>os</w:t>
      </w:r>
      <w:r>
        <w:rPr>
          <w:rFonts w:ascii="Arial" w:hAnsi="Arial" w:cs="Arial"/>
          <w:spacing w:val="5"/>
          <w:sz w:val="24"/>
          <w:lang w:val="es-AR"/>
        </w:rPr>
        <w:t xml:space="preserve"> </w:t>
      </w:r>
      <w:r>
        <w:rPr>
          <w:rFonts w:ascii="Arial" w:hAnsi="Arial" w:cs="Arial"/>
          <w:spacing w:val="1"/>
          <w:sz w:val="24"/>
          <w:lang w:val="es-AR"/>
        </w:rPr>
        <w:t>t</w:t>
      </w:r>
      <w:r>
        <w:rPr>
          <w:rFonts w:ascii="Arial" w:hAnsi="Arial" w:cs="Arial"/>
          <w:spacing w:val="-2"/>
          <w:sz w:val="24"/>
          <w:lang w:val="es-AR"/>
        </w:rPr>
        <w:t>e</w:t>
      </w:r>
      <w:r>
        <w:rPr>
          <w:rFonts w:ascii="Arial" w:hAnsi="Arial" w:cs="Arial"/>
          <w:spacing w:val="1"/>
          <w:sz w:val="24"/>
          <w:lang w:val="es-AR"/>
        </w:rPr>
        <w:t>ji</w:t>
      </w:r>
      <w:r>
        <w:rPr>
          <w:rFonts w:ascii="Arial" w:hAnsi="Arial" w:cs="Arial"/>
          <w:sz w:val="24"/>
          <w:lang w:val="es-AR"/>
        </w:rPr>
        <w:t>d</w:t>
      </w:r>
      <w:r>
        <w:rPr>
          <w:rFonts w:ascii="Arial" w:hAnsi="Arial" w:cs="Arial"/>
          <w:spacing w:val="-3"/>
          <w:sz w:val="24"/>
          <w:lang w:val="es-AR"/>
        </w:rPr>
        <w:t>o</w:t>
      </w:r>
      <w:r>
        <w:rPr>
          <w:rFonts w:ascii="Arial" w:hAnsi="Arial" w:cs="Arial"/>
          <w:sz w:val="24"/>
          <w:lang w:val="es-AR"/>
        </w:rPr>
        <w:t>s</w:t>
      </w:r>
      <w:r>
        <w:rPr>
          <w:rFonts w:ascii="Arial" w:hAnsi="Arial" w:cs="Arial"/>
          <w:spacing w:val="7"/>
          <w:sz w:val="24"/>
          <w:lang w:val="es-AR"/>
        </w:rPr>
        <w:t xml:space="preserve"> </w:t>
      </w:r>
      <w:r>
        <w:rPr>
          <w:rFonts w:ascii="Arial" w:hAnsi="Arial" w:cs="Arial"/>
          <w:sz w:val="24"/>
          <w:lang w:val="es-AR"/>
        </w:rPr>
        <w:t>de</w:t>
      </w:r>
      <w:r>
        <w:rPr>
          <w:rFonts w:ascii="Arial" w:hAnsi="Arial" w:cs="Arial"/>
          <w:spacing w:val="7"/>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5"/>
          <w:sz w:val="24"/>
          <w:lang w:val="es-AR"/>
        </w:rPr>
        <w:t xml:space="preserve"> </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a, es p</w:t>
      </w:r>
      <w:r>
        <w:rPr>
          <w:rFonts w:ascii="Arial" w:hAnsi="Arial" w:cs="Arial"/>
          <w:spacing w:val="-2"/>
          <w:sz w:val="24"/>
          <w:lang w:val="es-AR"/>
        </w:rPr>
        <w:t>r</w:t>
      </w:r>
      <w:r>
        <w:rPr>
          <w:rFonts w:ascii="Arial" w:hAnsi="Arial" w:cs="Arial"/>
          <w:sz w:val="24"/>
          <w:lang w:val="es-AR"/>
        </w:rPr>
        <w:t>oba</w:t>
      </w:r>
      <w:r>
        <w:rPr>
          <w:rFonts w:ascii="Arial" w:hAnsi="Arial" w:cs="Arial"/>
          <w:spacing w:val="-3"/>
          <w:sz w:val="24"/>
          <w:lang w:val="es-AR"/>
        </w:rPr>
        <w:t>b</w:t>
      </w:r>
      <w:r>
        <w:rPr>
          <w:rFonts w:ascii="Arial" w:hAnsi="Arial" w:cs="Arial"/>
          <w:spacing w:val="1"/>
          <w:sz w:val="24"/>
          <w:lang w:val="es-AR"/>
        </w:rPr>
        <w:t>l</w:t>
      </w:r>
      <w:r>
        <w:rPr>
          <w:rFonts w:ascii="Arial" w:hAnsi="Arial" w:cs="Arial"/>
          <w:sz w:val="24"/>
          <w:lang w:val="es-AR"/>
        </w:rPr>
        <w:t>e q</w:t>
      </w:r>
      <w:r>
        <w:rPr>
          <w:rFonts w:ascii="Arial" w:hAnsi="Arial" w:cs="Arial"/>
          <w:spacing w:val="-3"/>
          <w:sz w:val="24"/>
          <w:lang w:val="es-AR"/>
        </w:rPr>
        <w:t>u</w:t>
      </w:r>
      <w:r>
        <w:rPr>
          <w:rFonts w:ascii="Arial" w:hAnsi="Arial" w:cs="Arial"/>
          <w:sz w:val="24"/>
          <w:lang w:val="es-AR"/>
        </w:rPr>
        <w:t xml:space="preserve">e </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 xml:space="preserve">s </w:t>
      </w:r>
      <w:r>
        <w:rPr>
          <w:rFonts w:ascii="Arial" w:hAnsi="Arial" w:cs="Arial"/>
          <w:spacing w:val="-2"/>
          <w:sz w:val="24"/>
          <w:lang w:val="es-AR"/>
        </w:rPr>
        <w:t>te</w:t>
      </w:r>
      <w:r>
        <w:rPr>
          <w:rFonts w:ascii="Arial" w:hAnsi="Arial" w:cs="Arial"/>
          <w:spacing w:val="1"/>
          <w:sz w:val="24"/>
          <w:lang w:val="es-AR"/>
        </w:rPr>
        <w:t>ji</w:t>
      </w:r>
      <w:r>
        <w:rPr>
          <w:rFonts w:ascii="Arial" w:hAnsi="Arial" w:cs="Arial"/>
          <w:sz w:val="24"/>
          <w:lang w:val="es-AR"/>
        </w:rPr>
        <w:t>dos</w:t>
      </w:r>
      <w:r>
        <w:rPr>
          <w:rFonts w:ascii="Arial" w:hAnsi="Arial" w:cs="Arial"/>
          <w:spacing w:val="-5"/>
          <w:sz w:val="24"/>
          <w:lang w:val="es-AR"/>
        </w:rPr>
        <w:t xml:space="preserve"> </w:t>
      </w:r>
      <w:r>
        <w:rPr>
          <w:rFonts w:ascii="Arial" w:hAnsi="Arial" w:cs="Arial"/>
          <w:sz w:val="24"/>
          <w:lang w:val="es-AR"/>
        </w:rPr>
        <w:t>del</w:t>
      </w:r>
      <w:r>
        <w:rPr>
          <w:rFonts w:ascii="Arial" w:hAnsi="Arial" w:cs="Arial"/>
          <w:spacing w:val="-2"/>
          <w:sz w:val="24"/>
          <w:lang w:val="es-AR"/>
        </w:rPr>
        <w:t xml:space="preserve"> </w:t>
      </w:r>
      <w:r>
        <w:rPr>
          <w:rFonts w:ascii="Arial" w:hAnsi="Arial" w:cs="Arial"/>
          <w:spacing w:val="1"/>
          <w:sz w:val="24"/>
          <w:lang w:val="es-AR"/>
        </w:rPr>
        <w:t>t</w:t>
      </w:r>
      <w:r>
        <w:rPr>
          <w:rFonts w:ascii="Arial" w:hAnsi="Arial" w:cs="Arial"/>
          <w:sz w:val="24"/>
          <w:lang w:val="es-AR"/>
        </w:rPr>
        <w:t>ro</w:t>
      </w:r>
      <w:r>
        <w:rPr>
          <w:rFonts w:ascii="Arial" w:hAnsi="Arial" w:cs="Arial"/>
          <w:spacing w:val="-3"/>
          <w:sz w:val="24"/>
          <w:lang w:val="es-AR"/>
        </w:rPr>
        <w:t>n</w:t>
      </w:r>
      <w:r>
        <w:rPr>
          <w:rFonts w:ascii="Arial" w:hAnsi="Arial" w:cs="Arial"/>
          <w:sz w:val="24"/>
          <w:lang w:val="es-AR"/>
        </w:rPr>
        <w:t xml:space="preserve">co no </w:t>
      </w:r>
      <w:r>
        <w:rPr>
          <w:rFonts w:ascii="Arial" w:hAnsi="Arial" w:cs="Arial"/>
          <w:spacing w:val="-4"/>
          <w:sz w:val="24"/>
          <w:lang w:val="es-AR"/>
        </w:rPr>
        <w:t>m</w:t>
      </w:r>
      <w:r>
        <w:rPr>
          <w:rFonts w:ascii="Arial" w:hAnsi="Arial" w:cs="Arial"/>
          <w:sz w:val="24"/>
          <w:lang w:val="es-AR"/>
        </w:rPr>
        <w:t>ueran</w:t>
      </w:r>
      <w:r>
        <w:rPr>
          <w:rFonts w:ascii="Arial" w:hAnsi="Arial" w:cs="Arial"/>
          <w:spacing w:val="-3"/>
          <w:sz w:val="24"/>
          <w:lang w:val="es-AR"/>
        </w:rPr>
        <w:t xml:space="preserve"> </w:t>
      </w:r>
      <w:r>
        <w:rPr>
          <w:rFonts w:ascii="Arial" w:hAnsi="Arial" w:cs="Arial"/>
          <w:sz w:val="24"/>
          <w:lang w:val="es-AR"/>
        </w:rPr>
        <w:t>y</w:t>
      </w:r>
      <w:r>
        <w:rPr>
          <w:rFonts w:ascii="Arial" w:hAnsi="Arial" w:cs="Arial"/>
          <w:spacing w:val="-3"/>
          <w:sz w:val="24"/>
          <w:lang w:val="es-AR"/>
        </w:rPr>
        <w:t xml:space="preserve"> </w:t>
      </w:r>
      <w:r>
        <w:rPr>
          <w:rFonts w:ascii="Arial" w:hAnsi="Arial" w:cs="Arial"/>
          <w:sz w:val="24"/>
          <w:lang w:val="es-AR"/>
        </w:rPr>
        <w:t xml:space="preserve">que </w:t>
      </w:r>
      <w:r>
        <w:rPr>
          <w:rFonts w:ascii="Arial" w:hAnsi="Arial" w:cs="Arial"/>
          <w:spacing w:val="1"/>
          <w:sz w:val="24"/>
          <w:lang w:val="es-AR"/>
        </w:rPr>
        <w:t>l</w:t>
      </w:r>
      <w:r>
        <w:rPr>
          <w:rFonts w:ascii="Arial" w:hAnsi="Arial" w:cs="Arial"/>
          <w:sz w:val="24"/>
          <w:lang w:val="es-AR"/>
        </w:rPr>
        <w:t>a h</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i</w:t>
      </w:r>
      <w:r>
        <w:rPr>
          <w:rFonts w:ascii="Arial" w:hAnsi="Arial" w:cs="Arial"/>
          <w:sz w:val="24"/>
          <w:lang w:val="es-AR"/>
        </w:rPr>
        <w:t xml:space="preserve">da </w:t>
      </w:r>
      <w:r>
        <w:rPr>
          <w:rFonts w:ascii="Arial" w:hAnsi="Arial" w:cs="Arial"/>
          <w:spacing w:val="-2"/>
          <w:sz w:val="24"/>
          <w:lang w:val="es-AR"/>
        </w:rPr>
        <w:t>s</w:t>
      </w:r>
      <w:r>
        <w:rPr>
          <w:rFonts w:ascii="Arial" w:hAnsi="Arial" w:cs="Arial"/>
          <w:sz w:val="24"/>
          <w:lang w:val="es-AR"/>
        </w:rPr>
        <w:t xml:space="preserve">ane </w:t>
      </w:r>
      <w:r>
        <w:rPr>
          <w:rFonts w:ascii="Arial" w:hAnsi="Arial" w:cs="Arial"/>
          <w:spacing w:val="-4"/>
          <w:sz w:val="24"/>
          <w:lang w:val="es-AR"/>
        </w:rPr>
        <w:t>m</w:t>
      </w:r>
      <w:r>
        <w:rPr>
          <w:rFonts w:ascii="Arial" w:hAnsi="Arial" w:cs="Arial"/>
          <w:spacing w:val="-2"/>
          <w:sz w:val="24"/>
          <w:lang w:val="es-AR"/>
        </w:rPr>
        <w:t>e</w:t>
      </w:r>
      <w:r>
        <w:rPr>
          <w:rFonts w:ascii="Arial" w:hAnsi="Arial" w:cs="Arial"/>
          <w:spacing w:val="3"/>
          <w:sz w:val="24"/>
          <w:lang w:val="es-AR"/>
        </w:rPr>
        <w:t>j</w:t>
      </w:r>
      <w:r>
        <w:rPr>
          <w:rFonts w:ascii="Arial" w:hAnsi="Arial" w:cs="Arial"/>
          <w:sz w:val="24"/>
          <w:lang w:val="es-AR"/>
        </w:rPr>
        <w:t>or.</w:t>
      </w:r>
    </w:p>
    <w:p w14:paraId="245810D7" w14:textId="77777777" w:rsidR="00176C27" w:rsidRDefault="00176C27">
      <w:pPr>
        <w:pStyle w:val="Textoindependiente"/>
        <w:tabs>
          <w:tab w:val="left" w:pos="1104"/>
        </w:tabs>
        <w:jc w:val="both"/>
        <w:rPr>
          <w:rFonts w:ascii="Arial" w:hAnsi="Arial" w:cs="Arial"/>
          <w:b/>
          <w:bCs/>
          <w:spacing w:val="2"/>
          <w:sz w:val="24"/>
          <w:lang w:val="es-AR"/>
        </w:rPr>
      </w:pPr>
    </w:p>
    <w:p w14:paraId="618AC70B" w14:textId="77777777" w:rsidR="00176C27" w:rsidRDefault="00B26C9E">
      <w:pPr>
        <w:pStyle w:val="Textoindependiente"/>
        <w:tabs>
          <w:tab w:val="left" w:pos="1104"/>
        </w:tabs>
        <w:jc w:val="both"/>
        <w:rPr>
          <w:rFonts w:ascii="Arial" w:hAnsi="Arial" w:cs="Arial"/>
          <w:sz w:val="24"/>
          <w:lang w:val="es-AR"/>
        </w:rPr>
      </w:pPr>
      <w:r>
        <w:rPr>
          <w:rFonts w:ascii="Arial" w:hAnsi="Arial" w:cs="Arial"/>
          <w:b/>
          <w:bCs/>
          <w:spacing w:val="2"/>
          <w:sz w:val="24"/>
          <w:lang w:val="es-AR"/>
        </w:rPr>
        <w:t>P</w:t>
      </w:r>
      <w:r>
        <w:rPr>
          <w:rFonts w:ascii="Arial" w:hAnsi="Arial" w:cs="Arial"/>
          <w:b/>
          <w:bCs/>
          <w:sz w:val="24"/>
          <w:lang w:val="es-AR"/>
        </w:rPr>
        <w:t>o</w:t>
      </w:r>
      <w:r>
        <w:rPr>
          <w:rFonts w:ascii="Arial" w:hAnsi="Arial" w:cs="Arial"/>
          <w:b/>
          <w:bCs/>
          <w:spacing w:val="-1"/>
          <w:sz w:val="24"/>
          <w:lang w:val="es-AR"/>
        </w:rPr>
        <w:t>d</w:t>
      </w:r>
      <w:r>
        <w:rPr>
          <w:rFonts w:ascii="Arial" w:hAnsi="Arial" w:cs="Arial"/>
          <w:b/>
          <w:bCs/>
          <w:sz w:val="24"/>
          <w:lang w:val="es-AR"/>
        </w:rPr>
        <w:t xml:space="preserve">a </w:t>
      </w:r>
      <w:r>
        <w:rPr>
          <w:rFonts w:ascii="Arial" w:hAnsi="Arial" w:cs="Arial"/>
          <w:b/>
          <w:bCs/>
          <w:spacing w:val="-1"/>
          <w:sz w:val="24"/>
          <w:lang w:val="es-AR"/>
        </w:rPr>
        <w:t>d</w:t>
      </w:r>
      <w:r>
        <w:rPr>
          <w:rFonts w:ascii="Arial" w:hAnsi="Arial" w:cs="Arial"/>
          <w:b/>
          <w:bCs/>
          <w:sz w:val="24"/>
          <w:lang w:val="es-AR"/>
        </w:rPr>
        <w:t>e r</w:t>
      </w:r>
      <w:r>
        <w:rPr>
          <w:rFonts w:ascii="Arial" w:hAnsi="Arial" w:cs="Arial"/>
          <w:b/>
          <w:bCs/>
          <w:spacing w:val="-3"/>
          <w:sz w:val="24"/>
          <w:lang w:val="es-AR"/>
        </w:rPr>
        <w:t>a</w:t>
      </w:r>
      <w:r>
        <w:rPr>
          <w:rFonts w:ascii="Arial" w:hAnsi="Arial" w:cs="Arial"/>
          <w:b/>
          <w:bCs/>
          <w:sz w:val="24"/>
          <w:lang w:val="es-AR"/>
        </w:rPr>
        <w:t xml:space="preserve">mas </w:t>
      </w:r>
      <w:r>
        <w:rPr>
          <w:rFonts w:ascii="Arial" w:hAnsi="Arial" w:cs="Arial"/>
          <w:b/>
          <w:bCs/>
          <w:spacing w:val="-3"/>
          <w:sz w:val="24"/>
          <w:lang w:val="es-AR"/>
        </w:rPr>
        <w:t>v</w:t>
      </w:r>
      <w:r>
        <w:rPr>
          <w:rFonts w:ascii="Arial" w:hAnsi="Arial" w:cs="Arial"/>
          <w:b/>
          <w:bCs/>
          <w:spacing w:val="1"/>
          <w:sz w:val="24"/>
          <w:lang w:val="es-AR"/>
        </w:rPr>
        <w:t>i</w:t>
      </w:r>
      <w:r>
        <w:rPr>
          <w:rFonts w:ascii="Arial" w:hAnsi="Arial" w:cs="Arial"/>
          <w:b/>
          <w:bCs/>
          <w:sz w:val="24"/>
          <w:lang w:val="es-AR"/>
        </w:rPr>
        <w:t xml:space="preserve">vas. </w:t>
      </w:r>
      <w:r>
        <w:rPr>
          <w:rFonts w:ascii="Arial" w:hAnsi="Arial" w:cs="Arial"/>
          <w:spacing w:val="-1"/>
          <w:sz w:val="24"/>
          <w:lang w:val="es-AR"/>
        </w:rPr>
        <w:t>P</w:t>
      </w:r>
      <w:r>
        <w:rPr>
          <w:rFonts w:ascii="Arial" w:hAnsi="Arial" w:cs="Arial"/>
          <w:spacing w:val="-2"/>
          <w:sz w:val="24"/>
          <w:lang w:val="es-AR"/>
        </w:rPr>
        <w:t>a</w:t>
      </w:r>
      <w:r>
        <w:rPr>
          <w:rFonts w:ascii="Arial" w:hAnsi="Arial" w:cs="Arial"/>
          <w:sz w:val="24"/>
          <w:lang w:val="es-AR"/>
        </w:rPr>
        <w:t>ra</w:t>
      </w:r>
      <w:r>
        <w:rPr>
          <w:rFonts w:ascii="Arial" w:hAnsi="Arial" w:cs="Arial"/>
          <w:spacing w:val="-2"/>
          <w:sz w:val="24"/>
          <w:lang w:val="es-AR"/>
        </w:rPr>
        <w:t xml:space="preserve"> </w:t>
      </w:r>
      <w:r>
        <w:rPr>
          <w:rFonts w:ascii="Arial" w:hAnsi="Arial" w:cs="Arial"/>
          <w:sz w:val="24"/>
          <w:lang w:val="es-AR"/>
        </w:rPr>
        <w:t>encon</w:t>
      </w:r>
      <w:r>
        <w:rPr>
          <w:rFonts w:ascii="Arial" w:hAnsi="Arial" w:cs="Arial"/>
          <w:spacing w:val="-2"/>
          <w:sz w:val="24"/>
          <w:lang w:val="es-AR"/>
        </w:rPr>
        <w:t>t</w:t>
      </w:r>
      <w:r>
        <w:rPr>
          <w:rFonts w:ascii="Arial" w:hAnsi="Arial" w:cs="Arial"/>
          <w:sz w:val="24"/>
          <w:lang w:val="es-AR"/>
        </w:rPr>
        <w:t>rar</w:t>
      </w:r>
      <w:r>
        <w:rPr>
          <w:rFonts w:ascii="Arial" w:hAnsi="Arial" w:cs="Arial"/>
          <w:spacing w:val="1"/>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1"/>
          <w:sz w:val="24"/>
          <w:lang w:val="es-AR"/>
        </w:rPr>
        <w:t xml:space="preserve"> </w:t>
      </w:r>
      <w:r>
        <w:rPr>
          <w:rFonts w:ascii="Arial" w:hAnsi="Arial" w:cs="Arial"/>
          <w:sz w:val="24"/>
          <w:lang w:val="es-AR"/>
        </w:rPr>
        <w:t>s</w:t>
      </w:r>
      <w:r>
        <w:rPr>
          <w:rFonts w:ascii="Arial" w:hAnsi="Arial" w:cs="Arial"/>
          <w:spacing w:val="-2"/>
          <w:sz w:val="24"/>
          <w:lang w:val="es-AR"/>
        </w:rPr>
        <w:t>i</w:t>
      </w:r>
      <w:r>
        <w:rPr>
          <w:rFonts w:ascii="Arial" w:hAnsi="Arial" w:cs="Arial"/>
          <w:spacing w:val="1"/>
          <w:sz w:val="24"/>
          <w:lang w:val="es-AR"/>
        </w:rPr>
        <w:t>ti</w:t>
      </w:r>
      <w:r>
        <w:rPr>
          <w:rFonts w:ascii="Arial" w:hAnsi="Arial" w:cs="Arial"/>
          <w:sz w:val="24"/>
          <w:lang w:val="es-AR"/>
        </w:rPr>
        <w:t>o do</w:t>
      </w:r>
      <w:r>
        <w:rPr>
          <w:rFonts w:ascii="Arial" w:hAnsi="Arial" w:cs="Arial"/>
          <w:spacing w:val="-3"/>
          <w:sz w:val="24"/>
          <w:lang w:val="es-AR"/>
        </w:rPr>
        <w:t>n</w:t>
      </w:r>
      <w:r>
        <w:rPr>
          <w:rFonts w:ascii="Arial" w:hAnsi="Arial" w:cs="Arial"/>
          <w:sz w:val="24"/>
          <w:lang w:val="es-AR"/>
        </w:rPr>
        <w:t>de d</w:t>
      </w:r>
      <w:r>
        <w:rPr>
          <w:rFonts w:ascii="Arial" w:hAnsi="Arial" w:cs="Arial"/>
          <w:spacing w:val="-2"/>
          <w:sz w:val="24"/>
          <w:lang w:val="es-AR"/>
        </w:rPr>
        <w:t>e</w:t>
      </w:r>
      <w:r>
        <w:rPr>
          <w:rFonts w:ascii="Arial" w:hAnsi="Arial" w:cs="Arial"/>
          <w:sz w:val="24"/>
          <w:lang w:val="es-AR"/>
        </w:rPr>
        <w:t>be cor</w:t>
      </w:r>
      <w:r>
        <w:rPr>
          <w:rFonts w:ascii="Arial" w:hAnsi="Arial" w:cs="Arial"/>
          <w:spacing w:val="-2"/>
          <w:sz w:val="24"/>
          <w:lang w:val="es-AR"/>
        </w:rPr>
        <w:t>t</w:t>
      </w:r>
      <w:r>
        <w:rPr>
          <w:rFonts w:ascii="Arial" w:hAnsi="Arial" w:cs="Arial"/>
          <w:sz w:val="24"/>
          <w:lang w:val="es-AR"/>
        </w:rPr>
        <w:t>ar, b</w:t>
      </w:r>
      <w:r>
        <w:rPr>
          <w:rFonts w:ascii="Arial" w:hAnsi="Arial" w:cs="Arial"/>
          <w:spacing w:val="-3"/>
          <w:sz w:val="24"/>
          <w:lang w:val="es-AR"/>
        </w:rPr>
        <w:t>u</w:t>
      </w:r>
      <w:r>
        <w:rPr>
          <w:rFonts w:ascii="Arial" w:hAnsi="Arial" w:cs="Arial"/>
          <w:sz w:val="24"/>
          <w:lang w:val="es-AR"/>
        </w:rPr>
        <w:t xml:space="preserve">sque </w:t>
      </w:r>
      <w:r>
        <w:rPr>
          <w:rFonts w:ascii="Arial" w:hAnsi="Arial" w:cs="Arial"/>
          <w:spacing w:val="-2"/>
          <w:sz w:val="24"/>
          <w:lang w:val="es-AR"/>
        </w:rPr>
        <w:t>e</w:t>
      </w:r>
      <w:r>
        <w:rPr>
          <w:rFonts w:ascii="Arial" w:hAnsi="Arial" w:cs="Arial"/>
          <w:sz w:val="24"/>
          <w:lang w:val="es-AR"/>
        </w:rPr>
        <w:t>l</w:t>
      </w:r>
      <w:r>
        <w:rPr>
          <w:rFonts w:ascii="Arial" w:hAnsi="Arial" w:cs="Arial"/>
          <w:spacing w:val="1"/>
          <w:sz w:val="24"/>
          <w:lang w:val="es-AR"/>
        </w:rPr>
        <w:t xml:space="preserve"> </w:t>
      </w:r>
      <w:r>
        <w:rPr>
          <w:rFonts w:ascii="Arial" w:hAnsi="Arial" w:cs="Arial"/>
          <w:sz w:val="24"/>
          <w:lang w:val="es-AR"/>
        </w:rPr>
        <w:t>cue</w:t>
      </w:r>
      <w:r>
        <w:rPr>
          <w:rFonts w:ascii="Arial" w:hAnsi="Arial" w:cs="Arial"/>
          <w:spacing w:val="-2"/>
          <w:sz w:val="24"/>
          <w:lang w:val="es-AR"/>
        </w:rPr>
        <w:t>l</w:t>
      </w:r>
      <w:r>
        <w:rPr>
          <w:rFonts w:ascii="Arial" w:hAnsi="Arial" w:cs="Arial"/>
          <w:spacing w:val="1"/>
          <w:sz w:val="24"/>
          <w:lang w:val="es-AR"/>
        </w:rPr>
        <w:t>l</w:t>
      </w:r>
      <w:r>
        <w:rPr>
          <w:rFonts w:ascii="Arial" w:hAnsi="Arial" w:cs="Arial"/>
          <w:sz w:val="24"/>
          <w:lang w:val="es-AR"/>
        </w:rPr>
        <w:t>o</w:t>
      </w:r>
      <w:r>
        <w:rPr>
          <w:rFonts w:ascii="Arial" w:hAnsi="Arial" w:cs="Arial"/>
          <w:spacing w:val="-3"/>
          <w:sz w:val="24"/>
          <w:lang w:val="es-AR"/>
        </w:rPr>
        <w:t xml:space="preserve"> </w:t>
      </w:r>
      <w:r>
        <w:rPr>
          <w:rFonts w:ascii="Arial" w:hAnsi="Arial" w:cs="Arial"/>
          <w:sz w:val="24"/>
          <w:lang w:val="es-AR"/>
        </w:rPr>
        <w:t xml:space="preserve">de </w:t>
      </w:r>
      <w:r>
        <w:rPr>
          <w:rFonts w:ascii="Arial" w:hAnsi="Arial" w:cs="Arial"/>
          <w:spacing w:val="1"/>
          <w:sz w:val="24"/>
          <w:lang w:val="es-AR"/>
        </w:rPr>
        <w:t>l</w:t>
      </w:r>
      <w:r>
        <w:rPr>
          <w:rFonts w:ascii="Arial" w:hAnsi="Arial" w:cs="Arial"/>
          <w:sz w:val="24"/>
          <w:lang w:val="es-AR"/>
        </w:rPr>
        <w:t>a ra</w:t>
      </w:r>
      <w:r>
        <w:rPr>
          <w:rFonts w:ascii="Arial" w:hAnsi="Arial" w:cs="Arial"/>
          <w:spacing w:val="-4"/>
          <w:sz w:val="24"/>
          <w:lang w:val="es-AR"/>
        </w:rPr>
        <w:t>m</w:t>
      </w:r>
      <w:r>
        <w:rPr>
          <w:rFonts w:ascii="Arial" w:hAnsi="Arial" w:cs="Arial"/>
          <w:sz w:val="24"/>
          <w:lang w:val="es-AR"/>
        </w:rPr>
        <w:t>a que sa</w:t>
      </w:r>
      <w:r>
        <w:rPr>
          <w:rFonts w:ascii="Arial" w:hAnsi="Arial" w:cs="Arial"/>
          <w:spacing w:val="1"/>
          <w:sz w:val="24"/>
          <w:lang w:val="es-AR"/>
        </w:rPr>
        <w:t>l</w:t>
      </w:r>
      <w:r>
        <w:rPr>
          <w:rFonts w:ascii="Arial" w:hAnsi="Arial" w:cs="Arial"/>
          <w:sz w:val="24"/>
          <w:lang w:val="es-AR"/>
        </w:rPr>
        <w:t>e</w:t>
      </w:r>
      <w:r>
        <w:rPr>
          <w:rFonts w:ascii="Arial" w:hAnsi="Arial" w:cs="Arial"/>
          <w:spacing w:val="3"/>
          <w:sz w:val="24"/>
          <w:lang w:val="es-AR"/>
        </w:rPr>
        <w:t xml:space="preserve"> </w:t>
      </w:r>
      <w:r>
        <w:rPr>
          <w:rFonts w:ascii="Arial" w:hAnsi="Arial" w:cs="Arial"/>
          <w:sz w:val="24"/>
          <w:lang w:val="es-AR"/>
        </w:rPr>
        <w:t>del</w:t>
      </w:r>
      <w:r>
        <w:rPr>
          <w:rFonts w:ascii="Arial" w:hAnsi="Arial" w:cs="Arial"/>
          <w:spacing w:val="3"/>
          <w:sz w:val="24"/>
          <w:lang w:val="es-AR"/>
        </w:rPr>
        <w:t xml:space="preserve"> </w:t>
      </w:r>
      <w:r>
        <w:rPr>
          <w:rFonts w:ascii="Arial" w:hAnsi="Arial" w:cs="Arial"/>
          <w:spacing w:val="1"/>
          <w:sz w:val="24"/>
          <w:lang w:val="es-AR"/>
        </w:rPr>
        <w:t>t</w:t>
      </w:r>
      <w:r>
        <w:rPr>
          <w:rFonts w:ascii="Arial" w:hAnsi="Arial" w:cs="Arial"/>
          <w:spacing w:val="-2"/>
          <w:sz w:val="24"/>
          <w:lang w:val="es-AR"/>
        </w:rPr>
        <w:t>e</w:t>
      </w:r>
      <w:r>
        <w:rPr>
          <w:rFonts w:ascii="Arial" w:hAnsi="Arial" w:cs="Arial"/>
          <w:spacing w:val="1"/>
          <w:sz w:val="24"/>
          <w:lang w:val="es-AR"/>
        </w:rPr>
        <w:t>ji</w:t>
      </w:r>
      <w:r>
        <w:rPr>
          <w:rFonts w:ascii="Arial" w:hAnsi="Arial" w:cs="Arial"/>
          <w:sz w:val="24"/>
          <w:lang w:val="es-AR"/>
        </w:rPr>
        <w:t>do</w:t>
      </w:r>
      <w:r>
        <w:rPr>
          <w:rFonts w:ascii="Arial" w:hAnsi="Arial" w:cs="Arial"/>
          <w:spacing w:val="5"/>
          <w:sz w:val="24"/>
          <w:lang w:val="es-AR"/>
        </w:rPr>
        <w:t xml:space="preserve"> </w:t>
      </w:r>
      <w:r>
        <w:rPr>
          <w:rFonts w:ascii="Arial" w:hAnsi="Arial" w:cs="Arial"/>
          <w:spacing w:val="-3"/>
          <w:sz w:val="24"/>
          <w:lang w:val="es-AR"/>
        </w:rPr>
        <w:t>d</w:t>
      </w:r>
      <w:r>
        <w:rPr>
          <w:rFonts w:ascii="Arial" w:hAnsi="Arial" w:cs="Arial"/>
          <w:sz w:val="24"/>
          <w:lang w:val="es-AR"/>
        </w:rPr>
        <w:t>el</w:t>
      </w:r>
      <w:r>
        <w:rPr>
          <w:rFonts w:ascii="Arial" w:hAnsi="Arial" w:cs="Arial"/>
          <w:spacing w:val="3"/>
          <w:sz w:val="24"/>
          <w:lang w:val="es-AR"/>
        </w:rPr>
        <w:t xml:space="preserve"> </w:t>
      </w:r>
      <w:r>
        <w:rPr>
          <w:rFonts w:ascii="Arial" w:hAnsi="Arial" w:cs="Arial"/>
          <w:spacing w:val="1"/>
          <w:sz w:val="24"/>
          <w:lang w:val="es-AR"/>
        </w:rPr>
        <w:t>t</w:t>
      </w:r>
      <w:r>
        <w:rPr>
          <w:rFonts w:ascii="Arial" w:hAnsi="Arial" w:cs="Arial"/>
          <w:sz w:val="24"/>
          <w:lang w:val="es-AR"/>
        </w:rPr>
        <w:t>ro</w:t>
      </w:r>
      <w:r>
        <w:rPr>
          <w:rFonts w:ascii="Arial" w:hAnsi="Arial" w:cs="Arial"/>
          <w:spacing w:val="-3"/>
          <w:sz w:val="24"/>
          <w:lang w:val="es-AR"/>
        </w:rPr>
        <w:t>n</w:t>
      </w:r>
      <w:r>
        <w:rPr>
          <w:rFonts w:ascii="Arial" w:hAnsi="Arial" w:cs="Arial"/>
          <w:sz w:val="24"/>
          <w:lang w:val="es-AR"/>
        </w:rPr>
        <w:t>co</w:t>
      </w:r>
      <w:r>
        <w:rPr>
          <w:rFonts w:ascii="Arial" w:hAnsi="Arial" w:cs="Arial"/>
          <w:spacing w:val="5"/>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b</w:t>
      </w:r>
      <w:r>
        <w:rPr>
          <w:rFonts w:ascii="Arial" w:hAnsi="Arial" w:cs="Arial"/>
          <w:spacing w:val="-2"/>
          <w:sz w:val="24"/>
          <w:lang w:val="es-AR"/>
        </w:rPr>
        <w:t>a</w:t>
      </w:r>
      <w:r>
        <w:rPr>
          <w:rFonts w:ascii="Arial" w:hAnsi="Arial" w:cs="Arial"/>
          <w:spacing w:val="3"/>
          <w:sz w:val="24"/>
          <w:lang w:val="es-AR"/>
        </w:rPr>
        <w:t>j</w:t>
      </w:r>
      <w:r>
        <w:rPr>
          <w:rFonts w:ascii="Arial" w:hAnsi="Arial" w:cs="Arial"/>
          <w:sz w:val="24"/>
          <w:lang w:val="es-AR"/>
        </w:rPr>
        <w:t>o</w:t>
      </w:r>
      <w:r>
        <w:rPr>
          <w:rFonts w:ascii="Arial" w:hAnsi="Arial" w:cs="Arial"/>
          <w:spacing w:val="5"/>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5"/>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5"/>
          <w:sz w:val="24"/>
          <w:lang w:val="es-AR"/>
        </w:rPr>
        <w:t xml:space="preserve"> </w:t>
      </w:r>
      <w:r>
        <w:rPr>
          <w:rFonts w:ascii="Arial" w:hAnsi="Arial" w:cs="Arial"/>
          <w:spacing w:val="-3"/>
          <w:sz w:val="24"/>
          <w:lang w:val="es-AR"/>
        </w:rPr>
        <w:t>b</w:t>
      </w:r>
      <w:r>
        <w:rPr>
          <w:rFonts w:ascii="Arial" w:hAnsi="Arial" w:cs="Arial"/>
          <w:sz w:val="24"/>
          <w:lang w:val="es-AR"/>
        </w:rPr>
        <w:t>ase</w:t>
      </w:r>
      <w:r>
        <w:rPr>
          <w:rFonts w:ascii="Arial" w:hAnsi="Arial" w:cs="Arial"/>
          <w:spacing w:val="5"/>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5"/>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 xml:space="preserve"> </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a.</w:t>
      </w:r>
      <w:r>
        <w:rPr>
          <w:rFonts w:ascii="Arial" w:hAnsi="Arial" w:cs="Arial"/>
          <w:spacing w:val="10"/>
          <w:sz w:val="24"/>
          <w:lang w:val="es-AR"/>
        </w:rPr>
        <w:t xml:space="preserve"> </w:t>
      </w:r>
      <w:r>
        <w:rPr>
          <w:rFonts w:ascii="Arial" w:hAnsi="Arial" w:cs="Arial"/>
          <w:spacing w:val="-1"/>
          <w:sz w:val="24"/>
          <w:lang w:val="es-AR"/>
        </w:rPr>
        <w:t>E</w:t>
      </w:r>
      <w:r>
        <w:rPr>
          <w:rFonts w:ascii="Arial" w:hAnsi="Arial" w:cs="Arial"/>
          <w:sz w:val="24"/>
          <w:lang w:val="es-AR"/>
        </w:rPr>
        <w:t>n</w:t>
      </w:r>
      <w:r>
        <w:rPr>
          <w:rFonts w:ascii="Arial" w:hAnsi="Arial" w:cs="Arial"/>
          <w:spacing w:val="2"/>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5"/>
          <w:sz w:val="24"/>
          <w:lang w:val="es-AR"/>
        </w:rPr>
        <w:t xml:space="preserve"> </w:t>
      </w:r>
      <w:r>
        <w:rPr>
          <w:rFonts w:ascii="Arial" w:hAnsi="Arial" w:cs="Arial"/>
          <w:sz w:val="24"/>
          <w:lang w:val="es-AR"/>
        </w:rPr>
        <w:t>su</w:t>
      </w:r>
      <w:r>
        <w:rPr>
          <w:rFonts w:ascii="Arial" w:hAnsi="Arial" w:cs="Arial"/>
          <w:spacing w:val="-3"/>
          <w:sz w:val="24"/>
          <w:lang w:val="es-AR"/>
        </w:rPr>
        <w:t>p</w:t>
      </w:r>
      <w:r>
        <w:rPr>
          <w:rFonts w:ascii="Arial" w:hAnsi="Arial" w:cs="Arial"/>
          <w:sz w:val="24"/>
          <w:lang w:val="es-AR"/>
        </w:rPr>
        <w:t>er</w:t>
      </w:r>
      <w:r>
        <w:rPr>
          <w:rFonts w:ascii="Arial" w:hAnsi="Arial" w:cs="Arial"/>
          <w:spacing w:val="-2"/>
          <w:sz w:val="24"/>
          <w:lang w:val="es-AR"/>
        </w:rPr>
        <w:t>f</w:t>
      </w:r>
      <w:r>
        <w:rPr>
          <w:rFonts w:ascii="Arial" w:hAnsi="Arial" w:cs="Arial"/>
          <w:spacing w:val="1"/>
          <w:sz w:val="24"/>
          <w:lang w:val="es-AR"/>
        </w:rPr>
        <w:t>i</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e</w:t>
      </w:r>
      <w:r>
        <w:rPr>
          <w:rFonts w:ascii="Arial" w:hAnsi="Arial" w:cs="Arial"/>
          <w:spacing w:val="5"/>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5"/>
          <w:sz w:val="24"/>
          <w:lang w:val="es-AR"/>
        </w:rPr>
        <w:t xml:space="preserve"> </w:t>
      </w:r>
      <w:r>
        <w:rPr>
          <w:rFonts w:ascii="Arial" w:hAnsi="Arial" w:cs="Arial"/>
          <w:sz w:val="24"/>
          <w:lang w:val="es-AR"/>
        </w:rPr>
        <w:t>en</w:t>
      </w:r>
      <w:r>
        <w:rPr>
          <w:rFonts w:ascii="Arial" w:hAnsi="Arial" w:cs="Arial"/>
          <w:spacing w:val="-2"/>
          <w:sz w:val="24"/>
          <w:lang w:val="es-AR"/>
        </w:rPr>
        <w:t>c</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a</w:t>
      </w:r>
      <w:r>
        <w:rPr>
          <w:rFonts w:ascii="Arial" w:hAnsi="Arial" w:cs="Arial"/>
          <w:spacing w:val="5"/>
          <w:sz w:val="24"/>
          <w:lang w:val="es-AR"/>
        </w:rPr>
        <w:t xml:space="preserve"> </w:t>
      </w:r>
      <w:r>
        <w:rPr>
          <w:rFonts w:ascii="Arial" w:hAnsi="Arial" w:cs="Arial"/>
          <w:sz w:val="24"/>
          <w:lang w:val="es-AR"/>
        </w:rPr>
        <w:t>sue</w:t>
      </w:r>
      <w:r>
        <w:rPr>
          <w:rFonts w:ascii="Arial" w:hAnsi="Arial" w:cs="Arial"/>
          <w:spacing w:val="-2"/>
          <w:sz w:val="24"/>
          <w:lang w:val="es-AR"/>
        </w:rPr>
        <w:t>l</w:t>
      </w:r>
      <w:r>
        <w:rPr>
          <w:rFonts w:ascii="Arial" w:hAnsi="Arial" w:cs="Arial"/>
          <w:sz w:val="24"/>
          <w:lang w:val="es-AR"/>
        </w:rPr>
        <w:t>e</w:t>
      </w:r>
      <w:r>
        <w:rPr>
          <w:rFonts w:ascii="Arial" w:hAnsi="Arial" w:cs="Arial"/>
          <w:spacing w:val="5"/>
          <w:sz w:val="24"/>
          <w:lang w:val="es-AR"/>
        </w:rPr>
        <w:t xml:space="preserve"> </w:t>
      </w:r>
      <w:r>
        <w:rPr>
          <w:rFonts w:ascii="Arial" w:hAnsi="Arial" w:cs="Arial"/>
          <w:sz w:val="24"/>
          <w:lang w:val="es-AR"/>
        </w:rPr>
        <w:t>hab</w:t>
      </w:r>
      <w:r>
        <w:rPr>
          <w:rFonts w:ascii="Arial" w:hAnsi="Arial" w:cs="Arial"/>
          <w:spacing w:val="-2"/>
          <w:sz w:val="24"/>
          <w:lang w:val="es-AR"/>
        </w:rPr>
        <w:t>e</w:t>
      </w:r>
      <w:r>
        <w:rPr>
          <w:rFonts w:ascii="Arial" w:hAnsi="Arial" w:cs="Arial"/>
          <w:sz w:val="24"/>
          <w:lang w:val="es-AR"/>
        </w:rPr>
        <w:t>r</w:t>
      </w:r>
      <w:r>
        <w:rPr>
          <w:rFonts w:ascii="Arial" w:hAnsi="Arial" w:cs="Arial"/>
          <w:spacing w:val="5"/>
          <w:sz w:val="24"/>
          <w:lang w:val="es-AR"/>
        </w:rPr>
        <w:t xml:space="preserve"> </w:t>
      </w:r>
      <w:r>
        <w:rPr>
          <w:rFonts w:ascii="Arial" w:hAnsi="Arial" w:cs="Arial"/>
          <w:sz w:val="24"/>
          <w:lang w:val="es-AR"/>
        </w:rPr>
        <w:t>un</w:t>
      </w:r>
      <w:r>
        <w:rPr>
          <w:rFonts w:ascii="Arial" w:hAnsi="Arial" w:cs="Arial"/>
          <w:spacing w:val="5"/>
          <w:sz w:val="24"/>
          <w:lang w:val="es-AR"/>
        </w:rPr>
        <w:t xml:space="preserve"> </w:t>
      </w:r>
      <w:r>
        <w:rPr>
          <w:rFonts w:ascii="Arial" w:hAnsi="Arial" w:cs="Arial"/>
          <w:spacing w:val="-2"/>
          <w:sz w:val="24"/>
          <w:lang w:val="es-AR"/>
        </w:rPr>
        <w:t>r</w:t>
      </w:r>
      <w:r>
        <w:rPr>
          <w:rFonts w:ascii="Arial" w:hAnsi="Arial" w:cs="Arial"/>
          <w:sz w:val="24"/>
          <w:lang w:val="es-AR"/>
        </w:rPr>
        <w:t>ebo</w:t>
      </w:r>
      <w:r>
        <w:rPr>
          <w:rFonts w:ascii="Arial" w:hAnsi="Arial" w:cs="Arial"/>
          <w:spacing w:val="-2"/>
          <w:sz w:val="24"/>
          <w:lang w:val="es-AR"/>
        </w:rPr>
        <w:t>r</w:t>
      </w:r>
      <w:r>
        <w:rPr>
          <w:rFonts w:ascii="Arial" w:hAnsi="Arial" w:cs="Arial"/>
          <w:sz w:val="24"/>
          <w:lang w:val="es-AR"/>
        </w:rPr>
        <w:t>de de</w:t>
      </w:r>
      <w:r>
        <w:rPr>
          <w:rFonts w:ascii="Arial" w:hAnsi="Arial" w:cs="Arial"/>
          <w:spacing w:val="3"/>
          <w:sz w:val="24"/>
          <w:lang w:val="es-AR"/>
        </w:rPr>
        <w:t xml:space="preserve"> </w:t>
      </w:r>
      <w:r>
        <w:rPr>
          <w:rFonts w:ascii="Arial" w:hAnsi="Arial" w:cs="Arial"/>
          <w:sz w:val="24"/>
          <w:lang w:val="es-AR"/>
        </w:rPr>
        <w:t>co</w:t>
      </w:r>
      <w:r>
        <w:rPr>
          <w:rFonts w:ascii="Arial" w:hAnsi="Arial" w:cs="Arial"/>
          <w:spacing w:val="-2"/>
          <w:sz w:val="24"/>
          <w:lang w:val="es-AR"/>
        </w:rPr>
        <w:t>r</w:t>
      </w:r>
      <w:r>
        <w:rPr>
          <w:rFonts w:ascii="Arial" w:hAnsi="Arial" w:cs="Arial"/>
          <w:spacing w:val="1"/>
          <w:sz w:val="24"/>
          <w:lang w:val="es-AR"/>
        </w:rPr>
        <w:t>t</w:t>
      </w:r>
      <w:r>
        <w:rPr>
          <w:rFonts w:ascii="Arial" w:hAnsi="Arial" w:cs="Arial"/>
          <w:sz w:val="24"/>
          <w:lang w:val="es-AR"/>
        </w:rPr>
        <w:t>e</w:t>
      </w:r>
      <w:r>
        <w:rPr>
          <w:rFonts w:ascii="Arial" w:hAnsi="Arial" w:cs="Arial"/>
          <w:spacing w:val="-2"/>
          <w:sz w:val="24"/>
          <w:lang w:val="es-AR"/>
        </w:rPr>
        <w:t>z</w:t>
      </w:r>
      <w:r>
        <w:rPr>
          <w:rFonts w:ascii="Arial" w:hAnsi="Arial" w:cs="Arial"/>
          <w:sz w:val="24"/>
          <w:lang w:val="es-AR"/>
        </w:rPr>
        <w:t>a</w:t>
      </w:r>
      <w:r>
        <w:rPr>
          <w:rFonts w:ascii="Arial" w:hAnsi="Arial" w:cs="Arial"/>
          <w:spacing w:val="3"/>
          <w:sz w:val="24"/>
          <w:lang w:val="es-AR"/>
        </w:rPr>
        <w:t xml:space="preserve"> </w:t>
      </w:r>
      <w:r>
        <w:rPr>
          <w:rFonts w:ascii="Arial" w:hAnsi="Arial" w:cs="Arial"/>
          <w:sz w:val="24"/>
          <w:lang w:val="es-AR"/>
        </w:rPr>
        <w:t xml:space="preserve">de </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 xml:space="preserve"> </w:t>
      </w:r>
      <w:r>
        <w:rPr>
          <w:rFonts w:ascii="Arial" w:hAnsi="Arial" w:cs="Arial"/>
          <w:spacing w:val="-2"/>
          <w:sz w:val="24"/>
          <w:lang w:val="es-AR"/>
        </w:rPr>
        <w:t>r</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a,</w:t>
      </w:r>
      <w:r>
        <w:rPr>
          <w:rFonts w:ascii="Arial" w:hAnsi="Arial" w:cs="Arial"/>
          <w:spacing w:val="5"/>
          <w:sz w:val="24"/>
          <w:lang w:val="es-AR"/>
        </w:rPr>
        <w:t xml:space="preserve"> </w:t>
      </w:r>
      <w:r>
        <w:rPr>
          <w:rFonts w:ascii="Arial" w:hAnsi="Arial" w:cs="Arial"/>
          <w:spacing w:val="-4"/>
          <w:sz w:val="24"/>
          <w:lang w:val="es-AR"/>
        </w:rPr>
        <w:t>m</w:t>
      </w:r>
      <w:r>
        <w:rPr>
          <w:rFonts w:ascii="Arial" w:hAnsi="Arial" w:cs="Arial"/>
          <w:sz w:val="24"/>
          <w:lang w:val="es-AR"/>
        </w:rPr>
        <w:t>ás</w:t>
      </w:r>
      <w:r>
        <w:rPr>
          <w:rFonts w:ascii="Arial" w:hAnsi="Arial" w:cs="Arial"/>
          <w:spacing w:val="3"/>
          <w:sz w:val="24"/>
          <w:lang w:val="es-AR"/>
        </w:rPr>
        <w:t xml:space="preserve"> </w:t>
      </w:r>
      <w:r>
        <w:rPr>
          <w:rFonts w:ascii="Arial" w:hAnsi="Arial" w:cs="Arial"/>
          <w:sz w:val="24"/>
          <w:lang w:val="es-AR"/>
        </w:rPr>
        <w:t>o</w:t>
      </w:r>
      <w:r>
        <w:rPr>
          <w:rFonts w:ascii="Arial" w:hAnsi="Arial" w:cs="Arial"/>
          <w:spacing w:val="2"/>
          <w:sz w:val="24"/>
          <w:lang w:val="es-AR"/>
        </w:rPr>
        <w:t xml:space="preserve"> </w:t>
      </w:r>
      <w:r>
        <w:rPr>
          <w:rFonts w:ascii="Arial" w:hAnsi="Arial" w:cs="Arial"/>
          <w:spacing w:val="-4"/>
          <w:sz w:val="24"/>
          <w:lang w:val="es-AR"/>
        </w:rPr>
        <w:t>m</w:t>
      </w:r>
      <w:r>
        <w:rPr>
          <w:rFonts w:ascii="Arial" w:hAnsi="Arial" w:cs="Arial"/>
          <w:sz w:val="24"/>
          <w:lang w:val="es-AR"/>
        </w:rPr>
        <w:t>enos</w:t>
      </w:r>
      <w:r>
        <w:rPr>
          <w:rFonts w:ascii="Arial" w:hAnsi="Arial" w:cs="Arial"/>
          <w:spacing w:val="3"/>
          <w:sz w:val="24"/>
          <w:lang w:val="es-AR"/>
        </w:rPr>
        <w:t xml:space="preserve"> </w:t>
      </w:r>
      <w:r>
        <w:rPr>
          <w:rFonts w:ascii="Arial" w:hAnsi="Arial" w:cs="Arial"/>
          <w:sz w:val="24"/>
          <w:lang w:val="es-AR"/>
        </w:rPr>
        <w:t>para</w:t>
      </w:r>
      <w:r>
        <w:rPr>
          <w:rFonts w:ascii="Arial" w:hAnsi="Arial" w:cs="Arial"/>
          <w:spacing w:val="-2"/>
          <w:sz w:val="24"/>
          <w:lang w:val="es-AR"/>
        </w:rPr>
        <w:t>l</w:t>
      </w:r>
      <w:r>
        <w:rPr>
          <w:rFonts w:ascii="Arial" w:hAnsi="Arial" w:cs="Arial"/>
          <w:sz w:val="24"/>
          <w:lang w:val="es-AR"/>
        </w:rPr>
        <w:t>e</w:t>
      </w:r>
      <w:r>
        <w:rPr>
          <w:rFonts w:ascii="Arial" w:hAnsi="Arial" w:cs="Arial"/>
          <w:spacing w:val="1"/>
          <w:sz w:val="24"/>
          <w:lang w:val="es-AR"/>
        </w:rPr>
        <w:t>l</w:t>
      </w:r>
      <w:r>
        <w:rPr>
          <w:rFonts w:ascii="Arial" w:hAnsi="Arial" w:cs="Arial"/>
          <w:sz w:val="24"/>
          <w:lang w:val="es-AR"/>
        </w:rPr>
        <w:t>o al</w:t>
      </w:r>
      <w:r>
        <w:rPr>
          <w:rFonts w:ascii="Arial" w:hAnsi="Arial" w:cs="Arial"/>
          <w:spacing w:val="1"/>
          <w:sz w:val="24"/>
          <w:lang w:val="es-AR"/>
        </w:rPr>
        <w:t xml:space="preserve"> </w:t>
      </w:r>
      <w:r>
        <w:rPr>
          <w:rFonts w:ascii="Arial" w:hAnsi="Arial" w:cs="Arial"/>
          <w:sz w:val="24"/>
          <w:lang w:val="es-AR"/>
        </w:rPr>
        <w:t>án</w:t>
      </w:r>
      <w:r>
        <w:rPr>
          <w:rFonts w:ascii="Arial" w:hAnsi="Arial" w:cs="Arial"/>
          <w:spacing w:val="-3"/>
          <w:sz w:val="24"/>
          <w:lang w:val="es-AR"/>
        </w:rPr>
        <w:t>g</w:t>
      </w:r>
      <w:r>
        <w:rPr>
          <w:rFonts w:ascii="Arial" w:hAnsi="Arial" w:cs="Arial"/>
          <w:sz w:val="24"/>
          <w:lang w:val="es-AR"/>
        </w:rPr>
        <w:t>u</w:t>
      </w:r>
      <w:r>
        <w:rPr>
          <w:rFonts w:ascii="Arial" w:hAnsi="Arial" w:cs="Arial"/>
          <w:spacing w:val="1"/>
          <w:sz w:val="24"/>
          <w:lang w:val="es-AR"/>
        </w:rPr>
        <w:t>l</w:t>
      </w:r>
      <w:r>
        <w:rPr>
          <w:rFonts w:ascii="Arial" w:hAnsi="Arial" w:cs="Arial"/>
          <w:sz w:val="24"/>
          <w:lang w:val="es-AR"/>
        </w:rPr>
        <w:t>o de</w:t>
      </w:r>
      <w:r>
        <w:rPr>
          <w:rFonts w:ascii="Arial" w:hAnsi="Arial" w:cs="Arial"/>
          <w:spacing w:val="3"/>
          <w:sz w:val="24"/>
          <w:lang w:val="es-AR"/>
        </w:rPr>
        <w:t xml:space="preserve"> </w:t>
      </w:r>
      <w:r>
        <w:rPr>
          <w:rFonts w:ascii="Arial" w:hAnsi="Arial" w:cs="Arial"/>
          <w:spacing w:val="1"/>
          <w:sz w:val="24"/>
          <w:lang w:val="es-AR"/>
        </w:rPr>
        <w:t>l</w:t>
      </w:r>
      <w:r>
        <w:rPr>
          <w:rFonts w:ascii="Arial" w:hAnsi="Arial" w:cs="Arial"/>
          <w:sz w:val="24"/>
          <w:lang w:val="es-AR"/>
        </w:rPr>
        <w:t>a ra</w:t>
      </w:r>
      <w:r>
        <w:rPr>
          <w:rFonts w:ascii="Arial" w:hAnsi="Arial" w:cs="Arial"/>
          <w:spacing w:val="-4"/>
          <w:sz w:val="24"/>
          <w:lang w:val="es-AR"/>
        </w:rPr>
        <w:t>m</w:t>
      </w:r>
      <w:r>
        <w:rPr>
          <w:rFonts w:ascii="Arial" w:hAnsi="Arial" w:cs="Arial"/>
          <w:sz w:val="24"/>
          <w:lang w:val="es-AR"/>
        </w:rPr>
        <w:t>a,</w:t>
      </w:r>
      <w:r>
        <w:rPr>
          <w:rFonts w:ascii="Arial" w:hAnsi="Arial" w:cs="Arial"/>
          <w:spacing w:val="2"/>
          <w:sz w:val="24"/>
          <w:lang w:val="es-AR"/>
        </w:rPr>
        <w:t xml:space="preserve"> </w:t>
      </w:r>
      <w:r>
        <w:rPr>
          <w:rFonts w:ascii="Arial" w:hAnsi="Arial" w:cs="Arial"/>
          <w:sz w:val="24"/>
          <w:lang w:val="es-AR"/>
        </w:rPr>
        <w:t>a</w:t>
      </w:r>
      <w:r>
        <w:rPr>
          <w:rFonts w:ascii="Arial" w:hAnsi="Arial" w:cs="Arial"/>
          <w:spacing w:val="3"/>
          <w:sz w:val="24"/>
          <w:lang w:val="es-AR"/>
        </w:rPr>
        <w:t xml:space="preserve"> </w:t>
      </w:r>
      <w:r>
        <w:rPr>
          <w:rFonts w:ascii="Arial" w:hAnsi="Arial" w:cs="Arial"/>
          <w:spacing w:val="1"/>
          <w:sz w:val="24"/>
          <w:lang w:val="es-AR"/>
        </w:rPr>
        <w:t>l</w:t>
      </w:r>
      <w:r>
        <w:rPr>
          <w:rFonts w:ascii="Arial" w:hAnsi="Arial" w:cs="Arial"/>
          <w:sz w:val="24"/>
          <w:lang w:val="es-AR"/>
        </w:rPr>
        <w:t>o</w:t>
      </w:r>
      <w:r>
        <w:rPr>
          <w:rFonts w:ascii="Arial" w:hAnsi="Arial" w:cs="Arial"/>
          <w:spacing w:val="2"/>
          <w:sz w:val="24"/>
          <w:lang w:val="es-AR"/>
        </w:rPr>
        <w:t xml:space="preserve"> </w:t>
      </w:r>
      <w:r>
        <w:rPr>
          <w:rFonts w:ascii="Arial" w:hAnsi="Arial" w:cs="Arial"/>
          <w:spacing w:val="-2"/>
          <w:sz w:val="24"/>
          <w:lang w:val="es-AR"/>
        </w:rPr>
        <w:t>l</w:t>
      </w:r>
      <w:r>
        <w:rPr>
          <w:rFonts w:ascii="Arial" w:hAnsi="Arial" w:cs="Arial"/>
          <w:sz w:val="24"/>
          <w:lang w:val="es-AR"/>
        </w:rPr>
        <w:t>ar</w:t>
      </w:r>
      <w:r>
        <w:rPr>
          <w:rFonts w:ascii="Arial" w:hAnsi="Arial" w:cs="Arial"/>
          <w:spacing w:val="-3"/>
          <w:sz w:val="24"/>
          <w:lang w:val="es-AR"/>
        </w:rPr>
        <w:t>g</w:t>
      </w:r>
      <w:r>
        <w:rPr>
          <w:rFonts w:ascii="Arial" w:hAnsi="Arial" w:cs="Arial"/>
          <w:sz w:val="24"/>
          <w:lang w:val="es-AR"/>
        </w:rPr>
        <w:t>o</w:t>
      </w:r>
      <w:r>
        <w:rPr>
          <w:rFonts w:ascii="Arial" w:hAnsi="Arial" w:cs="Arial"/>
          <w:spacing w:val="2"/>
          <w:sz w:val="24"/>
          <w:lang w:val="es-AR"/>
        </w:rPr>
        <w:t xml:space="preserve"> </w:t>
      </w:r>
      <w:r>
        <w:rPr>
          <w:rFonts w:ascii="Arial" w:hAnsi="Arial" w:cs="Arial"/>
          <w:sz w:val="24"/>
          <w:lang w:val="es-AR"/>
        </w:rPr>
        <w:t>del</w:t>
      </w:r>
      <w:r>
        <w:rPr>
          <w:rFonts w:ascii="Arial" w:hAnsi="Arial" w:cs="Arial"/>
          <w:spacing w:val="1"/>
          <w:sz w:val="24"/>
          <w:lang w:val="es-AR"/>
        </w:rPr>
        <w:t xml:space="preserve"> t</w:t>
      </w:r>
      <w:r>
        <w:rPr>
          <w:rFonts w:ascii="Arial" w:hAnsi="Arial" w:cs="Arial"/>
          <w:spacing w:val="-2"/>
          <w:sz w:val="24"/>
          <w:lang w:val="es-AR"/>
        </w:rPr>
        <w:t>r</w:t>
      </w:r>
      <w:r>
        <w:rPr>
          <w:rFonts w:ascii="Arial" w:hAnsi="Arial" w:cs="Arial"/>
          <w:sz w:val="24"/>
          <w:lang w:val="es-AR"/>
        </w:rPr>
        <w:t>onco</w:t>
      </w:r>
      <w:r>
        <w:rPr>
          <w:rFonts w:ascii="Arial" w:hAnsi="Arial" w:cs="Arial"/>
          <w:spacing w:val="2"/>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l</w:t>
      </w:r>
      <w:r>
        <w:rPr>
          <w:rFonts w:ascii="Arial" w:hAnsi="Arial" w:cs="Arial"/>
          <w:spacing w:val="3"/>
          <w:sz w:val="24"/>
          <w:lang w:val="es-AR"/>
        </w:rPr>
        <w:t xml:space="preserve"> </w:t>
      </w:r>
      <w:r>
        <w:rPr>
          <w:rFonts w:ascii="Arial" w:hAnsi="Arial" w:cs="Arial"/>
          <w:sz w:val="24"/>
          <w:lang w:val="es-AR"/>
        </w:rPr>
        <w:t>á</w:t>
      </w:r>
      <w:r>
        <w:rPr>
          <w:rFonts w:ascii="Arial" w:hAnsi="Arial" w:cs="Arial"/>
          <w:spacing w:val="-2"/>
          <w:sz w:val="24"/>
          <w:lang w:val="es-AR"/>
        </w:rPr>
        <w:t>r</w:t>
      </w:r>
      <w:r>
        <w:rPr>
          <w:rFonts w:ascii="Arial" w:hAnsi="Arial" w:cs="Arial"/>
          <w:sz w:val="24"/>
          <w:lang w:val="es-AR"/>
        </w:rPr>
        <w:t>bo</w:t>
      </w:r>
      <w:r>
        <w:rPr>
          <w:rFonts w:ascii="Arial" w:hAnsi="Arial" w:cs="Arial"/>
          <w:spacing w:val="1"/>
          <w:sz w:val="24"/>
          <w:lang w:val="es-AR"/>
        </w:rPr>
        <w:t>l</w:t>
      </w:r>
      <w:r>
        <w:rPr>
          <w:rFonts w:ascii="Arial" w:hAnsi="Arial" w:cs="Arial"/>
          <w:sz w:val="24"/>
          <w:lang w:val="es-AR"/>
        </w:rPr>
        <w:t>.</w:t>
      </w:r>
      <w:r>
        <w:rPr>
          <w:rFonts w:ascii="Arial" w:hAnsi="Arial" w:cs="Arial"/>
          <w:spacing w:val="5"/>
          <w:sz w:val="24"/>
          <w:lang w:val="es-AR"/>
        </w:rPr>
        <w:t xml:space="preserve"> </w:t>
      </w:r>
      <w:r>
        <w:rPr>
          <w:rFonts w:ascii="Arial" w:hAnsi="Arial" w:cs="Arial"/>
          <w:spacing w:val="-3"/>
          <w:sz w:val="24"/>
          <w:lang w:val="es-AR"/>
        </w:rPr>
        <w:t>E</w:t>
      </w:r>
      <w:r>
        <w:rPr>
          <w:rFonts w:ascii="Arial" w:hAnsi="Arial" w:cs="Arial"/>
          <w:sz w:val="24"/>
          <w:lang w:val="es-AR"/>
        </w:rPr>
        <w:t>l</w:t>
      </w:r>
      <w:r>
        <w:rPr>
          <w:rFonts w:ascii="Arial" w:hAnsi="Arial" w:cs="Arial"/>
          <w:spacing w:val="3"/>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z w:val="24"/>
          <w:lang w:val="es-AR"/>
        </w:rPr>
        <w:t>r</w:t>
      </w:r>
      <w:r>
        <w:rPr>
          <w:rFonts w:ascii="Arial" w:hAnsi="Arial" w:cs="Arial"/>
          <w:spacing w:val="-2"/>
          <w:sz w:val="24"/>
          <w:lang w:val="es-AR"/>
        </w:rPr>
        <w:t>t</w:t>
      </w:r>
      <w:r>
        <w:rPr>
          <w:rFonts w:ascii="Arial" w:hAnsi="Arial" w:cs="Arial"/>
          <w:sz w:val="24"/>
          <w:lang w:val="es-AR"/>
        </w:rPr>
        <w:t>e cor</w:t>
      </w:r>
      <w:r>
        <w:rPr>
          <w:rFonts w:ascii="Arial" w:hAnsi="Arial" w:cs="Arial"/>
          <w:spacing w:val="-2"/>
          <w:sz w:val="24"/>
          <w:lang w:val="es-AR"/>
        </w:rPr>
        <w:t>r</w:t>
      </w:r>
      <w:r>
        <w:rPr>
          <w:rFonts w:ascii="Arial" w:hAnsi="Arial" w:cs="Arial"/>
          <w:sz w:val="24"/>
          <w:lang w:val="es-AR"/>
        </w:rPr>
        <w:t>e</w:t>
      </w:r>
      <w:r>
        <w:rPr>
          <w:rFonts w:ascii="Arial" w:hAnsi="Arial" w:cs="Arial"/>
          <w:spacing w:val="-2"/>
          <w:sz w:val="24"/>
          <w:lang w:val="es-AR"/>
        </w:rPr>
        <w:t>c</w:t>
      </w:r>
      <w:r>
        <w:rPr>
          <w:rFonts w:ascii="Arial" w:hAnsi="Arial" w:cs="Arial"/>
          <w:spacing w:val="1"/>
          <w:sz w:val="24"/>
          <w:lang w:val="es-AR"/>
        </w:rPr>
        <w:t>t</w:t>
      </w:r>
      <w:r>
        <w:rPr>
          <w:rFonts w:ascii="Arial" w:hAnsi="Arial" w:cs="Arial"/>
          <w:sz w:val="24"/>
          <w:lang w:val="es-AR"/>
        </w:rPr>
        <w:t>o no da</w:t>
      </w:r>
      <w:r>
        <w:rPr>
          <w:rFonts w:ascii="Arial" w:hAnsi="Arial" w:cs="Arial"/>
          <w:spacing w:val="-3"/>
          <w:sz w:val="24"/>
          <w:lang w:val="es-AR"/>
        </w:rPr>
        <w:t>ñ</w:t>
      </w:r>
      <w:r>
        <w:rPr>
          <w:rFonts w:ascii="Arial" w:hAnsi="Arial" w:cs="Arial"/>
          <w:sz w:val="24"/>
          <w:lang w:val="es-AR"/>
        </w:rPr>
        <w:t>a ni</w:t>
      </w:r>
      <w:r>
        <w:rPr>
          <w:rFonts w:ascii="Arial" w:hAnsi="Arial" w:cs="Arial"/>
          <w:spacing w:val="1"/>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1"/>
          <w:sz w:val="24"/>
          <w:lang w:val="es-AR"/>
        </w:rPr>
        <w:t xml:space="preserve"> </w:t>
      </w:r>
      <w:r>
        <w:rPr>
          <w:rFonts w:ascii="Arial" w:hAnsi="Arial" w:cs="Arial"/>
          <w:sz w:val="24"/>
          <w:lang w:val="es-AR"/>
        </w:rPr>
        <w:t>cu</w:t>
      </w:r>
      <w:r>
        <w:rPr>
          <w:rFonts w:ascii="Arial" w:hAnsi="Arial" w:cs="Arial"/>
          <w:spacing w:val="-2"/>
          <w:sz w:val="24"/>
          <w:lang w:val="es-AR"/>
        </w:rPr>
        <w:t>e</w:t>
      </w:r>
      <w:r>
        <w:rPr>
          <w:rFonts w:ascii="Arial" w:hAnsi="Arial" w:cs="Arial"/>
          <w:spacing w:val="1"/>
          <w:sz w:val="24"/>
          <w:lang w:val="es-AR"/>
        </w:rPr>
        <w:t>l</w:t>
      </w:r>
      <w:r>
        <w:rPr>
          <w:rFonts w:ascii="Arial" w:hAnsi="Arial" w:cs="Arial"/>
          <w:spacing w:val="-2"/>
          <w:sz w:val="24"/>
          <w:lang w:val="es-AR"/>
        </w:rPr>
        <w:t>l</w:t>
      </w:r>
      <w:r>
        <w:rPr>
          <w:rFonts w:ascii="Arial" w:hAnsi="Arial" w:cs="Arial"/>
          <w:sz w:val="24"/>
          <w:lang w:val="es-AR"/>
        </w:rPr>
        <w:t>o ni</w:t>
      </w:r>
      <w:r>
        <w:rPr>
          <w:rFonts w:ascii="Arial" w:hAnsi="Arial" w:cs="Arial"/>
          <w:spacing w:val="1"/>
          <w:sz w:val="24"/>
          <w:lang w:val="es-AR"/>
        </w:rPr>
        <w:t xml:space="preserve"> </w:t>
      </w:r>
      <w:r>
        <w:rPr>
          <w:rFonts w:ascii="Arial" w:hAnsi="Arial" w:cs="Arial"/>
          <w:sz w:val="24"/>
          <w:lang w:val="es-AR"/>
        </w:rPr>
        <w:t>el</w:t>
      </w:r>
      <w:r>
        <w:rPr>
          <w:rFonts w:ascii="Arial" w:hAnsi="Arial" w:cs="Arial"/>
          <w:spacing w:val="-2"/>
          <w:sz w:val="24"/>
          <w:lang w:val="es-AR"/>
        </w:rPr>
        <w:t xml:space="preserve"> </w:t>
      </w:r>
      <w:r>
        <w:rPr>
          <w:rFonts w:ascii="Arial" w:hAnsi="Arial" w:cs="Arial"/>
          <w:sz w:val="24"/>
          <w:lang w:val="es-AR"/>
        </w:rPr>
        <w:t>reb</w:t>
      </w:r>
      <w:r>
        <w:rPr>
          <w:rFonts w:ascii="Arial" w:hAnsi="Arial" w:cs="Arial"/>
          <w:spacing w:val="-3"/>
          <w:sz w:val="24"/>
          <w:lang w:val="es-AR"/>
        </w:rPr>
        <w:t>o</w:t>
      </w:r>
      <w:r>
        <w:rPr>
          <w:rFonts w:ascii="Arial" w:hAnsi="Arial" w:cs="Arial"/>
          <w:sz w:val="24"/>
          <w:lang w:val="es-AR"/>
        </w:rPr>
        <w:t>rde de</w:t>
      </w:r>
      <w:r>
        <w:rPr>
          <w:rFonts w:ascii="Arial" w:hAnsi="Arial" w:cs="Arial"/>
          <w:spacing w:val="-2"/>
          <w:sz w:val="24"/>
          <w:lang w:val="es-AR"/>
        </w:rPr>
        <w:t xml:space="preserve"> </w:t>
      </w:r>
      <w:r>
        <w:rPr>
          <w:rFonts w:ascii="Arial" w:hAnsi="Arial" w:cs="Arial"/>
          <w:sz w:val="24"/>
          <w:lang w:val="es-AR"/>
        </w:rPr>
        <w:t>co</w:t>
      </w:r>
      <w:r>
        <w:rPr>
          <w:rFonts w:ascii="Arial" w:hAnsi="Arial" w:cs="Arial"/>
          <w:spacing w:val="-2"/>
          <w:sz w:val="24"/>
          <w:lang w:val="es-AR"/>
        </w:rPr>
        <w:t>r</w:t>
      </w:r>
      <w:r>
        <w:rPr>
          <w:rFonts w:ascii="Arial" w:hAnsi="Arial" w:cs="Arial"/>
          <w:spacing w:val="1"/>
          <w:sz w:val="24"/>
          <w:lang w:val="es-AR"/>
        </w:rPr>
        <w:t>t</w:t>
      </w:r>
      <w:r>
        <w:rPr>
          <w:rFonts w:ascii="Arial" w:hAnsi="Arial" w:cs="Arial"/>
          <w:sz w:val="24"/>
          <w:lang w:val="es-AR"/>
        </w:rPr>
        <w:t>e</w:t>
      </w:r>
      <w:r>
        <w:rPr>
          <w:rFonts w:ascii="Arial" w:hAnsi="Arial" w:cs="Arial"/>
          <w:spacing w:val="-2"/>
          <w:sz w:val="24"/>
          <w:lang w:val="es-AR"/>
        </w:rPr>
        <w:t>z</w:t>
      </w:r>
      <w:r>
        <w:rPr>
          <w:rFonts w:ascii="Arial" w:hAnsi="Arial" w:cs="Arial"/>
          <w:sz w:val="24"/>
          <w:lang w:val="es-AR"/>
        </w:rPr>
        <w:t xml:space="preserve">a </w:t>
      </w:r>
      <w:r>
        <w:rPr>
          <w:rFonts w:ascii="Arial" w:hAnsi="Arial" w:cs="Arial"/>
          <w:spacing w:val="-3"/>
          <w:sz w:val="24"/>
          <w:lang w:val="es-AR"/>
        </w:rPr>
        <w:t>d</w:t>
      </w:r>
      <w:r>
        <w:rPr>
          <w:rFonts w:ascii="Arial" w:hAnsi="Arial" w:cs="Arial"/>
          <w:sz w:val="24"/>
          <w:lang w:val="es-AR"/>
        </w:rPr>
        <w:t xml:space="preserve">e </w:t>
      </w:r>
      <w:r>
        <w:rPr>
          <w:rFonts w:ascii="Arial" w:hAnsi="Arial" w:cs="Arial"/>
          <w:spacing w:val="1"/>
          <w:sz w:val="24"/>
          <w:lang w:val="es-AR"/>
        </w:rPr>
        <w:t>l</w:t>
      </w:r>
      <w:r>
        <w:rPr>
          <w:rFonts w:ascii="Arial" w:hAnsi="Arial" w:cs="Arial"/>
          <w:sz w:val="24"/>
          <w:lang w:val="es-AR"/>
        </w:rPr>
        <w:t xml:space="preserve">a </w:t>
      </w:r>
      <w:r>
        <w:rPr>
          <w:rFonts w:ascii="Arial" w:hAnsi="Arial" w:cs="Arial"/>
          <w:spacing w:val="-2"/>
          <w:sz w:val="24"/>
          <w:lang w:val="es-AR"/>
        </w:rPr>
        <w:t>r</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 xml:space="preserve">a. </w:t>
      </w:r>
      <w:r>
        <w:rPr>
          <w:rFonts w:ascii="Arial" w:hAnsi="Arial" w:cs="Arial"/>
          <w:spacing w:val="-1"/>
          <w:sz w:val="24"/>
          <w:lang w:val="es-AR"/>
        </w:rPr>
        <w:t>C</w:t>
      </w:r>
      <w:r>
        <w:rPr>
          <w:rFonts w:ascii="Arial" w:hAnsi="Arial" w:cs="Arial"/>
          <w:sz w:val="24"/>
          <w:lang w:val="es-AR"/>
        </w:rPr>
        <w:t>or</w:t>
      </w:r>
      <w:r>
        <w:rPr>
          <w:rFonts w:ascii="Arial" w:hAnsi="Arial" w:cs="Arial"/>
          <w:spacing w:val="1"/>
          <w:sz w:val="24"/>
          <w:lang w:val="es-AR"/>
        </w:rPr>
        <w:t>t</w:t>
      </w:r>
      <w:r>
        <w:rPr>
          <w:rFonts w:ascii="Arial" w:hAnsi="Arial" w:cs="Arial"/>
          <w:sz w:val="24"/>
          <w:lang w:val="es-AR"/>
        </w:rPr>
        <w:t xml:space="preserve">e </w:t>
      </w:r>
      <w:r>
        <w:rPr>
          <w:rFonts w:ascii="Arial" w:hAnsi="Arial" w:cs="Arial"/>
          <w:spacing w:val="1"/>
          <w:sz w:val="24"/>
          <w:lang w:val="es-AR"/>
        </w:rPr>
        <w:t>l</w:t>
      </w:r>
      <w:r>
        <w:rPr>
          <w:rFonts w:ascii="Arial" w:hAnsi="Arial" w:cs="Arial"/>
          <w:sz w:val="24"/>
          <w:lang w:val="es-AR"/>
        </w:rPr>
        <w:t xml:space="preserve">o </w:t>
      </w:r>
      <w:r>
        <w:rPr>
          <w:rFonts w:ascii="Arial" w:hAnsi="Arial" w:cs="Arial"/>
          <w:spacing w:val="-4"/>
          <w:sz w:val="24"/>
          <w:lang w:val="es-AR"/>
        </w:rPr>
        <w:t>m</w:t>
      </w:r>
      <w:r>
        <w:rPr>
          <w:rFonts w:ascii="Arial" w:hAnsi="Arial" w:cs="Arial"/>
          <w:sz w:val="24"/>
          <w:lang w:val="es-AR"/>
        </w:rPr>
        <w:t>ás ce</w:t>
      </w:r>
      <w:r>
        <w:rPr>
          <w:rFonts w:ascii="Arial" w:hAnsi="Arial" w:cs="Arial"/>
          <w:spacing w:val="-2"/>
          <w:sz w:val="24"/>
          <w:lang w:val="es-AR"/>
        </w:rPr>
        <w:t>r</w:t>
      </w:r>
      <w:r>
        <w:rPr>
          <w:rFonts w:ascii="Arial" w:hAnsi="Arial" w:cs="Arial"/>
          <w:sz w:val="24"/>
          <w:lang w:val="es-AR"/>
        </w:rPr>
        <w:t>ca po</w:t>
      </w:r>
      <w:r>
        <w:rPr>
          <w:rFonts w:ascii="Arial" w:hAnsi="Arial" w:cs="Arial"/>
          <w:spacing w:val="-2"/>
          <w:sz w:val="24"/>
          <w:lang w:val="es-AR"/>
        </w:rPr>
        <w:t>s</w:t>
      </w:r>
      <w:r>
        <w:rPr>
          <w:rFonts w:ascii="Arial" w:hAnsi="Arial" w:cs="Arial"/>
          <w:spacing w:val="1"/>
          <w:sz w:val="24"/>
          <w:lang w:val="es-AR"/>
        </w:rPr>
        <w:t>i</w:t>
      </w:r>
      <w:r>
        <w:rPr>
          <w:rFonts w:ascii="Arial" w:hAnsi="Arial" w:cs="Arial"/>
          <w:sz w:val="24"/>
          <w:lang w:val="es-AR"/>
        </w:rPr>
        <w:t>b</w:t>
      </w:r>
      <w:r>
        <w:rPr>
          <w:rFonts w:ascii="Arial" w:hAnsi="Arial" w:cs="Arial"/>
          <w:spacing w:val="-2"/>
          <w:sz w:val="24"/>
          <w:lang w:val="es-AR"/>
        </w:rPr>
        <w:t>l</w:t>
      </w:r>
      <w:r>
        <w:rPr>
          <w:rFonts w:ascii="Arial" w:hAnsi="Arial" w:cs="Arial"/>
          <w:sz w:val="24"/>
          <w:lang w:val="es-AR"/>
        </w:rPr>
        <w:t>e del</w:t>
      </w:r>
      <w:r>
        <w:rPr>
          <w:rFonts w:ascii="Arial" w:hAnsi="Arial" w:cs="Arial"/>
          <w:spacing w:val="-4"/>
          <w:sz w:val="24"/>
          <w:lang w:val="es-AR"/>
        </w:rPr>
        <w:t xml:space="preserve"> </w:t>
      </w:r>
      <w:r>
        <w:rPr>
          <w:rFonts w:ascii="Arial" w:hAnsi="Arial" w:cs="Arial"/>
          <w:spacing w:val="1"/>
          <w:sz w:val="24"/>
          <w:lang w:val="es-AR"/>
        </w:rPr>
        <w:t>t</w:t>
      </w:r>
      <w:r>
        <w:rPr>
          <w:rFonts w:ascii="Arial" w:hAnsi="Arial" w:cs="Arial"/>
          <w:sz w:val="24"/>
          <w:lang w:val="es-AR"/>
        </w:rPr>
        <w:t>r</w:t>
      </w:r>
      <w:r>
        <w:rPr>
          <w:rFonts w:ascii="Arial" w:hAnsi="Arial" w:cs="Arial"/>
          <w:spacing w:val="-3"/>
          <w:sz w:val="24"/>
          <w:lang w:val="es-AR"/>
        </w:rPr>
        <w:t>o</w:t>
      </w:r>
      <w:r>
        <w:rPr>
          <w:rFonts w:ascii="Arial" w:hAnsi="Arial" w:cs="Arial"/>
          <w:sz w:val="24"/>
          <w:lang w:val="es-AR"/>
        </w:rPr>
        <w:t xml:space="preserve">nco, </w:t>
      </w:r>
      <w:r>
        <w:rPr>
          <w:rFonts w:ascii="Arial" w:hAnsi="Arial" w:cs="Arial"/>
          <w:spacing w:val="-2"/>
          <w:sz w:val="24"/>
          <w:lang w:val="es-AR"/>
        </w:rPr>
        <w:t>e</w:t>
      </w:r>
      <w:r>
        <w:rPr>
          <w:rFonts w:ascii="Arial" w:hAnsi="Arial" w:cs="Arial"/>
          <w:sz w:val="24"/>
          <w:lang w:val="es-AR"/>
        </w:rPr>
        <w:t xml:space="preserve">n </w:t>
      </w:r>
      <w:r>
        <w:rPr>
          <w:rFonts w:ascii="Arial" w:hAnsi="Arial" w:cs="Arial"/>
          <w:spacing w:val="1"/>
          <w:sz w:val="24"/>
          <w:lang w:val="es-AR"/>
        </w:rPr>
        <w:t>l</w:t>
      </w:r>
      <w:r>
        <w:rPr>
          <w:rFonts w:ascii="Arial" w:hAnsi="Arial" w:cs="Arial"/>
          <w:sz w:val="24"/>
          <w:lang w:val="es-AR"/>
        </w:rPr>
        <w:t>a</w:t>
      </w:r>
      <w:r>
        <w:rPr>
          <w:rFonts w:ascii="Arial" w:hAnsi="Arial" w:cs="Arial"/>
          <w:spacing w:val="36"/>
          <w:sz w:val="24"/>
          <w:lang w:val="es-AR"/>
        </w:rPr>
        <w:t xml:space="preserve"> </w:t>
      </w:r>
      <w:r>
        <w:rPr>
          <w:rFonts w:ascii="Arial" w:hAnsi="Arial" w:cs="Arial"/>
          <w:sz w:val="24"/>
          <w:lang w:val="es-AR"/>
        </w:rPr>
        <w:t>a</w:t>
      </w:r>
      <w:r>
        <w:rPr>
          <w:rFonts w:ascii="Arial" w:hAnsi="Arial" w:cs="Arial"/>
          <w:spacing w:val="-3"/>
          <w:sz w:val="24"/>
          <w:lang w:val="es-AR"/>
        </w:rPr>
        <w:t>x</w:t>
      </w:r>
      <w:r>
        <w:rPr>
          <w:rFonts w:ascii="Arial" w:hAnsi="Arial" w:cs="Arial"/>
          <w:spacing w:val="1"/>
          <w:sz w:val="24"/>
          <w:lang w:val="es-AR"/>
        </w:rPr>
        <w:t>il</w:t>
      </w:r>
      <w:r>
        <w:rPr>
          <w:rFonts w:ascii="Arial" w:hAnsi="Arial" w:cs="Arial"/>
          <w:sz w:val="24"/>
          <w:lang w:val="es-AR"/>
        </w:rPr>
        <w:t>a</w:t>
      </w:r>
      <w:r>
        <w:rPr>
          <w:rFonts w:ascii="Arial" w:hAnsi="Arial" w:cs="Arial"/>
          <w:spacing w:val="36"/>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36"/>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34"/>
          <w:sz w:val="24"/>
          <w:lang w:val="es-AR"/>
        </w:rPr>
        <w:t xml:space="preserve"> </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a,</w:t>
      </w:r>
      <w:r>
        <w:rPr>
          <w:rFonts w:ascii="Arial" w:hAnsi="Arial" w:cs="Arial"/>
          <w:spacing w:val="36"/>
          <w:sz w:val="24"/>
          <w:lang w:val="es-AR"/>
        </w:rPr>
        <w:t xml:space="preserve"> </w:t>
      </w:r>
      <w:r>
        <w:rPr>
          <w:rFonts w:ascii="Arial" w:hAnsi="Arial" w:cs="Arial"/>
          <w:sz w:val="24"/>
          <w:lang w:val="es-AR"/>
        </w:rPr>
        <w:t>pero</w:t>
      </w:r>
      <w:r>
        <w:rPr>
          <w:rFonts w:ascii="Arial" w:hAnsi="Arial" w:cs="Arial"/>
          <w:spacing w:val="33"/>
          <w:sz w:val="24"/>
          <w:lang w:val="es-AR"/>
        </w:rPr>
        <w:t xml:space="preserve"> </w:t>
      </w:r>
      <w:r>
        <w:rPr>
          <w:rFonts w:ascii="Arial" w:hAnsi="Arial" w:cs="Arial"/>
          <w:sz w:val="24"/>
          <w:lang w:val="es-AR"/>
        </w:rPr>
        <w:t>fue</w:t>
      </w:r>
      <w:r>
        <w:rPr>
          <w:rFonts w:ascii="Arial" w:hAnsi="Arial" w:cs="Arial"/>
          <w:spacing w:val="-2"/>
          <w:sz w:val="24"/>
          <w:lang w:val="es-AR"/>
        </w:rPr>
        <w:t>r</w:t>
      </w:r>
      <w:r>
        <w:rPr>
          <w:rFonts w:ascii="Arial" w:hAnsi="Arial" w:cs="Arial"/>
          <w:sz w:val="24"/>
          <w:lang w:val="es-AR"/>
        </w:rPr>
        <w:t>a</w:t>
      </w:r>
      <w:r>
        <w:rPr>
          <w:rFonts w:ascii="Arial" w:hAnsi="Arial" w:cs="Arial"/>
          <w:spacing w:val="36"/>
          <w:sz w:val="24"/>
          <w:lang w:val="es-AR"/>
        </w:rPr>
        <w:t xml:space="preserve"> </w:t>
      </w:r>
      <w:r>
        <w:rPr>
          <w:rFonts w:ascii="Arial" w:hAnsi="Arial" w:cs="Arial"/>
          <w:sz w:val="24"/>
          <w:lang w:val="es-AR"/>
        </w:rPr>
        <w:t>del</w:t>
      </w:r>
      <w:r>
        <w:rPr>
          <w:rFonts w:ascii="Arial" w:hAnsi="Arial" w:cs="Arial"/>
          <w:spacing w:val="34"/>
          <w:sz w:val="24"/>
          <w:lang w:val="es-AR"/>
        </w:rPr>
        <w:t xml:space="preserve"> </w:t>
      </w:r>
      <w:r>
        <w:rPr>
          <w:rFonts w:ascii="Arial" w:hAnsi="Arial" w:cs="Arial"/>
          <w:sz w:val="24"/>
          <w:lang w:val="es-AR"/>
        </w:rPr>
        <w:t>reb</w:t>
      </w:r>
      <w:r>
        <w:rPr>
          <w:rFonts w:ascii="Arial" w:hAnsi="Arial" w:cs="Arial"/>
          <w:spacing w:val="-3"/>
          <w:sz w:val="24"/>
          <w:lang w:val="es-AR"/>
        </w:rPr>
        <w:t>o</w:t>
      </w:r>
      <w:r>
        <w:rPr>
          <w:rFonts w:ascii="Arial" w:hAnsi="Arial" w:cs="Arial"/>
          <w:sz w:val="24"/>
          <w:lang w:val="es-AR"/>
        </w:rPr>
        <w:t>rde</w:t>
      </w:r>
      <w:r>
        <w:rPr>
          <w:rFonts w:ascii="Arial" w:hAnsi="Arial" w:cs="Arial"/>
          <w:spacing w:val="36"/>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36"/>
          <w:sz w:val="24"/>
          <w:lang w:val="es-AR"/>
        </w:rPr>
        <w:t xml:space="preserve"> </w:t>
      </w:r>
      <w:r>
        <w:rPr>
          <w:rFonts w:ascii="Arial" w:hAnsi="Arial" w:cs="Arial"/>
          <w:sz w:val="24"/>
          <w:lang w:val="es-AR"/>
        </w:rPr>
        <w:t>co</w:t>
      </w:r>
      <w:r>
        <w:rPr>
          <w:rFonts w:ascii="Arial" w:hAnsi="Arial" w:cs="Arial"/>
          <w:spacing w:val="-2"/>
          <w:sz w:val="24"/>
          <w:lang w:val="es-AR"/>
        </w:rPr>
        <w:t>r</w:t>
      </w:r>
      <w:r>
        <w:rPr>
          <w:rFonts w:ascii="Arial" w:hAnsi="Arial" w:cs="Arial"/>
          <w:spacing w:val="1"/>
          <w:sz w:val="24"/>
          <w:lang w:val="es-AR"/>
        </w:rPr>
        <w:t>t</w:t>
      </w:r>
      <w:r>
        <w:rPr>
          <w:rFonts w:ascii="Arial" w:hAnsi="Arial" w:cs="Arial"/>
          <w:spacing w:val="-2"/>
          <w:sz w:val="24"/>
          <w:lang w:val="es-AR"/>
        </w:rPr>
        <w:t>ez</w:t>
      </w:r>
      <w:r>
        <w:rPr>
          <w:rFonts w:ascii="Arial" w:hAnsi="Arial" w:cs="Arial"/>
          <w:sz w:val="24"/>
          <w:lang w:val="es-AR"/>
        </w:rPr>
        <w:t>a</w:t>
      </w:r>
      <w:r>
        <w:rPr>
          <w:rFonts w:ascii="Arial" w:hAnsi="Arial" w:cs="Arial"/>
          <w:spacing w:val="36"/>
          <w:sz w:val="24"/>
          <w:lang w:val="es-AR"/>
        </w:rPr>
        <w:t xml:space="preserve"> </w:t>
      </w:r>
      <w:r>
        <w:rPr>
          <w:rFonts w:ascii="Arial" w:hAnsi="Arial" w:cs="Arial"/>
          <w:sz w:val="24"/>
          <w:lang w:val="es-AR"/>
        </w:rPr>
        <w:t>de</w:t>
      </w:r>
      <w:r>
        <w:rPr>
          <w:rFonts w:ascii="Arial" w:hAnsi="Arial" w:cs="Arial"/>
          <w:spacing w:val="36"/>
          <w:sz w:val="24"/>
          <w:lang w:val="es-AR"/>
        </w:rPr>
        <w:t xml:space="preserve"> </w:t>
      </w:r>
      <w:r>
        <w:rPr>
          <w:rFonts w:ascii="Arial" w:hAnsi="Arial" w:cs="Arial"/>
          <w:sz w:val="24"/>
          <w:lang w:val="es-AR"/>
        </w:rPr>
        <w:t>és</w:t>
      </w:r>
      <w:r>
        <w:rPr>
          <w:rFonts w:ascii="Arial" w:hAnsi="Arial" w:cs="Arial"/>
          <w:spacing w:val="1"/>
          <w:sz w:val="24"/>
          <w:lang w:val="es-AR"/>
        </w:rPr>
        <w:t>t</w:t>
      </w:r>
      <w:r>
        <w:rPr>
          <w:rFonts w:ascii="Arial" w:hAnsi="Arial" w:cs="Arial"/>
          <w:sz w:val="24"/>
          <w:lang w:val="es-AR"/>
        </w:rPr>
        <w:t>a,</w:t>
      </w:r>
      <w:r>
        <w:rPr>
          <w:rFonts w:ascii="Arial" w:hAnsi="Arial" w:cs="Arial"/>
          <w:spacing w:val="36"/>
          <w:sz w:val="24"/>
          <w:lang w:val="es-AR"/>
        </w:rPr>
        <w:t xml:space="preserve"> </w:t>
      </w:r>
      <w:r>
        <w:rPr>
          <w:rFonts w:ascii="Arial" w:hAnsi="Arial" w:cs="Arial"/>
          <w:sz w:val="24"/>
          <w:lang w:val="es-AR"/>
        </w:rPr>
        <w:t>p</w:t>
      </w:r>
      <w:r>
        <w:rPr>
          <w:rFonts w:ascii="Arial" w:hAnsi="Arial" w:cs="Arial"/>
          <w:spacing w:val="-2"/>
          <w:sz w:val="24"/>
          <w:lang w:val="es-AR"/>
        </w:rPr>
        <w:t>a</w:t>
      </w:r>
      <w:r>
        <w:rPr>
          <w:rFonts w:ascii="Arial" w:hAnsi="Arial" w:cs="Arial"/>
          <w:sz w:val="24"/>
          <w:lang w:val="es-AR"/>
        </w:rPr>
        <w:t>ra</w:t>
      </w:r>
      <w:r>
        <w:rPr>
          <w:rFonts w:ascii="Arial" w:hAnsi="Arial" w:cs="Arial"/>
          <w:spacing w:val="36"/>
          <w:sz w:val="24"/>
          <w:lang w:val="es-AR"/>
        </w:rPr>
        <w:t xml:space="preserve"> </w:t>
      </w:r>
      <w:r>
        <w:rPr>
          <w:rFonts w:ascii="Arial" w:hAnsi="Arial" w:cs="Arial"/>
          <w:sz w:val="24"/>
          <w:lang w:val="es-AR"/>
        </w:rPr>
        <w:t>q</w:t>
      </w:r>
      <w:r>
        <w:rPr>
          <w:rFonts w:ascii="Arial" w:hAnsi="Arial" w:cs="Arial"/>
          <w:spacing w:val="-3"/>
          <w:sz w:val="24"/>
          <w:lang w:val="es-AR"/>
        </w:rPr>
        <w:t>u</w:t>
      </w:r>
      <w:r>
        <w:rPr>
          <w:rFonts w:ascii="Arial" w:hAnsi="Arial" w:cs="Arial"/>
          <w:sz w:val="24"/>
          <w:lang w:val="es-AR"/>
        </w:rPr>
        <w:t>e</w:t>
      </w:r>
      <w:r>
        <w:rPr>
          <w:rFonts w:ascii="Arial" w:hAnsi="Arial" w:cs="Arial"/>
          <w:spacing w:val="36"/>
          <w:sz w:val="24"/>
          <w:lang w:val="es-AR"/>
        </w:rPr>
        <w:t xml:space="preserve"> </w:t>
      </w:r>
      <w:r>
        <w:rPr>
          <w:rFonts w:ascii="Arial" w:hAnsi="Arial" w:cs="Arial"/>
          <w:sz w:val="24"/>
          <w:lang w:val="es-AR"/>
        </w:rPr>
        <w:t>el</w:t>
      </w:r>
      <w:r>
        <w:rPr>
          <w:rFonts w:ascii="Arial" w:hAnsi="Arial" w:cs="Arial"/>
          <w:spacing w:val="37"/>
          <w:sz w:val="24"/>
          <w:lang w:val="es-AR"/>
        </w:rPr>
        <w:t xml:space="preserve"> </w:t>
      </w:r>
      <w:r>
        <w:rPr>
          <w:rFonts w:ascii="Arial" w:hAnsi="Arial" w:cs="Arial"/>
          <w:spacing w:val="-2"/>
          <w:sz w:val="24"/>
          <w:lang w:val="es-AR"/>
        </w:rPr>
        <w:t>te</w:t>
      </w:r>
      <w:r>
        <w:rPr>
          <w:rFonts w:ascii="Arial" w:hAnsi="Arial" w:cs="Arial"/>
          <w:spacing w:val="1"/>
          <w:sz w:val="24"/>
          <w:lang w:val="es-AR"/>
        </w:rPr>
        <w:t>ji</w:t>
      </w:r>
      <w:r>
        <w:rPr>
          <w:rFonts w:ascii="Arial" w:hAnsi="Arial" w:cs="Arial"/>
          <w:sz w:val="24"/>
          <w:lang w:val="es-AR"/>
        </w:rPr>
        <w:t>do</w:t>
      </w:r>
      <w:r>
        <w:rPr>
          <w:rFonts w:ascii="Arial" w:hAnsi="Arial" w:cs="Arial"/>
          <w:spacing w:val="36"/>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l</w:t>
      </w:r>
      <w:r>
        <w:rPr>
          <w:rFonts w:ascii="Arial" w:hAnsi="Arial" w:cs="Arial"/>
          <w:spacing w:val="37"/>
          <w:sz w:val="24"/>
          <w:lang w:val="es-AR"/>
        </w:rPr>
        <w:t xml:space="preserve"> </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onco</w:t>
      </w:r>
      <w:r>
        <w:rPr>
          <w:rFonts w:ascii="Arial" w:hAnsi="Arial" w:cs="Arial"/>
          <w:spacing w:val="36"/>
          <w:sz w:val="24"/>
          <w:lang w:val="es-AR"/>
        </w:rPr>
        <w:t xml:space="preserve"> </w:t>
      </w:r>
      <w:r>
        <w:rPr>
          <w:rFonts w:ascii="Arial" w:hAnsi="Arial" w:cs="Arial"/>
          <w:sz w:val="24"/>
          <w:lang w:val="es-AR"/>
        </w:rPr>
        <w:t>no</w:t>
      </w:r>
      <w:r>
        <w:rPr>
          <w:rFonts w:ascii="Arial" w:hAnsi="Arial" w:cs="Arial"/>
          <w:spacing w:val="36"/>
          <w:sz w:val="24"/>
          <w:lang w:val="es-AR"/>
        </w:rPr>
        <w:t xml:space="preserve"> </w:t>
      </w:r>
      <w:r>
        <w:rPr>
          <w:rFonts w:ascii="Arial" w:hAnsi="Arial" w:cs="Arial"/>
          <w:spacing w:val="-2"/>
          <w:sz w:val="24"/>
          <w:lang w:val="es-AR"/>
        </w:rPr>
        <w:t>s</w:t>
      </w:r>
      <w:r>
        <w:rPr>
          <w:rFonts w:ascii="Arial" w:hAnsi="Arial" w:cs="Arial"/>
          <w:sz w:val="24"/>
          <w:lang w:val="es-AR"/>
        </w:rPr>
        <w:t>uf</w:t>
      </w:r>
      <w:r>
        <w:rPr>
          <w:rFonts w:ascii="Arial" w:hAnsi="Arial" w:cs="Arial"/>
          <w:spacing w:val="-2"/>
          <w:sz w:val="24"/>
          <w:lang w:val="es-AR"/>
        </w:rPr>
        <w:t>r</w:t>
      </w:r>
      <w:r>
        <w:rPr>
          <w:rFonts w:ascii="Arial" w:hAnsi="Arial" w:cs="Arial"/>
          <w:sz w:val="24"/>
          <w:lang w:val="es-AR"/>
        </w:rPr>
        <w:t xml:space="preserve">a </w:t>
      </w:r>
      <w:r>
        <w:rPr>
          <w:rFonts w:ascii="Arial" w:hAnsi="Arial" w:cs="Arial"/>
          <w:spacing w:val="1"/>
          <w:sz w:val="24"/>
          <w:lang w:val="es-AR"/>
        </w:rPr>
        <w:t>l</w:t>
      </w:r>
      <w:r>
        <w:rPr>
          <w:rFonts w:ascii="Arial" w:hAnsi="Arial" w:cs="Arial"/>
          <w:sz w:val="24"/>
          <w:lang w:val="es-AR"/>
        </w:rPr>
        <w:t>e</w:t>
      </w:r>
      <w:r>
        <w:rPr>
          <w:rFonts w:ascii="Arial" w:hAnsi="Arial" w:cs="Arial"/>
          <w:spacing w:val="-2"/>
          <w:sz w:val="24"/>
          <w:lang w:val="es-AR"/>
        </w:rPr>
        <w:t>s</w:t>
      </w:r>
      <w:r>
        <w:rPr>
          <w:rFonts w:ascii="Arial" w:hAnsi="Arial" w:cs="Arial"/>
          <w:spacing w:val="1"/>
          <w:sz w:val="24"/>
          <w:lang w:val="es-AR"/>
        </w:rPr>
        <w:t>i</w:t>
      </w:r>
      <w:r>
        <w:rPr>
          <w:rFonts w:ascii="Arial" w:hAnsi="Arial" w:cs="Arial"/>
          <w:sz w:val="24"/>
          <w:lang w:val="es-AR"/>
        </w:rPr>
        <w:t>on</w:t>
      </w:r>
      <w:r>
        <w:rPr>
          <w:rFonts w:ascii="Arial" w:hAnsi="Arial" w:cs="Arial"/>
          <w:spacing w:val="-2"/>
          <w:sz w:val="24"/>
          <w:lang w:val="es-AR"/>
        </w:rPr>
        <w:t>e</w:t>
      </w:r>
      <w:r>
        <w:rPr>
          <w:rFonts w:ascii="Arial" w:hAnsi="Arial" w:cs="Arial"/>
          <w:sz w:val="24"/>
          <w:lang w:val="es-AR"/>
        </w:rPr>
        <w:t>s y</w:t>
      </w:r>
      <w:r>
        <w:rPr>
          <w:rFonts w:ascii="Arial" w:hAnsi="Arial" w:cs="Arial"/>
          <w:spacing w:val="-3"/>
          <w:sz w:val="24"/>
          <w:lang w:val="es-AR"/>
        </w:rPr>
        <w:t xml:space="preserve"> </w:t>
      </w:r>
      <w:r>
        <w:rPr>
          <w:rFonts w:ascii="Arial" w:hAnsi="Arial" w:cs="Arial"/>
          <w:spacing w:val="1"/>
          <w:sz w:val="24"/>
          <w:lang w:val="es-AR"/>
        </w:rPr>
        <w:t>l</w:t>
      </w:r>
      <w:r>
        <w:rPr>
          <w:rFonts w:ascii="Arial" w:hAnsi="Arial" w:cs="Arial"/>
          <w:sz w:val="24"/>
          <w:lang w:val="es-AR"/>
        </w:rPr>
        <w:t>a he</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 xml:space="preserve">da </w:t>
      </w:r>
      <w:r>
        <w:rPr>
          <w:rFonts w:ascii="Arial" w:hAnsi="Arial" w:cs="Arial"/>
          <w:spacing w:val="-2"/>
          <w:sz w:val="24"/>
          <w:lang w:val="es-AR"/>
        </w:rPr>
        <w:t>s</w:t>
      </w:r>
      <w:r>
        <w:rPr>
          <w:rFonts w:ascii="Arial" w:hAnsi="Arial" w:cs="Arial"/>
          <w:sz w:val="24"/>
          <w:lang w:val="es-AR"/>
        </w:rPr>
        <w:t xml:space="preserve">ane </w:t>
      </w:r>
      <w:r>
        <w:rPr>
          <w:rFonts w:ascii="Arial" w:hAnsi="Arial" w:cs="Arial"/>
          <w:spacing w:val="1"/>
          <w:sz w:val="24"/>
          <w:lang w:val="es-AR"/>
        </w:rPr>
        <w:t>l</w:t>
      </w:r>
      <w:r>
        <w:rPr>
          <w:rFonts w:ascii="Arial" w:hAnsi="Arial" w:cs="Arial"/>
          <w:sz w:val="24"/>
          <w:lang w:val="es-AR"/>
        </w:rPr>
        <w:t>o</w:t>
      </w:r>
      <w:r>
        <w:rPr>
          <w:rFonts w:ascii="Arial" w:hAnsi="Arial" w:cs="Arial"/>
          <w:spacing w:val="-3"/>
          <w:sz w:val="24"/>
          <w:lang w:val="es-AR"/>
        </w:rPr>
        <w:t xml:space="preserve"> </w:t>
      </w:r>
      <w:r>
        <w:rPr>
          <w:rFonts w:ascii="Arial" w:hAnsi="Arial" w:cs="Arial"/>
          <w:sz w:val="24"/>
          <w:lang w:val="es-AR"/>
        </w:rPr>
        <w:t>an</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s po</w:t>
      </w:r>
      <w:r>
        <w:rPr>
          <w:rFonts w:ascii="Arial" w:hAnsi="Arial" w:cs="Arial"/>
          <w:spacing w:val="-2"/>
          <w:sz w:val="24"/>
          <w:lang w:val="es-AR"/>
        </w:rPr>
        <w:t>s</w:t>
      </w:r>
      <w:r>
        <w:rPr>
          <w:rFonts w:ascii="Arial" w:hAnsi="Arial" w:cs="Arial"/>
          <w:spacing w:val="1"/>
          <w:sz w:val="24"/>
          <w:lang w:val="es-AR"/>
        </w:rPr>
        <w:t>i</w:t>
      </w:r>
      <w:r>
        <w:rPr>
          <w:rFonts w:ascii="Arial" w:hAnsi="Arial" w:cs="Arial"/>
          <w:sz w:val="24"/>
          <w:lang w:val="es-AR"/>
        </w:rPr>
        <w:t>b</w:t>
      </w:r>
      <w:r>
        <w:rPr>
          <w:rFonts w:ascii="Arial" w:hAnsi="Arial" w:cs="Arial"/>
          <w:spacing w:val="-2"/>
          <w:sz w:val="24"/>
          <w:lang w:val="es-AR"/>
        </w:rPr>
        <w:t>l</w:t>
      </w:r>
      <w:r>
        <w:rPr>
          <w:rFonts w:ascii="Arial" w:hAnsi="Arial" w:cs="Arial"/>
          <w:sz w:val="24"/>
          <w:lang w:val="es-AR"/>
        </w:rPr>
        <w:t xml:space="preserve">e. </w:t>
      </w:r>
      <w:r>
        <w:rPr>
          <w:rFonts w:ascii="Arial" w:hAnsi="Arial" w:cs="Arial"/>
          <w:spacing w:val="-1"/>
          <w:sz w:val="24"/>
          <w:lang w:val="es-AR"/>
        </w:rPr>
        <w:t>S</w:t>
      </w:r>
      <w:r>
        <w:rPr>
          <w:rFonts w:ascii="Arial" w:hAnsi="Arial" w:cs="Arial"/>
          <w:sz w:val="24"/>
          <w:lang w:val="es-AR"/>
        </w:rPr>
        <w:t>i</w:t>
      </w:r>
      <w:r>
        <w:rPr>
          <w:rFonts w:ascii="Arial" w:hAnsi="Arial" w:cs="Arial"/>
          <w:spacing w:val="1"/>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1"/>
          <w:sz w:val="24"/>
          <w:lang w:val="es-AR"/>
        </w:rPr>
        <w:t xml:space="preserve"> </w:t>
      </w:r>
      <w:r>
        <w:rPr>
          <w:rFonts w:ascii="Arial" w:hAnsi="Arial" w:cs="Arial"/>
          <w:sz w:val="24"/>
          <w:lang w:val="es-AR"/>
        </w:rPr>
        <w:t>co</w:t>
      </w:r>
      <w:r>
        <w:rPr>
          <w:rFonts w:ascii="Arial" w:hAnsi="Arial" w:cs="Arial"/>
          <w:spacing w:val="-2"/>
          <w:sz w:val="24"/>
          <w:lang w:val="es-AR"/>
        </w:rPr>
        <w:t>r</w:t>
      </w:r>
      <w:r>
        <w:rPr>
          <w:rFonts w:ascii="Arial" w:hAnsi="Arial" w:cs="Arial"/>
          <w:spacing w:val="1"/>
          <w:sz w:val="24"/>
          <w:lang w:val="es-AR"/>
        </w:rPr>
        <w:t>t</w:t>
      </w:r>
      <w:r>
        <w:rPr>
          <w:rFonts w:ascii="Arial" w:hAnsi="Arial" w:cs="Arial"/>
          <w:sz w:val="24"/>
          <w:lang w:val="es-AR"/>
        </w:rPr>
        <w:t xml:space="preserve">e </w:t>
      </w:r>
      <w:r>
        <w:rPr>
          <w:rFonts w:ascii="Arial" w:hAnsi="Arial" w:cs="Arial"/>
          <w:spacing w:val="-2"/>
          <w:sz w:val="24"/>
          <w:lang w:val="es-AR"/>
        </w:rPr>
        <w:t>s</w:t>
      </w:r>
      <w:r>
        <w:rPr>
          <w:rFonts w:ascii="Arial" w:hAnsi="Arial" w:cs="Arial"/>
          <w:sz w:val="24"/>
          <w:lang w:val="es-AR"/>
        </w:rPr>
        <w:t>e</w:t>
      </w:r>
      <w:r>
        <w:rPr>
          <w:rFonts w:ascii="Arial" w:hAnsi="Arial" w:cs="Arial"/>
          <w:spacing w:val="-2"/>
          <w:sz w:val="24"/>
          <w:lang w:val="es-AR"/>
        </w:rPr>
        <w:t xml:space="preserve"> </w:t>
      </w:r>
      <w:r>
        <w:rPr>
          <w:rFonts w:ascii="Arial" w:hAnsi="Arial" w:cs="Arial"/>
          <w:sz w:val="24"/>
          <w:lang w:val="es-AR"/>
        </w:rPr>
        <w:t>hace de</w:t>
      </w:r>
      <w:r>
        <w:rPr>
          <w:rFonts w:ascii="Arial" w:hAnsi="Arial" w:cs="Arial"/>
          <w:spacing w:val="-4"/>
          <w:sz w:val="24"/>
          <w:lang w:val="es-AR"/>
        </w:rPr>
        <w:t>m</w:t>
      </w:r>
      <w:r>
        <w:rPr>
          <w:rFonts w:ascii="Arial" w:hAnsi="Arial" w:cs="Arial"/>
          <w:sz w:val="24"/>
          <w:lang w:val="es-AR"/>
        </w:rPr>
        <w:t>as</w:t>
      </w:r>
      <w:r>
        <w:rPr>
          <w:rFonts w:ascii="Arial" w:hAnsi="Arial" w:cs="Arial"/>
          <w:spacing w:val="1"/>
          <w:sz w:val="24"/>
          <w:lang w:val="es-AR"/>
        </w:rPr>
        <w:t>i</w:t>
      </w:r>
      <w:r>
        <w:rPr>
          <w:rFonts w:ascii="Arial" w:hAnsi="Arial" w:cs="Arial"/>
          <w:spacing w:val="-2"/>
          <w:sz w:val="24"/>
          <w:lang w:val="es-AR"/>
        </w:rPr>
        <w:t>a</w:t>
      </w:r>
      <w:r>
        <w:rPr>
          <w:rFonts w:ascii="Arial" w:hAnsi="Arial" w:cs="Arial"/>
          <w:sz w:val="24"/>
          <w:lang w:val="es-AR"/>
        </w:rPr>
        <w:t xml:space="preserve">do </w:t>
      </w:r>
      <w:r>
        <w:rPr>
          <w:rFonts w:ascii="Arial" w:hAnsi="Arial" w:cs="Arial"/>
          <w:spacing w:val="1"/>
          <w:sz w:val="24"/>
          <w:lang w:val="es-AR"/>
        </w:rPr>
        <w:t>l</w:t>
      </w:r>
      <w:r>
        <w:rPr>
          <w:rFonts w:ascii="Arial" w:hAnsi="Arial" w:cs="Arial"/>
          <w:spacing w:val="-2"/>
          <w:sz w:val="24"/>
          <w:lang w:val="es-AR"/>
        </w:rPr>
        <w:t>e</w:t>
      </w:r>
      <w:r>
        <w:rPr>
          <w:rFonts w:ascii="Arial" w:hAnsi="Arial" w:cs="Arial"/>
          <w:spacing w:val="1"/>
          <w:sz w:val="24"/>
          <w:lang w:val="es-AR"/>
        </w:rPr>
        <w:t>j</w:t>
      </w:r>
      <w:r>
        <w:rPr>
          <w:rFonts w:ascii="Arial" w:hAnsi="Arial" w:cs="Arial"/>
          <w:sz w:val="24"/>
          <w:lang w:val="es-AR"/>
        </w:rPr>
        <w:t xml:space="preserve">os </w:t>
      </w:r>
      <w:r>
        <w:rPr>
          <w:rFonts w:ascii="Arial" w:hAnsi="Arial" w:cs="Arial"/>
          <w:spacing w:val="-3"/>
          <w:sz w:val="24"/>
          <w:lang w:val="es-AR"/>
        </w:rPr>
        <w:lastRenderedPageBreak/>
        <w:t>d</w:t>
      </w:r>
      <w:r>
        <w:rPr>
          <w:rFonts w:ascii="Arial" w:hAnsi="Arial" w:cs="Arial"/>
          <w:sz w:val="24"/>
          <w:lang w:val="es-AR"/>
        </w:rPr>
        <w:t>el</w:t>
      </w:r>
      <w:r>
        <w:rPr>
          <w:rFonts w:ascii="Arial" w:hAnsi="Arial" w:cs="Arial"/>
          <w:spacing w:val="-2"/>
          <w:sz w:val="24"/>
          <w:lang w:val="es-AR"/>
        </w:rPr>
        <w:t xml:space="preserve"> </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onco, d</w:t>
      </w:r>
      <w:r>
        <w:rPr>
          <w:rFonts w:ascii="Arial" w:hAnsi="Arial" w:cs="Arial"/>
          <w:spacing w:val="-2"/>
          <w:sz w:val="24"/>
          <w:lang w:val="es-AR"/>
        </w:rPr>
        <w:t>e</w:t>
      </w:r>
      <w:r>
        <w:rPr>
          <w:rFonts w:ascii="Arial" w:hAnsi="Arial" w:cs="Arial"/>
          <w:spacing w:val="1"/>
          <w:sz w:val="24"/>
          <w:lang w:val="es-AR"/>
        </w:rPr>
        <w:t>j</w:t>
      </w:r>
      <w:r>
        <w:rPr>
          <w:rFonts w:ascii="Arial" w:hAnsi="Arial" w:cs="Arial"/>
          <w:sz w:val="24"/>
          <w:lang w:val="es-AR"/>
        </w:rPr>
        <w:t>an</w:t>
      </w:r>
      <w:r>
        <w:rPr>
          <w:rFonts w:ascii="Arial" w:hAnsi="Arial" w:cs="Arial"/>
          <w:spacing w:val="-3"/>
          <w:sz w:val="24"/>
          <w:lang w:val="es-AR"/>
        </w:rPr>
        <w:t>d</w:t>
      </w:r>
      <w:r>
        <w:rPr>
          <w:rFonts w:ascii="Arial" w:hAnsi="Arial" w:cs="Arial"/>
          <w:sz w:val="24"/>
          <w:lang w:val="es-AR"/>
        </w:rPr>
        <w:t xml:space="preserve">o un </w:t>
      </w:r>
      <w:r>
        <w:rPr>
          <w:rFonts w:ascii="Arial" w:hAnsi="Arial" w:cs="Arial"/>
          <w:spacing w:val="1"/>
          <w:sz w:val="24"/>
          <w:lang w:val="es-AR"/>
        </w:rPr>
        <w:t>t</w:t>
      </w:r>
      <w:r>
        <w:rPr>
          <w:rFonts w:ascii="Arial" w:hAnsi="Arial" w:cs="Arial"/>
          <w:sz w:val="24"/>
          <w:lang w:val="es-AR"/>
        </w:rPr>
        <w:t>o</w:t>
      </w:r>
      <w:r>
        <w:rPr>
          <w:rFonts w:ascii="Arial" w:hAnsi="Arial" w:cs="Arial"/>
          <w:spacing w:val="-2"/>
          <w:sz w:val="24"/>
          <w:lang w:val="es-AR"/>
        </w:rPr>
        <w:t>c</w:t>
      </w:r>
      <w:r>
        <w:rPr>
          <w:rFonts w:ascii="Arial" w:hAnsi="Arial" w:cs="Arial"/>
          <w:sz w:val="24"/>
          <w:lang w:val="es-AR"/>
        </w:rPr>
        <w:t>ón de ra</w:t>
      </w:r>
      <w:r>
        <w:rPr>
          <w:rFonts w:ascii="Arial" w:hAnsi="Arial" w:cs="Arial"/>
          <w:spacing w:val="-4"/>
          <w:sz w:val="24"/>
          <w:lang w:val="es-AR"/>
        </w:rPr>
        <w:t>m</w:t>
      </w:r>
      <w:r>
        <w:rPr>
          <w:rFonts w:ascii="Arial" w:hAnsi="Arial" w:cs="Arial"/>
          <w:sz w:val="24"/>
          <w:lang w:val="es-AR"/>
        </w:rPr>
        <w:t>a, el</w:t>
      </w:r>
      <w:r>
        <w:rPr>
          <w:rFonts w:ascii="Arial" w:hAnsi="Arial" w:cs="Arial"/>
          <w:spacing w:val="1"/>
          <w:sz w:val="24"/>
          <w:lang w:val="es-AR"/>
        </w:rPr>
        <w:t xml:space="preserve"> t</w:t>
      </w:r>
      <w:r>
        <w:rPr>
          <w:rFonts w:ascii="Arial" w:hAnsi="Arial" w:cs="Arial"/>
          <w:spacing w:val="-2"/>
          <w:sz w:val="24"/>
          <w:lang w:val="es-AR"/>
        </w:rPr>
        <w:t>e</w:t>
      </w:r>
      <w:r>
        <w:rPr>
          <w:rFonts w:ascii="Arial" w:hAnsi="Arial" w:cs="Arial"/>
          <w:spacing w:val="1"/>
          <w:sz w:val="24"/>
          <w:lang w:val="es-AR"/>
        </w:rPr>
        <w:t>ji</w:t>
      </w:r>
      <w:r>
        <w:rPr>
          <w:rFonts w:ascii="Arial" w:hAnsi="Arial" w:cs="Arial"/>
          <w:sz w:val="24"/>
          <w:lang w:val="es-AR"/>
        </w:rPr>
        <w:t>do de é</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 xml:space="preserve">a </w:t>
      </w:r>
      <w:r>
        <w:rPr>
          <w:rFonts w:ascii="Arial" w:hAnsi="Arial" w:cs="Arial"/>
          <w:spacing w:val="-2"/>
          <w:sz w:val="24"/>
          <w:lang w:val="es-AR"/>
        </w:rPr>
        <w:t>m</w:t>
      </w:r>
      <w:r>
        <w:rPr>
          <w:rFonts w:ascii="Arial" w:hAnsi="Arial" w:cs="Arial"/>
          <w:sz w:val="24"/>
          <w:lang w:val="es-AR"/>
        </w:rPr>
        <w:t>uere y</w:t>
      </w:r>
      <w:r>
        <w:rPr>
          <w:rFonts w:ascii="Arial" w:hAnsi="Arial" w:cs="Arial"/>
          <w:spacing w:val="-3"/>
          <w:sz w:val="24"/>
          <w:lang w:val="es-AR"/>
        </w:rPr>
        <w:t xml:space="preserve"> </w:t>
      </w:r>
      <w:r>
        <w:rPr>
          <w:rFonts w:ascii="Arial" w:hAnsi="Arial" w:cs="Arial"/>
          <w:spacing w:val="1"/>
          <w:sz w:val="24"/>
          <w:lang w:val="es-AR"/>
        </w:rPr>
        <w:t>l</w:t>
      </w:r>
      <w:r>
        <w:rPr>
          <w:rFonts w:ascii="Arial" w:hAnsi="Arial" w:cs="Arial"/>
          <w:sz w:val="24"/>
          <w:lang w:val="es-AR"/>
        </w:rPr>
        <w:t>a her</w:t>
      </w:r>
      <w:r>
        <w:rPr>
          <w:rFonts w:ascii="Arial" w:hAnsi="Arial" w:cs="Arial"/>
          <w:spacing w:val="1"/>
          <w:sz w:val="24"/>
          <w:lang w:val="es-AR"/>
        </w:rPr>
        <w:t>i</w:t>
      </w:r>
      <w:r>
        <w:rPr>
          <w:rFonts w:ascii="Arial" w:hAnsi="Arial" w:cs="Arial"/>
          <w:spacing w:val="-3"/>
          <w:sz w:val="24"/>
          <w:lang w:val="es-AR"/>
        </w:rPr>
        <w:t>d</w:t>
      </w:r>
      <w:r>
        <w:rPr>
          <w:rFonts w:ascii="Arial" w:hAnsi="Arial" w:cs="Arial"/>
          <w:sz w:val="24"/>
          <w:lang w:val="es-AR"/>
        </w:rPr>
        <w:t>a se c</w:t>
      </w:r>
      <w:r>
        <w:rPr>
          <w:rFonts w:ascii="Arial" w:hAnsi="Arial" w:cs="Arial"/>
          <w:spacing w:val="-2"/>
          <w:sz w:val="24"/>
          <w:lang w:val="es-AR"/>
        </w:rPr>
        <w:t>i</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ra c</w:t>
      </w:r>
      <w:r>
        <w:rPr>
          <w:rFonts w:ascii="Arial" w:hAnsi="Arial" w:cs="Arial"/>
          <w:spacing w:val="-3"/>
          <w:sz w:val="24"/>
          <w:lang w:val="es-AR"/>
        </w:rPr>
        <w:t>o</w:t>
      </w:r>
      <w:r>
        <w:rPr>
          <w:rFonts w:ascii="Arial" w:hAnsi="Arial" w:cs="Arial"/>
          <w:sz w:val="24"/>
          <w:lang w:val="es-AR"/>
        </w:rPr>
        <w:t xml:space="preserve">n </w:t>
      </w:r>
      <w:r>
        <w:rPr>
          <w:rFonts w:ascii="Arial" w:hAnsi="Arial" w:cs="Arial"/>
          <w:spacing w:val="1"/>
          <w:sz w:val="24"/>
          <w:lang w:val="es-AR"/>
        </w:rPr>
        <w:t>t</w:t>
      </w:r>
      <w:r>
        <w:rPr>
          <w:rFonts w:ascii="Arial" w:hAnsi="Arial" w:cs="Arial"/>
          <w:spacing w:val="-2"/>
          <w:sz w:val="24"/>
          <w:lang w:val="es-AR"/>
        </w:rPr>
        <w:t>e</w:t>
      </w:r>
      <w:r>
        <w:rPr>
          <w:rFonts w:ascii="Arial" w:hAnsi="Arial" w:cs="Arial"/>
          <w:spacing w:val="1"/>
          <w:sz w:val="24"/>
          <w:lang w:val="es-AR"/>
        </w:rPr>
        <w:t>ji</w:t>
      </w:r>
      <w:r>
        <w:rPr>
          <w:rFonts w:ascii="Arial" w:hAnsi="Arial" w:cs="Arial"/>
          <w:sz w:val="24"/>
          <w:lang w:val="es-AR"/>
        </w:rPr>
        <w:t>do c</w:t>
      </w:r>
      <w:r>
        <w:rPr>
          <w:rFonts w:ascii="Arial" w:hAnsi="Arial" w:cs="Arial"/>
          <w:spacing w:val="-2"/>
          <w:sz w:val="24"/>
          <w:lang w:val="es-AR"/>
        </w:rPr>
        <w:t>i</w:t>
      </w:r>
      <w:r>
        <w:rPr>
          <w:rFonts w:ascii="Arial" w:hAnsi="Arial" w:cs="Arial"/>
          <w:sz w:val="24"/>
          <w:lang w:val="es-AR"/>
        </w:rPr>
        <w:t>ca</w:t>
      </w:r>
      <w:r>
        <w:rPr>
          <w:rFonts w:ascii="Arial" w:hAnsi="Arial" w:cs="Arial"/>
          <w:spacing w:val="-2"/>
          <w:sz w:val="24"/>
          <w:lang w:val="es-AR"/>
        </w:rPr>
        <w:t>t</w:t>
      </w:r>
      <w:r>
        <w:rPr>
          <w:rFonts w:ascii="Arial" w:hAnsi="Arial" w:cs="Arial"/>
          <w:sz w:val="24"/>
          <w:lang w:val="es-AR"/>
        </w:rPr>
        <w:t>r</w:t>
      </w:r>
      <w:r>
        <w:rPr>
          <w:rFonts w:ascii="Arial" w:hAnsi="Arial" w:cs="Arial"/>
          <w:spacing w:val="-2"/>
          <w:sz w:val="24"/>
          <w:lang w:val="es-AR"/>
        </w:rPr>
        <w:t>i</w:t>
      </w:r>
      <w:r>
        <w:rPr>
          <w:rFonts w:ascii="Arial" w:hAnsi="Arial" w:cs="Arial"/>
          <w:sz w:val="24"/>
          <w:lang w:val="es-AR"/>
        </w:rPr>
        <w:t>c</w:t>
      </w:r>
      <w:r>
        <w:rPr>
          <w:rFonts w:ascii="Arial" w:hAnsi="Arial" w:cs="Arial"/>
          <w:spacing w:val="-2"/>
          <w:sz w:val="24"/>
          <w:lang w:val="es-AR"/>
        </w:rPr>
        <w:t>i</w:t>
      </w:r>
      <w:r>
        <w:rPr>
          <w:rFonts w:ascii="Arial" w:hAnsi="Arial" w:cs="Arial"/>
          <w:sz w:val="24"/>
          <w:lang w:val="es-AR"/>
        </w:rPr>
        <w:t>al</w:t>
      </w:r>
      <w:r>
        <w:rPr>
          <w:rFonts w:ascii="Arial" w:hAnsi="Arial" w:cs="Arial"/>
          <w:spacing w:val="1"/>
          <w:sz w:val="24"/>
          <w:lang w:val="es-AR"/>
        </w:rPr>
        <w:t xml:space="preserve"> </w:t>
      </w:r>
      <w:r>
        <w:rPr>
          <w:rFonts w:ascii="Arial" w:hAnsi="Arial" w:cs="Arial"/>
          <w:sz w:val="24"/>
          <w:lang w:val="es-AR"/>
        </w:rPr>
        <w:t>pr</w:t>
      </w:r>
      <w:r>
        <w:rPr>
          <w:rFonts w:ascii="Arial" w:hAnsi="Arial" w:cs="Arial"/>
          <w:spacing w:val="-3"/>
          <w:sz w:val="24"/>
          <w:lang w:val="es-AR"/>
        </w:rPr>
        <w:t>o</w:t>
      </w:r>
      <w:r>
        <w:rPr>
          <w:rFonts w:ascii="Arial" w:hAnsi="Arial" w:cs="Arial"/>
          <w:sz w:val="24"/>
          <w:lang w:val="es-AR"/>
        </w:rPr>
        <w:t>ce</w:t>
      </w:r>
      <w:r>
        <w:rPr>
          <w:rFonts w:ascii="Arial" w:hAnsi="Arial" w:cs="Arial"/>
          <w:spacing w:val="-3"/>
          <w:sz w:val="24"/>
          <w:lang w:val="es-AR"/>
        </w:rPr>
        <w:t>d</w:t>
      </w:r>
      <w:r>
        <w:rPr>
          <w:rFonts w:ascii="Arial" w:hAnsi="Arial" w:cs="Arial"/>
          <w:sz w:val="24"/>
          <w:lang w:val="es-AR"/>
        </w:rPr>
        <w:t>e</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e del</w:t>
      </w:r>
      <w:r>
        <w:rPr>
          <w:rFonts w:ascii="Arial" w:hAnsi="Arial" w:cs="Arial"/>
          <w:spacing w:val="1"/>
          <w:sz w:val="24"/>
          <w:lang w:val="es-AR"/>
        </w:rPr>
        <w:t xml:space="preserve"> </w:t>
      </w:r>
      <w:r>
        <w:rPr>
          <w:rFonts w:ascii="Arial" w:hAnsi="Arial" w:cs="Arial"/>
          <w:spacing w:val="-2"/>
          <w:sz w:val="24"/>
          <w:lang w:val="es-AR"/>
        </w:rPr>
        <w:t>t</w:t>
      </w:r>
      <w:r>
        <w:rPr>
          <w:rFonts w:ascii="Arial" w:hAnsi="Arial" w:cs="Arial"/>
          <w:sz w:val="24"/>
          <w:lang w:val="es-AR"/>
        </w:rPr>
        <w:t>ro</w:t>
      </w:r>
      <w:r>
        <w:rPr>
          <w:rFonts w:ascii="Arial" w:hAnsi="Arial" w:cs="Arial"/>
          <w:spacing w:val="-3"/>
          <w:sz w:val="24"/>
          <w:lang w:val="es-AR"/>
        </w:rPr>
        <w:t>n</w:t>
      </w:r>
      <w:r>
        <w:rPr>
          <w:rFonts w:ascii="Arial" w:hAnsi="Arial" w:cs="Arial"/>
          <w:sz w:val="24"/>
          <w:lang w:val="es-AR"/>
        </w:rPr>
        <w:t xml:space="preserve">co. </w:t>
      </w:r>
      <w:r>
        <w:rPr>
          <w:rFonts w:ascii="Arial" w:hAnsi="Arial" w:cs="Arial"/>
          <w:spacing w:val="-2"/>
          <w:sz w:val="24"/>
          <w:lang w:val="es-AR"/>
        </w:rPr>
        <w:t>A</w:t>
      </w:r>
      <w:r>
        <w:rPr>
          <w:rFonts w:ascii="Arial" w:hAnsi="Arial" w:cs="Arial"/>
          <w:sz w:val="24"/>
          <w:lang w:val="es-AR"/>
        </w:rPr>
        <w:t>l</w:t>
      </w:r>
      <w:r>
        <w:rPr>
          <w:rFonts w:ascii="Arial" w:hAnsi="Arial" w:cs="Arial"/>
          <w:spacing w:val="1"/>
          <w:sz w:val="24"/>
          <w:lang w:val="es-AR"/>
        </w:rPr>
        <w:t xml:space="preserve"> </w:t>
      </w:r>
      <w:r>
        <w:rPr>
          <w:rFonts w:ascii="Arial" w:hAnsi="Arial" w:cs="Arial"/>
          <w:sz w:val="24"/>
          <w:lang w:val="es-AR"/>
        </w:rPr>
        <w:t>cor</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r ra</w:t>
      </w:r>
      <w:r>
        <w:rPr>
          <w:rFonts w:ascii="Arial" w:hAnsi="Arial" w:cs="Arial"/>
          <w:spacing w:val="-4"/>
          <w:sz w:val="24"/>
          <w:lang w:val="es-AR"/>
        </w:rPr>
        <w:t>m</w:t>
      </w:r>
      <w:r>
        <w:rPr>
          <w:rFonts w:ascii="Arial" w:hAnsi="Arial" w:cs="Arial"/>
          <w:sz w:val="24"/>
          <w:lang w:val="es-AR"/>
        </w:rPr>
        <w:t>as</w:t>
      </w:r>
      <w:r>
        <w:rPr>
          <w:rFonts w:ascii="Arial" w:hAnsi="Arial" w:cs="Arial"/>
          <w:spacing w:val="22"/>
          <w:sz w:val="24"/>
          <w:lang w:val="es-AR"/>
        </w:rPr>
        <w:t xml:space="preserve"> </w:t>
      </w:r>
      <w:r>
        <w:rPr>
          <w:rFonts w:ascii="Arial" w:hAnsi="Arial" w:cs="Arial"/>
          <w:sz w:val="24"/>
          <w:lang w:val="es-AR"/>
        </w:rPr>
        <w:t>peque</w:t>
      </w:r>
      <w:r>
        <w:rPr>
          <w:rFonts w:ascii="Arial" w:hAnsi="Arial" w:cs="Arial"/>
          <w:spacing w:val="-3"/>
          <w:sz w:val="24"/>
          <w:lang w:val="es-AR"/>
        </w:rPr>
        <w:t>ñ</w:t>
      </w:r>
      <w:r>
        <w:rPr>
          <w:rFonts w:ascii="Arial" w:hAnsi="Arial" w:cs="Arial"/>
          <w:sz w:val="24"/>
          <w:lang w:val="es-AR"/>
        </w:rPr>
        <w:t>as</w:t>
      </w:r>
      <w:r>
        <w:rPr>
          <w:rFonts w:ascii="Arial" w:hAnsi="Arial" w:cs="Arial"/>
          <w:spacing w:val="22"/>
          <w:sz w:val="24"/>
          <w:lang w:val="es-AR"/>
        </w:rPr>
        <w:t xml:space="preserve"> </w:t>
      </w:r>
      <w:r>
        <w:rPr>
          <w:rFonts w:ascii="Arial" w:hAnsi="Arial" w:cs="Arial"/>
          <w:sz w:val="24"/>
          <w:lang w:val="es-AR"/>
        </w:rPr>
        <w:t>con</w:t>
      </w:r>
      <w:r>
        <w:rPr>
          <w:rFonts w:ascii="Arial" w:hAnsi="Arial" w:cs="Arial"/>
          <w:spacing w:val="21"/>
          <w:sz w:val="24"/>
          <w:lang w:val="es-AR"/>
        </w:rPr>
        <w:t xml:space="preserve"> </w:t>
      </w:r>
      <w:r>
        <w:rPr>
          <w:rFonts w:ascii="Arial" w:hAnsi="Arial" w:cs="Arial"/>
          <w:spacing w:val="-3"/>
          <w:sz w:val="24"/>
          <w:lang w:val="es-AR"/>
        </w:rPr>
        <w:t>p</w:t>
      </w:r>
      <w:r>
        <w:rPr>
          <w:rFonts w:ascii="Arial" w:hAnsi="Arial" w:cs="Arial"/>
          <w:sz w:val="24"/>
          <w:lang w:val="es-AR"/>
        </w:rPr>
        <w:t>oda</w:t>
      </w:r>
      <w:r>
        <w:rPr>
          <w:rFonts w:ascii="Arial" w:hAnsi="Arial" w:cs="Arial"/>
          <w:spacing w:val="-3"/>
          <w:sz w:val="24"/>
          <w:lang w:val="es-AR"/>
        </w:rPr>
        <w:t>d</w:t>
      </w:r>
      <w:r>
        <w:rPr>
          <w:rFonts w:ascii="Arial" w:hAnsi="Arial" w:cs="Arial"/>
          <w:sz w:val="24"/>
          <w:lang w:val="es-AR"/>
        </w:rPr>
        <w:t>eras</w:t>
      </w:r>
      <w:r>
        <w:rPr>
          <w:rFonts w:ascii="Arial" w:hAnsi="Arial" w:cs="Arial"/>
          <w:spacing w:val="22"/>
          <w:sz w:val="24"/>
          <w:lang w:val="es-AR"/>
        </w:rPr>
        <w:t xml:space="preserve"> </w:t>
      </w:r>
      <w:r>
        <w:rPr>
          <w:rFonts w:ascii="Arial" w:hAnsi="Arial" w:cs="Arial"/>
          <w:spacing w:val="-4"/>
          <w:sz w:val="24"/>
          <w:lang w:val="es-AR"/>
        </w:rPr>
        <w:t>m</w:t>
      </w:r>
      <w:r>
        <w:rPr>
          <w:rFonts w:ascii="Arial" w:hAnsi="Arial" w:cs="Arial"/>
          <w:sz w:val="24"/>
          <w:lang w:val="es-AR"/>
        </w:rPr>
        <w:t>anua</w:t>
      </w:r>
      <w:r>
        <w:rPr>
          <w:rFonts w:ascii="Arial" w:hAnsi="Arial" w:cs="Arial"/>
          <w:spacing w:val="-2"/>
          <w:sz w:val="24"/>
          <w:lang w:val="es-AR"/>
        </w:rPr>
        <w:t>l</w:t>
      </w:r>
      <w:r>
        <w:rPr>
          <w:rFonts w:ascii="Arial" w:hAnsi="Arial" w:cs="Arial"/>
          <w:sz w:val="24"/>
          <w:lang w:val="es-AR"/>
        </w:rPr>
        <w:t>es,</w:t>
      </w:r>
      <w:r>
        <w:rPr>
          <w:rFonts w:ascii="Arial" w:hAnsi="Arial" w:cs="Arial"/>
          <w:spacing w:val="21"/>
          <w:sz w:val="24"/>
          <w:lang w:val="es-AR"/>
        </w:rPr>
        <w:t xml:space="preserve"> </w:t>
      </w:r>
      <w:r>
        <w:rPr>
          <w:rFonts w:ascii="Arial" w:hAnsi="Arial" w:cs="Arial"/>
          <w:spacing w:val="-2"/>
          <w:sz w:val="24"/>
          <w:lang w:val="es-AR"/>
        </w:rPr>
        <w:t>a</w:t>
      </w:r>
      <w:r>
        <w:rPr>
          <w:rFonts w:ascii="Arial" w:hAnsi="Arial" w:cs="Arial"/>
          <w:sz w:val="24"/>
          <w:lang w:val="es-AR"/>
        </w:rPr>
        <w:t>se</w:t>
      </w:r>
      <w:r>
        <w:rPr>
          <w:rFonts w:ascii="Arial" w:hAnsi="Arial" w:cs="Arial"/>
          <w:spacing w:val="-3"/>
          <w:sz w:val="24"/>
          <w:lang w:val="es-AR"/>
        </w:rPr>
        <w:t>g</w:t>
      </w:r>
      <w:r>
        <w:rPr>
          <w:rFonts w:ascii="Arial" w:hAnsi="Arial" w:cs="Arial"/>
          <w:sz w:val="24"/>
          <w:lang w:val="es-AR"/>
        </w:rPr>
        <w:t>úre</w:t>
      </w:r>
      <w:r>
        <w:rPr>
          <w:rFonts w:ascii="Arial" w:hAnsi="Arial" w:cs="Arial"/>
          <w:spacing w:val="-2"/>
          <w:sz w:val="24"/>
          <w:lang w:val="es-AR"/>
        </w:rPr>
        <w:t>s</w:t>
      </w:r>
      <w:r>
        <w:rPr>
          <w:rFonts w:ascii="Arial" w:hAnsi="Arial" w:cs="Arial"/>
          <w:sz w:val="24"/>
          <w:lang w:val="es-AR"/>
        </w:rPr>
        <w:t>e</w:t>
      </w:r>
      <w:r>
        <w:rPr>
          <w:rFonts w:ascii="Arial" w:hAnsi="Arial" w:cs="Arial"/>
          <w:spacing w:val="22"/>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22"/>
          <w:sz w:val="24"/>
          <w:lang w:val="es-AR"/>
        </w:rPr>
        <w:t xml:space="preserve"> </w:t>
      </w:r>
      <w:r>
        <w:rPr>
          <w:rFonts w:ascii="Arial" w:hAnsi="Arial" w:cs="Arial"/>
          <w:sz w:val="24"/>
          <w:lang w:val="es-AR"/>
        </w:rPr>
        <w:t>que</w:t>
      </w:r>
      <w:r>
        <w:rPr>
          <w:rFonts w:ascii="Arial" w:hAnsi="Arial" w:cs="Arial"/>
          <w:spacing w:val="22"/>
          <w:sz w:val="24"/>
          <w:lang w:val="es-AR"/>
        </w:rPr>
        <w:t xml:space="preserve"> </w:t>
      </w:r>
      <w:r>
        <w:rPr>
          <w:rFonts w:ascii="Arial" w:hAnsi="Arial" w:cs="Arial"/>
          <w:spacing w:val="-2"/>
          <w:sz w:val="24"/>
          <w:lang w:val="es-AR"/>
        </w:rPr>
        <w:t>l</w:t>
      </w:r>
      <w:r>
        <w:rPr>
          <w:rFonts w:ascii="Arial" w:hAnsi="Arial" w:cs="Arial"/>
          <w:sz w:val="24"/>
          <w:lang w:val="es-AR"/>
        </w:rPr>
        <w:t>a</w:t>
      </w:r>
      <w:r>
        <w:rPr>
          <w:rFonts w:ascii="Arial" w:hAnsi="Arial" w:cs="Arial"/>
          <w:spacing w:val="22"/>
          <w:sz w:val="24"/>
          <w:lang w:val="es-AR"/>
        </w:rPr>
        <w:t xml:space="preserve"> </w:t>
      </w:r>
      <w:r>
        <w:rPr>
          <w:rFonts w:ascii="Arial" w:hAnsi="Arial" w:cs="Arial"/>
          <w:sz w:val="24"/>
          <w:lang w:val="es-AR"/>
        </w:rPr>
        <w:t>he</w:t>
      </w:r>
      <w:r>
        <w:rPr>
          <w:rFonts w:ascii="Arial" w:hAnsi="Arial" w:cs="Arial"/>
          <w:spacing w:val="-2"/>
          <w:sz w:val="24"/>
          <w:lang w:val="es-AR"/>
        </w:rPr>
        <w:t>r</w:t>
      </w:r>
      <w:r>
        <w:rPr>
          <w:rFonts w:ascii="Arial" w:hAnsi="Arial" w:cs="Arial"/>
          <w:sz w:val="24"/>
          <w:lang w:val="es-AR"/>
        </w:rPr>
        <w:t>ra</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en</w:t>
      </w:r>
      <w:r>
        <w:rPr>
          <w:rFonts w:ascii="Arial" w:hAnsi="Arial" w:cs="Arial"/>
          <w:spacing w:val="-2"/>
          <w:sz w:val="24"/>
          <w:lang w:val="es-AR"/>
        </w:rPr>
        <w:t>t</w:t>
      </w:r>
      <w:r>
        <w:rPr>
          <w:rFonts w:ascii="Arial" w:hAnsi="Arial" w:cs="Arial"/>
          <w:sz w:val="24"/>
          <w:lang w:val="es-AR"/>
        </w:rPr>
        <w:t>a</w:t>
      </w:r>
      <w:r>
        <w:rPr>
          <w:rFonts w:ascii="Arial" w:hAnsi="Arial" w:cs="Arial"/>
          <w:spacing w:val="22"/>
          <w:sz w:val="24"/>
          <w:lang w:val="es-AR"/>
        </w:rPr>
        <w:t xml:space="preserve"> </w:t>
      </w:r>
      <w:r>
        <w:rPr>
          <w:rFonts w:ascii="Arial" w:hAnsi="Arial" w:cs="Arial"/>
          <w:sz w:val="24"/>
          <w:lang w:val="es-AR"/>
        </w:rPr>
        <w:t>e</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é</w:t>
      </w:r>
      <w:r>
        <w:rPr>
          <w:rFonts w:ascii="Arial" w:hAnsi="Arial" w:cs="Arial"/>
          <w:spacing w:val="19"/>
          <w:sz w:val="24"/>
          <w:lang w:val="es-AR"/>
        </w:rPr>
        <w:t xml:space="preserve"> </w:t>
      </w:r>
      <w:r>
        <w:rPr>
          <w:rFonts w:ascii="Arial" w:hAnsi="Arial" w:cs="Arial"/>
          <w:sz w:val="24"/>
          <w:lang w:val="es-AR"/>
        </w:rPr>
        <w:t>b</w:t>
      </w:r>
      <w:r>
        <w:rPr>
          <w:rFonts w:ascii="Arial" w:hAnsi="Arial" w:cs="Arial"/>
          <w:spacing w:val="1"/>
          <w:sz w:val="24"/>
          <w:lang w:val="es-AR"/>
        </w:rPr>
        <w:t>i</w:t>
      </w:r>
      <w:r>
        <w:rPr>
          <w:rFonts w:ascii="Arial" w:hAnsi="Arial" w:cs="Arial"/>
          <w:sz w:val="24"/>
          <w:lang w:val="es-AR"/>
        </w:rPr>
        <w:t>en</w:t>
      </w:r>
      <w:r>
        <w:rPr>
          <w:rFonts w:ascii="Arial" w:hAnsi="Arial" w:cs="Arial"/>
          <w:spacing w:val="21"/>
          <w:sz w:val="24"/>
          <w:lang w:val="es-AR"/>
        </w:rPr>
        <w:t xml:space="preserve"> </w:t>
      </w:r>
      <w:r>
        <w:rPr>
          <w:rFonts w:ascii="Arial" w:hAnsi="Arial" w:cs="Arial"/>
          <w:spacing w:val="-2"/>
          <w:sz w:val="24"/>
          <w:lang w:val="es-AR"/>
        </w:rPr>
        <w:t>a</w:t>
      </w:r>
      <w:r>
        <w:rPr>
          <w:rFonts w:ascii="Arial" w:hAnsi="Arial" w:cs="Arial"/>
          <w:sz w:val="24"/>
          <w:lang w:val="es-AR"/>
        </w:rPr>
        <w:t>f</w:t>
      </w:r>
      <w:r>
        <w:rPr>
          <w:rFonts w:ascii="Arial" w:hAnsi="Arial" w:cs="Arial"/>
          <w:spacing w:val="-2"/>
          <w:sz w:val="24"/>
          <w:lang w:val="es-AR"/>
        </w:rPr>
        <w:t>i</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d</w:t>
      </w:r>
      <w:r>
        <w:rPr>
          <w:rFonts w:ascii="Arial" w:hAnsi="Arial" w:cs="Arial"/>
          <w:sz w:val="24"/>
          <w:lang w:val="es-AR"/>
        </w:rPr>
        <w:t>a</w:t>
      </w:r>
      <w:r>
        <w:rPr>
          <w:rFonts w:ascii="Arial" w:hAnsi="Arial" w:cs="Arial"/>
          <w:spacing w:val="22"/>
          <w:sz w:val="24"/>
          <w:lang w:val="es-AR"/>
        </w:rPr>
        <w:t xml:space="preserve"> </w:t>
      </w:r>
      <w:r>
        <w:rPr>
          <w:rFonts w:ascii="Arial" w:hAnsi="Arial" w:cs="Arial"/>
          <w:sz w:val="24"/>
          <w:lang w:val="es-AR"/>
        </w:rPr>
        <w:t>pa</w:t>
      </w:r>
      <w:r>
        <w:rPr>
          <w:rFonts w:ascii="Arial" w:hAnsi="Arial" w:cs="Arial"/>
          <w:spacing w:val="-2"/>
          <w:sz w:val="24"/>
          <w:lang w:val="es-AR"/>
        </w:rPr>
        <w:t>r</w:t>
      </w:r>
      <w:r>
        <w:rPr>
          <w:rFonts w:ascii="Arial" w:hAnsi="Arial" w:cs="Arial"/>
          <w:sz w:val="24"/>
          <w:lang w:val="es-AR"/>
        </w:rPr>
        <w:t>a</w:t>
      </w:r>
      <w:r>
        <w:rPr>
          <w:rFonts w:ascii="Arial" w:hAnsi="Arial" w:cs="Arial"/>
          <w:spacing w:val="22"/>
          <w:sz w:val="24"/>
          <w:lang w:val="es-AR"/>
        </w:rPr>
        <w:t xml:space="preserve"> </w:t>
      </w:r>
      <w:r>
        <w:rPr>
          <w:rFonts w:ascii="Arial" w:hAnsi="Arial" w:cs="Arial"/>
          <w:sz w:val="24"/>
          <w:lang w:val="es-AR"/>
        </w:rPr>
        <w:t>que</w:t>
      </w:r>
      <w:r>
        <w:rPr>
          <w:rFonts w:ascii="Arial" w:hAnsi="Arial" w:cs="Arial"/>
          <w:spacing w:val="22"/>
          <w:sz w:val="24"/>
          <w:lang w:val="es-AR"/>
        </w:rPr>
        <w:t xml:space="preserve"> </w:t>
      </w:r>
      <w:r>
        <w:rPr>
          <w:rFonts w:ascii="Arial" w:hAnsi="Arial" w:cs="Arial"/>
          <w:spacing w:val="-2"/>
          <w:sz w:val="24"/>
          <w:lang w:val="es-AR"/>
        </w:rPr>
        <w:t>e</w:t>
      </w:r>
      <w:r>
        <w:rPr>
          <w:rFonts w:ascii="Arial" w:hAnsi="Arial" w:cs="Arial"/>
          <w:sz w:val="24"/>
          <w:lang w:val="es-AR"/>
        </w:rPr>
        <w:t>l cor</w:t>
      </w:r>
      <w:r>
        <w:rPr>
          <w:rFonts w:ascii="Arial" w:hAnsi="Arial" w:cs="Arial"/>
          <w:spacing w:val="-2"/>
          <w:sz w:val="24"/>
          <w:lang w:val="es-AR"/>
        </w:rPr>
        <w:t>t</w:t>
      </w:r>
      <w:r>
        <w:rPr>
          <w:rFonts w:ascii="Arial" w:hAnsi="Arial" w:cs="Arial"/>
          <w:sz w:val="24"/>
          <w:lang w:val="es-AR"/>
        </w:rPr>
        <w:t>e</w:t>
      </w:r>
      <w:r>
        <w:rPr>
          <w:rFonts w:ascii="Arial" w:hAnsi="Arial" w:cs="Arial"/>
          <w:spacing w:val="27"/>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a</w:t>
      </w:r>
      <w:r>
        <w:rPr>
          <w:rFonts w:ascii="Arial" w:hAnsi="Arial" w:cs="Arial"/>
          <w:spacing w:val="27"/>
          <w:sz w:val="24"/>
          <w:lang w:val="es-AR"/>
        </w:rPr>
        <w:t xml:space="preserve"> </w:t>
      </w:r>
      <w:r>
        <w:rPr>
          <w:rFonts w:ascii="Arial" w:hAnsi="Arial" w:cs="Arial"/>
          <w:spacing w:val="-2"/>
          <w:sz w:val="24"/>
          <w:lang w:val="es-AR"/>
        </w:rPr>
        <w:t>l</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p</w:t>
      </w:r>
      <w:r>
        <w:rPr>
          <w:rFonts w:ascii="Arial" w:hAnsi="Arial" w:cs="Arial"/>
          <w:spacing w:val="1"/>
          <w:sz w:val="24"/>
          <w:lang w:val="es-AR"/>
        </w:rPr>
        <w:t>i</w:t>
      </w:r>
      <w:r>
        <w:rPr>
          <w:rFonts w:ascii="Arial" w:hAnsi="Arial" w:cs="Arial"/>
          <w:sz w:val="24"/>
          <w:lang w:val="es-AR"/>
        </w:rPr>
        <w:t>o</w:t>
      </w:r>
      <w:r>
        <w:rPr>
          <w:rFonts w:ascii="Arial" w:hAnsi="Arial" w:cs="Arial"/>
          <w:spacing w:val="26"/>
          <w:sz w:val="24"/>
          <w:lang w:val="es-AR"/>
        </w:rPr>
        <w:t xml:space="preserve"> </w:t>
      </w:r>
      <w:r>
        <w:rPr>
          <w:rFonts w:ascii="Arial" w:hAnsi="Arial" w:cs="Arial"/>
          <w:sz w:val="24"/>
          <w:lang w:val="es-AR"/>
        </w:rPr>
        <w:t>y</w:t>
      </w:r>
      <w:r>
        <w:rPr>
          <w:rFonts w:ascii="Arial" w:hAnsi="Arial" w:cs="Arial"/>
          <w:spacing w:val="24"/>
          <w:sz w:val="24"/>
          <w:lang w:val="es-AR"/>
        </w:rPr>
        <w:t xml:space="preserve"> </w:t>
      </w:r>
      <w:r>
        <w:rPr>
          <w:rFonts w:ascii="Arial" w:hAnsi="Arial" w:cs="Arial"/>
          <w:sz w:val="24"/>
          <w:lang w:val="es-AR"/>
        </w:rPr>
        <w:t>no</w:t>
      </w:r>
      <w:r>
        <w:rPr>
          <w:rFonts w:ascii="Arial" w:hAnsi="Arial" w:cs="Arial"/>
          <w:spacing w:val="26"/>
          <w:sz w:val="24"/>
          <w:lang w:val="es-AR"/>
        </w:rPr>
        <w:t xml:space="preserve"> </w:t>
      </w:r>
      <w:r>
        <w:rPr>
          <w:rFonts w:ascii="Arial" w:hAnsi="Arial" w:cs="Arial"/>
          <w:sz w:val="24"/>
          <w:lang w:val="es-AR"/>
        </w:rPr>
        <w:t>cau</w:t>
      </w:r>
      <w:r>
        <w:rPr>
          <w:rFonts w:ascii="Arial" w:hAnsi="Arial" w:cs="Arial"/>
          <w:spacing w:val="-2"/>
          <w:sz w:val="24"/>
          <w:lang w:val="es-AR"/>
        </w:rPr>
        <w:t>s</w:t>
      </w:r>
      <w:r>
        <w:rPr>
          <w:rFonts w:ascii="Arial" w:hAnsi="Arial" w:cs="Arial"/>
          <w:sz w:val="24"/>
          <w:lang w:val="es-AR"/>
        </w:rPr>
        <w:t>e</w:t>
      </w:r>
      <w:r>
        <w:rPr>
          <w:rFonts w:ascii="Arial" w:hAnsi="Arial" w:cs="Arial"/>
          <w:spacing w:val="26"/>
          <w:sz w:val="24"/>
          <w:lang w:val="es-AR"/>
        </w:rPr>
        <w:t xml:space="preserve"> </w:t>
      </w:r>
      <w:r>
        <w:rPr>
          <w:rFonts w:ascii="Arial" w:hAnsi="Arial" w:cs="Arial"/>
          <w:sz w:val="24"/>
          <w:lang w:val="es-AR"/>
        </w:rPr>
        <w:t>des</w:t>
      </w:r>
      <w:r>
        <w:rPr>
          <w:rFonts w:ascii="Arial" w:hAnsi="Arial" w:cs="Arial"/>
          <w:spacing w:val="-3"/>
          <w:sz w:val="24"/>
          <w:lang w:val="es-AR"/>
        </w:rPr>
        <w:t>g</w:t>
      </w:r>
      <w:r>
        <w:rPr>
          <w:rFonts w:ascii="Arial" w:hAnsi="Arial" w:cs="Arial"/>
          <w:sz w:val="24"/>
          <w:lang w:val="es-AR"/>
        </w:rPr>
        <w:t>ar</w:t>
      </w:r>
      <w:r>
        <w:rPr>
          <w:rFonts w:ascii="Arial" w:hAnsi="Arial" w:cs="Arial"/>
          <w:spacing w:val="-2"/>
          <w:sz w:val="24"/>
          <w:lang w:val="es-AR"/>
        </w:rPr>
        <w:t>r</w:t>
      </w:r>
      <w:r>
        <w:rPr>
          <w:rFonts w:ascii="Arial" w:hAnsi="Arial" w:cs="Arial"/>
          <w:sz w:val="24"/>
          <w:lang w:val="es-AR"/>
        </w:rPr>
        <w:t>a</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en</w:t>
      </w:r>
      <w:r>
        <w:rPr>
          <w:rFonts w:ascii="Arial" w:hAnsi="Arial" w:cs="Arial"/>
          <w:spacing w:val="1"/>
          <w:sz w:val="24"/>
          <w:lang w:val="es-AR"/>
        </w:rPr>
        <w:t>t</w:t>
      </w:r>
      <w:r>
        <w:rPr>
          <w:rFonts w:ascii="Arial" w:hAnsi="Arial" w:cs="Arial"/>
          <w:spacing w:val="-3"/>
          <w:sz w:val="24"/>
          <w:lang w:val="es-AR"/>
        </w:rPr>
        <w:t>o</w:t>
      </w:r>
      <w:r>
        <w:rPr>
          <w:rFonts w:ascii="Arial" w:hAnsi="Arial" w:cs="Arial"/>
          <w:sz w:val="24"/>
          <w:lang w:val="es-AR"/>
        </w:rPr>
        <w:t>s.</w:t>
      </w:r>
      <w:r>
        <w:rPr>
          <w:rFonts w:ascii="Arial" w:hAnsi="Arial" w:cs="Arial"/>
          <w:spacing w:val="53"/>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24"/>
          <w:sz w:val="24"/>
          <w:lang w:val="es-AR"/>
        </w:rPr>
        <w:t xml:space="preserve"> </w:t>
      </w:r>
      <w:r>
        <w:rPr>
          <w:rFonts w:ascii="Arial" w:hAnsi="Arial" w:cs="Arial"/>
          <w:sz w:val="24"/>
          <w:lang w:val="es-AR"/>
        </w:rPr>
        <w:t>r</w:t>
      </w:r>
      <w:r>
        <w:rPr>
          <w:rFonts w:ascii="Arial" w:hAnsi="Arial" w:cs="Arial"/>
          <w:spacing w:val="-2"/>
          <w:sz w:val="24"/>
          <w:lang w:val="es-AR"/>
        </w:rPr>
        <w:t>a</w:t>
      </w:r>
      <w:r>
        <w:rPr>
          <w:rFonts w:ascii="Arial" w:hAnsi="Arial" w:cs="Arial"/>
          <w:spacing w:val="-4"/>
          <w:sz w:val="24"/>
          <w:lang w:val="es-AR"/>
        </w:rPr>
        <w:t>m</w:t>
      </w:r>
      <w:r>
        <w:rPr>
          <w:rFonts w:ascii="Arial" w:hAnsi="Arial" w:cs="Arial"/>
          <w:sz w:val="24"/>
          <w:lang w:val="es-AR"/>
        </w:rPr>
        <w:t>as</w:t>
      </w:r>
      <w:r>
        <w:rPr>
          <w:rFonts w:ascii="Arial" w:hAnsi="Arial" w:cs="Arial"/>
          <w:spacing w:val="29"/>
          <w:sz w:val="24"/>
          <w:lang w:val="es-AR"/>
        </w:rPr>
        <w:t xml:space="preserve"> </w:t>
      </w:r>
      <w:r>
        <w:rPr>
          <w:rFonts w:ascii="Arial" w:hAnsi="Arial" w:cs="Arial"/>
          <w:spacing w:val="-3"/>
          <w:sz w:val="24"/>
          <w:lang w:val="es-AR"/>
        </w:rPr>
        <w:t>g</w:t>
      </w:r>
      <w:r>
        <w:rPr>
          <w:rFonts w:ascii="Arial" w:hAnsi="Arial" w:cs="Arial"/>
          <w:sz w:val="24"/>
          <w:lang w:val="es-AR"/>
        </w:rPr>
        <w:t>randes</w:t>
      </w:r>
      <w:r>
        <w:rPr>
          <w:rFonts w:ascii="Arial" w:hAnsi="Arial" w:cs="Arial"/>
          <w:spacing w:val="27"/>
          <w:sz w:val="24"/>
          <w:lang w:val="es-AR"/>
        </w:rPr>
        <w:t xml:space="preserve"> </w:t>
      </w:r>
      <w:r>
        <w:rPr>
          <w:rFonts w:ascii="Arial" w:hAnsi="Arial" w:cs="Arial"/>
          <w:sz w:val="24"/>
          <w:lang w:val="es-AR"/>
        </w:rPr>
        <w:t>q</w:t>
      </w:r>
      <w:r>
        <w:rPr>
          <w:rFonts w:ascii="Arial" w:hAnsi="Arial" w:cs="Arial"/>
          <w:spacing w:val="-3"/>
          <w:sz w:val="24"/>
          <w:lang w:val="es-AR"/>
        </w:rPr>
        <w:t>u</w:t>
      </w:r>
      <w:r>
        <w:rPr>
          <w:rFonts w:ascii="Arial" w:hAnsi="Arial" w:cs="Arial"/>
          <w:sz w:val="24"/>
          <w:lang w:val="es-AR"/>
        </w:rPr>
        <w:t>e</w:t>
      </w:r>
      <w:r>
        <w:rPr>
          <w:rFonts w:ascii="Arial" w:hAnsi="Arial" w:cs="Arial"/>
          <w:spacing w:val="27"/>
          <w:sz w:val="24"/>
          <w:lang w:val="es-AR"/>
        </w:rPr>
        <w:t xml:space="preserve"> </w:t>
      </w:r>
      <w:r>
        <w:rPr>
          <w:rFonts w:ascii="Arial" w:hAnsi="Arial" w:cs="Arial"/>
          <w:spacing w:val="-2"/>
          <w:sz w:val="24"/>
          <w:lang w:val="es-AR"/>
        </w:rPr>
        <w:t>r</w:t>
      </w:r>
      <w:r>
        <w:rPr>
          <w:rFonts w:ascii="Arial" w:hAnsi="Arial" w:cs="Arial"/>
          <w:sz w:val="24"/>
          <w:lang w:val="es-AR"/>
        </w:rPr>
        <w:t>equ</w:t>
      </w:r>
      <w:r>
        <w:rPr>
          <w:rFonts w:ascii="Arial" w:hAnsi="Arial" w:cs="Arial"/>
          <w:spacing w:val="-2"/>
          <w:sz w:val="24"/>
          <w:lang w:val="es-AR"/>
        </w:rPr>
        <w:t>i</w:t>
      </w:r>
      <w:r>
        <w:rPr>
          <w:rFonts w:ascii="Arial" w:hAnsi="Arial" w:cs="Arial"/>
          <w:sz w:val="24"/>
          <w:lang w:val="es-AR"/>
        </w:rPr>
        <w:t>e</w:t>
      </w:r>
      <w:r>
        <w:rPr>
          <w:rFonts w:ascii="Arial" w:hAnsi="Arial" w:cs="Arial"/>
          <w:spacing w:val="-4"/>
          <w:sz w:val="24"/>
          <w:lang w:val="es-AR"/>
        </w:rPr>
        <w:t>r</w:t>
      </w:r>
      <w:r>
        <w:rPr>
          <w:rFonts w:ascii="Arial" w:hAnsi="Arial" w:cs="Arial"/>
          <w:sz w:val="24"/>
          <w:lang w:val="es-AR"/>
        </w:rPr>
        <w:t>en</w:t>
      </w:r>
      <w:r>
        <w:rPr>
          <w:rFonts w:ascii="Arial" w:hAnsi="Arial" w:cs="Arial"/>
          <w:spacing w:val="24"/>
          <w:sz w:val="24"/>
          <w:lang w:val="es-AR"/>
        </w:rPr>
        <w:t xml:space="preserve"> </w:t>
      </w:r>
      <w:r>
        <w:rPr>
          <w:rFonts w:ascii="Arial" w:hAnsi="Arial" w:cs="Arial"/>
          <w:sz w:val="24"/>
          <w:lang w:val="es-AR"/>
        </w:rPr>
        <w:t>el</w:t>
      </w:r>
      <w:r>
        <w:rPr>
          <w:rFonts w:ascii="Arial" w:hAnsi="Arial" w:cs="Arial"/>
          <w:spacing w:val="27"/>
          <w:sz w:val="24"/>
          <w:lang w:val="es-AR"/>
        </w:rPr>
        <w:t xml:space="preserve"> </w:t>
      </w:r>
      <w:r>
        <w:rPr>
          <w:rFonts w:ascii="Arial" w:hAnsi="Arial" w:cs="Arial"/>
          <w:sz w:val="24"/>
          <w:lang w:val="es-AR"/>
        </w:rPr>
        <w:t>uso</w:t>
      </w:r>
      <w:r>
        <w:rPr>
          <w:rFonts w:ascii="Arial" w:hAnsi="Arial" w:cs="Arial"/>
          <w:spacing w:val="24"/>
          <w:sz w:val="24"/>
          <w:lang w:val="es-AR"/>
        </w:rPr>
        <w:t xml:space="preserve"> </w:t>
      </w:r>
      <w:r>
        <w:rPr>
          <w:rFonts w:ascii="Arial" w:hAnsi="Arial" w:cs="Arial"/>
          <w:sz w:val="24"/>
          <w:lang w:val="es-AR"/>
        </w:rPr>
        <w:t>de</w:t>
      </w:r>
      <w:r>
        <w:rPr>
          <w:rFonts w:ascii="Arial" w:hAnsi="Arial" w:cs="Arial"/>
          <w:spacing w:val="27"/>
          <w:sz w:val="24"/>
          <w:lang w:val="es-AR"/>
        </w:rPr>
        <w:t xml:space="preserve"> </w:t>
      </w:r>
      <w:r>
        <w:rPr>
          <w:rFonts w:ascii="Arial" w:hAnsi="Arial" w:cs="Arial"/>
          <w:spacing w:val="-2"/>
          <w:sz w:val="24"/>
          <w:lang w:val="es-AR"/>
        </w:rPr>
        <w:t>s</w:t>
      </w:r>
      <w:r>
        <w:rPr>
          <w:rFonts w:ascii="Arial" w:hAnsi="Arial" w:cs="Arial"/>
          <w:spacing w:val="1"/>
          <w:sz w:val="24"/>
          <w:lang w:val="es-AR"/>
        </w:rPr>
        <w:t>i</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ra</w:t>
      </w:r>
      <w:r>
        <w:rPr>
          <w:rFonts w:ascii="Arial" w:hAnsi="Arial" w:cs="Arial"/>
          <w:spacing w:val="27"/>
          <w:sz w:val="24"/>
          <w:lang w:val="es-AR"/>
        </w:rPr>
        <w:t xml:space="preserve"> </w:t>
      </w:r>
      <w:r>
        <w:rPr>
          <w:rFonts w:ascii="Arial" w:hAnsi="Arial" w:cs="Arial"/>
          <w:spacing w:val="-3"/>
          <w:sz w:val="24"/>
          <w:lang w:val="es-AR"/>
        </w:rPr>
        <w:t>d</w:t>
      </w:r>
      <w:r>
        <w:rPr>
          <w:rFonts w:ascii="Arial" w:hAnsi="Arial" w:cs="Arial"/>
          <w:sz w:val="24"/>
          <w:lang w:val="es-AR"/>
        </w:rPr>
        <w:t>eben sos</w:t>
      </w:r>
      <w:r>
        <w:rPr>
          <w:rFonts w:ascii="Arial" w:hAnsi="Arial" w:cs="Arial"/>
          <w:spacing w:val="-2"/>
          <w:sz w:val="24"/>
          <w:lang w:val="es-AR"/>
        </w:rPr>
        <w:t>t</w:t>
      </w:r>
      <w:r>
        <w:rPr>
          <w:rFonts w:ascii="Arial" w:hAnsi="Arial" w:cs="Arial"/>
          <w:sz w:val="24"/>
          <w:lang w:val="es-AR"/>
        </w:rPr>
        <w:t>en</w:t>
      </w:r>
      <w:r>
        <w:rPr>
          <w:rFonts w:ascii="Arial" w:hAnsi="Arial" w:cs="Arial"/>
          <w:spacing w:val="-2"/>
          <w:sz w:val="24"/>
          <w:lang w:val="es-AR"/>
        </w:rPr>
        <w:t>e</w:t>
      </w:r>
      <w:r>
        <w:rPr>
          <w:rFonts w:ascii="Arial" w:hAnsi="Arial" w:cs="Arial"/>
          <w:sz w:val="24"/>
          <w:lang w:val="es-AR"/>
        </w:rPr>
        <w:t>rse</w:t>
      </w:r>
      <w:r>
        <w:rPr>
          <w:rFonts w:ascii="Arial" w:hAnsi="Arial" w:cs="Arial"/>
          <w:spacing w:val="53"/>
          <w:sz w:val="24"/>
          <w:lang w:val="es-AR"/>
        </w:rPr>
        <w:t xml:space="preserve"> </w:t>
      </w:r>
      <w:r>
        <w:rPr>
          <w:rFonts w:ascii="Arial" w:hAnsi="Arial" w:cs="Arial"/>
          <w:sz w:val="24"/>
          <w:lang w:val="es-AR"/>
        </w:rPr>
        <w:t>con</w:t>
      </w:r>
      <w:r>
        <w:rPr>
          <w:rFonts w:ascii="Arial" w:hAnsi="Arial" w:cs="Arial"/>
          <w:spacing w:val="52"/>
          <w:sz w:val="24"/>
          <w:lang w:val="es-AR"/>
        </w:rPr>
        <w:t xml:space="preserve"> </w:t>
      </w:r>
      <w:r>
        <w:rPr>
          <w:rFonts w:ascii="Arial" w:hAnsi="Arial" w:cs="Arial"/>
          <w:sz w:val="24"/>
          <w:lang w:val="es-AR"/>
        </w:rPr>
        <w:t xml:space="preserve">una </w:t>
      </w:r>
      <w:r>
        <w:rPr>
          <w:rFonts w:ascii="Arial" w:hAnsi="Arial" w:cs="Arial"/>
          <w:spacing w:val="-4"/>
          <w:sz w:val="24"/>
          <w:lang w:val="es-AR"/>
        </w:rPr>
        <w:t>m</w:t>
      </w:r>
      <w:r>
        <w:rPr>
          <w:rFonts w:ascii="Arial" w:hAnsi="Arial" w:cs="Arial"/>
          <w:sz w:val="24"/>
          <w:lang w:val="es-AR"/>
        </w:rPr>
        <w:t>ano</w:t>
      </w:r>
      <w:r>
        <w:rPr>
          <w:rFonts w:ascii="Arial" w:hAnsi="Arial" w:cs="Arial"/>
          <w:spacing w:val="52"/>
          <w:sz w:val="24"/>
          <w:lang w:val="es-AR"/>
        </w:rPr>
        <w:t xml:space="preserve"> </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r</w:t>
      </w:r>
      <w:r>
        <w:rPr>
          <w:rFonts w:ascii="Arial" w:hAnsi="Arial" w:cs="Arial"/>
          <w:spacing w:val="-2"/>
          <w:sz w:val="24"/>
          <w:lang w:val="es-AR"/>
        </w:rPr>
        <w:t>a</w:t>
      </w:r>
      <w:r>
        <w:rPr>
          <w:rFonts w:ascii="Arial" w:hAnsi="Arial" w:cs="Arial"/>
          <w:sz w:val="24"/>
          <w:lang w:val="es-AR"/>
        </w:rPr>
        <w:t xml:space="preserve">s </w:t>
      </w:r>
      <w:r>
        <w:rPr>
          <w:rFonts w:ascii="Arial" w:hAnsi="Arial" w:cs="Arial"/>
          <w:spacing w:val="-2"/>
          <w:sz w:val="24"/>
          <w:lang w:val="es-AR"/>
        </w:rPr>
        <w:t>s</w:t>
      </w:r>
      <w:r>
        <w:rPr>
          <w:rFonts w:ascii="Arial" w:hAnsi="Arial" w:cs="Arial"/>
          <w:sz w:val="24"/>
          <w:lang w:val="es-AR"/>
        </w:rPr>
        <w:t>e h</w:t>
      </w:r>
      <w:r>
        <w:rPr>
          <w:rFonts w:ascii="Arial" w:hAnsi="Arial" w:cs="Arial"/>
          <w:spacing w:val="-2"/>
          <w:sz w:val="24"/>
          <w:lang w:val="es-AR"/>
        </w:rPr>
        <w:t>a</w:t>
      </w:r>
      <w:r>
        <w:rPr>
          <w:rFonts w:ascii="Arial" w:hAnsi="Arial" w:cs="Arial"/>
          <w:sz w:val="24"/>
          <w:lang w:val="es-AR"/>
        </w:rPr>
        <w:t>ce</w:t>
      </w:r>
      <w:r>
        <w:rPr>
          <w:rFonts w:ascii="Arial" w:hAnsi="Arial" w:cs="Arial"/>
          <w:spacing w:val="53"/>
          <w:sz w:val="24"/>
          <w:lang w:val="es-AR"/>
        </w:rPr>
        <w:t xml:space="preserve"> </w:t>
      </w:r>
      <w:r>
        <w:rPr>
          <w:rFonts w:ascii="Arial" w:hAnsi="Arial" w:cs="Arial"/>
          <w:sz w:val="24"/>
          <w:lang w:val="es-AR"/>
        </w:rPr>
        <w:t>el</w:t>
      </w:r>
      <w:r>
        <w:rPr>
          <w:rFonts w:ascii="Arial" w:hAnsi="Arial" w:cs="Arial"/>
          <w:spacing w:val="54"/>
          <w:sz w:val="24"/>
          <w:lang w:val="es-AR"/>
        </w:rPr>
        <w:t xml:space="preserve"> </w:t>
      </w:r>
      <w:r>
        <w:rPr>
          <w:rFonts w:ascii="Arial" w:hAnsi="Arial" w:cs="Arial"/>
          <w:sz w:val="24"/>
          <w:lang w:val="es-AR"/>
        </w:rPr>
        <w:t>co</w:t>
      </w:r>
      <w:r>
        <w:rPr>
          <w:rFonts w:ascii="Arial" w:hAnsi="Arial" w:cs="Arial"/>
          <w:spacing w:val="-2"/>
          <w:sz w:val="24"/>
          <w:lang w:val="es-AR"/>
        </w:rPr>
        <w:t>rt</w:t>
      </w:r>
      <w:r>
        <w:rPr>
          <w:rFonts w:ascii="Arial" w:hAnsi="Arial" w:cs="Arial"/>
          <w:sz w:val="24"/>
          <w:lang w:val="es-AR"/>
        </w:rPr>
        <w:t xml:space="preserve">e. </w:t>
      </w:r>
      <w:r>
        <w:rPr>
          <w:rFonts w:ascii="Arial" w:hAnsi="Arial" w:cs="Arial"/>
          <w:spacing w:val="-3"/>
          <w:sz w:val="24"/>
          <w:lang w:val="es-AR"/>
        </w:rPr>
        <w:t>S</w:t>
      </w:r>
      <w:r>
        <w:rPr>
          <w:rFonts w:ascii="Arial" w:hAnsi="Arial" w:cs="Arial"/>
          <w:sz w:val="24"/>
          <w:lang w:val="es-AR"/>
        </w:rPr>
        <w:t>i</w:t>
      </w:r>
      <w:r>
        <w:rPr>
          <w:rFonts w:ascii="Arial" w:hAnsi="Arial" w:cs="Arial"/>
          <w:spacing w:val="1"/>
          <w:sz w:val="24"/>
          <w:lang w:val="es-AR"/>
        </w:rPr>
        <w:t xml:space="preserve"> </w:t>
      </w:r>
      <w:r>
        <w:rPr>
          <w:rFonts w:ascii="Arial" w:hAnsi="Arial" w:cs="Arial"/>
          <w:spacing w:val="-2"/>
          <w:sz w:val="24"/>
          <w:lang w:val="es-AR"/>
        </w:rPr>
        <w:t>l</w:t>
      </w:r>
      <w:r>
        <w:rPr>
          <w:rFonts w:ascii="Arial" w:hAnsi="Arial" w:cs="Arial"/>
          <w:sz w:val="24"/>
          <w:lang w:val="es-AR"/>
        </w:rPr>
        <w:t xml:space="preserve">a </w:t>
      </w:r>
      <w:r>
        <w:rPr>
          <w:rFonts w:ascii="Arial" w:hAnsi="Arial" w:cs="Arial"/>
          <w:spacing w:val="-2"/>
          <w:sz w:val="24"/>
          <w:lang w:val="es-AR"/>
        </w:rPr>
        <w:t>r</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a es de</w:t>
      </w:r>
      <w:r>
        <w:rPr>
          <w:rFonts w:ascii="Arial" w:hAnsi="Arial" w:cs="Arial"/>
          <w:spacing w:val="-4"/>
          <w:sz w:val="24"/>
          <w:lang w:val="es-AR"/>
        </w:rPr>
        <w:t>m</w:t>
      </w:r>
      <w:r>
        <w:rPr>
          <w:rFonts w:ascii="Arial" w:hAnsi="Arial" w:cs="Arial"/>
          <w:sz w:val="24"/>
          <w:lang w:val="es-AR"/>
        </w:rPr>
        <w:t>as</w:t>
      </w:r>
      <w:r>
        <w:rPr>
          <w:rFonts w:ascii="Arial" w:hAnsi="Arial" w:cs="Arial"/>
          <w:spacing w:val="-2"/>
          <w:sz w:val="24"/>
          <w:lang w:val="es-AR"/>
        </w:rPr>
        <w:t>i</w:t>
      </w:r>
      <w:r>
        <w:rPr>
          <w:rFonts w:ascii="Arial" w:hAnsi="Arial" w:cs="Arial"/>
          <w:sz w:val="24"/>
          <w:lang w:val="es-AR"/>
        </w:rPr>
        <w:t xml:space="preserve">ado </w:t>
      </w:r>
      <w:r>
        <w:rPr>
          <w:rFonts w:ascii="Arial" w:hAnsi="Arial" w:cs="Arial"/>
          <w:spacing w:val="-3"/>
          <w:sz w:val="24"/>
          <w:lang w:val="es-AR"/>
        </w:rPr>
        <w:t>g</w:t>
      </w:r>
      <w:r>
        <w:rPr>
          <w:rFonts w:ascii="Arial" w:hAnsi="Arial" w:cs="Arial"/>
          <w:sz w:val="24"/>
          <w:lang w:val="es-AR"/>
        </w:rPr>
        <w:t>ran</w:t>
      </w:r>
      <w:r>
        <w:rPr>
          <w:rFonts w:ascii="Arial" w:hAnsi="Arial" w:cs="Arial"/>
          <w:spacing w:val="-3"/>
          <w:sz w:val="24"/>
          <w:lang w:val="es-AR"/>
        </w:rPr>
        <w:t>d</w:t>
      </w:r>
      <w:r>
        <w:rPr>
          <w:rFonts w:ascii="Arial" w:hAnsi="Arial" w:cs="Arial"/>
          <w:sz w:val="24"/>
          <w:lang w:val="es-AR"/>
        </w:rPr>
        <w:t>e y</w:t>
      </w:r>
      <w:r>
        <w:rPr>
          <w:rFonts w:ascii="Arial" w:hAnsi="Arial" w:cs="Arial"/>
          <w:spacing w:val="52"/>
          <w:sz w:val="24"/>
          <w:lang w:val="es-AR"/>
        </w:rPr>
        <w:t xml:space="preserve"> </w:t>
      </w:r>
      <w:r>
        <w:rPr>
          <w:rFonts w:ascii="Arial" w:hAnsi="Arial" w:cs="Arial"/>
          <w:sz w:val="24"/>
          <w:lang w:val="es-AR"/>
        </w:rPr>
        <w:t>no pu</w:t>
      </w:r>
      <w:r>
        <w:rPr>
          <w:rFonts w:ascii="Arial" w:hAnsi="Arial" w:cs="Arial"/>
          <w:spacing w:val="-2"/>
          <w:sz w:val="24"/>
          <w:lang w:val="es-AR"/>
        </w:rPr>
        <w:t>e</w:t>
      </w:r>
      <w:r>
        <w:rPr>
          <w:rFonts w:ascii="Arial" w:hAnsi="Arial" w:cs="Arial"/>
          <w:sz w:val="24"/>
          <w:lang w:val="es-AR"/>
        </w:rPr>
        <w:t>de sos</w:t>
      </w:r>
      <w:r>
        <w:rPr>
          <w:rFonts w:ascii="Arial" w:hAnsi="Arial" w:cs="Arial"/>
          <w:spacing w:val="-2"/>
          <w:sz w:val="24"/>
          <w:lang w:val="es-AR"/>
        </w:rPr>
        <w:t>t</w:t>
      </w:r>
      <w:r>
        <w:rPr>
          <w:rFonts w:ascii="Arial" w:hAnsi="Arial" w:cs="Arial"/>
          <w:sz w:val="24"/>
          <w:lang w:val="es-AR"/>
        </w:rPr>
        <w:t>en</w:t>
      </w:r>
      <w:r>
        <w:rPr>
          <w:rFonts w:ascii="Arial" w:hAnsi="Arial" w:cs="Arial"/>
          <w:spacing w:val="-2"/>
          <w:sz w:val="24"/>
          <w:lang w:val="es-AR"/>
        </w:rPr>
        <w:t>e</w:t>
      </w:r>
      <w:r>
        <w:rPr>
          <w:rFonts w:ascii="Arial" w:hAnsi="Arial" w:cs="Arial"/>
          <w:sz w:val="24"/>
          <w:lang w:val="es-AR"/>
        </w:rPr>
        <w:t>r</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 ha</w:t>
      </w:r>
      <w:r>
        <w:rPr>
          <w:rFonts w:ascii="Arial" w:hAnsi="Arial" w:cs="Arial"/>
          <w:spacing w:val="-3"/>
          <w:sz w:val="24"/>
          <w:lang w:val="es-AR"/>
        </w:rPr>
        <w:t>g</w:t>
      </w:r>
      <w:r>
        <w:rPr>
          <w:rFonts w:ascii="Arial" w:hAnsi="Arial" w:cs="Arial"/>
          <w:sz w:val="24"/>
          <w:lang w:val="es-AR"/>
        </w:rPr>
        <w:t>a el</w:t>
      </w:r>
      <w:r>
        <w:rPr>
          <w:rFonts w:ascii="Arial" w:hAnsi="Arial" w:cs="Arial"/>
          <w:spacing w:val="-2"/>
          <w:sz w:val="24"/>
          <w:lang w:val="es-AR"/>
        </w:rPr>
        <w:t xml:space="preserve"> </w:t>
      </w:r>
      <w:r>
        <w:rPr>
          <w:rFonts w:ascii="Arial" w:hAnsi="Arial" w:cs="Arial"/>
          <w:sz w:val="24"/>
          <w:lang w:val="es-AR"/>
        </w:rPr>
        <w:t>co</w:t>
      </w:r>
      <w:r>
        <w:rPr>
          <w:rFonts w:ascii="Arial" w:hAnsi="Arial" w:cs="Arial"/>
          <w:spacing w:val="-2"/>
          <w:sz w:val="24"/>
          <w:lang w:val="es-AR"/>
        </w:rPr>
        <w:t>r</w:t>
      </w:r>
      <w:r>
        <w:rPr>
          <w:rFonts w:ascii="Arial" w:hAnsi="Arial" w:cs="Arial"/>
          <w:spacing w:val="1"/>
          <w:sz w:val="24"/>
          <w:lang w:val="es-AR"/>
        </w:rPr>
        <w:t>t</w:t>
      </w:r>
      <w:r>
        <w:rPr>
          <w:rFonts w:ascii="Arial" w:hAnsi="Arial" w:cs="Arial"/>
          <w:sz w:val="24"/>
          <w:lang w:val="es-AR"/>
        </w:rPr>
        <w:t>e</w:t>
      </w:r>
      <w:r>
        <w:rPr>
          <w:rFonts w:ascii="Arial" w:hAnsi="Arial" w:cs="Arial"/>
          <w:spacing w:val="-2"/>
          <w:sz w:val="24"/>
          <w:lang w:val="es-AR"/>
        </w:rPr>
        <w:t xml:space="preserve"> </w:t>
      </w:r>
      <w:r>
        <w:rPr>
          <w:rFonts w:ascii="Arial" w:hAnsi="Arial" w:cs="Arial"/>
          <w:sz w:val="24"/>
          <w:lang w:val="es-AR"/>
        </w:rPr>
        <w:t>en</w:t>
      </w:r>
      <w:r>
        <w:rPr>
          <w:rFonts w:ascii="Arial" w:hAnsi="Arial" w:cs="Arial"/>
          <w:spacing w:val="-3"/>
          <w:sz w:val="24"/>
          <w:lang w:val="es-AR"/>
        </w:rPr>
        <w:t xml:space="preserve"> </w:t>
      </w:r>
      <w:r>
        <w:rPr>
          <w:rFonts w:ascii="Arial" w:hAnsi="Arial" w:cs="Arial"/>
          <w:spacing w:val="1"/>
          <w:sz w:val="24"/>
          <w:lang w:val="es-AR"/>
        </w:rPr>
        <w:t>t</w:t>
      </w:r>
      <w:r>
        <w:rPr>
          <w:rFonts w:ascii="Arial" w:hAnsi="Arial" w:cs="Arial"/>
          <w:sz w:val="24"/>
          <w:lang w:val="es-AR"/>
        </w:rPr>
        <w:t>r</w:t>
      </w:r>
      <w:r>
        <w:rPr>
          <w:rFonts w:ascii="Arial" w:hAnsi="Arial" w:cs="Arial"/>
          <w:spacing w:val="-2"/>
          <w:sz w:val="24"/>
          <w:lang w:val="es-AR"/>
        </w:rPr>
        <w:t>e</w:t>
      </w:r>
      <w:r>
        <w:rPr>
          <w:rFonts w:ascii="Arial" w:hAnsi="Arial" w:cs="Arial"/>
          <w:sz w:val="24"/>
          <w:lang w:val="es-AR"/>
        </w:rPr>
        <w:t>s p</w:t>
      </w:r>
      <w:r>
        <w:rPr>
          <w:rFonts w:ascii="Arial" w:hAnsi="Arial" w:cs="Arial"/>
          <w:spacing w:val="-2"/>
          <w:sz w:val="24"/>
          <w:lang w:val="es-AR"/>
        </w:rPr>
        <w:t>a</w:t>
      </w:r>
      <w:r>
        <w:rPr>
          <w:rFonts w:ascii="Arial" w:hAnsi="Arial" w:cs="Arial"/>
          <w:sz w:val="24"/>
          <w:lang w:val="es-AR"/>
        </w:rPr>
        <w:t xml:space="preserve">sos </w:t>
      </w:r>
      <w:r>
        <w:rPr>
          <w:rFonts w:ascii="Arial" w:hAnsi="Arial" w:cs="Arial"/>
          <w:spacing w:val="-3"/>
          <w:sz w:val="24"/>
          <w:lang w:val="es-AR"/>
        </w:rPr>
        <w:t>p</w:t>
      </w:r>
      <w:r>
        <w:rPr>
          <w:rFonts w:ascii="Arial" w:hAnsi="Arial" w:cs="Arial"/>
          <w:sz w:val="24"/>
          <w:lang w:val="es-AR"/>
        </w:rPr>
        <w:t>ara</w:t>
      </w:r>
      <w:r>
        <w:rPr>
          <w:rFonts w:ascii="Arial" w:hAnsi="Arial" w:cs="Arial"/>
          <w:spacing w:val="-2"/>
          <w:sz w:val="24"/>
          <w:lang w:val="es-AR"/>
        </w:rPr>
        <w:t xml:space="preserve"> </w:t>
      </w:r>
      <w:r>
        <w:rPr>
          <w:rFonts w:ascii="Arial" w:hAnsi="Arial" w:cs="Arial"/>
          <w:sz w:val="24"/>
          <w:lang w:val="es-AR"/>
        </w:rPr>
        <w:t>no d</w:t>
      </w:r>
      <w:r>
        <w:rPr>
          <w:rFonts w:ascii="Arial" w:hAnsi="Arial" w:cs="Arial"/>
          <w:spacing w:val="-2"/>
          <w:sz w:val="24"/>
          <w:lang w:val="es-AR"/>
        </w:rPr>
        <w:t>e</w:t>
      </w:r>
      <w:r>
        <w:rPr>
          <w:rFonts w:ascii="Arial" w:hAnsi="Arial" w:cs="Arial"/>
          <w:sz w:val="24"/>
          <w:lang w:val="es-AR"/>
        </w:rPr>
        <w:t>s</w:t>
      </w:r>
      <w:r>
        <w:rPr>
          <w:rFonts w:ascii="Arial" w:hAnsi="Arial" w:cs="Arial"/>
          <w:spacing w:val="-3"/>
          <w:sz w:val="24"/>
          <w:lang w:val="es-AR"/>
        </w:rPr>
        <w:t>g</w:t>
      </w:r>
      <w:r>
        <w:rPr>
          <w:rFonts w:ascii="Arial" w:hAnsi="Arial" w:cs="Arial"/>
          <w:sz w:val="24"/>
          <w:lang w:val="es-AR"/>
        </w:rPr>
        <w:t>arr</w:t>
      </w:r>
      <w:r>
        <w:rPr>
          <w:rFonts w:ascii="Arial" w:hAnsi="Arial" w:cs="Arial"/>
          <w:spacing w:val="-2"/>
          <w:sz w:val="24"/>
          <w:lang w:val="es-AR"/>
        </w:rPr>
        <w:t>a</w:t>
      </w:r>
      <w:r>
        <w:rPr>
          <w:rFonts w:ascii="Arial" w:hAnsi="Arial" w:cs="Arial"/>
          <w:sz w:val="24"/>
          <w:lang w:val="es-AR"/>
        </w:rPr>
        <w:t>r</w:t>
      </w:r>
      <w:r>
        <w:rPr>
          <w:rFonts w:ascii="Arial" w:hAnsi="Arial" w:cs="Arial"/>
          <w:spacing w:val="-2"/>
          <w:sz w:val="24"/>
          <w:lang w:val="es-AR"/>
        </w:rPr>
        <w:t xml:space="preserve"> </w:t>
      </w:r>
      <w:r>
        <w:rPr>
          <w:rFonts w:ascii="Arial" w:hAnsi="Arial" w:cs="Arial"/>
          <w:spacing w:val="1"/>
          <w:sz w:val="24"/>
          <w:lang w:val="es-AR"/>
        </w:rPr>
        <w:t>l</w:t>
      </w:r>
      <w:r>
        <w:rPr>
          <w:rFonts w:ascii="Arial" w:hAnsi="Arial" w:cs="Arial"/>
          <w:sz w:val="24"/>
          <w:lang w:val="es-AR"/>
        </w:rPr>
        <w:t>a c</w:t>
      </w:r>
      <w:r>
        <w:rPr>
          <w:rFonts w:ascii="Arial" w:hAnsi="Arial" w:cs="Arial"/>
          <w:spacing w:val="-3"/>
          <w:sz w:val="24"/>
          <w:lang w:val="es-AR"/>
        </w:rPr>
        <w:t>o</w:t>
      </w:r>
      <w:r>
        <w:rPr>
          <w:rFonts w:ascii="Arial" w:hAnsi="Arial" w:cs="Arial"/>
          <w:sz w:val="24"/>
          <w:lang w:val="es-AR"/>
        </w:rPr>
        <w:t>r</w:t>
      </w:r>
      <w:r>
        <w:rPr>
          <w:rFonts w:ascii="Arial" w:hAnsi="Arial" w:cs="Arial"/>
          <w:spacing w:val="-2"/>
          <w:sz w:val="24"/>
          <w:lang w:val="es-AR"/>
        </w:rPr>
        <w:t>t</w:t>
      </w:r>
      <w:r>
        <w:rPr>
          <w:rFonts w:ascii="Arial" w:hAnsi="Arial" w:cs="Arial"/>
          <w:sz w:val="24"/>
          <w:lang w:val="es-AR"/>
        </w:rPr>
        <w:t>e</w:t>
      </w:r>
      <w:r>
        <w:rPr>
          <w:rFonts w:ascii="Arial" w:hAnsi="Arial" w:cs="Arial"/>
          <w:spacing w:val="-2"/>
          <w:sz w:val="24"/>
          <w:lang w:val="es-AR"/>
        </w:rPr>
        <w:t>z</w:t>
      </w:r>
      <w:r>
        <w:rPr>
          <w:rFonts w:ascii="Arial" w:hAnsi="Arial" w:cs="Arial"/>
          <w:sz w:val="24"/>
          <w:lang w:val="es-AR"/>
        </w:rPr>
        <w:t>a.</w:t>
      </w:r>
    </w:p>
    <w:p w14:paraId="2402E104" w14:textId="77777777" w:rsidR="00176C27" w:rsidRDefault="00B26C9E">
      <w:pPr>
        <w:pStyle w:val="Textoindependiente"/>
        <w:widowControl w:val="0"/>
        <w:numPr>
          <w:ilvl w:val="0"/>
          <w:numId w:val="94"/>
        </w:numPr>
        <w:tabs>
          <w:tab w:val="left" w:pos="1680"/>
        </w:tabs>
        <w:jc w:val="left"/>
        <w:rPr>
          <w:rFonts w:ascii="Arial" w:hAnsi="Arial" w:cs="Arial"/>
          <w:sz w:val="24"/>
          <w:lang w:val="es-AR"/>
        </w:rPr>
      </w:pPr>
      <w:r>
        <w:rPr>
          <w:rFonts w:ascii="Arial" w:hAnsi="Arial" w:cs="Arial"/>
          <w:spacing w:val="-1"/>
          <w:sz w:val="24"/>
          <w:lang w:val="es-AR"/>
        </w:rPr>
        <w:t>E</w:t>
      </w:r>
      <w:r>
        <w:rPr>
          <w:rFonts w:ascii="Arial" w:hAnsi="Arial" w:cs="Arial"/>
          <w:sz w:val="24"/>
          <w:lang w:val="es-AR"/>
        </w:rPr>
        <w:t>l</w:t>
      </w:r>
      <w:r>
        <w:rPr>
          <w:rFonts w:ascii="Arial" w:hAnsi="Arial" w:cs="Arial"/>
          <w:spacing w:val="3"/>
          <w:sz w:val="24"/>
          <w:lang w:val="es-AR"/>
        </w:rPr>
        <w:t xml:space="preserve"> </w:t>
      </w:r>
      <w:r>
        <w:rPr>
          <w:rFonts w:ascii="Arial" w:hAnsi="Arial" w:cs="Arial"/>
          <w:sz w:val="24"/>
          <w:lang w:val="es-AR"/>
        </w:rPr>
        <w:t>pr</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er</w:t>
      </w:r>
      <w:r>
        <w:rPr>
          <w:rFonts w:ascii="Arial" w:hAnsi="Arial" w:cs="Arial"/>
          <w:spacing w:val="3"/>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z w:val="24"/>
          <w:lang w:val="es-AR"/>
        </w:rPr>
        <w:t>r</w:t>
      </w:r>
      <w:r>
        <w:rPr>
          <w:rFonts w:ascii="Arial" w:hAnsi="Arial" w:cs="Arial"/>
          <w:spacing w:val="1"/>
          <w:sz w:val="24"/>
          <w:lang w:val="es-AR"/>
        </w:rPr>
        <w:t>t</w:t>
      </w:r>
      <w:r>
        <w:rPr>
          <w:rFonts w:ascii="Arial" w:hAnsi="Arial" w:cs="Arial"/>
          <w:sz w:val="24"/>
          <w:lang w:val="es-AR"/>
        </w:rPr>
        <w:t>e</w:t>
      </w:r>
      <w:r>
        <w:rPr>
          <w:rFonts w:ascii="Arial" w:hAnsi="Arial" w:cs="Arial"/>
          <w:spacing w:val="3"/>
          <w:sz w:val="24"/>
          <w:lang w:val="es-AR"/>
        </w:rPr>
        <w:t xml:space="preserve"> </w:t>
      </w:r>
      <w:r>
        <w:rPr>
          <w:rFonts w:ascii="Arial" w:hAnsi="Arial" w:cs="Arial"/>
          <w:spacing w:val="-2"/>
          <w:sz w:val="24"/>
          <w:lang w:val="es-AR"/>
        </w:rPr>
        <w:t>e</w:t>
      </w:r>
      <w:r>
        <w:rPr>
          <w:rFonts w:ascii="Arial" w:hAnsi="Arial" w:cs="Arial"/>
          <w:sz w:val="24"/>
          <w:lang w:val="es-AR"/>
        </w:rPr>
        <w:t>s</w:t>
      </w:r>
      <w:r>
        <w:rPr>
          <w:rFonts w:ascii="Arial" w:hAnsi="Arial" w:cs="Arial"/>
          <w:spacing w:val="3"/>
          <w:sz w:val="24"/>
          <w:lang w:val="es-AR"/>
        </w:rPr>
        <w:t xml:space="preserve"> </w:t>
      </w:r>
      <w:r>
        <w:rPr>
          <w:rFonts w:ascii="Arial" w:hAnsi="Arial" w:cs="Arial"/>
          <w:sz w:val="24"/>
          <w:lang w:val="es-AR"/>
        </w:rPr>
        <w:t>una</w:t>
      </w:r>
      <w:r>
        <w:rPr>
          <w:rFonts w:ascii="Arial" w:hAnsi="Arial" w:cs="Arial"/>
          <w:spacing w:val="3"/>
          <w:sz w:val="24"/>
          <w:lang w:val="es-AR"/>
        </w:rPr>
        <w:t xml:space="preserve"> </w:t>
      </w:r>
      <w:r>
        <w:rPr>
          <w:rFonts w:ascii="Arial" w:hAnsi="Arial" w:cs="Arial"/>
          <w:spacing w:val="-4"/>
          <w:sz w:val="24"/>
          <w:lang w:val="es-AR"/>
        </w:rPr>
        <w:t>m</w:t>
      </w:r>
      <w:r>
        <w:rPr>
          <w:rFonts w:ascii="Arial" w:hAnsi="Arial" w:cs="Arial"/>
          <w:sz w:val="24"/>
          <w:lang w:val="es-AR"/>
        </w:rPr>
        <w:t>uesca</w:t>
      </w:r>
      <w:r>
        <w:rPr>
          <w:rFonts w:ascii="Arial" w:hAnsi="Arial" w:cs="Arial"/>
          <w:spacing w:val="3"/>
          <w:sz w:val="24"/>
          <w:lang w:val="es-AR"/>
        </w:rPr>
        <w:t xml:space="preserve"> </w:t>
      </w:r>
      <w:r>
        <w:rPr>
          <w:rFonts w:ascii="Arial" w:hAnsi="Arial" w:cs="Arial"/>
          <w:sz w:val="24"/>
          <w:lang w:val="es-AR"/>
        </w:rPr>
        <w:t>su</w:t>
      </w:r>
      <w:r>
        <w:rPr>
          <w:rFonts w:ascii="Arial" w:hAnsi="Arial" w:cs="Arial"/>
          <w:spacing w:val="-3"/>
          <w:sz w:val="24"/>
          <w:lang w:val="es-AR"/>
        </w:rPr>
        <w:t>p</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f</w:t>
      </w:r>
      <w:r>
        <w:rPr>
          <w:rFonts w:ascii="Arial" w:hAnsi="Arial" w:cs="Arial"/>
          <w:spacing w:val="1"/>
          <w:sz w:val="24"/>
          <w:lang w:val="es-AR"/>
        </w:rPr>
        <w:t>i</w:t>
      </w:r>
      <w:r>
        <w:rPr>
          <w:rFonts w:ascii="Arial" w:hAnsi="Arial" w:cs="Arial"/>
          <w:spacing w:val="-2"/>
          <w:sz w:val="24"/>
          <w:lang w:val="es-AR"/>
        </w:rPr>
        <w:t>c</w:t>
      </w:r>
      <w:r>
        <w:rPr>
          <w:rFonts w:ascii="Arial" w:hAnsi="Arial" w:cs="Arial"/>
          <w:spacing w:val="1"/>
          <w:sz w:val="24"/>
          <w:lang w:val="es-AR"/>
        </w:rPr>
        <w:t>i</w:t>
      </w:r>
      <w:r>
        <w:rPr>
          <w:rFonts w:ascii="Arial" w:hAnsi="Arial" w:cs="Arial"/>
          <w:spacing w:val="-2"/>
          <w:sz w:val="24"/>
          <w:lang w:val="es-AR"/>
        </w:rPr>
        <w:t>a</w:t>
      </w:r>
      <w:r>
        <w:rPr>
          <w:rFonts w:ascii="Arial" w:hAnsi="Arial" w:cs="Arial"/>
          <w:sz w:val="24"/>
          <w:lang w:val="es-AR"/>
        </w:rPr>
        <w:t>l</w:t>
      </w:r>
      <w:r>
        <w:rPr>
          <w:rFonts w:ascii="Arial" w:hAnsi="Arial" w:cs="Arial"/>
          <w:spacing w:val="3"/>
          <w:sz w:val="24"/>
          <w:lang w:val="es-AR"/>
        </w:rPr>
        <w:t xml:space="preserve"> </w:t>
      </w:r>
      <w:r>
        <w:rPr>
          <w:rFonts w:ascii="Arial" w:hAnsi="Arial" w:cs="Arial"/>
          <w:sz w:val="24"/>
          <w:lang w:val="es-AR"/>
        </w:rPr>
        <w:t>deb</w:t>
      </w:r>
      <w:r>
        <w:rPr>
          <w:rFonts w:ascii="Arial" w:hAnsi="Arial" w:cs="Arial"/>
          <w:spacing w:val="-2"/>
          <w:sz w:val="24"/>
          <w:lang w:val="es-AR"/>
        </w:rPr>
        <w:t>a</w:t>
      </w:r>
      <w:r>
        <w:rPr>
          <w:rFonts w:ascii="Arial" w:hAnsi="Arial" w:cs="Arial"/>
          <w:spacing w:val="1"/>
          <w:sz w:val="24"/>
          <w:lang w:val="es-AR"/>
        </w:rPr>
        <w:t>j</w:t>
      </w:r>
      <w:r>
        <w:rPr>
          <w:rFonts w:ascii="Arial" w:hAnsi="Arial" w:cs="Arial"/>
          <w:sz w:val="24"/>
          <w:lang w:val="es-AR"/>
        </w:rPr>
        <w:t>o</w:t>
      </w:r>
      <w:r>
        <w:rPr>
          <w:rFonts w:ascii="Arial" w:hAnsi="Arial" w:cs="Arial"/>
          <w:spacing w:val="2"/>
          <w:sz w:val="24"/>
          <w:lang w:val="es-AR"/>
        </w:rPr>
        <w:t xml:space="preserve"> </w:t>
      </w:r>
      <w:r>
        <w:rPr>
          <w:rFonts w:ascii="Arial" w:hAnsi="Arial" w:cs="Arial"/>
          <w:sz w:val="24"/>
          <w:lang w:val="es-AR"/>
        </w:rPr>
        <w:t xml:space="preserve">de </w:t>
      </w:r>
      <w:r>
        <w:rPr>
          <w:rFonts w:ascii="Arial" w:hAnsi="Arial" w:cs="Arial"/>
          <w:spacing w:val="1"/>
          <w:sz w:val="24"/>
          <w:lang w:val="es-AR"/>
        </w:rPr>
        <w:t>l</w:t>
      </w:r>
      <w:r>
        <w:rPr>
          <w:rFonts w:ascii="Arial" w:hAnsi="Arial" w:cs="Arial"/>
          <w:sz w:val="24"/>
          <w:lang w:val="es-AR"/>
        </w:rPr>
        <w:t>a ra</w:t>
      </w:r>
      <w:r>
        <w:rPr>
          <w:rFonts w:ascii="Arial" w:hAnsi="Arial" w:cs="Arial"/>
          <w:spacing w:val="-4"/>
          <w:sz w:val="24"/>
          <w:lang w:val="es-AR"/>
        </w:rPr>
        <w:t>m</w:t>
      </w:r>
      <w:r>
        <w:rPr>
          <w:rFonts w:ascii="Arial" w:hAnsi="Arial" w:cs="Arial"/>
          <w:sz w:val="24"/>
          <w:lang w:val="es-AR"/>
        </w:rPr>
        <w:t>a,</w:t>
      </w:r>
      <w:r>
        <w:rPr>
          <w:rFonts w:ascii="Arial" w:hAnsi="Arial" w:cs="Arial"/>
          <w:spacing w:val="2"/>
          <w:sz w:val="24"/>
          <w:lang w:val="es-AR"/>
        </w:rPr>
        <w:t xml:space="preserve"> </w:t>
      </w:r>
      <w:r>
        <w:rPr>
          <w:rFonts w:ascii="Arial" w:hAnsi="Arial" w:cs="Arial"/>
          <w:sz w:val="24"/>
          <w:lang w:val="es-AR"/>
        </w:rPr>
        <w:t>afue</w:t>
      </w:r>
      <w:r>
        <w:rPr>
          <w:rFonts w:ascii="Arial" w:hAnsi="Arial" w:cs="Arial"/>
          <w:spacing w:val="-4"/>
          <w:sz w:val="24"/>
          <w:lang w:val="es-AR"/>
        </w:rPr>
        <w:t>r</w:t>
      </w:r>
      <w:r>
        <w:rPr>
          <w:rFonts w:ascii="Arial" w:hAnsi="Arial" w:cs="Arial"/>
          <w:sz w:val="24"/>
          <w:lang w:val="es-AR"/>
        </w:rPr>
        <w:t>a</w:t>
      </w:r>
      <w:r>
        <w:rPr>
          <w:rFonts w:ascii="Arial" w:hAnsi="Arial" w:cs="Arial"/>
          <w:spacing w:val="3"/>
          <w:sz w:val="24"/>
          <w:lang w:val="es-AR"/>
        </w:rPr>
        <w:t xml:space="preserve"> </w:t>
      </w:r>
      <w:r>
        <w:rPr>
          <w:rFonts w:ascii="Arial" w:hAnsi="Arial" w:cs="Arial"/>
          <w:sz w:val="24"/>
          <w:lang w:val="es-AR"/>
        </w:rPr>
        <w:t>del</w:t>
      </w:r>
      <w:r>
        <w:rPr>
          <w:rFonts w:ascii="Arial" w:hAnsi="Arial" w:cs="Arial"/>
          <w:spacing w:val="3"/>
          <w:sz w:val="24"/>
          <w:lang w:val="es-AR"/>
        </w:rPr>
        <w:t xml:space="preserve"> </w:t>
      </w:r>
      <w:r>
        <w:rPr>
          <w:rFonts w:ascii="Arial" w:hAnsi="Arial" w:cs="Arial"/>
          <w:spacing w:val="-2"/>
          <w:sz w:val="24"/>
          <w:lang w:val="es-AR"/>
        </w:rPr>
        <w:t>c</w:t>
      </w:r>
      <w:r>
        <w:rPr>
          <w:rFonts w:ascii="Arial" w:hAnsi="Arial" w:cs="Arial"/>
          <w:sz w:val="24"/>
          <w:lang w:val="es-AR"/>
        </w:rPr>
        <w:t>ue</w:t>
      </w:r>
      <w:r>
        <w:rPr>
          <w:rFonts w:ascii="Arial" w:hAnsi="Arial" w:cs="Arial"/>
          <w:spacing w:val="-2"/>
          <w:sz w:val="24"/>
          <w:lang w:val="es-AR"/>
        </w:rPr>
        <w:t>l</w:t>
      </w:r>
      <w:r>
        <w:rPr>
          <w:rFonts w:ascii="Arial" w:hAnsi="Arial" w:cs="Arial"/>
          <w:spacing w:val="1"/>
          <w:sz w:val="24"/>
          <w:lang w:val="es-AR"/>
        </w:rPr>
        <w:t>l</w:t>
      </w:r>
      <w:r>
        <w:rPr>
          <w:rFonts w:ascii="Arial" w:hAnsi="Arial" w:cs="Arial"/>
          <w:sz w:val="24"/>
          <w:lang w:val="es-AR"/>
        </w:rPr>
        <w:t xml:space="preserve">o. </w:t>
      </w:r>
      <w:r>
        <w:rPr>
          <w:rFonts w:ascii="Arial" w:hAnsi="Arial" w:cs="Arial"/>
          <w:spacing w:val="5"/>
          <w:sz w:val="24"/>
          <w:lang w:val="es-AR"/>
        </w:rPr>
        <w:t xml:space="preserve"> </w:t>
      </w:r>
      <w:r>
        <w:rPr>
          <w:rFonts w:ascii="Arial" w:hAnsi="Arial" w:cs="Arial"/>
          <w:spacing w:val="-1"/>
          <w:sz w:val="24"/>
          <w:lang w:val="es-AR"/>
        </w:rPr>
        <w:t>E</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e</w:t>
      </w:r>
      <w:r>
        <w:rPr>
          <w:rFonts w:ascii="Arial" w:hAnsi="Arial" w:cs="Arial"/>
          <w:spacing w:val="3"/>
          <w:sz w:val="24"/>
          <w:lang w:val="es-AR"/>
        </w:rPr>
        <w:t xml:space="preserve"> </w:t>
      </w:r>
      <w:r>
        <w:rPr>
          <w:rFonts w:ascii="Arial" w:hAnsi="Arial" w:cs="Arial"/>
          <w:sz w:val="24"/>
          <w:lang w:val="es-AR"/>
        </w:rPr>
        <w:t>co</w:t>
      </w:r>
      <w:r>
        <w:rPr>
          <w:rFonts w:ascii="Arial" w:hAnsi="Arial" w:cs="Arial"/>
          <w:spacing w:val="-2"/>
          <w:sz w:val="24"/>
          <w:lang w:val="es-AR"/>
        </w:rPr>
        <w:t>r</w:t>
      </w:r>
      <w:r>
        <w:rPr>
          <w:rFonts w:ascii="Arial" w:hAnsi="Arial" w:cs="Arial"/>
          <w:spacing w:val="1"/>
          <w:sz w:val="24"/>
          <w:lang w:val="es-AR"/>
        </w:rPr>
        <w:t>t</w:t>
      </w:r>
      <w:r>
        <w:rPr>
          <w:rFonts w:ascii="Arial" w:hAnsi="Arial" w:cs="Arial"/>
          <w:sz w:val="24"/>
          <w:lang w:val="es-AR"/>
        </w:rPr>
        <w:t xml:space="preserve">e </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ped</w:t>
      </w:r>
      <w:r>
        <w:rPr>
          <w:rFonts w:ascii="Arial" w:hAnsi="Arial" w:cs="Arial"/>
          <w:spacing w:val="1"/>
          <w:sz w:val="24"/>
          <w:lang w:val="es-AR"/>
        </w:rPr>
        <w:t>i</w:t>
      </w:r>
      <w:r>
        <w:rPr>
          <w:rFonts w:ascii="Arial" w:hAnsi="Arial" w:cs="Arial"/>
          <w:sz w:val="24"/>
          <w:lang w:val="es-AR"/>
        </w:rPr>
        <w:t xml:space="preserve">rá </w:t>
      </w:r>
      <w:r>
        <w:rPr>
          <w:rFonts w:ascii="Arial" w:hAnsi="Arial" w:cs="Arial"/>
          <w:spacing w:val="-3"/>
          <w:sz w:val="24"/>
          <w:lang w:val="es-AR"/>
        </w:rPr>
        <w:t>q</w:t>
      </w:r>
      <w:r>
        <w:rPr>
          <w:rFonts w:ascii="Arial" w:hAnsi="Arial" w:cs="Arial"/>
          <w:sz w:val="24"/>
          <w:lang w:val="es-AR"/>
        </w:rPr>
        <w:t>ue</w:t>
      </w:r>
      <w:r>
        <w:rPr>
          <w:rFonts w:ascii="Arial" w:hAnsi="Arial" w:cs="Arial"/>
          <w:spacing w:val="-2"/>
          <w:sz w:val="24"/>
          <w:lang w:val="es-AR"/>
        </w:rPr>
        <w:t xml:space="preserve"> </w:t>
      </w:r>
      <w:r>
        <w:rPr>
          <w:rFonts w:ascii="Arial" w:hAnsi="Arial" w:cs="Arial"/>
          <w:spacing w:val="1"/>
          <w:sz w:val="24"/>
          <w:lang w:val="es-AR"/>
        </w:rPr>
        <w:t>l</w:t>
      </w:r>
      <w:r>
        <w:rPr>
          <w:rFonts w:ascii="Arial" w:hAnsi="Arial" w:cs="Arial"/>
          <w:sz w:val="24"/>
          <w:lang w:val="es-AR"/>
        </w:rPr>
        <w:t xml:space="preserve">a </w:t>
      </w:r>
      <w:r>
        <w:rPr>
          <w:rFonts w:ascii="Arial" w:hAnsi="Arial" w:cs="Arial"/>
          <w:spacing w:val="-2"/>
          <w:sz w:val="24"/>
          <w:lang w:val="es-AR"/>
        </w:rPr>
        <w:t>r</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a des</w:t>
      </w:r>
      <w:r>
        <w:rPr>
          <w:rFonts w:ascii="Arial" w:hAnsi="Arial" w:cs="Arial"/>
          <w:spacing w:val="-3"/>
          <w:sz w:val="24"/>
          <w:lang w:val="es-AR"/>
        </w:rPr>
        <w:t>g</w:t>
      </w:r>
      <w:r>
        <w:rPr>
          <w:rFonts w:ascii="Arial" w:hAnsi="Arial" w:cs="Arial"/>
          <w:sz w:val="24"/>
          <w:lang w:val="es-AR"/>
        </w:rPr>
        <w:t>arre</w:t>
      </w:r>
      <w:r>
        <w:rPr>
          <w:rFonts w:ascii="Arial" w:hAnsi="Arial" w:cs="Arial"/>
          <w:spacing w:val="-2"/>
          <w:sz w:val="24"/>
          <w:lang w:val="es-AR"/>
        </w:rPr>
        <w:t xml:space="preserve"> </w:t>
      </w:r>
      <w:r>
        <w:rPr>
          <w:rFonts w:ascii="Arial" w:hAnsi="Arial" w:cs="Arial"/>
          <w:sz w:val="24"/>
          <w:lang w:val="es-AR"/>
        </w:rPr>
        <w:t>el</w:t>
      </w:r>
      <w:r>
        <w:rPr>
          <w:rFonts w:ascii="Arial" w:hAnsi="Arial" w:cs="Arial"/>
          <w:spacing w:val="-2"/>
          <w:sz w:val="24"/>
          <w:lang w:val="es-AR"/>
        </w:rPr>
        <w:t xml:space="preserve"> </w:t>
      </w:r>
      <w:r>
        <w:rPr>
          <w:rFonts w:ascii="Arial" w:hAnsi="Arial" w:cs="Arial"/>
          <w:spacing w:val="1"/>
          <w:sz w:val="24"/>
          <w:lang w:val="es-AR"/>
        </w:rPr>
        <w:t>t</w:t>
      </w:r>
      <w:r>
        <w:rPr>
          <w:rFonts w:ascii="Arial" w:hAnsi="Arial" w:cs="Arial"/>
          <w:spacing w:val="-2"/>
          <w:sz w:val="24"/>
          <w:lang w:val="es-AR"/>
        </w:rPr>
        <w:t>e</w:t>
      </w:r>
      <w:r>
        <w:rPr>
          <w:rFonts w:ascii="Arial" w:hAnsi="Arial" w:cs="Arial"/>
          <w:spacing w:val="1"/>
          <w:sz w:val="24"/>
          <w:lang w:val="es-AR"/>
        </w:rPr>
        <w:t>ji</w:t>
      </w:r>
      <w:r>
        <w:rPr>
          <w:rFonts w:ascii="Arial" w:hAnsi="Arial" w:cs="Arial"/>
          <w:sz w:val="24"/>
          <w:lang w:val="es-AR"/>
        </w:rPr>
        <w:t>do</w:t>
      </w:r>
      <w:r>
        <w:rPr>
          <w:rFonts w:ascii="Arial" w:hAnsi="Arial" w:cs="Arial"/>
          <w:spacing w:val="-3"/>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l</w:t>
      </w:r>
      <w:r>
        <w:rPr>
          <w:rFonts w:ascii="Arial" w:hAnsi="Arial" w:cs="Arial"/>
          <w:spacing w:val="1"/>
          <w:sz w:val="24"/>
          <w:lang w:val="es-AR"/>
        </w:rPr>
        <w:t xml:space="preserve"> </w:t>
      </w:r>
      <w:r>
        <w:rPr>
          <w:rFonts w:ascii="Arial" w:hAnsi="Arial" w:cs="Arial"/>
          <w:spacing w:val="-2"/>
          <w:sz w:val="24"/>
          <w:lang w:val="es-AR"/>
        </w:rPr>
        <w:t>t</w:t>
      </w:r>
      <w:r>
        <w:rPr>
          <w:rFonts w:ascii="Arial" w:hAnsi="Arial" w:cs="Arial"/>
          <w:sz w:val="24"/>
          <w:lang w:val="es-AR"/>
        </w:rPr>
        <w:t>ronco</w:t>
      </w:r>
      <w:r>
        <w:rPr>
          <w:rFonts w:ascii="Arial" w:hAnsi="Arial" w:cs="Arial"/>
          <w:spacing w:val="-3"/>
          <w:sz w:val="24"/>
          <w:lang w:val="es-AR"/>
        </w:rPr>
        <w:t xml:space="preserve"> </w:t>
      </w:r>
      <w:r>
        <w:rPr>
          <w:rFonts w:ascii="Arial" w:hAnsi="Arial" w:cs="Arial"/>
          <w:sz w:val="24"/>
          <w:lang w:val="es-AR"/>
        </w:rPr>
        <w:t>al</w:t>
      </w:r>
      <w:r>
        <w:rPr>
          <w:rFonts w:ascii="Arial" w:hAnsi="Arial" w:cs="Arial"/>
          <w:spacing w:val="-2"/>
          <w:sz w:val="24"/>
          <w:lang w:val="es-AR"/>
        </w:rPr>
        <w:t xml:space="preserve"> </w:t>
      </w:r>
      <w:r>
        <w:rPr>
          <w:rFonts w:ascii="Arial" w:hAnsi="Arial" w:cs="Arial"/>
          <w:sz w:val="24"/>
          <w:lang w:val="es-AR"/>
        </w:rPr>
        <w:t>c</w:t>
      </w:r>
      <w:r>
        <w:rPr>
          <w:rFonts w:ascii="Arial" w:hAnsi="Arial" w:cs="Arial"/>
          <w:spacing w:val="-2"/>
          <w:sz w:val="24"/>
          <w:lang w:val="es-AR"/>
        </w:rPr>
        <w:t>a</w:t>
      </w:r>
      <w:r>
        <w:rPr>
          <w:rFonts w:ascii="Arial" w:hAnsi="Arial" w:cs="Arial"/>
          <w:sz w:val="24"/>
          <w:lang w:val="es-AR"/>
        </w:rPr>
        <w:t xml:space="preserve">er, </w:t>
      </w:r>
      <w:r>
        <w:rPr>
          <w:rFonts w:ascii="Arial" w:hAnsi="Arial" w:cs="Arial"/>
          <w:spacing w:val="-2"/>
          <w:sz w:val="24"/>
          <w:lang w:val="es-AR"/>
        </w:rPr>
        <w:t>s</w:t>
      </w:r>
      <w:r>
        <w:rPr>
          <w:rFonts w:ascii="Arial" w:hAnsi="Arial" w:cs="Arial"/>
          <w:sz w:val="24"/>
          <w:lang w:val="es-AR"/>
        </w:rPr>
        <w:t>ep</w:t>
      </w:r>
      <w:r>
        <w:rPr>
          <w:rFonts w:ascii="Arial" w:hAnsi="Arial" w:cs="Arial"/>
          <w:spacing w:val="-2"/>
          <w:sz w:val="24"/>
          <w:lang w:val="es-AR"/>
        </w:rPr>
        <w:t>a</w:t>
      </w:r>
      <w:r>
        <w:rPr>
          <w:rFonts w:ascii="Arial" w:hAnsi="Arial" w:cs="Arial"/>
          <w:sz w:val="24"/>
          <w:lang w:val="es-AR"/>
        </w:rPr>
        <w:t>ránd</w:t>
      </w:r>
      <w:r>
        <w:rPr>
          <w:rFonts w:ascii="Arial" w:hAnsi="Arial" w:cs="Arial"/>
          <w:spacing w:val="-3"/>
          <w:sz w:val="24"/>
          <w:lang w:val="es-AR"/>
        </w:rPr>
        <w:t>o</w:t>
      </w:r>
      <w:r>
        <w:rPr>
          <w:rFonts w:ascii="Arial" w:hAnsi="Arial" w:cs="Arial"/>
          <w:sz w:val="24"/>
          <w:lang w:val="es-AR"/>
        </w:rPr>
        <w:t xml:space="preserve">se </w:t>
      </w:r>
      <w:r>
        <w:rPr>
          <w:rFonts w:ascii="Arial" w:hAnsi="Arial" w:cs="Arial"/>
          <w:spacing w:val="-3"/>
          <w:sz w:val="24"/>
          <w:lang w:val="es-AR"/>
        </w:rPr>
        <w:t>d</w:t>
      </w:r>
      <w:r>
        <w:rPr>
          <w:rFonts w:ascii="Arial" w:hAnsi="Arial" w:cs="Arial"/>
          <w:sz w:val="24"/>
          <w:lang w:val="es-AR"/>
        </w:rPr>
        <w:t>el</w:t>
      </w:r>
      <w:r>
        <w:rPr>
          <w:rFonts w:ascii="Arial" w:hAnsi="Arial" w:cs="Arial"/>
          <w:spacing w:val="1"/>
          <w:sz w:val="24"/>
          <w:lang w:val="es-AR"/>
        </w:rPr>
        <w:t xml:space="preserve"> </w:t>
      </w:r>
      <w:r>
        <w:rPr>
          <w:rFonts w:ascii="Arial" w:hAnsi="Arial" w:cs="Arial"/>
          <w:spacing w:val="-2"/>
          <w:sz w:val="24"/>
          <w:lang w:val="es-AR"/>
        </w:rPr>
        <w:t>á</w:t>
      </w:r>
      <w:r>
        <w:rPr>
          <w:rFonts w:ascii="Arial" w:hAnsi="Arial" w:cs="Arial"/>
          <w:sz w:val="24"/>
          <w:lang w:val="es-AR"/>
        </w:rPr>
        <w:t>rb</w:t>
      </w:r>
      <w:r>
        <w:rPr>
          <w:rFonts w:ascii="Arial" w:hAnsi="Arial" w:cs="Arial"/>
          <w:spacing w:val="-3"/>
          <w:sz w:val="24"/>
          <w:lang w:val="es-AR"/>
        </w:rPr>
        <w:t>o</w:t>
      </w:r>
      <w:r>
        <w:rPr>
          <w:rFonts w:ascii="Arial" w:hAnsi="Arial" w:cs="Arial"/>
          <w:spacing w:val="1"/>
          <w:sz w:val="24"/>
          <w:lang w:val="es-AR"/>
        </w:rPr>
        <w:t>l</w:t>
      </w:r>
      <w:r>
        <w:rPr>
          <w:rFonts w:ascii="Arial" w:hAnsi="Arial" w:cs="Arial"/>
          <w:sz w:val="24"/>
          <w:lang w:val="es-AR"/>
        </w:rPr>
        <w:t>.</w:t>
      </w:r>
    </w:p>
    <w:p w14:paraId="1D7F1F23" w14:textId="77777777" w:rsidR="00176C27" w:rsidRDefault="00B26C9E">
      <w:pPr>
        <w:pStyle w:val="Textoindependiente"/>
        <w:widowControl w:val="0"/>
        <w:numPr>
          <w:ilvl w:val="0"/>
          <w:numId w:val="94"/>
        </w:numPr>
        <w:tabs>
          <w:tab w:val="left" w:pos="1680"/>
        </w:tabs>
        <w:jc w:val="left"/>
        <w:rPr>
          <w:rFonts w:ascii="Arial" w:hAnsi="Arial" w:cs="Arial"/>
          <w:sz w:val="24"/>
          <w:lang w:val="es-AR"/>
        </w:rPr>
      </w:pPr>
      <w:r>
        <w:rPr>
          <w:rFonts w:ascii="Arial" w:hAnsi="Arial" w:cs="Arial"/>
          <w:spacing w:val="-1"/>
          <w:sz w:val="24"/>
          <w:lang w:val="es-AR"/>
        </w:rPr>
        <w:t>E</w:t>
      </w:r>
      <w:r>
        <w:rPr>
          <w:rFonts w:ascii="Arial" w:hAnsi="Arial" w:cs="Arial"/>
          <w:sz w:val="24"/>
          <w:lang w:val="es-AR"/>
        </w:rPr>
        <w:t>l</w:t>
      </w:r>
      <w:r>
        <w:rPr>
          <w:rFonts w:ascii="Arial" w:hAnsi="Arial" w:cs="Arial"/>
          <w:spacing w:val="18"/>
          <w:sz w:val="24"/>
          <w:lang w:val="es-AR"/>
        </w:rPr>
        <w:t xml:space="preserve"> </w:t>
      </w:r>
      <w:r>
        <w:rPr>
          <w:rFonts w:ascii="Arial" w:hAnsi="Arial" w:cs="Arial"/>
          <w:sz w:val="24"/>
          <w:lang w:val="es-AR"/>
        </w:rPr>
        <w:t>se</w:t>
      </w:r>
      <w:r>
        <w:rPr>
          <w:rFonts w:ascii="Arial" w:hAnsi="Arial" w:cs="Arial"/>
          <w:spacing w:val="-3"/>
          <w:sz w:val="24"/>
          <w:lang w:val="es-AR"/>
        </w:rPr>
        <w:t>g</w:t>
      </w:r>
      <w:r>
        <w:rPr>
          <w:rFonts w:ascii="Arial" w:hAnsi="Arial" w:cs="Arial"/>
          <w:sz w:val="24"/>
          <w:lang w:val="es-AR"/>
        </w:rPr>
        <w:t>undo</w:t>
      </w:r>
      <w:r>
        <w:rPr>
          <w:rFonts w:ascii="Arial" w:hAnsi="Arial" w:cs="Arial"/>
          <w:spacing w:val="14"/>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z w:val="24"/>
          <w:lang w:val="es-AR"/>
        </w:rPr>
        <w:t>r</w:t>
      </w:r>
      <w:r>
        <w:rPr>
          <w:rFonts w:ascii="Arial" w:hAnsi="Arial" w:cs="Arial"/>
          <w:spacing w:val="1"/>
          <w:sz w:val="24"/>
          <w:lang w:val="es-AR"/>
        </w:rPr>
        <w:t>t</w:t>
      </w:r>
      <w:r>
        <w:rPr>
          <w:rFonts w:ascii="Arial" w:hAnsi="Arial" w:cs="Arial"/>
          <w:sz w:val="24"/>
          <w:lang w:val="es-AR"/>
        </w:rPr>
        <w:t>e</w:t>
      </w:r>
      <w:r>
        <w:rPr>
          <w:rFonts w:ascii="Arial" w:hAnsi="Arial" w:cs="Arial"/>
          <w:spacing w:val="15"/>
          <w:sz w:val="24"/>
          <w:lang w:val="es-AR"/>
        </w:rPr>
        <w:t xml:space="preserve"> </w:t>
      </w:r>
      <w:r>
        <w:rPr>
          <w:rFonts w:ascii="Arial" w:hAnsi="Arial" w:cs="Arial"/>
          <w:sz w:val="24"/>
          <w:lang w:val="es-AR"/>
        </w:rPr>
        <w:t>de</w:t>
      </w:r>
      <w:r>
        <w:rPr>
          <w:rFonts w:ascii="Arial" w:hAnsi="Arial" w:cs="Arial"/>
          <w:spacing w:val="-3"/>
          <w:sz w:val="24"/>
          <w:lang w:val="es-AR"/>
        </w:rPr>
        <w:t>b</w:t>
      </w:r>
      <w:r>
        <w:rPr>
          <w:rFonts w:ascii="Arial" w:hAnsi="Arial" w:cs="Arial"/>
          <w:sz w:val="24"/>
          <w:lang w:val="es-AR"/>
        </w:rPr>
        <w:t>e</w:t>
      </w:r>
      <w:r>
        <w:rPr>
          <w:rFonts w:ascii="Arial" w:hAnsi="Arial" w:cs="Arial"/>
          <w:spacing w:val="17"/>
          <w:sz w:val="24"/>
          <w:lang w:val="es-AR"/>
        </w:rPr>
        <w:t xml:space="preserve"> </w:t>
      </w:r>
      <w:r>
        <w:rPr>
          <w:rFonts w:ascii="Arial" w:hAnsi="Arial" w:cs="Arial"/>
          <w:sz w:val="24"/>
          <w:lang w:val="es-AR"/>
        </w:rPr>
        <w:t>h</w:t>
      </w:r>
      <w:r>
        <w:rPr>
          <w:rFonts w:ascii="Arial" w:hAnsi="Arial" w:cs="Arial"/>
          <w:spacing w:val="-2"/>
          <w:sz w:val="24"/>
          <w:lang w:val="es-AR"/>
        </w:rPr>
        <w:t>ac</w:t>
      </w:r>
      <w:r>
        <w:rPr>
          <w:rFonts w:ascii="Arial" w:hAnsi="Arial" w:cs="Arial"/>
          <w:sz w:val="24"/>
          <w:lang w:val="es-AR"/>
        </w:rPr>
        <w:t>erse</w:t>
      </w:r>
      <w:r>
        <w:rPr>
          <w:rFonts w:ascii="Arial" w:hAnsi="Arial" w:cs="Arial"/>
          <w:spacing w:val="15"/>
          <w:sz w:val="24"/>
          <w:lang w:val="es-AR"/>
        </w:rPr>
        <w:t xml:space="preserve"> </w:t>
      </w:r>
      <w:r>
        <w:rPr>
          <w:rFonts w:ascii="Arial" w:hAnsi="Arial" w:cs="Arial"/>
          <w:sz w:val="24"/>
          <w:lang w:val="es-AR"/>
        </w:rPr>
        <w:t>en</w:t>
      </w:r>
      <w:r>
        <w:rPr>
          <w:rFonts w:ascii="Arial" w:hAnsi="Arial" w:cs="Arial"/>
          <w:spacing w:val="14"/>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15"/>
          <w:sz w:val="24"/>
          <w:lang w:val="es-AR"/>
        </w:rPr>
        <w:t xml:space="preserve"> </w:t>
      </w:r>
      <w:r>
        <w:rPr>
          <w:rFonts w:ascii="Arial" w:hAnsi="Arial" w:cs="Arial"/>
          <w:sz w:val="24"/>
          <w:lang w:val="es-AR"/>
        </w:rPr>
        <w:t>p</w:t>
      </w:r>
      <w:r>
        <w:rPr>
          <w:rFonts w:ascii="Arial" w:hAnsi="Arial" w:cs="Arial"/>
          <w:spacing w:val="-2"/>
          <w:sz w:val="24"/>
          <w:lang w:val="es-AR"/>
        </w:rPr>
        <w:t>a</w:t>
      </w:r>
      <w:r>
        <w:rPr>
          <w:rFonts w:ascii="Arial" w:hAnsi="Arial" w:cs="Arial"/>
          <w:sz w:val="24"/>
          <w:lang w:val="es-AR"/>
        </w:rPr>
        <w:t>r</w:t>
      </w:r>
      <w:r>
        <w:rPr>
          <w:rFonts w:ascii="Arial" w:hAnsi="Arial" w:cs="Arial"/>
          <w:spacing w:val="1"/>
          <w:sz w:val="24"/>
          <w:lang w:val="es-AR"/>
        </w:rPr>
        <w:t>t</w:t>
      </w:r>
      <w:r>
        <w:rPr>
          <w:rFonts w:ascii="Arial" w:hAnsi="Arial" w:cs="Arial"/>
          <w:sz w:val="24"/>
          <w:lang w:val="es-AR"/>
        </w:rPr>
        <w:t>e</w:t>
      </w:r>
      <w:r>
        <w:rPr>
          <w:rFonts w:ascii="Arial" w:hAnsi="Arial" w:cs="Arial"/>
          <w:spacing w:val="15"/>
          <w:sz w:val="24"/>
          <w:lang w:val="es-AR"/>
        </w:rPr>
        <w:t xml:space="preserve"> </w:t>
      </w:r>
      <w:r>
        <w:rPr>
          <w:rFonts w:ascii="Arial" w:hAnsi="Arial" w:cs="Arial"/>
          <w:sz w:val="24"/>
          <w:lang w:val="es-AR"/>
        </w:rPr>
        <w:t>e</w:t>
      </w:r>
      <w:r>
        <w:rPr>
          <w:rFonts w:ascii="Arial" w:hAnsi="Arial" w:cs="Arial"/>
          <w:spacing w:val="-3"/>
          <w:sz w:val="24"/>
          <w:lang w:val="es-AR"/>
        </w:rPr>
        <w:t>x</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rna</w:t>
      </w:r>
      <w:r>
        <w:rPr>
          <w:rFonts w:ascii="Arial" w:hAnsi="Arial" w:cs="Arial"/>
          <w:spacing w:val="17"/>
          <w:sz w:val="24"/>
          <w:lang w:val="es-AR"/>
        </w:rPr>
        <w:t xml:space="preserve"> </w:t>
      </w:r>
      <w:r>
        <w:rPr>
          <w:rFonts w:ascii="Arial" w:hAnsi="Arial" w:cs="Arial"/>
          <w:spacing w:val="-3"/>
          <w:sz w:val="24"/>
          <w:lang w:val="es-AR"/>
        </w:rPr>
        <w:t>d</w:t>
      </w:r>
      <w:r>
        <w:rPr>
          <w:rFonts w:ascii="Arial" w:hAnsi="Arial" w:cs="Arial"/>
          <w:sz w:val="24"/>
          <w:lang w:val="es-AR"/>
        </w:rPr>
        <w:t>el</w:t>
      </w:r>
      <w:r>
        <w:rPr>
          <w:rFonts w:ascii="Arial" w:hAnsi="Arial" w:cs="Arial"/>
          <w:spacing w:val="15"/>
          <w:sz w:val="24"/>
          <w:lang w:val="es-AR"/>
        </w:rPr>
        <w:t xml:space="preserve"> </w:t>
      </w:r>
      <w:r>
        <w:rPr>
          <w:rFonts w:ascii="Arial" w:hAnsi="Arial" w:cs="Arial"/>
          <w:sz w:val="24"/>
          <w:lang w:val="es-AR"/>
        </w:rPr>
        <w:t>pr</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ero,</w:t>
      </w:r>
      <w:r>
        <w:rPr>
          <w:rFonts w:ascii="Arial" w:hAnsi="Arial" w:cs="Arial"/>
          <w:spacing w:val="14"/>
          <w:sz w:val="24"/>
          <w:lang w:val="es-AR"/>
        </w:rPr>
        <w:t xml:space="preserve"> </w:t>
      </w:r>
      <w:r>
        <w:rPr>
          <w:rFonts w:ascii="Arial" w:hAnsi="Arial" w:cs="Arial"/>
          <w:sz w:val="24"/>
          <w:lang w:val="es-AR"/>
        </w:rPr>
        <w:t>a</w:t>
      </w:r>
      <w:r>
        <w:rPr>
          <w:rFonts w:ascii="Arial" w:hAnsi="Arial" w:cs="Arial"/>
          <w:spacing w:val="15"/>
          <w:sz w:val="24"/>
          <w:lang w:val="es-AR"/>
        </w:rPr>
        <w:t xml:space="preserve"> </w:t>
      </w:r>
      <w:r>
        <w:rPr>
          <w:rFonts w:ascii="Arial" w:hAnsi="Arial" w:cs="Arial"/>
          <w:spacing w:val="1"/>
          <w:sz w:val="24"/>
          <w:lang w:val="es-AR"/>
        </w:rPr>
        <w:t>t</w:t>
      </w:r>
      <w:r>
        <w:rPr>
          <w:rFonts w:ascii="Arial" w:hAnsi="Arial" w:cs="Arial"/>
          <w:sz w:val="24"/>
          <w:lang w:val="es-AR"/>
        </w:rPr>
        <w:t>ra</w:t>
      </w:r>
      <w:r>
        <w:rPr>
          <w:rFonts w:ascii="Arial" w:hAnsi="Arial" w:cs="Arial"/>
          <w:spacing w:val="-3"/>
          <w:sz w:val="24"/>
          <w:lang w:val="es-AR"/>
        </w:rPr>
        <w:t>v</w:t>
      </w:r>
      <w:r>
        <w:rPr>
          <w:rFonts w:ascii="Arial" w:hAnsi="Arial" w:cs="Arial"/>
          <w:sz w:val="24"/>
          <w:lang w:val="es-AR"/>
        </w:rPr>
        <w:t>és</w:t>
      </w:r>
      <w:r>
        <w:rPr>
          <w:rFonts w:ascii="Arial" w:hAnsi="Arial" w:cs="Arial"/>
          <w:spacing w:val="15"/>
          <w:sz w:val="24"/>
          <w:lang w:val="es-AR"/>
        </w:rPr>
        <w:t xml:space="preserve"> </w:t>
      </w:r>
      <w:r>
        <w:rPr>
          <w:rFonts w:ascii="Arial" w:hAnsi="Arial" w:cs="Arial"/>
          <w:sz w:val="24"/>
          <w:lang w:val="es-AR"/>
        </w:rPr>
        <w:t>de</w:t>
      </w:r>
      <w:r>
        <w:rPr>
          <w:rFonts w:ascii="Arial" w:hAnsi="Arial" w:cs="Arial"/>
          <w:spacing w:val="15"/>
          <w:sz w:val="24"/>
          <w:lang w:val="es-AR"/>
        </w:rPr>
        <w:t xml:space="preserve"> </w:t>
      </w:r>
      <w:r>
        <w:rPr>
          <w:rFonts w:ascii="Arial" w:hAnsi="Arial" w:cs="Arial"/>
          <w:spacing w:val="1"/>
          <w:sz w:val="24"/>
          <w:lang w:val="es-AR"/>
        </w:rPr>
        <w:t>t</w:t>
      </w:r>
      <w:r>
        <w:rPr>
          <w:rFonts w:ascii="Arial" w:hAnsi="Arial" w:cs="Arial"/>
          <w:sz w:val="24"/>
          <w:lang w:val="es-AR"/>
        </w:rPr>
        <w:t>oda</w:t>
      </w:r>
      <w:r>
        <w:rPr>
          <w:rFonts w:ascii="Arial" w:hAnsi="Arial" w:cs="Arial"/>
          <w:spacing w:val="15"/>
          <w:sz w:val="24"/>
          <w:lang w:val="es-AR"/>
        </w:rPr>
        <w:t xml:space="preserve"> </w:t>
      </w:r>
      <w:r>
        <w:rPr>
          <w:rFonts w:ascii="Arial" w:hAnsi="Arial" w:cs="Arial"/>
          <w:spacing w:val="-2"/>
          <w:sz w:val="24"/>
          <w:lang w:val="es-AR"/>
        </w:rPr>
        <w:t>l</w:t>
      </w:r>
      <w:r>
        <w:rPr>
          <w:rFonts w:ascii="Arial" w:hAnsi="Arial" w:cs="Arial"/>
          <w:sz w:val="24"/>
          <w:lang w:val="es-AR"/>
        </w:rPr>
        <w:t>a</w:t>
      </w:r>
      <w:r>
        <w:rPr>
          <w:rFonts w:ascii="Arial" w:hAnsi="Arial" w:cs="Arial"/>
          <w:spacing w:val="17"/>
          <w:sz w:val="24"/>
          <w:lang w:val="es-AR"/>
        </w:rPr>
        <w:t xml:space="preserve"> </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a, d</w:t>
      </w:r>
      <w:r>
        <w:rPr>
          <w:rFonts w:ascii="Arial" w:hAnsi="Arial" w:cs="Arial"/>
          <w:spacing w:val="-2"/>
          <w:sz w:val="24"/>
          <w:lang w:val="es-AR"/>
        </w:rPr>
        <w:t>e</w:t>
      </w:r>
      <w:r>
        <w:rPr>
          <w:rFonts w:ascii="Arial" w:hAnsi="Arial" w:cs="Arial"/>
          <w:spacing w:val="3"/>
          <w:sz w:val="24"/>
          <w:lang w:val="es-AR"/>
        </w:rPr>
        <w:t>j</w:t>
      </w:r>
      <w:r>
        <w:rPr>
          <w:rFonts w:ascii="Arial" w:hAnsi="Arial" w:cs="Arial"/>
          <w:sz w:val="24"/>
          <w:lang w:val="es-AR"/>
        </w:rPr>
        <w:t>a</w:t>
      </w:r>
      <w:r>
        <w:rPr>
          <w:rFonts w:ascii="Arial" w:hAnsi="Arial" w:cs="Arial"/>
          <w:spacing w:val="-3"/>
          <w:sz w:val="24"/>
          <w:lang w:val="es-AR"/>
        </w:rPr>
        <w:t>n</w:t>
      </w:r>
      <w:r>
        <w:rPr>
          <w:rFonts w:ascii="Arial" w:hAnsi="Arial" w:cs="Arial"/>
          <w:sz w:val="24"/>
          <w:lang w:val="es-AR"/>
        </w:rPr>
        <w:t>do un</w:t>
      </w:r>
      <w:r>
        <w:rPr>
          <w:rFonts w:ascii="Arial" w:hAnsi="Arial" w:cs="Arial"/>
          <w:spacing w:val="-3"/>
          <w:sz w:val="24"/>
          <w:lang w:val="es-AR"/>
        </w:rPr>
        <w:t xml:space="preserve"> </w:t>
      </w:r>
      <w:r>
        <w:rPr>
          <w:rFonts w:ascii="Arial" w:hAnsi="Arial" w:cs="Arial"/>
          <w:spacing w:val="1"/>
          <w:sz w:val="24"/>
          <w:lang w:val="es-AR"/>
        </w:rPr>
        <w:t>t</w:t>
      </w:r>
      <w:r>
        <w:rPr>
          <w:rFonts w:ascii="Arial" w:hAnsi="Arial" w:cs="Arial"/>
          <w:sz w:val="24"/>
          <w:lang w:val="es-AR"/>
        </w:rPr>
        <w:t>oc</w:t>
      </w:r>
      <w:r>
        <w:rPr>
          <w:rFonts w:ascii="Arial" w:hAnsi="Arial" w:cs="Arial"/>
          <w:spacing w:val="-3"/>
          <w:sz w:val="24"/>
          <w:lang w:val="es-AR"/>
        </w:rPr>
        <w:t>ó</w:t>
      </w:r>
      <w:r>
        <w:rPr>
          <w:rFonts w:ascii="Arial" w:hAnsi="Arial" w:cs="Arial"/>
          <w:sz w:val="24"/>
          <w:lang w:val="es-AR"/>
        </w:rPr>
        <w:t>n c</w:t>
      </w:r>
      <w:r>
        <w:rPr>
          <w:rFonts w:ascii="Arial" w:hAnsi="Arial" w:cs="Arial"/>
          <w:spacing w:val="-3"/>
          <w:sz w:val="24"/>
          <w:lang w:val="es-AR"/>
        </w:rPr>
        <w:t>o</w:t>
      </w:r>
      <w:r>
        <w:rPr>
          <w:rFonts w:ascii="Arial" w:hAnsi="Arial" w:cs="Arial"/>
          <w:sz w:val="24"/>
          <w:lang w:val="es-AR"/>
        </w:rPr>
        <w:t>r</w:t>
      </w:r>
      <w:r>
        <w:rPr>
          <w:rFonts w:ascii="Arial" w:hAnsi="Arial" w:cs="Arial"/>
          <w:spacing w:val="1"/>
          <w:sz w:val="24"/>
          <w:lang w:val="es-AR"/>
        </w:rPr>
        <w:t>t</w:t>
      </w:r>
      <w:r>
        <w:rPr>
          <w:rFonts w:ascii="Arial" w:hAnsi="Arial" w:cs="Arial"/>
          <w:sz w:val="24"/>
          <w:lang w:val="es-AR"/>
        </w:rPr>
        <w:t>o.</w:t>
      </w:r>
    </w:p>
    <w:p w14:paraId="30DA3C89" w14:textId="77777777" w:rsidR="00176C27" w:rsidRDefault="00B26C9E">
      <w:pPr>
        <w:pStyle w:val="Textoindependiente"/>
        <w:widowControl w:val="0"/>
        <w:numPr>
          <w:ilvl w:val="0"/>
          <w:numId w:val="94"/>
        </w:numPr>
        <w:tabs>
          <w:tab w:val="left" w:pos="1680"/>
        </w:tabs>
        <w:jc w:val="left"/>
        <w:rPr>
          <w:rFonts w:ascii="Arial" w:hAnsi="Arial" w:cs="Arial"/>
          <w:sz w:val="24"/>
          <w:lang w:val="es-AR"/>
        </w:rPr>
      </w:pPr>
      <w:r>
        <w:rPr>
          <w:rFonts w:ascii="Arial" w:hAnsi="Arial" w:cs="Arial"/>
          <w:spacing w:val="-1"/>
          <w:sz w:val="24"/>
          <w:lang w:val="es-AR"/>
        </w:rPr>
        <w:t>L</w:t>
      </w:r>
      <w:r>
        <w:rPr>
          <w:rFonts w:ascii="Arial" w:hAnsi="Arial" w:cs="Arial"/>
          <w:sz w:val="24"/>
          <w:lang w:val="es-AR"/>
        </w:rPr>
        <w:t>ue</w:t>
      </w:r>
      <w:r>
        <w:rPr>
          <w:rFonts w:ascii="Arial" w:hAnsi="Arial" w:cs="Arial"/>
          <w:spacing w:val="-3"/>
          <w:sz w:val="24"/>
          <w:lang w:val="es-AR"/>
        </w:rPr>
        <w:t>g</w:t>
      </w:r>
      <w:r>
        <w:rPr>
          <w:rFonts w:ascii="Arial" w:hAnsi="Arial" w:cs="Arial"/>
          <w:sz w:val="24"/>
          <w:lang w:val="es-AR"/>
        </w:rPr>
        <w:t>o</w:t>
      </w:r>
      <w:r>
        <w:rPr>
          <w:rFonts w:ascii="Arial" w:hAnsi="Arial" w:cs="Arial"/>
          <w:spacing w:val="5"/>
          <w:sz w:val="24"/>
          <w:lang w:val="es-AR"/>
        </w:rPr>
        <w:t xml:space="preserve"> </w:t>
      </w:r>
      <w:r>
        <w:rPr>
          <w:rFonts w:ascii="Arial" w:hAnsi="Arial" w:cs="Arial"/>
          <w:sz w:val="24"/>
          <w:lang w:val="es-AR"/>
        </w:rPr>
        <w:t>se</w:t>
      </w:r>
      <w:r>
        <w:rPr>
          <w:rFonts w:ascii="Arial" w:hAnsi="Arial" w:cs="Arial"/>
          <w:spacing w:val="5"/>
          <w:sz w:val="24"/>
          <w:lang w:val="es-AR"/>
        </w:rPr>
        <w:t xml:space="preserve"> </w:t>
      </w:r>
      <w:r>
        <w:rPr>
          <w:rFonts w:ascii="Arial" w:hAnsi="Arial" w:cs="Arial"/>
          <w:sz w:val="24"/>
          <w:lang w:val="es-AR"/>
        </w:rPr>
        <w:t>co</w:t>
      </w:r>
      <w:r>
        <w:rPr>
          <w:rFonts w:ascii="Arial" w:hAnsi="Arial" w:cs="Arial"/>
          <w:spacing w:val="-2"/>
          <w:sz w:val="24"/>
          <w:lang w:val="es-AR"/>
        </w:rPr>
        <w:t>r</w:t>
      </w:r>
      <w:r>
        <w:rPr>
          <w:rFonts w:ascii="Arial" w:hAnsi="Arial" w:cs="Arial"/>
          <w:spacing w:val="1"/>
          <w:sz w:val="24"/>
          <w:lang w:val="es-AR"/>
        </w:rPr>
        <w:t>t</w:t>
      </w:r>
      <w:r>
        <w:rPr>
          <w:rFonts w:ascii="Arial" w:hAnsi="Arial" w:cs="Arial"/>
          <w:sz w:val="24"/>
          <w:lang w:val="es-AR"/>
        </w:rPr>
        <w:t>a</w:t>
      </w:r>
      <w:r>
        <w:rPr>
          <w:rFonts w:ascii="Arial" w:hAnsi="Arial" w:cs="Arial"/>
          <w:spacing w:val="5"/>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6"/>
          <w:sz w:val="24"/>
          <w:lang w:val="es-AR"/>
        </w:rPr>
        <w:t xml:space="preserve"> </w:t>
      </w:r>
      <w:r>
        <w:rPr>
          <w:rFonts w:ascii="Arial" w:hAnsi="Arial" w:cs="Arial"/>
          <w:spacing w:val="1"/>
          <w:sz w:val="24"/>
          <w:lang w:val="es-AR"/>
        </w:rPr>
        <w:t>t</w:t>
      </w:r>
      <w:r>
        <w:rPr>
          <w:rFonts w:ascii="Arial" w:hAnsi="Arial" w:cs="Arial"/>
          <w:spacing w:val="-3"/>
          <w:sz w:val="24"/>
          <w:lang w:val="es-AR"/>
        </w:rPr>
        <w:t>o</w:t>
      </w:r>
      <w:r>
        <w:rPr>
          <w:rFonts w:ascii="Arial" w:hAnsi="Arial" w:cs="Arial"/>
          <w:sz w:val="24"/>
          <w:lang w:val="es-AR"/>
        </w:rPr>
        <w:t>cón</w:t>
      </w:r>
      <w:r>
        <w:rPr>
          <w:rFonts w:ascii="Arial" w:hAnsi="Arial" w:cs="Arial"/>
          <w:spacing w:val="2"/>
          <w:sz w:val="24"/>
          <w:lang w:val="es-AR"/>
        </w:rPr>
        <w:t xml:space="preserve"> </w:t>
      </w:r>
      <w:r>
        <w:rPr>
          <w:rFonts w:ascii="Arial" w:hAnsi="Arial" w:cs="Arial"/>
          <w:spacing w:val="1"/>
          <w:sz w:val="24"/>
          <w:lang w:val="es-AR"/>
        </w:rPr>
        <w:t>j</w:t>
      </w:r>
      <w:r>
        <w:rPr>
          <w:rFonts w:ascii="Arial" w:hAnsi="Arial" w:cs="Arial"/>
          <w:sz w:val="24"/>
          <w:lang w:val="es-AR"/>
        </w:rPr>
        <w:t>us</w:t>
      </w:r>
      <w:r>
        <w:rPr>
          <w:rFonts w:ascii="Arial" w:hAnsi="Arial" w:cs="Arial"/>
          <w:spacing w:val="-2"/>
          <w:sz w:val="24"/>
          <w:lang w:val="es-AR"/>
        </w:rPr>
        <w:t>t</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e</w:t>
      </w:r>
      <w:r>
        <w:rPr>
          <w:rFonts w:ascii="Arial" w:hAnsi="Arial" w:cs="Arial"/>
          <w:spacing w:val="4"/>
          <w:sz w:val="24"/>
          <w:lang w:val="es-AR"/>
        </w:rPr>
        <w:t xml:space="preserve"> </w:t>
      </w:r>
      <w:r>
        <w:rPr>
          <w:rFonts w:ascii="Arial" w:hAnsi="Arial" w:cs="Arial"/>
          <w:sz w:val="24"/>
          <w:lang w:val="es-AR"/>
        </w:rPr>
        <w:t>afu</w:t>
      </w:r>
      <w:r>
        <w:rPr>
          <w:rFonts w:ascii="Arial" w:hAnsi="Arial" w:cs="Arial"/>
          <w:spacing w:val="-2"/>
          <w:sz w:val="24"/>
          <w:lang w:val="es-AR"/>
        </w:rPr>
        <w:t>e</w:t>
      </w:r>
      <w:r>
        <w:rPr>
          <w:rFonts w:ascii="Arial" w:hAnsi="Arial" w:cs="Arial"/>
          <w:sz w:val="24"/>
          <w:lang w:val="es-AR"/>
        </w:rPr>
        <w:t>ra</w:t>
      </w:r>
      <w:r>
        <w:rPr>
          <w:rFonts w:ascii="Arial" w:hAnsi="Arial" w:cs="Arial"/>
          <w:spacing w:val="5"/>
          <w:sz w:val="24"/>
          <w:lang w:val="es-AR"/>
        </w:rPr>
        <w:t xml:space="preserve"> </w:t>
      </w:r>
      <w:r>
        <w:rPr>
          <w:rFonts w:ascii="Arial" w:hAnsi="Arial" w:cs="Arial"/>
          <w:spacing w:val="-3"/>
          <w:sz w:val="24"/>
          <w:lang w:val="es-AR"/>
        </w:rPr>
        <w:t>d</w:t>
      </w:r>
      <w:r>
        <w:rPr>
          <w:rFonts w:ascii="Arial" w:hAnsi="Arial" w:cs="Arial"/>
          <w:sz w:val="24"/>
          <w:lang w:val="es-AR"/>
        </w:rPr>
        <w:t>el</w:t>
      </w:r>
      <w:r>
        <w:rPr>
          <w:rFonts w:ascii="Arial" w:hAnsi="Arial" w:cs="Arial"/>
          <w:spacing w:val="3"/>
          <w:sz w:val="24"/>
          <w:lang w:val="es-AR"/>
        </w:rPr>
        <w:t xml:space="preserve"> </w:t>
      </w:r>
      <w:r>
        <w:rPr>
          <w:rFonts w:ascii="Arial" w:hAnsi="Arial" w:cs="Arial"/>
          <w:sz w:val="24"/>
          <w:lang w:val="es-AR"/>
        </w:rPr>
        <w:t>reb</w:t>
      </w:r>
      <w:r>
        <w:rPr>
          <w:rFonts w:ascii="Arial" w:hAnsi="Arial" w:cs="Arial"/>
          <w:spacing w:val="-3"/>
          <w:sz w:val="24"/>
          <w:lang w:val="es-AR"/>
        </w:rPr>
        <w:t>o</w:t>
      </w:r>
      <w:r>
        <w:rPr>
          <w:rFonts w:ascii="Arial" w:hAnsi="Arial" w:cs="Arial"/>
          <w:sz w:val="24"/>
          <w:lang w:val="es-AR"/>
        </w:rPr>
        <w:t>rde</w:t>
      </w:r>
      <w:r>
        <w:rPr>
          <w:rFonts w:ascii="Arial" w:hAnsi="Arial" w:cs="Arial"/>
          <w:spacing w:val="3"/>
          <w:sz w:val="24"/>
          <w:lang w:val="es-AR"/>
        </w:rPr>
        <w:t xml:space="preserve"> </w:t>
      </w:r>
      <w:r>
        <w:rPr>
          <w:rFonts w:ascii="Arial" w:hAnsi="Arial" w:cs="Arial"/>
          <w:sz w:val="24"/>
          <w:lang w:val="es-AR"/>
        </w:rPr>
        <w:t>de</w:t>
      </w:r>
      <w:r>
        <w:rPr>
          <w:rFonts w:ascii="Arial" w:hAnsi="Arial" w:cs="Arial"/>
          <w:spacing w:val="5"/>
          <w:sz w:val="24"/>
          <w:lang w:val="es-AR"/>
        </w:rPr>
        <w:t xml:space="preserve"> </w:t>
      </w:r>
      <w:r>
        <w:rPr>
          <w:rFonts w:ascii="Arial" w:hAnsi="Arial" w:cs="Arial"/>
          <w:sz w:val="24"/>
          <w:lang w:val="es-AR"/>
        </w:rPr>
        <w:t>co</w:t>
      </w:r>
      <w:r>
        <w:rPr>
          <w:rFonts w:ascii="Arial" w:hAnsi="Arial" w:cs="Arial"/>
          <w:spacing w:val="-2"/>
          <w:sz w:val="24"/>
          <w:lang w:val="es-AR"/>
        </w:rPr>
        <w:t>r</w:t>
      </w:r>
      <w:r>
        <w:rPr>
          <w:rFonts w:ascii="Arial" w:hAnsi="Arial" w:cs="Arial"/>
          <w:spacing w:val="1"/>
          <w:sz w:val="24"/>
          <w:lang w:val="es-AR"/>
        </w:rPr>
        <w:t>t</w:t>
      </w:r>
      <w:r>
        <w:rPr>
          <w:rFonts w:ascii="Arial" w:hAnsi="Arial" w:cs="Arial"/>
          <w:sz w:val="24"/>
          <w:lang w:val="es-AR"/>
        </w:rPr>
        <w:t>e</w:t>
      </w:r>
      <w:r>
        <w:rPr>
          <w:rFonts w:ascii="Arial" w:hAnsi="Arial" w:cs="Arial"/>
          <w:spacing w:val="-2"/>
          <w:sz w:val="24"/>
          <w:lang w:val="es-AR"/>
        </w:rPr>
        <w:t>z</w:t>
      </w:r>
      <w:r>
        <w:rPr>
          <w:rFonts w:ascii="Arial" w:hAnsi="Arial" w:cs="Arial"/>
          <w:sz w:val="24"/>
          <w:lang w:val="es-AR"/>
        </w:rPr>
        <w:t>a</w:t>
      </w:r>
      <w:r>
        <w:rPr>
          <w:rFonts w:ascii="Arial" w:hAnsi="Arial" w:cs="Arial"/>
          <w:spacing w:val="5"/>
          <w:sz w:val="24"/>
          <w:lang w:val="es-AR"/>
        </w:rPr>
        <w:t xml:space="preserve"> </w:t>
      </w:r>
      <w:r>
        <w:rPr>
          <w:rFonts w:ascii="Arial" w:hAnsi="Arial" w:cs="Arial"/>
          <w:sz w:val="24"/>
          <w:lang w:val="es-AR"/>
        </w:rPr>
        <w:t>o</w:t>
      </w:r>
      <w:r>
        <w:rPr>
          <w:rFonts w:ascii="Arial" w:hAnsi="Arial" w:cs="Arial"/>
          <w:spacing w:val="5"/>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6"/>
          <w:sz w:val="24"/>
          <w:lang w:val="es-AR"/>
        </w:rPr>
        <w:t xml:space="preserve"> </w:t>
      </w:r>
      <w:r>
        <w:rPr>
          <w:rFonts w:ascii="Arial" w:hAnsi="Arial" w:cs="Arial"/>
          <w:sz w:val="24"/>
          <w:lang w:val="es-AR"/>
        </w:rPr>
        <w:t>cu</w:t>
      </w:r>
      <w:r>
        <w:rPr>
          <w:rFonts w:ascii="Arial" w:hAnsi="Arial" w:cs="Arial"/>
          <w:spacing w:val="-2"/>
          <w:sz w:val="24"/>
          <w:lang w:val="es-AR"/>
        </w:rPr>
        <w:t>e</w:t>
      </w:r>
      <w:r>
        <w:rPr>
          <w:rFonts w:ascii="Arial" w:hAnsi="Arial" w:cs="Arial"/>
          <w:spacing w:val="1"/>
          <w:sz w:val="24"/>
          <w:lang w:val="es-AR"/>
        </w:rPr>
        <w:t>ll</w:t>
      </w:r>
      <w:r>
        <w:rPr>
          <w:rFonts w:ascii="Arial" w:hAnsi="Arial" w:cs="Arial"/>
          <w:sz w:val="24"/>
          <w:lang w:val="es-AR"/>
        </w:rPr>
        <w:t>o</w:t>
      </w:r>
      <w:r>
        <w:rPr>
          <w:rFonts w:ascii="Arial" w:hAnsi="Arial" w:cs="Arial"/>
          <w:spacing w:val="2"/>
          <w:sz w:val="24"/>
          <w:lang w:val="es-AR"/>
        </w:rPr>
        <w:t xml:space="preserve"> </w:t>
      </w:r>
      <w:r>
        <w:rPr>
          <w:rFonts w:ascii="Arial" w:hAnsi="Arial" w:cs="Arial"/>
          <w:sz w:val="24"/>
          <w:lang w:val="es-AR"/>
        </w:rPr>
        <w:t>de</w:t>
      </w:r>
      <w:r>
        <w:rPr>
          <w:rFonts w:ascii="Arial" w:hAnsi="Arial" w:cs="Arial"/>
          <w:spacing w:val="5"/>
          <w:sz w:val="24"/>
          <w:lang w:val="es-AR"/>
        </w:rPr>
        <w:t xml:space="preserve"> </w:t>
      </w:r>
      <w:r>
        <w:rPr>
          <w:rFonts w:ascii="Arial" w:hAnsi="Arial" w:cs="Arial"/>
          <w:spacing w:val="-2"/>
          <w:sz w:val="24"/>
          <w:lang w:val="es-AR"/>
        </w:rPr>
        <w:t>l</w:t>
      </w:r>
      <w:r>
        <w:rPr>
          <w:rFonts w:ascii="Arial" w:hAnsi="Arial" w:cs="Arial"/>
          <w:sz w:val="24"/>
          <w:lang w:val="es-AR"/>
        </w:rPr>
        <w:t>a</w:t>
      </w:r>
      <w:r>
        <w:rPr>
          <w:rFonts w:ascii="Arial" w:hAnsi="Arial" w:cs="Arial"/>
          <w:spacing w:val="5"/>
          <w:sz w:val="24"/>
          <w:lang w:val="es-AR"/>
        </w:rPr>
        <w:t xml:space="preserve"> </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a,</w:t>
      </w:r>
      <w:r>
        <w:rPr>
          <w:rFonts w:ascii="Arial" w:hAnsi="Arial" w:cs="Arial"/>
          <w:spacing w:val="5"/>
          <w:sz w:val="24"/>
          <w:lang w:val="es-AR"/>
        </w:rPr>
        <w:t xml:space="preserve"> </w:t>
      </w:r>
      <w:r>
        <w:rPr>
          <w:rFonts w:ascii="Arial" w:hAnsi="Arial" w:cs="Arial"/>
          <w:sz w:val="24"/>
          <w:lang w:val="es-AR"/>
        </w:rPr>
        <w:t xml:space="preserve">y </w:t>
      </w:r>
      <w:r>
        <w:rPr>
          <w:rFonts w:ascii="Arial" w:hAnsi="Arial" w:cs="Arial"/>
          <w:spacing w:val="1"/>
          <w:sz w:val="24"/>
          <w:lang w:val="es-AR"/>
        </w:rPr>
        <w:t>t</w:t>
      </w:r>
      <w:r>
        <w:rPr>
          <w:rFonts w:ascii="Arial" w:hAnsi="Arial" w:cs="Arial"/>
          <w:sz w:val="24"/>
          <w:lang w:val="es-AR"/>
        </w:rPr>
        <w:t>er</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na</w:t>
      </w:r>
      <w:r>
        <w:rPr>
          <w:rFonts w:ascii="Arial" w:hAnsi="Arial" w:cs="Arial"/>
          <w:spacing w:val="-2"/>
          <w:sz w:val="24"/>
          <w:lang w:val="es-AR"/>
        </w:rPr>
        <w:t xml:space="preserve"> </w:t>
      </w:r>
      <w:r>
        <w:rPr>
          <w:rFonts w:ascii="Arial" w:hAnsi="Arial" w:cs="Arial"/>
          <w:spacing w:val="1"/>
          <w:sz w:val="24"/>
          <w:lang w:val="es-AR"/>
        </w:rPr>
        <w:t>l</w:t>
      </w:r>
      <w:r>
        <w:rPr>
          <w:rFonts w:ascii="Arial" w:hAnsi="Arial" w:cs="Arial"/>
          <w:sz w:val="24"/>
          <w:lang w:val="es-AR"/>
        </w:rPr>
        <w:t>a o</w:t>
      </w:r>
      <w:r>
        <w:rPr>
          <w:rFonts w:ascii="Arial" w:hAnsi="Arial" w:cs="Arial"/>
          <w:spacing w:val="-3"/>
          <w:sz w:val="24"/>
          <w:lang w:val="es-AR"/>
        </w:rPr>
        <w:t>p</w:t>
      </w:r>
      <w:r>
        <w:rPr>
          <w:rFonts w:ascii="Arial" w:hAnsi="Arial" w:cs="Arial"/>
          <w:sz w:val="24"/>
          <w:lang w:val="es-AR"/>
        </w:rPr>
        <w:t>er</w:t>
      </w:r>
      <w:r>
        <w:rPr>
          <w:rFonts w:ascii="Arial" w:hAnsi="Arial" w:cs="Arial"/>
          <w:spacing w:val="-2"/>
          <w:sz w:val="24"/>
          <w:lang w:val="es-AR"/>
        </w:rPr>
        <w:t>a</w:t>
      </w:r>
      <w:r>
        <w:rPr>
          <w:rFonts w:ascii="Arial" w:hAnsi="Arial" w:cs="Arial"/>
          <w:sz w:val="24"/>
          <w:lang w:val="es-AR"/>
        </w:rPr>
        <w:t>c</w:t>
      </w:r>
      <w:r>
        <w:rPr>
          <w:rFonts w:ascii="Arial" w:hAnsi="Arial" w:cs="Arial"/>
          <w:spacing w:val="1"/>
          <w:sz w:val="24"/>
          <w:lang w:val="es-AR"/>
        </w:rPr>
        <w:t>i</w:t>
      </w:r>
      <w:r>
        <w:rPr>
          <w:rFonts w:ascii="Arial" w:hAnsi="Arial" w:cs="Arial"/>
          <w:spacing w:val="-3"/>
          <w:sz w:val="24"/>
          <w:lang w:val="es-AR"/>
        </w:rPr>
        <w:t>ó</w:t>
      </w:r>
      <w:r>
        <w:rPr>
          <w:rFonts w:ascii="Arial" w:hAnsi="Arial" w:cs="Arial"/>
          <w:sz w:val="24"/>
          <w:lang w:val="es-AR"/>
        </w:rPr>
        <w:t>n.</w:t>
      </w:r>
    </w:p>
    <w:p w14:paraId="3F511DCD" w14:textId="77777777" w:rsidR="00176C27" w:rsidRDefault="00176C27">
      <w:pPr>
        <w:pStyle w:val="Textoindependiente"/>
        <w:tabs>
          <w:tab w:val="left" w:pos="1104"/>
        </w:tabs>
        <w:jc w:val="both"/>
        <w:rPr>
          <w:rFonts w:ascii="Arial" w:eastAsiaTheme="minorHAnsi" w:hAnsi="Arial" w:cs="Arial"/>
          <w:sz w:val="24"/>
          <w:lang w:val="es-AR"/>
        </w:rPr>
      </w:pPr>
    </w:p>
    <w:p w14:paraId="25F106A2" w14:textId="77777777" w:rsidR="00176C27" w:rsidRDefault="00B26C9E">
      <w:pPr>
        <w:pStyle w:val="Textoindependiente"/>
        <w:tabs>
          <w:tab w:val="left" w:pos="1104"/>
        </w:tabs>
        <w:jc w:val="both"/>
        <w:rPr>
          <w:rFonts w:ascii="Arial" w:hAnsi="Arial" w:cs="Arial"/>
          <w:sz w:val="24"/>
          <w:lang w:val="es-AR"/>
        </w:rPr>
      </w:pPr>
      <w:r>
        <w:rPr>
          <w:rFonts w:ascii="Arial" w:hAnsi="Arial" w:cs="Arial"/>
          <w:b/>
          <w:bCs/>
          <w:spacing w:val="2"/>
          <w:sz w:val="24"/>
          <w:lang w:val="es-AR"/>
        </w:rPr>
        <w:t>P</w:t>
      </w:r>
      <w:r>
        <w:rPr>
          <w:rFonts w:ascii="Arial" w:hAnsi="Arial" w:cs="Arial"/>
          <w:b/>
          <w:bCs/>
          <w:sz w:val="24"/>
          <w:lang w:val="es-AR"/>
        </w:rPr>
        <w:t>o</w:t>
      </w:r>
      <w:r>
        <w:rPr>
          <w:rFonts w:ascii="Arial" w:hAnsi="Arial" w:cs="Arial"/>
          <w:b/>
          <w:bCs/>
          <w:spacing w:val="-1"/>
          <w:sz w:val="24"/>
          <w:lang w:val="es-AR"/>
        </w:rPr>
        <w:t>d</w:t>
      </w:r>
      <w:r>
        <w:rPr>
          <w:rFonts w:ascii="Arial" w:hAnsi="Arial" w:cs="Arial"/>
          <w:b/>
          <w:bCs/>
          <w:sz w:val="24"/>
          <w:lang w:val="es-AR"/>
        </w:rPr>
        <w:t>a</w:t>
      </w:r>
      <w:r>
        <w:rPr>
          <w:rFonts w:ascii="Arial" w:hAnsi="Arial" w:cs="Arial"/>
          <w:b/>
          <w:bCs/>
          <w:spacing w:val="7"/>
          <w:sz w:val="24"/>
          <w:lang w:val="es-AR"/>
        </w:rPr>
        <w:t xml:space="preserve"> </w:t>
      </w:r>
      <w:r>
        <w:rPr>
          <w:rFonts w:ascii="Arial" w:hAnsi="Arial" w:cs="Arial"/>
          <w:b/>
          <w:bCs/>
          <w:spacing w:val="-1"/>
          <w:sz w:val="24"/>
          <w:lang w:val="es-AR"/>
        </w:rPr>
        <w:t>d</w:t>
      </w:r>
      <w:r>
        <w:rPr>
          <w:rFonts w:ascii="Arial" w:hAnsi="Arial" w:cs="Arial"/>
          <w:b/>
          <w:bCs/>
          <w:sz w:val="24"/>
          <w:lang w:val="es-AR"/>
        </w:rPr>
        <w:t>e</w:t>
      </w:r>
      <w:r>
        <w:rPr>
          <w:rFonts w:ascii="Arial" w:hAnsi="Arial" w:cs="Arial"/>
          <w:b/>
          <w:bCs/>
          <w:spacing w:val="7"/>
          <w:sz w:val="24"/>
          <w:lang w:val="es-AR"/>
        </w:rPr>
        <w:t xml:space="preserve"> </w:t>
      </w:r>
      <w:r>
        <w:rPr>
          <w:rFonts w:ascii="Arial" w:hAnsi="Arial" w:cs="Arial"/>
          <w:b/>
          <w:bCs/>
          <w:sz w:val="24"/>
          <w:lang w:val="es-AR"/>
        </w:rPr>
        <w:t>r</w:t>
      </w:r>
      <w:r>
        <w:rPr>
          <w:rFonts w:ascii="Arial" w:hAnsi="Arial" w:cs="Arial"/>
          <w:b/>
          <w:bCs/>
          <w:spacing w:val="-3"/>
          <w:sz w:val="24"/>
          <w:lang w:val="es-AR"/>
        </w:rPr>
        <w:t>a</w:t>
      </w:r>
      <w:r>
        <w:rPr>
          <w:rFonts w:ascii="Arial" w:hAnsi="Arial" w:cs="Arial"/>
          <w:b/>
          <w:bCs/>
          <w:sz w:val="24"/>
          <w:lang w:val="es-AR"/>
        </w:rPr>
        <w:t>mas</w:t>
      </w:r>
      <w:r>
        <w:rPr>
          <w:rFonts w:ascii="Arial" w:hAnsi="Arial" w:cs="Arial"/>
          <w:b/>
          <w:bCs/>
          <w:spacing w:val="5"/>
          <w:sz w:val="24"/>
          <w:lang w:val="es-AR"/>
        </w:rPr>
        <w:t xml:space="preserve"> </w:t>
      </w:r>
      <w:r>
        <w:rPr>
          <w:rFonts w:ascii="Arial" w:hAnsi="Arial" w:cs="Arial"/>
          <w:b/>
          <w:bCs/>
          <w:sz w:val="24"/>
          <w:lang w:val="es-AR"/>
        </w:rPr>
        <w:t>m</w:t>
      </w:r>
      <w:r>
        <w:rPr>
          <w:rFonts w:ascii="Arial" w:hAnsi="Arial" w:cs="Arial"/>
          <w:b/>
          <w:bCs/>
          <w:spacing w:val="-1"/>
          <w:sz w:val="24"/>
          <w:lang w:val="es-AR"/>
        </w:rPr>
        <w:t>u</w:t>
      </w:r>
      <w:r>
        <w:rPr>
          <w:rFonts w:ascii="Arial" w:hAnsi="Arial" w:cs="Arial"/>
          <w:b/>
          <w:bCs/>
          <w:sz w:val="24"/>
          <w:lang w:val="es-AR"/>
        </w:rPr>
        <w:t>e</w:t>
      </w:r>
      <w:r>
        <w:rPr>
          <w:rFonts w:ascii="Arial" w:hAnsi="Arial" w:cs="Arial"/>
          <w:b/>
          <w:bCs/>
          <w:spacing w:val="-2"/>
          <w:sz w:val="24"/>
          <w:lang w:val="es-AR"/>
        </w:rPr>
        <w:t>r</w:t>
      </w:r>
      <w:r>
        <w:rPr>
          <w:rFonts w:ascii="Arial" w:hAnsi="Arial" w:cs="Arial"/>
          <w:b/>
          <w:bCs/>
          <w:sz w:val="24"/>
          <w:lang w:val="es-AR"/>
        </w:rPr>
        <w:t>tas.</w:t>
      </w:r>
      <w:r>
        <w:rPr>
          <w:rFonts w:ascii="Arial" w:hAnsi="Arial" w:cs="Arial"/>
          <w:b/>
          <w:bCs/>
          <w:spacing w:val="5"/>
          <w:sz w:val="24"/>
          <w:lang w:val="es-AR"/>
        </w:rPr>
        <w:t xml:space="preserve"> </w:t>
      </w:r>
      <w:r>
        <w:rPr>
          <w:rFonts w:ascii="Arial" w:hAnsi="Arial" w:cs="Arial"/>
          <w:spacing w:val="-1"/>
          <w:sz w:val="24"/>
          <w:lang w:val="es-AR"/>
        </w:rPr>
        <w:t>E</w:t>
      </w:r>
      <w:r>
        <w:rPr>
          <w:rFonts w:ascii="Arial" w:hAnsi="Arial" w:cs="Arial"/>
          <w:sz w:val="24"/>
          <w:lang w:val="es-AR"/>
        </w:rPr>
        <w:t>s</w:t>
      </w:r>
      <w:r>
        <w:rPr>
          <w:rFonts w:ascii="Arial" w:hAnsi="Arial" w:cs="Arial"/>
          <w:spacing w:val="1"/>
          <w:sz w:val="24"/>
          <w:lang w:val="es-AR"/>
        </w:rPr>
        <w:t>t</w:t>
      </w:r>
      <w:r>
        <w:rPr>
          <w:rFonts w:ascii="Arial" w:hAnsi="Arial" w:cs="Arial"/>
          <w:sz w:val="24"/>
          <w:lang w:val="es-AR"/>
        </w:rPr>
        <w:t>a</w:t>
      </w:r>
      <w:r>
        <w:rPr>
          <w:rFonts w:ascii="Arial" w:hAnsi="Arial" w:cs="Arial"/>
          <w:spacing w:val="7"/>
          <w:sz w:val="24"/>
          <w:lang w:val="es-AR"/>
        </w:rPr>
        <w:t xml:space="preserve"> </w:t>
      </w:r>
      <w:r>
        <w:rPr>
          <w:rFonts w:ascii="Arial" w:hAnsi="Arial" w:cs="Arial"/>
          <w:sz w:val="24"/>
          <w:lang w:val="es-AR"/>
        </w:rPr>
        <w:t>po</w:t>
      </w:r>
      <w:r>
        <w:rPr>
          <w:rFonts w:ascii="Arial" w:hAnsi="Arial" w:cs="Arial"/>
          <w:spacing w:val="-3"/>
          <w:sz w:val="24"/>
          <w:lang w:val="es-AR"/>
        </w:rPr>
        <w:t>d</w:t>
      </w:r>
      <w:r>
        <w:rPr>
          <w:rFonts w:ascii="Arial" w:hAnsi="Arial" w:cs="Arial"/>
          <w:sz w:val="24"/>
          <w:lang w:val="es-AR"/>
        </w:rPr>
        <w:t>a</w:t>
      </w:r>
      <w:r>
        <w:rPr>
          <w:rFonts w:ascii="Arial" w:hAnsi="Arial" w:cs="Arial"/>
          <w:spacing w:val="7"/>
          <w:sz w:val="24"/>
          <w:lang w:val="es-AR"/>
        </w:rPr>
        <w:t xml:space="preserve"> </w:t>
      </w:r>
      <w:r>
        <w:rPr>
          <w:rFonts w:ascii="Arial" w:hAnsi="Arial" w:cs="Arial"/>
          <w:sz w:val="24"/>
          <w:lang w:val="es-AR"/>
        </w:rPr>
        <w:t>es</w:t>
      </w:r>
      <w:r>
        <w:rPr>
          <w:rFonts w:ascii="Arial" w:hAnsi="Arial" w:cs="Arial"/>
          <w:spacing w:val="7"/>
          <w:sz w:val="24"/>
          <w:lang w:val="es-AR"/>
        </w:rPr>
        <w:t xml:space="preserve"> </w:t>
      </w:r>
      <w:r>
        <w:rPr>
          <w:rFonts w:ascii="Arial" w:hAnsi="Arial" w:cs="Arial"/>
          <w:spacing w:val="-4"/>
          <w:sz w:val="24"/>
          <w:lang w:val="es-AR"/>
        </w:rPr>
        <w:t>m</w:t>
      </w:r>
      <w:r>
        <w:rPr>
          <w:rFonts w:ascii="Arial" w:hAnsi="Arial" w:cs="Arial"/>
          <w:spacing w:val="2"/>
          <w:sz w:val="24"/>
          <w:lang w:val="es-AR"/>
        </w:rPr>
        <w:t>u</w:t>
      </w:r>
      <w:r>
        <w:rPr>
          <w:rFonts w:ascii="Arial" w:hAnsi="Arial" w:cs="Arial"/>
          <w:sz w:val="24"/>
          <w:lang w:val="es-AR"/>
        </w:rPr>
        <w:t>y</w:t>
      </w:r>
      <w:r>
        <w:rPr>
          <w:rFonts w:ascii="Arial" w:hAnsi="Arial" w:cs="Arial"/>
          <w:spacing w:val="5"/>
          <w:sz w:val="24"/>
          <w:lang w:val="es-AR"/>
        </w:rPr>
        <w:t xml:space="preserve"> </w:t>
      </w:r>
      <w:r>
        <w:rPr>
          <w:rFonts w:ascii="Arial" w:hAnsi="Arial" w:cs="Arial"/>
          <w:sz w:val="24"/>
          <w:lang w:val="es-AR"/>
        </w:rPr>
        <w:t>s</w:t>
      </w:r>
      <w:r>
        <w:rPr>
          <w:rFonts w:ascii="Arial" w:hAnsi="Arial" w:cs="Arial"/>
          <w:spacing w:val="3"/>
          <w:sz w:val="24"/>
          <w:lang w:val="es-AR"/>
        </w:rPr>
        <w:t>i</w:t>
      </w:r>
      <w:r>
        <w:rPr>
          <w:rFonts w:ascii="Arial" w:hAnsi="Arial" w:cs="Arial"/>
          <w:spacing w:val="-4"/>
          <w:sz w:val="24"/>
          <w:lang w:val="es-AR"/>
        </w:rPr>
        <w:t>m</w:t>
      </w:r>
      <w:r>
        <w:rPr>
          <w:rFonts w:ascii="Arial" w:hAnsi="Arial" w:cs="Arial"/>
          <w:spacing w:val="1"/>
          <w:sz w:val="24"/>
          <w:lang w:val="es-AR"/>
        </w:rPr>
        <w:t>il</w:t>
      </w:r>
      <w:r>
        <w:rPr>
          <w:rFonts w:ascii="Arial" w:hAnsi="Arial" w:cs="Arial"/>
          <w:sz w:val="24"/>
          <w:lang w:val="es-AR"/>
        </w:rPr>
        <w:t>ar</w:t>
      </w:r>
      <w:r>
        <w:rPr>
          <w:rFonts w:ascii="Arial" w:hAnsi="Arial" w:cs="Arial"/>
          <w:spacing w:val="8"/>
          <w:sz w:val="24"/>
          <w:lang w:val="es-AR"/>
        </w:rPr>
        <w:t xml:space="preserve"> </w:t>
      </w:r>
      <w:r>
        <w:rPr>
          <w:rFonts w:ascii="Arial" w:hAnsi="Arial" w:cs="Arial"/>
          <w:sz w:val="24"/>
          <w:lang w:val="es-AR"/>
        </w:rPr>
        <w:t>a</w:t>
      </w:r>
      <w:r>
        <w:rPr>
          <w:rFonts w:ascii="Arial" w:hAnsi="Arial" w:cs="Arial"/>
          <w:spacing w:val="5"/>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7"/>
          <w:sz w:val="24"/>
          <w:lang w:val="es-AR"/>
        </w:rPr>
        <w:t xml:space="preserve"> </w:t>
      </w:r>
      <w:r>
        <w:rPr>
          <w:rFonts w:ascii="Arial" w:hAnsi="Arial" w:cs="Arial"/>
          <w:sz w:val="24"/>
          <w:lang w:val="es-AR"/>
        </w:rPr>
        <w:t>de</w:t>
      </w:r>
      <w:r>
        <w:rPr>
          <w:rFonts w:ascii="Arial" w:hAnsi="Arial" w:cs="Arial"/>
          <w:spacing w:val="7"/>
          <w:sz w:val="24"/>
          <w:lang w:val="es-AR"/>
        </w:rPr>
        <w:t xml:space="preserve"> </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as</w:t>
      </w:r>
      <w:r>
        <w:rPr>
          <w:rFonts w:ascii="Arial" w:hAnsi="Arial" w:cs="Arial"/>
          <w:spacing w:val="7"/>
          <w:sz w:val="24"/>
          <w:lang w:val="es-AR"/>
        </w:rPr>
        <w:t xml:space="preserve"> </w:t>
      </w:r>
      <w:r>
        <w:rPr>
          <w:rFonts w:ascii="Arial" w:hAnsi="Arial" w:cs="Arial"/>
          <w:spacing w:val="-3"/>
          <w:sz w:val="24"/>
          <w:lang w:val="es-AR"/>
        </w:rPr>
        <w:t>v</w:t>
      </w:r>
      <w:r>
        <w:rPr>
          <w:rFonts w:ascii="Arial" w:hAnsi="Arial" w:cs="Arial"/>
          <w:spacing w:val="3"/>
          <w:sz w:val="24"/>
          <w:lang w:val="es-AR"/>
        </w:rPr>
        <w:t>i</w:t>
      </w:r>
      <w:r>
        <w:rPr>
          <w:rFonts w:ascii="Arial" w:hAnsi="Arial" w:cs="Arial"/>
          <w:spacing w:val="-3"/>
          <w:sz w:val="24"/>
          <w:lang w:val="es-AR"/>
        </w:rPr>
        <w:t>v</w:t>
      </w:r>
      <w:r>
        <w:rPr>
          <w:rFonts w:ascii="Arial" w:hAnsi="Arial" w:cs="Arial"/>
          <w:sz w:val="24"/>
          <w:lang w:val="es-AR"/>
        </w:rPr>
        <w:t>as.</w:t>
      </w:r>
      <w:r>
        <w:rPr>
          <w:rFonts w:ascii="Arial" w:hAnsi="Arial" w:cs="Arial"/>
          <w:spacing w:val="14"/>
          <w:sz w:val="24"/>
          <w:lang w:val="es-AR"/>
        </w:rPr>
        <w:t xml:space="preserve"> </w:t>
      </w:r>
      <w:r>
        <w:rPr>
          <w:rFonts w:ascii="Arial" w:hAnsi="Arial" w:cs="Arial"/>
          <w:spacing w:val="-2"/>
          <w:sz w:val="24"/>
          <w:lang w:val="es-AR"/>
        </w:rPr>
        <w:t>G</w:t>
      </w:r>
      <w:r>
        <w:rPr>
          <w:rFonts w:ascii="Arial" w:hAnsi="Arial" w:cs="Arial"/>
          <w:sz w:val="24"/>
          <w:lang w:val="es-AR"/>
        </w:rPr>
        <w:t>ener</w:t>
      </w:r>
      <w:r>
        <w:rPr>
          <w:rFonts w:ascii="Arial" w:hAnsi="Arial" w:cs="Arial"/>
          <w:spacing w:val="-2"/>
          <w:sz w:val="24"/>
          <w:lang w:val="es-AR"/>
        </w:rPr>
        <w:t>a</w:t>
      </w:r>
      <w:r>
        <w:rPr>
          <w:rFonts w:ascii="Arial" w:hAnsi="Arial" w:cs="Arial"/>
          <w:spacing w:val="1"/>
          <w:sz w:val="24"/>
          <w:lang w:val="es-AR"/>
        </w:rPr>
        <w:t>l</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e</w:t>
      </w:r>
      <w:r>
        <w:rPr>
          <w:rFonts w:ascii="Arial" w:hAnsi="Arial" w:cs="Arial"/>
          <w:spacing w:val="7"/>
          <w:sz w:val="24"/>
          <w:lang w:val="es-AR"/>
        </w:rPr>
        <w:t xml:space="preserve"> </w:t>
      </w:r>
      <w:r>
        <w:rPr>
          <w:rFonts w:ascii="Arial" w:hAnsi="Arial" w:cs="Arial"/>
          <w:sz w:val="24"/>
          <w:lang w:val="es-AR"/>
        </w:rPr>
        <w:t>es</w:t>
      </w:r>
      <w:r>
        <w:rPr>
          <w:rFonts w:ascii="Arial" w:hAnsi="Arial" w:cs="Arial"/>
          <w:spacing w:val="7"/>
          <w:sz w:val="24"/>
          <w:lang w:val="es-AR"/>
        </w:rPr>
        <w:t xml:space="preserve"> </w:t>
      </w:r>
      <w:r>
        <w:rPr>
          <w:rFonts w:ascii="Arial" w:hAnsi="Arial" w:cs="Arial"/>
          <w:spacing w:val="-4"/>
          <w:sz w:val="24"/>
          <w:lang w:val="es-AR"/>
        </w:rPr>
        <w:t>m</w:t>
      </w:r>
      <w:r>
        <w:rPr>
          <w:rFonts w:ascii="Arial" w:hAnsi="Arial" w:cs="Arial"/>
          <w:spacing w:val="2"/>
          <w:sz w:val="24"/>
          <w:lang w:val="es-AR"/>
        </w:rPr>
        <w:t>u</w:t>
      </w:r>
      <w:r>
        <w:rPr>
          <w:rFonts w:ascii="Arial" w:hAnsi="Arial" w:cs="Arial"/>
          <w:sz w:val="24"/>
          <w:lang w:val="es-AR"/>
        </w:rPr>
        <w:t>y fá</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l</w:t>
      </w:r>
      <w:r>
        <w:rPr>
          <w:rFonts w:ascii="Arial" w:hAnsi="Arial" w:cs="Arial"/>
          <w:spacing w:val="10"/>
          <w:sz w:val="24"/>
          <w:lang w:val="es-AR"/>
        </w:rPr>
        <w:t xml:space="preserve"> </w:t>
      </w:r>
      <w:r>
        <w:rPr>
          <w:rFonts w:ascii="Arial" w:hAnsi="Arial" w:cs="Arial"/>
          <w:sz w:val="24"/>
          <w:lang w:val="es-AR"/>
        </w:rPr>
        <w:t>h</w:t>
      </w:r>
      <w:r>
        <w:rPr>
          <w:rFonts w:ascii="Arial" w:hAnsi="Arial" w:cs="Arial"/>
          <w:spacing w:val="-2"/>
          <w:sz w:val="24"/>
          <w:lang w:val="es-AR"/>
        </w:rPr>
        <w:t>a</w:t>
      </w:r>
      <w:r>
        <w:rPr>
          <w:rFonts w:ascii="Arial" w:hAnsi="Arial" w:cs="Arial"/>
          <w:sz w:val="24"/>
          <w:lang w:val="es-AR"/>
        </w:rPr>
        <w:t>cer</w:t>
      </w:r>
      <w:r>
        <w:rPr>
          <w:rFonts w:ascii="Arial" w:hAnsi="Arial" w:cs="Arial"/>
          <w:spacing w:val="10"/>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10"/>
          <w:sz w:val="24"/>
          <w:lang w:val="es-AR"/>
        </w:rPr>
        <w:t xml:space="preserve"> </w:t>
      </w:r>
      <w:r>
        <w:rPr>
          <w:rFonts w:ascii="Arial" w:hAnsi="Arial" w:cs="Arial"/>
          <w:sz w:val="24"/>
          <w:lang w:val="es-AR"/>
        </w:rPr>
        <w:t>co</w:t>
      </w:r>
      <w:r>
        <w:rPr>
          <w:rFonts w:ascii="Arial" w:hAnsi="Arial" w:cs="Arial"/>
          <w:spacing w:val="-2"/>
          <w:sz w:val="24"/>
          <w:lang w:val="es-AR"/>
        </w:rPr>
        <w:t>r</w:t>
      </w:r>
      <w:r>
        <w:rPr>
          <w:rFonts w:ascii="Arial" w:hAnsi="Arial" w:cs="Arial"/>
          <w:spacing w:val="1"/>
          <w:sz w:val="24"/>
          <w:lang w:val="es-AR"/>
        </w:rPr>
        <w:t>t</w:t>
      </w:r>
      <w:r>
        <w:rPr>
          <w:rFonts w:ascii="Arial" w:hAnsi="Arial" w:cs="Arial"/>
          <w:sz w:val="24"/>
          <w:lang w:val="es-AR"/>
        </w:rPr>
        <w:t>e</w:t>
      </w:r>
      <w:r>
        <w:rPr>
          <w:rFonts w:ascii="Arial" w:hAnsi="Arial" w:cs="Arial"/>
          <w:spacing w:val="10"/>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z w:val="24"/>
          <w:lang w:val="es-AR"/>
        </w:rPr>
        <w:t>rr</w:t>
      </w:r>
      <w:r>
        <w:rPr>
          <w:rFonts w:ascii="Arial" w:hAnsi="Arial" w:cs="Arial"/>
          <w:spacing w:val="-2"/>
          <w:sz w:val="24"/>
          <w:lang w:val="es-AR"/>
        </w:rPr>
        <w:t>e</w:t>
      </w:r>
      <w:r>
        <w:rPr>
          <w:rFonts w:ascii="Arial" w:hAnsi="Arial" w:cs="Arial"/>
          <w:sz w:val="24"/>
          <w:lang w:val="es-AR"/>
        </w:rPr>
        <w:t>c</w:t>
      </w:r>
      <w:r>
        <w:rPr>
          <w:rFonts w:ascii="Arial" w:hAnsi="Arial" w:cs="Arial"/>
          <w:spacing w:val="1"/>
          <w:sz w:val="24"/>
          <w:lang w:val="es-AR"/>
        </w:rPr>
        <w:t>t</w:t>
      </w:r>
      <w:r>
        <w:rPr>
          <w:rFonts w:ascii="Arial" w:hAnsi="Arial" w:cs="Arial"/>
          <w:spacing w:val="-3"/>
          <w:sz w:val="24"/>
          <w:lang w:val="es-AR"/>
        </w:rPr>
        <w:t>o</w:t>
      </w:r>
      <w:r>
        <w:rPr>
          <w:rFonts w:ascii="Arial" w:hAnsi="Arial" w:cs="Arial"/>
          <w:sz w:val="24"/>
          <w:lang w:val="es-AR"/>
        </w:rPr>
        <w:t>,</w:t>
      </w:r>
      <w:r>
        <w:rPr>
          <w:rFonts w:ascii="Arial" w:hAnsi="Arial" w:cs="Arial"/>
          <w:spacing w:val="9"/>
          <w:sz w:val="24"/>
          <w:lang w:val="es-AR"/>
        </w:rPr>
        <w:t xml:space="preserve"> </w:t>
      </w:r>
      <w:r>
        <w:rPr>
          <w:rFonts w:ascii="Arial" w:hAnsi="Arial" w:cs="Arial"/>
          <w:sz w:val="24"/>
          <w:lang w:val="es-AR"/>
        </w:rPr>
        <w:t>porque</w:t>
      </w:r>
      <w:r>
        <w:rPr>
          <w:rFonts w:ascii="Arial" w:hAnsi="Arial" w:cs="Arial"/>
          <w:spacing w:val="10"/>
          <w:sz w:val="24"/>
          <w:lang w:val="es-AR"/>
        </w:rPr>
        <w:t xml:space="preserve"> </w:t>
      </w:r>
      <w:r>
        <w:rPr>
          <w:rFonts w:ascii="Arial" w:hAnsi="Arial" w:cs="Arial"/>
          <w:sz w:val="24"/>
          <w:lang w:val="es-AR"/>
        </w:rPr>
        <w:t>el</w:t>
      </w:r>
      <w:r>
        <w:rPr>
          <w:rFonts w:ascii="Arial" w:hAnsi="Arial" w:cs="Arial"/>
          <w:spacing w:val="10"/>
          <w:sz w:val="24"/>
          <w:lang w:val="es-AR"/>
        </w:rPr>
        <w:t xml:space="preserve"> </w:t>
      </w:r>
      <w:r>
        <w:rPr>
          <w:rFonts w:ascii="Arial" w:hAnsi="Arial" w:cs="Arial"/>
          <w:spacing w:val="-2"/>
          <w:sz w:val="24"/>
          <w:lang w:val="es-AR"/>
        </w:rPr>
        <w:t>c</w:t>
      </w:r>
      <w:r>
        <w:rPr>
          <w:rFonts w:ascii="Arial" w:hAnsi="Arial" w:cs="Arial"/>
          <w:sz w:val="24"/>
          <w:lang w:val="es-AR"/>
        </w:rPr>
        <w:t>ue</w:t>
      </w:r>
      <w:r>
        <w:rPr>
          <w:rFonts w:ascii="Arial" w:hAnsi="Arial" w:cs="Arial"/>
          <w:spacing w:val="-2"/>
          <w:sz w:val="24"/>
          <w:lang w:val="es-AR"/>
        </w:rPr>
        <w:t>l</w:t>
      </w:r>
      <w:r>
        <w:rPr>
          <w:rFonts w:ascii="Arial" w:hAnsi="Arial" w:cs="Arial"/>
          <w:spacing w:val="1"/>
          <w:sz w:val="24"/>
          <w:lang w:val="es-AR"/>
        </w:rPr>
        <w:t>l</w:t>
      </w:r>
      <w:r>
        <w:rPr>
          <w:rFonts w:ascii="Arial" w:hAnsi="Arial" w:cs="Arial"/>
          <w:sz w:val="24"/>
          <w:lang w:val="es-AR"/>
        </w:rPr>
        <w:t>o</w:t>
      </w:r>
      <w:r>
        <w:rPr>
          <w:rFonts w:ascii="Arial" w:hAnsi="Arial" w:cs="Arial"/>
          <w:spacing w:val="9"/>
          <w:sz w:val="24"/>
          <w:lang w:val="es-AR"/>
        </w:rPr>
        <w:t xml:space="preserve"> </w:t>
      </w:r>
      <w:r>
        <w:rPr>
          <w:rFonts w:ascii="Arial" w:hAnsi="Arial" w:cs="Arial"/>
          <w:sz w:val="24"/>
          <w:lang w:val="es-AR"/>
        </w:rPr>
        <w:t>y</w:t>
      </w:r>
      <w:r>
        <w:rPr>
          <w:rFonts w:ascii="Arial" w:hAnsi="Arial" w:cs="Arial"/>
          <w:spacing w:val="7"/>
          <w:sz w:val="24"/>
          <w:lang w:val="es-AR"/>
        </w:rPr>
        <w:t xml:space="preserve"> </w:t>
      </w:r>
      <w:r>
        <w:rPr>
          <w:rFonts w:ascii="Arial" w:hAnsi="Arial" w:cs="Arial"/>
          <w:sz w:val="24"/>
          <w:lang w:val="es-AR"/>
        </w:rPr>
        <w:t>el</w:t>
      </w:r>
      <w:r>
        <w:rPr>
          <w:rFonts w:ascii="Arial" w:hAnsi="Arial" w:cs="Arial"/>
          <w:spacing w:val="10"/>
          <w:sz w:val="24"/>
          <w:lang w:val="es-AR"/>
        </w:rPr>
        <w:t xml:space="preserve"> </w:t>
      </w:r>
      <w:r>
        <w:rPr>
          <w:rFonts w:ascii="Arial" w:hAnsi="Arial" w:cs="Arial"/>
          <w:sz w:val="24"/>
          <w:lang w:val="es-AR"/>
        </w:rPr>
        <w:t>reb</w:t>
      </w:r>
      <w:r>
        <w:rPr>
          <w:rFonts w:ascii="Arial" w:hAnsi="Arial" w:cs="Arial"/>
          <w:spacing w:val="-3"/>
          <w:sz w:val="24"/>
          <w:lang w:val="es-AR"/>
        </w:rPr>
        <w:t>o</w:t>
      </w:r>
      <w:r>
        <w:rPr>
          <w:rFonts w:ascii="Arial" w:hAnsi="Arial" w:cs="Arial"/>
          <w:sz w:val="24"/>
          <w:lang w:val="es-AR"/>
        </w:rPr>
        <w:t>rde</w:t>
      </w:r>
      <w:r>
        <w:rPr>
          <w:rFonts w:ascii="Arial" w:hAnsi="Arial" w:cs="Arial"/>
          <w:spacing w:val="10"/>
          <w:sz w:val="24"/>
          <w:lang w:val="es-AR"/>
        </w:rPr>
        <w:t xml:space="preserve"> </w:t>
      </w:r>
      <w:r>
        <w:rPr>
          <w:rFonts w:ascii="Arial" w:hAnsi="Arial" w:cs="Arial"/>
          <w:sz w:val="24"/>
          <w:lang w:val="es-AR"/>
        </w:rPr>
        <w:t>de</w:t>
      </w:r>
      <w:r>
        <w:rPr>
          <w:rFonts w:ascii="Arial" w:hAnsi="Arial" w:cs="Arial"/>
          <w:spacing w:val="10"/>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z w:val="24"/>
          <w:lang w:val="es-AR"/>
        </w:rPr>
        <w:t>r</w:t>
      </w:r>
      <w:r>
        <w:rPr>
          <w:rFonts w:ascii="Arial" w:hAnsi="Arial" w:cs="Arial"/>
          <w:spacing w:val="1"/>
          <w:sz w:val="24"/>
          <w:lang w:val="es-AR"/>
        </w:rPr>
        <w:t>t</w:t>
      </w:r>
      <w:r>
        <w:rPr>
          <w:rFonts w:ascii="Arial" w:hAnsi="Arial" w:cs="Arial"/>
          <w:sz w:val="24"/>
          <w:lang w:val="es-AR"/>
        </w:rPr>
        <w:t>e</w:t>
      </w:r>
      <w:r>
        <w:rPr>
          <w:rFonts w:ascii="Arial" w:hAnsi="Arial" w:cs="Arial"/>
          <w:spacing w:val="-2"/>
          <w:sz w:val="24"/>
          <w:lang w:val="es-AR"/>
        </w:rPr>
        <w:t>z</w:t>
      </w:r>
      <w:r>
        <w:rPr>
          <w:rFonts w:ascii="Arial" w:hAnsi="Arial" w:cs="Arial"/>
          <w:sz w:val="24"/>
          <w:lang w:val="es-AR"/>
        </w:rPr>
        <w:t>a</w:t>
      </w:r>
      <w:r>
        <w:rPr>
          <w:rFonts w:ascii="Arial" w:hAnsi="Arial" w:cs="Arial"/>
          <w:spacing w:val="10"/>
          <w:sz w:val="24"/>
          <w:lang w:val="es-AR"/>
        </w:rPr>
        <w:t xml:space="preserve"> </w:t>
      </w:r>
      <w:r>
        <w:rPr>
          <w:rFonts w:ascii="Arial" w:hAnsi="Arial" w:cs="Arial"/>
          <w:sz w:val="24"/>
          <w:lang w:val="es-AR"/>
        </w:rPr>
        <w:t>de</w:t>
      </w:r>
      <w:r>
        <w:rPr>
          <w:rFonts w:ascii="Arial" w:hAnsi="Arial" w:cs="Arial"/>
          <w:spacing w:val="10"/>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10"/>
          <w:sz w:val="24"/>
          <w:lang w:val="es-AR"/>
        </w:rPr>
        <w:t xml:space="preserve"> </w:t>
      </w:r>
      <w:r>
        <w:rPr>
          <w:rFonts w:ascii="Arial" w:hAnsi="Arial" w:cs="Arial"/>
          <w:spacing w:val="-2"/>
          <w:sz w:val="24"/>
          <w:lang w:val="es-AR"/>
        </w:rPr>
        <w:t>r</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a</w:t>
      </w:r>
      <w:r>
        <w:rPr>
          <w:rFonts w:ascii="Arial" w:hAnsi="Arial" w:cs="Arial"/>
          <w:spacing w:val="10"/>
          <w:sz w:val="24"/>
          <w:lang w:val="es-AR"/>
        </w:rPr>
        <w:t xml:space="preserve"> </w:t>
      </w:r>
      <w:r>
        <w:rPr>
          <w:rFonts w:ascii="Arial" w:hAnsi="Arial" w:cs="Arial"/>
          <w:sz w:val="24"/>
          <w:lang w:val="es-AR"/>
        </w:rPr>
        <w:t>se</w:t>
      </w:r>
      <w:r>
        <w:rPr>
          <w:rFonts w:ascii="Arial" w:hAnsi="Arial" w:cs="Arial"/>
          <w:spacing w:val="10"/>
          <w:sz w:val="24"/>
          <w:lang w:val="es-AR"/>
        </w:rPr>
        <w:t xml:space="preserve"> </w:t>
      </w:r>
      <w:r>
        <w:rPr>
          <w:rFonts w:ascii="Arial" w:hAnsi="Arial" w:cs="Arial"/>
          <w:spacing w:val="-1"/>
          <w:sz w:val="24"/>
          <w:lang w:val="es-AR"/>
        </w:rPr>
        <w:t>d</w:t>
      </w:r>
      <w:r>
        <w:rPr>
          <w:rFonts w:ascii="Arial" w:hAnsi="Arial" w:cs="Arial"/>
          <w:spacing w:val="1"/>
          <w:sz w:val="24"/>
          <w:lang w:val="es-AR"/>
        </w:rPr>
        <w:t>i</w:t>
      </w:r>
      <w:r>
        <w:rPr>
          <w:rFonts w:ascii="Arial" w:hAnsi="Arial" w:cs="Arial"/>
          <w:sz w:val="24"/>
          <w:lang w:val="es-AR"/>
        </w:rPr>
        <w:t>s</w:t>
      </w:r>
      <w:r>
        <w:rPr>
          <w:rFonts w:ascii="Arial" w:hAnsi="Arial" w:cs="Arial"/>
          <w:spacing w:val="-2"/>
          <w:sz w:val="24"/>
          <w:lang w:val="es-AR"/>
        </w:rPr>
        <w:t>t</w:t>
      </w:r>
      <w:r>
        <w:rPr>
          <w:rFonts w:ascii="Arial" w:hAnsi="Arial" w:cs="Arial"/>
          <w:spacing w:val="1"/>
          <w:sz w:val="24"/>
          <w:lang w:val="es-AR"/>
        </w:rPr>
        <w:t>i</w:t>
      </w:r>
      <w:r>
        <w:rPr>
          <w:rFonts w:ascii="Arial" w:hAnsi="Arial" w:cs="Arial"/>
          <w:sz w:val="24"/>
          <w:lang w:val="es-AR"/>
        </w:rPr>
        <w:t>n</w:t>
      </w:r>
      <w:r>
        <w:rPr>
          <w:rFonts w:ascii="Arial" w:hAnsi="Arial" w:cs="Arial"/>
          <w:spacing w:val="-3"/>
          <w:sz w:val="24"/>
          <w:lang w:val="es-AR"/>
        </w:rPr>
        <w:t>g</w:t>
      </w:r>
      <w:r>
        <w:rPr>
          <w:rFonts w:ascii="Arial" w:hAnsi="Arial" w:cs="Arial"/>
          <w:sz w:val="24"/>
          <w:lang w:val="es-AR"/>
        </w:rPr>
        <w:t>uen</w:t>
      </w:r>
      <w:r>
        <w:rPr>
          <w:rFonts w:ascii="Arial" w:hAnsi="Arial" w:cs="Arial"/>
          <w:spacing w:val="9"/>
          <w:sz w:val="24"/>
          <w:lang w:val="es-AR"/>
        </w:rPr>
        <w:t xml:space="preserve"> </w:t>
      </w:r>
      <w:r>
        <w:rPr>
          <w:rFonts w:ascii="Arial" w:hAnsi="Arial" w:cs="Arial"/>
          <w:sz w:val="24"/>
          <w:lang w:val="es-AR"/>
        </w:rPr>
        <w:t>de</w:t>
      </w:r>
      <w:r>
        <w:rPr>
          <w:rFonts w:ascii="Arial" w:hAnsi="Arial" w:cs="Arial"/>
          <w:spacing w:val="10"/>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10"/>
          <w:sz w:val="24"/>
          <w:lang w:val="es-AR"/>
        </w:rPr>
        <w:t xml:space="preserve"> </w:t>
      </w:r>
      <w:r>
        <w:rPr>
          <w:rFonts w:ascii="Arial" w:hAnsi="Arial" w:cs="Arial"/>
          <w:spacing w:val="-2"/>
          <w:sz w:val="24"/>
          <w:lang w:val="es-AR"/>
        </w:rPr>
        <w:t>r</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 xml:space="preserve">a </w:t>
      </w:r>
      <w:r>
        <w:rPr>
          <w:rFonts w:ascii="Arial" w:hAnsi="Arial" w:cs="Arial"/>
          <w:spacing w:val="-4"/>
          <w:sz w:val="24"/>
          <w:lang w:val="es-AR"/>
        </w:rPr>
        <w:t>m</w:t>
      </w:r>
      <w:r>
        <w:rPr>
          <w:rFonts w:ascii="Arial" w:hAnsi="Arial" w:cs="Arial"/>
          <w:sz w:val="24"/>
          <w:lang w:val="es-AR"/>
        </w:rPr>
        <w:t>uer</w:t>
      </w:r>
      <w:r>
        <w:rPr>
          <w:rFonts w:ascii="Arial" w:hAnsi="Arial" w:cs="Arial"/>
          <w:spacing w:val="1"/>
          <w:sz w:val="24"/>
          <w:lang w:val="es-AR"/>
        </w:rPr>
        <w:t>t</w:t>
      </w:r>
      <w:r>
        <w:rPr>
          <w:rFonts w:ascii="Arial" w:hAnsi="Arial" w:cs="Arial"/>
          <w:sz w:val="24"/>
          <w:lang w:val="es-AR"/>
        </w:rPr>
        <w:t>a</w:t>
      </w:r>
      <w:r>
        <w:rPr>
          <w:rFonts w:ascii="Arial" w:hAnsi="Arial" w:cs="Arial"/>
          <w:spacing w:val="15"/>
          <w:sz w:val="24"/>
          <w:lang w:val="es-AR"/>
        </w:rPr>
        <w:t xml:space="preserve"> </w:t>
      </w:r>
      <w:r>
        <w:rPr>
          <w:rFonts w:ascii="Arial" w:hAnsi="Arial" w:cs="Arial"/>
          <w:sz w:val="24"/>
          <w:lang w:val="es-AR"/>
        </w:rPr>
        <w:t>po</w:t>
      </w:r>
      <w:r>
        <w:rPr>
          <w:rFonts w:ascii="Arial" w:hAnsi="Arial" w:cs="Arial"/>
          <w:spacing w:val="-2"/>
          <w:sz w:val="24"/>
          <w:lang w:val="es-AR"/>
        </w:rPr>
        <w:t>r</w:t>
      </w:r>
      <w:r>
        <w:rPr>
          <w:rFonts w:ascii="Arial" w:hAnsi="Arial" w:cs="Arial"/>
          <w:sz w:val="24"/>
          <w:lang w:val="es-AR"/>
        </w:rPr>
        <w:t>que</w:t>
      </w:r>
      <w:r>
        <w:rPr>
          <w:rFonts w:ascii="Arial" w:hAnsi="Arial" w:cs="Arial"/>
          <w:spacing w:val="12"/>
          <w:sz w:val="24"/>
          <w:lang w:val="es-AR"/>
        </w:rPr>
        <w:t xml:space="preserve"> </w:t>
      </w:r>
      <w:r>
        <w:rPr>
          <w:rFonts w:ascii="Arial" w:hAnsi="Arial" w:cs="Arial"/>
          <w:sz w:val="24"/>
          <w:lang w:val="es-AR"/>
        </w:rPr>
        <w:t>s</w:t>
      </w:r>
      <w:r>
        <w:rPr>
          <w:rFonts w:ascii="Arial" w:hAnsi="Arial" w:cs="Arial"/>
          <w:spacing w:val="1"/>
          <w:sz w:val="24"/>
          <w:lang w:val="es-AR"/>
        </w:rPr>
        <w:t>i</w:t>
      </w:r>
      <w:r>
        <w:rPr>
          <w:rFonts w:ascii="Arial" w:hAnsi="Arial" w:cs="Arial"/>
          <w:spacing w:val="-3"/>
          <w:sz w:val="24"/>
          <w:lang w:val="es-AR"/>
        </w:rPr>
        <w:t>g</w:t>
      </w:r>
      <w:r>
        <w:rPr>
          <w:rFonts w:ascii="Arial" w:hAnsi="Arial" w:cs="Arial"/>
          <w:sz w:val="24"/>
          <w:lang w:val="es-AR"/>
        </w:rPr>
        <w:t>uen</w:t>
      </w:r>
      <w:r>
        <w:rPr>
          <w:rFonts w:ascii="Arial" w:hAnsi="Arial" w:cs="Arial"/>
          <w:spacing w:val="14"/>
          <w:sz w:val="24"/>
          <w:lang w:val="es-AR"/>
        </w:rPr>
        <w:t xml:space="preserve"> </w:t>
      </w:r>
      <w:r>
        <w:rPr>
          <w:rFonts w:ascii="Arial" w:hAnsi="Arial" w:cs="Arial"/>
          <w:spacing w:val="-2"/>
          <w:sz w:val="24"/>
          <w:lang w:val="es-AR"/>
        </w:rPr>
        <w:t>c</w:t>
      </w:r>
      <w:r>
        <w:rPr>
          <w:rFonts w:ascii="Arial" w:hAnsi="Arial" w:cs="Arial"/>
          <w:sz w:val="24"/>
          <w:lang w:val="es-AR"/>
        </w:rPr>
        <w:t>re</w:t>
      </w:r>
      <w:r>
        <w:rPr>
          <w:rFonts w:ascii="Arial" w:hAnsi="Arial" w:cs="Arial"/>
          <w:spacing w:val="-2"/>
          <w:sz w:val="24"/>
          <w:lang w:val="es-AR"/>
        </w:rPr>
        <w:t>ci</w:t>
      </w:r>
      <w:r>
        <w:rPr>
          <w:rFonts w:ascii="Arial" w:hAnsi="Arial" w:cs="Arial"/>
          <w:sz w:val="24"/>
          <w:lang w:val="es-AR"/>
        </w:rPr>
        <w:t>endo.</w:t>
      </w:r>
      <w:r>
        <w:rPr>
          <w:rFonts w:ascii="Arial" w:hAnsi="Arial" w:cs="Arial"/>
          <w:spacing w:val="29"/>
          <w:sz w:val="24"/>
          <w:lang w:val="es-AR"/>
        </w:rPr>
        <w:t xml:space="preserve"> </w:t>
      </w:r>
      <w:r>
        <w:rPr>
          <w:rFonts w:ascii="Arial" w:hAnsi="Arial" w:cs="Arial"/>
          <w:spacing w:val="-2"/>
          <w:sz w:val="24"/>
          <w:lang w:val="es-AR"/>
        </w:rPr>
        <w:t>H</w:t>
      </w:r>
      <w:r>
        <w:rPr>
          <w:rFonts w:ascii="Arial" w:hAnsi="Arial" w:cs="Arial"/>
          <w:sz w:val="24"/>
          <w:lang w:val="es-AR"/>
        </w:rPr>
        <w:t>a</w:t>
      </w:r>
      <w:r>
        <w:rPr>
          <w:rFonts w:ascii="Arial" w:hAnsi="Arial" w:cs="Arial"/>
          <w:spacing w:val="-3"/>
          <w:sz w:val="24"/>
          <w:lang w:val="es-AR"/>
        </w:rPr>
        <w:t>g</w:t>
      </w:r>
      <w:r>
        <w:rPr>
          <w:rFonts w:ascii="Arial" w:hAnsi="Arial" w:cs="Arial"/>
          <w:sz w:val="24"/>
          <w:lang w:val="es-AR"/>
        </w:rPr>
        <w:t>a</w:t>
      </w:r>
      <w:r>
        <w:rPr>
          <w:rFonts w:ascii="Arial" w:hAnsi="Arial" w:cs="Arial"/>
          <w:spacing w:val="15"/>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15"/>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z w:val="24"/>
          <w:lang w:val="es-AR"/>
        </w:rPr>
        <w:t>r</w:t>
      </w:r>
      <w:r>
        <w:rPr>
          <w:rFonts w:ascii="Arial" w:hAnsi="Arial" w:cs="Arial"/>
          <w:spacing w:val="-2"/>
          <w:sz w:val="24"/>
          <w:lang w:val="es-AR"/>
        </w:rPr>
        <w:t>t</w:t>
      </w:r>
      <w:r>
        <w:rPr>
          <w:rFonts w:ascii="Arial" w:hAnsi="Arial" w:cs="Arial"/>
          <w:sz w:val="24"/>
          <w:lang w:val="es-AR"/>
        </w:rPr>
        <w:t>e</w:t>
      </w:r>
      <w:r>
        <w:rPr>
          <w:rFonts w:ascii="Arial" w:hAnsi="Arial" w:cs="Arial"/>
          <w:spacing w:val="15"/>
          <w:sz w:val="24"/>
          <w:lang w:val="es-AR"/>
        </w:rPr>
        <w:t xml:space="preserve"> </w:t>
      </w:r>
      <w:r>
        <w:rPr>
          <w:rFonts w:ascii="Arial" w:hAnsi="Arial" w:cs="Arial"/>
          <w:sz w:val="24"/>
          <w:lang w:val="es-AR"/>
        </w:rPr>
        <w:t>de</w:t>
      </w:r>
      <w:r>
        <w:rPr>
          <w:rFonts w:ascii="Arial" w:hAnsi="Arial" w:cs="Arial"/>
          <w:spacing w:val="12"/>
          <w:sz w:val="24"/>
          <w:lang w:val="es-AR"/>
        </w:rPr>
        <w:t xml:space="preserve"> </w:t>
      </w:r>
      <w:r>
        <w:rPr>
          <w:rFonts w:ascii="Arial" w:hAnsi="Arial" w:cs="Arial"/>
          <w:sz w:val="24"/>
          <w:lang w:val="es-AR"/>
        </w:rPr>
        <w:t>p</w:t>
      </w:r>
      <w:r>
        <w:rPr>
          <w:rFonts w:ascii="Arial" w:hAnsi="Arial" w:cs="Arial"/>
          <w:spacing w:val="-3"/>
          <w:sz w:val="24"/>
          <w:lang w:val="es-AR"/>
        </w:rPr>
        <w:t>o</w:t>
      </w:r>
      <w:r>
        <w:rPr>
          <w:rFonts w:ascii="Arial" w:hAnsi="Arial" w:cs="Arial"/>
          <w:sz w:val="24"/>
          <w:lang w:val="es-AR"/>
        </w:rPr>
        <w:t>da</w:t>
      </w:r>
      <w:r>
        <w:rPr>
          <w:rFonts w:ascii="Arial" w:hAnsi="Arial" w:cs="Arial"/>
          <w:spacing w:val="12"/>
          <w:sz w:val="24"/>
          <w:lang w:val="es-AR"/>
        </w:rPr>
        <w:t xml:space="preserve"> </w:t>
      </w:r>
      <w:r>
        <w:rPr>
          <w:rFonts w:ascii="Arial" w:hAnsi="Arial" w:cs="Arial"/>
          <w:spacing w:val="3"/>
          <w:sz w:val="24"/>
          <w:lang w:val="es-AR"/>
        </w:rPr>
        <w:t>j</w:t>
      </w:r>
      <w:r>
        <w:rPr>
          <w:rFonts w:ascii="Arial" w:hAnsi="Arial" w:cs="Arial"/>
          <w:spacing w:val="-3"/>
          <w:sz w:val="24"/>
          <w:lang w:val="es-AR"/>
        </w:rPr>
        <w:t>u</w:t>
      </w:r>
      <w:r>
        <w:rPr>
          <w:rFonts w:ascii="Arial" w:hAnsi="Arial" w:cs="Arial"/>
          <w:sz w:val="24"/>
          <w:lang w:val="es-AR"/>
        </w:rPr>
        <w:t>s</w:t>
      </w:r>
      <w:r>
        <w:rPr>
          <w:rFonts w:ascii="Arial" w:hAnsi="Arial" w:cs="Arial"/>
          <w:spacing w:val="1"/>
          <w:sz w:val="24"/>
          <w:lang w:val="es-AR"/>
        </w:rPr>
        <w:t>t</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e</w:t>
      </w:r>
      <w:r>
        <w:rPr>
          <w:rFonts w:ascii="Arial" w:hAnsi="Arial" w:cs="Arial"/>
          <w:spacing w:val="12"/>
          <w:sz w:val="24"/>
          <w:lang w:val="es-AR"/>
        </w:rPr>
        <w:t xml:space="preserve"> </w:t>
      </w:r>
      <w:r>
        <w:rPr>
          <w:rFonts w:ascii="Arial" w:hAnsi="Arial" w:cs="Arial"/>
          <w:sz w:val="24"/>
          <w:lang w:val="es-AR"/>
        </w:rPr>
        <w:t>a</w:t>
      </w:r>
      <w:r>
        <w:rPr>
          <w:rFonts w:ascii="Arial" w:hAnsi="Arial" w:cs="Arial"/>
          <w:spacing w:val="-2"/>
          <w:sz w:val="24"/>
          <w:lang w:val="es-AR"/>
        </w:rPr>
        <w:t>f</w:t>
      </w:r>
      <w:r>
        <w:rPr>
          <w:rFonts w:ascii="Arial" w:hAnsi="Arial" w:cs="Arial"/>
          <w:sz w:val="24"/>
          <w:lang w:val="es-AR"/>
        </w:rPr>
        <w:t>ue</w:t>
      </w:r>
      <w:r>
        <w:rPr>
          <w:rFonts w:ascii="Arial" w:hAnsi="Arial" w:cs="Arial"/>
          <w:spacing w:val="-2"/>
          <w:sz w:val="24"/>
          <w:lang w:val="es-AR"/>
        </w:rPr>
        <w:t>r</w:t>
      </w:r>
      <w:r>
        <w:rPr>
          <w:rFonts w:ascii="Arial" w:hAnsi="Arial" w:cs="Arial"/>
          <w:sz w:val="24"/>
          <w:lang w:val="es-AR"/>
        </w:rPr>
        <w:t>a</w:t>
      </w:r>
      <w:r>
        <w:rPr>
          <w:rFonts w:ascii="Arial" w:hAnsi="Arial" w:cs="Arial"/>
          <w:spacing w:val="15"/>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l</w:t>
      </w:r>
      <w:r>
        <w:rPr>
          <w:rFonts w:ascii="Arial" w:hAnsi="Arial" w:cs="Arial"/>
          <w:spacing w:val="15"/>
          <w:sz w:val="24"/>
          <w:lang w:val="es-AR"/>
        </w:rPr>
        <w:t xml:space="preserve"> </w:t>
      </w:r>
      <w:r>
        <w:rPr>
          <w:rFonts w:ascii="Arial" w:hAnsi="Arial" w:cs="Arial"/>
          <w:spacing w:val="-2"/>
          <w:sz w:val="24"/>
          <w:lang w:val="es-AR"/>
        </w:rPr>
        <w:t>a</w:t>
      </w:r>
      <w:r>
        <w:rPr>
          <w:rFonts w:ascii="Arial" w:hAnsi="Arial" w:cs="Arial"/>
          <w:sz w:val="24"/>
          <w:lang w:val="es-AR"/>
        </w:rPr>
        <w:t>n</w:t>
      </w:r>
      <w:r>
        <w:rPr>
          <w:rFonts w:ascii="Arial" w:hAnsi="Arial" w:cs="Arial"/>
          <w:spacing w:val="1"/>
          <w:sz w:val="24"/>
          <w:lang w:val="es-AR"/>
        </w:rPr>
        <w:t>i</w:t>
      </w:r>
      <w:r>
        <w:rPr>
          <w:rFonts w:ascii="Arial" w:hAnsi="Arial" w:cs="Arial"/>
          <w:spacing w:val="-2"/>
          <w:sz w:val="24"/>
          <w:lang w:val="es-AR"/>
        </w:rPr>
        <w:t>l</w:t>
      </w:r>
      <w:r>
        <w:rPr>
          <w:rFonts w:ascii="Arial" w:hAnsi="Arial" w:cs="Arial"/>
          <w:spacing w:val="1"/>
          <w:sz w:val="24"/>
          <w:lang w:val="es-AR"/>
        </w:rPr>
        <w:t>l</w:t>
      </w:r>
      <w:r>
        <w:rPr>
          <w:rFonts w:ascii="Arial" w:hAnsi="Arial" w:cs="Arial"/>
          <w:sz w:val="24"/>
          <w:lang w:val="es-AR"/>
        </w:rPr>
        <w:t>o</w:t>
      </w:r>
      <w:r>
        <w:rPr>
          <w:rFonts w:ascii="Arial" w:hAnsi="Arial" w:cs="Arial"/>
          <w:spacing w:val="14"/>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15"/>
          <w:sz w:val="24"/>
          <w:lang w:val="es-AR"/>
        </w:rPr>
        <w:t xml:space="preserve"> </w:t>
      </w:r>
      <w:r>
        <w:rPr>
          <w:rFonts w:ascii="Arial" w:hAnsi="Arial" w:cs="Arial"/>
          <w:spacing w:val="-2"/>
          <w:sz w:val="24"/>
          <w:lang w:val="es-AR"/>
        </w:rPr>
        <w:t>te</w:t>
      </w:r>
      <w:r>
        <w:rPr>
          <w:rFonts w:ascii="Arial" w:hAnsi="Arial" w:cs="Arial"/>
          <w:spacing w:val="1"/>
          <w:sz w:val="24"/>
          <w:lang w:val="es-AR"/>
        </w:rPr>
        <w:t>ji</w:t>
      </w:r>
      <w:r>
        <w:rPr>
          <w:rFonts w:ascii="Arial" w:hAnsi="Arial" w:cs="Arial"/>
          <w:sz w:val="24"/>
          <w:lang w:val="es-AR"/>
        </w:rPr>
        <w:t>do</w:t>
      </w:r>
      <w:r>
        <w:rPr>
          <w:rFonts w:ascii="Arial" w:hAnsi="Arial" w:cs="Arial"/>
          <w:spacing w:val="14"/>
          <w:sz w:val="24"/>
          <w:lang w:val="es-AR"/>
        </w:rPr>
        <w:t xml:space="preserve"> </w:t>
      </w:r>
      <w:r>
        <w:rPr>
          <w:rFonts w:ascii="Arial" w:hAnsi="Arial" w:cs="Arial"/>
          <w:spacing w:val="-2"/>
          <w:sz w:val="24"/>
          <w:lang w:val="es-AR"/>
        </w:rPr>
        <w:t>c</w:t>
      </w:r>
      <w:r>
        <w:rPr>
          <w:rFonts w:ascii="Arial" w:hAnsi="Arial" w:cs="Arial"/>
          <w:spacing w:val="1"/>
          <w:sz w:val="24"/>
          <w:lang w:val="es-AR"/>
        </w:rPr>
        <w:t>i</w:t>
      </w:r>
      <w:r>
        <w:rPr>
          <w:rFonts w:ascii="Arial" w:hAnsi="Arial" w:cs="Arial"/>
          <w:spacing w:val="-2"/>
          <w:sz w:val="24"/>
          <w:lang w:val="es-AR"/>
        </w:rPr>
        <w:t>c</w:t>
      </w:r>
      <w:r>
        <w:rPr>
          <w:rFonts w:ascii="Arial" w:hAnsi="Arial" w:cs="Arial"/>
          <w:sz w:val="24"/>
          <w:lang w:val="es-AR"/>
        </w:rPr>
        <w:t>a</w:t>
      </w:r>
      <w:r>
        <w:rPr>
          <w:rFonts w:ascii="Arial" w:hAnsi="Arial" w:cs="Arial"/>
          <w:spacing w:val="-2"/>
          <w:sz w:val="24"/>
          <w:lang w:val="es-AR"/>
        </w:rPr>
        <w:t>t</w:t>
      </w:r>
      <w:r>
        <w:rPr>
          <w:rFonts w:ascii="Arial" w:hAnsi="Arial" w:cs="Arial"/>
          <w:sz w:val="24"/>
          <w:lang w:val="es-AR"/>
        </w:rPr>
        <w:t>r</w:t>
      </w:r>
      <w:r>
        <w:rPr>
          <w:rFonts w:ascii="Arial" w:hAnsi="Arial" w:cs="Arial"/>
          <w:spacing w:val="1"/>
          <w:sz w:val="24"/>
          <w:lang w:val="es-AR"/>
        </w:rPr>
        <w:t>i</w:t>
      </w:r>
      <w:r>
        <w:rPr>
          <w:rFonts w:ascii="Arial" w:hAnsi="Arial" w:cs="Arial"/>
          <w:spacing w:val="-2"/>
          <w:sz w:val="24"/>
          <w:lang w:val="es-AR"/>
        </w:rPr>
        <w:t>c</w:t>
      </w:r>
      <w:r>
        <w:rPr>
          <w:rFonts w:ascii="Arial" w:hAnsi="Arial" w:cs="Arial"/>
          <w:spacing w:val="1"/>
          <w:sz w:val="24"/>
          <w:lang w:val="es-AR"/>
        </w:rPr>
        <w:t>i</w:t>
      </w:r>
      <w:r>
        <w:rPr>
          <w:rFonts w:ascii="Arial" w:hAnsi="Arial" w:cs="Arial"/>
          <w:spacing w:val="-2"/>
          <w:sz w:val="24"/>
          <w:lang w:val="es-AR"/>
        </w:rPr>
        <w:t>a</w:t>
      </w:r>
      <w:r>
        <w:rPr>
          <w:rFonts w:ascii="Arial" w:hAnsi="Arial" w:cs="Arial"/>
          <w:sz w:val="24"/>
          <w:lang w:val="es-AR"/>
        </w:rPr>
        <w:t>l que</w:t>
      </w:r>
      <w:r>
        <w:rPr>
          <w:rFonts w:ascii="Arial" w:hAnsi="Arial" w:cs="Arial"/>
          <w:spacing w:val="34"/>
          <w:sz w:val="24"/>
          <w:lang w:val="es-AR"/>
        </w:rPr>
        <w:t xml:space="preserve"> </w:t>
      </w:r>
      <w:r>
        <w:rPr>
          <w:rFonts w:ascii="Arial" w:hAnsi="Arial" w:cs="Arial"/>
          <w:sz w:val="24"/>
          <w:lang w:val="es-AR"/>
        </w:rPr>
        <w:t>se</w:t>
      </w:r>
      <w:r>
        <w:rPr>
          <w:rFonts w:ascii="Arial" w:hAnsi="Arial" w:cs="Arial"/>
          <w:spacing w:val="31"/>
          <w:sz w:val="24"/>
          <w:lang w:val="es-AR"/>
        </w:rPr>
        <w:t xml:space="preserve"> </w:t>
      </w:r>
      <w:r>
        <w:rPr>
          <w:rFonts w:ascii="Arial" w:hAnsi="Arial" w:cs="Arial"/>
          <w:sz w:val="24"/>
          <w:lang w:val="es-AR"/>
        </w:rPr>
        <w:t>ha</w:t>
      </w:r>
      <w:r>
        <w:rPr>
          <w:rFonts w:ascii="Arial" w:hAnsi="Arial" w:cs="Arial"/>
          <w:spacing w:val="-3"/>
          <w:sz w:val="24"/>
          <w:lang w:val="es-AR"/>
        </w:rPr>
        <w:t>y</w:t>
      </w:r>
      <w:r>
        <w:rPr>
          <w:rFonts w:ascii="Arial" w:hAnsi="Arial" w:cs="Arial"/>
          <w:sz w:val="24"/>
          <w:lang w:val="es-AR"/>
        </w:rPr>
        <w:t>a</w:t>
      </w:r>
      <w:r>
        <w:rPr>
          <w:rFonts w:ascii="Arial" w:hAnsi="Arial" w:cs="Arial"/>
          <w:spacing w:val="34"/>
          <w:sz w:val="24"/>
          <w:lang w:val="es-AR"/>
        </w:rPr>
        <w:t xml:space="preserve"> </w:t>
      </w:r>
      <w:r>
        <w:rPr>
          <w:rFonts w:ascii="Arial" w:hAnsi="Arial" w:cs="Arial"/>
          <w:sz w:val="24"/>
          <w:lang w:val="es-AR"/>
        </w:rPr>
        <w:t>f</w:t>
      </w:r>
      <w:r>
        <w:rPr>
          <w:rFonts w:ascii="Arial" w:hAnsi="Arial" w:cs="Arial"/>
          <w:spacing w:val="-3"/>
          <w:sz w:val="24"/>
          <w:lang w:val="es-AR"/>
        </w:rPr>
        <w:t>o</w:t>
      </w:r>
      <w:r>
        <w:rPr>
          <w:rFonts w:ascii="Arial" w:hAnsi="Arial" w:cs="Arial"/>
          <w:sz w:val="24"/>
          <w:lang w:val="es-AR"/>
        </w:rPr>
        <w:t>r</w:t>
      </w:r>
      <w:r>
        <w:rPr>
          <w:rFonts w:ascii="Arial" w:hAnsi="Arial" w:cs="Arial"/>
          <w:spacing w:val="-4"/>
          <w:sz w:val="24"/>
          <w:lang w:val="es-AR"/>
        </w:rPr>
        <w:t>m</w:t>
      </w:r>
      <w:r>
        <w:rPr>
          <w:rFonts w:ascii="Arial" w:hAnsi="Arial" w:cs="Arial"/>
          <w:sz w:val="24"/>
          <w:lang w:val="es-AR"/>
        </w:rPr>
        <w:t>ado,</w:t>
      </w:r>
      <w:r>
        <w:rPr>
          <w:rFonts w:ascii="Arial" w:hAnsi="Arial" w:cs="Arial"/>
          <w:spacing w:val="33"/>
          <w:sz w:val="24"/>
          <w:lang w:val="es-AR"/>
        </w:rPr>
        <w:t xml:space="preserve"> </w:t>
      </w:r>
      <w:r>
        <w:rPr>
          <w:rFonts w:ascii="Arial" w:hAnsi="Arial" w:cs="Arial"/>
          <w:sz w:val="24"/>
          <w:lang w:val="es-AR"/>
        </w:rPr>
        <w:t>pr</w:t>
      </w:r>
      <w:r>
        <w:rPr>
          <w:rFonts w:ascii="Arial" w:hAnsi="Arial" w:cs="Arial"/>
          <w:spacing w:val="-3"/>
          <w:sz w:val="24"/>
          <w:lang w:val="es-AR"/>
        </w:rPr>
        <w:t>o</w:t>
      </w:r>
      <w:r>
        <w:rPr>
          <w:rFonts w:ascii="Arial" w:hAnsi="Arial" w:cs="Arial"/>
          <w:sz w:val="24"/>
          <w:lang w:val="es-AR"/>
        </w:rPr>
        <w:t>cura</w:t>
      </w:r>
      <w:r>
        <w:rPr>
          <w:rFonts w:ascii="Arial" w:hAnsi="Arial" w:cs="Arial"/>
          <w:spacing w:val="-3"/>
          <w:sz w:val="24"/>
          <w:lang w:val="es-AR"/>
        </w:rPr>
        <w:t>n</w:t>
      </w:r>
      <w:r>
        <w:rPr>
          <w:rFonts w:ascii="Arial" w:hAnsi="Arial" w:cs="Arial"/>
          <w:sz w:val="24"/>
          <w:lang w:val="es-AR"/>
        </w:rPr>
        <w:t>do</w:t>
      </w:r>
      <w:r>
        <w:rPr>
          <w:rFonts w:ascii="Arial" w:hAnsi="Arial" w:cs="Arial"/>
          <w:spacing w:val="33"/>
          <w:sz w:val="24"/>
          <w:lang w:val="es-AR"/>
        </w:rPr>
        <w:t xml:space="preserve"> </w:t>
      </w:r>
      <w:r>
        <w:rPr>
          <w:rFonts w:ascii="Arial" w:hAnsi="Arial" w:cs="Arial"/>
          <w:sz w:val="24"/>
          <w:lang w:val="es-AR"/>
        </w:rPr>
        <w:t>no</w:t>
      </w:r>
      <w:r>
        <w:rPr>
          <w:rFonts w:ascii="Arial" w:hAnsi="Arial" w:cs="Arial"/>
          <w:spacing w:val="31"/>
          <w:sz w:val="24"/>
          <w:lang w:val="es-AR"/>
        </w:rPr>
        <w:t xml:space="preserve"> </w:t>
      </w:r>
      <w:r>
        <w:rPr>
          <w:rFonts w:ascii="Arial" w:hAnsi="Arial" w:cs="Arial"/>
          <w:sz w:val="24"/>
          <w:lang w:val="es-AR"/>
        </w:rPr>
        <w:t>ca</w:t>
      </w:r>
      <w:r>
        <w:rPr>
          <w:rFonts w:ascii="Arial" w:hAnsi="Arial" w:cs="Arial"/>
          <w:spacing w:val="-3"/>
          <w:sz w:val="24"/>
          <w:lang w:val="es-AR"/>
        </w:rPr>
        <w:t>u</w:t>
      </w:r>
      <w:r>
        <w:rPr>
          <w:rFonts w:ascii="Arial" w:hAnsi="Arial" w:cs="Arial"/>
          <w:sz w:val="24"/>
          <w:lang w:val="es-AR"/>
        </w:rPr>
        <w:t>sar</w:t>
      </w:r>
      <w:r>
        <w:rPr>
          <w:rFonts w:ascii="Arial" w:hAnsi="Arial" w:cs="Arial"/>
          <w:spacing w:val="32"/>
          <w:sz w:val="24"/>
          <w:lang w:val="es-AR"/>
        </w:rPr>
        <w:t xml:space="preserve"> </w:t>
      </w:r>
      <w:r>
        <w:rPr>
          <w:rFonts w:ascii="Arial" w:hAnsi="Arial" w:cs="Arial"/>
          <w:sz w:val="24"/>
          <w:lang w:val="es-AR"/>
        </w:rPr>
        <w:t>daño</w:t>
      </w:r>
      <w:r>
        <w:rPr>
          <w:rFonts w:ascii="Arial" w:hAnsi="Arial" w:cs="Arial"/>
          <w:spacing w:val="31"/>
          <w:sz w:val="24"/>
          <w:lang w:val="es-AR"/>
        </w:rPr>
        <w:t xml:space="preserve"> </w:t>
      </w:r>
      <w:r>
        <w:rPr>
          <w:rFonts w:ascii="Arial" w:hAnsi="Arial" w:cs="Arial"/>
          <w:spacing w:val="1"/>
          <w:sz w:val="24"/>
          <w:lang w:val="es-AR"/>
        </w:rPr>
        <w:t>i</w:t>
      </w:r>
      <w:r>
        <w:rPr>
          <w:rFonts w:ascii="Arial" w:hAnsi="Arial" w:cs="Arial"/>
          <w:spacing w:val="-3"/>
          <w:sz w:val="24"/>
          <w:lang w:val="es-AR"/>
        </w:rPr>
        <w:t>n</w:t>
      </w:r>
      <w:r>
        <w:rPr>
          <w:rFonts w:ascii="Arial" w:hAnsi="Arial" w:cs="Arial"/>
          <w:sz w:val="24"/>
          <w:lang w:val="es-AR"/>
        </w:rPr>
        <w:t>nece</w:t>
      </w:r>
      <w:r>
        <w:rPr>
          <w:rFonts w:ascii="Arial" w:hAnsi="Arial" w:cs="Arial"/>
          <w:spacing w:val="-2"/>
          <w:sz w:val="24"/>
          <w:lang w:val="es-AR"/>
        </w:rPr>
        <w:t>s</w:t>
      </w:r>
      <w:r>
        <w:rPr>
          <w:rFonts w:ascii="Arial" w:hAnsi="Arial" w:cs="Arial"/>
          <w:sz w:val="24"/>
          <w:lang w:val="es-AR"/>
        </w:rPr>
        <w:t>a</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o.</w:t>
      </w:r>
      <w:r>
        <w:rPr>
          <w:rFonts w:ascii="Arial" w:hAnsi="Arial" w:cs="Arial"/>
          <w:spacing w:val="12"/>
          <w:sz w:val="24"/>
          <w:lang w:val="es-AR"/>
        </w:rPr>
        <w:t xml:space="preserve"> </w:t>
      </w:r>
      <w:r>
        <w:rPr>
          <w:rFonts w:ascii="Arial" w:hAnsi="Arial" w:cs="Arial"/>
          <w:spacing w:val="-3"/>
          <w:sz w:val="24"/>
          <w:lang w:val="es-AR"/>
        </w:rPr>
        <w:t>S</w:t>
      </w:r>
      <w:r>
        <w:rPr>
          <w:rFonts w:ascii="Arial" w:hAnsi="Arial" w:cs="Arial"/>
          <w:sz w:val="24"/>
          <w:lang w:val="es-AR"/>
        </w:rPr>
        <w:t>i</w:t>
      </w:r>
      <w:r>
        <w:rPr>
          <w:rFonts w:ascii="Arial" w:hAnsi="Arial" w:cs="Arial"/>
          <w:spacing w:val="34"/>
          <w:sz w:val="24"/>
          <w:lang w:val="es-AR"/>
        </w:rPr>
        <w:t xml:space="preserve"> </w:t>
      </w:r>
      <w:r>
        <w:rPr>
          <w:rFonts w:ascii="Arial" w:hAnsi="Arial" w:cs="Arial"/>
          <w:spacing w:val="-3"/>
          <w:sz w:val="24"/>
          <w:lang w:val="es-AR"/>
        </w:rPr>
        <w:t>v</w:t>
      </w:r>
      <w:r>
        <w:rPr>
          <w:rFonts w:ascii="Arial" w:hAnsi="Arial" w:cs="Arial"/>
          <w:sz w:val="24"/>
          <w:lang w:val="es-AR"/>
        </w:rPr>
        <w:t>a</w:t>
      </w:r>
      <w:r>
        <w:rPr>
          <w:rFonts w:ascii="Arial" w:hAnsi="Arial" w:cs="Arial"/>
          <w:spacing w:val="34"/>
          <w:sz w:val="24"/>
          <w:lang w:val="es-AR"/>
        </w:rPr>
        <w:t xml:space="preserve"> </w:t>
      </w:r>
      <w:r>
        <w:rPr>
          <w:rFonts w:ascii="Arial" w:hAnsi="Arial" w:cs="Arial"/>
          <w:sz w:val="24"/>
          <w:lang w:val="es-AR"/>
        </w:rPr>
        <w:t>a</w:t>
      </w:r>
      <w:r>
        <w:rPr>
          <w:rFonts w:ascii="Arial" w:hAnsi="Arial" w:cs="Arial"/>
          <w:spacing w:val="31"/>
          <w:sz w:val="24"/>
          <w:lang w:val="es-AR"/>
        </w:rPr>
        <w:t xml:space="preserve"> </w:t>
      </w:r>
      <w:r>
        <w:rPr>
          <w:rFonts w:ascii="Arial" w:hAnsi="Arial" w:cs="Arial"/>
          <w:sz w:val="24"/>
          <w:lang w:val="es-AR"/>
        </w:rPr>
        <w:t>co</w:t>
      </w:r>
      <w:r>
        <w:rPr>
          <w:rFonts w:ascii="Arial" w:hAnsi="Arial" w:cs="Arial"/>
          <w:spacing w:val="-2"/>
          <w:sz w:val="24"/>
          <w:lang w:val="es-AR"/>
        </w:rPr>
        <w:t>r</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r</w:t>
      </w:r>
      <w:r>
        <w:rPr>
          <w:rFonts w:ascii="Arial" w:hAnsi="Arial" w:cs="Arial"/>
          <w:spacing w:val="32"/>
          <w:sz w:val="24"/>
          <w:lang w:val="es-AR"/>
        </w:rPr>
        <w:t xml:space="preserve"> </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as</w:t>
      </w:r>
      <w:r>
        <w:rPr>
          <w:rFonts w:ascii="Arial" w:hAnsi="Arial" w:cs="Arial"/>
          <w:spacing w:val="34"/>
          <w:sz w:val="24"/>
          <w:lang w:val="es-AR"/>
        </w:rPr>
        <w:t xml:space="preserve"> </w:t>
      </w:r>
      <w:r>
        <w:rPr>
          <w:rFonts w:ascii="Arial" w:hAnsi="Arial" w:cs="Arial"/>
          <w:spacing w:val="-4"/>
          <w:sz w:val="24"/>
          <w:lang w:val="es-AR"/>
        </w:rPr>
        <w:t>m</w:t>
      </w:r>
      <w:r>
        <w:rPr>
          <w:rFonts w:ascii="Arial" w:hAnsi="Arial" w:cs="Arial"/>
          <w:sz w:val="24"/>
          <w:lang w:val="es-AR"/>
        </w:rPr>
        <w:t>uer</w:t>
      </w:r>
      <w:r>
        <w:rPr>
          <w:rFonts w:ascii="Arial" w:hAnsi="Arial" w:cs="Arial"/>
          <w:spacing w:val="1"/>
          <w:sz w:val="24"/>
          <w:lang w:val="es-AR"/>
        </w:rPr>
        <w:t>t</w:t>
      </w:r>
      <w:r>
        <w:rPr>
          <w:rFonts w:ascii="Arial" w:hAnsi="Arial" w:cs="Arial"/>
          <w:sz w:val="24"/>
          <w:lang w:val="es-AR"/>
        </w:rPr>
        <w:t>as</w:t>
      </w:r>
      <w:r>
        <w:rPr>
          <w:rFonts w:ascii="Arial" w:hAnsi="Arial" w:cs="Arial"/>
          <w:spacing w:val="34"/>
          <w:sz w:val="24"/>
          <w:lang w:val="es-AR"/>
        </w:rPr>
        <w:t xml:space="preserve"> </w:t>
      </w:r>
      <w:r>
        <w:rPr>
          <w:rFonts w:ascii="Arial" w:hAnsi="Arial" w:cs="Arial"/>
          <w:spacing w:val="-3"/>
          <w:sz w:val="24"/>
          <w:lang w:val="es-AR"/>
        </w:rPr>
        <w:t>g</w:t>
      </w:r>
      <w:r>
        <w:rPr>
          <w:rFonts w:ascii="Arial" w:hAnsi="Arial" w:cs="Arial"/>
          <w:sz w:val="24"/>
          <w:lang w:val="es-AR"/>
        </w:rPr>
        <w:t>ra</w:t>
      </w:r>
      <w:r>
        <w:rPr>
          <w:rFonts w:ascii="Arial" w:hAnsi="Arial" w:cs="Arial"/>
          <w:spacing w:val="-3"/>
          <w:sz w:val="24"/>
          <w:lang w:val="es-AR"/>
        </w:rPr>
        <w:t>n</w:t>
      </w:r>
      <w:r>
        <w:rPr>
          <w:rFonts w:ascii="Arial" w:hAnsi="Arial" w:cs="Arial"/>
          <w:sz w:val="24"/>
          <w:lang w:val="es-AR"/>
        </w:rPr>
        <w:t>de</w:t>
      </w:r>
      <w:r>
        <w:rPr>
          <w:rFonts w:ascii="Arial" w:hAnsi="Arial" w:cs="Arial"/>
          <w:spacing w:val="-2"/>
          <w:sz w:val="24"/>
          <w:lang w:val="es-AR"/>
        </w:rPr>
        <w:t>s</w:t>
      </w:r>
      <w:r>
        <w:rPr>
          <w:rFonts w:ascii="Arial" w:hAnsi="Arial" w:cs="Arial"/>
          <w:sz w:val="24"/>
          <w:lang w:val="es-AR"/>
        </w:rPr>
        <w:t>, sos</w:t>
      </w:r>
      <w:r>
        <w:rPr>
          <w:rFonts w:ascii="Arial" w:hAnsi="Arial" w:cs="Arial"/>
          <w:spacing w:val="-2"/>
          <w:sz w:val="24"/>
          <w:lang w:val="es-AR"/>
        </w:rPr>
        <w:t>t</w:t>
      </w:r>
      <w:r>
        <w:rPr>
          <w:rFonts w:ascii="Arial" w:hAnsi="Arial" w:cs="Arial"/>
          <w:sz w:val="24"/>
          <w:lang w:val="es-AR"/>
        </w:rPr>
        <w:t>én</w:t>
      </w:r>
      <w:r>
        <w:rPr>
          <w:rFonts w:ascii="Arial" w:hAnsi="Arial" w:cs="Arial"/>
          <w:spacing w:val="-3"/>
          <w:sz w:val="24"/>
          <w:lang w:val="es-AR"/>
        </w:rPr>
        <w:t>g</w:t>
      </w:r>
      <w:r>
        <w:rPr>
          <w:rFonts w:ascii="Arial" w:hAnsi="Arial" w:cs="Arial"/>
          <w:sz w:val="24"/>
          <w:lang w:val="es-AR"/>
        </w:rPr>
        <w:t>a</w:t>
      </w:r>
      <w:r>
        <w:rPr>
          <w:rFonts w:ascii="Arial" w:hAnsi="Arial" w:cs="Arial"/>
          <w:spacing w:val="1"/>
          <w:sz w:val="24"/>
          <w:lang w:val="es-AR"/>
        </w:rPr>
        <w:t>l</w:t>
      </w:r>
      <w:r>
        <w:rPr>
          <w:rFonts w:ascii="Arial" w:hAnsi="Arial" w:cs="Arial"/>
          <w:sz w:val="24"/>
          <w:lang w:val="es-AR"/>
        </w:rPr>
        <w:t>as</w:t>
      </w:r>
      <w:r>
        <w:rPr>
          <w:rFonts w:ascii="Arial" w:hAnsi="Arial" w:cs="Arial"/>
          <w:spacing w:val="3"/>
          <w:sz w:val="24"/>
          <w:lang w:val="es-AR"/>
        </w:rPr>
        <w:t xml:space="preserve"> </w:t>
      </w:r>
      <w:r>
        <w:rPr>
          <w:rFonts w:ascii="Arial" w:hAnsi="Arial" w:cs="Arial"/>
          <w:spacing w:val="-2"/>
          <w:sz w:val="24"/>
          <w:lang w:val="es-AR"/>
        </w:rPr>
        <w:t>c</w:t>
      </w:r>
      <w:r>
        <w:rPr>
          <w:rFonts w:ascii="Arial" w:hAnsi="Arial" w:cs="Arial"/>
          <w:sz w:val="24"/>
          <w:lang w:val="es-AR"/>
        </w:rPr>
        <w:t>on</w:t>
      </w:r>
      <w:r>
        <w:rPr>
          <w:rFonts w:ascii="Arial" w:hAnsi="Arial" w:cs="Arial"/>
          <w:spacing w:val="2"/>
          <w:sz w:val="24"/>
          <w:lang w:val="es-AR"/>
        </w:rPr>
        <w:t xml:space="preserve"> </w:t>
      </w:r>
      <w:r>
        <w:rPr>
          <w:rFonts w:ascii="Arial" w:hAnsi="Arial" w:cs="Arial"/>
          <w:sz w:val="24"/>
          <w:lang w:val="es-AR"/>
        </w:rPr>
        <w:t>una</w:t>
      </w:r>
      <w:r>
        <w:rPr>
          <w:rFonts w:ascii="Arial" w:hAnsi="Arial" w:cs="Arial"/>
          <w:spacing w:val="3"/>
          <w:sz w:val="24"/>
          <w:lang w:val="es-AR"/>
        </w:rPr>
        <w:t xml:space="preserve"> </w:t>
      </w:r>
      <w:r>
        <w:rPr>
          <w:rFonts w:ascii="Arial" w:hAnsi="Arial" w:cs="Arial"/>
          <w:spacing w:val="-4"/>
          <w:sz w:val="24"/>
          <w:lang w:val="es-AR"/>
        </w:rPr>
        <w:t>m</w:t>
      </w:r>
      <w:r>
        <w:rPr>
          <w:rFonts w:ascii="Arial" w:hAnsi="Arial" w:cs="Arial"/>
          <w:sz w:val="24"/>
          <w:lang w:val="es-AR"/>
        </w:rPr>
        <w:t>ano</w:t>
      </w:r>
      <w:r>
        <w:rPr>
          <w:rFonts w:ascii="Arial" w:hAnsi="Arial" w:cs="Arial"/>
          <w:spacing w:val="2"/>
          <w:sz w:val="24"/>
          <w:lang w:val="es-AR"/>
        </w:rPr>
        <w:t xml:space="preserve"> </w:t>
      </w:r>
      <w:r>
        <w:rPr>
          <w:rFonts w:ascii="Arial" w:hAnsi="Arial" w:cs="Arial"/>
          <w:sz w:val="24"/>
          <w:lang w:val="es-AR"/>
        </w:rPr>
        <w:t>o</w:t>
      </w:r>
      <w:r>
        <w:rPr>
          <w:rFonts w:ascii="Arial" w:hAnsi="Arial" w:cs="Arial"/>
          <w:spacing w:val="2"/>
          <w:sz w:val="24"/>
          <w:lang w:val="es-AR"/>
        </w:rPr>
        <w:t xml:space="preserve"> </w:t>
      </w:r>
      <w:r>
        <w:rPr>
          <w:rFonts w:ascii="Arial" w:hAnsi="Arial" w:cs="Arial"/>
          <w:sz w:val="24"/>
          <w:lang w:val="es-AR"/>
        </w:rPr>
        <w:t>use</w:t>
      </w:r>
      <w:r>
        <w:rPr>
          <w:rFonts w:ascii="Arial" w:hAnsi="Arial" w:cs="Arial"/>
          <w:spacing w:val="2"/>
          <w:sz w:val="24"/>
          <w:lang w:val="es-AR"/>
        </w:rPr>
        <w:t xml:space="preserve"> </w:t>
      </w:r>
      <w:r>
        <w:rPr>
          <w:rFonts w:ascii="Arial" w:hAnsi="Arial" w:cs="Arial"/>
          <w:sz w:val="24"/>
          <w:lang w:val="es-AR"/>
        </w:rPr>
        <w:t>el</w:t>
      </w:r>
      <w:r>
        <w:rPr>
          <w:rFonts w:ascii="Arial" w:hAnsi="Arial" w:cs="Arial"/>
          <w:spacing w:val="3"/>
          <w:sz w:val="24"/>
          <w:lang w:val="es-AR"/>
        </w:rPr>
        <w:t xml:space="preserve"> </w:t>
      </w:r>
      <w:r>
        <w:rPr>
          <w:rFonts w:ascii="Arial" w:hAnsi="Arial" w:cs="Arial"/>
          <w:spacing w:val="-4"/>
          <w:sz w:val="24"/>
          <w:lang w:val="es-AR"/>
        </w:rPr>
        <w:t>m</w:t>
      </w:r>
      <w:r>
        <w:rPr>
          <w:rFonts w:ascii="Arial" w:hAnsi="Arial" w:cs="Arial"/>
          <w:sz w:val="24"/>
          <w:lang w:val="es-AR"/>
        </w:rPr>
        <w:t>é</w:t>
      </w:r>
      <w:r>
        <w:rPr>
          <w:rFonts w:ascii="Arial" w:hAnsi="Arial" w:cs="Arial"/>
          <w:spacing w:val="1"/>
          <w:sz w:val="24"/>
          <w:lang w:val="es-AR"/>
        </w:rPr>
        <w:t>t</w:t>
      </w:r>
      <w:r>
        <w:rPr>
          <w:rFonts w:ascii="Arial" w:hAnsi="Arial" w:cs="Arial"/>
          <w:sz w:val="24"/>
          <w:lang w:val="es-AR"/>
        </w:rPr>
        <w:t>odo</w:t>
      </w:r>
      <w:r>
        <w:rPr>
          <w:rFonts w:ascii="Arial" w:hAnsi="Arial" w:cs="Arial"/>
          <w:spacing w:val="2"/>
          <w:sz w:val="24"/>
          <w:lang w:val="es-AR"/>
        </w:rPr>
        <w:t xml:space="preserve"> </w:t>
      </w:r>
      <w:r>
        <w:rPr>
          <w:rFonts w:ascii="Arial" w:hAnsi="Arial" w:cs="Arial"/>
          <w:sz w:val="24"/>
          <w:lang w:val="es-AR"/>
        </w:rPr>
        <w:t>de</w:t>
      </w:r>
      <w:r>
        <w:rPr>
          <w:rFonts w:ascii="Arial" w:hAnsi="Arial" w:cs="Arial"/>
          <w:spacing w:val="3"/>
          <w:sz w:val="24"/>
          <w:lang w:val="es-AR"/>
        </w:rPr>
        <w:t xml:space="preserve"> </w:t>
      </w:r>
      <w:r>
        <w:rPr>
          <w:rFonts w:ascii="Arial" w:hAnsi="Arial" w:cs="Arial"/>
          <w:spacing w:val="-2"/>
          <w:sz w:val="24"/>
          <w:lang w:val="es-AR"/>
        </w:rPr>
        <w:t>t</w:t>
      </w:r>
      <w:r>
        <w:rPr>
          <w:rFonts w:ascii="Arial" w:hAnsi="Arial" w:cs="Arial"/>
          <w:sz w:val="24"/>
          <w:lang w:val="es-AR"/>
        </w:rPr>
        <w:t>res</w:t>
      </w:r>
      <w:r>
        <w:rPr>
          <w:rFonts w:ascii="Arial" w:hAnsi="Arial" w:cs="Arial"/>
          <w:spacing w:val="3"/>
          <w:sz w:val="24"/>
          <w:lang w:val="es-AR"/>
        </w:rPr>
        <w:t xml:space="preserve"> </w:t>
      </w:r>
      <w:r>
        <w:rPr>
          <w:rFonts w:ascii="Arial" w:hAnsi="Arial" w:cs="Arial"/>
          <w:sz w:val="24"/>
          <w:lang w:val="es-AR"/>
        </w:rPr>
        <w:t>p</w:t>
      </w:r>
      <w:r>
        <w:rPr>
          <w:rFonts w:ascii="Arial" w:hAnsi="Arial" w:cs="Arial"/>
          <w:spacing w:val="-2"/>
          <w:sz w:val="24"/>
          <w:lang w:val="es-AR"/>
        </w:rPr>
        <w:t>as</w:t>
      </w:r>
      <w:r>
        <w:rPr>
          <w:rFonts w:ascii="Arial" w:hAnsi="Arial" w:cs="Arial"/>
          <w:sz w:val="24"/>
          <w:lang w:val="es-AR"/>
        </w:rPr>
        <w:t>os,</w:t>
      </w:r>
      <w:r>
        <w:rPr>
          <w:rFonts w:ascii="Arial" w:hAnsi="Arial" w:cs="Arial"/>
          <w:spacing w:val="2"/>
          <w:sz w:val="24"/>
          <w:lang w:val="es-AR"/>
        </w:rPr>
        <w:t xml:space="preserve"> </w:t>
      </w:r>
      <w:r>
        <w:rPr>
          <w:rFonts w:ascii="Arial" w:hAnsi="Arial" w:cs="Arial"/>
          <w:sz w:val="24"/>
          <w:lang w:val="es-AR"/>
        </w:rPr>
        <w:t>co</w:t>
      </w:r>
      <w:r>
        <w:rPr>
          <w:rFonts w:ascii="Arial" w:hAnsi="Arial" w:cs="Arial"/>
          <w:spacing w:val="-4"/>
          <w:sz w:val="24"/>
          <w:lang w:val="es-AR"/>
        </w:rPr>
        <w:t>m</w:t>
      </w:r>
      <w:r>
        <w:rPr>
          <w:rFonts w:ascii="Arial" w:hAnsi="Arial" w:cs="Arial"/>
          <w:sz w:val="24"/>
          <w:lang w:val="es-AR"/>
        </w:rPr>
        <w:t>o</w:t>
      </w:r>
      <w:r>
        <w:rPr>
          <w:rFonts w:ascii="Arial" w:hAnsi="Arial" w:cs="Arial"/>
          <w:spacing w:val="2"/>
          <w:sz w:val="24"/>
          <w:lang w:val="es-AR"/>
        </w:rPr>
        <w:t xml:space="preserve"> </w:t>
      </w:r>
      <w:r>
        <w:rPr>
          <w:rFonts w:ascii="Arial" w:hAnsi="Arial" w:cs="Arial"/>
          <w:sz w:val="24"/>
          <w:lang w:val="es-AR"/>
        </w:rPr>
        <w:t>con</w:t>
      </w:r>
      <w:r>
        <w:rPr>
          <w:rFonts w:ascii="Arial" w:hAnsi="Arial" w:cs="Arial"/>
          <w:spacing w:val="2"/>
          <w:sz w:val="24"/>
          <w:lang w:val="es-AR"/>
        </w:rPr>
        <w:t xml:space="preserve"> </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as</w:t>
      </w:r>
      <w:r>
        <w:rPr>
          <w:rFonts w:ascii="Arial" w:hAnsi="Arial" w:cs="Arial"/>
          <w:spacing w:val="3"/>
          <w:sz w:val="24"/>
          <w:lang w:val="es-AR"/>
        </w:rPr>
        <w:t xml:space="preserve"> </w:t>
      </w:r>
      <w:r>
        <w:rPr>
          <w:rFonts w:ascii="Arial" w:hAnsi="Arial" w:cs="Arial"/>
          <w:spacing w:val="-3"/>
          <w:sz w:val="24"/>
          <w:lang w:val="es-AR"/>
        </w:rPr>
        <w:t>v</w:t>
      </w:r>
      <w:r>
        <w:rPr>
          <w:rFonts w:ascii="Arial" w:hAnsi="Arial" w:cs="Arial"/>
          <w:spacing w:val="3"/>
          <w:sz w:val="24"/>
          <w:lang w:val="es-AR"/>
        </w:rPr>
        <w:t>i</w:t>
      </w:r>
      <w:r>
        <w:rPr>
          <w:rFonts w:ascii="Arial" w:hAnsi="Arial" w:cs="Arial"/>
          <w:spacing w:val="-3"/>
          <w:sz w:val="24"/>
          <w:lang w:val="es-AR"/>
        </w:rPr>
        <w:t>v</w:t>
      </w:r>
      <w:r>
        <w:rPr>
          <w:rFonts w:ascii="Arial" w:hAnsi="Arial" w:cs="Arial"/>
          <w:sz w:val="24"/>
          <w:lang w:val="es-AR"/>
        </w:rPr>
        <w:t>as.</w:t>
      </w:r>
      <w:r>
        <w:rPr>
          <w:rFonts w:ascii="Arial" w:hAnsi="Arial" w:cs="Arial"/>
          <w:spacing w:val="7"/>
          <w:sz w:val="24"/>
          <w:lang w:val="es-AR"/>
        </w:rPr>
        <w:t xml:space="preserve"> </w:t>
      </w:r>
      <w:r>
        <w:rPr>
          <w:rFonts w:ascii="Arial" w:hAnsi="Arial" w:cs="Arial"/>
          <w:spacing w:val="-1"/>
          <w:sz w:val="24"/>
          <w:lang w:val="es-AR"/>
        </w:rPr>
        <w:t>S</w:t>
      </w:r>
      <w:r>
        <w:rPr>
          <w:rFonts w:ascii="Arial" w:hAnsi="Arial" w:cs="Arial"/>
          <w:spacing w:val="1"/>
          <w:sz w:val="24"/>
          <w:lang w:val="es-AR"/>
        </w:rPr>
        <w:t>i</w:t>
      </w:r>
      <w:r>
        <w:rPr>
          <w:rFonts w:ascii="Arial" w:hAnsi="Arial" w:cs="Arial"/>
          <w:sz w:val="24"/>
          <w:lang w:val="es-AR"/>
        </w:rPr>
        <w:t>n</w:t>
      </w:r>
      <w:r>
        <w:rPr>
          <w:rFonts w:ascii="Arial" w:hAnsi="Arial" w:cs="Arial"/>
          <w:spacing w:val="2"/>
          <w:sz w:val="24"/>
          <w:lang w:val="es-AR"/>
        </w:rPr>
        <w:t xml:space="preserve"> </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bar</w:t>
      </w:r>
      <w:r>
        <w:rPr>
          <w:rFonts w:ascii="Arial" w:hAnsi="Arial" w:cs="Arial"/>
          <w:spacing w:val="-3"/>
          <w:sz w:val="24"/>
          <w:lang w:val="es-AR"/>
        </w:rPr>
        <w:t>g</w:t>
      </w:r>
      <w:r>
        <w:rPr>
          <w:rFonts w:ascii="Arial" w:hAnsi="Arial" w:cs="Arial"/>
          <w:sz w:val="24"/>
          <w:lang w:val="es-AR"/>
        </w:rPr>
        <w:t>o,</w:t>
      </w:r>
      <w:r>
        <w:rPr>
          <w:rFonts w:ascii="Arial" w:hAnsi="Arial" w:cs="Arial"/>
          <w:spacing w:val="2"/>
          <w:sz w:val="24"/>
          <w:lang w:val="es-AR"/>
        </w:rPr>
        <w:t xml:space="preserve"> </w:t>
      </w:r>
      <w:r>
        <w:rPr>
          <w:rFonts w:ascii="Arial" w:hAnsi="Arial" w:cs="Arial"/>
          <w:sz w:val="24"/>
          <w:lang w:val="es-AR"/>
        </w:rPr>
        <w:t>el</w:t>
      </w:r>
      <w:r>
        <w:rPr>
          <w:rFonts w:ascii="Arial" w:hAnsi="Arial" w:cs="Arial"/>
          <w:spacing w:val="3"/>
          <w:sz w:val="24"/>
          <w:lang w:val="es-AR"/>
        </w:rPr>
        <w:t xml:space="preserve"> </w:t>
      </w:r>
      <w:r>
        <w:rPr>
          <w:rFonts w:ascii="Arial" w:hAnsi="Arial" w:cs="Arial"/>
          <w:sz w:val="24"/>
          <w:lang w:val="es-AR"/>
        </w:rPr>
        <w:t>cor</w:t>
      </w:r>
      <w:r>
        <w:rPr>
          <w:rFonts w:ascii="Arial" w:hAnsi="Arial" w:cs="Arial"/>
          <w:spacing w:val="-2"/>
          <w:sz w:val="24"/>
          <w:lang w:val="es-AR"/>
        </w:rPr>
        <w:t>t</w:t>
      </w:r>
      <w:r>
        <w:rPr>
          <w:rFonts w:ascii="Arial" w:hAnsi="Arial" w:cs="Arial"/>
          <w:sz w:val="24"/>
          <w:lang w:val="es-AR"/>
        </w:rPr>
        <w:t>e</w:t>
      </w:r>
      <w:r>
        <w:rPr>
          <w:rFonts w:ascii="Arial" w:hAnsi="Arial" w:cs="Arial"/>
          <w:spacing w:val="3"/>
          <w:sz w:val="24"/>
          <w:lang w:val="es-AR"/>
        </w:rPr>
        <w:t xml:space="preserve"> </w:t>
      </w:r>
      <w:r>
        <w:rPr>
          <w:rFonts w:ascii="Arial" w:hAnsi="Arial" w:cs="Arial"/>
          <w:sz w:val="24"/>
          <w:lang w:val="es-AR"/>
        </w:rPr>
        <w:t>de ra</w:t>
      </w:r>
      <w:r>
        <w:rPr>
          <w:rFonts w:ascii="Arial" w:hAnsi="Arial" w:cs="Arial"/>
          <w:spacing w:val="-4"/>
          <w:sz w:val="24"/>
          <w:lang w:val="es-AR"/>
        </w:rPr>
        <w:t>m</w:t>
      </w:r>
      <w:r>
        <w:rPr>
          <w:rFonts w:ascii="Arial" w:hAnsi="Arial" w:cs="Arial"/>
          <w:sz w:val="24"/>
          <w:lang w:val="es-AR"/>
        </w:rPr>
        <w:t xml:space="preserve">as </w:t>
      </w:r>
      <w:r>
        <w:rPr>
          <w:rFonts w:ascii="Arial" w:hAnsi="Arial" w:cs="Arial"/>
          <w:spacing w:val="-3"/>
          <w:sz w:val="24"/>
          <w:lang w:val="es-AR"/>
        </w:rPr>
        <w:t>v</w:t>
      </w:r>
      <w:r>
        <w:rPr>
          <w:rFonts w:ascii="Arial" w:hAnsi="Arial" w:cs="Arial"/>
          <w:spacing w:val="1"/>
          <w:sz w:val="24"/>
          <w:lang w:val="es-AR"/>
        </w:rPr>
        <w:t>i</w:t>
      </w:r>
      <w:r>
        <w:rPr>
          <w:rFonts w:ascii="Arial" w:hAnsi="Arial" w:cs="Arial"/>
          <w:spacing w:val="-3"/>
          <w:sz w:val="24"/>
          <w:lang w:val="es-AR"/>
        </w:rPr>
        <w:t>v</w:t>
      </w:r>
      <w:r>
        <w:rPr>
          <w:rFonts w:ascii="Arial" w:hAnsi="Arial" w:cs="Arial"/>
          <w:sz w:val="24"/>
          <w:lang w:val="es-AR"/>
        </w:rPr>
        <w:t xml:space="preserve">as </w:t>
      </w:r>
      <w:r>
        <w:rPr>
          <w:rFonts w:ascii="Arial" w:hAnsi="Arial" w:cs="Arial"/>
          <w:spacing w:val="-3"/>
          <w:sz w:val="24"/>
          <w:lang w:val="es-AR"/>
        </w:rPr>
        <w:t>g</w:t>
      </w:r>
      <w:r>
        <w:rPr>
          <w:rFonts w:ascii="Arial" w:hAnsi="Arial" w:cs="Arial"/>
          <w:sz w:val="24"/>
          <w:lang w:val="es-AR"/>
        </w:rPr>
        <w:t>randes en</w:t>
      </w:r>
      <w:r>
        <w:rPr>
          <w:rFonts w:ascii="Arial" w:hAnsi="Arial" w:cs="Arial"/>
          <w:spacing w:val="-3"/>
          <w:sz w:val="24"/>
          <w:lang w:val="es-AR"/>
        </w:rPr>
        <w:t xml:space="preserve"> </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es</w:t>
      </w:r>
      <w:r>
        <w:rPr>
          <w:rFonts w:ascii="Arial" w:hAnsi="Arial" w:cs="Arial"/>
          <w:spacing w:val="-2"/>
          <w:sz w:val="24"/>
          <w:lang w:val="es-AR"/>
        </w:rPr>
        <w:t xml:space="preserve"> </w:t>
      </w:r>
      <w:r>
        <w:rPr>
          <w:rFonts w:ascii="Arial" w:hAnsi="Arial" w:cs="Arial"/>
          <w:sz w:val="24"/>
          <w:lang w:val="es-AR"/>
        </w:rPr>
        <w:t>pasos</w:t>
      </w:r>
      <w:r>
        <w:rPr>
          <w:rFonts w:ascii="Arial" w:hAnsi="Arial" w:cs="Arial"/>
          <w:spacing w:val="-2"/>
          <w:sz w:val="24"/>
          <w:lang w:val="es-AR"/>
        </w:rPr>
        <w:t xml:space="preserve"> </w:t>
      </w:r>
      <w:r>
        <w:rPr>
          <w:rFonts w:ascii="Arial" w:hAnsi="Arial" w:cs="Arial"/>
          <w:sz w:val="24"/>
          <w:lang w:val="es-AR"/>
        </w:rPr>
        <w:t xml:space="preserve">es </w:t>
      </w:r>
      <w:r>
        <w:rPr>
          <w:rFonts w:ascii="Arial" w:hAnsi="Arial" w:cs="Arial"/>
          <w:spacing w:val="-4"/>
          <w:sz w:val="24"/>
          <w:lang w:val="es-AR"/>
        </w:rPr>
        <w:t>m</w:t>
      </w:r>
      <w:r>
        <w:rPr>
          <w:rFonts w:ascii="Arial" w:hAnsi="Arial" w:cs="Arial"/>
          <w:sz w:val="24"/>
          <w:lang w:val="es-AR"/>
        </w:rPr>
        <w:t>ás d</w:t>
      </w:r>
      <w:r>
        <w:rPr>
          <w:rFonts w:ascii="Arial" w:hAnsi="Arial" w:cs="Arial"/>
          <w:spacing w:val="-2"/>
          <w:sz w:val="24"/>
          <w:lang w:val="es-AR"/>
        </w:rPr>
        <w:t>e</w:t>
      </w:r>
      <w:r>
        <w:rPr>
          <w:rFonts w:ascii="Arial" w:hAnsi="Arial" w:cs="Arial"/>
          <w:spacing w:val="1"/>
          <w:sz w:val="24"/>
          <w:lang w:val="es-AR"/>
        </w:rPr>
        <w:t>li</w:t>
      </w:r>
      <w:r>
        <w:rPr>
          <w:rFonts w:ascii="Arial" w:hAnsi="Arial" w:cs="Arial"/>
          <w:spacing w:val="-2"/>
          <w:sz w:val="24"/>
          <w:lang w:val="es-AR"/>
        </w:rPr>
        <w:t>c</w:t>
      </w:r>
      <w:r>
        <w:rPr>
          <w:rFonts w:ascii="Arial" w:hAnsi="Arial" w:cs="Arial"/>
          <w:sz w:val="24"/>
          <w:lang w:val="es-AR"/>
        </w:rPr>
        <w:t xml:space="preserve">ado, </w:t>
      </w:r>
      <w:r>
        <w:rPr>
          <w:rFonts w:ascii="Arial" w:hAnsi="Arial" w:cs="Arial"/>
          <w:spacing w:val="-3"/>
          <w:sz w:val="24"/>
          <w:lang w:val="es-AR"/>
        </w:rPr>
        <w:t>p</w:t>
      </w:r>
      <w:r>
        <w:rPr>
          <w:rFonts w:ascii="Arial" w:hAnsi="Arial" w:cs="Arial"/>
          <w:sz w:val="24"/>
          <w:lang w:val="es-AR"/>
        </w:rPr>
        <w:t>o</w:t>
      </w:r>
      <w:r>
        <w:rPr>
          <w:rFonts w:ascii="Arial" w:hAnsi="Arial" w:cs="Arial"/>
          <w:spacing w:val="-2"/>
          <w:sz w:val="24"/>
          <w:lang w:val="es-AR"/>
        </w:rPr>
        <w:t>r</w:t>
      </w:r>
      <w:r>
        <w:rPr>
          <w:rFonts w:ascii="Arial" w:hAnsi="Arial" w:cs="Arial"/>
          <w:sz w:val="24"/>
          <w:lang w:val="es-AR"/>
        </w:rPr>
        <w:t xml:space="preserve">que es </w:t>
      </w:r>
      <w:r>
        <w:rPr>
          <w:rFonts w:ascii="Arial" w:hAnsi="Arial" w:cs="Arial"/>
          <w:spacing w:val="-4"/>
          <w:sz w:val="24"/>
          <w:lang w:val="es-AR"/>
        </w:rPr>
        <w:t>m</w:t>
      </w:r>
      <w:r>
        <w:rPr>
          <w:rFonts w:ascii="Arial" w:hAnsi="Arial" w:cs="Arial"/>
          <w:sz w:val="24"/>
          <w:lang w:val="es-AR"/>
        </w:rPr>
        <w:t>ás p</w:t>
      </w:r>
      <w:r>
        <w:rPr>
          <w:rFonts w:ascii="Arial" w:hAnsi="Arial" w:cs="Arial"/>
          <w:spacing w:val="-2"/>
          <w:sz w:val="24"/>
          <w:lang w:val="es-AR"/>
        </w:rPr>
        <w:t>r</w:t>
      </w:r>
      <w:r>
        <w:rPr>
          <w:rFonts w:ascii="Arial" w:hAnsi="Arial" w:cs="Arial"/>
          <w:sz w:val="24"/>
          <w:lang w:val="es-AR"/>
        </w:rPr>
        <w:t>oba</w:t>
      </w:r>
      <w:r>
        <w:rPr>
          <w:rFonts w:ascii="Arial" w:hAnsi="Arial" w:cs="Arial"/>
          <w:spacing w:val="-3"/>
          <w:sz w:val="24"/>
          <w:lang w:val="es-AR"/>
        </w:rPr>
        <w:t>b</w:t>
      </w:r>
      <w:r>
        <w:rPr>
          <w:rFonts w:ascii="Arial" w:hAnsi="Arial" w:cs="Arial"/>
          <w:spacing w:val="1"/>
          <w:sz w:val="24"/>
          <w:lang w:val="es-AR"/>
        </w:rPr>
        <w:t>l</w:t>
      </w:r>
      <w:r>
        <w:rPr>
          <w:rFonts w:ascii="Arial" w:hAnsi="Arial" w:cs="Arial"/>
          <w:sz w:val="24"/>
          <w:lang w:val="es-AR"/>
        </w:rPr>
        <w:t xml:space="preserve">e </w:t>
      </w:r>
      <w:r>
        <w:rPr>
          <w:rFonts w:ascii="Arial" w:hAnsi="Arial" w:cs="Arial"/>
          <w:spacing w:val="-3"/>
          <w:sz w:val="24"/>
          <w:lang w:val="es-AR"/>
        </w:rPr>
        <w:t>d</w:t>
      </w:r>
      <w:r>
        <w:rPr>
          <w:rFonts w:ascii="Arial" w:hAnsi="Arial" w:cs="Arial"/>
          <w:sz w:val="24"/>
          <w:lang w:val="es-AR"/>
        </w:rPr>
        <w:t>es</w:t>
      </w:r>
      <w:r>
        <w:rPr>
          <w:rFonts w:ascii="Arial" w:hAnsi="Arial" w:cs="Arial"/>
          <w:spacing w:val="-3"/>
          <w:sz w:val="24"/>
          <w:lang w:val="es-AR"/>
        </w:rPr>
        <w:t>g</w:t>
      </w:r>
      <w:r>
        <w:rPr>
          <w:rFonts w:ascii="Arial" w:hAnsi="Arial" w:cs="Arial"/>
          <w:sz w:val="24"/>
          <w:lang w:val="es-AR"/>
        </w:rPr>
        <w:t>a</w:t>
      </w:r>
      <w:r>
        <w:rPr>
          <w:rFonts w:ascii="Arial" w:hAnsi="Arial" w:cs="Arial"/>
          <w:spacing w:val="-2"/>
          <w:sz w:val="24"/>
          <w:lang w:val="es-AR"/>
        </w:rPr>
        <w:t>r</w:t>
      </w:r>
      <w:r>
        <w:rPr>
          <w:rFonts w:ascii="Arial" w:hAnsi="Arial" w:cs="Arial"/>
          <w:sz w:val="24"/>
          <w:lang w:val="es-AR"/>
        </w:rPr>
        <w:t>rar</w:t>
      </w:r>
      <w:r>
        <w:rPr>
          <w:rFonts w:ascii="Arial" w:hAnsi="Arial" w:cs="Arial"/>
          <w:spacing w:val="-2"/>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2"/>
          <w:sz w:val="24"/>
          <w:lang w:val="es-AR"/>
        </w:rPr>
        <w:t xml:space="preserve"> </w:t>
      </w:r>
      <w:r>
        <w:rPr>
          <w:rFonts w:ascii="Arial" w:hAnsi="Arial" w:cs="Arial"/>
          <w:sz w:val="24"/>
          <w:lang w:val="es-AR"/>
        </w:rPr>
        <w:t>co</w:t>
      </w:r>
      <w:r>
        <w:rPr>
          <w:rFonts w:ascii="Arial" w:hAnsi="Arial" w:cs="Arial"/>
          <w:spacing w:val="-2"/>
          <w:sz w:val="24"/>
          <w:lang w:val="es-AR"/>
        </w:rPr>
        <w:t>r</w:t>
      </w:r>
      <w:r>
        <w:rPr>
          <w:rFonts w:ascii="Arial" w:hAnsi="Arial" w:cs="Arial"/>
          <w:spacing w:val="1"/>
          <w:sz w:val="24"/>
          <w:lang w:val="es-AR"/>
        </w:rPr>
        <w:t>t</w:t>
      </w:r>
      <w:r>
        <w:rPr>
          <w:rFonts w:ascii="Arial" w:hAnsi="Arial" w:cs="Arial"/>
          <w:sz w:val="24"/>
          <w:lang w:val="es-AR"/>
        </w:rPr>
        <w:t>e</w:t>
      </w:r>
      <w:r>
        <w:rPr>
          <w:rFonts w:ascii="Arial" w:hAnsi="Arial" w:cs="Arial"/>
          <w:spacing w:val="-2"/>
          <w:sz w:val="24"/>
          <w:lang w:val="es-AR"/>
        </w:rPr>
        <w:t>z</w:t>
      </w:r>
      <w:r>
        <w:rPr>
          <w:rFonts w:ascii="Arial" w:hAnsi="Arial" w:cs="Arial"/>
          <w:sz w:val="24"/>
          <w:lang w:val="es-AR"/>
        </w:rPr>
        <w:t>a.</w:t>
      </w:r>
    </w:p>
    <w:p w14:paraId="2A98416E" w14:textId="77777777" w:rsidR="00176C27" w:rsidRDefault="00176C27">
      <w:pPr>
        <w:pStyle w:val="Textoindependiente"/>
        <w:tabs>
          <w:tab w:val="left" w:pos="1104"/>
        </w:tabs>
        <w:jc w:val="both"/>
        <w:rPr>
          <w:rFonts w:ascii="Arial" w:eastAsiaTheme="minorHAnsi" w:hAnsi="Arial" w:cs="Arial"/>
          <w:sz w:val="24"/>
          <w:lang w:val="es-AR"/>
        </w:rPr>
      </w:pPr>
    </w:p>
    <w:p w14:paraId="2E12E4DD" w14:textId="77777777" w:rsidR="00176C27" w:rsidRDefault="00B26C9E">
      <w:pPr>
        <w:pStyle w:val="Textoindependiente"/>
        <w:tabs>
          <w:tab w:val="left" w:pos="1104"/>
        </w:tabs>
        <w:jc w:val="both"/>
        <w:rPr>
          <w:rFonts w:ascii="Arial" w:hAnsi="Arial" w:cs="Arial"/>
          <w:sz w:val="24"/>
          <w:lang w:val="es-AR"/>
        </w:rPr>
      </w:pPr>
      <w:r>
        <w:rPr>
          <w:rFonts w:ascii="Arial" w:hAnsi="Arial" w:cs="Arial"/>
          <w:b/>
          <w:bCs/>
          <w:spacing w:val="-2"/>
          <w:sz w:val="24"/>
          <w:lang w:val="es-AR"/>
        </w:rPr>
        <w:t>C</w:t>
      </w:r>
      <w:r>
        <w:rPr>
          <w:rFonts w:ascii="Arial" w:hAnsi="Arial" w:cs="Arial"/>
          <w:b/>
          <w:bCs/>
          <w:sz w:val="24"/>
          <w:lang w:val="es-AR"/>
        </w:rPr>
        <w:t xml:space="preserve">orte </w:t>
      </w:r>
      <w:r>
        <w:rPr>
          <w:rFonts w:ascii="Arial" w:hAnsi="Arial" w:cs="Arial"/>
          <w:b/>
          <w:bCs/>
          <w:spacing w:val="-1"/>
          <w:sz w:val="24"/>
          <w:lang w:val="es-AR"/>
        </w:rPr>
        <w:t>d</w:t>
      </w:r>
      <w:r>
        <w:rPr>
          <w:rFonts w:ascii="Arial" w:hAnsi="Arial" w:cs="Arial"/>
          <w:b/>
          <w:bCs/>
          <w:sz w:val="24"/>
          <w:lang w:val="es-AR"/>
        </w:rPr>
        <w:t>e</w:t>
      </w:r>
      <w:r>
        <w:rPr>
          <w:rFonts w:ascii="Arial" w:hAnsi="Arial" w:cs="Arial"/>
          <w:b/>
          <w:bCs/>
          <w:spacing w:val="3"/>
          <w:sz w:val="24"/>
          <w:lang w:val="es-AR"/>
        </w:rPr>
        <w:t xml:space="preserve"> </w:t>
      </w:r>
      <w:r>
        <w:rPr>
          <w:rFonts w:ascii="Arial" w:hAnsi="Arial" w:cs="Arial"/>
          <w:b/>
          <w:bCs/>
          <w:spacing w:val="-1"/>
          <w:sz w:val="24"/>
          <w:lang w:val="es-AR"/>
        </w:rPr>
        <w:t>h</w:t>
      </w:r>
      <w:r>
        <w:rPr>
          <w:rFonts w:ascii="Arial" w:hAnsi="Arial" w:cs="Arial"/>
          <w:b/>
          <w:bCs/>
          <w:spacing w:val="-3"/>
          <w:sz w:val="24"/>
          <w:lang w:val="es-AR"/>
        </w:rPr>
        <w:t>o</w:t>
      </w:r>
      <w:r>
        <w:rPr>
          <w:rFonts w:ascii="Arial" w:hAnsi="Arial" w:cs="Arial"/>
          <w:b/>
          <w:bCs/>
          <w:sz w:val="24"/>
          <w:lang w:val="es-AR"/>
        </w:rPr>
        <w:t>r</w:t>
      </w:r>
      <w:r>
        <w:rPr>
          <w:rFonts w:ascii="Arial" w:hAnsi="Arial" w:cs="Arial"/>
          <w:b/>
          <w:bCs/>
          <w:spacing w:val="-1"/>
          <w:sz w:val="24"/>
          <w:lang w:val="es-AR"/>
        </w:rPr>
        <w:t>qu</w:t>
      </w:r>
      <w:r>
        <w:rPr>
          <w:rFonts w:ascii="Arial" w:hAnsi="Arial" w:cs="Arial"/>
          <w:b/>
          <w:bCs/>
          <w:spacing w:val="-2"/>
          <w:sz w:val="24"/>
          <w:lang w:val="es-AR"/>
        </w:rPr>
        <w:t>i</w:t>
      </w:r>
      <w:r>
        <w:rPr>
          <w:rFonts w:ascii="Arial" w:hAnsi="Arial" w:cs="Arial"/>
          <w:b/>
          <w:bCs/>
          <w:spacing w:val="1"/>
          <w:sz w:val="24"/>
          <w:lang w:val="es-AR"/>
        </w:rPr>
        <w:t>l</w:t>
      </w:r>
      <w:r>
        <w:rPr>
          <w:rFonts w:ascii="Arial" w:hAnsi="Arial" w:cs="Arial"/>
          <w:b/>
          <w:bCs/>
          <w:spacing w:val="-2"/>
          <w:sz w:val="24"/>
          <w:lang w:val="es-AR"/>
        </w:rPr>
        <w:t>l</w:t>
      </w:r>
      <w:r>
        <w:rPr>
          <w:rFonts w:ascii="Arial" w:hAnsi="Arial" w:cs="Arial"/>
          <w:b/>
          <w:bCs/>
          <w:sz w:val="24"/>
          <w:lang w:val="es-AR"/>
        </w:rPr>
        <w:t>as.</w:t>
      </w:r>
      <w:r>
        <w:rPr>
          <w:rFonts w:ascii="Arial" w:hAnsi="Arial" w:cs="Arial"/>
          <w:b/>
          <w:bCs/>
          <w:spacing w:val="2"/>
          <w:sz w:val="24"/>
          <w:lang w:val="es-AR"/>
        </w:rPr>
        <w:t xml:space="preserve"> </w:t>
      </w:r>
      <w:r>
        <w:rPr>
          <w:rFonts w:ascii="Arial" w:hAnsi="Arial" w:cs="Arial"/>
          <w:spacing w:val="-2"/>
          <w:sz w:val="24"/>
          <w:lang w:val="es-AR"/>
        </w:rPr>
        <w:t>U</w:t>
      </w:r>
      <w:r>
        <w:rPr>
          <w:rFonts w:ascii="Arial" w:hAnsi="Arial" w:cs="Arial"/>
          <w:sz w:val="24"/>
          <w:lang w:val="es-AR"/>
        </w:rPr>
        <w:t xml:space="preserve">n </w:t>
      </w:r>
      <w:r>
        <w:rPr>
          <w:rFonts w:ascii="Arial" w:hAnsi="Arial" w:cs="Arial"/>
          <w:spacing w:val="-2"/>
          <w:sz w:val="24"/>
          <w:lang w:val="es-AR"/>
        </w:rPr>
        <w:t>c</w:t>
      </w:r>
      <w:r>
        <w:rPr>
          <w:rFonts w:ascii="Arial" w:hAnsi="Arial" w:cs="Arial"/>
          <w:sz w:val="24"/>
          <w:lang w:val="es-AR"/>
        </w:rPr>
        <w:t>or</w:t>
      </w:r>
      <w:r>
        <w:rPr>
          <w:rFonts w:ascii="Arial" w:hAnsi="Arial" w:cs="Arial"/>
          <w:spacing w:val="1"/>
          <w:sz w:val="24"/>
          <w:lang w:val="es-AR"/>
        </w:rPr>
        <w:t>t</w:t>
      </w:r>
      <w:r>
        <w:rPr>
          <w:rFonts w:ascii="Arial" w:hAnsi="Arial" w:cs="Arial"/>
          <w:sz w:val="24"/>
          <w:lang w:val="es-AR"/>
        </w:rPr>
        <w:t>e c</w:t>
      </w:r>
      <w:r>
        <w:rPr>
          <w:rFonts w:ascii="Arial" w:hAnsi="Arial" w:cs="Arial"/>
          <w:spacing w:val="-3"/>
          <w:sz w:val="24"/>
          <w:lang w:val="es-AR"/>
        </w:rPr>
        <w:t>o</w:t>
      </w:r>
      <w:r>
        <w:rPr>
          <w:rFonts w:ascii="Arial" w:hAnsi="Arial" w:cs="Arial"/>
          <w:sz w:val="24"/>
          <w:lang w:val="es-AR"/>
        </w:rPr>
        <w:t>r</w:t>
      </w:r>
      <w:r>
        <w:rPr>
          <w:rFonts w:ascii="Arial" w:hAnsi="Arial" w:cs="Arial"/>
          <w:spacing w:val="-2"/>
          <w:sz w:val="24"/>
          <w:lang w:val="es-AR"/>
        </w:rPr>
        <w:t>r</w:t>
      </w:r>
      <w:r>
        <w:rPr>
          <w:rFonts w:ascii="Arial" w:hAnsi="Arial" w:cs="Arial"/>
          <w:sz w:val="24"/>
          <w:lang w:val="es-AR"/>
        </w:rPr>
        <w:t>e</w:t>
      </w:r>
      <w:r>
        <w:rPr>
          <w:rFonts w:ascii="Arial" w:hAnsi="Arial" w:cs="Arial"/>
          <w:spacing w:val="-2"/>
          <w:sz w:val="24"/>
          <w:lang w:val="es-AR"/>
        </w:rPr>
        <w:t>c</w:t>
      </w:r>
      <w:r>
        <w:rPr>
          <w:rFonts w:ascii="Arial" w:hAnsi="Arial" w:cs="Arial"/>
          <w:spacing w:val="1"/>
          <w:sz w:val="24"/>
          <w:lang w:val="es-AR"/>
        </w:rPr>
        <w:t>t</w:t>
      </w:r>
      <w:r>
        <w:rPr>
          <w:rFonts w:ascii="Arial" w:hAnsi="Arial" w:cs="Arial"/>
          <w:sz w:val="24"/>
          <w:lang w:val="es-AR"/>
        </w:rPr>
        <w:t>o</w:t>
      </w:r>
      <w:r>
        <w:rPr>
          <w:rFonts w:ascii="Arial" w:hAnsi="Arial" w:cs="Arial"/>
          <w:spacing w:val="2"/>
          <w:sz w:val="24"/>
          <w:lang w:val="es-AR"/>
        </w:rPr>
        <w:t xml:space="preserve"> </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p</w:t>
      </w:r>
      <w:r>
        <w:rPr>
          <w:rFonts w:ascii="Arial" w:hAnsi="Arial" w:cs="Arial"/>
          <w:spacing w:val="1"/>
          <w:sz w:val="24"/>
          <w:lang w:val="es-AR"/>
        </w:rPr>
        <w:t>i</w:t>
      </w:r>
      <w:r>
        <w:rPr>
          <w:rFonts w:ascii="Arial" w:hAnsi="Arial" w:cs="Arial"/>
          <w:sz w:val="24"/>
          <w:lang w:val="es-AR"/>
        </w:rPr>
        <w:t>e</w:t>
      </w:r>
      <w:r>
        <w:rPr>
          <w:rFonts w:ascii="Arial" w:hAnsi="Arial" w:cs="Arial"/>
          <w:spacing w:val="-2"/>
          <w:sz w:val="24"/>
          <w:lang w:val="es-AR"/>
        </w:rPr>
        <w:t>z</w:t>
      </w:r>
      <w:r>
        <w:rPr>
          <w:rFonts w:ascii="Arial" w:hAnsi="Arial" w:cs="Arial"/>
          <w:sz w:val="24"/>
          <w:lang w:val="es-AR"/>
        </w:rPr>
        <w:t>a ape</w:t>
      </w:r>
      <w:r>
        <w:rPr>
          <w:rFonts w:ascii="Arial" w:hAnsi="Arial" w:cs="Arial"/>
          <w:spacing w:val="-3"/>
          <w:sz w:val="24"/>
          <w:lang w:val="es-AR"/>
        </w:rPr>
        <w:t>n</w:t>
      </w:r>
      <w:r>
        <w:rPr>
          <w:rFonts w:ascii="Arial" w:hAnsi="Arial" w:cs="Arial"/>
          <w:sz w:val="24"/>
          <w:lang w:val="es-AR"/>
        </w:rPr>
        <w:t>as</w:t>
      </w:r>
      <w:r>
        <w:rPr>
          <w:rFonts w:ascii="Arial" w:hAnsi="Arial" w:cs="Arial"/>
          <w:spacing w:val="3"/>
          <w:sz w:val="24"/>
          <w:lang w:val="es-AR"/>
        </w:rPr>
        <w:t xml:space="preserve"> </w:t>
      </w:r>
      <w:r>
        <w:rPr>
          <w:rFonts w:ascii="Arial" w:hAnsi="Arial" w:cs="Arial"/>
          <w:spacing w:val="-2"/>
          <w:sz w:val="24"/>
          <w:lang w:val="es-AR"/>
        </w:rPr>
        <w:t>s</w:t>
      </w:r>
      <w:r>
        <w:rPr>
          <w:rFonts w:ascii="Arial" w:hAnsi="Arial" w:cs="Arial"/>
          <w:sz w:val="24"/>
          <w:lang w:val="es-AR"/>
        </w:rPr>
        <w:t>ob</w:t>
      </w:r>
      <w:r>
        <w:rPr>
          <w:rFonts w:ascii="Arial" w:hAnsi="Arial" w:cs="Arial"/>
          <w:spacing w:val="-2"/>
          <w:sz w:val="24"/>
          <w:lang w:val="es-AR"/>
        </w:rPr>
        <w:t>r</w:t>
      </w:r>
      <w:r>
        <w:rPr>
          <w:rFonts w:ascii="Arial" w:hAnsi="Arial" w:cs="Arial"/>
          <w:sz w:val="24"/>
          <w:lang w:val="es-AR"/>
        </w:rPr>
        <w:t>e</w:t>
      </w:r>
      <w:r>
        <w:rPr>
          <w:rFonts w:ascii="Arial" w:hAnsi="Arial" w:cs="Arial"/>
          <w:spacing w:val="3"/>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1"/>
          <w:sz w:val="24"/>
          <w:lang w:val="es-AR"/>
        </w:rPr>
        <w:t xml:space="preserve"> </w:t>
      </w:r>
      <w:r>
        <w:rPr>
          <w:rFonts w:ascii="Arial" w:hAnsi="Arial" w:cs="Arial"/>
          <w:sz w:val="24"/>
          <w:lang w:val="es-AR"/>
        </w:rPr>
        <w:t>reb</w:t>
      </w:r>
      <w:r>
        <w:rPr>
          <w:rFonts w:ascii="Arial" w:hAnsi="Arial" w:cs="Arial"/>
          <w:spacing w:val="-3"/>
          <w:sz w:val="24"/>
          <w:lang w:val="es-AR"/>
        </w:rPr>
        <w:t>o</w:t>
      </w:r>
      <w:r>
        <w:rPr>
          <w:rFonts w:ascii="Arial" w:hAnsi="Arial" w:cs="Arial"/>
          <w:sz w:val="24"/>
          <w:lang w:val="es-AR"/>
        </w:rPr>
        <w:t>rde de c</w:t>
      </w:r>
      <w:r>
        <w:rPr>
          <w:rFonts w:ascii="Arial" w:hAnsi="Arial" w:cs="Arial"/>
          <w:spacing w:val="-3"/>
          <w:sz w:val="24"/>
          <w:lang w:val="es-AR"/>
        </w:rPr>
        <w:t>o</w:t>
      </w:r>
      <w:r>
        <w:rPr>
          <w:rFonts w:ascii="Arial" w:hAnsi="Arial" w:cs="Arial"/>
          <w:sz w:val="24"/>
          <w:lang w:val="es-AR"/>
        </w:rPr>
        <w:t>r</w:t>
      </w:r>
      <w:r>
        <w:rPr>
          <w:rFonts w:ascii="Arial" w:hAnsi="Arial" w:cs="Arial"/>
          <w:spacing w:val="-2"/>
          <w:sz w:val="24"/>
          <w:lang w:val="es-AR"/>
        </w:rPr>
        <w:t>tez</w:t>
      </w:r>
      <w:r>
        <w:rPr>
          <w:rFonts w:ascii="Arial" w:hAnsi="Arial" w:cs="Arial"/>
          <w:sz w:val="24"/>
          <w:lang w:val="es-AR"/>
        </w:rPr>
        <w:t>a</w:t>
      </w:r>
      <w:r>
        <w:rPr>
          <w:rFonts w:ascii="Arial" w:hAnsi="Arial" w:cs="Arial"/>
          <w:spacing w:val="3"/>
          <w:sz w:val="24"/>
          <w:lang w:val="es-AR"/>
        </w:rPr>
        <w:t xml:space="preserve"> </w:t>
      </w:r>
      <w:r>
        <w:rPr>
          <w:rFonts w:ascii="Arial" w:hAnsi="Arial" w:cs="Arial"/>
          <w:sz w:val="24"/>
          <w:lang w:val="es-AR"/>
        </w:rPr>
        <w:t xml:space="preserve">de </w:t>
      </w:r>
      <w:r>
        <w:rPr>
          <w:rFonts w:ascii="Arial" w:hAnsi="Arial" w:cs="Arial"/>
          <w:spacing w:val="-1"/>
          <w:sz w:val="24"/>
          <w:lang w:val="es-AR"/>
        </w:rPr>
        <w:t>l</w:t>
      </w:r>
      <w:r>
        <w:rPr>
          <w:rFonts w:ascii="Arial" w:hAnsi="Arial" w:cs="Arial"/>
          <w:sz w:val="24"/>
          <w:lang w:val="es-AR"/>
        </w:rPr>
        <w:t>a ra</w:t>
      </w:r>
      <w:r>
        <w:rPr>
          <w:rFonts w:ascii="Arial" w:hAnsi="Arial" w:cs="Arial"/>
          <w:spacing w:val="-4"/>
          <w:sz w:val="24"/>
          <w:lang w:val="es-AR"/>
        </w:rPr>
        <w:t>m</w:t>
      </w:r>
      <w:r>
        <w:rPr>
          <w:rFonts w:ascii="Arial" w:hAnsi="Arial" w:cs="Arial"/>
          <w:sz w:val="24"/>
          <w:lang w:val="es-AR"/>
        </w:rPr>
        <w:t>a</w:t>
      </w:r>
      <w:r>
        <w:rPr>
          <w:rFonts w:ascii="Arial" w:hAnsi="Arial" w:cs="Arial"/>
          <w:spacing w:val="3"/>
          <w:sz w:val="24"/>
          <w:lang w:val="es-AR"/>
        </w:rPr>
        <w:t xml:space="preserve"> </w:t>
      </w:r>
      <w:r>
        <w:rPr>
          <w:rFonts w:ascii="Arial" w:hAnsi="Arial" w:cs="Arial"/>
          <w:sz w:val="24"/>
          <w:lang w:val="es-AR"/>
        </w:rPr>
        <w:t>y se</w:t>
      </w:r>
      <w:r>
        <w:rPr>
          <w:rFonts w:ascii="Arial" w:hAnsi="Arial" w:cs="Arial"/>
          <w:spacing w:val="5"/>
          <w:sz w:val="24"/>
          <w:lang w:val="es-AR"/>
        </w:rPr>
        <w:t xml:space="preserve"> </w:t>
      </w:r>
      <w:r>
        <w:rPr>
          <w:rFonts w:ascii="Arial" w:hAnsi="Arial" w:cs="Arial"/>
          <w:sz w:val="24"/>
          <w:lang w:val="es-AR"/>
        </w:rPr>
        <w:t>e</w:t>
      </w:r>
      <w:r>
        <w:rPr>
          <w:rFonts w:ascii="Arial" w:hAnsi="Arial" w:cs="Arial"/>
          <w:spacing w:val="-3"/>
          <w:sz w:val="24"/>
          <w:lang w:val="es-AR"/>
        </w:rPr>
        <w:t>x</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ende</w:t>
      </w:r>
      <w:r>
        <w:rPr>
          <w:rFonts w:ascii="Arial" w:hAnsi="Arial" w:cs="Arial"/>
          <w:spacing w:val="3"/>
          <w:sz w:val="24"/>
          <w:lang w:val="es-AR"/>
        </w:rPr>
        <w:t xml:space="preserve"> </w:t>
      </w:r>
      <w:r>
        <w:rPr>
          <w:rFonts w:ascii="Arial" w:hAnsi="Arial" w:cs="Arial"/>
          <w:sz w:val="24"/>
          <w:lang w:val="es-AR"/>
        </w:rPr>
        <w:t>a</w:t>
      </w:r>
      <w:r>
        <w:rPr>
          <w:rFonts w:ascii="Arial" w:hAnsi="Arial" w:cs="Arial"/>
          <w:spacing w:val="5"/>
          <w:sz w:val="24"/>
          <w:lang w:val="es-AR"/>
        </w:rPr>
        <w:t xml:space="preserve"> </w:t>
      </w:r>
      <w:r>
        <w:rPr>
          <w:rFonts w:ascii="Arial" w:hAnsi="Arial" w:cs="Arial"/>
          <w:spacing w:val="-2"/>
          <w:sz w:val="24"/>
          <w:lang w:val="es-AR"/>
        </w:rPr>
        <w:t>t</w:t>
      </w:r>
      <w:r>
        <w:rPr>
          <w:rFonts w:ascii="Arial" w:hAnsi="Arial" w:cs="Arial"/>
          <w:sz w:val="24"/>
          <w:lang w:val="es-AR"/>
        </w:rPr>
        <w:t>ra</w:t>
      </w:r>
      <w:r>
        <w:rPr>
          <w:rFonts w:ascii="Arial" w:hAnsi="Arial" w:cs="Arial"/>
          <w:spacing w:val="-3"/>
          <w:sz w:val="24"/>
          <w:lang w:val="es-AR"/>
        </w:rPr>
        <w:t>v</w:t>
      </w:r>
      <w:r>
        <w:rPr>
          <w:rFonts w:ascii="Arial" w:hAnsi="Arial" w:cs="Arial"/>
          <w:sz w:val="24"/>
          <w:lang w:val="es-AR"/>
        </w:rPr>
        <w:t>és</w:t>
      </w:r>
      <w:r>
        <w:rPr>
          <w:rFonts w:ascii="Arial" w:hAnsi="Arial" w:cs="Arial"/>
          <w:spacing w:val="5"/>
          <w:sz w:val="24"/>
          <w:lang w:val="es-AR"/>
        </w:rPr>
        <w:t xml:space="preserve"> </w:t>
      </w:r>
      <w:r>
        <w:rPr>
          <w:rFonts w:ascii="Arial" w:hAnsi="Arial" w:cs="Arial"/>
          <w:spacing w:val="-3"/>
          <w:sz w:val="24"/>
          <w:lang w:val="es-AR"/>
        </w:rPr>
        <w:t>d</w:t>
      </w:r>
      <w:r>
        <w:rPr>
          <w:rFonts w:ascii="Arial" w:hAnsi="Arial" w:cs="Arial"/>
          <w:sz w:val="24"/>
          <w:lang w:val="es-AR"/>
        </w:rPr>
        <w:t>el</w:t>
      </w:r>
      <w:r>
        <w:rPr>
          <w:rFonts w:ascii="Arial" w:hAnsi="Arial" w:cs="Arial"/>
          <w:spacing w:val="3"/>
          <w:sz w:val="24"/>
          <w:lang w:val="es-AR"/>
        </w:rPr>
        <w:t xml:space="preserve"> </w:t>
      </w:r>
      <w:r>
        <w:rPr>
          <w:rFonts w:ascii="Arial" w:hAnsi="Arial" w:cs="Arial"/>
          <w:spacing w:val="1"/>
          <w:sz w:val="24"/>
          <w:lang w:val="es-AR"/>
        </w:rPr>
        <w:t>t</w:t>
      </w:r>
      <w:r>
        <w:rPr>
          <w:rFonts w:ascii="Arial" w:hAnsi="Arial" w:cs="Arial"/>
          <w:sz w:val="24"/>
          <w:lang w:val="es-AR"/>
        </w:rPr>
        <w:t>r</w:t>
      </w:r>
      <w:r>
        <w:rPr>
          <w:rFonts w:ascii="Arial" w:hAnsi="Arial" w:cs="Arial"/>
          <w:spacing w:val="-3"/>
          <w:sz w:val="24"/>
          <w:lang w:val="es-AR"/>
        </w:rPr>
        <w:t>o</w:t>
      </w:r>
      <w:r>
        <w:rPr>
          <w:rFonts w:ascii="Arial" w:hAnsi="Arial" w:cs="Arial"/>
          <w:sz w:val="24"/>
          <w:lang w:val="es-AR"/>
        </w:rPr>
        <w:t>nco,</w:t>
      </w:r>
      <w:r>
        <w:rPr>
          <w:rFonts w:ascii="Arial" w:hAnsi="Arial" w:cs="Arial"/>
          <w:spacing w:val="5"/>
          <w:sz w:val="24"/>
          <w:lang w:val="es-AR"/>
        </w:rPr>
        <w:t xml:space="preserve"> </w:t>
      </w:r>
      <w:r>
        <w:rPr>
          <w:rFonts w:ascii="Arial" w:hAnsi="Arial" w:cs="Arial"/>
          <w:sz w:val="24"/>
          <w:lang w:val="es-AR"/>
        </w:rPr>
        <w:t>p</w:t>
      </w:r>
      <w:r>
        <w:rPr>
          <w:rFonts w:ascii="Arial" w:hAnsi="Arial" w:cs="Arial"/>
          <w:spacing w:val="-2"/>
          <w:sz w:val="24"/>
          <w:lang w:val="es-AR"/>
        </w:rPr>
        <w:t>a</w:t>
      </w:r>
      <w:r>
        <w:rPr>
          <w:rFonts w:ascii="Arial" w:hAnsi="Arial" w:cs="Arial"/>
          <w:sz w:val="24"/>
          <w:lang w:val="es-AR"/>
        </w:rPr>
        <w:t>r</w:t>
      </w:r>
      <w:r>
        <w:rPr>
          <w:rFonts w:ascii="Arial" w:hAnsi="Arial" w:cs="Arial"/>
          <w:spacing w:val="-2"/>
          <w:sz w:val="24"/>
          <w:lang w:val="es-AR"/>
        </w:rPr>
        <w:t>a</w:t>
      </w:r>
      <w:r>
        <w:rPr>
          <w:rFonts w:ascii="Arial" w:hAnsi="Arial" w:cs="Arial"/>
          <w:spacing w:val="1"/>
          <w:sz w:val="24"/>
          <w:lang w:val="es-AR"/>
        </w:rPr>
        <w:t>l</w:t>
      </w:r>
      <w:r>
        <w:rPr>
          <w:rFonts w:ascii="Arial" w:hAnsi="Arial" w:cs="Arial"/>
          <w:sz w:val="24"/>
          <w:lang w:val="es-AR"/>
        </w:rPr>
        <w:t>e</w:t>
      </w:r>
      <w:r>
        <w:rPr>
          <w:rFonts w:ascii="Arial" w:hAnsi="Arial" w:cs="Arial"/>
          <w:spacing w:val="-2"/>
          <w:sz w:val="24"/>
          <w:lang w:val="es-AR"/>
        </w:rPr>
        <w:t>l</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e</w:t>
      </w:r>
      <w:r>
        <w:rPr>
          <w:rFonts w:ascii="Arial" w:hAnsi="Arial" w:cs="Arial"/>
          <w:spacing w:val="5"/>
          <w:sz w:val="24"/>
          <w:lang w:val="es-AR"/>
        </w:rPr>
        <w:t xml:space="preserve"> </w:t>
      </w:r>
      <w:r>
        <w:rPr>
          <w:rFonts w:ascii="Arial" w:hAnsi="Arial" w:cs="Arial"/>
          <w:spacing w:val="-2"/>
          <w:sz w:val="24"/>
          <w:lang w:val="es-AR"/>
        </w:rPr>
        <w:t>a</w:t>
      </w:r>
      <w:r>
        <w:rPr>
          <w:rFonts w:ascii="Arial" w:hAnsi="Arial" w:cs="Arial"/>
          <w:sz w:val="24"/>
          <w:lang w:val="es-AR"/>
        </w:rPr>
        <w:t>l</w:t>
      </w:r>
      <w:r>
        <w:rPr>
          <w:rFonts w:ascii="Arial" w:hAnsi="Arial" w:cs="Arial"/>
          <w:spacing w:val="6"/>
          <w:sz w:val="24"/>
          <w:lang w:val="es-AR"/>
        </w:rPr>
        <w:t xml:space="preserve"> </w:t>
      </w:r>
      <w:r>
        <w:rPr>
          <w:rFonts w:ascii="Arial" w:hAnsi="Arial" w:cs="Arial"/>
          <w:spacing w:val="-2"/>
          <w:sz w:val="24"/>
          <w:lang w:val="es-AR"/>
        </w:rPr>
        <w:t>r</w:t>
      </w:r>
      <w:r>
        <w:rPr>
          <w:rFonts w:ascii="Arial" w:hAnsi="Arial" w:cs="Arial"/>
          <w:sz w:val="24"/>
          <w:lang w:val="es-AR"/>
        </w:rPr>
        <w:t>ebo</w:t>
      </w:r>
      <w:r>
        <w:rPr>
          <w:rFonts w:ascii="Arial" w:hAnsi="Arial" w:cs="Arial"/>
          <w:spacing w:val="-2"/>
          <w:sz w:val="24"/>
          <w:lang w:val="es-AR"/>
        </w:rPr>
        <w:t>r</w:t>
      </w:r>
      <w:r>
        <w:rPr>
          <w:rFonts w:ascii="Arial" w:hAnsi="Arial" w:cs="Arial"/>
          <w:sz w:val="24"/>
          <w:lang w:val="es-AR"/>
        </w:rPr>
        <w:t>de.</w:t>
      </w:r>
      <w:r>
        <w:rPr>
          <w:rFonts w:ascii="Arial" w:hAnsi="Arial" w:cs="Arial"/>
          <w:spacing w:val="10"/>
          <w:sz w:val="24"/>
          <w:lang w:val="es-AR"/>
        </w:rPr>
        <w:t xml:space="preserve"> </w:t>
      </w:r>
      <w:r>
        <w:rPr>
          <w:rFonts w:ascii="Arial" w:hAnsi="Arial" w:cs="Arial"/>
          <w:spacing w:val="-1"/>
          <w:sz w:val="24"/>
          <w:lang w:val="es-AR"/>
        </w:rPr>
        <w:t>E</w:t>
      </w:r>
      <w:r>
        <w:rPr>
          <w:rFonts w:ascii="Arial" w:hAnsi="Arial" w:cs="Arial"/>
          <w:sz w:val="24"/>
          <w:lang w:val="es-AR"/>
        </w:rPr>
        <w:t>l</w:t>
      </w:r>
      <w:r>
        <w:rPr>
          <w:rFonts w:ascii="Arial" w:hAnsi="Arial" w:cs="Arial"/>
          <w:spacing w:val="3"/>
          <w:sz w:val="24"/>
          <w:lang w:val="es-AR"/>
        </w:rPr>
        <w:t xml:space="preserve"> </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onco</w:t>
      </w:r>
      <w:r>
        <w:rPr>
          <w:rFonts w:ascii="Arial" w:hAnsi="Arial" w:cs="Arial"/>
          <w:spacing w:val="2"/>
          <w:sz w:val="24"/>
          <w:lang w:val="es-AR"/>
        </w:rPr>
        <w:t xml:space="preserve"> </w:t>
      </w:r>
      <w:r>
        <w:rPr>
          <w:rFonts w:ascii="Arial" w:hAnsi="Arial" w:cs="Arial"/>
          <w:sz w:val="24"/>
          <w:lang w:val="es-AR"/>
        </w:rPr>
        <w:t>re</w:t>
      </w:r>
      <w:r>
        <w:rPr>
          <w:rFonts w:ascii="Arial" w:hAnsi="Arial" w:cs="Arial"/>
          <w:spacing w:val="-4"/>
          <w:sz w:val="24"/>
          <w:lang w:val="es-AR"/>
        </w:rPr>
        <w:t>m</w:t>
      </w:r>
      <w:r>
        <w:rPr>
          <w:rFonts w:ascii="Arial" w:hAnsi="Arial" w:cs="Arial"/>
          <w:sz w:val="24"/>
          <w:lang w:val="es-AR"/>
        </w:rPr>
        <w:t>o</w:t>
      </w:r>
      <w:r>
        <w:rPr>
          <w:rFonts w:ascii="Arial" w:hAnsi="Arial" w:cs="Arial"/>
          <w:spacing w:val="-3"/>
          <w:sz w:val="24"/>
          <w:lang w:val="es-AR"/>
        </w:rPr>
        <w:t>v</w:t>
      </w:r>
      <w:r>
        <w:rPr>
          <w:rFonts w:ascii="Arial" w:hAnsi="Arial" w:cs="Arial"/>
          <w:spacing w:val="1"/>
          <w:sz w:val="24"/>
          <w:lang w:val="es-AR"/>
        </w:rPr>
        <w:t>i</w:t>
      </w:r>
      <w:r>
        <w:rPr>
          <w:rFonts w:ascii="Arial" w:hAnsi="Arial" w:cs="Arial"/>
          <w:sz w:val="24"/>
          <w:lang w:val="es-AR"/>
        </w:rPr>
        <w:t>do</w:t>
      </w:r>
      <w:r>
        <w:rPr>
          <w:rFonts w:ascii="Arial" w:hAnsi="Arial" w:cs="Arial"/>
          <w:spacing w:val="5"/>
          <w:sz w:val="24"/>
          <w:lang w:val="es-AR"/>
        </w:rPr>
        <w:t xml:space="preserve"> </w:t>
      </w:r>
      <w:r>
        <w:rPr>
          <w:rFonts w:ascii="Arial" w:hAnsi="Arial" w:cs="Arial"/>
          <w:sz w:val="24"/>
          <w:lang w:val="es-AR"/>
        </w:rPr>
        <w:t>su</w:t>
      </w:r>
      <w:r>
        <w:rPr>
          <w:rFonts w:ascii="Arial" w:hAnsi="Arial" w:cs="Arial"/>
          <w:spacing w:val="-2"/>
          <w:sz w:val="24"/>
          <w:lang w:val="es-AR"/>
        </w:rPr>
        <w:t>e</w:t>
      </w:r>
      <w:r>
        <w:rPr>
          <w:rFonts w:ascii="Arial" w:hAnsi="Arial" w:cs="Arial"/>
          <w:spacing w:val="1"/>
          <w:sz w:val="24"/>
          <w:lang w:val="es-AR"/>
        </w:rPr>
        <w:t>l</w:t>
      </w:r>
      <w:r>
        <w:rPr>
          <w:rFonts w:ascii="Arial" w:hAnsi="Arial" w:cs="Arial"/>
          <w:sz w:val="24"/>
          <w:lang w:val="es-AR"/>
        </w:rPr>
        <w:t>e</w:t>
      </w:r>
      <w:r>
        <w:rPr>
          <w:rFonts w:ascii="Arial" w:hAnsi="Arial" w:cs="Arial"/>
          <w:spacing w:val="5"/>
          <w:sz w:val="24"/>
          <w:lang w:val="es-AR"/>
        </w:rPr>
        <w:t xml:space="preserve"> </w:t>
      </w:r>
      <w:r>
        <w:rPr>
          <w:rFonts w:ascii="Arial" w:hAnsi="Arial" w:cs="Arial"/>
          <w:spacing w:val="-2"/>
          <w:sz w:val="24"/>
          <w:lang w:val="es-AR"/>
        </w:rPr>
        <w:t>s</w:t>
      </w:r>
      <w:r>
        <w:rPr>
          <w:rFonts w:ascii="Arial" w:hAnsi="Arial" w:cs="Arial"/>
          <w:sz w:val="24"/>
          <w:lang w:val="es-AR"/>
        </w:rPr>
        <w:t>er</w:t>
      </w:r>
      <w:r>
        <w:rPr>
          <w:rFonts w:ascii="Arial" w:hAnsi="Arial" w:cs="Arial"/>
          <w:spacing w:val="5"/>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as</w:t>
      </w:r>
      <w:r>
        <w:rPr>
          <w:rFonts w:ascii="Arial" w:hAnsi="Arial" w:cs="Arial"/>
          <w:spacing w:val="1"/>
          <w:sz w:val="24"/>
          <w:lang w:val="es-AR"/>
        </w:rPr>
        <w:t>i</w:t>
      </w:r>
      <w:r>
        <w:rPr>
          <w:rFonts w:ascii="Arial" w:hAnsi="Arial" w:cs="Arial"/>
          <w:sz w:val="24"/>
          <w:lang w:val="es-AR"/>
        </w:rPr>
        <w:t>ado</w:t>
      </w:r>
      <w:r>
        <w:rPr>
          <w:rFonts w:ascii="Arial" w:hAnsi="Arial" w:cs="Arial"/>
          <w:spacing w:val="5"/>
          <w:sz w:val="24"/>
          <w:lang w:val="es-AR"/>
        </w:rPr>
        <w:t xml:space="preserve"> </w:t>
      </w:r>
      <w:r>
        <w:rPr>
          <w:rFonts w:ascii="Arial" w:hAnsi="Arial" w:cs="Arial"/>
          <w:spacing w:val="-3"/>
          <w:sz w:val="24"/>
          <w:lang w:val="es-AR"/>
        </w:rPr>
        <w:t>g</w:t>
      </w:r>
      <w:r>
        <w:rPr>
          <w:rFonts w:ascii="Arial" w:hAnsi="Arial" w:cs="Arial"/>
          <w:sz w:val="24"/>
          <w:lang w:val="es-AR"/>
        </w:rPr>
        <w:t>ra</w:t>
      </w:r>
      <w:r>
        <w:rPr>
          <w:rFonts w:ascii="Arial" w:hAnsi="Arial" w:cs="Arial"/>
          <w:spacing w:val="-3"/>
          <w:sz w:val="24"/>
          <w:lang w:val="es-AR"/>
        </w:rPr>
        <w:t>nd</w:t>
      </w:r>
      <w:r>
        <w:rPr>
          <w:rFonts w:ascii="Arial" w:hAnsi="Arial" w:cs="Arial"/>
          <w:sz w:val="24"/>
          <w:lang w:val="es-AR"/>
        </w:rPr>
        <w:t>e para</w:t>
      </w:r>
      <w:r>
        <w:rPr>
          <w:rFonts w:ascii="Arial" w:hAnsi="Arial" w:cs="Arial"/>
          <w:spacing w:val="-2"/>
          <w:sz w:val="24"/>
          <w:lang w:val="es-AR"/>
        </w:rPr>
        <w:t xml:space="preserve"> </w:t>
      </w:r>
      <w:r>
        <w:rPr>
          <w:rFonts w:ascii="Arial" w:hAnsi="Arial" w:cs="Arial"/>
          <w:sz w:val="24"/>
          <w:lang w:val="es-AR"/>
        </w:rPr>
        <w:t>so</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en</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l</w:t>
      </w:r>
      <w:r>
        <w:rPr>
          <w:rFonts w:ascii="Arial" w:hAnsi="Arial" w:cs="Arial"/>
          <w:sz w:val="24"/>
          <w:lang w:val="es-AR"/>
        </w:rPr>
        <w:t>o con</w:t>
      </w:r>
      <w:r>
        <w:rPr>
          <w:rFonts w:ascii="Arial" w:hAnsi="Arial" w:cs="Arial"/>
          <w:spacing w:val="-3"/>
          <w:sz w:val="24"/>
          <w:lang w:val="es-AR"/>
        </w:rPr>
        <w:t xml:space="preserve"> </w:t>
      </w:r>
      <w:r>
        <w:rPr>
          <w:rFonts w:ascii="Arial" w:hAnsi="Arial" w:cs="Arial"/>
          <w:sz w:val="24"/>
          <w:lang w:val="es-AR"/>
        </w:rPr>
        <w:t xml:space="preserve">una </w:t>
      </w:r>
      <w:r>
        <w:rPr>
          <w:rFonts w:ascii="Arial" w:hAnsi="Arial" w:cs="Arial"/>
          <w:spacing w:val="-4"/>
          <w:sz w:val="24"/>
          <w:lang w:val="es-AR"/>
        </w:rPr>
        <w:t>m</w:t>
      </w:r>
      <w:r>
        <w:rPr>
          <w:rFonts w:ascii="Arial" w:hAnsi="Arial" w:cs="Arial"/>
          <w:sz w:val="24"/>
          <w:lang w:val="es-AR"/>
        </w:rPr>
        <w:t>ano, y</w:t>
      </w:r>
      <w:r>
        <w:rPr>
          <w:rFonts w:ascii="Arial" w:hAnsi="Arial" w:cs="Arial"/>
          <w:spacing w:val="-3"/>
          <w:sz w:val="24"/>
          <w:lang w:val="es-AR"/>
        </w:rPr>
        <w:t xml:space="preserve"> </w:t>
      </w:r>
      <w:r>
        <w:rPr>
          <w:rFonts w:ascii="Arial" w:hAnsi="Arial" w:cs="Arial"/>
          <w:sz w:val="24"/>
          <w:lang w:val="es-AR"/>
        </w:rPr>
        <w:t>se re</w:t>
      </w:r>
      <w:r>
        <w:rPr>
          <w:rFonts w:ascii="Arial" w:hAnsi="Arial" w:cs="Arial"/>
          <w:spacing w:val="-3"/>
          <w:sz w:val="24"/>
          <w:lang w:val="es-AR"/>
        </w:rPr>
        <w:t>q</w:t>
      </w:r>
      <w:r>
        <w:rPr>
          <w:rFonts w:ascii="Arial" w:hAnsi="Arial" w:cs="Arial"/>
          <w:sz w:val="24"/>
          <w:lang w:val="es-AR"/>
        </w:rPr>
        <w:t>u</w:t>
      </w:r>
      <w:r>
        <w:rPr>
          <w:rFonts w:ascii="Arial" w:hAnsi="Arial" w:cs="Arial"/>
          <w:spacing w:val="1"/>
          <w:sz w:val="24"/>
          <w:lang w:val="es-AR"/>
        </w:rPr>
        <w:t>i</w:t>
      </w:r>
      <w:r>
        <w:rPr>
          <w:rFonts w:ascii="Arial" w:hAnsi="Arial" w:cs="Arial"/>
          <w:spacing w:val="-2"/>
          <w:sz w:val="24"/>
          <w:lang w:val="es-AR"/>
        </w:rPr>
        <w:t>e</w:t>
      </w:r>
      <w:r>
        <w:rPr>
          <w:rFonts w:ascii="Arial" w:hAnsi="Arial" w:cs="Arial"/>
          <w:sz w:val="24"/>
          <w:lang w:val="es-AR"/>
        </w:rPr>
        <w:t>re</w:t>
      </w:r>
      <w:r>
        <w:rPr>
          <w:rFonts w:ascii="Arial" w:hAnsi="Arial" w:cs="Arial"/>
          <w:spacing w:val="-2"/>
          <w:sz w:val="24"/>
          <w:lang w:val="es-AR"/>
        </w:rPr>
        <w:t xml:space="preserve"> </w:t>
      </w:r>
      <w:r>
        <w:rPr>
          <w:rFonts w:ascii="Arial" w:hAnsi="Arial" w:cs="Arial"/>
          <w:sz w:val="24"/>
          <w:lang w:val="es-AR"/>
        </w:rPr>
        <w:t>el</w:t>
      </w:r>
      <w:r>
        <w:rPr>
          <w:rFonts w:ascii="Arial" w:hAnsi="Arial" w:cs="Arial"/>
          <w:spacing w:val="1"/>
          <w:sz w:val="24"/>
          <w:lang w:val="es-AR"/>
        </w:rPr>
        <w:t xml:space="preserve"> </w:t>
      </w:r>
      <w:r>
        <w:rPr>
          <w:rFonts w:ascii="Arial" w:hAnsi="Arial" w:cs="Arial"/>
          <w:spacing w:val="-4"/>
          <w:sz w:val="24"/>
          <w:lang w:val="es-AR"/>
        </w:rPr>
        <w:t>m</w:t>
      </w:r>
      <w:r>
        <w:rPr>
          <w:rFonts w:ascii="Arial" w:hAnsi="Arial" w:cs="Arial"/>
          <w:sz w:val="24"/>
          <w:lang w:val="es-AR"/>
        </w:rPr>
        <w:t>é</w:t>
      </w:r>
      <w:r>
        <w:rPr>
          <w:rFonts w:ascii="Arial" w:hAnsi="Arial" w:cs="Arial"/>
          <w:spacing w:val="1"/>
          <w:sz w:val="24"/>
          <w:lang w:val="es-AR"/>
        </w:rPr>
        <w:t>t</w:t>
      </w:r>
      <w:r>
        <w:rPr>
          <w:rFonts w:ascii="Arial" w:hAnsi="Arial" w:cs="Arial"/>
          <w:sz w:val="24"/>
          <w:lang w:val="es-AR"/>
        </w:rPr>
        <w:t>odo</w:t>
      </w:r>
      <w:r>
        <w:rPr>
          <w:rFonts w:ascii="Arial" w:hAnsi="Arial" w:cs="Arial"/>
          <w:spacing w:val="-3"/>
          <w:sz w:val="24"/>
          <w:lang w:val="es-AR"/>
        </w:rPr>
        <w:t xml:space="preserve"> </w:t>
      </w:r>
      <w:r>
        <w:rPr>
          <w:rFonts w:ascii="Arial" w:hAnsi="Arial" w:cs="Arial"/>
          <w:sz w:val="24"/>
          <w:lang w:val="es-AR"/>
        </w:rPr>
        <w:t xml:space="preserve">de </w:t>
      </w:r>
      <w:r>
        <w:rPr>
          <w:rFonts w:ascii="Arial" w:hAnsi="Arial" w:cs="Arial"/>
          <w:spacing w:val="-2"/>
          <w:sz w:val="24"/>
          <w:lang w:val="es-AR"/>
        </w:rPr>
        <w:t>t</w:t>
      </w:r>
      <w:r>
        <w:rPr>
          <w:rFonts w:ascii="Arial" w:hAnsi="Arial" w:cs="Arial"/>
          <w:sz w:val="24"/>
          <w:lang w:val="es-AR"/>
        </w:rPr>
        <w:t xml:space="preserve">res </w:t>
      </w:r>
      <w:r>
        <w:rPr>
          <w:rFonts w:ascii="Arial" w:hAnsi="Arial" w:cs="Arial"/>
          <w:spacing w:val="-3"/>
          <w:sz w:val="24"/>
          <w:lang w:val="es-AR"/>
        </w:rPr>
        <w:t>p</w:t>
      </w:r>
      <w:r>
        <w:rPr>
          <w:rFonts w:ascii="Arial" w:hAnsi="Arial" w:cs="Arial"/>
          <w:sz w:val="24"/>
          <w:lang w:val="es-AR"/>
        </w:rPr>
        <w:t>as</w:t>
      </w:r>
      <w:r>
        <w:rPr>
          <w:rFonts w:ascii="Arial" w:hAnsi="Arial" w:cs="Arial"/>
          <w:spacing w:val="-3"/>
          <w:sz w:val="24"/>
          <w:lang w:val="es-AR"/>
        </w:rPr>
        <w:t>o</w:t>
      </w:r>
      <w:r>
        <w:rPr>
          <w:rFonts w:ascii="Arial" w:hAnsi="Arial" w:cs="Arial"/>
          <w:sz w:val="24"/>
          <w:lang w:val="es-AR"/>
        </w:rPr>
        <w:t>s.</w:t>
      </w:r>
    </w:p>
    <w:p w14:paraId="25E2CC33" w14:textId="77777777" w:rsidR="00176C27" w:rsidRDefault="00B26C9E">
      <w:pPr>
        <w:pStyle w:val="Textoindependiente"/>
        <w:widowControl w:val="0"/>
        <w:numPr>
          <w:ilvl w:val="0"/>
          <w:numId w:val="95"/>
        </w:numPr>
        <w:tabs>
          <w:tab w:val="left" w:pos="1680"/>
        </w:tabs>
        <w:jc w:val="left"/>
        <w:rPr>
          <w:rFonts w:ascii="Arial" w:hAnsi="Arial" w:cs="Arial"/>
          <w:sz w:val="24"/>
          <w:lang w:val="es-AR"/>
        </w:rPr>
      </w:pPr>
      <w:r>
        <w:rPr>
          <w:rFonts w:ascii="Arial" w:hAnsi="Arial" w:cs="Arial"/>
          <w:spacing w:val="-1"/>
          <w:sz w:val="24"/>
          <w:lang w:val="es-AR"/>
        </w:rPr>
        <w:t>E</w:t>
      </w:r>
      <w:r>
        <w:rPr>
          <w:rFonts w:ascii="Arial" w:hAnsi="Arial" w:cs="Arial"/>
          <w:sz w:val="24"/>
          <w:lang w:val="es-AR"/>
        </w:rPr>
        <w:t>n</w:t>
      </w:r>
      <w:r>
        <w:rPr>
          <w:rFonts w:ascii="Arial" w:hAnsi="Arial" w:cs="Arial"/>
          <w:spacing w:val="24"/>
          <w:sz w:val="24"/>
          <w:lang w:val="es-AR"/>
        </w:rPr>
        <w:t xml:space="preserve"> </w:t>
      </w:r>
      <w:r>
        <w:rPr>
          <w:rFonts w:ascii="Arial" w:hAnsi="Arial" w:cs="Arial"/>
          <w:sz w:val="24"/>
          <w:lang w:val="es-AR"/>
        </w:rPr>
        <w:t>el</w:t>
      </w:r>
      <w:r>
        <w:rPr>
          <w:rFonts w:ascii="Arial" w:hAnsi="Arial" w:cs="Arial"/>
          <w:spacing w:val="22"/>
          <w:sz w:val="24"/>
          <w:lang w:val="es-AR"/>
        </w:rPr>
        <w:t xml:space="preserve"> </w:t>
      </w:r>
      <w:r>
        <w:rPr>
          <w:rFonts w:ascii="Arial" w:hAnsi="Arial" w:cs="Arial"/>
          <w:sz w:val="24"/>
          <w:lang w:val="es-AR"/>
        </w:rPr>
        <w:t>p</w:t>
      </w:r>
      <w:r>
        <w:rPr>
          <w:rFonts w:ascii="Arial" w:hAnsi="Arial" w:cs="Arial"/>
          <w:spacing w:val="-2"/>
          <w:sz w:val="24"/>
          <w:lang w:val="es-AR"/>
        </w:rPr>
        <w:t>r</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er</w:t>
      </w:r>
      <w:r>
        <w:rPr>
          <w:rFonts w:ascii="Arial" w:hAnsi="Arial" w:cs="Arial"/>
          <w:spacing w:val="25"/>
          <w:sz w:val="24"/>
          <w:lang w:val="es-AR"/>
        </w:rPr>
        <w:t xml:space="preserve"> </w:t>
      </w:r>
      <w:r>
        <w:rPr>
          <w:rFonts w:ascii="Arial" w:hAnsi="Arial" w:cs="Arial"/>
          <w:sz w:val="24"/>
          <w:lang w:val="es-AR"/>
        </w:rPr>
        <w:t>co</w:t>
      </w:r>
      <w:r>
        <w:rPr>
          <w:rFonts w:ascii="Arial" w:hAnsi="Arial" w:cs="Arial"/>
          <w:spacing w:val="-2"/>
          <w:sz w:val="24"/>
          <w:lang w:val="es-AR"/>
        </w:rPr>
        <w:t>r</w:t>
      </w:r>
      <w:r>
        <w:rPr>
          <w:rFonts w:ascii="Arial" w:hAnsi="Arial" w:cs="Arial"/>
          <w:spacing w:val="1"/>
          <w:sz w:val="24"/>
          <w:lang w:val="es-AR"/>
        </w:rPr>
        <w:t>t</w:t>
      </w:r>
      <w:r>
        <w:rPr>
          <w:rFonts w:ascii="Arial" w:hAnsi="Arial" w:cs="Arial"/>
          <w:sz w:val="24"/>
          <w:lang w:val="es-AR"/>
        </w:rPr>
        <w:t>e,</w:t>
      </w:r>
      <w:r>
        <w:rPr>
          <w:rFonts w:ascii="Arial" w:hAnsi="Arial" w:cs="Arial"/>
          <w:spacing w:val="21"/>
          <w:sz w:val="24"/>
          <w:lang w:val="es-AR"/>
        </w:rPr>
        <w:t xml:space="preserve"> </w:t>
      </w:r>
      <w:r>
        <w:rPr>
          <w:rFonts w:ascii="Arial" w:hAnsi="Arial" w:cs="Arial"/>
          <w:sz w:val="24"/>
          <w:lang w:val="es-AR"/>
        </w:rPr>
        <w:t>ha</w:t>
      </w:r>
      <w:r>
        <w:rPr>
          <w:rFonts w:ascii="Arial" w:hAnsi="Arial" w:cs="Arial"/>
          <w:spacing w:val="-3"/>
          <w:sz w:val="24"/>
          <w:lang w:val="es-AR"/>
        </w:rPr>
        <w:t>g</w:t>
      </w:r>
      <w:r>
        <w:rPr>
          <w:rFonts w:ascii="Arial" w:hAnsi="Arial" w:cs="Arial"/>
          <w:sz w:val="24"/>
          <w:lang w:val="es-AR"/>
        </w:rPr>
        <w:t>a</w:t>
      </w:r>
      <w:r>
        <w:rPr>
          <w:rFonts w:ascii="Arial" w:hAnsi="Arial" w:cs="Arial"/>
          <w:spacing w:val="24"/>
          <w:sz w:val="24"/>
          <w:lang w:val="es-AR"/>
        </w:rPr>
        <w:t xml:space="preserve"> </w:t>
      </w:r>
      <w:r>
        <w:rPr>
          <w:rFonts w:ascii="Arial" w:hAnsi="Arial" w:cs="Arial"/>
          <w:spacing w:val="-3"/>
          <w:sz w:val="24"/>
          <w:lang w:val="es-AR"/>
        </w:rPr>
        <w:t>u</w:t>
      </w:r>
      <w:r>
        <w:rPr>
          <w:rFonts w:ascii="Arial" w:hAnsi="Arial" w:cs="Arial"/>
          <w:sz w:val="24"/>
          <w:lang w:val="es-AR"/>
        </w:rPr>
        <w:t>na</w:t>
      </w:r>
      <w:r>
        <w:rPr>
          <w:rFonts w:ascii="Arial" w:hAnsi="Arial" w:cs="Arial"/>
          <w:spacing w:val="24"/>
          <w:sz w:val="24"/>
          <w:lang w:val="es-AR"/>
        </w:rPr>
        <w:t xml:space="preserve"> </w:t>
      </w:r>
      <w:r>
        <w:rPr>
          <w:rFonts w:ascii="Arial" w:hAnsi="Arial" w:cs="Arial"/>
          <w:spacing w:val="-4"/>
          <w:sz w:val="24"/>
          <w:lang w:val="es-AR"/>
        </w:rPr>
        <w:t>m</w:t>
      </w:r>
      <w:r>
        <w:rPr>
          <w:rFonts w:ascii="Arial" w:hAnsi="Arial" w:cs="Arial"/>
          <w:sz w:val="24"/>
          <w:lang w:val="es-AR"/>
        </w:rPr>
        <w:t>uesca</w:t>
      </w:r>
      <w:r>
        <w:rPr>
          <w:rFonts w:ascii="Arial" w:hAnsi="Arial" w:cs="Arial"/>
          <w:spacing w:val="24"/>
          <w:sz w:val="24"/>
          <w:lang w:val="es-AR"/>
        </w:rPr>
        <w:t xml:space="preserve"> </w:t>
      </w:r>
      <w:r>
        <w:rPr>
          <w:rFonts w:ascii="Arial" w:hAnsi="Arial" w:cs="Arial"/>
          <w:spacing w:val="-2"/>
          <w:sz w:val="24"/>
          <w:lang w:val="es-AR"/>
        </w:rPr>
        <w:t>e</w:t>
      </w:r>
      <w:r>
        <w:rPr>
          <w:rFonts w:ascii="Arial" w:hAnsi="Arial" w:cs="Arial"/>
          <w:sz w:val="24"/>
          <w:lang w:val="es-AR"/>
        </w:rPr>
        <w:t>n</w:t>
      </w:r>
      <w:r>
        <w:rPr>
          <w:rFonts w:ascii="Arial" w:hAnsi="Arial" w:cs="Arial"/>
          <w:spacing w:val="24"/>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25"/>
          <w:sz w:val="24"/>
          <w:lang w:val="es-AR"/>
        </w:rPr>
        <w:t xml:space="preserve"> </w:t>
      </w:r>
      <w:r>
        <w:rPr>
          <w:rFonts w:ascii="Arial" w:hAnsi="Arial" w:cs="Arial"/>
          <w:spacing w:val="-2"/>
          <w:sz w:val="24"/>
          <w:lang w:val="es-AR"/>
        </w:rPr>
        <w:t>t</w:t>
      </w:r>
      <w:r>
        <w:rPr>
          <w:rFonts w:ascii="Arial" w:hAnsi="Arial" w:cs="Arial"/>
          <w:sz w:val="24"/>
          <w:lang w:val="es-AR"/>
        </w:rPr>
        <w:t>ro</w:t>
      </w:r>
      <w:r>
        <w:rPr>
          <w:rFonts w:ascii="Arial" w:hAnsi="Arial" w:cs="Arial"/>
          <w:spacing w:val="-3"/>
          <w:sz w:val="24"/>
          <w:lang w:val="es-AR"/>
        </w:rPr>
        <w:t>n</w:t>
      </w:r>
      <w:r>
        <w:rPr>
          <w:rFonts w:ascii="Arial" w:hAnsi="Arial" w:cs="Arial"/>
          <w:sz w:val="24"/>
          <w:lang w:val="es-AR"/>
        </w:rPr>
        <w:t>co,</w:t>
      </w:r>
      <w:r>
        <w:rPr>
          <w:rFonts w:ascii="Arial" w:hAnsi="Arial" w:cs="Arial"/>
          <w:spacing w:val="24"/>
          <w:sz w:val="24"/>
          <w:lang w:val="es-AR"/>
        </w:rPr>
        <w:t xml:space="preserve"> </w:t>
      </w:r>
      <w:r>
        <w:rPr>
          <w:rFonts w:ascii="Arial" w:hAnsi="Arial" w:cs="Arial"/>
          <w:spacing w:val="-2"/>
          <w:sz w:val="24"/>
          <w:lang w:val="es-AR"/>
        </w:rPr>
        <w:t>e</w:t>
      </w:r>
      <w:r>
        <w:rPr>
          <w:rFonts w:ascii="Arial" w:hAnsi="Arial" w:cs="Arial"/>
          <w:sz w:val="24"/>
          <w:lang w:val="es-AR"/>
        </w:rPr>
        <w:t>n</w:t>
      </w:r>
      <w:r>
        <w:rPr>
          <w:rFonts w:ascii="Arial" w:hAnsi="Arial" w:cs="Arial"/>
          <w:spacing w:val="21"/>
          <w:sz w:val="24"/>
          <w:lang w:val="es-AR"/>
        </w:rPr>
        <w:t xml:space="preserve"> </w:t>
      </w:r>
      <w:r>
        <w:rPr>
          <w:rFonts w:ascii="Arial" w:hAnsi="Arial" w:cs="Arial"/>
          <w:sz w:val="24"/>
          <w:lang w:val="es-AR"/>
        </w:rPr>
        <w:t>el</w:t>
      </w:r>
      <w:r>
        <w:rPr>
          <w:rFonts w:ascii="Arial" w:hAnsi="Arial" w:cs="Arial"/>
          <w:spacing w:val="22"/>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d</w:t>
      </w:r>
      <w:r>
        <w:rPr>
          <w:rFonts w:ascii="Arial" w:hAnsi="Arial" w:cs="Arial"/>
          <w:sz w:val="24"/>
          <w:lang w:val="es-AR"/>
        </w:rPr>
        <w:t>o</w:t>
      </w:r>
      <w:r>
        <w:rPr>
          <w:rFonts w:ascii="Arial" w:hAnsi="Arial" w:cs="Arial"/>
          <w:spacing w:val="24"/>
          <w:sz w:val="24"/>
          <w:lang w:val="es-AR"/>
        </w:rPr>
        <w:t xml:space="preserve"> </w:t>
      </w:r>
      <w:r>
        <w:rPr>
          <w:rFonts w:ascii="Arial" w:hAnsi="Arial" w:cs="Arial"/>
          <w:sz w:val="24"/>
          <w:lang w:val="es-AR"/>
        </w:rPr>
        <w:t>op</w:t>
      </w:r>
      <w:r>
        <w:rPr>
          <w:rFonts w:ascii="Arial" w:hAnsi="Arial" w:cs="Arial"/>
          <w:spacing w:val="-3"/>
          <w:sz w:val="24"/>
          <w:lang w:val="es-AR"/>
        </w:rPr>
        <w:t>u</w:t>
      </w:r>
      <w:r>
        <w:rPr>
          <w:rFonts w:ascii="Arial" w:hAnsi="Arial" w:cs="Arial"/>
          <w:sz w:val="24"/>
          <w:lang w:val="es-AR"/>
        </w:rPr>
        <w:t>es</w:t>
      </w:r>
      <w:r>
        <w:rPr>
          <w:rFonts w:ascii="Arial" w:hAnsi="Arial" w:cs="Arial"/>
          <w:spacing w:val="-2"/>
          <w:sz w:val="24"/>
          <w:lang w:val="es-AR"/>
        </w:rPr>
        <w:t>t</w:t>
      </w:r>
      <w:r>
        <w:rPr>
          <w:rFonts w:ascii="Arial" w:hAnsi="Arial" w:cs="Arial"/>
          <w:sz w:val="24"/>
          <w:lang w:val="es-AR"/>
        </w:rPr>
        <w:t>o</w:t>
      </w:r>
      <w:r>
        <w:rPr>
          <w:rFonts w:ascii="Arial" w:hAnsi="Arial" w:cs="Arial"/>
          <w:spacing w:val="24"/>
          <w:sz w:val="24"/>
          <w:lang w:val="es-AR"/>
        </w:rPr>
        <w:t xml:space="preserve"> </w:t>
      </w:r>
      <w:r>
        <w:rPr>
          <w:rFonts w:ascii="Arial" w:hAnsi="Arial" w:cs="Arial"/>
          <w:sz w:val="24"/>
          <w:lang w:val="es-AR"/>
        </w:rPr>
        <w:t>a</w:t>
      </w:r>
      <w:r>
        <w:rPr>
          <w:rFonts w:ascii="Arial" w:hAnsi="Arial" w:cs="Arial"/>
          <w:spacing w:val="22"/>
          <w:sz w:val="24"/>
          <w:lang w:val="es-AR"/>
        </w:rPr>
        <w:t xml:space="preserve"> </w:t>
      </w:r>
      <w:r>
        <w:rPr>
          <w:rFonts w:ascii="Arial" w:hAnsi="Arial" w:cs="Arial"/>
          <w:spacing w:val="-2"/>
          <w:sz w:val="24"/>
          <w:lang w:val="es-AR"/>
        </w:rPr>
        <w:t>l</w:t>
      </w:r>
      <w:r>
        <w:rPr>
          <w:rFonts w:ascii="Arial" w:hAnsi="Arial" w:cs="Arial"/>
          <w:sz w:val="24"/>
          <w:lang w:val="es-AR"/>
        </w:rPr>
        <w:t>a ra</w:t>
      </w:r>
      <w:r>
        <w:rPr>
          <w:rFonts w:ascii="Arial" w:hAnsi="Arial" w:cs="Arial"/>
          <w:spacing w:val="-4"/>
          <w:sz w:val="24"/>
          <w:lang w:val="es-AR"/>
        </w:rPr>
        <w:t>m</w:t>
      </w:r>
      <w:r>
        <w:rPr>
          <w:rFonts w:ascii="Arial" w:hAnsi="Arial" w:cs="Arial"/>
          <w:sz w:val="24"/>
          <w:lang w:val="es-AR"/>
        </w:rPr>
        <w:t>a que s</w:t>
      </w:r>
      <w:r>
        <w:rPr>
          <w:rFonts w:ascii="Arial" w:hAnsi="Arial" w:cs="Arial"/>
          <w:spacing w:val="-2"/>
          <w:sz w:val="24"/>
          <w:lang w:val="es-AR"/>
        </w:rPr>
        <w:t>e</w:t>
      </w:r>
      <w:r>
        <w:rPr>
          <w:rFonts w:ascii="Arial" w:hAnsi="Arial" w:cs="Arial"/>
          <w:sz w:val="24"/>
          <w:lang w:val="es-AR"/>
        </w:rPr>
        <w:t>rá</w:t>
      </w:r>
      <w:r>
        <w:rPr>
          <w:rFonts w:ascii="Arial" w:hAnsi="Arial" w:cs="Arial"/>
          <w:spacing w:val="-2"/>
          <w:sz w:val="24"/>
          <w:lang w:val="es-AR"/>
        </w:rPr>
        <w:t xml:space="preserve"> </w:t>
      </w:r>
      <w:r>
        <w:rPr>
          <w:rFonts w:ascii="Arial" w:hAnsi="Arial" w:cs="Arial"/>
          <w:sz w:val="24"/>
          <w:lang w:val="es-AR"/>
        </w:rPr>
        <w:t>re</w:t>
      </w:r>
      <w:r>
        <w:rPr>
          <w:rFonts w:ascii="Arial" w:hAnsi="Arial" w:cs="Arial"/>
          <w:spacing w:val="-2"/>
          <w:sz w:val="24"/>
          <w:lang w:val="es-AR"/>
        </w:rPr>
        <w:t>t</w:t>
      </w:r>
      <w:r>
        <w:rPr>
          <w:rFonts w:ascii="Arial" w:hAnsi="Arial" w:cs="Arial"/>
          <w:sz w:val="24"/>
          <w:lang w:val="es-AR"/>
        </w:rPr>
        <w:t>en</w:t>
      </w:r>
      <w:r>
        <w:rPr>
          <w:rFonts w:ascii="Arial" w:hAnsi="Arial" w:cs="Arial"/>
          <w:spacing w:val="-2"/>
          <w:sz w:val="24"/>
          <w:lang w:val="es-AR"/>
        </w:rPr>
        <w:t>i</w:t>
      </w:r>
      <w:r>
        <w:rPr>
          <w:rFonts w:ascii="Arial" w:hAnsi="Arial" w:cs="Arial"/>
          <w:sz w:val="24"/>
          <w:lang w:val="es-AR"/>
        </w:rPr>
        <w:t xml:space="preserve">da o </w:t>
      </w:r>
      <w:r>
        <w:rPr>
          <w:rFonts w:ascii="Arial" w:hAnsi="Arial" w:cs="Arial"/>
          <w:spacing w:val="-3"/>
          <w:sz w:val="24"/>
          <w:lang w:val="es-AR"/>
        </w:rPr>
        <w:t>qu</w:t>
      </w:r>
      <w:r>
        <w:rPr>
          <w:rFonts w:ascii="Arial" w:hAnsi="Arial" w:cs="Arial"/>
          <w:sz w:val="24"/>
          <w:lang w:val="es-AR"/>
        </w:rPr>
        <w:t>e se q</w:t>
      </w:r>
      <w:r>
        <w:rPr>
          <w:rFonts w:ascii="Arial" w:hAnsi="Arial" w:cs="Arial"/>
          <w:spacing w:val="-3"/>
          <w:sz w:val="24"/>
          <w:lang w:val="es-AR"/>
        </w:rPr>
        <w:t>u</w:t>
      </w:r>
      <w:r>
        <w:rPr>
          <w:rFonts w:ascii="Arial" w:hAnsi="Arial" w:cs="Arial"/>
          <w:spacing w:val="1"/>
          <w:sz w:val="24"/>
          <w:lang w:val="es-AR"/>
        </w:rPr>
        <w:t>i</w:t>
      </w:r>
      <w:r>
        <w:rPr>
          <w:rFonts w:ascii="Arial" w:hAnsi="Arial" w:cs="Arial"/>
          <w:spacing w:val="-2"/>
          <w:sz w:val="24"/>
          <w:lang w:val="es-AR"/>
        </w:rPr>
        <w:t>e</w:t>
      </w:r>
      <w:r>
        <w:rPr>
          <w:rFonts w:ascii="Arial" w:hAnsi="Arial" w:cs="Arial"/>
          <w:sz w:val="24"/>
          <w:lang w:val="es-AR"/>
        </w:rPr>
        <w:t xml:space="preserve">re </w:t>
      </w:r>
      <w:r>
        <w:rPr>
          <w:rFonts w:ascii="Arial" w:hAnsi="Arial" w:cs="Arial"/>
          <w:spacing w:val="-4"/>
          <w:sz w:val="24"/>
          <w:lang w:val="es-AR"/>
        </w:rPr>
        <w:t>m</w:t>
      </w:r>
      <w:r>
        <w:rPr>
          <w:rFonts w:ascii="Arial" w:hAnsi="Arial" w:cs="Arial"/>
          <w:sz w:val="24"/>
          <w:lang w:val="es-AR"/>
        </w:rPr>
        <w:t>an</w:t>
      </w:r>
      <w:r>
        <w:rPr>
          <w:rFonts w:ascii="Arial" w:hAnsi="Arial" w:cs="Arial"/>
          <w:spacing w:val="1"/>
          <w:sz w:val="24"/>
          <w:lang w:val="es-AR"/>
        </w:rPr>
        <w:t>t</w:t>
      </w:r>
      <w:r>
        <w:rPr>
          <w:rFonts w:ascii="Arial" w:hAnsi="Arial" w:cs="Arial"/>
          <w:sz w:val="24"/>
          <w:lang w:val="es-AR"/>
        </w:rPr>
        <w:t>e</w:t>
      </w:r>
      <w:r>
        <w:rPr>
          <w:rFonts w:ascii="Arial" w:hAnsi="Arial" w:cs="Arial"/>
          <w:spacing w:val="-3"/>
          <w:sz w:val="24"/>
          <w:lang w:val="es-AR"/>
        </w:rPr>
        <w:t>n</w:t>
      </w:r>
      <w:r>
        <w:rPr>
          <w:rFonts w:ascii="Arial" w:hAnsi="Arial" w:cs="Arial"/>
          <w:sz w:val="24"/>
          <w:lang w:val="es-AR"/>
        </w:rPr>
        <w:t xml:space="preserve">er, </w:t>
      </w:r>
      <w:r>
        <w:rPr>
          <w:rFonts w:ascii="Arial" w:hAnsi="Arial" w:cs="Arial"/>
          <w:spacing w:val="-4"/>
          <w:sz w:val="24"/>
          <w:lang w:val="es-AR"/>
        </w:rPr>
        <w:t>m</w:t>
      </w:r>
      <w:r>
        <w:rPr>
          <w:rFonts w:ascii="Arial" w:hAnsi="Arial" w:cs="Arial"/>
          <w:sz w:val="24"/>
          <w:lang w:val="es-AR"/>
        </w:rPr>
        <w:t>uy por</w:t>
      </w:r>
      <w:r>
        <w:rPr>
          <w:rFonts w:ascii="Arial" w:hAnsi="Arial" w:cs="Arial"/>
          <w:spacing w:val="1"/>
          <w:sz w:val="24"/>
          <w:lang w:val="es-AR"/>
        </w:rPr>
        <w:t xml:space="preserve"> </w:t>
      </w:r>
      <w:r>
        <w:rPr>
          <w:rFonts w:ascii="Arial" w:hAnsi="Arial" w:cs="Arial"/>
          <w:sz w:val="24"/>
          <w:lang w:val="es-AR"/>
        </w:rPr>
        <w:t>e</w:t>
      </w:r>
      <w:r>
        <w:rPr>
          <w:rFonts w:ascii="Arial" w:hAnsi="Arial" w:cs="Arial"/>
          <w:spacing w:val="-3"/>
          <w:sz w:val="24"/>
          <w:lang w:val="es-AR"/>
        </w:rPr>
        <w:t>n</w:t>
      </w:r>
      <w:r>
        <w:rPr>
          <w:rFonts w:ascii="Arial" w:hAnsi="Arial" w:cs="Arial"/>
          <w:sz w:val="24"/>
          <w:lang w:val="es-AR"/>
        </w:rPr>
        <w:t>c</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 xml:space="preserve">a de </w:t>
      </w:r>
      <w:r>
        <w:rPr>
          <w:rFonts w:ascii="Arial" w:hAnsi="Arial" w:cs="Arial"/>
          <w:spacing w:val="-2"/>
          <w:sz w:val="24"/>
          <w:lang w:val="es-AR"/>
        </w:rPr>
        <w:t>l</w:t>
      </w:r>
      <w:r>
        <w:rPr>
          <w:rFonts w:ascii="Arial" w:hAnsi="Arial" w:cs="Arial"/>
          <w:sz w:val="24"/>
          <w:lang w:val="es-AR"/>
        </w:rPr>
        <w:t>a h</w:t>
      </w:r>
      <w:r>
        <w:rPr>
          <w:rFonts w:ascii="Arial" w:hAnsi="Arial" w:cs="Arial"/>
          <w:spacing w:val="-3"/>
          <w:sz w:val="24"/>
          <w:lang w:val="es-AR"/>
        </w:rPr>
        <w:t>o</w:t>
      </w:r>
      <w:r>
        <w:rPr>
          <w:rFonts w:ascii="Arial" w:hAnsi="Arial" w:cs="Arial"/>
          <w:sz w:val="24"/>
          <w:lang w:val="es-AR"/>
        </w:rPr>
        <w:t>rqu</w:t>
      </w:r>
      <w:r>
        <w:rPr>
          <w:rFonts w:ascii="Arial" w:hAnsi="Arial" w:cs="Arial"/>
          <w:spacing w:val="-2"/>
          <w:sz w:val="24"/>
          <w:lang w:val="es-AR"/>
        </w:rPr>
        <w:t>i</w:t>
      </w:r>
      <w:r>
        <w:rPr>
          <w:rFonts w:ascii="Arial" w:hAnsi="Arial" w:cs="Arial"/>
          <w:spacing w:val="1"/>
          <w:sz w:val="24"/>
          <w:lang w:val="es-AR"/>
        </w:rPr>
        <w:t>l</w:t>
      </w:r>
      <w:r>
        <w:rPr>
          <w:rFonts w:ascii="Arial" w:hAnsi="Arial" w:cs="Arial"/>
          <w:spacing w:val="-2"/>
          <w:sz w:val="24"/>
          <w:lang w:val="es-AR"/>
        </w:rPr>
        <w:t>l</w:t>
      </w:r>
      <w:r>
        <w:rPr>
          <w:rFonts w:ascii="Arial" w:hAnsi="Arial" w:cs="Arial"/>
          <w:sz w:val="24"/>
          <w:lang w:val="es-AR"/>
        </w:rPr>
        <w:t>a.</w:t>
      </w:r>
    </w:p>
    <w:p w14:paraId="08C0992C" w14:textId="77777777" w:rsidR="00176C27" w:rsidRDefault="00B26C9E">
      <w:pPr>
        <w:pStyle w:val="Textoindependiente"/>
        <w:widowControl w:val="0"/>
        <w:numPr>
          <w:ilvl w:val="0"/>
          <w:numId w:val="95"/>
        </w:numPr>
        <w:tabs>
          <w:tab w:val="left" w:pos="1680"/>
        </w:tabs>
        <w:jc w:val="left"/>
        <w:rPr>
          <w:rFonts w:ascii="Arial" w:hAnsi="Arial" w:cs="Arial"/>
          <w:sz w:val="24"/>
          <w:lang w:val="es-AR"/>
        </w:rPr>
      </w:pPr>
      <w:r>
        <w:rPr>
          <w:rFonts w:ascii="Arial" w:hAnsi="Arial" w:cs="Arial"/>
          <w:spacing w:val="-4"/>
          <w:sz w:val="24"/>
          <w:lang w:val="es-AR"/>
        </w:rPr>
        <w:t>I</w:t>
      </w:r>
      <w:r>
        <w:rPr>
          <w:rFonts w:ascii="Arial" w:hAnsi="Arial" w:cs="Arial"/>
          <w:sz w:val="24"/>
          <w:lang w:val="es-AR"/>
        </w:rPr>
        <w:t>n</w:t>
      </w:r>
      <w:r>
        <w:rPr>
          <w:rFonts w:ascii="Arial" w:hAnsi="Arial" w:cs="Arial"/>
          <w:spacing w:val="1"/>
          <w:sz w:val="24"/>
          <w:lang w:val="es-AR"/>
        </w:rPr>
        <w:t>i</w:t>
      </w:r>
      <w:r>
        <w:rPr>
          <w:rFonts w:ascii="Arial" w:hAnsi="Arial" w:cs="Arial"/>
          <w:sz w:val="24"/>
          <w:lang w:val="es-AR"/>
        </w:rPr>
        <w:t>c</w:t>
      </w:r>
      <w:r>
        <w:rPr>
          <w:rFonts w:ascii="Arial" w:hAnsi="Arial" w:cs="Arial"/>
          <w:spacing w:val="1"/>
          <w:sz w:val="24"/>
          <w:lang w:val="es-AR"/>
        </w:rPr>
        <w:t>i</w:t>
      </w:r>
      <w:r>
        <w:rPr>
          <w:rFonts w:ascii="Arial" w:hAnsi="Arial" w:cs="Arial"/>
          <w:sz w:val="24"/>
          <w:lang w:val="es-AR"/>
        </w:rPr>
        <w:t>e el</w:t>
      </w:r>
      <w:r>
        <w:rPr>
          <w:rFonts w:ascii="Arial" w:hAnsi="Arial" w:cs="Arial"/>
          <w:spacing w:val="1"/>
          <w:sz w:val="24"/>
          <w:lang w:val="es-AR"/>
        </w:rPr>
        <w:t xml:space="preserve"> </w:t>
      </w:r>
      <w:r>
        <w:rPr>
          <w:rFonts w:ascii="Arial" w:hAnsi="Arial" w:cs="Arial"/>
          <w:sz w:val="24"/>
          <w:lang w:val="es-AR"/>
        </w:rPr>
        <w:t>se</w:t>
      </w:r>
      <w:r>
        <w:rPr>
          <w:rFonts w:ascii="Arial" w:hAnsi="Arial" w:cs="Arial"/>
          <w:spacing w:val="-3"/>
          <w:sz w:val="24"/>
          <w:lang w:val="es-AR"/>
        </w:rPr>
        <w:t>g</w:t>
      </w:r>
      <w:r>
        <w:rPr>
          <w:rFonts w:ascii="Arial" w:hAnsi="Arial" w:cs="Arial"/>
          <w:sz w:val="24"/>
          <w:lang w:val="es-AR"/>
        </w:rPr>
        <w:t>undo c</w:t>
      </w:r>
      <w:r>
        <w:rPr>
          <w:rFonts w:ascii="Arial" w:hAnsi="Arial" w:cs="Arial"/>
          <w:spacing w:val="-3"/>
          <w:sz w:val="24"/>
          <w:lang w:val="es-AR"/>
        </w:rPr>
        <w:t>o</w:t>
      </w:r>
      <w:r>
        <w:rPr>
          <w:rFonts w:ascii="Arial" w:hAnsi="Arial" w:cs="Arial"/>
          <w:sz w:val="24"/>
          <w:lang w:val="es-AR"/>
        </w:rPr>
        <w:t>r</w:t>
      </w:r>
      <w:r>
        <w:rPr>
          <w:rFonts w:ascii="Arial" w:hAnsi="Arial" w:cs="Arial"/>
          <w:spacing w:val="-2"/>
          <w:sz w:val="24"/>
          <w:lang w:val="es-AR"/>
        </w:rPr>
        <w:t>t</w:t>
      </w:r>
      <w:r>
        <w:rPr>
          <w:rFonts w:ascii="Arial" w:hAnsi="Arial" w:cs="Arial"/>
          <w:sz w:val="24"/>
          <w:lang w:val="es-AR"/>
        </w:rPr>
        <w:t>e de</w:t>
      </w:r>
      <w:r>
        <w:rPr>
          <w:rFonts w:ascii="Arial" w:hAnsi="Arial" w:cs="Arial"/>
          <w:spacing w:val="-3"/>
          <w:sz w:val="24"/>
          <w:lang w:val="es-AR"/>
        </w:rPr>
        <w:t>n</w:t>
      </w:r>
      <w:r>
        <w:rPr>
          <w:rFonts w:ascii="Arial" w:hAnsi="Arial" w:cs="Arial"/>
          <w:spacing w:val="-2"/>
          <w:sz w:val="24"/>
          <w:lang w:val="es-AR"/>
        </w:rPr>
        <w:t>t</w:t>
      </w:r>
      <w:r>
        <w:rPr>
          <w:rFonts w:ascii="Arial" w:hAnsi="Arial" w:cs="Arial"/>
          <w:sz w:val="24"/>
          <w:lang w:val="es-AR"/>
        </w:rPr>
        <w:t xml:space="preserve">ro de </w:t>
      </w:r>
      <w:r>
        <w:rPr>
          <w:rFonts w:ascii="Arial" w:hAnsi="Arial" w:cs="Arial"/>
          <w:spacing w:val="1"/>
          <w:sz w:val="24"/>
          <w:lang w:val="es-AR"/>
        </w:rPr>
        <w:t>l</w:t>
      </w:r>
      <w:r>
        <w:rPr>
          <w:rFonts w:ascii="Arial" w:hAnsi="Arial" w:cs="Arial"/>
          <w:sz w:val="24"/>
          <w:lang w:val="es-AR"/>
        </w:rPr>
        <w:t>a h</w:t>
      </w:r>
      <w:r>
        <w:rPr>
          <w:rFonts w:ascii="Arial" w:hAnsi="Arial" w:cs="Arial"/>
          <w:spacing w:val="-3"/>
          <w:sz w:val="24"/>
          <w:lang w:val="es-AR"/>
        </w:rPr>
        <w:t>o</w:t>
      </w:r>
      <w:r>
        <w:rPr>
          <w:rFonts w:ascii="Arial" w:hAnsi="Arial" w:cs="Arial"/>
          <w:sz w:val="24"/>
          <w:lang w:val="es-AR"/>
        </w:rPr>
        <w:t>rq</w:t>
      </w:r>
      <w:r>
        <w:rPr>
          <w:rFonts w:ascii="Arial" w:hAnsi="Arial" w:cs="Arial"/>
          <w:spacing w:val="-3"/>
          <w:sz w:val="24"/>
          <w:lang w:val="es-AR"/>
        </w:rPr>
        <w:t>u</w:t>
      </w:r>
      <w:r>
        <w:rPr>
          <w:rFonts w:ascii="Arial" w:hAnsi="Arial" w:cs="Arial"/>
          <w:spacing w:val="1"/>
          <w:sz w:val="24"/>
          <w:lang w:val="es-AR"/>
        </w:rPr>
        <w:t>i</w:t>
      </w:r>
      <w:r>
        <w:rPr>
          <w:rFonts w:ascii="Arial" w:hAnsi="Arial" w:cs="Arial"/>
          <w:spacing w:val="-2"/>
          <w:sz w:val="24"/>
          <w:lang w:val="es-AR"/>
        </w:rPr>
        <w:t>l</w:t>
      </w:r>
      <w:r>
        <w:rPr>
          <w:rFonts w:ascii="Arial" w:hAnsi="Arial" w:cs="Arial"/>
          <w:spacing w:val="1"/>
          <w:sz w:val="24"/>
          <w:lang w:val="es-AR"/>
        </w:rPr>
        <w:t>l</w:t>
      </w:r>
      <w:r>
        <w:rPr>
          <w:rFonts w:ascii="Arial" w:hAnsi="Arial" w:cs="Arial"/>
          <w:sz w:val="24"/>
          <w:lang w:val="es-AR"/>
        </w:rPr>
        <w:t>a de</w:t>
      </w:r>
      <w:r>
        <w:rPr>
          <w:rFonts w:ascii="Arial" w:hAnsi="Arial" w:cs="Arial"/>
          <w:spacing w:val="-2"/>
          <w:sz w:val="24"/>
          <w:lang w:val="es-AR"/>
        </w:rPr>
        <w:t xml:space="preserve"> </w:t>
      </w:r>
      <w:r>
        <w:rPr>
          <w:rFonts w:ascii="Arial" w:hAnsi="Arial" w:cs="Arial"/>
          <w:spacing w:val="1"/>
          <w:sz w:val="24"/>
          <w:lang w:val="es-AR"/>
        </w:rPr>
        <w:t>l</w:t>
      </w:r>
      <w:r>
        <w:rPr>
          <w:rFonts w:ascii="Arial" w:hAnsi="Arial" w:cs="Arial"/>
          <w:sz w:val="24"/>
          <w:lang w:val="es-AR"/>
        </w:rPr>
        <w:t xml:space="preserve">a </w:t>
      </w:r>
      <w:r>
        <w:rPr>
          <w:rFonts w:ascii="Arial" w:hAnsi="Arial" w:cs="Arial"/>
          <w:spacing w:val="-2"/>
          <w:sz w:val="24"/>
          <w:lang w:val="es-AR"/>
        </w:rPr>
        <w:t>r</w:t>
      </w:r>
      <w:r>
        <w:rPr>
          <w:rFonts w:ascii="Arial" w:hAnsi="Arial" w:cs="Arial"/>
          <w:sz w:val="24"/>
          <w:lang w:val="es-AR"/>
        </w:rPr>
        <w:t>a</w:t>
      </w:r>
      <w:r>
        <w:rPr>
          <w:rFonts w:ascii="Arial" w:hAnsi="Arial" w:cs="Arial"/>
          <w:spacing w:val="-2"/>
          <w:sz w:val="24"/>
          <w:lang w:val="es-AR"/>
        </w:rPr>
        <w:t>m</w:t>
      </w:r>
      <w:r>
        <w:rPr>
          <w:rFonts w:ascii="Arial" w:hAnsi="Arial" w:cs="Arial"/>
          <w:sz w:val="24"/>
          <w:lang w:val="es-AR"/>
        </w:rPr>
        <w:t xml:space="preserve">a, </w:t>
      </w:r>
      <w:r>
        <w:rPr>
          <w:rFonts w:ascii="Arial" w:hAnsi="Arial" w:cs="Arial"/>
          <w:spacing w:val="-4"/>
          <w:sz w:val="24"/>
          <w:lang w:val="es-AR"/>
        </w:rPr>
        <w:t>m</w:t>
      </w:r>
      <w:r>
        <w:rPr>
          <w:rFonts w:ascii="Arial" w:hAnsi="Arial" w:cs="Arial"/>
          <w:spacing w:val="2"/>
          <w:sz w:val="24"/>
          <w:lang w:val="es-AR"/>
        </w:rPr>
        <w:t>u</w:t>
      </w:r>
      <w:r>
        <w:rPr>
          <w:rFonts w:ascii="Arial" w:hAnsi="Arial" w:cs="Arial"/>
          <w:sz w:val="24"/>
          <w:lang w:val="es-AR"/>
        </w:rPr>
        <w:t>y</w:t>
      </w:r>
      <w:r>
        <w:rPr>
          <w:rFonts w:ascii="Arial" w:hAnsi="Arial" w:cs="Arial"/>
          <w:spacing w:val="-3"/>
          <w:sz w:val="24"/>
          <w:lang w:val="es-AR"/>
        </w:rPr>
        <w:t xml:space="preserve"> </w:t>
      </w:r>
      <w:r>
        <w:rPr>
          <w:rFonts w:ascii="Arial" w:hAnsi="Arial" w:cs="Arial"/>
          <w:sz w:val="24"/>
          <w:lang w:val="es-AR"/>
        </w:rPr>
        <w:t>por</w:t>
      </w:r>
      <w:r>
        <w:rPr>
          <w:rFonts w:ascii="Arial" w:hAnsi="Arial" w:cs="Arial"/>
          <w:spacing w:val="1"/>
          <w:sz w:val="24"/>
          <w:lang w:val="es-AR"/>
        </w:rPr>
        <w:t xml:space="preserve"> </w:t>
      </w:r>
      <w:r>
        <w:rPr>
          <w:rFonts w:ascii="Arial" w:hAnsi="Arial" w:cs="Arial"/>
          <w:sz w:val="24"/>
          <w:lang w:val="es-AR"/>
        </w:rPr>
        <w:t>enc</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a de su r</w:t>
      </w:r>
      <w:r>
        <w:rPr>
          <w:rFonts w:ascii="Arial" w:hAnsi="Arial" w:cs="Arial"/>
          <w:spacing w:val="-2"/>
          <w:sz w:val="24"/>
          <w:lang w:val="es-AR"/>
        </w:rPr>
        <w:t>e</w:t>
      </w:r>
      <w:r>
        <w:rPr>
          <w:rFonts w:ascii="Arial" w:hAnsi="Arial" w:cs="Arial"/>
          <w:sz w:val="24"/>
          <w:lang w:val="es-AR"/>
        </w:rPr>
        <w:t>bor</w:t>
      </w:r>
      <w:r>
        <w:rPr>
          <w:rFonts w:ascii="Arial" w:hAnsi="Arial" w:cs="Arial"/>
          <w:spacing w:val="-3"/>
          <w:sz w:val="24"/>
          <w:lang w:val="es-AR"/>
        </w:rPr>
        <w:t>d</w:t>
      </w:r>
      <w:r>
        <w:rPr>
          <w:rFonts w:ascii="Arial" w:hAnsi="Arial" w:cs="Arial"/>
          <w:sz w:val="24"/>
          <w:lang w:val="es-AR"/>
        </w:rPr>
        <w:t>e de</w:t>
      </w:r>
      <w:r>
        <w:rPr>
          <w:rFonts w:ascii="Arial" w:hAnsi="Arial" w:cs="Arial"/>
          <w:spacing w:val="-2"/>
          <w:sz w:val="24"/>
          <w:lang w:val="es-AR"/>
        </w:rPr>
        <w:t xml:space="preserve"> </w:t>
      </w:r>
      <w:r>
        <w:rPr>
          <w:rFonts w:ascii="Arial" w:hAnsi="Arial" w:cs="Arial"/>
          <w:sz w:val="24"/>
          <w:lang w:val="es-AR"/>
        </w:rPr>
        <w:t>co</w:t>
      </w:r>
      <w:r>
        <w:rPr>
          <w:rFonts w:ascii="Arial" w:hAnsi="Arial" w:cs="Arial"/>
          <w:spacing w:val="-2"/>
          <w:sz w:val="24"/>
          <w:lang w:val="es-AR"/>
        </w:rPr>
        <w:t>r</w:t>
      </w:r>
      <w:r>
        <w:rPr>
          <w:rFonts w:ascii="Arial" w:hAnsi="Arial" w:cs="Arial"/>
          <w:spacing w:val="1"/>
          <w:sz w:val="24"/>
          <w:lang w:val="es-AR"/>
        </w:rPr>
        <w:t>t</w:t>
      </w:r>
      <w:r>
        <w:rPr>
          <w:rFonts w:ascii="Arial" w:hAnsi="Arial" w:cs="Arial"/>
          <w:sz w:val="24"/>
          <w:lang w:val="es-AR"/>
        </w:rPr>
        <w:t>e</w:t>
      </w:r>
      <w:r>
        <w:rPr>
          <w:rFonts w:ascii="Arial" w:hAnsi="Arial" w:cs="Arial"/>
          <w:spacing w:val="-2"/>
          <w:sz w:val="24"/>
          <w:lang w:val="es-AR"/>
        </w:rPr>
        <w:t>z</w:t>
      </w:r>
      <w:r>
        <w:rPr>
          <w:rFonts w:ascii="Arial" w:hAnsi="Arial" w:cs="Arial"/>
          <w:sz w:val="24"/>
          <w:lang w:val="es-AR"/>
        </w:rPr>
        <w:t>a, y</w:t>
      </w:r>
      <w:r>
        <w:rPr>
          <w:rFonts w:ascii="Arial" w:hAnsi="Arial" w:cs="Arial"/>
          <w:spacing w:val="-3"/>
          <w:sz w:val="24"/>
          <w:lang w:val="es-AR"/>
        </w:rPr>
        <w:t xml:space="preserve"> </w:t>
      </w:r>
      <w:r>
        <w:rPr>
          <w:rFonts w:ascii="Arial" w:hAnsi="Arial" w:cs="Arial"/>
          <w:sz w:val="24"/>
          <w:lang w:val="es-AR"/>
        </w:rPr>
        <w:t>co</w:t>
      </w:r>
      <w:r>
        <w:rPr>
          <w:rFonts w:ascii="Arial" w:hAnsi="Arial" w:cs="Arial"/>
          <w:spacing w:val="-2"/>
          <w:sz w:val="24"/>
          <w:lang w:val="es-AR"/>
        </w:rPr>
        <w:t>r</w:t>
      </w:r>
      <w:r>
        <w:rPr>
          <w:rFonts w:ascii="Arial" w:hAnsi="Arial" w:cs="Arial"/>
          <w:spacing w:val="1"/>
          <w:sz w:val="24"/>
          <w:lang w:val="es-AR"/>
        </w:rPr>
        <w:t>t</w:t>
      </w:r>
      <w:r>
        <w:rPr>
          <w:rFonts w:ascii="Arial" w:hAnsi="Arial" w:cs="Arial"/>
          <w:sz w:val="24"/>
          <w:lang w:val="es-AR"/>
        </w:rPr>
        <w:t xml:space="preserve">e </w:t>
      </w:r>
      <w:r>
        <w:rPr>
          <w:rFonts w:ascii="Arial" w:hAnsi="Arial" w:cs="Arial"/>
          <w:spacing w:val="-2"/>
          <w:sz w:val="24"/>
          <w:lang w:val="es-AR"/>
        </w:rPr>
        <w:t>e</w:t>
      </w:r>
      <w:r>
        <w:rPr>
          <w:rFonts w:ascii="Arial" w:hAnsi="Arial" w:cs="Arial"/>
          <w:sz w:val="24"/>
          <w:lang w:val="es-AR"/>
        </w:rPr>
        <w:t>l</w:t>
      </w:r>
      <w:r>
        <w:rPr>
          <w:rFonts w:ascii="Arial" w:hAnsi="Arial" w:cs="Arial"/>
          <w:spacing w:val="1"/>
          <w:sz w:val="24"/>
          <w:lang w:val="es-AR"/>
        </w:rPr>
        <w:t xml:space="preserve"> </w:t>
      </w:r>
      <w:r>
        <w:rPr>
          <w:rFonts w:ascii="Arial" w:hAnsi="Arial" w:cs="Arial"/>
          <w:spacing w:val="-2"/>
          <w:sz w:val="24"/>
          <w:lang w:val="es-AR"/>
        </w:rPr>
        <w:t>t</w:t>
      </w:r>
      <w:r>
        <w:rPr>
          <w:rFonts w:ascii="Arial" w:hAnsi="Arial" w:cs="Arial"/>
          <w:sz w:val="24"/>
          <w:lang w:val="es-AR"/>
        </w:rPr>
        <w:t>ron</w:t>
      </w:r>
      <w:r>
        <w:rPr>
          <w:rFonts w:ascii="Arial" w:hAnsi="Arial" w:cs="Arial"/>
          <w:spacing w:val="-2"/>
          <w:sz w:val="24"/>
          <w:lang w:val="es-AR"/>
        </w:rPr>
        <w:t>c</w:t>
      </w:r>
      <w:r>
        <w:rPr>
          <w:rFonts w:ascii="Arial" w:hAnsi="Arial" w:cs="Arial"/>
          <w:sz w:val="24"/>
          <w:lang w:val="es-AR"/>
        </w:rPr>
        <w:t>o, p</w:t>
      </w:r>
      <w:r>
        <w:rPr>
          <w:rFonts w:ascii="Arial" w:hAnsi="Arial" w:cs="Arial"/>
          <w:spacing w:val="-3"/>
          <w:sz w:val="24"/>
          <w:lang w:val="es-AR"/>
        </w:rPr>
        <w:t>o</w:t>
      </w:r>
      <w:r>
        <w:rPr>
          <w:rFonts w:ascii="Arial" w:hAnsi="Arial" w:cs="Arial"/>
          <w:sz w:val="24"/>
          <w:lang w:val="es-AR"/>
        </w:rPr>
        <w:t>r</w:t>
      </w:r>
      <w:r>
        <w:rPr>
          <w:rFonts w:ascii="Arial" w:hAnsi="Arial" w:cs="Arial"/>
          <w:spacing w:val="1"/>
          <w:sz w:val="24"/>
          <w:lang w:val="es-AR"/>
        </w:rPr>
        <w:t xml:space="preserve"> </w:t>
      </w:r>
      <w:r>
        <w:rPr>
          <w:rFonts w:ascii="Arial" w:hAnsi="Arial" w:cs="Arial"/>
          <w:sz w:val="24"/>
          <w:lang w:val="es-AR"/>
        </w:rPr>
        <w:t>en</w:t>
      </w:r>
      <w:r>
        <w:rPr>
          <w:rFonts w:ascii="Arial" w:hAnsi="Arial" w:cs="Arial"/>
          <w:spacing w:val="-2"/>
          <w:sz w:val="24"/>
          <w:lang w:val="es-AR"/>
        </w:rPr>
        <w:t>c</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a de</w:t>
      </w:r>
      <w:r>
        <w:rPr>
          <w:rFonts w:ascii="Arial" w:hAnsi="Arial" w:cs="Arial"/>
          <w:spacing w:val="-2"/>
          <w:sz w:val="24"/>
          <w:lang w:val="es-AR"/>
        </w:rPr>
        <w:t xml:space="preserve"> </w:t>
      </w:r>
      <w:r>
        <w:rPr>
          <w:rFonts w:ascii="Arial" w:hAnsi="Arial" w:cs="Arial"/>
          <w:spacing w:val="1"/>
          <w:sz w:val="24"/>
          <w:lang w:val="es-AR"/>
        </w:rPr>
        <w:t>l</w:t>
      </w:r>
      <w:r>
        <w:rPr>
          <w:rFonts w:ascii="Arial" w:hAnsi="Arial" w:cs="Arial"/>
          <w:sz w:val="24"/>
          <w:lang w:val="es-AR"/>
        </w:rPr>
        <w:t xml:space="preserve">a </w:t>
      </w:r>
      <w:r>
        <w:rPr>
          <w:rFonts w:ascii="Arial" w:hAnsi="Arial" w:cs="Arial"/>
          <w:spacing w:val="-4"/>
          <w:sz w:val="24"/>
          <w:lang w:val="es-AR"/>
        </w:rPr>
        <w:t>m</w:t>
      </w:r>
      <w:r>
        <w:rPr>
          <w:rFonts w:ascii="Arial" w:hAnsi="Arial" w:cs="Arial"/>
          <w:sz w:val="24"/>
          <w:lang w:val="es-AR"/>
        </w:rPr>
        <w:t>uesca.</w:t>
      </w:r>
    </w:p>
    <w:p w14:paraId="5FC0DBE3" w14:textId="77777777" w:rsidR="00176C27" w:rsidRDefault="00B26C9E">
      <w:pPr>
        <w:pStyle w:val="Textoindependiente"/>
        <w:widowControl w:val="0"/>
        <w:numPr>
          <w:ilvl w:val="0"/>
          <w:numId w:val="95"/>
        </w:numPr>
        <w:tabs>
          <w:tab w:val="left" w:pos="1680"/>
        </w:tabs>
        <w:jc w:val="both"/>
        <w:rPr>
          <w:rFonts w:ascii="Arial" w:hAnsi="Arial" w:cs="Arial"/>
          <w:sz w:val="24"/>
          <w:lang w:val="es-AR"/>
        </w:rPr>
      </w:pPr>
      <w:r>
        <w:rPr>
          <w:rFonts w:ascii="Arial" w:hAnsi="Arial" w:cs="Arial"/>
          <w:spacing w:val="-1"/>
          <w:sz w:val="24"/>
          <w:lang w:val="es-AR"/>
        </w:rPr>
        <w:t>C</w:t>
      </w:r>
      <w:r>
        <w:rPr>
          <w:rFonts w:ascii="Arial" w:hAnsi="Arial" w:cs="Arial"/>
          <w:sz w:val="24"/>
          <w:lang w:val="es-AR"/>
        </w:rPr>
        <w:t>or</w:t>
      </w:r>
      <w:r>
        <w:rPr>
          <w:rFonts w:ascii="Arial" w:hAnsi="Arial" w:cs="Arial"/>
          <w:spacing w:val="1"/>
          <w:sz w:val="24"/>
          <w:lang w:val="es-AR"/>
        </w:rPr>
        <w:t>t</w:t>
      </w:r>
      <w:r>
        <w:rPr>
          <w:rFonts w:ascii="Arial" w:hAnsi="Arial" w:cs="Arial"/>
          <w:sz w:val="24"/>
          <w:lang w:val="es-AR"/>
        </w:rPr>
        <w:t>e</w:t>
      </w:r>
      <w:r>
        <w:rPr>
          <w:rFonts w:ascii="Arial" w:hAnsi="Arial" w:cs="Arial"/>
          <w:spacing w:val="19"/>
          <w:sz w:val="24"/>
          <w:lang w:val="es-AR"/>
        </w:rPr>
        <w:t xml:space="preserve"> </w:t>
      </w:r>
      <w:r>
        <w:rPr>
          <w:rFonts w:ascii="Arial" w:hAnsi="Arial" w:cs="Arial"/>
          <w:sz w:val="24"/>
          <w:lang w:val="es-AR"/>
        </w:rPr>
        <w:t>el</w:t>
      </w:r>
      <w:r>
        <w:rPr>
          <w:rFonts w:ascii="Arial" w:hAnsi="Arial" w:cs="Arial"/>
          <w:spacing w:val="22"/>
          <w:sz w:val="24"/>
          <w:lang w:val="es-AR"/>
        </w:rPr>
        <w:t xml:space="preserve"> </w:t>
      </w:r>
      <w:r>
        <w:rPr>
          <w:rFonts w:ascii="Arial" w:hAnsi="Arial" w:cs="Arial"/>
          <w:spacing w:val="-2"/>
          <w:sz w:val="24"/>
          <w:lang w:val="es-AR"/>
        </w:rPr>
        <w:t>t</w:t>
      </w:r>
      <w:r>
        <w:rPr>
          <w:rFonts w:ascii="Arial" w:hAnsi="Arial" w:cs="Arial"/>
          <w:sz w:val="24"/>
          <w:lang w:val="es-AR"/>
        </w:rPr>
        <w:t>ocón</w:t>
      </w:r>
      <w:r>
        <w:rPr>
          <w:rFonts w:ascii="Arial" w:hAnsi="Arial" w:cs="Arial"/>
          <w:spacing w:val="19"/>
          <w:sz w:val="24"/>
          <w:lang w:val="es-AR"/>
        </w:rPr>
        <w:t xml:space="preserve"> </w:t>
      </w:r>
      <w:r>
        <w:rPr>
          <w:rFonts w:ascii="Arial" w:hAnsi="Arial" w:cs="Arial"/>
          <w:sz w:val="24"/>
          <w:lang w:val="es-AR"/>
        </w:rPr>
        <w:t>re</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a</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e</w:t>
      </w:r>
      <w:r>
        <w:rPr>
          <w:rFonts w:ascii="Arial" w:hAnsi="Arial" w:cs="Arial"/>
          <w:spacing w:val="22"/>
          <w:sz w:val="24"/>
          <w:lang w:val="es-AR"/>
        </w:rPr>
        <w:t xml:space="preserve"> </w:t>
      </w:r>
      <w:r>
        <w:rPr>
          <w:rFonts w:ascii="Arial" w:hAnsi="Arial" w:cs="Arial"/>
          <w:sz w:val="24"/>
          <w:lang w:val="es-AR"/>
        </w:rPr>
        <w:t>a</w:t>
      </w:r>
      <w:r>
        <w:rPr>
          <w:rFonts w:ascii="Arial" w:hAnsi="Arial" w:cs="Arial"/>
          <w:spacing w:val="-3"/>
          <w:sz w:val="24"/>
          <w:lang w:val="es-AR"/>
        </w:rPr>
        <w:t>p</w:t>
      </w:r>
      <w:r>
        <w:rPr>
          <w:rFonts w:ascii="Arial" w:hAnsi="Arial" w:cs="Arial"/>
          <w:spacing w:val="-2"/>
          <w:sz w:val="24"/>
          <w:lang w:val="es-AR"/>
        </w:rPr>
        <w:t>e</w:t>
      </w:r>
      <w:r>
        <w:rPr>
          <w:rFonts w:ascii="Arial" w:hAnsi="Arial" w:cs="Arial"/>
          <w:sz w:val="24"/>
          <w:lang w:val="es-AR"/>
        </w:rPr>
        <w:t>nas</w:t>
      </w:r>
      <w:r>
        <w:rPr>
          <w:rFonts w:ascii="Arial" w:hAnsi="Arial" w:cs="Arial"/>
          <w:spacing w:val="22"/>
          <w:sz w:val="24"/>
          <w:lang w:val="es-AR"/>
        </w:rPr>
        <w:t xml:space="preserve"> </w:t>
      </w:r>
      <w:r>
        <w:rPr>
          <w:rFonts w:ascii="Arial" w:hAnsi="Arial" w:cs="Arial"/>
          <w:sz w:val="24"/>
          <w:lang w:val="es-AR"/>
        </w:rPr>
        <w:t>de</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ro</w:t>
      </w:r>
      <w:r>
        <w:rPr>
          <w:rFonts w:ascii="Arial" w:hAnsi="Arial" w:cs="Arial"/>
          <w:spacing w:val="19"/>
          <w:sz w:val="24"/>
          <w:lang w:val="es-AR"/>
        </w:rPr>
        <w:t xml:space="preserve"> </w:t>
      </w:r>
      <w:r>
        <w:rPr>
          <w:rFonts w:ascii="Arial" w:hAnsi="Arial" w:cs="Arial"/>
          <w:sz w:val="24"/>
          <w:lang w:val="es-AR"/>
        </w:rPr>
        <w:t>del</w:t>
      </w:r>
      <w:r>
        <w:rPr>
          <w:rFonts w:ascii="Arial" w:hAnsi="Arial" w:cs="Arial"/>
          <w:spacing w:val="20"/>
          <w:sz w:val="24"/>
          <w:lang w:val="es-AR"/>
        </w:rPr>
        <w:t xml:space="preserve"> </w:t>
      </w:r>
      <w:r>
        <w:rPr>
          <w:rFonts w:ascii="Arial" w:hAnsi="Arial" w:cs="Arial"/>
          <w:sz w:val="24"/>
          <w:lang w:val="es-AR"/>
        </w:rPr>
        <w:t>reb</w:t>
      </w:r>
      <w:r>
        <w:rPr>
          <w:rFonts w:ascii="Arial" w:hAnsi="Arial" w:cs="Arial"/>
          <w:spacing w:val="-3"/>
          <w:sz w:val="24"/>
          <w:lang w:val="es-AR"/>
        </w:rPr>
        <w:t>o</w:t>
      </w:r>
      <w:r>
        <w:rPr>
          <w:rFonts w:ascii="Arial" w:hAnsi="Arial" w:cs="Arial"/>
          <w:sz w:val="24"/>
          <w:lang w:val="es-AR"/>
        </w:rPr>
        <w:t>rde</w:t>
      </w:r>
      <w:r>
        <w:rPr>
          <w:rFonts w:ascii="Arial" w:hAnsi="Arial" w:cs="Arial"/>
          <w:spacing w:val="22"/>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19"/>
          <w:sz w:val="24"/>
          <w:lang w:val="es-AR"/>
        </w:rPr>
        <w:t xml:space="preserve"> </w:t>
      </w:r>
      <w:r>
        <w:rPr>
          <w:rFonts w:ascii="Arial" w:hAnsi="Arial" w:cs="Arial"/>
          <w:sz w:val="24"/>
          <w:lang w:val="es-AR"/>
        </w:rPr>
        <w:t>cor</w:t>
      </w:r>
      <w:r>
        <w:rPr>
          <w:rFonts w:ascii="Arial" w:hAnsi="Arial" w:cs="Arial"/>
          <w:spacing w:val="-2"/>
          <w:sz w:val="24"/>
          <w:lang w:val="es-AR"/>
        </w:rPr>
        <w:t>t</w:t>
      </w:r>
      <w:r>
        <w:rPr>
          <w:rFonts w:ascii="Arial" w:hAnsi="Arial" w:cs="Arial"/>
          <w:sz w:val="24"/>
          <w:lang w:val="es-AR"/>
        </w:rPr>
        <w:t>e</w:t>
      </w:r>
      <w:r>
        <w:rPr>
          <w:rFonts w:ascii="Arial" w:hAnsi="Arial" w:cs="Arial"/>
          <w:spacing w:val="-2"/>
          <w:sz w:val="24"/>
          <w:lang w:val="es-AR"/>
        </w:rPr>
        <w:t>z</w:t>
      </w:r>
      <w:r>
        <w:rPr>
          <w:rFonts w:ascii="Arial" w:hAnsi="Arial" w:cs="Arial"/>
          <w:sz w:val="24"/>
          <w:lang w:val="es-AR"/>
        </w:rPr>
        <w:t>a</w:t>
      </w:r>
      <w:r>
        <w:rPr>
          <w:rFonts w:ascii="Arial" w:hAnsi="Arial" w:cs="Arial"/>
          <w:spacing w:val="22"/>
          <w:sz w:val="24"/>
          <w:lang w:val="es-AR"/>
        </w:rPr>
        <w:t xml:space="preserve"> </w:t>
      </w:r>
      <w:r>
        <w:rPr>
          <w:rFonts w:ascii="Arial" w:hAnsi="Arial" w:cs="Arial"/>
          <w:sz w:val="24"/>
          <w:lang w:val="es-AR"/>
        </w:rPr>
        <w:t>de</w:t>
      </w:r>
      <w:r>
        <w:rPr>
          <w:rFonts w:ascii="Arial" w:hAnsi="Arial" w:cs="Arial"/>
          <w:spacing w:val="22"/>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19"/>
          <w:sz w:val="24"/>
          <w:lang w:val="es-AR"/>
        </w:rPr>
        <w:t xml:space="preserve"> </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a,</w:t>
      </w:r>
      <w:r>
        <w:rPr>
          <w:rFonts w:ascii="Arial" w:hAnsi="Arial" w:cs="Arial"/>
          <w:spacing w:val="21"/>
          <w:sz w:val="24"/>
          <w:lang w:val="es-AR"/>
        </w:rPr>
        <w:t xml:space="preserve"> </w:t>
      </w:r>
      <w:r>
        <w:rPr>
          <w:rFonts w:ascii="Arial" w:hAnsi="Arial" w:cs="Arial"/>
          <w:sz w:val="24"/>
          <w:lang w:val="es-AR"/>
        </w:rPr>
        <w:t xml:space="preserve">a </w:t>
      </w:r>
      <w:r>
        <w:rPr>
          <w:rFonts w:ascii="Arial" w:hAnsi="Arial" w:cs="Arial"/>
          <w:spacing w:val="1"/>
          <w:sz w:val="24"/>
          <w:lang w:val="es-AR"/>
        </w:rPr>
        <w:t>t</w:t>
      </w:r>
      <w:r>
        <w:rPr>
          <w:rFonts w:ascii="Arial" w:hAnsi="Arial" w:cs="Arial"/>
          <w:sz w:val="24"/>
          <w:lang w:val="es-AR"/>
        </w:rPr>
        <w:t>ra</w:t>
      </w:r>
      <w:r>
        <w:rPr>
          <w:rFonts w:ascii="Arial" w:hAnsi="Arial" w:cs="Arial"/>
          <w:spacing w:val="-3"/>
          <w:sz w:val="24"/>
          <w:lang w:val="es-AR"/>
        </w:rPr>
        <w:t>v</w:t>
      </w:r>
      <w:r>
        <w:rPr>
          <w:rFonts w:ascii="Arial" w:hAnsi="Arial" w:cs="Arial"/>
          <w:sz w:val="24"/>
          <w:lang w:val="es-AR"/>
        </w:rPr>
        <w:t>és</w:t>
      </w:r>
      <w:r>
        <w:rPr>
          <w:rFonts w:ascii="Arial" w:hAnsi="Arial" w:cs="Arial"/>
          <w:spacing w:val="10"/>
          <w:sz w:val="24"/>
          <w:lang w:val="es-AR"/>
        </w:rPr>
        <w:t xml:space="preserve"> </w:t>
      </w:r>
      <w:r>
        <w:rPr>
          <w:rFonts w:ascii="Arial" w:hAnsi="Arial" w:cs="Arial"/>
          <w:spacing w:val="-3"/>
          <w:sz w:val="24"/>
          <w:lang w:val="es-AR"/>
        </w:rPr>
        <w:t>d</w:t>
      </w:r>
      <w:r>
        <w:rPr>
          <w:rFonts w:ascii="Arial" w:hAnsi="Arial" w:cs="Arial"/>
          <w:sz w:val="24"/>
          <w:lang w:val="es-AR"/>
        </w:rPr>
        <w:t>el</w:t>
      </w:r>
      <w:r>
        <w:rPr>
          <w:rFonts w:ascii="Arial" w:hAnsi="Arial" w:cs="Arial"/>
          <w:spacing w:val="8"/>
          <w:sz w:val="24"/>
          <w:lang w:val="es-AR"/>
        </w:rPr>
        <w:t xml:space="preserve"> </w:t>
      </w:r>
      <w:r>
        <w:rPr>
          <w:rFonts w:ascii="Arial" w:hAnsi="Arial" w:cs="Arial"/>
          <w:spacing w:val="-2"/>
          <w:sz w:val="24"/>
          <w:lang w:val="es-AR"/>
        </w:rPr>
        <w:t>t</w:t>
      </w:r>
      <w:r>
        <w:rPr>
          <w:rFonts w:ascii="Arial" w:hAnsi="Arial" w:cs="Arial"/>
          <w:sz w:val="24"/>
          <w:lang w:val="es-AR"/>
        </w:rPr>
        <w:t>ronco,</w:t>
      </w:r>
      <w:r>
        <w:rPr>
          <w:rFonts w:ascii="Arial" w:hAnsi="Arial" w:cs="Arial"/>
          <w:spacing w:val="7"/>
          <w:sz w:val="24"/>
          <w:lang w:val="es-AR"/>
        </w:rPr>
        <w:t xml:space="preserve"> </w:t>
      </w:r>
      <w:r>
        <w:rPr>
          <w:rFonts w:ascii="Arial" w:hAnsi="Arial" w:cs="Arial"/>
          <w:sz w:val="24"/>
          <w:lang w:val="es-AR"/>
        </w:rPr>
        <w:t>en</w:t>
      </w:r>
      <w:r>
        <w:rPr>
          <w:rFonts w:ascii="Arial" w:hAnsi="Arial" w:cs="Arial"/>
          <w:spacing w:val="9"/>
          <w:sz w:val="24"/>
          <w:lang w:val="es-AR"/>
        </w:rPr>
        <w:t xml:space="preserve"> </w:t>
      </w:r>
      <w:r>
        <w:rPr>
          <w:rFonts w:ascii="Arial" w:hAnsi="Arial" w:cs="Arial"/>
          <w:spacing w:val="-3"/>
          <w:sz w:val="24"/>
          <w:lang w:val="es-AR"/>
        </w:rPr>
        <w:t>d</w:t>
      </w:r>
      <w:r>
        <w:rPr>
          <w:rFonts w:ascii="Arial" w:hAnsi="Arial" w:cs="Arial"/>
          <w:spacing w:val="1"/>
          <w:sz w:val="24"/>
          <w:lang w:val="es-AR"/>
        </w:rPr>
        <w:t>i</w:t>
      </w:r>
      <w:r>
        <w:rPr>
          <w:rFonts w:ascii="Arial" w:hAnsi="Arial" w:cs="Arial"/>
          <w:spacing w:val="-2"/>
          <w:sz w:val="24"/>
          <w:lang w:val="es-AR"/>
        </w:rPr>
        <w:t>r</w:t>
      </w:r>
      <w:r>
        <w:rPr>
          <w:rFonts w:ascii="Arial" w:hAnsi="Arial" w:cs="Arial"/>
          <w:sz w:val="24"/>
          <w:lang w:val="es-AR"/>
        </w:rPr>
        <w:t>ec</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ón</w:t>
      </w:r>
      <w:r>
        <w:rPr>
          <w:rFonts w:ascii="Arial" w:hAnsi="Arial" w:cs="Arial"/>
          <w:spacing w:val="9"/>
          <w:sz w:val="24"/>
          <w:lang w:val="es-AR"/>
        </w:rPr>
        <w:t xml:space="preserve"> </w:t>
      </w:r>
      <w:r>
        <w:rPr>
          <w:rFonts w:ascii="Arial" w:hAnsi="Arial" w:cs="Arial"/>
          <w:spacing w:val="-3"/>
          <w:sz w:val="24"/>
          <w:lang w:val="es-AR"/>
        </w:rPr>
        <w:t>p</w:t>
      </w:r>
      <w:r>
        <w:rPr>
          <w:rFonts w:ascii="Arial" w:hAnsi="Arial" w:cs="Arial"/>
          <w:sz w:val="24"/>
          <w:lang w:val="es-AR"/>
        </w:rPr>
        <w:t>ar</w:t>
      </w:r>
      <w:r>
        <w:rPr>
          <w:rFonts w:ascii="Arial" w:hAnsi="Arial" w:cs="Arial"/>
          <w:spacing w:val="-2"/>
          <w:sz w:val="24"/>
          <w:lang w:val="es-AR"/>
        </w:rPr>
        <w:t>a</w:t>
      </w:r>
      <w:r>
        <w:rPr>
          <w:rFonts w:ascii="Arial" w:hAnsi="Arial" w:cs="Arial"/>
          <w:spacing w:val="1"/>
          <w:sz w:val="24"/>
          <w:lang w:val="es-AR"/>
        </w:rPr>
        <w:t>l</w:t>
      </w:r>
      <w:r>
        <w:rPr>
          <w:rFonts w:ascii="Arial" w:hAnsi="Arial" w:cs="Arial"/>
          <w:spacing w:val="-2"/>
          <w:sz w:val="24"/>
          <w:lang w:val="es-AR"/>
        </w:rPr>
        <w:t>e</w:t>
      </w:r>
      <w:r>
        <w:rPr>
          <w:rFonts w:ascii="Arial" w:hAnsi="Arial" w:cs="Arial"/>
          <w:spacing w:val="1"/>
          <w:sz w:val="24"/>
          <w:lang w:val="es-AR"/>
        </w:rPr>
        <w:t>l</w:t>
      </w:r>
      <w:r>
        <w:rPr>
          <w:rFonts w:ascii="Arial" w:hAnsi="Arial" w:cs="Arial"/>
          <w:sz w:val="24"/>
          <w:lang w:val="es-AR"/>
        </w:rPr>
        <w:t>a</w:t>
      </w:r>
      <w:r>
        <w:rPr>
          <w:rFonts w:ascii="Arial" w:hAnsi="Arial" w:cs="Arial"/>
          <w:spacing w:val="7"/>
          <w:sz w:val="24"/>
          <w:lang w:val="es-AR"/>
        </w:rPr>
        <w:t xml:space="preserve"> </w:t>
      </w:r>
      <w:r>
        <w:rPr>
          <w:rFonts w:ascii="Arial" w:hAnsi="Arial" w:cs="Arial"/>
          <w:sz w:val="24"/>
          <w:lang w:val="es-AR"/>
        </w:rPr>
        <w:t>al</w:t>
      </w:r>
      <w:r>
        <w:rPr>
          <w:rFonts w:ascii="Arial" w:hAnsi="Arial" w:cs="Arial"/>
          <w:spacing w:val="8"/>
          <w:sz w:val="24"/>
          <w:lang w:val="es-AR"/>
        </w:rPr>
        <w:t xml:space="preserve"> </w:t>
      </w:r>
      <w:r>
        <w:rPr>
          <w:rFonts w:ascii="Arial" w:hAnsi="Arial" w:cs="Arial"/>
          <w:sz w:val="24"/>
          <w:lang w:val="es-AR"/>
        </w:rPr>
        <w:t>reb</w:t>
      </w:r>
      <w:r>
        <w:rPr>
          <w:rFonts w:ascii="Arial" w:hAnsi="Arial" w:cs="Arial"/>
          <w:spacing w:val="-3"/>
          <w:sz w:val="24"/>
          <w:lang w:val="es-AR"/>
        </w:rPr>
        <w:t>o</w:t>
      </w:r>
      <w:r>
        <w:rPr>
          <w:rFonts w:ascii="Arial" w:hAnsi="Arial" w:cs="Arial"/>
          <w:sz w:val="24"/>
          <w:lang w:val="es-AR"/>
        </w:rPr>
        <w:t>rde.</w:t>
      </w:r>
      <w:r>
        <w:rPr>
          <w:rFonts w:ascii="Arial" w:hAnsi="Arial" w:cs="Arial"/>
          <w:spacing w:val="16"/>
          <w:sz w:val="24"/>
          <w:lang w:val="es-AR"/>
        </w:rPr>
        <w:t xml:space="preserve"> </w:t>
      </w:r>
      <w:r>
        <w:rPr>
          <w:rFonts w:ascii="Arial" w:hAnsi="Arial" w:cs="Arial"/>
          <w:spacing w:val="-1"/>
          <w:sz w:val="24"/>
          <w:lang w:val="es-AR"/>
        </w:rPr>
        <w:t>P</w:t>
      </w:r>
      <w:r>
        <w:rPr>
          <w:rFonts w:ascii="Arial" w:hAnsi="Arial" w:cs="Arial"/>
          <w:spacing w:val="-2"/>
          <w:sz w:val="24"/>
          <w:lang w:val="es-AR"/>
        </w:rPr>
        <w:t>a</w:t>
      </w:r>
      <w:r>
        <w:rPr>
          <w:rFonts w:ascii="Arial" w:hAnsi="Arial" w:cs="Arial"/>
          <w:sz w:val="24"/>
          <w:lang w:val="es-AR"/>
        </w:rPr>
        <w:t>ra</w:t>
      </w:r>
      <w:r>
        <w:rPr>
          <w:rFonts w:ascii="Arial" w:hAnsi="Arial" w:cs="Arial"/>
          <w:spacing w:val="10"/>
          <w:sz w:val="24"/>
          <w:lang w:val="es-AR"/>
        </w:rPr>
        <w:t xml:space="preserve"> </w:t>
      </w:r>
      <w:r>
        <w:rPr>
          <w:rFonts w:ascii="Arial" w:hAnsi="Arial" w:cs="Arial"/>
          <w:sz w:val="24"/>
          <w:lang w:val="es-AR"/>
        </w:rPr>
        <w:t>e</w:t>
      </w:r>
      <w:r>
        <w:rPr>
          <w:rFonts w:ascii="Arial" w:hAnsi="Arial" w:cs="Arial"/>
          <w:spacing w:val="-3"/>
          <w:sz w:val="24"/>
          <w:lang w:val="es-AR"/>
        </w:rPr>
        <w:t>v</w:t>
      </w:r>
      <w:r>
        <w:rPr>
          <w:rFonts w:ascii="Arial" w:hAnsi="Arial" w:cs="Arial"/>
          <w:spacing w:val="-2"/>
          <w:sz w:val="24"/>
          <w:lang w:val="es-AR"/>
        </w:rPr>
        <w:t>i</w:t>
      </w:r>
      <w:r>
        <w:rPr>
          <w:rFonts w:ascii="Arial" w:hAnsi="Arial" w:cs="Arial"/>
          <w:spacing w:val="1"/>
          <w:sz w:val="24"/>
          <w:lang w:val="es-AR"/>
        </w:rPr>
        <w:t>t</w:t>
      </w:r>
      <w:r>
        <w:rPr>
          <w:rFonts w:ascii="Arial" w:hAnsi="Arial" w:cs="Arial"/>
          <w:sz w:val="24"/>
          <w:lang w:val="es-AR"/>
        </w:rPr>
        <w:t>ar</w:t>
      </w:r>
      <w:r>
        <w:rPr>
          <w:rFonts w:ascii="Arial" w:hAnsi="Arial" w:cs="Arial"/>
          <w:spacing w:val="8"/>
          <w:sz w:val="24"/>
          <w:lang w:val="es-AR"/>
        </w:rPr>
        <w:t xml:space="preserve"> </w:t>
      </w:r>
      <w:r>
        <w:rPr>
          <w:rFonts w:ascii="Arial" w:hAnsi="Arial" w:cs="Arial"/>
          <w:sz w:val="24"/>
          <w:lang w:val="es-AR"/>
        </w:rPr>
        <w:t>el</w:t>
      </w:r>
      <w:r>
        <w:rPr>
          <w:rFonts w:ascii="Arial" w:hAnsi="Arial" w:cs="Arial"/>
          <w:spacing w:val="8"/>
          <w:sz w:val="24"/>
          <w:lang w:val="es-AR"/>
        </w:rPr>
        <w:t xml:space="preserve"> </w:t>
      </w:r>
      <w:r>
        <w:rPr>
          <w:rFonts w:ascii="Arial" w:hAnsi="Arial" w:cs="Arial"/>
          <w:sz w:val="24"/>
          <w:lang w:val="es-AR"/>
        </w:rPr>
        <w:t>br</w:t>
      </w:r>
      <w:r>
        <w:rPr>
          <w:rFonts w:ascii="Arial" w:hAnsi="Arial" w:cs="Arial"/>
          <w:spacing w:val="-3"/>
          <w:sz w:val="24"/>
          <w:lang w:val="es-AR"/>
        </w:rPr>
        <w:t>o</w:t>
      </w:r>
      <w:r>
        <w:rPr>
          <w:rFonts w:ascii="Arial" w:hAnsi="Arial" w:cs="Arial"/>
          <w:spacing w:val="1"/>
          <w:sz w:val="24"/>
          <w:lang w:val="es-AR"/>
        </w:rPr>
        <w:t>t</w:t>
      </w:r>
      <w:r>
        <w:rPr>
          <w:rFonts w:ascii="Arial" w:hAnsi="Arial" w:cs="Arial"/>
          <w:sz w:val="24"/>
          <w:lang w:val="es-AR"/>
        </w:rPr>
        <w:t>e</w:t>
      </w:r>
      <w:r>
        <w:rPr>
          <w:rFonts w:ascii="Arial" w:hAnsi="Arial" w:cs="Arial"/>
          <w:spacing w:val="7"/>
          <w:sz w:val="24"/>
          <w:lang w:val="es-AR"/>
        </w:rPr>
        <w:t xml:space="preserve"> </w:t>
      </w:r>
      <w:r>
        <w:rPr>
          <w:rFonts w:ascii="Arial" w:hAnsi="Arial" w:cs="Arial"/>
          <w:sz w:val="24"/>
          <w:lang w:val="es-AR"/>
        </w:rPr>
        <w:t>ex</w:t>
      </w:r>
      <w:r>
        <w:rPr>
          <w:rFonts w:ascii="Arial" w:hAnsi="Arial" w:cs="Arial"/>
          <w:spacing w:val="-2"/>
          <w:sz w:val="24"/>
          <w:lang w:val="es-AR"/>
        </w:rPr>
        <w:t>c</w:t>
      </w:r>
      <w:r>
        <w:rPr>
          <w:rFonts w:ascii="Arial" w:hAnsi="Arial" w:cs="Arial"/>
          <w:sz w:val="24"/>
          <w:lang w:val="es-AR"/>
        </w:rPr>
        <w:t>es</w:t>
      </w:r>
      <w:r>
        <w:rPr>
          <w:rFonts w:ascii="Arial" w:hAnsi="Arial" w:cs="Arial"/>
          <w:spacing w:val="1"/>
          <w:sz w:val="24"/>
          <w:lang w:val="es-AR"/>
        </w:rPr>
        <w:t>i</w:t>
      </w:r>
      <w:r>
        <w:rPr>
          <w:rFonts w:ascii="Arial" w:hAnsi="Arial" w:cs="Arial"/>
          <w:spacing w:val="-3"/>
          <w:sz w:val="24"/>
          <w:lang w:val="es-AR"/>
        </w:rPr>
        <w:t>v</w:t>
      </w:r>
      <w:r>
        <w:rPr>
          <w:rFonts w:ascii="Arial" w:hAnsi="Arial" w:cs="Arial"/>
          <w:sz w:val="24"/>
          <w:lang w:val="es-AR"/>
        </w:rPr>
        <w:t>o</w:t>
      </w:r>
      <w:r>
        <w:rPr>
          <w:rFonts w:ascii="Arial" w:hAnsi="Arial" w:cs="Arial"/>
          <w:spacing w:val="7"/>
          <w:sz w:val="24"/>
          <w:lang w:val="es-AR"/>
        </w:rPr>
        <w:t xml:space="preserve"> </w:t>
      </w:r>
      <w:r>
        <w:rPr>
          <w:rFonts w:ascii="Arial" w:hAnsi="Arial" w:cs="Arial"/>
          <w:sz w:val="24"/>
          <w:lang w:val="es-AR"/>
        </w:rPr>
        <w:t>de</w:t>
      </w:r>
      <w:r>
        <w:rPr>
          <w:rFonts w:ascii="Arial" w:hAnsi="Arial" w:cs="Arial"/>
          <w:spacing w:val="10"/>
          <w:sz w:val="24"/>
          <w:lang w:val="es-AR"/>
        </w:rPr>
        <w:t xml:space="preserve"> </w:t>
      </w:r>
      <w:r>
        <w:rPr>
          <w:rFonts w:ascii="Arial" w:hAnsi="Arial" w:cs="Arial"/>
          <w:spacing w:val="-3"/>
          <w:sz w:val="24"/>
          <w:lang w:val="es-AR"/>
        </w:rPr>
        <w:t>v</w:t>
      </w:r>
      <w:r>
        <w:rPr>
          <w:rFonts w:ascii="Arial" w:hAnsi="Arial" w:cs="Arial"/>
          <w:sz w:val="24"/>
          <w:lang w:val="es-AR"/>
        </w:rPr>
        <w:t>ás</w:t>
      </w:r>
      <w:r>
        <w:rPr>
          <w:rFonts w:ascii="Arial" w:hAnsi="Arial" w:cs="Arial"/>
          <w:spacing w:val="1"/>
          <w:sz w:val="24"/>
          <w:lang w:val="es-AR"/>
        </w:rPr>
        <w:t>t</w:t>
      </w:r>
      <w:r>
        <w:rPr>
          <w:rFonts w:ascii="Arial" w:hAnsi="Arial" w:cs="Arial"/>
          <w:sz w:val="24"/>
          <w:lang w:val="es-AR"/>
        </w:rPr>
        <w:t>a</w:t>
      </w:r>
      <w:r>
        <w:rPr>
          <w:rFonts w:ascii="Arial" w:hAnsi="Arial" w:cs="Arial"/>
          <w:spacing w:val="-3"/>
          <w:sz w:val="24"/>
          <w:lang w:val="es-AR"/>
        </w:rPr>
        <w:t>g</w:t>
      </w:r>
      <w:r>
        <w:rPr>
          <w:rFonts w:ascii="Arial" w:hAnsi="Arial" w:cs="Arial"/>
          <w:sz w:val="24"/>
          <w:lang w:val="es-AR"/>
        </w:rPr>
        <w:t>os</w:t>
      </w:r>
      <w:r>
        <w:rPr>
          <w:rFonts w:ascii="Arial" w:hAnsi="Arial" w:cs="Arial"/>
          <w:spacing w:val="7"/>
          <w:sz w:val="24"/>
          <w:lang w:val="es-AR"/>
        </w:rPr>
        <w:t xml:space="preserve"> </w:t>
      </w:r>
      <w:r>
        <w:rPr>
          <w:rFonts w:ascii="Arial" w:hAnsi="Arial" w:cs="Arial"/>
          <w:sz w:val="24"/>
          <w:lang w:val="es-AR"/>
        </w:rPr>
        <w:t>ep</w:t>
      </w:r>
      <w:r>
        <w:rPr>
          <w:rFonts w:ascii="Arial" w:hAnsi="Arial" w:cs="Arial"/>
          <w:spacing w:val="-2"/>
          <w:sz w:val="24"/>
          <w:lang w:val="es-AR"/>
        </w:rPr>
        <w:t>i</w:t>
      </w:r>
      <w:r>
        <w:rPr>
          <w:rFonts w:ascii="Arial" w:hAnsi="Arial" w:cs="Arial"/>
          <w:sz w:val="24"/>
          <w:lang w:val="es-AR"/>
        </w:rPr>
        <w:t>cór</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c</w:t>
      </w:r>
      <w:r>
        <w:rPr>
          <w:rFonts w:ascii="Arial" w:hAnsi="Arial" w:cs="Arial"/>
          <w:spacing w:val="-3"/>
          <w:sz w:val="24"/>
          <w:lang w:val="es-AR"/>
        </w:rPr>
        <w:t>o</w:t>
      </w:r>
      <w:r>
        <w:rPr>
          <w:rFonts w:ascii="Arial" w:hAnsi="Arial" w:cs="Arial"/>
          <w:sz w:val="24"/>
          <w:lang w:val="es-AR"/>
        </w:rPr>
        <w:t>s en</w:t>
      </w:r>
      <w:r>
        <w:rPr>
          <w:rFonts w:ascii="Arial" w:hAnsi="Arial" w:cs="Arial"/>
          <w:spacing w:val="21"/>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22"/>
          <w:sz w:val="24"/>
          <w:lang w:val="es-AR"/>
        </w:rPr>
        <w:t xml:space="preserve"> </w:t>
      </w:r>
      <w:r>
        <w:rPr>
          <w:rFonts w:ascii="Arial" w:hAnsi="Arial" w:cs="Arial"/>
          <w:spacing w:val="-2"/>
          <w:sz w:val="24"/>
          <w:lang w:val="es-AR"/>
        </w:rPr>
        <w:t>t</w:t>
      </w:r>
      <w:r>
        <w:rPr>
          <w:rFonts w:ascii="Arial" w:hAnsi="Arial" w:cs="Arial"/>
          <w:sz w:val="24"/>
          <w:lang w:val="es-AR"/>
        </w:rPr>
        <w:t>ro</w:t>
      </w:r>
      <w:r>
        <w:rPr>
          <w:rFonts w:ascii="Arial" w:hAnsi="Arial" w:cs="Arial"/>
          <w:spacing w:val="-3"/>
          <w:sz w:val="24"/>
          <w:lang w:val="es-AR"/>
        </w:rPr>
        <w:t>n</w:t>
      </w:r>
      <w:r>
        <w:rPr>
          <w:rFonts w:ascii="Arial" w:hAnsi="Arial" w:cs="Arial"/>
          <w:sz w:val="24"/>
          <w:lang w:val="es-AR"/>
        </w:rPr>
        <w:t>co,</w:t>
      </w:r>
      <w:r>
        <w:rPr>
          <w:rFonts w:ascii="Arial" w:hAnsi="Arial" w:cs="Arial"/>
          <w:spacing w:val="21"/>
          <w:sz w:val="24"/>
          <w:lang w:val="es-AR"/>
        </w:rPr>
        <w:t xml:space="preserve"> </w:t>
      </w:r>
      <w:r>
        <w:rPr>
          <w:rFonts w:ascii="Arial" w:hAnsi="Arial" w:cs="Arial"/>
          <w:spacing w:val="-3"/>
          <w:sz w:val="24"/>
          <w:lang w:val="es-AR"/>
        </w:rPr>
        <w:t>d</w:t>
      </w:r>
      <w:r>
        <w:rPr>
          <w:rFonts w:ascii="Arial" w:hAnsi="Arial" w:cs="Arial"/>
          <w:sz w:val="24"/>
          <w:lang w:val="es-AR"/>
        </w:rPr>
        <w:t>eb</w:t>
      </w:r>
      <w:r>
        <w:rPr>
          <w:rFonts w:ascii="Arial" w:hAnsi="Arial" w:cs="Arial"/>
          <w:spacing w:val="-2"/>
          <w:sz w:val="24"/>
          <w:lang w:val="es-AR"/>
        </w:rPr>
        <w:t>a</w:t>
      </w:r>
      <w:r>
        <w:rPr>
          <w:rFonts w:ascii="Arial" w:hAnsi="Arial" w:cs="Arial"/>
          <w:spacing w:val="1"/>
          <w:sz w:val="24"/>
          <w:lang w:val="es-AR"/>
        </w:rPr>
        <w:t>j</w:t>
      </w:r>
      <w:r>
        <w:rPr>
          <w:rFonts w:ascii="Arial" w:hAnsi="Arial" w:cs="Arial"/>
          <w:sz w:val="24"/>
          <w:lang w:val="es-AR"/>
        </w:rPr>
        <w:t>o</w:t>
      </w:r>
      <w:r>
        <w:rPr>
          <w:rFonts w:ascii="Arial" w:hAnsi="Arial" w:cs="Arial"/>
          <w:spacing w:val="21"/>
          <w:sz w:val="24"/>
          <w:lang w:val="es-AR"/>
        </w:rPr>
        <w:t xml:space="preserve"> </w:t>
      </w:r>
      <w:r>
        <w:rPr>
          <w:rFonts w:ascii="Arial" w:hAnsi="Arial" w:cs="Arial"/>
          <w:spacing w:val="-3"/>
          <w:sz w:val="24"/>
          <w:lang w:val="es-AR"/>
        </w:rPr>
        <w:t>d</w:t>
      </w:r>
      <w:r>
        <w:rPr>
          <w:rFonts w:ascii="Arial" w:hAnsi="Arial" w:cs="Arial"/>
          <w:sz w:val="24"/>
          <w:lang w:val="es-AR"/>
        </w:rPr>
        <w:t>el</w:t>
      </w:r>
      <w:r>
        <w:rPr>
          <w:rFonts w:ascii="Arial" w:hAnsi="Arial" w:cs="Arial"/>
          <w:spacing w:val="20"/>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z w:val="24"/>
          <w:lang w:val="es-AR"/>
        </w:rPr>
        <w:t>r</w:t>
      </w:r>
      <w:r>
        <w:rPr>
          <w:rFonts w:ascii="Arial" w:hAnsi="Arial" w:cs="Arial"/>
          <w:spacing w:val="1"/>
          <w:sz w:val="24"/>
          <w:lang w:val="es-AR"/>
        </w:rPr>
        <w:t>t</w:t>
      </w:r>
      <w:r>
        <w:rPr>
          <w:rFonts w:ascii="Arial" w:hAnsi="Arial" w:cs="Arial"/>
          <w:sz w:val="24"/>
          <w:lang w:val="es-AR"/>
        </w:rPr>
        <w:t>e,</w:t>
      </w:r>
      <w:r>
        <w:rPr>
          <w:rFonts w:ascii="Arial" w:hAnsi="Arial" w:cs="Arial"/>
          <w:spacing w:val="19"/>
          <w:sz w:val="24"/>
          <w:lang w:val="es-AR"/>
        </w:rPr>
        <w:t xml:space="preserve"> </w:t>
      </w:r>
      <w:r>
        <w:rPr>
          <w:rFonts w:ascii="Arial" w:hAnsi="Arial" w:cs="Arial"/>
          <w:sz w:val="24"/>
          <w:lang w:val="es-AR"/>
        </w:rPr>
        <w:t>o</w:t>
      </w:r>
      <w:r>
        <w:rPr>
          <w:rFonts w:ascii="Arial" w:hAnsi="Arial" w:cs="Arial"/>
          <w:spacing w:val="21"/>
          <w:sz w:val="24"/>
          <w:lang w:val="es-AR"/>
        </w:rPr>
        <w:t xml:space="preserve"> </w:t>
      </w:r>
      <w:r>
        <w:rPr>
          <w:rFonts w:ascii="Arial" w:hAnsi="Arial" w:cs="Arial"/>
          <w:spacing w:val="-3"/>
          <w:sz w:val="24"/>
          <w:lang w:val="es-AR"/>
        </w:rPr>
        <w:t>q</w:t>
      </w:r>
      <w:r>
        <w:rPr>
          <w:rFonts w:ascii="Arial" w:hAnsi="Arial" w:cs="Arial"/>
          <w:sz w:val="24"/>
          <w:lang w:val="es-AR"/>
        </w:rPr>
        <w:t>ue</w:t>
      </w:r>
      <w:r>
        <w:rPr>
          <w:rFonts w:ascii="Arial" w:hAnsi="Arial" w:cs="Arial"/>
          <w:spacing w:val="19"/>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22"/>
          <w:sz w:val="24"/>
          <w:lang w:val="es-AR"/>
        </w:rPr>
        <w:t xml:space="preserve"> </w:t>
      </w:r>
      <w:r>
        <w:rPr>
          <w:rFonts w:ascii="Arial" w:hAnsi="Arial" w:cs="Arial"/>
          <w:spacing w:val="-4"/>
          <w:sz w:val="24"/>
          <w:lang w:val="es-AR"/>
        </w:rPr>
        <w:t>m</w:t>
      </w:r>
      <w:r>
        <w:rPr>
          <w:rFonts w:ascii="Arial" w:hAnsi="Arial" w:cs="Arial"/>
          <w:sz w:val="24"/>
          <w:lang w:val="es-AR"/>
        </w:rPr>
        <w:t>uer</w:t>
      </w:r>
      <w:r>
        <w:rPr>
          <w:rFonts w:ascii="Arial" w:hAnsi="Arial" w:cs="Arial"/>
          <w:spacing w:val="-2"/>
          <w:sz w:val="24"/>
          <w:lang w:val="es-AR"/>
        </w:rPr>
        <w:t>t</w:t>
      </w:r>
      <w:r>
        <w:rPr>
          <w:rFonts w:ascii="Arial" w:hAnsi="Arial" w:cs="Arial"/>
          <w:sz w:val="24"/>
          <w:lang w:val="es-AR"/>
        </w:rPr>
        <w:t>e</w:t>
      </w:r>
      <w:r>
        <w:rPr>
          <w:rFonts w:ascii="Arial" w:hAnsi="Arial" w:cs="Arial"/>
          <w:spacing w:val="22"/>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22"/>
          <w:sz w:val="24"/>
          <w:lang w:val="es-AR"/>
        </w:rPr>
        <w:t xml:space="preserve"> </w:t>
      </w:r>
      <w:r>
        <w:rPr>
          <w:rFonts w:ascii="Arial" w:hAnsi="Arial" w:cs="Arial"/>
          <w:sz w:val="24"/>
          <w:lang w:val="es-AR"/>
        </w:rPr>
        <w:t>é</w:t>
      </w:r>
      <w:r>
        <w:rPr>
          <w:rFonts w:ascii="Arial" w:hAnsi="Arial" w:cs="Arial"/>
          <w:spacing w:val="-2"/>
          <w:sz w:val="24"/>
          <w:lang w:val="es-AR"/>
        </w:rPr>
        <w:t>st</w:t>
      </w:r>
      <w:r>
        <w:rPr>
          <w:rFonts w:ascii="Arial" w:hAnsi="Arial" w:cs="Arial"/>
          <w:sz w:val="24"/>
          <w:lang w:val="es-AR"/>
        </w:rPr>
        <w:t>e</w:t>
      </w:r>
      <w:r>
        <w:rPr>
          <w:rFonts w:ascii="Arial" w:hAnsi="Arial" w:cs="Arial"/>
          <w:spacing w:val="22"/>
          <w:sz w:val="24"/>
          <w:lang w:val="es-AR"/>
        </w:rPr>
        <w:t xml:space="preserve"> </w:t>
      </w:r>
      <w:r>
        <w:rPr>
          <w:rFonts w:ascii="Arial" w:hAnsi="Arial" w:cs="Arial"/>
          <w:sz w:val="24"/>
          <w:lang w:val="es-AR"/>
        </w:rPr>
        <w:t>se</w:t>
      </w:r>
      <w:r>
        <w:rPr>
          <w:rFonts w:ascii="Arial" w:hAnsi="Arial" w:cs="Arial"/>
          <w:spacing w:val="19"/>
          <w:sz w:val="24"/>
          <w:lang w:val="es-AR"/>
        </w:rPr>
        <w:t xml:space="preserve"> </w:t>
      </w:r>
      <w:r>
        <w:rPr>
          <w:rFonts w:ascii="Arial" w:hAnsi="Arial" w:cs="Arial"/>
          <w:sz w:val="24"/>
          <w:lang w:val="es-AR"/>
        </w:rPr>
        <w:t>e</w:t>
      </w:r>
      <w:r>
        <w:rPr>
          <w:rFonts w:ascii="Arial" w:hAnsi="Arial" w:cs="Arial"/>
          <w:spacing w:val="-3"/>
          <w:sz w:val="24"/>
          <w:lang w:val="es-AR"/>
        </w:rPr>
        <w:t>x</w:t>
      </w:r>
      <w:r>
        <w:rPr>
          <w:rFonts w:ascii="Arial" w:hAnsi="Arial" w:cs="Arial"/>
          <w:spacing w:val="1"/>
          <w:sz w:val="24"/>
          <w:lang w:val="es-AR"/>
        </w:rPr>
        <w:t>ti</w:t>
      </w:r>
      <w:r>
        <w:rPr>
          <w:rFonts w:ascii="Arial" w:hAnsi="Arial" w:cs="Arial"/>
          <w:spacing w:val="-2"/>
          <w:sz w:val="24"/>
          <w:lang w:val="es-AR"/>
        </w:rPr>
        <w:t>e</w:t>
      </w:r>
      <w:r>
        <w:rPr>
          <w:rFonts w:ascii="Arial" w:hAnsi="Arial" w:cs="Arial"/>
          <w:sz w:val="24"/>
          <w:lang w:val="es-AR"/>
        </w:rPr>
        <w:t>nda</w:t>
      </w:r>
      <w:r>
        <w:rPr>
          <w:rFonts w:ascii="Arial" w:hAnsi="Arial" w:cs="Arial"/>
          <w:spacing w:val="19"/>
          <w:sz w:val="24"/>
          <w:lang w:val="es-AR"/>
        </w:rPr>
        <w:t xml:space="preserve"> </w:t>
      </w:r>
      <w:r>
        <w:rPr>
          <w:rFonts w:ascii="Arial" w:hAnsi="Arial" w:cs="Arial"/>
          <w:sz w:val="24"/>
          <w:lang w:val="es-AR"/>
        </w:rPr>
        <w:t>a</w:t>
      </w:r>
      <w:r>
        <w:rPr>
          <w:rFonts w:ascii="Arial" w:hAnsi="Arial" w:cs="Arial"/>
          <w:spacing w:val="22"/>
          <w:sz w:val="24"/>
          <w:lang w:val="es-AR"/>
        </w:rPr>
        <w:t xml:space="preserve"> </w:t>
      </w:r>
      <w:r>
        <w:rPr>
          <w:rFonts w:ascii="Arial" w:hAnsi="Arial" w:cs="Arial"/>
          <w:sz w:val="24"/>
          <w:lang w:val="es-AR"/>
        </w:rPr>
        <w:t>u</w:t>
      </w:r>
      <w:r>
        <w:rPr>
          <w:rFonts w:ascii="Arial" w:hAnsi="Arial" w:cs="Arial"/>
          <w:spacing w:val="-3"/>
          <w:sz w:val="24"/>
          <w:lang w:val="es-AR"/>
        </w:rPr>
        <w:t>n</w:t>
      </w:r>
      <w:r>
        <w:rPr>
          <w:rFonts w:ascii="Arial" w:hAnsi="Arial" w:cs="Arial"/>
          <w:sz w:val="24"/>
          <w:lang w:val="es-AR"/>
        </w:rPr>
        <w:t>a</w:t>
      </w:r>
      <w:r>
        <w:rPr>
          <w:rFonts w:ascii="Arial" w:hAnsi="Arial" w:cs="Arial"/>
          <w:spacing w:val="22"/>
          <w:sz w:val="24"/>
          <w:lang w:val="es-AR"/>
        </w:rPr>
        <w:t xml:space="preserve"> </w:t>
      </w:r>
      <w:r>
        <w:rPr>
          <w:rFonts w:ascii="Arial" w:hAnsi="Arial" w:cs="Arial"/>
          <w:spacing w:val="-2"/>
          <w:sz w:val="24"/>
          <w:lang w:val="es-AR"/>
        </w:rPr>
        <w:t>r</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a</w:t>
      </w:r>
      <w:r>
        <w:rPr>
          <w:rFonts w:ascii="Arial" w:hAnsi="Arial" w:cs="Arial"/>
          <w:spacing w:val="22"/>
          <w:sz w:val="24"/>
          <w:lang w:val="es-AR"/>
        </w:rPr>
        <w:t xml:space="preserve"> </w:t>
      </w:r>
      <w:r>
        <w:rPr>
          <w:rFonts w:ascii="Arial" w:hAnsi="Arial" w:cs="Arial"/>
          <w:spacing w:val="-2"/>
          <w:sz w:val="24"/>
          <w:lang w:val="es-AR"/>
        </w:rPr>
        <w:t>l</w:t>
      </w:r>
      <w:r>
        <w:rPr>
          <w:rFonts w:ascii="Arial" w:hAnsi="Arial" w:cs="Arial"/>
          <w:sz w:val="24"/>
          <w:lang w:val="es-AR"/>
        </w:rPr>
        <w:t>a</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ral</w:t>
      </w:r>
      <w:r>
        <w:rPr>
          <w:rFonts w:ascii="Arial" w:hAnsi="Arial" w:cs="Arial"/>
          <w:spacing w:val="20"/>
          <w:sz w:val="24"/>
          <w:lang w:val="es-AR"/>
        </w:rPr>
        <w:t xml:space="preserve"> </w:t>
      </w:r>
      <w:r>
        <w:rPr>
          <w:rFonts w:ascii="Arial" w:hAnsi="Arial" w:cs="Arial"/>
          <w:spacing w:val="-4"/>
          <w:sz w:val="24"/>
          <w:lang w:val="es-AR"/>
        </w:rPr>
        <w:t>m</w:t>
      </w:r>
      <w:r>
        <w:rPr>
          <w:rFonts w:ascii="Arial" w:hAnsi="Arial" w:cs="Arial"/>
          <w:sz w:val="24"/>
          <w:lang w:val="es-AR"/>
        </w:rPr>
        <w:t>ás</w:t>
      </w:r>
      <w:r>
        <w:rPr>
          <w:rFonts w:ascii="Arial" w:hAnsi="Arial" w:cs="Arial"/>
          <w:spacing w:val="22"/>
          <w:sz w:val="24"/>
          <w:lang w:val="es-AR"/>
        </w:rPr>
        <w:t xml:space="preserve"> </w:t>
      </w:r>
      <w:r>
        <w:rPr>
          <w:rFonts w:ascii="Arial" w:hAnsi="Arial" w:cs="Arial"/>
          <w:sz w:val="24"/>
          <w:lang w:val="es-AR"/>
        </w:rPr>
        <w:t>b</w:t>
      </w:r>
      <w:r>
        <w:rPr>
          <w:rFonts w:ascii="Arial" w:hAnsi="Arial" w:cs="Arial"/>
          <w:spacing w:val="-2"/>
          <w:sz w:val="24"/>
          <w:lang w:val="es-AR"/>
        </w:rPr>
        <w:t>a</w:t>
      </w:r>
      <w:r>
        <w:rPr>
          <w:rFonts w:ascii="Arial" w:hAnsi="Arial" w:cs="Arial"/>
          <w:spacing w:val="1"/>
          <w:sz w:val="24"/>
          <w:lang w:val="es-AR"/>
        </w:rPr>
        <w:t>j</w:t>
      </w:r>
      <w:r>
        <w:rPr>
          <w:rFonts w:ascii="Arial" w:hAnsi="Arial" w:cs="Arial"/>
          <w:sz w:val="24"/>
          <w:lang w:val="es-AR"/>
        </w:rPr>
        <w:t>a,</w:t>
      </w:r>
      <w:r>
        <w:rPr>
          <w:rFonts w:ascii="Arial" w:hAnsi="Arial" w:cs="Arial"/>
          <w:spacing w:val="21"/>
          <w:sz w:val="24"/>
          <w:lang w:val="es-AR"/>
        </w:rPr>
        <w:t xml:space="preserve"> </w:t>
      </w:r>
      <w:r>
        <w:rPr>
          <w:rFonts w:ascii="Arial" w:hAnsi="Arial" w:cs="Arial"/>
          <w:spacing w:val="-3"/>
          <w:sz w:val="24"/>
          <w:lang w:val="es-AR"/>
        </w:rPr>
        <w:t>h</w:t>
      </w:r>
      <w:r>
        <w:rPr>
          <w:rFonts w:ascii="Arial" w:hAnsi="Arial" w:cs="Arial"/>
          <w:sz w:val="24"/>
          <w:lang w:val="es-AR"/>
        </w:rPr>
        <w:t>a</w:t>
      </w:r>
      <w:r>
        <w:rPr>
          <w:rFonts w:ascii="Arial" w:hAnsi="Arial" w:cs="Arial"/>
          <w:spacing w:val="-3"/>
          <w:sz w:val="24"/>
          <w:lang w:val="es-AR"/>
        </w:rPr>
        <w:t>g</w:t>
      </w:r>
      <w:r>
        <w:rPr>
          <w:rFonts w:ascii="Arial" w:hAnsi="Arial" w:cs="Arial"/>
          <w:sz w:val="24"/>
          <w:lang w:val="es-AR"/>
        </w:rPr>
        <w:t>a</w:t>
      </w:r>
      <w:r>
        <w:rPr>
          <w:rFonts w:ascii="Arial" w:hAnsi="Arial" w:cs="Arial"/>
          <w:spacing w:val="22"/>
          <w:sz w:val="24"/>
          <w:lang w:val="es-AR"/>
        </w:rPr>
        <w:t xml:space="preserve"> </w:t>
      </w:r>
      <w:r>
        <w:rPr>
          <w:rFonts w:ascii="Arial" w:hAnsi="Arial" w:cs="Arial"/>
          <w:sz w:val="24"/>
          <w:lang w:val="es-AR"/>
        </w:rPr>
        <w:t>el cor</w:t>
      </w:r>
      <w:r>
        <w:rPr>
          <w:rFonts w:ascii="Arial" w:hAnsi="Arial" w:cs="Arial"/>
          <w:spacing w:val="-2"/>
          <w:sz w:val="24"/>
          <w:lang w:val="es-AR"/>
        </w:rPr>
        <w:t>t</w:t>
      </w:r>
      <w:r>
        <w:rPr>
          <w:rFonts w:ascii="Arial" w:hAnsi="Arial" w:cs="Arial"/>
          <w:sz w:val="24"/>
          <w:lang w:val="es-AR"/>
        </w:rPr>
        <w:t>e en</w:t>
      </w:r>
      <w:r>
        <w:rPr>
          <w:rFonts w:ascii="Arial" w:hAnsi="Arial" w:cs="Arial"/>
          <w:spacing w:val="-3"/>
          <w:sz w:val="24"/>
          <w:lang w:val="es-AR"/>
        </w:rPr>
        <w:t xml:space="preserve"> </w:t>
      </w:r>
      <w:r>
        <w:rPr>
          <w:rFonts w:ascii="Arial" w:hAnsi="Arial" w:cs="Arial"/>
          <w:sz w:val="24"/>
          <w:lang w:val="es-AR"/>
        </w:rPr>
        <w:t>una</w:t>
      </w:r>
      <w:r>
        <w:rPr>
          <w:rFonts w:ascii="Arial" w:hAnsi="Arial" w:cs="Arial"/>
          <w:spacing w:val="-2"/>
          <w:sz w:val="24"/>
          <w:lang w:val="es-AR"/>
        </w:rPr>
        <w:t xml:space="preserve"> </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 xml:space="preserve">a </w:t>
      </w:r>
      <w:r>
        <w:rPr>
          <w:rFonts w:ascii="Arial" w:hAnsi="Arial" w:cs="Arial"/>
          <w:spacing w:val="1"/>
          <w:sz w:val="24"/>
          <w:lang w:val="es-AR"/>
        </w:rPr>
        <w:t>l</w:t>
      </w:r>
      <w:r>
        <w:rPr>
          <w:rFonts w:ascii="Arial" w:hAnsi="Arial" w:cs="Arial"/>
          <w:sz w:val="24"/>
          <w:lang w:val="es-AR"/>
        </w:rPr>
        <w:t>a</w:t>
      </w:r>
      <w:r>
        <w:rPr>
          <w:rFonts w:ascii="Arial" w:hAnsi="Arial" w:cs="Arial"/>
          <w:spacing w:val="-2"/>
          <w:sz w:val="24"/>
          <w:lang w:val="es-AR"/>
        </w:rPr>
        <w:t>t</w:t>
      </w:r>
      <w:r>
        <w:rPr>
          <w:rFonts w:ascii="Arial" w:hAnsi="Arial" w:cs="Arial"/>
          <w:sz w:val="24"/>
          <w:lang w:val="es-AR"/>
        </w:rPr>
        <w:t>er</w:t>
      </w:r>
      <w:r>
        <w:rPr>
          <w:rFonts w:ascii="Arial" w:hAnsi="Arial" w:cs="Arial"/>
          <w:spacing w:val="-2"/>
          <w:sz w:val="24"/>
          <w:lang w:val="es-AR"/>
        </w:rPr>
        <w:t>a</w:t>
      </w:r>
      <w:r>
        <w:rPr>
          <w:rFonts w:ascii="Arial" w:hAnsi="Arial" w:cs="Arial"/>
          <w:sz w:val="24"/>
          <w:lang w:val="es-AR"/>
        </w:rPr>
        <w:t>l</w:t>
      </w:r>
      <w:r>
        <w:rPr>
          <w:rFonts w:ascii="Arial" w:hAnsi="Arial" w:cs="Arial"/>
          <w:spacing w:val="1"/>
          <w:sz w:val="24"/>
          <w:lang w:val="es-AR"/>
        </w:rPr>
        <w:t xml:space="preserve"> </w:t>
      </w:r>
      <w:r>
        <w:rPr>
          <w:rFonts w:ascii="Arial" w:hAnsi="Arial" w:cs="Arial"/>
          <w:sz w:val="24"/>
          <w:lang w:val="es-AR"/>
        </w:rPr>
        <w:t>q</w:t>
      </w:r>
      <w:r>
        <w:rPr>
          <w:rFonts w:ascii="Arial" w:hAnsi="Arial" w:cs="Arial"/>
          <w:spacing w:val="-3"/>
          <w:sz w:val="24"/>
          <w:lang w:val="es-AR"/>
        </w:rPr>
        <w:t>u</w:t>
      </w:r>
      <w:r>
        <w:rPr>
          <w:rFonts w:ascii="Arial" w:hAnsi="Arial" w:cs="Arial"/>
          <w:sz w:val="24"/>
          <w:lang w:val="es-AR"/>
        </w:rPr>
        <w:t xml:space="preserve">e </w:t>
      </w:r>
      <w:r>
        <w:rPr>
          <w:rFonts w:ascii="Arial" w:hAnsi="Arial" w:cs="Arial"/>
          <w:spacing w:val="1"/>
          <w:sz w:val="24"/>
          <w:lang w:val="es-AR"/>
        </w:rPr>
        <w:t>t</w:t>
      </w:r>
      <w:r>
        <w:rPr>
          <w:rFonts w:ascii="Arial" w:hAnsi="Arial" w:cs="Arial"/>
          <w:sz w:val="24"/>
          <w:lang w:val="es-AR"/>
        </w:rPr>
        <w:t>en</w:t>
      </w:r>
      <w:r>
        <w:rPr>
          <w:rFonts w:ascii="Arial" w:hAnsi="Arial" w:cs="Arial"/>
          <w:spacing w:val="-3"/>
          <w:sz w:val="24"/>
          <w:lang w:val="es-AR"/>
        </w:rPr>
        <w:t>g</w:t>
      </w:r>
      <w:r>
        <w:rPr>
          <w:rFonts w:ascii="Arial" w:hAnsi="Arial" w:cs="Arial"/>
          <w:sz w:val="24"/>
          <w:lang w:val="es-AR"/>
        </w:rPr>
        <w:t>a p</w:t>
      </w:r>
      <w:r>
        <w:rPr>
          <w:rFonts w:ascii="Arial" w:hAnsi="Arial" w:cs="Arial"/>
          <w:spacing w:val="-3"/>
          <w:sz w:val="24"/>
          <w:lang w:val="es-AR"/>
        </w:rPr>
        <w:t>o</w:t>
      </w:r>
      <w:r>
        <w:rPr>
          <w:rFonts w:ascii="Arial" w:hAnsi="Arial" w:cs="Arial"/>
          <w:sz w:val="24"/>
          <w:lang w:val="es-AR"/>
        </w:rPr>
        <w:t>r</w:t>
      </w:r>
      <w:r>
        <w:rPr>
          <w:rFonts w:ascii="Arial" w:hAnsi="Arial" w:cs="Arial"/>
          <w:spacing w:val="1"/>
          <w:sz w:val="24"/>
          <w:lang w:val="es-AR"/>
        </w:rPr>
        <w:t xml:space="preserve"> </w:t>
      </w:r>
      <w:r>
        <w:rPr>
          <w:rFonts w:ascii="Arial" w:hAnsi="Arial" w:cs="Arial"/>
          <w:spacing w:val="-2"/>
          <w:sz w:val="24"/>
          <w:lang w:val="es-AR"/>
        </w:rPr>
        <w:t>l</w:t>
      </w:r>
      <w:r>
        <w:rPr>
          <w:rFonts w:ascii="Arial" w:hAnsi="Arial" w:cs="Arial"/>
          <w:sz w:val="24"/>
          <w:lang w:val="es-AR"/>
        </w:rPr>
        <w:t xml:space="preserve">o </w:t>
      </w:r>
      <w:r>
        <w:rPr>
          <w:rFonts w:ascii="Arial" w:hAnsi="Arial" w:cs="Arial"/>
          <w:spacing w:val="-4"/>
          <w:sz w:val="24"/>
          <w:lang w:val="es-AR"/>
        </w:rPr>
        <w:t>m</w:t>
      </w:r>
      <w:r>
        <w:rPr>
          <w:rFonts w:ascii="Arial" w:hAnsi="Arial" w:cs="Arial"/>
          <w:sz w:val="24"/>
          <w:lang w:val="es-AR"/>
        </w:rPr>
        <w:t xml:space="preserve">enos un </w:t>
      </w:r>
      <w:r>
        <w:rPr>
          <w:rFonts w:ascii="Arial" w:hAnsi="Arial" w:cs="Arial"/>
          <w:spacing w:val="-2"/>
          <w:sz w:val="24"/>
          <w:lang w:val="es-AR"/>
        </w:rPr>
        <w:t>t</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c</w:t>
      </w:r>
      <w:r>
        <w:rPr>
          <w:rFonts w:ascii="Arial" w:hAnsi="Arial" w:cs="Arial"/>
          <w:spacing w:val="1"/>
          <w:sz w:val="24"/>
          <w:lang w:val="es-AR"/>
        </w:rPr>
        <w:t>i</w:t>
      </w:r>
      <w:r>
        <w:rPr>
          <w:rFonts w:ascii="Arial" w:hAnsi="Arial" w:cs="Arial"/>
          <w:sz w:val="24"/>
          <w:lang w:val="es-AR"/>
        </w:rPr>
        <w:t xml:space="preserve">o </w:t>
      </w:r>
      <w:r>
        <w:rPr>
          <w:rFonts w:ascii="Arial" w:hAnsi="Arial" w:cs="Arial"/>
          <w:spacing w:val="-3"/>
          <w:sz w:val="24"/>
          <w:lang w:val="es-AR"/>
        </w:rPr>
        <w:t>d</w:t>
      </w:r>
      <w:r>
        <w:rPr>
          <w:rFonts w:ascii="Arial" w:hAnsi="Arial" w:cs="Arial"/>
          <w:sz w:val="24"/>
          <w:lang w:val="es-AR"/>
        </w:rPr>
        <w:t>el</w:t>
      </w:r>
      <w:r>
        <w:rPr>
          <w:rFonts w:ascii="Arial" w:hAnsi="Arial" w:cs="Arial"/>
          <w:spacing w:val="1"/>
          <w:sz w:val="24"/>
          <w:lang w:val="es-AR"/>
        </w:rPr>
        <w:t xml:space="preserve"> </w:t>
      </w:r>
      <w:r>
        <w:rPr>
          <w:rFonts w:ascii="Arial" w:hAnsi="Arial" w:cs="Arial"/>
          <w:spacing w:val="-3"/>
          <w:sz w:val="24"/>
          <w:lang w:val="es-AR"/>
        </w:rPr>
        <w:t>d</w:t>
      </w:r>
      <w:r>
        <w:rPr>
          <w:rFonts w:ascii="Arial" w:hAnsi="Arial" w:cs="Arial"/>
          <w:spacing w:val="1"/>
          <w:sz w:val="24"/>
          <w:lang w:val="es-AR"/>
        </w:rPr>
        <w:t>i</w:t>
      </w:r>
      <w:r>
        <w:rPr>
          <w:rFonts w:ascii="Arial" w:hAnsi="Arial" w:cs="Arial"/>
          <w:sz w:val="24"/>
          <w:lang w:val="es-AR"/>
        </w:rPr>
        <w:t>á</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ro</w:t>
      </w:r>
      <w:r>
        <w:rPr>
          <w:rFonts w:ascii="Arial" w:hAnsi="Arial" w:cs="Arial"/>
          <w:spacing w:val="-3"/>
          <w:sz w:val="24"/>
          <w:lang w:val="es-AR"/>
        </w:rPr>
        <w:t xml:space="preserve"> </w:t>
      </w:r>
      <w:r>
        <w:rPr>
          <w:rFonts w:ascii="Arial" w:hAnsi="Arial" w:cs="Arial"/>
          <w:sz w:val="24"/>
          <w:lang w:val="es-AR"/>
        </w:rPr>
        <w:t>del</w:t>
      </w:r>
      <w:r>
        <w:rPr>
          <w:rFonts w:ascii="Arial" w:hAnsi="Arial" w:cs="Arial"/>
          <w:spacing w:val="-2"/>
          <w:sz w:val="24"/>
          <w:lang w:val="es-AR"/>
        </w:rPr>
        <w:t xml:space="preserve"> t</w:t>
      </w:r>
      <w:r>
        <w:rPr>
          <w:rFonts w:ascii="Arial" w:hAnsi="Arial" w:cs="Arial"/>
          <w:sz w:val="24"/>
          <w:lang w:val="es-AR"/>
        </w:rPr>
        <w:t>ronco</w:t>
      </w:r>
      <w:r>
        <w:rPr>
          <w:rFonts w:ascii="Arial" w:hAnsi="Arial" w:cs="Arial"/>
          <w:spacing w:val="-3"/>
          <w:sz w:val="24"/>
          <w:lang w:val="es-AR"/>
        </w:rPr>
        <w:t xml:space="preserve"> </w:t>
      </w:r>
      <w:r>
        <w:rPr>
          <w:rFonts w:ascii="Arial" w:hAnsi="Arial" w:cs="Arial"/>
          <w:sz w:val="24"/>
          <w:lang w:val="es-AR"/>
        </w:rPr>
        <w:t>en su p</w:t>
      </w:r>
      <w:r>
        <w:rPr>
          <w:rFonts w:ascii="Arial" w:hAnsi="Arial" w:cs="Arial"/>
          <w:spacing w:val="-3"/>
          <w:sz w:val="24"/>
          <w:lang w:val="es-AR"/>
        </w:rPr>
        <w:t>u</w:t>
      </w:r>
      <w:r>
        <w:rPr>
          <w:rFonts w:ascii="Arial" w:hAnsi="Arial" w:cs="Arial"/>
          <w:sz w:val="24"/>
          <w:lang w:val="es-AR"/>
        </w:rPr>
        <w:t>n</w:t>
      </w:r>
      <w:r>
        <w:rPr>
          <w:rFonts w:ascii="Arial" w:hAnsi="Arial" w:cs="Arial"/>
          <w:spacing w:val="1"/>
          <w:sz w:val="24"/>
          <w:lang w:val="es-AR"/>
        </w:rPr>
        <w:t>t</w:t>
      </w:r>
      <w:r>
        <w:rPr>
          <w:rFonts w:ascii="Arial" w:hAnsi="Arial" w:cs="Arial"/>
          <w:sz w:val="24"/>
          <w:lang w:val="es-AR"/>
        </w:rPr>
        <w:t>o</w:t>
      </w:r>
      <w:r>
        <w:rPr>
          <w:rFonts w:ascii="Arial" w:hAnsi="Arial" w:cs="Arial"/>
          <w:spacing w:val="-3"/>
          <w:sz w:val="24"/>
          <w:lang w:val="es-AR"/>
        </w:rPr>
        <w:t xml:space="preserve"> </w:t>
      </w:r>
      <w:r>
        <w:rPr>
          <w:rFonts w:ascii="Arial" w:hAnsi="Arial" w:cs="Arial"/>
          <w:sz w:val="24"/>
          <w:lang w:val="es-AR"/>
        </w:rPr>
        <w:t>de u</w:t>
      </w:r>
      <w:r>
        <w:rPr>
          <w:rFonts w:ascii="Arial" w:hAnsi="Arial" w:cs="Arial"/>
          <w:spacing w:val="-3"/>
          <w:sz w:val="24"/>
          <w:lang w:val="es-AR"/>
        </w:rPr>
        <w:t>n</w:t>
      </w:r>
      <w:r>
        <w:rPr>
          <w:rFonts w:ascii="Arial" w:hAnsi="Arial" w:cs="Arial"/>
          <w:spacing w:val="1"/>
          <w:sz w:val="24"/>
          <w:lang w:val="es-AR"/>
        </w:rPr>
        <w:t>i</w:t>
      </w:r>
      <w:r>
        <w:rPr>
          <w:rFonts w:ascii="Arial" w:hAnsi="Arial" w:cs="Arial"/>
          <w:sz w:val="24"/>
          <w:lang w:val="es-AR"/>
        </w:rPr>
        <w:t>ón.</w:t>
      </w:r>
    </w:p>
    <w:p w14:paraId="04C0886F" w14:textId="77777777" w:rsidR="00176C27" w:rsidRDefault="00176C27">
      <w:pPr>
        <w:rPr>
          <w:rFonts w:ascii="Arial" w:hAnsi="Arial" w:cs="Arial"/>
          <w:lang w:val="es-AR"/>
        </w:rPr>
      </w:pPr>
    </w:p>
    <w:p w14:paraId="693EAC31" w14:textId="77777777" w:rsidR="00176C27" w:rsidRDefault="00B26C9E">
      <w:pPr>
        <w:pStyle w:val="Textoindependiente"/>
        <w:tabs>
          <w:tab w:val="left" w:pos="1103"/>
        </w:tabs>
        <w:jc w:val="both"/>
        <w:rPr>
          <w:rFonts w:ascii="Arial" w:hAnsi="Arial" w:cs="Arial"/>
          <w:b/>
          <w:bCs/>
          <w:sz w:val="24"/>
          <w:lang w:val="es-AR"/>
        </w:rPr>
      </w:pPr>
      <w:r>
        <w:rPr>
          <w:rFonts w:ascii="Arial" w:hAnsi="Arial" w:cs="Arial"/>
          <w:b/>
          <w:spacing w:val="2"/>
          <w:sz w:val="24"/>
          <w:lang w:val="es-AR"/>
        </w:rPr>
        <w:t>P</w:t>
      </w:r>
      <w:r>
        <w:rPr>
          <w:rFonts w:ascii="Arial" w:hAnsi="Arial" w:cs="Arial"/>
          <w:b/>
          <w:spacing w:val="-2"/>
          <w:sz w:val="24"/>
          <w:lang w:val="es-AR"/>
        </w:rPr>
        <w:t>e</w:t>
      </w:r>
      <w:r>
        <w:rPr>
          <w:rFonts w:ascii="Arial" w:hAnsi="Arial" w:cs="Arial"/>
          <w:b/>
          <w:sz w:val="24"/>
          <w:lang w:val="es-AR"/>
        </w:rPr>
        <w:t>r</w:t>
      </w:r>
      <w:r>
        <w:rPr>
          <w:rFonts w:ascii="Arial" w:hAnsi="Arial" w:cs="Arial"/>
          <w:b/>
          <w:spacing w:val="1"/>
          <w:sz w:val="24"/>
          <w:lang w:val="es-AR"/>
        </w:rPr>
        <w:t>í</w:t>
      </w:r>
      <w:r>
        <w:rPr>
          <w:rFonts w:ascii="Arial" w:hAnsi="Arial" w:cs="Arial"/>
          <w:b/>
          <w:sz w:val="24"/>
          <w:lang w:val="es-AR"/>
        </w:rPr>
        <w:t>o</w:t>
      </w:r>
      <w:r>
        <w:rPr>
          <w:rFonts w:ascii="Arial" w:hAnsi="Arial" w:cs="Arial"/>
          <w:b/>
          <w:spacing w:val="-1"/>
          <w:sz w:val="24"/>
          <w:lang w:val="es-AR"/>
        </w:rPr>
        <w:t>d</w:t>
      </w:r>
      <w:r>
        <w:rPr>
          <w:rFonts w:ascii="Arial" w:hAnsi="Arial" w:cs="Arial"/>
          <w:b/>
          <w:sz w:val="24"/>
          <w:lang w:val="es-AR"/>
        </w:rPr>
        <w:t>o</w:t>
      </w:r>
      <w:r>
        <w:rPr>
          <w:rFonts w:ascii="Arial" w:hAnsi="Arial" w:cs="Arial"/>
          <w:b/>
          <w:spacing w:val="-3"/>
          <w:sz w:val="24"/>
          <w:lang w:val="es-AR"/>
        </w:rPr>
        <w:t xml:space="preserve"> </w:t>
      </w:r>
      <w:r>
        <w:rPr>
          <w:rFonts w:ascii="Arial" w:hAnsi="Arial" w:cs="Arial"/>
          <w:b/>
          <w:spacing w:val="-1"/>
          <w:sz w:val="24"/>
          <w:lang w:val="es-AR"/>
        </w:rPr>
        <w:t>d</w:t>
      </w:r>
      <w:r>
        <w:rPr>
          <w:rFonts w:ascii="Arial" w:hAnsi="Arial" w:cs="Arial"/>
          <w:b/>
          <w:sz w:val="24"/>
          <w:lang w:val="es-AR"/>
        </w:rPr>
        <w:t>e</w:t>
      </w:r>
      <w:r>
        <w:rPr>
          <w:rFonts w:ascii="Arial" w:hAnsi="Arial" w:cs="Arial"/>
          <w:b/>
          <w:spacing w:val="-2"/>
          <w:sz w:val="24"/>
          <w:lang w:val="es-AR"/>
        </w:rPr>
        <w:t xml:space="preserve"> </w:t>
      </w:r>
      <w:r>
        <w:rPr>
          <w:rFonts w:ascii="Arial" w:hAnsi="Arial" w:cs="Arial"/>
          <w:b/>
          <w:spacing w:val="2"/>
          <w:sz w:val="24"/>
          <w:lang w:val="es-AR"/>
        </w:rPr>
        <w:t>P</w:t>
      </w:r>
      <w:r>
        <w:rPr>
          <w:rFonts w:ascii="Arial" w:hAnsi="Arial" w:cs="Arial"/>
          <w:b/>
          <w:sz w:val="24"/>
          <w:lang w:val="es-AR"/>
        </w:rPr>
        <w:t>o</w:t>
      </w:r>
      <w:r>
        <w:rPr>
          <w:rFonts w:ascii="Arial" w:hAnsi="Arial" w:cs="Arial"/>
          <w:b/>
          <w:spacing w:val="-1"/>
          <w:sz w:val="24"/>
          <w:lang w:val="es-AR"/>
        </w:rPr>
        <w:t>da</w:t>
      </w:r>
      <w:r>
        <w:rPr>
          <w:rFonts w:ascii="Arial" w:hAnsi="Arial" w:cs="Arial"/>
          <w:b/>
          <w:sz w:val="24"/>
          <w:lang w:val="es-AR"/>
        </w:rPr>
        <w:t>.</w:t>
      </w:r>
    </w:p>
    <w:p w14:paraId="2460B18A" w14:textId="77777777" w:rsidR="00176C27" w:rsidRDefault="00B26C9E">
      <w:pPr>
        <w:pStyle w:val="Textoindependiente"/>
        <w:widowControl w:val="0"/>
        <w:numPr>
          <w:ilvl w:val="0"/>
          <w:numId w:val="96"/>
        </w:numPr>
        <w:tabs>
          <w:tab w:val="left" w:pos="1104"/>
        </w:tabs>
        <w:jc w:val="both"/>
        <w:rPr>
          <w:rFonts w:ascii="Arial" w:hAnsi="Arial" w:cs="Arial"/>
          <w:sz w:val="24"/>
          <w:lang w:val="es-AR"/>
        </w:rPr>
      </w:pPr>
      <w:r>
        <w:rPr>
          <w:rFonts w:ascii="Arial" w:hAnsi="Arial" w:cs="Arial"/>
          <w:spacing w:val="-1"/>
          <w:sz w:val="24"/>
          <w:lang w:val="es-AR"/>
        </w:rPr>
        <w:t>L</w:t>
      </w:r>
      <w:r>
        <w:rPr>
          <w:rFonts w:ascii="Arial" w:hAnsi="Arial" w:cs="Arial"/>
          <w:sz w:val="24"/>
          <w:lang w:val="es-AR"/>
        </w:rPr>
        <w:t>as</w:t>
      </w:r>
      <w:r>
        <w:rPr>
          <w:rFonts w:ascii="Arial" w:hAnsi="Arial" w:cs="Arial"/>
          <w:spacing w:val="12"/>
          <w:sz w:val="24"/>
          <w:lang w:val="es-AR"/>
        </w:rPr>
        <w:t xml:space="preserve"> </w:t>
      </w:r>
      <w:r>
        <w:rPr>
          <w:rFonts w:ascii="Arial" w:hAnsi="Arial" w:cs="Arial"/>
          <w:sz w:val="24"/>
          <w:lang w:val="es-AR"/>
        </w:rPr>
        <w:t>co</w:t>
      </w:r>
      <w:r>
        <w:rPr>
          <w:rFonts w:ascii="Arial" w:hAnsi="Arial" w:cs="Arial"/>
          <w:spacing w:val="-3"/>
          <w:sz w:val="24"/>
          <w:lang w:val="es-AR"/>
        </w:rPr>
        <w:t>n</w:t>
      </w:r>
      <w:r>
        <w:rPr>
          <w:rFonts w:ascii="Arial" w:hAnsi="Arial" w:cs="Arial"/>
          <w:spacing w:val="1"/>
          <w:sz w:val="24"/>
          <w:lang w:val="es-AR"/>
        </w:rPr>
        <w:t>í</w:t>
      </w:r>
      <w:r>
        <w:rPr>
          <w:rFonts w:ascii="Arial" w:hAnsi="Arial" w:cs="Arial"/>
          <w:sz w:val="24"/>
          <w:lang w:val="es-AR"/>
        </w:rPr>
        <w:t>f</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a</w:t>
      </w:r>
      <w:r>
        <w:rPr>
          <w:rFonts w:ascii="Arial" w:hAnsi="Arial" w:cs="Arial"/>
          <w:sz w:val="24"/>
          <w:lang w:val="es-AR"/>
        </w:rPr>
        <w:t>s</w:t>
      </w:r>
      <w:r>
        <w:rPr>
          <w:rFonts w:ascii="Arial" w:hAnsi="Arial" w:cs="Arial"/>
          <w:spacing w:val="12"/>
          <w:sz w:val="24"/>
          <w:lang w:val="es-AR"/>
        </w:rPr>
        <w:t xml:space="preserve"> </w:t>
      </w:r>
      <w:r>
        <w:rPr>
          <w:rFonts w:ascii="Arial" w:hAnsi="Arial" w:cs="Arial"/>
          <w:sz w:val="24"/>
          <w:lang w:val="es-AR"/>
        </w:rPr>
        <w:t>pued</w:t>
      </w:r>
      <w:r>
        <w:rPr>
          <w:rFonts w:ascii="Arial" w:hAnsi="Arial" w:cs="Arial"/>
          <w:spacing w:val="-2"/>
          <w:sz w:val="24"/>
          <w:lang w:val="es-AR"/>
        </w:rPr>
        <w:t>e</w:t>
      </w:r>
      <w:r>
        <w:rPr>
          <w:rFonts w:ascii="Arial" w:hAnsi="Arial" w:cs="Arial"/>
          <w:sz w:val="24"/>
          <w:lang w:val="es-AR"/>
        </w:rPr>
        <w:t>n</w:t>
      </w:r>
      <w:r>
        <w:rPr>
          <w:rFonts w:ascii="Arial" w:hAnsi="Arial" w:cs="Arial"/>
          <w:spacing w:val="12"/>
          <w:sz w:val="24"/>
          <w:lang w:val="es-AR"/>
        </w:rPr>
        <w:t xml:space="preserve"> </w:t>
      </w:r>
      <w:r>
        <w:rPr>
          <w:rFonts w:ascii="Arial" w:hAnsi="Arial" w:cs="Arial"/>
          <w:sz w:val="24"/>
          <w:lang w:val="es-AR"/>
        </w:rPr>
        <w:t>pod</w:t>
      </w:r>
      <w:r>
        <w:rPr>
          <w:rFonts w:ascii="Arial" w:hAnsi="Arial" w:cs="Arial"/>
          <w:spacing w:val="-2"/>
          <w:sz w:val="24"/>
          <w:lang w:val="es-AR"/>
        </w:rPr>
        <w:t>a</w:t>
      </w:r>
      <w:r>
        <w:rPr>
          <w:rFonts w:ascii="Arial" w:hAnsi="Arial" w:cs="Arial"/>
          <w:sz w:val="24"/>
          <w:lang w:val="es-AR"/>
        </w:rPr>
        <w:t>rse</w:t>
      </w:r>
      <w:r>
        <w:rPr>
          <w:rFonts w:ascii="Arial" w:hAnsi="Arial" w:cs="Arial"/>
          <w:spacing w:val="12"/>
          <w:sz w:val="24"/>
          <w:lang w:val="es-AR"/>
        </w:rPr>
        <w:t xml:space="preserve"> </w:t>
      </w:r>
      <w:r>
        <w:rPr>
          <w:rFonts w:ascii="Arial" w:hAnsi="Arial" w:cs="Arial"/>
          <w:sz w:val="24"/>
          <w:lang w:val="es-AR"/>
        </w:rPr>
        <w:t>en</w:t>
      </w:r>
      <w:r>
        <w:rPr>
          <w:rFonts w:ascii="Arial" w:hAnsi="Arial" w:cs="Arial"/>
          <w:spacing w:val="9"/>
          <w:sz w:val="24"/>
          <w:lang w:val="es-AR"/>
        </w:rPr>
        <w:t xml:space="preserve"> </w:t>
      </w:r>
      <w:r>
        <w:rPr>
          <w:rFonts w:ascii="Arial" w:hAnsi="Arial" w:cs="Arial"/>
          <w:sz w:val="24"/>
          <w:lang w:val="es-AR"/>
        </w:rPr>
        <w:t>cu</w:t>
      </w:r>
      <w:r>
        <w:rPr>
          <w:rFonts w:ascii="Arial" w:hAnsi="Arial" w:cs="Arial"/>
          <w:spacing w:val="-2"/>
          <w:sz w:val="24"/>
          <w:lang w:val="es-AR"/>
        </w:rPr>
        <w:t>a</w:t>
      </w:r>
      <w:r>
        <w:rPr>
          <w:rFonts w:ascii="Arial" w:hAnsi="Arial" w:cs="Arial"/>
          <w:spacing w:val="1"/>
          <w:sz w:val="24"/>
          <w:lang w:val="es-AR"/>
        </w:rPr>
        <w:t>l</w:t>
      </w:r>
      <w:r>
        <w:rPr>
          <w:rFonts w:ascii="Arial" w:hAnsi="Arial" w:cs="Arial"/>
          <w:sz w:val="24"/>
          <w:lang w:val="es-AR"/>
        </w:rPr>
        <w:t>qu</w:t>
      </w:r>
      <w:r>
        <w:rPr>
          <w:rFonts w:ascii="Arial" w:hAnsi="Arial" w:cs="Arial"/>
          <w:spacing w:val="-2"/>
          <w:sz w:val="24"/>
          <w:lang w:val="es-AR"/>
        </w:rPr>
        <w:t>i</w:t>
      </w:r>
      <w:r>
        <w:rPr>
          <w:rFonts w:ascii="Arial" w:hAnsi="Arial" w:cs="Arial"/>
          <w:sz w:val="24"/>
          <w:lang w:val="es-AR"/>
        </w:rPr>
        <w:t>er</w:t>
      </w:r>
      <w:r>
        <w:rPr>
          <w:rFonts w:ascii="Arial" w:hAnsi="Arial" w:cs="Arial"/>
          <w:spacing w:val="13"/>
          <w:sz w:val="24"/>
          <w:lang w:val="es-AR"/>
        </w:rPr>
        <w:t xml:space="preserve"> </w:t>
      </w:r>
      <w:r>
        <w:rPr>
          <w:rFonts w:ascii="Arial" w:hAnsi="Arial" w:cs="Arial"/>
          <w:spacing w:val="-2"/>
          <w:sz w:val="24"/>
          <w:lang w:val="es-AR"/>
        </w:rPr>
        <w:t>é</w:t>
      </w:r>
      <w:r>
        <w:rPr>
          <w:rFonts w:ascii="Arial" w:hAnsi="Arial" w:cs="Arial"/>
          <w:sz w:val="24"/>
          <w:lang w:val="es-AR"/>
        </w:rPr>
        <w:t>poca</w:t>
      </w:r>
      <w:r>
        <w:rPr>
          <w:rFonts w:ascii="Arial" w:hAnsi="Arial" w:cs="Arial"/>
          <w:spacing w:val="12"/>
          <w:sz w:val="24"/>
          <w:lang w:val="es-AR"/>
        </w:rPr>
        <w:t xml:space="preserve"> </w:t>
      </w:r>
      <w:r>
        <w:rPr>
          <w:rFonts w:ascii="Arial" w:hAnsi="Arial" w:cs="Arial"/>
          <w:spacing w:val="-3"/>
          <w:sz w:val="24"/>
          <w:lang w:val="es-AR"/>
        </w:rPr>
        <w:t>d</w:t>
      </w:r>
      <w:r>
        <w:rPr>
          <w:rFonts w:ascii="Arial" w:hAnsi="Arial" w:cs="Arial"/>
          <w:sz w:val="24"/>
          <w:lang w:val="es-AR"/>
        </w:rPr>
        <w:t>el</w:t>
      </w:r>
      <w:r>
        <w:rPr>
          <w:rFonts w:ascii="Arial" w:hAnsi="Arial" w:cs="Arial"/>
          <w:spacing w:val="10"/>
          <w:sz w:val="24"/>
          <w:lang w:val="es-AR"/>
        </w:rPr>
        <w:t xml:space="preserve"> </w:t>
      </w:r>
      <w:r>
        <w:rPr>
          <w:rFonts w:ascii="Arial" w:hAnsi="Arial" w:cs="Arial"/>
          <w:sz w:val="24"/>
          <w:lang w:val="es-AR"/>
        </w:rPr>
        <w:t>año,</w:t>
      </w:r>
      <w:r>
        <w:rPr>
          <w:rFonts w:ascii="Arial" w:hAnsi="Arial" w:cs="Arial"/>
          <w:spacing w:val="12"/>
          <w:sz w:val="24"/>
          <w:lang w:val="es-AR"/>
        </w:rPr>
        <w:t xml:space="preserve"> </w:t>
      </w:r>
      <w:r>
        <w:rPr>
          <w:rFonts w:ascii="Arial" w:hAnsi="Arial" w:cs="Arial"/>
          <w:sz w:val="24"/>
          <w:lang w:val="es-AR"/>
        </w:rPr>
        <w:t>p</w:t>
      </w:r>
      <w:r>
        <w:rPr>
          <w:rFonts w:ascii="Arial" w:hAnsi="Arial" w:cs="Arial"/>
          <w:spacing w:val="-2"/>
          <w:sz w:val="24"/>
          <w:lang w:val="es-AR"/>
        </w:rPr>
        <w:t>e</w:t>
      </w:r>
      <w:r>
        <w:rPr>
          <w:rFonts w:ascii="Arial" w:hAnsi="Arial" w:cs="Arial"/>
          <w:sz w:val="24"/>
          <w:lang w:val="es-AR"/>
        </w:rPr>
        <w:t>ro</w:t>
      </w:r>
      <w:r>
        <w:rPr>
          <w:rFonts w:ascii="Arial" w:hAnsi="Arial" w:cs="Arial"/>
          <w:spacing w:val="12"/>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12"/>
          <w:sz w:val="24"/>
          <w:lang w:val="es-AR"/>
        </w:rPr>
        <w:t xml:space="preserve"> </w:t>
      </w:r>
      <w:r>
        <w:rPr>
          <w:rFonts w:ascii="Arial" w:hAnsi="Arial" w:cs="Arial"/>
          <w:spacing w:val="-3"/>
          <w:sz w:val="24"/>
          <w:lang w:val="es-AR"/>
        </w:rPr>
        <w:t>p</w:t>
      </w:r>
      <w:r>
        <w:rPr>
          <w:rFonts w:ascii="Arial" w:hAnsi="Arial" w:cs="Arial"/>
          <w:sz w:val="24"/>
          <w:lang w:val="es-AR"/>
        </w:rPr>
        <w:t>oda</w:t>
      </w:r>
      <w:r>
        <w:rPr>
          <w:rFonts w:ascii="Arial" w:hAnsi="Arial" w:cs="Arial"/>
          <w:spacing w:val="12"/>
          <w:sz w:val="24"/>
          <w:lang w:val="es-AR"/>
        </w:rPr>
        <w:t xml:space="preserve"> </w:t>
      </w:r>
      <w:r>
        <w:rPr>
          <w:rFonts w:ascii="Arial" w:hAnsi="Arial" w:cs="Arial"/>
          <w:sz w:val="24"/>
          <w:lang w:val="es-AR"/>
        </w:rPr>
        <w:t>en</w:t>
      </w:r>
      <w:r>
        <w:rPr>
          <w:rFonts w:ascii="Arial" w:hAnsi="Arial" w:cs="Arial"/>
          <w:spacing w:val="9"/>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12"/>
          <w:sz w:val="24"/>
          <w:lang w:val="es-AR"/>
        </w:rPr>
        <w:t xml:space="preserve"> </w:t>
      </w:r>
      <w:r>
        <w:rPr>
          <w:rFonts w:ascii="Arial" w:hAnsi="Arial" w:cs="Arial"/>
          <w:spacing w:val="-2"/>
          <w:sz w:val="24"/>
          <w:lang w:val="es-AR"/>
        </w:rPr>
        <w:t>t</w:t>
      </w:r>
      <w:r>
        <w:rPr>
          <w:rFonts w:ascii="Arial" w:hAnsi="Arial" w:cs="Arial"/>
          <w:sz w:val="24"/>
          <w:lang w:val="es-AR"/>
        </w:rPr>
        <w:t>e</w:t>
      </w:r>
      <w:r>
        <w:rPr>
          <w:rFonts w:ascii="Arial" w:hAnsi="Arial" w:cs="Arial"/>
          <w:spacing w:val="-2"/>
          <w:sz w:val="24"/>
          <w:lang w:val="es-AR"/>
        </w:rPr>
        <w:t>m</w:t>
      </w:r>
      <w:r>
        <w:rPr>
          <w:rFonts w:ascii="Arial" w:hAnsi="Arial" w:cs="Arial"/>
          <w:sz w:val="24"/>
          <w:lang w:val="es-AR"/>
        </w:rPr>
        <w:t>pora</w:t>
      </w:r>
      <w:r>
        <w:rPr>
          <w:rFonts w:ascii="Arial" w:hAnsi="Arial" w:cs="Arial"/>
          <w:spacing w:val="-3"/>
          <w:sz w:val="24"/>
          <w:lang w:val="es-AR"/>
        </w:rPr>
        <w:t>d</w:t>
      </w:r>
      <w:r>
        <w:rPr>
          <w:rFonts w:ascii="Arial" w:hAnsi="Arial" w:cs="Arial"/>
          <w:sz w:val="24"/>
          <w:lang w:val="es-AR"/>
        </w:rPr>
        <w:t>a</w:t>
      </w:r>
      <w:r>
        <w:rPr>
          <w:rFonts w:ascii="Arial" w:hAnsi="Arial" w:cs="Arial"/>
          <w:spacing w:val="12"/>
          <w:sz w:val="24"/>
          <w:lang w:val="es-AR"/>
        </w:rPr>
        <w:t xml:space="preserve"> </w:t>
      </w:r>
      <w:r>
        <w:rPr>
          <w:rFonts w:ascii="Arial" w:hAnsi="Arial" w:cs="Arial"/>
          <w:spacing w:val="1"/>
          <w:sz w:val="24"/>
          <w:lang w:val="es-AR"/>
        </w:rPr>
        <w:t>l</w:t>
      </w:r>
      <w:r>
        <w:rPr>
          <w:rFonts w:ascii="Arial" w:hAnsi="Arial" w:cs="Arial"/>
          <w:spacing w:val="-2"/>
          <w:sz w:val="24"/>
          <w:lang w:val="es-AR"/>
        </w:rPr>
        <w:t>a</w:t>
      </w:r>
      <w:r>
        <w:rPr>
          <w:rFonts w:ascii="Arial" w:hAnsi="Arial" w:cs="Arial"/>
          <w:spacing w:val="1"/>
          <w:sz w:val="24"/>
          <w:lang w:val="es-AR"/>
        </w:rPr>
        <w:t>t</w:t>
      </w:r>
      <w:r>
        <w:rPr>
          <w:rFonts w:ascii="Arial" w:hAnsi="Arial" w:cs="Arial"/>
          <w:sz w:val="24"/>
          <w:lang w:val="es-AR"/>
        </w:rPr>
        <w:t>e</w:t>
      </w:r>
      <w:r>
        <w:rPr>
          <w:rFonts w:ascii="Arial" w:hAnsi="Arial" w:cs="Arial"/>
          <w:spacing w:val="-3"/>
          <w:sz w:val="24"/>
          <w:lang w:val="es-AR"/>
        </w:rPr>
        <w:t>n</w:t>
      </w:r>
      <w:r>
        <w:rPr>
          <w:rFonts w:ascii="Arial" w:hAnsi="Arial" w:cs="Arial"/>
          <w:spacing w:val="-2"/>
          <w:sz w:val="24"/>
          <w:lang w:val="es-AR"/>
        </w:rPr>
        <w:t>t</w:t>
      </w:r>
      <w:r>
        <w:rPr>
          <w:rFonts w:ascii="Arial" w:hAnsi="Arial" w:cs="Arial"/>
          <w:sz w:val="24"/>
          <w:lang w:val="es-AR"/>
        </w:rPr>
        <w:t>e redu</w:t>
      </w:r>
      <w:r>
        <w:rPr>
          <w:rFonts w:ascii="Arial" w:hAnsi="Arial" w:cs="Arial"/>
          <w:spacing w:val="-2"/>
          <w:sz w:val="24"/>
          <w:lang w:val="es-AR"/>
        </w:rPr>
        <w:t>c</w:t>
      </w:r>
      <w:r>
        <w:rPr>
          <w:rFonts w:ascii="Arial" w:hAnsi="Arial" w:cs="Arial"/>
          <w:sz w:val="24"/>
          <w:lang w:val="es-AR"/>
        </w:rPr>
        <w:t>e</w:t>
      </w:r>
      <w:r>
        <w:rPr>
          <w:rFonts w:ascii="Arial" w:hAnsi="Arial" w:cs="Arial"/>
          <w:spacing w:val="36"/>
          <w:sz w:val="24"/>
          <w:lang w:val="es-AR"/>
        </w:rPr>
        <w:t xml:space="preserve"> </w:t>
      </w:r>
      <w:r>
        <w:rPr>
          <w:rFonts w:ascii="Arial" w:hAnsi="Arial" w:cs="Arial"/>
          <w:spacing w:val="-2"/>
          <w:sz w:val="24"/>
          <w:lang w:val="es-AR"/>
        </w:rPr>
        <w:t>a</w:t>
      </w:r>
      <w:r>
        <w:rPr>
          <w:rFonts w:ascii="Arial" w:hAnsi="Arial" w:cs="Arial"/>
          <w:sz w:val="24"/>
          <w:lang w:val="es-AR"/>
        </w:rPr>
        <w:t>l</w:t>
      </w:r>
      <w:r>
        <w:rPr>
          <w:rFonts w:ascii="Arial" w:hAnsi="Arial" w:cs="Arial"/>
          <w:spacing w:val="37"/>
          <w:sz w:val="24"/>
          <w:lang w:val="es-AR"/>
        </w:rPr>
        <w:t xml:space="preserve"> </w:t>
      </w:r>
      <w:r>
        <w:rPr>
          <w:rFonts w:ascii="Arial" w:hAnsi="Arial" w:cs="Arial"/>
          <w:spacing w:val="-4"/>
          <w:sz w:val="24"/>
          <w:lang w:val="es-AR"/>
        </w:rPr>
        <w:t>m</w:t>
      </w:r>
      <w:r>
        <w:rPr>
          <w:rFonts w:ascii="Arial" w:hAnsi="Arial" w:cs="Arial"/>
          <w:spacing w:val="1"/>
          <w:sz w:val="24"/>
          <w:lang w:val="es-AR"/>
        </w:rPr>
        <w:t>í</w:t>
      </w:r>
      <w:r>
        <w:rPr>
          <w:rFonts w:ascii="Arial" w:hAnsi="Arial" w:cs="Arial"/>
          <w:sz w:val="24"/>
          <w:lang w:val="es-AR"/>
        </w:rPr>
        <w:t>n</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o</w:t>
      </w:r>
      <w:r>
        <w:rPr>
          <w:rFonts w:ascii="Arial" w:hAnsi="Arial" w:cs="Arial"/>
          <w:spacing w:val="36"/>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36"/>
          <w:sz w:val="24"/>
          <w:lang w:val="es-AR"/>
        </w:rPr>
        <w:t xml:space="preserve"> </w:t>
      </w:r>
      <w:r>
        <w:rPr>
          <w:rFonts w:ascii="Arial" w:hAnsi="Arial" w:cs="Arial"/>
          <w:sz w:val="24"/>
          <w:lang w:val="es-AR"/>
        </w:rPr>
        <w:t>p</w:t>
      </w:r>
      <w:r>
        <w:rPr>
          <w:rFonts w:ascii="Arial" w:hAnsi="Arial" w:cs="Arial"/>
          <w:spacing w:val="-2"/>
          <w:sz w:val="24"/>
          <w:lang w:val="es-AR"/>
        </w:rPr>
        <w:t>é</w:t>
      </w:r>
      <w:r>
        <w:rPr>
          <w:rFonts w:ascii="Arial" w:hAnsi="Arial" w:cs="Arial"/>
          <w:sz w:val="24"/>
          <w:lang w:val="es-AR"/>
        </w:rPr>
        <w:t>rd</w:t>
      </w:r>
      <w:r>
        <w:rPr>
          <w:rFonts w:ascii="Arial" w:hAnsi="Arial" w:cs="Arial"/>
          <w:spacing w:val="-2"/>
          <w:sz w:val="24"/>
          <w:lang w:val="es-AR"/>
        </w:rPr>
        <w:t>i</w:t>
      </w:r>
      <w:r>
        <w:rPr>
          <w:rFonts w:ascii="Arial" w:hAnsi="Arial" w:cs="Arial"/>
          <w:sz w:val="24"/>
          <w:lang w:val="es-AR"/>
        </w:rPr>
        <w:t>da</w:t>
      </w:r>
      <w:r>
        <w:rPr>
          <w:rFonts w:ascii="Arial" w:hAnsi="Arial" w:cs="Arial"/>
          <w:spacing w:val="36"/>
          <w:sz w:val="24"/>
          <w:lang w:val="es-AR"/>
        </w:rPr>
        <w:t xml:space="preserve"> </w:t>
      </w:r>
      <w:r>
        <w:rPr>
          <w:rFonts w:ascii="Arial" w:hAnsi="Arial" w:cs="Arial"/>
          <w:sz w:val="24"/>
          <w:lang w:val="es-AR"/>
        </w:rPr>
        <w:t>de</w:t>
      </w:r>
      <w:r>
        <w:rPr>
          <w:rFonts w:ascii="Arial" w:hAnsi="Arial" w:cs="Arial"/>
          <w:spacing w:val="34"/>
          <w:sz w:val="24"/>
          <w:lang w:val="es-AR"/>
        </w:rPr>
        <w:t xml:space="preserve"> </w:t>
      </w:r>
      <w:r>
        <w:rPr>
          <w:rFonts w:ascii="Arial" w:hAnsi="Arial" w:cs="Arial"/>
          <w:sz w:val="24"/>
          <w:lang w:val="es-AR"/>
        </w:rPr>
        <w:t>sa</w:t>
      </w:r>
      <w:r>
        <w:rPr>
          <w:rFonts w:ascii="Arial" w:hAnsi="Arial" w:cs="Arial"/>
          <w:spacing w:val="-4"/>
          <w:sz w:val="24"/>
          <w:lang w:val="es-AR"/>
        </w:rPr>
        <w:t>v</w:t>
      </w:r>
      <w:r>
        <w:rPr>
          <w:rFonts w:ascii="Arial" w:hAnsi="Arial" w:cs="Arial"/>
          <w:spacing w:val="1"/>
          <w:sz w:val="24"/>
          <w:lang w:val="es-AR"/>
        </w:rPr>
        <w:t>i</w:t>
      </w:r>
      <w:r>
        <w:rPr>
          <w:rFonts w:ascii="Arial" w:hAnsi="Arial" w:cs="Arial"/>
          <w:sz w:val="24"/>
          <w:lang w:val="es-AR"/>
        </w:rPr>
        <w:t>a</w:t>
      </w:r>
      <w:r>
        <w:rPr>
          <w:rFonts w:ascii="Arial" w:hAnsi="Arial" w:cs="Arial"/>
          <w:spacing w:val="36"/>
          <w:sz w:val="24"/>
          <w:lang w:val="es-AR"/>
        </w:rPr>
        <w:t xml:space="preserve"> </w:t>
      </w:r>
      <w:r>
        <w:rPr>
          <w:rFonts w:ascii="Arial" w:hAnsi="Arial" w:cs="Arial"/>
          <w:sz w:val="24"/>
          <w:lang w:val="es-AR"/>
        </w:rPr>
        <w:t>y</w:t>
      </w:r>
      <w:r>
        <w:rPr>
          <w:rFonts w:ascii="Arial" w:hAnsi="Arial" w:cs="Arial"/>
          <w:spacing w:val="33"/>
          <w:sz w:val="24"/>
          <w:lang w:val="es-AR"/>
        </w:rPr>
        <w:t xml:space="preserve"> </w:t>
      </w:r>
      <w:r>
        <w:rPr>
          <w:rFonts w:ascii="Arial" w:hAnsi="Arial" w:cs="Arial"/>
          <w:sz w:val="24"/>
          <w:lang w:val="es-AR"/>
        </w:rPr>
        <w:t>re</w:t>
      </w:r>
      <w:r>
        <w:rPr>
          <w:rFonts w:ascii="Arial" w:hAnsi="Arial" w:cs="Arial"/>
          <w:spacing w:val="-2"/>
          <w:sz w:val="24"/>
          <w:lang w:val="es-AR"/>
        </w:rPr>
        <w:t>s</w:t>
      </w:r>
      <w:r>
        <w:rPr>
          <w:rFonts w:ascii="Arial" w:hAnsi="Arial" w:cs="Arial"/>
          <w:spacing w:val="1"/>
          <w:sz w:val="24"/>
          <w:lang w:val="es-AR"/>
        </w:rPr>
        <w:t>i</w:t>
      </w:r>
      <w:r>
        <w:rPr>
          <w:rFonts w:ascii="Arial" w:hAnsi="Arial" w:cs="Arial"/>
          <w:sz w:val="24"/>
          <w:lang w:val="es-AR"/>
        </w:rPr>
        <w:t>na</w:t>
      </w:r>
      <w:r>
        <w:rPr>
          <w:rFonts w:ascii="Arial" w:hAnsi="Arial" w:cs="Arial"/>
          <w:spacing w:val="34"/>
          <w:sz w:val="24"/>
          <w:lang w:val="es-AR"/>
        </w:rPr>
        <w:t xml:space="preserve"> </w:t>
      </w:r>
      <w:r>
        <w:rPr>
          <w:rFonts w:ascii="Arial" w:hAnsi="Arial" w:cs="Arial"/>
          <w:sz w:val="24"/>
          <w:lang w:val="es-AR"/>
        </w:rPr>
        <w:t>por</w:t>
      </w:r>
      <w:r>
        <w:rPr>
          <w:rFonts w:ascii="Arial" w:hAnsi="Arial" w:cs="Arial"/>
          <w:spacing w:val="34"/>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37"/>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z w:val="24"/>
          <w:lang w:val="es-AR"/>
        </w:rPr>
        <w:t>r</w:t>
      </w:r>
      <w:r>
        <w:rPr>
          <w:rFonts w:ascii="Arial" w:hAnsi="Arial" w:cs="Arial"/>
          <w:spacing w:val="1"/>
          <w:sz w:val="24"/>
          <w:lang w:val="es-AR"/>
        </w:rPr>
        <w:t>t</w:t>
      </w:r>
      <w:r>
        <w:rPr>
          <w:rFonts w:ascii="Arial" w:hAnsi="Arial" w:cs="Arial"/>
          <w:sz w:val="24"/>
          <w:lang w:val="es-AR"/>
        </w:rPr>
        <w:t>e</w:t>
      </w:r>
      <w:r>
        <w:rPr>
          <w:rFonts w:ascii="Arial" w:hAnsi="Arial" w:cs="Arial"/>
          <w:spacing w:val="34"/>
          <w:sz w:val="24"/>
          <w:lang w:val="es-AR"/>
        </w:rPr>
        <w:t xml:space="preserve"> </w:t>
      </w:r>
      <w:r>
        <w:rPr>
          <w:rFonts w:ascii="Arial" w:hAnsi="Arial" w:cs="Arial"/>
          <w:sz w:val="24"/>
          <w:lang w:val="es-AR"/>
        </w:rPr>
        <w:t>de</w:t>
      </w:r>
      <w:r>
        <w:rPr>
          <w:rFonts w:ascii="Arial" w:hAnsi="Arial" w:cs="Arial"/>
          <w:spacing w:val="34"/>
          <w:sz w:val="24"/>
          <w:lang w:val="es-AR"/>
        </w:rPr>
        <w:t xml:space="preserve"> </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as.</w:t>
      </w:r>
      <w:r>
        <w:rPr>
          <w:rFonts w:ascii="Arial" w:hAnsi="Arial" w:cs="Arial"/>
          <w:spacing w:val="17"/>
          <w:sz w:val="24"/>
          <w:lang w:val="es-AR"/>
        </w:rPr>
        <w:t xml:space="preserve"> </w:t>
      </w:r>
      <w:r>
        <w:rPr>
          <w:rFonts w:ascii="Arial" w:hAnsi="Arial" w:cs="Arial"/>
          <w:spacing w:val="-1"/>
          <w:sz w:val="24"/>
          <w:lang w:val="es-AR"/>
        </w:rPr>
        <w:t>L</w:t>
      </w:r>
      <w:r>
        <w:rPr>
          <w:rFonts w:ascii="Arial" w:hAnsi="Arial" w:cs="Arial"/>
          <w:sz w:val="24"/>
          <w:lang w:val="es-AR"/>
        </w:rPr>
        <w:t>os</w:t>
      </w:r>
      <w:r>
        <w:rPr>
          <w:rFonts w:ascii="Arial" w:hAnsi="Arial" w:cs="Arial"/>
          <w:spacing w:val="34"/>
          <w:sz w:val="24"/>
          <w:lang w:val="es-AR"/>
        </w:rPr>
        <w:t xml:space="preserve"> </w:t>
      </w:r>
      <w:r>
        <w:rPr>
          <w:rFonts w:ascii="Arial" w:hAnsi="Arial" w:cs="Arial"/>
          <w:sz w:val="24"/>
          <w:lang w:val="es-AR"/>
        </w:rPr>
        <w:t>ár</w:t>
      </w:r>
      <w:r>
        <w:rPr>
          <w:rFonts w:ascii="Arial" w:hAnsi="Arial" w:cs="Arial"/>
          <w:spacing w:val="-3"/>
          <w:sz w:val="24"/>
          <w:lang w:val="es-AR"/>
        </w:rPr>
        <w:t>b</w:t>
      </w:r>
      <w:r>
        <w:rPr>
          <w:rFonts w:ascii="Arial" w:hAnsi="Arial" w:cs="Arial"/>
          <w:sz w:val="24"/>
          <w:lang w:val="es-AR"/>
        </w:rPr>
        <w:t>o</w:t>
      </w:r>
      <w:r>
        <w:rPr>
          <w:rFonts w:ascii="Arial" w:hAnsi="Arial" w:cs="Arial"/>
          <w:spacing w:val="1"/>
          <w:sz w:val="24"/>
          <w:lang w:val="es-AR"/>
        </w:rPr>
        <w:t>l</w:t>
      </w:r>
      <w:r>
        <w:rPr>
          <w:rFonts w:ascii="Arial" w:hAnsi="Arial" w:cs="Arial"/>
          <w:sz w:val="24"/>
          <w:lang w:val="es-AR"/>
        </w:rPr>
        <w:t>es</w:t>
      </w:r>
      <w:r>
        <w:rPr>
          <w:rFonts w:ascii="Arial" w:hAnsi="Arial" w:cs="Arial"/>
          <w:spacing w:val="34"/>
          <w:sz w:val="24"/>
          <w:lang w:val="es-AR"/>
        </w:rPr>
        <w:t xml:space="preserve"> </w:t>
      </w:r>
      <w:r>
        <w:rPr>
          <w:rFonts w:ascii="Arial" w:hAnsi="Arial" w:cs="Arial"/>
          <w:sz w:val="24"/>
          <w:lang w:val="es-AR"/>
        </w:rPr>
        <w:t>de</w:t>
      </w:r>
      <w:r>
        <w:rPr>
          <w:rFonts w:ascii="Arial" w:hAnsi="Arial" w:cs="Arial"/>
          <w:spacing w:val="36"/>
          <w:sz w:val="24"/>
          <w:lang w:val="es-AR"/>
        </w:rPr>
        <w:t xml:space="preserve"> </w:t>
      </w:r>
      <w:r>
        <w:rPr>
          <w:rFonts w:ascii="Arial" w:hAnsi="Arial" w:cs="Arial"/>
          <w:spacing w:val="-4"/>
          <w:sz w:val="24"/>
          <w:lang w:val="es-AR"/>
        </w:rPr>
        <w:t>m</w:t>
      </w:r>
      <w:r>
        <w:rPr>
          <w:rFonts w:ascii="Arial" w:hAnsi="Arial" w:cs="Arial"/>
          <w:sz w:val="24"/>
          <w:lang w:val="es-AR"/>
        </w:rPr>
        <w:t>adera</w:t>
      </w:r>
      <w:r>
        <w:rPr>
          <w:rFonts w:ascii="Arial" w:hAnsi="Arial" w:cs="Arial"/>
          <w:spacing w:val="34"/>
          <w:sz w:val="24"/>
          <w:lang w:val="es-AR"/>
        </w:rPr>
        <w:t xml:space="preserve"> </w:t>
      </w:r>
      <w:r>
        <w:rPr>
          <w:rFonts w:ascii="Arial" w:hAnsi="Arial" w:cs="Arial"/>
          <w:sz w:val="24"/>
          <w:lang w:val="es-AR"/>
        </w:rPr>
        <w:t>du</w:t>
      </w:r>
      <w:r>
        <w:rPr>
          <w:rFonts w:ascii="Arial" w:hAnsi="Arial" w:cs="Arial"/>
          <w:spacing w:val="-2"/>
          <w:sz w:val="24"/>
          <w:lang w:val="es-AR"/>
        </w:rPr>
        <w:t>r</w:t>
      </w:r>
      <w:r>
        <w:rPr>
          <w:rFonts w:ascii="Arial" w:hAnsi="Arial" w:cs="Arial"/>
          <w:sz w:val="24"/>
          <w:lang w:val="es-AR"/>
        </w:rPr>
        <w:t>a</w:t>
      </w:r>
      <w:r>
        <w:rPr>
          <w:rFonts w:ascii="Arial" w:hAnsi="Arial" w:cs="Arial"/>
          <w:spacing w:val="36"/>
          <w:sz w:val="24"/>
          <w:lang w:val="es-AR"/>
        </w:rPr>
        <w:t xml:space="preserve"> </w:t>
      </w:r>
      <w:r>
        <w:rPr>
          <w:rFonts w:ascii="Arial" w:hAnsi="Arial" w:cs="Arial"/>
          <w:sz w:val="24"/>
          <w:lang w:val="es-AR"/>
        </w:rPr>
        <w:t>y arbu</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os</w:t>
      </w:r>
      <w:r>
        <w:rPr>
          <w:rFonts w:ascii="Arial" w:hAnsi="Arial" w:cs="Arial"/>
          <w:spacing w:val="34"/>
          <w:sz w:val="24"/>
          <w:lang w:val="es-AR"/>
        </w:rPr>
        <w:t xml:space="preserve"> </w:t>
      </w:r>
      <w:r>
        <w:rPr>
          <w:rFonts w:ascii="Arial" w:hAnsi="Arial" w:cs="Arial"/>
          <w:spacing w:val="-2"/>
          <w:sz w:val="24"/>
          <w:lang w:val="es-AR"/>
        </w:rPr>
        <w:t>s</w:t>
      </w:r>
      <w:r>
        <w:rPr>
          <w:rFonts w:ascii="Arial" w:hAnsi="Arial" w:cs="Arial"/>
          <w:spacing w:val="1"/>
          <w:sz w:val="24"/>
          <w:lang w:val="es-AR"/>
        </w:rPr>
        <w:t>i</w:t>
      </w:r>
      <w:r>
        <w:rPr>
          <w:rFonts w:ascii="Arial" w:hAnsi="Arial" w:cs="Arial"/>
          <w:sz w:val="24"/>
          <w:lang w:val="es-AR"/>
        </w:rPr>
        <w:t>n</w:t>
      </w:r>
      <w:r>
        <w:rPr>
          <w:rFonts w:ascii="Arial" w:hAnsi="Arial" w:cs="Arial"/>
          <w:spacing w:val="36"/>
          <w:sz w:val="24"/>
          <w:lang w:val="es-AR"/>
        </w:rPr>
        <w:t xml:space="preserve"> </w:t>
      </w:r>
      <w:r>
        <w:rPr>
          <w:rFonts w:ascii="Arial" w:hAnsi="Arial" w:cs="Arial"/>
          <w:spacing w:val="-2"/>
          <w:sz w:val="24"/>
          <w:lang w:val="es-AR"/>
        </w:rPr>
        <w:t>f</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res</w:t>
      </w:r>
      <w:r>
        <w:rPr>
          <w:rFonts w:ascii="Arial" w:hAnsi="Arial" w:cs="Arial"/>
          <w:spacing w:val="34"/>
          <w:sz w:val="24"/>
          <w:lang w:val="es-AR"/>
        </w:rPr>
        <w:t xml:space="preserve"> </w:t>
      </w:r>
      <w:r>
        <w:rPr>
          <w:rFonts w:ascii="Arial" w:hAnsi="Arial" w:cs="Arial"/>
          <w:spacing w:val="-3"/>
          <w:sz w:val="24"/>
          <w:lang w:val="es-AR"/>
        </w:rPr>
        <w:t>v</w:t>
      </w:r>
      <w:r>
        <w:rPr>
          <w:rFonts w:ascii="Arial" w:hAnsi="Arial" w:cs="Arial"/>
          <w:spacing w:val="1"/>
          <w:sz w:val="24"/>
          <w:lang w:val="es-AR"/>
        </w:rPr>
        <w:t>i</w:t>
      </w:r>
      <w:r>
        <w:rPr>
          <w:rFonts w:ascii="Arial" w:hAnsi="Arial" w:cs="Arial"/>
          <w:sz w:val="24"/>
          <w:lang w:val="es-AR"/>
        </w:rPr>
        <w:t>s</w:t>
      </w:r>
      <w:r>
        <w:rPr>
          <w:rFonts w:ascii="Arial" w:hAnsi="Arial" w:cs="Arial"/>
          <w:spacing w:val="1"/>
          <w:sz w:val="24"/>
          <w:lang w:val="es-AR"/>
        </w:rPr>
        <w:t>t</w:t>
      </w:r>
      <w:r>
        <w:rPr>
          <w:rFonts w:ascii="Arial" w:hAnsi="Arial" w:cs="Arial"/>
          <w:spacing w:val="-3"/>
          <w:sz w:val="24"/>
          <w:lang w:val="es-AR"/>
        </w:rPr>
        <w:t>o</w:t>
      </w:r>
      <w:r>
        <w:rPr>
          <w:rFonts w:ascii="Arial" w:hAnsi="Arial" w:cs="Arial"/>
          <w:sz w:val="24"/>
          <w:lang w:val="es-AR"/>
        </w:rPr>
        <w:t>s</w:t>
      </w:r>
      <w:r>
        <w:rPr>
          <w:rFonts w:ascii="Arial" w:hAnsi="Arial" w:cs="Arial"/>
          <w:spacing w:val="-2"/>
          <w:sz w:val="24"/>
          <w:lang w:val="es-AR"/>
        </w:rPr>
        <w:t>a</w:t>
      </w:r>
      <w:r>
        <w:rPr>
          <w:rFonts w:ascii="Arial" w:hAnsi="Arial" w:cs="Arial"/>
          <w:sz w:val="24"/>
          <w:lang w:val="es-AR"/>
        </w:rPr>
        <w:t>s</w:t>
      </w:r>
      <w:r>
        <w:rPr>
          <w:rFonts w:ascii="Arial" w:hAnsi="Arial" w:cs="Arial"/>
          <w:spacing w:val="36"/>
          <w:sz w:val="24"/>
          <w:lang w:val="es-AR"/>
        </w:rPr>
        <w:t xml:space="preserve"> </w:t>
      </w:r>
      <w:r>
        <w:rPr>
          <w:rFonts w:ascii="Arial" w:hAnsi="Arial" w:cs="Arial"/>
          <w:sz w:val="24"/>
          <w:lang w:val="es-AR"/>
        </w:rPr>
        <w:t>se</w:t>
      </w:r>
      <w:r>
        <w:rPr>
          <w:rFonts w:ascii="Arial" w:hAnsi="Arial" w:cs="Arial"/>
          <w:spacing w:val="34"/>
          <w:sz w:val="24"/>
          <w:lang w:val="es-AR"/>
        </w:rPr>
        <w:t xml:space="preserve"> </w:t>
      </w:r>
      <w:r>
        <w:rPr>
          <w:rFonts w:ascii="Arial" w:hAnsi="Arial" w:cs="Arial"/>
          <w:sz w:val="24"/>
          <w:lang w:val="es-AR"/>
        </w:rPr>
        <w:t>deb</w:t>
      </w:r>
      <w:r>
        <w:rPr>
          <w:rFonts w:ascii="Arial" w:hAnsi="Arial" w:cs="Arial"/>
          <w:spacing w:val="-2"/>
          <w:sz w:val="24"/>
          <w:lang w:val="es-AR"/>
        </w:rPr>
        <w:t>e</w:t>
      </w:r>
      <w:r>
        <w:rPr>
          <w:rFonts w:ascii="Arial" w:hAnsi="Arial" w:cs="Arial"/>
          <w:sz w:val="24"/>
          <w:lang w:val="es-AR"/>
        </w:rPr>
        <w:t>n</w:t>
      </w:r>
      <w:r>
        <w:rPr>
          <w:rFonts w:ascii="Arial" w:hAnsi="Arial" w:cs="Arial"/>
          <w:spacing w:val="36"/>
          <w:sz w:val="24"/>
          <w:lang w:val="es-AR"/>
        </w:rPr>
        <w:t xml:space="preserve"> </w:t>
      </w:r>
      <w:r>
        <w:rPr>
          <w:rFonts w:ascii="Arial" w:hAnsi="Arial" w:cs="Arial"/>
          <w:sz w:val="24"/>
          <w:lang w:val="es-AR"/>
        </w:rPr>
        <w:t>po</w:t>
      </w:r>
      <w:r>
        <w:rPr>
          <w:rFonts w:ascii="Arial" w:hAnsi="Arial" w:cs="Arial"/>
          <w:spacing w:val="-3"/>
          <w:sz w:val="24"/>
          <w:lang w:val="es-AR"/>
        </w:rPr>
        <w:t>d</w:t>
      </w:r>
      <w:r>
        <w:rPr>
          <w:rFonts w:ascii="Arial" w:hAnsi="Arial" w:cs="Arial"/>
          <w:sz w:val="24"/>
          <w:lang w:val="es-AR"/>
        </w:rPr>
        <w:t>ar</w:t>
      </w:r>
      <w:r>
        <w:rPr>
          <w:rFonts w:ascii="Arial" w:hAnsi="Arial" w:cs="Arial"/>
          <w:spacing w:val="34"/>
          <w:sz w:val="24"/>
          <w:lang w:val="es-AR"/>
        </w:rPr>
        <w:t xml:space="preserve"> </w:t>
      </w:r>
      <w:r>
        <w:rPr>
          <w:rFonts w:ascii="Arial" w:hAnsi="Arial" w:cs="Arial"/>
          <w:sz w:val="24"/>
          <w:lang w:val="es-AR"/>
        </w:rPr>
        <w:t>en</w:t>
      </w:r>
      <w:r>
        <w:rPr>
          <w:rFonts w:ascii="Arial" w:hAnsi="Arial" w:cs="Arial"/>
          <w:spacing w:val="33"/>
          <w:sz w:val="24"/>
          <w:lang w:val="es-AR"/>
        </w:rPr>
        <w:t xml:space="preserve"> </w:t>
      </w:r>
      <w:r>
        <w:rPr>
          <w:rFonts w:ascii="Arial" w:hAnsi="Arial" w:cs="Arial"/>
          <w:spacing w:val="1"/>
          <w:sz w:val="24"/>
          <w:lang w:val="es-AR"/>
        </w:rPr>
        <w:t>t</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porada</w:t>
      </w:r>
      <w:r>
        <w:rPr>
          <w:rFonts w:ascii="Arial" w:hAnsi="Arial" w:cs="Arial"/>
          <w:spacing w:val="34"/>
          <w:sz w:val="24"/>
          <w:lang w:val="es-AR"/>
        </w:rPr>
        <w:t xml:space="preserve"> </w:t>
      </w:r>
      <w:r>
        <w:rPr>
          <w:rFonts w:ascii="Arial" w:hAnsi="Arial" w:cs="Arial"/>
          <w:spacing w:val="-2"/>
          <w:sz w:val="24"/>
          <w:lang w:val="es-AR"/>
        </w:rPr>
        <w:t>l</w:t>
      </w:r>
      <w:r>
        <w:rPr>
          <w:rFonts w:ascii="Arial" w:hAnsi="Arial" w:cs="Arial"/>
          <w:sz w:val="24"/>
          <w:lang w:val="es-AR"/>
        </w:rPr>
        <w:t>a</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n</w:t>
      </w:r>
      <w:r>
        <w:rPr>
          <w:rFonts w:ascii="Arial" w:hAnsi="Arial" w:cs="Arial"/>
          <w:spacing w:val="1"/>
          <w:sz w:val="24"/>
          <w:lang w:val="es-AR"/>
        </w:rPr>
        <w:t>t</w:t>
      </w:r>
      <w:r>
        <w:rPr>
          <w:rFonts w:ascii="Arial" w:hAnsi="Arial" w:cs="Arial"/>
          <w:sz w:val="24"/>
          <w:lang w:val="es-AR"/>
        </w:rPr>
        <w:t>e</w:t>
      </w:r>
      <w:r>
        <w:rPr>
          <w:rFonts w:ascii="Arial" w:hAnsi="Arial" w:cs="Arial"/>
          <w:spacing w:val="34"/>
          <w:sz w:val="24"/>
          <w:lang w:val="es-AR"/>
        </w:rPr>
        <w:t xml:space="preserve"> </w:t>
      </w:r>
      <w:r>
        <w:rPr>
          <w:rFonts w:ascii="Arial" w:hAnsi="Arial" w:cs="Arial"/>
          <w:sz w:val="24"/>
          <w:lang w:val="es-AR"/>
        </w:rPr>
        <w:t>p</w:t>
      </w:r>
      <w:r>
        <w:rPr>
          <w:rFonts w:ascii="Arial" w:hAnsi="Arial" w:cs="Arial"/>
          <w:spacing w:val="-2"/>
          <w:sz w:val="24"/>
          <w:lang w:val="es-AR"/>
        </w:rPr>
        <w:t>a</w:t>
      </w:r>
      <w:r>
        <w:rPr>
          <w:rFonts w:ascii="Arial" w:hAnsi="Arial" w:cs="Arial"/>
          <w:sz w:val="24"/>
          <w:lang w:val="es-AR"/>
        </w:rPr>
        <w:t>ra</w:t>
      </w:r>
      <w:r>
        <w:rPr>
          <w:rFonts w:ascii="Arial" w:hAnsi="Arial" w:cs="Arial"/>
          <w:spacing w:val="36"/>
          <w:sz w:val="24"/>
          <w:lang w:val="es-AR"/>
        </w:rPr>
        <w:t xml:space="preserve"> </w:t>
      </w:r>
      <w:r>
        <w:rPr>
          <w:rFonts w:ascii="Arial" w:hAnsi="Arial" w:cs="Arial"/>
          <w:spacing w:val="-3"/>
          <w:sz w:val="24"/>
          <w:lang w:val="es-AR"/>
        </w:rPr>
        <w:t>v</w:t>
      </w:r>
      <w:r>
        <w:rPr>
          <w:rFonts w:ascii="Arial" w:hAnsi="Arial" w:cs="Arial"/>
          <w:sz w:val="24"/>
          <w:lang w:val="es-AR"/>
        </w:rPr>
        <w:t>er</w:t>
      </w:r>
      <w:r>
        <w:rPr>
          <w:rFonts w:ascii="Arial" w:hAnsi="Arial" w:cs="Arial"/>
          <w:spacing w:val="34"/>
          <w:sz w:val="24"/>
          <w:lang w:val="es-AR"/>
        </w:rPr>
        <w:t xml:space="preserve"> </w:t>
      </w:r>
      <w:r>
        <w:rPr>
          <w:rFonts w:ascii="Arial" w:hAnsi="Arial" w:cs="Arial"/>
          <w:sz w:val="24"/>
          <w:lang w:val="es-AR"/>
        </w:rPr>
        <w:t>f</w:t>
      </w:r>
      <w:r>
        <w:rPr>
          <w:rFonts w:ascii="Arial" w:hAnsi="Arial" w:cs="Arial"/>
          <w:spacing w:val="-2"/>
          <w:sz w:val="24"/>
          <w:lang w:val="es-AR"/>
        </w:rPr>
        <w:t>á</w:t>
      </w:r>
      <w:r>
        <w:rPr>
          <w:rFonts w:ascii="Arial" w:hAnsi="Arial" w:cs="Arial"/>
          <w:sz w:val="24"/>
          <w:lang w:val="es-AR"/>
        </w:rPr>
        <w:t>c</w:t>
      </w:r>
      <w:r>
        <w:rPr>
          <w:rFonts w:ascii="Arial" w:hAnsi="Arial" w:cs="Arial"/>
          <w:spacing w:val="-2"/>
          <w:sz w:val="24"/>
          <w:lang w:val="es-AR"/>
        </w:rPr>
        <w:t>i</w:t>
      </w:r>
      <w:r>
        <w:rPr>
          <w:rFonts w:ascii="Arial" w:hAnsi="Arial" w:cs="Arial"/>
          <w:spacing w:val="1"/>
          <w:sz w:val="24"/>
          <w:lang w:val="es-AR"/>
        </w:rPr>
        <w:t>l</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e</w:t>
      </w:r>
      <w:r>
        <w:rPr>
          <w:rFonts w:ascii="Arial" w:hAnsi="Arial" w:cs="Arial"/>
          <w:spacing w:val="36"/>
          <w:sz w:val="24"/>
          <w:lang w:val="es-AR"/>
        </w:rPr>
        <w:t xml:space="preserve"> </w:t>
      </w:r>
      <w:r>
        <w:rPr>
          <w:rFonts w:ascii="Arial" w:hAnsi="Arial" w:cs="Arial"/>
          <w:spacing w:val="-2"/>
          <w:sz w:val="24"/>
          <w:lang w:val="es-AR"/>
        </w:rPr>
        <w:t>l</w:t>
      </w:r>
      <w:r>
        <w:rPr>
          <w:rFonts w:ascii="Arial" w:hAnsi="Arial" w:cs="Arial"/>
          <w:sz w:val="24"/>
          <w:lang w:val="es-AR"/>
        </w:rPr>
        <w:t>a</w:t>
      </w:r>
      <w:r>
        <w:rPr>
          <w:rFonts w:ascii="Arial" w:hAnsi="Arial" w:cs="Arial"/>
          <w:spacing w:val="36"/>
          <w:sz w:val="24"/>
          <w:lang w:val="es-AR"/>
        </w:rPr>
        <w:t xml:space="preserve"> </w:t>
      </w:r>
      <w:r>
        <w:rPr>
          <w:rFonts w:ascii="Arial" w:hAnsi="Arial" w:cs="Arial"/>
          <w:spacing w:val="-2"/>
          <w:sz w:val="24"/>
          <w:lang w:val="es-AR"/>
        </w:rPr>
        <w:t>e</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ru</w:t>
      </w:r>
      <w:r>
        <w:rPr>
          <w:rFonts w:ascii="Arial" w:hAnsi="Arial" w:cs="Arial"/>
          <w:spacing w:val="-2"/>
          <w:sz w:val="24"/>
          <w:lang w:val="es-AR"/>
        </w:rPr>
        <w:t>c</w:t>
      </w:r>
      <w:r>
        <w:rPr>
          <w:rFonts w:ascii="Arial" w:hAnsi="Arial" w:cs="Arial"/>
          <w:spacing w:val="1"/>
          <w:sz w:val="24"/>
          <w:lang w:val="es-AR"/>
        </w:rPr>
        <w:t>t</w:t>
      </w:r>
      <w:r>
        <w:rPr>
          <w:rFonts w:ascii="Arial" w:hAnsi="Arial" w:cs="Arial"/>
          <w:sz w:val="24"/>
          <w:lang w:val="es-AR"/>
        </w:rPr>
        <w:t>u</w:t>
      </w:r>
      <w:r>
        <w:rPr>
          <w:rFonts w:ascii="Arial" w:hAnsi="Arial" w:cs="Arial"/>
          <w:spacing w:val="-2"/>
          <w:sz w:val="24"/>
          <w:lang w:val="es-AR"/>
        </w:rPr>
        <w:t>r</w:t>
      </w:r>
      <w:r>
        <w:rPr>
          <w:rFonts w:ascii="Arial" w:hAnsi="Arial" w:cs="Arial"/>
          <w:sz w:val="24"/>
          <w:lang w:val="es-AR"/>
        </w:rPr>
        <w:t>a</w:t>
      </w:r>
      <w:r>
        <w:rPr>
          <w:rFonts w:ascii="Arial" w:hAnsi="Arial" w:cs="Arial"/>
          <w:spacing w:val="36"/>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l árb</w:t>
      </w:r>
      <w:r>
        <w:rPr>
          <w:rFonts w:ascii="Arial" w:hAnsi="Arial" w:cs="Arial"/>
          <w:spacing w:val="-3"/>
          <w:sz w:val="24"/>
          <w:lang w:val="es-AR"/>
        </w:rPr>
        <w:t>o</w:t>
      </w:r>
      <w:r>
        <w:rPr>
          <w:rFonts w:ascii="Arial" w:hAnsi="Arial" w:cs="Arial"/>
          <w:spacing w:val="1"/>
          <w:sz w:val="24"/>
          <w:lang w:val="es-AR"/>
        </w:rPr>
        <w:t>l</w:t>
      </w:r>
      <w:r>
        <w:rPr>
          <w:rFonts w:ascii="Arial" w:hAnsi="Arial" w:cs="Arial"/>
          <w:sz w:val="24"/>
          <w:lang w:val="es-AR"/>
        </w:rPr>
        <w:t>,</w:t>
      </w:r>
      <w:r>
        <w:rPr>
          <w:rFonts w:ascii="Arial" w:hAnsi="Arial" w:cs="Arial"/>
          <w:spacing w:val="2"/>
          <w:sz w:val="24"/>
          <w:lang w:val="es-AR"/>
        </w:rPr>
        <w:t xml:space="preserve"> </w:t>
      </w:r>
      <w:r>
        <w:rPr>
          <w:rFonts w:ascii="Arial" w:hAnsi="Arial" w:cs="Arial"/>
          <w:spacing w:val="-4"/>
          <w:sz w:val="24"/>
          <w:lang w:val="es-AR"/>
        </w:rPr>
        <w:t>m</w:t>
      </w:r>
      <w:r>
        <w:rPr>
          <w:rFonts w:ascii="Arial" w:hAnsi="Arial" w:cs="Arial"/>
          <w:sz w:val="24"/>
          <w:lang w:val="es-AR"/>
        </w:rPr>
        <w:t>ax</w:t>
      </w:r>
      <w:r>
        <w:rPr>
          <w:rFonts w:ascii="Arial" w:hAnsi="Arial" w:cs="Arial"/>
          <w:spacing w:val="1"/>
          <w:sz w:val="24"/>
          <w:lang w:val="es-AR"/>
        </w:rPr>
        <w:t>i</w:t>
      </w:r>
      <w:r>
        <w:rPr>
          <w:rFonts w:ascii="Arial" w:hAnsi="Arial" w:cs="Arial"/>
          <w:spacing w:val="-4"/>
          <w:sz w:val="24"/>
          <w:lang w:val="es-AR"/>
        </w:rPr>
        <w:t>m</w:t>
      </w:r>
      <w:r>
        <w:rPr>
          <w:rFonts w:ascii="Arial" w:hAnsi="Arial" w:cs="Arial"/>
          <w:spacing w:val="1"/>
          <w:sz w:val="24"/>
          <w:lang w:val="es-AR"/>
        </w:rPr>
        <w:t>i</w:t>
      </w:r>
      <w:r>
        <w:rPr>
          <w:rFonts w:ascii="Arial" w:hAnsi="Arial" w:cs="Arial"/>
          <w:spacing w:val="-2"/>
          <w:sz w:val="24"/>
          <w:lang w:val="es-AR"/>
        </w:rPr>
        <w:t>z</w:t>
      </w:r>
      <w:r>
        <w:rPr>
          <w:rFonts w:ascii="Arial" w:hAnsi="Arial" w:cs="Arial"/>
          <w:sz w:val="24"/>
          <w:lang w:val="es-AR"/>
        </w:rPr>
        <w:t>ar</w:t>
      </w:r>
      <w:r>
        <w:rPr>
          <w:rFonts w:ascii="Arial" w:hAnsi="Arial" w:cs="Arial"/>
          <w:spacing w:val="3"/>
          <w:sz w:val="24"/>
          <w:lang w:val="es-AR"/>
        </w:rPr>
        <w:t xml:space="preserve"> </w:t>
      </w:r>
      <w:r>
        <w:rPr>
          <w:rFonts w:ascii="Arial" w:hAnsi="Arial" w:cs="Arial"/>
          <w:sz w:val="24"/>
          <w:lang w:val="es-AR"/>
        </w:rPr>
        <w:t>el</w:t>
      </w:r>
      <w:r>
        <w:rPr>
          <w:rFonts w:ascii="Arial" w:hAnsi="Arial" w:cs="Arial"/>
          <w:spacing w:val="3"/>
          <w:sz w:val="24"/>
          <w:lang w:val="es-AR"/>
        </w:rPr>
        <w:t xml:space="preserve"> </w:t>
      </w:r>
      <w:r>
        <w:rPr>
          <w:rFonts w:ascii="Arial" w:hAnsi="Arial" w:cs="Arial"/>
          <w:sz w:val="24"/>
          <w:lang w:val="es-AR"/>
        </w:rPr>
        <w:t>c</w:t>
      </w:r>
      <w:r>
        <w:rPr>
          <w:rFonts w:ascii="Arial" w:hAnsi="Arial" w:cs="Arial"/>
          <w:spacing w:val="1"/>
          <w:sz w:val="24"/>
          <w:lang w:val="es-AR"/>
        </w:rPr>
        <w:t>i</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re</w:t>
      </w:r>
      <w:r>
        <w:rPr>
          <w:rFonts w:ascii="Arial" w:hAnsi="Arial" w:cs="Arial"/>
          <w:spacing w:val="3"/>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3"/>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3"/>
          <w:sz w:val="24"/>
          <w:lang w:val="es-AR"/>
        </w:rPr>
        <w:t xml:space="preserve"> </w:t>
      </w:r>
      <w:r>
        <w:rPr>
          <w:rFonts w:ascii="Arial" w:hAnsi="Arial" w:cs="Arial"/>
          <w:sz w:val="24"/>
          <w:lang w:val="es-AR"/>
        </w:rPr>
        <w:t>h</w:t>
      </w:r>
      <w:r>
        <w:rPr>
          <w:rFonts w:ascii="Arial" w:hAnsi="Arial" w:cs="Arial"/>
          <w:spacing w:val="-2"/>
          <w:sz w:val="24"/>
          <w:lang w:val="es-AR"/>
        </w:rPr>
        <w:t>e</w:t>
      </w:r>
      <w:r>
        <w:rPr>
          <w:rFonts w:ascii="Arial" w:hAnsi="Arial" w:cs="Arial"/>
          <w:sz w:val="24"/>
          <w:lang w:val="es-AR"/>
        </w:rPr>
        <w:t>r</w:t>
      </w:r>
      <w:r>
        <w:rPr>
          <w:rFonts w:ascii="Arial" w:hAnsi="Arial" w:cs="Arial"/>
          <w:spacing w:val="1"/>
          <w:sz w:val="24"/>
          <w:lang w:val="es-AR"/>
        </w:rPr>
        <w:t>i</w:t>
      </w:r>
      <w:r>
        <w:rPr>
          <w:rFonts w:ascii="Arial" w:hAnsi="Arial" w:cs="Arial"/>
          <w:spacing w:val="-3"/>
          <w:sz w:val="24"/>
          <w:lang w:val="es-AR"/>
        </w:rPr>
        <w:t>d</w:t>
      </w:r>
      <w:r>
        <w:rPr>
          <w:rFonts w:ascii="Arial" w:hAnsi="Arial" w:cs="Arial"/>
          <w:sz w:val="24"/>
          <w:lang w:val="es-AR"/>
        </w:rPr>
        <w:t>as</w:t>
      </w:r>
      <w:r>
        <w:rPr>
          <w:rFonts w:ascii="Arial" w:hAnsi="Arial" w:cs="Arial"/>
          <w:spacing w:val="3"/>
          <w:sz w:val="24"/>
          <w:lang w:val="es-AR"/>
        </w:rPr>
        <w:t xml:space="preserve"> </w:t>
      </w:r>
      <w:r>
        <w:rPr>
          <w:rFonts w:ascii="Arial" w:hAnsi="Arial" w:cs="Arial"/>
          <w:sz w:val="24"/>
          <w:lang w:val="es-AR"/>
        </w:rPr>
        <w:t>en</w:t>
      </w:r>
      <w:r>
        <w:rPr>
          <w:rFonts w:ascii="Arial" w:hAnsi="Arial" w:cs="Arial"/>
          <w:spacing w:val="2"/>
          <w:sz w:val="24"/>
          <w:lang w:val="es-AR"/>
        </w:rPr>
        <w:t xml:space="preserve"> </w:t>
      </w:r>
      <w:r>
        <w:rPr>
          <w:rFonts w:ascii="Arial" w:hAnsi="Arial" w:cs="Arial"/>
          <w:spacing w:val="-2"/>
          <w:sz w:val="24"/>
          <w:lang w:val="es-AR"/>
        </w:rPr>
        <w:t>l</w:t>
      </w:r>
      <w:r>
        <w:rPr>
          <w:rFonts w:ascii="Arial" w:hAnsi="Arial" w:cs="Arial"/>
          <w:sz w:val="24"/>
          <w:lang w:val="es-AR"/>
        </w:rPr>
        <w:t>a</w:t>
      </w:r>
      <w:r>
        <w:rPr>
          <w:rFonts w:ascii="Arial" w:hAnsi="Arial" w:cs="Arial"/>
          <w:spacing w:val="3"/>
          <w:sz w:val="24"/>
          <w:lang w:val="es-AR"/>
        </w:rPr>
        <w:t xml:space="preserve"> </w:t>
      </w:r>
      <w:r>
        <w:rPr>
          <w:rFonts w:ascii="Arial" w:hAnsi="Arial" w:cs="Arial"/>
          <w:sz w:val="24"/>
          <w:lang w:val="es-AR"/>
        </w:rPr>
        <w:t>época</w:t>
      </w:r>
      <w:r>
        <w:rPr>
          <w:rFonts w:ascii="Arial" w:hAnsi="Arial" w:cs="Arial"/>
          <w:spacing w:val="3"/>
          <w:sz w:val="24"/>
          <w:lang w:val="es-AR"/>
        </w:rPr>
        <w:t xml:space="preserve"> </w:t>
      </w:r>
      <w:r>
        <w:rPr>
          <w:rFonts w:ascii="Arial" w:hAnsi="Arial" w:cs="Arial"/>
          <w:sz w:val="24"/>
          <w:lang w:val="es-AR"/>
        </w:rPr>
        <w:t>de cre</w:t>
      </w:r>
      <w:r>
        <w:rPr>
          <w:rFonts w:ascii="Arial" w:hAnsi="Arial" w:cs="Arial"/>
          <w:spacing w:val="-2"/>
          <w:sz w:val="24"/>
          <w:lang w:val="es-AR"/>
        </w:rPr>
        <w:t>c</w:t>
      </w:r>
      <w:r>
        <w:rPr>
          <w:rFonts w:ascii="Arial" w:hAnsi="Arial" w:cs="Arial"/>
          <w:spacing w:val="1"/>
          <w:sz w:val="24"/>
          <w:lang w:val="es-AR"/>
        </w:rPr>
        <w:t>i</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o</w:t>
      </w:r>
      <w:r>
        <w:rPr>
          <w:rFonts w:ascii="Arial" w:hAnsi="Arial" w:cs="Arial"/>
          <w:spacing w:val="2"/>
          <w:sz w:val="24"/>
          <w:lang w:val="es-AR"/>
        </w:rPr>
        <w:t xml:space="preserve"> </w:t>
      </w:r>
      <w:r>
        <w:rPr>
          <w:rFonts w:ascii="Arial" w:hAnsi="Arial" w:cs="Arial"/>
          <w:sz w:val="24"/>
          <w:lang w:val="es-AR"/>
        </w:rPr>
        <w:t>de</w:t>
      </w:r>
      <w:r>
        <w:rPr>
          <w:rFonts w:ascii="Arial" w:hAnsi="Arial" w:cs="Arial"/>
          <w:spacing w:val="-2"/>
          <w:sz w:val="24"/>
          <w:lang w:val="es-AR"/>
        </w:rPr>
        <w:t>s</w:t>
      </w:r>
      <w:r>
        <w:rPr>
          <w:rFonts w:ascii="Arial" w:hAnsi="Arial" w:cs="Arial"/>
          <w:sz w:val="24"/>
          <w:lang w:val="es-AR"/>
        </w:rPr>
        <w:t>pués</w:t>
      </w:r>
      <w:r>
        <w:rPr>
          <w:rFonts w:ascii="Arial" w:hAnsi="Arial" w:cs="Arial"/>
          <w:spacing w:val="3"/>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l</w:t>
      </w:r>
      <w:r>
        <w:rPr>
          <w:rFonts w:ascii="Arial" w:hAnsi="Arial" w:cs="Arial"/>
          <w:spacing w:val="3"/>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z w:val="24"/>
          <w:lang w:val="es-AR"/>
        </w:rPr>
        <w:t>r</w:t>
      </w:r>
      <w:r>
        <w:rPr>
          <w:rFonts w:ascii="Arial" w:hAnsi="Arial" w:cs="Arial"/>
          <w:spacing w:val="1"/>
          <w:sz w:val="24"/>
          <w:lang w:val="es-AR"/>
        </w:rPr>
        <w:t>t</w:t>
      </w:r>
      <w:r>
        <w:rPr>
          <w:rFonts w:ascii="Arial" w:hAnsi="Arial" w:cs="Arial"/>
          <w:sz w:val="24"/>
          <w:lang w:val="es-AR"/>
        </w:rPr>
        <w:t>e,</w:t>
      </w:r>
      <w:r>
        <w:rPr>
          <w:rFonts w:ascii="Arial" w:hAnsi="Arial" w:cs="Arial"/>
          <w:spacing w:val="2"/>
          <w:sz w:val="24"/>
          <w:lang w:val="es-AR"/>
        </w:rPr>
        <w:t xml:space="preserve"> </w:t>
      </w:r>
      <w:r>
        <w:rPr>
          <w:rFonts w:ascii="Arial" w:hAnsi="Arial" w:cs="Arial"/>
          <w:spacing w:val="-2"/>
          <w:sz w:val="24"/>
          <w:lang w:val="es-AR"/>
        </w:rPr>
        <w:t>r</w:t>
      </w:r>
      <w:r>
        <w:rPr>
          <w:rFonts w:ascii="Arial" w:hAnsi="Arial" w:cs="Arial"/>
          <w:sz w:val="24"/>
          <w:lang w:val="es-AR"/>
        </w:rPr>
        <w:t>edu</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r</w:t>
      </w:r>
      <w:r>
        <w:rPr>
          <w:rFonts w:ascii="Arial" w:hAnsi="Arial" w:cs="Arial"/>
          <w:spacing w:val="3"/>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3"/>
          <w:sz w:val="24"/>
          <w:lang w:val="es-AR"/>
        </w:rPr>
        <w:t xml:space="preserve"> </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es</w:t>
      </w:r>
      <w:r>
        <w:rPr>
          <w:rFonts w:ascii="Arial" w:hAnsi="Arial" w:cs="Arial"/>
          <w:spacing w:val="-3"/>
          <w:sz w:val="24"/>
          <w:lang w:val="es-AR"/>
        </w:rPr>
        <w:t>g</w:t>
      </w:r>
      <w:r>
        <w:rPr>
          <w:rFonts w:ascii="Arial" w:hAnsi="Arial" w:cs="Arial"/>
          <w:sz w:val="24"/>
          <w:lang w:val="es-AR"/>
        </w:rPr>
        <w:t>o</w:t>
      </w:r>
      <w:r>
        <w:rPr>
          <w:rFonts w:ascii="Arial" w:hAnsi="Arial" w:cs="Arial"/>
          <w:spacing w:val="2"/>
          <w:sz w:val="24"/>
          <w:lang w:val="es-AR"/>
        </w:rPr>
        <w:t xml:space="preserve"> </w:t>
      </w:r>
      <w:r>
        <w:rPr>
          <w:rFonts w:ascii="Arial" w:hAnsi="Arial" w:cs="Arial"/>
          <w:sz w:val="24"/>
          <w:lang w:val="es-AR"/>
        </w:rPr>
        <w:t>de enf</w:t>
      </w:r>
      <w:r>
        <w:rPr>
          <w:rFonts w:ascii="Arial" w:hAnsi="Arial" w:cs="Arial"/>
          <w:spacing w:val="-2"/>
          <w:sz w:val="24"/>
          <w:lang w:val="es-AR"/>
        </w:rPr>
        <w:t>e</w:t>
      </w:r>
      <w:r>
        <w:rPr>
          <w:rFonts w:ascii="Arial" w:hAnsi="Arial" w:cs="Arial"/>
          <w:sz w:val="24"/>
          <w:lang w:val="es-AR"/>
        </w:rPr>
        <w:t>r</w:t>
      </w:r>
      <w:r>
        <w:rPr>
          <w:rFonts w:ascii="Arial" w:hAnsi="Arial" w:cs="Arial"/>
          <w:spacing w:val="-4"/>
          <w:sz w:val="24"/>
          <w:lang w:val="es-AR"/>
        </w:rPr>
        <w:t>m</w:t>
      </w:r>
      <w:r>
        <w:rPr>
          <w:rFonts w:ascii="Arial" w:hAnsi="Arial" w:cs="Arial"/>
          <w:sz w:val="24"/>
          <w:lang w:val="es-AR"/>
        </w:rPr>
        <w:t>edades</w:t>
      </w:r>
      <w:r>
        <w:rPr>
          <w:rFonts w:ascii="Arial" w:hAnsi="Arial" w:cs="Arial"/>
          <w:spacing w:val="-2"/>
          <w:sz w:val="24"/>
          <w:lang w:val="es-AR"/>
        </w:rPr>
        <w:t xml:space="preserve"> </w:t>
      </w:r>
      <w:r>
        <w:rPr>
          <w:rFonts w:ascii="Arial" w:hAnsi="Arial" w:cs="Arial"/>
          <w:spacing w:val="1"/>
          <w:sz w:val="24"/>
          <w:lang w:val="es-AR"/>
        </w:rPr>
        <w:t>t</w:t>
      </w:r>
      <w:r>
        <w:rPr>
          <w:rFonts w:ascii="Arial" w:hAnsi="Arial" w:cs="Arial"/>
          <w:sz w:val="24"/>
          <w:lang w:val="es-AR"/>
        </w:rPr>
        <w:t>r</w:t>
      </w:r>
      <w:r>
        <w:rPr>
          <w:rFonts w:ascii="Arial" w:hAnsi="Arial" w:cs="Arial"/>
          <w:spacing w:val="-2"/>
          <w:sz w:val="24"/>
          <w:lang w:val="es-AR"/>
        </w:rPr>
        <w:t>a</w:t>
      </w:r>
      <w:r>
        <w:rPr>
          <w:rFonts w:ascii="Arial" w:hAnsi="Arial" w:cs="Arial"/>
          <w:sz w:val="24"/>
          <w:lang w:val="es-AR"/>
        </w:rPr>
        <w:t>ns</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s</w:t>
      </w:r>
      <w:r>
        <w:rPr>
          <w:rFonts w:ascii="Arial" w:hAnsi="Arial" w:cs="Arial"/>
          <w:spacing w:val="1"/>
          <w:sz w:val="24"/>
          <w:lang w:val="es-AR"/>
        </w:rPr>
        <w:t>i</w:t>
      </w:r>
      <w:r>
        <w:rPr>
          <w:rFonts w:ascii="Arial" w:hAnsi="Arial" w:cs="Arial"/>
          <w:spacing w:val="-3"/>
          <w:sz w:val="24"/>
          <w:lang w:val="es-AR"/>
        </w:rPr>
        <w:t>b</w:t>
      </w:r>
      <w:r>
        <w:rPr>
          <w:rFonts w:ascii="Arial" w:hAnsi="Arial" w:cs="Arial"/>
          <w:spacing w:val="1"/>
          <w:sz w:val="24"/>
          <w:lang w:val="es-AR"/>
        </w:rPr>
        <w:t>l</w:t>
      </w:r>
      <w:r>
        <w:rPr>
          <w:rFonts w:ascii="Arial" w:hAnsi="Arial" w:cs="Arial"/>
          <w:sz w:val="24"/>
          <w:lang w:val="es-AR"/>
        </w:rPr>
        <w:t>es</w:t>
      </w:r>
      <w:r>
        <w:rPr>
          <w:rFonts w:ascii="Arial" w:hAnsi="Arial" w:cs="Arial"/>
          <w:spacing w:val="-2"/>
          <w:sz w:val="24"/>
          <w:lang w:val="es-AR"/>
        </w:rPr>
        <w:t xml:space="preserve"> </w:t>
      </w:r>
      <w:r>
        <w:rPr>
          <w:rFonts w:ascii="Arial" w:hAnsi="Arial" w:cs="Arial"/>
          <w:sz w:val="24"/>
          <w:lang w:val="es-AR"/>
        </w:rPr>
        <w:t>y</w:t>
      </w:r>
      <w:r>
        <w:rPr>
          <w:rFonts w:ascii="Arial" w:hAnsi="Arial" w:cs="Arial"/>
          <w:spacing w:val="-3"/>
          <w:sz w:val="24"/>
          <w:lang w:val="es-AR"/>
        </w:rPr>
        <w:t xml:space="preserve"> </w:t>
      </w:r>
      <w:r>
        <w:rPr>
          <w:rFonts w:ascii="Arial" w:hAnsi="Arial" w:cs="Arial"/>
          <w:sz w:val="24"/>
          <w:lang w:val="es-AR"/>
        </w:rPr>
        <w:t>e</w:t>
      </w:r>
      <w:r>
        <w:rPr>
          <w:rFonts w:ascii="Arial" w:hAnsi="Arial" w:cs="Arial"/>
          <w:spacing w:val="-3"/>
          <w:sz w:val="24"/>
          <w:lang w:val="es-AR"/>
        </w:rPr>
        <w:t>v</w:t>
      </w:r>
      <w:r>
        <w:rPr>
          <w:rFonts w:ascii="Arial" w:hAnsi="Arial" w:cs="Arial"/>
          <w:spacing w:val="1"/>
          <w:sz w:val="24"/>
          <w:lang w:val="es-AR"/>
        </w:rPr>
        <w:t>it</w:t>
      </w:r>
      <w:r>
        <w:rPr>
          <w:rFonts w:ascii="Arial" w:hAnsi="Arial" w:cs="Arial"/>
          <w:sz w:val="24"/>
          <w:lang w:val="es-AR"/>
        </w:rPr>
        <w:t>ar</w:t>
      </w:r>
      <w:r>
        <w:rPr>
          <w:rFonts w:ascii="Arial" w:hAnsi="Arial" w:cs="Arial"/>
          <w:spacing w:val="1"/>
          <w:sz w:val="24"/>
          <w:lang w:val="es-AR"/>
        </w:rPr>
        <w:t xml:space="preserve"> </w:t>
      </w:r>
      <w:r>
        <w:rPr>
          <w:rFonts w:ascii="Arial" w:hAnsi="Arial" w:cs="Arial"/>
          <w:spacing w:val="-2"/>
          <w:sz w:val="24"/>
          <w:lang w:val="es-AR"/>
        </w:rPr>
        <w:t>l</w:t>
      </w:r>
      <w:r>
        <w:rPr>
          <w:rFonts w:ascii="Arial" w:hAnsi="Arial" w:cs="Arial"/>
          <w:sz w:val="24"/>
          <w:lang w:val="es-AR"/>
        </w:rPr>
        <w:t>a p</w:t>
      </w:r>
      <w:r>
        <w:rPr>
          <w:rFonts w:ascii="Arial" w:hAnsi="Arial" w:cs="Arial"/>
          <w:spacing w:val="-2"/>
          <w:sz w:val="24"/>
          <w:lang w:val="es-AR"/>
        </w:rPr>
        <w:t>é</w:t>
      </w:r>
      <w:r>
        <w:rPr>
          <w:rFonts w:ascii="Arial" w:hAnsi="Arial" w:cs="Arial"/>
          <w:sz w:val="24"/>
          <w:lang w:val="es-AR"/>
        </w:rPr>
        <w:t>rd</w:t>
      </w:r>
      <w:r>
        <w:rPr>
          <w:rFonts w:ascii="Arial" w:hAnsi="Arial" w:cs="Arial"/>
          <w:spacing w:val="1"/>
          <w:sz w:val="24"/>
          <w:lang w:val="es-AR"/>
        </w:rPr>
        <w:t>i</w:t>
      </w:r>
      <w:r>
        <w:rPr>
          <w:rFonts w:ascii="Arial" w:hAnsi="Arial" w:cs="Arial"/>
          <w:spacing w:val="-3"/>
          <w:sz w:val="24"/>
          <w:lang w:val="es-AR"/>
        </w:rPr>
        <w:t>d</w:t>
      </w:r>
      <w:r>
        <w:rPr>
          <w:rFonts w:ascii="Arial" w:hAnsi="Arial" w:cs="Arial"/>
          <w:sz w:val="24"/>
          <w:lang w:val="es-AR"/>
        </w:rPr>
        <w:t>a e</w:t>
      </w:r>
      <w:r>
        <w:rPr>
          <w:rFonts w:ascii="Arial" w:hAnsi="Arial" w:cs="Arial"/>
          <w:spacing w:val="-3"/>
          <w:sz w:val="24"/>
          <w:lang w:val="es-AR"/>
        </w:rPr>
        <w:t>x</w:t>
      </w:r>
      <w:r>
        <w:rPr>
          <w:rFonts w:ascii="Arial" w:hAnsi="Arial" w:cs="Arial"/>
          <w:sz w:val="24"/>
          <w:lang w:val="es-AR"/>
        </w:rPr>
        <w:t>ce</w:t>
      </w:r>
      <w:r>
        <w:rPr>
          <w:rFonts w:ascii="Arial" w:hAnsi="Arial" w:cs="Arial"/>
          <w:spacing w:val="-2"/>
          <w:sz w:val="24"/>
          <w:lang w:val="es-AR"/>
        </w:rPr>
        <w:t>s</w:t>
      </w:r>
      <w:r>
        <w:rPr>
          <w:rFonts w:ascii="Arial" w:hAnsi="Arial" w:cs="Arial"/>
          <w:spacing w:val="1"/>
          <w:sz w:val="24"/>
          <w:lang w:val="es-AR"/>
        </w:rPr>
        <w:t>i</w:t>
      </w:r>
      <w:r>
        <w:rPr>
          <w:rFonts w:ascii="Arial" w:hAnsi="Arial" w:cs="Arial"/>
          <w:spacing w:val="-3"/>
          <w:sz w:val="24"/>
          <w:lang w:val="es-AR"/>
        </w:rPr>
        <w:t>v</w:t>
      </w:r>
      <w:r>
        <w:rPr>
          <w:rFonts w:ascii="Arial" w:hAnsi="Arial" w:cs="Arial"/>
          <w:sz w:val="24"/>
          <w:lang w:val="es-AR"/>
        </w:rPr>
        <w:t xml:space="preserve">a de </w:t>
      </w:r>
      <w:r>
        <w:rPr>
          <w:rFonts w:ascii="Arial" w:hAnsi="Arial" w:cs="Arial"/>
          <w:spacing w:val="-2"/>
          <w:sz w:val="24"/>
          <w:lang w:val="es-AR"/>
        </w:rPr>
        <w:t>s</w:t>
      </w:r>
      <w:r>
        <w:rPr>
          <w:rFonts w:ascii="Arial" w:hAnsi="Arial" w:cs="Arial"/>
          <w:sz w:val="24"/>
          <w:lang w:val="es-AR"/>
        </w:rPr>
        <w:t>a</w:t>
      </w:r>
      <w:r>
        <w:rPr>
          <w:rFonts w:ascii="Arial" w:hAnsi="Arial" w:cs="Arial"/>
          <w:spacing w:val="-3"/>
          <w:sz w:val="24"/>
          <w:lang w:val="es-AR"/>
        </w:rPr>
        <w:t>v</w:t>
      </w:r>
      <w:r>
        <w:rPr>
          <w:rFonts w:ascii="Arial" w:hAnsi="Arial" w:cs="Arial"/>
          <w:spacing w:val="1"/>
          <w:sz w:val="24"/>
          <w:lang w:val="es-AR"/>
        </w:rPr>
        <w:t>i</w:t>
      </w:r>
      <w:r>
        <w:rPr>
          <w:rFonts w:ascii="Arial" w:hAnsi="Arial" w:cs="Arial"/>
          <w:sz w:val="24"/>
          <w:lang w:val="es-AR"/>
        </w:rPr>
        <w:t>a.</w:t>
      </w:r>
    </w:p>
    <w:p w14:paraId="2C87B787" w14:textId="77777777" w:rsidR="00176C27" w:rsidRDefault="00B26C9E">
      <w:pPr>
        <w:pStyle w:val="Textoindependiente"/>
        <w:widowControl w:val="0"/>
        <w:numPr>
          <w:ilvl w:val="0"/>
          <w:numId w:val="96"/>
        </w:numPr>
        <w:tabs>
          <w:tab w:val="left" w:pos="1104"/>
        </w:tabs>
        <w:jc w:val="both"/>
        <w:rPr>
          <w:rFonts w:ascii="Arial" w:hAnsi="Arial" w:cs="Arial"/>
          <w:sz w:val="24"/>
          <w:lang w:val="es-AR"/>
        </w:rPr>
      </w:pPr>
      <w:r>
        <w:rPr>
          <w:rFonts w:ascii="Arial" w:hAnsi="Arial" w:cs="Arial"/>
          <w:spacing w:val="-1"/>
          <w:sz w:val="24"/>
          <w:lang w:val="es-AR"/>
        </w:rPr>
        <w:t>L</w:t>
      </w:r>
      <w:r>
        <w:rPr>
          <w:rFonts w:ascii="Arial" w:hAnsi="Arial" w:cs="Arial"/>
          <w:sz w:val="24"/>
          <w:lang w:val="es-AR"/>
        </w:rPr>
        <w:t>os</w:t>
      </w:r>
      <w:r>
        <w:rPr>
          <w:rFonts w:ascii="Arial" w:hAnsi="Arial" w:cs="Arial"/>
          <w:spacing w:val="51"/>
          <w:sz w:val="24"/>
          <w:lang w:val="es-AR"/>
        </w:rPr>
        <w:t xml:space="preserve"> </w:t>
      </w:r>
      <w:r>
        <w:rPr>
          <w:rFonts w:ascii="Arial" w:hAnsi="Arial" w:cs="Arial"/>
          <w:sz w:val="24"/>
          <w:lang w:val="es-AR"/>
        </w:rPr>
        <w:t>árb</w:t>
      </w:r>
      <w:r>
        <w:rPr>
          <w:rFonts w:ascii="Arial" w:hAnsi="Arial" w:cs="Arial"/>
          <w:spacing w:val="-3"/>
          <w:sz w:val="24"/>
          <w:lang w:val="es-AR"/>
        </w:rPr>
        <w:t>o</w:t>
      </w:r>
      <w:r>
        <w:rPr>
          <w:rFonts w:ascii="Arial" w:hAnsi="Arial" w:cs="Arial"/>
          <w:spacing w:val="1"/>
          <w:sz w:val="24"/>
          <w:lang w:val="es-AR"/>
        </w:rPr>
        <w:t>l</w:t>
      </w:r>
      <w:r>
        <w:rPr>
          <w:rFonts w:ascii="Arial" w:hAnsi="Arial" w:cs="Arial"/>
          <w:spacing w:val="-2"/>
          <w:sz w:val="24"/>
          <w:lang w:val="es-AR"/>
        </w:rPr>
        <w:t>e</w:t>
      </w:r>
      <w:r>
        <w:rPr>
          <w:rFonts w:ascii="Arial" w:hAnsi="Arial" w:cs="Arial"/>
          <w:sz w:val="24"/>
          <w:lang w:val="es-AR"/>
        </w:rPr>
        <w:t>s</w:t>
      </w:r>
      <w:r>
        <w:rPr>
          <w:rFonts w:ascii="Arial" w:hAnsi="Arial" w:cs="Arial"/>
          <w:spacing w:val="51"/>
          <w:sz w:val="24"/>
          <w:lang w:val="es-AR"/>
        </w:rPr>
        <w:t xml:space="preserve"> </w:t>
      </w:r>
      <w:r>
        <w:rPr>
          <w:rFonts w:ascii="Arial" w:hAnsi="Arial" w:cs="Arial"/>
          <w:sz w:val="24"/>
          <w:lang w:val="es-AR"/>
        </w:rPr>
        <w:t>y</w:t>
      </w:r>
      <w:r>
        <w:rPr>
          <w:rFonts w:ascii="Arial" w:hAnsi="Arial" w:cs="Arial"/>
          <w:spacing w:val="48"/>
          <w:sz w:val="24"/>
          <w:lang w:val="es-AR"/>
        </w:rPr>
        <w:t xml:space="preserve"> </w:t>
      </w:r>
      <w:r>
        <w:rPr>
          <w:rFonts w:ascii="Arial" w:hAnsi="Arial" w:cs="Arial"/>
          <w:sz w:val="24"/>
          <w:lang w:val="es-AR"/>
        </w:rPr>
        <w:t>arbus</w:t>
      </w:r>
      <w:r>
        <w:rPr>
          <w:rFonts w:ascii="Arial" w:hAnsi="Arial" w:cs="Arial"/>
          <w:spacing w:val="1"/>
          <w:sz w:val="24"/>
          <w:lang w:val="es-AR"/>
        </w:rPr>
        <w:t>t</w:t>
      </w:r>
      <w:r>
        <w:rPr>
          <w:rFonts w:ascii="Arial" w:hAnsi="Arial" w:cs="Arial"/>
          <w:spacing w:val="-3"/>
          <w:sz w:val="24"/>
          <w:lang w:val="es-AR"/>
        </w:rPr>
        <w:t>o</w:t>
      </w:r>
      <w:r>
        <w:rPr>
          <w:rFonts w:ascii="Arial" w:hAnsi="Arial" w:cs="Arial"/>
          <w:sz w:val="24"/>
          <w:lang w:val="es-AR"/>
        </w:rPr>
        <w:t>s</w:t>
      </w:r>
      <w:r>
        <w:rPr>
          <w:rFonts w:ascii="Arial" w:hAnsi="Arial" w:cs="Arial"/>
          <w:spacing w:val="51"/>
          <w:sz w:val="24"/>
          <w:lang w:val="es-AR"/>
        </w:rPr>
        <w:t xml:space="preserve"> </w:t>
      </w:r>
      <w:r>
        <w:rPr>
          <w:rFonts w:ascii="Arial" w:hAnsi="Arial" w:cs="Arial"/>
          <w:sz w:val="24"/>
          <w:lang w:val="es-AR"/>
        </w:rPr>
        <w:t>q</w:t>
      </w:r>
      <w:r>
        <w:rPr>
          <w:rFonts w:ascii="Arial" w:hAnsi="Arial" w:cs="Arial"/>
          <w:spacing w:val="-3"/>
          <w:sz w:val="24"/>
          <w:lang w:val="es-AR"/>
        </w:rPr>
        <w:t>u</w:t>
      </w:r>
      <w:r>
        <w:rPr>
          <w:rFonts w:ascii="Arial" w:hAnsi="Arial" w:cs="Arial"/>
          <w:sz w:val="24"/>
          <w:lang w:val="es-AR"/>
        </w:rPr>
        <w:t>e</w:t>
      </w:r>
      <w:r>
        <w:rPr>
          <w:rFonts w:ascii="Arial" w:hAnsi="Arial" w:cs="Arial"/>
          <w:spacing w:val="51"/>
          <w:sz w:val="24"/>
          <w:lang w:val="es-AR"/>
        </w:rPr>
        <w:t xml:space="preserve"> </w:t>
      </w:r>
      <w:r>
        <w:rPr>
          <w:rFonts w:ascii="Arial" w:hAnsi="Arial" w:cs="Arial"/>
          <w:sz w:val="24"/>
          <w:lang w:val="es-AR"/>
        </w:rPr>
        <w:t>f</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re</w:t>
      </w:r>
      <w:r>
        <w:rPr>
          <w:rFonts w:ascii="Arial" w:hAnsi="Arial" w:cs="Arial"/>
          <w:spacing w:val="-2"/>
          <w:sz w:val="24"/>
          <w:lang w:val="es-AR"/>
        </w:rPr>
        <w:t>c</w:t>
      </w:r>
      <w:r>
        <w:rPr>
          <w:rFonts w:ascii="Arial" w:hAnsi="Arial" w:cs="Arial"/>
          <w:sz w:val="24"/>
          <w:lang w:val="es-AR"/>
        </w:rPr>
        <w:t>en</w:t>
      </w:r>
      <w:r>
        <w:rPr>
          <w:rFonts w:ascii="Arial" w:hAnsi="Arial" w:cs="Arial"/>
          <w:spacing w:val="50"/>
          <w:sz w:val="24"/>
          <w:lang w:val="es-AR"/>
        </w:rPr>
        <w:t xml:space="preserve"> </w:t>
      </w:r>
      <w:r>
        <w:rPr>
          <w:rFonts w:ascii="Arial" w:hAnsi="Arial" w:cs="Arial"/>
          <w:sz w:val="24"/>
          <w:lang w:val="es-AR"/>
        </w:rPr>
        <w:t>en</w:t>
      </w:r>
      <w:r>
        <w:rPr>
          <w:rFonts w:ascii="Arial" w:hAnsi="Arial" w:cs="Arial"/>
          <w:spacing w:val="50"/>
          <w:sz w:val="24"/>
          <w:lang w:val="es-AR"/>
        </w:rPr>
        <w:t xml:space="preserve"> </w:t>
      </w:r>
      <w:r>
        <w:rPr>
          <w:rFonts w:ascii="Arial" w:hAnsi="Arial" w:cs="Arial"/>
          <w:spacing w:val="-2"/>
          <w:sz w:val="24"/>
          <w:lang w:val="es-AR"/>
        </w:rPr>
        <w:t>l</w:t>
      </w:r>
      <w:r>
        <w:rPr>
          <w:rFonts w:ascii="Arial" w:hAnsi="Arial" w:cs="Arial"/>
          <w:sz w:val="24"/>
          <w:lang w:val="es-AR"/>
        </w:rPr>
        <w:t>a</w:t>
      </w:r>
      <w:r>
        <w:rPr>
          <w:rFonts w:ascii="Arial" w:hAnsi="Arial" w:cs="Arial"/>
          <w:spacing w:val="51"/>
          <w:sz w:val="24"/>
          <w:lang w:val="es-AR"/>
        </w:rPr>
        <w:t xml:space="preserve"> </w:t>
      </w:r>
      <w:r>
        <w:rPr>
          <w:rFonts w:ascii="Arial" w:hAnsi="Arial" w:cs="Arial"/>
          <w:sz w:val="24"/>
          <w:lang w:val="es-AR"/>
        </w:rPr>
        <w:t>es</w:t>
      </w:r>
      <w:r>
        <w:rPr>
          <w:rFonts w:ascii="Arial" w:hAnsi="Arial" w:cs="Arial"/>
          <w:spacing w:val="-2"/>
          <w:sz w:val="24"/>
          <w:lang w:val="es-AR"/>
        </w:rPr>
        <w:t>t</w:t>
      </w:r>
      <w:r>
        <w:rPr>
          <w:rFonts w:ascii="Arial" w:hAnsi="Arial" w:cs="Arial"/>
          <w:sz w:val="24"/>
          <w:lang w:val="es-AR"/>
        </w:rPr>
        <w:t>a</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ón</w:t>
      </w:r>
      <w:r>
        <w:rPr>
          <w:rFonts w:ascii="Arial" w:hAnsi="Arial" w:cs="Arial"/>
          <w:spacing w:val="48"/>
          <w:sz w:val="24"/>
          <w:lang w:val="es-AR"/>
        </w:rPr>
        <w:t xml:space="preserve"> </w:t>
      </w:r>
      <w:r>
        <w:rPr>
          <w:rFonts w:ascii="Arial" w:hAnsi="Arial" w:cs="Arial"/>
          <w:sz w:val="24"/>
          <w:lang w:val="es-AR"/>
        </w:rPr>
        <w:t>seca</w:t>
      </w:r>
      <w:r>
        <w:rPr>
          <w:rFonts w:ascii="Arial" w:hAnsi="Arial" w:cs="Arial"/>
          <w:spacing w:val="51"/>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ben</w:t>
      </w:r>
      <w:r>
        <w:rPr>
          <w:rFonts w:ascii="Arial" w:hAnsi="Arial" w:cs="Arial"/>
          <w:spacing w:val="50"/>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r</w:t>
      </w:r>
      <w:r>
        <w:rPr>
          <w:rFonts w:ascii="Arial" w:hAnsi="Arial" w:cs="Arial"/>
          <w:spacing w:val="51"/>
          <w:sz w:val="24"/>
          <w:lang w:val="es-AR"/>
        </w:rPr>
        <w:t xml:space="preserve"> </w:t>
      </w:r>
      <w:r>
        <w:rPr>
          <w:rFonts w:ascii="Arial" w:hAnsi="Arial" w:cs="Arial"/>
          <w:sz w:val="24"/>
          <w:lang w:val="es-AR"/>
        </w:rPr>
        <w:t>pod</w:t>
      </w:r>
      <w:r>
        <w:rPr>
          <w:rFonts w:ascii="Arial" w:hAnsi="Arial" w:cs="Arial"/>
          <w:spacing w:val="-2"/>
          <w:sz w:val="24"/>
          <w:lang w:val="es-AR"/>
        </w:rPr>
        <w:t>a</w:t>
      </w:r>
      <w:r>
        <w:rPr>
          <w:rFonts w:ascii="Arial" w:hAnsi="Arial" w:cs="Arial"/>
          <w:sz w:val="24"/>
          <w:lang w:val="es-AR"/>
        </w:rPr>
        <w:t>dos</w:t>
      </w:r>
      <w:r>
        <w:rPr>
          <w:rFonts w:ascii="Arial" w:hAnsi="Arial" w:cs="Arial"/>
          <w:spacing w:val="51"/>
          <w:sz w:val="24"/>
          <w:lang w:val="es-AR"/>
        </w:rPr>
        <w:t xml:space="preserve"> </w:t>
      </w:r>
      <w:r>
        <w:rPr>
          <w:rFonts w:ascii="Arial" w:hAnsi="Arial" w:cs="Arial"/>
          <w:spacing w:val="-2"/>
          <w:sz w:val="24"/>
          <w:lang w:val="es-AR"/>
        </w:rPr>
        <w:t>t</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b</w:t>
      </w:r>
      <w:r>
        <w:rPr>
          <w:rFonts w:ascii="Arial" w:hAnsi="Arial" w:cs="Arial"/>
          <w:spacing w:val="1"/>
          <w:sz w:val="24"/>
          <w:lang w:val="es-AR"/>
        </w:rPr>
        <w:t>i</w:t>
      </w:r>
      <w:r>
        <w:rPr>
          <w:rFonts w:ascii="Arial" w:hAnsi="Arial" w:cs="Arial"/>
          <w:sz w:val="24"/>
          <w:lang w:val="es-AR"/>
        </w:rPr>
        <w:t>én</w:t>
      </w:r>
      <w:r>
        <w:rPr>
          <w:rFonts w:ascii="Arial" w:hAnsi="Arial" w:cs="Arial"/>
          <w:spacing w:val="50"/>
          <w:sz w:val="24"/>
          <w:lang w:val="es-AR"/>
        </w:rPr>
        <w:t xml:space="preserve"> </w:t>
      </w:r>
      <w:r>
        <w:rPr>
          <w:rFonts w:ascii="Arial" w:hAnsi="Arial" w:cs="Arial"/>
          <w:sz w:val="24"/>
          <w:lang w:val="es-AR"/>
        </w:rPr>
        <w:t>en</w:t>
      </w:r>
      <w:r>
        <w:rPr>
          <w:rFonts w:ascii="Arial" w:hAnsi="Arial" w:cs="Arial"/>
          <w:spacing w:val="50"/>
          <w:sz w:val="24"/>
          <w:lang w:val="es-AR"/>
        </w:rPr>
        <w:t xml:space="preserve"> </w:t>
      </w:r>
      <w:r>
        <w:rPr>
          <w:rFonts w:ascii="Arial" w:hAnsi="Arial" w:cs="Arial"/>
          <w:spacing w:val="1"/>
          <w:sz w:val="24"/>
          <w:lang w:val="es-AR"/>
        </w:rPr>
        <w:t>l</w:t>
      </w:r>
      <w:r>
        <w:rPr>
          <w:rFonts w:ascii="Arial" w:hAnsi="Arial" w:cs="Arial"/>
          <w:sz w:val="24"/>
          <w:lang w:val="es-AR"/>
        </w:rPr>
        <w:t xml:space="preserve">a </w:t>
      </w:r>
      <w:r>
        <w:rPr>
          <w:rFonts w:ascii="Arial" w:hAnsi="Arial" w:cs="Arial"/>
          <w:spacing w:val="1"/>
          <w:sz w:val="24"/>
          <w:lang w:val="es-AR"/>
        </w:rPr>
        <w:t>t</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porada</w:t>
      </w:r>
      <w:r>
        <w:rPr>
          <w:rFonts w:ascii="Arial" w:hAnsi="Arial" w:cs="Arial"/>
          <w:spacing w:val="36"/>
          <w:sz w:val="24"/>
          <w:lang w:val="es-AR"/>
        </w:rPr>
        <w:t xml:space="preserve"> </w:t>
      </w:r>
      <w:r>
        <w:rPr>
          <w:rFonts w:ascii="Arial" w:hAnsi="Arial" w:cs="Arial"/>
          <w:spacing w:val="1"/>
          <w:sz w:val="24"/>
          <w:lang w:val="es-AR"/>
        </w:rPr>
        <w:t>l</w:t>
      </w:r>
      <w:r>
        <w:rPr>
          <w:rFonts w:ascii="Arial" w:hAnsi="Arial" w:cs="Arial"/>
          <w:spacing w:val="-2"/>
          <w:sz w:val="24"/>
          <w:lang w:val="es-AR"/>
        </w:rPr>
        <w:t>a</w:t>
      </w:r>
      <w:r>
        <w:rPr>
          <w:rFonts w:ascii="Arial" w:hAnsi="Arial" w:cs="Arial"/>
          <w:spacing w:val="1"/>
          <w:sz w:val="24"/>
          <w:lang w:val="es-AR"/>
        </w:rPr>
        <w:t>t</w:t>
      </w:r>
      <w:r>
        <w:rPr>
          <w:rFonts w:ascii="Arial" w:hAnsi="Arial" w:cs="Arial"/>
          <w:sz w:val="24"/>
          <w:lang w:val="es-AR"/>
        </w:rPr>
        <w:t>e</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e.</w:t>
      </w:r>
      <w:r>
        <w:rPr>
          <w:rFonts w:ascii="Arial" w:hAnsi="Arial" w:cs="Arial"/>
          <w:spacing w:val="22"/>
          <w:sz w:val="24"/>
          <w:lang w:val="es-AR"/>
        </w:rPr>
        <w:t xml:space="preserve"> </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s</w:t>
      </w:r>
      <w:r>
        <w:rPr>
          <w:rFonts w:ascii="Arial" w:hAnsi="Arial" w:cs="Arial"/>
          <w:spacing w:val="36"/>
          <w:sz w:val="24"/>
          <w:lang w:val="es-AR"/>
        </w:rPr>
        <w:t xml:space="preserve"> </w:t>
      </w:r>
      <w:r>
        <w:rPr>
          <w:rFonts w:ascii="Arial" w:hAnsi="Arial" w:cs="Arial"/>
          <w:sz w:val="24"/>
          <w:lang w:val="es-AR"/>
        </w:rPr>
        <w:t>árb</w:t>
      </w:r>
      <w:r>
        <w:rPr>
          <w:rFonts w:ascii="Arial" w:hAnsi="Arial" w:cs="Arial"/>
          <w:spacing w:val="-3"/>
          <w:sz w:val="24"/>
          <w:lang w:val="es-AR"/>
        </w:rPr>
        <w:t>o</w:t>
      </w:r>
      <w:r>
        <w:rPr>
          <w:rFonts w:ascii="Arial" w:hAnsi="Arial" w:cs="Arial"/>
          <w:spacing w:val="1"/>
          <w:sz w:val="24"/>
          <w:lang w:val="es-AR"/>
        </w:rPr>
        <w:t>l</w:t>
      </w:r>
      <w:r>
        <w:rPr>
          <w:rFonts w:ascii="Arial" w:hAnsi="Arial" w:cs="Arial"/>
          <w:sz w:val="24"/>
          <w:lang w:val="es-AR"/>
        </w:rPr>
        <w:t>es</w:t>
      </w:r>
      <w:r>
        <w:rPr>
          <w:rFonts w:ascii="Arial" w:hAnsi="Arial" w:cs="Arial"/>
          <w:spacing w:val="36"/>
          <w:sz w:val="24"/>
          <w:lang w:val="es-AR"/>
        </w:rPr>
        <w:t xml:space="preserve"> </w:t>
      </w:r>
      <w:r>
        <w:rPr>
          <w:rFonts w:ascii="Arial" w:hAnsi="Arial" w:cs="Arial"/>
          <w:sz w:val="24"/>
          <w:lang w:val="es-AR"/>
        </w:rPr>
        <w:t>y</w:t>
      </w:r>
      <w:r>
        <w:rPr>
          <w:rFonts w:ascii="Arial" w:hAnsi="Arial" w:cs="Arial"/>
          <w:spacing w:val="36"/>
          <w:sz w:val="24"/>
          <w:lang w:val="es-AR"/>
        </w:rPr>
        <w:t xml:space="preserve"> </w:t>
      </w:r>
      <w:r>
        <w:rPr>
          <w:rFonts w:ascii="Arial" w:hAnsi="Arial" w:cs="Arial"/>
          <w:sz w:val="24"/>
          <w:lang w:val="es-AR"/>
        </w:rPr>
        <w:t>arbu</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os</w:t>
      </w:r>
      <w:r>
        <w:rPr>
          <w:rFonts w:ascii="Arial" w:hAnsi="Arial" w:cs="Arial"/>
          <w:spacing w:val="36"/>
          <w:sz w:val="24"/>
          <w:lang w:val="es-AR"/>
        </w:rPr>
        <w:t xml:space="preserve"> </w:t>
      </w:r>
      <w:r>
        <w:rPr>
          <w:rFonts w:ascii="Arial" w:hAnsi="Arial" w:cs="Arial"/>
          <w:sz w:val="24"/>
          <w:lang w:val="es-AR"/>
        </w:rPr>
        <w:t>que</w:t>
      </w:r>
      <w:r>
        <w:rPr>
          <w:rFonts w:ascii="Arial" w:hAnsi="Arial" w:cs="Arial"/>
          <w:spacing w:val="36"/>
          <w:sz w:val="24"/>
          <w:lang w:val="es-AR"/>
        </w:rPr>
        <w:t xml:space="preserve"> </w:t>
      </w:r>
      <w:r>
        <w:rPr>
          <w:rFonts w:ascii="Arial" w:hAnsi="Arial" w:cs="Arial"/>
          <w:sz w:val="24"/>
          <w:lang w:val="es-AR"/>
        </w:rPr>
        <w:t>f</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re</w:t>
      </w:r>
      <w:r>
        <w:rPr>
          <w:rFonts w:ascii="Arial" w:hAnsi="Arial" w:cs="Arial"/>
          <w:spacing w:val="-2"/>
          <w:sz w:val="24"/>
          <w:lang w:val="es-AR"/>
        </w:rPr>
        <w:t>c</w:t>
      </w:r>
      <w:r>
        <w:rPr>
          <w:rFonts w:ascii="Arial" w:hAnsi="Arial" w:cs="Arial"/>
          <w:sz w:val="24"/>
          <w:lang w:val="es-AR"/>
        </w:rPr>
        <w:t>en</w:t>
      </w:r>
      <w:r>
        <w:rPr>
          <w:rFonts w:ascii="Arial" w:hAnsi="Arial" w:cs="Arial"/>
          <w:spacing w:val="38"/>
          <w:sz w:val="24"/>
          <w:lang w:val="es-AR"/>
        </w:rPr>
        <w:t xml:space="preserve"> </w:t>
      </w:r>
      <w:r>
        <w:rPr>
          <w:rFonts w:ascii="Arial" w:hAnsi="Arial" w:cs="Arial"/>
          <w:sz w:val="24"/>
          <w:lang w:val="es-AR"/>
        </w:rPr>
        <w:t>en</w:t>
      </w:r>
      <w:r>
        <w:rPr>
          <w:rFonts w:ascii="Arial" w:hAnsi="Arial" w:cs="Arial"/>
          <w:spacing w:val="36"/>
          <w:sz w:val="24"/>
          <w:lang w:val="es-AR"/>
        </w:rPr>
        <w:t xml:space="preserve"> </w:t>
      </w:r>
      <w:r>
        <w:rPr>
          <w:rFonts w:ascii="Arial" w:hAnsi="Arial" w:cs="Arial"/>
          <w:sz w:val="24"/>
          <w:lang w:val="es-AR"/>
        </w:rPr>
        <w:t>cu</w:t>
      </w:r>
      <w:r>
        <w:rPr>
          <w:rFonts w:ascii="Arial" w:hAnsi="Arial" w:cs="Arial"/>
          <w:spacing w:val="-2"/>
          <w:sz w:val="24"/>
          <w:lang w:val="es-AR"/>
        </w:rPr>
        <w:t>a</w:t>
      </w:r>
      <w:r>
        <w:rPr>
          <w:rFonts w:ascii="Arial" w:hAnsi="Arial" w:cs="Arial"/>
          <w:spacing w:val="1"/>
          <w:sz w:val="24"/>
          <w:lang w:val="es-AR"/>
        </w:rPr>
        <w:t>l</w:t>
      </w:r>
      <w:r>
        <w:rPr>
          <w:rFonts w:ascii="Arial" w:hAnsi="Arial" w:cs="Arial"/>
          <w:sz w:val="24"/>
          <w:lang w:val="es-AR"/>
        </w:rPr>
        <w:t>q</w:t>
      </w:r>
      <w:r>
        <w:rPr>
          <w:rFonts w:ascii="Arial" w:hAnsi="Arial" w:cs="Arial"/>
          <w:spacing w:val="-3"/>
          <w:sz w:val="24"/>
          <w:lang w:val="es-AR"/>
        </w:rPr>
        <w:t>u</w:t>
      </w:r>
      <w:r>
        <w:rPr>
          <w:rFonts w:ascii="Arial" w:hAnsi="Arial" w:cs="Arial"/>
          <w:spacing w:val="1"/>
          <w:sz w:val="24"/>
          <w:lang w:val="es-AR"/>
        </w:rPr>
        <w:t>i</w:t>
      </w:r>
      <w:r>
        <w:rPr>
          <w:rFonts w:ascii="Arial" w:hAnsi="Arial" w:cs="Arial"/>
          <w:spacing w:val="-2"/>
          <w:sz w:val="24"/>
          <w:lang w:val="es-AR"/>
        </w:rPr>
        <w:t>e</w:t>
      </w:r>
      <w:r>
        <w:rPr>
          <w:rFonts w:ascii="Arial" w:hAnsi="Arial" w:cs="Arial"/>
          <w:sz w:val="24"/>
          <w:lang w:val="es-AR"/>
        </w:rPr>
        <w:t>r</w:t>
      </w:r>
      <w:r>
        <w:rPr>
          <w:rFonts w:ascii="Arial" w:hAnsi="Arial" w:cs="Arial"/>
          <w:spacing w:val="39"/>
          <w:sz w:val="24"/>
          <w:lang w:val="es-AR"/>
        </w:rPr>
        <w:t xml:space="preserve"> </w:t>
      </w:r>
      <w:r>
        <w:rPr>
          <w:rFonts w:ascii="Arial" w:hAnsi="Arial" w:cs="Arial"/>
          <w:spacing w:val="-2"/>
          <w:sz w:val="24"/>
          <w:lang w:val="es-AR"/>
        </w:rPr>
        <w:t>é</w:t>
      </w:r>
      <w:r>
        <w:rPr>
          <w:rFonts w:ascii="Arial" w:hAnsi="Arial" w:cs="Arial"/>
          <w:sz w:val="24"/>
          <w:lang w:val="es-AR"/>
        </w:rPr>
        <w:t>poca</w:t>
      </w:r>
      <w:r>
        <w:rPr>
          <w:rFonts w:ascii="Arial" w:hAnsi="Arial" w:cs="Arial"/>
          <w:spacing w:val="39"/>
          <w:sz w:val="24"/>
          <w:lang w:val="es-AR"/>
        </w:rPr>
        <w:t xml:space="preserve"> </w:t>
      </w:r>
      <w:r>
        <w:rPr>
          <w:rFonts w:ascii="Arial" w:hAnsi="Arial" w:cs="Arial"/>
          <w:spacing w:val="-3"/>
          <w:sz w:val="24"/>
          <w:lang w:val="es-AR"/>
        </w:rPr>
        <w:t>d</w:t>
      </w:r>
      <w:r>
        <w:rPr>
          <w:rFonts w:ascii="Arial" w:hAnsi="Arial" w:cs="Arial"/>
          <w:sz w:val="24"/>
          <w:lang w:val="es-AR"/>
        </w:rPr>
        <w:t>el</w:t>
      </w:r>
      <w:r>
        <w:rPr>
          <w:rFonts w:ascii="Arial" w:hAnsi="Arial" w:cs="Arial"/>
          <w:spacing w:val="35"/>
          <w:sz w:val="24"/>
          <w:lang w:val="es-AR"/>
        </w:rPr>
        <w:t xml:space="preserve"> </w:t>
      </w:r>
      <w:r>
        <w:rPr>
          <w:rFonts w:ascii="Arial" w:hAnsi="Arial" w:cs="Arial"/>
          <w:sz w:val="24"/>
          <w:lang w:val="es-AR"/>
        </w:rPr>
        <w:t>año,</w:t>
      </w:r>
      <w:r>
        <w:rPr>
          <w:rFonts w:ascii="Arial" w:hAnsi="Arial" w:cs="Arial"/>
          <w:spacing w:val="38"/>
          <w:sz w:val="24"/>
          <w:lang w:val="es-AR"/>
        </w:rPr>
        <w:t xml:space="preserve"> </w:t>
      </w:r>
      <w:r>
        <w:rPr>
          <w:rFonts w:ascii="Arial" w:hAnsi="Arial" w:cs="Arial"/>
          <w:sz w:val="24"/>
          <w:lang w:val="es-AR"/>
        </w:rPr>
        <w:t>p</w:t>
      </w:r>
      <w:r>
        <w:rPr>
          <w:rFonts w:ascii="Arial" w:hAnsi="Arial" w:cs="Arial"/>
          <w:spacing w:val="-3"/>
          <w:sz w:val="24"/>
          <w:lang w:val="es-AR"/>
        </w:rPr>
        <w:t>ó</w:t>
      </w:r>
      <w:r>
        <w:rPr>
          <w:rFonts w:ascii="Arial" w:hAnsi="Arial" w:cs="Arial"/>
          <w:sz w:val="24"/>
          <w:lang w:val="es-AR"/>
        </w:rPr>
        <w:t>de</w:t>
      </w:r>
      <w:r>
        <w:rPr>
          <w:rFonts w:ascii="Arial" w:hAnsi="Arial" w:cs="Arial"/>
          <w:spacing w:val="-2"/>
          <w:sz w:val="24"/>
          <w:lang w:val="es-AR"/>
        </w:rPr>
        <w:t>l</w:t>
      </w:r>
      <w:r>
        <w:rPr>
          <w:rFonts w:ascii="Arial" w:hAnsi="Arial" w:cs="Arial"/>
          <w:sz w:val="24"/>
          <w:lang w:val="es-AR"/>
        </w:rPr>
        <w:t xml:space="preserve">os </w:t>
      </w:r>
      <w:r>
        <w:rPr>
          <w:rFonts w:ascii="Arial" w:hAnsi="Arial" w:cs="Arial"/>
          <w:spacing w:val="1"/>
          <w:sz w:val="24"/>
          <w:lang w:val="es-AR"/>
        </w:rPr>
        <w:t>i</w:t>
      </w:r>
      <w:r>
        <w:rPr>
          <w:rFonts w:ascii="Arial" w:hAnsi="Arial" w:cs="Arial"/>
          <w:sz w:val="24"/>
          <w:lang w:val="es-AR"/>
        </w:rPr>
        <w:t>n</w:t>
      </w:r>
      <w:r>
        <w:rPr>
          <w:rFonts w:ascii="Arial" w:hAnsi="Arial" w:cs="Arial"/>
          <w:spacing w:val="-4"/>
          <w:sz w:val="24"/>
          <w:lang w:val="es-AR"/>
        </w:rPr>
        <w:t>m</w:t>
      </w:r>
      <w:r>
        <w:rPr>
          <w:rFonts w:ascii="Arial" w:hAnsi="Arial" w:cs="Arial"/>
          <w:sz w:val="24"/>
          <w:lang w:val="es-AR"/>
        </w:rPr>
        <w:t>ed</w:t>
      </w:r>
      <w:r>
        <w:rPr>
          <w:rFonts w:ascii="Arial" w:hAnsi="Arial" w:cs="Arial"/>
          <w:spacing w:val="1"/>
          <w:sz w:val="24"/>
          <w:lang w:val="es-AR"/>
        </w:rPr>
        <w:t>i</w:t>
      </w:r>
      <w:r>
        <w:rPr>
          <w:rFonts w:ascii="Arial" w:hAnsi="Arial" w:cs="Arial"/>
          <w:sz w:val="24"/>
          <w:lang w:val="es-AR"/>
        </w:rPr>
        <w:t>a</w:t>
      </w:r>
      <w:r>
        <w:rPr>
          <w:rFonts w:ascii="Arial" w:hAnsi="Arial" w:cs="Arial"/>
          <w:spacing w:val="-2"/>
          <w:sz w:val="24"/>
          <w:lang w:val="es-AR"/>
        </w:rPr>
        <w:t>t</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e</w:t>
      </w:r>
      <w:r>
        <w:rPr>
          <w:rFonts w:ascii="Arial" w:hAnsi="Arial" w:cs="Arial"/>
          <w:spacing w:val="22"/>
          <w:sz w:val="24"/>
          <w:lang w:val="es-AR"/>
        </w:rPr>
        <w:t xml:space="preserve"> </w:t>
      </w:r>
      <w:r>
        <w:rPr>
          <w:rFonts w:ascii="Arial" w:hAnsi="Arial" w:cs="Arial"/>
          <w:sz w:val="24"/>
          <w:lang w:val="es-AR"/>
        </w:rPr>
        <w:t>des</w:t>
      </w:r>
      <w:r>
        <w:rPr>
          <w:rFonts w:ascii="Arial" w:hAnsi="Arial" w:cs="Arial"/>
          <w:spacing w:val="-3"/>
          <w:sz w:val="24"/>
          <w:lang w:val="es-AR"/>
        </w:rPr>
        <w:t>p</w:t>
      </w:r>
      <w:r>
        <w:rPr>
          <w:rFonts w:ascii="Arial" w:hAnsi="Arial" w:cs="Arial"/>
          <w:sz w:val="24"/>
          <w:lang w:val="es-AR"/>
        </w:rPr>
        <w:t>ués</w:t>
      </w:r>
      <w:r>
        <w:rPr>
          <w:rFonts w:ascii="Arial" w:hAnsi="Arial" w:cs="Arial"/>
          <w:spacing w:val="22"/>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22"/>
          <w:sz w:val="24"/>
          <w:lang w:val="es-AR"/>
        </w:rPr>
        <w:t xml:space="preserve"> </w:t>
      </w:r>
      <w:r>
        <w:rPr>
          <w:rFonts w:ascii="Arial" w:hAnsi="Arial" w:cs="Arial"/>
          <w:sz w:val="24"/>
          <w:lang w:val="es-AR"/>
        </w:rPr>
        <w:t>f</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re</w:t>
      </w:r>
      <w:r>
        <w:rPr>
          <w:rFonts w:ascii="Arial" w:hAnsi="Arial" w:cs="Arial"/>
          <w:spacing w:val="-2"/>
          <w:sz w:val="24"/>
          <w:lang w:val="es-AR"/>
        </w:rPr>
        <w:t>c</w:t>
      </w:r>
      <w:r>
        <w:rPr>
          <w:rFonts w:ascii="Arial" w:hAnsi="Arial" w:cs="Arial"/>
          <w:sz w:val="24"/>
          <w:lang w:val="es-AR"/>
        </w:rPr>
        <w:t>er.</w:t>
      </w:r>
      <w:r>
        <w:rPr>
          <w:rFonts w:ascii="Arial" w:hAnsi="Arial" w:cs="Arial"/>
          <w:spacing w:val="43"/>
          <w:sz w:val="24"/>
          <w:lang w:val="es-AR"/>
        </w:rPr>
        <w:t xml:space="preserve"> </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s</w:t>
      </w:r>
      <w:r>
        <w:rPr>
          <w:rFonts w:ascii="Arial" w:hAnsi="Arial" w:cs="Arial"/>
          <w:spacing w:val="22"/>
          <w:sz w:val="24"/>
          <w:lang w:val="es-AR"/>
        </w:rPr>
        <w:t xml:space="preserve"> </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as</w:t>
      </w:r>
      <w:r>
        <w:rPr>
          <w:rFonts w:ascii="Arial" w:hAnsi="Arial" w:cs="Arial"/>
          <w:spacing w:val="22"/>
          <w:sz w:val="24"/>
          <w:lang w:val="es-AR"/>
        </w:rPr>
        <w:t xml:space="preserve"> </w:t>
      </w:r>
      <w:r>
        <w:rPr>
          <w:rFonts w:ascii="Arial" w:hAnsi="Arial" w:cs="Arial"/>
          <w:spacing w:val="-4"/>
          <w:sz w:val="24"/>
          <w:lang w:val="es-AR"/>
        </w:rPr>
        <w:t>m</w:t>
      </w:r>
      <w:r>
        <w:rPr>
          <w:rFonts w:ascii="Arial" w:hAnsi="Arial" w:cs="Arial"/>
          <w:sz w:val="24"/>
          <w:lang w:val="es-AR"/>
        </w:rPr>
        <w:t>uer</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s</w:t>
      </w:r>
      <w:r>
        <w:rPr>
          <w:rFonts w:ascii="Arial" w:hAnsi="Arial" w:cs="Arial"/>
          <w:spacing w:val="22"/>
          <w:sz w:val="24"/>
          <w:lang w:val="es-AR"/>
        </w:rPr>
        <w:t xml:space="preserve"> </w:t>
      </w:r>
      <w:r>
        <w:rPr>
          <w:rFonts w:ascii="Arial" w:hAnsi="Arial" w:cs="Arial"/>
          <w:sz w:val="24"/>
          <w:lang w:val="es-AR"/>
        </w:rPr>
        <w:t>deb</w:t>
      </w:r>
      <w:r>
        <w:rPr>
          <w:rFonts w:ascii="Arial" w:hAnsi="Arial" w:cs="Arial"/>
          <w:spacing w:val="-2"/>
          <w:sz w:val="24"/>
          <w:lang w:val="es-AR"/>
        </w:rPr>
        <w:t>e</w:t>
      </w:r>
      <w:r>
        <w:rPr>
          <w:rFonts w:ascii="Arial" w:hAnsi="Arial" w:cs="Arial"/>
          <w:sz w:val="24"/>
          <w:lang w:val="es-AR"/>
        </w:rPr>
        <w:t>n</w:t>
      </w:r>
      <w:r>
        <w:rPr>
          <w:rFonts w:ascii="Arial" w:hAnsi="Arial" w:cs="Arial"/>
          <w:spacing w:val="21"/>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r</w:t>
      </w:r>
      <w:r>
        <w:rPr>
          <w:rFonts w:ascii="Arial" w:hAnsi="Arial" w:cs="Arial"/>
          <w:spacing w:val="22"/>
          <w:sz w:val="24"/>
          <w:lang w:val="es-AR"/>
        </w:rPr>
        <w:t xml:space="preserve"> </w:t>
      </w:r>
      <w:r>
        <w:rPr>
          <w:rFonts w:ascii="Arial" w:hAnsi="Arial" w:cs="Arial"/>
          <w:sz w:val="24"/>
          <w:lang w:val="es-AR"/>
        </w:rPr>
        <w:t>re</w:t>
      </w:r>
      <w:r>
        <w:rPr>
          <w:rFonts w:ascii="Arial" w:hAnsi="Arial" w:cs="Arial"/>
          <w:spacing w:val="-4"/>
          <w:sz w:val="24"/>
          <w:lang w:val="es-AR"/>
        </w:rPr>
        <w:t>m</w:t>
      </w:r>
      <w:r>
        <w:rPr>
          <w:rFonts w:ascii="Arial" w:hAnsi="Arial" w:cs="Arial"/>
          <w:sz w:val="24"/>
          <w:lang w:val="es-AR"/>
        </w:rPr>
        <w:t>o</w:t>
      </w:r>
      <w:r>
        <w:rPr>
          <w:rFonts w:ascii="Arial" w:hAnsi="Arial" w:cs="Arial"/>
          <w:spacing w:val="-3"/>
          <w:sz w:val="24"/>
          <w:lang w:val="es-AR"/>
        </w:rPr>
        <w:t>v</w:t>
      </w:r>
      <w:r>
        <w:rPr>
          <w:rFonts w:ascii="Arial" w:hAnsi="Arial" w:cs="Arial"/>
          <w:spacing w:val="1"/>
          <w:sz w:val="24"/>
          <w:lang w:val="es-AR"/>
        </w:rPr>
        <w:t>i</w:t>
      </w:r>
      <w:r>
        <w:rPr>
          <w:rFonts w:ascii="Arial" w:hAnsi="Arial" w:cs="Arial"/>
          <w:sz w:val="24"/>
          <w:lang w:val="es-AR"/>
        </w:rPr>
        <w:t>das</w:t>
      </w:r>
      <w:r>
        <w:rPr>
          <w:rFonts w:ascii="Arial" w:hAnsi="Arial" w:cs="Arial"/>
          <w:spacing w:val="22"/>
          <w:sz w:val="24"/>
          <w:lang w:val="es-AR"/>
        </w:rPr>
        <w:t xml:space="preserve"> </w:t>
      </w:r>
      <w:r>
        <w:rPr>
          <w:rFonts w:ascii="Arial" w:hAnsi="Arial" w:cs="Arial"/>
          <w:sz w:val="24"/>
          <w:lang w:val="es-AR"/>
        </w:rPr>
        <w:t>y</w:t>
      </w:r>
      <w:r>
        <w:rPr>
          <w:rFonts w:ascii="Arial" w:hAnsi="Arial" w:cs="Arial"/>
          <w:spacing w:val="19"/>
          <w:sz w:val="24"/>
          <w:lang w:val="es-AR"/>
        </w:rPr>
        <w:t xml:space="preserve"> </w:t>
      </w:r>
      <w:r>
        <w:rPr>
          <w:rFonts w:ascii="Arial" w:hAnsi="Arial" w:cs="Arial"/>
          <w:sz w:val="24"/>
          <w:lang w:val="es-AR"/>
        </w:rPr>
        <w:t>puede</w:t>
      </w:r>
      <w:r>
        <w:rPr>
          <w:rFonts w:ascii="Arial" w:hAnsi="Arial" w:cs="Arial"/>
          <w:spacing w:val="22"/>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r</w:t>
      </w:r>
      <w:r>
        <w:rPr>
          <w:rFonts w:ascii="Arial" w:hAnsi="Arial" w:cs="Arial"/>
          <w:spacing w:val="22"/>
          <w:sz w:val="24"/>
          <w:lang w:val="es-AR"/>
        </w:rPr>
        <w:t xml:space="preserve"> </w:t>
      </w:r>
      <w:r>
        <w:rPr>
          <w:rFonts w:ascii="Arial" w:hAnsi="Arial" w:cs="Arial"/>
          <w:sz w:val="24"/>
          <w:lang w:val="es-AR"/>
        </w:rPr>
        <w:t>en</w:t>
      </w:r>
      <w:r>
        <w:rPr>
          <w:rFonts w:ascii="Arial" w:hAnsi="Arial" w:cs="Arial"/>
          <w:spacing w:val="21"/>
          <w:sz w:val="24"/>
          <w:lang w:val="es-AR"/>
        </w:rPr>
        <w:t xml:space="preserve"> </w:t>
      </w:r>
      <w:r>
        <w:rPr>
          <w:rFonts w:ascii="Arial" w:hAnsi="Arial" w:cs="Arial"/>
          <w:spacing w:val="-2"/>
          <w:sz w:val="24"/>
          <w:lang w:val="es-AR"/>
        </w:rPr>
        <w:t>c</w:t>
      </w:r>
      <w:r>
        <w:rPr>
          <w:rFonts w:ascii="Arial" w:hAnsi="Arial" w:cs="Arial"/>
          <w:sz w:val="24"/>
          <w:lang w:val="es-AR"/>
        </w:rPr>
        <w:t>ua</w:t>
      </w:r>
      <w:r>
        <w:rPr>
          <w:rFonts w:ascii="Arial" w:hAnsi="Arial" w:cs="Arial"/>
          <w:spacing w:val="-2"/>
          <w:sz w:val="24"/>
          <w:lang w:val="es-AR"/>
        </w:rPr>
        <w:t>l</w:t>
      </w:r>
      <w:r>
        <w:rPr>
          <w:rFonts w:ascii="Arial" w:hAnsi="Arial" w:cs="Arial"/>
          <w:sz w:val="24"/>
          <w:lang w:val="es-AR"/>
        </w:rPr>
        <w:t>qu</w:t>
      </w:r>
      <w:r>
        <w:rPr>
          <w:rFonts w:ascii="Arial" w:hAnsi="Arial" w:cs="Arial"/>
          <w:spacing w:val="-2"/>
          <w:sz w:val="24"/>
          <w:lang w:val="es-AR"/>
        </w:rPr>
        <w:t>i</w:t>
      </w:r>
      <w:r>
        <w:rPr>
          <w:rFonts w:ascii="Arial" w:hAnsi="Arial" w:cs="Arial"/>
          <w:sz w:val="24"/>
          <w:lang w:val="es-AR"/>
        </w:rPr>
        <w:t>er época</w:t>
      </w:r>
      <w:r>
        <w:rPr>
          <w:rFonts w:ascii="Arial" w:hAnsi="Arial" w:cs="Arial"/>
          <w:spacing w:val="-2"/>
          <w:sz w:val="24"/>
          <w:lang w:val="es-AR"/>
        </w:rPr>
        <w:t xml:space="preserve"> </w:t>
      </w:r>
      <w:r>
        <w:rPr>
          <w:rFonts w:ascii="Arial" w:hAnsi="Arial" w:cs="Arial"/>
          <w:sz w:val="24"/>
          <w:lang w:val="es-AR"/>
        </w:rPr>
        <w:t>del</w:t>
      </w:r>
      <w:r>
        <w:rPr>
          <w:rFonts w:ascii="Arial" w:hAnsi="Arial" w:cs="Arial"/>
          <w:spacing w:val="-2"/>
          <w:sz w:val="24"/>
          <w:lang w:val="es-AR"/>
        </w:rPr>
        <w:t xml:space="preserve"> </w:t>
      </w:r>
      <w:r>
        <w:rPr>
          <w:rFonts w:ascii="Arial" w:hAnsi="Arial" w:cs="Arial"/>
          <w:sz w:val="24"/>
          <w:lang w:val="es-AR"/>
        </w:rPr>
        <w:t>año.</w:t>
      </w:r>
    </w:p>
    <w:p w14:paraId="6D9878F4" w14:textId="77777777" w:rsidR="00176C27" w:rsidRDefault="00176C27">
      <w:pPr>
        <w:pStyle w:val="Textoindependiente"/>
        <w:tabs>
          <w:tab w:val="left" w:pos="1104"/>
        </w:tabs>
        <w:jc w:val="both"/>
        <w:rPr>
          <w:rFonts w:ascii="Arial" w:eastAsiaTheme="minorHAnsi" w:hAnsi="Arial" w:cs="Arial"/>
          <w:sz w:val="24"/>
          <w:lang w:val="es-AR"/>
        </w:rPr>
      </w:pPr>
    </w:p>
    <w:p w14:paraId="0D650A5A" w14:textId="77777777" w:rsidR="00176C27" w:rsidRDefault="00B26C9E">
      <w:pPr>
        <w:pStyle w:val="Textoindependiente"/>
        <w:tabs>
          <w:tab w:val="left" w:pos="1104"/>
        </w:tabs>
        <w:jc w:val="both"/>
        <w:rPr>
          <w:rFonts w:ascii="Arial" w:hAnsi="Arial" w:cs="Arial"/>
          <w:sz w:val="24"/>
          <w:lang w:val="es-AR"/>
        </w:rPr>
      </w:pPr>
      <w:r>
        <w:rPr>
          <w:rFonts w:ascii="Arial" w:hAnsi="Arial" w:cs="Arial"/>
          <w:b/>
          <w:bCs/>
          <w:spacing w:val="1"/>
          <w:sz w:val="24"/>
          <w:lang w:val="es-AR"/>
        </w:rPr>
        <w:t>H</w:t>
      </w:r>
      <w:r>
        <w:rPr>
          <w:rFonts w:ascii="Arial" w:hAnsi="Arial" w:cs="Arial"/>
          <w:b/>
          <w:bCs/>
          <w:sz w:val="24"/>
          <w:lang w:val="es-AR"/>
        </w:rPr>
        <w:t>e</w:t>
      </w:r>
      <w:r>
        <w:rPr>
          <w:rFonts w:ascii="Arial" w:hAnsi="Arial" w:cs="Arial"/>
          <w:b/>
          <w:bCs/>
          <w:spacing w:val="-2"/>
          <w:sz w:val="24"/>
          <w:lang w:val="es-AR"/>
        </w:rPr>
        <w:t>r</w:t>
      </w:r>
      <w:r>
        <w:rPr>
          <w:rFonts w:ascii="Arial" w:hAnsi="Arial" w:cs="Arial"/>
          <w:b/>
          <w:bCs/>
          <w:sz w:val="24"/>
          <w:lang w:val="es-AR"/>
        </w:rPr>
        <w:t>ra</w:t>
      </w:r>
      <w:r>
        <w:rPr>
          <w:rFonts w:ascii="Arial" w:hAnsi="Arial" w:cs="Arial"/>
          <w:b/>
          <w:bCs/>
          <w:spacing w:val="-2"/>
          <w:sz w:val="24"/>
          <w:lang w:val="es-AR"/>
        </w:rPr>
        <w:t>m</w:t>
      </w:r>
      <w:r>
        <w:rPr>
          <w:rFonts w:ascii="Arial" w:hAnsi="Arial" w:cs="Arial"/>
          <w:b/>
          <w:bCs/>
          <w:spacing w:val="1"/>
          <w:sz w:val="24"/>
          <w:lang w:val="es-AR"/>
        </w:rPr>
        <w:t>i</w:t>
      </w:r>
      <w:r>
        <w:rPr>
          <w:rFonts w:ascii="Arial" w:hAnsi="Arial" w:cs="Arial"/>
          <w:b/>
          <w:bCs/>
          <w:sz w:val="24"/>
          <w:lang w:val="es-AR"/>
        </w:rPr>
        <w:t>e</w:t>
      </w:r>
      <w:r>
        <w:rPr>
          <w:rFonts w:ascii="Arial" w:hAnsi="Arial" w:cs="Arial"/>
          <w:b/>
          <w:bCs/>
          <w:spacing w:val="-3"/>
          <w:sz w:val="24"/>
          <w:lang w:val="es-AR"/>
        </w:rPr>
        <w:t>n</w:t>
      </w:r>
      <w:r>
        <w:rPr>
          <w:rFonts w:ascii="Arial" w:hAnsi="Arial" w:cs="Arial"/>
          <w:b/>
          <w:bCs/>
          <w:sz w:val="24"/>
          <w:lang w:val="es-AR"/>
        </w:rPr>
        <w:t>tas</w:t>
      </w:r>
      <w:r>
        <w:rPr>
          <w:rFonts w:ascii="Arial" w:hAnsi="Arial" w:cs="Arial"/>
          <w:b/>
          <w:bCs/>
          <w:spacing w:val="53"/>
          <w:sz w:val="24"/>
          <w:lang w:val="es-AR"/>
        </w:rPr>
        <w:t xml:space="preserve"> </w:t>
      </w:r>
      <w:r>
        <w:rPr>
          <w:rFonts w:ascii="Arial" w:hAnsi="Arial" w:cs="Arial"/>
          <w:b/>
          <w:bCs/>
          <w:spacing w:val="-3"/>
          <w:sz w:val="24"/>
          <w:lang w:val="es-AR"/>
        </w:rPr>
        <w:t>d</w:t>
      </w:r>
      <w:r>
        <w:rPr>
          <w:rFonts w:ascii="Arial" w:hAnsi="Arial" w:cs="Arial"/>
          <w:b/>
          <w:bCs/>
          <w:sz w:val="24"/>
          <w:lang w:val="es-AR"/>
        </w:rPr>
        <w:t>e</w:t>
      </w:r>
      <w:r>
        <w:rPr>
          <w:rFonts w:ascii="Arial" w:hAnsi="Arial" w:cs="Arial"/>
          <w:b/>
          <w:bCs/>
          <w:spacing w:val="51"/>
          <w:sz w:val="24"/>
          <w:lang w:val="es-AR"/>
        </w:rPr>
        <w:t xml:space="preserve"> </w:t>
      </w:r>
      <w:r>
        <w:rPr>
          <w:rFonts w:ascii="Arial" w:hAnsi="Arial" w:cs="Arial"/>
          <w:b/>
          <w:bCs/>
          <w:spacing w:val="2"/>
          <w:sz w:val="24"/>
          <w:lang w:val="es-AR"/>
        </w:rPr>
        <w:t>P</w:t>
      </w:r>
      <w:r>
        <w:rPr>
          <w:rFonts w:ascii="Arial" w:hAnsi="Arial" w:cs="Arial"/>
          <w:b/>
          <w:bCs/>
          <w:sz w:val="24"/>
          <w:lang w:val="es-AR"/>
        </w:rPr>
        <w:t>o</w:t>
      </w:r>
      <w:r>
        <w:rPr>
          <w:rFonts w:ascii="Arial" w:hAnsi="Arial" w:cs="Arial"/>
          <w:b/>
          <w:bCs/>
          <w:spacing w:val="-1"/>
          <w:sz w:val="24"/>
          <w:lang w:val="es-AR"/>
        </w:rPr>
        <w:t>da</w:t>
      </w:r>
      <w:r>
        <w:rPr>
          <w:rFonts w:ascii="Arial" w:hAnsi="Arial" w:cs="Arial"/>
          <w:b/>
          <w:bCs/>
          <w:sz w:val="24"/>
          <w:lang w:val="es-AR"/>
        </w:rPr>
        <w:t>.</w:t>
      </w:r>
      <w:r>
        <w:rPr>
          <w:rFonts w:ascii="Arial" w:hAnsi="Arial" w:cs="Arial"/>
          <w:b/>
          <w:bCs/>
          <w:spacing w:val="48"/>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53"/>
          <w:sz w:val="24"/>
          <w:lang w:val="es-AR"/>
        </w:rPr>
        <w:t xml:space="preserve"> </w:t>
      </w:r>
      <w:r>
        <w:rPr>
          <w:rFonts w:ascii="Arial" w:hAnsi="Arial" w:cs="Arial"/>
          <w:sz w:val="24"/>
          <w:lang w:val="es-AR"/>
        </w:rPr>
        <w:t>he</w:t>
      </w:r>
      <w:r>
        <w:rPr>
          <w:rFonts w:ascii="Arial" w:hAnsi="Arial" w:cs="Arial"/>
          <w:spacing w:val="-2"/>
          <w:sz w:val="24"/>
          <w:lang w:val="es-AR"/>
        </w:rPr>
        <w:t>r</w:t>
      </w:r>
      <w:r>
        <w:rPr>
          <w:rFonts w:ascii="Arial" w:hAnsi="Arial" w:cs="Arial"/>
          <w:sz w:val="24"/>
          <w:lang w:val="es-AR"/>
        </w:rPr>
        <w:t>ra</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en</w:t>
      </w:r>
      <w:r>
        <w:rPr>
          <w:rFonts w:ascii="Arial" w:hAnsi="Arial" w:cs="Arial"/>
          <w:spacing w:val="-2"/>
          <w:sz w:val="24"/>
          <w:lang w:val="es-AR"/>
        </w:rPr>
        <w:t>t</w:t>
      </w:r>
      <w:r>
        <w:rPr>
          <w:rFonts w:ascii="Arial" w:hAnsi="Arial" w:cs="Arial"/>
          <w:sz w:val="24"/>
          <w:lang w:val="es-AR"/>
        </w:rPr>
        <w:t>a</w:t>
      </w:r>
      <w:r>
        <w:rPr>
          <w:rFonts w:ascii="Arial" w:hAnsi="Arial" w:cs="Arial"/>
          <w:spacing w:val="53"/>
          <w:sz w:val="24"/>
          <w:lang w:val="es-AR"/>
        </w:rPr>
        <w:t xml:space="preserve"> </w:t>
      </w:r>
      <w:r>
        <w:rPr>
          <w:rFonts w:ascii="Arial" w:hAnsi="Arial" w:cs="Arial"/>
          <w:sz w:val="24"/>
          <w:lang w:val="es-AR"/>
        </w:rPr>
        <w:t>a</w:t>
      </w:r>
      <w:r>
        <w:rPr>
          <w:rFonts w:ascii="Arial" w:hAnsi="Arial" w:cs="Arial"/>
          <w:spacing w:val="-3"/>
          <w:sz w:val="24"/>
          <w:lang w:val="es-AR"/>
        </w:rPr>
        <w:t>d</w:t>
      </w:r>
      <w:r>
        <w:rPr>
          <w:rFonts w:ascii="Arial" w:hAnsi="Arial" w:cs="Arial"/>
          <w:sz w:val="24"/>
          <w:lang w:val="es-AR"/>
        </w:rPr>
        <w:t>ecu</w:t>
      </w:r>
      <w:r>
        <w:rPr>
          <w:rFonts w:ascii="Arial" w:hAnsi="Arial" w:cs="Arial"/>
          <w:spacing w:val="-2"/>
          <w:sz w:val="24"/>
          <w:lang w:val="es-AR"/>
        </w:rPr>
        <w:t>a</w:t>
      </w:r>
      <w:r>
        <w:rPr>
          <w:rFonts w:ascii="Arial" w:hAnsi="Arial" w:cs="Arial"/>
          <w:sz w:val="24"/>
          <w:lang w:val="es-AR"/>
        </w:rPr>
        <w:t>da</w:t>
      </w:r>
      <w:r>
        <w:rPr>
          <w:rFonts w:ascii="Arial" w:hAnsi="Arial" w:cs="Arial"/>
          <w:spacing w:val="51"/>
          <w:sz w:val="24"/>
          <w:lang w:val="es-AR"/>
        </w:rPr>
        <w:t xml:space="preserve"> </w:t>
      </w:r>
      <w:r>
        <w:rPr>
          <w:rFonts w:ascii="Arial" w:hAnsi="Arial" w:cs="Arial"/>
          <w:sz w:val="24"/>
          <w:lang w:val="es-AR"/>
        </w:rPr>
        <w:t>es</w:t>
      </w:r>
      <w:r>
        <w:rPr>
          <w:rFonts w:ascii="Arial" w:hAnsi="Arial" w:cs="Arial"/>
          <w:spacing w:val="53"/>
          <w:sz w:val="24"/>
          <w:lang w:val="es-AR"/>
        </w:rPr>
        <w:t xml:space="preserve"> </w:t>
      </w:r>
      <w:r>
        <w:rPr>
          <w:rFonts w:ascii="Arial" w:hAnsi="Arial" w:cs="Arial"/>
          <w:sz w:val="24"/>
          <w:lang w:val="es-AR"/>
        </w:rPr>
        <w:t>e</w:t>
      </w:r>
      <w:r>
        <w:rPr>
          <w:rFonts w:ascii="Arial" w:hAnsi="Arial" w:cs="Arial"/>
          <w:spacing w:val="-2"/>
          <w:sz w:val="24"/>
          <w:lang w:val="es-AR"/>
        </w:rPr>
        <w:t>s</w:t>
      </w:r>
      <w:r>
        <w:rPr>
          <w:rFonts w:ascii="Arial" w:hAnsi="Arial" w:cs="Arial"/>
          <w:sz w:val="24"/>
          <w:lang w:val="es-AR"/>
        </w:rPr>
        <w:t>en</w:t>
      </w:r>
      <w:r>
        <w:rPr>
          <w:rFonts w:ascii="Arial" w:hAnsi="Arial" w:cs="Arial"/>
          <w:spacing w:val="-2"/>
          <w:sz w:val="24"/>
          <w:lang w:val="es-AR"/>
        </w:rPr>
        <w:t>c</w:t>
      </w:r>
      <w:r>
        <w:rPr>
          <w:rFonts w:ascii="Arial" w:hAnsi="Arial" w:cs="Arial"/>
          <w:spacing w:val="1"/>
          <w:sz w:val="24"/>
          <w:lang w:val="es-AR"/>
        </w:rPr>
        <w:t>i</w:t>
      </w:r>
      <w:r>
        <w:rPr>
          <w:rFonts w:ascii="Arial" w:hAnsi="Arial" w:cs="Arial"/>
          <w:spacing w:val="-2"/>
          <w:sz w:val="24"/>
          <w:lang w:val="es-AR"/>
        </w:rPr>
        <w:t>a</w:t>
      </w:r>
      <w:r>
        <w:rPr>
          <w:rFonts w:ascii="Arial" w:hAnsi="Arial" w:cs="Arial"/>
          <w:sz w:val="24"/>
          <w:lang w:val="es-AR"/>
        </w:rPr>
        <w:t>l</w:t>
      </w:r>
      <w:r>
        <w:rPr>
          <w:rFonts w:ascii="Arial" w:hAnsi="Arial" w:cs="Arial"/>
          <w:spacing w:val="54"/>
          <w:sz w:val="24"/>
          <w:lang w:val="es-AR"/>
        </w:rPr>
        <w:t xml:space="preserve"> </w:t>
      </w:r>
      <w:r>
        <w:rPr>
          <w:rFonts w:ascii="Arial" w:hAnsi="Arial" w:cs="Arial"/>
          <w:sz w:val="24"/>
          <w:lang w:val="es-AR"/>
        </w:rPr>
        <w:t>p</w:t>
      </w:r>
      <w:r>
        <w:rPr>
          <w:rFonts w:ascii="Arial" w:hAnsi="Arial" w:cs="Arial"/>
          <w:spacing w:val="-2"/>
          <w:sz w:val="24"/>
          <w:lang w:val="es-AR"/>
        </w:rPr>
        <w:t>a</w:t>
      </w:r>
      <w:r>
        <w:rPr>
          <w:rFonts w:ascii="Arial" w:hAnsi="Arial" w:cs="Arial"/>
          <w:sz w:val="24"/>
          <w:lang w:val="es-AR"/>
        </w:rPr>
        <w:t>ra</w:t>
      </w:r>
      <w:r>
        <w:rPr>
          <w:rFonts w:ascii="Arial" w:hAnsi="Arial" w:cs="Arial"/>
          <w:spacing w:val="53"/>
          <w:sz w:val="24"/>
          <w:lang w:val="es-AR"/>
        </w:rPr>
        <w:t xml:space="preserve"> </w:t>
      </w:r>
      <w:r>
        <w:rPr>
          <w:rFonts w:ascii="Arial" w:hAnsi="Arial" w:cs="Arial"/>
          <w:sz w:val="24"/>
          <w:lang w:val="es-AR"/>
        </w:rPr>
        <w:t>u</w:t>
      </w:r>
      <w:r>
        <w:rPr>
          <w:rFonts w:ascii="Arial" w:hAnsi="Arial" w:cs="Arial"/>
          <w:spacing w:val="-3"/>
          <w:sz w:val="24"/>
          <w:lang w:val="es-AR"/>
        </w:rPr>
        <w:t>n</w:t>
      </w:r>
      <w:r>
        <w:rPr>
          <w:rFonts w:ascii="Arial" w:hAnsi="Arial" w:cs="Arial"/>
          <w:sz w:val="24"/>
          <w:lang w:val="es-AR"/>
        </w:rPr>
        <w:t>a</w:t>
      </w:r>
      <w:r>
        <w:rPr>
          <w:rFonts w:ascii="Arial" w:hAnsi="Arial" w:cs="Arial"/>
          <w:spacing w:val="53"/>
          <w:sz w:val="24"/>
          <w:lang w:val="es-AR"/>
        </w:rPr>
        <w:t xml:space="preserve"> </w:t>
      </w:r>
      <w:r>
        <w:rPr>
          <w:rFonts w:ascii="Arial" w:hAnsi="Arial" w:cs="Arial"/>
          <w:sz w:val="24"/>
          <w:lang w:val="es-AR"/>
        </w:rPr>
        <w:t>bu</w:t>
      </w:r>
      <w:r>
        <w:rPr>
          <w:rFonts w:ascii="Arial" w:hAnsi="Arial" w:cs="Arial"/>
          <w:spacing w:val="-2"/>
          <w:sz w:val="24"/>
          <w:lang w:val="es-AR"/>
        </w:rPr>
        <w:t>e</w:t>
      </w:r>
      <w:r>
        <w:rPr>
          <w:rFonts w:ascii="Arial" w:hAnsi="Arial" w:cs="Arial"/>
          <w:sz w:val="24"/>
          <w:lang w:val="es-AR"/>
        </w:rPr>
        <w:t>na</w:t>
      </w:r>
      <w:r>
        <w:rPr>
          <w:rFonts w:ascii="Arial" w:hAnsi="Arial" w:cs="Arial"/>
          <w:spacing w:val="53"/>
          <w:sz w:val="24"/>
          <w:lang w:val="es-AR"/>
        </w:rPr>
        <w:t xml:space="preserve"> </w:t>
      </w:r>
      <w:r>
        <w:rPr>
          <w:rFonts w:ascii="Arial" w:hAnsi="Arial" w:cs="Arial"/>
          <w:sz w:val="24"/>
          <w:lang w:val="es-AR"/>
        </w:rPr>
        <w:t>poda.</w:t>
      </w:r>
      <w:r>
        <w:rPr>
          <w:rFonts w:ascii="Arial" w:hAnsi="Arial" w:cs="Arial"/>
          <w:spacing w:val="48"/>
          <w:sz w:val="24"/>
          <w:lang w:val="es-AR"/>
        </w:rPr>
        <w:t xml:space="preserve"> </w:t>
      </w:r>
      <w:r>
        <w:rPr>
          <w:rFonts w:ascii="Arial" w:hAnsi="Arial" w:cs="Arial"/>
          <w:spacing w:val="-3"/>
          <w:sz w:val="24"/>
          <w:lang w:val="es-AR"/>
        </w:rPr>
        <w:t>L</w:t>
      </w:r>
      <w:r>
        <w:rPr>
          <w:rFonts w:ascii="Arial" w:hAnsi="Arial" w:cs="Arial"/>
          <w:sz w:val="24"/>
          <w:lang w:val="es-AR"/>
        </w:rPr>
        <w:t>a e</w:t>
      </w:r>
      <w:r>
        <w:rPr>
          <w:rFonts w:ascii="Arial" w:hAnsi="Arial" w:cs="Arial"/>
          <w:spacing w:val="1"/>
          <w:sz w:val="24"/>
          <w:lang w:val="es-AR"/>
        </w:rPr>
        <w:t>l</w:t>
      </w:r>
      <w:r>
        <w:rPr>
          <w:rFonts w:ascii="Arial" w:hAnsi="Arial" w:cs="Arial"/>
          <w:sz w:val="24"/>
          <w:lang w:val="es-AR"/>
        </w:rPr>
        <w:t>e</w:t>
      </w:r>
      <w:r>
        <w:rPr>
          <w:rFonts w:ascii="Arial" w:hAnsi="Arial" w:cs="Arial"/>
          <w:spacing w:val="-2"/>
          <w:sz w:val="24"/>
          <w:lang w:val="es-AR"/>
        </w:rPr>
        <w:t>c</w:t>
      </w:r>
      <w:r>
        <w:rPr>
          <w:rFonts w:ascii="Arial" w:hAnsi="Arial" w:cs="Arial"/>
          <w:sz w:val="24"/>
          <w:lang w:val="es-AR"/>
        </w:rPr>
        <w:t>c</w:t>
      </w:r>
      <w:r>
        <w:rPr>
          <w:rFonts w:ascii="Arial" w:hAnsi="Arial" w:cs="Arial"/>
          <w:spacing w:val="1"/>
          <w:sz w:val="24"/>
          <w:lang w:val="es-AR"/>
        </w:rPr>
        <w:t>i</w:t>
      </w:r>
      <w:r>
        <w:rPr>
          <w:rFonts w:ascii="Arial" w:hAnsi="Arial" w:cs="Arial"/>
          <w:spacing w:val="-3"/>
          <w:sz w:val="24"/>
          <w:lang w:val="es-AR"/>
        </w:rPr>
        <w:t>ó</w:t>
      </w:r>
      <w:r>
        <w:rPr>
          <w:rFonts w:ascii="Arial" w:hAnsi="Arial" w:cs="Arial"/>
          <w:sz w:val="24"/>
          <w:lang w:val="es-AR"/>
        </w:rPr>
        <w:t>n</w:t>
      </w:r>
      <w:r>
        <w:rPr>
          <w:rFonts w:ascii="Arial" w:hAnsi="Arial" w:cs="Arial"/>
          <w:spacing w:val="19"/>
          <w:sz w:val="24"/>
          <w:lang w:val="es-AR"/>
        </w:rPr>
        <w:t xml:space="preserve"> </w:t>
      </w:r>
      <w:r>
        <w:rPr>
          <w:rFonts w:ascii="Arial" w:hAnsi="Arial" w:cs="Arial"/>
          <w:sz w:val="24"/>
          <w:lang w:val="es-AR"/>
        </w:rPr>
        <w:t>de</w:t>
      </w:r>
      <w:r>
        <w:rPr>
          <w:rFonts w:ascii="Arial" w:hAnsi="Arial" w:cs="Arial"/>
          <w:spacing w:val="19"/>
          <w:sz w:val="24"/>
          <w:lang w:val="es-AR"/>
        </w:rPr>
        <w:t xml:space="preserve"> </w:t>
      </w:r>
      <w:r>
        <w:rPr>
          <w:rFonts w:ascii="Arial" w:hAnsi="Arial" w:cs="Arial"/>
          <w:spacing w:val="-2"/>
          <w:sz w:val="24"/>
          <w:lang w:val="es-AR"/>
        </w:rPr>
        <w:t>l</w:t>
      </w:r>
      <w:r>
        <w:rPr>
          <w:rFonts w:ascii="Arial" w:hAnsi="Arial" w:cs="Arial"/>
          <w:sz w:val="24"/>
          <w:lang w:val="es-AR"/>
        </w:rPr>
        <w:t>a</w:t>
      </w:r>
      <w:r>
        <w:rPr>
          <w:rFonts w:ascii="Arial" w:hAnsi="Arial" w:cs="Arial"/>
          <w:spacing w:val="19"/>
          <w:sz w:val="24"/>
          <w:lang w:val="es-AR"/>
        </w:rPr>
        <w:t xml:space="preserve"> </w:t>
      </w:r>
      <w:r>
        <w:rPr>
          <w:rFonts w:ascii="Arial" w:hAnsi="Arial" w:cs="Arial"/>
          <w:sz w:val="24"/>
          <w:lang w:val="es-AR"/>
        </w:rPr>
        <w:t>he</w:t>
      </w:r>
      <w:r>
        <w:rPr>
          <w:rFonts w:ascii="Arial" w:hAnsi="Arial" w:cs="Arial"/>
          <w:spacing w:val="-2"/>
          <w:sz w:val="24"/>
          <w:lang w:val="es-AR"/>
        </w:rPr>
        <w:t>r</w:t>
      </w:r>
      <w:r>
        <w:rPr>
          <w:rFonts w:ascii="Arial" w:hAnsi="Arial" w:cs="Arial"/>
          <w:sz w:val="24"/>
          <w:lang w:val="es-AR"/>
        </w:rPr>
        <w:t>ra</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en</w:t>
      </w:r>
      <w:r>
        <w:rPr>
          <w:rFonts w:ascii="Arial" w:hAnsi="Arial" w:cs="Arial"/>
          <w:spacing w:val="-2"/>
          <w:sz w:val="24"/>
          <w:lang w:val="es-AR"/>
        </w:rPr>
        <w:t>t</w:t>
      </w:r>
      <w:r>
        <w:rPr>
          <w:rFonts w:ascii="Arial" w:hAnsi="Arial" w:cs="Arial"/>
          <w:sz w:val="24"/>
          <w:lang w:val="es-AR"/>
        </w:rPr>
        <w:t>a</w:t>
      </w:r>
      <w:r>
        <w:rPr>
          <w:rFonts w:ascii="Arial" w:hAnsi="Arial" w:cs="Arial"/>
          <w:spacing w:val="17"/>
          <w:sz w:val="24"/>
          <w:lang w:val="es-AR"/>
        </w:rPr>
        <w:t xml:space="preserve"> </w:t>
      </w:r>
      <w:r>
        <w:rPr>
          <w:rFonts w:ascii="Arial" w:hAnsi="Arial" w:cs="Arial"/>
          <w:sz w:val="24"/>
          <w:lang w:val="es-AR"/>
        </w:rPr>
        <w:t>depen</w:t>
      </w:r>
      <w:r>
        <w:rPr>
          <w:rFonts w:ascii="Arial" w:hAnsi="Arial" w:cs="Arial"/>
          <w:spacing w:val="-3"/>
          <w:sz w:val="24"/>
          <w:lang w:val="es-AR"/>
        </w:rPr>
        <w:t>d</w:t>
      </w:r>
      <w:r>
        <w:rPr>
          <w:rFonts w:ascii="Arial" w:hAnsi="Arial" w:cs="Arial"/>
          <w:sz w:val="24"/>
          <w:lang w:val="es-AR"/>
        </w:rPr>
        <w:t>e</w:t>
      </w:r>
      <w:r>
        <w:rPr>
          <w:rFonts w:ascii="Arial" w:hAnsi="Arial" w:cs="Arial"/>
          <w:spacing w:val="19"/>
          <w:sz w:val="24"/>
          <w:lang w:val="es-AR"/>
        </w:rPr>
        <w:t xml:space="preserve"> </w:t>
      </w:r>
      <w:r>
        <w:rPr>
          <w:rFonts w:ascii="Arial" w:hAnsi="Arial" w:cs="Arial"/>
          <w:sz w:val="24"/>
          <w:lang w:val="es-AR"/>
        </w:rPr>
        <w:t>del</w:t>
      </w:r>
      <w:r>
        <w:rPr>
          <w:rFonts w:ascii="Arial" w:hAnsi="Arial" w:cs="Arial"/>
          <w:spacing w:val="18"/>
          <w:sz w:val="24"/>
          <w:lang w:val="es-AR"/>
        </w:rPr>
        <w:t xml:space="preserve"> </w:t>
      </w:r>
      <w:r>
        <w:rPr>
          <w:rFonts w:ascii="Arial" w:hAnsi="Arial" w:cs="Arial"/>
          <w:spacing w:val="1"/>
          <w:sz w:val="24"/>
          <w:lang w:val="es-AR"/>
        </w:rPr>
        <w:t>t</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a</w:t>
      </w:r>
      <w:r>
        <w:rPr>
          <w:rFonts w:ascii="Arial" w:hAnsi="Arial" w:cs="Arial"/>
          <w:spacing w:val="-2"/>
          <w:sz w:val="24"/>
          <w:lang w:val="es-AR"/>
        </w:rPr>
        <w:t>ñ</w:t>
      </w:r>
      <w:r>
        <w:rPr>
          <w:rFonts w:ascii="Arial" w:hAnsi="Arial" w:cs="Arial"/>
          <w:sz w:val="24"/>
          <w:lang w:val="es-AR"/>
        </w:rPr>
        <w:t>o</w:t>
      </w:r>
      <w:r>
        <w:rPr>
          <w:rFonts w:ascii="Arial" w:hAnsi="Arial" w:cs="Arial"/>
          <w:spacing w:val="19"/>
          <w:sz w:val="24"/>
          <w:lang w:val="es-AR"/>
        </w:rPr>
        <w:t xml:space="preserve"> </w:t>
      </w:r>
      <w:r>
        <w:rPr>
          <w:rFonts w:ascii="Arial" w:hAnsi="Arial" w:cs="Arial"/>
          <w:sz w:val="24"/>
          <w:lang w:val="es-AR"/>
        </w:rPr>
        <w:t>de</w:t>
      </w:r>
      <w:r>
        <w:rPr>
          <w:rFonts w:ascii="Arial" w:hAnsi="Arial" w:cs="Arial"/>
          <w:spacing w:val="19"/>
          <w:sz w:val="24"/>
          <w:lang w:val="es-AR"/>
        </w:rPr>
        <w:t xml:space="preserve"> </w:t>
      </w:r>
      <w:r>
        <w:rPr>
          <w:rFonts w:ascii="Arial" w:hAnsi="Arial" w:cs="Arial"/>
          <w:spacing w:val="-2"/>
          <w:sz w:val="24"/>
          <w:lang w:val="es-AR"/>
        </w:rPr>
        <w:t>l</w:t>
      </w:r>
      <w:r>
        <w:rPr>
          <w:rFonts w:ascii="Arial" w:hAnsi="Arial" w:cs="Arial"/>
          <w:sz w:val="24"/>
          <w:lang w:val="es-AR"/>
        </w:rPr>
        <w:t>as</w:t>
      </w:r>
      <w:r>
        <w:rPr>
          <w:rFonts w:ascii="Arial" w:hAnsi="Arial" w:cs="Arial"/>
          <w:spacing w:val="17"/>
          <w:sz w:val="24"/>
          <w:lang w:val="es-AR"/>
        </w:rPr>
        <w:t xml:space="preserve"> </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as</w:t>
      </w:r>
      <w:r>
        <w:rPr>
          <w:rFonts w:ascii="Arial" w:hAnsi="Arial" w:cs="Arial"/>
          <w:spacing w:val="19"/>
          <w:sz w:val="24"/>
          <w:lang w:val="es-AR"/>
        </w:rPr>
        <w:t xml:space="preserve"> </w:t>
      </w:r>
      <w:r>
        <w:rPr>
          <w:rFonts w:ascii="Arial" w:hAnsi="Arial" w:cs="Arial"/>
          <w:sz w:val="24"/>
          <w:lang w:val="es-AR"/>
        </w:rPr>
        <w:t>por</w:t>
      </w:r>
      <w:r>
        <w:rPr>
          <w:rFonts w:ascii="Arial" w:hAnsi="Arial" w:cs="Arial"/>
          <w:spacing w:val="20"/>
          <w:sz w:val="24"/>
          <w:lang w:val="es-AR"/>
        </w:rPr>
        <w:t xml:space="preserve"> </w:t>
      </w:r>
      <w:r>
        <w:rPr>
          <w:rFonts w:ascii="Arial" w:hAnsi="Arial" w:cs="Arial"/>
          <w:sz w:val="24"/>
          <w:lang w:val="es-AR"/>
        </w:rPr>
        <w:t>pod</w:t>
      </w:r>
      <w:r>
        <w:rPr>
          <w:rFonts w:ascii="Arial" w:hAnsi="Arial" w:cs="Arial"/>
          <w:spacing w:val="-2"/>
          <w:sz w:val="24"/>
          <w:lang w:val="es-AR"/>
        </w:rPr>
        <w:t>a</w:t>
      </w:r>
      <w:r>
        <w:rPr>
          <w:rFonts w:ascii="Arial" w:hAnsi="Arial" w:cs="Arial"/>
          <w:sz w:val="24"/>
          <w:lang w:val="es-AR"/>
        </w:rPr>
        <w:t>r</w:t>
      </w:r>
      <w:r>
        <w:rPr>
          <w:rFonts w:ascii="Arial" w:hAnsi="Arial" w:cs="Arial"/>
          <w:spacing w:val="20"/>
          <w:sz w:val="24"/>
          <w:lang w:val="es-AR"/>
        </w:rPr>
        <w:t xml:space="preserve"> </w:t>
      </w:r>
      <w:r>
        <w:rPr>
          <w:rFonts w:ascii="Arial" w:hAnsi="Arial" w:cs="Arial"/>
          <w:sz w:val="24"/>
          <w:lang w:val="es-AR"/>
        </w:rPr>
        <w:t>y</w:t>
      </w:r>
      <w:r>
        <w:rPr>
          <w:rFonts w:ascii="Arial" w:hAnsi="Arial" w:cs="Arial"/>
          <w:spacing w:val="17"/>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19"/>
          <w:sz w:val="24"/>
          <w:lang w:val="es-AR"/>
        </w:rPr>
        <w:t xml:space="preserve"> </w:t>
      </w:r>
      <w:r>
        <w:rPr>
          <w:rFonts w:ascii="Arial" w:hAnsi="Arial" w:cs="Arial"/>
          <w:sz w:val="24"/>
          <w:lang w:val="es-AR"/>
        </w:rPr>
        <w:t>ca</w:t>
      </w:r>
      <w:r>
        <w:rPr>
          <w:rFonts w:ascii="Arial" w:hAnsi="Arial" w:cs="Arial"/>
          <w:spacing w:val="-3"/>
          <w:sz w:val="24"/>
          <w:lang w:val="es-AR"/>
        </w:rPr>
        <w:t>n</w:t>
      </w:r>
      <w:r>
        <w:rPr>
          <w:rFonts w:ascii="Arial" w:hAnsi="Arial" w:cs="Arial"/>
          <w:spacing w:val="-2"/>
          <w:sz w:val="24"/>
          <w:lang w:val="es-AR"/>
        </w:rPr>
        <w:t>t</w:t>
      </w:r>
      <w:r>
        <w:rPr>
          <w:rFonts w:ascii="Arial" w:hAnsi="Arial" w:cs="Arial"/>
          <w:spacing w:val="1"/>
          <w:sz w:val="24"/>
          <w:lang w:val="es-AR"/>
        </w:rPr>
        <w:t>i</w:t>
      </w:r>
      <w:r>
        <w:rPr>
          <w:rFonts w:ascii="Arial" w:hAnsi="Arial" w:cs="Arial"/>
          <w:sz w:val="24"/>
          <w:lang w:val="es-AR"/>
        </w:rPr>
        <w:t>dad</w:t>
      </w:r>
      <w:r>
        <w:rPr>
          <w:rFonts w:ascii="Arial" w:hAnsi="Arial" w:cs="Arial"/>
          <w:spacing w:val="19"/>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19"/>
          <w:sz w:val="24"/>
          <w:lang w:val="es-AR"/>
        </w:rPr>
        <w:t xml:space="preserve"> </w:t>
      </w:r>
      <w:r>
        <w:rPr>
          <w:rFonts w:ascii="Arial" w:hAnsi="Arial" w:cs="Arial"/>
          <w:sz w:val="24"/>
          <w:lang w:val="es-AR"/>
        </w:rPr>
        <w:t>co</w:t>
      </w:r>
      <w:r>
        <w:rPr>
          <w:rFonts w:ascii="Arial" w:hAnsi="Arial" w:cs="Arial"/>
          <w:spacing w:val="-2"/>
          <w:sz w:val="24"/>
          <w:lang w:val="es-AR"/>
        </w:rPr>
        <w:t>r</w:t>
      </w:r>
      <w:r>
        <w:rPr>
          <w:rFonts w:ascii="Arial" w:hAnsi="Arial" w:cs="Arial"/>
          <w:spacing w:val="1"/>
          <w:sz w:val="24"/>
          <w:lang w:val="es-AR"/>
        </w:rPr>
        <w:t>t</w:t>
      </w:r>
      <w:r>
        <w:rPr>
          <w:rFonts w:ascii="Arial" w:hAnsi="Arial" w:cs="Arial"/>
          <w:sz w:val="24"/>
          <w:lang w:val="es-AR"/>
        </w:rPr>
        <w:t>es</w:t>
      </w:r>
      <w:r>
        <w:rPr>
          <w:rFonts w:ascii="Arial" w:hAnsi="Arial" w:cs="Arial"/>
          <w:spacing w:val="17"/>
          <w:sz w:val="24"/>
          <w:lang w:val="es-AR"/>
        </w:rPr>
        <w:t xml:space="preserve"> </w:t>
      </w:r>
      <w:r>
        <w:rPr>
          <w:rFonts w:ascii="Arial" w:hAnsi="Arial" w:cs="Arial"/>
          <w:sz w:val="24"/>
          <w:lang w:val="es-AR"/>
        </w:rPr>
        <w:t>que</w:t>
      </w:r>
      <w:r>
        <w:rPr>
          <w:rFonts w:ascii="Arial" w:hAnsi="Arial" w:cs="Arial"/>
          <w:spacing w:val="19"/>
          <w:sz w:val="24"/>
          <w:lang w:val="es-AR"/>
        </w:rPr>
        <w:t xml:space="preserve"> </w:t>
      </w:r>
      <w:r>
        <w:rPr>
          <w:rFonts w:ascii="Arial" w:hAnsi="Arial" w:cs="Arial"/>
          <w:spacing w:val="-3"/>
          <w:sz w:val="24"/>
          <w:lang w:val="es-AR"/>
        </w:rPr>
        <w:t>v</w:t>
      </w:r>
      <w:r>
        <w:rPr>
          <w:rFonts w:ascii="Arial" w:hAnsi="Arial" w:cs="Arial"/>
          <w:sz w:val="24"/>
          <w:lang w:val="es-AR"/>
        </w:rPr>
        <w:t>a</w:t>
      </w:r>
      <w:r>
        <w:rPr>
          <w:rFonts w:ascii="Arial" w:hAnsi="Arial" w:cs="Arial"/>
          <w:spacing w:val="19"/>
          <w:sz w:val="24"/>
          <w:lang w:val="es-AR"/>
        </w:rPr>
        <w:t xml:space="preserve"> </w:t>
      </w:r>
      <w:r>
        <w:rPr>
          <w:rFonts w:ascii="Arial" w:hAnsi="Arial" w:cs="Arial"/>
          <w:sz w:val="24"/>
          <w:lang w:val="es-AR"/>
        </w:rPr>
        <w:t>a hac</w:t>
      </w:r>
      <w:r>
        <w:rPr>
          <w:rFonts w:ascii="Arial" w:hAnsi="Arial" w:cs="Arial"/>
          <w:spacing w:val="-2"/>
          <w:sz w:val="24"/>
          <w:lang w:val="es-AR"/>
        </w:rPr>
        <w:t>e</w:t>
      </w:r>
      <w:r>
        <w:rPr>
          <w:rFonts w:ascii="Arial" w:hAnsi="Arial" w:cs="Arial"/>
          <w:sz w:val="24"/>
          <w:lang w:val="es-AR"/>
        </w:rPr>
        <w:t xml:space="preserve">r. </w:t>
      </w:r>
      <w:r>
        <w:rPr>
          <w:rFonts w:ascii="Arial" w:hAnsi="Arial" w:cs="Arial"/>
          <w:spacing w:val="-1"/>
          <w:sz w:val="24"/>
          <w:lang w:val="es-AR"/>
        </w:rPr>
        <w:t>E</w:t>
      </w:r>
      <w:r>
        <w:rPr>
          <w:rFonts w:ascii="Arial" w:hAnsi="Arial" w:cs="Arial"/>
          <w:sz w:val="24"/>
          <w:lang w:val="es-AR"/>
        </w:rPr>
        <w:t xml:space="preserve">n </w:t>
      </w:r>
      <w:r>
        <w:rPr>
          <w:rFonts w:ascii="Arial" w:hAnsi="Arial" w:cs="Arial"/>
          <w:spacing w:val="-3"/>
          <w:sz w:val="24"/>
          <w:lang w:val="es-AR"/>
        </w:rPr>
        <w:t>g</w:t>
      </w:r>
      <w:r>
        <w:rPr>
          <w:rFonts w:ascii="Arial" w:hAnsi="Arial" w:cs="Arial"/>
          <w:sz w:val="24"/>
          <w:lang w:val="es-AR"/>
        </w:rPr>
        <w:t>enera</w:t>
      </w:r>
      <w:r>
        <w:rPr>
          <w:rFonts w:ascii="Arial" w:hAnsi="Arial" w:cs="Arial"/>
          <w:spacing w:val="1"/>
          <w:sz w:val="24"/>
          <w:lang w:val="es-AR"/>
        </w:rPr>
        <w:t>l</w:t>
      </w:r>
      <w:r>
        <w:rPr>
          <w:rFonts w:ascii="Arial" w:hAnsi="Arial" w:cs="Arial"/>
          <w:sz w:val="24"/>
          <w:lang w:val="es-AR"/>
        </w:rPr>
        <w:t>, cu</w:t>
      </w:r>
      <w:r>
        <w:rPr>
          <w:rFonts w:ascii="Arial" w:hAnsi="Arial" w:cs="Arial"/>
          <w:spacing w:val="-2"/>
          <w:sz w:val="24"/>
          <w:lang w:val="es-AR"/>
        </w:rPr>
        <w:t>a</w:t>
      </w:r>
      <w:r>
        <w:rPr>
          <w:rFonts w:ascii="Arial" w:hAnsi="Arial" w:cs="Arial"/>
          <w:sz w:val="24"/>
          <w:lang w:val="es-AR"/>
        </w:rPr>
        <w:t>n</w:t>
      </w:r>
      <w:r>
        <w:rPr>
          <w:rFonts w:ascii="Arial" w:hAnsi="Arial" w:cs="Arial"/>
          <w:spacing w:val="1"/>
          <w:sz w:val="24"/>
          <w:lang w:val="es-AR"/>
        </w:rPr>
        <w:t>t</w:t>
      </w:r>
      <w:r>
        <w:rPr>
          <w:rFonts w:ascii="Arial" w:hAnsi="Arial" w:cs="Arial"/>
          <w:sz w:val="24"/>
          <w:lang w:val="es-AR"/>
        </w:rPr>
        <w:t>a</w:t>
      </w:r>
      <w:r>
        <w:rPr>
          <w:rFonts w:ascii="Arial" w:hAnsi="Arial" w:cs="Arial"/>
          <w:spacing w:val="-3"/>
          <w:sz w:val="24"/>
          <w:lang w:val="es-AR"/>
        </w:rPr>
        <w:t xml:space="preserve"> </w:t>
      </w:r>
      <w:r>
        <w:rPr>
          <w:rFonts w:ascii="Arial" w:hAnsi="Arial" w:cs="Arial"/>
          <w:spacing w:val="-4"/>
          <w:sz w:val="24"/>
          <w:lang w:val="es-AR"/>
        </w:rPr>
        <w:t>m</w:t>
      </w:r>
      <w:r>
        <w:rPr>
          <w:rFonts w:ascii="Arial" w:hAnsi="Arial" w:cs="Arial"/>
          <w:sz w:val="24"/>
          <w:lang w:val="es-AR"/>
        </w:rPr>
        <w:t xml:space="preserve">ás pequeña sea </w:t>
      </w:r>
      <w:r>
        <w:rPr>
          <w:rFonts w:ascii="Arial" w:hAnsi="Arial" w:cs="Arial"/>
          <w:spacing w:val="-2"/>
          <w:sz w:val="24"/>
          <w:lang w:val="es-AR"/>
        </w:rPr>
        <w:t>l</w:t>
      </w:r>
      <w:r>
        <w:rPr>
          <w:rFonts w:ascii="Arial" w:hAnsi="Arial" w:cs="Arial"/>
          <w:sz w:val="24"/>
          <w:lang w:val="es-AR"/>
        </w:rPr>
        <w:t>a ra</w:t>
      </w:r>
      <w:r>
        <w:rPr>
          <w:rFonts w:ascii="Arial" w:hAnsi="Arial" w:cs="Arial"/>
          <w:spacing w:val="-4"/>
          <w:sz w:val="24"/>
          <w:lang w:val="es-AR"/>
        </w:rPr>
        <w:t>m</w:t>
      </w:r>
      <w:r>
        <w:rPr>
          <w:rFonts w:ascii="Arial" w:hAnsi="Arial" w:cs="Arial"/>
          <w:sz w:val="24"/>
          <w:lang w:val="es-AR"/>
        </w:rPr>
        <w:t xml:space="preserve">a, podada, </w:t>
      </w:r>
      <w:r>
        <w:rPr>
          <w:rFonts w:ascii="Arial" w:hAnsi="Arial" w:cs="Arial"/>
          <w:spacing w:val="-4"/>
          <w:sz w:val="24"/>
          <w:lang w:val="es-AR"/>
        </w:rPr>
        <w:t>m</w:t>
      </w:r>
      <w:r>
        <w:rPr>
          <w:rFonts w:ascii="Arial" w:hAnsi="Arial" w:cs="Arial"/>
          <w:sz w:val="24"/>
          <w:lang w:val="es-AR"/>
        </w:rPr>
        <w:t>ás pron</w:t>
      </w:r>
      <w:r>
        <w:rPr>
          <w:rFonts w:ascii="Arial" w:hAnsi="Arial" w:cs="Arial"/>
          <w:spacing w:val="1"/>
          <w:sz w:val="24"/>
          <w:lang w:val="es-AR"/>
        </w:rPr>
        <w:t>t</w:t>
      </w:r>
      <w:r>
        <w:rPr>
          <w:rFonts w:ascii="Arial" w:hAnsi="Arial" w:cs="Arial"/>
          <w:sz w:val="24"/>
          <w:lang w:val="es-AR"/>
        </w:rPr>
        <w:t xml:space="preserve">o </w:t>
      </w:r>
      <w:r>
        <w:rPr>
          <w:rFonts w:ascii="Arial" w:hAnsi="Arial" w:cs="Arial"/>
          <w:spacing w:val="-2"/>
          <w:sz w:val="24"/>
          <w:lang w:val="es-AR"/>
        </w:rPr>
        <w:t>s</w:t>
      </w:r>
      <w:r>
        <w:rPr>
          <w:rFonts w:ascii="Arial" w:hAnsi="Arial" w:cs="Arial"/>
          <w:sz w:val="24"/>
          <w:lang w:val="es-AR"/>
        </w:rPr>
        <w:t>an</w:t>
      </w:r>
      <w:r>
        <w:rPr>
          <w:rFonts w:ascii="Arial" w:hAnsi="Arial" w:cs="Arial"/>
          <w:spacing w:val="-2"/>
          <w:sz w:val="24"/>
          <w:lang w:val="es-AR"/>
        </w:rPr>
        <w:t>a</w:t>
      </w:r>
      <w:r>
        <w:rPr>
          <w:rFonts w:ascii="Arial" w:hAnsi="Arial" w:cs="Arial"/>
          <w:sz w:val="24"/>
          <w:lang w:val="es-AR"/>
        </w:rPr>
        <w:t xml:space="preserve">rá </w:t>
      </w:r>
      <w:r>
        <w:rPr>
          <w:rFonts w:ascii="Arial" w:hAnsi="Arial" w:cs="Arial"/>
          <w:spacing w:val="1"/>
          <w:sz w:val="24"/>
          <w:lang w:val="es-AR"/>
        </w:rPr>
        <w:t>l</w:t>
      </w:r>
      <w:r>
        <w:rPr>
          <w:rFonts w:ascii="Arial" w:hAnsi="Arial" w:cs="Arial"/>
          <w:sz w:val="24"/>
          <w:lang w:val="es-AR"/>
        </w:rPr>
        <w:t>a</w:t>
      </w:r>
      <w:r>
        <w:rPr>
          <w:rFonts w:ascii="Arial" w:hAnsi="Arial" w:cs="Arial"/>
          <w:spacing w:val="-2"/>
          <w:sz w:val="24"/>
          <w:lang w:val="es-AR"/>
        </w:rPr>
        <w:t xml:space="preserve"> </w:t>
      </w:r>
      <w:r>
        <w:rPr>
          <w:rFonts w:ascii="Arial" w:hAnsi="Arial" w:cs="Arial"/>
          <w:sz w:val="24"/>
          <w:lang w:val="es-AR"/>
        </w:rPr>
        <w:t>her</w:t>
      </w:r>
      <w:r>
        <w:rPr>
          <w:rFonts w:ascii="Arial" w:hAnsi="Arial" w:cs="Arial"/>
          <w:spacing w:val="1"/>
          <w:sz w:val="24"/>
          <w:lang w:val="es-AR"/>
        </w:rPr>
        <w:t>i</w:t>
      </w:r>
      <w:r>
        <w:rPr>
          <w:rFonts w:ascii="Arial" w:hAnsi="Arial" w:cs="Arial"/>
          <w:spacing w:val="-3"/>
          <w:sz w:val="24"/>
          <w:lang w:val="es-AR"/>
        </w:rPr>
        <w:t>d</w:t>
      </w:r>
      <w:r>
        <w:rPr>
          <w:rFonts w:ascii="Arial" w:hAnsi="Arial" w:cs="Arial"/>
          <w:sz w:val="24"/>
          <w:lang w:val="es-AR"/>
        </w:rPr>
        <w:t xml:space="preserve">a. </w:t>
      </w:r>
      <w:r>
        <w:rPr>
          <w:rFonts w:ascii="Arial" w:hAnsi="Arial" w:cs="Arial"/>
          <w:spacing w:val="-1"/>
          <w:sz w:val="24"/>
          <w:lang w:val="es-AR"/>
        </w:rPr>
        <w:t>P</w:t>
      </w:r>
      <w:r>
        <w:rPr>
          <w:rFonts w:ascii="Arial" w:hAnsi="Arial" w:cs="Arial"/>
          <w:sz w:val="24"/>
          <w:lang w:val="es-AR"/>
        </w:rPr>
        <w:t>ara a</w:t>
      </w:r>
      <w:r>
        <w:rPr>
          <w:rFonts w:ascii="Arial" w:hAnsi="Arial" w:cs="Arial"/>
          <w:spacing w:val="-2"/>
          <w:sz w:val="24"/>
          <w:lang w:val="es-AR"/>
        </w:rPr>
        <w:t>s</w:t>
      </w:r>
      <w:r>
        <w:rPr>
          <w:rFonts w:ascii="Arial" w:hAnsi="Arial" w:cs="Arial"/>
          <w:sz w:val="24"/>
          <w:lang w:val="es-AR"/>
        </w:rPr>
        <w:t>e</w:t>
      </w:r>
      <w:r>
        <w:rPr>
          <w:rFonts w:ascii="Arial" w:hAnsi="Arial" w:cs="Arial"/>
          <w:spacing w:val="-3"/>
          <w:sz w:val="24"/>
          <w:lang w:val="es-AR"/>
        </w:rPr>
        <w:t>g</w:t>
      </w:r>
      <w:r>
        <w:rPr>
          <w:rFonts w:ascii="Arial" w:hAnsi="Arial" w:cs="Arial"/>
          <w:sz w:val="24"/>
          <w:lang w:val="es-AR"/>
        </w:rPr>
        <w:t>urar</w:t>
      </w:r>
      <w:r>
        <w:rPr>
          <w:rFonts w:ascii="Arial" w:hAnsi="Arial" w:cs="Arial"/>
          <w:spacing w:val="-2"/>
          <w:sz w:val="24"/>
          <w:lang w:val="es-AR"/>
        </w:rPr>
        <w:t>s</w:t>
      </w:r>
      <w:r>
        <w:rPr>
          <w:rFonts w:ascii="Arial" w:hAnsi="Arial" w:cs="Arial"/>
          <w:sz w:val="24"/>
          <w:lang w:val="es-AR"/>
        </w:rPr>
        <w:t>e de</w:t>
      </w:r>
      <w:r>
        <w:rPr>
          <w:rFonts w:ascii="Arial" w:hAnsi="Arial" w:cs="Arial"/>
          <w:spacing w:val="7"/>
          <w:sz w:val="24"/>
          <w:lang w:val="es-AR"/>
        </w:rPr>
        <w:t xml:space="preserve"> </w:t>
      </w:r>
      <w:r>
        <w:rPr>
          <w:rFonts w:ascii="Arial" w:hAnsi="Arial" w:cs="Arial"/>
          <w:sz w:val="24"/>
          <w:lang w:val="es-AR"/>
        </w:rPr>
        <w:t>cor</w:t>
      </w:r>
      <w:r>
        <w:rPr>
          <w:rFonts w:ascii="Arial" w:hAnsi="Arial" w:cs="Arial"/>
          <w:spacing w:val="-2"/>
          <w:sz w:val="24"/>
          <w:lang w:val="es-AR"/>
        </w:rPr>
        <w:t>t</w:t>
      </w:r>
      <w:r>
        <w:rPr>
          <w:rFonts w:ascii="Arial" w:hAnsi="Arial" w:cs="Arial"/>
          <w:sz w:val="24"/>
          <w:lang w:val="es-AR"/>
        </w:rPr>
        <w:t>ar</w:t>
      </w:r>
      <w:r>
        <w:rPr>
          <w:rFonts w:ascii="Arial" w:hAnsi="Arial" w:cs="Arial"/>
          <w:spacing w:val="8"/>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z w:val="24"/>
          <w:lang w:val="es-AR"/>
        </w:rPr>
        <w:t>rr</w:t>
      </w:r>
      <w:r>
        <w:rPr>
          <w:rFonts w:ascii="Arial" w:hAnsi="Arial" w:cs="Arial"/>
          <w:spacing w:val="-2"/>
          <w:sz w:val="24"/>
          <w:lang w:val="es-AR"/>
        </w:rPr>
        <w:t>e</w:t>
      </w:r>
      <w:r>
        <w:rPr>
          <w:rFonts w:ascii="Arial" w:hAnsi="Arial" w:cs="Arial"/>
          <w:sz w:val="24"/>
          <w:lang w:val="es-AR"/>
        </w:rPr>
        <w:t>c</w:t>
      </w:r>
      <w:r>
        <w:rPr>
          <w:rFonts w:ascii="Arial" w:hAnsi="Arial" w:cs="Arial"/>
          <w:spacing w:val="-2"/>
          <w:sz w:val="24"/>
          <w:lang w:val="es-AR"/>
        </w:rPr>
        <w:t>t</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e</w:t>
      </w:r>
      <w:r>
        <w:rPr>
          <w:rFonts w:ascii="Arial" w:hAnsi="Arial" w:cs="Arial"/>
          <w:spacing w:val="7"/>
          <w:sz w:val="24"/>
          <w:lang w:val="es-AR"/>
        </w:rPr>
        <w:t xml:space="preserve"> </w:t>
      </w:r>
      <w:r>
        <w:rPr>
          <w:rFonts w:ascii="Arial" w:hAnsi="Arial" w:cs="Arial"/>
          <w:sz w:val="24"/>
          <w:lang w:val="es-AR"/>
        </w:rPr>
        <w:t>y</w:t>
      </w:r>
      <w:r>
        <w:rPr>
          <w:rFonts w:ascii="Arial" w:hAnsi="Arial" w:cs="Arial"/>
          <w:spacing w:val="5"/>
          <w:sz w:val="24"/>
          <w:lang w:val="es-AR"/>
        </w:rPr>
        <w:t xml:space="preserve"> </w:t>
      </w:r>
      <w:r>
        <w:rPr>
          <w:rFonts w:ascii="Arial" w:hAnsi="Arial" w:cs="Arial"/>
          <w:spacing w:val="3"/>
          <w:sz w:val="24"/>
          <w:lang w:val="es-AR"/>
        </w:rPr>
        <w:t>r</w:t>
      </w:r>
      <w:r>
        <w:rPr>
          <w:rFonts w:ascii="Arial" w:hAnsi="Arial" w:cs="Arial"/>
          <w:sz w:val="24"/>
          <w:lang w:val="es-AR"/>
        </w:rPr>
        <w:t>educ</w:t>
      </w:r>
      <w:r>
        <w:rPr>
          <w:rFonts w:ascii="Arial" w:hAnsi="Arial" w:cs="Arial"/>
          <w:spacing w:val="-2"/>
          <w:sz w:val="24"/>
          <w:lang w:val="es-AR"/>
        </w:rPr>
        <w:t>i</w:t>
      </w:r>
      <w:r>
        <w:rPr>
          <w:rFonts w:ascii="Arial" w:hAnsi="Arial" w:cs="Arial"/>
          <w:sz w:val="24"/>
          <w:lang w:val="es-AR"/>
        </w:rPr>
        <w:t>r</w:t>
      </w:r>
      <w:r>
        <w:rPr>
          <w:rFonts w:ascii="Arial" w:hAnsi="Arial" w:cs="Arial"/>
          <w:spacing w:val="8"/>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7"/>
          <w:sz w:val="24"/>
          <w:lang w:val="es-AR"/>
        </w:rPr>
        <w:t xml:space="preserve"> </w:t>
      </w:r>
      <w:r>
        <w:rPr>
          <w:rFonts w:ascii="Arial" w:hAnsi="Arial" w:cs="Arial"/>
          <w:spacing w:val="-2"/>
          <w:sz w:val="24"/>
          <w:lang w:val="es-AR"/>
        </w:rPr>
        <w:t>f</w:t>
      </w:r>
      <w:r>
        <w:rPr>
          <w:rFonts w:ascii="Arial" w:hAnsi="Arial" w:cs="Arial"/>
          <w:sz w:val="24"/>
          <w:lang w:val="es-AR"/>
        </w:rPr>
        <w:t>a</w:t>
      </w:r>
      <w:r>
        <w:rPr>
          <w:rFonts w:ascii="Arial" w:hAnsi="Arial" w:cs="Arial"/>
          <w:spacing w:val="-2"/>
          <w:sz w:val="24"/>
          <w:lang w:val="es-AR"/>
        </w:rPr>
        <w:t>t</w:t>
      </w:r>
      <w:r>
        <w:rPr>
          <w:rFonts w:ascii="Arial" w:hAnsi="Arial" w:cs="Arial"/>
          <w:spacing w:val="1"/>
          <w:sz w:val="24"/>
          <w:lang w:val="es-AR"/>
        </w:rPr>
        <w:t>i</w:t>
      </w:r>
      <w:r>
        <w:rPr>
          <w:rFonts w:ascii="Arial" w:hAnsi="Arial" w:cs="Arial"/>
          <w:spacing w:val="-3"/>
          <w:sz w:val="24"/>
          <w:lang w:val="es-AR"/>
        </w:rPr>
        <w:t>g</w:t>
      </w:r>
      <w:r>
        <w:rPr>
          <w:rFonts w:ascii="Arial" w:hAnsi="Arial" w:cs="Arial"/>
          <w:sz w:val="24"/>
          <w:lang w:val="es-AR"/>
        </w:rPr>
        <w:t>a,</w:t>
      </w:r>
      <w:r>
        <w:rPr>
          <w:rFonts w:ascii="Arial" w:hAnsi="Arial" w:cs="Arial"/>
          <w:spacing w:val="9"/>
          <w:sz w:val="24"/>
          <w:lang w:val="es-AR"/>
        </w:rPr>
        <w:t xml:space="preserve"> </w:t>
      </w:r>
      <w:r>
        <w:rPr>
          <w:rFonts w:ascii="Arial" w:hAnsi="Arial" w:cs="Arial"/>
          <w:spacing w:val="-4"/>
          <w:sz w:val="24"/>
          <w:lang w:val="es-AR"/>
        </w:rPr>
        <w:t>m</w:t>
      </w:r>
      <w:r>
        <w:rPr>
          <w:rFonts w:ascii="Arial" w:hAnsi="Arial" w:cs="Arial"/>
          <w:sz w:val="24"/>
          <w:lang w:val="es-AR"/>
        </w:rPr>
        <w:t>an</w:t>
      </w:r>
      <w:r>
        <w:rPr>
          <w:rFonts w:ascii="Arial" w:hAnsi="Arial" w:cs="Arial"/>
          <w:spacing w:val="1"/>
          <w:sz w:val="24"/>
          <w:lang w:val="es-AR"/>
        </w:rPr>
        <w:t>t</w:t>
      </w:r>
      <w:r>
        <w:rPr>
          <w:rFonts w:ascii="Arial" w:hAnsi="Arial" w:cs="Arial"/>
          <w:sz w:val="24"/>
          <w:lang w:val="es-AR"/>
        </w:rPr>
        <w:t>en</w:t>
      </w:r>
      <w:r>
        <w:rPr>
          <w:rFonts w:ascii="Arial" w:hAnsi="Arial" w:cs="Arial"/>
          <w:spacing w:val="-3"/>
          <w:sz w:val="24"/>
          <w:lang w:val="es-AR"/>
        </w:rPr>
        <w:t>g</w:t>
      </w:r>
      <w:r>
        <w:rPr>
          <w:rFonts w:ascii="Arial" w:hAnsi="Arial" w:cs="Arial"/>
          <w:sz w:val="24"/>
          <w:lang w:val="es-AR"/>
        </w:rPr>
        <w:t>a</w:t>
      </w:r>
      <w:r>
        <w:rPr>
          <w:rFonts w:ascii="Arial" w:hAnsi="Arial" w:cs="Arial"/>
          <w:spacing w:val="7"/>
          <w:sz w:val="24"/>
          <w:lang w:val="es-AR"/>
        </w:rPr>
        <w:t xml:space="preserve"> </w:t>
      </w:r>
      <w:r>
        <w:rPr>
          <w:rFonts w:ascii="Arial" w:hAnsi="Arial" w:cs="Arial"/>
          <w:sz w:val="24"/>
          <w:lang w:val="es-AR"/>
        </w:rPr>
        <w:t>af</w:t>
      </w:r>
      <w:r>
        <w:rPr>
          <w:rFonts w:ascii="Arial" w:hAnsi="Arial" w:cs="Arial"/>
          <w:spacing w:val="-2"/>
          <w:sz w:val="24"/>
          <w:lang w:val="es-AR"/>
        </w:rPr>
        <w:t>i</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d</w:t>
      </w:r>
      <w:r>
        <w:rPr>
          <w:rFonts w:ascii="Arial" w:hAnsi="Arial" w:cs="Arial"/>
          <w:sz w:val="24"/>
          <w:lang w:val="es-AR"/>
        </w:rPr>
        <w:t>as</w:t>
      </w:r>
      <w:r>
        <w:rPr>
          <w:rFonts w:ascii="Arial" w:hAnsi="Arial" w:cs="Arial"/>
          <w:spacing w:val="7"/>
          <w:sz w:val="24"/>
          <w:lang w:val="es-AR"/>
        </w:rPr>
        <w:t xml:space="preserve"> </w:t>
      </w:r>
      <w:r>
        <w:rPr>
          <w:rFonts w:ascii="Arial" w:hAnsi="Arial" w:cs="Arial"/>
          <w:sz w:val="24"/>
          <w:lang w:val="es-AR"/>
        </w:rPr>
        <w:t>y</w:t>
      </w:r>
      <w:r>
        <w:rPr>
          <w:rFonts w:ascii="Arial" w:hAnsi="Arial" w:cs="Arial"/>
          <w:spacing w:val="5"/>
          <w:sz w:val="24"/>
          <w:lang w:val="es-AR"/>
        </w:rPr>
        <w:t xml:space="preserve"> </w:t>
      </w:r>
      <w:r>
        <w:rPr>
          <w:rFonts w:ascii="Arial" w:hAnsi="Arial" w:cs="Arial"/>
          <w:sz w:val="24"/>
          <w:lang w:val="es-AR"/>
        </w:rPr>
        <w:t>en</w:t>
      </w:r>
      <w:r>
        <w:rPr>
          <w:rFonts w:ascii="Arial" w:hAnsi="Arial" w:cs="Arial"/>
          <w:spacing w:val="7"/>
          <w:sz w:val="24"/>
          <w:lang w:val="es-AR"/>
        </w:rPr>
        <w:t xml:space="preserve"> </w:t>
      </w:r>
      <w:r>
        <w:rPr>
          <w:rFonts w:ascii="Arial" w:hAnsi="Arial" w:cs="Arial"/>
          <w:sz w:val="24"/>
          <w:lang w:val="es-AR"/>
        </w:rPr>
        <w:t>buen</w:t>
      </w:r>
      <w:r>
        <w:rPr>
          <w:rFonts w:ascii="Arial" w:hAnsi="Arial" w:cs="Arial"/>
          <w:spacing w:val="7"/>
          <w:sz w:val="24"/>
          <w:lang w:val="es-AR"/>
        </w:rPr>
        <w:t xml:space="preserve"> </w:t>
      </w:r>
      <w:r>
        <w:rPr>
          <w:rFonts w:ascii="Arial" w:hAnsi="Arial" w:cs="Arial"/>
          <w:sz w:val="24"/>
          <w:lang w:val="es-AR"/>
        </w:rPr>
        <w:t>es</w:t>
      </w:r>
      <w:r>
        <w:rPr>
          <w:rFonts w:ascii="Arial" w:hAnsi="Arial" w:cs="Arial"/>
          <w:spacing w:val="1"/>
          <w:sz w:val="24"/>
          <w:lang w:val="es-AR"/>
        </w:rPr>
        <w:t>t</w:t>
      </w:r>
      <w:r>
        <w:rPr>
          <w:rFonts w:ascii="Arial" w:hAnsi="Arial" w:cs="Arial"/>
          <w:sz w:val="24"/>
          <w:lang w:val="es-AR"/>
        </w:rPr>
        <w:t>ado</w:t>
      </w:r>
      <w:r>
        <w:rPr>
          <w:rFonts w:ascii="Arial" w:hAnsi="Arial" w:cs="Arial"/>
          <w:spacing w:val="7"/>
          <w:sz w:val="24"/>
          <w:lang w:val="es-AR"/>
        </w:rPr>
        <w:t xml:space="preserve"> </w:t>
      </w:r>
      <w:r>
        <w:rPr>
          <w:rFonts w:ascii="Arial" w:hAnsi="Arial" w:cs="Arial"/>
          <w:spacing w:val="-2"/>
          <w:sz w:val="24"/>
          <w:lang w:val="es-AR"/>
        </w:rPr>
        <w:t>l</w:t>
      </w:r>
      <w:r>
        <w:rPr>
          <w:rFonts w:ascii="Arial" w:hAnsi="Arial" w:cs="Arial"/>
          <w:sz w:val="24"/>
          <w:lang w:val="es-AR"/>
        </w:rPr>
        <w:t>as</w:t>
      </w:r>
      <w:r>
        <w:rPr>
          <w:rFonts w:ascii="Arial" w:hAnsi="Arial" w:cs="Arial"/>
          <w:spacing w:val="7"/>
          <w:sz w:val="24"/>
          <w:lang w:val="es-AR"/>
        </w:rPr>
        <w:t xml:space="preserve"> </w:t>
      </w:r>
      <w:r>
        <w:rPr>
          <w:rFonts w:ascii="Arial" w:hAnsi="Arial" w:cs="Arial"/>
          <w:sz w:val="24"/>
          <w:lang w:val="es-AR"/>
        </w:rPr>
        <w:t>he</w:t>
      </w:r>
      <w:r>
        <w:rPr>
          <w:rFonts w:ascii="Arial" w:hAnsi="Arial" w:cs="Arial"/>
          <w:spacing w:val="-2"/>
          <w:sz w:val="24"/>
          <w:lang w:val="es-AR"/>
        </w:rPr>
        <w:t>r</w:t>
      </w:r>
      <w:r>
        <w:rPr>
          <w:rFonts w:ascii="Arial" w:hAnsi="Arial" w:cs="Arial"/>
          <w:sz w:val="24"/>
          <w:lang w:val="es-AR"/>
        </w:rPr>
        <w:t>ra</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en</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s</w:t>
      </w:r>
      <w:r>
        <w:rPr>
          <w:rFonts w:ascii="Arial" w:hAnsi="Arial" w:cs="Arial"/>
          <w:spacing w:val="7"/>
          <w:sz w:val="24"/>
          <w:lang w:val="es-AR"/>
        </w:rPr>
        <w:t xml:space="preserve"> </w:t>
      </w:r>
      <w:r>
        <w:rPr>
          <w:rFonts w:ascii="Arial" w:hAnsi="Arial" w:cs="Arial"/>
          <w:sz w:val="24"/>
          <w:lang w:val="es-AR"/>
        </w:rPr>
        <w:t>de</w:t>
      </w:r>
      <w:r>
        <w:rPr>
          <w:rFonts w:ascii="Arial" w:hAnsi="Arial" w:cs="Arial"/>
          <w:spacing w:val="7"/>
          <w:sz w:val="24"/>
          <w:lang w:val="es-AR"/>
        </w:rPr>
        <w:t xml:space="preserve"> </w:t>
      </w:r>
      <w:r>
        <w:rPr>
          <w:rFonts w:ascii="Arial" w:hAnsi="Arial" w:cs="Arial"/>
          <w:sz w:val="24"/>
          <w:lang w:val="es-AR"/>
        </w:rPr>
        <w:t>co</w:t>
      </w:r>
      <w:r>
        <w:rPr>
          <w:rFonts w:ascii="Arial" w:hAnsi="Arial" w:cs="Arial"/>
          <w:spacing w:val="-2"/>
          <w:sz w:val="24"/>
          <w:lang w:val="es-AR"/>
        </w:rPr>
        <w:t>r</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 xml:space="preserve">. </w:t>
      </w:r>
      <w:r>
        <w:rPr>
          <w:rFonts w:ascii="Arial" w:hAnsi="Arial" w:cs="Arial"/>
          <w:spacing w:val="-2"/>
          <w:sz w:val="24"/>
          <w:lang w:val="es-AR"/>
        </w:rPr>
        <w:t>D</w:t>
      </w:r>
      <w:r>
        <w:rPr>
          <w:rFonts w:ascii="Arial" w:hAnsi="Arial" w:cs="Arial"/>
          <w:sz w:val="24"/>
          <w:lang w:val="es-AR"/>
        </w:rPr>
        <w:t>eben</w:t>
      </w:r>
      <w:r>
        <w:rPr>
          <w:rFonts w:ascii="Arial" w:hAnsi="Arial" w:cs="Arial"/>
          <w:spacing w:val="2"/>
          <w:sz w:val="24"/>
          <w:lang w:val="es-AR"/>
        </w:rPr>
        <w:t xml:space="preserve"> </w:t>
      </w:r>
      <w:r>
        <w:rPr>
          <w:rFonts w:ascii="Arial" w:hAnsi="Arial" w:cs="Arial"/>
          <w:spacing w:val="-2"/>
          <w:sz w:val="24"/>
          <w:lang w:val="es-AR"/>
        </w:rPr>
        <w:t>s</w:t>
      </w:r>
      <w:r>
        <w:rPr>
          <w:rFonts w:ascii="Arial" w:hAnsi="Arial" w:cs="Arial"/>
          <w:sz w:val="24"/>
          <w:lang w:val="es-AR"/>
        </w:rPr>
        <w:t>er</w:t>
      </w:r>
      <w:r>
        <w:rPr>
          <w:rFonts w:ascii="Arial" w:hAnsi="Arial" w:cs="Arial"/>
          <w:spacing w:val="1"/>
          <w:sz w:val="24"/>
          <w:lang w:val="es-AR"/>
        </w:rPr>
        <w:t xml:space="preserve"> </w:t>
      </w:r>
      <w:r>
        <w:rPr>
          <w:rFonts w:ascii="Arial" w:hAnsi="Arial" w:cs="Arial"/>
          <w:sz w:val="24"/>
          <w:lang w:val="es-AR"/>
        </w:rPr>
        <w:t>a</w:t>
      </w:r>
      <w:r>
        <w:rPr>
          <w:rFonts w:ascii="Arial" w:hAnsi="Arial" w:cs="Arial"/>
          <w:spacing w:val="-2"/>
          <w:sz w:val="24"/>
          <w:lang w:val="es-AR"/>
        </w:rPr>
        <w:t>f</w:t>
      </w:r>
      <w:r>
        <w:rPr>
          <w:rFonts w:ascii="Arial" w:hAnsi="Arial" w:cs="Arial"/>
          <w:spacing w:val="1"/>
          <w:sz w:val="24"/>
          <w:lang w:val="es-AR"/>
        </w:rPr>
        <w:t>i</w:t>
      </w:r>
      <w:r>
        <w:rPr>
          <w:rFonts w:ascii="Arial" w:hAnsi="Arial" w:cs="Arial"/>
          <w:spacing w:val="-2"/>
          <w:sz w:val="24"/>
          <w:lang w:val="es-AR"/>
        </w:rPr>
        <w:t>l</w:t>
      </w:r>
      <w:r>
        <w:rPr>
          <w:rFonts w:ascii="Arial" w:hAnsi="Arial" w:cs="Arial"/>
          <w:sz w:val="24"/>
          <w:lang w:val="es-AR"/>
        </w:rPr>
        <w:t>adas p</w:t>
      </w:r>
      <w:r>
        <w:rPr>
          <w:rFonts w:ascii="Arial" w:hAnsi="Arial" w:cs="Arial"/>
          <w:spacing w:val="-2"/>
          <w:sz w:val="24"/>
          <w:lang w:val="es-AR"/>
        </w:rPr>
        <w:t>e</w:t>
      </w:r>
      <w:r>
        <w:rPr>
          <w:rFonts w:ascii="Arial" w:hAnsi="Arial" w:cs="Arial"/>
          <w:sz w:val="24"/>
          <w:lang w:val="es-AR"/>
        </w:rPr>
        <w:t>r</w:t>
      </w:r>
      <w:r>
        <w:rPr>
          <w:rFonts w:ascii="Arial" w:hAnsi="Arial" w:cs="Arial"/>
          <w:spacing w:val="1"/>
          <w:sz w:val="24"/>
          <w:lang w:val="es-AR"/>
        </w:rPr>
        <w:t>i</w:t>
      </w:r>
      <w:r>
        <w:rPr>
          <w:rFonts w:ascii="Arial" w:hAnsi="Arial" w:cs="Arial"/>
          <w:spacing w:val="-3"/>
          <w:sz w:val="24"/>
          <w:lang w:val="es-AR"/>
        </w:rPr>
        <w:t>ó</w:t>
      </w:r>
      <w:r>
        <w:rPr>
          <w:rFonts w:ascii="Arial" w:hAnsi="Arial" w:cs="Arial"/>
          <w:sz w:val="24"/>
          <w:lang w:val="es-AR"/>
        </w:rPr>
        <w:t>d</w:t>
      </w:r>
      <w:r>
        <w:rPr>
          <w:rFonts w:ascii="Arial" w:hAnsi="Arial" w:cs="Arial"/>
          <w:spacing w:val="1"/>
          <w:sz w:val="24"/>
          <w:lang w:val="es-AR"/>
        </w:rPr>
        <w:t>i</w:t>
      </w:r>
      <w:r>
        <w:rPr>
          <w:rFonts w:ascii="Arial" w:hAnsi="Arial" w:cs="Arial"/>
          <w:spacing w:val="-2"/>
          <w:sz w:val="24"/>
          <w:lang w:val="es-AR"/>
        </w:rPr>
        <w:t>c</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e.</w:t>
      </w:r>
      <w:r>
        <w:rPr>
          <w:rFonts w:ascii="Arial" w:hAnsi="Arial" w:cs="Arial"/>
          <w:spacing w:val="5"/>
          <w:sz w:val="24"/>
          <w:lang w:val="es-AR"/>
        </w:rPr>
        <w:t xml:space="preserve"> </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s</w:t>
      </w:r>
      <w:r>
        <w:rPr>
          <w:rFonts w:ascii="Arial" w:hAnsi="Arial" w:cs="Arial"/>
          <w:spacing w:val="3"/>
          <w:sz w:val="24"/>
          <w:lang w:val="es-AR"/>
        </w:rPr>
        <w:t xml:space="preserve"> </w:t>
      </w:r>
      <w:r>
        <w:rPr>
          <w:rFonts w:ascii="Arial" w:hAnsi="Arial" w:cs="Arial"/>
          <w:sz w:val="24"/>
          <w:lang w:val="es-AR"/>
        </w:rPr>
        <w:t>h</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r</w:t>
      </w:r>
      <w:r>
        <w:rPr>
          <w:rFonts w:ascii="Arial" w:hAnsi="Arial" w:cs="Arial"/>
          <w:sz w:val="24"/>
          <w:lang w:val="es-AR"/>
        </w:rPr>
        <w:t>a</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en</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s deben e</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ar</w:t>
      </w:r>
      <w:r>
        <w:rPr>
          <w:rFonts w:ascii="Arial" w:hAnsi="Arial" w:cs="Arial"/>
          <w:spacing w:val="1"/>
          <w:sz w:val="24"/>
          <w:lang w:val="es-AR"/>
        </w:rPr>
        <w:t xml:space="preserve"> </w:t>
      </w:r>
      <w:r>
        <w:rPr>
          <w:rFonts w:ascii="Arial" w:hAnsi="Arial" w:cs="Arial"/>
          <w:spacing w:val="-2"/>
          <w:sz w:val="24"/>
          <w:lang w:val="es-AR"/>
        </w:rPr>
        <w:t>l</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p</w:t>
      </w:r>
      <w:r>
        <w:rPr>
          <w:rFonts w:ascii="Arial" w:hAnsi="Arial" w:cs="Arial"/>
          <w:spacing w:val="1"/>
          <w:sz w:val="24"/>
          <w:lang w:val="es-AR"/>
        </w:rPr>
        <w:t>i</w:t>
      </w:r>
      <w:r>
        <w:rPr>
          <w:rFonts w:ascii="Arial" w:hAnsi="Arial" w:cs="Arial"/>
          <w:sz w:val="24"/>
          <w:lang w:val="es-AR"/>
        </w:rPr>
        <w:t>as</w:t>
      </w:r>
      <w:r>
        <w:rPr>
          <w:rFonts w:ascii="Arial" w:hAnsi="Arial" w:cs="Arial"/>
          <w:spacing w:val="3"/>
          <w:sz w:val="24"/>
          <w:lang w:val="es-AR"/>
        </w:rPr>
        <w:t xml:space="preserve"> </w:t>
      </w:r>
      <w:r>
        <w:rPr>
          <w:rFonts w:ascii="Arial" w:hAnsi="Arial" w:cs="Arial"/>
          <w:sz w:val="24"/>
          <w:lang w:val="es-AR"/>
        </w:rPr>
        <w:t>y b</w:t>
      </w:r>
      <w:r>
        <w:rPr>
          <w:rFonts w:ascii="Arial" w:hAnsi="Arial" w:cs="Arial"/>
          <w:spacing w:val="-2"/>
          <w:sz w:val="24"/>
          <w:lang w:val="es-AR"/>
        </w:rPr>
        <w:t>i</w:t>
      </w:r>
      <w:r>
        <w:rPr>
          <w:rFonts w:ascii="Arial" w:hAnsi="Arial" w:cs="Arial"/>
          <w:sz w:val="24"/>
          <w:lang w:val="es-AR"/>
        </w:rPr>
        <w:t>en des</w:t>
      </w:r>
      <w:r>
        <w:rPr>
          <w:rFonts w:ascii="Arial" w:hAnsi="Arial" w:cs="Arial"/>
          <w:spacing w:val="1"/>
          <w:sz w:val="24"/>
          <w:lang w:val="es-AR"/>
        </w:rPr>
        <w:t>i</w:t>
      </w:r>
      <w:r>
        <w:rPr>
          <w:rFonts w:ascii="Arial" w:hAnsi="Arial" w:cs="Arial"/>
          <w:spacing w:val="-3"/>
          <w:sz w:val="24"/>
          <w:lang w:val="es-AR"/>
        </w:rPr>
        <w:t>n</w:t>
      </w:r>
      <w:r>
        <w:rPr>
          <w:rFonts w:ascii="Arial" w:hAnsi="Arial" w:cs="Arial"/>
          <w:sz w:val="24"/>
          <w:lang w:val="es-AR"/>
        </w:rPr>
        <w:t>f</w:t>
      </w:r>
      <w:r>
        <w:rPr>
          <w:rFonts w:ascii="Arial" w:hAnsi="Arial" w:cs="Arial"/>
          <w:spacing w:val="-2"/>
          <w:sz w:val="24"/>
          <w:lang w:val="es-AR"/>
        </w:rPr>
        <w:t>e</w:t>
      </w:r>
      <w:r>
        <w:rPr>
          <w:rFonts w:ascii="Arial" w:hAnsi="Arial" w:cs="Arial"/>
          <w:sz w:val="24"/>
          <w:lang w:val="es-AR"/>
        </w:rPr>
        <w:t>c</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das, ade</w:t>
      </w:r>
      <w:r>
        <w:rPr>
          <w:rFonts w:ascii="Arial" w:hAnsi="Arial" w:cs="Arial"/>
          <w:spacing w:val="-4"/>
          <w:sz w:val="24"/>
          <w:lang w:val="es-AR"/>
        </w:rPr>
        <w:t>m</w:t>
      </w:r>
      <w:r>
        <w:rPr>
          <w:rFonts w:ascii="Arial" w:hAnsi="Arial" w:cs="Arial"/>
          <w:sz w:val="24"/>
          <w:lang w:val="es-AR"/>
        </w:rPr>
        <w:t>ás</w:t>
      </w:r>
      <w:r>
        <w:rPr>
          <w:rFonts w:ascii="Arial" w:hAnsi="Arial" w:cs="Arial"/>
          <w:spacing w:val="3"/>
          <w:sz w:val="24"/>
          <w:lang w:val="es-AR"/>
        </w:rPr>
        <w:t xml:space="preserve"> </w:t>
      </w:r>
      <w:r>
        <w:rPr>
          <w:rFonts w:ascii="Arial" w:hAnsi="Arial" w:cs="Arial"/>
          <w:spacing w:val="-3"/>
          <w:sz w:val="24"/>
          <w:lang w:val="es-AR"/>
        </w:rPr>
        <w:t>d</w:t>
      </w:r>
      <w:r>
        <w:rPr>
          <w:rFonts w:ascii="Arial" w:hAnsi="Arial" w:cs="Arial"/>
          <w:sz w:val="24"/>
          <w:lang w:val="es-AR"/>
        </w:rPr>
        <w:t>e af</w:t>
      </w:r>
      <w:r>
        <w:rPr>
          <w:rFonts w:ascii="Arial" w:hAnsi="Arial" w:cs="Arial"/>
          <w:spacing w:val="-2"/>
          <w:sz w:val="24"/>
          <w:lang w:val="es-AR"/>
        </w:rPr>
        <w:t>i</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d</w:t>
      </w:r>
      <w:r>
        <w:rPr>
          <w:rFonts w:ascii="Arial" w:hAnsi="Arial" w:cs="Arial"/>
          <w:sz w:val="24"/>
          <w:lang w:val="es-AR"/>
        </w:rPr>
        <w:t>as.</w:t>
      </w:r>
      <w:r>
        <w:rPr>
          <w:rFonts w:ascii="Arial" w:hAnsi="Arial" w:cs="Arial"/>
          <w:spacing w:val="2"/>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29"/>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s</w:t>
      </w:r>
      <w:r>
        <w:rPr>
          <w:rFonts w:ascii="Arial" w:hAnsi="Arial" w:cs="Arial"/>
          <w:spacing w:val="1"/>
          <w:sz w:val="24"/>
          <w:lang w:val="es-AR"/>
        </w:rPr>
        <w:t>i</w:t>
      </w:r>
      <w:r>
        <w:rPr>
          <w:rFonts w:ascii="Arial" w:hAnsi="Arial" w:cs="Arial"/>
          <w:spacing w:val="-3"/>
          <w:sz w:val="24"/>
          <w:lang w:val="es-AR"/>
        </w:rPr>
        <w:t>n</w:t>
      </w:r>
      <w:r>
        <w:rPr>
          <w:rFonts w:ascii="Arial" w:hAnsi="Arial" w:cs="Arial"/>
          <w:sz w:val="24"/>
          <w:lang w:val="es-AR"/>
        </w:rPr>
        <w:t>fe</w:t>
      </w:r>
      <w:r>
        <w:rPr>
          <w:rFonts w:ascii="Arial" w:hAnsi="Arial" w:cs="Arial"/>
          <w:spacing w:val="-2"/>
          <w:sz w:val="24"/>
          <w:lang w:val="es-AR"/>
        </w:rPr>
        <w:t>c</w:t>
      </w:r>
      <w:r>
        <w:rPr>
          <w:rFonts w:ascii="Arial" w:hAnsi="Arial" w:cs="Arial"/>
          <w:sz w:val="24"/>
          <w:lang w:val="es-AR"/>
        </w:rPr>
        <w:t>c</w:t>
      </w:r>
      <w:r>
        <w:rPr>
          <w:rFonts w:ascii="Arial" w:hAnsi="Arial" w:cs="Arial"/>
          <w:spacing w:val="1"/>
          <w:sz w:val="24"/>
          <w:lang w:val="es-AR"/>
        </w:rPr>
        <w:t>i</w:t>
      </w:r>
      <w:r>
        <w:rPr>
          <w:rFonts w:ascii="Arial" w:hAnsi="Arial" w:cs="Arial"/>
          <w:spacing w:val="-3"/>
          <w:sz w:val="24"/>
          <w:lang w:val="es-AR"/>
        </w:rPr>
        <w:t>ó</w:t>
      </w:r>
      <w:r>
        <w:rPr>
          <w:rFonts w:ascii="Arial" w:hAnsi="Arial" w:cs="Arial"/>
          <w:sz w:val="24"/>
          <w:lang w:val="es-AR"/>
        </w:rPr>
        <w:t>n</w:t>
      </w:r>
      <w:r>
        <w:rPr>
          <w:rFonts w:ascii="Arial" w:hAnsi="Arial" w:cs="Arial"/>
          <w:spacing w:val="28"/>
          <w:sz w:val="24"/>
          <w:lang w:val="es-AR"/>
        </w:rPr>
        <w:t xml:space="preserve"> </w:t>
      </w:r>
      <w:r>
        <w:rPr>
          <w:rFonts w:ascii="Arial" w:hAnsi="Arial" w:cs="Arial"/>
          <w:sz w:val="24"/>
          <w:lang w:val="es-AR"/>
        </w:rPr>
        <w:t>pre</w:t>
      </w:r>
      <w:r>
        <w:rPr>
          <w:rFonts w:ascii="Arial" w:hAnsi="Arial" w:cs="Arial"/>
          <w:spacing w:val="-3"/>
          <w:sz w:val="24"/>
          <w:lang w:val="es-AR"/>
        </w:rPr>
        <w:t>v</w:t>
      </w:r>
      <w:r>
        <w:rPr>
          <w:rFonts w:ascii="Arial" w:hAnsi="Arial" w:cs="Arial"/>
          <w:spacing w:val="1"/>
          <w:sz w:val="24"/>
          <w:lang w:val="es-AR"/>
        </w:rPr>
        <w:t>i</w:t>
      </w:r>
      <w:r>
        <w:rPr>
          <w:rFonts w:ascii="Arial" w:hAnsi="Arial" w:cs="Arial"/>
          <w:sz w:val="24"/>
          <w:lang w:val="es-AR"/>
        </w:rPr>
        <w:t>ene</w:t>
      </w:r>
      <w:r>
        <w:rPr>
          <w:rFonts w:ascii="Arial" w:hAnsi="Arial" w:cs="Arial"/>
          <w:spacing w:val="26"/>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29"/>
          <w:sz w:val="24"/>
          <w:lang w:val="es-AR"/>
        </w:rPr>
        <w:t xml:space="preserve"> </w:t>
      </w:r>
      <w:r>
        <w:rPr>
          <w:rFonts w:ascii="Arial" w:hAnsi="Arial" w:cs="Arial"/>
          <w:spacing w:val="-3"/>
          <w:sz w:val="24"/>
          <w:lang w:val="es-AR"/>
        </w:rPr>
        <w:t>p</w:t>
      </w:r>
      <w:r>
        <w:rPr>
          <w:rFonts w:ascii="Arial" w:hAnsi="Arial" w:cs="Arial"/>
          <w:sz w:val="24"/>
          <w:lang w:val="es-AR"/>
        </w:rPr>
        <w:t>ropa</w:t>
      </w:r>
      <w:r>
        <w:rPr>
          <w:rFonts w:ascii="Arial" w:hAnsi="Arial" w:cs="Arial"/>
          <w:spacing w:val="-3"/>
          <w:sz w:val="24"/>
          <w:lang w:val="es-AR"/>
        </w:rPr>
        <w:t>g</w:t>
      </w:r>
      <w:r>
        <w:rPr>
          <w:rFonts w:ascii="Arial" w:hAnsi="Arial" w:cs="Arial"/>
          <w:sz w:val="24"/>
          <w:lang w:val="es-AR"/>
        </w:rPr>
        <w:t>ac</w:t>
      </w:r>
      <w:r>
        <w:rPr>
          <w:rFonts w:ascii="Arial" w:hAnsi="Arial" w:cs="Arial"/>
          <w:spacing w:val="-2"/>
          <w:sz w:val="24"/>
          <w:lang w:val="es-AR"/>
        </w:rPr>
        <w:t>i</w:t>
      </w:r>
      <w:r>
        <w:rPr>
          <w:rFonts w:ascii="Arial" w:hAnsi="Arial" w:cs="Arial"/>
          <w:sz w:val="24"/>
          <w:lang w:val="es-AR"/>
        </w:rPr>
        <w:t>ón</w:t>
      </w:r>
      <w:r>
        <w:rPr>
          <w:rFonts w:ascii="Arial" w:hAnsi="Arial" w:cs="Arial"/>
          <w:spacing w:val="28"/>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29"/>
          <w:sz w:val="24"/>
          <w:lang w:val="es-AR"/>
        </w:rPr>
        <w:t xml:space="preserve"> </w:t>
      </w:r>
      <w:r>
        <w:rPr>
          <w:rFonts w:ascii="Arial" w:hAnsi="Arial" w:cs="Arial"/>
          <w:sz w:val="24"/>
          <w:lang w:val="es-AR"/>
        </w:rPr>
        <w:t>enf</w:t>
      </w:r>
      <w:r>
        <w:rPr>
          <w:rFonts w:ascii="Arial" w:hAnsi="Arial" w:cs="Arial"/>
          <w:spacing w:val="-2"/>
          <w:sz w:val="24"/>
          <w:lang w:val="es-AR"/>
        </w:rPr>
        <w:t>e</w:t>
      </w:r>
      <w:r>
        <w:rPr>
          <w:rFonts w:ascii="Arial" w:hAnsi="Arial" w:cs="Arial"/>
          <w:sz w:val="24"/>
          <w:lang w:val="es-AR"/>
        </w:rPr>
        <w:t>r</w:t>
      </w:r>
      <w:r>
        <w:rPr>
          <w:rFonts w:ascii="Arial" w:hAnsi="Arial" w:cs="Arial"/>
          <w:spacing w:val="-4"/>
          <w:sz w:val="24"/>
          <w:lang w:val="es-AR"/>
        </w:rPr>
        <w:t>m</w:t>
      </w:r>
      <w:r>
        <w:rPr>
          <w:rFonts w:ascii="Arial" w:hAnsi="Arial" w:cs="Arial"/>
          <w:sz w:val="24"/>
          <w:lang w:val="es-AR"/>
        </w:rPr>
        <w:t>edades</w:t>
      </w:r>
      <w:r>
        <w:rPr>
          <w:rFonts w:ascii="Arial" w:hAnsi="Arial" w:cs="Arial"/>
          <w:spacing w:val="29"/>
          <w:sz w:val="24"/>
          <w:lang w:val="es-AR"/>
        </w:rPr>
        <w:t xml:space="preserve"> </w:t>
      </w:r>
      <w:r>
        <w:rPr>
          <w:rFonts w:ascii="Arial" w:hAnsi="Arial" w:cs="Arial"/>
          <w:sz w:val="24"/>
          <w:lang w:val="es-AR"/>
        </w:rPr>
        <w:t>a</w:t>
      </w:r>
      <w:r>
        <w:rPr>
          <w:rFonts w:ascii="Arial" w:hAnsi="Arial" w:cs="Arial"/>
          <w:spacing w:val="29"/>
          <w:sz w:val="24"/>
          <w:lang w:val="es-AR"/>
        </w:rPr>
        <w:t xml:space="preserve"> </w:t>
      </w:r>
      <w:r>
        <w:rPr>
          <w:rFonts w:ascii="Arial" w:hAnsi="Arial" w:cs="Arial"/>
          <w:sz w:val="24"/>
          <w:lang w:val="es-AR"/>
        </w:rPr>
        <w:t>un</w:t>
      </w:r>
      <w:r>
        <w:rPr>
          <w:rFonts w:ascii="Arial" w:hAnsi="Arial" w:cs="Arial"/>
          <w:spacing w:val="26"/>
          <w:sz w:val="24"/>
          <w:lang w:val="es-AR"/>
        </w:rPr>
        <w:t xml:space="preserve"> </w:t>
      </w:r>
      <w:r>
        <w:rPr>
          <w:rFonts w:ascii="Arial" w:hAnsi="Arial" w:cs="Arial"/>
          <w:sz w:val="24"/>
          <w:lang w:val="es-AR"/>
        </w:rPr>
        <w:t>árb</w:t>
      </w:r>
      <w:r>
        <w:rPr>
          <w:rFonts w:ascii="Arial" w:hAnsi="Arial" w:cs="Arial"/>
          <w:spacing w:val="-3"/>
          <w:sz w:val="24"/>
          <w:lang w:val="es-AR"/>
        </w:rPr>
        <w:t>o</w:t>
      </w:r>
      <w:r>
        <w:rPr>
          <w:rFonts w:ascii="Arial" w:hAnsi="Arial" w:cs="Arial"/>
          <w:sz w:val="24"/>
          <w:lang w:val="es-AR"/>
        </w:rPr>
        <w:t>l</w:t>
      </w:r>
      <w:r>
        <w:rPr>
          <w:rFonts w:ascii="Arial" w:hAnsi="Arial" w:cs="Arial"/>
          <w:spacing w:val="27"/>
          <w:sz w:val="24"/>
          <w:lang w:val="es-AR"/>
        </w:rPr>
        <w:t xml:space="preserve"> </w:t>
      </w:r>
      <w:r>
        <w:rPr>
          <w:rFonts w:ascii="Arial" w:hAnsi="Arial" w:cs="Arial"/>
          <w:sz w:val="24"/>
          <w:lang w:val="es-AR"/>
        </w:rPr>
        <w:t>sano</w:t>
      </w:r>
      <w:r>
        <w:rPr>
          <w:rFonts w:ascii="Arial" w:hAnsi="Arial" w:cs="Arial"/>
          <w:spacing w:val="28"/>
          <w:sz w:val="24"/>
          <w:lang w:val="es-AR"/>
        </w:rPr>
        <w:t xml:space="preserve"> </w:t>
      </w:r>
      <w:r>
        <w:rPr>
          <w:rFonts w:ascii="Arial" w:hAnsi="Arial" w:cs="Arial"/>
          <w:sz w:val="24"/>
          <w:lang w:val="es-AR"/>
        </w:rPr>
        <w:t>de</w:t>
      </w:r>
      <w:r>
        <w:rPr>
          <w:rFonts w:ascii="Arial" w:hAnsi="Arial" w:cs="Arial"/>
          <w:spacing w:val="-2"/>
          <w:sz w:val="24"/>
          <w:lang w:val="es-AR"/>
        </w:rPr>
        <w:t>s</w:t>
      </w:r>
      <w:r>
        <w:rPr>
          <w:rFonts w:ascii="Arial" w:hAnsi="Arial" w:cs="Arial"/>
          <w:sz w:val="24"/>
          <w:lang w:val="es-AR"/>
        </w:rPr>
        <w:t>pués</w:t>
      </w:r>
      <w:r>
        <w:rPr>
          <w:rFonts w:ascii="Arial" w:hAnsi="Arial" w:cs="Arial"/>
          <w:spacing w:val="29"/>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29"/>
          <w:sz w:val="24"/>
          <w:lang w:val="es-AR"/>
        </w:rPr>
        <w:t xml:space="preserve"> </w:t>
      </w:r>
      <w:r>
        <w:rPr>
          <w:rFonts w:ascii="Arial" w:hAnsi="Arial" w:cs="Arial"/>
          <w:sz w:val="24"/>
          <w:lang w:val="es-AR"/>
        </w:rPr>
        <w:t>pod</w:t>
      </w:r>
      <w:r>
        <w:rPr>
          <w:rFonts w:ascii="Arial" w:hAnsi="Arial" w:cs="Arial"/>
          <w:spacing w:val="-2"/>
          <w:sz w:val="24"/>
          <w:lang w:val="es-AR"/>
        </w:rPr>
        <w:t>a</w:t>
      </w:r>
      <w:r>
        <w:rPr>
          <w:rFonts w:ascii="Arial" w:hAnsi="Arial" w:cs="Arial"/>
          <w:sz w:val="24"/>
          <w:lang w:val="es-AR"/>
        </w:rPr>
        <w:t>r p</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as</w:t>
      </w:r>
      <w:r>
        <w:rPr>
          <w:rFonts w:ascii="Arial" w:hAnsi="Arial" w:cs="Arial"/>
          <w:spacing w:val="12"/>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z w:val="24"/>
          <w:lang w:val="es-AR"/>
        </w:rPr>
        <w:t>n</w:t>
      </w:r>
      <w:r>
        <w:rPr>
          <w:rFonts w:ascii="Arial" w:hAnsi="Arial" w:cs="Arial"/>
          <w:spacing w:val="1"/>
          <w:sz w:val="24"/>
          <w:lang w:val="es-AR"/>
        </w:rPr>
        <w:t>t</w:t>
      </w:r>
      <w:r>
        <w:rPr>
          <w:rFonts w:ascii="Arial" w:hAnsi="Arial" w:cs="Arial"/>
          <w:sz w:val="24"/>
          <w:lang w:val="es-AR"/>
        </w:rPr>
        <w:t>a</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na</w:t>
      </w:r>
      <w:r>
        <w:rPr>
          <w:rFonts w:ascii="Arial" w:hAnsi="Arial" w:cs="Arial"/>
          <w:spacing w:val="-3"/>
          <w:sz w:val="24"/>
          <w:lang w:val="es-AR"/>
        </w:rPr>
        <w:t>d</w:t>
      </w:r>
      <w:r>
        <w:rPr>
          <w:rFonts w:ascii="Arial" w:hAnsi="Arial" w:cs="Arial"/>
          <w:sz w:val="24"/>
          <w:lang w:val="es-AR"/>
        </w:rPr>
        <w:t>as.</w:t>
      </w:r>
      <w:r>
        <w:rPr>
          <w:rFonts w:ascii="Arial" w:hAnsi="Arial" w:cs="Arial"/>
          <w:spacing w:val="24"/>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12"/>
          <w:sz w:val="24"/>
          <w:lang w:val="es-AR"/>
        </w:rPr>
        <w:t xml:space="preserve"> </w:t>
      </w:r>
      <w:r>
        <w:rPr>
          <w:rFonts w:ascii="Arial" w:hAnsi="Arial" w:cs="Arial"/>
          <w:sz w:val="24"/>
          <w:lang w:val="es-AR"/>
        </w:rPr>
        <w:t>des</w:t>
      </w:r>
      <w:r>
        <w:rPr>
          <w:rFonts w:ascii="Arial" w:hAnsi="Arial" w:cs="Arial"/>
          <w:spacing w:val="1"/>
          <w:sz w:val="24"/>
          <w:lang w:val="es-AR"/>
        </w:rPr>
        <w:t>i</w:t>
      </w:r>
      <w:r>
        <w:rPr>
          <w:rFonts w:ascii="Arial" w:hAnsi="Arial" w:cs="Arial"/>
          <w:spacing w:val="-3"/>
          <w:sz w:val="24"/>
          <w:lang w:val="es-AR"/>
        </w:rPr>
        <w:t>n</w:t>
      </w:r>
      <w:r>
        <w:rPr>
          <w:rFonts w:ascii="Arial" w:hAnsi="Arial" w:cs="Arial"/>
          <w:sz w:val="24"/>
          <w:lang w:val="es-AR"/>
        </w:rPr>
        <w:t>f</w:t>
      </w:r>
      <w:r>
        <w:rPr>
          <w:rFonts w:ascii="Arial" w:hAnsi="Arial" w:cs="Arial"/>
          <w:spacing w:val="-2"/>
          <w:sz w:val="24"/>
          <w:lang w:val="es-AR"/>
        </w:rPr>
        <w:t>e</w:t>
      </w:r>
      <w:r>
        <w:rPr>
          <w:rFonts w:ascii="Arial" w:hAnsi="Arial" w:cs="Arial"/>
          <w:sz w:val="24"/>
          <w:lang w:val="es-AR"/>
        </w:rPr>
        <w:t>cc</w:t>
      </w:r>
      <w:r>
        <w:rPr>
          <w:rFonts w:ascii="Arial" w:hAnsi="Arial" w:cs="Arial"/>
          <w:spacing w:val="-2"/>
          <w:sz w:val="24"/>
          <w:lang w:val="es-AR"/>
        </w:rPr>
        <w:t>i</w:t>
      </w:r>
      <w:r>
        <w:rPr>
          <w:rFonts w:ascii="Arial" w:hAnsi="Arial" w:cs="Arial"/>
          <w:sz w:val="24"/>
          <w:lang w:val="es-AR"/>
        </w:rPr>
        <w:t>ón</w:t>
      </w:r>
      <w:r>
        <w:rPr>
          <w:rFonts w:ascii="Arial" w:hAnsi="Arial" w:cs="Arial"/>
          <w:spacing w:val="12"/>
          <w:sz w:val="24"/>
          <w:lang w:val="es-AR"/>
        </w:rPr>
        <w:t xml:space="preserve"> </w:t>
      </w:r>
      <w:r>
        <w:rPr>
          <w:rFonts w:ascii="Arial" w:hAnsi="Arial" w:cs="Arial"/>
          <w:sz w:val="24"/>
          <w:lang w:val="es-AR"/>
        </w:rPr>
        <w:t>se</w:t>
      </w:r>
      <w:r>
        <w:rPr>
          <w:rFonts w:ascii="Arial" w:hAnsi="Arial" w:cs="Arial"/>
          <w:spacing w:val="12"/>
          <w:sz w:val="24"/>
          <w:lang w:val="es-AR"/>
        </w:rPr>
        <w:t xml:space="preserve"> </w:t>
      </w:r>
      <w:r>
        <w:rPr>
          <w:rFonts w:ascii="Arial" w:hAnsi="Arial" w:cs="Arial"/>
          <w:sz w:val="24"/>
          <w:lang w:val="es-AR"/>
        </w:rPr>
        <w:t>ha</w:t>
      </w:r>
      <w:r>
        <w:rPr>
          <w:rFonts w:ascii="Arial" w:hAnsi="Arial" w:cs="Arial"/>
          <w:spacing w:val="-2"/>
          <w:sz w:val="24"/>
          <w:lang w:val="es-AR"/>
        </w:rPr>
        <w:t>c</w:t>
      </w:r>
      <w:r>
        <w:rPr>
          <w:rFonts w:ascii="Arial" w:hAnsi="Arial" w:cs="Arial"/>
          <w:sz w:val="24"/>
          <w:lang w:val="es-AR"/>
        </w:rPr>
        <w:t>e</w:t>
      </w:r>
      <w:r>
        <w:rPr>
          <w:rFonts w:ascii="Arial" w:hAnsi="Arial" w:cs="Arial"/>
          <w:spacing w:val="12"/>
          <w:sz w:val="24"/>
          <w:lang w:val="es-AR"/>
        </w:rPr>
        <w:t xml:space="preserve"> </w:t>
      </w:r>
      <w:r>
        <w:rPr>
          <w:rFonts w:ascii="Arial" w:hAnsi="Arial" w:cs="Arial"/>
          <w:sz w:val="24"/>
          <w:lang w:val="es-AR"/>
        </w:rPr>
        <w:t>an</w:t>
      </w:r>
      <w:r>
        <w:rPr>
          <w:rFonts w:ascii="Arial" w:hAnsi="Arial" w:cs="Arial"/>
          <w:spacing w:val="-2"/>
          <w:sz w:val="24"/>
          <w:lang w:val="es-AR"/>
        </w:rPr>
        <w:t>t</w:t>
      </w:r>
      <w:r>
        <w:rPr>
          <w:rFonts w:ascii="Arial" w:hAnsi="Arial" w:cs="Arial"/>
          <w:sz w:val="24"/>
          <w:lang w:val="es-AR"/>
        </w:rPr>
        <w:t>es</w:t>
      </w:r>
      <w:r>
        <w:rPr>
          <w:rFonts w:ascii="Arial" w:hAnsi="Arial" w:cs="Arial"/>
          <w:spacing w:val="12"/>
          <w:sz w:val="24"/>
          <w:lang w:val="es-AR"/>
        </w:rPr>
        <w:t xml:space="preserve"> </w:t>
      </w:r>
      <w:r>
        <w:rPr>
          <w:rFonts w:ascii="Arial" w:hAnsi="Arial" w:cs="Arial"/>
          <w:sz w:val="24"/>
          <w:lang w:val="es-AR"/>
        </w:rPr>
        <w:t>de</w:t>
      </w:r>
      <w:r>
        <w:rPr>
          <w:rFonts w:ascii="Arial" w:hAnsi="Arial" w:cs="Arial"/>
          <w:spacing w:val="12"/>
          <w:sz w:val="24"/>
          <w:lang w:val="es-AR"/>
        </w:rPr>
        <w:t xml:space="preserve"> </w:t>
      </w:r>
      <w:r>
        <w:rPr>
          <w:rFonts w:ascii="Arial" w:hAnsi="Arial" w:cs="Arial"/>
          <w:sz w:val="24"/>
          <w:lang w:val="es-AR"/>
        </w:rPr>
        <w:t>co</w:t>
      </w:r>
      <w:r>
        <w:rPr>
          <w:rFonts w:ascii="Arial" w:hAnsi="Arial" w:cs="Arial"/>
          <w:spacing w:val="-2"/>
          <w:sz w:val="24"/>
          <w:lang w:val="es-AR"/>
        </w:rPr>
        <w:t>r</w:t>
      </w:r>
      <w:r>
        <w:rPr>
          <w:rFonts w:ascii="Arial" w:hAnsi="Arial" w:cs="Arial"/>
          <w:spacing w:val="1"/>
          <w:sz w:val="24"/>
          <w:lang w:val="es-AR"/>
        </w:rPr>
        <w:t>t</w:t>
      </w:r>
      <w:r>
        <w:rPr>
          <w:rFonts w:ascii="Arial" w:hAnsi="Arial" w:cs="Arial"/>
          <w:sz w:val="24"/>
          <w:lang w:val="es-AR"/>
        </w:rPr>
        <w:t>ar</w:t>
      </w:r>
      <w:r>
        <w:rPr>
          <w:rFonts w:ascii="Arial" w:hAnsi="Arial" w:cs="Arial"/>
          <w:spacing w:val="13"/>
          <w:sz w:val="24"/>
          <w:lang w:val="es-AR"/>
        </w:rPr>
        <w:t xml:space="preserve"> </w:t>
      </w:r>
      <w:r>
        <w:rPr>
          <w:rFonts w:ascii="Arial" w:hAnsi="Arial" w:cs="Arial"/>
          <w:spacing w:val="-2"/>
          <w:sz w:val="24"/>
          <w:lang w:val="es-AR"/>
        </w:rPr>
        <w:t>c</w:t>
      </w:r>
      <w:r>
        <w:rPr>
          <w:rFonts w:ascii="Arial" w:hAnsi="Arial" w:cs="Arial"/>
          <w:sz w:val="24"/>
          <w:lang w:val="es-AR"/>
        </w:rPr>
        <w:t>ada</w:t>
      </w:r>
      <w:r>
        <w:rPr>
          <w:rFonts w:ascii="Arial" w:hAnsi="Arial" w:cs="Arial"/>
          <w:spacing w:val="12"/>
          <w:sz w:val="24"/>
          <w:lang w:val="es-AR"/>
        </w:rPr>
        <w:t xml:space="preserve"> </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a</w:t>
      </w:r>
      <w:r>
        <w:rPr>
          <w:rFonts w:ascii="Arial" w:hAnsi="Arial" w:cs="Arial"/>
          <w:spacing w:val="12"/>
          <w:sz w:val="24"/>
          <w:lang w:val="es-AR"/>
        </w:rPr>
        <w:t xml:space="preserve"> </w:t>
      </w:r>
      <w:r>
        <w:rPr>
          <w:rFonts w:ascii="Arial" w:hAnsi="Arial" w:cs="Arial"/>
          <w:sz w:val="24"/>
          <w:lang w:val="es-AR"/>
        </w:rPr>
        <w:t>con</w:t>
      </w:r>
      <w:r>
        <w:rPr>
          <w:rFonts w:ascii="Arial" w:hAnsi="Arial" w:cs="Arial"/>
          <w:spacing w:val="12"/>
          <w:sz w:val="24"/>
          <w:lang w:val="es-AR"/>
        </w:rPr>
        <w:t xml:space="preserve"> </w:t>
      </w:r>
      <w:r>
        <w:rPr>
          <w:rFonts w:ascii="Arial" w:hAnsi="Arial" w:cs="Arial"/>
          <w:sz w:val="24"/>
          <w:lang w:val="es-AR"/>
        </w:rPr>
        <w:t>a</w:t>
      </w:r>
      <w:r>
        <w:rPr>
          <w:rFonts w:ascii="Arial" w:hAnsi="Arial" w:cs="Arial"/>
          <w:spacing w:val="-2"/>
          <w:sz w:val="24"/>
          <w:lang w:val="es-AR"/>
        </w:rPr>
        <w:t>l</w:t>
      </w:r>
      <w:r>
        <w:rPr>
          <w:rFonts w:ascii="Arial" w:hAnsi="Arial" w:cs="Arial"/>
          <w:sz w:val="24"/>
          <w:lang w:val="es-AR"/>
        </w:rPr>
        <w:t>cohol</w:t>
      </w:r>
      <w:r>
        <w:rPr>
          <w:rFonts w:ascii="Arial" w:hAnsi="Arial" w:cs="Arial"/>
          <w:spacing w:val="13"/>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sn</w:t>
      </w:r>
      <w:r>
        <w:rPr>
          <w:rFonts w:ascii="Arial" w:hAnsi="Arial" w:cs="Arial"/>
          <w:spacing w:val="-2"/>
          <w:sz w:val="24"/>
          <w:lang w:val="es-AR"/>
        </w:rPr>
        <w:t>a</w:t>
      </w:r>
      <w:r>
        <w:rPr>
          <w:rFonts w:ascii="Arial" w:hAnsi="Arial" w:cs="Arial"/>
          <w:spacing w:val="1"/>
          <w:sz w:val="24"/>
          <w:lang w:val="es-AR"/>
        </w:rPr>
        <w:t>t</w:t>
      </w:r>
      <w:r>
        <w:rPr>
          <w:rFonts w:ascii="Arial" w:hAnsi="Arial" w:cs="Arial"/>
          <w:sz w:val="24"/>
          <w:lang w:val="es-AR"/>
        </w:rPr>
        <w:t>u</w:t>
      </w:r>
      <w:r>
        <w:rPr>
          <w:rFonts w:ascii="Arial" w:hAnsi="Arial" w:cs="Arial"/>
          <w:spacing w:val="-2"/>
          <w:sz w:val="24"/>
          <w:lang w:val="es-AR"/>
        </w:rPr>
        <w:t>r</w:t>
      </w:r>
      <w:r>
        <w:rPr>
          <w:rFonts w:ascii="Arial" w:hAnsi="Arial" w:cs="Arial"/>
          <w:sz w:val="24"/>
          <w:lang w:val="es-AR"/>
        </w:rPr>
        <w:t>a</w:t>
      </w:r>
      <w:r>
        <w:rPr>
          <w:rFonts w:ascii="Arial" w:hAnsi="Arial" w:cs="Arial"/>
          <w:spacing w:val="-2"/>
          <w:sz w:val="24"/>
          <w:lang w:val="es-AR"/>
        </w:rPr>
        <w:t>l</w:t>
      </w:r>
      <w:r>
        <w:rPr>
          <w:rFonts w:ascii="Arial" w:hAnsi="Arial" w:cs="Arial"/>
          <w:spacing w:val="1"/>
          <w:sz w:val="24"/>
          <w:lang w:val="es-AR"/>
        </w:rPr>
        <w:t>i</w:t>
      </w:r>
      <w:r>
        <w:rPr>
          <w:rFonts w:ascii="Arial" w:hAnsi="Arial" w:cs="Arial"/>
          <w:spacing w:val="-2"/>
          <w:sz w:val="24"/>
          <w:lang w:val="es-AR"/>
        </w:rPr>
        <w:t>z</w:t>
      </w:r>
      <w:r>
        <w:rPr>
          <w:rFonts w:ascii="Arial" w:hAnsi="Arial" w:cs="Arial"/>
          <w:sz w:val="24"/>
          <w:lang w:val="es-AR"/>
        </w:rPr>
        <w:t>ado</w:t>
      </w:r>
      <w:r>
        <w:rPr>
          <w:rFonts w:ascii="Arial" w:hAnsi="Arial" w:cs="Arial"/>
          <w:spacing w:val="12"/>
          <w:sz w:val="24"/>
          <w:lang w:val="es-AR"/>
        </w:rPr>
        <w:t xml:space="preserve"> </w:t>
      </w:r>
      <w:r>
        <w:rPr>
          <w:rFonts w:ascii="Arial" w:hAnsi="Arial" w:cs="Arial"/>
          <w:spacing w:val="-2"/>
          <w:sz w:val="24"/>
          <w:lang w:val="es-AR"/>
        </w:rPr>
        <w:t>a</w:t>
      </w:r>
      <w:r>
        <w:rPr>
          <w:rFonts w:ascii="Arial" w:hAnsi="Arial" w:cs="Arial"/>
          <w:sz w:val="24"/>
          <w:lang w:val="es-AR"/>
        </w:rPr>
        <w:t>l 70%</w:t>
      </w:r>
      <w:r>
        <w:rPr>
          <w:rFonts w:ascii="Arial" w:hAnsi="Arial" w:cs="Arial"/>
          <w:spacing w:val="13"/>
          <w:sz w:val="24"/>
          <w:lang w:val="es-AR"/>
        </w:rPr>
        <w:t xml:space="preserve"> </w:t>
      </w:r>
      <w:r>
        <w:rPr>
          <w:rFonts w:ascii="Arial" w:hAnsi="Arial" w:cs="Arial"/>
          <w:sz w:val="24"/>
          <w:lang w:val="es-AR"/>
        </w:rPr>
        <w:t>o</w:t>
      </w:r>
      <w:r>
        <w:rPr>
          <w:rFonts w:ascii="Arial" w:hAnsi="Arial" w:cs="Arial"/>
          <w:spacing w:val="12"/>
          <w:sz w:val="24"/>
          <w:lang w:val="es-AR"/>
        </w:rPr>
        <w:t xml:space="preserve"> </w:t>
      </w:r>
      <w:r>
        <w:rPr>
          <w:rFonts w:ascii="Arial" w:hAnsi="Arial" w:cs="Arial"/>
          <w:sz w:val="24"/>
          <w:lang w:val="es-AR"/>
        </w:rPr>
        <w:t>b</w:t>
      </w:r>
      <w:r>
        <w:rPr>
          <w:rFonts w:ascii="Arial" w:hAnsi="Arial" w:cs="Arial"/>
          <w:spacing w:val="-2"/>
          <w:sz w:val="24"/>
          <w:lang w:val="es-AR"/>
        </w:rPr>
        <w:t>l</w:t>
      </w:r>
      <w:r>
        <w:rPr>
          <w:rFonts w:ascii="Arial" w:hAnsi="Arial" w:cs="Arial"/>
          <w:sz w:val="24"/>
          <w:lang w:val="es-AR"/>
        </w:rPr>
        <w:t>anqu</w:t>
      </w:r>
      <w:r>
        <w:rPr>
          <w:rFonts w:ascii="Arial" w:hAnsi="Arial" w:cs="Arial"/>
          <w:spacing w:val="-2"/>
          <w:sz w:val="24"/>
          <w:lang w:val="es-AR"/>
        </w:rPr>
        <w:t>e</w:t>
      </w:r>
      <w:r>
        <w:rPr>
          <w:rFonts w:ascii="Arial" w:hAnsi="Arial" w:cs="Arial"/>
          <w:sz w:val="24"/>
          <w:lang w:val="es-AR"/>
        </w:rPr>
        <w:t>ador</w:t>
      </w:r>
      <w:r>
        <w:rPr>
          <w:rFonts w:ascii="Arial" w:hAnsi="Arial" w:cs="Arial"/>
          <w:spacing w:val="10"/>
          <w:sz w:val="24"/>
          <w:lang w:val="es-AR"/>
        </w:rPr>
        <w:t xml:space="preserve"> </w:t>
      </w:r>
      <w:r>
        <w:rPr>
          <w:rFonts w:ascii="Arial" w:hAnsi="Arial" w:cs="Arial"/>
          <w:spacing w:val="1"/>
          <w:sz w:val="24"/>
          <w:lang w:val="es-AR"/>
        </w:rPr>
        <w:t>lí</w:t>
      </w:r>
      <w:r>
        <w:rPr>
          <w:rFonts w:ascii="Arial" w:hAnsi="Arial" w:cs="Arial"/>
          <w:spacing w:val="-3"/>
          <w:sz w:val="24"/>
          <w:lang w:val="es-AR"/>
        </w:rPr>
        <w:t>q</w:t>
      </w:r>
      <w:r>
        <w:rPr>
          <w:rFonts w:ascii="Arial" w:hAnsi="Arial" w:cs="Arial"/>
          <w:sz w:val="24"/>
          <w:lang w:val="es-AR"/>
        </w:rPr>
        <w:t>u</w:t>
      </w:r>
      <w:r>
        <w:rPr>
          <w:rFonts w:ascii="Arial" w:hAnsi="Arial" w:cs="Arial"/>
          <w:spacing w:val="1"/>
          <w:sz w:val="24"/>
          <w:lang w:val="es-AR"/>
        </w:rPr>
        <w:t>i</w:t>
      </w:r>
      <w:r>
        <w:rPr>
          <w:rFonts w:ascii="Arial" w:hAnsi="Arial" w:cs="Arial"/>
          <w:sz w:val="24"/>
          <w:lang w:val="es-AR"/>
        </w:rPr>
        <w:t>do</w:t>
      </w:r>
      <w:r>
        <w:rPr>
          <w:rFonts w:ascii="Arial" w:hAnsi="Arial" w:cs="Arial"/>
          <w:spacing w:val="9"/>
          <w:sz w:val="24"/>
          <w:lang w:val="es-AR"/>
        </w:rPr>
        <w:t xml:space="preserve"> </w:t>
      </w:r>
      <w:r>
        <w:rPr>
          <w:rFonts w:ascii="Arial" w:hAnsi="Arial" w:cs="Arial"/>
          <w:sz w:val="24"/>
          <w:lang w:val="es-AR"/>
        </w:rPr>
        <w:t>do</w:t>
      </w:r>
      <w:r>
        <w:rPr>
          <w:rFonts w:ascii="Arial" w:hAnsi="Arial" w:cs="Arial"/>
          <w:spacing w:val="-4"/>
          <w:sz w:val="24"/>
          <w:lang w:val="es-AR"/>
        </w:rPr>
        <w:t>m</w:t>
      </w:r>
      <w:r>
        <w:rPr>
          <w:rFonts w:ascii="Arial" w:hAnsi="Arial" w:cs="Arial"/>
          <w:sz w:val="24"/>
          <w:lang w:val="es-AR"/>
        </w:rPr>
        <w:t>és</w:t>
      </w:r>
      <w:r>
        <w:rPr>
          <w:rFonts w:ascii="Arial" w:hAnsi="Arial" w:cs="Arial"/>
          <w:spacing w:val="1"/>
          <w:sz w:val="24"/>
          <w:lang w:val="es-AR"/>
        </w:rPr>
        <w:t>ti</w:t>
      </w:r>
      <w:r>
        <w:rPr>
          <w:rFonts w:ascii="Arial" w:hAnsi="Arial" w:cs="Arial"/>
          <w:sz w:val="24"/>
          <w:lang w:val="es-AR"/>
        </w:rPr>
        <w:t>co</w:t>
      </w:r>
      <w:r>
        <w:rPr>
          <w:rFonts w:ascii="Arial" w:hAnsi="Arial" w:cs="Arial"/>
          <w:spacing w:val="12"/>
          <w:sz w:val="24"/>
          <w:lang w:val="es-AR"/>
        </w:rPr>
        <w:t xml:space="preserve"> </w:t>
      </w:r>
      <w:r>
        <w:rPr>
          <w:rFonts w:ascii="Arial" w:hAnsi="Arial" w:cs="Arial"/>
          <w:sz w:val="24"/>
          <w:lang w:val="es-AR"/>
        </w:rPr>
        <w:t>en</w:t>
      </w:r>
      <w:r>
        <w:rPr>
          <w:rFonts w:ascii="Arial" w:hAnsi="Arial" w:cs="Arial"/>
          <w:spacing w:val="12"/>
          <w:sz w:val="24"/>
          <w:lang w:val="es-AR"/>
        </w:rPr>
        <w:t xml:space="preserve"> </w:t>
      </w:r>
      <w:r>
        <w:rPr>
          <w:rFonts w:ascii="Arial" w:hAnsi="Arial" w:cs="Arial"/>
          <w:sz w:val="24"/>
          <w:lang w:val="es-AR"/>
        </w:rPr>
        <w:t>d</w:t>
      </w:r>
      <w:r>
        <w:rPr>
          <w:rFonts w:ascii="Arial" w:hAnsi="Arial" w:cs="Arial"/>
          <w:spacing w:val="-2"/>
          <w:sz w:val="24"/>
          <w:lang w:val="es-AR"/>
        </w:rPr>
        <w:t>i</w:t>
      </w:r>
      <w:r>
        <w:rPr>
          <w:rFonts w:ascii="Arial" w:hAnsi="Arial" w:cs="Arial"/>
          <w:spacing w:val="1"/>
          <w:sz w:val="24"/>
          <w:lang w:val="es-AR"/>
        </w:rPr>
        <w:t>l</w:t>
      </w:r>
      <w:r>
        <w:rPr>
          <w:rFonts w:ascii="Arial" w:hAnsi="Arial" w:cs="Arial"/>
          <w:sz w:val="24"/>
          <w:lang w:val="es-AR"/>
        </w:rPr>
        <w:t>u</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ón</w:t>
      </w:r>
      <w:r>
        <w:rPr>
          <w:rFonts w:ascii="Arial" w:hAnsi="Arial" w:cs="Arial"/>
          <w:spacing w:val="12"/>
          <w:sz w:val="24"/>
          <w:lang w:val="es-AR"/>
        </w:rPr>
        <w:t xml:space="preserve"> </w:t>
      </w:r>
      <w:r>
        <w:rPr>
          <w:rFonts w:ascii="Arial" w:hAnsi="Arial" w:cs="Arial"/>
          <w:sz w:val="24"/>
          <w:lang w:val="es-AR"/>
        </w:rPr>
        <w:t>1</w:t>
      </w:r>
      <w:r>
        <w:rPr>
          <w:rFonts w:ascii="Arial" w:hAnsi="Arial" w:cs="Arial"/>
          <w:spacing w:val="12"/>
          <w:sz w:val="24"/>
          <w:lang w:val="es-AR"/>
        </w:rPr>
        <w:t xml:space="preserve"> </w:t>
      </w:r>
      <w:r>
        <w:rPr>
          <w:rFonts w:ascii="Arial" w:hAnsi="Arial" w:cs="Arial"/>
          <w:sz w:val="24"/>
          <w:lang w:val="es-AR"/>
        </w:rPr>
        <w:t>a</w:t>
      </w:r>
      <w:r>
        <w:rPr>
          <w:rFonts w:ascii="Arial" w:hAnsi="Arial" w:cs="Arial"/>
          <w:spacing w:val="10"/>
          <w:sz w:val="24"/>
          <w:lang w:val="es-AR"/>
        </w:rPr>
        <w:t xml:space="preserve"> </w:t>
      </w:r>
      <w:r>
        <w:rPr>
          <w:rFonts w:ascii="Arial" w:hAnsi="Arial" w:cs="Arial"/>
          <w:sz w:val="24"/>
          <w:lang w:val="es-AR"/>
        </w:rPr>
        <w:t>9</w:t>
      </w:r>
      <w:r>
        <w:rPr>
          <w:rFonts w:ascii="Arial" w:hAnsi="Arial" w:cs="Arial"/>
          <w:spacing w:val="12"/>
          <w:sz w:val="24"/>
          <w:lang w:val="es-AR"/>
        </w:rPr>
        <w:t xml:space="preserve"> </w:t>
      </w:r>
      <w:r>
        <w:rPr>
          <w:rFonts w:ascii="Arial" w:hAnsi="Arial" w:cs="Arial"/>
          <w:sz w:val="24"/>
          <w:lang w:val="es-AR"/>
        </w:rPr>
        <w:t>en</w:t>
      </w:r>
      <w:r>
        <w:rPr>
          <w:rFonts w:ascii="Arial" w:hAnsi="Arial" w:cs="Arial"/>
          <w:spacing w:val="12"/>
          <w:sz w:val="24"/>
          <w:lang w:val="es-AR"/>
        </w:rPr>
        <w:t xml:space="preserve"> </w:t>
      </w:r>
      <w:r>
        <w:rPr>
          <w:rFonts w:ascii="Arial" w:hAnsi="Arial" w:cs="Arial"/>
          <w:sz w:val="24"/>
          <w:lang w:val="es-AR"/>
        </w:rPr>
        <w:t>a</w:t>
      </w:r>
      <w:r>
        <w:rPr>
          <w:rFonts w:ascii="Arial" w:hAnsi="Arial" w:cs="Arial"/>
          <w:spacing w:val="-3"/>
          <w:sz w:val="24"/>
          <w:lang w:val="es-AR"/>
        </w:rPr>
        <w:t>g</w:t>
      </w:r>
      <w:r>
        <w:rPr>
          <w:rFonts w:ascii="Arial" w:hAnsi="Arial" w:cs="Arial"/>
          <w:sz w:val="24"/>
          <w:lang w:val="es-AR"/>
        </w:rPr>
        <w:t>ua</w:t>
      </w:r>
      <w:r>
        <w:rPr>
          <w:rFonts w:ascii="Arial" w:hAnsi="Arial" w:cs="Arial"/>
          <w:spacing w:val="12"/>
          <w:sz w:val="24"/>
          <w:lang w:val="es-AR"/>
        </w:rPr>
        <w:t xml:space="preserve"> </w:t>
      </w:r>
      <w:r>
        <w:rPr>
          <w:rFonts w:ascii="Arial" w:hAnsi="Arial" w:cs="Arial"/>
          <w:sz w:val="24"/>
          <w:lang w:val="es-AR"/>
        </w:rPr>
        <w:t>(1</w:t>
      </w:r>
      <w:r>
        <w:rPr>
          <w:rFonts w:ascii="Arial" w:hAnsi="Arial" w:cs="Arial"/>
          <w:spacing w:val="12"/>
          <w:sz w:val="24"/>
          <w:lang w:val="es-AR"/>
        </w:rPr>
        <w:t xml:space="preserve"> </w:t>
      </w:r>
      <w:r>
        <w:rPr>
          <w:rFonts w:ascii="Arial" w:hAnsi="Arial" w:cs="Arial"/>
          <w:sz w:val="24"/>
          <w:lang w:val="es-AR"/>
        </w:rPr>
        <w:t>pa</w:t>
      </w:r>
      <w:r>
        <w:rPr>
          <w:rFonts w:ascii="Arial" w:hAnsi="Arial" w:cs="Arial"/>
          <w:spacing w:val="-2"/>
          <w:sz w:val="24"/>
          <w:lang w:val="es-AR"/>
        </w:rPr>
        <w:t>r</w:t>
      </w:r>
      <w:r>
        <w:rPr>
          <w:rFonts w:ascii="Arial" w:hAnsi="Arial" w:cs="Arial"/>
          <w:spacing w:val="1"/>
          <w:sz w:val="24"/>
          <w:lang w:val="es-AR"/>
        </w:rPr>
        <w:t>t</w:t>
      </w:r>
      <w:r>
        <w:rPr>
          <w:rFonts w:ascii="Arial" w:hAnsi="Arial" w:cs="Arial"/>
          <w:sz w:val="24"/>
          <w:lang w:val="es-AR"/>
        </w:rPr>
        <w:t>e</w:t>
      </w:r>
      <w:r>
        <w:rPr>
          <w:rFonts w:ascii="Arial" w:hAnsi="Arial" w:cs="Arial"/>
          <w:spacing w:val="12"/>
          <w:sz w:val="24"/>
          <w:lang w:val="es-AR"/>
        </w:rPr>
        <w:t xml:space="preserve"> </w:t>
      </w:r>
      <w:r>
        <w:rPr>
          <w:rFonts w:ascii="Arial" w:hAnsi="Arial" w:cs="Arial"/>
          <w:sz w:val="24"/>
          <w:lang w:val="es-AR"/>
        </w:rPr>
        <w:t>de</w:t>
      </w:r>
      <w:r>
        <w:rPr>
          <w:rFonts w:ascii="Arial" w:hAnsi="Arial" w:cs="Arial"/>
          <w:spacing w:val="12"/>
          <w:sz w:val="24"/>
          <w:lang w:val="es-AR"/>
        </w:rPr>
        <w:t xml:space="preserve"> </w:t>
      </w:r>
      <w:r>
        <w:rPr>
          <w:rFonts w:ascii="Arial" w:hAnsi="Arial" w:cs="Arial"/>
          <w:sz w:val="24"/>
          <w:lang w:val="es-AR"/>
        </w:rPr>
        <w:t>b</w:t>
      </w:r>
      <w:r>
        <w:rPr>
          <w:rFonts w:ascii="Arial" w:hAnsi="Arial" w:cs="Arial"/>
          <w:spacing w:val="-2"/>
          <w:sz w:val="24"/>
          <w:lang w:val="es-AR"/>
        </w:rPr>
        <w:t>l</w:t>
      </w:r>
      <w:r>
        <w:rPr>
          <w:rFonts w:ascii="Arial" w:hAnsi="Arial" w:cs="Arial"/>
          <w:sz w:val="24"/>
          <w:lang w:val="es-AR"/>
        </w:rPr>
        <w:t>a</w:t>
      </w:r>
      <w:r>
        <w:rPr>
          <w:rFonts w:ascii="Arial" w:hAnsi="Arial" w:cs="Arial"/>
          <w:spacing w:val="-3"/>
          <w:sz w:val="24"/>
          <w:lang w:val="es-AR"/>
        </w:rPr>
        <w:t>n</w:t>
      </w:r>
      <w:r>
        <w:rPr>
          <w:rFonts w:ascii="Arial" w:hAnsi="Arial" w:cs="Arial"/>
          <w:sz w:val="24"/>
          <w:lang w:val="es-AR"/>
        </w:rPr>
        <w:t>quead</w:t>
      </w:r>
      <w:r>
        <w:rPr>
          <w:rFonts w:ascii="Arial" w:hAnsi="Arial" w:cs="Arial"/>
          <w:spacing w:val="-3"/>
          <w:sz w:val="24"/>
          <w:lang w:val="es-AR"/>
        </w:rPr>
        <w:t>o</w:t>
      </w:r>
      <w:r>
        <w:rPr>
          <w:rFonts w:ascii="Arial" w:hAnsi="Arial" w:cs="Arial"/>
          <w:sz w:val="24"/>
          <w:lang w:val="es-AR"/>
        </w:rPr>
        <w:t>r</w:t>
      </w:r>
      <w:r>
        <w:rPr>
          <w:rFonts w:ascii="Arial" w:hAnsi="Arial" w:cs="Arial"/>
          <w:spacing w:val="13"/>
          <w:sz w:val="24"/>
          <w:lang w:val="es-AR"/>
        </w:rPr>
        <w:t xml:space="preserve"> </w:t>
      </w:r>
      <w:r>
        <w:rPr>
          <w:rFonts w:ascii="Arial" w:hAnsi="Arial" w:cs="Arial"/>
          <w:sz w:val="24"/>
          <w:lang w:val="es-AR"/>
        </w:rPr>
        <w:t>por</w:t>
      </w:r>
      <w:r>
        <w:rPr>
          <w:rFonts w:ascii="Arial" w:hAnsi="Arial" w:cs="Arial"/>
          <w:spacing w:val="13"/>
          <w:sz w:val="24"/>
          <w:lang w:val="es-AR"/>
        </w:rPr>
        <w:t xml:space="preserve"> </w:t>
      </w:r>
      <w:r>
        <w:rPr>
          <w:rFonts w:ascii="Arial" w:hAnsi="Arial" w:cs="Arial"/>
          <w:sz w:val="24"/>
          <w:lang w:val="es-AR"/>
        </w:rPr>
        <w:t>9</w:t>
      </w:r>
      <w:r>
        <w:rPr>
          <w:rFonts w:ascii="Arial" w:hAnsi="Arial" w:cs="Arial"/>
          <w:spacing w:val="12"/>
          <w:sz w:val="24"/>
          <w:lang w:val="es-AR"/>
        </w:rPr>
        <w:t xml:space="preserve"> </w:t>
      </w:r>
      <w:r>
        <w:rPr>
          <w:rFonts w:ascii="Arial" w:hAnsi="Arial" w:cs="Arial"/>
          <w:sz w:val="24"/>
          <w:lang w:val="es-AR"/>
        </w:rPr>
        <w:t>de</w:t>
      </w:r>
      <w:r>
        <w:rPr>
          <w:rFonts w:ascii="Arial" w:hAnsi="Arial" w:cs="Arial"/>
          <w:spacing w:val="12"/>
          <w:sz w:val="24"/>
          <w:lang w:val="es-AR"/>
        </w:rPr>
        <w:t xml:space="preserve"> </w:t>
      </w:r>
      <w:r>
        <w:rPr>
          <w:rFonts w:ascii="Arial" w:hAnsi="Arial" w:cs="Arial"/>
          <w:sz w:val="24"/>
          <w:lang w:val="es-AR"/>
        </w:rPr>
        <w:t>a</w:t>
      </w:r>
      <w:r>
        <w:rPr>
          <w:rFonts w:ascii="Arial" w:hAnsi="Arial" w:cs="Arial"/>
          <w:spacing w:val="-3"/>
          <w:sz w:val="24"/>
          <w:lang w:val="es-AR"/>
        </w:rPr>
        <w:t>g</w:t>
      </w:r>
      <w:r>
        <w:rPr>
          <w:rFonts w:ascii="Arial" w:hAnsi="Arial" w:cs="Arial"/>
          <w:sz w:val="24"/>
          <w:lang w:val="es-AR"/>
        </w:rPr>
        <w:t>ua</w:t>
      </w:r>
      <w:r>
        <w:rPr>
          <w:rFonts w:ascii="Arial" w:hAnsi="Arial" w:cs="Arial"/>
          <w:spacing w:val="-2"/>
          <w:sz w:val="24"/>
          <w:lang w:val="es-AR"/>
        </w:rPr>
        <w:t>)</w:t>
      </w:r>
      <w:r>
        <w:rPr>
          <w:rFonts w:ascii="Arial" w:hAnsi="Arial" w:cs="Arial"/>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29"/>
          <w:sz w:val="24"/>
          <w:lang w:val="es-AR"/>
        </w:rPr>
        <w:t xml:space="preserve"> </w:t>
      </w:r>
      <w:r>
        <w:rPr>
          <w:rFonts w:ascii="Arial" w:hAnsi="Arial" w:cs="Arial"/>
          <w:spacing w:val="-3"/>
          <w:sz w:val="24"/>
          <w:lang w:val="es-AR"/>
        </w:rPr>
        <w:t>h</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ra</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en</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s</w:t>
      </w:r>
      <w:r>
        <w:rPr>
          <w:rFonts w:ascii="Arial" w:hAnsi="Arial" w:cs="Arial"/>
          <w:spacing w:val="29"/>
          <w:sz w:val="24"/>
          <w:lang w:val="es-AR"/>
        </w:rPr>
        <w:t xml:space="preserve"> </w:t>
      </w:r>
      <w:r>
        <w:rPr>
          <w:rFonts w:ascii="Arial" w:hAnsi="Arial" w:cs="Arial"/>
          <w:spacing w:val="-3"/>
          <w:sz w:val="24"/>
          <w:lang w:val="es-AR"/>
        </w:rPr>
        <w:t>d</w:t>
      </w:r>
      <w:r>
        <w:rPr>
          <w:rFonts w:ascii="Arial" w:hAnsi="Arial" w:cs="Arial"/>
          <w:sz w:val="24"/>
          <w:lang w:val="es-AR"/>
        </w:rPr>
        <w:t>eben</w:t>
      </w:r>
      <w:r>
        <w:rPr>
          <w:rFonts w:ascii="Arial" w:hAnsi="Arial" w:cs="Arial"/>
          <w:spacing w:val="26"/>
          <w:sz w:val="24"/>
          <w:lang w:val="es-AR"/>
        </w:rPr>
        <w:t xml:space="preserve"> </w:t>
      </w:r>
      <w:r>
        <w:rPr>
          <w:rFonts w:ascii="Arial" w:hAnsi="Arial" w:cs="Arial"/>
          <w:sz w:val="24"/>
          <w:lang w:val="es-AR"/>
        </w:rPr>
        <w:t>s</w:t>
      </w:r>
      <w:r>
        <w:rPr>
          <w:rFonts w:ascii="Arial" w:hAnsi="Arial" w:cs="Arial"/>
          <w:spacing w:val="-3"/>
          <w:sz w:val="24"/>
          <w:lang w:val="es-AR"/>
        </w:rPr>
        <w:t>u</w:t>
      </w:r>
      <w:r>
        <w:rPr>
          <w:rFonts w:ascii="Arial" w:hAnsi="Arial" w:cs="Arial"/>
          <w:spacing w:val="-4"/>
          <w:sz w:val="24"/>
          <w:lang w:val="es-AR"/>
        </w:rPr>
        <w:t>m</w:t>
      </w:r>
      <w:r>
        <w:rPr>
          <w:rFonts w:ascii="Arial" w:hAnsi="Arial" w:cs="Arial"/>
          <w:sz w:val="24"/>
          <w:lang w:val="es-AR"/>
        </w:rPr>
        <w:t>er</w:t>
      </w:r>
      <w:r>
        <w:rPr>
          <w:rFonts w:ascii="Arial" w:hAnsi="Arial" w:cs="Arial"/>
          <w:spacing w:val="-3"/>
          <w:sz w:val="24"/>
          <w:lang w:val="es-AR"/>
        </w:rPr>
        <w:t>g</w:t>
      </w:r>
      <w:r>
        <w:rPr>
          <w:rFonts w:ascii="Arial" w:hAnsi="Arial" w:cs="Arial"/>
          <w:spacing w:val="1"/>
          <w:sz w:val="24"/>
          <w:lang w:val="es-AR"/>
        </w:rPr>
        <w:t>i</w:t>
      </w:r>
      <w:r>
        <w:rPr>
          <w:rFonts w:ascii="Arial" w:hAnsi="Arial" w:cs="Arial"/>
          <w:sz w:val="24"/>
          <w:lang w:val="es-AR"/>
        </w:rPr>
        <w:t>rse</w:t>
      </w:r>
      <w:r>
        <w:rPr>
          <w:rFonts w:ascii="Arial" w:hAnsi="Arial" w:cs="Arial"/>
          <w:spacing w:val="29"/>
          <w:sz w:val="24"/>
          <w:lang w:val="es-AR"/>
        </w:rPr>
        <w:t xml:space="preserve"> </w:t>
      </w:r>
      <w:r>
        <w:rPr>
          <w:rFonts w:ascii="Arial" w:hAnsi="Arial" w:cs="Arial"/>
          <w:sz w:val="24"/>
          <w:lang w:val="es-AR"/>
        </w:rPr>
        <w:t>en</w:t>
      </w:r>
      <w:r>
        <w:rPr>
          <w:rFonts w:ascii="Arial" w:hAnsi="Arial" w:cs="Arial"/>
          <w:spacing w:val="26"/>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26"/>
          <w:sz w:val="24"/>
          <w:lang w:val="es-AR"/>
        </w:rPr>
        <w:t xml:space="preserve"> </w:t>
      </w:r>
      <w:r>
        <w:rPr>
          <w:rFonts w:ascii="Arial" w:hAnsi="Arial" w:cs="Arial"/>
          <w:sz w:val="24"/>
          <w:lang w:val="es-AR"/>
        </w:rPr>
        <w:t>s</w:t>
      </w:r>
      <w:r>
        <w:rPr>
          <w:rFonts w:ascii="Arial" w:hAnsi="Arial" w:cs="Arial"/>
          <w:spacing w:val="-3"/>
          <w:sz w:val="24"/>
          <w:lang w:val="es-AR"/>
        </w:rPr>
        <w:t>o</w:t>
      </w:r>
      <w:r>
        <w:rPr>
          <w:rFonts w:ascii="Arial" w:hAnsi="Arial" w:cs="Arial"/>
          <w:spacing w:val="1"/>
          <w:sz w:val="24"/>
          <w:lang w:val="es-AR"/>
        </w:rPr>
        <w:t>l</w:t>
      </w:r>
      <w:r>
        <w:rPr>
          <w:rFonts w:ascii="Arial" w:hAnsi="Arial" w:cs="Arial"/>
          <w:sz w:val="24"/>
          <w:lang w:val="es-AR"/>
        </w:rPr>
        <w:t>u</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ón</w:t>
      </w:r>
      <w:r>
        <w:rPr>
          <w:rFonts w:ascii="Arial" w:hAnsi="Arial" w:cs="Arial"/>
          <w:spacing w:val="26"/>
          <w:sz w:val="24"/>
          <w:lang w:val="es-AR"/>
        </w:rPr>
        <w:t xml:space="preserve"> </w:t>
      </w:r>
      <w:r>
        <w:rPr>
          <w:rFonts w:ascii="Arial" w:hAnsi="Arial" w:cs="Arial"/>
          <w:sz w:val="24"/>
          <w:lang w:val="es-AR"/>
        </w:rPr>
        <w:t>de</w:t>
      </w:r>
      <w:r>
        <w:rPr>
          <w:rFonts w:ascii="Arial" w:hAnsi="Arial" w:cs="Arial"/>
          <w:spacing w:val="26"/>
          <w:sz w:val="24"/>
          <w:lang w:val="es-AR"/>
        </w:rPr>
        <w:t xml:space="preserve"> </w:t>
      </w:r>
      <w:r>
        <w:rPr>
          <w:rFonts w:ascii="Arial" w:hAnsi="Arial" w:cs="Arial"/>
          <w:sz w:val="24"/>
          <w:lang w:val="es-AR"/>
        </w:rPr>
        <w:t>1</w:t>
      </w:r>
      <w:r>
        <w:rPr>
          <w:rFonts w:ascii="Arial" w:hAnsi="Arial" w:cs="Arial"/>
          <w:spacing w:val="28"/>
          <w:sz w:val="24"/>
          <w:lang w:val="es-AR"/>
        </w:rPr>
        <w:t xml:space="preserve"> </w:t>
      </w:r>
      <w:r>
        <w:rPr>
          <w:rFonts w:ascii="Arial" w:hAnsi="Arial" w:cs="Arial"/>
          <w:sz w:val="24"/>
          <w:lang w:val="es-AR"/>
        </w:rPr>
        <w:t>a</w:t>
      </w:r>
      <w:r>
        <w:rPr>
          <w:rFonts w:ascii="Arial" w:hAnsi="Arial" w:cs="Arial"/>
          <w:spacing w:val="26"/>
          <w:sz w:val="24"/>
          <w:lang w:val="es-AR"/>
        </w:rPr>
        <w:t xml:space="preserve"> </w:t>
      </w:r>
      <w:r>
        <w:rPr>
          <w:rFonts w:ascii="Arial" w:hAnsi="Arial" w:cs="Arial"/>
          <w:sz w:val="24"/>
          <w:lang w:val="es-AR"/>
        </w:rPr>
        <w:t>2</w:t>
      </w:r>
      <w:r>
        <w:rPr>
          <w:rFonts w:ascii="Arial" w:hAnsi="Arial" w:cs="Arial"/>
          <w:spacing w:val="28"/>
          <w:sz w:val="24"/>
          <w:lang w:val="es-AR"/>
        </w:rPr>
        <w:t xml:space="preserve"> </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n</w:t>
      </w:r>
      <w:r>
        <w:rPr>
          <w:rFonts w:ascii="Arial" w:hAnsi="Arial" w:cs="Arial"/>
          <w:spacing w:val="-3"/>
          <w:sz w:val="24"/>
          <w:lang w:val="es-AR"/>
        </w:rPr>
        <w:t>u</w:t>
      </w:r>
      <w:r>
        <w:rPr>
          <w:rFonts w:ascii="Arial" w:hAnsi="Arial" w:cs="Arial"/>
          <w:spacing w:val="1"/>
          <w:sz w:val="24"/>
          <w:lang w:val="es-AR"/>
        </w:rPr>
        <w:t>t</w:t>
      </w:r>
      <w:r>
        <w:rPr>
          <w:rFonts w:ascii="Arial" w:hAnsi="Arial" w:cs="Arial"/>
          <w:sz w:val="24"/>
          <w:lang w:val="es-AR"/>
        </w:rPr>
        <w:t>os,</w:t>
      </w:r>
      <w:r>
        <w:rPr>
          <w:rFonts w:ascii="Arial" w:hAnsi="Arial" w:cs="Arial"/>
          <w:spacing w:val="26"/>
          <w:sz w:val="24"/>
          <w:lang w:val="es-AR"/>
        </w:rPr>
        <w:t xml:space="preserve"> </w:t>
      </w:r>
      <w:r>
        <w:rPr>
          <w:rFonts w:ascii="Arial" w:hAnsi="Arial" w:cs="Arial"/>
          <w:sz w:val="24"/>
          <w:lang w:val="es-AR"/>
        </w:rPr>
        <w:t>qu</w:t>
      </w:r>
      <w:r>
        <w:rPr>
          <w:rFonts w:ascii="Arial" w:hAnsi="Arial" w:cs="Arial"/>
          <w:spacing w:val="-2"/>
          <w:sz w:val="24"/>
          <w:lang w:val="es-AR"/>
        </w:rPr>
        <w:t>i</w:t>
      </w:r>
      <w:r>
        <w:rPr>
          <w:rFonts w:ascii="Arial" w:hAnsi="Arial" w:cs="Arial"/>
          <w:spacing w:val="1"/>
          <w:sz w:val="24"/>
          <w:lang w:val="es-AR"/>
        </w:rPr>
        <w:t>t</w:t>
      </w:r>
      <w:r>
        <w:rPr>
          <w:rFonts w:ascii="Arial" w:hAnsi="Arial" w:cs="Arial"/>
          <w:sz w:val="24"/>
          <w:lang w:val="es-AR"/>
        </w:rPr>
        <w:t>á</w:t>
      </w:r>
      <w:r>
        <w:rPr>
          <w:rFonts w:ascii="Arial" w:hAnsi="Arial" w:cs="Arial"/>
          <w:spacing w:val="-3"/>
          <w:sz w:val="24"/>
          <w:lang w:val="es-AR"/>
        </w:rPr>
        <w:t>n</w:t>
      </w:r>
      <w:r>
        <w:rPr>
          <w:rFonts w:ascii="Arial" w:hAnsi="Arial" w:cs="Arial"/>
          <w:sz w:val="24"/>
          <w:lang w:val="es-AR"/>
        </w:rPr>
        <w:t>do</w:t>
      </w:r>
      <w:r>
        <w:rPr>
          <w:rFonts w:ascii="Arial" w:hAnsi="Arial" w:cs="Arial"/>
          <w:spacing w:val="-2"/>
          <w:sz w:val="24"/>
          <w:lang w:val="es-AR"/>
        </w:rPr>
        <w:t>l</w:t>
      </w:r>
      <w:r>
        <w:rPr>
          <w:rFonts w:ascii="Arial" w:hAnsi="Arial" w:cs="Arial"/>
          <w:sz w:val="24"/>
          <w:lang w:val="es-AR"/>
        </w:rPr>
        <w:t>e</w:t>
      </w:r>
      <w:r>
        <w:rPr>
          <w:rFonts w:ascii="Arial" w:hAnsi="Arial" w:cs="Arial"/>
          <w:spacing w:val="26"/>
          <w:sz w:val="24"/>
          <w:lang w:val="es-AR"/>
        </w:rPr>
        <w:t xml:space="preserve"> </w:t>
      </w:r>
      <w:r>
        <w:rPr>
          <w:rFonts w:ascii="Arial" w:hAnsi="Arial" w:cs="Arial"/>
          <w:sz w:val="24"/>
          <w:lang w:val="es-AR"/>
        </w:rPr>
        <w:t>an</w:t>
      </w:r>
      <w:r>
        <w:rPr>
          <w:rFonts w:ascii="Arial" w:hAnsi="Arial" w:cs="Arial"/>
          <w:spacing w:val="-2"/>
          <w:sz w:val="24"/>
          <w:lang w:val="es-AR"/>
        </w:rPr>
        <w:t>t</w:t>
      </w:r>
      <w:r>
        <w:rPr>
          <w:rFonts w:ascii="Arial" w:hAnsi="Arial" w:cs="Arial"/>
          <w:sz w:val="24"/>
          <w:lang w:val="es-AR"/>
        </w:rPr>
        <w:t>es</w:t>
      </w:r>
      <w:r>
        <w:rPr>
          <w:rFonts w:ascii="Arial" w:hAnsi="Arial" w:cs="Arial"/>
          <w:spacing w:val="26"/>
          <w:sz w:val="24"/>
          <w:lang w:val="es-AR"/>
        </w:rPr>
        <w:t xml:space="preserve"> </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s</w:t>
      </w:r>
      <w:r>
        <w:rPr>
          <w:rFonts w:ascii="Arial" w:hAnsi="Arial" w:cs="Arial"/>
          <w:spacing w:val="29"/>
          <w:sz w:val="24"/>
          <w:lang w:val="es-AR"/>
        </w:rPr>
        <w:t xml:space="preserve"> </w:t>
      </w:r>
      <w:r>
        <w:rPr>
          <w:rFonts w:ascii="Arial" w:hAnsi="Arial" w:cs="Arial"/>
          <w:spacing w:val="-3"/>
          <w:sz w:val="24"/>
          <w:lang w:val="es-AR"/>
        </w:rPr>
        <w:t>p</w:t>
      </w:r>
      <w:r>
        <w:rPr>
          <w:rFonts w:ascii="Arial" w:hAnsi="Arial" w:cs="Arial"/>
          <w:sz w:val="24"/>
          <w:lang w:val="es-AR"/>
        </w:rPr>
        <w:t>a</w:t>
      </w:r>
      <w:r>
        <w:rPr>
          <w:rFonts w:ascii="Arial" w:hAnsi="Arial" w:cs="Arial"/>
          <w:spacing w:val="-2"/>
          <w:sz w:val="24"/>
          <w:lang w:val="es-AR"/>
        </w:rPr>
        <w:t>r</w:t>
      </w:r>
      <w:r>
        <w:rPr>
          <w:rFonts w:ascii="Arial" w:hAnsi="Arial" w:cs="Arial"/>
          <w:spacing w:val="1"/>
          <w:sz w:val="24"/>
          <w:lang w:val="es-AR"/>
        </w:rPr>
        <w:t>tí</w:t>
      </w:r>
      <w:r>
        <w:rPr>
          <w:rFonts w:ascii="Arial" w:hAnsi="Arial" w:cs="Arial"/>
          <w:spacing w:val="-2"/>
          <w:sz w:val="24"/>
          <w:lang w:val="es-AR"/>
        </w:rPr>
        <w:t>c</w:t>
      </w:r>
      <w:r>
        <w:rPr>
          <w:rFonts w:ascii="Arial" w:hAnsi="Arial" w:cs="Arial"/>
          <w:sz w:val="24"/>
          <w:lang w:val="es-AR"/>
        </w:rPr>
        <w:t>u</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s</w:t>
      </w:r>
      <w:r>
        <w:rPr>
          <w:rFonts w:ascii="Arial" w:hAnsi="Arial" w:cs="Arial"/>
          <w:spacing w:val="29"/>
          <w:sz w:val="24"/>
          <w:lang w:val="es-AR"/>
        </w:rPr>
        <w:t xml:space="preserve"> </w:t>
      </w:r>
      <w:r>
        <w:rPr>
          <w:rFonts w:ascii="Arial" w:hAnsi="Arial" w:cs="Arial"/>
          <w:spacing w:val="-3"/>
          <w:sz w:val="24"/>
          <w:lang w:val="es-AR"/>
        </w:rPr>
        <w:t>d</w:t>
      </w:r>
      <w:r>
        <w:rPr>
          <w:rFonts w:ascii="Arial" w:hAnsi="Arial" w:cs="Arial"/>
          <w:sz w:val="24"/>
          <w:lang w:val="es-AR"/>
        </w:rPr>
        <w:t xml:space="preserve">e </w:t>
      </w:r>
      <w:r>
        <w:rPr>
          <w:rFonts w:ascii="Arial" w:hAnsi="Arial" w:cs="Arial"/>
          <w:spacing w:val="-4"/>
          <w:sz w:val="24"/>
          <w:lang w:val="es-AR"/>
        </w:rPr>
        <w:t>m</w:t>
      </w:r>
      <w:r>
        <w:rPr>
          <w:rFonts w:ascii="Arial" w:hAnsi="Arial" w:cs="Arial"/>
          <w:sz w:val="24"/>
          <w:lang w:val="es-AR"/>
        </w:rPr>
        <w:t>adera</w:t>
      </w:r>
      <w:r>
        <w:rPr>
          <w:rFonts w:ascii="Arial" w:hAnsi="Arial" w:cs="Arial"/>
          <w:spacing w:val="24"/>
          <w:sz w:val="24"/>
          <w:lang w:val="es-AR"/>
        </w:rPr>
        <w:t xml:space="preserve"> </w:t>
      </w:r>
      <w:r>
        <w:rPr>
          <w:rFonts w:ascii="Arial" w:hAnsi="Arial" w:cs="Arial"/>
          <w:sz w:val="24"/>
          <w:lang w:val="es-AR"/>
        </w:rPr>
        <w:t>adh</w:t>
      </w:r>
      <w:r>
        <w:rPr>
          <w:rFonts w:ascii="Arial" w:hAnsi="Arial" w:cs="Arial"/>
          <w:spacing w:val="-2"/>
          <w:sz w:val="24"/>
          <w:lang w:val="es-AR"/>
        </w:rPr>
        <w:t>e</w:t>
      </w:r>
      <w:r>
        <w:rPr>
          <w:rFonts w:ascii="Arial" w:hAnsi="Arial" w:cs="Arial"/>
          <w:sz w:val="24"/>
          <w:lang w:val="es-AR"/>
        </w:rPr>
        <w:t>r</w:t>
      </w:r>
      <w:r>
        <w:rPr>
          <w:rFonts w:ascii="Arial" w:hAnsi="Arial" w:cs="Arial"/>
          <w:spacing w:val="1"/>
          <w:sz w:val="24"/>
          <w:lang w:val="es-AR"/>
        </w:rPr>
        <w:t>i</w:t>
      </w:r>
      <w:r>
        <w:rPr>
          <w:rFonts w:ascii="Arial" w:hAnsi="Arial" w:cs="Arial"/>
          <w:spacing w:val="-3"/>
          <w:sz w:val="24"/>
          <w:lang w:val="es-AR"/>
        </w:rPr>
        <w:t>d</w:t>
      </w:r>
      <w:r>
        <w:rPr>
          <w:rFonts w:ascii="Arial" w:hAnsi="Arial" w:cs="Arial"/>
          <w:sz w:val="24"/>
          <w:lang w:val="es-AR"/>
        </w:rPr>
        <w:t>as.</w:t>
      </w:r>
      <w:r>
        <w:rPr>
          <w:rFonts w:ascii="Arial" w:hAnsi="Arial" w:cs="Arial"/>
          <w:spacing w:val="48"/>
          <w:sz w:val="24"/>
          <w:lang w:val="es-AR"/>
        </w:rPr>
        <w:t xml:space="preserve"> </w:t>
      </w:r>
      <w:r>
        <w:rPr>
          <w:rFonts w:ascii="Arial" w:hAnsi="Arial" w:cs="Arial"/>
          <w:spacing w:val="-1"/>
          <w:sz w:val="24"/>
          <w:lang w:val="es-AR"/>
        </w:rPr>
        <w:t>C</w:t>
      </w:r>
      <w:r>
        <w:rPr>
          <w:rFonts w:ascii="Arial" w:hAnsi="Arial" w:cs="Arial"/>
          <w:sz w:val="24"/>
          <w:lang w:val="es-AR"/>
        </w:rPr>
        <w:t>o</w:t>
      </w:r>
      <w:r>
        <w:rPr>
          <w:rFonts w:ascii="Arial" w:hAnsi="Arial" w:cs="Arial"/>
          <w:spacing w:val="-4"/>
          <w:sz w:val="24"/>
          <w:lang w:val="es-AR"/>
        </w:rPr>
        <w:t>m</w:t>
      </w:r>
      <w:r>
        <w:rPr>
          <w:rFonts w:ascii="Arial" w:hAnsi="Arial" w:cs="Arial"/>
          <w:sz w:val="24"/>
          <w:lang w:val="es-AR"/>
        </w:rPr>
        <w:t>o</w:t>
      </w:r>
      <w:r>
        <w:rPr>
          <w:rFonts w:ascii="Arial" w:hAnsi="Arial" w:cs="Arial"/>
          <w:spacing w:val="24"/>
          <w:sz w:val="24"/>
          <w:lang w:val="es-AR"/>
        </w:rPr>
        <w:t xml:space="preserve"> </w:t>
      </w:r>
      <w:r>
        <w:rPr>
          <w:rFonts w:ascii="Arial" w:hAnsi="Arial" w:cs="Arial"/>
          <w:sz w:val="24"/>
          <w:lang w:val="es-AR"/>
        </w:rPr>
        <w:t>el</w:t>
      </w:r>
      <w:r>
        <w:rPr>
          <w:rFonts w:ascii="Arial" w:hAnsi="Arial" w:cs="Arial"/>
          <w:spacing w:val="25"/>
          <w:sz w:val="24"/>
          <w:lang w:val="es-AR"/>
        </w:rPr>
        <w:t xml:space="preserve"> </w:t>
      </w:r>
      <w:r>
        <w:rPr>
          <w:rFonts w:ascii="Arial" w:hAnsi="Arial" w:cs="Arial"/>
          <w:spacing w:val="-3"/>
          <w:sz w:val="24"/>
          <w:lang w:val="es-AR"/>
        </w:rPr>
        <w:t>b</w:t>
      </w:r>
      <w:r>
        <w:rPr>
          <w:rFonts w:ascii="Arial" w:hAnsi="Arial" w:cs="Arial"/>
          <w:spacing w:val="1"/>
          <w:sz w:val="24"/>
          <w:lang w:val="es-AR"/>
        </w:rPr>
        <w:t>l</w:t>
      </w:r>
      <w:r>
        <w:rPr>
          <w:rFonts w:ascii="Arial" w:hAnsi="Arial" w:cs="Arial"/>
          <w:sz w:val="24"/>
          <w:lang w:val="es-AR"/>
        </w:rPr>
        <w:t>anq</w:t>
      </w:r>
      <w:r>
        <w:rPr>
          <w:rFonts w:ascii="Arial" w:hAnsi="Arial" w:cs="Arial"/>
          <w:spacing w:val="-3"/>
          <w:sz w:val="24"/>
          <w:lang w:val="es-AR"/>
        </w:rPr>
        <w:t>u</w:t>
      </w:r>
      <w:r>
        <w:rPr>
          <w:rFonts w:ascii="Arial" w:hAnsi="Arial" w:cs="Arial"/>
          <w:sz w:val="24"/>
          <w:lang w:val="es-AR"/>
        </w:rPr>
        <w:t>ead</w:t>
      </w:r>
      <w:r>
        <w:rPr>
          <w:rFonts w:ascii="Arial" w:hAnsi="Arial" w:cs="Arial"/>
          <w:spacing w:val="-3"/>
          <w:sz w:val="24"/>
          <w:lang w:val="es-AR"/>
        </w:rPr>
        <w:t>o</w:t>
      </w:r>
      <w:r>
        <w:rPr>
          <w:rFonts w:ascii="Arial" w:hAnsi="Arial" w:cs="Arial"/>
          <w:sz w:val="24"/>
          <w:lang w:val="es-AR"/>
        </w:rPr>
        <w:t>r</w:t>
      </w:r>
      <w:r>
        <w:rPr>
          <w:rFonts w:ascii="Arial" w:hAnsi="Arial" w:cs="Arial"/>
          <w:spacing w:val="25"/>
          <w:sz w:val="24"/>
          <w:lang w:val="es-AR"/>
        </w:rPr>
        <w:t xml:space="preserve"> </w:t>
      </w:r>
      <w:r>
        <w:rPr>
          <w:rFonts w:ascii="Arial" w:hAnsi="Arial" w:cs="Arial"/>
          <w:sz w:val="24"/>
          <w:lang w:val="es-AR"/>
        </w:rPr>
        <w:t>es</w:t>
      </w:r>
      <w:r>
        <w:rPr>
          <w:rFonts w:ascii="Arial" w:hAnsi="Arial" w:cs="Arial"/>
          <w:spacing w:val="22"/>
          <w:sz w:val="24"/>
          <w:lang w:val="es-AR"/>
        </w:rPr>
        <w:t xml:space="preserve"> </w:t>
      </w:r>
      <w:r>
        <w:rPr>
          <w:rFonts w:ascii="Arial" w:hAnsi="Arial" w:cs="Arial"/>
          <w:sz w:val="24"/>
          <w:lang w:val="es-AR"/>
        </w:rPr>
        <w:t>co</w:t>
      </w:r>
      <w:r>
        <w:rPr>
          <w:rFonts w:ascii="Arial" w:hAnsi="Arial" w:cs="Arial"/>
          <w:spacing w:val="-2"/>
          <w:sz w:val="24"/>
          <w:lang w:val="es-AR"/>
        </w:rPr>
        <w:t>r</w:t>
      </w:r>
      <w:r>
        <w:rPr>
          <w:rFonts w:ascii="Arial" w:hAnsi="Arial" w:cs="Arial"/>
          <w:sz w:val="24"/>
          <w:lang w:val="es-AR"/>
        </w:rPr>
        <w:t>ro</w:t>
      </w:r>
      <w:r>
        <w:rPr>
          <w:rFonts w:ascii="Arial" w:hAnsi="Arial" w:cs="Arial"/>
          <w:spacing w:val="-2"/>
          <w:sz w:val="24"/>
          <w:lang w:val="es-AR"/>
        </w:rPr>
        <w:t>s</w:t>
      </w:r>
      <w:r>
        <w:rPr>
          <w:rFonts w:ascii="Arial" w:hAnsi="Arial" w:cs="Arial"/>
          <w:spacing w:val="1"/>
          <w:sz w:val="24"/>
          <w:lang w:val="es-AR"/>
        </w:rPr>
        <w:t>i</w:t>
      </w:r>
      <w:r>
        <w:rPr>
          <w:rFonts w:ascii="Arial" w:hAnsi="Arial" w:cs="Arial"/>
          <w:spacing w:val="-3"/>
          <w:sz w:val="24"/>
          <w:lang w:val="es-AR"/>
        </w:rPr>
        <w:t>v</w:t>
      </w:r>
      <w:r>
        <w:rPr>
          <w:rFonts w:ascii="Arial" w:hAnsi="Arial" w:cs="Arial"/>
          <w:sz w:val="24"/>
          <w:lang w:val="es-AR"/>
        </w:rPr>
        <w:t>o,</w:t>
      </w:r>
      <w:r>
        <w:rPr>
          <w:rFonts w:ascii="Arial" w:hAnsi="Arial" w:cs="Arial"/>
          <w:spacing w:val="24"/>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v</w:t>
      </w:r>
      <w:r>
        <w:rPr>
          <w:rFonts w:ascii="Arial" w:hAnsi="Arial" w:cs="Arial"/>
          <w:sz w:val="24"/>
          <w:lang w:val="es-AR"/>
        </w:rPr>
        <w:t>e</w:t>
      </w:r>
      <w:r>
        <w:rPr>
          <w:rFonts w:ascii="Arial" w:hAnsi="Arial" w:cs="Arial"/>
          <w:spacing w:val="24"/>
          <w:sz w:val="24"/>
          <w:lang w:val="es-AR"/>
        </w:rPr>
        <w:t xml:space="preserve"> </w:t>
      </w:r>
      <w:r>
        <w:rPr>
          <w:rFonts w:ascii="Arial" w:hAnsi="Arial" w:cs="Arial"/>
          <w:sz w:val="24"/>
          <w:lang w:val="es-AR"/>
        </w:rPr>
        <w:t>s</w:t>
      </w:r>
      <w:r>
        <w:rPr>
          <w:rFonts w:ascii="Arial" w:hAnsi="Arial" w:cs="Arial"/>
          <w:spacing w:val="-2"/>
          <w:sz w:val="24"/>
          <w:lang w:val="es-AR"/>
        </w:rPr>
        <w:t>i</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pre</w:t>
      </w:r>
      <w:r>
        <w:rPr>
          <w:rFonts w:ascii="Arial" w:hAnsi="Arial" w:cs="Arial"/>
          <w:spacing w:val="24"/>
          <w:sz w:val="24"/>
          <w:lang w:val="es-AR"/>
        </w:rPr>
        <w:t xml:space="preserve"> </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s</w:t>
      </w:r>
      <w:r>
        <w:rPr>
          <w:rFonts w:ascii="Arial" w:hAnsi="Arial" w:cs="Arial"/>
          <w:spacing w:val="24"/>
          <w:sz w:val="24"/>
          <w:lang w:val="es-AR"/>
        </w:rPr>
        <w:t xml:space="preserve"> </w:t>
      </w:r>
      <w:r>
        <w:rPr>
          <w:rFonts w:ascii="Arial" w:hAnsi="Arial" w:cs="Arial"/>
          <w:sz w:val="24"/>
          <w:lang w:val="es-AR"/>
        </w:rPr>
        <w:t>h</w:t>
      </w:r>
      <w:r>
        <w:rPr>
          <w:rFonts w:ascii="Arial" w:hAnsi="Arial" w:cs="Arial"/>
          <w:spacing w:val="-2"/>
          <w:sz w:val="24"/>
          <w:lang w:val="es-AR"/>
        </w:rPr>
        <w:t>e</w:t>
      </w:r>
      <w:r>
        <w:rPr>
          <w:rFonts w:ascii="Arial" w:hAnsi="Arial" w:cs="Arial"/>
          <w:sz w:val="24"/>
          <w:lang w:val="es-AR"/>
        </w:rPr>
        <w:t>rra</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as</w:t>
      </w:r>
      <w:r>
        <w:rPr>
          <w:rFonts w:ascii="Arial" w:hAnsi="Arial" w:cs="Arial"/>
          <w:spacing w:val="22"/>
          <w:sz w:val="24"/>
          <w:lang w:val="es-AR"/>
        </w:rPr>
        <w:t xml:space="preserve"> </w:t>
      </w:r>
      <w:r>
        <w:rPr>
          <w:rFonts w:ascii="Arial" w:hAnsi="Arial" w:cs="Arial"/>
          <w:sz w:val="24"/>
          <w:lang w:val="es-AR"/>
        </w:rPr>
        <w:t>con</w:t>
      </w:r>
      <w:r>
        <w:rPr>
          <w:rFonts w:ascii="Arial" w:hAnsi="Arial" w:cs="Arial"/>
          <w:spacing w:val="24"/>
          <w:sz w:val="24"/>
          <w:lang w:val="es-AR"/>
        </w:rPr>
        <w:t xml:space="preserve"> </w:t>
      </w:r>
      <w:r>
        <w:rPr>
          <w:rFonts w:ascii="Arial" w:hAnsi="Arial" w:cs="Arial"/>
          <w:sz w:val="24"/>
          <w:lang w:val="es-AR"/>
        </w:rPr>
        <w:t>a</w:t>
      </w:r>
      <w:r>
        <w:rPr>
          <w:rFonts w:ascii="Arial" w:hAnsi="Arial" w:cs="Arial"/>
          <w:spacing w:val="-3"/>
          <w:sz w:val="24"/>
          <w:lang w:val="es-AR"/>
        </w:rPr>
        <w:t>g</w:t>
      </w:r>
      <w:r>
        <w:rPr>
          <w:rFonts w:ascii="Arial" w:hAnsi="Arial" w:cs="Arial"/>
          <w:sz w:val="24"/>
          <w:lang w:val="es-AR"/>
        </w:rPr>
        <w:t>ua</w:t>
      </w:r>
      <w:r>
        <w:rPr>
          <w:rFonts w:ascii="Arial" w:hAnsi="Arial" w:cs="Arial"/>
          <w:spacing w:val="24"/>
          <w:sz w:val="24"/>
          <w:lang w:val="es-AR"/>
        </w:rPr>
        <w:t xml:space="preserve"> </w:t>
      </w:r>
      <w:r>
        <w:rPr>
          <w:rFonts w:ascii="Arial" w:hAnsi="Arial" w:cs="Arial"/>
          <w:sz w:val="24"/>
          <w:lang w:val="es-AR"/>
        </w:rPr>
        <w:t>y</w:t>
      </w:r>
      <w:r>
        <w:rPr>
          <w:rFonts w:ascii="Arial" w:hAnsi="Arial" w:cs="Arial"/>
          <w:spacing w:val="19"/>
          <w:sz w:val="24"/>
          <w:lang w:val="es-AR"/>
        </w:rPr>
        <w:t xml:space="preserve"> </w:t>
      </w:r>
      <w:r>
        <w:rPr>
          <w:rFonts w:ascii="Arial" w:hAnsi="Arial" w:cs="Arial"/>
          <w:spacing w:val="3"/>
          <w:sz w:val="24"/>
          <w:lang w:val="es-AR"/>
        </w:rPr>
        <w:t>j</w:t>
      </w:r>
      <w:r>
        <w:rPr>
          <w:rFonts w:ascii="Arial" w:hAnsi="Arial" w:cs="Arial"/>
          <w:sz w:val="24"/>
          <w:lang w:val="es-AR"/>
        </w:rPr>
        <w:t>ab</w:t>
      </w:r>
      <w:r>
        <w:rPr>
          <w:rFonts w:ascii="Arial" w:hAnsi="Arial" w:cs="Arial"/>
          <w:spacing w:val="-3"/>
          <w:sz w:val="24"/>
          <w:lang w:val="es-AR"/>
        </w:rPr>
        <w:t>ó</w:t>
      </w:r>
      <w:r>
        <w:rPr>
          <w:rFonts w:ascii="Arial" w:hAnsi="Arial" w:cs="Arial"/>
          <w:sz w:val="24"/>
          <w:lang w:val="es-AR"/>
        </w:rPr>
        <w:t>n despu</w:t>
      </w:r>
      <w:r>
        <w:rPr>
          <w:rFonts w:ascii="Arial" w:hAnsi="Arial" w:cs="Arial"/>
          <w:spacing w:val="-2"/>
          <w:sz w:val="24"/>
          <w:lang w:val="es-AR"/>
        </w:rPr>
        <w:t>é</w:t>
      </w:r>
      <w:r>
        <w:rPr>
          <w:rFonts w:ascii="Arial" w:hAnsi="Arial" w:cs="Arial"/>
          <w:sz w:val="24"/>
          <w:lang w:val="es-AR"/>
        </w:rPr>
        <w:t>s de</w:t>
      </w:r>
      <w:r>
        <w:rPr>
          <w:rFonts w:ascii="Arial" w:hAnsi="Arial" w:cs="Arial"/>
          <w:spacing w:val="-2"/>
          <w:sz w:val="24"/>
          <w:lang w:val="es-AR"/>
        </w:rPr>
        <w:t xml:space="preserve"> </w:t>
      </w:r>
      <w:r>
        <w:rPr>
          <w:rFonts w:ascii="Arial" w:hAnsi="Arial" w:cs="Arial"/>
          <w:sz w:val="24"/>
          <w:lang w:val="es-AR"/>
        </w:rPr>
        <w:t>us</w:t>
      </w:r>
      <w:r>
        <w:rPr>
          <w:rFonts w:ascii="Arial" w:hAnsi="Arial" w:cs="Arial"/>
          <w:spacing w:val="-2"/>
          <w:sz w:val="24"/>
          <w:lang w:val="es-AR"/>
        </w:rPr>
        <w:t>a</w:t>
      </w:r>
      <w:r>
        <w:rPr>
          <w:rFonts w:ascii="Arial" w:hAnsi="Arial" w:cs="Arial"/>
          <w:sz w:val="24"/>
          <w:lang w:val="es-AR"/>
        </w:rPr>
        <w:t>r</w:t>
      </w:r>
      <w:r>
        <w:rPr>
          <w:rFonts w:ascii="Arial" w:hAnsi="Arial" w:cs="Arial"/>
          <w:spacing w:val="-2"/>
          <w:sz w:val="24"/>
          <w:lang w:val="es-AR"/>
        </w:rPr>
        <w:t>l</w:t>
      </w:r>
      <w:r>
        <w:rPr>
          <w:rFonts w:ascii="Arial" w:hAnsi="Arial" w:cs="Arial"/>
          <w:sz w:val="24"/>
          <w:lang w:val="es-AR"/>
        </w:rPr>
        <w:t>as.</w:t>
      </w:r>
    </w:p>
    <w:p w14:paraId="784ACCC6" w14:textId="77777777" w:rsidR="00176C27" w:rsidRDefault="00B26C9E">
      <w:pPr>
        <w:pStyle w:val="Textoindependiente"/>
        <w:widowControl w:val="0"/>
        <w:numPr>
          <w:ilvl w:val="0"/>
          <w:numId w:val="97"/>
        </w:numPr>
        <w:tabs>
          <w:tab w:val="left" w:pos="1103"/>
        </w:tabs>
        <w:jc w:val="both"/>
        <w:rPr>
          <w:rFonts w:ascii="Arial" w:hAnsi="Arial" w:cs="Arial"/>
          <w:sz w:val="24"/>
          <w:lang w:val="es-AR"/>
        </w:rPr>
      </w:pPr>
      <w:r>
        <w:rPr>
          <w:rFonts w:ascii="Arial" w:hAnsi="Arial" w:cs="Arial"/>
          <w:spacing w:val="-1"/>
          <w:sz w:val="24"/>
          <w:lang w:val="es-AR"/>
        </w:rPr>
        <w:t>L</w:t>
      </w:r>
      <w:r>
        <w:rPr>
          <w:rFonts w:ascii="Arial" w:hAnsi="Arial" w:cs="Arial"/>
          <w:sz w:val="24"/>
          <w:lang w:val="es-AR"/>
        </w:rPr>
        <w:t>as</w:t>
      </w:r>
      <w:r>
        <w:rPr>
          <w:rFonts w:ascii="Arial" w:hAnsi="Arial" w:cs="Arial"/>
          <w:spacing w:val="12"/>
          <w:sz w:val="24"/>
          <w:lang w:val="es-AR"/>
        </w:rPr>
        <w:t xml:space="preserve"> </w:t>
      </w:r>
      <w:r>
        <w:rPr>
          <w:rFonts w:ascii="Arial" w:hAnsi="Arial" w:cs="Arial"/>
          <w:sz w:val="24"/>
          <w:lang w:val="es-AR"/>
        </w:rPr>
        <w:t>pod</w:t>
      </w:r>
      <w:r>
        <w:rPr>
          <w:rFonts w:ascii="Arial" w:hAnsi="Arial" w:cs="Arial"/>
          <w:spacing w:val="-2"/>
          <w:sz w:val="24"/>
          <w:lang w:val="es-AR"/>
        </w:rPr>
        <w:t>a</w:t>
      </w:r>
      <w:r>
        <w:rPr>
          <w:rFonts w:ascii="Arial" w:hAnsi="Arial" w:cs="Arial"/>
          <w:sz w:val="24"/>
          <w:lang w:val="es-AR"/>
        </w:rPr>
        <w:t>de</w:t>
      </w:r>
      <w:r>
        <w:rPr>
          <w:rFonts w:ascii="Arial" w:hAnsi="Arial" w:cs="Arial"/>
          <w:spacing w:val="-2"/>
          <w:sz w:val="24"/>
          <w:lang w:val="es-AR"/>
        </w:rPr>
        <w:t>r</w:t>
      </w:r>
      <w:r>
        <w:rPr>
          <w:rFonts w:ascii="Arial" w:hAnsi="Arial" w:cs="Arial"/>
          <w:sz w:val="24"/>
          <w:lang w:val="es-AR"/>
        </w:rPr>
        <w:t>as</w:t>
      </w:r>
      <w:r>
        <w:rPr>
          <w:rFonts w:ascii="Arial" w:hAnsi="Arial" w:cs="Arial"/>
          <w:spacing w:val="12"/>
          <w:sz w:val="24"/>
          <w:lang w:val="es-AR"/>
        </w:rPr>
        <w:t xml:space="preserve"> </w:t>
      </w:r>
      <w:r>
        <w:rPr>
          <w:rFonts w:ascii="Arial" w:hAnsi="Arial" w:cs="Arial"/>
          <w:spacing w:val="-4"/>
          <w:sz w:val="24"/>
          <w:lang w:val="es-AR"/>
        </w:rPr>
        <w:t>m</w:t>
      </w:r>
      <w:r>
        <w:rPr>
          <w:rFonts w:ascii="Arial" w:hAnsi="Arial" w:cs="Arial"/>
          <w:sz w:val="24"/>
          <w:lang w:val="es-AR"/>
        </w:rPr>
        <w:t>anua</w:t>
      </w:r>
      <w:r>
        <w:rPr>
          <w:rFonts w:ascii="Arial" w:hAnsi="Arial" w:cs="Arial"/>
          <w:spacing w:val="-2"/>
          <w:sz w:val="24"/>
          <w:lang w:val="es-AR"/>
        </w:rPr>
        <w:t>l</w:t>
      </w:r>
      <w:r>
        <w:rPr>
          <w:rFonts w:ascii="Arial" w:hAnsi="Arial" w:cs="Arial"/>
          <w:sz w:val="24"/>
          <w:lang w:val="es-AR"/>
        </w:rPr>
        <w:t>es</w:t>
      </w:r>
      <w:r>
        <w:rPr>
          <w:rFonts w:ascii="Arial" w:hAnsi="Arial" w:cs="Arial"/>
          <w:spacing w:val="12"/>
          <w:sz w:val="24"/>
          <w:lang w:val="es-AR"/>
        </w:rPr>
        <w:t xml:space="preserve"> </w:t>
      </w:r>
      <w:r>
        <w:rPr>
          <w:rFonts w:ascii="Arial" w:hAnsi="Arial" w:cs="Arial"/>
          <w:sz w:val="24"/>
          <w:lang w:val="es-AR"/>
        </w:rPr>
        <w:t>p</w:t>
      </w:r>
      <w:r>
        <w:rPr>
          <w:rFonts w:ascii="Arial" w:hAnsi="Arial" w:cs="Arial"/>
          <w:spacing w:val="-2"/>
          <w:sz w:val="24"/>
          <w:lang w:val="es-AR"/>
        </w:rPr>
        <w:t>e</w:t>
      </w:r>
      <w:r>
        <w:rPr>
          <w:rFonts w:ascii="Arial" w:hAnsi="Arial" w:cs="Arial"/>
          <w:sz w:val="24"/>
          <w:lang w:val="es-AR"/>
        </w:rPr>
        <w:t>r</w:t>
      </w:r>
      <w:r>
        <w:rPr>
          <w:rFonts w:ascii="Arial" w:hAnsi="Arial" w:cs="Arial"/>
          <w:spacing w:val="-4"/>
          <w:sz w:val="24"/>
          <w:lang w:val="es-AR"/>
        </w:rPr>
        <w:t>m</w:t>
      </w:r>
      <w:r>
        <w:rPr>
          <w:rFonts w:ascii="Arial" w:hAnsi="Arial" w:cs="Arial"/>
          <w:spacing w:val="1"/>
          <w:sz w:val="24"/>
          <w:lang w:val="es-AR"/>
        </w:rPr>
        <w:t>it</w:t>
      </w:r>
      <w:r>
        <w:rPr>
          <w:rFonts w:ascii="Arial" w:hAnsi="Arial" w:cs="Arial"/>
          <w:sz w:val="24"/>
          <w:lang w:val="es-AR"/>
        </w:rPr>
        <w:t>en</w:t>
      </w:r>
      <w:r>
        <w:rPr>
          <w:rFonts w:ascii="Arial" w:hAnsi="Arial" w:cs="Arial"/>
          <w:spacing w:val="12"/>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z w:val="24"/>
          <w:lang w:val="es-AR"/>
        </w:rPr>
        <w:t>r</w:t>
      </w:r>
      <w:r>
        <w:rPr>
          <w:rFonts w:ascii="Arial" w:hAnsi="Arial" w:cs="Arial"/>
          <w:spacing w:val="-2"/>
          <w:sz w:val="24"/>
          <w:lang w:val="es-AR"/>
        </w:rPr>
        <w:t>t</w:t>
      </w:r>
      <w:r>
        <w:rPr>
          <w:rFonts w:ascii="Arial" w:hAnsi="Arial" w:cs="Arial"/>
          <w:sz w:val="24"/>
          <w:lang w:val="es-AR"/>
        </w:rPr>
        <w:t>ar</w:t>
      </w:r>
      <w:r>
        <w:rPr>
          <w:rFonts w:ascii="Arial" w:hAnsi="Arial" w:cs="Arial"/>
          <w:spacing w:val="10"/>
          <w:sz w:val="24"/>
          <w:lang w:val="es-AR"/>
        </w:rPr>
        <w:t xml:space="preserve"> </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as</w:t>
      </w:r>
      <w:r>
        <w:rPr>
          <w:rFonts w:ascii="Arial" w:hAnsi="Arial" w:cs="Arial"/>
          <w:spacing w:val="12"/>
          <w:sz w:val="24"/>
          <w:lang w:val="es-AR"/>
        </w:rPr>
        <w:t xml:space="preserve"> </w:t>
      </w:r>
      <w:r>
        <w:rPr>
          <w:rFonts w:ascii="Arial" w:hAnsi="Arial" w:cs="Arial"/>
          <w:sz w:val="24"/>
          <w:lang w:val="es-AR"/>
        </w:rPr>
        <w:t>peque</w:t>
      </w:r>
      <w:r>
        <w:rPr>
          <w:rFonts w:ascii="Arial" w:hAnsi="Arial" w:cs="Arial"/>
          <w:spacing w:val="-3"/>
          <w:sz w:val="24"/>
          <w:lang w:val="es-AR"/>
        </w:rPr>
        <w:t>ñ</w:t>
      </w:r>
      <w:r>
        <w:rPr>
          <w:rFonts w:ascii="Arial" w:hAnsi="Arial" w:cs="Arial"/>
          <w:sz w:val="24"/>
          <w:lang w:val="es-AR"/>
        </w:rPr>
        <w:t>as</w:t>
      </w:r>
      <w:r>
        <w:rPr>
          <w:rFonts w:ascii="Arial" w:hAnsi="Arial" w:cs="Arial"/>
          <w:spacing w:val="12"/>
          <w:sz w:val="24"/>
          <w:lang w:val="es-AR"/>
        </w:rPr>
        <w:t xml:space="preserve"> </w:t>
      </w:r>
      <w:r>
        <w:rPr>
          <w:rFonts w:ascii="Arial" w:hAnsi="Arial" w:cs="Arial"/>
          <w:sz w:val="24"/>
          <w:lang w:val="es-AR"/>
        </w:rPr>
        <w:t>(</w:t>
      </w:r>
      <w:r>
        <w:rPr>
          <w:rFonts w:ascii="Arial" w:hAnsi="Arial" w:cs="Arial"/>
          <w:spacing w:val="-4"/>
          <w:sz w:val="24"/>
          <w:lang w:val="es-AR"/>
        </w:rPr>
        <w:t>m</w:t>
      </w:r>
      <w:r>
        <w:rPr>
          <w:rFonts w:ascii="Arial" w:hAnsi="Arial" w:cs="Arial"/>
          <w:sz w:val="24"/>
          <w:lang w:val="es-AR"/>
        </w:rPr>
        <w:t>enos</w:t>
      </w:r>
      <w:r>
        <w:rPr>
          <w:rFonts w:ascii="Arial" w:hAnsi="Arial" w:cs="Arial"/>
          <w:spacing w:val="12"/>
          <w:sz w:val="24"/>
          <w:lang w:val="es-AR"/>
        </w:rPr>
        <w:t xml:space="preserve"> </w:t>
      </w:r>
      <w:r>
        <w:rPr>
          <w:rFonts w:ascii="Arial" w:hAnsi="Arial" w:cs="Arial"/>
          <w:sz w:val="24"/>
          <w:lang w:val="es-AR"/>
        </w:rPr>
        <w:t>de</w:t>
      </w:r>
      <w:r>
        <w:rPr>
          <w:rFonts w:ascii="Arial" w:hAnsi="Arial" w:cs="Arial"/>
          <w:spacing w:val="10"/>
          <w:sz w:val="24"/>
          <w:lang w:val="es-AR"/>
        </w:rPr>
        <w:t xml:space="preserve"> </w:t>
      </w:r>
      <w:r>
        <w:rPr>
          <w:rFonts w:ascii="Arial" w:hAnsi="Arial" w:cs="Arial"/>
          <w:sz w:val="24"/>
          <w:lang w:val="es-AR"/>
        </w:rPr>
        <w:t>2.5</w:t>
      </w:r>
      <w:r>
        <w:rPr>
          <w:rFonts w:ascii="Arial" w:hAnsi="Arial" w:cs="Arial"/>
          <w:spacing w:val="12"/>
          <w:sz w:val="24"/>
          <w:lang w:val="es-AR"/>
        </w:rPr>
        <w:t xml:space="preserve"> </w:t>
      </w:r>
      <w:r>
        <w:rPr>
          <w:rFonts w:ascii="Arial" w:hAnsi="Arial" w:cs="Arial"/>
          <w:sz w:val="24"/>
          <w:lang w:val="es-AR"/>
        </w:rPr>
        <w:t>cm</w:t>
      </w:r>
      <w:r>
        <w:rPr>
          <w:rFonts w:ascii="Arial" w:hAnsi="Arial" w:cs="Arial"/>
          <w:spacing w:val="8"/>
          <w:sz w:val="24"/>
          <w:lang w:val="es-AR"/>
        </w:rPr>
        <w:t xml:space="preserve"> </w:t>
      </w:r>
      <w:r>
        <w:rPr>
          <w:rFonts w:ascii="Arial" w:hAnsi="Arial" w:cs="Arial"/>
          <w:sz w:val="24"/>
          <w:lang w:val="es-AR"/>
        </w:rPr>
        <w:t>de</w:t>
      </w:r>
      <w:r>
        <w:rPr>
          <w:rFonts w:ascii="Arial" w:hAnsi="Arial" w:cs="Arial"/>
          <w:spacing w:val="12"/>
          <w:sz w:val="24"/>
          <w:lang w:val="es-AR"/>
        </w:rPr>
        <w:t xml:space="preserve"> </w:t>
      </w:r>
      <w:r>
        <w:rPr>
          <w:rFonts w:ascii="Arial" w:hAnsi="Arial" w:cs="Arial"/>
          <w:sz w:val="24"/>
          <w:lang w:val="es-AR"/>
        </w:rPr>
        <w:t>d</w:t>
      </w:r>
      <w:r>
        <w:rPr>
          <w:rFonts w:ascii="Arial" w:hAnsi="Arial" w:cs="Arial"/>
          <w:spacing w:val="-2"/>
          <w:sz w:val="24"/>
          <w:lang w:val="es-AR"/>
        </w:rPr>
        <w:t>i</w:t>
      </w:r>
      <w:r>
        <w:rPr>
          <w:rFonts w:ascii="Arial" w:hAnsi="Arial" w:cs="Arial"/>
          <w:sz w:val="24"/>
          <w:lang w:val="es-AR"/>
        </w:rPr>
        <w:t>á</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ro)</w:t>
      </w:r>
      <w:r>
        <w:rPr>
          <w:rFonts w:ascii="Arial" w:hAnsi="Arial" w:cs="Arial"/>
          <w:spacing w:val="13"/>
          <w:sz w:val="24"/>
          <w:lang w:val="es-AR"/>
        </w:rPr>
        <w:t xml:space="preserve"> </w:t>
      </w:r>
      <w:r>
        <w:rPr>
          <w:rFonts w:ascii="Arial" w:hAnsi="Arial" w:cs="Arial"/>
          <w:sz w:val="24"/>
          <w:lang w:val="es-AR"/>
        </w:rPr>
        <w:t>y</w:t>
      </w:r>
      <w:r>
        <w:rPr>
          <w:rFonts w:ascii="Arial" w:hAnsi="Arial" w:cs="Arial"/>
          <w:spacing w:val="9"/>
          <w:sz w:val="24"/>
          <w:lang w:val="es-AR"/>
        </w:rPr>
        <w:t xml:space="preserve"> </w:t>
      </w:r>
      <w:r>
        <w:rPr>
          <w:rFonts w:ascii="Arial" w:hAnsi="Arial" w:cs="Arial"/>
          <w:sz w:val="24"/>
          <w:lang w:val="es-AR"/>
        </w:rPr>
        <w:t>s</w:t>
      </w:r>
      <w:r>
        <w:rPr>
          <w:rFonts w:ascii="Arial" w:hAnsi="Arial" w:cs="Arial"/>
          <w:spacing w:val="-3"/>
          <w:sz w:val="24"/>
          <w:lang w:val="es-AR"/>
        </w:rPr>
        <w:t>o</w:t>
      </w:r>
      <w:r>
        <w:rPr>
          <w:rFonts w:ascii="Arial" w:hAnsi="Arial" w:cs="Arial"/>
          <w:sz w:val="24"/>
          <w:lang w:val="es-AR"/>
        </w:rPr>
        <w:t>n de</w:t>
      </w:r>
      <w:r>
        <w:rPr>
          <w:rFonts w:ascii="Arial" w:hAnsi="Arial" w:cs="Arial"/>
          <w:spacing w:val="19"/>
          <w:sz w:val="24"/>
          <w:lang w:val="es-AR"/>
        </w:rPr>
        <w:t xml:space="preserve"> </w:t>
      </w:r>
      <w:r>
        <w:rPr>
          <w:rFonts w:ascii="Arial" w:hAnsi="Arial" w:cs="Arial"/>
          <w:spacing w:val="-4"/>
          <w:sz w:val="24"/>
          <w:lang w:val="es-AR"/>
        </w:rPr>
        <w:t>m</w:t>
      </w:r>
      <w:r>
        <w:rPr>
          <w:rFonts w:ascii="Arial" w:hAnsi="Arial" w:cs="Arial"/>
          <w:sz w:val="24"/>
          <w:lang w:val="es-AR"/>
        </w:rPr>
        <w:t>uchos</w:t>
      </w:r>
      <w:r>
        <w:rPr>
          <w:rFonts w:ascii="Arial" w:hAnsi="Arial" w:cs="Arial"/>
          <w:spacing w:val="17"/>
          <w:sz w:val="24"/>
          <w:lang w:val="es-AR"/>
        </w:rPr>
        <w:t xml:space="preserve"> </w:t>
      </w:r>
      <w:r>
        <w:rPr>
          <w:rFonts w:ascii="Arial" w:hAnsi="Arial" w:cs="Arial"/>
          <w:spacing w:val="1"/>
          <w:sz w:val="24"/>
          <w:lang w:val="es-AR"/>
        </w:rPr>
        <w:t>ti</w:t>
      </w:r>
      <w:r>
        <w:rPr>
          <w:rFonts w:ascii="Arial" w:hAnsi="Arial" w:cs="Arial"/>
          <w:spacing w:val="-3"/>
          <w:sz w:val="24"/>
          <w:lang w:val="es-AR"/>
        </w:rPr>
        <w:t>p</w:t>
      </w:r>
      <w:r>
        <w:rPr>
          <w:rFonts w:ascii="Arial" w:hAnsi="Arial" w:cs="Arial"/>
          <w:sz w:val="24"/>
          <w:lang w:val="es-AR"/>
        </w:rPr>
        <w:t>os,</w:t>
      </w:r>
      <w:r>
        <w:rPr>
          <w:rFonts w:ascii="Arial" w:hAnsi="Arial" w:cs="Arial"/>
          <w:spacing w:val="17"/>
          <w:sz w:val="24"/>
          <w:lang w:val="es-AR"/>
        </w:rPr>
        <w:t xml:space="preserve"> </w:t>
      </w:r>
      <w:r>
        <w:rPr>
          <w:rFonts w:ascii="Arial" w:hAnsi="Arial" w:cs="Arial"/>
          <w:sz w:val="24"/>
          <w:lang w:val="es-AR"/>
        </w:rPr>
        <w:t>pe</w:t>
      </w:r>
      <w:r>
        <w:rPr>
          <w:rFonts w:ascii="Arial" w:hAnsi="Arial" w:cs="Arial"/>
          <w:spacing w:val="-2"/>
          <w:sz w:val="24"/>
          <w:lang w:val="es-AR"/>
        </w:rPr>
        <w:t>r</w:t>
      </w:r>
      <w:r>
        <w:rPr>
          <w:rFonts w:ascii="Arial" w:hAnsi="Arial" w:cs="Arial"/>
          <w:sz w:val="24"/>
          <w:lang w:val="es-AR"/>
        </w:rPr>
        <w:t>o</w:t>
      </w:r>
      <w:r>
        <w:rPr>
          <w:rFonts w:ascii="Arial" w:hAnsi="Arial" w:cs="Arial"/>
          <w:spacing w:val="19"/>
          <w:sz w:val="24"/>
          <w:lang w:val="es-AR"/>
        </w:rPr>
        <w:t xml:space="preserve"> </w:t>
      </w:r>
      <w:r>
        <w:rPr>
          <w:rFonts w:ascii="Arial" w:hAnsi="Arial" w:cs="Arial"/>
          <w:sz w:val="24"/>
          <w:lang w:val="es-AR"/>
        </w:rPr>
        <w:t>p</w:t>
      </w:r>
      <w:r>
        <w:rPr>
          <w:rFonts w:ascii="Arial" w:hAnsi="Arial" w:cs="Arial"/>
          <w:spacing w:val="-3"/>
          <w:sz w:val="24"/>
          <w:lang w:val="es-AR"/>
        </w:rPr>
        <w:t>u</w:t>
      </w:r>
      <w:r>
        <w:rPr>
          <w:rFonts w:ascii="Arial" w:hAnsi="Arial" w:cs="Arial"/>
          <w:spacing w:val="-2"/>
          <w:sz w:val="24"/>
          <w:lang w:val="es-AR"/>
        </w:rPr>
        <w:t>e</w:t>
      </w:r>
      <w:r>
        <w:rPr>
          <w:rFonts w:ascii="Arial" w:hAnsi="Arial" w:cs="Arial"/>
          <w:sz w:val="24"/>
          <w:lang w:val="es-AR"/>
        </w:rPr>
        <w:t>den</w:t>
      </w:r>
      <w:r>
        <w:rPr>
          <w:rFonts w:ascii="Arial" w:hAnsi="Arial" w:cs="Arial"/>
          <w:spacing w:val="18"/>
          <w:sz w:val="24"/>
          <w:lang w:val="es-AR"/>
        </w:rPr>
        <w:t xml:space="preserve"> </w:t>
      </w:r>
      <w:r>
        <w:rPr>
          <w:rFonts w:ascii="Arial" w:hAnsi="Arial" w:cs="Arial"/>
          <w:spacing w:val="-3"/>
          <w:sz w:val="24"/>
          <w:lang w:val="es-AR"/>
        </w:rPr>
        <w:t>d</w:t>
      </w:r>
      <w:r>
        <w:rPr>
          <w:rFonts w:ascii="Arial" w:hAnsi="Arial" w:cs="Arial"/>
          <w:spacing w:val="1"/>
          <w:sz w:val="24"/>
          <w:lang w:val="es-AR"/>
        </w:rPr>
        <w:t>i</w:t>
      </w:r>
      <w:r>
        <w:rPr>
          <w:rFonts w:ascii="Arial" w:hAnsi="Arial" w:cs="Arial"/>
          <w:spacing w:val="-3"/>
          <w:sz w:val="24"/>
          <w:lang w:val="es-AR"/>
        </w:rPr>
        <w:t>v</w:t>
      </w:r>
      <w:r>
        <w:rPr>
          <w:rFonts w:ascii="Arial" w:hAnsi="Arial" w:cs="Arial"/>
          <w:spacing w:val="1"/>
          <w:sz w:val="24"/>
          <w:lang w:val="es-AR"/>
        </w:rPr>
        <w:t>i</w:t>
      </w:r>
      <w:r>
        <w:rPr>
          <w:rFonts w:ascii="Arial" w:hAnsi="Arial" w:cs="Arial"/>
          <w:sz w:val="24"/>
          <w:lang w:val="es-AR"/>
        </w:rPr>
        <w:t>d</w:t>
      </w:r>
      <w:r>
        <w:rPr>
          <w:rFonts w:ascii="Arial" w:hAnsi="Arial" w:cs="Arial"/>
          <w:spacing w:val="-2"/>
          <w:sz w:val="24"/>
          <w:lang w:val="es-AR"/>
        </w:rPr>
        <w:t>i</w:t>
      </w:r>
      <w:r>
        <w:rPr>
          <w:rFonts w:ascii="Arial" w:hAnsi="Arial" w:cs="Arial"/>
          <w:sz w:val="24"/>
          <w:lang w:val="es-AR"/>
        </w:rPr>
        <w:t>rse</w:t>
      </w:r>
      <w:r>
        <w:rPr>
          <w:rFonts w:ascii="Arial" w:hAnsi="Arial" w:cs="Arial"/>
          <w:spacing w:val="17"/>
          <w:sz w:val="24"/>
          <w:lang w:val="es-AR"/>
        </w:rPr>
        <w:t xml:space="preserve"> </w:t>
      </w:r>
      <w:r>
        <w:rPr>
          <w:rFonts w:ascii="Arial" w:hAnsi="Arial" w:cs="Arial"/>
          <w:sz w:val="24"/>
          <w:lang w:val="es-AR"/>
        </w:rPr>
        <w:t>en</w:t>
      </w:r>
      <w:r>
        <w:rPr>
          <w:rFonts w:ascii="Arial" w:hAnsi="Arial" w:cs="Arial"/>
          <w:spacing w:val="17"/>
          <w:sz w:val="24"/>
          <w:lang w:val="es-AR"/>
        </w:rPr>
        <w:t xml:space="preserve"> </w:t>
      </w:r>
      <w:r>
        <w:rPr>
          <w:rFonts w:ascii="Arial" w:hAnsi="Arial" w:cs="Arial"/>
          <w:sz w:val="24"/>
          <w:lang w:val="es-AR"/>
        </w:rPr>
        <w:t>dos</w:t>
      </w:r>
      <w:r>
        <w:rPr>
          <w:rFonts w:ascii="Arial" w:hAnsi="Arial" w:cs="Arial"/>
          <w:spacing w:val="17"/>
          <w:sz w:val="24"/>
          <w:lang w:val="es-AR"/>
        </w:rPr>
        <w:t xml:space="preserve"> </w:t>
      </w:r>
      <w:r>
        <w:rPr>
          <w:rFonts w:ascii="Arial" w:hAnsi="Arial" w:cs="Arial"/>
          <w:sz w:val="24"/>
          <w:lang w:val="es-AR"/>
        </w:rPr>
        <w:t>e</w:t>
      </w:r>
      <w:r>
        <w:rPr>
          <w:rFonts w:ascii="Arial" w:hAnsi="Arial" w:cs="Arial"/>
          <w:spacing w:val="-2"/>
          <w:sz w:val="24"/>
          <w:lang w:val="es-AR"/>
        </w:rPr>
        <w:t>s</w:t>
      </w:r>
      <w:r>
        <w:rPr>
          <w:rFonts w:ascii="Arial" w:hAnsi="Arial" w:cs="Arial"/>
          <w:spacing w:val="1"/>
          <w:sz w:val="24"/>
          <w:lang w:val="es-AR"/>
        </w:rPr>
        <w:t>t</w:t>
      </w:r>
      <w:r>
        <w:rPr>
          <w:rFonts w:ascii="Arial" w:hAnsi="Arial" w:cs="Arial"/>
          <w:spacing w:val="-2"/>
          <w:sz w:val="24"/>
          <w:lang w:val="es-AR"/>
        </w:rPr>
        <w:t>i</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s:</w:t>
      </w:r>
      <w:r>
        <w:rPr>
          <w:rFonts w:ascii="Arial" w:hAnsi="Arial" w:cs="Arial"/>
          <w:spacing w:val="20"/>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19"/>
          <w:sz w:val="24"/>
          <w:lang w:val="es-AR"/>
        </w:rPr>
        <w:t xml:space="preserve"> </w:t>
      </w:r>
      <w:r>
        <w:rPr>
          <w:rFonts w:ascii="Arial" w:hAnsi="Arial" w:cs="Arial"/>
          <w:spacing w:val="-3"/>
          <w:sz w:val="24"/>
          <w:lang w:val="es-AR"/>
        </w:rPr>
        <w:t>g</w:t>
      </w:r>
      <w:r>
        <w:rPr>
          <w:rFonts w:ascii="Arial" w:hAnsi="Arial" w:cs="Arial"/>
          <w:sz w:val="24"/>
          <w:lang w:val="es-AR"/>
        </w:rPr>
        <w:t>o</w:t>
      </w:r>
      <w:r>
        <w:rPr>
          <w:rFonts w:ascii="Arial" w:hAnsi="Arial" w:cs="Arial"/>
          <w:spacing w:val="1"/>
          <w:sz w:val="24"/>
          <w:lang w:val="es-AR"/>
        </w:rPr>
        <w:t>l</w:t>
      </w:r>
      <w:r>
        <w:rPr>
          <w:rFonts w:ascii="Arial" w:hAnsi="Arial" w:cs="Arial"/>
          <w:spacing w:val="-3"/>
          <w:sz w:val="24"/>
          <w:lang w:val="es-AR"/>
        </w:rPr>
        <w:t>p</w:t>
      </w:r>
      <w:r>
        <w:rPr>
          <w:rFonts w:ascii="Arial" w:hAnsi="Arial" w:cs="Arial"/>
          <w:sz w:val="24"/>
          <w:lang w:val="es-AR"/>
        </w:rPr>
        <w:t>e</w:t>
      </w:r>
      <w:r>
        <w:rPr>
          <w:rFonts w:ascii="Arial" w:hAnsi="Arial" w:cs="Arial"/>
          <w:spacing w:val="19"/>
          <w:sz w:val="24"/>
          <w:lang w:val="es-AR"/>
        </w:rPr>
        <w:t xml:space="preserve"> </w:t>
      </w:r>
      <w:r>
        <w:rPr>
          <w:rFonts w:ascii="Arial" w:hAnsi="Arial" w:cs="Arial"/>
          <w:sz w:val="24"/>
          <w:lang w:val="es-AR"/>
        </w:rPr>
        <w:t>y</w:t>
      </w:r>
      <w:r>
        <w:rPr>
          <w:rFonts w:ascii="Arial" w:hAnsi="Arial" w:cs="Arial"/>
          <w:spacing w:val="17"/>
          <w:sz w:val="24"/>
          <w:lang w:val="es-AR"/>
        </w:rPr>
        <w:t xml:space="preserve"> </w:t>
      </w:r>
      <w:r>
        <w:rPr>
          <w:rFonts w:ascii="Arial" w:hAnsi="Arial" w:cs="Arial"/>
          <w:sz w:val="24"/>
          <w:lang w:val="es-AR"/>
        </w:rPr>
        <w:t>de</w:t>
      </w:r>
      <w:r>
        <w:rPr>
          <w:rFonts w:ascii="Arial" w:hAnsi="Arial" w:cs="Arial"/>
          <w:spacing w:val="17"/>
          <w:sz w:val="24"/>
          <w:lang w:val="es-AR"/>
        </w:rPr>
        <w:t xml:space="preserve"> </w:t>
      </w:r>
      <w:r>
        <w:rPr>
          <w:rFonts w:ascii="Arial" w:hAnsi="Arial" w:cs="Arial"/>
          <w:sz w:val="24"/>
          <w:lang w:val="es-AR"/>
        </w:rPr>
        <w:t>pas</w:t>
      </w:r>
      <w:r>
        <w:rPr>
          <w:rFonts w:ascii="Arial" w:hAnsi="Arial" w:cs="Arial"/>
          <w:spacing w:val="-3"/>
          <w:sz w:val="24"/>
          <w:lang w:val="es-AR"/>
        </w:rPr>
        <w:t>o</w:t>
      </w:r>
      <w:r>
        <w:rPr>
          <w:rFonts w:ascii="Arial" w:hAnsi="Arial" w:cs="Arial"/>
          <w:sz w:val="24"/>
          <w:lang w:val="es-AR"/>
        </w:rPr>
        <w:t>,</w:t>
      </w:r>
      <w:r>
        <w:rPr>
          <w:rFonts w:ascii="Arial" w:hAnsi="Arial" w:cs="Arial"/>
          <w:spacing w:val="19"/>
          <w:sz w:val="24"/>
          <w:lang w:val="es-AR"/>
        </w:rPr>
        <w:t xml:space="preserve"> </w:t>
      </w:r>
      <w:r>
        <w:rPr>
          <w:rFonts w:ascii="Arial" w:hAnsi="Arial" w:cs="Arial"/>
          <w:spacing w:val="-2"/>
          <w:sz w:val="24"/>
          <w:lang w:val="es-AR"/>
        </w:rPr>
        <w:t>s</w:t>
      </w:r>
      <w:r>
        <w:rPr>
          <w:rFonts w:ascii="Arial" w:hAnsi="Arial" w:cs="Arial"/>
          <w:sz w:val="24"/>
          <w:lang w:val="es-AR"/>
        </w:rPr>
        <w:t>e</w:t>
      </w:r>
      <w:r>
        <w:rPr>
          <w:rFonts w:ascii="Arial" w:hAnsi="Arial" w:cs="Arial"/>
          <w:spacing w:val="-3"/>
          <w:sz w:val="24"/>
          <w:lang w:val="es-AR"/>
        </w:rPr>
        <w:t>g</w:t>
      </w:r>
      <w:r>
        <w:rPr>
          <w:rFonts w:ascii="Arial" w:hAnsi="Arial" w:cs="Arial"/>
          <w:sz w:val="24"/>
          <w:lang w:val="es-AR"/>
        </w:rPr>
        <w:t>ún</w:t>
      </w:r>
      <w:r>
        <w:rPr>
          <w:rFonts w:ascii="Arial" w:hAnsi="Arial" w:cs="Arial"/>
          <w:spacing w:val="19"/>
          <w:sz w:val="24"/>
          <w:lang w:val="es-AR"/>
        </w:rPr>
        <w:t xml:space="preserve"> </w:t>
      </w:r>
      <w:r>
        <w:rPr>
          <w:rFonts w:ascii="Arial" w:hAnsi="Arial" w:cs="Arial"/>
          <w:spacing w:val="-2"/>
          <w:sz w:val="24"/>
          <w:lang w:val="es-AR"/>
        </w:rPr>
        <w:t>l</w:t>
      </w:r>
      <w:r>
        <w:rPr>
          <w:rFonts w:ascii="Arial" w:hAnsi="Arial" w:cs="Arial"/>
          <w:sz w:val="24"/>
          <w:lang w:val="es-AR"/>
        </w:rPr>
        <w:t>a</w:t>
      </w:r>
      <w:r>
        <w:rPr>
          <w:rFonts w:ascii="Arial" w:hAnsi="Arial" w:cs="Arial"/>
          <w:spacing w:val="19"/>
          <w:sz w:val="24"/>
          <w:lang w:val="es-AR"/>
        </w:rPr>
        <w:t xml:space="preserve"> </w:t>
      </w:r>
      <w:r>
        <w:rPr>
          <w:rFonts w:ascii="Arial" w:hAnsi="Arial" w:cs="Arial"/>
          <w:spacing w:val="-2"/>
          <w:sz w:val="24"/>
          <w:lang w:val="es-AR"/>
        </w:rPr>
        <w:t>c</w:t>
      </w:r>
      <w:r>
        <w:rPr>
          <w:rFonts w:ascii="Arial" w:hAnsi="Arial" w:cs="Arial"/>
          <w:sz w:val="24"/>
          <w:lang w:val="es-AR"/>
        </w:rPr>
        <w:t>on</w:t>
      </w:r>
      <w:r>
        <w:rPr>
          <w:rFonts w:ascii="Arial" w:hAnsi="Arial" w:cs="Arial"/>
          <w:spacing w:val="-2"/>
          <w:sz w:val="24"/>
          <w:lang w:val="es-AR"/>
        </w:rPr>
        <w:t>f</w:t>
      </w:r>
      <w:r>
        <w:rPr>
          <w:rFonts w:ascii="Arial" w:hAnsi="Arial" w:cs="Arial"/>
          <w:spacing w:val="1"/>
          <w:sz w:val="24"/>
          <w:lang w:val="es-AR"/>
        </w:rPr>
        <w:t>i</w:t>
      </w:r>
      <w:r>
        <w:rPr>
          <w:rFonts w:ascii="Arial" w:hAnsi="Arial" w:cs="Arial"/>
          <w:spacing w:val="-3"/>
          <w:sz w:val="24"/>
          <w:lang w:val="es-AR"/>
        </w:rPr>
        <w:t>g</w:t>
      </w:r>
      <w:r>
        <w:rPr>
          <w:rFonts w:ascii="Arial" w:hAnsi="Arial" w:cs="Arial"/>
          <w:sz w:val="24"/>
          <w:lang w:val="es-AR"/>
        </w:rPr>
        <w:t>ura</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ón</w:t>
      </w:r>
      <w:r>
        <w:rPr>
          <w:rFonts w:ascii="Arial" w:hAnsi="Arial" w:cs="Arial"/>
          <w:spacing w:val="17"/>
          <w:sz w:val="24"/>
          <w:lang w:val="es-AR"/>
        </w:rPr>
        <w:t xml:space="preserve"> </w:t>
      </w:r>
      <w:r>
        <w:rPr>
          <w:rFonts w:ascii="Arial" w:hAnsi="Arial" w:cs="Arial"/>
          <w:sz w:val="24"/>
          <w:lang w:val="es-AR"/>
        </w:rPr>
        <w:t>de</w:t>
      </w:r>
      <w:r>
        <w:rPr>
          <w:rFonts w:ascii="Arial" w:hAnsi="Arial" w:cs="Arial"/>
          <w:spacing w:val="17"/>
          <w:sz w:val="24"/>
          <w:lang w:val="es-AR"/>
        </w:rPr>
        <w:t xml:space="preserve"> </w:t>
      </w:r>
      <w:r>
        <w:rPr>
          <w:rFonts w:ascii="Arial" w:hAnsi="Arial" w:cs="Arial"/>
          <w:spacing w:val="1"/>
          <w:sz w:val="24"/>
          <w:lang w:val="es-AR"/>
        </w:rPr>
        <w:t>l</w:t>
      </w:r>
      <w:r>
        <w:rPr>
          <w:rFonts w:ascii="Arial" w:hAnsi="Arial" w:cs="Arial"/>
          <w:sz w:val="24"/>
          <w:lang w:val="es-AR"/>
        </w:rPr>
        <w:t>a cuch</w:t>
      </w:r>
      <w:r>
        <w:rPr>
          <w:rFonts w:ascii="Arial" w:hAnsi="Arial" w:cs="Arial"/>
          <w:spacing w:val="-2"/>
          <w:sz w:val="24"/>
          <w:lang w:val="es-AR"/>
        </w:rPr>
        <w:t>il</w:t>
      </w:r>
      <w:r>
        <w:rPr>
          <w:rFonts w:ascii="Arial" w:hAnsi="Arial" w:cs="Arial"/>
          <w:spacing w:val="1"/>
          <w:sz w:val="24"/>
          <w:lang w:val="es-AR"/>
        </w:rPr>
        <w:t>l</w:t>
      </w:r>
      <w:r>
        <w:rPr>
          <w:rFonts w:ascii="Arial" w:hAnsi="Arial" w:cs="Arial"/>
          <w:sz w:val="24"/>
          <w:lang w:val="es-AR"/>
        </w:rPr>
        <w:t>a.</w:t>
      </w:r>
    </w:p>
    <w:p w14:paraId="689EBCF7" w14:textId="77777777" w:rsidR="00176C27" w:rsidRDefault="00B26C9E">
      <w:pPr>
        <w:pStyle w:val="Textoindependiente"/>
        <w:widowControl w:val="0"/>
        <w:numPr>
          <w:ilvl w:val="0"/>
          <w:numId w:val="97"/>
        </w:numPr>
        <w:tabs>
          <w:tab w:val="left" w:pos="1679"/>
        </w:tabs>
        <w:jc w:val="both"/>
        <w:rPr>
          <w:rFonts w:ascii="Arial" w:hAnsi="Arial" w:cs="Arial"/>
          <w:sz w:val="24"/>
          <w:lang w:val="es-AR"/>
        </w:rPr>
      </w:pPr>
      <w:r>
        <w:rPr>
          <w:rFonts w:ascii="Arial" w:hAnsi="Arial" w:cs="Arial"/>
          <w:spacing w:val="-1"/>
          <w:sz w:val="24"/>
          <w:lang w:val="es-AR"/>
        </w:rPr>
        <w:t>L</w:t>
      </w:r>
      <w:r>
        <w:rPr>
          <w:rFonts w:ascii="Arial" w:hAnsi="Arial" w:cs="Arial"/>
          <w:sz w:val="24"/>
          <w:lang w:val="es-AR"/>
        </w:rPr>
        <w:t>as</w:t>
      </w:r>
      <w:r>
        <w:rPr>
          <w:rFonts w:ascii="Arial" w:hAnsi="Arial" w:cs="Arial"/>
          <w:spacing w:val="5"/>
          <w:sz w:val="24"/>
          <w:lang w:val="es-AR"/>
        </w:rPr>
        <w:t xml:space="preserve"> </w:t>
      </w:r>
      <w:r>
        <w:rPr>
          <w:rFonts w:ascii="Arial" w:hAnsi="Arial" w:cs="Arial"/>
          <w:sz w:val="24"/>
          <w:lang w:val="es-AR"/>
        </w:rPr>
        <w:t>pod</w:t>
      </w:r>
      <w:r>
        <w:rPr>
          <w:rFonts w:ascii="Arial" w:hAnsi="Arial" w:cs="Arial"/>
          <w:spacing w:val="-2"/>
          <w:sz w:val="24"/>
          <w:lang w:val="es-AR"/>
        </w:rPr>
        <w:t>a</w:t>
      </w:r>
      <w:r>
        <w:rPr>
          <w:rFonts w:ascii="Arial" w:hAnsi="Arial" w:cs="Arial"/>
          <w:sz w:val="24"/>
          <w:lang w:val="es-AR"/>
        </w:rPr>
        <w:t>de</w:t>
      </w:r>
      <w:r>
        <w:rPr>
          <w:rFonts w:ascii="Arial" w:hAnsi="Arial" w:cs="Arial"/>
          <w:spacing w:val="-2"/>
          <w:sz w:val="24"/>
          <w:lang w:val="es-AR"/>
        </w:rPr>
        <w:t>r</w:t>
      </w:r>
      <w:r>
        <w:rPr>
          <w:rFonts w:ascii="Arial" w:hAnsi="Arial" w:cs="Arial"/>
          <w:sz w:val="24"/>
          <w:lang w:val="es-AR"/>
        </w:rPr>
        <w:t>as</w:t>
      </w:r>
      <w:r>
        <w:rPr>
          <w:rFonts w:ascii="Arial" w:hAnsi="Arial" w:cs="Arial"/>
          <w:spacing w:val="5"/>
          <w:sz w:val="24"/>
          <w:lang w:val="es-AR"/>
        </w:rPr>
        <w:t xml:space="preserve"> </w:t>
      </w:r>
      <w:r>
        <w:rPr>
          <w:rFonts w:ascii="Arial" w:hAnsi="Arial" w:cs="Arial"/>
          <w:sz w:val="24"/>
          <w:lang w:val="es-AR"/>
        </w:rPr>
        <w:t>de</w:t>
      </w:r>
      <w:r>
        <w:rPr>
          <w:rFonts w:ascii="Arial" w:hAnsi="Arial" w:cs="Arial"/>
          <w:spacing w:val="5"/>
          <w:sz w:val="24"/>
          <w:lang w:val="es-AR"/>
        </w:rPr>
        <w:t xml:space="preserve"> </w:t>
      </w:r>
      <w:r>
        <w:rPr>
          <w:rFonts w:ascii="Arial" w:hAnsi="Arial" w:cs="Arial"/>
          <w:spacing w:val="-3"/>
          <w:sz w:val="24"/>
          <w:lang w:val="es-AR"/>
        </w:rPr>
        <w:t>g</w:t>
      </w:r>
      <w:r>
        <w:rPr>
          <w:rFonts w:ascii="Arial" w:hAnsi="Arial" w:cs="Arial"/>
          <w:sz w:val="24"/>
          <w:lang w:val="es-AR"/>
        </w:rPr>
        <w:t>o</w:t>
      </w:r>
      <w:r>
        <w:rPr>
          <w:rFonts w:ascii="Arial" w:hAnsi="Arial" w:cs="Arial"/>
          <w:spacing w:val="1"/>
          <w:sz w:val="24"/>
          <w:lang w:val="es-AR"/>
        </w:rPr>
        <w:t>l</w:t>
      </w:r>
      <w:r>
        <w:rPr>
          <w:rFonts w:ascii="Arial" w:hAnsi="Arial" w:cs="Arial"/>
          <w:spacing w:val="-3"/>
          <w:sz w:val="24"/>
          <w:lang w:val="es-AR"/>
        </w:rPr>
        <w:t>p</w:t>
      </w:r>
      <w:r>
        <w:rPr>
          <w:rFonts w:ascii="Arial" w:hAnsi="Arial" w:cs="Arial"/>
          <w:sz w:val="24"/>
          <w:lang w:val="es-AR"/>
        </w:rPr>
        <w:t>e</w:t>
      </w:r>
      <w:r>
        <w:rPr>
          <w:rFonts w:ascii="Arial" w:hAnsi="Arial" w:cs="Arial"/>
          <w:spacing w:val="5"/>
          <w:sz w:val="24"/>
          <w:lang w:val="es-AR"/>
        </w:rPr>
        <w:t xml:space="preserve"> </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e</w:t>
      </w:r>
      <w:r>
        <w:rPr>
          <w:rFonts w:ascii="Arial" w:hAnsi="Arial" w:cs="Arial"/>
          <w:sz w:val="24"/>
          <w:lang w:val="es-AR"/>
        </w:rPr>
        <w:t>nen</w:t>
      </w:r>
      <w:r>
        <w:rPr>
          <w:rFonts w:ascii="Arial" w:hAnsi="Arial" w:cs="Arial"/>
          <w:spacing w:val="5"/>
          <w:sz w:val="24"/>
          <w:lang w:val="es-AR"/>
        </w:rPr>
        <w:t xml:space="preserve"> </w:t>
      </w:r>
      <w:r>
        <w:rPr>
          <w:rFonts w:ascii="Arial" w:hAnsi="Arial" w:cs="Arial"/>
          <w:sz w:val="24"/>
          <w:lang w:val="es-AR"/>
        </w:rPr>
        <w:t>una</w:t>
      </w:r>
      <w:r>
        <w:rPr>
          <w:rFonts w:ascii="Arial" w:hAnsi="Arial" w:cs="Arial"/>
          <w:spacing w:val="3"/>
          <w:sz w:val="24"/>
          <w:lang w:val="es-AR"/>
        </w:rPr>
        <w:t xml:space="preserve"> </w:t>
      </w:r>
      <w:r>
        <w:rPr>
          <w:rFonts w:ascii="Arial" w:hAnsi="Arial" w:cs="Arial"/>
          <w:sz w:val="24"/>
          <w:lang w:val="es-AR"/>
        </w:rPr>
        <w:t>cuc</w:t>
      </w:r>
      <w:r>
        <w:rPr>
          <w:rFonts w:ascii="Arial" w:hAnsi="Arial" w:cs="Arial"/>
          <w:spacing w:val="-3"/>
          <w:sz w:val="24"/>
          <w:lang w:val="es-AR"/>
        </w:rPr>
        <w:t>h</w:t>
      </w:r>
      <w:r>
        <w:rPr>
          <w:rFonts w:ascii="Arial" w:hAnsi="Arial" w:cs="Arial"/>
          <w:spacing w:val="1"/>
          <w:sz w:val="24"/>
          <w:lang w:val="es-AR"/>
        </w:rPr>
        <w:t>i</w:t>
      </w:r>
      <w:r>
        <w:rPr>
          <w:rFonts w:ascii="Arial" w:hAnsi="Arial" w:cs="Arial"/>
          <w:spacing w:val="-2"/>
          <w:sz w:val="24"/>
          <w:lang w:val="es-AR"/>
        </w:rPr>
        <w:t>l</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 xml:space="preserve"> </w:t>
      </w:r>
      <w:r>
        <w:rPr>
          <w:rFonts w:ascii="Arial" w:hAnsi="Arial" w:cs="Arial"/>
          <w:sz w:val="24"/>
          <w:lang w:val="es-AR"/>
        </w:rPr>
        <w:t>re</w:t>
      </w:r>
      <w:r>
        <w:rPr>
          <w:rFonts w:ascii="Arial" w:hAnsi="Arial" w:cs="Arial"/>
          <w:spacing w:val="-2"/>
          <w:sz w:val="24"/>
          <w:lang w:val="es-AR"/>
        </w:rPr>
        <w:t>c</w:t>
      </w:r>
      <w:r>
        <w:rPr>
          <w:rFonts w:ascii="Arial" w:hAnsi="Arial" w:cs="Arial"/>
          <w:spacing w:val="1"/>
          <w:sz w:val="24"/>
          <w:lang w:val="es-AR"/>
        </w:rPr>
        <w:t>t</w:t>
      </w:r>
      <w:r>
        <w:rPr>
          <w:rFonts w:ascii="Arial" w:hAnsi="Arial" w:cs="Arial"/>
          <w:sz w:val="24"/>
          <w:lang w:val="es-AR"/>
        </w:rPr>
        <w:t>a</w:t>
      </w:r>
      <w:r>
        <w:rPr>
          <w:rFonts w:ascii="Arial" w:hAnsi="Arial" w:cs="Arial"/>
          <w:spacing w:val="5"/>
          <w:sz w:val="24"/>
          <w:lang w:val="es-AR"/>
        </w:rPr>
        <w:t xml:space="preserve"> </w:t>
      </w:r>
      <w:r>
        <w:rPr>
          <w:rFonts w:ascii="Arial" w:hAnsi="Arial" w:cs="Arial"/>
          <w:sz w:val="24"/>
          <w:lang w:val="es-AR"/>
        </w:rPr>
        <w:t>q</w:t>
      </w:r>
      <w:r>
        <w:rPr>
          <w:rFonts w:ascii="Arial" w:hAnsi="Arial" w:cs="Arial"/>
          <w:spacing w:val="-3"/>
          <w:sz w:val="24"/>
          <w:lang w:val="es-AR"/>
        </w:rPr>
        <w:t>u</w:t>
      </w:r>
      <w:r>
        <w:rPr>
          <w:rFonts w:ascii="Arial" w:hAnsi="Arial" w:cs="Arial"/>
          <w:sz w:val="24"/>
          <w:lang w:val="es-AR"/>
        </w:rPr>
        <w:t>e</w:t>
      </w:r>
      <w:r>
        <w:rPr>
          <w:rFonts w:ascii="Arial" w:hAnsi="Arial" w:cs="Arial"/>
          <w:spacing w:val="3"/>
          <w:sz w:val="24"/>
          <w:lang w:val="es-AR"/>
        </w:rPr>
        <w:t xml:space="preserve"> </w:t>
      </w:r>
      <w:r>
        <w:rPr>
          <w:rFonts w:ascii="Arial" w:hAnsi="Arial" w:cs="Arial"/>
          <w:sz w:val="24"/>
          <w:lang w:val="es-AR"/>
        </w:rPr>
        <w:t>cor</w:t>
      </w:r>
      <w:r>
        <w:rPr>
          <w:rFonts w:ascii="Arial" w:hAnsi="Arial" w:cs="Arial"/>
          <w:spacing w:val="-2"/>
          <w:sz w:val="24"/>
          <w:lang w:val="es-AR"/>
        </w:rPr>
        <w:t>t</w:t>
      </w:r>
      <w:r>
        <w:rPr>
          <w:rFonts w:ascii="Arial" w:hAnsi="Arial" w:cs="Arial"/>
          <w:sz w:val="24"/>
          <w:lang w:val="es-AR"/>
        </w:rPr>
        <w:t>a</w:t>
      </w:r>
      <w:r>
        <w:rPr>
          <w:rFonts w:ascii="Arial" w:hAnsi="Arial" w:cs="Arial"/>
          <w:spacing w:val="5"/>
          <w:sz w:val="24"/>
          <w:lang w:val="es-AR"/>
        </w:rPr>
        <w:t xml:space="preserve"> </w:t>
      </w:r>
      <w:r>
        <w:rPr>
          <w:rFonts w:ascii="Arial" w:hAnsi="Arial" w:cs="Arial"/>
          <w:spacing w:val="-2"/>
          <w:sz w:val="24"/>
          <w:lang w:val="es-AR"/>
        </w:rPr>
        <w:t>l</w:t>
      </w:r>
      <w:r>
        <w:rPr>
          <w:rFonts w:ascii="Arial" w:hAnsi="Arial" w:cs="Arial"/>
          <w:sz w:val="24"/>
          <w:lang w:val="es-AR"/>
        </w:rPr>
        <w:t>a</w:t>
      </w:r>
      <w:r>
        <w:rPr>
          <w:rFonts w:ascii="Arial" w:hAnsi="Arial" w:cs="Arial"/>
          <w:spacing w:val="5"/>
          <w:sz w:val="24"/>
          <w:lang w:val="es-AR"/>
        </w:rPr>
        <w:t xml:space="preserve"> </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a,</w:t>
      </w:r>
      <w:r>
        <w:rPr>
          <w:rFonts w:ascii="Arial" w:hAnsi="Arial" w:cs="Arial"/>
          <w:spacing w:val="5"/>
          <w:sz w:val="24"/>
          <w:lang w:val="es-AR"/>
        </w:rPr>
        <w:t xml:space="preserve"> </w:t>
      </w:r>
      <w:r>
        <w:rPr>
          <w:rFonts w:ascii="Arial" w:hAnsi="Arial" w:cs="Arial"/>
          <w:sz w:val="24"/>
          <w:lang w:val="es-AR"/>
        </w:rPr>
        <w:t>apo</w:t>
      </w:r>
      <w:r>
        <w:rPr>
          <w:rFonts w:ascii="Arial" w:hAnsi="Arial" w:cs="Arial"/>
          <w:spacing w:val="-3"/>
          <w:sz w:val="24"/>
          <w:lang w:val="es-AR"/>
        </w:rPr>
        <w:t>y</w:t>
      </w:r>
      <w:r>
        <w:rPr>
          <w:rFonts w:ascii="Arial" w:hAnsi="Arial" w:cs="Arial"/>
          <w:sz w:val="24"/>
          <w:lang w:val="es-AR"/>
        </w:rPr>
        <w:t>ánd</w:t>
      </w:r>
      <w:r>
        <w:rPr>
          <w:rFonts w:ascii="Arial" w:hAnsi="Arial" w:cs="Arial"/>
          <w:spacing w:val="-3"/>
          <w:sz w:val="24"/>
          <w:lang w:val="es-AR"/>
        </w:rPr>
        <w:t>o</w:t>
      </w:r>
      <w:r>
        <w:rPr>
          <w:rFonts w:ascii="Arial" w:hAnsi="Arial" w:cs="Arial"/>
          <w:spacing w:val="1"/>
          <w:sz w:val="24"/>
          <w:lang w:val="es-AR"/>
        </w:rPr>
        <w:t>l</w:t>
      </w:r>
      <w:r>
        <w:rPr>
          <w:rFonts w:ascii="Arial" w:hAnsi="Arial" w:cs="Arial"/>
          <w:sz w:val="24"/>
          <w:lang w:val="es-AR"/>
        </w:rPr>
        <w:t>a</w:t>
      </w:r>
      <w:r>
        <w:rPr>
          <w:rFonts w:ascii="Arial" w:hAnsi="Arial" w:cs="Arial"/>
          <w:spacing w:val="5"/>
          <w:sz w:val="24"/>
          <w:lang w:val="es-AR"/>
        </w:rPr>
        <w:t xml:space="preserve"> </w:t>
      </w:r>
      <w:r>
        <w:rPr>
          <w:rFonts w:ascii="Arial" w:hAnsi="Arial" w:cs="Arial"/>
          <w:spacing w:val="-2"/>
          <w:sz w:val="24"/>
          <w:lang w:val="es-AR"/>
        </w:rPr>
        <w:t>c</w:t>
      </w:r>
      <w:r>
        <w:rPr>
          <w:rFonts w:ascii="Arial" w:hAnsi="Arial" w:cs="Arial"/>
          <w:sz w:val="24"/>
          <w:lang w:val="es-AR"/>
        </w:rPr>
        <w:t>on</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a</w:t>
      </w:r>
      <w:r>
        <w:rPr>
          <w:rFonts w:ascii="Arial" w:hAnsi="Arial" w:cs="Arial"/>
          <w:spacing w:val="5"/>
          <w:sz w:val="24"/>
          <w:lang w:val="es-AR"/>
        </w:rPr>
        <w:t xml:space="preserve"> </w:t>
      </w:r>
      <w:r>
        <w:rPr>
          <w:rFonts w:ascii="Arial" w:hAnsi="Arial" w:cs="Arial"/>
          <w:sz w:val="24"/>
          <w:lang w:val="es-AR"/>
        </w:rPr>
        <w:t>un pequeño</w:t>
      </w:r>
      <w:r>
        <w:rPr>
          <w:rFonts w:ascii="Arial" w:hAnsi="Arial" w:cs="Arial"/>
          <w:spacing w:val="-3"/>
          <w:sz w:val="24"/>
          <w:lang w:val="es-AR"/>
        </w:rPr>
        <w:t xml:space="preserve"> y</w:t>
      </w:r>
      <w:r>
        <w:rPr>
          <w:rFonts w:ascii="Arial" w:hAnsi="Arial" w:cs="Arial"/>
          <w:sz w:val="24"/>
          <w:lang w:val="es-AR"/>
        </w:rPr>
        <w:t>unque, c</w:t>
      </w:r>
      <w:r>
        <w:rPr>
          <w:rFonts w:ascii="Arial" w:hAnsi="Arial" w:cs="Arial"/>
          <w:spacing w:val="-3"/>
          <w:sz w:val="24"/>
          <w:lang w:val="es-AR"/>
        </w:rPr>
        <w:t>u</w:t>
      </w:r>
      <w:r>
        <w:rPr>
          <w:rFonts w:ascii="Arial" w:hAnsi="Arial" w:cs="Arial"/>
          <w:sz w:val="24"/>
          <w:lang w:val="es-AR"/>
        </w:rPr>
        <w:t xml:space="preserve">ando </w:t>
      </w:r>
      <w:r>
        <w:rPr>
          <w:rFonts w:ascii="Arial" w:hAnsi="Arial" w:cs="Arial"/>
          <w:spacing w:val="-2"/>
          <w:sz w:val="24"/>
          <w:lang w:val="es-AR"/>
        </w:rPr>
        <w:t>e</w:t>
      </w:r>
      <w:r>
        <w:rPr>
          <w:rFonts w:ascii="Arial" w:hAnsi="Arial" w:cs="Arial"/>
          <w:sz w:val="24"/>
          <w:lang w:val="es-AR"/>
        </w:rPr>
        <w:t>l</w:t>
      </w:r>
      <w:r>
        <w:rPr>
          <w:rFonts w:ascii="Arial" w:hAnsi="Arial" w:cs="Arial"/>
          <w:spacing w:val="-2"/>
          <w:sz w:val="24"/>
          <w:lang w:val="es-AR"/>
        </w:rPr>
        <w:t xml:space="preserve"> </w:t>
      </w:r>
      <w:r>
        <w:rPr>
          <w:rFonts w:ascii="Arial" w:hAnsi="Arial" w:cs="Arial"/>
          <w:sz w:val="24"/>
          <w:lang w:val="es-AR"/>
        </w:rPr>
        <w:t>usu</w:t>
      </w:r>
      <w:r>
        <w:rPr>
          <w:rFonts w:ascii="Arial" w:hAnsi="Arial" w:cs="Arial"/>
          <w:spacing w:val="-2"/>
          <w:sz w:val="24"/>
          <w:lang w:val="es-AR"/>
        </w:rPr>
        <w:t>a</w:t>
      </w:r>
      <w:r>
        <w:rPr>
          <w:rFonts w:ascii="Arial" w:hAnsi="Arial" w:cs="Arial"/>
          <w:sz w:val="24"/>
          <w:lang w:val="es-AR"/>
        </w:rPr>
        <w:t>r</w:t>
      </w:r>
      <w:r>
        <w:rPr>
          <w:rFonts w:ascii="Arial" w:hAnsi="Arial" w:cs="Arial"/>
          <w:spacing w:val="1"/>
          <w:sz w:val="24"/>
          <w:lang w:val="es-AR"/>
        </w:rPr>
        <w:t>i</w:t>
      </w:r>
      <w:r>
        <w:rPr>
          <w:rFonts w:ascii="Arial" w:hAnsi="Arial" w:cs="Arial"/>
          <w:sz w:val="24"/>
          <w:lang w:val="es-AR"/>
        </w:rPr>
        <w:t>o</w:t>
      </w:r>
      <w:r>
        <w:rPr>
          <w:rFonts w:ascii="Arial" w:hAnsi="Arial" w:cs="Arial"/>
          <w:spacing w:val="-3"/>
          <w:sz w:val="24"/>
          <w:lang w:val="es-AR"/>
        </w:rPr>
        <w:t xml:space="preserve"> </w:t>
      </w:r>
      <w:r>
        <w:rPr>
          <w:rFonts w:ascii="Arial" w:hAnsi="Arial" w:cs="Arial"/>
          <w:sz w:val="24"/>
          <w:lang w:val="es-AR"/>
        </w:rPr>
        <w:t>ap</w:t>
      </w:r>
      <w:r>
        <w:rPr>
          <w:rFonts w:ascii="Arial" w:hAnsi="Arial" w:cs="Arial"/>
          <w:spacing w:val="-2"/>
          <w:sz w:val="24"/>
          <w:lang w:val="es-AR"/>
        </w:rPr>
        <w:t>r</w:t>
      </w:r>
      <w:r>
        <w:rPr>
          <w:rFonts w:ascii="Arial" w:hAnsi="Arial" w:cs="Arial"/>
          <w:spacing w:val="1"/>
          <w:sz w:val="24"/>
          <w:lang w:val="es-AR"/>
        </w:rPr>
        <w:t>i</w:t>
      </w:r>
      <w:r>
        <w:rPr>
          <w:rFonts w:ascii="Arial" w:hAnsi="Arial" w:cs="Arial"/>
          <w:spacing w:val="-2"/>
          <w:sz w:val="24"/>
          <w:lang w:val="es-AR"/>
        </w:rPr>
        <w:t>e</w:t>
      </w:r>
      <w:r>
        <w:rPr>
          <w:rFonts w:ascii="Arial" w:hAnsi="Arial" w:cs="Arial"/>
          <w:spacing w:val="1"/>
          <w:sz w:val="24"/>
          <w:lang w:val="es-AR"/>
        </w:rPr>
        <w:t>t</w:t>
      </w:r>
      <w:r>
        <w:rPr>
          <w:rFonts w:ascii="Arial" w:hAnsi="Arial" w:cs="Arial"/>
          <w:sz w:val="24"/>
          <w:lang w:val="es-AR"/>
        </w:rPr>
        <w:t>a</w:t>
      </w:r>
      <w:r>
        <w:rPr>
          <w:rFonts w:ascii="Arial" w:hAnsi="Arial" w:cs="Arial"/>
          <w:spacing w:val="-2"/>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2"/>
          <w:sz w:val="24"/>
          <w:lang w:val="es-AR"/>
        </w:rPr>
        <w:t xml:space="preserve"> </w:t>
      </w:r>
      <w:r>
        <w:rPr>
          <w:rFonts w:ascii="Arial" w:hAnsi="Arial" w:cs="Arial"/>
          <w:sz w:val="24"/>
          <w:lang w:val="es-AR"/>
        </w:rPr>
        <w:t>as</w:t>
      </w:r>
      <w:r>
        <w:rPr>
          <w:rFonts w:ascii="Arial" w:hAnsi="Arial" w:cs="Arial"/>
          <w:spacing w:val="-2"/>
          <w:sz w:val="24"/>
          <w:lang w:val="es-AR"/>
        </w:rPr>
        <w:t>a</w:t>
      </w:r>
      <w:r>
        <w:rPr>
          <w:rFonts w:ascii="Arial" w:hAnsi="Arial" w:cs="Arial"/>
          <w:sz w:val="24"/>
          <w:lang w:val="es-AR"/>
        </w:rPr>
        <w:t>s.</w:t>
      </w:r>
    </w:p>
    <w:p w14:paraId="2CC44572" w14:textId="77777777" w:rsidR="00176C27" w:rsidRDefault="00B26C9E">
      <w:pPr>
        <w:pStyle w:val="Textoindependiente"/>
        <w:widowControl w:val="0"/>
        <w:numPr>
          <w:ilvl w:val="0"/>
          <w:numId w:val="97"/>
        </w:numPr>
        <w:tabs>
          <w:tab w:val="left" w:pos="1679"/>
        </w:tabs>
        <w:jc w:val="both"/>
        <w:rPr>
          <w:rFonts w:ascii="Arial" w:hAnsi="Arial" w:cs="Arial"/>
          <w:sz w:val="24"/>
          <w:lang w:val="es-AR"/>
        </w:rPr>
      </w:pPr>
      <w:r>
        <w:rPr>
          <w:rFonts w:ascii="Arial" w:hAnsi="Arial" w:cs="Arial"/>
          <w:spacing w:val="-1"/>
          <w:sz w:val="24"/>
          <w:lang w:val="es-AR"/>
        </w:rPr>
        <w:t>L</w:t>
      </w:r>
      <w:r>
        <w:rPr>
          <w:rFonts w:ascii="Arial" w:hAnsi="Arial" w:cs="Arial"/>
          <w:sz w:val="24"/>
          <w:lang w:val="es-AR"/>
        </w:rPr>
        <w:t>as</w:t>
      </w:r>
      <w:r>
        <w:rPr>
          <w:rFonts w:ascii="Arial" w:hAnsi="Arial" w:cs="Arial"/>
          <w:spacing w:val="7"/>
          <w:sz w:val="24"/>
          <w:lang w:val="es-AR"/>
        </w:rPr>
        <w:t xml:space="preserve"> </w:t>
      </w:r>
      <w:r>
        <w:rPr>
          <w:rFonts w:ascii="Arial" w:hAnsi="Arial" w:cs="Arial"/>
          <w:sz w:val="24"/>
          <w:lang w:val="es-AR"/>
        </w:rPr>
        <w:t>poda</w:t>
      </w:r>
      <w:r>
        <w:rPr>
          <w:rFonts w:ascii="Arial" w:hAnsi="Arial" w:cs="Arial"/>
          <w:spacing w:val="-3"/>
          <w:sz w:val="24"/>
          <w:lang w:val="es-AR"/>
        </w:rPr>
        <w:t>d</w:t>
      </w:r>
      <w:r>
        <w:rPr>
          <w:rFonts w:ascii="Arial" w:hAnsi="Arial" w:cs="Arial"/>
          <w:sz w:val="24"/>
          <w:lang w:val="es-AR"/>
        </w:rPr>
        <w:t>er</w:t>
      </w:r>
      <w:r>
        <w:rPr>
          <w:rFonts w:ascii="Arial" w:hAnsi="Arial" w:cs="Arial"/>
          <w:spacing w:val="-2"/>
          <w:sz w:val="24"/>
          <w:lang w:val="es-AR"/>
        </w:rPr>
        <w:t>a</w:t>
      </w:r>
      <w:r>
        <w:rPr>
          <w:rFonts w:ascii="Arial" w:hAnsi="Arial" w:cs="Arial"/>
          <w:sz w:val="24"/>
          <w:lang w:val="es-AR"/>
        </w:rPr>
        <w:t>s</w:t>
      </w:r>
      <w:r>
        <w:rPr>
          <w:rFonts w:ascii="Arial" w:hAnsi="Arial" w:cs="Arial"/>
          <w:spacing w:val="7"/>
          <w:sz w:val="24"/>
          <w:lang w:val="es-AR"/>
        </w:rPr>
        <w:t xml:space="preserve"> </w:t>
      </w:r>
      <w:r>
        <w:rPr>
          <w:rFonts w:ascii="Arial" w:hAnsi="Arial" w:cs="Arial"/>
          <w:sz w:val="24"/>
          <w:lang w:val="es-AR"/>
        </w:rPr>
        <w:t>de</w:t>
      </w:r>
      <w:r>
        <w:rPr>
          <w:rFonts w:ascii="Arial" w:hAnsi="Arial" w:cs="Arial"/>
          <w:spacing w:val="7"/>
          <w:sz w:val="24"/>
          <w:lang w:val="es-AR"/>
        </w:rPr>
        <w:t xml:space="preserve"> </w:t>
      </w:r>
      <w:r>
        <w:rPr>
          <w:rFonts w:ascii="Arial" w:hAnsi="Arial" w:cs="Arial"/>
          <w:sz w:val="24"/>
          <w:lang w:val="es-AR"/>
        </w:rPr>
        <w:t>p</w:t>
      </w:r>
      <w:r>
        <w:rPr>
          <w:rFonts w:ascii="Arial" w:hAnsi="Arial" w:cs="Arial"/>
          <w:spacing w:val="-2"/>
          <w:sz w:val="24"/>
          <w:lang w:val="es-AR"/>
        </w:rPr>
        <w:t>a</w:t>
      </w:r>
      <w:r>
        <w:rPr>
          <w:rFonts w:ascii="Arial" w:hAnsi="Arial" w:cs="Arial"/>
          <w:sz w:val="24"/>
          <w:lang w:val="es-AR"/>
        </w:rPr>
        <w:t>so</w:t>
      </w:r>
      <w:r>
        <w:rPr>
          <w:rFonts w:ascii="Arial" w:hAnsi="Arial" w:cs="Arial"/>
          <w:spacing w:val="7"/>
          <w:sz w:val="24"/>
          <w:lang w:val="es-AR"/>
        </w:rPr>
        <w:t xml:space="preserve"> </w:t>
      </w:r>
      <w:r>
        <w:rPr>
          <w:rFonts w:ascii="Arial" w:hAnsi="Arial" w:cs="Arial"/>
          <w:spacing w:val="-2"/>
          <w:sz w:val="24"/>
          <w:lang w:val="es-AR"/>
        </w:rPr>
        <w:t>t</w:t>
      </w:r>
      <w:r>
        <w:rPr>
          <w:rFonts w:ascii="Arial" w:hAnsi="Arial" w:cs="Arial"/>
          <w:spacing w:val="1"/>
          <w:sz w:val="24"/>
          <w:lang w:val="es-AR"/>
        </w:rPr>
        <w:t>i</w:t>
      </w:r>
      <w:r>
        <w:rPr>
          <w:rFonts w:ascii="Arial" w:hAnsi="Arial" w:cs="Arial"/>
          <w:sz w:val="24"/>
          <w:lang w:val="es-AR"/>
        </w:rPr>
        <w:t>e</w:t>
      </w:r>
      <w:r>
        <w:rPr>
          <w:rFonts w:ascii="Arial" w:hAnsi="Arial" w:cs="Arial"/>
          <w:spacing w:val="-3"/>
          <w:sz w:val="24"/>
          <w:lang w:val="es-AR"/>
        </w:rPr>
        <w:t>n</w:t>
      </w:r>
      <w:r>
        <w:rPr>
          <w:rFonts w:ascii="Arial" w:hAnsi="Arial" w:cs="Arial"/>
          <w:sz w:val="24"/>
          <w:lang w:val="es-AR"/>
        </w:rPr>
        <w:t>en</w:t>
      </w:r>
      <w:r>
        <w:rPr>
          <w:rFonts w:ascii="Arial" w:hAnsi="Arial" w:cs="Arial"/>
          <w:spacing w:val="7"/>
          <w:sz w:val="24"/>
          <w:lang w:val="es-AR"/>
        </w:rPr>
        <w:t xml:space="preserve"> </w:t>
      </w:r>
      <w:r>
        <w:rPr>
          <w:rFonts w:ascii="Arial" w:hAnsi="Arial" w:cs="Arial"/>
          <w:sz w:val="24"/>
          <w:lang w:val="es-AR"/>
        </w:rPr>
        <w:t>una</w:t>
      </w:r>
      <w:r>
        <w:rPr>
          <w:rFonts w:ascii="Arial" w:hAnsi="Arial" w:cs="Arial"/>
          <w:spacing w:val="7"/>
          <w:sz w:val="24"/>
          <w:lang w:val="es-AR"/>
        </w:rPr>
        <w:t xml:space="preserve"> </w:t>
      </w:r>
      <w:r>
        <w:rPr>
          <w:rFonts w:ascii="Arial" w:hAnsi="Arial" w:cs="Arial"/>
          <w:sz w:val="24"/>
          <w:lang w:val="es-AR"/>
        </w:rPr>
        <w:t>h</w:t>
      </w:r>
      <w:r>
        <w:rPr>
          <w:rFonts w:ascii="Arial" w:hAnsi="Arial" w:cs="Arial"/>
          <w:spacing w:val="-3"/>
          <w:sz w:val="24"/>
          <w:lang w:val="es-AR"/>
        </w:rPr>
        <w:t>o</w:t>
      </w:r>
      <w:r>
        <w:rPr>
          <w:rFonts w:ascii="Arial" w:hAnsi="Arial" w:cs="Arial"/>
          <w:spacing w:val="1"/>
          <w:sz w:val="24"/>
          <w:lang w:val="es-AR"/>
        </w:rPr>
        <w:t>j</w:t>
      </w:r>
      <w:r>
        <w:rPr>
          <w:rFonts w:ascii="Arial" w:hAnsi="Arial" w:cs="Arial"/>
          <w:sz w:val="24"/>
          <w:lang w:val="es-AR"/>
        </w:rPr>
        <w:t>a</w:t>
      </w:r>
      <w:r>
        <w:rPr>
          <w:rFonts w:ascii="Arial" w:hAnsi="Arial" w:cs="Arial"/>
          <w:spacing w:val="7"/>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z w:val="24"/>
          <w:lang w:val="es-AR"/>
        </w:rPr>
        <w:t>r</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n</w:t>
      </w:r>
      <w:r>
        <w:rPr>
          <w:rFonts w:ascii="Arial" w:hAnsi="Arial" w:cs="Arial"/>
          <w:spacing w:val="1"/>
          <w:sz w:val="24"/>
          <w:lang w:val="es-AR"/>
        </w:rPr>
        <w:t>t</w:t>
      </w:r>
      <w:r>
        <w:rPr>
          <w:rFonts w:ascii="Arial" w:hAnsi="Arial" w:cs="Arial"/>
          <w:sz w:val="24"/>
          <w:lang w:val="es-AR"/>
        </w:rPr>
        <w:t>e</w:t>
      </w:r>
      <w:r>
        <w:rPr>
          <w:rFonts w:ascii="Arial" w:hAnsi="Arial" w:cs="Arial"/>
          <w:spacing w:val="7"/>
          <w:sz w:val="24"/>
          <w:lang w:val="es-AR"/>
        </w:rPr>
        <w:t xml:space="preserve"> </w:t>
      </w:r>
      <w:r>
        <w:rPr>
          <w:rFonts w:ascii="Arial" w:hAnsi="Arial" w:cs="Arial"/>
          <w:spacing w:val="-2"/>
          <w:sz w:val="24"/>
          <w:lang w:val="es-AR"/>
        </w:rPr>
        <w:t>c</w:t>
      </w:r>
      <w:r>
        <w:rPr>
          <w:rFonts w:ascii="Arial" w:hAnsi="Arial" w:cs="Arial"/>
          <w:sz w:val="24"/>
          <w:lang w:val="es-AR"/>
        </w:rPr>
        <w:t>ur</w:t>
      </w:r>
      <w:r>
        <w:rPr>
          <w:rFonts w:ascii="Arial" w:hAnsi="Arial" w:cs="Arial"/>
          <w:spacing w:val="-3"/>
          <w:sz w:val="24"/>
          <w:lang w:val="es-AR"/>
        </w:rPr>
        <w:t>v</w:t>
      </w:r>
      <w:r>
        <w:rPr>
          <w:rFonts w:ascii="Arial" w:hAnsi="Arial" w:cs="Arial"/>
          <w:sz w:val="24"/>
          <w:lang w:val="es-AR"/>
        </w:rPr>
        <w:t>a</w:t>
      </w:r>
      <w:r>
        <w:rPr>
          <w:rFonts w:ascii="Arial" w:hAnsi="Arial" w:cs="Arial"/>
          <w:spacing w:val="7"/>
          <w:sz w:val="24"/>
          <w:lang w:val="es-AR"/>
        </w:rPr>
        <w:t xml:space="preserve"> </w:t>
      </w:r>
      <w:r>
        <w:rPr>
          <w:rFonts w:ascii="Arial" w:hAnsi="Arial" w:cs="Arial"/>
          <w:sz w:val="24"/>
          <w:lang w:val="es-AR"/>
        </w:rPr>
        <w:t>que</w:t>
      </w:r>
      <w:r>
        <w:rPr>
          <w:rFonts w:ascii="Arial" w:hAnsi="Arial" w:cs="Arial"/>
          <w:spacing w:val="7"/>
          <w:sz w:val="24"/>
          <w:lang w:val="es-AR"/>
        </w:rPr>
        <w:t xml:space="preserve"> </w:t>
      </w:r>
      <w:r>
        <w:rPr>
          <w:rFonts w:ascii="Arial" w:hAnsi="Arial" w:cs="Arial"/>
          <w:sz w:val="24"/>
          <w:lang w:val="es-AR"/>
        </w:rPr>
        <w:t>se</w:t>
      </w:r>
      <w:r>
        <w:rPr>
          <w:rFonts w:ascii="Arial" w:hAnsi="Arial" w:cs="Arial"/>
          <w:spacing w:val="7"/>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s</w:t>
      </w:r>
      <w:r>
        <w:rPr>
          <w:rFonts w:ascii="Arial" w:hAnsi="Arial" w:cs="Arial"/>
          <w:spacing w:val="-2"/>
          <w:sz w:val="24"/>
          <w:lang w:val="es-AR"/>
        </w:rPr>
        <w:t>l</w:t>
      </w:r>
      <w:r>
        <w:rPr>
          <w:rFonts w:ascii="Arial" w:hAnsi="Arial" w:cs="Arial"/>
          <w:spacing w:val="1"/>
          <w:sz w:val="24"/>
          <w:lang w:val="es-AR"/>
        </w:rPr>
        <w:t>i</w:t>
      </w:r>
      <w:r>
        <w:rPr>
          <w:rFonts w:ascii="Arial" w:hAnsi="Arial" w:cs="Arial"/>
          <w:spacing w:val="-2"/>
          <w:sz w:val="24"/>
          <w:lang w:val="es-AR"/>
        </w:rPr>
        <w:t>z</w:t>
      </w:r>
      <w:r>
        <w:rPr>
          <w:rFonts w:ascii="Arial" w:hAnsi="Arial" w:cs="Arial"/>
          <w:sz w:val="24"/>
          <w:lang w:val="es-AR"/>
        </w:rPr>
        <w:t>a</w:t>
      </w:r>
      <w:r>
        <w:rPr>
          <w:rFonts w:ascii="Arial" w:hAnsi="Arial" w:cs="Arial"/>
          <w:spacing w:val="7"/>
          <w:sz w:val="24"/>
          <w:lang w:val="es-AR"/>
        </w:rPr>
        <w:t xml:space="preserve"> </w:t>
      </w:r>
      <w:r>
        <w:rPr>
          <w:rFonts w:ascii="Arial" w:hAnsi="Arial" w:cs="Arial"/>
          <w:sz w:val="24"/>
          <w:lang w:val="es-AR"/>
        </w:rPr>
        <w:t>con</w:t>
      </w:r>
      <w:r>
        <w:rPr>
          <w:rFonts w:ascii="Arial" w:hAnsi="Arial" w:cs="Arial"/>
          <w:spacing w:val="-2"/>
          <w:sz w:val="24"/>
          <w:lang w:val="es-AR"/>
        </w:rPr>
        <w:t>t</w:t>
      </w:r>
      <w:r>
        <w:rPr>
          <w:rFonts w:ascii="Arial" w:hAnsi="Arial" w:cs="Arial"/>
          <w:sz w:val="24"/>
          <w:lang w:val="es-AR"/>
        </w:rPr>
        <w:t>ra</w:t>
      </w:r>
      <w:r>
        <w:rPr>
          <w:rFonts w:ascii="Arial" w:hAnsi="Arial" w:cs="Arial"/>
          <w:spacing w:val="7"/>
          <w:sz w:val="24"/>
          <w:lang w:val="es-AR"/>
        </w:rPr>
        <w:t xml:space="preserve"> </w:t>
      </w:r>
      <w:r>
        <w:rPr>
          <w:rFonts w:ascii="Arial" w:hAnsi="Arial" w:cs="Arial"/>
          <w:sz w:val="24"/>
          <w:lang w:val="es-AR"/>
        </w:rPr>
        <w:t>o</w:t>
      </w:r>
      <w:r>
        <w:rPr>
          <w:rFonts w:ascii="Arial" w:hAnsi="Arial" w:cs="Arial"/>
          <w:spacing w:val="-2"/>
          <w:sz w:val="24"/>
          <w:lang w:val="es-AR"/>
        </w:rPr>
        <w:t>t</w:t>
      </w:r>
      <w:r>
        <w:rPr>
          <w:rFonts w:ascii="Arial" w:hAnsi="Arial" w:cs="Arial"/>
          <w:sz w:val="24"/>
          <w:lang w:val="es-AR"/>
        </w:rPr>
        <w:t>ra</w:t>
      </w:r>
      <w:r>
        <w:rPr>
          <w:rFonts w:ascii="Arial" w:hAnsi="Arial" w:cs="Arial"/>
          <w:spacing w:val="5"/>
          <w:sz w:val="24"/>
          <w:lang w:val="es-AR"/>
        </w:rPr>
        <w:t xml:space="preserve"> </w:t>
      </w:r>
      <w:r>
        <w:rPr>
          <w:rFonts w:ascii="Arial" w:hAnsi="Arial" w:cs="Arial"/>
          <w:spacing w:val="-4"/>
          <w:sz w:val="24"/>
          <w:lang w:val="es-AR"/>
        </w:rPr>
        <w:t>m</w:t>
      </w:r>
      <w:r>
        <w:rPr>
          <w:rFonts w:ascii="Arial" w:hAnsi="Arial" w:cs="Arial"/>
          <w:sz w:val="24"/>
          <w:lang w:val="es-AR"/>
        </w:rPr>
        <w:t>ás</w:t>
      </w:r>
      <w:r>
        <w:rPr>
          <w:rFonts w:ascii="Arial" w:hAnsi="Arial" w:cs="Arial"/>
          <w:spacing w:val="7"/>
          <w:sz w:val="24"/>
          <w:lang w:val="es-AR"/>
        </w:rPr>
        <w:t xml:space="preserve"> </w:t>
      </w:r>
      <w:r>
        <w:rPr>
          <w:rFonts w:ascii="Arial" w:hAnsi="Arial" w:cs="Arial"/>
          <w:sz w:val="24"/>
          <w:lang w:val="es-AR"/>
        </w:rPr>
        <w:t>ba</w:t>
      </w:r>
      <w:r>
        <w:rPr>
          <w:rFonts w:ascii="Arial" w:hAnsi="Arial" w:cs="Arial"/>
          <w:spacing w:val="1"/>
          <w:sz w:val="24"/>
          <w:lang w:val="es-AR"/>
        </w:rPr>
        <w:t>j</w:t>
      </w:r>
      <w:r>
        <w:rPr>
          <w:rFonts w:ascii="Arial" w:hAnsi="Arial" w:cs="Arial"/>
          <w:sz w:val="24"/>
          <w:lang w:val="es-AR"/>
        </w:rPr>
        <w:t>a y</w:t>
      </w:r>
      <w:r>
        <w:rPr>
          <w:rFonts w:ascii="Arial" w:hAnsi="Arial" w:cs="Arial"/>
          <w:spacing w:val="7"/>
          <w:sz w:val="24"/>
          <w:lang w:val="es-AR"/>
        </w:rPr>
        <w:t xml:space="preserve"> </w:t>
      </w:r>
      <w:r>
        <w:rPr>
          <w:rFonts w:ascii="Arial" w:hAnsi="Arial" w:cs="Arial"/>
          <w:sz w:val="24"/>
          <w:lang w:val="es-AR"/>
        </w:rPr>
        <w:t>ancha,</w:t>
      </w:r>
      <w:r>
        <w:rPr>
          <w:rFonts w:ascii="Arial" w:hAnsi="Arial" w:cs="Arial"/>
          <w:spacing w:val="7"/>
          <w:sz w:val="24"/>
          <w:lang w:val="es-AR"/>
        </w:rPr>
        <w:t xml:space="preserve"> </w:t>
      </w:r>
      <w:r>
        <w:rPr>
          <w:rFonts w:ascii="Arial" w:hAnsi="Arial" w:cs="Arial"/>
          <w:sz w:val="24"/>
          <w:lang w:val="es-AR"/>
        </w:rPr>
        <w:t>co</w:t>
      </w:r>
      <w:r>
        <w:rPr>
          <w:rFonts w:ascii="Arial" w:hAnsi="Arial" w:cs="Arial"/>
          <w:spacing w:val="-4"/>
          <w:sz w:val="24"/>
          <w:lang w:val="es-AR"/>
        </w:rPr>
        <w:t>m</w:t>
      </w:r>
      <w:r>
        <w:rPr>
          <w:rFonts w:ascii="Arial" w:hAnsi="Arial" w:cs="Arial"/>
          <w:sz w:val="24"/>
          <w:lang w:val="es-AR"/>
        </w:rPr>
        <w:t>o</w:t>
      </w:r>
      <w:r>
        <w:rPr>
          <w:rFonts w:ascii="Arial" w:hAnsi="Arial" w:cs="Arial"/>
          <w:spacing w:val="9"/>
          <w:sz w:val="24"/>
          <w:lang w:val="es-AR"/>
        </w:rPr>
        <w:t xml:space="preserve"> </w:t>
      </w:r>
      <w:r>
        <w:rPr>
          <w:rFonts w:ascii="Arial" w:hAnsi="Arial" w:cs="Arial"/>
          <w:sz w:val="24"/>
          <w:lang w:val="es-AR"/>
        </w:rPr>
        <w:t>en</w:t>
      </w:r>
      <w:r>
        <w:rPr>
          <w:rFonts w:ascii="Arial" w:hAnsi="Arial" w:cs="Arial"/>
          <w:spacing w:val="9"/>
          <w:sz w:val="24"/>
          <w:lang w:val="es-AR"/>
        </w:rPr>
        <w:t xml:space="preserve"> </w:t>
      </w:r>
      <w:r>
        <w:rPr>
          <w:rFonts w:ascii="Arial" w:hAnsi="Arial" w:cs="Arial"/>
          <w:spacing w:val="-2"/>
          <w:sz w:val="24"/>
          <w:lang w:val="es-AR"/>
        </w:rPr>
        <w:t>l</w:t>
      </w:r>
      <w:r>
        <w:rPr>
          <w:rFonts w:ascii="Arial" w:hAnsi="Arial" w:cs="Arial"/>
          <w:sz w:val="24"/>
          <w:lang w:val="es-AR"/>
        </w:rPr>
        <w:t>as</w:t>
      </w:r>
      <w:r>
        <w:rPr>
          <w:rFonts w:ascii="Arial" w:hAnsi="Arial" w:cs="Arial"/>
          <w:spacing w:val="7"/>
          <w:sz w:val="24"/>
          <w:lang w:val="es-AR"/>
        </w:rPr>
        <w:t xml:space="preserve"> </w:t>
      </w:r>
      <w:r>
        <w:rPr>
          <w:rFonts w:ascii="Arial" w:hAnsi="Arial" w:cs="Arial"/>
          <w:spacing w:val="1"/>
          <w:sz w:val="24"/>
          <w:lang w:val="es-AR"/>
        </w:rPr>
        <w:t>t</w:t>
      </w:r>
      <w:r>
        <w:rPr>
          <w:rFonts w:ascii="Arial" w:hAnsi="Arial" w:cs="Arial"/>
          <w:spacing w:val="-2"/>
          <w:sz w:val="24"/>
          <w:lang w:val="es-AR"/>
        </w:rPr>
        <w:t>i</w:t>
      </w:r>
      <w:r>
        <w:rPr>
          <w:rFonts w:ascii="Arial" w:hAnsi="Arial" w:cs="Arial"/>
          <w:spacing w:val="1"/>
          <w:sz w:val="24"/>
          <w:lang w:val="es-AR"/>
        </w:rPr>
        <w:t>j</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a</w:t>
      </w:r>
      <w:r>
        <w:rPr>
          <w:rFonts w:ascii="Arial" w:hAnsi="Arial" w:cs="Arial"/>
          <w:sz w:val="24"/>
          <w:lang w:val="es-AR"/>
        </w:rPr>
        <w:t>s.</w:t>
      </w:r>
      <w:r>
        <w:rPr>
          <w:rFonts w:ascii="Arial" w:hAnsi="Arial" w:cs="Arial"/>
          <w:spacing w:val="19"/>
          <w:sz w:val="24"/>
          <w:lang w:val="es-AR"/>
        </w:rPr>
        <w:t xml:space="preserve"> </w:t>
      </w:r>
      <w:r>
        <w:rPr>
          <w:rFonts w:ascii="Arial" w:hAnsi="Arial" w:cs="Arial"/>
          <w:spacing w:val="-1"/>
          <w:sz w:val="24"/>
          <w:lang w:val="es-AR"/>
        </w:rPr>
        <w:t>P</w:t>
      </w:r>
      <w:r>
        <w:rPr>
          <w:rFonts w:ascii="Arial" w:hAnsi="Arial" w:cs="Arial"/>
          <w:spacing w:val="-2"/>
          <w:sz w:val="24"/>
          <w:lang w:val="es-AR"/>
        </w:rPr>
        <w:t>a</w:t>
      </w:r>
      <w:r>
        <w:rPr>
          <w:rFonts w:ascii="Arial" w:hAnsi="Arial" w:cs="Arial"/>
          <w:sz w:val="24"/>
          <w:lang w:val="es-AR"/>
        </w:rPr>
        <w:t>ra</w:t>
      </w:r>
      <w:r>
        <w:rPr>
          <w:rFonts w:ascii="Arial" w:hAnsi="Arial" w:cs="Arial"/>
          <w:spacing w:val="7"/>
          <w:sz w:val="24"/>
          <w:lang w:val="es-AR"/>
        </w:rPr>
        <w:t xml:space="preserve"> </w:t>
      </w:r>
      <w:r>
        <w:rPr>
          <w:rFonts w:ascii="Arial" w:hAnsi="Arial" w:cs="Arial"/>
          <w:sz w:val="24"/>
          <w:lang w:val="es-AR"/>
        </w:rPr>
        <w:t>no</w:t>
      </w:r>
      <w:r>
        <w:rPr>
          <w:rFonts w:ascii="Arial" w:hAnsi="Arial" w:cs="Arial"/>
          <w:spacing w:val="7"/>
          <w:sz w:val="24"/>
          <w:lang w:val="es-AR"/>
        </w:rPr>
        <w:t xml:space="preserve"> </w:t>
      </w:r>
      <w:r>
        <w:rPr>
          <w:rFonts w:ascii="Arial" w:hAnsi="Arial" w:cs="Arial"/>
          <w:sz w:val="24"/>
          <w:lang w:val="es-AR"/>
        </w:rPr>
        <w:t>des</w:t>
      </w:r>
      <w:r>
        <w:rPr>
          <w:rFonts w:ascii="Arial" w:hAnsi="Arial" w:cs="Arial"/>
          <w:spacing w:val="-3"/>
          <w:sz w:val="24"/>
          <w:lang w:val="es-AR"/>
        </w:rPr>
        <w:t>g</w:t>
      </w:r>
      <w:r>
        <w:rPr>
          <w:rFonts w:ascii="Arial" w:hAnsi="Arial" w:cs="Arial"/>
          <w:sz w:val="24"/>
          <w:lang w:val="es-AR"/>
        </w:rPr>
        <w:t>a</w:t>
      </w:r>
      <w:r>
        <w:rPr>
          <w:rFonts w:ascii="Arial" w:hAnsi="Arial" w:cs="Arial"/>
          <w:spacing w:val="-2"/>
          <w:sz w:val="24"/>
          <w:lang w:val="es-AR"/>
        </w:rPr>
        <w:t>r</w:t>
      </w:r>
      <w:r>
        <w:rPr>
          <w:rFonts w:ascii="Arial" w:hAnsi="Arial" w:cs="Arial"/>
          <w:sz w:val="24"/>
          <w:lang w:val="es-AR"/>
        </w:rPr>
        <w:t>rar</w:t>
      </w:r>
      <w:r>
        <w:rPr>
          <w:rFonts w:ascii="Arial" w:hAnsi="Arial" w:cs="Arial"/>
          <w:spacing w:val="8"/>
          <w:sz w:val="24"/>
          <w:lang w:val="es-AR"/>
        </w:rPr>
        <w:t xml:space="preserve"> </w:t>
      </w:r>
      <w:r>
        <w:rPr>
          <w:rFonts w:ascii="Arial" w:hAnsi="Arial" w:cs="Arial"/>
          <w:sz w:val="24"/>
          <w:lang w:val="es-AR"/>
        </w:rPr>
        <w:t>ni</w:t>
      </w:r>
      <w:r>
        <w:rPr>
          <w:rFonts w:ascii="Arial" w:hAnsi="Arial" w:cs="Arial"/>
          <w:spacing w:val="8"/>
          <w:sz w:val="24"/>
          <w:lang w:val="es-AR"/>
        </w:rPr>
        <w:t xml:space="preserve"> </w:t>
      </w:r>
      <w:r>
        <w:rPr>
          <w:rFonts w:ascii="Arial" w:hAnsi="Arial" w:cs="Arial"/>
          <w:sz w:val="24"/>
          <w:lang w:val="es-AR"/>
        </w:rPr>
        <w:t>a</w:t>
      </w:r>
      <w:r>
        <w:rPr>
          <w:rFonts w:ascii="Arial" w:hAnsi="Arial" w:cs="Arial"/>
          <w:spacing w:val="-3"/>
          <w:sz w:val="24"/>
          <w:lang w:val="es-AR"/>
        </w:rPr>
        <w:t>p</w:t>
      </w:r>
      <w:r>
        <w:rPr>
          <w:rFonts w:ascii="Arial" w:hAnsi="Arial" w:cs="Arial"/>
          <w:spacing w:val="-2"/>
          <w:sz w:val="24"/>
          <w:lang w:val="es-AR"/>
        </w:rPr>
        <w:t>l</w:t>
      </w:r>
      <w:r>
        <w:rPr>
          <w:rFonts w:ascii="Arial" w:hAnsi="Arial" w:cs="Arial"/>
          <w:sz w:val="24"/>
          <w:lang w:val="es-AR"/>
        </w:rPr>
        <w:t>as</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r</w:t>
      </w:r>
      <w:r>
        <w:rPr>
          <w:rFonts w:ascii="Arial" w:hAnsi="Arial" w:cs="Arial"/>
          <w:spacing w:val="8"/>
          <w:sz w:val="24"/>
          <w:lang w:val="es-AR"/>
        </w:rPr>
        <w:t xml:space="preserve"> </w:t>
      </w:r>
      <w:r>
        <w:rPr>
          <w:rFonts w:ascii="Arial" w:hAnsi="Arial" w:cs="Arial"/>
          <w:spacing w:val="1"/>
          <w:sz w:val="24"/>
          <w:lang w:val="es-AR"/>
        </w:rPr>
        <w:t>i</w:t>
      </w:r>
      <w:r>
        <w:rPr>
          <w:rFonts w:ascii="Arial" w:hAnsi="Arial" w:cs="Arial"/>
          <w:sz w:val="24"/>
          <w:lang w:val="es-AR"/>
        </w:rPr>
        <w:t>nn</w:t>
      </w:r>
      <w:r>
        <w:rPr>
          <w:rFonts w:ascii="Arial" w:hAnsi="Arial" w:cs="Arial"/>
          <w:spacing w:val="-2"/>
          <w:sz w:val="24"/>
          <w:lang w:val="es-AR"/>
        </w:rPr>
        <w:t>e</w:t>
      </w:r>
      <w:r>
        <w:rPr>
          <w:rFonts w:ascii="Arial" w:hAnsi="Arial" w:cs="Arial"/>
          <w:sz w:val="24"/>
          <w:lang w:val="es-AR"/>
        </w:rPr>
        <w:t>ce</w:t>
      </w:r>
      <w:r>
        <w:rPr>
          <w:rFonts w:ascii="Arial" w:hAnsi="Arial" w:cs="Arial"/>
          <w:spacing w:val="-2"/>
          <w:sz w:val="24"/>
          <w:lang w:val="es-AR"/>
        </w:rPr>
        <w:t>s</w:t>
      </w:r>
      <w:r>
        <w:rPr>
          <w:rFonts w:ascii="Arial" w:hAnsi="Arial" w:cs="Arial"/>
          <w:sz w:val="24"/>
          <w:lang w:val="es-AR"/>
        </w:rPr>
        <w:t>a</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e</w:t>
      </w:r>
      <w:r>
        <w:rPr>
          <w:rFonts w:ascii="Arial" w:hAnsi="Arial" w:cs="Arial"/>
          <w:spacing w:val="7"/>
          <w:sz w:val="24"/>
          <w:lang w:val="es-AR"/>
        </w:rPr>
        <w:t xml:space="preserve"> </w:t>
      </w:r>
      <w:r>
        <w:rPr>
          <w:rFonts w:ascii="Arial" w:hAnsi="Arial" w:cs="Arial"/>
          <w:spacing w:val="1"/>
          <w:sz w:val="24"/>
          <w:lang w:val="es-AR"/>
        </w:rPr>
        <w:t>l</w:t>
      </w:r>
      <w:r>
        <w:rPr>
          <w:rFonts w:ascii="Arial" w:hAnsi="Arial" w:cs="Arial"/>
          <w:sz w:val="24"/>
          <w:lang w:val="es-AR"/>
        </w:rPr>
        <w:t>os</w:t>
      </w:r>
      <w:r>
        <w:rPr>
          <w:rFonts w:ascii="Arial" w:hAnsi="Arial" w:cs="Arial"/>
          <w:spacing w:val="7"/>
          <w:sz w:val="24"/>
          <w:lang w:val="es-AR"/>
        </w:rPr>
        <w:t xml:space="preserve"> </w:t>
      </w:r>
      <w:r>
        <w:rPr>
          <w:rFonts w:ascii="Arial" w:hAnsi="Arial" w:cs="Arial"/>
          <w:spacing w:val="-2"/>
          <w:sz w:val="24"/>
          <w:lang w:val="es-AR"/>
        </w:rPr>
        <w:t>te</w:t>
      </w:r>
      <w:r>
        <w:rPr>
          <w:rFonts w:ascii="Arial" w:hAnsi="Arial" w:cs="Arial"/>
          <w:spacing w:val="3"/>
          <w:sz w:val="24"/>
          <w:lang w:val="es-AR"/>
        </w:rPr>
        <w:t>j</w:t>
      </w:r>
      <w:r>
        <w:rPr>
          <w:rFonts w:ascii="Arial" w:hAnsi="Arial" w:cs="Arial"/>
          <w:spacing w:val="-2"/>
          <w:sz w:val="24"/>
          <w:lang w:val="es-AR"/>
        </w:rPr>
        <w:t>i</w:t>
      </w:r>
      <w:r>
        <w:rPr>
          <w:rFonts w:ascii="Arial" w:hAnsi="Arial" w:cs="Arial"/>
          <w:sz w:val="24"/>
          <w:lang w:val="es-AR"/>
        </w:rPr>
        <w:t>dos,</w:t>
      </w:r>
      <w:r>
        <w:rPr>
          <w:rFonts w:ascii="Arial" w:hAnsi="Arial" w:cs="Arial"/>
          <w:spacing w:val="7"/>
          <w:sz w:val="24"/>
          <w:lang w:val="es-AR"/>
        </w:rPr>
        <w:t xml:space="preserve"> </w:t>
      </w:r>
      <w:r>
        <w:rPr>
          <w:rFonts w:ascii="Arial" w:hAnsi="Arial" w:cs="Arial"/>
          <w:sz w:val="24"/>
          <w:lang w:val="es-AR"/>
        </w:rPr>
        <w:t>es</w:t>
      </w:r>
      <w:r>
        <w:rPr>
          <w:rFonts w:ascii="Arial" w:hAnsi="Arial" w:cs="Arial"/>
          <w:spacing w:val="7"/>
          <w:sz w:val="24"/>
          <w:lang w:val="es-AR"/>
        </w:rPr>
        <w:t xml:space="preserve"> </w:t>
      </w:r>
      <w:r>
        <w:rPr>
          <w:rFonts w:ascii="Arial" w:hAnsi="Arial" w:cs="Arial"/>
          <w:sz w:val="24"/>
          <w:lang w:val="es-AR"/>
        </w:rPr>
        <w:t>r</w:t>
      </w:r>
      <w:r>
        <w:rPr>
          <w:rFonts w:ascii="Arial" w:hAnsi="Arial" w:cs="Arial"/>
          <w:spacing w:val="-2"/>
          <w:sz w:val="24"/>
          <w:lang w:val="es-AR"/>
        </w:rPr>
        <w:t>e</w:t>
      </w:r>
      <w:r>
        <w:rPr>
          <w:rFonts w:ascii="Arial" w:hAnsi="Arial" w:cs="Arial"/>
          <w:sz w:val="24"/>
          <w:lang w:val="es-AR"/>
        </w:rPr>
        <w:t>co</w:t>
      </w:r>
      <w:r>
        <w:rPr>
          <w:rFonts w:ascii="Arial" w:hAnsi="Arial" w:cs="Arial"/>
          <w:spacing w:val="-4"/>
          <w:sz w:val="24"/>
          <w:lang w:val="es-AR"/>
        </w:rPr>
        <w:t>m</w:t>
      </w:r>
      <w:r>
        <w:rPr>
          <w:rFonts w:ascii="Arial" w:hAnsi="Arial" w:cs="Arial"/>
          <w:sz w:val="24"/>
          <w:lang w:val="es-AR"/>
        </w:rPr>
        <w:t>endab</w:t>
      </w:r>
      <w:r>
        <w:rPr>
          <w:rFonts w:ascii="Arial" w:hAnsi="Arial" w:cs="Arial"/>
          <w:spacing w:val="-2"/>
          <w:sz w:val="24"/>
          <w:lang w:val="es-AR"/>
        </w:rPr>
        <w:t>l</w:t>
      </w:r>
      <w:r>
        <w:rPr>
          <w:rFonts w:ascii="Arial" w:hAnsi="Arial" w:cs="Arial"/>
          <w:sz w:val="24"/>
          <w:lang w:val="es-AR"/>
        </w:rPr>
        <w:t>e u</w:t>
      </w:r>
      <w:r>
        <w:rPr>
          <w:rFonts w:ascii="Arial" w:hAnsi="Arial" w:cs="Arial"/>
          <w:spacing w:val="1"/>
          <w:sz w:val="24"/>
          <w:lang w:val="es-AR"/>
        </w:rPr>
        <w:t>t</w:t>
      </w:r>
      <w:r>
        <w:rPr>
          <w:rFonts w:ascii="Arial" w:hAnsi="Arial" w:cs="Arial"/>
          <w:spacing w:val="-2"/>
          <w:sz w:val="24"/>
          <w:lang w:val="es-AR"/>
        </w:rPr>
        <w:t>i</w:t>
      </w:r>
      <w:r>
        <w:rPr>
          <w:rFonts w:ascii="Arial" w:hAnsi="Arial" w:cs="Arial"/>
          <w:spacing w:val="1"/>
          <w:sz w:val="24"/>
          <w:lang w:val="es-AR"/>
        </w:rPr>
        <w:t>li</w:t>
      </w:r>
      <w:r>
        <w:rPr>
          <w:rFonts w:ascii="Arial" w:hAnsi="Arial" w:cs="Arial"/>
          <w:spacing w:val="-2"/>
          <w:sz w:val="24"/>
          <w:lang w:val="es-AR"/>
        </w:rPr>
        <w:t>z</w:t>
      </w:r>
      <w:r>
        <w:rPr>
          <w:rFonts w:ascii="Arial" w:hAnsi="Arial" w:cs="Arial"/>
          <w:sz w:val="24"/>
          <w:lang w:val="es-AR"/>
        </w:rPr>
        <w:t>ar</w:t>
      </w:r>
      <w:r>
        <w:rPr>
          <w:rFonts w:ascii="Arial" w:hAnsi="Arial" w:cs="Arial"/>
          <w:spacing w:val="-2"/>
          <w:sz w:val="24"/>
          <w:lang w:val="es-AR"/>
        </w:rPr>
        <w:t xml:space="preserve"> </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s po</w:t>
      </w:r>
      <w:r>
        <w:rPr>
          <w:rFonts w:ascii="Arial" w:hAnsi="Arial" w:cs="Arial"/>
          <w:spacing w:val="-3"/>
          <w:sz w:val="24"/>
          <w:lang w:val="es-AR"/>
        </w:rPr>
        <w:t>d</w:t>
      </w:r>
      <w:r>
        <w:rPr>
          <w:rFonts w:ascii="Arial" w:hAnsi="Arial" w:cs="Arial"/>
          <w:sz w:val="24"/>
          <w:lang w:val="es-AR"/>
        </w:rPr>
        <w:t>ade</w:t>
      </w:r>
      <w:r>
        <w:rPr>
          <w:rFonts w:ascii="Arial" w:hAnsi="Arial" w:cs="Arial"/>
          <w:spacing w:val="-2"/>
          <w:sz w:val="24"/>
          <w:lang w:val="es-AR"/>
        </w:rPr>
        <w:t>r</w:t>
      </w:r>
      <w:r>
        <w:rPr>
          <w:rFonts w:ascii="Arial" w:hAnsi="Arial" w:cs="Arial"/>
          <w:sz w:val="24"/>
          <w:lang w:val="es-AR"/>
        </w:rPr>
        <w:t xml:space="preserve">as </w:t>
      </w:r>
      <w:r>
        <w:rPr>
          <w:rFonts w:ascii="Arial" w:hAnsi="Arial" w:cs="Arial"/>
          <w:spacing w:val="-3"/>
          <w:sz w:val="24"/>
          <w:lang w:val="es-AR"/>
        </w:rPr>
        <w:t>d</w:t>
      </w:r>
      <w:r>
        <w:rPr>
          <w:rFonts w:ascii="Arial" w:hAnsi="Arial" w:cs="Arial"/>
          <w:sz w:val="24"/>
          <w:lang w:val="es-AR"/>
        </w:rPr>
        <w:t>e p</w:t>
      </w:r>
      <w:r>
        <w:rPr>
          <w:rFonts w:ascii="Arial" w:hAnsi="Arial" w:cs="Arial"/>
          <w:spacing w:val="-2"/>
          <w:sz w:val="24"/>
          <w:lang w:val="es-AR"/>
        </w:rPr>
        <w:t>a</w:t>
      </w:r>
      <w:r>
        <w:rPr>
          <w:rFonts w:ascii="Arial" w:hAnsi="Arial" w:cs="Arial"/>
          <w:sz w:val="24"/>
          <w:lang w:val="es-AR"/>
        </w:rPr>
        <w:t>so.</w:t>
      </w:r>
    </w:p>
    <w:p w14:paraId="00A8E79B" w14:textId="77777777" w:rsidR="00176C27" w:rsidRDefault="00B26C9E">
      <w:pPr>
        <w:pStyle w:val="Textoindependiente"/>
        <w:widowControl w:val="0"/>
        <w:numPr>
          <w:ilvl w:val="0"/>
          <w:numId w:val="97"/>
        </w:numPr>
        <w:tabs>
          <w:tab w:val="left" w:pos="1103"/>
        </w:tabs>
        <w:jc w:val="both"/>
        <w:rPr>
          <w:rFonts w:ascii="Arial" w:hAnsi="Arial" w:cs="Arial"/>
          <w:sz w:val="24"/>
          <w:lang w:val="es-AR"/>
        </w:rPr>
      </w:pPr>
      <w:r>
        <w:rPr>
          <w:rFonts w:ascii="Arial" w:hAnsi="Arial" w:cs="Arial"/>
          <w:spacing w:val="-1"/>
          <w:sz w:val="24"/>
          <w:lang w:val="es-AR"/>
        </w:rPr>
        <w:t>L</w:t>
      </w:r>
      <w:r>
        <w:rPr>
          <w:rFonts w:ascii="Arial" w:hAnsi="Arial" w:cs="Arial"/>
          <w:sz w:val="24"/>
          <w:lang w:val="es-AR"/>
        </w:rPr>
        <w:t>as</w:t>
      </w:r>
      <w:r>
        <w:rPr>
          <w:rFonts w:ascii="Arial" w:hAnsi="Arial" w:cs="Arial"/>
          <w:spacing w:val="12"/>
          <w:sz w:val="24"/>
          <w:lang w:val="es-AR"/>
        </w:rPr>
        <w:t xml:space="preserve"> </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as</w:t>
      </w:r>
      <w:r>
        <w:rPr>
          <w:rFonts w:ascii="Arial" w:hAnsi="Arial" w:cs="Arial"/>
          <w:spacing w:val="12"/>
          <w:sz w:val="24"/>
          <w:lang w:val="es-AR"/>
        </w:rPr>
        <w:t xml:space="preserve"> </w:t>
      </w:r>
      <w:r>
        <w:rPr>
          <w:rFonts w:ascii="Arial" w:hAnsi="Arial" w:cs="Arial"/>
          <w:sz w:val="24"/>
          <w:lang w:val="es-AR"/>
        </w:rPr>
        <w:t>un</w:t>
      </w:r>
      <w:r>
        <w:rPr>
          <w:rFonts w:ascii="Arial" w:hAnsi="Arial" w:cs="Arial"/>
          <w:spacing w:val="12"/>
          <w:sz w:val="24"/>
          <w:lang w:val="es-AR"/>
        </w:rPr>
        <w:t xml:space="preserve"> </w:t>
      </w:r>
      <w:r>
        <w:rPr>
          <w:rFonts w:ascii="Arial" w:hAnsi="Arial" w:cs="Arial"/>
          <w:sz w:val="24"/>
          <w:lang w:val="es-AR"/>
        </w:rPr>
        <w:t>poco</w:t>
      </w:r>
      <w:r>
        <w:rPr>
          <w:rFonts w:ascii="Arial" w:hAnsi="Arial" w:cs="Arial"/>
          <w:spacing w:val="12"/>
          <w:sz w:val="24"/>
          <w:lang w:val="es-AR"/>
        </w:rPr>
        <w:t xml:space="preserve"> </w:t>
      </w:r>
      <w:r>
        <w:rPr>
          <w:rFonts w:ascii="Arial" w:hAnsi="Arial" w:cs="Arial"/>
          <w:spacing w:val="-4"/>
          <w:sz w:val="24"/>
          <w:lang w:val="es-AR"/>
        </w:rPr>
        <w:t>m</w:t>
      </w:r>
      <w:r>
        <w:rPr>
          <w:rFonts w:ascii="Arial" w:hAnsi="Arial" w:cs="Arial"/>
          <w:spacing w:val="2"/>
          <w:sz w:val="24"/>
          <w:lang w:val="es-AR"/>
        </w:rPr>
        <w:t>a</w:t>
      </w:r>
      <w:r>
        <w:rPr>
          <w:rFonts w:ascii="Arial" w:hAnsi="Arial" w:cs="Arial"/>
          <w:spacing w:val="-3"/>
          <w:sz w:val="24"/>
          <w:lang w:val="es-AR"/>
        </w:rPr>
        <w:t>y</w:t>
      </w:r>
      <w:r>
        <w:rPr>
          <w:rFonts w:ascii="Arial" w:hAnsi="Arial" w:cs="Arial"/>
          <w:sz w:val="24"/>
          <w:lang w:val="es-AR"/>
        </w:rPr>
        <w:t>ores</w:t>
      </w:r>
      <w:r>
        <w:rPr>
          <w:rFonts w:ascii="Arial" w:hAnsi="Arial" w:cs="Arial"/>
          <w:spacing w:val="12"/>
          <w:sz w:val="24"/>
          <w:lang w:val="es-AR"/>
        </w:rPr>
        <w:t xml:space="preserve"> </w:t>
      </w:r>
      <w:r>
        <w:rPr>
          <w:rFonts w:ascii="Arial" w:hAnsi="Arial" w:cs="Arial"/>
          <w:sz w:val="24"/>
          <w:lang w:val="es-AR"/>
        </w:rPr>
        <w:t>que</w:t>
      </w:r>
      <w:r>
        <w:rPr>
          <w:rFonts w:ascii="Arial" w:hAnsi="Arial" w:cs="Arial"/>
          <w:spacing w:val="12"/>
          <w:sz w:val="24"/>
          <w:lang w:val="es-AR"/>
        </w:rPr>
        <w:t xml:space="preserve"> </w:t>
      </w:r>
      <w:r>
        <w:rPr>
          <w:rFonts w:ascii="Arial" w:hAnsi="Arial" w:cs="Arial"/>
          <w:sz w:val="24"/>
          <w:lang w:val="es-AR"/>
        </w:rPr>
        <w:t>no</w:t>
      </w:r>
      <w:r>
        <w:rPr>
          <w:rFonts w:ascii="Arial" w:hAnsi="Arial" w:cs="Arial"/>
          <w:spacing w:val="12"/>
          <w:sz w:val="24"/>
          <w:lang w:val="es-AR"/>
        </w:rPr>
        <w:t xml:space="preserve"> </w:t>
      </w:r>
      <w:r>
        <w:rPr>
          <w:rFonts w:ascii="Arial" w:hAnsi="Arial" w:cs="Arial"/>
          <w:sz w:val="24"/>
          <w:lang w:val="es-AR"/>
        </w:rPr>
        <w:t>pueda</w:t>
      </w:r>
      <w:r>
        <w:rPr>
          <w:rFonts w:ascii="Arial" w:hAnsi="Arial" w:cs="Arial"/>
          <w:spacing w:val="12"/>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z w:val="24"/>
          <w:lang w:val="es-AR"/>
        </w:rPr>
        <w:t>r</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r</w:t>
      </w:r>
      <w:r>
        <w:rPr>
          <w:rFonts w:ascii="Arial" w:hAnsi="Arial" w:cs="Arial"/>
          <w:spacing w:val="13"/>
          <w:sz w:val="24"/>
          <w:lang w:val="es-AR"/>
        </w:rPr>
        <w:t xml:space="preserve"> </w:t>
      </w:r>
      <w:r>
        <w:rPr>
          <w:rFonts w:ascii="Arial" w:hAnsi="Arial" w:cs="Arial"/>
          <w:sz w:val="24"/>
          <w:lang w:val="es-AR"/>
        </w:rPr>
        <w:t>con</w:t>
      </w:r>
      <w:r>
        <w:rPr>
          <w:rFonts w:ascii="Arial" w:hAnsi="Arial" w:cs="Arial"/>
          <w:spacing w:val="9"/>
          <w:sz w:val="24"/>
          <w:lang w:val="es-AR"/>
        </w:rPr>
        <w:t xml:space="preserve"> </w:t>
      </w:r>
      <w:r>
        <w:rPr>
          <w:rFonts w:ascii="Arial" w:hAnsi="Arial" w:cs="Arial"/>
          <w:sz w:val="24"/>
          <w:lang w:val="es-AR"/>
        </w:rPr>
        <w:t>podad</w:t>
      </w:r>
      <w:r>
        <w:rPr>
          <w:rFonts w:ascii="Arial" w:hAnsi="Arial" w:cs="Arial"/>
          <w:spacing w:val="-2"/>
          <w:sz w:val="24"/>
          <w:lang w:val="es-AR"/>
        </w:rPr>
        <w:t>e</w:t>
      </w:r>
      <w:r>
        <w:rPr>
          <w:rFonts w:ascii="Arial" w:hAnsi="Arial" w:cs="Arial"/>
          <w:sz w:val="24"/>
          <w:lang w:val="es-AR"/>
        </w:rPr>
        <w:t>ras</w:t>
      </w:r>
      <w:r>
        <w:rPr>
          <w:rFonts w:ascii="Arial" w:hAnsi="Arial" w:cs="Arial"/>
          <w:spacing w:val="12"/>
          <w:sz w:val="24"/>
          <w:lang w:val="es-AR"/>
        </w:rPr>
        <w:t xml:space="preserve"> </w:t>
      </w:r>
      <w:r>
        <w:rPr>
          <w:rFonts w:ascii="Arial" w:hAnsi="Arial" w:cs="Arial"/>
          <w:sz w:val="24"/>
          <w:lang w:val="es-AR"/>
        </w:rPr>
        <w:t>de</w:t>
      </w:r>
      <w:r>
        <w:rPr>
          <w:rFonts w:ascii="Arial" w:hAnsi="Arial" w:cs="Arial"/>
          <w:spacing w:val="12"/>
          <w:sz w:val="24"/>
          <w:lang w:val="es-AR"/>
        </w:rPr>
        <w:t xml:space="preserve"> </w:t>
      </w:r>
      <w:r>
        <w:rPr>
          <w:rFonts w:ascii="Arial" w:hAnsi="Arial" w:cs="Arial"/>
          <w:spacing w:val="-4"/>
          <w:sz w:val="24"/>
          <w:lang w:val="es-AR"/>
        </w:rPr>
        <w:t>m</w:t>
      </w:r>
      <w:r>
        <w:rPr>
          <w:rFonts w:ascii="Arial" w:hAnsi="Arial" w:cs="Arial"/>
          <w:sz w:val="24"/>
          <w:lang w:val="es-AR"/>
        </w:rPr>
        <w:t>ano</w:t>
      </w:r>
      <w:r>
        <w:rPr>
          <w:rFonts w:ascii="Arial" w:hAnsi="Arial" w:cs="Arial"/>
          <w:spacing w:val="12"/>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12"/>
          <w:sz w:val="24"/>
          <w:lang w:val="es-AR"/>
        </w:rPr>
        <w:t xml:space="preserve"> </w:t>
      </w:r>
      <w:r>
        <w:rPr>
          <w:rFonts w:ascii="Arial" w:hAnsi="Arial" w:cs="Arial"/>
          <w:sz w:val="24"/>
          <w:lang w:val="es-AR"/>
        </w:rPr>
        <w:t>po</w:t>
      </w:r>
      <w:r>
        <w:rPr>
          <w:rFonts w:ascii="Arial" w:hAnsi="Arial" w:cs="Arial"/>
          <w:spacing w:val="-3"/>
          <w:sz w:val="24"/>
          <w:lang w:val="es-AR"/>
        </w:rPr>
        <w:t>d</w:t>
      </w:r>
      <w:r>
        <w:rPr>
          <w:rFonts w:ascii="Arial" w:hAnsi="Arial" w:cs="Arial"/>
          <w:sz w:val="24"/>
          <w:lang w:val="es-AR"/>
        </w:rPr>
        <w:t>rán</w:t>
      </w:r>
      <w:r>
        <w:rPr>
          <w:rFonts w:ascii="Arial" w:hAnsi="Arial" w:cs="Arial"/>
          <w:spacing w:val="12"/>
          <w:sz w:val="24"/>
          <w:lang w:val="es-AR"/>
        </w:rPr>
        <w:t xml:space="preserve"> </w:t>
      </w:r>
      <w:r>
        <w:rPr>
          <w:rFonts w:ascii="Arial" w:hAnsi="Arial" w:cs="Arial"/>
          <w:sz w:val="24"/>
          <w:lang w:val="es-AR"/>
        </w:rPr>
        <w:t>co</w:t>
      </w:r>
      <w:r>
        <w:rPr>
          <w:rFonts w:ascii="Arial" w:hAnsi="Arial" w:cs="Arial"/>
          <w:spacing w:val="-2"/>
          <w:sz w:val="24"/>
          <w:lang w:val="es-AR"/>
        </w:rPr>
        <w:t>r</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r</w:t>
      </w:r>
      <w:r>
        <w:rPr>
          <w:rFonts w:ascii="Arial" w:hAnsi="Arial" w:cs="Arial"/>
          <w:spacing w:val="13"/>
          <w:sz w:val="24"/>
          <w:lang w:val="es-AR"/>
        </w:rPr>
        <w:t xml:space="preserve"> </w:t>
      </w:r>
      <w:r>
        <w:rPr>
          <w:rFonts w:ascii="Arial" w:hAnsi="Arial" w:cs="Arial"/>
          <w:sz w:val="24"/>
          <w:lang w:val="es-AR"/>
        </w:rPr>
        <w:t>con peque</w:t>
      </w:r>
      <w:r>
        <w:rPr>
          <w:rFonts w:ascii="Arial" w:hAnsi="Arial" w:cs="Arial"/>
          <w:spacing w:val="-3"/>
          <w:sz w:val="24"/>
          <w:lang w:val="es-AR"/>
        </w:rPr>
        <w:t>ñ</w:t>
      </w:r>
      <w:r>
        <w:rPr>
          <w:rFonts w:ascii="Arial" w:hAnsi="Arial" w:cs="Arial"/>
          <w:sz w:val="24"/>
          <w:lang w:val="es-AR"/>
        </w:rPr>
        <w:t>as s</w:t>
      </w:r>
      <w:r>
        <w:rPr>
          <w:rFonts w:ascii="Arial" w:hAnsi="Arial" w:cs="Arial"/>
          <w:spacing w:val="1"/>
          <w:sz w:val="24"/>
          <w:lang w:val="es-AR"/>
        </w:rPr>
        <w:t>i</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r</w:t>
      </w:r>
      <w:r>
        <w:rPr>
          <w:rFonts w:ascii="Arial" w:hAnsi="Arial" w:cs="Arial"/>
          <w:sz w:val="24"/>
          <w:lang w:val="es-AR"/>
        </w:rPr>
        <w:t>as (h</w:t>
      </w:r>
      <w:r>
        <w:rPr>
          <w:rFonts w:ascii="Arial" w:hAnsi="Arial" w:cs="Arial"/>
          <w:spacing w:val="-2"/>
          <w:sz w:val="24"/>
          <w:lang w:val="es-AR"/>
        </w:rPr>
        <w:t>a</w:t>
      </w:r>
      <w:r>
        <w:rPr>
          <w:rFonts w:ascii="Arial" w:hAnsi="Arial" w:cs="Arial"/>
          <w:sz w:val="24"/>
          <w:lang w:val="es-AR"/>
        </w:rPr>
        <w:t>s</w:t>
      </w:r>
      <w:r>
        <w:rPr>
          <w:rFonts w:ascii="Arial" w:hAnsi="Arial" w:cs="Arial"/>
          <w:spacing w:val="1"/>
          <w:sz w:val="24"/>
          <w:lang w:val="es-AR"/>
        </w:rPr>
        <w:t>t</w:t>
      </w:r>
      <w:r>
        <w:rPr>
          <w:rFonts w:ascii="Arial" w:hAnsi="Arial" w:cs="Arial"/>
          <w:sz w:val="24"/>
          <w:lang w:val="es-AR"/>
        </w:rPr>
        <w:t xml:space="preserve">a </w:t>
      </w:r>
      <w:r>
        <w:rPr>
          <w:rFonts w:ascii="Arial" w:hAnsi="Arial" w:cs="Arial"/>
          <w:spacing w:val="-3"/>
          <w:sz w:val="24"/>
          <w:lang w:val="es-AR"/>
        </w:rPr>
        <w:t>1</w:t>
      </w:r>
      <w:r>
        <w:rPr>
          <w:rFonts w:ascii="Arial" w:hAnsi="Arial" w:cs="Arial"/>
          <w:sz w:val="24"/>
          <w:lang w:val="es-AR"/>
        </w:rPr>
        <w:t>0</w:t>
      </w:r>
      <w:r>
        <w:rPr>
          <w:rFonts w:ascii="Arial" w:hAnsi="Arial" w:cs="Arial"/>
          <w:spacing w:val="2"/>
          <w:sz w:val="24"/>
          <w:lang w:val="es-AR"/>
        </w:rPr>
        <w:t xml:space="preserve"> </w:t>
      </w:r>
      <w:r>
        <w:rPr>
          <w:rFonts w:ascii="Arial" w:hAnsi="Arial" w:cs="Arial"/>
          <w:sz w:val="24"/>
          <w:lang w:val="es-AR"/>
        </w:rPr>
        <w:t>cm</w:t>
      </w:r>
      <w:r>
        <w:rPr>
          <w:rFonts w:ascii="Arial" w:hAnsi="Arial" w:cs="Arial"/>
          <w:spacing w:val="54"/>
          <w:sz w:val="24"/>
          <w:lang w:val="es-AR"/>
        </w:rPr>
        <w:t xml:space="preserve"> </w:t>
      </w:r>
      <w:r>
        <w:rPr>
          <w:rFonts w:ascii="Arial" w:hAnsi="Arial" w:cs="Arial"/>
          <w:sz w:val="24"/>
          <w:lang w:val="es-AR"/>
        </w:rPr>
        <w:t>de</w:t>
      </w:r>
      <w:r>
        <w:rPr>
          <w:rFonts w:ascii="Arial" w:hAnsi="Arial" w:cs="Arial"/>
          <w:spacing w:val="3"/>
          <w:sz w:val="24"/>
          <w:lang w:val="es-AR"/>
        </w:rPr>
        <w:t xml:space="preserve"> </w:t>
      </w:r>
      <w:r>
        <w:rPr>
          <w:rFonts w:ascii="Arial" w:hAnsi="Arial" w:cs="Arial"/>
          <w:sz w:val="24"/>
          <w:lang w:val="es-AR"/>
        </w:rPr>
        <w:t>d</w:t>
      </w:r>
      <w:r>
        <w:rPr>
          <w:rFonts w:ascii="Arial" w:hAnsi="Arial" w:cs="Arial"/>
          <w:spacing w:val="-2"/>
          <w:sz w:val="24"/>
          <w:lang w:val="es-AR"/>
        </w:rPr>
        <w:t>i</w:t>
      </w:r>
      <w:r>
        <w:rPr>
          <w:rFonts w:ascii="Arial" w:hAnsi="Arial" w:cs="Arial"/>
          <w:sz w:val="24"/>
          <w:lang w:val="es-AR"/>
        </w:rPr>
        <w:t>á</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ro)</w:t>
      </w:r>
      <w:r>
        <w:rPr>
          <w:rFonts w:ascii="Arial" w:hAnsi="Arial" w:cs="Arial"/>
          <w:spacing w:val="1"/>
          <w:sz w:val="24"/>
          <w:lang w:val="es-AR"/>
        </w:rPr>
        <w:t xml:space="preserve"> </w:t>
      </w:r>
      <w:r>
        <w:rPr>
          <w:rFonts w:ascii="Arial" w:hAnsi="Arial" w:cs="Arial"/>
          <w:sz w:val="24"/>
          <w:lang w:val="es-AR"/>
        </w:rPr>
        <w:t>o</w:t>
      </w:r>
      <w:r>
        <w:rPr>
          <w:rFonts w:ascii="Arial" w:hAnsi="Arial" w:cs="Arial"/>
          <w:spacing w:val="2"/>
          <w:sz w:val="24"/>
          <w:lang w:val="es-AR"/>
        </w:rPr>
        <w:t xml:space="preserve"> </w:t>
      </w:r>
      <w:r>
        <w:rPr>
          <w:rFonts w:ascii="Arial" w:hAnsi="Arial" w:cs="Arial"/>
          <w:spacing w:val="-2"/>
          <w:sz w:val="24"/>
          <w:lang w:val="es-AR"/>
        </w:rPr>
        <w:t>c</w:t>
      </w:r>
      <w:r>
        <w:rPr>
          <w:rFonts w:ascii="Arial" w:hAnsi="Arial" w:cs="Arial"/>
          <w:spacing w:val="1"/>
          <w:sz w:val="24"/>
          <w:lang w:val="es-AR"/>
        </w:rPr>
        <w:t>i</w:t>
      </w:r>
      <w:r>
        <w:rPr>
          <w:rFonts w:ascii="Arial" w:hAnsi="Arial" w:cs="Arial"/>
          <w:spacing w:val="-2"/>
          <w:sz w:val="24"/>
          <w:lang w:val="es-AR"/>
        </w:rPr>
        <w:t>z</w:t>
      </w:r>
      <w:r>
        <w:rPr>
          <w:rFonts w:ascii="Arial" w:hAnsi="Arial" w:cs="Arial"/>
          <w:sz w:val="24"/>
          <w:lang w:val="es-AR"/>
        </w:rPr>
        <w:t>a</w:t>
      </w:r>
      <w:r>
        <w:rPr>
          <w:rFonts w:ascii="Arial" w:hAnsi="Arial" w:cs="Arial"/>
          <w:spacing w:val="1"/>
          <w:sz w:val="24"/>
          <w:lang w:val="es-AR"/>
        </w:rPr>
        <w:t>l</w:t>
      </w:r>
      <w:r>
        <w:rPr>
          <w:rFonts w:ascii="Arial" w:hAnsi="Arial" w:cs="Arial"/>
          <w:spacing w:val="-2"/>
          <w:sz w:val="24"/>
          <w:lang w:val="es-AR"/>
        </w:rPr>
        <w:t>l</w:t>
      </w:r>
      <w:r>
        <w:rPr>
          <w:rFonts w:ascii="Arial" w:hAnsi="Arial" w:cs="Arial"/>
          <w:sz w:val="24"/>
          <w:lang w:val="es-AR"/>
        </w:rPr>
        <w:t>as pa</w:t>
      </w:r>
      <w:r>
        <w:rPr>
          <w:rFonts w:ascii="Arial" w:hAnsi="Arial" w:cs="Arial"/>
          <w:spacing w:val="-2"/>
          <w:sz w:val="24"/>
          <w:lang w:val="es-AR"/>
        </w:rPr>
        <w:t>r</w:t>
      </w:r>
      <w:r>
        <w:rPr>
          <w:rFonts w:ascii="Arial" w:hAnsi="Arial" w:cs="Arial"/>
          <w:sz w:val="24"/>
          <w:lang w:val="es-AR"/>
        </w:rPr>
        <w:t>a</w:t>
      </w:r>
      <w:r>
        <w:rPr>
          <w:rFonts w:ascii="Arial" w:hAnsi="Arial" w:cs="Arial"/>
          <w:spacing w:val="3"/>
          <w:sz w:val="24"/>
          <w:lang w:val="es-AR"/>
        </w:rPr>
        <w:t xml:space="preserve"> </w:t>
      </w:r>
      <w:r>
        <w:rPr>
          <w:rFonts w:ascii="Arial" w:hAnsi="Arial" w:cs="Arial"/>
          <w:sz w:val="24"/>
          <w:lang w:val="es-AR"/>
        </w:rPr>
        <w:t>po</w:t>
      </w:r>
      <w:r>
        <w:rPr>
          <w:rFonts w:ascii="Arial" w:hAnsi="Arial" w:cs="Arial"/>
          <w:spacing w:val="-3"/>
          <w:sz w:val="24"/>
          <w:lang w:val="es-AR"/>
        </w:rPr>
        <w:t>d</w:t>
      </w:r>
      <w:r>
        <w:rPr>
          <w:rFonts w:ascii="Arial" w:hAnsi="Arial" w:cs="Arial"/>
          <w:sz w:val="24"/>
          <w:lang w:val="es-AR"/>
        </w:rPr>
        <w:t>ar</w:t>
      </w:r>
      <w:r>
        <w:rPr>
          <w:rFonts w:ascii="Arial" w:hAnsi="Arial" w:cs="Arial"/>
          <w:spacing w:val="1"/>
          <w:sz w:val="24"/>
          <w:lang w:val="es-AR"/>
        </w:rPr>
        <w:t xml:space="preserve"> </w:t>
      </w:r>
      <w:r>
        <w:rPr>
          <w:rFonts w:ascii="Arial" w:hAnsi="Arial" w:cs="Arial"/>
          <w:sz w:val="24"/>
          <w:lang w:val="es-AR"/>
        </w:rPr>
        <w:t>(h</w:t>
      </w:r>
      <w:r>
        <w:rPr>
          <w:rFonts w:ascii="Arial" w:hAnsi="Arial" w:cs="Arial"/>
          <w:spacing w:val="-2"/>
          <w:sz w:val="24"/>
          <w:lang w:val="es-AR"/>
        </w:rPr>
        <w:t>a</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a</w:t>
      </w:r>
      <w:r>
        <w:rPr>
          <w:rFonts w:ascii="Arial" w:hAnsi="Arial" w:cs="Arial"/>
          <w:spacing w:val="3"/>
          <w:sz w:val="24"/>
          <w:lang w:val="es-AR"/>
        </w:rPr>
        <w:t xml:space="preserve"> </w:t>
      </w:r>
      <w:r>
        <w:rPr>
          <w:rFonts w:ascii="Arial" w:hAnsi="Arial" w:cs="Arial"/>
          <w:sz w:val="24"/>
          <w:lang w:val="es-AR"/>
        </w:rPr>
        <w:t>7 c</w:t>
      </w:r>
      <w:r>
        <w:rPr>
          <w:rFonts w:ascii="Arial" w:hAnsi="Arial" w:cs="Arial"/>
          <w:spacing w:val="-4"/>
          <w:sz w:val="24"/>
          <w:lang w:val="es-AR"/>
        </w:rPr>
        <w:t>m</w:t>
      </w:r>
      <w:r>
        <w:rPr>
          <w:rFonts w:ascii="Arial" w:hAnsi="Arial" w:cs="Arial"/>
          <w:sz w:val="24"/>
          <w:lang w:val="es-AR"/>
        </w:rPr>
        <w:t>),</w:t>
      </w:r>
      <w:r>
        <w:rPr>
          <w:rFonts w:ascii="Arial" w:hAnsi="Arial" w:cs="Arial"/>
          <w:spacing w:val="2"/>
          <w:sz w:val="24"/>
          <w:lang w:val="es-AR"/>
        </w:rPr>
        <w:t xml:space="preserve"> </w:t>
      </w:r>
      <w:r>
        <w:rPr>
          <w:rFonts w:ascii="Arial" w:hAnsi="Arial" w:cs="Arial"/>
          <w:sz w:val="24"/>
          <w:lang w:val="es-AR"/>
        </w:rPr>
        <w:t xml:space="preserve">que </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enen</w:t>
      </w:r>
      <w:r>
        <w:rPr>
          <w:rFonts w:ascii="Arial" w:hAnsi="Arial" w:cs="Arial"/>
          <w:spacing w:val="55"/>
          <w:sz w:val="24"/>
          <w:lang w:val="es-AR"/>
        </w:rPr>
        <w:t xml:space="preserve"> </w:t>
      </w:r>
      <w:r>
        <w:rPr>
          <w:rFonts w:ascii="Arial" w:hAnsi="Arial" w:cs="Arial"/>
          <w:spacing w:val="-4"/>
          <w:sz w:val="24"/>
          <w:lang w:val="es-AR"/>
        </w:rPr>
        <w:t>m</w:t>
      </w:r>
      <w:r>
        <w:rPr>
          <w:rFonts w:ascii="Arial" w:hAnsi="Arial" w:cs="Arial"/>
          <w:sz w:val="24"/>
          <w:lang w:val="es-AR"/>
        </w:rPr>
        <w:t>a</w:t>
      </w:r>
      <w:r>
        <w:rPr>
          <w:rFonts w:ascii="Arial" w:hAnsi="Arial" w:cs="Arial"/>
          <w:spacing w:val="-3"/>
          <w:sz w:val="24"/>
          <w:lang w:val="es-AR"/>
        </w:rPr>
        <w:t>y</w:t>
      </w:r>
      <w:r>
        <w:rPr>
          <w:rFonts w:ascii="Arial" w:hAnsi="Arial" w:cs="Arial"/>
          <w:sz w:val="24"/>
          <w:lang w:val="es-AR"/>
        </w:rPr>
        <w:t>or supe</w:t>
      </w:r>
      <w:r>
        <w:rPr>
          <w:rFonts w:ascii="Arial" w:hAnsi="Arial" w:cs="Arial"/>
          <w:spacing w:val="-2"/>
          <w:sz w:val="24"/>
          <w:lang w:val="es-AR"/>
        </w:rPr>
        <w:t>r</w:t>
      </w:r>
      <w:r>
        <w:rPr>
          <w:rFonts w:ascii="Arial" w:hAnsi="Arial" w:cs="Arial"/>
          <w:sz w:val="24"/>
          <w:lang w:val="es-AR"/>
        </w:rPr>
        <w:t>f</w:t>
      </w:r>
      <w:r>
        <w:rPr>
          <w:rFonts w:ascii="Arial" w:hAnsi="Arial" w:cs="Arial"/>
          <w:spacing w:val="-2"/>
          <w:sz w:val="24"/>
          <w:lang w:val="es-AR"/>
        </w:rPr>
        <w:t>i</w:t>
      </w:r>
      <w:r>
        <w:rPr>
          <w:rFonts w:ascii="Arial" w:hAnsi="Arial" w:cs="Arial"/>
          <w:sz w:val="24"/>
          <w:lang w:val="es-AR"/>
        </w:rPr>
        <w:t>c</w:t>
      </w:r>
      <w:r>
        <w:rPr>
          <w:rFonts w:ascii="Arial" w:hAnsi="Arial" w:cs="Arial"/>
          <w:spacing w:val="-2"/>
          <w:sz w:val="24"/>
          <w:lang w:val="es-AR"/>
        </w:rPr>
        <w:t>i</w:t>
      </w:r>
      <w:r>
        <w:rPr>
          <w:rFonts w:ascii="Arial" w:hAnsi="Arial" w:cs="Arial"/>
          <w:sz w:val="24"/>
          <w:lang w:val="es-AR"/>
        </w:rPr>
        <w:t>e</w:t>
      </w:r>
      <w:r>
        <w:rPr>
          <w:rFonts w:ascii="Arial" w:hAnsi="Arial" w:cs="Arial"/>
          <w:spacing w:val="5"/>
          <w:sz w:val="24"/>
          <w:lang w:val="es-AR"/>
        </w:rPr>
        <w:t xml:space="preserve"> </w:t>
      </w:r>
      <w:r>
        <w:rPr>
          <w:rFonts w:ascii="Arial" w:hAnsi="Arial" w:cs="Arial"/>
          <w:sz w:val="24"/>
          <w:lang w:val="es-AR"/>
        </w:rPr>
        <w:t>de</w:t>
      </w:r>
      <w:r>
        <w:rPr>
          <w:rFonts w:ascii="Arial" w:hAnsi="Arial" w:cs="Arial"/>
          <w:spacing w:val="5"/>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z w:val="24"/>
          <w:lang w:val="es-AR"/>
        </w:rPr>
        <w:t>r</w:t>
      </w:r>
      <w:r>
        <w:rPr>
          <w:rFonts w:ascii="Arial" w:hAnsi="Arial" w:cs="Arial"/>
          <w:spacing w:val="1"/>
          <w:sz w:val="24"/>
          <w:lang w:val="es-AR"/>
        </w:rPr>
        <w:t>t</w:t>
      </w:r>
      <w:r>
        <w:rPr>
          <w:rFonts w:ascii="Arial" w:hAnsi="Arial" w:cs="Arial"/>
          <w:sz w:val="24"/>
          <w:lang w:val="es-AR"/>
        </w:rPr>
        <w:t>e</w:t>
      </w:r>
      <w:r>
        <w:rPr>
          <w:rFonts w:ascii="Arial" w:hAnsi="Arial" w:cs="Arial"/>
          <w:spacing w:val="5"/>
          <w:sz w:val="24"/>
          <w:lang w:val="es-AR"/>
        </w:rPr>
        <w:t xml:space="preserve"> </w:t>
      </w:r>
      <w:r>
        <w:rPr>
          <w:rFonts w:ascii="Arial" w:hAnsi="Arial" w:cs="Arial"/>
          <w:sz w:val="24"/>
          <w:lang w:val="es-AR"/>
        </w:rPr>
        <w:t>y</w:t>
      </w:r>
      <w:r>
        <w:rPr>
          <w:rFonts w:ascii="Arial" w:hAnsi="Arial" w:cs="Arial"/>
          <w:spacing w:val="2"/>
          <w:sz w:val="24"/>
          <w:lang w:val="es-AR"/>
        </w:rPr>
        <w:t xml:space="preserve"> </w:t>
      </w:r>
      <w:r>
        <w:rPr>
          <w:rFonts w:ascii="Arial" w:hAnsi="Arial" w:cs="Arial"/>
          <w:spacing w:val="-4"/>
          <w:sz w:val="24"/>
          <w:lang w:val="es-AR"/>
        </w:rPr>
        <w:t>m</w:t>
      </w:r>
      <w:r>
        <w:rPr>
          <w:rFonts w:ascii="Arial" w:hAnsi="Arial" w:cs="Arial"/>
          <w:sz w:val="24"/>
          <w:lang w:val="es-AR"/>
        </w:rPr>
        <w:t>ás</w:t>
      </w:r>
      <w:r>
        <w:rPr>
          <w:rFonts w:ascii="Arial" w:hAnsi="Arial" w:cs="Arial"/>
          <w:spacing w:val="5"/>
          <w:sz w:val="24"/>
          <w:lang w:val="es-AR"/>
        </w:rPr>
        <w:t xml:space="preserve"> </w:t>
      </w:r>
      <w:r>
        <w:rPr>
          <w:rFonts w:ascii="Arial" w:hAnsi="Arial" w:cs="Arial"/>
          <w:sz w:val="24"/>
          <w:lang w:val="es-AR"/>
        </w:rPr>
        <w:t>fuer</w:t>
      </w:r>
      <w:r>
        <w:rPr>
          <w:rFonts w:ascii="Arial" w:hAnsi="Arial" w:cs="Arial"/>
          <w:spacing w:val="-2"/>
          <w:sz w:val="24"/>
          <w:lang w:val="es-AR"/>
        </w:rPr>
        <w:t>z</w:t>
      </w:r>
      <w:r>
        <w:rPr>
          <w:rFonts w:ascii="Arial" w:hAnsi="Arial" w:cs="Arial"/>
          <w:sz w:val="24"/>
          <w:lang w:val="es-AR"/>
        </w:rPr>
        <w:t>a</w:t>
      </w:r>
      <w:r>
        <w:rPr>
          <w:rFonts w:ascii="Arial" w:hAnsi="Arial" w:cs="Arial"/>
          <w:spacing w:val="5"/>
          <w:sz w:val="24"/>
          <w:lang w:val="es-AR"/>
        </w:rPr>
        <w:t xml:space="preserve"> </w:t>
      </w:r>
      <w:r>
        <w:rPr>
          <w:rFonts w:ascii="Arial" w:hAnsi="Arial" w:cs="Arial"/>
          <w:sz w:val="24"/>
          <w:lang w:val="es-AR"/>
        </w:rPr>
        <w:t>de</w:t>
      </w:r>
      <w:r>
        <w:rPr>
          <w:rFonts w:ascii="Arial" w:hAnsi="Arial" w:cs="Arial"/>
          <w:spacing w:val="5"/>
          <w:sz w:val="24"/>
          <w:lang w:val="es-AR"/>
        </w:rPr>
        <w:t xml:space="preserve"> </w:t>
      </w:r>
      <w:r>
        <w:rPr>
          <w:rFonts w:ascii="Arial" w:hAnsi="Arial" w:cs="Arial"/>
          <w:sz w:val="24"/>
          <w:lang w:val="es-AR"/>
        </w:rPr>
        <w:t>p</w:t>
      </w:r>
      <w:r>
        <w:rPr>
          <w:rFonts w:ascii="Arial" w:hAnsi="Arial" w:cs="Arial"/>
          <w:spacing w:val="-2"/>
          <w:sz w:val="24"/>
          <w:lang w:val="es-AR"/>
        </w:rPr>
        <w:t>a</w:t>
      </w:r>
      <w:r>
        <w:rPr>
          <w:rFonts w:ascii="Arial" w:hAnsi="Arial" w:cs="Arial"/>
          <w:spacing w:val="1"/>
          <w:sz w:val="24"/>
          <w:lang w:val="es-AR"/>
        </w:rPr>
        <w:t>l</w:t>
      </w:r>
      <w:r>
        <w:rPr>
          <w:rFonts w:ascii="Arial" w:hAnsi="Arial" w:cs="Arial"/>
          <w:sz w:val="24"/>
          <w:lang w:val="es-AR"/>
        </w:rPr>
        <w:t>an</w:t>
      </w:r>
      <w:r>
        <w:rPr>
          <w:rFonts w:ascii="Arial" w:hAnsi="Arial" w:cs="Arial"/>
          <w:spacing w:val="-2"/>
          <w:sz w:val="24"/>
          <w:lang w:val="es-AR"/>
        </w:rPr>
        <w:t>c</w:t>
      </w:r>
      <w:r>
        <w:rPr>
          <w:rFonts w:ascii="Arial" w:hAnsi="Arial" w:cs="Arial"/>
          <w:sz w:val="24"/>
          <w:lang w:val="es-AR"/>
        </w:rPr>
        <w:t>a.</w:t>
      </w:r>
      <w:r>
        <w:rPr>
          <w:rFonts w:ascii="Arial" w:hAnsi="Arial" w:cs="Arial"/>
          <w:spacing w:val="10"/>
          <w:sz w:val="24"/>
          <w:lang w:val="es-AR"/>
        </w:rPr>
        <w:t xml:space="preserve"> </w:t>
      </w:r>
      <w:r>
        <w:rPr>
          <w:rFonts w:ascii="Arial" w:hAnsi="Arial" w:cs="Arial"/>
          <w:spacing w:val="-1"/>
          <w:sz w:val="24"/>
          <w:lang w:val="es-AR"/>
        </w:rPr>
        <w:t>T</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b</w:t>
      </w:r>
      <w:r>
        <w:rPr>
          <w:rFonts w:ascii="Arial" w:hAnsi="Arial" w:cs="Arial"/>
          <w:spacing w:val="1"/>
          <w:sz w:val="24"/>
          <w:lang w:val="es-AR"/>
        </w:rPr>
        <w:t>i</w:t>
      </w:r>
      <w:r>
        <w:rPr>
          <w:rFonts w:ascii="Arial" w:hAnsi="Arial" w:cs="Arial"/>
          <w:sz w:val="24"/>
          <w:lang w:val="es-AR"/>
        </w:rPr>
        <w:t>én</w:t>
      </w:r>
      <w:r>
        <w:rPr>
          <w:rFonts w:ascii="Arial" w:hAnsi="Arial" w:cs="Arial"/>
          <w:spacing w:val="5"/>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5"/>
          <w:sz w:val="24"/>
          <w:lang w:val="es-AR"/>
        </w:rPr>
        <w:t xml:space="preserve"> </w:t>
      </w:r>
      <w:r>
        <w:rPr>
          <w:rFonts w:ascii="Arial" w:hAnsi="Arial" w:cs="Arial"/>
          <w:spacing w:val="-2"/>
          <w:sz w:val="24"/>
          <w:lang w:val="es-AR"/>
        </w:rPr>
        <w:t>c</w:t>
      </w:r>
      <w:r>
        <w:rPr>
          <w:rFonts w:ascii="Arial" w:hAnsi="Arial" w:cs="Arial"/>
          <w:spacing w:val="1"/>
          <w:sz w:val="24"/>
          <w:lang w:val="es-AR"/>
        </w:rPr>
        <w:t>i</w:t>
      </w:r>
      <w:r>
        <w:rPr>
          <w:rFonts w:ascii="Arial" w:hAnsi="Arial" w:cs="Arial"/>
          <w:spacing w:val="-2"/>
          <w:sz w:val="24"/>
          <w:lang w:val="es-AR"/>
        </w:rPr>
        <w:t>z</w:t>
      </w:r>
      <w:r>
        <w:rPr>
          <w:rFonts w:ascii="Arial" w:hAnsi="Arial" w:cs="Arial"/>
          <w:sz w:val="24"/>
          <w:lang w:val="es-AR"/>
        </w:rPr>
        <w:t>a</w:t>
      </w:r>
      <w:r>
        <w:rPr>
          <w:rFonts w:ascii="Arial" w:hAnsi="Arial" w:cs="Arial"/>
          <w:spacing w:val="1"/>
          <w:sz w:val="24"/>
          <w:lang w:val="es-AR"/>
        </w:rPr>
        <w:t>ll</w:t>
      </w:r>
      <w:r>
        <w:rPr>
          <w:rFonts w:ascii="Arial" w:hAnsi="Arial" w:cs="Arial"/>
          <w:spacing w:val="-2"/>
          <w:sz w:val="24"/>
          <w:lang w:val="es-AR"/>
        </w:rPr>
        <w:t>a</w:t>
      </w:r>
      <w:r>
        <w:rPr>
          <w:rFonts w:ascii="Arial" w:hAnsi="Arial" w:cs="Arial"/>
          <w:sz w:val="24"/>
          <w:lang w:val="es-AR"/>
        </w:rPr>
        <w:t>s</w:t>
      </w:r>
      <w:r>
        <w:rPr>
          <w:rFonts w:ascii="Arial" w:hAnsi="Arial" w:cs="Arial"/>
          <w:spacing w:val="5"/>
          <w:sz w:val="24"/>
          <w:lang w:val="es-AR"/>
        </w:rPr>
        <w:t xml:space="preserve"> </w:t>
      </w:r>
      <w:r>
        <w:rPr>
          <w:rFonts w:ascii="Arial" w:hAnsi="Arial" w:cs="Arial"/>
          <w:sz w:val="24"/>
          <w:lang w:val="es-AR"/>
        </w:rPr>
        <w:t>se</w:t>
      </w:r>
      <w:r>
        <w:rPr>
          <w:rFonts w:ascii="Arial" w:hAnsi="Arial" w:cs="Arial"/>
          <w:spacing w:val="5"/>
          <w:sz w:val="24"/>
          <w:lang w:val="es-AR"/>
        </w:rPr>
        <w:t xml:space="preserve"> </w:t>
      </w:r>
      <w:r>
        <w:rPr>
          <w:rFonts w:ascii="Arial" w:hAnsi="Arial" w:cs="Arial"/>
          <w:spacing w:val="-3"/>
          <w:sz w:val="24"/>
          <w:lang w:val="es-AR"/>
        </w:rPr>
        <w:t>o</w:t>
      </w:r>
      <w:r>
        <w:rPr>
          <w:rFonts w:ascii="Arial" w:hAnsi="Arial" w:cs="Arial"/>
          <w:sz w:val="24"/>
          <w:lang w:val="es-AR"/>
        </w:rPr>
        <w:t>fr</w:t>
      </w:r>
      <w:r>
        <w:rPr>
          <w:rFonts w:ascii="Arial" w:hAnsi="Arial" w:cs="Arial"/>
          <w:spacing w:val="-2"/>
          <w:sz w:val="24"/>
          <w:lang w:val="es-AR"/>
        </w:rPr>
        <w:t>e</w:t>
      </w:r>
      <w:r>
        <w:rPr>
          <w:rFonts w:ascii="Arial" w:hAnsi="Arial" w:cs="Arial"/>
          <w:sz w:val="24"/>
          <w:lang w:val="es-AR"/>
        </w:rPr>
        <w:t>cen</w:t>
      </w:r>
      <w:r>
        <w:rPr>
          <w:rFonts w:ascii="Arial" w:hAnsi="Arial" w:cs="Arial"/>
          <w:spacing w:val="5"/>
          <w:sz w:val="24"/>
          <w:lang w:val="es-AR"/>
        </w:rPr>
        <w:t xml:space="preserve"> </w:t>
      </w:r>
      <w:r>
        <w:rPr>
          <w:rFonts w:ascii="Arial" w:hAnsi="Arial" w:cs="Arial"/>
          <w:sz w:val="24"/>
          <w:lang w:val="es-AR"/>
        </w:rPr>
        <w:t>en</w:t>
      </w:r>
      <w:r>
        <w:rPr>
          <w:rFonts w:ascii="Arial" w:hAnsi="Arial" w:cs="Arial"/>
          <w:spacing w:val="5"/>
          <w:sz w:val="24"/>
          <w:lang w:val="es-AR"/>
        </w:rPr>
        <w:t xml:space="preserve"> </w:t>
      </w:r>
      <w:r>
        <w:rPr>
          <w:rFonts w:ascii="Arial" w:hAnsi="Arial" w:cs="Arial"/>
          <w:spacing w:val="-2"/>
          <w:sz w:val="24"/>
          <w:lang w:val="es-AR"/>
        </w:rPr>
        <w:t>e</w:t>
      </w:r>
      <w:r>
        <w:rPr>
          <w:rFonts w:ascii="Arial" w:hAnsi="Arial" w:cs="Arial"/>
          <w:sz w:val="24"/>
          <w:lang w:val="es-AR"/>
        </w:rPr>
        <w:t>s</w:t>
      </w:r>
      <w:r>
        <w:rPr>
          <w:rFonts w:ascii="Arial" w:hAnsi="Arial" w:cs="Arial"/>
          <w:spacing w:val="1"/>
          <w:sz w:val="24"/>
          <w:lang w:val="es-AR"/>
        </w:rPr>
        <w:t>t</w:t>
      </w:r>
      <w:r>
        <w:rPr>
          <w:rFonts w:ascii="Arial" w:hAnsi="Arial" w:cs="Arial"/>
          <w:spacing w:val="-2"/>
          <w:sz w:val="24"/>
          <w:lang w:val="es-AR"/>
        </w:rPr>
        <w:t>i</w:t>
      </w:r>
      <w:r>
        <w:rPr>
          <w:rFonts w:ascii="Arial" w:hAnsi="Arial" w:cs="Arial"/>
          <w:spacing w:val="1"/>
          <w:sz w:val="24"/>
          <w:lang w:val="es-AR"/>
        </w:rPr>
        <w:t>l</w:t>
      </w:r>
      <w:r>
        <w:rPr>
          <w:rFonts w:ascii="Arial" w:hAnsi="Arial" w:cs="Arial"/>
          <w:sz w:val="24"/>
          <w:lang w:val="es-AR"/>
        </w:rPr>
        <w:t>o</w:t>
      </w:r>
      <w:r>
        <w:rPr>
          <w:rFonts w:ascii="Arial" w:hAnsi="Arial" w:cs="Arial"/>
          <w:spacing w:val="5"/>
          <w:sz w:val="24"/>
          <w:lang w:val="es-AR"/>
        </w:rPr>
        <w:t xml:space="preserve"> </w:t>
      </w:r>
      <w:r>
        <w:rPr>
          <w:rFonts w:ascii="Arial" w:hAnsi="Arial" w:cs="Arial"/>
          <w:sz w:val="24"/>
          <w:lang w:val="es-AR"/>
        </w:rPr>
        <w:t>de</w:t>
      </w:r>
      <w:r>
        <w:rPr>
          <w:rFonts w:ascii="Arial" w:hAnsi="Arial" w:cs="Arial"/>
          <w:spacing w:val="5"/>
          <w:sz w:val="24"/>
          <w:lang w:val="es-AR"/>
        </w:rPr>
        <w:t xml:space="preserve"> </w:t>
      </w:r>
      <w:r>
        <w:rPr>
          <w:rFonts w:ascii="Arial" w:hAnsi="Arial" w:cs="Arial"/>
          <w:spacing w:val="-3"/>
          <w:sz w:val="24"/>
          <w:lang w:val="es-AR"/>
        </w:rPr>
        <w:t>g</w:t>
      </w:r>
      <w:r>
        <w:rPr>
          <w:rFonts w:ascii="Arial" w:hAnsi="Arial" w:cs="Arial"/>
          <w:sz w:val="24"/>
          <w:lang w:val="es-AR"/>
        </w:rPr>
        <w:t>o</w:t>
      </w:r>
      <w:r>
        <w:rPr>
          <w:rFonts w:ascii="Arial" w:hAnsi="Arial" w:cs="Arial"/>
          <w:spacing w:val="1"/>
          <w:sz w:val="24"/>
          <w:lang w:val="es-AR"/>
        </w:rPr>
        <w:t>l</w:t>
      </w:r>
      <w:r>
        <w:rPr>
          <w:rFonts w:ascii="Arial" w:hAnsi="Arial" w:cs="Arial"/>
          <w:sz w:val="24"/>
          <w:lang w:val="es-AR"/>
        </w:rPr>
        <w:t>pe</w:t>
      </w:r>
      <w:r>
        <w:rPr>
          <w:rFonts w:ascii="Arial" w:hAnsi="Arial" w:cs="Arial"/>
          <w:spacing w:val="5"/>
          <w:sz w:val="24"/>
          <w:lang w:val="es-AR"/>
        </w:rPr>
        <w:t xml:space="preserve"> </w:t>
      </w:r>
      <w:r>
        <w:rPr>
          <w:rFonts w:ascii="Arial" w:hAnsi="Arial" w:cs="Arial"/>
          <w:sz w:val="24"/>
          <w:lang w:val="es-AR"/>
        </w:rPr>
        <w:t>y</w:t>
      </w:r>
      <w:r>
        <w:rPr>
          <w:rFonts w:ascii="Arial" w:hAnsi="Arial" w:cs="Arial"/>
          <w:spacing w:val="2"/>
          <w:sz w:val="24"/>
          <w:lang w:val="es-AR"/>
        </w:rPr>
        <w:t xml:space="preserve"> </w:t>
      </w:r>
      <w:r>
        <w:rPr>
          <w:rFonts w:ascii="Arial" w:hAnsi="Arial" w:cs="Arial"/>
          <w:sz w:val="24"/>
          <w:lang w:val="es-AR"/>
        </w:rPr>
        <w:t>de</w:t>
      </w:r>
      <w:r>
        <w:rPr>
          <w:rFonts w:ascii="Arial" w:hAnsi="Arial" w:cs="Arial"/>
          <w:spacing w:val="5"/>
          <w:sz w:val="24"/>
          <w:lang w:val="es-AR"/>
        </w:rPr>
        <w:t xml:space="preserve"> </w:t>
      </w:r>
      <w:r>
        <w:rPr>
          <w:rFonts w:ascii="Arial" w:hAnsi="Arial" w:cs="Arial"/>
          <w:sz w:val="24"/>
          <w:lang w:val="es-AR"/>
        </w:rPr>
        <w:t>pas</w:t>
      </w:r>
      <w:r>
        <w:rPr>
          <w:rFonts w:ascii="Arial" w:hAnsi="Arial" w:cs="Arial"/>
          <w:spacing w:val="-3"/>
          <w:sz w:val="24"/>
          <w:lang w:val="es-AR"/>
        </w:rPr>
        <w:t>o</w:t>
      </w:r>
      <w:r>
        <w:rPr>
          <w:rFonts w:ascii="Arial" w:hAnsi="Arial" w:cs="Arial"/>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12"/>
          <w:sz w:val="24"/>
          <w:lang w:val="es-AR"/>
        </w:rPr>
        <w:t xml:space="preserve"> </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as</w:t>
      </w:r>
      <w:r>
        <w:rPr>
          <w:rFonts w:ascii="Arial" w:hAnsi="Arial" w:cs="Arial"/>
          <w:spacing w:val="15"/>
          <w:sz w:val="24"/>
          <w:lang w:val="es-AR"/>
        </w:rPr>
        <w:t xml:space="preserve"> </w:t>
      </w:r>
      <w:r>
        <w:rPr>
          <w:rFonts w:ascii="Arial" w:hAnsi="Arial" w:cs="Arial"/>
          <w:sz w:val="24"/>
          <w:lang w:val="es-AR"/>
        </w:rPr>
        <w:lastRenderedPageBreak/>
        <w:t>de</w:t>
      </w:r>
      <w:r>
        <w:rPr>
          <w:rFonts w:ascii="Arial" w:hAnsi="Arial" w:cs="Arial"/>
          <w:spacing w:val="-4"/>
          <w:sz w:val="24"/>
          <w:lang w:val="es-AR"/>
        </w:rPr>
        <w:t>m</w:t>
      </w:r>
      <w:r>
        <w:rPr>
          <w:rFonts w:ascii="Arial" w:hAnsi="Arial" w:cs="Arial"/>
          <w:sz w:val="24"/>
          <w:lang w:val="es-AR"/>
        </w:rPr>
        <w:t>as</w:t>
      </w:r>
      <w:r>
        <w:rPr>
          <w:rFonts w:ascii="Arial" w:hAnsi="Arial" w:cs="Arial"/>
          <w:spacing w:val="1"/>
          <w:sz w:val="24"/>
          <w:lang w:val="es-AR"/>
        </w:rPr>
        <w:t>i</w:t>
      </w:r>
      <w:r>
        <w:rPr>
          <w:rFonts w:ascii="Arial" w:hAnsi="Arial" w:cs="Arial"/>
          <w:sz w:val="24"/>
          <w:lang w:val="es-AR"/>
        </w:rPr>
        <w:t>a</w:t>
      </w:r>
      <w:r>
        <w:rPr>
          <w:rFonts w:ascii="Arial" w:hAnsi="Arial" w:cs="Arial"/>
          <w:spacing w:val="-3"/>
          <w:sz w:val="24"/>
          <w:lang w:val="es-AR"/>
        </w:rPr>
        <w:t>d</w:t>
      </w:r>
      <w:r>
        <w:rPr>
          <w:rFonts w:ascii="Arial" w:hAnsi="Arial" w:cs="Arial"/>
          <w:sz w:val="24"/>
          <w:lang w:val="es-AR"/>
        </w:rPr>
        <w:t>o</w:t>
      </w:r>
      <w:r>
        <w:rPr>
          <w:rFonts w:ascii="Arial" w:hAnsi="Arial" w:cs="Arial"/>
          <w:spacing w:val="14"/>
          <w:sz w:val="24"/>
          <w:lang w:val="es-AR"/>
        </w:rPr>
        <w:t xml:space="preserve"> </w:t>
      </w:r>
      <w:r>
        <w:rPr>
          <w:rFonts w:ascii="Arial" w:hAnsi="Arial" w:cs="Arial"/>
          <w:spacing w:val="-3"/>
          <w:sz w:val="24"/>
          <w:lang w:val="es-AR"/>
        </w:rPr>
        <w:t>g</w:t>
      </w:r>
      <w:r>
        <w:rPr>
          <w:rFonts w:ascii="Arial" w:hAnsi="Arial" w:cs="Arial"/>
          <w:sz w:val="24"/>
          <w:lang w:val="es-AR"/>
        </w:rPr>
        <w:t>ra</w:t>
      </w:r>
      <w:r>
        <w:rPr>
          <w:rFonts w:ascii="Arial" w:hAnsi="Arial" w:cs="Arial"/>
          <w:spacing w:val="-3"/>
          <w:sz w:val="24"/>
          <w:lang w:val="es-AR"/>
        </w:rPr>
        <w:t>n</w:t>
      </w:r>
      <w:r>
        <w:rPr>
          <w:rFonts w:ascii="Arial" w:hAnsi="Arial" w:cs="Arial"/>
          <w:sz w:val="24"/>
          <w:lang w:val="es-AR"/>
        </w:rPr>
        <w:t>des</w:t>
      </w:r>
      <w:r>
        <w:rPr>
          <w:rFonts w:ascii="Arial" w:hAnsi="Arial" w:cs="Arial"/>
          <w:spacing w:val="15"/>
          <w:sz w:val="24"/>
          <w:lang w:val="es-AR"/>
        </w:rPr>
        <w:t xml:space="preserve"> </w:t>
      </w:r>
      <w:r>
        <w:rPr>
          <w:rFonts w:ascii="Arial" w:hAnsi="Arial" w:cs="Arial"/>
          <w:spacing w:val="-3"/>
          <w:sz w:val="24"/>
          <w:lang w:val="es-AR"/>
        </w:rPr>
        <w:t>p</w:t>
      </w:r>
      <w:r>
        <w:rPr>
          <w:rFonts w:ascii="Arial" w:hAnsi="Arial" w:cs="Arial"/>
          <w:sz w:val="24"/>
          <w:lang w:val="es-AR"/>
        </w:rPr>
        <w:t>ara</w:t>
      </w:r>
      <w:r>
        <w:rPr>
          <w:rFonts w:ascii="Arial" w:hAnsi="Arial" w:cs="Arial"/>
          <w:spacing w:val="12"/>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z w:val="24"/>
          <w:lang w:val="es-AR"/>
        </w:rPr>
        <w:t>r</w:t>
      </w:r>
      <w:r>
        <w:rPr>
          <w:rFonts w:ascii="Arial" w:hAnsi="Arial" w:cs="Arial"/>
          <w:spacing w:val="-2"/>
          <w:sz w:val="24"/>
          <w:lang w:val="es-AR"/>
        </w:rPr>
        <w:t>t</w:t>
      </w:r>
      <w:r>
        <w:rPr>
          <w:rFonts w:ascii="Arial" w:hAnsi="Arial" w:cs="Arial"/>
          <w:sz w:val="24"/>
          <w:lang w:val="es-AR"/>
        </w:rPr>
        <w:t>a</w:t>
      </w:r>
      <w:r>
        <w:rPr>
          <w:rFonts w:ascii="Arial" w:hAnsi="Arial" w:cs="Arial"/>
          <w:spacing w:val="-2"/>
          <w:sz w:val="24"/>
          <w:lang w:val="es-AR"/>
        </w:rPr>
        <w:t>r</w:t>
      </w:r>
      <w:r>
        <w:rPr>
          <w:rFonts w:ascii="Arial" w:hAnsi="Arial" w:cs="Arial"/>
          <w:spacing w:val="1"/>
          <w:sz w:val="24"/>
          <w:lang w:val="es-AR"/>
        </w:rPr>
        <w:t>l</w:t>
      </w:r>
      <w:r>
        <w:rPr>
          <w:rFonts w:ascii="Arial" w:hAnsi="Arial" w:cs="Arial"/>
          <w:sz w:val="24"/>
          <w:lang w:val="es-AR"/>
        </w:rPr>
        <w:t>as</w:t>
      </w:r>
      <w:r>
        <w:rPr>
          <w:rFonts w:ascii="Arial" w:hAnsi="Arial" w:cs="Arial"/>
          <w:spacing w:val="12"/>
          <w:sz w:val="24"/>
          <w:lang w:val="es-AR"/>
        </w:rPr>
        <w:t xml:space="preserve"> </w:t>
      </w:r>
      <w:r>
        <w:rPr>
          <w:rFonts w:ascii="Arial" w:hAnsi="Arial" w:cs="Arial"/>
          <w:sz w:val="24"/>
          <w:lang w:val="es-AR"/>
        </w:rPr>
        <w:t>con</w:t>
      </w:r>
      <w:r>
        <w:rPr>
          <w:rFonts w:ascii="Arial" w:hAnsi="Arial" w:cs="Arial"/>
          <w:spacing w:val="12"/>
          <w:sz w:val="24"/>
          <w:lang w:val="es-AR"/>
        </w:rPr>
        <w:t xml:space="preserve"> </w:t>
      </w:r>
      <w:r>
        <w:rPr>
          <w:rFonts w:ascii="Arial" w:hAnsi="Arial" w:cs="Arial"/>
          <w:sz w:val="24"/>
          <w:lang w:val="es-AR"/>
        </w:rPr>
        <w:t>po</w:t>
      </w:r>
      <w:r>
        <w:rPr>
          <w:rFonts w:ascii="Arial" w:hAnsi="Arial" w:cs="Arial"/>
          <w:spacing w:val="-3"/>
          <w:sz w:val="24"/>
          <w:lang w:val="es-AR"/>
        </w:rPr>
        <w:t>d</w:t>
      </w:r>
      <w:r>
        <w:rPr>
          <w:rFonts w:ascii="Arial" w:hAnsi="Arial" w:cs="Arial"/>
          <w:spacing w:val="-2"/>
          <w:sz w:val="24"/>
          <w:lang w:val="es-AR"/>
        </w:rPr>
        <w:t>a</w:t>
      </w:r>
      <w:r>
        <w:rPr>
          <w:rFonts w:ascii="Arial" w:hAnsi="Arial" w:cs="Arial"/>
          <w:sz w:val="24"/>
          <w:lang w:val="es-AR"/>
        </w:rPr>
        <w:t>dera</w:t>
      </w:r>
      <w:r>
        <w:rPr>
          <w:rFonts w:ascii="Arial" w:hAnsi="Arial" w:cs="Arial"/>
          <w:spacing w:val="12"/>
          <w:sz w:val="24"/>
          <w:lang w:val="es-AR"/>
        </w:rPr>
        <w:t xml:space="preserve"> </w:t>
      </w:r>
      <w:r>
        <w:rPr>
          <w:rFonts w:ascii="Arial" w:hAnsi="Arial" w:cs="Arial"/>
          <w:sz w:val="24"/>
          <w:lang w:val="es-AR"/>
        </w:rPr>
        <w:t>de</w:t>
      </w:r>
      <w:r>
        <w:rPr>
          <w:rFonts w:ascii="Arial" w:hAnsi="Arial" w:cs="Arial"/>
          <w:spacing w:val="12"/>
          <w:sz w:val="24"/>
          <w:lang w:val="es-AR"/>
        </w:rPr>
        <w:t xml:space="preserve"> </w:t>
      </w:r>
      <w:r>
        <w:rPr>
          <w:rFonts w:ascii="Arial" w:hAnsi="Arial" w:cs="Arial"/>
          <w:spacing w:val="-4"/>
          <w:sz w:val="24"/>
          <w:lang w:val="es-AR"/>
        </w:rPr>
        <w:t>m</w:t>
      </w:r>
      <w:r>
        <w:rPr>
          <w:rFonts w:ascii="Arial" w:hAnsi="Arial" w:cs="Arial"/>
          <w:sz w:val="24"/>
          <w:lang w:val="es-AR"/>
        </w:rPr>
        <w:t>ano</w:t>
      </w:r>
      <w:r>
        <w:rPr>
          <w:rFonts w:ascii="Arial" w:hAnsi="Arial" w:cs="Arial"/>
          <w:spacing w:val="14"/>
          <w:sz w:val="24"/>
          <w:lang w:val="es-AR"/>
        </w:rPr>
        <w:t xml:space="preserve"> </w:t>
      </w:r>
      <w:r>
        <w:rPr>
          <w:rFonts w:ascii="Arial" w:hAnsi="Arial" w:cs="Arial"/>
          <w:sz w:val="24"/>
          <w:lang w:val="es-AR"/>
        </w:rPr>
        <w:t>o</w:t>
      </w:r>
      <w:r>
        <w:rPr>
          <w:rFonts w:ascii="Arial" w:hAnsi="Arial" w:cs="Arial"/>
          <w:spacing w:val="14"/>
          <w:sz w:val="24"/>
          <w:lang w:val="es-AR"/>
        </w:rPr>
        <w:t xml:space="preserve"> </w:t>
      </w:r>
      <w:r>
        <w:rPr>
          <w:rFonts w:ascii="Arial" w:hAnsi="Arial" w:cs="Arial"/>
          <w:spacing w:val="-2"/>
          <w:sz w:val="24"/>
          <w:lang w:val="es-AR"/>
        </w:rPr>
        <w:t>c</w:t>
      </w:r>
      <w:r>
        <w:rPr>
          <w:rFonts w:ascii="Arial" w:hAnsi="Arial" w:cs="Arial"/>
          <w:spacing w:val="1"/>
          <w:sz w:val="24"/>
          <w:lang w:val="es-AR"/>
        </w:rPr>
        <w:t>i</w:t>
      </w:r>
      <w:r>
        <w:rPr>
          <w:rFonts w:ascii="Arial" w:hAnsi="Arial" w:cs="Arial"/>
          <w:spacing w:val="-2"/>
          <w:sz w:val="24"/>
          <w:lang w:val="es-AR"/>
        </w:rPr>
        <w:t>z</w:t>
      </w:r>
      <w:r>
        <w:rPr>
          <w:rFonts w:ascii="Arial" w:hAnsi="Arial" w:cs="Arial"/>
          <w:sz w:val="24"/>
          <w:lang w:val="es-AR"/>
        </w:rPr>
        <w:t>a</w:t>
      </w:r>
      <w:r>
        <w:rPr>
          <w:rFonts w:ascii="Arial" w:hAnsi="Arial" w:cs="Arial"/>
          <w:spacing w:val="1"/>
          <w:sz w:val="24"/>
          <w:lang w:val="es-AR"/>
        </w:rPr>
        <w:t>l</w:t>
      </w:r>
      <w:r>
        <w:rPr>
          <w:rFonts w:ascii="Arial" w:hAnsi="Arial" w:cs="Arial"/>
          <w:spacing w:val="-2"/>
          <w:sz w:val="24"/>
          <w:lang w:val="es-AR"/>
        </w:rPr>
        <w:t>l</w:t>
      </w:r>
      <w:r>
        <w:rPr>
          <w:rFonts w:ascii="Arial" w:hAnsi="Arial" w:cs="Arial"/>
          <w:sz w:val="24"/>
          <w:lang w:val="es-AR"/>
        </w:rPr>
        <w:t>a,</w:t>
      </w:r>
      <w:r>
        <w:rPr>
          <w:rFonts w:ascii="Arial" w:hAnsi="Arial" w:cs="Arial"/>
          <w:spacing w:val="12"/>
          <w:sz w:val="24"/>
          <w:lang w:val="es-AR"/>
        </w:rPr>
        <w:t xml:space="preserve"> </w:t>
      </w:r>
      <w:r>
        <w:rPr>
          <w:rFonts w:ascii="Arial" w:hAnsi="Arial" w:cs="Arial"/>
          <w:sz w:val="24"/>
          <w:lang w:val="es-AR"/>
        </w:rPr>
        <w:t>re</w:t>
      </w:r>
      <w:r>
        <w:rPr>
          <w:rFonts w:ascii="Arial" w:hAnsi="Arial" w:cs="Arial"/>
          <w:spacing w:val="-3"/>
          <w:sz w:val="24"/>
          <w:lang w:val="es-AR"/>
        </w:rPr>
        <w:t>q</w:t>
      </w:r>
      <w:r>
        <w:rPr>
          <w:rFonts w:ascii="Arial" w:hAnsi="Arial" w:cs="Arial"/>
          <w:sz w:val="24"/>
          <w:lang w:val="es-AR"/>
        </w:rPr>
        <w:t>u</w:t>
      </w:r>
      <w:r>
        <w:rPr>
          <w:rFonts w:ascii="Arial" w:hAnsi="Arial" w:cs="Arial"/>
          <w:spacing w:val="1"/>
          <w:sz w:val="24"/>
          <w:lang w:val="es-AR"/>
        </w:rPr>
        <w:t>i</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en</w:t>
      </w:r>
      <w:r>
        <w:rPr>
          <w:rFonts w:ascii="Arial" w:hAnsi="Arial" w:cs="Arial"/>
          <w:spacing w:val="12"/>
          <w:sz w:val="24"/>
          <w:lang w:val="es-AR"/>
        </w:rPr>
        <w:t xml:space="preserve"> </w:t>
      </w:r>
      <w:r>
        <w:rPr>
          <w:rFonts w:ascii="Arial" w:hAnsi="Arial" w:cs="Arial"/>
          <w:sz w:val="24"/>
          <w:lang w:val="es-AR"/>
        </w:rPr>
        <w:t>s</w:t>
      </w:r>
      <w:r>
        <w:rPr>
          <w:rFonts w:ascii="Arial" w:hAnsi="Arial" w:cs="Arial"/>
          <w:spacing w:val="-2"/>
          <w:sz w:val="24"/>
          <w:lang w:val="es-AR"/>
        </w:rPr>
        <w:t>i</w:t>
      </w:r>
      <w:r>
        <w:rPr>
          <w:rFonts w:ascii="Arial" w:hAnsi="Arial" w:cs="Arial"/>
          <w:sz w:val="24"/>
          <w:lang w:val="es-AR"/>
        </w:rPr>
        <w:t>er</w:t>
      </w:r>
      <w:r>
        <w:rPr>
          <w:rFonts w:ascii="Arial" w:hAnsi="Arial" w:cs="Arial"/>
          <w:spacing w:val="-2"/>
          <w:sz w:val="24"/>
          <w:lang w:val="es-AR"/>
        </w:rPr>
        <w:t>r</w:t>
      </w:r>
      <w:r>
        <w:rPr>
          <w:rFonts w:ascii="Arial" w:hAnsi="Arial" w:cs="Arial"/>
          <w:sz w:val="24"/>
          <w:lang w:val="es-AR"/>
        </w:rPr>
        <w:t>as</w:t>
      </w:r>
      <w:r>
        <w:rPr>
          <w:rFonts w:ascii="Arial" w:hAnsi="Arial" w:cs="Arial"/>
          <w:spacing w:val="12"/>
          <w:sz w:val="24"/>
          <w:lang w:val="es-AR"/>
        </w:rPr>
        <w:t xml:space="preserve"> </w:t>
      </w:r>
      <w:r>
        <w:rPr>
          <w:rFonts w:ascii="Arial" w:hAnsi="Arial" w:cs="Arial"/>
          <w:sz w:val="24"/>
          <w:lang w:val="es-AR"/>
        </w:rPr>
        <w:t>de</w:t>
      </w:r>
      <w:r>
        <w:rPr>
          <w:rFonts w:ascii="Arial" w:hAnsi="Arial" w:cs="Arial"/>
          <w:spacing w:val="12"/>
          <w:sz w:val="24"/>
          <w:lang w:val="es-AR"/>
        </w:rPr>
        <w:t xml:space="preserve"> </w:t>
      </w:r>
      <w:r>
        <w:rPr>
          <w:rFonts w:ascii="Arial" w:hAnsi="Arial" w:cs="Arial"/>
          <w:sz w:val="24"/>
          <w:lang w:val="es-AR"/>
        </w:rPr>
        <w:t>pod</w:t>
      </w:r>
      <w:r>
        <w:rPr>
          <w:rFonts w:ascii="Arial" w:hAnsi="Arial" w:cs="Arial"/>
          <w:spacing w:val="-2"/>
          <w:sz w:val="24"/>
          <w:lang w:val="es-AR"/>
        </w:rPr>
        <w:t>a</w:t>
      </w:r>
      <w:r>
        <w:rPr>
          <w:rFonts w:ascii="Arial" w:hAnsi="Arial" w:cs="Arial"/>
          <w:sz w:val="24"/>
          <w:lang w:val="es-AR"/>
        </w:rPr>
        <w:t xml:space="preserve">r. </w:t>
      </w:r>
      <w:r>
        <w:rPr>
          <w:rFonts w:ascii="Arial" w:hAnsi="Arial" w:cs="Arial"/>
          <w:spacing w:val="-1"/>
          <w:sz w:val="24"/>
          <w:lang w:val="es-AR"/>
        </w:rPr>
        <w:t>É</w:t>
      </w:r>
      <w:r>
        <w:rPr>
          <w:rFonts w:ascii="Arial" w:hAnsi="Arial" w:cs="Arial"/>
          <w:sz w:val="24"/>
          <w:lang w:val="es-AR"/>
        </w:rPr>
        <w:t>s</w:t>
      </w:r>
      <w:r>
        <w:rPr>
          <w:rFonts w:ascii="Arial" w:hAnsi="Arial" w:cs="Arial"/>
          <w:spacing w:val="1"/>
          <w:sz w:val="24"/>
          <w:lang w:val="es-AR"/>
        </w:rPr>
        <w:t>t</w:t>
      </w:r>
      <w:r>
        <w:rPr>
          <w:rFonts w:ascii="Arial" w:hAnsi="Arial" w:cs="Arial"/>
          <w:sz w:val="24"/>
          <w:lang w:val="es-AR"/>
        </w:rPr>
        <w:t>as</w:t>
      </w:r>
      <w:r>
        <w:rPr>
          <w:rFonts w:ascii="Arial" w:hAnsi="Arial" w:cs="Arial"/>
          <w:spacing w:val="29"/>
          <w:sz w:val="24"/>
          <w:lang w:val="es-AR"/>
        </w:rPr>
        <w:t xml:space="preserve"> </w:t>
      </w:r>
      <w:r>
        <w:rPr>
          <w:rFonts w:ascii="Arial" w:hAnsi="Arial" w:cs="Arial"/>
          <w:spacing w:val="-3"/>
          <w:sz w:val="24"/>
          <w:lang w:val="es-AR"/>
        </w:rPr>
        <w:t>v</w:t>
      </w:r>
      <w:r>
        <w:rPr>
          <w:rFonts w:ascii="Arial" w:hAnsi="Arial" w:cs="Arial"/>
          <w:sz w:val="24"/>
          <w:lang w:val="es-AR"/>
        </w:rPr>
        <w:t>ar</w:t>
      </w:r>
      <w:r>
        <w:rPr>
          <w:rFonts w:ascii="Arial" w:hAnsi="Arial" w:cs="Arial"/>
          <w:spacing w:val="1"/>
          <w:sz w:val="24"/>
          <w:lang w:val="es-AR"/>
        </w:rPr>
        <w:t>í</w:t>
      </w:r>
      <w:r>
        <w:rPr>
          <w:rFonts w:ascii="Arial" w:hAnsi="Arial" w:cs="Arial"/>
          <w:spacing w:val="-2"/>
          <w:sz w:val="24"/>
          <w:lang w:val="es-AR"/>
        </w:rPr>
        <w:t>a</w:t>
      </w:r>
      <w:r>
        <w:rPr>
          <w:rFonts w:ascii="Arial" w:hAnsi="Arial" w:cs="Arial"/>
          <w:sz w:val="24"/>
          <w:lang w:val="es-AR"/>
        </w:rPr>
        <w:t>n</w:t>
      </w:r>
      <w:r>
        <w:rPr>
          <w:rFonts w:ascii="Arial" w:hAnsi="Arial" w:cs="Arial"/>
          <w:spacing w:val="31"/>
          <w:sz w:val="24"/>
          <w:lang w:val="es-AR"/>
        </w:rPr>
        <w:t xml:space="preserve"> </w:t>
      </w:r>
      <w:r>
        <w:rPr>
          <w:rFonts w:ascii="Arial" w:hAnsi="Arial" w:cs="Arial"/>
          <w:spacing w:val="-4"/>
          <w:sz w:val="24"/>
          <w:lang w:val="es-AR"/>
        </w:rPr>
        <w:t>m</w:t>
      </w:r>
      <w:r>
        <w:rPr>
          <w:rFonts w:ascii="Arial" w:hAnsi="Arial" w:cs="Arial"/>
          <w:sz w:val="24"/>
          <w:lang w:val="es-AR"/>
        </w:rPr>
        <w:t>ucho</w:t>
      </w:r>
      <w:r>
        <w:rPr>
          <w:rFonts w:ascii="Arial" w:hAnsi="Arial" w:cs="Arial"/>
          <w:spacing w:val="31"/>
          <w:sz w:val="24"/>
          <w:lang w:val="es-AR"/>
        </w:rPr>
        <w:t xml:space="preserve"> </w:t>
      </w:r>
      <w:r>
        <w:rPr>
          <w:rFonts w:ascii="Arial" w:hAnsi="Arial" w:cs="Arial"/>
          <w:sz w:val="24"/>
          <w:lang w:val="es-AR"/>
        </w:rPr>
        <w:t>por</w:t>
      </w:r>
      <w:r>
        <w:rPr>
          <w:rFonts w:ascii="Arial" w:hAnsi="Arial" w:cs="Arial"/>
          <w:spacing w:val="32"/>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30"/>
          <w:sz w:val="24"/>
          <w:lang w:val="es-AR"/>
        </w:rPr>
        <w:t xml:space="preserve"> </w:t>
      </w:r>
      <w:r>
        <w:rPr>
          <w:rFonts w:ascii="Arial" w:hAnsi="Arial" w:cs="Arial"/>
          <w:sz w:val="24"/>
          <w:lang w:val="es-AR"/>
        </w:rPr>
        <w:t>es</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l</w:t>
      </w:r>
      <w:r>
        <w:rPr>
          <w:rFonts w:ascii="Arial" w:hAnsi="Arial" w:cs="Arial"/>
          <w:sz w:val="24"/>
          <w:lang w:val="es-AR"/>
        </w:rPr>
        <w:t>o</w:t>
      </w:r>
      <w:r>
        <w:rPr>
          <w:rFonts w:ascii="Arial" w:hAnsi="Arial" w:cs="Arial"/>
          <w:spacing w:val="31"/>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l</w:t>
      </w:r>
      <w:r>
        <w:rPr>
          <w:rFonts w:ascii="Arial" w:hAnsi="Arial" w:cs="Arial"/>
          <w:spacing w:val="32"/>
          <w:sz w:val="24"/>
          <w:lang w:val="es-AR"/>
        </w:rPr>
        <w:t xml:space="preserve"> </w:t>
      </w:r>
      <w:r>
        <w:rPr>
          <w:rFonts w:ascii="Arial" w:hAnsi="Arial" w:cs="Arial"/>
          <w:spacing w:val="-4"/>
          <w:sz w:val="24"/>
          <w:lang w:val="es-AR"/>
        </w:rPr>
        <w:t>m</w:t>
      </w:r>
      <w:r>
        <w:rPr>
          <w:rFonts w:ascii="Arial" w:hAnsi="Arial" w:cs="Arial"/>
          <w:sz w:val="24"/>
          <w:lang w:val="es-AR"/>
        </w:rPr>
        <w:t>an</w:t>
      </w:r>
      <w:r>
        <w:rPr>
          <w:rFonts w:ascii="Arial" w:hAnsi="Arial" w:cs="Arial"/>
          <w:spacing w:val="-3"/>
          <w:sz w:val="24"/>
          <w:lang w:val="es-AR"/>
        </w:rPr>
        <w:t>g</w:t>
      </w:r>
      <w:r>
        <w:rPr>
          <w:rFonts w:ascii="Arial" w:hAnsi="Arial" w:cs="Arial"/>
          <w:sz w:val="24"/>
          <w:lang w:val="es-AR"/>
        </w:rPr>
        <w:t>o,</w:t>
      </w:r>
      <w:r>
        <w:rPr>
          <w:rFonts w:ascii="Arial" w:hAnsi="Arial" w:cs="Arial"/>
          <w:spacing w:val="31"/>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31"/>
          <w:sz w:val="24"/>
          <w:lang w:val="es-AR"/>
        </w:rPr>
        <w:t xml:space="preserve"> </w:t>
      </w:r>
      <w:r>
        <w:rPr>
          <w:rFonts w:ascii="Arial" w:hAnsi="Arial" w:cs="Arial"/>
          <w:spacing w:val="1"/>
          <w:sz w:val="24"/>
          <w:lang w:val="es-AR"/>
        </w:rPr>
        <w:t>l</w:t>
      </w:r>
      <w:r>
        <w:rPr>
          <w:rFonts w:ascii="Arial" w:hAnsi="Arial" w:cs="Arial"/>
          <w:sz w:val="24"/>
          <w:lang w:val="es-AR"/>
        </w:rPr>
        <w:t>on</w:t>
      </w:r>
      <w:r>
        <w:rPr>
          <w:rFonts w:ascii="Arial" w:hAnsi="Arial" w:cs="Arial"/>
          <w:spacing w:val="-3"/>
          <w:sz w:val="24"/>
          <w:lang w:val="es-AR"/>
        </w:rPr>
        <w:t>g</w:t>
      </w:r>
      <w:r>
        <w:rPr>
          <w:rFonts w:ascii="Arial" w:hAnsi="Arial" w:cs="Arial"/>
          <w:spacing w:val="-2"/>
          <w:sz w:val="24"/>
          <w:lang w:val="es-AR"/>
        </w:rPr>
        <w:t>i</w:t>
      </w:r>
      <w:r>
        <w:rPr>
          <w:rFonts w:ascii="Arial" w:hAnsi="Arial" w:cs="Arial"/>
          <w:spacing w:val="1"/>
          <w:sz w:val="24"/>
          <w:lang w:val="es-AR"/>
        </w:rPr>
        <w:t>t</w:t>
      </w:r>
      <w:r>
        <w:rPr>
          <w:rFonts w:ascii="Arial" w:hAnsi="Arial" w:cs="Arial"/>
          <w:sz w:val="24"/>
          <w:lang w:val="es-AR"/>
        </w:rPr>
        <w:t>ud</w:t>
      </w:r>
      <w:r>
        <w:rPr>
          <w:rFonts w:ascii="Arial" w:hAnsi="Arial" w:cs="Arial"/>
          <w:spacing w:val="31"/>
          <w:sz w:val="24"/>
          <w:lang w:val="es-AR"/>
        </w:rPr>
        <w:t xml:space="preserve"> </w:t>
      </w:r>
      <w:r>
        <w:rPr>
          <w:rFonts w:ascii="Arial" w:hAnsi="Arial" w:cs="Arial"/>
          <w:sz w:val="24"/>
          <w:lang w:val="es-AR"/>
        </w:rPr>
        <w:t>y</w:t>
      </w:r>
      <w:r>
        <w:rPr>
          <w:rFonts w:ascii="Arial" w:hAnsi="Arial" w:cs="Arial"/>
          <w:spacing w:val="28"/>
          <w:sz w:val="24"/>
          <w:lang w:val="es-AR"/>
        </w:rPr>
        <w:t xml:space="preserve"> </w:t>
      </w:r>
      <w:r>
        <w:rPr>
          <w:rFonts w:ascii="Arial" w:hAnsi="Arial" w:cs="Arial"/>
          <w:sz w:val="24"/>
          <w:lang w:val="es-AR"/>
        </w:rPr>
        <w:t>for</w:t>
      </w:r>
      <w:r>
        <w:rPr>
          <w:rFonts w:ascii="Arial" w:hAnsi="Arial" w:cs="Arial"/>
          <w:spacing w:val="-4"/>
          <w:sz w:val="24"/>
          <w:lang w:val="es-AR"/>
        </w:rPr>
        <w:t>m</w:t>
      </w:r>
      <w:r>
        <w:rPr>
          <w:rFonts w:ascii="Arial" w:hAnsi="Arial" w:cs="Arial"/>
          <w:sz w:val="24"/>
          <w:lang w:val="es-AR"/>
        </w:rPr>
        <w:t>a</w:t>
      </w:r>
      <w:r>
        <w:rPr>
          <w:rFonts w:ascii="Arial" w:hAnsi="Arial" w:cs="Arial"/>
          <w:spacing w:val="31"/>
          <w:sz w:val="24"/>
          <w:lang w:val="es-AR"/>
        </w:rPr>
        <w:t xml:space="preserve"> </w:t>
      </w:r>
      <w:r>
        <w:rPr>
          <w:rFonts w:ascii="Arial" w:hAnsi="Arial" w:cs="Arial"/>
          <w:sz w:val="24"/>
          <w:lang w:val="es-AR"/>
        </w:rPr>
        <w:t>de</w:t>
      </w:r>
      <w:r>
        <w:rPr>
          <w:rFonts w:ascii="Arial" w:hAnsi="Arial" w:cs="Arial"/>
          <w:spacing w:val="29"/>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31"/>
          <w:sz w:val="24"/>
          <w:lang w:val="es-AR"/>
        </w:rPr>
        <w:t xml:space="preserve"> </w:t>
      </w:r>
      <w:r>
        <w:rPr>
          <w:rFonts w:ascii="Arial" w:hAnsi="Arial" w:cs="Arial"/>
          <w:sz w:val="24"/>
          <w:lang w:val="es-AR"/>
        </w:rPr>
        <w:t>h</w:t>
      </w:r>
      <w:r>
        <w:rPr>
          <w:rFonts w:ascii="Arial" w:hAnsi="Arial" w:cs="Arial"/>
          <w:spacing w:val="-3"/>
          <w:sz w:val="24"/>
          <w:lang w:val="es-AR"/>
        </w:rPr>
        <w:t>o</w:t>
      </w:r>
      <w:r>
        <w:rPr>
          <w:rFonts w:ascii="Arial" w:hAnsi="Arial" w:cs="Arial"/>
          <w:spacing w:val="1"/>
          <w:sz w:val="24"/>
          <w:lang w:val="es-AR"/>
        </w:rPr>
        <w:t>j</w:t>
      </w:r>
      <w:r>
        <w:rPr>
          <w:rFonts w:ascii="Arial" w:hAnsi="Arial" w:cs="Arial"/>
          <w:sz w:val="24"/>
          <w:lang w:val="es-AR"/>
        </w:rPr>
        <w:t>a,</w:t>
      </w:r>
      <w:r>
        <w:rPr>
          <w:rFonts w:ascii="Arial" w:hAnsi="Arial" w:cs="Arial"/>
          <w:spacing w:val="31"/>
          <w:sz w:val="24"/>
          <w:lang w:val="es-AR"/>
        </w:rPr>
        <w:t xml:space="preserve"> </w:t>
      </w:r>
      <w:r>
        <w:rPr>
          <w:rFonts w:ascii="Arial" w:hAnsi="Arial" w:cs="Arial"/>
          <w:sz w:val="24"/>
          <w:lang w:val="es-AR"/>
        </w:rPr>
        <w:t>y</w:t>
      </w:r>
      <w:r>
        <w:rPr>
          <w:rFonts w:ascii="Arial" w:hAnsi="Arial" w:cs="Arial"/>
          <w:spacing w:val="26"/>
          <w:sz w:val="24"/>
          <w:lang w:val="es-AR"/>
        </w:rPr>
        <w:t xml:space="preserve"> </w:t>
      </w:r>
      <w:r>
        <w:rPr>
          <w:rFonts w:ascii="Arial" w:hAnsi="Arial" w:cs="Arial"/>
          <w:sz w:val="24"/>
          <w:lang w:val="es-AR"/>
        </w:rPr>
        <w:t>el</w:t>
      </w:r>
      <w:r>
        <w:rPr>
          <w:rFonts w:ascii="Arial" w:hAnsi="Arial" w:cs="Arial"/>
          <w:spacing w:val="32"/>
          <w:sz w:val="24"/>
          <w:lang w:val="es-AR"/>
        </w:rPr>
        <w:t xml:space="preserve"> </w:t>
      </w:r>
      <w:r>
        <w:rPr>
          <w:rFonts w:ascii="Arial" w:hAnsi="Arial" w:cs="Arial"/>
          <w:spacing w:val="-3"/>
          <w:sz w:val="24"/>
          <w:lang w:val="es-AR"/>
        </w:rPr>
        <w:t>d</w:t>
      </w:r>
      <w:r>
        <w:rPr>
          <w:rFonts w:ascii="Arial" w:hAnsi="Arial" w:cs="Arial"/>
          <w:spacing w:val="1"/>
          <w:sz w:val="24"/>
          <w:lang w:val="es-AR"/>
        </w:rPr>
        <w:t>i</w:t>
      </w:r>
      <w:r>
        <w:rPr>
          <w:rFonts w:ascii="Arial" w:hAnsi="Arial" w:cs="Arial"/>
          <w:sz w:val="24"/>
          <w:lang w:val="es-AR"/>
        </w:rPr>
        <w:t>se</w:t>
      </w:r>
      <w:r>
        <w:rPr>
          <w:rFonts w:ascii="Arial" w:hAnsi="Arial" w:cs="Arial"/>
          <w:spacing w:val="-3"/>
          <w:sz w:val="24"/>
          <w:lang w:val="es-AR"/>
        </w:rPr>
        <w:t>ñ</w:t>
      </w:r>
      <w:r>
        <w:rPr>
          <w:rFonts w:ascii="Arial" w:hAnsi="Arial" w:cs="Arial"/>
          <w:sz w:val="24"/>
          <w:lang w:val="es-AR"/>
        </w:rPr>
        <w:t>o</w:t>
      </w:r>
      <w:r>
        <w:rPr>
          <w:rFonts w:ascii="Arial" w:hAnsi="Arial" w:cs="Arial"/>
          <w:spacing w:val="31"/>
          <w:sz w:val="24"/>
          <w:lang w:val="es-AR"/>
        </w:rPr>
        <w:t xml:space="preserve"> </w:t>
      </w:r>
      <w:r>
        <w:rPr>
          <w:rFonts w:ascii="Arial" w:hAnsi="Arial" w:cs="Arial"/>
          <w:sz w:val="24"/>
          <w:lang w:val="es-AR"/>
        </w:rPr>
        <w:t>y</w:t>
      </w:r>
      <w:r>
        <w:rPr>
          <w:rFonts w:ascii="Arial" w:hAnsi="Arial" w:cs="Arial"/>
          <w:spacing w:val="28"/>
          <w:sz w:val="24"/>
          <w:lang w:val="es-AR"/>
        </w:rPr>
        <w:t xml:space="preserve"> </w:t>
      </w:r>
      <w:r>
        <w:rPr>
          <w:rFonts w:ascii="Arial" w:hAnsi="Arial" w:cs="Arial"/>
          <w:spacing w:val="1"/>
          <w:sz w:val="24"/>
          <w:lang w:val="es-AR"/>
        </w:rPr>
        <w:t>ti</w:t>
      </w:r>
      <w:r>
        <w:rPr>
          <w:rFonts w:ascii="Arial" w:hAnsi="Arial" w:cs="Arial"/>
          <w:sz w:val="24"/>
          <w:lang w:val="es-AR"/>
        </w:rPr>
        <w:t>po</w:t>
      </w:r>
      <w:r>
        <w:rPr>
          <w:rFonts w:ascii="Arial" w:hAnsi="Arial" w:cs="Arial"/>
          <w:spacing w:val="28"/>
          <w:sz w:val="24"/>
          <w:lang w:val="es-AR"/>
        </w:rPr>
        <w:t xml:space="preserve"> </w:t>
      </w:r>
      <w:r>
        <w:rPr>
          <w:rFonts w:ascii="Arial" w:hAnsi="Arial" w:cs="Arial"/>
          <w:sz w:val="24"/>
          <w:lang w:val="es-AR"/>
        </w:rPr>
        <w:t>de</w:t>
      </w:r>
      <w:r>
        <w:rPr>
          <w:rFonts w:ascii="Arial" w:hAnsi="Arial" w:cs="Arial"/>
          <w:spacing w:val="29"/>
          <w:sz w:val="24"/>
          <w:lang w:val="es-AR"/>
        </w:rPr>
        <w:t xml:space="preserve"> </w:t>
      </w:r>
      <w:r>
        <w:rPr>
          <w:rFonts w:ascii="Arial" w:hAnsi="Arial" w:cs="Arial"/>
          <w:spacing w:val="1"/>
          <w:sz w:val="24"/>
          <w:lang w:val="es-AR"/>
        </w:rPr>
        <w:t>l</w:t>
      </w:r>
      <w:r>
        <w:rPr>
          <w:rFonts w:ascii="Arial" w:hAnsi="Arial" w:cs="Arial"/>
          <w:sz w:val="24"/>
          <w:lang w:val="es-AR"/>
        </w:rPr>
        <w:t>os d</w:t>
      </w:r>
      <w:r>
        <w:rPr>
          <w:rFonts w:ascii="Arial" w:hAnsi="Arial" w:cs="Arial"/>
          <w:spacing w:val="1"/>
          <w:sz w:val="24"/>
          <w:lang w:val="es-AR"/>
        </w:rPr>
        <w:t>i</w:t>
      </w:r>
      <w:r>
        <w:rPr>
          <w:rFonts w:ascii="Arial" w:hAnsi="Arial" w:cs="Arial"/>
          <w:sz w:val="24"/>
          <w:lang w:val="es-AR"/>
        </w:rPr>
        <w:t>e</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es.</w:t>
      </w:r>
      <w:r>
        <w:rPr>
          <w:rFonts w:ascii="Arial" w:hAnsi="Arial" w:cs="Arial"/>
          <w:spacing w:val="33"/>
          <w:sz w:val="24"/>
          <w:lang w:val="es-AR"/>
        </w:rPr>
        <w:t xml:space="preserve"> </w:t>
      </w:r>
      <w:r>
        <w:rPr>
          <w:rFonts w:ascii="Arial" w:hAnsi="Arial" w:cs="Arial"/>
          <w:spacing w:val="-1"/>
          <w:sz w:val="24"/>
          <w:lang w:val="es-AR"/>
        </w:rPr>
        <w:t>C</w:t>
      </w:r>
      <w:r>
        <w:rPr>
          <w:rFonts w:ascii="Arial" w:hAnsi="Arial" w:cs="Arial"/>
          <w:sz w:val="24"/>
          <w:lang w:val="es-AR"/>
        </w:rPr>
        <w:t>a</w:t>
      </w:r>
      <w:r>
        <w:rPr>
          <w:rFonts w:ascii="Arial" w:hAnsi="Arial" w:cs="Arial"/>
          <w:spacing w:val="-2"/>
          <w:sz w:val="24"/>
          <w:lang w:val="es-AR"/>
        </w:rPr>
        <w:t>s</w:t>
      </w:r>
      <w:r>
        <w:rPr>
          <w:rFonts w:ascii="Arial" w:hAnsi="Arial" w:cs="Arial"/>
          <w:sz w:val="24"/>
          <w:lang w:val="es-AR"/>
        </w:rPr>
        <w:t>i</w:t>
      </w:r>
      <w:r>
        <w:rPr>
          <w:rFonts w:ascii="Arial" w:hAnsi="Arial" w:cs="Arial"/>
          <w:spacing w:val="18"/>
          <w:sz w:val="24"/>
          <w:lang w:val="es-AR"/>
        </w:rPr>
        <w:t xml:space="preserve"> </w:t>
      </w:r>
      <w:r>
        <w:rPr>
          <w:rFonts w:ascii="Arial" w:hAnsi="Arial" w:cs="Arial"/>
          <w:spacing w:val="1"/>
          <w:sz w:val="24"/>
          <w:lang w:val="es-AR"/>
        </w:rPr>
        <w:t>t</w:t>
      </w:r>
      <w:r>
        <w:rPr>
          <w:rFonts w:ascii="Arial" w:hAnsi="Arial" w:cs="Arial"/>
          <w:sz w:val="24"/>
          <w:lang w:val="es-AR"/>
        </w:rPr>
        <w:t>o</w:t>
      </w:r>
      <w:r>
        <w:rPr>
          <w:rFonts w:ascii="Arial" w:hAnsi="Arial" w:cs="Arial"/>
          <w:spacing w:val="-3"/>
          <w:sz w:val="24"/>
          <w:lang w:val="es-AR"/>
        </w:rPr>
        <w:t>d</w:t>
      </w:r>
      <w:r>
        <w:rPr>
          <w:rFonts w:ascii="Arial" w:hAnsi="Arial" w:cs="Arial"/>
          <w:sz w:val="24"/>
          <w:lang w:val="es-AR"/>
        </w:rPr>
        <w:t>as</w:t>
      </w:r>
      <w:r>
        <w:rPr>
          <w:rFonts w:ascii="Arial" w:hAnsi="Arial" w:cs="Arial"/>
          <w:spacing w:val="17"/>
          <w:sz w:val="24"/>
          <w:lang w:val="es-AR"/>
        </w:rPr>
        <w:t xml:space="preserve"> </w:t>
      </w:r>
      <w:r>
        <w:rPr>
          <w:rFonts w:ascii="Arial" w:hAnsi="Arial" w:cs="Arial"/>
          <w:spacing w:val="-2"/>
          <w:sz w:val="24"/>
          <w:lang w:val="es-AR"/>
        </w:rPr>
        <w:t>t</w:t>
      </w:r>
      <w:r>
        <w:rPr>
          <w:rFonts w:ascii="Arial" w:hAnsi="Arial" w:cs="Arial"/>
          <w:spacing w:val="1"/>
          <w:sz w:val="24"/>
          <w:lang w:val="es-AR"/>
        </w:rPr>
        <w:t>i</w:t>
      </w:r>
      <w:r>
        <w:rPr>
          <w:rFonts w:ascii="Arial" w:hAnsi="Arial" w:cs="Arial"/>
          <w:sz w:val="24"/>
          <w:lang w:val="es-AR"/>
        </w:rPr>
        <w:t>e</w:t>
      </w:r>
      <w:r>
        <w:rPr>
          <w:rFonts w:ascii="Arial" w:hAnsi="Arial" w:cs="Arial"/>
          <w:spacing w:val="-3"/>
          <w:sz w:val="24"/>
          <w:lang w:val="es-AR"/>
        </w:rPr>
        <w:t>n</w:t>
      </w:r>
      <w:r>
        <w:rPr>
          <w:rFonts w:ascii="Arial" w:hAnsi="Arial" w:cs="Arial"/>
          <w:sz w:val="24"/>
          <w:lang w:val="es-AR"/>
        </w:rPr>
        <w:t>en</w:t>
      </w:r>
      <w:r>
        <w:rPr>
          <w:rFonts w:ascii="Arial" w:hAnsi="Arial" w:cs="Arial"/>
          <w:spacing w:val="14"/>
          <w:sz w:val="24"/>
          <w:lang w:val="es-AR"/>
        </w:rPr>
        <w:t xml:space="preserve"> </w:t>
      </w:r>
      <w:r>
        <w:rPr>
          <w:rFonts w:ascii="Arial" w:hAnsi="Arial" w:cs="Arial"/>
          <w:sz w:val="24"/>
          <w:lang w:val="es-AR"/>
        </w:rPr>
        <w:t>h</w:t>
      </w:r>
      <w:r>
        <w:rPr>
          <w:rFonts w:ascii="Arial" w:hAnsi="Arial" w:cs="Arial"/>
          <w:spacing w:val="-3"/>
          <w:sz w:val="24"/>
          <w:lang w:val="es-AR"/>
        </w:rPr>
        <w:t>o</w:t>
      </w:r>
      <w:r>
        <w:rPr>
          <w:rFonts w:ascii="Arial" w:hAnsi="Arial" w:cs="Arial"/>
          <w:spacing w:val="3"/>
          <w:sz w:val="24"/>
          <w:lang w:val="es-AR"/>
        </w:rPr>
        <w:t>j</w:t>
      </w:r>
      <w:r>
        <w:rPr>
          <w:rFonts w:ascii="Arial" w:hAnsi="Arial" w:cs="Arial"/>
          <w:sz w:val="24"/>
          <w:lang w:val="es-AR"/>
        </w:rPr>
        <w:t>as</w:t>
      </w:r>
      <w:r>
        <w:rPr>
          <w:rFonts w:ascii="Arial" w:hAnsi="Arial" w:cs="Arial"/>
          <w:spacing w:val="17"/>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17"/>
          <w:sz w:val="24"/>
          <w:lang w:val="es-AR"/>
        </w:rPr>
        <w:t xml:space="preserve"> </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al</w:t>
      </w:r>
      <w:r>
        <w:rPr>
          <w:rFonts w:ascii="Arial" w:hAnsi="Arial" w:cs="Arial"/>
          <w:spacing w:val="18"/>
          <w:sz w:val="24"/>
          <w:lang w:val="es-AR"/>
        </w:rPr>
        <w:t xml:space="preserve"> </w:t>
      </w:r>
      <w:r>
        <w:rPr>
          <w:rFonts w:ascii="Arial" w:hAnsi="Arial" w:cs="Arial"/>
          <w:spacing w:val="1"/>
          <w:sz w:val="24"/>
          <w:lang w:val="es-AR"/>
        </w:rPr>
        <w:t>t</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p</w:t>
      </w:r>
      <w:r>
        <w:rPr>
          <w:rFonts w:ascii="Arial" w:hAnsi="Arial" w:cs="Arial"/>
          <w:spacing w:val="1"/>
          <w:sz w:val="24"/>
          <w:lang w:val="es-AR"/>
        </w:rPr>
        <w:t>l</w:t>
      </w:r>
      <w:r>
        <w:rPr>
          <w:rFonts w:ascii="Arial" w:hAnsi="Arial" w:cs="Arial"/>
          <w:sz w:val="24"/>
          <w:lang w:val="es-AR"/>
        </w:rPr>
        <w:t>ado</w:t>
      </w:r>
      <w:r>
        <w:rPr>
          <w:rFonts w:ascii="Arial" w:hAnsi="Arial" w:cs="Arial"/>
          <w:spacing w:val="17"/>
          <w:sz w:val="24"/>
          <w:lang w:val="es-AR"/>
        </w:rPr>
        <w:t xml:space="preserve"> </w:t>
      </w:r>
      <w:r>
        <w:rPr>
          <w:rFonts w:ascii="Arial" w:hAnsi="Arial" w:cs="Arial"/>
          <w:spacing w:val="-3"/>
          <w:sz w:val="24"/>
          <w:lang w:val="es-AR"/>
        </w:rPr>
        <w:t>q</w:t>
      </w:r>
      <w:r>
        <w:rPr>
          <w:rFonts w:ascii="Arial" w:hAnsi="Arial" w:cs="Arial"/>
          <w:sz w:val="24"/>
          <w:lang w:val="es-AR"/>
        </w:rPr>
        <w:t>ue</w:t>
      </w:r>
      <w:r>
        <w:rPr>
          <w:rFonts w:ascii="Arial" w:hAnsi="Arial" w:cs="Arial"/>
          <w:spacing w:val="17"/>
          <w:sz w:val="24"/>
          <w:lang w:val="es-AR"/>
        </w:rPr>
        <w:t xml:space="preserve"> </w:t>
      </w:r>
      <w:r>
        <w:rPr>
          <w:rFonts w:ascii="Arial" w:hAnsi="Arial" w:cs="Arial"/>
          <w:sz w:val="24"/>
          <w:lang w:val="es-AR"/>
        </w:rPr>
        <w:t>cons</w:t>
      </w:r>
      <w:r>
        <w:rPr>
          <w:rFonts w:ascii="Arial" w:hAnsi="Arial" w:cs="Arial"/>
          <w:spacing w:val="-2"/>
          <w:sz w:val="24"/>
          <w:lang w:val="es-AR"/>
        </w:rPr>
        <w:t>e</w:t>
      </w:r>
      <w:r>
        <w:rPr>
          <w:rFonts w:ascii="Arial" w:hAnsi="Arial" w:cs="Arial"/>
          <w:spacing w:val="-1"/>
          <w:sz w:val="24"/>
          <w:lang w:val="es-AR"/>
        </w:rPr>
        <w:t>r</w:t>
      </w:r>
      <w:r>
        <w:rPr>
          <w:rFonts w:ascii="Arial" w:hAnsi="Arial" w:cs="Arial"/>
          <w:spacing w:val="-3"/>
          <w:sz w:val="24"/>
          <w:lang w:val="es-AR"/>
        </w:rPr>
        <w:t>v</w:t>
      </w:r>
      <w:r>
        <w:rPr>
          <w:rFonts w:ascii="Arial" w:hAnsi="Arial" w:cs="Arial"/>
          <w:sz w:val="24"/>
          <w:lang w:val="es-AR"/>
        </w:rPr>
        <w:t>an</w:t>
      </w:r>
      <w:r>
        <w:rPr>
          <w:rFonts w:ascii="Arial" w:hAnsi="Arial" w:cs="Arial"/>
          <w:spacing w:val="17"/>
          <w:sz w:val="24"/>
          <w:lang w:val="es-AR"/>
        </w:rPr>
        <w:t xml:space="preserve"> </w:t>
      </w:r>
      <w:r>
        <w:rPr>
          <w:rFonts w:ascii="Arial" w:hAnsi="Arial" w:cs="Arial"/>
          <w:sz w:val="24"/>
          <w:lang w:val="es-AR"/>
        </w:rPr>
        <w:t>el</w:t>
      </w:r>
      <w:r>
        <w:rPr>
          <w:rFonts w:ascii="Arial" w:hAnsi="Arial" w:cs="Arial"/>
          <w:spacing w:val="18"/>
          <w:sz w:val="24"/>
          <w:lang w:val="es-AR"/>
        </w:rPr>
        <w:t xml:space="preserve"> </w:t>
      </w:r>
      <w:r>
        <w:rPr>
          <w:rFonts w:ascii="Arial" w:hAnsi="Arial" w:cs="Arial"/>
          <w:spacing w:val="-2"/>
          <w:sz w:val="24"/>
          <w:lang w:val="es-AR"/>
        </w:rPr>
        <w:t>f</w:t>
      </w:r>
      <w:r>
        <w:rPr>
          <w:rFonts w:ascii="Arial" w:hAnsi="Arial" w:cs="Arial"/>
          <w:spacing w:val="1"/>
          <w:sz w:val="24"/>
          <w:lang w:val="es-AR"/>
        </w:rPr>
        <w:t>i</w:t>
      </w:r>
      <w:r>
        <w:rPr>
          <w:rFonts w:ascii="Arial" w:hAnsi="Arial" w:cs="Arial"/>
          <w:spacing w:val="-2"/>
          <w:sz w:val="24"/>
          <w:lang w:val="es-AR"/>
        </w:rPr>
        <w:t>l</w:t>
      </w:r>
      <w:r>
        <w:rPr>
          <w:rFonts w:ascii="Arial" w:hAnsi="Arial" w:cs="Arial"/>
          <w:sz w:val="24"/>
          <w:lang w:val="es-AR"/>
        </w:rPr>
        <w:t>o</w:t>
      </w:r>
      <w:r>
        <w:rPr>
          <w:rFonts w:ascii="Arial" w:hAnsi="Arial" w:cs="Arial"/>
          <w:spacing w:val="17"/>
          <w:sz w:val="24"/>
          <w:lang w:val="es-AR"/>
        </w:rPr>
        <w:t xml:space="preserve"> </w:t>
      </w:r>
      <w:r>
        <w:rPr>
          <w:rFonts w:ascii="Arial" w:hAnsi="Arial" w:cs="Arial"/>
          <w:sz w:val="24"/>
          <w:lang w:val="es-AR"/>
        </w:rPr>
        <w:t>desp</w:t>
      </w:r>
      <w:r>
        <w:rPr>
          <w:rFonts w:ascii="Arial" w:hAnsi="Arial" w:cs="Arial"/>
          <w:spacing w:val="-3"/>
          <w:sz w:val="24"/>
          <w:lang w:val="es-AR"/>
        </w:rPr>
        <w:t>u</w:t>
      </w:r>
      <w:r>
        <w:rPr>
          <w:rFonts w:ascii="Arial" w:hAnsi="Arial" w:cs="Arial"/>
          <w:sz w:val="24"/>
          <w:lang w:val="es-AR"/>
        </w:rPr>
        <w:t>és</w:t>
      </w:r>
      <w:r>
        <w:rPr>
          <w:rFonts w:ascii="Arial" w:hAnsi="Arial" w:cs="Arial"/>
          <w:spacing w:val="17"/>
          <w:sz w:val="24"/>
          <w:lang w:val="es-AR"/>
        </w:rPr>
        <w:t xml:space="preserve"> </w:t>
      </w:r>
      <w:r>
        <w:rPr>
          <w:rFonts w:ascii="Arial" w:hAnsi="Arial" w:cs="Arial"/>
          <w:sz w:val="24"/>
          <w:lang w:val="es-AR"/>
        </w:rPr>
        <w:t>de</w:t>
      </w:r>
      <w:r>
        <w:rPr>
          <w:rFonts w:ascii="Arial" w:hAnsi="Arial" w:cs="Arial"/>
          <w:spacing w:val="17"/>
          <w:sz w:val="24"/>
          <w:lang w:val="es-AR"/>
        </w:rPr>
        <w:t xml:space="preserve"> </w:t>
      </w:r>
      <w:r>
        <w:rPr>
          <w:rFonts w:ascii="Arial" w:hAnsi="Arial" w:cs="Arial"/>
          <w:spacing w:val="-4"/>
          <w:sz w:val="24"/>
          <w:lang w:val="es-AR"/>
        </w:rPr>
        <w:t>m</w:t>
      </w:r>
      <w:r>
        <w:rPr>
          <w:rFonts w:ascii="Arial" w:hAnsi="Arial" w:cs="Arial"/>
          <w:sz w:val="24"/>
          <w:lang w:val="es-AR"/>
        </w:rPr>
        <w:t>uchos</w:t>
      </w:r>
      <w:r>
        <w:rPr>
          <w:rFonts w:ascii="Arial" w:hAnsi="Arial" w:cs="Arial"/>
          <w:spacing w:val="17"/>
          <w:sz w:val="24"/>
          <w:lang w:val="es-AR"/>
        </w:rPr>
        <w:t xml:space="preserve"> </w:t>
      </w:r>
      <w:r>
        <w:rPr>
          <w:rFonts w:ascii="Arial" w:hAnsi="Arial" w:cs="Arial"/>
          <w:sz w:val="24"/>
          <w:lang w:val="es-AR"/>
        </w:rPr>
        <w:t>co</w:t>
      </w:r>
      <w:r>
        <w:rPr>
          <w:rFonts w:ascii="Arial" w:hAnsi="Arial" w:cs="Arial"/>
          <w:spacing w:val="-2"/>
          <w:sz w:val="24"/>
          <w:lang w:val="es-AR"/>
        </w:rPr>
        <w:t>r</w:t>
      </w:r>
      <w:r>
        <w:rPr>
          <w:rFonts w:ascii="Arial" w:hAnsi="Arial" w:cs="Arial"/>
          <w:spacing w:val="1"/>
          <w:sz w:val="24"/>
          <w:lang w:val="es-AR"/>
        </w:rPr>
        <w:t>t</w:t>
      </w:r>
      <w:r>
        <w:rPr>
          <w:rFonts w:ascii="Arial" w:hAnsi="Arial" w:cs="Arial"/>
          <w:sz w:val="24"/>
          <w:lang w:val="es-AR"/>
        </w:rPr>
        <w:t>es.</w:t>
      </w:r>
      <w:r>
        <w:rPr>
          <w:rFonts w:ascii="Arial" w:hAnsi="Arial" w:cs="Arial"/>
          <w:spacing w:val="33"/>
          <w:sz w:val="24"/>
          <w:lang w:val="es-AR"/>
        </w:rPr>
        <w:t xml:space="preserve"> </w:t>
      </w:r>
      <w:r>
        <w:rPr>
          <w:rFonts w:ascii="Arial" w:hAnsi="Arial" w:cs="Arial"/>
          <w:sz w:val="24"/>
          <w:lang w:val="es-AR"/>
        </w:rPr>
        <w:t>A d</w:t>
      </w:r>
      <w:r>
        <w:rPr>
          <w:rFonts w:ascii="Arial" w:hAnsi="Arial" w:cs="Arial"/>
          <w:spacing w:val="1"/>
          <w:sz w:val="24"/>
          <w:lang w:val="es-AR"/>
        </w:rPr>
        <w:t>i</w:t>
      </w:r>
      <w:r>
        <w:rPr>
          <w:rFonts w:ascii="Arial" w:hAnsi="Arial" w:cs="Arial"/>
          <w:sz w:val="24"/>
          <w:lang w:val="es-AR"/>
        </w:rPr>
        <w:t>f</w:t>
      </w:r>
      <w:r>
        <w:rPr>
          <w:rFonts w:ascii="Arial" w:hAnsi="Arial" w:cs="Arial"/>
          <w:spacing w:val="-2"/>
          <w:sz w:val="24"/>
          <w:lang w:val="es-AR"/>
        </w:rPr>
        <w:t>e</w:t>
      </w:r>
      <w:r>
        <w:rPr>
          <w:rFonts w:ascii="Arial" w:hAnsi="Arial" w:cs="Arial"/>
          <w:sz w:val="24"/>
          <w:lang w:val="es-AR"/>
        </w:rPr>
        <w:t>re</w:t>
      </w:r>
      <w:r>
        <w:rPr>
          <w:rFonts w:ascii="Arial" w:hAnsi="Arial" w:cs="Arial"/>
          <w:spacing w:val="-3"/>
          <w:sz w:val="24"/>
          <w:lang w:val="es-AR"/>
        </w:rPr>
        <w:t>n</w:t>
      </w:r>
      <w:r>
        <w:rPr>
          <w:rFonts w:ascii="Arial" w:hAnsi="Arial" w:cs="Arial"/>
          <w:sz w:val="24"/>
          <w:lang w:val="es-AR"/>
        </w:rPr>
        <w:t>c</w:t>
      </w:r>
      <w:r>
        <w:rPr>
          <w:rFonts w:ascii="Arial" w:hAnsi="Arial" w:cs="Arial"/>
          <w:spacing w:val="-2"/>
          <w:sz w:val="24"/>
          <w:lang w:val="es-AR"/>
        </w:rPr>
        <w:t>i</w:t>
      </w:r>
      <w:r>
        <w:rPr>
          <w:rFonts w:ascii="Arial" w:hAnsi="Arial" w:cs="Arial"/>
          <w:sz w:val="24"/>
          <w:lang w:val="es-AR"/>
        </w:rPr>
        <w:t xml:space="preserve">a de </w:t>
      </w:r>
      <w:r>
        <w:rPr>
          <w:rFonts w:ascii="Arial" w:hAnsi="Arial" w:cs="Arial"/>
          <w:spacing w:val="-3"/>
          <w:sz w:val="24"/>
          <w:lang w:val="es-AR"/>
        </w:rPr>
        <w:t>o</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 xml:space="preserve">as </w:t>
      </w:r>
      <w:r>
        <w:rPr>
          <w:rFonts w:ascii="Arial" w:hAnsi="Arial" w:cs="Arial"/>
          <w:spacing w:val="-2"/>
          <w:sz w:val="24"/>
          <w:lang w:val="es-AR"/>
        </w:rPr>
        <w:t>s</w:t>
      </w:r>
      <w:r>
        <w:rPr>
          <w:rFonts w:ascii="Arial" w:hAnsi="Arial" w:cs="Arial"/>
          <w:spacing w:val="1"/>
          <w:sz w:val="24"/>
          <w:lang w:val="es-AR"/>
        </w:rPr>
        <w:t>i</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r</w:t>
      </w:r>
      <w:r>
        <w:rPr>
          <w:rFonts w:ascii="Arial" w:hAnsi="Arial" w:cs="Arial"/>
          <w:sz w:val="24"/>
          <w:lang w:val="es-AR"/>
        </w:rPr>
        <w:t>as,</w:t>
      </w:r>
      <w:r>
        <w:rPr>
          <w:rFonts w:ascii="Arial" w:hAnsi="Arial" w:cs="Arial"/>
          <w:spacing w:val="-3"/>
          <w:sz w:val="24"/>
          <w:lang w:val="es-AR"/>
        </w:rPr>
        <w:t xml:space="preserve"> </w:t>
      </w:r>
      <w:r>
        <w:rPr>
          <w:rFonts w:ascii="Arial" w:hAnsi="Arial" w:cs="Arial"/>
          <w:spacing w:val="-2"/>
          <w:sz w:val="24"/>
          <w:lang w:val="es-AR"/>
        </w:rPr>
        <w:t>l</w:t>
      </w:r>
      <w:r>
        <w:rPr>
          <w:rFonts w:ascii="Arial" w:hAnsi="Arial" w:cs="Arial"/>
          <w:sz w:val="24"/>
          <w:lang w:val="es-AR"/>
        </w:rPr>
        <w:t xml:space="preserve">as de </w:t>
      </w:r>
      <w:r>
        <w:rPr>
          <w:rFonts w:ascii="Arial" w:hAnsi="Arial" w:cs="Arial"/>
          <w:spacing w:val="-3"/>
          <w:sz w:val="24"/>
          <w:lang w:val="es-AR"/>
        </w:rPr>
        <w:t>p</w:t>
      </w:r>
      <w:r>
        <w:rPr>
          <w:rFonts w:ascii="Arial" w:hAnsi="Arial" w:cs="Arial"/>
          <w:sz w:val="24"/>
          <w:lang w:val="es-AR"/>
        </w:rPr>
        <w:t>od</w:t>
      </w:r>
      <w:r>
        <w:rPr>
          <w:rFonts w:ascii="Arial" w:hAnsi="Arial" w:cs="Arial"/>
          <w:spacing w:val="-2"/>
          <w:sz w:val="24"/>
          <w:lang w:val="es-AR"/>
        </w:rPr>
        <w:t>a</w:t>
      </w:r>
      <w:r>
        <w:rPr>
          <w:rFonts w:ascii="Arial" w:hAnsi="Arial" w:cs="Arial"/>
          <w:sz w:val="24"/>
          <w:lang w:val="es-AR"/>
        </w:rPr>
        <w:t>r</w:t>
      </w:r>
      <w:r>
        <w:rPr>
          <w:rFonts w:ascii="Arial" w:hAnsi="Arial" w:cs="Arial"/>
          <w:spacing w:val="1"/>
          <w:sz w:val="24"/>
          <w:lang w:val="es-AR"/>
        </w:rPr>
        <w:t xml:space="preserve"> </w:t>
      </w:r>
      <w:r>
        <w:rPr>
          <w:rFonts w:ascii="Arial" w:hAnsi="Arial" w:cs="Arial"/>
          <w:sz w:val="24"/>
          <w:lang w:val="es-AR"/>
        </w:rPr>
        <w:t>se</w:t>
      </w:r>
      <w:r>
        <w:rPr>
          <w:rFonts w:ascii="Arial" w:hAnsi="Arial" w:cs="Arial"/>
          <w:spacing w:val="-2"/>
          <w:sz w:val="24"/>
          <w:lang w:val="es-AR"/>
        </w:rPr>
        <w:t xml:space="preserve"> </w:t>
      </w:r>
      <w:r>
        <w:rPr>
          <w:rFonts w:ascii="Arial" w:hAnsi="Arial" w:cs="Arial"/>
          <w:sz w:val="24"/>
          <w:lang w:val="es-AR"/>
        </w:rPr>
        <w:t>d</w:t>
      </w:r>
      <w:r>
        <w:rPr>
          <w:rFonts w:ascii="Arial" w:hAnsi="Arial" w:cs="Arial"/>
          <w:spacing w:val="1"/>
          <w:sz w:val="24"/>
          <w:lang w:val="es-AR"/>
        </w:rPr>
        <w:t>i</w:t>
      </w:r>
      <w:r>
        <w:rPr>
          <w:rFonts w:ascii="Arial" w:hAnsi="Arial" w:cs="Arial"/>
          <w:spacing w:val="-2"/>
          <w:sz w:val="24"/>
          <w:lang w:val="es-AR"/>
        </w:rPr>
        <w:t>s</w:t>
      </w:r>
      <w:r>
        <w:rPr>
          <w:rFonts w:ascii="Arial" w:hAnsi="Arial" w:cs="Arial"/>
          <w:sz w:val="24"/>
          <w:lang w:val="es-AR"/>
        </w:rPr>
        <w:t>eñan</w:t>
      </w:r>
      <w:r>
        <w:rPr>
          <w:rFonts w:ascii="Arial" w:hAnsi="Arial" w:cs="Arial"/>
          <w:spacing w:val="-3"/>
          <w:sz w:val="24"/>
          <w:lang w:val="es-AR"/>
        </w:rPr>
        <w:t xml:space="preserve"> </w:t>
      </w:r>
      <w:r>
        <w:rPr>
          <w:rFonts w:ascii="Arial" w:hAnsi="Arial" w:cs="Arial"/>
          <w:sz w:val="24"/>
          <w:lang w:val="es-AR"/>
        </w:rPr>
        <w:t>pa</w:t>
      </w:r>
      <w:r>
        <w:rPr>
          <w:rFonts w:ascii="Arial" w:hAnsi="Arial" w:cs="Arial"/>
          <w:spacing w:val="-2"/>
          <w:sz w:val="24"/>
          <w:lang w:val="es-AR"/>
        </w:rPr>
        <w:t>r</w:t>
      </w:r>
      <w:r>
        <w:rPr>
          <w:rFonts w:ascii="Arial" w:hAnsi="Arial" w:cs="Arial"/>
          <w:sz w:val="24"/>
          <w:lang w:val="es-AR"/>
        </w:rPr>
        <w:t>a</w:t>
      </w:r>
      <w:r>
        <w:rPr>
          <w:rFonts w:ascii="Arial" w:hAnsi="Arial" w:cs="Arial"/>
          <w:spacing w:val="-2"/>
          <w:sz w:val="24"/>
          <w:lang w:val="es-AR"/>
        </w:rPr>
        <w:t xml:space="preserve"> </w:t>
      </w:r>
      <w:r>
        <w:rPr>
          <w:rFonts w:ascii="Arial" w:hAnsi="Arial" w:cs="Arial"/>
          <w:sz w:val="24"/>
          <w:lang w:val="es-AR"/>
        </w:rPr>
        <w:t>cor</w:t>
      </w:r>
      <w:r>
        <w:rPr>
          <w:rFonts w:ascii="Arial" w:hAnsi="Arial" w:cs="Arial"/>
          <w:spacing w:val="-2"/>
          <w:sz w:val="24"/>
          <w:lang w:val="es-AR"/>
        </w:rPr>
        <w:t>t</w:t>
      </w:r>
      <w:r>
        <w:rPr>
          <w:rFonts w:ascii="Arial" w:hAnsi="Arial" w:cs="Arial"/>
          <w:sz w:val="24"/>
          <w:lang w:val="es-AR"/>
        </w:rPr>
        <w:t>ar</w:t>
      </w:r>
      <w:r>
        <w:rPr>
          <w:rFonts w:ascii="Arial" w:hAnsi="Arial" w:cs="Arial"/>
          <w:spacing w:val="-2"/>
          <w:sz w:val="24"/>
          <w:lang w:val="es-AR"/>
        </w:rPr>
        <w:t xml:space="preserve"> </w:t>
      </w:r>
      <w:r>
        <w:rPr>
          <w:rFonts w:ascii="Arial" w:hAnsi="Arial" w:cs="Arial"/>
          <w:sz w:val="24"/>
          <w:lang w:val="es-AR"/>
        </w:rPr>
        <w:t>“</w:t>
      </w:r>
      <w:r>
        <w:rPr>
          <w:rFonts w:ascii="Arial" w:hAnsi="Arial" w:cs="Arial"/>
          <w:spacing w:val="-2"/>
          <w:sz w:val="24"/>
          <w:lang w:val="es-AR"/>
        </w:rPr>
        <w:t>t</w:t>
      </w:r>
      <w:r>
        <w:rPr>
          <w:rFonts w:ascii="Arial" w:hAnsi="Arial" w:cs="Arial"/>
          <w:spacing w:val="1"/>
          <w:sz w:val="24"/>
          <w:lang w:val="es-AR"/>
        </w:rPr>
        <w:t>i</w:t>
      </w:r>
      <w:r>
        <w:rPr>
          <w:rFonts w:ascii="Arial" w:hAnsi="Arial" w:cs="Arial"/>
          <w:sz w:val="24"/>
          <w:lang w:val="es-AR"/>
        </w:rPr>
        <w:t>r</w:t>
      </w:r>
      <w:r>
        <w:rPr>
          <w:rFonts w:ascii="Arial" w:hAnsi="Arial" w:cs="Arial"/>
          <w:spacing w:val="-2"/>
          <w:sz w:val="24"/>
          <w:lang w:val="es-AR"/>
        </w:rPr>
        <w:t>a</w:t>
      </w:r>
      <w:r>
        <w:rPr>
          <w:rFonts w:ascii="Arial" w:hAnsi="Arial" w:cs="Arial"/>
          <w:sz w:val="24"/>
          <w:lang w:val="es-AR"/>
        </w:rPr>
        <w:t>ndo”</w:t>
      </w:r>
      <w:r>
        <w:rPr>
          <w:rFonts w:ascii="Arial" w:hAnsi="Arial" w:cs="Arial"/>
          <w:spacing w:val="-2"/>
          <w:sz w:val="24"/>
          <w:lang w:val="es-AR"/>
        </w:rPr>
        <w:t xml:space="preserve"> </w:t>
      </w:r>
      <w:r>
        <w:rPr>
          <w:rFonts w:ascii="Arial" w:hAnsi="Arial" w:cs="Arial"/>
          <w:sz w:val="24"/>
          <w:lang w:val="es-AR"/>
        </w:rPr>
        <w:t xml:space="preserve">de </w:t>
      </w:r>
      <w:r>
        <w:rPr>
          <w:rFonts w:ascii="Arial" w:hAnsi="Arial" w:cs="Arial"/>
          <w:spacing w:val="-2"/>
          <w:sz w:val="24"/>
          <w:lang w:val="es-AR"/>
        </w:rPr>
        <w:t>e</w:t>
      </w:r>
      <w:r>
        <w:rPr>
          <w:rFonts w:ascii="Arial" w:hAnsi="Arial" w:cs="Arial"/>
          <w:spacing w:val="1"/>
          <w:sz w:val="24"/>
          <w:lang w:val="es-AR"/>
        </w:rPr>
        <w:t>l</w:t>
      </w:r>
      <w:r>
        <w:rPr>
          <w:rFonts w:ascii="Arial" w:hAnsi="Arial" w:cs="Arial"/>
          <w:spacing w:val="-2"/>
          <w:sz w:val="24"/>
          <w:lang w:val="es-AR"/>
        </w:rPr>
        <w:t>l</w:t>
      </w:r>
      <w:r>
        <w:rPr>
          <w:rFonts w:ascii="Arial" w:hAnsi="Arial" w:cs="Arial"/>
          <w:sz w:val="24"/>
          <w:lang w:val="es-AR"/>
        </w:rPr>
        <w:t>as.</w:t>
      </w:r>
    </w:p>
    <w:p w14:paraId="6AC9D9D5" w14:textId="77777777" w:rsidR="00176C27" w:rsidRDefault="00B26C9E">
      <w:pPr>
        <w:pStyle w:val="Textoindependiente"/>
        <w:widowControl w:val="0"/>
        <w:numPr>
          <w:ilvl w:val="0"/>
          <w:numId w:val="97"/>
        </w:numPr>
        <w:tabs>
          <w:tab w:val="left" w:pos="1103"/>
        </w:tabs>
        <w:jc w:val="both"/>
        <w:rPr>
          <w:rFonts w:ascii="Arial" w:hAnsi="Arial" w:cs="Arial"/>
          <w:sz w:val="24"/>
          <w:lang w:val="es-AR"/>
        </w:rPr>
      </w:pPr>
      <w:r>
        <w:rPr>
          <w:rFonts w:ascii="Arial" w:hAnsi="Arial" w:cs="Arial"/>
          <w:spacing w:val="-1"/>
          <w:sz w:val="24"/>
          <w:lang w:val="es-AR"/>
        </w:rPr>
        <w:t>L</w:t>
      </w:r>
      <w:r>
        <w:rPr>
          <w:rFonts w:ascii="Arial" w:hAnsi="Arial" w:cs="Arial"/>
          <w:sz w:val="24"/>
          <w:lang w:val="es-AR"/>
        </w:rPr>
        <w:t>as</w:t>
      </w:r>
      <w:r>
        <w:rPr>
          <w:rFonts w:ascii="Arial" w:hAnsi="Arial" w:cs="Arial"/>
          <w:spacing w:val="29"/>
          <w:sz w:val="24"/>
          <w:lang w:val="es-AR"/>
        </w:rPr>
        <w:t xml:space="preserve"> </w:t>
      </w:r>
      <w:r>
        <w:rPr>
          <w:rFonts w:ascii="Arial" w:hAnsi="Arial" w:cs="Arial"/>
          <w:spacing w:val="-2"/>
          <w:sz w:val="24"/>
          <w:lang w:val="es-AR"/>
        </w:rPr>
        <w:t>s</w:t>
      </w:r>
      <w:r>
        <w:rPr>
          <w:rFonts w:ascii="Arial" w:hAnsi="Arial" w:cs="Arial"/>
          <w:spacing w:val="1"/>
          <w:sz w:val="24"/>
          <w:lang w:val="es-AR"/>
        </w:rPr>
        <w:t>i</w:t>
      </w:r>
      <w:r>
        <w:rPr>
          <w:rFonts w:ascii="Arial" w:hAnsi="Arial" w:cs="Arial"/>
          <w:spacing w:val="-2"/>
          <w:sz w:val="24"/>
          <w:lang w:val="es-AR"/>
        </w:rPr>
        <w:t>e</w:t>
      </w:r>
      <w:r>
        <w:rPr>
          <w:rFonts w:ascii="Arial" w:hAnsi="Arial" w:cs="Arial"/>
          <w:sz w:val="24"/>
          <w:lang w:val="es-AR"/>
        </w:rPr>
        <w:t>rr</w:t>
      </w:r>
      <w:r>
        <w:rPr>
          <w:rFonts w:ascii="Arial" w:hAnsi="Arial" w:cs="Arial"/>
          <w:spacing w:val="-2"/>
          <w:sz w:val="24"/>
          <w:lang w:val="es-AR"/>
        </w:rPr>
        <w:t>a</w:t>
      </w:r>
      <w:r>
        <w:rPr>
          <w:rFonts w:ascii="Arial" w:hAnsi="Arial" w:cs="Arial"/>
          <w:sz w:val="24"/>
          <w:lang w:val="es-AR"/>
        </w:rPr>
        <w:t>s</w:t>
      </w:r>
      <w:r>
        <w:rPr>
          <w:rFonts w:ascii="Arial" w:hAnsi="Arial" w:cs="Arial"/>
          <w:spacing w:val="29"/>
          <w:sz w:val="24"/>
          <w:lang w:val="es-AR"/>
        </w:rPr>
        <w:t xml:space="preserve"> </w:t>
      </w:r>
      <w:r>
        <w:rPr>
          <w:rFonts w:ascii="Arial" w:hAnsi="Arial" w:cs="Arial"/>
          <w:sz w:val="24"/>
          <w:lang w:val="es-AR"/>
        </w:rPr>
        <w:t>de</w:t>
      </w:r>
      <w:r>
        <w:rPr>
          <w:rFonts w:ascii="Arial" w:hAnsi="Arial" w:cs="Arial"/>
          <w:spacing w:val="26"/>
          <w:sz w:val="24"/>
          <w:lang w:val="es-AR"/>
        </w:rPr>
        <w:t xml:space="preserve"> </w:t>
      </w:r>
      <w:r>
        <w:rPr>
          <w:rFonts w:ascii="Arial" w:hAnsi="Arial" w:cs="Arial"/>
          <w:sz w:val="24"/>
          <w:lang w:val="es-AR"/>
        </w:rPr>
        <w:t>ca</w:t>
      </w:r>
      <w:r>
        <w:rPr>
          <w:rFonts w:ascii="Arial" w:hAnsi="Arial" w:cs="Arial"/>
          <w:spacing w:val="-3"/>
          <w:sz w:val="24"/>
          <w:lang w:val="es-AR"/>
        </w:rPr>
        <w:t>d</w:t>
      </w:r>
      <w:r>
        <w:rPr>
          <w:rFonts w:ascii="Arial" w:hAnsi="Arial" w:cs="Arial"/>
          <w:sz w:val="24"/>
          <w:lang w:val="es-AR"/>
        </w:rPr>
        <w:t>ena</w:t>
      </w:r>
      <w:r>
        <w:rPr>
          <w:rFonts w:ascii="Arial" w:hAnsi="Arial" w:cs="Arial"/>
          <w:spacing w:val="26"/>
          <w:sz w:val="24"/>
          <w:lang w:val="es-AR"/>
        </w:rPr>
        <w:t xml:space="preserve"> </w:t>
      </w:r>
      <w:r>
        <w:rPr>
          <w:rFonts w:ascii="Arial" w:hAnsi="Arial" w:cs="Arial"/>
          <w:sz w:val="24"/>
          <w:lang w:val="es-AR"/>
        </w:rPr>
        <w:t>son</w:t>
      </w:r>
      <w:r>
        <w:rPr>
          <w:rFonts w:ascii="Arial" w:hAnsi="Arial" w:cs="Arial"/>
          <w:spacing w:val="26"/>
          <w:sz w:val="24"/>
          <w:lang w:val="es-AR"/>
        </w:rPr>
        <w:t xml:space="preserve"> </w:t>
      </w:r>
      <w:r>
        <w:rPr>
          <w:rFonts w:ascii="Arial" w:hAnsi="Arial" w:cs="Arial"/>
          <w:sz w:val="24"/>
          <w:lang w:val="es-AR"/>
        </w:rPr>
        <w:t>pre</w:t>
      </w:r>
      <w:r>
        <w:rPr>
          <w:rFonts w:ascii="Arial" w:hAnsi="Arial" w:cs="Arial"/>
          <w:spacing w:val="-2"/>
          <w:sz w:val="24"/>
          <w:lang w:val="es-AR"/>
        </w:rPr>
        <w:t>f</w:t>
      </w:r>
      <w:r>
        <w:rPr>
          <w:rFonts w:ascii="Arial" w:hAnsi="Arial" w:cs="Arial"/>
          <w:sz w:val="24"/>
          <w:lang w:val="es-AR"/>
        </w:rPr>
        <w:t>e</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b</w:t>
      </w:r>
      <w:r>
        <w:rPr>
          <w:rFonts w:ascii="Arial" w:hAnsi="Arial" w:cs="Arial"/>
          <w:spacing w:val="-2"/>
          <w:sz w:val="24"/>
          <w:lang w:val="es-AR"/>
        </w:rPr>
        <w:t>l</w:t>
      </w:r>
      <w:r>
        <w:rPr>
          <w:rFonts w:ascii="Arial" w:hAnsi="Arial" w:cs="Arial"/>
          <w:sz w:val="24"/>
          <w:lang w:val="es-AR"/>
        </w:rPr>
        <w:t>es</w:t>
      </w:r>
      <w:r>
        <w:rPr>
          <w:rFonts w:ascii="Arial" w:hAnsi="Arial" w:cs="Arial"/>
          <w:spacing w:val="27"/>
          <w:sz w:val="24"/>
          <w:lang w:val="es-AR"/>
        </w:rPr>
        <w:t xml:space="preserve"> </w:t>
      </w:r>
      <w:r>
        <w:rPr>
          <w:rFonts w:ascii="Arial" w:hAnsi="Arial" w:cs="Arial"/>
          <w:sz w:val="24"/>
          <w:lang w:val="es-AR"/>
        </w:rPr>
        <w:t>pa</w:t>
      </w:r>
      <w:r>
        <w:rPr>
          <w:rFonts w:ascii="Arial" w:hAnsi="Arial" w:cs="Arial"/>
          <w:spacing w:val="-2"/>
          <w:sz w:val="24"/>
          <w:lang w:val="es-AR"/>
        </w:rPr>
        <w:t>r</w:t>
      </w:r>
      <w:r>
        <w:rPr>
          <w:rFonts w:ascii="Arial" w:hAnsi="Arial" w:cs="Arial"/>
          <w:sz w:val="24"/>
          <w:lang w:val="es-AR"/>
        </w:rPr>
        <w:t>a</w:t>
      </w:r>
      <w:r>
        <w:rPr>
          <w:rFonts w:ascii="Arial" w:hAnsi="Arial" w:cs="Arial"/>
          <w:spacing w:val="29"/>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z w:val="24"/>
          <w:lang w:val="es-AR"/>
        </w:rPr>
        <w:t>r</w:t>
      </w:r>
      <w:r>
        <w:rPr>
          <w:rFonts w:ascii="Arial" w:hAnsi="Arial" w:cs="Arial"/>
          <w:spacing w:val="-2"/>
          <w:sz w:val="24"/>
          <w:lang w:val="es-AR"/>
        </w:rPr>
        <w:t>t</w:t>
      </w:r>
      <w:r>
        <w:rPr>
          <w:rFonts w:ascii="Arial" w:hAnsi="Arial" w:cs="Arial"/>
          <w:sz w:val="24"/>
          <w:lang w:val="es-AR"/>
        </w:rPr>
        <w:t>ar</w:t>
      </w:r>
      <w:r>
        <w:rPr>
          <w:rFonts w:ascii="Arial" w:hAnsi="Arial" w:cs="Arial"/>
          <w:spacing w:val="27"/>
          <w:sz w:val="24"/>
          <w:lang w:val="es-AR"/>
        </w:rPr>
        <w:t xml:space="preserve"> </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as</w:t>
      </w:r>
      <w:r>
        <w:rPr>
          <w:rFonts w:ascii="Arial" w:hAnsi="Arial" w:cs="Arial"/>
          <w:spacing w:val="29"/>
          <w:sz w:val="24"/>
          <w:lang w:val="es-AR"/>
        </w:rPr>
        <w:t xml:space="preserve"> </w:t>
      </w:r>
      <w:r>
        <w:rPr>
          <w:rFonts w:ascii="Arial" w:hAnsi="Arial" w:cs="Arial"/>
          <w:sz w:val="24"/>
          <w:lang w:val="es-AR"/>
        </w:rPr>
        <w:t>de</w:t>
      </w:r>
      <w:r>
        <w:rPr>
          <w:rFonts w:ascii="Arial" w:hAnsi="Arial" w:cs="Arial"/>
          <w:spacing w:val="26"/>
          <w:sz w:val="24"/>
          <w:lang w:val="es-AR"/>
        </w:rPr>
        <w:t xml:space="preserve"> </w:t>
      </w:r>
      <w:r>
        <w:rPr>
          <w:rFonts w:ascii="Arial" w:hAnsi="Arial" w:cs="Arial"/>
          <w:spacing w:val="-4"/>
          <w:sz w:val="24"/>
          <w:lang w:val="es-AR"/>
        </w:rPr>
        <w:t>m</w:t>
      </w:r>
      <w:r>
        <w:rPr>
          <w:rFonts w:ascii="Arial" w:hAnsi="Arial" w:cs="Arial"/>
          <w:sz w:val="24"/>
          <w:lang w:val="es-AR"/>
        </w:rPr>
        <w:t>ás</w:t>
      </w:r>
      <w:r>
        <w:rPr>
          <w:rFonts w:ascii="Arial" w:hAnsi="Arial" w:cs="Arial"/>
          <w:spacing w:val="29"/>
          <w:sz w:val="24"/>
          <w:lang w:val="es-AR"/>
        </w:rPr>
        <w:t xml:space="preserve"> </w:t>
      </w:r>
      <w:r>
        <w:rPr>
          <w:rFonts w:ascii="Arial" w:hAnsi="Arial" w:cs="Arial"/>
          <w:sz w:val="24"/>
          <w:lang w:val="es-AR"/>
        </w:rPr>
        <w:t>de</w:t>
      </w:r>
      <w:r>
        <w:rPr>
          <w:rFonts w:ascii="Arial" w:hAnsi="Arial" w:cs="Arial"/>
          <w:spacing w:val="29"/>
          <w:sz w:val="24"/>
          <w:lang w:val="es-AR"/>
        </w:rPr>
        <w:t xml:space="preserve"> </w:t>
      </w:r>
      <w:r>
        <w:rPr>
          <w:rFonts w:ascii="Arial" w:hAnsi="Arial" w:cs="Arial"/>
          <w:sz w:val="24"/>
          <w:lang w:val="es-AR"/>
        </w:rPr>
        <w:t>10</w:t>
      </w:r>
      <w:r>
        <w:rPr>
          <w:rFonts w:ascii="Arial" w:hAnsi="Arial" w:cs="Arial"/>
          <w:spacing w:val="26"/>
          <w:sz w:val="24"/>
          <w:lang w:val="es-AR"/>
        </w:rPr>
        <w:t xml:space="preserve"> </w:t>
      </w:r>
      <w:r>
        <w:rPr>
          <w:rFonts w:ascii="Arial" w:hAnsi="Arial" w:cs="Arial"/>
          <w:sz w:val="24"/>
          <w:lang w:val="es-AR"/>
        </w:rPr>
        <w:t>cm</w:t>
      </w:r>
      <w:r>
        <w:rPr>
          <w:rFonts w:ascii="Arial" w:hAnsi="Arial" w:cs="Arial"/>
          <w:spacing w:val="25"/>
          <w:sz w:val="24"/>
          <w:lang w:val="es-AR"/>
        </w:rPr>
        <w:t xml:space="preserve"> </w:t>
      </w:r>
      <w:r>
        <w:rPr>
          <w:rFonts w:ascii="Arial" w:hAnsi="Arial" w:cs="Arial"/>
          <w:sz w:val="24"/>
          <w:lang w:val="es-AR"/>
        </w:rPr>
        <w:t>de</w:t>
      </w:r>
      <w:r>
        <w:rPr>
          <w:rFonts w:ascii="Arial" w:hAnsi="Arial" w:cs="Arial"/>
          <w:spacing w:val="29"/>
          <w:sz w:val="24"/>
          <w:lang w:val="es-AR"/>
        </w:rPr>
        <w:t xml:space="preserve"> </w:t>
      </w:r>
      <w:r>
        <w:rPr>
          <w:rFonts w:ascii="Arial" w:hAnsi="Arial" w:cs="Arial"/>
          <w:sz w:val="24"/>
          <w:lang w:val="es-AR"/>
        </w:rPr>
        <w:t>d</w:t>
      </w:r>
      <w:r>
        <w:rPr>
          <w:rFonts w:ascii="Arial" w:hAnsi="Arial" w:cs="Arial"/>
          <w:spacing w:val="-2"/>
          <w:sz w:val="24"/>
          <w:lang w:val="es-AR"/>
        </w:rPr>
        <w:t>i</w:t>
      </w:r>
      <w:r>
        <w:rPr>
          <w:rFonts w:ascii="Arial" w:hAnsi="Arial" w:cs="Arial"/>
          <w:sz w:val="24"/>
          <w:lang w:val="es-AR"/>
        </w:rPr>
        <w:t>á</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ro.</w:t>
      </w:r>
      <w:r>
        <w:rPr>
          <w:rFonts w:ascii="Arial" w:hAnsi="Arial" w:cs="Arial"/>
          <w:spacing w:val="2"/>
          <w:sz w:val="24"/>
          <w:lang w:val="es-AR"/>
        </w:rPr>
        <w:t xml:space="preserve"> </w:t>
      </w:r>
      <w:r>
        <w:rPr>
          <w:rFonts w:ascii="Arial" w:hAnsi="Arial" w:cs="Arial"/>
          <w:spacing w:val="-1"/>
          <w:sz w:val="24"/>
          <w:lang w:val="es-AR"/>
        </w:rPr>
        <w:t>S</w:t>
      </w:r>
      <w:r>
        <w:rPr>
          <w:rFonts w:ascii="Arial" w:hAnsi="Arial" w:cs="Arial"/>
          <w:spacing w:val="-3"/>
          <w:sz w:val="24"/>
          <w:lang w:val="es-AR"/>
        </w:rPr>
        <w:t>ó</w:t>
      </w:r>
      <w:r>
        <w:rPr>
          <w:rFonts w:ascii="Arial" w:hAnsi="Arial" w:cs="Arial"/>
          <w:spacing w:val="-2"/>
          <w:sz w:val="24"/>
          <w:lang w:val="es-AR"/>
        </w:rPr>
        <w:t>l</w:t>
      </w:r>
      <w:r>
        <w:rPr>
          <w:rFonts w:ascii="Arial" w:hAnsi="Arial" w:cs="Arial"/>
          <w:sz w:val="24"/>
          <w:lang w:val="es-AR"/>
        </w:rPr>
        <w:t>o deben</w:t>
      </w:r>
      <w:r>
        <w:rPr>
          <w:rFonts w:ascii="Arial" w:hAnsi="Arial" w:cs="Arial"/>
          <w:spacing w:val="17"/>
          <w:sz w:val="24"/>
          <w:lang w:val="es-AR"/>
        </w:rPr>
        <w:t xml:space="preserve"> </w:t>
      </w:r>
      <w:r>
        <w:rPr>
          <w:rFonts w:ascii="Arial" w:hAnsi="Arial" w:cs="Arial"/>
          <w:sz w:val="24"/>
          <w:lang w:val="es-AR"/>
        </w:rPr>
        <w:t>us</w:t>
      </w:r>
      <w:r>
        <w:rPr>
          <w:rFonts w:ascii="Arial" w:hAnsi="Arial" w:cs="Arial"/>
          <w:spacing w:val="-2"/>
          <w:sz w:val="24"/>
          <w:lang w:val="es-AR"/>
        </w:rPr>
        <w:t>a</w:t>
      </w:r>
      <w:r>
        <w:rPr>
          <w:rFonts w:ascii="Arial" w:hAnsi="Arial" w:cs="Arial"/>
          <w:sz w:val="24"/>
          <w:lang w:val="es-AR"/>
        </w:rPr>
        <w:t>r</w:t>
      </w:r>
      <w:r>
        <w:rPr>
          <w:rFonts w:ascii="Arial" w:hAnsi="Arial" w:cs="Arial"/>
          <w:spacing w:val="20"/>
          <w:sz w:val="24"/>
          <w:lang w:val="es-AR"/>
        </w:rPr>
        <w:t xml:space="preserve"> </w:t>
      </w:r>
      <w:r>
        <w:rPr>
          <w:rFonts w:ascii="Arial" w:hAnsi="Arial" w:cs="Arial"/>
          <w:spacing w:val="-2"/>
          <w:sz w:val="24"/>
          <w:lang w:val="es-AR"/>
        </w:rPr>
        <w:t>e</w:t>
      </w:r>
      <w:r>
        <w:rPr>
          <w:rFonts w:ascii="Arial" w:hAnsi="Arial" w:cs="Arial"/>
          <w:sz w:val="24"/>
          <w:lang w:val="es-AR"/>
        </w:rPr>
        <w:t>s</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s</w:t>
      </w:r>
      <w:r>
        <w:rPr>
          <w:rFonts w:ascii="Arial" w:hAnsi="Arial" w:cs="Arial"/>
          <w:spacing w:val="19"/>
          <w:sz w:val="24"/>
          <w:lang w:val="es-AR"/>
        </w:rPr>
        <w:t xml:space="preserve"> </w:t>
      </w:r>
      <w:r>
        <w:rPr>
          <w:rFonts w:ascii="Arial" w:hAnsi="Arial" w:cs="Arial"/>
          <w:spacing w:val="-2"/>
          <w:sz w:val="24"/>
          <w:lang w:val="es-AR"/>
        </w:rPr>
        <w:t>s</w:t>
      </w:r>
      <w:r>
        <w:rPr>
          <w:rFonts w:ascii="Arial" w:hAnsi="Arial" w:cs="Arial"/>
          <w:spacing w:val="1"/>
          <w:sz w:val="24"/>
          <w:lang w:val="es-AR"/>
        </w:rPr>
        <w:t>i</w:t>
      </w:r>
      <w:r>
        <w:rPr>
          <w:rFonts w:ascii="Arial" w:hAnsi="Arial" w:cs="Arial"/>
          <w:spacing w:val="-2"/>
          <w:sz w:val="24"/>
          <w:lang w:val="es-AR"/>
        </w:rPr>
        <w:t>e</w:t>
      </w:r>
      <w:r>
        <w:rPr>
          <w:rFonts w:ascii="Arial" w:hAnsi="Arial" w:cs="Arial"/>
          <w:sz w:val="24"/>
          <w:lang w:val="es-AR"/>
        </w:rPr>
        <w:t>rr</w:t>
      </w:r>
      <w:r>
        <w:rPr>
          <w:rFonts w:ascii="Arial" w:hAnsi="Arial" w:cs="Arial"/>
          <w:spacing w:val="-2"/>
          <w:sz w:val="24"/>
          <w:lang w:val="es-AR"/>
        </w:rPr>
        <w:t>a</w:t>
      </w:r>
      <w:r>
        <w:rPr>
          <w:rFonts w:ascii="Arial" w:hAnsi="Arial" w:cs="Arial"/>
          <w:sz w:val="24"/>
          <w:lang w:val="es-AR"/>
        </w:rPr>
        <w:t>s</w:t>
      </w:r>
      <w:r>
        <w:rPr>
          <w:rFonts w:ascii="Arial" w:hAnsi="Arial" w:cs="Arial"/>
          <w:spacing w:val="17"/>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17"/>
          <w:sz w:val="24"/>
          <w:lang w:val="es-AR"/>
        </w:rPr>
        <w:t xml:space="preserve"> </w:t>
      </w:r>
      <w:r>
        <w:rPr>
          <w:rFonts w:ascii="Arial" w:hAnsi="Arial" w:cs="Arial"/>
          <w:sz w:val="24"/>
          <w:lang w:val="es-AR"/>
        </w:rPr>
        <w:t>pe</w:t>
      </w:r>
      <w:r>
        <w:rPr>
          <w:rFonts w:ascii="Arial" w:hAnsi="Arial" w:cs="Arial"/>
          <w:spacing w:val="-2"/>
          <w:sz w:val="24"/>
          <w:lang w:val="es-AR"/>
        </w:rPr>
        <w:t>r</w:t>
      </w:r>
      <w:r>
        <w:rPr>
          <w:rFonts w:ascii="Arial" w:hAnsi="Arial" w:cs="Arial"/>
          <w:sz w:val="24"/>
          <w:lang w:val="es-AR"/>
        </w:rPr>
        <w:t>sonas</w:t>
      </w:r>
      <w:r>
        <w:rPr>
          <w:rFonts w:ascii="Arial" w:hAnsi="Arial" w:cs="Arial"/>
          <w:spacing w:val="17"/>
          <w:sz w:val="24"/>
          <w:lang w:val="es-AR"/>
        </w:rPr>
        <w:t xml:space="preserve"> </w:t>
      </w:r>
      <w:r>
        <w:rPr>
          <w:rFonts w:ascii="Arial" w:hAnsi="Arial" w:cs="Arial"/>
          <w:sz w:val="24"/>
          <w:lang w:val="es-AR"/>
        </w:rPr>
        <w:t>c</w:t>
      </w:r>
      <w:r>
        <w:rPr>
          <w:rFonts w:ascii="Arial" w:hAnsi="Arial" w:cs="Arial"/>
          <w:spacing w:val="-2"/>
          <w:sz w:val="24"/>
          <w:lang w:val="es-AR"/>
        </w:rPr>
        <w:t>a</w:t>
      </w:r>
      <w:r>
        <w:rPr>
          <w:rFonts w:ascii="Arial" w:hAnsi="Arial" w:cs="Arial"/>
          <w:sz w:val="24"/>
          <w:lang w:val="es-AR"/>
        </w:rPr>
        <w:t>pa</w:t>
      </w:r>
      <w:r>
        <w:rPr>
          <w:rFonts w:ascii="Arial" w:hAnsi="Arial" w:cs="Arial"/>
          <w:spacing w:val="-2"/>
          <w:sz w:val="24"/>
          <w:lang w:val="es-AR"/>
        </w:rPr>
        <w:t>c</w:t>
      </w:r>
      <w:r>
        <w:rPr>
          <w:rFonts w:ascii="Arial" w:hAnsi="Arial" w:cs="Arial"/>
          <w:spacing w:val="1"/>
          <w:sz w:val="24"/>
          <w:lang w:val="es-AR"/>
        </w:rPr>
        <w:t>i</w:t>
      </w:r>
      <w:r>
        <w:rPr>
          <w:rFonts w:ascii="Arial" w:hAnsi="Arial" w:cs="Arial"/>
          <w:spacing w:val="-2"/>
          <w:sz w:val="24"/>
          <w:lang w:val="es-AR"/>
        </w:rPr>
        <w:t>t</w:t>
      </w:r>
      <w:r>
        <w:rPr>
          <w:rFonts w:ascii="Arial" w:hAnsi="Arial" w:cs="Arial"/>
          <w:sz w:val="24"/>
          <w:lang w:val="es-AR"/>
        </w:rPr>
        <w:t>adas.</w:t>
      </w:r>
      <w:r>
        <w:rPr>
          <w:rFonts w:ascii="Arial" w:hAnsi="Arial" w:cs="Arial"/>
          <w:spacing w:val="36"/>
          <w:sz w:val="24"/>
          <w:lang w:val="es-AR"/>
        </w:rPr>
        <w:t xml:space="preserve"> </w:t>
      </w:r>
      <w:r>
        <w:rPr>
          <w:rFonts w:ascii="Arial" w:hAnsi="Arial" w:cs="Arial"/>
          <w:spacing w:val="-1"/>
          <w:sz w:val="24"/>
          <w:lang w:val="es-AR"/>
        </w:rPr>
        <w:t>P</w:t>
      </w:r>
      <w:r>
        <w:rPr>
          <w:rFonts w:ascii="Arial" w:hAnsi="Arial" w:cs="Arial"/>
          <w:spacing w:val="-2"/>
          <w:sz w:val="24"/>
          <w:lang w:val="es-AR"/>
        </w:rPr>
        <w:t>ar</w:t>
      </w:r>
      <w:r>
        <w:rPr>
          <w:rFonts w:ascii="Arial" w:hAnsi="Arial" w:cs="Arial"/>
          <w:sz w:val="24"/>
          <w:lang w:val="es-AR"/>
        </w:rPr>
        <w:t>a</w:t>
      </w:r>
      <w:r>
        <w:rPr>
          <w:rFonts w:ascii="Arial" w:hAnsi="Arial" w:cs="Arial"/>
          <w:spacing w:val="19"/>
          <w:sz w:val="24"/>
          <w:lang w:val="es-AR"/>
        </w:rPr>
        <w:t xml:space="preserve"> </w:t>
      </w:r>
      <w:r>
        <w:rPr>
          <w:rFonts w:ascii="Arial" w:hAnsi="Arial" w:cs="Arial"/>
          <w:sz w:val="24"/>
          <w:lang w:val="es-AR"/>
        </w:rPr>
        <w:t>no</w:t>
      </w:r>
      <w:r>
        <w:rPr>
          <w:rFonts w:ascii="Arial" w:hAnsi="Arial" w:cs="Arial"/>
          <w:spacing w:val="17"/>
          <w:sz w:val="24"/>
          <w:lang w:val="es-AR"/>
        </w:rPr>
        <w:t xml:space="preserve"> </w:t>
      </w:r>
      <w:r>
        <w:rPr>
          <w:rFonts w:ascii="Arial" w:hAnsi="Arial" w:cs="Arial"/>
          <w:spacing w:val="1"/>
          <w:sz w:val="24"/>
          <w:lang w:val="es-AR"/>
        </w:rPr>
        <w:t>t</w:t>
      </w:r>
      <w:r>
        <w:rPr>
          <w:rFonts w:ascii="Arial" w:hAnsi="Arial" w:cs="Arial"/>
          <w:sz w:val="24"/>
          <w:lang w:val="es-AR"/>
        </w:rPr>
        <w:t>en</w:t>
      </w:r>
      <w:r>
        <w:rPr>
          <w:rFonts w:ascii="Arial" w:hAnsi="Arial" w:cs="Arial"/>
          <w:spacing w:val="-2"/>
          <w:sz w:val="24"/>
          <w:lang w:val="es-AR"/>
        </w:rPr>
        <w:t>e</w:t>
      </w:r>
      <w:r>
        <w:rPr>
          <w:rFonts w:ascii="Arial" w:hAnsi="Arial" w:cs="Arial"/>
          <w:sz w:val="24"/>
          <w:lang w:val="es-AR"/>
        </w:rPr>
        <w:t>r</w:t>
      </w:r>
      <w:r>
        <w:rPr>
          <w:rFonts w:ascii="Arial" w:hAnsi="Arial" w:cs="Arial"/>
          <w:spacing w:val="20"/>
          <w:sz w:val="24"/>
          <w:lang w:val="es-AR"/>
        </w:rPr>
        <w:t xml:space="preserve"> </w:t>
      </w:r>
      <w:r>
        <w:rPr>
          <w:rFonts w:ascii="Arial" w:hAnsi="Arial" w:cs="Arial"/>
          <w:spacing w:val="-3"/>
          <w:sz w:val="24"/>
          <w:lang w:val="es-AR"/>
        </w:rPr>
        <w:t>q</w:t>
      </w:r>
      <w:r>
        <w:rPr>
          <w:rFonts w:ascii="Arial" w:hAnsi="Arial" w:cs="Arial"/>
          <w:sz w:val="24"/>
          <w:lang w:val="es-AR"/>
        </w:rPr>
        <w:t>ue</w:t>
      </w:r>
      <w:r>
        <w:rPr>
          <w:rFonts w:ascii="Arial" w:hAnsi="Arial" w:cs="Arial"/>
          <w:spacing w:val="19"/>
          <w:sz w:val="24"/>
          <w:lang w:val="es-AR"/>
        </w:rPr>
        <w:t xml:space="preserve"> </w:t>
      </w:r>
      <w:r>
        <w:rPr>
          <w:rFonts w:ascii="Arial" w:hAnsi="Arial" w:cs="Arial"/>
          <w:spacing w:val="-2"/>
          <w:sz w:val="24"/>
          <w:lang w:val="es-AR"/>
        </w:rPr>
        <w:t>c</w:t>
      </w:r>
      <w:r>
        <w:rPr>
          <w:rFonts w:ascii="Arial" w:hAnsi="Arial" w:cs="Arial"/>
          <w:sz w:val="24"/>
          <w:lang w:val="es-AR"/>
        </w:rPr>
        <w:t>o</w:t>
      </w:r>
      <w:r>
        <w:rPr>
          <w:rFonts w:ascii="Arial" w:hAnsi="Arial" w:cs="Arial"/>
          <w:spacing w:val="-2"/>
          <w:sz w:val="24"/>
          <w:lang w:val="es-AR"/>
        </w:rPr>
        <w:t>r</w:t>
      </w:r>
      <w:r>
        <w:rPr>
          <w:rFonts w:ascii="Arial" w:hAnsi="Arial" w:cs="Arial"/>
          <w:spacing w:val="1"/>
          <w:sz w:val="24"/>
          <w:lang w:val="es-AR"/>
        </w:rPr>
        <w:t>t</w:t>
      </w:r>
      <w:r>
        <w:rPr>
          <w:rFonts w:ascii="Arial" w:hAnsi="Arial" w:cs="Arial"/>
          <w:sz w:val="24"/>
          <w:lang w:val="es-AR"/>
        </w:rPr>
        <w:t>ar</w:t>
      </w:r>
      <w:r>
        <w:rPr>
          <w:rFonts w:ascii="Arial" w:hAnsi="Arial" w:cs="Arial"/>
          <w:spacing w:val="17"/>
          <w:sz w:val="24"/>
          <w:lang w:val="es-AR"/>
        </w:rPr>
        <w:t xml:space="preserve"> </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as</w:t>
      </w:r>
      <w:r>
        <w:rPr>
          <w:rFonts w:ascii="Arial" w:hAnsi="Arial" w:cs="Arial"/>
          <w:spacing w:val="19"/>
          <w:sz w:val="24"/>
          <w:lang w:val="es-AR"/>
        </w:rPr>
        <w:t xml:space="preserve"> </w:t>
      </w:r>
      <w:r>
        <w:rPr>
          <w:rFonts w:ascii="Arial" w:hAnsi="Arial" w:cs="Arial"/>
          <w:spacing w:val="-4"/>
          <w:sz w:val="24"/>
          <w:lang w:val="es-AR"/>
        </w:rPr>
        <w:t>m</w:t>
      </w:r>
      <w:r>
        <w:rPr>
          <w:rFonts w:ascii="Arial" w:hAnsi="Arial" w:cs="Arial"/>
          <w:sz w:val="24"/>
          <w:lang w:val="es-AR"/>
        </w:rPr>
        <w:t>a</w:t>
      </w:r>
      <w:r>
        <w:rPr>
          <w:rFonts w:ascii="Arial" w:hAnsi="Arial" w:cs="Arial"/>
          <w:spacing w:val="-3"/>
          <w:sz w:val="24"/>
          <w:lang w:val="es-AR"/>
        </w:rPr>
        <w:t>y</w:t>
      </w:r>
      <w:r>
        <w:rPr>
          <w:rFonts w:ascii="Arial" w:hAnsi="Arial" w:cs="Arial"/>
          <w:sz w:val="24"/>
          <w:lang w:val="es-AR"/>
        </w:rPr>
        <w:t>ores</w:t>
      </w:r>
      <w:r>
        <w:rPr>
          <w:rFonts w:ascii="Arial" w:hAnsi="Arial" w:cs="Arial"/>
          <w:spacing w:val="19"/>
          <w:sz w:val="24"/>
          <w:lang w:val="es-AR"/>
        </w:rPr>
        <w:t xml:space="preserve"> </w:t>
      </w:r>
      <w:r>
        <w:rPr>
          <w:rFonts w:ascii="Arial" w:hAnsi="Arial" w:cs="Arial"/>
          <w:sz w:val="24"/>
          <w:lang w:val="es-AR"/>
        </w:rPr>
        <w:t>de</w:t>
      </w:r>
      <w:r>
        <w:rPr>
          <w:rFonts w:ascii="Arial" w:hAnsi="Arial" w:cs="Arial"/>
          <w:spacing w:val="19"/>
          <w:sz w:val="24"/>
          <w:lang w:val="es-AR"/>
        </w:rPr>
        <w:t xml:space="preserve"> </w:t>
      </w:r>
      <w:r>
        <w:rPr>
          <w:rFonts w:ascii="Arial" w:hAnsi="Arial" w:cs="Arial"/>
          <w:sz w:val="24"/>
          <w:lang w:val="es-AR"/>
        </w:rPr>
        <w:t>10</w:t>
      </w:r>
      <w:r>
        <w:rPr>
          <w:rFonts w:ascii="Arial" w:hAnsi="Arial" w:cs="Arial"/>
          <w:spacing w:val="17"/>
          <w:sz w:val="24"/>
          <w:lang w:val="es-AR"/>
        </w:rPr>
        <w:t xml:space="preserve"> </w:t>
      </w:r>
      <w:r>
        <w:rPr>
          <w:rFonts w:ascii="Arial" w:hAnsi="Arial" w:cs="Arial"/>
          <w:sz w:val="24"/>
          <w:lang w:val="es-AR"/>
        </w:rPr>
        <w:t>cm</w:t>
      </w:r>
      <w:r>
        <w:rPr>
          <w:rFonts w:ascii="Arial" w:hAnsi="Arial" w:cs="Arial"/>
          <w:spacing w:val="15"/>
          <w:sz w:val="24"/>
          <w:lang w:val="es-AR"/>
        </w:rPr>
        <w:t xml:space="preserve"> </w:t>
      </w:r>
      <w:r>
        <w:rPr>
          <w:rFonts w:ascii="Arial" w:hAnsi="Arial" w:cs="Arial"/>
          <w:sz w:val="24"/>
          <w:lang w:val="es-AR"/>
        </w:rPr>
        <w:t>de d</w:t>
      </w:r>
      <w:r>
        <w:rPr>
          <w:rFonts w:ascii="Arial" w:hAnsi="Arial" w:cs="Arial"/>
          <w:spacing w:val="1"/>
          <w:sz w:val="24"/>
          <w:lang w:val="es-AR"/>
        </w:rPr>
        <w:t>i</w:t>
      </w:r>
      <w:r>
        <w:rPr>
          <w:rFonts w:ascii="Arial" w:hAnsi="Arial" w:cs="Arial"/>
          <w:sz w:val="24"/>
          <w:lang w:val="es-AR"/>
        </w:rPr>
        <w:t>á</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ro,</w:t>
      </w:r>
      <w:r>
        <w:rPr>
          <w:rFonts w:ascii="Arial" w:hAnsi="Arial" w:cs="Arial"/>
          <w:spacing w:val="2"/>
          <w:sz w:val="24"/>
          <w:lang w:val="es-AR"/>
        </w:rPr>
        <w:t xml:space="preserve"> </w:t>
      </w:r>
      <w:r>
        <w:rPr>
          <w:rFonts w:ascii="Arial" w:hAnsi="Arial" w:cs="Arial"/>
          <w:sz w:val="24"/>
          <w:lang w:val="es-AR"/>
        </w:rPr>
        <w:t>pode</w:t>
      </w:r>
      <w:r>
        <w:rPr>
          <w:rFonts w:ascii="Arial" w:hAnsi="Arial" w:cs="Arial"/>
          <w:spacing w:val="3"/>
          <w:sz w:val="24"/>
          <w:lang w:val="es-AR"/>
        </w:rPr>
        <w:t xml:space="preserve"> </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s</w:t>
      </w:r>
      <w:r>
        <w:rPr>
          <w:rFonts w:ascii="Arial" w:hAnsi="Arial" w:cs="Arial"/>
          <w:spacing w:val="5"/>
          <w:sz w:val="24"/>
          <w:lang w:val="es-AR"/>
        </w:rPr>
        <w:t xml:space="preserve"> </w:t>
      </w:r>
      <w:r>
        <w:rPr>
          <w:rFonts w:ascii="Arial" w:hAnsi="Arial" w:cs="Arial"/>
          <w:spacing w:val="-2"/>
          <w:sz w:val="24"/>
          <w:lang w:val="es-AR"/>
        </w:rPr>
        <w:t>r</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as</w:t>
      </w:r>
      <w:r>
        <w:rPr>
          <w:rFonts w:ascii="Arial" w:hAnsi="Arial" w:cs="Arial"/>
          <w:spacing w:val="5"/>
          <w:sz w:val="24"/>
          <w:lang w:val="es-AR"/>
        </w:rPr>
        <w:t xml:space="preserve"> </w:t>
      </w:r>
      <w:r>
        <w:rPr>
          <w:rFonts w:ascii="Arial" w:hAnsi="Arial" w:cs="Arial"/>
          <w:spacing w:val="-2"/>
          <w:sz w:val="24"/>
          <w:lang w:val="es-AR"/>
        </w:rPr>
        <w:t>c</w:t>
      </w:r>
      <w:r>
        <w:rPr>
          <w:rFonts w:ascii="Arial" w:hAnsi="Arial" w:cs="Arial"/>
          <w:sz w:val="24"/>
          <w:lang w:val="es-AR"/>
        </w:rPr>
        <w:t>uando</w:t>
      </w:r>
      <w:r>
        <w:rPr>
          <w:rFonts w:ascii="Arial" w:hAnsi="Arial" w:cs="Arial"/>
          <w:spacing w:val="2"/>
          <w:sz w:val="24"/>
          <w:lang w:val="es-AR"/>
        </w:rPr>
        <w:t xml:space="preserve"> </w:t>
      </w:r>
      <w:r>
        <w:rPr>
          <w:rFonts w:ascii="Arial" w:hAnsi="Arial" w:cs="Arial"/>
          <w:sz w:val="24"/>
          <w:lang w:val="es-AR"/>
        </w:rPr>
        <w:t>aún</w:t>
      </w:r>
      <w:r>
        <w:rPr>
          <w:rFonts w:ascii="Arial" w:hAnsi="Arial" w:cs="Arial"/>
          <w:spacing w:val="5"/>
          <w:sz w:val="24"/>
          <w:lang w:val="es-AR"/>
        </w:rPr>
        <w:t xml:space="preserve"> </w:t>
      </w:r>
      <w:r>
        <w:rPr>
          <w:rFonts w:ascii="Arial" w:hAnsi="Arial" w:cs="Arial"/>
          <w:spacing w:val="-2"/>
          <w:sz w:val="24"/>
          <w:lang w:val="es-AR"/>
        </w:rPr>
        <w:t>s</w:t>
      </w:r>
      <w:r>
        <w:rPr>
          <w:rFonts w:ascii="Arial" w:hAnsi="Arial" w:cs="Arial"/>
          <w:sz w:val="24"/>
          <w:lang w:val="es-AR"/>
        </w:rPr>
        <w:t>on</w:t>
      </w:r>
      <w:r>
        <w:rPr>
          <w:rFonts w:ascii="Arial" w:hAnsi="Arial" w:cs="Arial"/>
          <w:spacing w:val="5"/>
          <w:sz w:val="24"/>
          <w:lang w:val="es-AR"/>
        </w:rPr>
        <w:t xml:space="preserve"> </w:t>
      </w:r>
      <w:r>
        <w:rPr>
          <w:rFonts w:ascii="Arial" w:hAnsi="Arial" w:cs="Arial"/>
          <w:sz w:val="24"/>
          <w:lang w:val="es-AR"/>
        </w:rPr>
        <w:t>p</w:t>
      </w:r>
      <w:r>
        <w:rPr>
          <w:rFonts w:ascii="Arial" w:hAnsi="Arial" w:cs="Arial"/>
          <w:spacing w:val="-2"/>
          <w:sz w:val="24"/>
          <w:lang w:val="es-AR"/>
        </w:rPr>
        <w:t>e</w:t>
      </w:r>
      <w:r>
        <w:rPr>
          <w:rFonts w:ascii="Arial" w:hAnsi="Arial" w:cs="Arial"/>
          <w:sz w:val="24"/>
          <w:lang w:val="es-AR"/>
        </w:rPr>
        <w:t>que</w:t>
      </w:r>
      <w:r>
        <w:rPr>
          <w:rFonts w:ascii="Arial" w:hAnsi="Arial" w:cs="Arial"/>
          <w:spacing w:val="-3"/>
          <w:sz w:val="24"/>
          <w:lang w:val="es-AR"/>
        </w:rPr>
        <w:t>ñ</w:t>
      </w:r>
      <w:r>
        <w:rPr>
          <w:rFonts w:ascii="Arial" w:hAnsi="Arial" w:cs="Arial"/>
          <w:sz w:val="24"/>
          <w:lang w:val="es-AR"/>
        </w:rPr>
        <w:t>as.</w:t>
      </w:r>
      <w:r>
        <w:rPr>
          <w:rFonts w:ascii="Arial" w:hAnsi="Arial" w:cs="Arial"/>
          <w:spacing w:val="10"/>
          <w:sz w:val="24"/>
          <w:lang w:val="es-AR"/>
        </w:rPr>
        <w:t xml:space="preserve"> </w:t>
      </w:r>
      <w:r>
        <w:rPr>
          <w:rFonts w:ascii="Arial" w:hAnsi="Arial" w:cs="Arial"/>
          <w:spacing w:val="-3"/>
          <w:sz w:val="24"/>
          <w:lang w:val="es-AR"/>
        </w:rPr>
        <w:t>P</w:t>
      </w:r>
      <w:r>
        <w:rPr>
          <w:rFonts w:ascii="Arial" w:hAnsi="Arial" w:cs="Arial"/>
          <w:sz w:val="24"/>
          <w:lang w:val="es-AR"/>
        </w:rPr>
        <w:t>ara</w:t>
      </w:r>
      <w:r>
        <w:rPr>
          <w:rFonts w:ascii="Arial" w:hAnsi="Arial" w:cs="Arial"/>
          <w:spacing w:val="3"/>
          <w:sz w:val="24"/>
          <w:lang w:val="es-AR"/>
        </w:rPr>
        <w:t xml:space="preserve"> </w:t>
      </w:r>
      <w:r>
        <w:rPr>
          <w:rFonts w:ascii="Arial" w:hAnsi="Arial" w:cs="Arial"/>
          <w:sz w:val="24"/>
          <w:lang w:val="es-AR"/>
        </w:rPr>
        <w:t>co</w:t>
      </w:r>
      <w:r>
        <w:rPr>
          <w:rFonts w:ascii="Arial" w:hAnsi="Arial" w:cs="Arial"/>
          <w:spacing w:val="-2"/>
          <w:sz w:val="24"/>
          <w:lang w:val="es-AR"/>
        </w:rPr>
        <w:t>r</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r</w:t>
      </w:r>
      <w:r>
        <w:rPr>
          <w:rFonts w:ascii="Arial" w:hAnsi="Arial" w:cs="Arial"/>
          <w:spacing w:val="5"/>
          <w:sz w:val="24"/>
          <w:lang w:val="es-AR"/>
        </w:rPr>
        <w:t xml:space="preserve"> </w:t>
      </w:r>
      <w:r>
        <w:rPr>
          <w:rFonts w:ascii="Arial" w:hAnsi="Arial" w:cs="Arial"/>
          <w:spacing w:val="-2"/>
          <w:sz w:val="24"/>
          <w:lang w:val="es-AR"/>
        </w:rPr>
        <w:t>r</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as</w:t>
      </w:r>
      <w:r>
        <w:rPr>
          <w:rFonts w:ascii="Arial" w:hAnsi="Arial" w:cs="Arial"/>
          <w:spacing w:val="5"/>
          <w:sz w:val="24"/>
          <w:lang w:val="es-AR"/>
        </w:rPr>
        <w:t xml:space="preserve"> </w:t>
      </w:r>
      <w:r>
        <w:rPr>
          <w:rFonts w:ascii="Arial" w:hAnsi="Arial" w:cs="Arial"/>
          <w:sz w:val="24"/>
          <w:lang w:val="es-AR"/>
        </w:rPr>
        <w:t>fu</w:t>
      </w:r>
      <w:r>
        <w:rPr>
          <w:rFonts w:ascii="Arial" w:hAnsi="Arial" w:cs="Arial"/>
          <w:spacing w:val="-2"/>
          <w:sz w:val="24"/>
          <w:lang w:val="es-AR"/>
        </w:rPr>
        <w:t>e</w:t>
      </w:r>
      <w:r>
        <w:rPr>
          <w:rFonts w:ascii="Arial" w:hAnsi="Arial" w:cs="Arial"/>
          <w:sz w:val="24"/>
          <w:lang w:val="es-AR"/>
        </w:rPr>
        <w:t>ra</w:t>
      </w:r>
      <w:r>
        <w:rPr>
          <w:rFonts w:ascii="Arial" w:hAnsi="Arial" w:cs="Arial"/>
          <w:spacing w:val="5"/>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5"/>
          <w:sz w:val="24"/>
          <w:lang w:val="es-AR"/>
        </w:rPr>
        <w:t xml:space="preserve"> </w:t>
      </w:r>
      <w:r>
        <w:rPr>
          <w:rFonts w:ascii="Arial" w:hAnsi="Arial" w:cs="Arial"/>
          <w:spacing w:val="-2"/>
          <w:sz w:val="24"/>
          <w:lang w:val="es-AR"/>
        </w:rPr>
        <w:t>s</w:t>
      </w:r>
      <w:r>
        <w:rPr>
          <w:rFonts w:ascii="Arial" w:hAnsi="Arial" w:cs="Arial"/>
          <w:sz w:val="24"/>
          <w:lang w:val="es-AR"/>
        </w:rPr>
        <w:t>u</w:t>
      </w:r>
      <w:r>
        <w:rPr>
          <w:rFonts w:ascii="Arial" w:hAnsi="Arial" w:cs="Arial"/>
          <w:spacing w:val="5"/>
          <w:sz w:val="24"/>
          <w:lang w:val="es-AR"/>
        </w:rPr>
        <w:t xml:space="preserve"> </w:t>
      </w:r>
      <w:r>
        <w:rPr>
          <w:rFonts w:ascii="Arial" w:hAnsi="Arial" w:cs="Arial"/>
          <w:sz w:val="24"/>
          <w:lang w:val="es-AR"/>
        </w:rPr>
        <w:t>a</w:t>
      </w:r>
      <w:r>
        <w:rPr>
          <w:rFonts w:ascii="Arial" w:hAnsi="Arial" w:cs="Arial"/>
          <w:spacing w:val="-2"/>
          <w:sz w:val="24"/>
          <w:lang w:val="es-AR"/>
        </w:rPr>
        <w:t>l</w:t>
      </w:r>
      <w:r>
        <w:rPr>
          <w:rFonts w:ascii="Arial" w:hAnsi="Arial" w:cs="Arial"/>
          <w:sz w:val="24"/>
          <w:lang w:val="es-AR"/>
        </w:rPr>
        <w:t>can</w:t>
      </w:r>
      <w:r>
        <w:rPr>
          <w:rFonts w:ascii="Arial" w:hAnsi="Arial" w:cs="Arial"/>
          <w:spacing w:val="-2"/>
          <w:sz w:val="24"/>
          <w:lang w:val="es-AR"/>
        </w:rPr>
        <w:t>c</w:t>
      </w:r>
      <w:r>
        <w:rPr>
          <w:rFonts w:ascii="Arial" w:hAnsi="Arial" w:cs="Arial"/>
          <w:sz w:val="24"/>
          <w:lang w:val="es-AR"/>
        </w:rPr>
        <w:t>e,</w:t>
      </w:r>
      <w:r>
        <w:rPr>
          <w:rFonts w:ascii="Arial" w:hAnsi="Arial" w:cs="Arial"/>
          <w:spacing w:val="5"/>
          <w:sz w:val="24"/>
          <w:lang w:val="es-AR"/>
        </w:rPr>
        <w:t xml:space="preserve"> </w:t>
      </w:r>
      <w:r>
        <w:rPr>
          <w:rFonts w:ascii="Arial" w:hAnsi="Arial" w:cs="Arial"/>
          <w:sz w:val="24"/>
          <w:lang w:val="es-AR"/>
        </w:rPr>
        <w:t>u</w:t>
      </w:r>
      <w:r>
        <w:rPr>
          <w:rFonts w:ascii="Arial" w:hAnsi="Arial" w:cs="Arial"/>
          <w:spacing w:val="-2"/>
          <w:sz w:val="24"/>
          <w:lang w:val="es-AR"/>
        </w:rPr>
        <w:t>s</w:t>
      </w:r>
      <w:r>
        <w:rPr>
          <w:rFonts w:ascii="Arial" w:hAnsi="Arial" w:cs="Arial"/>
          <w:sz w:val="24"/>
          <w:lang w:val="es-AR"/>
        </w:rPr>
        <w:t>e</w:t>
      </w:r>
      <w:r>
        <w:rPr>
          <w:rFonts w:ascii="Arial" w:hAnsi="Arial" w:cs="Arial"/>
          <w:spacing w:val="5"/>
          <w:sz w:val="24"/>
          <w:lang w:val="es-AR"/>
        </w:rPr>
        <w:t xml:space="preserve"> </w:t>
      </w:r>
      <w:r>
        <w:rPr>
          <w:rFonts w:ascii="Arial" w:hAnsi="Arial" w:cs="Arial"/>
          <w:sz w:val="24"/>
          <w:lang w:val="es-AR"/>
        </w:rPr>
        <w:t>p</w:t>
      </w:r>
      <w:r>
        <w:rPr>
          <w:rFonts w:ascii="Arial" w:hAnsi="Arial" w:cs="Arial"/>
          <w:spacing w:val="-3"/>
          <w:sz w:val="24"/>
          <w:lang w:val="es-AR"/>
        </w:rPr>
        <w:t>o</w:t>
      </w:r>
      <w:r>
        <w:rPr>
          <w:rFonts w:ascii="Arial" w:hAnsi="Arial" w:cs="Arial"/>
          <w:sz w:val="24"/>
          <w:lang w:val="es-AR"/>
        </w:rPr>
        <w:t>dad</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a</w:t>
      </w:r>
      <w:r>
        <w:rPr>
          <w:rFonts w:ascii="Arial" w:hAnsi="Arial" w:cs="Arial"/>
          <w:sz w:val="24"/>
          <w:lang w:val="es-AR"/>
        </w:rPr>
        <w:t>s de</w:t>
      </w:r>
      <w:r>
        <w:rPr>
          <w:rFonts w:ascii="Arial" w:hAnsi="Arial" w:cs="Arial"/>
          <w:spacing w:val="7"/>
          <w:sz w:val="24"/>
          <w:lang w:val="es-AR"/>
        </w:rPr>
        <w:t xml:space="preserve"> </w:t>
      </w:r>
      <w:r>
        <w:rPr>
          <w:rFonts w:ascii="Arial" w:hAnsi="Arial" w:cs="Arial"/>
          <w:spacing w:val="-3"/>
          <w:sz w:val="24"/>
          <w:lang w:val="es-AR"/>
        </w:rPr>
        <w:t>g</w:t>
      </w:r>
      <w:r>
        <w:rPr>
          <w:rFonts w:ascii="Arial" w:hAnsi="Arial" w:cs="Arial"/>
          <w:sz w:val="24"/>
          <w:lang w:val="es-AR"/>
        </w:rPr>
        <w:t>arr</w:t>
      </w:r>
      <w:r>
        <w:rPr>
          <w:rFonts w:ascii="Arial" w:hAnsi="Arial" w:cs="Arial"/>
          <w:spacing w:val="-3"/>
          <w:sz w:val="24"/>
          <w:lang w:val="es-AR"/>
        </w:rPr>
        <w:t>o</w:t>
      </w:r>
      <w:r>
        <w:rPr>
          <w:rFonts w:ascii="Arial" w:hAnsi="Arial" w:cs="Arial"/>
          <w:sz w:val="24"/>
          <w:lang w:val="es-AR"/>
        </w:rPr>
        <w:t>cha.</w:t>
      </w:r>
      <w:r>
        <w:rPr>
          <w:rFonts w:ascii="Arial" w:hAnsi="Arial" w:cs="Arial"/>
          <w:spacing w:val="12"/>
          <w:sz w:val="24"/>
          <w:lang w:val="es-AR"/>
        </w:rPr>
        <w:t xml:space="preserve"> </w:t>
      </w:r>
      <w:r>
        <w:rPr>
          <w:rFonts w:ascii="Arial" w:hAnsi="Arial" w:cs="Arial"/>
          <w:spacing w:val="-1"/>
          <w:sz w:val="24"/>
          <w:lang w:val="es-AR"/>
        </w:rPr>
        <w:t>E</w:t>
      </w:r>
      <w:r>
        <w:rPr>
          <w:rFonts w:ascii="Arial" w:hAnsi="Arial" w:cs="Arial"/>
          <w:sz w:val="24"/>
          <w:lang w:val="es-AR"/>
        </w:rPr>
        <w:t>n</w:t>
      </w:r>
      <w:r>
        <w:rPr>
          <w:rFonts w:ascii="Arial" w:hAnsi="Arial" w:cs="Arial"/>
          <w:spacing w:val="5"/>
          <w:sz w:val="24"/>
          <w:lang w:val="es-AR"/>
        </w:rPr>
        <w:t xml:space="preserve"> </w:t>
      </w:r>
      <w:r>
        <w:rPr>
          <w:rFonts w:ascii="Arial" w:hAnsi="Arial" w:cs="Arial"/>
          <w:spacing w:val="-3"/>
          <w:sz w:val="24"/>
          <w:lang w:val="es-AR"/>
        </w:rPr>
        <w:t>g</w:t>
      </w:r>
      <w:r>
        <w:rPr>
          <w:rFonts w:ascii="Arial" w:hAnsi="Arial" w:cs="Arial"/>
          <w:sz w:val="24"/>
          <w:lang w:val="es-AR"/>
        </w:rPr>
        <w:t>ener</w:t>
      </w:r>
      <w:r>
        <w:rPr>
          <w:rFonts w:ascii="Arial" w:hAnsi="Arial" w:cs="Arial"/>
          <w:spacing w:val="-2"/>
          <w:sz w:val="24"/>
          <w:lang w:val="es-AR"/>
        </w:rPr>
        <w:t>a</w:t>
      </w:r>
      <w:r>
        <w:rPr>
          <w:rFonts w:ascii="Arial" w:hAnsi="Arial" w:cs="Arial"/>
          <w:spacing w:val="1"/>
          <w:sz w:val="24"/>
          <w:lang w:val="es-AR"/>
        </w:rPr>
        <w:t>l</w:t>
      </w:r>
      <w:r>
        <w:rPr>
          <w:rFonts w:ascii="Arial" w:hAnsi="Arial" w:cs="Arial"/>
          <w:sz w:val="24"/>
          <w:lang w:val="es-AR"/>
        </w:rPr>
        <w:t>,</w:t>
      </w:r>
      <w:r>
        <w:rPr>
          <w:rFonts w:ascii="Arial" w:hAnsi="Arial" w:cs="Arial"/>
          <w:spacing w:val="5"/>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5"/>
          <w:sz w:val="24"/>
          <w:lang w:val="es-AR"/>
        </w:rPr>
        <w:t xml:space="preserve"> </w:t>
      </w:r>
      <w:r>
        <w:rPr>
          <w:rFonts w:ascii="Arial" w:hAnsi="Arial" w:cs="Arial"/>
          <w:sz w:val="24"/>
          <w:lang w:val="es-AR"/>
        </w:rPr>
        <w:t>cabe</w:t>
      </w:r>
      <w:r>
        <w:rPr>
          <w:rFonts w:ascii="Arial" w:hAnsi="Arial" w:cs="Arial"/>
          <w:spacing w:val="-2"/>
          <w:sz w:val="24"/>
          <w:lang w:val="es-AR"/>
        </w:rPr>
        <w:t>z</w:t>
      </w:r>
      <w:r>
        <w:rPr>
          <w:rFonts w:ascii="Arial" w:hAnsi="Arial" w:cs="Arial"/>
          <w:sz w:val="24"/>
          <w:lang w:val="es-AR"/>
        </w:rPr>
        <w:t>a</w:t>
      </w:r>
      <w:r>
        <w:rPr>
          <w:rFonts w:ascii="Arial" w:hAnsi="Arial" w:cs="Arial"/>
          <w:spacing w:val="5"/>
          <w:sz w:val="24"/>
          <w:lang w:val="es-AR"/>
        </w:rPr>
        <w:t xml:space="preserve"> </w:t>
      </w:r>
      <w:r>
        <w:rPr>
          <w:rFonts w:ascii="Arial" w:hAnsi="Arial" w:cs="Arial"/>
          <w:sz w:val="24"/>
          <w:lang w:val="es-AR"/>
        </w:rPr>
        <w:t>de</w:t>
      </w:r>
      <w:r>
        <w:rPr>
          <w:rFonts w:ascii="Arial" w:hAnsi="Arial" w:cs="Arial"/>
          <w:spacing w:val="5"/>
          <w:sz w:val="24"/>
          <w:lang w:val="es-AR"/>
        </w:rPr>
        <w:t xml:space="preserve"> </w:t>
      </w:r>
      <w:r>
        <w:rPr>
          <w:rFonts w:ascii="Arial" w:hAnsi="Arial" w:cs="Arial"/>
          <w:sz w:val="24"/>
          <w:lang w:val="es-AR"/>
        </w:rPr>
        <w:t>co</w:t>
      </w:r>
      <w:r>
        <w:rPr>
          <w:rFonts w:ascii="Arial" w:hAnsi="Arial" w:cs="Arial"/>
          <w:spacing w:val="-2"/>
          <w:sz w:val="24"/>
          <w:lang w:val="es-AR"/>
        </w:rPr>
        <w:t>r</w:t>
      </w:r>
      <w:r>
        <w:rPr>
          <w:rFonts w:ascii="Arial" w:hAnsi="Arial" w:cs="Arial"/>
          <w:spacing w:val="1"/>
          <w:sz w:val="24"/>
          <w:lang w:val="es-AR"/>
        </w:rPr>
        <w:t>t</w:t>
      </w:r>
      <w:r>
        <w:rPr>
          <w:rFonts w:ascii="Arial" w:hAnsi="Arial" w:cs="Arial"/>
          <w:sz w:val="24"/>
          <w:lang w:val="es-AR"/>
        </w:rPr>
        <w:t>e</w:t>
      </w:r>
      <w:r>
        <w:rPr>
          <w:rFonts w:ascii="Arial" w:hAnsi="Arial" w:cs="Arial"/>
          <w:spacing w:val="5"/>
          <w:sz w:val="24"/>
          <w:lang w:val="es-AR"/>
        </w:rPr>
        <w:t xml:space="preserve"> </w:t>
      </w:r>
      <w:r>
        <w:rPr>
          <w:rFonts w:ascii="Arial" w:hAnsi="Arial" w:cs="Arial"/>
          <w:sz w:val="24"/>
          <w:lang w:val="es-AR"/>
        </w:rPr>
        <w:t>poda</w:t>
      </w:r>
      <w:r>
        <w:rPr>
          <w:rFonts w:ascii="Arial" w:hAnsi="Arial" w:cs="Arial"/>
          <w:spacing w:val="5"/>
          <w:sz w:val="24"/>
          <w:lang w:val="es-AR"/>
        </w:rPr>
        <w:t xml:space="preserve"> </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as</w:t>
      </w:r>
      <w:r>
        <w:rPr>
          <w:rFonts w:ascii="Arial" w:hAnsi="Arial" w:cs="Arial"/>
          <w:spacing w:val="7"/>
          <w:sz w:val="24"/>
          <w:lang w:val="es-AR"/>
        </w:rPr>
        <w:t xml:space="preserve"> </w:t>
      </w:r>
      <w:r>
        <w:rPr>
          <w:rFonts w:ascii="Arial" w:hAnsi="Arial" w:cs="Arial"/>
          <w:sz w:val="24"/>
          <w:lang w:val="es-AR"/>
        </w:rPr>
        <w:t>h</w:t>
      </w:r>
      <w:r>
        <w:rPr>
          <w:rFonts w:ascii="Arial" w:hAnsi="Arial" w:cs="Arial"/>
          <w:spacing w:val="-2"/>
          <w:sz w:val="24"/>
          <w:lang w:val="es-AR"/>
        </w:rPr>
        <w:t>a</w:t>
      </w:r>
      <w:r>
        <w:rPr>
          <w:rFonts w:ascii="Arial" w:hAnsi="Arial" w:cs="Arial"/>
          <w:sz w:val="24"/>
          <w:lang w:val="es-AR"/>
        </w:rPr>
        <w:t>s</w:t>
      </w:r>
      <w:r>
        <w:rPr>
          <w:rFonts w:ascii="Arial" w:hAnsi="Arial" w:cs="Arial"/>
          <w:spacing w:val="1"/>
          <w:sz w:val="24"/>
          <w:lang w:val="es-AR"/>
        </w:rPr>
        <w:t>t</w:t>
      </w:r>
      <w:r>
        <w:rPr>
          <w:rFonts w:ascii="Arial" w:hAnsi="Arial" w:cs="Arial"/>
          <w:sz w:val="24"/>
          <w:lang w:val="es-AR"/>
        </w:rPr>
        <w:t>a</w:t>
      </w:r>
      <w:r>
        <w:rPr>
          <w:rFonts w:ascii="Arial" w:hAnsi="Arial" w:cs="Arial"/>
          <w:spacing w:val="5"/>
          <w:sz w:val="24"/>
          <w:lang w:val="es-AR"/>
        </w:rPr>
        <w:t xml:space="preserve"> </w:t>
      </w:r>
      <w:r>
        <w:rPr>
          <w:rFonts w:ascii="Arial" w:hAnsi="Arial" w:cs="Arial"/>
          <w:sz w:val="24"/>
          <w:lang w:val="es-AR"/>
        </w:rPr>
        <w:t>4.4</w:t>
      </w:r>
      <w:r>
        <w:rPr>
          <w:rFonts w:ascii="Arial" w:hAnsi="Arial" w:cs="Arial"/>
          <w:spacing w:val="5"/>
          <w:sz w:val="24"/>
          <w:lang w:val="es-AR"/>
        </w:rPr>
        <w:t xml:space="preserve"> </w:t>
      </w:r>
      <w:r>
        <w:rPr>
          <w:rFonts w:ascii="Arial" w:hAnsi="Arial" w:cs="Arial"/>
          <w:sz w:val="24"/>
          <w:lang w:val="es-AR"/>
        </w:rPr>
        <w:t>cm</w:t>
      </w:r>
      <w:r>
        <w:rPr>
          <w:rFonts w:ascii="Arial" w:hAnsi="Arial" w:cs="Arial"/>
          <w:spacing w:val="3"/>
          <w:sz w:val="24"/>
          <w:lang w:val="es-AR"/>
        </w:rPr>
        <w:t xml:space="preserve"> </w:t>
      </w:r>
      <w:r>
        <w:rPr>
          <w:rFonts w:ascii="Arial" w:hAnsi="Arial" w:cs="Arial"/>
          <w:sz w:val="24"/>
          <w:lang w:val="es-AR"/>
        </w:rPr>
        <w:t>de</w:t>
      </w:r>
      <w:r>
        <w:rPr>
          <w:rFonts w:ascii="Arial" w:hAnsi="Arial" w:cs="Arial"/>
          <w:spacing w:val="7"/>
          <w:sz w:val="24"/>
          <w:lang w:val="es-AR"/>
        </w:rPr>
        <w:t xml:space="preserve"> </w:t>
      </w:r>
      <w:r>
        <w:rPr>
          <w:rFonts w:ascii="Arial" w:hAnsi="Arial" w:cs="Arial"/>
          <w:sz w:val="24"/>
          <w:lang w:val="es-AR"/>
        </w:rPr>
        <w:t>d</w:t>
      </w:r>
      <w:r>
        <w:rPr>
          <w:rFonts w:ascii="Arial" w:hAnsi="Arial" w:cs="Arial"/>
          <w:spacing w:val="-2"/>
          <w:sz w:val="24"/>
          <w:lang w:val="es-AR"/>
        </w:rPr>
        <w:t>i</w:t>
      </w:r>
      <w:r>
        <w:rPr>
          <w:rFonts w:ascii="Arial" w:hAnsi="Arial" w:cs="Arial"/>
          <w:sz w:val="24"/>
          <w:lang w:val="es-AR"/>
        </w:rPr>
        <w:t>á</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ro</w:t>
      </w:r>
      <w:r>
        <w:rPr>
          <w:rFonts w:ascii="Arial" w:hAnsi="Arial" w:cs="Arial"/>
          <w:spacing w:val="5"/>
          <w:sz w:val="24"/>
          <w:lang w:val="es-AR"/>
        </w:rPr>
        <w:t xml:space="preserve"> </w:t>
      </w:r>
      <w:r>
        <w:rPr>
          <w:rFonts w:ascii="Arial" w:hAnsi="Arial" w:cs="Arial"/>
          <w:sz w:val="24"/>
          <w:lang w:val="es-AR"/>
        </w:rPr>
        <w:t>y</w:t>
      </w:r>
      <w:r>
        <w:rPr>
          <w:rFonts w:ascii="Arial" w:hAnsi="Arial" w:cs="Arial"/>
          <w:spacing w:val="5"/>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4"/>
          <w:sz w:val="24"/>
          <w:lang w:val="es-AR"/>
        </w:rPr>
        <w:t xml:space="preserve"> </w:t>
      </w:r>
      <w:r>
        <w:rPr>
          <w:rFonts w:ascii="Arial" w:hAnsi="Arial" w:cs="Arial"/>
          <w:spacing w:val="-3"/>
          <w:sz w:val="24"/>
          <w:lang w:val="es-AR"/>
        </w:rPr>
        <w:t>h</w:t>
      </w:r>
      <w:r>
        <w:rPr>
          <w:rFonts w:ascii="Arial" w:hAnsi="Arial" w:cs="Arial"/>
          <w:sz w:val="24"/>
          <w:lang w:val="es-AR"/>
        </w:rPr>
        <w:t>ay</w:t>
      </w:r>
      <w:r>
        <w:rPr>
          <w:rFonts w:ascii="Arial" w:hAnsi="Arial" w:cs="Arial"/>
          <w:spacing w:val="5"/>
          <w:sz w:val="24"/>
          <w:lang w:val="es-AR"/>
        </w:rPr>
        <w:t xml:space="preserve"> </w:t>
      </w:r>
      <w:r>
        <w:rPr>
          <w:rFonts w:ascii="Arial" w:hAnsi="Arial" w:cs="Arial"/>
          <w:sz w:val="24"/>
          <w:lang w:val="es-AR"/>
        </w:rPr>
        <w:t>de</w:t>
      </w:r>
      <w:r>
        <w:rPr>
          <w:rFonts w:ascii="Arial" w:hAnsi="Arial" w:cs="Arial"/>
          <w:spacing w:val="7"/>
          <w:sz w:val="24"/>
          <w:lang w:val="es-AR"/>
        </w:rPr>
        <w:t xml:space="preserve"> </w:t>
      </w:r>
      <w:r>
        <w:rPr>
          <w:rFonts w:ascii="Arial" w:hAnsi="Arial" w:cs="Arial"/>
          <w:spacing w:val="-3"/>
          <w:sz w:val="24"/>
          <w:lang w:val="es-AR"/>
        </w:rPr>
        <w:t>g</w:t>
      </w:r>
      <w:r>
        <w:rPr>
          <w:rFonts w:ascii="Arial" w:hAnsi="Arial" w:cs="Arial"/>
          <w:sz w:val="24"/>
          <w:lang w:val="es-AR"/>
        </w:rPr>
        <w:t>o</w:t>
      </w:r>
      <w:r>
        <w:rPr>
          <w:rFonts w:ascii="Arial" w:hAnsi="Arial" w:cs="Arial"/>
          <w:spacing w:val="1"/>
          <w:sz w:val="24"/>
          <w:lang w:val="es-AR"/>
        </w:rPr>
        <w:t>l</w:t>
      </w:r>
      <w:r>
        <w:rPr>
          <w:rFonts w:ascii="Arial" w:hAnsi="Arial" w:cs="Arial"/>
          <w:sz w:val="24"/>
          <w:lang w:val="es-AR"/>
        </w:rPr>
        <w:t>pe</w:t>
      </w:r>
      <w:r>
        <w:rPr>
          <w:rFonts w:ascii="Arial" w:hAnsi="Arial" w:cs="Arial"/>
          <w:spacing w:val="5"/>
          <w:sz w:val="24"/>
          <w:lang w:val="es-AR"/>
        </w:rPr>
        <w:t xml:space="preserve"> </w:t>
      </w:r>
      <w:r>
        <w:rPr>
          <w:rFonts w:ascii="Arial" w:hAnsi="Arial" w:cs="Arial"/>
          <w:sz w:val="24"/>
          <w:lang w:val="es-AR"/>
        </w:rPr>
        <w:t>y</w:t>
      </w:r>
      <w:r>
        <w:rPr>
          <w:rFonts w:ascii="Arial" w:hAnsi="Arial" w:cs="Arial"/>
          <w:spacing w:val="5"/>
          <w:sz w:val="24"/>
          <w:lang w:val="es-AR"/>
        </w:rPr>
        <w:t xml:space="preserve"> </w:t>
      </w:r>
      <w:r>
        <w:rPr>
          <w:rFonts w:ascii="Arial" w:hAnsi="Arial" w:cs="Arial"/>
          <w:spacing w:val="-3"/>
          <w:sz w:val="24"/>
          <w:lang w:val="es-AR"/>
        </w:rPr>
        <w:t xml:space="preserve">de </w:t>
      </w:r>
      <w:r>
        <w:rPr>
          <w:rFonts w:ascii="Arial" w:hAnsi="Arial" w:cs="Arial"/>
          <w:sz w:val="24"/>
          <w:lang w:val="es-AR"/>
        </w:rPr>
        <w:t xml:space="preserve">paso. </w:t>
      </w:r>
      <w:r>
        <w:rPr>
          <w:rFonts w:ascii="Arial" w:hAnsi="Arial" w:cs="Arial"/>
          <w:spacing w:val="48"/>
          <w:sz w:val="24"/>
          <w:lang w:val="es-AR"/>
        </w:rPr>
        <w:t xml:space="preserve"> </w:t>
      </w:r>
      <w:r>
        <w:rPr>
          <w:rFonts w:ascii="Arial" w:hAnsi="Arial" w:cs="Arial"/>
          <w:spacing w:val="1"/>
          <w:sz w:val="24"/>
          <w:lang w:val="es-AR"/>
        </w:rPr>
        <w:t>T</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b</w:t>
      </w:r>
      <w:r>
        <w:rPr>
          <w:rFonts w:ascii="Arial" w:hAnsi="Arial" w:cs="Arial"/>
          <w:spacing w:val="1"/>
          <w:sz w:val="24"/>
          <w:lang w:val="es-AR"/>
        </w:rPr>
        <w:t>i</w:t>
      </w:r>
      <w:r>
        <w:rPr>
          <w:rFonts w:ascii="Arial" w:hAnsi="Arial" w:cs="Arial"/>
          <w:sz w:val="24"/>
          <w:lang w:val="es-AR"/>
        </w:rPr>
        <w:t>én</w:t>
      </w:r>
      <w:r>
        <w:rPr>
          <w:rFonts w:ascii="Arial" w:hAnsi="Arial" w:cs="Arial"/>
          <w:spacing w:val="24"/>
          <w:sz w:val="24"/>
          <w:lang w:val="es-AR"/>
        </w:rPr>
        <w:t xml:space="preserve"> </w:t>
      </w:r>
      <w:r>
        <w:rPr>
          <w:rFonts w:ascii="Arial" w:hAnsi="Arial" w:cs="Arial"/>
          <w:sz w:val="24"/>
          <w:lang w:val="es-AR"/>
        </w:rPr>
        <w:t>en</w:t>
      </w:r>
      <w:r>
        <w:rPr>
          <w:rFonts w:ascii="Arial" w:hAnsi="Arial" w:cs="Arial"/>
          <w:spacing w:val="24"/>
          <w:sz w:val="24"/>
          <w:lang w:val="es-AR"/>
        </w:rPr>
        <w:t xml:space="preserve"> </w:t>
      </w:r>
      <w:r>
        <w:rPr>
          <w:rFonts w:ascii="Arial" w:hAnsi="Arial" w:cs="Arial"/>
          <w:sz w:val="24"/>
          <w:lang w:val="es-AR"/>
        </w:rPr>
        <w:t>e</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e</w:t>
      </w:r>
      <w:r>
        <w:rPr>
          <w:rFonts w:ascii="Arial" w:hAnsi="Arial" w:cs="Arial"/>
          <w:spacing w:val="24"/>
          <w:sz w:val="24"/>
          <w:lang w:val="es-AR"/>
        </w:rPr>
        <w:t xml:space="preserve"> </w:t>
      </w:r>
      <w:r>
        <w:rPr>
          <w:rFonts w:ascii="Arial" w:hAnsi="Arial" w:cs="Arial"/>
          <w:sz w:val="24"/>
          <w:lang w:val="es-AR"/>
        </w:rPr>
        <w:t>c</w:t>
      </w:r>
      <w:r>
        <w:rPr>
          <w:rFonts w:ascii="Arial" w:hAnsi="Arial" w:cs="Arial"/>
          <w:spacing w:val="-2"/>
          <w:sz w:val="24"/>
          <w:lang w:val="es-AR"/>
        </w:rPr>
        <w:t>a</w:t>
      </w:r>
      <w:r>
        <w:rPr>
          <w:rFonts w:ascii="Arial" w:hAnsi="Arial" w:cs="Arial"/>
          <w:sz w:val="24"/>
          <w:lang w:val="es-AR"/>
        </w:rPr>
        <w:t>so</w:t>
      </w:r>
      <w:r>
        <w:rPr>
          <w:rFonts w:ascii="Arial" w:hAnsi="Arial" w:cs="Arial"/>
          <w:spacing w:val="26"/>
          <w:sz w:val="24"/>
          <w:lang w:val="es-AR"/>
        </w:rPr>
        <w:t xml:space="preserve"> </w:t>
      </w:r>
      <w:r>
        <w:rPr>
          <w:rFonts w:ascii="Arial" w:hAnsi="Arial" w:cs="Arial"/>
          <w:spacing w:val="-2"/>
          <w:sz w:val="24"/>
          <w:lang w:val="es-AR"/>
        </w:rPr>
        <w:t>e</w:t>
      </w:r>
      <w:r>
        <w:rPr>
          <w:rFonts w:ascii="Arial" w:hAnsi="Arial" w:cs="Arial"/>
          <w:sz w:val="24"/>
          <w:lang w:val="es-AR"/>
        </w:rPr>
        <w:t>s</w:t>
      </w:r>
      <w:r>
        <w:rPr>
          <w:rFonts w:ascii="Arial" w:hAnsi="Arial" w:cs="Arial"/>
          <w:spacing w:val="27"/>
          <w:sz w:val="24"/>
          <w:lang w:val="es-AR"/>
        </w:rPr>
        <w:t xml:space="preserve"> </w:t>
      </w:r>
      <w:r>
        <w:rPr>
          <w:rFonts w:ascii="Arial" w:hAnsi="Arial" w:cs="Arial"/>
          <w:spacing w:val="-3"/>
          <w:sz w:val="24"/>
          <w:lang w:val="es-AR"/>
        </w:rPr>
        <w:t>p</w:t>
      </w:r>
      <w:r>
        <w:rPr>
          <w:rFonts w:ascii="Arial" w:hAnsi="Arial" w:cs="Arial"/>
          <w:sz w:val="24"/>
          <w:lang w:val="es-AR"/>
        </w:rPr>
        <w:t>re</w:t>
      </w:r>
      <w:r>
        <w:rPr>
          <w:rFonts w:ascii="Arial" w:hAnsi="Arial" w:cs="Arial"/>
          <w:spacing w:val="-2"/>
          <w:sz w:val="24"/>
          <w:lang w:val="es-AR"/>
        </w:rPr>
        <w:t>f</w:t>
      </w:r>
      <w:r>
        <w:rPr>
          <w:rFonts w:ascii="Arial" w:hAnsi="Arial" w:cs="Arial"/>
          <w:sz w:val="24"/>
          <w:lang w:val="es-AR"/>
        </w:rPr>
        <w:t>e</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b</w:t>
      </w:r>
      <w:r>
        <w:rPr>
          <w:rFonts w:ascii="Arial" w:hAnsi="Arial" w:cs="Arial"/>
          <w:spacing w:val="-2"/>
          <w:sz w:val="24"/>
          <w:lang w:val="es-AR"/>
        </w:rPr>
        <w:t>l</w:t>
      </w:r>
      <w:r>
        <w:rPr>
          <w:rFonts w:ascii="Arial" w:hAnsi="Arial" w:cs="Arial"/>
          <w:sz w:val="24"/>
          <w:lang w:val="es-AR"/>
        </w:rPr>
        <w:t>e</w:t>
      </w:r>
      <w:r>
        <w:rPr>
          <w:rFonts w:ascii="Arial" w:hAnsi="Arial" w:cs="Arial"/>
          <w:spacing w:val="24"/>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24"/>
          <w:sz w:val="24"/>
          <w:lang w:val="es-AR"/>
        </w:rPr>
        <w:t xml:space="preserve"> </w:t>
      </w:r>
      <w:r>
        <w:rPr>
          <w:rFonts w:ascii="Arial" w:hAnsi="Arial" w:cs="Arial"/>
          <w:sz w:val="24"/>
          <w:lang w:val="es-AR"/>
        </w:rPr>
        <w:t>he</w:t>
      </w:r>
      <w:r>
        <w:rPr>
          <w:rFonts w:ascii="Arial" w:hAnsi="Arial" w:cs="Arial"/>
          <w:spacing w:val="-2"/>
          <w:sz w:val="24"/>
          <w:lang w:val="es-AR"/>
        </w:rPr>
        <w:t>r</w:t>
      </w:r>
      <w:r>
        <w:rPr>
          <w:rFonts w:ascii="Arial" w:hAnsi="Arial" w:cs="Arial"/>
          <w:sz w:val="24"/>
          <w:lang w:val="es-AR"/>
        </w:rPr>
        <w:t>ra</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a</w:t>
      </w:r>
      <w:r>
        <w:rPr>
          <w:rFonts w:ascii="Arial" w:hAnsi="Arial" w:cs="Arial"/>
          <w:spacing w:val="24"/>
          <w:sz w:val="24"/>
          <w:lang w:val="es-AR"/>
        </w:rPr>
        <w:t xml:space="preserve"> </w:t>
      </w:r>
      <w:r>
        <w:rPr>
          <w:rFonts w:ascii="Arial" w:hAnsi="Arial" w:cs="Arial"/>
          <w:sz w:val="24"/>
          <w:lang w:val="es-AR"/>
        </w:rPr>
        <w:t>de</w:t>
      </w:r>
      <w:r>
        <w:rPr>
          <w:rFonts w:ascii="Arial" w:hAnsi="Arial" w:cs="Arial"/>
          <w:spacing w:val="24"/>
          <w:sz w:val="24"/>
          <w:lang w:val="es-AR"/>
        </w:rPr>
        <w:t xml:space="preserve"> </w:t>
      </w:r>
      <w:r>
        <w:rPr>
          <w:rFonts w:ascii="Arial" w:hAnsi="Arial" w:cs="Arial"/>
          <w:sz w:val="24"/>
          <w:lang w:val="es-AR"/>
        </w:rPr>
        <w:t>pa</w:t>
      </w:r>
      <w:r>
        <w:rPr>
          <w:rFonts w:ascii="Arial" w:hAnsi="Arial" w:cs="Arial"/>
          <w:spacing w:val="-2"/>
          <w:sz w:val="24"/>
          <w:lang w:val="es-AR"/>
        </w:rPr>
        <w:t>s</w:t>
      </w:r>
      <w:r>
        <w:rPr>
          <w:rFonts w:ascii="Arial" w:hAnsi="Arial" w:cs="Arial"/>
          <w:sz w:val="24"/>
          <w:lang w:val="es-AR"/>
        </w:rPr>
        <w:t xml:space="preserve">o. </w:t>
      </w:r>
      <w:r>
        <w:rPr>
          <w:rFonts w:ascii="Arial" w:hAnsi="Arial" w:cs="Arial"/>
          <w:spacing w:val="50"/>
          <w:sz w:val="24"/>
          <w:lang w:val="es-AR"/>
        </w:rPr>
        <w:t xml:space="preserve"> </w:t>
      </w:r>
      <w:r>
        <w:rPr>
          <w:rFonts w:ascii="Arial" w:hAnsi="Arial" w:cs="Arial"/>
          <w:spacing w:val="-1"/>
          <w:sz w:val="24"/>
          <w:lang w:val="es-AR"/>
        </w:rPr>
        <w:t>P</w:t>
      </w:r>
      <w:r>
        <w:rPr>
          <w:rFonts w:ascii="Arial" w:hAnsi="Arial" w:cs="Arial"/>
          <w:sz w:val="24"/>
          <w:lang w:val="es-AR"/>
        </w:rPr>
        <w:t>or</w:t>
      </w:r>
      <w:r>
        <w:rPr>
          <w:rFonts w:ascii="Arial" w:hAnsi="Arial" w:cs="Arial"/>
          <w:spacing w:val="24"/>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27"/>
          <w:sz w:val="24"/>
          <w:lang w:val="es-AR"/>
        </w:rPr>
        <w:t xml:space="preserve"> </w:t>
      </w:r>
      <w:r>
        <w:rPr>
          <w:rFonts w:ascii="Arial" w:hAnsi="Arial" w:cs="Arial"/>
          <w:sz w:val="24"/>
          <w:lang w:val="es-AR"/>
        </w:rPr>
        <w:t>p</w:t>
      </w:r>
      <w:r>
        <w:rPr>
          <w:rFonts w:ascii="Arial" w:hAnsi="Arial" w:cs="Arial"/>
          <w:spacing w:val="-2"/>
          <w:sz w:val="24"/>
          <w:lang w:val="es-AR"/>
        </w:rPr>
        <w:t>e</w:t>
      </w:r>
      <w:r>
        <w:rPr>
          <w:rFonts w:ascii="Arial" w:hAnsi="Arial" w:cs="Arial"/>
          <w:spacing w:val="1"/>
          <w:sz w:val="24"/>
          <w:lang w:val="es-AR"/>
        </w:rPr>
        <w:t>li</w:t>
      </w:r>
      <w:r>
        <w:rPr>
          <w:rFonts w:ascii="Arial" w:hAnsi="Arial" w:cs="Arial"/>
          <w:spacing w:val="-5"/>
          <w:sz w:val="24"/>
          <w:lang w:val="es-AR"/>
        </w:rPr>
        <w:t>g</w:t>
      </w:r>
      <w:r>
        <w:rPr>
          <w:rFonts w:ascii="Arial" w:hAnsi="Arial" w:cs="Arial"/>
          <w:sz w:val="24"/>
          <w:lang w:val="es-AR"/>
        </w:rPr>
        <w:t>ro</w:t>
      </w:r>
      <w:r>
        <w:rPr>
          <w:rFonts w:ascii="Arial" w:hAnsi="Arial" w:cs="Arial"/>
          <w:spacing w:val="26"/>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26"/>
          <w:sz w:val="24"/>
          <w:lang w:val="es-AR"/>
        </w:rPr>
        <w:t xml:space="preserve"> </w:t>
      </w:r>
      <w:r>
        <w:rPr>
          <w:rFonts w:ascii="Arial" w:hAnsi="Arial" w:cs="Arial"/>
          <w:spacing w:val="-2"/>
          <w:sz w:val="24"/>
          <w:lang w:val="es-AR"/>
        </w:rPr>
        <w:t>e</w:t>
      </w:r>
      <w:r>
        <w:rPr>
          <w:rFonts w:ascii="Arial" w:hAnsi="Arial" w:cs="Arial"/>
          <w:spacing w:val="1"/>
          <w:sz w:val="24"/>
          <w:lang w:val="es-AR"/>
        </w:rPr>
        <w:t>l</w:t>
      </w:r>
      <w:r>
        <w:rPr>
          <w:rFonts w:ascii="Arial" w:hAnsi="Arial" w:cs="Arial"/>
          <w:sz w:val="24"/>
          <w:lang w:val="es-AR"/>
        </w:rPr>
        <w:t>e</w:t>
      </w:r>
      <w:r>
        <w:rPr>
          <w:rFonts w:ascii="Arial" w:hAnsi="Arial" w:cs="Arial"/>
          <w:spacing w:val="-2"/>
          <w:sz w:val="24"/>
          <w:lang w:val="es-AR"/>
        </w:rPr>
        <w:t>c</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oc</w:t>
      </w:r>
      <w:r>
        <w:rPr>
          <w:rFonts w:ascii="Arial" w:hAnsi="Arial" w:cs="Arial"/>
          <w:spacing w:val="-3"/>
          <w:sz w:val="24"/>
          <w:lang w:val="es-AR"/>
        </w:rPr>
        <w:t>u</w:t>
      </w:r>
      <w:r>
        <w:rPr>
          <w:rFonts w:ascii="Arial" w:hAnsi="Arial" w:cs="Arial"/>
          <w:spacing w:val="1"/>
          <w:sz w:val="24"/>
          <w:lang w:val="es-AR"/>
        </w:rPr>
        <w:t>t</w:t>
      </w:r>
      <w:r>
        <w:rPr>
          <w:rFonts w:ascii="Arial" w:hAnsi="Arial" w:cs="Arial"/>
          <w:sz w:val="24"/>
          <w:lang w:val="es-AR"/>
        </w:rPr>
        <w:t>a</w:t>
      </w:r>
      <w:r>
        <w:rPr>
          <w:rFonts w:ascii="Arial" w:hAnsi="Arial" w:cs="Arial"/>
          <w:spacing w:val="-2"/>
          <w:sz w:val="24"/>
          <w:lang w:val="es-AR"/>
        </w:rPr>
        <w:t>r</w:t>
      </w:r>
      <w:r>
        <w:rPr>
          <w:rFonts w:ascii="Arial" w:hAnsi="Arial" w:cs="Arial"/>
          <w:sz w:val="24"/>
          <w:lang w:val="es-AR"/>
        </w:rPr>
        <w:t>se,</w:t>
      </w:r>
      <w:r>
        <w:rPr>
          <w:rFonts w:ascii="Arial" w:hAnsi="Arial" w:cs="Arial"/>
          <w:spacing w:val="24"/>
          <w:sz w:val="24"/>
          <w:lang w:val="es-AR"/>
        </w:rPr>
        <w:t xml:space="preserve"> </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s podad</w:t>
      </w:r>
      <w:r>
        <w:rPr>
          <w:rFonts w:ascii="Arial" w:hAnsi="Arial" w:cs="Arial"/>
          <w:spacing w:val="-2"/>
          <w:sz w:val="24"/>
          <w:lang w:val="es-AR"/>
        </w:rPr>
        <w:t>e</w:t>
      </w:r>
      <w:r>
        <w:rPr>
          <w:rFonts w:ascii="Arial" w:hAnsi="Arial" w:cs="Arial"/>
          <w:sz w:val="24"/>
          <w:lang w:val="es-AR"/>
        </w:rPr>
        <w:t>ras</w:t>
      </w:r>
      <w:r>
        <w:rPr>
          <w:rFonts w:ascii="Arial" w:hAnsi="Arial" w:cs="Arial"/>
          <w:spacing w:val="7"/>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7"/>
          <w:sz w:val="24"/>
          <w:lang w:val="es-AR"/>
        </w:rPr>
        <w:t xml:space="preserve"> </w:t>
      </w:r>
      <w:r>
        <w:rPr>
          <w:rFonts w:ascii="Arial" w:hAnsi="Arial" w:cs="Arial"/>
          <w:spacing w:val="-3"/>
          <w:sz w:val="24"/>
          <w:lang w:val="es-AR"/>
        </w:rPr>
        <w:t>g</w:t>
      </w:r>
      <w:r>
        <w:rPr>
          <w:rFonts w:ascii="Arial" w:hAnsi="Arial" w:cs="Arial"/>
          <w:sz w:val="24"/>
          <w:lang w:val="es-AR"/>
        </w:rPr>
        <w:t>arroc</w:t>
      </w:r>
      <w:r>
        <w:rPr>
          <w:rFonts w:ascii="Arial" w:hAnsi="Arial" w:cs="Arial"/>
          <w:spacing w:val="-3"/>
          <w:sz w:val="24"/>
          <w:lang w:val="es-AR"/>
        </w:rPr>
        <w:t>h</w:t>
      </w:r>
      <w:r>
        <w:rPr>
          <w:rFonts w:ascii="Arial" w:hAnsi="Arial" w:cs="Arial"/>
          <w:sz w:val="24"/>
          <w:lang w:val="es-AR"/>
        </w:rPr>
        <w:t>a</w:t>
      </w:r>
      <w:r>
        <w:rPr>
          <w:rFonts w:ascii="Arial" w:hAnsi="Arial" w:cs="Arial"/>
          <w:spacing w:val="7"/>
          <w:sz w:val="24"/>
          <w:lang w:val="es-AR"/>
        </w:rPr>
        <w:t xml:space="preserve"> </w:t>
      </w:r>
      <w:r>
        <w:rPr>
          <w:rFonts w:ascii="Arial" w:hAnsi="Arial" w:cs="Arial"/>
          <w:sz w:val="24"/>
          <w:lang w:val="es-AR"/>
        </w:rPr>
        <w:t>no</w:t>
      </w:r>
      <w:r>
        <w:rPr>
          <w:rFonts w:ascii="Arial" w:hAnsi="Arial" w:cs="Arial"/>
          <w:spacing w:val="7"/>
          <w:sz w:val="24"/>
          <w:lang w:val="es-AR"/>
        </w:rPr>
        <w:t xml:space="preserve"> </w:t>
      </w:r>
      <w:r>
        <w:rPr>
          <w:rFonts w:ascii="Arial" w:hAnsi="Arial" w:cs="Arial"/>
          <w:sz w:val="24"/>
          <w:lang w:val="es-AR"/>
        </w:rPr>
        <w:t>deben</w:t>
      </w:r>
      <w:r>
        <w:rPr>
          <w:rFonts w:ascii="Arial" w:hAnsi="Arial" w:cs="Arial"/>
          <w:spacing w:val="7"/>
          <w:sz w:val="24"/>
          <w:lang w:val="es-AR"/>
        </w:rPr>
        <w:t xml:space="preserve"> </w:t>
      </w:r>
      <w:r>
        <w:rPr>
          <w:rFonts w:ascii="Arial" w:hAnsi="Arial" w:cs="Arial"/>
          <w:sz w:val="24"/>
          <w:lang w:val="es-AR"/>
        </w:rPr>
        <w:t>us</w:t>
      </w:r>
      <w:r>
        <w:rPr>
          <w:rFonts w:ascii="Arial" w:hAnsi="Arial" w:cs="Arial"/>
          <w:spacing w:val="-2"/>
          <w:sz w:val="24"/>
          <w:lang w:val="es-AR"/>
        </w:rPr>
        <w:t>a</w:t>
      </w:r>
      <w:r>
        <w:rPr>
          <w:rFonts w:ascii="Arial" w:hAnsi="Arial" w:cs="Arial"/>
          <w:sz w:val="24"/>
          <w:lang w:val="es-AR"/>
        </w:rPr>
        <w:t>r</w:t>
      </w:r>
      <w:r>
        <w:rPr>
          <w:rFonts w:ascii="Arial" w:hAnsi="Arial" w:cs="Arial"/>
          <w:spacing w:val="-2"/>
          <w:sz w:val="24"/>
          <w:lang w:val="es-AR"/>
        </w:rPr>
        <w:t>s</w:t>
      </w:r>
      <w:r>
        <w:rPr>
          <w:rFonts w:ascii="Arial" w:hAnsi="Arial" w:cs="Arial"/>
          <w:sz w:val="24"/>
          <w:lang w:val="es-AR"/>
        </w:rPr>
        <w:t>e</w:t>
      </w:r>
      <w:r>
        <w:rPr>
          <w:rFonts w:ascii="Arial" w:hAnsi="Arial" w:cs="Arial"/>
          <w:spacing w:val="7"/>
          <w:sz w:val="24"/>
          <w:lang w:val="es-AR"/>
        </w:rPr>
        <w:t xml:space="preserve"> </w:t>
      </w:r>
      <w:r>
        <w:rPr>
          <w:rFonts w:ascii="Arial" w:hAnsi="Arial" w:cs="Arial"/>
          <w:sz w:val="24"/>
          <w:lang w:val="es-AR"/>
        </w:rPr>
        <w:t>ce</w:t>
      </w:r>
      <w:r>
        <w:rPr>
          <w:rFonts w:ascii="Arial" w:hAnsi="Arial" w:cs="Arial"/>
          <w:spacing w:val="-2"/>
          <w:sz w:val="24"/>
          <w:lang w:val="es-AR"/>
        </w:rPr>
        <w:t>r</w:t>
      </w:r>
      <w:r>
        <w:rPr>
          <w:rFonts w:ascii="Arial" w:hAnsi="Arial" w:cs="Arial"/>
          <w:sz w:val="24"/>
          <w:lang w:val="es-AR"/>
        </w:rPr>
        <w:t>ca</w:t>
      </w:r>
      <w:r>
        <w:rPr>
          <w:rFonts w:ascii="Arial" w:hAnsi="Arial" w:cs="Arial"/>
          <w:spacing w:val="7"/>
          <w:sz w:val="24"/>
          <w:lang w:val="es-AR"/>
        </w:rPr>
        <w:t xml:space="preserve"> </w:t>
      </w:r>
      <w:r>
        <w:rPr>
          <w:rFonts w:ascii="Arial" w:hAnsi="Arial" w:cs="Arial"/>
          <w:sz w:val="24"/>
          <w:lang w:val="es-AR"/>
        </w:rPr>
        <w:t>de</w:t>
      </w:r>
      <w:r>
        <w:rPr>
          <w:rFonts w:ascii="Arial" w:hAnsi="Arial" w:cs="Arial"/>
          <w:spacing w:val="7"/>
          <w:sz w:val="24"/>
          <w:lang w:val="es-AR"/>
        </w:rPr>
        <w:t xml:space="preserve"> </w:t>
      </w:r>
      <w:r>
        <w:rPr>
          <w:rFonts w:ascii="Arial" w:hAnsi="Arial" w:cs="Arial"/>
          <w:sz w:val="24"/>
          <w:lang w:val="es-AR"/>
        </w:rPr>
        <w:t>c</w:t>
      </w:r>
      <w:r>
        <w:rPr>
          <w:rFonts w:ascii="Arial" w:hAnsi="Arial" w:cs="Arial"/>
          <w:spacing w:val="-2"/>
          <w:sz w:val="24"/>
          <w:lang w:val="es-AR"/>
        </w:rPr>
        <w:t>a</w:t>
      </w:r>
      <w:r>
        <w:rPr>
          <w:rFonts w:ascii="Arial" w:hAnsi="Arial" w:cs="Arial"/>
          <w:sz w:val="24"/>
          <w:lang w:val="es-AR"/>
        </w:rPr>
        <w:t>b</w:t>
      </w:r>
      <w:r>
        <w:rPr>
          <w:rFonts w:ascii="Arial" w:hAnsi="Arial" w:cs="Arial"/>
          <w:spacing w:val="1"/>
          <w:sz w:val="24"/>
          <w:lang w:val="es-AR"/>
        </w:rPr>
        <w:t>l</w:t>
      </w:r>
      <w:r>
        <w:rPr>
          <w:rFonts w:ascii="Arial" w:hAnsi="Arial" w:cs="Arial"/>
          <w:spacing w:val="-2"/>
          <w:sz w:val="24"/>
          <w:lang w:val="es-AR"/>
        </w:rPr>
        <w:t>e</w:t>
      </w:r>
      <w:r>
        <w:rPr>
          <w:rFonts w:ascii="Arial" w:hAnsi="Arial" w:cs="Arial"/>
          <w:sz w:val="24"/>
          <w:lang w:val="es-AR"/>
        </w:rPr>
        <w:t>s</w:t>
      </w:r>
      <w:r>
        <w:rPr>
          <w:rFonts w:ascii="Arial" w:hAnsi="Arial" w:cs="Arial"/>
          <w:spacing w:val="5"/>
          <w:sz w:val="24"/>
          <w:lang w:val="es-AR"/>
        </w:rPr>
        <w:t xml:space="preserve"> </w:t>
      </w:r>
      <w:r>
        <w:rPr>
          <w:rFonts w:ascii="Arial" w:hAnsi="Arial" w:cs="Arial"/>
          <w:sz w:val="24"/>
          <w:lang w:val="es-AR"/>
        </w:rPr>
        <w:t>de</w:t>
      </w:r>
      <w:r>
        <w:rPr>
          <w:rFonts w:ascii="Arial" w:hAnsi="Arial" w:cs="Arial"/>
          <w:spacing w:val="7"/>
          <w:sz w:val="24"/>
          <w:lang w:val="es-AR"/>
        </w:rPr>
        <w:t xml:space="preserve"> </w:t>
      </w:r>
      <w:r>
        <w:rPr>
          <w:rFonts w:ascii="Arial" w:hAnsi="Arial" w:cs="Arial"/>
          <w:sz w:val="24"/>
          <w:lang w:val="es-AR"/>
        </w:rPr>
        <w:t>a</w:t>
      </w:r>
      <w:r>
        <w:rPr>
          <w:rFonts w:ascii="Arial" w:hAnsi="Arial" w:cs="Arial"/>
          <w:spacing w:val="1"/>
          <w:sz w:val="24"/>
          <w:lang w:val="es-AR"/>
        </w:rPr>
        <w:t>l</w:t>
      </w:r>
      <w:r>
        <w:rPr>
          <w:rFonts w:ascii="Arial" w:hAnsi="Arial" w:cs="Arial"/>
          <w:spacing w:val="-2"/>
          <w:sz w:val="24"/>
          <w:lang w:val="es-AR"/>
        </w:rPr>
        <w:t>t</w:t>
      </w:r>
      <w:r>
        <w:rPr>
          <w:rFonts w:ascii="Arial" w:hAnsi="Arial" w:cs="Arial"/>
          <w:sz w:val="24"/>
          <w:lang w:val="es-AR"/>
        </w:rPr>
        <w:t>a</w:t>
      </w:r>
      <w:r>
        <w:rPr>
          <w:rFonts w:ascii="Arial" w:hAnsi="Arial" w:cs="Arial"/>
          <w:spacing w:val="7"/>
          <w:sz w:val="24"/>
          <w:lang w:val="es-AR"/>
        </w:rPr>
        <w:t xml:space="preserve"> </w:t>
      </w:r>
      <w:r>
        <w:rPr>
          <w:rFonts w:ascii="Arial" w:hAnsi="Arial" w:cs="Arial"/>
          <w:spacing w:val="1"/>
          <w:sz w:val="24"/>
          <w:lang w:val="es-AR"/>
        </w:rPr>
        <w:t>t</w:t>
      </w:r>
      <w:r>
        <w:rPr>
          <w:rFonts w:ascii="Arial" w:hAnsi="Arial" w:cs="Arial"/>
          <w:sz w:val="24"/>
          <w:lang w:val="es-AR"/>
        </w:rPr>
        <w:t>e</w:t>
      </w:r>
      <w:r>
        <w:rPr>
          <w:rFonts w:ascii="Arial" w:hAnsi="Arial" w:cs="Arial"/>
          <w:spacing w:val="-3"/>
          <w:sz w:val="24"/>
          <w:lang w:val="es-AR"/>
        </w:rPr>
        <w:t>n</w:t>
      </w:r>
      <w:r>
        <w:rPr>
          <w:rFonts w:ascii="Arial" w:hAnsi="Arial" w:cs="Arial"/>
          <w:sz w:val="24"/>
          <w:lang w:val="es-AR"/>
        </w:rPr>
        <w:t>s</w:t>
      </w:r>
      <w:r>
        <w:rPr>
          <w:rFonts w:ascii="Arial" w:hAnsi="Arial" w:cs="Arial"/>
          <w:spacing w:val="1"/>
          <w:sz w:val="24"/>
          <w:lang w:val="es-AR"/>
        </w:rPr>
        <w:t>i</w:t>
      </w:r>
      <w:r>
        <w:rPr>
          <w:rFonts w:ascii="Arial" w:hAnsi="Arial" w:cs="Arial"/>
          <w:sz w:val="24"/>
          <w:lang w:val="es-AR"/>
        </w:rPr>
        <w:t>ón,</w:t>
      </w:r>
      <w:r>
        <w:rPr>
          <w:rFonts w:ascii="Arial" w:hAnsi="Arial" w:cs="Arial"/>
          <w:spacing w:val="7"/>
          <w:sz w:val="24"/>
          <w:lang w:val="es-AR"/>
        </w:rPr>
        <w:t xml:space="preserve"> </w:t>
      </w:r>
      <w:r>
        <w:rPr>
          <w:rFonts w:ascii="Arial" w:hAnsi="Arial" w:cs="Arial"/>
          <w:spacing w:val="-2"/>
          <w:sz w:val="24"/>
          <w:lang w:val="es-AR"/>
        </w:rPr>
        <w:t>s</w:t>
      </w:r>
      <w:r>
        <w:rPr>
          <w:rFonts w:ascii="Arial" w:hAnsi="Arial" w:cs="Arial"/>
          <w:sz w:val="24"/>
          <w:lang w:val="es-AR"/>
        </w:rPr>
        <w:t>a</w:t>
      </w:r>
      <w:r>
        <w:rPr>
          <w:rFonts w:ascii="Arial" w:hAnsi="Arial" w:cs="Arial"/>
          <w:spacing w:val="1"/>
          <w:sz w:val="24"/>
          <w:lang w:val="es-AR"/>
        </w:rPr>
        <w:t>l</w:t>
      </w:r>
      <w:r>
        <w:rPr>
          <w:rFonts w:ascii="Arial" w:hAnsi="Arial" w:cs="Arial"/>
          <w:spacing w:val="-3"/>
          <w:sz w:val="24"/>
          <w:lang w:val="es-AR"/>
        </w:rPr>
        <w:t>v</w:t>
      </w:r>
      <w:r>
        <w:rPr>
          <w:rFonts w:ascii="Arial" w:hAnsi="Arial" w:cs="Arial"/>
          <w:sz w:val="24"/>
          <w:lang w:val="es-AR"/>
        </w:rPr>
        <w:t>o</w:t>
      </w:r>
      <w:r>
        <w:rPr>
          <w:rFonts w:ascii="Arial" w:hAnsi="Arial" w:cs="Arial"/>
          <w:spacing w:val="7"/>
          <w:sz w:val="24"/>
          <w:lang w:val="es-AR"/>
        </w:rPr>
        <w:t xml:space="preserve"> </w:t>
      </w:r>
      <w:r>
        <w:rPr>
          <w:rFonts w:ascii="Arial" w:hAnsi="Arial" w:cs="Arial"/>
          <w:sz w:val="24"/>
          <w:lang w:val="es-AR"/>
        </w:rPr>
        <w:t>por</w:t>
      </w:r>
      <w:r>
        <w:rPr>
          <w:rFonts w:ascii="Arial" w:hAnsi="Arial" w:cs="Arial"/>
          <w:spacing w:val="5"/>
          <w:sz w:val="24"/>
          <w:lang w:val="es-AR"/>
        </w:rPr>
        <w:t xml:space="preserve"> </w:t>
      </w:r>
      <w:r>
        <w:rPr>
          <w:rFonts w:ascii="Arial" w:hAnsi="Arial" w:cs="Arial"/>
          <w:sz w:val="24"/>
          <w:lang w:val="es-AR"/>
        </w:rPr>
        <w:t>pers</w:t>
      </w:r>
      <w:r>
        <w:rPr>
          <w:rFonts w:ascii="Arial" w:hAnsi="Arial" w:cs="Arial"/>
          <w:spacing w:val="-3"/>
          <w:sz w:val="24"/>
          <w:lang w:val="es-AR"/>
        </w:rPr>
        <w:t>o</w:t>
      </w:r>
      <w:r>
        <w:rPr>
          <w:rFonts w:ascii="Arial" w:hAnsi="Arial" w:cs="Arial"/>
          <w:sz w:val="24"/>
          <w:lang w:val="es-AR"/>
        </w:rPr>
        <w:t>nal</w:t>
      </w:r>
      <w:r>
        <w:rPr>
          <w:rFonts w:ascii="Arial" w:hAnsi="Arial" w:cs="Arial"/>
          <w:spacing w:val="8"/>
          <w:sz w:val="24"/>
          <w:lang w:val="es-AR"/>
        </w:rPr>
        <w:t xml:space="preserve"> </w:t>
      </w:r>
      <w:r>
        <w:rPr>
          <w:rFonts w:ascii="Arial" w:hAnsi="Arial" w:cs="Arial"/>
          <w:spacing w:val="-2"/>
          <w:sz w:val="24"/>
          <w:lang w:val="es-AR"/>
        </w:rPr>
        <w:t>c</w:t>
      </w:r>
      <w:r>
        <w:rPr>
          <w:rFonts w:ascii="Arial" w:hAnsi="Arial" w:cs="Arial"/>
          <w:sz w:val="24"/>
          <w:lang w:val="es-AR"/>
        </w:rPr>
        <w:t>a</w:t>
      </w:r>
      <w:r>
        <w:rPr>
          <w:rFonts w:ascii="Arial" w:hAnsi="Arial" w:cs="Arial"/>
          <w:spacing w:val="-2"/>
          <w:sz w:val="24"/>
          <w:lang w:val="es-AR"/>
        </w:rPr>
        <w:t>l</w:t>
      </w:r>
      <w:r>
        <w:rPr>
          <w:rFonts w:ascii="Arial" w:hAnsi="Arial" w:cs="Arial"/>
          <w:spacing w:val="1"/>
          <w:sz w:val="24"/>
          <w:lang w:val="es-AR"/>
        </w:rPr>
        <w:t>i</w:t>
      </w:r>
      <w:r>
        <w:rPr>
          <w:rFonts w:ascii="Arial" w:hAnsi="Arial" w:cs="Arial"/>
          <w:spacing w:val="-2"/>
          <w:sz w:val="24"/>
          <w:lang w:val="es-AR"/>
        </w:rPr>
        <w:t>f</w:t>
      </w:r>
      <w:r>
        <w:rPr>
          <w:rFonts w:ascii="Arial" w:hAnsi="Arial" w:cs="Arial"/>
          <w:spacing w:val="1"/>
          <w:sz w:val="24"/>
          <w:lang w:val="es-AR"/>
        </w:rPr>
        <w:t>i</w:t>
      </w:r>
      <w:r>
        <w:rPr>
          <w:rFonts w:ascii="Arial" w:hAnsi="Arial" w:cs="Arial"/>
          <w:sz w:val="24"/>
          <w:lang w:val="es-AR"/>
        </w:rPr>
        <w:t>c</w:t>
      </w:r>
      <w:r>
        <w:rPr>
          <w:rFonts w:ascii="Arial" w:hAnsi="Arial" w:cs="Arial"/>
          <w:spacing w:val="-2"/>
          <w:sz w:val="24"/>
          <w:lang w:val="es-AR"/>
        </w:rPr>
        <w:t>a</w:t>
      </w:r>
      <w:r>
        <w:rPr>
          <w:rFonts w:ascii="Arial" w:hAnsi="Arial" w:cs="Arial"/>
          <w:sz w:val="24"/>
          <w:lang w:val="es-AR"/>
        </w:rPr>
        <w:t>do</w:t>
      </w:r>
      <w:r>
        <w:rPr>
          <w:rFonts w:ascii="Arial" w:hAnsi="Arial" w:cs="Arial"/>
          <w:spacing w:val="7"/>
          <w:sz w:val="24"/>
          <w:lang w:val="es-AR"/>
        </w:rPr>
        <w:t xml:space="preserve"> </w:t>
      </w:r>
      <w:r>
        <w:rPr>
          <w:rFonts w:ascii="Arial" w:hAnsi="Arial" w:cs="Arial"/>
          <w:sz w:val="24"/>
          <w:lang w:val="es-AR"/>
        </w:rPr>
        <w:t>pa</w:t>
      </w:r>
      <w:r>
        <w:rPr>
          <w:rFonts w:ascii="Arial" w:hAnsi="Arial" w:cs="Arial"/>
          <w:spacing w:val="-2"/>
          <w:sz w:val="24"/>
          <w:lang w:val="es-AR"/>
        </w:rPr>
        <w:t>r</w:t>
      </w:r>
      <w:r>
        <w:rPr>
          <w:rFonts w:ascii="Arial" w:hAnsi="Arial" w:cs="Arial"/>
          <w:sz w:val="24"/>
          <w:lang w:val="es-AR"/>
        </w:rPr>
        <w:t>a esas</w:t>
      </w:r>
      <w:r>
        <w:rPr>
          <w:rFonts w:ascii="Arial" w:hAnsi="Arial" w:cs="Arial"/>
          <w:spacing w:val="-2"/>
          <w:sz w:val="24"/>
          <w:lang w:val="es-AR"/>
        </w:rPr>
        <w:t xml:space="preserve"> </w:t>
      </w:r>
      <w:r>
        <w:rPr>
          <w:rFonts w:ascii="Arial" w:hAnsi="Arial" w:cs="Arial"/>
          <w:sz w:val="24"/>
          <w:lang w:val="es-AR"/>
        </w:rPr>
        <w:t>ope</w:t>
      </w:r>
      <w:r>
        <w:rPr>
          <w:rFonts w:ascii="Arial" w:hAnsi="Arial" w:cs="Arial"/>
          <w:spacing w:val="-2"/>
          <w:sz w:val="24"/>
          <w:lang w:val="es-AR"/>
        </w:rPr>
        <w:t>r</w:t>
      </w:r>
      <w:r>
        <w:rPr>
          <w:rFonts w:ascii="Arial" w:hAnsi="Arial" w:cs="Arial"/>
          <w:sz w:val="24"/>
          <w:lang w:val="es-AR"/>
        </w:rPr>
        <w:t>a</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on</w:t>
      </w:r>
      <w:r>
        <w:rPr>
          <w:rFonts w:ascii="Arial" w:hAnsi="Arial" w:cs="Arial"/>
          <w:spacing w:val="-2"/>
          <w:sz w:val="24"/>
          <w:lang w:val="es-AR"/>
        </w:rPr>
        <w:t>e</w:t>
      </w:r>
      <w:r>
        <w:rPr>
          <w:rFonts w:ascii="Arial" w:hAnsi="Arial" w:cs="Arial"/>
          <w:sz w:val="24"/>
          <w:lang w:val="es-AR"/>
        </w:rPr>
        <w:t>s.</w:t>
      </w:r>
    </w:p>
    <w:p w14:paraId="5CB6A6E1" w14:textId="77777777" w:rsidR="00176C27" w:rsidRDefault="00176C27">
      <w:pPr>
        <w:pStyle w:val="Textoindependiente"/>
        <w:tabs>
          <w:tab w:val="left" w:pos="1103"/>
        </w:tabs>
        <w:rPr>
          <w:rFonts w:ascii="Arial" w:eastAsiaTheme="minorHAnsi" w:hAnsi="Arial" w:cs="Arial"/>
          <w:sz w:val="24"/>
          <w:lang w:val="es-AR"/>
        </w:rPr>
      </w:pPr>
    </w:p>
    <w:p w14:paraId="662CFDB2" w14:textId="77777777" w:rsidR="00176C27" w:rsidRDefault="00B26C9E">
      <w:pPr>
        <w:pStyle w:val="Textoindependiente"/>
        <w:tabs>
          <w:tab w:val="left" w:pos="1103"/>
        </w:tabs>
        <w:rPr>
          <w:rFonts w:ascii="Arial" w:hAnsi="Arial" w:cs="Arial"/>
          <w:sz w:val="24"/>
          <w:lang w:val="es-AR"/>
        </w:rPr>
      </w:pPr>
      <w:r>
        <w:rPr>
          <w:rFonts w:ascii="Arial" w:hAnsi="Arial" w:cs="Arial"/>
          <w:b/>
          <w:bCs/>
          <w:spacing w:val="-2"/>
          <w:sz w:val="24"/>
          <w:lang w:val="es-AR"/>
        </w:rPr>
        <w:t>G</w:t>
      </w:r>
      <w:r>
        <w:rPr>
          <w:rFonts w:ascii="Arial" w:hAnsi="Arial" w:cs="Arial"/>
          <w:b/>
          <w:bCs/>
          <w:spacing w:val="-1"/>
          <w:sz w:val="24"/>
          <w:lang w:val="es-AR"/>
        </w:rPr>
        <w:t>u</w:t>
      </w:r>
      <w:r>
        <w:rPr>
          <w:rFonts w:ascii="Arial" w:hAnsi="Arial" w:cs="Arial"/>
          <w:b/>
          <w:bCs/>
          <w:spacing w:val="1"/>
          <w:sz w:val="24"/>
          <w:lang w:val="es-AR"/>
        </w:rPr>
        <w:t>í</w:t>
      </w:r>
      <w:r>
        <w:rPr>
          <w:rFonts w:ascii="Arial" w:hAnsi="Arial" w:cs="Arial"/>
          <w:b/>
          <w:bCs/>
          <w:sz w:val="24"/>
          <w:lang w:val="es-AR"/>
        </w:rPr>
        <w:t>a</w:t>
      </w:r>
      <w:r>
        <w:rPr>
          <w:rFonts w:ascii="Arial" w:hAnsi="Arial" w:cs="Arial"/>
          <w:b/>
          <w:bCs/>
          <w:spacing w:val="14"/>
          <w:sz w:val="24"/>
          <w:lang w:val="es-AR"/>
        </w:rPr>
        <w:t xml:space="preserve"> </w:t>
      </w:r>
      <w:r>
        <w:rPr>
          <w:rFonts w:ascii="Arial" w:hAnsi="Arial" w:cs="Arial"/>
          <w:b/>
          <w:bCs/>
          <w:spacing w:val="-1"/>
          <w:sz w:val="24"/>
          <w:lang w:val="es-AR"/>
        </w:rPr>
        <w:t>p</w:t>
      </w:r>
      <w:r>
        <w:rPr>
          <w:rFonts w:ascii="Arial" w:hAnsi="Arial" w:cs="Arial"/>
          <w:b/>
          <w:bCs/>
          <w:sz w:val="24"/>
          <w:lang w:val="es-AR"/>
        </w:rPr>
        <w:t>ara</w:t>
      </w:r>
      <w:r>
        <w:rPr>
          <w:rFonts w:ascii="Arial" w:hAnsi="Arial" w:cs="Arial"/>
          <w:b/>
          <w:bCs/>
          <w:spacing w:val="14"/>
          <w:sz w:val="24"/>
          <w:lang w:val="es-AR"/>
        </w:rPr>
        <w:t xml:space="preserve"> </w:t>
      </w:r>
      <w:r>
        <w:rPr>
          <w:rFonts w:ascii="Arial" w:hAnsi="Arial" w:cs="Arial"/>
          <w:b/>
          <w:bCs/>
          <w:spacing w:val="2"/>
          <w:sz w:val="24"/>
          <w:lang w:val="es-AR"/>
        </w:rPr>
        <w:t>P</w:t>
      </w:r>
      <w:r>
        <w:rPr>
          <w:rFonts w:ascii="Arial" w:hAnsi="Arial" w:cs="Arial"/>
          <w:b/>
          <w:bCs/>
          <w:sz w:val="24"/>
          <w:lang w:val="es-AR"/>
        </w:rPr>
        <w:t>o</w:t>
      </w:r>
      <w:r>
        <w:rPr>
          <w:rFonts w:ascii="Arial" w:hAnsi="Arial" w:cs="Arial"/>
          <w:b/>
          <w:bCs/>
          <w:spacing w:val="-3"/>
          <w:sz w:val="24"/>
          <w:lang w:val="es-AR"/>
        </w:rPr>
        <w:t>d</w:t>
      </w:r>
      <w:r>
        <w:rPr>
          <w:rFonts w:ascii="Arial" w:hAnsi="Arial" w:cs="Arial"/>
          <w:b/>
          <w:bCs/>
          <w:sz w:val="24"/>
          <w:lang w:val="es-AR"/>
        </w:rPr>
        <w:t>ar.</w:t>
      </w:r>
      <w:r>
        <w:rPr>
          <w:rFonts w:ascii="Arial" w:hAnsi="Arial" w:cs="Arial"/>
          <w:b/>
          <w:bCs/>
          <w:spacing w:val="14"/>
          <w:sz w:val="24"/>
          <w:lang w:val="es-AR"/>
        </w:rPr>
        <w:t xml:space="preserve"> </w:t>
      </w:r>
      <w:r>
        <w:rPr>
          <w:rFonts w:ascii="Arial" w:hAnsi="Arial" w:cs="Arial"/>
          <w:spacing w:val="-1"/>
          <w:sz w:val="24"/>
          <w:lang w:val="es-AR"/>
        </w:rPr>
        <w:t>P</w:t>
      </w:r>
      <w:r>
        <w:rPr>
          <w:rFonts w:ascii="Arial" w:hAnsi="Arial" w:cs="Arial"/>
          <w:sz w:val="24"/>
          <w:lang w:val="es-AR"/>
        </w:rPr>
        <w:t>a</w:t>
      </w:r>
      <w:r>
        <w:rPr>
          <w:rFonts w:ascii="Arial" w:hAnsi="Arial" w:cs="Arial"/>
          <w:spacing w:val="-2"/>
          <w:sz w:val="24"/>
          <w:lang w:val="es-AR"/>
        </w:rPr>
        <w:t>r</w:t>
      </w:r>
      <w:r>
        <w:rPr>
          <w:rFonts w:ascii="Arial" w:hAnsi="Arial" w:cs="Arial"/>
          <w:sz w:val="24"/>
          <w:lang w:val="es-AR"/>
        </w:rPr>
        <w:t>a</w:t>
      </w:r>
      <w:r>
        <w:rPr>
          <w:rFonts w:ascii="Arial" w:hAnsi="Arial" w:cs="Arial"/>
          <w:spacing w:val="15"/>
          <w:sz w:val="24"/>
          <w:lang w:val="es-AR"/>
        </w:rPr>
        <w:t xml:space="preserve"> </w:t>
      </w:r>
      <w:r>
        <w:rPr>
          <w:rFonts w:ascii="Arial" w:hAnsi="Arial" w:cs="Arial"/>
          <w:sz w:val="24"/>
          <w:lang w:val="es-AR"/>
        </w:rPr>
        <w:t>e</w:t>
      </w:r>
      <w:r>
        <w:rPr>
          <w:rFonts w:ascii="Arial" w:hAnsi="Arial" w:cs="Arial"/>
          <w:spacing w:val="-2"/>
          <w:sz w:val="24"/>
          <w:lang w:val="es-AR"/>
        </w:rPr>
        <w:t>st</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u</w:t>
      </w:r>
      <w:r>
        <w:rPr>
          <w:rFonts w:ascii="Arial" w:hAnsi="Arial" w:cs="Arial"/>
          <w:spacing w:val="1"/>
          <w:sz w:val="24"/>
          <w:lang w:val="es-AR"/>
        </w:rPr>
        <w:t>l</w:t>
      </w:r>
      <w:r>
        <w:rPr>
          <w:rFonts w:ascii="Arial" w:hAnsi="Arial" w:cs="Arial"/>
          <w:sz w:val="24"/>
          <w:lang w:val="es-AR"/>
        </w:rPr>
        <w:t>ar</w:t>
      </w:r>
      <w:r>
        <w:rPr>
          <w:rFonts w:ascii="Arial" w:hAnsi="Arial" w:cs="Arial"/>
          <w:spacing w:val="15"/>
          <w:sz w:val="24"/>
          <w:lang w:val="es-AR"/>
        </w:rPr>
        <w:t xml:space="preserve"> </w:t>
      </w:r>
      <w:r>
        <w:rPr>
          <w:rFonts w:ascii="Arial" w:hAnsi="Arial" w:cs="Arial"/>
          <w:sz w:val="24"/>
          <w:lang w:val="es-AR"/>
        </w:rPr>
        <w:t>el</w:t>
      </w:r>
      <w:r>
        <w:rPr>
          <w:rFonts w:ascii="Arial" w:hAnsi="Arial" w:cs="Arial"/>
          <w:spacing w:val="15"/>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sa</w:t>
      </w:r>
      <w:r>
        <w:rPr>
          <w:rFonts w:ascii="Arial" w:hAnsi="Arial" w:cs="Arial"/>
          <w:spacing w:val="-2"/>
          <w:sz w:val="24"/>
          <w:lang w:val="es-AR"/>
        </w:rPr>
        <w:t>r</w:t>
      </w:r>
      <w:r>
        <w:rPr>
          <w:rFonts w:ascii="Arial" w:hAnsi="Arial" w:cs="Arial"/>
          <w:sz w:val="24"/>
          <w:lang w:val="es-AR"/>
        </w:rPr>
        <w:t>r</w:t>
      </w:r>
      <w:r>
        <w:rPr>
          <w:rFonts w:ascii="Arial" w:hAnsi="Arial" w:cs="Arial"/>
          <w:spacing w:val="-3"/>
          <w:sz w:val="24"/>
          <w:lang w:val="es-AR"/>
        </w:rPr>
        <w:t>o</w:t>
      </w:r>
      <w:r>
        <w:rPr>
          <w:rFonts w:ascii="Arial" w:hAnsi="Arial" w:cs="Arial"/>
          <w:spacing w:val="1"/>
          <w:sz w:val="24"/>
          <w:lang w:val="es-AR"/>
        </w:rPr>
        <w:t>ll</w:t>
      </w:r>
      <w:r>
        <w:rPr>
          <w:rFonts w:ascii="Arial" w:hAnsi="Arial" w:cs="Arial"/>
          <w:sz w:val="24"/>
          <w:lang w:val="es-AR"/>
        </w:rPr>
        <w:t>o</w:t>
      </w:r>
      <w:r>
        <w:rPr>
          <w:rFonts w:ascii="Arial" w:hAnsi="Arial" w:cs="Arial"/>
          <w:spacing w:val="14"/>
          <w:sz w:val="24"/>
          <w:lang w:val="es-AR"/>
        </w:rPr>
        <w:t xml:space="preserve"> </w:t>
      </w:r>
      <w:r>
        <w:rPr>
          <w:rFonts w:ascii="Arial" w:hAnsi="Arial" w:cs="Arial"/>
          <w:sz w:val="24"/>
          <w:lang w:val="es-AR"/>
        </w:rPr>
        <w:t>de</w:t>
      </w:r>
      <w:r>
        <w:rPr>
          <w:rFonts w:ascii="Arial" w:hAnsi="Arial" w:cs="Arial"/>
          <w:spacing w:val="15"/>
          <w:sz w:val="24"/>
          <w:lang w:val="es-AR"/>
        </w:rPr>
        <w:t xml:space="preserve"> </w:t>
      </w:r>
      <w:r>
        <w:rPr>
          <w:rFonts w:ascii="Arial" w:hAnsi="Arial" w:cs="Arial"/>
          <w:sz w:val="24"/>
          <w:lang w:val="es-AR"/>
        </w:rPr>
        <w:t>un</w:t>
      </w:r>
      <w:r>
        <w:rPr>
          <w:rFonts w:ascii="Arial" w:hAnsi="Arial" w:cs="Arial"/>
          <w:spacing w:val="12"/>
          <w:sz w:val="24"/>
          <w:lang w:val="es-AR"/>
        </w:rPr>
        <w:t xml:space="preserve"> </w:t>
      </w:r>
      <w:r>
        <w:rPr>
          <w:rFonts w:ascii="Arial" w:hAnsi="Arial" w:cs="Arial"/>
          <w:sz w:val="24"/>
          <w:lang w:val="es-AR"/>
        </w:rPr>
        <w:t>árb</w:t>
      </w:r>
      <w:r>
        <w:rPr>
          <w:rFonts w:ascii="Arial" w:hAnsi="Arial" w:cs="Arial"/>
          <w:spacing w:val="-3"/>
          <w:sz w:val="24"/>
          <w:lang w:val="es-AR"/>
        </w:rPr>
        <w:t>o</w:t>
      </w:r>
      <w:r>
        <w:rPr>
          <w:rFonts w:ascii="Arial" w:hAnsi="Arial" w:cs="Arial"/>
          <w:sz w:val="24"/>
          <w:lang w:val="es-AR"/>
        </w:rPr>
        <w:t>l</w:t>
      </w:r>
      <w:r>
        <w:rPr>
          <w:rFonts w:ascii="Arial" w:hAnsi="Arial" w:cs="Arial"/>
          <w:spacing w:val="15"/>
          <w:sz w:val="24"/>
          <w:lang w:val="es-AR"/>
        </w:rPr>
        <w:t xml:space="preserve"> </w:t>
      </w:r>
      <w:r>
        <w:rPr>
          <w:rFonts w:ascii="Arial" w:hAnsi="Arial" w:cs="Arial"/>
          <w:sz w:val="24"/>
          <w:lang w:val="es-AR"/>
        </w:rPr>
        <w:t>fu</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t</w:t>
      </w:r>
      <w:r>
        <w:rPr>
          <w:rFonts w:ascii="Arial" w:hAnsi="Arial" w:cs="Arial"/>
          <w:sz w:val="24"/>
          <w:lang w:val="es-AR"/>
        </w:rPr>
        <w:t>e</w:t>
      </w:r>
      <w:r>
        <w:rPr>
          <w:rFonts w:ascii="Arial" w:hAnsi="Arial" w:cs="Arial"/>
          <w:spacing w:val="15"/>
          <w:sz w:val="24"/>
          <w:lang w:val="es-AR"/>
        </w:rPr>
        <w:t xml:space="preserve"> </w:t>
      </w:r>
      <w:r>
        <w:rPr>
          <w:rFonts w:ascii="Arial" w:hAnsi="Arial" w:cs="Arial"/>
          <w:sz w:val="24"/>
          <w:lang w:val="es-AR"/>
        </w:rPr>
        <w:t>y</w:t>
      </w:r>
      <w:r>
        <w:rPr>
          <w:rFonts w:ascii="Arial" w:hAnsi="Arial" w:cs="Arial"/>
          <w:spacing w:val="12"/>
          <w:sz w:val="24"/>
          <w:lang w:val="es-AR"/>
        </w:rPr>
        <w:t xml:space="preserve"> </w:t>
      </w:r>
      <w:r>
        <w:rPr>
          <w:rFonts w:ascii="Arial" w:hAnsi="Arial" w:cs="Arial"/>
          <w:sz w:val="24"/>
          <w:lang w:val="es-AR"/>
        </w:rPr>
        <w:t>sano,</w:t>
      </w:r>
      <w:r>
        <w:rPr>
          <w:rFonts w:ascii="Arial" w:hAnsi="Arial" w:cs="Arial"/>
          <w:spacing w:val="14"/>
          <w:sz w:val="24"/>
          <w:lang w:val="es-AR"/>
        </w:rPr>
        <w:t xml:space="preserve"> </w:t>
      </w:r>
      <w:r>
        <w:rPr>
          <w:rFonts w:ascii="Arial" w:hAnsi="Arial" w:cs="Arial"/>
          <w:sz w:val="24"/>
          <w:lang w:val="es-AR"/>
        </w:rPr>
        <w:t>use</w:t>
      </w:r>
      <w:r>
        <w:rPr>
          <w:rFonts w:ascii="Arial" w:hAnsi="Arial" w:cs="Arial"/>
          <w:spacing w:val="15"/>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15"/>
          <w:sz w:val="24"/>
          <w:lang w:val="es-AR"/>
        </w:rPr>
        <w:t xml:space="preserve"> </w:t>
      </w:r>
      <w:r>
        <w:rPr>
          <w:rFonts w:ascii="Arial" w:hAnsi="Arial" w:cs="Arial"/>
          <w:sz w:val="24"/>
          <w:lang w:val="es-AR"/>
        </w:rPr>
        <w:t>s</w:t>
      </w:r>
      <w:r>
        <w:rPr>
          <w:rFonts w:ascii="Arial" w:hAnsi="Arial" w:cs="Arial"/>
          <w:spacing w:val="1"/>
          <w:sz w:val="24"/>
          <w:lang w:val="es-AR"/>
        </w:rPr>
        <w:t>i</w:t>
      </w:r>
      <w:r>
        <w:rPr>
          <w:rFonts w:ascii="Arial" w:hAnsi="Arial" w:cs="Arial"/>
          <w:spacing w:val="-3"/>
          <w:sz w:val="24"/>
          <w:lang w:val="es-AR"/>
        </w:rPr>
        <w:t>g</w:t>
      </w:r>
      <w:r>
        <w:rPr>
          <w:rFonts w:ascii="Arial" w:hAnsi="Arial" w:cs="Arial"/>
          <w:sz w:val="24"/>
          <w:lang w:val="es-AR"/>
        </w:rPr>
        <w:t>u</w:t>
      </w:r>
      <w:r>
        <w:rPr>
          <w:rFonts w:ascii="Arial" w:hAnsi="Arial" w:cs="Arial"/>
          <w:spacing w:val="1"/>
          <w:sz w:val="24"/>
          <w:lang w:val="es-AR"/>
        </w:rPr>
        <w:t>i</w:t>
      </w:r>
      <w:r>
        <w:rPr>
          <w:rFonts w:ascii="Arial" w:hAnsi="Arial" w:cs="Arial"/>
          <w:sz w:val="24"/>
          <w:lang w:val="es-AR"/>
        </w:rPr>
        <w:t>e</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e</w:t>
      </w:r>
      <w:r>
        <w:rPr>
          <w:rFonts w:ascii="Arial" w:hAnsi="Arial" w:cs="Arial"/>
          <w:spacing w:val="15"/>
          <w:sz w:val="24"/>
          <w:lang w:val="es-AR"/>
        </w:rPr>
        <w:t xml:space="preserve"> </w:t>
      </w:r>
      <w:r>
        <w:rPr>
          <w:rFonts w:ascii="Arial" w:hAnsi="Arial" w:cs="Arial"/>
          <w:spacing w:val="-3"/>
          <w:sz w:val="24"/>
          <w:lang w:val="es-AR"/>
        </w:rPr>
        <w:t>g</w:t>
      </w:r>
      <w:r>
        <w:rPr>
          <w:rFonts w:ascii="Arial" w:hAnsi="Arial" w:cs="Arial"/>
          <w:sz w:val="24"/>
          <w:lang w:val="es-AR"/>
        </w:rPr>
        <w:t>u</w:t>
      </w:r>
      <w:r>
        <w:rPr>
          <w:rFonts w:ascii="Arial" w:hAnsi="Arial" w:cs="Arial"/>
          <w:spacing w:val="1"/>
          <w:sz w:val="24"/>
          <w:lang w:val="es-AR"/>
        </w:rPr>
        <w:t>í</w:t>
      </w:r>
      <w:r>
        <w:rPr>
          <w:rFonts w:ascii="Arial" w:hAnsi="Arial" w:cs="Arial"/>
          <w:sz w:val="24"/>
          <w:lang w:val="es-AR"/>
        </w:rPr>
        <w:t>a para</w:t>
      </w:r>
      <w:r>
        <w:rPr>
          <w:rFonts w:ascii="Arial" w:hAnsi="Arial" w:cs="Arial"/>
          <w:spacing w:val="-2"/>
          <w:sz w:val="24"/>
          <w:lang w:val="es-AR"/>
        </w:rPr>
        <w:t xml:space="preserve"> </w:t>
      </w:r>
      <w:r>
        <w:rPr>
          <w:rFonts w:ascii="Arial" w:hAnsi="Arial" w:cs="Arial"/>
          <w:sz w:val="24"/>
          <w:lang w:val="es-AR"/>
        </w:rPr>
        <w:t>pod</w:t>
      </w:r>
      <w:r>
        <w:rPr>
          <w:rFonts w:ascii="Arial" w:hAnsi="Arial" w:cs="Arial"/>
          <w:spacing w:val="-2"/>
          <w:sz w:val="24"/>
          <w:lang w:val="es-AR"/>
        </w:rPr>
        <w:t>a</w:t>
      </w:r>
      <w:r>
        <w:rPr>
          <w:rFonts w:ascii="Arial" w:hAnsi="Arial" w:cs="Arial"/>
          <w:sz w:val="24"/>
          <w:lang w:val="es-AR"/>
        </w:rPr>
        <w:t>r:</w:t>
      </w:r>
    </w:p>
    <w:p w14:paraId="670D8E72" w14:textId="77777777" w:rsidR="00176C27" w:rsidRDefault="00176C27">
      <w:pPr>
        <w:pStyle w:val="Textoindependiente"/>
        <w:tabs>
          <w:tab w:val="left" w:pos="1103"/>
        </w:tabs>
        <w:jc w:val="both"/>
        <w:rPr>
          <w:rFonts w:ascii="Arial" w:eastAsiaTheme="minorHAnsi" w:hAnsi="Arial" w:cs="Arial"/>
          <w:sz w:val="24"/>
          <w:lang w:val="es-AR"/>
        </w:rPr>
      </w:pPr>
    </w:p>
    <w:p w14:paraId="0E1EA420" w14:textId="77777777" w:rsidR="00176C27" w:rsidRDefault="00B26C9E">
      <w:pPr>
        <w:pStyle w:val="Textoindependiente"/>
        <w:tabs>
          <w:tab w:val="left" w:pos="1103"/>
        </w:tabs>
        <w:jc w:val="both"/>
        <w:rPr>
          <w:rFonts w:ascii="Arial" w:hAnsi="Arial" w:cs="Arial"/>
          <w:b/>
          <w:bCs/>
          <w:sz w:val="24"/>
          <w:lang w:val="es-AR"/>
        </w:rPr>
      </w:pPr>
      <w:r>
        <w:rPr>
          <w:rFonts w:ascii="Arial" w:hAnsi="Arial" w:cs="Arial"/>
          <w:b/>
          <w:spacing w:val="-2"/>
          <w:sz w:val="24"/>
          <w:lang w:val="es-AR"/>
        </w:rPr>
        <w:t>G</w:t>
      </w:r>
      <w:r>
        <w:rPr>
          <w:rFonts w:ascii="Arial" w:hAnsi="Arial" w:cs="Arial"/>
          <w:b/>
          <w:sz w:val="24"/>
          <w:lang w:val="es-AR"/>
        </w:rPr>
        <w:t>e</w:t>
      </w:r>
      <w:r>
        <w:rPr>
          <w:rFonts w:ascii="Arial" w:hAnsi="Arial" w:cs="Arial"/>
          <w:b/>
          <w:spacing w:val="-1"/>
          <w:sz w:val="24"/>
          <w:lang w:val="es-AR"/>
        </w:rPr>
        <w:t>n</w:t>
      </w:r>
      <w:r>
        <w:rPr>
          <w:rFonts w:ascii="Arial" w:hAnsi="Arial" w:cs="Arial"/>
          <w:b/>
          <w:sz w:val="24"/>
          <w:lang w:val="es-AR"/>
        </w:rPr>
        <w:t>era</w:t>
      </w:r>
      <w:r>
        <w:rPr>
          <w:rFonts w:ascii="Arial" w:hAnsi="Arial" w:cs="Arial"/>
          <w:b/>
          <w:spacing w:val="-2"/>
          <w:sz w:val="24"/>
          <w:lang w:val="es-AR"/>
        </w:rPr>
        <w:t>l</w:t>
      </w:r>
      <w:r>
        <w:rPr>
          <w:rFonts w:ascii="Arial" w:hAnsi="Arial" w:cs="Arial"/>
          <w:b/>
          <w:spacing w:val="1"/>
          <w:sz w:val="24"/>
          <w:lang w:val="es-AR"/>
        </w:rPr>
        <w:t>i</w:t>
      </w:r>
      <w:r>
        <w:rPr>
          <w:rFonts w:ascii="Arial" w:hAnsi="Arial" w:cs="Arial"/>
          <w:b/>
          <w:spacing w:val="-1"/>
          <w:sz w:val="24"/>
          <w:lang w:val="es-AR"/>
        </w:rPr>
        <w:t>d</w:t>
      </w:r>
      <w:r>
        <w:rPr>
          <w:rFonts w:ascii="Arial" w:hAnsi="Arial" w:cs="Arial"/>
          <w:b/>
          <w:sz w:val="24"/>
          <w:lang w:val="es-AR"/>
        </w:rPr>
        <w:t>a</w:t>
      </w:r>
      <w:r>
        <w:rPr>
          <w:rFonts w:ascii="Arial" w:hAnsi="Arial" w:cs="Arial"/>
          <w:b/>
          <w:spacing w:val="-1"/>
          <w:sz w:val="24"/>
          <w:lang w:val="es-AR"/>
        </w:rPr>
        <w:t>d</w:t>
      </w:r>
      <w:r>
        <w:rPr>
          <w:rFonts w:ascii="Arial" w:hAnsi="Arial" w:cs="Arial"/>
          <w:b/>
          <w:spacing w:val="-2"/>
          <w:sz w:val="24"/>
          <w:lang w:val="es-AR"/>
        </w:rPr>
        <w:t>e</w:t>
      </w:r>
      <w:r>
        <w:rPr>
          <w:rFonts w:ascii="Arial" w:hAnsi="Arial" w:cs="Arial"/>
          <w:b/>
          <w:sz w:val="24"/>
          <w:lang w:val="es-AR"/>
        </w:rPr>
        <w:t>s.</w:t>
      </w:r>
    </w:p>
    <w:p w14:paraId="488B2B01" w14:textId="77777777" w:rsidR="00176C27" w:rsidRDefault="00B26C9E">
      <w:pPr>
        <w:pStyle w:val="Textoindependiente"/>
        <w:tabs>
          <w:tab w:val="left" w:pos="1103"/>
        </w:tabs>
        <w:jc w:val="both"/>
        <w:rPr>
          <w:rFonts w:ascii="Arial" w:hAnsi="Arial" w:cs="Arial"/>
          <w:b/>
          <w:bCs/>
          <w:sz w:val="24"/>
          <w:lang w:val="es-AR"/>
        </w:rPr>
      </w:pPr>
      <w:r>
        <w:rPr>
          <w:rFonts w:ascii="Arial" w:hAnsi="Arial" w:cs="Arial"/>
          <w:spacing w:val="-1"/>
          <w:sz w:val="24"/>
          <w:lang w:val="es-AR"/>
        </w:rPr>
        <w:t>P</w:t>
      </w:r>
      <w:r>
        <w:rPr>
          <w:rFonts w:ascii="Arial" w:hAnsi="Arial" w:cs="Arial"/>
          <w:sz w:val="24"/>
          <w:lang w:val="es-AR"/>
        </w:rPr>
        <w:t>ode p</w:t>
      </w:r>
      <w:r>
        <w:rPr>
          <w:rFonts w:ascii="Arial" w:hAnsi="Arial" w:cs="Arial"/>
          <w:spacing w:val="-2"/>
          <w:sz w:val="24"/>
          <w:lang w:val="es-AR"/>
        </w:rPr>
        <w:t>r</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ero por</w:t>
      </w:r>
      <w:r>
        <w:rPr>
          <w:rFonts w:ascii="Arial" w:hAnsi="Arial" w:cs="Arial"/>
          <w:spacing w:val="-2"/>
          <w:sz w:val="24"/>
          <w:lang w:val="es-AR"/>
        </w:rPr>
        <w:t xml:space="preserve"> </w:t>
      </w:r>
      <w:r>
        <w:rPr>
          <w:rFonts w:ascii="Arial" w:hAnsi="Arial" w:cs="Arial"/>
          <w:sz w:val="24"/>
          <w:lang w:val="es-AR"/>
        </w:rPr>
        <w:t>se</w:t>
      </w:r>
      <w:r>
        <w:rPr>
          <w:rFonts w:ascii="Arial" w:hAnsi="Arial" w:cs="Arial"/>
          <w:spacing w:val="-3"/>
          <w:sz w:val="24"/>
          <w:lang w:val="es-AR"/>
        </w:rPr>
        <w:t>g</w:t>
      </w:r>
      <w:r>
        <w:rPr>
          <w:rFonts w:ascii="Arial" w:hAnsi="Arial" w:cs="Arial"/>
          <w:sz w:val="24"/>
          <w:lang w:val="es-AR"/>
        </w:rPr>
        <w:t>ur</w:t>
      </w:r>
      <w:r>
        <w:rPr>
          <w:rFonts w:ascii="Arial" w:hAnsi="Arial" w:cs="Arial"/>
          <w:spacing w:val="-2"/>
          <w:sz w:val="24"/>
          <w:lang w:val="es-AR"/>
        </w:rPr>
        <w:t>i</w:t>
      </w:r>
      <w:r>
        <w:rPr>
          <w:rFonts w:ascii="Arial" w:hAnsi="Arial" w:cs="Arial"/>
          <w:sz w:val="24"/>
          <w:lang w:val="es-AR"/>
        </w:rPr>
        <w:t>da</w:t>
      </w:r>
      <w:r>
        <w:rPr>
          <w:rFonts w:ascii="Arial" w:hAnsi="Arial" w:cs="Arial"/>
          <w:spacing w:val="-3"/>
          <w:sz w:val="24"/>
          <w:lang w:val="es-AR"/>
        </w:rPr>
        <w:t>d</w:t>
      </w:r>
      <w:r>
        <w:rPr>
          <w:rFonts w:ascii="Arial" w:hAnsi="Arial" w:cs="Arial"/>
          <w:sz w:val="24"/>
          <w:lang w:val="es-AR"/>
        </w:rPr>
        <w:t xml:space="preserve">, </w:t>
      </w:r>
      <w:r>
        <w:rPr>
          <w:rFonts w:ascii="Arial" w:hAnsi="Arial" w:cs="Arial"/>
          <w:spacing w:val="1"/>
          <w:sz w:val="24"/>
          <w:lang w:val="es-AR"/>
        </w:rPr>
        <w:t>l</w:t>
      </w:r>
      <w:r>
        <w:rPr>
          <w:rFonts w:ascii="Arial" w:hAnsi="Arial" w:cs="Arial"/>
          <w:sz w:val="24"/>
          <w:lang w:val="es-AR"/>
        </w:rPr>
        <w:t>ue</w:t>
      </w:r>
      <w:r>
        <w:rPr>
          <w:rFonts w:ascii="Arial" w:hAnsi="Arial" w:cs="Arial"/>
          <w:spacing w:val="-3"/>
          <w:sz w:val="24"/>
          <w:lang w:val="es-AR"/>
        </w:rPr>
        <w:t>g</w:t>
      </w:r>
      <w:r>
        <w:rPr>
          <w:rFonts w:ascii="Arial" w:hAnsi="Arial" w:cs="Arial"/>
          <w:sz w:val="24"/>
          <w:lang w:val="es-AR"/>
        </w:rPr>
        <w:t>o por</w:t>
      </w:r>
      <w:r>
        <w:rPr>
          <w:rFonts w:ascii="Arial" w:hAnsi="Arial" w:cs="Arial"/>
          <w:spacing w:val="-2"/>
          <w:sz w:val="24"/>
          <w:lang w:val="es-AR"/>
        </w:rPr>
        <w:t xml:space="preserve"> </w:t>
      </w:r>
      <w:r>
        <w:rPr>
          <w:rFonts w:ascii="Arial" w:hAnsi="Arial" w:cs="Arial"/>
          <w:sz w:val="24"/>
          <w:lang w:val="es-AR"/>
        </w:rPr>
        <w:t>s</w:t>
      </w:r>
      <w:r>
        <w:rPr>
          <w:rFonts w:ascii="Arial" w:hAnsi="Arial" w:cs="Arial"/>
          <w:spacing w:val="-2"/>
          <w:sz w:val="24"/>
          <w:lang w:val="es-AR"/>
        </w:rPr>
        <w:t>a</w:t>
      </w:r>
      <w:r>
        <w:rPr>
          <w:rFonts w:ascii="Arial" w:hAnsi="Arial" w:cs="Arial"/>
          <w:spacing w:val="1"/>
          <w:sz w:val="24"/>
          <w:lang w:val="es-AR"/>
        </w:rPr>
        <w:t>l</w:t>
      </w:r>
      <w:r>
        <w:rPr>
          <w:rFonts w:ascii="Arial" w:hAnsi="Arial" w:cs="Arial"/>
          <w:sz w:val="24"/>
          <w:lang w:val="es-AR"/>
        </w:rPr>
        <w:t>ud y</w:t>
      </w:r>
      <w:r>
        <w:rPr>
          <w:rFonts w:ascii="Arial" w:hAnsi="Arial" w:cs="Arial"/>
          <w:spacing w:val="-3"/>
          <w:sz w:val="24"/>
          <w:lang w:val="es-AR"/>
        </w:rPr>
        <w:t xml:space="preserve"> </w:t>
      </w:r>
      <w:r>
        <w:rPr>
          <w:rFonts w:ascii="Arial" w:hAnsi="Arial" w:cs="Arial"/>
          <w:sz w:val="24"/>
          <w:lang w:val="es-AR"/>
        </w:rPr>
        <w:t>f</w:t>
      </w:r>
      <w:r>
        <w:rPr>
          <w:rFonts w:ascii="Arial" w:hAnsi="Arial" w:cs="Arial"/>
          <w:spacing w:val="1"/>
          <w:sz w:val="24"/>
          <w:lang w:val="es-AR"/>
        </w:rPr>
        <w:t>i</w:t>
      </w:r>
      <w:r>
        <w:rPr>
          <w:rFonts w:ascii="Arial" w:hAnsi="Arial" w:cs="Arial"/>
          <w:spacing w:val="-3"/>
          <w:sz w:val="24"/>
          <w:lang w:val="es-AR"/>
        </w:rPr>
        <w:t>n</w:t>
      </w:r>
      <w:r>
        <w:rPr>
          <w:rFonts w:ascii="Arial" w:hAnsi="Arial" w:cs="Arial"/>
          <w:sz w:val="24"/>
          <w:lang w:val="es-AR"/>
        </w:rPr>
        <w:t>a</w:t>
      </w:r>
      <w:r>
        <w:rPr>
          <w:rFonts w:ascii="Arial" w:hAnsi="Arial" w:cs="Arial"/>
          <w:spacing w:val="1"/>
          <w:sz w:val="24"/>
          <w:lang w:val="es-AR"/>
        </w:rPr>
        <w:t>l</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e p</w:t>
      </w:r>
      <w:r>
        <w:rPr>
          <w:rFonts w:ascii="Arial" w:hAnsi="Arial" w:cs="Arial"/>
          <w:spacing w:val="-3"/>
          <w:sz w:val="24"/>
          <w:lang w:val="es-AR"/>
        </w:rPr>
        <w:t>o</w:t>
      </w:r>
      <w:r>
        <w:rPr>
          <w:rFonts w:ascii="Arial" w:hAnsi="Arial" w:cs="Arial"/>
          <w:sz w:val="24"/>
          <w:lang w:val="es-AR"/>
        </w:rPr>
        <w:t>r</w:t>
      </w:r>
      <w:r>
        <w:rPr>
          <w:rFonts w:ascii="Arial" w:hAnsi="Arial" w:cs="Arial"/>
          <w:spacing w:val="1"/>
          <w:sz w:val="24"/>
          <w:lang w:val="es-AR"/>
        </w:rPr>
        <w:t xml:space="preserve"> </w:t>
      </w:r>
      <w:r>
        <w:rPr>
          <w:rFonts w:ascii="Arial" w:hAnsi="Arial" w:cs="Arial"/>
          <w:spacing w:val="-2"/>
          <w:sz w:val="24"/>
          <w:lang w:val="es-AR"/>
        </w:rPr>
        <w:t>e</w:t>
      </w:r>
      <w:r>
        <w:rPr>
          <w:rFonts w:ascii="Arial" w:hAnsi="Arial" w:cs="Arial"/>
          <w:sz w:val="24"/>
          <w:lang w:val="es-AR"/>
        </w:rPr>
        <w:t>s</w:t>
      </w:r>
      <w:r>
        <w:rPr>
          <w:rFonts w:ascii="Arial" w:hAnsi="Arial" w:cs="Arial"/>
          <w:spacing w:val="1"/>
          <w:sz w:val="24"/>
          <w:lang w:val="es-AR"/>
        </w:rPr>
        <w:t>t</w:t>
      </w:r>
      <w:r>
        <w:rPr>
          <w:rFonts w:ascii="Arial" w:hAnsi="Arial" w:cs="Arial"/>
          <w:spacing w:val="-2"/>
          <w:sz w:val="24"/>
          <w:lang w:val="es-AR"/>
        </w:rPr>
        <w:t>ét</w:t>
      </w:r>
      <w:r>
        <w:rPr>
          <w:rFonts w:ascii="Arial" w:hAnsi="Arial" w:cs="Arial"/>
          <w:spacing w:val="1"/>
          <w:sz w:val="24"/>
          <w:lang w:val="es-AR"/>
        </w:rPr>
        <w:t>i</w:t>
      </w:r>
      <w:r>
        <w:rPr>
          <w:rFonts w:ascii="Arial" w:hAnsi="Arial" w:cs="Arial"/>
          <w:sz w:val="24"/>
          <w:lang w:val="es-AR"/>
        </w:rPr>
        <w:t>ca.</w:t>
      </w:r>
    </w:p>
    <w:p w14:paraId="1DFD94DD" w14:textId="77777777" w:rsidR="00176C27" w:rsidRDefault="00B26C9E">
      <w:pPr>
        <w:pStyle w:val="Textoindependiente"/>
        <w:tabs>
          <w:tab w:val="left" w:pos="1679"/>
        </w:tabs>
        <w:rPr>
          <w:rFonts w:ascii="Arial" w:hAnsi="Arial" w:cs="Arial"/>
          <w:sz w:val="24"/>
          <w:lang w:val="es-AR"/>
        </w:rPr>
      </w:pPr>
      <w:r>
        <w:rPr>
          <w:rFonts w:ascii="Arial" w:hAnsi="Arial" w:cs="Arial"/>
          <w:spacing w:val="-2"/>
          <w:sz w:val="24"/>
          <w:lang w:val="es-AR"/>
        </w:rPr>
        <w:t>N</w:t>
      </w:r>
      <w:r>
        <w:rPr>
          <w:rFonts w:ascii="Arial" w:hAnsi="Arial" w:cs="Arial"/>
          <w:sz w:val="24"/>
          <w:lang w:val="es-AR"/>
        </w:rPr>
        <w:t>unca</w:t>
      </w:r>
      <w:r>
        <w:rPr>
          <w:rFonts w:ascii="Arial" w:hAnsi="Arial" w:cs="Arial"/>
          <w:spacing w:val="7"/>
          <w:sz w:val="24"/>
          <w:lang w:val="es-AR"/>
        </w:rPr>
        <w:t xml:space="preserve"> </w:t>
      </w:r>
      <w:r>
        <w:rPr>
          <w:rFonts w:ascii="Arial" w:hAnsi="Arial" w:cs="Arial"/>
          <w:sz w:val="24"/>
          <w:lang w:val="es-AR"/>
        </w:rPr>
        <w:t>pode</w:t>
      </w:r>
      <w:r>
        <w:rPr>
          <w:rFonts w:ascii="Arial" w:hAnsi="Arial" w:cs="Arial"/>
          <w:spacing w:val="5"/>
          <w:sz w:val="24"/>
          <w:lang w:val="es-AR"/>
        </w:rPr>
        <w:t xml:space="preserve"> </w:t>
      </w:r>
      <w:r>
        <w:rPr>
          <w:rFonts w:ascii="Arial" w:hAnsi="Arial" w:cs="Arial"/>
          <w:sz w:val="24"/>
          <w:lang w:val="es-AR"/>
        </w:rPr>
        <w:t>ár</w:t>
      </w:r>
      <w:r>
        <w:rPr>
          <w:rFonts w:ascii="Arial" w:hAnsi="Arial" w:cs="Arial"/>
          <w:spacing w:val="-3"/>
          <w:sz w:val="24"/>
          <w:lang w:val="es-AR"/>
        </w:rPr>
        <w:t>b</w:t>
      </w:r>
      <w:r>
        <w:rPr>
          <w:rFonts w:ascii="Arial" w:hAnsi="Arial" w:cs="Arial"/>
          <w:sz w:val="24"/>
          <w:lang w:val="es-AR"/>
        </w:rPr>
        <w:t>o</w:t>
      </w:r>
      <w:r>
        <w:rPr>
          <w:rFonts w:ascii="Arial" w:hAnsi="Arial" w:cs="Arial"/>
          <w:spacing w:val="1"/>
          <w:sz w:val="24"/>
          <w:lang w:val="es-AR"/>
        </w:rPr>
        <w:t>l</w:t>
      </w:r>
      <w:r>
        <w:rPr>
          <w:rFonts w:ascii="Arial" w:hAnsi="Arial" w:cs="Arial"/>
          <w:spacing w:val="-2"/>
          <w:sz w:val="24"/>
          <w:lang w:val="es-AR"/>
        </w:rPr>
        <w:t>e</w:t>
      </w:r>
      <w:r>
        <w:rPr>
          <w:rFonts w:ascii="Arial" w:hAnsi="Arial" w:cs="Arial"/>
          <w:sz w:val="24"/>
          <w:lang w:val="es-AR"/>
        </w:rPr>
        <w:t>s</w:t>
      </w:r>
      <w:r>
        <w:rPr>
          <w:rFonts w:ascii="Arial" w:hAnsi="Arial" w:cs="Arial"/>
          <w:spacing w:val="7"/>
          <w:sz w:val="24"/>
          <w:lang w:val="es-AR"/>
        </w:rPr>
        <w:t xml:space="preserve"> </w:t>
      </w:r>
      <w:r>
        <w:rPr>
          <w:rFonts w:ascii="Arial" w:hAnsi="Arial" w:cs="Arial"/>
          <w:sz w:val="24"/>
          <w:lang w:val="es-AR"/>
        </w:rPr>
        <w:t>que</w:t>
      </w:r>
      <w:r>
        <w:rPr>
          <w:rFonts w:ascii="Arial" w:hAnsi="Arial" w:cs="Arial"/>
          <w:spacing w:val="7"/>
          <w:sz w:val="24"/>
          <w:lang w:val="es-AR"/>
        </w:rPr>
        <w:t xml:space="preserve"> </w:t>
      </w:r>
      <w:r>
        <w:rPr>
          <w:rFonts w:ascii="Arial" w:hAnsi="Arial" w:cs="Arial"/>
          <w:spacing w:val="-2"/>
          <w:sz w:val="24"/>
          <w:lang w:val="es-AR"/>
        </w:rPr>
        <w:t>e</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én</w:t>
      </w:r>
      <w:r>
        <w:rPr>
          <w:rFonts w:ascii="Arial" w:hAnsi="Arial" w:cs="Arial"/>
          <w:spacing w:val="7"/>
          <w:sz w:val="24"/>
          <w:lang w:val="es-AR"/>
        </w:rPr>
        <w:t xml:space="preserve"> </w:t>
      </w:r>
      <w:r>
        <w:rPr>
          <w:rFonts w:ascii="Arial" w:hAnsi="Arial" w:cs="Arial"/>
          <w:sz w:val="24"/>
          <w:lang w:val="es-AR"/>
        </w:rPr>
        <w:t>ce</w:t>
      </w:r>
      <w:r>
        <w:rPr>
          <w:rFonts w:ascii="Arial" w:hAnsi="Arial" w:cs="Arial"/>
          <w:spacing w:val="-2"/>
          <w:sz w:val="24"/>
          <w:lang w:val="es-AR"/>
        </w:rPr>
        <w:t>r</w:t>
      </w:r>
      <w:r>
        <w:rPr>
          <w:rFonts w:ascii="Arial" w:hAnsi="Arial" w:cs="Arial"/>
          <w:sz w:val="24"/>
          <w:lang w:val="es-AR"/>
        </w:rPr>
        <w:t>ca</w:t>
      </w:r>
      <w:r>
        <w:rPr>
          <w:rFonts w:ascii="Arial" w:hAnsi="Arial" w:cs="Arial"/>
          <w:spacing w:val="7"/>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7"/>
          <w:sz w:val="24"/>
          <w:lang w:val="es-AR"/>
        </w:rPr>
        <w:t xml:space="preserve"> </w:t>
      </w:r>
      <w:r>
        <w:rPr>
          <w:rFonts w:ascii="Arial" w:hAnsi="Arial" w:cs="Arial"/>
          <w:sz w:val="24"/>
          <w:lang w:val="es-AR"/>
        </w:rPr>
        <w:t>ca</w:t>
      </w:r>
      <w:r>
        <w:rPr>
          <w:rFonts w:ascii="Arial" w:hAnsi="Arial" w:cs="Arial"/>
          <w:spacing w:val="-3"/>
          <w:sz w:val="24"/>
          <w:lang w:val="es-AR"/>
        </w:rPr>
        <w:t>b</w:t>
      </w:r>
      <w:r>
        <w:rPr>
          <w:rFonts w:ascii="Arial" w:hAnsi="Arial" w:cs="Arial"/>
          <w:spacing w:val="1"/>
          <w:sz w:val="24"/>
          <w:lang w:val="es-AR"/>
        </w:rPr>
        <w:t>l</w:t>
      </w:r>
      <w:r>
        <w:rPr>
          <w:rFonts w:ascii="Arial" w:hAnsi="Arial" w:cs="Arial"/>
          <w:sz w:val="24"/>
          <w:lang w:val="es-AR"/>
        </w:rPr>
        <w:t>es</w:t>
      </w:r>
      <w:r>
        <w:rPr>
          <w:rFonts w:ascii="Arial" w:hAnsi="Arial" w:cs="Arial"/>
          <w:spacing w:val="7"/>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7"/>
          <w:sz w:val="24"/>
          <w:lang w:val="es-AR"/>
        </w:rPr>
        <w:t xml:space="preserve"> </w:t>
      </w:r>
      <w:r>
        <w:rPr>
          <w:rFonts w:ascii="Arial" w:hAnsi="Arial" w:cs="Arial"/>
          <w:spacing w:val="-2"/>
          <w:sz w:val="24"/>
          <w:lang w:val="es-AR"/>
        </w:rPr>
        <w:t>a</w:t>
      </w:r>
      <w:r>
        <w:rPr>
          <w:rFonts w:ascii="Arial" w:hAnsi="Arial" w:cs="Arial"/>
          <w:spacing w:val="1"/>
          <w:sz w:val="24"/>
          <w:lang w:val="es-AR"/>
        </w:rPr>
        <w:t>lt</w:t>
      </w:r>
      <w:r>
        <w:rPr>
          <w:rFonts w:ascii="Arial" w:hAnsi="Arial" w:cs="Arial"/>
          <w:sz w:val="24"/>
          <w:lang w:val="es-AR"/>
        </w:rPr>
        <w:t>a</w:t>
      </w:r>
      <w:r>
        <w:rPr>
          <w:rFonts w:ascii="Arial" w:hAnsi="Arial" w:cs="Arial"/>
          <w:spacing w:val="5"/>
          <w:sz w:val="24"/>
          <w:lang w:val="es-AR"/>
        </w:rPr>
        <w:t xml:space="preserve"> </w:t>
      </w:r>
      <w:r>
        <w:rPr>
          <w:rFonts w:ascii="Arial" w:hAnsi="Arial" w:cs="Arial"/>
          <w:spacing w:val="-2"/>
          <w:sz w:val="24"/>
          <w:lang w:val="es-AR"/>
        </w:rPr>
        <w:t>t</w:t>
      </w:r>
      <w:r>
        <w:rPr>
          <w:rFonts w:ascii="Arial" w:hAnsi="Arial" w:cs="Arial"/>
          <w:sz w:val="24"/>
          <w:lang w:val="es-AR"/>
        </w:rPr>
        <w:t>ens</w:t>
      </w:r>
      <w:r>
        <w:rPr>
          <w:rFonts w:ascii="Arial" w:hAnsi="Arial" w:cs="Arial"/>
          <w:spacing w:val="1"/>
          <w:sz w:val="24"/>
          <w:lang w:val="es-AR"/>
        </w:rPr>
        <w:t>i</w:t>
      </w:r>
      <w:r>
        <w:rPr>
          <w:rFonts w:ascii="Arial" w:hAnsi="Arial" w:cs="Arial"/>
          <w:spacing w:val="-3"/>
          <w:sz w:val="24"/>
          <w:lang w:val="es-AR"/>
        </w:rPr>
        <w:t>ó</w:t>
      </w:r>
      <w:r>
        <w:rPr>
          <w:rFonts w:ascii="Arial" w:hAnsi="Arial" w:cs="Arial"/>
          <w:sz w:val="24"/>
          <w:lang w:val="es-AR"/>
        </w:rPr>
        <w:t xml:space="preserve">n. </w:t>
      </w:r>
      <w:r>
        <w:rPr>
          <w:rFonts w:ascii="Arial" w:hAnsi="Arial" w:cs="Arial"/>
          <w:spacing w:val="12"/>
          <w:sz w:val="24"/>
          <w:lang w:val="es-AR"/>
        </w:rPr>
        <w:t xml:space="preserve"> </w:t>
      </w:r>
      <w:r>
        <w:rPr>
          <w:rFonts w:ascii="Arial" w:hAnsi="Arial" w:cs="Arial"/>
          <w:spacing w:val="1"/>
          <w:sz w:val="24"/>
          <w:lang w:val="es-AR"/>
        </w:rPr>
        <w:t>T</w:t>
      </w:r>
      <w:r>
        <w:rPr>
          <w:rFonts w:ascii="Arial" w:hAnsi="Arial" w:cs="Arial"/>
          <w:sz w:val="24"/>
          <w:lang w:val="es-AR"/>
        </w:rPr>
        <w:t>oda</w:t>
      </w:r>
      <w:r>
        <w:rPr>
          <w:rFonts w:ascii="Arial" w:hAnsi="Arial" w:cs="Arial"/>
          <w:spacing w:val="7"/>
          <w:sz w:val="24"/>
          <w:lang w:val="es-AR"/>
        </w:rPr>
        <w:t xml:space="preserve"> </w:t>
      </w:r>
      <w:r>
        <w:rPr>
          <w:rFonts w:ascii="Arial" w:hAnsi="Arial" w:cs="Arial"/>
          <w:spacing w:val="-2"/>
          <w:sz w:val="24"/>
          <w:lang w:val="es-AR"/>
        </w:rPr>
        <w:t>c</w:t>
      </w:r>
      <w:r>
        <w:rPr>
          <w:rFonts w:ascii="Arial" w:hAnsi="Arial" w:cs="Arial"/>
          <w:spacing w:val="-3"/>
          <w:sz w:val="24"/>
          <w:lang w:val="es-AR"/>
        </w:rPr>
        <w:t>o</w:t>
      </w:r>
      <w:r>
        <w:rPr>
          <w:rFonts w:ascii="Arial" w:hAnsi="Arial" w:cs="Arial"/>
          <w:sz w:val="24"/>
          <w:lang w:val="es-AR"/>
        </w:rPr>
        <w:t>or</w:t>
      </w:r>
      <w:r>
        <w:rPr>
          <w:rFonts w:ascii="Arial" w:hAnsi="Arial" w:cs="Arial"/>
          <w:spacing w:val="-3"/>
          <w:sz w:val="24"/>
          <w:lang w:val="es-AR"/>
        </w:rPr>
        <w:t>d</w:t>
      </w:r>
      <w:r>
        <w:rPr>
          <w:rFonts w:ascii="Arial" w:hAnsi="Arial" w:cs="Arial"/>
          <w:spacing w:val="1"/>
          <w:sz w:val="24"/>
          <w:lang w:val="es-AR"/>
        </w:rPr>
        <w:t>i</w:t>
      </w:r>
      <w:r>
        <w:rPr>
          <w:rFonts w:ascii="Arial" w:hAnsi="Arial" w:cs="Arial"/>
          <w:sz w:val="24"/>
          <w:lang w:val="es-AR"/>
        </w:rPr>
        <w:t>n</w:t>
      </w:r>
      <w:r>
        <w:rPr>
          <w:rFonts w:ascii="Arial" w:hAnsi="Arial" w:cs="Arial"/>
          <w:spacing w:val="-2"/>
          <w:sz w:val="24"/>
          <w:lang w:val="es-AR"/>
        </w:rPr>
        <w:t>a</w:t>
      </w:r>
      <w:r>
        <w:rPr>
          <w:rFonts w:ascii="Arial" w:hAnsi="Arial" w:cs="Arial"/>
          <w:sz w:val="24"/>
          <w:lang w:val="es-AR"/>
        </w:rPr>
        <w:t>c</w:t>
      </w:r>
      <w:r>
        <w:rPr>
          <w:rFonts w:ascii="Arial" w:hAnsi="Arial" w:cs="Arial"/>
          <w:spacing w:val="1"/>
          <w:sz w:val="24"/>
          <w:lang w:val="es-AR"/>
        </w:rPr>
        <w:t>i</w:t>
      </w:r>
      <w:r>
        <w:rPr>
          <w:rFonts w:ascii="Arial" w:hAnsi="Arial" w:cs="Arial"/>
          <w:spacing w:val="-3"/>
          <w:sz w:val="24"/>
          <w:lang w:val="es-AR"/>
        </w:rPr>
        <w:t>ó</w:t>
      </w:r>
      <w:r>
        <w:rPr>
          <w:rFonts w:ascii="Arial" w:hAnsi="Arial" w:cs="Arial"/>
          <w:sz w:val="24"/>
          <w:lang w:val="es-AR"/>
        </w:rPr>
        <w:t>n</w:t>
      </w:r>
      <w:r>
        <w:rPr>
          <w:rFonts w:ascii="Arial" w:hAnsi="Arial" w:cs="Arial"/>
          <w:spacing w:val="5"/>
          <w:sz w:val="24"/>
          <w:lang w:val="es-AR"/>
        </w:rPr>
        <w:t xml:space="preserve"> </w:t>
      </w:r>
      <w:r>
        <w:rPr>
          <w:rFonts w:ascii="Arial" w:hAnsi="Arial" w:cs="Arial"/>
          <w:sz w:val="24"/>
          <w:lang w:val="es-AR"/>
        </w:rPr>
        <w:t>para</w:t>
      </w:r>
      <w:r>
        <w:rPr>
          <w:rFonts w:ascii="Arial" w:hAnsi="Arial" w:cs="Arial"/>
          <w:spacing w:val="5"/>
          <w:sz w:val="24"/>
          <w:lang w:val="es-AR"/>
        </w:rPr>
        <w:t xml:space="preserve"> </w:t>
      </w:r>
      <w:r>
        <w:rPr>
          <w:rFonts w:ascii="Arial" w:hAnsi="Arial" w:cs="Arial"/>
          <w:spacing w:val="1"/>
          <w:sz w:val="24"/>
          <w:lang w:val="es-AR"/>
        </w:rPr>
        <w:t>l</w:t>
      </w:r>
      <w:r>
        <w:rPr>
          <w:rFonts w:ascii="Arial" w:hAnsi="Arial" w:cs="Arial"/>
          <w:sz w:val="24"/>
          <w:lang w:val="es-AR"/>
        </w:rPr>
        <w:t>a poda de</w:t>
      </w:r>
      <w:r>
        <w:rPr>
          <w:rFonts w:ascii="Arial" w:hAnsi="Arial" w:cs="Arial"/>
          <w:spacing w:val="-2"/>
          <w:sz w:val="24"/>
          <w:lang w:val="es-AR"/>
        </w:rPr>
        <w:t xml:space="preserve"> </w:t>
      </w:r>
      <w:r>
        <w:rPr>
          <w:rFonts w:ascii="Arial" w:hAnsi="Arial" w:cs="Arial"/>
          <w:sz w:val="24"/>
          <w:lang w:val="es-AR"/>
        </w:rPr>
        <w:t>e</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 xml:space="preserve">os </w:t>
      </w:r>
      <w:r>
        <w:rPr>
          <w:rFonts w:ascii="Arial" w:hAnsi="Arial" w:cs="Arial"/>
          <w:spacing w:val="-2"/>
          <w:sz w:val="24"/>
          <w:lang w:val="es-AR"/>
        </w:rPr>
        <w:t>á</w:t>
      </w:r>
      <w:r>
        <w:rPr>
          <w:rFonts w:ascii="Arial" w:hAnsi="Arial" w:cs="Arial"/>
          <w:sz w:val="24"/>
          <w:lang w:val="es-AR"/>
        </w:rPr>
        <w:t>rb</w:t>
      </w:r>
      <w:r>
        <w:rPr>
          <w:rFonts w:ascii="Arial" w:hAnsi="Arial" w:cs="Arial"/>
          <w:spacing w:val="-3"/>
          <w:sz w:val="24"/>
          <w:lang w:val="es-AR"/>
        </w:rPr>
        <w:t>o</w:t>
      </w:r>
      <w:r>
        <w:rPr>
          <w:rFonts w:ascii="Arial" w:hAnsi="Arial" w:cs="Arial"/>
          <w:spacing w:val="1"/>
          <w:sz w:val="24"/>
          <w:lang w:val="es-AR"/>
        </w:rPr>
        <w:t>l</w:t>
      </w:r>
      <w:r>
        <w:rPr>
          <w:rFonts w:ascii="Arial" w:hAnsi="Arial" w:cs="Arial"/>
          <w:sz w:val="24"/>
          <w:lang w:val="es-AR"/>
        </w:rPr>
        <w:t>es</w:t>
      </w:r>
      <w:r>
        <w:rPr>
          <w:rFonts w:ascii="Arial" w:hAnsi="Arial" w:cs="Arial"/>
          <w:spacing w:val="-2"/>
          <w:sz w:val="24"/>
          <w:lang w:val="es-AR"/>
        </w:rPr>
        <w:t xml:space="preserve"> </w:t>
      </w:r>
      <w:r>
        <w:rPr>
          <w:rFonts w:ascii="Arial" w:hAnsi="Arial" w:cs="Arial"/>
          <w:sz w:val="24"/>
          <w:lang w:val="es-AR"/>
        </w:rPr>
        <w:t>debe</w:t>
      </w:r>
      <w:r>
        <w:rPr>
          <w:rFonts w:ascii="Arial" w:hAnsi="Arial" w:cs="Arial"/>
          <w:spacing w:val="-5"/>
          <w:sz w:val="24"/>
          <w:lang w:val="es-AR"/>
        </w:rPr>
        <w:t xml:space="preserve"> </w:t>
      </w:r>
      <w:r>
        <w:rPr>
          <w:rFonts w:ascii="Arial" w:hAnsi="Arial" w:cs="Arial"/>
          <w:sz w:val="24"/>
          <w:lang w:val="es-AR"/>
        </w:rPr>
        <w:t>hac</w:t>
      </w:r>
      <w:r>
        <w:rPr>
          <w:rFonts w:ascii="Arial" w:hAnsi="Arial" w:cs="Arial"/>
          <w:spacing w:val="-2"/>
          <w:sz w:val="24"/>
          <w:lang w:val="es-AR"/>
        </w:rPr>
        <w:t>e</w:t>
      </w:r>
      <w:r>
        <w:rPr>
          <w:rFonts w:ascii="Arial" w:hAnsi="Arial" w:cs="Arial"/>
          <w:sz w:val="24"/>
          <w:lang w:val="es-AR"/>
        </w:rPr>
        <w:t>rse</w:t>
      </w:r>
      <w:r>
        <w:rPr>
          <w:rFonts w:ascii="Arial" w:hAnsi="Arial" w:cs="Arial"/>
          <w:spacing w:val="-2"/>
          <w:sz w:val="24"/>
          <w:lang w:val="es-AR"/>
        </w:rPr>
        <w:t xml:space="preserve"> </w:t>
      </w:r>
      <w:r>
        <w:rPr>
          <w:rFonts w:ascii="Arial" w:hAnsi="Arial" w:cs="Arial"/>
          <w:sz w:val="24"/>
          <w:lang w:val="es-AR"/>
        </w:rPr>
        <w:t xml:space="preserve">a </w:t>
      </w:r>
      <w:r>
        <w:rPr>
          <w:rFonts w:ascii="Arial" w:hAnsi="Arial" w:cs="Arial"/>
          <w:spacing w:val="-2"/>
          <w:sz w:val="24"/>
          <w:lang w:val="es-AR"/>
        </w:rPr>
        <w:t>t</w:t>
      </w:r>
      <w:r>
        <w:rPr>
          <w:rFonts w:ascii="Arial" w:hAnsi="Arial" w:cs="Arial"/>
          <w:sz w:val="24"/>
          <w:lang w:val="es-AR"/>
        </w:rPr>
        <w:t>ra</w:t>
      </w:r>
      <w:r>
        <w:rPr>
          <w:rFonts w:ascii="Arial" w:hAnsi="Arial" w:cs="Arial"/>
          <w:spacing w:val="-3"/>
          <w:sz w:val="24"/>
          <w:lang w:val="es-AR"/>
        </w:rPr>
        <w:t>v</w:t>
      </w:r>
      <w:r>
        <w:rPr>
          <w:rFonts w:ascii="Arial" w:hAnsi="Arial" w:cs="Arial"/>
          <w:sz w:val="24"/>
          <w:lang w:val="es-AR"/>
        </w:rPr>
        <w:t>és d</w:t>
      </w:r>
      <w:r>
        <w:rPr>
          <w:rFonts w:ascii="Arial" w:hAnsi="Arial" w:cs="Arial"/>
          <w:spacing w:val="-2"/>
          <w:sz w:val="24"/>
          <w:lang w:val="es-AR"/>
        </w:rPr>
        <w:t>e</w:t>
      </w:r>
      <w:r>
        <w:rPr>
          <w:rFonts w:ascii="Arial" w:hAnsi="Arial" w:cs="Arial"/>
          <w:sz w:val="24"/>
          <w:lang w:val="es-AR"/>
        </w:rPr>
        <w:t>l</w:t>
      </w:r>
      <w:r>
        <w:rPr>
          <w:rFonts w:ascii="Arial" w:hAnsi="Arial" w:cs="Arial"/>
          <w:spacing w:val="1"/>
          <w:sz w:val="24"/>
          <w:lang w:val="es-AR"/>
        </w:rPr>
        <w:t xml:space="preserve"> </w:t>
      </w:r>
      <w:r>
        <w:rPr>
          <w:rFonts w:ascii="Arial" w:hAnsi="Arial" w:cs="Arial"/>
          <w:spacing w:val="-2"/>
          <w:sz w:val="24"/>
          <w:lang w:val="es-AR"/>
        </w:rPr>
        <w:t>Gerente de Obra</w:t>
      </w:r>
      <w:r>
        <w:rPr>
          <w:rFonts w:ascii="Arial" w:hAnsi="Arial" w:cs="Arial"/>
          <w:sz w:val="24"/>
          <w:lang w:val="es-AR"/>
        </w:rPr>
        <w:t>.</w:t>
      </w:r>
    </w:p>
    <w:p w14:paraId="2444B169" w14:textId="77777777" w:rsidR="00176C27" w:rsidRDefault="00B26C9E">
      <w:pPr>
        <w:pStyle w:val="Textoindependiente"/>
        <w:tabs>
          <w:tab w:val="left" w:pos="1680"/>
        </w:tabs>
        <w:rPr>
          <w:rFonts w:ascii="Arial" w:hAnsi="Arial" w:cs="Arial"/>
          <w:sz w:val="24"/>
          <w:lang w:val="es-AR"/>
        </w:rPr>
      </w:pPr>
      <w:r>
        <w:rPr>
          <w:rFonts w:ascii="Arial" w:hAnsi="Arial" w:cs="Arial"/>
          <w:spacing w:val="-2"/>
          <w:sz w:val="24"/>
          <w:lang w:val="es-AR"/>
        </w:rPr>
        <w:t>N</w:t>
      </w:r>
      <w:r>
        <w:rPr>
          <w:rFonts w:ascii="Arial" w:hAnsi="Arial" w:cs="Arial"/>
          <w:sz w:val="24"/>
          <w:lang w:val="es-AR"/>
        </w:rPr>
        <w:t xml:space="preserve">o pode </w:t>
      </w:r>
      <w:r>
        <w:rPr>
          <w:rFonts w:ascii="Arial" w:hAnsi="Arial" w:cs="Arial"/>
          <w:spacing w:val="-2"/>
          <w:sz w:val="24"/>
          <w:lang w:val="es-AR"/>
        </w:rPr>
        <w:t>á</w:t>
      </w:r>
      <w:r>
        <w:rPr>
          <w:rFonts w:ascii="Arial" w:hAnsi="Arial" w:cs="Arial"/>
          <w:sz w:val="24"/>
          <w:lang w:val="es-AR"/>
        </w:rPr>
        <w:t>rb</w:t>
      </w:r>
      <w:r>
        <w:rPr>
          <w:rFonts w:ascii="Arial" w:hAnsi="Arial" w:cs="Arial"/>
          <w:spacing w:val="-3"/>
          <w:sz w:val="24"/>
          <w:lang w:val="es-AR"/>
        </w:rPr>
        <w:t>o</w:t>
      </w:r>
      <w:r>
        <w:rPr>
          <w:rFonts w:ascii="Arial" w:hAnsi="Arial" w:cs="Arial"/>
          <w:spacing w:val="1"/>
          <w:sz w:val="24"/>
          <w:lang w:val="es-AR"/>
        </w:rPr>
        <w:t>l</w:t>
      </w:r>
      <w:r>
        <w:rPr>
          <w:rFonts w:ascii="Arial" w:hAnsi="Arial" w:cs="Arial"/>
          <w:sz w:val="24"/>
          <w:lang w:val="es-AR"/>
        </w:rPr>
        <w:t>es</w:t>
      </w:r>
      <w:r>
        <w:rPr>
          <w:rFonts w:ascii="Arial" w:hAnsi="Arial" w:cs="Arial"/>
          <w:spacing w:val="-2"/>
          <w:sz w:val="24"/>
          <w:lang w:val="es-AR"/>
        </w:rPr>
        <w:t xml:space="preserve"> </w:t>
      </w:r>
      <w:r>
        <w:rPr>
          <w:rFonts w:ascii="Arial" w:hAnsi="Arial" w:cs="Arial"/>
          <w:sz w:val="24"/>
          <w:lang w:val="es-AR"/>
        </w:rPr>
        <w:t>si</w:t>
      </w:r>
      <w:r>
        <w:rPr>
          <w:rFonts w:ascii="Arial" w:hAnsi="Arial" w:cs="Arial"/>
          <w:spacing w:val="-2"/>
          <w:sz w:val="24"/>
          <w:lang w:val="es-AR"/>
        </w:rPr>
        <w:t xml:space="preserve"> </w:t>
      </w:r>
      <w:r>
        <w:rPr>
          <w:rFonts w:ascii="Arial" w:hAnsi="Arial" w:cs="Arial"/>
          <w:sz w:val="24"/>
          <w:lang w:val="es-AR"/>
        </w:rPr>
        <w:t>eso</w:t>
      </w:r>
      <w:r>
        <w:rPr>
          <w:rFonts w:ascii="Arial" w:hAnsi="Arial" w:cs="Arial"/>
          <w:spacing w:val="-3"/>
          <w:sz w:val="24"/>
          <w:lang w:val="es-AR"/>
        </w:rPr>
        <w:t xml:space="preserve"> </w:t>
      </w:r>
      <w:r>
        <w:rPr>
          <w:rFonts w:ascii="Arial" w:hAnsi="Arial" w:cs="Arial"/>
          <w:spacing w:val="1"/>
          <w:sz w:val="24"/>
          <w:lang w:val="es-AR"/>
        </w:rPr>
        <w:t>l</w:t>
      </w:r>
      <w:r>
        <w:rPr>
          <w:rFonts w:ascii="Arial" w:hAnsi="Arial" w:cs="Arial"/>
          <w:sz w:val="24"/>
          <w:lang w:val="es-AR"/>
        </w:rPr>
        <w:t>os</w:t>
      </w:r>
      <w:r>
        <w:rPr>
          <w:rFonts w:ascii="Arial" w:hAnsi="Arial" w:cs="Arial"/>
          <w:spacing w:val="-2"/>
          <w:sz w:val="24"/>
          <w:lang w:val="es-AR"/>
        </w:rPr>
        <w:t xml:space="preserve"> </w:t>
      </w:r>
      <w:r>
        <w:rPr>
          <w:rFonts w:ascii="Arial" w:hAnsi="Arial" w:cs="Arial"/>
          <w:sz w:val="24"/>
          <w:lang w:val="es-AR"/>
        </w:rPr>
        <w:t xml:space="preserve">hace </w:t>
      </w:r>
      <w:r>
        <w:rPr>
          <w:rFonts w:ascii="Arial" w:hAnsi="Arial" w:cs="Arial"/>
          <w:spacing w:val="-4"/>
          <w:sz w:val="24"/>
          <w:lang w:val="es-AR"/>
        </w:rPr>
        <w:t>m</w:t>
      </w:r>
      <w:r>
        <w:rPr>
          <w:rFonts w:ascii="Arial" w:hAnsi="Arial" w:cs="Arial"/>
          <w:sz w:val="24"/>
          <w:lang w:val="es-AR"/>
        </w:rPr>
        <w:t>ás su</w:t>
      </w:r>
      <w:r>
        <w:rPr>
          <w:rFonts w:ascii="Arial" w:hAnsi="Arial" w:cs="Arial"/>
          <w:spacing w:val="-2"/>
          <w:sz w:val="24"/>
          <w:lang w:val="es-AR"/>
        </w:rPr>
        <w:t>s</w:t>
      </w:r>
      <w:r>
        <w:rPr>
          <w:rFonts w:ascii="Arial" w:hAnsi="Arial" w:cs="Arial"/>
          <w:sz w:val="24"/>
          <w:lang w:val="es-AR"/>
        </w:rPr>
        <w:t>ce</w:t>
      </w:r>
      <w:r>
        <w:rPr>
          <w:rFonts w:ascii="Arial" w:hAnsi="Arial" w:cs="Arial"/>
          <w:spacing w:val="-3"/>
          <w:sz w:val="24"/>
          <w:lang w:val="es-AR"/>
        </w:rPr>
        <w:t>p</w:t>
      </w:r>
      <w:r>
        <w:rPr>
          <w:rFonts w:ascii="Arial" w:hAnsi="Arial" w:cs="Arial"/>
          <w:spacing w:val="1"/>
          <w:sz w:val="24"/>
          <w:lang w:val="es-AR"/>
        </w:rPr>
        <w:t>ti</w:t>
      </w:r>
      <w:r>
        <w:rPr>
          <w:rFonts w:ascii="Arial" w:hAnsi="Arial" w:cs="Arial"/>
          <w:spacing w:val="-3"/>
          <w:sz w:val="24"/>
          <w:lang w:val="es-AR"/>
        </w:rPr>
        <w:t>b</w:t>
      </w:r>
      <w:r>
        <w:rPr>
          <w:rFonts w:ascii="Arial" w:hAnsi="Arial" w:cs="Arial"/>
          <w:spacing w:val="1"/>
          <w:sz w:val="24"/>
          <w:lang w:val="es-AR"/>
        </w:rPr>
        <w:t>l</w:t>
      </w:r>
      <w:r>
        <w:rPr>
          <w:rFonts w:ascii="Arial" w:hAnsi="Arial" w:cs="Arial"/>
          <w:spacing w:val="-2"/>
          <w:sz w:val="24"/>
          <w:lang w:val="es-AR"/>
        </w:rPr>
        <w:t>e</w:t>
      </w:r>
      <w:r>
        <w:rPr>
          <w:rFonts w:ascii="Arial" w:hAnsi="Arial" w:cs="Arial"/>
          <w:sz w:val="24"/>
          <w:lang w:val="es-AR"/>
        </w:rPr>
        <w:t xml:space="preserve">s a </w:t>
      </w:r>
      <w:r>
        <w:rPr>
          <w:rFonts w:ascii="Arial" w:hAnsi="Arial" w:cs="Arial"/>
          <w:spacing w:val="-3"/>
          <w:sz w:val="24"/>
          <w:lang w:val="es-AR"/>
        </w:rPr>
        <w:t>p</w:t>
      </w:r>
      <w:r>
        <w:rPr>
          <w:rFonts w:ascii="Arial" w:hAnsi="Arial" w:cs="Arial"/>
          <w:spacing w:val="1"/>
          <w:sz w:val="24"/>
          <w:lang w:val="es-AR"/>
        </w:rPr>
        <w:t>l</w:t>
      </w:r>
      <w:r>
        <w:rPr>
          <w:rFonts w:ascii="Arial" w:hAnsi="Arial" w:cs="Arial"/>
          <w:spacing w:val="-2"/>
          <w:sz w:val="24"/>
          <w:lang w:val="es-AR"/>
        </w:rPr>
        <w:t>a</w:t>
      </w:r>
      <w:r>
        <w:rPr>
          <w:rFonts w:ascii="Arial" w:hAnsi="Arial" w:cs="Arial"/>
          <w:spacing w:val="-3"/>
          <w:sz w:val="24"/>
          <w:lang w:val="es-AR"/>
        </w:rPr>
        <w:t>g</w:t>
      </w:r>
      <w:r>
        <w:rPr>
          <w:rFonts w:ascii="Arial" w:hAnsi="Arial" w:cs="Arial"/>
          <w:sz w:val="24"/>
          <w:lang w:val="es-AR"/>
        </w:rPr>
        <w:t xml:space="preserve">as </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por</w:t>
      </w:r>
      <w:r>
        <w:rPr>
          <w:rFonts w:ascii="Arial" w:hAnsi="Arial" w:cs="Arial"/>
          <w:spacing w:val="1"/>
          <w:sz w:val="24"/>
          <w:lang w:val="es-AR"/>
        </w:rPr>
        <w:t>t</w:t>
      </w:r>
      <w:r>
        <w:rPr>
          <w:rFonts w:ascii="Arial" w:hAnsi="Arial" w:cs="Arial"/>
          <w:sz w:val="24"/>
          <w:lang w:val="es-AR"/>
        </w:rPr>
        <w:t>an</w:t>
      </w:r>
      <w:r>
        <w:rPr>
          <w:rFonts w:ascii="Arial" w:hAnsi="Arial" w:cs="Arial"/>
          <w:spacing w:val="-2"/>
          <w:sz w:val="24"/>
          <w:lang w:val="es-AR"/>
        </w:rPr>
        <w:t>t</w:t>
      </w:r>
      <w:r>
        <w:rPr>
          <w:rFonts w:ascii="Arial" w:hAnsi="Arial" w:cs="Arial"/>
          <w:sz w:val="24"/>
          <w:lang w:val="es-AR"/>
        </w:rPr>
        <w:t>es.</w:t>
      </w:r>
    </w:p>
    <w:p w14:paraId="7A56DBCA" w14:textId="77777777" w:rsidR="00176C27" w:rsidRDefault="00B26C9E">
      <w:pPr>
        <w:pStyle w:val="Textoindependiente"/>
        <w:tabs>
          <w:tab w:val="left" w:pos="1680"/>
        </w:tabs>
        <w:rPr>
          <w:rFonts w:ascii="Arial" w:hAnsi="Arial" w:cs="Arial"/>
          <w:sz w:val="24"/>
          <w:lang w:val="es-AR"/>
        </w:rPr>
      </w:pPr>
      <w:r>
        <w:rPr>
          <w:rFonts w:ascii="Arial" w:hAnsi="Arial" w:cs="Arial"/>
          <w:spacing w:val="-2"/>
          <w:sz w:val="24"/>
          <w:lang w:val="es-AR"/>
        </w:rPr>
        <w:t>U</w:t>
      </w:r>
      <w:r>
        <w:rPr>
          <w:rFonts w:ascii="Arial" w:hAnsi="Arial" w:cs="Arial"/>
          <w:sz w:val="24"/>
          <w:lang w:val="es-AR"/>
        </w:rPr>
        <w:t>se e</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 xml:space="preserve">a </w:t>
      </w:r>
      <w:r>
        <w:rPr>
          <w:rFonts w:ascii="Arial" w:hAnsi="Arial" w:cs="Arial"/>
          <w:spacing w:val="-3"/>
          <w:sz w:val="24"/>
          <w:lang w:val="es-AR"/>
        </w:rPr>
        <w:t>g</w:t>
      </w:r>
      <w:r>
        <w:rPr>
          <w:rFonts w:ascii="Arial" w:hAnsi="Arial" w:cs="Arial"/>
          <w:sz w:val="24"/>
          <w:lang w:val="es-AR"/>
        </w:rPr>
        <w:t>u</w:t>
      </w:r>
      <w:r>
        <w:rPr>
          <w:rFonts w:ascii="Arial" w:hAnsi="Arial" w:cs="Arial"/>
          <w:spacing w:val="1"/>
          <w:sz w:val="24"/>
          <w:lang w:val="es-AR"/>
        </w:rPr>
        <w:t>í</w:t>
      </w:r>
      <w:r>
        <w:rPr>
          <w:rFonts w:ascii="Arial" w:hAnsi="Arial" w:cs="Arial"/>
          <w:sz w:val="24"/>
          <w:lang w:val="es-AR"/>
        </w:rPr>
        <w:t xml:space="preserve">a </w:t>
      </w:r>
      <w:r>
        <w:rPr>
          <w:rFonts w:ascii="Arial" w:hAnsi="Arial" w:cs="Arial"/>
          <w:spacing w:val="-3"/>
          <w:sz w:val="24"/>
          <w:lang w:val="es-AR"/>
        </w:rPr>
        <w:t>d</w:t>
      </w:r>
      <w:r>
        <w:rPr>
          <w:rFonts w:ascii="Arial" w:hAnsi="Arial" w:cs="Arial"/>
          <w:sz w:val="24"/>
          <w:lang w:val="es-AR"/>
        </w:rPr>
        <w:t>e d</w:t>
      </w:r>
      <w:r>
        <w:rPr>
          <w:rFonts w:ascii="Arial" w:hAnsi="Arial" w:cs="Arial"/>
          <w:spacing w:val="-2"/>
          <w:sz w:val="24"/>
          <w:lang w:val="es-AR"/>
        </w:rPr>
        <w:t>e</w:t>
      </w:r>
      <w:r>
        <w:rPr>
          <w:rFonts w:ascii="Arial" w:hAnsi="Arial" w:cs="Arial"/>
          <w:sz w:val="24"/>
          <w:lang w:val="es-AR"/>
        </w:rPr>
        <w:t>c</w:t>
      </w:r>
      <w:r>
        <w:rPr>
          <w:rFonts w:ascii="Arial" w:hAnsi="Arial" w:cs="Arial"/>
          <w:spacing w:val="-2"/>
          <w:sz w:val="24"/>
          <w:lang w:val="es-AR"/>
        </w:rPr>
        <w:t>i</w:t>
      </w:r>
      <w:r>
        <w:rPr>
          <w:rFonts w:ascii="Arial" w:hAnsi="Arial" w:cs="Arial"/>
          <w:sz w:val="24"/>
          <w:lang w:val="es-AR"/>
        </w:rPr>
        <w:t>s</w:t>
      </w:r>
      <w:r>
        <w:rPr>
          <w:rFonts w:ascii="Arial" w:hAnsi="Arial" w:cs="Arial"/>
          <w:spacing w:val="1"/>
          <w:sz w:val="24"/>
          <w:lang w:val="es-AR"/>
        </w:rPr>
        <w:t>i</w:t>
      </w:r>
      <w:r>
        <w:rPr>
          <w:rFonts w:ascii="Arial" w:hAnsi="Arial" w:cs="Arial"/>
          <w:sz w:val="24"/>
          <w:lang w:val="es-AR"/>
        </w:rPr>
        <w:t>o</w:t>
      </w:r>
      <w:r>
        <w:rPr>
          <w:rFonts w:ascii="Arial" w:hAnsi="Arial" w:cs="Arial"/>
          <w:spacing w:val="-3"/>
          <w:sz w:val="24"/>
          <w:lang w:val="es-AR"/>
        </w:rPr>
        <w:t>n</w:t>
      </w:r>
      <w:r>
        <w:rPr>
          <w:rFonts w:ascii="Arial" w:hAnsi="Arial" w:cs="Arial"/>
          <w:sz w:val="24"/>
          <w:lang w:val="es-AR"/>
        </w:rPr>
        <w:t>es</w:t>
      </w:r>
      <w:r>
        <w:rPr>
          <w:rFonts w:ascii="Arial" w:hAnsi="Arial" w:cs="Arial"/>
          <w:spacing w:val="-2"/>
          <w:sz w:val="24"/>
          <w:lang w:val="es-AR"/>
        </w:rPr>
        <w:t xml:space="preserve"> </w:t>
      </w:r>
      <w:r>
        <w:rPr>
          <w:rFonts w:ascii="Arial" w:hAnsi="Arial" w:cs="Arial"/>
          <w:sz w:val="24"/>
          <w:lang w:val="es-AR"/>
        </w:rPr>
        <w:t>se</w:t>
      </w:r>
      <w:r>
        <w:rPr>
          <w:rFonts w:ascii="Arial" w:hAnsi="Arial" w:cs="Arial"/>
          <w:spacing w:val="-3"/>
          <w:sz w:val="24"/>
          <w:lang w:val="es-AR"/>
        </w:rPr>
        <w:t>g</w:t>
      </w:r>
      <w:r>
        <w:rPr>
          <w:rFonts w:ascii="Arial" w:hAnsi="Arial" w:cs="Arial"/>
          <w:sz w:val="24"/>
          <w:lang w:val="es-AR"/>
        </w:rPr>
        <w:t>ún el</w:t>
      </w:r>
      <w:r>
        <w:rPr>
          <w:rFonts w:ascii="Arial" w:hAnsi="Arial" w:cs="Arial"/>
          <w:spacing w:val="1"/>
          <w:sz w:val="24"/>
          <w:lang w:val="es-AR"/>
        </w:rPr>
        <w:t xml:space="preserve"> </w:t>
      </w:r>
      <w:r>
        <w:rPr>
          <w:rFonts w:ascii="Arial" w:hAnsi="Arial" w:cs="Arial"/>
          <w:spacing w:val="-3"/>
          <w:sz w:val="24"/>
          <w:lang w:val="es-AR"/>
        </w:rPr>
        <w:t>d</w:t>
      </w:r>
      <w:r>
        <w:rPr>
          <w:rFonts w:ascii="Arial" w:hAnsi="Arial" w:cs="Arial"/>
          <w:spacing w:val="1"/>
          <w:sz w:val="24"/>
          <w:lang w:val="es-AR"/>
        </w:rPr>
        <w:t>i</w:t>
      </w:r>
      <w:r>
        <w:rPr>
          <w:rFonts w:ascii="Arial" w:hAnsi="Arial" w:cs="Arial"/>
          <w:sz w:val="24"/>
          <w:lang w:val="es-AR"/>
        </w:rPr>
        <w:t>á</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ro</w:t>
      </w:r>
      <w:r>
        <w:rPr>
          <w:rFonts w:ascii="Arial" w:hAnsi="Arial" w:cs="Arial"/>
          <w:spacing w:val="-3"/>
          <w:sz w:val="24"/>
          <w:lang w:val="es-AR"/>
        </w:rPr>
        <w:t xml:space="preserve"> </w:t>
      </w:r>
      <w:r>
        <w:rPr>
          <w:rFonts w:ascii="Arial" w:hAnsi="Arial" w:cs="Arial"/>
          <w:sz w:val="24"/>
          <w:lang w:val="es-AR"/>
        </w:rPr>
        <w:t>de</w:t>
      </w:r>
      <w:r>
        <w:rPr>
          <w:rFonts w:ascii="Arial" w:hAnsi="Arial" w:cs="Arial"/>
          <w:spacing w:val="-2"/>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2"/>
          <w:sz w:val="24"/>
          <w:lang w:val="es-AR"/>
        </w:rPr>
        <w:t xml:space="preserve"> </w:t>
      </w:r>
      <w:r>
        <w:rPr>
          <w:rFonts w:ascii="Arial" w:hAnsi="Arial" w:cs="Arial"/>
          <w:sz w:val="24"/>
          <w:lang w:val="es-AR"/>
        </w:rPr>
        <w:t>r</w:t>
      </w:r>
      <w:r>
        <w:rPr>
          <w:rFonts w:ascii="Arial" w:hAnsi="Arial" w:cs="Arial"/>
          <w:spacing w:val="-2"/>
          <w:sz w:val="24"/>
          <w:lang w:val="es-AR"/>
        </w:rPr>
        <w:t>a</w:t>
      </w:r>
      <w:r>
        <w:rPr>
          <w:rFonts w:ascii="Arial" w:hAnsi="Arial" w:cs="Arial"/>
          <w:spacing w:val="-4"/>
          <w:sz w:val="24"/>
          <w:lang w:val="es-AR"/>
        </w:rPr>
        <w:t>m</w:t>
      </w:r>
      <w:r>
        <w:rPr>
          <w:rFonts w:ascii="Arial" w:hAnsi="Arial" w:cs="Arial"/>
          <w:sz w:val="24"/>
          <w:lang w:val="es-AR"/>
        </w:rPr>
        <w:t>as:</w:t>
      </w:r>
    </w:p>
    <w:p w14:paraId="713ABBA2" w14:textId="77777777" w:rsidR="00176C27" w:rsidRDefault="00B26C9E">
      <w:pPr>
        <w:pStyle w:val="Textoindependiente"/>
        <w:widowControl w:val="0"/>
        <w:numPr>
          <w:ilvl w:val="0"/>
          <w:numId w:val="98"/>
        </w:numPr>
        <w:tabs>
          <w:tab w:val="left" w:pos="2400"/>
        </w:tabs>
        <w:jc w:val="left"/>
        <w:rPr>
          <w:rFonts w:ascii="Arial" w:hAnsi="Arial" w:cs="Arial"/>
          <w:sz w:val="24"/>
          <w:lang w:val="es-AR"/>
        </w:rPr>
      </w:pPr>
      <w:r>
        <w:rPr>
          <w:rFonts w:ascii="Arial" w:hAnsi="Arial" w:cs="Arial"/>
          <w:sz w:val="24"/>
          <w:lang w:val="es-AR"/>
        </w:rPr>
        <w:t>Menos</w:t>
      </w:r>
      <w:r>
        <w:rPr>
          <w:rFonts w:ascii="Arial" w:hAnsi="Arial" w:cs="Arial"/>
          <w:spacing w:val="-2"/>
          <w:sz w:val="24"/>
          <w:lang w:val="es-AR"/>
        </w:rPr>
        <w:t xml:space="preserve"> </w:t>
      </w:r>
      <w:r>
        <w:rPr>
          <w:rFonts w:ascii="Arial" w:hAnsi="Arial" w:cs="Arial"/>
          <w:sz w:val="24"/>
          <w:lang w:val="es-AR"/>
        </w:rPr>
        <w:t>de 5</w:t>
      </w:r>
      <w:r>
        <w:rPr>
          <w:rFonts w:ascii="Arial" w:hAnsi="Arial" w:cs="Arial"/>
          <w:spacing w:val="-3"/>
          <w:sz w:val="24"/>
          <w:lang w:val="es-AR"/>
        </w:rPr>
        <w:t xml:space="preserve"> </w:t>
      </w:r>
      <w:r>
        <w:rPr>
          <w:rFonts w:ascii="Arial" w:hAnsi="Arial" w:cs="Arial"/>
          <w:sz w:val="24"/>
          <w:lang w:val="es-AR"/>
        </w:rPr>
        <w:t>cm</w:t>
      </w:r>
      <w:r>
        <w:rPr>
          <w:rFonts w:ascii="Arial" w:hAnsi="Arial" w:cs="Arial"/>
          <w:spacing w:val="-4"/>
          <w:sz w:val="24"/>
          <w:lang w:val="es-AR"/>
        </w:rPr>
        <w:t xml:space="preserve"> </w:t>
      </w:r>
      <w:r>
        <w:rPr>
          <w:rFonts w:ascii="Arial" w:hAnsi="Arial" w:cs="Arial"/>
          <w:sz w:val="24"/>
          <w:lang w:val="es-AR"/>
        </w:rPr>
        <w:t xml:space="preserve">– </w:t>
      </w:r>
      <w:r>
        <w:rPr>
          <w:rFonts w:ascii="Arial" w:hAnsi="Arial" w:cs="Arial"/>
          <w:spacing w:val="-1"/>
          <w:sz w:val="24"/>
          <w:lang w:val="es-AR"/>
        </w:rPr>
        <w:t>P</w:t>
      </w:r>
      <w:r>
        <w:rPr>
          <w:rFonts w:ascii="Arial" w:hAnsi="Arial" w:cs="Arial"/>
          <w:sz w:val="24"/>
          <w:lang w:val="es-AR"/>
        </w:rPr>
        <w:t>óde</w:t>
      </w:r>
      <w:r>
        <w:rPr>
          <w:rFonts w:ascii="Arial" w:hAnsi="Arial" w:cs="Arial"/>
          <w:spacing w:val="1"/>
          <w:sz w:val="24"/>
          <w:lang w:val="es-AR"/>
        </w:rPr>
        <w:t>l</w:t>
      </w:r>
      <w:r>
        <w:rPr>
          <w:rFonts w:ascii="Arial" w:hAnsi="Arial" w:cs="Arial"/>
          <w:sz w:val="24"/>
          <w:lang w:val="es-AR"/>
        </w:rPr>
        <w:t>a.</w:t>
      </w:r>
    </w:p>
    <w:p w14:paraId="753D1B60" w14:textId="77777777" w:rsidR="00176C27" w:rsidRDefault="00B26C9E">
      <w:pPr>
        <w:pStyle w:val="Textoindependiente"/>
        <w:widowControl w:val="0"/>
        <w:numPr>
          <w:ilvl w:val="0"/>
          <w:numId w:val="98"/>
        </w:numPr>
        <w:tabs>
          <w:tab w:val="left" w:pos="2400"/>
        </w:tabs>
        <w:jc w:val="left"/>
        <w:rPr>
          <w:rFonts w:ascii="Arial" w:hAnsi="Arial" w:cs="Arial"/>
          <w:sz w:val="24"/>
          <w:lang w:val="es-AR"/>
        </w:rPr>
      </w:pPr>
      <w:r>
        <w:rPr>
          <w:rFonts w:ascii="Arial" w:hAnsi="Arial" w:cs="Arial"/>
          <w:spacing w:val="-2"/>
          <w:sz w:val="24"/>
          <w:lang w:val="es-AR"/>
        </w:rPr>
        <w:t>D</w:t>
      </w:r>
      <w:r>
        <w:rPr>
          <w:rFonts w:ascii="Arial" w:hAnsi="Arial" w:cs="Arial"/>
          <w:sz w:val="24"/>
          <w:lang w:val="es-AR"/>
        </w:rPr>
        <w:t>e 5 cm</w:t>
      </w:r>
      <w:r>
        <w:rPr>
          <w:rFonts w:ascii="Arial" w:hAnsi="Arial" w:cs="Arial"/>
          <w:spacing w:val="-4"/>
          <w:sz w:val="24"/>
          <w:lang w:val="es-AR"/>
        </w:rPr>
        <w:t xml:space="preserve"> </w:t>
      </w:r>
      <w:r>
        <w:rPr>
          <w:rFonts w:ascii="Arial" w:hAnsi="Arial" w:cs="Arial"/>
          <w:sz w:val="24"/>
          <w:lang w:val="es-AR"/>
        </w:rPr>
        <w:t>a 10 cm</w:t>
      </w:r>
      <w:r>
        <w:rPr>
          <w:rFonts w:ascii="Arial" w:hAnsi="Arial" w:cs="Arial"/>
          <w:spacing w:val="-4"/>
          <w:sz w:val="24"/>
          <w:lang w:val="es-AR"/>
        </w:rPr>
        <w:t xml:space="preserve"> </w:t>
      </w:r>
      <w:r>
        <w:rPr>
          <w:rFonts w:ascii="Arial" w:hAnsi="Arial" w:cs="Arial"/>
          <w:sz w:val="24"/>
          <w:lang w:val="es-AR"/>
        </w:rPr>
        <w:t xml:space="preserve">– </w:t>
      </w:r>
      <w:r>
        <w:rPr>
          <w:rFonts w:ascii="Arial" w:hAnsi="Arial" w:cs="Arial"/>
          <w:spacing w:val="-1"/>
          <w:sz w:val="24"/>
          <w:lang w:val="es-AR"/>
        </w:rPr>
        <w:t>P</w:t>
      </w:r>
      <w:r>
        <w:rPr>
          <w:rFonts w:ascii="Arial" w:hAnsi="Arial" w:cs="Arial"/>
          <w:spacing w:val="1"/>
          <w:sz w:val="24"/>
          <w:lang w:val="es-AR"/>
        </w:rPr>
        <w:t>i</w:t>
      </w:r>
      <w:r>
        <w:rPr>
          <w:rFonts w:ascii="Arial" w:hAnsi="Arial" w:cs="Arial"/>
          <w:sz w:val="24"/>
          <w:lang w:val="es-AR"/>
        </w:rPr>
        <w:t>éns</w:t>
      </w:r>
      <w:r>
        <w:rPr>
          <w:rFonts w:ascii="Arial" w:hAnsi="Arial" w:cs="Arial"/>
          <w:spacing w:val="-2"/>
          <w:sz w:val="24"/>
          <w:lang w:val="es-AR"/>
        </w:rPr>
        <w:t>el</w:t>
      </w:r>
      <w:r>
        <w:rPr>
          <w:rFonts w:ascii="Arial" w:hAnsi="Arial" w:cs="Arial"/>
          <w:sz w:val="24"/>
          <w:lang w:val="es-AR"/>
        </w:rPr>
        <w:t xml:space="preserve">o dos </w:t>
      </w:r>
      <w:r>
        <w:rPr>
          <w:rFonts w:ascii="Arial" w:hAnsi="Arial" w:cs="Arial"/>
          <w:spacing w:val="-3"/>
          <w:sz w:val="24"/>
          <w:lang w:val="es-AR"/>
        </w:rPr>
        <w:t>v</w:t>
      </w:r>
      <w:r>
        <w:rPr>
          <w:rFonts w:ascii="Arial" w:hAnsi="Arial" w:cs="Arial"/>
          <w:sz w:val="24"/>
          <w:lang w:val="es-AR"/>
        </w:rPr>
        <w:t>eces.</w:t>
      </w:r>
    </w:p>
    <w:p w14:paraId="445036DF" w14:textId="77777777" w:rsidR="00176C27" w:rsidRDefault="00B26C9E">
      <w:pPr>
        <w:pStyle w:val="Textoindependiente"/>
        <w:widowControl w:val="0"/>
        <w:numPr>
          <w:ilvl w:val="0"/>
          <w:numId w:val="98"/>
        </w:numPr>
        <w:tabs>
          <w:tab w:val="left" w:pos="2400"/>
        </w:tabs>
        <w:jc w:val="left"/>
        <w:rPr>
          <w:rFonts w:ascii="Arial" w:hAnsi="Arial" w:cs="Arial"/>
          <w:sz w:val="24"/>
          <w:lang w:val="es-AR"/>
        </w:rPr>
      </w:pPr>
      <w:r>
        <w:rPr>
          <w:rFonts w:ascii="Arial" w:hAnsi="Arial" w:cs="Arial"/>
          <w:sz w:val="24"/>
          <w:lang w:val="es-AR"/>
        </w:rPr>
        <w:t xml:space="preserve">Más </w:t>
      </w:r>
      <w:r>
        <w:rPr>
          <w:rFonts w:ascii="Arial" w:hAnsi="Arial" w:cs="Arial"/>
          <w:spacing w:val="-3"/>
          <w:sz w:val="24"/>
          <w:lang w:val="es-AR"/>
        </w:rPr>
        <w:t>d</w:t>
      </w:r>
      <w:r>
        <w:rPr>
          <w:rFonts w:ascii="Arial" w:hAnsi="Arial" w:cs="Arial"/>
          <w:sz w:val="24"/>
          <w:lang w:val="es-AR"/>
        </w:rPr>
        <w:t>e 10 cm</w:t>
      </w:r>
      <w:r>
        <w:rPr>
          <w:rFonts w:ascii="Arial" w:hAnsi="Arial" w:cs="Arial"/>
          <w:spacing w:val="-4"/>
          <w:sz w:val="24"/>
          <w:lang w:val="es-AR"/>
        </w:rPr>
        <w:t xml:space="preserve"> </w:t>
      </w:r>
      <w:r>
        <w:rPr>
          <w:rFonts w:ascii="Arial" w:hAnsi="Arial" w:cs="Arial"/>
          <w:sz w:val="24"/>
          <w:lang w:val="es-AR"/>
        </w:rPr>
        <w:t xml:space="preserve">– </w:t>
      </w:r>
      <w:r>
        <w:rPr>
          <w:rFonts w:ascii="Arial" w:hAnsi="Arial" w:cs="Arial"/>
          <w:spacing w:val="-1"/>
          <w:sz w:val="24"/>
          <w:lang w:val="es-AR"/>
        </w:rPr>
        <w:t>S</w:t>
      </w:r>
      <w:r>
        <w:rPr>
          <w:rFonts w:ascii="Arial" w:hAnsi="Arial" w:cs="Arial"/>
          <w:sz w:val="24"/>
          <w:lang w:val="es-AR"/>
        </w:rPr>
        <w:t>ó</w:t>
      </w:r>
      <w:r>
        <w:rPr>
          <w:rFonts w:ascii="Arial" w:hAnsi="Arial" w:cs="Arial"/>
          <w:spacing w:val="1"/>
          <w:sz w:val="24"/>
          <w:lang w:val="es-AR"/>
        </w:rPr>
        <w:t>l</w:t>
      </w:r>
      <w:r>
        <w:rPr>
          <w:rFonts w:ascii="Arial" w:hAnsi="Arial" w:cs="Arial"/>
          <w:sz w:val="24"/>
          <w:lang w:val="es-AR"/>
        </w:rPr>
        <w:t>o</w:t>
      </w:r>
      <w:r>
        <w:rPr>
          <w:rFonts w:ascii="Arial" w:hAnsi="Arial" w:cs="Arial"/>
          <w:spacing w:val="-3"/>
          <w:sz w:val="24"/>
          <w:lang w:val="es-AR"/>
        </w:rPr>
        <w:t xml:space="preserve"> </w:t>
      </w:r>
      <w:r>
        <w:rPr>
          <w:rFonts w:ascii="Arial" w:hAnsi="Arial" w:cs="Arial"/>
          <w:sz w:val="24"/>
          <w:lang w:val="es-AR"/>
        </w:rPr>
        <w:t>por</w:t>
      </w:r>
      <w:r>
        <w:rPr>
          <w:rFonts w:ascii="Arial" w:hAnsi="Arial" w:cs="Arial"/>
          <w:spacing w:val="1"/>
          <w:sz w:val="24"/>
          <w:lang w:val="es-AR"/>
        </w:rPr>
        <w:t xml:space="preserve"> </w:t>
      </w:r>
      <w:r>
        <w:rPr>
          <w:rFonts w:ascii="Arial" w:hAnsi="Arial" w:cs="Arial"/>
          <w:spacing w:val="-3"/>
          <w:sz w:val="24"/>
          <w:lang w:val="es-AR"/>
        </w:rPr>
        <w:t>u</w:t>
      </w:r>
      <w:r>
        <w:rPr>
          <w:rFonts w:ascii="Arial" w:hAnsi="Arial" w:cs="Arial"/>
          <w:sz w:val="24"/>
          <w:lang w:val="es-AR"/>
        </w:rPr>
        <w:t>na bue</w:t>
      </w:r>
      <w:r>
        <w:rPr>
          <w:rFonts w:ascii="Arial" w:hAnsi="Arial" w:cs="Arial"/>
          <w:spacing w:val="-3"/>
          <w:sz w:val="24"/>
          <w:lang w:val="es-AR"/>
        </w:rPr>
        <w:t>n</w:t>
      </w:r>
      <w:r>
        <w:rPr>
          <w:rFonts w:ascii="Arial" w:hAnsi="Arial" w:cs="Arial"/>
          <w:sz w:val="24"/>
          <w:lang w:val="es-AR"/>
        </w:rPr>
        <w:t xml:space="preserve">a </w:t>
      </w:r>
      <w:r>
        <w:rPr>
          <w:rFonts w:ascii="Arial" w:hAnsi="Arial" w:cs="Arial"/>
          <w:spacing w:val="-2"/>
          <w:sz w:val="24"/>
          <w:lang w:val="es-AR"/>
        </w:rPr>
        <w:t>r</w:t>
      </w:r>
      <w:r>
        <w:rPr>
          <w:rFonts w:ascii="Arial" w:hAnsi="Arial" w:cs="Arial"/>
          <w:sz w:val="24"/>
          <w:lang w:val="es-AR"/>
        </w:rPr>
        <w:t>a</w:t>
      </w:r>
      <w:r>
        <w:rPr>
          <w:rFonts w:ascii="Arial" w:hAnsi="Arial" w:cs="Arial"/>
          <w:spacing w:val="-2"/>
          <w:sz w:val="24"/>
          <w:lang w:val="es-AR"/>
        </w:rPr>
        <w:t>z</w:t>
      </w:r>
      <w:r>
        <w:rPr>
          <w:rFonts w:ascii="Arial" w:hAnsi="Arial" w:cs="Arial"/>
          <w:sz w:val="24"/>
          <w:lang w:val="es-AR"/>
        </w:rPr>
        <w:t>ón.</w:t>
      </w:r>
    </w:p>
    <w:p w14:paraId="5455F2BC" w14:textId="77777777" w:rsidR="00176C27" w:rsidRDefault="00176C27">
      <w:pPr>
        <w:rPr>
          <w:rFonts w:ascii="Arial" w:hAnsi="Arial" w:cs="Arial"/>
          <w:b/>
          <w:lang w:val="es-AR"/>
        </w:rPr>
      </w:pPr>
    </w:p>
    <w:p w14:paraId="004DFB74" w14:textId="77777777" w:rsidR="00176C27" w:rsidRDefault="00B26C9E">
      <w:pPr>
        <w:pStyle w:val="Textoindependiente"/>
        <w:tabs>
          <w:tab w:val="left" w:pos="1103"/>
        </w:tabs>
        <w:jc w:val="both"/>
        <w:rPr>
          <w:rFonts w:ascii="Arial" w:hAnsi="Arial" w:cs="Arial"/>
          <w:b/>
          <w:bCs/>
          <w:sz w:val="24"/>
          <w:lang w:val="es-AR"/>
        </w:rPr>
      </w:pPr>
      <w:r>
        <w:rPr>
          <w:rFonts w:ascii="Arial" w:hAnsi="Arial" w:cs="Arial"/>
          <w:b/>
          <w:spacing w:val="-2"/>
          <w:sz w:val="24"/>
          <w:lang w:val="es-AR"/>
        </w:rPr>
        <w:t>A</w:t>
      </w:r>
      <w:r>
        <w:rPr>
          <w:rFonts w:ascii="Arial" w:hAnsi="Arial" w:cs="Arial"/>
          <w:b/>
          <w:spacing w:val="-1"/>
          <w:sz w:val="24"/>
          <w:lang w:val="es-AR"/>
        </w:rPr>
        <w:t>d</w:t>
      </w:r>
      <w:r>
        <w:rPr>
          <w:rFonts w:ascii="Arial" w:hAnsi="Arial" w:cs="Arial"/>
          <w:b/>
          <w:sz w:val="24"/>
          <w:lang w:val="es-AR"/>
        </w:rPr>
        <w:t>e</w:t>
      </w:r>
      <w:r>
        <w:rPr>
          <w:rFonts w:ascii="Arial" w:hAnsi="Arial" w:cs="Arial"/>
          <w:b/>
          <w:spacing w:val="1"/>
          <w:sz w:val="24"/>
          <w:lang w:val="es-AR"/>
        </w:rPr>
        <w:t>l</w:t>
      </w:r>
      <w:r>
        <w:rPr>
          <w:rFonts w:ascii="Arial" w:hAnsi="Arial" w:cs="Arial"/>
          <w:b/>
          <w:sz w:val="24"/>
          <w:lang w:val="es-AR"/>
        </w:rPr>
        <w:t>ga</w:t>
      </w:r>
      <w:r>
        <w:rPr>
          <w:rFonts w:ascii="Arial" w:hAnsi="Arial" w:cs="Arial"/>
          <w:b/>
          <w:spacing w:val="-2"/>
          <w:sz w:val="24"/>
          <w:lang w:val="es-AR"/>
        </w:rPr>
        <w:t>z</w:t>
      </w:r>
      <w:r>
        <w:rPr>
          <w:rFonts w:ascii="Arial" w:hAnsi="Arial" w:cs="Arial"/>
          <w:b/>
          <w:sz w:val="24"/>
          <w:lang w:val="es-AR"/>
        </w:rPr>
        <w:t>a</w:t>
      </w:r>
      <w:r>
        <w:rPr>
          <w:rFonts w:ascii="Arial" w:hAnsi="Arial" w:cs="Arial"/>
          <w:b/>
          <w:spacing w:val="-2"/>
          <w:sz w:val="24"/>
          <w:lang w:val="es-AR"/>
        </w:rPr>
        <w:t>m</w:t>
      </w:r>
      <w:r>
        <w:rPr>
          <w:rFonts w:ascii="Arial" w:hAnsi="Arial" w:cs="Arial"/>
          <w:b/>
          <w:spacing w:val="1"/>
          <w:sz w:val="24"/>
          <w:lang w:val="es-AR"/>
        </w:rPr>
        <w:t>i</w:t>
      </w:r>
      <w:r>
        <w:rPr>
          <w:rFonts w:ascii="Arial" w:hAnsi="Arial" w:cs="Arial"/>
          <w:b/>
          <w:sz w:val="24"/>
          <w:lang w:val="es-AR"/>
        </w:rPr>
        <w:t>e</w:t>
      </w:r>
      <w:r>
        <w:rPr>
          <w:rFonts w:ascii="Arial" w:hAnsi="Arial" w:cs="Arial"/>
          <w:b/>
          <w:spacing w:val="-1"/>
          <w:sz w:val="24"/>
          <w:lang w:val="es-AR"/>
        </w:rPr>
        <w:t>n</w:t>
      </w:r>
      <w:r>
        <w:rPr>
          <w:rFonts w:ascii="Arial" w:hAnsi="Arial" w:cs="Arial"/>
          <w:b/>
          <w:spacing w:val="-2"/>
          <w:sz w:val="24"/>
          <w:lang w:val="es-AR"/>
        </w:rPr>
        <w:t>t</w:t>
      </w:r>
      <w:r>
        <w:rPr>
          <w:rFonts w:ascii="Arial" w:hAnsi="Arial" w:cs="Arial"/>
          <w:b/>
          <w:sz w:val="24"/>
          <w:lang w:val="es-AR"/>
        </w:rPr>
        <w:t xml:space="preserve">o </w:t>
      </w:r>
      <w:r>
        <w:rPr>
          <w:rFonts w:ascii="Arial" w:hAnsi="Arial" w:cs="Arial"/>
          <w:b/>
          <w:spacing w:val="-1"/>
          <w:sz w:val="24"/>
          <w:lang w:val="es-AR"/>
        </w:rPr>
        <w:t>d</w:t>
      </w:r>
      <w:r>
        <w:rPr>
          <w:rFonts w:ascii="Arial" w:hAnsi="Arial" w:cs="Arial"/>
          <w:b/>
          <w:sz w:val="24"/>
          <w:lang w:val="es-AR"/>
        </w:rPr>
        <w:t>e</w:t>
      </w:r>
      <w:r>
        <w:rPr>
          <w:rFonts w:ascii="Arial" w:hAnsi="Arial" w:cs="Arial"/>
          <w:b/>
          <w:spacing w:val="-2"/>
          <w:sz w:val="24"/>
          <w:lang w:val="es-AR"/>
        </w:rPr>
        <w:t xml:space="preserve"> </w:t>
      </w:r>
      <w:r>
        <w:rPr>
          <w:rFonts w:ascii="Arial" w:hAnsi="Arial" w:cs="Arial"/>
          <w:b/>
          <w:spacing w:val="1"/>
          <w:sz w:val="24"/>
          <w:lang w:val="es-AR"/>
        </w:rPr>
        <w:t>l</w:t>
      </w:r>
      <w:r>
        <w:rPr>
          <w:rFonts w:ascii="Arial" w:hAnsi="Arial" w:cs="Arial"/>
          <w:b/>
          <w:sz w:val="24"/>
          <w:lang w:val="es-AR"/>
        </w:rPr>
        <w:t>a co</w:t>
      </w:r>
      <w:r>
        <w:rPr>
          <w:rFonts w:ascii="Arial" w:hAnsi="Arial" w:cs="Arial"/>
          <w:b/>
          <w:spacing w:val="-3"/>
          <w:sz w:val="24"/>
          <w:lang w:val="es-AR"/>
        </w:rPr>
        <w:t>p</w:t>
      </w:r>
      <w:r>
        <w:rPr>
          <w:rFonts w:ascii="Arial" w:hAnsi="Arial" w:cs="Arial"/>
          <w:b/>
          <w:sz w:val="24"/>
          <w:lang w:val="es-AR"/>
        </w:rPr>
        <w:t>a.</w:t>
      </w:r>
    </w:p>
    <w:p w14:paraId="4AB44CDC" w14:textId="77777777" w:rsidR="00176C27" w:rsidRDefault="00B26C9E">
      <w:pPr>
        <w:pStyle w:val="Textoindependiente"/>
        <w:tabs>
          <w:tab w:val="left" w:pos="1679"/>
        </w:tabs>
        <w:jc w:val="left"/>
        <w:rPr>
          <w:rFonts w:ascii="Arial" w:hAnsi="Arial" w:cs="Arial"/>
          <w:sz w:val="24"/>
          <w:lang w:val="es-AR"/>
        </w:rPr>
      </w:pPr>
      <w:r>
        <w:rPr>
          <w:rFonts w:ascii="Arial" w:hAnsi="Arial" w:cs="Arial"/>
          <w:spacing w:val="-1"/>
          <w:sz w:val="24"/>
          <w:lang w:val="es-AR"/>
        </w:rPr>
        <w:t>E</w:t>
      </w:r>
      <w:r>
        <w:rPr>
          <w:rFonts w:ascii="Arial" w:hAnsi="Arial" w:cs="Arial"/>
          <w:sz w:val="24"/>
          <w:lang w:val="es-AR"/>
        </w:rPr>
        <w:t>s</w:t>
      </w:r>
      <w:r>
        <w:rPr>
          <w:rFonts w:ascii="Arial" w:hAnsi="Arial" w:cs="Arial"/>
          <w:spacing w:val="1"/>
          <w:sz w:val="24"/>
          <w:lang w:val="es-AR"/>
        </w:rPr>
        <w:t>t</w:t>
      </w:r>
      <w:r>
        <w:rPr>
          <w:rFonts w:ascii="Arial" w:hAnsi="Arial" w:cs="Arial"/>
          <w:sz w:val="24"/>
          <w:lang w:val="es-AR"/>
        </w:rPr>
        <w:t>u</w:t>
      </w:r>
      <w:r>
        <w:rPr>
          <w:rFonts w:ascii="Arial" w:hAnsi="Arial" w:cs="Arial"/>
          <w:spacing w:val="-3"/>
          <w:sz w:val="24"/>
          <w:lang w:val="es-AR"/>
        </w:rPr>
        <w:t>d</w:t>
      </w:r>
      <w:r>
        <w:rPr>
          <w:rFonts w:ascii="Arial" w:hAnsi="Arial" w:cs="Arial"/>
          <w:spacing w:val="1"/>
          <w:sz w:val="24"/>
          <w:lang w:val="es-AR"/>
        </w:rPr>
        <w:t>i</w:t>
      </w:r>
      <w:r>
        <w:rPr>
          <w:rFonts w:ascii="Arial" w:hAnsi="Arial" w:cs="Arial"/>
          <w:sz w:val="24"/>
          <w:lang w:val="es-AR"/>
        </w:rPr>
        <w:t>e</w:t>
      </w:r>
      <w:r>
        <w:rPr>
          <w:rFonts w:ascii="Arial" w:hAnsi="Arial" w:cs="Arial"/>
          <w:spacing w:val="-2"/>
          <w:sz w:val="24"/>
          <w:lang w:val="es-AR"/>
        </w:rPr>
        <w:t xml:space="preserve"> </w:t>
      </w:r>
      <w:r>
        <w:rPr>
          <w:rFonts w:ascii="Arial" w:hAnsi="Arial" w:cs="Arial"/>
          <w:spacing w:val="1"/>
          <w:sz w:val="24"/>
          <w:lang w:val="es-AR"/>
        </w:rPr>
        <w:t>l</w:t>
      </w:r>
      <w:r>
        <w:rPr>
          <w:rFonts w:ascii="Arial" w:hAnsi="Arial" w:cs="Arial"/>
          <w:sz w:val="24"/>
          <w:lang w:val="es-AR"/>
        </w:rPr>
        <w:t xml:space="preserve">a </w:t>
      </w:r>
      <w:r>
        <w:rPr>
          <w:rFonts w:ascii="Arial" w:hAnsi="Arial" w:cs="Arial"/>
          <w:spacing w:val="-2"/>
          <w:sz w:val="24"/>
          <w:lang w:val="es-AR"/>
        </w:rPr>
        <w:t>f</w:t>
      </w:r>
      <w:r>
        <w:rPr>
          <w:rFonts w:ascii="Arial" w:hAnsi="Arial" w:cs="Arial"/>
          <w:sz w:val="24"/>
          <w:lang w:val="es-AR"/>
        </w:rPr>
        <w:t>or</w:t>
      </w:r>
      <w:r>
        <w:rPr>
          <w:rFonts w:ascii="Arial" w:hAnsi="Arial" w:cs="Arial"/>
          <w:spacing w:val="-4"/>
          <w:sz w:val="24"/>
          <w:lang w:val="es-AR"/>
        </w:rPr>
        <w:t>m</w:t>
      </w:r>
      <w:r>
        <w:rPr>
          <w:rFonts w:ascii="Arial" w:hAnsi="Arial" w:cs="Arial"/>
          <w:sz w:val="24"/>
          <w:lang w:val="es-AR"/>
        </w:rPr>
        <w:t xml:space="preserve">a en que </w:t>
      </w:r>
      <w:r>
        <w:rPr>
          <w:rFonts w:ascii="Arial" w:hAnsi="Arial" w:cs="Arial"/>
          <w:spacing w:val="-3"/>
          <w:sz w:val="24"/>
          <w:lang w:val="es-AR"/>
        </w:rPr>
        <w:t>v</w:t>
      </w:r>
      <w:r>
        <w:rPr>
          <w:rFonts w:ascii="Arial" w:hAnsi="Arial" w:cs="Arial"/>
          <w:sz w:val="24"/>
          <w:lang w:val="es-AR"/>
        </w:rPr>
        <w:t>a</w:t>
      </w:r>
      <w:r>
        <w:rPr>
          <w:rFonts w:ascii="Arial" w:hAnsi="Arial" w:cs="Arial"/>
          <w:spacing w:val="-2"/>
          <w:sz w:val="24"/>
          <w:lang w:val="es-AR"/>
        </w:rPr>
        <w:t xml:space="preserve"> </w:t>
      </w:r>
      <w:r>
        <w:rPr>
          <w:rFonts w:ascii="Arial" w:hAnsi="Arial" w:cs="Arial"/>
          <w:sz w:val="24"/>
          <w:lang w:val="es-AR"/>
        </w:rPr>
        <w:t>a pod</w:t>
      </w:r>
      <w:r>
        <w:rPr>
          <w:rFonts w:ascii="Arial" w:hAnsi="Arial" w:cs="Arial"/>
          <w:spacing w:val="-2"/>
          <w:sz w:val="24"/>
          <w:lang w:val="es-AR"/>
        </w:rPr>
        <w:t>a</w:t>
      </w:r>
      <w:r>
        <w:rPr>
          <w:rFonts w:ascii="Arial" w:hAnsi="Arial" w:cs="Arial"/>
          <w:sz w:val="24"/>
          <w:lang w:val="es-AR"/>
        </w:rPr>
        <w:t>r</w:t>
      </w:r>
      <w:r>
        <w:rPr>
          <w:rFonts w:ascii="Arial" w:hAnsi="Arial" w:cs="Arial"/>
          <w:spacing w:val="1"/>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1"/>
          <w:sz w:val="24"/>
          <w:lang w:val="es-AR"/>
        </w:rPr>
        <w:t xml:space="preserve"> </w:t>
      </w:r>
      <w:r>
        <w:rPr>
          <w:rFonts w:ascii="Arial" w:hAnsi="Arial" w:cs="Arial"/>
          <w:sz w:val="24"/>
          <w:lang w:val="es-AR"/>
        </w:rPr>
        <w:t>á</w:t>
      </w:r>
      <w:r>
        <w:rPr>
          <w:rFonts w:ascii="Arial" w:hAnsi="Arial" w:cs="Arial"/>
          <w:spacing w:val="-2"/>
          <w:sz w:val="24"/>
          <w:lang w:val="es-AR"/>
        </w:rPr>
        <w:t>r</w:t>
      </w:r>
      <w:r>
        <w:rPr>
          <w:rFonts w:ascii="Arial" w:hAnsi="Arial" w:cs="Arial"/>
          <w:sz w:val="24"/>
          <w:lang w:val="es-AR"/>
        </w:rPr>
        <w:t>bo</w:t>
      </w:r>
      <w:r>
        <w:rPr>
          <w:rFonts w:ascii="Arial" w:hAnsi="Arial" w:cs="Arial"/>
          <w:spacing w:val="1"/>
          <w:sz w:val="24"/>
          <w:lang w:val="es-AR"/>
        </w:rPr>
        <w:t>l</w:t>
      </w:r>
      <w:r>
        <w:rPr>
          <w:rFonts w:ascii="Arial" w:hAnsi="Arial" w:cs="Arial"/>
          <w:sz w:val="24"/>
          <w:lang w:val="es-AR"/>
        </w:rPr>
        <w:t>,</w:t>
      </w:r>
      <w:r>
        <w:rPr>
          <w:rFonts w:ascii="Arial" w:hAnsi="Arial" w:cs="Arial"/>
          <w:spacing w:val="-3"/>
          <w:sz w:val="24"/>
          <w:lang w:val="es-AR"/>
        </w:rPr>
        <w:t xml:space="preserve"> </w:t>
      </w:r>
      <w:r>
        <w:rPr>
          <w:rFonts w:ascii="Arial" w:hAnsi="Arial" w:cs="Arial"/>
          <w:sz w:val="24"/>
          <w:lang w:val="es-AR"/>
        </w:rPr>
        <w:t>des</w:t>
      </w:r>
      <w:r>
        <w:rPr>
          <w:rFonts w:ascii="Arial" w:hAnsi="Arial" w:cs="Arial"/>
          <w:spacing w:val="-3"/>
          <w:sz w:val="24"/>
          <w:lang w:val="es-AR"/>
        </w:rPr>
        <w:t>d</w:t>
      </w:r>
      <w:r>
        <w:rPr>
          <w:rFonts w:ascii="Arial" w:hAnsi="Arial" w:cs="Arial"/>
          <w:sz w:val="24"/>
          <w:lang w:val="es-AR"/>
        </w:rPr>
        <w:t xml:space="preserve">e </w:t>
      </w:r>
      <w:r>
        <w:rPr>
          <w:rFonts w:ascii="Arial" w:hAnsi="Arial" w:cs="Arial"/>
          <w:spacing w:val="-2"/>
          <w:sz w:val="24"/>
          <w:lang w:val="es-AR"/>
        </w:rPr>
        <w:t>l</w:t>
      </w:r>
      <w:r>
        <w:rPr>
          <w:rFonts w:ascii="Arial" w:hAnsi="Arial" w:cs="Arial"/>
          <w:sz w:val="24"/>
          <w:lang w:val="es-AR"/>
        </w:rPr>
        <w:t xml:space="preserve">a </w:t>
      </w:r>
      <w:r>
        <w:rPr>
          <w:rFonts w:ascii="Arial" w:hAnsi="Arial" w:cs="Arial"/>
          <w:spacing w:val="-3"/>
          <w:sz w:val="24"/>
          <w:lang w:val="es-AR"/>
        </w:rPr>
        <w:t>p</w:t>
      </w:r>
      <w:r>
        <w:rPr>
          <w:rFonts w:ascii="Arial" w:hAnsi="Arial" w:cs="Arial"/>
          <w:sz w:val="24"/>
          <w:lang w:val="es-AR"/>
        </w:rPr>
        <w:t>un</w:t>
      </w:r>
      <w:r>
        <w:rPr>
          <w:rFonts w:ascii="Arial" w:hAnsi="Arial" w:cs="Arial"/>
          <w:spacing w:val="1"/>
          <w:sz w:val="24"/>
          <w:lang w:val="es-AR"/>
        </w:rPr>
        <w:t>t</w:t>
      </w:r>
      <w:r>
        <w:rPr>
          <w:rFonts w:ascii="Arial" w:hAnsi="Arial" w:cs="Arial"/>
          <w:sz w:val="24"/>
          <w:lang w:val="es-AR"/>
        </w:rPr>
        <w:t xml:space="preserve">a </w:t>
      </w:r>
      <w:r>
        <w:rPr>
          <w:rFonts w:ascii="Arial" w:hAnsi="Arial" w:cs="Arial"/>
          <w:spacing w:val="-3"/>
          <w:sz w:val="24"/>
          <w:lang w:val="es-AR"/>
        </w:rPr>
        <w:t>h</w:t>
      </w:r>
      <w:r>
        <w:rPr>
          <w:rFonts w:ascii="Arial" w:hAnsi="Arial" w:cs="Arial"/>
          <w:sz w:val="24"/>
          <w:lang w:val="es-AR"/>
        </w:rPr>
        <w:t>a</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a a</w:t>
      </w:r>
      <w:r>
        <w:rPr>
          <w:rFonts w:ascii="Arial" w:hAnsi="Arial" w:cs="Arial"/>
          <w:spacing w:val="-3"/>
          <w:sz w:val="24"/>
          <w:lang w:val="es-AR"/>
        </w:rPr>
        <w:t>b</w:t>
      </w:r>
      <w:r>
        <w:rPr>
          <w:rFonts w:ascii="Arial" w:hAnsi="Arial" w:cs="Arial"/>
          <w:spacing w:val="-2"/>
          <w:sz w:val="24"/>
          <w:lang w:val="es-AR"/>
        </w:rPr>
        <w:t>a</w:t>
      </w:r>
      <w:r>
        <w:rPr>
          <w:rFonts w:ascii="Arial" w:hAnsi="Arial" w:cs="Arial"/>
          <w:spacing w:val="3"/>
          <w:sz w:val="24"/>
          <w:lang w:val="es-AR"/>
        </w:rPr>
        <w:t>j</w:t>
      </w:r>
      <w:r>
        <w:rPr>
          <w:rFonts w:ascii="Arial" w:hAnsi="Arial" w:cs="Arial"/>
          <w:spacing w:val="-3"/>
          <w:sz w:val="24"/>
          <w:lang w:val="es-AR"/>
        </w:rPr>
        <w:t>o</w:t>
      </w:r>
      <w:r>
        <w:rPr>
          <w:rFonts w:ascii="Arial" w:hAnsi="Arial" w:cs="Arial"/>
          <w:sz w:val="24"/>
          <w:lang w:val="es-AR"/>
        </w:rPr>
        <w:t>.</w:t>
      </w:r>
    </w:p>
    <w:p w14:paraId="01F564DA" w14:textId="77777777" w:rsidR="00176C27" w:rsidRDefault="00B26C9E">
      <w:pPr>
        <w:pStyle w:val="Textoindependiente"/>
        <w:tabs>
          <w:tab w:val="left" w:pos="1679"/>
        </w:tabs>
        <w:jc w:val="left"/>
        <w:rPr>
          <w:rFonts w:ascii="Arial" w:hAnsi="Arial" w:cs="Arial"/>
          <w:sz w:val="24"/>
          <w:lang w:val="es-AR"/>
        </w:rPr>
      </w:pPr>
      <w:r>
        <w:rPr>
          <w:rFonts w:ascii="Arial" w:hAnsi="Arial" w:cs="Arial"/>
          <w:spacing w:val="-1"/>
          <w:sz w:val="24"/>
          <w:lang w:val="es-AR"/>
        </w:rPr>
        <w:t>C</w:t>
      </w:r>
      <w:r>
        <w:rPr>
          <w:rFonts w:ascii="Arial" w:hAnsi="Arial" w:cs="Arial"/>
          <w:sz w:val="24"/>
          <w:lang w:val="es-AR"/>
        </w:rPr>
        <w:t>onser</w:t>
      </w:r>
      <w:r>
        <w:rPr>
          <w:rFonts w:ascii="Arial" w:hAnsi="Arial" w:cs="Arial"/>
          <w:spacing w:val="-3"/>
          <w:sz w:val="24"/>
          <w:lang w:val="es-AR"/>
        </w:rPr>
        <w:t>v</w:t>
      </w:r>
      <w:r>
        <w:rPr>
          <w:rFonts w:ascii="Arial" w:hAnsi="Arial" w:cs="Arial"/>
          <w:sz w:val="24"/>
          <w:lang w:val="es-AR"/>
        </w:rPr>
        <w:t>e</w:t>
      </w:r>
      <w:r>
        <w:rPr>
          <w:rFonts w:ascii="Arial" w:hAnsi="Arial" w:cs="Arial"/>
          <w:spacing w:val="17"/>
          <w:sz w:val="24"/>
          <w:lang w:val="es-AR"/>
        </w:rPr>
        <w:t xml:space="preserve"> </w:t>
      </w:r>
      <w:r>
        <w:rPr>
          <w:rFonts w:ascii="Arial" w:hAnsi="Arial" w:cs="Arial"/>
          <w:spacing w:val="-2"/>
          <w:sz w:val="24"/>
          <w:lang w:val="es-AR"/>
        </w:rPr>
        <w:t>l</w:t>
      </w:r>
      <w:r>
        <w:rPr>
          <w:rFonts w:ascii="Arial" w:hAnsi="Arial" w:cs="Arial"/>
          <w:sz w:val="24"/>
          <w:lang w:val="es-AR"/>
        </w:rPr>
        <w:t>as</w:t>
      </w:r>
      <w:r>
        <w:rPr>
          <w:rFonts w:ascii="Arial" w:hAnsi="Arial" w:cs="Arial"/>
          <w:spacing w:val="15"/>
          <w:sz w:val="24"/>
          <w:lang w:val="es-AR"/>
        </w:rPr>
        <w:t xml:space="preserve"> </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as</w:t>
      </w:r>
      <w:r>
        <w:rPr>
          <w:rFonts w:ascii="Arial" w:hAnsi="Arial" w:cs="Arial"/>
          <w:spacing w:val="17"/>
          <w:sz w:val="24"/>
          <w:lang w:val="es-AR"/>
        </w:rPr>
        <w:t xml:space="preserve"> </w:t>
      </w:r>
      <w:r>
        <w:rPr>
          <w:rFonts w:ascii="Arial" w:hAnsi="Arial" w:cs="Arial"/>
          <w:sz w:val="24"/>
          <w:lang w:val="es-AR"/>
        </w:rPr>
        <w:t>cu</w:t>
      </w:r>
      <w:r>
        <w:rPr>
          <w:rFonts w:ascii="Arial" w:hAnsi="Arial" w:cs="Arial"/>
          <w:spacing w:val="-3"/>
          <w:sz w:val="24"/>
          <w:lang w:val="es-AR"/>
        </w:rPr>
        <w:t>y</w:t>
      </w:r>
      <w:r>
        <w:rPr>
          <w:rFonts w:ascii="Arial" w:hAnsi="Arial" w:cs="Arial"/>
          <w:sz w:val="24"/>
          <w:lang w:val="es-AR"/>
        </w:rPr>
        <w:t>a</w:t>
      </w:r>
      <w:r>
        <w:rPr>
          <w:rFonts w:ascii="Arial" w:hAnsi="Arial" w:cs="Arial"/>
          <w:spacing w:val="17"/>
          <w:sz w:val="24"/>
          <w:lang w:val="es-AR"/>
        </w:rPr>
        <w:t xml:space="preserve"> </w:t>
      </w:r>
      <w:r>
        <w:rPr>
          <w:rFonts w:ascii="Arial" w:hAnsi="Arial" w:cs="Arial"/>
          <w:spacing w:val="-3"/>
          <w:sz w:val="24"/>
          <w:lang w:val="es-AR"/>
        </w:rPr>
        <w:t>u</w:t>
      </w:r>
      <w:r>
        <w:rPr>
          <w:rFonts w:ascii="Arial" w:hAnsi="Arial" w:cs="Arial"/>
          <w:sz w:val="24"/>
          <w:lang w:val="es-AR"/>
        </w:rPr>
        <w:t>n</w:t>
      </w:r>
      <w:r>
        <w:rPr>
          <w:rFonts w:ascii="Arial" w:hAnsi="Arial" w:cs="Arial"/>
          <w:spacing w:val="1"/>
          <w:sz w:val="24"/>
          <w:lang w:val="es-AR"/>
        </w:rPr>
        <w:t>i</w:t>
      </w:r>
      <w:r>
        <w:rPr>
          <w:rFonts w:ascii="Arial" w:hAnsi="Arial" w:cs="Arial"/>
          <w:sz w:val="24"/>
          <w:lang w:val="es-AR"/>
        </w:rPr>
        <w:t>ón</w:t>
      </w:r>
      <w:r>
        <w:rPr>
          <w:rFonts w:ascii="Arial" w:hAnsi="Arial" w:cs="Arial"/>
          <w:spacing w:val="14"/>
          <w:sz w:val="24"/>
          <w:lang w:val="es-AR"/>
        </w:rPr>
        <w:t xml:space="preserve"> </w:t>
      </w:r>
      <w:r>
        <w:rPr>
          <w:rFonts w:ascii="Arial" w:hAnsi="Arial" w:cs="Arial"/>
          <w:sz w:val="24"/>
          <w:lang w:val="es-AR"/>
        </w:rPr>
        <w:t>for</w:t>
      </w:r>
      <w:r>
        <w:rPr>
          <w:rFonts w:ascii="Arial" w:hAnsi="Arial" w:cs="Arial"/>
          <w:spacing w:val="-4"/>
          <w:sz w:val="24"/>
          <w:lang w:val="es-AR"/>
        </w:rPr>
        <w:t>m</w:t>
      </w:r>
      <w:r>
        <w:rPr>
          <w:rFonts w:ascii="Arial" w:hAnsi="Arial" w:cs="Arial"/>
          <w:sz w:val="24"/>
          <w:lang w:val="es-AR"/>
        </w:rPr>
        <w:t>e</w:t>
      </w:r>
      <w:r>
        <w:rPr>
          <w:rFonts w:ascii="Arial" w:hAnsi="Arial" w:cs="Arial"/>
          <w:spacing w:val="17"/>
          <w:sz w:val="24"/>
          <w:lang w:val="es-AR"/>
        </w:rPr>
        <w:t xml:space="preserve"> </w:t>
      </w:r>
      <w:r>
        <w:rPr>
          <w:rFonts w:ascii="Arial" w:hAnsi="Arial" w:cs="Arial"/>
          <w:sz w:val="24"/>
          <w:lang w:val="es-AR"/>
        </w:rPr>
        <w:t>un</w:t>
      </w:r>
      <w:r>
        <w:rPr>
          <w:rFonts w:ascii="Arial" w:hAnsi="Arial" w:cs="Arial"/>
          <w:spacing w:val="17"/>
          <w:sz w:val="24"/>
          <w:lang w:val="es-AR"/>
        </w:rPr>
        <w:t xml:space="preserve"> </w:t>
      </w:r>
      <w:r>
        <w:rPr>
          <w:rFonts w:ascii="Arial" w:hAnsi="Arial" w:cs="Arial"/>
          <w:sz w:val="24"/>
          <w:lang w:val="es-AR"/>
        </w:rPr>
        <w:t>án</w:t>
      </w:r>
      <w:r>
        <w:rPr>
          <w:rFonts w:ascii="Arial" w:hAnsi="Arial" w:cs="Arial"/>
          <w:spacing w:val="-3"/>
          <w:sz w:val="24"/>
          <w:lang w:val="es-AR"/>
        </w:rPr>
        <w:t>g</w:t>
      </w:r>
      <w:r>
        <w:rPr>
          <w:rFonts w:ascii="Arial" w:hAnsi="Arial" w:cs="Arial"/>
          <w:sz w:val="24"/>
          <w:lang w:val="es-AR"/>
        </w:rPr>
        <w:t>u</w:t>
      </w:r>
      <w:r>
        <w:rPr>
          <w:rFonts w:ascii="Arial" w:hAnsi="Arial" w:cs="Arial"/>
          <w:spacing w:val="1"/>
          <w:sz w:val="24"/>
          <w:lang w:val="es-AR"/>
        </w:rPr>
        <w:t>l</w:t>
      </w:r>
      <w:r>
        <w:rPr>
          <w:rFonts w:ascii="Arial" w:hAnsi="Arial" w:cs="Arial"/>
          <w:sz w:val="24"/>
          <w:lang w:val="es-AR"/>
        </w:rPr>
        <w:t>o</w:t>
      </w:r>
      <w:r>
        <w:rPr>
          <w:rFonts w:ascii="Arial" w:hAnsi="Arial" w:cs="Arial"/>
          <w:spacing w:val="14"/>
          <w:sz w:val="24"/>
          <w:lang w:val="es-AR"/>
        </w:rPr>
        <w:t xml:space="preserve"> </w:t>
      </w:r>
      <w:r>
        <w:rPr>
          <w:rFonts w:ascii="Arial" w:hAnsi="Arial" w:cs="Arial"/>
          <w:sz w:val="24"/>
          <w:lang w:val="es-AR"/>
        </w:rPr>
        <w:t>en</w:t>
      </w:r>
      <w:r>
        <w:rPr>
          <w:rFonts w:ascii="Arial" w:hAnsi="Arial" w:cs="Arial"/>
          <w:spacing w:val="14"/>
          <w:sz w:val="24"/>
          <w:lang w:val="es-AR"/>
        </w:rPr>
        <w:t xml:space="preserve"> </w:t>
      </w:r>
      <w:r>
        <w:rPr>
          <w:rFonts w:ascii="Arial" w:hAnsi="Arial" w:cs="Arial"/>
          <w:spacing w:val="-2"/>
          <w:sz w:val="24"/>
          <w:lang w:val="es-AR"/>
        </w:rPr>
        <w:t>U</w:t>
      </w:r>
      <w:r>
        <w:rPr>
          <w:rFonts w:ascii="Arial" w:hAnsi="Arial" w:cs="Arial"/>
          <w:sz w:val="24"/>
          <w:lang w:val="es-AR"/>
        </w:rPr>
        <w:t xml:space="preserve">. </w:t>
      </w:r>
      <w:r>
        <w:rPr>
          <w:rFonts w:ascii="Arial" w:hAnsi="Arial" w:cs="Arial"/>
          <w:spacing w:val="33"/>
          <w:sz w:val="24"/>
          <w:lang w:val="es-AR"/>
        </w:rPr>
        <w:t xml:space="preserve"> </w:t>
      </w:r>
      <w:r>
        <w:rPr>
          <w:rFonts w:ascii="Arial" w:hAnsi="Arial" w:cs="Arial"/>
          <w:spacing w:val="-1"/>
          <w:sz w:val="24"/>
          <w:lang w:val="es-AR"/>
        </w:rPr>
        <w:t>C</w:t>
      </w:r>
      <w:r>
        <w:rPr>
          <w:rFonts w:ascii="Arial" w:hAnsi="Arial" w:cs="Arial"/>
          <w:sz w:val="24"/>
          <w:lang w:val="es-AR"/>
        </w:rPr>
        <w:t>or</w:t>
      </w:r>
      <w:r>
        <w:rPr>
          <w:rFonts w:ascii="Arial" w:hAnsi="Arial" w:cs="Arial"/>
          <w:spacing w:val="-2"/>
          <w:sz w:val="24"/>
          <w:lang w:val="es-AR"/>
        </w:rPr>
        <w:t>t</w:t>
      </w:r>
      <w:r>
        <w:rPr>
          <w:rFonts w:ascii="Arial" w:hAnsi="Arial" w:cs="Arial"/>
          <w:sz w:val="24"/>
          <w:lang w:val="es-AR"/>
        </w:rPr>
        <w:t>e</w:t>
      </w:r>
      <w:r>
        <w:rPr>
          <w:rFonts w:ascii="Arial" w:hAnsi="Arial" w:cs="Arial"/>
          <w:spacing w:val="17"/>
          <w:sz w:val="24"/>
          <w:lang w:val="es-AR"/>
        </w:rPr>
        <w:t xml:space="preserve"> </w:t>
      </w:r>
      <w:r>
        <w:rPr>
          <w:rFonts w:ascii="Arial" w:hAnsi="Arial" w:cs="Arial"/>
          <w:spacing w:val="-2"/>
          <w:sz w:val="24"/>
          <w:lang w:val="es-AR"/>
        </w:rPr>
        <w:t>l</w:t>
      </w:r>
      <w:r>
        <w:rPr>
          <w:rFonts w:ascii="Arial" w:hAnsi="Arial" w:cs="Arial"/>
          <w:sz w:val="24"/>
          <w:lang w:val="es-AR"/>
        </w:rPr>
        <w:t>as</w:t>
      </w:r>
      <w:r>
        <w:rPr>
          <w:rFonts w:ascii="Arial" w:hAnsi="Arial" w:cs="Arial"/>
          <w:spacing w:val="15"/>
          <w:sz w:val="24"/>
          <w:lang w:val="es-AR"/>
        </w:rPr>
        <w:t xml:space="preserve"> </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as</w:t>
      </w:r>
      <w:r>
        <w:rPr>
          <w:rFonts w:ascii="Arial" w:hAnsi="Arial" w:cs="Arial"/>
          <w:spacing w:val="17"/>
          <w:sz w:val="24"/>
          <w:lang w:val="es-AR"/>
        </w:rPr>
        <w:t xml:space="preserve"> </w:t>
      </w:r>
      <w:r>
        <w:rPr>
          <w:rFonts w:ascii="Arial" w:hAnsi="Arial" w:cs="Arial"/>
          <w:sz w:val="24"/>
          <w:lang w:val="es-AR"/>
        </w:rPr>
        <w:t>cu</w:t>
      </w:r>
      <w:r>
        <w:rPr>
          <w:rFonts w:ascii="Arial" w:hAnsi="Arial" w:cs="Arial"/>
          <w:spacing w:val="-3"/>
          <w:sz w:val="24"/>
          <w:lang w:val="es-AR"/>
        </w:rPr>
        <w:t>y</w:t>
      </w:r>
      <w:r>
        <w:rPr>
          <w:rFonts w:ascii="Arial" w:hAnsi="Arial" w:cs="Arial"/>
          <w:sz w:val="24"/>
          <w:lang w:val="es-AR"/>
        </w:rPr>
        <w:t>o</w:t>
      </w:r>
      <w:r>
        <w:rPr>
          <w:rFonts w:ascii="Arial" w:hAnsi="Arial" w:cs="Arial"/>
          <w:spacing w:val="17"/>
          <w:sz w:val="24"/>
          <w:lang w:val="es-AR"/>
        </w:rPr>
        <w:t xml:space="preserve"> </w:t>
      </w:r>
      <w:r>
        <w:rPr>
          <w:rFonts w:ascii="Arial" w:hAnsi="Arial" w:cs="Arial"/>
          <w:spacing w:val="-2"/>
          <w:sz w:val="24"/>
          <w:lang w:val="es-AR"/>
        </w:rPr>
        <w:t>á</w:t>
      </w:r>
      <w:r>
        <w:rPr>
          <w:rFonts w:ascii="Arial" w:hAnsi="Arial" w:cs="Arial"/>
          <w:sz w:val="24"/>
          <w:lang w:val="es-AR"/>
        </w:rPr>
        <w:t>n</w:t>
      </w:r>
      <w:r>
        <w:rPr>
          <w:rFonts w:ascii="Arial" w:hAnsi="Arial" w:cs="Arial"/>
          <w:spacing w:val="-3"/>
          <w:sz w:val="24"/>
          <w:lang w:val="es-AR"/>
        </w:rPr>
        <w:t>g</w:t>
      </w:r>
      <w:r>
        <w:rPr>
          <w:rFonts w:ascii="Arial" w:hAnsi="Arial" w:cs="Arial"/>
          <w:sz w:val="24"/>
          <w:lang w:val="es-AR"/>
        </w:rPr>
        <w:t>u</w:t>
      </w:r>
      <w:r>
        <w:rPr>
          <w:rFonts w:ascii="Arial" w:hAnsi="Arial" w:cs="Arial"/>
          <w:spacing w:val="1"/>
          <w:sz w:val="24"/>
          <w:lang w:val="es-AR"/>
        </w:rPr>
        <w:t>l</w:t>
      </w:r>
      <w:r>
        <w:rPr>
          <w:rFonts w:ascii="Arial" w:hAnsi="Arial" w:cs="Arial"/>
          <w:sz w:val="24"/>
          <w:lang w:val="es-AR"/>
        </w:rPr>
        <w:t>o</w:t>
      </w:r>
      <w:r>
        <w:rPr>
          <w:rFonts w:ascii="Arial" w:hAnsi="Arial" w:cs="Arial"/>
          <w:spacing w:val="17"/>
          <w:sz w:val="24"/>
          <w:lang w:val="es-AR"/>
        </w:rPr>
        <w:t xml:space="preserve"> </w:t>
      </w:r>
      <w:r>
        <w:rPr>
          <w:rFonts w:ascii="Arial" w:hAnsi="Arial" w:cs="Arial"/>
          <w:sz w:val="24"/>
          <w:lang w:val="es-AR"/>
        </w:rPr>
        <w:t>de un</w:t>
      </w:r>
      <w:r>
        <w:rPr>
          <w:rFonts w:ascii="Arial" w:hAnsi="Arial" w:cs="Arial"/>
          <w:spacing w:val="1"/>
          <w:sz w:val="24"/>
          <w:lang w:val="es-AR"/>
        </w:rPr>
        <w:t>i</w:t>
      </w:r>
      <w:r>
        <w:rPr>
          <w:rFonts w:ascii="Arial" w:hAnsi="Arial" w:cs="Arial"/>
          <w:sz w:val="24"/>
          <w:lang w:val="es-AR"/>
        </w:rPr>
        <w:t>ón</w:t>
      </w:r>
      <w:r>
        <w:rPr>
          <w:rFonts w:ascii="Arial" w:hAnsi="Arial" w:cs="Arial"/>
          <w:spacing w:val="-3"/>
          <w:sz w:val="24"/>
          <w:lang w:val="es-AR"/>
        </w:rPr>
        <w:t xml:space="preserve"> </w:t>
      </w:r>
      <w:r>
        <w:rPr>
          <w:rFonts w:ascii="Arial" w:hAnsi="Arial" w:cs="Arial"/>
          <w:sz w:val="24"/>
          <w:lang w:val="es-AR"/>
        </w:rPr>
        <w:t xml:space="preserve">sea </w:t>
      </w:r>
      <w:r>
        <w:rPr>
          <w:rFonts w:ascii="Arial" w:hAnsi="Arial" w:cs="Arial"/>
          <w:spacing w:val="-3"/>
          <w:sz w:val="24"/>
          <w:lang w:val="es-AR"/>
        </w:rPr>
        <w:t>d</w:t>
      </w:r>
      <w:r>
        <w:rPr>
          <w:rFonts w:ascii="Arial" w:hAnsi="Arial" w:cs="Arial"/>
          <w:sz w:val="24"/>
          <w:lang w:val="es-AR"/>
        </w:rPr>
        <w:t>éb</w:t>
      </w:r>
      <w:r>
        <w:rPr>
          <w:rFonts w:ascii="Arial" w:hAnsi="Arial" w:cs="Arial"/>
          <w:spacing w:val="-2"/>
          <w:sz w:val="24"/>
          <w:lang w:val="es-AR"/>
        </w:rPr>
        <w:t>i</w:t>
      </w:r>
      <w:r>
        <w:rPr>
          <w:rFonts w:ascii="Arial" w:hAnsi="Arial" w:cs="Arial"/>
          <w:spacing w:val="1"/>
          <w:sz w:val="24"/>
          <w:lang w:val="es-AR"/>
        </w:rPr>
        <w:t>l</w:t>
      </w:r>
      <w:r>
        <w:rPr>
          <w:rFonts w:ascii="Arial" w:hAnsi="Arial" w:cs="Arial"/>
          <w:sz w:val="24"/>
          <w:lang w:val="es-AR"/>
        </w:rPr>
        <w:t xml:space="preserve">, </w:t>
      </w:r>
      <w:r>
        <w:rPr>
          <w:rFonts w:ascii="Arial" w:hAnsi="Arial" w:cs="Arial"/>
          <w:spacing w:val="-2"/>
          <w:sz w:val="24"/>
          <w:lang w:val="es-AR"/>
        </w:rPr>
        <w:t>e</w:t>
      </w:r>
      <w:r>
        <w:rPr>
          <w:rFonts w:ascii="Arial" w:hAnsi="Arial" w:cs="Arial"/>
          <w:sz w:val="24"/>
          <w:lang w:val="es-AR"/>
        </w:rPr>
        <w:t>n f</w:t>
      </w:r>
      <w:r>
        <w:rPr>
          <w:rFonts w:ascii="Arial" w:hAnsi="Arial" w:cs="Arial"/>
          <w:spacing w:val="-3"/>
          <w:sz w:val="24"/>
          <w:lang w:val="es-AR"/>
        </w:rPr>
        <w:t>o</w:t>
      </w:r>
      <w:r>
        <w:rPr>
          <w:rFonts w:ascii="Arial" w:hAnsi="Arial" w:cs="Arial"/>
          <w:sz w:val="24"/>
          <w:lang w:val="es-AR"/>
        </w:rPr>
        <w:t>r</w:t>
      </w:r>
      <w:r>
        <w:rPr>
          <w:rFonts w:ascii="Arial" w:hAnsi="Arial" w:cs="Arial"/>
          <w:spacing w:val="-4"/>
          <w:sz w:val="24"/>
          <w:lang w:val="es-AR"/>
        </w:rPr>
        <w:t>m</w:t>
      </w:r>
      <w:r>
        <w:rPr>
          <w:rFonts w:ascii="Arial" w:hAnsi="Arial" w:cs="Arial"/>
          <w:sz w:val="24"/>
          <w:lang w:val="es-AR"/>
        </w:rPr>
        <w:t>a de V</w:t>
      </w:r>
      <w:r>
        <w:rPr>
          <w:rFonts w:ascii="Arial" w:hAnsi="Arial" w:cs="Arial"/>
          <w:spacing w:val="1"/>
          <w:sz w:val="24"/>
          <w:lang w:val="es-AR"/>
        </w:rPr>
        <w:t xml:space="preserve"> </w:t>
      </w:r>
      <w:r>
        <w:rPr>
          <w:rFonts w:ascii="Arial" w:hAnsi="Arial" w:cs="Arial"/>
          <w:spacing w:val="-3"/>
          <w:sz w:val="24"/>
          <w:lang w:val="es-AR"/>
        </w:rPr>
        <w:t>y</w:t>
      </w:r>
      <w:r>
        <w:rPr>
          <w:rFonts w:ascii="Arial" w:hAnsi="Arial" w:cs="Arial"/>
          <w:spacing w:val="1"/>
          <w:sz w:val="24"/>
          <w:lang w:val="es-AR"/>
        </w:rPr>
        <w:t>/</w:t>
      </w:r>
      <w:r>
        <w:rPr>
          <w:rFonts w:ascii="Arial" w:hAnsi="Arial" w:cs="Arial"/>
          <w:sz w:val="24"/>
          <w:lang w:val="es-AR"/>
        </w:rPr>
        <w:t>o</w:t>
      </w:r>
      <w:r>
        <w:rPr>
          <w:rFonts w:ascii="Arial" w:hAnsi="Arial" w:cs="Arial"/>
          <w:spacing w:val="-3"/>
          <w:sz w:val="24"/>
          <w:lang w:val="es-AR"/>
        </w:rPr>
        <w:t xml:space="preserve"> </w:t>
      </w:r>
      <w:r>
        <w:rPr>
          <w:rFonts w:ascii="Arial" w:hAnsi="Arial" w:cs="Arial"/>
          <w:sz w:val="24"/>
          <w:lang w:val="es-AR"/>
        </w:rPr>
        <w:t>con c</w:t>
      </w:r>
      <w:r>
        <w:rPr>
          <w:rFonts w:ascii="Arial" w:hAnsi="Arial" w:cs="Arial"/>
          <w:spacing w:val="-3"/>
          <w:sz w:val="24"/>
          <w:lang w:val="es-AR"/>
        </w:rPr>
        <w:t>o</w:t>
      </w:r>
      <w:r>
        <w:rPr>
          <w:rFonts w:ascii="Arial" w:hAnsi="Arial" w:cs="Arial"/>
          <w:sz w:val="24"/>
          <w:lang w:val="es-AR"/>
        </w:rPr>
        <w:t>r</w:t>
      </w:r>
      <w:r>
        <w:rPr>
          <w:rFonts w:ascii="Arial" w:hAnsi="Arial" w:cs="Arial"/>
          <w:spacing w:val="-2"/>
          <w:sz w:val="24"/>
          <w:lang w:val="es-AR"/>
        </w:rPr>
        <w:t>t</w:t>
      </w:r>
      <w:r>
        <w:rPr>
          <w:rFonts w:ascii="Arial" w:hAnsi="Arial" w:cs="Arial"/>
          <w:sz w:val="24"/>
          <w:lang w:val="es-AR"/>
        </w:rPr>
        <w:t>e</w:t>
      </w:r>
      <w:r>
        <w:rPr>
          <w:rFonts w:ascii="Arial" w:hAnsi="Arial" w:cs="Arial"/>
          <w:spacing w:val="-2"/>
          <w:sz w:val="24"/>
          <w:lang w:val="es-AR"/>
        </w:rPr>
        <w:t>z</w:t>
      </w:r>
      <w:r>
        <w:rPr>
          <w:rFonts w:ascii="Arial" w:hAnsi="Arial" w:cs="Arial"/>
          <w:sz w:val="24"/>
          <w:lang w:val="es-AR"/>
        </w:rPr>
        <w:t xml:space="preserve">a </w:t>
      </w:r>
      <w:r>
        <w:rPr>
          <w:rFonts w:ascii="Arial" w:hAnsi="Arial" w:cs="Arial"/>
          <w:spacing w:val="1"/>
          <w:sz w:val="24"/>
          <w:lang w:val="es-AR"/>
        </w:rPr>
        <w:t>i</w:t>
      </w:r>
      <w:r>
        <w:rPr>
          <w:rFonts w:ascii="Arial" w:hAnsi="Arial" w:cs="Arial"/>
          <w:sz w:val="24"/>
          <w:lang w:val="es-AR"/>
        </w:rPr>
        <w:t>n</w:t>
      </w:r>
      <w:r>
        <w:rPr>
          <w:rFonts w:ascii="Arial" w:hAnsi="Arial" w:cs="Arial"/>
          <w:spacing w:val="-2"/>
          <w:sz w:val="24"/>
          <w:lang w:val="es-AR"/>
        </w:rPr>
        <w:t>c</w:t>
      </w:r>
      <w:r>
        <w:rPr>
          <w:rFonts w:ascii="Arial" w:hAnsi="Arial" w:cs="Arial"/>
          <w:sz w:val="24"/>
          <w:lang w:val="es-AR"/>
        </w:rPr>
        <w:t>ru</w:t>
      </w:r>
      <w:r>
        <w:rPr>
          <w:rFonts w:ascii="Arial" w:hAnsi="Arial" w:cs="Arial"/>
          <w:spacing w:val="-2"/>
          <w:sz w:val="24"/>
          <w:lang w:val="es-AR"/>
        </w:rPr>
        <w:t>st</w:t>
      </w:r>
      <w:r>
        <w:rPr>
          <w:rFonts w:ascii="Arial" w:hAnsi="Arial" w:cs="Arial"/>
          <w:sz w:val="24"/>
          <w:lang w:val="es-AR"/>
        </w:rPr>
        <w:t>ada.</w:t>
      </w:r>
    </w:p>
    <w:p w14:paraId="3E2AA14A" w14:textId="77777777" w:rsidR="00176C27" w:rsidRDefault="00B26C9E">
      <w:pPr>
        <w:pStyle w:val="Textoindependiente"/>
        <w:tabs>
          <w:tab w:val="left" w:pos="1679"/>
        </w:tabs>
        <w:rPr>
          <w:rFonts w:ascii="Arial" w:hAnsi="Arial" w:cs="Arial"/>
          <w:sz w:val="24"/>
          <w:lang w:val="es-AR"/>
        </w:rPr>
      </w:pPr>
      <w:r>
        <w:rPr>
          <w:rFonts w:ascii="Arial" w:hAnsi="Arial" w:cs="Arial"/>
          <w:spacing w:val="-1"/>
          <w:sz w:val="24"/>
          <w:lang w:val="es-AR"/>
        </w:rPr>
        <w:t>L</w:t>
      </w:r>
      <w:r>
        <w:rPr>
          <w:rFonts w:ascii="Arial" w:hAnsi="Arial" w:cs="Arial"/>
          <w:sz w:val="24"/>
          <w:lang w:val="es-AR"/>
        </w:rPr>
        <w:t>o</w:t>
      </w:r>
      <w:r>
        <w:rPr>
          <w:rFonts w:ascii="Arial" w:hAnsi="Arial" w:cs="Arial"/>
          <w:spacing w:val="41"/>
          <w:sz w:val="24"/>
          <w:lang w:val="es-AR"/>
        </w:rPr>
        <w:t xml:space="preserve"> </w:t>
      </w:r>
      <w:r>
        <w:rPr>
          <w:rFonts w:ascii="Arial" w:hAnsi="Arial" w:cs="Arial"/>
          <w:spacing w:val="1"/>
          <w:sz w:val="24"/>
          <w:lang w:val="es-AR"/>
        </w:rPr>
        <w:t>i</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al</w:t>
      </w:r>
      <w:r>
        <w:rPr>
          <w:rFonts w:ascii="Arial" w:hAnsi="Arial" w:cs="Arial"/>
          <w:spacing w:val="42"/>
          <w:sz w:val="24"/>
          <w:lang w:val="es-AR"/>
        </w:rPr>
        <w:t xml:space="preserve"> </w:t>
      </w:r>
      <w:r>
        <w:rPr>
          <w:rFonts w:ascii="Arial" w:hAnsi="Arial" w:cs="Arial"/>
          <w:spacing w:val="-2"/>
          <w:sz w:val="24"/>
          <w:lang w:val="es-AR"/>
        </w:rPr>
        <w:t>e</w:t>
      </w:r>
      <w:r>
        <w:rPr>
          <w:rFonts w:ascii="Arial" w:hAnsi="Arial" w:cs="Arial"/>
          <w:sz w:val="24"/>
          <w:lang w:val="es-AR"/>
        </w:rPr>
        <w:t>s</w:t>
      </w:r>
      <w:r>
        <w:rPr>
          <w:rFonts w:ascii="Arial" w:hAnsi="Arial" w:cs="Arial"/>
          <w:spacing w:val="41"/>
          <w:sz w:val="24"/>
          <w:lang w:val="es-AR"/>
        </w:rPr>
        <w:t xml:space="preserve"> </w:t>
      </w:r>
      <w:r>
        <w:rPr>
          <w:rFonts w:ascii="Arial" w:hAnsi="Arial" w:cs="Arial"/>
          <w:sz w:val="24"/>
          <w:lang w:val="es-AR"/>
        </w:rPr>
        <w:t>que</w:t>
      </w:r>
      <w:r>
        <w:rPr>
          <w:rFonts w:ascii="Arial" w:hAnsi="Arial" w:cs="Arial"/>
          <w:spacing w:val="39"/>
          <w:sz w:val="24"/>
          <w:lang w:val="es-AR"/>
        </w:rPr>
        <w:t xml:space="preserve"> </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s</w:t>
      </w:r>
      <w:r>
        <w:rPr>
          <w:rFonts w:ascii="Arial" w:hAnsi="Arial" w:cs="Arial"/>
          <w:spacing w:val="41"/>
          <w:sz w:val="24"/>
          <w:lang w:val="es-AR"/>
        </w:rPr>
        <w:t xml:space="preserve"> </w:t>
      </w:r>
      <w:r>
        <w:rPr>
          <w:rFonts w:ascii="Arial" w:hAnsi="Arial" w:cs="Arial"/>
          <w:sz w:val="24"/>
          <w:lang w:val="es-AR"/>
        </w:rPr>
        <w:t>á</w:t>
      </w:r>
      <w:r>
        <w:rPr>
          <w:rFonts w:ascii="Arial" w:hAnsi="Arial" w:cs="Arial"/>
          <w:spacing w:val="-2"/>
          <w:sz w:val="24"/>
          <w:lang w:val="es-AR"/>
        </w:rPr>
        <w:t>r</w:t>
      </w:r>
      <w:r>
        <w:rPr>
          <w:rFonts w:ascii="Arial" w:hAnsi="Arial" w:cs="Arial"/>
          <w:sz w:val="24"/>
          <w:lang w:val="es-AR"/>
        </w:rPr>
        <w:t>bo</w:t>
      </w:r>
      <w:r>
        <w:rPr>
          <w:rFonts w:ascii="Arial" w:hAnsi="Arial" w:cs="Arial"/>
          <w:spacing w:val="-2"/>
          <w:sz w:val="24"/>
          <w:lang w:val="es-AR"/>
        </w:rPr>
        <w:t>l</w:t>
      </w:r>
      <w:r>
        <w:rPr>
          <w:rFonts w:ascii="Arial" w:hAnsi="Arial" w:cs="Arial"/>
          <w:sz w:val="24"/>
          <w:lang w:val="es-AR"/>
        </w:rPr>
        <w:t>es</w:t>
      </w:r>
      <w:r>
        <w:rPr>
          <w:rFonts w:ascii="Arial" w:hAnsi="Arial" w:cs="Arial"/>
          <w:spacing w:val="39"/>
          <w:sz w:val="24"/>
          <w:lang w:val="es-AR"/>
        </w:rPr>
        <w:t xml:space="preserve"> </w:t>
      </w:r>
      <w:r>
        <w:rPr>
          <w:rFonts w:ascii="Arial" w:hAnsi="Arial" w:cs="Arial"/>
          <w:spacing w:val="3"/>
          <w:sz w:val="24"/>
          <w:lang w:val="es-AR"/>
        </w:rPr>
        <w:t>j</w:t>
      </w:r>
      <w:r>
        <w:rPr>
          <w:rFonts w:ascii="Arial" w:hAnsi="Arial" w:cs="Arial"/>
          <w:sz w:val="24"/>
          <w:lang w:val="es-AR"/>
        </w:rPr>
        <w:t>ó</w:t>
      </w:r>
      <w:r>
        <w:rPr>
          <w:rFonts w:ascii="Arial" w:hAnsi="Arial" w:cs="Arial"/>
          <w:spacing w:val="-3"/>
          <w:sz w:val="24"/>
          <w:lang w:val="es-AR"/>
        </w:rPr>
        <w:t>v</w:t>
      </w:r>
      <w:r>
        <w:rPr>
          <w:rFonts w:ascii="Arial" w:hAnsi="Arial" w:cs="Arial"/>
          <w:sz w:val="24"/>
          <w:lang w:val="es-AR"/>
        </w:rPr>
        <w:t>en</w:t>
      </w:r>
      <w:r>
        <w:rPr>
          <w:rFonts w:ascii="Arial" w:hAnsi="Arial" w:cs="Arial"/>
          <w:spacing w:val="-2"/>
          <w:sz w:val="24"/>
          <w:lang w:val="es-AR"/>
        </w:rPr>
        <w:t>e</w:t>
      </w:r>
      <w:r>
        <w:rPr>
          <w:rFonts w:ascii="Arial" w:hAnsi="Arial" w:cs="Arial"/>
          <w:sz w:val="24"/>
          <w:lang w:val="es-AR"/>
        </w:rPr>
        <w:t>s</w:t>
      </w:r>
      <w:r>
        <w:rPr>
          <w:rFonts w:ascii="Arial" w:hAnsi="Arial" w:cs="Arial"/>
          <w:spacing w:val="41"/>
          <w:sz w:val="24"/>
          <w:lang w:val="es-AR"/>
        </w:rPr>
        <w:t xml:space="preserve"> </w:t>
      </w:r>
      <w:r>
        <w:rPr>
          <w:rFonts w:ascii="Arial" w:hAnsi="Arial" w:cs="Arial"/>
          <w:spacing w:val="-2"/>
          <w:sz w:val="24"/>
          <w:lang w:val="es-AR"/>
        </w:rPr>
        <w:t>t</w:t>
      </w:r>
      <w:r>
        <w:rPr>
          <w:rFonts w:ascii="Arial" w:hAnsi="Arial" w:cs="Arial"/>
          <w:sz w:val="24"/>
          <w:lang w:val="es-AR"/>
        </w:rPr>
        <w:t>en</w:t>
      </w:r>
      <w:r>
        <w:rPr>
          <w:rFonts w:ascii="Arial" w:hAnsi="Arial" w:cs="Arial"/>
          <w:spacing w:val="-3"/>
          <w:sz w:val="24"/>
          <w:lang w:val="es-AR"/>
        </w:rPr>
        <w:t>g</w:t>
      </w:r>
      <w:r>
        <w:rPr>
          <w:rFonts w:ascii="Arial" w:hAnsi="Arial" w:cs="Arial"/>
          <w:sz w:val="24"/>
          <w:lang w:val="es-AR"/>
        </w:rPr>
        <w:t>an</w:t>
      </w:r>
      <w:r>
        <w:rPr>
          <w:rFonts w:ascii="Arial" w:hAnsi="Arial" w:cs="Arial"/>
          <w:spacing w:val="41"/>
          <w:sz w:val="24"/>
          <w:lang w:val="es-AR"/>
        </w:rPr>
        <w:t xml:space="preserve"> </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as</w:t>
      </w:r>
      <w:r>
        <w:rPr>
          <w:rFonts w:ascii="Arial" w:hAnsi="Arial" w:cs="Arial"/>
          <w:spacing w:val="41"/>
          <w:sz w:val="24"/>
          <w:lang w:val="es-AR"/>
        </w:rPr>
        <w:t xml:space="preserve"> </w:t>
      </w:r>
      <w:r>
        <w:rPr>
          <w:rFonts w:ascii="Arial" w:hAnsi="Arial" w:cs="Arial"/>
          <w:spacing w:val="-2"/>
          <w:sz w:val="24"/>
          <w:lang w:val="es-AR"/>
        </w:rPr>
        <w:t>l</w:t>
      </w:r>
      <w:r>
        <w:rPr>
          <w:rFonts w:ascii="Arial" w:hAnsi="Arial" w:cs="Arial"/>
          <w:sz w:val="24"/>
          <w:lang w:val="es-AR"/>
        </w:rPr>
        <w:t>a</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ra</w:t>
      </w:r>
      <w:r>
        <w:rPr>
          <w:rFonts w:ascii="Arial" w:hAnsi="Arial" w:cs="Arial"/>
          <w:spacing w:val="-2"/>
          <w:sz w:val="24"/>
          <w:lang w:val="es-AR"/>
        </w:rPr>
        <w:t>l</w:t>
      </w:r>
      <w:r>
        <w:rPr>
          <w:rFonts w:ascii="Arial" w:hAnsi="Arial" w:cs="Arial"/>
          <w:sz w:val="24"/>
          <w:lang w:val="es-AR"/>
        </w:rPr>
        <w:t>es</w:t>
      </w:r>
      <w:r>
        <w:rPr>
          <w:rFonts w:ascii="Arial" w:hAnsi="Arial" w:cs="Arial"/>
          <w:spacing w:val="41"/>
          <w:sz w:val="24"/>
          <w:lang w:val="es-AR"/>
        </w:rPr>
        <w:t xml:space="preserve"> </w:t>
      </w:r>
      <w:r>
        <w:rPr>
          <w:rFonts w:ascii="Arial" w:hAnsi="Arial" w:cs="Arial"/>
          <w:sz w:val="24"/>
          <w:lang w:val="es-AR"/>
        </w:rPr>
        <w:t>u</w:t>
      </w:r>
      <w:r>
        <w:rPr>
          <w:rFonts w:ascii="Arial" w:hAnsi="Arial" w:cs="Arial"/>
          <w:spacing w:val="-3"/>
          <w:sz w:val="24"/>
          <w:lang w:val="es-AR"/>
        </w:rPr>
        <w:t>n</w:t>
      </w:r>
      <w:r>
        <w:rPr>
          <w:rFonts w:ascii="Arial" w:hAnsi="Arial" w:cs="Arial"/>
          <w:spacing w:val="1"/>
          <w:sz w:val="24"/>
          <w:lang w:val="es-AR"/>
        </w:rPr>
        <w:t>i</w:t>
      </w:r>
      <w:r>
        <w:rPr>
          <w:rFonts w:ascii="Arial" w:hAnsi="Arial" w:cs="Arial"/>
          <w:spacing w:val="-2"/>
          <w:sz w:val="24"/>
          <w:lang w:val="es-AR"/>
        </w:rPr>
        <w:t>f</w:t>
      </w:r>
      <w:r>
        <w:rPr>
          <w:rFonts w:ascii="Arial" w:hAnsi="Arial" w:cs="Arial"/>
          <w:sz w:val="24"/>
          <w:lang w:val="es-AR"/>
        </w:rPr>
        <w:t>or</w:t>
      </w:r>
      <w:r>
        <w:rPr>
          <w:rFonts w:ascii="Arial" w:hAnsi="Arial" w:cs="Arial"/>
          <w:spacing w:val="-4"/>
          <w:sz w:val="24"/>
          <w:lang w:val="es-AR"/>
        </w:rPr>
        <w:t>m</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e</w:t>
      </w:r>
      <w:r>
        <w:rPr>
          <w:rFonts w:ascii="Arial" w:hAnsi="Arial" w:cs="Arial"/>
          <w:spacing w:val="41"/>
          <w:sz w:val="24"/>
          <w:lang w:val="es-AR"/>
        </w:rPr>
        <w:t xml:space="preserve"> </w:t>
      </w:r>
      <w:r>
        <w:rPr>
          <w:rFonts w:ascii="Arial" w:hAnsi="Arial" w:cs="Arial"/>
          <w:sz w:val="24"/>
          <w:lang w:val="es-AR"/>
        </w:rPr>
        <w:t>e</w:t>
      </w:r>
      <w:r>
        <w:rPr>
          <w:rFonts w:ascii="Arial" w:hAnsi="Arial" w:cs="Arial"/>
          <w:spacing w:val="-2"/>
          <w:sz w:val="24"/>
          <w:lang w:val="es-AR"/>
        </w:rPr>
        <w:t>s</w:t>
      </w:r>
      <w:r>
        <w:rPr>
          <w:rFonts w:ascii="Arial" w:hAnsi="Arial" w:cs="Arial"/>
          <w:sz w:val="24"/>
          <w:lang w:val="es-AR"/>
        </w:rPr>
        <w:t>pac</w:t>
      </w:r>
      <w:r>
        <w:rPr>
          <w:rFonts w:ascii="Arial" w:hAnsi="Arial" w:cs="Arial"/>
          <w:spacing w:val="-2"/>
          <w:sz w:val="24"/>
          <w:lang w:val="es-AR"/>
        </w:rPr>
        <w:t>i</w:t>
      </w:r>
      <w:r>
        <w:rPr>
          <w:rFonts w:ascii="Arial" w:hAnsi="Arial" w:cs="Arial"/>
          <w:sz w:val="24"/>
          <w:lang w:val="es-AR"/>
        </w:rPr>
        <w:t>ad</w:t>
      </w:r>
      <w:r>
        <w:rPr>
          <w:rFonts w:ascii="Arial" w:hAnsi="Arial" w:cs="Arial"/>
          <w:spacing w:val="-2"/>
          <w:sz w:val="24"/>
          <w:lang w:val="es-AR"/>
        </w:rPr>
        <w:t>a</w:t>
      </w:r>
      <w:r>
        <w:rPr>
          <w:rFonts w:ascii="Arial" w:hAnsi="Arial" w:cs="Arial"/>
          <w:sz w:val="24"/>
          <w:lang w:val="es-AR"/>
        </w:rPr>
        <w:t>s sobre</w:t>
      </w:r>
      <w:r>
        <w:rPr>
          <w:rFonts w:ascii="Arial" w:hAnsi="Arial" w:cs="Arial"/>
          <w:spacing w:val="-2"/>
          <w:sz w:val="24"/>
          <w:lang w:val="es-AR"/>
        </w:rPr>
        <w:t xml:space="preserve"> </w:t>
      </w:r>
      <w:r>
        <w:rPr>
          <w:rFonts w:ascii="Arial" w:hAnsi="Arial" w:cs="Arial"/>
          <w:sz w:val="24"/>
          <w:lang w:val="es-AR"/>
        </w:rPr>
        <w:t>el</w:t>
      </w:r>
      <w:r>
        <w:rPr>
          <w:rFonts w:ascii="Arial" w:hAnsi="Arial" w:cs="Arial"/>
          <w:spacing w:val="-2"/>
          <w:sz w:val="24"/>
          <w:lang w:val="es-AR"/>
        </w:rPr>
        <w:t xml:space="preserve"> </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 xml:space="preserve">onco </w:t>
      </w:r>
      <w:r>
        <w:rPr>
          <w:rFonts w:ascii="Arial" w:hAnsi="Arial" w:cs="Arial"/>
          <w:spacing w:val="-3"/>
          <w:sz w:val="24"/>
          <w:lang w:val="es-AR"/>
        </w:rPr>
        <w:t>p</w:t>
      </w:r>
      <w:r>
        <w:rPr>
          <w:rFonts w:ascii="Arial" w:hAnsi="Arial" w:cs="Arial"/>
          <w:sz w:val="24"/>
          <w:lang w:val="es-AR"/>
        </w:rPr>
        <w:t>r</w:t>
      </w:r>
      <w:r>
        <w:rPr>
          <w:rFonts w:ascii="Arial" w:hAnsi="Arial" w:cs="Arial"/>
          <w:spacing w:val="-2"/>
          <w:sz w:val="24"/>
          <w:lang w:val="es-AR"/>
        </w:rPr>
        <w:t>i</w:t>
      </w:r>
      <w:r>
        <w:rPr>
          <w:rFonts w:ascii="Arial" w:hAnsi="Arial" w:cs="Arial"/>
          <w:sz w:val="24"/>
          <w:lang w:val="es-AR"/>
        </w:rPr>
        <w:t>nc</w:t>
      </w:r>
      <w:r>
        <w:rPr>
          <w:rFonts w:ascii="Arial" w:hAnsi="Arial" w:cs="Arial"/>
          <w:spacing w:val="-2"/>
          <w:sz w:val="24"/>
          <w:lang w:val="es-AR"/>
        </w:rPr>
        <w:t>i</w:t>
      </w:r>
      <w:r>
        <w:rPr>
          <w:rFonts w:ascii="Arial" w:hAnsi="Arial" w:cs="Arial"/>
          <w:sz w:val="24"/>
          <w:lang w:val="es-AR"/>
        </w:rPr>
        <w:t>pa</w:t>
      </w:r>
      <w:r>
        <w:rPr>
          <w:rFonts w:ascii="Arial" w:hAnsi="Arial" w:cs="Arial"/>
          <w:spacing w:val="-2"/>
          <w:sz w:val="24"/>
          <w:lang w:val="es-AR"/>
        </w:rPr>
        <w:t>l</w:t>
      </w:r>
      <w:r>
        <w:rPr>
          <w:rFonts w:ascii="Arial" w:hAnsi="Arial" w:cs="Arial"/>
          <w:sz w:val="24"/>
          <w:lang w:val="es-AR"/>
        </w:rPr>
        <w:t>.</w:t>
      </w:r>
    </w:p>
    <w:p w14:paraId="047A602B" w14:textId="77777777" w:rsidR="00176C27" w:rsidRDefault="00B26C9E">
      <w:pPr>
        <w:pStyle w:val="Textoindependiente"/>
        <w:widowControl w:val="0"/>
        <w:numPr>
          <w:ilvl w:val="0"/>
          <w:numId w:val="99"/>
        </w:numPr>
        <w:tabs>
          <w:tab w:val="left" w:pos="1680"/>
        </w:tabs>
        <w:jc w:val="left"/>
        <w:rPr>
          <w:rFonts w:ascii="Arial" w:hAnsi="Arial" w:cs="Arial"/>
          <w:sz w:val="24"/>
          <w:lang w:val="es-AR"/>
        </w:rPr>
      </w:pPr>
      <w:r>
        <w:rPr>
          <w:rFonts w:ascii="Arial" w:hAnsi="Arial" w:cs="Arial"/>
          <w:spacing w:val="-1"/>
          <w:sz w:val="24"/>
          <w:lang w:val="es-AR"/>
        </w:rPr>
        <w:t>E</w:t>
      </w:r>
      <w:r>
        <w:rPr>
          <w:rFonts w:ascii="Arial" w:hAnsi="Arial" w:cs="Arial"/>
          <w:spacing w:val="1"/>
          <w:sz w:val="24"/>
          <w:lang w:val="es-AR"/>
        </w:rPr>
        <w:t>li</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 xml:space="preserve">ne </w:t>
      </w:r>
      <w:r>
        <w:rPr>
          <w:rFonts w:ascii="Arial" w:hAnsi="Arial" w:cs="Arial"/>
          <w:spacing w:val="-2"/>
          <w:sz w:val="24"/>
          <w:lang w:val="es-AR"/>
        </w:rPr>
        <w:t>t</w:t>
      </w:r>
      <w:r>
        <w:rPr>
          <w:rFonts w:ascii="Arial" w:hAnsi="Arial" w:cs="Arial"/>
          <w:sz w:val="24"/>
          <w:lang w:val="es-AR"/>
        </w:rPr>
        <w:t>odas</w:t>
      </w:r>
      <w:r>
        <w:rPr>
          <w:rFonts w:ascii="Arial" w:hAnsi="Arial" w:cs="Arial"/>
          <w:spacing w:val="-2"/>
          <w:sz w:val="24"/>
          <w:lang w:val="es-AR"/>
        </w:rPr>
        <w:t xml:space="preserve"> </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s ra</w:t>
      </w:r>
      <w:r>
        <w:rPr>
          <w:rFonts w:ascii="Arial" w:hAnsi="Arial" w:cs="Arial"/>
          <w:spacing w:val="-4"/>
          <w:sz w:val="24"/>
          <w:lang w:val="es-AR"/>
        </w:rPr>
        <w:t>m</w:t>
      </w:r>
      <w:r>
        <w:rPr>
          <w:rFonts w:ascii="Arial" w:hAnsi="Arial" w:cs="Arial"/>
          <w:sz w:val="24"/>
          <w:lang w:val="es-AR"/>
        </w:rPr>
        <w:t>as e</w:t>
      </w:r>
      <w:r>
        <w:rPr>
          <w:rFonts w:ascii="Arial" w:hAnsi="Arial" w:cs="Arial"/>
          <w:spacing w:val="-3"/>
          <w:sz w:val="24"/>
          <w:lang w:val="es-AR"/>
        </w:rPr>
        <w:t>n</w:t>
      </w:r>
      <w:r>
        <w:rPr>
          <w:rFonts w:ascii="Arial" w:hAnsi="Arial" w:cs="Arial"/>
          <w:spacing w:val="-2"/>
          <w:sz w:val="24"/>
          <w:lang w:val="es-AR"/>
        </w:rPr>
        <w:t>t</w:t>
      </w:r>
      <w:r>
        <w:rPr>
          <w:rFonts w:ascii="Arial" w:hAnsi="Arial" w:cs="Arial"/>
          <w:sz w:val="24"/>
          <w:lang w:val="es-AR"/>
        </w:rPr>
        <w:t>re</w:t>
      </w:r>
      <w:r>
        <w:rPr>
          <w:rFonts w:ascii="Arial" w:hAnsi="Arial" w:cs="Arial"/>
          <w:spacing w:val="-2"/>
          <w:sz w:val="24"/>
          <w:lang w:val="es-AR"/>
        </w:rPr>
        <w:t>c</w:t>
      </w:r>
      <w:r>
        <w:rPr>
          <w:rFonts w:ascii="Arial" w:hAnsi="Arial" w:cs="Arial"/>
          <w:sz w:val="24"/>
          <w:lang w:val="es-AR"/>
        </w:rPr>
        <w:t>ru</w:t>
      </w:r>
      <w:r>
        <w:rPr>
          <w:rFonts w:ascii="Arial" w:hAnsi="Arial" w:cs="Arial"/>
          <w:spacing w:val="-2"/>
          <w:sz w:val="24"/>
          <w:lang w:val="es-AR"/>
        </w:rPr>
        <w:t>z</w:t>
      </w:r>
      <w:r>
        <w:rPr>
          <w:rFonts w:ascii="Arial" w:hAnsi="Arial" w:cs="Arial"/>
          <w:sz w:val="24"/>
          <w:lang w:val="es-AR"/>
        </w:rPr>
        <w:t>adas o</w:t>
      </w:r>
      <w:r>
        <w:rPr>
          <w:rFonts w:ascii="Arial" w:hAnsi="Arial" w:cs="Arial"/>
          <w:spacing w:val="-3"/>
          <w:sz w:val="24"/>
          <w:lang w:val="es-AR"/>
        </w:rPr>
        <w:t xml:space="preserve"> </w:t>
      </w:r>
      <w:r>
        <w:rPr>
          <w:rFonts w:ascii="Arial" w:hAnsi="Arial" w:cs="Arial"/>
          <w:sz w:val="24"/>
          <w:lang w:val="es-AR"/>
        </w:rPr>
        <w:t>que</w:t>
      </w:r>
      <w:r>
        <w:rPr>
          <w:rFonts w:ascii="Arial" w:hAnsi="Arial" w:cs="Arial"/>
          <w:spacing w:val="-2"/>
          <w:sz w:val="24"/>
          <w:lang w:val="es-AR"/>
        </w:rPr>
        <w:t xml:space="preserve"> </w:t>
      </w:r>
      <w:r>
        <w:rPr>
          <w:rFonts w:ascii="Arial" w:hAnsi="Arial" w:cs="Arial"/>
          <w:sz w:val="24"/>
          <w:lang w:val="es-AR"/>
        </w:rPr>
        <w:t>roc</w:t>
      </w:r>
      <w:r>
        <w:rPr>
          <w:rFonts w:ascii="Arial" w:hAnsi="Arial" w:cs="Arial"/>
          <w:spacing w:val="-2"/>
          <w:sz w:val="24"/>
          <w:lang w:val="es-AR"/>
        </w:rPr>
        <w:t>e</w:t>
      </w:r>
      <w:r>
        <w:rPr>
          <w:rFonts w:ascii="Arial" w:hAnsi="Arial" w:cs="Arial"/>
          <w:sz w:val="24"/>
          <w:lang w:val="es-AR"/>
        </w:rPr>
        <w:t>n e</w:t>
      </w:r>
      <w:r>
        <w:rPr>
          <w:rFonts w:ascii="Arial" w:hAnsi="Arial" w:cs="Arial"/>
          <w:spacing w:val="-3"/>
          <w:sz w:val="24"/>
          <w:lang w:val="es-AR"/>
        </w:rPr>
        <w:t>n</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e s</w:t>
      </w:r>
      <w:r>
        <w:rPr>
          <w:rFonts w:ascii="Arial" w:hAnsi="Arial" w:cs="Arial"/>
          <w:spacing w:val="1"/>
          <w:sz w:val="24"/>
          <w:lang w:val="es-AR"/>
        </w:rPr>
        <w:t>í</w:t>
      </w:r>
      <w:r>
        <w:rPr>
          <w:rFonts w:ascii="Arial" w:hAnsi="Arial" w:cs="Arial"/>
          <w:sz w:val="24"/>
          <w:lang w:val="es-AR"/>
        </w:rPr>
        <w:t>.</w:t>
      </w:r>
    </w:p>
    <w:p w14:paraId="65C7F24A" w14:textId="77777777" w:rsidR="00176C27" w:rsidRDefault="00B26C9E">
      <w:pPr>
        <w:pStyle w:val="Textoindependiente"/>
        <w:widowControl w:val="0"/>
        <w:numPr>
          <w:ilvl w:val="0"/>
          <w:numId w:val="99"/>
        </w:numPr>
        <w:tabs>
          <w:tab w:val="left" w:pos="1680"/>
        </w:tabs>
        <w:jc w:val="left"/>
        <w:rPr>
          <w:rFonts w:ascii="Arial" w:hAnsi="Arial" w:cs="Arial"/>
          <w:sz w:val="24"/>
          <w:lang w:val="es-AR"/>
        </w:rPr>
      </w:pPr>
      <w:r>
        <w:rPr>
          <w:rFonts w:ascii="Arial" w:hAnsi="Arial" w:cs="Arial"/>
          <w:spacing w:val="-2"/>
          <w:sz w:val="24"/>
          <w:lang w:val="es-AR"/>
        </w:rPr>
        <w:t>A</w:t>
      </w:r>
      <w:r>
        <w:rPr>
          <w:rFonts w:ascii="Arial" w:hAnsi="Arial" w:cs="Arial"/>
          <w:sz w:val="24"/>
          <w:lang w:val="es-AR"/>
        </w:rPr>
        <w:t>se</w:t>
      </w:r>
      <w:r>
        <w:rPr>
          <w:rFonts w:ascii="Arial" w:hAnsi="Arial" w:cs="Arial"/>
          <w:spacing w:val="-3"/>
          <w:sz w:val="24"/>
          <w:lang w:val="es-AR"/>
        </w:rPr>
        <w:t>g</w:t>
      </w:r>
      <w:r>
        <w:rPr>
          <w:rFonts w:ascii="Arial" w:hAnsi="Arial" w:cs="Arial"/>
          <w:sz w:val="24"/>
          <w:lang w:val="es-AR"/>
        </w:rPr>
        <w:t>úrese</w:t>
      </w:r>
      <w:r>
        <w:rPr>
          <w:rFonts w:ascii="Arial" w:hAnsi="Arial" w:cs="Arial"/>
          <w:spacing w:val="17"/>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17"/>
          <w:sz w:val="24"/>
          <w:lang w:val="es-AR"/>
        </w:rPr>
        <w:t xml:space="preserve"> </w:t>
      </w:r>
      <w:r>
        <w:rPr>
          <w:rFonts w:ascii="Arial" w:hAnsi="Arial" w:cs="Arial"/>
          <w:sz w:val="24"/>
          <w:lang w:val="es-AR"/>
        </w:rPr>
        <w:t>que</w:t>
      </w:r>
      <w:r>
        <w:rPr>
          <w:rFonts w:ascii="Arial" w:hAnsi="Arial" w:cs="Arial"/>
          <w:spacing w:val="15"/>
          <w:sz w:val="24"/>
          <w:lang w:val="es-AR"/>
        </w:rPr>
        <w:t xml:space="preserve"> </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s</w:t>
      </w:r>
      <w:r>
        <w:rPr>
          <w:rFonts w:ascii="Arial" w:hAnsi="Arial" w:cs="Arial"/>
          <w:spacing w:val="17"/>
          <w:sz w:val="24"/>
          <w:lang w:val="es-AR"/>
        </w:rPr>
        <w:t xml:space="preserve"> </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as</w:t>
      </w:r>
      <w:r>
        <w:rPr>
          <w:rFonts w:ascii="Arial" w:hAnsi="Arial" w:cs="Arial"/>
          <w:spacing w:val="17"/>
          <w:sz w:val="24"/>
          <w:lang w:val="es-AR"/>
        </w:rPr>
        <w:t xml:space="preserve"> </w:t>
      </w:r>
      <w:r>
        <w:rPr>
          <w:rFonts w:ascii="Arial" w:hAnsi="Arial" w:cs="Arial"/>
          <w:spacing w:val="1"/>
          <w:sz w:val="24"/>
          <w:lang w:val="es-AR"/>
        </w:rPr>
        <w:t>l</w:t>
      </w:r>
      <w:r>
        <w:rPr>
          <w:rFonts w:ascii="Arial" w:hAnsi="Arial" w:cs="Arial"/>
          <w:spacing w:val="-2"/>
          <w:sz w:val="24"/>
          <w:lang w:val="es-AR"/>
        </w:rPr>
        <w:t>a</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ra</w:t>
      </w:r>
      <w:r>
        <w:rPr>
          <w:rFonts w:ascii="Arial" w:hAnsi="Arial" w:cs="Arial"/>
          <w:spacing w:val="-2"/>
          <w:sz w:val="24"/>
          <w:lang w:val="es-AR"/>
        </w:rPr>
        <w:t>l</w:t>
      </w:r>
      <w:r>
        <w:rPr>
          <w:rFonts w:ascii="Arial" w:hAnsi="Arial" w:cs="Arial"/>
          <w:sz w:val="24"/>
          <w:lang w:val="es-AR"/>
        </w:rPr>
        <w:t>es</w:t>
      </w:r>
      <w:r>
        <w:rPr>
          <w:rFonts w:ascii="Arial" w:hAnsi="Arial" w:cs="Arial"/>
          <w:spacing w:val="17"/>
          <w:sz w:val="24"/>
          <w:lang w:val="es-AR"/>
        </w:rPr>
        <w:t xml:space="preserve"> </w:t>
      </w:r>
      <w:r>
        <w:rPr>
          <w:rFonts w:ascii="Arial" w:hAnsi="Arial" w:cs="Arial"/>
          <w:sz w:val="24"/>
          <w:lang w:val="es-AR"/>
        </w:rPr>
        <w:t>no</w:t>
      </w:r>
      <w:r>
        <w:rPr>
          <w:rFonts w:ascii="Arial" w:hAnsi="Arial" w:cs="Arial"/>
          <w:spacing w:val="14"/>
          <w:sz w:val="24"/>
          <w:lang w:val="es-AR"/>
        </w:rPr>
        <w:t xml:space="preserve"> </w:t>
      </w:r>
      <w:r>
        <w:rPr>
          <w:rFonts w:ascii="Arial" w:hAnsi="Arial" w:cs="Arial"/>
          <w:spacing w:val="1"/>
          <w:sz w:val="24"/>
          <w:lang w:val="es-AR"/>
        </w:rPr>
        <w:t>t</w:t>
      </w:r>
      <w:r>
        <w:rPr>
          <w:rFonts w:ascii="Arial" w:hAnsi="Arial" w:cs="Arial"/>
          <w:sz w:val="24"/>
          <w:lang w:val="es-AR"/>
        </w:rPr>
        <w:t>en</w:t>
      </w:r>
      <w:r>
        <w:rPr>
          <w:rFonts w:ascii="Arial" w:hAnsi="Arial" w:cs="Arial"/>
          <w:spacing w:val="-3"/>
          <w:sz w:val="24"/>
          <w:lang w:val="es-AR"/>
        </w:rPr>
        <w:t>g</w:t>
      </w:r>
      <w:r>
        <w:rPr>
          <w:rFonts w:ascii="Arial" w:hAnsi="Arial" w:cs="Arial"/>
          <w:sz w:val="24"/>
          <w:lang w:val="es-AR"/>
        </w:rPr>
        <w:t>an</w:t>
      </w:r>
      <w:r>
        <w:rPr>
          <w:rFonts w:ascii="Arial" w:hAnsi="Arial" w:cs="Arial"/>
          <w:spacing w:val="17"/>
          <w:sz w:val="24"/>
          <w:lang w:val="es-AR"/>
        </w:rPr>
        <w:t xml:space="preserve"> </w:t>
      </w:r>
      <w:r>
        <w:rPr>
          <w:rFonts w:ascii="Arial" w:hAnsi="Arial" w:cs="Arial"/>
          <w:sz w:val="24"/>
          <w:lang w:val="es-AR"/>
        </w:rPr>
        <w:t>un</w:t>
      </w:r>
      <w:r>
        <w:rPr>
          <w:rFonts w:ascii="Arial" w:hAnsi="Arial" w:cs="Arial"/>
          <w:spacing w:val="14"/>
          <w:sz w:val="24"/>
          <w:lang w:val="es-AR"/>
        </w:rPr>
        <w:t xml:space="preserve"> </w:t>
      </w:r>
      <w:r>
        <w:rPr>
          <w:rFonts w:ascii="Arial" w:hAnsi="Arial" w:cs="Arial"/>
          <w:sz w:val="24"/>
          <w:lang w:val="es-AR"/>
        </w:rPr>
        <w:t>d</w:t>
      </w:r>
      <w:r>
        <w:rPr>
          <w:rFonts w:ascii="Arial" w:hAnsi="Arial" w:cs="Arial"/>
          <w:spacing w:val="-2"/>
          <w:sz w:val="24"/>
          <w:lang w:val="es-AR"/>
        </w:rPr>
        <w:t>i</w:t>
      </w:r>
      <w:r>
        <w:rPr>
          <w:rFonts w:ascii="Arial" w:hAnsi="Arial" w:cs="Arial"/>
          <w:sz w:val="24"/>
          <w:lang w:val="es-AR"/>
        </w:rPr>
        <w:t>á</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ro</w:t>
      </w:r>
      <w:r>
        <w:rPr>
          <w:rFonts w:ascii="Arial" w:hAnsi="Arial" w:cs="Arial"/>
          <w:spacing w:val="17"/>
          <w:sz w:val="24"/>
          <w:lang w:val="es-AR"/>
        </w:rPr>
        <w:t xml:space="preserve"> </w:t>
      </w:r>
      <w:r>
        <w:rPr>
          <w:rFonts w:ascii="Arial" w:hAnsi="Arial" w:cs="Arial"/>
          <w:spacing w:val="-4"/>
          <w:sz w:val="24"/>
          <w:lang w:val="es-AR"/>
        </w:rPr>
        <w:t>m</w:t>
      </w:r>
      <w:r>
        <w:rPr>
          <w:rFonts w:ascii="Arial" w:hAnsi="Arial" w:cs="Arial"/>
          <w:sz w:val="24"/>
          <w:lang w:val="es-AR"/>
        </w:rPr>
        <w:t>a</w:t>
      </w:r>
      <w:r>
        <w:rPr>
          <w:rFonts w:ascii="Arial" w:hAnsi="Arial" w:cs="Arial"/>
          <w:spacing w:val="-3"/>
          <w:sz w:val="24"/>
          <w:lang w:val="es-AR"/>
        </w:rPr>
        <w:t>y</w:t>
      </w:r>
      <w:r>
        <w:rPr>
          <w:rFonts w:ascii="Arial" w:hAnsi="Arial" w:cs="Arial"/>
          <w:sz w:val="24"/>
          <w:lang w:val="es-AR"/>
        </w:rPr>
        <w:t>or</w:t>
      </w:r>
      <w:r>
        <w:rPr>
          <w:rFonts w:ascii="Arial" w:hAnsi="Arial" w:cs="Arial"/>
          <w:spacing w:val="17"/>
          <w:sz w:val="24"/>
          <w:lang w:val="es-AR"/>
        </w:rPr>
        <w:t xml:space="preserve"> </w:t>
      </w:r>
      <w:r>
        <w:rPr>
          <w:rFonts w:ascii="Arial" w:hAnsi="Arial" w:cs="Arial"/>
          <w:sz w:val="24"/>
          <w:lang w:val="es-AR"/>
        </w:rPr>
        <w:t>que</w:t>
      </w:r>
      <w:r>
        <w:rPr>
          <w:rFonts w:ascii="Arial" w:hAnsi="Arial" w:cs="Arial"/>
          <w:spacing w:val="17"/>
          <w:sz w:val="24"/>
          <w:lang w:val="es-AR"/>
        </w:rPr>
        <w:t xml:space="preserve"> </w:t>
      </w:r>
      <w:r>
        <w:rPr>
          <w:rFonts w:ascii="Arial" w:hAnsi="Arial" w:cs="Arial"/>
          <w:sz w:val="24"/>
          <w:lang w:val="es-AR"/>
        </w:rPr>
        <w:t>en</w:t>
      </w:r>
      <w:r>
        <w:rPr>
          <w:rFonts w:ascii="Arial" w:hAnsi="Arial" w:cs="Arial"/>
          <w:spacing w:val="-2"/>
          <w:sz w:val="24"/>
          <w:lang w:val="es-AR"/>
        </w:rPr>
        <w:t>t</w:t>
      </w:r>
      <w:r>
        <w:rPr>
          <w:rFonts w:ascii="Arial" w:hAnsi="Arial" w:cs="Arial"/>
          <w:sz w:val="24"/>
          <w:lang w:val="es-AR"/>
        </w:rPr>
        <w:t>re</w:t>
      </w:r>
      <w:r>
        <w:rPr>
          <w:rFonts w:ascii="Arial" w:hAnsi="Arial" w:cs="Arial"/>
          <w:spacing w:val="17"/>
          <w:sz w:val="24"/>
          <w:lang w:val="es-AR"/>
        </w:rPr>
        <w:t xml:space="preserve"> </w:t>
      </w:r>
      <w:r>
        <w:rPr>
          <w:rFonts w:ascii="Arial" w:hAnsi="Arial" w:cs="Arial"/>
          <w:spacing w:val="-2"/>
          <w:sz w:val="24"/>
          <w:lang w:val="es-AR"/>
        </w:rPr>
        <w:t>l</w:t>
      </w:r>
      <w:r>
        <w:rPr>
          <w:rFonts w:ascii="Arial" w:hAnsi="Arial" w:cs="Arial"/>
          <w:sz w:val="24"/>
          <w:lang w:val="es-AR"/>
        </w:rPr>
        <w:t>a</w:t>
      </w:r>
      <w:r>
        <w:rPr>
          <w:rFonts w:ascii="Arial" w:hAnsi="Arial" w:cs="Arial"/>
          <w:spacing w:val="15"/>
          <w:sz w:val="24"/>
          <w:lang w:val="es-AR"/>
        </w:rPr>
        <w:t xml:space="preserve"> </w:t>
      </w:r>
      <w:r>
        <w:rPr>
          <w:rFonts w:ascii="Arial" w:hAnsi="Arial" w:cs="Arial"/>
          <w:spacing w:val="-4"/>
          <w:sz w:val="24"/>
          <w:lang w:val="es-AR"/>
        </w:rPr>
        <w:t>m</w:t>
      </w:r>
      <w:r>
        <w:rPr>
          <w:rFonts w:ascii="Arial" w:hAnsi="Arial" w:cs="Arial"/>
          <w:spacing w:val="1"/>
          <w:sz w:val="24"/>
          <w:lang w:val="es-AR"/>
        </w:rPr>
        <w:t>it</w:t>
      </w:r>
      <w:r>
        <w:rPr>
          <w:rFonts w:ascii="Arial" w:hAnsi="Arial" w:cs="Arial"/>
          <w:sz w:val="24"/>
          <w:lang w:val="es-AR"/>
        </w:rPr>
        <w:t>ad</w:t>
      </w:r>
      <w:r>
        <w:rPr>
          <w:rFonts w:ascii="Arial" w:hAnsi="Arial" w:cs="Arial"/>
          <w:spacing w:val="17"/>
          <w:sz w:val="24"/>
          <w:lang w:val="es-AR"/>
        </w:rPr>
        <w:t xml:space="preserve"> </w:t>
      </w:r>
      <w:r>
        <w:rPr>
          <w:rFonts w:ascii="Arial" w:hAnsi="Arial" w:cs="Arial"/>
          <w:sz w:val="24"/>
          <w:lang w:val="es-AR"/>
        </w:rPr>
        <w:t xml:space="preserve">y </w:t>
      </w:r>
      <w:r>
        <w:rPr>
          <w:rFonts w:ascii="Arial" w:hAnsi="Arial" w:cs="Arial"/>
          <w:spacing w:val="1"/>
          <w:sz w:val="24"/>
          <w:lang w:val="es-AR"/>
        </w:rPr>
        <w:t>t</w:t>
      </w:r>
      <w:r>
        <w:rPr>
          <w:rFonts w:ascii="Arial" w:hAnsi="Arial" w:cs="Arial"/>
          <w:sz w:val="24"/>
          <w:lang w:val="es-AR"/>
        </w:rPr>
        <w:t>r</w:t>
      </w:r>
      <w:r>
        <w:rPr>
          <w:rFonts w:ascii="Arial" w:hAnsi="Arial" w:cs="Arial"/>
          <w:spacing w:val="-2"/>
          <w:sz w:val="24"/>
          <w:lang w:val="es-AR"/>
        </w:rPr>
        <w:t>e</w:t>
      </w:r>
      <w:r>
        <w:rPr>
          <w:rFonts w:ascii="Arial" w:hAnsi="Arial" w:cs="Arial"/>
          <w:sz w:val="24"/>
          <w:lang w:val="es-AR"/>
        </w:rPr>
        <w:t>s c</w:t>
      </w:r>
      <w:r>
        <w:rPr>
          <w:rFonts w:ascii="Arial" w:hAnsi="Arial" w:cs="Arial"/>
          <w:spacing w:val="-3"/>
          <w:sz w:val="24"/>
          <w:lang w:val="es-AR"/>
        </w:rPr>
        <w:t>u</w:t>
      </w:r>
      <w:r>
        <w:rPr>
          <w:rFonts w:ascii="Arial" w:hAnsi="Arial" w:cs="Arial"/>
          <w:sz w:val="24"/>
          <w:lang w:val="es-AR"/>
        </w:rPr>
        <w:t>a</w:t>
      </w:r>
      <w:r>
        <w:rPr>
          <w:rFonts w:ascii="Arial" w:hAnsi="Arial" w:cs="Arial"/>
          <w:spacing w:val="-2"/>
          <w:sz w:val="24"/>
          <w:lang w:val="es-AR"/>
        </w:rPr>
        <w:t>r</w:t>
      </w:r>
      <w:r>
        <w:rPr>
          <w:rFonts w:ascii="Arial" w:hAnsi="Arial" w:cs="Arial"/>
          <w:spacing w:val="1"/>
          <w:sz w:val="24"/>
          <w:lang w:val="es-AR"/>
        </w:rPr>
        <w:t>t</w:t>
      </w:r>
      <w:r>
        <w:rPr>
          <w:rFonts w:ascii="Arial" w:hAnsi="Arial" w:cs="Arial"/>
          <w:sz w:val="24"/>
          <w:lang w:val="es-AR"/>
        </w:rPr>
        <w:t xml:space="preserve">as </w:t>
      </w:r>
      <w:r>
        <w:rPr>
          <w:rFonts w:ascii="Arial" w:hAnsi="Arial" w:cs="Arial"/>
          <w:spacing w:val="-3"/>
          <w:sz w:val="24"/>
          <w:lang w:val="es-AR"/>
        </w:rPr>
        <w:t>p</w:t>
      </w:r>
      <w:r>
        <w:rPr>
          <w:rFonts w:ascii="Arial" w:hAnsi="Arial" w:cs="Arial"/>
          <w:sz w:val="24"/>
          <w:lang w:val="es-AR"/>
        </w:rPr>
        <w:t>a</w:t>
      </w:r>
      <w:r>
        <w:rPr>
          <w:rFonts w:ascii="Arial" w:hAnsi="Arial" w:cs="Arial"/>
          <w:spacing w:val="-2"/>
          <w:sz w:val="24"/>
          <w:lang w:val="es-AR"/>
        </w:rPr>
        <w:t>r</w:t>
      </w:r>
      <w:r>
        <w:rPr>
          <w:rFonts w:ascii="Arial" w:hAnsi="Arial" w:cs="Arial"/>
          <w:spacing w:val="1"/>
          <w:sz w:val="24"/>
          <w:lang w:val="es-AR"/>
        </w:rPr>
        <w:t>t</w:t>
      </w:r>
      <w:r>
        <w:rPr>
          <w:rFonts w:ascii="Arial" w:hAnsi="Arial" w:cs="Arial"/>
          <w:sz w:val="24"/>
          <w:lang w:val="es-AR"/>
        </w:rPr>
        <w:t>es</w:t>
      </w:r>
      <w:r>
        <w:rPr>
          <w:rFonts w:ascii="Arial" w:hAnsi="Arial" w:cs="Arial"/>
          <w:spacing w:val="-2"/>
          <w:sz w:val="24"/>
          <w:lang w:val="es-AR"/>
        </w:rPr>
        <w:t xml:space="preserve"> </w:t>
      </w:r>
      <w:r>
        <w:rPr>
          <w:rFonts w:ascii="Arial" w:hAnsi="Arial" w:cs="Arial"/>
          <w:sz w:val="24"/>
          <w:lang w:val="es-AR"/>
        </w:rPr>
        <w:t>del</w:t>
      </w:r>
      <w:r>
        <w:rPr>
          <w:rFonts w:ascii="Arial" w:hAnsi="Arial" w:cs="Arial"/>
          <w:spacing w:val="-2"/>
          <w:sz w:val="24"/>
          <w:lang w:val="es-AR"/>
        </w:rPr>
        <w:t xml:space="preserve"> </w:t>
      </w:r>
      <w:r>
        <w:rPr>
          <w:rFonts w:ascii="Arial" w:hAnsi="Arial" w:cs="Arial"/>
          <w:sz w:val="24"/>
          <w:lang w:val="es-AR"/>
        </w:rPr>
        <w:t>d</w:t>
      </w:r>
      <w:r>
        <w:rPr>
          <w:rFonts w:ascii="Arial" w:hAnsi="Arial" w:cs="Arial"/>
          <w:spacing w:val="-2"/>
          <w:sz w:val="24"/>
          <w:lang w:val="es-AR"/>
        </w:rPr>
        <w:t>i</w:t>
      </w:r>
      <w:r>
        <w:rPr>
          <w:rFonts w:ascii="Arial" w:hAnsi="Arial" w:cs="Arial"/>
          <w:sz w:val="24"/>
          <w:lang w:val="es-AR"/>
        </w:rPr>
        <w:t>á</w:t>
      </w:r>
      <w:r>
        <w:rPr>
          <w:rFonts w:ascii="Arial" w:hAnsi="Arial" w:cs="Arial"/>
          <w:spacing w:val="-2"/>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ro</w:t>
      </w:r>
      <w:r>
        <w:rPr>
          <w:rFonts w:ascii="Arial" w:hAnsi="Arial" w:cs="Arial"/>
          <w:spacing w:val="-3"/>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l</w:t>
      </w:r>
      <w:r>
        <w:rPr>
          <w:rFonts w:ascii="Arial" w:hAnsi="Arial" w:cs="Arial"/>
          <w:spacing w:val="1"/>
          <w:sz w:val="24"/>
          <w:lang w:val="es-AR"/>
        </w:rPr>
        <w:t xml:space="preserve"> </w:t>
      </w:r>
      <w:r>
        <w:rPr>
          <w:rFonts w:ascii="Arial" w:hAnsi="Arial" w:cs="Arial"/>
          <w:spacing w:val="-2"/>
          <w:sz w:val="24"/>
          <w:lang w:val="es-AR"/>
        </w:rPr>
        <w:t>t</w:t>
      </w:r>
      <w:r>
        <w:rPr>
          <w:rFonts w:ascii="Arial" w:hAnsi="Arial" w:cs="Arial"/>
          <w:sz w:val="24"/>
          <w:lang w:val="es-AR"/>
        </w:rPr>
        <w:t>ronc</w:t>
      </w:r>
      <w:r>
        <w:rPr>
          <w:rFonts w:ascii="Arial" w:hAnsi="Arial" w:cs="Arial"/>
          <w:spacing w:val="-3"/>
          <w:sz w:val="24"/>
          <w:lang w:val="es-AR"/>
        </w:rPr>
        <w:t>o</w:t>
      </w:r>
      <w:r>
        <w:rPr>
          <w:rFonts w:ascii="Arial" w:hAnsi="Arial" w:cs="Arial"/>
          <w:sz w:val="24"/>
          <w:lang w:val="es-AR"/>
        </w:rPr>
        <w:t>, p</w:t>
      </w:r>
      <w:r>
        <w:rPr>
          <w:rFonts w:ascii="Arial" w:hAnsi="Arial" w:cs="Arial"/>
          <w:spacing w:val="-2"/>
          <w:sz w:val="24"/>
          <w:lang w:val="es-AR"/>
        </w:rPr>
        <w:t>a</w:t>
      </w:r>
      <w:r>
        <w:rPr>
          <w:rFonts w:ascii="Arial" w:hAnsi="Arial" w:cs="Arial"/>
          <w:sz w:val="24"/>
          <w:lang w:val="es-AR"/>
        </w:rPr>
        <w:t>ra q</w:t>
      </w:r>
      <w:r>
        <w:rPr>
          <w:rFonts w:ascii="Arial" w:hAnsi="Arial" w:cs="Arial"/>
          <w:spacing w:val="-3"/>
          <w:sz w:val="24"/>
          <w:lang w:val="es-AR"/>
        </w:rPr>
        <w:t>u</w:t>
      </w:r>
      <w:r>
        <w:rPr>
          <w:rFonts w:ascii="Arial" w:hAnsi="Arial" w:cs="Arial"/>
          <w:sz w:val="24"/>
          <w:lang w:val="es-AR"/>
        </w:rPr>
        <w:t>e no</w:t>
      </w:r>
      <w:r>
        <w:rPr>
          <w:rFonts w:ascii="Arial" w:hAnsi="Arial" w:cs="Arial"/>
          <w:spacing w:val="-3"/>
          <w:sz w:val="24"/>
          <w:lang w:val="es-AR"/>
        </w:rPr>
        <w:t xml:space="preserve"> </w:t>
      </w:r>
      <w:r>
        <w:rPr>
          <w:rFonts w:ascii="Arial" w:hAnsi="Arial" w:cs="Arial"/>
          <w:sz w:val="24"/>
          <w:lang w:val="es-AR"/>
        </w:rPr>
        <w:t>cre</w:t>
      </w:r>
      <w:r>
        <w:rPr>
          <w:rFonts w:ascii="Arial" w:hAnsi="Arial" w:cs="Arial"/>
          <w:spacing w:val="-2"/>
          <w:sz w:val="24"/>
          <w:lang w:val="es-AR"/>
        </w:rPr>
        <w:t>z</w:t>
      </w:r>
      <w:r>
        <w:rPr>
          <w:rFonts w:ascii="Arial" w:hAnsi="Arial" w:cs="Arial"/>
          <w:sz w:val="24"/>
          <w:lang w:val="es-AR"/>
        </w:rPr>
        <w:t>can</w:t>
      </w:r>
      <w:r>
        <w:rPr>
          <w:rFonts w:ascii="Arial" w:hAnsi="Arial" w:cs="Arial"/>
          <w:spacing w:val="-3"/>
          <w:sz w:val="24"/>
          <w:lang w:val="es-AR"/>
        </w:rPr>
        <w:t xml:space="preserve"> </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oncos</w:t>
      </w:r>
      <w:r>
        <w:rPr>
          <w:rFonts w:ascii="Arial" w:hAnsi="Arial" w:cs="Arial"/>
          <w:spacing w:val="-2"/>
          <w:sz w:val="24"/>
          <w:lang w:val="es-AR"/>
        </w:rPr>
        <w:t xml:space="preserve"> </w:t>
      </w:r>
      <w:r>
        <w:rPr>
          <w:rFonts w:ascii="Arial" w:hAnsi="Arial" w:cs="Arial"/>
          <w:sz w:val="24"/>
          <w:lang w:val="es-AR"/>
        </w:rPr>
        <w:t>codo</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n</w:t>
      </w:r>
      <w:r>
        <w:rPr>
          <w:rFonts w:ascii="Arial" w:hAnsi="Arial" w:cs="Arial"/>
          <w:spacing w:val="-2"/>
          <w:sz w:val="24"/>
          <w:lang w:val="es-AR"/>
        </w:rPr>
        <w:t>a</w:t>
      </w:r>
      <w:r>
        <w:rPr>
          <w:rFonts w:ascii="Arial" w:hAnsi="Arial" w:cs="Arial"/>
          <w:sz w:val="24"/>
          <w:lang w:val="es-AR"/>
        </w:rPr>
        <w:t>n</w:t>
      </w:r>
      <w:r>
        <w:rPr>
          <w:rFonts w:ascii="Arial" w:hAnsi="Arial" w:cs="Arial"/>
          <w:spacing w:val="1"/>
          <w:sz w:val="24"/>
          <w:lang w:val="es-AR"/>
        </w:rPr>
        <w:t>t</w:t>
      </w:r>
      <w:r>
        <w:rPr>
          <w:rFonts w:ascii="Arial" w:hAnsi="Arial" w:cs="Arial"/>
          <w:sz w:val="24"/>
          <w:lang w:val="es-AR"/>
        </w:rPr>
        <w:t>es.</w:t>
      </w:r>
    </w:p>
    <w:p w14:paraId="42A6E237" w14:textId="77777777" w:rsidR="00176C27" w:rsidRDefault="00B26C9E">
      <w:pPr>
        <w:pStyle w:val="Textoindependiente"/>
        <w:widowControl w:val="0"/>
        <w:numPr>
          <w:ilvl w:val="0"/>
          <w:numId w:val="99"/>
        </w:numPr>
        <w:tabs>
          <w:tab w:val="left" w:pos="1680"/>
        </w:tabs>
        <w:jc w:val="left"/>
        <w:rPr>
          <w:rFonts w:ascii="Arial" w:hAnsi="Arial" w:cs="Arial"/>
          <w:sz w:val="24"/>
          <w:lang w:val="es-AR"/>
        </w:rPr>
      </w:pPr>
      <w:r>
        <w:rPr>
          <w:rFonts w:ascii="Arial" w:hAnsi="Arial" w:cs="Arial"/>
          <w:spacing w:val="-2"/>
          <w:sz w:val="24"/>
          <w:lang w:val="es-AR"/>
        </w:rPr>
        <w:lastRenderedPageBreak/>
        <w:t>N</w:t>
      </w:r>
      <w:r>
        <w:rPr>
          <w:rFonts w:ascii="Arial" w:hAnsi="Arial" w:cs="Arial"/>
          <w:sz w:val="24"/>
          <w:lang w:val="es-AR"/>
        </w:rPr>
        <w:t>o</w:t>
      </w:r>
      <w:r>
        <w:rPr>
          <w:rFonts w:ascii="Arial" w:hAnsi="Arial" w:cs="Arial"/>
          <w:spacing w:val="26"/>
          <w:sz w:val="24"/>
          <w:lang w:val="es-AR"/>
        </w:rPr>
        <w:t xml:space="preserve"> </w:t>
      </w:r>
      <w:r>
        <w:rPr>
          <w:rFonts w:ascii="Arial" w:hAnsi="Arial" w:cs="Arial"/>
          <w:sz w:val="24"/>
          <w:lang w:val="es-AR"/>
        </w:rPr>
        <w:t>co</w:t>
      </w:r>
      <w:r>
        <w:rPr>
          <w:rFonts w:ascii="Arial" w:hAnsi="Arial" w:cs="Arial"/>
          <w:spacing w:val="-2"/>
          <w:sz w:val="24"/>
          <w:lang w:val="es-AR"/>
        </w:rPr>
        <w:t>r</w:t>
      </w:r>
      <w:r>
        <w:rPr>
          <w:rFonts w:ascii="Arial" w:hAnsi="Arial" w:cs="Arial"/>
          <w:spacing w:val="1"/>
          <w:sz w:val="24"/>
          <w:lang w:val="es-AR"/>
        </w:rPr>
        <w:t>t</w:t>
      </w:r>
      <w:r>
        <w:rPr>
          <w:rFonts w:ascii="Arial" w:hAnsi="Arial" w:cs="Arial"/>
          <w:sz w:val="24"/>
          <w:lang w:val="es-AR"/>
        </w:rPr>
        <w:t>e</w:t>
      </w:r>
      <w:r>
        <w:rPr>
          <w:rFonts w:ascii="Arial" w:hAnsi="Arial" w:cs="Arial"/>
          <w:spacing w:val="26"/>
          <w:sz w:val="24"/>
          <w:lang w:val="es-AR"/>
        </w:rPr>
        <w:t xml:space="preserve"> </w:t>
      </w:r>
      <w:r>
        <w:rPr>
          <w:rFonts w:ascii="Arial" w:hAnsi="Arial" w:cs="Arial"/>
          <w:spacing w:val="-4"/>
          <w:sz w:val="24"/>
          <w:lang w:val="es-AR"/>
        </w:rPr>
        <w:t>m</w:t>
      </w:r>
      <w:r>
        <w:rPr>
          <w:rFonts w:ascii="Arial" w:hAnsi="Arial" w:cs="Arial"/>
          <w:sz w:val="24"/>
          <w:lang w:val="es-AR"/>
        </w:rPr>
        <w:t>ás</w:t>
      </w:r>
      <w:r>
        <w:rPr>
          <w:rFonts w:ascii="Arial" w:hAnsi="Arial" w:cs="Arial"/>
          <w:spacing w:val="27"/>
          <w:sz w:val="24"/>
          <w:lang w:val="es-AR"/>
        </w:rPr>
        <w:t xml:space="preserve"> </w:t>
      </w:r>
      <w:r>
        <w:rPr>
          <w:rFonts w:ascii="Arial" w:hAnsi="Arial" w:cs="Arial"/>
          <w:sz w:val="24"/>
          <w:lang w:val="es-AR"/>
        </w:rPr>
        <w:t>de</w:t>
      </w:r>
      <w:r>
        <w:rPr>
          <w:rFonts w:ascii="Arial" w:hAnsi="Arial" w:cs="Arial"/>
          <w:spacing w:val="24"/>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26"/>
          <w:sz w:val="24"/>
          <w:lang w:val="es-AR"/>
        </w:rPr>
        <w:t xml:space="preserve"> </w:t>
      </w:r>
      <w:r>
        <w:rPr>
          <w:rFonts w:ascii="Arial" w:hAnsi="Arial" w:cs="Arial"/>
          <w:sz w:val="24"/>
          <w:lang w:val="es-AR"/>
        </w:rPr>
        <w:t>c</w:t>
      </w:r>
      <w:r>
        <w:rPr>
          <w:rFonts w:ascii="Arial" w:hAnsi="Arial" w:cs="Arial"/>
          <w:spacing w:val="-3"/>
          <w:sz w:val="24"/>
          <w:lang w:val="es-AR"/>
        </w:rPr>
        <w:t>u</w:t>
      </w:r>
      <w:r>
        <w:rPr>
          <w:rFonts w:ascii="Arial" w:hAnsi="Arial" w:cs="Arial"/>
          <w:sz w:val="24"/>
          <w:lang w:val="es-AR"/>
        </w:rPr>
        <w:t>a</w:t>
      </w:r>
      <w:r>
        <w:rPr>
          <w:rFonts w:ascii="Arial" w:hAnsi="Arial" w:cs="Arial"/>
          <w:spacing w:val="-2"/>
          <w:sz w:val="24"/>
          <w:lang w:val="es-AR"/>
        </w:rPr>
        <w:t>r</w:t>
      </w:r>
      <w:r>
        <w:rPr>
          <w:rFonts w:ascii="Arial" w:hAnsi="Arial" w:cs="Arial"/>
          <w:spacing w:val="1"/>
          <w:sz w:val="24"/>
          <w:lang w:val="es-AR"/>
        </w:rPr>
        <w:t>t</w:t>
      </w:r>
      <w:r>
        <w:rPr>
          <w:rFonts w:ascii="Arial" w:hAnsi="Arial" w:cs="Arial"/>
          <w:sz w:val="24"/>
          <w:lang w:val="es-AR"/>
        </w:rPr>
        <w:t>a</w:t>
      </w:r>
      <w:r>
        <w:rPr>
          <w:rFonts w:ascii="Arial" w:hAnsi="Arial" w:cs="Arial"/>
          <w:spacing w:val="24"/>
          <w:sz w:val="24"/>
          <w:lang w:val="es-AR"/>
        </w:rPr>
        <w:t xml:space="preserve"> </w:t>
      </w:r>
      <w:r>
        <w:rPr>
          <w:rFonts w:ascii="Arial" w:hAnsi="Arial" w:cs="Arial"/>
          <w:sz w:val="24"/>
          <w:lang w:val="es-AR"/>
        </w:rPr>
        <w:t>par</w:t>
      </w:r>
      <w:r>
        <w:rPr>
          <w:rFonts w:ascii="Arial" w:hAnsi="Arial" w:cs="Arial"/>
          <w:spacing w:val="-2"/>
          <w:sz w:val="24"/>
          <w:lang w:val="es-AR"/>
        </w:rPr>
        <w:t>t</w:t>
      </w:r>
      <w:r>
        <w:rPr>
          <w:rFonts w:ascii="Arial" w:hAnsi="Arial" w:cs="Arial"/>
          <w:sz w:val="24"/>
          <w:lang w:val="es-AR"/>
        </w:rPr>
        <w:t>e</w:t>
      </w:r>
      <w:r>
        <w:rPr>
          <w:rFonts w:ascii="Arial" w:hAnsi="Arial" w:cs="Arial"/>
          <w:spacing w:val="27"/>
          <w:sz w:val="24"/>
          <w:lang w:val="es-AR"/>
        </w:rPr>
        <w:t xml:space="preserve"> </w:t>
      </w:r>
      <w:r>
        <w:rPr>
          <w:rFonts w:ascii="Arial" w:hAnsi="Arial" w:cs="Arial"/>
          <w:sz w:val="24"/>
          <w:lang w:val="es-AR"/>
        </w:rPr>
        <w:t>de</w:t>
      </w:r>
      <w:r>
        <w:rPr>
          <w:rFonts w:ascii="Arial" w:hAnsi="Arial" w:cs="Arial"/>
          <w:spacing w:val="24"/>
          <w:sz w:val="24"/>
          <w:lang w:val="es-AR"/>
        </w:rPr>
        <w:t xml:space="preserve"> </w:t>
      </w:r>
      <w:r>
        <w:rPr>
          <w:rFonts w:ascii="Arial" w:hAnsi="Arial" w:cs="Arial"/>
          <w:sz w:val="24"/>
          <w:lang w:val="es-AR"/>
        </w:rPr>
        <w:t>f</w:t>
      </w:r>
      <w:r>
        <w:rPr>
          <w:rFonts w:ascii="Arial" w:hAnsi="Arial" w:cs="Arial"/>
          <w:spacing w:val="-3"/>
          <w:sz w:val="24"/>
          <w:lang w:val="es-AR"/>
        </w:rPr>
        <w:t>o</w:t>
      </w:r>
      <w:r>
        <w:rPr>
          <w:rFonts w:ascii="Arial" w:hAnsi="Arial" w:cs="Arial"/>
          <w:spacing w:val="1"/>
          <w:sz w:val="24"/>
          <w:lang w:val="es-AR"/>
        </w:rPr>
        <w:t>l</w:t>
      </w:r>
      <w:r>
        <w:rPr>
          <w:rFonts w:ascii="Arial" w:hAnsi="Arial" w:cs="Arial"/>
          <w:spacing w:val="-2"/>
          <w:sz w:val="24"/>
          <w:lang w:val="es-AR"/>
        </w:rPr>
        <w:t>la</w:t>
      </w:r>
      <w:r>
        <w:rPr>
          <w:rFonts w:ascii="Arial" w:hAnsi="Arial" w:cs="Arial"/>
          <w:spacing w:val="3"/>
          <w:sz w:val="24"/>
          <w:lang w:val="es-AR"/>
        </w:rPr>
        <w:t>j</w:t>
      </w:r>
      <w:r>
        <w:rPr>
          <w:rFonts w:ascii="Arial" w:hAnsi="Arial" w:cs="Arial"/>
          <w:sz w:val="24"/>
          <w:lang w:val="es-AR"/>
        </w:rPr>
        <w:t>e</w:t>
      </w:r>
      <w:r>
        <w:rPr>
          <w:rFonts w:ascii="Arial" w:hAnsi="Arial" w:cs="Arial"/>
          <w:spacing w:val="27"/>
          <w:sz w:val="24"/>
          <w:lang w:val="es-AR"/>
        </w:rPr>
        <w:t xml:space="preserve"> </w:t>
      </w:r>
      <w:r>
        <w:rPr>
          <w:rFonts w:ascii="Arial" w:hAnsi="Arial" w:cs="Arial"/>
          <w:spacing w:val="-3"/>
          <w:sz w:val="24"/>
          <w:lang w:val="es-AR"/>
        </w:rPr>
        <w:t>v</w:t>
      </w:r>
      <w:r>
        <w:rPr>
          <w:rFonts w:ascii="Arial" w:hAnsi="Arial" w:cs="Arial"/>
          <w:spacing w:val="1"/>
          <w:sz w:val="24"/>
          <w:lang w:val="es-AR"/>
        </w:rPr>
        <w:t>i</w:t>
      </w:r>
      <w:r>
        <w:rPr>
          <w:rFonts w:ascii="Arial" w:hAnsi="Arial" w:cs="Arial"/>
          <w:spacing w:val="-3"/>
          <w:sz w:val="24"/>
          <w:lang w:val="es-AR"/>
        </w:rPr>
        <w:t>v</w:t>
      </w:r>
      <w:r>
        <w:rPr>
          <w:rFonts w:ascii="Arial" w:hAnsi="Arial" w:cs="Arial"/>
          <w:sz w:val="24"/>
          <w:lang w:val="es-AR"/>
        </w:rPr>
        <w:t>o</w:t>
      </w:r>
      <w:r>
        <w:rPr>
          <w:rFonts w:ascii="Arial" w:hAnsi="Arial" w:cs="Arial"/>
          <w:spacing w:val="26"/>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l</w:t>
      </w:r>
      <w:r>
        <w:rPr>
          <w:rFonts w:ascii="Arial" w:hAnsi="Arial" w:cs="Arial"/>
          <w:spacing w:val="27"/>
          <w:sz w:val="24"/>
          <w:lang w:val="es-AR"/>
        </w:rPr>
        <w:t xml:space="preserve"> </w:t>
      </w:r>
      <w:r>
        <w:rPr>
          <w:rFonts w:ascii="Arial" w:hAnsi="Arial" w:cs="Arial"/>
          <w:spacing w:val="-2"/>
          <w:sz w:val="24"/>
          <w:lang w:val="es-AR"/>
        </w:rPr>
        <w:t>ár</w:t>
      </w:r>
      <w:r>
        <w:rPr>
          <w:rFonts w:ascii="Arial" w:hAnsi="Arial" w:cs="Arial"/>
          <w:sz w:val="24"/>
          <w:lang w:val="es-AR"/>
        </w:rPr>
        <w:t>bol</w:t>
      </w:r>
      <w:r>
        <w:rPr>
          <w:rFonts w:ascii="Arial" w:hAnsi="Arial" w:cs="Arial"/>
          <w:spacing w:val="27"/>
          <w:sz w:val="24"/>
          <w:lang w:val="es-AR"/>
        </w:rPr>
        <w:t xml:space="preserve"> </w:t>
      </w:r>
      <w:r>
        <w:rPr>
          <w:rFonts w:ascii="Arial" w:hAnsi="Arial" w:cs="Arial"/>
          <w:sz w:val="24"/>
          <w:lang w:val="es-AR"/>
        </w:rPr>
        <w:t>en</w:t>
      </w:r>
      <w:r>
        <w:rPr>
          <w:rFonts w:ascii="Arial" w:hAnsi="Arial" w:cs="Arial"/>
          <w:spacing w:val="24"/>
          <w:sz w:val="24"/>
          <w:lang w:val="es-AR"/>
        </w:rPr>
        <w:t xml:space="preserve"> </w:t>
      </w:r>
      <w:r>
        <w:rPr>
          <w:rFonts w:ascii="Arial" w:hAnsi="Arial" w:cs="Arial"/>
          <w:sz w:val="24"/>
          <w:lang w:val="es-AR"/>
        </w:rPr>
        <w:t>una</w:t>
      </w:r>
      <w:r>
        <w:rPr>
          <w:rFonts w:ascii="Arial" w:hAnsi="Arial" w:cs="Arial"/>
          <w:spacing w:val="24"/>
          <w:sz w:val="24"/>
          <w:lang w:val="es-AR"/>
        </w:rPr>
        <w:t xml:space="preserve"> </w:t>
      </w:r>
      <w:r>
        <w:rPr>
          <w:rFonts w:ascii="Arial" w:hAnsi="Arial" w:cs="Arial"/>
          <w:sz w:val="24"/>
          <w:lang w:val="es-AR"/>
        </w:rPr>
        <w:t>so</w:t>
      </w:r>
      <w:r>
        <w:rPr>
          <w:rFonts w:ascii="Arial" w:hAnsi="Arial" w:cs="Arial"/>
          <w:spacing w:val="-2"/>
          <w:sz w:val="24"/>
          <w:lang w:val="es-AR"/>
        </w:rPr>
        <w:t>l</w:t>
      </w:r>
      <w:r>
        <w:rPr>
          <w:rFonts w:ascii="Arial" w:hAnsi="Arial" w:cs="Arial"/>
          <w:sz w:val="24"/>
          <w:lang w:val="es-AR"/>
        </w:rPr>
        <w:t>a</w:t>
      </w:r>
      <w:r>
        <w:rPr>
          <w:rFonts w:ascii="Arial" w:hAnsi="Arial" w:cs="Arial"/>
          <w:spacing w:val="26"/>
          <w:sz w:val="24"/>
          <w:lang w:val="es-AR"/>
        </w:rPr>
        <w:t xml:space="preserve"> </w:t>
      </w:r>
      <w:r>
        <w:rPr>
          <w:rFonts w:ascii="Arial" w:hAnsi="Arial" w:cs="Arial"/>
          <w:sz w:val="24"/>
          <w:lang w:val="es-AR"/>
        </w:rPr>
        <w:t>op</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a</w:t>
      </w:r>
      <w:r>
        <w:rPr>
          <w:rFonts w:ascii="Arial" w:hAnsi="Arial" w:cs="Arial"/>
          <w:sz w:val="24"/>
          <w:lang w:val="es-AR"/>
        </w:rPr>
        <w:t>c</w:t>
      </w:r>
      <w:r>
        <w:rPr>
          <w:rFonts w:ascii="Arial" w:hAnsi="Arial" w:cs="Arial"/>
          <w:spacing w:val="1"/>
          <w:sz w:val="24"/>
          <w:lang w:val="es-AR"/>
        </w:rPr>
        <w:t>i</w:t>
      </w:r>
      <w:r>
        <w:rPr>
          <w:rFonts w:ascii="Arial" w:hAnsi="Arial" w:cs="Arial"/>
          <w:sz w:val="24"/>
          <w:lang w:val="es-AR"/>
        </w:rPr>
        <w:t xml:space="preserve">ón. </w:t>
      </w:r>
      <w:r>
        <w:rPr>
          <w:rFonts w:ascii="Arial" w:hAnsi="Arial" w:cs="Arial"/>
          <w:spacing w:val="50"/>
          <w:sz w:val="24"/>
          <w:lang w:val="es-AR"/>
        </w:rPr>
        <w:t xml:space="preserve"> </w:t>
      </w:r>
      <w:r>
        <w:rPr>
          <w:rFonts w:ascii="Arial" w:hAnsi="Arial" w:cs="Arial"/>
          <w:spacing w:val="-1"/>
          <w:sz w:val="24"/>
          <w:lang w:val="es-AR"/>
        </w:rPr>
        <w:t>S</w:t>
      </w:r>
      <w:r>
        <w:rPr>
          <w:rFonts w:ascii="Arial" w:hAnsi="Arial" w:cs="Arial"/>
          <w:sz w:val="24"/>
          <w:lang w:val="es-AR"/>
        </w:rPr>
        <w:t>i</w:t>
      </w:r>
      <w:r>
        <w:rPr>
          <w:rFonts w:ascii="Arial" w:hAnsi="Arial" w:cs="Arial"/>
          <w:spacing w:val="27"/>
          <w:sz w:val="24"/>
          <w:lang w:val="es-AR"/>
        </w:rPr>
        <w:t xml:space="preserve"> </w:t>
      </w:r>
      <w:r>
        <w:rPr>
          <w:rFonts w:ascii="Arial" w:hAnsi="Arial" w:cs="Arial"/>
          <w:spacing w:val="-2"/>
          <w:sz w:val="24"/>
          <w:lang w:val="es-AR"/>
        </w:rPr>
        <w:t>e</w:t>
      </w:r>
      <w:r>
        <w:rPr>
          <w:rFonts w:ascii="Arial" w:hAnsi="Arial" w:cs="Arial"/>
          <w:sz w:val="24"/>
          <w:lang w:val="es-AR"/>
        </w:rPr>
        <w:t>s nece</w:t>
      </w:r>
      <w:r>
        <w:rPr>
          <w:rFonts w:ascii="Arial" w:hAnsi="Arial" w:cs="Arial"/>
          <w:spacing w:val="-2"/>
          <w:sz w:val="24"/>
          <w:lang w:val="es-AR"/>
        </w:rPr>
        <w:t>s</w:t>
      </w:r>
      <w:r>
        <w:rPr>
          <w:rFonts w:ascii="Arial" w:hAnsi="Arial" w:cs="Arial"/>
          <w:sz w:val="24"/>
          <w:lang w:val="es-AR"/>
        </w:rPr>
        <w:t>a</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o po</w:t>
      </w:r>
      <w:r>
        <w:rPr>
          <w:rFonts w:ascii="Arial" w:hAnsi="Arial" w:cs="Arial"/>
          <w:spacing w:val="-3"/>
          <w:sz w:val="24"/>
          <w:lang w:val="es-AR"/>
        </w:rPr>
        <w:t>d</w:t>
      </w:r>
      <w:r>
        <w:rPr>
          <w:rFonts w:ascii="Arial" w:hAnsi="Arial" w:cs="Arial"/>
          <w:sz w:val="24"/>
          <w:lang w:val="es-AR"/>
        </w:rPr>
        <w:t>ar</w:t>
      </w:r>
      <w:r>
        <w:rPr>
          <w:rFonts w:ascii="Arial" w:hAnsi="Arial" w:cs="Arial"/>
          <w:spacing w:val="1"/>
          <w:sz w:val="24"/>
          <w:lang w:val="es-AR"/>
        </w:rPr>
        <w:t xml:space="preserve"> </w:t>
      </w:r>
      <w:r>
        <w:rPr>
          <w:rFonts w:ascii="Arial" w:hAnsi="Arial" w:cs="Arial"/>
          <w:spacing w:val="-4"/>
          <w:sz w:val="24"/>
          <w:lang w:val="es-AR"/>
        </w:rPr>
        <w:t>m</w:t>
      </w:r>
      <w:r>
        <w:rPr>
          <w:rFonts w:ascii="Arial" w:hAnsi="Arial" w:cs="Arial"/>
          <w:sz w:val="24"/>
          <w:lang w:val="es-AR"/>
        </w:rPr>
        <w:t>ás, há</w:t>
      </w:r>
      <w:r>
        <w:rPr>
          <w:rFonts w:ascii="Arial" w:hAnsi="Arial" w:cs="Arial"/>
          <w:spacing w:val="-3"/>
          <w:sz w:val="24"/>
          <w:lang w:val="es-AR"/>
        </w:rPr>
        <w:t>g</w:t>
      </w:r>
      <w:r>
        <w:rPr>
          <w:rFonts w:ascii="Arial" w:hAnsi="Arial" w:cs="Arial"/>
          <w:sz w:val="24"/>
          <w:lang w:val="es-AR"/>
        </w:rPr>
        <w:t>a</w:t>
      </w:r>
      <w:r>
        <w:rPr>
          <w:rFonts w:ascii="Arial" w:hAnsi="Arial" w:cs="Arial"/>
          <w:spacing w:val="-2"/>
          <w:sz w:val="24"/>
          <w:lang w:val="es-AR"/>
        </w:rPr>
        <w:t>l</w:t>
      </w:r>
      <w:r>
        <w:rPr>
          <w:rFonts w:ascii="Arial" w:hAnsi="Arial" w:cs="Arial"/>
          <w:sz w:val="24"/>
          <w:lang w:val="es-AR"/>
        </w:rPr>
        <w:t xml:space="preserve">o en </w:t>
      </w:r>
      <w:r>
        <w:rPr>
          <w:rFonts w:ascii="Arial" w:hAnsi="Arial" w:cs="Arial"/>
          <w:spacing w:val="-3"/>
          <w:sz w:val="24"/>
          <w:lang w:val="es-AR"/>
        </w:rPr>
        <w:t>v</w:t>
      </w:r>
      <w:r>
        <w:rPr>
          <w:rFonts w:ascii="Arial" w:hAnsi="Arial" w:cs="Arial"/>
          <w:sz w:val="24"/>
          <w:lang w:val="es-AR"/>
        </w:rPr>
        <w:t>ar</w:t>
      </w:r>
      <w:r>
        <w:rPr>
          <w:rFonts w:ascii="Arial" w:hAnsi="Arial" w:cs="Arial"/>
          <w:spacing w:val="1"/>
          <w:sz w:val="24"/>
          <w:lang w:val="es-AR"/>
        </w:rPr>
        <w:t>i</w:t>
      </w:r>
      <w:r>
        <w:rPr>
          <w:rFonts w:ascii="Arial" w:hAnsi="Arial" w:cs="Arial"/>
          <w:spacing w:val="-3"/>
          <w:sz w:val="24"/>
          <w:lang w:val="es-AR"/>
        </w:rPr>
        <w:t>o</w:t>
      </w:r>
      <w:r>
        <w:rPr>
          <w:rFonts w:ascii="Arial" w:hAnsi="Arial" w:cs="Arial"/>
          <w:sz w:val="24"/>
          <w:lang w:val="es-AR"/>
        </w:rPr>
        <w:t>s añ</w:t>
      </w:r>
      <w:r>
        <w:rPr>
          <w:rFonts w:ascii="Arial" w:hAnsi="Arial" w:cs="Arial"/>
          <w:spacing w:val="-3"/>
          <w:sz w:val="24"/>
          <w:lang w:val="es-AR"/>
        </w:rPr>
        <w:t>o</w:t>
      </w:r>
      <w:r>
        <w:rPr>
          <w:rFonts w:ascii="Arial" w:hAnsi="Arial" w:cs="Arial"/>
          <w:sz w:val="24"/>
          <w:lang w:val="es-AR"/>
        </w:rPr>
        <w:t>s s</w:t>
      </w:r>
      <w:r>
        <w:rPr>
          <w:rFonts w:ascii="Arial" w:hAnsi="Arial" w:cs="Arial"/>
          <w:spacing w:val="-3"/>
          <w:sz w:val="24"/>
          <w:lang w:val="es-AR"/>
        </w:rPr>
        <w:t>u</w:t>
      </w:r>
      <w:r>
        <w:rPr>
          <w:rFonts w:ascii="Arial" w:hAnsi="Arial" w:cs="Arial"/>
          <w:sz w:val="24"/>
          <w:lang w:val="es-AR"/>
        </w:rPr>
        <w:t>ce</w:t>
      </w:r>
      <w:r>
        <w:rPr>
          <w:rFonts w:ascii="Arial" w:hAnsi="Arial" w:cs="Arial"/>
          <w:spacing w:val="-2"/>
          <w:sz w:val="24"/>
          <w:lang w:val="es-AR"/>
        </w:rPr>
        <w:t>s</w:t>
      </w:r>
      <w:r>
        <w:rPr>
          <w:rFonts w:ascii="Arial" w:hAnsi="Arial" w:cs="Arial"/>
          <w:spacing w:val="1"/>
          <w:sz w:val="24"/>
          <w:lang w:val="es-AR"/>
        </w:rPr>
        <w:t>i</w:t>
      </w:r>
      <w:r>
        <w:rPr>
          <w:rFonts w:ascii="Arial" w:hAnsi="Arial" w:cs="Arial"/>
          <w:spacing w:val="-3"/>
          <w:sz w:val="24"/>
          <w:lang w:val="es-AR"/>
        </w:rPr>
        <w:t>v</w:t>
      </w:r>
      <w:r>
        <w:rPr>
          <w:rFonts w:ascii="Arial" w:hAnsi="Arial" w:cs="Arial"/>
          <w:sz w:val="24"/>
          <w:lang w:val="es-AR"/>
        </w:rPr>
        <w:t>os.</w:t>
      </w:r>
    </w:p>
    <w:p w14:paraId="17412FF3" w14:textId="77777777" w:rsidR="00176C27" w:rsidRDefault="00176C27">
      <w:pPr>
        <w:pStyle w:val="Textoindependiente"/>
        <w:tabs>
          <w:tab w:val="left" w:pos="1103"/>
        </w:tabs>
        <w:jc w:val="both"/>
        <w:rPr>
          <w:rFonts w:ascii="Arial" w:eastAsiaTheme="minorHAnsi" w:hAnsi="Arial" w:cs="Arial"/>
          <w:sz w:val="24"/>
          <w:lang w:val="es-AR"/>
        </w:rPr>
      </w:pPr>
    </w:p>
    <w:p w14:paraId="3AD93A32" w14:textId="77777777" w:rsidR="00176C27" w:rsidRDefault="00B26C9E">
      <w:pPr>
        <w:pStyle w:val="Textoindependiente"/>
        <w:tabs>
          <w:tab w:val="left" w:pos="1103"/>
        </w:tabs>
        <w:jc w:val="both"/>
        <w:rPr>
          <w:rFonts w:ascii="Arial" w:hAnsi="Arial" w:cs="Arial"/>
          <w:b/>
          <w:bCs/>
          <w:sz w:val="24"/>
          <w:lang w:val="es-AR"/>
        </w:rPr>
      </w:pPr>
      <w:r>
        <w:rPr>
          <w:rFonts w:ascii="Arial" w:hAnsi="Arial" w:cs="Arial"/>
          <w:b/>
          <w:spacing w:val="-1"/>
          <w:sz w:val="24"/>
          <w:lang w:val="es-AR"/>
        </w:rPr>
        <w:t>E</w:t>
      </w:r>
      <w:r>
        <w:rPr>
          <w:rFonts w:ascii="Arial" w:hAnsi="Arial" w:cs="Arial"/>
          <w:b/>
          <w:spacing w:val="1"/>
          <w:sz w:val="24"/>
          <w:lang w:val="es-AR"/>
        </w:rPr>
        <w:t>l</w:t>
      </w:r>
      <w:r>
        <w:rPr>
          <w:rFonts w:ascii="Arial" w:hAnsi="Arial" w:cs="Arial"/>
          <w:b/>
          <w:sz w:val="24"/>
          <w:lang w:val="es-AR"/>
        </w:rPr>
        <w:t>eva</w:t>
      </w:r>
      <w:r>
        <w:rPr>
          <w:rFonts w:ascii="Arial" w:hAnsi="Arial" w:cs="Arial"/>
          <w:b/>
          <w:spacing w:val="-2"/>
          <w:sz w:val="24"/>
          <w:lang w:val="es-AR"/>
        </w:rPr>
        <w:t>c</w:t>
      </w:r>
      <w:r>
        <w:rPr>
          <w:rFonts w:ascii="Arial" w:hAnsi="Arial" w:cs="Arial"/>
          <w:b/>
          <w:spacing w:val="1"/>
          <w:sz w:val="24"/>
          <w:lang w:val="es-AR"/>
        </w:rPr>
        <w:t>i</w:t>
      </w:r>
      <w:r>
        <w:rPr>
          <w:rFonts w:ascii="Arial" w:hAnsi="Arial" w:cs="Arial"/>
          <w:b/>
          <w:sz w:val="24"/>
          <w:lang w:val="es-AR"/>
        </w:rPr>
        <w:t>ón</w:t>
      </w:r>
      <w:r>
        <w:rPr>
          <w:rFonts w:ascii="Arial" w:hAnsi="Arial" w:cs="Arial"/>
          <w:b/>
          <w:spacing w:val="-1"/>
          <w:sz w:val="24"/>
          <w:lang w:val="es-AR"/>
        </w:rPr>
        <w:t xml:space="preserve"> d</w:t>
      </w:r>
      <w:r>
        <w:rPr>
          <w:rFonts w:ascii="Arial" w:hAnsi="Arial" w:cs="Arial"/>
          <w:b/>
          <w:sz w:val="24"/>
          <w:lang w:val="es-AR"/>
        </w:rPr>
        <w:t>e</w:t>
      </w:r>
      <w:r>
        <w:rPr>
          <w:rFonts w:ascii="Arial" w:hAnsi="Arial" w:cs="Arial"/>
          <w:b/>
          <w:spacing w:val="-2"/>
          <w:sz w:val="24"/>
          <w:lang w:val="es-AR"/>
        </w:rPr>
        <w:t xml:space="preserve"> </w:t>
      </w:r>
      <w:r>
        <w:rPr>
          <w:rFonts w:ascii="Arial" w:hAnsi="Arial" w:cs="Arial"/>
          <w:b/>
          <w:spacing w:val="1"/>
          <w:sz w:val="24"/>
          <w:lang w:val="es-AR"/>
        </w:rPr>
        <w:t>l</w:t>
      </w:r>
      <w:r>
        <w:rPr>
          <w:rFonts w:ascii="Arial" w:hAnsi="Arial" w:cs="Arial"/>
          <w:b/>
          <w:sz w:val="24"/>
          <w:lang w:val="es-AR"/>
        </w:rPr>
        <w:t>a</w:t>
      </w:r>
      <w:r>
        <w:rPr>
          <w:rFonts w:ascii="Arial" w:hAnsi="Arial" w:cs="Arial"/>
          <w:b/>
          <w:spacing w:val="-3"/>
          <w:sz w:val="24"/>
          <w:lang w:val="es-AR"/>
        </w:rPr>
        <w:t xml:space="preserve"> </w:t>
      </w:r>
      <w:r>
        <w:rPr>
          <w:rFonts w:ascii="Arial" w:hAnsi="Arial" w:cs="Arial"/>
          <w:b/>
          <w:sz w:val="24"/>
          <w:lang w:val="es-AR"/>
        </w:rPr>
        <w:t>co</w:t>
      </w:r>
      <w:r>
        <w:rPr>
          <w:rFonts w:ascii="Arial" w:hAnsi="Arial" w:cs="Arial"/>
          <w:b/>
          <w:spacing w:val="-1"/>
          <w:sz w:val="24"/>
          <w:lang w:val="es-AR"/>
        </w:rPr>
        <w:t>p</w:t>
      </w:r>
      <w:r>
        <w:rPr>
          <w:rFonts w:ascii="Arial" w:hAnsi="Arial" w:cs="Arial"/>
          <w:b/>
          <w:sz w:val="24"/>
          <w:lang w:val="es-AR"/>
        </w:rPr>
        <w:t>a.</w:t>
      </w:r>
    </w:p>
    <w:p w14:paraId="3A9A5D7E" w14:textId="77777777" w:rsidR="00176C27" w:rsidRDefault="00B26C9E">
      <w:pPr>
        <w:pStyle w:val="Textoindependiente"/>
        <w:tabs>
          <w:tab w:val="left" w:pos="1680"/>
        </w:tabs>
        <w:jc w:val="left"/>
        <w:rPr>
          <w:rFonts w:ascii="Arial" w:hAnsi="Arial" w:cs="Arial"/>
          <w:sz w:val="24"/>
          <w:lang w:val="es-AR"/>
        </w:rPr>
      </w:pPr>
      <w:r>
        <w:rPr>
          <w:rFonts w:ascii="Arial" w:hAnsi="Arial" w:cs="Arial"/>
          <w:sz w:val="24"/>
          <w:lang w:val="es-AR"/>
        </w:rPr>
        <w:t>Man</w:t>
      </w:r>
      <w:r>
        <w:rPr>
          <w:rFonts w:ascii="Arial" w:hAnsi="Arial" w:cs="Arial"/>
          <w:spacing w:val="-2"/>
          <w:sz w:val="24"/>
          <w:lang w:val="es-AR"/>
        </w:rPr>
        <w:t>t</w:t>
      </w:r>
      <w:r>
        <w:rPr>
          <w:rFonts w:ascii="Arial" w:hAnsi="Arial" w:cs="Arial"/>
          <w:sz w:val="24"/>
          <w:lang w:val="es-AR"/>
        </w:rPr>
        <w:t>en</w:t>
      </w:r>
      <w:r>
        <w:rPr>
          <w:rFonts w:ascii="Arial" w:hAnsi="Arial" w:cs="Arial"/>
          <w:spacing w:val="-3"/>
          <w:sz w:val="24"/>
          <w:lang w:val="es-AR"/>
        </w:rPr>
        <w:t>g</w:t>
      </w:r>
      <w:r>
        <w:rPr>
          <w:rFonts w:ascii="Arial" w:hAnsi="Arial" w:cs="Arial"/>
          <w:sz w:val="24"/>
          <w:lang w:val="es-AR"/>
        </w:rPr>
        <w:t>a</w:t>
      </w:r>
      <w:r>
        <w:rPr>
          <w:rFonts w:ascii="Arial" w:hAnsi="Arial" w:cs="Arial"/>
          <w:spacing w:val="17"/>
          <w:sz w:val="24"/>
          <w:lang w:val="es-AR"/>
        </w:rPr>
        <w:t xml:space="preserve"> </w:t>
      </w:r>
      <w:r>
        <w:rPr>
          <w:rFonts w:ascii="Arial" w:hAnsi="Arial" w:cs="Arial"/>
          <w:sz w:val="24"/>
          <w:lang w:val="es-AR"/>
        </w:rPr>
        <w:t>s</w:t>
      </w:r>
      <w:r>
        <w:rPr>
          <w:rFonts w:ascii="Arial" w:hAnsi="Arial" w:cs="Arial"/>
          <w:spacing w:val="-2"/>
          <w:sz w:val="24"/>
          <w:lang w:val="es-AR"/>
        </w:rPr>
        <w:t>i</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pre</w:t>
      </w:r>
      <w:r>
        <w:rPr>
          <w:rFonts w:ascii="Arial" w:hAnsi="Arial" w:cs="Arial"/>
          <w:spacing w:val="17"/>
          <w:sz w:val="24"/>
          <w:lang w:val="es-AR"/>
        </w:rPr>
        <w:t xml:space="preserve"> </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as</w:t>
      </w:r>
      <w:r>
        <w:rPr>
          <w:rFonts w:ascii="Arial" w:hAnsi="Arial" w:cs="Arial"/>
          <w:spacing w:val="17"/>
          <w:sz w:val="24"/>
          <w:lang w:val="es-AR"/>
        </w:rPr>
        <w:t xml:space="preserve"> </w:t>
      </w:r>
      <w:r>
        <w:rPr>
          <w:rFonts w:ascii="Arial" w:hAnsi="Arial" w:cs="Arial"/>
          <w:sz w:val="24"/>
          <w:lang w:val="es-AR"/>
        </w:rPr>
        <w:t>v</w:t>
      </w:r>
      <w:r>
        <w:rPr>
          <w:rFonts w:ascii="Arial" w:hAnsi="Arial" w:cs="Arial"/>
          <w:spacing w:val="1"/>
          <w:sz w:val="24"/>
          <w:lang w:val="es-AR"/>
        </w:rPr>
        <w:t>i</w:t>
      </w:r>
      <w:r>
        <w:rPr>
          <w:rFonts w:ascii="Arial" w:hAnsi="Arial" w:cs="Arial"/>
          <w:spacing w:val="-3"/>
          <w:sz w:val="24"/>
          <w:lang w:val="es-AR"/>
        </w:rPr>
        <w:t>v</w:t>
      </w:r>
      <w:r>
        <w:rPr>
          <w:rFonts w:ascii="Arial" w:hAnsi="Arial" w:cs="Arial"/>
          <w:sz w:val="24"/>
          <w:lang w:val="es-AR"/>
        </w:rPr>
        <w:t>as</w:t>
      </w:r>
      <w:r>
        <w:rPr>
          <w:rFonts w:ascii="Arial" w:hAnsi="Arial" w:cs="Arial"/>
          <w:spacing w:val="17"/>
          <w:sz w:val="24"/>
          <w:lang w:val="es-AR"/>
        </w:rPr>
        <w:t xml:space="preserve"> </w:t>
      </w:r>
      <w:r>
        <w:rPr>
          <w:rFonts w:ascii="Arial" w:hAnsi="Arial" w:cs="Arial"/>
          <w:sz w:val="24"/>
          <w:lang w:val="es-AR"/>
        </w:rPr>
        <w:t>en</w:t>
      </w:r>
      <w:r>
        <w:rPr>
          <w:rFonts w:ascii="Arial" w:hAnsi="Arial" w:cs="Arial"/>
          <w:spacing w:val="17"/>
          <w:sz w:val="24"/>
          <w:lang w:val="es-AR"/>
        </w:rPr>
        <w:t xml:space="preserve"> </w:t>
      </w:r>
      <w:r>
        <w:rPr>
          <w:rFonts w:ascii="Arial" w:hAnsi="Arial" w:cs="Arial"/>
          <w:sz w:val="24"/>
          <w:lang w:val="es-AR"/>
        </w:rPr>
        <w:t>dos</w:t>
      </w:r>
      <w:r>
        <w:rPr>
          <w:rFonts w:ascii="Arial" w:hAnsi="Arial" w:cs="Arial"/>
          <w:spacing w:val="15"/>
          <w:sz w:val="24"/>
          <w:lang w:val="es-AR"/>
        </w:rPr>
        <w:t xml:space="preserve"> </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rc</w:t>
      </w:r>
      <w:r>
        <w:rPr>
          <w:rFonts w:ascii="Arial" w:hAnsi="Arial" w:cs="Arial"/>
          <w:spacing w:val="-2"/>
          <w:sz w:val="24"/>
          <w:lang w:val="es-AR"/>
        </w:rPr>
        <w:t>i</w:t>
      </w:r>
      <w:r>
        <w:rPr>
          <w:rFonts w:ascii="Arial" w:hAnsi="Arial" w:cs="Arial"/>
          <w:sz w:val="24"/>
          <w:lang w:val="es-AR"/>
        </w:rPr>
        <w:t>os</w:t>
      </w:r>
      <w:r>
        <w:rPr>
          <w:rFonts w:ascii="Arial" w:hAnsi="Arial" w:cs="Arial"/>
          <w:spacing w:val="17"/>
          <w:sz w:val="24"/>
          <w:lang w:val="es-AR"/>
        </w:rPr>
        <w:t xml:space="preserve"> </w:t>
      </w:r>
      <w:r>
        <w:rPr>
          <w:rFonts w:ascii="Arial" w:hAnsi="Arial" w:cs="Arial"/>
          <w:sz w:val="24"/>
          <w:lang w:val="es-AR"/>
        </w:rPr>
        <w:t>de</w:t>
      </w:r>
      <w:r>
        <w:rPr>
          <w:rFonts w:ascii="Arial" w:hAnsi="Arial" w:cs="Arial"/>
          <w:spacing w:val="15"/>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17"/>
          <w:sz w:val="24"/>
          <w:lang w:val="es-AR"/>
        </w:rPr>
        <w:t xml:space="preserve"> </w:t>
      </w:r>
      <w:r>
        <w:rPr>
          <w:rFonts w:ascii="Arial" w:hAnsi="Arial" w:cs="Arial"/>
          <w:spacing w:val="-2"/>
          <w:sz w:val="24"/>
          <w:lang w:val="es-AR"/>
        </w:rPr>
        <w:t>al</w:t>
      </w:r>
      <w:r>
        <w:rPr>
          <w:rFonts w:ascii="Arial" w:hAnsi="Arial" w:cs="Arial"/>
          <w:spacing w:val="1"/>
          <w:sz w:val="24"/>
          <w:lang w:val="es-AR"/>
        </w:rPr>
        <w:t>t</w:t>
      </w:r>
      <w:r>
        <w:rPr>
          <w:rFonts w:ascii="Arial" w:hAnsi="Arial" w:cs="Arial"/>
          <w:sz w:val="24"/>
          <w:lang w:val="es-AR"/>
        </w:rPr>
        <w:t>ura</w:t>
      </w:r>
      <w:r>
        <w:rPr>
          <w:rFonts w:ascii="Arial" w:hAnsi="Arial" w:cs="Arial"/>
          <w:spacing w:val="15"/>
          <w:sz w:val="24"/>
          <w:lang w:val="es-AR"/>
        </w:rPr>
        <w:t xml:space="preserve"> </w:t>
      </w:r>
      <w:r>
        <w:rPr>
          <w:rFonts w:ascii="Arial" w:hAnsi="Arial" w:cs="Arial"/>
          <w:spacing w:val="1"/>
          <w:sz w:val="24"/>
          <w:lang w:val="es-AR"/>
        </w:rPr>
        <w:t>t</w:t>
      </w:r>
      <w:r>
        <w:rPr>
          <w:rFonts w:ascii="Arial" w:hAnsi="Arial" w:cs="Arial"/>
          <w:spacing w:val="-3"/>
          <w:sz w:val="24"/>
          <w:lang w:val="es-AR"/>
        </w:rPr>
        <w:t>o</w:t>
      </w:r>
      <w:r>
        <w:rPr>
          <w:rFonts w:ascii="Arial" w:hAnsi="Arial" w:cs="Arial"/>
          <w:spacing w:val="1"/>
          <w:sz w:val="24"/>
          <w:lang w:val="es-AR"/>
        </w:rPr>
        <w:t>t</w:t>
      </w:r>
      <w:r>
        <w:rPr>
          <w:rFonts w:ascii="Arial" w:hAnsi="Arial" w:cs="Arial"/>
          <w:sz w:val="24"/>
          <w:lang w:val="es-AR"/>
        </w:rPr>
        <w:t>al</w:t>
      </w:r>
      <w:r>
        <w:rPr>
          <w:rFonts w:ascii="Arial" w:hAnsi="Arial" w:cs="Arial"/>
          <w:spacing w:val="15"/>
          <w:sz w:val="24"/>
          <w:lang w:val="es-AR"/>
        </w:rPr>
        <w:t xml:space="preserve"> </w:t>
      </w:r>
      <w:r>
        <w:rPr>
          <w:rFonts w:ascii="Arial" w:hAnsi="Arial" w:cs="Arial"/>
          <w:sz w:val="24"/>
          <w:lang w:val="es-AR"/>
        </w:rPr>
        <w:t>del</w:t>
      </w:r>
      <w:r>
        <w:rPr>
          <w:rFonts w:ascii="Arial" w:hAnsi="Arial" w:cs="Arial"/>
          <w:spacing w:val="15"/>
          <w:sz w:val="24"/>
          <w:lang w:val="es-AR"/>
        </w:rPr>
        <w:t xml:space="preserve"> </w:t>
      </w:r>
      <w:r>
        <w:rPr>
          <w:rFonts w:ascii="Arial" w:hAnsi="Arial" w:cs="Arial"/>
          <w:sz w:val="24"/>
          <w:lang w:val="es-AR"/>
        </w:rPr>
        <w:t>árb</w:t>
      </w:r>
      <w:r>
        <w:rPr>
          <w:rFonts w:ascii="Arial" w:hAnsi="Arial" w:cs="Arial"/>
          <w:spacing w:val="-3"/>
          <w:sz w:val="24"/>
          <w:lang w:val="es-AR"/>
        </w:rPr>
        <w:t>o</w:t>
      </w:r>
      <w:r>
        <w:rPr>
          <w:rFonts w:ascii="Arial" w:hAnsi="Arial" w:cs="Arial"/>
          <w:sz w:val="24"/>
          <w:lang w:val="es-AR"/>
        </w:rPr>
        <w:t>l</w:t>
      </w:r>
      <w:r>
        <w:rPr>
          <w:rFonts w:ascii="Arial" w:hAnsi="Arial" w:cs="Arial"/>
          <w:spacing w:val="18"/>
          <w:sz w:val="24"/>
          <w:lang w:val="es-AR"/>
        </w:rPr>
        <w:t xml:space="preserve"> </w:t>
      </w:r>
      <w:r>
        <w:rPr>
          <w:rFonts w:ascii="Arial" w:hAnsi="Arial" w:cs="Arial"/>
          <w:sz w:val="24"/>
          <w:lang w:val="es-AR"/>
        </w:rPr>
        <w:t>c</w:t>
      </w:r>
      <w:r>
        <w:rPr>
          <w:rFonts w:ascii="Arial" w:hAnsi="Arial" w:cs="Arial"/>
          <w:spacing w:val="-3"/>
          <w:sz w:val="24"/>
          <w:lang w:val="es-AR"/>
        </w:rPr>
        <w:t>u</w:t>
      </w:r>
      <w:r>
        <w:rPr>
          <w:rFonts w:ascii="Arial" w:hAnsi="Arial" w:cs="Arial"/>
          <w:sz w:val="24"/>
          <w:lang w:val="es-AR"/>
        </w:rPr>
        <w:t>ando</w:t>
      </w:r>
      <w:r>
        <w:rPr>
          <w:rFonts w:ascii="Arial" w:hAnsi="Arial" w:cs="Arial"/>
          <w:spacing w:val="14"/>
          <w:sz w:val="24"/>
          <w:lang w:val="es-AR"/>
        </w:rPr>
        <w:t xml:space="preserve"> </w:t>
      </w:r>
      <w:r>
        <w:rPr>
          <w:rFonts w:ascii="Arial" w:hAnsi="Arial" w:cs="Arial"/>
          <w:spacing w:val="-4"/>
          <w:sz w:val="24"/>
          <w:lang w:val="es-AR"/>
        </w:rPr>
        <w:t>m</w:t>
      </w:r>
      <w:r>
        <w:rPr>
          <w:rFonts w:ascii="Arial" w:hAnsi="Arial" w:cs="Arial"/>
          <w:sz w:val="24"/>
          <w:lang w:val="es-AR"/>
        </w:rPr>
        <w:t xml:space="preserve">enos. </w:t>
      </w:r>
      <w:r>
        <w:rPr>
          <w:rFonts w:ascii="Arial" w:hAnsi="Arial" w:cs="Arial"/>
          <w:spacing w:val="-1"/>
          <w:sz w:val="24"/>
          <w:lang w:val="es-AR"/>
        </w:rPr>
        <w:t>S</w:t>
      </w:r>
      <w:r>
        <w:rPr>
          <w:rFonts w:ascii="Arial" w:hAnsi="Arial" w:cs="Arial"/>
          <w:sz w:val="24"/>
          <w:lang w:val="es-AR"/>
        </w:rPr>
        <w:t>i</w:t>
      </w:r>
      <w:r>
        <w:rPr>
          <w:rFonts w:ascii="Arial" w:hAnsi="Arial" w:cs="Arial"/>
          <w:spacing w:val="1"/>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z w:val="24"/>
          <w:lang w:val="es-AR"/>
        </w:rPr>
        <w:t>r</w:t>
      </w:r>
      <w:r>
        <w:rPr>
          <w:rFonts w:ascii="Arial" w:hAnsi="Arial" w:cs="Arial"/>
          <w:spacing w:val="1"/>
          <w:sz w:val="24"/>
          <w:lang w:val="es-AR"/>
        </w:rPr>
        <w:t>t</w:t>
      </w:r>
      <w:r>
        <w:rPr>
          <w:rFonts w:ascii="Arial" w:hAnsi="Arial" w:cs="Arial"/>
          <w:sz w:val="24"/>
          <w:lang w:val="es-AR"/>
        </w:rPr>
        <w:t>a</w:t>
      </w:r>
      <w:r>
        <w:rPr>
          <w:rFonts w:ascii="Arial" w:hAnsi="Arial" w:cs="Arial"/>
          <w:spacing w:val="-2"/>
          <w:sz w:val="24"/>
          <w:lang w:val="es-AR"/>
        </w:rPr>
        <w:t xml:space="preserve"> </w:t>
      </w:r>
      <w:r>
        <w:rPr>
          <w:rFonts w:ascii="Arial" w:hAnsi="Arial" w:cs="Arial"/>
          <w:sz w:val="24"/>
          <w:lang w:val="es-AR"/>
        </w:rPr>
        <w:t>de</w:t>
      </w:r>
      <w:r>
        <w:rPr>
          <w:rFonts w:ascii="Arial" w:hAnsi="Arial" w:cs="Arial"/>
          <w:spacing w:val="-4"/>
          <w:sz w:val="24"/>
          <w:lang w:val="es-AR"/>
        </w:rPr>
        <w:t>m</w:t>
      </w:r>
      <w:r>
        <w:rPr>
          <w:rFonts w:ascii="Arial" w:hAnsi="Arial" w:cs="Arial"/>
          <w:sz w:val="24"/>
          <w:lang w:val="es-AR"/>
        </w:rPr>
        <w:t>as</w:t>
      </w:r>
      <w:r>
        <w:rPr>
          <w:rFonts w:ascii="Arial" w:hAnsi="Arial" w:cs="Arial"/>
          <w:spacing w:val="1"/>
          <w:sz w:val="24"/>
          <w:lang w:val="es-AR"/>
        </w:rPr>
        <w:t>i</w:t>
      </w:r>
      <w:r>
        <w:rPr>
          <w:rFonts w:ascii="Arial" w:hAnsi="Arial" w:cs="Arial"/>
          <w:sz w:val="24"/>
          <w:lang w:val="es-AR"/>
        </w:rPr>
        <w:t>a</w:t>
      </w:r>
      <w:r>
        <w:rPr>
          <w:rFonts w:ascii="Arial" w:hAnsi="Arial" w:cs="Arial"/>
          <w:spacing w:val="-3"/>
          <w:sz w:val="24"/>
          <w:lang w:val="es-AR"/>
        </w:rPr>
        <w:t>d</w:t>
      </w:r>
      <w:r>
        <w:rPr>
          <w:rFonts w:ascii="Arial" w:hAnsi="Arial" w:cs="Arial"/>
          <w:sz w:val="24"/>
          <w:lang w:val="es-AR"/>
        </w:rPr>
        <w:t xml:space="preserve">as </w:t>
      </w:r>
      <w:r>
        <w:rPr>
          <w:rFonts w:ascii="Arial" w:hAnsi="Arial" w:cs="Arial"/>
          <w:spacing w:val="-2"/>
          <w:sz w:val="24"/>
          <w:lang w:val="es-AR"/>
        </w:rPr>
        <w:t>r</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as b</w:t>
      </w:r>
      <w:r>
        <w:rPr>
          <w:rFonts w:ascii="Arial" w:hAnsi="Arial" w:cs="Arial"/>
          <w:spacing w:val="-2"/>
          <w:sz w:val="24"/>
          <w:lang w:val="es-AR"/>
        </w:rPr>
        <w:t>a</w:t>
      </w:r>
      <w:r>
        <w:rPr>
          <w:rFonts w:ascii="Arial" w:hAnsi="Arial" w:cs="Arial"/>
          <w:spacing w:val="3"/>
          <w:sz w:val="24"/>
          <w:lang w:val="es-AR"/>
        </w:rPr>
        <w:t>j</w:t>
      </w:r>
      <w:r>
        <w:rPr>
          <w:rFonts w:ascii="Arial" w:hAnsi="Arial" w:cs="Arial"/>
          <w:spacing w:val="-2"/>
          <w:sz w:val="24"/>
          <w:lang w:val="es-AR"/>
        </w:rPr>
        <w:t>a</w:t>
      </w:r>
      <w:r>
        <w:rPr>
          <w:rFonts w:ascii="Arial" w:hAnsi="Arial" w:cs="Arial"/>
          <w:sz w:val="24"/>
          <w:lang w:val="es-AR"/>
        </w:rPr>
        <w:t>s, e</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o</w:t>
      </w:r>
      <w:r>
        <w:rPr>
          <w:rFonts w:ascii="Arial" w:hAnsi="Arial" w:cs="Arial"/>
          <w:spacing w:val="-2"/>
          <w:sz w:val="24"/>
          <w:lang w:val="es-AR"/>
        </w:rPr>
        <w:t>r</w:t>
      </w:r>
      <w:r>
        <w:rPr>
          <w:rFonts w:ascii="Arial" w:hAnsi="Arial" w:cs="Arial"/>
          <w:sz w:val="24"/>
          <w:lang w:val="es-AR"/>
        </w:rPr>
        <w:t>pe</w:t>
      </w:r>
      <w:r>
        <w:rPr>
          <w:rFonts w:ascii="Arial" w:hAnsi="Arial" w:cs="Arial"/>
          <w:spacing w:val="-2"/>
          <w:sz w:val="24"/>
          <w:lang w:val="es-AR"/>
        </w:rPr>
        <w:t>c</w:t>
      </w:r>
      <w:r>
        <w:rPr>
          <w:rFonts w:ascii="Arial" w:hAnsi="Arial" w:cs="Arial"/>
          <w:sz w:val="24"/>
          <w:lang w:val="es-AR"/>
        </w:rPr>
        <w:t>erá</w:t>
      </w:r>
      <w:r>
        <w:rPr>
          <w:rFonts w:ascii="Arial" w:hAnsi="Arial" w:cs="Arial"/>
          <w:spacing w:val="-2"/>
          <w:sz w:val="24"/>
          <w:lang w:val="es-AR"/>
        </w:rPr>
        <w:t xml:space="preserve"> </w:t>
      </w:r>
      <w:r>
        <w:rPr>
          <w:rFonts w:ascii="Arial" w:hAnsi="Arial" w:cs="Arial"/>
          <w:sz w:val="24"/>
          <w:lang w:val="es-AR"/>
        </w:rPr>
        <w:t>el</w:t>
      </w:r>
      <w:r>
        <w:rPr>
          <w:rFonts w:ascii="Arial" w:hAnsi="Arial" w:cs="Arial"/>
          <w:spacing w:val="1"/>
          <w:sz w:val="24"/>
          <w:lang w:val="es-AR"/>
        </w:rPr>
        <w:t xml:space="preserve"> </w:t>
      </w:r>
      <w:r>
        <w:rPr>
          <w:rFonts w:ascii="Arial" w:hAnsi="Arial" w:cs="Arial"/>
          <w:spacing w:val="-3"/>
          <w:sz w:val="24"/>
          <w:lang w:val="es-AR"/>
        </w:rPr>
        <w:t>d</w:t>
      </w:r>
      <w:r>
        <w:rPr>
          <w:rFonts w:ascii="Arial" w:hAnsi="Arial" w:cs="Arial"/>
          <w:sz w:val="24"/>
          <w:lang w:val="es-AR"/>
        </w:rPr>
        <w:t>es</w:t>
      </w:r>
      <w:r>
        <w:rPr>
          <w:rFonts w:ascii="Arial" w:hAnsi="Arial" w:cs="Arial"/>
          <w:spacing w:val="-2"/>
          <w:sz w:val="24"/>
          <w:lang w:val="es-AR"/>
        </w:rPr>
        <w:t>a</w:t>
      </w:r>
      <w:r>
        <w:rPr>
          <w:rFonts w:ascii="Arial" w:hAnsi="Arial" w:cs="Arial"/>
          <w:sz w:val="24"/>
          <w:lang w:val="es-AR"/>
        </w:rPr>
        <w:t>r</w:t>
      </w:r>
      <w:r>
        <w:rPr>
          <w:rFonts w:ascii="Arial" w:hAnsi="Arial" w:cs="Arial"/>
          <w:spacing w:val="-2"/>
          <w:sz w:val="24"/>
          <w:lang w:val="es-AR"/>
        </w:rPr>
        <w:t>r</w:t>
      </w:r>
      <w:r>
        <w:rPr>
          <w:rFonts w:ascii="Arial" w:hAnsi="Arial" w:cs="Arial"/>
          <w:sz w:val="24"/>
          <w:lang w:val="es-AR"/>
        </w:rPr>
        <w:t>o</w:t>
      </w:r>
      <w:r>
        <w:rPr>
          <w:rFonts w:ascii="Arial" w:hAnsi="Arial" w:cs="Arial"/>
          <w:spacing w:val="1"/>
          <w:sz w:val="24"/>
          <w:lang w:val="es-AR"/>
        </w:rPr>
        <w:t>ll</w:t>
      </w:r>
      <w:r>
        <w:rPr>
          <w:rFonts w:ascii="Arial" w:hAnsi="Arial" w:cs="Arial"/>
          <w:sz w:val="24"/>
          <w:lang w:val="es-AR"/>
        </w:rPr>
        <w:t>o</w:t>
      </w:r>
      <w:r>
        <w:rPr>
          <w:rFonts w:ascii="Arial" w:hAnsi="Arial" w:cs="Arial"/>
          <w:spacing w:val="-3"/>
          <w:sz w:val="24"/>
          <w:lang w:val="es-AR"/>
        </w:rPr>
        <w:t xml:space="preserve"> </w:t>
      </w:r>
      <w:r>
        <w:rPr>
          <w:rFonts w:ascii="Arial" w:hAnsi="Arial" w:cs="Arial"/>
          <w:sz w:val="24"/>
          <w:lang w:val="es-AR"/>
        </w:rPr>
        <w:t>de un</w:t>
      </w:r>
      <w:r>
        <w:rPr>
          <w:rFonts w:ascii="Arial" w:hAnsi="Arial" w:cs="Arial"/>
          <w:spacing w:val="-3"/>
          <w:sz w:val="24"/>
          <w:lang w:val="es-AR"/>
        </w:rPr>
        <w:t xml:space="preserve"> </w:t>
      </w:r>
      <w:r>
        <w:rPr>
          <w:rFonts w:ascii="Arial" w:hAnsi="Arial" w:cs="Arial"/>
          <w:sz w:val="24"/>
          <w:lang w:val="es-AR"/>
        </w:rPr>
        <w:t>ár</w:t>
      </w:r>
      <w:r>
        <w:rPr>
          <w:rFonts w:ascii="Arial" w:hAnsi="Arial" w:cs="Arial"/>
          <w:spacing w:val="-3"/>
          <w:sz w:val="24"/>
          <w:lang w:val="es-AR"/>
        </w:rPr>
        <w:t>b</w:t>
      </w:r>
      <w:r>
        <w:rPr>
          <w:rFonts w:ascii="Arial" w:hAnsi="Arial" w:cs="Arial"/>
          <w:sz w:val="24"/>
          <w:lang w:val="es-AR"/>
        </w:rPr>
        <w:t>ol</w:t>
      </w:r>
      <w:r>
        <w:rPr>
          <w:rFonts w:ascii="Arial" w:hAnsi="Arial" w:cs="Arial"/>
          <w:spacing w:val="-2"/>
          <w:sz w:val="24"/>
          <w:lang w:val="es-AR"/>
        </w:rPr>
        <w:t xml:space="preserve"> </w:t>
      </w:r>
      <w:r>
        <w:rPr>
          <w:rFonts w:ascii="Arial" w:hAnsi="Arial" w:cs="Arial"/>
          <w:spacing w:val="1"/>
          <w:sz w:val="24"/>
          <w:lang w:val="es-AR"/>
        </w:rPr>
        <w:t>l</w:t>
      </w:r>
      <w:r>
        <w:rPr>
          <w:rFonts w:ascii="Arial" w:hAnsi="Arial" w:cs="Arial"/>
          <w:sz w:val="24"/>
          <w:lang w:val="es-AR"/>
        </w:rPr>
        <w:t>o</w:t>
      </w:r>
      <w:r>
        <w:rPr>
          <w:rFonts w:ascii="Arial" w:hAnsi="Arial" w:cs="Arial"/>
          <w:spacing w:val="-2"/>
          <w:sz w:val="24"/>
          <w:lang w:val="es-AR"/>
        </w:rPr>
        <w:t>z</w:t>
      </w:r>
      <w:r>
        <w:rPr>
          <w:rFonts w:ascii="Arial" w:hAnsi="Arial" w:cs="Arial"/>
          <w:sz w:val="24"/>
          <w:lang w:val="es-AR"/>
        </w:rPr>
        <w:t>ano.</w:t>
      </w:r>
    </w:p>
    <w:p w14:paraId="4F016FA2" w14:textId="77777777" w:rsidR="00176C27" w:rsidRDefault="00B26C9E">
      <w:pPr>
        <w:pStyle w:val="Textoindependiente"/>
        <w:tabs>
          <w:tab w:val="left" w:pos="1680"/>
        </w:tabs>
        <w:jc w:val="left"/>
        <w:rPr>
          <w:rFonts w:ascii="Arial" w:hAnsi="Arial" w:cs="Arial"/>
          <w:sz w:val="24"/>
          <w:lang w:val="es-AR"/>
        </w:rPr>
      </w:pPr>
      <w:r>
        <w:rPr>
          <w:rFonts w:ascii="Arial" w:hAnsi="Arial" w:cs="Arial"/>
          <w:spacing w:val="-1"/>
          <w:sz w:val="24"/>
          <w:lang w:val="es-AR"/>
        </w:rPr>
        <w:t>S</w:t>
      </w:r>
      <w:r>
        <w:rPr>
          <w:rFonts w:ascii="Arial" w:hAnsi="Arial" w:cs="Arial"/>
          <w:sz w:val="24"/>
          <w:lang w:val="es-AR"/>
        </w:rPr>
        <w:t>upr</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 xml:space="preserve">a </w:t>
      </w:r>
      <w:r>
        <w:rPr>
          <w:rFonts w:ascii="Arial" w:hAnsi="Arial" w:cs="Arial"/>
          <w:spacing w:val="1"/>
          <w:sz w:val="24"/>
          <w:lang w:val="es-AR"/>
        </w:rPr>
        <w:t>l</w:t>
      </w:r>
      <w:r>
        <w:rPr>
          <w:rFonts w:ascii="Arial" w:hAnsi="Arial" w:cs="Arial"/>
          <w:sz w:val="24"/>
          <w:lang w:val="es-AR"/>
        </w:rPr>
        <w:t>os</w:t>
      </w:r>
      <w:r>
        <w:rPr>
          <w:rFonts w:ascii="Arial" w:hAnsi="Arial" w:cs="Arial"/>
          <w:spacing w:val="-2"/>
          <w:sz w:val="24"/>
          <w:lang w:val="es-AR"/>
        </w:rPr>
        <w:t xml:space="preserve"> </w:t>
      </w:r>
      <w:r>
        <w:rPr>
          <w:rFonts w:ascii="Arial" w:hAnsi="Arial" w:cs="Arial"/>
          <w:spacing w:val="-3"/>
          <w:sz w:val="24"/>
          <w:lang w:val="es-AR"/>
        </w:rPr>
        <w:t>v</w:t>
      </w:r>
      <w:r>
        <w:rPr>
          <w:rFonts w:ascii="Arial" w:hAnsi="Arial" w:cs="Arial"/>
          <w:sz w:val="24"/>
          <w:lang w:val="es-AR"/>
        </w:rPr>
        <w:t>ás</w:t>
      </w:r>
      <w:r>
        <w:rPr>
          <w:rFonts w:ascii="Arial" w:hAnsi="Arial" w:cs="Arial"/>
          <w:spacing w:val="1"/>
          <w:sz w:val="24"/>
          <w:lang w:val="es-AR"/>
        </w:rPr>
        <w:t>t</w:t>
      </w:r>
      <w:r>
        <w:rPr>
          <w:rFonts w:ascii="Arial" w:hAnsi="Arial" w:cs="Arial"/>
          <w:sz w:val="24"/>
          <w:lang w:val="es-AR"/>
        </w:rPr>
        <w:t>a</w:t>
      </w:r>
      <w:r>
        <w:rPr>
          <w:rFonts w:ascii="Arial" w:hAnsi="Arial" w:cs="Arial"/>
          <w:spacing w:val="-3"/>
          <w:sz w:val="24"/>
          <w:lang w:val="es-AR"/>
        </w:rPr>
        <w:t>g</w:t>
      </w:r>
      <w:r>
        <w:rPr>
          <w:rFonts w:ascii="Arial" w:hAnsi="Arial" w:cs="Arial"/>
          <w:sz w:val="24"/>
          <w:lang w:val="es-AR"/>
        </w:rPr>
        <w:t>os b</w:t>
      </w:r>
      <w:r>
        <w:rPr>
          <w:rFonts w:ascii="Arial" w:hAnsi="Arial" w:cs="Arial"/>
          <w:spacing w:val="-2"/>
          <w:sz w:val="24"/>
          <w:lang w:val="es-AR"/>
        </w:rPr>
        <w:t>a</w:t>
      </w:r>
      <w:r>
        <w:rPr>
          <w:rFonts w:ascii="Arial" w:hAnsi="Arial" w:cs="Arial"/>
          <w:sz w:val="24"/>
          <w:lang w:val="es-AR"/>
        </w:rPr>
        <w:t>s</w:t>
      </w:r>
      <w:r>
        <w:rPr>
          <w:rFonts w:ascii="Arial" w:hAnsi="Arial" w:cs="Arial"/>
          <w:spacing w:val="-2"/>
          <w:sz w:val="24"/>
          <w:lang w:val="es-AR"/>
        </w:rPr>
        <w:t>al</w:t>
      </w:r>
      <w:r>
        <w:rPr>
          <w:rFonts w:ascii="Arial" w:hAnsi="Arial" w:cs="Arial"/>
          <w:sz w:val="24"/>
          <w:lang w:val="es-AR"/>
        </w:rPr>
        <w:t>es y</w:t>
      </w:r>
      <w:r>
        <w:rPr>
          <w:rFonts w:ascii="Arial" w:hAnsi="Arial" w:cs="Arial"/>
          <w:spacing w:val="-3"/>
          <w:sz w:val="24"/>
          <w:lang w:val="es-AR"/>
        </w:rPr>
        <w:t xml:space="preserve"> </w:t>
      </w:r>
      <w:r>
        <w:rPr>
          <w:rFonts w:ascii="Arial" w:hAnsi="Arial" w:cs="Arial"/>
          <w:sz w:val="24"/>
          <w:lang w:val="es-AR"/>
        </w:rPr>
        <w:t xml:space="preserve">los </w:t>
      </w:r>
      <w:r>
        <w:rPr>
          <w:rFonts w:ascii="Arial" w:hAnsi="Arial" w:cs="Arial"/>
          <w:spacing w:val="-3"/>
          <w:sz w:val="24"/>
          <w:lang w:val="es-AR"/>
        </w:rPr>
        <w:t>v</w:t>
      </w:r>
      <w:r>
        <w:rPr>
          <w:rFonts w:ascii="Arial" w:hAnsi="Arial" w:cs="Arial"/>
          <w:sz w:val="24"/>
          <w:lang w:val="es-AR"/>
        </w:rPr>
        <w:t>ás</w:t>
      </w:r>
      <w:r>
        <w:rPr>
          <w:rFonts w:ascii="Arial" w:hAnsi="Arial" w:cs="Arial"/>
          <w:spacing w:val="-2"/>
          <w:sz w:val="24"/>
          <w:lang w:val="es-AR"/>
        </w:rPr>
        <w:t>t</w:t>
      </w:r>
      <w:r>
        <w:rPr>
          <w:rFonts w:ascii="Arial" w:hAnsi="Arial" w:cs="Arial"/>
          <w:sz w:val="24"/>
          <w:lang w:val="es-AR"/>
        </w:rPr>
        <w:t>a</w:t>
      </w:r>
      <w:r>
        <w:rPr>
          <w:rFonts w:ascii="Arial" w:hAnsi="Arial" w:cs="Arial"/>
          <w:spacing w:val="-3"/>
          <w:sz w:val="24"/>
          <w:lang w:val="es-AR"/>
        </w:rPr>
        <w:t>g</w:t>
      </w:r>
      <w:r>
        <w:rPr>
          <w:rFonts w:ascii="Arial" w:hAnsi="Arial" w:cs="Arial"/>
          <w:sz w:val="24"/>
          <w:lang w:val="es-AR"/>
        </w:rPr>
        <w:t>os ep</w:t>
      </w:r>
      <w:r>
        <w:rPr>
          <w:rFonts w:ascii="Arial" w:hAnsi="Arial" w:cs="Arial"/>
          <w:spacing w:val="-2"/>
          <w:sz w:val="24"/>
          <w:lang w:val="es-AR"/>
        </w:rPr>
        <w:t>i</w:t>
      </w:r>
      <w:r>
        <w:rPr>
          <w:rFonts w:ascii="Arial" w:hAnsi="Arial" w:cs="Arial"/>
          <w:sz w:val="24"/>
          <w:lang w:val="es-AR"/>
        </w:rPr>
        <w:t>cór</w:t>
      </w:r>
      <w:r>
        <w:rPr>
          <w:rFonts w:ascii="Arial" w:hAnsi="Arial" w:cs="Arial"/>
          <w:spacing w:val="-4"/>
          <w:sz w:val="24"/>
          <w:lang w:val="es-AR"/>
        </w:rPr>
        <w:t>m</w:t>
      </w:r>
      <w:r>
        <w:rPr>
          <w:rFonts w:ascii="Arial" w:hAnsi="Arial" w:cs="Arial"/>
          <w:spacing w:val="1"/>
          <w:sz w:val="24"/>
          <w:lang w:val="es-AR"/>
        </w:rPr>
        <w:t>i</w:t>
      </w:r>
      <w:r>
        <w:rPr>
          <w:rFonts w:ascii="Arial" w:hAnsi="Arial" w:cs="Arial"/>
          <w:spacing w:val="-2"/>
          <w:sz w:val="24"/>
          <w:lang w:val="es-AR"/>
        </w:rPr>
        <w:t>c</w:t>
      </w:r>
      <w:r>
        <w:rPr>
          <w:rFonts w:ascii="Arial" w:hAnsi="Arial" w:cs="Arial"/>
          <w:sz w:val="24"/>
          <w:lang w:val="es-AR"/>
        </w:rPr>
        <w:t xml:space="preserve">os </w:t>
      </w:r>
      <w:r>
        <w:rPr>
          <w:rFonts w:ascii="Arial" w:hAnsi="Arial" w:cs="Arial"/>
          <w:spacing w:val="-3"/>
          <w:sz w:val="24"/>
          <w:lang w:val="es-AR"/>
        </w:rPr>
        <w:t>v</w:t>
      </w:r>
      <w:r>
        <w:rPr>
          <w:rFonts w:ascii="Arial" w:hAnsi="Arial" w:cs="Arial"/>
          <w:spacing w:val="1"/>
          <w:sz w:val="24"/>
          <w:lang w:val="es-AR"/>
        </w:rPr>
        <w:t>i</w:t>
      </w:r>
      <w:r>
        <w:rPr>
          <w:rFonts w:ascii="Arial" w:hAnsi="Arial" w:cs="Arial"/>
          <w:spacing w:val="-3"/>
          <w:sz w:val="24"/>
          <w:lang w:val="es-AR"/>
        </w:rPr>
        <w:t>g</w:t>
      </w:r>
      <w:r>
        <w:rPr>
          <w:rFonts w:ascii="Arial" w:hAnsi="Arial" w:cs="Arial"/>
          <w:sz w:val="24"/>
          <w:lang w:val="es-AR"/>
        </w:rPr>
        <w:t>orosos.</w:t>
      </w:r>
    </w:p>
    <w:p w14:paraId="052470EC" w14:textId="77777777" w:rsidR="00176C27" w:rsidRDefault="00176C27">
      <w:pPr>
        <w:pStyle w:val="Textoindependiente"/>
        <w:tabs>
          <w:tab w:val="left" w:pos="1680"/>
        </w:tabs>
        <w:rPr>
          <w:rFonts w:ascii="Arial" w:hAnsi="Arial" w:cs="Arial"/>
          <w:b/>
          <w:sz w:val="24"/>
          <w:lang w:val="es-AR"/>
        </w:rPr>
      </w:pPr>
    </w:p>
    <w:p w14:paraId="620CC3C2" w14:textId="77777777" w:rsidR="00176C27" w:rsidRDefault="00B26C9E">
      <w:pPr>
        <w:pStyle w:val="Textoindependiente"/>
        <w:tabs>
          <w:tab w:val="left" w:pos="1103"/>
        </w:tabs>
        <w:jc w:val="both"/>
        <w:rPr>
          <w:rFonts w:ascii="Arial" w:hAnsi="Arial" w:cs="Arial"/>
          <w:b/>
          <w:bCs/>
          <w:sz w:val="24"/>
          <w:lang w:val="es-AR"/>
        </w:rPr>
      </w:pPr>
      <w:r>
        <w:rPr>
          <w:rFonts w:ascii="Arial" w:hAnsi="Arial" w:cs="Arial"/>
          <w:b/>
          <w:spacing w:val="-2"/>
          <w:sz w:val="24"/>
          <w:lang w:val="es-AR"/>
        </w:rPr>
        <w:t>R</w:t>
      </w:r>
      <w:r>
        <w:rPr>
          <w:rFonts w:ascii="Arial" w:hAnsi="Arial" w:cs="Arial"/>
          <w:b/>
          <w:sz w:val="24"/>
          <w:lang w:val="es-AR"/>
        </w:rPr>
        <w:t>e</w:t>
      </w:r>
      <w:r>
        <w:rPr>
          <w:rFonts w:ascii="Arial" w:hAnsi="Arial" w:cs="Arial"/>
          <w:b/>
          <w:spacing w:val="-1"/>
          <w:sz w:val="24"/>
          <w:lang w:val="es-AR"/>
        </w:rPr>
        <w:t>du</w:t>
      </w:r>
      <w:r>
        <w:rPr>
          <w:rFonts w:ascii="Arial" w:hAnsi="Arial" w:cs="Arial"/>
          <w:b/>
          <w:sz w:val="24"/>
          <w:lang w:val="es-AR"/>
        </w:rPr>
        <w:t>cc</w:t>
      </w:r>
      <w:r>
        <w:rPr>
          <w:rFonts w:ascii="Arial" w:hAnsi="Arial" w:cs="Arial"/>
          <w:b/>
          <w:spacing w:val="1"/>
          <w:sz w:val="24"/>
          <w:lang w:val="es-AR"/>
        </w:rPr>
        <w:t>i</w:t>
      </w:r>
      <w:r>
        <w:rPr>
          <w:rFonts w:ascii="Arial" w:hAnsi="Arial" w:cs="Arial"/>
          <w:b/>
          <w:sz w:val="24"/>
          <w:lang w:val="es-AR"/>
        </w:rPr>
        <w:t>ón</w:t>
      </w:r>
      <w:r>
        <w:rPr>
          <w:rFonts w:ascii="Arial" w:hAnsi="Arial" w:cs="Arial"/>
          <w:b/>
          <w:spacing w:val="-3"/>
          <w:sz w:val="24"/>
          <w:lang w:val="es-AR"/>
        </w:rPr>
        <w:t xml:space="preserve"> </w:t>
      </w:r>
      <w:r>
        <w:rPr>
          <w:rFonts w:ascii="Arial" w:hAnsi="Arial" w:cs="Arial"/>
          <w:b/>
          <w:spacing w:val="-1"/>
          <w:sz w:val="24"/>
          <w:lang w:val="es-AR"/>
        </w:rPr>
        <w:t>d</w:t>
      </w:r>
      <w:r>
        <w:rPr>
          <w:rFonts w:ascii="Arial" w:hAnsi="Arial" w:cs="Arial"/>
          <w:b/>
          <w:sz w:val="24"/>
          <w:lang w:val="es-AR"/>
        </w:rPr>
        <w:t xml:space="preserve">e </w:t>
      </w:r>
      <w:r>
        <w:rPr>
          <w:rFonts w:ascii="Arial" w:hAnsi="Arial" w:cs="Arial"/>
          <w:b/>
          <w:spacing w:val="-2"/>
          <w:sz w:val="24"/>
          <w:lang w:val="es-AR"/>
        </w:rPr>
        <w:t>l</w:t>
      </w:r>
      <w:r>
        <w:rPr>
          <w:rFonts w:ascii="Arial" w:hAnsi="Arial" w:cs="Arial"/>
          <w:b/>
          <w:sz w:val="24"/>
          <w:lang w:val="es-AR"/>
        </w:rPr>
        <w:t>a co</w:t>
      </w:r>
      <w:r>
        <w:rPr>
          <w:rFonts w:ascii="Arial" w:hAnsi="Arial" w:cs="Arial"/>
          <w:b/>
          <w:spacing w:val="-1"/>
          <w:sz w:val="24"/>
          <w:lang w:val="es-AR"/>
        </w:rPr>
        <w:t>p</w:t>
      </w:r>
      <w:r>
        <w:rPr>
          <w:rFonts w:ascii="Arial" w:hAnsi="Arial" w:cs="Arial"/>
          <w:b/>
          <w:sz w:val="24"/>
          <w:lang w:val="es-AR"/>
        </w:rPr>
        <w:t>a.</w:t>
      </w:r>
    </w:p>
    <w:p w14:paraId="1EBEC1E5" w14:textId="77777777" w:rsidR="00176C27" w:rsidRDefault="00B26C9E">
      <w:pPr>
        <w:pStyle w:val="Textoindependiente"/>
        <w:tabs>
          <w:tab w:val="left" w:pos="1680"/>
        </w:tabs>
        <w:jc w:val="left"/>
        <w:rPr>
          <w:rFonts w:ascii="Arial" w:hAnsi="Arial" w:cs="Arial"/>
          <w:sz w:val="24"/>
          <w:lang w:val="es-AR"/>
        </w:rPr>
      </w:pPr>
      <w:r>
        <w:rPr>
          <w:rFonts w:ascii="Arial" w:hAnsi="Arial" w:cs="Arial"/>
          <w:spacing w:val="-1"/>
          <w:sz w:val="24"/>
          <w:lang w:val="es-AR"/>
        </w:rPr>
        <w:t>P</w:t>
      </w:r>
      <w:r>
        <w:rPr>
          <w:rFonts w:ascii="Arial" w:hAnsi="Arial" w:cs="Arial"/>
          <w:sz w:val="24"/>
          <w:lang w:val="es-AR"/>
        </w:rPr>
        <w:t>ode</w:t>
      </w:r>
      <w:r>
        <w:rPr>
          <w:rFonts w:ascii="Arial" w:hAnsi="Arial" w:cs="Arial"/>
          <w:spacing w:val="10"/>
          <w:sz w:val="24"/>
          <w:lang w:val="es-AR"/>
        </w:rPr>
        <w:t xml:space="preserve"> </w:t>
      </w:r>
      <w:r>
        <w:rPr>
          <w:rFonts w:ascii="Arial" w:hAnsi="Arial" w:cs="Arial"/>
          <w:sz w:val="24"/>
          <w:lang w:val="es-AR"/>
        </w:rPr>
        <w:t>p</w:t>
      </w:r>
      <w:r>
        <w:rPr>
          <w:rFonts w:ascii="Arial" w:hAnsi="Arial" w:cs="Arial"/>
          <w:spacing w:val="-2"/>
          <w:sz w:val="24"/>
          <w:lang w:val="es-AR"/>
        </w:rPr>
        <w:t>a</w:t>
      </w:r>
      <w:r>
        <w:rPr>
          <w:rFonts w:ascii="Arial" w:hAnsi="Arial" w:cs="Arial"/>
          <w:sz w:val="24"/>
          <w:lang w:val="es-AR"/>
        </w:rPr>
        <w:t>ra</w:t>
      </w:r>
      <w:r>
        <w:rPr>
          <w:rFonts w:ascii="Arial" w:hAnsi="Arial" w:cs="Arial"/>
          <w:spacing w:val="7"/>
          <w:sz w:val="24"/>
          <w:lang w:val="es-AR"/>
        </w:rPr>
        <w:t xml:space="preserve"> </w:t>
      </w:r>
      <w:r>
        <w:rPr>
          <w:rFonts w:ascii="Arial" w:hAnsi="Arial" w:cs="Arial"/>
          <w:sz w:val="24"/>
          <w:lang w:val="es-AR"/>
        </w:rPr>
        <w:t>r</w:t>
      </w:r>
      <w:r>
        <w:rPr>
          <w:rFonts w:ascii="Arial" w:hAnsi="Arial" w:cs="Arial"/>
          <w:spacing w:val="-2"/>
          <w:sz w:val="24"/>
          <w:lang w:val="es-AR"/>
        </w:rPr>
        <w:t>e</w:t>
      </w:r>
      <w:r>
        <w:rPr>
          <w:rFonts w:ascii="Arial" w:hAnsi="Arial" w:cs="Arial"/>
          <w:sz w:val="24"/>
          <w:lang w:val="es-AR"/>
        </w:rPr>
        <w:t>du</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r</w:t>
      </w:r>
      <w:r>
        <w:rPr>
          <w:rFonts w:ascii="Arial" w:hAnsi="Arial" w:cs="Arial"/>
          <w:spacing w:val="8"/>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7"/>
          <w:sz w:val="24"/>
          <w:lang w:val="es-AR"/>
        </w:rPr>
        <w:t xml:space="preserve"> </w:t>
      </w:r>
      <w:r>
        <w:rPr>
          <w:rFonts w:ascii="Arial" w:hAnsi="Arial" w:cs="Arial"/>
          <w:sz w:val="24"/>
          <w:lang w:val="es-AR"/>
        </w:rPr>
        <w:t>copa</w:t>
      </w:r>
      <w:r>
        <w:rPr>
          <w:rFonts w:ascii="Arial" w:hAnsi="Arial" w:cs="Arial"/>
          <w:spacing w:val="7"/>
          <w:sz w:val="24"/>
          <w:lang w:val="es-AR"/>
        </w:rPr>
        <w:t xml:space="preserve"> </w:t>
      </w:r>
      <w:r>
        <w:rPr>
          <w:rFonts w:ascii="Arial" w:hAnsi="Arial" w:cs="Arial"/>
          <w:spacing w:val="-2"/>
          <w:sz w:val="24"/>
          <w:lang w:val="es-AR"/>
        </w:rPr>
        <w:t>s</w:t>
      </w:r>
      <w:r>
        <w:rPr>
          <w:rFonts w:ascii="Arial" w:hAnsi="Arial" w:cs="Arial"/>
          <w:sz w:val="24"/>
          <w:lang w:val="es-AR"/>
        </w:rPr>
        <w:t>ó</w:t>
      </w:r>
      <w:r>
        <w:rPr>
          <w:rFonts w:ascii="Arial" w:hAnsi="Arial" w:cs="Arial"/>
          <w:spacing w:val="1"/>
          <w:sz w:val="24"/>
          <w:lang w:val="es-AR"/>
        </w:rPr>
        <w:t>l</w:t>
      </w:r>
      <w:r>
        <w:rPr>
          <w:rFonts w:ascii="Arial" w:hAnsi="Arial" w:cs="Arial"/>
          <w:sz w:val="24"/>
          <w:lang w:val="es-AR"/>
        </w:rPr>
        <w:t>o</w:t>
      </w:r>
      <w:r>
        <w:rPr>
          <w:rFonts w:ascii="Arial" w:hAnsi="Arial" w:cs="Arial"/>
          <w:spacing w:val="7"/>
          <w:sz w:val="24"/>
          <w:lang w:val="es-AR"/>
        </w:rPr>
        <w:t xml:space="preserve"> </w:t>
      </w:r>
      <w:r>
        <w:rPr>
          <w:rFonts w:ascii="Arial" w:hAnsi="Arial" w:cs="Arial"/>
          <w:sz w:val="24"/>
          <w:lang w:val="es-AR"/>
        </w:rPr>
        <w:t>si</w:t>
      </w:r>
      <w:r>
        <w:rPr>
          <w:rFonts w:ascii="Arial" w:hAnsi="Arial" w:cs="Arial"/>
          <w:spacing w:val="8"/>
          <w:sz w:val="24"/>
          <w:lang w:val="es-AR"/>
        </w:rPr>
        <w:t xml:space="preserve"> </w:t>
      </w:r>
      <w:r>
        <w:rPr>
          <w:rFonts w:ascii="Arial" w:hAnsi="Arial" w:cs="Arial"/>
          <w:sz w:val="24"/>
          <w:lang w:val="es-AR"/>
        </w:rPr>
        <w:t>es</w:t>
      </w:r>
      <w:r>
        <w:rPr>
          <w:rFonts w:ascii="Arial" w:hAnsi="Arial" w:cs="Arial"/>
          <w:spacing w:val="7"/>
          <w:sz w:val="24"/>
          <w:lang w:val="es-AR"/>
        </w:rPr>
        <w:t xml:space="preserve"> </w:t>
      </w:r>
      <w:r>
        <w:rPr>
          <w:rFonts w:ascii="Arial" w:hAnsi="Arial" w:cs="Arial"/>
          <w:sz w:val="24"/>
          <w:lang w:val="es-AR"/>
        </w:rPr>
        <w:t>abs</w:t>
      </w:r>
      <w:r>
        <w:rPr>
          <w:rFonts w:ascii="Arial" w:hAnsi="Arial" w:cs="Arial"/>
          <w:spacing w:val="-3"/>
          <w:sz w:val="24"/>
          <w:lang w:val="es-AR"/>
        </w:rPr>
        <w:t>o</w:t>
      </w:r>
      <w:r>
        <w:rPr>
          <w:rFonts w:ascii="Arial" w:hAnsi="Arial" w:cs="Arial"/>
          <w:spacing w:val="1"/>
          <w:sz w:val="24"/>
          <w:lang w:val="es-AR"/>
        </w:rPr>
        <w:t>l</w:t>
      </w:r>
      <w:r>
        <w:rPr>
          <w:rFonts w:ascii="Arial" w:hAnsi="Arial" w:cs="Arial"/>
          <w:spacing w:val="-3"/>
          <w:sz w:val="24"/>
          <w:lang w:val="es-AR"/>
        </w:rPr>
        <w:t>u</w:t>
      </w:r>
      <w:r>
        <w:rPr>
          <w:rFonts w:ascii="Arial" w:hAnsi="Arial" w:cs="Arial"/>
          <w:spacing w:val="1"/>
          <w:sz w:val="24"/>
          <w:lang w:val="es-AR"/>
        </w:rPr>
        <w:t>t</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e</w:t>
      </w:r>
      <w:r>
        <w:rPr>
          <w:rFonts w:ascii="Arial" w:hAnsi="Arial" w:cs="Arial"/>
          <w:spacing w:val="10"/>
          <w:sz w:val="24"/>
          <w:lang w:val="es-AR"/>
        </w:rPr>
        <w:t xml:space="preserve"> </w:t>
      </w:r>
      <w:r>
        <w:rPr>
          <w:rFonts w:ascii="Arial" w:hAnsi="Arial" w:cs="Arial"/>
          <w:spacing w:val="-3"/>
          <w:sz w:val="24"/>
          <w:lang w:val="es-AR"/>
        </w:rPr>
        <w:t>n</w:t>
      </w:r>
      <w:r>
        <w:rPr>
          <w:rFonts w:ascii="Arial" w:hAnsi="Arial" w:cs="Arial"/>
          <w:sz w:val="24"/>
          <w:lang w:val="es-AR"/>
        </w:rPr>
        <w:t>e</w:t>
      </w:r>
      <w:r>
        <w:rPr>
          <w:rFonts w:ascii="Arial" w:hAnsi="Arial" w:cs="Arial"/>
          <w:spacing w:val="-2"/>
          <w:sz w:val="24"/>
          <w:lang w:val="es-AR"/>
        </w:rPr>
        <w:t>c</w:t>
      </w:r>
      <w:r>
        <w:rPr>
          <w:rFonts w:ascii="Arial" w:hAnsi="Arial" w:cs="Arial"/>
          <w:sz w:val="24"/>
          <w:lang w:val="es-AR"/>
        </w:rPr>
        <w:t>esa</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o.</w:t>
      </w:r>
      <w:r>
        <w:rPr>
          <w:rFonts w:ascii="Arial" w:hAnsi="Arial" w:cs="Arial"/>
          <w:spacing w:val="16"/>
          <w:sz w:val="24"/>
          <w:lang w:val="es-AR"/>
        </w:rPr>
        <w:t xml:space="preserve"> </w:t>
      </w:r>
      <w:r>
        <w:rPr>
          <w:rFonts w:ascii="Arial" w:hAnsi="Arial" w:cs="Arial"/>
          <w:spacing w:val="-2"/>
          <w:sz w:val="24"/>
          <w:lang w:val="es-AR"/>
        </w:rPr>
        <w:t>H</w:t>
      </w:r>
      <w:r>
        <w:rPr>
          <w:rFonts w:ascii="Arial" w:hAnsi="Arial" w:cs="Arial"/>
          <w:sz w:val="24"/>
          <w:lang w:val="es-AR"/>
        </w:rPr>
        <w:t>a</w:t>
      </w:r>
      <w:r>
        <w:rPr>
          <w:rFonts w:ascii="Arial" w:hAnsi="Arial" w:cs="Arial"/>
          <w:spacing w:val="-3"/>
          <w:sz w:val="24"/>
          <w:lang w:val="es-AR"/>
        </w:rPr>
        <w:t>g</w:t>
      </w:r>
      <w:r>
        <w:rPr>
          <w:rFonts w:ascii="Arial" w:hAnsi="Arial" w:cs="Arial"/>
          <w:sz w:val="24"/>
          <w:lang w:val="es-AR"/>
        </w:rPr>
        <w:t>a</w:t>
      </w:r>
      <w:r>
        <w:rPr>
          <w:rFonts w:ascii="Arial" w:hAnsi="Arial" w:cs="Arial"/>
          <w:spacing w:val="10"/>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10"/>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z w:val="24"/>
          <w:lang w:val="es-AR"/>
        </w:rPr>
        <w:t>r</w:t>
      </w:r>
      <w:r>
        <w:rPr>
          <w:rFonts w:ascii="Arial" w:hAnsi="Arial" w:cs="Arial"/>
          <w:spacing w:val="-2"/>
          <w:sz w:val="24"/>
          <w:lang w:val="es-AR"/>
        </w:rPr>
        <w:t>t</w:t>
      </w:r>
      <w:r>
        <w:rPr>
          <w:rFonts w:ascii="Arial" w:hAnsi="Arial" w:cs="Arial"/>
          <w:sz w:val="24"/>
          <w:lang w:val="es-AR"/>
        </w:rPr>
        <w:t>e</w:t>
      </w:r>
      <w:r>
        <w:rPr>
          <w:rFonts w:ascii="Arial" w:hAnsi="Arial" w:cs="Arial"/>
          <w:spacing w:val="10"/>
          <w:sz w:val="24"/>
          <w:lang w:val="es-AR"/>
        </w:rPr>
        <w:t xml:space="preserve"> </w:t>
      </w:r>
      <w:r>
        <w:rPr>
          <w:rFonts w:ascii="Arial" w:hAnsi="Arial" w:cs="Arial"/>
          <w:spacing w:val="-2"/>
          <w:sz w:val="24"/>
          <w:lang w:val="es-AR"/>
        </w:rPr>
        <w:t>e</w:t>
      </w:r>
      <w:r>
        <w:rPr>
          <w:rFonts w:ascii="Arial" w:hAnsi="Arial" w:cs="Arial"/>
          <w:sz w:val="24"/>
          <w:lang w:val="es-AR"/>
        </w:rPr>
        <w:t>n</w:t>
      </w:r>
      <w:r>
        <w:rPr>
          <w:rFonts w:ascii="Arial" w:hAnsi="Arial" w:cs="Arial"/>
          <w:spacing w:val="9"/>
          <w:sz w:val="24"/>
          <w:lang w:val="es-AR"/>
        </w:rPr>
        <w:t xml:space="preserve"> </w:t>
      </w:r>
      <w:r>
        <w:rPr>
          <w:rFonts w:ascii="Arial" w:hAnsi="Arial" w:cs="Arial"/>
          <w:sz w:val="24"/>
          <w:lang w:val="es-AR"/>
        </w:rPr>
        <w:t>u</w:t>
      </w:r>
      <w:r>
        <w:rPr>
          <w:rFonts w:ascii="Arial" w:hAnsi="Arial" w:cs="Arial"/>
          <w:spacing w:val="-3"/>
          <w:sz w:val="24"/>
          <w:lang w:val="es-AR"/>
        </w:rPr>
        <w:t>n</w:t>
      </w:r>
      <w:r>
        <w:rPr>
          <w:rFonts w:ascii="Arial" w:hAnsi="Arial" w:cs="Arial"/>
          <w:sz w:val="24"/>
          <w:lang w:val="es-AR"/>
        </w:rPr>
        <w:t>a</w:t>
      </w:r>
      <w:r>
        <w:rPr>
          <w:rFonts w:ascii="Arial" w:hAnsi="Arial" w:cs="Arial"/>
          <w:spacing w:val="10"/>
          <w:sz w:val="24"/>
          <w:lang w:val="es-AR"/>
        </w:rPr>
        <w:t xml:space="preserve"> </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 xml:space="preserve">a </w:t>
      </w:r>
      <w:r>
        <w:rPr>
          <w:rFonts w:ascii="Arial" w:hAnsi="Arial" w:cs="Arial"/>
          <w:spacing w:val="1"/>
          <w:sz w:val="24"/>
          <w:lang w:val="es-AR"/>
        </w:rPr>
        <w:t>l</w:t>
      </w:r>
      <w:r>
        <w:rPr>
          <w:rFonts w:ascii="Arial" w:hAnsi="Arial" w:cs="Arial"/>
          <w:sz w:val="24"/>
          <w:lang w:val="es-AR"/>
        </w:rPr>
        <w:t>a</w:t>
      </w:r>
      <w:r>
        <w:rPr>
          <w:rFonts w:ascii="Arial" w:hAnsi="Arial" w:cs="Arial"/>
          <w:spacing w:val="-2"/>
          <w:sz w:val="24"/>
          <w:lang w:val="es-AR"/>
        </w:rPr>
        <w:t>t</w:t>
      </w:r>
      <w:r>
        <w:rPr>
          <w:rFonts w:ascii="Arial" w:hAnsi="Arial" w:cs="Arial"/>
          <w:sz w:val="24"/>
          <w:lang w:val="es-AR"/>
        </w:rPr>
        <w:t>er</w:t>
      </w:r>
      <w:r>
        <w:rPr>
          <w:rFonts w:ascii="Arial" w:hAnsi="Arial" w:cs="Arial"/>
          <w:spacing w:val="-2"/>
          <w:sz w:val="24"/>
          <w:lang w:val="es-AR"/>
        </w:rPr>
        <w:t>a</w:t>
      </w:r>
      <w:r>
        <w:rPr>
          <w:rFonts w:ascii="Arial" w:hAnsi="Arial" w:cs="Arial"/>
          <w:sz w:val="24"/>
          <w:lang w:val="es-AR"/>
        </w:rPr>
        <w:t>l</w:t>
      </w:r>
      <w:r>
        <w:rPr>
          <w:rFonts w:ascii="Arial" w:hAnsi="Arial" w:cs="Arial"/>
          <w:spacing w:val="1"/>
          <w:sz w:val="24"/>
          <w:lang w:val="es-AR"/>
        </w:rPr>
        <w:t xml:space="preserve"> </w:t>
      </w:r>
      <w:r>
        <w:rPr>
          <w:rFonts w:ascii="Arial" w:hAnsi="Arial" w:cs="Arial"/>
          <w:sz w:val="24"/>
          <w:lang w:val="es-AR"/>
        </w:rPr>
        <w:t>q</w:t>
      </w:r>
      <w:r>
        <w:rPr>
          <w:rFonts w:ascii="Arial" w:hAnsi="Arial" w:cs="Arial"/>
          <w:spacing w:val="-3"/>
          <w:sz w:val="24"/>
          <w:lang w:val="es-AR"/>
        </w:rPr>
        <w:t>u</w:t>
      </w:r>
      <w:r>
        <w:rPr>
          <w:rFonts w:ascii="Arial" w:hAnsi="Arial" w:cs="Arial"/>
          <w:sz w:val="24"/>
          <w:lang w:val="es-AR"/>
        </w:rPr>
        <w:t xml:space="preserve">e </w:t>
      </w:r>
      <w:r>
        <w:rPr>
          <w:rFonts w:ascii="Arial" w:hAnsi="Arial" w:cs="Arial"/>
          <w:spacing w:val="-2"/>
          <w:sz w:val="24"/>
          <w:lang w:val="es-AR"/>
        </w:rPr>
        <w:t>t</w:t>
      </w:r>
      <w:r>
        <w:rPr>
          <w:rFonts w:ascii="Arial" w:hAnsi="Arial" w:cs="Arial"/>
          <w:sz w:val="24"/>
          <w:lang w:val="es-AR"/>
        </w:rPr>
        <w:t>en</w:t>
      </w:r>
      <w:r>
        <w:rPr>
          <w:rFonts w:ascii="Arial" w:hAnsi="Arial" w:cs="Arial"/>
          <w:spacing w:val="-3"/>
          <w:sz w:val="24"/>
          <w:lang w:val="es-AR"/>
        </w:rPr>
        <w:t>g</w:t>
      </w:r>
      <w:r>
        <w:rPr>
          <w:rFonts w:ascii="Arial" w:hAnsi="Arial" w:cs="Arial"/>
          <w:sz w:val="24"/>
          <w:lang w:val="es-AR"/>
        </w:rPr>
        <w:t>a por</w:t>
      </w:r>
      <w:r>
        <w:rPr>
          <w:rFonts w:ascii="Arial" w:hAnsi="Arial" w:cs="Arial"/>
          <w:spacing w:val="-2"/>
          <w:sz w:val="24"/>
          <w:lang w:val="es-AR"/>
        </w:rPr>
        <w:t xml:space="preserve"> </w:t>
      </w:r>
      <w:r>
        <w:rPr>
          <w:rFonts w:ascii="Arial" w:hAnsi="Arial" w:cs="Arial"/>
          <w:spacing w:val="1"/>
          <w:sz w:val="24"/>
          <w:lang w:val="es-AR"/>
        </w:rPr>
        <w:t>l</w:t>
      </w:r>
      <w:r>
        <w:rPr>
          <w:rFonts w:ascii="Arial" w:hAnsi="Arial" w:cs="Arial"/>
          <w:sz w:val="24"/>
          <w:lang w:val="es-AR"/>
        </w:rPr>
        <w:t xml:space="preserve">o </w:t>
      </w:r>
      <w:r>
        <w:rPr>
          <w:rFonts w:ascii="Arial" w:hAnsi="Arial" w:cs="Arial"/>
          <w:spacing w:val="-4"/>
          <w:sz w:val="24"/>
          <w:lang w:val="es-AR"/>
        </w:rPr>
        <w:t>m</w:t>
      </w:r>
      <w:r>
        <w:rPr>
          <w:rFonts w:ascii="Arial" w:hAnsi="Arial" w:cs="Arial"/>
          <w:sz w:val="24"/>
          <w:lang w:val="es-AR"/>
        </w:rPr>
        <w:t>enos un</w:t>
      </w:r>
      <w:r>
        <w:rPr>
          <w:rFonts w:ascii="Arial" w:hAnsi="Arial" w:cs="Arial"/>
          <w:spacing w:val="-3"/>
          <w:sz w:val="24"/>
          <w:lang w:val="es-AR"/>
        </w:rPr>
        <w:t xml:space="preserve"> </w:t>
      </w:r>
      <w:r>
        <w:rPr>
          <w:rFonts w:ascii="Arial" w:hAnsi="Arial" w:cs="Arial"/>
          <w:sz w:val="24"/>
          <w:lang w:val="es-AR"/>
        </w:rPr>
        <w:t>te</w:t>
      </w:r>
      <w:r>
        <w:rPr>
          <w:rFonts w:ascii="Arial" w:hAnsi="Arial" w:cs="Arial"/>
          <w:spacing w:val="-2"/>
          <w:sz w:val="24"/>
          <w:lang w:val="es-AR"/>
        </w:rPr>
        <w:t>r</w:t>
      </w:r>
      <w:r>
        <w:rPr>
          <w:rFonts w:ascii="Arial" w:hAnsi="Arial" w:cs="Arial"/>
          <w:sz w:val="24"/>
          <w:lang w:val="es-AR"/>
        </w:rPr>
        <w:t>c</w:t>
      </w:r>
      <w:r>
        <w:rPr>
          <w:rFonts w:ascii="Arial" w:hAnsi="Arial" w:cs="Arial"/>
          <w:spacing w:val="1"/>
          <w:sz w:val="24"/>
          <w:lang w:val="es-AR"/>
        </w:rPr>
        <w:t>i</w:t>
      </w:r>
      <w:r>
        <w:rPr>
          <w:rFonts w:ascii="Arial" w:hAnsi="Arial" w:cs="Arial"/>
          <w:sz w:val="24"/>
          <w:lang w:val="es-AR"/>
        </w:rPr>
        <w:t>o</w:t>
      </w:r>
      <w:r>
        <w:rPr>
          <w:rFonts w:ascii="Arial" w:hAnsi="Arial" w:cs="Arial"/>
          <w:spacing w:val="-3"/>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l</w:t>
      </w:r>
      <w:r>
        <w:rPr>
          <w:rFonts w:ascii="Arial" w:hAnsi="Arial" w:cs="Arial"/>
          <w:spacing w:val="1"/>
          <w:sz w:val="24"/>
          <w:lang w:val="es-AR"/>
        </w:rPr>
        <w:t xml:space="preserve"> </w:t>
      </w:r>
      <w:r>
        <w:rPr>
          <w:rFonts w:ascii="Arial" w:hAnsi="Arial" w:cs="Arial"/>
          <w:sz w:val="24"/>
          <w:lang w:val="es-AR"/>
        </w:rPr>
        <w:t>d</w:t>
      </w:r>
      <w:r>
        <w:rPr>
          <w:rFonts w:ascii="Arial" w:hAnsi="Arial" w:cs="Arial"/>
          <w:spacing w:val="-2"/>
          <w:sz w:val="24"/>
          <w:lang w:val="es-AR"/>
        </w:rPr>
        <w:t>i</w:t>
      </w:r>
      <w:r>
        <w:rPr>
          <w:rFonts w:ascii="Arial" w:hAnsi="Arial" w:cs="Arial"/>
          <w:sz w:val="24"/>
          <w:lang w:val="es-AR"/>
        </w:rPr>
        <w:t>á</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ro</w:t>
      </w:r>
      <w:r>
        <w:rPr>
          <w:rFonts w:ascii="Arial" w:hAnsi="Arial" w:cs="Arial"/>
          <w:spacing w:val="-3"/>
          <w:sz w:val="24"/>
          <w:lang w:val="es-AR"/>
        </w:rPr>
        <w:t xml:space="preserve"> </w:t>
      </w:r>
      <w:r>
        <w:rPr>
          <w:rFonts w:ascii="Arial" w:hAnsi="Arial" w:cs="Arial"/>
          <w:sz w:val="24"/>
          <w:lang w:val="es-AR"/>
        </w:rPr>
        <w:t>del</w:t>
      </w:r>
      <w:r>
        <w:rPr>
          <w:rFonts w:ascii="Arial" w:hAnsi="Arial" w:cs="Arial"/>
          <w:spacing w:val="-2"/>
          <w:sz w:val="24"/>
          <w:lang w:val="es-AR"/>
        </w:rPr>
        <w:t xml:space="preserve"> </w:t>
      </w:r>
      <w:r>
        <w:rPr>
          <w:rFonts w:ascii="Arial" w:hAnsi="Arial" w:cs="Arial"/>
          <w:spacing w:val="1"/>
          <w:sz w:val="24"/>
          <w:lang w:val="es-AR"/>
        </w:rPr>
        <w:t>t</w:t>
      </w:r>
      <w:r>
        <w:rPr>
          <w:rFonts w:ascii="Arial" w:hAnsi="Arial" w:cs="Arial"/>
          <w:sz w:val="24"/>
          <w:lang w:val="es-AR"/>
        </w:rPr>
        <w:t>ro</w:t>
      </w:r>
      <w:r>
        <w:rPr>
          <w:rFonts w:ascii="Arial" w:hAnsi="Arial" w:cs="Arial"/>
          <w:spacing w:val="-3"/>
          <w:sz w:val="24"/>
          <w:lang w:val="es-AR"/>
        </w:rPr>
        <w:t>n</w:t>
      </w:r>
      <w:r>
        <w:rPr>
          <w:rFonts w:ascii="Arial" w:hAnsi="Arial" w:cs="Arial"/>
          <w:sz w:val="24"/>
          <w:lang w:val="es-AR"/>
        </w:rPr>
        <w:t>co q</w:t>
      </w:r>
      <w:r>
        <w:rPr>
          <w:rFonts w:ascii="Arial" w:hAnsi="Arial" w:cs="Arial"/>
          <w:spacing w:val="-3"/>
          <w:sz w:val="24"/>
          <w:lang w:val="es-AR"/>
        </w:rPr>
        <w:t>u</w:t>
      </w:r>
      <w:r>
        <w:rPr>
          <w:rFonts w:ascii="Arial" w:hAnsi="Arial" w:cs="Arial"/>
          <w:sz w:val="24"/>
          <w:lang w:val="es-AR"/>
        </w:rPr>
        <w:t xml:space="preserve">e </w:t>
      </w:r>
      <w:r>
        <w:rPr>
          <w:rFonts w:ascii="Arial" w:hAnsi="Arial" w:cs="Arial"/>
          <w:spacing w:val="-3"/>
          <w:sz w:val="24"/>
          <w:lang w:val="es-AR"/>
        </w:rPr>
        <w:t>v</w:t>
      </w:r>
      <w:r>
        <w:rPr>
          <w:rFonts w:ascii="Arial" w:hAnsi="Arial" w:cs="Arial"/>
          <w:sz w:val="24"/>
          <w:lang w:val="es-AR"/>
        </w:rPr>
        <w:t>a a re</w:t>
      </w:r>
      <w:r>
        <w:rPr>
          <w:rFonts w:ascii="Arial" w:hAnsi="Arial" w:cs="Arial"/>
          <w:spacing w:val="-4"/>
          <w:sz w:val="24"/>
          <w:lang w:val="es-AR"/>
        </w:rPr>
        <w:t>m</w:t>
      </w:r>
      <w:r>
        <w:rPr>
          <w:rFonts w:ascii="Arial" w:hAnsi="Arial" w:cs="Arial"/>
          <w:sz w:val="24"/>
          <w:lang w:val="es-AR"/>
        </w:rPr>
        <w:t>o</w:t>
      </w:r>
      <w:r>
        <w:rPr>
          <w:rFonts w:ascii="Arial" w:hAnsi="Arial" w:cs="Arial"/>
          <w:spacing w:val="-3"/>
          <w:sz w:val="24"/>
          <w:lang w:val="es-AR"/>
        </w:rPr>
        <w:t>v</w:t>
      </w:r>
      <w:r>
        <w:rPr>
          <w:rFonts w:ascii="Arial" w:hAnsi="Arial" w:cs="Arial"/>
          <w:sz w:val="24"/>
          <w:lang w:val="es-AR"/>
        </w:rPr>
        <w:t>er.</w:t>
      </w:r>
    </w:p>
    <w:p w14:paraId="17212E8F" w14:textId="77777777" w:rsidR="00176C27" w:rsidRDefault="00B26C9E">
      <w:pPr>
        <w:pStyle w:val="Textoindependiente"/>
        <w:tabs>
          <w:tab w:val="left" w:pos="1679"/>
        </w:tabs>
        <w:jc w:val="left"/>
        <w:rPr>
          <w:rFonts w:ascii="Arial" w:hAnsi="Arial" w:cs="Arial"/>
          <w:sz w:val="24"/>
          <w:lang w:val="es-AR"/>
        </w:rPr>
      </w:pPr>
      <w:r>
        <w:rPr>
          <w:rFonts w:ascii="Arial" w:hAnsi="Arial" w:cs="Arial"/>
          <w:spacing w:val="-1"/>
          <w:sz w:val="24"/>
          <w:lang w:val="es-AR"/>
        </w:rPr>
        <w:t>S</w:t>
      </w:r>
      <w:r>
        <w:rPr>
          <w:rFonts w:ascii="Arial" w:hAnsi="Arial" w:cs="Arial"/>
          <w:sz w:val="24"/>
          <w:lang w:val="es-AR"/>
        </w:rPr>
        <w:t>i</w:t>
      </w:r>
      <w:r>
        <w:rPr>
          <w:rFonts w:ascii="Arial" w:hAnsi="Arial" w:cs="Arial"/>
          <w:spacing w:val="1"/>
          <w:sz w:val="24"/>
          <w:lang w:val="es-AR"/>
        </w:rPr>
        <w:t xml:space="preserve"> </w:t>
      </w:r>
      <w:r>
        <w:rPr>
          <w:rFonts w:ascii="Arial" w:hAnsi="Arial" w:cs="Arial"/>
          <w:sz w:val="24"/>
          <w:lang w:val="es-AR"/>
        </w:rPr>
        <w:t>ne</w:t>
      </w:r>
      <w:r>
        <w:rPr>
          <w:rFonts w:ascii="Arial" w:hAnsi="Arial" w:cs="Arial"/>
          <w:spacing w:val="-2"/>
          <w:sz w:val="24"/>
          <w:lang w:val="es-AR"/>
        </w:rPr>
        <w:t>c</w:t>
      </w:r>
      <w:r>
        <w:rPr>
          <w:rFonts w:ascii="Arial" w:hAnsi="Arial" w:cs="Arial"/>
          <w:sz w:val="24"/>
          <w:lang w:val="es-AR"/>
        </w:rPr>
        <w:t>e</w:t>
      </w:r>
      <w:r>
        <w:rPr>
          <w:rFonts w:ascii="Arial" w:hAnsi="Arial" w:cs="Arial"/>
          <w:spacing w:val="-2"/>
          <w:sz w:val="24"/>
          <w:lang w:val="es-AR"/>
        </w:rPr>
        <w:t>s</w:t>
      </w:r>
      <w:r>
        <w:rPr>
          <w:rFonts w:ascii="Arial" w:hAnsi="Arial" w:cs="Arial"/>
          <w:spacing w:val="1"/>
          <w:sz w:val="24"/>
          <w:lang w:val="es-AR"/>
        </w:rPr>
        <w:t>it</w:t>
      </w:r>
      <w:r>
        <w:rPr>
          <w:rFonts w:ascii="Arial" w:hAnsi="Arial" w:cs="Arial"/>
          <w:sz w:val="24"/>
          <w:lang w:val="es-AR"/>
        </w:rPr>
        <w:t>a</w:t>
      </w:r>
      <w:r>
        <w:rPr>
          <w:rFonts w:ascii="Arial" w:hAnsi="Arial" w:cs="Arial"/>
          <w:spacing w:val="-2"/>
          <w:sz w:val="24"/>
          <w:lang w:val="es-AR"/>
        </w:rPr>
        <w:t xml:space="preserve"> </w:t>
      </w:r>
      <w:r>
        <w:rPr>
          <w:rFonts w:ascii="Arial" w:hAnsi="Arial" w:cs="Arial"/>
          <w:sz w:val="24"/>
          <w:lang w:val="es-AR"/>
        </w:rPr>
        <w:t>su</w:t>
      </w:r>
      <w:r>
        <w:rPr>
          <w:rFonts w:ascii="Arial" w:hAnsi="Arial" w:cs="Arial"/>
          <w:spacing w:val="-3"/>
          <w:sz w:val="24"/>
          <w:lang w:val="es-AR"/>
        </w:rPr>
        <w:t>p</w:t>
      </w:r>
      <w:r>
        <w:rPr>
          <w:rFonts w:ascii="Arial" w:hAnsi="Arial" w:cs="Arial"/>
          <w:sz w:val="24"/>
          <w:lang w:val="es-AR"/>
        </w:rPr>
        <w:t>r</w:t>
      </w:r>
      <w:r>
        <w:rPr>
          <w:rFonts w:ascii="Arial" w:hAnsi="Arial" w:cs="Arial"/>
          <w:spacing w:val="1"/>
          <w:sz w:val="24"/>
          <w:lang w:val="es-AR"/>
        </w:rPr>
        <w:t>i</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r</w:t>
      </w:r>
      <w:r>
        <w:rPr>
          <w:rFonts w:ascii="Arial" w:hAnsi="Arial" w:cs="Arial"/>
          <w:spacing w:val="1"/>
          <w:sz w:val="24"/>
          <w:lang w:val="es-AR"/>
        </w:rPr>
        <w:t xml:space="preserve"> </w:t>
      </w:r>
      <w:r>
        <w:rPr>
          <w:rFonts w:ascii="Arial" w:hAnsi="Arial" w:cs="Arial"/>
          <w:spacing w:val="-4"/>
          <w:sz w:val="24"/>
          <w:lang w:val="es-AR"/>
        </w:rPr>
        <w:t>m</w:t>
      </w:r>
      <w:r>
        <w:rPr>
          <w:rFonts w:ascii="Arial" w:hAnsi="Arial" w:cs="Arial"/>
          <w:sz w:val="24"/>
          <w:lang w:val="es-AR"/>
        </w:rPr>
        <w:t>ás de</w:t>
      </w:r>
      <w:r>
        <w:rPr>
          <w:rFonts w:ascii="Arial" w:hAnsi="Arial" w:cs="Arial"/>
          <w:spacing w:val="-2"/>
          <w:sz w:val="24"/>
          <w:lang w:val="es-AR"/>
        </w:rPr>
        <w:t xml:space="preserve"> </w:t>
      </w:r>
      <w:r>
        <w:rPr>
          <w:rFonts w:ascii="Arial" w:hAnsi="Arial" w:cs="Arial"/>
          <w:spacing w:val="1"/>
          <w:sz w:val="24"/>
          <w:lang w:val="es-AR"/>
        </w:rPr>
        <w:t>l</w:t>
      </w:r>
      <w:r>
        <w:rPr>
          <w:rFonts w:ascii="Arial" w:hAnsi="Arial" w:cs="Arial"/>
          <w:sz w:val="24"/>
          <w:lang w:val="es-AR"/>
        </w:rPr>
        <w:t xml:space="preserve">a </w:t>
      </w:r>
      <w:r>
        <w:rPr>
          <w:rFonts w:ascii="Arial" w:hAnsi="Arial" w:cs="Arial"/>
          <w:spacing w:val="-4"/>
          <w:sz w:val="24"/>
          <w:lang w:val="es-AR"/>
        </w:rPr>
        <w:t>m</w:t>
      </w:r>
      <w:r>
        <w:rPr>
          <w:rFonts w:ascii="Arial" w:hAnsi="Arial" w:cs="Arial"/>
          <w:spacing w:val="1"/>
          <w:sz w:val="24"/>
          <w:lang w:val="es-AR"/>
        </w:rPr>
        <w:t>it</w:t>
      </w:r>
      <w:r>
        <w:rPr>
          <w:rFonts w:ascii="Arial" w:hAnsi="Arial" w:cs="Arial"/>
          <w:sz w:val="24"/>
          <w:lang w:val="es-AR"/>
        </w:rPr>
        <w:t xml:space="preserve">ad </w:t>
      </w:r>
      <w:r>
        <w:rPr>
          <w:rFonts w:ascii="Arial" w:hAnsi="Arial" w:cs="Arial"/>
          <w:spacing w:val="-3"/>
          <w:sz w:val="24"/>
          <w:lang w:val="es-AR"/>
        </w:rPr>
        <w:t>d</w:t>
      </w:r>
      <w:r>
        <w:rPr>
          <w:rFonts w:ascii="Arial" w:hAnsi="Arial" w:cs="Arial"/>
          <w:sz w:val="24"/>
          <w:lang w:val="es-AR"/>
        </w:rPr>
        <w:t>el</w:t>
      </w:r>
      <w:r>
        <w:rPr>
          <w:rFonts w:ascii="Arial" w:hAnsi="Arial" w:cs="Arial"/>
          <w:spacing w:val="-2"/>
          <w:sz w:val="24"/>
          <w:lang w:val="es-AR"/>
        </w:rPr>
        <w:t xml:space="preserve"> </w:t>
      </w:r>
      <w:r>
        <w:rPr>
          <w:rFonts w:ascii="Arial" w:hAnsi="Arial" w:cs="Arial"/>
          <w:sz w:val="24"/>
          <w:lang w:val="es-AR"/>
        </w:rPr>
        <w:t>f</w:t>
      </w:r>
      <w:r>
        <w:rPr>
          <w:rFonts w:ascii="Arial" w:hAnsi="Arial" w:cs="Arial"/>
          <w:spacing w:val="-3"/>
          <w:sz w:val="24"/>
          <w:lang w:val="es-AR"/>
        </w:rPr>
        <w:t>o</w:t>
      </w:r>
      <w:r>
        <w:rPr>
          <w:rFonts w:ascii="Arial" w:hAnsi="Arial" w:cs="Arial"/>
          <w:spacing w:val="1"/>
          <w:sz w:val="24"/>
          <w:lang w:val="es-AR"/>
        </w:rPr>
        <w:t>ll</w:t>
      </w:r>
      <w:r>
        <w:rPr>
          <w:rFonts w:ascii="Arial" w:hAnsi="Arial" w:cs="Arial"/>
          <w:spacing w:val="-2"/>
          <w:sz w:val="24"/>
          <w:lang w:val="es-AR"/>
        </w:rPr>
        <w:t>a</w:t>
      </w:r>
      <w:r>
        <w:rPr>
          <w:rFonts w:ascii="Arial" w:hAnsi="Arial" w:cs="Arial"/>
          <w:spacing w:val="1"/>
          <w:sz w:val="24"/>
          <w:lang w:val="es-AR"/>
        </w:rPr>
        <w:t>j</w:t>
      </w:r>
      <w:r>
        <w:rPr>
          <w:rFonts w:ascii="Arial" w:hAnsi="Arial" w:cs="Arial"/>
          <w:sz w:val="24"/>
          <w:lang w:val="es-AR"/>
        </w:rPr>
        <w:t xml:space="preserve">e </w:t>
      </w:r>
      <w:r>
        <w:rPr>
          <w:rFonts w:ascii="Arial" w:hAnsi="Arial" w:cs="Arial"/>
          <w:spacing w:val="-3"/>
          <w:sz w:val="24"/>
          <w:lang w:val="es-AR"/>
        </w:rPr>
        <w:t>d</w:t>
      </w:r>
      <w:r>
        <w:rPr>
          <w:rFonts w:ascii="Arial" w:hAnsi="Arial" w:cs="Arial"/>
          <w:sz w:val="24"/>
          <w:lang w:val="es-AR"/>
        </w:rPr>
        <w:t>e u</w:t>
      </w:r>
      <w:r>
        <w:rPr>
          <w:rFonts w:ascii="Arial" w:hAnsi="Arial" w:cs="Arial"/>
          <w:spacing w:val="-3"/>
          <w:sz w:val="24"/>
          <w:lang w:val="es-AR"/>
        </w:rPr>
        <w:t>n</w:t>
      </w:r>
      <w:r>
        <w:rPr>
          <w:rFonts w:ascii="Arial" w:hAnsi="Arial" w:cs="Arial"/>
          <w:sz w:val="24"/>
          <w:lang w:val="es-AR"/>
        </w:rPr>
        <w:t>a</w:t>
      </w:r>
      <w:r>
        <w:rPr>
          <w:rFonts w:ascii="Arial" w:hAnsi="Arial" w:cs="Arial"/>
          <w:spacing w:val="-2"/>
          <w:sz w:val="24"/>
          <w:lang w:val="es-AR"/>
        </w:rPr>
        <w:t xml:space="preserve"> </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a, cór</w:t>
      </w:r>
      <w:r>
        <w:rPr>
          <w:rFonts w:ascii="Arial" w:hAnsi="Arial" w:cs="Arial"/>
          <w:spacing w:val="-2"/>
          <w:sz w:val="24"/>
          <w:lang w:val="es-AR"/>
        </w:rPr>
        <w:t>t</w:t>
      </w:r>
      <w:r>
        <w:rPr>
          <w:rFonts w:ascii="Arial" w:hAnsi="Arial" w:cs="Arial"/>
          <w:sz w:val="24"/>
          <w:lang w:val="es-AR"/>
        </w:rPr>
        <w:t>e</w:t>
      </w:r>
      <w:r>
        <w:rPr>
          <w:rFonts w:ascii="Arial" w:hAnsi="Arial" w:cs="Arial"/>
          <w:spacing w:val="-2"/>
          <w:sz w:val="24"/>
          <w:lang w:val="es-AR"/>
        </w:rPr>
        <w:t>l</w:t>
      </w:r>
      <w:r>
        <w:rPr>
          <w:rFonts w:ascii="Arial" w:hAnsi="Arial" w:cs="Arial"/>
          <w:sz w:val="24"/>
          <w:lang w:val="es-AR"/>
        </w:rPr>
        <w:t>a co</w:t>
      </w:r>
      <w:r>
        <w:rPr>
          <w:rFonts w:ascii="Arial" w:hAnsi="Arial" w:cs="Arial"/>
          <w:spacing w:val="-4"/>
          <w:sz w:val="24"/>
          <w:lang w:val="es-AR"/>
        </w:rPr>
        <w:t>m</w:t>
      </w:r>
      <w:r>
        <w:rPr>
          <w:rFonts w:ascii="Arial" w:hAnsi="Arial" w:cs="Arial"/>
          <w:sz w:val="24"/>
          <w:lang w:val="es-AR"/>
        </w:rPr>
        <w:t>p</w:t>
      </w:r>
      <w:r>
        <w:rPr>
          <w:rFonts w:ascii="Arial" w:hAnsi="Arial" w:cs="Arial"/>
          <w:spacing w:val="1"/>
          <w:sz w:val="24"/>
          <w:lang w:val="es-AR"/>
        </w:rPr>
        <w:t>l</w:t>
      </w:r>
      <w:r>
        <w:rPr>
          <w:rFonts w:ascii="Arial" w:hAnsi="Arial" w:cs="Arial"/>
          <w:sz w:val="24"/>
          <w:lang w:val="es-AR"/>
        </w:rPr>
        <w:t>e</w:t>
      </w:r>
      <w:r>
        <w:rPr>
          <w:rFonts w:ascii="Arial" w:hAnsi="Arial" w:cs="Arial"/>
          <w:spacing w:val="-2"/>
          <w:sz w:val="24"/>
          <w:lang w:val="es-AR"/>
        </w:rPr>
        <w:t>t</w:t>
      </w:r>
      <w:r>
        <w:rPr>
          <w:rFonts w:ascii="Arial" w:hAnsi="Arial" w:cs="Arial"/>
          <w:sz w:val="24"/>
          <w:lang w:val="es-AR"/>
        </w:rPr>
        <w:t>a.</w:t>
      </w:r>
    </w:p>
    <w:p w14:paraId="6F03D88C" w14:textId="77777777" w:rsidR="00176C27" w:rsidRDefault="00176C27">
      <w:pPr>
        <w:pStyle w:val="Textoindependiente"/>
        <w:tabs>
          <w:tab w:val="left" w:pos="1679"/>
        </w:tabs>
        <w:rPr>
          <w:rFonts w:ascii="Arial" w:hAnsi="Arial" w:cs="Arial"/>
          <w:b/>
          <w:bCs/>
          <w:spacing w:val="-2"/>
          <w:sz w:val="24"/>
          <w:lang w:val="es-AR"/>
        </w:rPr>
      </w:pPr>
    </w:p>
    <w:p w14:paraId="01976055" w14:textId="77777777" w:rsidR="00176C27" w:rsidRDefault="00B26C9E">
      <w:pPr>
        <w:pStyle w:val="Textoindependiente"/>
        <w:tabs>
          <w:tab w:val="left" w:pos="1679"/>
        </w:tabs>
        <w:jc w:val="left"/>
        <w:rPr>
          <w:rFonts w:ascii="Arial" w:hAnsi="Arial" w:cs="Arial"/>
          <w:sz w:val="24"/>
          <w:lang w:val="es-AR"/>
        </w:rPr>
      </w:pPr>
      <w:r>
        <w:rPr>
          <w:rFonts w:ascii="Arial" w:hAnsi="Arial" w:cs="Arial"/>
          <w:b/>
          <w:bCs/>
          <w:spacing w:val="-2"/>
          <w:sz w:val="24"/>
          <w:lang w:val="es-AR"/>
        </w:rPr>
        <w:t>A</w:t>
      </w:r>
      <w:r>
        <w:rPr>
          <w:rFonts w:ascii="Arial" w:hAnsi="Arial" w:cs="Arial"/>
          <w:b/>
          <w:bCs/>
          <w:spacing w:val="-1"/>
          <w:sz w:val="24"/>
          <w:lang w:val="es-AR"/>
        </w:rPr>
        <w:t>p</w:t>
      </w:r>
      <w:r>
        <w:rPr>
          <w:rFonts w:ascii="Arial" w:hAnsi="Arial" w:cs="Arial"/>
          <w:b/>
          <w:bCs/>
          <w:spacing w:val="1"/>
          <w:sz w:val="24"/>
          <w:lang w:val="es-AR"/>
        </w:rPr>
        <w:t>li</w:t>
      </w:r>
      <w:r>
        <w:rPr>
          <w:rFonts w:ascii="Arial" w:hAnsi="Arial" w:cs="Arial"/>
          <w:b/>
          <w:bCs/>
          <w:sz w:val="24"/>
          <w:lang w:val="es-AR"/>
        </w:rPr>
        <w:t>c</w:t>
      </w:r>
      <w:r>
        <w:rPr>
          <w:rFonts w:ascii="Arial" w:hAnsi="Arial" w:cs="Arial"/>
          <w:b/>
          <w:bCs/>
          <w:spacing w:val="-3"/>
          <w:sz w:val="24"/>
          <w:lang w:val="es-AR"/>
        </w:rPr>
        <w:t>a</w:t>
      </w:r>
      <w:r>
        <w:rPr>
          <w:rFonts w:ascii="Arial" w:hAnsi="Arial" w:cs="Arial"/>
          <w:b/>
          <w:bCs/>
          <w:sz w:val="24"/>
          <w:lang w:val="es-AR"/>
        </w:rPr>
        <w:t>c</w:t>
      </w:r>
      <w:r>
        <w:rPr>
          <w:rFonts w:ascii="Arial" w:hAnsi="Arial" w:cs="Arial"/>
          <w:b/>
          <w:bCs/>
          <w:spacing w:val="1"/>
          <w:sz w:val="24"/>
          <w:lang w:val="es-AR"/>
        </w:rPr>
        <w:t>i</w:t>
      </w:r>
      <w:r>
        <w:rPr>
          <w:rFonts w:ascii="Arial" w:hAnsi="Arial" w:cs="Arial"/>
          <w:b/>
          <w:bCs/>
          <w:sz w:val="24"/>
          <w:lang w:val="es-AR"/>
        </w:rPr>
        <w:t>ón</w:t>
      </w:r>
      <w:r>
        <w:rPr>
          <w:rFonts w:ascii="Arial" w:hAnsi="Arial" w:cs="Arial"/>
          <w:b/>
          <w:bCs/>
          <w:spacing w:val="6"/>
          <w:sz w:val="24"/>
          <w:lang w:val="es-AR"/>
        </w:rPr>
        <w:t xml:space="preserve"> </w:t>
      </w:r>
      <w:r>
        <w:rPr>
          <w:rFonts w:ascii="Arial" w:hAnsi="Arial" w:cs="Arial"/>
          <w:b/>
          <w:bCs/>
          <w:spacing w:val="-1"/>
          <w:sz w:val="24"/>
          <w:lang w:val="es-AR"/>
        </w:rPr>
        <w:t>d</w:t>
      </w:r>
      <w:r>
        <w:rPr>
          <w:rFonts w:ascii="Arial" w:hAnsi="Arial" w:cs="Arial"/>
          <w:b/>
          <w:bCs/>
          <w:sz w:val="24"/>
          <w:lang w:val="es-AR"/>
        </w:rPr>
        <w:t>e</w:t>
      </w:r>
      <w:r>
        <w:rPr>
          <w:rFonts w:ascii="Arial" w:hAnsi="Arial" w:cs="Arial"/>
          <w:b/>
          <w:bCs/>
          <w:spacing w:val="7"/>
          <w:sz w:val="24"/>
          <w:lang w:val="es-AR"/>
        </w:rPr>
        <w:t xml:space="preserve"> </w:t>
      </w:r>
      <w:r>
        <w:rPr>
          <w:rFonts w:ascii="Arial" w:hAnsi="Arial" w:cs="Arial"/>
          <w:b/>
          <w:bCs/>
          <w:spacing w:val="-1"/>
          <w:sz w:val="24"/>
          <w:lang w:val="es-AR"/>
        </w:rPr>
        <w:t>p</w:t>
      </w:r>
      <w:r>
        <w:rPr>
          <w:rFonts w:ascii="Arial" w:hAnsi="Arial" w:cs="Arial"/>
          <w:b/>
          <w:bCs/>
          <w:sz w:val="24"/>
          <w:lang w:val="es-AR"/>
        </w:rPr>
        <w:t>e</w:t>
      </w:r>
      <w:r>
        <w:rPr>
          <w:rFonts w:ascii="Arial" w:hAnsi="Arial" w:cs="Arial"/>
          <w:b/>
          <w:bCs/>
          <w:spacing w:val="-2"/>
          <w:sz w:val="24"/>
          <w:lang w:val="es-AR"/>
        </w:rPr>
        <w:t>s</w:t>
      </w:r>
      <w:r>
        <w:rPr>
          <w:rFonts w:ascii="Arial" w:hAnsi="Arial" w:cs="Arial"/>
          <w:b/>
          <w:bCs/>
          <w:sz w:val="24"/>
          <w:lang w:val="es-AR"/>
        </w:rPr>
        <w:t>t</w:t>
      </w:r>
      <w:r>
        <w:rPr>
          <w:rFonts w:ascii="Arial" w:hAnsi="Arial" w:cs="Arial"/>
          <w:b/>
          <w:bCs/>
          <w:spacing w:val="-2"/>
          <w:sz w:val="24"/>
          <w:lang w:val="es-AR"/>
        </w:rPr>
        <w:t>i</w:t>
      </w:r>
      <w:r>
        <w:rPr>
          <w:rFonts w:ascii="Arial" w:hAnsi="Arial" w:cs="Arial"/>
          <w:b/>
          <w:bCs/>
          <w:sz w:val="24"/>
          <w:lang w:val="es-AR"/>
        </w:rPr>
        <w:t>c</w:t>
      </w:r>
      <w:r>
        <w:rPr>
          <w:rFonts w:ascii="Arial" w:hAnsi="Arial" w:cs="Arial"/>
          <w:b/>
          <w:bCs/>
          <w:spacing w:val="1"/>
          <w:sz w:val="24"/>
          <w:lang w:val="es-AR"/>
        </w:rPr>
        <w:t>i</w:t>
      </w:r>
      <w:r>
        <w:rPr>
          <w:rFonts w:ascii="Arial" w:hAnsi="Arial" w:cs="Arial"/>
          <w:b/>
          <w:bCs/>
          <w:spacing w:val="-1"/>
          <w:sz w:val="24"/>
          <w:lang w:val="es-AR"/>
        </w:rPr>
        <w:t>d</w:t>
      </w:r>
      <w:r>
        <w:rPr>
          <w:rFonts w:ascii="Arial" w:hAnsi="Arial" w:cs="Arial"/>
          <w:b/>
          <w:bCs/>
          <w:spacing w:val="-3"/>
          <w:sz w:val="24"/>
          <w:lang w:val="es-AR"/>
        </w:rPr>
        <w:t>a</w:t>
      </w:r>
      <w:r>
        <w:rPr>
          <w:rFonts w:ascii="Arial" w:hAnsi="Arial" w:cs="Arial"/>
          <w:b/>
          <w:bCs/>
          <w:sz w:val="24"/>
          <w:lang w:val="es-AR"/>
        </w:rPr>
        <w:t>s</w:t>
      </w:r>
      <w:r>
        <w:rPr>
          <w:rFonts w:ascii="Arial" w:hAnsi="Arial" w:cs="Arial"/>
          <w:b/>
          <w:bCs/>
          <w:spacing w:val="10"/>
          <w:sz w:val="24"/>
          <w:lang w:val="es-AR"/>
        </w:rPr>
        <w:t xml:space="preserve"> </w:t>
      </w:r>
      <w:r>
        <w:rPr>
          <w:rFonts w:ascii="Arial" w:hAnsi="Arial" w:cs="Arial"/>
          <w:b/>
          <w:bCs/>
          <w:sz w:val="24"/>
          <w:lang w:val="es-AR"/>
        </w:rPr>
        <w:t>y</w:t>
      </w:r>
      <w:r>
        <w:rPr>
          <w:rFonts w:ascii="Arial" w:hAnsi="Arial" w:cs="Arial"/>
          <w:b/>
          <w:bCs/>
          <w:spacing w:val="5"/>
          <w:sz w:val="24"/>
          <w:lang w:val="es-AR"/>
        </w:rPr>
        <w:t xml:space="preserve"> </w:t>
      </w:r>
      <w:r>
        <w:rPr>
          <w:rFonts w:ascii="Arial" w:hAnsi="Arial" w:cs="Arial"/>
          <w:b/>
          <w:bCs/>
          <w:spacing w:val="3"/>
          <w:sz w:val="24"/>
          <w:lang w:val="es-AR"/>
        </w:rPr>
        <w:t>f</w:t>
      </w:r>
      <w:r>
        <w:rPr>
          <w:rFonts w:ascii="Arial" w:hAnsi="Arial" w:cs="Arial"/>
          <w:b/>
          <w:bCs/>
          <w:spacing w:val="-1"/>
          <w:sz w:val="24"/>
          <w:lang w:val="es-AR"/>
        </w:rPr>
        <w:t>un</w:t>
      </w:r>
      <w:r>
        <w:rPr>
          <w:rFonts w:ascii="Arial" w:hAnsi="Arial" w:cs="Arial"/>
          <w:b/>
          <w:bCs/>
          <w:spacing w:val="-3"/>
          <w:sz w:val="24"/>
          <w:lang w:val="es-AR"/>
        </w:rPr>
        <w:t>g</w:t>
      </w:r>
      <w:r>
        <w:rPr>
          <w:rFonts w:ascii="Arial" w:hAnsi="Arial" w:cs="Arial"/>
          <w:b/>
          <w:bCs/>
          <w:spacing w:val="1"/>
          <w:sz w:val="24"/>
          <w:lang w:val="es-AR"/>
        </w:rPr>
        <w:t>i</w:t>
      </w:r>
      <w:r>
        <w:rPr>
          <w:rFonts w:ascii="Arial" w:hAnsi="Arial" w:cs="Arial"/>
          <w:b/>
          <w:bCs/>
          <w:sz w:val="24"/>
          <w:lang w:val="es-AR"/>
        </w:rPr>
        <w:t>c</w:t>
      </w:r>
      <w:r>
        <w:rPr>
          <w:rFonts w:ascii="Arial" w:hAnsi="Arial" w:cs="Arial"/>
          <w:b/>
          <w:bCs/>
          <w:spacing w:val="-2"/>
          <w:sz w:val="24"/>
          <w:lang w:val="es-AR"/>
        </w:rPr>
        <w:t>i</w:t>
      </w:r>
      <w:r>
        <w:rPr>
          <w:rFonts w:ascii="Arial" w:hAnsi="Arial" w:cs="Arial"/>
          <w:b/>
          <w:bCs/>
          <w:spacing w:val="-1"/>
          <w:sz w:val="24"/>
          <w:lang w:val="es-AR"/>
        </w:rPr>
        <w:t>d</w:t>
      </w:r>
      <w:r>
        <w:rPr>
          <w:rFonts w:ascii="Arial" w:hAnsi="Arial" w:cs="Arial"/>
          <w:b/>
          <w:bCs/>
          <w:sz w:val="24"/>
          <w:lang w:val="es-AR"/>
        </w:rPr>
        <w:t>as.</w:t>
      </w:r>
      <w:r>
        <w:rPr>
          <w:rFonts w:ascii="Arial" w:hAnsi="Arial" w:cs="Arial"/>
          <w:b/>
          <w:bCs/>
          <w:spacing w:val="7"/>
          <w:sz w:val="24"/>
          <w:lang w:val="es-AR"/>
        </w:rPr>
        <w:t xml:space="preserve"> </w:t>
      </w:r>
      <w:r>
        <w:rPr>
          <w:rFonts w:ascii="Arial" w:hAnsi="Arial" w:cs="Arial"/>
          <w:spacing w:val="-1"/>
          <w:sz w:val="24"/>
          <w:lang w:val="es-AR"/>
        </w:rPr>
        <w:t>E</w:t>
      </w:r>
      <w:r>
        <w:rPr>
          <w:rFonts w:ascii="Arial" w:hAnsi="Arial" w:cs="Arial"/>
          <w:sz w:val="24"/>
          <w:lang w:val="es-AR"/>
        </w:rPr>
        <w:t>l</w:t>
      </w:r>
      <w:r>
        <w:rPr>
          <w:rFonts w:ascii="Arial" w:hAnsi="Arial" w:cs="Arial"/>
          <w:spacing w:val="8"/>
          <w:sz w:val="24"/>
          <w:lang w:val="es-AR"/>
        </w:rPr>
        <w:t xml:space="preserve"> </w:t>
      </w:r>
      <w:r>
        <w:rPr>
          <w:rFonts w:ascii="Arial" w:hAnsi="Arial" w:cs="Arial"/>
          <w:spacing w:val="-1"/>
          <w:sz w:val="24"/>
          <w:lang w:val="es-AR"/>
        </w:rPr>
        <w:t>C</w:t>
      </w:r>
      <w:r>
        <w:rPr>
          <w:rFonts w:ascii="Arial" w:hAnsi="Arial" w:cs="Arial"/>
          <w:sz w:val="24"/>
          <w:lang w:val="es-AR"/>
        </w:rPr>
        <w:t>on</w:t>
      </w:r>
      <w:r>
        <w:rPr>
          <w:rFonts w:ascii="Arial" w:hAnsi="Arial" w:cs="Arial"/>
          <w:spacing w:val="-2"/>
          <w:sz w:val="24"/>
          <w:lang w:val="es-AR"/>
        </w:rPr>
        <w:t>t</w:t>
      </w:r>
      <w:r>
        <w:rPr>
          <w:rFonts w:ascii="Arial" w:hAnsi="Arial" w:cs="Arial"/>
          <w:sz w:val="24"/>
          <w:lang w:val="es-AR"/>
        </w:rPr>
        <w:t>r</w:t>
      </w:r>
      <w:r>
        <w:rPr>
          <w:rFonts w:ascii="Arial" w:hAnsi="Arial" w:cs="Arial"/>
          <w:spacing w:val="-2"/>
          <w:sz w:val="24"/>
          <w:lang w:val="es-AR"/>
        </w:rPr>
        <w:t>a</w:t>
      </w:r>
      <w:r>
        <w:rPr>
          <w:rFonts w:ascii="Arial" w:hAnsi="Arial" w:cs="Arial"/>
          <w:spacing w:val="1"/>
          <w:sz w:val="24"/>
          <w:lang w:val="es-AR"/>
        </w:rPr>
        <w:t>ti</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a</w:t>
      </w:r>
      <w:r>
        <w:rPr>
          <w:rFonts w:ascii="Arial" w:hAnsi="Arial" w:cs="Arial"/>
          <w:spacing w:val="5"/>
          <w:sz w:val="24"/>
          <w:lang w:val="es-AR"/>
        </w:rPr>
        <w:t xml:space="preserve"> </w:t>
      </w:r>
      <w:r>
        <w:rPr>
          <w:rFonts w:ascii="Arial" w:hAnsi="Arial" w:cs="Arial"/>
          <w:sz w:val="24"/>
          <w:lang w:val="es-AR"/>
        </w:rPr>
        <w:t>no</w:t>
      </w:r>
      <w:r>
        <w:rPr>
          <w:rFonts w:ascii="Arial" w:hAnsi="Arial" w:cs="Arial"/>
          <w:spacing w:val="9"/>
          <w:sz w:val="24"/>
          <w:lang w:val="es-AR"/>
        </w:rPr>
        <w:t xml:space="preserve"> </w:t>
      </w:r>
      <w:r>
        <w:rPr>
          <w:rFonts w:ascii="Arial" w:hAnsi="Arial" w:cs="Arial"/>
          <w:sz w:val="24"/>
          <w:lang w:val="es-AR"/>
        </w:rPr>
        <w:t>de</w:t>
      </w:r>
      <w:r>
        <w:rPr>
          <w:rFonts w:ascii="Arial" w:hAnsi="Arial" w:cs="Arial"/>
          <w:spacing w:val="-3"/>
          <w:sz w:val="24"/>
          <w:lang w:val="es-AR"/>
        </w:rPr>
        <w:t>b</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á</w:t>
      </w:r>
      <w:r>
        <w:rPr>
          <w:rFonts w:ascii="Arial" w:hAnsi="Arial" w:cs="Arial"/>
          <w:spacing w:val="10"/>
          <w:sz w:val="24"/>
          <w:lang w:val="es-AR"/>
        </w:rPr>
        <w:t xml:space="preserve"> </w:t>
      </w:r>
      <w:r>
        <w:rPr>
          <w:rFonts w:ascii="Arial" w:hAnsi="Arial" w:cs="Arial"/>
          <w:sz w:val="24"/>
          <w:lang w:val="es-AR"/>
        </w:rPr>
        <w:t>a</w:t>
      </w:r>
      <w:r>
        <w:rPr>
          <w:rFonts w:ascii="Arial" w:hAnsi="Arial" w:cs="Arial"/>
          <w:spacing w:val="-3"/>
          <w:sz w:val="24"/>
          <w:lang w:val="es-AR"/>
        </w:rPr>
        <w:t>p</w:t>
      </w:r>
      <w:r>
        <w:rPr>
          <w:rFonts w:ascii="Arial" w:hAnsi="Arial" w:cs="Arial"/>
          <w:spacing w:val="-2"/>
          <w:sz w:val="24"/>
          <w:lang w:val="es-AR"/>
        </w:rPr>
        <w:t>l</w:t>
      </w:r>
      <w:r>
        <w:rPr>
          <w:rFonts w:ascii="Arial" w:hAnsi="Arial" w:cs="Arial"/>
          <w:spacing w:val="1"/>
          <w:sz w:val="24"/>
          <w:lang w:val="es-AR"/>
        </w:rPr>
        <w:t>i</w:t>
      </w:r>
      <w:r>
        <w:rPr>
          <w:rFonts w:ascii="Arial" w:hAnsi="Arial" w:cs="Arial"/>
          <w:sz w:val="24"/>
          <w:lang w:val="es-AR"/>
        </w:rPr>
        <w:t>c</w:t>
      </w:r>
      <w:r>
        <w:rPr>
          <w:rFonts w:ascii="Arial" w:hAnsi="Arial" w:cs="Arial"/>
          <w:spacing w:val="-2"/>
          <w:sz w:val="24"/>
          <w:lang w:val="es-AR"/>
        </w:rPr>
        <w:t>a</w:t>
      </w:r>
      <w:r>
        <w:rPr>
          <w:rFonts w:ascii="Arial" w:hAnsi="Arial" w:cs="Arial"/>
          <w:sz w:val="24"/>
          <w:lang w:val="es-AR"/>
        </w:rPr>
        <w:t>r</w:t>
      </w:r>
      <w:r>
        <w:rPr>
          <w:rFonts w:ascii="Arial" w:hAnsi="Arial" w:cs="Arial"/>
          <w:spacing w:val="10"/>
          <w:sz w:val="24"/>
          <w:lang w:val="es-AR"/>
        </w:rPr>
        <w:t xml:space="preserve"> </w:t>
      </w:r>
      <w:r>
        <w:rPr>
          <w:rFonts w:ascii="Arial" w:hAnsi="Arial" w:cs="Arial"/>
          <w:sz w:val="24"/>
          <w:lang w:val="es-AR"/>
        </w:rPr>
        <w:t>a</w:t>
      </w:r>
      <w:r>
        <w:rPr>
          <w:rFonts w:ascii="Arial" w:hAnsi="Arial" w:cs="Arial"/>
          <w:spacing w:val="7"/>
          <w:sz w:val="24"/>
          <w:lang w:val="es-AR"/>
        </w:rPr>
        <w:t xml:space="preserve"> </w:t>
      </w:r>
      <w:r>
        <w:rPr>
          <w:rFonts w:ascii="Arial" w:hAnsi="Arial" w:cs="Arial"/>
          <w:spacing w:val="-2"/>
          <w:sz w:val="24"/>
          <w:lang w:val="es-AR"/>
        </w:rPr>
        <w:t>l</w:t>
      </w:r>
      <w:r>
        <w:rPr>
          <w:rFonts w:ascii="Arial" w:hAnsi="Arial" w:cs="Arial"/>
          <w:sz w:val="24"/>
          <w:lang w:val="es-AR"/>
        </w:rPr>
        <w:t>as</w:t>
      </w:r>
      <w:r>
        <w:rPr>
          <w:rFonts w:ascii="Arial" w:hAnsi="Arial" w:cs="Arial"/>
          <w:spacing w:val="7"/>
          <w:sz w:val="24"/>
          <w:lang w:val="es-AR"/>
        </w:rPr>
        <w:t xml:space="preserve"> </w:t>
      </w:r>
      <w:r>
        <w:rPr>
          <w:rFonts w:ascii="Arial" w:hAnsi="Arial" w:cs="Arial"/>
          <w:sz w:val="24"/>
          <w:lang w:val="es-AR"/>
        </w:rPr>
        <w:t>p</w:t>
      </w:r>
      <w:r>
        <w:rPr>
          <w:rFonts w:ascii="Arial" w:hAnsi="Arial" w:cs="Arial"/>
          <w:spacing w:val="1"/>
          <w:sz w:val="24"/>
          <w:lang w:val="es-AR"/>
        </w:rPr>
        <w:t>l</w:t>
      </w:r>
      <w:r>
        <w:rPr>
          <w:rFonts w:ascii="Arial" w:hAnsi="Arial" w:cs="Arial"/>
          <w:spacing w:val="-2"/>
          <w:sz w:val="24"/>
          <w:lang w:val="es-AR"/>
        </w:rPr>
        <w:t>a</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as</w:t>
      </w:r>
      <w:r>
        <w:rPr>
          <w:rFonts w:ascii="Arial" w:hAnsi="Arial" w:cs="Arial"/>
          <w:spacing w:val="7"/>
          <w:sz w:val="24"/>
          <w:lang w:val="es-AR"/>
        </w:rPr>
        <w:t xml:space="preserve"> </w:t>
      </w:r>
      <w:r>
        <w:rPr>
          <w:rFonts w:ascii="Arial" w:hAnsi="Arial" w:cs="Arial"/>
          <w:sz w:val="24"/>
          <w:lang w:val="es-AR"/>
        </w:rPr>
        <w:t>pe</w:t>
      </w:r>
      <w:r>
        <w:rPr>
          <w:rFonts w:ascii="Arial" w:hAnsi="Arial" w:cs="Arial"/>
          <w:spacing w:val="-2"/>
          <w:sz w:val="24"/>
          <w:lang w:val="es-AR"/>
        </w:rPr>
        <w:t>s</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c</w:t>
      </w:r>
      <w:r>
        <w:rPr>
          <w:rFonts w:ascii="Arial" w:hAnsi="Arial" w:cs="Arial"/>
          <w:spacing w:val="1"/>
          <w:sz w:val="24"/>
          <w:lang w:val="es-AR"/>
        </w:rPr>
        <w:t>i</w:t>
      </w:r>
      <w:r>
        <w:rPr>
          <w:rFonts w:ascii="Arial" w:hAnsi="Arial" w:cs="Arial"/>
          <w:spacing w:val="-3"/>
          <w:sz w:val="24"/>
          <w:lang w:val="es-AR"/>
        </w:rPr>
        <w:t>d</w:t>
      </w:r>
      <w:r>
        <w:rPr>
          <w:rFonts w:ascii="Arial" w:hAnsi="Arial" w:cs="Arial"/>
          <w:sz w:val="24"/>
          <w:lang w:val="es-AR"/>
        </w:rPr>
        <w:t>as o fun</w:t>
      </w:r>
      <w:r>
        <w:rPr>
          <w:rFonts w:ascii="Arial" w:hAnsi="Arial" w:cs="Arial"/>
          <w:spacing w:val="-3"/>
          <w:sz w:val="24"/>
          <w:lang w:val="es-AR"/>
        </w:rPr>
        <w:t>g</w:t>
      </w:r>
      <w:r>
        <w:rPr>
          <w:rFonts w:ascii="Arial" w:hAnsi="Arial" w:cs="Arial"/>
          <w:sz w:val="24"/>
          <w:lang w:val="es-AR"/>
        </w:rPr>
        <w:t>u</w:t>
      </w:r>
      <w:r>
        <w:rPr>
          <w:rFonts w:ascii="Arial" w:hAnsi="Arial" w:cs="Arial"/>
          <w:spacing w:val="1"/>
          <w:sz w:val="24"/>
          <w:lang w:val="es-AR"/>
        </w:rPr>
        <w:t>i</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d</w:t>
      </w:r>
      <w:r>
        <w:rPr>
          <w:rFonts w:ascii="Arial" w:hAnsi="Arial" w:cs="Arial"/>
          <w:spacing w:val="-2"/>
          <w:sz w:val="24"/>
          <w:lang w:val="es-AR"/>
        </w:rPr>
        <w:t>a</w:t>
      </w:r>
      <w:r>
        <w:rPr>
          <w:rFonts w:ascii="Arial" w:hAnsi="Arial" w:cs="Arial"/>
          <w:sz w:val="24"/>
          <w:lang w:val="es-AR"/>
        </w:rPr>
        <w:t>s du</w:t>
      </w:r>
      <w:r>
        <w:rPr>
          <w:rFonts w:ascii="Arial" w:hAnsi="Arial" w:cs="Arial"/>
          <w:spacing w:val="-2"/>
          <w:sz w:val="24"/>
          <w:lang w:val="es-AR"/>
        </w:rPr>
        <w:t>r</w:t>
      </w:r>
      <w:r>
        <w:rPr>
          <w:rFonts w:ascii="Arial" w:hAnsi="Arial" w:cs="Arial"/>
          <w:sz w:val="24"/>
          <w:lang w:val="es-AR"/>
        </w:rPr>
        <w:t>an</w:t>
      </w:r>
      <w:r>
        <w:rPr>
          <w:rFonts w:ascii="Arial" w:hAnsi="Arial" w:cs="Arial"/>
          <w:spacing w:val="-2"/>
          <w:sz w:val="24"/>
          <w:lang w:val="es-AR"/>
        </w:rPr>
        <w:t>t</w:t>
      </w:r>
      <w:r>
        <w:rPr>
          <w:rFonts w:ascii="Arial" w:hAnsi="Arial" w:cs="Arial"/>
          <w:sz w:val="24"/>
          <w:lang w:val="es-AR"/>
        </w:rPr>
        <w:t xml:space="preserve">e </w:t>
      </w:r>
      <w:r>
        <w:rPr>
          <w:rFonts w:ascii="Arial" w:hAnsi="Arial" w:cs="Arial"/>
          <w:spacing w:val="-2"/>
          <w:sz w:val="24"/>
          <w:lang w:val="es-AR"/>
        </w:rPr>
        <w:t>l</w:t>
      </w:r>
      <w:r>
        <w:rPr>
          <w:rFonts w:ascii="Arial" w:hAnsi="Arial" w:cs="Arial"/>
          <w:sz w:val="24"/>
          <w:lang w:val="es-AR"/>
        </w:rPr>
        <w:t xml:space="preserve">as </w:t>
      </w:r>
      <w:r>
        <w:rPr>
          <w:rFonts w:ascii="Arial" w:hAnsi="Arial" w:cs="Arial"/>
          <w:spacing w:val="-2"/>
          <w:sz w:val="24"/>
          <w:lang w:val="es-AR"/>
        </w:rPr>
        <w:t>c</w:t>
      </w:r>
      <w:r>
        <w:rPr>
          <w:rFonts w:ascii="Arial" w:hAnsi="Arial" w:cs="Arial"/>
          <w:sz w:val="24"/>
          <w:lang w:val="es-AR"/>
        </w:rPr>
        <w:t>ua</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o se</w:t>
      </w:r>
      <w:r>
        <w:rPr>
          <w:rFonts w:ascii="Arial" w:hAnsi="Arial" w:cs="Arial"/>
          <w:spacing w:val="-4"/>
          <w:sz w:val="24"/>
          <w:lang w:val="es-AR"/>
        </w:rPr>
        <w:t>m</w:t>
      </w:r>
      <w:r>
        <w:rPr>
          <w:rFonts w:ascii="Arial" w:hAnsi="Arial" w:cs="Arial"/>
          <w:sz w:val="24"/>
          <w:lang w:val="es-AR"/>
        </w:rPr>
        <w:t xml:space="preserve">anas </w:t>
      </w:r>
      <w:r>
        <w:rPr>
          <w:rFonts w:ascii="Arial" w:hAnsi="Arial" w:cs="Arial"/>
          <w:spacing w:val="-3"/>
          <w:sz w:val="24"/>
          <w:lang w:val="es-AR"/>
        </w:rPr>
        <w:t>p</w:t>
      </w:r>
      <w:r>
        <w:rPr>
          <w:rFonts w:ascii="Arial" w:hAnsi="Arial" w:cs="Arial"/>
          <w:sz w:val="24"/>
          <w:lang w:val="es-AR"/>
        </w:rPr>
        <w:t>os</w:t>
      </w:r>
      <w:r>
        <w:rPr>
          <w:rFonts w:ascii="Arial" w:hAnsi="Arial" w:cs="Arial"/>
          <w:spacing w:val="-2"/>
          <w:sz w:val="24"/>
          <w:lang w:val="es-AR"/>
        </w:rPr>
        <w:t>t</w:t>
      </w:r>
      <w:r>
        <w:rPr>
          <w:rFonts w:ascii="Arial" w:hAnsi="Arial" w:cs="Arial"/>
          <w:sz w:val="24"/>
          <w:lang w:val="es-AR"/>
        </w:rPr>
        <w:t>e</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o</w:t>
      </w:r>
      <w:r>
        <w:rPr>
          <w:rFonts w:ascii="Arial" w:hAnsi="Arial" w:cs="Arial"/>
          <w:spacing w:val="-2"/>
          <w:sz w:val="24"/>
          <w:lang w:val="es-AR"/>
        </w:rPr>
        <w:t>r</w:t>
      </w:r>
      <w:r>
        <w:rPr>
          <w:rFonts w:ascii="Arial" w:hAnsi="Arial" w:cs="Arial"/>
          <w:sz w:val="24"/>
          <w:lang w:val="es-AR"/>
        </w:rPr>
        <w:t>es a</w:t>
      </w:r>
      <w:r>
        <w:rPr>
          <w:rFonts w:ascii="Arial" w:hAnsi="Arial" w:cs="Arial"/>
          <w:spacing w:val="-2"/>
          <w:sz w:val="24"/>
          <w:lang w:val="es-AR"/>
        </w:rPr>
        <w:t xml:space="preserve"> </w:t>
      </w:r>
      <w:r>
        <w:rPr>
          <w:rFonts w:ascii="Arial" w:hAnsi="Arial" w:cs="Arial"/>
          <w:spacing w:val="1"/>
          <w:sz w:val="24"/>
          <w:lang w:val="es-AR"/>
        </w:rPr>
        <w:t>l</w:t>
      </w:r>
      <w:r>
        <w:rPr>
          <w:rFonts w:ascii="Arial" w:hAnsi="Arial" w:cs="Arial"/>
          <w:sz w:val="24"/>
          <w:lang w:val="es-AR"/>
        </w:rPr>
        <w:t xml:space="preserve">a </w:t>
      </w:r>
      <w:r>
        <w:rPr>
          <w:rFonts w:ascii="Arial" w:hAnsi="Arial" w:cs="Arial"/>
          <w:spacing w:val="-2"/>
          <w:sz w:val="24"/>
          <w:lang w:val="es-AR"/>
        </w:rPr>
        <w:t>f</w:t>
      </w:r>
      <w:r>
        <w:rPr>
          <w:rFonts w:ascii="Arial" w:hAnsi="Arial" w:cs="Arial"/>
          <w:sz w:val="24"/>
          <w:lang w:val="es-AR"/>
        </w:rPr>
        <w:t>ec</w:t>
      </w:r>
      <w:r>
        <w:rPr>
          <w:rFonts w:ascii="Arial" w:hAnsi="Arial" w:cs="Arial"/>
          <w:spacing w:val="-3"/>
          <w:sz w:val="24"/>
          <w:lang w:val="es-AR"/>
        </w:rPr>
        <w:t>h</w:t>
      </w:r>
      <w:r>
        <w:rPr>
          <w:rFonts w:ascii="Arial" w:hAnsi="Arial" w:cs="Arial"/>
          <w:sz w:val="24"/>
          <w:lang w:val="es-AR"/>
        </w:rPr>
        <w:t>a de</w:t>
      </w:r>
      <w:r>
        <w:rPr>
          <w:rFonts w:ascii="Arial" w:hAnsi="Arial" w:cs="Arial"/>
          <w:spacing w:val="-2"/>
          <w:sz w:val="24"/>
          <w:lang w:val="es-AR"/>
        </w:rPr>
        <w:t xml:space="preserve"> </w:t>
      </w:r>
      <w:r>
        <w:rPr>
          <w:rFonts w:ascii="Arial" w:hAnsi="Arial" w:cs="Arial"/>
          <w:sz w:val="24"/>
          <w:lang w:val="es-AR"/>
        </w:rPr>
        <w:t>s</w:t>
      </w:r>
      <w:r>
        <w:rPr>
          <w:rFonts w:ascii="Arial" w:hAnsi="Arial" w:cs="Arial"/>
          <w:spacing w:val="1"/>
          <w:sz w:val="24"/>
          <w:lang w:val="es-AR"/>
        </w:rPr>
        <w:t>i</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bra.</w:t>
      </w:r>
    </w:p>
    <w:p w14:paraId="27575EE4" w14:textId="77777777" w:rsidR="00176C27" w:rsidRDefault="00176C27">
      <w:pPr>
        <w:widowControl w:val="0"/>
        <w:tabs>
          <w:tab w:val="left" w:pos="1104"/>
        </w:tabs>
        <w:jc w:val="both"/>
        <w:rPr>
          <w:rFonts w:ascii="Arial" w:hAnsi="Arial" w:cs="Arial"/>
          <w:lang w:val="es-AR"/>
        </w:rPr>
      </w:pPr>
    </w:p>
    <w:p w14:paraId="5DE02BA4" w14:textId="77777777" w:rsidR="00176C27" w:rsidRDefault="00B26C9E">
      <w:pPr>
        <w:pStyle w:val="Textoindependiente"/>
        <w:tabs>
          <w:tab w:val="left" w:pos="1103"/>
        </w:tabs>
        <w:jc w:val="both"/>
        <w:rPr>
          <w:rFonts w:ascii="Arial" w:hAnsi="Arial" w:cs="Arial"/>
          <w:sz w:val="24"/>
          <w:lang w:val="es-AR"/>
        </w:rPr>
      </w:pPr>
      <w:r>
        <w:rPr>
          <w:rFonts w:ascii="Arial" w:hAnsi="Arial" w:cs="Arial"/>
          <w:b/>
          <w:bCs/>
          <w:spacing w:val="-2"/>
          <w:sz w:val="24"/>
          <w:lang w:val="es-AR"/>
        </w:rPr>
        <w:t>A</w:t>
      </w:r>
      <w:r>
        <w:rPr>
          <w:rFonts w:ascii="Arial" w:hAnsi="Arial" w:cs="Arial"/>
          <w:b/>
          <w:bCs/>
          <w:spacing w:val="-1"/>
          <w:sz w:val="24"/>
          <w:lang w:val="es-AR"/>
        </w:rPr>
        <w:t>p</w:t>
      </w:r>
      <w:r>
        <w:rPr>
          <w:rFonts w:ascii="Arial" w:hAnsi="Arial" w:cs="Arial"/>
          <w:b/>
          <w:bCs/>
          <w:spacing w:val="1"/>
          <w:sz w:val="24"/>
          <w:lang w:val="es-AR"/>
        </w:rPr>
        <w:t>li</w:t>
      </w:r>
      <w:r>
        <w:rPr>
          <w:rFonts w:ascii="Arial" w:hAnsi="Arial" w:cs="Arial"/>
          <w:b/>
          <w:bCs/>
          <w:sz w:val="24"/>
          <w:lang w:val="es-AR"/>
        </w:rPr>
        <w:t>c</w:t>
      </w:r>
      <w:r>
        <w:rPr>
          <w:rFonts w:ascii="Arial" w:hAnsi="Arial" w:cs="Arial"/>
          <w:b/>
          <w:bCs/>
          <w:spacing w:val="-3"/>
          <w:sz w:val="24"/>
          <w:lang w:val="es-AR"/>
        </w:rPr>
        <w:t>a</w:t>
      </w:r>
      <w:r>
        <w:rPr>
          <w:rFonts w:ascii="Arial" w:hAnsi="Arial" w:cs="Arial"/>
          <w:b/>
          <w:bCs/>
          <w:sz w:val="24"/>
          <w:lang w:val="es-AR"/>
        </w:rPr>
        <w:t>c</w:t>
      </w:r>
      <w:r>
        <w:rPr>
          <w:rFonts w:ascii="Arial" w:hAnsi="Arial" w:cs="Arial"/>
          <w:b/>
          <w:bCs/>
          <w:spacing w:val="1"/>
          <w:sz w:val="24"/>
          <w:lang w:val="es-AR"/>
        </w:rPr>
        <w:t>i</w:t>
      </w:r>
      <w:r>
        <w:rPr>
          <w:rFonts w:ascii="Arial" w:hAnsi="Arial" w:cs="Arial"/>
          <w:b/>
          <w:bCs/>
          <w:sz w:val="24"/>
          <w:lang w:val="es-AR"/>
        </w:rPr>
        <w:t>ón</w:t>
      </w:r>
      <w:r>
        <w:rPr>
          <w:rFonts w:ascii="Arial" w:hAnsi="Arial" w:cs="Arial"/>
          <w:b/>
          <w:bCs/>
          <w:spacing w:val="21"/>
          <w:sz w:val="24"/>
          <w:lang w:val="es-AR"/>
        </w:rPr>
        <w:t xml:space="preserve"> </w:t>
      </w:r>
      <w:r>
        <w:rPr>
          <w:rFonts w:ascii="Arial" w:hAnsi="Arial" w:cs="Arial"/>
          <w:b/>
          <w:bCs/>
          <w:spacing w:val="-1"/>
          <w:sz w:val="24"/>
          <w:lang w:val="es-AR"/>
        </w:rPr>
        <w:t>d</w:t>
      </w:r>
      <w:r>
        <w:rPr>
          <w:rFonts w:ascii="Arial" w:hAnsi="Arial" w:cs="Arial"/>
          <w:b/>
          <w:bCs/>
          <w:sz w:val="24"/>
          <w:lang w:val="es-AR"/>
        </w:rPr>
        <w:t>e</w:t>
      </w:r>
      <w:r>
        <w:rPr>
          <w:rFonts w:ascii="Arial" w:hAnsi="Arial" w:cs="Arial"/>
          <w:b/>
          <w:bCs/>
          <w:spacing w:val="22"/>
          <w:sz w:val="24"/>
          <w:lang w:val="es-AR"/>
        </w:rPr>
        <w:t xml:space="preserve"> </w:t>
      </w:r>
      <w:r>
        <w:rPr>
          <w:rFonts w:ascii="Arial" w:hAnsi="Arial" w:cs="Arial"/>
          <w:b/>
          <w:bCs/>
          <w:spacing w:val="1"/>
          <w:sz w:val="24"/>
          <w:lang w:val="es-AR"/>
        </w:rPr>
        <w:t>l</w:t>
      </w:r>
      <w:r>
        <w:rPr>
          <w:rFonts w:ascii="Arial" w:hAnsi="Arial" w:cs="Arial"/>
          <w:b/>
          <w:bCs/>
          <w:sz w:val="24"/>
          <w:lang w:val="es-AR"/>
        </w:rPr>
        <w:t>os</w:t>
      </w:r>
      <w:r>
        <w:rPr>
          <w:rFonts w:ascii="Arial" w:hAnsi="Arial" w:cs="Arial"/>
          <w:b/>
          <w:bCs/>
          <w:spacing w:val="22"/>
          <w:sz w:val="24"/>
          <w:lang w:val="es-AR"/>
        </w:rPr>
        <w:t xml:space="preserve"> </w:t>
      </w:r>
      <w:r>
        <w:rPr>
          <w:rFonts w:ascii="Arial" w:hAnsi="Arial" w:cs="Arial"/>
          <w:b/>
          <w:bCs/>
          <w:sz w:val="24"/>
          <w:lang w:val="es-AR"/>
        </w:rPr>
        <w:t>fe</w:t>
      </w:r>
      <w:r>
        <w:rPr>
          <w:rFonts w:ascii="Arial" w:hAnsi="Arial" w:cs="Arial"/>
          <w:b/>
          <w:bCs/>
          <w:spacing w:val="-2"/>
          <w:sz w:val="24"/>
          <w:lang w:val="es-AR"/>
        </w:rPr>
        <w:t>r</w:t>
      </w:r>
      <w:r>
        <w:rPr>
          <w:rFonts w:ascii="Arial" w:hAnsi="Arial" w:cs="Arial"/>
          <w:b/>
          <w:bCs/>
          <w:sz w:val="24"/>
          <w:lang w:val="es-AR"/>
        </w:rPr>
        <w:t>t</w:t>
      </w:r>
      <w:r>
        <w:rPr>
          <w:rFonts w:ascii="Arial" w:hAnsi="Arial" w:cs="Arial"/>
          <w:b/>
          <w:bCs/>
          <w:spacing w:val="-2"/>
          <w:sz w:val="24"/>
          <w:lang w:val="es-AR"/>
        </w:rPr>
        <w:t>il</w:t>
      </w:r>
      <w:r>
        <w:rPr>
          <w:rFonts w:ascii="Arial" w:hAnsi="Arial" w:cs="Arial"/>
          <w:b/>
          <w:bCs/>
          <w:spacing w:val="1"/>
          <w:sz w:val="24"/>
          <w:lang w:val="es-AR"/>
        </w:rPr>
        <w:t>i</w:t>
      </w:r>
      <w:r>
        <w:rPr>
          <w:rFonts w:ascii="Arial" w:hAnsi="Arial" w:cs="Arial"/>
          <w:b/>
          <w:bCs/>
          <w:spacing w:val="-2"/>
          <w:sz w:val="24"/>
          <w:lang w:val="es-AR"/>
        </w:rPr>
        <w:t>z</w:t>
      </w:r>
      <w:r>
        <w:rPr>
          <w:rFonts w:ascii="Arial" w:hAnsi="Arial" w:cs="Arial"/>
          <w:b/>
          <w:bCs/>
          <w:spacing w:val="-1"/>
          <w:sz w:val="24"/>
          <w:lang w:val="es-AR"/>
        </w:rPr>
        <w:t>an</w:t>
      </w:r>
      <w:r>
        <w:rPr>
          <w:rFonts w:ascii="Arial" w:hAnsi="Arial" w:cs="Arial"/>
          <w:b/>
          <w:bCs/>
          <w:sz w:val="24"/>
          <w:lang w:val="es-AR"/>
        </w:rPr>
        <w:t>tes</w:t>
      </w:r>
      <w:r>
        <w:rPr>
          <w:rFonts w:ascii="Arial" w:hAnsi="Arial" w:cs="Arial"/>
          <w:b/>
          <w:bCs/>
          <w:spacing w:val="24"/>
          <w:sz w:val="24"/>
          <w:lang w:val="es-AR"/>
        </w:rPr>
        <w:t xml:space="preserve"> </w:t>
      </w:r>
      <w:r>
        <w:rPr>
          <w:rFonts w:ascii="Arial" w:hAnsi="Arial" w:cs="Arial"/>
          <w:b/>
          <w:bCs/>
          <w:spacing w:val="-3"/>
          <w:sz w:val="24"/>
          <w:lang w:val="es-AR"/>
        </w:rPr>
        <w:t>d</w:t>
      </w:r>
      <w:r>
        <w:rPr>
          <w:rFonts w:ascii="Arial" w:hAnsi="Arial" w:cs="Arial"/>
          <w:b/>
          <w:bCs/>
          <w:sz w:val="24"/>
          <w:lang w:val="es-AR"/>
        </w:rPr>
        <w:t>e</w:t>
      </w:r>
      <w:r>
        <w:rPr>
          <w:rFonts w:ascii="Arial" w:hAnsi="Arial" w:cs="Arial"/>
          <w:b/>
          <w:bCs/>
          <w:spacing w:val="24"/>
          <w:sz w:val="24"/>
          <w:lang w:val="es-AR"/>
        </w:rPr>
        <w:t xml:space="preserve"> </w:t>
      </w:r>
      <w:r>
        <w:rPr>
          <w:rFonts w:ascii="Arial" w:hAnsi="Arial" w:cs="Arial"/>
          <w:b/>
          <w:bCs/>
          <w:sz w:val="24"/>
          <w:lang w:val="es-AR"/>
        </w:rPr>
        <w:t>ár</w:t>
      </w:r>
      <w:r>
        <w:rPr>
          <w:rFonts w:ascii="Arial" w:hAnsi="Arial" w:cs="Arial"/>
          <w:b/>
          <w:bCs/>
          <w:spacing w:val="-3"/>
          <w:sz w:val="24"/>
          <w:lang w:val="es-AR"/>
        </w:rPr>
        <w:t>b</w:t>
      </w:r>
      <w:r>
        <w:rPr>
          <w:rFonts w:ascii="Arial" w:hAnsi="Arial" w:cs="Arial"/>
          <w:b/>
          <w:bCs/>
          <w:sz w:val="24"/>
          <w:lang w:val="es-AR"/>
        </w:rPr>
        <w:t>o</w:t>
      </w:r>
      <w:r>
        <w:rPr>
          <w:rFonts w:ascii="Arial" w:hAnsi="Arial" w:cs="Arial"/>
          <w:b/>
          <w:bCs/>
          <w:spacing w:val="1"/>
          <w:sz w:val="24"/>
          <w:lang w:val="es-AR"/>
        </w:rPr>
        <w:t>l</w:t>
      </w:r>
      <w:r>
        <w:rPr>
          <w:rFonts w:ascii="Arial" w:hAnsi="Arial" w:cs="Arial"/>
          <w:b/>
          <w:bCs/>
          <w:spacing w:val="-2"/>
          <w:sz w:val="24"/>
          <w:lang w:val="es-AR"/>
        </w:rPr>
        <w:t>e</w:t>
      </w:r>
      <w:r>
        <w:rPr>
          <w:rFonts w:ascii="Arial" w:hAnsi="Arial" w:cs="Arial"/>
          <w:b/>
          <w:bCs/>
          <w:sz w:val="24"/>
          <w:lang w:val="es-AR"/>
        </w:rPr>
        <w:t>s,</w:t>
      </w:r>
      <w:r>
        <w:rPr>
          <w:rFonts w:ascii="Arial" w:hAnsi="Arial" w:cs="Arial"/>
          <w:b/>
          <w:bCs/>
          <w:spacing w:val="24"/>
          <w:sz w:val="24"/>
          <w:lang w:val="es-AR"/>
        </w:rPr>
        <w:t xml:space="preserve"> </w:t>
      </w:r>
      <w:r>
        <w:rPr>
          <w:rFonts w:ascii="Arial" w:hAnsi="Arial" w:cs="Arial"/>
          <w:b/>
          <w:bCs/>
          <w:spacing w:val="-3"/>
          <w:sz w:val="24"/>
          <w:lang w:val="es-AR"/>
        </w:rPr>
        <w:t>p</w:t>
      </w:r>
      <w:r>
        <w:rPr>
          <w:rFonts w:ascii="Arial" w:hAnsi="Arial" w:cs="Arial"/>
          <w:b/>
          <w:bCs/>
          <w:spacing w:val="1"/>
          <w:sz w:val="24"/>
          <w:lang w:val="es-AR"/>
        </w:rPr>
        <w:t>l</w:t>
      </w:r>
      <w:r>
        <w:rPr>
          <w:rFonts w:ascii="Arial" w:hAnsi="Arial" w:cs="Arial"/>
          <w:b/>
          <w:bCs/>
          <w:sz w:val="24"/>
          <w:lang w:val="es-AR"/>
        </w:rPr>
        <w:t>a</w:t>
      </w:r>
      <w:r>
        <w:rPr>
          <w:rFonts w:ascii="Arial" w:hAnsi="Arial" w:cs="Arial"/>
          <w:b/>
          <w:bCs/>
          <w:spacing w:val="-1"/>
          <w:sz w:val="24"/>
          <w:lang w:val="es-AR"/>
        </w:rPr>
        <w:t>n</w:t>
      </w:r>
      <w:r>
        <w:rPr>
          <w:rFonts w:ascii="Arial" w:hAnsi="Arial" w:cs="Arial"/>
          <w:b/>
          <w:bCs/>
          <w:sz w:val="24"/>
          <w:lang w:val="es-AR"/>
        </w:rPr>
        <w:t>t</w:t>
      </w:r>
      <w:r>
        <w:rPr>
          <w:rFonts w:ascii="Arial" w:hAnsi="Arial" w:cs="Arial"/>
          <w:b/>
          <w:bCs/>
          <w:spacing w:val="-3"/>
          <w:sz w:val="24"/>
          <w:lang w:val="es-AR"/>
        </w:rPr>
        <w:t>a</w:t>
      </w:r>
      <w:r>
        <w:rPr>
          <w:rFonts w:ascii="Arial" w:hAnsi="Arial" w:cs="Arial"/>
          <w:b/>
          <w:bCs/>
          <w:sz w:val="24"/>
          <w:lang w:val="es-AR"/>
        </w:rPr>
        <w:t>s</w:t>
      </w:r>
      <w:r>
        <w:rPr>
          <w:rFonts w:ascii="Arial" w:hAnsi="Arial" w:cs="Arial"/>
          <w:b/>
          <w:bCs/>
          <w:spacing w:val="24"/>
          <w:sz w:val="24"/>
          <w:lang w:val="es-AR"/>
        </w:rPr>
        <w:t xml:space="preserve"> </w:t>
      </w:r>
      <w:r>
        <w:rPr>
          <w:rFonts w:ascii="Arial" w:hAnsi="Arial" w:cs="Arial"/>
          <w:b/>
          <w:bCs/>
          <w:sz w:val="24"/>
          <w:lang w:val="es-AR"/>
        </w:rPr>
        <w:t>y</w:t>
      </w:r>
      <w:r>
        <w:rPr>
          <w:rFonts w:ascii="Arial" w:hAnsi="Arial" w:cs="Arial"/>
          <w:b/>
          <w:bCs/>
          <w:spacing w:val="21"/>
          <w:sz w:val="24"/>
          <w:lang w:val="es-AR"/>
        </w:rPr>
        <w:t xml:space="preserve"> </w:t>
      </w:r>
      <w:r>
        <w:rPr>
          <w:rFonts w:ascii="Arial" w:hAnsi="Arial" w:cs="Arial"/>
          <w:b/>
          <w:bCs/>
          <w:sz w:val="24"/>
          <w:lang w:val="es-AR"/>
        </w:rPr>
        <w:t>ar</w:t>
      </w:r>
      <w:r>
        <w:rPr>
          <w:rFonts w:ascii="Arial" w:hAnsi="Arial" w:cs="Arial"/>
          <w:b/>
          <w:bCs/>
          <w:spacing w:val="-1"/>
          <w:sz w:val="24"/>
          <w:lang w:val="es-AR"/>
        </w:rPr>
        <w:t>bu</w:t>
      </w:r>
      <w:r>
        <w:rPr>
          <w:rFonts w:ascii="Arial" w:hAnsi="Arial" w:cs="Arial"/>
          <w:b/>
          <w:bCs/>
          <w:spacing w:val="-2"/>
          <w:sz w:val="24"/>
          <w:lang w:val="es-AR"/>
        </w:rPr>
        <w:t>s</w:t>
      </w:r>
      <w:r>
        <w:rPr>
          <w:rFonts w:ascii="Arial" w:hAnsi="Arial" w:cs="Arial"/>
          <w:b/>
          <w:bCs/>
          <w:sz w:val="24"/>
          <w:lang w:val="es-AR"/>
        </w:rPr>
        <w:t>tos.</w:t>
      </w:r>
      <w:r>
        <w:rPr>
          <w:rFonts w:ascii="Arial" w:hAnsi="Arial" w:cs="Arial"/>
          <w:b/>
          <w:bCs/>
          <w:spacing w:val="24"/>
          <w:sz w:val="24"/>
          <w:lang w:val="es-AR"/>
        </w:rPr>
        <w:t xml:space="preserve"> </w:t>
      </w:r>
      <w:r>
        <w:rPr>
          <w:rFonts w:ascii="Arial" w:hAnsi="Arial" w:cs="Arial"/>
          <w:spacing w:val="-3"/>
          <w:sz w:val="24"/>
          <w:lang w:val="es-AR"/>
        </w:rPr>
        <w:t>E</w:t>
      </w:r>
      <w:r>
        <w:rPr>
          <w:rFonts w:ascii="Arial" w:hAnsi="Arial" w:cs="Arial"/>
          <w:sz w:val="24"/>
          <w:lang w:val="es-AR"/>
        </w:rPr>
        <w:t>l</w:t>
      </w:r>
      <w:r>
        <w:rPr>
          <w:rFonts w:ascii="Arial" w:hAnsi="Arial" w:cs="Arial"/>
          <w:spacing w:val="25"/>
          <w:sz w:val="24"/>
          <w:lang w:val="es-AR"/>
        </w:rPr>
        <w:t xml:space="preserve"> </w:t>
      </w:r>
      <w:r>
        <w:rPr>
          <w:rFonts w:ascii="Arial" w:hAnsi="Arial" w:cs="Arial"/>
          <w:spacing w:val="-1"/>
          <w:sz w:val="24"/>
          <w:lang w:val="es-AR"/>
        </w:rPr>
        <w:t>C</w:t>
      </w:r>
      <w:r>
        <w:rPr>
          <w:rFonts w:ascii="Arial" w:hAnsi="Arial" w:cs="Arial"/>
          <w:sz w:val="24"/>
          <w:lang w:val="es-AR"/>
        </w:rPr>
        <w:t>o</w:t>
      </w:r>
      <w:r>
        <w:rPr>
          <w:rFonts w:ascii="Arial" w:hAnsi="Arial" w:cs="Arial"/>
          <w:spacing w:val="-3"/>
          <w:sz w:val="24"/>
          <w:lang w:val="es-AR"/>
        </w:rPr>
        <w:t>n</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a</w:t>
      </w:r>
      <w:r>
        <w:rPr>
          <w:rFonts w:ascii="Arial" w:hAnsi="Arial" w:cs="Arial"/>
          <w:spacing w:val="-2"/>
          <w:sz w:val="24"/>
          <w:lang w:val="es-AR"/>
        </w:rPr>
        <w:t>t</w:t>
      </w:r>
      <w:r>
        <w:rPr>
          <w:rFonts w:ascii="Arial" w:hAnsi="Arial" w:cs="Arial"/>
          <w:spacing w:val="1"/>
          <w:sz w:val="24"/>
          <w:lang w:val="es-AR"/>
        </w:rPr>
        <w:t>i</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a</w:t>
      </w:r>
      <w:r>
        <w:rPr>
          <w:rFonts w:ascii="Arial" w:hAnsi="Arial" w:cs="Arial"/>
          <w:spacing w:val="24"/>
          <w:sz w:val="24"/>
          <w:lang w:val="es-AR"/>
        </w:rPr>
        <w:t xml:space="preserve"> </w:t>
      </w:r>
      <w:r>
        <w:rPr>
          <w:rFonts w:ascii="Arial" w:hAnsi="Arial" w:cs="Arial"/>
          <w:spacing w:val="-3"/>
          <w:sz w:val="24"/>
          <w:lang w:val="es-AR"/>
        </w:rPr>
        <w:t>d</w:t>
      </w:r>
      <w:r>
        <w:rPr>
          <w:rFonts w:ascii="Arial" w:hAnsi="Arial" w:cs="Arial"/>
          <w:sz w:val="24"/>
          <w:lang w:val="es-AR"/>
        </w:rPr>
        <w:t>ebe</w:t>
      </w:r>
      <w:r>
        <w:rPr>
          <w:rFonts w:ascii="Arial" w:hAnsi="Arial" w:cs="Arial"/>
          <w:spacing w:val="-2"/>
          <w:sz w:val="24"/>
          <w:lang w:val="es-AR"/>
        </w:rPr>
        <w:t>r</w:t>
      </w:r>
      <w:r>
        <w:rPr>
          <w:rFonts w:ascii="Arial" w:hAnsi="Arial" w:cs="Arial"/>
          <w:sz w:val="24"/>
          <w:lang w:val="es-AR"/>
        </w:rPr>
        <w:t>á</w:t>
      </w:r>
      <w:r>
        <w:rPr>
          <w:rFonts w:ascii="Arial" w:hAnsi="Arial" w:cs="Arial"/>
          <w:spacing w:val="24"/>
          <w:sz w:val="24"/>
          <w:lang w:val="es-AR"/>
        </w:rPr>
        <w:t xml:space="preserve"> </w:t>
      </w:r>
      <w:r>
        <w:rPr>
          <w:rFonts w:ascii="Arial" w:hAnsi="Arial" w:cs="Arial"/>
          <w:sz w:val="24"/>
          <w:lang w:val="es-AR"/>
        </w:rPr>
        <w:t>a</w:t>
      </w:r>
      <w:r>
        <w:rPr>
          <w:rFonts w:ascii="Arial" w:hAnsi="Arial" w:cs="Arial"/>
          <w:spacing w:val="-3"/>
          <w:sz w:val="24"/>
          <w:lang w:val="es-AR"/>
        </w:rPr>
        <w:t>p</w:t>
      </w:r>
      <w:r>
        <w:rPr>
          <w:rFonts w:ascii="Arial" w:hAnsi="Arial" w:cs="Arial"/>
          <w:spacing w:val="1"/>
          <w:sz w:val="24"/>
          <w:lang w:val="es-AR"/>
        </w:rPr>
        <w:t>l</w:t>
      </w:r>
      <w:r>
        <w:rPr>
          <w:rFonts w:ascii="Arial" w:hAnsi="Arial" w:cs="Arial"/>
          <w:spacing w:val="-2"/>
          <w:sz w:val="24"/>
          <w:lang w:val="es-AR"/>
        </w:rPr>
        <w:t>i</w:t>
      </w:r>
      <w:r>
        <w:rPr>
          <w:rFonts w:ascii="Arial" w:hAnsi="Arial" w:cs="Arial"/>
          <w:sz w:val="24"/>
          <w:lang w:val="es-AR"/>
        </w:rPr>
        <w:t>c</w:t>
      </w:r>
      <w:r>
        <w:rPr>
          <w:rFonts w:ascii="Arial" w:hAnsi="Arial" w:cs="Arial"/>
          <w:spacing w:val="-2"/>
          <w:sz w:val="24"/>
          <w:lang w:val="es-AR"/>
        </w:rPr>
        <w:t>a</w:t>
      </w:r>
      <w:r>
        <w:rPr>
          <w:rFonts w:ascii="Arial" w:hAnsi="Arial" w:cs="Arial"/>
          <w:sz w:val="24"/>
          <w:lang w:val="es-AR"/>
        </w:rPr>
        <w:t xml:space="preserve">r </w:t>
      </w:r>
      <w:r>
        <w:rPr>
          <w:rFonts w:ascii="Arial" w:hAnsi="Arial" w:cs="Arial"/>
          <w:spacing w:val="1"/>
          <w:sz w:val="24"/>
          <w:lang w:val="es-AR"/>
        </w:rPr>
        <w:t>l</w:t>
      </w:r>
      <w:r>
        <w:rPr>
          <w:rFonts w:ascii="Arial" w:hAnsi="Arial" w:cs="Arial"/>
          <w:sz w:val="24"/>
          <w:lang w:val="es-AR"/>
        </w:rPr>
        <w:t>os f</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l</w:t>
      </w:r>
      <w:r>
        <w:rPr>
          <w:rFonts w:ascii="Arial" w:hAnsi="Arial" w:cs="Arial"/>
          <w:spacing w:val="1"/>
          <w:sz w:val="24"/>
          <w:lang w:val="es-AR"/>
        </w:rPr>
        <w:t>i</w:t>
      </w:r>
      <w:r>
        <w:rPr>
          <w:rFonts w:ascii="Arial" w:hAnsi="Arial" w:cs="Arial"/>
          <w:spacing w:val="-2"/>
          <w:sz w:val="24"/>
          <w:lang w:val="es-AR"/>
        </w:rPr>
        <w:t>z</w:t>
      </w:r>
      <w:r>
        <w:rPr>
          <w:rFonts w:ascii="Arial" w:hAnsi="Arial" w:cs="Arial"/>
          <w:sz w:val="24"/>
          <w:lang w:val="es-AR"/>
        </w:rPr>
        <w:t>an</w:t>
      </w:r>
      <w:r>
        <w:rPr>
          <w:rFonts w:ascii="Arial" w:hAnsi="Arial" w:cs="Arial"/>
          <w:spacing w:val="-2"/>
          <w:sz w:val="24"/>
          <w:lang w:val="es-AR"/>
        </w:rPr>
        <w:t>t</w:t>
      </w:r>
      <w:r>
        <w:rPr>
          <w:rFonts w:ascii="Arial" w:hAnsi="Arial" w:cs="Arial"/>
          <w:sz w:val="24"/>
          <w:lang w:val="es-AR"/>
        </w:rPr>
        <w:t>es se</w:t>
      </w:r>
      <w:r>
        <w:rPr>
          <w:rFonts w:ascii="Arial" w:hAnsi="Arial" w:cs="Arial"/>
          <w:spacing w:val="-3"/>
          <w:sz w:val="24"/>
          <w:lang w:val="es-AR"/>
        </w:rPr>
        <w:t>g</w:t>
      </w:r>
      <w:r>
        <w:rPr>
          <w:rFonts w:ascii="Arial" w:hAnsi="Arial" w:cs="Arial"/>
          <w:sz w:val="24"/>
          <w:lang w:val="es-AR"/>
        </w:rPr>
        <w:t xml:space="preserve">ún </w:t>
      </w:r>
      <w:r>
        <w:rPr>
          <w:rFonts w:ascii="Arial" w:hAnsi="Arial" w:cs="Arial"/>
          <w:spacing w:val="1"/>
          <w:sz w:val="24"/>
          <w:lang w:val="es-AR"/>
        </w:rPr>
        <w:t>l</w:t>
      </w:r>
      <w:r>
        <w:rPr>
          <w:rFonts w:ascii="Arial" w:hAnsi="Arial" w:cs="Arial"/>
          <w:sz w:val="24"/>
          <w:lang w:val="es-AR"/>
        </w:rPr>
        <w:t>a r</w:t>
      </w:r>
      <w:r>
        <w:rPr>
          <w:rFonts w:ascii="Arial" w:hAnsi="Arial" w:cs="Arial"/>
          <w:spacing w:val="-2"/>
          <w:sz w:val="24"/>
          <w:lang w:val="es-AR"/>
        </w:rPr>
        <w:t>e</w:t>
      </w:r>
      <w:r>
        <w:rPr>
          <w:rFonts w:ascii="Arial" w:hAnsi="Arial" w:cs="Arial"/>
          <w:sz w:val="24"/>
          <w:lang w:val="es-AR"/>
        </w:rPr>
        <w:t>co</w:t>
      </w:r>
      <w:r>
        <w:rPr>
          <w:rFonts w:ascii="Arial" w:hAnsi="Arial" w:cs="Arial"/>
          <w:spacing w:val="-4"/>
          <w:sz w:val="24"/>
          <w:lang w:val="es-AR"/>
        </w:rPr>
        <w:t>m</w:t>
      </w:r>
      <w:r>
        <w:rPr>
          <w:rFonts w:ascii="Arial" w:hAnsi="Arial" w:cs="Arial"/>
          <w:sz w:val="24"/>
          <w:lang w:val="es-AR"/>
        </w:rPr>
        <w:t>endac</w:t>
      </w:r>
      <w:r>
        <w:rPr>
          <w:rFonts w:ascii="Arial" w:hAnsi="Arial" w:cs="Arial"/>
          <w:spacing w:val="1"/>
          <w:sz w:val="24"/>
          <w:lang w:val="es-AR"/>
        </w:rPr>
        <w:t>i</w:t>
      </w:r>
      <w:r>
        <w:rPr>
          <w:rFonts w:ascii="Arial" w:hAnsi="Arial" w:cs="Arial"/>
          <w:sz w:val="24"/>
          <w:lang w:val="es-AR"/>
        </w:rPr>
        <w:t>ón d</w:t>
      </w:r>
      <w:r>
        <w:rPr>
          <w:rFonts w:ascii="Arial" w:hAnsi="Arial" w:cs="Arial"/>
          <w:spacing w:val="-2"/>
          <w:sz w:val="24"/>
          <w:lang w:val="es-AR"/>
        </w:rPr>
        <w:t>e</w:t>
      </w:r>
      <w:r>
        <w:rPr>
          <w:rFonts w:ascii="Arial" w:hAnsi="Arial" w:cs="Arial"/>
          <w:sz w:val="24"/>
          <w:lang w:val="es-AR"/>
        </w:rPr>
        <w:t>l</w:t>
      </w:r>
      <w:r>
        <w:rPr>
          <w:rFonts w:ascii="Arial" w:hAnsi="Arial" w:cs="Arial"/>
          <w:spacing w:val="1"/>
          <w:sz w:val="24"/>
          <w:lang w:val="es-AR"/>
        </w:rPr>
        <w:t xml:space="preserve"> </w:t>
      </w:r>
      <w:r>
        <w:rPr>
          <w:rFonts w:ascii="Arial" w:hAnsi="Arial" w:cs="Arial"/>
          <w:sz w:val="24"/>
          <w:lang w:val="es-AR"/>
        </w:rPr>
        <w:t>fa</w:t>
      </w:r>
      <w:r>
        <w:rPr>
          <w:rFonts w:ascii="Arial" w:hAnsi="Arial" w:cs="Arial"/>
          <w:spacing w:val="-3"/>
          <w:sz w:val="24"/>
          <w:lang w:val="es-AR"/>
        </w:rPr>
        <w:t>b</w:t>
      </w:r>
      <w:r>
        <w:rPr>
          <w:rFonts w:ascii="Arial" w:hAnsi="Arial" w:cs="Arial"/>
          <w:sz w:val="24"/>
          <w:lang w:val="es-AR"/>
        </w:rPr>
        <w:t>r</w:t>
      </w:r>
      <w:r>
        <w:rPr>
          <w:rFonts w:ascii="Arial" w:hAnsi="Arial" w:cs="Arial"/>
          <w:spacing w:val="-2"/>
          <w:sz w:val="24"/>
          <w:lang w:val="es-AR"/>
        </w:rPr>
        <w:t>i</w:t>
      </w:r>
      <w:r>
        <w:rPr>
          <w:rFonts w:ascii="Arial" w:hAnsi="Arial" w:cs="Arial"/>
          <w:sz w:val="24"/>
          <w:lang w:val="es-AR"/>
        </w:rPr>
        <w:t>ca</w:t>
      </w:r>
      <w:r>
        <w:rPr>
          <w:rFonts w:ascii="Arial" w:hAnsi="Arial" w:cs="Arial"/>
          <w:spacing w:val="-3"/>
          <w:sz w:val="24"/>
          <w:lang w:val="es-AR"/>
        </w:rPr>
        <w:t>n</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 xml:space="preserve">. </w:t>
      </w:r>
      <w:r>
        <w:rPr>
          <w:rFonts w:ascii="Arial" w:hAnsi="Arial" w:cs="Arial"/>
          <w:spacing w:val="-1"/>
          <w:sz w:val="24"/>
          <w:lang w:val="es-AR"/>
        </w:rPr>
        <w:t>E</w:t>
      </w:r>
      <w:r>
        <w:rPr>
          <w:rFonts w:ascii="Arial" w:hAnsi="Arial" w:cs="Arial"/>
          <w:sz w:val="24"/>
          <w:lang w:val="es-AR"/>
        </w:rPr>
        <w:t>s de</w:t>
      </w:r>
      <w:r>
        <w:rPr>
          <w:rFonts w:ascii="Arial" w:hAnsi="Arial" w:cs="Arial"/>
          <w:spacing w:val="3"/>
          <w:sz w:val="24"/>
          <w:lang w:val="es-AR"/>
        </w:rPr>
        <w:t xml:space="preserve"> </w:t>
      </w:r>
      <w:r>
        <w:rPr>
          <w:rFonts w:ascii="Arial" w:hAnsi="Arial" w:cs="Arial"/>
          <w:spacing w:val="-3"/>
          <w:sz w:val="24"/>
          <w:lang w:val="es-AR"/>
        </w:rPr>
        <w:t>v</w:t>
      </w:r>
      <w:r>
        <w:rPr>
          <w:rFonts w:ascii="Arial" w:hAnsi="Arial" w:cs="Arial"/>
          <w:spacing w:val="1"/>
          <w:sz w:val="24"/>
          <w:lang w:val="es-AR"/>
        </w:rPr>
        <w:t>it</w:t>
      </w:r>
      <w:r>
        <w:rPr>
          <w:rFonts w:ascii="Arial" w:hAnsi="Arial" w:cs="Arial"/>
          <w:sz w:val="24"/>
          <w:lang w:val="es-AR"/>
        </w:rPr>
        <w:t>al</w:t>
      </w:r>
      <w:r>
        <w:rPr>
          <w:rFonts w:ascii="Arial" w:hAnsi="Arial" w:cs="Arial"/>
          <w:spacing w:val="1"/>
          <w:sz w:val="24"/>
          <w:lang w:val="es-AR"/>
        </w:rPr>
        <w:t xml:space="preserve"> i</w:t>
      </w:r>
      <w:r>
        <w:rPr>
          <w:rFonts w:ascii="Arial" w:hAnsi="Arial" w:cs="Arial"/>
          <w:spacing w:val="-4"/>
          <w:sz w:val="24"/>
          <w:lang w:val="es-AR"/>
        </w:rPr>
        <w:t>m</w:t>
      </w:r>
      <w:r>
        <w:rPr>
          <w:rFonts w:ascii="Arial" w:hAnsi="Arial" w:cs="Arial"/>
          <w:sz w:val="24"/>
          <w:lang w:val="es-AR"/>
        </w:rPr>
        <w:t>por</w:t>
      </w:r>
      <w:r>
        <w:rPr>
          <w:rFonts w:ascii="Arial" w:hAnsi="Arial" w:cs="Arial"/>
          <w:spacing w:val="-2"/>
          <w:sz w:val="24"/>
          <w:lang w:val="es-AR"/>
        </w:rPr>
        <w:t>t</w:t>
      </w:r>
      <w:r>
        <w:rPr>
          <w:rFonts w:ascii="Arial" w:hAnsi="Arial" w:cs="Arial"/>
          <w:sz w:val="24"/>
          <w:lang w:val="es-AR"/>
        </w:rPr>
        <w:t>an</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 xml:space="preserve">a </w:t>
      </w:r>
      <w:r>
        <w:rPr>
          <w:rFonts w:ascii="Arial" w:hAnsi="Arial" w:cs="Arial"/>
          <w:spacing w:val="-3"/>
          <w:sz w:val="24"/>
          <w:lang w:val="es-AR"/>
        </w:rPr>
        <w:t>q</w:t>
      </w:r>
      <w:r>
        <w:rPr>
          <w:rFonts w:ascii="Arial" w:hAnsi="Arial" w:cs="Arial"/>
          <w:sz w:val="24"/>
          <w:lang w:val="es-AR"/>
        </w:rPr>
        <w:t>ue el</w:t>
      </w:r>
      <w:r>
        <w:rPr>
          <w:rFonts w:ascii="Arial" w:hAnsi="Arial" w:cs="Arial"/>
          <w:spacing w:val="1"/>
          <w:sz w:val="24"/>
          <w:lang w:val="es-AR"/>
        </w:rPr>
        <w:t xml:space="preserve"> </w:t>
      </w:r>
      <w:r>
        <w:rPr>
          <w:rFonts w:ascii="Arial" w:hAnsi="Arial" w:cs="Arial"/>
          <w:spacing w:val="-1"/>
          <w:sz w:val="24"/>
          <w:lang w:val="es-AR"/>
        </w:rPr>
        <w:t>C</w:t>
      </w:r>
      <w:r>
        <w:rPr>
          <w:rFonts w:ascii="Arial" w:hAnsi="Arial" w:cs="Arial"/>
          <w:sz w:val="24"/>
          <w:lang w:val="es-AR"/>
        </w:rPr>
        <w:t>on</w:t>
      </w:r>
      <w:r>
        <w:rPr>
          <w:rFonts w:ascii="Arial" w:hAnsi="Arial" w:cs="Arial"/>
          <w:spacing w:val="-2"/>
          <w:sz w:val="24"/>
          <w:lang w:val="es-AR"/>
        </w:rPr>
        <w:t>t</w:t>
      </w:r>
      <w:r>
        <w:rPr>
          <w:rFonts w:ascii="Arial" w:hAnsi="Arial" w:cs="Arial"/>
          <w:sz w:val="24"/>
          <w:lang w:val="es-AR"/>
        </w:rPr>
        <w:t>ra</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 xml:space="preserve">a </w:t>
      </w:r>
      <w:r>
        <w:rPr>
          <w:rFonts w:ascii="Arial" w:hAnsi="Arial" w:cs="Arial"/>
          <w:spacing w:val="-2"/>
          <w:sz w:val="24"/>
          <w:lang w:val="es-AR"/>
        </w:rPr>
        <w:t>t</w:t>
      </w:r>
      <w:r>
        <w:rPr>
          <w:rFonts w:ascii="Arial" w:hAnsi="Arial" w:cs="Arial"/>
          <w:sz w:val="24"/>
          <w:lang w:val="es-AR"/>
        </w:rPr>
        <w:t>en</w:t>
      </w:r>
      <w:r>
        <w:rPr>
          <w:rFonts w:ascii="Arial" w:hAnsi="Arial" w:cs="Arial"/>
          <w:spacing w:val="-3"/>
          <w:sz w:val="24"/>
          <w:lang w:val="es-AR"/>
        </w:rPr>
        <w:t>g</w:t>
      </w:r>
      <w:r>
        <w:rPr>
          <w:rFonts w:ascii="Arial" w:hAnsi="Arial" w:cs="Arial"/>
          <w:sz w:val="24"/>
          <w:lang w:val="es-AR"/>
        </w:rPr>
        <w:t>a el cono</w:t>
      </w:r>
      <w:r>
        <w:rPr>
          <w:rFonts w:ascii="Arial" w:hAnsi="Arial" w:cs="Arial"/>
          <w:spacing w:val="-2"/>
          <w:sz w:val="24"/>
          <w:lang w:val="es-AR"/>
        </w:rPr>
        <w:t>c</w:t>
      </w:r>
      <w:r>
        <w:rPr>
          <w:rFonts w:ascii="Arial" w:hAnsi="Arial" w:cs="Arial"/>
          <w:spacing w:val="1"/>
          <w:sz w:val="24"/>
          <w:lang w:val="es-AR"/>
        </w:rPr>
        <w:t>i</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o</w:t>
      </w:r>
      <w:r>
        <w:rPr>
          <w:rFonts w:ascii="Arial" w:hAnsi="Arial" w:cs="Arial"/>
          <w:spacing w:val="17"/>
          <w:sz w:val="24"/>
          <w:lang w:val="es-AR"/>
        </w:rPr>
        <w:t xml:space="preserve"> </w:t>
      </w:r>
      <w:r>
        <w:rPr>
          <w:rFonts w:ascii="Arial" w:hAnsi="Arial" w:cs="Arial"/>
          <w:sz w:val="24"/>
          <w:lang w:val="es-AR"/>
        </w:rPr>
        <w:t>de</w:t>
      </w:r>
      <w:r>
        <w:rPr>
          <w:rFonts w:ascii="Arial" w:hAnsi="Arial" w:cs="Arial"/>
          <w:spacing w:val="15"/>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15"/>
          <w:sz w:val="24"/>
          <w:lang w:val="es-AR"/>
        </w:rPr>
        <w:t xml:space="preserve"> </w:t>
      </w:r>
      <w:r>
        <w:rPr>
          <w:rFonts w:ascii="Arial" w:hAnsi="Arial" w:cs="Arial"/>
          <w:sz w:val="24"/>
          <w:lang w:val="es-AR"/>
        </w:rPr>
        <w:t>nec</w:t>
      </w:r>
      <w:r>
        <w:rPr>
          <w:rFonts w:ascii="Arial" w:hAnsi="Arial" w:cs="Arial"/>
          <w:spacing w:val="-2"/>
          <w:sz w:val="24"/>
          <w:lang w:val="es-AR"/>
        </w:rPr>
        <w:t>e</w:t>
      </w:r>
      <w:r>
        <w:rPr>
          <w:rFonts w:ascii="Arial" w:hAnsi="Arial" w:cs="Arial"/>
          <w:sz w:val="24"/>
          <w:lang w:val="es-AR"/>
        </w:rPr>
        <w:t>s</w:t>
      </w:r>
      <w:r>
        <w:rPr>
          <w:rFonts w:ascii="Arial" w:hAnsi="Arial" w:cs="Arial"/>
          <w:spacing w:val="-2"/>
          <w:sz w:val="24"/>
          <w:lang w:val="es-AR"/>
        </w:rPr>
        <w:t>i</w:t>
      </w:r>
      <w:r>
        <w:rPr>
          <w:rFonts w:ascii="Arial" w:hAnsi="Arial" w:cs="Arial"/>
          <w:sz w:val="24"/>
          <w:lang w:val="es-AR"/>
        </w:rPr>
        <w:t>dades,</w:t>
      </w:r>
      <w:r>
        <w:rPr>
          <w:rFonts w:ascii="Arial" w:hAnsi="Arial" w:cs="Arial"/>
          <w:spacing w:val="14"/>
          <w:sz w:val="24"/>
          <w:lang w:val="es-AR"/>
        </w:rPr>
        <w:t xml:space="preserve"> </w:t>
      </w:r>
      <w:r>
        <w:rPr>
          <w:rFonts w:ascii="Arial" w:hAnsi="Arial" w:cs="Arial"/>
          <w:sz w:val="24"/>
          <w:lang w:val="es-AR"/>
        </w:rPr>
        <w:t>req</w:t>
      </w:r>
      <w:r>
        <w:rPr>
          <w:rFonts w:ascii="Arial" w:hAnsi="Arial" w:cs="Arial"/>
          <w:spacing w:val="-3"/>
          <w:sz w:val="24"/>
          <w:lang w:val="es-AR"/>
        </w:rPr>
        <w:t>u</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i</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os</w:t>
      </w:r>
      <w:r>
        <w:rPr>
          <w:rFonts w:ascii="Arial" w:hAnsi="Arial" w:cs="Arial"/>
          <w:spacing w:val="17"/>
          <w:sz w:val="24"/>
          <w:lang w:val="es-AR"/>
        </w:rPr>
        <w:t xml:space="preserve"> </w:t>
      </w:r>
      <w:r>
        <w:rPr>
          <w:rFonts w:ascii="Arial" w:hAnsi="Arial" w:cs="Arial"/>
          <w:spacing w:val="-3"/>
          <w:sz w:val="24"/>
          <w:lang w:val="es-AR"/>
        </w:rPr>
        <w:t>n</w:t>
      </w:r>
      <w:r>
        <w:rPr>
          <w:rFonts w:ascii="Arial" w:hAnsi="Arial" w:cs="Arial"/>
          <w:sz w:val="24"/>
          <w:lang w:val="es-AR"/>
        </w:rPr>
        <w:t>u</w:t>
      </w:r>
      <w:r>
        <w:rPr>
          <w:rFonts w:ascii="Arial" w:hAnsi="Arial" w:cs="Arial"/>
          <w:spacing w:val="-2"/>
          <w:sz w:val="24"/>
          <w:lang w:val="es-AR"/>
        </w:rPr>
        <w:t>t</w:t>
      </w:r>
      <w:r>
        <w:rPr>
          <w:rFonts w:ascii="Arial" w:hAnsi="Arial" w:cs="Arial"/>
          <w:sz w:val="24"/>
          <w:lang w:val="es-AR"/>
        </w:rPr>
        <w:t>r</w:t>
      </w:r>
      <w:r>
        <w:rPr>
          <w:rFonts w:ascii="Arial" w:hAnsi="Arial" w:cs="Arial"/>
          <w:spacing w:val="-2"/>
          <w:sz w:val="24"/>
          <w:lang w:val="es-AR"/>
        </w:rPr>
        <w:t>i</w:t>
      </w:r>
      <w:r>
        <w:rPr>
          <w:rFonts w:ascii="Arial" w:hAnsi="Arial" w:cs="Arial"/>
          <w:sz w:val="24"/>
          <w:lang w:val="es-AR"/>
        </w:rPr>
        <w:t>c</w:t>
      </w:r>
      <w:r>
        <w:rPr>
          <w:rFonts w:ascii="Arial" w:hAnsi="Arial" w:cs="Arial"/>
          <w:spacing w:val="1"/>
          <w:sz w:val="24"/>
          <w:lang w:val="es-AR"/>
        </w:rPr>
        <w:t>i</w:t>
      </w:r>
      <w:r>
        <w:rPr>
          <w:rFonts w:ascii="Arial" w:hAnsi="Arial" w:cs="Arial"/>
          <w:sz w:val="24"/>
          <w:lang w:val="es-AR"/>
        </w:rPr>
        <w:t>on</w:t>
      </w:r>
      <w:r>
        <w:rPr>
          <w:rFonts w:ascii="Arial" w:hAnsi="Arial" w:cs="Arial"/>
          <w:spacing w:val="-2"/>
          <w:sz w:val="24"/>
          <w:lang w:val="es-AR"/>
        </w:rPr>
        <w:t>a</w:t>
      </w:r>
      <w:r>
        <w:rPr>
          <w:rFonts w:ascii="Arial" w:hAnsi="Arial" w:cs="Arial"/>
          <w:spacing w:val="1"/>
          <w:sz w:val="24"/>
          <w:lang w:val="es-AR"/>
        </w:rPr>
        <w:t>l</w:t>
      </w:r>
      <w:r>
        <w:rPr>
          <w:rFonts w:ascii="Arial" w:hAnsi="Arial" w:cs="Arial"/>
          <w:spacing w:val="-2"/>
          <w:sz w:val="24"/>
          <w:lang w:val="es-AR"/>
        </w:rPr>
        <w:t>e</w:t>
      </w:r>
      <w:r>
        <w:rPr>
          <w:rFonts w:ascii="Arial" w:hAnsi="Arial" w:cs="Arial"/>
          <w:sz w:val="24"/>
          <w:lang w:val="es-AR"/>
        </w:rPr>
        <w:t>s,</w:t>
      </w:r>
      <w:r>
        <w:rPr>
          <w:rFonts w:ascii="Arial" w:hAnsi="Arial" w:cs="Arial"/>
          <w:spacing w:val="17"/>
          <w:sz w:val="24"/>
          <w:lang w:val="es-AR"/>
        </w:rPr>
        <w:t xml:space="preserve"> </w:t>
      </w:r>
      <w:r>
        <w:rPr>
          <w:rFonts w:ascii="Arial" w:hAnsi="Arial" w:cs="Arial"/>
          <w:sz w:val="24"/>
          <w:lang w:val="es-AR"/>
        </w:rPr>
        <w:t>con</w:t>
      </w:r>
      <w:r>
        <w:rPr>
          <w:rFonts w:ascii="Arial" w:hAnsi="Arial" w:cs="Arial"/>
          <w:spacing w:val="-3"/>
          <w:sz w:val="24"/>
          <w:lang w:val="es-AR"/>
        </w:rPr>
        <w:t>d</w:t>
      </w:r>
      <w:r>
        <w:rPr>
          <w:rFonts w:ascii="Arial" w:hAnsi="Arial" w:cs="Arial"/>
          <w:spacing w:val="1"/>
          <w:sz w:val="24"/>
          <w:lang w:val="es-AR"/>
        </w:rPr>
        <w:t>i</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on</w:t>
      </w:r>
      <w:r>
        <w:rPr>
          <w:rFonts w:ascii="Arial" w:hAnsi="Arial" w:cs="Arial"/>
          <w:spacing w:val="-2"/>
          <w:sz w:val="24"/>
          <w:lang w:val="es-AR"/>
        </w:rPr>
        <w:t>e</w:t>
      </w:r>
      <w:r>
        <w:rPr>
          <w:rFonts w:ascii="Arial" w:hAnsi="Arial" w:cs="Arial"/>
          <w:sz w:val="24"/>
          <w:lang w:val="es-AR"/>
        </w:rPr>
        <w:t>s</w:t>
      </w:r>
      <w:r>
        <w:rPr>
          <w:rFonts w:ascii="Arial" w:hAnsi="Arial" w:cs="Arial"/>
          <w:spacing w:val="17"/>
          <w:sz w:val="24"/>
          <w:lang w:val="es-AR"/>
        </w:rPr>
        <w:t xml:space="preserve"> </w:t>
      </w:r>
      <w:r>
        <w:rPr>
          <w:rFonts w:ascii="Arial" w:hAnsi="Arial" w:cs="Arial"/>
          <w:sz w:val="24"/>
          <w:lang w:val="es-AR"/>
        </w:rPr>
        <w:t>de</w:t>
      </w:r>
      <w:r>
        <w:rPr>
          <w:rFonts w:ascii="Arial" w:hAnsi="Arial" w:cs="Arial"/>
          <w:spacing w:val="17"/>
          <w:sz w:val="24"/>
          <w:lang w:val="es-AR"/>
        </w:rPr>
        <w:t xml:space="preserve"> </w:t>
      </w:r>
      <w:r>
        <w:rPr>
          <w:rFonts w:ascii="Arial" w:hAnsi="Arial" w:cs="Arial"/>
          <w:spacing w:val="-4"/>
          <w:sz w:val="24"/>
          <w:lang w:val="es-AR"/>
        </w:rPr>
        <w:t>c</w:t>
      </w:r>
      <w:r>
        <w:rPr>
          <w:rFonts w:ascii="Arial" w:hAnsi="Arial" w:cs="Arial"/>
          <w:spacing w:val="-2"/>
          <w:sz w:val="24"/>
          <w:lang w:val="es-AR"/>
        </w:rPr>
        <w:t>r</w:t>
      </w:r>
      <w:r>
        <w:rPr>
          <w:rFonts w:ascii="Arial" w:hAnsi="Arial" w:cs="Arial"/>
          <w:sz w:val="24"/>
          <w:lang w:val="es-AR"/>
        </w:rPr>
        <w:t>ec</w:t>
      </w:r>
      <w:r>
        <w:rPr>
          <w:rFonts w:ascii="Arial" w:hAnsi="Arial" w:cs="Arial"/>
          <w:spacing w:val="1"/>
          <w:sz w:val="24"/>
          <w:lang w:val="es-AR"/>
        </w:rPr>
        <w:t>i</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en</w:t>
      </w:r>
      <w:r>
        <w:rPr>
          <w:rFonts w:ascii="Arial" w:hAnsi="Arial" w:cs="Arial"/>
          <w:spacing w:val="-2"/>
          <w:sz w:val="24"/>
          <w:lang w:val="es-AR"/>
        </w:rPr>
        <w:t>t</w:t>
      </w:r>
      <w:r>
        <w:rPr>
          <w:rFonts w:ascii="Arial" w:hAnsi="Arial" w:cs="Arial"/>
          <w:sz w:val="24"/>
          <w:lang w:val="es-AR"/>
        </w:rPr>
        <w:t>o,</w:t>
      </w:r>
      <w:r>
        <w:rPr>
          <w:rFonts w:ascii="Arial" w:hAnsi="Arial" w:cs="Arial"/>
          <w:spacing w:val="17"/>
          <w:sz w:val="24"/>
          <w:lang w:val="es-AR"/>
        </w:rPr>
        <w:t xml:space="preserve"> </w:t>
      </w:r>
      <w:r>
        <w:rPr>
          <w:rFonts w:ascii="Arial" w:hAnsi="Arial" w:cs="Arial"/>
          <w:sz w:val="24"/>
          <w:lang w:val="es-AR"/>
        </w:rPr>
        <w:t>pe</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e</w:t>
      </w:r>
      <w:r>
        <w:rPr>
          <w:rFonts w:ascii="Arial" w:hAnsi="Arial" w:cs="Arial"/>
          <w:spacing w:val="-2"/>
          <w:sz w:val="24"/>
          <w:lang w:val="es-AR"/>
        </w:rPr>
        <w:t>s</w:t>
      </w:r>
      <w:r>
        <w:rPr>
          <w:rFonts w:ascii="Arial" w:hAnsi="Arial" w:cs="Arial"/>
          <w:sz w:val="24"/>
          <w:lang w:val="es-AR"/>
        </w:rPr>
        <w:t>,</w:t>
      </w:r>
      <w:r>
        <w:rPr>
          <w:rFonts w:ascii="Arial" w:hAnsi="Arial" w:cs="Arial"/>
          <w:spacing w:val="17"/>
          <w:sz w:val="24"/>
          <w:lang w:val="es-AR"/>
        </w:rPr>
        <w:t xml:space="preserve"> </w:t>
      </w:r>
      <w:r>
        <w:rPr>
          <w:rFonts w:ascii="Arial" w:hAnsi="Arial" w:cs="Arial"/>
          <w:sz w:val="24"/>
          <w:lang w:val="es-AR"/>
        </w:rPr>
        <w:t>c</w:t>
      </w:r>
      <w:r>
        <w:rPr>
          <w:rFonts w:ascii="Arial" w:hAnsi="Arial" w:cs="Arial"/>
          <w:spacing w:val="-2"/>
          <w:sz w:val="24"/>
          <w:lang w:val="es-AR"/>
        </w:rPr>
        <w:t>i</w:t>
      </w:r>
      <w:r>
        <w:rPr>
          <w:rFonts w:ascii="Arial" w:hAnsi="Arial" w:cs="Arial"/>
          <w:sz w:val="24"/>
          <w:lang w:val="es-AR"/>
        </w:rPr>
        <w:t>c</w:t>
      </w:r>
      <w:r>
        <w:rPr>
          <w:rFonts w:ascii="Arial" w:hAnsi="Arial" w:cs="Arial"/>
          <w:spacing w:val="-2"/>
          <w:sz w:val="24"/>
          <w:lang w:val="es-AR"/>
        </w:rPr>
        <w:t>l</w:t>
      </w:r>
      <w:r>
        <w:rPr>
          <w:rFonts w:ascii="Arial" w:hAnsi="Arial" w:cs="Arial"/>
          <w:sz w:val="24"/>
          <w:lang w:val="es-AR"/>
        </w:rPr>
        <w:t>o de</w:t>
      </w:r>
      <w:r>
        <w:rPr>
          <w:rFonts w:ascii="Arial" w:hAnsi="Arial" w:cs="Arial"/>
          <w:spacing w:val="3"/>
          <w:sz w:val="24"/>
          <w:lang w:val="es-AR"/>
        </w:rPr>
        <w:t xml:space="preserve"> </w:t>
      </w:r>
      <w:r>
        <w:rPr>
          <w:rFonts w:ascii="Arial" w:hAnsi="Arial" w:cs="Arial"/>
          <w:spacing w:val="-3"/>
          <w:sz w:val="24"/>
          <w:lang w:val="es-AR"/>
        </w:rPr>
        <w:t>v</w:t>
      </w:r>
      <w:r>
        <w:rPr>
          <w:rFonts w:ascii="Arial" w:hAnsi="Arial" w:cs="Arial"/>
          <w:spacing w:val="1"/>
          <w:sz w:val="24"/>
          <w:lang w:val="es-AR"/>
        </w:rPr>
        <w:t>i</w:t>
      </w:r>
      <w:r>
        <w:rPr>
          <w:rFonts w:ascii="Arial" w:hAnsi="Arial" w:cs="Arial"/>
          <w:sz w:val="24"/>
          <w:lang w:val="es-AR"/>
        </w:rPr>
        <w:t>da, de ca</w:t>
      </w:r>
      <w:r>
        <w:rPr>
          <w:rFonts w:ascii="Arial" w:hAnsi="Arial" w:cs="Arial"/>
          <w:spacing w:val="-3"/>
          <w:sz w:val="24"/>
          <w:lang w:val="es-AR"/>
        </w:rPr>
        <w:t>d</w:t>
      </w:r>
      <w:r>
        <w:rPr>
          <w:rFonts w:ascii="Arial" w:hAnsi="Arial" w:cs="Arial"/>
          <w:sz w:val="24"/>
          <w:lang w:val="es-AR"/>
        </w:rPr>
        <w:t>a</w:t>
      </w:r>
      <w:r>
        <w:rPr>
          <w:rFonts w:ascii="Arial" w:hAnsi="Arial" w:cs="Arial"/>
          <w:spacing w:val="3"/>
          <w:sz w:val="24"/>
          <w:lang w:val="es-AR"/>
        </w:rPr>
        <w:t xml:space="preserve"> </w:t>
      </w:r>
      <w:r>
        <w:rPr>
          <w:rFonts w:ascii="Arial" w:hAnsi="Arial" w:cs="Arial"/>
          <w:spacing w:val="-2"/>
          <w:sz w:val="24"/>
          <w:lang w:val="es-AR"/>
        </w:rPr>
        <w:t>e</w:t>
      </w:r>
      <w:r>
        <w:rPr>
          <w:rFonts w:ascii="Arial" w:hAnsi="Arial" w:cs="Arial"/>
          <w:sz w:val="24"/>
          <w:lang w:val="es-AR"/>
        </w:rPr>
        <w:t>sp</w:t>
      </w:r>
      <w:r>
        <w:rPr>
          <w:rFonts w:ascii="Arial" w:hAnsi="Arial" w:cs="Arial"/>
          <w:spacing w:val="-2"/>
          <w:sz w:val="24"/>
          <w:lang w:val="es-AR"/>
        </w:rPr>
        <w:t>e</w:t>
      </w:r>
      <w:r>
        <w:rPr>
          <w:rFonts w:ascii="Arial" w:hAnsi="Arial" w:cs="Arial"/>
          <w:sz w:val="24"/>
          <w:lang w:val="es-AR"/>
        </w:rPr>
        <w:t>c</w:t>
      </w:r>
      <w:r>
        <w:rPr>
          <w:rFonts w:ascii="Arial" w:hAnsi="Arial" w:cs="Arial"/>
          <w:spacing w:val="1"/>
          <w:sz w:val="24"/>
          <w:lang w:val="es-AR"/>
        </w:rPr>
        <w:t>i</w:t>
      </w:r>
      <w:r>
        <w:rPr>
          <w:rFonts w:ascii="Arial" w:hAnsi="Arial" w:cs="Arial"/>
          <w:sz w:val="24"/>
          <w:lang w:val="es-AR"/>
        </w:rPr>
        <w:t>e.</w:t>
      </w:r>
      <w:r>
        <w:rPr>
          <w:rFonts w:ascii="Arial" w:hAnsi="Arial" w:cs="Arial"/>
          <w:spacing w:val="2"/>
          <w:sz w:val="24"/>
          <w:lang w:val="es-AR"/>
        </w:rPr>
        <w:t xml:space="preserve"> </w:t>
      </w:r>
      <w:r>
        <w:rPr>
          <w:rFonts w:ascii="Arial" w:hAnsi="Arial" w:cs="Arial"/>
          <w:spacing w:val="-4"/>
          <w:sz w:val="24"/>
          <w:lang w:val="es-AR"/>
        </w:rPr>
        <w:t>B</w:t>
      </w:r>
      <w:r>
        <w:rPr>
          <w:rFonts w:ascii="Arial" w:hAnsi="Arial" w:cs="Arial"/>
          <w:sz w:val="24"/>
          <w:lang w:val="es-AR"/>
        </w:rPr>
        <w:t>ás</w:t>
      </w:r>
      <w:r>
        <w:rPr>
          <w:rFonts w:ascii="Arial" w:hAnsi="Arial" w:cs="Arial"/>
          <w:spacing w:val="1"/>
          <w:sz w:val="24"/>
          <w:lang w:val="es-AR"/>
        </w:rPr>
        <w:t>i</w:t>
      </w:r>
      <w:r>
        <w:rPr>
          <w:rFonts w:ascii="Arial" w:hAnsi="Arial" w:cs="Arial"/>
          <w:spacing w:val="-2"/>
          <w:sz w:val="24"/>
          <w:lang w:val="es-AR"/>
        </w:rPr>
        <w:t>c</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 xml:space="preserve">e, </w:t>
      </w:r>
      <w:r>
        <w:rPr>
          <w:rFonts w:ascii="Arial" w:hAnsi="Arial" w:cs="Arial"/>
          <w:spacing w:val="1"/>
          <w:sz w:val="24"/>
          <w:lang w:val="es-AR"/>
        </w:rPr>
        <w:t>l</w:t>
      </w:r>
      <w:r>
        <w:rPr>
          <w:rFonts w:ascii="Arial" w:hAnsi="Arial" w:cs="Arial"/>
          <w:sz w:val="24"/>
          <w:lang w:val="es-AR"/>
        </w:rPr>
        <w:t>a f</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l</w:t>
      </w:r>
      <w:r>
        <w:rPr>
          <w:rFonts w:ascii="Arial" w:hAnsi="Arial" w:cs="Arial"/>
          <w:spacing w:val="1"/>
          <w:sz w:val="24"/>
          <w:lang w:val="es-AR"/>
        </w:rPr>
        <w:t>i</w:t>
      </w:r>
      <w:r>
        <w:rPr>
          <w:rFonts w:ascii="Arial" w:hAnsi="Arial" w:cs="Arial"/>
          <w:spacing w:val="-2"/>
          <w:sz w:val="24"/>
          <w:lang w:val="es-AR"/>
        </w:rPr>
        <w:t>z</w:t>
      </w:r>
      <w:r>
        <w:rPr>
          <w:rFonts w:ascii="Arial" w:hAnsi="Arial" w:cs="Arial"/>
          <w:sz w:val="24"/>
          <w:lang w:val="es-AR"/>
        </w:rPr>
        <w:t>ac</w:t>
      </w:r>
      <w:r>
        <w:rPr>
          <w:rFonts w:ascii="Arial" w:hAnsi="Arial" w:cs="Arial"/>
          <w:spacing w:val="-2"/>
          <w:sz w:val="24"/>
          <w:lang w:val="es-AR"/>
        </w:rPr>
        <w:t>i</w:t>
      </w:r>
      <w:r>
        <w:rPr>
          <w:rFonts w:ascii="Arial" w:hAnsi="Arial" w:cs="Arial"/>
          <w:sz w:val="24"/>
          <w:lang w:val="es-AR"/>
        </w:rPr>
        <w:t>ón de</w:t>
      </w:r>
      <w:r>
        <w:rPr>
          <w:rFonts w:ascii="Arial" w:hAnsi="Arial" w:cs="Arial"/>
          <w:spacing w:val="3"/>
          <w:sz w:val="24"/>
          <w:lang w:val="es-AR"/>
        </w:rPr>
        <w:t xml:space="preserve"> </w:t>
      </w:r>
      <w:r>
        <w:rPr>
          <w:rFonts w:ascii="Arial" w:hAnsi="Arial" w:cs="Arial"/>
          <w:spacing w:val="-2"/>
          <w:sz w:val="24"/>
          <w:lang w:val="es-AR"/>
        </w:rPr>
        <w:t>á</w:t>
      </w:r>
      <w:r>
        <w:rPr>
          <w:rFonts w:ascii="Arial" w:hAnsi="Arial" w:cs="Arial"/>
          <w:sz w:val="24"/>
          <w:lang w:val="es-AR"/>
        </w:rPr>
        <w:t>rb</w:t>
      </w:r>
      <w:r>
        <w:rPr>
          <w:rFonts w:ascii="Arial" w:hAnsi="Arial" w:cs="Arial"/>
          <w:spacing w:val="-3"/>
          <w:sz w:val="24"/>
          <w:lang w:val="es-AR"/>
        </w:rPr>
        <w:t>o</w:t>
      </w:r>
      <w:r>
        <w:rPr>
          <w:rFonts w:ascii="Arial" w:hAnsi="Arial" w:cs="Arial"/>
          <w:spacing w:val="1"/>
          <w:sz w:val="24"/>
          <w:lang w:val="es-AR"/>
        </w:rPr>
        <w:t>l</w:t>
      </w:r>
      <w:r>
        <w:rPr>
          <w:rFonts w:ascii="Arial" w:hAnsi="Arial" w:cs="Arial"/>
          <w:sz w:val="24"/>
          <w:lang w:val="es-AR"/>
        </w:rPr>
        <w:t>es, p</w:t>
      </w:r>
      <w:r>
        <w:rPr>
          <w:rFonts w:ascii="Arial" w:hAnsi="Arial" w:cs="Arial"/>
          <w:spacing w:val="-2"/>
          <w:sz w:val="24"/>
          <w:lang w:val="es-AR"/>
        </w:rPr>
        <w:t>l</w:t>
      </w:r>
      <w:r>
        <w:rPr>
          <w:rFonts w:ascii="Arial" w:hAnsi="Arial" w:cs="Arial"/>
          <w:sz w:val="24"/>
          <w:lang w:val="es-AR"/>
        </w:rPr>
        <w:t>an</w:t>
      </w:r>
      <w:r>
        <w:rPr>
          <w:rFonts w:ascii="Arial" w:hAnsi="Arial" w:cs="Arial"/>
          <w:spacing w:val="-2"/>
          <w:sz w:val="24"/>
          <w:lang w:val="es-AR"/>
        </w:rPr>
        <w:t>t</w:t>
      </w:r>
      <w:r>
        <w:rPr>
          <w:rFonts w:ascii="Arial" w:hAnsi="Arial" w:cs="Arial"/>
          <w:sz w:val="24"/>
          <w:lang w:val="es-AR"/>
        </w:rPr>
        <w:t>as y arb</w:t>
      </w:r>
      <w:r>
        <w:rPr>
          <w:rFonts w:ascii="Arial" w:hAnsi="Arial" w:cs="Arial"/>
          <w:spacing w:val="-3"/>
          <w:sz w:val="24"/>
          <w:lang w:val="es-AR"/>
        </w:rPr>
        <w:t>u</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os,</w:t>
      </w:r>
      <w:r>
        <w:rPr>
          <w:rFonts w:ascii="Arial" w:hAnsi="Arial" w:cs="Arial"/>
          <w:spacing w:val="2"/>
          <w:sz w:val="24"/>
          <w:lang w:val="es-AR"/>
        </w:rPr>
        <w:t xml:space="preserve"> </w:t>
      </w:r>
      <w:r>
        <w:rPr>
          <w:rFonts w:ascii="Arial" w:hAnsi="Arial" w:cs="Arial"/>
          <w:sz w:val="24"/>
          <w:lang w:val="es-AR"/>
        </w:rPr>
        <w:t>co</w:t>
      </w:r>
      <w:r>
        <w:rPr>
          <w:rFonts w:ascii="Arial" w:hAnsi="Arial" w:cs="Arial"/>
          <w:spacing w:val="-4"/>
          <w:sz w:val="24"/>
          <w:lang w:val="es-AR"/>
        </w:rPr>
        <w:t>m</w:t>
      </w:r>
      <w:r>
        <w:rPr>
          <w:rFonts w:ascii="Arial" w:hAnsi="Arial" w:cs="Arial"/>
          <w:sz w:val="24"/>
          <w:lang w:val="es-AR"/>
        </w:rPr>
        <w:t>o</w:t>
      </w:r>
      <w:r>
        <w:rPr>
          <w:rFonts w:ascii="Arial" w:hAnsi="Arial" w:cs="Arial"/>
          <w:spacing w:val="2"/>
          <w:sz w:val="24"/>
          <w:lang w:val="es-AR"/>
        </w:rPr>
        <w:t xml:space="preserve"> </w:t>
      </w:r>
      <w:r>
        <w:rPr>
          <w:rFonts w:ascii="Arial" w:hAnsi="Arial" w:cs="Arial"/>
          <w:spacing w:val="1"/>
          <w:sz w:val="24"/>
          <w:lang w:val="es-AR"/>
        </w:rPr>
        <w:t>t</w:t>
      </w:r>
      <w:r>
        <w:rPr>
          <w:rFonts w:ascii="Arial" w:hAnsi="Arial" w:cs="Arial"/>
          <w:spacing w:val="-3"/>
          <w:sz w:val="24"/>
          <w:lang w:val="es-AR"/>
        </w:rPr>
        <w:t>o</w:t>
      </w:r>
      <w:r>
        <w:rPr>
          <w:rFonts w:ascii="Arial" w:hAnsi="Arial" w:cs="Arial"/>
          <w:sz w:val="24"/>
          <w:lang w:val="es-AR"/>
        </w:rPr>
        <w:t xml:space="preserve">das </w:t>
      </w:r>
      <w:r>
        <w:rPr>
          <w:rFonts w:ascii="Arial" w:hAnsi="Arial" w:cs="Arial"/>
          <w:spacing w:val="-2"/>
          <w:sz w:val="24"/>
          <w:lang w:val="es-AR"/>
        </w:rPr>
        <w:t>l</w:t>
      </w:r>
      <w:r>
        <w:rPr>
          <w:rFonts w:ascii="Arial" w:hAnsi="Arial" w:cs="Arial"/>
          <w:sz w:val="24"/>
          <w:lang w:val="es-AR"/>
        </w:rPr>
        <w:t>as o</w:t>
      </w:r>
      <w:r>
        <w:rPr>
          <w:rFonts w:ascii="Arial" w:hAnsi="Arial" w:cs="Arial"/>
          <w:spacing w:val="-2"/>
          <w:sz w:val="24"/>
          <w:lang w:val="es-AR"/>
        </w:rPr>
        <w:t>t</w:t>
      </w:r>
      <w:r>
        <w:rPr>
          <w:rFonts w:ascii="Arial" w:hAnsi="Arial" w:cs="Arial"/>
          <w:sz w:val="24"/>
          <w:lang w:val="es-AR"/>
        </w:rPr>
        <w:t>r</w:t>
      </w:r>
      <w:r>
        <w:rPr>
          <w:rFonts w:ascii="Arial" w:hAnsi="Arial" w:cs="Arial"/>
          <w:spacing w:val="-2"/>
          <w:sz w:val="24"/>
          <w:lang w:val="es-AR"/>
        </w:rPr>
        <w:t>a</w:t>
      </w:r>
      <w:r>
        <w:rPr>
          <w:rFonts w:ascii="Arial" w:hAnsi="Arial" w:cs="Arial"/>
          <w:sz w:val="24"/>
          <w:lang w:val="es-AR"/>
        </w:rPr>
        <w:t>s prá</w:t>
      </w:r>
      <w:r>
        <w:rPr>
          <w:rFonts w:ascii="Arial" w:hAnsi="Arial" w:cs="Arial"/>
          <w:spacing w:val="-2"/>
          <w:sz w:val="24"/>
          <w:lang w:val="es-AR"/>
        </w:rPr>
        <w:t>c</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cas</w:t>
      </w:r>
      <w:r>
        <w:rPr>
          <w:rFonts w:ascii="Arial" w:hAnsi="Arial" w:cs="Arial"/>
          <w:spacing w:val="7"/>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7"/>
          <w:sz w:val="24"/>
          <w:lang w:val="es-AR"/>
        </w:rPr>
        <w:t xml:space="preserve"> </w:t>
      </w:r>
      <w:r>
        <w:rPr>
          <w:rFonts w:ascii="Arial" w:hAnsi="Arial" w:cs="Arial"/>
          <w:sz w:val="24"/>
          <w:lang w:val="es-AR"/>
        </w:rPr>
        <w:t>f</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l</w:t>
      </w:r>
      <w:r>
        <w:rPr>
          <w:rFonts w:ascii="Arial" w:hAnsi="Arial" w:cs="Arial"/>
          <w:spacing w:val="1"/>
          <w:sz w:val="24"/>
          <w:lang w:val="es-AR"/>
        </w:rPr>
        <w:t>i</w:t>
      </w:r>
      <w:r>
        <w:rPr>
          <w:rFonts w:ascii="Arial" w:hAnsi="Arial" w:cs="Arial"/>
          <w:spacing w:val="-2"/>
          <w:sz w:val="24"/>
          <w:lang w:val="es-AR"/>
        </w:rPr>
        <w:t>z</w:t>
      </w:r>
      <w:r>
        <w:rPr>
          <w:rFonts w:ascii="Arial" w:hAnsi="Arial" w:cs="Arial"/>
          <w:sz w:val="24"/>
          <w:lang w:val="es-AR"/>
        </w:rPr>
        <w:t>ac</w:t>
      </w:r>
      <w:r>
        <w:rPr>
          <w:rFonts w:ascii="Arial" w:hAnsi="Arial" w:cs="Arial"/>
          <w:spacing w:val="-2"/>
          <w:sz w:val="24"/>
          <w:lang w:val="es-AR"/>
        </w:rPr>
        <w:t>i</w:t>
      </w:r>
      <w:r>
        <w:rPr>
          <w:rFonts w:ascii="Arial" w:hAnsi="Arial" w:cs="Arial"/>
          <w:sz w:val="24"/>
          <w:lang w:val="es-AR"/>
        </w:rPr>
        <w:t>ón</w:t>
      </w:r>
      <w:r>
        <w:rPr>
          <w:rFonts w:ascii="Arial" w:hAnsi="Arial" w:cs="Arial"/>
          <w:spacing w:val="7"/>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z w:val="24"/>
          <w:lang w:val="es-AR"/>
        </w:rPr>
        <w:t>ns</w:t>
      </w:r>
      <w:r>
        <w:rPr>
          <w:rFonts w:ascii="Arial" w:hAnsi="Arial" w:cs="Arial"/>
          <w:spacing w:val="1"/>
          <w:sz w:val="24"/>
          <w:lang w:val="es-AR"/>
        </w:rPr>
        <w:t>i</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en</w:t>
      </w:r>
      <w:r>
        <w:rPr>
          <w:rFonts w:ascii="Arial" w:hAnsi="Arial" w:cs="Arial"/>
          <w:spacing w:val="5"/>
          <w:sz w:val="24"/>
          <w:lang w:val="es-AR"/>
        </w:rPr>
        <w:t xml:space="preserve"> </w:t>
      </w:r>
      <w:r>
        <w:rPr>
          <w:rFonts w:ascii="Arial" w:hAnsi="Arial" w:cs="Arial"/>
          <w:sz w:val="24"/>
          <w:lang w:val="es-AR"/>
        </w:rPr>
        <w:t>en</w:t>
      </w:r>
      <w:r>
        <w:rPr>
          <w:rFonts w:ascii="Arial" w:hAnsi="Arial" w:cs="Arial"/>
          <w:spacing w:val="7"/>
          <w:sz w:val="24"/>
          <w:lang w:val="es-AR"/>
        </w:rPr>
        <w:t xml:space="preserve"> </w:t>
      </w:r>
      <w:r>
        <w:rPr>
          <w:rFonts w:ascii="Arial" w:hAnsi="Arial" w:cs="Arial"/>
          <w:spacing w:val="-2"/>
          <w:sz w:val="24"/>
          <w:lang w:val="es-AR"/>
        </w:rPr>
        <w:t>l</w:t>
      </w:r>
      <w:r>
        <w:rPr>
          <w:rFonts w:ascii="Arial" w:hAnsi="Arial" w:cs="Arial"/>
          <w:sz w:val="24"/>
          <w:lang w:val="es-AR"/>
        </w:rPr>
        <w:t>a</w:t>
      </w:r>
      <w:r>
        <w:rPr>
          <w:rFonts w:ascii="Arial" w:hAnsi="Arial" w:cs="Arial"/>
          <w:spacing w:val="7"/>
          <w:sz w:val="24"/>
          <w:lang w:val="es-AR"/>
        </w:rPr>
        <w:t xml:space="preserve"> </w:t>
      </w:r>
      <w:r>
        <w:rPr>
          <w:rFonts w:ascii="Arial" w:hAnsi="Arial" w:cs="Arial"/>
          <w:sz w:val="24"/>
          <w:lang w:val="es-AR"/>
        </w:rPr>
        <w:t>ap</w:t>
      </w:r>
      <w:r>
        <w:rPr>
          <w:rFonts w:ascii="Arial" w:hAnsi="Arial" w:cs="Arial"/>
          <w:spacing w:val="-2"/>
          <w:sz w:val="24"/>
          <w:lang w:val="es-AR"/>
        </w:rPr>
        <w:t>l</w:t>
      </w:r>
      <w:r>
        <w:rPr>
          <w:rFonts w:ascii="Arial" w:hAnsi="Arial" w:cs="Arial"/>
          <w:spacing w:val="1"/>
          <w:sz w:val="24"/>
          <w:lang w:val="es-AR"/>
        </w:rPr>
        <w:t>i</w:t>
      </w:r>
      <w:r>
        <w:rPr>
          <w:rFonts w:ascii="Arial" w:hAnsi="Arial" w:cs="Arial"/>
          <w:spacing w:val="-2"/>
          <w:sz w:val="24"/>
          <w:lang w:val="es-AR"/>
        </w:rPr>
        <w:t>c</w:t>
      </w:r>
      <w:r>
        <w:rPr>
          <w:rFonts w:ascii="Arial" w:hAnsi="Arial" w:cs="Arial"/>
          <w:sz w:val="24"/>
          <w:lang w:val="es-AR"/>
        </w:rPr>
        <w:t>ac</w:t>
      </w:r>
      <w:r>
        <w:rPr>
          <w:rFonts w:ascii="Arial" w:hAnsi="Arial" w:cs="Arial"/>
          <w:spacing w:val="-2"/>
          <w:sz w:val="24"/>
          <w:lang w:val="es-AR"/>
        </w:rPr>
        <w:t>i</w:t>
      </w:r>
      <w:r>
        <w:rPr>
          <w:rFonts w:ascii="Arial" w:hAnsi="Arial" w:cs="Arial"/>
          <w:sz w:val="24"/>
          <w:lang w:val="es-AR"/>
        </w:rPr>
        <w:t>ón</w:t>
      </w:r>
      <w:r>
        <w:rPr>
          <w:rFonts w:ascii="Arial" w:hAnsi="Arial" w:cs="Arial"/>
          <w:spacing w:val="7"/>
          <w:sz w:val="24"/>
          <w:lang w:val="es-AR"/>
        </w:rPr>
        <w:t xml:space="preserve"> </w:t>
      </w:r>
      <w:r>
        <w:rPr>
          <w:rFonts w:ascii="Arial" w:hAnsi="Arial" w:cs="Arial"/>
          <w:sz w:val="24"/>
          <w:lang w:val="es-AR"/>
        </w:rPr>
        <w:t>de</w:t>
      </w:r>
      <w:r>
        <w:rPr>
          <w:rFonts w:ascii="Arial" w:hAnsi="Arial" w:cs="Arial"/>
          <w:spacing w:val="5"/>
          <w:sz w:val="24"/>
          <w:lang w:val="es-AR"/>
        </w:rPr>
        <w:t xml:space="preserve"> </w:t>
      </w:r>
      <w:r>
        <w:rPr>
          <w:rFonts w:ascii="Arial" w:hAnsi="Arial" w:cs="Arial"/>
          <w:sz w:val="24"/>
          <w:lang w:val="es-AR"/>
        </w:rPr>
        <w:t>nu</w:t>
      </w:r>
      <w:r>
        <w:rPr>
          <w:rFonts w:ascii="Arial" w:hAnsi="Arial" w:cs="Arial"/>
          <w:spacing w:val="1"/>
          <w:sz w:val="24"/>
          <w:lang w:val="es-AR"/>
        </w:rPr>
        <w:t>t</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e</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es</w:t>
      </w:r>
      <w:r>
        <w:rPr>
          <w:rFonts w:ascii="Arial" w:hAnsi="Arial" w:cs="Arial"/>
          <w:spacing w:val="5"/>
          <w:sz w:val="24"/>
          <w:lang w:val="es-AR"/>
        </w:rPr>
        <w:t xml:space="preserve"> </w:t>
      </w:r>
      <w:r>
        <w:rPr>
          <w:rFonts w:ascii="Arial" w:hAnsi="Arial" w:cs="Arial"/>
          <w:sz w:val="24"/>
          <w:lang w:val="es-AR"/>
        </w:rPr>
        <w:t>de</w:t>
      </w:r>
      <w:r>
        <w:rPr>
          <w:rFonts w:ascii="Arial" w:hAnsi="Arial" w:cs="Arial"/>
          <w:spacing w:val="-2"/>
          <w:sz w:val="24"/>
          <w:lang w:val="es-AR"/>
        </w:rPr>
        <w:t>t</w:t>
      </w:r>
      <w:r>
        <w:rPr>
          <w:rFonts w:ascii="Arial" w:hAnsi="Arial" w:cs="Arial"/>
          <w:sz w:val="24"/>
          <w:lang w:val="es-AR"/>
        </w:rPr>
        <w:t>er</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nad</w:t>
      </w:r>
      <w:r>
        <w:rPr>
          <w:rFonts w:ascii="Arial" w:hAnsi="Arial" w:cs="Arial"/>
          <w:spacing w:val="-3"/>
          <w:sz w:val="24"/>
          <w:lang w:val="es-AR"/>
        </w:rPr>
        <w:t>o</w:t>
      </w:r>
      <w:r>
        <w:rPr>
          <w:rFonts w:ascii="Arial" w:hAnsi="Arial" w:cs="Arial"/>
          <w:sz w:val="24"/>
          <w:lang w:val="es-AR"/>
        </w:rPr>
        <w:t>s</w:t>
      </w:r>
      <w:r>
        <w:rPr>
          <w:rFonts w:ascii="Arial" w:hAnsi="Arial" w:cs="Arial"/>
          <w:spacing w:val="7"/>
          <w:sz w:val="24"/>
          <w:lang w:val="es-AR"/>
        </w:rPr>
        <w:t xml:space="preserve"> </w:t>
      </w:r>
      <w:r>
        <w:rPr>
          <w:rFonts w:ascii="Arial" w:hAnsi="Arial" w:cs="Arial"/>
          <w:sz w:val="24"/>
          <w:lang w:val="es-AR"/>
        </w:rPr>
        <w:t>a</w:t>
      </w:r>
      <w:r>
        <w:rPr>
          <w:rFonts w:ascii="Arial" w:hAnsi="Arial" w:cs="Arial"/>
          <w:spacing w:val="7"/>
          <w:sz w:val="24"/>
          <w:lang w:val="es-AR"/>
        </w:rPr>
        <w:t xml:space="preserve"> </w:t>
      </w:r>
      <w:r>
        <w:rPr>
          <w:rFonts w:ascii="Arial" w:hAnsi="Arial" w:cs="Arial"/>
          <w:spacing w:val="-3"/>
          <w:sz w:val="24"/>
          <w:lang w:val="es-AR"/>
        </w:rPr>
        <w:t>u</w:t>
      </w:r>
      <w:r>
        <w:rPr>
          <w:rFonts w:ascii="Arial" w:hAnsi="Arial" w:cs="Arial"/>
          <w:sz w:val="24"/>
          <w:lang w:val="es-AR"/>
        </w:rPr>
        <w:t>n</w:t>
      </w:r>
      <w:r>
        <w:rPr>
          <w:rFonts w:ascii="Arial" w:hAnsi="Arial" w:cs="Arial"/>
          <w:spacing w:val="7"/>
          <w:sz w:val="24"/>
          <w:lang w:val="es-AR"/>
        </w:rPr>
        <w:t xml:space="preserve"> </w:t>
      </w:r>
      <w:r>
        <w:rPr>
          <w:rFonts w:ascii="Arial" w:hAnsi="Arial" w:cs="Arial"/>
          <w:sz w:val="24"/>
          <w:lang w:val="es-AR"/>
        </w:rPr>
        <w:t>sue</w:t>
      </w:r>
      <w:r>
        <w:rPr>
          <w:rFonts w:ascii="Arial" w:hAnsi="Arial" w:cs="Arial"/>
          <w:spacing w:val="-2"/>
          <w:sz w:val="24"/>
          <w:lang w:val="es-AR"/>
        </w:rPr>
        <w:t>l</w:t>
      </w:r>
      <w:r>
        <w:rPr>
          <w:rFonts w:ascii="Arial" w:hAnsi="Arial" w:cs="Arial"/>
          <w:sz w:val="24"/>
          <w:lang w:val="es-AR"/>
        </w:rPr>
        <w:t>o</w:t>
      </w:r>
      <w:r>
        <w:rPr>
          <w:rFonts w:ascii="Arial" w:hAnsi="Arial" w:cs="Arial"/>
          <w:spacing w:val="7"/>
          <w:sz w:val="24"/>
          <w:lang w:val="es-AR"/>
        </w:rPr>
        <w:t xml:space="preserve"> </w:t>
      </w:r>
      <w:r>
        <w:rPr>
          <w:rFonts w:ascii="Arial" w:hAnsi="Arial" w:cs="Arial"/>
          <w:sz w:val="24"/>
          <w:lang w:val="es-AR"/>
        </w:rPr>
        <w:t>de</w:t>
      </w:r>
      <w:r>
        <w:rPr>
          <w:rFonts w:ascii="Arial" w:hAnsi="Arial" w:cs="Arial"/>
          <w:spacing w:val="-2"/>
          <w:sz w:val="24"/>
          <w:lang w:val="es-AR"/>
        </w:rPr>
        <w:t>f</w:t>
      </w:r>
      <w:r>
        <w:rPr>
          <w:rFonts w:ascii="Arial" w:hAnsi="Arial" w:cs="Arial"/>
          <w:spacing w:val="1"/>
          <w:sz w:val="24"/>
          <w:lang w:val="es-AR"/>
        </w:rPr>
        <w:t>i</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e</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e,</w:t>
      </w:r>
      <w:r>
        <w:rPr>
          <w:rFonts w:ascii="Arial" w:hAnsi="Arial" w:cs="Arial"/>
          <w:spacing w:val="7"/>
          <w:sz w:val="24"/>
          <w:lang w:val="es-AR"/>
        </w:rPr>
        <w:t xml:space="preserve"> </w:t>
      </w:r>
      <w:r>
        <w:rPr>
          <w:rFonts w:ascii="Arial" w:hAnsi="Arial" w:cs="Arial"/>
          <w:spacing w:val="-3"/>
          <w:sz w:val="24"/>
          <w:lang w:val="es-AR"/>
        </w:rPr>
        <w:t>p</w:t>
      </w:r>
      <w:r>
        <w:rPr>
          <w:rFonts w:ascii="Arial" w:hAnsi="Arial" w:cs="Arial"/>
          <w:sz w:val="24"/>
          <w:lang w:val="es-AR"/>
        </w:rPr>
        <w:t>a</w:t>
      </w:r>
      <w:r>
        <w:rPr>
          <w:rFonts w:ascii="Arial" w:hAnsi="Arial" w:cs="Arial"/>
          <w:spacing w:val="-2"/>
          <w:sz w:val="24"/>
          <w:lang w:val="es-AR"/>
        </w:rPr>
        <w:t>r</w:t>
      </w:r>
      <w:r>
        <w:rPr>
          <w:rFonts w:ascii="Arial" w:hAnsi="Arial" w:cs="Arial"/>
          <w:sz w:val="24"/>
          <w:lang w:val="es-AR"/>
        </w:rPr>
        <w:t xml:space="preserve">a </w:t>
      </w:r>
      <w:r>
        <w:rPr>
          <w:rFonts w:ascii="Arial" w:hAnsi="Arial" w:cs="Arial"/>
          <w:spacing w:val="-4"/>
          <w:sz w:val="24"/>
          <w:lang w:val="es-AR"/>
        </w:rPr>
        <w:t>m</w:t>
      </w:r>
      <w:r>
        <w:rPr>
          <w:rFonts w:ascii="Arial" w:hAnsi="Arial" w:cs="Arial"/>
          <w:sz w:val="24"/>
          <w:lang w:val="es-AR"/>
        </w:rPr>
        <w:t>e</w:t>
      </w:r>
      <w:r>
        <w:rPr>
          <w:rFonts w:ascii="Arial" w:hAnsi="Arial" w:cs="Arial"/>
          <w:spacing w:val="3"/>
          <w:sz w:val="24"/>
          <w:lang w:val="es-AR"/>
        </w:rPr>
        <w:t>j</w:t>
      </w:r>
      <w:r>
        <w:rPr>
          <w:rFonts w:ascii="Arial" w:hAnsi="Arial" w:cs="Arial"/>
          <w:sz w:val="24"/>
          <w:lang w:val="es-AR"/>
        </w:rPr>
        <w:t>or</w:t>
      </w:r>
      <w:r>
        <w:rPr>
          <w:rFonts w:ascii="Arial" w:hAnsi="Arial" w:cs="Arial"/>
          <w:spacing w:val="-2"/>
          <w:sz w:val="24"/>
          <w:lang w:val="es-AR"/>
        </w:rPr>
        <w:t>a</w:t>
      </w:r>
      <w:r>
        <w:rPr>
          <w:rFonts w:ascii="Arial" w:hAnsi="Arial" w:cs="Arial"/>
          <w:sz w:val="24"/>
          <w:lang w:val="es-AR"/>
        </w:rPr>
        <w:t>r</w:t>
      </w:r>
      <w:r>
        <w:rPr>
          <w:rFonts w:ascii="Arial" w:hAnsi="Arial" w:cs="Arial"/>
          <w:spacing w:val="39"/>
          <w:sz w:val="24"/>
          <w:lang w:val="es-AR"/>
        </w:rPr>
        <w:t xml:space="preserve"> </w:t>
      </w:r>
      <w:r>
        <w:rPr>
          <w:rFonts w:ascii="Arial" w:hAnsi="Arial" w:cs="Arial"/>
          <w:sz w:val="24"/>
          <w:lang w:val="es-AR"/>
        </w:rPr>
        <w:t>el</w:t>
      </w:r>
      <w:r>
        <w:rPr>
          <w:rFonts w:ascii="Arial" w:hAnsi="Arial" w:cs="Arial"/>
          <w:spacing w:val="39"/>
          <w:sz w:val="24"/>
          <w:lang w:val="es-AR"/>
        </w:rPr>
        <w:t xml:space="preserve"> </w:t>
      </w:r>
      <w:r>
        <w:rPr>
          <w:rFonts w:ascii="Arial" w:hAnsi="Arial" w:cs="Arial"/>
          <w:spacing w:val="-2"/>
          <w:sz w:val="24"/>
          <w:lang w:val="es-AR"/>
        </w:rPr>
        <w:t>c</w:t>
      </w:r>
      <w:r>
        <w:rPr>
          <w:rFonts w:ascii="Arial" w:hAnsi="Arial" w:cs="Arial"/>
          <w:sz w:val="24"/>
          <w:lang w:val="es-AR"/>
        </w:rPr>
        <w:t>re</w:t>
      </w:r>
      <w:r>
        <w:rPr>
          <w:rFonts w:ascii="Arial" w:hAnsi="Arial" w:cs="Arial"/>
          <w:spacing w:val="-2"/>
          <w:sz w:val="24"/>
          <w:lang w:val="es-AR"/>
        </w:rPr>
        <w:t>c</w:t>
      </w:r>
      <w:r>
        <w:rPr>
          <w:rFonts w:ascii="Arial" w:hAnsi="Arial" w:cs="Arial"/>
          <w:spacing w:val="1"/>
          <w:sz w:val="24"/>
          <w:lang w:val="es-AR"/>
        </w:rPr>
        <w:t>i</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o</w:t>
      </w:r>
      <w:r>
        <w:rPr>
          <w:rFonts w:ascii="Arial" w:hAnsi="Arial" w:cs="Arial"/>
          <w:spacing w:val="38"/>
          <w:sz w:val="24"/>
          <w:lang w:val="es-AR"/>
        </w:rPr>
        <w:t xml:space="preserve"> </w:t>
      </w:r>
      <w:r>
        <w:rPr>
          <w:rFonts w:ascii="Arial" w:hAnsi="Arial" w:cs="Arial"/>
          <w:sz w:val="24"/>
          <w:lang w:val="es-AR"/>
        </w:rPr>
        <w:t>de</w:t>
      </w:r>
      <w:r>
        <w:rPr>
          <w:rFonts w:ascii="Arial" w:hAnsi="Arial" w:cs="Arial"/>
          <w:spacing w:val="36"/>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39"/>
          <w:sz w:val="24"/>
          <w:lang w:val="es-AR"/>
        </w:rPr>
        <w:t xml:space="preserve"> </w:t>
      </w:r>
      <w:r>
        <w:rPr>
          <w:rFonts w:ascii="Arial" w:hAnsi="Arial" w:cs="Arial"/>
          <w:sz w:val="24"/>
          <w:lang w:val="es-AR"/>
        </w:rPr>
        <w:t>p</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n</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s.</w:t>
      </w:r>
      <w:r>
        <w:rPr>
          <w:rFonts w:ascii="Arial" w:hAnsi="Arial" w:cs="Arial"/>
          <w:spacing w:val="22"/>
          <w:sz w:val="24"/>
          <w:lang w:val="es-AR"/>
        </w:rPr>
        <w:t xml:space="preserve"> </w:t>
      </w:r>
      <w:r>
        <w:rPr>
          <w:rFonts w:ascii="Arial" w:hAnsi="Arial" w:cs="Arial"/>
          <w:spacing w:val="-1"/>
          <w:sz w:val="24"/>
          <w:lang w:val="es-AR"/>
        </w:rPr>
        <w:t>C</w:t>
      </w:r>
      <w:r>
        <w:rPr>
          <w:rFonts w:ascii="Arial" w:hAnsi="Arial" w:cs="Arial"/>
          <w:sz w:val="24"/>
          <w:lang w:val="es-AR"/>
        </w:rPr>
        <w:t>uando</w:t>
      </w:r>
      <w:r>
        <w:rPr>
          <w:rFonts w:ascii="Arial" w:hAnsi="Arial" w:cs="Arial"/>
          <w:spacing w:val="38"/>
          <w:sz w:val="24"/>
          <w:lang w:val="es-AR"/>
        </w:rPr>
        <w:t xml:space="preserve"> </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s</w:t>
      </w:r>
      <w:r>
        <w:rPr>
          <w:rFonts w:ascii="Arial" w:hAnsi="Arial" w:cs="Arial"/>
          <w:spacing w:val="39"/>
          <w:sz w:val="24"/>
          <w:lang w:val="es-AR"/>
        </w:rPr>
        <w:t xml:space="preserve"> </w:t>
      </w:r>
      <w:r>
        <w:rPr>
          <w:rFonts w:ascii="Arial" w:hAnsi="Arial" w:cs="Arial"/>
          <w:sz w:val="24"/>
          <w:lang w:val="es-AR"/>
        </w:rPr>
        <w:t>def</w:t>
      </w:r>
      <w:r>
        <w:rPr>
          <w:rFonts w:ascii="Arial" w:hAnsi="Arial" w:cs="Arial"/>
          <w:spacing w:val="-2"/>
          <w:sz w:val="24"/>
          <w:lang w:val="es-AR"/>
        </w:rPr>
        <w:t>i</w:t>
      </w:r>
      <w:r>
        <w:rPr>
          <w:rFonts w:ascii="Arial" w:hAnsi="Arial" w:cs="Arial"/>
          <w:sz w:val="24"/>
          <w:lang w:val="es-AR"/>
        </w:rPr>
        <w:t>c</w:t>
      </w:r>
      <w:r>
        <w:rPr>
          <w:rFonts w:ascii="Arial" w:hAnsi="Arial" w:cs="Arial"/>
          <w:spacing w:val="-2"/>
          <w:sz w:val="24"/>
          <w:lang w:val="es-AR"/>
        </w:rPr>
        <w:t>i</w:t>
      </w:r>
      <w:r>
        <w:rPr>
          <w:rFonts w:ascii="Arial" w:hAnsi="Arial" w:cs="Arial"/>
          <w:sz w:val="24"/>
          <w:lang w:val="es-AR"/>
        </w:rPr>
        <w:t>en</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as</w:t>
      </w:r>
      <w:r>
        <w:rPr>
          <w:rFonts w:ascii="Arial" w:hAnsi="Arial" w:cs="Arial"/>
          <w:spacing w:val="39"/>
          <w:sz w:val="24"/>
          <w:lang w:val="es-AR"/>
        </w:rPr>
        <w:t xml:space="preserve"> </w:t>
      </w:r>
      <w:r>
        <w:rPr>
          <w:rFonts w:ascii="Arial" w:hAnsi="Arial" w:cs="Arial"/>
          <w:sz w:val="24"/>
          <w:lang w:val="es-AR"/>
        </w:rPr>
        <w:t>de</w:t>
      </w:r>
      <w:r>
        <w:rPr>
          <w:rFonts w:ascii="Arial" w:hAnsi="Arial" w:cs="Arial"/>
          <w:spacing w:val="39"/>
          <w:sz w:val="24"/>
          <w:lang w:val="es-AR"/>
        </w:rPr>
        <w:t xml:space="preserve"> </w:t>
      </w:r>
      <w:r>
        <w:rPr>
          <w:rFonts w:ascii="Arial" w:hAnsi="Arial" w:cs="Arial"/>
          <w:sz w:val="24"/>
          <w:lang w:val="es-AR"/>
        </w:rPr>
        <w:t>n</w:t>
      </w:r>
      <w:r>
        <w:rPr>
          <w:rFonts w:ascii="Arial" w:hAnsi="Arial" w:cs="Arial"/>
          <w:spacing w:val="-3"/>
          <w:sz w:val="24"/>
          <w:lang w:val="es-AR"/>
        </w:rPr>
        <w:t>u</w:t>
      </w:r>
      <w:r>
        <w:rPr>
          <w:rFonts w:ascii="Arial" w:hAnsi="Arial" w:cs="Arial"/>
          <w:spacing w:val="1"/>
          <w:sz w:val="24"/>
          <w:lang w:val="es-AR"/>
        </w:rPr>
        <w:t>t</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e</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es</w:t>
      </w:r>
      <w:r>
        <w:rPr>
          <w:rFonts w:ascii="Arial" w:hAnsi="Arial" w:cs="Arial"/>
          <w:spacing w:val="36"/>
          <w:sz w:val="24"/>
          <w:lang w:val="es-AR"/>
        </w:rPr>
        <w:t xml:space="preserve"> </w:t>
      </w:r>
      <w:r>
        <w:rPr>
          <w:rFonts w:ascii="Arial" w:hAnsi="Arial" w:cs="Arial"/>
          <w:sz w:val="24"/>
          <w:lang w:val="es-AR"/>
        </w:rPr>
        <w:t>son</w:t>
      </w:r>
      <w:r>
        <w:rPr>
          <w:rFonts w:ascii="Arial" w:hAnsi="Arial" w:cs="Arial"/>
          <w:spacing w:val="38"/>
          <w:sz w:val="24"/>
          <w:lang w:val="es-AR"/>
        </w:rPr>
        <w:t xml:space="preserve"> </w:t>
      </w:r>
      <w:r>
        <w:rPr>
          <w:rFonts w:ascii="Arial" w:hAnsi="Arial" w:cs="Arial"/>
          <w:sz w:val="24"/>
          <w:lang w:val="es-AR"/>
        </w:rPr>
        <w:t>se</w:t>
      </w:r>
      <w:r>
        <w:rPr>
          <w:rFonts w:ascii="Arial" w:hAnsi="Arial" w:cs="Arial"/>
          <w:spacing w:val="-3"/>
          <w:sz w:val="24"/>
          <w:lang w:val="es-AR"/>
        </w:rPr>
        <w:t>v</w:t>
      </w:r>
      <w:r>
        <w:rPr>
          <w:rFonts w:ascii="Arial" w:hAnsi="Arial" w:cs="Arial"/>
          <w:sz w:val="24"/>
          <w:lang w:val="es-AR"/>
        </w:rPr>
        <w:t>era</w:t>
      </w:r>
      <w:r>
        <w:rPr>
          <w:rFonts w:ascii="Arial" w:hAnsi="Arial" w:cs="Arial"/>
          <w:spacing w:val="-2"/>
          <w:sz w:val="24"/>
          <w:lang w:val="es-AR"/>
        </w:rPr>
        <w:t>s</w:t>
      </w:r>
      <w:r>
        <w:rPr>
          <w:rFonts w:ascii="Arial" w:hAnsi="Arial" w:cs="Arial"/>
          <w:sz w:val="24"/>
          <w:lang w:val="es-AR"/>
        </w:rPr>
        <w:t>,</w:t>
      </w:r>
      <w:r>
        <w:rPr>
          <w:rFonts w:ascii="Arial" w:hAnsi="Arial" w:cs="Arial"/>
          <w:spacing w:val="38"/>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39"/>
          <w:sz w:val="24"/>
          <w:lang w:val="es-AR"/>
        </w:rPr>
        <w:t xml:space="preserve"> </w:t>
      </w:r>
      <w:r>
        <w:rPr>
          <w:rFonts w:ascii="Arial" w:hAnsi="Arial" w:cs="Arial"/>
          <w:spacing w:val="-3"/>
          <w:sz w:val="24"/>
          <w:lang w:val="es-AR"/>
        </w:rPr>
        <w:t>p</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n</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s pueden</w:t>
      </w:r>
      <w:r>
        <w:rPr>
          <w:rFonts w:ascii="Arial" w:hAnsi="Arial" w:cs="Arial"/>
          <w:spacing w:val="31"/>
          <w:sz w:val="24"/>
          <w:lang w:val="es-AR"/>
        </w:rPr>
        <w:t xml:space="preserve"> </w:t>
      </w:r>
      <w:r>
        <w:rPr>
          <w:rFonts w:ascii="Arial" w:hAnsi="Arial" w:cs="Arial"/>
          <w:sz w:val="24"/>
          <w:lang w:val="es-AR"/>
        </w:rPr>
        <w:t>ex</w:t>
      </w:r>
      <w:r>
        <w:rPr>
          <w:rFonts w:ascii="Arial" w:hAnsi="Arial" w:cs="Arial"/>
          <w:spacing w:val="-3"/>
          <w:sz w:val="24"/>
          <w:lang w:val="es-AR"/>
        </w:rPr>
        <w:t>h</w:t>
      </w:r>
      <w:r>
        <w:rPr>
          <w:rFonts w:ascii="Arial" w:hAnsi="Arial" w:cs="Arial"/>
          <w:spacing w:val="1"/>
          <w:sz w:val="24"/>
          <w:lang w:val="es-AR"/>
        </w:rPr>
        <w:t>i</w:t>
      </w:r>
      <w:r>
        <w:rPr>
          <w:rFonts w:ascii="Arial" w:hAnsi="Arial" w:cs="Arial"/>
          <w:sz w:val="24"/>
          <w:lang w:val="es-AR"/>
        </w:rPr>
        <w:t>b</w:t>
      </w:r>
      <w:r>
        <w:rPr>
          <w:rFonts w:ascii="Arial" w:hAnsi="Arial" w:cs="Arial"/>
          <w:spacing w:val="-2"/>
          <w:sz w:val="24"/>
          <w:lang w:val="es-AR"/>
        </w:rPr>
        <w:t>i</w:t>
      </w:r>
      <w:r>
        <w:rPr>
          <w:rFonts w:ascii="Arial" w:hAnsi="Arial" w:cs="Arial"/>
          <w:sz w:val="24"/>
          <w:lang w:val="es-AR"/>
        </w:rPr>
        <w:t>r</w:t>
      </w:r>
      <w:r>
        <w:rPr>
          <w:rFonts w:ascii="Arial" w:hAnsi="Arial" w:cs="Arial"/>
          <w:spacing w:val="34"/>
          <w:sz w:val="24"/>
          <w:lang w:val="es-AR"/>
        </w:rPr>
        <w:t xml:space="preserve"> </w:t>
      </w:r>
      <w:r>
        <w:rPr>
          <w:rFonts w:ascii="Arial" w:hAnsi="Arial" w:cs="Arial"/>
          <w:spacing w:val="-2"/>
          <w:sz w:val="24"/>
          <w:lang w:val="es-AR"/>
        </w:rPr>
        <w:t>s</w:t>
      </w:r>
      <w:r>
        <w:rPr>
          <w:rFonts w:ascii="Arial" w:hAnsi="Arial" w:cs="Arial"/>
          <w:spacing w:val="1"/>
          <w:sz w:val="24"/>
          <w:lang w:val="es-AR"/>
        </w:rPr>
        <w:t>í</w:t>
      </w:r>
      <w:r>
        <w:rPr>
          <w:rFonts w:ascii="Arial" w:hAnsi="Arial" w:cs="Arial"/>
          <w:sz w:val="24"/>
          <w:lang w:val="es-AR"/>
        </w:rPr>
        <w:t>n</w:t>
      </w:r>
      <w:r>
        <w:rPr>
          <w:rFonts w:ascii="Arial" w:hAnsi="Arial" w:cs="Arial"/>
          <w:spacing w:val="1"/>
          <w:sz w:val="24"/>
          <w:lang w:val="es-AR"/>
        </w:rPr>
        <w:t>t</w:t>
      </w:r>
      <w:r>
        <w:rPr>
          <w:rFonts w:ascii="Arial" w:hAnsi="Arial" w:cs="Arial"/>
          <w:sz w:val="24"/>
          <w:lang w:val="es-AR"/>
        </w:rPr>
        <w:t>o</w:t>
      </w:r>
      <w:r>
        <w:rPr>
          <w:rFonts w:ascii="Arial" w:hAnsi="Arial" w:cs="Arial"/>
          <w:spacing w:val="-4"/>
          <w:sz w:val="24"/>
          <w:lang w:val="es-AR"/>
        </w:rPr>
        <w:t>m</w:t>
      </w:r>
      <w:r>
        <w:rPr>
          <w:rFonts w:ascii="Arial" w:hAnsi="Arial" w:cs="Arial"/>
          <w:sz w:val="24"/>
          <w:lang w:val="es-AR"/>
        </w:rPr>
        <w:t>as</w:t>
      </w:r>
      <w:r>
        <w:rPr>
          <w:rFonts w:ascii="Arial" w:hAnsi="Arial" w:cs="Arial"/>
          <w:spacing w:val="34"/>
          <w:sz w:val="24"/>
          <w:lang w:val="es-AR"/>
        </w:rPr>
        <w:t xml:space="preserve"> </w:t>
      </w:r>
      <w:r>
        <w:rPr>
          <w:rFonts w:ascii="Arial" w:hAnsi="Arial" w:cs="Arial"/>
          <w:spacing w:val="-2"/>
          <w:sz w:val="24"/>
          <w:lang w:val="es-AR"/>
        </w:rPr>
        <w:t>t</w:t>
      </w:r>
      <w:r>
        <w:rPr>
          <w:rFonts w:ascii="Arial" w:hAnsi="Arial" w:cs="Arial"/>
          <w:sz w:val="24"/>
          <w:lang w:val="es-AR"/>
        </w:rPr>
        <w:t>a</w:t>
      </w:r>
      <w:r>
        <w:rPr>
          <w:rFonts w:ascii="Arial" w:hAnsi="Arial" w:cs="Arial"/>
          <w:spacing w:val="1"/>
          <w:sz w:val="24"/>
          <w:lang w:val="es-AR"/>
        </w:rPr>
        <w:t>l</w:t>
      </w:r>
      <w:r>
        <w:rPr>
          <w:rFonts w:ascii="Arial" w:hAnsi="Arial" w:cs="Arial"/>
          <w:sz w:val="24"/>
          <w:lang w:val="es-AR"/>
        </w:rPr>
        <w:t>es</w:t>
      </w:r>
      <w:r>
        <w:rPr>
          <w:rFonts w:ascii="Arial" w:hAnsi="Arial" w:cs="Arial"/>
          <w:spacing w:val="31"/>
          <w:sz w:val="24"/>
          <w:lang w:val="es-AR"/>
        </w:rPr>
        <w:t xml:space="preserve"> </w:t>
      </w:r>
      <w:r>
        <w:rPr>
          <w:rFonts w:ascii="Arial" w:hAnsi="Arial" w:cs="Arial"/>
          <w:sz w:val="24"/>
          <w:lang w:val="es-AR"/>
        </w:rPr>
        <w:t>co</w:t>
      </w:r>
      <w:r>
        <w:rPr>
          <w:rFonts w:ascii="Arial" w:hAnsi="Arial" w:cs="Arial"/>
          <w:spacing w:val="-4"/>
          <w:sz w:val="24"/>
          <w:lang w:val="es-AR"/>
        </w:rPr>
        <w:t>m</w:t>
      </w:r>
      <w:r>
        <w:rPr>
          <w:rFonts w:ascii="Arial" w:hAnsi="Arial" w:cs="Arial"/>
          <w:sz w:val="24"/>
          <w:lang w:val="es-AR"/>
        </w:rPr>
        <w:t>o</w:t>
      </w:r>
      <w:r>
        <w:rPr>
          <w:rFonts w:ascii="Arial" w:hAnsi="Arial" w:cs="Arial"/>
          <w:spacing w:val="33"/>
          <w:sz w:val="24"/>
          <w:lang w:val="es-AR"/>
        </w:rPr>
        <w:t xml:space="preserve"> </w:t>
      </w:r>
      <w:r>
        <w:rPr>
          <w:rFonts w:ascii="Arial" w:hAnsi="Arial" w:cs="Arial"/>
          <w:sz w:val="24"/>
          <w:lang w:val="es-AR"/>
        </w:rPr>
        <w:t>c</w:t>
      </w:r>
      <w:r>
        <w:rPr>
          <w:rFonts w:ascii="Arial" w:hAnsi="Arial" w:cs="Arial"/>
          <w:spacing w:val="1"/>
          <w:sz w:val="24"/>
          <w:lang w:val="es-AR"/>
        </w:rPr>
        <w:t>l</w:t>
      </w:r>
      <w:r>
        <w:rPr>
          <w:rFonts w:ascii="Arial" w:hAnsi="Arial" w:cs="Arial"/>
          <w:sz w:val="24"/>
          <w:lang w:val="es-AR"/>
        </w:rPr>
        <w:t>o</w:t>
      </w:r>
      <w:r>
        <w:rPr>
          <w:rFonts w:ascii="Arial" w:hAnsi="Arial" w:cs="Arial"/>
          <w:spacing w:val="-2"/>
          <w:sz w:val="24"/>
          <w:lang w:val="es-AR"/>
        </w:rPr>
        <w:t>r</w:t>
      </w:r>
      <w:r>
        <w:rPr>
          <w:rFonts w:ascii="Arial" w:hAnsi="Arial" w:cs="Arial"/>
          <w:sz w:val="24"/>
          <w:lang w:val="es-AR"/>
        </w:rPr>
        <w:t>os</w:t>
      </w:r>
      <w:r>
        <w:rPr>
          <w:rFonts w:ascii="Arial" w:hAnsi="Arial" w:cs="Arial"/>
          <w:spacing w:val="-2"/>
          <w:sz w:val="24"/>
          <w:lang w:val="es-AR"/>
        </w:rPr>
        <w:t>i</w:t>
      </w:r>
      <w:r>
        <w:rPr>
          <w:rFonts w:ascii="Arial" w:hAnsi="Arial" w:cs="Arial"/>
          <w:sz w:val="24"/>
          <w:lang w:val="es-AR"/>
        </w:rPr>
        <w:t>s</w:t>
      </w:r>
      <w:r>
        <w:rPr>
          <w:rFonts w:ascii="Arial" w:hAnsi="Arial" w:cs="Arial"/>
          <w:spacing w:val="34"/>
          <w:sz w:val="24"/>
          <w:lang w:val="es-AR"/>
        </w:rPr>
        <w:t xml:space="preserve"> </w:t>
      </w:r>
      <w:r>
        <w:rPr>
          <w:rFonts w:ascii="Arial" w:hAnsi="Arial" w:cs="Arial"/>
          <w:sz w:val="24"/>
          <w:lang w:val="es-AR"/>
        </w:rPr>
        <w:t>de</w:t>
      </w:r>
      <w:r>
        <w:rPr>
          <w:rFonts w:ascii="Arial" w:hAnsi="Arial" w:cs="Arial"/>
          <w:spacing w:val="31"/>
          <w:sz w:val="24"/>
          <w:lang w:val="es-AR"/>
        </w:rPr>
        <w:t xml:space="preserve"> </w:t>
      </w:r>
      <w:r>
        <w:rPr>
          <w:rFonts w:ascii="Arial" w:hAnsi="Arial" w:cs="Arial"/>
          <w:sz w:val="24"/>
          <w:lang w:val="es-AR"/>
        </w:rPr>
        <w:t>h</w:t>
      </w:r>
      <w:r>
        <w:rPr>
          <w:rFonts w:ascii="Arial" w:hAnsi="Arial" w:cs="Arial"/>
          <w:spacing w:val="-3"/>
          <w:sz w:val="24"/>
          <w:lang w:val="es-AR"/>
        </w:rPr>
        <w:t>o</w:t>
      </w:r>
      <w:r>
        <w:rPr>
          <w:rFonts w:ascii="Arial" w:hAnsi="Arial" w:cs="Arial"/>
          <w:spacing w:val="1"/>
          <w:sz w:val="24"/>
          <w:lang w:val="es-AR"/>
        </w:rPr>
        <w:t>j</w:t>
      </w:r>
      <w:r>
        <w:rPr>
          <w:rFonts w:ascii="Arial" w:hAnsi="Arial" w:cs="Arial"/>
          <w:spacing w:val="-2"/>
          <w:sz w:val="24"/>
          <w:lang w:val="es-AR"/>
        </w:rPr>
        <w:t>a</w:t>
      </w:r>
      <w:r>
        <w:rPr>
          <w:rFonts w:ascii="Arial" w:hAnsi="Arial" w:cs="Arial"/>
          <w:sz w:val="24"/>
          <w:lang w:val="es-AR"/>
        </w:rPr>
        <w:t>s,</w:t>
      </w:r>
      <w:r>
        <w:rPr>
          <w:rFonts w:ascii="Arial" w:hAnsi="Arial" w:cs="Arial"/>
          <w:spacing w:val="33"/>
          <w:sz w:val="24"/>
          <w:lang w:val="es-AR"/>
        </w:rPr>
        <w:t xml:space="preserve"> </w:t>
      </w:r>
      <w:r>
        <w:rPr>
          <w:rFonts w:ascii="Arial" w:hAnsi="Arial" w:cs="Arial"/>
          <w:sz w:val="24"/>
          <w:lang w:val="es-AR"/>
        </w:rPr>
        <w:t>h</w:t>
      </w:r>
      <w:r>
        <w:rPr>
          <w:rFonts w:ascii="Arial" w:hAnsi="Arial" w:cs="Arial"/>
          <w:spacing w:val="-3"/>
          <w:sz w:val="24"/>
          <w:lang w:val="es-AR"/>
        </w:rPr>
        <w:t>o</w:t>
      </w:r>
      <w:r>
        <w:rPr>
          <w:rFonts w:ascii="Arial" w:hAnsi="Arial" w:cs="Arial"/>
          <w:spacing w:val="1"/>
          <w:sz w:val="24"/>
          <w:lang w:val="es-AR"/>
        </w:rPr>
        <w:t>j</w:t>
      </w:r>
      <w:r>
        <w:rPr>
          <w:rFonts w:ascii="Arial" w:hAnsi="Arial" w:cs="Arial"/>
          <w:sz w:val="24"/>
          <w:lang w:val="es-AR"/>
        </w:rPr>
        <w:t>as</w:t>
      </w:r>
      <w:r>
        <w:rPr>
          <w:rFonts w:ascii="Arial" w:hAnsi="Arial" w:cs="Arial"/>
          <w:spacing w:val="34"/>
          <w:sz w:val="24"/>
          <w:lang w:val="es-AR"/>
        </w:rPr>
        <w:t xml:space="preserve"> </w:t>
      </w:r>
      <w:r>
        <w:rPr>
          <w:rFonts w:ascii="Arial" w:hAnsi="Arial" w:cs="Arial"/>
          <w:spacing w:val="-4"/>
          <w:sz w:val="24"/>
          <w:lang w:val="es-AR"/>
        </w:rPr>
        <w:t>m</w:t>
      </w:r>
      <w:r>
        <w:rPr>
          <w:rFonts w:ascii="Arial" w:hAnsi="Arial" w:cs="Arial"/>
          <w:sz w:val="24"/>
          <w:lang w:val="es-AR"/>
        </w:rPr>
        <w:t>arc</w:t>
      </w:r>
      <w:r>
        <w:rPr>
          <w:rFonts w:ascii="Arial" w:hAnsi="Arial" w:cs="Arial"/>
          <w:spacing w:val="-3"/>
          <w:sz w:val="24"/>
          <w:lang w:val="es-AR"/>
        </w:rPr>
        <w:t>h</w:t>
      </w:r>
      <w:r>
        <w:rPr>
          <w:rFonts w:ascii="Arial" w:hAnsi="Arial" w:cs="Arial"/>
          <w:spacing w:val="1"/>
          <w:sz w:val="24"/>
          <w:lang w:val="es-AR"/>
        </w:rPr>
        <w:t>it</w:t>
      </w:r>
      <w:r>
        <w:rPr>
          <w:rFonts w:ascii="Arial" w:hAnsi="Arial" w:cs="Arial"/>
          <w:spacing w:val="-2"/>
          <w:sz w:val="24"/>
          <w:lang w:val="es-AR"/>
        </w:rPr>
        <w:t>a</w:t>
      </w:r>
      <w:r>
        <w:rPr>
          <w:rFonts w:ascii="Arial" w:hAnsi="Arial" w:cs="Arial"/>
          <w:sz w:val="24"/>
          <w:lang w:val="es-AR"/>
        </w:rPr>
        <w:t>s,</w:t>
      </w:r>
      <w:r>
        <w:rPr>
          <w:rFonts w:ascii="Arial" w:hAnsi="Arial" w:cs="Arial"/>
          <w:spacing w:val="33"/>
          <w:sz w:val="24"/>
          <w:lang w:val="es-AR"/>
        </w:rPr>
        <w:t xml:space="preserve"> </w:t>
      </w:r>
      <w:r>
        <w:rPr>
          <w:rFonts w:ascii="Arial" w:hAnsi="Arial" w:cs="Arial"/>
          <w:sz w:val="24"/>
          <w:lang w:val="es-AR"/>
        </w:rPr>
        <w:t>e</w:t>
      </w:r>
      <w:r>
        <w:rPr>
          <w:rFonts w:ascii="Arial" w:hAnsi="Arial" w:cs="Arial"/>
          <w:spacing w:val="-3"/>
          <w:sz w:val="24"/>
          <w:lang w:val="es-AR"/>
        </w:rPr>
        <w:t>n</w:t>
      </w:r>
      <w:r>
        <w:rPr>
          <w:rFonts w:ascii="Arial" w:hAnsi="Arial" w:cs="Arial"/>
          <w:sz w:val="24"/>
          <w:lang w:val="es-AR"/>
        </w:rPr>
        <w:t>ro</w:t>
      </w:r>
      <w:r>
        <w:rPr>
          <w:rFonts w:ascii="Arial" w:hAnsi="Arial" w:cs="Arial"/>
          <w:spacing w:val="-2"/>
          <w:sz w:val="24"/>
          <w:lang w:val="es-AR"/>
        </w:rPr>
        <w:t>l</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das</w:t>
      </w:r>
      <w:r>
        <w:rPr>
          <w:rFonts w:ascii="Arial" w:hAnsi="Arial" w:cs="Arial"/>
          <w:spacing w:val="34"/>
          <w:sz w:val="24"/>
          <w:lang w:val="es-AR"/>
        </w:rPr>
        <w:t xml:space="preserve"> </w:t>
      </w:r>
      <w:r>
        <w:rPr>
          <w:rFonts w:ascii="Arial" w:hAnsi="Arial" w:cs="Arial"/>
          <w:sz w:val="24"/>
          <w:lang w:val="es-AR"/>
        </w:rPr>
        <w:t>o</w:t>
      </w:r>
      <w:r>
        <w:rPr>
          <w:rFonts w:ascii="Arial" w:hAnsi="Arial" w:cs="Arial"/>
          <w:spacing w:val="31"/>
          <w:sz w:val="24"/>
          <w:lang w:val="es-AR"/>
        </w:rPr>
        <w:t xml:space="preserve"> </w:t>
      </w:r>
      <w:r>
        <w:rPr>
          <w:rFonts w:ascii="Arial" w:hAnsi="Arial" w:cs="Arial"/>
          <w:spacing w:val="1"/>
          <w:sz w:val="24"/>
          <w:lang w:val="es-AR"/>
        </w:rPr>
        <w:t>t</w:t>
      </w:r>
      <w:r>
        <w:rPr>
          <w:rFonts w:ascii="Arial" w:hAnsi="Arial" w:cs="Arial"/>
          <w:sz w:val="24"/>
          <w:lang w:val="es-AR"/>
        </w:rPr>
        <w:t>o</w:t>
      </w:r>
      <w:r>
        <w:rPr>
          <w:rFonts w:ascii="Arial" w:hAnsi="Arial" w:cs="Arial"/>
          <w:spacing w:val="-2"/>
          <w:sz w:val="24"/>
          <w:lang w:val="es-AR"/>
        </w:rPr>
        <w:t>r</w:t>
      </w:r>
      <w:r>
        <w:rPr>
          <w:rFonts w:ascii="Arial" w:hAnsi="Arial" w:cs="Arial"/>
          <w:sz w:val="24"/>
          <w:lang w:val="es-AR"/>
        </w:rPr>
        <w:t>c</w:t>
      </w:r>
      <w:r>
        <w:rPr>
          <w:rFonts w:ascii="Arial" w:hAnsi="Arial" w:cs="Arial"/>
          <w:spacing w:val="1"/>
          <w:sz w:val="24"/>
          <w:lang w:val="es-AR"/>
        </w:rPr>
        <w:t>i</w:t>
      </w:r>
      <w:r>
        <w:rPr>
          <w:rFonts w:ascii="Arial" w:hAnsi="Arial" w:cs="Arial"/>
          <w:spacing w:val="-3"/>
          <w:sz w:val="24"/>
          <w:lang w:val="es-AR"/>
        </w:rPr>
        <w:t>d</w:t>
      </w:r>
      <w:r>
        <w:rPr>
          <w:rFonts w:ascii="Arial" w:hAnsi="Arial" w:cs="Arial"/>
          <w:sz w:val="24"/>
          <w:lang w:val="es-AR"/>
        </w:rPr>
        <w:t>as,</w:t>
      </w:r>
      <w:r>
        <w:rPr>
          <w:rFonts w:ascii="Arial" w:hAnsi="Arial" w:cs="Arial"/>
          <w:spacing w:val="31"/>
          <w:sz w:val="24"/>
          <w:lang w:val="es-AR"/>
        </w:rPr>
        <w:t xml:space="preserve"> </w:t>
      </w:r>
      <w:r>
        <w:rPr>
          <w:rFonts w:ascii="Arial" w:hAnsi="Arial" w:cs="Arial"/>
          <w:sz w:val="24"/>
          <w:lang w:val="es-AR"/>
        </w:rPr>
        <w:t>ra</w:t>
      </w:r>
      <w:r>
        <w:rPr>
          <w:rFonts w:ascii="Arial" w:hAnsi="Arial" w:cs="Arial"/>
          <w:spacing w:val="-4"/>
          <w:sz w:val="24"/>
          <w:lang w:val="es-AR"/>
        </w:rPr>
        <w:t>m</w:t>
      </w:r>
      <w:r>
        <w:rPr>
          <w:rFonts w:ascii="Arial" w:hAnsi="Arial" w:cs="Arial"/>
          <w:sz w:val="24"/>
          <w:lang w:val="es-AR"/>
        </w:rPr>
        <w:t>as</w:t>
      </w:r>
      <w:r>
        <w:rPr>
          <w:rFonts w:ascii="Arial" w:hAnsi="Arial" w:cs="Arial"/>
          <w:spacing w:val="34"/>
          <w:sz w:val="24"/>
          <w:lang w:val="es-AR"/>
        </w:rPr>
        <w:t xml:space="preserve"> </w:t>
      </w:r>
      <w:r>
        <w:rPr>
          <w:rFonts w:ascii="Arial" w:hAnsi="Arial" w:cs="Arial"/>
          <w:sz w:val="24"/>
          <w:lang w:val="es-AR"/>
        </w:rPr>
        <w:t>y h</w:t>
      </w:r>
      <w:r>
        <w:rPr>
          <w:rFonts w:ascii="Arial" w:hAnsi="Arial" w:cs="Arial"/>
          <w:spacing w:val="-3"/>
          <w:sz w:val="24"/>
          <w:lang w:val="es-AR"/>
        </w:rPr>
        <w:t>o</w:t>
      </w:r>
      <w:r>
        <w:rPr>
          <w:rFonts w:ascii="Arial" w:hAnsi="Arial" w:cs="Arial"/>
          <w:spacing w:val="3"/>
          <w:sz w:val="24"/>
          <w:lang w:val="es-AR"/>
        </w:rPr>
        <w:t>j</w:t>
      </w:r>
      <w:r>
        <w:rPr>
          <w:rFonts w:ascii="Arial" w:hAnsi="Arial" w:cs="Arial"/>
          <w:sz w:val="24"/>
          <w:lang w:val="es-AR"/>
        </w:rPr>
        <w:t>as</w:t>
      </w:r>
      <w:r>
        <w:rPr>
          <w:rFonts w:ascii="Arial" w:hAnsi="Arial" w:cs="Arial"/>
          <w:spacing w:val="12"/>
          <w:sz w:val="24"/>
          <w:lang w:val="es-AR"/>
        </w:rPr>
        <w:t xml:space="preserve"> </w:t>
      </w:r>
      <w:r>
        <w:rPr>
          <w:rFonts w:ascii="Arial" w:hAnsi="Arial" w:cs="Arial"/>
          <w:spacing w:val="-4"/>
          <w:sz w:val="24"/>
          <w:lang w:val="es-AR"/>
        </w:rPr>
        <w:t>m</w:t>
      </w:r>
      <w:r>
        <w:rPr>
          <w:rFonts w:ascii="Arial" w:hAnsi="Arial" w:cs="Arial"/>
          <w:sz w:val="24"/>
          <w:lang w:val="es-AR"/>
        </w:rPr>
        <w:t>uer</w:t>
      </w:r>
      <w:r>
        <w:rPr>
          <w:rFonts w:ascii="Arial" w:hAnsi="Arial" w:cs="Arial"/>
          <w:spacing w:val="-2"/>
          <w:sz w:val="24"/>
          <w:lang w:val="es-AR"/>
        </w:rPr>
        <w:t>t</w:t>
      </w:r>
      <w:r>
        <w:rPr>
          <w:rFonts w:ascii="Arial" w:hAnsi="Arial" w:cs="Arial"/>
          <w:sz w:val="24"/>
          <w:lang w:val="es-AR"/>
        </w:rPr>
        <w:t>as.</w:t>
      </w:r>
      <w:r>
        <w:rPr>
          <w:rFonts w:ascii="Arial" w:hAnsi="Arial" w:cs="Arial"/>
          <w:spacing w:val="24"/>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12"/>
          <w:sz w:val="24"/>
          <w:lang w:val="es-AR"/>
        </w:rPr>
        <w:t xml:space="preserve"> </w:t>
      </w:r>
      <w:r>
        <w:rPr>
          <w:rFonts w:ascii="Arial" w:hAnsi="Arial" w:cs="Arial"/>
          <w:sz w:val="24"/>
          <w:lang w:val="es-AR"/>
        </w:rPr>
        <w:t>de</w:t>
      </w:r>
      <w:r>
        <w:rPr>
          <w:rFonts w:ascii="Arial" w:hAnsi="Arial" w:cs="Arial"/>
          <w:spacing w:val="-2"/>
          <w:sz w:val="24"/>
          <w:lang w:val="es-AR"/>
        </w:rPr>
        <w:t>f</w:t>
      </w:r>
      <w:r>
        <w:rPr>
          <w:rFonts w:ascii="Arial" w:hAnsi="Arial" w:cs="Arial"/>
          <w:spacing w:val="1"/>
          <w:sz w:val="24"/>
          <w:lang w:val="es-AR"/>
        </w:rPr>
        <w:t>i</w:t>
      </w:r>
      <w:r>
        <w:rPr>
          <w:rFonts w:ascii="Arial" w:hAnsi="Arial" w:cs="Arial"/>
          <w:sz w:val="24"/>
          <w:lang w:val="es-AR"/>
        </w:rPr>
        <w:t>c</w:t>
      </w:r>
      <w:r>
        <w:rPr>
          <w:rFonts w:ascii="Arial" w:hAnsi="Arial" w:cs="Arial"/>
          <w:spacing w:val="-2"/>
          <w:sz w:val="24"/>
          <w:lang w:val="es-AR"/>
        </w:rPr>
        <w:t>i</w:t>
      </w:r>
      <w:r>
        <w:rPr>
          <w:rFonts w:ascii="Arial" w:hAnsi="Arial" w:cs="Arial"/>
          <w:sz w:val="24"/>
          <w:lang w:val="es-AR"/>
        </w:rPr>
        <w:t>e</w:t>
      </w:r>
      <w:r>
        <w:rPr>
          <w:rFonts w:ascii="Arial" w:hAnsi="Arial" w:cs="Arial"/>
          <w:spacing w:val="-3"/>
          <w:sz w:val="24"/>
          <w:lang w:val="es-AR"/>
        </w:rPr>
        <w:t>n</w:t>
      </w:r>
      <w:r>
        <w:rPr>
          <w:rFonts w:ascii="Arial" w:hAnsi="Arial" w:cs="Arial"/>
          <w:sz w:val="24"/>
          <w:lang w:val="es-AR"/>
        </w:rPr>
        <w:t>c</w:t>
      </w:r>
      <w:r>
        <w:rPr>
          <w:rFonts w:ascii="Arial" w:hAnsi="Arial" w:cs="Arial"/>
          <w:spacing w:val="1"/>
          <w:sz w:val="24"/>
          <w:lang w:val="es-AR"/>
        </w:rPr>
        <w:t>i</w:t>
      </w:r>
      <w:r>
        <w:rPr>
          <w:rFonts w:ascii="Arial" w:hAnsi="Arial" w:cs="Arial"/>
          <w:sz w:val="24"/>
          <w:lang w:val="es-AR"/>
        </w:rPr>
        <w:t>a</w:t>
      </w:r>
      <w:r>
        <w:rPr>
          <w:rFonts w:ascii="Arial" w:hAnsi="Arial" w:cs="Arial"/>
          <w:spacing w:val="12"/>
          <w:sz w:val="24"/>
          <w:lang w:val="es-AR"/>
        </w:rPr>
        <w:t xml:space="preserve"> </w:t>
      </w:r>
      <w:r>
        <w:rPr>
          <w:rFonts w:ascii="Arial" w:hAnsi="Arial" w:cs="Arial"/>
          <w:spacing w:val="-4"/>
          <w:sz w:val="24"/>
          <w:lang w:val="es-AR"/>
        </w:rPr>
        <w:t>m</w:t>
      </w:r>
      <w:r>
        <w:rPr>
          <w:rFonts w:ascii="Arial" w:hAnsi="Arial" w:cs="Arial"/>
          <w:sz w:val="24"/>
          <w:lang w:val="es-AR"/>
        </w:rPr>
        <w:t>ar</w:t>
      </w:r>
      <w:r>
        <w:rPr>
          <w:rFonts w:ascii="Arial" w:hAnsi="Arial" w:cs="Arial"/>
          <w:spacing w:val="-3"/>
          <w:sz w:val="24"/>
          <w:lang w:val="es-AR"/>
        </w:rPr>
        <w:t>g</w:t>
      </w:r>
      <w:r>
        <w:rPr>
          <w:rFonts w:ascii="Arial" w:hAnsi="Arial" w:cs="Arial"/>
          <w:spacing w:val="1"/>
          <w:sz w:val="24"/>
          <w:lang w:val="es-AR"/>
        </w:rPr>
        <w:t>i</w:t>
      </w:r>
      <w:r>
        <w:rPr>
          <w:rFonts w:ascii="Arial" w:hAnsi="Arial" w:cs="Arial"/>
          <w:sz w:val="24"/>
          <w:lang w:val="es-AR"/>
        </w:rPr>
        <w:t>nal</w:t>
      </w:r>
      <w:r>
        <w:rPr>
          <w:rFonts w:ascii="Arial" w:hAnsi="Arial" w:cs="Arial"/>
          <w:spacing w:val="13"/>
          <w:sz w:val="24"/>
          <w:lang w:val="es-AR"/>
        </w:rPr>
        <w:t xml:space="preserve"> </w:t>
      </w:r>
      <w:r>
        <w:rPr>
          <w:rFonts w:ascii="Arial" w:hAnsi="Arial" w:cs="Arial"/>
          <w:sz w:val="24"/>
          <w:lang w:val="es-AR"/>
        </w:rPr>
        <w:t>de</w:t>
      </w:r>
      <w:r>
        <w:rPr>
          <w:rFonts w:ascii="Arial" w:hAnsi="Arial" w:cs="Arial"/>
          <w:spacing w:val="12"/>
          <w:sz w:val="24"/>
          <w:lang w:val="es-AR"/>
        </w:rPr>
        <w:t xml:space="preserve"> </w:t>
      </w:r>
      <w:r>
        <w:rPr>
          <w:rFonts w:ascii="Arial" w:hAnsi="Arial" w:cs="Arial"/>
          <w:sz w:val="24"/>
          <w:lang w:val="es-AR"/>
        </w:rPr>
        <w:t>nu</w:t>
      </w:r>
      <w:r>
        <w:rPr>
          <w:rFonts w:ascii="Arial" w:hAnsi="Arial" w:cs="Arial"/>
          <w:spacing w:val="-2"/>
          <w:sz w:val="24"/>
          <w:lang w:val="es-AR"/>
        </w:rPr>
        <w:t>t</w:t>
      </w:r>
      <w:r>
        <w:rPr>
          <w:rFonts w:ascii="Arial" w:hAnsi="Arial" w:cs="Arial"/>
          <w:sz w:val="24"/>
          <w:lang w:val="es-AR"/>
        </w:rPr>
        <w:t>r</w:t>
      </w:r>
      <w:r>
        <w:rPr>
          <w:rFonts w:ascii="Arial" w:hAnsi="Arial" w:cs="Arial"/>
          <w:spacing w:val="-2"/>
          <w:sz w:val="24"/>
          <w:lang w:val="es-AR"/>
        </w:rPr>
        <w:t>i</w:t>
      </w:r>
      <w:r>
        <w:rPr>
          <w:rFonts w:ascii="Arial" w:hAnsi="Arial" w:cs="Arial"/>
          <w:sz w:val="24"/>
          <w:lang w:val="es-AR"/>
        </w:rPr>
        <w:t>en</w:t>
      </w:r>
      <w:r>
        <w:rPr>
          <w:rFonts w:ascii="Arial" w:hAnsi="Arial" w:cs="Arial"/>
          <w:spacing w:val="-2"/>
          <w:sz w:val="24"/>
          <w:lang w:val="es-AR"/>
        </w:rPr>
        <w:t>t</w:t>
      </w:r>
      <w:r>
        <w:rPr>
          <w:rFonts w:ascii="Arial" w:hAnsi="Arial" w:cs="Arial"/>
          <w:sz w:val="24"/>
          <w:lang w:val="es-AR"/>
        </w:rPr>
        <w:t>es</w:t>
      </w:r>
      <w:r>
        <w:rPr>
          <w:rFonts w:ascii="Arial" w:hAnsi="Arial" w:cs="Arial"/>
          <w:spacing w:val="10"/>
          <w:sz w:val="24"/>
          <w:lang w:val="es-AR"/>
        </w:rPr>
        <w:t xml:space="preserve"> </w:t>
      </w:r>
      <w:r>
        <w:rPr>
          <w:rFonts w:ascii="Arial" w:hAnsi="Arial" w:cs="Arial"/>
          <w:sz w:val="24"/>
          <w:lang w:val="es-AR"/>
        </w:rPr>
        <w:t>se</w:t>
      </w:r>
      <w:r>
        <w:rPr>
          <w:rFonts w:ascii="Arial" w:hAnsi="Arial" w:cs="Arial"/>
          <w:spacing w:val="12"/>
          <w:sz w:val="24"/>
          <w:lang w:val="es-AR"/>
        </w:rPr>
        <w:t xml:space="preserve"> </w:t>
      </w:r>
      <w:r>
        <w:rPr>
          <w:rFonts w:ascii="Arial" w:hAnsi="Arial" w:cs="Arial"/>
          <w:spacing w:val="-4"/>
          <w:sz w:val="24"/>
          <w:lang w:val="es-AR"/>
        </w:rPr>
        <w:t>m</w:t>
      </w:r>
      <w:r>
        <w:rPr>
          <w:rFonts w:ascii="Arial" w:hAnsi="Arial" w:cs="Arial"/>
          <w:sz w:val="24"/>
          <w:lang w:val="es-AR"/>
        </w:rPr>
        <w:t>an</w:t>
      </w:r>
      <w:r>
        <w:rPr>
          <w:rFonts w:ascii="Arial" w:hAnsi="Arial" w:cs="Arial"/>
          <w:spacing w:val="1"/>
          <w:sz w:val="24"/>
          <w:lang w:val="es-AR"/>
        </w:rPr>
        <w:t>i</w:t>
      </w:r>
      <w:r>
        <w:rPr>
          <w:rFonts w:ascii="Arial" w:hAnsi="Arial" w:cs="Arial"/>
          <w:sz w:val="24"/>
          <w:lang w:val="es-AR"/>
        </w:rPr>
        <w:t>fe</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a</w:t>
      </w:r>
      <w:r>
        <w:rPr>
          <w:rFonts w:ascii="Arial" w:hAnsi="Arial" w:cs="Arial"/>
          <w:spacing w:val="-2"/>
          <w:sz w:val="24"/>
          <w:lang w:val="es-AR"/>
        </w:rPr>
        <w:t>r</w:t>
      </w:r>
      <w:r>
        <w:rPr>
          <w:rFonts w:ascii="Arial" w:hAnsi="Arial" w:cs="Arial"/>
          <w:sz w:val="24"/>
          <w:lang w:val="es-AR"/>
        </w:rPr>
        <w:t>á</w:t>
      </w:r>
      <w:r>
        <w:rPr>
          <w:rFonts w:ascii="Arial" w:hAnsi="Arial" w:cs="Arial"/>
          <w:spacing w:val="12"/>
          <w:sz w:val="24"/>
          <w:lang w:val="es-AR"/>
        </w:rPr>
        <w:t xml:space="preserve"> </w:t>
      </w:r>
      <w:r>
        <w:rPr>
          <w:rFonts w:ascii="Arial" w:hAnsi="Arial" w:cs="Arial"/>
          <w:sz w:val="24"/>
          <w:lang w:val="es-AR"/>
        </w:rPr>
        <w:t>por</w:t>
      </w:r>
      <w:r>
        <w:rPr>
          <w:rFonts w:ascii="Arial" w:hAnsi="Arial" w:cs="Arial"/>
          <w:spacing w:val="13"/>
          <w:sz w:val="24"/>
          <w:lang w:val="es-AR"/>
        </w:rPr>
        <w:t xml:space="preserve"> </w:t>
      </w:r>
      <w:r>
        <w:rPr>
          <w:rFonts w:ascii="Arial" w:hAnsi="Arial" w:cs="Arial"/>
          <w:sz w:val="24"/>
          <w:lang w:val="es-AR"/>
        </w:rPr>
        <w:t>un</w:t>
      </w:r>
      <w:r>
        <w:rPr>
          <w:rFonts w:ascii="Arial" w:hAnsi="Arial" w:cs="Arial"/>
          <w:spacing w:val="12"/>
          <w:sz w:val="24"/>
          <w:lang w:val="es-AR"/>
        </w:rPr>
        <w:t xml:space="preserve"> </w:t>
      </w:r>
      <w:r>
        <w:rPr>
          <w:rFonts w:ascii="Arial" w:hAnsi="Arial" w:cs="Arial"/>
          <w:sz w:val="24"/>
          <w:lang w:val="es-AR"/>
        </w:rPr>
        <w:t>c</w:t>
      </w:r>
      <w:r>
        <w:rPr>
          <w:rFonts w:ascii="Arial" w:hAnsi="Arial" w:cs="Arial"/>
          <w:spacing w:val="-2"/>
          <w:sz w:val="24"/>
          <w:lang w:val="es-AR"/>
        </w:rPr>
        <w:t>r</w:t>
      </w:r>
      <w:r>
        <w:rPr>
          <w:rFonts w:ascii="Arial" w:hAnsi="Arial" w:cs="Arial"/>
          <w:sz w:val="24"/>
          <w:lang w:val="es-AR"/>
        </w:rPr>
        <w:t>ec</w:t>
      </w:r>
      <w:r>
        <w:rPr>
          <w:rFonts w:ascii="Arial" w:hAnsi="Arial" w:cs="Arial"/>
          <w:spacing w:val="-2"/>
          <w:sz w:val="24"/>
          <w:lang w:val="es-AR"/>
        </w:rPr>
        <w:t>i</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o</w:t>
      </w:r>
      <w:r>
        <w:rPr>
          <w:rFonts w:ascii="Arial" w:hAnsi="Arial" w:cs="Arial"/>
          <w:spacing w:val="12"/>
          <w:sz w:val="24"/>
          <w:lang w:val="es-AR"/>
        </w:rPr>
        <w:t xml:space="preserve"> </w:t>
      </w:r>
      <w:r>
        <w:rPr>
          <w:rFonts w:ascii="Arial" w:hAnsi="Arial" w:cs="Arial"/>
          <w:spacing w:val="1"/>
          <w:sz w:val="24"/>
          <w:lang w:val="es-AR"/>
        </w:rPr>
        <w:t>i</w:t>
      </w:r>
      <w:r>
        <w:rPr>
          <w:rFonts w:ascii="Arial" w:hAnsi="Arial" w:cs="Arial"/>
          <w:sz w:val="24"/>
          <w:lang w:val="es-AR"/>
        </w:rPr>
        <w:t>ns</w:t>
      </w:r>
      <w:r>
        <w:rPr>
          <w:rFonts w:ascii="Arial" w:hAnsi="Arial" w:cs="Arial"/>
          <w:spacing w:val="-3"/>
          <w:sz w:val="24"/>
          <w:lang w:val="es-AR"/>
        </w:rPr>
        <w:t>u</w:t>
      </w:r>
      <w:r>
        <w:rPr>
          <w:rFonts w:ascii="Arial" w:hAnsi="Arial" w:cs="Arial"/>
          <w:sz w:val="24"/>
          <w:lang w:val="es-AR"/>
        </w:rPr>
        <w:t>f</w:t>
      </w:r>
      <w:r>
        <w:rPr>
          <w:rFonts w:ascii="Arial" w:hAnsi="Arial" w:cs="Arial"/>
          <w:spacing w:val="1"/>
          <w:sz w:val="24"/>
          <w:lang w:val="es-AR"/>
        </w:rPr>
        <w:t>i</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e</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e,</w:t>
      </w:r>
      <w:r>
        <w:rPr>
          <w:rFonts w:ascii="Arial" w:hAnsi="Arial" w:cs="Arial"/>
          <w:spacing w:val="12"/>
          <w:sz w:val="24"/>
          <w:lang w:val="es-AR"/>
        </w:rPr>
        <w:t xml:space="preserve"> </w:t>
      </w:r>
      <w:r>
        <w:rPr>
          <w:rFonts w:ascii="Arial" w:hAnsi="Arial" w:cs="Arial"/>
          <w:sz w:val="24"/>
          <w:lang w:val="es-AR"/>
        </w:rPr>
        <w:t>p</w:t>
      </w:r>
      <w:r>
        <w:rPr>
          <w:rFonts w:ascii="Arial" w:hAnsi="Arial" w:cs="Arial"/>
          <w:spacing w:val="-3"/>
          <w:sz w:val="24"/>
          <w:lang w:val="es-AR"/>
        </w:rPr>
        <w:t>o</w:t>
      </w:r>
      <w:r>
        <w:rPr>
          <w:rFonts w:ascii="Arial" w:hAnsi="Arial" w:cs="Arial"/>
          <w:sz w:val="24"/>
          <w:lang w:val="es-AR"/>
        </w:rPr>
        <w:t xml:space="preserve">r </w:t>
      </w:r>
      <w:r>
        <w:rPr>
          <w:rFonts w:ascii="Arial" w:hAnsi="Arial" w:cs="Arial"/>
          <w:spacing w:val="1"/>
          <w:sz w:val="24"/>
          <w:lang w:val="es-AR"/>
        </w:rPr>
        <w:t>l</w:t>
      </w:r>
      <w:r>
        <w:rPr>
          <w:rFonts w:ascii="Arial" w:hAnsi="Arial" w:cs="Arial"/>
          <w:sz w:val="24"/>
          <w:lang w:val="es-AR"/>
        </w:rPr>
        <w:t>o</w:t>
      </w:r>
      <w:r>
        <w:rPr>
          <w:rFonts w:ascii="Arial" w:hAnsi="Arial" w:cs="Arial"/>
          <w:spacing w:val="2"/>
          <w:sz w:val="24"/>
          <w:lang w:val="es-AR"/>
        </w:rPr>
        <w:t xml:space="preserve"> </w:t>
      </w:r>
      <w:r>
        <w:rPr>
          <w:rFonts w:ascii="Arial" w:hAnsi="Arial" w:cs="Arial"/>
          <w:sz w:val="24"/>
          <w:lang w:val="es-AR"/>
        </w:rPr>
        <w:t>q</w:t>
      </w:r>
      <w:r>
        <w:rPr>
          <w:rFonts w:ascii="Arial" w:hAnsi="Arial" w:cs="Arial"/>
          <w:spacing w:val="-3"/>
          <w:sz w:val="24"/>
          <w:lang w:val="es-AR"/>
        </w:rPr>
        <w:t>u</w:t>
      </w:r>
      <w:r>
        <w:rPr>
          <w:rFonts w:ascii="Arial" w:hAnsi="Arial" w:cs="Arial"/>
          <w:sz w:val="24"/>
          <w:lang w:val="es-AR"/>
        </w:rPr>
        <w:t xml:space="preserve">e </w:t>
      </w:r>
      <w:r>
        <w:rPr>
          <w:rFonts w:ascii="Arial" w:hAnsi="Arial" w:cs="Arial"/>
          <w:spacing w:val="1"/>
          <w:sz w:val="24"/>
          <w:lang w:val="es-AR"/>
        </w:rPr>
        <w:t>l</w:t>
      </w:r>
      <w:r>
        <w:rPr>
          <w:rFonts w:ascii="Arial" w:hAnsi="Arial" w:cs="Arial"/>
          <w:sz w:val="24"/>
          <w:lang w:val="es-AR"/>
        </w:rPr>
        <w:t>a p</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n</w:t>
      </w:r>
      <w:r>
        <w:rPr>
          <w:rFonts w:ascii="Arial" w:hAnsi="Arial" w:cs="Arial"/>
          <w:spacing w:val="1"/>
          <w:sz w:val="24"/>
          <w:lang w:val="es-AR"/>
        </w:rPr>
        <w:t>t</w:t>
      </w:r>
      <w:r>
        <w:rPr>
          <w:rFonts w:ascii="Arial" w:hAnsi="Arial" w:cs="Arial"/>
          <w:sz w:val="24"/>
          <w:lang w:val="es-AR"/>
        </w:rPr>
        <w:t>a qu</w:t>
      </w:r>
      <w:r>
        <w:rPr>
          <w:rFonts w:ascii="Arial" w:hAnsi="Arial" w:cs="Arial"/>
          <w:spacing w:val="-2"/>
          <w:sz w:val="24"/>
          <w:lang w:val="es-AR"/>
        </w:rPr>
        <w:t>e</w:t>
      </w:r>
      <w:r>
        <w:rPr>
          <w:rFonts w:ascii="Arial" w:hAnsi="Arial" w:cs="Arial"/>
          <w:sz w:val="24"/>
          <w:lang w:val="es-AR"/>
        </w:rPr>
        <w:t>da</w:t>
      </w:r>
      <w:r>
        <w:rPr>
          <w:rFonts w:ascii="Arial" w:hAnsi="Arial" w:cs="Arial"/>
          <w:spacing w:val="-2"/>
          <w:sz w:val="24"/>
          <w:lang w:val="es-AR"/>
        </w:rPr>
        <w:t>r</w:t>
      </w:r>
      <w:r>
        <w:rPr>
          <w:rFonts w:ascii="Arial" w:hAnsi="Arial" w:cs="Arial"/>
          <w:sz w:val="24"/>
          <w:lang w:val="es-AR"/>
        </w:rPr>
        <w:t>á</w:t>
      </w:r>
      <w:r>
        <w:rPr>
          <w:rFonts w:ascii="Arial" w:hAnsi="Arial" w:cs="Arial"/>
          <w:spacing w:val="3"/>
          <w:sz w:val="24"/>
          <w:lang w:val="es-AR"/>
        </w:rPr>
        <w:t xml:space="preserve"> </w:t>
      </w:r>
      <w:r>
        <w:rPr>
          <w:rFonts w:ascii="Arial" w:hAnsi="Arial" w:cs="Arial"/>
          <w:spacing w:val="-4"/>
          <w:sz w:val="24"/>
          <w:lang w:val="es-AR"/>
        </w:rPr>
        <w:t>m</w:t>
      </w:r>
      <w:r>
        <w:rPr>
          <w:rFonts w:ascii="Arial" w:hAnsi="Arial" w:cs="Arial"/>
          <w:sz w:val="24"/>
          <w:lang w:val="es-AR"/>
        </w:rPr>
        <w:t>ás</w:t>
      </w:r>
      <w:r>
        <w:rPr>
          <w:rFonts w:ascii="Arial" w:hAnsi="Arial" w:cs="Arial"/>
          <w:spacing w:val="3"/>
          <w:sz w:val="24"/>
          <w:lang w:val="es-AR"/>
        </w:rPr>
        <w:t xml:space="preserve"> </w:t>
      </w:r>
      <w:r>
        <w:rPr>
          <w:rFonts w:ascii="Arial" w:hAnsi="Arial" w:cs="Arial"/>
          <w:sz w:val="24"/>
          <w:lang w:val="es-AR"/>
        </w:rPr>
        <w:t>s</w:t>
      </w:r>
      <w:r>
        <w:rPr>
          <w:rFonts w:ascii="Arial" w:hAnsi="Arial" w:cs="Arial"/>
          <w:spacing w:val="-3"/>
          <w:sz w:val="24"/>
          <w:lang w:val="es-AR"/>
        </w:rPr>
        <w:t>u</w:t>
      </w:r>
      <w:r>
        <w:rPr>
          <w:rFonts w:ascii="Arial" w:hAnsi="Arial" w:cs="Arial"/>
          <w:sz w:val="24"/>
          <w:lang w:val="es-AR"/>
        </w:rPr>
        <w:t>sce</w:t>
      </w:r>
      <w:r>
        <w:rPr>
          <w:rFonts w:ascii="Arial" w:hAnsi="Arial" w:cs="Arial"/>
          <w:spacing w:val="-3"/>
          <w:sz w:val="24"/>
          <w:lang w:val="es-AR"/>
        </w:rPr>
        <w:t>p</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b</w:t>
      </w:r>
      <w:r>
        <w:rPr>
          <w:rFonts w:ascii="Arial" w:hAnsi="Arial" w:cs="Arial"/>
          <w:spacing w:val="1"/>
          <w:sz w:val="24"/>
          <w:lang w:val="es-AR"/>
        </w:rPr>
        <w:t>l</w:t>
      </w:r>
      <w:r>
        <w:rPr>
          <w:rFonts w:ascii="Arial" w:hAnsi="Arial" w:cs="Arial"/>
          <w:sz w:val="24"/>
          <w:lang w:val="es-AR"/>
        </w:rPr>
        <w:t>e a he</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d</w:t>
      </w:r>
      <w:r>
        <w:rPr>
          <w:rFonts w:ascii="Arial" w:hAnsi="Arial" w:cs="Arial"/>
          <w:spacing w:val="-2"/>
          <w:sz w:val="24"/>
          <w:lang w:val="es-AR"/>
        </w:rPr>
        <w:t>a</w:t>
      </w:r>
      <w:r>
        <w:rPr>
          <w:rFonts w:ascii="Arial" w:hAnsi="Arial" w:cs="Arial"/>
          <w:sz w:val="24"/>
          <w:lang w:val="es-AR"/>
        </w:rPr>
        <w:t>s</w:t>
      </w:r>
      <w:r>
        <w:rPr>
          <w:rFonts w:ascii="Arial" w:hAnsi="Arial" w:cs="Arial"/>
          <w:spacing w:val="3"/>
          <w:sz w:val="24"/>
          <w:lang w:val="es-AR"/>
        </w:rPr>
        <w:t xml:space="preserve"> </w:t>
      </w:r>
      <w:r>
        <w:rPr>
          <w:rFonts w:ascii="Arial" w:hAnsi="Arial" w:cs="Arial"/>
          <w:spacing w:val="-3"/>
          <w:sz w:val="24"/>
          <w:lang w:val="es-AR"/>
        </w:rPr>
        <w:t>d</w:t>
      </w:r>
      <w:r>
        <w:rPr>
          <w:rFonts w:ascii="Arial" w:hAnsi="Arial" w:cs="Arial"/>
          <w:sz w:val="24"/>
          <w:lang w:val="es-AR"/>
        </w:rPr>
        <w:t xml:space="preserve">e </w:t>
      </w:r>
      <w:r>
        <w:rPr>
          <w:rFonts w:ascii="Arial" w:hAnsi="Arial" w:cs="Arial"/>
          <w:spacing w:val="-2"/>
          <w:sz w:val="24"/>
          <w:lang w:val="es-AR"/>
        </w:rPr>
        <w:t>i</w:t>
      </w:r>
      <w:r>
        <w:rPr>
          <w:rFonts w:ascii="Arial" w:hAnsi="Arial" w:cs="Arial"/>
          <w:sz w:val="24"/>
          <w:lang w:val="es-AR"/>
        </w:rPr>
        <w:t>nse</w:t>
      </w:r>
      <w:r>
        <w:rPr>
          <w:rFonts w:ascii="Arial" w:hAnsi="Arial" w:cs="Arial"/>
          <w:spacing w:val="-2"/>
          <w:sz w:val="24"/>
          <w:lang w:val="es-AR"/>
        </w:rPr>
        <w:t>c</w:t>
      </w:r>
      <w:r>
        <w:rPr>
          <w:rFonts w:ascii="Arial" w:hAnsi="Arial" w:cs="Arial"/>
          <w:spacing w:val="1"/>
          <w:sz w:val="24"/>
          <w:lang w:val="es-AR"/>
        </w:rPr>
        <w:t>t</w:t>
      </w:r>
      <w:r>
        <w:rPr>
          <w:rFonts w:ascii="Arial" w:hAnsi="Arial" w:cs="Arial"/>
          <w:sz w:val="24"/>
          <w:lang w:val="es-AR"/>
        </w:rPr>
        <w:t>os o</w:t>
      </w:r>
      <w:r>
        <w:rPr>
          <w:rFonts w:ascii="Arial" w:hAnsi="Arial" w:cs="Arial"/>
          <w:spacing w:val="2"/>
          <w:sz w:val="24"/>
          <w:lang w:val="es-AR"/>
        </w:rPr>
        <w:t xml:space="preserve"> </w:t>
      </w:r>
      <w:r>
        <w:rPr>
          <w:rFonts w:ascii="Arial" w:hAnsi="Arial" w:cs="Arial"/>
          <w:spacing w:val="-2"/>
          <w:sz w:val="24"/>
          <w:lang w:val="es-AR"/>
        </w:rPr>
        <w:t>e</w:t>
      </w:r>
      <w:r>
        <w:rPr>
          <w:rFonts w:ascii="Arial" w:hAnsi="Arial" w:cs="Arial"/>
          <w:sz w:val="24"/>
          <w:lang w:val="es-AR"/>
        </w:rPr>
        <w:t>nf</w:t>
      </w:r>
      <w:r>
        <w:rPr>
          <w:rFonts w:ascii="Arial" w:hAnsi="Arial" w:cs="Arial"/>
          <w:spacing w:val="-2"/>
          <w:sz w:val="24"/>
          <w:lang w:val="es-AR"/>
        </w:rPr>
        <w:t>e</w:t>
      </w:r>
      <w:r>
        <w:rPr>
          <w:rFonts w:ascii="Arial" w:hAnsi="Arial" w:cs="Arial"/>
          <w:sz w:val="24"/>
          <w:lang w:val="es-AR"/>
        </w:rPr>
        <w:t>r</w:t>
      </w:r>
      <w:r>
        <w:rPr>
          <w:rFonts w:ascii="Arial" w:hAnsi="Arial" w:cs="Arial"/>
          <w:spacing w:val="-4"/>
          <w:sz w:val="24"/>
          <w:lang w:val="es-AR"/>
        </w:rPr>
        <w:t>m</w:t>
      </w:r>
      <w:r>
        <w:rPr>
          <w:rFonts w:ascii="Arial" w:hAnsi="Arial" w:cs="Arial"/>
          <w:sz w:val="24"/>
          <w:lang w:val="es-AR"/>
        </w:rPr>
        <w:t>edades por</w:t>
      </w:r>
      <w:r>
        <w:rPr>
          <w:rFonts w:ascii="Arial" w:hAnsi="Arial" w:cs="Arial"/>
          <w:spacing w:val="1"/>
          <w:sz w:val="24"/>
          <w:lang w:val="es-AR"/>
        </w:rPr>
        <w:t xml:space="preserve"> t</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per</w:t>
      </w:r>
      <w:r>
        <w:rPr>
          <w:rFonts w:ascii="Arial" w:hAnsi="Arial" w:cs="Arial"/>
          <w:spacing w:val="-2"/>
          <w:sz w:val="24"/>
          <w:lang w:val="es-AR"/>
        </w:rPr>
        <w:t>a</w:t>
      </w:r>
      <w:r>
        <w:rPr>
          <w:rFonts w:ascii="Arial" w:hAnsi="Arial" w:cs="Arial"/>
          <w:spacing w:val="1"/>
          <w:sz w:val="24"/>
          <w:lang w:val="es-AR"/>
        </w:rPr>
        <w:t>t</w:t>
      </w:r>
      <w:r>
        <w:rPr>
          <w:rFonts w:ascii="Arial" w:hAnsi="Arial" w:cs="Arial"/>
          <w:sz w:val="24"/>
          <w:lang w:val="es-AR"/>
        </w:rPr>
        <w:t>u</w:t>
      </w:r>
      <w:r>
        <w:rPr>
          <w:rFonts w:ascii="Arial" w:hAnsi="Arial" w:cs="Arial"/>
          <w:spacing w:val="-2"/>
          <w:sz w:val="24"/>
          <w:lang w:val="es-AR"/>
        </w:rPr>
        <w:t>r</w:t>
      </w:r>
      <w:r>
        <w:rPr>
          <w:rFonts w:ascii="Arial" w:hAnsi="Arial" w:cs="Arial"/>
          <w:sz w:val="24"/>
          <w:lang w:val="es-AR"/>
        </w:rPr>
        <w:t>a</w:t>
      </w:r>
      <w:r>
        <w:rPr>
          <w:rFonts w:ascii="Arial" w:hAnsi="Arial" w:cs="Arial"/>
          <w:spacing w:val="3"/>
          <w:sz w:val="24"/>
          <w:lang w:val="es-AR"/>
        </w:rPr>
        <w:t xml:space="preserve"> </w:t>
      </w:r>
      <w:r>
        <w:rPr>
          <w:rFonts w:ascii="Arial" w:hAnsi="Arial" w:cs="Arial"/>
          <w:sz w:val="24"/>
          <w:lang w:val="es-AR"/>
        </w:rPr>
        <w:t>y hu</w:t>
      </w:r>
      <w:r>
        <w:rPr>
          <w:rFonts w:ascii="Arial" w:hAnsi="Arial" w:cs="Arial"/>
          <w:spacing w:val="-4"/>
          <w:sz w:val="24"/>
          <w:lang w:val="es-AR"/>
        </w:rPr>
        <w:t>m</w:t>
      </w:r>
      <w:r>
        <w:rPr>
          <w:rFonts w:ascii="Arial" w:hAnsi="Arial" w:cs="Arial"/>
          <w:sz w:val="24"/>
          <w:lang w:val="es-AR"/>
        </w:rPr>
        <w:t>edad ex</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as,</w:t>
      </w:r>
      <w:r>
        <w:rPr>
          <w:rFonts w:ascii="Arial" w:hAnsi="Arial" w:cs="Arial"/>
          <w:spacing w:val="9"/>
          <w:sz w:val="24"/>
          <w:lang w:val="es-AR"/>
        </w:rPr>
        <w:t xml:space="preserve"> </w:t>
      </w:r>
      <w:r>
        <w:rPr>
          <w:rFonts w:ascii="Arial" w:hAnsi="Arial" w:cs="Arial"/>
          <w:sz w:val="24"/>
          <w:lang w:val="es-AR"/>
        </w:rPr>
        <w:t>en</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e</w:t>
      </w:r>
      <w:r>
        <w:rPr>
          <w:rFonts w:ascii="Arial" w:hAnsi="Arial" w:cs="Arial"/>
          <w:spacing w:val="10"/>
          <w:sz w:val="24"/>
          <w:lang w:val="es-AR"/>
        </w:rPr>
        <w:t xml:space="preserve"> </w:t>
      </w:r>
      <w:r>
        <w:rPr>
          <w:rFonts w:ascii="Arial" w:hAnsi="Arial" w:cs="Arial"/>
          <w:sz w:val="24"/>
          <w:lang w:val="es-AR"/>
        </w:rPr>
        <w:t>o</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os</w:t>
      </w:r>
      <w:r>
        <w:rPr>
          <w:rFonts w:ascii="Arial" w:hAnsi="Arial" w:cs="Arial"/>
          <w:spacing w:val="10"/>
          <w:sz w:val="24"/>
          <w:lang w:val="es-AR"/>
        </w:rPr>
        <w:t xml:space="preserve"> </w:t>
      </w:r>
      <w:r>
        <w:rPr>
          <w:rFonts w:ascii="Arial" w:hAnsi="Arial" w:cs="Arial"/>
          <w:sz w:val="24"/>
          <w:lang w:val="es-AR"/>
        </w:rPr>
        <w:t>f</w:t>
      </w:r>
      <w:r>
        <w:rPr>
          <w:rFonts w:ascii="Arial" w:hAnsi="Arial" w:cs="Arial"/>
          <w:spacing w:val="-2"/>
          <w:sz w:val="24"/>
          <w:lang w:val="es-AR"/>
        </w:rPr>
        <w:t>a</w:t>
      </w:r>
      <w:r>
        <w:rPr>
          <w:rFonts w:ascii="Arial" w:hAnsi="Arial" w:cs="Arial"/>
          <w:sz w:val="24"/>
          <w:lang w:val="es-AR"/>
        </w:rPr>
        <w:t>c</w:t>
      </w:r>
      <w:r>
        <w:rPr>
          <w:rFonts w:ascii="Arial" w:hAnsi="Arial" w:cs="Arial"/>
          <w:spacing w:val="1"/>
          <w:sz w:val="24"/>
          <w:lang w:val="es-AR"/>
        </w:rPr>
        <w:t>t</w:t>
      </w:r>
      <w:r>
        <w:rPr>
          <w:rFonts w:ascii="Arial" w:hAnsi="Arial" w:cs="Arial"/>
          <w:spacing w:val="-3"/>
          <w:sz w:val="24"/>
          <w:lang w:val="es-AR"/>
        </w:rPr>
        <w:t>o</w:t>
      </w:r>
      <w:r>
        <w:rPr>
          <w:rFonts w:ascii="Arial" w:hAnsi="Arial" w:cs="Arial"/>
          <w:spacing w:val="-2"/>
          <w:sz w:val="24"/>
          <w:lang w:val="es-AR"/>
        </w:rPr>
        <w:t>r</w:t>
      </w:r>
      <w:r>
        <w:rPr>
          <w:rFonts w:ascii="Arial" w:hAnsi="Arial" w:cs="Arial"/>
          <w:sz w:val="24"/>
          <w:lang w:val="es-AR"/>
        </w:rPr>
        <w:t>es.</w:t>
      </w:r>
      <w:r>
        <w:rPr>
          <w:rFonts w:ascii="Arial" w:hAnsi="Arial" w:cs="Arial"/>
          <w:spacing w:val="19"/>
          <w:sz w:val="24"/>
          <w:lang w:val="es-AR"/>
        </w:rPr>
        <w:t xml:space="preserve"> </w:t>
      </w:r>
      <w:r>
        <w:rPr>
          <w:rFonts w:ascii="Arial" w:hAnsi="Arial" w:cs="Arial"/>
          <w:spacing w:val="-1"/>
          <w:sz w:val="24"/>
          <w:lang w:val="es-AR"/>
        </w:rPr>
        <w:t>P</w:t>
      </w:r>
      <w:r>
        <w:rPr>
          <w:rFonts w:ascii="Arial" w:hAnsi="Arial" w:cs="Arial"/>
          <w:sz w:val="24"/>
          <w:lang w:val="es-AR"/>
        </w:rPr>
        <w:t>ara</w:t>
      </w:r>
      <w:r>
        <w:rPr>
          <w:rFonts w:ascii="Arial" w:hAnsi="Arial" w:cs="Arial"/>
          <w:spacing w:val="10"/>
          <w:sz w:val="24"/>
          <w:lang w:val="es-AR"/>
        </w:rPr>
        <w:t xml:space="preserve"> </w:t>
      </w:r>
      <w:r>
        <w:rPr>
          <w:rFonts w:ascii="Arial" w:hAnsi="Arial" w:cs="Arial"/>
          <w:spacing w:val="-4"/>
          <w:sz w:val="24"/>
          <w:lang w:val="es-AR"/>
        </w:rPr>
        <w:t>m</w:t>
      </w:r>
      <w:r>
        <w:rPr>
          <w:rFonts w:ascii="Arial" w:hAnsi="Arial" w:cs="Arial"/>
          <w:sz w:val="24"/>
          <w:lang w:val="es-AR"/>
        </w:rPr>
        <w:t>ed</w:t>
      </w:r>
      <w:r>
        <w:rPr>
          <w:rFonts w:ascii="Arial" w:hAnsi="Arial" w:cs="Arial"/>
          <w:spacing w:val="1"/>
          <w:sz w:val="24"/>
          <w:lang w:val="es-AR"/>
        </w:rPr>
        <w:t>i</w:t>
      </w:r>
      <w:r>
        <w:rPr>
          <w:rFonts w:ascii="Arial" w:hAnsi="Arial" w:cs="Arial"/>
          <w:sz w:val="24"/>
          <w:lang w:val="es-AR"/>
        </w:rPr>
        <w:t>r</w:t>
      </w:r>
      <w:r>
        <w:rPr>
          <w:rFonts w:ascii="Arial" w:hAnsi="Arial" w:cs="Arial"/>
          <w:spacing w:val="10"/>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10"/>
          <w:sz w:val="24"/>
          <w:lang w:val="es-AR"/>
        </w:rPr>
        <w:t xml:space="preserve"> </w:t>
      </w:r>
      <w:r>
        <w:rPr>
          <w:rFonts w:ascii="Arial" w:hAnsi="Arial" w:cs="Arial"/>
          <w:sz w:val="24"/>
          <w:lang w:val="es-AR"/>
        </w:rPr>
        <w:t>n</w:t>
      </w:r>
      <w:r>
        <w:rPr>
          <w:rFonts w:ascii="Arial" w:hAnsi="Arial" w:cs="Arial"/>
          <w:spacing w:val="-2"/>
          <w:sz w:val="24"/>
          <w:lang w:val="es-AR"/>
        </w:rPr>
        <w:t>e</w:t>
      </w:r>
      <w:r>
        <w:rPr>
          <w:rFonts w:ascii="Arial" w:hAnsi="Arial" w:cs="Arial"/>
          <w:sz w:val="24"/>
          <w:lang w:val="es-AR"/>
        </w:rPr>
        <w:t>ce</w:t>
      </w:r>
      <w:r>
        <w:rPr>
          <w:rFonts w:ascii="Arial" w:hAnsi="Arial" w:cs="Arial"/>
          <w:spacing w:val="-2"/>
          <w:sz w:val="24"/>
          <w:lang w:val="es-AR"/>
        </w:rPr>
        <w:t>s</w:t>
      </w:r>
      <w:r>
        <w:rPr>
          <w:rFonts w:ascii="Arial" w:hAnsi="Arial" w:cs="Arial"/>
          <w:spacing w:val="1"/>
          <w:sz w:val="24"/>
          <w:lang w:val="es-AR"/>
        </w:rPr>
        <w:t>i</w:t>
      </w:r>
      <w:r>
        <w:rPr>
          <w:rFonts w:ascii="Arial" w:hAnsi="Arial" w:cs="Arial"/>
          <w:sz w:val="24"/>
          <w:lang w:val="es-AR"/>
        </w:rPr>
        <w:t>d</w:t>
      </w:r>
      <w:r>
        <w:rPr>
          <w:rFonts w:ascii="Arial" w:hAnsi="Arial" w:cs="Arial"/>
          <w:spacing w:val="-2"/>
          <w:sz w:val="24"/>
          <w:lang w:val="es-AR"/>
        </w:rPr>
        <w:t>a</w:t>
      </w:r>
      <w:r>
        <w:rPr>
          <w:rFonts w:ascii="Arial" w:hAnsi="Arial" w:cs="Arial"/>
          <w:sz w:val="24"/>
          <w:lang w:val="es-AR"/>
        </w:rPr>
        <w:t>d</w:t>
      </w:r>
      <w:r>
        <w:rPr>
          <w:rFonts w:ascii="Arial" w:hAnsi="Arial" w:cs="Arial"/>
          <w:spacing w:val="9"/>
          <w:sz w:val="24"/>
          <w:lang w:val="es-AR"/>
        </w:rPr>
        <w:t xml:space="preserve"> </w:t>
      </w:r>
      <w:r>
        <w:rPr>
          <w:rFonts w:ascii="Arial" w:hAnsi="Arial" w:cs="Arial"/>
          <w:sz w:val="24"/>
          <w:lang w:val="es-AR"/>
        </w:rPr>
        <w:t>de</w:t>
      </w:r>
      <w:r>
        <w:rPr>
          <w:rFonts w:ascii="Arial" w:hAnsi="Arial" w:cs="Arial"/>
          <w:spacing w:val="10"/>
          <w:sz w:val="24"/>
          <w:lang w:val="es-AR"/>
        </w:rPr>
        <w:t xml:space="preserve"> </w:t>
      </w:r>
      <w:r>
        <w:rPr>
          <w:rFonts w:ascii="Arial" w:hAnsi="Arial" w:cs="Arial"/>
          <w:sz w:val="24"/>
          <w:lang w:val="es-AR"/>
        </w:rPr>
        <w:t>nu</w:t>
      </w:r>
      <w:r>
        <w:rPr>
          <w:rFonts w:ascii="Arial" w:hAnsi="Arial" w:cs="Arial"/>
          <w:spacing w:val="1"/>
          <w:sz w:val="24"/>
          <w:lang w:val="es-AR"/>
        </w:rPr>
        <w:t>t</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e</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es</w:t>
      </w:r>
      <w:r>
        <w:rPr>
          <w:rFonts w:ascii="Arial" w:hAnsi="Arial" w:cs="Arial"/>
          <w:spacing w:val="10"/>
          <w:sz w:val="24"/>
          <w:lang w:val="es-AR"/>
        </w:rPr>
        <w:t xml:space="preserve"> </w:t>
      </w:r>
      <w:r>
        <w:rPr>
          <w:rFonts w:ascii="Arial" w:hAnsi="Arial" w:cs="Arial"/>
          <w:spacing w:val="-2"/>
          <w:sz w:val="24"/>
          <w:lang w:val="es-AR"/>
        </w:rPr>
        <w:t>s</w:t>
      </w:r>
      <w:r>
        <w:rPr>
          <w:rFonts w:ascii="Arial" w:hAnsi="Arial" w:cs="Arial"/>
          <w:sz w:val="24"/>
          <w:lang w:val="es-AR"/>
        </w:rPr>
        <w:t>e</w:t>
      </w:r>
      <w:r>
        <w:rPr>
          <w:rFonts w:ascii="Arial" w:hAnsi="Arial" w:cs="Arial"/>
          <w:spacing w:val="10"/>
          <w:sz w:val="24"/>
          <w:lang w:val="es-AR"/>
        </w:rPr>
        <w:t xml:space="preserve"> </w:t>
      </w:r>
      <w:r>
        <w:rPr>
          <w:rFonts w:ascii="Arial" w:hAnsi="Arial" w:cs="Arial"/>
          <w:sz w:val="24"/>
          <w:lang w:val="es-AR"/>
        </w:rPr>
        <w:t>u</w:t>
      </w:r>
      <w:r>
        <w:rPr>
          <w:rFonts w:ascii="Arial" w:hAnsi="Arial" w:cs="Arial"/>
          <w:spacing w:val="1"/>
          <w:sz w:val="24"/>
          <w:lang w:val="es-AR"/>
        </w:rPr>
        <w:t>t</w:t>
      </w:r>
      <w:r>
        <w:rPr>
          <w:rFonts w:ascii="Arial" w:hAnsi="Arial" w:cs="Arial"/>
          <w:spacing w:val="-2"/>
          <w:sz w:val="24"/>
          <w:lang w:val="es-AR"/>
        </w:rPr>
        <w:t>i</w:t>
      </w:r>
      <w:r>
        <w:rPr>
          <w:rFonts w:ascii="Arial" w:hAnsi="Arial" w:cs="Arial"/>
          <w:spacing w:val="1"/>
          <w:sz w:val="24"/>
          <w:lang w:val="es-AR"/>
        </w:rPr>
        <w:t>li</w:t>
      </w:r>
      <w:r>
        <w:rPr>
          <w:rFonts w:ascii="Arial" w:hAnsi="Arial" w:cs="Arial"/>
          <w:spacing w:val="-2"/>
          <w:sz w:val="24"/>
          <w:lang w:val="es-AR"/>
        </w:rPr>
        <w:t>z</w:t>
      </w:r>
      <w:r>
        <w:rPr>
          <w:rFonts w:ascii="Arial" w:hAnsi="Arial" w:cs="Arial"/>
          <w:sz w:val="24"/>
          <w:lang w:val="es-AR"/>
        </w:rPr>
        <w:t>an</w:t>
      </w:r>
      <w:r>
        <w:rPr>
          <w:rFonts w:ascii="Arial" w:hAnsi="Arial" w:cs="Arial"/>
          <w:spacing w:val="7"/>
          <w:sz w:val="24"/>
          <w:lang w:val="es-AR"/>
        </w:rPr>
        <w:t xml:space="preserve"> </w:t>
      </w:r>
      <w:r>
        <w:rPr>
          <w:rFonts w:ascii="Arial" w:hAnsi="Arial" w:cs="Arial"/>
          <w:sz w:val="24"/>
          <w:lang w:val="es-AR"/>
        </w:rPr>
        <w:t>dos</w:t>
      </w:r>
      <w:r>
        <w:rPr>
          <w:rFonts w:ascii="Arial" w:hAnsi="Arial" w:cs="Arial"/>
          <w:spacing w:val="10"/>
          <w:sz w:val="24"/>
          <w:lang w:val="es-AR"/>
        </w:rPr>
        <w:t xml:space="preserve"> </w:t>
      </w:r>
      <w:r>
        <w:rPr>
          <w:rFonts w:ascii="Arial" w:hAnsi="Arial" w:cs="Arial"/>
          <w:spacing w:val="-4"/>
          <w:sz w:val="24"/>
          <w:lang w:val="es-AR"/>
        </w:rPr>
        <w:t>m</w:t>
      </w:r>
      <w:r>
        <w:rPr>
          <w:rFonts w:ascii="Arial" w:hAnsi="Arial" w:cs="Arial"/>
          <w:sz w:val="24"/>
          <w:lang w:val="es-AR"/>
        </w:rPr>
        <w:t>é</w:t>
      </w:r>
      <w:r>
        <w:rPr>
          <w:rFonts w:ascii="Arial" w:hAnsi="Arial" w:cs="Arial"/>
          <w:spacing w:val="1"/>
          <w:sz w:val="24"/>
          <w:lang w:val="es-AR"/>
        </w:rPr>
        <w:t>t</w:t>
      </w:r>
      <w:r>
        <w:rPr>
          <w:rFonts w:ascii="Arial" w:hAnsi="Arial" w:cs="Arial"/>
          <w:sz w:val="24"/>
          <w:lang w:val="es-AR"/>
        </w:rPr>
        <w:t>odos:</w:t>
      </w:r>
      <w:r>
        <w:rPr>
          <w:rFonts w:ascii="Arial" w:hAnsi="Arial" w:cs="Arial"/>
          <w:spacing w:val="10"/>
          <w:sz w:val="24"/>
          <w:lang w:val="es-AR"/>
        </w:rPr>
        <w:t xml:space="preserve"> </w:t>
      </w:r>
      <w:r>
        <w:rPr>
          <w:rFonts w:ascii="Arial" w:hAnsi="Arial" w:cs="Arial"/>
          <w:sz w:val="24"/>
          <w:lang w:val="es-AR"/>
        </w:rPr>
        <w:t>a</w:t>
      </w:r>
      <w:r>
        <w:rPr>
          <w:rFonts w:ascii="Arial" w:hAnsi="Arial" w:cs="Arial"/>
          <w:spacing w:val="-3"/>
          <w:sz w:val="24"/>
          <w:lang w:val="es-AR"/>
        </w:rPr>
        <w:t>n</w:t>
      </w:r>
      <w:r>
        <w:rPr>
          <w:rFonts w:ascii="Arial" w:hAnsi="Arial" w:cs="Arial"/>
          <w:sz w:val="24"/>
          <w:lang w:val="es-AR"/>
        </w:rPr>
        <w:t>á</w:t>
      </w:r>
      <w:r>
        <w:rPr>
          <w:rFonts w:ascii="Arial" w:hAnsi="Arial" w:cs="Arial"/>
          <w:spacing w:val="-2"/>
          <w:sz w:val="24"/>
          <w:lang w:val="es-AR"/>
        </w:rPr>
        <w:t>l</w:t>
      </w:r>
      <w:r>
        <w:rPr>
          <w:rFonts w:ascii="Arial" w:hAnsi="Arial" w:cs="Arial"/>
          <w:spacing w:val="1"/>
          <w:sz w:val="24"/>
          <w:lang w:val="es-AR"/>
        </w:rPr>
        <w:t>i</w:t>
      </w:r>
      <w:r>
        <w:rPr>
          <w:rFonts w:ascii="Arial" w:hAnsi="Arial" w:cs="Arial"/>
          <w:sz w:val="24"/>
          <w:lang w:val="es-AR"/>
        </w:rPr>
        <w:t>s</w:t>
      </w:r>
      <w:r>
        <w:rPr>
          <w:rFonts w:ascii="Arial" w:hAnsi="Arial" w:cs="Arial"/>
          <w:spacing w:val="-2"/>
          <w:sz w:val="24"/>
          <w:lang w:val="es-AR"/>
        </w:rPr>
        <w:t>i</w:t>
      </w:r>
      <w:r>
        <w:rPr>
          <w:rFonts w:ascii="Arial" w:hAnsi="Arial" w:cs="Arial"/>
          <w:sz w:val="24"/>
          <w:lang w:val="es-AR"/>
        </w:rPr>
        <w:t>s</w:t>
      </w:r>
      <w:r>
        <w:rPr>
          <w:rFonts w:ascii="Arial" w:hAnsi="Arial" w:cs="Arial"/>
          <w:spacing w:val="9"/>
          <w:sz w:val="24"/>
          <w:lang w:val="es-AR"/>
        </w:rPr>
        <w:t xml:space="preserve"> </w:t>
      </w:r>
      <w:r>
        <w:rPr>
          <w:rFonts w:ascii="Arial" w:hAnsi="Arial" w:cs="Arial"/>
          <w:sz w:val="24"/>
          <w:lang w:val="es-AR"/>
        </w:rPr>
        <w:t>de sue</w:t>
      </w:r>
      <w:r>
        <w:rPr>
          <w:rFonts w:ascii="Arial" w:hAnsi="Arial" w:cs="Arial"/>
          <w:spacing w:val="1"/>
          <w:sz w:val="24"/>
          <w:lang w:val="es-AR"/>
        </w:rPr>
        <w:t>l</w:t>
      </w:r>
      <w:r>
        <w:rPr>
          <w:rFonts w:ascii="Arial" w:hAnsi="Arial" w:cs="Arial"/>
          <w:sz w:val="24"/>
          <w:lang w:val="es-AR"/>
        </w:rPr>
        <w:t>o y</w:t>
      </w:r>
      <w:r>
        <w:rPr>
          <w:rFonts w:ascii="Arial" w:hAnsi="Arial" w:cs="Arial"/>
          <w:spacing w:val="52"/>
          <w:sz w:val="24"/>
          <w:lang w:val="es-AR"/>
        </w:rPr>
        <w:t xml:space="preserve"> </w:t>
      </w:r>
      <w:r>
        <w:rPr>
          <w:rFonts w:ascii="Arial" w:hAnsi="Arial" w:cs="Arial"/>
          <w:sz w:val="24"/>
          <w:lang w:val="es-AR"/>
        </w:rPr>
        <w:t>aná</w:t>
      </w:r>
      <w:r>
        <w:rPr>
          <w:rFonts w:ascii="Arial" w:hAnsi="Arial" w:cs="Arial"/>
          <w:spacing w:val="-2"/>
          <w:sz w:val="24"/>
          <w:lang w:val="es-AR"/>
        </w:rPr>
        <w:t>l</w:t>
      </w:r>
      <w:r>
        <w:rPr>
          <w:rFonts w:ascii="Arial" w:hAnsi="Arial" w:cs="Arial"/>
          <w:spacing w:val="1"/>
          <w:sz w:val="24"/>
          <w:lang w:val="es-AR"/>
        </w:rPr>
        <w:t>i</w:t>
      </w:r>
      <w:r>
        <w:rPr>
          <w:rFonts w:ascii="Arial" w:hAnsi="Arial" w:cs="Arial"/>
          <w:sz w:val="24"/>
          <w:lang w:val="es-AR"/>
        </w:rPr>
        <w:t>s</w:t>
      </w:r>
      <w:r>
        <w:rPr>
          <w:rFonts w:ascii="Arial" w:hAnsi="Arial" w:cs="Arial"/>
          <w:spacing w:val="-2"/>
          <w:sz w:val="24"/>
          <w:lang w:val="es-AR"/>
        </w:rPr>
        <w:t>i</w:t>
      </w:r>
      <w:r>
        <w:rPr>
          <w:rFonts w:ascii="Arial" w:hAnsi="Arial" w:cs="Arial"/>
          <w:sz w:val="24"/>
          <w:lang w:val="es-AR"/>
        </w:rPr>
        <w:t xml:space="preserve">s de </w:t>
      </w:r>
      <w:r>
        <w:rPr>
          <w:rFonts w:ascii="Arial" w:hAnsi="Arial" w:cs="Arial"/>
          <w:spacing w:val="1"/>
          <w:sz w:val="24"/>
          <w:lang w:val="es-AR"/>
        </w:rPr>
        <w:t>t</w:t>
      </w:r>
      <w:r>
        <w:rPr>
          <w:rFonts w:ascii="Arial" w:hAnsi="Arial" w:cs="Arial"/>
          <w:spacing w:val="-2"/>
          <w:sz w:val="24"/>
          <w:lang w:val="es-AR"/>
        </w:rPr>
        <w:t>e</w:t>
      </w:r>
      <w:r>
        <w:rPr>
          <w:rFonts w:ascii="Arial" w:hAnsi="Arial" w:cs="Arial"/>
          <w:spacing w:val="1"/>
          <w:sz w:val="24"/>
          <w:lang w:val="es-AR"/>
        </w:rPr>
        <w:t>ji</w:t>
      </w:r>
      <w:r>
        <w:rPr>
          <w:rFonts w:ascii="Arial" w:hAnsi="Arial" w:cs="Arial"/>
          <w:spacing w:val="-3"/>
          <w:sz w:val="24"/>
          <w:lang w:val="es-AR"/>
        </w:rPr>
        <w:t>d</w:t>
      </w:r>
      <w:r>
        <w:rPr>
          <w:rFonts w:ascii="Arial" w:hAnsi="Arial" w:cs="Arial"/>
          <w:sz w:val="24"/>
          <w:lang w:val="es-AR"/>
        </w:rPr>
        <w:t>o.</w:t>
      </w:r>
      <w:r>
        <w:rPr>
          <w:rFonts w:ascii="Arial" w:hAnsi="Arial" w:cs="Arial"/>
          <w:spacing w:val="53"/>
          <w:sz w:val="24"/>
          <w:lang w:val="es-AR"/>
        </w:rPr>
        <w:t xml:space="preserve"> </w:t>
      </w:r>
      <w:r>
        <w:rPr>
          <w:rFonts w:ascii="Arial" w:hAnsi="Arial" w:cs="Arial"/>
          <w:spacing w:val="-1"/>
          <w:sz w:val="24"/>
          <w:lang w:val="es-AR"/>
        </w:rPr>
        <w:t>E</w:t>
      </w:r>
      <w:r>
        <w:rPr>
          <w:rFonts w:ascii="Arial" w:hAnsi="Arial" w:cs="Arial"/>
          <w:sz w:val="24"/>
          <w:lang w:val="es-AR"/>
        </w:rPr>
        <w:t>l</w:t>
      </w:r>
      <w:r>
        <w:rPr>
          <w:rFonts w:ascii="Arial" w:hAnsi="Arial" w:cs="Arial"/>
          <w:spacing w:val="1"/>
          <w:sz w:val="24"/>
          <w:lang w:val="es-AR"/>
        </w:rPr>
        <w:t xml:space="preserve"> </w:t>
      </w:r>
      <w:r>
        <w:rPr>
          <w:rFonts w:ascii="Arial" w:hAnsi="Arial" w:cs="Arial"/>
          <w:sz w:val="24"/>
          <w:lang w:val="es-AR"/>
        </w:rPr>
        <w:t>aná</w:t>
      </w:r>
      <w:r>
        <w:rPr>
          <w:rFonts w:ascii="Arial" w:hAnsi="Arial" w:cs="Arial"/>
          <w:spacing w:val="1"/>
          <w:sz w:val="24"/>
          <w:lang w:val="es-AR"/>
        </w:rPr>
        <w:t>li</w:t>
      </w:r>
      <w:r>
        <w:rPr>
          <w:rFonts w:ascii="Arial" w:hAnsi="Arial" w:cs="Arial"/>
          <w:spacing w:val="-2"/>
          <w:sz w:val="24"/>
          <w:lang w:val="es-AR"/>
        </w:rPr>
        <w:t>s</w:t>
      </w:r>
      <w:r>
        <w:rPr>
          <w:rFonts w:ascii="Arial" w:hAnsi="Arial" w:cs="Arial"/>
          <w:spacing w:val="1"/>
          <w:sz w:val="24"/>
          <w:lang w:val="es-AR"/>
        </w:rPr>
        <w:t>i</w:t>
      </w:r>
      <w:r>
        <w:rPr>
          <w:rFonts w:ascii="Arial" w:hAnsi="Arial" w:cs="Arial"/>
          <w:sz w:val="24"/>
          <w:lang w:val="es-AR"/>
        </w:rPr>
        <w:t>s de s</w:t>
      </w:r>
      <w:r>
        <w:rPr>
          <w:rFonts w:ascii="Arial" w:hAnsi="Arial" w:cs="Arial"/>
          <w:spacing w:val="-3"/>
          <w:sz w:val="24"/>
          <w:lang w:val="es-AR"/>
        </w:rPr>
        <w:t>u</w:t>
      </w:r>
      <w:r>
        <w:rPr>
          <w:rFonts w:ascii="Arial" w:hAnsi="Arial" w:cs="Arial"/>
          <w:sz w:val="24"/>
          <w:lang w:val="es-AR"/>
        </w:rPr>
        <w:t>e</w:t>
      </w:r>
      <w:r>
        <w:rPr>
          <w:rFonts w:ascii="Arial" w:hAnsi="Arial" w:cs="Arial"/>
          <w:spacing w:val="1"/>
          <w:sz w:val="24"/>
          <w:lang w:val="es-AR"/>
        </w:rPr>
        <w:t>l</w:t>
      </w:r>
      <w:r>
        <w:rPr>
          <w:rFonts w:ascii="Arial" w:hAnsi="Arial" w:cs="Arial"/>
          <w:sz w:val="24"/>
          <w:lang w:val="es-AR"/>
        </w:rPr>
        <w:t xml:space="preserve">o </w:t>
      </w:r>
      <w:r>
        <w:rPr>
          <w:rFonts w:ascii="Arial" w:hAnsi="Arial" w:cs="Arial"/>
          <w:spacing w:val="-2"/>
          <w:sz w:val="24"/>
          <w:lang w:val="es-AR"/>
        </w:rPr>
        <w:t>e</w:t>
      </w:r>
      <w:r>
        <w:rPr>
          <w:rFonts w:ascii="Arial" w:hAnsi="Arial" w:cs="Arial"/>
          <w:sz w:val="24"/>
          <w:lang w:val="es-AR"/>
        </w:rPr>
        <w:t>s</w:t>
      </w:r>
      <w:r>
        <w:rPr>
          <w:rFonts w:ascii="Arial" w:hAnsi="Arial" w:cs="Arial"/>
          <w:spacing w:val="53"/>
          <w:sz w:val="24"/>
          <w:lang w:val="es-AR"/>
        </w:rPr>
        <w:t xml:space="preserve"> </w:t>
      </w:r>
      <w:r>
        <w:rPr>
          <w:rFonts w:ascii="Arial" w:hAnsi="Arial" w:cs="Arial"/>
          <w:sz w:val="24"/>
          <w:lang w:val="es-AR"/>
        </w:rPr>
        <w:t>el</w:t>
      </w:r>
      <w:r>
        <w:rPr>
          <w:rFonts w:ascii="Arial" w:hAnsi="Arial" w:cs="Arial"/>
          <w:spacing w:val="1"/>
          <w:sz w:val="24"/>
          <w:lang w:val="es-AR"/>
        </w:rPr>
        <w:t xml:space="preserve"> </w:t>
      </w:r>
      <w:r>
        <w:rPr>
          <w:rFonts w:ascii="Arial" w:hAnsi="Arial" w:cs="Arial"/>
          <w:spacing w:val="-4"/>
          <w:sz w:val="24"/>
          <w:lang w:val="es-AR"/>
        </w:rPr>
        <w:t>m</w:t>
      </w:r>
      <w:r>
        <w:rPr>
          <w:rFonts w:ascii="Arial" w:hAnsi="Arial" w:cs="Arial"/>
          <w:sz w:val="24"/>
          <w:lang w:val="es-AR"/>
        </w:rPr>
        <w:t>ás senc</w:t>
      </w:r>
      <w:r>
        <w:rPr>
          <w:rFonts w:ascii="Arial" w:hAnsi="Arial" w:cs="Arial"/>
          <w:spacing w:val="1"/>
          <w:sz w:val="24"/>
          <w:lang w:val="es-AR"/>
        </w:rPr>
        <w:t>i</w:t>
      </w:r>
      <w:r>
        <w:rPr>
          <w:rFonts w:ascii="Arial" w:hAnsi="Arial" w:cs="Arial"/>
          <w:spacing w:val="-2"/>
          <w:sz w:val="24"/>
          <w:lang w:val="es-AR"/>
        </w:rPr>
        <w:t>l</w:t>
      </w:r>
      <w:r>
        <w:rPr>
          <w:rFonts w:ascii="Arial" w:hAnsi="Arial" w:cs="Arial"/>
          <w:spacing w:val="1"/>
          <w:sz w:val="24"/>
          <w:lang w:val="es-AR"/>
        </w:rPr>
        <w:t>l</w:t>
      </w:r>
      <w:r>
        <w:rPr>
          <w:rFonts w:ascii="Arial" w:hAnsi="Arial" w:cs="Arial"/>
          <w:sz w:val="24"/>
          <w:lang w:val="es-AR"/>
        </w:rPr>
        <w:t>o, econó</w:t>
      </w:r>
      <w:r>
        <w:rPr>
          <w:rFonts w:ascii="Arial" w:hAnsi="Arial" w:cs="Arial"/>
          <w:spacing w:val="-4"/>
          <w:sz w:val="24"/>
          <w:lang w:val="es-AR"/>
        </w:rPr>
        <w:t>m</w:t>
      </w:r>
      <w:r>
        <w:rPr>
          <w:rFonts w:ascii="Arial" w:hAnsi="Arial" w:cs="Arial"/>
          <w:spacing w:val="-2"/>
          <w:sz w:val="24"/>
          <w:lang w:val="es-AR"/>
        </w:rPr>
        <w:t>i</w:t>
      </w:r>
      <w:r>
        <w:rPr>
          <w:rFonts w:ascii="Arial" w:hAnsi="Arial" w:cs="Arial"/>
          <w:sz w:val="24"/>
          <w:lang w:val="es-AR"/>
        </w:rPr>
        <w:t>co y</w:t>
      </w:r>
      <w:r>
        <w:rPr>
          <w:rFonts w:ascii="Arial" w:hAnsi="Arial" w:cs="Arial"/>
          <w:spacing w:val="52"/>
          <w:sz w:val="24"/>
          <w:lang w:val="es-AR"/>
        </w:rPr>
        <w:t xml:space="preserve"> </w:t>
      </w:r>
      <w:r>
        <w:rPr>
          <w:rFonts w:ascii="Arial" w:hAnsi="Arial" w:cs="Arial"/>
          <w:sz w:val="24"/>
          <w:lang w:val="es-AR"/>
        </w:rPr>
        <w:t>el</w:t>
      </w:r>
      <w:r>
        <w:rPr>
          <w:rFonts w:ascii="Arial" w:hAnsi="Arial" w:cs="Arial"/>
          <w:spacing w:val="1"/>
          <w:sz w:val="24"/>
          <w:lang w:val="es-AR"/>
        </w:rPr>
        <w:t xml:space="preserve"> </w:t>
      </w:r>
      <w:r>
        <w:rPr>
          <w:rFonts w:ascii="Arial" w:hAnsi="Arial" w:cs="Arial"/>
          <w:sz w:val="24"/>
          <w:lang w:val="es-AR"/>
        </w:rPr>
        <w:t>proced</w:t>
      </w:r>
      <w:r>
        <w:rPr>
          <w:rFonts w:ascii="Arial" w:hAnsi="Arial" w:cs="Arial"/>
          <w:spacing w:val="1"/>
          <w:sz w:val="24"/>
          <w:lang w:val="es-AR"/>
        </w:rPr>
        <w:t>i</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o reco</w:t>
      </w:r>
      <w:r>
        <w:rPr>
          <w:rFonts w:ascii="Arial" w:hAnsi="Arial" w:cs="Arial"/>
          <w:spacing w:val="-4"/>
          <w:sz w:val="24"/>
          <w:lang w:val="es-AR"/>
        </w:rPr>
        <w:t>m</w:t>
      </w:r>
      <w:r>
        <w:rPr>
          <w:rFonts w:ascii="Arial" w:hAnsi="Arial" w:cs="Arial"/>
          <w:sz w:val="24"/>
          <w:lang w:val="es-AR"/>
        </w:rPr>
        <w:t>endado pa</w:t>
      </w:r>
      <w:r>
        <w:rPr>
          <w:rFonts w:ascii="Arial" w:hAnsi="Arial" w:cs="Arial"/>
          <w:spacing w:val="-2"/>
          <w:sz w:val="24"/>
          <w:lang w:val="es-AR"/>
        </w:rPr>
        <w:t>r</w:t>
      </w:r>
      <w:r>
        <w:rPr>
          <w:rFonts w:ascii="Arial" w:hAnsi="Arial" w:cs="Arial"/>
          <w:sz w:val="24"/>
          <w:lang w:val="es-AR"/>
        </w:rPr>
        <w:t>a</w:t>
      </w:r>
      <w:r>
        <w:rPr>
          <w:rFonts w:ascii="Arial" w:hAnsi="Arial" w:cs="Arial"/>
          <w:spacing w:val="3"/>
          <w:sz w:val="24"/>
          <w:lang w:val="es-AR"/>
        </w:rPr>
        <w:t xml:space="preserve"> </w:t>
      </w:r>
      <w:r>
        <w:rPr>
          <w:rFonts w:ascii="Arial" w:hAnsi="Arial" w:cs="Arial"/>
          <w:spacing w:val="-4"/>
          <w:sz w:val="24"/>
          <w:lang w:val="es-AR"/>
        </w:rPr>
        <w:t>m</w:t>
      </w:r>
      <w:r>
        <w:rPr>
          <w:rFonts w:ascii="Arial" w:hAnsi="Arial" w:cs="Arial"/>
          <w:sz w:val="24"/>
          <w:lang w:val="es-AR"/>
        </w:rPr>
        <w:t>ed</w:t>
      </w:r>
      <w:r>
        <w:rPr>
          <w:rFonts w:ascii="Arial" w:hAnsi="Arial" w:cs="Arial"/>
          <w:spacing w:val="1"/>
          <w:sz w:val="24"/>
          <w:lang w:val="es-AR"/>
        </w:rPr>
        <w:t>i</w:t>
      </w:r>
      <w:r>
        <w:rPr>
          <w:rFonts w:ascii="Arial" w:hAnsi="Arial" w:cs="Arial"/>
          <w:sz w:val="24"/>
          <w:lang w:val="es-AR"/>
        </w:rPr>
        <w:t>r</w:t>
      </w:r>
      <w:r>
        <w:rPr>
          <w:rFonts w:ascii="Arial" w:hAnsi="Arial" w:cs="Arial"/>
          <w:spacing w:val="1"/>
          <w:sz w:val="24"/>
          <w:lang w:val="es-AR"/>
        </w:rPr>
        <w:t xml:space="preserve"> </w:t>
      </w:r>
      <w:r>
        <w:rPr>
          <w:rFonts w:ascii="Arial" w:hAnsi="Arial" w:cs="Arial"/>
          <w:sz w:val="24"/>
          <w:lang w:val="es-AR"/>
        </w:rPr>
        <w:t>el</w:t>
      </w:r>
      <w:r>
        <w:rPr>
          <w:rFonts w:ascii="Arial" w:hAnsi="Arial" w:cs="Arial"/>
          <w:spacing w:val="1"/>
          <w:sz w:val="24"/>
          <w:lang w:val="es-AR"/>
        </w:rPr>
        <w:t xml:space="preserve"> </w:t>
      </w:r>
      <w:r>
        <w:rPr>
          <w:rFonts w:ascii="Arial" w:hAnsi="Arial" w:cs="Arial"/>
          <w:sz w:val="24"/>
          <w:lang w:val="es-AR"/>
        </w:rPr>
        <w:t>a</w:t>
      </w:r>
      <w:r>
        <w:rPr>
          <w:rFonts w:ascii="Arial" w:hAnsi="Arial" w:cs="Arial"/>
          <w:spacing w:val="1"/>
          <w:sz w:val="24"/>
          <w:lang w:val="es-AR"/>
        </w:rPr>
        <w:t>l</w:t>
      </w:r>
      <w:r>
        <w:rPr>
          <w:rFonts w:ascii="Arial" w:hAnsi="Arial" w:cs="Arial"/>
          <w:spacing w:val="-4"/>
          <w:sz w:val="24"/>
          <w:lang w:val="es-AR"/>
        </w:rPr>
        <w:t>m</w:t>
      </w:r>
      <w:r>
        <w:rPr>
          <w:rFonts w:ascii="Arial" w:hAnsi="Arial" w:cs="Arial"/>
          <w:sz w:val="24"/>
          <w:lang w:val="es-AR"/>
        </w:rPr>
        <w:t>acena</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en</w:t>
      </w:r>
      <w:r>
        <w:rPr>
          <w:rFonts w:ascii="Arial" w:hAnsi="Arial" w:cs="Arial"/>
          <w:spacing w:val="-2"/>
          <w:sz w:val="24"/>
          <w:lang w:val="es-AR"/>
        </w:rPr>
        <w:t>t</w:t>
      </w:r>
      <w:r>
        <w:rPr>
          <w:rFonts w:ascii="Arial" w:hAnsi="Arial" w:cs="Arial"/>
          <w:sz w:val="24"/>
          <w:lang w:val="es-AR"/>
        </w:rPr>
        <w:t>o</w:t>
      </w:r>
      <w:r>
        <w:rPr>
          <w:rFonts w:ascii="Arial" w:hAnsi="Arial" w:cs="Arial"/>
          <w:spacing w:val="2"/>
          <w:sz w:val="24"/>
          <w:lang w:val="es-AR"/>
        </w:rPr>
        <w:t xml:space="preserve"> </w:t>
      </w:r>
      <w:r>
        <w:rPr>
          <w:rFonts w:ascii="Arial" w:hAnsi="Arial" w:cs="Arial"/>
          <w:sz w:val="24"/>
          <w:lang w:val="es-AR"/>
        </w:rPr>
        <w:t>de nu</w:t>
      </w:r>
      <w:r>
        <w:rPr>
          <w:rFonts w:ascii="Arial" w:hAnsi="Arial" w:cs="Arial"/>
          <w:spacing w:val="-2"/>
          <w:sz w:val="24"/>
          <w:lang w:val="es-AR"/>
        </w:rPr>
        <w:t>t</w:t>
      </w:r>
      <w:r>
        <w:rPr>
          <w:rFonts w:ascii="Arial" w:hAnsi="Arial" w:cs="Arial"/>
          <w:sz w:val="24"/>
          <w:lang w:val="es-AR"/>
        </w:rPr>
        <w:t>r</w:t>
      </w:r>
      <w:r>
        <w:rPr>
          <w:rFonts w:ascii="Arial" w:hAnsi="Arial" w:cs="Arial"/>
          <w:spacing w:val="-2"/>
          <w:sz w:val="24"/>
          <w:lang w:val="es-AR"/>
        </w:rPr>
        <w:t>i</w:t>
      </w:r>
      <w:r>
        <w:rPr>
          <w:rFonts w:ascii="Arial" w:hAnsi="Arial" w:cs="Arial"/>
          <w:sz w:val="24"/>
          <w:lang w:val="es-AR"/>
        </w:rPr>
        <w:t>e</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es en</w:t>
      </w:r>
      <w:r>
        <w:rPr>
          <w:rFonts w:ascii="Arial" w:hAnsi="Arial" w:cs="Arial"/>
          <w:spacing w:val="2"/>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3"/>
          <w:sz w:val="24"/>
          <w:lang w:val="es-AR"/>
        </w:rPr>
        <w:t xml:space="preserve"> </w:t>
      </w:r>
      <w:r>
        <w:rPr>
          <w:rFonts w:ascii="Arial" w:hAnsi="Arial" w:cs="Arial"/>
          <w:spacing w:val="-2"/>
          <w:sz w:val="24"/>
          <w:lang w:val="es-AR"/>
        </w:rPr>
        <w:t>s</w:t>
      </w:r>
      <w:r>
        <w:rPr>
          <w:rFonts w:ascii="Arial" w:hAnsi="Arial" w:cs="Arial"/>
          <w:sz w:val="24"/>
          <w:lang w:val="es-AR"/>
        </w:rPr>
        <w:t>ue</w:t>
      </w:r>
      <w:r>
        <w:rPr>
          <w:rFonts w:ascii="Arial" w:hAnsi="Arial" w:cs="Arial"/>
          <w:spacing w:val="-2"/>
          <w:sz w:val="24"/>
          <w:lang w:val="es-AR"/>
        </w:rPr>
        <w:t>l</w:t>
      </w:r>
      <w:r>
        <w:rPr>
          <w:rFonts w:ascii="Arial" w:hAnsi="Arial" w:cs="Arial"/>
          <w:sz w:val="24"/>
          <w:lang w:val="es-AR"/>
        </w:rPr>
        <w:t>o.</w:t>
      </w:r>
      <w:r>
        <w:rPr>
          <w:rFonts w:ascii="Arial" w:hAnsi="Arial" w:cs="Arial"/>
          <w:spacing w:val="5"/>
          <w:sz w:val="24"/>
          <w:lang w:val="es-AR"/>
        </w:rPr>
        <w:t xml:space="preserve"> </w:t>
      </w:r>
      <w:r>
        <w:rPr>
          <w:rFonts w:ascii="Arial" w:hAnsi="Arial" w:cs="Arial"/>
          <w:spacing w:val="-2"/>
          <w:sz w:val="24"/>
          <w:lang w:val="es-AR"/>
        </w:rPr>
        <w:t>A</w:t>
      </w:r>
      <w:r>
        <w:rPr>
          <w:rFonts w:ascii="Arial" w:hAnsi="Arial" w:cs="Arial"/>
          <w:sz w:val="24"/>
          <w:lang w:val="es-AR"/>
        </w:rPr>
        <w:t>de</w:t>
      </w:r>
      <w:r>
        <w:rPr>
          <w:rFonts w:ascii="Arial" w:hAnsi="Arial" w:cs="Arial"/>
          <w:spacing w:val="-4"/>
          <w:sz w:val="24"/>
          <w:lang w:val="es-AR"/>
        </w:rPr>
        <w:t>m</w:t>
      </w:r>
      <w:r>
        <w:rPr>
          <w:rFonts w:ascii="Arial" w:hAnsi="Arial" w:cs="Arial"/>
          <w:sz w:val="24"/>
          <w:lang w:val="es-AR"/>
        </w:rPr>
        <w:t>ás,</w:t>
      </w:r>
      <w:r>
        <w:rPr>
          <w:rFonts w:ascii="Arial" w:hAnsi="Arial" w:cs="Arial"/>
          <w:spacing w:val="2"/>
          <w:sz w:val="24"/>
          <w:lang w:val="es-AR"/>
        </w:rPr>
        <w:t xml:space="preserve"> </w:t>
      </w:r>
      <w:r>
        <w:rPr>
          <w:rFonts w:ascii="Arial" w:hAnsi="Arial" w:cs="Arial"/>
          <w:spacing w:val="-3"/>
          <w:sz w:val="24"/>
          <w:lang w:val="es-AR"/>
        </w:rPr>
        <w:t>n</w:t>
      </w:r>
      <w:r>
        <w:rPr>
          <w:rFonts w:ascii="Arial" w:hAnsi="Arial" w:cs="Arial"/>
          <w:sz w:val="24"/>
          <w:lang w:val="es-AR"/>
        </w:rPr>
        <w:t>os</w:t>
      </w:r>
      <w:r>
        <w:rPr>
          <w:rFonts w:ascii="Arial" w:hAnsi="Arial" w:cs="Arial"/>
          <w:spacing w:val="3"/>
          <w:sz w:val="24"/>
          <w:lang w:val="es-AR"/>
        </w:rPr>
        <w:t xml:space="preserve"> </w:t>
      </w:r>
      <w:r>
        <w:rPr>
          <w:rFonts w:ascii="Arial" w:hAnsi="Arial" w:cs="Arial"/>
          <w:sz w:val="24"/>
          <w:lang w:val="es-AR"/>
        </w:rPr>
        <w:t>p</w:t>
      </w:r>
      <w:r>
        <w:rPr>
          <w:rFonts w:ascii="Arial" w:hAnsi="Arial" w:cs="Arial"/>
          <w:spacing w:val="-2"/>
          <w:sz w:val="24"/>
          <w:lang w:val="es-AR"/>
        </w:rPr>
        <w:t>e</w:t>
      </w:r>
      <w:r>
        <w:rPr>
          <w:rFonts w:ascii="Arial" w:hAnsi="Arial" w:cs="Arial"/>
          <w:sz w:val="24"/>
          <w:lang w:val="es-AR"/>
        </w:rPr>
        <w:t>r</w:t>
      </w:r>
      <w:r>
        <w:rPr>
          <w:rFonts w:ascii="Arial" w:hAnsi="Arial" w:cs="Arial"/>
          <w:spacing w:val="-4"/>
          <w:sz w:val="24"/>
          <w:lang w:val="es-AR"/>
        </w:rPr>
        <w:t>m</w:t>
      </w:r>
      <w:r>
        <w:rPr>
          <w:rFonts w:ascii="Arial" w:hAnsi="Arial" w:cs="Arial"/>
          <w:spacing w:val="1"/>
          <w:sz w:val="24"/>
          <w:lang w:val="es-AR"/>
        </w:rPr>
        <w:t>it</w:t>
      </w:r>
      <w:r>
        <w:rPr>
          <w:rFonts w:ascii="Arial" w:hAnsi="Arial" w:cs="Arial"/>
          <w:sz w:val="24"/>
          <w:lang w:val="es-AR"/>
        </w:rPr>
        <w:t>e</w:t>
      </w:r>
      <w:r>
        <w:rPr>
          <w:rFonts w:ascii="Arial" w:hAnsi="Arial" w:cs="Arial"/>
          <w:spacing w:val="3"/>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r</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nar</w:t>
      </w:r>
      <w:r>
        <w:rPr>
          <w:rFonts w:ascii="Arial" w:hAnsi="Arial" w:cs="Arial"/>
          <w:spacing w:val="3"/>
          <w:sz w:val="24"/>
          <w:lang w:val="es-AR"/>
        </w:rPr>
        <w:t xml:space="preserve"> </w:t>
      </w:r>
      <w:r>
        <w:rPr>
          <w:rFonts w:ascii="Arial" w:hAnsi="Arial" w:cs="Arial"/>
          <w:spacing w:val="-2"/>
          <w:sz w:val="24"/>
          <w:lang w:val="es-AR"/>
        </w:rPr>
        <w:t>e</w:t>
      </w:r>
      <w:r>
        <w:rPr>
          <w:rFonts w:ascii="Arial" w:hAnsi="Arial" w:cs="Arial"/>
          <w:sz w:val="24"/>
          <w:lang w:val="es-AR"/>
        </w:rPr>
        <w:t>l p</w:t>
      </w:r>
      <w:r>
        <w:rPr>
          <w:rFonts w:ascii="Arial" w:hAnsi="Arial" w:cs="Arial"/>
          <w:spacing w:val="-2"/>
          <w:sz w:val="24"/>
          <w:lang w:val="es-AR"/>
        </w:rPr>
        <w:t>H</w:t>
      </w:r>
      <w:r>
        <w:rPr>
          <w:rFonts w:ascii="Arial" w:hAnsi="Arial" w:cs="Arial"/>
          <w:sz w:val="24"/>
          <w:lang w:val="es-AR"/>
        </w:rPr>
        <w:t>,</w:t>
      </w:r>
      <w:r>
        <w:rPr>
          <w:rFonts w:ascii="Arial" w:hAnsi="Arial" w:cs="Arial"/>
          <w:spacing w:val="26"/>
          <w:sz w:val="24"/>
          <w:lang w:val="es-AR"/>
        </w:rPr>
        <w:t xml:space="preserve"> </w:t>
      </w:r>
      <w:r>
        <w:rPr>
          <w:rFonts w:ascii="Arial" w:hAnsi="Arial" w:cs="Arial"/>
          <w:sz w:val="24"/>
          <w:lang w:val="es-AR"/>
        </w:rPr>
        <w:t>con</w:t>
      </w:r>
      <w:r>
        <w:rPr>
          <w:rFonts w:ascii="Arial" w:hAnsi="Arial" w:cs="Arial"/>
          <w:spacing w:val="1"/>
          <w:sz w:val="24"/>
          <w:lang w:val="es-AR"/>
        </w:rPr>
        <w:t>t</w:t>
      </w:r>
      <w:r>
        <w:rPr>
          <w:rFonts w:ascii="Arial" w:hAnsi="Arial" w:cs="Arial"/>
          <w:sz w:val="24"/>
          <w:lang w:val="es-AR"/>
        </w:rPr>
        <w:t>e</w:t>
      </w:r>
      <w:r>
        <w:rPr>
          <w:rFonts w:ascii="Arial" w:hAnsi="Arial" w:cs="Arial"/>
          <w:spacing w:val="-3"/>
          <w:sz w:val="24"/>
          <w:lang w:val="es-AR"/>
        </w:rPr>
        <w:t>n</w:t>
      </w:r>
      <w:r>
        <w:rPr>
          <w:rFonts w:ascii="Arial" w:hAnsi="Arial" w:cs="Arial"/>
          <w:spacing w:val="1"/>
          <w:sz w:val="24"/>
          <w:lang w:val="es-AR"/>
        </w:rPr>
        <w:t>i</w:t>
      </w:r>
      <w:r>
        <w:rPr>
          <w:rFonts w:ascii="Arial" w:hAnsi="Arial" w:cs="Arial"/>
          <w:sz w:val="24"/>
          <w:lang w:val="es-AR"/>
        </w:rPr>
        <w:t>do</w:t>
      </w:r>
      <w:r>
        <w:rPr>
          <w:rFonts w:ascii="Arial" w:hAnsi="Arial" w:cs="Arial"/>
          <w:spacing w:val="26"/>
          <w:sz w:val="24"/>
          <w:lang w:val="es-AR"/>
        </w:rPr>
        <w:t xml:space="preserve"> </w:t>
      </w:r>
      <w:r>
        <w:rPr>
          <w:rFonts w:ascii="Arial" w:hAnsi="Arial" w:cs="Arial"/>
          <w:sz w:val="24"/>
          <w:lang w:val="es-AR"/>
        </w:rPr>
        <w:t>de</w:t>
      </w:r>
      <w:r>
        <w:rPr>
          <w:rFonts w:ascii="Arial" w:hAnsi="Arial" w:cs="Arial"/>
          <w:spacing w:val="27"/>
          <w:sz w:val="24"/>
          <w:lang w:val="es-AR"/>
        </w:rPr>
        <w:t xml:space="preserve"> </w:t>
      </w:r>
      <w:r>
        <w:rPr>
          <w:rFonts w:ascii="Arial" w:hAnsi="Arial" w:cs="Arial"/>
          <w:spacing w:val="-2"/>
          <w:sz w:val="24"/>
          <w:lang w:val="es-AR"/>
        </w:rPr>
        <w:t>s</w:t>
      </w:r>
      <w:r>
        <w:rPr>
          <w:rFonts w:ascii="Arial" w:hAnsi="Arial" w:cs="Arial"/>
          <w:sz w:val="24"/>
          <w:lang w:val="es-AR"/>
        </w:rPr>
        <w:t>a</w:t>
      </w:r>
      <w:r>
        <w:rPr>
          <w:rFonts w:ascii="Arial" w:hAnsi="Arial" w:cs="Arial"/>
          <w:spacing w:val="-2"/>
          <w:sz w:val="24"/>
          <w:lang w:val="es-AR"/>
        </w:rPr>
        <w:t>l</w:t>
      </w:r>
      <w:r>
        <w:rPr>
          <w:rFonts w:ascii="Arial" w:hAnsi="Arial" w:cs="Arial"/>
          <w:sz w:val="24"/>
          <w:lang w:val="es-AR"/>
        </w:rPr>
        <w:t>es,</w:t>
      </w:r>
      <w:r>
        <w:rPr>
          <w:rFonts w:ascii="Arial" w:hAnsi="Arial" w:cs="Arial"/>
          <w:spacing w:val="26"/>
          <w:sz w:val="24"/>
          <w:lang w:val="es-AR"/>
        </w:rPr>
        <w:t xml:space="preserve"> </w:t>
      </w:r>
      <w:r>
        <w:rPr>
          <w:rFonts w:ascii="Arial" w:hAnsi="Arial" w:cs="Arial"/>
          <w:spacing w:val="-2"/>
          <w:sz w:val="24"/>
          <w:lang w:val="es-AR"/>
        </w:rPr>
        <w:t>t</w:t>
      </w:r>
      <w:r>
        <w:rPr>
          <w:rFonts w:ascii="Arial" w:hAnsi="Arial" w:cs="Arial"/>
          <w:spacing w:val="1"/>
          <w:sz w:val="24"/>
          <w:lang w:val="es-AR"/>
        </w:rPr>
        <w:t>i</w:t>
      </w:r>
      <w:r>
        <w:rPr>
          <w:rFonts w:ascii="Arial" w:hAnsi="Arial" w:cs="Arial"/>
          <w:spacing w:val="-3"/>
          <w:sz w:val="24"/>
          <w:lang w:val="es-AR"/>
        </w:rPr>
        <w:t>p</w:t>
      </w:r>
      <w:r>
        <w:rPr>
          <w:rFonts w:ascii="Arial" w:hAnsi="Arial" w:cs="Arial"/>
          <w:sz w:val="24"/>
          <w:lang w:val="es-AR"/>
        </w:rPr>
        <w:t>o</w:t>
      </w:r>
      <w:r>
        <w:rPr>
          <w:rFonts w:ascii="Arial" w:hAnsi="Arial" w:cs="Arial"/>
          <w:spacing w:val="26"/>
          <w:sz w:val="24"/>
          <w:lang w:val="es-AR"/>
        </w:rPr>
        <w:t xml:space="preserve"> </w:t>
      </w:r>
      <w:r>
        <w:rPr>
          <w:rFonts w:ascii="Arial" w:hAnsi="Arial" w:cs="Arial"/>
          <w:sz w:val="24"/>
          <w:lang w:val="es-AR"/>
        </w:rPr>
        <w:t>de</w:t>
      </w:r>
      <w:r>
        <w:rPr>
          <w:rFonts w:ascii="Arial" w:hAnsi="Arial" w:cs="Arial"/>
          <w:spacing w:val="26"/>
          <w:sz w:val="24"/>
          <w:lang w:val="es-AR"/>
        </w:rPr>
        <w:t xml:space="preserve"> </w:t>
      </w:r>
      <w:r>
        <w:rPr>
          <w:rFonts w:ascii="Arial" w:hAnsi="Arial" w:cs="Arial"/>
          <w:sz w:val="24"/>
          <w:lang w:val="es-AR"/>
        </w:rPr>
        <w:t>sue</w:t>
      </w:r>
      <w:r>
        <w:rPr>
          <w:rFonts w:ascii="Arial" w:hAnsi="Arial" w:cs="Arial"/>
          <w:spacing w:val="-2"/>
          <w:sz w:val="24"/>
          <w:lang w:val="es-AR"/>
        </w:rPr>
        <w:t>l</w:t>
      </w:r>
      <w:r>
        <w:rPr>
          <w:rFonts w:ascii="Arial" w:hAnsi="Arial" w:cs="Arial"/>
          <w:sz w:val="24"/>
          <w:lang w:val="es-AR"/>
        </w:rPr>
        <w:t>o,</w:t>
      </w:r>
      <w:r>
        <w:rPr>
          <w:rFonts w:ascii="Arial" w:hAnsi="Arial" w:cs="Arial"/>
          <w:spacing w:val="26"/>
          <w:sz w:val="24"/>
          <w:lang w:val="es-AR"/>
        </w:rPr>
        <w:t xml:space="preserve"> </w:t>
      </w:r>
      <w:r>
        <w:rPr>
          <w:rFonts w:ascii="Arial" w:hAnsi="Arial" w:cs="Arial"/>
          <w:sz w:val="24"/>
          <w:lang w:val="es-AR"/>
        </w:rPr>
        <w:t>n</w:t>
      </w:r>
      <w:r>
        <w:rPr>
          <w:rFonts w:ascii="Arial" w:hAnsi="Arial" w:cs="Arial"/>
          <w:spacing w:val="1"/>
          <w:sz w:val="24"/>
          <w:lang w:val="es-AR"/>
        </w:rPr>
        <w:t>i</w:t>
      </w:r>
      <w:r>
        <w:rPr>
          <w:rFonts w:ascii="Arial" w:hAnsi="Arial" w:cs="Arial"/>
          <w:spacing w:val="-3"/>
          <w:sz w:val="24"/>
          <w:lang w:val="es-AR"/>
        </w:rPr>
        <w:t>v</w:t>
      </w:r>
      <w:r>
        <w:rPr>
          <w:rFonts w:ascii="Arial" w:hAnsi="Arial" w:cs="Arial"/>
          <w:sz w:val="24"/>
          <w:lang w:val="es-AR"/>
        </w:rPr>
        <w:t>e</w:t>
      </w:r>
      <w:r>
        <w:rPr>
          <w:rFonts w:ascii="Arial" w:hAnsi="Arial" w:cs="Arial"/>
          <w:spacing w:val="1"/>
          <w:sz w:val="24"/>
          <w:lang w:val="es-AR"/>
        </w:rPr>
        <w:t>l</w:t>
      </w:r>
      <w:r>
        <w:rPr>
          <w:rFonts w:ascii="Arial" w:hAnsi="Arial" w:cs="Arial"/>
          <w:spacing w:val="-2"/>
          <w:sz w:val="24"/>
          <w:lang w:val="es-AR"/>
        </w:rPr>
        <w:t>e</w:t>
      </w:r>
      <w:r>
        <w:rPr>
          <w:rFonts w:ascii="Arial" w:hAnsi="Arial" w:cs="Arial"/>
          <w:sz w:val="24"/>
          <w:lang w:val="es-AR"/>
        </w:rPr>
        <w:t>s</w:t>
      </w:r>
      <w:r>
        <w:rPr>
          <w:rFonts w:ascii="Arial" w:hAnsi="Arial" w:cs="Arial"/>
          <w:spacing w:val="27"/>
          <w:sz w:val="24"/>
          <w:lang w:val="es-AR"/>
        </w:rPr>
        <w:t xml:space="preserve"> </w:t>
      </w:r>
      <w:r>
        <w:rPr>
          <w:rFonts w:ascii="Arial" w:hAnsi="Arial" w:cs="Arial"/>
          <w:sz w:val="24"/>
          <w:lang w:val="es-AR"/>
        </w:rPr>
        <w:t>or</w:t>
      </w:r>
      <w:r>
        <w:rPr>
          <w:rFonts w:ascii="Arial" w:hAnsi="Arial" w:cs="Arial"/>
          <w:spacing w:val="-3"/>
          <w:sz w:val="24"/>
          <w:lang w:val="es-AR"/>
        </w:rPr>
        <w:t>g</w:t>
      </w:r>
      <w:r>
        <w:rPr>
          <w:rFonts w:ascii="Arial" w:hAnsi="Arial" w:cs="Arial"/>
          <w:sz w:val="24"/>
          <w:lang w:val="es-AR"/>
        </w:rPr>
        <w:t>án</w:t>
      </w:r>
      <w:r>
        <w:rPr>
          <w:rFonts w:ascii="Arial" w:hAnsi="Arial" w:cs="Arial"/>
          <w:spacing w:val="1"/>
          <w:sz w:val="24"/>
          <w:lang w:val="es-AR"/>
        </w:rPr>
        <w:t>i</w:t>
      </w:r>
      <w:r>
        <w:rPr>
          <w:rFonts w:ascii="Arial" w:hAnsi="Arial" w:cs="Arial"/>
          <w:spacing w:val="-4"/>
          <w:sz w:val="24"/>
          <w:lang w:val="es-AR"/>
        </w:rPr>
        <w:t>c</w:t>
      </w:r>
      <w:r>
        <w:rPr>
          <w:rFonts w:ascii="Arial" w:hAnsi="Arial" w:cs="Arial"/>
          <w:sz w:val="24"/>
          <w:lang w:val="es-AR"/>
        </w:rPr>
        <w:t>os,</w:t>
      </w:r>
      <w:r>
        <w:rPr>
          <w:rFonts w:ascii="Arial" w:hAnsi="Arial" w:cs="Arial"/>
          <w:spacing w:val="26"/>
          <w:sz w:val="24"/>
          <w:lang w:val="es-AR"/>
        </w:rPr>
        <w:t xml:space="preserve"> </w:t>
      </w:r>
      <w:r>
        <w:rPr>
          <w:rFonts w:ascii="Arial" w:hAnsi="Arial" w:cs="Arial"/>
          <w:spacing w:val="1"/>
          <w:sz w:val="24"/>
          <w:lang w:val="es-AR"/>
        </w:rPr>
        <w:t>i</w:t>
      </w:r>
      <w:r>
        <w:rPr>
          <w:rFonts w:ascii="Arial" w:hAnsi="Arial" w:cs="Arial"/>
          <w:sz w:val="24"/>
          <w:lang w:val="es-AR"/>
        </w:rPr>
        <w:t>n</w:t>
      </w:r>
      <w:r>
        <w:rPr>
          <w:rFonts w:ascii="Arial" w:hAnsi="Arial" w:cs="Arial"/>
          <w:spacing w:val="-2"/>
          <w:sz w:val="24"/>
          <w:lang w:val="es-AR"/>
        </w:rPr>
        <w:t>t</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ca</w:t>
      </w:r>
      <w:r>
        <w:rPr>
          <w:rFonts w:ascii="Arial" w:hAnsi="Arial" w:cs="Arial"/>
          <w:spacing w:val="-4"/>
          <w:sz w:val="24"/>
          <w:lang w:val="es-AR"/>
        </w:rPr>
        <w:t>m</w:t>
      </w:r>
      <w:r>
        <w:rPr>
          <w:rFonts w:ascii="Arial" w:hAnsi="Arial" w:cs="Arial"/>
          <w:sz w:val="24"/>
          <w:lang w:val="es-AR"/>
        </w:rPr>
        <w:t>b</w:t>
      </w:r>
      <w:r>
        <w:rPr>
          <w:rFonts w:ascii="Arial" w:hAnsi="Arial" w:cs="Arial"/>
          <w:spacing w:val="1"/>
          <w:sz w:val="24"/>
          <w:lang w:val="es-AR"/>
        </w:rPr>
        <w:t>i</w:t>
      </w:r>
      <w:r>
        <w:rPr>
          <w:rFonts w:ascii="Arial" w:hAnsi="Arial" w:cs="Arial"/>
          <w:sz w:val="24"/>
          <w:lang w:val="es-AR"/>
        </w:rPr>
        <w:t>o</w:t>
      </w:r>
      <w:r>
        <w:rPr>
          <w:rFonts w:ascii="Arial" w:hAnsi="Arial" w:cs="Arial"/>
          <w:spacing w:val="26"/>
          <w:sz w:val="24"/>
          <w:lang w:val="es-AR"/>
        </w:rPr>
        <w:t xml:space="preserve"> </w:t>
      </w:r>
      <w:r>
        <w:rPr>
          <w:rFonts w:ascii="Arial" w:hAnsi="Arial" w:cs="Arial"/>
          <w:sz w:val="24"/>
          <w:lang w:val="es-AR"/>
        </w:rPr>
        <w:t>ca</w:t>
      </w:r>
      <w:r>
        <w:rPr>
          <w:rFonts w:ascii="Arial" w:hAnsi="Arial" w:cs="Arial"/>
          <w:spacing w:val="-2"/>
          <w:sz w:val="24"/>
          <w:lang w:val="es-AR"/>
        </w:rPr>
        <w:t>t</w:t>
      </w:r>
      <w:r>
        <w:rPr>
          <w:rFonts w:ascii="Arial" w:hAnsi="Arial" w:cs="Arial"/>
          <w:spacing w:val="1"/>
          <w:sz w:val="24"/>
          <w:lang w:val="es-AR"/>
        </w:rPr>
        <w:t>i</w:t>
      </w:r>
      <w:r>
        <w:rPr>
          <w:rFonts w:ascii="Arial" w:hAnsi="Arial" w:cs="Arial"/>
          <w:sz w:val="24"/>
          <w:lang w:val="es-AR"/>
        </w:rPr>
        <w:t>ó</w:t>
      </w:r>
      <w:r>
        <w:rPr>
          <w:rFonts w:ascii="Arial" w:hAnsi="Arial" w:cs="Arial"/>
          <w:spacing w:val="-3"/>
          <w:sz w:val="24"/>
          <w:lang w:val="es-AR"/>
        </w:rPr>
        <w:t>n</w:t>
      </w:r>
      <w:r>
        <w:rPr>
          <w:rFonts w:ascii="Arial" w:hAnsi="Arial" w:cs="Arial"/>
          <w:spacing w:val="1"/>
          <w:sz w:val="24"/>
          <w:lang w:val="es-AR"/>
        </w:rPr>
        <w:t>i</w:t>
      </w:r>
      <w:r>
        <w:rPr>
          <w:rFonts w:ascii="Arial" w:hAnsi="Arial" w:cs="Arial"/>
          <w:sz w:val="24"/>
          <w:lang w:val="es-AR"/>
        </w:rPr>
        <w:t>co,</w:t>
      </w:r>
      <w:r>
        <w:rPr>
          <w:rFonts w:ascii="Arial" w:hAnsi="Arial" w:cs="Arial"/>
          <w:spacing w:val="24"/>
          <w:sz w:val="24"/>
          <w:lang w:val="es-AR"/>
        </w:rPr>
        <w:t xml:space="preserve"> </w:t>
      </w:r>
      <w:r>
        <w:rPr>
          <w:rFonts w:ascii="Arial" w:hAnsi="Arial" w:cs="Arial"/>
          <w:sz w:val="24"/>
          <w:lang w:val="es-AR"/>
        </w:rPr>
        <w:t>en</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e</w:t>
      </w:r>
      <w:r>
        <w:rPr>
          <w:rFonts w:ascii="Arial" w:hAnsi="Arial" w:cs="Arial"/>
          <w:spacing w:val="26"/>
          <w:sz w:val="24"/>
          <w:lang w:val="es-AR"/>
        </w:rPr>
        <w:t xml:space="preserve"> </w:t>
      </w:r>
      <w:r>
        <w:rPr>
          <w:rFonts w:ascii="Arial" w:hAnsi="Arial" w:cs="Arial"/>
          <w:sz w:val="24"/>
          <w:lang w:val="es-AR"/>
        </w:rPr>
        <w:t>o</w:t>
      </w:r>
      <w:r>
        <w:rPr>
          <w:rFonts w:ascii="Arial" w:hAnsi="Arial" w:cs="Arial"/>
          <w:spacing w:val="-2"/>
          <w:sz w:val="24"/>
          <w:lang w:val="es-AR"/>
        </w:rPr>
        <w:t>t</w:t>
      </w:r>
      <w:r>
        <w:rPr>
          <w:rFonts w:ascii="Arial" w:hAnsi="Arial" w:cs="Arial"/>
          <w:sz w:val="24"/>
          <w:lang w:val="es-AR"/>
        </w:rPr>
        <w:t>ros</w:t>
      </w:r>
      <w:r>
        <w:rPr>
          <w:rFonts w:ascii="Arial" w:hAnsi="Arial" w:cs="Arial"/>
          <w:spacing w:val="27"/>
          <w:sz w:val="24"/>
          <w:lang w:val="es-AR"/>
        </w:rPr>
        <w:t xml:space="preserve"> </w:t>
      </w:r>
      <w:r>
        <w:rPr>
          <w:rFonts w:ascii="Arial" w:hAnsi="Arial" w:cs="Arial"/>
          <w:sz w:val="24"/>
          <w:lang w:val="es-AR"/>
        </w:rPr>
        <w:t>d</w:t>
      </w:r>
      <w:r>
        <w:rPr>
          <w:rFonts w:ascii="Arial" w:hAnsi="Arial" w:cs="Arial"/>
          <w:spacing w:val="-2"/>
          <w:sz w:val="24"/>
          <w:lang w:val="es-AR"/>
        </w:rPr>
        <w:t>a</w:t>
      </w:r>
      <w:r>
        <w:rPr>
          <w:rFonts w:ascii="Arial" w:hAnsi="Arial" w:cs="Arial"/>
          <w:spacing w:val="1"/>
          <w:sz w:val="24"/>
          <w:lang w:val="es-AR"/>
        </w:rPr>
        <w:t>t</w:t>
      </w:r>
      <w:r>
        <w:rPr>
          <w:rFonts w:ascii="Arial" w:hAnsi="Arial" w:cs="Arial"/>
          <w:sz w:val="24"/>
          <w:lang w:val="es-AR"/>
        </w:rPr>
        <w:t>os.</w:t>
      </w:r>
      <w:r>
        <w:rPr>
          <w:rFonts w:ascii="Arial" w:hAnsi="Arial" w:cs="Arial"/>
          <w:spacing w:val="53"/>
          <w:sz w:val="24"/>
          <w:lang w:val="es-AR"/>
        </w:rPr>
        <w:t xml:space="preserve"> </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s aná</w:t>
      </w:r>
      <w:r>
        <w:rPr>
          <w:rFonts w:ascii="Arial" w:hAnsi="Arial" w:cs="Arial"/>
          <w:spacing w:val="-2"/>
          <w:sz w:val="24"/>
          <w:lang w:val="es-AR"/>
        </w:rPr>
        <w:t>l</w:t>
      </w:r>
      <w:r>
        <w:rPr>
          <w:rFonts w:ascii="Arial" w:hAnsi="Arial" w:cs="Arial"/>
          <w:spacing w:val="1"/>
          <w:sz w:val="24"/>
          <w:lang w:val="es-AR"/>
        </w:rPr>
        <w:t>i</w:t>
      </w:r>
      <w:r>
        <w:rPr>
          <w:rFonts w:ascii="Arial" w:hAnsi="Arial" w:cs="Arial"/>
          <w:spacing w:val="-2"/>
          <w:sz w:val="24"/>
          <w:lang w:val="es-AR"/>
        </w:rPr>
        <w:t>s</w:t>
      </w:r>
      <w:r>
        <w:rPr>
          <w:rFonts w:ascii="Arial" w:hAnsi="Arial" w:cs="Arial"/>
          <w:spacing w:val="1"/>
          <w:sz w:val="24"/>
          <w:lang w:val="es-AR"/>
        </w:rPr>
        <w:t>i</w:t>
      </w:r>
      <w:r>
        <w:rPr>
          <w:rFonts w:ascii="Arial" w:hAnsi="Arial" w:cs="Arial"/>
          <w:sz w:val="24"/>
          <w:lang w:val="es-AR"/>
        </w:rPr>
        <w:t xml:space="preserve">s de </w:t>
      </w:r>
      <w:r>
        <w:rPr>
          <w:rFonts w:ascii="Arial" w:hAnsi="Arial" w:cs="Arial"/>
          <w:spacing w:val="1"/>
          <w:sz w:val="24"/>
          <w:lang w:val="es-AR"/>
        </w:rPr>
        <w:t>t</w:t>
      </w:r>
      <w:r>
        <w:rPr>
          <w:rFonts w:ascii="Arial" w:hAnsi="Arial" w:cs="Arial"/>
          <w:spacing w:val="-2"/>
          <w:sz w:val="24"/>
          <w:lang w:val="es-AR"/>
        </w:rPr>
        <w:t>e</w:t>
      </w:r>
      <w:r>
        <w:rPr>
          <w:rFonts w:ascii="Arial" w:hAnsi="Arial" w:cs="Arial"/>
          <w:spacing w:val="1"/>
          <w:sz w:val="24"/>
          <w:lang w:val="es-AR"/>
        </w:rPr>
        <w:t>j</w:t>
      </w:r>
      <w:r>
        <w:rPr>
          <w:rFonts w:ascii="Arial" w:hAnsi="Arial" w:cs="Arial"/>
          <w:spacing w:val="-2"/>
          <w:sz w:val="24"/>
          <w:lang w:val="es-AR"/>
        </w:rPr>
        <w:t>i</w:t>
      </w:r>
      <w:r>
        <w:rPr>
          <w:rFonts w:ascii="Arial" w:hAnsi="Arial" w:cs="Arial"/>
          <w:sz w:val="24"/>
          <w:lang w:val="es-AR"/>
        </w:rPr>
        <w:t>dos r</w:t>
      </w:r>
      <w:r>
        <w:rPr>
          <w:rFonts w:ascii="Arial" w:hAnsi="Arial" w:cs="Arial"/>
          <w:spacing w:val="-2"/>
          <w:sz w:val="24"/>
          <w:lang w:val="es-AR"/>
        </w:rPr>
        <w:t>e</w:t>
      </w:r>
      <w:r>
        <w:rPr>
          <w:rFonts w:ascii="Arial" w:hAnsi="Arial" w:cs="Arial"/>
          <w:sz w:val="24"/>
          <w:lang w:val="es-AR"/>
        </w:rPr>
        <w:t>f</w:t>
      </w:r>
      <w:r>
        <w:rPr>
          <w:rFonts w:ascii="Arial" w:hAnsi="Arial" w:cs="Arial"/>
          <w:spacing w:val="-2"/>
          <w:sz w:val="24"/>
          <w:lang w:val="es-AR"/>
        </w:rPr>
        <w:t>le</w:t>
      </w:r>
      <w:r>
        <w:rPr>
          <w:rFonts w:ascii="Arial" w:hAnsi="Arial" w:cs="Arial"/>
          <w:spacing w:val="3"/>
          <w:sz w:val="24"/>
          <w:lang w:val="es-AR"/>
        </w:rPr>
        <w:t>j</w:t>
      </w:r>
      <w:r>
        <w:rPr>
          <w:rFonts w:ascii="Arial" w:hAnsi="Arial" w:cs="Arial"/>
          <w:spacing w:val="-2"/>
          <w:sz w:val="24"/>
          <w:lang w:val="es-AR"/>
        </w:rPr>
        <w:t>a</w:t>
      </w:r>
      <w:r>
        <w:rPr>
          <w:rFonts w:ascii="Arial" w:hAnsi="Arial" w:cs="Arial"/>
          <w:sz w:val="24"/>
          <w:lang w:val="es-AR"/>
        </w:rPr>
        <w:t xml:space="preserve">n </w:t>
      </w:r>
      <w:r>
        <w:rPr>
          <w:rFonts w:ascii="Arial" w:hAnsi="Arial" w:cs="Arial"/>
          <w:spacing w:val="-2"/>
          <w:sz w:val="24"/>
          <w:lang w:val="es-AR"/>
        </w:rPr>
        <w:t>l</w:t>
      </w:r>
      <w:r>
        <w:rPr>
          <w:rFonts w:ascii="Arial" w:hAnsi="Arial" w:cs="Arial"/>
          <w:sz w:val="24"/>
          <w:lang w:val="es-AR"/>
        </w:rPr>
        <w:t>os</w:t>
      </w:r>
      <w:r>
        <w:rPr>
          <w:rFonts w:ascii="Arial" w:hAnsi="Arial" w:cs="Arial"/>
          <w:spacing w:val="3"/>
          <w:sz w:val="24"/>
          <w:lang w:val="es-AR"/>
        </w:rPr>
        <w:t xml:space="preserve"> </w:t>
      </w:r>
      <w:r>
        <w:rPr>
          <w:rFonts w:ascii="Arial" w:hAnsi="Arial" w:cs="Arial"/>
          <w:sz w:val="24"/>
          <w:lang w:val="es-AR"/>
        </w:rPr>
        <w:t>n</w:t>
      </w:r>
      <w:r>
        <w:rPr>
          <w:rFonts w:ascii="Arial" w:hAnsi="Arial" w:cs="Arial"/>
          <w:spacing w:val="-3"/>
          <w:sz w:val="24"/>
          <w:lang w:val="es-AR"/>
        </w:rPr>
        <w:t>u</w:t>
      </w:r>
      <w:r>
        <w:rPr>
          <w:rFonts w:ascii="Arial" w:hAnsi="Arial" w:cs="Arial"/>
          <w:spacing w:val="1"/>
          <w:sz w:val="24"/>
          <w:lang w:val="es-AR"/>
        </w:rPr>
        <w:t>t</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e</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es q</w:t>
      </w:r>
      <w:r>
        <w:rPr>
          <w:rFonts w:ascii="Arial" w:hAnsi="Arial" w:cs="Arial"/>
          <w:spacing w:val="-3"/>
          <w:sz w:val="24"/>
          <w:lang w:val="es-AR"/>
        </w:rPr>
        <w:t>u</w:t>
      </w:r>
      <w:r>
        <w:rPr>
          <w:rFonts w:ascii="Arial" w:hAnsi="Arial" w:cs="Arial"/>
          <w:sz w:val="24"/>
          <w:lang w:val="es-AR"/>
        </w:rPr>
        <w:t xml:space="preserve">e </w:t>
      </w:r>
      <w:r>
        <w:rPr>
          <w:rFonts w:ascii="Arial" w:hAnsi="Arial" w:cs="Arial"/>
          <w:spacing w:val="1"/>
          <w:sz w:val="24"/>
          <w:lang w:val="es-AR"/>
        </w:rPr>
        <w:t>l</w:t>
      </w:r>
      <w:r>
        <w:rPr>
          <w:rFonts w:ascii="Arial" w:hAnsi="Arial" w:cs="Arial"/>
          <w:sz w:val="24"/>
          <w:lang w:val="es-AR"/>
        </w:rPr>
        <w:t>a p</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n</w:t>
      </w:r>
      <w:r>
        <w:rPr>
          <w:rFonts w:ascii="Arial" w:hAnsi="Arial" w:cs="Arial"/>
          <w:spacing w:val="1"/>
          <w:sz w:val="24"/>
          <w:lang w:val="es-AR"/>
        </w:rPr>
        <w:t>t</w:t>
      </w:r>
      <w:r>
        <w:rPr>
          <w:rFonts w:ascii="Arial" w:hAnsi="Arial" w:cs="Arial"/>
          <w:sz w:val="24"/>
          <w:lang w:val="es-AR"/>
        </w:rPr>
        <w:t>a</w:t>
      </w:r>
      <w:r>
        <w:rPr>
          <w:rFonts w:ascii="Arial" w:hAnsi="Arial" w:cs="Arial"/>
          <w:spacing w:val="-2"/>
          <w:sz w:val="24"/>
          <w:lang w:val="es-AR"/>
        </w:rPr>
        <w:t xml:space="preserve"> </w:t>
      </w:r>
      <w:r>
        <w:rPr>
          <w:rFonts w:ascii="Arial" w:hAnsi="Arial" w:cs="Arial"/>
          <w:sz w:val="24"/>
          <w:lang w:val="es-AR"/>
        </w:rPr>
        <w:t>abso</w:t>
      </w:r>
      <w:r>
        <w:rPr>
          <w:rFonts w:ascii="Arial" w:hAnsi="Arial" w:cs="Arial"/>
          <w:spacing w:val="-2"/>
          <w:sz w:val="24"/>
          <w:lang w:val="es-AR"/>
        </w:rPr>
        <w:t>r</w:t>
      </w:r>
      <w:r>
        <w:rPr>
          <w:rFonts w:ascii="Arial" w:hAnsi="Arial" w:cs="Arial"/>
          <w:sz w:val="24"/>
          <w:lang w:val="es-AR"/>
        </w:rPr>
        <w:t>b</w:t>
      </w:r>
      <w:r>
        <w:rPr>
          <w:rFonts w:ascii="Arial" w:hAnsi="Arial" w:cs="Arial"/>
          <w:spacing w:val="1"/>
          <w:sz w:val="24"/>
          <w:lang w:val="es-AR"/>
        </w:rPr>
        <w:t>i</w:t>
      </w:r>
      <w:r>
        <w:rPr>
          <w:rFonts w:ascii="Arial" w:hAnsi="Arial" w:cs="Arial"/>
          <w:sz w:val="24"/>
          <w:lang w:val="es-AR"/>
        </w:rPr>
        <w:t>ó d</w:t>
      </w:r>
      <w:r>
        <w:rPr>
          <w:rFonts w:ascii="Arial" w:hAnsi="Arial" w:cs="Arial"/>
          <w:spacing w:val="-2"/>
          <w:sz w:val="24"/>
          <w:lang w:val="es-AR"/>
        </w:rPr>
        <w:t>e</w:t>
      </w:r>
      <w:r>
        <w:rPr>
          <w:rFonts w:ascii="Arial" w:hAnsi="Arial" w:cs="Arial"/>
          <w:sz w:val="24"/>
          <w:lang w:val="es-AR"/>
        </w:rPr>
        <w:t>l</w:t>
      </w:r>
      <w:r>
        <w:rPr>
          <w:rFonts w:ascii="Arial" w:hAnsi="Arial" w:cs="Arial"/>
          <w:spacing w:val="1"/>
          <w:sz w:val="24"/>
          <w:lang w:val="es-AR"/>
        </w:rPr>
        <w:t xml:space="preserve"> </w:t>
      </w:r>
      <w:r>
        <w:rPr>
          <w:rFonts w:ascii="Arial" w:hAnsi="Arial" w:cs="Arial"/>
          <w:sz w:val="24"/>
          <w:lang w:val="es-AR"/>
        </w:rPr>
        <w:t>su</w:t>
      </w:r>
      <w:r>
        <w:rPr>
          <w:rFonts w:ascii="Arial" w:hAnsi="Arial" w:cs="Arial"/>
          <w:spacing w:val="-2"/>
          <w:sz w:val="24"/>
          <w:lang w:val="es-AR"/>
        </w:rPr>
        <w:t>e</w:t>
      </w:r>
      <w:r>
        <w:rPr>
          <w:rFonts w:ascii="Arial" w:hAnsi="Arial" w:cs="Arial"/>
          <w:spacing w:val="1"/>
          <w:sz w:val="24"/>
          <w:lang w:val="es-AR"/>
        </w:rPr>
        <w:t>l</w:t>
      </w:r>
      <w:r>
        <w:rPr>
          <w:rFonts w:ascii="Arial" w:hAnsi="Arial" w:cs="Arial"/>
          <w:sz w:val="24"/>
          <w:lang w:val="es-AR"/>
        </w:rPr>
        <w:t>o,</w:t>
      </w:r>
      <w:r>
        <w:rPr>
          <w:rFonts w:ascii="Arial" w:hAnsi="Arial" w:cs="Arial"/>
          <w:spacing w:val="2"/>
          <w:sz w:val="24"/>
          <w:lang w:val="es-AR"/>
        </w:rPr>
        <w:t xml:space="preserve"> </w:t>
      </w:r>
      <w:r>
        <w:rPr>
          <w:rFonts w:ascii="Arial" w:hAnsi="Arial" w:cs="Arial"/>
          <w:spacing w:val="-3"/>
          <w:sz w:val="24"/>
          <w:lang w:val="es-AR"/>
        </w:rPr>
        <w:t>p</w:t>
      </w:r>
      <w:r>
        <w:rPr>
          <w:rFonts w:ascii="Arial" w:hAnsi="Arial" w:cs="Arial"/>
          <w:sz w:val="24"/>
          <w:lang w:val="es-AR"/>
        </w:rPr>
        <w:t>ero no</w:t>
      </w:r>
      <w:r>
        <w:rPr>
          <w:rFonts w:ascii="Arial" w:hAnsi="Arial" w:cs="Arial"/>
          <w:spacing w:val="-3"/>
          <w:sz w:val="24"/>
          <w:lang w:val="es-AR"/>
        </w:rPr>
        <w:t xml:space="preserve"> </w:t>
      </w:r>
      <w:r>
        <w:rPr>
          <w:rFonts w:ascii="Arial" w:hAnsi="Arial" w:cs="Arial"/>
          <w:spacing w:val="-4"/>
          <w:sz w:val="24"/>
          <w:lang w:val="es-AR"/>
        </w:rPr>
        <w:t>m</w:t>
      </w:r>
      <w:r>
        <w:rPr>
          <w:rFonts w:ascii="Arial" w:hAnsi="Arial" w:cs="Arial"/>
          <w:sz w:val="24"/>
          <w:lang w:val="es-AR"/>
        </w:rPr>
        <w:t>ues</w:t>
      </w:r>
      <w:r>
        <w:rPr>
          <w:rFonts w:ascii="Arial" w:hAnsi="Arial" w:cs="Arial"/>
          <w:spacing w:val="1"/>
          <w:sz w:val="24"/>
          <w:lang w:val="es-AR"/>
        </w:rPr>
        <w:t>t</w:t>
      </w:r>
      <w:r>
        <w:rPr>
          <w:rFonts w:ascii="Arial" w:hAnsi="Arial" w:cs="Arial"/>
          <w:sz w:val="24"/>
          <w:lang w:val="es-AR"/>
        </w:rPr>
        <w:t xml:space="preserve">ra </w:t>
      </w:r>
      <w:r>
        <w:rPr>
          <w:rFonts w:ascii="Arial" w:hAnsi="Arial" w:cs="Arial"/>
          <w:spacing w:val="1"/>
          <w:sz w:val="24"/>
          <w:lang w:val="es-AR"/>
        </w:rPr>
        <w:t>l</w:t>
      </w:r>
      <w:r>
        <w:rPr>
          <w:rFonts w:ascii="Arial" w:hAnsi="Arial" w:cs="Arial"/>
          <w:sz w:val="24"/>
          <w:lang w:val="es-AR"/>
        </w:rPr>
        <w:t>os p</w:t>
      </w:r>
      <w:r>
        <w:rPr>
          <w:rFonts w:ascii="Arial" w:hAnsi="Arial" w:cs="Arial"/>
          <w:spacing w:val="-2"/>
          <w:sz w:val="24"/>
          <w:lang w:val="es-AR"/>
        </w:rPr>
        <w:t>r</w:t>
      </w:r>
      <w:r>
        <w:rPr>
          <w:rFonts w:ascii="Arial" w:hAnsi="Arial" w:cs="Arial"/>
          <w:sz w:val="24"/>
          <w:lang w:val="es-AR"/>
        </w:rPr>
        <w:t>es</w:t>
      </w:r>
      <w:r>
        <w:rPr>
          <w:rFonts w:ascii="Arial" w:hAnsi="Arial" w:cs="Arial"/>
          <w:spacing w:val="-2"/>
          <w:sz w:val="24"/>
          <w:lang w:val="es-AR"/>
        </w:rPr>
        <w:t>e</w:t>
      </w:r>
      <w:r>
        <w:rPr>
          <w:rFonts w:ascii="Arial" w:hAnsi="Arial" w:cs="Arial"/>
          <w:sz w:val="24"/>
          <w:lang w:val="es-AR"/>
        </w:rPr>
        <w:t>n</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s</w:t>
      </w:r>
      <w:r>
        <w:rPr>
          <w:rFonts w:ascii="Arial" w:hAnsi="Arial" w:cs="Arial"/>
          <w:spacing w:val="3"/>
          <w:sz w:val="24"/>
          <w:lang w:val="es-AR"/>
        </w:rPr>
        <w:t xml:space="preserve"> </w:t>
      </w:r>
      <w:r>
        <w:rPr>
          <w:rFonts w:ascii="Arial" w:hAnsi="Arial" w:cs="Arial"/>
          <w:spacing w:val="-2"/>
          <w:sz w:val="24"/>
          <w:lang w:val="es-AR"/>
        </w:rPr>
        <w:t>e</w:t>
      </w:r>
      <w:r>
        <w:rPr>
          <w:rFonts w:ascii="Arial" w:hAnsi="Arial" w:cs="Arial"/>
          <w:sz w:val="24"/>
          <w:lang w:val="es-AR"/>
        </w:rPr>
        <w:t>n el</w:t>
      </w:r>
      <w:r>
        <w:rPr>
          <w:rFonts w:ascii="Arial" w:hAnsi="Arial" w:cs="Arial"/>
          <w:spacing w:val="54"/>
          <w:sz w:val="24"/>
          <w:lang w:val="es-AR"/>
        </w:rPr>
        <w:t xml:space="preserve"> </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s</w:t>
      </w:r>
      <w:r>
        <w:rPr>
          <w:rFonts w:ascii="Arial" w:hAnsi="Arial" w:cs="Arial"/>
          <w:spacing w:val="-4"/>
          <w:sz w:val="24"/>
          <w:lang w:val="es-AR"/>
        </w:rPr>
        <w:t>m</w:t>
      </w:r>
      <w:r>
        <w:rPr>
          <w:rFonts w:ascii="Arial" w:hAnsi="Arial" w:cs="Arial"/>
          <w:sz w:val="24"/>
          <w:lang w:val="es-AR"/>
        </w:rPr>
        <w:t>o.</w:t>
      </w:r>
      <w:r>
        <w:rPr>
          <w:rFonts w:ascii="Arial" w:hAnsi="Arial" w:cs="Arial"/>
          <w:spacing w:val="50"/>
          <w:sz w:val="24"/>
          <w:lang w:val="es-AR"/>
        </w:rPr>
        <w:t xml:space="preserve"> </w:t>
      </w:r>
      <w:r>
        <w:rPr>
          <w:rFonts w:ascii="Arial" w:hAnsi="Arial" w:cs="Arial"/>
          <w:spacing w:val="-1"/>
          <w:sz w:val="24"/>
          <w:lang w:val="es-AR"/>
        </w:rPr>
        <w:t>E</w:t>
      </w:r>
      <w:r>
        <w:rPr>
          <w:rFonts w:ascii="Arial" w:hAnsi="Arial" w:cs="Arial"/>
          <w:sz w:val="24"/>
          <w:lang w:val="es-AR"/>
        </w:rPr>
        <w:t>l</w:t>
      </w:r>
      <w:r>
        <w:rPr>
          <w:rFonts w:ascii="Arial" w:hAnsi="Arial" w:cs="Arial"/>
          <w:spacing w:val="54"/>
          <w:sz w:val="24"/>
          <w:lang w:val="es-AR"/>
        </w:rPr>
        <w:t xml:space="preserve"> </w:t>
      </w:r>
      <w:r>
        <w:rPr>
          <w:rFonts w:ascii="Arial" w:hAnsi="Arial" w:cs="Arial"/>
          <w:spacing w:val="-3"/>
          <w:sz w:val="24"/>
          <w:lang w:val="es-AR"/>
        </w:rPr>
        <w:t>p</w:t>
      </w:r>
      <w:r>
        <w:rPr>
          <w:rFonts w:ascii="Arial" w:hAnsi="Arial" w:cs="Arial"/>
          <w:sz w:val="24"/>
          <w:lang w:val="es-AR"/>
        </w:rPr>
        <w:t>roc</w:t>
      </w:r>
      <w:r>
        <w:rPr>
          <w:rFonts w:ascii="Arial" w:hAnsi="Arial" w:cs="Arial"/>
          <w:spacing w:val="-2"/>
          <w:sz w:val="24"/>
          <w:lang w:val="es-AR"/>
        </w:rPr>
        <w:t>e</w:t>
      </w:r>
      <w:r>
        <w:rPr>
          <w:rFonts w:ascii="Arial" w:hAnsi="Arial" w:cs="Arial"/>
          <w:sz w:val="24"/>
          <w:lang w:val="es-AR"/>
        </w:rPr>
        <w:t>d</w:t>
      </w:r>
      <w:r>
        <w:rPr>
          <w:rFonts w:ascii="Arial" w:hAnsi="Arial" w:cs="Arial"/>
          <w:spacing w:val="1"/>
          <w:sz w:val="24"/>
          <w:lang w:val="es-AR"/>
        </w:rPr>
        <w:t>i</w:t>
      </w:r>
      <w:r>
        <w:rPr>
          <w:rFonts w:ascii="Arial" w:hAnsi="Arial" w:cs="Arial"/>
          <w:spacing w:val="-4"/>
          <w:sz w:val="24"/>
          <w:lang w:val="es-AR"/>
        </w:rPr>
        <w:t>m</w:t>
      </w:r>
      <w:r>
        <w:rPr>
          <w:rFonts w:ascii="Arial" w:hAnsi="Arial" w:cs="Arial"/>
          <w:spacing w:val="1"/>
          <w:sz w:val="24"/>
          <w:lang w:val="es-AR"/>
        </w:rPr>
        <w:t>i</w:t>
      </w:r>
      <w:r>
        <w:rPr>
          <w:rFonts w:ascii="Arial" w:hAnsi="Arial" w:cs="Arial"/>
          <w:spacing w:val="-2"/>
          <w:sz w:val="24"/>
          <w:lang w:val="es-AR"/>
        </w:rPr>
        <w:t>e</w:t>
      </w:r>
      <w:r>
        <w:rPr>
          <w:rFonts w:ascii="Arial" w:hAnsi="Arial" w:cs="Arial"/>
          <w:sz w:val="24"/>
          <w:lang w:val="es-AR"/>
        </w:rPr>
        <w:t>n</w:t>
      </w:r>
      <w:r>
        <w:rPr>
          <w:rFonts w:ascii="Arial" w:hAnsi="Arial" w:cs="Arial"/>
          <w:spacing w:val="1"/>
          <w:sz w:val="24"/>
          <w:lang w:val="es-AR"/>
        </w:rPr>
        <w:t>t</w:t>
      </w:r>
      <w:r>
        <w:rPr>
          <w:rFonts w:ascii="Arial" w:hAnsi="Arial" w:cs="Arial"/>
          <w:sz w:val="24"/>
          <w:lang w:val="es-AR"/>
        </w:rPr>
        <w:t>o</w:t>
      </w:r>
      <w:r>
        <w:rPr>
          <w:rFonts w:ascii="Arial" w:hAnsi="Arial" w:cs="Arial"/>
          <w:spacing w:val="52"/>
          <w:sz w:val="24"/>
          <w:lang w:val="es-AR"/>
        </w:rPr>
        <w:t xml:space="preserve"> </w:t>
      </w:r>
      <w:r>
        <w:rPr>
          <w:rFonts w:ascii="Arial" w:hAnsi="Arial" w:cs="Arial"/>
          <w:spacing w:val="-3"/>
          <w:sz w:val="24"/>
          <w:lang w:val="es-AR"/>
        </w:rPr>
        <w:t>p</w:t>
      </w:r>
      <w:r>
        <w:rPr>
          <w:rFonts w:ascii="Arial" w:hAnsi="Arial" w:cs="Arial"/>
          <w:sz w:val="24"/>
          <w:lang w:val="es-AR"/>
        </w:rPr>
        <w:t>ara</w:t>
      </w:r>
      <w:r>
        <w:rPr>
          <w:rFonts w:ascii="Arial" w:hAnsi="Arial" w:cs="Arial"/>
          <w:spacing w:val="51"/>
          <w:sz w:val="24"/>
          <w:lang w:val="es-AR"/>
        </w:rPr>
        <w:t xml:space="preserve"> </w:t>
      </w:r>
      <w:r>
        <w:rPr>
          <w:rFonts w:ascii="Arial" w:hAnsi="Arial" w:cs="Arial"/>
          <w:spacing w:val="1"/>
          <w:sz w:val="24"/>
          <w:lang w:val="es-AR"/>
        </w:rPr>
        <w:t>t</w:t>
      </w:r>
      <w:r>
        <w:rPr>
          <w:rFonts w:ascii="Arial" w:hAnsi="Arial" w:cs="Arial"/>
          <w:sz w:val="24"/>
          <w:lang w:val="es-AR"/>
        </w:rPr>
        <w:t>o</w:t>
      </w:r>
      <w:r>
        <w:rPr>
          <w:rFonts w:ascii="Arial" w:hAnsi="Arial" w:cs="Arial"/>
          <w:spacing w:val="-4"/>
          <w:sz w:val="24"/>
          <w:lang w:val="es-AR"/>
        </w:rPr>
        <w:t>m</w:t>
      </w:r>
      <w:r>
        <w:rPr>
          <w:rFonts w:ascii="Arial" w:hAnsi="Arial" w:cs="Arial"/>
          <w:sz w:val="24"/>
          <w:lang w:val="es-AR"/>
        </w:rPr>
        <w:t>ar</w:t>
      </w:r>
      <w:r>
        <w:rPr>
          <w:rFonts w:ascii="Arial" w:hAnsi="Arial" w:cs="Arial"/>
          <w:spacing w:val="53"/>
          <w:sz w:val="24"/>
          <w:lang w:val="es-AR"/>
        </w:rPr>
        <w:t xml:space="preserve"> </w:t>
      </w:r>
      <w:r>
        <w:rPr>
          <w:rFonts w:ascii="Arial" w:hAnsi="Arial" w:cs="Arial"/>
          <w:spacing w:val="-4"/>
          <w:sz w:val="24"/>
          <w:lang w:val="es-AR"/>
        </w:rPr>
        <w:t>m</w:t>
      </w:r>
      <w:r>
        <w:rPr>
          <w:rFonts w:ascii="Arial" w:hAnsi="Arial" w:cs="Arial"/>
          <w:sz w:val="24"/>
          <w:lang w:val="es-AR"/>
        </w:rPr>
        <w:t>ues</w:t>
      </w:r>
      <w:r>
        <w:rPr>
          <w:rFonts w:ascii="Arial" w:hAnsi="Arial" w:cs="Arial"/>
          <w:spacing w:val="-2"/>
          <w:sz w:val="24"/>
          <w:lang w:val="es-AR"/>
        </w:rPr>
        <w:t>t</w:t>
      </w:r>
      <w:r>
        <w:rPr>
          <w:rFonts w:ascii="Arial" w:hAnsi="Arial" w:cs="Arial"/>
          <w:sz w:val="24"/>
          <w:lang w:val="es-AR"/>
        </w:rPr>
        <w:t>ras</w:t>
      </w:r>
      <w:r>
        <w:rPr>
          <w:rFonts w:ascii="Arial" w:hAnsi="Arial" w:cs="Arial"/>
          <w:spacing w:val="51"/>
          <w:sz w:val="24"/>
          <w:lang w:val="es-AR"/>
        </w:rPr>
        <w:t xml:space="preserve"> </w:t>
      </w:r>
      <w:r>
        <w:rPr>
          <w:rFonts w:ascii="Arial" w:hAnsi="Arial" w:cs="Arial"/>
          <w:sz w:val="24"/>
          <w:lang w:val="es-AR"/>
        </w:rPr>
        <w:t>de</w:t>
      </w:r>
      <w:r>
        <w:rPr>
          <w:rFonts w:ascii="Arial" w:hAnsi="Arial" w:cs="Arial"/>
          <w:spacing w:val="53"/>
          <w:sz w:val="24"/>
          <w:lang w:val="es-AR"/>
        </w:rPr>
        <w:t xml:space="preserve"> </w:t>
      </w:r>
      <w:r>
        <w:rPr>
          <w:rFonts w:ascii="Arial" w:hAnsi="Arial" w:cs="Arial"/>
          <w:sz w:val="24"/>
          <w:lang w:val="es-AR"/>
        </w:rPr>
        <w:t>s</w:t>
      </w:r>
      <w:r>
        <w:rPr>
          <w:rFonts w:ascii="Arial" w:hAnsi="Arial" w:cs="Arial"/>
          <w:spacing w:val="-3"/>
          <w:sz w:val="24"/>
          <w:lang w:val="es-AR"/>
        </w:rPr>
        <w:t>u</w:t>
      </w:r>
      <w:r>
        <w:rPr>
          <w:rFonts w:ascii="Arial" w:hAnsi="Arial" w:cs="Arial"/>
          <w:sz w:val="24"/>
          <w:lang w:val="es-AR"/>
        </w:rPr>
        <w:t>e</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s</w:t>
      </w:r>
      <w:r>
        <w:rPr>
          <w:rFonts w:ascii="Arial" w:hAnsi="Arial" w:cs="Arial"/>
          <w:spacing w:val="53"/>
          <w:sz w:val="24"/>
          <w:lang w:val="es-AR"/>
        </w:rPr>
        <w:t xml:space="preserve"> </w:t>
      </w:r>
      <w:r>
        <w:rPr>
          <w:rFonts w:ascii="Arial" w:hAnsi="Arial" w:cs="Arial"/>
          <w:sz w:val="24"/>
          <w:lang w:val="es-AR"/>
        </w:rPr>
        <w:t>p</w:t>
      </w:r>
      <w:r>
        <w:rPr>
          <w:rFonts w:ascii="Arial" w:hAnsi="Arial" w:cs="Arial"/>
          <w:spacing w:val="-2"/>
          <w:sz w:val="24"/>
          <w:lang w:val="es-AR"/>
        </w:rPr>
        <w:t>a</w:t>
      </w:r>
      <w:r>
        <w:rPr>
          <w:rFonts w:ascii="Arial" w:hAnsi="Arial" w:cs="Arial"/>
          <w:sz w:val="24"/>
          <w:lang w:val="es-AR"/>
        </w:rPr>
        <w:t>ra</w:t>
      </w:r>
      <w:r>
        <w:rPr>
          <w:rFonts w:ascii="Arial" w:hAnsi="Arial" w:cs="Arial"/>
          <w:spacing w:val="51"/>
          <w:sz w:val="24"/>
          <w:lang w:val="es-AR"/>
        </w:rPr>
        <w:t xml:space="preserve"> </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p</w:t>
      </w:r>
      <w:r>
        <w:rPr>
          <w:rFonts w:ascii="Arial" w:hAnsi="Arial" w:cs="Arial"/>
          <w:spacing w:val="1"/>
          <w:sz w:val="24"/>
          <w:lang w:val="es-AR"/>
        </w:rPr>
        <w:t>l</w:t>
      </w:r>
      <w:r>
        <w:rPr>
          <w:rFonts w:ascii="Arial" w:hAnsi="Arial" w:cs="Arial"/>
          <w:sz w:val="24"/>
          <w:lang w:val="es-AR"/>
        </w:rPr>
        <w:t>an</w:t>
      </w:r>
      <w:r>
        <w:rPr>
          <w:rFonts w:ascii="Arial" w:hAnsi="Arial" w:cs="Arial"/>
          <w:spacing w:val="-2"/>
          <w:sz w:val="24"/>
          <w:lang w:val="es-AR"/>
        </w:rPr>
        <w:t>t</w:t>
      </w:r>
      <w:r>
        <w:rPr>
          <w:rFonts w:ascii="Arial" w:hAnsi="Arial" w:cs="Arial"/>
          <w:sz w:val="24"/>
          <w:lang w:val="es-AR"/>
        </w:rPr>
        <w:t>ar</w:t>
      </w:r>
      <w:r>
        <w:rPr>
          <w:rFonts w:ascii="Arial" w:hAnsi="Arial" w:cs="Arial"/>
          <w:spacing w:val="51"/>
          <w:sz w:val="24"/>
          <w:lang w:val="es-AR"/>
        </w:rPr>
        <w:t xml:space="preserve"> </w:t>
      </w:r>
      <w:r>
        <w:rPr>
          <w:rFonts w:ascii="Arial" w:hAnsi="Arial" w:cs="Arial"/>
          <w:sz w:val="24"/>
          <w:lang w:val="es-AR"/>
        </w:rPr>
        <w:t>árb</w:t>
      </w:r>
      <w:r>
        <w:rPr>
          <w:rFonts w:ascii="Arial" w:hAnsi="Arial" w:cs="Arial"/>
          <w:spacing w:val="-3"/>
          <w:sz w:val="24"/>
          <w:lang w:val="es-AR"/>
        </w:rPr>
        <w:t>o</w:t>
      </w:r>
      <w:r>
        <w:rPr>
          <w:rFonts w:ascii="Arial" w:hAnsi="Arial" w:cs="Arial"/>
          <w:spacing w:val="1"/>
          <w:sz w:val="24"/>
          <w:lang w:val="es-AR"/>
        </w:rPr>
        <w:t>l</w:t>
      </w:r>
      <w:r>
        <w:rPr>
          <w:rFonts w:ascii="Arial" w:hAnsi="Arial" w:cs="Arial"/>
          <w:sz w:val="24"/>
          <w:lang w:val="es-AR"/>
        </w:rPr>
        <w:t>es</w:t>
      </w:r>
      <w:r>
        <w:rPr>
          <w:rFonts w:ascii="Arial" w:hAnsi="Arial" w:cs="Arial"/>
          <w:spacing w:val="51"/>
          <w:sz w:val="24"/>
          <w:lang w:val="es-AR"/>
        </w:rPr>
        <w:t xml:space="preserve"> </w:t>
      </w:r>
      <w:r>
        <w:rPr>
          <w:rFonts w:ascii="Arial" w:hAnsi="Arial" w:cs="Arial"/>
          <w:sz w:val="24"/>
          <w:lang w:val="es-AR"/>
        </w:rPr>
        <w:t>o</w:t>
      </w:r>
      <w:r>
        <w:rPr>
          <w:rFonts w:ascii="Arial" w:hAnsi="Arial" w:cs="Arial"/>
          <w:spacing w:val="52"/>
          <w:sz w:val="24"/>
          <w:lang w:val="es-AR"/>
        </w:rPr>
        <w:t xml:space="preserve"> </w:t>
      </w:r>
      <w:r>
        <w:rPr>
          <w:rFonts w:ascii="Arial" w:hAnsi="Arial" w:cs="Arial"/>
          <w:spacing w:val="-3"/>
          <w:sz w:val="24"/>
          <w:lang w:val="es-AR"/>
        </w:rPr>
        <w:t>p</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as</w:t>
      </w:r>
      <w:r>
        <w:rPr>
          <w:rFonts w:ascii="Arial" w:hAnsi="Arial" w:cs="Arial"/>
          <w:spacing w:val="51"/>
          <w:sz w:val="24"/>
          <w:lang w:val="es-AR"/>
        </w:rPr>
        <w:t xml:space="preserve"> </w:t>
      </w:r>
      <w:r>
        <w:rPr>
          <w:rFonts w:ascii="Arial" w:hAnsi="Arial" w:cs="Arial"/>
          <w:sz w:val="24"/>
          <w:lang w:val="es-AR"/>
        </w:rPr>
        <w:t>es</w:t>
      </w:r>
      <w:r>
        <w:rPr>
          <w:rFonts w:ascii="Arial" w:hAnsi="Arial" w:cs="Arial"/>
          <w:spacing w:val="49"/>
          <w:sz w:val="24"/>
          <w:lang w:val="es-AR"/>
        </w:rPr>
        <w:t xml:space="preserve"> </w:t>
      </w:r>
      <w:r>
        <w:rPr>
          <w:rFonts w:ascii="Arial" w:hAnsi="Arial" w:cs="Arial"/>
          <w:spacing w:val="-2"/>
          <w:sz w:val="24"/>
          <w:lang w:val="es-AR"/>
        </w:rPr>
        <w:t xml:space="preserve">el </w:t>
      </w:r>
      <w:r>
        <w:rPr>
          <w:rFonts w:ascii="Arial" w:hAnsi="Arial" w:cs="Arial"/>
          <w:sz w:val="24"/>
          <w:lang w:val="es-AR"/>
        </w:rPr>
        <w:t>s</w:t>
      </w:r>
      <w:r>
        <w:rPr>
          <w:rFonts w:ascii="Arial" w:hAnsi="Arial" w:cs="Arial"/>
          <w:spacing w:val="1"/>
          <w:sz w:val="24"/>
          <w:lang w:val="es-AR"/>
        </w:rPr>
        <w:t>i</w:t>
      </w:r>
      <w:r>
        <w:rPr>
          <w:rFonts w:ascii="Arial" w:hAnsi="Arial" w:cs="Arial"/>
          <w:spacing w:val="-3"/>
          <w:sz w:val="24"/>
          <w:lang w:val="es-AR"/>
        </w:rPr>
        <w:t>g</w:t>
      </w:r>
      <w:r>
        <w:rPr>
          <w:rFonts w:ascii="Arial" w:hAnsi="Arial" w:cs="Arial"/>
          <w:sz w:val="24"/>
          <w:lang w:val="es-AR"/>
        </w:rPr>
        <w:t>u</w:t>
      </w:r>
      <w:r>
        <w:rPr>
          <w:rFonts w:ascii="Arial" w:hAnsi="Arial" w:cs="Arial"/>
          <w:spacing w:val="1"/>
          <w:sz w:val="24"/>
          <w:lang w:val="es-AR"/>
        </w:rPr>
        <w:t>i</w:t>
      </w:r>
      <w:r>
        <w:rPr>
          <w:rFonts w:ascii="Arial" w:hAnsi="Arial" w:cs="Arial"/>
          <w:sz w:val="24"/>
          <w:lang w:val="es-AR"/>
        </w:rPr>
        <w:t>e</w:t>
      </w:r>
      <w:r>
        <w:rPr>
          <w:rFonts w:ascii="Arial" w:hAnsi="Arial" w:cs="Arial"/>
          <w:spacing w:val="-3"/>
          <w:sz w:val="24"/>
          <w:lang w:val="es-AR"/>
        </w:rPr>
        <w:t>n</w:t>
      </w:r>
      <w:r>
        <w:rPr>
          <w:rFonts w:ascii="Arial" w:hAnsi="Arial" w:cs="Arial"/>
          <w:spacing w:val="1"/>
          <w:sz w:val="24"/>
          <w:lang w:val="es-AR"/>
        </w:rPr>
        <w:t>t</w:t>
      </w:r>
      <w:r>
        <w:rPr>
          <w:rFonts w:ascii="Arial" w:hAnsi="Arial" w:cs="Arial"/>
          <w:spacing w:val="-3"/>
          <w:sz w:val="24"/>
          <w:lang w:val="es-AR"/>
        </w:rPr>
        <w:t>e</w:t>
      </w:r>
      <w:r>
        <w:rPr>
          <w:rFonts w:ascii="Arial" w:hAnsi="Arial" w:cs="Arial"/>
          <w:sz w:val="24"/>
          <w:lang w:val="es-AR"/>
        </w:rPr>
        <w:t>:</w:t>
      </w:r>
      <w:r>
        <w:rPr>
          <w:rFonts w:ascii="Arial" w:hAnsi="Arial" w:cs="Arial"/>
          <w:spacing w:val="39"/>
          <w:sz w:val="24"/>
          <w:lang w:val="es-AR"/>
        </w:rPr>
        <w:t xml:space="preserve"> </w:t>
      </w:r>
      <w:r>
        <w:rPr>
          <w:rFonts w:ascii="Arial" w:hAnsi="Arial" w:cs="Arial"/>
          <w:sz w:val="24"/>
          <w:lang w:val="es-AR"/>
        </w:rPr>
        <w:t>se</w:t>
      </w:r>
      <w:r>
        <w:rPr>
          <w:rFonts w:ascii="Arial" w:hAnsi="Arial" w:cs="Arial"/>
          <w:spacing w:val="38"/>
          <w:sz w:val="24"/>
          <w:lang w:val="es-AR"/>
        </w:rPr>
        <w:t xml:space="preserve"> </w:t>
      </w:r>
      <w:r>
        <w:rPr>
          <w:rFonts w:ascii="Arial" w:hAnsi="Arial" w:cs="Arial"/>
          <w:spacing w:val="1"/>
          <w:sz w:val="24"/>
          <w:lang w:val="es-AR"/>
        </w:rPr>
        <w:t>t</w:t>
      </w:r>
      <w:r>
        <w:rPr>
          <w:rFonts w:ascii="Arial" w:hAnsi="Arial" w:cs="Arial"/>
          <w:sz w:val="24"/>
          <w:lang w:val="es-AR"/>
        </w:rPr>
        <w:t>o</w:t>
      </w:r>
      <w:r>
        <w:rPr>
          <w:rFonts w:ascii="Arial" w:hAnsi="Arial" w:cs="Arial"/>
          <w:spacing w:val="-4"/>
          <w:sz w:val="24"/>
          <w:lang w:val="es-AR"/>
        </w:rPr>
        <w:t>m</w:t>
      </w:r>
      <w:r>
        <w:rPr>
          <w:rFonts w:ascii="Arial" w:hAnsi="Arial" w:cs="Arial"/>
          <w:sz w:val="24"/>
          <w:lang w:val="es-AR"/>
        </w:rPr>
        <w:t>an</w:t>
      </w:r>
      <w:r>
        <w:rPr>
          <w:rFonts w:ascii="Arial" w:hAnsi="Arial" w:cs="Arial"/>
          <w:spacing w:val="41"/>
          <w:sz w:val="24"/>
          <w:lang w:val="es-AR"/>
        </w:rPr>
        <w:t xml:space="preserve"> </w:t>
      </w:r>
      <w:r>
        <w:rPr>
          <w:rFonts w:ascii="Arial" w:hAnsi="Arial" w:cs="Arial"/>
          <w:spacing w:val="-4"/>
          <w:sz w:val="24"/>
          <w:lang w:val="es-AR"/>
        </w:rPr>
        <w:t>m</w:t>
      </w:r>
      <w:r>
        <w:rPr>
          <w:rFonts w:ascii="Arial" w:hAnsi="Arial" w:cs="Arial"/>
          <w:sz w:val="24"/>
          <w:lang w:val="es-AR"/>
        </w:rPr>
        <w:t>ues</w:t>
      </w:r>
      <w:r>
        <w:rPr>
          <w:rFonts w:ascii="Arial" w:hAnsi="Arial" w:cs="Arial"/>
          <w:spacing w:val="-2"/>
          <w:sz w:val="24"/>
          <w:lang w:val="es-AR"/>
        </w:rPr>
        <w:t>t</w:t>
      </w:r>
      <w:r>
        <w:rPr>
          <w:rFonts w:ascii="Arial" w:hAnsi="Arial" w:cs="Arial"/>
          <w:sz w:val="24"/>
          <w:lang w:val="es-AR"/>
        </w:rPr>
        <w:t>ras</w:t>
      </w:r>
      <w:r>
        <w:rPr>
          <w:rFonts w:ascii="Arial" w:hAnsi="Arial" w:cs="Arial"/>
          <w:spacing w:val="39"/>
          <w:sz w:val="24"/>
          <w:lang w:val="es-AR"/>
        </w:rPr>
        <w:t xml:space="preserve"> </w:t>
      </w:r>
      <w:r>
        <w:rPr>
          <w:rFonts w:ascii="Arial" w:hAnsi="Arial" w:cs="Arial"/>
          <w:sz w:val="24"/>
          <w:lang w:val="es-AR"/>
        </w:rPr>
        <w:t>de</w:t>
      </w:r>
      <w:r>
        <w:rPr>
          <w:rFonts w:ascii="Arial" w:hAnsi="Arial" w:cs="Arial"/>
          <w:spacing w:val="39"/>
          <w:sz w:val="24"/>
          <w:lang w:val="es-AR"/>
        </w:rPr>
        <w:t xml:space="preserve"> </w:t>
      </w:r>
      <w:r>
        <w:rPr>
          <w:rFonts w:ascii="Arial" w:hAnsi="Arial" w:cs="Arial"/>
          <w:sz w:val="24"/>
          <w:lang w:val="es-AR"/>
        </w:rPr>
        <w:t>6</w:t>
      </w:r>
      <w:r>
        <w:rPr>
          <w:rFonts w:ascii="Arial" w:hAnsi="Arial" w:cs="Arial"/>
          <w:spacing w:val="38"/>
          <w:sz w:val="24"/>
          <w:lang w:val="es-AR"/>
        </w:rPr>
        <w:t xml:space="preserve"> </w:t>
      </w:r>
      <w:r>
        <w:rPr>
          <w:rFonts w:ascii="Arial" w:hAnsi="Arial" w:cs="Arial"/>
          <w:sz w:val="24"/>
          <w:lang w:val="es-AR"/>
        </w:rPr>
        <w:t>a</w:t>
      </w:r>
      <w:r>
        <w:rPr>
          <w:rFonts w:ascii="Arial" w:hAnsi="Arial" w:cs="Arial"/>
          <w:spacing w:val="39"/>
          <w:sz w:val="24"/>
          <w:lang w:val="es-AR"/>
        </w:rPr>
        <w:t xml:space="preserve"> </w:t>
      </w:r>
      <w:r>
        <w:rPr>
          <w:rFonts w:ascii="Arial" w:hAnsi="Arial" w:cs="Arial"/>
          <w:sz w:val="24"/>
          <w:lang w:val="es-AR"/>
        </w:rPr>
        <w:t>12</w:t>
      </w:r>
      <w:r>
        <w:rPr>
          <w:rFonts w:ascii="Arial" w:hAnsi="Arial" w:cs="Arial"/>
          <w:spacing w:val="38"/>
          <w:sz w:val="24"/>
          <w:lang w:val="es-AR"/>
        </w:rPr>
        <w:t xml:space="preserve"> </w:t>
      </w:r>
      <w:r>
        <w:rPr>
          <w:rFonts w:ascii="Arial" w:hAnsi="Arial" w:cs="Arial"/>
          <w:spacing w:val="1"/>
          <w:sz w:val="24"/>
          <w:lang w:val="es-AR"/>
        </w:rPr>
        <w:t>l</w:t>
      </w:r>
      <w:r>
        <w:rPr>
          <w:rFonts w:ascii="Arial" w:hAnsi="Arial" w:cs="Arial"/>
          <w:sz w:val="24"/>
          <w:lang w:val="es-AR"/>
        </w:rPr>
        <w:t>u</w:t>
      </w:r>
      <w:r>
        <w:rPr>
          <w:rFonts w:ascii="Arial" w:hAnsi="Arial" w:cs="Arial"/>
          <w:spacing w:val="-3"/>
          <w:sz w:val="24"/>
          <w:lang w:val="es-AR"/>
        </w:rPr>
        <w:t>g</w:t>
      </w:r>
      <w:r>
        <w:rPr>
          <w:rFonts w:ascii="Arial" w:hAnsi="Arial" w:cs="Arial"/>
          <w:sz w:val="24"/>
          <w:lang w:val="es-AR"/>
        </w:rPr>
        <w:t>ar</w:t>
      </w:r>
      <w:r>
        <w:rPr>
          <w:rFonts w:ascii="Arial" w:hAnsi="Arial" w:cs="Arial"/>
          <w:spacing w:val="-2"/>
          <w:sz w:val="24"/>
          <w:lang w:val="es-AR"/>
        </w:rPr>
        <w:t>e</w:t>
      </w:r>
      <w:r>
        <w:rPr>
          <w:rFonts w:ascii="Arial" w:hAnsi="Arial" w:cs="Arial"/>
          <w:sz w:val="24"/>
          <w:lang w:val="es-AR"/>
        </w:rPr>
        <w:t>s</w:t>
      </w:r>
      <w:r>
        <w:rPr>
          <w:rFonts w:ascii="Arial" w:hAnsi="Arial" w:cs="Arial"/>
          <w:spacing w:val="39"/>
          <w:sz w:val="24"/>
          <w:lang w:val="es-AR"/>
        </w:rPr>
        <w:t xml:space="preserve"> </w:t>
      </w:r>
      <w:r>
        <w:rPr>
          <w:rFonts w:ascii="Arial" w:hAnsi="Arial" w:cs="Arial"/>
          <w:sz w:val="24"/>
          <w:lang w:val="es-AR"/>
        </w:rPr>
        <w:t>de</w:t>
      </w:r>
      <w:r>
        <w:rPr>
          <w:rFonts w:ascii="Arial" w:hAnsi="Arial" w:cs="Arial"/>
          <w:spacing w:val="-2"/>
          <w:sz w:val="24"/>
          <w:lang w:val="es-AR"/>
        </w:rPr>
        <w:t>s</w:t>
      </w:r>
      <w:r>
        <w:rPr>
          <w:rFonts w:ascii="Arial" w:hAnsi="Arial" w:cs="Arial"/>
          <w:sz w:val="24"/>
          <w:lang w:val="es-AR"/>
        </w:rPr>
        <w:t>de</w:t>
      </w:r>
      <w:r>
        <w:rPr>
          <w:rFonts w:ascii="Arial" w:hAnsi="Arial" w:cs="Arial"/>
          <w:spacing w:val="39"/>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39"/>
          <w:sz w:val="24"/>
          <w:lang w:val="es-AR"/>
        </w:rPr>
        <w:t xml:space="preserve"> </w:t>
      </w:r>
      <w:r>
        <w:rPr>
          <w:rFonts w:ascii="Arial" w:hAnsi="Arial" w:cs="Arial"/>
          <w:sz w:val="24"/>
          <w:lang w:val="es-AR"/>
        </w:rPr>
        <w:t>pro</w:t>
      </w:r>
      <w:r>
        <w:rPr>
          <w:rFonts w:ascii="Arial" w:hAnsi="Arial" w:cs="Arial"/>
          <w:spacing w:val="-3"/>
          <w:sz w:val="24"/>
          <w:lang w:val="es-AR"/>
        </w:rPr>
        <w:t>y</w:t>
      </w:r>
      <w:r>
        <w:rPr>
          <w:rFonts w:ascii="Arial" w:hAnsi="Arial" w:cs="Arial"/>
          <w:sz w:val="24"/>
          <w:lang w:val="es-AR"/>
        </w:rPr>
        <w:t>ec</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ón</w:t>
      </w:r>
      <w:r>
        <w:rPr>
          <w:rFonts w:ascii="Arial" w:hAnsi="Arial" w:cs="Arial"/>
          <w:spacing w:val="38"/>
          <w:sz w:val="24"/>
          <w:lang w:val="es-AR"/>
        </w:rPr>
        <w:t xml:space="preserve"> </w:t>
      </w:r>
      <w:r>
        <w:rPr>
          <w:rFonts w:ascii="Arial" w:hAnsi="Arial" w:cs="Arial"/>
          <w:sz w:val="24"/>
          <w:lang w:val="es-AR"/>
        </w:rPr>
        <w:t>de</w:t>
      </w:r>
      <w:r>
        <w:rPr>
          <w:rFonts w:ascii="Arial" w:hAnsi="Arial" w:cs="Arial"/>
          <w:spacing w:val="39"/>
          <w:sz w:val="24"/>
          <w:lang w:val="es-AR"/>
        </w:rPr>
        <w:t xml:space="preserve"> </w:t>
      </w:r>
      <w:r>
        <w:rPr>
          <w:rFonts w:ascii="Arial" w:hAnsi="Arial" w:cs="Arial"/>
          <w:spacing w:val="-2"/>
          <w:sz w:val="24"/>
          <w:lang w:val="es-AR"/>
        </w:rPr>
        <w:t>l</w:t>
      </w:r>
      <w:r>
        <w:rPr>
          <w:rFonts w:ascii="Arial" w:hAnsi="Arial" w:cs="Arial"/>
          <w:sz w:val="24"/>
          <w:lang w:val="es-AR"/>
        </w:rPr>
        <w:t>a</w:t>
      </w:r>
      <w:r>
        <w:rPr>
          <w:rFonts w:ascii="Arial" w:hAnsi="Arial" w:cs="Arial"/>
          <w:spacing w:val="39"/>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z w:val="24"/>
          <w:lang w:val="es-AR"/>
        </w:rPr>
        <w:t>pa</w:t>
      </w:r>
      <w:r>
        <w:rPr>
          <w:rFonts w:ascii="Arial" w:hAnsi="Arial" w:cs="Arial"/>
          <w:spacing w:val="39"/>
          <w:sz w:val="24"/>
          <w:lang w:val="es-AR"/>
        </w:rPr>
        <w:t xml:space="preserve"> </w:t>
      </w:r>
      <w:r>
        <w:rPr>
          <w:rFonts w:ascii="Arial" w:hAnsi="Arial" w:cs="Arial"/>
          <w:sz w:val="24"/>
          <w:lang w:val="es-AR"/>
        </w:rPr>
        <w:t>hac</w:t>
      </w:r>
      <w:r>
        <w:rPr>
          <w:rFonts w:ascii="Arial" w:hAnsi="Arial" w:cs="Arial"/>
          <w:spacing w:val="-2"/>
          <w:sz w:val="24"/>
          <w:lang w:val="es-AR"/>
        </w:rPr>
        <w:t>i</w:t>
      </w:r>
      <w:r>
        <w:rPr>
          <w:rFonts w:ascii="Arial" w:hAnsi="Arial" w:cs="Arial"/>
          <w:sz w:val="24"/>
          <w:lang w:val="es-AR"/>
        </w:rPr>
        <w:t>a</w:t>
      </w:r>
      <w:r>
        <w:rPr>
          <w:rFonts w:ascii="Arial" w:hAnsi="Arial" w:cs="Arial"/>
          <w:spacing w:val="39"/>
          <w:sz w:val="24"/>
          <w:lang w:val="es-AR"/>
        </w:rPr>
        <w:t xml:space="preserve"> </w:t>
      </w:r>
      <w:r>
        <w:rPr>
          <w:rFonts w:ascii="Arial" w:hAnsi="Arial" w:cs="Arial"/>
          <w:sz w:val="24"/>
          <w:lang w:val="es-AR"/>
        </w:rPr>
        <w:t>el</w:t>
      </w:r>
      <w:r>
        <w:rPr>
          <w:rFonts w:ascii="Arial" w:hAnsi="Arial" w:cs="Arial"/>
          <w:spacing w:val="39"/>
          <w:sz w:val="24"/>
          <w:lang w:val="es-AR"/>
        </w:rPr>
        <w:t xml:space="preserve"> </w:t>
      </w:r>
      <w:r>
        <w:rPr>
          <w:rFonts w:ascii="Arial" w:hAnsi="Arial" w:cs="Arial"/>
          <w:sz w:val="24"/>
          <w:lang w:val="es-AR"/>
        </w:rPr>
        <w:t>su</w:t>
      </w:r>
      <w:r>
        <w:rPr>
          <w:rFonts w:ascii="Arial" w:hAnsi="Arial" w:cs="Arial"/>
          <w:spacing w:val="-2"/>
          <w:sz w:val="24"/>
          <w:lang w:val="es-AR"/>
        </w:rPr>
        <w:t>e</w:t>
      </w:r>
      <w:r>
        <w:rPr>
          <w:rFonts w:ascii="Arial" w:hAnsi="Arial" w:cs="Arial"/>
          <w:spacing w:val="1"/>
          <w:sz w:val="24"/>
          <w:lang w:val="es-AR"/>
        </w:rPr>
        <w:t>l</w:t>
      </w:r>
      <w:r>
        <w:rPr>
          <w:rFonts w:ascii="Arial" w:hAnsi="Arial" w:cs="Arial"/>
          <w:sz w:val="24"/>
          <w:lang w:val="es-AR"/>
        </w:rPr>
        <w:t>o</w:t>
      </w:r>
      <w:r>
        <w:rPr>
          <w:rFonts w:ascii="Arial" w:hAnsi="Arial" w:cs="Arial"/>
          <w:spacing w:val="38"/>
          <w:sz w:val="24"/>
          <w:lang w:val="es-AR"/>
        </w:rPr>
        <w:t xml:space="preserve"> </w:t>
      </w:r>
      <w:r>
        <w:rPr>
          <w:rFonts w:ascii="Arial" w:hAnsi="Arial" w:cs="Arial"/>
          <w:sz w:val="24"/>
          <w:lang w:val="es-AR"/>
        </w:rPr>
        <w:t>a</w:t>
      </w:r>
      <w:r>
        <w:rPr>
          <w:rFonts w:ascii="Arial" w:hAnsi="Arial" w:cs="Arial"/>
          <w:spacing w:val="39"/>
          <w:sz w:val="24"/>
          <w:lang w:val="es-AR"/>
        </w:rPr>
        <w:t xml:space="preserve"> </w:t>
      </w:r>
      <w:r>
        <w:rPr>
          <w:rFonts w:ascii="Arial" w:hAnsi="Arial" w:cs="Arial"/>
          <w:sz w:val="24"/>
          <w:lang w:val="es-AR"/>
        </w:rPr>
        <w:t>una prof</w:t>
      </w:r>
      <w:r>
        <w:rPr>
          <w:rFonts w:ascii="Arial" w:hAnsi="Arial" w:cs="Arial"/>
          <w:spacing w:val="-3"/>
          <w:sz w:val="24"/>
          <w:lang w:val="es-AR"/>
        </w:rPr>
        <w:t>u</w:t>
      </w:r>
      <w:r>
        <w:rPr>
          <w:rFonts w:ascii="Arial" w:hAnsi="Arial" w:cs="Arial"/>
          <w:sz w:val="24"/>
          <w:lang w:val="es-AR"/>
        </w:rPr>
        <w:t>nd</w:t>
      </w:r>
      <w:r>
        <w:rPr>
          <w:rFonts w:ascii="Arial" w:hAnsi="Arial" w:cs="Arial"/>
          <w:spacing w:val="1"/>
          <w:sz w:val="24"/>
          <w:lang w:val="es-AR"/>
        </w:rPr>
        <w:t>i</w:t>
      </w:r>
      <w:r>
        <w:rPr>
          <w:rFonts w:ascii="Arial" w:hAnsi="Arial" w:cs="Arial"/>
          <w:spacing w:val="-3"/>
          <w:sz w:val="24"/>
          <w:lang w:val="es-AR"/>
        </w:rPr>
        <w:t>d</w:t>
      </w:r>
      <w:r>
        <w:rPr>
          <w:rFonts w:ascii="Arial" w:hAnsi="Arial" w:cs="Arial"/>
          <w:sz w:val="24"/>
          <w:lang w:val="es-AR"/>
        </w:rPr>
        <w:t>ad</w:t>
      </w:r>
      <w:r>
        <w:rPr>
          <w:rFonts w:ascii="Arial" w:hAnsi="Arial" w:cs="Arial"/>
          <w:spacing w:val="5"/>
          <w:sz w:val="24"/>
          <w:lang w:val="es-AR"/>
        </w:rPr>
        <w:t xml:space="preserve"> </w:t>
      </w:r>
      <w:r>
        <w:rPr>
          <w:rFonts w:ascii="Arial" w:hAnsi="Arial" w:cs="Arial"/>
          <w:sz w:val="24"/>
          <w:lang w:val="es-AR"/>
        </w:rPr>
        <w:t>de</w:t>
      </w:r>
      <w:r>
        <w:rPr>
          <w:rFonts w:ascii="Arial" w:hAnsi="Arial" w:cs="Arial"/>
          <w:spacing w:val="5"/>
          <w:sz w:val="24"/>
          <w:lang w:val="es-AR"/>
        </w:rPr>
        <w:t xml:space="preserve"> </w:t>
      </w:r>
      <w:r>
        <w:rPr>
          <w:rFonts w:ascii="Arial" w:hAnsi="Arial" w:cs="Arial"/>
          <w:sz w:val="24"/>
          <w:lang w:val="es-AR"/>
        </w:rPr>
        <w:t>15</w:t>
      </w:r>
      <w:r>
        <w:rPr>
          <w:rFonts w:ascii="Arial" w:hAnsi="Arial" w:cs="Arial"/>
          <w:spacing w:val="5"/>
          <w:sz w:val="24"/>
          <w:lang w:val="es-AR"/>
        </w:rPr>
        <w:t xml:space="preserve"> </w:t>
      </w:r>
      <w:r>
        <w:rPr>
          <w:rFonts w:ascii="Arial" w:hAnsi="Arial" w:cs="Arial"/>
          <w:sz w:val="24"/>
          <w:lang w:val="es-AR"/>
        </w:rPr>
        <w:t>c</w:t>
      </w:r>
      <w:r>
        <w:rPr>
          <w:rFonts w:ascii="Arial" w:hAnsi="Arial" w:cs="Arial"/>
          <w:spacing w:val="-4"/>
          <w:sz w:val="24"/>
          <w:lang w:val="es-AR"/>
        </w:rPr>
        <w:t>m</w:t>
      </w:r>
      <w:r>
        <w:rPr>
          <w:rFonts w:ascii="Arial" w:hAnsi="Arial" w:cs="Arial"/>
          <w:sz w:val="24"/>
          <w:lang w:val="es-AR"/>
        </w:rPr>
        <w:t>.,</w:t>
      </w:r>
      <w:r>
        <w:rPr>
          <w:rFonts w:ascii="Arial" w:hAnsi="Arial" w:cs="Arial"/>
          <w:spacing w:val="5"/>
          <w:sz w:val="24"/>
          <w:lang w:val="es-AR"/>
        </w:rPr>
        <w:t xml:space="preserve"> </w:t>
      </w:r>
      <w:r>
        <w:rPr>
          <w:rFonts w:ascii="Arial" w:hAnsi="Arial" w:cs="Arial"/>
          <w:sz w:val="24"/>
          <w:lang w:val="es-AR"/>
        </w:rPr>
        <w:t>u</w:t>
      </w:r>
      <w:r>
        <w:rPr>
          <w:rFonts w:ascii="Arial" w:hAnsi="Arial" w:cs="Arial"/>
          <w:spacing w:val="1"/>
          <w:sz w:val="24"/>
          <w:lang w:val="es-AR"/>
        </w:rPr>
        <w:t>t</w:t>
      </w:r>
      <w:r>
        <w:rPr>
          <w:rFonts w:ascii="Arial" w:hAnsi="Arial" w:cs="Arial"/>
          <w:spacing w:val="-2"/>
          <w:sz w:val="24"/>
          <w:lang w:val="es-AR"/>
        </w:rPr>
        <w:t>il</w:t>
      </w:r>
      <w:r>
        <w:rPr>
          <w:rFonts w:ascii="Arial" w:hAnsi="Arial" w:cs="Arial"/>
          <w:spacing w:val="1"/>
          <w:sz w:val="24"/>
          <w:lang w:val="es-AR"/>
        </w:rPr>
        <w:t>i</w:t>
      </w:r>
      <w:r>
        <w:rPr>
          <w:rFonts w:ascii="Arial" w:hAnsi="Arial" w:cs="Arial"/>
          <w:spacing w:val="-2"/>
          <w:sz w:val="24"/>
          <w:lang w:val="es-AR"/>
        </w:rPr>
        <w:t>z</w:t>
      </w:r>
      <w:r>
        <w:rPr>
          <w:rFonts w:ascii="Arial" w:hAnsi="Arial" w:cs="Arial"/>
          <w:sz w:val="24"/>
          <w:lang w:val="es-AR"/>
        </w:rPr>
        <w:t>ando</w:t>
      </w:r>
      <w:r>
        <w:rPr>
          <w:rFonts w:ascii="Arial" w:hAnsi="Arial" w:cs="Arial"/>
          <w:spacing w:val="5"/>
          <w:sz w:val="24"/>
          <w:lang w:val="es-AR"/>
        </w:rPr>
        <w:t xml:space="preserve"> </w:t>
      </w:r>
      <w:r>
        <w:rPr>
          <w:rFonts w:ascii="Arial" w:hAnsi="Arial" w:cs="Arial"/>
          <w:sz w:val="24"/>
          <w:lang w:val="es-AR"/>
        </w:rPr>
        <w:t>un</w:t>
      </w:r>
      <w:r>
        <w:rPr>
          <w:rFonts w:ascii="Arial" w:hAnsi="Arial" w:cs="Arial"/>
          <w:spacing w:val="5"/>
          <w:sz w:val="24"/>
          <w:lang w:val="es-AR"/>
        </w:rPr>
        <w:t xml:space="preserve"> </w:t>
      </w:r>
      <w:r>
        <w:rPr>
          <w:rFonts w:ascii="Arial" w:hAnsi="Arial" w:cs="Arial"/>
          <w:sz w:val="24"/>
          <w:lang w:val="es-AR"/>
        </w:rPr>
        <w:t>e</w:t>
      </w:r>
      <w:r>
        <w:rPr>
          <w:rFonts w:ascii="Arial" w:hAnsi="Arial" w:cs="Arial"/>
          <w:spacing w:val="-3"/>
          <w:sz w:val="24"/>
          <w:lang w:val="es-AR"/>
        </w:rPr>
        <w:t>x</w:t>
      </w:r>
      <w:r>
        <w:rPr>
          <w:rFonts w:ascii="Arial" w:hAnsi="Arial" w:cs="Arial"/>
          <w:spacing w:val="1"/>
          <w:sz w:val="24"/>
          <w:lang w:val="es-AR"/>
        </w:rPr>
        <w:t>t</w:t>
      </w:r>
      <w:r>
        <w:rPr>
          <w:rFonts w:ascii="Arial" w:hAnsi="Arial" w:cs="Arial"/>
          <w:sz w:val="24"/>
          <w:lang w:val="es-AR"/>
        </w:rPr>
        <w:t>r</w:t>
      </w:r>
      <w:r>
        <w:rPr>
          <w:rFonts w:ascii="Arial" w:hAnsi="Arial" w:cs="Arial"/>
          <w:spacing w:val="-2"/>
          <w:sz w:val="24"/>
          <w:lang w:val="es-AR"/>
        </w:rPr>
        <w:t>a</w:t>
      </w:r>
      <w:r>
        <w:rPr>
          <w:rFonts w:ascii="Arial" w:hAnsi="Arial" w:cs="Arial"/>
          <w:sz w:val="24"/>
          <w:lang w:val="es-AR"/>
        </w:rPr>
        <w:t>c</w:t>
      </w:r>
      <w:r>
        <w:rPr>
          <w:rFonts w:ascii="Arial" w:hAnsi="Arial" w:cs="Arial"/>
          <w:spacing w:val="1"/>
          <w:sz w:val="24"/>
          <w:lang w:val="es-AR"/>
        </w:rPr>
        <w:t>t</w:t>
      </w:r>
      <w:r>
        <w:rPr>
          <w:rFonts w:ascii="Arial" w:hAnsi="Arial" w:cs="Arial"/>
          <w:spacing w:val="-3"/>
          <w:sz w:val="24"/>
          <w:lang w:val="es-AR"/>
        </w:rPr>
        <w:t>o</w:t>
      </w:r>
      <w:r>
        <w:rPr>
          <w:rFonts w:ascii="Arial" w:hAnsi="Arial" w:cs="Arial"/>
          <w:sz w:val="24"/>
          <w:lang w:val="es-AR"/>
        </w:rPr>
        <w:t>r</w:t>
      </w:r>
      <w:r>
        <w:rPr>
          <w:rFonts w:ascii="Arial" w:hAnsi="Arial" w:cs="Arial"/>
          <w:spacing w:val="5"/>
          <w:sz w:val="24"/>
          <w:lang w:val="es-AR"/>
        </w:rPr>
        <w:t xml:space="preserve"> </w:t>
      </w:r>
      <w:r>
        <w:rPr>
          <w:rFonts w:ascii="Arial" w:hAnsi="Arial" w:cs="Arial"/>
          <w:sz w:val="24"/>
          <w:lang w:val="es-AR"/>
        </w:rPr>
        <w:t>de</w:t>
      </w:r>
      <w:r>
        <w:rPr>
          <w:rFonts w:ascii="Arial" w:hAnsi="Arial" w:cs="Arial"/>
          <w:spacing w:val="5"/>
          <w:sz w:val="24"/>
          <w:lang w:val="es-AR"/>
        </w:rPr>
        <w:t xml:space="preserve"> </w:t>
      </w:r>
      <w:r>
        <w:rPr>
          <w:rFonts w:ascii="Arial" w:hAnsi="Arial" w:cs="Arial"/>
          <w:spacing w:val="-4"/>
          <w:sz w:val="24"/>
          <w:lang w:val="es-AR"/>
        </w:rPr>
        <w:t>m</w:t>
      </w:r>
      <w:r>
        <w:rPr>
          <w:rFonts w:ascii="Arial" w:hAnsi="Arial" w:cs="Arial"/>
          <w:sz w:val="24"/>
          <w:lang w:val="es-AR"/>
        </w:rPr>
        <w:t>ues</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as</w:t>
      </w:r>
      <w:r>
        <w:rPr>
          <w:rFonts w:ascii="Arial" w:hAnsi="Arial" w:cs="Arial"/>
          <w:spacing w:val="5"/>
          <w:sz w:val="24"/>
          <w:lang w:val="es-AR"/>
        </w:rPr>
        <w:t xml:space="preserve"> </w:t>
      </w:r>
      <w:r>
        <w:rPr>
          <w:rFonts w:ascii="Arial" w:hAnsi="Arial" w:cs="Arial"/>
          <w:sz w:val="24"/>
          <w:lang w:val="es-AR"/>
        </w:rPr>
        <w:t>o</w:t>
      </w:r>
      <w:r>
        <w:rPr>
          <w:rFonts w:ascii="Arial" w:hAnsi="Arial" w:cs="Arial"/>
          <w:spacing w:val="5"/>
          <w:sz w:val="24"/>
          <w:lang w:val="es-AR"/>
        </w:rPr>
        <w:t xml:space="preserve"> </w:t>
      </w:r>
      <w:r>
        <w:rPr>
          <w:rFonts w:ascii="Arial" w:hAnsi="Arial" w:cs="Arial"/>
          <w:sz w:val="24"/>
          <w:lang w:val="es-AR"/>
        </w:rPr>
        <w:t>una</w:t>
      </w:r>
      <w:r>
        <w:rPr>
          <w:rFonts w:ascii="Arial" w:hAnsi="Arial" w:cs="Arial"/>
          <w:spacing w:val="5"/>
          <w:sz w:val="24"/>
          <w:lang w:val="es-AR"/>
        </w:rPr>
        <w:t xml:space="preserve"> </w:t>
      </w:r>
      <w:r>
        <w:rPr>
          <w:rFonts w:ascii="Arial" w:hAnsi="Arial" w:cs="Arial"/>
          <w:spacing w:val="-3"/>
          <w:sz w:val="24"/>
          <w:lang w:val="es-AR"/>
        </w:rPr>
        <w:t>p</w:t>
      </w:r>
      <w:r>
        <w:rPr>
          <w:rFonts w:ascii="Arial" w:hAnsi="Arial" w:cs="Arial"/>
          <w:sz w:val="24"/>
          <w:lang w:val="es-AR"/>
        </w:rPr>
        <w:t>a</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 xml:space="preserve"> </w:t>
      </w:r>
      <w:r>
        <w:rPr>
          <w:rFonts w:ascii="Arial" w:hAnsi="Arial" w:cs="Arial"/>
          <w:sz w:val="24"/>
          <w:lang w:val="es-AR"/>
        </w:rPr>
        <w:t>ch</w:t>
      </w:r>
      <w:r>
        <w:rPr>
          <w:rFonts w:ascii="Arial" w:hAnsi="Arial" w:cs="Arial"/>
          <w:spacing w:val="-2"/>
          <w:sz w:val="24"/>
          <w:lang w:val="es-AR"/>
        </w:rPr>
        <w:t>i</w:t>
      </w:r>
      <w:r>
        <w:rPr>
          <w:rFonts w:ascii="Arial" w:hAnsi="Arial" w:cs="Arial"/>
          <w:sz w:val="24"/>
          <w:lang w:val="es-AR"/>
        </w:rPr>
        <w:t xml:space="preserve">ca. </w:t>
      </w:r>
      <w:r>
        <w:rPr>
          <w:rFonts w:ascii="Arial" w:hAnsi="Arial" w:cs="Arial"/>
          <w:spacing w:val="10"/>
          <w:sz w:val="24"/>
          <w:lang w:val="es-AR"/>
        </w:rPr>
        <w:t xml:space="preserve"> </w:t>
      </w:r>
      <w:r>
        <w:rPr>
          <w:rFonts w:ascii="Arial" w:hAnsi="Arial" w:cs="Arial"/>
          <w:spacing w:val="-1"/>
          <w:sz w:val="24"/>
          <w:lang w:val="es-AR"/>
        </w:rPr>
        <w:t>L</w:t>
      </w:r>
      <w:r>
        <w:rPr>
          <w:rFonts w:ascii="Arial" w:hAnsi="Arial" w:cs="Arial"/>
          <w:sz w:val="24"/>
          <w:lang w:val="es-AR"/>
        </w:rPr>
        <w:t>os</w:t>
      </w:r>
      <w:r>
        <w:rPr>
          <w:rFonts w:ascii="Arial" w:hAnsi="Arial" w:cs="Arial"/>
          <w:spacing w:val="3"/>
          <w:sz w:val="24"/>
          <w:lang w:val="es-AR"/>
        </w:rPr>
        <w:t xml:space="preserve"> </w:t>
      </w:r>
      <w:r>
        <w:rPr>
          <w:rFonts w:ascii="Arial" w:hAnsi="Arial" w:cs="Arial"/>
          <w:sz w:val="24"/>
          <w:lang w:val="es-AR"/>
        </w:rPr>
        <w:t>res</w:t>
      </w:r>
      <w:r>
        <w:rPr>
          <w:rFonts w:ascii="Arial" w:hAnsi="Arial" w:cs="Arial"/>
          <w:spacing w:val="-2"/>
          <w:sz w:val="24"/>
          <w:lang w:val="es-AR"/>
        </w:rPr>
        <w:t>t</w:t>
      </w:r>
      <w:r>
        <w:rPr>
          <w:rFonts w:ascii="Arial" w:hAnsi="Arial" w:cs="Arial"/>
          <w:sz w:val="24"/>
          <w:lang w:val="es-AR"/>
        </w:rPr>
        <w:t>os</w:t>
      </w:r>
      <w:r>
        <w:rPr>
          <w:rFonts w:ascii="Arial" w:hAnsi="Arial" w:cs="Arial"/>
          <w:spacing w:val="5"/>
          <w:sz w:val="24"/>
          <w:lang w:val="es-AR"/>
        </w:rPr>
        <w:t xml:space="preserve"> </w:t>
      </w:r>
      <w:r>
        <w:rPr>
          <w:rFonts w:ascii="Arial" w:hAnsi="Arial" w:cs="Arial"/>
          <w:sz w:val="24"/>
          <w:lang w:val="es-AR"/>
        </w:rPr>
        <w:t>de</w:t>
      </w:r>
      <w:r>
        <w:rPr>
          <w:rFonts w:ascii="Arial" w:hAnsi="Arial" w:cs="Arial"/>
          <w:spacing w:val="5"/>
          <w:sz w:val="24"/>
          <w:lang w:val="es-AR"/>
        </w:rPr>
        <w:t xml:space="preserve"> </w:t>
      </w:r>
      <w:r>
        <w:rPr>
          <w:rFonts w:ascii="Arial" w:hAnsi="Arial" w:cs="Arial"/>
          <w:spacing w:val="-3"/>
          <w:sz w:val="24"/>
          <w:lang w:val="es-AR"/>
        </w:rPr>
        <w:t>p</w:t>
      </w:r>
      <w:r>
        <w:rPr>
          <w:rFonts w:ascii="Arial" w:hAnsi="Arial" w:cs="Arial"/>
          <w:spacing w:val="1"/>
          <w:sz w:val="24"/>
          <w:lang w:val="es-AR"/>
        </w:rPr>
        <w:t>i</w:t>
      </w:r>
      <w:r>
        <w:rPr>
          <w:rFonts w:ascii="Arial" w:hAnsi="Arial" w:cs="Arial"/>
          <w:sz w:val="24"/>
          <w:lang w:val="es-AR"/>
        </w:rPr>
        <w:t>e</w:t>
      </w:r>
      <w:r>
        <w:rPr>
          <w:rFonts w:ascii="Arial" w:hAnsi="Arial" w:cs="Arial"/>
          <w:spacing w:val="-3"/>
          <w:sz w:val="24"/>
          <w:lang w:val="es-AR"/>
        </w:rPr>
        <w:t>d</w:t>
      </w:r>
      <w:r>
        <w:rPr>
          <w:rFonts w:ascii="Arial" w:hAnsi="Arial" w:cs="Arial"/>
          <w:sz w:val="24"/>
          <w:lang w:val="es-AR"/>
        </w:rPr>
        <w:t>ras,</w:t>
      </w:r>
      <w:r>
        <w:rPr>
          <w:rFonts w:ascii="Arial" w:hAnsi="Arial" w:cs="Arial"/>
          <w:spacing w:val="2"/>
          <w:sz w:val="24"/>
          <w:lang w:val="es-AR"/>
        </w:rPr>
        <w:t xml:space="preserve"> </w:t>
      </w:r>
      <w:r>
        <w:rPr>
          <w:rFonts w:ascii="Arial" w:hAnsi="Arial" w:cs="Arial"/>
          <w:sz w:val="24"/>
          <w:lang w:val="es-AR"/>
        </w:rPr>
        <w:lastRenderedPageBreak/>
        <w:t>roc</w:t>
      </w:r>
      <w:r>
        <w:rPr>
          <w:rFonts w:ascii="Arial" w:hAnsi="Arial" w:cs="Arial"/>
          <w:spacing w:val="-2"/>
          <w:sz w:val="24"/>
          <w:lang w:val="es-AR"/>
        </w:rPr>
        <w:t>a</w:t>
      </w:r>
      <w:r>
        <w:rPr>
          <w:rFonts w:ascii="Arial" w:hAnsi="Arial" w:cs="Arial"/>
          <w:sz w:val="24"/>
          <w:lang w:val="es-AR"/>
        </w:rPr>
        <w:t>s o</w:t>
      </w:r>
      <w:r>
        <w:rPr>
          <w:rFonts w:ascii="Arial" w:hAnsi="Arial" w:cs="Arial"/>
          <w:spacing w:val="5"/>
          <w:sz w:val="24"/>
          <w:lang w:val="es-AR"/>
        </w:rPr>
        <w:t xml:space="preserve"> </w:t>
      </w:r>
      <w:r>
        <w:rPr>
          <w:rFonts w:ascii="Arial" w:hAnsi="Arial" w:cs="Arial"/>
          <w:spacing w:val="-4"/>
          <w:sz w:val="24"/>
          <w:lang w:val="es-AR"/>
        </w:rPr>
        <w:t>m</w:t>
      </w:r>
      <w:r>
        <w:rPr>
          <w:rFonts w:ascii="Arial" w:hAnsi="Arial" w:cs="Arial"/>
          <w:sz w:val="24"/>
          <w:lang w:val="es-AR"/>
        </w:rPr>
        <w:t>u</w:t>
      </w:r>
      <w:r>
        <w:rPr>
          <w:rFonts w:ascii="Arial" w:hAnsi="Arial" w:cs="Arial"/>
          <w:spacing w:val="1"/>
          <w:sz w:val="24"/>
          <w:lang w:val="es-AR"/>
        </w:rPr>
        <w:t>l</w:t>
      </w:r>
      <w:r>
        <w:rPr>
          <w:rFonts w:ascii="Arial" w:hAnsi="Arial" w:cs="Arial"/>
          <w:sz w:val="24"/>
          <w:lang w:val="es-AR"/>
        </w:rPr>
        <w:t>ch</w:t>
      </w:r>
      <w:r>
        <w:rPr>
          <w:rFonts w:ascii="Arial" w:hAnsi="Arial" w:cs="Arial"/>
          <w:spacing w:val="5"/>
          <w:sz w:val="24"/>
          <w:lang w:val="es-AR"/>
        </w:rPr>
        <w:t xml:space="preserve"> </w:t>
      </w:r>
      <w:r>
        <w:rPr>
          <w:rFonts w:ascii="Arial" w:hAnsi="Arial" w:cs="Arial"/>
          <w:sz w:val="24"/>
          <w:lang w:val="es-AR"/>
        </w:rPr>
        <w:t>(cu</w:t>
      </w:r>
      <w:r>
        <w:rPr>
          <w:rFonts w:ascii="Arial" w:hAnsi="Arial" w:cs="Arial"/>
          <w:spacing w:val="-3"/>
          <w:sz w:val="24"/>
          <w:lang w:val="es-AR"/>
        </w:rPr>
        <w:t>b</w:t>
      </w:r>
      <w:r>
        <w:rPr>
          <w:rFonts w:ascii="Arial" w:hAnsi="Arial" w:cs="Arial"/>
          <w:spacing w:val="1"/>
          <w:sz w:val="24"/>
          <w:lang w:val="es-AR"/>
        </w:rPr>
        <w:t>i</w:t>
      </w:r>
      <w:r>
        <w:rPr>
          <w:rFonts w:ascii="Arial" w:hAnsi="Arial" w:cs="Arial"/>
          <w:sz w:val="24"/>
          <w:lang w:val="es-AR"/>
        </w:rPr>
        <w:t>e</w:t>
      </w:r>
      <w:r>
        <w:rPr>
          <w:rFonts w:ascii="Arial" w:hAnsi="Arial" w:cs="Arial"/>
          <w:spacing w:val="-2"/>
          <w:sz w:val="24"/>
          <w:lang w:val="es-AR"/>
        </w:rPr>
        <w:t>r</w:t>
      </w:r>
      <w:r>
        <w:rPr>
          <w:rFonts w:ascii="Arial" w:hAnsi="Arial" w:cs="Arial"/>
          <w:spacing w:val="1"/>
          <w:sz w:val="24"/>
          <w:lang w:val="es-AR"/>
        </w:rPr>
        <w:t>t</w:t>
      </w:r>
      <w:r>
        <w:rPr>
          <w:rFonts w:ascii="Arial" w:hAnsi="Arial" w:cs="Arial"/>
          <w:sz w:val="24"/>
          <w:lang w:val="es-AR"/>
        </w:rPr>
        <w:t>a</w:t>
      </w:r>
      <w:r>
        <w:rPr>
          <w:rFonts w:ascii="Arial" w:hAnsi="Arial" w:cs="Arial"/>
          <w:spacing w:val="3"/>
          <w:sz w:val="24"/>
          <w:lang w:val="es-AR"/>
        </w:rPr>
        <w:t xml:space="preserve"> </w:t>
      </w:r>
      <w:r>
        <w:rPr>
          <w:rFonts w:ascii="Arial" w:hAnsi="Arial" w:cs="Arial"/>
          <w:sz w:val="24"/>
          <w:lang w:val="es-AR"/>
        </w:rPr>
        <w:t>re</w:t>
      </w:r>
      <w:r>
        <w:rPr>
          <w:rFonts w:ascii="Arial" w:hAnsi="Arial" w:cs="Arial"/>
          <w:spacing w:val="-2"/>
          <w:sz w:val="24"/>
          <w:lang w:val="es-AR"/>
        </w:rPr>
        <w:t>t</w:t>
      </w:r>
      <w:r>
        <w:rPr>
          <w:rFonts w:ascii="Arial" w:hAnsi="Arial" w:cs="Arial"/>
          <w:sz w:val="24"/>
          <w:lang w:val="es-AR"/>
        </w:rPr>
        <w:t>ene</w:t>
      </w:r>
      <w:r>
        <w:rPr>
          <w:rFonts w:ascii="Arial" w:hAnsi="Arial" w:cs="Arial"/>
          <w:spacing w:val="-3"/>
          <w:sz w:val="24"/>
          <w:lang w:val="es-AR"/>
        </w:rPr>
        <w:t>d</w:t>
      </w:r>
      <w:r>
        <w:rPr>
          <w:rFonts w:ascii="Arial" w:hAnsi="Arial" w:cs="Arial"/>
          <w:sz w:val="24"/>
          <w:lang w:val="es-AR"/>
        </w:rPr>
        <w:t>ora</w:t>
      </w:r>
      <w:r>
        <w:rPr>
          <w:rFonts w:ascii="Arial" w:hAnsi="Arial" w:cs="Arial"/>
          <w:spacing w:val="5"/>
          <w:sz w:val="24"/>
          <w:lang w:val="es-AR"/>
        </w:rPr>
        <w:t xml:space="preserve"> </w:t>
      </w:r>
      <w:r>
        <w:rPr>
          <w:rFonts w:ascii="Arial" w:hAnsi="Arial" w:cs="Arial"/>
          <w:sz w:val="24"/>
          <w:lang w:val="es-AR"/>
        </w:rPr>
        <w:t>de</w:t>
      </w:r>
      <w:r>
        <w:rPr>
          <w:rFonts w:ascii="Arial" w:hAnsi="Arial" w:cs="Arial"/>
          <w:spacing w:val="5"/>
          <w:sz w:val="24"/>
          <w:lang w:val="es-AR"/>
        </w:rPr>
        <w:t xml:space="preserve"> </w:t>
      </w:r>
      <w:r>
        <w:rPr>
          <w:rFonts w:ascii="Arial" w:hAnsi="Arial" w:cs="Arial"/>
          <w:spacing w:val="-3"/>
          <w:sz w:val="24"/>
          <w:lang w:val="es-AR"/>
        </w:rPr>
        <w:t>h</w:t>
      </w:r>
      <w:r>
        <w:rPr>
          <w:rFonts w:ascii="Arial" w:hAnsi="Arial" w:cs="Arial"/>
          <w:sz w:val="24"/>
          <w:lang w:val="es-AR"/>
        </w:rPr>
        <w:t>u</w:t>
      </w:r>
      <w:r>
        <w:rPr>
          <w:rFonts w:ascii="Arial" w:hAnsi="Arial" w:cs="Arial"/>
          <w:spacing w:val="-4"/>
          <w:sz w:val="24"/>
          <w:lang w:val="es-AR"/>
        </w:rPr>
        <w:t>m</w:t>
      </w:r>
      <w:r>
        <w:rPr>
          <w:rFonts w:ascii="Arial" w:hAnsi="Arial" w:cs="Arial"/>
          <w:sz w:val="24"/>
          <w:lang w:val="es-AR"/>
        </w:rPr>
        <w:t>edad)</w:t>
      </w:r>
      <w:r>
        <w:rPr>
          <w:rFonts w:ascii="Arial" w:hAnsi="Arial" w:cs="Arial"/>
          <w:spacing w:val="6"/>
          <w:sz w:val="24"/>
          <w:lang w:val="es-AR"/>
        </w:rPr>
        <w:t xml:space="preserve"> </w:t>
      </w:r>
      <w:r>
        <w:rPr>
          <w:rFonts w:ascii="Arial" w:hAnsi="Arial" w:cs="Arial"/>
          <w:sz w:val="24"/>
          <w:lang w:val="es-AR"/>
        </w:rPr>
        <w:t>de</w:t>
      </w:r>
      <w:r>
        <w:rPr>
          <w:rFonts w:ascii="Arial" w:hAnsi="Arial" w:cs="Arial"/>
          <w:spacing w:val="-3"/>
          <w:sz w:val="24"/>
          <w:lang w:val="es-AR"/>
        </w:rPr>
        <w:t>b</w:t>
      </w:r>
      <w:r>
        <w:rPr>
          <w:rFonts w:ascii="Arial" w:hAnsi="Arial" w:cs="Arial"/>
          <w:sz w:val="24"/>
          <w:lang w:val="es-AR"/>
        </w:rPr>
        <w:t>en</w:t>
      </w:r>
      <w:r>
        <w:rPr>
          <w:rFonts w:ascii="Arial" w:hAnsi="Arial" w:cs="Arial"/>
          <w:spacing w:val="5"/>
          <w:sz w:val="24"/>
          <w:lang w:val="es-AR"/>
        </w:rPr>
        <w:t xml:space="preserve"> </w:t>
      </w:r>
      <w:r>
        <w:rPr>
          <w:rFonts w:ascii="Arial" w:hAnsi="Arial" w:cs="Arial"/>
          <w:spacing w:val="-2"/>
          <w:sz w:val="24"/>
          <w:lang w:val="es-AR"/>
        </w:rPr>
        <w:t>s</w:t>
      </w:r>
      <w:r>
        <w:rPr>
          <w:rFonts w:ascii="Arial" w:hAnsi="Arial" w:cs="Arial"/>
          <w:sz w:val="24"/>
          <w:lang w:val="es-AR"/>
        </w:rPr>
        <w:t>er</w:t>
      </w:r>
      <w:r>
        <w:rPr>
          <w:rFonts w:ascii="Arial" w:hAnsi="Arial" w:cs="Arial"/>
          <w:spacing w:val="6"/>
          <w:sz w:val="24"/>
          <w:lang w:val="es-AR"/>
        </w:rPr>
        <w:t xml:space="preserve"> </w:t>
      </w:r>
      <w:r>
        <w:rPr>
          <w:rFonts w:ascii="Arial" w:hAnsi="Arial" w:cs="Arial"/>
          <w:sz w:val="24"/>
          <w:lang w:val="es-AR"/>
        </w:rPr>
        <w:t>re</w:t>
      </w:r>
      <w:r>
        <w:rPr>
          <w:rFonts w:ascii="Arial" w:hAnsi="Arial" w:cs="Arial"/>
          <w:spacing w:val="-4"/>
          <w:sz w:val="24"/>
          <w:lang w:val="es-AR"/>
        </w:rPr>
        <w:t>m</w:t>
      </w:r>
      <w:r>
        <w:rPr>
          <w:rFonts w:ascii="Arial" w:hAnsi="Arial" w:cs="Arial"/>
          <w:sz w:val="24"/>
          <w:lang w:val="es-AR"/>
        </w:rPr>
        <w:t>o</w:t>
      </w:r>
      <w:r>
        <w:rPr>
          <w:rFonts w:ascii="Arial" w:hAnsi="Arial" w:cs="Arial"/>
          <w:spacing w:val="-3"/>
          <w:sz w:val="24"/>
          <w:lang w:val="es-AR"/>
        </w:rPr>
        <w:t>v</w:t>
      </w:r>
      <w:r>
        <w:rPr>
          <w:rFonts w:ascii="Arial" w:hAnsi="Arial" w:cs="Arial"/>
          <w:spacing w:val="1"/>
          <w:sz w:val="24"/>
          <w:lang w:val="es-AR"/>
        </w:rPr>
        <w:t>i</w:t>
      </w:r>
      <w:r>
        <w:rPr>
          <w:rFonts w:ascii="Arial" w:hAnsi="Arial" w:cs="Arial"/>
          <w:sz w:val="24"/>
          <w:lang w:val="es-AR"/>
        </w:rPr>
        <w:t>dos</w:t>
      </w:r>
      <w:r>
        <w:rPr>
          <w:rFonts w:ascii="Arial" w:hAnsi="Arial" w:cs="Arial"/>
          <w:spacing w:val="5"/>
          <w:sz w:val="24"/>
          <w:lang w:val="es-AR"/>
        </w:rPr>
        <w:t xml:space="preserve"> </w:t>
      </w:r>
      <w:r>
        <w:rPr>
          <w:rFonts w:ascii="Arial" w:hAnsi="Arial" w:cs="Arial"/>
          <w:sz w:val="24"/>
          <w:lang w:val="es-AR"/>
        </w:rPr>
        <w:t>de</w:t>
      </w:r>
      <w:r>
        <w:rPr>
          <w:rFonts w:ascii="Arial" w:hAnsi="Arial" w:cs="Arial"/>
          <w:spacing w:val="3"/>
          <w:sz w:val="24"/>
          <w:lang w:val="es-AR"/>
        </w:rPr>
        <w:t xml:space="preserve"> </w:t>
      </w:r>
      <w:r>
        <w:rPr>
          <w:rFonts w:ascii="Arial" w:hAnsi="Arial" w:cs="Arial"/>
          <w:spacing w:val="1"/>
          <w:sz w:val="24"/>
          <w:lang w:val="es-AR"/>
        </w:rPr>
        <w:t>l</w:t>
      </w:r>
      <w:r>
        <w:rPr>
          <w:rFonts w:ascii="Arial" w:hAnsi="Arial" w:cs="Arial"/>
          <w:sz w:val="24"/>
          <w:lang w:val="es-AR"/>
        </w:rPr>
        <w:t>os</w:t>
      </w:r>
      <w:r>
        <w:rPr>
          <w:rFonts w:ascii="Arial" w:hAnsi="Arial" w:cs="Arial"/>
          <w:spacing w:val="5"/>
          <w:sz w:val="24"/>
          <w:lang w:val="es-AR"/>
        </w:rPr>
        <w:t xml:space="preserve"> </w:t>
      </w:r>
      <w:r>
        <w:rPr>
          <w:rFonts w:ascii="Arial" w:hAnsi="Arial" w:cs="Arial"/>
          <w:spacing w:val="-2"/>
          <w:sz w:val="24"/>
          <w:lang w:val="es-AR"/>
        </w:rPr>
        <w:t>t</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r</w:t>
      </w:r>
      <w:r>
        <w:rPr>
          <w:rFonts w:ascii="Arial" w:hAnsi="Arial" w:cs="Arial"/>
          <w:spacing w:val="-3"/>
          <w:sz w:val="24"/>
          <w:lang w:val="es-AR"/>
        </w:rPr>
        <w:t>o</w:t>
      </w:r>
      <w:r>
        <w:rPr>
          <w:rFonts w:ascii="Arial" w:hAnsi="Arial" w:cs="Arial"/>
          <w:sz w:val="24"/>
          <w:lang w:val="es-AR"/>
        </w:rPr>
        <w:t>nes</w:t>
      </w:r>
      <w:r>
        <w:rPr>
          <w:rFonts w:ascii="Arial" w:hAnsi="Arial" w:cs="Arial"/>
          <w:spacing w:val="5"/>
          <w:sz w:val="24"/>
          <w:lang w:val="es-AR"/>
        </w:rPr>
        <w:t xml:space="preserve"> </w:t>
      </w:r>
      <w:r>
        <w:rPr>
          <w:rFonts w:ascii="Arial" w:hAnsi="Arial" w:cs="Arial"/>
          <w:sz w:val="24"/>
          <w:lang w:val="es-AR"/>
        </w:rPr>
        <w:t>de</w:t>
      </w:r>
      <w:r>
        <w:rPr>
          <w:rFonts w:ascii="Arial" w:hAnsi="Arial" w:cs="Arial"/>
          <w:spacing w:val="3"/>
          <w:sz w:val="24"/>
          <w:lang w:val="es-AR"/>
        </w:rPr>
        <w:t xml:space="preserve"> </w:t>
      </w:r>
      <w:r>
        <w:rPr>
          <w:rFonts w:ascii="Arial" w:hAnsi="Arial" w:cs="Arial"/>
          <w:spacing w:val="1"/>
          <w:sz w:val="24"/>
          <w:lang w:val="es-AR"/>
        </w:rPr>
        <w:t>ti</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r</w:t>
      </w:r>
      <w:r>
        <w:rPr>
          <w:rFonts w:ascii="Arial" w:hAnsi="Arial" w:cs="Arial"/>
          <w:sz w:val="24"/>
          <w:lang w:val="es-AR"/>
        </w:rPr>
        <w:t>a.</w:t>
      </w:r>
      <w:r>
        <w:rPr>
          <w:rFonts w:ascii="Arial" w:hAnsi="Arial" w:cs="Arial"/>
          <w:spacing w:val="10"/>
          <w:sz w:val="24"/>
          <w:lang w:val="es-AR"/>
        </w:rPr>
        <w:t xml:space="preserve"> </w:t>
      </w:r>
      <w:r>
        <w:rPr>
          <w:rFonts w:ascii="Arial" w:hAnsi="Arial" w:cs="Arial"/>
          <w:spacing w:val="-1"/>
          <w:sz w:val="24"/>
          <w:lang w:val="es-AR"/>
        </w:rPr>
        <w:t>L</w:t>
      </w:r>
      <w:r>
        <w:rPr>
          <w:rFonts w:ascii="Arial" w:hAnsi="Arial" w:cs="Arial"/>
          <w:sz w:val="24"/>
          <w:lang w:val="es-AR"/>
        </w:rPr>
        <w:t>ue</w:t>
      </w:r>
      <w:r>
        <w:rPr>
          <w:rFonts w:ascii="Arial" w:hAnsi="Arial" w:cs="Arial"/>
          <w:spacing w:val="-3"/>
          <w:sz w:val="24"/>
          <w:lang w:val="es-AR"/>
        </w:rPr>
        <w:t>g</w:t>
      </w:r>
      <w:r>
        <w:rPr>
          <w:rFonts w:ascii="Arial" w:hAnsi="Arial" w:cs="Arial"/>
          <w:sz w:val="24"/>
          <w:lang w:val="es-AR"/>
        </w:rPr>
        <w:t>o des</w:t>
      </w:r>
      <w:r>
        <w:rPr>
          <w:rFonts w:ascii="Arial" w:hAnsi="Arial" w:cs="Arial"/>
          <w:spacing w:val="-4"/>
          <w:sz w:val="24"/>
          <w:lang w:val="es-AR"/>
        </w:rPr>
        <w:t>m</w:t>
      </w:r>
      <w:r>
        <w:rPr>
          <w:rFonts w:ascii="Arial" w:hAnsi="Arial" w:cs="Arial"/>
          <w:sz w:val="24"/>
          <w:lang w:val="es-AR"/>
        </w:rPr>
        <w:t>enuce</w:t>
      </w:r>
      <w:r>
        <w:rPr>
          <w:rFonts w:ascii="Arial" w:hAnsi="Arial" w:cs="Arial"/>
          <w:spacing w:val="36"/>
          <w:sz w:val="24"/>
          <w:lang w:val="es-AR"/>
        </w:rPr>
        <w:t xml:space="preserve"> </w:t>
      </w:r>
      <w:r>
        <w:rPr>
          <w:rFonts w:ascii="Arial" w:hAnsi="Arial" w:cs="Arial"/>
          <w:sz w:val="24"/>
          <w:lang w:val="es-AR"/>
        </w:rPr>
        <w:t>y</w:t>
      </w:r>
      <w:r>
        <w:rPr>
          <w:rFonts w:ascii="Arial" w:hAnsi="Arial" w:cs="Arial"/>
          <w:spacing w:val="33"/>
          <w:sz w:val="24"/>
          <w:lang w:val="es-AR"/>
        </w:rPr>
        <w:t xml:space="preserve"> </w:t>
      </w:r>
      <w:r>
        <w:rPr>
          <w:rFonts w:ascii="Arial" w:hAnsi="Arial" w:cs="Arial"/>
          <w:spacing w:val="-4"/>
          <w:sz w:val="24"/>
          <w:lang w:val="es-AR"/>
        </w:rPr>
        <w:t>m</w:t>
      </w:r>
      <w:r>
        <w:rPr>
          <w:rFonts w:ascii="Arial" w:hAnsi="Arial" w:cs="Arial"/>
          <w:sz w:val="24"/>
          <w:lang w:val="es-AR"/>
        </w:rPr>
        <w:t>e</w:t>
      </w:r>
      <w:r>
        <w:rPr>
          <w:rFonts w:ascii="Arial" w:hAnsi="Arial" w:cs="Arial"/>
          <w:spacing w:val="-2"/>
          <w:sz w:val="24"/>
          <w:lang w:val="es-AR"/>
        </w:rPr>
        <w:t>z</w:t>
      </w:r>
      <w:r>
        <w:rPr>
          <w:rFonts w:ascii="Arial" w:hAnsi="Arial" w:cs="Arial"/>
          <w:sz w:val="24"/>
          <w:lang w:val="es-AR"/>
        </w:rPr>
        <w:t>c</w:t>
      </w:r>
      <w:r>
        <w:rPr>
          <w:rFonts w:ascii="Arial" w:hAnsi="Arial" w:cs="Arial"/>
          <w:spacing w:val="1"/>
          <w:sz w:val="24"/>
          <w:lang w:val="es-AR"/>
        </w:rPr>
        <w:t>l</w:t>
      </w:r>
      <w:r>
        <w:rPr>
          <w:rFonts w:ascii="Arial" w:hAnsi="Arial" w:cs="Arial"/>
          <w:sz w:val="24"/>
          <w:lang w:val="es-AR"/>
        </w:rPr>
        <w:t>e</w:t>
      </w:r>
      <w:r>
        <w:rPr>
          <w:rFonts w:ascii="Arial" w:hAnsi="Arial" w:cs="Arial"/>
          <w:spacing w:val="36"/>
          <w:sz w:val="24"/>
          <w:lang w:val="es-AR"/>
        </w:rPr>
        <w:t xml:space="preserve"> </w:t>
      </w:r>
      <w:r>
        <w:rPr>
          <w:rFonts w:ascii="Arial" w:hAnsi="Arial" w:cs="Arial"/>
          <w:sz w:val="24"/>
          <w:lang w:val="es-AR"/>
        </w:rPr>
        <w:t>b</w:t>
      </w:r>
      <w:r>
        <w:rPr>
          <w:rFonts w:ascii="Arial" w:hAnsi="Arial" w:cs="Arial"/>
          <w:spacing w:val="1"/>
          <w:sz w:val="24"/>
          <w:lang w:val="es-AR"/>
        </w:rPr>
        <w:t>i</w:t>
      </w:r>
      <w:r>
        <w:rPr>
          <w:rFonts w:ascii="Arial" w:hAnsi="Arial" w:cs="Arial"/>
          <w:spacing w:val="-2"/>
          <w:sz w:val="24"/>
          <w:lang w:val="es-AR"/>
        </w:rPr>
        <w:t>e</w:t>
      </w:r>
      <w:r>
        <w:rPr>
          <w:rFonts w:ascii="Arial" w:hAnsi="Arial" w:cs="Arial"/>
          <w:sz w:val="24"/>
          <w:lang w:val="es-AR"/>
        </w:rPr>
        <w:t>n</w:t>
      </w:r>
      <w:r>
        <w:rPr>
          <w:rFonts w:ascii="Arial" w:hAnsi="Arial" w:cs="Arial"/>
          <w:spacing w:val="33"/>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34"/>
          <w:sz w:val="24"/>
          <w:lang w:val="es-AR"/>
        </w:rPr>
        <w:t xml:space="preserve"> </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ra</w:t>
      </w:r>
      <w:r>
        <w:rPr>
          <w:rFonts w:ascii="Arial" w:hAnsi="Arial" w:cs="Arial"/>
          <w:spacing w:val="36"/>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34"/>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34"/>
          <w:sz w:val="24"/>
          <w:lang w:val="es-AR"/>
        </w:rPr>
        <w:t xml:space="preserve"> </w:t>
      </w:r>
      <w:r>
        <w:rPr>
          <w:rFonts w:ascii="Arial" w:hAnsi="Arial" w:cs="Arial"/>
          <w:spacing w:val="-4"/>
          <w:sz w:val="24"/>
          <w:lang w:val="es-AR"/>
        </w:rPr>
        <w:t>m</w:t>
      </w:r>
      <w:r>
        <w:rPr>
          <w:rFonts w:ascii="Arial" w:hAnsi="Arial" w:cs="Arial"/>
          <w:sz w:val="24"/>
          <w:lang w:val="es-AR"/>
        </w:rPr>
        <w:t>ues</w:t>
      </w:r>
      <w:r>
        <w:rPr>
          <w:rFonts w:ascii="Arial" w:hAnsi="Arial" w:cs="Arial"/>
          <w:spacing w:val="1"/>
          <w:sz w:val="24"/>
          <w:lang w:val="es-AR"/>
        </w:rPr>
        <w:t>t</w:t>
      </w:r>
      <w:r>
        <w:rPr>
          <w:rFonts w:ascii="Arial" w:hAnsi="Arial" w:cs="Arial"/>
          <w:sz w:val="24"/>
          <w:lang w:val="es-AR"/>
        </w:rPr>
        <w:t>r</w:t>
      </w:r>
      <w:r>
        <w:rPr>
          <w:rFonts w:ascii="Arial" w:hAnsi="Arial" w:cs="Arial"/>
          <w:spacing w:val="-2"/>
          <w:sz w:val="24"/>
          <w:lang w:val="es-AR"/>
        </w:rPr>
        <w:t>a</w:t>
      </w:r>
      <w:r>
        <w:rPr>
          <w:rFonts w:ascii="Arial" w:hAnsi="Arial" w:cs="Arial"/>
          <w:sz w:val="24"/>
          <w:lang w:val="es-AR"/>
        </w:rPr>
        <w:t>s,</w:t>
      </w:r>
      <w:r>
        <w:rPr>
          <w:rFonts w:ascii="Arial" w:hAnsi="Arial" w:cs="Arial"/>
          <w:spacing w:val="33"/>
          <w:sz w:val="24"/>
          <w:lang w:val="es-AR"/>
        </w:rPr>
        <w:t xml:space="preserve"> </w:t>
      </w:r>
      <w:r>
        <w:rPr>
          <w:rFonts w:ascii="Arial" w:hAnsi="Arial" w:cs="Arial"/>
          <w:sz w:val="24"/>
          <w:lang w:val="es-AR"/>
        </w:rPr>
        <w:t>d</w:t>
      </w:r>
      <w:r>
        <w:rPr>
          <w:rFonts w:ascii="Arial" w:hAnsi="Arial" w:cs="Arial"/>
          <w:spacing w:val="-2"/>
          <w:sz w:val="24"/>
          <w:lang w:val="es-AR"/>
        </w:rPr>
        <w:t>é</w:t>
      </w:r>
      <w:r>
        <w:rPr>
          <w:rFonts w:ascii="Arial" w:hAnsi="Arial" w:cs="Arial"/>
          <w:spacing w:val="3"/>
          <w:sz w:val="24"/>
          <w:lang w:val="es-AR"/>
        </w:rPr>
        <w:t>j</w:t>
      </w:r>
      <w:r>
        <w:rPr>
          <w:rFonts w:ascii="Arial" w:hAnsi="Arial" w:cs="Arial"/>
          <w:spacing w:val="-2"/>
          <w:sz w:val="24"/>
          <w:lang w:val="es-AR"/>
        </w:rPr>
        <w:t>e</w:t>
      </w:r>
      <w:r>
        <w:rPr>
          <w:rFonts w:ascii="Arial" w:hAnsi="Arial" w:cs="Arial"/>
          <w:spacing w:val="1"/>
          <w:sz w:val="24"/>
          <w:lang w:val="es-AR"/>
        </w:rPr>
        <w:t>l</w:t>
      </w:r>
      <w:r>
        <w:rPr>
          <w:rFonts w:ascii="Arial" w:hAnsi="Arial" w:cs="Arial"/>
          <w:sz w:val="24"/>
          <w:lang w:val="es-AR"/>
        </w:rPr>
        <w:t>a</w:t>
      </w:r>
      <w:r>
        <w:rPr>
          <w:rFonts w:ascii="Arial" w:hAnsi="Arial" w:cs="Arial"/>
          <w:spacing w:val="34"/>
          <w:sz w:val="24"/>
          <w:lang w:val="es-AR"/>
        </w:rPr>
        <w:t xml:space="preserve"> </w:t>
      </w:r>
      <w:r>
        <w:rPr>
          <w:rFonts w:ascii="Arial" w:hAnsi="Arial" w:cs="Arial"/>
          <w:sz w:val="24"/>
          <w:lang w:val="es-AR"/>
        </w:rPr>
        <w:t>se</w:t>
      </w:r>
      <w:r>
        <w:rPr>
          <w:rFonts w:ascii="Arial" w:hAnsi="Arial" w:cs="Arial"/>
          <w:spacing w:val="-2"/>
          <w:sz w:val="24"/>
          <w:lang w:val="es-AR"/>
        </w:rPr>
        <w:t>c</w:t>
      </w:r>
      <w:r>
        <w:rPr>
          <w:rFonts w:ascii="Arial" w:hAnsi="Arial" w:cs="Arial"/>
          <w:sz w:val="24"/>
          <w:lang w:val="es-AR"/>
        </w:rPr>
        <w:t>ar</w:t>
      </w:r>
      <w:r>
        <w:rPr>
          <w:rFonts w:ascii="Arial" w:hAnsi="Arial" w:cs="Arial"/>
          <w:spacing w:val="34"/>
          <w:sz w:val="24"/>
          <w:lang w:val="es-AR"/>
        </w:rPr>
        <w:t xml:space="preserve"> </w:t>
      </w:r>
      <w:r>
        <w:rPr>
          <w:rFonts w:ascii="Arial" w:hAnsi="Arial" w:cs="Arial"/>
          <w:sz w:val="24"/>
          <w:lang w:val="es-AR"/>
        </w:rPr>
        <w:t>y</w:t>
      </w:r>
      <w:r>
        <w:rPr>
          <w:rFonts w:ascii="Arial" w:hAnsi="Arial" w:cs="Arial"/>
          <w:spacing w:val="33"/>
          <w:sz w:val="24"/>
          <w:lang w:val="es-AR"/>
        </w:rPr>
        <w:t xml:space="preserve"> </w:t>
      </w:r>
      <w:r>
        <w:rPr>
          <w:rFonts w:ascii="Arial" w:hAnsi="Arial" w:cs="Arial"/>
          <w:sz w:val="24"/>
          <w:lang w:val="es-AR"/>
        </w:rPr>
        <w:t>co</w:t>
      </w:r>
      <w:r>
        <w:rPr>
          <w:rFonts w:ascii="Arial" w:hAnsi="Arial" w:cs="Arial"/>
          <w:spacing w:val="1"/>
          <w:sz w:val="24"/>
          <w:lang w:val="es-AR"/>
        </w:rPr>
        <w:t>l</w:t>
      </w:r>
      <w:r>
        <w:rPr>
          <w:rFonts w:ascii="Arial" w:hAnsi="Arial" w:cs="Arial"/>
          <w:sz w:val="24"/>
          <w:lang w:val="es-AR"/>
        </w:rPr>
        <w:t>ó</w:t>
      </w:r>
      <w:r>
        <w:rPr>
          <w:rFonts w:ascii="Arial" w:hAnsi="Arial" w:cs="Arial"/>
          <w:spacing w:val="-3"/>
          <w:sz w:val="24"/>
          <w:lang w:val="es-AR"/>
        </w:rPr>
        <w:t>q</w:t>
      </w:r>
      <w:r>
        <w:rPr>
          <w:rFonts w:ascii="Arial" w:hAnsi="Arial" w:cs="Arial"/>
          <w:sz w:val="24"/>
          <w:lang w:val="es-AR"/>
        </w:rPr>
        <w:t>ue</w:t>
      </w:r>
      <w:r>
        <w:rPr>
          <w:rFonts w:ascii="Arial" w:hAnsi="Arial" w:cs="Arial"/>
          <w:spacing w:val="-2"/>
          <w:sz w:val="24"/>
          <w:lang w:val="es-AR"/>
        </w:rPr>
        <w:t>l</w:t>
      </w:r>
      <w:r>
        <w:rPr>
          <w:rFonts w:ascii="Arial" w:hAnsi="Arial" w:cs="Arial"/>
          <w:sz w:val="24"/>
          <w:lang w:val="es-AR"/>
        </w:rPr>
        <w:t>a</w:t>
      </w:r>
      <w:r>
        <w:rPr>
          <w:rFonts w:ascii="Arial" w:hAnsi="Arial" w:cs="Arial"/>
          <w:spacing w:val="36"/>
          <w:sz w:val="24"/>
          <w:lang w:val="es-AR"/>
        </w:rPr>
        <w:t xml:space="preserve"> </w:t>
      </w:r>
      <w:r>
        <w:rPr>
          <w:rFonts w:ascii="Arial" w:hAnsi="Arial" w:cs="Arial"/>
          <w:spacing w:val="-2"/>
          <w:sz w:val="24"/>
          <w:lang w:val="es-AR"/>
        </w:rPr>
        <w:t>e</w:t>
      </w:r>
      <w:r>
        <w:rPr>
          <w:rFonts w:ascii="Arial" w:hAnsi="Arial" w:cs="Arial"/>
          <w:sz w:val="24"/>
          <w:lang w:val="es-AR"/>
        </w:rPr>
        <w:t>n</w:t>
      </w:r>
      <w:r>
        <w:rPr>
          <w:rFonts w:ascii="Arial" w:hAnsi="Arial" w:cs="Arial"/>
          <w:spacing w:val="36"/>
          <w:sz w:val="24"/>
          <w:lang w:val="es-AR"/>
        </w:rPr>
        <w:t xml:space="preserve"> </w:t>
      </w:r>
      <w:r>
        <w:rPr>
          <w:rFonts w:ascii="Arial" w:hAnsi="Arial" w:cs="Arial"/>
          <w:sz w:val="24"/>
          <w:lang w:val="es-AR"/>
        </w:rPr>
        <w:t>una</w:t>
      </w:r>
      <w:r>
        <w:rPr>
          <w:rFonts w:ascii="Arial" w:hAnsi="Arial" w:cs="Arial"/>
          <w:spacing w:val="34"/>
          <w:sz w:val="24"/>
          <w:lang w:val="es-AR"/>
        </w:rPr>
        <w:t xml:space="preserve"> </w:t>
      </w:r>
      <w:r>
        <w:rPr>
          <w:rFonts w:ascii="Arial" w:hAnsi="Arial" w:cs="Arial"/>
          <w:sz w:val="24"/>
          <w:lang w:val="es-AR"/>
        </w:rPr>
        <w:t>bo</w:t>
      </w:r>
      <w:r>
        <w:rPr>
          <w:rFonts w:ascii="Arial" w:hAnsi="Arial" w:cs="Arial"/>
          <w:spacing w:val="-2"/>
          <w:sz w:val="24"/>
          <w:lang w:val="es-AR"/>
        </w:rPr>
        <w:t>l</w:t>
      </w:r>
      <w:r>
        <w:rPr>
          <w:rFonts w:ascii="Arial" w:hAnsi="Arial" w:cs="Arial"/>
          <w:sz w:val="24"/>
          <w:lang w:val="es-AR"/>
        </w:rPr>
        <w:t>sa</w:t>
      </w:r>
      <w:r>
        <w:rPr>
          <w:rFonts w:ascii="Arial" w:hAnsi="Arial" w:cs="Arial"/>
          <w:spacing w:val="34"/>
          <w:sz w:val="24"/>
          <w:lang w:val="es-AR"/>
        </w:rPr>
        <w:t xml:space="preserve"> </w:t>
      </w:r>
      <w:r>
        <w:rPr>
          <w:rFonts w:ascii="Arial" w:hAnsi="Arial" w:cs="Arial"/>
          <w:sz w:val="24"/>
          <w:lang w:val="es-AR"/>
        </w:rPr>
        <w:t>de</w:t>
      </w:r>
      <w:r>
        <w:rPr>
          <w:rFonts w:ascii="Arial" w:hAnsi="Arial" w:cs="Arial"/>
          <w:spacing w:val="36"/>
          <w:sz w:val="24"/>
          <w:lang w:val="es-AR"/>
        </w:rPr>
        <w:t xml:space="preserve"> </w:t>
      </w:r>
      <w:r>
        <w:rPr>
          <w:rFonts w:ascii="Arial" w:hAnsi="Arial" w:cs="Arial"/>
          <w:spacing w:val="-3"/>
          <w:sz w:val="24"/>
          <w:lang w:val="es-AR"/>
        </w:rPr>
        <w:t>p</w:t>
      </w:r>
      <w:r>
        <w:rPr>
          <w:rFonts w:ascii="Arial" w:hAnsi="Arial" w:cs="Arial"/>
          <w:spacing w:val="1"/>
          <w:sz w:val="24"/>
          <w:lang w:val="es-AR"/>
        </w:rPr>
        <w:t>l</w:t>
      </w:r>
      <w:r>
        <w:rPr>
          <w:rFonts w:ascii="Arial" w:hAnsi="Arial" w:cs="Arial"/>
          <w:spacing w:val="-2"/>
          <w:sz w:val="24"/>
          <w:lang w:val="es-AR"/>
        </w:rPr>
        <w:t>á</w:t>
      </w:r>
      <w:r>
        <w:rPr>
          <w:rFonts w:ascii="Arial" w:hAnsi="Arial" w:cs="Arial"/>
          <w:sz w:val="24"/>
          <w:lang w:val="es-AR"/>
        </w:rPr>
        <w:t>s</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c</w:t>
      </w:r>
      <w:r>
        <w:rPr>
          <w:rFonts w:ascii="Arial" w:hAnsi="Arial" w:cs="Arial"/>
          <w:sz w:val="24"/>
          <w:lang w:val="es-AR"/>
        </w:rPr>
        <w:t xml:space="preserve">o </w:t>
      </w:r>
      <w:r>
        <w:rPr>
          <w:rFonts w:ascii="Arial" w:hAnsi="Arial" w:cs="Arial"/>
          <w:spacing w:val="1"/>
          <w:sz w:val="24"/>
          <w:lang w:val="es-AR"/>
        </w:rPr>
        <w:t>li</w:t>
      </w:r>
      <w:r>
        <w:rPr>
          <w:rFonts w:ascii="Arial" w:hAnsi="Arial" w:cs="Arial"/>
          <w:spacing w:val="-4"/>
          <w:sz w:val="24"/>
          <w:lang w:val="es-AR"/>
        </w:rPr>
        <w:t>m</w:t>
      </w:r>
      <w:r>
        <w:rPr>
          <w:rFonts w:ascii="Arial" w:hAnsi="Arial" w:cs="Arial"/>
          <w:sz w:val="24"/>
          <w:lang w:val="es-AR"/>
        </w:rPr>
        <w:t>p</w:t>
      </w:r>
      <w:r>
        <w:rPr>
          <w:rFonts w:ascii="Arial" w:hAnsi="Arial" w:cs="Arial"/>
          <w:spacing w:val="1"/>
          <w:sz w:val="24"/>
          <w:lang w:val="es-AR"/>
        </w:rPr>
        <w:t>i</w:t>
      </w:r>
      <w:r>
        <w:rPr>
          <w:rFonts w:ascii="Arial" w:hAnsi="Arial" w:cs="Arial"/>
          <w:sz w:val="24"/>
          <w:lang w:val="es-AR"/>
        </w:rPr>
        <w:t>a p</w:t>
      </w:r>
      <w:r>
        <w:rPr>
          <w:rFonts w:ascii="Arial" w:hAnsi="Arial" w:cs="Arial"/>
          <w:spacing w:val="-2"/>
          <w:sz w:val="24"/>
          <w:lang w:val="es-AR"/>
        </w:rPr>
        <w:t>a</w:t>
      </w:r>
      <w:r>
        <w:rPr>
          <w:rFonts w:ascii="Arial" w:hAnsi="Arial" w:cs="Arial"/>
          <w:sz w:val="24"/>
          <w:lang w:val="es-AR"/>
        </w:rPr>
        <w:t xml:space="preserve">ra </w:t>
      </w:r>
      <w:r>
        <w:rPr>
          <w:rFonts w:ascii="Arial" w:hAnsi="Arial" w:cs="Arial"/>
          <w:spacing w:val="-2"/>
          <w:sz w:val="24"/>
          <w:lang w:val="es-AR"/>
        </w:rPr>
        <w:t>e</w:t>
      </w:r>
      <w:r>
        <w:rPr>
          <w:rFonts w:ascii="Arial" w:hAnsi="Arial" w:cs="Arial"/>
          <w:sz w:val="24"/>
          <w:lang w:val="es-AR"/>
        </w:rPr>
        <w:t>n</w:t>
      </w:r>
      <w:r>
        <w:rPr>
          <w:rFonts w:ascii="Arial" w:hAnsi="Arial" w:cs="Arial"/>
          <w:spacing w:val="-2"/>
          <w:sz w:val="24"/>
          <w:lang w:val="es-AR"/>
        </w:rPr>
        <w:t>t</w:t>
      </w:r>
      <w:r>
        <w:rPr>
          <w:rFonts w:ascii="Arial" w:hAnsi="Arial" w:cs="Arial"/>
          <w:sz w:val="24"/>
          <w:lang w:val="es-AR"/>
        </w:rPr>
        <w:t>re</w:t>
      </w:r>
      <w:r>
        <w:rPr>
          <w:rFonts w:ascii="Arial" w:hAnsi="Arial" w:cs="Arial"/>
          <w:spacing w:val="-3"/>
          <w:sz w:val="24"/>
          <w:lang w:val="es-AR"/>
        </w:rPr>
        <w:t>g</w:t>
      </w:r>
      <w:r>
        <w:rPr>
          <w:rFonts w:ascii="Arial" w:hAnsi="Arial" w:cs="Arial"/>
          <w:sz w:val="24"/>
          <w:lang w:val="es-AR"/>
        </w:rPr>
        <w:t>ar</w:t>
      </w:r>
      <w:r>
        <w:rPr>
          <w:rFonts w:ascii="Arial" w:hAnsi="Arial" w:cs="Arial"/>
          <w:spacing w:val="1"/>
          <w:sz w:val="24"/>
          <w:lang w:val="es-AR"/>
        </w:rPr>
        <w:t xml:space="preserve"> </w:t>
      </w:r>
      <w:r>
        <w:rPr>
          <w:rFonts w:ascii="Arial" w:hAnsi="Arial" w:cs="Arial"/>
          <w:spacing w:val="-2"/>
          <w:sz w:val="24"/>
          <w:lang w:val="es-AR"/>
        </w:rPr>
        <w:t>a</w:t>
      </w:r>
      <w:r>
        <w:rPr>
          <w:rFonts w:ascii="Arial" w:hAnsi="Arial" w:cs="Arial"/>
          <w:sz w:val="24"/>
          <w:lang w:val="es-AR"/>
        </w:rPr>
        <w:t>l</w:t>
      </w:r>
      <w:r>
        <w:rPr>
          <w:rFonts w:ascii="Arial" w:hAnsi="Arial" w:cs="Arial"/>
          <w:spacing w:val="1"/>
          <w:sz w:val="24"/>
          <w:lang w:val="es-AR"/>
        </w:rPr>
        <w:t xml:space="preserve"> </w:t>
      </w:r>
      <w:r>
        <w:rPr>
          <w:rFonts w:ascii="Arial" w:hAnsi="Arial" w:cs="Arial"/>
          <w:spacing w:val="-2"/>
          <w:sz w:val="24"/>
          <w:lang w:val="es-AR"/>
        </w:rPr>
        <w:t>l</w:t>
      </w:r>
      <w:r>
        <w:rPr>
          <w:rFonts w:ascii="Arial" w:hAnsi="Arial" w:cs="Arial"/>
          <w:sz w:val="24"/>
          <w:lang w:val="es-AR"/>
        </w:rPr>
        <w:t>ab</w:t>
      </w:r>
      <w:r>
        <w:rPr>
          <w:rFonts w:ascii="Arial" w:hAnsi="Arial" w:cs="Arial"/>
          <w:spacing w:val="-3"/>
          <w:sz w:val="24"/>
          <w:lang w:val="es-AR"/>
        </w:rPr>
        <w:t>o</w:t>
      </w:r>
      <w:r>
        <w:rPr>
          <w:rFonts w:ascii="Arial" w:hAnsi="Arial" w:cs="Arial"/>
          <w:sz w:val="24"/>
          <w:lang w:val="es-AR"/>
        </w:rPr>
        <w:t>ra</w:t>
      </w:r>
      <w:r>
        <w:rPr>
          <w:rFonts w:ascii="Arial" w:hAnsi="Arial" w:cs="Arial"/>
          <w:spacing w:val="1"/>
          <w:sz w:val="24"/>
          <w:lang w:val="es-AR"/>
        </w:rPr>
        <w:t>t</w:t>
      </w:r>
      <w:r>
        <w:rPr>
          <w:rFonts w:ascii="Arial" w:hAnsi="Arial" w:cs="Arial"/>
          <w:spacing w:val="-3"/>
          <w:sz w:val="24"/>
          <w:lang w:val="es-AR"/>
        </w:rPr>
        <w:t>o</w:t>
      </w:r>
      <w:r>
        <w:rPr>
          <w:rFonts w:ascii="Arial" w:hAnsi="Arial" w:cs="Arial"/>
          <w:sz w:val="24"/>
          <w:lang w:val="es-AR"/>
        </w:rPr>
        <w:t>r</w:t>
      </w:r>
      <w:r>
        <w:rPr>
          <w:rFonts w:ascii="Arial" w:hAnsi="Arial" w:cs="Arial"/>
          <w:spacing w:val="-2"/>
          <w:sz w:val="24"/>
          <w:lang w:val="es-AR"/>
        </w:rPr>
        <w:t>i</w:t>
      </w:r>
      <w:r>
        <w:rPr>
          <w:rFonts w:ascii="Arial" w:hAnsi="Arial" w:cs="Arial"/>
          <w:sz w:val="24"/>
          <w:lang w:val="es-AR"/>
        </w:rPr>
        <w:t>o.</w:t>
      </w:r>
    </w:p>
    <w:p w14:paraId="7BF71D9C" w14:textId="77777777" w:rsidR="00176C27" w:rsidRDefault="00176C27">
      <w:pPr>
        <w:widowControl w:val="0"/>
        <w:tabs>
          <w:tab w:val="left" w:pos="1103"/>
        </w:tabs>
        <w:jc w:val="both"/>
        <w:rPr>
          <w:rFonts w:ascii="Arial" w:hAnsi="Arial" w:cs="Arial"/>
          <w:lang w:val="es-AR"/>
        </w:rPr>
      </w:pPr>
    </w:p>
    <w:p w14:paraId="5237E8E6" w14:textId="77777777" w:rsidR="00176C27" w:rsidRDefault="00B26C9E">
      <w:pPr>
        <w:widowControl w:val="0"/>
        <w:tabs>
          <w:tab w:val="left" w:pos="1103"/>
        </w:tabs>
        <w:jc w:val="both"/>
        <w:rPr>
          <w:rFonts w:ascii="Arial" w:hAnsi="Arial" w:cs="Arial"/>
          <w:lang w:val="es-AR"/>
        </w:rPr>
      </w:pPr>
      <w:r>
        <w:rPr>
          <w:rFonts w:ascii="Arial" w:hAnsi="Arial" w:cs="Arial"/>
          <w:b/>
          <w:bCs/>
          <w:lang w:val="es-AR"/>
        </w:rPr>
        <w:t>Méto</w:t>
      </w:r>
      <w:r>
        <w:rPr>
          <w:rFonts w:ascii="Arial" w:hAnsi="Arial" w:cs="Arial"/>
          <w:b/>
          <w:bCs/>
          <w:spacing w:val="-3"/>
          <w:lang w:val="es-AR"/>
        </w:rPr>
        <w:t>d</w:t>
      </w:r>
      <w:r>
        <w:rPr>
          <w:rFonts w:ascii="Arial" w:hAnsi="Arial" w:cs="Arial"/>
          <w:b/>
          <w:bCs/>
          <w:lang w:val="es-AR"/>
        </w:rPr>
        <w:t>os</w:t>
      </w:r>
      <w:r>
        <w:rPr>
          <w:rFonts w:ascii="Arial" w:hAnsi="Arial" w:cs="Arial"/>
          <w:b/>
          <w:bCs/>
          <w:spacing w:val="34"/>
          <w:lang w:val="es-AR"/>
        </w:rPr>
        <w:t xml:space="preserve"> </w:t>
      </w:r>
      <w:r>
        <w:rPr>
          <w:rFonts w:ascii="Arial" w:hAnsi="Arial" w:cs="Arial"/>
          <w:b/>
          <w:bCs/>
          <w:spacing w:val="-1"/>
          <w:lang w:val="es-AR"/>
        </w:rPr>
        <w:t>d</w:t>
      </w:r>
      <w:r>
        <w:rPr>
          <w:rFonts w:ascii="Arial" w:hAnsi="Arial" w:cs="Arial"/>
          <w:b/>
          <w:bCs/>
          <w:lang w:val="es-AR"/>
        </w:rPr>
        <w:t>e</w:t>
      </w:r>
      <w:r>
        <w:rPr>
          <w:rFonts w:ascii="Arial" w:hAnsi="Arial" w:cs="Arial"/>
          <w:b/>
          <w:bCs/>
          <w:spacing w:val="34"/>
          <w:lang w:val="es-AR"/>
        </w:rPr>
        <w:t xml:space="preserve"> </w:t>
      </w:r>
      <w:r>
        <w:rPr>
          <w:rFonts w:ascii="Arial" w:hAnsi="Arial" w:cs="Arial"/>
          <w:b/>
          <w:bCs/>
          <w:spacing w:val="-2"/>
          <w:lang w:val="es-AR"/>
        </w:rPr>
        <w:t>A</w:t>
      </w:r>
      <w:r>
        <w:rPr>
          <w:rFonts w:ascii="Arial" w:hAnsi="Arial" w:cs="Arial"/>
          <w:b/>
          <w:bCs/>
          <w:spacing w:val="-1"/>
          <w:lang w:val="es-AR"/>
        </w:rPr>
        <w:t>p</w:t>
      </w:r>
      <w:r>
        <w:rPr>
          <w:rFonts w:ascii="Arial" w:hAnsi="Arial" w:cs="Arial"/>
          <w:b/>
          <w:bCs/>
          <w:spacing w:val="1"/>
          <w:lang w:val="es-AR"/>
        </w:rPr>
        <w:t>li</w:t>
      </w:r>
      <w:r>
        <w:rPr>
          <w:rFonts w:ascii="Arial" w:hAnsi="Arial" w:cs="Arial"/>
          <w:b/>
          <w:bCs/>
          <w:spacing w:val="-2"/>
          <w:lang w:val="es-AR"/>
        </w:rPr>
        <w:t>c</w:t>
      </w:r>
      <w:r>
        <w:rPr>
          <w:rFonts w:ascii="Arial" w:hAnsi="Arial" w:cs="Arial"/>
          <w:b/>
          <w:bCs/>
          <w:lang w:val="es-AR"/>
        </w:rPr>
        <w:t>ac</w:t>
      </w:r>
      <w:r>
        <w:rPr>
          <w:rFonts w:ascii="Arial" w:hAnsi="Arial" w:cs="Arial"/>
          <w:b/>
          <w:bCs/>
          <w:spacing w:val="-2"/>
          <w:lang w:val="es-AR"/>
        </w:rPr>
        <w:t>i</w:t>
      </w:r>
      <w:r>
        <w:rPr>
          <w:rFonts w:ascii="Arial" w:hAnsi="Arial" w:cs="Arial"/>
          <w:b/>
          <w:bCs/>
          <w:lang w:val="es-AR"/>
        </w:rPr>
        <w:t>ón</w:t>
      </w:r>
      <w:r>
        <w:rPr>
          <w:rFonts w:ascii="Arial" w:hAnsi="Arial" w:cs="Arial"/>
          <w:b/>
          <w:bCs/>
          <w:spacing w:val="33"/>
          <w:lang w:val="es-AR"/>
        </w:rPr>
        <w:t xml:space="preserve"> </w:t>
      </w:r>
      <w:r>
        <w:rPr>
          <w:rFonts w:ascii="Arial" w:hAnsi="Arial" w:cs="Arial"/>
          <w:b/>
          <w:bCs/>
          <w:spacing w:val="-1"/>
          <w:lang w:val="es-AR"/>
        </w:rPr>
        <w:t>d</w:t>
      </w:r>
      <w:r>
        <w:rPr>
          <w:rFonts w:ascii="Arial" w:hAnsi="Arial" w:cs="Arial"/>
          <w:b/>
          <w:bCs/>
          <w:lang w:val="es-AR"/>
        </w:rPr>
        <w:t>e</w:t>
      </w:r>
      <w:r>
        <w:rPr>
          <w:rFonts w:ascii="Arial" w:hAnsi="Arial" w:cs="Arial"/>
          <w:b/>
          <w:bCs/>
          <w:spacing w:val="34"/>
          <w:lang w:val="es-AR"/>
        </w:rPr>
        <w:t xml:space="preserve"> </w:t>
      </w:r>
      <w:r>
        <w:rPr>
          <w:rFonts w:ascii="Arial" w:hAnsi="Arial" w:cs="Arial"/>
          <w:b/>
          <w:bCs/>
          <w:lang w:val="es-AR"/>
        </w:rPr>
        <w:t>fer</w:t>
      </w:r>
      <w:r>
        <w:rPr>
          <w:rFonts w:ascii="Arial" w:hAnsi="Arial" w:cs="Arial"/>
          <w:b/>
          <w:bCs/>
          <w:spacing w:val="-2"/>
          <w:lang w:val="es-AR"/>
        </w:rPr>
        <w:t>t</w:t>
      </w:r>
      <w:r>
        <w:rPr>
          <w:rFonts w:ascii="Arial" w:hAnsi="Arial" w:cs="Arial"/>
          <w:b/>
          <w:bCs/>
          <w:spacing w:val="1"/>
          <w:lang w:val="es-AR"/>
        </w:rPr>
        <w:t>i</w:t>
      </w:r>
      <w:r>
        <w:rPr>
          <w:rFonts w:ascii="Arial" w:hAnsi="Arial" w:cs="Arial"/>
          <w:b/>
          <w:bCs/>
          <w:spacing w:val="-2"/>
          <w:lang w:val="es-AR"/>
        </w:rPr>
        <w:t>l</w:t>
      </w:r>
      <w:r>
        <w:rPr>
          <w:rFonts w:ascii="Arial" w:hAnsi="Arial" w:cs="Arial"/>
          <w:b/>
          <w:bCs/>
          <w:spacing w:val="1"/>
          <w:lang w:val="es-AR"/>
        </w:rPr>
        <w:t>i</w:t>
      </w:r>
      <w:r>
        <w:rPr>
          <w:rFonts w:ascii="Arial" w:hAnsi="Arial" w:cs="Arial"/>
          <w:b/>
          <w:bCs/>
          <w:spacing w:val="-2"/>
          <w:lang w:val="es-AR"/>
        </w:rPr>
        <w:t>z</w:t>
      </w:r>
      <w:r>
        <w:rPr>
          <w:rFonts w:ascii="Arial" w:hAnsi="Arial" w:cs="Arial"/>
          <w:b/>
          <w:bCs/>
          <w:lang w:val="es-AR"/>
        </w:rPr>
        <w:t>a</w:t>
      </w:r>
      <w:r>
        <w:rPr>
          <w:rFonts w:ascii="Arial" w:hAnsi="Arial" w:cs="Arial"/>
          <w:b/>
          <w:bCs/>
          <w:spacing w:val="-1"/>
          <w:lang w:val="es-AR"/>
        </w:rPr>
        <w:t>n</w:t>
      </w:r>
      <w:r>
        <w:rPr>
          <w:rFonts w:ascii="Arial" w:hAnsi="Arial" w:cs="Arial"/>
          <w:b/>
          <w:bCs/>
          <w:lang w:val="es-AR"/>
        </w:rPr>
        <w:t>t</w:t>
      </w:r>
      <w:r>
        <w:rPr>
          <w:rFonts w:ascii="Arial" w:hAnsi="Arial" w:cs="Arial"/>
          <w:b/>
          <w:bCs/>
          <w:spacing w:val="-2"/>
          <w:lang w:val="es-AR"/>
        </w:rPr>
        <w:t>e</w:t>
      </w:r>
      <w:r>
        <w:rPr>
          <w:rFonts w:ascii="Arial" w:hAnsi="Arial" w:cs="Arial"/>
          <w:b/>
          <w:bCs/>
          <w:lang w:val="es-AR"/>
        </w:rPr>
        <w:t>s.</w:t>
      </w:r>
      <w:r>
        <w:rPr>
          <w:rFonts w:ascii="Arial" w:hAnsi="Arial" w:cs="Arial"/>
          <w:b/>
          <w:bCs/>
          <w:spacing w:val="33"/>
          <w:lang w:val="es-AR"/>
        </w:rPr>
        <w:t xml:space="preserve"> </w:t>
      </w:r>
      <w:r>
        <w:rPr>
          <w:rFonts w:ascii="Arial" w:hAnsi="Arial" w:cs="Arial"/>
          <w:spacing w:val="-1"/>
          <w:lang w:val="es-AR"/>
        </w:rPr>
        <w:t>L</w:t>
      </w:r>
      <w:r>
        <w:rPr>
          <w:rFonts w:ascii="Arial" w:hAnsi="Arial" w:cs="Arial"/>
          <w:lang w:val="es-AR"/>
        </w:rPr>
        <w:t>os</w:t>
      </w:r>
      <w:r>
        <w:rPr>
          <w:rFonts w:ascii="Arial" w:hAnsi="Arial" w:cs="Arial"/>
          <w:spacing w:val="34"/>
          <w:lang w:val="es-AR"/>
        </w:rPr>
        <w:t xml:space="preserve"> </w:t>
      </w:r>
      <w:r>
        <w:rPr>
          <w:rFonts w:ascii="Arial" w:hAnsi="Arial" w:cs="Arial"/>
          <w:spacing w:val="1"/>
          <w:lang w:val="es-AR"/>
        </w:rPr>
        <w:t>t</w:t>
      </w:r>
      <w:r>
        <w:rPr>
          <w:rFonts w:ascii="Arial" w:hAnsi="Arial" w:cs="Arial"/>
          <w:spacing w:val="-2"/>
          <w:lang w:val="es-AR"/>
        </w:rPr>
        <w:t>r</w:t>
      </w:r>
      <w:r>
        <w:rPr>
          <w:rFonts w:ascii="Arial" w:hAnsi="Arial" w:cs="Arial"/>
          <w:lang w:val="es-AR"/>
        </w:rPr>
        <w:t>es</w:t>
      </w:r>
      <w:r>
        <w:rPr>
          <w:rFonts w:ascii="Arial" w:hAnsi="Arial" w:cs="Arial"/>
          <w:spacing w:val="34"/>
          <w:lang w:val="es-AR"/>
        </w:rPr>
        <w:t xml:space="preserve"> </w:t>
      </w:r>
      <w:r>
        <w:rPr>
          <w:rFonts w:ascii="Arial" w:hAnsi="Arial" w:cs="Arial"/>
          <w:spacing w:val="-2"/>
          <w:lang w:val="es-AR"/>
        </w:rPr>
        <w:t>m</w:t>
      </w:r>
      <w:r>
        <w:rPr>
          <w:rFonts w:ascii="Arial" w:hAnsi="Arial" w:cs="Arial"/>
          <w:lang w:val="es-AR"/>
        </w:rPr>
        <w:t>é</w:t>
      </w:r>
      <w:r>
        <w:rPr>
          <w:rFonts w:ascii="Arial" w:hAnsi="Arial" w:cs="Arial"/>
          <w:spacing w:val="1"/>
          <w:lang w:val="es-AR"/>
        </w:rPr>
        <w:t>t</w:t>
      </w:r>
      <w:r>
        <w:rPr>
          <w:rFonts w:ascii="Arial" w:hAnsi="Arial" w:cs="Arial"/>
          <w:lang w:val="es-AR"/>
        </w:rPr>
        <w:t>od</w:t>
      </w:r>
      <w:r>
        <w:rPr>
          <w:rFonts w:ascii="Arial" w:hAnsi="Arial" w:cs="Arial"/>
          <w:spacing w:val="-3"/>
          <w:lang w:val="es-AR"/>
        </w:rPr>
        <w:t>o</w:t>
      </w:r>
      <w:r>
        <w:rPr>
          <w:rFonts w:ascii="Arial" w:hAnsi="Arial" w:cs="Arial"/>
          <w:lang w:val="es-AR"/>
        </w:rPr>
        <w:t>s</w:t>
      </w:r>
      <w:r>
        <w:rPr>
          <w:rFonts w:ascii="Arial" w:hAnsi="Arial" w:cs="Arial"/>
          <w:spacing w:val="34"/>
          <w:lang w:val="es-AR"/>
        </w:rPr>
        <w:t xml:space="preserve"> </w:t>
      </w:r>
      <w:r>
        <w:rPr>
          <w:rFonts w:ascii="Arial" w:hAnsi="Arial" w:cs="Arial"/>
          <w:lang w:val="es-AR"/>
        </w:rPr>
        <w:t>de</w:t>
      </w:r>
      <w:r>
        <w:rPr>
          <w:rFonts w:ascii="Arial" w:hAnsi="Arial" w:cs="Arial"/>
          <w:spacing w:val="34"/>
          <w:lang w:val="es-AR"/>
        </w:rPr>
        <w:t xml:space="preserve"> </w:t>
      </w:r>
      <w:r>
        <w:rPr>
          <w:rFonts w:ascii="Arial" w:hAnsi="Arial" w:cs="Arial"/>
          <w:lang w:val="es-AR"/>
        </w:rPr>
        <w:t>ap</w:t>
      </w:r>
      <w:r>
        <w:rPr>
          <w:rFonts w:ascii="Arial" w:hAnsi="Arial" w:cs="Arial"/>
          <w:spacing w:val="-2"/>
          <w:lang w:val="es-AR"/>
        </w:rPr>
        <w:t>l</w:t>
      </w:r>
      <w:r>
        <w:rPr>
          <w:rFonts w:ascii="Arial" w:hAnsi="Arial" w:cs="Arial"/>
          <w:spacing w:val="1"/>
          <w:lang w:val="es-AR"/>
        </w:rPr>
        <w:t>i</w:t>
      </w:r>
      <w:r>
        <w:rPr>
          <w:rFonts w:ascii="Arial" w:hAnsi="Arial" w:cs="Arial"/>
          <w:lang w:val="es-AR"/>
        </w:rPr>
        <w:t>c</w:t>
      </w:r>
      <w:r>
        <w:rPr>
          <w:rFonts w:ascii="Arial" w:hAnsi="Arial" w:cs="Arial"/>
          <w:spacing w:val="-2"/>
          <w:lang w:val="es-AR"/>
        </w:rPr>
        <w:t>a</w:t>
      </w:r>
      <w:r>
        <w:rPr>
          <w:rFonts w:ascii="Arial" w:hAnsi="Arial" w:cs="Arial"/>
          <w:lang w:val="es-AR"/>
        </w:rPr>
        <w:t>c</w:t>
      </w:r>
      <w:r>
        <w:rPr>
          <w:rFonts w:ascii="Arial" w:hAnsi="Arial" w:cs="Arial"/>
          <w:spacing w:val="1"/>
          <w:lang w:val="es-AR"/>
        </w:rPr>
        <w:t>i</w:t>
      </w:r>
      <w:r>
        <w:rPr>
          <w:rFonts w:ascii="Arial" w:hAnsi="Arial" w:cs="Arial"/>
          <w:spacing w:val="-3"/>
          <w:lang w:val="es-AR"/>
        </w:rPr>
        <w:t>ó</w:t>
      </w:r>
      <w:r>
        <w:rPr>
          <w:rFonts w:ascii="Arial" w:hAnsi="Arial" w:cs="Arial"/>
          <w:lang w:val="es-AR"/>
        </w:rPr>
        <w:t>n</w:t>
      </w:r>
      <w:r>
        <w:rPr>
          <w:rFonts w:ascii="Arial" w:hAnsi="Arial" w:cs="Arial"/>
          <w:spacing w:val="33"/>
          <w:lang w:val="es-AR"/>
        </w:rPr>
        <w:t xml:space="preserve"> </w:t>
      </w:r>
      <w:r>
        <w:rPr>
          <w:rFonts w:ascii="Arial" w:hAnsi="Arial" w:cs="Arial"/>
          <w:lang w:val="es-AR"/>
        </w:rPr>
        <w:t>son:</w:t>
      </w:r>
      <w:r>
        <w:rPr>
          <w:rFonts w:ascii="Arial" w:hAnsi="Arial" w:cs="Arial"/>
          <w:spacing w:val="32"/>
          <w:lang w:val="es-AR"/>
        </w:rPr>
        <w:t xml:space="preserve"> </w:t>
      </w:r>
      <w:r>
        <w:rPr>
          <w:rFonts w:ascii="Arial" w:hAnsi="Arial" w:cs="Arial"/>
          <w:lang w:val="es-AR"/>
        </w:rPr>
        <w:t>de</w:t>
      </w:r>
      <w:r>
        <w:rPr>
          <w:rFonts w:ascii="Arial" w:hAnsi="Arial" w:cs="Arial"/>
          <w:spacing w:val="34"/>
          <w:lang w:val="es-AR"/>
        </w:rPr>
        <w:t xml:space="preserve"> </w:t>
      </w:r>
      <w:r>
        <w:rPr>
          <w:rFonts w:ascii="Arial" w:hAnsi="Arial" w:cs="Arial"/>
          <w:lang w:val="es-AR"/>
        </w:rPr>
        <w:t>supe</w:t>
      </w:r>
      <w:r>
        <w:rPr>
          <w:rFonts w:ascii="Arial" w:hAnsi="Arial" w:cs="Arial"/>
          <w:spacing w:val="-2"/>
          <w:lang w:val="es-AR"/>
        </w:rPr>
        <w:t>r</w:t>
      </w:r>
      <w:r>
        <w:rPr>
          <w:rFonts w:ascii="Arial" w:hAnsi="Arial" w:cs="Arial"/>
          <w:lang w:val="es-AR"/>
        </w:rPr>
        <w:t>f</w:t>
      </w:r>
      <w:r>
        <w:rPr>
          <w:rFonts w:ascii="Arial" w:hAnsi="Arial" w:cs="Arial"/>
          <w:spacing w:val="-2"/>
          <w:lang w:val="es-AR"/>
        </w:rPr>
        <w:t>i</w:t>
      </w:r>
      <w:r>
        <w:rPr>
          <w:rFonts w:ascii="Arial" w:hAnsi="Arial" w:cs="Arial"/>
          <w:lang w:val="es-AR"/>
        </w:rPr>
        <w:t>c</w:t>
      </w:r>
      <w:r>
        <w:rPr>
          <w:rFonts w:ascii="Arial" w:hAnsi="Arial" w:cs="Arial"/>
          <w:spacing w:val="-2"/>
          <w:lang w:val="es-AR"/>
        </w:rPr>
        <w:t>i</w:t>
      </w:r>
      <w:r>
        <w:rPr>
          <w:rFonts w:ascii="Arial" w:hAnsi="Arial" w:cs="Arial"/>
          <w:lang w:val="es-AR"/>
        </w:rPr>
        <w:t>e, fo</w:t>
      </w:r>
      <w:r>
        <w:rPr>
          <w:rFonts w:ascii="Arial" w:hAnsi="Arial" w:cs="Arial"/>
          <w:spacing w:val="-2"/>
          <w:lang w:val="es-AR"/>
        </w:rPr>
        <w:t>l</w:t>
      </w:r>
      <w:r>
        <w:rPr>
          <w:rFonts w:ascii="Arial" w:hAnsi="Arial" w:cs="Arial"/>
          <w:spacing w:val="1"/>
          <w:lang w:val="es-AR"/>
        </w:rPr>
        <w:t>i</w:t>
      </w:r>
      <w:r>
        <w:rPr>
          <w:rFonts w:ascii="Arial" w:hAnsi="Arial" w:cs="Arial"/>
          <w:lang w:val="es-AR"/>
        </w:rPr>
        <w:t>ar</w:t>
      </w:r>
      <w:r>
        <w:rPr>
          <w:rFonts w:ascii="Arial" w:hAnsi="Arial" w:cs="Arial"/>
          <w:spacing w:val="-2"/>
          <w:lang w:val="es-AR"/>
        </w:rPr>
        <w:t xml:space="preserve"> </w:t>
      </w:r>
      <w:r>
        <w:rPr>
          <w:rFonts w:ascii="Arial" w:hAnsi="Arial" w:cs="Arial"/>
          <w:lang w:val="es-AR"/>
        </w:rPr>
        <w:t xml:space="preserve">e </w:t>
      </w:r>
      <w:r>
        <w:rPr>
          <w:rFonts w:ascii="Arial" w:hAnsi="Arial" w:cs="Arial"/>
          <w:spacing w:val="-2"/>
          <w:lang w:val="es-AR"/>
        </w:rPr>
        <w:t>i</w:t>
      </w:r>
      <w:r>
        <w:rPr>
          <w:rFonts w:ascii="Arial" w:hAnsi="Arial" w:cs="Arial"/>
          <w:lang w:val="es-AR"/>
        </w:rPr>
        <w:t>n</w:t>
      </w:r>
      <w:r>
        <w:rPr>
          <w:rFonts w:ascii="Arial" w:hAnsi="Arial" w:cs="Arial"/>
          <w:spacing w:val="-3"/>
          <w:lang w:val="es-AR"/>
        </w:rPr>
        <w:t>y</w:t>
      </w:r>
      <w:r>
        <w:rPr>
          <w:rFonts w:ascii="Arial" w:hAnsi="Arial" w:cs="Arial"/>
          <w:lang w:val="es-AR"/>
        </w:rPr>
        <w:t>ecc</w:t>
      </w:r>
      <w:r>
        <w:rPr>
          <w:rFonts w:ascii="Arial" w:hAnsi="Arial" w:cs="Arial"/>
          <w:spacing w:val="1"/>
          <w:lang w:val="es-AR"/>
        </w:rPr>
        <w:t>i</w:t>
      </w:r>
      <w:r>
        <w:rPr>
          <w:rFonts w:ascii="Arial" w:hAnsi="Arial" w:cs="Arial"/>
          <w:spacing w:val="-3"/>
          <w:lang w:val="es-AR"/>
        </w:rPr>
        <w:t>ó</w:t>
      </w:r>
      <w:r>
        <w:rPr>
          <w:rFonts w:ascii="Arial" w:hAnsi="Arial" w:cs="Arial"/>
          <w:lang w:val="es-AR"/>
        </w:rPr>
        <w:t>n en</w:t>
      </w:r>
      <w:r>
        <w:rPr>
          <w:rFonts w:ascii="Arial" w:hAnsi="Arial" w:cs="Arial"/>
          <w:spacing w:val="-3"/>
          <w:lang w:val="es-AR"/>
        </w:rPr>
        <w:t xml:space="preserve"> </w:t>
      </w:r>
      <w:r>
        <w:rPr>
          <w:rFonts w:ascii="Arial" w:hAnsi="Arial" w:cs="Arial"/>
          <w:lang w:val="es-AR"/>
        </w:rPr>
        <w:t>su</w:t>
      </w:r>
      <w:r>
        <w:rPr>
          <w:rFonts w:ascii="Arial" w:hAnsi="Arial" w:cs="Arial"/>
          <w:spacing w:val="-2"/>
          <w:lang w:val="es-AR"/>
        </w:rPr>
        <w:t>e</w:t>
      </w:r>
      <w:r>
        <w:rPr>
          <w:rFonts w:ascii="Arial" w:hAnsi="Arial" w:cs="Arial"/>
          <w:spacing w:val="1"/>
          <w:lang w:val="es-AR"/>
        </w:rPr>
        <w:t>l</w:t>
      </w:r>
      <w:r>
        <w:rPr>
          <w:rFonts w:ascii="Arial" w:hAnsi="Arial" w:cs="Arial"/>
          <w:lang w:val="es-AR"/>
        </w:rPr>
        <w:t>o.</w:t>
      </w:r>
      <w:r>
        <w:rPr>
          <w:rFonts w:ascii="Arial" w:hAnsi="Arial" w:cs="Arial"/>
          <w:spacing w:val="52"/>
          <w:lang w:val="es-AR"/>
        </w:rPr>
        <w:t xml:space="preserve"> </w:t>
      </w:r>
      <w:r>
        <w:rPr>
          <w:rFonts w:ascii="Arial" w:hAnsi="Arial" w:cs="Arial"/>
          <w:spacing w:val="1"/>
          <w:lang w:val="es-AR"/>
        </w:rPr>
        <w:t>T</w:t>
      </w:r>
      <w:r>
        <w:rPr>
          <w:rFonts w:ascii="Arial" w:hAnsi="Arial" w:cs="Arial"/>
          <w:lang w:val="es-AR"/>
        </w:rPr>
        <w:t>o</w:t>
      </w:r>
      <w:r>
        <w:rPr>
          <w:rFonts w:ascii="Arial" w:hAnsi="Arial" w:cs="Arial"/>
          <w:spacing w:val="-3"/>
          <w:lang w:val="es-AR"/>
        </w:rPr>
        <w:t>d</w:t>
      </w:r>
      <w:r>
        <w:rPr>
          <w:rFonts w:ascii="Arial" w:hAnsi="Arial" w:cs="Arial"/>
          <w:lang w:val="es-AR"/>
        </w:rPr>
        <w:t>os c</w:t>
      </w:r>
      <w:r>
        <w:rPr>
          <w:rFonts w:ascii="Arial" w:hAnsi="Arial" w:cs="Arial"/>
          <w:spacing w:val="-3"/>
          <w:lang w:val="es-AR"/>
        </w:rPr>
        <w:t>o</w:t>
      </w:r>
      <w:r>
        <w:rPr>
          <w:rFonts w:ascii="Arial" w:hAnsi="Arial" w:cs="Arial"/>
          <w:lang w:val="es-AR"/>
        </w:rPr>
        <w:t>n</w:t>
      </w:r>
      <w:r>
        <w:rPr>
          <w:rFonts w:ascii="Arial" w:hAnsi="Arial" w:cs="Arial"/>
          <w:spacing w:val="-2"/>
          <w:lang w:val="es-AR"/>
        </w:rPr>
        <w:t>t</w:t>
      </w:r>
      <w:r>
        <w:rPr>
          <w:rFonts w:ascii="Arial" w:hAnsi="Arial" w:cs="Arial"/>
          <w:lang w:val="es-AR"/>
        </w:rPr>
        <w:t>r</w:t>
      </w:r>
      <w:r>
        <w:rPr>
          <w:rFonts w:ascii="Arial" w:hAnsi="Arial" w:cs="Arial"/>
          <w:spacing w:val="1"/>
          <w:lang w:val="es-AR"/>
        </w:rPr>
        <w:t>i</w:t>
      </w:r>
      <w:r>
        <w:rPr>
          <w:rFonts w:ascii="Arial" w:hAnsi="Arial" w:cs="Arial"/>
          <w:lang w:val="es-AR"/>
        </w:rPr>
        <w:t>bu</w:t>
      </w:r>
      <w:r>
        <w:rPr>
          <w:rFonts w:ascii="Arial" w:hAnsi="Arial" w:cs="Arial"/>
          <w:spacing w:val="-3"/>
          <w:lang w:val="es-AR"/>
        </w:rPr>
        <w:t>y</w:t>
      </w:r>
      <w:r>
        <w:rPr>
          <w:rFonts w:ascii="Arial" w:hAnsi="Arial" w:cs="Arial"/>
          <w:lang w:val="es-AR"/>
        </w:rPr>
        <w:t>en</w:t>
      </w:r>
      <w:r>
        <w:rPr>
          <w:rFonts w:ascii="Arial" w:hAnsi="Arial" w:cs="Arial"/>
          <w:spacing w:val="-3"/>
          <w:lang w:val="es-AR"/>
        </w:rPr>
        <w:t xml:space="preserve"> </w:t>
      </w:r>
      <w:r>
        <w:rPr>
          <w:rFonts w:ascii="Arial" w:hAnsi="Arial" w:cs="Arial"/>
          <w:lang w:val="es-AR"/>
        </w:rPr>
        <w:t xml:space="preserve">a </w:t>
      </w:r>
      <w:r>
        <w:rPr>
          <w:rFonts w:ascii="Arial" w:hAnsi="Arial" w:cs="Arial"/>
          <w:spacing w:val="1"/>
          <w:lang w:val="es-AR"/>
        </w:rPr>
        <w:t>l</w:t>
      </w:r>
      <w:r>
        <w:rPr>
          <w:rFonts w:ascii="Arial" w:hAnsi="Arial" w:cs="Arial"/>
          <w:lang w:val="es-AR"/>
        </w:rPr>
        <w:t>a</w:t>
      </w:r>
      <w:r>
        <w:rPr>
          <w:rFonts w:ascii="Arial" w:hAnsi="Arial" w:cs="Arial"/>
          <w:spacing w:val="-2"/>
          <w:lang w:val="es-AR"/>
        </w:rPr>
        <w:t xml:space="preserve"> </w:t>
      </w:r>
      <w:r>
        <w:rPr>
          <w:rFonts w:ascii="Arial" w:hAnsi="Arial" w:cs="Arial"/>
          <w:lang w:val="es-AR"/>
        </w:rPr>
        <w:t>s</w:t>
      </w:r>
      <w:r>
        <w:rPr>
          <w:rFonts w:ascii="Arial" w:hAnsi="Arial" w:cs="Arial"/>
          <w:spacing w:val="-2"/>
          <w:lang w:val="es-AR"/>
        </w:rPr>
        <w:t>al</w:t>
      </w:r>
      <w:r>
        <w:rPr>
          <w:rFonts w:ascii="Arial" w:hAnsi="Arial" w:cs="Arial"/>
          <w:lang w:val="es-AR"/>
        </w:rPr>
        <w:t>ud y</w:t>
      </w:r>
      <w:r>
        <w:rPr>
          <w:rFonts w:ascii="Arial" w:hAnsi="Arial" w:cs="Arial"/>
          <w:spacing w:val="-3"/>
          <w:lang w:val="es-AR"/>
        </w:rPr>
        <w:t xml:space="preserve"> </w:t>
      </w:r>
      <w:r>
        <w:rPr>
          <w:rFonts w:ascii="Arial" w:hAnsi="Arial" w:cs="Arial"/>
          <w:spacing w:val="1"/>
          <w:lang w:val="es-AR"/>
        </w:rPr>
        <w:t>l</w:t>
      </w:r>
      <w:r>
        <w:rPr>
          <w:rFonts w:ascii="Arial" w:hAnsi="Arial" w:cs="Arial"/>
          <w:lang w:val="es-AR"/>
        </w:rPr>
        <w:t>a b</w:t>
      </w:r>
      <w:r>
        <w:rPr>
          <w:rFonts w:ascii="Arial" w:hAnsi="Arial" w:cs="Arial"/>
          <w:spacing w:val="-2"/>
          <w:lang w:val="es-AR"/>
        </w:rPr>
        <w:t>e</w:t>
      </w:r>
      <w:r>
        <w:rPr>
          <w:rFonts w:ascii="Arial" w:hAnsi="Arial" w:cs="Arial"/>
          <w:spacing w:val="1"/>
          <w:lang w:val="es-AR"/>
        </w:rPr>
        <w:t>ll</w:t>
      </w:r>
      <w:r>
        <w:rPr>
          <w:rFonts w:ascii="Arial" w:hAnsi="Arial" w:cs="Arial"/>
          <w:lang w:val="es-AR"/>
        </w:rPr>
        <w:t>e</w:t>
      </w:r>
      <w:r>
        <w:rPr>
          <w:rFonts w:ascii="Arial" w:hAnsi="Arial" w:cs="Arial"/>
          <w:spacing w:val="-2"/>
          <w:lang w:val="es-AR"/>
        </w:rPr>
        <w:t>z</w:t>
      </w:r>
      <w:r>
        <w:rPr>
          <w:rFonts w:ascii="Arial" w:hAnsi="Arial" w:cs="Arial"/>
          <w:lang w:val="es-AR"/>
        </w:rPr>
        <w:t xml:space="preserve">a </w:t>
      </w:r>
      <w:r>
        <w:rPr>
          <w:rFonts w:ascii="Arial" w:hAnsi="Arial" w:cs="Arial"/>
          <w:spacing w:val="-3"/>
          <w:lang w:val="es-AR"/>
        </w:rPr>
        <w:t>d</w:t>
      </w:r>
      <w:r>
        <w:rPr>
          <w:rFonts w:ascii="Arial" w:hAnsi="Arial" w:cs="Arial"/>
          <w:lang w:val="es-AR"/>
        </w:rPr>
        <w:t xml:space="preserve">e </w:t>
      </w:r>
      <w:r>
        <w:rPr>
          <w:rFonts w:ascii="Arial" w:hAnsi="Arial" w:cs="Arial"/>
          <w:spacing w:val="1"/>
          <w:lang w:val="es-AR"/>
        </w:rPr>
        <w:t>l</w:t>
      </w:r>
      <w:r>
        <w:rPr>
          <w:rFonts w:ascii="Arial" w:hAnsi="Arial" w:cs="Arial"/>
          <w:spacing w:val="-3"/>
          <w:lang w:val="es-AR"/>
        </w:rPr>
        <w:t>o</w:t>
      </w:r>
      <w:r>
        <w:rPr>
          <w:rFonts w:ascii="Arial" w:hAnsi="Arial" w:cs="Arial"/>
          <w:lang w:val="es-AR"/>
        </w:rPr>
        <w:t xml:space="preserve">s </w:t>
      </w:r>
      <w:r>
        <w:rPr>
          <w:rFonts w:ascii="Arial" w:hAnsi="Arial" w:cs="Arial"/>
          <w:spacing w:val="-2"/>
          <w:lang w:val="es-AR"/>
        </w:rPr>
        <w:t>á</w:t>
      </w:r>
      <w:r>
        <w:rPr>
          <w:rFonts w:ascii="Arial" w:hAnsi="Arial" w:cs="Arial"/>
          <w:lang w:val="es-AR"/>
        </w:rPr>
        <w:t>rbo</w:t>
      </w:r>
      <w:r>
        <w:rPr>
          <w:rFonts w:ascii="Arial" w:hAnsi="Arial" w:cs="Arial"/>
          <w:spacing w:val="-2"/>
          <w:lang w:val="es-AR"/>
        </w:rPr>
        <w:t>le</w:t>
      </w:r>
      <w:r>
        <w:rPr>
          <w:rFonts w:ascii="Arial" w:hAnsi="Arial" w:cs="Arial"/>
          <w:lang w:val="es-AR"/>
        </w:rPr>
        <w:t>s, p</w:t>
      </w:r>
      <w:r>
        <w:rPr>
          <w:rFonts w:ascii="Arial" w:hAnsi="Arial" w:cs="Arial"/>
          <w:spacing w:val="1"/>
          <w:lang w:val="es-AR"/>
        </w:rPr>
        <w:t>l</w:t>
      </w:r>
      <w:r>
        <w:rPr>
          <w:rFonts w:ascii="Arial" w:hAnsi="Arial" w:cs="Arial"/>
          <w:spacing w:val="-2"/>
          <w:lang w:val="es-AR"/>
        </w:rPr>
        <w:t>a</w:t>
      </w:r>
      <w:r>
        <w:rPr>
          <w:rFonts w:ascii="Arial" w:hAnsi="Arial" w:cs="Arial"/>
          <w:lang w:val="es-AR"/>
        </w:rPr>
        <w:t>n</w:t>
      </w:r>
      <w:r>
        <w:rPr>
          <w:rFonts w:ascii="Arial" w:hAnsi="Arial" w:cs="Arial"/>
          <w:spacing w:val="1"/>
          <w:lang w:val="es-AR"/>
        </w:rPr>
        <w:t>t</w:t>
      </w:r>
      <w:r>
        <w:rPr>
          <w:rFonts w:ascii="Arial" w:hAnsi="Arial" w:cs="Arial"/>
          <w:spacing w:val="-2"/>
          <w:lang w:val="es-AR"/>
        </w:rPr>
        <w:t>a</w:t>
      </w:r>
      <w:r>
        <w:rPr>
          <w:rFonts w:ascii="Arial" w:hAnsi="Arial" w:cs="Arial"/>
          <w:lang w:val="es-AR"/>
        </w:rPr>
        <w:t>s y</w:t>
      </w:r>
      <w:r>
        <w:rPr>
          <w:rFonts w:ascii="Arial" w:hAnsi="Arial" w:cs="Arial"/>
          <w:spacing w:val="-3"/>
          <w:lang w:val="es-AR"/>
        </w:rPr>
        <w:t xml:space="preserve"> </w:t>
      </w:r>
      <w:r>
        <w:rPr>
          <w:rFonts w:ascii="Arial" w:hAnsi="Arial" w:cs="Arial"/>
          <w:lang w:val="es-AR"/>
        </w:rPr>
        <w:t>arb</w:t>
      </w:r>
      <w:r>
        <w:rPr>
          <w:rFonts w:ascii="Arial" w:hAnsi="Arial" w:cs="Arial"/>
          <w:spacing w:val="-3"/>
          <w:lang w:val="es-AR"/>
        </w:rPr>
        <w:t>u</w:t>
      </w:r>
      <w:r>
        <w:rPr>
          <w:rFonts w:ascii="Arial" w:hAnsi="Arial" w:cs="Arial"/>
          <w:lang w:val="es-AR"/>
        </w:rPr>
        <w:t>s</w:t>
      </w:r>
      <w:r>
        <w:rPr>
          <w:rFonts w:ascii="Arial" w:hAnsi="Arial" w:cs="Arial"/>
          <w:spacing w:val="1"/>
          <w:lang w:val="es-AR"/>
        </w:rPr>
        <w:t>t</w:t>
      </w:r>
      <w:r>
        <w:rPr>
          <w:rFonts w:ascii="Arial" w:hAnsi="Arial" w:cs="Arial"/>
          <w:spacing w:val="-3"/>
          <w:lang w:val="es-AR"/>
        </w:rPr>
        <w:t>o</w:t>
      </w:r>
      <w:r>
        <w:rPr>
          <w:rFonts w:ascii="Arial" w:hAnsi="Arial" w:cs="Arial"/>
          <w:lang w:val="es-AR"/>
        </w:rPr>
        <w:t>s.</w:t>
      </w:r>
    </w:p>
    <w:p w14:paraId="45EEA9E1" w14:textId="77777777" w:rsidR="00176C27" w:rsidRDefault="00176C27">
      <w:pPr>
        <w:pStyle w:val="Textoindependiente"/>
        <w:tabs>
          <w:tab w:val="left" w:pos="1679"/>
        </w:tabs>
        <w:jc w:val="both"/>
        <w:rPr>
          <w:rFonts w:ascii="Arial" w:eastAsiaTheme="minorHAnsi" w:hAnsi="Arial" w:cs="Arial"/>
          <w:sz w:val="24"/>
          <w:lang w:val="es-AR"/>
        </w:rPr>
      </w:pPr>
    </w:p>
    <w:p w14:paraId="6FF7ECE9" w14:textId="77777777" w:rsidR="00176C27" w:rsidRDefault="00B26C9E">
      <w:pPr>
        <w:pStyle w:val="Textoindependiente"/>
        <w:tabs>
          <w:tab w:val="left" w:pos="1679"/>
        </w:tabs>
        <w:jc w:val="both"/>
        <w:rPr>
          <w:rFonts w:ascii="Arial" w:hAnsi="Arial" w:cs="Arial"/>
          <w:sz w:val="24"/>
          <w:lang w:val="es-AR"/>
        </w:rPr>
      </w:pPr>
      <w:r>
        <w:rPr>
          <w:rFonts w:ascii="Arial" w:hAnsi="Arial" w:cs="Arial"/>
          <w:b/>
          <w:bCs/>
          <w:spacing w:val="-2"/>
          <w:sz w:val="24"/>
          <w:lang w:val="es-AR"/>
        </w:rPr>
        <w:t>A</w:t>
      </w:r>
      <w:r>
        <w:rPr>
          <w:rFonts w:ascii="Arial" w:hAnsi="Arial" w:cs="Arial"/>
          <w:b/>
          <w:bCs/>
          <w:spacing w:val="-1"/>
          <w:sz w:val="24"/>
          <w:lang w:val="es-AR"/>
        </w:rPr>
        <w:t>p</w:t>
      </w:r>
      <w:r>
        <w:rPr>
          <w:rFonts w:ascii="Arial" w:hAnsi="Arial" w:cs="Arial"/>
          <w:b/>
          <w:bCs/>
          <w:spacing w:val="1"/>
          <w:sz w:val="24"/>
          <w:lang w:val="es-AR"/>
        </w:rPr>
        <w:t>li</w:t>
      </w:r>
      <w:r>
        <w:rPr>
          <w:rFonts w:ascii="Arial" w:hAnsi="Arial" w:cs="Arial"/>
          <w:b/>
          <w:bCs/>
          <w:sz w:val="24"/>
          <w:lang w:val="es-AR"/>
        </w:rPr>
        <w:t>c</w:t>
      </w:r>
      <w:r>
        <w:rPr>
          <w:rFonts w:ascii="Arial" w:hAnsi="Arial" w:cs="Arial"/>
          <w:b/>
          <w:bCs/>
          <w:spacing w:val="-3"/>
          <w:sz w:val="24"/>
          <w:lang w:val="es-AR"/>
        </w:rPr>
        <w:t>a</w:t>
      </w:r>
      <w:r>
        <w:rPr>
          <w:rFonts w:ascii="Arial" w:hAnsi="Arial" w:cs="Arial"/>
          <w:b/>
          <w:bCs/>
          <w:sz w:val="24"/>
          <w:lang w:val="es-AR"/>
        </w:rPr>
        <w:t>c</w:t>
      </w:r>
      <w:r>
        <w:rPr>
          <w:rFonts w:ascii="Arial" w:hAnsi="Arial" w:cs="Arial"/>
          <w:b/>
          <w:bCs/>
          <w:spacing w:val="1"/>
          <w:sz w:val="24"/>
          <w:lang w:val="es-AR"/>
        </w:rPr>
        <w:t>i</w:t>
      </w:r>
      <w:r>
        <w:rPr>
          <w:rFonts w:ascii="Arial" w:hAnsi="Arial" w:cs="Arial"/>
          <w:b/>
          <w:bCs/>
          <w:sz w:val="24"/>
          <w:lang w:val="es-AR"/>
        </w:rPr>
        <w:t>ón</w:t>
      </w:r>
      <w:r>
        <w:rPr>
          <w:rFonts w:ascii="Arial" w:hAnsi="Arial" w:cs="Arial"/>
          <w:b/>
          <w:bCs/>
          <w:spacing w:val="30"/>
          <w:sz w:val="24"/>
          <w:lang w:val="es-AR"/>
        </w:rPr>
        <w:t xml:space="preserve"> </w:t>
      </w:r>
      <w:r>
        <w:rPr>
          <w:rFonts w:ascii="Arial" w:hAnsi="Arial" w:cs="Arial"/>
          <w:b/>
          <w:bCs/>
          <w:spacing w:val="-1"/>
          <w:sz w:val="24"/>
          <w:lang w:val="es-AR"/>
        </w:rPr>
        <w:t>p</w:t>
      </w:r>
      <w:r>
        <w:rPr>
          <w:rFonts w:ascii="Arial" w:hAnsi="Arial" w:cs="Arial"/>
          <w:b/>
          <w:bCs/>
          <w:sz w:val="24"/>
          <w:lang w:val="es-AR"/>
        </w:rPr>
        <w:t>or</w:t>
      </w:r>
      <w:r>
        <w:rPr>
          <w:rFonts w:ascii="Arial" w:hAnsi="Arial" w:cs="Arial"/>
          <w:b/>
          <w:bCs/>
          <w:spacing w:val="31"/>
          <w:sz w:val="24"/>
          <w:lang w:val="es-AR"/>
        </w:rPr>
        <w:t xml:space="preserve"> </w:t>
      </w:r>
      <w:r>
        <w:rPr>
          <w:rFonts w:ascii="Arial" w:hAnsi="Arial" w:cs="Arial"/>
          <w:b/>
          <w:bCs/>
          <w:sz w:val="24"/>
          <w:lang w:val="es-AR"/>
        </w:rPr>
        <w:t>s</w:t>
      </w:r>
      <w:r>
        <w:rPr>
          <w:rFonts w:ascii="Arial" w:hAnsi="Arial" w:cs="Arial"/>
          <w:b/>
          <w:bCs/>
          <w:spacing w:val="-1"/>
          <w:sz w:val="24"/>
          <w:lang w:val="es-AR"/>
        </w:rPr>
        <w:t>u</w:t>
      </w:r>
      <w:r>
        <w:rPr>
          <w:rFonts w:ascii="Arial" w:hAnsi="Arial" w:cs="Arial"/>
          <w:b/>
          <w:bCs/>
          <w:spacing w:val="-3"/>
          <w:sz w:val="24"/>
          <w:lang w:val="es-AR"/>
        </w:rPr>
        <w:t>p</w:t>
      </w:r>
      <w:r>
        <w:rPr>
          <w:rFonts w:ascii="Arial" w:hAnsi="Arial" w:cs="Arial"/>
          <w:b/>
          <w:bCs/>
          <w:sz w:val="24"/>
          <w:lang w:val="es-AR"/>
        </w:rPr>
        <w:t>e</w:t>
      </w:r>
      <w:r>
        <w:rPr>
          <w:rFonts w:ascii="Arial" w:hAnsi="Arial" w:cs="Arial"/>
          <w:b/>
          <w:bCs/>
          <w:spacing w:val="-2"/>
          <w:sz w:val="24"/>
          <w:lang w:val="es-AR"/>
        </w:rPr>
        <w:t>r</w:t>
      </w:r>
      <w:r>
        <w:rPr>
          <w:rFonts w:ascii="Arial" w:hAnsi="Arial" w:cs="Arial"/>
          <w:b/>
          <w:bCs/>
          <w:sz w:val="24"/>
          <w:lang w:val="es-AR"/>
        </w:rPr>
        <w:t>f</w:t>
      </w:r>
      <w:r>
        <w:rPr>
          <w:rFonts w:ascii="Arial" w:hAnsi="Arial" w:cs="Arial"/>
          <w:b/>
          <w:bCs/>
          <w:spacing w:val="1"/>
          <w:sz w:val="24"/>
          <w:lang w:val="es-AR"/>
        </w:rPr>
        <w:t>i</w:t>
      </w:r>
      <w:r>
        <w:rPr>
          <w:rFonts w:ascii="Arial" w:hAnsi="Arial" w:cs="Arial"/>
          <w:b/>
          <w:bCs/>
          <w:spacing w:val="-2"/>
          <w:sz w:val="24"/>
          <w:lang w:val="es-AR"/>
        </w:rPr>
        <w:t>c</w:t>
      </w:r>
      <w:r>
        <w:rPr>
          <w:rFonts w:ascii="Arial" w:hAnsi="Arial" w:cs="Arial"/>
          <w:b/>
          <w:bCs/>
          <w:spacing w:val="1"/>
          <w:sz w:val="24"/>
          <w:lang w:val="es-AR"/>
        </w:rPr>
        <w:t>i</w:t>
      </w:r>
      <w:r>
        <w:rPr>
          <w:rFonts w:ascii="Arial" w:hAnsi="Arial" w:cs="Arial"/>
          <w:b/>
          <w:bCs/>
          <w:spacing w:val="-3"/>
          <w:sz w:val="24"/>
          <w:lang w:val="es-AR"/>
        </w:rPr>
        <w:t>e</w:t>
      </w:r>
      <w:r>
        <w:rPr>
          <w:rFonts w:ascii="Arial" w:hAnsi="Arial" w:cs="Arial"/>
          <w:b/>
          <w:bCs/>
          <w:sz w:val="24"/>
          <w:lang w:val="es-AR"/>
        </w:rPr>
        <w:t>.</w:t>
      </w:r>
      <w:r>
        <w:rPr>
          <w:rFonts w:ascii="Arial" w:hAnsi="Arial" w:cs="Arial"/>
          <w:b/>
          <w:bCs/>
          <w:spacing w:val="31"/>
          <w:sz w:val="24"/>
          <w:lang w:val="es-AR"/>
        </w:rPr>
        <w:t xml:space="preserve"> </w:t>
      </w:r>
      <w:r>
        <w:rPr>
          <w:rFonts w:ascii="Arial" w:hAnsi="Arial" w:cs="Arial"/>
          <w:spacing w:val="-1"/>
          <w:sz w:val="24"/>
          <w:lang w:val="es-AR"/>
        </w:rPr>
        <w:t>E</w:t>
      </w:r>
      <w:r>
        <w:rPr>
          <w:rFonts w:ascii="Arial" w:hAnsi="Arial" w:cs="Arial"/>
          <w:sz w:val="24"/>
          <w:lang w:val="es-AR"/>
        </w:rPr>
        <w:t>s</w:t>
      </w:r>
      <w:r>
        <w:rPr>
          <w:rFonts w:ascii="Arial" w:hAnsi="Arial" w:cs="Arial"/>
          <w:spacing w:val="1"/>
          <w:sz w:val="24"/>
          <w:lang w:val="es-AR"/>
        </w:rPr>
        <w:t>t</w:t>
      </w:r>
      <w:r>
        <w:rPr>
          <w:rFonts w:ascii="Arial" w:hAnsi="Arial" w:cs="Arial"/>
          <w:sz w:val="24"/>
          <w:lang w:val="es-AR"/>
        </w:rPr>
        <w:t>as</w:t>
      </w:r>
      <w:r>
        <w:rPr>
          <w:rFonts w:ascii="Arial" w:hAnsi="Arial" w:cs="Arial"/>
          <w:spacing w:val="31"/>
          <w:sz w:val="24"/>
          <w:lang w:val="es-AR"/>
        </w:rPr>
        <w:t xml:space="preserve"> </w:t>
      </w:r>
      <w:r>
        <w:rPr>
          <w:rFonts w:ascii="Arial" w:hAnsi="Arial" w:cs="Arial"/>
          <w:sz w:val="24"/>
          <w:lang w:val="es-AR"/>
        </w:rPr>
        <w:t>a</w:t>
      </w:r>
      <w:r>
        <w:rPr>
          <w:rFonts w:ascii="Arial" w:hAnsi="Arial" w:cs="Arial"/>
          <w:spacing w:val="-3"/>
          <w:sz w:val="24"/>
          <w:lang w:val="es-AR"/>
        </w:rPr>
        <w:t>p</w:t>
      </w:r>
      <w:r>
        <w:rPr>
          <w:rFonts w:ascii="Arial" w:hAnsi="Arial" w:cs="Arial"/>
          <w:spacing w:val="1"/>
          <w:sz w:val="24"/>
          <w:lang w:val="es-AR"/>
        </w:rPr>
        <w:t>l</w:t>
      </w:r>
      <w:r>
        <w:rPr>
          <w:rFonts w:ascii="Arial" w:hAnsi="Arial" w:cs="Arial"/>
          <w:spacing w:val="-2"/>
          <w:sz w:val="24"/>
          <w:lang w:val="es-AR"/>
        </w:rPr>
        <w:t>i</w:t>
      </w:r>
      <w:r>
        <w:rPr>
          <w:rFonts w:ascii="Arial" w:hAnsi="Arial" w:cs="Arial"/>
          <w:sz w:val="24"/>
          <w:lang w:val="es-AR"/>
        </w:rPr>
        <w:t>ca</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on</w:t>
      </w:r>
      <w:r>
        <w:rPr>
          <w:rFonts w:ascii="Arial" w:hAnsi="Arial" w:cs="Arial"/>
          <w:spacing w:val="-2"/>
          <w:sz w:val="24"/>
          <w:lang w:val="es-AR"/>
        </w:rPr>
        <w:t>e</w:t>
      </w:r>
      <w:r>
        <w:rPr>
          <w:rFonts w:ascii="Arial" w:hAnsi="Arial" w:cs="Arial"/>
          <w:sz w:val="24"/>
          <w:lang w:val="es-AR"/>
        </w:rPr>
        <w:t>s</w:t>
      </w:r>
      <w:r>
        <w:rPr>
          <w:rFonts w:ascii="Arial" w:hAnsi="Arial" w:cs="Arial"/>
          <w:spacing w:val="31"/>
          <w:sz w:val="24"/>
          <w:lang w:val="es-AR"/>
        </w:rPr>
        <w:t xml:space="preserve"> </w:t>
      </w:r>
      <w:r>
        <w:rPr>
          <w:rFonts w:ascii="Arial" w:hAnsi="Arial" w:cs="Arial"/>
          <w:sz w:val="24"/>
          <w:lang w:val="es-AR"/>
        </w:rPr>
        <w:t>se</w:t>
      </w:r>
      <w:r>
        <w:rPr>
          <w:rFonts w:ascii="Arial" w:hAnsi="Arial" w:cs="Arial"/>
          <w:spacing w:val="31"/>
          <w:sz w:val="24"/>
          <w:lang w:val="es-AR"/>
        </w:rPr>
        <w:t xml:space="preserve"> </w:t>
      </w:r>
      <w:r>
        <w:rPr>
          <w:rFonts w:ascii="Arial" w:hAnsi="Arial" w:cs="Arial"/>
          <w:sz w:val="24"/>
          <w:lang w:val="es-AR"/>
        </w:rPr>
        <w:t>u</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l</w:t>
      </w:r>
      <w:r>
        <w:rPr>
          <w:rFonts w:ascii="Arial" w:hAnsi="Arial" w:cs="Arial"/>
          <w:spacing w:val="1"/>
          <w:sz w:val="24"/>
          <w:lang w:val="es-AR"/>
        </w:rPr>
        <w:t>i</w:t>
      </w:r>
      <w:r>
        <w:rPr>
          <w:rFonts w:ascii="Arial" w:hAnsi="Arial" w:cs="Arial"/>
          <w:spacing w:val="-2"/>
          <w:sz w:val="24"/>
          <w:lang w:val="es-AR"/>
        </w:rPr>
        <w:t>z</w:t>
      </w:r>
      <w:r>
        <w:rPr>
          <w:rFonts w:ascii="Arial" w:hAnsi="Arial" w:cs="Arial"/>
          <w:sz w:val="24"/>
          <w:lang w:val="es-AR"/>
        </w:rPr>
        <w:t>an</w:t>
      </w:r>
      <w:r>
        <w:rPr>
          <w:rFonts w:ascii="Arial" w:hAnsi="Arial" w:cs="Arial"/>
          <w:spacing w:val="31"/>
          <w:sz w:val="24"/>
          <w:lang w:val="es-AR"/>
        </w:rPr>
        <w:t xml:space="preserve"> </w:t>
      </w:r>
      <w:r>
        <w:rPr>
          <w:rFonts w:ascii="Arial" w:hAnsi="Arial" w:cs="Arial"/>
          <w:sz w:val="24"/>
          <w:lang w:val="es-AR"/>
        </w:rPr>
        <w:t>en</w:t>
      </w:r>
      <w:r>
        <w:rPr>
          <w:rFonts w:ascii="Arial" w:hAnsi="Arial" w:cs="Arial"/>
          <w:spacing w:val="31"/>
          <w:sz w:val="24"/>
          <w:lang w:val="es-AR"/>
        </w:rPr>
        <w:t xml:space="preserve"> </w:t>
      </w:r>
      <w:r>
        <w:rPr>
          <w:rFonts w:ascii="Arial" w:hAnsi="Arial" w:cs="Arial"/>
          <w:sz w:val="24"/>
          <w:lang w:val="es-AR"/>
        </w:rPr>
        <w:t>áre</w:t>
      </w:r>
      <w:r>
        <w:rPr>
          <w:rFonts w:ascii="Arial" w:hAnsi="Arial" w:cs="Arial"/>
          <w:spacing w:val="-2"/>
          <w:sz w:val="24"/>
          <w:lang w:val="es-AR"/>
        </w:rPr>
        <w:t>a</w:t>
      </w:r>
      <w:r>
        <w:rPr>
          <w:rFonts w:ascii="Arial" w:hAnsi="Arial" w:cs="Arial"/>
          <w:sz w:val="24"/>
          <w:lang w:val="es-AR"/>
        </w:rPr>
        <w:t>s</w:t>
      </w:r>
      <w:r>
        <w:rPr>
          <w:rFonts w:ascii="Arial" w:hAnsi="Arial" w:cs="Arial"/>
          <w:spacing w:val="31"/>
          <w:sz w:val="24"/>
          <w:lang w:val="es-AR"/>
        </w:rPr>
        <w:t xml:space="preserve"> </w:t>
      </w:r>
      <w:r>
        <w:rPr>
          <w:rFonts w:ascii="Arial" w:hAnsi="Arial" w:cs="Arial"/>
          <w:sz w:val="24"/>
          <w:lang w:val="es-AR"/>
        </w:rPr>
        <w:t>de</w:t>
      </w:r>
      <w:r>
        <w:rPr>
          <w:rFonts w:ascii="Arial" w:hAnsi="Arial" w:cs="Arial"/>
          <w:spacing w:val="31"/>
          <w:sz w:val="24"/>
          <w:lang w:val="es-AR"/>
        </w:rPr>
        <w:t xml:space="preserve"> </w:t>
      </w:r>
      <w:r>
        <w:rPr>
          <w:rFonts w:ascii="Arial" w:hAnsi="Arial" w:cs="Arial"/>
          <w:sz w:val="24"/>
          <w:lang w:val="es-AR"/>
        </w:rPr>
        <w:t>su</w:t>
      </w:r>
      <w:r>
        <w:rPr>
          <w:rFonts w:ascii="Arial" w:hAnsi="Arial" w:cs="Arial"/>
          <w:spacing w:val="-2"/>
          <w:sz w:val="24"/>
          <w:lang w:val="es-AR"/>
        </w:rPr>
        <w:t>e</w:t>
      </w:r>
      <w:r>
        <w:rPr>
          <w:rFonts w:ascii="Arial" w:hAnsi="Arial" w:cs="Arial"/>
          <w:spacing w:val="1"/>
          <w:sz w:val="24"/>
          <w:lang w:val="es-AR"/>
        </w:rPr>
        <w:t>l</w:t>
      </w:r>
      <w:r>
        <w:rPr>
          <w:rFonts w:ascii="Arial" w:hAnsi="Arial" w:cs="Arial"/>
          <w:sz w:val="24"/>
          <w:lang w:val="es-AR"/>
        </w:rPr>
        <w:t>o</w:t>
      </w:r>
      <w:r>
        <w:rPr>
          <w:rFonts w:ascii="Arial" w:hAnsi="Arial" w:cs="Arial"/>
          <w:spacing w:val="31"/>
          <w:sz w:val="24"/>
          <w:lang w:val="es-AR"/>
        </w:rPr>
        <w:t xml:space="preserve"> </w:t>
      </w:r>
      <w:r>
        <w:rPr>
          <w:rFonts w:ascii="Arial" w:hAnsi="Arial" w:cs="Arial"/>
          <w:sz w:val="24"/>
          <w:lang w:val="es-AR"/>
        </w:rPr>
        <w:t>d</w:t>
      </w:r>
      <w:r>
        <w:rPr>
          <w:rFonts w:ascii="Arial" w:hAnsi="Arial" w:cs="Arial"/>
          <w:spacing w:val="-2"/>
          <w:sz w:val="24"/>
          <w:lang w:val="es-AR"/>
        </w:rPr>
        <w:t>es</w:t>
      </w:r>
      <w:r>
        <w:rPr>
          <w:rFonts w:ascii="Arial" w:hAnsi="Arial" w:cs="Arial"/>
          <w:sz w:val="24"/>
          <w:lang w:val="es-AR"/>
        </w:rPr>
        <w:t>nudo</w:t>
      </w:r>
      <w:r>
        <w:rPr>
          <w:rFonts w:ascii="Arial" w:hAnsi="Arial" w:cs="Arial"/>
          <w:spacing w:val="31"/>
          <w:sz w:val="24"/>
          <w:lang w:val="es-AR"/>
        </w:rPr>
        <w:t xml:space="preserve"> </w:t>
      </w:r>
      <w:r>
        <w:rPr>
          <w:rFonts w:ascii="Arial" w:hAnsi="Arial" w:cs="Arial"/>
          <w:sz w:val="24"/>
          <w:lang w:val="es-AR"/>
        </w:rPr>
        <w:t>o cub</w:t>
      </w:r>
      <w:r>
        <w:rPr>
          <w:rFonts w:ascii="Arial" w:hAnsi="Arial" w:cs="Arial"/>
          <w:spacing w:val="1"/>
          <w:sz w:val="24"/>
          <w:lang w:val="es-AR"/>
        </w:rPr>
        <w:t>i</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t</w:t>
      </w:r>
      <w:r>
        <w:rPr>
          <w:rFonts w:ascii="Arial" w:hAnsi="Arial" w:cs="Arial"/>
          <w:sz w:val="24"/>
          <w:lang w:val="es-AR"/>
        </w:rPr>
        <w:t xml:space="preserve">o de </w:t>
      </w:r>
      <w:r>
        <w:rPr>
          <w:rFonts w:ascii="Arial" w:hAnsi="Arial" w:cs="Arial"/>
          <w:spacing w:val="-4"/>
          <w:sz w:val="24"/>
          <w:lang w:val="es-AR"/>
        </w:rPr>
        <w:t>m</w:t>
      </w:r>
      <w:r>
        <w:rPr>
          <w:rFonts w:ascii="Arial" w:hAnsi="Arial" w:cs="Arial"/>
          <w:sz w:val="24"/>
          <w:lang w:val="es-AR"/>
        </w:rPr>
        <w:t>u</w:t>
      </w:r>
      <w:r>
        <w:rPr>
          <w:rFonts w:ascii="Arial" w:hAnsi="Arial" w:cs="Arial"/>
          <w:spacing w:val="1"/>
          <w:sz w:val="24"/>
          <w:lang w:val="es-AR"/>
        </w:rPr>
        <w:t>l</w:t>
      </w:r>
      <w:r>
        <w:rPr>
          <w:rFonts w:ascii="Arial" w:hAnsi="Arial" w:cs="Arial"/>
          <w:sz w:val="24"/>
          <w:lang w:val="es-AR"/>
        </w:rPr>
        <w:t xml:space="preserve">ch, </w:t>
      </w:r>
      <w:r>
        <w:rPr>
          <w:rFonts w:ascii="Arial" w:hAnsi="Arial" w:cs="Arial"/>
          <w:spacing w:val="-3"/>
          <w:sz w:val="24"/>
          <w:lang w:val="es-AR"/>
        </w:rPr>
        <w:t>y</w:t>
      </w:r>
      <w:r>
        <w:rPr>
          <w:rFonts w:ascii="Arial" w:hAnsi="Arial" w:cs="Arial"/>
          <w:sz w:val="24"/>
          <w:lang w:val="es-AR"/>
        </w:rPr>
        <w:t>a que</w:t>
      </w:r>
      <w:r>
        <w:rPr>
          <w:rFonts w:ascii="Arial" w:hAnsi="Arial" w:cs="Arial"/>
          <w:spacing w:val="-2"/>
          <w:sz w:val="24"/>
          <w:lang w:val="es-AR"/>
        </w:rPr>
        <w:t xml:space="preserve"> a</w:t>
      </w:r>
      <w:r>
        <w:rPr>
          <w:rFonts w:ascii="Arial" w:hAnsi="Arial" w:cs="Arial"/>
          <w:sz w:val="24"/>
          <w:lang w:val="es-AR"/>
        </w:rPr>
        <w:t>ce</w:t>
      </w:r>
      <w:r>
        <w:rPr>
          <w:rFonts w:ascii="Arial" w:hAnsi="Arial" w:cs="Arial"/>
          <w:spacing w:val="1"/>
          <w:sz w:val="24"/>
          <w:lang w:val="es-AR"/>
        </w:rPr>
        <w:t>l</w:t>
      </w:r>
      <w:r>
        <w:rPr>
          <w:rFonts w:ascii="Arial" w:hAnsi="Arial" w:cs="Arial"/>
          <w:spacing w:val="-2"/>
          <w:sz w:val="24"/>
          <w:lang w:val="es-AR"/>
        </w:rPr>
        <w:t>e</w:t>
      </w:r>
      <w:r>
        <w:rPr>
          <w:rFonts w:ascii="Arial" w:hAnsi="Arial" w:cs="Arial"/>
          <w:sz w:val="24"/>
          <w:lang w:val="es-AR"/>
        </w:rPr>
        <w:t>ra</w:t>
      </w:r>
      <w:r>
        <w:rPr>
          <w:rFonts w:ascii="Arial" w:hAnsi="Arial" w:cs="Arial"/>
          <w:spacing w:val="-2"/>
          <w:sz w:val="24"/>
          <w:lang w:val="es-AR"/>
        </w:rPr>
        <w:t xml:space="preserve"> </w:t>
      </w:r>
      <w:r>
        <w:rPr>
          <w:rFonts w:ascii="Arial" w:hAnsi="Arial" w:cs="Arial"/>
          <w:sz w:val="24"/>
          <w:lang w:val="es-AR"/>
        </w:rPr>
        <w:t>su p</w:t>
      </w:r>
      <w:r>
        <w:rPr>
          <w:rFonts w:ascii="Arial" w:hAnsi="Arial" w:cs="Arial"/>
          <w:spacing w:val="-3"/>
          <w:sz w:val="24"/>
          <w:lang w:val="es-AR"/>
        </w:rPr>
        <w:t>r</w:t>
      </w:r>
      <w:r>
        <w:rPr>
          <w:rFonts w:ascii="Arial" w:hAnsi="Arial" w:cs="Arial"/>
          <w:sz w:val="24"/>
          <w:lang w:val="es-AR"/>
        </w:rPr>
        <w:t>oc</w:t>
      </w:r>
      <w:r>
        <w:rPr>
          <w:rFonts w:ascii="Arial" w:hAnsi="Arial" w:cs="Arial"/>
          <w:spacing w:val="-2"/>
          <w:sz w:val="24"/>
          <w:lang w:val="es-AR"/>
        </w:rPr>
        <w:t>e</w:t>
      </w:r>
      <w:r>
        <w:rPr>
          <w:rFonts w:ascii="Arial" w:hAnsi="Arial" w:cs="Arial"/>
          <w:sz w:val="24"/>
          <w:lang w:val="es-AR"/>
        </w:rPr>
        <w:t>so de</w:t>
      </w:r>
      <w:r>
        <w:rPr>
          <w:rFonts w:ascii="Arial" w:hAnsi="Arial" w:cs="Arial"/>
          <w:spacing w:val="-2"/>
          <w:sz w:val="24"/>
          <w:lang w:val="es-AR"/>
        </w:rPr>
        <w:t xml:space="preserve"> </w:t>
      </w:r>
      <w:r>
        <w:rPr>
          <w:rFonts w:ascii="Arial" w:hAnsi="Arial" w:cs="Arial"/>
          <w:sz w:val="24"/>
          <w:lang w:val="es-AR"/>
        </w:rPr>
        <w:t>des</w:t>
      </w:r>
      <w:r>
        <w:rPr>
          <w:rFonts w:ascii="Arial" w:hAnsi="Arial" w:cs="Arial"/>
          <w:spacing w:val="-2"/>
          <w:sz w:val="24"/>
          <w:lang w:val="es-AR"/>
        </w:rPr>
        <w:t>c</w:t>
      </w:r>
      <w:r>
        <w:rPr>
          <w:rFonts w:ascii="Arial" w:hAnsi="Arial" w:cs="Arial"/>
          <w:spacing w:val="-3"/>
          <w:sz w:val="24"/>
          <w:lang w:val="es-AR"/>
        </w:rPr>
        <w:t>o</w:t>
      </w:r>
      <w:r>
        <w:rPr>
          <w:rFonts w:ascii="Arial" w:hAnsi="Arial" w:cs="Arial"/>
          <w:spacing w:val="-4"/>
          <w:sz w:val="24"/>
          <w:lang w:val="es-AR"/>
        </w:rPr>
        <w:t>m</w:t>
      </w:r>
      <w:r>
        <w:rPr>
          <w:rFonts w:ascii="Arial" w:hAnsi="Arial" w:cs="Arial"/>
          <w:sz w:val="24"/>
          <w:lang w:val="es-AR"/>
        </w:rPr>
        <w:t>pos</w:t>
      </w:r>
      <w:r>
        <w:rPr>
          <w:rFonts w:ascii="Arial" w:hAnsi="Arial" w:cs="Arial"/>
          <w:spacing w:val="1"/>
          <w:sz w:val="24"/>
          <w:lang w:val="es-AR"/>
        </w:rPr>
        <w:t>i</w:t>
      </w:r>
      <w:r>
        <w:rPr>
          <w:rFonts w:ascii="Arial" w:hAnsi="Arial" w:cs="Arial"/>
          <w:sz w:val="24"/>
          <w:lang w:val="es-AR"/>
        </w:rPr>
        <w:t>c</w:t>
      </w:r>
      <w:r>
        <w:rPr>
          <w:rFonts w:ascii="Arial" w:hAnsi="Arial" w:cs="Arial"/>
          <w:spacing w:val="1"/>
          <w:sz w:val="24"/>
          <w:lang w:val="es-AR"/>
        </w:rPr>
        <w:t>i</w:t>
      </w:r>
      <w:r>
        <w:rPr>
          <w:rFonts w:ascii="Arial" w:hAnsi="Arial" w:cs="Arial"/>
          <w:sz w:val="24"/>
          <w:lang w:val="es-AR"/>
        </w:rPr>
        <w:t xml:space="preserve">ón. </w:t>
      </w:r>
      <w:r>
        <w:rPr>
          <w:rFonts w:ascii="Arial" w:hAnsi="Arial" w:cs="Arial"/>
          <w:spacing w:val="-3"/>
          <w:sz w:val="24"/>
          <w:lang w:val="es-AR"/>
        </w:rPr>
        <w:t>E</w:t>
      </w:r>
      <w:r>
        <w:rPr>
          <w:rFonts w:ascii="Arial" w:hAnsi="Arial" w:cs="Arial"/>
          <w:sz w:val="24"/>
          <w:lang w:val="es-AR"/>
        </w:rPr>
        <w:t>s</w:t>
      </w:r>
      <w:r>
        <w:rPr>
          <w:rFonts w:ascii="Arial" w:hAnsi="Arial" w:cs="Arial"/>
          <w:spacing w:val="1"/>
          <w:sz w:val="24"/>
          <w:lang w:val="es-AR"/>
        </w:rPr>
        <w:t>t</w:t>
      </w:r>
      <w:r>
        <w:rPr>
          <w:rFonts w:ascii="Arial" w:hAnsi="Arial" w:cs="Arial"/>
          <w:sz w:val="24"/>
          <w:lang w:val="es-AR"/>
        </w:rPr>
        <w:t>e</w:t>
      </w:r>
      <w:r>
        <w:rPr>
          <w:rFonts w:ascii="Arial" w:hAnsi="Arial" w:cs="Arial"/>
          <w:spacing w:val="-2"/>
          <w:sz w:val="24"/>
          <w:lang w:val="es-AR"/>
        </w:rPr>
        <w:t xml:space="preserve"> </w:t>
      </w:r>
      <w:r>
        <w:rPr>
          <w:rFonts w:ascii="Arial" w:hAnsi="Arial" w:cs="Arial"/>
          <w:sz w:val="24"/>
          <w:lang w:val="es-AR"/>
        </w:rPr>
        <w:t xml:space="preserve">es </w:t>
      </w:r>
      <w:r>
        <w:rPr>
          <w:rFonts w:ascii="Arial" w:hAnsi="Arial" w:cs="Arial"/>
          <w:spacing w:val="-2"/>
          <w:sz w:val="24"/>
          <w:lang w:val="es-AR"/>
        </w:rPr>
        <w:t>e</w:t>
      </w:r>
      <w:r>
        <w:rPr>
          <w:rFonts w:ascii="Arial" w:hAnsi="Arial" w:cs="Arial"/>
          <w:sz w:val="24"/>
          <w:lang w:val="es-AR"/>
        </w:rPr>
        <w:t>l</w:t>
      </w:r>
      <w:r>
        <w:rPr>
          <w:rFonts w:ascii="Arial" w:hAnsi="Arial" w:cs="Arial"/>
          <w:spacing w:val="1"/>
          <w:sz w:val="24"/>
          <w:lang w:val="es-AR"/>
        </w:rPr>
        <w:t xml:space="preserve"> </w:t>
      </w:r>
      <w:r>
        <w:rPr>
          <w:rFonts w:ascii="Arial" w:hAnsi="Arial" w:cs="Arial"/>
          <w:spacing w:val="-4"/>
          <w:sz w:val="24"/>
          <w:lang w:val="es-AR"/>
        </w:rPr>
        <w:t>m</w:t>
      </w:r>
      <w:r>
        <w:rPr>
          <w:rFonts w:ascii="Arial" w:hAnsi="Arial" w:cs="Arial"/>
          <w:sz w:val="24"/>
          <w:lang w:val="es-AR"/>
        </w:rPr>
        <w:t>é</w:t>
      </w:r>
      <w:r>
        <w:rPr>
          <w:rFonts w:ascii="Arial" w:hAnsi="Arial" w:cs="Arial"/>
          <w:spacing w:val="1"/>
          <w:sz w:val="24"/>
          <w:lang w:val="es-AR"/>
        </w:rPr>
        <w:t>t</w:t>
      </w:r>
      <w:r>
        <w:rPr>
          <w:rFonts w:ascii="Arial" w:hAnsi="Arial" w:cs="Arial"/>
          <w:spacing w:val="-3"/>
          <w:sz w:val="24"/>
          <w:lang w:val="es-AR"/>
        </w:rPr>
        <w:t>o</w:t>
      </w:r>
      <w:r>
        <w:rPr>
          <w:rFonts w:ascii="Arial" w:hAnsi="Arial" w:cs="Arial"/>
          <w:sz w:val="24"/>
          <w:lang w:val="es-AR"/>
        </w:rPr>
        <w:t xml:space="preserve">do </w:t>
      </w:r>
      <w:r>
        <w:rPr>
          <w:rFonts w:ascii="Arial" w:hAnsi="Arial" w:cs="Arial"/>
          <w:spacing w:val="-4"/>
          <w:sz w:val="24"/>
          <w:lang w:val="es-AR"/>
        </w:rPr>
        <w:t>m</w:t>
      </w:r>
      <w:r>
        <w:rPr>
          <w:rFonts w:ascii="Arial" w:hAnsi="Arial" w:cs="Arial"/>
          <w:sz w:val="24"/>
          <w:lang w:val="es-AR"/>
        </w:rPr>
        <w:t>ás ráp</w:t>
      </w:r>
      <w:r>
        <w:rPr>
          <w:rFonts w:ascii="Arial" w:hAnsi="Arial" w:cs="Arial"/>
          <w:spacing w:val="1"/>
          <w:sz w:val="24"/>
          <w:lang w:val="es-AR"/>
        </w:rPr>
        <w:t>i</w:t>
      </w:r>
      <w:r>
        <w:rPr>
          <w:rFonts w:ascii="Arial" w:hAnsi="Arial" w:cs="Arial"/>
          <w:spacing w:val="-3"/>
          <w:sz w:val="24"/>
          <w:lang w:val="es-AR"/>
        </w:rPr>
        <w:t>d</w:t>
      </w:r>
      <w:r>
        <w:rPr>
          <w:rFonts w:ascii="Arial" w:hAnsi="Arial" w:cs="Arial"/>
          <w:sz w:val="24"/>
          <w:lang w:val="es-AR"/>
        </w:rPr>
        <w:t>o y</w:t>
      </w:r>
      <w:r>
        <w:rPr>
          <w:rFonts w:ascii="Arial" w:hAnsi="Arial" w:cs="Arial"/>
          <w:spacing w:val="-3"/>
          <w:sz w:val="24"/>
          <w:lang w:val="es-AR"/>
        </w:rPr>
        <w:t xml:space="preserve"> </w:t>
      </w:r>
      <w:r>
        <w:rPr>
          <w:rFonts w:ascii="Arial" w:hAnsi="Arial" w:cs="Arial"/>
          <w:sz w:val="24"/>
          <w:lang w:val="es-AR"/>
        </w:rPr>
        <w:t>requ</w:t>
      </w:r>
      <w:r>
        <w:rPr>
          <w:rFonts w:ascii="Arial" w:hAnsi="Arial" w:cs="Arial"/>
          <w:spacing w:val="-2"/>
          <w:sz w:val="24"/>
          <w:lang w:val="es-AR"/>
        </w:rPr>
        <w:t>i</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e de</w:t>
      </w:r>
      <w:r>
        <w:rPr>
          <w:rFonts w:ascii="Arial" w:hAnsi="Arial" w:cs="Arial"/>
          <w:spacing w:val="7"/>
          <w:sz w:val="24"/>
          <w:lang w:val="es-AR"/>
        </w:rPr>
        <w:t xml:space="preserve"> </w:t>
      </w:r>
      <w:r>
        <w:rPr>
          <w:rFonts w:ascii="Arial" w:hAnsi="Arial" w:cs="Arial"/>
          <w:sz w:val="24"/>
          <w:lang w:val="es-AR"/>
        </w:rPr>
        <w:t>un</w:t>
      </w:r>
      <w:r>
        <w:rPr>
          <w:rFonts w:ascii="Arial" w:hAnsi="Arial" w:cs="Arial"/>
          <w:spacing w:val="7"/>
          <w:sz w:val="24"/>
          <w:lang w:val="es-AR"/>
        </w:rPr>
        <w:t xml:space="preserve"> </w:t>
      </w:r>
      <w:r>
        <w:rPr>
          <w:rFonts w:ascii="Arial" w:hAnsi="Arial" w:cs="Arial"/>
          <w:sz w:val="24"/>
          <w:lang w:val="es-AR"/>
        </w:rPr>
        <w:t>buen</w:t>
      </w:r>
      <w:r>
        <w:rPr>
          <w:rFonts w:ascii="Arial" w:hAnsi="Arial" w:cs="Arial"/>
          <w:spacing w:val="7"/>
          <w:sz w:val="24"/>
          <w:lang w:val="es-AR"/>
        </w:rPr>
        <w:t xml:space="preserve"> </w:t>
      </w:r>
      <w:r>
        <w:rPr>
          <w:rFonts w:ascii="Arial" w:hAnsi="Arial" w:cs="Arial"/>
          <w:spacing w:val="-2"/>
          <w:sz w:val="24"/>
          <w:lang w:val="es-AR"/>
        </w:rPr>
        <w:t>e</w:t>
      </w:r>
      <w:r>
        <w:rPr>
          <w:rFonts w:ascii="Arial" w:hAnsi="Arial" w:cs="Arial"/>
          <w:sz w:val="24"/>
          <w:lang w:val="es-AR"/>
        </w:rPr>
        <w:t>sp</w:t>
      </w:r>
      <w:r>
        <w:rPr>
          <w:rFonts w:ascii="Arial" w:hAnsi="Arial" w:cs="Arial"/>
          <w:spacing w:val="-2"/>
          <w:sz w:val="24"/>
          <w:lang w:val="es-AR"/>
        </w:rPr>
        <w:t>a</w:t>
      </w:r>
      <w:r>
        <w:rPr>
          <w:rFonts w:ascii="Arial" w:hAnsi="Arial" w:cs="Arial"/>
          <w:sz w:val="24"/>
          <w:lang w:val="es-AR"/>
        </w:rPr>
        <w:t>r</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dor</w:t>
      </w:r>
      <w:r>
        <w:rPr>
          <w:rFonts w:ascii="Arial" w:hAnsi="Arial" w:cs="Arial"/>
          <w:spacing w:val="5"/>
          <w:sz w:val="24"/>
          <w:lang w:val="es-AR"/>
        </w:rPr>
        <w:t xml:space="preserve"> </w:t>
      </w:r>
      <w:r>
        <w:rPr>
          <w:rFonts w:ascii="Arial" w:hAnsi="Arial" w:cs="Arial"/>
          <w:sz w:val="24"/>
          <w:lang w:val="es-AR"/>
        </w:rPr>
        <w:t>ro</w:t>
      </w:r>
      <w:r>
        <w:rPr>
          <w:rFonts w:ascii="Arial" w:hAnsi="Arial" w:cs="Arial"/>
          <w:spacing w:val="-2"/>
          <w:sz w:val="24"/>
          <w:lang w:val="es-AR"/>
        </w:rPr>
        <w:t>t</w:t>
      </w:r>
      <w:r>
        <w:rPr>
          <w:rFonts w:ascii="Arial" w:hAnsi="Arial" w:cs="Arial"/>
          <w:sz w:val="24"/>
          <w:lang w:val="es-AR"/>
        </w:rPr>
        <w:t>a</w:t>
      </w:r>
      <w:r>
        <w:rPr>
          <w:rFonts w:ascii="Arial" w:hAnsi="Arial" w:cs="Arial"/>
          <w:spacing w:val="-2"/>
          <w:sz w:val="24"/>
          <w:lang w:val="es-AR"/>
        </w:rPr>
        <w:t>t</w:t>
      </w:r>
      <w:r>
        <w:rPr>
          <w:rFonts w:ascii="Arial" w:hAnsi="Arial" w:cs="Arial"/>
          <w:spacing w:val="1"/>
          <w:sz w:val="24"/>
          <w:lang w:val="es-AR"/>
        </w:rPr>
        <w:t>i</w:t>
      </w:r>
      <w:r>
        <w:rPr>
          <w:rFonts w:ascii="Arial" w:hAnsi="Arial" w:cs="Arial"/>
          <w:spacing w:val="-3"/>
          <w:sz w:val="24"/>
          <w:lang w:val="es-AR"/>
        </w:rPr>
        <w:t>v</w:t>
      </w:r>
      <w:r>
        <w:rPr>
          <w:rFonts w:ascii="Arial" w:hAnsi="Arial" w:cs="Arial"/>
          <w:sz w:val="24"/>
          <w:lang w:val="es-AR"/>
        </w:rPr>
        <w:t>o</w:t>
      </w:r>
      <w:r>
        <w:rPr>
          <w:rFonts w:ascii="Arial" w:hAnsi="Arial" w:cs="Arial"/>
          <w:spacing w:val="7"/>
          <w:sz w:val="24"/>
          <w:lang w:val="es-AR"/>
        </w:rPr>
        <w:t xml:space="preserve"> </w:t>
      </w:r>
      <w:r>
        <w:rPr>
          <w:rFonts w:ascii="Arial" w:hAnsi="Arial" w:cs="Arial"/>
          <w:sz w:val="24"/>
          <w:lang w:val="es-AR"/>
        </w:rPr>
        <w:t>para</w:t>
      </w:r>
      <w:r>
        <w:rPr>
          <w:rFonts w:ascii="Arial" w:hAnsi="Arial" w:cs="Arial"/>
          <w:spacing w:val="7"/>
          <w:sz w:val="24"/>
          <w:lang w:val="es-AR"/>
        </w:rPr>
        <w:t xml:space="preserve"> </w:t>
      </w:r>
      <w:r>
        <w:rPr>
          <w:rFonts w:ascii="Arial" w:hAnsi="Arial" w:cs="Arial"/>
          <w:sz w:val="24"/>
          <w:lang w:val="es-AR"/>
        </w:rPr>
        <w:t>que</w:t>
      </w:r>
      <w:r>
        <w:rPr>
          <w:rFonts w:ascii="Arial" w:hAnsi="Arial" w:cs="Arial"/>
          <w:spacing w:val="5"/>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7"/>
          <w:sz w:val="24"/>
          <w:lang w:val="es-AR"/>
        </w:rPr>
        <w:t xml:space="preserve"> </w:t>
      </w:r>
      <w:r>
        <w:rPr>
          <w:rFonts w:ascii="Arial" w:hAnsi="Arial" w:cs="Arial"/>
          <w:spacing w:val="-3"/>
          <w:sz w:val="24"/>
          <w:lang w:val="es-AR"/>
        </w:rPr>
        <w:t>d</w:t>
      </w:r>
      <w:r>
        <w:rPr>
          <w:rFonts w:ascii="Arial" w:hAnsi="Arial" w:cs="Arial"/>
          <w:spacing w:val="1"/>
          <w:sz w:val="24"/>
          <w:lang w:val="es-AR"/>
        </w:rPr>
        <w:t>i</w:t>
      </w:r>
      <w:r>
        <w:rPr>
          <w:rFonts w:ascii="Arial" w:hAnsi="Arial" w:cs="Arial"/>
          <w:spacing w:val="-2"/>
          <w:sz w:val="24"/>
          <w:lang w:val="es-AR"/>
        </w:rPr>
        <w:t>s</w:t>
      </w:r>
      <w:r>
        <w:rPr>
          <w:rFonts w:ascii="Arial" w:hAnsi="Arial" w:cs="Arial"/>
          <w:spacing w:val="1"/>
          <w:sz w:val="24"/>
          <w:lang w:val="es-AR"/>
        </w:rPr>
        <w:t>t</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bu</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ón</w:t>
      </w:r>
      <w:r>
        <w:rPr>
          <w:rFonts w:ascii="Arial" w:hAnsi="Arial" w:cs="Arial"/>
          <w:spacing w:val="5"/>
          <w:sz w:val="24"/>
          <w:lang w:val="es-AR"/>
        </w:rPr>
        <w:t xml:space="preserve"> </w:t>
      </w:r>
      <w:r>
        <w:rPr>
          <w:rFonts w:ascii="Arial" w:hAnsi="Arial" w:cs="Arial"/>
          <w:sz w:val="24"/>
          <w:lang w:val="es-AR"/>
        </w:rPr>
        <w:t>de</w:t>
      </w:r>
      <w:r>
        <w:rPr>
          <w:rFonts w:ascii="Arial" w:hAnsi="Arial" w:cs="Arial"/>
          <w:spacing w:val="7"/>
          <w:sz w:val="24"/>
          <w:lang w:val="es-AR"/>
        </w:rPr>
        <w:t xml:space="preserve"> </w:t>
      </w:r>
      <w:r>
        <w:rPr>
          <w:rFonts w:ascii="Arial" w:hAnsi="Arial" w:cs="Arial"/>
          <w:spacing w:val="1"/>
          <w:sz w:val="24"/>
          <w:lang w:val="es-AR"/>
        </w:rPr>
        <w:t>l</w:t>
      </w:r>
      <w:r>
        <w:rPr>
          <w:rFonts w:ascii="Arial" w:hAnsi="Arial" w:cs="Arial"/>
          <w:sz w:val="24"/>
          <w:lang w:val="es-AR"/>
        </w:rPr>
        <w:t>os</w:t>
      </w:r>
      <w:r>
        <w:rPr>
          <w:rFonts w:ascii="Arial" w:hAnsi="Arial" w:cs="Arial"/>
          <w:spacing w:val="7"/>
          <w:sz w:val="24"/>
          <w:lang w:val="es-AR"/>
        </w:rPr>
        <w:t xml:space="preserve"> </w:t>
      </w:r>
      <w:r>
        <w:rPr>
          <w:rFonts w:ascii="Arial" w:hAnsi="Arial" w:cs="Arial"/>
          <w:spacing w:val="-3"/>
          <w:sz w:val="24"/>
          <w:lang w:val="es-AR"/>
        </w:rPr>
        <w:t>g</w:t>
      </w:r>
      <w:r>
        <w:rPr>
          <w:rFonts w:ascii="Arial" w:hAnsi="Arial" w:cs="Arial"/>
          <w:sz w:val="24"/>
          <w:lang w:val="es-AR"/>
        </w:rPr>
        <w:t>ran</w:t>
      </w:r>
      <w:r>
        <w:rPr>
          <w:rFonts w:ascii="Arial" w:hAnsi="Arial" w:cs="Arial"/>
          <w:spacing w:val="-3"/>
          <w:sz w:val="24"/>
          <w:lang w:val="es-AR"/>
        </w:rPr>
        <w:t>o</w:t>
      </w:r>
      <w:r>
        <w:rPr>
          <w:rFonts w:ascii="Arial" w:hAnsi="Arial" w:cs="Arial"/>
          <w:sz w:val="24"/>
          <w:lang w:val="es-AR"/>
        </w:rPr>
        <w:t>s</w:t>
      </w:r>
      <w:r>
        <w:rPr>
          <w:rFonts w:ascii="Arial" w:hAnsi="Arial" w:cs="Arial"/>
          <w:spacing w:val="7"/>
          <w:sz w:val="24"/>
          <w:lang w:val="es-AR"/>
        </w:rPr>
        <w:t xml:space="preserve"> </w:t>
      </w:r>
      <w:r>
        <w:rPr>
          <w:rFonts w:ascii="Arial" w:hAnsi="Arial" w:cs="Arial"/>
          <w:sz w:val="24"/>
          <w:lang w:val="es-AR"/>
        </w:rPr>
        <w:t>sea</w:t>
      </w:r>
      <w:r>
        <w:rPr>
          <w:rFonts w:ascii="Arial" w:hAnsi="Arial" w:cs="Arial"/>
          <w:spacing w:val="7"/>
          <w:sz w:val="24"/>
          <w:lang w:val="es-AR"/>
        </w:rPr>
        <w:t xml:space="preserve"> </w:t>
      </w:r>
      <w:r>
        <w:rPr>
          <w:rFonts w:ascii="Arial" w:hAnsi="Arial" w:cs="Arial"/>
          <w:spacing w:val="-3"/>
          <w:sz w:val="24"/>
          <w:lang w:val="es-AR"/>
        </w:rPr>
        <w:t>p</w:t>
      </w:r>
      <w:r>
        <w:rPr>
          <w:rFonts w:ascii="Arial" w:hAnsi="Arial" w:cs="Arial"/>
          <w:sz w:val="24"/>
          <w:lang w:val="es-AR"/>
        </w:rPr>
        <w:t>a</w:t>
      </w:r>
      <w:r>
        <w:rPr>
          <w:rFonts w:ascii="Arial" w:hAnsi="Arial" w:cs="Arial"/>
          <w:spacing w:val="-2"/>
          <w:sz w:val="24"/>
          <w:lang w:val="es-AR"/>
        </w:rPr>
        <w:t>re</w:t>
      </w:r>
      <w:r>
        <w:rPr>
          <w:rFonts w:ascii="Arial" w:hAnsi="Arial" w:cs="Arial"/>
          <w:spacing w:val="3"/>
          <w:sz w:val="24"/>
          <w:lang w:val="es-AR"/>
        </w:rPr>
        <w:t>j</w:t>
      </w:r>
      <w:r>
        <w:rPr>
          <w:rFonts w:ascii="Arial" w:hAnsi="Arial" w:cs="Arial"/>
          <w:sz w:val="24"/>
          <w:lang w:val="es-AR"/>
        </w:rPr>
        <w:t>a</w:t>
      </w:r>
      <w:r>
        <w:rPr>
          <w:rFonts w:ascii="Arial" w:hAnsi="Arial" w:cs="Arial"/>
          <w:spacing w:val="7"/>
          <w:sz w:val="24"/>
          <w:lang w:val="es-AR"/>
        </w:rPr>
        <w:t xml:space="preserve"> </w:t>
      </w:r>
      <w:r>
        <w:rPr>
          <w:rFonts w:ascii="Arial" w:hAnsi="Arial" w:cs="Arial"/>
          <w:spacing w:val="-2"/>
          <w:sz w:val="24"/>
          <w:lang w:val="es-AR"/>
        </w:rPr>
        <w:t>e</w:t>
      </w:r>
      <w:r>
        <w:rPr>
          <w:rFonts w:ascii="Arial" w:hAnsi="Arial" w:cs="Arial"/>
          <w:sz w:val="24"/>
          <w:lang w:val="es-AR"/>
        </w:rPr>
        <w:t>n</w:t>
      </w:r>
      <w:r>
        <w:rPr>
          <w:rFonts w:ascii="Arial" w:hAnsi="Arial" w:cs="Arial"/>
          <w:spacing w:val="5"/>
          <w:sz w:val="24"/>
          <w:lang w:val="es-AR"/>
        </w:rPr>
        <w:t xml:space="preserve"> </w:t>
      </w:r>
      <w:r>
        <w:rPr>
          <w:rFonts w:ascii="Arial" w:hAnsi="Arial" w:cs="Arial"/>
          <w:spacing w:val="1"/>
          <w:sz w:val="24"/>
          <w:lang w:val="es-AR"/>
        </w:rPr>
        <w:t>t</w:t>
      </w:r>
      <w:r>
        <w:rPr>
          <w:rFonts w:ascii="Arial" w:hAnsi="Arial" w:cs="Arial"/>
          <w:sz w:val="24"/>
          <w:lang w:val="es-AR"/>
        </w:rPr>
        <w:t>oda</w:t>
      </w:r>
      <w:r>
        <w:rPr>
          <w:rFonts w:ascii="Arial" w:hAnsi="Arial" w:cs="Arial"/>
          <w:spacing w:val="7"/>
          <w:sz w:val="24"/>
          <w:lang w:val="es-AR"/>
        </w:rPr>
        <w:t xml:space="preserve"> </w:t>
      </w:r>
      <w:r>
        <w:rPr>
          <w:rFonts w:ascii="Arial" w:hAnsi="Arial" w:cs="Arial"/>
          <w:spacing w:val="-2"/>
          <w:sz w:val="24"/>
          <w:lang w:val="es-AR"/>
        </w:rPr>
        <w:t>l</w:t>
      </w:r>
      <w:r>
        <w:rPr>
          <w:rFonts w:ascii="Arial" w:hAnsi="Arial" w:cs="Arial"/>
          <w:sz w:val="24"/>
          <w:lang w:val="es-AR"/>
        </w:rPr>
        <w:t>a</w:t>
      </w:r>
      <w:r>
        <w:rPr>
          <w:rFonts w:ascii="Arial" w:hAnsi="Arial" w:cs="Arial"/>
          <w:spacing w:val="7"/>
          <w:sz w:val="24"/>
          <w:lang w:val="es-AR"/>
        </w:rPr>
        <w:t xml:space="preserve"> </w:t>
      </w:r>
      <w:r>
        <w:rPr>
          <w:rFonts w:ascii="Arial" w:hAnsi="Arial" w:cs="Arial"/>
          <w:sz w:val="24"/>
          <w:lang w:val="es-AR"/>
        </w:rPr>
        <w:t>sup</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f</w:t>
      </w:r>
      <w:r>
        <w:rPr>
          <w:rFonts w:ascii="Arial" w:hAnsi="Arial" w:cs="Arial"/>
          <w:spacing w:val="1"/>
          <w:sz w:val="24"/>
          <w:lang w:val="es-AR"/>
        </w:rPr>
        <w:t>i</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e.</w:t>
      </w:r>
      <w:r>
        <w:rPr>
          <w:rFonts w:ascii="Arial" w:hAnsi="Arial" w:cs="Arial"/>
          <w:spacing w:val="14"/>
          <w:sz w:val="24"/>
          <w:lang w:val="es-AR"/>
        </w:rPr>
        <w:t xml:space="preserve"> </w:t>
      </w:r>
      <w:r>
        <w:rPr>
          <w:rFonts w:ascii="Arial" w:hAnsi="Arial" w:cs="Arial"/>
          <w:spacing w:val="-2"/>
          <w:sz w:val="24"/>
          <w:lang w:val="es-AR"/>
        </w:rPr>
        <w:t>N</w:t>
      </w:r>
      <w:r>
        <w:rPr>
          <w:rFonts w:ascii="Arial" w:hAnsi="Arial" w:cs="Arial"/>
          <w:sz w:val="24"/>
          <w:lang w:val="es-AR"/>
        </w:rPr>
        <w:t>o se</w:t>
      </w:r>
      <w:r>
        <w:rPr>
          <w:rFonts w:ascii="Arial" w:hAnsi="Arial" w:cs="Arial"/>
          <w:spacing w:val="26"/>
          <w:sz w:val="24"/>
          <w:lang w:val="es-AR"/>
        </w:rPr>
        <w:t xml:space="preserve"> </w:t>
      </w:r>
      <w:r>
        <w:rPr>
          <w:rFonts w:ascii="Arial" w:hAnsi="Arial" w:cs="Arial"/>
          <w:sz w:val="24"/>
          <w:lang w:val="es-AR"/>
        </w:rPr>
        <w:t>r</w:t>
      </w:r>
      <w:r>
        <w:rPr>
          <w:rFonts w:ascii="Arial" w:hAnsi="Arial" w:cs="Arial"/>
          <w:spacing w:val="-2"/>
          <w:sz w:val="24"/>
          <w:lang w:val="es-AR"/>
        </w:rPr>
        <w:t>e</w:t>
      </w:r>
      <w:r>
        <w:rPr>
          <w:rFonts w:ascii="Arial" w:hAnsi="Arial" w:cs="Arial"/>
          <w:sz w:val="24"/>
          <w:lang w:val="es-AR"/>
        </w:rPr>
        <w:t>co</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enda</w:t>
      </w:r>
      <w:r>
        <w:rPr>
          <w:rFonts w:ascii="Arial" w:hAnsi="Arial" w:cs="Arial"/>
          <w:spacing w:val="27"/>
          <w:sz w:val="24"/>
          <w:lang w:val="es-AR"/>
        </w:rPr>
        <w:t xml:space="preserve"> </w:t>
      </w:r>
      <w:r>
        <w:rPr>
          <w:rFonts w:ascii="Arial" w:hAnsi="Arial" w:cs="Arial"/>
          <w:sz w:val="24"/>
          <w:lang w:val="es-AR"/>
        </w:rPr>
        <w:t>e</w:t>
      </w:r>
      <w:r>
        <w:rPr>
          <w:rFonts w:ascii="Arial" w:hAnsi="Arial" w:cs="Arial"/>
          <w:spacing w:val="-2"/>
          <w:sz w:val="24"/>
          <w:lang w:val="es-AR"/>
        </w:rPr>
        <w:t>s</w:t>
      </w:r>
      <w:r>
        <w:rPr>
          <w:rFonts w:ascii="Arial" w:hAnsi="Arial" w:cs="Arial"/>
          <w:sz w:val="24"/>
          <w:lang w:val="es-AR"/>
        </w:rPr>
        <w:t>pa</w:t>
      </w:r>
      <w:r>
        <w:rPr>
          <w:rFonts w:ascii="Arial" w:hAnsi="Arial" w:cs="Arial"/>
          <w:spacing w:val="-2"/>
          <w:sz w:val="24"/>
          <w:lang w:val="es-AR"/>
        </w:rPr>
        <w:t>r</w:t>
      </w:r>
      <w:r>
        <w:rPr>
          <w:rFonts w:ascii="Arial" w:hAnsi="Arial" w:cs="Arial"/>
          <w:spacing w:val="1"/>
          <w:sz w:val="24"/>
          <w:lang w:val="es-AR"/>
        </w:rPr>
        <w:t>c</w:t>
      </w:r>
      <w:r>
        <w:rPr>
          <w:rFonts w:ascii="Arial" w:hAnsi="Arial" w:cs="Arial"/>
          <w:sz w:val="24"/>
          <w:lang w:val="es-AR"/>
        </w:rPr>
        <w:t>ir</w:t>
      </w:r>
      <w:r>
        <w:rPr>
          <w:rFonts w:ascii="Arial" w:hAnsi="Arial" w:cs="Arial"/>
          <w:spacing w:val="27"/>
          <w:sz w:val="24"/>
          <w:lang w:val="es-AR"/>
        </w:rPr>
        <w:t xml:space="preserve"> </w:t>
      </w:r>
      <w:r>
        <w:rPr>
          <w:rFonts w:ascii="Arial" w:hAnsi="Arial" w:cs="Arial"/>
          <w:spacing w:val="-2"/>
          <w:sz w:val="24"/>
          <w:lang w:val="es-AR"/>
        </w:rPr>
        <w:t>e</w:t>
      </w:r>
      <w:r>
        <w:rPr>
          <w:rFonts w:ascii="Arial" w:hAnsi="Arial" w:cs="Arial"/>
          <w:sz w:val="24"/>
          <w:lang w:val="es-AR"/>
        </w:rPr>
        <w:t>n</w:t>
      </w:r>
      <w:r>
        <w:rPr>
          <w:rFonts w:ascii="Arial" w:hAnsi="Arial" w:cs="Arial"/>
          <w:spacing w:val="26"/>
          <w:sz w:val="24"/>
          <w:lang w:val="es-AR"/>
        </w:rPr>
        <w:t xml:space="preserve"> </w:t>
      </w:r>
      <w:r>
        <w:rPr>
          <w:rFonts w:ascii="Arial" w:hAnsi="Arial" w:cs="Arial"/>
          <w:sz w:val="24"/>
          <w:lang w:val="es-AR"/>
        </w:rPr>
        <w:t>áre</w:t>
      </w:r>
      <w:r>
        <w:rPr>
          <w:rFonts w:ascii="Arial" w:hAnsi="Arial" w:cs="Arial"/>
          <w:spacing w:val="-2"/>
          <w:sz w:val="24"/>
          <w:lang w:val="es-AR"/>
        </w:rPr>
        <w:t>a</w:t>
      </w:r>
      <w:r>
        <w:rPr>
          <w:rFonts w:ascii="Arial" w:hAnsi="Arial" w:cs="Arial"/>
          <w:sz w:val="24"/>
          <w:lang w:val="es-AR"/>
        </w:rPr>
        <w:t>s</w:t>
      </w:r>
      <w:r>
        <w:rPr>
          <w:rFonts w:ascii="Arial" w:hAnsi="Arial" w:cs="Arial"/>
          <w:spacing w:val="26"/>
          <w:sz w:val="24"/>
          <w:lang w:val="es-AR"/>
        </w:rPr>
        <w:t xml:space="preserve"> </w:t>
      </w:r>
      <w:r>
        <w:rPr>
          <w:rFonts w:ascii="Arial" w:hAnsi="Arial" w:cs="Arial"/>
          <w:sz w:val="24"/>
          <w:lang w:val="es-AR"/>
        </w:rPr>
        <w:t>de</w:t>
      </w:r>
      <w:r>
        <w:rPr>
          <w:rFonts w:ascii="Arial" w:hAnsi="Arial" w:cs="Arial"/>
          <w:spacing w:val="27"/>
          <w:sz w:val="24"/>
          <w:lang w:val="es-AR"/>
        </w:rPr>
        <w:t xml:space="preserve"> </w:t>
      </w:r>
      <w:r>
        <w:rPr>
          <w:rFonts w:ascii="Arial" w:hAnsi="Arial" w:cs="Arial"/>
          <w:sz w:val="24"/>
          <w:lang w:val="es-AR"/>
        </w:rPr>
        <w:t>p</w:t>
      </w:r>
      <w:r>
        <w:rPr>
          <w:rFonts w:ascii="Arial" w:hAnsi="Arial" w:cs="Arial"/>
          <w:spacing w:val="-2"/>
          <w:sz w:val="24"/>
          <w:lang w:val="es-AR"/>
        </w:rPr>
        <w:t>e</w:t>
      </w:r>
      <w:r>
        <w:rPr>
          <w:rFonts w:ascii="Arial" w:hAnsi="Arial" w:cs="Arial"/>
          <w:sz w:val="24"/>
          <w:lang w:val="es-AR"/>
        </w:rPr>
        <w:t>nd</w:t>
      </w:r>
      <w:r>
        <w:rPr>
          <w:rFonts w:ascii="Arial" w:hAnsi="Arial" w:cs="Arial"/>
          <w:spacing w:val="-2"/>
          <w:sz w:val="24"/>
          <w:lang w:val="es-AR"/>
        </w:rPr>
        <w:t>i</w:t>
      </w:r>
      <w:r>
        <w:rPr>
          <w:rFonts w:ascii="Arial" w:hAnsi="Arial" w:cs="Arial"/>
          <w:sz w:val="24"/>
          <w:lang w:val="es-AR"/>
        </w:rPr>
        <w:t>en</w:t>
      </w:r>
      <w:r>
        <w:rPr>
          <w:rFonts w:ascii="Arial" w:hAnsi="Arial" w:cs="Arial"/>
          <w:spacing w:val="-2"/>
          <w:sz w:val="24"/>
          <w:lang w:val="es-AR"/>
        </w:rPr>
        <w:t>t</w:t>
      </w:r>
      <w:r>
        <w:rPr>
          <w:rFonts w:ascii="Arial" w:hAnsi="Arial" w:cs="Arial"/>
          <w:sz w:val="24"/>
          <w:lang w:val="es-AR"/>
        </w:rPr>
        <w:t>es</w:t>
      </w:r>
      <w:r>
        <w:rPr>
          <w:rFonts w:ascii="Arial" w:hAnsi="Arial" w:cs="Arial"/>
          <w:spacing w:val="27"/>
          <w:sz w:val="24"/>
          <w:lang w:val="es-AR"/>
        </w:rPr>
        <w:t xml:space="preserve"> </w:t>
      </w:r>
      <w:r>
        <w:rPr>
          <w:rFonts w:ascii="Arial" w:hAnsi="Arial" w:cs="Arial"/>
          <w:sz w:val="24"/>
          <w:lang w:val="es-AR"/>
        </w:rPr>
        <w:t>o</w:t>
      </w:r>
      <w:r>
        <w:rPr>
          <w:rFonts w:ascii="Arial" w:hAnsi="Arial" w:cs="Arial"/>
          <w:spacing w:val="26"/>
          <w:sz w:val="24"/>
          <w:lang w:val="es-AR"/>
        </w:rPr>
        <w:t xml:space="preserve"> </w:t>
      </w:r>
      <w:r>
        <w:rPr>
          <w:rFonts w:ascii="Arial" w:hAnsi="Arial" w:cs="Arial"/>
          <w:sz w:val="24"/>
          <w:lang w:val="es-AR"/>
        </w:rPr>
        <w:t>p</w:t>
      </w:r>
      <w:r>
        <w:rPr>
          <w:rFonts w:ascii="Arial" w:hAnsi="Arial" w:cs="Arial"/>
          <w:spacing w:val="-2"/>
          <w:sz w:val="24"/>
          <w:lang w:val="es-AR"/>
        </w:rPr>
        <w:t>r</w:t>
      </w:r>
      <w:r>
        <w:rPr>
          <w:rFonts w:ascii="Arial" w:hAnsi="Arial" w:cs="Arial"/>
          <w:sz w:val="24"/>
          <w:lang w:val="es-AR"/>
        </w:rPr>
        <w:t>o</w:t>
      </w:r>
      <w:r>
        <w:rPr>
          <w:rFonts w:ascii="Arial" w:hAnsi="Arial" w:cs="Arial"/>
          <w:spacing w:val="-3"/>
          <w:sz w:val="24"/>
          <w:lang w:val="es-AR"/>
        </w:rPr>
        <w:t>p</w:t>
      </w:r>
      <w:r>
        <w:rPr>
          <w:rFonts w:ascii="Arial" w:hAnsi="Arial" w:cs="Arial"/>
          <w:sz w:val="24"/>
          <w:lang w:val="es-AR"/>
        </w:rPr>
        <w:t>ensas</w:t>
      </w:r>
      <w:r>
        <w:rPr>
          <w:rFonts w:ascii="Arial" w:hAnsi="Arial" w:cs="Arial"/>
          <w:spacing w:val="24"/>
          <w:sz w:val="24"/>
          <w:lang w:val="es-AR"/>
        </w:rPr>
        <w:t xml:space="preserve"> </w:t>
      </w:r>
      <w:r>
        <w:rPr>
          <w:rFonts w:ascii="Arial" w:hAnsi="Arial" w:cs="Arial"/>
          <w:sz w:val="24"/>
          <w:lang w:val="es-AR"/>
        </w:rPr>
        <w:t>a</w:t>
      </w:r>
      <w:r>
        <w:rPr>
          <w:rFonts w:ascii="Arial" w:hAnsi="Arial" w:cs="Arial"/>
          <w:spacing w:val="26"/>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r</w:t>
      </w:r>
      <w:r>
        <w:rPr>
          <w:rFonts w:ascii="Arial" w:hAnsi="Arial" w:cs="Arial"/>
          <w:spacing w:val="27"/>
          <w:sz w:val="24"/>
          <w:lang w:val="es-AR"/>
        </w:rPr>
        <w:t xml:space="preserve"> </w:t>
      </w:r>
      <w:r>
        <w:rPr>
          <w:rFonts w:ascii="Arial" w:hAnsi="Arial" w:cs="Arial"/>
          <w:sz w:val="24"/>
          <w:lang w:val="es-AR"/>
        </w:rPr>
        <w:t>ba</w:t>
      </w:r>
      <w:r>
        <w:rPr>
          <w:rFonts w:ascii="Arial" w:hAnsi="Arial" w:cs="Arial"/>
          <w:spacing w:val="-2"/>
          <w:sz w:val="24"/>
          <w:lang w:val="es-AR"/>
        </w:rPr>
        <w:t>r</w:t>
      </w:r>
      <w:r>
        <w:rPr>
          <w:rFonts w:ascii="Arial" w:hAnsi="Arial" w:cs="Arial"/>
          <w:sz w:val="24"/>
          <w:lang w:val="es-AR"/>
        </w:rPr>
        <w:t>r</w:t>
      </w:r>
      <w:r>
        <w:rPr>
          <w:rFonts w:ascii="Arial" w:hAnsi="Arial" w:cs="Arial"/>
          <w:spacing w:val="-2"/>
          <w:sz w:val="24"/>
          <w:lang w:val="es-AR"/>
        </w:rPr>
        <w:t>i</w:t>
      </w:r>
      <w:r>
        <w:rPr>
          <w:rFonts w:ascii="Arial" w:hAnsi="Arial" w:cs="Arial"/>
          <w:sz w:val="24"/>
          <w:lang w:val="es-AR"/>
        </w:rPr>
        <w:t>das</w:t>
      </w:r>
      <w:r>
        <w:rPr>
          <w:rFonts w:ascii="Arial" w:hAnsi="Arial" w:cs="Arial"/>
          <w:spacing w:val="26"/>
          <w:sz w:val="24"/>
          <w:lang w:val="es-AR"/>
        </w:rPr>
        <w:t xml:space="preserve"> </w:t>
      </w:r>
      <w:r>
        <w:rPr>
          <w:rFonts w:ascii="Arial" w:hAnsi="Arial" w:cs="Arial"/>
          <w:sz w:val="24"/>
          <w:lang w:val="es-AR"/>
        </w:rPr>
        <w:t>p</w:t>
      </w:r>
      <w:r>
        <w:rPr>
          <w:rFonts w:ascii="Arial" w:hAnsi="Arial" w:cs="Arial"/>
          <w:spacing w:val="-3"/>
          <w:sz w:val="24"/>
          <w:lang w:val="es-AR"/>
        </w:rPr>
        <w:t>o</w:t>
      </w:r>
      <w:r>
        <w:rPr>
          <w:rFonts w:ascii="Arial" w:hAnsi="Arial" w:cs="Arial"/>
          <w:sz w:val="24"/>
          <w:lang w:val="es-AR"/>
        </w:rPr>
        <w:t>r</w:t>
      </w:r>
      <w:r>
        <w:rPr>
          <w:rFonts w:ascii="Arial" w:hAnsi="Arial" w:cs="Arial"/>
          <w:spacing w:val="27"/>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25"/>
          <w:sz w:val="24"/>
          <w:lang w:val="es-AR"/>
        </w:rPr>
        <w:t xml:space="preserve"> </w:t>
      </w:r>
      <w:r>
        <w:rPr>
          <w:rFonts w:ascii="Arial" w:hAnsi="Arial" w:cs="Arial"/>
          <w:sz w:val="24"/>
          <w:lang w:val="es-AR"/>
        </w:rPr>
        <w:t>a</w:t>
      </w:r>
      <w:r>
        <w:rPr>
          <w:rFonts w:ascii="Arial" w:hAnsi="Arial" w:cs="Arial"/>
          <w:spacing w:val="-3"/>
          <w:sz w:val="24"/>
          <w:lang w:val="es-AR"/>
        </w:rPr>
        <w:t>g</w:t>
      </w:r>
      <w:r>
        <w:rPr>
          <w:rFonts w:ascii="Arial" w:hAnsi="Arial" w:cs="Arial"/>
          <w:spacing w:val="-2"/>
          <w:sz w:val="24"/>
          <w:lang w:val="es-AR"/>
        </w:rPr>
        <w:t>u</w:t>
      </w:r>
      <w:r>
        <w:rPr>
          <w:rFonts w:ascii="Arial" w:hAnsi="Arial" w:cs="Arial"/>
          <w:sz w:val="24"/>
          <w:lang w:val="es-AR"/>
        </w:rPr>
        <w:t>a</w:t>
      </w:r>
      <w:r>
        <w:rPr>
          <w:rFonts w:ascii="Arial" w:hAnsi="Arial" w:cs="Arial"/>
          <w:spacing w:val="26"/>
          <w:sz w:val="24"/>
          <w:lang w:val="es-AR"/>
        </w:rPr>
        <w:t xml:space="preserve"> </w:t>
      </w:r>
      <w:r>
        <w:rPr>
          <w:rFonts w:ascii="Arial" w:hAnsi="Arial" w:cs="Arial"/>
          <w:sz w:val="24"/>
          <w:lang w:val="es-AR"/>
        </w:rPr>
        <w:t>de</w:t>
      </w:r>
      <w:r>
        <w:rPr>
          <w:rFonts w:ascii="Arial" w:hAnsi="Arial" w:cs="Arial"/>
          <w:spacing w:val="27"/>
          <w:sz w:val="24"/>
          <w:lang w:val="es-AR"/>
        </w:rPr>
        <w:t xml:space="preserve"> </w:t>
      </w:r>
      <w:r>
        <w:rPr>
          <w:rFonts w:ascii="Arial" w:hAnsi="Arial" w:cs="Arial"/>
          <w:spacing w:val="1"/>
          <w:sz w:val="24"/>
          <w:lang w:val="es-AR"/>
        </w:rPr>
        <w:t>ll</w:t>
      </w:r>
      <w:r>
        <w:rPr>
          <w:rFonts w:ascii="Arial" w:hAnsi="Arial" w:cs="Arial"/>
          <w:sz w:val="24"/>
          <w:lang w:val="es-AR"/>
        </w:rPr>
        <w:t>u</w:t>
      </w:r>
      <w:r>
        <w:rPr>
          <w:rFonts w:ascii="Arial" w:hAnsi="Arial" w:cs="Arial"/>
          <w:spacing w:val="-3"/>
          <w:sz w:val="24"/>
          <w:lang w:val="es-AR"/>
        </w:rPr>
        <w:t>v</w:t>
      </w:r>
      <w:r>
        <w:rPr>
          <w:rFonts w:ascii="Arial" w:hAnsi="Arial" w:cs="Arial"/>
          <w:spacing w:val="1"/>
          <w:sz w:val="24"/>
          <w:lang w:val="es-AR"/>
        </w:rPr>
        <w:t>i</w:t>
      </w:r>
      <w:r>
        <w:rPr>
          <w:rFonts w:ascii="Arial" w:hAnsi="Arial" w:cs="Arial"/>
          <w:sz w:val="24"/>
          <w:lang w:val="es-AR"/>
        </w:rPr>
        <w:t>a,</w:t>
      </w:r>
      <w:r>
        <w:rPr>
          <w:rFonts w:ascii="Arial" w:hAnsi="Arial" w:cs="Arial"/>
          <w:spacing w:val="24"/>
          <w:sz w:val="24"/>
          <w:lang w:val="es-AR"/>
        </w:rPr>
        <w:t xml:space="preserve"> </w:t>
      </w:r>
      <w:r>
        <w:rPr>
          <w:rFonts w:ascii="Arial" w:hAnsi="Arial" w:cs="Arial"/>
          <w:sz w:val="24"/>
          <w:lang w:val="es-AR"/>
        </w:rPr>
        <w:t>r</w:t>
      </w:r>
      <w:r>
        <w:rPr>
          <w:rFonts w:ascii="Arial" w:hAnsi="Arial" w:cs="Arial"/>
          <w:spacing w:val="-2"/>
          <w:sz w:val="24"/>
          <w:lang w:val="es-AR"/>
        </w:rPr>
        <w:t>i</w:t>
      </w:r>
      <w:r>
        <w:rPr>
          <w:rFonts w:ascii="Arial" w:hAnsi="Arial" w:cs="Arial"/>
          <w:sz w:val="24"/>
          <w:lang w:val="es-AR"/>
        </w:rPr>
        <w:t>e</w:t>
      </w:r>
      <w:r>
        <w:rPr>
          <w:rFonts w:ascii="Arial" w:hAnsi="Arial" w:cs="Arial"/>
          <w:spacing w:val="-3"/>
          <w:sz w:val="24"/>
          <w:lang w:val="es-AR"/>
        </w:rPr>
        <w:t>g</w:t>
      </w:r>
      <w:r>
        <w:rPr>
          <w:rFonts w:ascii="Arial" w:hAnsi="Arial" w:cs="Arial"/>
          <w:sz w:val="24"/>
          <w:lang w:val="es-AR"/>
        </w:rPr>
        <w:t>o</w:t>
      </w:r>
      <w:r>
        <w:rPr>
          <w:rFonts w:ascii="Arial" w:hAnsi="Arial" w:cs="Arial"/>
          <w:spacing w:val="26"/>
          <w:sz w:val="24"/>
          <w:lang w:val="es-AR"/>
        </w:rPr>
        <w:t xml:space="preserve"> </w:t>
      </w:r>
      <w:r>
        <w:rPr>
          <w:rFonts w:ascii="Arial" w:hAnsi="Arial" w:cs="Arial"/>
          <w:sz w:val="24"/>
          <w:lang w:val="es-AR"/>
        </w:rPr>
        <w:t>o dren</w:t>
      </w:r>
      <w:r>
        <w:rPr>
          <w:rFonts w:ascii="Arial" w:hAnsi="Arial" w:cs="Arial"/>
          <w:spacing w:val="-2"/>
          <w:sz w:val="24"/>
          <w:lang w:val="es-AR"/>
        </w:rPr>
        <w:t>a</w:t>
      </w:r>
      <w:r>
        <w:rPr>
          <w:rFonts w:ascii="Arial" w:hAnsi="Arial" w:cs="Arial"/>
          <w:spacing w:val="1"/>
          <w:sz w:val="24"/>
          <w:lang w:val="es-AR"/>
        </w:rPr>
        <w:t>j</w:t>
      </w:r>
      <w:r>
        <w:rPr>
          <w:rFonts w:ascii="Arial" w:hAnsi="Arial" w:cs="Arial"/>
          <w:spacing w:val="-2"/>
          <w:sz w:val="24"/>
          <w:lang w:val="es-AR"/>
        </w:rPr>
        <w:t>e</w:t>
      </w:r>
      <w:r>
        <w:rPr>
          <w:rFonts w:ascii="Arial" w:hAnsi="Arial" w:cs="Arial"/>
          <w:sz w:val="24"/>
          <w:lang w:val="es-AR"/>
        </w:rPr>
        <w:t xml:space="preserve">s.  </w:t>
      </w:r>
      <w:r>
        <w:rPr>
          <w:rFonts w:ascii="Arial" w:hAnsi="Arial" w:cs="Arial"/>
          <w:spacing w:val="-1"/>
          <w:sz w:val="24"/>
          <w:lang w:val="es-AR"/>
        </w:rPr>
        <w:t>S</w:t>
      </w:r>
      <w:r>
        <w:rPr>
          <w:rFonts w:ascii="Arial" w:hAnsi="Arial" w:cs="Arial"/>
          <w:sz w:val="24"/>
          <w:lang w:val="es-AR"/>
        </w:rPr>
        <w:t>e</w:t>
      </w:r>
      <w:r>
        <w:rPr>
          <w:rFonts w:ascii="Arial" w:hAnsi="Arial" w:cs="Arial"/>
          <w:spacing w:val="-2"/>
          <w:sz w:val="24"/>
          <w:lang w:val="es-AR"/>
        </w:rPr>
        <w:t xml:space="preserve"> </w:t>
      </w:r>
      <w:r>
        <w:rPr>
          <w:rFonts w:ascii="Arial" w:hAnsi="Arial" w:cs="Arial"/>
          <w:sz w:val="24"/>
          <w:lang w:val="es-AR"/>
        </w:rPr>
        <w:t>reco</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en</w:t>
      </w:r>
      <w:r>
        <w:rPr>
          <w:rFonts w:ascii="Arial" w:hAnsi="Arial" w:cs="Arial"/>
          <w:spacing w:val="-3"/>
          <w:sz w:val="24"/>
          <w:lang w:val="es-AR"/>
        </w:rPr>
        <w:t>d</w:t>
      </w:r>
      <w:r>
        <w:rPr>
          <w:rFonts w:ascii="Arial" w:hAnsi="Arial" w:cs="Arial"/>
          <w:sz w:val="24"/>
          <w:lang w:val="es-AR"/>
        </w:rPr>
        <w:t xml:space="preserve">a </w:t>
      </w:r>
      <w:r>
        <w:rPr>
          <w:rFonts w:ascii="Arial" w:hAnsi="Arial" w:cs="Arial"/>
          <w:spacing w:val="-2"/>
          <w:sz w:val="24"/>
          <w:lang w:val="es-AR"/>
        </w:rPr>
        <w:t>fe</w:t>
      </w:r>
      <w:r>
        <w:rPr>
          <w:rFonts w:ascii="Arial" w:hAnsi="Arial" w:cs="Arial"/>
          <w:sz w:val="24"/>
          <w:lang w:val="es-AR"/>
        </w:rPr>
        <w:t>r</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l</w:t>
      </w:r>
      <w:r>
        <w:rPr>
          <w:rFonts w:ascii="Arial" w:hAnsi="Arial" w:cs="Arial"/>
          <w:spacing w:val="1"/>
          <w:sz w:val="24"/>
          <w:lang w:val="es-AR"/>
        </w:rPr>
        <w:t>i</w:t>
      </w:r>
      <w:r>
        <w:rPr>
          <w:rFonts w:ascii="Arial" w:hAnsi="Arial" w:cs="Arial"/>
          <w:spacing w:val="-2"/>
          <w:sz w:val="24"/>
          <w:lang w:val="es-AR"/>
        </w:rPr>
        <w:t>z</w:t>
      </w:r>
      <w:r>
        <w:rPr>
          <w:rFonts w:ascii="Arial" w:hAnsi="Arial" w:cs="Arial"/>
          <w:sz w:val="24"/>
          <w:lang w:val="es-AR"/>
        </w:rPr>
        <w:t>an</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 xml:space="preserve">s </w:t>
      </w:r>
      <w:r>
        <w:rPr>
          <w:rFonts w:ascii="Arial" w:hAnsi="Arial" w:cs="Arial"/>
          <w:spacing w:val="-3"/>
          <w:sz w:val="24"/>
          <w:lang w:val="es-AR"/>
        </w:rPr>
        <w:t>g</w:t>
      </w:r>
      <w:r>
        <w:rPr>
          <w:rFonts w:ascii="Arial" w:hAnsi="Arial" w:cs="Arial"/>
          <w:sz w:val="24"/>
          <w:lang w:val="es-AR"/>
        </w:rPr>
        <w:t>ranu</w:t>
      </w:r>
      <w:r>
        <w:rPr>
          <w:rFonts w:ascii="Arial" w:hAnsi="Arial" w:cs="Arial"/>
          <w:spacing w:val="-2"/>
          <w:sz w:val="24"/>
          <w:lang w:val="es-AR"/>
        </w:rPr>
        <w:t>l</w:t>
      </w:r>
      <w:r>
        <w:rPr>
          <w:rFonts w:ascii="Arial" w:hAnsi="Arial" w:cs="Arial"/>
          <w:sz w:val="24"/>
          <w:lang w:val="es-AR"/>
        </w:rPr>
        <w:t>a</w:t>
      </w:r>
      <w:r>
        <w:rPr>
          <w:rFonts w:ascii="Arial" w:hAnsi="Arial" w:cs="Arial"/>
          <w:spacing w:val="-2"/>
          <w:sz w:val="24"/>
          <w:lang w:val="es-AR"/>
        </w:rPr>
        <w:t>r</w:t>
      </w:r>
      <w:r>
        <w:rPr>
          <w:rFonts w:ascii="Arial" w:hAnsi="Arial" w:cs="Arial"/>
          <w:sz w:val="24"/>
          <w:lang w:val="es-AR"/>
        </w:rPr>
        <w:t>es de</w:t>
      </w:r>
      <w:r>
        <w:rPr>
          <w:rFonts w:ascii="Arial" w:hAnsi="Arial" w:cs="Arial"/>
          <w:spacing w:val="-2"/>
          <w:sz w:val="24"/>
          <w:lang w:val="es-AR"/>
        </w:rPr>
        <w:t xml:space="preserve"> l</w:t>
      </w:r>
      <w:r>
        <w:rPr>
          <w:rFonts w:ascii="Arial" w:hAnsi="Arial" w:cs="Arial"/>
          <w:spacing w:val="1"/>
          <w:sz w:val="24"/>
          <w:lang w:val="es-AR"/>
        </w:rPr>
        <w:t>i</w:t>
      </w:r>
      <w:r>
        <w:rPr>
          <w:rFonts w:ascii="Arial" w:hAnsi="Arial" w:cs="Arial"/>
          <w:spacing w:val="-3"/>
          <w:sz w:val="24"/>
          <w:lang w:val="es-AR"/>
        </w:rPr>
        <w:t>b</w:t>
      </w:r>
      <w:r>
        <w:rPr>
          <w:rFonts w:ascii="Arial" w:hAnsi="Arial" w:cs="Arial"/>
          <w:sz w:val="24"/>
          <w:lang w:val="es-AR"/>
        </w:rPr>
        <w:t>era</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ón</w:t>
      </w:r>
      <w:r>
        <w:rPr>
          <w:rFonts w:ascii="Arial" w:hAnsi="Arial" w:cs="Arial"/>
          <w:spacing w:val="-3"/>
          <w:sz w:val="24"/>
          <w:lang w:val="es-AR"/>
        </w:rPr>
        <w:t xml:space="preserve"> </w:t>
      </w:r>
      <w:r>
        <w:rPr>
          <w:rFonts w:ascii="Arial" w:hAnsi="Arial" w:cs="Arial"/>
          <w:spacing w:val="1"/>
          <w:sz w:val="24"/>
          <w:lang w:val="es-AR"/>
        </w:rPr>
        <w:t>l</w:t>
      </w:r>
      <w:r>
        <w:rPr>
          <w:rFonts w:ascii="Arial" w:hAnsi="Arial" w:cs="Arial"/>
          <w:sz w:val="24"/>
          <w:lang w:val="es-AR"/>
        </w:rPr>
        <w:t>e</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 xml:space="preserve">a </w:t>
      </w:r>
      <w:r>
        <w:rPr>
          <w:rFonts w:ascii="Arial" w:hAnsi="Arial" w:cs="Arial"/>
          <w:spacing w:val="-3"/>
          <w:sz w:val="24"/>
          <w:lang w:val="es-AR"/>
        </w:rPr>
        <w:t>d</w:t>
      </w:r>
      <w:r>
        <w:rPr>
          <w:rFonts w:ascii="Arial" w:hAnsi="Arial" w:cs="Arial"/>
          <w:sz w:val="24"/>
          <w:lang w:val="es-AR"/>
        </w:rPr>
        <w:t>e bu</w:t>
      </w:r>
      <w:r>
        <w:rPr>
          <w:rFonts w:ascii="Arial" w:hAnsi="Arial" w:cs="Arial"/>
          <w:spacing w:val="-2"/>
          <w:sz w:val="24"/>
          <w:lang w:val="es-AR"/>
        </w:rPr>
        <w:t>e</w:t>
      </w:r>
      <w:r>
        <w:rPr>
          <w:rFonts w:ascii="Arial" w:hAnsi="Arial" w:cs="Arial"/>
          <w:sz w:val="24"/>
          <w:lang w:val="es-AR"/>
        </w:rPr>
        <w:t xml:space="preserve">na </w:t>
      </w:r>
      <w:r>
        <w:rPr>
          <w:rFonts w:ascii="Arial" w:hAnsi="Arial" w:cs="Arial"/>
          <w:spacing w:val="-2"/>
          <w:sz w:val="24"/>
          <w:lang w:val="es-AR"/>
        </w:rPr>
        <w:t>c</w:t>
      </w:r>
      <w:r>
        <w:rPr>
          <w:rFonts w:ascii="Arial" w:hAnsi="Arial" w:cs="Arial"/>
          <w:sz w:val="24"/>
          <w:lang w:val="es-AR"/>
        </w:rPr>
        <w:t>a</w:t>
      </w:r>
      <w:r>
        <w:rPr>
          <w:rFonts w:ascii="Arial" w:hAnsi="Arial" w:cs="Arial"/>
          <w:spacing w:val="-2"/>
          <w:sz w:val="24"/>
          <w:lang w:val="es-AR"/>
        </w:rPr>
        <w:t>l</w:t>
      </w:r>
      <w:r>
        <w:rPr>
          <w:rFonts w:ascii="Arial" w:hAnsi="Arial" w:cs="Arial"/>
          <w:spacing w:val="1"/>
          <w:sz w:val="24"/>
          <w:lang w:val="es-AR"/>
        </w:rPr>
        <w:t>i</w:t>
      </w:r>
      <w:r>
        <w:rPr>
          <w:rFonts w:ascii="Arial" w:hAnsi="Arial" w:cs="Arial"/>
          <w:spacing w:val="-3"/>
          <w:sz w:val="24"/>
          <w:lang w:val="es-AR"/>
        </w:rPr>
        <w:t>d</w:t>
      </w:r>
      <w:r>
        <w:rPr>
          <w:rFonts w:ascii="Arial" w:hAnsi="Arial" w:cs="Arial"/>
          <w:sz w:val="24"/>
          <w:lang w:val="es-AR"/>
        </w:rPr>
        <w:t>ad.</w:t>
      </w:r>
    </w:p>
    <w:p w14:paraId="15488E20" w14:textId="77777777" w:rsidR="00176C27" w:rsidRDefault="00176C27">
      <w:pPr>
        <w:pStyle w:val="Textoindependiente"/>
        <w:tabs>
          <w:tab w:val="left" w:pos="1679"/>
        </w:tabs>
        <w:jc w:val="both"/>
        <w:rPr>
          <w:rFonts w:ascii="Arial" w:eastAsiaTheme="minorHAnsi" w:hAnsi="Arial" w:cs="Arial"/>
          <w:sz w:val="24"/>
          <w:lang w:val="es-AR"/>
        </w:rPr>
      </w:pPr>
    </w:p>
    <w:p w14:paraId="1B810F42" w14:textId="77777777" w:rsidR="00176C27" w:rsidRDefault="00B26C9E">
      <w:pPr>
        <w:pStyle w:val="Textoindependiente"/>
        <w:tabs>
          <w:tab w:val="left" w:pos="1679"/>
        </w:tabs>
        <w:jc w:val="both"/>
        <w:rPr>
          <w:rFonts w:ascii="Arial" w:hAnsi="Arial" w:cs="Arial"/>
          <w:sz w:val="24"/>
          <w:lang w:val="es-AR"/>
        </w:rPr>
      </w:pPr>
      <w:r>
        <w:rPr>
          <w:rFonts w:ascii="Arial" w:hAnsi="Arial" w:cs="Arial"/>
          <w:b/>
          <w:bCs/>
          <w:spacing w:val="-2"/>
          <w:sz w:val="24"/>
          <w:lang w:val="es-AR"/>
        </w:rPr>
        <w:t>A</w:t>
      </w:r>
      <w:r>
        <w:rPr>
          <w:rFonts w:ascii="Arial" w:hAnsi="Arial" w:cs="Arial"/>
          <w:b/>
          <w:bCs/>
          <w:spacing w:val="-1"/>
          <w:sz w:val="24"/>
          <w:lang w:val="es-AR"/>
        </w:rPr>
        <w:t>p</w:t>
      </w:r>
      <w:r>
        <w:rPr>
          <w:rFonts w:ascii="Arial" w:hAnsi="Arial" w:cs="Arial"/>
          <w:b/>
          <w:bCs/>
          <w:spacing w:val="1"/>
          <w:sz w:val="24"/>
          <w:lang w:val="es-AR"/>
        </w:rPr>
        <w:t>li</w:t>
      </w:r>
      <w:r>
        <w:rPr>
          <w:rFonts w:ascii="Arial" w:hAnsi="Arial" w:cs="Arial"/>
          <w:b/>
          <w:bCs/>
          <w:sz w:val="24"/>
          <w:lang w:val="es-AR"/>
        </w:rPr>
        <w:t>c</w:t>
      </w:r>
      <w:r>
        <w:rPr>
          <w:rFonts w:ascii="Arial" w:hAnsi="Arial" w:cs="Arial"/>
          <w:b/>
          <w:bCs/>
          <w:spacing w:val="-3"/>
          <w:sz w:val="24"/>
          <w:lang w:val="es-AR"/>
        </w:rPr>
        <w:t>a</w:t>
      </w:r>
      <w:r>
        <w:rPr>
          <w:rFonts w:ascii="Arial" w:hAnsi="Arial" w:cs="Arial"/>
          <w:b/>
          <w:bCs/>
          <w:sz w:val="24"/>
          <w:lang w:val="es-AR"/>
        </w:rPr>
        <w:t>c</w:t>
      </w:r>
      <w:r>
        <w:rPr>
          <w:rFonts w:ascii="Arial" w:hAnsi="Arial" w:cs="Arial"/>
          <w:b/>
          <w:bCs/>
          <w:spacing w:val="1"/>
          <w:sz w:val="24"/>
          <w:lang w:val="es-AR"/>
        </w:rPr>
        <w:t>i</w:t>
      </w:r>
      <w:r>
        <w:rPr>
          <w:rFonts w:ascii="Arial" w:hAnsi="Arial" w:cs="Arial"/>
          <w:b/>
          <w:bCs/>
          <w:sz w:val="24"/>
          <w:lang w:val="es-AR"/>
        </w:rPr>
        <w:t>ón</w:t>
      </w:r>
      <w:r>
        <w:rPr>
          <w:rFonts w:ascii="Arial" w:hAnsi="Arial" w:cs="Arial"/>
          <w:b/>
          <w:bCs/>
          <w:spacing w:val="4"/>
          <w:sz w:val="24"/>
          <w:lang w:val="es-AR"/>
        </w:rPr>
        <w:t xml:space="preserve"> </w:t>
      </w:r>
      <w:r>
        <w:rPr>
          <w:rFonts w:ascii="Arial" w:hAnsi="Arial" w:cs="Arial"/>
          <w:b/>
          <w:bCs/>
          <w:spacing w:val="3"/>
          <w:sz w:val="24"/>
          <w:lang w:val="es-AR"/>
        </w:rPr>
        <w:t>f</w:t>
      </w:r>
      <w:r>
        <w:rPr>
          <w:rFonts w:ascii="Arial" w:hAnsi="Arial" w:cs="Arial"/>
          <w:b/>
          <w:bCs/>
          <w:spacing w:val="-3"/>
          <w:sz w:val="24"/>
          <w:lang w:val="es-AR"/>
        </w:rPr>
        <w:t>o</w:t>
      </w:r>
      <w:r>
        <w:rPr>
          <w:rFonts w:ascii="Arial" w:hAnsi="Arial" w:cs="Arial"/>
          <w:b/>
          <w:bCs/>
          <w:spacing w:val="-2"/>
          <w:sz w:val="24"/>
          <w:lang w:val="es-AR"/>
        </w:rPr>
        <w:t>l</w:t>
      </w:r>
      <w:r>
        <w:rPr>
          <w:rFonts w:ascii="Arial" w:hAnsi="Arial" w:cs="Arial"/>
          <w:b/>
          <w:bCs/>
          <w:spacing w:val="1"/>
          <w:sz w:val="24"/>
          <w:lang w:val="es-AR"/>
        </w:rPr>
        <w:t>i</w:t>
      </w:r>
      <w:r>
        <w:rPr>
          <w:rFonts w:ascii="Arial" w:hAnsi="Arial" w:cs="Arial"/>
          <w:b/>
          <w:bCs/>
          <w:sz w:val="24"/>
          <w:lang w:val="es-AR"/>
        </w:rPr>
        <w:t>ar.</w:t>
      </w:r>
      <w:r>
        <w:rPr>
          <w:rFonts w:ascii="Arial" w:hAnsi="Arial" w:cs="Arial"/>
          <w:b/>
          <w:bCs/>
          <w:spacing w:val="17"/>
          <w:sz w:val="24"/>
          <w:lang w:val="es-AR"/>
        </w:rPr>
        <w:t xml:space="preserve"> </w:t>
      </w:r>
      <w:r>
        <w:rPr>
          <w:rFonts w:ascii="Arial" w:hAnsi="Arial" w:cs="Arial"/>
          <w:spacing w:val="-1"/>
          <w:sz w:val="24"/>
          <w:lang w:val="es-AR"/>
        </w:rPr>
        <w:t>S</w:t>
      </w:r>
      <w:r>
        <w:rPr>
          <w:rFonts w:ascii="Arial" w:hAnsi="Arial" w:cs="Arial"/>
          <w:sz w:val="24"/>
          <w:lang w:val="es-AR"/>
        </w:rPr>
        <w:t>e</w:t>
      </w:r>
      <w:r>
        <w:rPr>
          <w:rFonts w:ascii="Arial" w:hAnsi="Arial" w:cs="Arial"/>
          <w:spacing w:val="7"/>
          <w:sz w:val="24"/>
          <w:lang w:val="es-AR"/>
        </w:rPr>
        <w:t xml:space="preserve"> </w:t>
      </w:r>
      <w:r>
        <w:rPr>
          <w:rFonts w:ascii="Arial" w:hAnsi="Arial" w:cs="Arial"/>
          <w:sz w:val="24"/>
          <w:lang w:val="es-AR"/>
        </w:rPr>
        <w:t>de</w:t>
      </w:r>
      <w:r>
        <w:rPr>
          <w:rFonts w:ascii="Arial" w:hAnsi="Arial" w:cs="Arial"/>
          <w:spacing w:val="-3"/>
          <w:sz w:val="24"/>
          <w:lang w:val="es-AR"/>
        </w:rPr>
        <w:t>n</w:t>
      </w:r>
      <w:r>
        <w:rPr>
          <w:rFonts w:ascii="Arial" w:hAnsi="Arial" w:cs="Arial"/>
          <w:sz w:val="24"/>
          <w:lang w:val="es-AR"/>
        </w:rPr>
        <w:t>o</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na</w:t>
      </w:r>
      <w:r>
        <w:rPr>
          <w:rFonts w:ascii="Arial" w:hAnsi="Arial" w:cs="Arial"/>
          <w:spacing w:val="10"/>
          <w:sz w:val="24"/>
          <w:lang w:val="es-AR"/>
        </w:rPr>
        <w:t xml:space="preserve"> </w:t>
      </w:r>
      <w:r>
        <w:rPr>
          <w:rFonts w:ascii="Arial" w:hAnsi="Arial" w:cs="Arial"/>
          <w:sz w:val="24"/>
          <w:lang w:val="es-AR"/>
        </w:rPr>
        <w:t>a</w:t>
      </w:r>
      <w:r>
        <w:rPr>
          <w:rFonts w:ascii="Arial" w:hAnsi="Arial" w:cs="Arial"/>
          <w:spacing w:val="-2"/>
          <w:sz w:val="24"/>
          <w:lang w:val="es-AR"/>
        </w:rPr>
        <w:t>l</w:t>
      </w:r>
      <w:r>
        <w:rPr>
          <w:rFonts w:ascii="Arial" w:hAnsi="Arial" w:cs="Arial"/>
          <w:spacing w:val="1"/>
          <w:sz w:val="24"/>
          <w:lang w:val="es-AR"/>
        </w:rPr>
        <w:t>i</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a</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ón</w:t>
      </w:r>
      <w:r>
        <w:rPr>
          <w:rFonts w:ascii="Arial" w:hAnsi="Arial" w:cs="Arial"/>
          <w:spacing w:val="7"/>
          <w:sz w:val="24"/>
          <w:lang w:val="es-AR"/>
        </w:rPr>
        <w:t xml:space="preserve"> </w:t>
      </w:r>
      <w:r>
        <w:rPr>
          <w:rFonts w:ascii="Arial" w:hAnsi="Arial" w:cs="Arial"/>
          <w:sz w:val="24"/>
          <w:lang w:val="es-AR"/>
        </w:rPr>
        <w:t>f</w:t>
      </w:r>
      <w:r>
        <w:rPr>
          <w:rFonts w:ascii="Arial" w:hAnsi="Arial" w:cs="Arial"/>
          <w:spacing w:val="-3"/>
          <w:sz w:val="24"/>
          <w:lang w:val="es-AR"/>
        </w:rPr>
        <w:t>o</w:t>
      </w:r>
      <w:r>
        <w:rPr>
          <w:rFonts w:ascii="Arial" w:hAnsi="Arial" w:cs="Arial"/>
          <w:spacing w:val="1"/>
          <w:sz w:val="24"/>
          <w:lang w:val="es-AR"/>
        </w:rPr>
        <w:t>li</w:t>
      </w:r>
      <w:r>
        <w:rPr>
          <w:rFonts w:ascii="Arial" w:hAnsi="Arial" w:cs="Arial"/>
          <w:spacing w:val="-2"/>
          <w:sz w:val="24"/>
          <w:lang w:val="es-AR"/>
        </w:rPr>
        <w:t>a</w:t>
      </w:r>
      <w:r>
        <w:rPr>
          <w:rFonts w:ascii="Arial" w:hAnsi="Arial" w:cs="Arial"/>
          <w:sz w:val="24"/>
          <w:lang w:val="es-AR"/>
        </w:rPr>
        <w:t>r</w:t>
      </w:r>
      <w:r>
        <w:rPr>
          <w:rFonts w:ascii="Arial" w:hAnsi="Arial" w:cs="Arial"/>
          <w:spacing w:val="8"/>
          <w:sz w:val="24"/>
          <w:lang w:val="es-AR"/>
        </w:rPr>
        <w:t xml:space="preserve"> </w:t>
      </w:r>
      <w:r>
        <w:rPr>
          <w:rFonts w:ascii="Arial" w:hAnsi="Arial" w:cs="Arial"/>
          <w:sz w:val="24"/>
          <w:lang w:val="es-AR"/>
        </w:rPr>
        <w:t>a</w:t>
      </w:r>
      <w:r>
        <w:rPr>
          <w:rFonts w:ascii="Arial" w:hAnsi="Arial" w:cs="Arial"/>
          <w:spacing w:val="7"/>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7"/>
          <w:sz w:val="24"/>
          <w:lang w:val="es-AR"/>
        </w:rPr>
        <w:t xml:space="preserve"> </w:t>
      </w:r>
      <w:r>
        <w:rPr>
          <w:rFonts w:ascii="Arial" w:hAnsi="Arial" w:cs="Arial"/>
          <w:sz w:val="24"/>
          <w:lang w:val="es-AR"/>
        </w:rPr>
        <w:t>p</w:t>
      </w:r>
      <w:r>
        <w:rPr>
          <w:rFonts w:ascii="Arial" w:hAnsi="Arial" w:cs="Arial"/>
          <w:spacing w:val="-3"/>
          <w:sz w:val="24"/>
          <w:lang w:val="es-AR"/>
        </w:rPr>
        <w:t>u</w:t>
      </w:r>
      <w:r>
        <w:rPr>
          <w:rFonts w:ascii="Arial" w:hAnsi="Arial" w:cs="Arial"/>
          <w:spacing w:val="1"/>
          <w:sz w:val="24"/>
          <w:lang w:val="es-AR"/>
        </w:rPr>
        <w:t>l</w:t>
      </w:r>
      <w:r>
        <w:rPr>
          <w:rFonts w:ascii="Arial" w:hAnsi="Arial" w:cs="Arial"/>
          <w:spacing w:val="-3"/>
          <w:sz w:val="24"/>
          <w:lang w:val="es-AR"/>
        </w:rPr>
        <w:t>v</w:t>
      </w:r>
      <w:r>
        <w:rPr>
          <w:rFonts w:ascii="Arial" w:hAnsi="Arial" w:cs="Arial"/>
          <w:sz w:val="24"/>
          <w:lang w:val="es-AR"/>
        </w:rPr>
        <w:t>er</w:t>
      </w:r>
      <w:r>
        <w:rPr>
          <w:rFonts w:ascii="Arial" w:hAnsi="Arial" w:cs="Arial"/>
          <w:spacing w:val="1"/>
          <w:sz w:val="24"/>
          <w:lang w:val="es-AR"/>
        </w:rPr>
        <w:t>i</w:t>
      </w:r>
      <w:r>
        <w:rPr>
          <w:rFonts w:ascii="Arial" w:hAnsi="Arial" w:cs="Arial"/>
          <w:spacing w:val="-2"/>
          <w:sz w:val="24"/>
          <w:lang w:val="es-AR"/>
        </w:rPr>
        <w:t>z</w:t>
      </w:r>
      <w:r>
        <w:rPr>
          <w:rFonts w:ascii="Arial" w:hAnsi="Arial" w:cs="Arial"/>
          <w:sz w:val="24"/>
          <w:lang w:val="es-AR"/>
        </w:rPr>
        <w:t>a</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ón</w:t>
      </w:r>
      <w:r>
        <w:rPr>
          <w:rFonts w:ascii="Arial" w:hAnsi="Arial" w:cs="Arial"/>
          <w:spacing w:val="7"/>
          <w:sz w:val="24"/>
          <w:lang w:val="es-AR"/>
        </w:rPr>
        <w:t xml:space="preserve"> </w:t>
      </w:r>
      <w:r>
        <w:rPr>
          <w:rFonts w:ascii="Arial" w:hAnsi="Arial" w:cs="Arial"/>
          <w:sz w:val="24"/>
          <w:lang w:val="es-AR"/>
        </w:rPr>
        <w:t>de</w:t>
      </w:r>
      <w:r>
        <w:rPr>
          <w:rFonts w:ascii="Arial" w:hAnsi="Arial" w:cs="Arial"/>
          <w:spacing w:val="7"/>
          <w:sz w:val="24"/>
          <w:lang w:val="es-AR"/>
        </w:rPr>
        <w:t xml:space="preserve"> </w:t>
      </w:r>
      <w:r>
        <w:rPr>
          <w:rFonts w:ascii="Arial" w:hAnsi="Arial" w:cs="Arial"/>
          <w:sz w:val="24"/>
          <w:lang w:val="es-AR"/>
        </w:rPr>
        <w:t>p</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n</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s</w:t>
      </w:r>
      <w:r>
        <w:rPr>
          <w:rFonts w:ascii="Arial" w:hAnsi="Arial" w:cs="Arial"/>
          <w:spacing w:val="7"/>
          <w:sz w:val="24"/>
          <w:lang w:val="es-AR"/>
        </w:rPr>
        <w:t xml:space="preserve"> </w:t>
      </w:r>
      <w:r>
        <w:rPr>
          <w:rFonts w:ascii="Arial" w:hAnsi="Arial" w:cs="Arial"/>
          <w:sz w:val="24"/>
          <w:lang w:val="es-AR"/>
        </w:rPr>
        <w:t>con</w:t>
      </w:r>
      <w:r>
        <w:rPr>
          <w:rFonts w:ascii="Arial" w:hAnsi="Arial" w:cs="Arial"/>
          <w:spacing w:val="7"/>
          <w:sz w:val="24"/>
          <w:lang w:val="es-AR"/>
        </w:rPr>
        <w:t xml:space="preserve"> </w:t>
      </w:r>
      <w:r>
        <w:rPr>
          <w:rFonts w:ascii="Arial" w:hAnsi="Arial" w:cs="Arial"/>
          <w:sz w:val="24"/>
          <w:lang w:val="es-AR"/>
        </w:rPr>
        <w:t>un fe</w:t>
      </w:r>
      <w:r>
        <w:rPr>
          <w:rFonts w:ascii="Arial" w:hAnsi="Arial" w:cs="Arial"/>
          <w:spacing w:val="-2"/>
          <w:sz w:val="24"/>
          <w:lang w:val="es-AR"/>
        </w:rPr>
        <w:t>r</w:t>
      </w:r>
      <w:r>
        <w:rPr>
          <w:rFonts w:ascii="Arial" w:hAnsi="Arial" w:cs="Arial"/>
          <w:spacing w:val="1"/>
          <w:sz w:val="24"/>
          <w:lang w:val="es-AR"/>
        </w:rPr>
        <w:t>t</w:t>
      </w:r>
      <w:r>
        <w:rPr>
          <w:rFonts w:ascii="Arial" w:hAnsi="Arial" w:cs="Arial"/>
          <w:spacing w:val="-2"/>
          <w:sz w:val="24"/>
          <w:lang w:val="es-AR"/>
        </w:rPr>
        <w:t>i</w:t>
      </w:r>
      <w:r>
        <w:rPr>
          <w:rFonts w:ascii="Arial" w:hAnsi="Arial" w:cs="Arial"/>
          <w:spacing w:val="1"/>
          <w:sz w:val="24"/>
          <w:lang w:val="es-AR"/>
        </w:rPr>
        <w:t>li</w:t>
      </w:r>
      <w:r>
        <w:rPr>
          <w:rFonts w:ascii="Arial" w:hAnsi="Arial" w:cs="Arial"/>
          <w:spacing w:val="-2"/>
          <w:sz w:val="24"/>
          <w:lang w:val="es-AR"/>
        </w:rPr>
        <w:t>z</w:t>
      </w:r>
      <w:r>
        <w:rPr>
          <w:rFonts w:ascii="Arial" w:hAnsi="Arial" w:cs="Arial"/>
          <w:sz w:val="24"/>
          <w:lang w:val="es-AR"/>
        </w:rPr>
        <w:t>a</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e</w:t>
      </w:r>
      <w:r>
        <w:rPr>
          <w:rFonts w:ascii="Arial" w:hAnsi="Arial" w:cs="Arial"/>
          <w:spacing w:val="24"/>
          <w:sz w:val="24"/>
          <w:lang w:val="es-AR"/>
        </w:rPr>
        <w:t xml:space="preserve"> </w:t>
      </w:r>
      <w:r>
        <w:rPr>
          <w:rFonts w:ascii="Arial" w:hAnsi="Arial" w:cs="Arial"/>
          <w:spacing w:val="1"/>
          <w:sz w:val="24"/>
          <w:lang w:val="es-AR"/>
        </w:rPr>
        <w:t>lí</w:t>
      </w:r>
      <w:r>
        <w:rPr>
          <w:rFonts w:ascii="Arial" w:hAnsi="Arial" w:cs="Arial"/>
          <w:sz w:val="24"/>
          <w:lang w:val="es-AR"/>
        </w:rPr>
        <w:t>q</w:t>
      </w:r>
      <w:r>
        <w:rPr>
          <w:rFonts w:ascii="Arial" w:hAnsi="Arial" w:cs="Arial"/>
          <w:spacing w:val="-3"/>
          <w:sz w:val="24"/>
          <w:lang w:val="es-AR"/>
        </w:rPr>
        <w:t>u</w:t>
      </w:r>
      <w:r>
        <w:rPr>
          <w:rFonts w:ascii="Arial" w:hAnsi="Arial" w:cs="Arial"/>
          <w:spacing w:val="1"/>
          <w:sz w:val="24"/>
          <w:lang w:val="es-AR"/>
        </w:rPr>
        <w:t>i</w:t>
      </w:r>
      <w:r>
        <w:rPr>
          <w:rFonts w:ascii="Arial" w:hAnsi="Arial" w:cs="Arial"/>
          <w:sz w:val="24"/>
          <w:lang w:val="es-AR"/>
        </w:rPr>
        <w:t>do</w:t>
      </w:r>
      <w:r>
        <w:rPr>
          <w:rFonts w:ascii="Arial" w:hAnsi="Arial" w:cs="Arial"/>
          <w:spacing w:val="24"/>
          <w:sz w:val="24"/>
          <w:lang w:val="es-AR"/>
        </w:rPr>
        <w:t xml:space="preserve"> </w:t>
      </w:r>
      <w:r>
        <w:rPr>
          <w:rFonts w:ascii="Arial" w:hAnsi="Arial" w:cs="Arial"/>
          <w:sz w:val="24"/>
          <w:lang w:val="es-AR"/>
        </w:rPr>
        <w:t>o</w:t>
      </w:r>
      <w:r>
        <w:rPr>
          <w:rFonts w:ascii="Arial" w:hAnsi="Arial" w:cs="Arial"/>
          <w:spacing w:val="26"/>
          <w:sz w:val="24"/>
          <w:lang w:val="es-AR"/>
        </w:rPr>
        <w:t xml:space="preserve"> </w:t>
      </w:r>
      <w:r>
        <w:rPr>
          <w:rFonts w:ascii="Arial" w:hAnsi="Arial" w:cs="Arial"/>
          <w:sz w:val="24"/>
          <w:lang w:val="es-AR"/>
        </w:rPr>
        <w:t>s</w:t>
      </w:r>
      <w:r>
        <w:rPr>
          <w:rFonts w:ascii="Arial" w:hAnsi="Arial" w:cs="Arial"/>
          <w:spacing w:val="-3"/>
          <w:sz w:val="24"/>
          <w:lang w:val="es-AR"/>
        </w:rPr>
        <w:t>o</w:t>
      </w:r>
      <w:r>
        <w:rPr>
          <w:rFonts w:ascii="Arial" w:hAnsi="Arial" w:cs="Arial"/>
          <w:spacing w:val="1"/>
          <w:sz w:val="24"/>
          <w:lang w:val="es-AR"/>
        </w:rPr>
        <w:t>l</w:t>
      </w:r>
      <w:r>
        <w:rPr>
          <w:rFonts w:ascii="Arial" w:hAnsi="Arial" w:cs="Arial"/>
          <w:spacing w:val="-3"/>
          <w:sz w:val="24"/>
          <w:lang w:val="es-AR"/>
        </w:rPr>
        <w:t>v</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e.</w:t>
      </w:r>
      <w:r>
        <w:rPr>
          <w:rFonts w:ascii="Arial" w:hAnsi="Arial" w:cs="Arial"/>
          <w:spacing w:val="53"/>
          <w:sz w:val="24"/>
          <w:lang w:val="es-AR"/>
        </w:rPr>
        <w:t xml:space="preserve"> </w:t>
      </w:r>
      <w:r>
        <w:rPr>
          <w:rFonts w:ascii="Arial" w:hAnsi="Arial" w:cs="Arial"/>
          <w:spacing w:val="-3"/>
          <w:sz w:val="24"/>
          <w:lang w:val="es-AR"/>
        </w:rPr>
        <w:t>L</w:t>
      </w:r>
      <w:r>
        <w:rPr>
          <w:rFonts w:ascii="Arial" w:hAnsi="Arial" w:cs="Arial"/>
          <w:sz w:val="24"/>
          <w:lang w:val="es-AR"/>
        </w:rPr>
        <w:t>a</w:t>
      </w:r>
      <w:r>
        <w:rPr>
          <w:rFonts w:ascii="Arial" w:hAnsi="Arial" w:cs="Arial"/>
          <w:spacing w:val="26"/>
          <w:sz w:val="24"/>
          <w:lang w:val="es-AR"/>
        </w:rPr>
        <w:t xml:space="preserve"> </w:t>
      </w:r>
      <w:r>
        <w:rPr>
          <w:rFonts w:ascii="Arial" w:hAnsi="Arial" w:cs="Arial"/>
          <w:sz w:val="24"/>
          <w:lang w:val="es-AR"/>
        </w:rPr>
        <w:t>r</w:t>
      </w:r>
      <w:r>
        <w:rPr>
          <w:rFonts w:ascii="Arial" w:hAnsi="Arial" w:cs="Arial"/>
          <w:spacing w:val="-2"/>
          <w:sz w:val="24"/>
          <w:lang w:val="es-AR"/>
        </w:rPr>
        <w:t>e</w:t>
      </w:r>
      <w:r>
        <w:rPr>
          <w:rFonts w:ascii="Arial" w:hAnsi="Arial" w:cs="Arial"/>
          <w:sz w:val="24"/>
          <w:lang w:val="es-AR"/>
        </w:rPr>
        <w:t>spu</w:t>
      </w:r>
      <w:r>
        <w:rPr>
          <w:rFonts w:ascii="Arial" w:hAnsi="Arial" w:cs="Arial"/>
          <w:spacing w:val="-2"/>
          <w:sz w:val="24"/>
          <w:lang w:val="es-AR"/>
        </w:rPr>
        <w:t>e</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a</w:t>
      </w:r>
      <w:r>
        <w:rPr>
          <w:rFonts w:ascii="Arial" w:hAnsi="Arial" w:cs="Arial"/>
          <w:spacing w:val="26"/>
          <w:sz w:val="24"/>
          <w:lang w:val="es-AR"/>
        </w:rPr>
        <w:t xml:space="preserve"> </w:t>
      </w:r>
      <w:r>
        <w:rPr>
          <w:rFonts w:ascii="Arial" w:hAnsi="Arial" w:cs="Arial"/>
          <w:sz w:val="24"/>
          <w:lang w:val="es-AR"/>
        </w:rPr>
        <w:t>de</w:t>
      </w:r>
      <w:r>
        <w:rPr>
          <w:rFonts w:ascii="Arial" w:hAnsi="Arial" w:cs="Arial"/>
          <w:spacing w:val="24"/>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26"/>
          <w:sz w:val="24"/>
          <w:lang w:val="es-AR"/>
        </w:rPr>
        <w:t xml:space="preserve"> </w:t>
      </w:r>
      <w:r>
        <w:rPr>
          <w:rFonts w:ascii="Arial" w:hAnsi="Arial" w:cs="Arial"/>
          <w:spacing w:val="-3"/>
          <w:sz w:val="24"/>
          <w:lang w:val="es-AR"/>
        </w:rPr>
        <w:t>p</w:t>
      </w:r>
      <w:r>
        <w:rPr>
          <w:rFonts w:ascii="Arial" w:hAnsi="Arial" w:cs="Arial"/>
          <w:spacing w:val="-2"/>
          <w:sz w:val="24"/>
          <w:lang w:val="es-AR"/>
        </w:rPr>
        <w:t>l</w:t>
      </w:r>
      <w:r>
        <w:rPr>
          <w:rFonts w:ascii="Arial" w:hAnsi="Arial" w:cs="Arial"/>
          <w:sz w:val="24"/>
          <w:lang w:val="es-AR"/>
        </w:rPr>
        <w:t>an</w:t>
      </w:r>
      <w:r>
        <w:rPr>
          <w:rFonts w:ascii="Arial" w:hAnsi="Arial" w:cs="Arial"/>
          <w:spacing w:val="-1"/>
          <w:sz w:val="24"/>
          <w:lang w:val="es-AR"/>
        </w:rPr>
        <w:t>t</w:t>
      </w:r>
      <w:r>
        <w:rPr>
          <w:rFonts w:ascii="Arial" w:hAnsi="Arial" w:cs="Arial"/>
          <w:sz w:val="24"/>
          <w:lang w:val="es-AR"/>
        </w:rPr>
        <w:t>a</w:t>
      </w:r>
      <w:r>
        <w:rPr>
          <w:rFonts w:ascii="Arial" w:hAnsi="Arial" w:cs="Arial"/>
          <w:spacing w:val="24"/>
          <w:sz w:val="24"/>
          <w:lang w:val="es-AR"/>
        </w:rPr>
        <w:t xml:space="preserve"> </w:t>
      </w:r>
      <w:r>
        <w:rPr>
          <w:rFonts w:ascii="Arial" w:hAnsi="Arial" w:cs="Arial"/>
          <w:sz w:val="24"/>
          <w:lang w:val="es-AR"/>
        </w:rPr>
        <w:t>a</w:t>
      </w:r>
      <w:r>
        <w:rPr>
          <w:rFonts w:ascii="Arial" w:hAnsi="Arial" w:cs="Arial"/>
          <w:spacing w:val="27"/>
          <w:sz w:val="24"/>
          <w:lang w:val="es-AR"/>
        </w:rPr>
        <w:t xml:space="preserve"> </w:t>
      </w:r>
      <w:r>
        <w:rPr>
          <w:rFonts w:ascii="Arial" w:hAnsi="Arial" w:cs="Arial"/>
          <w:sz w:val="24"/>
          <w:lang w:val="es-AR"/>
        </w:rPr>
        <w:t>e</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e</w:t>
      </w:r>
      <w:r>
        <w:rPr>
          <w:rFonts w:ascii="Arial" w:hAnsi="Arial" w:cs="Arial"/>
          <w:spacing w:val="24"/>
          <w:sz w:val="24"/>
          <w:lang w:val="es-AR"/>
        </w:rPr>
        <w:t xml:space="preserve"> </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po</w:t>
      </w:r>
      <w:r>
        <w:rPr>
          <w:rFonts w:ascii="Arial" w:hAnsi="Arial" w:cs="Arial"/>
          <w:spacing w:val="26"/>
          <w:sz w:val="24"/>
          <w:lang w:val="es-AR"/>
        </w:rPr>
        <w:t xml:space="preserve"> </w:t>
      </w:r>
      <w:r>
        <w:rPr>
          <w:rFonts w:ascii="Arial" w:hAnsi="Arial" w:cs="Arial"/>
          <w:sz w:val="24"/>
          <w:lang w:val="es-AR"/>
        </w:rPr>
        <w:t>de</w:t>
      </w:r>
      <w:r>
        <w:rPr>
          <w:rFonts w:ascii="Arial" w:hAnsi="Arial" w:cs="Arial"/>
          <w:spacing w:val="24"/>
          <w:sz w:val="24"/>
          <w:lang w:val="es-AR"/>
        </w:rPr>
        <w:t xml:space="preserve"> </w:t>
      </w:r>
      <w:r>
        <w:rPr>
          <w:rFonts w:ascii="Arial" w:hAnsi="Arial" w:cs="Arial"/>
          <w:sz w:val="24"/>
          <w:lang w:val="es-AR"/>
        </w:rPr>
        <w:t>ap</w:t>
      </w:r>
      <w:r>
        <w:rPr>
          <w:rFonts w:ascii="Arial" w:hAnsi="Arial" w:cs="Arial"/>
          <w:spacing w:val="-2"/>
          <w:sz w:val="24"/>
          <w:lang w:val="es-AR"/>
        </w:rPr>
        <w:t>l</w:t>
      </w:r>
      <w:r>
        <w:rPr>
          <w:rFonts w:ascii="Arial" w:hAnsi="Arial" w:cs="Arial"/>
          <w:spacing w:val="1"/>
          <w:sz w:val="24"/>
          <w:lang w:val="es-AR"/>
        </w:rPr>
        <w:t>i</w:t>
      </w:r>
      <w:r>
        <w:rPr>
          <w:rFonts w:ascii="Arial" w:hAnsi="Arial" w:cs="Arial"/>
          <w:sz w:val="24"/>
          <w:lang w:val="es-AR"/>
        </w:rPr>
        <w:t>c</w:t>
      </w:r>
      <w:r>
        <w:rPr>
          <w:rFonts w:ascii="Arial" w:hAnsi="Arial" w:cs="Arial"/>
          <w:spacing w:val="-2"/>
          <w:sz w:val="24"/>
          <w:lang w:val="es-AR"/>
        </w:rPr>
        <w:t>a</w:t>
      </w:r>
      <w:r>
        <w:rPr>
          <w:rFonts w:ascii="Arial" w:hAnsi="Arial" w:cs="Arial"/>
          <w:sz w:val="24"/>
          <w:lang w:val="es-AR"/>
        </w:rPr>
        <w:t>c</w:t>
      </w:r>
      <w:r>
        <w:rPr>
          <w:rFonts w:ascii="Arial" w:hAnsi="Arial" w:cs="Arial"/>
          <w:spacing w:val="-2"/>
          <w:sz w:val="24"/>
          <w:lang w:val="es-AR"/>
        </w:rPr>
        <w:t>i</w:t>
      </w:r>
      <w:r>
        <w:rPr>
          <w:rFonts w:ascii="Arial" w:hAnsi="Arial" w:cs="Arial"/>
          <w:sz w:val="24"/>
          <w:lang w:val="es-AR"/>
        </w:rPr>
        <w:t>ón</w:t>
      </w:r>
      <w:r>
        <w:rPr>
          <w:rFonts w:ascii="Arial" w:hAnsi="Arial" w:cs="Arial"/>
          <w:spacing w:val="26"/>
          <w:sz w:val="24"/>
          <w:lang w:val="es-AR"/>
        </w:rPr>
        <w:t xml:space="preserve"> </w:t>
      </w:r>
      <w:r>
        <w:rPr>
          <w:rFonts w:ascii="Arial" w:hAnsi="Arial" w:cs="Arial"/>
          <w:sz w:val="24"/>
          <w:lang w:val="es-AR"/>
        </w:rPr>
        <w:t>es</w:t>
      </w:r>
      <w:r>
        <w:rPr>
          <w:rFonts w:ascii="Arial" w:hAnsi="Arial" w:cs="Arial"/>
          <w:spacing w:val="26"/>
          <w:sz w:val="24"/>
          <w:lang w:val="es-AR"/>
        </w:rPr>
        <w:t xml:space="preserve"> </w:t>
      </w:r>
      <w:r>
        <w:rPr>
          <w:rFonts w:ascii="Arial" w:hAnsi="Arial" w:cs="Arial"/>
          <w:spacing w:val="-4"/>
          <w:sz w:val="24"/>
          <w:lang w:val="es-AR"/>
        </w:rPr>
        <w:t>m</w:t>
      </w:r>
      <w:r>
        <w:rPr>
          <w:rFonts w:ascii="Arial" w:hAnsi="Arial" w:cs="Arial"/>
          <w:sz w:val="24"/>
          <w:lang w:val="es-AR"/>
        </w:rPr>
        <w:t>uy</w:t>
      </w:r>
      <w:r>
        <w:rPr>
          <w:rFonts w:ascii="Arial" w:hAnsi="Arial" w:cs="Arial"/>
          <w:spacing w:val="24"/>
          <w:sz w:val="24"/>
          <w:lang w:val="es-AR"/>
        </w:rPr>
        <w:t xml:space="preserve"> </w:t>
      </w:r>
      <w:r>
        <w:rPr>
          <w:rFonts w:ascii="Arial" w:hAnsi="Arial" w:cs="Arial"/>
          <w:sz w:val="24"/>
          <w:lang w:val="es-AR"/>
        </w:rPr>
        <w:t>ráp</w:t>
      </w:r>
      <w:r>
        <w:rPr>
          <w:rFonts w:ascii="Arial" w:hAnsi="Arial" w:cs="Arial"/>
          <w:spacing w:val="1"/>
          <w:sz w:val="24"/>
          <w:lang w:val="es-AR"/>
        </w:rPr>
        <w:t>i</w:t>
      </w:r>
      <w:r>
        <w:rPr>
          <w:rFonts w:ascii="Arial" w:hAnsi="Arial" w:cs="Arial"/>
          <w:sz w:val="24"/>
          <w:lang w:val="es-AR"/>
        </w:rPr>
        <w:t>da</w:t>
      </w:r>
      <w:r>
        <w:rPr>
          <w:rFonts w:ascii="Arial" w:hAnsi="Arial" w:cs="Arial"/>
          <w:spacing w:val="27"/>
          <w:sz w:val="24"/>
          <w:lang w:val="es-AR"/>
        </w:rPr>
        <w:t xml:space="preserve"> </w:t>
      </w:r>
      <w:r>
        <w:rPr>
          <w:rFonts w:ascii="Arial" w:hAnsi="Arial" w:cs="Arial"/>
          <w:sz w:val="24"/>
          <w:lang w:val="es-AR"/>
        </w:rPr>
        <w:t>y</w:t>
      </w:r>
      <w:r>
        <w:rPr>
          <w:rFonts w:ascii="Arial" w:hAnsi="Arial" w:cs="Arial"/>
          <w:spacing w:val="24"/>
          <w:sz w:val="24"/>
          <w:lang w:val="es-AR"/>
        </w:rPr>
        <w:t xml:space="preserve"> </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s efe</w:t>
      </w:r>
      <w:r>
        <w:rPr>
          <w:rFonts w:ascii="Arial" w:hAnsi="Arial" w:cs="Arial"/>
          <w:spacing w:val="-2"/>
          <w:sz w:val="24"/>
          <w:lang w:val="es-AR"/>
        </w:rPr>
        <w:t>c</w:t>
      </w:r>
      <w:r>
        <w:rPr>
          <w:rFonts w:ascii="Arial" w:hAnsi="Arial" w:cs="Arial"/>
          <w:spacing w:val="1"/>
          <w:sz w:val="24"/>
          <w:lang w:val="es-AR"/>
        </w:rPr>
        <w:t>t</w:t>
      </w:r>
      <w:r>
        <w:rPr>
          <w:rFonts w:ascii="Arial" w:hAnsi="Arial" w:cs="Arial"/>
          <w:sz w:val="24"/>
          <w:lang w:val="es-AR"/>
        </w:rPr>
        <w:t>os que pr</w:t>
      </w:r>
      <w:r>
        <w:rPr>
          <w:rFonts w:ascii="Arial" w:hAnsi="Arial" w:cs="Arial"/>
          <w:spacing w:val="-3"/>
          <w:sz w:val="24"/>
          <w:lang w:val="es-AR"/>
        </w:rPr>
        <w:t>o</w:t>
      </w:r>
      <w:r>
        <w:rPr>
          <w:rFonts w:ascii="Arial" w:hAnsi="Arial" w:cs="Arial"/>
          <w:sz w:val="24"/>
          <w:lang w:val="es-AR"/>
        </w:rPr>
        <w:t>duce son a</w:t>
      </w:r>
      <w:r>
        <w:rPr>
          <w:rFonts w:ascii="Arial" w:hAnsi="Arial" w:cs="Arial"/>
          <w:spacing w:val="3"/>
          <w:sz w:val="24"/>
          <w:lang w:val="es-AR"/>
        </w:rPr>
        <w:t xml:space="preserve"> </w:t>
      </w:r>
      <w:r>
        <w:rPr>
          <w:rFonts w:ascii="Arial" w:hAnsi="Arial" w:cs="Arial"/>
          <w:spacing w:val="-2"/>
          <w:sz w:val="24"/>
          <w:lang w:val="es-AR"/>
        </w:rPr>
        <w:t>c</w:t>
      </w:r>
      <w:r>
        <w:rPr>
          <w:rFonts w:ascii="Arial" w:hAnsi="Arial" w:cs="Arial"/>
          <w:sz w:val="24"/>
          <w:lang w:val="es-AR"/>
        </w:rPr>
        <w:t>or</w:t>
      </w:r>
      <w:r>
        <w:rPr>
          <w:rFonts w:ascii="Arial" w:hAnsi="Arial" w:cs="Arial"/>
          <w:spacing w:val="1"/>
          <w:sz w:val="24"/>
          <w:lang w:val="es-AR"/>
        </w:rPr>
        <w:t>t</w:t>
      </w:r>
      <w:r>
        <w:rPr>
          <w:rFonts w:ascii="Arial" w:hAnsi="Arial" w:cs="Arial"/>
          <w:sz w:val="24"/>
          <w:lang w:val="es-AR"/>
        </w:rPr>
        <w:t>o p</w:t>
      </w:r>
      <w:r>
        <w:rPr>
          <w:rFonts w:ascii="Arial" w:hAnsi="Arial" w:cs="Arial"/>
          <w:spacing w:val="-2"/>
          <w:sz w:val="24"/>
          <w:lang w:val="es-AR"/>
        </w:rPr>
        <w:t>l</w:t>
      </w:r>
      <w:r>
        <w:rPr>
          <w:rFonts w:ascii="Arial" w:hAnsi="Arial" w:cs="Arial"/>
          <w:sz w:val="24"/>
          <w:lang w:val="es-AR"/>
        </w:rPr>
        <w:t>a</w:t>
      </w:r>
      <w:r>
        <w:rPr>
          <w:rFonts w:ascii="Arial" w:hAnsi="Arial" w:cs="Arial"/>
          <w:spacing w:val="-2"/>
          <w:sz w:val="24"/>
          <w:lang w:val="es-AR"/>
        </w:rPr>
        <w:t>z</w:t>
      </w:r>
      <w:r>
        <w:rPr>
          <w:rFonts w:ascii="Arial" w:hAnsi="Arial" w:cs="Arial"/>
          <w:sz w:val="24"/>
          <w:lang w:val="es-AR"/>
        </w:rPr>
        <w:t xml:space="preserve">o. </w:t>
      </w:r>
      <w:r>
        <w:rPr>
          <w:rFonts w:ascii="Arial" w:hAnsi="Arial" w:cs="Arial"/>
          <w:spacing w:val="5"/>
          <w:sz w:val="24"/>
          <w:lang w:val="es-AR"/>
        </w:rPr>
        <w:t xml:space="preserve"> </w:t>
      </w:r>
      <w:r>
        <w:rPr>
          <w:rFonts w:ascii="Arial" w:hAnsi="Arial" w:cs="Arial"/>
          <w:spacing w:val="-1"/>
          <w:sz w:val="24"/>
          <w:lang w:val="es-AR"/>
        </w:rPr>
        <w:t>S</w:t>
      </w:r>
      <w:r>
        <w:rPr>
          <w:rFonts w:ascii="Arial" w:hAnsi="Arial" w:cs="Arial"/>
          <w:sz w:val="24"/>
          <w:lang w:val="es-AR"/>
        </w:rPr>
        <w:t>e reco</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en</w:t>
      </w:r>
      <w:r>
        <w:rPr>
          <w:rFonts w:ascii="Arial" w:hAnsi="Arial" w:cs="Arial"/>
          <w:spacing w:val="-3"/>
          <w:sz w:val="24"/>
          <w:lang w:val="es-AR"/>
        </w:rPr>
        <w:t>d</w:t>
      </w:r>
      <w:r>
        <w:rPr>
          <w:rFonts w:ascii="Arial" w:hAnsi="Arial" w:cs="Arial"/>
          <w:sz w:val="24"/>
          <w:lang w:val="es-AR"/>
        </w:rPr>
        <w:t>a u</w:t>
      </w:r>
      <w:r>
        <w:rPr>
          <w:rFonts w:ascii="Arial" w:hAnsi="Arial" w:cs="Arial"/>
          <w:spacing w:val="1"/>
          <w:sz w:val="24"/>
          <w:lang w:val="es-AR"/>
        </w:rPr>
        <w:t>t</w:t>
      </w:r>
      <w:r>
        <w:rPr>
          <w:rFonts w:ascii="Arial" w:hAnsi="Arial" w:cs="Arial"/>
          <w:spacing w:val="-2"/>
          <w:sz w:val="24"/>
          <w:lang w:val="es-AR"/>
        </w:rPr>
        <w:t>i</w:t>
      </w:r>
      <w:r>
        <w:rPr>
          <w:rFonts w:ascii="Arial" w:hAnsi="Arial" w:cs="Arial"/>
          <w:spacing w:val="1"/>
          <w:sz w:val="24"/>
          <w:lang w:val="es-AR"/>
        </w:rPr>
        <w:t>li</w:t>
      </w:r>
      <w:r>
        <w:rPr>
          <w:rFonts w:ascii="Arial" w:hAnsi="Arial" w:cs="Arial"/>
          <w:spacing w:val="-2"/>
          <w:sz w:val="24"/>
          <w:lang w:val="es-AR"/>
        </w:rPr>
        <w:t>z</w:t>
      </w:r>
      <w:r>
        <w:rPr>
          <w:rFonts w:ascii="Arial" w:hAnsi="Arial" w:cs="Arial"/>
          <w:sz w:val="24"/>
          <w:lang w:val="es-AR"/>
        </w:rPr>
        <w:t>a</w:t>
      </w:r>
      <w:r>
        <w:rPr>
          <w:rFonts w:ascii="Arial" w:hAnsi="Arial" w:cs="Arial"/>
          <w:spacing w:val="-2"/>
          <w:sz w:val="24"/>
          <w:lang w:val="es-AR"/>
        </w:rPr>
        <w:t>r</w:t>
      </w:r>
      <w:r>
        <w:rPr>
          <w:rFonts w:ascii="Arial" w:hAnsi="Arial" w:cs="Arial"/>
          <w:spacing w:val="1"/>
          <w:sz w:val="24"/>
          <w:lang w:val="es-AR"/>
        </w:rPr>
        <w:t>l</w:t>
      </w:r>
      <w:r>
        <w:rPr>
          <w:rFonts w:ascii="Arial" w:hAnsi="Arial" w:cs="Arial"/>
          <w:sz w:val="24"/>
          <w:lang w:val="es-AR"/>
        </w:rPr>
        <w:t>a cua</w:t>
      </w:r>
      <w:r>
        <w:rPr>
          <w:rFonts w:ascii="Arial" w:hAnsi="Arial" w:cs="Arial"/>
          <w:spacing w:val="-3"/>
          <w:sz w:val="24"/>
          <w:lang w:val="es-AR"/>
        </w:rPr>
        <w:t>n</w:t>
      </w:r>
      <w:r>
        <w:rPr>
          <w:rFonts w:ascii="Arial" w:hAnsi="Arial" w:cs="Arial"/>
          <w:sz w:val="24"/>
          <w:lang w:val="es-AR"/>
        </w:rPr>
        <w:t xml:space="preserve">do </w:t>
      </w:r>
      <w:r>
        <w:rPr>
          <w:rFonts w:ascii="Arial" w:hAnsi="Arial" w:cs="Arial"/>
          <w:spacing w:val="1"/>
          <w:sz w:val="24"/>
          <w:lang w:val="es-AR"/>
        </w:rPr>
        <w:t>l</w:t>
      </w:r>
      <w:r>
        <w:rPr>
          <w:rFonts w:ascii="Arial" w:hAnsi="Arial" w:cs="Arial"/>
          <w:sz w:val="24"/>
          <w:lang w:val="es-AR"/>
        </w:rPr>
        <w:t>as p</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n</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s exh</w:t>
      </w:r>
      <w:r>
        <w:rPr>
          <w:rFonts w:ascii="Arial" w:hAnsi="Arial" w:cs="Arial"/>
          <w:spacing w:val="-2"/>
          <w:sz w:val="24"/>
          <w:lang w:val="es-AR"/>
        </w:rPr>
        <w:t>i</w:t>
      </w:r>
      <w:r>
        <w:rPr>
          <w:rFonts w:ascii="Arial" w:hAnsi="Arial" w:cs="Arial"/>
          <w:sz w:val="24"/>
          <w:lang w:val="es-AR"/>
        </w:rPr>
        <w:t>ben</w:t>
      </w:r>
      <w:r>
        <w:rPr>
          <w:rFonts w:ascii="Arial" w:hAnsi="Arial" w:cs="Arial"/>
          <w:spacing w:val="2"/>
          <w:sz w:val="24"/>
          <w:lang w:val="es-AR"/>
        </w:rPr>
        <w:t xml:space="preserve"> </w:t>
      </w:r>
      <w:r>
        <w:rPr>
          <w:rFonts w:ascii="Arial" w:hAnsi="Arial" w:cs="Arial"/>
          <w:spacing w:val="-3"/>
          <w:sz w:val="24"/>
          <w:lang w:val="es-AR"/>
        </w:rPr>
        <w:t>u</w:t>
      </w:r>
      <w:r>
        <w:rPr>
          <w:rFonts w:ascii="Arial" w:hAnsi="Arial" w:cs="Arial"/>
          <w:sz w:val="24"/>
          <w:lang w:val="es-AR"/>
        </w:rPr>
        <w:t xml:space="preserve">na </w:t>
      </w:r>
      <w:r>
        <w:rPr>
          <w:rFonts w:ascii="Arial" w:hAnsi="Arial" w:cs="Arial"/>
          <w:spacing w:val="1"/>
          <w:sz w:val="24"/>
          <w:lang w:val="es-AR"/>
        </w:rPr>
        <w:t>i</w:t>
      </w:r>
      <w:r>
        <w:rPr>
          <w:rFonts w:ascii="Arial" w:hAnsi="Arial" w:cs="Arial"/>
          <w:sz w:val="24"/>
          <w:lang w:val="es-AR"/>
        </w:rPr>
        <w:t>n</w:t>
      </w:r>
      <w:r>
        <w:rPr>
          <w:rFonts w:ascii="Arial" w:hAnsi="Arial" w:cs="Arial"/>
          <w:spacing w:val="-4"/>
          <w:sz w:val="24"/>
          <w:lang w:val="es-AR"/>
        </w:rPr>
        <w:t>m</w:t>
      </w:r>
      <w:r>
        <w:rPr>
          <w:rFonts w:ascii="Arial" w:hAnsi="Arial" w:cs="Arial"/>
          <w:sz w:val="24"/>
          <w:lang w:val="es-AR"/>
        </w:rPr>
        <w:t>ed</w:t>
      </w:r>
      <w:r>
        <w:rPr>
          <w:rFonts w:ascii="Arial" w:hAnsi="Arial" w:cs="Arial"/>
          <w:spacing w:val="1"/>
          <w:sz w:val="24"/>
          <w:lang w:val="es-AR"/>
        </w:rPr>
        <w:t>i</w:t>
      </w:r>
      <w:r>
        <w:rPr>
          <w:rFonts w:ascii="Arial" w:hAnsi="Arial" w:cs="Arial"/>
          <w:sz w:val="24"/>
          <w:lang w:val="es-AR"/>
        </w:rPr>
        <w:t>a</w:t>
      </w:r>
      <w:r>
        <w:rPr>
          <w:rFonts w:ascii="Arial" w:hAnsi="Arial" w:cs="Arial"/>
          <w:spacing w:val="-2"/>
          <w:sz w:val="24"/>
          <w:lang w:val="es-AR"/>
        </w:rPr>
        <w:t>t</w:t>
      </w:r>
      <w:r>
        <w:rPr>
          <w:rFonts w:ascii="Arial" w:hAnsi="Arial" w:cs="Arial"/>
          <w:sz w:val="24"/>
          <w:lang w:val="es-AR"/>
        </w:rPr>
        <w:t>a y</w:t>
      </w:r>
      <w:r>
        <w:rPr>
          <w:rFonts w:ascii="Arial" w:hAnsi="Arial" w:cs="Arial"/>
          <w:spacing w:val="50"/>
          <w:sz w:val="24"/>
          <w:lang w:val="es-AR"/>
        </w:rPr>
        <w:t xml:space="preserve"> </w:t>
      </w:r>
      <w:r>
        <w:rPr>
          <w:rFonts w:ascii="Arial" w:hAnsi="Arial" w:cs="Arial"/>
          <w:sz w:val="24"/>
          <w:lang w:val="es-AR"/>
        </w:rPr>
        <w:t>ob</w:t>
      </w:r>
      <w:r>
        <w:rPr>
          <w:rFonts w:ascii="Arial" w:hAnsi="Arial" w:cs="Arial"/>
          <w:spacing w:val="-3"/>
          <w:sz w:val="24"/>
          <w:lang w:val="es-AR"/>
        </w:rPr>
        <w:t>v</w:t>
      </w:r>
      <w:r>
        <w:rPr>
          <w:rFonts w:ascii="Arial" w:hAnsi="Arial" w:cs="Arial"/>
          <w:spacing w:val="1"/>
          <w:sz w:val="24"/>
          <w:lang w:val="es-AR"/>
        </w:rPr>
        <w:t>i</w:t>
      </w:r>
      <w:r>
        <w:rPr>
          <w:rFonts w:ascii="Arial" w:hAnsi="Arial" w:cs="Arial"/>
          <w:sz w:val="24"/>
          <w:lang w:val="es-AR"/>
        </w:rPr>
        <w:t>a</w:t>
      </w:r>
      <w:r>
        <w:rPr>
          <w:rFonts w:ascii="Arial" w:hAnsi="Arial" w:cs="Arial"/>
          <w:spacing w:val="53"/>
          <w:sz w:val="24"/>
          <w:lang w:val="es-AR"/>
        </w:rPr>
        <w:t xml:space="preserve"> </w:t>
      </w:r>
      <w:r>
        <w:rPr>
          <w:rFonts w:ascii="Arial" w:hAnsi="Arial" w:cs="Arial"/>
          <w:sz w:val="24"/>
          <w:lang w:val="es-AR"/>
        </w:rPr>
        <w:t>nece</w:t>
      </w:r>
      <w:r>
        <w:rPr>
          <w:rFonts w:ascii="Arial" w:hAnsi="Arial" w:cs="Arial"/>
          <w:spacing w:val="-2"/>
          <w:sz w:val="24"/>
          <w:lang w:val="es-AR"/>
        </w:rPr>
        <w:t>s</w:t>
      </w:r>
      <w:r>
        <w:rPr>
          <w:rFonts w:ascii="Arial" w:hAnsi="Arial" w:cs="Arial"/>
          <w:spacing w:val="1"/>
          <w:sz w:val="24"/>
          <w:lang w:val="es-AR"/>
        </w:rPr>
        <w:t>i</w:t>
      </w:r>
      <w:r>
        <w:rPr>
          <w:rFonts w:ascii="Arial" w:hAnsi="Arial" w:cs="Arial"/>
          <w:sz w:val="24"/>
          <w:lang w:val="es-AR"/>
        </w:rPr>
        <w:t>dad</w:t>
      </w:r>
      <w:r>
        <w:rPr>
          <w:rFonts w:ascii="Arial" w:hAnsi="Arial" w:cs="Arial"/>
          <w:spacing w:val="52"/>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53"/>
          <w:sz w:val="24"/>
          <w:lang w:val="es-AR"/>
        </w:rPr>
        <w:t xml:space="preserve"> </w:t>
      </w:r>
      <w:r>
        <w:rPr>
          <w:rFonts w:ascii="Arial" w:hAnsi="Arial" w:cs="Arial"/>
          <w:sz w:val="24"/>
          <w:lang w:val="es-AR"/>
        </w:rPr>
        <w:t>n</w:t>
      </w:r>
      <w:r>
        <w:rPr>
          <w:rFonts w:ascii="Arial" w:hAnsi="Arial" w:cs="Arial"/>
          <w:spacing w:val="-3"/>
          <w:sz w:val="24"/>
          <w:lang w:val="es-AR"/>
        </w:rPr>
        <w:t>u</w:t>
      </w:r>
      <w:r>
        <w:rPr>
          <w:rFonts w:ascii="Arial" w:hAnsi="Arial" w:cs="Arial"/>
          <w:spacing w:val="-2"/>
          <w:sz w:val="24"/>
          <w:lang w:val="es-AR"/>
        </w:rPr>
        <w:t>t</w:t>
      </w:r>
      <w:r>
        <w:rPr>
          <w:rFonts w:ascii="Arial" w:hAnsi="Arial" w:cs="Arial"/>
          <w:sz w:val="24"/>
          <w:lang w:val="es-AR"/>
        </w:rPr>
        <w:t>r</w:t>
      </w:r>
      <w:r>
        <w:rPr>
          <w:rFonts w:ascii="Arial" w:hAnsi="Arial" w:cs="Arial"/>
          <w:spacing w:val="1"/>
          <w:sz w:val="24"/>
          <w:lang w:val="es-AR"/>
        </w:rPr>
        <w:t>i</w:t>
      </w:r>
      <w:r>
        <w:rPr>
          <w:rFonts w:ascii="Arial" w:hAnsi="Arial" w:cs="Arial"/>
          <w:sz w:val="24"/>
          <w:lang w:val="es-AR"/>
        </w:rPr>
        <w:t>e</w:t>
      </w:r>
      <w:r>
        <w:rPr>
          <w:rFonts w:ascii="Arial" w:hAnsi="Arial" w:cs="Arial"/>
          <w:spacing w:val="-3"/>
          <w:sz w:val="24"/>
          <w:lang w:val="es-AR"/>
        </w:rPr>
        <w:t>n</w:t>
      </w:r>
      <w:r>
        <w:rPr>
          <w:rFonts w:ascii="Arial" w:hAnsi="Arial" w:cs="Arial"/>
          <w:spacing w:val="1"/>
          <w:sz w:val="24"/>
          <w:lang w:val="es-AR"/>
        </w:rPr>
        <w:t>t</w:t>
      </w:r>
      <w:r>
        <w:rPr>
          <w:rFonts w:ascii="Arial" w:hAnsi="Arial" w:cs="Arial"/>
          <w:spacing w:val="-2"/>
          <w:sz w:val="24"/>
          <w:lang w:val="es-AR"/>
        </w:rPr>
        <w:t>e</w:t>
      </w:r>
      <w:r>
        <w:rPr>
          <w:rFonts w:ascii="Arial" w:hAnsi="Arial" w:cs="Arial"/>
          <w:sz w:val="24"/>
          <w:lang w:val="es-AR"/>
        </w:rPr>
        <w:t>s.</w:t>
      </w:r>
      <w:r>
        <w:rPr>
          <w:rFonts w:ascii="Arial" w:hAnsi="Arial" w:cs="Arial"/>
          <w:spacing w:val="50"/>
          <w:sz w:val="24"/>
          <w:lang w:val="es-AR"/>
        </w:rPr>
        <w:t xml:space="preserve"> </w:t>
      </w:r>
      <w:r>
        <w:rPr>
          <w:rFonts w:ascii="Arial" w:hAnsi="Arial" w:cs="Arial"/>
          <w:spacing w:val="-2"/>
          <w:sz w:val="24"/>
          <w:lang w:val="es-AR"/>
        </w:rPr>
        <w:t>D</w:t>
      </w:r>
      <w:r>
        <w:rPr>
          <w:rFonts w:ascii="Arial" w:hAnsi="Arial" w:cs="Arial"/>
          <w:sz w:val="24"/>
          <w:lang w:val="es-AR"/>
        </w:rPr>
        <w:t>ebe</w:t>
      </w:r>
      <w:r>
        <w:rPr>
          <w:rFonts w:ascii="Arial" w:hAnsi="Arial" w:cs="Arial"/>
          <w:spacing w:val="-4"/>
          <w:sz w:val="24"/>
          <w:lang w:val="es-AR"/>
        </w:rPr>
        <w:t>m</w:t>
      </w:r>
      <w:r>
        <w:rPr>
          <w:rFonts w:ascii="Arial" w:hAnsi="Arial" w:cs="Arial"/>
          <w:sz w:val="24"/>
          <w:lang w:val="es-AR"/>
        </w:rPr>
        <w:t>os</w:t>
      </w:r>
      <w:r>
        <w:rPr>
          <w:rFonts w:ascii="Arial" w:hAnsi="Arial" w:cs="Arial"/>
          <w:spacing w:val="53"/>
          <w:sz w:val="24"/>
          <w:lang w:val="es-AR"/>
        </w:rPr>
        <w:t xml:space="preserve"> </w:t>
      </w:r>
      <w:r>
        <w:rPr>
          <w:rFonts w:ascii="Arial" w:hAnsi="Arial" w:cs="Arial"/>
          <w:sz w:val="24"/>
          <w:lang w:val="es-AR"/>
        </w:rPr>
        <w:t>s</w:t>
      </w:r>
      <w:r>
        <w:rPr>
          <w:rFonts w:ascii="Arial" w:hAnsi="Arial" w:cs="Arial"/>
          <w:spacing w:val="-2"/>
          <w:sz w:val="24"/>
          <w:lang w:val="es-AR"/>
        </w:rPr>
        <w:t>e</w:t>
      </w:r>
      <w:r>
        <w:rPr>
          <w:rFonts w:ascii="Arial" w:hAnsi="Arial" w:cs="Arial"/>
          <w:sz w:val="24"/>
          <w:lang w:val="es-AR"/>
        </w:rPr>
        <w:t>r</w:t>
      </w:r>
      <w:r>
        <w:rPr>
          <w:rFonts w:ascii="Arial" w:hAnsi="Arial" w:cs="Arial"/>
          <w:spacing w:val="53"/>
          <w:sz w:val="24"/>
          <w:lang w:val="es-AR"/>
        </w:rPr>
        <w:t xml:space="preserve"> </w:t>
      </w:r>
      <w:r>
        <w:rPr>
          <w:rFonts w:ascii="Arial" w:hAnsi="Arial" w:cs="Arial"/>
          <w:sz w:val="24"/>
          <w:lang w:val="es-AR"/>
        </w:rPr>
        <w:t>c</w:t>
      </w:r>
      <w:r>
        <w:rPr>
          <w:rFonts w:ascii="Arial" w:hAnsi="Arial" w:cs="Arial"/>
          <w:spacing w:val="-3"/>
          <w:sz w:val="24"/>
          <w:lang w:val="es-AR"/>
        </w:rPr>
        <w:t>u</w:t>
      </w:r>
      <w:r>
        <w:rPr>
          <w:rFonts w:ascii="Arial" w:hAnsi="Arial" w:cs="Arial"/>
          <w:spacing w:val="-2"/>
          <w:sz w:val="24"/>
          <w:lang w:val="es-AR"/>
        </w:rPr>
        <w:t>i</w:t>
      </w:r>
      <w:r>
        <w:rPr>
          <w:rFonts w:ascii="Arial" w:hAnsi="Arial" w:cs="Arial"/>
          <w:sz w:val="24"/>
          <w:lang w:val="es-AR"/>
        </w:rPr>
        <w:t>dados</w:t>
      </w:r>
      <w:r>
        <w:rPr>
          <w:rFonts w:ascii="Arial" w:hAnsi="Arial" w:cs="Arial"/>
          <w:spacing w:val="-3"/>
          <w:sz w:val="24"/>
          <w:lang w:val="es-AR"/>
        </w:rPr>
        <w:t>o</w:t>
      </w:r>
      <w:r>
        <w:rPr>
          <w:rFonts w:ascii="Arial" w:hAnsi="Arial" w:cs="Arial"/>
          <w:sz w:val="24"/>
          <w:lang w:val="es-AR"/>
        </w:rPr>
        <w:t>s</w:t>
      </w:r>
      <w:r>
        <w:rPr>
          <w:rFonts w:ascii="Arial" w:hAnsi="Arial" w:cs="Arial"/>
          <w:spacing w:val="53"/>
          <w:sz w:val="24"/>
          <w:lang w:val="es-AR"/>
        </w:rPr>
        <w:t xml:space="preserve"> </w:t>
      </w:r>
      <w:r>
        <w:rPr>
          <w:rFonts w:ascii="Arial" w:hAnsi="Arial" w:cs="Arial"/>
          <w:sz w:val="24"/>
          <w:lang w:val="es-AR"/>
        </w:rPr>
        <w:t>y</w:t>
      </w:r>
      <w:r>
        <w:rPr>
          <w:rFonts w:ascii="Arial" w:hAnsi="Arial" w:cs="Arial"/>
          <w:spacing w:val="50"/>
          <w:sz w:val="24"/>
          <w:lang w:val="es-AR"/>
        </w:rPr>
        <w:t xml:space="preserve"> </w:t>
      </w:r>
      <w:r>
        <w:rPr>
          <w:rFonts w:ascii="Arial" w:hAnsi="Arial" w:cs="Arial"/>
          <w:sz w:val="24"/>
          <w:lang w:val="es-AR"/>
        </w:rPr>
        <w:t>se</w:t>
      </w:r>
      <w:r>
        <w:rPr>
          <w:rFonts w:ascii="Arial" w:hAnsi="Arial" w:cs="Arial"/>
          <w:spacing w:val="-3"/>
          <w:sz w:val="24"/>
          <w:lang w:val="es-AR"/>
        </w:rPr>
        <w:t>g</w:t>
      </w:r>
      <w:r>
        <w:rPr>
          <w:rFonts w:ascii="Arial" w:hAnsi="Arial" w:cs="Arial"/>
          <w:sz w:val="24"/>
          <w:lang w:val="es-AR"/>
        </w:rPr>
        <w:t>u</w:t>
      </w:r>
      <w:r>
        <w:rPr>
          <w:rFonts w:ascii="Arial" w:hAnsi="Arial" w:cs="Arial"/>
          <w:spacing w:val="1"/>
          <w:sz w:val="24"/>
          <w:lang w:val="es-AR"/>
        </w:rPr>
        <w:t>i</w:t>
      </w:r>
      <w:r>
        <w:rPr>
          <w:rFonts w:ascii="Arial" w:hAnsi="Arial" w:cs="Arial"/>
          <w:sz w:val="24"/>
          <w:lang w:val="es-AR"/>
        </w:rPr>
        <w:t>r</w:t>
      </w:r>
      <w:r>
        <w:rPr>
          <w:rFonts w:ascii="Arial" w:hAnsi="Arial" w:cs="Arial"/>
          <w:spacing w:val="53"/>
          <w:sz w:val="24"/>
          <w:lang w:val="es-AR"/>
        </w:rPr>
        <w:t xml:space="preserve"> </w:t>
      </w:r>
      <w:r>
        <w:rPr>
          <w:rFonts w:ascii="Arial" w:hAnsi="Arial" w:cs="Arial"/>
          <w:spacing w:val="-2"/>
          <w:sz w:val="24"/>
          <w:lang w:val="es-AR"/>
        </w:rPr>
        <w:t>e</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r</w:t>
      </w:r>
      <w:r>
        <w:rPr>
          <w:rFonts w:ascii="Arial" w:hAnsi="Arial" w:cs="Arial"/>
          <w:spacing w:val="1"/>
          <w:sz w:val="24"/>
          <w:lang w:val="es-AR"/>
        </w:rPr>
        <w:t>i</w:t>
      </w:r>
      <w:r>
        <w:rPr>
          <w:rFonts w:ascii="Arial" w:hAnsi="Arial" w:cs="Arial"/>
          <w:spacing w:val="-2"/>
          <w:sz w:val="24"/>
          <w:lang w:val="es-AR"/>
        </w:rPr>
        <w:t>c</w:t>
      </w:r>
      <w:r>
        <w:rPr>
          <w:rFonts w:ascii="Arial" w:hAnsi="Arial" w:cs="Arial"/>
          <w:spacing w:val="1"/>
          <w:sz w:val="24"/>
          <w:lang w:val="es-AR"/>
        </w:rPr>
        <w:t>t</w:t>
      </w:r>
      <w:r>
        <w:rPr>
          <w:rFonts w:ascii="Arial" w:hAnsi="Arial" w:cs="Arial"/>
          <w:spacing w:val="-2"/>
          <w:sz w:val="24"/>
          <w:lang w:val="es-AR"/>
        </w:rPr>
        <w:t>a</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e</w:t>
      </w:r>
      <w:r>
        <w:rPr>
          <w:rFonts w:ascii="Arial" w:hAnsi="Arial" w:cs="Arial"/>
          <w:spacing w:val="53"/>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53"/>
          <w:sz w:val="24"/>
          <w:lang w:val="es-AR"/>
        </w:rPr>
        <w:t xml:space="preserve"> </w:t>
      </w:r>
      <w:r>
        <w:rPr>
          <w:rFonts w:ascii="Arial" w:hAnsi="Arial" w:cs="Arial"/>
          <w:spacing w:val="-3"/>
          <w:sz w:val="24"/>
          <w:lang w:val="es-AR"/>
        </w:rPr>
        <w:t>d</w:t>
      </w:r>
      <w:r>
        <w:rPr>
          <w:rFonts w:ascii="Arial" w:hAnsi="Arial" w:cs="Arial"/>
          <w:spacing w:val="1"/>
          <w:sz w:val="24"/>
          <w:lang w:val="es-AR"/>
        </w:rPr>
        <w:t>i</w:t>
      </w:r>
      <w:r>
        <w:rPr>
          <w:rFonts w:ascii="Arial" w:hAnsi="Arial" w:cs="Arial"/>
          <w:spacing w:val="-2"/>
          <w:sz w:val="24"/>
          <w:lang w:val="es-AR"/>
        </w:rPr>
        <w:t>r</w:t>
      </w:r>
      <w:r>
        <w:rPr>
          <w:rFonts w:ascii="Arial" w:hAnsi="Arial" w:cs="Arial"/>
          <w:sz w:val="24"/>
          <w:lang w:val="es-AR"/>
        </w:rPr>
        <w:t>e</w:t>
      </w:r>
      <w:r>
        <w:rPr>
          <w:rFonts w:ascii="Arial" w:hAnsi="Arial" w:cs="Arial"/>
          <w:spacing w:val="-2"/>
          <w:sz w:val="24"/>
          <w:lang w:val="es-AR"/>
        </w:rPr>
        <w:t>c</w:t>
      </w:r>
      <w:r>
        <w:rPr>
          <w:rFonts w:ascii="Arial" w:hAnsi="Arial" w:cs="Arial"/>
          <w:spacing w:val="1"/>
          <w:sz w:val="24"/>
          <w:lang w:val="es-AR"/>
        </w:rPr>
        <w:t>ti</w:t>
      </w:r>
      <w:r>
        <w:rPr>
          <w:rFonts w:ascii="Arial" w:hAnsi="Arial" w:cs="Arial"/>
          <w:spacing w:val="-3"/>
          <w:sz w:val="24"/>
          <w:lang w:val="es-AR"/>
        </w:rPr>
        <w:t>v</w:t>
      </w:r>
      <w:r>
        <w:rPr>
          <w:rFonts w:ascii="Arial" w:hAnsi="Arial" w:cs="Arial"/>
          <w:sz w:val="24"/>
          <w:lang w:val="es-AR"/>
        </w:rPr>
        <w:t>as</w:t>
      </w:r>
      <w:r>
        <w:rPr>
          <w:rFonts w:ascii="Arial" w:hAnsi="Arial" w:cs="Arial"/>
          <w:spacing w:val="53"/>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l fab</w:t>
      </w:r>
      <w:r>
        <w:rPr>
          <w:rFonts w:ascii="Arial" w:hAnsi="Arial" w:cs="Arial"/>
          <w:spacing w:val="-2"/>
          <w:sz w:val="24"/>
          <w:lang w:val="es-AR"/>
        </w:rPr>
        <w:t>r</w:t>
      </w:r>
      <w:r>
        <w:rPr>
          <w:rFonts w:ascii="Arial" w:hAnsi="Arial" w:cs="Arial"/>
          <w:spacing w:val="1"/>
          <w:sz w:val="24"/>
          <w:lang w:val="es-AR"/>
        </w:rPr>
        <w:t>i</w:t>
      </w:r>
      <w:r>
        <w:rPr>
          <w:rFonts w:ascii="Arial" w:hAnsi="Arial" w:cs="Arial"/>
          <w:spacing w:val="-2"/>
          <w:sz w:val="24"/>
          <w:lang w:val="es-AR"/>
        </w:rPr>
        <w:t>c</w:t>
      </w:r>
      <w:r>
        <w:rPr>
          <w:rFonts w:ascii="Arial" w:hAnsi="Arial" w:cs="Arial"/>
          <w:sz w:val="24"/>
          <w:lang w:val="es-AR"/>
        </w:rPr>
        <w:t>an</w:t>
      </w:r>
      <w:r>
        <w:rPr>
          <w:rFonts w:ascii="Arial" w:hAnsi="Arial" w:cs="Arial"/>
          <w:spacing w:val="-2"/>
          <w:sz w:val="24"/>
          <w:lang w:val="es-AR"/>
        </w:rPr>
        <w:t>t</w:t>
      </w:r>
      <w:r>
        <w:rPr>
          <w:rFonts w:ascii="Arial" w:hAnsi="Arial" w:cs="Arial"/>
          <w:sz w:val="24"/>
          <w:lang w:val="es-AR"/>
        </w:rPr>
        <w:t>e</w:t>
      </w:r>
      <w:r>
        <w:rPr>
          <w:rFonts w:ascii="Arial" w:hAnsi="Arial" w:cs="Arial"/>
          <w:spacing w:val="19"/>
          <w:sz w:val="24"/>
          <w:lang w:val="es-AR"/>
        </w:rPr>
        <w:t xml:space="preserve"> </w:t>
      </w:r>
      <w:r>
        <w:rPr>
          <w:rFonts w:ascii="Arial" w:hAnsi="Arial" w:cs="Arial"/>
          <w:sz w:val="24"/>
          <w:lang w:val="es-AR"/>
        </w:rPr>
        <w:t>del</w:t>
      </w:r>
      <w:r>
        <w:rPr>
          <w:rFonts w:ascii="Arial" w:hAnsi="Arial" w:cs="Arial"/>
          <w:spacing w:val="20"/>
          <w:sz w:val="24"/>
          <w:lang w:val="es-AR"/>
        </w:rPr>
        <w:t xml:space="preserve"> </w:t>
      </w:r>
      <w:r>
        <w:rPr>
          <w:rFonts w:ascii="Arial" w:hAnsi="Arial" w:cs="Arial"/>
          <w:sz w:val="24"/>
          <w:lang w:val="es-AR"/>
        </w:rPr>
        <w:t>f</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l</w:t>
      </w:r>
      <w:r>
        <w:rPr>
          <w:rFonts w:ascii="Arial" w:hAnsi="Arial" w:cs="Arial"/>
          <w:spacing w:val="1"/>
          <w:sz w:val="24"/>
          <w:lang w:val="es-AR"/>
        </w:rPr>
        <w:t>i</w:t>
      </w:r>
      <w:r>
        <w:rPr>
          <w:rFonts w:ascii="Arial" w:hAnsi="Arial" w:cs="Arial"/>
          <w:spacing w:val="-2"/>
          <w:sz w:val="24"/>
          <w:lang w:val="es-AR"/>
        </w:rPr>
        <w:t>z</w:t>
      </w:r>
      <w:r>
        <w:rPr>
          <w:rFonts w:ascii="Arial" w:hAnsi="Arial" w:cs="Arial"/>
          <w:sz w:val="24"/>
          <w:lang w:val="es-AR"/>
        </w:rPr>
        <w:t>an</w:t>
      </w:r>
      <w:r>
        <w:rPr>
          <w:rFonts w:ascii="Arial" w:hAnsi="Arial" w:cs="Arial"/>
          <w:spacing w:val="-2"/>
          <w:sz w:val="24"/>
          <w:lang w:val="es-AR"/>
        </w:rPr>
        <w:t>t</w:t>
      </w:r>
      <w:r>
        <w:rPr>
          <w:rFonts w:ascii="Arial" w:hAnsi="Arial" w:cs="Arial"/>
          <w:sz w:val="24"/>
          <w:lang w:val="es-AR"/>
        </w:rPr>
        <w:t>e</w:t>
      </w:r>
      <w:r>
        <w:rPr>
          <w:rFonts w:ascii="Arial" w:hAnsi="Arial" w:cs="Arial"/>
          <w:spacing w:val="19"/>
          <w:sz w:val="24"/>
          <w:lang w:val="es-AR"/>
        </w:rPr>
        <w:t xml:space="preserve"> </w:t>
      </w:r>
      <w:r>
        <w:rPr>
          <w:rFonts w:ascii="Arial" w:hAnsi="Arial" w:cs="Arial"/>
          <w:sz w:val="24"/>
          <w:lang w:val="es-AR"/>
        </w:rPr>
        <w:t>en</w:t>
      </w:r>
      <w:r>
        <w:rPr>
          <w:rFonts w:ascii="Arial" w:hAnsi="Arial" w:cs="Arial"/>
          <w:spacing w:val="19"/>
          <w:sz w:val="24"/>
          <w:lang w:val="es-AR"/>
        </w:rPr>
        <w:t xml:space="preserve"> </w:t>
      </w:r>
      <w:r>
        <w:rPr>
          <w:rFonts w:ascii="Arial" w:hAnsi="Arial" w:cs="Arial"/>
          <w:sz w:val="24"/>
          <w:lang w:val="es-AR"/>
        </w:rPr>
        <w:t>cuan</w:t>
      </w:r>
      <w:r>
        <w:rPr>
          <w:rFonts w:ascii="Arial" w:hAnsi="Arial" w:cs="Arial"/>
          <w:spacing w:val="1"/>
          <w:sz w:val="24"/>
          <w:lang w:val="es-AR"/>
        </w:rPr>
        <w:t>t</w:t>
      </w:r>
      <w:r>
        <w:rPr>
          <w:rFonts w:ascii="Arial" w:hAnsi="Arial" w:cs="Arial"/>
          <w:sz w:val="24"/>
          <w:lang w:val="es-AR"/>
        </w:rPr>
        <w:t>o</w:t>
      </w:r>
      <w:r>
        <w:rPr>
          <w:rFonts w:ascii="Arial" w:hAnsi="Arial" w:cs="Arial"/>
          <w:spacing w:val="19"/>
          <w:sz w:val="24"/>
          <w:lang w:val="es-AR"/>
        </w:rPr>
        <w:t xml:space="preserve"> </w:t>
      </w:r>
      <w:r>
        <w:rPr>
          <w:rFonts w:ascii="Arial" w:hAnsi="Arial" w:cs="Arial"/>
          <w:sz w:val="24"/>
          <w:lang w:val="es-AR"/>
        </w:rPr>
        <w:t>a</w:t>
      </w:r>
      <w:r>
        <w:rPr>
          <w:rFonts w:ascii="Arial" w:hAnsi="Arial" w:cs="Arial"/>
          <w:spacing w:val="19"/>
          <w:sz w:val="24"/>
          <w:lang w:val="es-AR"/>
        </w:rPr>
        <w:t xml:space="preserve"> </w:t>
      </w:r>
      <w:r>
        <w:rPr>
          <w:rFonts w:ascii="Arial" w:hAnsi="Arial" w:cs="Arial"/>
          <w:spacing w:val="-2"/>
          <w:sz w:val="24"/>
          <w:lang w:val="es-AR"/>
        </w:rPr>
        <w:t>l</w:t>
      </w:r>
      <w:r>
        <w:rPr>
          <w:rFonts w:ascii="Arial" w:hAnsi="Arial" w:cs="Arial"/>
          <w:sz w:val="24"/>
          <w:lang w:val="es-AR"/>
        </w:rPr>
        <w:t>a</w:t>
      </w:r>
      <w:r>
        <w:rPr>
          <w:rFonts w:ascii="Arial" w:hAnsi="Arial" w:cs="Arial"/>
          <w:spacing w:val="19"/>
          <w:sz w:val="24"/>
          <w:lang w:val="es-AR"/>
        </w:rPr>
        <w:t xml:space="preserve"> </w:t>
      </w:r>
      <w:r>
        <w:rPr>
          <w:rFonts w:ascii="Arial" w:hAnsi="Arial" w:cs="Arial"/>
          <w:sz w:val="24"/>
          <w:lang w:val="es-AR"/>
        </w:rPr>
        <w:t>prop</w:t>
      </w:r>
      <w:r>
        <w:rPr>
          <w:rFonts w:ascii="Arial" w:hAnsi="Arial" w:cs="Arial"/>
          <w:spacing w:val="-3"/>
          <w:sz w:val="24"/>
          <w:lang w:val="es-AR"/>
        </w:rPr>
        <w:t>o</w:t>
      </w:r>
      <w:r>
        <w:rPr>
          <w:rFonts w:ascii="Arial" w:hAnsi="Arial" w:cs="Arial"/>
          <w:sz w:val="24"/>
          <w:lang w:val="es-AR"/>
        </w:rPr>
        <w:t>r</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ón</w:t>
      </w:r>
      <w:r>
        <w:rPr>
          <w:rFonts w:ascii="Arial" w:hAnsi="Arial" w:cs="Arial"/>
          <w:spacing w:val="19"/>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19"/>
          <w:sz w:val="24"/>
          <w:lang w:val="es-AR"/>
        </w:rPr>
        <w:t xml:space="preserve"> </w:t>
      </w:r>
      <w:r>
        <w:rPr>
          <w:rFonts w:ascii="Arial" w:hAnsi="Arial" w:cs="Arial"/>
          <w:sz w:val="24"/>
          <w:lang w:val="es-AR"/>
        </w:rPr>
        <w:t>d</w:t>
      </w:r>
      <w:r>
        <w:rPr>
          <w:rFonts w:ascii="Arial" w:hAnsi="Arial" w:cs="Arial"/>
          <w:spacing w:val="1"/>
          <w:sz w:val="24"/>
          <w:lang w:val="es-AR"/>
        </w:rPr>
        <w:t>il</w:t>
      </w:r>
      <w:r>
        <w:rPr>
          <w:rFonts w:ascii="Arial" w:hAnsi="Arial" w:cs="Arial"/>
          <w:spacing w:val="-3"/>
          <w:sz w:val="24"/>
          <w:lang w:val="es-AR"/>
        </w:rPr>
        <w:t>u</w:t>
      </w:r>
      <w:r>
        <w:rPr>
          <w:rFonts w:ascii="Arial" w:hAnsi="Arial" w:cs="Arial"/>
          <w:sz w:val="24"/>
          <w:lang w:val="es-AR"/>
        </w:rPr>
        <w:t>c</w:t>
      </w:r>
      <w:r>
        <w:rPr>
          <w:rFonts w:ascii="Arial" w:hAnsi="Arial" w:cs="Arial"/>
          <w:spacing w:val="1"/>
          <w:sz w:val="24"/>
          <w:lang w:val="es-AR"/>
        </w:rPr>
        <w:t>i</w:t>
      </w:r>
      <w:r>
        <w:rPr>
          <w:rFonts w:ascii="Arial" w:hAnsi="Arial" w:cs="Arial"/>
          <w:sz w:val="24"/>
          <w:lang w:val="es-AR"/>
        </w:rPr>
        <w:t>ón</w:t>
      </w:r>
      <w:r>
        <w:rPr>
          <w:rFonts w:ascii="Arial" w:hAnsi="Arial" w:cs="Arial"/>
          <w:spacing w:val="19"/>
          <w:sz w:val="24"/>
          <w:lang w:val="es-AR"/>
        </w:rPr>
        <w:t xml:space="preserve"> </w:t>
      </w:r>
      <w:r>
        <w:rPr>
          <w:rFonts w:ascii="Arial" w:hAnsi="Arial" w:cs="Arial"/>
          <w:spacing w:val="-2"/>
          <w:sz w:val="24"/>
          <w:lang w:val="es-AR"/>
        </w:rPr>
        <w:t>r</w:t>
      </w:r>
      <w:r>
        <w:rPr>
          <w:rFonts w:ascii="Arial" w:hAnsi="Arial" w:cs="Arial"/>
          <w:sz w:val="24"/>
          <w:lang w:val="es-AR"/>
        </w:rPr>
        <w:t>eco</w:t>
      </w:r>
      <w:r>
        <w:rPr>
          <w:rFonts w:ascii="Arial" w:hAnsi="Arial" w:cs="Arial"/>
          <w:spacing w:val="-4"/>
          <w:sz w:val="24"/>
          <w:lang w:val="es-AR"/>
        </w:rPr>
        <w:t>m</w:t>
      </w:r>
      <w:r>
        <w:rPr>
          <w:rFonts w:ascii="Arial" w:hAnsi="Arial" w:cs="Arial"/>
          <w:sz w:val="24"/>
          <w:lang w:val="es-AR"/>
        </w:rPr>
        <w:t>endada.</w:t>
      </w:r>
      <w:r>
        <w:rPr>
          <w:rFonts w:ascii="Arial" w:hAnsi="Arial" w:cs="Arial"/>
          <w:spacing w:val="38"/>
          <w:sz w:val="24"/>
          <w:lang w:val="es-AR"/>
        </w:rPr>
        <w:t xml:space="preserve"> </w:t>
      </w:r>
      <w:r>
        <w:rPr>
          <w:rFonts w:ascii="Arial" w:hAnsi="Arial" w:cs="Arial"/>
          <w:spacing w:val="-1"/>
          <w:sz w:val="24"/>
          <w:lang w:val="es-AR"/>
        </w:rPr>
        <w:t>E</w:t>
      </w:r>
      <w:r>
        <w:rPr>
          <w:rFonts w:ascii="Arial" w:hAnsi="Arial" w:cs="Arial"/>
          <w:sz w:val="24"/>
          <w:lang w:val="es-AR"/>
        </w:rPr>
        <w:t>l</w:t>
      </w:r>
      <w:r>
        <w:rPr>
          <w:rFonts w:ascii="Arial" w:hAnsi="Arial" w:cs="Arial"/>
          <w:spacing w:val="20"/>
          <w:sz w:val="24"/>
          <w:lang w:val="es-AR"/>
        </w:rPr>
        <w:t xml:space="preserve"> </w:t>
      </w:r>
      <w:r>
        <w:rPr>
          <w:rFonts w:ascii="Arial" w:hAnsi="Arial" w:cs="Arial"/>
          <w:sz w:val="24"/>
          <w:lang w:val="es-AR"/>
        </w:rPr>
        <w:t>exce</w:t>
      </w:r>
      <w:r>
        <w:rPr>
          <w:rFonts w:ascii="Arial" w:hAnsi="Arial" w:cs="Arial"/>
          <w:spacing w:val="-2"/>
          <w:sz w:val="24"/>
          <w:lang w:val="es-AR"/>
        </w:rPr>
        <w:t>s</w:t>
      </w:r>
      <w:r>
        <w:rPr>
          <w:rFonts w:ascii="Arial" w:hAnsi="Arial" w:cs="Arial"/>
          <w:sz w:val="24"/>
          <w:lang w:val="es-AR"/>
        </w:rPr>
        <w:t>o</w:t>
      </w:r>
      <w:r>
        <w:rPr>
          <w:rFonts w:ascii="Arial" w:hAnsi="Arial" w:cs="Arial"/>
          <w:spacing w:val="19"/>
          <w:sz w:val="24"/>
          <w:lang w:val="es-AR"/>
        </w:rPr>
        <w:t xml:space="preserve"> </w:t>
      </w:r>
      <w:r>
        <w:rPr>
          <w:rFonts w:ascii="Arial" w:hAnsi="Arial" w:cs="Arial"/>
          <w:sz w:val="24"/>
          <w:lang w:val="es-AR"/>
        </w:rPr>
        <w:t>de</w:t>
      </w:r>
      <w:r>
        <w:rPr>
          <w:rFonts w:ascii="Arial" w:hAnsi="Arial" w:cs="Arial"/>
          <w:spacing w:val="19"/>
          <w:sz w:val="24"/>
          <w:lang w:val="es-AR"/>
        </w:rPr>
        <w:t xml:space="preserve"> </w:t>
      </w:r>
      <w:r>
        <w:rPr>
          <w:rFonts w:ascii="Arial" w:hAnsi="Arial" w:cs="Arial"/>
          <w:sz w:val="24"/>
          <w:lang w:val="es-AR"/>
        </w:rPr>
        <w:t>fe</w:t>
      </w:r>
      <w:r>
        <w:rPr>
          <w:rFonts w:ascii="Arial" w:hAnsi="Arial" w:cs="Arial"/>
          <w:spacing w:val="-2"/>
          <w:sz w:val="24"/>
          <w:lang w:val="es-AR"/>
        </w:rPr>
        <w:t>rt</w:t>
      </w:r>
      <w:r>
        <w:rPr>
          <w:rFonts w:ascii="Arial" w:hAnsi="Arial" w:cs="Arial"/>
          <w:spacing w:val="1"/>
          <w:sz w:val="24"/>
          <w:lang w:val="es-AR"/>
        </w:rPr>
        <w:t>i</w:t>
      </w:r>
      <w:r>
        <w:rPr>
          <w:rFonts w:ascii="Arial" w:hAnsi="Arial" w:cs="Arial"/>
          <w:spacing w:val="-2"/>
          <w:sz w:val="24"/>
          <w:lang w:val="es-AR"/>
        </w:rPr>
        <w:t>l</w:t>
      </w:r>
      <w:r>
        <w:rPr>
          <w:rFonts w:ascii="Arial" w:hAnsi="Arial" w:cs="Arial"/>
          <w:spacing w:val="1"/>
          <w:sz w:val="24"/>
          <w:lang w:val="es-AR"/>
        </w:rPr>
        <w:t>i</w:t>
      </w:r>
      <w:r>
        <w:rPr>
          <w:rFonts w:ascii="Arial" w:hAnsi="Arial" w:cs="Arial"/>
          <w:spacing w:val="-2"/>
          <w:sz w:val="24"/>
          <w:lang w:val="es-AR"/>
        </w:rPr>
        <w:t>z</w:t>
      </w:r>
      <w:r>
        <w:rPr>
          <w:rFonts w:ascii="Arial" w:hAnsi="Arial" w:cs="Arial"/>
          <w:sz w:val="24"/>
          <w:lang w:val="es-AR"/>
        </w:rPr>
        <w:t>an</w:t>
      </w:r>
      <w:r>
        <w:rPr>
          <w:rFonts w:ascii="Arial" w:hAnsi="Arial" w:cs="Arial"/>
          <w:spacing w:val="-2"/>
          <w:sz w:val="24"/>
          <w:lang w:val="es-AR"/>
        </w:rPr>
        <w:t>t</w:t>
      </w:r>
      <w:r>
        <w:rPr>
          <w:rFonts w:ascii="Arial" w:hAnsi="Arial" w:cs="Arial"/>
          <w:sz w:val="24"/>
          <w:lang w:val="es-AR"/>
        </w:rPr>
        <w:t>e puede</w:t>
      </w:r>
      <w:r>
        <w:rPr>
          <w:rFonts w:ascii="Arial" w:hAnsi="Arial" w:cs="Arial"/>
          <w:spacing w:val="-2"/>
          <w:sz w:val="24"/>
          <w:lang w:val="es-AR"/>
        </w:rPr>
        <w:t xml:space="preserve"> </w:t>
      </w:r>
      <w:r>
        <w:rPr>
          <w:rFonts w:ascii="Arial" w:hAnsi="Arial" w:cs="Arial"/>
          <w:sz w:val="24"/>
          <w:lang w:val="es-AR"/>
        </w:rPr>
        <w:t>cau</w:t>
      </w:r>
      <w:r>
        <w:rPr>
          <w:rFonts w:ascii="Arial" w:hAnsi="Arial" w:cs="Arial"/>
          <w:spacing w:val="-2"/>
          <w:sz w:val="24"/>
          <w:lang w:val="es-AR"/>
        </w:rPr>
        <w:t>s</w:t>
      </w:r>
      <w:r>
        <w:rPr>
          <w:rFonts w:ascii="Arial" w:hAnsi="Arial" w:cs="Arial"/>
          <w:sz w:val="24"/>
          <w:lang w:val="es-AR"/>
        </w:rPr>
        <w:t>a</w:t>
      </w:r>
      <w:r>
        <w:rPr>
          <w:rFonts w:ascii="Arial" w:hAnsi="Arial" w:cs="Arial"/>
          <w:spacing w:val="-2"/>
          <w:sz w:val="24"/>
          <w:lang w:val="es-AR"/>
        </w:rPr>
        <w:t>r</w:t>
      </w:r>
      <w:r>
        <w:rPr>
          <w:rFonts w:ascii="Arial" w:hAnsi="Arial" w:cs="Arial"/>
          <w:spacing w:val="1"/>
          <w:sz w:val="24"/>
          <w:lang w:val="es-AR"/>
        </w:rPr>
        <w:t>l</w:t>
      </w:r>
      <w:r>
        <w:rPr>
          <w:rFonts w:ascii="Arial" w:hAnsi="Arial" w:cs="Arial"/>
          <w:sz w:val="24"/>
          <w:lang w:val="es-AR"/>
        </w:rPr>
        <w:t>e a</w:t>
      </w:r>
      <w:r>
        <w:rPr>
          <w:rFonts w:ascii="Arial" w:hAnsi="Arial" w:cs="Arial"/>
          <w:spacing w:val="-2"/>
          <w:sz w:val="24"/>
          <w:lang w:val="es-AR"/>
        </w:rPr>
        <w:t xml:space="preserve"> </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s p</w:t>
      </w:r>
      <w:r>
        <w:rPr>
          <w:rFonts w:ascii="Arial" w:hAnsi="Arial" w:cs="Arial"/>
          <w:spacing w:val="-2"/>
          <w:sz w:val="24"/>
          <w:lang w:val="es-AR"/>
        </w:rPr>
        <w:t>l</w:t>
      </w:r>
      <w:r>
        <w:rPr>
          <w:rFonts w:ascii="Arial" w:hAnsi="Arial" w:cs="Arial"/>
          <w:sz w:val="24"/>
          <w:lang w:val="es-AR"/>
        </w:rPr>
        <w:t>an</w:t>
      </w:r>
      <w:r>
        <w:rPr>
          <w:rFonts w:ascii="Arial" w:hAnsi="Arial" w:cs="Arial"/>
          <w:spacing w:val="-2"/>
          <w:sz w:val="24"/>
          <w:lang w:val="es-AR"/>
        </w:rPr>
        <w:t>t</w:t>
      </w:r>
      <w:r>
        <w:rPr>
          <w:rFonts w:ascii="Arial" w:hAnsi="Arial" w:cs="Arial"/>
          <w:sz w:val="24"/>
          <w:lang w:val="es-AR"/>
        </w:rPr>
        <w:t>as</w:t>
      </w:r>
      <w:r>
        <w:rPr>
          <w:rFonts w:ascii="Arial" w:hAnsi="Arial" w:cs="Arial"/>
          <w:spacing w:val="-2"/>
          <w:sz w:val="24"/>
          <w:lang w:val="es-AR"/>
        </w:rPr>
        <w:t xml:space="preserve"> </w:t>
      </w:r>
      <w:r>
        <w:rPr>
          <w:rFonts w:ascii="Arial" w:hAnsi="Arial" w:cs="Arial"/>
          <w:sz w:val="24"/>
          <w:lang w:val="es-AR"/>
        </w:rPr>
        <w:t>que se</w:t>
      </w:r>
      <w:r>
        <w:rPr>
          <w:rFonts w:ascii="Arial" w:hAnsi="Arial" w:cs="Arial"/>
          <w:spacing w:val="-2"/>
          <w:sz w:val="24"/>
          <w:lang w:val="es-AR"/>
        </w:rPr>
        <w:t xml:space="preserve"> </w:t>
      </w:r>
      <w:r>
        <w:rPr>
          <w:rFonts w:ascii="Arial" w:hAnsi="Arial" w:cs="Arial"/>
          <w:spacing w:val="1"/>
          <w:sz w:val="24"/>
          <w:lang w:val="es-AR"/>
        </w:rPr>
        <w:t>t</w:t>
      </w:r>
      <w:r>
        <w:rPr>
          <w:rFonts w:ascii="Arial" w:hAnsi="Arial" w:cs="Arial"/>
          <w:spacing w:val="-3"/>
          <w:sz w:val="24"/>
          <w:lang w:val="es-AR"/>
        </w:rPr>
        <w:t>o</w:t>
      </w:r>
      <w:r>
        <w:rPr>
          <w:rFonts w:ascii="Arial" w:hAnsi="Arial" w:cs="Arial"/>
          <w:sz w:val="24"/>
          <w:lang w:val="es-AR"/>
        </w:rPr>
        <w:t>rne</w:t>
      </w:r>
      <w:r>
        <w:rPr>
          <w:rFonts w:ascii="Arial" w:hAnsi="Arial" w:cs="Arial"/>
          <w:spacing w:val="-2"/>
          <w:sz w:val="24"/>
          <w:lang w:val="es-AR"/>
        </w:rPr>
        <w:t xml:space="preserve"> </w:t>
      </w:r>
      <w:r>
        <w:rPr>
          <w:rFonts w:ascii="Arial" w:hAnsi="Arial" w:cs="Arial"/>
          <w:sz w:val="24"/>
          <w:lang w:val="es-AR"/>
        </w:rPr>
        <w:t>sus</w:t>
      </w:r>
      <w:r>
        <w:rPr>
          <w:rFonts w:ascii="Arial" w:hAnsi="Arial" w:cs="Arial"/>
          <w:spacing w:val="-2"/>
          <w:sz w:val="24"/>
          <w:lang w:val="es-AR"/>
        </w:rPr>
        <w:t>c</w:t>
      </w:r>
      <w:r>
        <w:rPr>
          <w:rFonts w:ascii="Arial" w:hAnsi="Arial" w:cs="Arial"/>
          <w:sz w:val="24"/>
          <w:lang w:val="es-AR"/>
        </w:rPr>
        <w:t>ep</w:t>
      </w:r>
      <w:r>
        <w:rPr>
          <w:rFonts w:ascii="Arial" w:hAnsi="Arial" w:cs="Arial"/>
          <w:spacing w:val="-2"/>
          <w:sz w:val="24"/>
          <w:lang w:val="es-AR"/>
        </w:rPr>
        <w:t>t</w:t>
      </w:r>
      <w:r>
        <w:rPr>
          <w:rFonts w:ascii="Arial" w:hAnsi="Arial" w:cs="Arial"/>
          <w:spacing w:val="1"/>
          <w:sz w:val="24"/>
          <w:lang w:val="es-AR"/>
        </w:rPr>
        <w:t>i</w:t>
      </w:r>
      <w:r>
        <w:rPr>
          <w:rFonts w:ascii="Arial" w:hAnsi="Arial" w:cs="Arial"/>
          <w:spacing w:val="-3"/>
          <w:sz w:val="24"/>
          <w:lang w:val="es-AR"/>
        </w:rPr>
        <w:t>b</w:t>
      </w:r>
      <w:r>
        <w:rPr>
          <w:rFonts w:ascii="Arial" w:hAnsi="Arial" w:cs="Arial"/>
          <w:spacing w:val="1"/>
          <w:sz w:val="24"/>
          <w:lang w:val="es-AR"/>
        </w:rPr>
        <w:t>l</w:t>
      </w:r>
      <w:r>
        <w:rPr>
          <w:rFonts w:ascii="Arial" w:hAnsi="Arial" w:cs="Arial"/>
          <w:sz w:val="24"/>
          <w:lang w:val="es-AR"/>
        </w:rPr>
        <w:t>es</w:t>
      </w:r>
      <w:r>
        <w:rPr>
          <w:rFonts w:ascii="Arial" w:hAnsi="Arial" w:cs="Arial"/>
          <w:spacing w:val="-2"/>
          <w:sz w:val="24"/>
          <w:lang w:val="es-AR"/>
        </w:rPr>
        <w:t xml:space="preserve"> </w:t>
      </w:r>
      <w:r>
        <w:rPr>
          <w:rFonts w:ascii="Arial" w:hAnsi="Arial" w:cs="Arial"/>
          <w:sz w:val="24"/>
          <w:lang w:val="es-AR"/>
        </w:rPr>
        <w:t>a</w:t>
      </w:r>
      <w:r>
        <w:rPr>
          <w:rFonts w:ascii="Arial" w:hAnsi="Arial" w:cs="Arial"/>
          <w:spacing w:val="-2"/>
          <w:sz w:val="24"/>
          <w:lang w:val="es-AR"/>
        </w:rPr>
        <w:t xml:space="preserve"> </w:t>
      </w:r>
      <w:r>
        <w:rPr>
          <w:rFonts w:ascii="Arial" w:hAnsi="Arial" w:cs="Arial"/>
          <w:sz w:val="24"/>
          <w:lang w:val="es-AR"/>
        </w:rPr>
        <w:t>enf</w:t>
      </w:r>
      <w:r>
        <w:rPr>
          <w:rFonts w:ascii="Arial" w:hAnsi="Arial" w:cs="Arial"/>
          <w:spacing w:val="-2"/>
          <w:sz w:val="24"/>
          <w:lang w:val="es-AR"/>
        </w:rPr>
        <w:t>e</w:t>
      </w:r>
      <w:r>
        <w:rPr>
          <w:rFonts w:ascii="Arial" w:hAnsi="Arial" w:cs="Arial"/>
          <w:sz w:val="24"/>
          <w:lang w:val="es-AR"/>
        </w:rPr>
        <w:t>r</w:t>
      </w:r>
      <w:r>
        <w:rPr>
          <w:rFonts w:ascii="Arial" w:hAnsi="Arial" w:cs="Arial"/>
          <w:spacing w:val="-4"/>
          <w:sz w:val="24"/>
          <w:lang w:val="es-AR"/>
        </w:rPr>
        <w:t>m</w:t>
      </w:r>
      <w:r>
        <w:rPr>
          <w:rFonts w:ascii="Arial" w:hAnsi="Arial" w:cs="Arial"/>
          <w:sz w:val="24"/>
          <w:lang w:val="es-AR"/>
        </w:rPr>
        <w:t xml:space="preserve">edades, </w:t>
      </w:r>
      <w:r>
        <w:rPr>
          <w:rFonts w:ascii="Arial" w:hAnsi="Arial" w:cs="Arial"/>
          <w:spacing w:val="-3"/>
          <w:sz w:val="24"/>
          <w:lang w:val="es-AR"/>
        </w:rPr>
        <w:t>p</w:t>
      </w:r>
      <w:r>
        <w:rPr>
          <w:rFonts w:ascii="Arial" w:hAnsi="Arial" w:cs="Arial"/>
          <w:sz w:val="24"/>
          <w:lang w:val="es-AR"/>
        </w:rPr>
        <w:t>es</w:t>
      </w:r>
      <w:r>
        <w:rPr>
          <w:rFonts w:ascii="Arial" w:hAnsi="Arial" w:cs="Arial"/>
          <w:spacing w:val="-2"/>
          <w:sz w:val="24"/>
          <w:lang w:val="es-AR"/>
        </w:rPr>
        <w:t>t</w:t>
      </w:r>
      <w:r>
        <w:rPr>
          <w:rFonts w:ascii="Arial" w:hAnsi="Arial" w:cs="Arial"/>
          <w:sz w:val="24"/>
          <w:lang w:val="es-AR"/>
        </w:rPr>
        <w:t>es y</w:t>
      </w:r>
      <w:r>
        <w:rPr>
          <w:rFonts w:ascii="Arial" w:hAnsi="Arial" w:cs="Arial"/>
          <w:spacing w:val="-3"/>
          <w:sz w:val="24"/>
          <w:lang w:val="es-AR"/>
        </w:rPr>
        <w:t xml:space="preserve"> </w:t>
      </w:r>
      <w:r>
        <w:rPr>
          <w:rFonts w:ascii="Arial" w:hAnsi="Arial" w:cs="Arial"/>
          <w:sz w:val="24"/>
          <w:lang w:val="es-AR"/>
        </w:rPr>
        <w:t>que</w:t>
      </w:r>
      <w:r>
        <w:rPr>
          <w:rFonts w:ascii="Arial" w:hAnsi="Arial" w:cs="Arial"/>
          <w:spacing w:val="-2"/>
          <w:sz w:val="24"/>
          <w:lang w:val="es-AR"/>
        </w:rPr>
        <w:t xml:space="preserve"> </w:t>
      </w:r>
      <w:r>
        <w:rPr>
          <w:rFonts w:ascii="Arial" w:hAnsi="Arial" w:cs="Arial"/>
          <w:sz w:val="24"/>
          <w:lang w:val="es-AR"/>
        </w:rPr>
        <w:t>se de</w:t>
      </w:r>
      <w:r>
        <w:rPr>
          <w:rFonts w:ascii="Arial" w:hAnsi="Arial" w:cs="Arial"/>
          <w:spacing w:val="-3"/>
          <w:sz w:val="24"/>
          <w:lang w:val="es-AR"/>
        </w:rPr>
        <w:t>b</w:t>
      </w:r>
      <w:r>
        <w:rPr>
          <w:rFonts w:ascii="Arial" w:hAnsi="Arial" w:cs="Arial"/>
          <w:spacing w:val="1"/>
          <w:sz w:val="24"/>
          <w:lang w:val="es-AR"/>
        </w:rPr>
        <w:t>i</w:t>
      </w:r>
      <w:r>
        <w:rPr>
          <w:rFonts w:ascii="Arial" w:hAnsi="Arial" w:cs="Arial"/>
          <w:spacing w:val="-2"/>
          <w:sz w:val="24"/>
          <w:lang w:val="es-AR"/>
        </w:rPr>
        <w:t>li</w:t>
      </w:r>
      <w:r>
        <w:rPr>
          <w:rFonts w:ascii="Arial" w:hAnsi="Arial" w:cs="Arial"/>
          <w:spacing w:val="1"/>
          <w:sz w:val="24"/>
          <w:lang w:val="es-AR"/>
        </w:rPr>
        <w:t>t</w:t>
      </w:r>
      <w:r>
        <w:rPr>
          <w:rFonts w:ascii="Arial" w:hAnsi="Arial" w:cs="Arial"/>
          <w:sz w:val="24"/>
          <w:lang w:val="es-AR"/>
        </w:rPr>
        <w:t>en.</w:t>
      </w:r>
    </w:p>
    <w:p w14:paraId="41332234" w14:textId="77777777" w:rsidR="00176C27" w:rsidRDefault="00176C27">
      <w:pPr>
        <w:pStyle w:val="Textoindependiente"/>
        <w:tabs>
          <w:tab w:val="left" w:pos="1679"/>
        </w:tabs>
        <w:jc w:val="both"/>
        <w:rPr>
          <w:rFonts w:ascii="Arial" w:eastAsiaTheme="minorHAnsi" w:hAnsi="Arial" w:cs="Arial"/>
          <w:sz w:val="24"/>
          <w:lang w:val="es-AR"/>
        </w:rPr>
      </w:pPr>
    </w:p>
    <w:p w14:paraId="61B40CD0" w14:textId="77777777" w:rsidR="00176C27" w:rsidRDefault="00B26C9E">
      <w:pPr>
        <w:pStyle w:val="Textoindependiente"/>
        <w:tabs>
          <w:tab w:val="left" w:pos="1679"/>
        </w:tabs>
        <w:jc w:val="both"/>
        <w:rPr>
          <w:rFonts w:ascii="Arial" w:hAnsi="Arial" w:cs="Arial"/>
          <w:sz w:val="24"/>
          <w:lang w:val="es-AR"/>
        </w:rPr>
      </w:pPr>
      <w:r>
        <w:rPr>
          <w:rFonts w:ascii="Arial" w:hAnsi="Arial" w:cs="Arial"/>
          <w:b/>
          <w:bCs/>
          <w:spacing w:val="-2"/>
          <w:sz w:val="24"/>
          <w:lang w:val="es-AR"/>
        </w:rPr>
        <w:t>A</w:t>
      </w:r>
      <w:r>
        <w:rPr>
          <w:rFonts w:ascii="Arial" w:hAnsi="Arial" w:cs="Arial"/>
          <w:b/>
          <w:bCs/>
          <w:spacing w:val="-1"/>
          <w:sz w:val="24"/>
          <w:lang w:val="es-AR"/>
        </w:rPr>
        <w:t>p</w:t>
      </w:r>
      <w:r>
        <w:rPr>
          <w:rFonts w:ascii="Arial" w:hAnsi="Arial" w:cs="Arial"/>
          <w:b/>
          <w:bCs/>
          <w:spacing w:val="1"/>
          <w:sz w:val="24"/>
          <w:lang w:val="es-AR"/>
        </w:rPr>
        <w:t>li</w:t>
      </w:r>
      <w:r>
        <w:rPr>
          <w:rFonts w:ascii="Arial" w:hAnsi="Arial" w:cs="Arial"/>
          <w:b/>
          <w:bCs/>
          <w:sz w:val="24"/>
          <w:lang w:val="es-AR"/>
        </w:rPr>
        <w:t>c</w:t>
      </w:r>
      <w:r>
        <w:rPr>
          <w:rFonts w:ascii="Arial" w:hAnsi="Arial" w:cs="Arial"/>
          <w:b/>
          <w:bCs/>
          <w:spacing w:val="-3"/>
          <w:sz w:val="24"/>
          <w:lang w:val="es-AR"/>
        </w:rPr>
        <w:t>a</w:t>
      </w:r>
      <w:r>
        <w:rPr>
          <w:rFonts w:ascii="Arial" w:hAnsi="Arial" w:cs="Arial"/>
          <w:b/>
          <w:bCs/>
          <w:sz w:val="24"/>
          <w:lang w:val="es-AR"/>
        </w:rPr>
        <w:t>c</w:t>
      </w:r>
      <w:r>
        <w:rPr>
          <w:rFonts w:ascii="Arial" w:hAnsi="Arial" w:cs="Arial"/>
          <w:b/>
          <w:bCs/>
          <w:spacing w:val="1"/>
          <w:sz w:val="24"/>
          <w:lang w:val="es-AR"/>
        </w:rPr>
        <w:t>i</w:t>
      </w:r>
      <w:r>
        <w:rPr>
          <w:rFonts w:ascii="Arial" w:hAnsi="Arial" w:cs="Arial"/>
          <w:b/>
          <w:bCs/>
          <w:sz w:val="24"/>
          <w:lang w:val="es-AR"/>
        </w:rPr>
        <w:t>ón</w:t>
      </w:r>
      <w:r>
        <w:rPr>
          <w:rFonts w:ascii="Arial" w:hAnsi="Arial" w:cs="Arial"/>
          <w:b/>
          <w:bCs/>
          <w:spacing w:val="31"/>
          <w:sz w:val="24"/>
          <w:lang w:val="es-AR"/>
        </w:rPr>
        <w:t xml:space="preserve"> </w:t>
      </w:r>
      <w:r>
        <w:rPr>
          <w:rFonts w:ascii="Arial" w:hAnsi="Arial" w:cs="Arial"/>
          <w:b/>
          <w:bCs/>
          <w:spacing w:val="-1"/>
          <w:sz w:val="24"/>
          <w:lang w:val="es-AR"/>
        </w:rPr>
        <w:t>p</w:t>
      </w:r>
      <w:r>
        <w:rPr>
          <w:rFonts w:ascii="Arial" w:hAnsi="Arial" w:cs="Arial"/>
          <w:b/>
          <w:bCs/>
          <w:spacing w:val="-3"/>
          <w:sz w:val="24"/>
          <w:lang w:val="es-AR"/>
        </w:rPr>
        <w:t>o</w:t>
      </w:r>
      <w:r>
        <w:rPr>
          <w:rFonts w:ascii="Arial" w:hAnsi="Arial" w:cs="Arial"/>
          <w:b/>
          <w:bCs/>
          <w:sz w:val="24"/>
          <w:lang w:val="es-AR"/>
        </w:rPr>
        <w:t>r</w:t>
      </w:r>
      <w:r>
        <w:rPr>
          <w:rFonts w:ascii="Arial" w:hAnsi="Arial" w:cs="Arial"/>
          <w:b/>
          <w:bCs/>
          <w:spacing w:val="31"/>
          <w:sz w:val="24"/>
          <w:lang w:val="es-AR"/>
        </w:rPr>
        <w:t xml:space="preserve"> </w:t>
      </w:r>
      <w:r>
        <w:rPr>
          <w:rFonts w:ascii="Arial" w:hAnsi="Arial" w:cs="Arial"/>
          <w:b/>
          <w:bCs/>
          <w:spacing w:val="1"/>
          <w:sz w:val="24"/>
          <w:lang w:val="es-AR"/>
        </w:rPr>
        <w:t>i</w:t>
      </w:r>
      <w:r>
        <w:rPr>
          <w:rFonts w:ascii="Arial" w:hAnsi="Arial" w:cs="Arial"/>
          <w:b/>
          <w:bCs/>
          <w:spacing w:val="-1"/>
          <w:sz w:val="24"/>
          <w:lang w:val="es-AR"/>
        </w:rPr>
        <w:t>n</w:t>
      </w:r>
      <w:r>
        <w:rPr>
          <w:rFonts w:ascii="Arial" w:hAnsi="Arial" w:cs="Arial"/>
          <w:b/>
          <w:bCs/>
          <w:spacing w:val="-3"/>
          <w:sz w:val="24"/>
          <w:lang w:val="es-AR"/>
        </w:rPr>
        <w:t>y</w:t>
      </w:r>
      <w:r>
        <w:rPr>
          <w:rFonts w:ascii="Arial" w:hAnsi="Arial" w:cs="Arial"/>
          <w:b/>
          <w:bCs/>
          <w:sz w:val="24"/>
          <w:lang w:val="es-AR"/>
        </w:rPr>
        <w:t>ec</w:t>
      </w:r>
      <w:r>
        <w:rPr>
          <w:rFonts w:ascii="Arial" w:hAnsi="Arial" w:cs="Arial"/>
          <w:b/>
          <w:bCs/>
          <w:spacing w:val="-2"/>
          <w:sz w:val="24"/>
          <w:lang w:val="es-AR"/>
        </w:rPr>
        <w:t>c</w:t>
      </w:r>
      <w:r>
        <w:rPr>
          <w:rFonts w:ascii="Arial" w:hAnsi="Arial" w:cs="Arial"/>
          <w:b/>
          <w:bCs/>
          <w:spacing w:val="1"/>
          <w:sz w:val="24"/>
          <w:lang w:val="es-AR"/>
        </w:rPr>
        <w:t>i</w:t>
      </w:r>
      <w:r>
        <w:rPr>
          <w:rFonts w:ascii="Arial" w:hAnsi="Arial" w:cs="Arial"/>
          <w:b/>
          <w:bCs/>
          <w:spacing w:val="-3"/>
          <w:sz w:val="24"/>
          <w:lang w:val="es-AR"/>
        </w:rPr>
        <w:t>ó</w:t>
      </w:r>
      <w:r>
        <w:rPr>
          <w:rFonts w:ascii="Arial" w:hAnsi="Arial" w:cs="Arial"/>
          <w:b/>
          <w:bCs/>
          <w:spacing w:val="-1"/>
          <w:sz w:val="24"/>
          <w:lang w:val="es-AR"/>
        </w:rPr>
        <w:t>n</w:t>
      </w:r>
      <w:r>
        <w:rPr>
          <w:rFonts w:ascii="Arial" w:hAnsi="Arial" w:cs="Arial"/>
          <w:b/>
          <w:bCs/>
          <w:sz w:val="24"/>
          <w:lang w:val="es-AR"/>
        </w:rPr>
        <w:t>.</w:t>
      </w:r>
      <w:r>
        <w:rPr>
          <w:rFonts w:ascii="Arial" w:hAnsi="Arial" w:cs="Arial"/>
          <w:b/>
          <w:bCs/>
          <w:spacing w:val="8"/>
          <w:sz w:val="24"/>
          <w:lang w:val="es-AR"/>
        </w:rPr>
        <w:t xml:space="preserve"> </w:t>
      </w:r>
      <w:r>
        <w:rPr>
          <w:rFonts w:ascii="Arial" w:hAnsi="Arial" w:cs="Arial"/>
          <w:spacing w:val="-1"/>
          <w:sz w:val="24"/>
          <w:lang w:val="es-AR"/>
        </w:rPr>
        <w:t>C</w:t>
      </w:r>
      <w:r>
        <w:rPr>
          <w:rFonts w:ascii="Arial" w:hAnsi="Arial" w:cs="Arial"/>
          <w:sz w:val="24"/>
          <w:lang w:val="es-AR"/>
        </w:rPr>
        <w:t>ons</w:t>
      </w:r>
      <w:r>
        <w:rPr>
          <w:rFonts w:ascii="Arial" w:hAnsi="Arial" w:cs="Arial"/>
          <w:spacing w:val="1"/>
          <w:sz w:val="24"/>
          <w:lang w:val="es-AR"/>
        </w:rPr>
        <w:t>i</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e</w:t>
      </w:r>
      <w:r>
        <w:rPr>
          <w:rFonts w:ascii="Arial" w:hAnsi="Arial" w:cs="Arial"/>
          <w:spacing w:val="31"/>
          <w:sz w:val="24"/>
          <w:lang w:val="es-AR"/>
        </w:rPr>
        <w:t xml:space="preserve"> </w:t>
      </w:r>
      <w:r>
        <w:rPr>
          <w:rFonts w:ascii="Arial" w:hAnsi="Arial" w:cs="Arial"/>
          <w:spacing w:val="-2"/>
          <w:sz w:val="24"/>
          <w:lang w:val="es-AR"/>
        </w:rPr>
        <w:t>e</w:t>
      </w:r>
      <w:r>
        <w:rPr>
          <w:rFonts w:ascii="Arial" w:hAnsi="Arial" w:cs="Arial"/>
          <w:sz w:val="24"/>
          <w:lang w:val="es-AR"/>
        </w:rPr>
        <w:t>n</w:t>
      </w:r>
      <w:r>
        <w:rPr>
          <w:rFonts w:ascii="Arial" w:hAnsi="Arial" w:cs="Arial"/>
          <w:spacing w:val="31"/>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29"/>
          <w:sz w:val="24"/>
          <w:lang w:val="es-AR"/>
        </w:rPr>
        <w:t xml:space="preserve"> </w:t>
      </w:r>
      <w:r>
        <w:rPr>
          <w:rFonts w:ascii="Arial" w:hAnsi="Arial" w:cs="Arial"/>
          <w:sz w:val="24"/>
          <w:lang w:val="es-AR"/>
        </w:rPr>
        <w:t>ap</w:t>
      </w:r>
      <w:r>
        <w:rPr>
          <w:rFonts w:ascii="Arial" w:hAnsi="Arial" w:cs="Arial"/>
          <w:spacing w:val="-2"/>
          <w:sz w:val="24"/>
          <w:lang w:val="es-AR"/>
        </w:rPr>
        <w:t>l</w:t>
      </w:r>
      <w:r>
        <w:rPr>
          <w:rFonts w:ascii="Arial" w:hAnsi="Arial" w:cs="Arial"/>
          <w:spacing w:val="1"/>
          <w:sz w:val="24"/>
          <w:lang w:val="es-AR"/>
        </w:rPr>
        <w:t>i</w:t>
      </w:r>
      <w:r>
        <w:rPr>
          <w:rFonts w:ascii="Arial" w:hAnsi="Arial" w:cs="Arial"/>
          <w:spacing w:val="-2"/>
          <w:sz w:val="24"/>
          <w:lang w:val="es-AR"/>
        </w:rPr>
        <w:t>c</w:t>
      </w:r>
      <w:r>
        <w:rPr>
          <w:rFonts w:ascii="Arial" w:hAnsi="Arial" w:cs="Arial"/>
          <w:sz w:val="24"/>
          <w:lang w:val="es-AR"/>
        </w:rPr>
        <w:t>ac</w:t>
      </w:r>
      <w:r>
        <w:rPr>
          <w:rFonts w:ascii="Arial" w:hAnsi="Arial" w:cs="Arial"/>
          <w:spacing w:val="1"/>
          <w:sz w:val="24"/>
          <w:lang w:val="es-AR"/>
        </w:rPr>
        <w:t>i</w:t>
      </w:r>
      <w:r>
        <w:rPr>
          <w:rFonts w:ascii="Arial" w:hAnsi="Arial" w:cs="Arial"/>
          <w:sz w:val="24"/>
          <w:lang w:val="es-AR"/>
        </w:rPr>
        <w:t>ón</w:t>
      </w:r>
      <w:r>
        <w:rPr>
          <w:rFonts w:ascii="Arial" w:hAnsi="Arial" w:cs="Arial"/>
          <w:spacing w:val="29"/>
          <w:sz w:val="24"/>
          <w:lang w:val="es-AR"/>
        </w:rPr>
        <w:t xml:space="preserve"> </w:t>
      </w:r>
      <w:r>
        <w:rPr>
          <w:rFonts w:ascii="Arial" w:hAnsi="Arial" w:cs="Arial"/>
          <w:sz w:val="24"/>
          <w:lang w:val="es-AR"/>
        </w:rPr>
        <w:t>de</w:t>
      </w:r>
      <w:r>
        <w:rPr>
          <w:rFonts w:ascii="Arial" w:hAnsi="Arial" w:cs="Arial"/>
          <w:spacing w:val="31"/>
          <w:sz w:val="24"/>
          <w:lang w:val="es-AR"/>
        </w:rPr>
        <w:t xml:space="preserve"> </w:t>
      </w:r>
      <w:r>
        <w:rPr>
          <w:rFonts w:ascii="Arial" w:hAnsi="Arial" w:cs="Arial"/>
          <w:spacing w:val="-2"/>
          <w:sz w:val="24"/>
          <w:lang w:val="es-AR"/>
        </w:rPr>
        <w:t>f</w:t>
      </w:r>
      <w:r>
        <w:rPr>
          <w:rFonts w:ascii="Arial" w:hAnsi="Arial" w:cs="Arial"/>
          <w:sz w:val="24"/>
          <w:lang w:val="es-AR"/>
        </w:rPr>
        <w:t>e</w:t>
      </w:r>
      <w:r>
        <w:rPr>
          <w:rFonts w:ascii="Arial" w:hAnsi="Arial" w:cs="Arial"/>
          <w:spacing w:val="-2"/>
          <w:sz w:val="24"/>
          <w:lang w:val="es-AR"/>
        </w:rPr>
        <w:t>r</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l</w:t>
      </w:r>
      <w:r>
        <w:rPr>
          <w:rFonts w:ascii="Arial" w:hAnsi="Arial" w:cs="Arial"/>
          <w:spacing w:val="1"/>
          <w:sz w:val="24"/>
          <w:lang w:val="es-AR"/>
        </w:rPr>
        <w:t>i</w:t>
      </w:r>
      <w:r>
        <w:rPr>
          <w:rFonts w:ascii="Arial" w:hAnsi="Arial" w:cs="Arial"/>
          <w:spacing w:val="-2"/>
          <w:sz w:val="24"/>
          <w:lang w:val="es-AR"/>
        </w:rPr>
        <w:t>z</w:t>
      </w:r>
      <w:r>
        <w:rPr>
          <w:rFonts w:ascii="Arial" w:hAnsi="Arial" w:cs="Arial"/>
          <w:sz w:val="24"/>
          <w:lang w:val="es-AR"/>
        </w:rPr>
        <w:t>an</w:t>
      </w:r>
      <w:r>
        <w:rPr>
          <w:rFonts w:ascii="Arial" w:hAnsi="Arial" w:cs="Arial"/>
          <w:spacing w:val="-2"/>
          <w:sz w:val="24"/>
          <w:lang w:val="es-AR"/>
        </w:rPr>
        <w:t>t</w:t>
      </w:r>
      <w:r>
        <w:rPr>
          <w:rFonts w:ascii="Arial" w:hAnsi="Arial" w:cs="Arial"/>
          <w:sz w:val="24"/>
          <w:lang w:val="es-AR"/>
        </w:rPr>
        <w:t>es</w:t>
      </w:r>
      <w:r>
        <w:rPr>
          <w:rFonts w:ascii="Arial" w:hAnsi="Arial" w:cs="Arial"/>
          <w:spacing w:val="29"/>
          <w:sz w:val="24"/>
          <w:lang w:val="es-AR"/>
        </w:rPr>
        <w:t xml:space="preserve"> </w:t>
      </w:r>
      <w:r>
        <w:rPr>
          <w:rFonts w:ascii="Arial" w:hAnsi="Arial" w:cs="Arial"/>
          <w:spacing w:val="1"/>
          <w:sz w:val="24"/>
          <w:lang w:val="es-AR"/>
        </w:rPr>
        <w:t>lí</w:t>
      </w:r>
      <w:r>
        <w:rPr>
          <w:rFonts w:ascii="Arial" w:hAnsi="Arial" w:cs="Arial"/>
          <w:spacing w:val="-3"/>
          <w:sz w:val="24"/>
          <w:lang w:val="es-AR"/>
        </w:rPr>
        <w:t>q</w:t>
      </w:r>
      <w:r>
        <w:rPr>
          <w:rFonts w:ascii="Arial" w:hAnsi="Arial" w:cs="Arial"/>
          <w:sz w:val="24"/>
          <w:lang w:val="es-AR"/>
        </w:rPr>
        <w:t>u</w:t>
      </w:r>
      <w:r>
        <w:rPr>
          <w:rFonts w:ascii="Arial" w:hAnsi="Arial" w:cs="Arial"/>
          <w:spacing w:val="1"/>
          <w:sz w:val="24"/>
          <w:lang w:val="es-AR"/>
        </w:rPr>
        <w:t>i</w:t>
      </w:r>
      <w:r>
        <w:rPr>
          <w:rFonts w:ascii="Arial" w:hAnsi="Arial" w:cs="Arial"/>
          <w:sz w:val="24"/>
          <w:lang w:val="es-AR"/>
        </w:rPr>
        <w:t>dos</w:t>
      </w:r>
      <w:r>
        <w:rPr>
          <w:rFonts w:ascii="Arial" w:hAnsi="Arial" w:cs="Arial"/>
          <w:spacing w:val="29"/>
          <w:sz w:val="24"/>
          <w:lang w:val="es-AR"/>
        </w:rPr>
        <w:t xml:space="preserve"> </w:t>
      </w:r>
      <w:r>
        <w:rPr>
          <w:rFonts w:ascii="Arial" w:hAnsi="Arial" w:cs="Arial"/>
          <w:sz w:val="24"/>
          <w:lang w:val="es-AR"/>
        </w:rPr>
        <w:t xml:space="preserve">o </w:t>
      </w:r>
      <w:r>
        <w:rPr>
          <w:rFonts w:ascii="Arial" w:hAnsi="Arial" w:cs="Arial"/>
          <w:spacing w:val="-3"/>
          <w:sz w:val="24"/>
          <w:lang w:val="es-AR"/>
        </w:rPr>
        <w:t>g</w:t>
      </w:r>
      <w:r>
        <w:rPr>
          <w:rFonts w:ascii="Arial" w:hAnsi="Arial" w:cs="Arial"/>
          <w:sz w:val="24"/>
          <w:lang w:val="es-AR"/>
        </w:rPr>
        <w:t>ranu</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res</w:t>
      </w:r>
      <w:r>
        <w:rPr>
          <w:rFonts w:ascii="Arial" w:hAnsi="Arial" w:cs="Arial"/>
          <w:spacing w:val="10"/>
          <w:sz w:val="24"/>
          <w:lang w:val="es-AR"/>
        </w:rPr>
        <w:t xml:space="preserve"> </w:t>
      </w:r>
      <w:r>
        <w:rPr>
          <w:rFonts w:ascii="Arial" w:hAnsi="Arial" w:cs="Arial"/>
          <w:spacing w:val="-3"/>
          <w:sz w:val="24"/>
          <w:lang w:val="es-AR"/>
        </w:rPr>
        <w:t>d</w:t>
      </w:r>
      <w:r>
        <w:rPr>
          <w:rFonts w:ascii="Arial" w:hAnsi="Arial" w:cs="Arial"/>
          <w:spacing w:val="1"/>
          <w:sz w:val="24"/>
          <w:lang w:val="es-AR"/>
        </w:rPr>
        <w:t>i</w:t>
      </w:r>
      <w:r>
        <w:rPr>
          <w:rFonts w:ascii="Arial" w:hAnsi="Arial" w:cs="Arial"/>
          <w:sz w:val="24"/>
          <w:lang w:val="es-AR"/>
        </w:rPr>
        <w:t>r</w:t>
      </w:r>
      <w:r>
        <w:rPr>
          <w:rFonts w:ascii="Arial" w:hAnsi="Arial" w:cs="Arial"/>
          <w:spacing w:val="-2"/>
          <w:sz w:val="24"/>
          <w:lang w:val="es-AR"/>
        </w:rPr>
        <w:t>e</w:t>
      </w:r>
      <w:r>
        <w:rPr>
          <w:rFonts w:ascii="Arial" w:hAnsi="Arial" w:cs="Arial"/>
          <w:sz w:val="24"/>
          <w:lang w:val="es-AR"/>
        </w:rPr>
        <w:t>c</w:t>
      </w:r>
      <w:r>
        <w:rPr>
          <w:rFonts w:ascii="Arial" w:hAnsi="Arial" w:cs="Arial"/>
          <w:spacing w:val="-2"/>
          <w:sz w:val="24"/>
          <w:lang w:val="es-AR"/>
        </w:rPr>
        <w:t>t</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e</w:t>
      </w:r>
      <w:r>
        <w:rPr>
          <w:rFonts w:ascii="Arial" w:hAnsi="Arial" w:cs="Arial"/>
          <w:spacing w:val="10"/>
          <w:sz w:val="24"/>
          <w:lang w:val="es-AR"/>
        </w:rPr>
        <w:t xml:space="preserve"> </w:t>
      </w:r>
      <w:r>
        <w:rPr>
          <w:rFonts w:ascii="Arial" w:hAnsi="Arial" w:cs="Arial"/>
          <w:sz w:val="24"/>
          <w:lang w:val="es-AR"/>
        </w:rPr>
        <w:t>en</w:t>
      </w:r>
      <w:r>
        <w:rPr>
          <w:rFonts w:ascii="Arial" w:hAnsi="Arial" w:cs="Arial"/>
          <w:spacing w:val="7"/>
          <w:sz w:val="24"/>
          <w:lang w:val="es-AR"/>
        </w:rPr>
        <w:t xml:space="preserve"> </w:t>
      </w:r>
      <w:r>
        <w:rPr>
          <w:rFonts w:ascii="Arial" w:hAnsi="Arial" w:cs="Arial"/>
          <w:sz w:val="24"/>
          <w:lang w:val="es-AR"/>
        </w:rPr>
        <w:t>el</w:t>
      </w:r>
      <w:r>
        <w:rPr>
          <w:rFonts w:ascii="Arial" w:hAnsi="Arial" w:cs="Arial"/>
          <w:spacing w:val="10"/>
          <w:sz w:val="24"/>
          <w:lang w:val="es-AR"/>
        </w:rPr>
        <w:t xml:space="preserve"> </w:t>
      </w:r>
      <w:r>
        <w:rPr>
          <w:rFonts w:ascii="Arial" w:hAnsi="Arial" w:cs="Arial"/>
          <w:sz w:val="24"/>
          <w:lang w:val="es-AR"/>
        </w:rPr>
        <w:t>sue</w:t>
      </w:r>
      <w:r>
        <w:rPr>
          <w:rFonts w:ascii="Arial" w:hAnsi="Arial" w:cs="Arial"/>
          <w:spacing w:val="-2"/>
          <w:sz w:val="24"/>
          <w:lang w:val="es-AR"/>
        </w:rPr>
        <w:t>l</w:t>
      </w:r>
      <w:r>
        <w:rPr>
          <w:rFonts w:ascii="Arial" w:hAnsi="Arial" w:cs="Arial"/>
          <w:sz w:val="24"/>
          <w:lang w:val="es-AR"/>
        </w:rPr>
        <w:t>o,</w:t>
      </w:r>
      <w:r>
        <w:rPr>
          <w:rFonts w:ascii="Arial" w:hAnsi="Arial" w:cs="Arial"/>
          <w:spacing w:val="9"/>
          <w:sz w:val="24"/>
          <w:lang w:val="es-AR"/>
        </w:rPr>
        <w:t xml:space="preserve"> </w:t>
      </w:r>
      <w:r>
        <w:rPr>
          <w:rFonts w:ascii="Arial" w:hAnsi="Arial" w:cs="Arial"/>
          <w:sz w:val="24"/>
          <w:lang w:val="es-AR"/>
        </w:rPr>
        <w:t>en</w:t>
      </w:r>
      <w:r>
        <w:rPr>
          <w:rFonts w:ascii="Arial" w:hAnsi="Arial" w:cs="Arial"/>
          <w:spacing w:val="9"/>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10"/>
          <w:sz w:val="24"/>
          <w:lang w:val="es-AR"/>
        </w:rPr>
        <w:t xml:space="preserve"> </w:t>
      </w:r>
      <w:r>
        <w:rPr>
          <w:rFonts w:ascii="Arial" w:hAnsi="Arial" w:cs="Arial"/>
          <w:spacing w:val="-2"/>
          <w:sz w:val="24"/>
          <w:lang w:val="es-AR"/>
        </w:rPr>
        <w:t>z</w:t>
      </w:r>
      <w:r>
        <w:rPr>
          <w:rFonts w:ascii="Arial" w:hAnsi="Arial" w:cs="Arial"/>
          <w:sz w:val="24"/>
          <w:lang w:val="es-AR"/>
        </w:rPr>
        <w:t>ona</w:t>
      </w:r>
      <w:r>
        <w:rPr>
          <w:rFonts w:ascii="Arial" w:hAnsi="Arial" w:cs="Arial"/>
          <w:spacing w:val="10"/>
          <w:sz w:val="24"/>
          <w:lang w:val="es-AR"/>
        </w:rPr>
        <w:t xml:space="preserve"> </w:t>
      </w:r>
      <w:r>
        <w:rPr>
          <w:rFonts w:ascii="Arial" w:hAnsi="Arial" w:cs="Arial"/>
          <w:sz w:val="24"/>
          <w:lang w:val="es-AR"/>
        </w:rPr>
        <w:t>r</w:t>
      </w:r>
      <w:r>
        <w:rPr>
          <w:rFonts w:ascii="Arial" w:hAnsi="Arial" w:cs="Arial"/>
          <w:spacing w:val="-2"/>
          <w:sz w:val="24"/>
          <w:lang w:val="es-AR"/>
        </w:rPr>
        <w:t>a</w:t>
      </w:r>
      <w:r>
        <w:rPr>
          <w:rFonts w:ascii="Arial" w:hAnsi="Arial" w:cs="Arial"/>
          <w:sz w:val="24"/>
          <w:lang w:val="es-AR"/>
        </w:rPr>
        <w:t>d</w:t>
      </w:r>
      <w:r>
        <w:rPr>
          <w:rFonts w:ascii="Arial" w:hAnsi="Arial" w:cs="Arial"/>
          <w:spacing w:val="1"/>
          <w:sz w:val="24"/>
          <w:lang w:val="es-AR"/>
        </w:rPr>
        <w:t>i</w:t>
      </w:r>
      <w:r>
        <w:rPr>
          <w:rFonts w:ascii="Arial" w:hAnsi="Arial" w:cs="Arial"/>
          <w:spacing w:val="-2"/>
          <w:sz w:val="24"/>
          <w:lang w:val="es-AR"/>
        </w:rPr>
        <w:t>c</w:t>
      </w:r>
      <w:r>
        <w:rPr>
          <w:rFonts w:ascii="Arial" w:hAnsi="Arial" w:cs="Arial"/>
          <w:spacing w:val="-3"/>
          <w:sz w:val="24"/>
          <w:lang w:val="es-AR"/>
        </w:rPr>
        <w:t>u</w:t>
      </w:r>
      <w:r>
        <w:rPr>
          <w:rFonts w:ascii="Arial" w:hAnsi="Arial" w:cs="Arial"/>
          <w:spacing w:val="1"/>
          <w:sz w:val="24"/>
          <w:lang w:val="es-AR"/>
        </w:rPr>
        <w:t>l</w:t>
      </w:r>
      <w:r>
        <w:rPr>
          <w:rFonts w:ascii="Arial" w:hAnsi="Arial" w:cs="Arial"/>
          <w:sz w:val="24"/>
          <w:lang w:val="es-AR"/>
        </w:rPr>
        <w:t xml:space="preserve">ar. </w:t>
      </w:r>
      <w:r>
        <w:rPr>
          <w:rFonts w:ascii="Arial" w:hAnsi="Arial" w:cs="Arial"/>
          <w:spacing w:val="19"/>
          <w:sz w:val="24"/>
          <w:lang w:val="es-AR"/>
        </w:rPr>
        <w:t xml:space="preserve"> </w:t>
      </w:r>
      <w:r>
        <w:rPr>
          <w:rFonts w:ascii="Arial" w:hAnsi="Arial" w:cs="Arial"/>
          <w:spacing w:val="-1"/>
          <w:sz w:val="24"/>
          <w:lang w:val="es-AR"/>
        </w:rPr>
        <w:t>E</w:t>
      </w:r>
      <w:r>
        <w:rPr>
          <w:rFonts w:ascii="Arial" w:hAnsi="Arial" w:cs="Arial"/>
          <w:sz w:val="24"/>
          <w:lang w:val="es-AR"/>
        </w:rPr>
        <w:t>s</w:t>
      </w:r>
      <w:r>
        <w:rPr>
          <w:rFonts w:ascii="Arial" w:hAnsi="Arial" w:cs="Arial"/>
          <w:spacing w:val="10"/>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10"/>
          <w:sz w:val="24"/>
          <w:lang w:val="es-AR"/>
        </w:rPr>
        <w:t xml:space="preserve"> </w:t>
      </w:r>
      <w:r>
        <w:rPr>
          <w:rFonts w:ascii="Arial" w:hAnsi="Arial" w:cs="Arial"/>
          <w:spacing w:val="-4"/>
          <w:sz w:val="24"/>
          <w:lang w:val="es-AR"/>
        </w:rPr>
        <w:t>m</w:t>
      </w:r>
      <w:r>
        <w:rPr>
          <w:rFonts w:ascii="Arial" w:hAnsi="Arial" w:cs="Arial"/>
          <w:sz w:val="24"/>
          <w:lang w:val="es-AR"/>
        </w:rPr>
        <w:t>é</w:t>
      </w:r>
      <w:r>
        <w:rPr>
          <w:rFonts w:ascii="Arial" w:hAnsi="Arial" w:cs="Arial"/>
          <w:spacing w:val="1"/>
          <w:sz w:val="24"/>
          <w:lang w:val="es-AR"/>
        </w:rPr>
        <w:t>t</w:t>
      </w:r>
      <w:r>
        <w:rPr>
          <w:rFonts w:ascii="Arial" w:hAnsi="Arial" w:cs="Arial"/>
          <w:sz w:val="24"/>
          <w:lang w:val="es-AR"/>
        </w:rPr>
        <w:t>odo</w:t>
      </w:r>
      <w:r>
        <w:rPr>
          <w:rFonts w:ascii="Arial" w:hAnsi="Arial" w:cs="Arial"/>
          <w:spacing w:val="9"/>
          <w:sz w:val="24"/>
          <w:lang w:val="es-AR"/>
        </w:rPr>
        <w:t xml:space="preserve"> </w:t>
      </w:r>
      <w:r>
        <w:rPr>
          <w:rFonts w:ascii="Arial" w:hAnsi="Arial" w:cs="Arial"/>
          <w:spacing w:val="-4"/>
          <w:sz w:val="24"/>
          <w:lang w:val="es-AR"/>
        </w:rPr>
        <w:t>m</w:t>
      </w:r>
      <w:r>
        <w:rPr>
          <w:rFonts w:ascii="Arial" w:hAnsi="Arial" w:cs="Arial"/>
          <w:sz w:val="24"/>
          <w:lang w:val="es-AR"/>
        </w:rPr>
        <w:t>ás</w:t>
      </w:r>
      <w:r>
        <w:rPr>
          <w:rFonts w:ascii="Arial" w:hAnsi="Arial" w:cs="Arial"/>
          <w:spacing w:val="10"/>
          <w:sz w:val="24"/>
          <w:lang w:val="es-AR"/>
        </w:rPr>
        <w:t xml:space="preserve"> </w:t>
      </w:r>
      <w:r>
        <w:rPr>
          <w:rFonts w:ascii="Arial" w:hAnsi="Arial" w:cs="Arial"/>
          <w:sz w:val="24"/>
          <w:lang w:val="es-AR"/>
        </w:rPr>
        <w:t>ef</w:t>
      </w:r>
      <w:r>
        <w:rPr>
          <w:rFonts w:ascii="Arial" w:hAnsi="Arial" w:cs="Arial"/>
          <w:spacing w:val="1"/>
          <w:sz w:val="24"/>
          <w:lang w:val="es-AR"/>
        </w:rPr>
        <w:t>i</w:t>
      </w:r>
      <w:r>
        <w:rPr>
          <w:rFonts w:ascii="Arial" w:hAnsi="Arial" w:cs="Arial"/>
          <w:sz w:val="24"/>
          <w:lang w:val="es-AR"/>
        </w:rPr>
        <w:t>ca</w:t>
      </w:r>
      <w:r>
        <w:rPr>
          <w:rFonts w:ascii="Arial" w:hAnsi="Arial" w:cs="Arial"/>
          <w:spacing w:val="-2"/>
          <w:sz w:val="24"/>
          <w:lang w:val="es-AR"/>
        </w:rPr>
        <w:t>z</w:t>
      </w:r>
      <w:r>
        <w:rPr>
          <w:rFonts w:ascii="Arial" w:hAnsi="Arial" w:cs="Arial"/>
          <w:sz w:val="24"/>
          <w:lang w:val="es-AR"/>
        </w:rPr>
        <w:t>,</w:t>
      </w:r>
      <w:r>
        <w:rPr>
          <w:rFonts w:ascii="Arial" w:hAnsi="Arial" w:cs="Arial"/>
          <w:spacing w:val="9"/>
          <w:sz w:val="24"/>
          <w:lang w:val="es-AR"/>
        </w:rPr>
        <w:t xml:space="preserve"> </w:t>
      </w:r>
      <w:r>
        <w:rPr>
          <w:rFonts w:ascii="Arial" w:hAnsi="Arial" w:cs="Arial"/>
          <w:spacing w:val="-3"/>
          <w:sz w:val="24"/>
          <w:lang w:val="es-AR"/>
        </w:rPr>
        <w:t>y</w:t>
      </w:r>
      <w:r>
        <w:rPr>
          <w:rFonts w:ascii="Arial" w:hAnsi="Arial" w:cs="Arial"/>
          <w:sz w:val="24"/>
          <w:lang w:val="es-AR"/>
        </w:rPr>
        <w:t>a</w:t>
      </w:r>
      <w:r>
        <w:rPr>
          <w:rFonts w:ascii="Arial" w:hAnsi="Arial" w:cs="Arial"/>
          <w:spacing w:val="12"/>
          <w:sz w:val="24"/>
          <w:lang w:val="es-AR"/>
        </w:rPr>
        <w:t xml:space="preserve"> </w:t>
      </w:r>
      <w:r>
        <w:rPr>
          <w:rFonts w:ascii="Arial" w:hAnsi="Arial" w:cs="Arial"/>
          <w:sz w:val="24"/>
          <w:lang w:val="es-AR"/>
        </w:rPr>
        <w:t>que</w:t>
      </w:r>
      <w:r>
        <w:rPr>
          <w:rFonts w:ascii="Arial" w:hAnsi="Arial" w:cs="Arial"/>
          <w:spacing w:val="10"/>
          <w:sz w:val="24"/>
          <w:lang w:val="es-AR"/>
        </w:rPr>
        <w:t xml:space="preserve"> </w:t>
      </w:r>
      <w:r>
        <w:rPr>
          <w:rFonts w:ascii="Arial" w:hAnsi="Arial" w:cs="Arial"/>
          <w:spacing w:val="1"/>
          <w:sz w:val="24"/>
          <w:lang w:val="es-AR"/>
        </w:rPr>
        <w:t>l</w:t>
      </w:r>
      <w:r>
        <w:rPr>
          <w:rFonts w:ascii="Arial" w:hAnsi="Arial" w:cs="Arial"/>
          <w:sz w:val="24"/>
          <w:lang w:val="es-AR"/>
        </w:rPr>
        <w:t>os</w:t>
      </w:r>
      <w:r>
        <w:rPr>
          <w:rFonts w:ascii="Arial" w:hAnsi="Arial" w:cs="Arial"/>
          <w:spacing w:val="10"/>
          <w:sz w:val="24"/>
          <w:lang w:val="es-AR"/>
        </w:rPr>
        <w:t xml:space="preserve"> </w:t>
      </w:r>
      <w:r>
        <w:rPr>
          <w:rFonts w:ascii="Arial" w:hAnsi="Arial" w:cs="Arial"/>
          <w:sz w:val="24"/>
          <w:lang w:val="es-AR"/>
        </w:rPr>
        <w:t>nu</w:t>
      </w:r>
      <w:r>
        <w:rPr>
          <w:rFonts w:ascii="Arial" w:hAnsi="Arial" w:cs="Arial"/>
          <w:spacing w:val="-2"/>
          <w:sz w:val="24"/>
          <w:lang w:val="es-AR"/>
        </w:rPr>
        <w:t>t</w:t>
      </w:r>
      <w:r>
        <w:rPr>
          <w:rFonts w:ascii="Arial" w:hAnsi="Arial" w:cs="Arial"/>
          <w:sz w:val="24"/>
          <w:lang w:val="es-AR"/>
        </w:rPr>
        <w:t>r</w:t>
      </w:r>
      <w:r>
        <w:rPr>
          <w:rFonts w:ascii="Arial" w:hAnsi="Arial" w:cs="Arial"/>
          <w:spacing w:val="-2"/>
          <w:sz w:val="24"/>
          <w:lang w:val="es-AR"/>
        </w:rPr>
        <w:t>i</w:t>
      </w:r>
      <w:r>
        <w:rPr>
          <w:rFonts w:ascii="Arial" w:hAnsi="Arial" w:cs="Arial"/>
          <w:sz w:val="24"/>
          <w:lang w:val="es-AR"/>
        </w:rPr>
        <w:t>en</w:t>
      </w:r>
      <w:r>
        <w:rPr>
          <w:rFonts w:ascii="Arial" w:hAnsi="Arial" w:cs="Arial"/>
          <w:spacing w:val="-2"/>
          <w:sz w:val="24"/>
          <w:lang w:val="es-AR"/>
        </w:rPr>
        <w:t>t</w:t>
      </w:r>
      <w:r>
        <w:rPr>
          <w:rFonts w:ascii="Arial" w:hAnsi="Arial" w:cs="Arial"/>
          <w:sz w:val="24"/>
          <w:lang w:val="es-AR"/>
        </w:rPr>
        <w:t>es se</w:t>
      </w:r>
      <w:r>
        <w:rPr>
          <w:rFonts w:ascii="Arial" w:hAnsi="Arial" w:cs="Arial"/>
          <w:spacing w:val="15"/>
          <w:sz w:val="24"/>
          <w:lang w:val="es-AR"/>
        </w:rPr>
        <w:t xml:space="preserve"> </w:t>
      </w:r>
      <w:r>
        <w:rPr>
          <w:rFonts w:ascii="Arial" w:hAnsi="Arial" w:cs="Arial"/>
          <w:sz w:val="24"/>
          <w:lang w:val="es-AR"/>
        </w:rPr>
        <w:t>a</w:t>
      </w:r>
      <w:r>
        <w:rPr>
          <w:rFonts w:ascii="Arial" w:hAnsi="Arial" w:cs="Arial"/>
          <w:spacing w:val="-3"/>
          <w:sz w:val="24"/>
          <w:lang w:val="es-AR"/>
        </w:rPr>
        <w:t>p</w:t>
      </w:r>
      <w:r>
        <w:rPr>
          <w:rFonts w:ascii="Arial" w:hAnsi="Arial" w:cs="Arial"/>
          <w:spacing w:val="1"/>
          <w:sz w:val="24"/>
          <w:lang w:val="es-AR"/>
        </w:rPr>
        <w:t>li</w:t>
      </w:r>
      <w:r>
        <w:rPr>
          <w:rFonts w:ascii="Arial" w:hAnsi="Arial" w:cs="Arial"/>
          <w:spacing w:val="-2"/>
          <w:sz w:val="24"/>
          <w:lang w:val="es-AR"/>
        </w:rPr>
        <w:t>c</w:t>
      </w:r>
      <w:r>
        <w:rPr>
          <w:rFonts w:ascii="Arial" w:hAnsi="Arial" w:cs="Arial"/>
          <w:sz w:val="24"/>
          <w:lang w:val="es-AR"/>
        </w:rPr>
        <w:t>an</w:t>
      </w:r>
      <w:r>
        <w:rPr>
          <w:rFonts w:ascii="Arial" w:hAnsi="Arial" w:cs="Arial"/>
          <w:spacing w:val="14"/>
          <w:sz w:val="24"/>
          <w:lang w:val="es-AR"/>
        </w:rPr>
        <w:t xml:space="preserve"> </w:t>
      </w:r>
      <w:r>
        <w:rPr>
          <w:rFonts w:ascii="Arial" w:hAnsi="Arial" w:cs="Arial"/>
          <w:spacing w:val="-3"/>
          <w:sz w:val="24"/>
          <w:lang w:val="es-AR"/>
        </w:rPr>
        <w:t>d</w:t>
      </w:r>
      <w:r>
        <w:rPr>
          <w:rFonts w:ascii="Arial" w:hAnsi="Arial" w:cs="Arial"/>
          <w:spacing w:val="1"/>
          <w:sz w:val="24"/>
          <w:lang w:val="es-AR"/>
        </w:rPr>
        <w:t>i</w:t>
      </w:r>
      <w:r>
        <w:rPr>
          <w:rFonts w:ascii="Arial" w:hAnsi="Arial" w:cs="Arial"/>
          <w:sz w:val="24"/>
          <w:lang w:val="es-AR"/>
        </w:rPr>
        <w:t>r</w:t>
      </w:r>
      <w:r>
        <w:rPr>
          <w:rFonts w:ascii="Arial" w:hAnsi="Arial" w:cs="Arial"/>
          <w:spacing w:val="-2"/>
          <w:sz w:val="24"/>
          <w:lang w:val="es-AR"/>
        </w:rPr>
        <w:t>e</w:t>
      </w:r>
      <w:r>
        <w:rPr>
          <w:rFonts w:ascii="Arial" w:hAnsi="Arial" w:cs="Arial"/>
          <w:sz w:val="24"/>
          <w:lang w:val="es-AR"/>
        </w:rPr>
        <w:t>c</w:t>
      </w:r>
      <w:r>
        <w:rPr>
          <w:rFonts w:ascii="Arial" w:hAnsi="Arial" w:cs="Arial"/>
          <w:spacing w:val="1"/>
          <w:sz w:val="24"/>
          <w:lang w:val="es-AR"/>
        </w:rPr>
        <w:t>t</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e</w:t>
      </w:r>
      <w:r>
        <w:rPr>
          <w:rFonts w:ascii="Arial" w:hAnsi="Arial" w:cs="Arial"/>
          <w:spacing w:val="12"/>
          <w:sz w:val="24"/>
          <w:lang w:val="es-AR"/>
        </w:rPr>
        <w:t xml:space="preserve"> </w:t>
      </w:r>
      <w:r>
        <w:rPr>
          <w:rFonts w:ascii="Arial" w:hAnsi="Arial" w:cs="Arial"/>
          <w:sz w:val="24"/>
          <w:lang w:val="es-AR"/>
        </w:rPr>
        <w:t>en</w:t>
      </w:r>
      <w:r>
        <w:rPr>
          <w:rFonts w:ascii="Arial" w:hAnsi="Arial" w:cs="Arial"/>
          <w:spacing w:val="12"/>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12"/>
          <w:sz w:val="24"/>
          <w:lang w:val="es-AR"/>
        </w:rPr>
        <w:t xml:space="preserve"> </w:t>
      </w:r>
      <w:r>
        <w:rPr>
          <w:rFonts w:ascii="Arial" w:hAnsi="Arial" w:cs="Arial"/>
          <w:sz w:val="24"/>
          <w:lang w:val="es-AR"/>
        </w:rPr>
        <w:t>ra</w:t>
      </w:r>
      <w:r>
        <w:rPr>
          <w:rFonts w:ascii="Arial" w:hAnsi="Arial" w:cs="Arial"/>
          <w:spacing w:val="-2"/>
          <w:sz w:val="24"/>
          <w:lang w:val="es-AR"/>
        </w:rPr>
        <w:t>í</w:t>
      </w:r>
      <w:r>
        <w:rPr>
          <w:rFonts w:ascii="Arial" w:hAnsi="Arial" w:cs="Arial"/>
          <w:sz w:val="24"/>
          <w:lang w:val="es-AR"/>
        </w:rPr>
        <w:t>ces,</w:t>
      </w:r>
      <w:r>
        <w:rPr>
          <w:rFonts w:ascii="Arial" w:hAnsi="Arial" w:cs="Arial"/>
          <w:spacing w:val="12"/>
          <w:sz w:val="24"/>
          <w:lang w:val="es-AR"/>
        </w:rPr>
        <w:t xml:space="preserve"> </w:t>
      </w:r>
      <w:r>
        <w:rPr>
          <w:rFonts w:ascii="Arial" w:hAnsi="Arial" w:cs="Arial"/>
          <w:sz w:val="24"/>
          <w:lang w:val="es-AR"/>
        </w:rPr>
        <w:t>por</w:t>
      </w:r>
      <w:r>
        <w:rPr>
          <w:rFonts w:ascii="Arial" w:hAnsi="Arial" w:cs="Arial"/>
          <w:spacing w:val="15"/>
          <w:sz w:val="24"/>
          <w:lang w:val="es-AR"/>
        </w:rPr>
        <w:t xml:space="preserve"> </w:t>
      </w:r>
      <w:r>
        <w:rPr>
          <w:rFonts w:ascii="Arial" w:hAnsi="Arial" w:cs="Arial"/>
          <w:spacing w:val="-3"/>
          <w:sz w:val="24"/>
          <w:lang w:val="es-AR"/>
        </w:rPr>
        <w:t>d</w:t>
      </w:r>
      <w:r>
        <w:rPr>
          <w:rFonts w:ascii="Arial" w:hAnsi="Arial" w:cs="Arial"/>
          <w:sz w:val="24"/>
          <w:lang w:val="es-AR"/>
        </w:rPr>
        <w:t>eb</w:t>
      </w:r>
      <w:r>
        <w:rPr>
          <w:rFonts w:ascii="Arial" w:hAnsi="Arial" w:cs="Arial"/>
          <w:spacing w:val="-2"/>
          <w:sz w:val="24"/>
          <w:lang w:val="es-AR"/>
        </w:rPr>
        <w:t>a</w:t>
      </w:r>
      <w:r>
        <w:rPr>
          <w:rFonts w:ascii="Arial" w:hAnsi="Arial" w:cs="Arial"/>
          <w:spacing w:val="1"/>
          <w:sz w:val="24"/>
          <w:lang w:val="es-AR"/>
        </w:rPr>
        <w:t>j</w:t>
      </w:r>
      <w:r>
        <w:rPr>
          <w:rFonts w:ascii="Arial" w:hAnsi="Arial" w:cs="Arial"/>
          <w:sz w:val="24"/>
          <w:lang w:val="es-AR"/>
        </w:rPr>
        <w:t>o</w:t>
      </w:r>
      <w:r>
        <w:rPr>
          <w:rFonts w:ascii="Arial" w:hAnsi="Arial" w:cs="Arial"/>
          <w:spacing w:val="14"/>
          <w:sz w:val="24"/>
          <w:lang w:val="es-AR"/>
        </w:rPr>
        <w:t xml:space="preserve"> </w:t>
      </w:r>
      <w:r>
        <w:rPr>
          <w:rFonts w:ascii="Arial" w:hAnsi="Arial" w:cs="Arial"/>
          <w:sz w:val="24"/>
          <w:lang w:val="es-AR"/>
        </w:rPr>
        <w:t>de</w:t>
      </w:r>
      <w:r>
        <w:rPr>
          <w:rFonts w:ascii="Arial" w:hAnsi="Arial" w:cs="Arial"/>
          <w:spacing w:val="12"/>
          <w:sz w:val="24"/>
          <w:lang w:val="es-AR"/>
        </w:rPr>
        <w:t xml:space="preserve"> </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s</w:t>
      </w:r>
      <w:r>
        <w:rPr>
          <w:rFonts w:ascii="Arial" w:hAnsi="Arial" w:cs="Arial"/>
          <w:spacing w:val="15"/>
          <w:sz w:val="24"/>
          <w:lang w:val="es-AR"/>
        </w:rPr>
        <w:t xml:space="preserve"> </w:t>
      </w:r>
      <w:r>
        <w:rPr>
          <w:rFonts w:ascii="Arial" w:hAnsi="Arial" w:cs="Arial"/>
          <w:sz w:val="24"/>
          <w:lang w:val="es-AR"/>
        </w:rPr>
        <w:t>r</w:t>
      </w:r>
      <w:r>
        <w:rPr>
          <w:rFonts w:ascii="Arial" w:hAnsi="Arial" w:cs="Arial"/>
          <w:spacing w:val="-2"/>
          <w:sz w:val="24"/>
          <w:lang w:val="es-AR"/>
        </w:rPr>
        <w:t>a</w:t>
      </w:r>
      <w:r>
        <w:rPr>
          <w:rFonts w:ascii="Arial" w:hAnsi="Arial" w:cs="Arial"/>
          <w:spacing w:val="1"/>
          <w:sz w:val="24"/>
          <w:lang w:val="es-AR"/>
        </w:rPr>
        <w:t>í</w:t>
      </w:r>
      <w:r>
        <w:rPr>
          <w:rFonts w:ascii="Arial" w:hAnsi="Arial" w:cs="Arial"/>
          <w:sz w:val="24"/>
          <w:lang w:val="es-AR"/>
        </w:rPr>
        <w:t>c</w:t>
      </w:r>
      <w:r>
        <w:rPr>
          <w:rFonts w:ascii="Arial" w:hAnsi="Arial" w:cs="Arial"/>
          <w:spacing w:val="-2"/>
          <w:sz w:val="24"/>
          <w:lang w:val="es-AR"/>
        </w:rPr>
        <w:t>e</w:t>
      </w:r>
      <w:r>
        <w:rPr>
          <w:rFonts w:ascii="Arial" w:hAnsi="Arial" w:cs="Arial"/>
          <w:sz w:val="24"/>
          <w:lang w:val="es-AR"/>
        </w:rPr>
        <w:t>s</w:t>
      </w:r>
      <w:r>
        <w:rPr>
          <w:rFonts w:ascii="Arial" w:hAnsi="Arial" w:cs="Arial"/>
          <w:spacing w:val="15"/>
          <w:sz w:val="24"/>
          <w:lang w:val="es-AR"/>
        </w:rPr>
        <w:t xml:space="preserve"> </w:t>
      </w:r>
      <w:r>
        <w:rPr>
          <w:rFonts w:ascii="Arial" w:hAnsi="Arial" w:cs="Arial"/>
          <w:sz w:val="24"/>
          <w:lang w:val="es-AR"/>
        </w:rPr>
        <w:t>del</w:t>
      </w:r>
      <w:r>
        <w:rPr>
          <w:rFonts w:ascii="Arial" w:hAnsi="Arial" w:cs="Arial"/>
          <w:spacing w:val="13"/>
          <w:sz w:val="24"/>
          <w:lang w:val="es-AR"/>
        </w:rPr>
        <w:t xml:space="preserve"> </w:t>
      </w:r>
      <w:r>
        <w:rPr>
          <w:rFonts w:ascii="Arial" w:hAnsi="Arial" w:cs="Arial"/>
          <w:sz w:val="24"/>
          <w:lang w:val="es-AR"/>
        </w:rPr>
        <w:t>cé</w:t>
      </w:r>
      <w:r>
        <w:rPr>
          <w:rFonts w:ascii="Arial" w:hAnsi="Arial" w:cs="Arial"/>
          <w:spacing w:val="-2"/>
          <w:sz w:val="24"/>
          <w:lang w:val="es-AR"/>
        </w:rPr>
        <w:t>s</w:t>
      </w:r>
      <w:r>
        <w:rPr>
          <w:rFonts w:ascii="Arial" w:hAnsi="Arial" w:cs="Arial"/>
          <w:sz w:val="24"/>
          <w:lang w:val="es-AR"/>
        </w:rPr>
        <w:t>ped</w:t>
      </w:r>
      <w:r>
        <w:rPr>
          <w:rFonts w:ascii="Arial" w:hAnsi="Arial" w:cs="Arial"/>
          <w:spacing w:val="14"/>
          <w:sz w:val="24"/>
          <w:lang w:val="es-AR"/>
        </w:rPr>
        <w:t xml:space="preserve"> </w:t>
      </w:r>
      <w:r>
        <w:rPr>
          <w:rFonts w:ascii="Arial" w:hAnsi="Arial" w:cs="Arial"/>
          <w:sz w:val="24"/>
          <w:lang w:val="es-AR"/>
        </w:rPr>
        <w:t>q</w:t>
      </w:r>
      <w:r>
        <w:rPr>
          <w:rFonts w:ascii="Arial" w:hAnsi="Arial" w:cs="Arial"/>
          <w:spacing w:val="-3"/>
          <w:sz w:val="24"/>
          <w:lang w:val="es-AR"/>
        </w:rPr>
        <w:t>u</w:t>
      </w:r>
      <w:r>
        <w:rPr>
          <w:rFonts w:ascii="Arial" w:hAnsi="Arial" w:cs="Arial"/>
          <w:sz w:val="24"/>
          <w:lang w:val="es-AR"/>
        </w:rPr>
        <w:t>e</w:t>
      </w:r>
      <w:r>
        <w:rPr>
          <w:rFonts w:ascii="Arial" w:hAnsi="Arial" w:cs="Arial"/>
          <w:spacing w:val="15"/>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pacing w:val="-4"/>
          <w:sz w:val="24"/>
          <w:lang w:val="es-AR"/>
        </w:rPr>
        <w:t>m</w:t>
      </w:r>
      <w:r>
        <w:rPr>
          <w:rFonts w:ascii="Arial" w:hAnsi="Arial" w:cs="Arial"/>
          <w:sz w:val="24"/>
          <w:lang w:val="es-AR"/>
        </w:rPr>
        <w:t>p</w:t>
      </w:r>
      <w:r>
        <w:rPr>
          <w:rFonts w:ascii="Arial" w:hAnsi="Arial" w:cs="Arial"/>
          <w:spacing w:val="1"/>
          <w:sz w:val="24"/>
          <w:lang w:val="es-AR"/>
        </w:rPr>
        <w:t>it</w:t>
      </w:r>
      <w:r>
        <w:rPr>
          <w:rFonts w:ascii="Arial" w:hAnsi="Arial" w:cs="Arial"/>
          <w:sz w:val="24"/>
          <w:lang w:val="es-AR"/>
        </w:rPr>
        <w:t>en</w:t>
      </w:r>
      <w:r>
        <w:rPr>
          <w:rFonts w:ascii="Arial" w:hAnsi="Arial" w:cs="Arial"/>
          <w:spacing w:val="14"/>
          <w:sz w:val="24"/>
          <w:lang w:val="es-AR"/>
        </w:rPr>
        <w:t xml:space="preserve"> </w:t>
      </w:r>
      <w:r>
        <w:rPr>
          <w:rFonts w:ascii="Arial" w:hAnsi="Arial" w:cs="Arial"/>
          <w:sz w:val="24"/>
          <w:lang w:val="es-AR"/>
        </w:rPr>
        <w:t>con</w:t>
      </w:r>
      <w:r>
        <w:rPr>
          <w:rFonts w:ascii="Arial" w:hAnsi="Arial" w:cs="Arial"/>
          <w:spacing w:val="14"/>
          <w:sz w:val="24"/>
          <w:lang w:val="es-AR"/>
        </w:rPr>
        <w:t xml:space="preserve"> </w:t>
      </w:r>
      <w:r>
        <w:rPr>
          <w:rFonts w:ascii="Arial" w:hAnsi="Arial" w:cs="Arial"/>
          <w:spacing w:val="-2"/>
          <w:sz w:val="24"/>
          <w:lang w:val="es-AR"/>
        </w:rPr>
        <w:t>l</w:t>
      </w:r>
      <w:r>
        <w:rPr>
          <w:rFonts w:ascii="Arial" w:hAnsi="Arial" w:cs="Arial"/>
          <w:sz w:val="24"/>
          <w:lang w:val="es-AR"/>
        </w:rPr>
        <w:t>as</w:t>
      </w:r>
      <w:r>
        <w:rPr>
          <w:rFonts w:ascii="Arial" w:hAnsi="Arial" w:cs="Arial"/>
          <w:spacing w:val="12"/>
          <w:sz w:val="24"/>
          <w:lang w:val="es-AR"/>
        </w:rPr>
        <w:t xml:space="preserve"> </w:t>
      </w:r>
      <w:r>
        <w:rPr>
          <w:rFonts w:ascii="Arial" w:hAnsi="Arial" w:cs="Arial"/>
          <w:sz w:val="24"/>
          <w:lang w:val="es-AR"/>
        </w:rPr>
        <w:t>ra</w:t>
      </w:r>
      <w:r>
        <w:rPr>
          <w:rFonts w:ascii="Arial" w:hAnsi="Arial" w:cs="Arial"/>
          <w:spacing w:val="-2"/>
          <w:sz w:val="24"/>
          <w:lang w:val="es-AR"/>
        </w:rPr>
        <w:t>í</w:t>
      </w:r>
      <w:r>
        <w:rPr>
          <w:rFonts w:ascii="Arial" w:hAnsi="Arial" w:cs="Arial"/>
          <w:sz w:val="24"/>
          <w:lang w:val="es-AR"/>
        </w:rPr>
        <w:t>ces</w:t>
      </w:r>
      <w:r>
        <w:rPr>
          <w:rFonts w:ascii="Arial" w:hAnsi="Arial" w:cs="Arial"/>
          <w:spacing w:val="15"/>
          <w:sz w:val="24"/>
          <w:lang w:val="es-AR"/>
        </w:rPr>
        <w:t xml:space="preserve"> </w:t>
      </w:r>
      <w:r>
        <w:rPr>
          <w:rFonts w:ascii="Arial" w:hAnsi="Arial" w:cs="Arial"/>
          <w:spacing w:val="-3"/>
          <w:sz w:val="24"/>
          <w:lang w:val="es-AR"/>
        </w:rPr>
        <w:t>d</w:t>
      </w:r>
      <w:r>
        <w:rPr>
          <w:rFonts w:ascii="Arial" w:hAnsi="Arial" w:cs="Arial"/>
          <w:sz w:val="24"/>
          <w:lang w:val="es-AR"/>
        </w:rPr>
        <w:t>e árb</w:t>
      </w:r>
      <w:r>
        <w:rPr>
          <w:rFonts w:ascii="Arial" w:hAnsi="Arial" w:cs="Arial"/>
          <w:spacing w:val="-3"/>
          <w:sz w:val="24"/>
          <w:lang w:val="es-AR"/>
        </w:rPr>
        <w:t>o</w:t>
      </w:r>
      <w:r>
        <w:rPr>
          <w:rFonts w:ascii="Arial" w:hAnsi="Arial" w:cs="Arial"/>
          <w:spacing w:val="1"/>
          <w:sz w:val="24"/>
          <w:lang w:val="es-AR"/>
        </w:rPr>
        <w:t>l</w:t>
      </w:r>
      <w:r>
        <w:rPr>
          <w:rFonts w:ascii="Arial" w:hAnsi="Arial" w:cs="Arial"/>
          <w:sz w:val="24"/>
          <w:lang w:val="es-AR"/>
        </w:rPr>
        <w:t>es, p</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n</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s</w:t>
      </w:r>
      <w:r>
        <w:rPr>
          <w:rFonts w:ascii="Arial" w:hAnsi="Arial" w:cs="Arial"/>
          <w:spacing w:val="2"/>
          <w:sz w:val="24"/>
          <w:lang w:val="es-AR"/>
        </w:rPr>
        <w:t xml:space="preserve"> </w:t>
      </w:r>
      <w:r>
        <w:rPr>
          <w:rFonts w:ascii="Arial" w:hAnsi="Arial" w:cs="Arial"/>
          <w:sz w:val="24"/>
          <w:lang w:val="es-AR"/>
        </w:rPr>
        <w:t>y arbu</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os.</w:t>
      </w:r>
      <w:r>
        <w:rPr>
          <w:rFonts w:ascii="Arial" w:hAnsi="Arial" w:cs="Arial"/>
          <w:spacing w:val="2"/>
          <w:sz w:val="24"/>
          <w:lang w:val="es-AR"/>
        </w:rPr>
        <w:t xml:space="preserve"> </w:t>
      </w:r>
      <w:r>
        <w:rPr>
          <w:rFonts w:ascii="Arial" w:hAnsi="Arial" w:cs="Arial"/>
          <w:spacing w:val="-1"/>
          <w:sz w:val="24"/>
          <w:lang w:val="es-AR"/>
        </w:rPr>
        <w:t>L</w:t>
      </w:r>
      <w:r>
        <w:rPr>
          <w:rFonts w:ascii="Arial" w:hAnsi="Arial" w:cs="Arial"/>
          <w:sz w:val="24"/>
          <w:lang w:val="es-AR"/>
        </w:rPr>
        <w:t>os</w:t>
      </w:r>
      <w:r>
        <w:rPr>
          <w:rFonts w:ascii="Arial" w:hAnsi="Arial" w:cs="Arial"/>
          <w:spacing w:val="3"/>
          <w:sz w:val="24"/>
          <w:lang w:val="es-AR"/>
        </w:rPr>
        <w:t xml:space="preserve"> </w:t>
      </w:r>
      <w:r>
        <w:rPr>
          <w:rFonts w:ascii="Arial" w:hAnsi="Arial" w:cs="Arial"/>
          <w:sz w:val="24"/>
          <w:lang w:val="es-AR"/>
        </w:rPr>
        <w:t>r</w:t>
      </w:r>
      <w:r>
        <w:rPr>
          <w:rFonts w:ascii="Arial" w:hAnsi="Arial" w:cs="Arial"/>
          <w:spacing w:val="-2"/>
          <w:sz w:val="24"/>
          <w:lang w:val="es-AR"/>
        </w:rPr>
        <w:t>e</w:t>
      </w:r>
      <w:r>
        <w:rPr>
          <w:rFonts w:ascii="Arial" w:hAnsi="Arial" w:cs="Arial"/>
          <w:sz w:val="24"/>
          <w:lang w:val="es-AR"/>
        </w:rPr>
        <w:t>su</w:t>
      </w:r>
      <w:r>
        <w:rPr>
          <w:rFonts w:ascii="Arial" w:hAnsi="Arial" w:cs="Arial"/>
          <w:spacing w:val="-2"/>
          <w:sz w:val="24"/>
          <w:lang w:val="es-AR"/>
        </w:rPr>
        <w:t>l</w:t>
      </w:r>
      <w:r>
        <w:rPr>
          <w:rFonts w:ascii="Arial" w:hAnsi="Arial" w:cs="Arial"/>
          <w:spacing w:val="1"/>
          <w:sz w:val="24"/>
          <w:lang w:val="es-AR"/>
        </w:rPr>
        <w:t>t</w:t>
      </w:r>
      <w:r>
        <w:rPr>
          <w:rFonts w:ascii="Arial" w:hAnsi="Arial" w:cs="Arial"/>
          <w:sz w:val="24"/>
          <w:lang w:val="es-AR"/>
        </w:rPr>
        <w:t>ad</w:t>
      </w:r>
      <w:r>
        <w:rPr>
          <w:rFonts w:ascii="Arial" w:hAnsi="Arial" w:cs="Arial"/>
          <w:spacing w:val="-3"/>
          <w:sz w:val="24"/>
          <w:lang w:val="es-AR"/>
        </w:rPr>
        <w:t>o</w:t>
      </w:r>
      <w:r>
        <w:rPr>
          <w:rFonts w:ascii="Arial" w:hAnsi="Arial" w:cs="Arial"/>
          <w:sz w:val="24"/>
          <w:lang w:val="es-AR"/>
        </w:rPr>
        <w:t>s</w:t>
      </w:r>
      <w:r>
        <w:rPr>
          <w:rFonts w:ascii="Arial" w:hAnsi="Arial" w:cs="Arial"/>
          <w:spacing w:val="3"/>
          <w:sz w:val="24"/>
          <w:lang w:val="es-AR"/>
        </w:rPr>
        <w:t xml:space="preserve"> </w:t>
      </w:r>
      <w:r>
        <w:rPr>
          <w:rFonts w:ascii="Arial" w:hAnsi="Arial" w:cs="Arial"/>
          <w:spacing w:val="-2"/>
          <w:sz w:val="24"/>
          <w:lang w:val="es-AR"/>
        </w:rPr>
        <w:t>a</w:t>
      </w:r>
      <w:r>
        <w:rPr>
          <w:rFonts w:ascii="Arial" w:hAnsi="Arial" w:cs="Arial"/>
          <w:sz w:val="24"/>
          <w:lang w:val="es-AR"/>
        </w:rPr>
        <w:t>l</w:t>
      </w:r>
      <w:r>
        <w:rPr>
          <w:rFonts w:ascii="Arial" w:hAnsi="Arial" w:cs="Arial"/>
          <w:spacing w:val="3"/>
          <w:sz w:val="24"/>
          <w:lang w:val="es-AR"/>
        </w:rPr>
        <w:t xml:space="preserve"> </w:t>
      </w:r>
      <w:r>
        <w:rPr>
          <w:rFonts w:ascii="Arial" w:hAnsi="Arial" w:cs="Arial"/>
          <w:sz w:val="24"/>
          <w:lang w:val="es-AR"/>
        </w:rPr>
        <w:t>co</w:t>
      </w:r>
      <w:r>
        <w:rPr>
          <w:rFonts w:ascii="Arial" w:hAnsi="Arial" w:cs="Arial"/>
          <w:spacing w:val="-3"/>
          <w:sz w:val="24"/>
          <w:lang w:val="es-AR"/>
        </w:rPr>
        <w:t>n</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a</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o de</w:t>
      </w:r>
      <w:r>
        <w:rPr>
          <w:rFonts w:ascii="Arial" w:hAnsi="Arial" w:cs="Arial"/>
          <w:spacing w:val="3"/>
          <w:sz w:val="24"/>
          <w:lang w:val="es-AR"/>
        </w:rPr>
        <w:t xml:space="preserve"> </w:t>
      </w:r>
      <w:r>
        <w:rPr>
          <w:rFonts w:ascii="Arial" w:hAnsi="Arial" w:cs="Arial"/>
          <w:spacing w:val="1"/>
          <w:sz w:val="24"/>
          <w:lang w:val="es-AR"/>
        </w:rPr>
        <w:t>l</w:t>
      </w:r>
      <w:r>
        <w:rPr>
          <w:rFonts w:ascii="Arial" w:hAnsi="Arial" w:cs="Arial"/>
          <w:sz w:val="24"/>
          <w:lang w:val="es-AR"/>
        </w:rPr>
        <w:t>a ap</w:t>
      </w:r>
      <w:r>
        <w:rPr>
          <w:rFonts w:ascii="Arial" w:hAnsi="Arial" w:cs="Arial"/>
          <w:spacing w:val="-2"/>
          <w:sz w:val="24"/>
          <w:lang w:val="es-AR"/>
        </w:rPr>
        <w:t>l</w:t>
      </w:r>
      <w:r>
        <w:rPr>
          <w:rFonts w:ascii="Arial" w:hAnsi="Arial" w:cs="Arial"/>
          <w:spacing w:val="1"/>
          <w:sz w:val="24"/>
          <w:lang w:val="es-AR"/>
        </w:rPr>
        <w:t>i</w:t>
      </w:r>
      <w:r>
        <w:rPr>
          <w:rFonts w:ascii="Arial" w:hAnsi="Arial" w:cs="Arial"/>
          <w:sz w:val="24"/>
          <w:lang w:val="es-AR"/>
        </w:rPr>
        <w:t>c</w:t>
      </w:r>
      <w:r>
        <w:rPr>
          <w:rFonts w:ascii="Arial" w:hAnsi="Arial" w:cs="Arial"/>
          <w:spacing w:val="-2"/>
          <w:sz w:val="24"/>
          <w:lang w:val="es-AR"/>
        </w:rPr>
        <w:t>a</w:t>
      </w:r>
      <w:r>
        <w:rPr>
          <w:rFonts w:ascii="Arial" w:hAnsi="Arial" w:cs="Arial"/>
          <w:sz w:val="24"/>
          <w:lang w:val="es-AR"/>
        </w:rPr>
        <w:t>c</w:t>
      </w:r>
      <w:r>
        <w:rPr>
          <w:rFonts w:ascii="Arial" w:hAnsi="Arial" w:cs="Arial"/>
          <w:spacing w:val="1"/>
          <w:sz w:val="24"/>
          <w:lang w:val="es-AR"/>
        </w:rPr>
        <w:t>i</w:t>
      </w:r>
      <w:r>
        <w:rPr>
          <w:rFonts w:ascii="Arial" w:hAnsi="Arial" w:cs="Arial"/>
          <w:spacing w:val="-3"/>
          <w:sz w:val="24"/>
          <w:lang w:val="es-AR"/>
        </w:rPr>
        <w:t>ó</w:t>
      </w:r>
      <w:r>
        <w:rPr>
          <w:rFonts w:ascii="Arial" w:hAnsi="Arial" w:cs="Arial"/>
          <w:sz w:val="24"/>
          <w:lang w:val="es-AR"/>
        </w:rPr>
        <w:t>n</w:t>
      </w:r>
      <w:r>
        <w:rPr>
          <w:rFonts w:ascii="Arial" w:hAnsi="Arial" w:cs="Arial"/>
          <w:spacing w:val="2"/>
          <w:sz w:val="24"/>
          <w:lang w:val="es-AR"/>
        </w:rPr>
        <w:t xml:space="preserve"> </w:t>
      </w:r>
      <w:r>
        <w:rPr>
          <w:rFonts w:ascii="Arial" w:hAnsi="Arial" w:cs="Arial"/>
          <w:sz w:val="24"/>
          <w:lang w:val="es-AR"/>
        </w:rPr>
        <w:t>f</w:t>
      </w:r>
      <w:r>
        <w:rPr>
          <w:rFonts w:ascii="Arial" w:hAnsi="Arial" w:cs="Arial"/>
          <w:spacing w:val="-3"/>
          <w:sz w:val="24"/>
          <w:lang w:val="es-AR"/>
        </w:rPr>
        <w:t>o</w:t>
      </w:r>
      <w:r>
        <w:rPr>
          <w:rFonts w:ascii="Arial" w:hAnsi="Arial" w:cs="Arial"/>
          <w:spacing w:val="1"/>
          <w:sz w:val="24"/>
          <w:lang w:val="es-AR"/>
        </w:rPr>
        <w:t>l</w:t>
      </w:r>
      <w:r>
        <w:rPr>
          <w:rFonts w:ascii="Arial" w:hAnsi="Arial" w:cs="Arial"/>
          <w:spacing w:val="-2"/>
          <w:sz w:val="24"/>
          <w:lang w:val="es-AR"/>
        </w:rPr>
        <w:t>i</w:t>
      </w:r>
      <w:r>
        <w:rPr>
          <w:rFonts w:ascii="Arial" w:hAnsi="Arial" w:cs="Arial"/>
          <w:sz w:val="24"/>
          <w:lang w:val="es-AR"/>
        </w:rPr>
        <w:t>ar</w:t>
      </w:r>
      <w:r>
        <w:rPr>
          <w:rFonts w:ascii="Arial" w:hAnsi="Arial" w:cs="Arial"/>
          <w:spacing w:val="3"/>
          <w:sz w:val="24"/>
          <w:lang w:val="es-AR"/>
        </w:rPr>
        <w:t xml:space="preserve"> </w:t>
      </w:r>
      <w:r>
        <w:rPr>
          <w:rFonts w:ascii="Arial" w:hAnsi="Arial" w:cs="Arial"/>
          <w:spacing w:val="-2"/>
          <w:sz w:val="24"/>
          <w:lang w:val="es-AR"/>
        </w:rPr>
        <w:t>s</w:t>
      </w:r>
      <w:r>
        <w:rPr>
          <w:rFonts w:ascii="Arial" w:hAnsi="Arial" w:cs="Arial"/>
          <w:sz w:val="24"/>
          <w:lang w:val="es-AR"/>
        </w:rPr>
        <w:t>on a</w:t>
      </w:r>
      <w:r>
        <w:rPr>
          <w:rFonts w:ascii="Arial" w:hAnsi="Arial" w:cs="Arial"/>
          <w:spacing w:val="3"/>
          <w:sz w:val="24"/>
          <w:lang w:val="es-AR"/>
        </w:rPr>
        <w:t xml:space="preserve"> </w:t>
      </w:r>
      <w:r>
        <w:rPr>
          <w:rFonts w:ascii="Arial" w:hAnsi="Arial" w:cs="Arial"/>
          <w:spacing w:val="1"/>
          <w:sz w:val="24"/>
          <w:lang w:val="es-AR"/>
        </w:rPr>
        <w:t>l</w:t>
      </w:r>
      <w:r>
        <w:rPr>
          <w:rFonts w:ascii="Arial" w:hAnsi="Arial" w:cs="Arial"/>
          <w:spacing w:val="-2"/>
          <w:sz w:val="24"/>
          <w:lang w:val="es-AR"/>
        </w:rPr>
        <w:t>a</w:t>
      </w:r>
      <w:r>
        <w:rPr>
          <w:rFonts w:ascii="Arial" w:hAnsi="Arial" w:cs="Arial"/>
          <w:sz w:val="24"/>
          <w:lang w:val="es-AR"/>
        </w:rPr>
        <w:t>r</w:t>
      </w:r>
      <w:r>
        <w:rPr>
          <w:rFonts w:ascii="Arial" w:hAnsi="Arial" w:cs="Arial"/>
          <w:spacing w:val="-3"/>
          <w:sz w:val="24"/>
          <w:lang w:val="es-AR"/>
        </w:rPr>
        <w:t>g</w:t>
      </w:r>
      <w:r>
        <w:rPr>
          <w:rFonts w:ascii="Arial" w:hAnsi="Arial" w:cs="Arial"/>
          <w:sz w:val="24"/>
          <w:lang w:val="es-AR"/>
        </w:rPr>
        <w:t>o</w:t>
      </w:r>
      <w:r>
        <w:rPr>
          <w:rFonts w:ascii="Arial" w:hAnsi="Arial" w:cs="Arial"/>
          <w:spacing w:val="2"/>
          <w:sz w:val="24"/>
          <w:lang w:val="es-AR"/>
        </w:rPr>
        <w:t xml:space="preserve"> </w:t>
      </w:r>
      <w:r>
        <w:rPr>
          <w:rFonts w:ascii="Arial" w:hAnsi="Arial" w:cs="Arial"/>
          <w:sz w:val="24"/>
          <w:lang w:val="es-AR"/>
        </w:rPr>
        <w:t>p</w:t>
      </w:r>
      <w:r>
        <w:rPr>
          <w:rFonts w:ascii="Arial" w:hAnsi="Arial" w:cs="Arial"/>
          <w:spacing w:val="1"/>
          <w:sz w:val="24"/>
          <w:lang w:val="es-AR"/>
        </w:rPr>
        <w:t>l</w:t>
      </w:r>
      <w:r>
        <w:rPr>
          <w:rFonts w:ascii="Arial" w:hAnsi="Arial" w:cs="Arial"/>
          <w:sz w:val="24"/>
          <w:lang w:val="es-AR"/>
        </w:rPr>
        <w:t>a</w:t>
      </w:r>
      <w:r>
        <w:rPr>
          <w:rFonts w:ascii="Arial" w:hAnsi="Arial" w:cs="Arial"/>
          <w:spacing w:val="-2"/>
          <w:sz w:val="24"/>
          <w:lang w:val="es-AR"/>
        </w:rPr>
        <w:t>z</w:t>
      </w:r>
      <w:r>
        <w:rPr>
          <w:rFonts w:ascii="Arial" w:hAnsi="Arial" w:cs="Arial"/>
          <w:sz w:val="24"/>
          <w:lang w:val="es-AR"/>
        </w:rPr>
        <w:t>o.</w:t>
      </w:r>
      <w:r>
        <w:rPr>
          <w:rFonts w:ascii="Arial" w:hAnsi="Arial" w:cs="Arial"/>
          <w:spacing w:val="5"/>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 xml:space="preserve"> </w:t>
      </w:r>
      <w:r>
        <w:rPr>
          <w:rFonts w:ascii="Arial" w:hAnsi="Arial" w:cs="Arial"/>
          <w:spacing w:val="-4"/>
          <w:sz w:val="24"/>
          <w:lang w:val="es-AR"/>
        </w:rPr>
        <w:t>m</w:t>
      </w:r>
      <w:r>
        <w:rPr>
          <w:rFonts w:ascii="Arial" w:hAnsi="Arial" w:cs="Arial"/>
          <w:sz w:val="24"/>
          <w:lang w:val="es-AR"/>
        </w:rPr>
        <w:t>e</w:t>
      </w:r>
      <w:r>
        <w:rPr>
          <w:rFonts w:ascii="Arial" w:hAnsi="Arial" w:cs="Arial"/>
          <w:spacing w:val="3"/>
          <w:sz w:val="24"/>
          <w:lang w:val="es-AR"/>
        </w:rPr>
        <w:t>j</w:t>
      </w:r>
      <w:r>
        <w:rPr>
          <w:rFonts w:ascii="Arial" w:hAnsi="Arial" w:cs="Arial"/>
          <w:spacing w:val="-3"/>
          <w:sz w:val="24"/>
          <w:lang w:val="es-AR"/>
        </w:rPr>
        <w:t>o</w:t>
      </w:r>
      <w:r>
        <w:rPr>
          <w:rFonts w:ascii="Arial" w:hAnsi="Arial" w:cs="Arial"/>
          <w:sz w:val="24"/>
          <w:lang w:val="es-AR"/>
        </w:rPr>
        <w:t>r época</w:t>
      </w:r>
      <w:r>
        <w:rPr>
          <w:rFonts w:ascii="Arial" w:hAnsi="Arial" w:cs="Arial"/>
          <w:spacing w:val="5"/>
          <w:sz w:val="24"/>
          <w:lang w:val="es-AR"/>
        </w:rPr>
        <w:t xml:space="preserve"> </w:t>
      </w:r>
      <w:r>
        <w:rPr>
          <w:rFonts w:ascii="Arial" w:hAnsi="Arial" w:cs="Arial"/>
          <w:spacing w:val="-3"/>
          <w:sz w:val="24"/>
          <w:lang w:val="es-AR"/>
        </w:rPr>
        <w:t>d</w:t>
      </w:r>
      <w:r>
        <w:rPr>
          <w:rFonts w:ascii="Arial" w:hAnsi="Arial" w:cs="Arial"/>
          <w:sz w:val="24"/>
          <w:lang w:val="es-AR"/>
        </w:rPr>
        <w:t>el</w:t>
      </w:r>
      <w:r>
        <w:rPr>
          <w:rFonts w:ascii="Arial" w:hAnsi="Arial" w:cs="Arial"/>
          <w:spacing w:val="3"/>
          <w:sz w:val="24"/>
          <w:lang w:val="es-AR"/>
        </w:rPr>
        <w:t xml:space="preserve"> </w:t>
      </w:r>
      <w:r>
        <w:rPr>
          <w:rFonts w:ascii="Arial" w:hAnsi="Arial" w:cs="Arial"/>
          <w:sz w:val="24"/>
          <w:lang w:val="es-AR"/>
        </w:rPr>
        <w:t>año</w:t>
      </w:r>
      <w:r>
        <w:rPr>
          <w:rFonts w:ascii="Arial" w:hAnsi="Arial" w:cs="Arial"/>
          <w:spacing w:val="5"/>
          <w:sz w:val="24"/>
          <w:lang w:val="es-AR"/>
        </w:rPr>
        <w:t xml:space="preserve"> </w:t>
      </w:r>
      <w:r>
        <w:rPr>
          <w:rFonts w:ascii="Arial" w:hAnsi="Arial" w:cs="Arial"/>
          <w:sz w:val="24"/>
          <w:lang w:val="es-AR"/>
        </w:rPr>
        <w:t>p</w:t>
      </w:r>
      <w:r>
        <w:rPr>
          <w:rFonts w:ascii="Arial" w:hAnsi="Arial" w:cs="Arial"/>
          <w:spacing w:val="-2"/>
          <w:sz w:val="24"/>
          <w:lang w:val="es-AR"/>
        </w:rPr>
        <w:t>a</w:t>
      </w:r>
      <w:r>
        <w:rPr>
          <w:rFonts w:ascii="Arial" w:hAnsi="Arial" w:cs="Arial"/>
          <w:sz w:val="24"/>
          <w:lang w:val="es-AR"/>
        </w:rPr>
        <w:t>ra</w:t>
      </w:r>
      <w:r>
        <w:rPr>
          <w:rFonts w:ascii="Arial" w:hAnsi="Arial" w:cs="Arial"/>
          <w:spacing w:val="3"/>
          <w:sz w:val="24"/>
          <w:lang w:val="es-AR"/>
        </w:rPr>
        <w:t xml:space="preserve"> </w:t>
      </w:r>
      <w:r>
        <w:rPr>
          <w:rFonts w:ascii="Arial" w:hAnsi="Arial" w:cs="Arial"/>
          <w:sz w:val="24"/>
          <w:lang w:val="es-AR"/>
        </w:rPr>
        <w:t>ef</w:t>
      </w:r>
      <w:r>
        <w:rPr>
          <w:rFonts w:ascii="Arial" w:hAnsi="Arial" w:cs="Arial"/>
          <w:spacing w:val="-2"/>
          <w:sz w:val="24"/>
          <w:lang w:val="es-AR"/>
        </w:rPr>
        <w:t>e</w:t>
      </w:r>
      <w:r>
        <w:rPr>
          <w:rFonts w:ascii="Arial" w:hAnsi="Arial" w:cs="Arial"/>
          <w:sz w:val="24"/>
          <w:lang w:val="es-AR"/>
        </w:rPr>
        <w:t>c</w:t>
      </w:r>
      <w:r>
        <w:rPr>
          <w:rFonts w:ascii="Arial" w:hAnsi="Arial" w:cs="Arial"/>
          <w:spacing w:val="1"/>
          <w:sz w:val="24"/>
          <w:lang w:val="es-AR"/>
        </w:rPr>
        <w:t>t</w:t>
      </w:r>
      <w:r>
        <w:rPr>
          <w:rFonts w:ascii="Arial" w:hAnsi="Arial" w:cs="Arial"/>
          <w:spacing w:val="-3"/>
          <w:sz w:val="24"/>
          <w:lang w:val="es-AR"/>
        </w:rPr>
        <w:t>u</w:t>
      </w:r>
      <w:r>
        <w:rPr>
          <w:rFonts w:ascii="Arial" w:hAnsi="Arial" w:cs="Arial"/>
          <w:sz w:val="24"/>
          <w:lang w:val="es-AR"/>
        </w:rPr>
        <w:t>ar</w:t>
      </w:r>
      <w:r>
        <w:rPr>
          <w:rFonts w:ascii="Arial" w:hAnsi="Arial" w:cs="Arial"/>
          <w:spacing w:val="3"/>
          <w:sz w:val="24"/>
          <w:lang w:val="es-AR"/>
        </w:rPr>
        <w:t xml:space="preserve"> </w:t>
      </w:r>
      <w:r>
        <w:rPr>
          <w:rFonts w:ascii="Arial" w:hAnsi="Arial" w:cs="Arial"/>
          <w:sz w:val="24"/>
          <w:lang w:val="es-AR"/>
        </w:rPr>
        <w:t>es</w:t>
      </w:r>
      <w:r>
        <w:rPr>
          <w:rFonts w:ascii="Arial" w:hAnsi="Arial" w:cs="Arial"/>
          <w:spacing w:val="-2"/>
          <w:sz w:val="24"/>
          <w:lang w:val="es-AR"/>
        </w:rPr>
        <w:t>t</w:t>
      </w:r>
      <w:r>
        <w:rPr>
          <w:rFonts w:ascii="Arial" w:hAnsi="Arial" w:cs="Arial"/>
          <w:sz w:val="24"/>
          <w:lang w:val="es-AR"/>
        </w:rPr>
        <w:t>e</w:t>
      </w:r>
      <w:r>
        <w:rPr>
          <w:rFonts w:ascii="Arial" w:hAnsi="Arial" w:cs="Arial"/>
          <w:spacing w:val="5"/>
          <w:sz w:val="24"/>
          <w:lang w:val="es-AR"/>
        </w:rPr>
        <w:t xml:space="preserve"> </w:t>
      </w:r>
      <w:r>
        <w:rPr>
          <w:rFonts w:ascii="Arial" w:hAnsi="Arial" w:cs="Arial"/>
          <w:spacing w:val="-2"/>
          <w:sz w:val="24"/>
          <w:lang w:val="es-AR"/>
        </w:rPr>
        <w:t>t</w:t>
      </w:r>
      <w:r>
        <w:rPr>
          <w:rFonts w:ascii="Arial" w:hAnsi="Arial" w:cs="Arial"/>
          <w:sz w:val="24"/>
          <w:lang w:val="es-AR"/>
        </w:rPr>
        <w:t>rab</w:t>
      </w:r>
      <w:r>
        <w:rPr>
          <w:rFonts w:ascii="Arial" w:hAnsi="Arial" w:cs="Arial"/>
          <w:spacing w:val="-2"/>
          <w:sz w:val="24"/>
          <w:lang w:val="es-AR"/>
        </w:rPr>
        <w:t>a</w:t>
      </w:r>
      <w:r>
        <w:rPr>
          <w:rFonts w:ascii="Arial" w:hAnsi="Arial" w:cs="Arial"/>
          <w:spacing w:val="1"/>
          <w:sz w:val="24"/>
          <w:lang w:val="es-AR"/>
        </w:rPr>
        <w:t>j</w:t>
      </w:r>
      <w:r>
        <w:rPr>
          <w:rFonts w:ascii="Arial" w:hAnsi="Arial" w:cs="Arial"/>
          <w:sz w:val="24"/>
          <w:lang w:val="es-AR"/>
        </w:rPr>
        <w:t>o</w:t>
      </w:r>
      <w:r>
        <w:rPr>
          <w:rFonts w:ascii="Arial" w:hAnsi="Arial" w:cs="Arial"/>
          <w:spacing w:val="5"/>
          <w:sz w:val="24"/>
          <w:lang w:val="es-AR"/>
        </w:rPr>
        <w:t xml:space="preserve"> </w:t>
      </w:r>
      <w:r>
        <w:rPr>
          <w:rFonts w:ascii="Arial" w:hAnsi="Arial" w:cs="Arial"/>
          <w:spacing w:val="-2"/>
          <w:sz w:val="24"/>
          <w:lang w:val="es-AR"/>
        </w:rPr>
        <w:t>e</w:t>
      </w:r>
      <w:r>
        <w:rPr>
          <w:rFonts w:ascii="Arial" w:hAnsi="Arial" w:cs="Arial"/>
          <w:sz w:val="24"/>
          <w:lang w:val="es-AR"/>
        </w:rPr>
        <w:t>s</w:t>
      </w:r>
      <w:r>
        <w:rPr>
          <w:rFonts w:ascii="Arial" w:hAnsi="Arial" w:cs="Arial"/>
          <w:spacing w:val="5"/>
          <w:sz w:val="24"/>
          <w:lang w:val="es-AR"/>
        </w:rPr>
        <w:t xml:space="preserve"> </w:t>
      </w:r>
      <w:r>
        <w:rPr>
          <w:rFonts w:ascii="Arial" w:hAnsi="Arial" w:cs="Arial"/>
          <w:sz w:val="24"/>
          <w:lang w:val="es-AR"/>
        </w:rPr>
        <w:t>c</w:t>
      </w:r>
      <w:r>
        <w:rPr>
          <w:rFonts w:ascii="Arial" w:hAnsi="Arial" w:cs="Arial"/>
          <w:spacing w:val="-3"/>
          <w:sz w:val="24"/>
          <w:lang w:val="es-AR"/>
        </w:rPr>
        <w:t>u</w:t>
      </w:r>
      <w:r>
        <w:rPr>
          <w:rFonts w:ascii="Arial" w:hAnsi="Arial" w:cs="Arial"/>
          <w:sz w:val="24"/>
          <w:lang w:val="es-AR"/>
        </w:rPr>
        <w:t>ando</w:t>
      </w:r>
      <w:r>
        <w:rPr>
          <w:rFonts w:ascii="Arial" w:hAnsi="Arial" w:cs="Arial"/>
          <w:spacing w:val="5"/>
          <w:sz w:val="24"/>
          <w:lang w:val="es-AR"/>
        </w:rPr>
        <w:t xml:space="preserve"> </w:t>
      </w:r>
      <w:r>
        <w:rPr>
          <w:rFonts w:ascii="Arial" w:hAnsi="Arial" w:cs="Arial"/>
          <w:spacing w:val="-3"/>
          <w:sz w:val="24"/>
          <w:lang w:val="es-AR"/>
        </w:rPr>
        <w:t>h</w:t>
      </w:r>
      <w:r>
        <w:rPr>
          <w:rFonts w:ascii="Arial" w:hAnsi="Arial" w:cs="Arial"/>
          <w:sz w:val="24"/>
          <w:lang w:val="es-AR"/>
        </w:rPr>
        <w:t>a</w:t>
      </w:r>
      <w:r>
        <w:rPr>
          <w:rFonts w:ascii="Arial" w:hAnsi="Arial" w:cs="Arial"/>
          <w:spacing w:val="-3"/>
          <w:sz w:val="24"/>
          <w:lang w:val="es-AR"/>
        </w:rPr>
        <w:t>y</w:t>
      </w:r>
      <w:r>
        <w:rPr>
          <w:rFonts w:ascii="Arial" w:hAnsi="Arial" w:cs="Arial"/>
          <w:sz w:val="24"/>
          <w:lang w:val="es-AR"/>
        </w:rPr>
        <w:t>a</w:t>
      </w:r>
      <w:r>
        <w:rPr>
          <w:rFonts w:ascii="Arial" w:hAnsi="Arial" w:cs="Arial"/>
          <w:spacing w:val="5"/>
          <w:sz w:val="24"/>
          <w:lang w:val="es-AR"/>
        </w:rPr>
        <w:t xml:space="preserve"> </w:t>
      </w:r>
      <w:r>
        <w:rPr>
          <w:rFonts w:ascii="Arial" w:hAnsi="Arial" w:cs="Arial"/>
          <w:spacing w:val="-4"/>
          <w:sz w:val="24"/>
          <w:lang w:val="es-AR"/>
        </w:rPr>
        <w:t>m</w:t>
      </w:r>
      <w:r>
        <w:rPr>
          <w:rFonts w:ascii="Arial" w:hAnsi="Arial" w:cs="Arial"/>
          <w:sz w:val="24"/>
          <w:lang w:val="es-AR"/>
        </w:rPr>
        <w:t>a</w:t>
      </w:r>
      <w:r>
        <w:rPr>
          <w:rFonts w:ascii="Arial" w:hAnsi="Arial" w:cs="Arial"/>
          <w:spacing w:val="-3"/>
          <w:sz w:val="24"/>
          <w:lang w:val="es-AR"/>
        </w:rPr>
        <w:t>y</w:t>
      </w:r>
      <w:r>
        <w:rPr>
          <w:rFonts w:ascii="Arial" w:hAnsi="Arial" w:cs="Arial"/>
          <w:sz w:val="24"/>
          <w:lang w:val="es-AR"/>
        </w:rPr>
        <w:t>or</w:t>
      </w:r>
      <w:r>
        <w:rPr>
          <w:rFonts w:ascii="Arial" w:hAnsi="Arial" w:cs="Arial"/>
          <w:spacing w:val="5"/>
          <w:sz w:val="24"/>
          <w:lang w:val="es-AR"/>
        </w:rPr>
        <w:t xml:space="preserve"> </w:t>
      </w:r>
      <w:r>
        <w:rPr>
          <w:rFonts w:ascii="Arial" w:hAnsi="Arial" w:cs="Arial"/>
          <w:sz w:val="24"/>
          <w:lang w:val="es-AR"/>
        </w:rPr>
        <w:t>h</w:t>
      </w:r>
      <w:r>
        <w:rPr>
          <w:rFonts w:ascii="Arial" w:hAnsi="Arial" w:cs="Arial"/>
          <w:spacing w:val="2"/>
          <w:sz w:val="24"/>
          <w:lang w:val="es-AR"/>
        </w:rPr>
        <w:t>u</w:t>
      </w:r>
      <w:r>
        <w:rPr>
          <w:rFonts w:ascii="Arial" w:hAnsi="Arial" w:cs="Arial"/>
          <w:spacing w:val="-4"/>
          <w:sz w:val="24"/>
          <w:lang w:val="es-AR"/>
        </w:rPr>
        <w:t>m</w:t>
      </w:r>
      <w:r>
        <w:rPr>
          <w:rFonts w:ascii="Arial" w:hAnsi="Arial" w:cs="Arial"/>
          <w:sz w:val="24"/>
          <w:lang w:val="es-AR"/>
        </w:rPr>
        <w:t>edad</w:t>
      </w:r>
      <w:r>
        <w:rPr>
          <w:rFonts w:ascii="Arial" w:hAnsi="Arial" w:cs="Arial"/>
          <w:spacing w:val="5"/>
          <w:sz w:val="24"/>
          <w:lang w:val="es-AR"/>
        </w:rPr>
        <w:t xml:space="preserve"> </w:t>
      </w:r>
      <w:r>
        <w:rPr>
          <w:rFonts w:ascii="Arial" w:hAnsi="Arial" w:cs="Arial"/>
          <w:sz w:val="24"/>
          <w:lang w:val="es-AR"/>
        </w:rPr>
        <w:t>en</w:t>
      </w:r>
      <w:r>
        <w:rPr>
          <w:rFonts w:ascii="Arial" w:hAnsi="Arial" w:cs="Arial"/>
          <w:spacing w:val="5"/>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6"/>
          <w:sz w:val="24"/>
          <w:lang w:val="es-AR"/>
        </w:rPr>
        <w:t xml:space="preserve"> </w:t>
      </w:r>
      <w:r>
        <w:rPr>
          <w:rFonts w:ascii="Arial" w:hAnsi="Arial" w:cs="Arial"/>
          <w:sz w:val="24"/>
          <w:lang w:val="es-AR"/>
        </w:rPr>
        <w:t>su</w:t>
      </w:r>
      <w:r>
        <w:rPr>
          <w:rFonts w:ascii="Arial" w:hAnsi="Arial" w:cs="Arial"/>
          <w:spacing w:val="-2"/>
          <w:sz w:val="24"/>
          <w:lang w:val="es-AR"/>
        </w:rPr>
        <w:t>e</w:t>
      </w:r>
      <w:r>
        <w:rPr>
          <w:rFonts w:ascii="Arial" w:hAnsi="Arial" w:cs="Arial"/>
          <w:spacing w:val="1"/>
          <w:sz w:val="24"/>
          <w:lang w:val="es-AR"/>
        </w:rPr>
        <w:t>l</w:t>
      </w:r>
      <w:r>
        <w:rPr>
          <w:rFonts w:ascii="Arial" w:hAnsi="Arial" w:cs="Arial"/>
          <w:sz w:val="24"/>
          <w:lang w:val="es-AR"/>
        </w:rPr>
        <w:t>o</w:t>
      </w:r>
      <w:r>
        <w:rPr>
          <w:rFonts w:ascii="Arial" w:hAnsi="Arial" w:cs="Arial"/>
          <w:spacing w:val="5"/>
          <w:sz w:val="24"/>
          <w:lang w:val="es-AR"/>
        </w:rPr>
        <w:t xml:space="preserve"> </w:t>
      </w:r>
      <w:r>
        <w:rPr>
          <w:rFonts w:ascii="Arial" w:hAnsi="Arial" w:cs="Arial"/>
          <w:sz w:val="24"/>
          <w:lang w:val="es-AR"/>
        </w:rPr>
        <w:t>y</w:t>
      </w:r>
      <w:r>
        <w:rPr>
          <w:rFonts w:ascii="Arial" w:hAnsi="Arial" w:cs="Arial"/>
          <w:spacing w:val="2"/>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5"/>
          <w:sz w:val="24"/>
          <w:lang w:val="es-AR"/>
        </w:rPr>
        <w:t xml:space="preserve"> </w:t>
      </w:r>
      <w:r>
        <w:rPr>
          <w:rFonts w:ascii="Arial" w:hAnsi="Arial" w:cs="Arial"/>
          <w:spacing w:val="-3"/>
          <w:sz w:val="24"/>
          <w:lang w:val="es-AR"/>
        </w:rPr>
        <w:t>p</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as</w:t>
      </w:r>
      <w:r>
        <w:rPr>
          <w:rFonts w:ascii="Arial" w:hAnsi="Arial" w:cs="Arial"/>
          <w:spacing w:val="3"/>
          <w:sz w:val="24"/>
          <w:lang w:val="es-AR"/>
        </w:rPr>
        <w:t xml:space="preserve"> </w:t>
      </w:r>
      <w:r>
        <w:rPr>
          <w:rFonts w:ascii="Arial" w:hAnsi="Arial" w:cs="Arial"/>
          <w:sz w:val="24"/>
          <w:lang w:val="es-AR"/>
        </w:rPr>
        <w:t>no</w:t>
      </w:r>
      <w:r>
        <w:rPr>
          <w:rFonts w:ascii="Arial" w:hAnsi="Arial" w:cs="Arial"/>
          <w:spacing w:val="5"/>
          <w:sz w:val="24"/>
          <w:lang w:val="es-AR"/>
        </w:rPr>
        <w:t xml:space="preserve"> </w:t>
      </w:r>
      <w:r>
        <w:rPr>
          <w:rFonts w:ascii="Arial" w:hAnsi="Arial" w:cs="Arial"/>
          <w:sz w:val="24"/>
          <w:lang w:val="es-AR"/>
        </w:rPr>
        <w:t>e</w:t>
      </w:r>
      <w:r>
        <w:rPr>
          <w:rFonts w:ascii="Arial" w:hAnsi="Arial" w:cs="Arial"/>
          <w:spacing w:val="-2"/>
          <w:sz w:val="24"/>
          <w:lang w:val="es-AR"/>
        </w:rPr>
        <w:t>s</w:t>
      </w:r>
      <w:r>
        <w:rPr>
          <w:rFonts w:ascii="Arial" w:hAnsi="Arial" w:cs="Arial"/>
          <w:spacing w:val="1"/>
          <w:sz w:val="24"/>
          <w:lang w:val="es-AR"/>
        </w:rPr>
        <w:t>t</w:t>
      </w:r>
      <w:r>
        <w:rPr>
          <w:rFonts w:ascii="Arial" w:hAnsi="Arial" w:cs="Arial"/>
          <w:spacing w:val="-2"/>
          <w:sz w:val="24"/>
          <w:lang w:val="es-AR"/>
        </w:rPr>
        <w:t>é</w:t>
      </w:r>
      <w:r>
        <w:rPr>
          <w:rFonts w:ascii="Arial" w:hAnsi="Arial" w:cs="Arial"/>
          <w:sz w:val="24"/>
          <w:lang w:val="es-AR"/>
        </w:rPr>
        <w:t>n b</w:t>
      </w:r>
      <w:r>
        <w:rPr>
          <w:rFonts w:ascii="Arial" w:hAnsi="Arial" w:cs="Arial"/>
          <w:spacing w:val="-2"/>
          <w:sz w:val="24"/>
          <w:lang w:val="es-AR"/>
        </w:rPr>
        <w:t>a</w:t>
      </w:r>
      <w:r>
        <w:rPr>
          <w:rFonts w:ascii="Arial" w:hAnsi="Arial" w:cs="Arial"/>
          <w:spacing w:val="3"/>
          <w:sz w:val="24"/>
          <w:lang w:val="es-AR"/>
        </w:rPr>
        <w:t>j</w:t>
      </w:r>
      <w:r>
        <w:rPr>
          <w:rFonts w:ascii="Arial" w:hAnsi="Arial" w:cs="Arial"/>
          <w:sz w:val="24"/>
          <w:lang w:val="es-AR"/>
        </w:rPr>
        <w:t>o</w:t>
      </w:r>
      <w:r>
        <w:rPr>
          <w:rFonts w:ascii="Arial" w:hAnsi="Arial" w:cs="Arial"/>
          <w:spacing w:val="26"/>
          <w:sz w:val="24"/>
          <w:lang w:val="es-AR"/>
        </w:rPr>
        <w:t xml:space="preserve"> </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r</w:t>
      </w:r>
      <w:r>
        <w:rPr>
          <w:rFonts w:ascii="Arial" w:hAnsi="Arial" w:cs="Arial"/>
          <w:spacing w:val="-2"/>
          <w:sz w:val="24"/>
          <w:lang w:val="es-AR"/>
        </w:rPr>
        <w:t>e</w:t>
      </w:r>
      <w:r>
        <w:rPr>
          <w:rFonts w:ascii="Arial" w:hAnsi="Arial" w:cs="Arial"/>
          <w:sz w:val="24"/>
          <w:lang w:val="es-AR"/>
        </w:rPr>
        <w:t>ss.</w:t>
      </w:r>
      <w:r>
        <w:rPr>
          <w:rFonts w:ascii="Arial" w:hAnsi="Arial" w:cs="Arial"/>
          <w:spacing w:val="53"/>
          <w:sz w:val="24"/>
          <w:lang w:val="es-AR"/>
        </w:rPr>
        <w:t xml:space="preserve"> </w:t>
      </w:r>
      <w:r>
        <w:rPr>
          <w:rFonts w:ascii="Arial" w:hAnsi="Arial" w:cs="Arial"/>
          <w:spacing w:val="-1"/>
          <w:sz w:val="24"/>
          <w:lang w:val="es-AR"/>
        </w:rPr>
        <w:t>S</w:t>
      </w:r>
      <w:r>
        <w:rPr>
          <w:rFonts w:ascii="Arial" w:hAnsi="Arial" w:cs="Arial"/>
          <w:sz w:val="24"/>
          <w:lang w:val="es-AR"/>
        </w:rPr>
        <w:t>e</w:t>
      </w:r>
      <w:r>
        <w:rPr>
          <w:rFonts w:ascii="Arial" w:hAnsi="Arial" w:cs="Arial"/>
          <w:spacing w:val="27"/>
          <w:sz w:val="24"/>
          <w:lang w:val="es-AR"/>
        </w:rPr>
        <w:t xml:space="preserve"> </w:t>
      </w:r>
      <w:r>
        <w:rPr>
          <w:rFonts w:ascii="Arial" w:hAnsi="Arial" w:cs="Arial"/>
          <w:sz w:val="24"/>
          <w:lang w:val="es-AR"/>
        </w:rPr>
        <w:t>re</w:t>
      </w:r>
      <w:r>
        <w:rPr>
          <w:rFonts w:ascii="Arial" w:hAnsi="Arial" w:cs="Arial"/>
          <w:spacing w:val="-2"/>
          <w:sz w:val="24"/>
          <w:lang w:val="es-AR"/>
        </w:rPr>
        <w:t>c</w:t>
      </w:r>
      <w:r>
        <w:rPr>
          <w:rFonts w:ascii="Arial" w:hAnsi="Arial" w:cs="Arial"/>
          <w:sz w:val="24"/>
          <w:lang w:val="es-AR"/>
        </w:rPr>
        <w:t>o</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endo</w:t>
      </w:r>
      <w:r>
        <w:rPr>
          <w:rFonts w:ascii="Arial" w:hAnsi="Arial" w:cs="Arial"/>
          <w:spacing w:val="26"/>
          <w:sz w:val="24"/>
          <w:lang w:val="es-AR"/>
        </w:rPr>
        <w:t xml:space="preserve"> </w:t>
      </w:r>
      <w:r>
        <w:rPr>
          <w:rFonts w:ascii="Arial" w:hAnsi="Arial" w:cs="Arial"/>
          <w:sz w:val="24"/>
          <w:lang w:val="es-AR"/>
        </w:rPr>
        <w:t>u</w:t>
      </w:r>
      <w:r>
        <w:rPr>
          <w:rFonts w:ascii="Arial" w:hAnsi="Arial" w:cs="Arial"/>
          <w:spacing w:val="1"/>
          <w:sz w:val="24"/>
          <w:lang w:val="es-AR"/>
        </w:rPr>
        <w:t>t</w:t>
      </w:r>
      <w:r>
        <w:rPr>
          <w:rFonts w:ascii="Arial" w:hAnsi="Arial" w:cs="Arial"/>
          <w:spacing w:val="-2"/>
          <w:sz w:val="24"/>
          <w:lang w:val="es-AR"/>
        </w:rPr>
        <w:t>i</w:t>
      </w:r>
      <w:r>
        <w:rPr>
          <w:rFonts w:ascii="Arial" w:hAnsi="Arial" w:cs="Arial"/>
          <w:spacing w:val="1"/>
          <w:sz w:val="24"/>
          <w:lang w:val="es-AR"/>
        </w:rPr>
        <w:t>li</w:t>
      </w:r>
      <w:r>
        <w:rPr>
          <w:rFonts w:ascii="Arial" w:hAnsi="Arial" w:cs="Arial"/>
          <w:spacing w:val="-2"/>
          <w:sz w:val="24"/>
          <w:lang w:val="es-AR"/>
        </w:rPr>
        <w:t>z</w:t>
      </w:r>
      <w:r>
        <w:rPr>
          <w:rFonts w:ascii="Arial" w:hAnsi="Arial" w:cs="Arial"/>
          <w:sz w:val="24"/>
          <w:lang w:val="es-AR"/>
        </w:rPr>
        <w:t>ar</w:t>
      </w:r>
      <w:r>
        <w:rPr>
          <w:rFonts w:ascii="Arial" w:hAnsi="Arial" w:cs="Arial"/>
          <w:spacing w:val="27"/>
          <w:sz w:val="24"/>
          <w:lang w:val="es-AR"/>
        </w:rPr>
        <w:t xml:space="preserve"> </w:t>
      </w:r>
      <w:r>
        <w:rPr>
          <w:rFonts w:ascii="Arial" w:hAnsi="Arial" w:cs="Arial"/>
          <w:spacing w:val="-2"/>
          <w:sz w:val="24"/>
          <w:lang w:val="es-AR"/>
        </w:rPr>
        <w:t>f</w:t>
      </w:r>
      <w:r>
        <w:rPr>
          <w:rFonts w:ascii="Arial" w:hAnsi="Arial" w:cs="Arial"/>
          <w:sz w:val="24"/>
          <w:lang w:val="es-AR"/>
        </w:rPr>
        <w:t>e</w:t>
      </w:r>
      <w:r>
        <w:rPr>
          <w:rFonts w:ascii="Arial" w:hAnsi="Arial" w:cs="Arial"/>
          <w:spacing w:val="-2"/>
          <w:sz w:val="24"/>
          <w:lang w:val="es-AR"/>
        </w:rPr>
        <w:t>r</w:t>
      </w:r>
      <w:r>
        <w:rPr>
          <w:rFonts w:ascii="Arial" w:hAnsi="Arial" w:cs="Arial"/>
          <w:spacing w:val="1"/>
          <w:sz w:val="24"/>
          <w:lang w:val="es-AR"/>
        </w:rPr>
        <w:t>t</w:t>
      </w:r>
      <w:r>
        <w:rPr>
          <w:rFonts w:ascii="Arial" w:hAnsi="Arial" w:cs="Arial"/>
          <w:spacing w:val="-2"/>
          <w:sz w:val="24"/>
          <w:lang w:val="es-AR"/>
        </w:rPr>
        <w:t>i</w:t>
      </w:r>
      <w:r>
        <w:rPr>
          <w:rFonts w:ascii="Arial" w:hAnsi="Arial" w:cs="Arial"/>
          <w:spacing w:val="1"/>
          <w:sz w:val="24"/>
          <w:lang w:val="es-AR"/>
        </w:rPr>
        <w:t>li</w:t>
      </w:r>
      <w:r>
        <w:rPr>
          <w:rFonts w:ascii="Arial" w:hAnsi="Arial" w:cs="Arial"/>
          <w:spacing w:val="-2"/>
          <w:sz w:val="24"/>
          <w:lang w:val="es-AR"/>
        </w:rPr>
        <w:t>z</w:t>
      </w:r>
      <w:r>
        <w:rPr>
          <w:rFonts w:ascii="Arial" w:hAnsi="Arial" w:cs="Arial"/>
          <w:sz w:val="24"/>
          <w:lang w:val="es-AR"/>
        </w:rPr>
        <w:t>an</w:t>
      </w:r>
      <w:r>
        <w:rPr>
          <w:rFonts w:ascii="Arial" w:hAnsi="Arial" w:cs="Arial"/>
          <w:spacing w:val="-2"/>
          <w:sz w:val="24"/>
          <w:lang w:val="es-AR"/>
        </w:rPr>
        <w:t>t</w:t>
      </w:r>
      <w:r>
        <w:rPr>
          <w:rFonts w:ascii="Arial" w:hAnsi="Arial" w:cs="Arial"/>
          <w:sz w:val="24"/>
          <w:lang w:val="es-AR"/>
        </w:rPr>
        <w:t>es</w:t>
      </w:r>
      <w:r>
        <w:rPr>
          <w:rFonts w:ascii="Arial" w:hAnsi="Arial" w:cs="Arial"/>
          <w:spacing w:val="27"/>
          <w:sz w:val="24"/>
          <w:lang w:val="es-AR"/>
        </w:rPr>
        <w:t xml:space="preserve"> </w:t>
      </w:r>
      <w:r>
        <w:rPr>
          <w:rFonts w:ascii="Arial" w:hAnsi="Arial" w:cs="Arial"/>
          <w:sz w:val="24"/>
          <w:lang w:val="es-AR"/>
        </w:rPr>
        <w:t>de</w:t>
      </w:r>
      <w:r>
        <w:rPr>
          <w:rFonts w:ascii="Arial" w:hAnsi="Arial" w:cs="Arial"/>
          <w:spacing w:val="27"/>
          <w:sz w:val="24"/>
          <w:lang w:val="es-AR"/>
        </w:rPr>
        <w:t xml:space="preserve"> </w:t>
      </w:r>
      <w:r>
        <w:rPr>
          <w:rFonts w:ascii="Arial" w:hAnsi="Arial" w:cs="Arial"/>
          <w:spacing w:val="-2"/>
          <w:sz w:val="24"/>
          <w:lang w:val="es-AR"/>
        </w:rPr>
        <w:t>lib</w:t>
      </w:r>
      <w:r>
        <w:rPr>
          <w:rFonts w:ascii="Arial" w:hAnsi="Arial" w:cs="Arial"/>
          <w:sz w:val="24"/>
          <w:lang w:val="es-AR"/>
        </w:rPr>
        <w:t>er</w:t>
      </w:r>
      <w:r>
        <w:rPr>
          <w:rFonts w:ascii="Arial" w:hAnsi="Arial" w:cs="Arial"/>
          <w:spacing w:val="-2"/>
          <w:sz w:val="24"/>
          <w:lang w:val="es-AR"/>
        </w:rPr>
        <w:t>a</w:t>
      </w:r>
      <w:r>
        <w:rPr>
          <w:rFonts w:ascii="Arial" w:hAnsi="Arial" w:cs="Arial"/>
          <w:sz w:val="24"/>
          <w:lang w:val="es-AR"/>
        </w:rPr>
        <w:t>c</w:t>
      </w:r>
      <w:r>
        <w:rPr>
          <w:rFonts w:ascii="Arial" w:hAnsi="Arial" w:cs="Arial"/>
          <w:spacing w:val="1"/>
          <w:sz w:val="24"/>
          <w:lang w:val="es-AR"/>
        </w:rPr>
        <w:t>i</w:t>
      </w:r>
      <w:r>
        <w:rPr>
          <w:rFonts w:ascii="Arial" w:hAnsi="Arial" w:cs="Arial"/>
          <w:sz w:val="24"/>
          <w:lang w:val="es-AR"/>
        </w:rPr>
        <w:t>ón</w:t>
      </w:r>
      <w:r>
        <w:rPr>
          <w:rFonts w:ascii="Arial" w:hAnsi="Arial" w:cs="Arial"/>
          <w:spacing w:val="24"/>
          <w:sz w:val="24"/>
          <w:lang w:val="es-AR"/>
        </w:rPr>
        <w:t xml:space="preserve"> </w:t>
      </w:r>
      <w:r>
        <w:rPr>
          <w:rFonts w:ascii="Arial" w:hAnsi="Arial" w:cs="Arial"/>
          <w:spacing w:val="1"/>
          <w:sz w:val="24"/>
          <w:lang w:val="es-AR"/>
        </w:rPr>
        <w:t>l</w:t>
      </w:r>
      <w:r>
        <w:rPr>
          <w:rFonts w:ascii="Arial" w:hAnsi="Arial" w:cs="Arial"/>
          <w:sz w:val="24"/>
          <w:lang w:val="es-AR"/>
        </w:rPr>
        <w:t>e</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a</w:t>
      </w:r>
      <w:r>
        <w:rPr>
          <w:rFonts w:ascii="Arial" w:hAnsi="Arial" w:cs="Arial"/>
          <w:spacing w:val="27"/>
          <w:sz w:val="24"/>
          <w:lang w:val="es-AR"/>
        </w:rPr>
        <w:t xml:space="preserve"> </w:t>
      </w:r>
      <w:r>
        <w:rPr>
          <w:rFonts w:ascii="Arial" w:hAnsi="Arial" w:cs="Arial"/>
          <w:sz w:val="24"/>
          <w:lang w:val="es-AR"/>
        </w:rPr>
        <w:t>con</w:t>
      </w:r>
      <w:r>
        <w:rPr>
          <w:rFonts w:ascii="Arial" w:hAnsi="Arial" w:cs="Arial"/>
          <w:spacing w:val="26"/>
          <w:sz w:val="24"/>
          <w:lang w:val="es-AR"/>
        </w:rPr>
        <w:t xml:space="preserve"> </w:t>
      </w:r>
      <w:r>
        <w:rPr>
          <w:rFonts w:ascii="Arial" w:hAnsi="Arial" w:cs="Arial"/>
          <w:sz w:val="24"/>
          <w:lang w:val="es-AR"/>
        </w:rPr>
        <w:t>b</w:t>
      </w:r>
      <w:r>
        <w:rPr>
          <w:rFonts w:ascii="Arial" w:hAnsi="Arial" w:cs="Arial"/>
          <w:spacing w:val="-2"/>
          <w:sz w:val="24"/>
          <w:lang w:val="es-AR"/>
        </w:rPr>
        <w:t>a</w:t>
      </w:r>
      <w:r>
        <w:rPr>
          <w:rFonts w:ascii="Arial" w:hAnsi="Arial" w:cs="Arial"/>
          <w:spacing w:val="1"/>
          <w:sz w:val="24"/>
          <w:lang w:val="es-AR"/>
        </w:rPr>
        <w:t>j</w:t>
      </w:r>
      <w:r>
        <w:rPr>
          <w:rFonts w:ascii="Arial" w:hAnsi="Arial" w:cs="Arial"/>
          <w:sz w:val="24"/>
          <w:lang w:val="es-AR"/>
        </w:rPr>
        <w:t>o</w:t>
      </w:r>
      <w:r>
        <w:rPr>
          <w:rFonts w:ascii="Arial" w:hAnsi="Arial" w:cs="Arial"/>
          <w:spacing w:val="26"/>
          <w:sz w:val="24"/>
          <w:lang w:val="es-AR"/>
        </w:rPr>
        <w:t xml:space="preserve"> </w:t>
      </w:r>
      <w:r>
        <w:rPr>
          <w:rFonts w:ascii="Arial" w:hAnsi="Arial" w:cs="Arial"/>
          <w:spacing w:val="1"/>
          <w:sz w:val="24"/>
          <w:lang w:val="es-AR"/>
        </w:rPr>
        <w:t>í</w:t>
      </w:r>
      <w:r>
        <w:rPr>
          <w:rFonts w:ascii="Arial" w:hAnsi="Arial" w:cs="Arial"/>
          <w:spacing w:val="-3"/>
          <w:sz w:val="24"/>
          <w:lang w:val="es-AR"/>
        </w:rPr>
        <w:t>n</w:t>
      </w:r>
      <w:r>
        <w:rPr>
          <w:rFonts w:ascii="Arial" w:hAnsi="Arial" w:cs="Arial"/>
          <w:sz w:val="24"/>
          <w:lang w:val="es-AR"/>
        </w:rPr>
        <w:t>d</w:t>
      </w:r>
      <w:r>
        <w:rPr>
          <w:rFonts w:ascii="Arial" w:hAnsi="Arial" w:cs="Arial"/>
          <w:spacing w:val="1"/>
          <w:sz w:val="24"/>
          <w:lang w:val="es-AR"/>
        </w:rPr>
        <w:t>i</w:t>
      </w:r>
      <w:r>
        <w:rPr>
          <w:rFonts w:ascii="Arial" w:hAnsi="Arial" w:cs="Arial"/>
          <w:sz w:val="24"/>
          <w:lang w:val="es-AR"/>
        </w:rPr>
        <w:t>ce</w:t>
      </w:r>
      <w:r>
        <w:rPr>
          <w:rFonts w:ascii="Arial" w:hAnsi="Arial" w:cs="Arial"/>
          <w:spacing w:val="27"/>
          <w:sz w:val="24"/>
          <w:lang w:val="es-AR"/>
        </w:rPr>
        <w:t xml:space="preserve"> </w:t>
      </w:r>
      <w:r>
        <w:rPr>
          <w:rFonts w:ascii="Arial" w:hAnsi="Arial" w:cs="Arial"/>
          <w:sz w:val="24"/>
          <w:lang w:val="es-AR"/>
        </w:rPr>
        <w:t>de</w:t>
      </w:r>
      <w:r>
        <w:rPr>
          <w:rFonts w:ascii="Arial" w:hAnsi="Arial" w:cs="Arial"/>
          <w:spacing w:val="27"/>
          <w:sz w:val="24"/>
          <w:lang w:val="es-AR"/>
        </w:rPr>
        <w:t xml:space="preserve"> </w:t>
      </w:r>
      <w:r>
        <w:rPr>
          <w:rFonts w:ascii="Arial" w:hAnsi="Arial" w:cs="Arial"/>
          <w:spacing w:val="-2"/>
          <w:sz w:val="24"/>
          <w:lang w:val="es-AR"/>
        </w:rPr>
        <w:t>s</w:t>
      </w:r>
      <w:r>
        <w:rPr>
          <w:rFonts w:ascii="Arial" w:hAnsi="Arial" w:cs="Arial"/>
          <w:sz w:val="24"/>
          <w:lang w:val="es-AR"/>
        </w:rPr>
        <w:t>a</w:t>
      </w:r>
      <w:r>
        <w:rPr>
          <w:rFonts w:ascii="Arial" w:hAnsi="Arial" w:cs="Arial"/>
          <w:spacing w:val="-2"/>
          <w:sz w:val="24"/>
          <w:lang w:val="es-AR"/>
        </w:rPr>
        <w:t>l</w:t>
      </w:r>
      <w:r>
        <w:rPr>
          <w:rFonts w:ascii="Arial" w:hAnsi="Arial" w:cs="Arial"/>
          <w:spacing w:val="1"/>
          <w:sz w:val="24"/>
          <w:lang w:val="es-AR"/>
        </w:rPr>
        <w:t>i</w:t>
      </w:r>
      <w:r>
        <w:rPr>
          <w:rFonts w:ascii="Arial" w:hAnsi="Arial" w:cs="Arial"/>
          <w:sz w:val="24"/>
          <w:lang w:val="es-AR"/>
        </w:rPr>
        <w:t>n</w:t>
      </w:r>
      <w:r>
        <w:rPr>
          <w:rFonts w:ascii="Arial" w:hAnsi="Arial" w:cs="Arial"/>
          <w:spacing w:val="-2"/>
          <w:sz w:val="24"/>
          <w:lang w:val="es-AR"/>
        </w:rPr>
        <w:t>i</w:t>
      </w:r>
      <w:r>
        <w:rPr>
          <w:rFonts w:ascii="Arial" w:hAnsi="Arial" w:cs="Arial"/>
          <w:sz w:val="24"/>
          <w:lang w:val="es-AR"/>
        </w:rPr>
        <w:t>dad.</w:t>
      </w:r>
      <w:r>
        <w:rPr>
          <w:rFonts w:ascii="Arial" w:hAnsi="Arial" w:cs="Arial"/>
          <w:spacing w:val="53"/>
          <w:sz w:val="24"/>
          <w:lang w:val="es-AR"/>
        </w:rPr>
        <w:t xml:space="preserve"> </w:t>
      </w:r>
      <w:r>
        <w:rPr>
          <w:rFonts w:ascii="Arial" w:hAnsi="Arial" w:cs="Arial"/>
          <w:spacing w:val="-1"/>
          <w:sz w:val="24"/>
          <w:lang w:val="es-AR"/>
        </w:rPr>
        <w:t>P</w:t>
      </w:r>
      <w:r>
        <w:rPr>
          <w:rFonts w:ascii="Arial" w:hAnsi="Arial" w:cs="Arial"/>
          <w:sz w:val="24"/>
          <w:lang w:val="es-AR"/>
        </w:rPr>
        <w:t>a</w:t>
      </w:r>
      <w:r>
        <w:rPr>
          <w:rFonts w:ascii="Arial" w:hAnsi="Arial" w:cs="Arial"/>
          <w:spacing w:val="-2"/>
          <w:sz w:val="24"/>
          <w:lang w:val="es-AR"/>
        </w:rPr>
        <w:t>r</w:t>
      </w:r>
      <w:r>
        <w:rPr>
          <w:rFonts w:ascii="Arial" w:hAnsi="Arial" w:cs="Arial"/>
          <w:sz w:val="24"/>
          <w:lang w:val="es-AR"/>
        </w:rPr>
        <w:t>a árb</w:t>
      </w:r>
      <w:r>
        <w:rPr>
          <w:rFonts w:ascii="Arial" w:hAnsi="Arial" w:cs="Arial"/>
          <w:spacing w:val="-3"/>
          <w:sz w:val="24"/>
          <w:lang w:val="es-AR"/>
        </w:rPr>
        <w:t>o</w:t>
      </w:r>
      <w:r>
        <w:rPr>
          <w:rFonts w:ascii="Arial" w:hAnsi="Arial" w:cs="Arial"/>
          <w:spacing w:val="1"/>
          <w:sz w:val="24"/>
          <w:lang w:val="es-AR"/>
        </w:rPr>
        <w:t>l</w:t>
      </w:r>
      <w:r>
        <w:rPr>
          <w:rFonts w:ascii="Arial" w:hAnsi="Arial" w:cs="Arial"/>
          <w:sz w:val="24"/>
          <w:lang w:val="es-AR"/>
        </w:rPr>
        <w:t>es</w:t>
      </w:r>
      <w:r>
        <w:rPr>
          <w:rFonts w:ascii="Arial" w:hAnsi="Arial" w:cs="Arial"/>
          <w:spacing w:val="51"/>
          <w:sz w:val="24"/>
          <w:lang w:val="es-AR"/>
        </w:rPr>
        <w:t xml:space="preserve"> </w:t>
      </w:r>
      <w:r>
        <w:rPr>
          <w:rFonts w:ascii="Arial" w:hAnsi="Arial" w:cs="Arial"/>
          <w:spacing w:val="1"/>
          <w:sz w:val="24"/>
          <w:lang w:val="es-AR"/>
        </w:rPr>
        <w:t>j</w:t>
      </w:r>
      <w:r>
        <w:rPr>
          <w:rFonts w:ascii="Arial" w:hAnsi="Arial" w:cs="Arial"/>
          <w:sz w:val="24"/>
          <w:lang w:val="es-AR"/>
        </w:rPr>
        <w:t>ó</w:t>
      </w:r>
      <w:r>
        <w:rPr>
          <w:rFonts w:ascii="Arial" w:hAnsi="Arial" w:cs="Arial"/>
          <w:spacing w:val="-3"/>
          <w:sz w:val="24"/>
          <w:lang w:val="es-AR"/>
        </w:rPr>
        <w:t>v</w:t>
      </w:r>
      <w:r>
        <w:rPr>
          <w:rFonts w:ascii="Arial" w:hAnsi="Arial" w:cs="Arial"/>
          <w:sz w:val="24"/>
          <w:lang w:val="es-AR"/>
        </w:rPr>
        <w:t>enes</w:t>
      </w:r>
      <w:r>
        <w:rPr>
          <w:rFonts w:ascii="Arial" w:hAnsi="Arial" w:cs="Arial"/>
          <w:spacing w:val="51"/>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51"/>
          <w:sz w:val="24"/>
          <w:lang w:val="es-AR"/>
        </w:rPr>
        <w:t xml:space="preserve"> </w:t>
      </w:r>
      <w:r>
        <w:rPr>
          <w:rFonts w:ascii="Arial" w:hAnsi="Arial" w:cs="Arial"/>
          <w:spacing w:val="1"/>
          <w:sz w:val="24"/>
          <w:lang w:val="es-AR"/>
        </w:rPr>
        <w:t>i</w:t>
      </w:r>
      <w:r>
        <w:rPr>
          <w:rFonts w:ascii="Arial" w:hAnsi="Arial" w:cs="Arial"/>
          <w:sz w:val="24"/>
          <w:lang w:val="es-AR"/>
        </w:rPr>
        <w:t>n</w:t>
      </w:r>
      <w:r>
        <w:rPr>
          <w:rFonts w:ascii="Arial" w:hAnsi="Arial" w:cs="Arial"/>
          <w:spacing w:val="-3"/>
          <w:sz w:val="24"/>
          <w:lang w:val="es-AR"/>
        </w:rPr>
        <w:t>y</w:t>
      </w:r>
      <w:r>
        <w:rPr>
          <w:rFonts w:ascii="Arial" w:hAnsi="Arial" w:cs="Arial"/>
          <w:sz w:val="24"/>
          <w:lang w:val="es-AR"/>
        </w:rPr>
        <w:t>ecc</w:t>
      </w:r>
      <w:r>
        <w:rPr>
          <w:rFonts w:ascii="Arial" w:hAnsi="Arial" w:cs="Arial"/>
          <w:spacing w:val="-2"/>
          <w:sz w:val="24"/>
          <w:lang w:val="es-AR"/>
        </w:rPr>
        <w:t>i</w:t>
      </w:r>
      <w:r>
        <w:rPr>
          <w:rFonts w:ascii="Arial" w:hAnsi="Arial" w:cs="Arial"/>
          <w:sz w:val="24"/>
          <w:lang w:val="es-AR"/>
        </w:rPr>
        <w:t>ón</w:t>
      </w:r>
      <w:r>
        <w:rPr>
          <w:rFonts w:ascii="Arial" w:hAnsi="Arial" w:cs="Arial"/>
          <w:spacing w:val="52"/>
          <w:sz w:val="24"/>
          <w:lang w:val="es-AR"/>
        </w:rPr>
        <w:t xml:space="preserve"> </w:t>
      </w:r>
      <w:r>
        <w:rPr>
          <w:rFonts w:ascii="Arial" w:hAnsi="Arial" w:cs="Arial"/>
          <w:sz w:val="24"/>
          <w:lang w:val="es-AR"/>
        </w:rPr>
        <w:t>debe</w:t>
      </w:r>
      <w:r>
        <w:rPr>
          <w:rFonts w:ascii="Arial" w:hAnsi="Arial" w:cs="Arial"/>
          <w:spacing w:val="51"/>
          <w:sz w:val="24"/>
          <w:lang w:val="es-AR"/>
        </w:rPr>
        <w:t xml:space="preserve"> </w:t>
      </w:r>
      <w:r>
        <w:rPr>
          <w:rFonts w:ascii="Arial" w:hAnsi="Arial" w:cs="Arial"/>
          <w:sz w:val="24"/>
          <w:lang w:val="es-AR"/>
        </w:rPr>
        <w:t>re</w:t>
      </w:r>
      <w:r>
        <w:rPr>
          <w:rFonts w:ascii="Arial" w:hAnsi="Arial" w:cs="Arial"/>
          <w:spacing w:val="-2"/>
          <w:sz w:val="24"/>
          <w:lang w:val="es-AR"/>
        </w:rPr>
        <w:t>a</w:t>
      </w:r>
      <w:r>
        <w:rPr>
          <w:rFonts w:ascii="Arial" w:hAnsi="Arial" w:cs="Arial"/>
          <w:spacing w:val="1"/>
          <w:sz w:val="24"/>
          <w:lang w:val="es-AR"/>
        </w:rPr>
        <w:t>li</w:t>
      </w:r>
      <w:r>
        <w:rPr>
          <w:rFonts w:ascii="Arial" w:hAnsi="Arial" w:cs="Arial"/>
          <w:spacing w:val="-2"/>
          <w:sz w:val="24"/>
          <w:lang w:val="es-AR"/>
        </w:rPr>
        <w:t>za</w:t>
      </w:r>
      <w:r>
        <w:rPr>
          <w:rFonts w:ascii="Arial" w:hAnsi="Arial" w:cs="Arial"/>
          <w:sz w:val="24"/>
          <w:lang w:val="es-AR"/>
        </w:rPr>
        <w:t>rse</w:t>
      </w:r>
      <w:r>
        <w:rPr>
          <w:rFonts w:ascii="Arial" w:hAnsi="Arial" w:cs="Arial"/>
          <w:spacing w:val="51"/>
          <w:sz w:val="24"/>
          <w:lang w:val="es-AR"/>
        </w:rPr>
        <w:t xml:space="preserve"> </w:t>
      </w:r>
      <w:r>
        <w:rPr>
          <w:rFonts w:ascii="Arial" w:hAnsi="Arial" w:cs="Arial"/>
          <w:sz w:val="24"/>
          <w:lang w:val="es-AR"/>
        </w:rPr>
        <w:t>a</w:t>
      </w:r>
      <w:r>
        <w:rPr>
          <w:rFonts w:ascii="Arial" w:hAnsi="Arial" w:cs="Arial"/>
          <w:spacing w:val="53"/>
          <w:sz w:val="24"/>
          <w:lang w:val="es-AR"/>
        </w:rPr>
        <w:t xml:space="preserve"> </w:t>
      </w:r>
      <w:r>
        <w:rPr>
          <w:rFonts w:ascii="Arial" w:hAnsi="Arial" w:cs="Arial"/>
          <w:sz w:val="24"/>
          <w:lang w:val="es-AR"/>
        </w:rPr>
        <w:t>10</w:t>
      </w:r>
      <w:r>
        <w:rPr>
          <w:rFonts w:ascii="Arial" w:hAnsi="Arial" w:cs="Arial"/>
          <w:spacing w:val="52"/>
          <w:sz w:val="24"/>
          <w:lang w:val="es-AR"/>
        </w:rPr>
        <w:t xml:space="preserve"> </w:t>
      </w:r>
      <w:r>
        <w:rPr>
          <w:rFonts w:ascii="Arial" w:hAnsi="Arial" w:cs="Arial"/>
          <w:spacing w:val="-2"/>
          <w:sz w:val="24"/>
          <w:lang w:val="es-AR"/>
        </w:rPr>
        <w:t>c</w:t>
      </w:r>
      <w:r>
        <w:rPr>
          <w:rFonts w:ascii="Arial" w:hAnsi="Arial" w:cs="Arial"/>
          <w:sz w:val="24"/>
          <w:lang w:val="es-AR"/>
        </w:rPr>
        <w:t>m</w:t>
      </w:r>
      <w:r>
        <w:rPr>
          <w:rFonts w:ascii="Arial" w:hAnsi="Arial" w:cs="Arial"/>
          <w:spacing w:val="49"/>
          <w:sz w:val="24"/>
          <w:lang w:val="es-AR"/>
        </w:rPr>
        <w:t xml:space="preserve"> </w:t>
      </w:r>
      <w:r>
        <w:rPr>
          <w:rFonts w:ascii="Arial" w:hAnsi="Arial" w:cs="Arial"/>
          <w:sz w:val="24"/>
          <w:lang w:val="es-AR"/>
        </w:rPr>
        <w:t>de</w:t>
      </w:r>
      <w:r>
        <w:rPr>
          <w:rFonts w:ascii="Arial" w:hAnsi="Arial" w:cs="Arial"/>
          <w:spacing w:val="53"/>
          <w:sz w:val="24"/>
          <w:lang w:val="es-AR"/>
        </w:rPr>
        <w:t xml:space="preserve"> </w:t>
      </w:r>
      <w:r>
        <w:rPr>
          <w:rFonts w:ascii="Arial" w:hAnsi="Arial" w:cs="Arial"/>
          <w:sz w:val="24"/>
          <w:lang w:val="es-AR"/>
        </w:rPr>
        <w:t>profun</w:t>
      </w:r>
      <w:r>
        <w:rPr>
          <w:rFonts w:ascii="Arial" w:hAnsi="Arial" w:cs="Arial"/>
          <w:spacing w:val="-3"/>
          <w:sz w:val="24"/>
          <w:lang w:val="es-AR"/>
        </w:rPr>
        <w:t>d</w:t>
      </w:r>
      <w:r>
        <w:rPr>
          <w:rFonts w:ascii="Arial" w:hAnsi="Arial" w:cs="Arial"/>
          <w:spacing w:val="1"/>
          <w:sz w:val="24"/>
          <w:lang w:val="es-AR"/>
        </w:rPr>
        <w:t>i</w:t>
      </w:r>
      <w:r>
        <w:rPr>
          <w:rFonts w:ascii="Arial" w:hAnsi="Arial" w:cs="Arial"/>
          <w:sz w:val="24"/>
          <w:lang w:val="es-AR"/>
        </w:rPr>
        <w:t>dad</w:t>
      </w:r>
      <w:r>
        <w:rPr>
          <w:rFonts w:ascii="Arial" w:hAnsi="Arial" w:cs="Arial"/>
          <w:spacing w:val="52"/>
          <w:sz w:val="24"/>
          <w:lang w:val="es-AR"/>
        </w:rPr>
        <w:t xml:space="preserve"> </w:t>
      </w:r>
      <w:r>
        <w:rPr>
          <w:rFonts w:ascii="Arial" w:hAnsi="Arial" w:cs="Arial"/>
          <w:spacing w:val="-2"/>
          <w:sz w:val="24"/>
          <w:lang w:val="es-AR"/>
        </w:rPr>
        <w:t>a</w:t>
      </w:r>
      <w:r>
        <w:rPr>
          <w:rFonts w:ascii="Arial" w:hAnsi="Arial" w:cs="Arial"/>
          <w:sz w:val="24"/>
          <w:lang w:val="es-AR"/>
        </w:rPr>
        <w:t>pro</w:t>
      </w:r>
      <w:r>
        <w:rPr>
          <w:rFonts w:ascii="Arial" w:hAnsi="Arial" w:cs="Arial"/>
          <w:spacing w:val="-3"/>
          <w:sz w:val="24"/>
          <w:lang w:val="es-AR"/>
        </w:rPr>
        <w:t>x</w:t>
      </w:r>
      <w:r>
        <w:rPr>
          <w:rFonts w:ascii="Arial" w:hAnsi="Arial" w:cs="Arial"/>
          <w:spacing w:val="-2"/>
          <w:sz w:val="24"/>
          <w:lang w:val="es-AR"/>
        </w:rPr>
        <w:t>i</w:t>
      </w:r>
      <w:r>
        <w:rPr>
          <w:rFonts w:ascii="Arial" w:hAnsi="Arial" w:cs="Arial"/>
          <w:spacing w:val="-4"/>
          <w:sz w:val="24"/>
          <w:lang w:val="es-AR"/>
        </w:rPr>
        <w:t>m</w:t>
      </w:r>
      <w:r>
        <w:rPr>
          <w:rFonts w:ascii="Arial" w:hAnsi="Arial" w:cs="Arial"/>
          <w:sz w:val="24"/>
          <w:lang w:val="es-AR"/>
        </w:rPr>
        <w:t>ad</w:t>
      </w:r>
      <w:r>
        <w:rPr>
          <w:rFonts w:ascii="Arial" w:hAnsi="Arial" w:cs="Arial"/>
          <w:spacing w:val="2"/>
          <w:sz w:val="24"/>
          <w:lang w:val="es-AR"/>
        </w:rPr>
        <w:t>a</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e.</w:t>
      </w:r>
      <w:r>
        <w:rPr>
          <w:rFonts w:ascii="Arial" w:hAnsi="Arial" w:cs="Arial"/>
          <w:spacing w:val="50"/>
          <w:sz w:val="24"/>
          <w:lang w:val="es-AR"/>
        </w:rPr>
        <w:t xml:space="preserve"> </w:t>
      </w:r>
      <w:r>
        <w:rPr>
          <w:rFonts w:ascii="Arial" w:hAnsi="Arial" w:cs="Arial"/>
          <w:spacing w:val="-1"/>
          <w:sz w:val="24"/>
          <w:lang w:val="es-AR"/>
        </w:rPr>
        <w:t>R</w:t>
      </w:r>
      <w:r>
        <w:rPr>
          <w:rFonts w:ascii="Arial" w:hAnsi="Arial" w:cs="Arial"/>
          <w:sz w:val="24"/>
          <w:lang w:val="es-AR"/>
        </w:rPr>
        <w:t>e</w:t>
      </w:r>
      <w:r>
        <w:rPr>
          <w:rFonts w:ascii="Arial" w:hAnsi="Arial" w:cs="Arial"/>
          <w:spacing w:val="-2"/>
          <w:sz w:val="24"/>
          <w:lang w:val="es-AR"/>
        </w:rPr>
        <w:t>a</w:t>
      </w:r>
      <w:r>
        <w:rPr>
          <w:rFonts w:ascii="Arial" w:hAnsi="Arial" w:cs="Arial"/>
          <w:spacing w:val="1"/>
          <w:sz w:val="24"/>
          <w:lang w:val="es-AR"/>
        </w:rPr>
        <w:t>li</w:t>
      </w:r>
      <w:r>
        <w:rPr>
          <w:rFonts w:ascii="Arial" w:hAnsi="Arial" w:cs="Arial"/>
          <w:spacing w:val="-2"/>
          <w:sz w:val="24"/>
          <w:lang w:val="es-AR"/>
        </w:rPr>
        <w:t>c</w:t>
      </w:r>
      <w:r>
        <w:rPr>
          <w:rFonts w:ascii="Arial" w:hAnsi="Arial" w:cs="Arial"/>
          <w:sz w:val="24"/>
          <w:lang w:val="es-AR"/>
        </w:rPr>
        <w:t>e</w:t>
      </w:r>
      <w:r>
        <w:rPr>
          <w:rFonts w:ascii="Arial" w:hAnsi="Arial" w:cs="Arial"/>
          <w:spacing w:val="51"/>
          <w:sz w:val="24"/>
          <w:lang w:val="es-AR"/>
        </w:rPr>
        <w:t xml:space="preserve"> </w:t>
      </w:r>
      <w:r>
        <w:rPr>
          <w:rFonts w:ascii="Arial" w:hAnsi="Arial" w:cs="Arial"/>
          <w:sz w:val="24"/>
          <w:lang w:val="es-AR"/>
        </w:rPr>
        <w:t xml:space="preserve">5 </w:t>
      </w:r>
      <w:r>
        <w:rPr>
          <w:rFonts w:ascii="Arial" w:hAnsi="Arial" w:cs="Arial"/>
          <w:spacing w:val="1"/>
          <w:sz w:val="24"/>
          <w:lang w:val="es-AR"/>
        </w:rPr>
        <w:t>i</w:t>
      </w:r>
      <w:r>
        <w:rPr>
          <w:rFonts w:ascii="Arial" w:hAnsi="Arial" w:cs="Arial"/>
          <w:sz w:val="24"/>
          <w:lang w:val="es-AR"/>
        </w:rPr>
        <w:t>n</w:t>
      </w:r>
      <w:r>
        <w:rPr>
          <w:rFonts w:ascii="Arial" w:hAnsi="Arial" w:cs="Arial"/>
          <w:spacing w:val="-3"/>
          <w:sz w:val="24"/>
          <w:lang w:val="es-AR"/>
        </w:rPr>
        <w:t>y</w:t>
      </w:r>
      <w:r>
        <w:rPr>
          <w:rFonts w:ascii="Arial" w:hAnsi="Arial" w:cs="Arial"/>
          <w:sz w:val="24"/>
          <w:lang w:val="es-AR"/>
        </w:rPr>
        <w:t>ecc</w:t>
      </w:r>
      <w:r>
        <w:rPr>
          <w:rFonts w:ascii="Arial" w:hAnsi="Arial" w:cs="Arial"/>
          <w:spacing w:val="1"/>
          <w:sz w:val="24"/>
          <w:lang w:val="es-AR"/>
        </w:rPr>
        <w:t>i</w:t>
      </w:r>
      <w:r>
        <w:rPr>
          <w:rFonts w:ascii="Arial" w:hAnsi="Arial" w:cs="Arial"/>
          <w:spacing w:val="-3"/>
          <w:sz w:val="24"/>
          <w:lang w:val="es-AR"/>
        </w:rPr>
        <w:t>o</w:t>
      </w:r>
      <w:r>
        <w:rPr>
          <w:rFonts w:ascii="Arial" w:hAnsi="Arial" w:cs="Arial"/>
          <w:sz w:val="24"/>
          <w:lang w:val="es-AR"/>
        </w:rPr>
        <w:t>nes</w:t>
      </w:r>
      <w:r>
        <w:rPr>
          <w:rFonts w:ascii="Arial" w:hAnsi="Arial" w:cs="Arial"/>
          <w:spacing w:val="17"/>
          <w:sz w:val="24"/>
          <w:lang w:val="es-AR"/>
        </w:rPr>
        <w:t xml:space="preserve"> </w:t>
      </w:r>
      <w:r>
        <w:rPr>
          <w:rFonts w:ascii="Arial" w:hAnsi="Arial" w:cs="Arial"/>
          <w:sz w:val="24"/>
          <w:lang w:val="es-AR"/>
        </w:rPr>
        <w:t>es</w:t>
      </w:r>
      <w:r>
        <w:rPr>
          <w:rFonts w:ascii="Arial" w:hAnsi="Arial" w:cs="Arial"/>
          <w:spacing w:val="-3"/>
          <w:sz w:val="24"/>
          <w:lang w:val="es-AR"/>
        </w:rPr>
        <w:t>p</w:t>
      </w:r>
      <w:r>
        <w:rPr>
          <w:rFonts w:ascii="Arial" w:hAnsi="Arial" w:cs="Arial"/>
          <w:sz w:val="24"/>
          <w:lang w:val="es-AR"/>
        </w:rPr>
        <w:t>ac</w:t>
      </w:r>
      <w:r>
        <w:rPr>
          <w:rFonts w:ascii="Arial" w:hAnsi="Arial" w:cs="Arial"/>
          <w:spacing w:val="-2"/>
          <w:sz w:val="24"/>
          <w:lang w:val="es-AR"/>
        </w:rPr>
        <w:t>i</w:t>
      </w:r>
      <w:r>
        <w:rPr>
          <w:rFonts w:ascii="Arial" w:hAnsi="Arial" w:cs="Arial"/>
          <w:sz w:val="24"/>
          <w:lang w:val="es-AR"/>
        </w:rPr>
        <w:t>ad</w:t>
      </w:r>
      <w:r>
        <w:rPr>
          <w:rFonts w:ascii="Arial" w:hAnsi="Arial" w:cs="Arial"/>
          <w:spacing w:val="-2"/>
          <w:sz w:val="24"/>
          <w:lang w:val="es-AR"/>
        </w:rPr>
        <w:t>a</w:t>
      </w:r>
      <w:r>
        <w:rPr>
          <w:rFonts w:ascii="Arial" w:hAnsi="Arial" w:cs="Arial"/>
          <w:sz w:val="24"/>
          <w:lang w:val="es-AR"/>
        </w:rPr>
        <w:t>s</w:t>
      </w:r>
      <w:r>
        <w:rPr>
          <w:rFonts w:ascii="Arial" w:hAnsi="Arial" w:cs="Arial"/>
          <w:spacing w:val="19"/>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l</w:t>
      </w:r>
      <w:r>
        <w:rPr>
          <w:rFonts w:ascii="Arial" w:hAnsi="Arial" w:cs="Arial"/>
          <w:spacing w:val="18"/>
          <w:sz w:val="24"/>
          <w:lang w:val="es-AR"/>
        </w:rPr>
        <w:t xml:space="preserve"> </w:t>
      </w:r>
      <w:r>
        <w:rPr>
          <w:rFonts w:ascii="Arial" w:hAnsi="Arial" w:cs="Arial"/>
          <w:spacing w:val="1"/>
          <w:sz w:val="24"/>
          <w:lang w:val="es-AR"/>
        </w:rPr>
        <w:t>t</w:t>
      </w:r>
      <w:r>
        <w:rPr>
          <w:rFonts w:ascii="Arial" w:hAnsi="Arial" w:cs="Arial"/>
          <w:sz w:val="24"/>
          <w:lang w:val="es-AR"/>
        </w:rPr>
        <w:t>r</w:t>
      </w:r>
      <w:r>
        <w:rPr>
          <w:rFonts w:ascii="Arial" w:hAnsi="Arial" w:cs="Arial"/>
          <w:spacing w:val="-3"/>
          <w:sz w:val="24"/>
          <w:lang w:val="es-AR"/>
        </w:rPr>
        <w:t>o</w:t>
      </w:r>
      <w:r>
        <w:rPr>
          <w:rFonts w:ascii="Arial" w:hAnsi="Arial" w:cs="Arial"/>
          <w:sz w:val="24"/>
          <w:lang w:val="es-AR"/>
        </w:rPr>
        <w:t>nco</w:t>
      </w:r>
      <w:r>
        <w:rPr>
          <w:rFonts w:ascii="Arial" w:hAnsi="Arial" w:cs="Arial"/>
          <w:spacing w:val="19"/>
          <w:sz w:val="24"/>
          <w:lang w:val="es-AR"/>
        </w:rPr>
        <w:t xml:space="preserve"> </w:t>
      </w:r>
      <w:r>
        <w:rPr>
          <w:rFonts w:ascii="Arial" w:hAnsi="Arial" w:cs="Arial"/>
          <w:spacing w:val="-3"/>
          <w:sz w:val="24"/>
          <w:lang w:val="es-AR"/>
        </w:rPr>
        <w:t>d</w:t>
      </w:r>
      <w:r>
        <w:rPr>
          <w:rFonts w:ascii="Arial" w:hAnsi="Arial" w:cs="Arial"/>
          <w:sz w:val="24"/>
          <w:lang w:val="es-AR"/>
        </w:rPr>
        <w:t>el</w:t>
      </w:r>
      <w:r>
        <w:rPr>
          <w:rFonts w:ascii="Arial" w:hAnsi="Arial" w:cs="Arial"/>
          <w:spacing w:val="18"/>
          <w:sz w:val="24"/>
          <w:lang w:val="es-AR"/>
        </w:rPr>
        <w:t xml:space="preserve"> </w:t>
      </w:r>
      <w:r>
        <w:rPr>
          <w:rFonts w:ascii="Arial" w:hAnsi="Arial" w:cs="Arial"/>
          <w:sz w:val="24"/>
          <w:lang w:val="es-AR"/>
        </w:rPr>
        <w:t>á</w:t>
      </w:r>
      <w:r>
        <w:rPr>
          <w:rFonts w:ascii="Arial" w:hAnsi="Arial" w:cs="Arial"/>
          <w:spacing w:val="-2"/>
          <w:sz w:val="24"/>
          <w:lang w:val="es-AR"/>
        </w:rPr>
        <w:t>r</w:t>
      </w:r>
      <w:r>
        <w:rPr>
          <w:rFonts w:ascii="Arial" w:hAnsi="Arial" w:cs="Arial"/>
          <w:sz w:val="24"/>
          <w:lang w:val="es-AR"/>
        </w:rPr>
        <w:t>bol</w:t>
      </w:r>
      <w:r>
        <w:rPr>
          <w:rFonts w:ascii="Arial" w:hAnsi="Arial" w:cs="Arial"/>
          <w:spacing w:val="18"/>
          <w:sz w:val="24"/>
          <w:lang w:val="es-AR"/>
        </w:rPr>
        <w:t xml:space="preserve"> </w:t>
      </w:r>
      <w:r>
        <w:rPr>
          <w:rFonts w:ascii="Arial" w:hAnsi="Arial" w:cs="Arial"/>
          <w:sz w:val="24"/>
          <w:lang w:val="es-AR"/>
        </w:rPr>
        <w:t>a</w:t>
      </w:r>
      <w:r>
        <w:rPr>
          <w:rFonts w:ascii="Arial" w:hAnsi="Arial" w:cs="Arial"/>
          <w:spacing w:val="19"/>
          <w:sz w:val="24"/>
          <w:lang w:val="es-AR"/>
        </w:rPr>
        <w:t xml:space="preserve"> </w:t>
      </w:r>
      <w:r>
        <w:rPr>
          <w:rFonts w:ascii="Arial" w:hAnsi="Arial" w:cs="Arial"/>
          <w:sz w:val="24"/>
          <w:lang w:val="es-AR"/>
        </w:rPr>
        <w:t>p</w:t>
      </w:r>
      <w:r>
        <w:rPr>
          <w:rFonts w:ascii="Arial" w:hAnsi="Arial" w:cs="Arial"/>
          <w:spacing w:val="-3"/>
          <w:sz w:val="24"/>
          <w:lang w:val="es-AR"/>
        </w:rPr>
        <w:t>o</w:t>
      </w:r>
      <w:r>
        <w:rPr>
          <w:rFonts w:ascii="Arial" w:hAnsi="Arial" w:cs="Arial"/>
          <w:sz w:val="24"/>
          <w:lang w:val="es-AR"/>
        </w:rPr>
        <w:t>r</w:t>
      </w:r>
      <w:r>
        <w:rPr>
          <w:rFonts w:ascii="Arial" w:hAnsi="Arial" w:cs="Arial"/>
          <w:spacing w:val="17"/>
          <w:sz w:val="24"/>
          <w:lang w:val="es-AR"/>
        </w:rPr>
        <w:t xml:space="preserve"> </w:t>
      </w:r>
      <w:r>
        <w:rPr>
          <w:rFonts w:ascii="Arial" w:hAnsi="Arial" w:cs="Arial"/>
          <w:spacing w:val="1"/>
          <w:sz w:val="24"/>
          <w:lang w:val="es-AR"/>
        </w:rPr>
        <w:t>l</w:t>
      </w:r>
      <w:r>
        <w:rPr>
          <w:rFonts w:ascii="Arial" w:hAnsi="Arial" w:cs="Arial"/>
          <w:sz w:val="24"/>
          <w:lang w:val="es-AR"/>
        </w:rPr>
        <w:t>o</w:t>
      </w:r>
      <w:r>
        <w:rPr>
          <w:rFonts w:ascii="Arial" w:hAnsi="Arial" w:cs="Arial"/>
          <w:spacing w:val="17"/>
          <w:sz w:val="24"/>
          <w:lang w:val="es-AR"/>
        </w:rPr>
        <w:t xml:space="preserve"> </w:t>
      </w:r>
      <w:r>
        <w:rPr>
          <w:rFonts w:ascii="Arial" w:hAnsi="Arial" w:cs="Arial"/>
          <w:spacing w:val="-4"/>
          <w:sz w:val="24"/>
          <w:lang w:val="es-AR"/>
        </w:rPr>
        <w:t>m</w:t>
      </w:r>
      <w:r>
        <w:rPr>
          <w:rFonts w:ascii="Arial" w:hAnsi="Arial" w:cs="Arial"/>
          <w:sz w:val="24"/>
          <w:lang w:val="es-AR"/>
        </w:rPr>
        <w:t>enos</w:t>
      </w:r>
      <w:r>
        <w:rPr>
          <w:rFonts w:ascii="Arial" w:hAnsi="Arial" w:cs="Arial"/>
          <w:spacing w:val="19"/>
          <w:sz w:val="24"/>
          <w:lang w:val="es-AR"/>
        </w:rPr>
        <w:t xml:space="preserve"> </w:t>
      </w:r>
      <w:r>
        <w:rPr>
          <w:rFonts w:ascii="Arial" w:hAnsi="Arial" w:cs="Arial"/>
          <w:sz w:val="24"/>
          <w:lang w:val="es-AR"/>
        </w:rPr>
        <w:t>60</w:t>
      </w:r>
      <w:r>
        <w:rPr>
          <w:rFonts w:ascii="Arial" w:hAnsi="Arial" w:cs="Arial"/>
          <w:spacing w:val="19"/>
          <w:sz w:val="24"/>
          <w:lang w:val="es-AR"/>
        </w:rPr>
        <w:t xml:space="preserve"> </w:t>
      </w:r>
      <w:r>
        <w:rPr>
          <w:rFonts w:ascii="Arial" w:hAnsi="Arial" w:cs="Arial"/>
          <w:sz w:val="24"/>
          <w:lang w:val="es-AR"/>
        </w:rPr>
        <w:t>c</w:t>
      </w:r>
      <w:r>
        <w:rPr>
          <w:rFonts w:ascii="Arial" w:hAnsi="Arial" w:cs="Arial"/>
          <w:spacing w:val="-4"/>
          <w:sz w:val="24"/>
          <w:lang w:val="es-AR"/>
        </w:rPr>
        <w:t>m</w:t>
      </w:r>
      <w:r>
        <w:rPr>
          <w:rFonts w:ascii="Arial" w:hAnsi="Arial" w:cs="Arial"/>
          <w:sz w:val="24"/>
          <w:lang w:val="es-AR"/>
        </w:rPr>
        <w:t>.</w:t>
      </w:r>
      <w:r>
        <w:rPr>
          <w:rFonts w:ascii="Arial" w:hAnsi="Arial" w:cs="Arial"/>
          <w:spacing w:val="38"/>
          <w:sz w:val="24"/>
          <w:lang w:val="es-AR"/>
        </w:rPr>
        <w:t xml:space="preserve"> </w:t>
      </w:r>
      <w:r>
        <w:rPr>
          <w:rFonts w:ascii="Arial" w:hAnsi="Arial" w:cs="Arial"/>
          <w:spacing w:val="-2"/>
          <w:sz w:val="24"/>
          <w:lang w:val="es-AR"/>
        </w:rPr>
        <w:t>U</w:t>
      </w:r>
      <w:r>
        <w:rPr>
          <w:rFonts w:ascii="Arial" w:hAnsi="Arial" w:cs="Arial"/>
          <w:spacing w:val="1"/>
          <w:sz w:val="24"/>
          <w:lang w:val="es-AR"/>
        </w:rPr>
        <w:t>ti</w:t>
      </w:r>
      <w:r>
        <w:rPr>
          <w:rFonts w:ascii="Arial" w:hAnsi="Arial" w:cs="Arial"/>
          <w:spacing w:val="-2"/>
          <w:sz w:val="24"/>
          <w:lang w:val="es-AR"/>
        </w:rPr>
        <w:t>l</w:t>
      </w:r>
      <w:r>
        <w:rPr>
          <w:rFonts w:ascii="Arial" w:hAnsi="Arial" w:cs="Arial"/>
          <w:spacing w:val="1"/>
          <w:sz w:val="24"/>
          <w:lang w:val="es-AR"/>
        </w:rPr>
        <w:t>i</w:t>
      </w:r>
      <w:r>
        <w:rPr>
          <w:rFonts w:ascii="Arial" w:hAnsi="Arial" w:cs="Arial"/>
          <w:spacing w:val="-2"/>
          <w:sz w:val="24"/>
          <w:lang w:val="es-AR"/>
        </w:rPr>
        <w:t>z</w:t>
      </w:r>
      <w:r>
        <w:rPr>
          <w:rFonts w:ascii="Arial" w:hAnsi="Arial" w:cs="Arial"/>
          <w:sz w:val="24"/>
          <w:lang w:val="es-AR"/>
        </w:rPr>
        <w:t>ar</w:t>
      </w:r>
      <w:r>
        <w:rPr>
          <w:rFonts w:ascii="Arial" w:hAnsi="Arial" w:cs="Arial"/>
          <w:spacing w:val="17"/>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17"/>
          <w:sz w:val="24"/>
          <w:lang w:val="es-AR"/>
        </w:rPr>
        <w:t xml:space="preserve"> </w:t>
      </w:r>
      <w:r>
        <w:rPr>
          <w:rFonts w:ascii="Arial" w:hAnsi="Arial" w:cs="Arial"/>
          <w:sz w:val="24"/>
          <w:lang w:val="es-AR"/>
        </w:rPr>
        <w:t>prop</w:t>
      </w:r>
      <w:r>
        <w:rPr>
          <w:rFonts w:ascii="Arial" w:hAnsi="Arial" w:cs="Arial"/>
          <w:spacing w:val="-3"/>
          <w:sz w:val="24"/>
          <w:lang w:val="es-AR"/>
        </w:rPr>
        <w:t>o</w:t>
      </w:r>
      <w:r>
        <w:rPr>
          <w:rFonts w:ascii="Arial" w:hAnsi="Arial" w:cs="Arial"/>
          <w:sz w:val="24"/>
          <w:lang w:val="es-AR"/>
        </w:rPr>
        <w:t>rc</w:t>
      </w:r>
      <w:r>
        <w:rPr>
          <w:rFonts w:ascii="Arial" w:hAnsi="Arial" w:cs="Arial"/>
          <w:spacing w:val="-2"/>
          <w:sz w:val="24"/>
          <w:lang w:val="es-AR"/>
        </w:rPr>
        <w:t>i</w:t>
      </w:r>
      <w:r>
        <w:rPr>
          <w:rFonts w:ascii="Arial" w:hAnsi="Arial" w:cs="Arial"/>
          <w:sz w:val="24"/>
          <w:lang w:val="es-AR"/>
        </w:rPr>
        <w:t>ón</w:t>
      </w:r>
      <w:r>
        <w:rPr>
          <w:rFonts w:ascii="Arial" w:hAnsi="Arial" w:cs="Arial"/>
          <w:spacing w:val="19"/>
          <w:sz w:val="24"/>
          <w:lang w:val="es-AR"/>
        </w:rPr>
        <w:t xml:space="preserve"> </w:t>
      </w:r>
      <w:r>
        <w:rPr>
          <w:rFonts w:ascii="Arial" w:hAnsi="Arial" w:cs="Arial"/>
          <w:spacing w:val="-2"/>
          <w:sz w:val="24"/>
          <w:lang w:val="es-AR"/>
        </w:rPr>
        <w:t>r</w:t>
      </w:r>
      <w:r>
        <w:rPr>
          <w:rFonts w:ascii="Arial" w:hAnsi="Arial" w:cs="Arial"/>
          <w:sz w:val="24"/>
          <w:lang w:val="es-AR"/>
        </w:rPr>
        <w:t>eco</w:t>
      </w:r>
      <w:r>
        <w:rPr>
          <w:rFonts w:ascii="Arial" w:hAnsi="Arial" w:cs="Arial"/>
          <w:spacing w:val="-4"/>
          <w:sz w:val="24"/>
          <w:lang w:val="es-AR"/>
        </w:rPr>
        <w:t>m</w:t>
      </w:r>
      <w:r>
        <w:rPr>
          <w:rFonts w:ascii="Arial" w:hAnsi="Arial" w:cs="Arial"/>
          <w:sz w:val="24"/>
          <w:lang w:val="es-AR"/>
        </w:rPr>
        <w:t>enda</w:t>
      </w:r>
      <w:r>
        <w:rPr>
          <w:rFonts w:ascii="Arial" w:hAnsi="Arial" w:cs="Arial"/>
          <w:spacing w:val="-3"/>
          <w:sz w:val="24"/>
          <w:lang w:val="es-AR"/>
        </w:rPr>
        <w:t>d</w:t>
      </w:r>
      <w:r>
        <w:rPr>
          <w:rFonts w:ascii="Arial" w:hAnsi="Arial" w:cs="Arial"/>
          <w:sz w:val="24"/>
          <w:lang w:val="es-AR"/>
        </w:rPr>
        <w:t>a por</w:t>
      </w:r>
      <w:r>
        <w:rPr>
          <w:rFonts w:ascii="Arial" w:hAnsi="Arial" w:cs="Arial"/>
          <w:spacing w:val="13"/>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13"/>
          <w:sz w:val="24"/>
          <w:lang w:val="es-AR"/>
        </w:rPr>
        <w:t xml:space="preserve"> </w:t>
      </w:r>
      <w:r>
        <w:rPr>
          <w:rFonts w:ascii="Arial" w:hAnsi="Arial" w:cs="Arial"/>
          <w:spacing w:val="-2"/>
          <w:sz w:val="24"/>
          <w:lang w:val="es-AR"/>
        </w:rPr>
        <w:t>f</w:t>
      </w:r>
      <w:r>
        <w:rPr>
          <w:rFonts w:ascii="Arial" w:hAnsi="Arial" w:cs="Arial"/>
          <w:sz w:val="24"/>
          <w:lang w:val="es-AR"/>
        </w:rPr>
        <w:t>ab</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c</w:t>
      </w:r>
      <w:r>
        <w:rPr>
          <w:rFonts w:ascii="Arial" w:hAnsi="Arial" w:cs="Arial"/>
          <w:spacing w:val="-2"/>
          <w:sz w:val="24"/>
          <w:lang w:val="es-AR"/>
        </w:rPr>
        <w:t>a</w:t>
      </w:r>
      <w:r>
        <w:rPr>
          <w:rFonts w:ascii="Arial" w:hAnsi="Arial" w:cs="Arial"/>
          <w:sz w:val="24"/>
          <w:lang w:val="es-AR"/>
        </w:rPr>
        <w:t>n</w:t>
      </w:r>
      <w:r>
        <w:rPr>
          <w:rFonts w:ascii="Arial" w:hAnsi="Arial" w:cs="Arial"/>
          <w:spacing w:val="1"/>
          <w:sz w:val="24"/>
          <w:lang w:val="es-AR"/>
        </w:rPr>
        <w:t>t</w:t>
      </w:r>
      <w:r>
        <w:rPr>
          <w:rFonts w:ascii="Arial" w:hAnsi="Arial" w:cs="Arial"/>
          <w:sz w:val="24"/>
          <w:lang w:val="es-AR"/>
        </w:rPr>
        <w:t>e.</w:t>
      </w:r>
      <w:r>
        <w:rPr>
          <w:rFonts w:ascii="Arial" w:hAnsi="Arial" w:cs="Arial"/>
          <w:spacing w:val="21"/>
          <w:sz w:val="24"/>
          <w:lang w:val="es-AR"/>
        </w:rPr>
        <w:t xml:space="preserve"> </w:t>
      </w:r>
      <w:r>
        <w:rPr>
          <w:rFonts w:ascii="Arial" w:hAnsi="Arial" w:cs="Arial"/>
          <w:spacing w:val="-1"/>
          <w:sz w:val="24"/>
          <w:lang w:val="es-AR"/>
        </w:rPr>
        <w:t>P</w:t>
      </w:r>
      <w:r>
        <w:rPr>
          <w:rFonts w:ascii="Arial" w:hAnsi="Arial" w:cs="Arial"/>
          <w:sz w:val="24"/>
          <w:lang w:val="es-AR"/>
        </w:rPr>
        <w:t>a</w:t>
      </w:r>
      <w:r>
        <w:rPr>
          <w:rFonts w:ascii="Arial" w:hAnsi="Arial" w:cs="Arial"/>
          <w:spacing w:val="-2"/>
          <w:sz w:val="24"/>
          <w:lang w:val="es-AR"/>
        </w:rPr>
        <w:t>r</w:t>
      </w:r>
      <w:r>
        <w:rPr>
          <w:rFonts w:ascii="Arial" w:hAnsi="Arial" w:cs="Arial"/>
          <w:sz w:val="24"/>
          <w:lang w:val="es-AR"/>
        </w:rPr>
        <w:t>a</w:t>
      </w:r>
      <w:r>
        <w:rPr>
          <w:rFonts w:ascii="Arial" w:hAnsi="Arial" w:cs="Arial"/>
          <w:spacing w:val="12"/>
          <w:sz w:val="24"/>
          <w:lang w:val="es-AR"/>
        </w:rPr>
        <w:t xml:space="preserve"> </w:t>
      </w:r>
      <w:r>
        <w:rPr>
          <w:rFonts w:ascii="Arial" w:hAnsi="Arial" w:cs="Arial"/>
          <w:spacing w:val="-2"/>
          <w:sz w:val="24"/>
          <w:lang w:val="es-AR"/>
        </w:rPr>
        <w:t>á</w:t>
      </w:r>
      <w:r>
        <w:rPr>
          <w:rFonts w:ascii="Arial" w:hAnsi="Arial" w:cs="Arial"/>
          <w:sz w:val="24"/>
          <w:lang w:val="es-AR"/>
        </w:rPr>
        <w:t>r</w:t>
      </w:r>
      <w:r>
        <w:rPr>
          <w:rFonts w:ascii="Arial" w:hAnsi="Arial" w:cs="Arial"/>
          <w:spacing w:val="-3"/>
          <w:sz w:val="24"/>
          <w:lang w:val="es-AR"/>
        </w:rPr>
        <w:t>b</w:t>
      </w:r>
      <w:r>
        <w:rPr>
          <w:rFonts w:ascii="Arial" w:hAnsi="Arial" w:cs="Arial"/>
          <w:sz w:val="24"/>
          <w:lang w:val="es-AR"/>
        </w:rPr>
        <w:t>o</w:t>
      </w:r>
      <w:r>
        <w:rPr>
          <w:rFonts w:ascii="Arial" w:hAnsi="Arial" w:cs="Arial"/>
          <w:spacing w:val="1"/>
          <w:sz w:val="24"/>
          <w:lang w:val="es-AR"/>
        </w:rPr>
        <w:t>l</w:t>
      </w:r>
      <w:r>
        <w:rPr>
          <w:rFonts w:ascii="Arial" w:hAnsi="Arial" w:cs="Arial"/>
          <w:sz w:val="24"/>
          <w:lang w:val="es-AR"/>
        </w:rPr>
        <w:t>es</w:t>
      </w:r>
      <w:r>
        <w:rPr>
          <w:rFonts w:ascii="Arial" w:hAnsi="Arial" w:cs="Arial"/>
          <w:spacing w:val="12"/>
          <w:sz w:val="24"/>
          <w:lang w:val="es-AR"/>
        </w:rPr>
        <w:t xml:space="preserve"> </w:t>
      </w:r>
      <w:r>
        <w:rPr>
          <w:rFonts w:ascii="Arial" w:hAnsi="Arial" w:cs="Arial"/>
          <w:spacing w:val="-4"/>
          <w:sz w:val="24"/>
          <w:lang w:val="es-AR"/>
        </w:rPr>
        <w:t>m</w:t>
      </w:r>
      <w:r>
        <w:rPr>
          <w:rFonts w:ascii="Arial" w:hAnsi="Arial" w:cs="Arial"/>
          <w:sz w:val="24"/>
          <w:lang w:val="es-AR"/>
        </w:rPr>
        <w:t>adur</w:t>
      </w:r>
      <w:r>
        <w:rPr>
          <w:rFonts w:ascii="Arial" w:hAnsi="Arial" w:cs="Arial"/>
          <w:spacing w:val="-3"/>
          <w:sz w:val="24"/>
          <w:lang w:val="es-AR"/>
        </w:rPr>
        <w:t>o</w:t>
      </w:r>
      <w:r>
        <w:rPr>
          <w:rFonts w:ascii="Arial" w:hAnsi="Arial" w:cs="Arial"/>
          <w:sz w:val="24"/>
          <w:lang w:val="es-AR"/>
        </w:rPr>
        <w:t>s</w:t>
      </w:r>
      <w:r>
        <w:rPr>
          <w:rFonts w:ascii="Arial" w:hAnsi="Arial" w:cs="Arial"/>
          <w:spacing w:val="12"/>
          <w:sz w:val="24"/>
          <w:lang w:val="es-AR"/>
        </w:rPr>
        <w:t xml:space="preserve"> </w:t>
      </w:r>
      <w:r>
        <w:rPr>
          <w:rFonts w:ascii="Arial" w:hAnsi="Arial" w:cs="Arial"/>
          <w:spacing w:val="-2"/>
          <w:sz w:val="24"/>
          <w:lang w:val="es-AR"/>
        </w:rPr>
        <w:t>l</w:t>
      </w:r>
      <w:r>
        <w:rPr>
          <w:rFonts w:ascii="Arial" w:hAnsi="Arial" w:cs="Arial"/>
          <w:sz w:val="24"/>
          <w:lang w:val="es-AR"/>
        </w:rPr>
        <w:t>as</w:t>
      </w:r>
      <w:r>
        <w:rPr>
          <w:rFonts w:ascii="Arial" w:hAnsi="Arial" w:cs="Arial"/>
          <w:spacing w:val="10"/>
          <w:sz w:val="24"/>
          <w:lang w:val="es-AR"/>
        </w:rPr>
        <w:t xml:space="preserve"> </w:t>
      </w:r>
      <w:r>
        <w:rPr>
          <w:rFonts w:ascii="Arial" w:hAnsi="Arial" w:cs="Arial"/>
          <w:spacing w:val="1"/>
          <w:sz w:val="24"/>
          <w:lang w:val="es-AR"/>
        </w:rPr>
        <w:t>i</w:t>
      </w:r>
      <w:r>
        <w:rPr>
          <w:rFonts w:ascii="Arial" w:hAnsi="Arial" w:cs="Arial"/>
          <w:sz w:val="24"/>
          <w:lang w:val="es-AR"/>
        </w:rPr>
        <w:t>n</w:t>
      </w:r>
      <w:r>
        <w:rPr>
          <w:rFonts w:ascii="Arial" w:hAnsi="Arial" w:cs="Arial"/>
          <w:spacing w:val="-3"/>
          <w:sz w:val="24"/>
          <w:lang w:val="es-AR"/>
        </w:rPr>
        <w:t>y</w:t>
      </w:r>
      <w:r>
        <w:rPr>
          <w:rFonts w:ascii="Arial" w:hAnsi="Arial" w:cs="Arial"/>
          <w:sz w:val="24"/>
          <w:lang w:val="es-AR"/>
        </w:rPr>
        <w:t>ecc</w:t>
      </w:r>
      <w:r>
        <w:rPr>
          <w:rFonts w:ascii="Arial" w:hAnsi="Arial" w:cs="Arial"/>
          <w:spacing w:val="-2"/>
          <w:sz w:val="24"/>
          <w:lang w:val="es-AR"/>
        </w:rPr>
        <w:t>i</w:t>
      </w:r>
      <w:r>
        <w:rPr>
          <w:rFonts w:ascii="Arial" w:hAnsi="Arial" w:cs="Arial"/>
          <w:sz w:val="24"/>
          <w:lang w:val="es-AR"/>
        </w:rPr>
        <w:t>o</w:t>
      </w:r>
      <w:r>
        <w:rPr>
          <w:rFonts w:ascii="Arial" w:hAnsi="Arial" w:cs="Arial"/>
          <w:spacing w:val="-3"/>
          <w:sz w:val="24"/>
          <w:lang w:val="es-AR"/>
        </w:rPr>
        <w:t>n</w:t>
      </w:r>
      <w:r>
        <w:rPr>
          <w:rFonts w:ascii="Arial" w:hAnsi="Arial" w:cs="Arial"/>
          <w:sz w:val="24"/>
          <w:lang w:val="es-AR"/>
        </w:rPr>
        <w:t>es</w:t>
      </w:r>
      <w:r>
        <w:rPr>
          <w:rFonts w:ascii="Arial" w:hAnsi="Arial" w:cs="Arial"/>
          <w:spacing w:val="12"/>
          <w:sz w:val="24"/>
          <w:lang w:val="es-AR"/>
        </w:rPr>
        <w:t xml:space="preserve"> </w:t>
      </w:r>
      <w:r>
        <w:rPr>
          <w:rFonts w:ascii="Arial" w:hAnsi="Arial" w:cs="Arial"/>
          <w:sz w:val="24"/>
          <w:lang w:val="es-AR"/>
        </w:rPr>
        <w:t>de</w:t>
      </w:r>
      <w:r>
        <w:rPr>
          <w:rFonts w:ascii="Arial" w:hAnsi="Arial" w:cs="Arial"/>
          <w:spacing w:val="-3"/>
          <w:sz w:val="24"/>
          <w:lang w:val="es-AR"/>
        </w:rPr>
        <w:t>b</w:t>
      </w:r>
      <w:r>
        <w:rPr>
          <w:rFonts w:ascii="Arial" w:hAnsi="Arial" w:cs="Arial"/>
          <w:sz w:val="24"/>
          <w:lang w:val="es-AR"/>
        </w:rPr>
        <w:t>en</w:t>
      </w:r>
      <w:r>
        <w:rPr>
          <w:rFonts w:ascii="Arial" w:hAnsi="Arial" w:cs="Arial"/>
          <w:spacing w:val="12"/>
          <w:sz w:val="24"/>
          <w:lang w:val="es-AR"/>
        </w:rPr>
        <w:t xml:space="preserve"> </w:t>
      </w:r>
      <w:r>
        <w:rPr>
          <w:rFonts w:ascii="Arial" w:hAnsi="Arial" w:cs="Arial"/>
          <w:sz w:val="24"/>
          <w:lang w:val="es-AR"/>
        </w:rPr>
        <w:t>u</w:t>
      </w:r>
      <w:r>
        <w:rPr>
          <w:rFonts w:ascii="Arial" w:hAnsi="Arial" w:cs="Arial"/>
          <w:spacing w:val="-3"/>
          <w:sz w:val="24"/>
          <w:lang w:val="es-AR"/>
        </w:rPr>
        <w:t>b</w:t>
      </w:r>
      <w:r>
        <w:rPr>
          <w:rFonts w:ascii="Arial" w:hAnsi="Arial" w:cs="Arial"/>
          <w:spacing w:val="1"/>
          <w:sz w:val="24"/>
          <w:lang w:val="es-AR"/>
        </w:rPr>
        <w:t>i</w:t>
      </w:r>
      <w:r>
        <w:rPr>
          <w:rFonts w:ascii="Arial" w:hAnsi="Arial" w:cs="Arial"/>
          <w:sz w:val="24"/>
          <w:lang w:val="es-AR"/>
        </w:rPr>
        <w:t>c</w:t>
      </w:r>
      <w:r>
        <w:rPr>
          <w:rFonts w:ascii="Arial" w:hAnsi="Arial" w:cs="Arial"/>
          <w:spacing w:val="-2"/>
          <w:sz w:val="24"/>
          <w:lang w:val="es-AR"/>
        </w:rPr>
        <w:t>a</w:t>
      </w:r>
      <w:r>
        <w:rPr>
          <w:rFonts w:ascii="Arial" w:hAnsi="Arial" w:cs="Arial"/>
          <w:sz w:val="24"/>
          <w:lang w:val="es-AR"/>
        </w:rPr>
        <w:t>r</w:t>
      </w:r>
      <w:r>
        <w:rPr>
          <w:rFonts w:ascii="Arial" w:hAnsi="Arial" w:cs="Arial"/>
          <w:spacing w:val="-2"/>
          <w:sz w:val="24"/>
          <w:lang w:val="es-AR"/>
        </w:rPr>
        <w:t>s</w:t>
      </w:r>
      <w:r>
        <w:rPr>
          <w:rFonts w:ascii="Arial" w:hAnsi="Arial" w:cs="Arial"/>
          <w:sz w:val="24"/>
          <w:lang w:val="es-AR"/>
        </w:rPr>
        <w:t>e</w:t>
      </w:r>
      <w:r>
        <w:rPr>
          <w:rFonts w:ascii="Arial" w:hAnsi="Arial" w:cs="Arial"/>
          <w:spacing w:val="12"/>
          <w:sz w:val="24"/>
          <w:lang w:val="es-AR"/>
        </w:rPr>
        <w:t xml:space="preserve"> </w:t>
      </w:r>
      <w:r>
        <w:rPr>
          <w:rFonts w:ascii="Arial" w:hAnsi="Arial" w:cs="Arial"/>
          <w:sz w:val="24"/>
          <w:lang w:val="es-AR"/>
        </w:rPr>
        <w:t>a</w:t>
      </w:r>
      <w:r>
        <w:rPr>
          <w:rFonts w:ascii="Arial" w:hAnsi="Arial" w:cs="Arial"/>
          <w:spacing w:val="12"/>
          <w:sz w:val="24"/>
          <w:lang w:val="es-AR"/>
        </w:rPr>
        <w:t xml:space="preserve"> </w:t>
      </w:r>
      <w:r>
        <w:rPr>
          <w:rFonts w:ascii="Arial" w:hAnsi="Arial" w:cs="Arial"/>
          <w:sz w:val="24"/>
          <w:lang w:val="es-AR"/>
        </w:rPr>
        <w:t>45</w:t>
      </w:r>
      <w:r>
        <w:rPr>
          <w:rFonts w:ascii="Arial" w:hAnsi="Arial" w:cs="Arial"/>
          <w:spacing w:val="9"/>
          <w:sz w:val="24"/>
          <w:lang w:val="es-AR"/>
        </w:rPr>
        <w:t xml:space="preserve"> </w:t>
      </w:r>
      <w:r>
        <w:rPr>
          <w:rFonts w:ascii="Arial" w:hAnsi="Arial" w:cs="Arial"/>
          <w:sz w:val="24"/>
          <w:lang w:val="es-AR"/>
        </w:rPr>
        <w:t>cm</w:t>
      </w:r>
      <w:r>
        <w:rPr>
          <w:rFonts w:ascii="Arial" w:hAnsi="Arial" w:cs="Arial"/>
          <w:spacing w:val="8"/>
          <w:sz w:val="24"/>
          <w:lang w:val="es-AR"/>
        </w:rPr>
        <w:t xml:space="preserve"> </w:t>
      </w:r>
      <w:r>
        <w:rPr>
          <w:rFonts w:ascii="Arial" w:hAnsi="Arial" w:cs="Arial"/>
          <w:sz w:val="24"/>
          <w:lang w:val="es-AR"/>
        </w:rPr>
        <w:t>una</w:t>
      </w:r>
      <w:r>
        <w:rPr>
          <w:rFonts w:ascii="Arial" w:hAnsi="Arial" w:cs="Arial"/>
          <w:spacing w:val="12"/>
          <w:sz w:val="24"/>
          <w:lang w:val="es-AR"/>
        </w:rPr>
        <w:t xml:space="preserve"> </w:t>
      </w:r>
      <w:r>
        <w:rPr>
          <w:rFonts w:ascii="Arial" w:hAnsi="Arial" w:cs="Arial"/>
          <w:sz w:val="24"/>
          <w:lang w:val="es-AR"/>
        </w:rPr>
        <w:t>de</w:t>
      </w:r>
      <w:r>
        <w:rPr>
          <w:rFonts w:ascii="Arial" w:hAnsi="Arial" w:cs="Arial"/>
          <w:spacing w:val="10"/>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12"/>
          <w:sz w:val="24"/>
          <w:lang w:val="es-AR"/>
        </w:rPr>
        <w:t xml:space="preserve"> </w:t>
      </w:r>
      <w:r>
        <w:rPr>
          <w:rFonts w:ascii="Arial" w:hAnsi="Arial" w:cs="Arial"/>
          <w:spacing w:val="-3"/>
          <w:sz w:val="24"/>
          <w:lang w:val="es-AR"/>
        </w:rPr>
        <w:t>o</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a</w:t>
      </w:r>
      <w:r>
        <w:rPr>
          <w:rFonts w:ascii="Arial" w:hAnsi="Arial" w:cs="Arial"/>
          <w:spacing w:val="12"/>
          <w:sz w:val="24"/>
          <w:lang w:val="es-AR"/>
        </w:rPr>
        <w:t xml:space="preserve"> </w:t>
      </w:r>
      <w:r>
        <w:rPr>
          <w:rFonts w:ascii="Arial" w:hAnsi="Arial" w:cs="Arial"/>
          <w:spacing w:val="-2"/>
          <w:sz w:val="24"/>
          <w:lang w:val="es-AR"/>
        </w:rPr>
        <w:t>a</w:t>
      </w:r>
      <w:r>
        <w:rPr>
          <w:rFonts w:ascii="Arial" w:hAnsi="Arial" w:cs="Arial"/>
          <w:spacing w:val="1"/>
          <w:sz w:val="24"/>
          <w:lang w:val="es-AR"/>
        </w:rPr>
        <w:t>l</w:t>
      </w:r>
      <w:r>
        <w:rPr>
          <w:rFonts w:ascii="Arial" w:hAnsi="Arial" w:cs="Arial"/>
          <w:sz w:val="24"/>
          <w:lang w:val="es-AR"/>
        </w:rPr>
        <w:t>r</w:t>
      </w:r>
      <w:r>
        <w:rPr>
          <w:rFonts w:ascii="Arial" w:hAnsi="Arial" w:cs="Arial"/>
          <w:spacing w:val="-2"/>
          <w:sz w:val="24"/>
          <w:lang w:val="es-AR"/>
        </w:rPr>
        <w:t>e</w:t>
      </w:r>
      <w:r>
        <w:rPr>
          <w:rFonts w:ascii="Arial" w:hAnsi="Arial" w:cs="Arial"/>
          <w:sz w:val="24"/>
          <w:lang w:val="es-AR"/>
        </w:rPr>
        <w:t>ded</w:t>
      </w:r>
      <w:r>
        <w:rPr>
          <w:rFonts w:ascii="Arial" w:hAnsi="Arial" w:cs="Arial"/>
          <w:spacing w:val="-3"/>
          <w:sz w:val="24"/>
          <w:lang w:val="es-AR"/>
        </w:rPr>
        <w:t>o</w:t>
      </w:r>
      <w:r>
        <w:rPr>
          <w:rFonts w:ascii="Arial" w:hAnsi="Arial" w:cs="Arial"/>
          <w:sz w:val="24"/>
          <w:lang w:val="es-AR"/>
        </w:rPr>
        <w:t>r del</w:t>
      </w:r>
      <w:r>
        <w:rPr>
          <w:rFonts w:ascii="Arial" w:hAnsi="Arial" w:cs="Arial"/>
          <w:spacing w:val="-2"/>
          <w:sz w:val="24"/>
          <w:lang w:val="es-AR"/>
        </w:rPr>
        <w:t xml:space="preserve"> </w:t>
      </w:r>
      <w:r>
        <w:rPr>
          <w:rFonts w:ascii="Arial" w:hAnsi="Arial" w:cs="Arial"/>
          <w:spacing w:val="1"/>
          <w:sz w:val="24"/>
          <w:lang w:val="es-AR"/>
        </w:rPr>
        <w:t>t</w:t>
      </w:r>
      <w:r>
        <w:rPr>
          <w:rFonts w:ascii="Arial" w:hAnsi="Arial" w:cs="Arial"/>
          <w:sz w:val="24"/>
          <w:lang w:val="es-AR"/>
        </w:rPr>
        <w:t>ro</w:t>
      </w:r>
      <w:r>
        <w:rPr>
          <w:rFonts w:ascii="Arial" w:hAnsi="Arial" w:cs="Arial"/>
          <w:spacing w:val="-3"/>
          <w:sz w:val="24"/>
          <w:lang w:val="es-AR"/>
        </w:rPr>
        <w:t>n</w:t>
      </w:r>
      <w:r>
        <w:rPr>
          <w:rFonts w:ascii="Arial" w:hAnsi="Arial" w:cs="Arial"/>
          <w:sz w:val="24"/>
          <w:lang w:val="es-AR"/>
        </w:rPr>
        <w:t xml:space="preserve">co.  </w:t>
      </w:r>
      <w:r>
        <w:rPr>
          <w:rFonts w:ascii="Arial" w:hAnsi="Arial" w:cs="Arial"/>
          <w:spacing w:val="-3"/>
          <w:sz w:val="24"/>
          <w:lang w:val="es-AR"/>
        </w:rPr>
        <w:t>S</w:t>
      </w:r>
      <w:r>
        <w:rPr>
          <w:rFonts w:ascii="Arial" w:hAnsi="Arial" w:cs="Arial"/>
          <w:spacing w:val="1"/>
          <w:sz w:val="24"/>
          <w:lang w:val="es-AR"/>
        </w:rPr>
        <w:t>i</w:t>
      </w:r>
      <w:r>
        <w:rPr>
          <w:rFonts w:ascii="Arial" w:hAnsi="Arial" w:cs="Arial"/>
          <w:spacing w:val="-3"/>
          <w:sz w:val="24"/>
          <w:lang w:val="es-AR"/>
        </w:rPr>
        <w:t>g</w:t>
      </w:r>
      <w:r>
        <w:rPr>
          <w:rFonts w:ascii="Arial" w:hAnsi="Arial" w:cs="Arial"/>
          <w:sz w:val="24"/>
          <w:lang w:val="es-AR"/>
        </w:rPr>
        <w:t xml:space="preserve">a </w:t>
      </w:r>
      <w:r>
        <w:rPr>
          <w:rFonts w:ascii="Arial" w:hAnsi="Arial" w:cs="Arial"/>
          <w:spacing w:val="1"/>
          <w:sz w:val="24"/>
          <w:lang w:val="es-AR"/>
        </w:rPr>
        <w:t>l</w:t>
      </w:r>
      <w:r>
        <w:rPr>
          <w:rFonts w:ascii="Arial" w:hAnsi="Arial" w:cs="Arial"/>
          <w:sz w:val="24"/>
          <w:lang w:val="es-AR"/>
        </w:rPr>
        <w:t>as</w:t>
      </w:r>
      <w:r>
        <w:rPr>
          <w:rFonts w:ascii="Arial" w:hAnsi="Arial" w:cs="Arial"/>
          <w:spacing w:val="-2"/>
          <w:sz w:val="24"/>
          <w:lang w:val="es-AR"/>
        </w:rPr>
        <w:t xml:space="preserve"> </w:t>
      </w:r>
      <w:r>
        <w:rPr>
          <w:rFonts w:ascii="Arial" w:hAnsi="Arial" w:cs="Arial"/>
          <w:sz w:val="24"/>
          <w:lang w:val="es-AR"/>
        </w:rPr>
        <w:t>r</w:t>
      </w:r>
      <w:r>
        <w:rPr>
          <w:rFonts w:ascii="Arial" w:hAnsi="Arial" w:cs="Arial"/>
          <w:spacing w:val="-2"/>
          <w:sz w:val="24"/>
          <w:lang w:val="es-AR"/>
        </w:rPr>
        <w:t>e</w:t>
      </w:r>
      <w:r>
        <w:rPr>
          <w:rFonts w:ascii="Arial" w:hAnsi="Arial" w:cs="Arial"/>
          <w:sz w:val="24"/>
          <w:lang w:val="es-AR"/>
        </w:rPr>
        <w:t>co</w:t>
      </w:r>
      <w:r>
        <w:rPr>
          <w:rFonts w:ascii="Arial" w:hAnsi="Arial" w:cs="Arial"/>
          <w:spacing w:val="-4"/>
          <w:sz w:val="24"/>
          <w:lang w:val="es-AR"/>
        </w:rPr>
        <w:t>m</w:t>
      </w:r>
      <w:r>
        <w:rPr>
          <w:rFonts w:ascii="Arial" w:hAnsi="Arial" w:cs="Arial"/>
          <w:sz w:val="24"/>
          <w:lang w:val="es-AR"/>
        </w:rPr>
        <w:t>endac</w:t>
      </w:r>
      <w:r>
        <w:rPr>
          <w:rFonts w:ascii="Arial" w:hAnsi="Arial" w:cs="Arial"/>
          <w:spacing w:val="-2"/>
          <w:sz w:val="24"/>
          <w:lang w:val="es-AR"/>
        </w:rPr>
        <w:t>i</w:t>
      </w:r>
      <w:r>
        <w:rPr>
          <w:rFonts w:ascii="Arial" w:hAnsi="Arial" w:cs="Arial"/>
          <w:sz w:val="24"/>
          <w:lang w:val="es-AR"/>
        </w:rPr>
        <w:t>ones</w:t>
      </w:r>
      <w:r>
        <w:rPr>
          <w:rFonts w:ascii="Arial" w:hAnsi="Arial" w:cs="Arial"/>
          <w:spacing w:val="-2"/>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l</w:t>
      </w:r>
      <w:r>
        <w:rPr>
          <w:rFonts w:ascii="Arial" w:hAnsi="Arial" w:cs="Arial"/>
          <w:spacing w:val="1"/>
          <w:sz w:val="24"/>
          <w:lang w:val="es-AR"/>
        </w:rPr>
        <w:t xml:space="preserve"> </w:t>
      </w:r>
      <w:r>
        <w:rPr>
          <w:rFonts w:ascii="Arial" w:hAnsi="Arial" w:cs="Arial"/>
          <w:sz w:val="24"/>
          <w:lang w:val="es-AR"/>
        </w:rPr>
        <w:t>f</w:t>
      </w:r>
      <w:r>
        <w:rPr>
          <w:rFonts w:ascii="Arial" w:hAnsi="Arial" w:cs="Arial"/>
          <w:spacing w:val="-2"/>
          <w:sz w:val="24"/>
          <w:lang w:val="es-AR"/>
        </w:rPr>
        <w:t>a</w:t>
      </w:r>
      <w:r>
        <w:rPr>
          <w:rFonts w:ascii="Arial" w:hAnsi="Arial" w:cs="Arial"/>
          <w:sz w:val="24"/>
          <w:lang w:val="es-AR"/>
        </w:rPr>
        <w:t>b</w:t>
      </w:r>
      <w:r>
        <w:rPr>
          <w:rFonts w:ascii="Arial" w:hAnsi="Arial" w:cs="Arial"/>
          <w:spacing w:val="-2"/>
          <w:sz w:val="24"/>
          <w:lang w:val="es-AR"/>
        </w:rPr>
        <w:t>r</w:t>
      </w:r>
      <w:r>
        <w:rPr>
          <w:rFonts w:ascii="Arial" w:hAnsi="Arial" w:cs="Arial"/>
          <w:spacing w:val="1"/>
          <w:sz w:val="24"/>
          <w:lang w:val="es-AR"/>
        </w:rPr>
        <w:t>i</w:t>
      </w:r>
      <w:r>
        <w:rPr>
          <w:rFonts w:ascii="Arial" w:hAnsi="Arial" w:cs="Arial"/>
          <w:sz w:val="24"/>
          <w:lang w:val="es-AR"/>
        </w:rPr>
        <w:t>ca</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e,</w:t>
      </w:r>
      <w:r>
        <w:rPr>
          <w:rFonts w:ascii="Arial" w:hAnsi="Arial" w:cs="Arial"/>
          <w:spacing w:val="-3"/>
          <w:sz w:val="24"/>
          <w:lang w:val="es-AR"/>
        </w:rPr>
        <w:t xml:space="preserve"> </w:t>
      </w:r>
      <w:r>
        <w:rPr>
          <w:rFonts w:ascii="Arial" w:hAnsi="Arial" w:cs="Arial"/>
          <w:sz w:val="24"/>
          <w:lang w:val="es-AR"/>
        </w:rPr>
        <w:t>s</w:t>
      </w:r>
      <w:r>
        <w:rPr>
          <w:rFonts w:ascii="Arial" w:hAnsi="Arial" w:cs="Arial"/>
          <w:spacing w:val="-3"/>
          <w:sz w:val="24"/>
          <w:lang w:val="es-AR"/>
        </w:rPr>
        <w:t>o</w:t>
      </w:r>
      <w:r>
        <w:rPr>
          <w:rFonts w:ascii="Arial" w:hAnsi="Arial" w:cs="Arial"/>
          <w:sz w:val="24"/>
          <w:lang w:val="es-AR"/>
        </w:rPr>
        <w:t>bre</w:t>
      </w:r>
      <w:r>
        <w:rPr>
          <w:rFonts w:ascii="Arial" w:hAnsi="Arial" w:cs="Arial"/>
          <w:spacing w:val="-2"/>
          <w:sz w:val="24"/>
          <w:lang w:val="es-AR"/>
        </w:rPr>
        <w:t xml:space="preserve"> </w:t>
      </w:r>
      <w:r>
        <w:rPr>
          <w:rFonts w:ascii="Arial" w:hAnsi="Arial" w:cs="Arial"/>
          <w:spacing w:val="1"/>
          <w:sz w:val="24"/>
          <w:lang w:val="es-AR"/>
        </w:rPr>
        <w:t>l</w:t>
      </w:r>
      <w:r>
        <w:rPr>
          <w:rFonts w:ascii="Arial" w:hAnsi="Arial" w:cs="Arial"/>
          <w:sz w:val="24"/>
          <w:lang w:val="es-AR"/>
        </w:rPr>
        <w:t>a b</w:t>
      </w:r>
      <w:r>
        <w:rPr>
          <w:rFonts w:ascii="Arial" w:hAnsi="Arial" w:cs="Arial"/>
          <w:spacing w:val="-2"/>
          <w:sz w:val="24"/>
          <w:lang w:val="es-AR"/>
        </w:rPr>
        <w:t>a</w:t>
      </w:r>
      <w:r>
        <w:rPr>
          <w:rFonts w:ascii="Arial" w:hAnsi="Arial" w:cs="Arial"/>
          <w:sz w:val="24"/>
          <w:lang w:val="es-AR"/>
        </w:rPr>
        <w:t xml:space="preserve">se </w:t>
      </w:r>
      <w:r>
        <w:rPr>
          <w:rFonts w:ascii="Arial" w:hAnsi="Arial" w:cs="Arial"/>
          <w:spacing w:val="-3"/>
          <w:sz w:val="24"/>
          <w:lang w:val="es-AR"/>
        </w:rPr>
        <w:t>d</w:t>
      </w:r>
      <w:r>
        <w:rPr>
          <w:rFonts w:ascii="Arial" w:hAnsi="Arial" w:cs="Arial"/>
          <w:sz w:val="24"/>
          <w:lang w:val="es-AR"/>
        </w:rPr>
        <w:t>el</w:t>
      </w:r>
      <w:r>
        <w:rPr>
          <w:rFonts w:ascii="Arial" w:hAnsi="Arial" w:cs="Arial"/>
          <w:spacing w:val="1"/>
          <w:sz w:val="24"/>
          <w:lang w:val="es-AR"/>
        </w:rPr>
        <w:t xml:space="preserve"> </w:t>
      </w:r>
      <w:r>
        <w:rPr>
          <w:rFonts w:ascii="Arial" w:hAnsi="Arial" w:cs="Arial"/>
          <w:spacing w:val="-3"/>
          <w:sz w:val="24"/>
          <w:lang w:val="es-AR"/>
        </w:rPr>
        <w:t>d</w:t>
      </w:r>
      <w:r>
        <w:rPr>
          <w:rFonts w:ascii="Arial" w:hAnsi="Arial" w:cs="Arial"/>
          <w:spacing w:val="1"/>
          <w:sz w:val="24"/>
          <w:lang w:val="es-AR"/>
        </w:rPr>
        <w:t>i</w:t>
      </w:r>
      <w:r>
        <w:rPr>
          <w:rFonts w:ascii="Arial" w:hAnsi="Arial" w:cs="Arial"/>
          <w:sz w:val="24"/>
          <w:lang w:val="es-AR"/>
        </w:rPr>
        <w:t>á</w:t>
      </w:r>
      <w:r>
        <w:rPr>
          <w:rFonts w:ascii="Arial" w:hAnsi="Arial" w:cs="Arial"/>
          <w:spacing w:val="-4"/>
          <w:sz w:val="24"/>
          <w:lang w:val="es-AR"/>
        </w:rPr>
        <w:t>m</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ro y</w:t>
      </w:r>
      <w:r>
        <w:rPr>
          <w:rFonts w:ascii="Arial" w:hAnsi="Arial" w:cs="Arial"/>
          <w:spacing w:val="-3"/>
          <w:sz w:val="24"/>
          <w:lang w:val="es-AR"/>
        </w:rPr>
        <w:t xml:space="preserve"> </w:t>
      </w:r>
      <w:r>
        <w:rPr>
          <w:rFonts w:ascii="Arial" w:hAnsi="Arial" w:cs="Arial"/>
          <w:spacing w:val="-2"/>
          <w:sz w:val="24"/>
          <w:lang w:val="es-AR"/>
        </w:rPr>
        <w:t>t</w:t>
      </w:r>
      <w:r>
        <w:rPr>
          <w:rFonts w:ascii="Arial" w:hAnsi="Arial" w:cs="Arial"/>
          <w:sz w:val="24"/>
          <w:lang w:val="es-AR"/>
        </w:rPr>
        <w:t>a</w:t>
      </w:r>
      <w:r>
        <w:rPr>
          <w:rFonts w:ascii="Arial" w:hAnsi="Arial" w:cs="Arial"/>
          <w:spacing w:val="-4"/>
          <w:sz w:val="24"/>
          <w:lang w:val="es-AR"/>
        </w:rPr>
        <w:t>m</w:t>
      </w:r>
      <w:r>
        <w:rPr>
          <w:rFonts w:ascii="Arial" w:hAnsi="Arial" w:cs="Arial"/>
          <w:sz w:val="24"/>
          <w:lang w:val="es-AR"/>
        </w:rPr>
        <w:t>año del</w:t>
      </w:r>
      <w:r>
        <w:rPr>
          <w:rFonts w:ascii="Arial" w:hAnsi="Arial" w:cs="Arial"/>
          <w:spacing w:val="1"/>
          <w:sz w:val="24"/>
          <w:lang w:val="es-AR"/>
        </w:rPr>
        <w:t xml:space="preserve"> </w:t>
      </w:r>
      <w:r>
        <w:rPr>
          <w:rFonts w:ascii="Arial" w:hAnsi="Arial" w:cs="Arial"/>
          <w:spacing w:val="-2"/>
          <w:sz w:val="24"/>
          <w:lang w:val="es-AR"/>
        </w:rPr>
        <w:t>á</w:t>
      </w:r>
      <w:r>
        <w:rPr>
          <w:rFonts w:ascii="Arial" w:hAnsi="Arial" w:cs="Arial"/>
          <w:sz w:val="24"/>
          <w:lang w:val="es-AR"/>
        </w:rPr>
        <w:t>rbo</w:t>
      </w:r>
      <w:r>
        <w:rPr>
          <w:rFonts w:ascii="Arial" w:hAnsi="Arial" w:cs="Arial"/>
          <w:spacing w:val="-2"/>
          <w:sz w:val="24"/>
          <w:lang w:val="es-AR"/>
        </w:rPr>
        <w:t>l</w:t>
      </w:r>
      <w:r>
        <w:rPr>
          <w:rFonts w:ascii="Arial" w:hAnsi="Arial" w:cs="Arial"/>
          <w:sz w:val="24"/>
          <w:lang w:val="es-AR"/>
        </w:rPr>
        <w:t>.</w:t>
      </w:r>
    </w:p>
    <w:p w14:paraId="535C854B" w14:textId="77777777" w:rsidR="00176C27" w:rsidRDefault="00176C27">
      <w:pPr>
        <w:pStyle w:val="Textoindependiente"/>
        <w:tabs>
          <w:tab w:val="left" w:pos="1103"/>
        </w:tabs>
        <w:jc w:val="both"/>
        <w:rPr>
          <w:rFonts w:ascii="Arial" w:eastAsiaTheme="minorHAnsi" w:hAnsi="Arial" w:cs="Arial"/>
          <w:sz w:val="24"/>
          <w:lang w:val="es-AR"/>
        </w:rPr>
      </w:pPr>
    </w:p>
    <w:p w14:paraId="1F726025" w14:textId="77777777" w:rsidR="00176C27" w:rsidRDefault="00B26C9E">
      <w:pPr>
        <w:pStyle w:val="Textoindependiente"/>
        <w:tabs>
          <w:tab w:val="left" w:pos="1103"/>
        </w:tabs>
        <w:jc w:val="both"/>
        <w:rPr>
          <w:rFonts w:ascii="Arial" w:hAnsi="Arial" w:cs="Arial"/>
          <w:sz w:val="24"/>
          <w:lang w:val="es-AR"/>
        </w:rPr>
      </w:pPr>
      <w:r>
        <w:rPr>
          <w:rFonts w:ascii="Arial" w:hAnsi="Arial" w:cs="Arial"/>
          <w:b/>
          <w:bCs/>
          <w:spacing w:val="-2"/>
          <w:sz w:val="24"/>
          <w:lang w:val="es-AR"/>
        </w:rPr>
        <w:t>R</w:t>
      </w:r>
      <w:r>
        <w:rPr>
          <w:rFonts w:ascii="Arial" w:hAnsi="Arial" w:cs="Arial"/>
          <w:b/>
          <w:bCs/>
          <w:sz w:val="24"/>
          <w:lang w:val="es-AR"/>
        </w:rPr>
        <w:t>eem</w:t>
      </w:r>
      <w:r>
        <w:rPr>
          <w:rFonts w:ascii="Arial" w:hAnsi="Arial" w:cs="Arial"/>
          <w:b/>
          <w:bCs/>
          <w:spacing w:val="-3"/>
          <w:sz w:val="24"/>
          <w:lang w:val="es-AR"/>
        </w:rPr>
        <w:t>p</w:t>
      </w:r>
      <w:r>
        <w:rPr>
          <w:rFonts w:ascii="Arial" w:hAnsi="Arial" w:cs="Arial"/>
          <w:b/>
          <w:bCs/>
          <w:spacing w:val="1"/>
          <w:sz w:val="24"/>
          <w:lang w:val="es-AR"/>
        </w:rPr>
        <w:t>l</w:t>
      </w:r>
      <w:r>
        <w:rPr>
          <w:rFonts w:ascii="Arial" w:hAnsi="Arial" w:cs="Arial"/>
          <w:b/>
          <w:bCs/>
          <w:sz w:val="24"/>
          <w:lang w:val="es-AR"/>
        </w:rPr>
        <w:t>a</w:t>
      </w:r>
      <w:r>
        <w:rPr>
          <w:rFonts w:ascii="Arial" w:hAnsi="Arial" w:cs="Arial"/>
          <w:b/>
          <w:bCs/>
          <w:spacing w:val="-2"/>
          <w:sz w:val="24"/>
          <w:lang w:val="es-AR"/>
        </w:rPr>
        <w:t>z</w:t>
      </w:r>
      <w:r>
        <w:rPr>
          <w:rFonts w:ascii="Arial" w:hAnsi="Arial" w:cs="Arial"/>
          <w:b/>
          <w:bCs/>
          <w:sz w:val="24"/>
          <w:lang w:val="es-AR"/>
        </w:rPr>
        <w:t>o</w:t>
      </w:r>
      <w:r>
        <w:rPr>
          <w:rFonts w:ascii="Arial" w:hAnsi="Arial" w:cs="Arial"/>
          <w:b/>
          <w:bCs/>
          <w:spacing w:val="2"/>
          <w:sz w:val="24"/>
          <w:lang w:val="es-AR"/>
        </w:rPr>
        <w:t xml:space="preserve"> </w:t>
      </w:r>
      <w:r>
        <w:rPr>
          <w:rFonts w:ascii="Arial" w:hAnsi="Arial" w:cs="Arial"/>
          <w:b/>
          <w:bCs/>
          <w:spacing w:val="-1"/>
          <w:sz w:val="24"/>
          <w:lang w:val="es-AR"/>
        </w:rPr>
        <w:t>d</w:t>
      </w:r>
      <w:r>
        <w:rPr>
          <w:rFonts w:ascii="Arial" w:hAnsi="Arial" w:cs="Arial"/>
          <w:b/>
          <w:bCs/>
          <w:sz w:val="24"/>
          <w:lang w:val="es-AR"/>
        </w:rPr>
        <w:t>e</w:t>
      </w:r>
      <w:r>
        <w:rPr>
          <w:rFonts w:ascii="Arial" w:hAnsi="Arial" w:cs="Arial"/>
          <w:b/>
          <w:bCs/>
          <w:spacing w:val="3"/>
          <w:sz w:val="24"/>
          <w:lang w:val="es-AR"/>
        </w:rPr>
        <w:t xml:space="preserve"> </w:t>
      </w:r>
      <w:r>
        <w:rPr>
          <w:rFonts w:ascii="Arial" w:hAnsi="Arial" w:cs="Arial"/>
          <w:b/>
          <w:bCs/>
          <w:spacing w:val="-3"/>
          <w:sz w:val="24"/>
          <w:lang w:val="es-AR"/>
        </w:rPr>
        <w:t>p</w:t>
      </w:r>
      <w:r>
        <w:rPr>
          <w:rFonts w:ascii="Arial" w:hAnsi="Arial" w:cs="Arial"/>
          <w:b/>
          <w:bCs/>
          <w:spacing w:val="1"/>
          <w:sz w:val="24"/>
          <w:lang w:val="es-AR"/>
        </w:rPr>
        <w:t>l</w:t>
      </w:r>
      <w:r>
        <w:rPr>
          <w:rFonts w:ascii="Arial" w:hAnsi="Arial" w:cs="Arial"/>
          <w:b/>
          <w:bCs/>
          <w:sz w:val="24"/>
          <w:lang w:val="es-AR"/>
        </w:rPr>
        <w:t>a</w:t>
      </w:r>
      <w:r>
        <w:rPr>
          <w:rFonts w:ascii="Arial" w:hAnsi="Arial" w:cs="Arial"/>
          <w:b/>
          <w:bCs/>
          <w:spacing w:val="-1"/>
          <w:sz w:val="24"/>
          <w:lang w:val="es-AR"/>
        </w:rPr>
        <w:t>n</w:t>
      </w:r>
      <w:r>
        <w:rPr>
          <w:rFonts w:ascii="Arial" w:hAnsi="Arial" w:cs="Arial"/>
          <w:b/>
          <w:bCs/>
          <w:sz w:val="24"/>
          <w:lang w:val="es-AR"/>
        </w:rPr>
        <w:t>t</w:t>
      </w:r>
      <w:r>
        <w:rPr>
          <w:rFonts w:ascii="Arial" w:hAnsi="Arial" w:cs="Arial"/>
          <w:b/>
          <w:bCs/>
          <w:spacing w:val="-3"/>
          <w:sz w:val="24"/>
          <w:lang w:val="es-AR"/>
        </w:rPr>
        <w:t>a</w:t>
      </w:r>
      <w:r>
        <w:rPr>
          <w:rFonts w:ascii="Arial" w:hAnsi="Arial" w:cs="Arial"/>
          <w:b/>
          <w:bCs/>
          <w:sz w:val="24"/>
          <w:lang w:val="es-AR"/>
        </w:rPr>
        <w:t>s.</w:t>
      </w:r>
      <w:r>
        <w:rPr>
          <w:rFonts w:ascii="Arial" w:hAnsi="Arial" w:cs="Arial"/>
          <w:b/>
          <w:bCs/>
          <w:spacing w:val="2"/>
          <w:sz w:val="24"/>
          <w:lang w:val="es-AR"/>
        </w:rPr>
        <w:t xml:space="preserve"> </w:t>
      </w:r>
      <w:r>
        <w:rPr>
          <w:rFonts w:ascii="Arial" w:hAnsi="Arial" w:cs="Arial"/>
          <w:spacing w:val="-2"/>
          <w:sz w:val="24"/>
          <w:lang w:val="es-AR"/>
        </w:rPr>
        <w:t>D</w:t>
      </w:r>
      <w:r>
        <w:rPr>
          <w:rFonts w:ascii="Arial" w:hAnsi="Arial" w:cs="Arial"/>
          <w:spacing w:val="-3"/>
          <w:sz w:val="24"/>
          <w:lang w:val="es-AR"/>
        </w:rPr>
        <w:t>u</w:t>
      </w:r>
      <w:r>
        <w:rPr>
          <w:rFonts w:ascii="Arial" w:hAnsi="Arial" w:cs="Arial"/>
          <w:sz w:val="24"/>
          <w:lang w:val="es-AR"/>
        </w:rPr>
        <w:t>ran</w:t>
      </w:r>
      <w:r>
        <w:rPr>
          <w:rFonts w:ascii="Arial" w:hAnsi="Arial" w:cs="Arial"/>
          <w:spacing w:val="-2"/>
          <w:sz w:val="24"/>
          <w:lang w:val="es-AR"/>
        </w:rPr>
        <w:t>t</w:t>
      </w:r>
      <w:r>
        <w:rPr>
          <w:rFonts w:ascii="Arial" w:hAnsi="Arial" w:cs="Arial"/>
          <w:sz w:val="24"/>
          <w:lang w:val="es-AR"/>
        </w:rPr>
        <w:t>e</w:t>
      </w:r>
      <w:r>
        <w:rPr>
          <w:rFonts w:ascii="Arial" w:hAnsi="Arial" w:cs="Arial"/>
          <w:spacing w:val="3"/>
          <w:sz w:val="24"/>
          <w:lang w:val="es-AR"/>
        </w:rPr>
        <w:t xml:space="preserve"> </w:t>
      </w:r>
      <w:r>
        <w:rPr>
          <w:rFonts w:ascii="Arial" w:hAnsi="Arial" w:cs="Arial"/>
          <w:spacing w:val="-2"/>
          <w:sz w:val="24"/>
          <w:lang w:val="es-AR"/>
        </w:rPr>
        <w:t>e</w:t>
      </w:r>
      <w:r>
        <w:rPr>
          <w:rFonts w:ascii="Arial" w:hAnsi="Arial" w:cs="Arial"/>
          <w:sz w:val="24"/>
          <w:lang w:val="es-AR"/>
        </w:rPr>
        <w:t>l</w:t>
      </w:r>
      <w:r>
        <w:rPr>
          <w:rFonts w:ascii="Arial" w:hAnsi="Arial" w:cs="Arial"/>
          <w:spacing w:val="3"/>
          <w:sz w:val="24"/>
          <w:lang w:val="es-AR"/>
        </w:rPr>
        <w:t xml:space="preserve"> </w:t>
      </w:r>
      <w:r>
        <w:rPr>
          <w:rFonts w:ascii="Arial" w:hAnsi="Arial" w:cs="Arial"/>
          <w:spacing w:val="-3"/>
          <w:sz w:val="24"/>
          <w:lang w:val="es-AR"/>
        </w:rPr>
        <w:t>p</w:t>
      </w:r>
      <w:r>
        <w:rPr>
          <w:rFonts w:ascii="Arial" w:hAnsi="Arial" w:cs="Arial"/>
          <w:sz w:val="24"/>
          <w:lang w:val="es-AR"/>
        </w:rPr>
        <w:t>e</w:t>
      </w:r>
      <w:r>
        <w:rPr>
          <w:rFonts w:ascii="Arial" w:hAnsi="Arial" w:cs="Arial"/>
          <w:spacing w:val="-2"/>
          <w:sz w:val="24"/>
          <w:lang w:val="es-AR"/>
        </w:rPr>
        <w:t>r</w:t>
      </w:r>
      <w:r>
        <w:rPr>
          <w:rFonts w:ascii="Arial" w:hAnsi="Arial" w:cs="Arial"/>
          <w:spacing w:val="1"/>
          <w:sz w:val="24"/>
          <w:lang w:val="es-AR"/>
        </w:rPr>
        <w:t>í</w:t>
      </w:r>
      <w:r>
        <w:rPr>
          <w:rFonts w:ascii="Arial" w:hAnsi="Arial" w:cs="Arial"/>
          <w:sz w:val="24"/>
          <w:lang w:val="es-AR"/>
        </w:rPr>
        <w:t>odo</w:t>
      </w:r>
      <w:r>
        <w:rPr>
          <w:rFonts w:ascii="Arial" w:hAnsi="Arial" w:cs="Arial"/>
          <w:spacing w:val="2"/>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3"/>
          <w:sz w:val="24"/>
          <w:lang w:val="es-AR"/>
        </w:rPr>
        <w:t xml:space="preserve"> </w:t>
      </w:r>
      <w:r>
        <w:rPr>
          <w:rFonts w:ascii="Arial" w:hAnsi="Arial" w:cs="Arial"/>
          <w:spacing w:val="-2"/>
          <w:sz w:val="24"/>
          <w:lang w:val="es-AR"/>
        </w:rPr>
        <w:t>e</w:t>
      </w:r>
      <w:r>
        <w:rPr>
          <w:rFonts w:ascii="Arial" w:hAnsi="Arial" w:cs="Arial"/>
          <w:sz w:val="24"/>
          <w:lang w:val="es-AR"/>
        </w:rPr>
        <w:t>s</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b</w:t>
      </w:r>
      <w:r>
        <w:rPr>
          <w:rFonts w:ascii="Arial" w:hAnsi="Arial" w:cs="Arial"/>
          <w:spacing w:val="1"/>
          <w:sz w:val="24"/>
          <w:lang w:val="es-AR"/>
        </w:rPr>
        <w:t>l</w:t>
      </w:r>
      <w:r>
        <w:rPr>
          <w:rFonts w:ascii="Arial" w:hAnsi="Arial" w:cs="Arial"/>
          <w:spacing w:val="-2"/>
          <w:sz w:val="24"/>
          <w:lang w:val="es-AR"/>
        </w:rPr>
        <w:t>ec</w:t>
      </w:r>
      <w:r>
        <w:rPr>
          <w:rFonts w:ascii="Arial" w:hAnsi="Arial" w:cs="Arial"/>
          <w:spacing w:val="1"/>
          <w:sz w:val="24"/>
          <w:lang w:val="es-AR"/>
        </w:rPr>
        <w:t>i</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o, el</w:t>
      </w:r>
      <w:r>
        <w:rPr>
          <w:rFonts w:ascii="Arial" w:hAnsi="Arial" w:cs="Arial"/>
          <w:spacing w:val="3"/>
          <w:sz w:val="24"/>
          <w:lang w:val="es-AR"/>
        </w:rPr>
        <w:t xml:space="preserve"> </w:t>
      </w:r>
      <w:r>
        <w:rPr>
          <w:rFonts w:ascii="Arial" w:hAnsi="Arial" w:cs="Arial"/>
          <w:spacing w:val="-1"/>
          <w:sz w:val="24"/>
          <w:lang w:val="es-AR"/>
        </w:rPr>
        <w:t>C</w:t>
      </w:r>
      <w:r>
        <w:rPr>
          <w:rFonts w:ascii="Arial" w:hAnsi="Arial" w:cs="Arial"/>
          <w:sz w:val="24"/>
          <w:lang w:val="es-AR"/>
        </w:rPr>
        <w:t>o</w:t>
      </w:r>
      <w:r>
        <w:rPr>
          <w:rFonts w:ascii="Arial" w:hAnsi="Arial" w:cs="Arial"/>
          <w:spacing w:val="-3"/>
          <w:sz w:val="24"/>
          <w:lang w:val="es-AR"/>
        </w:rPr>
        <w:t>n</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a</w:t>
      </w:r>
      <w:r>
        <w:rPr>
          <w:rFonts w:ascii="Arial" w:hAnsi="Arial" w:cs="Arial"/>
          <w:spacing w:val="-2"/>
          <w:sz w:val="24"/>
          <w:lang w:val="es-AR"/>
        </w:rPr>
        <w:t>t</w:t>
      </w:r>
      <w:r>
        <w:rPr>
          <w:rFonts w:ascii="Arial" w:hAnsi="Arial" w:cs="Arial"/>
          <w:spacing w:val="1"/>
          <w:sz w:val="24"/>
          <w:lang w:val="es-AR"/>
        </w:rPr>
        <w:t>i</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a</w:t>
      </w:r>
      <w:r>
        <w:rPr>
          <w:rFonts w:ascii="Arial" w:hAnsi="Arial" w:cs="Arial"/>
          <w:spacing w:val="3"/>
          <w:sz w:val="24"/>
          <w:lang w:val="es-AR"/>
        </w:rPr>
        <w:t xml:space="preserve"> </w:t>
      </w:r>
      <w:r>
        <w:rPr>
          <w:rFonts w:ascii="Arial" w:hAnsi="Arial" w:cs="Arial"/>
          <w:spacing w:val="-3"/>
          <w:sz w:val="24"/>
          <w:lang w:val="es-AR"/>
        </w:rPr>
        <w:t>d</w:t>
      </w:r>
      <w:r>
        <w:rPr>
          <w:rFonts w:ascii="Arial" w:hAnsi="Arial" w:cs="Arial"/>
          <w:sz w:val="24"/>
          <w:lang w:val="es-AR"/>
        </w:rPr>
        <w:t>eb</w:t>
      </w:r>
      <w:r>
        <w:rPr>
          <w:rFonts w:ascii="Arial" w:hAnsi="Arial" w:cs="Arial"/>
          <w:spacing w:val="-2"/>
          <w:sz w:val="24"/>
          <w:lang w:val="es-AR"/>
        </w:rPr>
        <w:t>e</w:t>
      </w:r>
      <w:r>
        <w:rPr>
          <w:rFonts w:ascii="Arial" w:hAnsi="Arial" w:cs="Arial"/>
          <w:sz w:val="24"/>
          <w:lang w:val="es-AR"/>
        </w:rPr>
        <w:t>rá</w:t>
      </w:r>
      <w:r>
        <w:rPr>
          <w:rFonts w:ascii="Arial" w:hAnsi="Arial" w:cs="Arial"/>
          <w:spacing w:val="3"/>
          <w:sz w:val="24"/>
          <w:lang w:val="es-AR"/>
        </w:rPr>
        <w:t xml:space="preserve"> </w:t>
      </w:r>
      <w:r>
        <w:rPr>
          <w:rFonts w:ascii="Arial" w:hAnsi="Arial" w:cs="Arial"/>
          <w:spacing w:val="-2"/>
          <w:sz w:val="24"/>
          <w:lang w:val="es-AR"/>
        </w:rPr>
        <w:t>r</w:t>
      </w:r>
      <w:r>
        <w:rPr>
          <w:rFonts w:ascii="Arial" w:hAnsi="Arial" w:cs="Arial"/>
          <w:sz w:val="24"/>
          <w:lang w:val="es-AR"/>
        </w:rPr>
        <w:t>ee</w:t>
      </w:r>
      <w:r>
        <w:rPr>
          <w:rFonts w:ascii="Arial" w:hAnsi="Arial" w:cs="Arial"/>
          <w:spacing w:val="-4"/>
          <w:sz w:val="24"/>
          <w:lang w:val="es-AR"/>
        </w:rPr>
        <w:t>m</w:t>
      </w:r>
      <w:r>
        <w:rPr>
          <w:rFonts w:ascii="Arial" w:hAnsi="Arial" w:cs="Arial"/>
          <w:sz w:val="24"/>
          <w:lang w:val="es-AR"/>
        </w:rPr>
        <w:t>p</w:t>
      </w:r>
      <w:r>
        <w:rPr>
          <w:rFonts w:ascii="Arial" w:hAnsi="Arial" w:cs="Arial"/>
          <w:spacing w:val="1"/>
          <w:sz w:val="24"/>
          <w:lang w:val="es-AR"/>
        </w:rPr>
        <w:t>l</w:t>
      </w:r>
      <w:r>
        <w:rPr>
          <w:rFonts w:ascii="Arial" w:hAnsi="Arial" w:cs="Arial"/>
          <w:sz w:val="24"/>
          <w:lang w:val="es-AR"/>
        </w:rPr>
        <w:t>a</w:t>
      </w:r>
      <w:r>
        <w:rPr>
          <w:rFonts w:ascii="Arial" w:hAnsi="Arial" w:cs="Arial"/>
          <w:spacing w:val="-2"/>
          <w:sz w:val="24"/>
          <w:lang w:val="es-AR"/>
        </w:rPr>
        <w:t>z</w:t>
      </w:r>
      <w:r>
        <w:rPr>
          <w:rFonts w:ascii="Arial" w:hAnsi="Arial" w:cs="Arial"/>
          <w:sz w:val="24"/>
          <w:lang w:val="es-AR"/>
        </w:rPr>
        <w:t xml:space="preserve">ar </w:t>
      </w:r>
      <w:r>
        <w:rPr>
          <w:rFonts w:ascii="Arial" w:hAnsi="Arial" w:cs="Arial"/>
          <w:spacing w:val="1"/>
          <w:sz w:val="24"/>
          <w:lang w:val="es-AR"/>
        </w:rPr>
        <w:t>l</w:t>
      </w:r>
      <w:r>
        <w:rPr>
          <w:rFonts w:ascii="Arial" w:hAnsi="Arial" w:cs="Arial"/>
          <w:sz w:val="24"/>
          <w:lang w:val="es-AR"/>
        </w:rPr>
        <w:t>as</w:t>
      </w:r>
      <w:r>
        <w:rPr>
          <w:rFonts w:ascii="Arial" w:hAnsi="Arial" w:cs="Arial"/>
          <w:spacing w:val="43"/>
          <w:sz w:val="24"/>
          <w:lang w:val="es-AR"/>
        </w:rPr>
        <w:t xml:space="preserve"> </w:t>
      </w:r>
      <w:r>
        <w:rPr>
          <w:rFonts w:ascii="Arial" w:hAnsi="Arial" w:cs="Arial"/>
          <w:spacing w:val="-3"/>
          <w:sz w:val="24"/>
          <w:lang w:val="es-AR"/>
        </w:rPr>
        <w:t>p</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as</w:t>
      </w:r>
      <w:r>
        <w:rPr>
          <w:rFonts w:ascii="Arial" w:hAnsi="Arial" w:cs="Arial"/>
          <w:spacing w:val="43"/>
          <w:sz w:val="24"/>
          <w:lang w:val="es-AR"/>
        </w:rPr>
        <w:t xml:space="preserve"> </w:t>
      </w:r>
      <w:r>
        <w:rPr>
          <w:rFonts w:ascii="Arial" w:hAnsi="Arial" w:cs="Arial"/>
          <w:spacing w:val="-3"/>
          <w:sz w:val="24"/>
          <w:lang w:val="es-AR"/>
        </w:rPr>
        <w:t>q</w:t>
      </w:r>
      <w:r>
        <w:rPr>
          <w:rFonts w:ascii="Arial" w:hAnsi="Arial" w:cs="Arial"/>
          <w:sz w:val="24"/>
          <w:lang w:val="es-AR"/>
        </w:rPr>
        <w:t>ue</w:t>
      </w:r>
      <w:r>
        <w:rPr>
          <w:rFonts w:ascii="Arial" w:hAnsi="Arial" w:cs="Arial"/>
          <w:spacing w:val="43"/>
          <w:sz w:val="24"/>
          <w:lang w:val="es-AR"/>
        </w:rPr>
        <w:t xml:space="preserve"> </w:t>
      </w:r>
      <w:r>
        <w:rPr>
          <w:rFonts w:ascii="Arial" w:hAnsi="Arial" w:cs="Arial"/>
          <w:sz w:val="24"/>
          <w:lang w:val="es-AR"/>
        </w:rPr>
        <w:t>se</w:t>
      </w:r>
      <w:r>
        <w:rPr>
          <w:rFonts w:ascii="Arial" w:hAnsi="Arial" w:cs="Arial"/>
          <w:spacing w:val="41"/>
          <w:sz w:val="24"/>
          <w:lang w:val="es-AR"/>
        </w:rPr>
        <w:t xml:space="preserve"> </w:t>
      </w:r>
      <w:r>
        <w:rPr>
          <w:rFonts w:ascii="Arial" w:hAnsi="Arial" w:cs="Arial"/>
          <w:sz w:val="24"/>
          <w:lang w:val="es-AR"/>
        </w:rPr>
        <w:t>seq</w:t>
      </w:r>
      <w:r>
        <w:rPr>
          <w:rFonts w:ascii="Arial" w:hAnsi="Arial" w:cs="Arial"/>
          <w:spacing w:val="-3"/>
          <w:sz w:val="24"/>
          <w:lang w:val="es-AR"/>
        </w:rPr>
        <w:t>u</w:t>
      </w:r>
      <w:r>
        <w:rPr>
          <w:rFonts w:ascii="Arial" w:hAnsi="Arial" w:cs="Arial"/>
          <w:sz w:val="24"/>
          <w:lang w:val="es-AR"/>
        </w:rPr>
        <w:t>en,</w:t>
      </w:r>
      <w:r>
        <w:rPr>
          <w:rFonts w:ascii="Arial" w:hAnsi="Arial" w:cs="Arial"/>
          <w:spacing w:val="41"/>
          <w:sz w:val="24"/>
          <w:lang w:val="es-AR"/>
        </w:rPr>
        <w:t xml:space="preserve"> </w:t>
      </w:r>
      <w:r>
        <w:rPr>
          <w:rFonts w:ascii="Arial" w:hAnsi="Arial" w:cs="Arial"/>
          <w:sz w:val="24"/>
          <w:lang w:val="es-AR"/>
        </w:rPr>
        <w:t>desp</w:t>
      </w:r>
      <w:r>
        <w:rPr>
          <w:rFonts w:ascii="Arial" w:hAnsi="Arial" w:cs="Arial"/>
          <w:spacing w:val="-2"/>
          <w:sz w:val="24"/>
          <w:lang w:val="es-AR"/>
        </w:rPr>
        <w:t>r</w:t>
      </w:r>
      <w:r>
        <w:rPr>
          <w:rFonts w:ascii="Arial" w:hAnsi="Arial" w:cs="Arial"/>
          <w:sz w:val="24"/>
          <w:lang w:val="es-AR"/>
        </w:rPr>
        <w:t>endan,</w:t>
      </w:r>
      <w:r>
        <w:rPr>
          <w:rFonts w:ascii="Arial" w:hAnsi="Arial" w:cs="Arial"/>
          <w:spacing w:val="43"/>
          <w:sz w:val="24"/>
          <w:lang w:val="es-AR"/>
        </w:rPr>
        <w:t xml:space="preserve"> </w:t>
      </w:r>
      <w:r>
        <w:rPr>
          <w:rFonts w:ascii="Arial" w:hAnsi="Arial" w:cs="Arial"/>
          <w:spacing w:val="-4"/>
          <w:sz w:val="24"/>
          <w:lang w:val="es-AR"/>
        </w:rPr>
        <w:t>m</w:t>
      </w:r>
      <w:r>
        <w:rPr>
          <w:rFonts w:ascii="Arial" w:hAnsi="Arial" w:cs="Arial"/>
          <w:sz w:val="24"/>
          <w:lang w:val="es-AR"/>
        </w:rPr>
        <w:t>arc</w:t>
      </w:r>
      <w:r>
        <w:rPr>
          <w:rFonts w:ascii="Arial" w:hAnsi="Arial" w:cs="Arial"/>
          <w:spacing w:val="-3"/>
          <w:sz w:val="24"/>
          <w:lang w:val="es-AR"/>
        </w:rPr>
        <w:t>h</w:t>
      </w:r>
      <w:r>
        <w:rPr>
          <w:rFonts w:ascii="Arial" w:hAnsi="Arial" w:cs="Arial"/>
          <w:spacing w:val="1"/>
          <w:sz w:val="24"/>
          <w:lang w:val="es-AR"/>
        </w:rPr>
        <w:t>i</w:t>
      </w:r>
      <w:r>
        <w:rPr>
          <w:rFonts w:ascii="Arial" w:hAnsi="Arial" w:cs="Arial"/>
          <w:spacing w:val="-2"/>
          <w:sz w:val="24"/>
          <w:lang w:val="es-AR"/>
        </w:rPr>
        <w:t>t</w:t>
      </w:r>
      <w:r>
        <w:rPr>
          <w:rFonts w:ascii="Arial" w:hAnsi="Arial" w:cs="Arial"/>
          <w:sz w:val="24"/>
          <w:lang w:val="es-AR"/>
        </w:rPr>
        <w:t>en</w:t>
      </w:r>
      <w:r>
        <w:rPr>
          <w:rFonts w:ascii="Arial" w:hAnsi="Arial" w:cs="Arial"/>
          <w:spacing w:val="43"/>
          <w:sz w:val="24"/>
          <w:lang w:val="es-AR"/>
        </w:rPr>
        <w:t xml:space="preserve"> </w:t>
      </w:r>
      <w:r>
        <w:rPr>
          <w:rFonts w:ascii="Arial" w:hAnsi="Arial" w:cs="Arial"/>
          <w:sz w:val="24"/>
          <w:lang w:val="es-AR"/>
        </w:rPr>
        <w:t>o</w:t>
      </w:r>
      <w:r>
        <w:rPr>
          <w:rFonts w:ascii="Arial" w:hAnsi="Arial" w:cs="Arial"/>
          <w:spacing w:val="41"/>
          <w:sz w:val="24"/>
          <w:lang w:val="es-AR"/>
        </w:rPr>
        <w:t xml:space="preserve"> </w:t>
      </w:r>
      <w:r>
        <w:rPr>
          <w:rFonts w:ascii="Arial" w:hAnsi="Arial" w:cs="Arial"/>
          <w:spacing w:val="-4"/>
          <w:sz w:val="24"/>
          <w:lang w:val="es-AR"/>
        </w:rPr>
        <w:t>m</w:t>
      </w:r>
      <w:r>
        <w:rPr>
          <w:rFonts w:ascii="Arial" w:hAnsi="Arial" w:cs="Arial"/>
          <w:sz w:val="24"/>
          <w:lang w:val="es-AR"/>
        </w:rPr>
        <w:t>ues</w:t>
      </w:r>
      <w:r>
        <w:rPr>
          <w:rFonts w:ascii="Arial" w:hAnsi="Arial" w:cs="Arial"/>
          <w:spacing w:val="1"/>
          <w:sz w:val="24"/>
          <w:lang w:val="es-AR"/>
        </w:rPr>
        <w:t>t</w:t>
      </w:r>
      <w:r>
        <w:rPr>
          <w:rFonts w:ascii="Arial" w:hAnsi="Arial" w:cs="Arial"/>
          <w:sz w:val="24"/>
          <w:lang w:val="es-AR"/>
        </w:rPr>
        <w:t>ren</w:t>
      </w:r>
      <w:r>
        <w:rPr>
          <w:rFonts w:ascii="Arial" w:hAnsi="Arial" w:cs="Arial"/>
          <w:spacing w:val="43"/>
          <w:sz w:val="24"/>
          <w:lang w:val="es-AR"/>
        </w:rPr>
        <w:t xml:space="preserve"> </w:t>
      </w:r>
      <w:r>
        <w:rPr>
          <w:rFonts w:ascii="Arial" w:hAnsi="Arial" w:cs="Arial"/>
          <w:spacing w:val="-2"/>
          <w:sz w:val="24"/>
          <w:lang w:val="es-AR"/>
        </w:rPr>
        <w:t>s</w:t>
      </w:r>
      <w:r>
        <w:rPr>
          <w:rFonts w:ascii="Arial" w:hAnsi="Arial" w:cs="Arial"/>
          <w:spacing w:val="1"/>
          <w:sz w:val="24"/>
          <w:lang w:val="es-AR"/>
        </w:rPr>
        <w:t>i</w:t>
      </w:r>
      <w:r>
        <w:rPr>
          <w:rFonts w:ascii="Arial" w:hAnsi="Arial" w:cs="Arial"/>
          <w:spacing w:val="-3"/>
          <w:sz w:val="24"/>
          <w:lang w:val="es-AR"/>
        </w:rPr>
        <w:t>g</w:t>
      </w:r>
      <w:r>
        <w:rPr>
          <w:rFonts w:ascii="Arial" w:hAnsi="Arial" w:cs="Arial"/>
          <w:sz w:val="24"/>
          <w:lang w:val="es-AR"/>
        </w:rPr>
        <w:t>nos</w:t>
      </w:r>
      <w:r>
        <w:rPr>
          <w:rFonts w:ascii="Arial" w:hAnsi="Arial" w:cs="Arial"/>
          <w:spacing w:val="43"/>
          <w:sz w:val="24"/>
          <w:lang w:val="es-AR"/>
        </w:rPr>
        <w:t xml:space="preserve"> </w:t>
      </w:r>
      <w:r>
        <w:rPr>
          <w:rFonts w:ascii="Arial" w:hAnsi="Arial" w:cs="Arial"/>
          <w:sz w:val="24"/>
          <w:lang w:val="es-AR"/>
        </w:rPr>
        <w:lastRenderedPageBreak/>
        <w:t>de</w:t>
      </w:r>
      <w:r>
        <w:rPr>
          <w:rFonts w:ascii="Arial" w:hAnsi="Arial" w:cs="Arial"/>
          <w:spacing w:val="43"/>
          <w:sz w:val="24"/>
          <w:lang w:val="es-AR"/>
        </w:rPr>
        <w:t xml:space="preserve"> </w:t>
      </w:r>
      <w:r>
        <w:rPr>
          <w:rFonts w:ascii="Arial" w:hAnsi="Arial" w:cs="Arial"/>
          <w:sz w:val="24"/>
          <w:lang w:val="es-AR"/>
        </w:rPr>
        <w:t>e</w:t>
      </w:r>
      <w:r>
        <w:rPr>
          <w:rFonts w:ascii="Arial" w:hAnsi="Arial" w:cs="Arial"/>
          <w:spacing w:val="-3"/>
          <w:sz w:val="24"/>
          <w:lang w:val="es-AR"/>
        </w:rPr>
        <w:t>n</w:t>
      </w:r>
      <w:r>
        <w:rPr>
          <w:rFonts w:ascii="Arial" w:hAnsi="Arial" w:cs="Arial"/>
          <w:sz w:val="24"/>
          <w:lang w:val="es-AR"/>
        </w:rPr>
        <w:t>fe</w:t>
      </w:r>
      <w:r>
        <w:rPr>
          <w:rFonts w:ascii="Arial" w:hAnsi="Arial" w:cs="Arial"/>
          <w:spacing w:val="-2"/>
          <w:sz w:val="24"/>
          <w:lang w:val="es-AR"/>
        </w:rPr>
        <w:t>r</w:t>
      </w:r>
      <w:r>
        <w:rPr>
          <w:rFonts w:ascii="Arial" w:hAnsi="Arial" w:cs="Arial"/>
          <w:spacing w:val="-4"/>
          <w:sz w:val="24"/>
          <w:lang w:val="es-AR"/>
        </w:rPr>
        <w:t>m</w:t>
      </w:r>
      <w:r>
        <w:rPr>
          <w:rFonts w:ascii="Arial" w:hAnsi="Arial" w:cs="Arial"/>
          <w:sz w:val="24"/>
          <w:lang w:val="es-AR"/>
        </w:rPr>
        <w:t>edad</w:t>
      </w:r>
      <w:r>
        <w:rPr>
          <w:rFonts w:ascii="Arial" w:hAnsi="Arial" w:cs="Arial"/>
          <w:spacing w:val="43"/>
          <w:sz w:val="24"/>
          <w:lang w:val="es-AR"/>
        </w:rPr>
        <w:t xml:space="preserve"> </w:t>
      </w:r>
      <w:r>
        <w:rPr>
          <w:rFonts w:ascii="Arial" w:hAnsi="Arial" w:cs="Arial"/>
          <w:sz w:val="24"/>
          <w:lang w:val="es-AR"/>
        </w:rPr>
        <w:t>o</w:t>
      </w:r>
      <w:r>
        <w:rPr>
          <w:rFonts w:ascii="Arial" w:hAnsi="Arial" w:cs="Arial"/>
          <w:spacing w:val="43"/>
          <w:sz w:val="24"/>
          <w:lang w:val="es-AR"/>
        </w:rPr>
        <w:t xml:space="preserve"> </w:t>
      </w:r>
      <w:r>
        <w:rPr>
          <w:rFonts w:ascii="Arial" w:hAnsi="Arial" w:cs="Arial"/>
          <w:sz w:val="24"/>
          <w:lang w:val="es-AR"/>
        </w:rPr>
        <w:t>infe</w:t>
      </w:r>
      <w:r>
        <w:rPr>
          <w:rFonts w:ascii="Arial" w:hAnsi="Arial" w:cs="Arial"/>
          <w:spacing w:val="-2"/>
          <w:sz w:val="24"/>
          <w:lang w:val="es-AR"/>
        </w:rPr>
        <w:t>s</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c</w:t>
      </w:r>
      <w:r>
        <w:rPr>
          <w:rFonts w:ascii="Arial" w:hAnsi="Arial" w:cs="Arial"/>
          <w:spacing w:val="1"/>
          <w:sz w:val="24"/>
          <w:lang w:val="es-AR"/>
        </w:rPr>
        <w:t>i</w:t>
      </w:r>
      <w:r>
        <w:rPr>
          <w:rFonts w:ascii="Arial" w:hAnsi="Arial" w:cs="Arial"/>
          <w:sz w:val="24"/>
          <w:lang w:val="es-AR"/>
        </w:rPr>
        <w:t>ón</w:t>
      </w:r>
      <w:r>
        <w:rPr>
          <w:rFonts w:ascii="Arial" w:hAnsi="Arial" w:cs="Arial"/>
          <w:spacing w:val="43"/>
          <w:sz w:val="24"/>
          <w:lang w:val="es-AR"/>
        </w:rPr>
        <w:t xml:space="preserve"> </w:t>
      </w:r>
      <w:r>
        <w:rPr>
          <w:rFonts w:ascii="Arial" w:hAnsi="Arial" w:cs="Arial"/>
          <w:spacing w:val="-3"/>
          <w:sz w:val="24"/>
          <w:lang w:val="es-AR"/>
        </w:rPr>
        <w:t>d</w:t>
      </w:r>
      <w:r>
        <w:rPr>
          <w:rFonts w:ascii="Arial" w:hAnsi="Arial" w:cs="Arial"/>
          <w:sz w:val="24"/>
          <w:lang w:val="es-AR"/>
        </w:rPr>
        <w:t>e p</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g</w:t>
      </w:r>
      <w:r>
        <w:rPr>
          <w:rFonts w:ascii="Arial" w:hAnsi="Arial" w:cs="Arial"/>
          <w:sz w:val="24"/>
          <w:lang w:val="es-AR"/>
        </w:rPr>
        <w:t>as</w:t>
      </w:r>
      <w:r>
        <w:rPr>
          <w:rFonts w:ascii="Arial" w:hAnsi="Arial" w:cs="Arial"/>
          <w:spacing w:val="7"/>
          <w:sz w:val="24"/>
          <w:lang w:val="es-AR"/>
        </w:rPr>
        <w:t xml:space="preserve"> </w:t>
      </w:r>
      <w:r>
        <w:rPr>
          <w:rFonts w:ascii="Arial" w:hAnsi="Arial" w:cs="Arial"/>
          <w:sz w:val="24"/>
          <w:lang w:val="es-AR"/>
        </w:rPr>
        <w:t>o</w:t>
      </w:r>
      <w:r>
        <w:rPr>
          <w:rFonts w:ascii="Arial" w:hAnsi="Arial" w:cs="Arial"/>
          <w:spacing w:val="5"/>
          <w:sz w:val="24"/>
          <w:lang w:val="es-AR"/>
        </w:rPr>
        <w:t xml:space="preserve"> </w:t>
      </w:r>
      <w:r>
        <w:rPr>
          <w:rFonts w:ascii="Arial" w:hAnsi="Arial" w:cs="Arial"/>
          <w:spacing w:val="-2"/>
          <w:sz w:val="24"/>
          <w:lang w:val="es-AR"/>
        </w:rPr>
        <w:t>a</w:t>
      </w:r>
      <w:r>
        <w:rPr>
          <w:rFonts w:ascii="Arial" w:hAnsi="Arial" w:cs="Arial"/>
          <w:spacing w:val="1"/>
          <w:sz w:val="24"/>
          <w:lang w:val="es-AR"/>
        </w:rPr>
        <w:t>li</w:t>
      </w:r>
      <w:r>
        <w:rPr>
          <w:rFonts w:ascii="Arial" w:hAnsi="Arial" w:cs="Arial"/>
          <w:spacing w:val="-4"/>
          <w:sz w:val="24"/>
          <w:lang w:val="es-AR"/>
        </w:rPr>
        <w:t>m</w:t>
      </w:r>
      <w:r>
        <w:rPr>
          <w:rFonts w:ascii="Arial" w:hAnsi="Arial" w:cs="Arial"/>
          <w:sz w:val="24"/>
          <w:lang w:val="es-AR"/>
        </w:rPr>
        <w:t>añas.</w:t>
      </w:r>
      <w:r>
        <w:rPr>
          <w:rFonts w:ascii="Arial" w:hAnsi="Arial" w:cs="Arial"/>
          <w:spacing w:val="12"/>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5"/>
          <w:sz w:val="24"/>
          <w:lang w:val="es-AR"/>
        </w:rPr>
        <w:t xml:space="preserve"> </w:t>
      </w:r>
      <w:r>
        <w:rPr>
          <w:rFonts w:ascii="Arial" w:hAnsi="Arial" w:cs="Arial"/>
          <w:sz w:val="24"/>
          <w:lang w:val="es-AR"/>
        </w:rPr>
        <w:t>p</w:t>
      </w:r>
      <w:r>
        <w:rPr>
          <w:rFonts w:ascii="Arial" w:hAnsi="Arial" w:cs="Arial"/>
          <w:spacing w:val="-2"/>
          <w:sz w:val="24"/>
          <w:lang w:val="es-AR"/>
        </w:rPr>
        <w:t>la</w:t>
      </w:r>
      <w:r>
        <w:rPr>
          <w:rFonts w:ascii="Arial" w:hAnsi="Arial" w:cs="Arial"/>
          <w:sz w:val="24"/>
          <w:lang w:val="es-AR"/>
        </w:rPr>
        <w:t>n</w:t>
      </w:r>
      <w:r>
        <w:rPr>
          <w:rFonts w:ascii="Arial" w:hAnsi="Arial" w:cs="Arial"/>
          <w:spacing w:val="1"/>
          <w:sz w:val="24"/>
          <w:lang w:val="es-AR"/>
        </w:rPr>
        <w:t>t</w:t>
      </w:r>
      <w:r>
        <w:rPr>
          <w:rFonts w:ascii="Arial" w:hAnsi="Arial" w:cs="Arial"/>
          <w:sz w:val="24"/>
          <w:lang w:val="es-AR"/>
        </w:rPr>
        <w:t>as</w:t>
      </w:r>
      <w:r>
        <w:rPr>
          <w:rFonts w:ascii="Arial" w:hAnsi="Arial" w:cs="Arial"/>
          <w:spacing w:val="5"/>
          <w:sz w:val="24"/>
          <w:lang w:val="es-AR"/>
        </w:rPr>
        <w:t xml:space="preserve"> </w:t>
      </w:r>
      <w:r>
        <w:rPr>
          <w:rFonts w:ascii="Arial" w:hAnsi="Arial" w:cs="Arial"/>
          <w:sz w:val="24"/>
          <w:lang w:val="es-AR"/>
        </w:rPr>
        <w:t>de</w:t>
      </w:r>
      <w:r>
        <w:rPr>
          <w:rFonts w:ascii="Arial" w:hAnsi="Arial" w:cs="Arial"/>
          <w:spacing w:val="5"/>
          <w:sz w:val="24"/>
          <w:lang w:val="es-AR"/>
        </w:rPr>
        <w:t xml:space="preserve"> </w:t>
      </w:r>
      <w:r>
        <w:rPr>
          <w:rFonts w:ascii="Arial" w:hAnsi="Arial" w:cs="Arial"/>
          <w:sz w:val="24"/>
          <w:lang w:val="es-AR"/>
        </w:rPr>
        <w:t>r</w:t>
      </w:r>
      <w:r>
        <w:rPr>
          <w:rFonts w:ascii="Arial" w:hAnsi="Arial" w:cs="Arial"/>
          <w:spacing w:val="-2"/>
          <w:sz w:val="24"/>
          <w:lang w:val="es-AR"/>
        </w:rPr>
        <w:t>e</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p</w:t>
      </w:r>
      <w:r>
        <w:rPr>
          <w:rFonts w:ascii="Arial" w:hAnsi="Arial" w:cs="Arial"/>
          <w:spacing w:val="1"/>
          <w:sz w:val="24"/>
          <w:lang w:val="es-AR"/>
        </w:rPr>
        <w:t>l</w:t>
      </w:r>
      <w:r>
        <w:rPr>
          <w:rFonts w:ascii="Arial" w:hAnsi="Arial" w:cs="Arial"/>
          <w:sz w:val="24"/>
          <w:lang w:val="es-AR"/>
        </w:rPr>
        <w:t>a</w:t>
      </w:r>
      <w:r>
        <w:rPr>
          <w:rFonts w:ascii="Arial" w:hAnsi="Arial" w:cs="Arial"/>
          <w:spacing w:val="-2"/>
          <w:sz w:val="24"/>
          <w:lang w:val="es-AR"/>
        </w:rPr>
        <w:t>z</w:t>
      </w:r>
      <w:r>
        <w:rPr>
          <w:rFonts w:ascii="Arial" w:hAnsi="Arial" w:cs="Arial"/>
          <w:sz w:val="24"/>
          <w:lang w:val="es-AR"/>
        </w:rPr>
        <w:t>o</w:t>
      </w:r>
      <w:r>
        <w:rPr>
          <w:rFonts w:ascii="Arial" w:hAnsi="Arial" w:cs="Arial"/>
          <w:spacing w:val="7"/>
          <w:sz w:val="24"/>
          <w:lang w:val="es-AR"/>
        </w:rPr>
        <w:t xml:space="preserve"> </w:t>
      </w:r>
      <w:r>
        <w:rPr>
          <w:rFonts w:ascii="Arial" w:hAnsi="Arial" w:cs="Arial"/>
          <w:sz w:val="24"/>
          <w:lang w:val="es-AR"/>
        </w:rPr>
        <w:t>deb</w:t>
      </w:r>
      <w:r>
        <w:rPr>
          <w:rFonts w:ascii="Arial" w:hAnsi="Arial" w:cs="Arial"/>
          <w:spacing w:val="-2"/>
          <w:sz w:val="24"/>
          <w:lang w:val="es-AR"/>
        </w:rPr>
        <w:t>e</w:t>
      </w:r>
      <w:r>
        <w:rPr>
          <w:rFonts w:ascii="Arial" w:hAnsi="Arial" w:cs="Arial"/>
          <w:sz w:val="24"/>
          <w:lang w:val="es-AR"/>
        </w:rPr>
        <w:t>rán</w:t>
      </w:r>
      <w:r>
        <w:rPr>
          <w:rFonts w:ascii="Arial" w:hAnsi="Arial" w:cs="Arial"/>
          <w:spacing w:val="5"/>
          <w:sz w:val="24"/>
          <w:lang w:val="es-AR"/>
        </w:rPr>
        <w:t xml:space="preserve"> </w:t>
      </w:r>
      <w:r>
        <w:rPr>
          <w:rFonts w:ascii="Arial" w:hAnsi="Arial" w:cs="Arial"/>
          <w:sz w:val="24"/>
          <w:lang w:val="es-AR"/>
        </w:rPr>
        <w:t>ser</w:t>
      </w:r>
      <w:r>
        <w:rPr>
          <w:rFonts w:ascii="Arial" w:hAnsi="Arial" w:cs="Arial"/>
          <w:spacing w:val="5"/>
          <w:sz w:val="24"/>
          <w:lang w:val="es-AR"/>
        </w:rPr>
        <w:t xml:space="preserve"> </w:t>
      </w:r>
      <w:r>
        <w:rPr>
          <w:rFonts w:ascii="Arial" w:hAnsi="Arial" w:cs="Arial"/>
          <w:sz w:val="24"/>
          <w:lang w:val="es-AR"/>
        </w:rPr>
        <w:t>de</w:t>
      </w:r>
      <w:r>
        <w:rPr>
          <w:rFonts w:ascii="Arial" w:hAnsi="Arial" w:cs="Arial"/>
          <w:spacing w:val="5"/>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5"/>
          <w:sz w:val="24"/>
          <w:lang w:val="es-AR"/>
        </w:rPr>
        <w:t xml:space="preserve"> </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s</w:t>
      </w:r>
      <w:r>
        <w:rPr>
          <w:rFonts w:ascii="Arial" w:hAnsi="Arial" w:cs="Arial"/>
          <w:spacing w:val="-4"/>
          <w:sz w:val="24"/>
          <w:lang w:val="es-AR"/>
        </w:rPr>
        <w:t>m</w:t>
      </w:r>
      <w:r>
        <w:rPr>
          <w:rFonts w:ascii="Arial" w:hAnsi="Arial" w:cs="Arial"/>
          <w:sz w:val="24"/>
          <w:lang w:val="es-AR"/>
        </w:rPr>
        <w:t>a</w:t>
      </w:r>
      <w:r>
        <w:rPr>
          <w:rFonts w:ascii="Arial" w:hAnsi="Arial" w:cs="Arial"/>
          <w:spacing w:val="7"/>
          <w:sz w:val="24"/>
          <w:lang w:val="es-AR"/>
        </w:rPr>
        <w:t xml:space="preserve"> </w:t>
      </w:r>
      <w:r>
        <w:rPr>
          <w:rFonts w:ascii="Arial" w:hAnsi="Arial" w:cs="Arial"/>
          <w:sz w:val="24"/>
          <w:lang w:val="es-AR"/>
        </w:rPr>
        <w:t>fuen</w:t>
      </w:r>
      <w:r>
        <w:rPr>
          <w:rFonts w:ascii="Arial" w:hAnsi="Arial" w:cs="Arial"/>
          <w:spacing w:val="1"/>
          <w:sz w:val="24"/>
          <w:lang w:val="es-AR"/>
        </w:rPr>
        <w:t>t</w:t>
      </w:r>
      <w:r>
        <w:rPr>
          <w:rFonts w:ascii="Arial" w:hAnsi="Arial" w:cs="Arial"/>
          <w:sz w:val="24"/>
          <w:lang w:val="es-AR"/>
        </w:rPr>
        <w:t>e</w:t>
      </w:r>
      <w:r>
        <w:rPr>
          <w:rFonts w:ascii="Arial" w:hAnsi="Arial" w:cs="Arial"/>
          <w:spacing w:val="5"/>
          <w:sz w:val="24"/>
          <w:lang w:val="es-AR"/>
        </w:rPr>
        <w:t xml:space="preserve"> </w:t>
      </w:r>
      <w:r>
        <w:rPr>
          <w:rFonts w:ascii="Arial" w:hAnsi="Arial" w:cs="Arial"/>
          <w:sz w:val="24"/>
          <w:lang w:val="es-AR"/>
        </w:rPr>
        <w:t>que</w:t>
      </w:r>
      <w:r>
        <w:rPr>
          <w:rFonts w:ascii="Arial" w:hAnsi="Arial" w:cs="Arial"/>
          <w:spacing w:val="3"/>
          <w:sz w:val="24"/>
          <w:lang w:val="es-AR"/>
        </w:rPr>
        <w:t xml:space="preserve"> </w:t>
      </w:r>
      <w:r>
        <w:rPr>
          <w:rFonts w:ascii="Arial" w:hAnsi="Arial" w:cs="Arial"/>
          <w:spacing w:val="1"/>
          <w:sz w:val="24"/>
          <w:lang w:val="es-AR"/>
        </w:rPr>
        <w:t>l</w:t>
      </w:r>
      <w:r>
        <w:rPr>
          <w:rFonts w:ascii="Arial" w:hAnsi="Arial" w:cs="Arial"/>
          <w:sz w:val="24"/>
          <w:lang w:val="es-AR"/>
        </w:rPr>
        <w:t>a</w:t>
      </w:r>
      <w:r>
        <w:rPr>
          <w:rFonts w:ascii="Arial" w:hAnsi="Arial" w:cs="Arial"/>
          <w:spacing w:val="7"/>
          <w:sz w:val="24"/>
          <w:lang w:val="es-AR"/>
        </w:rPr>
        <w:t xml:space="preserve"> </w:t>
      </w:r>
      <w:r>
        <w:rPr>
          <w:rFonts w:ascii="Arial" w:hAnsi="Arial" w:cs="Arial"/>
          <w:spacing w:val="-3"/>
          <w:sz w:val="24"/>
          <w:lang w:val="es-AR"/>
        </w:rPr>
        <w:t>o</w:t>
      </w:r>
      <w:r>
        <w:rPr>
          <w:rFonts w:ascii="Arial" w:hAnsi="Arial" w:cs="Arial"/>
          <w:sz w:val="24"/>
          <w:lang w:val="es-AR"/>
        </w:rPr>
        <w:t>r</w:t>
      </w:r>
      <w:r>
        <w:rPr>
          <w:rFonts w:ascii="Arial" w:hAnsi="Arial" w:cs="Arial"/>
          <w:spacing w:val="1"/>
          <w:sz w:val="24"/>
          <w:lang w:val="es-AR"/>
        </w:rPr>
        <w:t>i</w:t>
      </w:r>
      <w:r>
        <w:rPr>
          <w:rFonts w:ascii="Arial" w:hAnsi="Arial" w:cs="Arial"/>
          <w:spacing w:val="-3"/>
          <w:sz w:val="24"/>
          <w:lang w:val="es-AR"/>
        </w:rPr>
        <w:t>g</w:t>
      </w:r>
      <w:r>
        <w:rPr>
          <w:rFonts w:ascii="Arial" w:hAnsi="Arial" w:cs="Arial"/>
          <w:spacing w:val="1"/>
          <w:sz w:val="24"/>
          <w:lang w:val="es-AR"/>
        </w:rPr>
        <w:t>i</w:t>
      </w:r>
      <w:r>
        <w:rPr>
          <w:rFonts w:ascii="Arial" w:hAnsi="Arial" w:cs="Arial"/>
          <w:spacing w:val="-3"/>
          <w:sz w:val="24"/>
          <w:lang w:val="es-AR"/>
        </w:rPr>
        <w:t>n</w:t>
      </w:r>
      <w:r>
        <w:rPr>
          <w:rFonts w:ascii="Arial" w:hAnsi="Arial" w:cs="Arial"/>
          <w:sz w:val="24"/>
          <w:lang w:val="es-AR"/>
        </w:rPr>
        <w:t>al</w:t>
      </w:r>
      <w:r>
        <w:rPr>
          <w:rFonts w:ascii="Arial" w:hAnsi="Arial" w:cs="Arial"/>
          <w:spacing w:val="8"/>
          <w:sz w:val="24"/>
          <w:lang w:val="es-AR"/>
        </w:rPr>
        <w:t xml:space="preserve"> </w:t>
      </w:r>
      <w:r>
        <w:rPr>
          <w:rFonts w:ascii="Arial" w:hAnsi="Arial" w:cs="Arial"/>
          <w:sz w:val="24"/>
          <w:lang w:val="es-AR"/>
        </w:rPr>
        <w:t>y</w:t>
      </w:r>
      <w:r>
        <w:rPr>
          <w:rFonts w:ascii="Arial" w:hAnsi="Arial" w:cs="Arial"/>
          <w:spacing w:val="5"/>
          <w:sz w:val="24"/>
          <w:lang w:val="es-AR"/>
        </w:rPr>
        <w:t xml:space="preserve"> </w:t>
      </w:r>
      <w:r>
        <w:rPr>
          <w:rFonts w:ascii="Arial" w:hAnsi="Arial" w:cs="Arial"/>
          <w:sz w:val="24"/>
          <w:lang w:val="es-AR"/>
        </w:rPr>
        <w:t>su</w:t>
      </w:r>
      <w:r>
        <w:rPr>
          <w:rFonts w:ascii="Arial" w:hAnsi="Arial" w:cs="Arial"/>
          <w:spacing w:val="5"/>
          <w:sz w:val="24"/>
          <w:lang w:val="es-AR"/>
        </w:rPr>
        <w:t xml:space="preserve"> </w:t>
      </w:r>
      <w:r>
        <w:rPr>
          <w:rFonts w:ascii="Arial" w:hAnsi="Arial" w:cs="Arial"/>
          <w:spacing w:val="-2"/>
          <w:sz w:val="24"/>
          <w:lang w:val="es-AR"/>
        </w:rPr>
        <w:t>s</w:t>
      </w:r>
      <w:r>
        <w:rPr>
          <w:rFonts w:ascii="Arial" w:hAnsi="Arial" w:cs="Arial"/>
          <w:spacing w:val="1"/>
          <w:sz w:val="24"/>
          <w:lang w:val="es-AR"/>
        </w:rPr>
        <w:t>i</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bra debe</w:t>
      </w:r>
      <w:r>
        <w:rPr>
          <w:rFonts w:ascii="Arial" w:hAnsi="Arial" w:cs="Arial"/>
          <w:spacing w:val="-2"/>
          <w:sz w:val="24"/>
          <w:lang w:val="es-AR"/>
        </w:rPr>
        <w:t>r</w:t>
      </w:r>
      <w:r>
        <w:rPr>
          <w:rFonts w:ascii="Arial" w:hAnsi="Arial" w:cs="Arial"/>
          <w:sz w:val="24"/>
          <w:lang w:val="es-AR"/>
        </w:rPr>
        <w:t>án</w:t>
      </w:r>
      <w:r>
        <w:rPr>
          <w:rFonts w:ascii="Arial" w:hAnsi="Arial" w:cs="Arial"/>
          <w:spacing w:val="24"/>
          <w:sz w:val="24"/>
          <w:lang w:val="es-AR"/>
        </w:rPr>
        <w:t xml:space="preserve"> </w:t>
      </w:r>
      <w:r>
        <w:rPr>
          <w:rFonts w:ascii="Arial" w:hAnsi="Arial" w:cs="Arial"/>
          <w:sz w:val="24"/>
          <w:lang w:val="es-AR"/>
        </w:rPr>
        <w:t>cu</w:t>
      </w:r>
      <w:r>
        <w:rPr>
          <w:rFonts w:ascii="Arial" w:hAnsi="Arial" w:cs="Arial"/>
          <w:spacing w:val="-4"/>
          <w:sz w:val="24"/>
          <w:lang w:val="es-AR"/>
        </w:rPr>
        <w:t>m</w:t>
      </w:r>
      <w:r>
        <w:rPr>
          <w:rFonts w:ascii="Arial" w:hAnsi="Arial" w:cs="Arial"/>
          <w:sz w:val="24"/>
          <w:lang w:val="es-AR"/>
        </w:rPr>
        <w:t>p</w:t>
      </w:r>
      <w:r>
        <w:rPr>
          <w:rFonts w:ascii="Arial" w:hAnsi="Arial" w:cs="Arial"/>
          <w:spacing w:val="1"/>
          <w:sz w:val="24"/>
          <w:lang w:val="es-AR"/>
        </w:rPr>
        <w:t>l</w:t>
      </w:r>
      <w:r>
        <w:rPr>
          <w:rFonts w:ascii="Arial" w:hAnsi="Arial" w:cs="Arial"/>
          <w:spacing w:val="-2"/>
          <w:sz w:val="24"/>
          <w:lang w:val="es-AR"/>
        </w:rPr>
        <w:t>i</w:t>
      </w:r>
      <w:r>
        <w:rPr>
          <w:rFonts w:ascii="Arial" w:hAnsi="Arial" w:cs="Arial"/>
          <w:sz w:val="24"/>
          <w:lang w:val="es-AR"/>
        </w:rPr>
        <w:t>r</w:t>
      </w:r>
      <w:r>
        <w:rPr>
          <w:rFonts w:ascii="Arial" w:hAnsi="Arial" w:cs="Arial"/>
          <w:spacing w:val="25"/>
          <w:sz w:val="24"/>
          <w:lang w:val="es-AR"/>
        </w:rPr>
        <w:t xml:space="preserve"> </w:t>
      </w:r>
      <w:r>
        <w:rPr>
          <w:rFonts w:ascii="Arial" w:hAnsi="Arial" w:cs="Arial"/>
          <w:spacing w:val="-1"/>
          <w:sz w:val="24"/>
          <w:lang w:val="es-AR"/>
        </w:rPr>
        <w:t>c</w:t>
      </w:r>
      <w:r>
        <w:rPr>
          <w:rFonts w:ascii="Arial" w:hAnsi="Arial" w:cs="Arial"/>
          <w:spacing w:val="-3"/>
          <w:sz w:val="24"/>
          <w:lang w:val="es-AR"/>
        </w:rPr>
        <w:t>o</w:t>
      </w:r>
      <w:r>
        <w:rPr>
          <w:rFonts w:ascii="Arial" w:hAnsi="Arial" w:cs="Arial"/>
          <w:sz w:val="24"/>
          <w:lang w:val="es-AR"/>
        </w:rPr>
        <w:t>n</w:t>
      </w:r>
      <w:r>
        <w:rPr>
          <w:rFonts w:ascii="Arial" w:hAnsi="Arial" w:cs="Arial"/>
          <w:spacing w:val="24"/>
          <w:sz w:val="24"/>
          <w:lang w:val="es-AR"/>
        </w:rPr>
        <w:t xml:space="preserve"> </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s</w:t>
      </w:r>
      <w:r>
        <w:rPr>
          <w:rFonts w:ascii="Arial" w:hAnsi="Arial" w:cs="Arial"/>
          <w:spacing w:val="24"/>
          <w:sz w:val="24"/>
          <w:lang w:val="es-AR"/>
        </w:rPr>
        <w:t xml:space="preserve"> </w:t>
      </w:r>
      <w:r>
        <w:rPr>
          <w:rFonts w:ascii="Arial" w:hAnsi="Arial" w:cs="Arial"/>
          <w:spacing w:val="-2"/>
          <w:sz w:val="24"/>
          <w:lang w:val="es-AR"/>
        </w:rPr>
        <w:t>re</w:t>
      </w:r>
      <w:r>
        <w:rPr>
          <w:rFonts w:ascii="Arial" w:hAnsi="Arial" w:cs="Arial"/>
          <w:sz w:val="24"/>
          <w:lang w:val="es-AR"/>
        </w:rPr>
        <w:t>que</w:t>
      </w:r>
      <w:r>
        <w:rPr>
          <w:rFonts w:ascii="Arial" w:hAnsi="Arial" w:cs="Arial"/>
          <w:spacing w:val="-2"/>
          <w:sz w:val="24"/>
          <w:lang w:val="es-AR"/>
        </w:rPr>
        <w:t>r</w:t>
      </w:r>
      <w:r>
        <w:rPr>
          <w:rFonts w:ascii="Arial" w:hAnsi="Arial" w:cs="Arial"/>
          <w:spacing w:val="1"/>
          <w:sz w:val="24"/>
          <w:lang w:val="es-AR"/>
        </w:rPr>
        <w:t>i</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os</w:t>
      </w:r>
      <w:r>
        <w:rPr>
          <w:rFonts w:ascii="Arial" w:hAnsi="Arial" w:cs="Arial"/>
          <w:spacing w:val="22"/>
          <w:sz w:val="24"/>
          <w:lang w:val="es-AR"/>
        </w:rPr>
        <w:t xml:space="preserve"> </w:t>
      </w:r>
      <w:r>
        <w:rPr>
          <w:rFonts w:ascii="Arial" w:hAnsi="Arial" w:cs="Arial"/>
          <w:sz w:val="24"/>
          <w:lang w:val="es-AR"/>
        </w:rPr>
        <w:t>de</w:t>
      </w:r>
      <w:r>
        <w:rPr>
          <w:rFonts w:ascii="Arial" w:hAnsi="Arial" w:cs="Arial"/>
          <w:spacing w:val="24"/>
          <w:sz w:val="24"/>
          <w:lang w:val="es-AR"/>
        </w:rPr>
        <w:t xml:space="preserve"> </w:t>
      </w:r>
      <w:r>
        <w:rPr>
          <w:rFonts w:ascii="Arial" w:hAnsi="Arial" w:cs="Arial"/>
          <w:spacing w:val="-2"/>
          <w:sz w:val="24"/>
          <w:lang w:val="es-AR"/>
        </w:rPr>
        <w:t>e</w:t>
      </w:r>
      <w:r>
        <w:rPr>
          <w:rFonts w:ascii="Arial" w:hAnsi="Arial" w:cs="Arial"/>
          <w:sz w:val="24"/>
          <w:lang w:val="es-AR"/>
        </w:rPr>
        <w:t>s</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s</w:t>
      </w:r>
      <w:r>
        <w:rPr>
          <w:rFonts w:ascii="Arial" w:hAnsi="Arial" w:cs="Arial"/>
          <w:spacing w:val="24"/>
          <w:sz w:val="24"/>
          <w:lang w:val="es-AR"/>
        </w:rPr>
        <w:t xml:space="preserve"> </w:t>
      </w:r>
      <w:r>
        <w:rPr>
          <w:rFonts w:ascii="Arial" w:hAnsi="Arial" w:cs="Arial"/>
          <w:spacing w:val="-2"/>
          <w:sz w:val="24"/>
          <w:lang w:val="es-AR"/>
        </w:rPr>
        <w:t>e</w:t>
      </w:r>
      <w:r>
        <w:rPr>
          <w:rFonts w:ascii="Arial" w:hAnsi="Arial" w:cs="Arial"/>
          <w:sz w:val="24"/>
          <w:lang w:val="es-AR"/>
        </w:rPr>
        <w:t>sp</w:t>
      </w:r>
      <w:r>
        <w:rPr>
          <w:rFonts w:ascii="Arial" w:hAnsi="Arial" w:cs="Arial"/>
          <w:spacing w:val="-2"/>
          <w:sz w:val="24"/>
          <w:lang w:val="es-AR"/>
        </w:rPr>
        <w:t>e</w:t>
      </w:r>
      <w:r>
        <w:rPr>
          <w:rFonts w:ascii="Arial" w:hAnsi="Arial" w:cs="Arial"/>
          <w:sz w:val="24"/>
          <w:lang w:val="es-AR"/>
        </w:rPr>
        <w:t>c</w:t>
      </w:r>
      <w:r>
        <w:rPr>
          <w:rFonts w:ascii="Arial" w:hAnsi="Arial" w:cs="Arial"/>
          <w:spacing w:val="1"/>
          <w:sz w:val="24"/>
          <w:lang w:val="es-AR"/>
        </w:rPr>
        <w:t>i</w:t>
      </w:r>
      <w:r>
        <w:rPr>
          <w:rFonts w:ascii="Arial" w:hAnsi="Arial" w:cs="Arial"/>
          <w:spacing w:val="-2"/>
          <w:sz w:val="24"/>
          <w:lang w:val="es-AR"/>
        </w:rPr>
        <w:t>f</w:t>
      </w:r>
      <w:r>
        <w:rPr>
          <w:rFonts w:ascii="Arial" w:hAnsi="Arial" w:cs="Arial"/>
          <w:spacing w:val="1"/>
          <w:sz w:val="24"/>
          <w:lang w:val="es-AR"/>
        </w:rPr>
        <w:t>i</w:t>
      </w:r>
      <w:r>
        <w:rPr>
          <w:rFonts w:ascii="Arial" w:hAnsi="Arial" w:cs="Arial"/>
          <w:sz w:val="24"/>
          <w:lang w:val="es-AR"/>
        </w:rPr>
        <w:t>c</w:t>
      </w:r>
      <w:r>
        <w:rPr>
          <w:rFonts w:ascii="Arial" w:hAnsi="Arial" w:cs="Arial"/>
          <w:spacing w:val="-2"/>
          <w:sz w:val="24"/>
          <w:lang w:val="es-AR"/>
        </w:rPr>
        <w:t>a</w:t>
      </w:r>
      <w:r>
        <w:rPr>
          <w:rFonts w:ascii="Arial" w:hAnsi="Arial" w:cs="Arial"/>
          <w:sz w:val="24"/>
          <w:lang w:val="es-AR"/>
        </w:rPr>
        <w:t>c</w:t>
      </w:r>
      <w:r>
        <w:rPr>
          <w:rFonts w:ascii="Arial" w:hAnsi="Arial" w:cs="Arial"/>
          <w:spacing w:val="1"/>
          <w:sz w:val="24"/>
          <w:lang w:val="es-AR"/>
        </w:rPr>
        <w:t>i</w:t>
      </w:r>
      <w:r>
        <w:rPr>
          <w:rFonts w:ascii="Arial" w:hAnsi="Arial" w:cs="Arial"/>
          <w:spacing w:val="-3"/>
          <w:sz w:val="24"/>
          <w:lang w:val="es-AR"/>
        </w:rPr>
        <w:t>o</w:t>
      </w:r>
      <w:r>
        <w:rPr>
          <w:rFonts w:ascii="Arial" w:hAnsi="Arial" w:cs="Arial"/>
          <w:sz w:val="24"/>
          <w:lang w:val="es-AR"/>
        </w:rPr>
        <w:t>nes.</w:t>
      </w:r>
      <w:r>
        <w:rPr>
          <w:rFonts w:ascii="Arial" w:hAnsi="Arial" w:cs="Arial"/>
          <w:spacing w:val="46"/>
          <w:sz w:val="24"/>
          <w:lang w:val="es-AR"/>
        </w:rPr>
        <w:t xml:space="preserve"> </w:t>
      </w:r>
      <w:r>
        <w:rPr>
          <w:rFonts w:ascii="Arial" w:hAnsi="Arial" w:cs="Arial"/>
          <w:spacing w:val="-1"/>
          <w:sz w:val="24"/>
          <w:lang w:val="es-AR"/>
        </w:rPr>
        <w:t>S</w:t>
      </w:r>
      <w:r>
        <w:rPr>
          <w:rFonts w:ascii="Arial" w:hAnsi="Arial" w:cs="Arial"/>
          <w:sz w:val="24"/>
          <w:lang w:val="es-AR"/>
        </w:rPr>
        <w:t>e</w:t>
      </w:r>
      <w:r>
        <w:rPr>
          <w:rFonts w:ascii="Arial" w:hAnsi="Arial" w:cs="Arial"/>
          <w:spacing w:val="-2"/>
          <w:sz w:val="24"/>
          <w:lang w:val="es-AR"/>
        </w:rPr>
        <w:t>r</w:t>
      </w:r>
      <w:r>
        <w:rPr>
          <w:rFonts w:ascii="Arial" w:hAnsi="Arial" w:cs="Arial"/>
          <w:sz w:val="24"/>
          <w:lang w:val="es-AR"/>
        </w:rPr>
        <w:t>á</w:t>
      </w:r>
      <w:r>
        <w:rPr>
          <w:rFonts w:ascii="Arial" w:hAnsi="Arial" w:cs="Arial"/>
          <w:spacing w:val="24"/>
          <w:sz w:val="24"/>
          <w:lang w:val="es-AR"/>
        </w:rPr>
        <w:t xml:space="preserve"> </w:t>
      </w:r>
      <w:r>
        <w:rPr>
          <w:rFonts w:ascii="Arial" w:hAnsi="Arial" w:cs="Arial"/>
          <w:sz w:val="24"/>
          <w:lang w:val="es-AR"/>
        </w:rPr>
        <w:t>r</w:t>
      </w:r>
      <w:r>
        <w:rPr>
          <w:rFonts w:ascii="Arial" w:hAnsi="Arial" w:cs="Arial"/>
          <w:spacing w:val="-2"/>
          <w:sz w:val="24"/>
          <w:lang w:val="es-AR"/>
        </w:rPr>
        <w:t>e</w:t>
      </w:r>
      <w:r>
        <w:rPr>
          <w:rFonts w:ascii="Arial" w:hAnsi="Arial" w:cs="Arial"/>
          <w:sz w:val="24"/>
          <w:lang w:val="es-AR"/>
        </w:rPr>
        <w:t>spo</w:t>
      </w:r>
      <w:r>
        <w:rPr>
          <w:rFonts w:ascii="Arial" w:hAnsi="Arial" w:cs="Arial"/>
          <w:spacing w:val="-3"/>
          <w:sz w:val="24"/>
          <w:lang w:val="es-AR"/>
        </w:rPr>
        <w:t>n</w:t>
      </w:r>
      <w:r>
        <w:rPr>
          <w:rFonts w:ascii="Arial" w:hAnsi="Arial" w:cs="Arial"/>
          <w:spacing w:val="-2"/>
          <w:sz w:val="24"/>
          <w:lang w:val="es-AR"/>
        </w:rPr>
        <w:t>s</w:t>
      </w:r>
      <w:r>
        <w:rPr>
          <w:rFonts w:ascii="Arial" w:hAnsi="Arial" w:cs="Arial"/>
          <w:sz w:val="24"/>
          <w:lang w:val="es-AR"/>
        </w:rPr>
        <w:t>ab</w:t>
      </w:r>
      <w:r>
        <w:rPr>
          <w:rFonts w:ascii="Arial" w:hAnsi="Arial" w:cs="Arial"/>
          <w:spacing w:val="-2"/>
          <w:sz w:val="24"/>
          <w:lang w:val="es-AR"/>
        </w:rPr>
        <w:t>i</w:t>
      </w:r>
      <w:r>
        <w:rPr>
          <w:rFonts w:ascii="Arial" w:hAnsi="Arial" w:cs="Arial"/>
          <w:spacing w:val="1"/>
          <w:sz w:val="24"/>
          <w:lang w:val="es-AR"/>
        </w:rPr>
        <w:t>li</w:t>
      </w:r>
      <w:r>
        <w:rPr>
          <w:rFonts w:ascii="Arial" w:hAnsi="Arial" w:cs="Arial"/>
          <w:spacing w:val="-3"/>
          <w:sz w:val="24"/>
          <w:lang w:val="es-AR"/>
        </w:rPr>
        <w:t>d</w:t>
      </w:r>
      <w:r>
        <w:rPr>
          <w:rFonts w:ascii="Arial" w:hAnsi="Arial" w:cs="Arial"/>
          <w:sz w:val="24"/>
          <w:lang w:val="es-AR"/>
        </w:rPr>
        <w:t>ad</w:t>
      </w:r>
      <w:r>
        <w:rPr>
          <w:rFonts w:ascii="Arial" w:hAnsi="Arial" w:cs="Arial"/>
          <w:spacing w:val="24"/>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l</w:t>
      </w:r>
      <w:r>
        <w:rPr>
          <w:rFonts w:ascii="Arial" w:hAnsi="Arial" w:cs="Arial"/>
          <w:spacing w:val="25"/>
          <w:sz w:val="24"/>
          <w:lang w:val="es-AR"/>
        </w:rPr>
        <w:t xml:space="preserve"> </w:t>
      </w:r>
      <w:r>
        <w:rPr>
          <w:rFonts w:ascii="Arial" w:hAnsi="Arial" w:cs="Arial"/>
          <w:spacing w:val="-1"/>
          <w:sz w:val="24"/>
          <w:lang w:val="es-AR"/>
        </w:rPr>
        <w:t>C</w:t>
      </w:r>
      <w:r>
        <w:rPr>
          <w:rFonts w:ascii="Arial" w:hAnsi="Arial" w:cs="Arial"/>
          <w:sz w:val="24"/>
          <w:lang w:val="es-AR"/>
        </w:rPr>
        <w:t>o</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r</w:t>
      </w:r>
      <w:r>
        <w:rPr>
          <w:rFonts w:ascii="Arial" w:hAnsi="Arial" w:cs="Arial"/>
          <w:spacing w:val="-2"/>
          <w:sz w:val="24"/>
          <w:lang w:val="es-AR"/>
        </w:rPr>
        <w:t>a</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a obser</w:t>
      </w:r>
      <w:r>
        <w:rPr>
          <w:rFonts w:ascii="Arial" w:hAnsi="Arial" w:cs="Arial"/>
          <w:spacing w:val="-3"/>
          <w:sz w:val="24"/>
          <w:lang w:val="es-AR"/>
        </w:rPr>
        <w:t>v</w:t>
      </w:r>
      <w:r>
        <w:rPr>
          <w:rFonts w:ascii="Arial" w:hAnsi="Arial" w:cs="Arial"/>
          <w:sz w:val="24"/>
          <w:lang w:val="es-AR"/>
        </w:rPr>
        <w:t>ar</w:t>
      </w:r>
      <w:r>
        <w:rPr>
          <w:rFonts w:ascii="Arial" w:hAnsi="Arial" w:cs="Arial"/>
          <w:spacing w:val="17"/>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19"/>
          <w:sz w:val="24"/>
          <w:lang w:val="es-AR"/>
        </w:rPr>
        <w:t xml:space="preserve"> </w:t>
      </w:r>
      <w:r>
        <w:rPr>
          <w:rFonts w:ascii="Arial" w:hAnsi="Arial" w:cs="Arial"/>
          <w:spacing w:val="-3"/>
          <w:sz w:val="24"/>
          <w:lang w:val="es-AR"/>
        </w:rPr>
        <w:t>p</w:t>
      </w:r>
      <w:r>
        <w:rPr>
          <w:rFonts w:ascii="Arial" w:hAnsi="Arial" w:cs="Arial"/>
          <w:spacing w:val="1"/>
          <w:sz w:val="24"/>
          <w:lang w:val="es-AR"/>
        </w:rPr>
        <w:t>l</w:t>
      </w:r>
      <w:r>
        <w:rPr>
          <w:rFonts w:ascii="Arial" w:hAnsi="Arial" w:cs="Arial"/>
          <w:sz w:val="24"/>
          <w:lang w:val="es-AR"/>
        </w:rPr>
        <w:t>a</w:t>
      </w:r>
      <w:r>
        <w:rPr>
          <w:rFonts w:ascii="Arial" w:hAnsi="Arial" w:cs="Arial"/>
          <w:spacing w:val="-3"/>
          <w:sz w:val="24"/>
          <w:lang w:val="es-AR"/>
        </w:rPr>
        <w:t>n</w:t>
      </w:r>
      <w:r>
        <w:rPr>
          <w:rFonts w:ascii="Arial" w:hAnsi="Arial" w:cs="Arial"/>
          <w:spacing w:val="1"/>
          <w:sz w:val="24"/>
          <w:lang w:val="es-AR"/>
        </w:rPr>
        <w:t>t</w:t>
      </w:r>
      <w:r>
        <w:rPr>
          <w:rFonts w:ascii="Arial" w:hAnsi="Arial" w:cs="Arial"/>
          <w:sz w:val="24"/>
          <w:lang w:val="es-AR"/>
        </w:rPr>
        <w:t>as</w:t>
      </w:r>
      <w:r>
        <w:rPr>
          <w:rFonts w:ascii="Arial" w:hAnsi="Arial" w:cs="Arial"/>
          <w:spacing w:val="19"/>
          <w:sz w:val="24"/>
          <w:lang w:val="es-AR"/>
        </w:rPr>
        <w:t xml:space="preserve"> </w:t>
      </w:r>
      <w:r>
        <w:rPr>
          <w:rFonts w:ascii="Arial" w:hAnsi="Arial" w:cs="Arial"/>
          <w:sz w:val="24"/>
          <w:lang w:val="es-AR"/>
        </w:rPr>
        <w:t>p</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i</w:t>
      </w:r>
      <w:r>
        <w:rPr>
          <w:rFonts w:ascii="Arial" w:hAnsi="Arial" w:cs="Arial"/>
          <w:sz w:val="24"/>
          <w:lang w:val="es-AR"/>
        </w:rPr>
        <w:t>ó</w:t>
      </w:r>
      <w:r>
        <w:rPr>
          <w:rFonts w:ascii="Arial" w:hAnsi="Arial" w:cs="Arial"/>
          <w:spacing w:val="-3"/>
          <w:sz w:val="24"/>
          <w:lang w:val="es-AR"/>
        </w:rPr>
        <w:t>d</w:t>
      </w:r>
      <w:r>
        <w:rPr>
          <w:rFonts w:ascii="Arial" w:hAnsi="Arial" w:cs="Arial"/>
          <w:spacing w:val="1"/>
          <w:sz w:val="24"/>
          <w:lang w:val="es-AR"/>
        </w:rPr>
        <w:t>i</w:t>
      </w:r>
      <w:r>
        <w:rPr>
          <w:rFonts w:ascii="Arial" w:hAnsi="Arial" w:cs="Arial"/>
          <w:sz w:val="24"/>
          <w:lang w:val="es-AR"/>
        </w:rPr>
        <w:t>ca</w:t>
      </w:r>
      <w:r>
        <w:rPr>
          <w:rFonts w:ascii="Arial" w:hAnsi="Arial" w:cs="Arial"/>
          <w:spacing w:val="-4"/>
          <w:sz w:val="24"/>
          <w:lang w:val="es-AR"/>
        </w:rPr>
        <w:t>m</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e</w:t>
      </w:r>
      <w:r>
        <w:rPr>
          <w:rFonts w:ascii="Arial" w:hAnsi="Arial" w:cs="Arial"/>
          <w:spacing w:val="19"/>
          <w:sz w:val="24"/>
          <w:lang w:val="es-AR"/>
        </w:rPr>
        <w:t xml:space="preserve"> </w:t>
      </w:r>
      <w:r>
        <w:rPr>
          <w:rFonts w:ascii="Arial" w:hAnsi="Arial" w:cs="Arial"/>
          <w:sz w:val="24"/>
          <w:lang w:val="es-AR"/>
        </w:rPr>
        <w:t>y</w:t>
      </w:r>
      <w:r>
        <w:rPr>
          <w:rFonts w:ascii="Arial" w:hAnsi="Arial" w:cs="Arial"/>
          <w:spacing w:val="17"/>
          <w:sz w:val="24"/>
          <w:lang w:val="es-AR"/>
        </w:rPr>
        <w:t xml:space="preserve"> </w:t>
      </w:r>
      <w:r>
        <w:rPr>
          <w:rFonts w:ascii="Arial" w:hAnsi="Arial" w:cs="Arial"/>
          <w:sz w:val="24"/>
          <w:lang w:val="es-AR"/>
        </w:rPr>
        <w:t>efe</w:t>
      </w:r>
      <w:r>
        <w:rPr>
          <w:rFonts w:ascii="Arial" w:hAnsi="Arial" w:cs="Arial"/>
          <w:spacing w:val="-2"/>
          <w:sz w:val="24"/>
          <w:lang w:val="es-AR"/>
        </w:rPr>
        <w:t>c</w:t>
      </w:r>
      <w:r>
        <w:rPr>
          <w:rFonts w:ascii="Arial" w:hAnsi="Arial" w:cs="Arial"/>
          <w:spacing w:val="1"/>
          <w:sz w:val="24"/>
          <w:lang w:val="es-AR"/>
        </w:rPr>
        <w:t>t</w:t>
      </w:r>
      <w:r>
        <w:rPr>
          <w:rFonts w:ascii="Arial" w:hAnsi="Arial" w:cs="Arial"/>
          <w:sz w:val="24"/>
          <w:lang w:val="es-AR"/>
        </w:rPr>
        <w:t>u</w:t>
      </w:r>
      <w:r>
        <w:rPr>
          <w:rFonts w:ascii="Arial" w:hAnsi="Arial" w:cs="Arial"/>
          <w:spacing w:val="-2"/>
          <w:sz w:val="24"/>
          <w:lang w:val="es-AR"/>
        </w:rPr>
        <w:t>a</w:t>
      </w:r>
      <w:r>
        <w:rPr>
          <w:rFonts w:ascii="Arial" w:hAnsi="Arial" w:cs="Arial"/>
          <w:sz w:val="24"/>
          <w:lang w:val="es-AR"/>
        </w:rPr>
        <w:t>r</w:t>
      </w:r>
      <w:r>
        <w:rPr>
          <w:rFonts w:ascii="Arial" w:hAnsi="Arial" w:cs="Arial"/>
          <w:spacing w:val="20"/>
          <w:sz w:val="24"/>
          <w:lang w:val="es-AR"/>
        </w:rPr>
        <w:t xml:space="preserve"> </w:t>
      </w:r>
      <w:r>
        <w:rPr>
          <w:rFonts w:ascii="Arial" w:hAnsi="Arial" w:cs="Arial"/>
          <w:spacing w:val="1"/>
          <w:sz w:val="24"/>
          <w:lang w:val="es-AR"/>
        </w:rPr>
        <w:t>l</w:t>
      </w:r>
      <w:r>
        <w:rPr>
          <w:rFonts w:ascii="Arial" w:hAnsi="Arial" w:cs="Arial"/>
          <w:sz w:val="24"/>
          <w:lang w:val="es-AR"/>
        </w:rPr>
        <w:t>os</w:t>
      </w:r>
      <w:r>
        <w:rPr>
          <w:rFonts w:ascii="Arial" w:hAnsi="Arial" w:cs="Arial"/>
          <w:spacing w:val="19"/>
          <w:sz w:val="24"/>
          <w:lang w:val="es-AR"/>
        </w:rPr>
        <w:t xml:space="preserve"> </w:t>
      </w:r>
      <w:r>
        <w:rPr>
          <w:rFonts w:ascii="Arial" w:hAnsi="Arial" w:cs="Arial"/>
          <w:spacing w:val="-2"/>
          <w:sz w:val="24"/>
          <w:lang w:val="es-AR"/>
        </w:rPr>
        <w:t>r</w:t>
      </w:r>
      <w:r>
        <w:rPr>
          <w:rFonts w:ascii="Arial" w:hAnsi="Arial" w:cs="Arial"/>
          <w:sz w:val="24"/>
          <w:lang w:val="es-AR"/>
        </w:rPr>
        <w:t>e</w:t>
      </w:r>
      <w:r>
        <w:rPr>
          <w:rFonts w:ascii="Arial" w:hAnsi="Arial" w:cs="Arial"/>
          <w:spacing w:val="-2"/>
          <w:sz w:val="24"/>
          <w:lang w:val="es-AR"/>
        </w:rPr>
        <w:t>e</w:t>
      </w:r>
      <w:r>
        <w:rPr>
          <w:rFonts w:ascii="Arial" w:hAnsi="Arial" w:cs="Arial"/>
          <w:spacing w:val="-4"/>
          <w:sz w:val="24"/>
          <w:lang w:val="es-AR"/>
        </w:rPr>
        <w:t>m</w:t>
      </w:r>
      <w:r>
        <w:rPr>
          <w:rFonts w:ascii="Arial" w:hAnsi="Arial" w:cs="Arial"/>
          <w:sz w:val="24"/>
          <w:lang w:val="es-AR"/>
        </w:rPr>
        <w:t>p</w:t>
      </w:r>
      <w:r>
        <w:rPr>
          <w:rFonts w:ascii="Arial" w:hAnsi="Arial" w:cs="Arial"/>
          <w:spacing w:val="1"/>
          <w:sz w:val="24"/>
          <w:lang w:val="es-AR"/>
        </w:rPr>
        <w:t>l</w:t>
      </w:r>
      <w:r>
        <w:rPr>
          <w:rFonts w:ascii="Arial" w:hAnsi="Arial" w:cs="Arial"/>
          <w:sz w:val="24"/>
          <w:lang w:val="es-AR"/>
        </w:rPr>
        <w:t>a</w:t>
      </w:r>
      <w:r>
        <w:rPr>
          <w:rFonts w:ascii="Arial" w:hAnsi="Arial" w:cs="Arial"/>
          <w:spacing w:val="-2"/>
          <w:sz w:val="24"/>
          <w:lang w:val="es-AR"/>
        </w:rPr>
        <w:t>z</w:t>
      </w:r>
      <w:r>
        <w:rPr>
          <w:rFonts w:ascii="Arial" w:hAnsi="Arial" w:cs="Arial"/>
          <w:sz w:val="24"/>
          <w:lang w:val="es-AR"/>
        </w:rPr>
        <w:t>os</w:t>
      </w:r>
      <w:r>
        <w:rPr>
          <w:rFonts w:ascii="Arial" w:hAnsi="Arial" w:cs="Arial"/>
          <w:spacing w:val="19"/>
          <w:sz w:val="24"/>
          <w:lang w:val="es-AR"/>
        </w:rPr>
        <w:t xml:space="preserve"> </w:t>
      </w:r>
      <w:r>
        <w:rPr>
          <w:rFonts w:ascii="Arial" w:hAnsi="Arial" w:cs="Arial"/>
          <w:sz w:val="24"/>
          <w:lang w:val="es-AR"/>
        </w:rPr>
        <w:t>que</w:t>
      </w:r>
      <w:r>
        <w:rPr>
          <w:rFonts w:ascii="Arial" w:hAnsi="Arial" w:cs="Arial"/>
          <w:spacing w:val="19"/>
          <w:sz w:val="24"/>
          <w:lang w:val="es-AR"/>
        </w:rPr>
        <w:t xml:space="preserve"> </w:t>
      </w:r>
      <w:r>
        <w:rPr>
          <w:rFonts w:ascii="Arial" w:hAnsi="Arial" w:cs="Arial"/>
          <w:sz w:val="24"/>
          <w:lang w:val="es-AR"/>
        </w:rPr>
        <w:t>sean</w:t>
      </w:r>
      <w:r>
        <w:rPr>
          <w:rFonts w:ascii="Arial" w:hAnsi="Arial" w:cs="Arial"/>
          <w:spacing w:val="19"/>
          <w:sz w:val="24"/>
          <w:lang w:val="es-AR"/>
        </w:rPr>
        <w:t xml:space="preserve"> </w:t>
      </w:r>
      <w:r>
        <w:rPr>
          <w:rFonts w:ascii="Arial" w:hAnsi="Arial" w:cs="Arial"/>
          <w:sz w:val="24"/>
          <w:lang w:val="es-AR"/>
        </w:rPr>
        <w:t>nec</w:t>
      </w:r>
      <w:r>
        <w:rPr>
          <w:rFonts w:ascii="Arial" w:hAnsi="Arial" w:cs="Arial"/>
          <w:spacing w:val="-2"/>
          <w:sz w:val="24"/>
          <w:lang w:val="es-AR"/>
        </w:rPr>
        <w:t>e</w:t>
      </w:r>
      <w:r>
        <w:rPr>
          <w:rFonts w:ascii="Arial" w:hAnsi="Arial" w:cs="Arial"/>
          <w:sz w:val="24"/>
          <w:lang w:val="es-AR"/>
        </w:rPr>
        <w:t>sa</w:t>
      </w:r>
      <w:r>
        <w:rPr>
          <w:rFonts w:ascii="Arial" w:hAnsi="Arial" w:cs="Arial"/>
          <w:spacing w:val="-2"/>
          <w:sz w:val="24"/>
          <w:lang w:val="es-AR"/>
        </w:rPr>
        <w:t>ri</w:t>
      </w:r>
      <w:r>
        <w:rPr>
          <w:rFonts w:ascii="Arial" w:hAnsi="Arial" w:cs="Arial"/>
          <w:sz w:val="24"/>
          <w:lang w:val="es-AR"/>
        </w:rPr>
        <w:t>os.</w:t>
      </w:r>
    </w:p>
    <w:p w14:paraId="01DF3360" w14:textId="77777777" w:rsidR="00176C27" w:rsidRDefault="00176C27">
      <w:pPr>
        <w:rPr>
          <w:rFonts w:ascii="Arial" w:hAnsi="Arial" w:cs="Arial"/>
          <w:b/>
          <w:lang w:val="es-AR"/>
        </w:rPr>
      </w:pPr>
    </w:p>
    <w:p w14:paraId="6AC2ABBC" w14:textId="77777777" w:rsidR="00176C27" w:rsidRDefault="00B26C9E">
      <w:pPr>
        <w:pStyle w:val="Ttulo3"/>
        <w:widowControl w:val="0"/>
        <w:numPr>
          <w:ilvl w:val="1"/>
          <w:numId w:val="76"/>
        </w:numPr>
        <w:rPr>
          <w:rFonts w:ascii="Arial" w:hAnsi="Arial" w:cs="Arial"/>
          <w:lang w:val="es-AR"/>
        </w:rPr>
      </w:pPr>
      <w:bookmarkStart w:id="23" w:name="_Toc513440393"/>
      <w:r>
        <w:rPr>
          <w:rFonts w:ascii="Arial" w:hAnsi="Arial" w:cs="Arial"/>
          <w:spacing w:val="2"/>
          <w:lang w:val="es-AR"/>
        </w:rPr>
        <w:t>P</w:t>
      </w:r>
      <w:r>
        <w:rPr>
          <w:rFonts w:ascii="Arial" w:hAnsi="Arial" w:cs="Arial"/>
          <w:lang w:val="es-AR"/>
        </w:rPr>
        <w:t>R</w:t>
      </w:r>
      <w:r>
        <w:rPr>
          <w:rFonts w:ascii="Arial" w:hAnsi="Arial" w:cs="Arial"/>
          <w:spacing w:val="1"/>
          <w:lang w:val="es-AR"/>
        </w:rPr>
        <w:t>O</w:t>
      </w:r>
      <w:r>
        <w:rPr>
          <w:rFonts w:ascii="Arial" w:hAnsi="Arial" w:cs="Arial"/>
          <w:spacing w:val="-1"/>
          <w:lang w:val="es-AR"/>
        </w:rPr>
        <w:t>TE</w:t>
      </w:r>
      <w:r>
        <w:rPr>
          <w:rFonts w:ascii="Arial" w:hAnsi="Arial" w:cs="Arial"/>
          <w:lang w:val="es-AR"/>
        </w:rPr>
        <w:t>CCI</w:t>
      </w:r>
      <w:r>
        <w:rPr>
          <w:rFonts w:ascii="Arial" w:hAnsi="Arial" w:cs="Arial"/>
          <w:spacing w:val="1"/>
          <w:lang w:val="es-AR"/>
        </w:rPr>
        <w:t>Ó</w:t>
      </w:r>
      <w:r>
        <w:rPr>
          <w:rFonts w:ascii="Arial" w:hAnsi="Arial" w:cs="Arial"/>
          <w:lang w:val="es-AR"/>
        </w:rPr>
        <w:t>N.</w:t>
      </w:r>
      <w:bookmarkEnd w:id="23"/>
      <w:r>
        <w:rPr>
          <w:rFonts w:ascii="Arial" w:hAnsi="Arial" w:cs="Arial"/>
          <w:spacing w:val="55"/>
          <w:lang w:val="es-AR"/>
        </w:rPr>
        <w:t xml:space="preserve"> </w:t>
      </w:r>
    </w:p>
    <w:p w14:paraId="49433E8A" w14:textId="77777777" w:rsidR="00176C27" w:rsidRDefault="00B26C9E">
      <w:pPr>
        <w:pStyle w:val="Textoindependiente"/>
        <w:tabs>
          <w:tab w:val="left" w:pos="1104"/>
        </w:tabs>
        <w:jc w:val="both"/>
        <w:rPr>
          <w:rFonts w:ascii="Arial" w:hAnsi="Arial" w:cs="Arial"/>
          <w:sz w:val="24"/>
          <w:lang w:val="es-AR"/>
        </w:rPr>
      </w:pPr>
      <w:r>
        <w:rPr>
          <w:rFonts w:ascii="Arial" w:hAnsi="Arial" w:cs="Arial"/>
          <w:spacing w:val="-1"/>
          <w:sz w:val="24"/>
          <w:lang w:val="es-AR"/>
        </w:rPr>
        <w:t>L</w:t>
      </w:r>
      <w:r>
        <w:rPr>
          <w:rFonts w:ascii="Arial" w:hAnsi="Arial" w:cs="Arial"/>
          <w:sz w:val="24"/>
          <w:lang w:val="es-AR"/>
        </w:rPr>
        <w:t>as</w:t>
      </w:r>
      <w:r>
        <w:rPr>
          <w:rFonts w:ascii="Arial" w:hAnsi="Arial" w:cs="Arial"/>
          <w:spacing w:val="-2"/>
          <w:sz w:val="24"/>
          <w:lang w:val="es-AR"/>
        </w:rPr>
        <w:t xml:space="preserve"> </w:t>
      </w:r>
      <w:r>
        <w:rPr>
          <w:rFonts w:ascii="Arial" w:hAnsi="Arial" w:cs="Arial"/>
          <w:sz w:val="24"/>
          <w:lang w:val="es-AR"/>
        </w:rPr>
        <w:t>ár</w:t>
      </w:r>
      <w:r>
        <w:rPr>
          <w:rFonts w:ascii="Arial" w:hAnsi="Arial" w:cs="Arial"/>
          <w:spacing w:val="-2"/>
          <w:sz w:val="24"/>
          <w:lang w:val="es-AR"/>
        </w:rPr>
        <w:t>ea</w:t>
      </w:r>
      <w:r>
        <w:rPr>
          <w:rFonts w:ascii="Arial" w:hAnsi="Arial" w:cs="Arial"/>
          <w:sz w:val="24"/>
          <w:lang w:val="es-AR"/>
        </w:rPr>
        <w:t>s se</w:t>
      </w:r>
      <w:r>
        <w:rPr>
          <w:rFonts w:ascii="Arial" w:hAnsi="Arial" w:cs="Arial"/>
          <w:spacing w:val="-4"/>
          <w:sz w:val="24"/>
          <w:lang w:val="es-AR"/>
        </w:rPr>
        <w:t>m</w:t>
      </w:r>
      <w:r>
        <w:rPr>
          <w:rFonts w:ascii="Arial" w:hAnsi="Arial" w:cs="Arial"/>
          <w:sz w:val="24"/>
          <w:lang w:val="es-AR"/>
        </w:rPr>
        <w:t>bradas</w:t>
      </w:r>
      <w:r>
        <w:rPr>
          <w:rFonts w:ascii="Arial" w:hAnsi="Arial" w:cs="Arial"/>
          <w:spacing w:val="-2"/>
          <w:sz w:val="24"/>
          <w:lang w:val="es-AR"/>
        </w:rPr>
        <w:t xml:space="preserve"> </w:t>
      </w:r>
      <w:r>
        <w:rPr>
          <w:rFonts w:ascii="Arial" w:hAnsi="Arial" w:cs="Arial"/>
          <w:sz w:val="24"/>
          <w:lang w:val="es-AR"/>
        </w:rPr>
        <w:t>se</w:t>
      </w:r>
      <w:r>
        <w:rPr>
          <w:rFonts w:ascii="Arial" w:hAnsi="Arial" w:cs="Arial"/>
          <w:spacing w:val="-2"/>
          <w:sz w:val="24"/>
          <w:lang w:val="es-AR"/>
        </w:rPr>
        <w:t>r</w:t>
      </w:r>
      <w:r>
        <w:rPr>
          <w:rFonts w:ascii="Arial" w:hAnsi="Arial" w:cs="Arial"/>
          <w:sz w:val="24"/>
          <w:lang w:val="es-AR"/>
        </w:rPr>
        <w:t>án p</w:t>
      </w:r>
      <w:r>
        <w:rPr>
          <w:rFonts w:ascii="Arial" w:hAnsi="Arial" w:cs="Arial"/>
          <w:spacing w:val="-2"/>
          <w:sz w:val="24"/>
          <w:lang w:val="es-AR"/>
        </w:rPr>
        <w:t>r</w:t>
      </w:r>
      <w:r>
        <w:rPr>
          <w:rFonts w:ascii="Arial" w:hAnsi="Arial" w:cs="Arial"/>
          <w:sz w:val="24"/>
          <w:lang w:val="es-AR"/>
        </w:rPr>
        <w:t>o</w:t>
      </w:r>
      <w:r>
        <w:rPr>
          <w:rFonts w:ascii="Arial" w:hAnsi="Arial" w:cs="Arial"/>
          <w:spacing w:val="1"/>
          <w:sz w:val="24"/>
          <w:lang w:val="es-AR"/>
        </w:rPr>
        <w:t>t</w:t>
      </w:r>
      <w:r>
        <w:rPr>
          <w:rFonts w:ascii="Arial" w:hAnsi="Arial" w:cs="Arial"/>
          <w:sz w:val="24"/>
          <w:lang w:val="es-AR"/>
        </w:rPr>
        <w:t>e</w:t>
      </w:r>
      <w:r>
        <w:rPr>
          <w:rFonts w:ascii="Arial" w:hAnsi="Arial" w:cs="Arial"/>
          <w:spacing w:val="-3"/>
          <w:sz w:val="24"/>
          <w:lang w:val="es-AR"/>
        </w:rPr>
        <w:t>g</w:t>
      </w:r>
      <w:r>
        <w:rPr>
          <w:rFonts w:ascii="Arial" w:hAnsi="Arial" w:cs="Arial"/>
          <w:spacing w:val="1"/>
          <w:sz w:val="24"/>
          <w:lang w:val="es-AR"/>
        </w:rPr>
        <w:t>i</w:t>
      </w:r>
      <w:r>
        <w:rPr>
          <w:rFonts w:ascii="Arial" w:hAnsi="Arial" w:cs="Arial"/>
          <w:spacing w:val="-3"/>
          <w:sz w:val="24"/>
          <w:lang w:val="es-AR"/>
        </w:rPr>
        <w:t>d</w:t>
      </w:r>
      <w:r>
        <w:rPr>
          <w:rFonts w:ascii="Arial" w:hAnsi="Arial" w:cs="Arial"/>
          <w:sz w:val="24"/>
          <w:lang w:val="es-AR"/>
        </w:rPr>
        <w:t>as d</w:t>
      </w:r>
      <w:r>
        <w:rPr>
          <w:rFonts w:ascii="Arial" w:hAnsi="Arial" w:cs="Arial"/>
          <w:spacing w:val="-2"/>
          <w:sz w:val="24"/>
          <w:lang w:val="es-AR"/>
        </w:rPr>
        <w:t>e</w:t>
      </w:r>
      <w:r>
        <w:rPr>
          <w:rFonts w:ascii="Arial" w:hAnsi="Arial" w:cs="Arial"/>
          <w:sz w:val="24"/>
          <w:lang w:val="es-AR"/>
        </w:rPr>
        <w:t>l</w:t>
      </w:r>
      <w:r>
        <w:rPr>
          <w:rFonts w:ascii="Arial" w:hAnsi="Arial" w:cs="Arial"/>
          <w:spacing w:val="1"/>
          <w:sz w:val="24"/>
          <w:lang w:val="es-AR"/>
        </w:rPr>
        <w:t xml:space="preserve"> </w:t>
      </w:r>
      <w:r>
        <w:rPr>
          <w:rFonts w:ascii="Arial" w:hAnsi="Arial" w:cs="Arial"/>
          <w:spacing w:val="-2"/>
          <w:sz w:val="24"/>
          <w:lang w:val="es-AR"/>
        </w:rPr>
        <w:t>t</w:t>
      </w:r>
      <w:r>
        <w:rPr>
          <w:rFonts w:ascii="Arial" w:hAnsi="Arial" w:cs="Arial"/>
          <w:sz w:val="24"/>
          <w:lang w:val="es-AR"/>
        </w:rPr>
        <w:t>rá</w:t>
      </w:r>
      <w:r>
        <w:rPr>
          <w:rFonts w:ascii="Arial" w:hAnsi="Arial" w:cs="Arial"/>
          <w:spacing w:val="-2"/>
          <w:sz w:val="24"/>
          <w:lang w:val="es-AR"/>
        </w:rPr>
        <w:t>f</w:t>
      </w:r>
      <w:r>
        <w:rPr>
          <w:rFonts w:ascii="Arial" w:hAnsi="Arial" w:cs="Arial"/>
          <w:spacing w:val="1"/>
          <w:sz w:val="24"/>
          <w:lang w:val="es-AR"/>
        </w:rPr>
        <w:t>i</w:t>
      </w:r>
      <w:r>
        <w:rPr>
          <w:rFonts w:ascii="Arial" w:hAnsi="Arial" w:cs="Arial"/>
          <w:sz w:val="24"/>
          <w:lang w:val="es-AR"/>
        </w:rPr>
        <w:t>co u</w:t>
      </w:r>
      <w:r>
        <w:rPr>
          <w:rFonts w:ascii="Arial" w:hAnsi="Arial" w:cs="Arial"/>
          <w:spacing w:val="-3"/>
          <w:sz w:val="24"/>
          <w:lang w:val="es-AR"/>
        </w:rPr>
        <w:t xml:space="preserve"> </w:t>
      </w:r>
      <w:r>
        <w:rPr>
          <w:rFonts w:ascii="Arial" w:hAnsi="Arial" w:cs="Arial"/>
          <w:sz w:val="24"/>
          <w:lang w:val="es-AR"/>
        </w:rPr>
        <w:t>o</w:t>
      </w:r>
      <w:r>
        <w:rPr>
          <w:rFonts w:ascii="Arial" w:hAnsi="Arial" w:cs="Arial"/>
          <w:spacing w:val="-2"/>
          <w:sz w:val="24"/>
          <w:lang w:val="es-AR"/>
        </w:rPr>
        <w:t>t</w:t>
      </w:r>
      <w:r>
        <w:rPr>
          <w:rFonts w:ascii="Arial" w:hAnsi="Arial" w:cs="Arial"/>
          <w:sz w:val="24"/>
          <w:lang w:val="es-AR"/>
        </w:rPr>
        <w:t>ro uso,</w:t>
      </w:r>
      <w:r>
        <w:rPr>
          <w:rFonts w:ascii="Arial" w:hAnsi="Arial" w:cs="Arial"/>
          <w:spacing w:val="-3"/>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z w:val="24"/>
          <w:lang w:val="es-AR"/>
        </w:rPr>
        <w:t xml:space="preserve">n </w:t>
      </w:r>
      <w:r>
        <w:rPr>
          <w:rFonts w:ascii="Arial" w:hAnsi="Arial" w:cs="Arial"/>
          <w:spacing w:val="1"/>
          <w:sz w:val="24"/>
          <w:lang w:val="es-AR"/>
        </w:rPr>
        <w:t>l</w:t>
      </w:r>
      <w:r>
        <w:rPr>
          <w:rFonts w:ascii="Arial" w:hAnsi="Arial" w:cs="Arial"/>
          <w:sz w:val="24"/>
          <w:lang w:val="es-AR"/>
        </w:rPr>
        <w:t>a c</w:t>
      </w:r>
      <w:r>
        <w:rPr>
          <w:rFonts w:ascii="Arial" w:hAnsi="Arial" w:cs="Arial"/>
          <w:spacing w:val="-3"/>
          <w:sz w:val="24"/>
          <w:lang w:val="es-AR"/>
        </w:rPr>
        <w:t>o</w:t>
      </w:r>
      <w:r>
        <w:rPr>
          <w:rFonts w:ascii="Arial" w:hAnsi="Arial" w:cs="Arial"/>
          <w:spacing w:val="1"/>
          <w:sz w:val="24"/>
          <w:lang w:val="es-AR"/>
        </w:rPr>
        <w:t>l</w:t>
      </w:r>
      <w:r>
        <w:rPr>
          <w:rFonts w:ascii="Arial" w:hAnsi="Arial" w:cs="Arial"/>
          <w:sz w:val="24"/>
          <w:lang w:val="es-AR"/>
        </w:rPr>
        <w:t>o</w:t>
      </w:r>
      <w:r>
        <w:rPr>
          <w:rFonts w:ascii="Arial" w:hAnsi="Arial" w:cs="Arial"/>
          <w:spacing w:val="-2"/>
          <w:sz w:val="24"/>
          <w:lang w:val="es-AR"/>
        </w:rPr>
        <w:t>c</w:t>
      </w:r>
      <w:r>
        <w:rPr>
          <w:rFonts w:ascii="Arial" w:hAnsi="Arial" w:cs="Arial"/>
          <w:sz w:val="24"/>
          <w:lang w:val="es-AR"/>
        </w:rPr>
        <w:t>a</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ón de</w:t>
      </w:r>
      <w:r>
        <w:rPr>
          <w:rFonts w:ascii="Arial" w:hAnsi="Arial" w:cs="Arial"/>
          <w:spacing w:val="7"/>
          <w:sz w:val="24"/>
          <w:lang w:val="es-AR"/>
        </w:rPr>
        <w:t xml:space="preserve"> </w:t>
      </w:r>
      <w:r>
        <w:rPr>
          <w:rFonts w:ascii="Arial" w:hAnsi="Arial" w:cs="Arial"/>
          <w:sz w:val="24"/>
          <w:lang w:val="es-AR"/>
        </w:rPr>
        <w:t>ba</w:t>
      </w:r>
      <w:r>
        <w:rPr>
          <w:rFonts w:ascii="Arial" w:hAnsi="Arial" w:cs="Arial"/>
          <w:spacing w:val="-2"/>
          <w:sz w:val="24"/>
          <w:lang w:val="es-AR"/>
        </w:rPr>
        <w:t>r</w:t>
      </w:r>
      <w:r>
        <w:rPr>
          <w:rFonts w:ascii="Arial" w:hAnsi="Arial" w:cs="Arial"/>
          <w:sz w:val="24"/>
          <w:lang w:val="es-AR"/>
        </w:rPr>
        <w:t>r</w:t>
      </w:r>
      <w:r>
        <w:rPr>
          <w:rFonts w:ascii="Arial" w:hAnsi="Arial" w:cs="Arial"/>
          <w:spacing w:val="-2"/>
          <w:sz w:val="24"/>
          <w:lang w:val="es-AR"/>
        </w:rPr>
        <w:t>i</w:t>
      </w:r>
      <w:r>
        <w:rPr>
          <w:rFonts w:ascii="Arial" w:hAnsi="Arial" w:cs="Arial"/>
          <w:sz w:val="24"/>
          <w:lang w:val="es-AR"/>
        </w:rPr>
        <w:t>ca</w:t>
      </w:r>
      <w:r>
        <w:rPr>
          <w:rFonts w:ascii="Arial" w:hAnsi="Arial" w:cs="Arial"/>
          <w:spacing w:val="-3"/>
          <w:sz w:val="24"/>
          <w:lang w:val="es-AR"/>
        </w:rPr>
        <w:t>d</w:t>
      </w:r>
      <w:r>
        <w:rPr>
          <w:rFonts w:ascii="Arial" w:hAnsi="Arial" w:cs="Arial"/>
          <w:sz w:val="24"/>
          <w:lang w:val="es-AR"/>
        </w:rPr>
        <w:t>as,</w:t>
      </w:r>
      <w:r>
        <w:rPr>
          <w:rFonts w:ascii="Arial" w:hAnsi="Arial" w:cs="Arial"/>
          <w:spacing w:val="7"/>
          <w:sz w:val="24"/>
          <w:lang w:val="es-AR"/>
        </w:rPr>
        <w:t xml:space="preserve"> </w:t>
      </w:r>
      <w:r>
        <w:rPr>
          <w:rFonts w:ascii="Arial" w:hAnsi="Arial" w:cs="Arial"/>
          <w:sz w:val="24"/>
          <w:lang w:val="es-AR"/>
        </w:rPr>
        <w:t>co</w:t>
      </w:r>
      <w:r>
        <w:rPr>
          <w:rFonts w:ascii="Arial" w:hAnsi="Arial" w:cs="Arial"/>
          <w:spacing w:val="-4"/>
          <w:sz w:val="24"/>
          <w:lang w:val="es-AR"/>
        </w:rPr>
        <w:t>m</w:t>
      </w:r>
      <w:r>
        <w:rPr>
          <w:rFonts w:ascii="Arial" w:hAnsi="Arial" w:cs="Arial"/>
          <w:sz w:val="24"/>
          <w:lang w:val="es-AR"/>
        </w:rPr>
        <w:t>o</w:t>
      </w:r>
      <w:r>
        <w:rPr>
          <w:rFonts w:ascii="Arial" w:hAnsi="Arial" w:cs="Arial"/>
          <w:spacing w:val="7"/>
          <w:sz w:val="24"/>
          <w:lang w:val="es-AR"/>
        </w:rPr>
        <w:t xml:space="preserve"> </w:t>
      </w:r>
      <w:r>
        <w:rPr>
          <w:rFonts w:ascii="Arial" w:hAnsi="Arial" w:cs="Arial"/>
          <w:sz w:val="24"/>
          <w:lang w:val="es-AR"/>
        </w:rPr>
        <w:t>sea</w:t>
      </w:r>
      <w:r>
        <w:rPr>
          <w:rFonts w:ascii="Arial" w:hAnsi="Arial" w:cs="Arial"/>
          <w:spacing w:val="5"/>
          <w:sz w:val="24"/>
          <w:lang w:val="es-AR"/>
        </w:rPr>
        <w:t xml:space="preserve"> </w:t>
      </w:r>
      <w:r>
        <w:rPr>
          <w:rFonts w:ascii="Arial" w:hAnsi="Arial" w:cs="Arial"/>
          <w:sz w:val="24"/>
          <w:lang w:val="es-AR"/>
        </w:rPr>
        <w:t>n</w:t>
      </w:r>
      <w:r>
        <w:rPr>
          <w:rFonts w:ascii="Arial" w:hAnsi="Arial" w:cs="Arial"/>
          <w:spacing w:val="-2"/>
          <w:sz w:val="24"/>
          <w:lang w:val="es-AR"/>
        </w:rPr>
        <w:t>e</w:t>
      </w:r>
      <w:r>
        <w:rPr>
          <w:rFonts w:ascii="Arial" w:hAnsi="Arial" w:cs="Arial"/>
          <w:sz w:val="24"/>
          <w:lang w:val="es-AR"/>
        </w:rPr>
        <w:t>ces</w:t>
      </w:r>
      <w:r>
        <w:rPr>
          <w:rFonts w:ascii="Arial" w:hAnsi="Arial" w:cs="Arial"/>
          <w:spacing w:val="-2"/>
          <w:sz w:val="24"/>
          <w:lang w:val="es-AR"/>
        </w:rPr>
        <w:t>a</w:t>
      </w:r>
      <w:r>
        <w:rPr>
          <w:rFonts w:ascii="Arial" w:hAnsi="Arial" w:cs="Arial"/>
          <w:sz w:val="24"/>
          <w:lang w:val="es-AR"/>
        </w:rPr>
        <w:t>r</w:t>
      </w:r>
      <w:r>
        <w:rPr>
          <w:rFonts w:ascii="Arial" w:hAnsi="Arial" w:cs="Arial"/>
          <w:spacing w:val="1"/>
          <w:sz w:val="24"/>
          <w:lang w:val="es-AR"/>
        </w:rPr>
        <w:t>i</w:t>
      </w:r>
      <w:r>
        <w:rPr>
          <w:rFonts w:ascii="Arial" w:hAnsi="Arial" w:cs="Arial"/>
          <w:spacing w:val="-3"/>
          <w:sz w:val="24"/>
          <w:lang w:val="es-AR"/>
        </w:rPr>
        <w:t>o</w:t>
      </w:r>
      <w:r>
        <w:rPr>
          <w:rFonts w:ascii="Arial" w:hAnsi="Arial" w:cs="Arial"/>
          <w:sz w:val="24"/>
          <w:lang w:val="es-AR"/>
        </w:rPr>
        <w:t>,</w:t>
      </w:r>
      <w:r>
        <w:rPr>
          <w:rFonts w:ascii="Arial" w:hAnsi="Arial" w:cs="Arial"/>
          <w:spacing w:val="7"/>
          <w:sz w:val="24"/>
          <w:lang w:val="es-AR"/>
        </w:rPr>
        <w:t xml:space="preserve"> </w:t>
      </w:r>
      <w:r>
        <w:rPr>
          <w:rFonts w:ascii="Arial" w:hAnsi="Arial" w:cs="Arial"/>
          <w:sz w:val="24"/>
          <w:lang w:val="es-AR"/>
        </w:rPr>
        <w:t>y</w:t>
      </w:r>
      <w:r>
        <w:rPr>
          <w:rFonts w:ascii="Arial" w:hAnsi="Arial" w:cs="Arial"/>
          <w:spacing w:val="5"/>
          <w:sz w:val="24"/>
          <w:lang w:val="es-AR"/>
        </w:rPr>
        <w:t xml:space="preserve"> </w:t>
      </w:r>
      <w:r>
        <w:rPr>
          <w:rFonts w:ascii="Arial" w:hAnsi="Arial" w:cs="Arial"/>
          <w:sz w:val="24"/>
          <w:lang w:val="es-AR"/>
        </w:rPr>
        <w:t>de</w:t>
      </w:r>
      <w:r>
        <w:rPr>
          <w:rFonts w:ascii="Arial" w:hAnsi="Arial" w:cs="Arial"/>
          <w:spacing w:val="7"/>
          <w:sz w:val="24"/>
          <w:lang w:val="es-AR"/>
        </w:rPr>
        <w:t xml:space="preserve"> </w:t>
      </w:r>
      <w:r>
        <w:rPr>
          <w:rFonts w:ascii="Arial" w:hAnsi="Arial" w:cs="Arial"/>
          <w:sz w:val="24"/>
          <w:lang w:val="es-AR"/>
        </w:rPr>
        <w:t>señ</w:t>
      </w:r>
      <w:r>
        <w:rPr>
          <w:rFonts w:ascii="Arial" w:hAnsi="Arial" w:cs="Arial"/>
          <w:spacing w:val="-2"/>
          <w:sz w:val="24"/>
          <w:lang w:val="es-AR"/>
        </w:rPr>
        <w:t>a</w:t>
      </w:r>
      <w:r>
        <w:rPr>
          <w:rFonts w:ascii="Arial" w:hAnsi="Arial" w:cs="Arial"/>
          <w:spacing w:val="1"/>
          <w:sz w:val="24"/>
          <w:lang w:val="es-AR"/>
        </w:rPr>
        <w:t>l</w:t>
      </w:r>
      <w:r>
        <w:rPr>
          <w:rFonts w:ascii="Arial" w:hAnsi="Arial" w:cs="Arial"/>
          <w:spacing w:val="-2"/>
          <w:sz w:val="24"/>
          <w:lang w:val="es-AR"/>
        </w:rPr>
        <w:t>e</w:t>
      </w:r>
      <w:r>
        <w:rPr>
          <w:rFonts w:ascii="Arial" w:hAnsi="Arial" w:cs="Arial"/>
          <w:sz w:val="24"/>
          <w:lang w:val="es-AR"/>
        </w:rPr>
        <w:t>s</w:t>
      </w:r>
      <w:r>
        <w:rPr>
          <w:rFonts w:ascii="Arial" w:hAnsi="Arial" w:cs="Arial"/>
          <w:spacing w:val="7"/>
          <w:sz w:val="24"/>
          <w:lang w:val="es-AR"/>
        </w:rPr>
        <w:t xml:space="preserve"> </w:t>
      </w:r>
      <w:r>
        <w:rPr>
          <w:rFonts w:ascii="Arial" w:hAnsi="Arial" w:cs="Arial"/>
          <w:sz w:val="24"/>
          <w:lang w:val="es-AR"/>
        </w:rPr>
        <w:t>c</w:t>
      </w:r>
      <w:r>
        <w:rPr>
          <w:rFonts w:ascii="Arial" w:hAnsi="Arial" w:cs="Arial"/>
          <w:spacing w:val="-3"/>
          <w:sz w:val="24"/>
          <w:lang w:val="es-AR"/>
        </w:rPr>
        <w:t>o</w:t>
      </w:r>
      <w:r>
        <w:rPr>
          <w:rFonts w:ascii="Arial" w:hAnsi="Arial" w:cs="Arial"/>
          <w:spacing w:val="1"/>
          <w:sz w:val="24"/>
          <w:lang w:val="es-AR"/>
        </w:rPr>
        <w:t>l</w:t>
      </w:r>
      <w:r>
        <w:rPr>
          <w:rFonts w:ascii="Arial" w:hAnsi="Arial" w:cs="Arial"/>
          <w:sz w:val="24"/>
          <w:lang w:val="es-AR"/>
        </w:rPr>
        <w:t>oc</w:t>
      </w:r>
      <w:r>
        <w:rPr>
          <w:rFonts w:ascii="Arial" w:hAnsi="Arial" w:cs="Arial"/>
          <w:spacing w:val="-2"/>
          <w:sz w:val="24"/>
          <w:lang w:val="es-AR"/>
        </w:rPr>
        <w:t>a</w:t>
      </w:r>
      <w:r>
        <w:rPr>
          <w:rFonts w:ascii="Arial" w:hAnsi="Arial" w:cs="Arial"/>
          <w:sz w:val="24"/>
          <w:lang w:val="es-AR"/>
        </w:rPr>
        <w:t>das</w:t>
      </w:r>
      <w:r>
        <w:rPr>
          <w:rFonts w:ascii="Arial" w:hAnsi="Arial" w:cs="Arial"/>
          <w:spacing w:val="7"/>
          <w:sz w:val="24"/>
          <w:lang w:val="es-AR"/>
        </w:rPr>
        <w:t xml:space="preserve"> </w:t>
      </w:r>
      <w:r>
        <w:rPr>
          <w:rFonts w:ascii="Arial" w:hAnsi="Arial" w:cs="Arial"/>
          <w:sz w:val="24"/>
          <w:lang w:val="es-AR"/>
        </w:rPr>
        <w:t>a</w:t>
      </w:r>
      <w:r>
        <w:rPr>
          <w:rFonts w:ascii="Arial" w:hAnsi="Arial" w:cs="Arial"/>
          <w:spacing w:val="7"/>
          <w:sz w:val="24"/>
          <w:lang w:val="es-AR"/>
        </w:rPr>
        <w:t xml:space="preserve"> </w:t>
      </w:r>
      <w:r>
        <w:rPr>
          <w:rFonts w:ascii="Arial" w:hAnsi="Arial" w:cs="Arial"/>
          <w:spacing w:val="-3"/>
          <w:sz w:val="24"/>
          <w:lang w:val="es-AR"/>
        </w:rPr>
        <w:t>u</w:t>
      </w:r>
      <w:r>
        <w:rPr>
          <w:rFonts w:ascii="Arial" w:hAnsi="Arial" w:cs="Arial"/>
          <w:sz w:val="24"/>
          <w:lang w:val="es-AR"/>
        </w:rPr>
        <w:t>na</w:t>
      </w:r>
      <w:r>
        <w:rPr>
          <w:rFonts w:ascii="Arial" w:hAnsi="Arial" w:cs="Arial"/>
          <w:spacing w:val="7"/>
          <w:sz w:val="24"/>
          <w:lang w:val="es-AR"/>
        </w:rPr>
        <w:t xml:space="preserve"> </w:t>
      </w:r>
      <w:r>
        <w:rPr>
          <w:rFonts w:ascii="Arial" w:hAnsi="Arial" w:cs="Arial"/>
          <w:spacing w:val="-3"/>
          <w:sz w:val="24"/>
          <w:lang w:val="es-AR"/>
        </w:rPr>
        <w:t>d</w:t>
      </w:r>
      <w:r>
        <w:rPr>
          <w:rFonts w:ascii="Arial" w:hAnsi="Arial" w:cs="Arial"/>
          <w:spacing w:val="1"/>
          <w:sz w:val="24"/>
          <w:lang w:val="es-AR"/>
        </w:rPr>
        <w:t>i</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an</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a</w:t>
      </w:r>
      <w:r>
        <w:rPr>
          <w:rFonts w:ascii="Arial" w:hAnsi="Arial" w:cs="Arial"/>
          <w:spacing w:val="7"/>
          <w:sz w:val="24"/>
          <w:lang w:val="es-AR"/>
        </w:rPr>
        <w:t xml:space="preserve"> </w:t>
      </w:r>
      <w:r>
        <w:rPr>
          <w:rFonts w:ascii="Arial" w:hAnsi="Arial" w:cs="Arial"/>
          <w:spacing w:val="-3"/>
          <w:sz w:val="24"/>
          <w:lang w:val="es-AR"/>
        </w:rPr>
        <w:t>p</w:t>
      </w:r>
      <w:r>
        <w:rPr>
          <w:rFonts w:ascii="Arial" w:hAnsi="Arial" w:cs="Arial"/>
          <w:sz w:val="24"/>
          <w:lang w:val="es-AR"/>
        </w:rPr>
        <w:t>rud</w:t>
      </w:r>
      <w:r>
        <w:rPr>
          <w:rFonts w:ascii="Arial" w:hAnsi="Arial" w:cs="Arial"/>
          <w:spacing w:val="-2"/>
          <w:sz w:val="24"/>
          <w:lang w:val="es-AR"/>
        </w:rPr>
        <w:t>e</w:t>
      </w:r>
      <w:r>
        <w:rPr>
          <w:rFonts w:ascii="Arial" w:hAnsi="Arial" w:cs="Arial"/>
          <w:sz w:val="24"/>
          <w:lang w:val="es-AR"/>
        </w:rPr>
        <w:t>n</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al</w:t>
      </w:r>
      <w:r>
        <w:rPr>
          <w:rFonts w:ascii="Arial" w:hAnsi="Arial" w:cs="Arial"/>
          <w:spacing w:val="6"/>
          <w:sz w:val="24"/>
          <w:lang w:val="es-AR"/>
        </w:rPr>
        <w:t xml:space="preserve"> </w:t>
      </w:r>
      <w:r>
        <w:rPr>
          <w:rFonts w:ascii="Arial" w:hAnsi="Arial" w:cs="Arial"/>
          <w:sz w:val="24"/>
          <w:lang w:val="es-AR"/>
        </w:rPr>
        <w:t>una</w:t>
      </w:r>
      <w:r>
        <w:rPr>
          <w:rFonts w:ascii="Arial" w:hAnsi="Arial" w:cs="Arial"/>
          <w:spacing w:val="7"/>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7"/>
          <w:sz w:val="24"/>
          <w:lang w:val="es-AR"/>
        </w:rPr>
        <w:t xml:space="preserve"> </w:t>
      </w:r>
      <w:r>
        <w:rPr>
          <w:rFonts w:ascii="Arial" w:hAnsi="Arial" w:cs="Arial"/>
          <w:sz w:val="24"/>
          <w:lang w:val="es-AR"/>
        </w:rPr>
        <w:t>o</w:t>
      </w:r>
      <w:r>
        <w:rPr>
          <w:rFonts w:ascii="Arial" w:hAnsi="Arial" w:cs="Arial"/>
          <w:spacing w:val="-2"/>
          <w:sz w:val="24"/>
          <w:lang w:val="es-AR"/>
        </w:rPr>
        <w:t>t</w:t>
      </w:r>
      <w:r>
        <w:rPr>
          <w:rFonts w:ascii="Arial" w:hAnsi="Arial" w:cs="Arial"/>
          <w:sz w:val="24"/>
          <w:lang w:val="es-AR"/>
        </w:rPr>
        <w:t>ra,</w:t>
      </w:r>
      <w:r>
        <w:rPr>
          <w:rFonts w:ascii="Arial" w:hAnsi="Arial" w:cs="Arial"/>
          <w:spacing w:val="7"/>
          <w:sz w:val="24"/>
          <w:lang w:val="es-AR"/>
        </w:rPr>
        <w:t xml:space="preserve"> </w:t>
      </w:r>
      <w:r>
        <w:rPr>
          <w:rFonts w:ascii="Arial" w:hAnsi="Arial" w:cs="Arial"/>
          <w:spacing w:val="-3"/>
          <w:sz w:val="24"/>
          <w:lang w:val="es-AR"/>
        </w:rPr>
        <w:t>h</w:t>
      </w:r>
      <w:r>
        <w:rPr>
          <w:rFonts w:ascii="Arial" w:hAnsi="Arial" w:cs="Arial"/>
          <w:sz w:val="24"/>
          <w:lang w:val="es-AR"/>
        </w:rPr>
        <w:t>a</w:t>
      </w:r>
      <w:r>
        <w:rPr>
          <w:rFonts w:ascii="Arial" w:hAnsi="Arial" w:cs="Arial"/>
          <w:spacing w:val="-2"/>
          <w:sz w:val="24"/>
          <w:lang w:val="es-AR"/>
        </w:rPr>
        <w:t>s</w:t>
      </w:r>
      <w:r>
        <w:rPr>
          <w:rFonts w:ascii="Arial" w:hAnsi="Arial" w:cs="Arial"/>
          <w:spacing w:val="1"/>
          <w:sz w:val="24"/>
          <w:lang w:val="es-AR"/>
        </w:rPr>
        <w:t>t</w:t>
      </w:r>
      <w:r>
        <w:rPr>
          <w:rFonts w:ascii="Arial" w:hAnsi="Arial" w:cs="Arial"/>
          <w:sz w:val="24"/>
          <w:lang w:val="es-AR"/>
        </w:rPr>
        <w:t>a</w:t>
      </w:r>
      <w:r>
        <w:rPr>
          <w:rFonts w:ascii="Arial" w:hAnsi="Arial" w:cs="Arial"/>
          <w:spacing w:val="7"/>
          <w:sz w:val="24"/>
          <w:lang w:val="es-AR"/>
        </w:rPr>
        <w:t xml:space="preserve"> </w:t>
      </w:r>
      <w:r>
        <w:rPr>
          <w:rFonts w:ascii="Arial" w:hAnsi="Arial" w:cs="Arial"/>
          <w:spacing w:val="-2"/>
          <w:sz w:val="24"/>
          <w:lang w:val="es-AR"/>
        </w:rPr>
        <w:t>l</w:t>
      </w:r>
      <w:r>
        <w:rPr>
          <w:rFonts w:ascii="Arial" w:hAnsi="Arial" w:cs="Arial"/>
          <w:sz w:val="24"/>
          <w:lang w:val="es-AR"/>
        </w:rPr>
        <w:t>a ace</w:t>
      </w:r>
      <w:r>
        <w:rPr>
          <w:rFonts w:ascii="Arial" w:hAnsi="Arial" w:cs="Arial"/>
          <w:spacing w:val="-3"/>
          <w:sz w:val="24"/>
          <w:lang w:val="es-AR"/>
        </w:rPr>
        <w:t>p</w:t>
      </w:r>
      <w:r>
        <w:rPr>
          <w:rFonts w:ascii="Arial" w:hAnsi="Arial" w:cs="Arial"/>
          <w:spacing w:val="1"/>
          <w:sz w:val="24"/>
          <w:lang w:val="es-AR"/>
        </w:rPr>
        <w:t>t</w:t>
      </w:r>
      <w:r>
        <w:rPr>
          <w:rFonts w:ascii="Arial" w:hAnsi="Arial" w:cs="Arial"/>
          <w:sz w:val="24"/>
          <w:lang w:val="es-AR"/>
        </w:rPr>
        <w:t>a</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 xml:space="preserve">ón </w:t>
      </w:r>
      <w:r>
        <w:rPr>
          <w:rFonts w:ascii="Arial" w:hAnsi="Arial" w:cs="Arial"/>
          <w:spacing w:val="-3"/>
          <w:sz w:val="24"/>
          <w:lang w:val="es-AR"/>
        </w:rPr>
        <w:t>d</w:t>
      </w:r>
      <w:r>
        <w:rPr>
          <w:rFonts w:ascii="Arial" w:hAnsi="Arial" w:cs="Arial"/>
          <w:sz w:val="24"/>
          <w:lang w:val="es-AR"/>
        </w:rPr>
        <w:t>e</w:t>
      </w:r>
      <w:r>
        <w:rPr>
          <w:rFonts w:ascii="Arial" w:hAnsi="Arial" w:cs="Arial"/>
          <w:spacing w:val="-2"/>
          <w:sz w:val="24"/>
          <w:lang w:val="es-AR"/>
        </w:rPr>
        <w:t>f</w:t>
      </w:r>
      <w:r>
        <w:rPr>
          <w:rFonts w:ascii="Arial" w:hAnsi="Arial" w:cs="Arial"/>
          <w:spacing w:val="1"/>
          <w:sz w:val="24"/>
          <w:lang w:val="es-AR"/>
        </w:rPr>
        <w:t>i</w:t>
      </w:r>
      <w:r>
        <w:rPr>
          <w:rFonts w:ascii="Arial" w:hAnsi="Arial" w:cs="Arial"/>
          <w:sz w:val="24"/>
          <w:lang w:val="es-AR"/>
        </w:rPr>
        <w:t>n</w:t>
      </w:r>
      <w:r>
        <w:rPr>
          <w:rFonts w:ascii="Arial" w:hAnsi="Arial" w:cs="Arial"/>
          <w:spacing w:val="-2"/>
          <w:sz w:val="24"/>
          <w:lang w:val="es-AR"/>
        </w:rPr>
        <w:t>i</w:t>
      </w:r>
      <w:r>
        <w:rPr>
          <w:rFonts w:ascii="Arial" w:hAnsi="Arial" w:cs="Arial"/>
          <w:spacing w:val="1"/>
          <w:sz w:val="24"/>
          <w:lang w:val="es-AR"/>
        </w:rPr>
        <w:t>ti</w:t>
      </w:r>
      <w:r>
        <w:rPr>
          <w:rFonts w:ascii="Arial" w:hAnsi="Arial" w:cs="Arial"/>
          <w:spacing w:val="-3"/>
          <w:sz w:val="24"/>
          <w:lang w:val="es-AR"/>
        </w:rPr>
        <w:t>v</w:t>
      </w:r>
      <w:r>
        <w:rPr>
          <w:rFonts w:ascii="Arial" w:hAnsi="Arial" w:cs="Arial"/>
          <w:sz w:val="24"/>
          <w:lang w:val="es-AR"/>
        </w:rPr>
        <w:t>a.</w:t>
      </w:r>
    </w:p>
    <w:p w14:paraId="33C30C8D" w14:textId="77777777" w:rsidR="00176C27" w:rsidRDefault="00176C27">
      <w:pPr>
        <w:pStyle w:val="Ttulo3"/>
        <w:ind w:left="0" w:firstLine="0"/>
        <w:rPr>
          <w:rFonts w:ascii="Arial" w:eastAsiaTheme="minorHAnsi" w:hAnsi="Arial" w:cs="Arial"/>
          <w:bCs w:val="0"/>
          <w:lang w:val="es-AR"/>
        </w:rPr>
      </w:pPr>
      <w:bookmarkStart w:id="24" w:name="_Toc513440394"/>
    </w:p>
    <w:p w14:paraId="5CC53D96" w14:textId="77777777" w:rsidR="00176C27" w:rsidRDefault="00B26C9E">
      <w:pPr>
        <w:pStyle w:val="Ttulo3"/>
        <w:widowControl w:val="0"/>
        <w:numPr>
          <w:ilvl w:val="1"/>
          <w:numId w:val="76"/>
        </w:numPr>
        <w:rPr>
          <w:rFonts w:ascii="Arial" w:hAnsi="Arial" w:cs="Arial"/>
          <w:lang w:val="es-AR"/>
        </w:rPr>
      </w:pPr>
      <w:r>
        <w:rPr>
          <w:rFonts w:ascii="Arial" w:hAnsi="Arial" w:cs="Arial"/>
          <w:lang w:val="es-AR"/>
        </w:rPr>
        <w:t>AC</w:t>
      </w:r>
      <w:r>
        <w:rPr>
          <w:rFonts w:ascii="Arial" w:hAnsi="Arial" w:cs="Arial"/>
          <w:spacing w:val="-1"/>
          <w:lang w:val="es-AR"/>
        </w:rPr>
        <w:t>E</w:t>
      </w:r>
      <w:r>
        <w:rPr>
          <w:rFonts w:ascii="Arial" w:hAnsi="Arial" w:cs="Arial"/>
          <w:spacing w:val="2"/>
          <w:lang w:val="es-AR"/>
        </w:rPr>
        <w:t>P</w:t>
      </w:r>
      <w:r>
        <w:rPr>
          <w:rFonts w:ascii="Arial" w:hAnsi="Arial" w:cs="Arial"/>
          <w:spacing w:val="-1"/>
          <w:lang w:val="es-AR"/>
        </w:rPr>
        <w:t>T</w:t>
      </w:r>
      <w:r>
        <w:rPr>
          <w:rFonts w:ascii="Arial" w:hAnsi="Arial" w:cs="Arial"/>
          <w:lang w:val="es-AR"/>
        </w:rPr>
        <w:t>ACI</w:t>
      </w:r>
      <w:r>
        <w:rPr>
          <w:rFonts w:ascii="Arial" w:hAnsi="Arial" w:cs="Arial"/>
          <w:spacing w:val="1"/>
          <w:lang w:val="es-AR"/>
        </w:rPr>
        <w:t>Ó</w:t>
      </w:r>
      <w:r>
        <w:rPr>
          <w:rFonts w:ascii="Arial" w:hAnsi="Arial" w:cs="Arial"/>
          <w:lang w:val="es-AR"/>
        </w:rPr>
        <w:t>N</w:t>
      </w:r>
      <w:r>
        <w:rPr>
          <w:rFonts w:ascii="Arial" w:hAnsi="Arial" w:cs="Arial"/>
          <w:spacing w:val="11"/>
          <w:lang w:val="es-AR"/>
        </w:rPr>
        <w:t xml:space="preserve"> </w:t>
      </w:r>
      <w:r>
        <w:rPr>
          <w:rFonts w:ascii="Arial" w:hAnsi="Arial" w:cs="Arial"/>
          <w:lang w:val="es-AR"/>
        </w:rPr>
        <w:t>Y</w:t>
      </w:r>
      <w:r>
        <w:rPr>
          <w:rFonts w:ascii="Arial" w:hAnsi="Arial" w:cs="Arial"/>
          <w:spacing w:val="15"/>
          <w:lang w:val="es-AR"/>
        </w:rPr>
        <w:t xml:space="preserve"> </w:t>
      </w:r>
      <w:r>
        <w:rPr>
          <w:rFonts w:ascii="Arial" w:hAnsi="Arial" w:cs="Arial"/>
          <w:spacing w:val="-1"/>
          <w:lang w:val="es-AR"/>
        </w:rPr>
        <w:t>L</w:t>
      </w:r>
      <w:r>
        <w:rPr>
          <w:rFonts w:ascii="Arial" w:hAnsi="Arial" w:cs="Arial"/>
          <w:lang w:val="es-AR"/>
        </w:rPr>
        <w:t>IM</w:t>
      </w:r>
      <w:r>
        <w:rPr>
          <w:rFonts w:ascii="Arial" w:hAnsi="Arial" w:cs="Arial"/>
          <w:spacing w:val="2"/>
          <w:lang w:val="es-AR"/>
        </w:rPr>
        <w:t>P</w:t>
      </w:r>
      <w:r>
        <w:rPr>
          <w:rFonts w:ascii="Arial" w:hAnsi="Arial" w:cs="Arial"/>
          <w:lang w:val="es-AR"/>
        </w:rPr>
        <w:t>I</w:t>
      </w:r>
      <w:r>
        <w:rPr>
          <w:rFonts w:ascii="Arial" w:hAnsi="Arial" w:cs="Arial"/>
          <w:spacing w:val="-1"/>
          <w:lang w:val="es-AR"/>
        </w:rPr>
        <w:t>E</w:t>
      </w:r>
      <w:r>
        <w:rPr>
          <w:rFonts w:ascii="Arial" w:hAnsi="Arial" w:cs="Arial"/>
          <w:spacing w:val="-4"/>
          <w:lang w:val="es-AR"/>
        </w:rPr>
        <w:t>Z</w:t>
      </w:r>
      <w:r>
        <w:rPr>
          <w:rFonts w:ascii="Arial" w:hAnsi="Arial" w:cs="Arial"/>
          <w:lang w:val="es-AR"/>
        </w:rPr>
        <w:t>A</w:t>
      </w:r>
      <w:r>
        <w:rPr>
          <w:rFonts w:ascii="Arial" w:hAnsi="Arial" w:cs="Arial"/>
          <w:spacing w:val="13"/>
          <w:lang w:val="es-AR"/>
        </w:rPr>
        <w:t xml:space="preserve"> </w:t>
      </w:r>
      <w:r>
        <w:rPr>
          <w:rFonts w:ascii="Arial" w:hAnsi="Arial" w:cs="Arial"/>
          <w:spacing w:val="2"/>
          <w:lang w:val="es-AR"/>
        </w:rPr>
        <w:t>F</w:t>
      </w:r>
      <w:r>
        <w:rPr>
          <w:rFonts w:ascii="Arial" w:hAnsi="Arial" w:cs="Arial"/>
          <w:lang w:val="es-AR"/>
        </w:rPr>
        <w:t>INAL.</w:t>
      </w:r>
      <w:bookmarkEnd w:id="24"/>
      <w:r>
        <w:rPr>
          <w:rFonts w:ascii="Arial" w:hAnsi="Arial" w:cs="Arial"/>
          <w:spacing w:val="14"/>
          <w:lang w:val="es-AR"/>
        </w:rPr>
        <w:t xml:space="preserve"> </w:t>
      </w:r>
    </w:p>
    <w:p w14:paraId="15D87E75" w14:textId="77777777" w:rsidR="00176C27" w:rsidRDefault="00B26C9E">
      <w:pPr>
        <w:pStyle w:val="Textoindependiente"/>
        <w:tabs>
          <w:tab w:val="left" w:pos="1104"/>
        </w:tabs>
        <w:jc w:val="both"/>
        <w:rPr>
          <w:rFonts w:ascii="Arial" w:hAnsi="Arial" w:cs="Arial"/>
          <w:sz w:val="24"/>
          <w:lang w:val="es-AR"/>
        </w:rPr>
      </w:pPr>
      <w:r>
        <w:rPr>
          <w:rFonts w:ascii="Arial" w:hAnsi="Arial" w:cs="Arial"/>
          <w:spacing w:val="-2"/>
          <w:sz w:val="24"/>
          <w:lang w:val="es-AR"/>
        </w:rPr>
        <w:t>A</w:t>
      </w:r>
      <w:r>
        <w:rPr>
          <w:rFonts w:ascii="Arial" w:hAnsi="Arial" w:cs="Arial"/>
          <w:sz w:val="24"/>
          <w:lang w:val="es-AR"/>
        </w:rPr>
        <w:t>l</w:t>
      </w:r>
      <w:r>
        <w:rPr>
          <w:rFonts w:ascii="Arial" w:hAnsi="Arial" w:cs="Arial"/>
          <w:spacing w:val="15"/>
          <w:sz w:val="24"/>
          <w:lang w:val="es-AR"/>
        </w:rPr>
        <w:t xml:space="preserve"> </w:t>
      </w:r>
      <w:r>
        <w:rPr>
          <w:rFonts w:ascii="Arial" w:hAnsi="Arial" w:cs="Arial"/>
          <w:sz w:val="24"/>
          <w:lang w:val="es-AR"/>
        </w:rPr>
        <w:t>co</w:t>
      </w:r>
      <w:r>
        <w:rPr>
          <w:rFonts w:ascii="Arial" w:hAnsi="Arial" w:cs="Arial"/>
          <w:spacing w:val="-4"/>
          <w:sz w:val="24"/>
          <w:lang w:val="es-AR"/>
        </w:rPr>
        <w:t>m</w:t>
      </w:r>
      <w:r>
        <w:rPr>
          <w:rFonts w:ascii="Arial" w:hAnsi="Arial" w:cs="Arial"/>
          <w:sz w:val="24"/>
          <w:lang w:val="es-AR"/>
        </w:rPr>
        <w:t>p</w:t>
      </w:r>
      <w:r>
        <w:rPr>
          <w:rFonts w:ascii="Arial" w:hAnsi="Arial" w:cs="Arial"/>
          <w:spacing w:val="1"/>
          <w:sz w:val="24"/>
          <w:lang w:val="es-AR"/>
        </w:rPr>
        <w:t>l</w:t>
      </w:r>
      <w:r>
        <w:rPr>
          <w:rFonts w:ascii="Arial" w:hAnsi="Arial" w:cs="Arial"/>
          <w:sz w:val="24"/>
          <w:lang w:val="es-AR"/>
        </w:rPr>
        <w:t>e</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r</w:t>
      </w:r>
      <w:r>
        <w:rPr>
          <w:rFonts w:ascii="Arial" w:hAnsi="Arial" w:cs="Arial"/>
          <w:spacing w:val="15"/>
          <w:sz w:val="24"/>
          <w:lang w:val="es-AR"/>
        </w:rPr>
        <w:t xml:space="preserve"> </w:t>
      </w:r>
      <w:r>
        <w:rPr>
          <w:rFonts w:ascii="Arial" w:hAnsi="Arial" w:cs="Arial"/>
          <w:sz w:val="24"/>
          <w:lang w:val="es-AR"/>
        </w:rPr>
        <w:t>ca</w:t>
      </w:r>
      <w:r>
        <w:rPr>
          <w:rFonts w:ascii="Arial" w:hAnsi="Arial" w:cs="Arial"/>
          <w:spacing w:val="-3"/>
          <w:sz w:val="24"/>
          <w:lang w:val="es-AR"/>
        </w:rPr>
        <w:t>d</w:t>
      </w:r>
      <w:r>
        <w:rPr>
          <w:rFonts w:ascii="Arial" w:hAnsi="Arial" w:cs="Arial"/>
          <w:sz w:val="24"/>
          <w:lang w:val="es-AR"/>
        </w:rPr>
        <w:t>a</w:t>
      </w:r>
      <w:r>
        <w:rPr>
          <w:rFonts w:ascii="Arial" w:hAnsi="Arial" w:cs="Arial"/>
          <w:spacing w:val="12"/>
          <w:sz w:val="24"/>
          <w:lang w:val="es-AR"/>
        </w:rPr>
        <w:t xml:space="preserve"> </w:t>
      </w:r>
      <w:r>
        <w:rPr>
          <w:rFonts w:ascii="Arial" w:hAnsi="Arial" w:cs="Arial"/>
          <w:spacing w:val="1"/>
          <w:sz w:val="24"/>
          <w:lang w:val="es-AR"/>
        </w:rPr>
        <w:t>j</w:t>
      </w:r>
      <w:r>
        <w:rPr>
          <w:rFonts w:ascii="Arial" w:hAnsi="Arial" w:cs="Arial"/>
          <w:sz w:val="24"/>
          <w:lang w:val="es-AR"/>
        </w:rPr>
        <w:t>or</w:t>
      </w:r>
      <w:r>
        <w:rPr>
          <w:rFonts w:ascii="Arial" w:hAnsi="Arial" w:cs="Arial"/>
          <w:spacing w:val="-3"/>
          <w:sz w:val="24"/>
          <w:lang w:val="es-AR"/>
        </w:rPr>
        <w:t>n</w:t>
      </w:r>
      <w:r>
        <w:rPr>
          <w:rFonts w:ascii="Arial" w:hAnsi="Arial" w:cs="Arial"/>
          <w:sz w:val="24"/>
          <w:lang w:val="es-AR"/>
        </w:rPr>
        <w:t>ada</w:t>
      </w:r>
      <w:r>
        <w:rPr>
          <w:rFonts w:ascii="Arial" w:hAnsi="Arial" w:cs="Arial"/>
          <w:spacing w:val="14"/>
          <w:sz w:val="24"/>
          <w:lang w:val="es-AR"/>
        </w:rPr>
        <w:t xml:space="preserve"> </w:t>
      </w:r>
      <w:r>
        <w:rPr>
          <w:rFonts w:ascii="Arial" w:hAnsi="Arial" w:cs="Arial"/>
          <w:spacing w:val="-3"/>
          <w:sz w:val="24"/>
          <w:lang w:val="es-AR"/>
        </w:rPr>
        <w:t>d</w:t>
      </w:r>
      <w:r>
        <w:rPr>
          <w:rFonts w:ascii="Arial" w:hAnsi="Arial" w:cs="Arial"/>
          <w:sz w:val="24"/>
          <w:lang w:val="es-AR"/>
        </w:rPr>
        <w:t>e</w:t>
      </w:r>
      <w:r>
        <w:rPr>
          <w:rFonts w:ascii="Arial" w:hAnsi="Arial" w:cs="Arial"/>
          <w:spacing w:val="15"/>
          <w:sz w:val="24"/>
          <w:lang w:val="es-AR"/>
        </w:rPr>
        <w:t xml:space="preserve"> </w:t>
      </w:r>
      <w:r>
        <w:rPr>
          <w:rFonts w:ascii="Arial" w:hAnsi="Arial" w:cs="Arial"/>
          <w:spacing w:val="-2"/>
          <w:sz w:val="24"/>
          <w:lang w:val="es-AR"/>
        </w:rPr>
        <w:t>s</w:t>
      </w:r>
      <w:r>
        <w:rPr>
          <w:rFonts w:ascii="Arial" w:hAnsi="Arial" w:cs="Arial"/>
          <w:spacing w:val="1"/>
          <w:sz w:val="24"/>
          <w:lang w:val="es-AR"/>
        </w:rPr>
        <w:t>i</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bra,</w:t>
      </w:r>
      <w:r>
        <w:rPr>
          <w:rFonts w:ascii="Arial" w:hAnsi="Arial" w:cs="Arial"/>
          <w:spacing w:val="12"/>
          <w:sz w:val="24"/>
          <w:lang w:val="es-AR"/>
        </w:rPr>
        <w:t xml:space="preserve"> </w:t>
      </w:r>
      <w:r>
        <w:rPr>
          <w:rFonts w:ascii="Arial" w:hAnsi="Arial" w:cs="Arial"/>
          <w:sz w:val="24"/>
          <w:lang w:val="es-AR"/>
        </w:rPr>
        <w:t>el</w:t>
      </w:r>
      <w:r>
        <w:rPr>
          <w:rFonts w:ascii="Arial" w:hAnsi="Arial" w:cs="Arial"/>
          <w:spacing w:val="15"/>
          <w:sz w:val="24"/>
          <w:lang w:val="es-AR"/>
        </w:rPr>
        <w:t xml:space="preserve"> </w:t>
      </w:r>
      <w:r>
        <w:rPr>
          <w:rFonts w:ascii="Arial" w:hAnsi="Arial" w:cs="Arial"/>
          <w:spacing w:val="-1"/>
          <w:sz w:val="24"/>
          <w:lang w:val="es-AR"/>
        </w:rPr>
        <w:t>C</w:t>
      </w:r>
      <w:r>
        <w:rPr>
          <w:rFonts w:ascii="Arial" w:hAnsi="Arial" w:cs="Arial"/>
          <w:sz w:val="24"/>
          <w:lang w:val="es-AR"/>
        </w:rPr>
        <w:t>o</w:t>
      </w:r>
      <w:r>
        <w:rPr>
          <w:rFonts w:ascii="Arial" w:hAnsi="Arial" w:cs="Arial"/>
          <w:spacing w:val="-3"/>
          <w:sz w:val="24"/>
          <w:lang w:val="es-AR"/>
        </w:rPr>
        <w:t>n</w:t>
      </w:r>
      <w:r>
        <w:rPr>
          <w:rFonts w:ascii="Arial" w:hAnsi="Arial" w:cs="Arial"/>
          <w:spacing w:val="1"/>
          <w:sz w:val="24"/>
          <w:lang w:val="es-AR"/>
        </w:rPr>
        <w:t>t</w:t>
      </w:r>
      <w:r>
        <w:rPr>
          <w:rFonts w:ascii="Arial" w:hAnsi="Arial" w:cs="Arial"/>
          <w:spacing w:val="-2"/>
          <w:sz w:val="24"/>
          <w:lang w:val="es-AR"/>
        </w:rPr>
        <w:t>r</w:t>
      </w:r>
      <w:r>
        <w:rPr>
          <w:rFonts w:ascii="Arial" w:hAnsi="Arial" w:cs="Arial"/>
          <w:sz w:val="24"/>
          <w:lang w:val="es-AR"/>
        </w:rPr>
        <w:t>a</w:t>
      </w:r>
      <w:r>
        <w:rPr>
          <w:rFonts w:ascii="Arial" w:hAnsi="Arial" w:cs="Arial"/>
          <w:spacing w:val="-2"/>
          <w:sz w:val="24"/>
          <w:lang w:val="es-AR"/>
        </w:rPr>
        <w:t>t</w:t>
      </w:r>
      <w:r>
        <w:rPr>
          <w:rFonts w:ascii="Arial" w:hAnsi="Arial" w:cs="Arial"/>
          <w:spacing w:val="1"/>
          <w:sz w:val="24"/>
          <w:lang w:val="es-AR"/>
        </w:rPr>
        <w:t>i</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a debe</w:t>
      </w:r>
      <w:r>
        <w:rPr>
          <w:rFonts w:ascii="Arial" w:hAnsi="Arial" w:cs="Arial"/>
          <w:spacing w:val="-2"/>
          <w:sz w:val="24"/>
          <w:lang w:val="es-AR"/>
        </w:rPr>
        <w:t>r</w:t>
      </w:r>
      <w:r>
        <w:rPr>
          <w:rFonts w:ascii="Arial" w:hAnsi="Arial" w:cs="Arial"/>
          <w:sz w:val="24"/>
          <w:lang w:val="es-AR"/>
        </w:rPr>
        <w:t>á</w:t>
      </w:r>
      <w:r>
        <w:rPr>
          <w:rFonts w:ascii="Arial" w:hAnsi="Arial" w:cs="Arial"/>
          <w:spacing w:val="5"/>
          <w:sz w:val="24"/>
          <w:lang w:val="es-AR"/>
        </w:rPr>
        <w:t xml:space="preserve"> </w:t>
      </w:r>
      <w:r>
        <w:rPr>
          <w:rFonts w:ascii="Arial" w:hAnsi="Arial" w:cs="Arial"/>
          <w:spacing w:val="1"/>
          <w:sz w:val="24"/>
          <w:lang w:val="es-AR"/>
        </w:rPr>
        <w:t>li</w:t>
      </w:r>
      <w:r>
        <w:rPr>
          <w:rFonts w:ascii="Arial" w:hAnsi="Arial" w:cs="Arial"/>
          <w:spacing w:val="-4"/>
          <w:sz w:val="24"/>
          <w:lang w:val="es-AR"/>
        </w:rPr>
        <w:t>m</w:t>
      </w:r>
      <w:r>
        <w:rPr>
          <w:rFonts w:ascii="Arial" w:hAnsi="Arial" w:cs="Arial"/>
          <w:sz w:val="24"/>
          <w:lang w:val="es-AR"/>
        </w:rPr>
        <w:t>p</w:t>
      </w:r>
      <w:r>
        <w:rPr>
          <w:rFonts w:ascii="Arial" w:hAnsi="Arial" w:cs="Arial"/>
          <w:spacing w:val="1"/>
          <w:sz w:val="24"/>
          <w:lang w:val="es-AR"/>
        </w:rPr>
        <w:t>i</w:t>
      </w:r>
      <w:r>
        <w:rPr>
          <w:rFonts w:ascii="Arial" w:hAnsi="Arial" w:cs="Arial"/>
          <w:sz w:val="24"/>
          <w:lang w:val="es-AR"/>
        </w:rPr>
        <w:t>ar</w:t>
      </w:r>
      <w:r>
        <w:rPr>
          <w:rFonts w:ascii="Arial" w:hAnsi="Arial" w:cs="Arial"/>
          <w:spacing w:val="5"/>
          <w:sz w:val="24"/>
          <w:lang w:val="es-AR"/>
        </w:rPr>
        <w:t xml:space="preserve"> </w:t>
      </w:r>
      <w:r>
        <w:rPr>
          <w:rFonts w:ascii="Arial" w:hAnsi="Arial" w:cs="Arial"/>
          <w:sz w:val="24"/>
          <w:lang w:val="es-AR"/>
        </w:rPr>
        <w:t>y</w:t>
      </w:r>
      <w:r>
        <w:rPr>
          <w:rFonts w:ascii="Arial" w:hAnsi="Arial" w:cs="Arial"/>
          <w:spacing w:val="5"/>
          <w:sz w:val="24"/>
          <w:lang w:val="es-AR"/>
        </w:rPr>
        <w:t xml:space="preserve"> </w:t>
      </w:r>
      <w:r>
        <w:rPr>
          <w:rFonts w:ascii="Arial" w:hAnsi="Arial" w:cs="Arial"/>
          <w:sz w:val="24"/>
          <w:lang w:val="es-AR"/>
        </w:rPr>
        <w:t>r</w:t>
      </w:r>
      <w:r>
        <w:rPr>
          <w:rFonts w:ascii="Arial" w:hAnsi="Arial" w:cs="Arial"/>
          <w:spacing w:val="-2"/>
          <w:sz w:val="24"/>
          <w:lang w:val="es-AR"/>
        </w:rPr>
        <w:t>e</w:t>
      </w:r>
      <w:r>
        <w:rPr>
          <w:rFonts w:ascii="Arial" w:hAnsi="Arial" w:cs="Arial"/>
          <w:sz w:val="24"/>
          <w:lang w:val="es-AR"/>
        </w:rPr>
        <w:t>s</w:t>
      </w:r>
      <w:r>
        <w:rPr>
          <w:rFonts w:ascii="Arial" w:hAnsi="Arial" w:cs="Arial"/>
          <w:spacing w:val="-2"/>
          <w:sz w:val="24"/>
          <w:lang w:val="es-AR"/>
        </w:rPr>
        <w:t>t</w:t>
      </w:r>
      <w:r>
        <w:rPr>
          <w:rFonts w:ascii="Arial" w:hAnsi="Arial" w:cs="Arial"/>
          <w:sz w:val="24"/>
          <w:lang w:val="es-AR"/>
        </w:rPr>
        <w:t>aur</w:t>
      </w:r>
      <w:r>
        <w:rPr>
          <w:rFonts w:ascii="Arial" w:hAnsi="Arial" w:cs="Arial"/>
          <w:spacing w:val="-2"/>
          <w:sz w:val="24"/>
          <w:lang w:val="es-AR"/>
        </w:rPr>
        <w:t>a</w:t>
      </w:r>
      <w:r>
        <w:rPr>
          <w:rFonts w:ascii="Arial" w:hAnsi="Arial" w:cs="Arial"/>
          <w:sz w:val="24"/>
          <w:lang w:val="es-AR"/>
        </w:rPr>
        <w:t>r</w:t>
      </w:r>
      <w:r>
        <w:rPr>
          <w:rFonts w:ascii="Arial" w:hAnsi="Arial" w:cs="Arial"/>
          <w:spacing w:val="5"/>
          <w:sz w:val="24"/>
          <w:lang w:val="es-AR"/>
        </w:rPr>
        <w:t xml:space="preserve"> </w:t>
      </w:r>
      <w:r>
        <w:rPr>
          <w:rFonts w:ascii="Arial" w:hAnsi="Arial" w:cs="Arial"/>
          <w:spacing w:val="-2"/>
          <w:sz w:val="24"/>
          <w:lang w:val="es-AR"/>
        </w:rPr>
        <w:t>l</w:t>
      </w:r>
      <w:r>
        <w:rPr>
          <w:rFonts w:ascii="Arial" w:hAnsi="Arial" w:cs="Arial"/>
          <w:sz w:val="24"/>
          <w:lang w:val="es-AR"/>
        </w:rPr>
        <w:t>as</w:t>
      </w:r>
      <w:r>
        <w:rPr>
          <w:rFonts w:ascii="Arial" w:hAnsi="Arial" w:cs="Arial"/>
          <w:spacing w:val="7"/>
          <w:sz w:val="24"/>
          <w:lang w:val="es-AR"/>
        </w:rPr>
        <w:t xml:space="preserve"> </w:t>
      </w:r>
      <w:r>
        <w:rPr>
          <w:rFonts w:ascii="Arial" w:hAnsi="Arial" w:cs="Arial"/>
          <w:spacing w:val="-2"/>
          <w:sz w:val="24"/>
          <w:lang w:val="es-AR"/>
        </w:rPr>
        <w:t>s</w:t>
      </w:r>
      <w:r>
        <w:rPr>
          <w:rFonts w:ascii="Arial" w:hAnsi="Arial" w:cs="Arial"/>
          <w:sz w:val="24"/>
          <w:lang w:val="es-AR"/>
        </w:rPr>
        <w:t>up</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f</w:t>
      </w:r>
      <w:r>
        <w:rPr>
          <w:rFonts w:ascii="Arial" w:hAnsi="Arial" w:cs="Arial"/>
          <w:spacing w:val="1"/>
          <w:sz w:val="24"/>
          <w:lang w:val="es-AR"/>
        </w:rPr>
        <w:t>i</w:t>
      </w:r>
      <w:r>
        <w:rPr>
          <w:rFonts w:ascii="Arial" w:hAnsi="Arial" w:cs="Arial"/>
          <w:sz w:val="24"/>
          <w:lang w:val="es-AR"/>
        </w:rPr>
        <w:t>c</w:t>
      </w:r>
      <w:r>
        <w:rPr>
          <w:rFonts w:ascii="Arial" w:hAnsi="Arial" w:cs="Arial"/>
          <w:spacing w:val="-2"/>
          <w:sz w:val="24"/>
          <w:lang w:val="es-AR"/>
        </w:rPr>
        <w:t>i</w:t>
      </w:r>
      <w:r>
        <w:rPr>
          <w:rFonts w:ascii="Arial" w:hAnsi="Arial" w:cs="Arial"/>
          <w:sz w:val="24"/>
          <w:lang w:val="es-AR"/>
        </w:rPr>
        <w:t>es</w:t>
      </w:r>
      <w:r>
        <w:rPr>
          <w:rFonts w:ascii="Arial" w:hAnsi="Arial" w:cs="Arial"/>
          <w:spacing w:val="5"/>
          <w:sz w:val="24"/>
          <w:lang w:val="es-AR"/>
        </w:rPr>
        <w:t xml:space="preserve"> </w:t>
      </w:r>
      <w:r>
        <w:rPr>
          <w:rFonts w:ascii="Arial" w:hAnsi="Arial" w:cs="Arial"/>
          <w:sz w:val="24"/>
          <w:lang w:val="es-AR"/>
        </w:rPr>
        <w:t>que</w:t>
      </w:r>
      <w:r>
        <w:rPr>
          <w:rFonts w:ascii="Arial" w:hAnsi="Arial" w:cs="Arial"/>
          <w:spacing w:val="5"/>
          <w:sz w:val="24"/>
          <w:lang w:val="es-AR"/>
        </w:rPr>
        <w:t xml:space="preserve"> </w:t>
      </w:r>
      <w:r>
        <w:rPr>
          <w:rFonts w:ascii="Arial" w:hAnsi="Arial" w:cs="Arial"/>
          <w:sz w:val="24"/>
          <w:lang w:val="es-AR"/>
        </w:rPr>
        <w:t>hu</w:t>
      </w:r>
      <w:r>
        <w:rPr>
          <w:rFonts w:ascii="Arial" w:hAnsi="Arial" w:cs="Arial"/>
          <w:spacing w:val="-3"/>
          <w:sz w:val="24"/>
          <w:lang w:val="es-AR"/>
        </w:rPr>
        <w:t>b</w:t>
      </w:r>
      <w:r>
        <w:rPr>
          <w:rFonts w:ascii="Arial" w:hAnsi="Arial" w:cs="Arial"/>
          <w:spacing w:val="1"/>
          <w:sz w:val="24"/>
          <w:lang w:val="es-AR"/>
        </w:rPr>
        <w:t>i</w:t>
      </w:r>
      <w:r>
        <w:rPr>
          <w:rFonts w:ascii="Arial" w:hAnsi="Arial" w:cs="Arial"/>
          <w:sz w:val="24"/>
          <w:lang w:val="es-AR"/>
        </w:rPr>
        <w:t>e</w:t>
      </w:r>
      <w:r>
        <w:rPr>
          <w:rFonts w:ascii="Arial" w:hAnsi="Arial" w:cs="Arial"/>
          <w:spacing w:val="-2"/>
          <w:sz w:val="24"/>
          <w:lang w:val="es-AR"/>
        </w:rPr>
        <w:t>s</w:t>
      </w:r>
      <w:r>
        <w:rPr>
          <w:rFonts w:ascii="Arial" w:hAnsi="Arial" w:cs="Arial"/>
          <w:sz w:val="24"/>
          <w:lang w:val="es-AR"/>
        </w:rPr>
        <w:t>en</w:t>
      </w:r>
      <w:r>
        <w:rPr>
          <w:rFonts w:ascii="Arial" w:hAnsi="Arial" w:cs="Arial"/>
          <w:spacing w:val="5"/>
          <w:sz w:val="24"/>
          <w:lang w:val="es-AR"/>
        </w:rPr>
        <w:t xml:space="preserve"> </w:t>
      </w:r>
      <w:r>
        <w:rPr>
          <w:rFonts w:ascii="Arial" w:hAnsi="Arial" w:cs="Arial"/>
          <w:sz w:val="24"/>
          <w:lang w:val="es-AR"/>
        </w:rPr>
        <w:t>s</w:t>
      </w:r>
      <w:r>
        <w:rPr>
          <w:rFonts w:ascii="Arial" w:hAnsi="Arial" w:cs="Arial"/>
          <w:spacing w:val="-2"/>
          <w:sz w:val="24"/>
          <w:lang w:val="es-AR"/>
        </w:rPr>
        <w:t>i</w:t>
      </w:r>
      <w:r>
        <w:rPr>
          <w:rFonts w:ascii="Arial" w:hAnsi="Arial" w:cs="Arial"/>
          <w:sz w:val="24"/>
          <w:lang w:val="es-AR"/>
        </w:rPr>
        <w:t>do</w:t>
      </w:r>
      <w:r>
        <w:rPr>
          <w:rFonts w:ascii="Arial" w:hAnsi="Arial" w:cs="Arial"/>
          <w:spacing w:val="7"/>
          <w:sz w:val="24"/>
          <w:lang w:val="es-AR"/>
        </w:rPr>
        <w:t xml:space="preserve"> </w:t>
      </w:r>
      <w:r>
        <w:rPr>
          <w:rFonts w:ascii="Arial" w:hAnsi="Arial" w:cs="Arial"/>
          <w:spacing w:val="-2"/>
          <w:sz w:val="24"/>
          <w:lang w:val="es-AR"/>
        </w:rPr>
        <w:t>e</w:t>
      </w:r>
      <w:r>
        <w:rPr>
          <w:rFonts w:ascii="Arial" w:hAnsi="Arial" w:cs="Arial"/>
          <w:sz w:val="24"/>
          <w:lang w:val="es-AR"/>
        </w:rPr>
        <w:t>nsu</w:t>
      </w:r>
      <w:r>
        <w:rPr>
          <w:rFonts w:ascii="Arial" w:hAnsi="Arial" w:cs="Arial"/>
          <w:spacing w:val="-2"/>
          <w:sz w:val="24"/>
          <w:lang w:val="es-AR"/>
        </w:rPr>
        <w:t>c</w:t>
      </w:r>
      <w:r>
        <w:rPr>
          <w:rFonts w:ascii="Arial" w:hAnsi="Arial" w:cs="Arial"/>
          <w:spacing w:val="1"/>
          <w:sz w:val="24"/>
          <w:lang w:val="es-AR"/>
        </w:rPr>
        <w:t>i</w:t>
      </w:r>
      <w:r>
        <w:rPr>
          <w:rFonts w:ascii="Arial" w:hAnsi="Arial" w:cs="Arial"/>
          <w:sz w:val="24"/>
          <w:lang w:val="es-AR"/>
        </w:rPr>
        <w:t>a</w:t>
      </w:r>
      <w:r>
        <w:rPr>
          <w:rFonts w:ascii="Arial" w:hAnsi="Arial" w:cs="Arial"/>
          <w:spacing w:val="-3"/>
          <w:sz w:val="24"/>
          <w:lang w:val="es-AR"/>
        </w:rPr>
        <w:t>d</w:t>
      </w:r>
      <w:r>
        <w:rPr>
          <w:rFonts w:ascii="Arial" w:hAnsi="Arial" w:cs="Arial"/>
          <w:sz w:val="24"/>
          <w:lang w:val="es-AR"/>
        </w:rPr>
        <w:t>as</w:t>
      </w:r>
      <w:r>
        <w:rPr>
          <w:rFonts w:ascii="Arial" w:hAnsi="Arial" w:cs="Arial"/>
          <w:spacing w:val="5"/>
          <w:sz w:val="24"/>
          <w:lang w:val="es-AR"/>
        </w:rPr>
        <w:t xml:space="preserve"> </w:t>
      </w:r>
      <w:r>
        <w:rPr>
          <w:rFonts w:ascii="Arial" w:hAnsi="Arial" w:cs="Arial"/>
          <w:sz w:val="24"/>
          <w:lang w:val="es-AR"/>
        </w:rPr>
        <w:t>o</w:t>
      </w:r>
      <w:r>
        <w:rPr>
          <w:rFonts w:ascii="Arial" w:hAnsi="Arial" w:cs="Arial"/>
          <w:spacing w:val="5"/>
          <w:sz w:val="24"/>
          <w:lang w:val="es-AR"/>
        </w:rPr>
        <w:t xml:space="preserve"> </w:t>
      </w:r>
      <w:r>
        <w:rPr>
          <w:rFonts w:ascii="Arial" w:hAnsi="Arial" w:cs="Arial"/>
          <w:sz w:val="24"/>
          <w:lang w:val="es-AR"/>
        </w:rPr>
        <w:t>af</w:t>
      </w:r>
      <w:r>
        <w:rPr>
          <w:rFonts w:ascii="Arial" w:hAnsi="Arial" w:cs="Arial"/>
          <w:spacing w:val="-2"/>
          <w:sz w:val="24"/>
          <w:lang w:val="es-AR"/>
        </w:rPr>
        <w:t>e</w:t>
      </w:r>
      <w:r>
        <w:rPr>
          <w:rFonts w:ascii="Arial" w:hAnsi="Arial" w:cs="Arial"/>
          <w:sz w:val="24"/>
          <w:lang w:val="es-AR"/>
        </w:rPr>
        <w:t>c</w:t>
      </w:r>
      <w:r>
        <w:rPr>
          <w:rFonts w:ascii="Arial" w:hAnsi="Arial" w:cs="Arial"/>
          <w:spacing w:val="1"/>
          <w:sz w:val="24"/>
          <w:lang w:val="es-AR"/>
        </w:rPr>
        <w:t>t</w:t>
      </w:r>
      <w:r>
        <w:rPr>
          <w:rFonts w:ascii="Arial" w:hAnsi="Arial" w:cs="Arial"/>
          <w:spacing w:val="-2"/>
          <w:sz w:val="24"/>
          <w:lang w:val="es-AR"/>
        </w:rPr>
        <w:t>a</w:t>
      </w:r>
      <w:r>
        <w:rPr>
          <w:rFonts w:ascii="Arial" w:hAnsi="Arial" w:cs="Arial"/>
          <w:sz w:val="24"/>
          <w:lang w:val="es-AR"/>
        </w:rPr>
        <w:t>d</w:t>
      </w:r>
      <w:r>
        <w:rPr>
          <w:rFonts w:ascii="Arial" w:hAnsi="Arial" w:cs="Arial"/>
          <w:spacing w:val="-2"/>
          <w:sz w:val="24"/>
          <w:lang w:val="es-AR"/>
        </w:rPr>
        <w:t>a</w:t>
      </w:r>
      <w:r>
        <w:rPr>
          <w:rFonts w:ascii="Arial" w:hAnsi="Arial" w:cs="Arial"/>
          <w:sz w:val="24"/>
          <w:lang w:val="es-AR"/>
        </w:rPr>
        <w:t>s</w:t>
      </w:r>
      <w:r>
        <w:rPr>
          <w:rFonts w:ascii="Arial" w:hAnsi="Arial" w:cs="Arial"/>
          <w:spacing w:val="7"/>
          <w:sz w:val="24"/>
          <w:lang w:val="es-AR"/>
        </w:rPr>
        <w:t xml:space="preserve"> </w:t>
      </w:r>
      <w:r>
        <w:rPr>
          <w:rFonts w:ascii="Arial" w:hAnsi="Arial" w:cs="Arial"/>
          <w:sz w:val="24"/>
          <w:lang w:val="es-AR"/>
        </w:rPr>
        <w:t>p</w:t>
      </w:r>
      <w:r>
        <w:rPr>
          <w:rFonts w:ascii="Arial" w:hAnsi="Arial" w:cs="Arial"/>
          <w:spacing w:val="-3"/>
          <w:sz w:val="24"/>
          <w:lang w:val="es-AR"/>
        </w:rPr>
        <w:t>o</w:t>
      </w:r>
      <w:r>
        <w:rPr>
          <w:rFonts w:ascii="Arial" w:hAnsi="Arial" w:cs="Arial"/>
          <w:sz w:val="24"/>
          <w:lang w:val="es-AR"/>
        </w:rPr>
        <w:t>r</w:t>
      </w:r>
      <w:r>
        <w:rPr>
          <w:rFonts w:ascii="Arial" w:hAnsi="Arial" w:cs="Arial"/>
          <w:spacing w:val="5"/>
          <w:sz w:val="24"/>
          <w:lang w:val="es-AR"/>
        </w:rPr>
        <w:t xml:space="preserve"> </w:t>
      </w:r>
      <w:r>
        <w:rPr>
          <w:rFonts w:ascii="Arial" w:hAnsi="Arial" w:cs="Arial"/>
          <w:spacing w:val="1"/>
          <w:sz w:val="24"/>
          <w:lang w:val="es-AR"/>
        </w:rPr>
        <w:t>l</w:t>
      </w:r>
      <w:r>
        <w:rPr>
          <w:rFonts w:ascii="Arial" w:hAnsi="Arial" w:cs="Arial"/>
          <w:sz w:val="24"/>
          <w:lang w:val="es-AR"/>
        </w:rPr>
        <w:t>as</w:t>
      </w:r>
      <w:r>
        <w:rPr>
          <w:rFonts w:ascii="Arial" w:hAnsi="Arial" w:cs="Arial"/>
          <w:spacing w:val="5"/>
          <w:sz w:val="24"/>
          <w:lang w:val="es-AR"/>
        </w:rPr>
        <w:t xml:space="preserve"> </w:t>
      </w:r>
      <w:r>
        <w:rPr>
          <w:rFonts w:ascii="Arial" w:hAnsi="Arial" w:cs="Arial"/>
          <w:sz w:val="24"/>
          <w:lang w:val="es-AR"/>
        </w:rPr>
        <w:t>op</w:t>
      </w:r>
      <w:r>
        <w:rPr>
          <w:rFonts w:ascii="Arial" w:hAnsi="Arial" w:cs="Arial"/>
          <w:spacing w:val="-2"/>
          <w:sz w:val="24"/>
          <w:lang w:val="es-AR"/>
        </w:rPr>
        <w:t>e</w:t>
      </w:r>
      <w:r>
        <w:rPr>
          <w:rFonts w:ascii="Arial" w:hAnsi="Arial" w:cs="Arial"/>
          <w:sz w:val="24"/>
          <w:lang w:val="es-AR"/>
        </w:rPr>
        <w:t>r</w:t>
      </w:r>
      <w:r>
        <w:rPr>
          <w:rFonts w:ascii="Arial" w:hAnsi="Arial" w:cs="Arial"/>
          <w:spacing w:val="-2"/>
          <w:sz w:val="24"/>
          <w:lang w:val="es-AR"/>
        </w:rPr>
        <w:t>a</w:t>
      </w:r>
      <w:r>
        <w:rPr>
          <w:rFonts w:ascii="Arial" w:hAnsi="Arial" w:cs="Arial"/>
          <w:sz w:val="24"/>
          <w:lang w:val="es-AR"/>
        </w:rPr>
        <w:t>c</w:t>
      </w:r>
      <w:r>
        <w:rPr>
          <w:rFonts w:ascii="Arial" w:hAnsi="Arial" w:cs="Arial"/>
          <w:spacing w:val="1"/>
          <w:sz w:val="24"/>
          <w:lang w:val="es-AR"/>
        </w:rPr>
        <w:t>i</w:t>
      </w:r>
      <w:r>
        <w:rPr>
          <w:rFonts w:ascii="Arial" w:hAnsi="Arial" w:cs="Arial"/>
          <w:sz w:val="24"/>
          <w:lang w:val="es-AR"/>
        </w:rPr>
        <w:t>o</w:t>
      </w:r>
      <w:r>
        <w:rPr>
          <w:rFonts w:ascii="Arial" w:hAnsi="Arial" w:cs="Arial"/>
          <w:spacing w:val="-3"/>
          <w:sz w:val="24"/>
          <w:lang w:val="es-AR"/>
        </w:rPr>
        <w:t>n</w:t>
      </w:r>
      <w:r>
        <w:rPr>
          <w:rFonts w:ascii="Arial" w:hAnsi="Arial" w:cs="Arial"/>
          <w:sz w:val="24"/>
          <w:lang w:val="es-AR"/>
        </w:rPr>
        <w:t>es</w:t>
      </w:r>
      <w:r>
        <w:rPr>
          <w:rFonts w:ascii="Arial" w:hAnsi="Arial" w:cs="Arial"/>
          <w:spacing w:val="5"/>
          <w:sz w:val="24"/>
          <w:lang w:val="es-AR"/>
        </w:rPr>
        <w:t xml:space="preserve"> </w:t>
      </w:r>
      <w:r>
        <w:rPr>
          <w:rFonts w:ascii="Arial" w:hAnsi="Arial" w:cs="Arial"/>
          <w:sz w:val="24"/>
          <w:lang w:val="es-AR"/>
        </w:rPr>
        <w:t>de s</w:t>
      </w:r>
      <w:r>
        <w:rPr>
          <w:rFonts w:ascii="Arial" w:hAnsi="Arial" w:cs="Arial"/>
          <w:spacing w:val="1"/>
          <w:sz w:val="24"/>
          <w:lang w:val="es-AR"/>
        </w:rPr>
        <w:t>i</w:t>
      </w:r>
      <w:r>
        <w:rPr>
          <w:rFonts w:ascii="Arial" w:hAnsi="Arial" w:cs="Arial"/>
          <w:sz w:val="24"/>
          <w:lang w:val="es-AR"/>
        </w:rPr>
        <w:t>e</w:t>
      </w:r>
      <w:r>
        <w:rPr>
          <w:rFonts w:ascii="Arial" w:hAnsi="Arial" w:cs="Arial"/>
          <w:spacing w:val="-4"/>
          <w:sz w:val="24"/>
          <w:lang w:val="es-AR"/>
        </w:rPr>
        <w:t>m</w:t>
      </w:r>
      <w:r>
        <w:rPr>
          <w:rFonts w:ascii="Arial" w:hAnsi="Arial" w:cs="Arial"/>
          <w:sz w:val="24"/>
          <w:lang w:val="es-AR"/>
        </w:rPr>
        <w:t>bra</w:t>
      </w:r>
      <w:r>
        <w:rPr>
          <w:rFonts w:ascii="Arial" w:hAnsi="Arial" w:cs="Arial"/>
          <w:spacing w:val="26"/>
          <w:sz w:val="24"/>
          <w:lang w:val="es-AR"/>
        </w:rPr>
        <w:t xml:space="preserve"> </w:t>
      </w:r>
      <w:r>
        <w:rPr>
          <w:rFonts w:ascii="Arial" w:hAnsi="Arial" w:cs="Arial"/>
          <w:sz w:val="24"/>
          <w:lang w:val="es-AR"/>
        </w:rPr>
        <w:t>de</w:t>
      </w:r>
      <w:r>
        <w:rPr>
          <w:rFonts w:ascii="Arial" w:hAnsi="Arial" w:cs="Arial"/>
          <w:spacing w:val="24"/>
          <w:sz w:val="24"/>
          <w:lang w:val="es-AR"/>
        </w:rPr>
        <w:t xml:space="preserve"> </w:t>
      </w:r>
      <w:r>
        <w:rPr>
          <w:rFonts w:ascii="Arial" w:hAnsi="Arial" w:cs="Arial"/>
          <w:spacing w:val="-3"/>
          <w:sz w:val="24"/>
          <w:lang w:val="es-AR"/>
        </w:rPr>
        <w:t>v</w:t>
      </w:r>
      <w:r>
        <w:rPr>
          <w:rFonts w:ascii="Arial" w:hAnsi="Arial" w:cs="Arial"/>
          <w:sz w:val="24"/>
          <w:lang w:val="es-AR"/>
        </w:rPr>
        <w:t>e</w:t>
      </w:r>
      <w:r>
        <w:rPr>
          <w:rFonts w:ascii="Arial" w:hAnsi="Arial" w:cs="Arial"/>
          <w:spacing w:val="-3"/>
          <w:sz w:val="24"/>
          <w:lang w:val="es-AR"/>
        </w:rPr>
        <w:t>g</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ac</w:t>
      </w:r>
      <w:r>
        <w:rPr>
          <w:rFonts w:ascii="Arial" w:hAnsi="Arial" w:cs="Arial"/>
          <w:spacing w:val="1"/>
          <w:sz w:val="24"/>
          <w:lang w:val="es-AR"/>
        </w:rPr>
        <w:t>i</w:t>
      </w:r>
      <w:r>
        <w:rPr>
          <w:rFonts w:ascii="Arial" w:hAnsi="Arial" w:cs="Arial"/>
          <w:spacing w:val="-3"/>
          <w:sz w:val="24"/>
          <w:lang w:val="es-AR"/>
        </w:rPr>
        <w:t>ó</w:t>
      </w:r>
      <w:r>
        <w:rPr>
          <w:rFonts w:ascii="Arial" w:hAnsi="Arial" w:cs="Arial"/>
          <w:sz w:val="24"/>
          <w:lang w:val="es-AR"/>
        </w:rPr>
        <w:t>n.</w:t>
      </w:r>
      <w:r>
        <w:rPr>
          <w:rFonts w:ascii="Arial" w:hAnsi="Arial" w:cs="Arial"/>
          <w:spacing w:val="53"/>
          <w:sz w:val="24"/>
          <w:lang w:val="es-AR"/>
        </w:rPr>
        <w:t xml:space="preserve"> </w:t>
      </w:r>
      <w:r>
        <w:rPr>
          <w:rFonts w:ascii="Arial" w:hAnsi="Arial" w:cs="Arial"/>
          <w:spacing w:val="-4"/>
          <w:sz w:val="24"/>
          <w:lang w:val="es-AR"/>
        </w:rPr>
        <w:t>A</w:t>
      </w:r>
      <w:r>
        <w:rPr>
          <w:rFonts w:ascii="Arial" w:hAnsi="Arial" w:cs="Arial"/>
          <w:sz w:val="24"/>
          <w:lang w:val="es-AR"/>
        </w:rPr>
        <w:t>l</w:t>
      </w:r>
      <w:r>
        <w:rPr>
          <w:rFonts w:ascii="Arial" w:hAnsi="Arial" w:cs="Arial"/>
          <w:spacing w:val="27"/>
          <w:sz w:val="24"/>
          <w:lang w:val="es-AR"/>
        </w:rPr>
        <w:t xml:space="preserve"> </w:t>
      </w:r>
      <w:r>
        <w:rPr>
          <w:rFonts w:ascii="Arial" w:hAnsi="Arial" w:cs="Arial"/>
          <w:spacing w:val="-2"/>
          <w:sz w:val="24"/>
          <w:lang w:val="es-AR"/>
        </w:rPr>
        <w:t>t</w:t>
      </w:r>
      <w:r>
        <w:rPr>
          <w:rFonts w:ascii="Arial" w:hAnsi="Arial" w:cs="Arial"/>
          <w:sz w:val="24"/>
          <w:lang w:val="es-AR"/>
        </w:rPr>
        <w:t>ér</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no</w:t>
      </w:r>
      <w:r>
        <w:rPr>
          <w:rFonts w:ascii="Arial" w:hAnsi="Arial" w:cs="Arial"/>
          <w:spacing w:val="26"/>
          <w:sz w:val="24"/>
          <w:lang w:val="es-AR"/>
        </w:rPr>
        <w:t xml:space="preserve"> </w:t>
      </w:r>
      <w:r>
        <w:rPr>
          <w:rFonts w:ascii="Arial" w:hAnsi="Arial" w:cs="Arial"/>
          <w:sz w:val="24"/>
          <w:lang w:val="es-AR"/>
        </w:rPr>
        <w:t>d</w:t>
      </w:r>
      <w:r>
        <w:rPr>
          <w:rFonts w:ascii="Arial" w:hAnsi="Arial" w:cs="Arial"/>
          <w:spacing w:val="-2"/>
          <w:sz w:val="24"/>
          <w:lang w:val="es-AR"/>
        </w:rPr>
        <w:t>e</w:t>
      </w:r>
      <w:r>
        <w:rPr>
          <w:rFonts w:ascii="Arial" w:hAnsi="Arial" w:cs="Arial"/>
          <w:sz w:val="24"/>
          <w:lang w:val="es-AR"/>
        </w:rPr>
        <w:t>l</w:t>
      </w:r>
      <w:r>
        <w:rPr>
          <w:rFonts w:ascii="Arial" w:hAnsi="Arial" w:cs="Arial"/>
          <w:spacing w:val="27"/>
          <w:sz w:val="24"/>
          <w:lang w:val="es-AR"/>
        </w:rPr>
        <w:t xml:space="preserve"> </w:t>
      </w:r>
      <w:r>
        <w:rPr>
          <w:rFonts w:ascii="Arial" w:hAnsi="Arial" w:cs="Arial"/>
          <w:sz w:val="24"/>
          <w:lang w:val="es-AR"/>
        </w:rPr>
        <w:t>p</w:t>
      </w:r>
      <w:r>
        <w:rPr>
          <w:rFonts w:ascii="Arial" w:hAnsi="Arial" w:cs="Arial"/>
          <w:spacing w:val="-2"/>
          <w:sz w:val="24"/>
          <w:lang w:val="es-AR"/>
        </w:rPr>
        <w:t>e</w:t>
      </w:r>
      <w:r>
        <w:rPr>
          <w:rFonts w:ascii="Arial" w:hAnsi="Arial" w:cs="Arial"/>
          <w:sz w:val="24"/>
          <w:lang w:val="es-AR"/>
        </w:rPr>
        <w:t>r</w:t>
      </w:r>
      <w:r>
        <w:rPr>
          <w:rFonts w:ascii="Arial" w:hAnsi="Arial" w:cs="Arial"/>
          <w:spacing w:val="1"/>
          <w:sz w:val="24"/>
          <w:lang w:val="es-AR"/>
        </w:rPr>
        <w:t>í</w:t>
      </w:r>
      <w:r>
        <w:rPr>
          <w:rFonts w:ascii="Arial" w:hAnsi="Arial" w:cs="Arial"/>
          <w:spacing w:val="-3"/>
          <w:sz w:val="24"/>
          <w:lang w:val="es-AR"/>
        </w:rPr>
        <w:t>o</w:t>
      </w:r>
      <w:r>
        <w:rPr>
          <w:rFonts w:ascii="Arial" w:hAnsi="Arial" w:cs="Arial"/>
          <w:sz w:val="24"/>
          <w:lang w:val="es-AR"/>
        </w:rPr>
        <w:t>do</w:t>
      </w:r>
      <w:r>
        <w:rPr>
          <w:rFonts w:ascii="Arial" w:hAnsi="Arial" w:cs="Arial"/>
          <w:spacing w:val="26"/>
          <w:sz w:val="24"/>
          <w:lang w:val="es-AR"/>
        </w:rPr>
        <w:t xml:space="preserve"> </w:t>
      </w:r>
      <w:r>
        <w:rPr>
          <w:rFonts w:ascii="Arial" w:hAnsi="Arial" w:cs="Arial"/>
          <w:sz w:val="24"/>
          <w:lang w:val="es-AR"/>
        </w:rPr>
        <w:t>de</w:t>
      </w:r>
      <w:r>
        <w:rPr>
          <w:rFonts w:ascii="Arial" w:hAnsi="Arial" w:cs="Arial"/>
          <w:spacing w:val="24"/>
          <w:sz w:val="24"/>
          <w:lang w:val="es-AR"/>
        </w:rPr>
        <w:t xml:space="preserve"> </w:t>
      </w:r>
      <w:r>
        <w:rPr>
          <w:rFonts w:ascii="Arial" w:hAnsi="Arial" w:cs="Arial"/>
          <w:spacing w:val="-2"/>
          <w:sz w:val="24"/>
          <w:lang w:val="es-AR"/>
        </w:rPr>
        <w:t>e</w:t>
      </w:r>
      <w:r>
        <w:rPr>
          <w:rFonts w:ascii="Arial" w:hAnsi="Arial" w:cs="Arial"/>
          <w:sz w:val="24"/>
          <w:lang w:val="es-AR"/>
        </w:rPr>
        <w:t>s</w:t>
      </w:r>
      <w:r>
        <w:rPr>
          <w:rFonts w:ascii="Arial" w:hAnsi="Arial" w:cs="Arial"/>
          <w:spacing w:val="1"/>
          <w:sz w:val="24"/>
          <w:lang w:val="es-AR"/>
        </w:rPr>
        <w:t>t</w:t>
      </w:r>
      <w:r>
        <w:rPr>
          <w:rFonts w:ascii="Arial" w:hAnsi="Arial" w:cs="Arial"/>
          <w:sz w:val="24"/>
          <w:lang w:val="es-AR"/>
        </w:rPr>
        <w:t>a</w:t>
      </w:r>
      <w:r>
        <w:rPr>
          <w:rFonts w:ascii="Arial" w:hAnsi="Arial" w:cs="Arial"/>
          <w:spacing w:val="-3"/>
          <w:sz w:val="24"/>
          <w:lang w:val="es-AR"/>
        </w:rPr>
        <w:t>b</w:t>
      </w:r>
      <w:r>
        <w:rPr>
          <w:rFonts w:ascii="Arial" w:hAnsi="Arial" w:cs="Arial"/>
          <w:spacing w:val="1"/>
          <w:sz w:val="24"/>
          <w:lang w:val="es-AR"/>
        </w:rPr>
        <w:t>l</w:t>
      </w:r>
      <w:r>
        <w:rPr>
          <w:rFonts w:ascii="Arial" w:hAnsi="Arial" w:cs="Arial"/>
          <w:sz w:val="24"/>
          <w:lang w:val="es-AR"/>
        </w:rPr>
        <w:t>e</w:t>
      </w:r>
      <w:r>
        <w:rPr>
          <w:rFonts w:ascii="Arial" w:hAnsi="Arial" w:cs="Arial"/>
          <w:spacing w:val="-2"/>
          <w:sz w:val="24"/>
          <w:lang w:val="es-AR"/>
        </w:rPr>
        <w:t>c</w:t>
      </w:r>
      <w:r>
        <w:rPr>
          <w:rFonts w:ascii="Arial" w:hAnsi="Arial" w:cs="Arial"/>
          <w:spacing w:val="1"/>
          <w:sz w:val="24"/>
          <w:lang w:val="es-AR"/>
        </w:rPr>
        <w:t>i</w:t>
      </w:r>
      <w:r>
        <w:rPr>
          <w:rFonts w:ascii="Arial" w:hAnsi="Arial" w:cs="Arial"/>
          <w:spacing w:val="-4"/>
          <w:sz w:val="24"/>
          <w:lang w:val="es-AR"/>
        </w:rPr>
        <w:t>m</w:t>
      </w:r>
      <w:r>
        <w:rPr>
          <w:rFonts w:ascii="Arial" w:hAnsi="Arial" w:cs="Arial"/>
          <w:spacing w:val="1"/>
          <w:sz w:val="24"/>
          <w:lang w:val="es-AR"/>
        </w:rPr>
        <w:t>i</w:t>
      </w:r>
      <w:r>
        <w:rPr>
          <w:rFonts w:ascii="Arial" w:hAnsi="Arial" w:cs="Arial"/>
          <w:sz w:val="24"/>
          <w:lang w:val="es-AR"/>
        </w:rPr>
        <w:t>en</w:t>
      </w:r>
      <w:r>
        <w:rPr>
          <w:rFonts w:ascii="Arial" w:hAnsi="Arial" w:cs="Arial"/>
          <w:spacing w:val="1"/>
          <w:sz w:val="24"/>
          <w:lang w:val="es-AR"/>
        </w:rPr>
        <w:t>t</w:t>
      </w:r>
      <w:r>
        <w:rPr>
          <w:rFonts w:ascii="Arial" w:hAnsi="Arial" w:cs="Arial"/>
          <w:sz w:val="24"/>
          <w:lang w:val="es-AR"/>
        </w:rPr>
        <w:t>o,</w:t>
      </w:r>
      <w:r>
        <w:rPr>
          <w:rFonts w:ascii="Arial" w:hAnsi="Arial" w:cs="Arial"/>
          <w:spacing w:val="24"/>
          <w:sz w:val="24"/>
          <w:lang w:val="es-AR"/>
        </w:rPr>
        <w:t xml:space="preserve"> </w:t>
      </w:r>
      <w:r>
        <w:rPr>
          <w:rFonts w:ascii="Arial" w:hAnsi="Arial" w:cs="Arial"/>
          <w:sz w:val="24"/>
          <w:lang w:val="es-AR"/>
        </w:rPr>
        <w:t>el</w:t>
      </w:r>
      <w:r>
        <w:rPr>
          <w:rFonts w:ascii="Arial" w:hAnsi="Arial" w:cs="Arial"/>
          <w:spacing w:val="25"/>
          <w:sz w:val="24"/>
          <w:lang w:val="es-AR"/>
        </w:rPr>
        <w:t xml:space="preserve"> </w:t>
      </w:r>
      <w:r>
        <w:rPr>
          <w:rFonts w:ascii="Arial" w:hAnsi="Arial" w:cs="Arial"/>
          <w:spacing w:val="-1"/>
          <w:sz w:val="24"/>
          <w:lang w:val="es-AR"/>
        </w:rPr>
        <w:t>C</w:t>
      </w:r>
      <w:r>
        <w:rPr>
          <w:rFonts w:ascii="Arial" w:hAnsi="Arial" w:cs="Arial"/>
          <w:sz w:val="24"/>
          <w:lang w:val="es-AR"/>
        </w:rPr>
        <w:t>on</w:t>
      </w:r>
      <w:r>
        <w:rPr>
          <w:rFonts w:ascii="Arial" w:hAnsi="Arial" w:cs="Arial"/>
          <w:spacing w:val="-2"/>
          <w:sz w:val="24"/>
          <w:lang w:val="es-AR"/>
        </w:rPr>
        <w:t>t</w:t>
      </w:r>
      <w:r>
        <w:rPr>
          <w:rFonts w:ascii="Arial" w:hAnsi="Arial" w:cs="Arial"/>
          <w:sz w:val="24"/>
          <w:lang w:val="es-AR"/>
        </w:rPr>
        <w:t>r</w:t>
      </w:r>
      <w:r>
        <w:rPr>
          <w:rFonts w:ascii="Arial" w:hAnsi="Arial" w:cs="Arial"/>
          <w:spacing w:val="-2"/>
          <w:sz w:val="24"/>
          <w:lang w:val="es-AR"/>
        </w:rPr>
        <w:t>a</w:t>
      </w:r>
      <w:r>
        <w:rPr>
          <w:rFonts w:ascii="Arial" w:hAnsi="Arial" w:cs="Arial"/>
          <w:spacing w:val="1"/>
          <w:sz w:val="24"/>
          <w:lang w:val="es-AR"/>
        </w:rPr>
        <w:t>t</w:t>
      </w:r>
      <w:r>
        <w:rPr>
          <w:rFonts w:ascii="Arial" w:hAnsi="Arial" w:cs="Arial"/>
          <w:spacing w:val="-2"/>
          <w:sz w:val="24"/>
          <w:lang w:val="es-AR"/>
        </w:rPr>
        <w:t>i</w:t>
      </w:r>
      <w:r>
        <w:rPr>
          <w:rFonts w:ascii="Arial" w:hAnsi="Arial" w:cs="Arial"/>
          <w:sz w:val="24"/>
          <w:lang w:val="es-AR"/>
        </w:rPr>
        <w:t>s</w:t>
      </w:r>
      <w:r>
        <w:rPr>
          <w:rFonts w:ascii="Arial" w:hAnsi="Arial" w:cs="Arial"/>
          <w:spacing w:val="1"/>
          <w:sz w:val="24"/>
          <w:lang w:val="es-AR"/>
        </w:rPr>
        <w:t>t</w:t>
      </w:r>
      <w:r>
        <w:rPr>
          <w:rFonts w:ascii="Arial" w:hAnsi="Arial" w:cs="Arial"/>
          <w:sz w:val="24"/>
          <w:lang w:val="es-AR"/>
        </w:rPr>
        <w:t>a</w:t>
      </w:r>
      <w:r>
        <w:rPr>
          <w:rFonts w:ascii="Arial" w:hAnsi="Arial" w:cs="Arial"/>
          <w:spacing w:val="26"/>
          <w:sz w:val="24"/>
          <w:lang w:val="es-AR"/>
        </w:rPr>
        <w:t xml:space="preserve"> </w:t>
      </w:r>
      <w:r>
        <w:rPr>
          <w:rFonts w:ascii="Arial" w:hAnsi="Arial" w:cs="Arial"/>
          <w:spacing w:val="-3"/>
          <w:sz w:val="24"/>
          <w:lang w:val="es-AR"/>
        </w:rPr>
        <w:t>d</w:t>
      </w:r>
      <w:r>
        <w:rPr>
          <w:rFonts w:ascii="Arial" w:hAnsi="Arial" w:cs="Arial"/>
          <w:sz w:val="24"/>
          <w:lang w:val="es-AR"/>
        </w:rPr>
        <w:t>eb</w:t>
      </w:r>
      <w:r>
        <w:rPr>
          <w:rFonts w:ascii="Arial" w:hAnsi="Arial" w:cs="Arial"/>
          <w:spacing w:val="-2"/>
          <w:sz w:val="24"/>
          <w:lang w:val="es-AR"/>
        </w:rPr>
        <w:t>e</w:t>
      </w:r>
      <w:r>
        <w:rPr>
          <w:rFonts w:ascii="Arial" w:hAnsi="Arial" w:cs="Arial"/>
          <w:sz w:val="24"/>
          <w:lang w:val="es-AR"/>
        </w:rPr>
        <w:t>rá</w:t>
      </w:r>
      <w:r>
        <w:rPr>
          <w:rFonts w:ascii="Arial" w:hAnsi="Arial" w:cs="Arial"/>
          <w:spacing w:val="24"/>
          <w:sz w:val="24"/>
          <w:lang w:val="es-AR"/>
        </w:rPr>
        <w:t xml:space="preserve"> </w:t>
      </w:r>
      <w:r>
        <w:rPr>
          <w:rFonts w:ascii="Arial" w:hAnsi="Arial" w:cs="Arial"/>
          <w:sz w:val="24"/>
          <w:lang w:val="es-AR"/>
        </w:rPr>
        <w:t>re</w:t>
      </w:r>
      <w:r>
        <w:rPr>
          <w:rFonts w:ascii="Arial" w:hAnsi="Arial" w:cs="Arial"/>
          <w:spacing w:val="-4"/>
          <w:sz w:val="24"/>
          <w:lang w:val="es-AR"/>
        </w:rPr>
        <w:t>m</w:t>
      </w:r>
      <w:r>
        <w:rPr>
          <w:rFonts w:ascii="Arial" w:hAnsi="Arial" w:cs="Arial"/>
          <w:sz w:val="24"/>
          <w:lang w:val="es-AR"/>
        </w:rPr>
        <w:t>o</w:t>
      </w:r>
      <w:r>
        <w:rPr>
          <w:rFonts w:ascii="Arial" w:hAnsi="Arial" w:cs="Arial"/>
          <w:spacing w:val="-3"/>
          <w:sz w:val="24"/>
          <w:lang w:val="es-AR"/>
        </w:rPr>
        <w:t>v</w:t>
      </w:r>
      <w:r>
        <w:rPr>
          <w:rFonts w:ascii="Arial" w:hAnsi="Arial" w:cs="Arial"/>
          <w:sz w:val="24"/>
          <w:lang w:val="es-AR"/>
        </w:rPr>
        <w:t>er</w:t>
      </w:r>
      <w:r>
        <w:rPr>
          <w:rFonts w:ascii="Arial" w:hAnsi="Arial" w:cs="Arial"/>
          <w:spacing w:val="27"/>
          <w:sz w:val="24"/>
          <w:lang w:val="es-AR"/>
        </w:rPr>
        <w:t xml:space="preserve"> </w:t>
      </w:r>
      <w:r>
        <w:rPr>
          <w:rFonts w:ascii="Arial" w:hAnsi="Arial" w:cs="Arial"/>
          <w:spacing w:val="1"/>
          <w:sz w:val="24"/>
          <w:lang w:val="es-AR"/>
        </w:rPr>
        <w:t>t</w:t>
      </w:r>
      <w:r>
        <w:rPr>
          <w:rFonts w:ascii="Arial" w:hAnsi="Arial" w:cs="Arial"/>
          <w:sz w:val="24"/>
          <w:lang w:val="es-AR"/>
        </w:rPr>
        <w:t xml:space="preserve">oda </w:t>
      </w:r>
      <w:r>
        <w:rPr>
          <w:rFonts w:ascii="Arial" w:hAnsi="Arial" w:cs="Arial"/>
          <w:spacing w:val="-3"/>
          <w:sz w:val="24"/>
          <w:lang w:val="es-AR"/>
        </w:rPr>
        <w:t>v</w:t>
      </w:r>
      <w:r>
        <w:rPr>
          <w:rFonts w:ascii="Arial" w:hAnsi="Arial" w:cs="Arial"/>
          <w:sz w:val="24"/>
          <w:lang w:val="es-AR"/>
        </w:rPr>
        <w:t>e</w:t>
      </w:r>
      <w:r>
        <w:rPr>
          <w:rFonts w:ascii="Arial" w:hAnsi="Arial" w:cs="Arial"/>
          <w:spacing w:val="-3"/>
          <w:sz w:val="24"/>
          <w:lang w:val="es-AR"/>
        </w:rPr>
        <w:t>g</w:t>
      </w:r>
      <w:r>
        <w:rPr>
          <w:rFonts w:ascii="Arial" w:hAnsi="Arial" w:cs="Arial"/>
          <w:sz w:val="24"/>
          <w:lang w:val="es-AR"/>
        </w:rPr>
        <w:t>e</w:t>
      </w:r>
      <w:r>
        <w:rPr>
          <w:rFonts w:ascii="Arial" w:hAnsi="Arial" w:cs="Arial"/>
          <w:spacing w:val="1"/>
          <w:sz w:val="24"/>
          <w:lang w:val="es-AR"/>
        </w:rPr>
        <w:t>t</w:t>
      </w:r>
      <w:r>
        <w:rPr>
          <w:rFonts w:ascii="Arial" w:hAnsi="Arial" w:cs="Arial"/>
          <w:sz w:val="24"/>
          <w:lang w:val="es-AR"/>
        </w:rPr>
        <w:t>ac</w:t>
      </w:r>
      <w:r>
        <w:rPr>
          <w:rFonts w:ascii="Arial" w:hAnsi="Arial" w:cs="Arial"/>
          <w:spacing w:val="1"/>
          <w:sz w:val="24"/>
          <w:lang w:val="es-AR"/>
        </w:rPr>
        <w:t>i</w:t>
      </w:r>
      <w:r>
        <w:rPr>
          <w:rFonts w:ascii="Arial" w:hAnsi="Arial" w:cs="Arial"/>
          <w:sz w:val="24"/>
          <w:lang w:val="es-AR"/>
        </w:rPr>
        <w:t xml:space="preserve">ón </w:t>
      </w:r>
      <w:r>
        <w:rPr>
          <w:rFonts w:ascii="Arial" w:hAnsi="Arial" w:cs="Arial"/>
          <w:spacing w:val="-2"/>
          <w:sz w:val="24"/>
          <w:lang w:val="es-AR"/>
        </w:rPr>
        <w:t>s</w:t>
      </w:r>
      <w:r>
        <w:rPr>
          <w:rFonts w:ascii="Arial" w:hAnsi="Arial" w:cs="Arial"/>
          <w:sz w:val="24"/>
          <w:lang w:val="es-AR"/>
        </w:rPr>
        <w:t>eca y</w:t>
      </w:r>
      <w:r>
        <w:rPr>
          <w:rFonts w:ascii="Arial" w:hAnsi="Arial" w:cs="Arial"/>
          <w:spacing w:val="-3"/>
          <w:sz w:val="24"/>
          <w:lang w:val="es-AR"/>
        </w:rPr>
        <w:t xml:space="preserve"> </w:t>
      </w:r>
      <w:r>
        <w:rPr>
          <w:rFonts w:ascii="Arial" w:hAnsi="Arial" w:cs="Arial"/>
          <w:sz w:val="24"/>
          <w:lang w:val="es-AR"/>
        </w:rPr>
        <w:t>de</w:t>
      </w:r>
      <w:r>
        <w:rPr>
          <w:rFonts w:ascii="Arial" w:hAnsi="Arial" w:cs="Arial"/>
          <w:spacing w:val="-2"/>
          <w:sz w:val="24"/>
          <w:lang w:val="es-AR"/>
        </w:rPr>
        <w:t>s</w:t>
      </w:r>
      <w:r>
        <w:rPr>
          <w:rFonts w:ascii="Arial" w:hAnsi="Arial" w:cs="Arial"/>
          <w:sz w:val="24"/>
          <w:lang w:val="es-AR"/>
        </w:rPr>
        <w:t>ech</w:t>
      </w:r>
      <w:r>
        <w:rPr>
          <w:rFonts w:ascii="Arial" w:hAnsi="Arial" w:cs="Arial"/>
          <w:spacing w:val="-3"/>
          <w:sz w:val="24"/>
          <w:lang w:val="es-AR"/>
        </w:rPr>
        <w:t>o</w:t>
      </w:r>
      <w:r>
        <w:rPr>
          <w:rFonts w:ascii="Arial" w:hAnsi="Arial" w:cs="Arial"/>
          <w:sz w:val="24"/>
          <w:lang w:val="es-AR"/>
        </w:rPr>
        <w:t>s</w:t>
      </w:r>
      <w:r>
        <w:rPr>
          <w:rFonts w:ascii="Arial" w:hAnsi="Arial" w:cs="Arial"/>
          <w:spacing w:val="-2"/>
          <w:sz w:val="24"/>
          <w:lang w:val="es-AR"/>
        </w:rPr>
        <w:t xml:space="preserve"> </w:t>
      </w:r>
      <w:r>
        <w:rPr>
          <w:rFonts w:ascii="Arial" w:hAnsi="Arial" w:cs="Arial"/>
          <w:sz w:val="24"/>
          <w:lang w:val="es-AR"/>
        </w:rPr>
        <w:t xml:space="preserve">de </w:t>
      </w:r>
      <w:r>
        <w:rPr>
          <w:rFonts w:ascii="Arial" w:hAnsi="Arial" w:cs="Arial"/>
          <w:spacing w:val="1"/>
          <w:sz w:val="24"/>
          <w:lang w:val="es-AR"/>
        </w:rPr>
        <w:t>l</w:t>
      </w:r>
      <w:r>
        <w:rPr>
          <w:rFonts w:ascii="Arial" w:hAnsi="Arial" w:cs="Arial"/>
          <w:spacing w:val="-3"/>
          <w:sz w:val="24"/>
          <w:lang w:val="es-AR"/>
        </w:rPr>
        <w:t>o</w:t>
      </w:r>
      <w:r>
        <w:rPr>
          <w:rFonts w:ascii="Arial" w:hAnsi="Arial" w:cs="Arial"/>
          <w:sz w:val="24"/>
          <w:lang w:val="es-AR"/>
        </w:rPr>
        <w:t xml:space="preserve">s </w:t>
      </w:r>
      <w:r>
        <w:rPr>
          <w:rFonts w:ascii="Arial" w:hAnsi="Arial" w:cs="Arial"/>
          <w:spacing w:val="-2"/>
          <w:sz w:val="24"/>
          <w:lang w:val="es-AR"/>
        </w:rPr>
        <w:t>t</w:t>
      </w:r>
      <w:r>
        <w:rPr>
          <w:rFonts w:ascii="Arial" w:hAnsi="Arial" w:cs="Arial"/>
          <w:sz w:val="24"/>
          <w:lang w:val="es-AR"/>
        </w:rPr>
        <w:t>rab</w:t>
      </w:r>
      <w:r>
        <w:rPr>
          <w:rFonts w:ascii="Arial" w:hAnsi="Arial" w:cs="Arial"/>
          <w:spacing w:val="-2"/>
          <w:sz w:val="24"/>
          <w:lang w:val="es-AR"/>
        </w:rPr>
        <w:t>a</w:t>
      </w:r>
      <w:r>
        <w:rPr>
          <w:rFonts w:ascii="Arial" w:hAnsi="Arial" w:cs="Arial"/>
          <w:spacing w:val="1"/>
          <w:sz w:val="24"/>
          <w:lang w:val="es-AR"/>
        </w:rPr>
        <w:t>j</w:t>
      </w:r>
      <w:r>
        <w:rPr>
          <w:rFonts w:ascii="Arial" w:hAnsi="Arial" w:cs="Arial"/>
          <w:sz w:val="24"/>
          <w:lang w:val="es-AR"/>
        </w:rPr>
        <w:t>os</w:t>
      </w:r>
      <w:r>
        <w:rPr>
          <w:rFonts w:ascii="Arial" w:hAnsi="Arial" w:cs="Arial"/>
          <w:spacing w:val="-2"/>
          <w:sz w:val="24"/>
          <w:lang w:val="es-AR"/>
        </w:rPr>
        <w:t xml:space="preserve"> </w:t>
      </w:r>
      <w:r>
        <w:rPr>
          <w:rFonts w:ascii="Arial" w:hAnsi="Arial" w:cs="Arial"/>
          <w:sz w:val="24"/>
          <w:lang w:val="es-AR"/>
        </w:rPr>
        <w:t>de p</w:t>
      </w:r>
      <w:r>
        <w:rPr>
          <w:rFonts w:ascii="Arial" w:hAnsi="Arial" w:cs="Arial"/>
          <w:spacing w:val="-3"/>
          <w:sz w:val="24"/>
          <w:lang w:val="es-AR"/>
        </w:rPr>
        <w:t>o</w:t>
      </w:r>
      <w:r>
        <w:rPr>
          <w:rFonts w:ascii="Arial" w:hAnsi="Arial" w:cs="Arial"/>
          <w:sz w:val="24"/>
          <w:lang w:val="es-AR"/>
        </w:rPr>
        <w:t>da y</w:t>
      </w:r>
      <w:r>
        <w:rPr>
          <w:rFonts w:ascii="Arial" w:hAnsi="Arial" w:cs="Arial"/>
          <w:spacing w:val="-5"/>
          <w:sz w:val="24"/>
          <w:lang w:val="es-AR"/>
        </w:rPr>
        <w:t xml:space="preserve"> </w:t>
      </w:r>
      <w:r>
        <w:rPr>
          <w:rFonts w:ascii="Arial" w:hAnsi="Arial" w:cs="Arial"/>
          <w:spacing w:val="3"/>
          <w:sz w:val="24"/>
          <w:lang w:val="es-AR"/>
        </w:rPr>
        <w:t>j</w:t>
      </w:r>
      <w:r>
        <w:rPr>
          <w:rFonts w:ascii="Arial" w:hAnsi="Arial" w:cs="Arial"/>
          <w:spacing w:val="-2"/>
          <w:sz w:val="24"/>
          <w:lang w:val="es-AR"/>
        </w:rPr>
        <w:t>a</w:t>
      </w:r>
      <w:r>
        <w:rPr>
          <w:rFonts w:ascii="Arial" w:hAnsi="Arial" w:cs="Arial"/>
          <w:sz w:val="24"/>
          <w:lang w:val="es-AR"/>
        </w:rPr>
        <w:t>rd</w:t>
      </w:r>
      <w:r>
        <w:rPr>
          <w:rFonts w:ascii="Arial" w:hAnsi="Arial" w:cs="Arial"/>
          <w:spacing w:val="1"/>
          <w:sz w:val="24"/>
          <w:lang w:val="es-AR"/>
        </w:rPr>
        <w:t>i</w:t>
      </w:r>
      <w:r>
        <w:rPr>
          <w:rFonts w:ascii="Arial" w:hAnsi="Arial" w:cs="Arial"/>
          <w:spacing w:val="-3"/>
          <w:sz w:val="24"/>
          <w:lang w:val="es-AR"/>
        </w:rPr>
        <w:t>n</w:t>
      </w:r>
      <w:r>
        <w:rPr>
          <w:rFonts w:ascii="Arial" w:hAnsi="Arial" w:cs="Arial"/>
          <w:sz w:val="24"/>
          <w:lang w:val="es-AR"/>
        </w:rPr>
        <w:t>e</w:t>
      </w:r>
      <w:r>
        <w:rPr>
          <w:rFonts w:ascii="Arial" w:hAnsi="Arial" w:cs="Arial"/>
          <w:spacing w:val="-2"/>
          <w:sz w:val="24"/>
          <w:lang w:val="es-AR"/>
        </w:rPr>
        <w:t>r</w:t>
      </w:r>
      <w:r>
        <w:rPr>
          <w:rFonts w:ascii="Arial" w:hAnsi="Arial" w:cs="Arial"/>
          <w:spacing w:val="1"/>
          <w:sz w:val="24"/>
          <w:lang w:val="es-AR"/>
        </w:rPr>
        <w:t>í</w:t>
      </w:r>
      <w:r>
        <w:rPr>
          <w:rFonts w:ascii="Arial" w:hAnsi="Arial" w:cs="Arial"/>
          <w:sz w:val="24"/>
          <w:lang w:val="es-AR"/>
        </w:rPr>
        <w:t>a.</w:t>
      </w:r>
    </w:p>
    <w:p w14:paraId="2D78159D" w14:textId="77777777" w:rsidR="00176C27" w:rsidRDefault="00176C27">
      <w:pPr>
        <w:pStyle w:val="Textoindependiente"/>
        <w:tabs>
          <w:tab w:val="left" w:pos="1104"/>
        </w:tabs>
        <w:jc w:val="both"/>
        <w:rPr>
          <w:rFonts w:ascii="Arial" w:hAnsi="Arial" w:cs="Arial"/>
          <w:sz w:val="24"/>
          <w:lang w:val="es-AR"/>
        </w:rPr>
      </w:pPr>
    </w:p>
    <w:p w14:paraId="72E1E9F8" w14:textId="77777777" w:rsidR="00176C27" w:rsidRDefault="00176C27">
      <w:pPr>
        <w:pStyle w:val="Textoindependiente"/>
        <w:tabs>
          <w:tab w:val="left" w:pos="1104"/>
        </w:tabs>
        <w:jc w:val="both"/>
        <w:rPr>
          <w:rFonts w:ascii="Arial" w:hAnsi="Arial" w:cs="Arial"/>
          <w:sz w:val="24"/>
          <w:lang w:val="es-AR"/>
        </w:rPr>
      </w:pPr>
    </w:p>
    <w:p w14:paraId="5FD9C94D" w14:textId="77777777" w:rsidR="00176C27" w:rsidRDefault="00176C27">
      <w:pPr>
        <w:pStyle w:val="Textoindependiente"/>
        <w:tabs>
          <w:tab w:val="left" w:pos="1104"/>
        </w:tabs>
        <w:jc w:val="both"/>
        <w:rPr>
          <w:rFonts w:ascii="Arial" w:hAnsi="Arial" w:cs="Arial"/>
          <w:sz w:val="24"/>
          <w:lang w:val="es-AR"/>
        </w:rPr>
      </w:pPr>
    </w:p>
    <w:p w14:paraId="410C72B4" w14:textId="77777777" w:rsidR="00176C27" w:rsidRDefault="00176C27">
      <w:pPr>
        <w:pStyle w:val="Textoindependiente"/>
        <w:tabs>
          <w:tab w:val="left" w:pos="1104"/>
        </w:tabs>
        <w:jc w:val="both"/>
        <w:rPr>
          <w:rFonts w:ascii="Arial" w:hAnsi="Arial" w:cs="Arial"/>
          <w:sz w:val="24"/>
          <w:lang w:val="es-AR"/>
        </w:rPr>
      </w:pPr>
    </w:p>
    <w:p w14:paraId="1599342B" w14:textId="77777777" w:rsidR="00176C27" w:rsidRDefault="00176C27">
      <w:pPr>
        <w:pStyle w:val="Textoindependiente"/>
        <w:tabs>
          <w:tab w:val="left" w:pos="1104"/>
        </w:tabs>
        <w:jc w:val="both"/>
        <w:rPr>
          <w:rFonts w:ascii="Arial" w:hAnsi="Arial" w:cs="Arial"/>
          <w:sz w:val="24"/>
          <w:lang w:val="es-AR"/>
        </w:rPr>
      </w:pPr>
    </w:p>
    <w:p w14:paraId="317301C1" w14:textId="77777777" w:rsidR="00176C27" w:rsidRDefault="00176C27">
      <w:pPr>
        <w:pStyle w:val="Textoindependiente"/>
        <w:tabs>
          <w:tab w:val="left" w:pos="1104"/>
        </w:tabs>
        <w:jc w:val="both"/>
        <w:rPr>
          <w:rFonts w:ascii="Arial" w:hAnsi="Arial" w:cs="Arial"/>
          <w:sz w:val="24"/>
          <w:lang w:val="es-AR"/>
        </w:rPr>
      </w:pPr>
    </w:p>
    <w:p w14:paraId="2417226E" w14:textId="77777777" w:rsidR="00176C27" w:rsidRDefault="00176C27">
      <w:pPr>
        <w:pStyle w:val="Textoindependiente"/>
        <w:tabs>
          <w:tab w:val="left" w:pos="1104"/>
        </w:tabs>
        <w:jc w:val="both"/>
        <w:rPr>
          <w:rFonts w:ascii="Arial" w:hAnsi="Arial" w:cs="Arial"/>
          <w:sz w:val="24"/>
          <w:lang w:val="es-AR"/>
        </w:rPr>
      </w:pPr>
    </w:p>
    <w:p w14:paraId="26909D38" w14:textId="77777777" w:rsidR="00176C27" w:rsidRDefault="00176C27">
      <w:pPr>
        <w:pStyle w:val="Textoindependiente"/>
        <w:tabs>
          <w:tab w:val="left" w:pos="1104"/>
        </w:tabs>
        <w:jc w:val="both"/>
        <w:rPr>
          <w:rFonts w:ascii="Arial" w:hAnsi="Arial" w:cs="Arial"/>
          <w:sz w:val="24"/>
          <w:lang w:val="es-AR"/>
        </w:rPr>
      </w:pPr>
    </w:p>
    <w:p w14:paraId="14EC3D38" w14:textId="77777777" w:rsidR="00176C27" w:rsidRDefault="00176C27">
      <w:pPr>
        <w:pStyle w:val="Textoindependiente"/>
        <w:tabs>
          <w:tab w:val="left" w:pos="1104"/>
        </w:tabs>
        <w:jc w:val="both"/>
        <w:rPr>
          <w:rFonts w:ascii="Arial" w:hAnsi="Arial" w:cs="Arial"/>
          <w:sz w:val="24"/>
          <w:lang w:val="es-AR"/>
        </w:rPr>
      </w:pPr>
    </w:p>
    <w:p w14:paraId="45F558F2" w14:textId="77777777" w:rsidR="00176C27" w:rsidRDefault="00176C27">
      <w:pPr>
        <w:pStyle w:val="Textoindependiente"/>
        <w:tabs>
          <w:tab w:val="left" w:pos="1104"/>
        </w:tabs>
        <w:jc w:val="both"/>
        <w:rPr>
          <w:rFonts w:ascii="Arial" w:hAnsi="Arial" w:cs="Arial"/>
          <w:sz w:val="24"/>
          <w:lang w:val="es-AR"/>
        </w:rPr>
      </w:pPr>
    </w:p>
    <w:p w14:paraId="70622051" w14:textId="77777777" w:rsidR="00176C27" w:rsidRDefault="00176C27">
      <w:pPr>
        <w:pStyle w:val="Textoindependiente"/>
        <w:tabs>
          <w:tab w:val="left" w:pos="1104"/>
        </w:tabs>
        <w:jc w:val="both"/>
        <w:rPr>
          <w:rFonts w:ascii="Arial" w:hAnsi="Arial" w:cs="Arial"/>
          <w:sz w:val="24"/>
          <w:lang w:val="es-AR"/>
        </w:rPr>
      </w:pPr>
    </w:p>
    <w:p w14:paraId="7F7EAC8C" w14:textId="77777777" w:rsidR="00176C27" w:rsidRDefault="00176C27">
      <w:pPr>
        <w:pStyle w:val="Textoindependiente"/>
        <w:tabs>
          <w:tab w:val="left" w:pos="1104"/>
        </w:tabs>
        <w:jc w:val="both"/>
        <w:rPr>
          <w:rFonts w:ascii="Arial" w:hAnsi="Arial" w:cs="Arial"/>
          <w:sz w:val="24"/>
          <w:lang w:val="es-AR"/>
        </w:rPr>
      </w:pPr>
    </w:p>
    <w:p w14:paraId="39AE7111" w14:textId="77777777" w:rsidR="00176C27" w:rsidRDefault="00176C27">
      <w:pPr>
        <w:pStyle w:val="Textoindependiente"/>
        <w:tabs>
          <w:tab w:val="left" w:pos="1104"/>
        </w:tabs>
        <w:jc w:val="both"/>
        <w:rPr>
          <w:rFonts w:ascii="Arial" w:hAnsi="Arial" w:cs="Arial"/>
          <w:sz w:val="24"/>
          <w:lang w:val="es-AR"/>
        </w:rPr>
      </w:pPr>
    </w:p>
    <w:p w14:paraId="74347CE7" w14:textId="77777777" w:rsidR="00176C27" w:rsidRDefault="00176C27">
      <w:pPr>
        <w:pStyle w:val="Textoindependiente"/>
        <w:tabs>
          <w:tab w:val="left" w:pos="1104"/>
        </w:tabs>
        <w:jc w:val="both"/>
        <w:rPr>
          <w:rFonts w:ascii="Arial" w:hAnsi="Arial" w:cs="Arial"/>
          <w:sz w:val="24"/>
          <w:lang w:val="es-AR"/>
        </w:rPr>
      </w:pPr>
    </w:p>
    <w:p w14:paraId="1CA8A10E" w14:textId="77777777" w:rsidR="00176C27" w:rsidRDefault="00176C27">
      <w:pPr>
        <w:pStyle w:val="Textoindependiente"/>
        <w:tabs>
          <w:tab w:val="left" w:pos="1104"/>
        </w:tabs>
        <w:jc w:val="both"/>
        <w:rPr>
          <w:rFonts w:ascii="Arial" w:hAnsi="Arial" w:cs="Arial"/>
          <w:sz w:val="24"/>
          <w:lang w:val="es-AR"/>
        </w:rPr>
      </w:pPr>
    </w:p>
    <w:p w14:paraId="0C3768BC" w14:textId="77777777" w:rsidR="00176C27" w:rsidRDefault="00176C27">
      <w:pPr>
        <w:pStyle w:val="Textoindependiente"/>
        <w:tabs>
          <w:tab w:val="left" w:pos="1104"/>
        </w:tabs>
        <w:jc w:val="both"/>
        <w:rPr>
          <w:rFonts w:ascii="Arial" w:hAnsi="Arial" w:cs="Arial"/>
          <w:sz w:val="24"/>
          <w:lang w:val="es-AR"/>
        </w:rPr>
      </w:pPr>
    </w:p>
    <w:p w14:paraId="44B9B52F" w14:textId="77777777" w:rsidR="00176C27" w:rsidRDefault="00176C27">
      <w:pPr>
        <w:pStyle w:val="Textoindependiente"/>
        <w:tabs>
          <w:tab w:val="left" w:pos="1104"/>
        </w:tabs>
        <w:jc w:val="both"/>
        <w:rPr>
          <w:rFonts w:ascii="Arial" w:hAnsi="Arial" w:cs="Arial"/>
          <w:sz w:val="24"/>
          <w:lang w:val="es-AR"/>
        </w:rPr>
      </w:pPr>
    </w:p>
    <w:p w14:paraId="2368B174" w14:textId="77777777" w:rsidR="00176C27" w:rsidRDefault="00176C27">
      <w:pPr>
        <w:pStyle w:val="Textoindependiente"/>
        <w:tabs>
          <w:tab w:val="left" w:pos="1104"/>
        </w:tabs>
        <w:jc w:val="both"/>
        <w:rPr>
          <w:rFonts w:ascii="Arial" w:hAnsi="Arial" w:cs="Arial"/>
          <w:sz w:val="24"/>
          <w:lang w:val="es-AR"/>
        </w:rPr>
      </w:pPr>
    </w:p>
    <w:p w14:paraId="026C7FC4" w14:textId="77777777" w:rsidR="00176C27" w:rsidRDefault="00176C27">
      <w:pPr>
        <w:pStyle w:val="Textoindependiente"/>
        <w:tabs>
          <w:tab w:val="left" w:pos="1104"/>
        </w:tabs>
        <w:jc w:val="both"/>
        <w:rPr>
          <w:rFonts w:ascii="Arial" w:hAnsi="Arial" w:cs="Arial"/>
          <w:sz w:val="24"/>
          <w:lang w:val="es-AR"/>
        </w:rPr>
      </w:pPr>
    </w:p>
    <w:p w14:paraId="176E46C4" w14:textId="77777777" w:rsidR="00176C27" w:rsidRDefault="00176C27">
      <w:pPr>
        <w:pStyle w:val="Textoindependiente"/>
        <w:tabs>
          <w:tab w:val="left" w:pos="1104"/>
        </w:tabs>
        <w:jc w:val="both"/>
        <w:rPr>
          <w:rFonts w:ascii="Arial" w:hAnsi="Arial" w:cs="Arial"/>
          <w:sz w:val="24"/>
          <w:lang w:val="es-AR"/>
        </w:rPr>
      </w:pPr>
    </w:p>
    <w:p w14:paraId="7C9D8865" w14:textId="77777777" w:rsidR="00176C27" w:rsidRDefault="00176C27">
      <w:pPr>
        <w:pStyle w:val="Textoindependiente"/>
        <w:tabs>
          <w:tab w:val="left" w:pos="1104"/>
        </w:tabs>
        <w:jc w:val="both"/>
        <w:rPr>
          <w:rFonts w:ascii="Arial" w:hAnsi="Arial" w:cs="Arial"/>
          <w:sz w:val="24"/>
          <w:lang w:val="es-AR"/>
        </w:rPr>
      </w:pPr>
    </w:p>
    <w:p w14:paraId="42868E91" w14:textId="77777777" w:rsidR="00176C27" w:rsidRDefault="00176C27">
      <w:pPr>
        <w:pStyle w:val="Textoindependiente"/>
        <w:tabs>
          <w:tab w:val="left" w:pos="1104"/>
        </w:tabs>
        <w:jc w:val="both"/>
        <w:rPr>
          <w:rFonts w:ascii="Arial" w:hAnsi="Arial" w:cs="Arial"/>
          <w:sz w:val="24"/>
          <w:lang w:val="es-AR"/>
        </w:rPr>
      </w:pPr>
    </w:p>
    <w:p w14:paraId="3F181E87" w14:textId="77777777" w:rsidR="00176C27" w:rsidRDefault="00176C27">
      <w:pPr>
        <w:pStyle w:val="Textoindependiente"/>
        <w:tabs>
          <w:tab w:val="left" w:pos="1104"/>
        </w:tabs>
        <w:jc w:val="both"/>
        <w:rPr>
          <w:rFonts w:ascii="Arial" w:hAnsi="Arial" w:cs="Arial"/>
          <w:sz w:val="24"/>
          <w:lang w:val="es-AR"/>
        </w:rPr>
      </w:pPr>
    </w:p>
    <w:p w14:paraId="1B57F052" w14:textId="77777777" w:rsidR="00176C27" w:rsidRDefault="00176C27">
      <w:pPr>
        <w:pStyle w:val="Textoindependiente"/>
        <w:tabs>
          <w:tab w:val="left" w:pos="1104"/>
        </w:tabs>
        <w:jc w:val="both"/>
        <w:rPr>
          <w:rFonts w:ascii="Arial" w:hAnsi="Arial" w:cs="Arial"/>
          <w:sz w:val="24"/>
          <w:lang w:val="es-AR"/>
        </w:rPr>
      </w:pPr>
    </w:p>
    <w:p w14:paraId="17AB3403" w14:textId="77777777" w:rsidR="00176C27" w:rsidRDefault="00176C27">
      <w:pPr>
        <w:pStyle w:val="Textoindependiente"/>
        <w:tabs>
          <w:tab w:val="left" w:pos="1104"/>
        </w:tabs>
        <w:jc w:val="both"/>
        <w:rPr>
          <w:rFonts w:ascii="Arial" w:hAnsi="Arial" w:cs="Arial"/>
          <w:sz w:val="24"/>
          <w:lang w:val="es-AR"/>
        </w:rPr>
      </w:pPr>
    </w:p>
    <w:p w14:paraId="1DF70FBD" w14:textId="77777777" w:rsidR="00176C27" w:rsidRDefault="00176C27">
      <w:pPr>
        <w:pStyle w:val="Textoindependiente"/>
        <w:tabs>
          <w:tab w:val="left" w:pos="1104"/>
        </w:tabs>
        <w:jc w:val="both"/>
        <w:rPr>
          <w:rFonts w:ascii="Arial" w:hAnsi="Arial" w:cs="Arial"/>
          <w:sz w:val="24"/>
          <w:lang w:val="es-AR"/>
        </w:rPr>
      </w:pPr>
    </w:p>
    <w:p w14:paraId="2A23856D" w14:textId="77777777" w:rsidR="00176C27" w:rsidRDefault="00176C27">
      <w:pPr>
        <w:pStyle w:val="Textoindependiente"/>
        <w:tabs>
          <w:tab w:val="left" w:pos="1104"/>
        </w:tabs>
        <w:jc w:val="both"/>
        <w:rPr>
          <w:rFonts w:ascii="Arial" w:hAnsi="Arial" w:cs="Arial"/>
          <w:sz w:val="24"/>
          <w:lang w:val="es-AR"/>
        </w:rPr>
      </w:pPr>
    </w:p>
    <w:p w14:paraId="2FC2702E" w14:textId="77777777" w:rsidR="00176C27" w:rsidRDefault="00176C27">
      <w:pPr>
        <w:pStyle w:val="Textoindependiente"/>
        <w:tabs>
          <w:tab w:val="left" w:pos="1104"/>
        </w:tabs>
        <w:jc w:val="both"/>
        <w:rPr>
          <w:rFonts w:ascii="Arial" w:hAnsi="Arial" w:cs="Arial"/>
          <w:sz w:val="24"/>
          <w:lang w:val="es-AR"/>
        </w:rPr>
      </w:pPr>
    </w:p>
    <w:p w14:paraId="5156566C" w14:textId="77777777" w:rsidR="00176C27" w:rsidRDefault="00176C27">
      <w:pPr>
        <w:pStyle w:val="Textoindependiente"/>
        <w:tabs>
          <w:tab w:val="left" w:pos="1104"/>
        </w:tabs>
        <w:jc w:val="both"/>
        <w:rPr>
          <w:rFonts w:ascii="Arial" w:hAnsi="Arial" w:cs="Arial"/>
          <w:sz w:val="24"/>
          <w:lang w:val="es-AR"/>
        </w:rPr>
      </w:pPr>
    </w:p>
    <w:p w14:paraId="783E5289" w14:textId="77777777" w:rsidR="00176C27" w:rsidRDefault="00176C27">
      <w:pPr>
        <w:pStyle w:val="Textoindependiente"/>
        <w:tabs>
          <w:tab w:val="left" w:pos="1104"/>
        </w:tabs>
        <w:jc w:val="both"/>
        <w:rPr>
          <w:rFonts w:ascii="Arial" w:hAnsi="Arial" w:cs="Arial"/>
          <w:sz w:val="24"/>
          <w:lang w:val="es-AR"/>
        </w:rPr>
      </w:pPr>
    </w:p>
    <w:p w14:paraId="09F141CA" w14:textId="77777777" w:rsidR="00176C27" w:rsidRDefault="00176C27">
      <w:pPr>
        <w:pStyle w:val="Textoindependiente"/>
        <w:tabs>
          <w:tab w:val="left" w:pos="1104"/>
        </w:tabs>
        <w:jc w:val="both"/>
        <w:rPr>
          <w:rFonts w:ascii="Arial" w:hAnsi="Arial" w:cs="Arial"/>
          <w:sz w:val="24"/>
          <w:lang w:val="es-AR"/>
        </w:rPr>
      </w:pPr>
    </w:p>
    <w:p w14:paraId="0775AB24" w14:textId="77777777" w:rsidR="00176C27" w:rsidRDefault="00176C27">
      <w:pPr>
        <w:pStyle w:val="Textoindependiente"/>
        <w:tabs>
          <w:tab w:val="left" w:pos="1104"/>
        </w:tabs>
        <w:jc w:val="both"/>
        <w:rPr>
          <w:rFonts w:ascii="Arial" w:hAnsi="Arial" w:cs="Arial"/>
          <w:sz w:val="24"/>
          <w:lang w:val="es-AR"/>
        </w:rPr>
      </w:pPr>
    </w:p>
    <w:p w14:paraId="483345DD" w14:textId="77777777" w:rsidR="00176C27" w:rsidRDefault="00176C27">
      <w:pPr>
        <w:pStyle w:val="Textoindependiente"/>
        <w:tabs>
          <w:tab w:val="left" w:pos="1104"/>
        </w:tabs>
        <w:jc w:val="both"/>
        <w:rPr>
          <w:rFonts w:ascii="Arial" w:hAnsi="Arial" w:cs="Arial"/>
          <w:sz w:val="24"/>
          <w:lang w:val="es-AR"/>
        </w:rPr>
      </w:pPr>
    </w:p>
    <w:p w14:paraId="720C1B8E" w14:textId="77777777" w:rsidR="00176C27" w:rsidRDefault="00176C27">
      <w:pPr>
        <w:pStyle w:val="Textoindependiente"/>
        <w:tabs>
          <w:tab w:val="left" w:pos="1104"/>
        </w:tabs>
        <w:jc w:val="both"/>
        <w:rPr>
          <w:rFonts w:ascii="Arial" w:hAnsi="Arial" w:cs="Arial"/>
          <w:sz w:val="24"/>
          <w:lang w:val="es-AR"/>
        </w:rPr>
      </w:pPr>
    </w:p>
    <w:p w14:paraId="558A027B" w14:textId="77777777" w:rsidR="00176C27" w:rsidRDefault="00176C27">
      <w:pPr>
        <w:pStyle w:val="Textoindependiente"/>
        <w:tabs>
          <w:tab w:val="left" w:pos="1104"/>
        </w:tabs>
        <w:jc w:val="both"/>
        <w:rPr>
          <w:rFonts w:ascii="Arial" w:hAnsi="Arial" w:cs="Arial"/>
          <w:sz w:val="24"/>
          <w:lang w:val="es-AR"/>
        </w:rPr>
      </w:pPr>
    </w:p>
    <w:p w14:paraId="2A8E181B" w14:textId="77777777" w:rsidR="00176C27" w:rsidRDefault="00176C27">
      <w:pPr>
        <w:pStyle w:val="Textoindependiente"/>
        <w:tabs>
          <w:tab w:val="left" w:pos="1104"/>
        </w:tabs>
        <w:jc w:val="both"/>
        <w:rPr>
          <w:rFonts w:ascii="Arial" w:hAnsi="Arial" w:cs="Arial"/>
          <w:sz w:val="24"/>
          <w:lang w:val="es-AR"/>
        </w:rPr>
      </w:pPr>
    </w:p>
    <w:p w14:paraId="283F7B1C" w14:textId="77777777" w:rsidR="00176C27" w:rsidRDefault="00176C27">
      <w:pPr>
        <w:rPr>
          <w:vertAlign w:val="superscript"/>
          <w:lang w:val="es-PA"/>
        </w:rPr>
      </w:pPr>
    </w:p>
    <w:p w14:paraId="26629699" w14:textId="77777777" w:rsidR="00176C27" w:rsidRPr="00D24107" w:rsidRDefault="00B26C9E">
      <w:pPr>
        <w:pStyle w:val="Ttulo1"/>
        <w:rPr>
          <w:rFonts w:ascii="Arial" w:hAnsi="Arial" w:cs="Arial"/>
          <w:bCs/>
          <w:lang w:val="es-419"/>
        </w:rPr>
      </w:pPr>
      <w:r w:rsidRPr="00D24107">
        <w:rPr>
          <w:rFonts w:ascii="Arial" w:hAnsi="Arial" w:cs="Arial"/>
          <w:bCs/>
          <w:lang w:val="es-419"/>
        </w:rPr>
        <w:t>Sección XI. Anexos</w:t>
      </w:r>
    </w:p>
    <w:p w14:paraId="2F38329E" w14:textId="77777777" w:rsidR="00176C27" w:rsidRDefault="00176C27">
      <w:pPr>
        <w:rPr>
          <w:rFonts w:ascii="Arial" w:hAnsi="Arial" w:cs="Arial"/>
          <w:vertAlign w:val="superscript"/>
          <w:lang w:val="es-PA"/>
        </w:rPr>
      </w:pPr>
    </w:p>
    <w:p w14:paraId="19FA925F" w14:textId="77777777" w:rsidR="00176C27" w:rsidRDefault="00B26C9E">
      <w:pPr>
        <w:jc w:val="both"/>
        <w:rPr>
          <w:rFonts w:ascii="Arial" w:hAnsi="Arial" w:cs="Arial"/>
          <w:b/>
          <w:lang w:val="es-419"/>
        </w:rPr>
      </w:pPr>
      <w:r>
        <w:rPr>
          <w:rFonts w:ascii="Arial" w:hAnsi="Arial" w:cs="Arial"/>
          <w:b/>
          <w:lang w:val="es-419"/>
        </w:rPr>
        <w:t>LETREOS, EMBLEMAS Y LOGOS</w:t>
      </w:r>
    </w:p>
    <w:p w14:paraId="3CCDF81D" w14:textId="77777777" w:rsidR="00176C27" w:rsidRDefault="00B26C9E">
      <w:pPr>
        <w:spacing w:before="240"/>
        <w:jc w:val="both"/>
        <w:rPr>
          <w:rFonts w:ascii="Arial" w:hAnsi="Arial" w:cs="Arial"/>
          <w:color w:val="000000"/>
          <w:lang w:val="es-PA" w:eastAsia="es-PA"/>
        </w:rPr>
      </w:pPr>
      <w:r>
        <w:rPr>
          <w:rFonts w:ascii="Arial" w:hAnsi="Arial" w:cs="Arial"/>
          <w:color w:val="000000"/>
          <w:lang w:val="es-PA" w:eastAsia="es-PA"/>
        </w:rPr>
        <w:t xml:space="preserve">El Contratista suministrará y mantendrá un letrero de 1.50 m de largo por 1.00 m de ancho, en lugar visible, durante el desarrollo del Proyecto y un letrero de 1.20 m. de ancho por 2.40 m de largo, que colocará en lugar visible, a la entrada de acceso al proyecto o donde indique el Gerente de Proyecto. </w:t>
      </w:r>
    </w:p>
    <w:p w14:paraId="44B453D1" w14:textId="77777777" w:rsidR="00176C27" w:rsidRDefault="00B26C9E">
      <w:pPr>
        <w:spacing w:before="240"/>
        <w:jc w:val="both"/>
        <w:rPr>
          <w:rFonts w:ascii="Arial" w:hAnsi="Arial" w:cs="Arial"/>
          <w:color w:val="000000"/>
          <w:lang w:val="es-PA" w:eastAsia="es-PA"/>
        </w:rPr>
      </w:pPr>
      <w:r>
        <w:rPr>
          <w:rFonts w:ascii="Arial" w:hAnsi="Arial" w:cs="Arial"/>
          <w:color w:val="000000"/>
          <w:lang w:val="es-PA" w:eastAsia="es-PA"/>
        </w:rPr>
        <w:t>El costo de los letreros deberá ser incluido dentro del costo total del proyecto y serán construidos de acuerdo con las siguientes especificaciones: marco de metal; hojalata de 1/16" de espesor y letras de diferentes tamaños no menor de 3” de altura, pintadas con esmalte de acuerdo al nuevo modelo de Vallas de Proyectos establecidos por el Ministerio de Salud.</w:t>
      </w:r>
    </w:p>
    <w:p w14:paraId="55004640" w14:textId="77777777" w:rsidR="00176C27" w:rsidRDefault="00B26C9E">
      <w:pPr>
        <w:spacing w:before="240"/>
        <w:jc w:val="both"/>
        <w:rPr>
          <w:rFonts w:ascii="Arial" w:hAnsi="Arial" w:cs="Arial"/>
          <w:b/>
          <w:color w:val="000000"/>
          <w:lang w:val="es-PA" w:eastAsia="es-PA"/>
        </w:rPr>
      </w:pPr>
      <w:r>
        <w:rPr>
          <w:rFonts w:ascii="Arial" w:hAnsi="Arial" w:cs="Arial"/>
          <w:b/>
          <w:color w:val="000000"/>
          <w:lang w:val="es-PA" w:eastAsia="es-PA"/>
        </w:rPr>
        <w:t xml:space="preserve">Dentro de cada letrero deberá aparecer lo siguiente: </w:t>
      </w:r>
    </w:p>
    <w:p w14:paraId="0693F07A" w14:textId="77777777" w:rsidR="00176C27" w:rsidRDefault="00B26C9E">
      <w:pPr>
        <w:spacing w:before="240"/>
        <w:jc w:val="both"/>
        <w:rPr>
          <w:rFonts w:ascii="Arial" w:hAnsi="Arial" w:cs="Arial"/>
          <w:color w:val="000000"/>
          <w:lang w:val="es-PA" w:eastAsia="es-PA"/>
        </w:rPr>
      </w:pPr>
      <w:r>
        <w:rPr>
          <w:rFonts w:ascii="Arial" w:hAnsi="Arial" w:cs="Arial"/>
          <w:color w:val="000000"/>
          <w:lang w:val="es-PA" w:eastAsia="es-PA"/>
        </w:rPr>
        <w:t xml:space="preserve">a. El emblema del Ministerio de Salud </w:t>
      </w:r>
    </w:p>
    <w:p w14:paraId="747D2905" w14:textId="77777777" w:rsidR="00176C27" w:rsidRDefault="00B26C9E">
      <w:pPr>
        <w:spacing w:before="240"/>
        <w:jc w:val="both"/>
        <w:rPr>
          <w:rFonts w:ascii="Arial" w:hAnsi="Arial" w:cs="Arial"/>
          <w:color w:val="000000"/>
          <w:lang w:val="es-PA" w:eastAsia="es-PA"/>
        </w:rPr>
      </w:pPr>
      <w:r>
        <w:rPr>
          <w:rFonts w:ascii="Arial" w:hAnsi="Arial" w:cs="Arial"/>
          <w:color w:val="000000"/>
          <w:lang w:val="es-PA" w:eastAsia="es-PA"/>
        </w:rPr>
        <w:t>c. Nombre del Proyecto</w:t>
      </w:r>
    </w:p>
    <w:p w14:paraId="009BA792" w14:textId="77777777" w:rsidR="00176C27" w:rsidRDefault="00B26C9E">
      <w:pPr>
        <w:spacing w:before="240"/>
        <w:jc w:val="both"/>
        <w:rPr>
          <w:rFonts w:ascii="Arial" w:hAnsi="Arial" w:cs="Arial"/>
          <w:color w:val="000000"/>
          <w:lang w:val="es-PA" w:eastAsia="es-PA"/>
        </w:rPr>
      </w:pPr>
      <w:r>
        <w:rPr>
          <w:rFonts w:ascii="Arial" w:hAnsi="Arial" w:cs="Arial"/>
          <w:color w:val="000000"/>
          <w:lang w:val="es-PA" w:eastAsia="es-PA"/>
        </w:rPr>
        <w:t>d. Número del Contrato.</w:t>
      </w:r>
    </w:p>
    <w:p w14:paraId="6E783E2A" w14:textId="77777777" w:rsidR="00176C27" w:rsidRDefault="00B26C9E">
      <w:pPr>
        <w:spacing w:before="240"/>
        <w:jc w:val="both"/>
        <w:rPr>
          <w:rFonts w:ascii="Arial" w:hAnsi="Arial" w:cs="Arial"/>
          <w:color w:val="000000"/>
          <w:lang w:val="es-PA" w:eastAsia="es-PA"/>
        </w:rPr>
      </w:pPr>
      <w:r>
        <w:rPr>
          <w:rFonts w:ascii="Arial" w:hAnsi="Arial" w:cs="Arial"/>
          <w:color w:val="000000"/>
          <w:lang w:val="es-PA" w:eastAsia="es-PA"/>
        </w:rPr>
        <w:t xml:space="preserve">e. Monto de inversión. </w:t>
      </w:r>
    </w:p>
    <w:p w14:paraId="15F5BEF5" w14:textId="77777777" w:rsidR="00176C27" w:rsidRDefault="00B26C9E">
      <w:pPr>
        <w:spacing w:before="240"/>
        <w:jc w:val="both"/>
        <w:rPr>
          <w:rFonts w:ascii="Arial" w:hAnsi="Arial" w:cs="Arial"/>
          <w:color w:val="000000"/>
          <w:lang w:val="es-PA" w:eastAsia="es-PA"/>
        </w:rPr>
      </w:pPr>
      <w:r>
        <w:rPr>
          <w:rFonts w:ascii="Arial" w:hAnsi="Arial" w:cs="Arial"/>
          <w:color w:val="000000"/>
          <w:lang w:val="es-PA" w:eastAsia="es-PA"/>
        </w:rPr>
        <w:t>f. Logo del Banco Interamericano de Desarrollo</w:t>
      </w:r>
    </w:p>
    <w:p w14:paraId="0FAB7906" w14:textId="77777777" w:rsidR="00176C27" w:rsidRDefault="00B26C9E">
      <w:pPr>
        <w:spacing w:before="240"/>
        <w:jc w:val="both"/>
        <w:rPr>
          <w:rFonts w:ascii="Arial" w:hAnsi="Arial" w:cs="Arial"/>
          <w:color w:val="000000"/>
          <w:lang w:val="es-PA" w:eastAsia="es-PA"/>
        </w:rPr>
      </w:pPr>
      <w:r>
        <w:rPr>
          <w:rFonts w:ascii="Arial" w:hAnsi="Arial" w:cs="Arial"/>
          <w:color w:val="000000"/>
          <w:lang w:val="es-PA" w:eastAsia="es-PA"/>
        </w:rPr>
        <w:lastRenderedPageBreak/>
        <w:t>g. Nombre del Programa y Contrato del Banco (Programa de Fortalecimiento de Redes Integradas de Servicios de Salud, FORIS. Contrato 3615/OC-PN</w:t>
      </w:r>
    </w:p>
    <w:p w14:paraId="404EA19D" w14:textId="77777777" w:rsidR="00176C27" w:rsidRDefault="00B26C9E">
      <w:pPr>
        <w:spacing w:before="240"/>
        <w:jc w:val="both"/>
        <w:rPr>
          <w:rFonts w:ascii="Arial" w:hAnsi="Arial" w:cs="Arial"/>
          <w:b/>
          <w:bCs/>
          <w:color w:val="000000"/>
          <w:lang w:val="es-PA" w:eastAsia="es-PA"/>
        </w:rPr>
      </w:pPr>
      <w:r>
        <w:rPr>
          <w:rFonts w:ascii="Arial" w:hAnsi="Arial" w:cs="Arial"/>
          <w:b/>
          <w:bCs/>
          <w:color w:val="000000"/>
          <w:lang w:val="es-PA" w:eastAsia="es-PA"/>
        </w:rPr>
        <w:t xml:space="preserve">LOGO DISTINTIVO </w:t>
      </w:r>
    </w:p>
    <w:p w14:paraId="239AD3FC" w14:textId="77777777" w:rsidR="00176C27" w:rsidRDefault="00B26C9E">
      <w:pPr>
        <w:spacing w:before="240"/>
        <w:jc w:val="both"/>
        <w:rPr>
          <w:rFonts w:ascii="Arial" w:hAnsi="Arial" w:cs="Arial"/>
          <w:color w:val="000000"/>
          <w:lang w:val="es-PA" w:eastAsia="es-PA"/>
        </w:rPr>
      </w:pPr>
      <w:r>
        <w:rPr>
          <w:rFonts w:ascii="Arial" w:hAnsi="Arial" w:cs="Arial"/>
          <w:color w:val="000000"/>
          <w:lang w:val="es-PA" w:eastAsia="es-PA"/>
        </w:rPr>
        <w:t xml:space="preserve">Todas las estructuras llevarán el logo distintivo del MINSA visible. El Contratante proporcionará la lista de colores y el tamaño del logo. Se retocará la pintura en caso necesario o a solicitud del Gerente de Proyecto. </w:t>
      </w:r>
    </w:p>
    <w:p w14:paraId="05C33D1F" w14:textId="77777777" w:rsidR="00176C27" w:rsidRPr="00D24107" w:rsidRDefault="00B26C9E">
      <w:pPr>
        <w:spacing w:before="240"/>
        <w:rPr>
          <w:rFonts w:ascii="Arial" w:hAnsi="Arial" w:cs="Arial"/>
          <w:b/>
          <w:u w:val="single"/>
          <w:lang w:val="es-419" w:eastAsia="es-ES"/>
        </w:rPr>
      </w:pPr>
      <w:r w:rsidRPr="00D24107">
        <w:rPr>
          <w:rFonts w:ascii="Arial" w:hAnsi="Arial" w:cs="Arial"/>
          <w:b/>
          <w:u w:val="single"/>
          <w:lang w:val="es-419" w:eastAsia="es-ES"/>
        </w:rPr>
        <w:t>LETREROS, VALLAS Y LOGO DE GOBIERNO A UTILIZAR</w:t>
      </w:r>
    </w:p>
    <w:p w14:paraId="2E0C882F" w14:textId="77777777" w:rsidR="00176C27" w:rsidRDefault="00B26C9E">
      <w:pPr>
        <w:spacing w:before="240"/>
        <w:jc w:val="center"/>
        <w:rPr>
          <w:rFonts w:ascii="Arial" w:hAnsi="Arial" w:cs="Arial"/>
          <w:b/>
          <w:u w:val="single"/>
          <w:lang w:eastAsia="es-ES"/>
        </w:rPr>
      </w:pPr>
      <w:r w:rsidRPr="00D24107">
        <w:rPr>
          <w:rFonts w:ascii="Arial" w:hAnsi="Arial" w:cs="Arial"/>
          <w:lang w:val="es-419"/>
        </w:rPr>
        <w:t xml:space="preserve"> </w:t>
      </w:r>
      <w:r>
        <w:rPr>
          <w:rFonts w:ascii="Arial" w:hAnsi="Arial" w:cs="Arial"/>
          <w:noProof/>
          <w:lang w:val="es-US" w:eastAsia="es-US"/>
        </w:rPr>
        <w:drawing>
          <wp:inline distT="0" distB="0" distL="0" distR="0" wp14:anchorId="30CD0AC7" wp14:editId="45235314">
            <wp:extent cx="2955290" cy="955675"/>
            <wp:effectExtent l="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
                    <pic:cNvPicPr>
                      <a:picLocks noChangeAspect="1" noChangeArrowheads="1"/>
                    </pic:cNvPicPr>
                  </pic:nvPicPr>
                  <pic:blipFill>
                    <a:blip r:embed="rId8"/>
                    <a:stretch>
                      <a:fillRect/>
                    </a:stretch>
                  </pic:blipFill>
                  <pic:spPr bwMode="auto">
                    <a:xfrm>
                      <a:off x="0" y="0"/>
                      <a:ext cx="2955290" cy="955675"/>
                    </a:xfrm>
                    <a:prstGeom prst="rect">
                      <a:avLst/>
                    </a:prstGeom>
                  </pic:spPr>
                </pic:pic>
              </a:graphicData>
            </a:graphic>
          </wp:inline>
        </w:drawing>
      </w:r>
    </w:p>
    <w:p w14:paraId="31D13636" w14:textId="77777777" w:rsidR="00176C27" w:rsidRDefault="00176C27">
      <w:pPr>
        <w:spacing w:before="240"/>
        <w:ind w:left="142" w:firstLine="142"/>
        <w:jc w:val="both"/>
        <w:rPr>
          <w:rFonts w:ascii="Arial" w:hAnsi="Arial" w:cs="Arial"/>
          <w:lang w:eastAsia="es-ES"/>
        </w:rPr>
      </w:pPr>
    </w:p>
    <w:p w14:paraId="421985DE" w14:textId="77777777" w:rsidR="00176C27" w:rsidRDefault="00176C27">
      <w:pPr>
        <w:spacing w:before="240"/>
        <w:ind w:left="142" w:firstLine="142"/>
        <w:jc w:val="both"/>
        <w:rPr>
          <w:rFonts w:ascii="Arial" w:hAnsi="Arial" w:cs="Arial"/>
          <w:b/>
          <w:u w:val="single"/>
          <w:lang w:eastAsia="es-ES"/>
        </w:rPr>
      </w:pPr>
    </w:p>
    <w:p w14:paraId="68315DBA" w14:textId="77777777" w:rsidR="00176C27" w:rsidRDefault="00B26C9E">
      <w:pPr>
        <w:spacing w:before="240"/>
        <w:ind w:left="142" w:firstLine="142"/>
        <w:jc w:val="both"/>
        <w:rPr>
          <w:rFonts w:ascii="Arial" w:hAnsi="Arial" w:cs="Arial"/>
          <w:b/>
          <w:bCs/>
          <w:lang w:eastAsia="es-ES"/>
        </w:rPr>
      </w:pPr>
      <w:r>
        <w:rPr>
          <w:rFonts w:ascii="Arial" w:hAnsi="Arial" w:cs="Arial"/>
          <w:b/>
          <w:u w:val="single"/>
          <w:lang w:eastAsia="es-ES"/>
        </w:rPr>
        <w:t xml:space="preserve">Dimension del logo </w:t>
      </w:r>
    </w:p>
    <w:p w14:paraId="48E59EBB" w14:textId="77777777" w:rsidR="00176C27" w:rsidRDefault="00B26C9E">
      <w:pPr>
        <w:spacing w:before="240"/>
        <w:ind w:left="142" w:firstLine="142"/>
        <w:jc w:val="both"/>
        <w:rPr>
          <w:rFonts w:ascii="Arial" w:hAnsi="Arial" w:cs="Arial"/>
          <w:b/>
          <w:u w:val="single"/>
          <w:lang w:eastAsia="es-ES"/>
        </w:rPr>
      </w:pPr>
      <w:r>
        <w:rPr>
          <w:noProof/>
          <w:lang w:val="es-US" w:eastAsia="es-US"/>
        </w:rPr>
        <w:drawing>
          <wp:inline distT="0" distB="0" distL="0" distR="0" wp14:anchorId="7736F77C" wp14:editId="12C14C5B">
            <wp:extent cx="3638550" cy="2457450"/>
            <wp:effectExtent l="0" t="0" r="0" b="0"/>
            <wp:docPr id="8"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22"/>
                    <pic:cNvPicPr>
                      <a:picLocks noChangeAspect="1" noChangeArrowheads="1"/>
                    </pic:cNvPicPr>
                  </pic:nvPicPr>
                  <pic:blipFill>
                    <a:blip r:embed="rId9"/>
                    <a:srcRect l="15228" t="28171" r="52596" b="31671"/>
                    <a:stretch>
                      <a:fillRect/>
                    </a:stretch>
                  </pic:blipFill>
                  <pic:spPr bwMode="auto">
                    <a:xfrm>
                      <a:off x="0" y="0"/>
                      <a:ext cx="3638550" cy="2457450"/>
                    </a:xfrm>
                    <a:prstGeom prst="rect">
                      <a:avLst/>
                    </a:prstGeom>
                  </pic:spPr>
                </pic:pic>
              </a:graphicData>
            </a:graphic>
          </wp:inline>
        </w:drawing>
      </w:r>
    </w:p>
    <w:p w14:paraId="2C0756EF" w14:textId="77777777" w:rsidR="00176C27" w:rsidRDefault="00B26C9E">
      <w:pPr>
        <w:spacing w:before="240"/>
        <w:ind w:left="142" w:firstLine="142"/>
        <w:jc w:val="both"/>
        <w:rPr>
          <w:rFonts w:ascii="Arial" w:hAnsi="Arial" w:cs="Arial"/>
          <w:b/>
          <w:u w:val="single"/>
          <w:lang w:eastAsia="es-ES"/>
        </w:rPr>
      </w:pPr>
      <w:r>
        <w:rPr>
          <w:rFonts w:ascii="Arial" w:hAnsi="Arial" w:cs="Arial"/>
          <w:b/>
          <w:u w:val="single"/>
          <w:lang w:eastAsia="es-ES"/>
        </w:rPr>
        <w:t>Modelo de Valla</w:t>
      </w:r>
    </w:p>
    <w:p w14:paraId="309ED0FD" w14:textId="77777777" w:rsidR="00176C27" w:rsidRDefault="00176C27">
      <w:pPr>
        <w:spacing w:before="240"/>
        <w:ind w:left="142" w:firstLine="142"/>
        <w:jc w:val="both"/>
        <w:rPr>
          <w:rFonts w:ascii="Arial" w:hAnsi="Arial" w:cs="Arial"/>
          <w:b/>
          <w:u w:val="single"/>
          <w:lang w:eastAsia="es-ES"/>
        </w:rPr>
      </w:pPr>
    </w:p>
    <w:p w14:paraId="57C43C4C" w14:textId="77777777" w:rsidR="00176C27" w:rsidRDefault="00B26C9E">
      <w:pPr>
        <w:spacing w:before="240"/>
        <w:ind w:left="142" w:firstLine="142"/>
        <w:jc w:val="both"/>
        <w:rPr>
          <w:rFonts w:ascii="Arial" w:hAnsi="Arial" w:cs="Arial"/>
          <w:b/>
          <w:u w:val="single"/>
          <w:lang w:eastAsia="es-ES"/>
        </w:rPr>
      </w:pPr>
      <w:r>
        <w:rPr>
          <w:noProof/>
          <w:lang w:val="es-US" w:eastAsia="es-US"/>
        </w:rPr>
        <w:drawing>
          <wp:inline distT="0" distB="0" distL="0" distR="0" wp14:anchorId="1C9AFFB9" wp14:editId="01512CAF">
            <wp:extent cx="5844540" cy="4457065"/>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4"/>
                    <pic:cNvPicPr>
                      <a:picLocks noChangeAspect="1" noChangeArrowheads="1"/>
                    </pic:cNvPicPr>
                  </pic:nvPicPr>
                  <pic:blipFill>
                    <a:blip r:embed="rId10"/>
                    <a:stretch>
                      <a:fillRect/>
                    </a:stretch>
                  </pic:blipFill>
                  <pic:spPr bwMode="auto">
                    <a:xfrm>
                      <a:off x="0" y="0"/>
                      <a:ext cx="5844540" cy="4457065"/>
                    </a:xfrm>
                    <a:prstGeom prst="rect">
                      <a:avLst/>
                    </a:prstGeom>
                  </pic:spPr>
                </pic:pic>
              </a:graphicData>
            </a:graphic>
          </wp:inline>
        </w:drawing>
      </w:r>
    </w:p>
    <w:p w14:paraId="1E4A06E7" w14:textId="77777777" w:rsidR="00176C27" w:rsidRPr="00500F51" w:rsidRDefault="00B26C9E">
      <w:pPr>
        <w:spacing w:before="240"/>
        <w:ind w:left="142" w:firstLine="142"/>
        <w:jc w:val="both"/>
        <w:rPr>
          <w:rFonts w:ascii="Arial" w:hAnsi="Arial" w:cs="Arial"/>
          <w:b/>
          <w:u w:val="single"/>
          <w:lang w:val="es-419" w:eastAsia="es-ES"/>
        </w:rPr>
      </w:pPr>
      <w:r w:rsidRPr="00500F51">
        <w:rPr>
          <w:rFonts w:ascii="Arial" w:hAnsi="Arial" w:cs="Arial"/>
          <w:b/>
          <w:u w:val="single"/>
          <w:lang w:val="es-419" w:eastAsia="es-ES"/>
        </w:rPr>
        <w:t>Detalle de estructura de la Valla</w:t>
      </w:r>
    </w:p>
    <w:p w14:paraId="18F796D9" w14:textId="77777777" w:rsidR="00176C27" w:rsidRPr="00500F51" w:rsidRDefault="00176C27">
      <w:pPr>
        <w:spacing w:before="240"/>
        <w:ind w:left="142" w:firstLine="142"/>
        <w:jc w:val="both"/>
        <w:rPr>
          <w:rFonts w:ascii="Arial" w:hAnsi="Arial" w:cs="Arial"/>
          <w:b/>
          <w:bCs/>
          <w:lang w:val="es-419" w:eastAsia="es-ES"/>
        </w:rPr>
      </w:pPr>
    </w:p>
    <w:p w14:paraId="6D62CEE2" w14:textId="77777777" w:rsidR="00176C27" w:rsidRDefault="00B26C9E">
      <w:pPr>
        <w:spacing w:before="240"/>
        <w:ind w:left="142" w:firstLine="142"/>
        <w:jc w:val="both"/>
        <w:rPr>
          <w:rFonts w:ascii="Arial" w:hAnsi="Arial" w:cs="Arial"/>
          <w:b/>
          <w:bCs/>
          <w:lang w:eastAsia="es-ES"/>
        </w:rPr>
      </w:pPr>
      <w:r>
        <w:rPr>
          <w:noProof/>
          <w:lang w:val="es-US" w:eastAsia="es-US"/>
        </w:rPr>
        <w:lastRenderedPageBreak/>
        <w:drawing>
          <wp:inline distT="0" distB="0" distL="0" distR="0" wp14:anchorId="222BEC33" wp14:editId="0A1123F8">
            <wp:extent cx="6429375" cy="4596765"/>
            <wp:effectExtent l="0" t="0" r="0" b="0"/>
            <wp:docPr id="1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3"/>
                    <pic:cNvPicPr>
                      <a:picLocks noChangeAspect="1" noChangeArrowheads="1"/>
                    </pic:cNvPicPr>
                  </pic:nvPicPr>
                  <pic:blipFill>
                    <a:blip r:embed="rId11"/>
                    <a:srcRect l="23259" t="10096" r="22532" b="24099"/>
                    <a:stretch>
                      <a:fillRect/>
                    </a:stretch>
                  </pic:blipFill>
                  <pic:spPr bwMode="auto">
                    <a:xfrm>
                      <a:off x="0" y="0"/>
                      <a:ext cx="6429375" cy="4596765"/>
                    </a:xfrm>
                    <a:prstGeom prst="rect">
                      <a:avLst/>
                    </a:prstGeom>
                  </pic:spPr>
                </pic:pic>
              </a:graphicData>
            </a:graphic>
          </wp:inline>
        </w:drawing>
      </w:r>
    </w:p>
    <w:p w14:paraId="02A79BF5" w14:textId="77777777" w:rsidR="00176C27" w:rsidRDefault="00176C27">
      <w:pPr>
        <w:spacing w:before="240"/>
        <w:ind w:left="142" w:firstLine="142"/>
        <w:jc w:val="both"/>
        <w:rPr>
          <w:rFonts w:ascii="Arial" w:hAnsi="Arial" w:cs="Arial"/>
          <w:b/>
          <w:bCs/>
          <w:lang w:eastAsia="es-ES"/>
        </w:rPr>
      </w:pPr>
    </w:p>
    <w:p w14:paraId="7316B030" w14:textId="77777777" w:rsidR="00176C27" w:rsidRDefault="00176C27">
      <w:pPr>
        <w:tabs>
          <w:tab w:val="left" w:pos="720"/>
        </w:tabs>
        <w:mirrorIndents/>
        <w:jc w:val="both"/>
        <w:outlineLvl w:val="1"/>
        <w:rPr>
          <w:rFonts w:ascii="Arial" w:eastAsia="Calibri" w:hAnsi="Arial" w:cs="Arial"/>
        </w:rPr>
      </w:pPr>
    </w:p>
    <w:p w14:paraId="48720565" w14:textId="77777777" w:rsidR="00176C27" w:rsidRDefault="00176C27">
      <w:pPr>
        <w:contextualSpacing/>
        <w:mirrorIndents/>
        <w:jc w:val="both"/>
        <w:rPr>
          <w:rFonts w:ascii="Arial" w:eastAsia="Calibri" w:hAnsi="Arial" w:cs="Arial"/>
          <w:b/>
        </w:rPr>
      </w:pPr>
    </w:p>
    <w:p w14:paraId="5945CA15" w14:textId="77777777" w:rsidR="00176C27" w:rsidRDefault="00176C27">
      <w:pPr>
        <w:spacing w:after="200" w:line="276" w:lineRule="auto"/>
        <w:contextualSpacing/>
        <w:jc w:val="both"/>
        <w:rPr>
          <w:rFonts w:ascii="Arial" w:eastAsia="Calibri" w:hAnsi="Arial" w:cs="Arial"/>
        </w:rPr>
      </w:pPr>
    </w:p>
    <w:p w14:paraId="65667206" w14:textId="77777777" w:rsidR="00176C27" w:rsidRDefault="00176C27"/>
    <w:sectPr w:rsidR="00176C27">
      <w:headerReference w:type="default" r:id="rId12"/>
      <w:pgSz w:w="12240" w:h="15840"/>
      <w:pgMar w:top="1440" w:right="1008" w:bottom="1440" w:left="1440" w:header="737" w:footer="0" w:gutter="0"/>
      <w:cols w:space="720"/>
      <w:formProt w:val="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49E5D" w16cex:dateUtc="2020-09-22T20:01:00Z"/>
  <w16cex:commentExtensible w16cex:durableId="2315BA17" w16cex:dateUtc="2020-09-23T17:12:00Z"/>
  <w16cex:commentExtensible w16cex:durableId="23143864" w16cex:dateUtc="2020-09-22T12:46:00Z"/>
  <w16cex:commentExtensible w16cex:durableId="23143B93" w16cex:dateUtc="2020-09-22T13:00:00Z"/>
  <w16cex:commentExtensible w16cex:durableId="23143C61" w16cex:dateUtc="2020-09-22T13:03:00Z"/>
  <w16cex:commentExtensible w16cex:durableId="231438B3" w16cex:dateUtc="2020-09-22T12:47:00Z"/>
  <w16cex:commentExtensible w16cex:durableId="23143A5C" w16cex:dateUtc="2020-09-22T12:54:00Z"/>
  <w16cex:commentExtensible w16cex:durableId="2316DE51" w16cex:dateUtc="2020-09-24T13:58:00Z"/>
  <w16cex:commentExtensible w16cex:durableId="23143D83" w16cex:dateUtc="2020-09-22T13:08:00Z"/>
  <w16cex:commentExtensible w16cex:durableId="23143EBF" w16cex:dateUtc="2020-09-22T13:13:00Z"/>
  <w16cex:commentExtensible w16cex:durableId="23143EDD" w16cex:dateUtc="2020-09-22T13:14:00Z"/>
  <w16cex:commentExtensible w16cex:durableId="231440EA" w16cex:dateUtc="2020-09-22T13:22:00Z"/>
  <w16cex:commentExtensible w16cex:durableId="23144256" w16cex:dateUtc="2020-09-22T13:28:00Z"/>
  <w16cex:commentExtensible w16cex:durableId="231466D2" w16cex:dateUtc="2020-09-22T16:04:00Z"/>
  <w16cex:commentExtensible w16cex:durableId="231467AF" w16cex:dateUtc="2020-09-22T16:08:00Z"/>
  <w16cex:commentExtensible w16cex:durableId="231469A5" w16cex:dateUtc="2020-09-22T16:16:00Z"/>
  <w16cex:commentExtensible w16cex:durableId="231469F5" w16cex:dateUtc="2020-09-22T16:17:00Z"/>
  <w16cex:commentExtensible w16cex:durableId="23146AB5" w16cex:dateUtc="2020-09-22T16:21:00Z"/>
  <w16cex:commentExtensible w16cex:durableId="23146517" w16cex:dateUtc="2020-09-22T15:57:00Z"/>
  <w16cex:commentExtensible w16cex:durableId="23146C66" w16cex:dateUtc="2020-09-22T16:28:00Z"/>
  <w16cex:commentExtensible w16cex:durableId="23146D3E" w16cex:dateUtc="2020-09-22T16:31:00Z"/>
  <w16cex:commentExtensible w16cex:durableId="23146D74" w16cex:dateUtc="2020-09-22T16:32:00Z"/>
  <w16cex:commentExtensible w16cex:durableId="23148F13" w16cex:dateUtc="2020-09-22T18:56:00Z"/>
  <w16cex:commentExtensible w16cex:durableId="23146E1D" w16cex:dateUtc="2020-09-22T16:35:00Z"/>
  <w16cex:commentExtensible w16cex:durableId="23146E8D" w16cex:dateUtc="2020-09-22T16:37:00Z"/>
  <w16cex:commentExtensible w16cex:durableId="23146EEF" w16cex:dateUtc="2020-09-22T16:39:00Z"/>
  <w16cex:commentExtensible w16cex:durableId="23146F55" w16cex:dateUtc="2020-09-22T16:40:00Z"/>
  <w16cex:commentExtensible w16cex:durableId="23146F79" w16cex:dateUtc="2020-09-22T16:41:00Z"/>
  <w16cex:commentExtensible w16cex:durableId="23146FAC" w16cex:dateUtc="2020-09-22T16:42:00Z"/>
  <w16cex:commentExtensible w16cex:durableId="23146FEE" w16cex:dateUtc="2020-09-22T16:43:00Z"/>
  <w16cex:commentExtensible w16cex:durableId="2314707C" w16cex:dateUtc="2020-09-22T16:45:00Z"/>
  <w16cex:commentExtensible w16cex:durableId="2314736D" w16cex:dateUtc="2020-09-22T16:58:00Z"/>
  <w16cex:commentExtensible w16cex:durableId="23147423" w16cex:dateUtc="2020-09-22T17:01:00Z"/>
  <w16cex:commentExtensible w16cex:durableId="23147460" w16cex:dateUtc="2020-09-22T17:02:00Z"/>
  <w16cex:commentExtensible w16cex:durableId="23147475" w16cex:dateUtc="2020-09-22T17:02:00Z"/>
  <w16cex:commentExtensible w16cex:durableId="231474F6" w16cex:dateUtc="2020-09-22T17:04:00Z"/>
  <w16cex:commentExtensible w16cex:durableId="23147554" w16cex:dateUtc="2020-09-22T17:06:00Z"/>
  <w16cex:commentExtensible w16cex:durableId="2315C07A" w16cex:dateUtc="2020-09-23T16:39:00Z"/>
  <w16cex:commentExtensible w16cex:durableId="2314884B" w16cex:dateUtc="2020-09-22T18:27:00Z"/>
  <w16cex:commentExtensible w16cex:durableId="23148869" w16cex:dateUtc="2020-09-22T18:27:00Z"/>
  <w16cex:commentExtensible w16cex:durableId="231488DD" w16cex:dateUtc="2020-09-22T18:29:00Z"/>
  <w16cex:commentExtensible w16cex:durableId="231489AC" w16cex:dateUtc="2020-09-22T18:33:00Z"/>
  <w16cex:commentExtensible w16cex:durableId="23148A02" w16cex:dateUtc="2020-09-22T18:34:00Z"/>
  <w16cex:commentExtensible w16cex:durableId="23148ABA" w16cex:dateUtc="2020-09-22T18:37:00Z"/>
  <w16cex:commentExtensible w16cex:durableId="23148C6C" w16cex:dateUtc="2020-09-22T18:45:00Z"/>
  <w16cex:commentExtensible w16cex:durableId="23148CE5" w16cex:dateUtc="2020-09-22T18:47:00Z"/>
  <w16cex:commentExtensible w16cex:durableId="231491F4" w16cex:dateUtc="2020-09-22T19:08:00Z"/>
  <w16cex:commentExtensible w16cex:durableId="2314947E" w16cex:dateUtc="2020-09-22T19:19:00Z"/>
  <w16cex:commentExtensible w16cex:durableId="2314663E" w16cex:dateUtc="2020-09-22T16:02:00Z"/>
  <w16cex:commentExtensible w16cex:durableId="231494EB" w16cex:dateUtc="2020-09-22T19:21:00Z"/>
  <w16cex:commentExtensible w16cex:durableId="231495B5" w16cex:dateUtc="2020-09-22T19:24:00Z"/>
  <w16cex:commentExtensible w16cex:durableId="23149FFA" w16cex:dateUtc="2020-09-22T20:08:00Z"/>
  <w16cex:commentExtensible w16cex:durableId="231496D4" w16cex:dateUtc="2020-09-22T19:29:00Z"/>
  <w16cex:commentExtensible w16cex:durableId="23149621" w16cex:dateUtc="2020-09-22T19:26: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2FC35" w14:textId="77777777" w:rsidR="00F80535" w:rsidRDefault="00F80535">
      <w:r>
        <w:separator/>
      </w:r>
    </w:p>
  </w:endnote>
  <w:endnote w:type="continuationSeparator" w:id="0">
    <w:p w14:paraId="0ABB7042" w14:textId="77777777" w:rsidR="00F80535" w:rsidRDefault="00F8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Calibri"/>
    <w:charset w:val="01"/>
    <w:family w:val="auto"/>
    <w:pitch w:val="variable"/>
  </w:font>
  <w:font w:name="Times New Roman Bold">
    <w:altName w:val="Times New Roman"/>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C1AB9" w14:textId="77777777" w:rsidR="00F80535" w:rsidRDefault="00F80535">
      <w:r>
        <w:separator/>
      </w:r>
    </w:p>
  </w:footnote>
  <w:footnote w:type="continuationSeparator" w:id="0">
    <w:p w14:paraId="4F044182" w14:textId="77777777" w:rsidR="00F80535" w:rsidRDefault="00F805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E4859" w14:textId="6B01D80F" w:rsidR="00154EC0" w:rsidRPr="00D92111" w:rsidRDefault="00154EC0">
    <w:pPr>
      <w:pStyle w:val="Encabezado"/>
      <w:pBdr>
        <w:bottom w:val="single" w:sz="4" w:space="1" w:color="00000A"/>
      </w:pBdr>
      <w:rPr>
        <w:lang w:val="es-419"/>
      </w:rPr>
    </w:pPr>
    <w:r w:rsidRPr="00D92111">
      <w:rPr>
        <w:lang w:val="es-419"/>
      </w:rPr>
      <w:t>Sección X. Especificaciones Técnicas de Construcción</w:t>
    </w:r>
    <w:r w:rsidRPr="00D92111">
      <w:rPr>
        <w:lang w:val="es-419"/>
      </w:rPr>
      <w:tab/>
    </w:r>
    <w:r>
      <w:fldChar w:fldCharType="begin"/>
    </w:r>
    <w:r w:rsidRPr="00121E16">
      <w:rPr>
        <w:lang w:val="es-419"/>
      </w:rPr>
      <w:instrText>PAGE</w:instrText>
    </w:r>
    <w:r>
      <w:fldChar w:fldCharType="separate"/>
    </w:r>
    <w:r w:rsidR="00EA2EAB">
      <w:rPr>
        <w:noProof/>
        <w:lang w:val="es-419"/>
      </w:rP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BFC"/>
    <w:multiLevelType w:val="multilevel"/>
    <w:tmpl w:val="F830ED40"/>
    <w:lvl w:ilvl="0">
      <w:start w:val="1"/>
      <w:numFmt w:val="decimal"/>
      <w:lvlText w:val="%1."/>
      <w:lvlJc w:val="left"/>
      <w:pPr>
        <w:tabs>
          <w:tab w:val="num" w:pos="360"/>
        </w:tabs>
        <w:ind w:left="360" w:hanging="360"/>
      </w:pPr>
    </w:lvl>
    <w:lvl w:ilvl="1">
      <w:start w:val="2"/>
      <w:numFmt w:val="decimal"/>
      <w:lvlText w:val="%1.%2."/>
      <w:lvlJc w:val="left"/>
      <w:pPr>
        <w:ind w:left="765" w:hanging="40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1776232"/>
    <w:multiLevelType w:val="multilevel"/>
    <w:tmpl w:val="A3F6AA56"/>
    <w:lvl w:ilvl="0">
      <w:start w:val="1"/>
      <w:numFmt w:val="bullet"/>
      <w:lvlText w:val=""/>
      <w:lvlJc w:val="left"/>
      <w:pPr>
        <w:tabs>
          <w:tab w:val="num" w:pos="1440"/>
        </w:tabs>
        <w:ind w:left="1440" w:hanging="360"/>
      </w:pPr>
      <w:rPr>
        <w:rFonts w:ascii="Symbol" w:hAnsi="Symbol" w:cs="Symbol" w:hint="default"/>
        <w:b w:val="0"/>
      </w:rPr>
    </w:lvl>
    <w:lvl w:ilvl="1">
      <w:start w:val="1"/>
      <w:numFmt w:val="bullet"/>
      <w:lvlText w:val=""/>
      <w:lvlJc w:val="left"/>
      <w:pPr>
        <w:ind w:left="1800" w:hanging="720"/>
      </w:pPr>
      <w:rPr>
        <w:rFonts w:ascii="Symbol" w:hAnsi="Symbol" w:cs="Symbol" w:hint="default"/>
      </w:rPr>
    </w:lvl>
    <w:lvl w:ilvl="2">
      <w:start w:val="1"/>
      <w:numFmt w:val="decimal"/>
      <w:lvlText w:val="%1.%2.%3."/>
      <w:lvlJc w:val="left"/>
      <w:pPr>
        <w:ind w:left="1800" w:hanging="720"/>
      </w:pPr>
    </w:lvl>
    <w:lvl w:ilvl="3">
      <w:start w:val="1"/>
      <w:numFmt w:val="decimal"/>
      <w:lvlText w:val="%1.%2.%3.%4."/>
      <w:lvlJc w:val="left"/>
      <w:pPr>
        <w:ind w:left="2160" w:hanging="1080"/>
      </w:pPr>
    </w:lvl>
    <w:lvl w:ilvl="4">
      <w:start w:val="1"/>
      <w:numFmt w:val="decimal"/>
      <w:lvlText w:val="%1.%2.%3.%4.%5."/>
      <w:lvlJc w:val="left"/>
      <w:pPr>
        <w:ind w:left="2160" w:hanging="1080"/>
      </w:pPr>
    </w:lvl>
    <w:lvl w:ilvl="5">
      <w:start w:val="1"/>
      <w:numFmt w:val="decimal"/>
      <w:lvlText w:val="%1.%2.%3.%4.%5.%6."/>
      <w:lvlJc w:val="left"/>
      <w:pPr>
        <w:ind w:left="2520" w:hanging="1440"/>
      </w:pPr>
    </w:lvl>
    <w:lvl w:ilvl="6">
      <w:start w:val="1"/>
      <w:numFmt w:val="decimal"/>
      <w:lvlText w:val="%1.%2.%3.%4.%5.%6.%7."/>
      <w:lvlJc w:val="left"/>
      <w:pPr>
        <w:ind w:left="2520" w:hanging="1440"/>
      </w:pPr>
    </w:lvl>
    <w:lvl w:ilvl="7">
      <w:start w:val="1"/>
      <w:numFmt w:val="decimal"/>
      <w:lvlText w:val="%1.%2.%3.%4.%5.%6.%7.%8."/>
      <w:lvlJc w:val="left"/>
      <w:pPr>
        <w:ind w:left="2880" w:hanging="1800"/>
      </w:pPr>
    </w:lvl>
    <w:lvl w:ilvl="8">
      <w:start w:val="1"/>
      <w:numFmt w:val="decimal"/>
      <w:lvlText w:val="%1.%2.%3.%4.%5.%6.%7.%8.%9."/>
      <w:lvlJc w:val="left"/>
      <w:pPr>
        <w:ind w:left="3240" w:hanging="2160"/>
      </w:pPr>
    </w:lvl>
  </w:abstractNum>
  <w:abstractNum w:abstractNumId="2" w15:restartNumberingAfterBreak="0">
    <w:nsid w:val="01873941"/>
    <w:multiLevelType w:val="multilevel"/>
    <w:tmpl w:val="76F28A6E"/>
    <w:lvl w:ilvl="0">
      <w:start w:val="15"/>
      <w:numFmt w:val="decimal"/>
      <w:lvlText w:val="%1."/>
      <w:lvlJc w:val="left"/>
      <w:pPr>
        <w:ind w:left="720" w:hanging="720"/>
      </w:pPr>
      <w:rPr>
        <w:b w:val="0"/>
      </w:rPr>
    </w:lvl>
    <w:lvl w:ilvl="1">
      <w:start w:val="1"/>
      <w:numFmt w:val="decimal"/>
      <w:lvlText w:val="%1.%2."/>
      <w:lvlJc w:val="left"/>
      <w:pPr>
        <w:ind w:left="720" w:hanging="720"/>
      </w:pPr>
      <w:rPr>
        <w:b w:val="0"/>
      </w:rPr>
    </w:lvl>
    <w:lvl w:ilvl="2">
      <w:start w:val="2"/>
      <w:numFmt w:val="decimal"/>
      <w:lvlText w:val="%1.%2.%3."/>
      <w:lvlJc w:val="left"/>
      <w:pPr>
        <w:ind w:left="1572" w:hanging="720"/>
      </w:pPr>
      <w:rPr>
        <w:rFonts w:ascii="Arial" w:hAnsi="Arial"/>
        <w:b/>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3" w15:restartNumberingAfterBreak="0">
    <w:nsid w:val="018A3BA1"/>
    <w:multiLevelType w:val="multilevel"/>
    <w:tmpl w:val="7EECC00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24D76CE"/>
    <w:multiLevelType w:val="multilevel"/>
    <w:tmpl w:val="0EA42BF4"/>
    <w:lvl w:ilvl="0">
      <w:start w:val="19"/>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30221B3"/>
    <w:multiLevelType w:val="multilevel"/>
    <w:tmpl w:val="20D6FDAE"/>
    <w:lvl w:ilvl="0">
      <w:start w:val="1"/>
      <w:numFmt w:val="bullet"/>
      <w:lvlText w:val=""/>
      <w:lvlJc w:val="left"/>
      <w:pPr>
        <w:ind w:left="1080" w:hanging="360"/>
      </w:pPr>
      <w:rPr>
        <w:rFonts w:ascii="Symbol" w:hAnsi="Symbol" w:cs="Symbol" w:hint="default"/>
        <w: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 w15:restartNumberingAfterBreak="0">
    <w:nsid w:val="036730A6"/>
    <w:multiLevelType w:val="multilevel"/>
    <w:tmpl w:val="254094E6"/>
    <w:lvl w:ilvl="0">
      <w:start w:val="1"/>
      <w:numFmt w:val="bullet"/>
      <w:lvlText w:val=""/>
      <w:lvlJc w:val="left"/>
      <w:pPr>
        <w:tabs>
          <w:tab w:val="num" w:pos="1371"/>
        </w:tabs>
        <w:ind w:left="1371" w:hanging="360"/>
      </w:pPr>
      <w:rPr>
        <w:rFonts w:ascii="Symbol" w:hAnsi="Symbol" w:cs="Symbol" w:hint="default"/>
      </w:rPr>
    </w:lvl>
    <w:lvl w:ilvl="1">
      <w:start w:val="1"/>
      <w:numFmt w:val="bullet"/>
      <w:lvlText w:val="o"/>
      <w:lvlJc w:val="left"/>
      <w:pPr>
        <w:tabs>
          <w:tab w:val="num" w:pos="2091"/>
        </w:tabs>
        <w:ind w:left="2091" w:hanging="360"/>
      </w:pPr>
      <w:rPr>
        <w:rFonts w:ascii="Courier New" w:hAnsi="Courier New" w:cs="Courier New" w:hint="default"/>
      </w:rPr>
    </w:lvl>
    <w:lvl w:ilvl="2">
      <w:start w:val="1"/>
      <w:numFmt w:val="bullet"/>
      <w:lvlText w:val=""/>
      <w:lvlJc w:val="left"/>
      <w:pPr>
        <w:tabs>
          <w:tab w:val="num" w:pos="2811"/>
        </w:tabs>
        <w:ind w:left="2811" w:hanging="360"/>
      </w:pPr>
      <w:rPr>
        <w:rFonts w:ascii="Wingdings" w:hAnsi="Wingdings" w:cs="Wingdings" w:hint="default"/>
      </w:rPr>
    </w:lvl>
    <w:lvl w:ilvl="3">
      <w:start w:val="1"/>
      <w:numFmt w:val="bullet"/>
      <w:lvlText w:val=""/>
      <w:lvlJc w:val="left"/>
      <w:pPr>
        <w:tabs>
          <w:tab w:val="num" w:pos="3531"/>
        </w:tabs>
        <w:ind w:left="3531" w:hanging="360"/>
      </w:pPr>
      <w:rPr>
        <w:rFonts w:ascii="Symbol" w:hAnsi="Symbol" w:cs="Symbol" w:hint="default"/>
      </w:rPr>
    </w:lvl>
    <w:lvl w:ilvl="4">
      <w:start w:val="1"/>
      <w:numFmt w:val="bullet"/>
      <w:lvlText w:val="o"/>
      <w:lvlJc w:val="left"/>
      <w:pPr>
        <w:tabs>
          <w:tab w:val="num" w:pos="4251"/>
        </w:tabs>
        <w:ind w:left="4251" w:hanging="360"/>
      </w:pPr>
      <w:rPr>
        <w:rFonts w:ascii="Courier New" w:hAnsi="Courier New" w:cs="Courier New" w:hint="default"/>
      </w:rPr>
    </w:lvl>
    <w:lvl w:ilvl="5">
      <w:start w:val="1"/>
      <w:numFmt w:val="bullet"/>
      <w:lvlText w:val=""/>
      <w:lvlJc w:val="left"/>
      <w:pPr>
        <w:tabs>
          <w:tab w:val="num" w:pos="4971"/>
        </w:tabs>
        <w:ind w:left="4971" w:hanging="360"/>
      </w:pPr>
      <w:rPr>
        <w:rFonts w:ascii="Wingdings" w:hAnsi="Wingdings" w:cs="Wingdings" w:hint="default"/>
      </w:rPr>
    </w:lvl>
    <w:lvl w:ilvl="6">
      <w:start w:val="1"/>
      <w:numFmt w:val="bullet"/>
      <w:lvlText w:val=""/>
      <w:lvlJc w:val="left"/>
      <w:pPr>
        <w:tabs>
          <w:tab w:val="num" w:pos="5691"/>
        </w:tabs>
        <w:ind w:left="5691" w:hanging="360"/>
      </w:pPr>
      <w:rPr>
        <w:rFonts w:ascii="Symbol" w:hAnsi="Symbol" w:cs="Symbol" w:hint="default"/>
      </w:rPr>
    </w:lvl>
    <w:lvl w:ilvl="7">
      <w:start w:val="1"/>
      <w:numFmt w:val="bullet"/>
      <w:lvlText w:val="o"/>
      <w:lvlJc w:val="left"/>
      <w:pPr>
        <w:tabs>
          <w:tab w:val="num" w:pos="6411"/>
        </w:tabs>
        <w:ind w:left="6411" w:hanging="360"/>
      </w:pPr>
      <w:rPr>
        <w:rFonts w:ascii="Courier New" w:hAnsi="Courier New" w:cs="Courier New" w:hint="default"/>
      </w:rPr>
    </w:lvl>
    <w:lvl w:ilvl="8">
      <w:start w:val="1"/>
      <w:numFmt w:val="bullet"/>
      <w:lvlText w:val=""/>
      <w:lvlJc w:val="left"/>
      <w:pPr>
        <w:tabs>
          <w:tab w:val="num" w:pos="7131"/>
        </w:tabs>
        <w:ind w:left="7131" w:hanging="360"/>
      </w:pPr>
      <w:rPr>
        <w:rFonts w:ascii="Wingdings" w:hAnsi="Wingdings" w:cs="Wingdings" w:hint="default"/>
      </w:rPr>
    </w:lvl>
  </w:abstractNum>
  <w:abstractNum w:abstractNumId="7" w15:restartNumberingAfterBreak="0">
    <w:nsid w:val="04653512"/>
    <w:multiLevelType w:val="multilevel"/>
    <w:tmpl w:val="589A5D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4670271"/>
    <w:multiLevelType w:val="multilevel"/>
    <w:tmpl w:val="BA6EB8B8"/>
    <w:lvl w:ilvl="0">
      <w:start w:val="1"/>
      <w:numFmt w:val="bullet"/>
      <w:lvlText w:val=""/>
      <w:lvlJc w:val="left"/>
      <w:pPr>
        <w:ind w:left="1860" w:hanging="360"/>
      </w:pPr>
      <w:rPr>
        <w:rFonts w:ascii="Symbol" w:hAnsi="Symbol" w:cs="Symbol" w:hint="default"/>
      </w:rPr>
    </w:lvl>
    <w:lvl w:ilvl="1">
      <w:start w:val="1"/>
      <w:numFmt w:val="bullet"/>
      <w:lvlText w:val="o"/>
      <w:lvlJc w:val="left"/>
      <w:pPr>
        <w:ind w:left="2580" w:hanging="360"/>
      </w:pPr>
      <w:rPr>
        <w:rFonts w:ascii="Courier New" w:hAnsi="Courier New" w:cs="Courier New" w:hint="default"/>
      </w:rPr>
    </w:lvl>
    <w:lvl w:ilvl="2">
      <w:start w:val="1"/>
      <w:numFmt w:val="bullet"/>
      <w:lvlText w:val=""/>
      <w:lvlJc w:val="left"/>
      <w:pPr>
        <w:ind w:left="3300" w:hanging="360"/>
      </w:pPr>
      <w:rPr>
        <w:rFonts w:ascii="Wingdings" w:hAnsi="Wingdings" w:cs="Wingdings" w:hint="default"/>
      </w:rPr>
    </w:lvl>
    <w:lvl w:ilvl="3">
      <w:start w:val="1"/>
      <w:numFmt w:val="bullet"/>
      <w:lvlText w:val=""/>
      <w:lvlJc w:val="left"/>
      <w:pPr>
        <w:ind w:left="4020" w:hanging="360"/>
      </w:pPr>
      <w:rPr>
        <w:rFonts w:ascii="Symbol" w:hAnsi="Symbol" w:cs="Symbol" w:hint="default"/>
      </w:rPr>
    </w:lvl>
    <w:lvl w:ilvl="4">
      <w:start w:val="1"/>
      <w:numFmt w:val="bullet"/>
      <w:lvlText w:val="o"/>
      <w:lvlJc w:val="left"/>
      <w:pPr>
        <w:ind w:left="4740" w:hanging="360"/>
      </w:pPr>
      <w:rPr>
        <w:rFonts w:ascii="Courier New" w:hAnsi="Courier New" w:cs="Courier New" w:hint="default"/>
      </w:rPr>
    </w:lvl>
    <w:lvl w:ilvl="5">
      <w:start w:val="1"/>
      <w:numFmt w:val="bullet"/>
      <w:lvlText w:val=""/>
      <w:lvlJc w:val="left"/>
      <w:pPr>
        <w:ind w:left="5460" w:hanging="360"/>
      </w:pPr>
      <w:rPr>
        <w:rFonts w:ascii="Wingdings" w:hAnsi="Wingdings" w:cs="Wingdings" w:hint="default"/>
      </w:rPr>
    </w:lvl>
    <w:lvl w:ilvl="6">
      <w:start w:val="1"/>
      <w:numFmt w:val="bullet"/>
      <w:lvlText w:val=""/>
      <w:lvlJc w:val="left"/>
      <w:pPr>
        <w:ind w:left="6180" w:hanging="360"/>
      </w:pPr>
      <w:rPr>
        <w:rFonts w:ascii="Symbol" w:hAnsi="Symbol" w:cs="Symbol" w:hint="default"/>
      </w:rPr>
    </w:lvl>
    <w:lvl w:ilvl="7">
      <w:start w:val="1"/>
      <w:numFmt w:val="bullet"/>
      <w:lvlText w:val="o"/>
      <w:lvlJc w:val="left"/>
      <w:pPr>
        <w:ind w:left="6900" w:hanging="360"/>
      </w:pPr>
      <w:rPr>
        <w:rFonts w:ascii="Courier New" w:hAnsi="Courier New" w:cs="Courier New" w:hint="default"/>
      </w:rPr>
    </w:lvl>
    <w:lvl w:ilvl="8">
      <w:start w:val="1"/>
      <w:numFmt w:val="bullet"/>
      <w:lvlText w:val=""/>
      <w:lvlJc w:val="left"/>
      <w:pPr>
        <w:ind w:left="7620" w:hanging="360"/>
      </w:pPr>
      <w:rPr>
        <w:rFonts w:ascii="Wingdings" w:hAnsi="Wingdings" w:cs="Wingdings" w:hint="default"/>
      </w:rPr>
    </w:lvl>
  </w:abstractNum>
  <w:abstractNum w:abstractNumId="9" w15:restartNumberingAfterBreak="0">
    <w:nsid w:val="055946A9"/>
    <w:multiLevelType w:val="multilevel"/>
    <w:tmpl w:val="00FAF210"/>
    <w:lvl w:ilvl="0">
      <w:start w:val="1"/>
      <w:numFmt w:val="lowerLetter"/>
      <w:lvlText w:val="(%1)"/>
      <w:lvlJc w:val="left"/>
      <w:pPr>
        <w:tabs>
          <w:tab w:val="num" w:pos="1080"/>
        </w:tabs>
        <w:ind w:left="1080" w:hanging="360"/>
      </w:pPr>
      <w:rPr>
        <w:color w:val="00000A"/>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05F94D86"/>
    <w:multiLevelType w:val="multilevel"/>
    <w:tmpl w:val="A8429334"/>
    <w:lvl w:ilvl="0">
      <w:start w:val="1"/>
      <w:numFmt w:val="bullet"/>
      <w:lvlText w:val="o"/>
      <w:lvlJc w:val="left"/>
      <w:pPr>
        <w:ind w:left="1080" w:firstLine="0"/>
      </w:pPr>
      <w:rPr>
        <w:rFonts w:ascii="Courier New" w:hAnsi="Courier New" w:cs="Courier New" w:hint="default"/>
      </w:rPr>
    </w:lvl>
    <w:lvl w:ilvl="1">
      <w:start w:val="5"/>
      <w:numFmt w:val="lowerLetter"/>
      <w:lvlText w:val="%2."/>
      <w:lvlJc w:val="left"/>
      <w:pPr>
        <w:ind w:left="180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11" w15:restartNumberingAfterBreak="0">
    <w:nsid w:val="06E94921"/>
    <w:multiLevelType w:val="multilevel"/>
    <w:tmpl w:val="9C004BE0"/>
    <w:lvl w:ilvl="0">
      <w:start w:val="1"/>
      <w:numFmt w:val="decimal"/>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2" w15:restartNumberingAfterBreak="0">
    <w:nsid w:val="076F6007"/>
    <w:multiLevelType w:val="multilevel"/>
    <w:tmpl w:val="68143D8A"/>
    <w:lvl w:ilvl="0">
      <w:start w:val="1"/>
      <w:numFmt w:val="bullet"/>
      <w:lvlText w:val=""/>
      <w:lvlJc w:val="left"/>
      <w:pPr>
        <w:tabs>
          <w:tab w:val="num" w:pos="1371"/>
        </w:tabs>
        <w:ind w:left="1371"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078E7A91"/>
    <w:multiLevelType w:val="hybridMultilevel"/>
    <w:tmpl w:val="DAE4ED92"/>
    <w:lvl w:ilvl="0" w:tplc="180A000D">
      <w:start w:val="1"/>
      <w:numFmt w:val="bullet"/>
      <w:lvlText w:val=""/>
      <w:lvlJc w:val="left"/>
      <w:pPr>
        <w:ind w:left="1440" w:hanging="360"/>
      </w:pPr>
      <w:rPr>
        <w:rFonts w:ascii="Wingdings" w:hAnsi="Wingdings"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14" w15:restartNumberingAfterBreak="0">
    <w:nsid w:val="080A1449"/>
    <w:multiLevelType w:val="multilevel"/>
    <w:tmpl w:val="B6F8DD76"/>
    <w:lvl w:ilvl="0">
      <w:start w:val="1"/>
      <w:numFmt w:val="bullet"/>
      <w:lvlText w:val=""/>
      <w:lvlJc w:val="left"/>
      <w:pPr>
        <w:tabs>
          <w:tab w:val="num" w:pos="1371"/>
        </w:tabs>
        <w:ind w:left="1371" w:hanging="360"/>
      </w:pPr>
      <w:rPr>
        <w:rFonts w:ascii="Symbol" w:hAnsi="Symbol" w:cs="Symbol" w:hint="default"/>
      </w:rPr>
    </w:lvl>
    <w:lvl w:ilvl="1">
      <w:start w:val="1"/>
      <w:numFmt w:val="bullet"/>
      <w:lvlText w:val="o"/>
      <w:lvlJc w:val="left"/>
      <w:pPr>
        <w:tabs>
          <w:tab w:val="num" w:pos="2091"/>
        </w:tabs>
        <w:ind w:left="2091" w:hanging="360"/>
      </w:pPr>
      <w:rPr>
        <w:rFonts w:ascii="Courier New" w:hAnsi="Courier New" w:cs="Courier New" w:hint="default"/>
      </w:rPr>
    </w:lvl>
    <w:lvl w:ilvl="2">
      <w:start w:val="1"/>
      <w:numFmt w:val="bullet"/>
      <w:lvlText w:val=""/>
      <w:lvlJc w:val="left"/>
      <w:pPr>
        <w:tabs>
          <w:tab w:val="num" w:pos="2811"/>
        </w:tabs>
        <w:ind w:left="2811" w:hanging="360"/>
      </w:pPr>
      <w:rPr>
        <w:rFonts w:ascii="Wingdings" w:hAnsi="Wingdings" w:cs="Wingdings" w:hint="default"/>
      </w:rPr>
    </w:lvl>
    <w:lvl w:ilvl="3">
      <w:start w:val="1"/>
      <w:numFmt w:val="bullet"/>
      <w:lvlText w:val=""/>
      <w:lvlJc w:val="left"/>
      <w:pPr>
        <w:tabs>
          <w:tab w:val="num" w:pos="3531"/>
        </w:tabs>
        <w:ind w:left="3531" w:hanging="360"/>
      </w:pPr>
      <w:rPr>
        <w:rFonts w:ascii="Symbol" w:hAnsi="Symbol" w:cs="Symbol" w:hint="default"/>
      </w:rPr>
    </w:lvl>
    <w:lvl w:ilvl="4">
      <w:start w:val="1"/>
      <w:numFmt w:val="bullet"/>
      <w:lvlText w:val="o"/>
      <w:lvlJc w:val="left"/>
      <w:pPr>
        <w:tabs>
          <w:tab w:val="num" w:pos="4251"/>
        </w:tabs>
        <w:ind w:left="4251" w:hanging="360"/>
      </w:pPr>
      <w:rPr>
        <w:rFonts w:ascii="Courier New" w:hAnsi="Courier New" w:cs="Courier New" w:hint="default"/>
      </w:rPr>
    </w:lvl>
    <w:lvl w:ilvl="5">
      <w:start w:val="1"/>
      <w:numFmt w:val="bullet"/>
      <w:lvlText w:val=""/>
      <w:lvlJc w:val="left"/>
      <w:pPr>
        <w:tabs>
          <w:tab w:val="num" w:pos="4971"/>
        </w:tabs>
        <w:ind w:left="4971" w:hanging="360"/>
      </w:pPr>
      <w:rPr>
        <w:rFonts w:ascii="Wingdings" w:hAnsi="Wingdings" w:cs="Wingdings" w:hint="default"/>
      </w:rPr>
    </w:lvl>
    <w:lvl w:ilvl="6">
      <w:start w:val="1"/>
      <w:numFmt w:val="bullet"/>
      <w:lvlText w:val=""/>
      <w:lvlJc w:val="left"/>
      <w:pPr>
        <w:tabs>
          <w:tab w:val="num" w:pos="5691"/>
        </w:tabs>
        <w:ind w:left="5691" w:hanging="360"/>
      </w:pPr>
      <w:rPr>
        <w:rFonts w:ascii="Symbol" w:hAnsi="Symbol" w:cs="Symbol" w:hint="default"/>
      </w:rPr>
    </w:lvl>
    <w:lvl w:ilvl="7">
      <w:start w:val="1"/>
      <w:numFmt w:val="bullet"/>
      <w:lvlText w:val="o"/>
      <w:lvlJc w:val="left"/>
      <w:pPr>
        <w:tabs>
          <w:tab w:val="num" w:pos="6411"/>
        </w:tabs>
        <w:ind w:left="6411" w:hanging="360"/>
      </w:pPr>
      <w:rPr>
        <w:rFonts w:ascii="Courier New" w:hAnsi="Courier New" w:cs="Courier New" w:hint="default"/>
      </w:rPr>
    </w:lvl>
    <w:lvl w:ilvl="8">
      <w:start w:val="1"/>
      <w:numFmt w:val="bullet"/>
      <w:lvlText w:val=""/>
      <w:lvlJc w:val="left"/>
      <w:pPr>
        <w:tabs>
          <w:tab w:val="num" w:pos="7131"/>
        </w:tabs>
        <w:ind w:left="7131" w:hanging="360"/>
      </w:pPr>
      <w:rPr>
        <w:rFonts w:ascii="Wingdings" w:hAnsi="Wingdings" w:cs="Wingdings" w:hint="default"/>
      </w:rPr>
    </w:lvl>
  </w:abstractNum>
  <w:abstractNum w:abstractNumId="15" w15:restartNumberingAfterBreak="0">
    <w:nsid w:val="083A3710"/>
    <w:multiLevelType w:val="hybridMultilevel"/>
    <w:tmpl w:val="3C620350"/>
    <w:lvl w:ilvl="0" w:tplc="180A0001">
      <w:start w:val="1"/>
      <w:numFmt w:val="bullet"/>
      <w:lvlText w:val=""/>
      <w:lvlJc w:val="left"/>
      <w:pPr>
        <w:ind w:left="1080" w:hanging="360"/>
      </w:pPr>
      <w:rPr>
        <w:rFonts w:ascii="Symbol" w:hAnsi="Symbol"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16" w15:restartNumberingAfterBreak="0">
    <w:nsid w:val="08637B07"/>
    <w:multiLevelType w:val="multilevel"/>
    <w:tmpl w:val="18EC5B0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096C13B0"/>
    <w:multiLevelType w:val="multilevel"/>
    <w:tmpl w:val="D14E4F6E"/>
    <w:lvl w:ilvl="0">
      <w:start w:val="1"/>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rFonts w:ascii="Arial" w:hAnsi="Arial"/>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0A882768"/>
    <w:multiLevelType w:val="multilevel"/>
    <w:tmpl w:val="ED381F10"/>
    <w:lvl w:ilvl="0">
      <w:start w:val="1"/>
      <w:numFmt w:val="bullet"/>
      <w:lvlText w:val=""/>
      <w:lvlJc w:val="left"/>
      <w:pPr>
        <w:ind w:left="1080" w:firstLine="0"/>
      </w:pPr>
      <w:rPr>
        <w:rFonts w:ascii="Symbol" w:hAnsi="Symbol" w:cs="Symbol" w:hint="default"/>
      </w:rPr>
    </w:lvl>
    <w:lvl w:ilvl="1">
      <w:start w:val="5"/>
      <w:numFmt w:val="lowerLetter"/>
      <w:lvlText w:val="%2."/>
      <w:lvlJc w:val="left"/>
      <w:pPr>
        <w:ind w:left="1800" w:firstLine="0"/>
      </w:pPr>
    </w:lvl>
    <w:lvl w:ilvl="2">
      <w:start w:val="1"/>
      <w:numFmt w:val="bullet"/>
      <w:lvlText w:val=""/>
      <w:lvlJc w:val="left"/>
      <w:pPr>
        <w:ind w:left="2520" w:firstLine="0"/>
      </w:pPr>
      <w:rPr>
        <w:rFonts w:ascii="Wingdings" w:hAnsi="Wingdings" w:cs="Wingdings" w:hint="default"/>
      </w:rPr>
    </w:lvl>
    <w:lvl w:ilvl="3">
      <w:start w:val="1"/>
      <w:numFmt w:val="bullet"/>
      <w:lvlText w:val=""/>
      <w:lvlJc w:val="left"/>
      <w:pPr>
        <w:ind w:left="3240" w:firstLine="0"/>
      </w:pPr>
      <w:rPr>
        <w:rFonts w:ascii="Symbol" w:hAnsi="Symbol" w:cs="Symbol" w:hint="default"/>
      </w:rPr>
    </w:lvl>
    <w:lvl w:ilvl="4">
      <w:start w:val="1"/>
      <w:numFmt w:val="bullet"/>
      <w:lvlText w:val="o"/>
      <w:lvlJc w:val="left"/>
      <w:pPr>
        <w:ind w:left="3960" w:firstLine="0"/>
      </w:pPr>
      <w:rPr>
        <w:rFonts w:ascii="Courier New" w:hAnsi="Courier New" w:cs="Courier New" w:hint="default"/>
      </w:rPr>
    </w:lvl>
    <w:lvl w:ilvl="5">
      <w:start w:val="1"/>
      <w:numFmt w:val="bullet"/>
      <w:lvlText w:val=""/>
      <w:lvlJc w:val="left"/>
      <w:pPr>
        <w:ind w:left="4680" w:firstLine="0"/>
      </w:pPr>
      <w:rPr>
        <w:rFonts w:ascii="Wingdings" w:hAnsi="Wingdings" w:cs="Wingdings" w:hint="default"/>
      </w:rPr>
    </w:lvl>
    <w:lvl w:ilvl="6">
      <w:start w:val="1"/>
      <w:numFmt w:val="bullet"/>
      <w:lvlText w:val=""/>
      <w:lvlJc w:val="left"/>
      <w:pPr>
        <w:ind w:left="5400" w:firstLine="0"/>
      </w:pPr>
      <w:rPr>
        <w:rFonts w:ascii="Symbol" w:hAnsi="Symbol" w:cs="Symbol" w:hint="default"/>
      </w:rPr>
    </w:lvl>
    <w:lvl w:ilvl="7">
      <w:start w:val="1"/>
      <w:numFmt w:val="bullet"/>
      <w:lvlText w:val="o"/>
      <w:lvlJc w:val="left"/>
      <w:pPr>
        <w:ind w:left="6120" w:firstLine="0"/>
      </w:pPr>
      <w:rPr>
        <w:rFonts w:ascii="Courier New" w:hAnsi="Courier New" w:cs="Courier New" w:hint="default"/>
      </w:rPr>
    </w:lvl>
    <w:lvl w:ilvl="8">
      <w:start w:val="1"/>
      <w:numFmt w:val="bullet"/>
      <w:lvlText w:val=""/>
      <w:lvlJc w:val="left"/>
      <w:pPr>
        <w:ind w:left="6840" w:firstLine="0"/>
      </w:pPr>
      <w:rPr>
        <w:rFonts w:ascii="Wingdings" w:hAnsi="Wingdings" w:cs="Wingdings" w:hint="default"/>
      </w:rPr>
    </w:lvl>
  </w:abstractNum>
  <w:abstractNum w:abstractNumId="19" w15:restartNumberingAfterBreak="0">
    <w:nsid w:val="0B7250B3"/>
    <w:multiLevelType w:val="multilevel"/>
    <w:tmpl w:val="6966FB64"/>
    <w:lvl w:ilvl="0">
      <w:start w:val="1"/>
      <w:numFmt w:val="lowerLetter"/>
      <w:lvlText w:val="%1."/>
      <w:lvlJc w:val="left"/>
      <w:pPr>
        <w:ind w:left="1069" w:firstLine="0"/>
      </w:pPr>
    </w:lvl>
    <w:lvl w:ilvl="1">
      <w:start w:val="1"/>
      <w:numFmt w:val="lowerLetter"/>
      <w:lvlText w:val="%2."/>
      <w:lvlJc w:val="left"/>
      <w:pPr>
        <w:ind w:left="1441" w:firstLine="0"/>
      </w:pPr>
    </w:lvl>
    <w:lvl w:ilvl="2">
      <w:start w:val="1"/>
      <w:numFmt w:val="lowerRoman"/>
      <w:lvlText w:val="%3."/>
      <w:lvlJc w:val="right"/>
      <w:pPr>
        <w:ind w:left="2161" w:firstLine="0"/>
      </w:pPr>
    </w:lvl>
    <w:lvl w:ilvl="3">
      <w:start w:val="1"/>
      <w:numFmt w:val="decimal"/>
      <w:lvlText w:val="%4."/>
      <w:lvlJc w:val="left"/>
      <w:pPr>
        <w:ind w:left="2881" w:firstLine="0"/>
      </w:pPr>
    </w:lvl>
    <w:lvl w:ilvl="4">
      <w:start w:val="1"/>
      <w:numFmt w:val="lowerLetter"/>
      <w:lvlText w:val="%5."/>
      <w:lvlJc w:val="left"/>
      <w:pPr>
        <w:ind w:left="3601" w:firstLine="0"/>
      </w:pPr>
    </w:lvl>
    <w:lvl w:ilvl="5">
      <w:start w:val="1"/>
      <w:numFmt w:val="lowerRoman"/>
      <w:lvlText w:val="%6."/>
      <w:lvlJc w:val="right"/>
      <w:pPr>
        <w:ind w:left="4321" w:firstLine="0"/>
      </w:pPr>
    </w:lvl>
    <w:lvl w:ilvl="6">
      <w:start w:val="1"/>
      <w:numFmt w:val="decimal"/>
      <w:lvlText w:val="%7."/>
      <w:lvlJc w:val="left"/>
      <w:pPr>
        <w:ind w:left="5041" w:firstLine="0"/>
      </w:pPr>
    </w:lvl>
    <w:lvl w:ilvl="7">
      <w:start w:val="1"/>
      <w:numFmt w:val="lowerLetter"/>
      <w:lvlText w:val="%8."/>
      <w:lvlJc w:val="left"/>
      <w:pPr>
        <w:ind w:left="5761" w:firstLine="0"/>
      </w:pPr>
    </w:lvl>
    <w:lvl w:ilvl="8">
      <w:start w:val="1"/>
      <w:numFmt w:val="lowerRoman"/>
      <w:lvlText w:val="%9."/>
      <w:lvlJc w:val="right"/>
      <w:pPr>
        <w:ind w:left="6481" w:firstLine="0"/>
      </w:pPr>
    </w:lvl>
  </w:abstractNum>
  <w:abstractNum w:abstractNumId="20" w15:restartNumberingAfterBreak="0">
    <w:nsid w:val="0CB81C4B"/>
    <w:multiLevelType w:val="multilevel"/>
    <w:tmpl w:val="243695C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0DDD02AD"/>
    <w:multiLevelType w:val="multilevel"/>
    <w:tmpl w:val="BCF44B68"/>
    <w:lvl w:ilvl="0">
      <w:start w:val="1"/>
      <w:numFmt w:val="bullet"/>
      <w:lvlText w:val="•"/>
      <w:lvlJc w:val="left"/>
      <w:pPr>
        <w:ind w:left="972" w:hanging="612"/>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E7965CD"/>
    <w:multiLevelType w:val="multilevel"/>
    <w:tmpl w:val="78EEB8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EBD22E9"/>
    <w:multiLevelType w:val="multilevel"/>
    <w:tmpl w:val="F8AEEB5A"/>
    <w:lvl w:ilvl="0">
      <w:start w:val="1"/>
      <w:numFmt w:val="bullet"/>
      <w:lvlText w:val=""/>
      <w:lvlJc w:val="left"/>
      <w:pPr>
        <w:tabs>
          <w:tab w:val="num" w:pos="663"/>
        </w:tabs>
        <w:ind w:left="663" w:hanging="360"/>
      </w:pPr>
      <w:rPr>
        <w:rFonts w:ascii="Symbol" w:hAnsi="Symbol" w:cs="Symbol" w:hint="default"/>
      </w:rPr>
    </w:lvl>
    <w:lvl w:ilvl="1">
      <w:start w:val="1"/>
      <w:numFmt w:val="bullet"/>
      <w:lvlText w:val="o"/>
      <w:lvlJc w:val="left"/>
      <w:pPr>
        <w:tabs>
          <w:tab w:val="num" w:pos="1383"/>
        </w:tabs>
        <w:ind w:left="1383" w:hanging="360"/>
      </w:pPr>
      <w:rPr>
        <w:rFonts w:ascii="Courier New" w:hAnsi="Courier New" w:cs="Courier New" w:hint="default"/>
      </w:rPr>
    </w:lvl>
    <w:lvl w:ilvl="2">
      <w:start w:val="1"/>
      <w:numFmt w:val="bullet"/>
      <w:lvlText w:val=""/>
      <w:lvlJc w:val="left"/>
      <w:pPr>
        <w:tabs>
          <w:tab w:val="num" w:pos="2103"/>
        </w:tabs>
        <w:ind w:left="2103" w:hanging="360"/>
      </w:pPr>
      <w:rPr>
        <w:rFonts w:ascii="Wingdings" w:hAnsi="Wingdings" w:cs="Wingdings" w:hint="default"/>
      </w:rPr>
    </w:lvl>
    <w:lvl w:ilvl="3">
      <w:start w:val="1"/>
      <w:numFmt w:val="bullet"/>
      <w:lvlText w:val=""/>
      <w:lvlJc w:val="left"/>
      <w:pPr>
        <w:tabs>
          <w:tab w:val="num" w:pos="2823"/>
        </w:tabs>
        <w:ind w:left="2823" w:hanging="360"/>
      </w:pPr>
      <w:rPr>
        <w:rFonts w:ascii="Symbol" w:hAnsi="Symbol" w:cs="Symbol" w:hint="default"/>
      </w:rPr>
    </w:lvl>
    <w:lvl w:ilvl="4">
      <w:start w:val="1"/>
      <w:numFmt w:val="bullet"/>
      <w:lvlText w:val="o"/>
      <w:lvlJc w:val="left"/>
      <w:pPr>
        <w:tabs>
          <w:tab w:val="num" w:pos="3543"/>
        </w:tabs>
        <w:ind w:left="3543" w:hanging="360"/>
      </w:pPr>
      <w:rPr>
        <w:rFonts w:ascii="Courier New" w:hAnsi="Courier New" w:cs="Courier New" w:hint="default"/>
      </w:rPr>
    </w:lvl>
    <w:lvl w:ilvl="5">
      <w:start w:val="1"/>
      <w:numFmt w:val="bullet"/>
      <w:lvlText w:val=""/>
      <w:lvlJc w:val="left"/>
      <w:pPr>
        <w:tabs>
          <w:tab w:val="num" w:pos="4263"/>
        </w:tabs>
        <w:ind w:left="4263" w:hanging="360"/>
      </w:pPr>
      <w:rPr>
        <w:rFonts w:ascii="Wingdings" w:hAnsi="Wingdings" w:cs="Wingdings" w:hint="default"/>
      </w:rPr>
    </w:lvl>
    <w:lvl w:ilvl="6">
      <w:start w:val="1"/>
      <w:numFmt w:val="bullet"/>
      <w:lvlText w:val=""/>
      <w:lvlJc w:val="left"/>
      <w:pPr>
        <w:tabs>
          <w:tab w:val="num" w:pos="4983"/>
        </w:tabs>
        <w:ind w:left="4983" w:hanging="360"/>
      </w:pPr>
      <w:rPr>
        <w:rFonts w:ascii="Symbol" w:hAnsi="Symbol" w:cs="Symbol" w:hint="default"/>
      </w:rPr>
    </w:lvl>
    <w:lvl w:ilvl="7">
      <w:start w:val="1"/>
      <w:numFmt w:val="bullet"/>
      <w:lvlText w:val="o"/>
      <w:lvlJc w:val="left"/>
      <w:pPr>
        <w:tabs>
          <w:tab w:val="num" w:pos="5703"/>
        </w:tabs>
        <w:ind w:left="5703" w:hanging="360"/>
      </w:pPr>
      <w:rPr>
        <w:rFonts w:ascii="Courier New" w:hAnsi="Courier New" w:cs="Courier New" w:hint="default"/>
      </w:rPr>
    </w:lvl>
    <w:lvl w:ilvl="8">
      <w:start w:val="1"/>
      <w:numFmt w:val="bullet"/>
      <w:lvlText w:val=""/>
      <w:lvlJc w:val="left"/>
      <w:pPr>
        <w:tabs>
          <w:tab w:val="num" w:pos="6423"/>
        </w:tabs>
        <w:ind w:left="6423" w:hanging="360"/>
      </w:pPr>
      <w:rPr>
        <w:rFonts w:ascii="Wingdings" w:hAnsi="Wingdings" w:cs="Wingdings" w:hint="default"/>
      </w:rPr>
    </w:lvl>
  </w:abstractNum>
  <w:abstractNum w:abstractNumId="24" w15:restartNumberingAfterBreak="0">
    <w:nsid w:val="133933A5"/>
    <w:multiLevelType w:val="multilevel"/>
    <w:tmpl w:val="F27033E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13A14319"/>
    <w:multiLevelType w:val="multilevel"/>
    <w:tmpl w:val="970C3DB4"/>
    <w:lvl w:ilvl="0">
      <w:start w:val="1"/>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4B17636"/>
    <w:multiLevelType w:val="multilevel"/>
    <w:tmpl w:val="AB903E6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1674243D"/>
    <w:multiLevelType w:val="multilevel"/>
    <w:tmpl w:val="E2602676"/>
    <w:lvl w:ilvl="0">
      <w:start w:val="1"/>
      <w:numFmt w:val="bullet"/>
      <w:lvlText w:val=""/>
      <w:lvlJc w:val="left"/>
      <w:pPr>
        <w:tabs>
          <w:tab w:val="num" w:pos="1440"/>
        </w:tabs>
        <w:ind w:left="1440" w:hanging="360"/>
      </w:pPr>
      <w:rPr>
        <w:rFonts w:ascii="Symbol" w:hAnsi="Symbol" w:cs="Symbol" w:hint="default"/>
        <w:b w:val="0"/>
      </w:rPr>
    </w:lvl>
    <w:lvl w:ilvl="1">
      <w:start w:val="6"/>
      <w:numFmt w:val="decimal"/>
      <w:lvlText w:val="%1.%2."/>
      <w:lvlJc w:val="left"/>
      <w:pPr>
        <w:ind w:left="1800" w:hanging="720"/>
      </w:pPr>
    </w:lvl>
    <w:lvl w:ilvl="2">
      <w:start w:val="1"/>
      <w:numFmt w:val="decimal"/>
      <w:lvlText w:val="%1.%2.%3."/>
      <w:lvlJc w:val="left"/>
      <w:pPr>
        <w:ind w:left="1800" w:hanging="720"/>
      </w:pPr>
    </w:lvl>
    <w:lvl w:ilvl="3">
      <w:start w:val="1"/>
      <w:numFmt w:val="decimal"/>
      <w:lvlText w:val="%1.%2.%3.%4."/>
      <w:lvlJc w:val="left"/>
      <w:pPr>
        <w:ind w:left="2160" w:hanging="1080"/>
      </w:pPr>
    </w:lvl>
    <w:lvl w:ilvl="4">
      <w:start w:val="1"/>
      <w:numFmt w:val="decimal"/>
      <w:lvlText w:val="%1.%2.%3.%4.%5."/>
      <w:lvlJc w:val="left"/>
      <w:pPr>
        <w:ind w:left="2160" w:hanging="1080"/>
      </w:pPr>
    </w:lvl>
    <w:lvl w:ilvl="5">
      <w:start w:val="1"/>
      <w:numFmt w:val="decimal"/>
      <w:lvlText w:val="%1.%2.%3.%4.%5.%6."/>
      <w:lvlJc w:val="left"/>
      <w:pPr>
        <w:ind w:left="2520" w:hanging="1440"/>
      </w:pPr>
    </w:lvl>
    <w:lvl w:ilvl="6">
      <w:start w:val="1"/>
      <w:numFmt w:val="decimal"/>
      <w:lvlText w:val="%1.%2.%3.%4.%5.%6.%7."/>
      <w:lvlJc w:val="left"/>
      <w:pPr>
        <w:ind w:left="2520" w:hanging="1440"/>
      </w:pPr>
    </w:lvl>
    <w:lvl w:ilvl="7">
      <w:start w:val="1"/>
      <w:numFmt w:val="decimal"/>
      <w:lvlText w:val="%1.%2.%3.%4.%5.%6.%7.%8."/>
      <w:lvlJc w:val="left"/>
      <w:pPr>
        <w:ind w:left="2880" w:hanging="1800"/>
      </w:pPr>
    </w:lvl>
    <w:lvl w:ilvl="8">
      <w:start w:val="1"/>
      <w:numFmt w:val="decimal"/>
      <w:lvlText w:val="%1.%2.%3.%4.%5.%6.%7.%8.%9."/>
      <w:lvlJc w:val="left"/>
      <w:pPr>
        <w:ind w:left="3240" w:hanging="2160"/>
      </w:pPr>
    </w:lvl>
  </w:abstractNum>
  <w:abstractNum w:abstractNumId="28" w15:restartNumberingAfterBreak="0">
    <w:nsid w:val="17030395"/>
    <w:multiLevelType w:val="multilevel"/>
    <w:tmpl w:val="4748E9F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17C51F66"/>
    <w:multiLevelType w:val="multilevel"/>
    <w:tmpl w:val="8F122194"/>
    <w:lvl w:ilvl="0">
      <w:start w:val="1"/>
      <w:numFmt w:val="lowerLetter"/>
      <w:lvlText w:val="%1)"/>
      <w:lvlJc w:val="left"/>
      <w:pPr>
        <w:ind w:left="1692" w:hanging="612"/>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0" w15:restartNumberingAfterBreak="0">
    <w:nsid w:val="18472457"/>
    <w:multiLevelType w:val="multilevel"/>
    <w:tmpl w:val="D20E149E"/>
    <w:lvl w:ilvl="0">
      <w:start w:val="4"/>
      <w:numFmt w:val="decimal"/>
      <w:lvlText w:val="%1."/>
      <w:lvlJc w:val="left"/>
      <w:pPr>
        <w:ind w:left="975" w:hanging="975"/>
      </w:pPr>
      <w:rPr>
        <w:rFonts w:hint="default"/>
      </w:rPr>
    </w:lvl>
    <w:lvl w:ilvl="1">
      <w:start w:val="8"/>
      <w:numFmt w:val="decimal"/>
      <w:lvlText w:val="%1.%2."/>
      <w:lvlJc w:val="left"/>
      <w:pPr>
        <w:ind w:left="1155" w:hanging="975"/>
      </w:pPr>
      <w:rPr>
        <w:rFonts w:hint="default"/>
      </w:rPr>
    </w:lvl>
    <w:lvl w:ilvl="2">
      <w:start w:val="1"/>
      <w:numFmt w:val="decimal"/>
      <w:lvlText w:val="%1.%2.%3."/>
      <w:lvlJc w:val="left"/>
      <w:pPr>
        <w:ind w:left="1335" w:hanging="975"/>
      </w:pPr>
      <w:rPr>
        <w:rFonts w:hint="default"/>
      </w:rPr>
    </w:lvl>
    <w:lvl w:ilvl="3">
      <w:start w:val="2"/>
      <w:numFmt w:val="decimal"/>
      <w:lvlText w:val="%1.%2.%3.%4."/>
      <w:lvlJc w:val="left"/>
      <w:pPr>
        <w:ind w:left="1620"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190A38D9"/>
    <w:multiLevelType w:val="multilevel"/>
    <w:tmpl w:val="3238DC10"/>
    <w:lvl w:ilvl="0">
      <w:start w:val="2"/>
      <w:numFmt w:val="decimal"/>
      <w:lvlText w:val="%1."/>
      <w:lvlJc w:val="left"/>
      <w:pPr>
        <w:ind w:left="585" w:hanging="58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15:restartNumberingAfterBreak="0">
    <w:nsid w:val="190D2BD9"/>
    <w:multiLevelType w:val="multilevel"/>
    <w:tmpl w:val="AC06CC0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19242445"/>
    <w:multiLevelType w:val="multilevel"/>
    <w:tmpl w:val="415AACA0"/>
    <w:lvl w:ilvl="0">
      <w:start w:val="1"/>
      <w:numFmt w:val="bullet"/>
      <w:lvlText w:val=""/>
      <w:lvlJc w:val="left"/>
      <w:pPr>
        <w:ind w:left="2165" w:hanging="360"/>
      </w:pPr>
      <w:rPr>
        <w:rFonts w:ascii="Symbol" w:hAnsi="Symbol" w:cs="Symbol" w:hint="default"/>
        <w:sz w:val="24"/>
      </w:rPr>
    </w:lvl>
    <w:lvl w:ilvl="1">
      <w:start w:val="1"/>
      <w:numFmt w:val="bullet"/>
      <w:lvlText w:val="o"/>
      <w:lvlJc w:val="left"/>
      <w:pPr>
        <w:ind w:left="2885" w:hanging="360"/>
      </w:pPr>
      <w:rPr>
        <w:rFonts w:ascii="Courier New" w:hAnsi="Courier New" w:cs="Courier New" w:hint="default"/>
      </w:rPr>
    </w:lvl>
    <w:lvl w:ilvl="2">
      <w:start w:val="1"/>
      <w:numFmt w:val="bullet"/>
      <w:lvlText w:val=""/>
      <w:lvlJc w:val="left"/>
      <w:pPr>
        <w:ind w:left="3605" w:hanging="360"/>
      </w:pPr>
      <w:rPr>
        <w:rFonts w:ascii="Wingdings" w:hAnsi="Wingdings" w:cs="Wingdings" w:hint="default"/>
      </w:rPr>
    </w:lvl>
    <w:lvl w:ilvl="3">
      <w:start w:val="1"/>
      <w:numFmt w:val="bullet"/>
      <w:lvlText w:val=""/>
      <w:lvlJc w:val="left"/>
      <w:pPr>
        <w:ind w:left="4325" w:hanging="360"/>
      </w:pPr>
      <w:rPr>
        <w:rFonts w:ascii="Symbol" w:hAnsi="Symbol" w:cs="Symbol" w:hint="default"/>
      </w:rPr>
    </w:lvl>
    <w:lvl w:ilvl="4">
      <w:start w:val="1"/>
      <w:numFmt w:val="bullet"/>
      <w:lvlText w:val="o"/>
      <w:lvlJc w:val="left"/>
      <w:pPr>
        <w:ind w:left="5045" w:hanging="360"/>
      </w:pPr>
      <w:rPr>
        <w:rFonts w:ascii="Courier New" w:hAnsi="Courier New" w:cs="Courier New" w:hint="default"/>
      </w:rPr>
    </w:lvl>
    <w:lvl w:ilvl="5">
      <w:start w:val="1"/>
      <w:numFmt w:val="bullet"/>
      <w:lvlText w:val=""/>
      <w:lvlJc w:val="left"/>
      <w:pPr>
        <w:ind w:left="5765" w:hanging="360"/>
      </w:pPr>
      <w:rPr>
        <w:rFonts w:ascii="Wingdings" w:hAnsi="Wingdings" w:cs="Wingdings" w:hint="default"/>
      </w:rPr>
    </w:lvl>
    <w:lvl w:ilvl="6">
      <w:start w:val="1"/>
      <w:numFmt w:val="bullet"/>
      <w:lvlText w:val=""/>
      <w:lvlJc w:val="left"/>
      <w:pPr>
        <w:ind w:left="6485" w:hanging="360"/>
      </w:pPr>
      <w:rPr>
        <w:rFonts w:ascii="Symbol" w:hAnsi="Symbol" w:cs="Symbol" w:hint="default"/>
      </w:rPr>
    </w:lvl>
    <w:lvl w:ilvl="7">
      <w:start w:val="1"/>
      <w:numFmt w:val="bullet"/>
      <w:lvlText w:val="o"/>
      <w:lvlJc w:val="left"/>
      <w:pPr>
        <w:ind w:left="7205" w:hanging="360"/>
      </w:pPr>
      <w:rPr>
        <w:rFonts w:ascii="Courier New" w:hAnsi="Courier New" w:cs="Courier New" w:hint="default"/>
      </w:rPr>
    </w:lvl>
    <w:lvl w:ilvl="8">
      <w:start w:val="1"/>
      <w:numFmt w:val="bullet"/>
      <w:lvlText w:val=""/>
      <w:lvlJc w:val="left"/>
      <w:pPr>
        <w:ind w:left="7925" w:hanging="360"/>
      </w:pPr>
      <w:rPr>
        <w:rFonts w:ascii="Wingdings" w:hAnsi="Wingdings" w:cs="Wingdings" w:hint="default"/>
      </w:rPr>
    </w:lvl>
  </w:abstractNum>
  <w:abstractNum w:abstractNumId="34" w15:restartNumberingAfterBreak="0">
    <w:nsid w:val="19D81A9E"/>
    <w:multiLevelType w:val="multilevel"/>
    <w:tmpl w:val="8870AB1E"/>
    <w:lvl w:ilvl="0">
      <w:start w:val="1"/>
      <w:numFmt w:val="decimal"/>
      <w:lvlText w:val="%1."/>
      <w:lvlJc w:val="left"/>
      <w:pPr>
        <w:tabs>
          <w:tab w:val="num" w:pos="1371"/>
        </w:tabs>
        <w:ind w:left="1371" w:hanging="360"/>
      </w:pPr>
    </w:lvl>
    <w:lvl w:ilvl="1">
      <w:start w:val="1"/>
      <w:numFmt w:val="lowerLetter"/>
      <w:lvlText w:val="%2."/>
      <w:lvlJc w:val="left"/>
      <w:pPr>
        <w:tabs>
          <w:tab w:val="num" w:pos="2091"/>
        </w:tabs>
        <w:ind w:left="2091" w:hanging="360"/>
      </w:pPr>
    </w:lvl>
    <w:lvl w:ilvl="2">
      <w:start w:val="1"/>
      <w:numFmt w:val="lowerRoman"/>
      <w:lvlText w:val="%3."/>
      <w:lvlJc w:val="right"/>
      <w:pPr>
        <w:tabs>
          <w:tab w:val="num" w:pos="2811"/>
        </w:tabs>
        <w:ind w:left="2811" w:hanging="180"/>
      </w:pPr>
    </w:lvl>
    <w:lvl w:ilvl="3">
      <w:start w:val="1"/>
      <w:numFmt w:val="decimal"/>
      <w:lvlText w:val="%4."/>
      <w:lvlJc w:val="left"/>
      <w:pPr>
        <w:tabs>
          <w:tab w:val="num" w:pos="3531"/>
        </w:tabs>
        <w:ind w:left="3531" w:hanging="360"/>
      </w:pPr>
    </w:lvl>
    <w:lvl w:ilvl="4">
      <w:start w:val="1"/>
      <w:numFmt w:val="lowerLetter"/>
      <w:lvlText w:val="%5."/>
      <w:lvlJc w:val="left"/>
      <w:pPr>
        <w:tabs>
          <w:tab w:val="num" w:pos="4251"/>
        </w:tabs>
        <w:ind w:left="4251" w:hanging="360"/>
      </w:pPr>
    </w:lvl>
    <w:lvl w:ilvl="5">
      <w:start w:val="1"/>
      <w:numFmt w:val="lowerRoman"/>
      <w:lvlText w:val="%6."/>
      <w:lvlJc w:val="right"/>
      <w:pPr>
        <w:tabs>
          <w:tab w:val="num" w:pos="4971"/>
        </w:tabs>
        <w:ind w:left="4971" w:hanging="180"/>
      </w:pPr>
    </w:lvl>
    <w:lvl w:ilvl="6">
      <w:start w:val="1"/>
      <w:numFmt w:val="decimal"/>
      <w:lvlText w:val="%7."/>
      <w:lvlJc w:val="left"/>
      <w:pPr>
        <w:tabs>
          <w:tab w:val="num" w:pos="5691"/>
        </w:tabs>
        <w:ind w:left="5691" w:hanging="360"/>
      </w:pPr>
    </w:lvl>
    <w:lvl w:ilvl="7">
      <w:start w:val="1"/>
      <w:numFmt w:val="lowerLetter"/>
      <w:lvlText w:val="%8."/>
      <w:lvlJc w:val="left"/>
      <w:pPr>
        <w:tabs>
          <w:tab w:val="num" w:pos="6411"/>
        </w:tabs>
        <w:ind w:left="6411" w:hanging="360"/>
      </w:pPr>
    </w:lvl>
    <w:lvl w:ilvl="8">
      <w:start w:val="1"/>
      <w:numFmt w:val="lowerRoman"/>
      <w:lvlText w:val="%9."/>
      <w:lvlJc w:val="right"/>
      <w:pPr>
        <w:tabs>
          <w:tab w:val="num" w:pos="7131"/>
        </w:tabs>
        <w:ind w:left="7131" w:hanging="180"/>
      </w:pPr>
    </w:lvl>
  </w:abstractNum>
  <w:abstractNum w:abstractNumId="35" w15:restartNumberingAfterBreak="0">
    <w:nsid w:val="19ED47C6"/>
    <w:multiLevelType w:val="multilevel"/>
    <w:tmpl w:val="7F4C0B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1A810296"/>
    <w:multiLevelType w:val="multilevel"/>
    <w:tmpl w:val="E4F8A62E"/>
    <w:lvl w:ilvl="0">
      <w:start w:val="1"/>
      <w:numFmt w:val="bullet"/>
      <w:lvlText w:val=""/>
      <w:lvlJc w:val="left"/>
      <w:pPr>
        <w:ind w:left="720" w:firstLine="0"/>
      </w:pPr>
      <w:rPr>
        <w:rFonts w:ascii="Symbol" w:hAnsi="Symbol" w:cs="Symbol" w:hint="default"/>
      </w:rPr>
    </w:lvl>
    <w:lvl w:ilvl="1">
      <w:start w:val="1"/>
      <w:numFmt w:val="bullet"/>
      <w:lvlText w:val="o"/>
      <w:lvlJc w:val="left"/>
      <w:pPr>
        <w:ind w:left="1440" w:firstLine="0"/>
      </w:pPr>
      <w:rPr>
        <w:rFonts w:ascii="Courier New" w:hAnsi="Courier New" w:cs="Courier New" w:hint="default"/>
      </w:rPr>
    </w:lvl>
    <w:lvl w:ilvl="2">
      <w:start w:val="1"/>
      <w:numFmt w:val="bullet"/>
      <w:lvlText w:val=""/>
      <w:lvlJc w:val="left"/>
      <w:pPr>
        <w:ind w:left="2160" w:firstLine="0"/>
      </w:pPr>
      <w:rPr>
        <w:rFonts w:ascii="Wingdings" w:hAnsi="Wingdings" w:cs="Wingdings" w:hint="default"/>
      </w:r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37" w15:restartNumberingAfterBreak="0">
    <w:nsid w:val="1AC94FE9"/>
    <w:multiLevelType w:val="multilevel"/>
    <w:tmpl w:val="CC68690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1B3321CB"/>
    <w:multiLevelType w:val="multilevel"/>
    <w:tmpl w:val="56102A9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1B681351"/>
    <w:multiLevelType w:val="multilevel"/>
    <w:tmpl w:val="6630CABA"/>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484"/>
        </w:tabs>
        <w:ind w:left="2484" w:hanging="504"/>
      </w:pPr>
    </w:lvl>
    <w:lvl w:ilvl="3">
      <w:start w:val="1"/>
      <w:numFmt w:val="lowerRoman"/>
      <w:lvlText w:val="(%4)"/>
      <w:lvlJc w:val="right"/>
      <w:pPr>
        <w:tabs>
          <w:tab w:val="num" w:pos="2880"/>
        </w:tabs>
        <w:ind w:left="2880" w:hanging="360"/>
      </w:pPr>
    </w:lvl>
    <w:lvl w:ilvl="4">
      <w:start w:val="1"/>
      <w:numFmt w:val="decimal"/>
      <w:lvlText w:val="%5"/>
      <w:lvlJc w:val="left"/>
      <w:pPr>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1B985D17"/>
    <w:multiLevelType w:val="multilevel"/>
    <w:tmpl w:val="E7BA794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1BAD610D"/>
    <w:multiLevelType w:val="hybridMultilevel"/>
    <w:tmpl w:val="4D3C71F6"/>
    <w:lvl w:ilvl="0" w:tplc="180A000B">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2" w15:restartNumberingAfterBreak="0">
    <w:nsid w:val="1BE42EE6"/>
    <w:multiLevelType w:val="multilevel"/>
    <w:tmpl w:val="B6BCCB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BF403D4"/>
    <w:multiLevelType w:val="multilevel"/>
    <w:tmpl w:val="2CE81AA4"/>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1DB024FB"/>
    <w:multiLevelType w:val="multilevel"/>
    <w:tmpl w:val="B4FCA7AA"/>
    <w:lvl w:ilvl="0">
      <w:start w:val="1"/>
      <w:numFmt w:val="lowerRoman"/>
      <w:lvlText w:val="%1."/>
      <w:lvlJc w:val="right"/>
      <w:pPr>
        <w:tabs>
          <w:tab w:val="num" w:pos="1800"/>
        </w:tabs>
        <w:ind w:left="18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1E8F03BE"/>
    <w:multiLevelType w:val="multilevel"/>
    <w:tmpl w:val="86EA36C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FC32F85"/>
    <w:multiLevelType w:val="multilevel"/>
    <w:tmpl w:val="9AC88AC0"/>
    <w:lvl w:ilvl="0">
      <w:start w:val="1"/>
      <w:numFmt w:val="decimal"/>
      <w:lvlText w:val="%1."/>
      <w:lvlJc w:val="left"/>
      <w:pPr>
        <w:tabs>
          <w:tab w:val="num" w:pos="720"/>
        </w:tabs>
        <w:ind w:left="720" w:hanging="360"/>
      </w:p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47" w15:restartNumberingAfterBreak="0">
    <w:nsid w:val="1FC92256"/>
    <w:multiLevelType w:val="multilevel"/>
    <w:tmpl w:val="119AB530"/>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21DB158D"/>
    <w:multiLevelType w:val="hybridMultilevel"/>
    <w:tmpl w:val="EE480464"/>
    <w:lvl w:ilvl="0" w:tplc="28466900">
      <w:start w:val="1"/>
      <w:numFmt w:val="bullet"/>
      <w:lvlText w:val=""/>
      <w:lvlJc w:val="left"/>
      <w:pPr>
        <w:ind w:left="720" w:hanging="360"/>
      </w:pPr>
      <w:rPr>
        <w:rFonts w:ascii="Wingdings" w:hAnsi="Wingdings" w:hint="default"/>
        <w:b w:val="0"/>
        <w:bCs w:val="0"/>
        <w:i w:val="0"/>
        <w:iCs w:val="0"/>
        <w:sz w:val="18"/>
        <w:szCs w:val="18"/>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9" w15:restartNumberingAfterBreak="0">
    <w:nsid w:val="2316381A"/>
    <w:multiLevelType w:val="multilevel"/>
    <w:tmpl w:val="EC7C067A"/>
    <w:lvl w:ilvl="0">
      <w:start w:val="1"/>
      <w:numFmt w:val="upperLetter"/>
      <w:lvlText w:val="%1."/>
      <w:lvlJc w:val="left"/>
      <w:pPr>
        <w:ind w:left="928" w:hanging="360"/>
      </w:pPr>
    </w:lvl>
    <w:lvl w:ilvl="1">
      <w:start w:val="1"/>
      <w:numFmt w:val="lowerLetter"/>
      <w:lvlText w:val="%2."/>
      <w:lvlJc w:val="left"/>
      <w:pPr>
        <w:ind w:left="1648" w:hanging="360"/>
      </w:pPr>
    </w:lvl>
    <w:lvl w:ilvl="2">
      <w:start w:val="7"/>
      <w:numFmt w:val="decimal"/>
      <w:lvlText w:val="%3."/>
      <w:lvlJc w:val="left"/>
      <w:pPr>
        <w:ind w:left="2548" w:hanging="36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0" w15:restartNumberingAfterBreak="0">
    <w:nsid w:val="23A94F4F"/>
    <w:multiLevelType w:val="hybridMultilevel"/>
    <w:tmpl w:val="A77494E8"/>
    <w:lvl w:ilvl="0" w:tplc="180A0017">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1" w15:restartNumberingAfterBreak="0">
    <w:nsid w:val="23C91795"/>
    <w:multiLevelType w:val="multilevel"/>
    <w:tmpl w:val="D8AE3D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2" w15:restartNumberingAfterBreak="0">
    <w:nsid w:val="240D50BF"/>
    <w:multiLevelType w:val="multilevel"/>
    <w:tmpl w:val="F1C816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243661E0"/>
    <w:multiLevelType w:val="hybridMultilevel"/>
    <w:tmpl w:val="4420E63A"/>
    <w:lvl w:ilvl="0" w:tplc="180A0001">
      <w:start w:val="1"/>
      <w:numFmt w:val="bullet"/>
      <w:lvlText w:val=""/>
      <w:lvlJc w:val="left"/>
      <w:pPr>
        <w:ind w:left="1080" w:hanging="360"/>
      </w:pPr>
      <w:rPr>
        <w:rFonts w:ascii="Symbol" w:hAnsi="Symbol"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54" w15:restartNumberingAfterBreak="0">
    <w:nsid w:val="2458759E"/>
    <w:multiLevelType w:val="multilevel"/>
    <w:tmpl w:val="1AEE85F2"/>
    <w:lvl w:ilvl="0">
      <w:start w:val="1"/>
      <w:numFmt w:val="bullet"/>
      <w:lvlText w:val=""/>
      <w:lvlJc w:val="left"/>
      <w:pPr>
        <w:ind w:left="792" w:hanging="360"/>
      </w:pPr>
      <w:rPr>
        <w:rFonts w:ascii="Symbol" w:hAnsi="Symbol" w:cs="Symbo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cs="Wingdings" w:hint="default"/>
      </w:rPr>
    </w:lvl>
    <w:lvl w:ilvl="3">
      <w:start w:val="1"/>
      <w:numFmt w:val="bullet"/>
      <w:lvlText w:val=""/>
      <w:lvlJc w:val="left"/>
      <w:pPr>
        <w:ind w:left="2952" w:hanging="360"/>
      </w:pPr>
      <w:rPr>
        <w:rFonts w:ascii="Symbol" w:hAnsi="Symbol" w:cs="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cs="Wingdings" w:hint="default"/>
      </w:rPr>
    </w:lvl>
    <w:lvl w:ilvl="6">
      <w:start w:val="1"/>
      <w:numFmt w:val="bullet"/>
      <w:lvlText w:val=""/>
      <w:lvlJc w:val="left"/>
      <w:pPr>
        <w:ind w:left="5112" w:hanging="360"/>
      </w:pPr>
      <w:rPr>
        <w:rFonts w:ascii="Symbol" w:hAnsi="Symbol" w:cs="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cs="Wingdings" w:hint="default"/>
      </w:rPr>
    </w:lvl>
  </w:abstractNum>
  <w:abstractNum w:abstractNumId="55" w15:restartNumberingAfterBreak="0">
    <w:nsid w:val="24784F48"/>
    <w:multiLevelType w:val="multilevel"/>
    <w:tmpl w:val="84705B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49779CE"/>
    <w:multiLevelType w:val="multilevel"/>
    <w:tmpl w:val="3C90F2D4"/>
    <w:lvl w:ilvl="0">
      <w:start w:val="1"/>
      <w:numFmt w:val="lowerLetter"/>
      <w:lvlText w:val="%1."/>
      <w:lvlJc w:val="lef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4F33003"/>
    <w:multiLevelType w:val="multilevel"/>
    <w:tmpl w:val="3B24548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15:restartNumberingAfterBreak="0">
    <w:nsid w:val="25461D0E"/>
    <w:multiLevelType w:val="multilevel"/>
    <w:tmpl w:val="9B70C31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15:restartNumberingAfterBreak="0">
    <w:nsid w:val="255560DC"/>
    <w:multiLevelType w:val="multilevel"/>
    <w:tmpl w:val="2048D81E"/>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60" w15:restartNumberingAfterBreak="0">
    <w:nsid w:val="2564319F"/>
    <w:multiLevelType w:val="multilevel"/>
    <w:tmpl w:val="DB8E5DB8"/>
    <w:lvl w:ilvl="0">
      <w:start w:val="1"/>
      <w:numFmt w:val="lowerLetter"/>
      <w:lvlText w:val="(%1)"/>
      <w:lvlJc w:val="left"/>
      <w:pPr>
        <w:tabs>
          <w:tab w:val="num" w:pos="885"/>
        </w:tabs>
        <w:ind w:left="885" w:hanging="360"/>
      </w:pPr>
    </w:lvl>
    <w:lvl w:ilvl="1">
      <w:start w:val="1"/>
      <w:numFmt w:val="lowerLetter"/>
      <w:lvlText w:val="(%2)"/>
      <w:lvlJc w:val="left"/>
      <w:pPr>
        <w:tabs>
          <w:tab w:val="num" w:pos="1605"/>
        </w:tabs>
        <w:ind w:left="1605" w:hanging="360"/>
      </w:pPr>
    </w:lvl>
    <w:lvl w:ilvl="2">
      <w:start w:val="1"/>
      <w:numFmt w:val="lowerRoman"/>
      <w:lvlText w:val="%3."/>
      <w:lvlJc w:val="right"/>
      <w:pPr>
        <w:tabs>
          <w:tab w:val="num" w:pos="2325"/>
        </w:tabs>
        <w:ind w:left="2325" w:hanging="180"/>
      </w:pPr>
    </w:lvl>
    <w:lvl w:ilvl="3">
      <w:start w:val="1"/>
      <w:numFmt w:val="decimal"/>
      <w:lvlText w:val="%4."/>
      <w:lvlJc w:val="left"/>
      <w:pPr>
        <w:tabs>
          <w:tab w:val="num" w:pos="3045"/>
        </w:tabs>
        <w:ind w:left="3045" w:hanging="360"/>
      </w:pPr>
    </w:lvl>
    <w:lvl w:ilvl="4">
      <w:start w:val="1"/>
      <w:numFmt w:val="lowerLetter"/>
      <w:lvlText w:val="%5."/>
      <w:lvlJc w:val="left"/>
      <w:pPr>
        <w:tabs>
          <w:tab w:val="num" w:pos="3765"/>
        </w:tabs>
        <w:ind w:left="3765" w:hanging="360"/>
      </w:pPr>
    </w:lvl>
    <w:lvl w:ilvl="5">
      <w:start w:val="1"/>
      <w:numFmt w:val="lowerRoman"/>
      <w:lvlText w:val="%6."/>
      <w:lvlJc w:val="right"/>
      <w:pPr>
        <w:tabs>
          <w:tab w:val="num" w:pos="4485"/>
        </w:tabs>
        <w:ind w:left="4485" w:hanging="180"/>
      </w:pPr>
    </w:lvl>
    <w:lvl w:ilvl="6">
      <w:start w:val="1"/>
      <w:numFmt w:val="decimal"/>
      <w:lvlText w:val="%7."/>
      <w:lvlJc w:val="left"/>
      <w:pPr>
        <w:tabs>
          <w:tab w:val="num" w:pos="5205"/>
        </w:tabs>
        <w:ind w:left="5205" w:hanging="360"/>
      </w:pPr>
    </w:lvl>
    <w:lvl w:ilvl="7">
      <w:start w:val="1"/>
      <w:numFmt w:val="lowerLetter"/>
      <w:lvlText w:val="%8."/>
      <w:lvlJc w:val="left"/>
      <w:pPr>
        <w:tabs>
          <w:tab w:val="num" w:pos="5925"/>
        </w:tabs>
        <w:ind w:left="5925" w:hanging="360"/>
      </w:pPr>
    </w:lvl>
    <w:lvl w:ilvl="8">
      <w:start w:val="1"/>
      <w:numFmt w:val="lowerRoman"/>
      <w:lvlText w:val="%9."/>
      <w:lvlJc w:val="right"/>
      <w:pPr>
        <w:tabs>
          <w:tab w:val="num" w:pos="6645"/>
        </w:tabs>
        <w:ind w:left="6645" w:hanging="180"/>
      </w:pPr>
    </w:lvl>
  </w:abstractNum>
  <w:abstractNum w:abstractNumId="61" w15:restartNumberingAfterBreak="0">
    <w:nsid w:val="263D34D0"/>
    <w:multiLevelType w:val="multilevel"/>
    <w:tmpl w:val="8B70CAB6"/>
    <w:lvl w:ilvl="0">
      <w:start w:val="1"/>
      <w:numFmt w:val="bullet"/>
      <w:lvlText w:val=""/>
      <w:lvlJc w:val="left"/>
      <w:pPr>
        <w:tabs>
          <w:tab w:val="num" w:pos="720"/>
        </w:tabs>
        <w:ind w:left="720" w:hanging="360"/>
      </w:pPr>
      <w:rPr>
        <w:rFonts w:ascii="Symbol" w:hAnsi="Symbol" w:cs="Symbo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2" w15:restartNumberingAfterBreak="0">
    <w:nsid w:val="26512FDC"/>
    <w:multiLevelType w:val="multilevel"/>
    <w:tmpl w:val="92B8FF72"/>
    <w:lvl w:ilvl="0">
      <w:start w:val="1"/>
      <w:numFmt w:val="decimal"/>
      <w:lvlText w:val="%1"/>
      <w:lvlJc w:val="left"/>
      <w:pPr>
        <w:ind w:left="360" w:hanging="360"/>
      </w:pPr>
      <w:rPr>
        <w:rFonts w:ascii="Arial" w:hAnsi="Arial" w:cs="Times New Roman"/>
        <w:b/>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63" w15:restartNumberingAfterBreak="0">
    <w:nsid w:val="26617F73"/>
    <w:multiLevelType w:val="multilevel"/>
    <w:tmpl w:val="4CB2AD4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4" w15:restartNumberingAfterBreak="0">
    <w:nsid w:val="26A8381D"/>
    <w:multiLevelType w:val="multilevel"/>
    <w:tmpl w:val="D0F4BBC2"/>
    <w:lvl w:ilvl="0">
      <w:start w:val="1"/>
      <w:numFmt w:val="bullet"/>
      <w:lvlText w:val=""/>
      <w:lvlJc w:val="left"/>
      <w:pPr>
        <w:tabs>
          <w:tab w:val="num" w:pos="663"/>
        </w:tabs>
        <w:ind w:left="663" w:hanging="360"/>
      </w:pPr>
      <w:rPr>
        <w:rFonts w:ascii="Symbol" w:hAnsi="Symbol" w:cs="Symbol" w:hint="default"/>
      </w:rPr>
    </w:lvl>
    <w:lvl w:ilvl="1">
      <w:start w:val="1"/>
      <w:numFmt w:val="bullet"/>
      <w:lvlText w:val="o"/>
      <w:lvlJc w:val="left"/>
      <w:pPr>
        <w:tabs>
          <w:tab w:val="num" w:pos="1383"/>
        </w:tabs>
        <w:ind w:left="1383" w:hanging="360"/>
      </w:pPr>
      <w:rPr>
        <w:rFonts w:ascii="Courier New" w:hAnsi="Courier New" w:cs="Courier New" w:hint="default"/>
      </w:rPr>
    </w:lvl>
    <w:lvl w:ilvl="2">
      <w:start w:val="1"/>
      <w:numFmt w:val="bullet"/>
      <w:lvlText w:val=""/>
      <w:lvlJc w:val="left"/>
      <w:pPr>
        <w:tabs>
          <w:tab w:val="num" w:pos="2103"/>
        </w:tabs>
        <w:ind w:left="2103" w:hanging="360"/>
      </w:pPr>
      <w:rPr>
        <w:rFonts w:ascii="Wingdings" w:hAnsi="Wingdings" w:cs="Wingdings" w:hint="default"/>
      </w:rPr>
    </w:lvl>
    <w:lvl w:ilvl="3">
      <w:start w:val="1"/>
      <w:numFmt w:val="bullet"/>
      <w:lvlText w:val=""/>
      <w:lvlJc w:val="left"/>
      <w:pPr>
        <w:tabs>
          <w:tab w:val="num" w:pos="2823"/>
        </w:tabs>
        <w:ind w:left="2823" w:hanging="360"/>
      </w:pPr>
      <w:rPr>
        <w:rFonts w:ascii="Symbol" w:hAnsi="Symbol" w:cs="Symbol" w:hint="default"/>
      </w:rPr>
    </w:lvl>
    <w:lvl w:ilvl="4">
      <w:start w:val="1"/>
      <w:numFmt w:val="bullet"/>
      <w:lvlText w:val="o"/>
      <w:lvlJc w:val="left"/>
      <w:pPr>
        <w:tabs>
          <w:tab w:val="num" w:pos="3543"/>
        </w:tabs>
        <w:ind w:left="3543" w:hanging="360"/>
      </w:pPr>
      <w:rPr>
        <w:rFonts w:ascii="Courier New" w:hAnsi="Courier New" w:cs="Courier New" w:hint="default"/>
      </w:rPr>
    </w:lvl>
    <w:lvl w:ilvl="5">
      <w:start w:val="1"/>
      <w:numFmt w:val="bullet"/>
      <w:lvlText w:val=""/>
      <w:lvlJc w:val="left"/>
      <w:pPr>
        <w:tabs>
          <w:tab w:val="num" w:pos="4263"/>
        </w:tabs>
        <w:ind w:left="4263" w:hanging="360"/>
      </w:pPr>
      <w:rPr>
        <w:rFonts w:ascii="Wingdings" w:hAnsi="Wingdings" w:cs="Wingdings" w:hint="default"/>
      </w:rPr>
    </w:lvl>
    <w:lvl w:ilvl="6">
      <w:start w:val="1"/>
      <w:numFmt w:val="bullet"/>
      <w:lvlText w:val=""/>
      <w:lvlJc w:val="left"/>
      <w:pPr>
        <w:tabs>
          <w:tab w:val="num" w:pos="4983"/>
        </w:tabs>
        <w:ind w:left="4983" w:hanging="360"/>
      </w:pPr>
      <w:rPr>
        <w:rFonts w:ascii="Symbol" w:hAnsi="Symbol" w:cs="Symbol" w:hint="default"/>
      </w:rPr>
    </w:lvl>
    <w:lvl w:ilvl="7">
      <w:start w:val="1"/>
      <w:numFmt w:val="bullet"/>
      <w:lvlText w:val="o"/>
      <w:lvlJc w:val="left"/>
      <w:pPr>
        <w:tabs>
          <w:tab w:val="num" w:pos="5703"/>
        </w:tabs>
        <w:ind w:left="5703" w:hanging="360"/>
      </w:pPr>
      <w:rPr>
        <w:rFonts w:ascii="Courier New" w:hAnsi="Courier New" w:cs="Courier New" w:hint="default"/>
      </w:rPr>
    </w:lvl>
    <w:lvl w:ilvl="8">
      <w:start w:val="1"/>
      <w:numFmt w:val="bullet"/>
      <w:lvlText w:val=""/>
      <w:lvlJc w:val="left"/>
      <w:pPr>
        <w:tabs>
          <w:tab w:val="num" w:pos="6423"/>
        </w:tabs>
        <w:ind w:left="6423" w:hanging="360"/>
      </w:pPr>
      <w:rPr>
        <w:rFonts w:ascii="Wingdings" w:hAnsi="Wingdings" w:cs="Wingdings" w:hint="default"/>
      </w:rPr>
    </w:lvl>
  </w:abstractNum>
  <w:abstractNum w:abstractNumId="65" w15:restartNumberingAfterBreak="0">
    <w:nsid w:val="27CF776F"/>
    <w:multiLevelType w:val="multilevel"/>
    <w:tmpl w:val="4CE41E14"/>
    <w:lvl w:ilvl="0">
      <w:start w:val="1"/>
      <w:numFmt w:val="bullet"/>
      <w:lvlText w:val=""/>
      <w:lvlJc w:val="left"/>
      <w:pPr>
        <w:tabs>
          <w:tab w:val="num" w:pos="1371"/>
        </w:tabs>
        <w:ind w:left="1371" w:hanging="360"/>
      </w:pPr>
      <w:rPr>
        <w:rFonts w:ascii="Symbol" w:hAnsi="Symbol" w:cs="Symbol" w:hint="default"/>
      </w:rPr>
    </w:lvl>
    <w:lvl w:ilvl="1">
      <w:start w:val="1"/>
      <w:numFmt w:val="bullet"/>
      <w:lvlText w:val="o"/>
      <w:lvlJc w:val="left"/>
      <w:pPr>
        <w:tabs>
          <w:tab w:val="num" w:pos="2091"/>
        </w:tabs>
        <w:ind w:left="2091" w:hanging="360"/>
      </w:pPr>
      <w:rPr>
        <w:rFonts w:ascii="Courier New" w:hAnsi="Courier New" w:cs="Courier New" w:hint="default"/>
      </w:rPr>
    </w:lvl>
    <w:lvl w:ilvl="2">
      <w:start w:val="1"/>
      <w:numFmt w:val="bullet"/>
      <w:lvlText w:val=""/>
      <w:lvlJc w:val="left"/>
      <w:pPr>
        <w:tabs>
          <w:tab w:val="num" w:pos="2811"/>
        </w:tabs>
        <w:ind w:left="2811" w:hanging="360"/>
      </w:pPr>
      <w:rPr>
        <w:rFonts w:ascii="Wingdings" w:hAnsi="Wingdings" w:cs="Wingdings" w:hint="default"/>
      </w:rPr>
    </w:lvl>
    <w:lvl w:ilvl="3">
      <w:start w:val="1"/>
      <w:numFmt w:val="bullet"/>
      <w:lvlText w:val=""/>
      <w:lvlJc w:val="left"/>
      <w:pPr>
        <w:tabs>
          <w:tab w:val="num" w:pos="3531"/>
        </w:tabs>
        <w:ind w:left="3531" w:hanging="360"/>
      </w:pPr>
      <w:rPr>
        <w:rFonts w:ascii="Symbol" w:hAnsi="Symbol" w:cs="Symbol" w:hint="default"/>
      </w:rPr>
    </w:lvl>
    <w:lvl w:ilvl="4">
      <w:start w:val="1"/>
      <w:numFmt w:val="bullet"/>
      <w:lvlText w:val="o"/>
      <w:lvlJc w:val="left"/>
      <w:pPr>
        <w:tabs>
          <w:tab w:val="num" w:pos="4251"/>
        </w:tabs>
        <w:ind w:left="4251" w:hanging="360"/>
      </w:pPr>
      <w:rPr>
        <w:rFonts w:ascii="Courier New" w:hAnsi="Courier New" w:cs="Courier New" w:hint="default"/>
      </w:rPr>
    </w:lvl>
    <w:lvl w:ilvl="5">
      <w:start w:val="1"/>
      <w:numFmt w:val="bullet"/>
      <w:lvlText w:val=""/>
      <w:lvlJc w:val="left"/>
      <w:pPr>
        <w:tabs>
          <w:tab w:val="num" w:pos="4971"/>
        </w:tabs>
        <w:ind w:left="4971" w:hanging="360"/>
      </w:pPr>
      <w:rPr>
        <w:rFonts w:ascii="Wingdings" w:hAnsi="Wingdings" w:cs="Wingdings" w:hint="default"/>
      </w:rPr>
    </w:lvl>
    <w:lvl w:ilvl="6">
      <w:start w:val="1"/>
      <w:numFmt w:val="bullet"/>
      <w:lvlText w:val=""/>
      <w:lvlJc w:val="left"/>
      <w:pPr>
        <w:tabs>
          <w:tab w:val="num" w:pos="5691"/>
        </w:tabs>
        <w:ind w:left="5691" w:hanging="360"/>
      </w:pPr>
      <w:rPr>
        <w:rFonts w:ascii="Symbol" w:hAnsi="Symbol" w:cs="Symbol" w:hint="default"/>
      </w:rPr>
    </w:lvl>
    <w:lvl w:ilvl="7">
      <w:start w:val="1"/>
      <w:numFmt w:val="bullet"/>
      <w:lvlText w:val="o"/>
      <w:lvlJc w:val="left"/>
      <w:pPr>
        <w:tabs>
          <w:tab w:val="num" w:pos="6411"/>
        </w:tabs>
        <w:ind w:left="6411" w:hanging="360"/>
      </w:pPr>
      <w:rPr>
        <w:rFonts w:ascii="Courier New" w:hAnsi="Courier New" w:cs="Courier New" w:hint="default"/>
      </w:rPr>
    </w:lvl>
    <w:lvl w:ilvl="8">
      <w:start w:val="1"/>
      <w:numFmt w:val="bullet"/>
      <w:lvlText w:val=""/>
      <w:lvlJc w:val="left"/>
      <w:pPr>
        <w:tabs>
          <w:tab w:val="num" w:pos="7131"/>
        </w:tabs>
        <w:ind w:left="7131" w:hanging="360"/>
      </w:pPr>
      <w:rPr>
        <w:rFonts w:ascii="Wingdings" w:hAnsi="Wingdings" w:cs="Wingdings" w:hint="default"/>
      </w:rPr>
    </w:lvl>
  </w:abstractNum>
  <w:abstractNum w:abstractNumId="66" w15:restartNumberingAfterBreak="0">
    <w:nsid w:val="27E115E6"/>
    <w:multiLevelType w:val="multilevel"/>
    <w:tmpl w:val="BADC2A80"/>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7" w15:restartNumberingAfterBreak="0">
    <w:nsid w:val="27FB704A"/>
    <w:multiLevelType w:val="multilevel"/>
    <w:tmpl w:val="4732C2F0"/>
    <w:lvl w:ilvl="0">
      <w:start w:val="2"/>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68" w15:restartNumberingAfterBreak="0">
    <w:nsid w:val="288E0C94"/>
    <w:multiLevelType w:val="multilevel"/>
    <w:tmpl w:val="855225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92B00D1"/>
    <w:multiLevelType w:val="multilevel"/>
    <w:tmpl w:val="FF2E1B24"/>
    <w:lvl w:ilvl="0">
      <w:start w:val="1"/>
      <w:numFmt w:val="bullet"/>
      <w:lvlText w:val=""/>
      <w:lvlJc w:val="left"/>
      <w:pPr>
        <w:tabs>
          <w:tab w:val="num" w:pos="2505"/>
        </w:tabs>
        <w:ind w:left="2505" w:hanging="360"/>
      </w:pPr>
      <w:rPr>
        <w:rFonts w:ascii="Symbol" w:hAnsi="Symbol" w:cs="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70" w15:restartNumberingAfterBreak="0">
    <w:nsid w:val="29DB746D"/>
    <w:multiLevelType w:val="multilevel"/>
    <w:tmpl w:val="B3FA0FBE"/>
    <w:lvl w:ilvl="0">
      <w:start w:val="1"/>
      <w:numFmt w:val="none"/>
      <w:suff w:val="nothing"/>
      <w:lvlText w:val=""/>
      <w:lvlJc w:val="left"/>
      <w:pPr>
        <w:ind w:left="0" w:firstLine="0"/>
      </w:pPr>
    </w:lvl>
    <w:lvl w:ilvl="1">
      <w:start w:val="1"/>
      <w:numFmt w:val="upperLetter"/>
      <w:pStyle w:val="Ttulo4"/>
      <w:lvlText w:val="%2."/>
      <w:lvlJc w:val="left"/>
      <w:pPr>
        <w:tabs>
          <w:tab w:val="num" w:pos="1800"/>
        </w:tabs>
        <w:ind w:left="1800" w:hanging="36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1" w15:restartNumberingAfterBreak="0">
    <w:nsid w:val="2A7E4D4B"/>
    <w:multiLevelType w:val="multilevel"/>
    <w:tmpl w:val="FE8AC06C"/>
    <w:lvl w:ilvl="0">
      <w:start w:val="1"/>
      <w:numFmt w:val="bullet"/>
      <w:lvlText w:val=""/>
      <w:lvlJc w:val="left"/>
      <w:pPr>
        <w:tabs>
          <w:tab w:val="num" w:pos="1371"/>
        </w:tabs>
        <w:ind w:left="1371" w:hanging="360"/>
      </w:pPr>
      <w:rPr>
        <w:rFonts w:ascii="Symbol" w:hAnsi="Symbol" w:cs="Symbol" w:hint="default"/>
      </w:rPr>
    </w:lvl>
    <w:lvl w:ilvl="1">
      <w:start w:val="1"/>
      <w:numFmt w:val="bullet"/>
      <w:lvlText w:val="o"/>
      <w:lvlJc w:val="left"/>
      <w:pPr>
        <w:tabs>
          <w:tab w:val="num" w:pos="2091"/>
        </w:tabs>
        <w:ind w:left="2091" w:hanging="360"/>
      </w:pPr>
      <w:rPr>
        <w:rFonts w:ascii="Courier New" w:hAnsi="Courier New" w:cs="Courier New" w:hint="default"/>
      </w:rPr>
    </w:lvl>
    <w:lvl w:ilvl="2">
      <w:start w:val="1"/>
      <w:numFmt w:val="bullet"/>
      <w:lvlText w:val=""/>
      <w:lvlJc w:val="left"/>
      <w:pPr>
        <w:tabs>
          <w:tab w:val="num" w:pos="2811"/>
        </w:tabs>
        <w:ind w:left="2811" w:hanging="360"/>
      </w:pPr>
      <w:rPr>
        <w:rFonts w:ascii="Wingdings" w:hAnsi="Wingdings" w:cs="Wingdings" w:hint="default"/>
      </w:rPr>
    </w:lvl>
    <w:lvl w:ilvl="3">
      <w:start w:val="1"/>
      <w:numFmt w:val="bullet"/>
      <w:lvlText w:val=""/>
      <w:lvlJc w:val="left"/>
      <w:pPr>
        <w:tabs>
          <w:tab w:val="num" w:pos="3531"/>
        </w:tabs>
        <w:ind w:left="3531" w:hanging="360"/>
      </w:pPr>
      <w:rPr>
        <w:rFonts w:ascii="Symbol" w:hAnsi="Symbol" w:cs="Symbol" w:hint="default"/>
      </w:rPr>
    </w:lvl>
    <w:lvl w:ilvl="4">
      <w:start w:val="1"/>
      <w:numFmt w:val="bullet"/>
      <w:lvlText w:val="o"/>
      <w:lvlJc w:val="left"/>
      <w:pPr>
        <w:tabs>
          <w:tab w:val="num" w:pos="4251"/>
        </w:tabs>
        <w:ind w:left="4251" w:hanging="360"/>
      </w:pPr>
      <w:rPr>
        <w:rFonts w:ascii="Courier New" w:hAnsi="Courier New" w:cs="Courier New" w:hint="default"/>
      </w:rPr>
    </w:lvl>
    <w:lvl w:ilvl="5">
      <w:start w:val="1"/>
      <w:numFmt w:val="bullet"/>
      <w:lvlText w:val=""/>
      <w:lvlJc w:val="left"/>
      <w:pPr>
        <w:tabs>
          <w:tab w:val="num" w:pos="4971"/>
        </w:tabs>
        <w:ind w:left="4971" w:hanging="360"/>
      </w:pPr>
      <w:rPr>
        <w:rFonts w:ascii="Wingdings" w:hAnsi="Wingdings" w:cs="Wingdings" w:hint="default"/>
      </w:rPr>
    </w:lvl>
    <w:lvl w:ilvl="6">
      <w:start w:val="1"/>
      <w:numFmt w:val="bullet"/>
      <w:lvlText w:val=""/>
      <w:lvlJc w:val="left"/>
      <w:pPr>
        <w:tabs>
          <w:tab w:val="num" w:pos="5691"/>
        </w:tabs>
        <w:ind w:left="5691" w:hanging="360"/>
      </w:pPr>
      <w:rPr>
        <w:rFonts w:ascii="Symbol" w:hAnsi="Symbol" w:cs="Symbol" w:hint="default"/>
      </w:rPr>
    </w:lvl>
    <w:lvl w:ilvl="7">
      <w:start w:val="1"/>
      <w:numFmt w:val="bullet"/>
      <w:lvlText w:val="o"/>
      <w:lvlJc w:val="left"/>
      <w:pPr>
        <w:tabs>
          <w:tab w:val="num" w:pos="6411"/>
        </w:tabs>
        <w:ind w:left="6411" w:hanging="360"/>
      </w:pPr>
      <w:rPr>
        <w:rFonts w:ascii="Courier New" w:hAnsi="Courier New" w:cs="Courier New" w:hint="default"/>
      </w:rPr>
    </w:lvl>
    <w:lvl w:ilvl="8">
      <w:start w:val="1"/>
      <w:numFmt w:val="bullet"/>
      <w:lvlText w:val=""/>
      <w:lvlJc w:val="left"/>
      <w:pPr>
        <w:tabs>
          <w:tab w:val="num" w:pos="7131"/>
        </w:tabs>
        <w:ind w:left="7131" w:hanging="360"/>
      </w:pPr>
      <w:rPr>
        <w:rFonts w:ascii="Wingdings" w:hAnsi="Wingdings" w:cs="Wingdings" w:hint="default"/>
      </w:rPr>
    </w:lvl>
  </w:abstractNum>
  <w:abstractNum w:abstractNumId="72" w15:restartNumberingAfterBreak="0">
    <w:nsid w:val="2ADB5925"/>
    <w:multiLevelType w:val="multilevel"/>
    <w:tmpl w:val="50EE284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3" w15:restartNumberingAfterBreak="0">
    <w:nsid w:val="2B8E3155"/>
    <w:multiLevelType w:val="multilevel"/>
    <w:tmpl w:val="73526F58"/>
    <w:lvl w:ilvl="0">
      <w:start w:val="1"/>
      <w:numFmt w:val="bullet"/>
      <w:lvlText w:val=""/>
      <w:lvlJc w:val="left"/>
      <w:pPr>
        <w:tabs>
          <w:tab w:val="num" w:pos="1371"/>
        </w:tabs>
        <w:ind w:left="1371" w:hanging="360"/>
      </w:pPr>
      <w:rPr>
        <w:rFonts w:ascii="Symbol" w:hAnsi="Symbol" w:cs="Symbol" w:hint="default"/>
      </w:rPr>
    </w:lvl>
    <w:lvl w:ilvl="1">
      <w:start w:val="1"/>
      <w:numFmt w:val="bullet"/>
      <w:lvlText w:val="o"/>
      <w:lvlJc w:val="left"/>
      <w:pPr>
        <w:tabs>
          <w:tab w:val="num" w:pos="2091"/>
        </w:tabs>
        <w:ind w:left="2091" w:hanging="360"/>
      </w:pPr>
      <w:rPr>
        <w:rFonts w:ascii="Courier New" w:hAnsi="Courier New" w:cs="Courier New" w:hint="default"/>
      </w:rPr>
    </w:lvl>
    <w:lvl w:ilvl="2">
      <w:start w:val="1"/>
      <w:numFmt w:val="bullet"/>
      <w:lvlText w:val=""/>
      <w:lvlJc w:val="left"/>
      <w:pPr>
        <w:tabs>
          <w:tab w:val="num" w:pos="2811"/>
        </w:tabs>
        <w:ind w:left="2811" w:hanging="360"/>
      </w:pPr>
      <w:rPr>
        <w:rFonts w:ascii="Wingdings" w:hAnsi="Wingdings" w:cs="Wingdings" w:hint="default"/>
      </w:rPr>
    </w:lvl>
    <w:lvl w:ilvl="3">
      <w:start w:val="1"/>
      <w:numFmt w:val="bullet"/>
      <w:lvlText w:val=""/>
      <w:lvlJc w:val="left"/>
      <w:pPr>
        <w:tabs>
          <w:tab w:val="num" w:pos="3531"/>
        </w:tabs>
        <w:ind w:left="3531" w:hanging="360"/>
      </w:pPr>
      <w:rPr>
        <w:rFonts w:ascii="Symbol" w:hAnsi="Symbol" w:cs="Symbol" w:hint="default"/>
      </w:rPr>
    </w:lvl>
    <w:lvl w:ilvl="4">
      <w:start w:val="1"/>
      <w:numFmt w:val="bullet"/>
      <w:lvlText w:val="o"/>
      <w:lvlJc w:val="left"/>
      <w:pPr>
        <w:tabs>
          <w:tab w:val="num" w:pos="4251"/>
        </w:tabs>
        <w:ind w:left="4251" w:hanging="360"/>
      </w:pPr>
      <w:rPr>
        <w:rFonts w:ascii="Courier New" w:hAnsi="Courier New" w:cs="Courier New" w:hint="default"/>
      </w:rPr>
    </w:lvl>
    <w:lvl w:ilvl="5">
      <w:start w:val="1"/>
      <w:numFmt w:val="bullet"/>
      <w:lvlText w:val=""/>
      <w:lvlJc w:val="left"/>
      <w:pPr>
        <w:tabs>
          <w:tab w:val="num" w:pos="4971"/>
        </w:tabs>
        <w:ind w:left="4971" w:hanging="360"/>
      </w:pPr>
      <w:rPr>
        <w:rFonts w:ascii="Wingdings" w:hAnsi="Wingdings" w:cs="Wingdings" w:hint="default"/>
      </w:rPr>
    </w:lvl>
    <w:lvl w:ilvl="6">
      <w:start w:val="1"/>
      <w:numFmt w:val="bullet"/>
      <w:lvlText w:val=""/>
      <w:lvlJc w:val="left"/>
      <w:pPr>
        <w:tabs>
          <w:tab w:val="num" w:pos="5691"/>
        </w:tabs>
        <w:ind w:left="5691" w:hanging="360"/>
      </w:pPr>
      <w:rPr>
        <w:rFonts w:ascii="Symbol" w:hAnsi="Symbol" w:cs="Symbol" w:hint="default"/>
      </w:rPr>
    </w:lvl>
    <w:lvl w:ilvl="7">
      <w:start w:val="1"/>
      <w:numFmt w:val="bullet"/>
      <w:lvlText w:val="o"/>
      <w:lvlJc w:val="left"/>
      <w:pPr>
        <w:tabs>
          <w:tab w:val="num" w:pos="6411"/>
        </w:tabs>
        <w:ind w:left="6411" w:hanging="360"/>
      </w:pPr>
      <w:rPr>
        <w:rFonts w:ascii="Courier New" w:hAnsi="Courier New" w:cs="Courier New" w:hint="default"/>
      </w:rPr>
    </w:lvl>
    <w:lvl w:ilvl="8">
      <w:start w:val="1"/>
      <w:numFmt w:val="bullet"/>
      <w:lvlText w:val=""/>
      <w:lvlJc w:val="left"/>
      <w:pPr>
        <w:tabs>
          <w:tab w:val="num" w:pos="7131"/>
        </w:tabs>
        <w:ind w:left="7131" w:hanging="360"/>
      </w:pPr>
      <w:rPr>
        <w:rFonts w:ascii="Wingdings" w:hAnsi="Wingdings" w:cs="Wingdings" w:hint="default"/>
      </w:rPr>
    </w:lvl>
  </w:abstractNum>
  <w:abstractNum w:abstractNumId="74" w15:restartNumberingAfterBreak="0">
    <w:nsid w:val="2BAF07BC"/>
    <w:multiLevelType w:val="multilevel"/>
    <w:tmpl w:val="E528F49C"/>
    <w:lvl w:ilvl="0">
      <w:start w:val="1"/>
      <w:numFmt w:val="decimal"/>
      <w:lvlText w:val="%1-"/>
      <w:lvlJc w:val="left"/>
      <w:pPr>
        <w:tabs>
          <w:tab w:val="num" w:pos="2136"/>
        </w:tabs>
        <w:ind w:left="2136" w:hanging="360"/>
      </w:pPr>
    </w:lvl>
    <w:lvl w:ilvl="1">
      <w:start w:val="1"/>
      <w:numFmt w:val="lowerLetter"/>
      <w:lvlText w:val="%2."/>
      <w:lvlJc w:val="left"/>
      <w:pPr>
        <w:tabs>
          <w:tab w:val="num" w:pos="2856"/>
        </w:tabs>
        <w:ind w:left="2856" w:hanging="360"/>
      </w:p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75" w15:restartNumberingAfterBreak="0">
    <w:nsid w:val="2C060BA2"/>
    <w:multiLevelType w:val="multilevel"/>
    <w:tmpl w:val="D6645C3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2D1D7F1B"/>
    <w:multiLevelType w:val="multilevel"/>
    <w:tmpl w:val="01903840"/>
    <w:lvl w:ilvl="0">
      <w:start w:val="1"/>
      <w:numFmt w:val="upp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7" w15:restartNumberingAfterBreak="0">
    <w:nsid w:val="2DCB7792"/>
    <w:multiLevelType w:val="multilevel"/>
    <w:tmpl w:val="020849B2"/>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2DE5756F"/>
    <w:multiLevelType w:val="multilevel"/>
    <w:tmpl w:val="EF4CD0F4"/>
    <w:lvl w:ilvl="0">
      <w:start w:val="4"/>
      <w:numFmt w:val="decimal"/>
      <w:lvlText w:val="%1"/>
      <w:lvlJc w:val="left"/>
      <w:pPr>
        <w:ind w:left="915" w:hanging="915"/>
      </w:pPr>
      <w:rPr>
        <w:rFonts w:hint="default"/>
      </w:rPr>
    </w:lvl>
    <w:lvl w:ilvl="1">
      <w:start w:val="8"/>
      <w:numFmt w:val="decimal"/>
      <w:lvlText w:val="%1.%2"/>
      <w:lvlJc w:val="left"/>
      <w:pPr>
        <w:ind w:left="1283" w:hanging="915"/>
      </w:pPr>
      <w:rPr>
        <w:rFonts w:hint="default"/>
      </w:rPr>
    </w:lvl>
    <w:lvl w:ilvl="2">
      <w:start w:val="1"/>
      <w:numFmt w:val="decimal"/>
      <w:lvlText w:val="%1.%2.%3"/>
      <w:lvlJc w:val="left"/>
      <w:pPr>
        <w:ind w:left="1651" w:hanging="915"/>
      </w:pPr>
      <w:rPr>
        <w:rFonts w:hint="default"/>
      </w:rPr>
    </w:lvl>
    <w:lvl w:ilvl="3">
      <w:start w:val="3"/>
      <w:numFmt w:val="decimal"/>
      <w:lvlText w:val="%1.%2.%3.%4"/>
      <w:lvlJc w:val="left"/>
      <w:pPr>
        <w:ind w:left="2184" w:hanging="1080"/>
      </w:pPr>
      <w:rPr>
        <w:rFonts w:hint="default"/>
      </w:rPr>
    </w:lvl>
    <w:lvl w:ilvl="4">
      <w:start w:val="2"/>
      <w:numFmt w:val="decimal"/>
      <w:lvlText w:val="%1.%2.%3.%4.%5"/>
      <w:lvlJc w:val="left"/>
      <w:pPr>
        <w:ind w:left="2552" w:hanging="1080"/>
      </w:pPr>
      <w:rPr>
        <w:rFonts w:hint="default"/>
      </w:rPr>
    </w:lvl>
    <w:lvl w:ilvl="5">
      <w:start w:val="1"/>
      <w:numFmt w:val="decimal"/>
      <w:lvlText w:val="%1.%2.%3.%4.%5.%6"/>
      <w:lvlJc w:val="left"/>
      <w:pPr>
        <w:ind w:left="3280" w:hanging="144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376" w:hanging="1800"/>
      </w:pPr>
      <w:rPr>
        <w:rFonts w:hint="default"/>
      </w:rPr>
    </w:lvl>
    <w:lvl w:ilvl="8">
      <w:start w:val="1"/>
      <w:numFmt w:val="decimal"/>
      <w:lvlText w:val="%1.%2.%3.%4.%5.%6.%7.%8.%9"/>
      <w:lvlJc w:val="left"/>
      <w:pPr>
        <w:ind w:left="4744" w:hanging="1800"/>
      </w:pPr>
      <w:rPr>
        <w:rFonts w:hint="default"/>
      </w:rPr>
    </w:lvl>
  </w:abstractNum>
  <w:abstractNum w:abstractNumId="79" w15:restartNumberingAfterBreak="0">
    <w:nsid w:val="2E5B09AC"/>
    <w:multiLevelType w:val="multilevel"/>
    <w:tmpl w:val="6BE486EA"/>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2EAE186C"/>
    <w:multiLevelType w:val="multilevel"/>
    <w:tmpl w:val="27B805B8"/>
    <w:lvl w:ilvl="0">
      <w:start w:val="1"/>
      <w:numFmt w:val="bullet"/>
      <w:lvlText w:val=""/>
      <w:lvlJc w:val="left"/>
      <w:pPr>
        <w:tabs>
          <w:tab w:val="num" w:pos="1371"/>
        </w:tabs>
        <w:ind w:left="1371"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1" w15:restartNumberingAfterBreak="0">
    <w:nsid w:val="2F0A483C"/>
    <w:multiLevelType w:val="multilevel"/>
    <w:tmpl w:val="EEFCDE0C"/>
    <w:lvl w:ilvl="0">
      <w:start w:val="15"/>
      <w:numFmt w:val="decimal"/>
      <w:lvlText w:val="%1"/>
      <w:lvlJc w:val="left"/>
      <w:pPr>
        <w:ind w:left="855" w:hanging="855"/>
      </w:pPr>
    </w:lvl>
    <w:lvl w:ilvl="1">
      <w:start w:val="1"/>
      <w:numFmt w:val="decimal"/>
      <w:lvlText w:val="%1.%2"/>
      <w:lvlJc w:val="left"/>
      <w:pPr>
        <w:ind w:left="1044" w:hanging="855"/>
      </w:pPr>
    </w:lvl>
    <w:lvl w:ilvl="2">
      <w:start w:val="1"/>
      <w:numFmt w:val="decimal"/>
      <w:lvlText w:val="%1.%2.%3"/>
      <w:lvlJc w:val="left"/>
      <w:pPr>
        <w:ind w:left="1990" w:hanging="855"/>
      </w:pPr>
      <w:rPr>
        <w:b/>
      </w:rPr>
    </w:lvl>
    <w:lvl w:ilvl="3">
      <w:start w:val="1"/>
      <w:numFmt w:val="decimal"/>
      <w:lvlText w:val="%1.%2.%3.%4"/>
      <w:lvlJc w:val="left"/>
      <w:pPr>
        <w:ind w:left="1647" w:hanging="1080"/>
      </w:pPr>
      <w:rPr>
        <w:rFonts w:ascii="Arial" w:hAnsi="Arial"/>
        <w:b/>
      </w:rPr>
    </w:lvl>
    <w:lvl w:ilvl="4">
      <w:start w:val="1"/>
      <w:numFmt w:val="decimal"/>
      <w:lvlText w:val="%1.%2.%3.%4.%5"/>
      <w:lvlJc w:val="left"/>
      <w:pPr>
        <w:ind w:left="1836" w:hanging="1080"/>
      </w:pPr>
    </w:lvl>
    <w:lvl w:ilvl="5">
      <w:start w:val="1"/>
      <w:numFmt w:val="decimal"/>
      <w:lvlText w:val="%1.%2.%3.%4.%5.%6"/>
      <w:lvlJc w:val="left"/>
      <w:pPr>
        <w:ind w:left="2385" w:hanging="1440"/>
      </w:pPr>
    </w:lvl>
    <w:lvl w:ilvl="6">
      <w:start w:val="1"/>
      <w:numFmt w:val="decimal"/>
      <w:lvlText w:val="%1.%2.%3.%4.%5.%6.%7"/>
      <w:lvlJc w:val="left"/>
      <w:pPr>
        <w:ind w:left="2574" w:hanging="1440"/>
      </w:pPr>
    </w:lvl>
    <w:lvl w:ilvl="7">
      <w:start w:val="1"/>
      <w:numFmt w:val="decimal"/>
      <w:lvlText w:val="%1.%2.%3.%4.%5.%6.%7.%8"/>
      <w:lvlJc w:val="left"/>
      <w:pPr>
        <w:ind w:left="3123" w:hanging="1800"/>
      </w:pPr>
    </w:lvl>
    <w:lvl w:ilvl="8">
      <w:start w:val="1"/>
      <w:numFmt w:val="decimal"/>
      <w:lvlText w:val="%1.%2.%3.%4.%5.%6.%7.%8.%9"/>
      <w:lvlJc w:val="left"/>
      <w:pPr>
        <w:ind w:left="3312" w:hanging="1800"/>
      </w:pPr>
    </w:lvl>
  </w:abstractNum>
  <w:abstractNum w:abstractNumId="82" w15:restartNumberingAfterBreak="0">
    <w:nsid w:val="2FBB4A6D"/>
    <w:multiLevelType w:val="hybridMultilevel"/>
    <w:tmpl w:val="E82A4C00"/>
    <w:lvl w:ilvl="0" w:tplc="180A000D">
      <w:start w:val="1"/>
      <w:numFmt w:val="bullet"/>
      <w:lvlText w:val=""/>
      <w:lvlJc w:val="left"/>
      <w:pPr>
        <w:ind w:left="1440" w:hanging="360"/>
      </w:pPr>
      <w:rPr>
        <w:rFonts w:ascii="Wingdings" w:hAnsi="Wingdings"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83" w15:restartNumberingAfterBreak="0">
    <w:nsid w:val="30695EF7"/>
    <w:multiLevelType w:val="multilevel"/>
    <w:tmpl w:val="D3E6AB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4" w15:restartNumberingAfterBreak="0">
    <w:nsid w:val="30E04AAD"/>
    <w:multiLevelType w:val="multilevel"/>
    <w:tmpl w:val="1E0061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131743C"/>
    <w:multiLevelType w:val="multilevel"/>
    <w:tmpl w:val="DC2E7DBA"/>
    <w:lvl w:ilvl="0">
      <w:start w:val="1"/>
      <w:numFmt w:val="decimal"/>
      <w:lvlText w:val="%1"/>
      <w:lvlJc w:val="left"/>
      <w:pPr>
        <w:ind w:left="360" w:hanging="360"/>
      </w:pPr>
    </w:lvl>
    <w:lvl w:ilvl="1">
      <w:start w:val="1"/>
      <w:numFmt w:val="decimal"/>
      <w:lvlText w:val="%1.%2"/>
      <w:lvlJc w:val="left"/>
      <w:pPr>
        <w:ind w:left="360" w:hanging="360"/>
      </w:pPr>
      <w:rPr>
        <w:b/>
        <w:color w:val="00000A"/>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rPr>
        <w:b/>
      </w:rPr>
    </w:lvl>
    <w:lvl w:ilvl="5">
      <w:start w:val="1"/>
      <w:numFmt w:val="upperRoman"/>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6" w15:restartNumberingAfterBreak="0">
    <w:nsid w:val="31722519"/>
    <w:multiLevelType w:val="multilevel"/>
    <w:tmpl w:val="C374BDB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7" w15:restartNumberingAfterBreak="0">
    <w:nsid w:val="32331A84"/>
    <w:multiLevelType w:val="multilevel"/>
    <w:tmpl w:val="CB8AF6C8"/>
    <w:lvl w:ilvl="0">
      <w:start w:val="1"/>
      <w:numFmt w:val="bullet"/>
      <w:lvlText w:val=""/>
      <w:lvlJc w:val="left"/>
      <w:pPr>
        <w:tabs>
          <w:tab w:val="num" w:pos="663"/>
        </w:tabs>
        <w:ind w:left="663" w:hanging="360"/>
      </w:pPr>
      <w:rPr>
        <w:rFonts w:ascii="Symbol" w:hAnsi="Symbol" w:cs="Symbol" w:hint="default"/>
      </w:rPr>
    </w:lvl>
    <w:lvl w:ilvl="1">
      <w:start w:val="1"/>
      <w:numFmt w:val="bullet"/>
      <w:lvlText w:val="o"/>
      <w:lvlJc w:val="left"/>
      <w:pPr>
        <w:tabs>
          <w:tab w:val="num" w:pos="1383"/>
        </w:tabs>
        <w:ind w:left="1383" w:hanging="360"/>
      </w:pPr>
      <w:rPr>
        <w:rFonts w:ascii="Courier New" w:hAnsi="Courier New" w:cs="Courier New" w:hint="default"/>
      </w:rPr>
    </w:lvl>
    <w:lvl w:ilvl="2">
      <w:start w:val="1"/>
      <w:numFmt w:val="bullet"/>
      <w:lvlText w:val=""/>
      <w:lvlJc w:val="left"/>
      <w:pPr>
        <w:tabs>
          <w:tab w:val="num" w:pos="2103"/>
        </w:tabs>
        <w:ind w:left="2103" w:hanging="360"/>
      </w:pPr>
      <w:rPr>
        <w:rFonts w:ascii="Wingdings" w:hAnsi="Wingdings" w:cs="Wingdings" w:hint="default"/>
      </w:rPr>
    </w:lvl>
    <w:lvl w:ilvl="3">
      <w:start w:val="1"/>
      <w:numFmt w:val="bullet"/>
      <w:lvlText w:val=""/>
      <w:lvlJc w:val="left"/>
      <w:pPr>
        <w:tabs>
          <w:tab w:val="num" w:pos="2823"/>
        </w:tabs>
        <w:ind w:left="2823" w:hanging="360"/>
      </w:pPr>
      <w:rPr>
        <w:rFonts w:ascii="Symbol" w:hAnsi="Symbol" w:cs="Symbol" w:hint="default"/>
      </w:rPr>
    </w:lvl>
    <w:lvl w:ilvl="4">
      <w:start w:val="1"/>
      <w:numFmt w:val="bullet"/>
      <w:lvlText w:val="o"/>
      <w:lvlJc w:val="left"/>
      <w:pPr>
        <w:tabs>
          <w:tab w:val="num" w:pos="3543"/>
        </w:tabs>
        <w:ind w:left="3543" w:hanging="360"/>
      </w:pPr>
      <w:rPr>
        <w:rFonts w:ascii="Courier New" w:hAnsi="Courier New" w:cs="Courier New" w:hint="default"/>
      </w:rPr>
    </w:lvl>
    <w:lvl w:ilvl="5">
      <w:start w:val="1"/>
      <w:numFmt w:val="bullet"/>
      <w:lvlText w:val=""/>
      <w:lvlJc w:val="left"/>
      <w:pPr>
        <w:tabs>
          <w:tab w:val="num" w:pos="4263"/>
        </w:tabs>
        <w:ind w:left="4263" w:hanging="360"/>
      </w:pPr>
      <w:rPr>
        <w:rFonts w:ascii="Wingdings" w:hAnsi="Wingdings" w:cs="Wingdings" w:hint="default"/>
      </w:rPr>
    </w:lvl>
    <w:lvl w:ilvl="6">
      <w:start w:val="1"/>
      <w:numFmt w:val="bullet"/>
      <w:lvlText w:val=""/>
      <w:lvlJc w:val="left"/>
      <w:pPr>
        <w:tabs>
          <w:tab w:val="num" w:pos="4983"/>
        </w:tabs>
        <w:ind w:left="4983" w:hanging="360"/>
      </w:pPr>
      <w:rPr>
        <w:rFonts w:ascii="Symbol" w:hAnsi="Symbol" w:cs="Symbol" w:hint="default"/>
      </w:rPr>
    </w:lvl>
    <w:lvl w:ilvl="7">
      <w:start w:val="1"/>
      <w:numFmt w:val="bullet"/>
      <w:lvlText w:val="o"/>
      <w:lvlJc w:val="left"/>
      <w:pPr>
        <w:tabs>
          <w:tab w:val="num" w:pos="5703"/>
        </w:tabs>
        <w:ind w:left="5703" w:hanging="360"/>
      </w:pPr>
      <w:rPr>
        <w:rFonts w:ascii="Courier New" w:hAnsi="Courier New" w:cs="Courier New" w:hint="default"/>
      </w:rPr>
    </w:lvl>
    <w:lvl w:ilvl="8">
      <w:start w:val="1"/>
      <w:numFmt w:val="bullet"/>
      <w:lvlText w:val=""/>
      <w:lvlJc w:val="left"/>
      <w:pPr>
        <w:tabs>
          <w:tab w:val="num" w:pos="6423"/>
        </w:tabs>
        <w:ind w:left="6423" w:hanging="360"/>
      </w:pPr>
      <w:rPr>
        <w:rFonts w:ascii="Wingdings" w:hAnsi="Wingdings" w:cs="Wingdings" w:hint="default"/>
      </w:rPr>
    </w:lvl>
  </w:abstractNum>
  <w:abstractNum w:abstractNumId="88" w15:restartNumberingAfterBreak="0">
    <w:nsid w:val="3351698C"/>
    <w:multiLevelType w:val="multilevel"/>
    <w:tmpl w:val="D7AEC008"/>
    <w:lvl w:ilvl="0">
      <w:start w:val="1"/>
      <w:numFmt w:val="bullet"/>
      <w:lvlText w:val=""/>
      <w:lvlJc w:val="left"/>
      <w:pPr>
        <w:ind w:left="720" w:hanging="360"/>
      </w:pPr>
      <w:rPr>
        <w:rFonts w:ascii="Symbol" w:hAnsi="Symbol" w:cs="Symbol" w:hint="default"/>
      </w:rPr>
    </w:lvl>
    <w:lvl w:ilvl="1">
      <w:start w:val="1"/>
      <w:numFmt w:val="bullet"/>
      <w:lvlText w:val="-"/>
      <w:lvlJc w:val="left"/>
      <w:pPr>
        <w:ind w:left="1800" w:hanging="720"/>
      </w:pPr>
      <w:rPr>
        <w:rFonts w:ascii="Calibri" w:hAnsi="Calibri" w:cs="Calibri"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9" w15:restartNumberingAfterBreak="0">
    <w:nsid w:val="337C5DCB"/>
    <w:multiLevelType w:val="multilevel"/>
    <w:tmpl w:val="EA7E775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ascii="Arial" w:hAnsi="Arial"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0" w15:restartNumberingAfterBreak="0">
    <w:nsid w:val="3384168B"/>
    <w:multiLevelType w:val="multilevel"/>
    <w:tmpl w:val="251E6160"/>
    <w:lvl w:ilvl="0">
      <w:start w:val="1"/>
      <w:numFmt w:val="bullet"/>
      <w:lvlText w:val=""/>
      <w:lvlJc w:val="left"/>
      <w:pPr>
        <w:tabs>
          <w:tab w:val="num" w:pos="1371"/>
        </w:tabs>
        <w:ind w:left="1371" w:hanging="360"/>
      </w:pPr>
      <w:rPr>
        <w:rFonts w:ascii="Symbol" w:hAnsi="Symbol" w:cs="Symbol" w:hint="default"/>
      </w:rPr>
    </w:lvl>
    <w:lvl w:ilvl="1">
      <w:start w:val="1"/>
      <w:numFmt w:val="lowerLetter"/>
      <w:lvlText w:val="%2."/>
      <w:lvlJc w:val="left"/>
      <w:pPr>
        <w:tabs>
          <w:tab w:val="num" w:pos="2091"/>
        </w:tabs>
        <w:ind w:left="2091" w:hanging="360"/>
      </w:pPr>
    </w:lvl>
    <w:lvl w:ilvl="2">
      <w:start w:val="1"/>
      <w:numFmt w:val="lowerRoman"/>
      <w:lvlText w:val="%3."/>
      <w:lvlJc w:val="right"/>
      <w:pPr>
        <w:tabs>
          <w:tab w:val="num" w:pos="2811"/>
        </w:tabs>
        <w:ind w:left="2811" w:hanging="180"/>
      </w:pPr>
    </w:lvl>
    <w:lvl w:ilvl="3">
      <w:start w:val="1"/>
      <w:numFmt w:val="decimal"/>
      <w:lvlText w:val="%4."/>
      <w:lvlJc w:val="left"/>
      <w:pPr>
        <w:tabs>
          <w:tab w:val="num" w:pos="3531"/>
        </w:tabs>
        <w:ind w:left="3531" w:hanging="360"/>
      </w:pPr>
    </w:lvl>
    <w:lvl w:ilvl="4">
      <w:start w:val="1"/>
      <w:numFmt w:val="lowerLetter"/>
      <w:lvlText w:val="%5."/>
      <w:lvlJc w:val="left"/>
      <w:pPr>
        <w:tabs>
          <w:tab w:val="num" w:pos="4251"/>
        </w:tabs>
        <w:ind w:left="4251" w:hanging="360"/>
      </w:pPr>
    </w:lvl>
    <w:lvl w:ilvl="5">
      <w:start w:val="1"/>
      <w:numFmt w:val="lowerRoman"/>
      <w:lvlText w:val="%6."/>
      <w:lvlJc w:val="right"/>
      <w:pPr>
        <w:tabs>
          <w:tab w:val="num" w:pos="4971"/>
        </w:tabs>
        <w:ind w:left="4971" w:hanging="180"/>
      </w:pPr>
    </w:lvl>
    <w:lvl w:ilvl="6">
      <w:start w:val="1"/>
      <w:numFmt w:val="decimal"/>
      <w:lvlText w:val="%7."/>
      <w:lvlJc w:val="left"/>
      <w:pPr>
        <w:tabs>
          <w:tab w:val="num" w:pos="5691"/>
        </w:tabs>
        <w:ind w:left="5691" w:hanging="360"/>
      </w:pPr>
    </w:lvl>
    <w:lvl w:ilvl="7">
      <w:start w:val="1"/>
      <w:numFmt w:val="lowerLetter"/>
      <w:lvlText w:val="%8."/>
      <w:lvlJc w:val="left"/>
      <w:pPr>
        <w:tabs>
          <w:tab w:val="num" w:pos="6411"/>
        </w:tabs>
        <w:ind w:left="6411" w:hanging="360"/>
      </w:pPr>
    </w:lvl>
    <w:lvl w:ilvl="8">
      <w:start w:val="1"/>
      <w:numFmt w:val="lowerRoman"/>
      <w:lvlText w:val="%9."/>
      <w:lvlJc w:val="right"/>
      <w:pPr>
        <w:tabs>
          <w:tab w:val="num" w:pos="7131"/>
        </w:tabs>
        <w:ind w:left="7131" w:hanging="180"/>
      </w:pPr>
    </w:lvl>
  </w:abstractNum>
  <w:abstractNum w:abstractNumId="91" w15:restartNumberingAfterBreak="0">
    <w:nsid w:val="33AC791D"/>
    <w:multiLevelType w:val="multilevel"/>
    <w:tmpl w:val="4AF8720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2" w15:restartNumberingAfterBreak="0">
    <w:nsid w:val="348D5480"/>
    <w:multiLevelType w:val="multilevel"/>
    <w:tmpl w:val="E020C1D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3" w15:restartNumberingAfterBreak="0">
    <w:nsid w:val="34A25B87"/>
    <w:multiLevelType w:val="multilevel"/>
    <w:tmpl w:val="3EAC9FEA"/>
    <w:lvl w:ilvl="0">
      <w:start w:val="1"/>
      <w:numFmt w:val="lowerLetter"/>
      <w:lvlText w:val="%1."/>
      <w:lvlJc w:val="left"/>
      <w:pPr>
        <w:ind w:left="1441" w:firstLine="0"/>
      </w:p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94" w15:restartNumberingAfterBreak="0">
    <w:nsid w:val="355C4419"/>
    <w:multiLevelType w:val="multilevel"/>
    <w:tmpl w:val="848C6EE4"/>
    <w:lvl w:ilvl="0">
      <w:start w:val="1"/>
      <w:numFmt w:val="bullet"/>
      <w:lvlText w:val=""/>
      <w:lvlJc w:val="left"/>
      <w:pPr>
        <w:ind w:left="720" w:firstLine="0"/>
      </w:pPr>
      <w:rPr>
        <w:rFonts w:ascii="Symbol" w:hAnsi="Symbol" w:cs="Symbol" w:hint="default"/>
      </w:rPr>
    </w:lvl>
    <w:lvl w:ilvl="1">
      <w:start w:val="1"/>
      <w:numFmt w:val="bullet"/>
      <w:lvlText w:val="o"/>
      <w:lvlJc w:val="left"/>
      <w:pPr>
        <w:ind w:left="1440" w:firstLine="0"/>
      </w:pPr>
      <w:rPr>
        <w:rFonts w:ascii="Courier New" w:hAnsi="Courier New" w:cs="Courier New" w:hint="default"/>
      </w:rPr>
    </w:lvl>
    <w:lvl w:ilvl="2">
      <w:start w:val="1"/>
      <w:numFmt w:val="bullet"/>
      <w:lvlText w:val=""/>
      <w:lvlJc w:val="left"/>
      <w:pPr>
        <w:ind w:left="2160" w:firstLine="0"/>
      </w:pPr>
      <w:rPr>
        <w:rFonts w:ascii="Wingdings" w:hAnsi="Wingdings" w:cs="Wingdings" w:hint="default"/>
      </w:rPr>
    </w:lvl>
    <w:lvl w:ilvl="3">
      <w:start w:val="1"/>
      <w:numFmt w:val="bullet"/>
      <w:lvlText w:val=""/>
      <w:lvlJc w:val="left"/>
      <w:pPr>
        <w:ind w:left="2880" w:firstLine="0"/>
      </w:pPr>
      <w:rPr>
        <w:rFonts w:ascii="Symbol" w:hAnsi="Symbol" w:cs="Symbol" w:hint="default"/>
      </w:rPr>
    </w:lvl>
    <w:lvl w:ilvl="4">
      <w:start w:val="1"/>
      <w:numFmt w:val="bullet"/>
      <w:lvlText w:val="o"/>
      <w:lvlJc w:val="left"/>
      <w:pPr>
        <w:ind w:left="3600" w:firstLine="0"/>
      </w:pPr>
      <w:rPr>
        <w:rFonts w:ascii="Courier New" w:hAnsi="Courier New" w:cs="Courier New" w:hint="default"/>
      </w:rPr>
    </w:lvl>
    <w:lvl w:ilvl="5">
      <w:start w:val="1"/>
      <w:numFmt w:val="bullet"/>
      <w:lvlText w:val=""/>
      <w:lvlJc w:val="left"/>
      <w:pPr>
        <w:ind w:left="4320" w:firstLine="0"/>
      </w:pPr>
      <w:rPr>
        <w:rFonts w:ascii="Wingdings" w:hAnsi="Wingdings" w:cs="Wingdings" w:hint="default"/>
      </w:rPr>
    </w:lvl>
    <w:lvl w:ilvl="6">
      <w:start w:val="1"/>
      <w:numFmt w:val="bullet"/>
      <w:lvlText w:val=""/>
      <w:lvlJc w:val="left"/>
      <w:pPr>
        <w:ind w:left="5040" w:firstLine="0"/>
      </w:pPr>
      <w:rPr>
        <w:rFonts w:ascii="Symbol" w:hAnsi="Symbol" w:cs="Symbol" w:hint="default"/>
      </w:rPr>
    </w:lvl>
    <w:lvl w:ilvl="7">
      <w:start w:val="1"/>
      <w:numFmt w:val="bullet"/>
      <w:lvlText w:val="o"/>
      <w:lvlJc w:val="left"/>
      <w:pPr>
        <w:ind w:left="5760" w:firstLine="0"/>
      </w:pPr>
      <w:rPr>
        <w:rFonts w:ascii="Courier New" w:hAnsi="Courier New" w:cs="Courier New" w:hint="default"/>
      </w:rPr>
    </w:lvl>
    <w:lvl w:ilvl="8">
      <w:start w:val="1"/>
      <w:numFmt w:val="bullet"/>
      <w:lvlText w:val=""/>
      <w:lvlJc w:val="left"/>
      <w:pPr>
        <w:ind w:left="6480" w:firstLine="0"/>
      </w:pPr>
      <w:rPr>
        <w:rFonts w:ascii="Wingdings" w:hAnsi="Wingdings" w:cs="Wingdings" w:hint="default"/>
      </w:rPr>
    </w:lvl>
  </w:abstractNum>
  <w:abstractNum w:abstractNumId="95" w15:restartNumberingAfterBreak="0">
    <w:nsid w:val="356B01BE"/>
    <w:multiLevelType w:val="multilevel"/>
    <w:tmpl w:val="FD9CE774"/>
    <w:lvl w:ilvl="0">
      <w:start w:val="1"/>
      <w:numFmt w:val="bullet"/>
      <w:lvlText w:val=""/>
      <w:lvlJc w:val="left"/>
      <w:pPr>
        <w:ind w:left="360" w:firstLine="0"/>
      </w:pPr>
      <w:rPr>
        <w:rFonts w:ascii="Symbol" w:hAnsi="Symbol" w:cs="Symbol" w:hint="default"/>
        <w:b/>
      </w:rPr>
    </w:lvl>
    <w:lvl w:ilvl="1">
      <w:start w:val="1"/>
      <w:numFmt w:val="bullet"/>
      <w:lvlText w:val=""/>
      <w:lvlJc w:val="left"/>
      <w:pPr>
        <w:ind w:left="0" w:firstLine="0"/>
      </w:pPr>
      <w:rPr>
        <w:rFonts w:ascii="Symbol" w:hAnsi="Symbol" w:cs="Symbol" w:hint="default"/>
      </w:rPr>
    </w:lvl>
    <w:lvl w:ilvl="2">
      <w:start w:val="1"/>
      <w:numFmt w:val="lowerRoman"/>
      <w:lvlText w:val="%3."/>
      <w:lvlJc w:val="right"/>
      <w:pPr>
        <w:ind w:left="72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96" w15:restartNumberingAfterBreak="0">
    <w:nsid w:val="359B3B3E"/>
    <w:multiLevelType w:val="multilevel"/>
    <w:tmpl w:val="DDBC24C4"/>
    <w:lvl w:ilvl="0">
      <w:start w:val="1"/>
      <w:numFmt w:val="decimal"/>
      <w:lvlText w:val="%1."/>
      <w:lvlJc w:val="left"/>
      <w:pPr>
        <w:ind w:left="585" w:hanging="585"/>
      </w:pPr>
    </w:lvl>
    <w:lvl w:ilvl="1">
      <w:start w:val="4"/>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7" w15:restartNumberingAfterBreak="0">
    <w:nsid w:val="35B06ACD"/>
    <w:multiLevelType w:val="multilevel"/>
    <w:tmpl w:val="F490D85E"/>
    <w:lvl w:ilvl="0">
      <w:start w:val="1"/>
      <w:numFmt w:val="bullet"/>
      <w:lvlText w:val=""/>
      <w:lvlJc w:val="left"/>
      <w:pPr>
        <w:tabs>
          <w:tab w:val="num" w:pos="1371"/>
        </w:tabs>
        <w:ind w:left="1371" w:hanging="360"/>
      </w:pPr>
      <w:rPr>
        <w:rFonts w:ascii="Symbol" w:hAnsi="Symbol" w:cs="Symbol" w:hint="default"/>
      </w:rPr>
    </w:lvl>
    <w:lvl w:ilvl="1">
      <w:start w:val="1"/>
      <w:numFmt w:val="bullet"/>
      <w:lvlText w:val="o"/>
      <w:lvlJc w:val="left"/>
      <w:pPr>
        <w:tabs>
          <w:tab w:val="num" w:pos="2091"/>
        </w:tabs>
        <w:ind w:left="2091" w:hanging="360"/>
      </w:pPr>
      <w:rPr>
        <w:rFonts w:ascii="Courier New" w:hAnsi="Courier New" w:cs="Courier New" w:hint="default"/>
      </w:rPr>
    </w:lvl>
    <w:lvl w:ilvl="2">
      <w:start w:val="1"/>
      <w:numFmt w:val="bullet"/>
      <w:lvlText w:val=""/>
      <w:lvlJc w:val="left"/>
      <w:pPr>
        <w:tabs>
          <w:tab w:val="num" w:pos="2811"/>
        </w:tabs>
        <w:ind w:left="2811" w:hanging="360"/>
      </w:pPr>
      <w:rPr>
        <w:rFonts w:ascii="Wingdings" w:hAnsi="Wingdings" w:cs="Wingdings" w:hint="default"/>
      </w:rPr>
    </w:lvl>
    <w:lvl w:ilvl="3">
      <w:start w:val="1"/>
      <w:numFmt w:val="bullet"/>
      <w:lvlText w:val=""/>
      <w:lvlJc w:val="left"/>
      <w:pPr>
        <w:tabs>
          <w:tab w:val="num" w:pos="3531"/>
        </w:tabs>
        <w:ind w:left="3531" w:hanging="360"/>
      </w:pPr>
      <w:rPr>
        <w:rFonts w:ascii="Symbol" w:hAnsi="Symbol" w:cs="Symbol" w:hint="default"/>
      </w:rPr>
    </w:lvl>
    <w:lvl w:ilvl="4">
      <w:start w:val="1"/>
      <w:numFmt w:val="bullet"/>
      <w:lvlText w:val="o"/>
      <w:lvlJc w:val="left"/>
      <w:pPr>
        <w:tabs>
          <w:tab w:val="num" w:pos="4251"/>
        </w:tabs>
        <w:ind w:left="4251" w:hanging="360"/>
      </w:pPr>
      <w:rPr>
        <w:rFonts w:ascii="Courier New" w:hAnsi="Courier New" w:cs="Courier New" w:hint="default"/>
      </w:rPr>
    </w:lvl>
    <w:lvl w:ilvl="5">
      <w:start w:val="1"/>
      <w:numFmt w:val="bullet"/>
      <w:lvlText w:val=""/>
      <w:lvlJc w:val="left"/>
      <w:pPr>
        <w:tabs>
          <w:tab w:val="num" w:pos="4971"/>
        </w:tabs>
        <w:ind w:left="4971" w:hanging="360"/>
      </w:pPr>
      <w:rPr>
        <w:rFonts w:ascii="Wingdings" w:hAnsi="Wingdings" w:cs="Wingdings" w:hint="default"/>
      </w:rPr>
    </w:lvl>
    <w:lvl w:ilvl="6">
      <w:start w:val="1"/>
      <w:numFmt w:val="bullet"/>
      <w:lvlText w:val=""/>
      <w:lvlJc w:val="left"/>
      <w:pPr>
        <w:tabs>
          <w:tab w:val="num" w:pos="5691"/>
        </w:tabs>
        <w:ind w:left="5691" w:hanging="360"/>
      </w:pPr>
      <w:rPr>
        <w:rFonts w:ascii="Symbol" w:hAnsi="Symbol" w:cs="Symbol" w:hint="default"/>
      </w:rPr>
    </w:lvl>
    <w:lvl w:ilvl="7">
      <w:start w:val="1"/>
      <w:numFmt w:val="bullet"/>
      <w:lvlText w:val="o"/>
      <w:lvlJc w:val="left"/>
      <w:pPr>
        <w:tabs>
          <w:tab w:val="num" w:pos="6411"/>
        </w:tabs>
        <w:ind w:left="6411" w:hanging="360"/>
      </w:pPr>
      <w:rPr>
        <w:rFonts w:ascii="Courier New" w:hAnsi="Courier New" w:cs="Courier New" w:hint="default"/>
      </w:rPr>
    </w:lvl>
    <w:lvl w:ilvl="8">
      <w:start w:val="1"/>
      <w:numFmt w:val="bullet"/>
      <w:lvlText w:val=""/>
      <w:lvlJc w:val="left"/>
      <w:pPr>
        <w:tabs>
          <w:tab w:val="num" w:pos="7131"/>
        </w:tabs>
        <w:ind w:left="7131" w:hanging="360"/>
      </w:pPr>
      <w:rPr>
        <w:rFonts w:ascii="Wingdings" w:hAnsi="Wingdings" w:cs="Wingdings" w:hint="default"/>
      </w:rPr>
    </w:lvl>
  </w:abstractNum>
  <w:abstractNum w:abstractNumId="98" w15:restartNumberingAfterBreak="0">
    <w:nsid w:val="37197F28"/>
    <w:multiLevelType w:val="hybridMultilevel"/>
    <w:tmpl w:val="FA9487D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99" w15:restartNumberingAfterBreak="0">
    <w:nsid w:val="3757538A"/>
    <w:multiLevelType w:val="multilevel"/>
    <w:tmpl w:val="1CD6A08C"/>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28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0" w15:restartNumberingAfterBreak="0">
    <w:nsid w:val="388628AB"/>
    <w:multiLevelType w:val="multilevel"/>
    <w:tmpl w:val="CB84070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1" w15:restartNumberingAfterBreak="0">
    <w:nsid w:val="38FF4C93"/>
    <w:multiLevelType w:val="multilevel"/>
    <w:tmpl w:val="DDB4043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2" w15:restartNumberingAfterBreak="0">
    <w:nsid w:val="394A0D37"/>
    <w:multiLevelType w:val="multilevel"/>
    <w:tmpl w:val="5D4811E0"/>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15:restartNumberingAfterBreak="0">
    <w:nsid w:val="39FF37B7"/>
    <w:multiLevelType w:val="multilevel"/>
    <w:tmpl w:val="27684D08"/>
    <w:lvl w:ilvl="0">
      <w:start w:val="1"/>
      <w:numFmt w:val="bullet"/>
      <w:lvlText w:val=""/>
      <w:lvlJc w:val="left"/>
      <w:pPr>
        <w:tabs>
          <w:tab w:val="num" w:pos="663"/>
        </w:tabs>
        <w:ind w:left="663" w:hanging="360"/>
      </w:pPr>
      <w:rPr>
        <w:rFonts w:ascii="Symbol" w:hAnsi="Symbol" w:cs="Symbol" w:hint="default"/>
        <w:b/>
      </w:rPr>
    </w:lvl>
    <w:lvl w:ilvl="1">
      <w:start w:val="1"/>
      <w:numFmt w:val="bullet"/>
      <w:lvlText w:val="o"/>
      <w:lvlJc w:val="left"/>
      <w:pPr>
        <w:tabs>
          <w:tab w:val="num" w:pos="1383"/>
        </w:tabs>
        <w:ind w:left="1383" w:hanging="360"/>
      </w:pPr>
      <w:rPr>
        <w:rFonts w:ascii="Courier New" w:hAnsi="Courier New" w:cs="Courier New" w:hint="default"/>
      </w:rPr>
    </w:lvl>
    <w:lvl w:ilvl="2">
      <w:start w:val="1"/>
      <w:numFmt w:val="bullet"/>
      <w:lvlText w:val=""/>
      <w:lvlJc w:val="left"/>
      <w:pPr>
        <w:tabs>
          <w:tab w:val="num" w:pos="2103"/>
        </w:tabs>
        <w:ind w:left="2103" w:hanging="360"/>
      </w:pPr>
      <w:rPr>
        <w:rFonts w:ascii="Wingdings" w:hAnsi="Wingdings" w:cs="Wingdings" w:hint="default"/>
      </w:rPr>
    </w:lvl>
    <w:lvl w:ilvl="3">
      <w:start w:val="1"/>
      <w:numFmt w:val="bullet"/>
      <w:lvlText w:val=""/>
      <w:lvlJc w:val="left"/>
      <w:pPr>
        <w:tabs>
          <w:tab w:val="num" w:pos="2823"/>
        </w:tabs>
        <w:ind w:left="2823" w:hanging="360"/>
      </w:pPr>
      <w:rPr>
        <w:rFonts w:ascii="Symbol" w:hAnsi="Symbol" w:cs="Symbol" w:hint="default"/>
      </w:rPr>
    </w:lvl>
    <w:lvl w:ilvl="4">
      <w:start w:val="1"/>
      <w:numFmt w:val="bullet"/>
      <w:lvlText w:val="o"/>
      <w:lvlJc w:val="left"/>
      <w:pPr>
        <w:tabs>
          <w:tab w:val="num" w:pos="3543"/>
        </w:tabs>
        <w:ind w:left="3543" w:hanging="360"/>
      </w:pPr>
      <w:rPr>
        <w:rFonts w:ascii="Courier New" w:hAnsi="Courier New" w:cs="Courier New" w:hint="default"/>
      </w:rPr>
    </w:lvl>
    <w:lvl w:ilvl="5">
      <w:start w:val="1"/>
      <w:numFmt w:val="bullet"/>
      <w:lvlText w:val=""/>
      <w:lvlJc w:val="left"/>
      <w:pPr>
        <w:tabs>
          <w:tab w:val="num" w:pos="4263"/>
        </w:tabs>
        <w:ind w:left="4263" w:hanging="360"/>
      </w:pPr>
      <w:rPr>
        <w:rFonts w:ascii="Wingdings" w:hAnsi="Wingdings" w:cs="Wingdings" w:hint="default"/>
      </w:rPr>
    </w:lvl>
    <w:lvl w:ilvl="6">
      <w:start w:val="1"/>
      <w:numFmt w:val="bullet"/>
      <w:lvlText w:val=""/>
      <w:lvlJc w:val="left"/>
      <w:pPr>
        <w:tabs>
          <w:tab w:val="num" w:pos="4983"/>
        </w:tabs>
        <w:ind w:left="4983" w:hanging="360"/>
      </w:pPr>
      <w:rPr>
        <w:rFonts w:ascii="Symbol" w:hAnsi="Symbol" w:cs="Symbol" w:hint="default"/>
      </w:rPr>
    </w:lvl>
    <w:lvl w:ilvl="7">
      <w:start w:val="1"/>
      <w:numFmt w:val="bullet"/>
      <w:lvlText w:val="o"/>
      <w:lvlJc w:val="left"/>
      <w:pPr>
        <w:tabs>
          <w:tab w:val="num" w:pos="5703"/>
        </w:tabs>
        <w:ind w:left="5703" w:hanging="360"/>
      </w:pPr>
      <w:rPr>
        <w:rFonts w:ascii="Courier New" w:hAnsi="Courier New" w:cs="Courier New" w:hint="default"/>
      </w:rPr>
    </w:lvl>
    <w:lvl w:ilvl="8">
      <w:start w:val="1"/>
      <w:numFmt w:val="bullet"/>
      <w:lvlText w:val=""/>
      <w:lvlJc w:val="left"/>
      <w:pPr>
        <w:tabs>
          <w:tab w:val="num" w:pos="6423"/>
        </w:tabs>
        <w:ind w:left="6423" w:hanging="360"/>
      </w:pPr>
      <w:rPr>
        <w:rFonts w:ascii="Wingdings" w:hAnsi="Wingdings" w:cs="Wingdings" w:hint="default"/>
      </w:rPr>
    </w:lvl>
  </w:abstractNum>
  <w:abstractNum w:abstractNumId="104" w15:restartNumberingAfterBreak="0">
    <w:nsid w:val="3A3535D9"/>
    <w:multiLevelType w:val="multilevel"/>
    <w:tmpl w:val="F284604C"/>
    <w:lvl w:ilvl="0">
      <w:start w:val="1"/>
      <w:numFmt w:val="decimal"/>
      <w:lvlText w:val="%1."/>
      <w:lvlJc w:val="left"/>
      <w:pPr>
        <w:tabs>
          <w:tab w:val="num" w:pos="1440"/>
        </w:tabs>
        <w:ind w:left="1440" w:hanging="360"/>
      </w:pPr>
    </w:lvl>
    <w:lvl w:ilvl="1">
      <w:start w:val="4"/>
      <w:numFmt w:val="decimal"/>
      <w:lvlText w:val="%1.%2"/>
      <w:lvlJc w:val="left"/>
      <w:pPr>
        <w:ind w:left="1995" w:hanging="915"/>
      </w:pPr>
    </w:lvl>
    <w:lvl w:ilvl="2">
      <w:start w:val="10"/>
      <w:numFmt w:val="decimal"/>
      <w:lvlText w:val="%1.%2.%3"/>
      <w:lvlJc w:val="left"/>
      <w:pPr>
        <w:ind w:left="1995" w:hanging="915"/>
      </w:pPr>
    </w:lvl>
    <w:lvl w:ilvl="3">
      <w:start w:val="7"/>
      <w:numFmt w:val="decimal"/>
      <w:lvlText w:val="%1.%2.%3.%4"/>
      <w:lvlJc w:val="left"/>
      <w:pPr>
        <w:ind w:left="2160" w:hanging="1080"/>
      </w:pPr>
    </w:lvl>
    <w:lvl w:ilvl="4">
      <w:start w:val="1"/>
      <w:numFmt w:val="decimal"/>
      <w:lvlText w:val="%1.%2.%3.%4.%5"/>
      <w:lvlJc w:val="left"/>
      <w:pPr>
        <w:ind w:left="2160" w:hanging="1080"/>
      </w:pPr>
    </w:lvl>
    <w:lvl w:ilvl="5">
      <w:start w:val="1"/>
      <w:numFmt w:val="decimal"/>
      <w:lvlText w:val="%1.%2.%3.%4.%5.%6"/>
      <w:lvlJc w:val="left"/>
      <w:pPr>
        <w:ind w:left="2520" w:hanging="1440"/>
      </w:pPr>
    </w:lvl>
    <w:lvl w:ilvl="6">
      <w:start w:val="1"/>
      <w:numFmt w:val="decimal"/>
      <w:lvlText w:val="%1.%2.%3.%4.%5.%6.%7"/>
      <w:lvlJc w:val="left"/>
      <w:pPr>
        <w:ind w:left="2520" w:hanging="1440"/>
      </w:pPr>
    </w:lvl>
    <w:lvl w:ilvl="7">
      <w:start w:val="1"/>
      <w:numFmt w:val="decimal"/>
      <w:lvlText w:val="%1.%2.%3.%4.%5.%6.%7.%8"/>
      <w:lvlJc w:val="left"/>
      <w:pPr>
        <w:ind w:left="2880" w:hanging="1800"/>
      </w:pPr>
    </w:lvl>
    <w:lvl w:ilvl="8">
      <w:start w:val="1"/>
      <w:numFmt w:val="decimal"/>
      <w:lvlText w:val="%1.%2.%3.%4.%5.%6.%7.%8.%9"/>
      <w:lvlJc w:val="left"/>
      <w:pPr>
        <w:ind w:left="2880" w:hanging="1800"/>
      </w:pPr>
    </w:lvl>
  </w:abstractNum>
  <w:abstractNum w:abstractNumId="105" w15:restartNumberingAfterBreak="0">
    <w:nsid w:val="3AAE66E4"/>
    <w:multiLevelType w:val="multilevel"/>
    <w:tmpl w:val="31D072E6"/>
    <w:lvl w:ilvl="0">
      <w:start w:val="1"/>
      <w:numFmt w:val="lowerLetter"/>
      <w:lvlText w:val="%1."/>
      <w:lvlJc w:val="left"/>
      <w:pPr>
        <w:ind w:left="4859" w:firstLine="0"/>
      </w:pPr>
    </w:lvl>
    <w:lvl w:ilvl="1">
      <w:start w:val="1"/>
      <w:numFmt w:val="lowerLetter"/>
      <w:lvlText w:val="%2."/>
      <w:lvlJc w:val="left"/>
      <w:pPr>
        <w:ind w:left="2700" w:firstLine="0"/>
      </w:pPr>
    </w:lvl>
    <w:lvl w:ilvl="2">
      <w:start w:val="1"/>
      <w:numFmt w:val="lowerRoman"/>
      <w:lvlText w:val="%3."/>
      <w:lvlJc w:val="right"/>
      <w:pPr>
        <w:ind w:left="3420" w:firstLine="0"/>
      </w:pPr>
    </w:lvl>
    <w:lvl w:ilvl="3">
      <w:start w:val="1"/>
      <w:numFmt w:val="decimal"/>
      <w:lvlText w:val="%4."/>
      <w:lvlJc w:val="left"/>
      <w:pPr>
        <w:ind w:left="4140" w:firstLine="0"/>
      </w:pPr>
    </w:lvl>
    <w:lvl w:ilvl="4">
      <w:start w:val="1"/>
      <w:numFmt w:val="lowerLetter"/>
      <w:lvlText w:val="%5."/>
      <w:lvlJc w:val="left"/>
      <w:pPr>
        <w:ind w:left="4860" w:firstLine="0"/>
      </w:pPr>
      <w:rPr>
        <w:rFonts w:ascii="Arial" w:hAnsi="Arial"/>
        <w:b/>
      </w:rPr>
    </w:lvl>
    <w:lvl w:ilvl="5">
      <w:start w:val="1"/>
      <w:numFmt w:val="lowerRoman"/>
      <w:lvlText w:val="%6."/>
      <w:lvlJc w:val="right"/>
      <w:pPr>
        <w:ind w:left="5580" w:firstLine="0"/>
      </w:pPr>
    </w:lvl>
    <w:lvl w:ilvl="6">
      <w:start w:val="1"/>
      <w:numFmt w:val="decimal"/>
      <w:lvlText w:val="%7."/>
      <w:lvlJc w:val="left"/>
      <w:pPr>
        <w:ind w:left="6300" w:firstLine="0"/>
      </w:pPr>
    </w:lvl>
    <w:lvl w:ilvl="7">
      <w:start w:val="1"/>
      <w:numFmt w:val="lowerLetter"/>
      <w:lvlText w:val="%8."/>
      <w:lvlJc w:val="left"/>
      <w:pPr>
        <w:ind w:left="7020" w:firstLine="0"/>
      </w:pPr>
    </w:lvl>
    <w:lvl w:ilvl="8">
      <w:start w:val="1"/>
      <w:numFmt w:val="lowerRoman"/>
      <w:lvlText w:val="%9."/>
      <w:lvlJc w:val="right"/>
      <w:pPr>
        <w:ind w:left="7740" w:firstLine="0"/>
      </w:pPr>
    </w:lvl>
  </w:abstractNum>
  <w:abstractNum w:abstractNumId="106" w15:restartNumberingAfterBreak="0">
    <w:nsid w:val="3BCA7053"/>
    <w:multiLevelType w:val="multilevel"/>
    <w:tmpl w:val="CB1EF688"/>
    <w:lvl w:ilvl="0">
      <w:start w:val="4"/>
      <w:numFmt w:val="bullet"/>
      <w:lvlText w:val="-"/>
      <w:lvlJc w:val="left"/>
      <w:pPr>
        <w:ind w:left="1068" w:firstLine="0"/>
      </w:pPr>
      <w:rPr>
        <w:rFonts w:ascii="Times New Roman" w:hAnsi="Times New Roman" w:cs="Times New Roman" w:hint="default"/>
      </w:rPr>
    </w:lvl>
    <w:lvl w:ilvl="1">
      <w:start w:val="1"/>
      <w:numFmt w:val="bullet"/>
      <w:lvlText w:val="o"/>
      <w:lvlJc w:val="left"/>
      <w:pPr>
        <w:ind w:left="1788" w:firstLine="0"/>
      </w:pPr>
      <w:rPr>
        <w:rFonts w:ascii="Courier New" w:hAnsi="Courier New" w:cs="Courier New" w:hint="default"/>
      </w:r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107" w15:restartNumberingAfterBreak="0">
    <w:nsid w:val="3BF262E1"/>
    <w:multiLevelType w:val="multilevel"/>
    <w:tmpl w:val="2E0AC0CC"/>
    <w:lvl w:ilvl="0">
      <w:start w:val="1"/>
      <w:numFmt w:val="lowerLetter"/>
      <w:lvlText w:val="%1."/>
      <w:lvlJc w:val="lef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3C530680"/>
    <w:multiLevelType w:val="multilevel"/>
    <w:tmpl w:val="F32C6ED6"/>
    <w:lvl w:ilvl="0">
      <w:start w:val="1"/>
      <w:numFmt w:val="bullet"/>
      <w:lvlText w:val=""/>
      <w:lvlJc w:val="left"/>
      <w:pPr>
        <w:ind w:left="2204" w:firstLine="0"/>
      </w:pPr>
      <w:rPr>
        <w:rFonts w:ascii="Symbol" w:hAnsi="Symbol" w:cs="Symbol" w:hint="default"/>
      </w:rPr>
    </w:lvl>
    <w:lvl w:ilvl="1">
      <w:start w:val="1"/>
      <w:numFmt w:val="lowerLetter"/>
      <w:lvlText w:val="%2."/>
      <w:lvlJc w:val="left"/>
      <w:pPr>
        <w:ind w:left="2160" w:firstLine="0"/>
      </w:pPr>
    </w:lvl>
    <w:lvl w:ilvl="2">
      <w:start w:val="1"/>
      <w:numFmt w:val="lowerRoman"/>
      <w:lvlText w:val="%3."/>
      <w:lvlJc w:val="right"/>
      <w:pPr>
        <w:ind w:left="2880" w:firstLine="0"/>
      </w:pPr>
    </w:lvl>
    <w:lvl w:ilvl="3">
      <w:start w:val="1"/>
      <w:numFmt w:val="decimal"/>
      <w:lvlText w:val="%4."/>
      <w:lvlJc w:val="left"/>
      <w:pPr>
        <w:ind w:left="3600" w:firstLine="0"/>
      </w:pPr>
    </w:lvl>
    <w:lvl w:ilvl="4">
      <w:start w:val="1"/>
      <w:numFmt w:val="lowerLetter"/>
      <w:lvlText w:val="%5."/>
      <w:lvlJc w:val="left"/>
      <w:pPr>
        <w:ind w:left="4320" w:firstLine="0"/>
      </w:pPr>
    </w:lvl>
    <w:lvl w:ilvl="5">
      <w:start w:val="1"/>
      <w:numFmt w:val="lowerRoman"/>
      <w:lvlText w:val="%6."/>
      <w:lvlJc w:val="right"/>
      <w:pPr>
        <w:ind w:left="5040" w:firstLine="0"/>
      </w:pPr>
    </w:lvl>
    <w:lvl w:ilvl="6">
      <w:start w:val="1"/>
      <w:numFmt w:val="decimal"/>
      <w:lvlText w:val="%7."/>
      <w:lvlJc w:val="left"/>
      <w:pPr>
        <w:ind w:left="5760" w:firstLine="0"/>
      </w:pPr>
    </w:lvl>
    <w:lvl w:ilvl="7">
      <w:start w:val="1"/>
      <w:numFmt w:val="lowerLetter"/>
      <w:lvlText w:val="%8."/>
      <w:lvlJc w:val="left"/>
      <w:pPr>
        <w:ind w:left="6480" w:firstLine="0"/>
      </w:pPr>
    </w:lvl>
    <w:lvl w:ilvl="8">
      <w:start w:val="1"/>
      <w:numFmt w:val="lowerRoman"/>
      <w:lvlText w:val="%9."/>
      <w:lvlJc w:val="right"/>
      <w:pPr>
        <w:ind w:left="7200" w:firstLine="0"/>
      </w:pPr>
    </w:lvl>
  </w:abstractNum>
  <w:abstractNum w:abstractNumId="109" w15:restartNumberingAfterBreak="0">
    <w:nsid w:val="3D825657"/>
    <w:multiLevelType w:val="multilevel"/>
    <w:tmpl w:val="3AF6772A"/>
    <w:lvl w:ilvl="0">
      <w:start w:val="1"/>
      <w:numFmt w:val="decimal"/>
      <w:lvlText w:val="%1."/>
      <w:lvlJc w:val="left"/>
      <w:pPr>
        <w:ind w:left="540" w:firstLine="0"/>
      </w:pPr>
      <w:rPr>
        <w:strike w:val="0"/>
        <w:dstrike w:val="0"/>
        <w:u w:val="none"/>
        <w:effect w:val="none"/>
      </w:rPr>
    </w:lvl>
    <w:lvl w:ilvl="1">
      <w:start w:val="4"/>
      <w:numFmt w:val="decimal"/>
      <w:lvlText w:val="%1.%2."/>
      <w:lvlJc w:val="left"/>
      <w:pPr>
        <w:ind w:left="1216" w:firstLine="0"/>
      </w:pPr>
      <w:rPr>
        <w:rFonts w:ascii="Arial" w:hAnsi="Arial"/>
        <w:b/>
        <w:strike w:val="0"/>
        <w:dstrike w:val="0"/>
        <w:u w:val="none"/>
        <w:effect w:val="none"/>
      </w:rPr>
    </w:lvl>
    <w:lvl w:ilvl="2">
      <w:start w:val="2"/>
      <w:numFmt w:val="decimal"/>
      <w:lvlText w:val="%1.%2.%3."/>
      <w:lvlJc w:val="left"/>
      <w:pPr>
        <w:ind w:left="1713" w:firstLine="0"/>
      </w:pPr>
      <w:rPr>
        <w:rFonts w:ascii="Arial" w:hAnsi="Arial"/>
        <w:b/>
        <w:strike w:val="0"/>
        <w:dstrike w:val="0"/>
        <w:u w:val="none"/>
        <w:effect w:val="none"/>
      </w:rPr>
    </w:lvl>
    <w:lvl w:ilvl="3">
      <w:start w:val="1"/>
      <w:numFmt w:val="decimal"/>
      <w:lvlText w:val="%1.%2.%3.%4."/>
      <w:lvlJc w:val="left"/>
      <w:pPr>
        <w:ind w:left="2568" w:firstLine="0"/>
      </w:pPr>
      <w:rPr>
        <w:strike w:val="0"/>
        <w:dstrike w:val="0"/>
        <w:u w:val="none"/>
        <w:effect w:val="none"/>
      </w:rPr>
    </w:lvl>
    <w:lvl w:ilvl="4">
      <w:start w:val="1"/>
      <w:numFmt w:val="decimal"/>
      <w:lvlText w:val="%1.%2.%3.%4.%5."/>
      <w:lvlJc w:val="left"/>
      <w:pPr>
        <w:ind w:left="3064" w:firstLine="0"/>
      </w:pPr>
      <w:rPr>
        <w:strike w:val="0"/>
        <w:dstrike w:val="0"/>
        <w:u w:val="none"/>
        <w:effect w:val="none"/>
      </w:rPr>
    </w:lvl>
    <w:lvl w:ilvl="5">
      <w:start w:val="1"/>
      <w:numFmt w:val="decimal"/>
      <w:lvlText w:val="%1.%2.%3.%4.%5.%6."/>
      <w:lvlJc w:val="left"/>
      <w:pPr>
        <w:ind w:left="3920" w:firstLine="0"/>
      </w:pPr>
      <w:rPr>
        <w:strike w:val="0"/>
        <w:dstrike w:val="0"/>
        <w:u w:val="none"/>
        <w:effect w:val="none"/>
      </w:rPr>
    </w:lvl>
    <w:lvl w:ilvl="6">
      <w:start w:val="1"/>
      <w:numFmt w:val="decimal"/>
      <w:lvlText w:val="%1.%2.%3.%4.%5.%6.%7."/>
      <w:lvlJc w:val="left"/>
      <w:pPr>
        <w:ind w:left="4416" w:firstLine="0"/>
      </w:pPr>
      <w:rPr>
        <w:strike w:val="0"/>
        <w:dstrike w:val="0"/>
        <w:u w:val="none"/>
        <w:effect w:val="none"/>
      </w:rPr>
    </w:lvl>
    <w:lvl w:ilvl="7">
      <w:start w:val="1"/>
      <w:numFmt w:val="decimal"/>
      <w:lvlText w:val="%1.%2.%3.%4.%5.%6.%7.%8."/>
      <w:lvlJc w:val="left"/>
      <w:pPr>
        <w:ind w:left="5272" w:firstLine="0"/>
      </w:pPr>
      <w:rPr>
        <w:strike w:val="0"/>
        <w:dstrike w:val="0"/>
        <w:u w:val="none"/>
        <w:effect w:val="none"/>
      </w:rPr>
    </w:lvl>
    <w:lvl w:ilvl="8">
      <w:start w:val="1"/>
      <w:numFmt w:val="decimal"/>
      <w:lvlText w:val="%1.%2.%3.%4.%5.%6.%7.%8.%9."/>
      <w:lvlJc w:val="left"/>
      <w:pPr>
        <w:ind w:left="5768" w:firstLine="0"/>
      </w:pPr>
      <w:rPr>
        <w:strike w:val="0"/>
        <w:dstrike w:val="0"/>
        <w:u w:val="none"/>
        <w:effect w:val="none"/>
      </w:rPr>
    </w:lvl>
  </w:abstractNum>
  <w:abstractNum w:abstractNumId="110" w15:restartNumberingAfterBreak="0">
    <w:nsid w:val="3DA40D2B"/>
    <w:multiLevelType w:val="multilevel"/>
    <w:tmpl w:val="A0CAE93C"/>
    <w:lvl w:ilvl="0">
      <w:start w:val="1"/>
      <w:numFmt w:val="bullet"/>
      <w:lvlText w:val=""/>
      <w:lvlJc w:val="left"/>
      <w:pPr>
        <w:tabs>
          <w:tab w:val="num" w:pos="1428"/>
        </w:tabs>
        <w:ind w:left="1428" w:hanging="360"/>
      </w:pPr>
      <w:rPr>
        <w:rFonts w:ascii="Symbol" w:hAnsi="Symbol" w:cs="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111" w15:restartNumberingAfterBreak="0">
    <w:nsid w:val="3E200F89"/>
    <w:multiLevelType w:val="multilevel"/>
    <w:tmpl w:val="35740808"/>
    <w:lvl w:ilvl="0">
      <w:start w:val="1"/>
      <w:numFmt w:val="lowerLetter"/>
      <w:lvlText w:val="%1."/>
      <w:lvlJc w:val="left"/>
      <w:pPr>
        <w:ind w:left="1441" w:firstLine="0"/>
      </w:p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112" w15:restartNumberingAfterBreak="0">
    <w:nsid w:val="3E3B1BF5"/>
    <w:multiLevelType w:val="multilevel"/>
    <w:tmpl w:val="9EF6B3D0"/>
    <w:lvl w:ilvl="0">
      <w:start w:val="1"/>
      <w:numFmt w:val="bullet"/>
      <w:lvlText w:val=""/>
      <w:lvlJc w:val="left"/>
      <w:pPr>
        <w:ind w:left="720" w:firstLine="0"/>
      </w:pPr>
      <w:rPr>
        <w:rFonts w:ascii="Symbol" w:hAnsi="Symbol" w:cs="Symbol" w:hint="default"/>
      </w:rPr>
    </w:lvl>
    <w:lvl w:ilvl="1">
      <w:start w:val="1"/>
      <w:numFmt w:val="bullet"/>
      <w:lvlText w:val="o"/>
      <w:lvlJc w:val="left"/>
      <w:pPr>
        <w:ind w:left="1440" w:firstLine="0"/>
      </w:pPr>
      <w:rPr>
        <w:rFonts w:ascii="Courier New" w:hAnsi="Courier New" w:cs="Courier New" w:hint="default"/>
      </w:rPr>
    </w:lvl>
    <w:lvl w:ilvl="2">
      <w:start w:val="1"/>
      <w:numFmt w:val="bullet"/>
      <w:lvlText w:val=""/>
      <w:lvlJc w:val="left"/>
      <w:pPr>
        <w:ind w:left="2160" w:firstLine="0"/>
      </w:pPr>
      <w:rPr>
        <w:rFonts w:ascii="Wingdings" w:hAnsi="Wingdings" w:cs="Wingdings" w:hint="default"/>
      </w:rPr>
    </w:lvl>
    <w:lvl w:ilvl="3">
      <w:start w:val="1"/>
      <w:numFmt w:val="bullet"/>
      <w:lvlText w:val=""/>
      <w:lvlJc w:val="left"/>
      <w:pPr>
        <w:ind w:left="2880" w:firstLine="0"/>
      </w:pPr>
      <w:rPr>
        <w:rFonts w:ascii="Symbol" w:hAnsi="Symbol" w:cs="Symbol" w:hint="default"/>
      </w:rPr>
    </w:lvl>
    <w:lvl w:ilvl="4">
      <w:start w:val="1"/>
      <w:numFmt w:val="bullet"/>
      <w:lvlText w:val="o"/>
      <w:lvlJc w:val="left"/>
      <w:pPr>
        <w:ind w:left="3600" w:firstLine="0"/>
      </w:pPr>
      <w:rPr>
        <w:rFonts w:ascii="Courier New" w:hAnsi="Courier New" w:cs="Courier New" w:hint="default"/>
      </w:rPr>
    </w:lvl>
    <w:lvl w:ilvl="5">
      <w:start w:val="1"/>
      <w:numFmt w:val="bullet"/>
      <w:lvlText w:val=""/>
      <w:lvlJc w:val="left"/>
      <w:pPr>
        <w:ind w:left="4320" w:firstLine="0"/>
      </w:pPr>
      <w:rPr>
        <w:rFonts w:ascii="Wingdings" w:hAnsi="Wingdings" w:cs="Wingdings" w:hint="default"/>
      </w:rPr>
    </w:lvl>
    <w:lvl w:ilvl="6">
      <w:start w:val="1"/>
      <w:numFmt w:val="bullet"/>
      <w:lvlText w:val=""/>
      <w:lvlJc w:val="left"/>
      <w:pPr>
        <w:ind w:left="5040" w:firstLine="0"/>
      </w:pPr>
      <w:rPr>
        <w:rFonts w:ascii="Symbol" w:hAnsi="Symbol" w:cs="Symbol" w:hint="default"/>
      </w:rPr>
    </w:lvl>
    <w:lvl w:ilvl="7">
      <w:start w:val="1"/>
      <w:numFmt w:val="bullet"/>
      <w:lvlText w:val="o"/>
      <w:lvlJc w:val="left"/>
      <w:pPr>
        <w:ind w:left="5760" w:firstLine="0"/>
      </w:pPr>
      <w:rPr>
        <w:rFonts w:ascii="Courier New" w:hAnsi="Courier New" w:cs="Courier New" w:hint="default"/>
      </w:rPr>
    </w:lvl>
    <w:lvl w:ilvl="8">
      <w:start w:val="1"/>
      <w:numFmt w:val="bullet"/>
      <w:lvlText w:val=""/>
      <w:lvlJc w:val="left"/>
      <w:pPr>
        <w:ind w:left="6480" w:firstLine="0"/>
      </w:pPr>
      <w:rPr>
        <w:rFonts w:ascii="Wingdings" w:hAnsi="Wingdings" w:cs="Wingdings" w:hint="default"/>
      </w:rPr>
    </w:lvl>
  </w:abstractNum>
  <w:abstractNum w:abstractNumId="113" w15:restartNumberingAfterBreak="0">
    <w:nsid w:val="3EF04AE4"/>
    <w:multiLevelType w:val="multilevel"/>
    <w:tmpl w:val="A920CFEA"/>
    <w:lvl w:ilvl="0">
      <w:start w:val="1"/>
      <w:numFmt w:val="lowerLetter"/>
      <w:lvlText w:val="%1."/>
      <w:lvlJc w:val="left"/>
      <w:pPr>
        <w:tabs>
          <w:tab w:val="num" w:pos="663"/>
        </w:tabs>
        <w:ind w:left="663" w:hanging="360"/>
      </w:p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114" w15:restartNumberingAfterBreak="0">
    <w:nsid w:val="3F4277A2"/>
    <w:multiLevelType w:val="multilevel"/>
    <w:tmpl w:val="B28C51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5" w15:restartNumberingAfterBreak="0">
    <w:nsid w:val="3FFB3220"/>
    <w:multiLevelType w:val="hybridMultilevel"/>
    <w:tmpl w:val="D8CCA362"/>
    <w:lvl w:ilvl="0" w:tplc="A0FEA8B0">
      <w:start w:val="1"/>
      <w:numFmt w:val="upperLetter"/>
      <w:lvlText w:val="%1."/>
      <w:lvlJc w:val="left"/>
      <w:pPr>
        <w:ind w:left="1544" w:hanging="360"/>
      </w:pPr>
      <w:rPr>
        <w:rFonts w:hint="default"/>
      </w:rPr>
    </w:lvl>
    <w:lvl w:ilvl="1" w:tplc="180A0019" w:tentative="1">
      <w:start w:val="1"/>
      <w:numFmt w:val="lowerLetter"/>
      <w:lvlText w:val="%2."/>
      <w:lvlJc w:val="left"/>
      <w:pPr>
        <w:ind w:left="2264" w:hanging="360"/>
      </w:pPr>
    </w:lvl>
    <w:lvl w:ilvl="2" w:tplc="180A001B" w:tentative="1">
      <w:start w:val="1"/>
      <w:numFmt w:val="lowerRoman"/>
      <w:lvlText w:val="%3."/>
      <w:lvlJc w:val="right"/>
      <w:pPr>
        <w:ind w:left="2984" w:hanging="180"/>
      </w:pPr>
    </w:lvl>
    <w:lvl w:ilvl="3" w:tplc="180A000F" w:tentative="1">
      <w:start w:val="1"/>
      <w:numFmt w:val="decimal"/>
      <w:lvlText w:val="%4."/>
      <w:lvlJc w:val="left"/>
      <w:pPr>
        <w:ind w:left="3704" w:hanging="360"/>
      </w:pPr>
    </w:lvl>
    <w:lvl w:ilvl="4" w:tplc="180A0019" w:tentative="1">
      <w:start w:val="1"/>
      <w:numFmt w:val="lowerLetter"/>
      <w:lvlText w:val="%5."/>
      <w:lvlJc w:val="left"/>
      <w:pPr>
        <w:ind w:left="4424" w:hanging="360"/>
      </w:pPr>
    </w:lvl>
    <w:lvl w:ilvl="5" w:tplc="180A001B" w:tentative="1">
      <w:start w:val="1"/>
      <w:numFmt w:val="lowerRoman"/>
      <w:lvlText w:val="%6."/>
      <w:lvlJc w:val="right"/>
      <w:pPr>
        <w:ind w:left="5144" w:hanging="180"/>
      </w:pPr>
    </w:lvl>
    <w:lvl w:ilvl="6" w:tplc="180A000F" w:tentative="1">
      <w:start w:val="1"/>
      <w:numFmt w:val="decimal"/>
      <w:lvlText w:val="%7."/>
      <w:lvlJc w:val="left"/>
      <w:pPr>
        <w:ind w:left="5864" w:hanging="360"/>
      </w:pPr>
    </w:lvl>
    <w:lvl w:ilvl="7" w:tplc="180A0019" w:tentative="1">
      <w:start w:val="1"/>
      <w:numFmt w:val="lowerLetter"/>
      <w:lvlText w:val="%8."/>
      <w:lvlJc w:val="left"/>
      <w:pPr>
        <w:ind w:left="6584" w:hanging="360"/>
      </w:pPr>
    </w:lvl>
    <w:lvl w:ilvl="8" w:tplc="180A001B" w:tentative="1">
      <w:start w:val="1"/>
      <w:numFmt w:val="lowerRoman"/>
      <w:lvlText w:val="%9."/>
      <w:lvlJc w:val="right"/>
      <w:pPr>
        <w:ind w:left="7304" w:hanging="180"/>
      </w:pPr>
    </w:lvl>
  </w:abstractNum>
  <w:abstractNum w:abstractNumId="116" w15:restartNumberingAfterBreak="0">
    <w:nsid w:val="408B4D6E"/>
    <w:multiLevelType w:val="multilevel"/>
    <w:tmpl w:val="95F67556"/>
    <w:lvl w:ilvl="0">
      <w:start w:val="1"/>
      <w:numFmt w:val="bullet"/>
      <w:lvlText w:val=""/>
      <w:lvlJc w:val="left"/>
      <w:pPr>
        <w:ind w:left="360" w:hanging="360"/>
      </w:pPr>
      <w:rPr>
        <w:rFonts w:ascii="Wingdings" w:hAnsi="Wingdings" w:cs="Wingding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410C1EA6"/>
    <w:multiLevelType w:val="multilevel"/>
    <w:tmpl w:val="0448B78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8" w15:restartNumberingAfterBreak="0">
    <w:nsid w:val="41214B79"/>
    <w:multiLevelType w:val="multilevel"/>
    <w:tmpl w:val="46D81940"/>
    <w:lvl w:ilvl="0">
      <w:start w:val="1"/>
      <w:numFmt w:val="upperLetter"/>
      <w:lvlText w:val="%1."/>
      <w:lvlJc w:val="left"/>
      <w:pPr>
        <w:ind w:left="1428" w:firstLine="0"/>
      </w:p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119" w15:restartNumberingAfterBreak="0">
    <w:nsid w:val="415053B5"/>
    <w:multiLevelType w:val="multilevel"/>
    <w:tmpl w:val="FB102A6E"/>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0" w15:restartNumberingAfterBreak="0">
    <w:nsid w:val="41CB4E22"/>
    <w:multiLevelType w:val="multilevel"/>
    <w:tmpl w:val="6A7EF4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1" w15:restartNumberingAfterBreak="0">
    <w:nsid w:val="41E52BC3"/>
    <w:multiLevelType w:val="multilevel"/>
    <w:tmpl w:val="13702FD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2" w15:restartNumberingAfterBreak="0">
    <w:nsid w:val="42BF6DAF"/>
    <w:multiLevelType w:val="hybridMultilevel"/>
    <w:tmpl w:val="664A8CC0"/>
    <w:lvl w:ilvl="0" w:tplc="28466900">
      <w:start w:val="1"/>
      <w:numFmt w:val="bullet"/>
      <w:lvlText w:val=""/>
      <w:lvlJc w:val="left"/>
      <w:pPr>
        <w:ind w:left="720" w:hanging="360"/>
      </w:pPr>
      <w:rPr>
        <w:rFonts w:ascii="Wingdings" w:hAnsi="Wingdings" w:hint="default"/>
        <w:b w:val="0"/>
        <w:bCs w:val="0"/>
        <w:i w:val="0"/>
        <w:iCs w:val="0"/>
        <w:sz w:val="18"/>
        <w:szCs w:val="18"/>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23" w15:restartNumberingAfterBreak="0">
    <w:nsid w:val="43240D26"/>
    <w:multiLevelType w:val="hybridMultilevel"/>
    <w:tmpl w:val="453A3D9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24" w15:restartNumberingAfterBreak="0">
    <w:nsid w:val="43E4411C"/>
    <w:multiLevelType w:val="multilevel"/>
    <w:tmpl w:val="3EEC32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5" w15:restartNumberingAfterBreak="0">
    <w:nsid w:val="44442A55"/>
    <w:multiLevelType w:val="multilevel"/>
    <w:tmpl w:val="7D269C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6" w15:restartNumberingAfterBreak="0">
    <w:nsid w:val="44541D08"/>
    <w:multiLevelType w:val="multilevel"/>
    <w:tmpl w:val="C008A954"/>
    <w:lvl w:ilvl="0">
      <w:start w:val="1"/>
      <w:numFmt w:val="bullet"/>
      <w:lvlText w:val=""/>
      <w:lvlJc w:val="left"/>
      <w:pPr>
        <w:ind w:left="1980" w:firstLine="0"/>
      </w:pPr>
      <w:rPr>
        <w:rFonts w:ascii="Symbol" w:hAnsi="Symbol" w:cs="Symbol" w:hint="default"/>
      </w:rPr>
    </w:lvl>
    <w:lvl w:ilvl="1">
      <w:start w:val="1"/>
      <w:numFmt w:val="bullet"/>
      <w:lvlText w:val="o"/>
      <w:lvlJc w:val="left"/>
      <w:pPr>
        <w:ind w:left="2700" w:firstLine="0"/>
      </w:pPr>
      <w:rPr>
        <w:rFonts w:ascii="Courier New" w:hAnsi="Courier New" w:cs="Courier New" w:hint="default"/>
      </w:rPr>
    </w:lvl>
    <w:lvl w:ilvl="2">
      <w:start w:val="1"/>
      <w:numFmt w:val="bullet"/>
      <w:lvlText w:val=""/>
      <w:lvlJc w:val="left"/>
      <w:pPr>
        <w:ind w:left="3420" w:firstLine="0"/>
      </w:pPr>
      <w:rPr>
        <w:rFonts w:ascii="Wingdings" w:hAnsi="Wingdings" w:cs="Wingdings" w:hint="default"/>
      </w:rPr>
    </w:lvl>
    <w:lvl w:ilvl="3">
      <w:start w:val="1"/>
      <w:numFmt w:val="bullet"/>
      <w:lvlText w:val=""/>
      <w:lvlJc w:val="left"/>
      <w:pPr>
        <w:ind w:left="4140" w:firstLine="0"/>
      </w:pPr>
      <w:rPr>
        <w:rFonts w:ascii="Symbol" w:hAnsi="Symbol" w:cs="Symbol" w:hint="default"/>
      </w:rPr>
    </w:lvl>
    <w:lvl w:ilvl="4">
      <w:start w:val="1"/>
      <w:numFmt w:val="bullet"/>
      <w:lvlText w:val="o"/>
      <w:lvlJc w:val="left"/>
      <w:pPr>
        <w:ind w:left="4860" w:firstLine="0"/>
      </w:pPr>
      <w:rPr>
        <w:rFonts w:ascii="Courier New" w:hAnsi="Courier New" w:cs="Courier New" w:hint="default"/>
      </w:rPr>
    </w:lvl>
    <w:lvl w:ilvl="5">
      <w:start w:val="1"/>
      <w:numFmt w:val="bullet"/>
      <w:lvlText w:val=""/>
      <w:lvlJc w:val="left"/>
      <w:pPr>
        <w:ind w:left="5580" w:firstLine="0"/>
      </w:pPr>
      <w:rPr>
        <w:rFonts w:ascii="Wingdings" w:hAnsi="Wingdings" w:cs="Wingdings" w:hint="default"/>
      </w:rPr>
    </w:lvl>
    <w:lvl w:ilvl="6">
      <w:start w:val="1"/>
      <w:numFmt w:val="bullet"/>
      <w:lvlText w:val=""/>
      <w:lvlJc w:val="left"/>
      <w:pPr>
        <w:ind w:left="6300" w:firstLine="0"/>
      </w:pPr>
      <w:rPr>
        <w:rFonts w:ascii="Symbol" w:hAnsi="Symbol" w:cs="Symbol" w:hint="default"/>
      </w:rPr>
    </w:lvl>
    <w:lvl w:ilvl="7">
      <w:start w:val="1"/>
      <w:numFmt w:val="bullet"/>
      <w:lvlText w:val="o"/>
      <w:lvlJc w:val="left"/>
      <w:pPr>
        <w:ind w:left="7020" w:firstLine="0"/>
      </w:pPr>
      <w:rPr>
        <w:rFonts w:ascii="Courier New" w:hAnsi="Courier New" w:cs="Courier New" w:hint="default"/>
      </w:rPr>
    </w:lvl>
    <w:lvl w:ilvl="8">
      <w:start w:val="1"/>
      <w:numFmt w:val="bullet"/>
      <w:lvlText w:val=""/>
      <w:lvlJc w:val="left"/>
      <w:pPr>
        <w:ind w:left="7740" w:firstLine="0"/>
      </w:pPr>
      <w:rPr>
        <w:rFonts w:ascii="Wingdings" w:hAnsi="Wingdings" w:cs="Wingdings" w:hint="default"/>
      </w:rPr>
    </w:lvl>
  </w:abstractNum>
  <w:abstractNum w:abstractNumId="127" w15:restartNumberingAfterBreak="0">
    <w:nsid w:val="449550A2"/>
    <w:multiLevelType w:val="multilevel"/>
    <w:tmpl w:val="5A8E54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8" w15:restartNumberingAfterBreak="0">
    <w:nsid w:val="44A7741A"/>
    <w:multiLevelType w:val="multilevel"/>
    <w:tmpl w:val="B644BD6C"/>
    <w:lvl w:ilvl="0">
      <w:start w:val="1"/>
      <w:numFmt w:val="lowerLetter"/>
      <w:lvlText w:val="%1."/>
      <w:lvlJc w:val="left"/>
      <w:pPr>
        <w:ind w:left="3599" w:firstLine="0"/>
      </w:pPr>
    </w:lvl>
    <w:lvl w:ilvl="1">
      <w:start w:val="1"/>
      <w:numFmt w:val="lowerLetter"/>
      <w:lvlText w:val="%2."/>
      <w:lvlJc w:val="left"/>
      <w:pPr>
        <w:ind w:left="2699" w:firstLine="0"/>
      </w:pPr>
    </w:lvl>
    <w:lvl w:ilvl="2">
      <w:start w:val="1"/>
      <w:numFmt w:val="lowerLetter"/>
      <w:lvlText w:val="%3."/>
      <w:lvlJc w:val="left"/>
      <w:pPr>
        <w:ind w:left="3599" w:firstLine="0"/>
      </w:pPr>
    </w:lvl>
    <w:lvl w:ilvl="3">
      <w:start w:val="1"/>
      <w:numFmt w:val="decimal"/>
      <w:lvlText w:val="%4."/>
      <w:lvlJc w:val="left"/>
      <w:pPr>
        <w:ind w:left="4139" w:firstLine="0"/>
      </w:pPr>
    </w:lvl>
    <w:lvl w:ilvl="4">
      <w:start w:val="1"/>
      <w:numFmt w:val="lowerLetter"/>
      <w:lvlText w:val="%5."/>
      <w:lvlJc w:val="left"/>
      <w:pPr>
        <w:ind w:left="4859" w:firstLine="0"/>
      </w:pPr>
    </w:lvl>
    <w:lvl w:ilvl="5">
      <w:start w:val="1"/>
      <w:numFmt w:val="lowerRoman"/>
      <w:lvlText w:val="%6."/>
      <w:lvlJc w:val="right"/>
      <w:pPr>
        <w:ind w:left="5579" w:firstLine="0"/>
      </w:pPr>
    </w:lvl>
    <w:lvl w:ilvl="6">
      <w:start w:val="1"/>
      <w:numFmt w:val="decimal"/>
      <w:lvlText w:val="%7."/>
      <w:lvlJc w:val="left"/>
      <w:pPr>
        <w:ind w:left="6299" w:firstLine="0"/>
      </w:pPr>
    </w:lvl>
    <w:lvl w:ilvl="7">
      <w:start w:val="1"/>
      <w:numFmt w:val="lowerLetter"/>
      <w:lvlText w:val="%8."/>
      <w:lvlJc w:val="left"/>
      <w:pPr>
        <w:ind w:left="7019" w:firstLine="0"/>
      </w:pPr>
    </w:lvl>
    <w:lvl w:ilvl="8">
      <w:start w:val="1"/>
      <w:numFmt w:val="lowerRoman"/>
      <w:lvlText w:val="%9."/>
      <w:lvlJc w:val="right"/>
      <w:pPr>
        <w:ind w:left="7739" w:firstLine="0"/>
      </w:pPr>
    </w:lvl>
  </w:abstractNum>
  <w:abstractNum w:abstractNumId="129" w15:restartNumberingAfterBreak="0">
    <w:nsid w:val="450D489B"/>
    <w:multiLevelType w:val="multilevel"/>
    <w:tmpl w:val="6F2A195A"/>
    <w:lvl w:ilvl="0">
      <w:start w:val="4"/>
      <w:numFmt w:val="decimal"/>
      <w:lvlText w:val="%1"/>
      <w:lvlJc w:val="left"/>
      <w:pPr>
        <w:ind w:left="915" w:hanging="915"/>
      </w:pPr>
      <w:rPr>
        <w:rFonts w:hint="default"/>
      </w:rPr>
    </w:lvl>
    <w:lvl w:ilvl="1">
      <w:start w:val="8"/>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2"/>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457E4418"/>
    <w:multiLevelType w:val="hybridMultilevel"/>
    <w:tmpl w:val="72024C60"/>
    <w:lvl w:ilvl="0" w:tplc="F6A227CE">
      <w:start w:val="1"/>
      <w:numFmt w:val="upperLetter"/>
      <w:lvlText w:val="%1."/>
      <w:lvlJc w:val="left"/>
      <w:pPr>
        <w:ind w:left="1904" w:hanging="360"/>
      </w:pPr>
      <w:rPr>
        <w:rFonts w:hint="default"/>
      </w:rPr>
    </w:lvl>
    <w:lvl w:ilvl="1" w:tplc="180A0019" w:tentative="1">
      <w:start w:val="1"/>
      <w:numFmt w:val="lowerLetter"/>
      <w:lvlText w:val="%2."/>
      <w:lvlJc w:val="left"/>
      <w:pPr>
        <w:ind w:left="2624" w:hanging="360"/>
      </w:pPr>
    </w:lvl>
    <w:lvl w:ilvl="2" w:tplc="180A001B" w:tentative="1">
      <w:start w:val="1"/>
      <w:numFmt w:val="lowerRoman"/>
      <w:lvlText w:val="%3."/>
      <w:lvlJc w:val="right"/>
      <w:pPr>
        <w:ind w:left="3344" w:hanging="180"/>
      </w:pPr>
    </w:lvl>
    <w:lvl w:ilvl="3" w:tplc="180A000F" w:tentative="1">
      <w:start w:val="1"/>
      <w:numFmt w:val="decimal"/>
      <w:lvlText w:val="%4."/>
      <w:lvlJc w:val="left"/>
      <w:pPr>
        <w:ind w:left="4064" w:hanging="360"/>
      </w:pPr>
    </w:lvl>
    <w:lvl w:ilvl="4" w:tplc="180A0019" w:tentative="1">
      <w:start w:val="1"/>
      <w:numFmt w:val="lowerLetter"/>
      <w:lvlText w:val="%5."/>
      <w:lvlJc w:val="left"/>
      <w:pPr>
        <w:ind w:left="4784" w:hanging="360"/>
      </w:pPr>
    </w:lvl>
    <w:lvl w:ilvl="5" w:tplc="180A001B" w:tentative="1">
      <w:start w:val="1"/>
      <w:numFmt w:val="lowerRoman"/>
      <w:lvlText w:val="%6."/>
      <w:lvlJc w:val="right"/>
      <w:pPr>
        <w:ind w:left="5504" w:hanging="180"/>
      </w:pPr>
    </w:lvl>
    <w:lvl w:ilvl="6" w:tplc="180A000F" w:tentative="1">
      <w:start w:val="1"/>
      <w:numFmt w:val="decimal"/>
      <w:lvlText w:val="%7."/>
      <w:lvlJc w:val="left"/>
      <w:pPr>
        <w:ind w:left="6224" w:hanging="360"/>
      </w:pPr>
    </w:lvl>
    <w:lvl w:ilvl="7" w:tplc="180A0019" w:tentative="1">
      <w:start w:val="1"/>
      <w:numFmt w:val="lowerLetter"/>
      <w:lvlText w:val="%8."/>
      <w:lvlJc w:val="left"/>
      <w:pPr>
        <w:ind w:left="6944" w:hanging="360"/>
      </w:pPr>
    </w:lvl>
    <w:lvl w:ilvl="8" w:tplc="180A001B" w:tentative="1">
      <w:start w:val="1"/>
      <w:numFmt w:val="lowerRoman"/>
      <w:lvlText w:val="%9."/>
      <w:lvlJc w:val="right"/>
      <w:pPr>
        <w:ind w:left="7664" w:hanging="180"/>
      </w:pPr>
    </w:lvl>
  </w:abstractNum>
  <w:abstractNum w:abstractNumId="131" w15:restartNumberingAfterBreak="0">
    <w:nsid w:val="45A167A2"/>
    <w:multiLevelType w:val="multilevel"/>
    <w:tmpl w:val="15DE475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32" w15:restartNumberingAfterBreak="0">
    <w:nsid w:val="465442D0"/>
    <w:multiLevelType w:val="multilevel"/>
    <w:tmpl w:val="B2DE5BA2"/>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3" w15:restartNumberingAfterBreak="0">
    <w:nsid w:val="47F94D3E"/>
    <w:multiLevelType w:val="multilevel"/>
    <w:tmpl w:val="28E2D7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49323D8C"/>
    <w:multiLevelType w:val="multilevel"/>
    <w:tmpl w:val="D4D6BAD6"/>
    <w:lvl w:ilvl="0">
      <w:start w:val="1"/>
      <w:numFmt w:val="bullet"/>
      <w:lvlText w:val=""/>
      <w:lvlJc w:val="left"/>
      <w:pPr>
        <w:tabs>
          <w:tab w:val="num" w:pos="1371"/>
        </w:tabs>
        <w:ind w:left="1371" w:hanging="360"/>
      </w:pPr>
      <w:rPr>
        <w:rFonts w:ascii="Symbol" w:hAnsi="Symbol" w:cs="Symbol" w:hint="default"/>
      </w:rPr>
    </w:lvl>
    <w:lvl w:ilvl="1">
      <w:start w:val="1"/>
      <w:numFmt w:val="bullet"/>
      <w:lvlText w:val="o"/>
      <w:lvlJc w:val="left"/>
      <w:pPr>
        <w:tabs>
          <w:tab w:val="num" w:pos="2091"/>
        </w:tabs>
        <w:ind w:left="2091" w:hanging="360"/>
      </w:pPr>
      <w:rPr>
        <w:rFonts w:ascii="Courier New" w:hAnsi="Courier New" w:cs="Courier New" w:hint="default"/>
      </w:rPr>
    </w:lvl>
    <w:lvl w:ilvl="2">
      <w:start w:val="1"/>
      <w:numFmt w:val="bullet"/>
      <w:lvlText w:val=""/>
      <w:lvlJc w:val="left"/>
      <w:pPr>
        <w:tabs>
          <w:tab w:val="num" w:pos="2811"/>
        </w:tabs>
        <w:ind w:left="2811" w:hanging="360"/>
      </w:pPr>
      <w:rPr>
        <w:rFonts w:ascii="Wingdings" w:hAnsi="Wingdings" w:cs="Wingdings" w:hint="default"/>
      </w:rPr>
    </w:lvl>
    <w:lvl w:ilvl="3">
      <w:start w:val="1"/>
      <w:numFmt w:val="bullet"/>
      <w:lvlText w:val=""/>
      <w:lvlJc w:val="left"/>
      <w:pPr>
        <w:tabs>
          <w:tab w:val="num" w:pos="3531"/>
        </w:tabs>
        <w:ind w:left="3531" w:hanging="360"/>
      </w:pPr>
      <w:rPr>
        <w:rFonts w:ascii="Symbol" w:hAnsi="Symbol" w:cs="Symbol" w:hint="default"/>
      </w:rPr>
    </w:lvl>
    <w:lvl w:ilvl="4">
      <w:start w:val="1"/>
      <w:numFmt w:val="bullet"/>
      <w:lvlText w:val="o"/>
      <w:lvlJc w:val="left"/>
      <w:pPr>
        <w:tabs>
          <w:tab w:val="num" w:pos="4251"/>
        </w:tabs>
        <w:ind w:left="4251" w:hanging="360"/>
      </w:pPr>
      <w:rPr>
        <w:rFonts w:ascii="Courier New" w:hAnsi="Courier New" w:cs="Courier New" w:hint="default"/>
      </w:rPr>
    </w:lvl>
    <w:lvl w:ilvl="5">
      <w:start w:val="1"/>
      <w:numFmt w:val="bullet"/>
      <w:lvlText w:val=""/>
      <w:lvlJc w:val="left"/>
      <w:pPr>
        <w:tabs>
          <w:tab w:val="num" w:pos="4971"/>
        </w:tabs>
        <w:ind w:left="4971" w:hanging="360"/>
      </w:pPr>
      <w:rPr>
        <w:rFonts w:ascii="Wingdings" w:hAnsi="Wingdings" w:cs="Wingdings" w:hint="default"/>
      </w:rPr>
    </w:lvl>
    <w:lvl w:ilvl="6">
      <w:start w:val="1"/>
      <w:numFmt w:val="bullet"/>
      <w:lvlText w:val=""/>
      <w:lvlJc w:val="left"/>
      <w:pPr>
        <w:tabs>
          <w:tab w:val="num" w:pos="5691"/>
        </w:tabs>
        <w:ind w:left="5691" w:hanging="360"/>
      </w:pPr>
      <w:rPr>
        <w:rFonts w:ascii="Symbol" w:hAnsi="Symbol" w:cs="Symbol" w:hint="default"/>
      </w:rPr>
    </w:lvl>
    <w:lvl w:ilvl="7">
      <w:start w:val="1"/>
      <w:numFmt w:val="bullet"/>
      <w:lvlText w:val="o"/>
      <w:lvlJc w:val="left"/>
      <w:pPr>
        <w:tabs>
          <w:tab w:val="num" w:pos="6411"/>
        </w:tabs>
        <w:ind w:left="6411" w:hanging="360"/>
      </w:pPr>
      <w:rPr>
        <w:rFonts w:ascii="Courier New" w:hAnsi="Courier New" w:cs="Courier New" w:hint="default"/>
      </w:rPr>
    </w:lvl>
    <w:lvl w:ilvl="8">
      <w:start w:val="1"/>
      <w:numFmt w:val="bullet"/>
      <w:lvlText w:val=""/>
      <w:lvlJc w:val="left"/>
      <w:pPr>
        <w:tabs>
          <w:tab w:val="num" w:pos="7131"/>
        </w:tabs>
        <w:ind w:left="7131" w:hanging="360"/>
      </w:pPr>
      <w:rPr>
        <w:rFonts w:ascii="Wingdings" w:hAnsi="Wingdings" w:cs="Wingdings" w:hint="default"/>
      </w:rPr>
    </w:lvl>
  </w:abstractNum>
  <w:abstractNum w:abstractNumId="135" w15:restartNumberingAfterBreak="0">
    <w:nsid w:val="4A403C4F"/>
    <w:multiLevelType w:val="multilevel"/>
    <w:tmpl w:val="A7C6EAD6"/>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36" w15:restartNumberingAfterBreak="0">
    <w:nsid w:val="4AEE4D84"/>
    <w:multiLevelType w:val="multilevel"/>
    <w:tmpl w:val="132250A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7" w15:restartNumberingAfterBreak="0">
    <w:nsid w:val="4AEF0A70"/>
    <w:multiLevelType w:val="multilevel"/>
    <w:tmpl w:val="4386C020"/>
    <w:lvl w:ilvl="0">
      <w:start w:val="1"/>
      <w:numFmt w:val="bullet"/>
      <w:lvlText w:val=""/>
      <w:lvlJc w:val="left"/>
      <w:pPr>
        <w:ind w:left="1854" w:hanging="360"/>
      </w:pPr>
      <w:rPr>
        <w:rFonts w:ascii="Symbol" w:hAnsi="Symbol" w:cs="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138" w15:restartNumberingAfterBreak="0">
    <w:nsid w:val="4B44409E"/>
    <w:multiLevelType w:val="multilevel"/>
    <w:tmpl w:val="643827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9" w15:restartNumberingAfterBreak="0">
    <w:nsid w:val="4BA65248"/>
    <w:multiLevelType w:val="multilevel"/>
    <w:tmpl w:val="9274D98A"/>
    <w:lvl w:ilvl="0">
      <w:start w:val="4"/>
      <w:numFmt w:val="decimal"/>
      <w:lvlText w:val="%1."/>
      <w:lvlJc w:val="left"/>
      <w:pPr>
        <w:ind w:left="900" w:hanging="900"/>
      </w:pPr>
      <w:rPr>
        <w:rFonts w:hint="default"/>
      </w:rPr>
    </w:lvl>
    <w:lvl w:ilvl="1">
      <w:start w:val="8"/>
      <w:numFmt w:val="decimal"/>
      <w:lvlText w:val="%1.%2."/>
      <w:lvlJc w:val="left"/>
      <w:pPr>
        <w:ind w:left="1186" w:hanging="900"/>
      </w:pPr>
      <w:rPr>
        <w:rFonts w:hint="default"/>
      </w:rPr>
    </w:lvl>
    <w:lvl w:ilvl="2">
      <w:start w:val="1"/>
      <w:numFmt w:val="decimal"/>
      <w:lvlText w:val="%1.%2.%3."/>
      <w:lvlJc w:val="left"/>
      <w:pPr>
        <w:ind w:left="1472" w:hanging="900"/>
      </w:pPr>
      <w:rPr>
        <w:rFonts w:hint="default"/>
      </w:rPr>
    </w:lvl>
    <w:lvl w:ilvl="3">
      <w:start w:val="2"/>
      <w:numFmt w:val="decimal"/>
      <w:lvlText w:val="%1.%2.%3.%4."/>
      <w:lvlJc w:val="left"/>
      <w:pPr>
        <w:ind w:left="1758" w:hanging="900"/>
      </w:pPr>
      <w:rPr>
        <w:rFonts w:hint="default"/>
      </w:rPr>
    </w:lvl>
    <w:lvl w:ilvl="4">
      <w:start w:val="2"/>
      <w:numFmt w:val="decimal"/>
      <w:lvlText w:val="%1.%2.%3.%4.%5."/>
      <w:lvlJc w:val="left"/>
      <w:pPr>
        <w:ind w:left="2224" w:hanging="1080"/>
      </w:pPr>
      <w:rPr>
        <w:rFonts w:hint="default"/>
      </w:rPr>
    </w:lvl>
    <w:lvl w:ilvl="5">
      <w:start w:val="1"/>
      <w:numFmt w:val="decimal"/>
      <w:lvlText w:val="%1.%2.%3.%4.%5.%6."/>
      <w:lvlJc w:val="left"/>
      <w:pPr>
        <w:ind w:left="2510" w:hanging="1080"/>
      </w:pPr>
      <w:rPr>
        <w:rFonts w:hint="default"/>
      </w:rPr>
    </w:lvl>
    <w:lvl w:ilvl="6">
      <w:start w:val="1"/>
      <w:numFmt w:val="decimal"/>
      <w:lvlText w:val="%1.%2.%3.%4.%5.%6.%7."/>
      <w:lvlJc w:val="left"/>
      <w:pPr>
        <w:ind w:left="3156" w:hanging="1440"/>
      </w:pPr>
      <w:rPr>
        <w:rFonts w:hint="default"/>
      </w:rPr>
    </w:lvl>
    <w:lvl w:ilvl="7">
      <w:start w:val="1"/>
      <w:numFmt w:val="decimal"/>
      <w:lvlText w:val="%1.%2.%3.%4.%5.%6.%7.%8."/>
      <w:lvlJc w:val="left"/>
      <w:pPr>
        <w:ind w:left="3442" w:hanging="1440"/>
      </w:pPr>
      <w:rPr>
        <w:rFonts w:hint="default"/>
      </w:rPr>
    </w:lvl>
    <w:lvl w:ilvl="8">
      <w:start w:val="1"/>
      <w:numFmt w:val="decimal"/>
      <w:lvlText w:val="%1.%2.%3.%4.%5.%6.%7.%8.%9."/>
      <w:lvlJc w:val="left"/>
      <w:pPr>
        <w:ind w:left="4088" w:hanging="1800"/>
      </w:pPr>
      <w:rPr>
        <w:rFonts w:hint="default"/>
      </w:rPr>
    </w:lvl>
  </w:abstractNum>
  <w:abstractNum w:abstractNumId="140" w15:restartNumberingAfterBreak="0">
    <w:nsid w:val="4C8A0486"/>
    <w:multiLevelType w:val="multilevel"/>
    <w:tmpl w:val="700E6216"/>
    <w:lvl w:ilvl="0">
      <w:start w:val="4"/>
      <w:numFmt w:val="decimal"/>
      <w:lvlText w:val="%1."/>
      <w:lvlJc w:val="left"/>
      <w:pPr>
        <w:ind w:left="900" w:hanging="900"/>
      </w:pPr>
      <w:rPr>
        <w:rFonts w:hint="default"/>
      </w:rPr>
    </w:lvl>
    <w:lvl w:ilvl="1">
      <w:start w:val="8"/>
      <w:numFmt w:val="decimal"/>
      <w:lvlText w:val="%1.%2."/>
      <w:lvlJc w:val="left"/>
      <w:pPr>
        <w:ind w:left="1042" w:hanging="900"/>
      </w:pPr>
      <w:rPr>
        <w:rFonts w:hint="default"/>
      </w:rPr>
    </w:lvl>
    <w:lvl w:ilvl="2">
      <w:start w:val="1"/>
      <w:numFmt w:val="decimal"/>
      <w:lvlText w:val="%1.%2.%3."/>
      <w:lvlJc w:val="left"/>
      <w:pPr>
        <w:ind w:left="1184" w:hanging="900"/>
      </w:pPr>
      <w:rPr>
        <w:rFonts w:hint="default"/>
      </w:rPr>
    </w:lvl>
    <w:lvl w:ilvl="3">
      <w:start w:val="1"/>
      <w:numFmt w:val="decimal"/>
      <w:lvlText w:val="%1.%2.%3.%4."/>
      <w:lvlJc w:val="left"/>
      <w:pPr>
        <w:ind w:left="1326" w:hanging="90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1" w15:restartNumberingAfterBreak="0">
    <w:nsid w:val="4CF34F74"/>
    <w:multiLevelType w:val="multilevel"/>
    <w:tmpl w:val="A71681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2" w15:restartNumberingAfterBreak="0">
    <w:nsid w:val="4D143E10"/>
    <w:multiLevelType w:val="hybridMultilevel"/>
    <w:tmpl w:val="3A9E0B76"/>
    <w:lvl w:ilvl="0" w:tplc="28466900">
      <w:start w:val="1"/>
      <w:numFmt w:val="bullet"/>
      <w:lvlText w:val=""/>
      <w:lvlJc w:val="left"/>
      <w:pPr>
        <w:ind w:left="720" w:hanging="360"/>
      </w:pPr>
      <w:rPr>
        <w:rFonts w:ascii="Wingdings" w:hAnsi="Wingdings" w:hint="default"/>
        <w:b w:val="0"/>
        <w:bCs w:val="0"/>
        <w:i w:val="0"/>
        <w:iCs w:val="0"/>
        <w:sz w:val="18"/>
        <w:szCs w:val="18"/>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43" w15:restartNumberingAfterBreak="0">
    <w:nsid w:val="4D557C6E"/>
    <w:multiLevelType w:val="multilevel"/>
    <w:tmpl w:val="9972446C"/>
    <w:lvl w:ilvl="0">
      <w:start w:val="1"/>
      <w:numFmt w:val="bullet"/>
      <w:lvlText w:val="o"/>
      <w:lvlJc w:val="left"/>
      <w:pPr>
        <w:ind w:left="1080" w:firstLine="0"/>
      </w:pPr>
      <w:rPr>
        <w:rFonts w:ascii="Courier New" w:hAnsi="Courier New" w:cs="Courier New" w:hint="default"/>
      </w:rPr>
    </w:lvl>
    <w:lvl w:ilvl="1">
      <w:start w:val="5"/>
      <w:numFmt w:val="lowerLetter"/>
      <w:lvlText w:val="%2."/>
      <w:lvlJc w:val="left"/>
      <w:pPr>
        <w:ind w:left="180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144" w15:restartNumberingAfterBreak="0">
    <w:nsid w:val="4D5B66DD"/>
    <w:multiLevelType w:val="multilevel"/>
    <w:tmpl w:val="CE3A0B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5" w15:restartNumberingAfterBreak="0">
    <w:nsid w:val="4D656DA5"/>
    <w:multiLevelType w:val="hybridMultilevel"/>
    <w:tmpl w:val="3FBA3C2C"/>
    <w:lvl w:ilvl="0" w:tplc="180A000D">
      <w:start w:val="1"/>
      <w:numFmt w:val="bullet"/>
      <w:lvlText w:val=""/>
      <w:lvlJc w:val="left"/>
      <w:pPr>
        <w:ind w:left="1776" w:hanging="360"/>
      </w:pPr>
      <w:rPr>
        <w:rFonts w:ascii="Wingdings" w:hAnsi="Wingdings" w:hint="default"/>
      </w:rPr>
    </w:lvl>
    <w:lvl w:ilvl="1" w:tplc="180A0003" w:tentative="1">
      <w:start w:val="1"/>
      <w:numFmt w:val="bullet"/>
      <w:lvlText w:val="o"/>
      <w:lvlJc w:val="left"/>
      <w:pPr>
        <w:ind w:left="2496" w:hanging="360"/>
      </w:pPr>
      <w:rPr>
        <w:rFonts w:ascii="Courier New" w:hAnsi="Courier New" w:cs="Courier New" w:hint="default"/>
      </w:rPr>
    </w:lvl>
    <w:lvl w:ilvl="2" w:tplc="180A0005" w:tentative="1">
      <w:start w:val="1"/>
      <w:numFmt w:val="bullet"/>
      <w:lvlText w:val=""/>
      <w:lvlJc w:val="left"/>
      <w:pPr>
        <w:ind w:left="3216" w:hanging="360"/>
      </w:pPr>
      <w:rPr>
        <w:rFonts w:ascii="Wingdings" w:hAnsi="Wingdings" w:hint="default"/>
      </w:rPr>
    </w:lvl>
    <w:lvl w:ilvl="3" w:tplc="180A0001" w:tentative="1">
      <w:start w:val="1"/>
      <w:numFmt w:val="bullet"/>
      <w:lvlText w:val=""/>
      <w:lvlJc w:val="left"/>
      <w:pPr>
        <w:ind w:left="3936" w:hanging="360"/>
      </w:pPr>
      <w:rPr>
        <w:rFonts w:ascii="Symbol" w:hAnsi="Symbol" w:hint="default"/>
      </w:rPr>
    </w:lvl>
    <w:lvl w:ilvl="4" w:tplc="180A0003" w:tentative="1">
      <w:start w:val="1"/>
      <w:numFmt w:val="bullet"/>
      <w:lvlText w:val="o"/>
      <w:lvlJc w:val="left"/>
      <w:pPr>
        <w:ind w:left="4656" w:hanging="360"/>
      </w:pPr>
      <w:rPr>
        <w:rFonts w:ascii="Courier New" w:hAnsi="Courier New" w:cs="Courier New" w:hint="default"/>
      </w:rPr>
    </w:lvl>
    <w:lvl w:ilvl="5" w:tplc="180A0005" w:tentative="1">
      <w:start w:val="1"/>
      <w:numFmt w:val="bullet"/>
      <w:lvlText w:val=""/>
      <w:lvlJc w:val="left"/>
      <w:pPr>
        <w:ind w:left="5376" w:hanging="360"/>
      </w:pPr>
      <w:rPr>
        <w:rFonts w:ascii="Wingdings" w:hAnsi="Wingdings" w:hint="default"/>
      </w:rPr>
    </w:lvl>
    <w:lvl w:ilvl="6" w:tplc="180A0001" w:tentative="1">
      <w:start w:val="1"/>
      <w:numFmt w:val="bullet"/>
      <w:lvlText w:val=""/>
      <w:lvlJc w:val="left"/>
      <w:pPr>
        <w:ind w:left="6096" w:hanging="360"/>
      </w:pPr>
      <w:rPr>
        <w:rFonts w:ascii="Symbol" w:hAnsi="Symbol" w:hint="default"/>
      </w:rPr>
    </w:lvl>
    <w:lvl w:ilvl="7" w:tplc="180A0003" w:tentative="1">
      <w:start w:val="1"/>
      <w:numFmt w:val="bullet"/>
      <w:lvlText w:val="o"/>
      <w:lvlJc w:val="left"/>
      <w:pPr>
        <w:ind w:left="6816" w:hanging="360"/>
      </w:pPr>
      <w:rPr>
        <w:rFonts w:ascii="Courier New" w:hAnsi="Courier New" w:cs="Courier New" w:hint="default"/>
      </w:rPr>
    </w:lvl>
    <w:lvl w:ilvl="8" w:tplc="180A0005" w:tentative="1">
      <w:start w:val="1"/>
      <w:numFmt w:val="bullet"/>
      <w:lvlText w:val=""/>
      <w:lvlJc w:val="left"/>
      <w:pPr>
        <w:ind w:left="7536" w:hanging="360"/>
      </w:pPr>
      <w:rPr>
        <w:rFonts w:ascii="Wingdings" w:hAnsi="Wingdings" w:hint="default"/>
      </w:rPr>
    </w:lvl>
  </w:abstractNum>
  <w:abstractNum w:abstractNumId="146" w15:restartNumberingAfterBreak="0">
    <w:nsid w:val="4DC555CD"/>
    <w:multiLevelType w:val="multilevel"/>
    <w:tmpl w:val="C5BE9F7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7" w15:restartNumberingAfterBreak="0">
    <w:nsid w:val="4E000A6A"/>
    <w:multiLevelType w:val="multilevel"/>
    <w:tmpl w:val="57C233D0"/>
    <w:lvl w:ilvl="0">
      <w:start w:val="1"/>
      <w:numFmt w:val="lowerRoman"/>
      <w:lvlText w:val="(%1)"/>
      <w:lvlJc w:val="left"/>
      <w:pPr>
        <w:tabs>
          <w:tab w:val="num" w:pos="2160"/>
        </w:tabs>
        <w:ind w:left="216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8" w15:restartNumberingAfterBreak="0">
    <w:nsid w:val="4E014DF8"/>
    <w:multiLevelType w:val="multilevel"/>
    <w:tmpl w:val="F2568FDC"/>
    <w:lvl w:ilvl="0">
      <w:start w:val="1"/>
      <w:numFmt w:val="bullet"/>
      <w:lvlText w:val=""/>
      <w:lvlJc w:val="left"/>
      <w:pPr>
        <w:tabs>
          <w:tab w:val="num" w:pos="1371"/>
        </w:tabs>
        <w:ind w:left="1371" w:hanging="360"/>
      </w:pPr>
      <w:rPr>
        <w:rFonts w:ascii="Symbol" w:hAnsi="Symbol" w:cs="Symbol" w:hint="default"/>
      </w:rPr>
    </w:lvl>
    <w:lvl w:ilvl="1">
      <w:start w:val="1"/>
      <w:numFmt w:val="bullet"/>
      <w:lvlText w:val="o"/>
      <w:lvlJc w:val="left"/>
      <w:pPr>
        <w:tabs>
          <w:tab w:val="num" w:pos="2091"/>
        </w:tabs>
        <w:ind w:left="2091" w:hanging="360"/>
      </w:pPr>
      <w:rPr>
        <w:rFonts w:ascii="Courier New" w:hAnsi="Courier New" w:cs="Courier New" w:hint="default"/>
      </w:rPr>
    </w:lvl>
    <w:lvl w:ilvl="2">
      <w:start w:val="1"/>
      <w:numFmt w:val="bullet"/>
      <w:lvlText w:val=""/>
      <w:lvlJc w:val="left"/>
      <w:pPr>
        <w:tabs>
          <w:tab w:val="num" w:pos="2811"/>
        </w:tabs>
        <w:ind w:left="2811" w:hanging="360"/>
      </w:pPr>
      <w:rPr>
        <w:rFonts w:ascii="Wingdings" w:hAnsi="Wingdings" w:cs="Wingdings" w:hint="default"/>
      </w:rPr>
    </w:lvl>
    <w:lvl w:ilvl="3">
      <w:start w:val="1"/>
      <w:numFmt w:val="bullet"/>
      <w:lvlText w:val=""/>
      <w:lvlJc w:val="left"/>
      <w:pPr>
        <w:tabs>
          <w:tab w:val="num" w:pos="3531"/>
        </w:tabs>
        <w:ind w:left="3531" w:hanging="360"/>
      </w:pPr>
      <w:rPr>
        <w:rFonts w:ascii="Symbol" w:hAnsi="Symbol" w:cs="Symbol" w:hint="default"/>
      </w:rPr>
    </w:lvl>
    <w:lvl w:ilvl="4">
      <w:start w:val="1"/>
      <w:numFmt w:val="bullet"/>
      <w:lvlText w:val="o"/>
      <w:lvlJc w:val="left"/>
      <w:pPr>
        <w:tabs>
          <w:tab w:val="num" w:pos="4251"/>
        </w:tabs>
        <w:ind w:left="4251" w:hanging="360"/>
      </w:pPr>
      <w:rPr>
        <w:rFonts w:ascii="Courier New" w:hAnsi="Courier New" w:cs="Courier New" w:hint="default"/>
      </w:rPr>
    </w:lvl>
    <w:lvl w:ilvl="5">
      <w:start w:val="1"/>
      <w:numFmt w:val="bullet"/>
      <w:lvlText w:val=""/>
      <w:lvlJc w:val="left"/>
      <w:pPr>
        <w:tabs>
          <w:tab w:val="num" w:pos="4971"/>
        </w:tabs>
        <w:ind w:left="4971" w:hanging="360"/>
      </w:pPr>
      <w:rPr>
        <w:rFonts w:ascii="Wingdings" w:hAnsi="Wingdings" w:cs="Wingdings" w:hint="default"/>
      </w:rPr>
    </w:lvl>
    <w:lvl w:ilvl="6">
      <w:start w:val="1"/>
      <w:numFmt w:val="bullet"/>
      <w:lvlText w:val=""/>
      <w:lvlJc w:val="left"/>
      <w:pPr>
        <w:tabs>
          <w:tab w:val="num" w:pos="5691"/>
        </w:tabs>
        <w:ind w:left="5691" w:hanging="360"/>
      </w:pPr>
      <w:rPr>
        <w:rFonts w:ascii="Symbol" w:hAnsi="Symbol" w:cs="Symbol" w:hint="default"/>
      </w:rPr>
    </w:lvl>
    <w:lvl w:ilvl="7">
      <w:start w:val="1"/>
      <w:numFmt w:val="bullet"/>
      <w:lvlText w:val="o"/>
      <w:lvlJc w:val="left"/>
      <w:pPr>
        <w:tabs>
          <w:tab w:val="num" w:pos="6411"/>
        </w:tabs>
        <w:ind w:left="6411" w:hanging="360"/>
      </w:pPr>
      <w:rPr>
        <w:rFonts w:ascii="Courier New" w:hAnsi="Courier New" w:cs="Courier New" w:hint="default"/>
      </w:rPr>
    </w:lvl>
    <w:lvl w:ilvl="8">
      <w:start w:val="1"/>
      <w:numFmt w:val="bullet"/>
      <w:lvlText w:val=""/>
      <w:lvlJc w:val="left"/>
      <w:pPr>
        <w:tabs>
          <w:tab w:val="num" w:pos="7131"/>
        </w:tabs>
        <w:ind w:left="7131" w:hanging="360"/>
      </w:pPr>
      <w:rPr>
        <w:rFonts w:ascii="Wingdings" w:hAnsi="Wingdings" w:cs="Wingdings" w:hint="default"/>
      </w:rPr>
    </w:lvl>
  </w:abstractNum>
  <w:abstractNum w:abstractNumId="149" w15:restartNumberingAfterBreak="0">
    <w:nsid w:val="4EB53F87"/>
    <w:multiLevelType w:val="multilevel"/>
    <w:tmpl w:val="E0E40D12"/>
    <w:lvl w:ilvl="0">
      <w:start w:val="1"/>
      <w:numFmt w:val="upperLetter"/>
      <w:lvlText w:val="%1."/>
      <w:lvlJc w:val="left"/>
      <w:pPr>
        <w:tabs>
          <w:tab w:val="num" w:pos="780"/>
        </w:tabs>
        <w:ind w:left="780" w:hanging="4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0" w15:restartNumberingAfterBreak="0">
    <w:nsid w:val="4FED097F"/>
    <w:multiLevelType w:val="multilevel"/>
    <w:tmpl w:val="EED2AE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1" w15:restartNumberingAfterBreak="0">
    <w:nsid w:val="50225E4F"/>
    <w:multiLevelType w:val="multilevel"/>
    <w:tmpl w:val="B1EE98CE"/>
    <w:lvl w:ilvl="0">
      <w:start w:val="2"/>
      <w:numFmt w:val="decimal"/>
      <w:lvlText w:val="%1."/>
      <w:lvlJc w:val="left"/>
      <w:pPr>
        <w:ind w:left="585" w:hanging="585"/>
      </w:pPr>
    </w:lvl>
    <w:lvl w:ilvl="1">
      <w:start w:val="1"/>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2" w15:restartNumberingAfterBreak="0">
    <w:nsid w:val="513A7393"/>
    <w:multiLevelType w:val="multilevel"/>
    <w:tmpl w:val="57C219B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3" w15:restartNumberingAfterBreak="0">
    <w:nsid w:val="51630FB2"/>
    <w:multiLevelType w:val="multilevel"/>
    <w:tmpl w:val="BCBCEBCA"/>
    <w:lvl w:ilvl="0">
      <w:start w:val="1"/>
      <w:numFmt w:val="bullet"/>
      <w:lvlText w:val="-"/>
      <w:lvlJc w:val="left"/>
      <w:pPr>
        <w:ind w:left="1778" w:hanging="360"/>
      </w:pPr>
      <w:rPr>
        <w:rFonts w:ascii="Calibri" w:hAnsi="Calibri" w:cs="Calibri" w:hint="default"/>
        <w:b/>
        <w:sz w:val="20"/>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cs="Wingdings" w:hint="default"/>
      </w:rPr>
    </w:lvl>
    <w:lvl w:ilvl="3">
      <w:start w:val="1"/>
      <w:numFmt w:val="bullet"/>
      <w:lvlText w:val=""/>
      <w:lvlJc w:val="left"/>
      <w:pPr>
        <w:ind w:left="3938" w:hanging="360"/>
      </w:pPr>
      <w:rPr>
        <w:rFonts w:ascii="Symbol" w:hAnsi="Symbol" w:cs="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cs="Wingdings" w:hint="default"/>
      </w:rPr>
    </w:lvl>
    <w:lvl w:ilvl="6">
      <w:start w:val="1"/>
      <w:numFmt w:val="bullet"/>
      <w:lvlText w:val=""/>
      <w:lvlJc w:val="left"/>
      <w:pPr>
        <w:ind w:left="6098" w:hanging="360"/>
      </w:pPr>
      <w:rPr>
        <w:rFonts w:ascii="Symbol" w:hAnsi="Symbol" w:cs="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cs="Wingdings" w:hint="default"/>
      </w:rPr>
    </w:lvl>
  </w:abstractNum>
  <w:abstractNum w:abstractNumId="154" w15:restartNumberingAfterBreak="0">
    <w:nsid w:val="517F4CDA"/>
    <w:multiLevelType w:val="multilevel"/>
    <w:tmpl w:val="1EC0FE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54186162"/>
    <w:multiLevelType w:val="multilevel"/>
    <w:tmpl w:val="65000FE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6" w15:restartNumberingAfterBreak="0">
    <w:nsid w:val="54D360C8"/>
    <w:multiLevelType w:val="multilevel"/>
    <w:tmpl w:val="2C52A2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555A336B"/>
    <w:multiLevelType w:val="multilevel"/>
    <w:tmpl w:val="86D4D42A"/>
    <w:lvl w:ilvl="0">
      <w:start w:val="1"/>
      <w:numFmt w:val="decimal"/>
      <w:lvlText w:val="%1-"/>
      <w:lvlJc w:val="left"/>
      <w:pPr>
        <w:tabs>
          <w:tab w:val="num" w:pos="2136"/>
        </w:tabs>
        <w:ind w:left="2136" w:hanging="360"/>
      </w:pPr>
    </w:lvl>
    <w:lvl w:ilvl="1">
      <w:start w:val="1"/>
      <w:numFmt w:val="lowerLetter"/>
      <w:lvlText w:val="%2."/>
      <w:lvlJc w:val="left"/>
      <w:pPr>
        <w:tabs>
          <w:tab w:val="num" w:pos="2856"/>
        </w:tabs>
        <w:ind w:left="2856" w:hanging="360"/>
      </w:p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8" w15:restartNumberingAfterBreak="0">
    <w:nsid w:val="55782E41"/>
    <w:multiLevelType w:val="multilevel"/>
    <w:tmpl w:val="4C0246F8"/>
    <w:lvl w:ilvl="0">
      <w:start w:val="1"/>
      <w:numFmt w:val="bullet"/>
      <w:lvlText w:val=""/>
      <w:lvlJc w:val="left"/>
      <w:pPr>
        <w:ind w:left="644"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9" w15:restartNumberingAfterBreak="0">
    <w:nsid w:val="55B96AC2"/>
    <w:multiLevelType w:val="multilevel"/>
    <w:tmpl w:val="A260EE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0" w15:restartNumberingAfterBreak="0">
    <w:nsid w:val="56CB7965"/>
    <w:multiLevelType w:val="multilevel"/>
    <w:tmpl w:val="B8623824"/>
    <w:lvl w:ilvl="0">
      <w:start w:val="1"/>
      <w:numFmt w:val="decimal"/>
      <w:lvlText w:val="%1."/>
      <w:lvlJc w:val="left"/>
      <w:pPr>
        <w:ind w:left="1445" w:hanging="360"/>
      </w:pPr>
    </w:lvl>
    <w:lvl w:ilvl="1">
      <w:start w:val="14"/>
      <w:numFmt w:val="decimal"/>
      <w:lvlText w:val="%1.%2"/>
      <w:lvlJc w:val="left"/>
      <w:pPr>
        <w:ind w:left="1505" w:hanging="420"/>
      </w:pPr>
    </w:lvl>
    <w:lvl w:ilvl="2">
      <w:start w:val="1"/>
      <w:numFmt w:val="decimal"/>
      <w:lvlText w:val="%1.%2.%3"/>
      <w:lvlJc w:val="left"/>
      <w:pPr>
        <w:ind w:left="1805" w:hanging="720"/>
      </w:pPr>
    </w:lvl>
    <w:lvl w:ilvl="3">
      <w:start w:val="1"/>
      <w:numFmt w:val="decimal"/>
      <w:lvlText w:val="%1.%2.%3.%4"/>
      <w:lvlJc w:val="left"/>
      <w:pPr>
        <w:ind w:left="1805" w:hanging="720"/>
      </w:pPr>
    </w:lvl>
    <w:lvl w:ilvl="4">
      <w:start w:val="1"/>
      <w:numFmt w:val="decimal"/>
      <w:lvlText w:val="%1.%2.%3.%4.%5"/>
      <w:lvlJc w:val="left"/>
      <w:pPr>
        <w:ind w:left="2165" w:hanging="1080"/>
      </w:pPr>
    </w:lvl>
    <w:lvl w:ilvl="5">
      <w:start w:val="1"/>
      <w:numFmt w:val="decimal"/>
      <w:lvlText w:val="%1.%2.%3.%4.%5.%6"/>
      <w:lvlJc w:val="left"/>
      <w:pPr>
        <w:ind w:left="2165" w:hanging="1080"/>
      </w:pPr>
    </w:lvl>
    <w:lvl w:ilvl="6">
      <w:start w:val="1"/>
      <w:numFmt w:val="decimal"/>
      <w:lvlText w:val="%1.%2.%3.%4.%5.%6.%7"/>
      <w:lvlJc w:val="left"/>
      <w:pPr>
        <w:ind w:left="2525" w:hanging="1440"/>
      </w:pPr>
    </w:lvl>
    <w:lvl w:ilvl="7">
      <w:start w:val="1"/>
      <w:numFmt w:val="decimal"/>
      <w:lvlText w:val="%1.%2.%3.%4.%5.%6.%7.%8"/>
      <w:lvlJc w:val="left"/>
      <w:pPr>
        <w:ind w:left="2525" w:hanging="1440"/>
      </w:pPr>
    </w:lvl>
    <w:lvl w:ilvl="8">
      <w:start w:val="1"/>
      <w:numFmt w:val="decimal"/>
      <w:lvlText w:val="%1.%2.%3.%4.%5.%6.%7.%8.%9"/>
      <w:lvlJc w:val="left"/>
      <w:pPr>
        <w:ind w:left="2885" w:hanging="1800"/>
      </w:pPr>
    </w:lvl>
  </w:abstractNum>
  <w:abstractNum w:abstractNumId="161" w15:restartNumberingAfterBreak="0">
    <w:nsid w:val="56D87683"/>
    <w:multiLevelType w:val="multilevel"/>
    <w:tmpl w:val="A73A07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2" w15:restartNumberingAfterBreak="0">
    <w:nsid w:val="57F340F4"/>
    <w:multiLevelType w:val="multilevel"/>
    <w:tmpl w:val="0DCEFB3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3" w15:restartNumberingAfterBreak="0">
    <w:nsid w:val="58F50313"/>
    <w:multiLevelType w:val="multilevel"/>
    <w:tmpl w:val="2BC235A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4" w15:restartNumberingAfterBreak="0">
    <w:nsid w:val="59A96A1F"/>
    <w:multiLevelType w:val="multilevel"/>
    <w:tmpl w:val="DF82434E"/>
    <w:lvl w:ilvl="0">
      <w:start w:val="9"/>
      <w:numFmt w:val="upp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59CD5007"/>
    <w:multiLevelType w:val="hybridMultilevel"/>
    <w:tmpl w:val="24A8AB6A"/>
    <w:lvl w:ilvl="0" w:tplc="180A0017">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66" w15:restartNumberingAfterBreak="0">
    <w:nsid w:val="5A373961"/>
    <w:multiLevelType w:val="multilevel"/>
    <w:tmpl w:val="F7C4DFE8"/>
    <w:lvl w:ilvl="0">
      <w:start w:val="1"/>
      <w:numFmt w:val="bullet"/>
      <w:lvlText w:val=""/>
      <w:lvlJc w:val="left"/>
      <w:pPr>
        <w:tabs>
          <w:tab w:val="num" w:pos="663"/>
        </w:tabs>
        <w:ind w:left="663" w:hanging="360"/>
      </w:pPr>
      <w:rPr>
        <w:rFonts w:ascii="Symbol" w:hAnsi="Symbol" w:cs="Symbol" w:hint="default"/>
      </w:rPr>
    </w:lvl>
    <w:lvl w:ilvl="1">
      <w:start w:val="1"/>
      <w:numFmt w:val="bullet"/>
      <w:lvlText w:val="o"/>
      <w:lvlJc w:val="left"/>
      <w:pPr>
        <w:tabs>
          <w:tab w:val="num" w:pos="1383"/>
        </w:tabs>
        <w:ind w:left="1383" w:hanging="360"/>
      </w:pPr>
      <w:rPr>
        <w:rFonts w:ascii="Courier New" w:hAnsi="Courier New" w:cs="Courier New" w:hint="default"/>
      </w:rPr>
    </w:lvl>
    <w:lvl w:ilvl="2">
      <w:start w:val="1"/>
      <w:numFmt w:val="bullet"/>
      <w:lvlText w:val=""/>
      <w:lvlJc w:val="left"/>
      <w:pPr>
        <w:tabs>
          <w:tab w:val="num" w:pos="2103"/>
        </w:tabs>
        <w:ind w:left="2103" w:hanging="360"/>
      </w:pPr>
      <w:rPr>
        <w:rFonts w:ascii="Wingdings" w:hAnsi="Wingdings" w:cs="Wingdings" w:hint="default"/>
      </w:rPr>
    </w:lvl>
    <w:lvl w:ilvl="3">
      <w:start w:val="1"/>
      <w:numFmt w:val="bullet"/>
      <w:lvlText w:val=""/>
      <w:lvlJc w:val="left"/>
      <w:pPr>
        <w:tabs>
          <w:tab w:val="num" w:pos="2823"/>
        </w:tabs>
        <w:ind w:left="2823" w:hanging="360"/>
      </w:pPr>
      <w:rPr>
        <w:rFonts w:ascii="Symbol" w:hAnsi="Symbol" w:cs="Symbol" w:hint="default"/>
      </w:rPr>
    </w:lvl>
    <w:lvl w:ilvl="4">
      <w:start w:val="1"/>
      <w:numFmt w:val="bullet"/>
      <w:lvlText w:val="o"/>
      <w:lvlJc w:val="left"/>
      <w:pPr>
        <w:tabs>
          <w:tab w:val="num" w:pos="3543"/>
        </w:tabs>
        <w:ind w:left="3543" w:hanging="360"/>
      </w:pPr>
      <w:rPr>
        <w:rFonts w:ascii="Courier New" w:hAnsi="Courier New" w:cs="Courier New" w:hint="default"/>
      </w:rPr>
    </w:lvl>
    <w:lvl w:ilvl="5">
      <w:start w:val="1"/>
      <w:numFmt w:val="bullet"/>
      <w:lvlText w:val=""/>
      <w:lvlJc w:val="left"/>
      <w:pPr>
        <w:tabs>
          <w:tab w:val="num" w:pos="4263"/>
        </w:tabs>
        <w:ind w:left="4263" w:hanging="360"/>
      </w:pPr>
      <w:rPr>
        <w:rFonts w:ascii="Wingdings" w:hAnsi="Wingdings" w:cs="Wingdings" w:hint="default"/>
      </w:rPr>
    </w:lvl>
    <w:lvl w:ilvl="6">
      <w:start w:val="1"/>
      <w:numFmt w:val="bullet"/>
      <w:lvlText w:val=""/>
      <w:lvlJc w:val="left"/>
      <w:pPr>
        <w:tabs>
          <w:tab w:val="num" w:pos="4983"/>
        </w:tabs>
        <w:ind w:left="4983" w:hanging="360"/>
      </w:pPr>
      <w:rPr>
        <w:rFonts w:ascii="Symbol" w:hAnsi="Symbol" w:cs="Symbol" w:hint="default"/>
      </w:rPr>
    </w:lvl>
    <w:lvl w:ilvl="7">
      <w:start w:val="1"/>
      <w:numFmt w:val="bullet"/>
      <w:lvlText w:val="o"/>
      <w:lvlJc w:val="left"/>
      <w:pPr>
        <w:tabs>
          <w:tab w:val="num" w:pos="5703"/>
        </w:tabs>
        <w:ind w:left="5703" w:hanging="360"/>
      </w:pPr>
      <w:rPr>
        <w:rFonts w:ascii="Courier New" w:hAnsi="Courier New" w:cs="Courier New" w:hint="default"/>
      </w:rPr>
    </w:lvl>
    <w:lvl w:ilvl="8">
      <w:start w:val="1"/>
      <w:numFmt w:val="bullet"/>
      <w:lvlText w:val=""/>
      <w:lvlJc w:val="left"/>
      <w:pPr>
        <w:tabs>
          <w:tab w:val="num" w:pos="6423"/>
        </w:tabs>
        <w:ind w:left="6423" w:hanging="360"/>
      </w:pPr>
      <w:rPr>
        <w:rFonts w:ascii="Wingdings" w:hAnsi="Wingdings" w:cs="Wingdings" w:hint="default"/>
      </w:rPr>
    </w:lvl>
  </w:abstractNum>
  <w:abstractNum w:abstractNumId="167" w15:restartNumberingAfterBreak="0">
    <w:nsid w:val="5A677ADC"/>
    <w:multiLevelType w:val="multilevel"/>
    <w:tmpl w:val="5A7254F8"/>
    <w:lvl w:ilvl="0">
      <w:start w:val="1"/>
      <w:numFmt w:val="lowerRoman"/>
      <w:lvlText w:val="(%1)"/>
      <w:lvlJc w:val="right"/>
      <w:pPr>
        <w:tabs>
          <w:tab w:val="num" w:pos="3240"/>
        </w:tabs>
        <w:ind w:left="324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68" w15:restartNumberingAfterBreak="0">
    <w:nsid w:val="5B5101B9"/>
    <w:multiLevelType w:val="multilevel"/>
    <w:tmpl w:val="A6F488A6"/>
    <w:lvl w:ilvl="0">
      <w:start w:val="2"/>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9" w15:restartNumberingAfterBreak="0">
    <w:nsid w:val="5B6E4B7F"/>
    <w:multiLevelType w:val="hybridMultilevel"/>
    <w:tmpl w:val="F692EE8A"/>
    <w:lvl w:ilvl="0" w:tplc="180A000D">
      <w:start w:val="1"/>
      <w:numFmt w:val="bullet"/>
      <w:lvlText w:val=""/>
      <w:lvlJc w:val="left"/>
      <w:pPr>
        <w:ind w:left="1440" w:hanging="360"/>
      </w:pPr>
      <w:rPr>
        <w:rFonts w:ascii="Wingdings" w:hAnsi="Wingdings"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170" w15:restartNumberingAfterBreak="0">
    <w:nsid w:val="5B72640F"/>
    <w:multiLevelType w:val="multilevel"/>
    <w:tmpl w:val="AA2848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5BE8246F"/>
    <w:multiLevelType w:val="multilevel"/>
    <w:tmpl w:val="E9AE433E"/>
    <w:lvl w:ilvl="0">
      <w:start w:val="1"/>
      <w:numFmt w:val="decimal"/>
      <w:lvlText w:val="%1-"/>
      <w:lvlJc w:val="left"/>
      <w:pPr>
        <w:tabs>
          <w:tab w:val="num" w:pos="2136"/>
        </w:tabs>
        <w:ind w:left="2136" w:hanging="360"/>
      </w:pPr>
    </w:lvl>
    <w:lvl w:ilvl="1">
      <w:start w:val="1"/>
      <w:numFmt w:val="lowerLetter"/>
      <w:lvlText w:val="%2."/>
      <w:lvlJc w:val="left"/>
      <w:pPr>
        <w:tabs>
          <w:tab w:val="num" w:pos="2856"/>
        </w:tabs>
        <w:ind w:left="2856" w:hanging="360"/>
      </w:p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2" w15:restartNumberingAfterBreak="0">
    <w:nsid w:val="5C33558F"/>
    <w:multiLevelType w:val="multilevel"/>
    <w:tmpl w:val="3FA6232E"/>
    <w:lvl w:ilvl="0">
      <w:start w:val="1"/>
      <w:numFmt w:val="bullet"/>
      <w:lvlText w:val=""/>
      <w:lvlJc w:val="left"/>
      <w:pPr>
        <w:ind w:left="1713" w:hanging="360"/>
      </w:pPr>
      <w:rPr>
        <w:rFonts w:ascii="Symbol" w:hAnsi="Symbol" w:cs="Symbol"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cs="Wingdings" w:hint="default"/>
      </w:rPr>
    </w:lvl>
    <w:lvl w:ilvl="3">
      <w:start w:val="1"/>
      <w:numFmt w:val="bullet"/>
      <w:lvlText w:val=""/>
      <w:lvlJc w:val="left"/>
      <w:pPr>
        <w:ind w:left="3873" w:hanging="360"/>
      </w:pPr>
      <w:rPr>
        <w:rFonts w:ascii="Symbol" w:hAnsi="Symbol" w:cs="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cs="Wingdings" w:hint="default"/>
      </w:rPr>
    </w:lvl>
    <w:lvl w:ilvl="6">
      <w:start w:val="1"/>
      <w:numFmt w:val="bullet"/>
      <w:lvlText w:val=""/>
      <w:lvlJc w:val="left"/>
      <w:pPr>
        <w:ind w:left="6033" w:hanging="360"/>
      </w:pPr>
      <w:rPr>
        <w:rFonts w:ascii="Symbol" w:hAnsi="Symbol" w:cs="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cs="Wingdings" w:hint="default"/>
      </w:rPr>
    </w:lvl>
  </w:abstractNum>
  <w:abstractNum w:abstractNumId="173" w15:restartNumberingAfterBreak="0">
    <w:nsid w:val="5CCC4C5C"/>
    <w:multiLevelType w:val="multilevel"/>
    <w:tmpl w:val="58B23C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4" w15:restartNumberingAfterBreak="0">
    <w:nsid w:val="5DB0699A"/>
    <w:multiLevelType w:val="multilevel"/>
    <w:tmpl w:val="FDECEB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5" w15:restartNumberingAfterBreak="0">
    <w:nsid w:val="5DF374AE"/>
    <w:multiLevelType w:val="multilevel"/>
    <w:tmpl w:val="FED271C8"/>
    <w:lvl w:ilvl="0">
      <w:start w:val="1"/>
      <w:numFmt w:val="decimal"/>
      <w:lvlText w:val="%1."/>
      <w:lvlJc w:val="left"/>
      <w:pPr>
        <w:ind w:left="360" w:firstLine="0"/>
      </w:pPr>
    </w:lvl>
    <w:lvl w:ilvl="1">
      <w:start w:val="2"/>
      <w:numFmt w:val="decimal"/>
      <w:lvlText w:val="%1.%2."/>
      <w:lvlJc w:val="left"/>
      <w:pPr>
        <w:ind w:left="765" w:firstLine="0"/>
      </w:pPr>
    </w:lvl>
    <w:lvl w:ilvl="2">
      <w:start w:val="1"/>
      <w:numFmt w:val="decimal"/>
      <w:lvlText w:val="%1.%2.%3."/>
      <w:lvlJc w:val="left"/>
      <w:pPr>
        <w:ind w:left="1440" w:firstLine="0"/>
      </w:pPr>
    </w:lvl>
    <w:lvl w:ilvl="3">
      <w:start w:val="1"/>
      <w:numFmt w:val="decimal"/>
      <w:lvlText w:val="%1.%2.%3.%4."/>
      <w:lvlJc w:val="left"/>
      <w:pPr>
        <w:ind w:left="1800" w:firstLine="0"/>
      </w:pPr>
    </w:lvl>
    <w:lvl w:ilvl="4">
      <w:start w:val="1"/>
      <w:numFmt w:val="decimal"/>
      <w:lvlText w:val="%1.%2.%3.%4.%5."/>
      <w:lvlJc w:val="left"/>
      <w:pPr>
        <w:ind w:left="2520" w:firstLine="0"/>
      </w:pPr>
    </w:lvl>
    <w:lvl w:ilvl="5">
      <w:start w:val="1"/>
      <w:numFmt w:val="decimal"/>
      <w:lvlText w:val="%1.%2.%3.%4.%5.%6."/>
      <w:lvlJc w:val="left"/>
      <w:pPr>
        <w:ind w:left="2880" w:firstLine="0"/>
      </w:pPr>
    </w:lvl>
    <w:lvl w:ilvl="6">
      <w:start w:val="1"/>
      <w:numFmt w:val="decimal"/>
      <w:lvlText w:val="%1.%2.%3.%4.%5.%6.%7."/>
      <w:lvlJc w:val="left"/>
      <w:pPr>
        <w:ind w:left="3600" w:firstLine="0"/>
      </w:pPr>
    </w:lvl>
    <w:lvl w:ilvl="7">
      <w:start w:val="1"/>
      <w:numFmt w:val="decimal"/>
      <w:lvlText w:val="%1.%2.%3.%4.%5.%6.%7.%8."/>
      <w:lvlJc w:val="left"/>
      <w:pPr>
        <w:ind w:left="3960" w:firstLine="0"/>
      </w:pPr>
    </w:lvl>
    <w:lvl w:ilvl="8">
      <w:start w:val="1"/>
      <w:numFmt w:val="decimal"/>
      <w:lvlText w:val="%1.%2.%3.%4.%5.%6.%7.%8.%9."/>
      <w:lvlJc w:val="left"/>
      <w:pPr>
        <w:ind w:left="4680" w:firstLine="0"/>
      </w:pPr>
    </w:lvl>
  </w:abstractNum>
  <w:abstractNum w:abstractNumId="176" w15:restartNumberingAfterBreak="0">
    <w:nsid w:val="5ECF69E8"/>
    <w:multiLevelType w:val="multilevel"/>
    <w:tmpl w:val="846E0B34"/>
    <w:lvl w:ilvl="0">
      <w:start w:val="2"/>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7" w15:restartNumberingAfterBreak="0">
    <w:nsid w:val="5F6C0829"/>
    <w:multiLevelType w:val="multilevel"/>
    <w:tmpl w:val="90AEC5B8"/>
    <w:lvl w:ilvl="0">
      <w:start w:val="1"/>
      <w:numFmt w:val="bullet"/>
      <w:lvlText w:val=""/>
      <w:lvlJc w:val="left"/>
      <w:pPr>
        <w:tabs>
          <w:tab w:val="num" w:pos="2160"/>
        </w:tabs>
        <w:ind w:left="2160" w:hanging="360"/>
      </w:pPr>
      <w:rPr>
        <w:rFonts w:ascii="Symbol" w:hAnsi="Symbol" w:cs="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cs="Wingdings" w:hint="default"/>
      </w:rPr>
    </w:lvl>
    <w:lvl w:ilvl="3">
      <w:start w:val="1"/>
      <w:numFmt w:val="bullet"/>
      <w:lvlText w:val=""/>
      <w:lvlJc w:val="left"/>
      <w:pPr>
        <w:tabs>
          <w:tab w:val="num" w:pos="4320"/>
        </w:tabs>
        <w:ind w:left="4320" w:hanging="360"/>
      </w:pPr>
      <w:rPr>
        <w:rFonts w:ascii="Symbol" w:hAnsi="Symbol" w:cs="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cs="Wingdings" w:hint="default"/>
      </w:rPr>
    </w:lvl>
    <w:lvl w:ilvl="6">
      <w:start w:val="1"/>
      <w:numFmt w:val="bullet"/>
      <w:lvlText w:val=""/>
      <w:lvlJc w:val="left"/>
      <w:pPr>
        <w:tabs>
          <w:tab w:val="num" w:pos="6480"/>
        </w:tabs>
        <w:ind w:left="6480" w:hanging="360"/>
      </w:pPr>
      <w:rPr>
        <w:rFonts w:ascii="Symbol" w:hAnsi="Symbol" w:cs="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cs="Wingdings" w:hint="default"/>
      </w:rPr>
    </w:lvl>
  </w:abstractNum>
  <w:abstractNum w:abstractNumId="178" w15:restartNumberingAfterBreak="0">
    <w:nsid w:val="5F882F18"/>
    <w:multiLevelType w:val="multilevel"/>
    <w:tmpl w:val="D0CCBEC4"/>
    <w:lvl w:ilvl="0">
      <w:start w:val="1"/>
      <w:numFmt w:val="bullet"/>
      <w:lvlText w:val="o"/>
      <w:lvlJc w:val="left"/>
      <w:pPr>
        <w:ind w:left="1080" w:firstLine="0"/>
      </w:pPr>
      <w:rPr>
        <w:rFonts w:ascii="Courier New" w:hAnsi="Courier New" w:cs="Courier New" w:hint="default"/>
      </w:rPr>
    </w:lvl>
    <w:lvl w:ilvl="1">
      <w:start w:val="5"/>
      <w:numFmt w:val="lowerLetter"/>
      <w:lvlText w:val="%2."/>
      <w:lvlJc w:val="left"/>
      <w:pPr>
        <w:ind w:left="180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179" w15:restartNumberingAfterBreak="0">
    <w:nsid w:val="5F8C45A1"/>
    <w:multiLevelType w:val="multilevel"/>
    <w:tmpl w:val="CCF6AC3A"/>
    <w:lvl w:ilvl="0">
      <w:start w:val="1"/>
      <w:numFmt w:val="bullet"/>
      <w:lvlText w:val=""/>
      <w:lvlJc w:val="left"/>
      <w:pPr>
        <w:tabs>
          <w:tab w:val="num" w:pos="663"/>
        </w:tabs>
        <w:ind w:left="663" w:hanging="360"/>
      </w:pPr>
      <w:rPr>
        <w:rFonts w:ascii="Symbol" w:hAnsi="Symbol" w:cs="Symbol" w:hint="default"/>
      </w:rPr>
    </w:lvl>
    <w:lvl w:ilvl="1">
      <w:start w:val="1"/>
      <w:numFmt w:val="decimal"/>
      <w:lvlText w:val="%2."/>
      <w:lvlJc w:val="left"/>
      <w:pPr>
        <w:tabs>
          <w:tab w:val="num" w:pos="1383"/>
        </w:tabs>
        <w:ind w:left="1383" w:hanging="360"/>
      </w:pPr>
    </w:lvl>
    <w:lvl w:ilvl="2">
      <w:start w:val="1"/>
      <w:numFmt w:val="bullet"/>
      <w:lvlText w:val=""/>
      <w:lvlJc w:val="left"/>
      <w:pPr>
        <w:tabs>
          <w:tab w:val="num" w:pos="2103"/>
        </w:tabs>
        <w:ind w:left="2103" w:hanging="360"/>
      </w:pPr>
      <w:rPr>
        <w:rFonts w:ascii="Symbol" w:hAnsi="Symbol" w:cs="Symbol" w:hint="default"/>
      </w:rPr>
    </w:lvl>
    <w:lvl w:ilvl="3">
      <w:start w:val="1"/>
      <w:numFmt w:val="bullet"/>
      <w:lvlText w:val=""/>
      <w:lvlJc w:val="left"/>
      <w:pPr>
        <w:tabs>
          <w:tab w:val="num" w:pos="2823"/>
        </w:tabs>
        <w:ind w:left="2823" w:hanging="360"/>
      </w:pPr>
      <w:rPr>
        <w:rFonts w:ascii="Symbol" w:hAnsi="Symbol" w:cs="Symbol" w:hint="default"/>
      </w:rPr>
    </w:lvl>
    <w:lvl w:ilvl="4">
      <w:start w:val="1"/>
      <w:numFmt w:val="bullet"/>
      <w:lvlText w:val="o"/>
      <w:lvlJc w:val="left"/>
      <w:pPr>
        <w:tabs>
          <w:tab w:val="num" w:pos="3543"/>
        </w:tabs>
        <w:ind w:left="3543" w:hanging="360"/>
      </w:pPr>
      <w:rPr>
        <w:rFonts w:ascii="Courier New" w:hAnsi="Courier New" w:cs="Courier New" w:hint="default"/>
      </w:rPr>
    </w:lvl>
    <w:lvl w:ilvl="5">
      <w:start w:val="1"/>
      <w:numFmt w:val="bullet"/>
      <w:lvlText w:val=""/>
      <w:lvlJc w:val="left"/>
      <w:pPr>
        <w:tabs>
          <w:tab w:val="num" w:pos="4263"/>
        </w:tabs>
        <w:ind w:left="4263" w:hanging="360"/>
      </w:pPr>
      <w:rPr>
        <w:rFonts w:ascii="Wingdings" w:hAnsi="Wingdings" w:cs="Wingdings" w:hint="default"/>
      </w:rPr>
    </w:lvl>
    <w:lvl w:ilvl="6">
      <w:start w:val="1"/>
      <w:numFmt w:val="bullet"/>
      <w:lvlText w:val=""/>
      <w:lvlJc w:val="left"/>
      <w:pPr>
        <w:tabs>
          <w:tab w:val="num" w:pos="4983"/>
        </w:tabs>
        <w:ind w:left="4983" w:hanging="360"/>
      </w:pPr>
      <w:rPr>
        <w:rFonts w:ascii="Symbol" w:hAnsi="Symbol" w:cs="Symbol" w:hint="default"/>
      </w:rPr>
    </w:lvl>
    <w:lvl w:ilvl="7">
      <w:start w:val="1"/>
      <w:numFmt w:val="bullet"/>
      <w:lvlText w:val="o"/>
      <w:lvlJc w:val="left"/>
      <w:pPr>
        <w:tabs>
          <w:tab w:val="num" w:pos="5703"/>
        </w:tabs>
        <w:ind w:left="5703" w:hanging="360"/>
      </w:pPr>
      <w:rPr>
        <w:rFonts w:ascii="Courier New" w:hAnsi="Courier New" w:cs="Courier New" w:hint="default"/>
      </w:rPr>
    </w:lvl>
    <w:lvl w:ilvl="8">
      <w:start w:val="1"/>
      <w:numFmt w:val="bullet"/>
      <w:lvlText w:val=""/>
      <w:lvlJc w:val="left"/>
      <w:pPr>
        <w:tabs>
          <w:tab w:val="num" w:pos="6423"/>
        </w:tabs>
        <w:ind w:left="6423" w:hanging="360"/>
      </w:pPr>
      <w:rPr>
        <w:rFonts w:ascii="Wingdings" w:hAnsi="Wingdings" w:cs="Wingdings" w:hint="default"/>
      </w:rPr>
    </w:lvl>
  </w:abstractNum>
  <w:abstractNum w:abstractNumId="180" w15:restartNumberingAfterBreak="0">
    <w:nsid w:val="602532D2"/>
    <w:multiLevelType w:val="multilevel"/>
    <w:tmpl w:val="E238060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1" w15:restartNumberingAfterBreak="0">
    <w:nsid w:val="604F78AD"/>
    <w:multiLevelType w:val="hybridMultilevel"/>
    <w:tmpl w:val="3A2ADB5E"/>
    <w:lvl w:ilvl="0" w:tplc="28466900">
      <w:start w:val="1"/>
      <w:numFmt w:val="bullet"/>
      <w:lvlText w:val=""/>
      <w:lvlJc w:val="left"/>
      <w:pPr>
        <w:ind w:left="720" w:hanging="360"/>
      </w:pPr>
      <w:rPr>
        <w:rFonts w:ascii="Wingdings" w:hAnsi="Wingdings" w:hint="default"/>
        <w:b w:val="0"/>
        <w:bCs w:val="0"/>
        <w:i w:val="0"/>
        <w:iCs w:val="0"/>
        <w:sz w:val="18"/>
        <w:szCs w:val="18"/>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82" w15:restartNumberingAfterBreak="0">
    <w:nsid w:val="61EB4ED7"/>
    <w:multiLevelType w:val="multilevel"/>
    <w:tmpl w:val="8576905A"/>
    <w:lvl w:ilvl="0">
      <w:start w:val="1"/>
      <w:numFmt w:val="bullet"/>
      <w:lvlText w:val=""/>
      <w:lvlJc w:val="left"/>
      <w:pPr>
        <w:tabs>
          <w:tab w:val="num" w:pos="1371"/>
        </w:tabs>
        <w:ind w:left="1371" w:hanging="360"/>
      </w:pPr>
      <w:rPr>
        <w:rFonts w:ascii="Symbol" w:hAnsi="Symbol" w:cs="Symbol" w:hint="default"/>
      </w:rPr>
    </w:lvl>
    <w:lvl w:ilvl="1">
      <w:start w:val="1"/>
      <w:numFmt w:val="bullet"/>
      <w:lvlText w:val="o"/>
      <w:lvlJc w:val="left"/>
      <w:pPr>
        <w:tabs>
          <w:tab w:val="num" w:pos="2091"/>
        </w:tabs>
        <w:ind w:left="2091" w:hanging="360"/>
      </w:pPr>
      <w:rPr>
        <w:rFonts w:ascii="Courier New" w:hAnsi="Courier New" w:cs="Courier New" w:hint="default"/>
      </w:rPr>
    </w:lvl>
    <w:lvl w:ilvl="2">
      <w:start w:val="1"/>
      <w:numFmt w:val="bullet"/>
      <w:lvlText w:val=""/>
      <w:lvlJc w:val="left"/>
      <w:pPr>
        <w:tabs>
          <w:tab w:val="num" w:pos="2811"/>
        </w:tabs>
        <w:ind w:left="2811" w:hanging="360"/>
      </w:pPr>
      <w:rPr>
        <w:rFonts w:ascii="Wingdings" w:hAnsi="Wingdings" w:cs="Wingdings" w:hint="default"/>
      </w:rPr>
    </w:lvl>
    <w:lvl w:ilvl="3">
      <w:start w:val="1"/>
      <w:numFmt w:val="bullet"/>
      <w:lvlText w:val=""/>
      <w:lvlJc w:val="left"/>
      <w:pPr>
        <w:tabs>
          <w:tab w:val="num" w:pos="3531"/>
        </w:tabs>
        <w:ind w:left="3531" w:hanging="360"/>
      </w:pPr>
      <w:rPr>
        <w:rFonts w:ascii="Symbol" w:hAnsi="Symbol" w:cs="Symbol" w:hint="default"/>
      </w:rPr>
    </w:lvl>
    <w:lvl w:ilvl="4">
      <w:start w:val="1"/>
      <w:numFmt w:val="bullet"/>
      <w:lvlText w:val="o"/>
      <w:lvlJc w:val="left"/>
      <w:pPr>
        <w:tabs>
          <w:tab w:val="num" w:pos="4251"/>
        </w:tabs>
        <w:ind w:left="4251" w:hanging="360"/>
      </w:pPr>
      <w:rPr>
        <w:rFonts w:ascii="Courier New" w:hAnsi="Courier New" w:cs="Courier New" w:hint="default"/>
      </w:rPr>
    </w:lvl>
    <w:lvl w:ilvl="5">
      <w:start w:val="1"/>
      <w:numFmt w:val="bullet"/>
      <w:lvlText w:val=""/>
      <w:lvlJc w:val="left"/>
      <w:pPr>
        <w:tabs>
          <w:tab w:val="num" w:pos="4971"/>
        </w:tabs>
        <w:ind w:left="4971" w:hanging="360"/>
      </w:pPr>
      <w:rPr>
        <w:rFonts w:ascii="Wingdings" w:hAnsi="Wingdings" w:cs="Wingdings" w:hint="default"/>
      </w:rPr>
    </w:lvl>
    <w:lvl w:ilvl="6">
      <w:start w:val="1"/>
      <w:numFmt w:val="bullet"/>
      <w:lvlText w:val=""/>
      <w:lvlJc w:val="left"/>
      <w:pPr>
        <w:tabs>
          <w:tab w:val="num" w:pos="5691"/>
        </w:tabs>
        <w:ind w:left="5691" w:hanging="360"/>
      </w:pPr>
      <w:rPr>
        <w:rFonts w:ascii="Symbol" w:hAnsi="Symbol" w:cs="Symbol" w:hint="default"/>
      </w:rPr>
    </w:lvl>
    <w:lvl w:ilvl="7">
      <w:start w:val="1"/>
      <w:numFmt w:val="bullet"/>
      <w:lvlText w:val="o"/>
      <w:lvlJc w:val="left"/>
      <w:pPr>
        <w:tabs>
          <w:tab w:val="num" w:pos="6411"/>
        </w:tabs>
        <w:ind w:left="6411" w:hanging="360"/>
      </w:pPr>
      <w:rPr>
        <w:rFonts w:ascii="Courier New" w:hAnsi="Courier New" w:cs="Courier New" w:hint="default"/>
      </w:rPr>
    </w:lvl>
    <w:lvl w:ilvl="8">
      <w:start w:val="1"/>
      <w:numFmt w:val="bullet"/>
      <w:lvlText w:val=""/>
      <w:lvlJc w:val="left"/>
      <w:pPr>
        <w:tabs>
          <w:tab w:val="num" w:pos="7131"/>
        </w:tabs>
        <w:ind w:left="7131" w:hanging="360"/>
      </w:pPr>
      <w:rPr>
        <w:rFonts w:ascii="Wingdings" w:hAnsi="Wingdings" w:cs="Wingdings" w:hint="default"/>
      </w:rPr>
    </w:lvl>
  </w:abstractNum>
  <w:abstractNum w:abstractNumId="183" w15:restartNumberingAfterBreak="0">
    <w:nsid w:val="624122AB"/>
    <w:multiLevelType w:val="multilevel"/>
    <w:tmpl w:val="76BC8E1A"/>
    <w:lvl w:ilvl="0">
      <w:start w:val="1"/>
      <w:numFmt w:val="lowerLetter"/>
      <w:lvlText w:val="(%1)"/>
      <w:lvlJc w:val="left"/>
      <w:pPr>
        <w:tabs>
          <w:tab w:val="num" w:pos="1152"/>
        </w:tabs>
        <w:ind w:left="1152" w:hanging="540"/>
      </w:pPr>
    </w:lvl>
    <w:lvl w:ilvl="1">
      <w:start w:val="1"/>
      <w:numFmt w:val="lowerLetter"/>
      <w:lvlText w:val="%2."/>
      <w:lvlJc w:val="left"/>
      <w:pPr>
        <w:tabs>
          <w:tab w:val="num" w:pos="1692"/>
        </w:tabs>
        <w:ind w:left="1692" w:hanging="360"/>
      </w:pPr>
    </w:lvl>
    <w:lvl w:ilvl="2">
      <w:start w:val="1"/>
      <w:numFmt w:val="lowerRoman"/>
      <w:lvlText w:val="%3."/>
      <w:lvlJc w:val="right"/>
      <w:pPr>
        <w:tabs>
          <w:tab w:val="num" w:pos="2412"/>
        </w:tabs>
        <w:ind w:left="2412" w:hanging="180"/>
      </w:pPr>
    </w:lvl>
    <w:lvl w:ilvl="3">
      <w:start w:val="1"/>
      <w:numFmt w:val="decimal"/>
      <w:lvlText w:val="%4."/>
      <w:lvlJc w:val="left"/>
      <w:pPr>
        <w:tabs>
          <w:tab w:val="num" w:pos="3132"/>
        </w:tabs>
        <w:ind w:left="3132" w:hanging="360"/>
      </w:pPr>
    </w:lvl>
    <w:lvl w:ilvl="4">
      <w:start w:val="1"/>
      <w:numFmt w:val="lowerLetter"/>
      <w:lvlText w:val="%5."/>
      <w:lvlJc w:val="left"/>
      <w:pPr>
        <w:tabs>
          <w:tab w:val="num" w:pos="3852"/>
        </w:tabs>
        <w:ind w:left="3852" w:hanging="360"/>
      </w:pPr>
    </w:lvl>
    <w:lvl w:ilvl="5">
      <w:start w:val="1"/>
      <w:numFmt w:val="lowerRoman"/>
      <w:lvlText w:val="%6."/>
      <w:lvlJc w:val="right"/>
      <w:pPr>
        <w:tabs>
          <w:tab w:val="num" w:pos="4572"/>
        </w:tabs>
        <w:ind w:left="4572" w:hanging="180"/>
      </w:pPr>
    </w:lvl>
    <w:lvl w:ilvl="6">
      <w:start w:val="1"/>
      <w:numFmt w:val="decimal"/>
      <w:lvlText w:val="%7."/>
      <w:lvlJc w:val="left"/>
      <w:pPr>
        <w:tabs>
          <w:tab w:val="num" w:pos="5292"/>
        </w:tabs>
        <w:ind w:left="5292" w:hanging="360"/>
      </w:pPr>
    </w:lvl>
    <w:lvl w:ilvl="7">
      <w:start w:val="1"/>
      <w:numFmt w:val="lowerLetter"/>
      <w:lvlText w:val="%8."/>
      <w:lvlJc w:val="left"/>
      <w:pPr>
        <w:tabs>
          <w:tab w:val="num" w:pos="6012"/>
        </w:tabs>
        <w:ind w:left="6012" w:hanging="360"/>
      </w:pPr>
    </w:lvl>
    <w:lvl w:ilvl="8">
      <w:start w:val="1"/>
      <w:numFmt w:val="lowerRoman"/>
      <w:lvlText w:val="%9."/>
      <w:lvlJc w:val="right"/>
      <w:pPr>
        <w:tabs>
          <w:tab w:val="num" w:pos="6732"/>
        </w:tabs>
        <w:ind w:left="6732" w:hanging="180"/>
      </w:pPr>
    </w:lvl>
  </w:abstractNum>
  <w:abstractNum w:abstractNumId="184" w15:restartNumberingAfterBreak="0">
    <w:nsid w:val="626F0C21"/>
    <w:multiLevelType w:val="multilevel"/>
    <w:tmpl w:val="06A64D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62A64DCF"/>
    <w:multiLevelType w:val="multilevel"/>
    <w:tmpl w:val="8E7004D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6" w15:restartNumberingAfterBreak="0">
    <w:nsid w:val="62F1075A"/>
    <w:multiLevelType w:val="multilevel"/>
    <w:tmpl w:val="4D787E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7" w15:restartNumberingAfterBreak="0">
    <w:nsid w:val="63126783"/>
    <w:multiLevelType w:val="multilevel"/>
    <w:tmpl w:val="CEC02F9C"/>
    <w:lvl w:ilvl="0">
      <w:start w:val="1"/>
      <w:numFmt w:val="bullet"/>
      <w:lvlText w:val=""/>
      <w:lvlJc w:val="left"/>
      <w:pPr>
        <w:ind w:left="360" w:hanging="360"/>
      </w:pPr>
      <w:rPr>
        <w:rFonts w:ascii="Symbol" w:hAnsi="Symbol" w:cs="Symbol" w:hint="default"/>
        <w:b/>
      </w:rPr>
    </w:lvl>
    <w:lvl w:ilvl="1">
      <w:start w:val="1"/>
      <w:numFmt w:val="bullet"/>
      <w:lvlText w:val="o"/>
      <w:lvlJc w:val="left"/>
      <w:pPr>
        <w:ind w:left="1080" w:hanging="360"/>
      </w:pPr>
      <w:rPr>
        <w:rFonts w:ascii="Courier New" w:hAnsi="Courier New" w:cs="Courier New" w:hint="default"/>
        <w:b/>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88" w15:restartNumberingAfterBreak="0">
    <w:nsid w:val="6362670C"/>
    <w:multiLevelType w:val="multilevel"/>
    <w:tmpl w:val="F1F03130"/>
    <w:lvl w:ilvl="0">
      <w:start w:val="1"/>
      <w:numFmt w:val="bullet"/>
      <w:lvlText w:val=""/>
      <w:lvlJc w:val="left"/>
      <w:pPr>
        <w:tabs>
          <w:tab w:val="num" w:pos="2022"/>
        </w:tabs>
        <w:ind w:left="2022" w:hanging="360"/>
      </w:pPr>
      <w:rPr>
        <w:rFonts w:ascii="Symbol" w:hAnsi="Symbol" w:cs="Symbol" w:hint="default"/>
      </w:rPr>
    </w:lvl>
    <w:lvl w:ilvl="1">
      <w:start w:val="1"/>
      <w:numFmt w:val="bullet"/>
      <w:lvlText w:val="o"/>
      <w:lvlJc w:val="left"/>
      <w:pPr>
        <w:ind w:left="2091" w:hanging="360"/>
      </w:pPr>
      <w:rPr>
        <w:rFonts w:ascii="Courier New" w:hAnsi="Courier New" w:cs="Courier New" w:hint="default"/>
      </w:rPr>
    </w:lvl>
    <w:lvl w:ilvl="2">
      <w:start w:val="1"/>
      <w:numFmt w:val="bullet"/>
      <w:lvlText w:val=""/>
      <w:lvlJc w:val="left"/>
      <w:pPr>
        <w:ind w:left="2811" w:hanging="360"/>
      </w:pPr>
      <w:rPr>
        <w:rFonts w:ascii="Wingdings" w:hAnsi="Wingdings" w:cs="Wingdings" w:hint="default"/>
      </w:rPr>
    </w:lvl>
    <w:lvl w:ilvl="3">
      <w:start w:val="1"/>
      <w:numFmt w:val="bullet"/>
      <w:lvlText w:val=""/>
      <w:lvlJc w:val="left"/>
      <w:pPr>
        <w:ind w:left="3531" w:hanging="360"/>
      </w:pPr>
      <w:rPr>
        <w:rFonts w:ascii="Symbol" w:hAnsi="Symbol" w:cs="Symbol" w:hint="default"/>
      </w:rPr>
    </w:lvl>
    <w:lvl w:ilvl="4">
      <w:start w:val="1"/>
      <w:numFmt w:val="bullet"/>
      <w:lvlText w:val="o"/>
      <w:lvlJc w:val="left"/>
      <w:pPr>
        <w:ind w:left="4251" w:hanging="360"/>
      </w:pPr>
      <w:rPr>
        <w:rFonts w:ascii="Courier New" w:hAnsi="Courier New" w:cs="Courier New" w:hint="default"/>
      </w:rPr>
    </w:lvl>
    <w:lvl w:ilvl="5">
      <w:start w:val="1"/>
      <w:numFmt w:val="bullet"/>
      <w:lvlText w:val=""/>
      <w:lvlJc w:val="left"/>
      <w:pPr>
        <w:ind w:left="4971" w:hanging="360"/>
      </w:pPr>
      <w:rPr>
        <w:rFonts w:ascii="Wingdings" w:hAnsi="Wingdings" w:cs="Wingdings" w:hint="default"/>
      </w:rPr>
    </w:lvl>
    <w:lvl w:ilvl="6">
      <w:start w:val="1"/>
      <w:numFmt w:val="bullet"/>
      <w:lvlText w:val=""/>
      <w:lvlJc w:val="left"/>
      <w:pPr>
        <w:ind w:left="5691" w:hanging="360"/>
      </w:pPr>
      <w:rPr>
        <w:rFonts w:ascii="Symbol" w:hAnsi="Symbol" w:cs="Symbol" w:hint="default"/>
      </w:rPr>
    </w:lvl>
    <w:lvl w:ilvl="7">
      <w:start w:val="1"/>
      <w:numFmt w:val="bullet"/>
      <w:lvlText w:val="o"/>
      <w:lvlJc w:val="left"/>
      <w:pPr>
        <w:ind w:left="6411" w:hanging="360"/>
      </w:pPr>
      <w:rPr>
        <w:rFonts w:ascii="Courier New" w:hAnsi="Courier New" w:cs="Courier New" w:hint="default"/>
      </w:rPr>
    </w:lvl>
    <w:lvl w:ilvl="8">
      <w:start w:val="1"/>
      <w:numFmt w:val="bullet"/>
      <w:lvlText w:val=""/>
      <w:lvlJc w:val="left"/>
      <w:pPr>
        <w:ind w:left="7131" w:hanging="360"/>
      </w:pPr>
      <w:rPr>
        <w:rFonts w:ascii="Wingdings" w:hAnsi="Wingdings" w:cs="Wingdings" w:hint="default"/>
      </w:rPr>
    </w:lvl>
  </w:abstractNum>
  <w:abstractNum w:abstractNumId="189" w15:restartNumberingAfterBreak="0">
    <w:nsid w:val="64A8577A"/>
    <w:multiLevelType w:val="multilevel"/>
    <w:tmpl w:val="45261D5E"/>
    <w:lvl w:ilvl="0">
      <w:start w:val="60"/>
      <w:numFmt w:val="decimal"/>
      <w:lvlText w:val="%1."/>
      <w:lvlJc w:val="left"/>
      <w:pPr>
        <w:tabs>
          <w:tab w:val="num" w:pos="360"/>
        </w:tabs>
        <w:ind w:left="360" w:hanging="360"/>
      </w:pPr>
    </w:lvl>
    <w:lvl w:ilvl="1">
      <w:start w:val="1"/>
      <w:numFmt w:val="decimal"/>
      <w:lvlText w:val="60.%2"/>
      <w:lvlJc w:val="left"/>
      <w:pPr>
        <w:tabs>
          <w:tab w:val="num" w:pos="605"/>
        </w:tabs>
        <w:ind w:left="605" w:hanging="605"/>
      </w:pPr>
      <w:rPr>
        <w:b w:val="0"/>
        <w:i w:val="0"/>
        <w:sz w:val="24"/>
      </w:rPr>
    </w:lvl>
    <w:lvl w:ilvl="2">
      <w:start w:val="1"/>
      <w:numFmt w:val="lowerLetter"/>
      <w:lvlText w:val="(%3)"/>
      <w:lvlJc w:val="left"/>
      <w:pPr>
        <w:tabs>
          <w:tab w:val="num" w:pos="1152"/>
        </w:tabs>
        <w:ind w:left="1152" w:hanging="547"/>
      </w:pPr>
      <w:rPr>
        <w:b w:val="0"/>
        <w:i w:val="0"/>
        <w:sz w:val="24"/>
      </w:rPr>
    </w:lvl>
    <w:lvl w:ilvl="3">
      <w:start w:val="1"/>
      <w:numFmt w:val="lowerRoman"/>
      <w:lvlText w:val="(%4)"/>
      <w:lvlJc w:val="left"/>
      <w:pPr>
        <w:tabs>
          <w:tab w:val="num" w:pos="1872"/>
        </w:tabs>
        <w:ind w:left="1656" w:hanging="504"/>
      </w:pPr>
      <w:rPr>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0" w15:restartNumberingAfterBreak="0">
    <w:nsid w:val="658A2BFF"/>
    <w:multiLevelType w:val="multilevel"/>
    <w:tmpl w:val="1EA876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1" w15:restartNumberingAfterBreak="0">
    <w:nsid w:val="65A9590A"/>
    <w:multiLevelType w:val="multilevel"/>
    <w:tmpl w:val="50240190"/>
    <w:lvl w:ilvl="0">
      <w:start w:val="1"/>
      <w:numFmt w:val="bullet"/>
      <w:lvlText w:val=""/>
      <w:lvlJc w:val="left"/>
      <w:pPr>
        <w:ind w:left="720" w:firstLine="0"/>
      </w:pPr>
      <w:rPr>
        <w:rFonts w:ascii="Symbol" w:hAnsi="Symbol" w:cs="Symbol" w:hint="default"/>
      </w:rPr>
    </w:lvl>
    <w:lvl w:ilvl="1">
      <w:start w:val="1"/>
      <w:numFmt w:val="bullet"/>
      <w:lvlText w:val="o"/>
      <w:lvlJc w:val="left"/>
      <w:pPr>
        <w:ind w:left="1440" w:firstLine="0"/>
      </w:pPr>
      <w:rPr>
        <w:rFonts w:ascii="Courier New" w:hAnsi="Courier New" w:cs="Courier New" w:hint="default"/>
      </w:rPr>
    </w:lvl>
    <w:lvl w:ilvl="2">
      <w:start w:val="1"/>
      <w:numFmt w:val="bullet"/>
      <w:lvlText w:val=""/>
      <w:lvlJc w:val="left"/>
      <w:pPr>
        <w:ind w:left="2160" w:firstLine="0"/>
      </w:pPr>
      <w:rPr>
        <w:rFonts w:ascii="Wingdings" w:hAnsi="Wingdings" w:cs="Wingdings" w:hint="default"/>
      </w:rPr>
    </w:lvl>
    <w:lvl w:ilvl="3">
      <w:start w:val="1"/>
      <w:numFmt w:val="bullet"/>
      <w:lvlText w:val=""/>
      <w:lvlJc w:val="left"/>
      <w:pPr>
        <w:ind w:left="2880" w:firstLine="0"/>
      </w:pPr>
      <w:rPr>
        <w:rFonts w:ascii="Symbol" w:hAnsi="Symbol" w:cs="Symbol" w:hint="default"/>
      </w:rPr>
    </w:lvl>
    <w:lvl w:ilvl="4">
      <w:start w:val="1"/>
      <w:numFmt w:val="bullet"/>
      <w:lvlText w:val="o"/>
      <w:lvlJc w:val="left"/>
      <w:pPr>
        <w:ind w:left="3600" w:firstLine="0"/>
      </w:pPr>
      <w:rPr>
        <w:rFonts w:ascii="Courier New" w:hAnsi="Courier New" w:cs="Courier New" w:hint="default"/>
      </w:rPr>
    </w:lvl>
    <w:lvl w:ilvl="5">
      <w:start w:val="1"/>
      <w:numFmt w:val="bullet"/>
      <w:lvlText w:val=""/>
      <w:lvlJc w:val="left"/>
      <w:pPr>
        <w:ind w:left="4320" w:firstLine="0"/>
      </w:pPr>
      <w:rPr>
        <w:rFonts w:ascii="Wingdings" w:hAnsi="Wingdings" w:cs="Wingdings" w:hint="default"/>
      </w:rPr>
    </w:lvl>
    <w:lvl w:ilvl="6">
      <w:start w:val="1"/>
      <w:numFmt w:val="bullet"/>
      <w:lvlText w:val=""/>
      <w:lvlJc w:val="left"/>
      <w:pPr>
        <w:ind w:left="5040" w:firstLine="0"/>
      </w:pPr>
      <w:rPr>
        <w:rFonts w:ascii="Symbol" w:hAnsi="Symbol" w:cs="Symbol" w:hint="default"/>
      </w:rPr>
    </w:lvl>
    <w:lvl w:ilvl="7">
      <w:start w:val="1"/>
      <w:numFmt w:val="bullet"/>
      <w:lvlText w:val="o"/>
      <w:lvlJc w:val="left"/>
      <w:pPr>
        <w:ind w:left="5760" w:firstLine="0"/>
      </w:pPr>
      <w:rPr>
        <w:rFonts w:ascii="Courier New" w:hAnsi="Courier New" w:cs="Courier New" w:hint="default"/>
      </w:rPr>
    </w:lvl>
    <w:lvl w:ilvl="8">
      <w:start w:val="1"/>
      <w:numFmt w:val="bullet"/>
      <w:lvlText w:val=""/>
      <w:lvlJc w:val="left"/>
      <w:pPr>
        <w:ind w:left="6480" w:firstLine="0"/>
      </w:pPr>
      <w:rPr>
        <w:rFonts w:ascii="Wingdings" w:hAnsi="Wingdings" w:cs="Wingdings" w:hint="default"/>
      </w:rPr>
    </w:lvl>
  </w:abstractNum>
  <w:abstractNum w:abstractNumId="192" w15:restartNumberingAfterBreak="0">
    <w:nsid w:val="664A613A"/>
    <w:multiLevelType w:val="multilevel"/>
    <w:tmpl w:val="9236CDEC"/>
    <w:lvl w:ilvl="0">
      <w:start w:val="1"/>
      <w:numFmt w:val="lowerLetter"/>
      <w:lvlText w:val="%1."/>
      <w:lvlJc w:val="left"/>
      <w:pPr>
        <w:ind w:left="1648" w:hanging="360"/>
      </w:pPr>
    </w:lvl>
    <w:lvl w:ilvl="1">
      <w:start w:val="1"/>
      <w:numFmt w:val="lowerLetter"/>
      <w:lvlText w:val="%2."/>
      <w:lvlJc w:val="left"/>
      <w:pPr>
        <w:ind w:left="2368" w:hanging="360"/>
      </w:pPr>
    </w:lvl>
    <w:lvl w:ilvl="2">
      <w:start w:val="1"/>
      <w:numFmt w:val="lowerRoman"/>
      <w:lvlText w:val="%3."/>
      <w:lvlJc w:val="right"/>
      <w:pPr>
        <w:ind w:left="3088" w:hanging="180"/>
      </w:pPr>
    </w:lvl>
    <w:lvl w:ilvl="3">
      <w:start w:val="1"/>
      <w:numFmt w:val="decimal"/>
      <w:lvlText w:val="%4."/>
      <w:lvlJc w:val="left"/>
      <w:pPr>
        <w:ind w:left="3808" w:hanging="360"/>
      </w:pPr>
    </w:lvl>
    <w:lvl w:ilvl="4">
      <w:start w:val="1"/>
      <w:numFmt w:val="lowerLetter"/>
      <w:lvlText w:val="%5."/>
      <w:lvlJc w:val="left"/>
      <w:pPr>
        <w:ind w:left="4528" w:hanging="360"/>
      </w:pPr>
    </w:lvl>
    <w:lvl w:ilvl="5">
      <w:start w:val="1"/>
      <w:numFmt w:val="lowerRoman"/>
      <w:lvlText w:val="%6."/>
      <w:lvlJc w:val="right"/>
      <w:pPr>
        <w:ind w:left="5248" w:hanging="180"/>
      </w:pPr>
    </w:lvl>
    <w:lvl w:ilvl="6">
      <w:start w:val="1"/>
      <w:numFmt w:val="decimal"/>
      <w:lvlText w:val="%7."/>
      <w:lvlJc w:val="left"/>
      <w:pPr>
        <w:ind w:left="5968" w:hanging="360"/>
      </w:pPr>
    </w:lvl>
    <w:lvl w:ilvl="7">
      <w:start w:val="1"/>
      <w:numFmt w:val="lowerLetter"/>
      <w:lvlText w:val="%8."/>
      <w:lvlJc w:val="left"/>
      <w:pPr>
        <w:ind w:left="6688" w:hanging="360"/>
      </w:pPr>
    </w:lvl>
    <w:lvl w:ilvl="8">
      <w:start w:val="1"/>
      <w:numFmt w:val="lowerRoman"/>
      <w:lvlText w:val="%9."/>
      <w:lvlJc w:val="right"/>
      <w:pPr>
        <w:ind w:left="7408" w:hanging="180"/>
      </w:pPr>
    </w:lvl>
  </w:abstractNum>
  <w:abstractNum w:abstractNumId="193" w15:restartNumberingAfterBreak="0">
    <w:nsid w:val="667E460E"/>
    <w:multiLevelType w:val="hybridMultilevel"/>
    <w:tmpl w:val="AD88E1E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94" w15:restartNumberingAfterBreak="0">
    <w:nsid w:val="66B9106A"/>
    <w:multiLevelType w:val="multilevel"/>
    <w:tmpl w:val="BD781C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5" w15:restartNumberingAfterBreak="0">
    <w:nsid w:val="66EE018F"/>
    <w:multiLevelType w:val="multilevel"/>
    <w:tmpl w:val="005C318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96" w15:restartNumberingAfterBreak="0">
    <w:nsid w:val="66FB7029"/>
    <w:multiLevelType w:val="multilevel"/>
    <w:tmpl w:val="5F72F5B0"/>
    <w:lvl w:ilvl="0">
      <w:start w:val="1"/>
      <w:numFmt w:val="bullet"/>
      <w:lvlText w:val=""/>
      <w:lvlJc w:val="left"/>
      <w:pPr>
        <w:tabs>
          <w:tab w:val="num" w:pos="1080"/>
        </w:tabs>
        <w:ind w:left="108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7" w15:restartNumberingAfterBreak="0">
    <w:nsid w:val="67125A77"/>
    <w:multiLevelType w:val="multilevel"/>
    <w:tmpl w:val="83608F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8" w15:restartNumberingAfterBreak="0">
    <w:nsid w:val="674E5AB8"/>
    <w:multiLevelType w:val="multilevel"/>
    <w:tmpl w:val="0430EC28"/>
    <w:lvl w:ilvl="0">
      <w:start w:val="4"/>
      <w:numFmt w:val="decimal"/>
      <w:lvlText w:val="%1."/>
      <w:lvlJc w:val="left"/>
      <w:pPr>
        <w:ind w:left="900" w:hanging="900"/>
      </w:pPr>
      <w:rPr>
        <w:rFonts w:hint="default"/>
      </w:rPr>
    </w:lvl>
    <w:lvl w:ilvl="1">
      <w:start w:val="8"/>
      <w:numFmt w:val="decimal"/>
      <w:lvlText w:val="%1.%2."/>
      <w:lvlJc w:val="left"/>
      <w:pPr>
        <w:ind w:left="1042" w:hanging="900"/>
      </w:pPr>
      <w:rPr>
        <w:rFonts w:hint="default"/>
      </w:rPr>
    </w:lvl>
    <w:lvl w:ilvl="2">
      <w:start w:val="1"/>
      <w:numFmt w:val="decimal"/>
      <w:lvlText w:val="%1.%2.%3."/>
      <w:lvlJc w:val="left"/>
      <w:pPr>
        <w:ind w:left="1184" w:hanging="900"/>
      </w:pPr>
      <w:rPr>
        <w:rFonts w:hint="default"/>
      </w:rPr>
    </w:lvl>
    <w:lvl w:ilvl="3">
      <w:start w:val="2"/>
      <w:numFmt w:val="decimal"/>
      <w:lvlText w:val="%1.%2.%3.%4."/>
      <w:lvlJc w:val="left"/>
      <w:pPr>
        <w:ind w:left="1326" w:hanging="900"/>
      </w:pPr>
      <w:rPr>
        <w:rFonts w:hint="default"/>
      </w:rPr>
    </w:lvl>
    <w:lvl w:ilvl="4">
      <w:start w:val="3"/>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9" w15:restartNumberingAfterBreak="0">
    <w:nsid w:val="678A5CAB"/>
    <w:multiLevelType w:val="multilevel"/>
    <w:tmpl w:val="FA680D7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0" w15:restartNumberingAfterBreak="0">
    <w:nsid w:val="67AD2005"/>
    <w:multiLevelType w:val="multilevel"/>
    <w:tmpl w:val="3EF0FF8C"/>
    <w:lvl w:ilvl="0">
      <w:start w:val="5"/>
      <w:numFmt w:val="bullet"/>
      <w:lvlText w:val=""/>
      <w:lvlJc w:val="left"/>
      <w:pPr>
        <w:ind w:left="4156" w:firstLine="0"/>
      </w:pPr>
      <w:rPr>
        <w:rFonts w:ascii="Symbol" w:hAnsi="Symbol" w:cs="Symbol" w:hint="default"/>
      </w:rPr>
    </w:lvl>
    <w:lvl w:ilvl="1">
      <w:start w:val="1"/>
      <w:numFmt w:val="bullet"/>
      <w:lvlText w:val="o"/>
      <w:lvlJc w:val="left"/>
      <w:pPr>
        <w:ind w:left="2007" w:firstLine="0"/>
      </w:pPr>
      <w:rPr>
        <w:rFonts w:ascii="Courier New" w:hAnsi="Courier New" w:cs="Courier New" w:hint="default"/>
      </w:rPr>
    </w:lvl>
    <w:lvl w:ilvl="2">
      <w:start w:val="1"/>
      <w:numFmt w:val="bullet"/>
      <w:lvlText w:val=""/>
      <w:lvlJc w:val="left"/>
      <w:pPr>
        <w:ind w:left="2727" w:firstLine="0"/>
      </w:pPr>
      <w:rPr>
        <w:rFonts w:ascii="Wingdings" w:hAnsi="Wingdings" w:cs="Wingdings" w:hint="default"/>
      </w:rPr>
    </w:lvl>
    <w:lvl w:ilvl="3">
      <w:start w:val="1"/>
      <w:numFmt w:val="bullet"/>
      <w:lvlText w:val=""/>
      <w:lvlJc w:val="left"/>
      <w:pPr>
        <w:ind w:left="3447" w:firstLine="0"/>
      </w:pPr>
      <w:rPr>
        <w:rFonts w:ascii="Symbol" w:hAnsi="Symbol" w:cs="Symbol" w:hint="default"/>
      </w:rPr>
    </w:lvl>
    <w:lvl w:ilvl="4">
      <w:start w:val="1"/>
      <w:numFmt w:val="bullet"/>
      <w:lvlText w:val="o"/>
      <w:lvlJc w:val="left"/>
      <w:pPr>
        <w:ind w:left="4167" w:firstLine="0"/>
      </w:pPr>
      <w:rPr>
        <w:rFonts w:ascii="Courier New" w:hAnsi="Courier New" w:cs="Courier New" w:hint="default"/>
      </w:rPr>
    </w:lvl>
    <w:lvl w:ilvl="5">
      <w:start w:val="1"/>
      <w:numFmt w:val="bullet"/>
      <w:lvlText w:val=""/>
      <w:lvlJc w:val="left"/>
      <w:pPr>
        <w:ind w:left="4887" w:firstLine="0"/>
      </w:pPr>
      <w:rPr>
        <w:rFonts w:ascii="Wingdings" w:hAnsi="Wingdings" w:cs="Wingdings" w:hint="default"/>
      </w:rPr>
    </w:lvl>
    <w:lvl w:ilvl="6">
      <w:start w:val="1"/>
      <w:numFmt w:val="bullet"/>
      <w:lvlText w:val=""/>
      <w:lvlJc w:val="left"/>
      <w:pPr>
        <w:ind w:left="5607" w:firstLine="0"/>
      </w:pPr>
      <w:rPr>
        <w:rFonts w:ascii="Symbol" w:hAnsi="Symbol" w:cs="Symbol" w:hint="default"/>
      </w:rPr>
    </w:lvl>
    <w:lvl w:ilvl="7">
      <w:start w:val="1"/>
      <w:numFmt w:val="bullet"/>
      <w:lvlText w:val="o"/>
      <w:lvlJc w:val="left"/>
      <w:pPr>
        <w:ind w:left="6327" w:firstLine="0"/>
      </w:pPr>
      <w:rPr>
        <w:rFonts w:ascii="Courier New" w:hAnsi="Courier New" w:cs="Courier New" w:hint="default"/>
      </w:rPr>
    </w:lvl>
    <w:lvl w:ilvl="8">
      <w:start w:val="1"/>
      <w:numFmt w:val="bullet"/>
      <w:lvlText w:val=""/>
      <w:lvlJc w:val="left"/>
      <w:pPr>
        <w:ind w:left="7047" w:firstLine="0"/>
      </w:pPr>
      <w:rPr>
        <w:rFonts w:ascii="Wingdings" w:hAnsi="Wingdings" w:cs="Wingdings" w:hint="default"/>
      </w:rPr>
    </w:lvl>
  </w:abstractNum>
  <w:abstractNum w:abstractNumId="201" w15:restartNumberingAfterBreak="0">
    <w:nsid w:val="68357F62"/>
    <w:multiLevelType w:val="multilevel"/>
    <w:tmpl w:val="51163446"/>
    <w:lvl w:ilvl="0">
      <w:start w:val="1"/>
      <w:numFmt w:val="bullet"/>
      <w:lvlText w:val=""/>
      <w:lvlJc w:val="left"/>
      <w:pPr>
        <w:tabs>
          <w:tab w:val="num" w:pos="1314"/>
        </w:tabs>
        <w:ind w:left="1314" w:hanging="360"/>
      </w:pPr>
      <w:rPr>
        <w:rFonts w:ascii="Symbol" w:hAnsi="Symbol" w:cs="Symbol" w:hint="default"/>
        <w:b/>
      </w:rPr>
    </w:lvl>
    <w:lvl w:ilvl="1">
      <w:start w:val="1"/>
      <w:numFmt w:val="bullet"/>
      <w:lvlText w:val="o"/>
      <w:lvlJc w:val="left"/>
      <w:pPr>
        <w:ind w:left="1383" w:hanging="360"/>
      </w:pPr>
      <w:rPr>
        <w:rFonts w:ascii="Courier New" w:hAnsi="Courier New" w:cs="Courier New" w:hint="default"/>
      </w:rPr>
    </w:lvl>
    <w:lvl w:ilvl="2">
      <w:start w:val="1"/>
      <w:numFmt w:val="bullet"/>
      <w:lvlText w:val=""/>
      <w:lvlJc w:val="left"/>
      <w:pPr>
        <w:ind w:left="2103" w:hanging="360"/>
      </w:pPr>
      <w:rPr>
        <w:rFonts w:ascii="Wingdings" w:hAnsi="Wingdings" w:cs="Wingdings" w:hint="default"/>
      </w:rPr>
    </w:lvl>
    <w:lvl w:ilvl="3">
      <w:start w:val="1"/>
      <w:numFmt w:val="bullet"/>
      <w:lvlText w:val=""/>
      <w:lvlJc w:val="left"/>
      <w:pPr>
        <w:ind w:left="2823" w:hanging="360"/>
      </w:pPr>
      <w:rPr>
        <w:rFonts w:ascii="Symbol" w:hAnsi="Symbol" w:cs="Symbol" w:hint="default"/>
      </w:rPr>
    </w:lvl>
    <w:lvl w:ilvl="4">
      <w:start w:val="1"/>
      <w:numFmt w:val="bullet"/>
      <w:lvlText w:val="o"/>
      <w:lvlJc w:val="left"/>
      <w:pPr>
        <w:ind w:left="3543" w:hanging="360"/>
      </w:pPr>
      <w:rPr>
        <w:rFonts w:ascii="Courier New" w:hAnsi="Courier New" w:cs="Courier New" w:hint="default"/>
      </w:rPr>
    </w:lvl>
    <w:lvl w:ilvl="5">
      <w:start w:val="1"/>
      <w:numFmt w:val="bullet"/>
      <w:lvlText w:val=""/>
      <w:lvlJc w:val="left"/>
      <w:pPr>
        <w:ind w:left="4263" w:hanging="360"/>
      </w:pPr>
      <w:rPr>
        <w:rFonts w:ascii="Wingdings" w:hAnsi="Wingdings" w:cs="Wingdings" w:hint="default"/>
      </w:rPr>
    </w:lvl>
    <w:lvl w:ilvl="6">
      <w:start w:val="1"/>
      <w:numFmt w:val="bullet"/>
      <w:lvlText w:val=""/>
      <w:lvlJc w:val="left"/>
      <w:pPr>
        <w:ind w:left="4983" w:hanging="360"/>
      </w:pPr>
      <w:rPr>
        <w:rFonts w:ascii="Symbol" w:hAnsi="Symbol" w:cs="Symbol" w:hint="default"/>
      </w:rPr>
    </w:lvl>
    <w:lvl w:ilvl="7">
      <w:start w:val="1"/>
      <w:numFmt w:val="bullet"/>
      <w:lvlText w:val="o"/>
      <w:lvlJc w:val="left"/>
      <w:pPr>
        <w:ind w:left="5703" w:hanging="360"/>
      </w:pPr>
      <w:rPr>
        <w:rFonts w:ascii="Courier New" w:hAnsi="Courier New" w:cs="Courier New" w:hint="default"/>
      </w:rPr>
    </w:lvl>
    <w:lvl w:ilvl="8">
      <w:start w:val="1"/>
      <w:numFmt w:val="bullet"/>
      <w:lvlText w:val=""/>
      <w:lvlJc w:val="left"/>
      <w:pPr>
        <w:ind w:left="6423" w:hanging="360"/>
      </w:pPr>
      <w:rPr>
        <w:rFonts w:ascii="Wingdings" w:hAnsi="Wingdings" w:cs="Wingdings" w:hint="default"/>
      </w:rPr>
    </w:lvl>
  </w:abstractNum>
  <w:abstractNum w:abstractNumId="202" w15:restartNumberingAfterBreak="0">
    <w:nsid w:val="68B377A8"/>
    <w:multiLevelType w:val="hybridMultilevel"/>
    <w:tmpl w:val="99A83466"/>
    <w:lvl w:ilvl="0" w:tplc="180A0001">
      <w:start w:val="1"/>
      <w:numFmt w:val="bullet"/>
      <w:lvlText w:val=""/>
      <w:lvlJc w:val="left"/>
      <w:pPr>
        <w:ind w:left="2138" w:hanging="360"/>
      </w:pPr>
      <w:rPr>
        <w:rFonts w:ascii="Symbol" w:hAnsi="Symbol" w:hint="default"/>
      </w:rPr>
    </w:lvl>
    <w:lvl w:ilvl="1" w:tplc="180A0003" w:tentative="1">
      <w:start w:val="1"/>
      <w:numFmt w:val="bullet"/>
      <w:lvlText w:val="o"/>
      <w:lvlJc w:val="left"/>
      <w:pPr>
        <w:ind w:left="2858" w:hanging="360"/>
      </w:pPr>
      <w:rPr>
        <w:rFonts w:ascii="Courier New" w:hAnsi="Courier New" w:cs="Courier New" w:hint="default"/>
      </w:rPr>
    </w:lvl>
    <w:lvl w:ilvl="2" w:tplc="180A0005" w:tentative="1">
      <w:start w:val="1"/>
      <w:numFmt w:val="bullet"/>
      <w:lvlText w:val=""/>
      <w:lvlJc w:val="left"/>
      <w:pPr>
        <w:ind w:left="3578" w:hanging="360"/>
      </w:pPr>
      <w:rPr>
        <w:rFonts w:ascii="Wingdings" w:hAnsi="Wingdings" w:hint="default"/>
      </w:rPr>
    </w:lvl>
    <w:lvl w:ilvl="3" w:tplc="180A0001" w:tentative="1">
      <w:start w:val="1"/>
      <w:numFmt w:val="bullet"/>
      <w:lvlText w:val=""/>
      <w:lvlJc w:val="left"/>
      <w:pPr>
        <w:ind w:left="4298" w:hanging="360"/>
      </w:pPr>
      <w:rPr>
        <w:rFonts w:ascii="Symbol" w:hAnsi="Symbol" w:hint="default"/>
      </w:rPr>
    </w:lvl>
    <w:lvl w:ilvl="4" w:tplc="180A0003" w:tentative="1">
      <w:start w:val="1"/>
      <w:numFmt w:val="bullet"/>
      <w:lvlText w:val="o"/>
      <w:lvlJc w:val="left"/>
      <w:pPr>
        <w:ind w:left="5018" w:hanging="360"/>
      </w:pPr>
      <w:rPr>
        <w:rFonts w:ascii="Courier New" w:hAnsi="Courier New" w:cs="Courier New" w:hint="default"/>
      </w:rPr>
    </w:lvl>
    <w:lvl w:ilvl="5" w:tplc="180A0005" w:tentative="1">
      <w:start w:val="1"/>
      <w:numFmt w:val="bullet"/>
      <w:lvlText w:val=""/>
      <w:lvlJc w:val="left"/>
      <w:pPr>
        <w:ind w:left="5738" w:hanging="360"/>
      </w:pPr>
      <w:rPr>
        <w:rFonts w:ascii="Wingdings" w:hAnsi="Wingdings" w:hint="default"/>
      </w:rPr>
    </w:lvl>
    <w:lvl w:ilvl="6" w:tplc="180A0001" w:tentative="1">
      <w:start w:val="1"/>
      <w:numFmt w:val="bullet"/>
      <w:lvlText w:val=""/>
      <w:lvlJc w:val="left"/>
      <w:pPr>
        <w:ind w:left="6458" w:hanging="360"/>
      </w:pPr>
      <w:rPr>
        <w:rFonts w:ascii="Symbol" w:hAnsi="Symbol" w:hint="default"/>
      </w:rPr>
    </w:lvl>
    <w:lvl w:ilvl="7" w:tplc="180A0003" w:tentative="1">
      <w:start w:val="1"/>
      <w:numFmt w:val="bullet"/>
      <w:lvlText w:val="o"/>
      <w:lvlJc w:val="left"/>
      <w:pPr>
        <w:ind w:left="7178" w:hanging="360"/>
      </w:pPr>
      <w:rPr>
        <w:rFonts w:ascii="Courier New" w:hAnsi="Courier New" w:cs="Courier New" w:hint="default"/>
      </w:rPr>
    </w:lvl>
    <w:lvl w:ilvl="8" w:tplc="180A0005" w:tentative="1">
      <w:start w:val="1"/>
      <w:numFmt w:val="bullet"/>
      <w:lvlText w:val=""/>
      <w:lvlJc w:val="left"/>
      <w:pPr>
        <w:ind w:left="7898" w:hanging="360"/>
      </w:pPr>
      <w:rPr>
        <w:rFonts w:ascii="Wingdings" w:hAnsi="Wingdings" w:hint="default"/>
      </w:rPr>
    </w:lvl>
  </w:abstractNum>
  <w:abstractNum w:abstractNumId="203" w15:restartNumberingAfterBreak="0">
    <w:nsid w:val="698E33D0"/>
    <w:multiLevelType w:val="multilevel"/>
    <w:tmpl w:val="EFF407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4" w15:restartNumberingAfterBreak="0">
    <w:nsid w:val="69AE0B58"/>
    <w:multiLevelType w:val="multilevel"/>
    <w:tmpl w:val="D48A2EFA"/>
    <w:lvl w:ilvl="0">
      <w:start w:val="1"/>
      <w:numFmt w:val="decimal"/>
      <w:lvlText w:val="%1"/>
      <w:lvlJc w:val="left"/>
      <w:pPr>
        <w:tabs>
          <w:tab w:val="num" w:pos="360"/>
        </w:tabs>
        <w:ind w:left="360" w:hanging="360"/>
      </w:pPr>
      <w:rPr>
        <w:i w:val="0"/>
      </w:rPr>
    </w:lvl>
    <w:lvl w:ilvl="1">
      <w:start w:val="3"/>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rPr>
        <w:i w:val="0"/>
      </w:rPr>
    </w:lvl>
    <w:lvl w:ilvl="3">
      <w:start w:val="1"/>
      <w:numFmt w:val="decimal"/>
      <w:lvlText w:val="%1.%2.%3.%4"/>
      <w:lvlJc w:val="left"/>
      <w:pPr>
        <w:tabs>
          <w:tab w:val="num" w:pos="720"/>
        </w:tabs>
        <w:ind w:left="720" w:hanging="720"/>
      </w:pPr>
      <w:rPr>
        <w:i w:val="0"/>
      </w:rPr>
    </w:lvl>
    <w:lvl w:ilvl="4">
      <w:start w:val="1"/>
      <w:numFmt w:val="decimal"/>
      <w:lvlText w:val="%1.%2.%3.%4.%5"/>
      <w:lvlJc w:val="left"/>
      <w:pPr>
        <w:tabs>
          <w:tab w:val="num" w:pos="1080"/>
        </w:tabs>
        <w:ind w:left="1080" w:hanging="1080"/>
      </w:pPr>
      <w:rPr>
        <w:i w:val="0"/>
      </w:rPr>
    </w:lvl>
    <w:lvl w:ilvl="5">
      <w:start w:val="1"/>
      <w:numFmt w:val="decimal"/>
      <w:lvlText w:val="%1.%2.%3.%4.%5.%6"/>
      <w:lvlJc w:val="left"/>
      <w:pPr>
        <w:tabs>
          <w:tab w:val="num" w:pos="1080"/>
        </w:tabs>
        <w:ind w:left="1080" w:hanging="1080"/>
      </w:pPr>
      <w:rPr>
        <w:i w:val="0"/>
      </w:rPr>
    </w:lvl>
    <w:lvl w:ilvl="6">
      <w:start w:val="1"/>
      <w:numFmt w:val="decimal"/>
      <w:lvlText w:val="%1.%2.%3.%4.%5.%6.%7"/>
      <w:lvlJc w:val="left"/>
      <w:pPr>
        <w:tabs>
          <w:tab w:val="num" w:pos="1440"/>
        </w:tabs>
        <w:ind w:left="1440" w:hanging="1440"/>
      </w:pPr>
      <w:rPr>
        <w:i w:val="0"/>
      </w:rPr>
    </w:lvl>
    <w:lvl w:ilvl="7">
      <w:start w:val="1"/>
      <w:numFmt w:val="decimal"/>
      <w:lvlText w:val="%1.%2.%3.%4.%5.%6.%7.%8"/>
      <w:lvlJc w:val="left"/>
      <w:pPr>
        <w:tabs>
          <w:tab w:val="num" w:pos="1440"/>
        </w:tabs>
        <w:ind w:left="1440" w:hanging="1440"/>
      </w:pPr>
      <w:rPr>
        <w:i w:val="0"/>
      </w:rPr>
    </w:lvl>
    <w:lvl w:ilvl="8">
      <w:start w:val="1"/>
      <w:numFmt w:val="decimal"/>
      <w:lvlText w:val="%1.%2.%3.%4.%5.%6.%7.%8.%9"/>
      <w:lvlJc w:val="left"/>
      <w:pPr>
        <w:tabs>
          <w:tab w:val="num" w:pos="1800"/>
        </w:tabs>
        <w:ind w:left="1800" w:hanging="1800"/>
      </w:pPr>
      <w:rPr>
        <w:i w:val="0"/>
      </w:rPr>
    </w:lvl>
  </w:abstractNum>
  <w:abstractNum w:abstractNumId="205" w15:restartNumberingAfterBreak="0">
    <w:nsid w:val="69C0401D"/>
    <w:multiLevelType w:val="multilevel"/>
    <w:tmpl w:val="95B0065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6" w15:restartNumberingAfterBreak="0">
    <w:nsid w:val="6A922A5D"/>
    <w:multiLevelType w:val="multilevel"/>
    <w:tmpl w:val="C87266F2"/>
    <w:lvl w:ilvl="0">
      <w:start w:val="1"/>
      <w:numFmt w:val="decimal"/>
      <w:lvlText w:val="%1"/>
      <w:lvlJc w:val="left"/>
      <w:pPr>
        <w:tabs>
          <w:tab w:val="num" w:pos="615"/>
        </w:tabs>
        <w:ind w:left="615" w:hanging="615"/>
      </w:pPr>
      <w:rPr>
        <w:i w:val="0"/>
      </w:rPr>
    </w:lvl>
    <w:lvl w:ilvl="1">
      <w:start w:val="1"/>
      <w:numFmt w:val="decimal"/>
      <w:lvlText w:val="%1.%2"/>
      <w:lvlJc w:val="left"/>
      <w:pPr>
        <w:tabs>
          <w:tab w:val="num" w:pos="615"/>
        </w:tabs>
        <w:ind w:left="615" w:hanging="615"/>
      </w:pPr>
      <w:rPr>
        <w:i w:val="0"/>
      </w:rPr>
    </w:lvl>
    <w:lvl w:ilvl="2">
      <w:start w:val="1"/>
      <w:numFmt w:val="lowerLetter"/>
      <w:lvlText w:val="%3)"/>
      <w:lvlJc w:val="left"/>
      <w:pPr>
        <w:tabs>
          <w:tab w:val="num" w:pos="720"/>
        </w:tabs>
        <w:ind w:left="720" w:hanging="720"/>
      </w:pPr>
      <w:rPr>
        <w:rFonts w:ascii="Arial" w:eastAsia="Calibri" w:hAnsi="Arial" w:cs="Times New Roman"/>
        <w:i w:val="0"/>
      </w:rPr>
    </w:lvl>
    <w:lvl w:ilvl="3">
      <w:start w:val="1"/>
      <w:numFmt w:val="decimal"/>
      <w:lvlText w:val="%1.%2.%3.%4"/>
      <w:lvlJc w:val="left"/>
      <w:pPr>
        <w:tabs>
          <w:tab w:val="num" w:pos="720"/>
        </w:tabs>
        <w:ind w:left="720" w:hanging="720"/>
      </w:pPr>
      <w:rPr>
        <w:i w:val="0"/>
      </w:rPr>
    </w:lvl>
    <w:lvl w:ilvl="4">
      <w:start w:val="1"/>
      <w:numFmt w:val="decimal"/>
      <w:lvlText w:val="%1.%2.%3.%4.%5"/>
      <w:lvlJc w:val="left"/>
      <w:pPr>
        <w:tabs>
          <w:tab w:val="num" w:pos="1080"/>
        </w:tabs>
        <w:ind w:left="1080" w:hanging="1080"/>
      </w:pPr>
      <w:rPr>
        <w:i w:val="0"/>
      </w:rPr>
    </w:lvl>
    <w:lvl w:ilvl="5">
      <w:start w:val="1"/>
      <w:numFmt w:val="decimal"/>
      <w:lvlText w:val="%1.%2.%3.%4.%5.%6"/>
      <w:lvlJc w:val="left"/>
      <w:pPr>
        <w:tabs>
          <w:tab w:val="num" w:pos="1080"/>
        </w:tabs>
        <w:ind w:left="1080" w:hanging="1080"/>
      </w:pPr>
      <w:rPr>
        <w:i w:val="0"/>
      </w:rPr>
    </w:lvl>
    <w:lvl w:ilvl="6">
      <w:start w:val="1"/>
      <w:numFmt w:val="decimal"/>
      <w:lvlText w:val="%1.%2.%3.%4.%5.%6.%7"/>
      <w:lvlJc w:val="left"/>
      <w:pPr>
        <w:tabs>
          <w:tab w:val="num" w:pos="1440"/>
        </w:tabs>
        <w:ind w:left="1440" w:hanging="1440"/>
      </w:pPr>
      <w:rPr>
        <w:i w:val="0"/>
      </w:rPr>
    </w:lvl>
    <w:lvl w:ilvl="7">
      <w:start w:val="1"/>
      <w:numFmt w:val="decimal"/>
      <w:lvlText w:val="%1.%2.%3.%4.%5.%6.%7.%8"/>
      <w:lvlJc w:val="left"/>
      <w:pPr>
        <w:tabs>
          <w:tab w:val="num" w:pos="1440"/>
        </w:tabs>
        <w:ind w:left="1440" w:hanging="1440"/>
      </w:pPr>
      <w:rPr>
        <w:i w:val="0"/>
      </w:rPr>
    </w:lvl>
    <w:lvl w:ilvl="8">
      <w:start w:val="1"/>
      <w:numFmt w:val="decimal"/>
      <w:lvlText w:val="%1.%2.%3.%4.%5.%6.%7.%8.%9"/>
      <w:lvlJc w:val="left"/>
      <w:pPr>
        <w:tabs>
          <w:tab w:val="num" w:pos="1800"/>
        </w:tabs>
        <w:ind w:left="1800" w:hanging="1800"/>
      </w:pPr>
      <w:rPr>
        <w:i w:val="0"/>
      </w:rPr>
    </w:lvl>
  </w:abstractNum>
  <w:abstractNum w:abstractNumId="207" w15:restartNumberingAfterBreak="0">
    <w:nsid w:val="6B1C4E68"/>
    <w:multiLevelType w:val="multilevel"/>
    <w:tmpl w:val="5B5C4C5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15:restartNumberingAfterBreak="0">
    <w:nsid w:val="6B7415AD"/>
    <w:multiLevelType w:val="multilevel"/>
    <w:tmpl w:val="6EC28892"/>
    <w:lvl w:ilvl="0">
      <w:start w:val="1"/>
      <w:numFmt w:val="bullet"/>
      <w:lvlText w:val=""/>
      <w:lvlJc w:val="left"/>
      <w:pPr>
        <w:tabs>
          <w:tab w:val="num" w:pos="1371"/>
        </w:tabs>
        <w:ind w:left="1371"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9" w15:restartNumberingAfterBreak="0">
    <w:nsid w:val="6C0B2E8E"/>
    <w:multiLevelType w:val="multilevel"/>
    <w:tmpl w:val="6E1A3FFE"/>
    <w:lvl w:ilvl="0">
      <w:start w:val="1"/>
      <w:numFmt w:val="bullet"/>
      <w:lvlText w:val=""/>
      <w:lvlJc w:val="left"/>
      <w:pPr>
        <w:tabs>
          <w:tab w:val="num" w:pos="720"/>
        </w:tabs>
        <w:ind w:left="720" w:hanging="360"/>
      </w:pPr>
      <w:rPr>
        <w:rFonts w:ascii="Symbol" w:hAnsi="Symbol" w:cs="Symbo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0" w15:restartNumberingAfterBreak="0">
    <w:nsid w:val="6C6E082F"/>
    <w:multiLevelType w:val="multilevel"/>
    <w:tmpl w:val="3E325EC6"/>
    <w:lvl w:ilvl="0">
      <w:start w:val="2"/>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5"/>
      <w:numFmt w:val="decimal"/>
      <w:lvlText w:val="%1.%2.%3."/>
      <w:lvlJc w:val="left"/>
      <w:pPr>
        <w:ind w:left="1440" w:hanging="720"/>
      </w:pPr>
      <w:rPr>
        <w:rFonts w:hint="default"/>
      </w:rPr>
    </w:lvl>
    <w:lvl w:ilvl="3">
      <w:start w:val="3"/>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1" w15:restartNumberingAfterBreak="0">
    <w:nsid w:val="6CC16D05"/>
    <w:multiLevelType w:val="multilevel"/>
    <w:tmpl w:val="73FE53CE"/>
    <w:lvl w:ilvl="0">
      <w:start w:val="1"/>
      <w:numFmt w:val="bullet"/>
      <w:lvlText w:val=""/>
      <w:lvlJc w:val="left"/>
      <w:pPr>
        <w:ind w:left="720" w:firstLine="0"/>
      </w:pPr>
      <w:rPr>
        <w:rFonts w:ascii="Symbol" w:hAnsi="Symbol" w:cs="Symbol" w:hint="default"/>
      </w:rPr>
    </w:lvl>
    <w:lvl w:ilvl="1">
      <w:start w:val="1"/>
      <w:numFmt w:val="bullet"/>
      <w:lvlText w:val=""/>
      <w:lvlJc w:val="left"/>
      <w:pPr>
        <w:ind w:left="720" w:firstLine="0"/>
      </w:pPr>
      <w:rPr>
        <w:rFonts w:ascii="Symbol" w:hAnsi="Symbol" w:cs="Symbol" w:hint="default"/>
      </w:rPr>
    </w:lvl>
    <w:lvl w:ilvl="2">
      <w:start w:val="1"/>
      <w:numFmt w:val="lowerRoman"/>
      <w:lvlText w:val="%3."/>
      <w:lvlJc w:val="right"/>
      <w:pPr>
        <w:ind w:left="144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212" w15:restartNumberingAfterBreak="0">
    <w:nsid w:val="6CFE0B5F"/>
    <w:multiLevelType w:val="multilevel"/>
    <w:tmpl w:val="F40C1C0E"/>
    <w:lvl w:ilvl="0">
      <w:start w:val="1"/>
      <w:numFmt w:val="bullet"/>
      <w:lvlText w:val=""/>
      <w:lvlJc w:val="left"/>
      <w:pPr>
        <w:tabs>
          <w:tab w:val="num" w:pos="1371"/>
        </w:tabs>
        <w:ind w:left="1371" w:hanging="360"/>
      </w:pPr>
      <w:rPr>
        <w:rFonts w:ascii="Symbol" w:hAnsi="Symbol" w:cs="Symbol" w:hint="default"/>
      </w:rPr>
    </w:lvl>
    <w:lvl w:ilvl="1">
      <w:start w:val="1"/>
      <w:numFmt w:val="bullet"/>
      <w:lvlText w:val="o"/>
      <w:lvlJc w:val="left"/>
      <w:pPr>
        <w:tabs>
          <w:tab w:val="num" w:pos="2091"/>
        </w:tabs>
        <w:ind w:left="2091" w:hanging="360"/>
      </w:pPr>
      <w:rPr>
        <w:rFonts w:ascii="Courier New" w:hAnsi="Courier New" w:cs="Courier New" w:hint="default"/>
      </w:rPr>
    </w:lvl>
    <w:lvl w:ilvl="2">
      <w:start w:val="1"/>
      <w:numFmt w:val="bullet"/>
      <w:lvlText w:val=""/>
      <w:lvlJc w:val="left"/>
      <w:pPr>
        <w:tabs>
          <w:tab w:val="num" w:pos="2811"/>
        </w:tabs>
        <w:ind w:left="2811" w:hanging="360"/>
      </w:pPr>
      <w:rPr>
        <w:rFonts w:ascii="Wingdings" w:hAnsi="Wingdings" w:cs="Wingdings" w:hint="default"/>
      </w:rPr>
    </w:lvl>
    <w:lvl w:ilvl="3">
      <w:start w:val="1"/>
      <w:numFmt w:val="bullet"/>
      <w:lvlText w:val=""/>
      <w:lvlJc w:val="left"/>
      <w:pPr>
        <w:tabs>
          <w:tab w:val="num" w:pos="3531"/>
        </w:tabs>
        <w:ind w:left="3531" w:hanging="360"/>
      </w:pPr>
      <w:rPr>
        <w:rFonts w:ascii="Symbol" w:hAnsi="Symbol" w:cs="Symbol" w:hint="default"/>
      </w:rPr>
    </w:lvl>
    <w:lvl w:ilvl="4">
      <w:start w:val="1"/>
      <w:numFmt w:val="bullet"/>
      <w:lvlText w:val="o"/>
      <w:lvlJc w:val="left"/>
      <w:pPr>
        <w:tabs>
          <w:tab w:val="num" w:pos="4251"/>
        </w:tabs>
        <w:ind w:left="4251" w:hanging="360"/>
      </w:pPr>
      <w:rPr>
        <w:rFonts w:ascii="Courier New" w:hAnsi="Courier New" w:cs="Courier New" w:hint="default"/>
      </w:rPr>
    </w:lvl>
    <w:lvl w:ilvl="5">
      <w:start w:val="1"/>
      <w:numFmt w:val="bullet"/>
      <w:lvlText w:val=""/>
      <w:lvlJc w:val="left"/>
      <w:pPr>
        <w:tabs>
          <w:tab w:val="num" w:pos="4971"/>
        </w:tabs>
        <w:ind w:left="4971" w:hanging="360"/>
      </w:pPr>
      <w:rPr>
        <w:rFonts w:ascii="Wingdings" w:hAnsi="Wingdings" w:cs="Wingdings" w:hint="default"/>
      </w:rPr>
    </w:lvl>
    <w:lvl w:ilvl="6">
      <w:start w:val="1"/>
      <w:numFmt w:val="bullet"/>
      <w:lvlText w:val=""/>
      <w:lvlJc w:val="left"/>
      <w:pPr>
        <w:tabs>
          <w:tab w:val="num" w:pos="5691"/>
        </w:tabs>
        <w:ind w:left="5691" w:hanging="360"/>
      </w:pPr>
      <w:rPr>
        <w:rFonts w:ascii="Symbol" w:hAnsi="Symbol" w:cs="Symbol" w:hint="default"/>
      </w:rPr>
    </w:lvl>
    <w:lvl w:ilvl="7">
      <w:start w:val="1"/>
      <w:numFmt w:val="bullet"/>
      <w:lvlText w:val="o"/>
      <w:lvlJc w:val="left"/>
      <w:pPr>
        <w:tabs>
          <w:tab w:val="num" w:pos="6411"/>
        </w:tabs>
        <w:ind w:left="6411" w:hanging="360"/>
      </w:pPr>
      <w:rPr>
        <w:rFonts w:ascii="Courier New" w:hAnsi="Courier New" w:cs="Courier New" w:hint="default"/>
      </w:rPr>
    </w:lvl>
    <w:lvl w:ilvl="8">
      <w:start w:val="1"/>
      <w:numFmt w:val="bullet"/>
      <w:lvlText w:val=""/>
      <w:lvlJc w:val="left"/>
      <w:pPr>
        <w:tabs>
          <w:tab w:val="num" w:pos="7131"/>
        </w:tabs>
        <w:ind w:left="7131" w:hanging="360"/>
      </w:pPr>
      <w:rPr>
        <w:rFonts w:ascii="Wingdings" w:hAnsi="Wingdings" w:cs="Wingdings" w:hint="default"/>
      </w:rPr>
    </w:lvl>
  </w:abstractNum>
  <w:abstractNum w:abstractNumId="213" w15:restartNumberingAfterBreak="0">
    <w:nsid w:val="6D970F55"/>
    <w:multiLevelType w:val="multilevel"/>
    <w:tmpl w:val="E7EA8CAC"/>
    <w:lvl w:ilvl="0">
      <w:start w:val="1"/>
      <w:numFmt w:val="bullet"/>
      <w:lvlText w:val=""/>
      <w:lvlJc w:val="left"/>
      <w:pPr>
        <w:tabs>
          <w:tab w:val="num" w:pos="1980"/>
        </w:tabs>
        <w:ind w:left="1980" w:hanging="360"/>
      </w:pPr>
      <w:rPr>
        <w:rFonts w:ascii="Symbol" w:hAnsi="Symbol" w:cs="Symbol" w:hint="default"/>
      </w:rPr>
    </w:lvl>
    <w:lvl w:ilvl="1">
      <w:start w:val="1"/>
      <w:numFmt w:val="bullet"/>
      <w:lvlText w:val="o"/>
      <w:lvlJc w:val="left"/>
      <w:pPr>
        <w:tabs>
          <w:tab w:val="num" w:pos="2700"/>
        </w:tabs>
        <w:ind w:left="2700" w:hanging="360"/>
      </w:pPr>
      <w:rPr>
        <w:rFonts w:ascii="Courier New" w:hAnsi="Courier New" w:cs="Courier New" w:hint="default"/>
      </w:rPr>
    </w:lvl>
    <w:lvl w:ilvl="2">
      <w:start w:val="1"/>
      <w:numFmt w:val="bullet"/>
      <w:lvlText w:val=""/>
      <w:lvlJc w:val="left"/>
      <w:pPr>
        <w:tabs>
          <w:tab w:val="num" w:pos="3420"/>
        </w:tabs>
        <w:ind w:left="3420" w:hanging="360"/>
      </w:pPr>
      <w:rPr>
        <w:rFonts w:ascii="Wingdings" w:hAnsi="Wingdings" w:cs="Wingdings" w:hint="default"/>
      </w:rPr>
    </w:lvl>
    <w:lvl w:ilvl="3">
      <w:start w:val="1"/>
      <w:numFmt w:val="bullet"/>
      <w:lvlText w:val=""/>
      <w:lvlJc w:val="left"/>
      <w:pPr>
        <w:tabs>
          <w:tab w:val="num" w:pos="4140"/>
        </w:tabs>
        <w:ind w:left="4140" w:hanging="360"/>
      </w:pPr>
      <w:rPr>
        <w:rFonts w:ascii="Symbol" w:hAnsi="Symbol" w:cs="Symbol" w:hint="default"/>
      </w:rPr>
    </w:lvl>
    <w:lvl w:ilvl="4">
      <w:start w:val="1"/>
      <w:numFmt w:val="bullet"/>
      <w:lvlText w:val="o"/>
      <w:lvlJc w:val="left"/>
      <w:pPr>
        <w:tabs>
          <w:tab w:val="num" w:pos="4860"/>
        </w:tabs>
        <w:ind w:left="4860" w:hanging="360"/>
      </w:pPr>
      <w:rPr>
        <w:rFonts w:ascii="Courier New" w:hAnsi="Courier New" w:cs="Courier New" w:hint="default"/>
      </w:rPr>
    </w:lvl>
    <w:lvl w:ilvl="5">
      <w:start w:val="1"/>
      <w:numFmt w:val="bullet"/>
      <w:lvlText w:val=""/>
      <w:lvlJc w:val="left"/>
      <w:pPr>
        <w:tabs>
          <w:tab w:val="num" w:pos="5580"/>
        </w:tabs>
        <w:ind w:left="5580" w:hanging="360"/>
      </w:pPr>
      <w:rPr>
        <w:rFonts w:ascii="Wingdings" w:hAnsi="Wingdings" w:cs="Wingdings" w:hint="default"/>
      </w:rPr>
    </w:lvl>
    <w:lvl w:ilvl="6">
      <w:start w:val="1"/>
      <w:numFmt w:val="bullet"/>
      <w:lvlText w:val=""/>
      <w:lvlJc w:val="left"/>
      <w:pPr>
        <w:tabs>
          <w:tab w:val="num" w:pos="6300"/>
        </w:tabs>
        <w:ind w:left="6300" w:hanging="360"/>
      </w:pPr>
      <w:rPr>
        <w:rFonts w:ascii="Symbol" w:hAnsi="Symbol" w:cs="Symbol" w:hint="default"/>
      </w:rPr>
    </w:lvl>
    <w:lvl w:ilvl="7">
      <w:start w:val="1"/>
      <w:numFmt w:val="bullet"/>
      <w:lvlText w:val="o"/>
      <w:lvlJc w:val="left"/>
      <w:pPr>
        <w:tabs>
          <w:tab w:val="num" w:pos="7020"/>
        </w:tabs>
        <w:ind w:left="7020" w:hanging="360"/>
      </w:pPr>
      <w:rPr>
        <w:rFonts w:ascii="Courier New" w:hAnsi="Courier New" w:cs="Courier New" w:hint="default"/>
      </w:rPr>
    </w:lvl>
    <w:lvl w:ilvl="8">
      <w:start w:val="1"/>
      <w:numFmt w:val="bullet"/>
      <w:lvlText w:val=""/>
      <w:lvlJc w:val="left"/>
      <w:pPr>
        <w:tabs>
          <w:tab w:val="num" w:pos="7740"/>
        </w:tabs>
        <w:ind w:left="7740" w:hanging="360"/>
      </w:pPr>
      <w:rPr>
        <w:rFonts w:ascii="Wingdings" w:hAnsi="Wingdings" w:cs="Wingdings" w:hint="default"/>
      </w:rPr>
    </w:lvl>
  </w:abstractNum>
  <w:abstractNum w:abstractNumId="214" w15:restartNumberingAfterBreak="0">
    <w:nsid w:val="6DC030D8"/>
    <w:multiLevelType w:val="multilevel"/>
    <w:tmpl w:val="175A43A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5" w15:restartNumberingAfterBreak="0">
    <w:nsid w:val="6EF754F1"/>
    <w:multiLevelType w:val="multilevel"/>
    <w:tmpl w:val="DC46F8A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6" w15:restartNumberingAfterBreak="0">
    <w:nsid w:val="6FD17DEC"/>
    <w:multiLevelType w:val="multilevel"/>
    <w:tmpl w:val="17D6AD1A"/>
    <w:lvl w:ilvl="0">
      <w:start w:val="1"/>
      <w:numFmt w:val="decimal"/>
      <w:lvlText w:val="%1."/>
      <w:lvlJc w:val="left"/>
      <w:pPr>
        <w:ind w:left="585" w:hanging="585"/>
      </w:pPr>
    </w:lvl>
    <w:lvl w:ilvl="1">
      <w:start w:val="4"/>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7" w15:restartNumberingAfterBreak="0">
    <w:nsid w:val="6FF15376"/>
    <w:multiLevelType w:val="multilevel"/>
    <w:tmpl w:val="9DEE47E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8" w15:restartNumberingAfterBreak="0">
    <w:nsid w:val="701C292D"/>
    <w:multiLevelType w:val="multilevel"/>
    <w:tmpl w:val="C6AADB64"/>
    <w:lvl w:ilvl="0">
      <w:start w:val="1"/>
      <w:numFmt w:val="lowerLetter"/>
      <w:lvlText w:val="%1)"/>
      <w:lvlJc w:val="left"/>
      <w:pPr>
        <w:ind w:left="783" w:hanging="360"/>
      </w:pPr>
    </w:lvl>
    <w:lvl w:ilvl="1">
      <w:start w:val="1"/>
      <w:numFmt w:val="lowerLetter"/>
      <w:lvlText w:val="%2."/>
      <w:lvlJc w:val="left"/>
      <w:pPr>
        <w:ind w:left="1503" w:hanging="360"/>
      </w:pPr>
    </w:lvl>
    <w:lvl w:ilvl="2">
      <w:start w:val="1"/>
      <w:numFmt w:val="lowerRoman"/>
      <w:lvlText w:val="%3."/>
      <w:lvlJc w:val="right"/>
      <w:pPr>
        <w:ind w:left="2223" w:hanging="180"/>
      </w:pPr>
    </w:lvl>
    <w:lvl w:ilvl="3">
      <w:start w:val="1"/>
      <w:numFmt w:val="decimal"/>
      <w:lvlText w:val="%4."/>
      <w:lvlJc w:val="left"/>
      <w:pPr>
        <w:ind w:left="2943" w:hanging="360"/>
      </w:pPr>
    </w:lvl>
    <w:lvl w:ilvl="4">
      <w:start w:val="1"/>
      <w:numFmt w:val="lowerLetter"/>
      <w:lvlText w:val="%5."/>
      <w:lvlJc w:val="left"/>
      <w:pPr>
        <w:ind w:left="3663" w:hanging="360"/>
      </w:pPr>
    </w:lvl>
    <w:lvl w:ilvl="5">
      <w:start w:val="1"/>
      <w:numFmt w:val="lowerRoman"/>
      <w:lvlText w:val="%6."/>
      <w:lvlJc w:val="right"/>
      <w:pPr>
        <w:ind w:left="4383" w:hanging="180"/>
      </w:pPr>
    </w:lvl>
    <w:lvl w:ilvl="6">
      <w:start w:val="1"/>
      <w:numFmt w:val="decimal"/>
      <w:lvlText w:val="%7."/>
      <w:lvlJc w:val="left"/>
      <w:pPr>
        <w:ind w:left="5103" w:hanging="360"/>
      </w:pPr>
    </w:lvl>
    <w:lvl w:ilvl="7">
      <w:start w:val="1"/>
      <w:numFmt w:val="lowerLetter"/>
      <w:lvlText w:val="%8."/>
      <w:lvlJc w:val="left"/>
      <w:pPr>
        <w:ind w:left="5823" w:hanging="360"/>
      </w:pPr>
    </w:lvl>
    <w:lvl w:ilvl="8">
      <w:start w:val="1"/>
      <w:numFmt w:val="lowerRoman"/>
      <w:lvlText w:val="%9."/>
      <w:lvlJc w:val="right"/>
      <w:pPr>
        <w:ind w:left="6543" w:hanging="180"/>
      </w:pPr>
    </w:lvl>
  </w:abstractNum>
  <w:abstractNum w:abstractNumId="219" w15:restartNumberingAfterBreak="0">
    <w:nsid w:val="70A52F87"/>
    <w:multiLevelType w:val="multilevel"/>
    <w:tmpl w:val="2FA8C48C"/>
    <w:lvl w:ilvl="0">
      <w:start w:val="1"/>
      <w:numFmt w:val="lowerLetter"/>
      <w:lvlText w:val="(%1)"/>
      <w:lvlJc w:val="left"/>
      <w:pPr>
        <w:tabs>
          <w:tab w:val="num" w:pos="2232"/>
        </w:tabs>
        <w:ind w:left="2232" w:hanging="5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0" w15:restartNumberingAfterBreak="0">
    <w:nsid w:val="70F70669"/>
    <w:multiLevelType w:val="multilevel"/>
    <w:tmpl w:val="165C1FA0"/>
    <w:lvl w:ilvl="0">
      <w:start w:val="2"/>
      <w:numFmt w:val="decimal"/>
      <w:lvlText w:val="%1."/>
      <w:lvlJc w:val="left"/>
      <w:pPr>
        <w:ind w:left="900" w:hanging="900"/>
      </w:pPr>
      <w:rPr>
        <w:rFonts w:hint="default"/>
      </w:rPr>
    </w:lvl>
    <w:lvl w:ilvl="1">
      <w:start w:val="1"/>
      <w:numFmt w:val="decimal"/>
      <w:lvlText w:val="%1.%2."/>
      <w:lvlJc w:val="left"/>
      <w:pPr>
        <w:ind w:left="1170" w:hanging="900"/>
      </w:pPr>
      <w:rPr>
        <w:rFonts w:hint="default"/>
      </w:rPr>
    </w:lvl>
    <w:lvl w:ilvl="2">
      <w:start w:val="5"/>
      <w:numFmt w:val="decimal"/>
      <w:lvlText w:val="%1.%2.%3."/>
      <w:lvlJc w:val="left"/>
      <w:pPr>
        <w:ind w:left="1440" w:hanging="900"/>
      </w:pPr>
      <w:rPr>
        <w:rFonts w:hint="default"/>
      </w:rPr>
    </w:lvl>
    <w:lvl w:ilvl="3">
      <w:start w:val="1"/>
      <w:numFmt w:val="decimal"/>
      <w:lvlText w:val="%1.%2.%3.%4."/>
      <w:lvlJc w:val="left"/>
      <w:pPr>
        <w:ind w:left="1710" w:hanging="900"/>
      </w:pPr>
      <w:rPr>
        <w:rFonts w:hint="default"/>
      </w:rPr>
    </w:lvl>
    <w:lvl w:ilvl="4">
      <w:start w:val="2"/>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21" w15:restartNumberingAfterBreak="0">
    <w:nsid w:val="71AD3E20"/>
    <w:multiLevelType w:val="multilevel"/>
    <w:tmpl w:val="03C8760A"/>
    <w:lvl w:ilvl="0">
      <w:start w:val="4"/>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2" w15:restartNumberingAfterBreak="0">
    <w:nsid w:val="71CD0B90"/>
    <w:multiLevelType w:val="multilevel"/>
    <w:tmpl w:val="700E4EB6"/>
    <w:lvl w:ilvl="0">
      <w:start w:val="1"/>
      <w:numFmt w:val="lowerLetter"/>
      <w:lvlText w:val="(%1)"/>
      <w:lvlJc w:val="left"/>
      <w:pPr>
        <w:ind w:left="1635" w:hanging="360"/>
      </w:pPr>
      <w:rPr>
        <w:rFonts w:ascii="Arial" w:hAnsi="Arial"/>
        <w:b/>
      </w:rPr>
    </w:lvl>
    <w:lvl w:ilvl="1">
      <w:start w:val="1"/>
      <w:numFmt w:val="lowerLetter"/>
      <w:lvlText w:val="%2."/>
      <w:lvlJc w:val="left"/>
      <w:pPr>
        <w:ind w:left="2355" w:hanging="360"/>
      </w:pPr>
    </w:lvl>
    <w:lvl w:ilvl="2">
      <w:start w:val="1"/>
      <w:numFmt w:val="lowerRoman"/>
      <w:lvlText w:val="%3."/>
      <w:lvlJc w:val="right"/>
      <w:pPr>
        <w:ind w:left="3075" w:hanging="180"/>
      </w:pPr>
    </w:lvl>
    <w:lvl w:ilvl="3">
      <w:start w:val="1"/>
      <w:numFmt w:val="decimal"/>
      <w:lvlText w:val="%4."/>
      <w:lvlJc w:val="left"/>
      <w:pPr>
        <w:ind w:left="3795" w:hanging="360"/>
      </w:pPr>
    </w:lvl>
    <w:lvl w:ilvl="4">
      <w:start w:val="1"/>
      <w:numFmt w:val="lowerLetter"/>
      <w:lvlText w:val="%5."/>
      <w:lvlJc w:val="left"/>
      <w:pPr>
        <w:ind w:left="4515" w:hanging="360"/>
      </w:pPr>
    </w:lvl>
    <w:lvl w:ilvl="5">
      <w:start w:val="1"/>
      <w:numFmt w:val="lowerRoman"/>
      <w:lvlText w:val="%6."/>
      <w:lvlJc w:val="right"/>
      <w:pPr>
        <w:ind w:left="5235" w:hanging="180"/>
      </w:pPr>
    </w:lvl>
    <w:lvl w:ilvl="6">
      <w:start w:val="1"/>
      <w:numFmt w:val="decimal"/>
      <w:lvlText w:val="%7."/>
      <w:lvlJc w:val="left"/>
      <w:pPr>
        <w:ind w:left="5955" w:hanging="360"/>
      </w:pPr>
    </w:lvl>
    <w:lvl w:ilvl="7">
      <w:start w:val="1"/>
      <w:numFmt w:val="lowerLetter"/>
      <w:lvlText w:val="%8."/>
      <w:lvlJc w:val="left"/>
      <w:pPr>
        <w:ind w:left="6675" w:hanging="360"/>
      </w:pPr>
    </w:lvl>
    <w:lvl w:ilvl="8">
      <w:start w:val="1"/>
      <w:numFmt w:val="lowerRoman"/>
      <w:lvlText w:val="%9."/>
      <w:lvlJc w:val="right"/>
      <w:pPr>
        <w:ind w:left="7395" w:hanging="180"/>
      </w:pPr>
    </w:lvl>
  </w:abstractNum>
  <w:abstractNum w:abstractNumId="223" w15:restartNumberingAfterBreak="0">
    <w:nsid w:val="720B70A6"/>
    <w:multiLevelType w:val="multilevel"/>
    <w:tmpl w:val="9F64344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4" w15:restartNumberingAfterBreak="0">
    <w:nsid w:val="72186604"/>
    <w:multiLevelType w:val="multilevel"/>
    <w:tmpl w:val="D110051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5" w15:restartNumberingAfterBreak="0">
    <w:nsid w:val="723106AE"/>
    <w:multiLevelType w:val="multilevel"/>
    <w:tmpl w:val="FAECC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6" w15:restartNumberingAfterBreak="0">
    <w:nsid w:val="72433F29"/>
    <w:multiLevelType w:val="multilevel"/>
    <w:tmpl w:val="77C8C36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7" w15:restartNumberingAfterBreak="0">
    <w:nsid w:val="747D4235"/>
    <w:multiLevelType w:val="multilevel"/>
    <w:tmpl w:val="4F4EC050"/>
    <w:lvl w:ilvl="0">
      <w:start w:val="1"/>
      <w:numFmt w:val="decimal"/>
      <w:lvlText w:val="%1."/>
      <w:lvlJc w:val="left"/>
      <w:pPr>
        <w:ind w:left="720" w:hanging="536"/>
      </w:pPr>
      <w:rPr>
        <w:rFonts w:cs="Times New Roman"/>
        <w:b w:val="0"/>
        <w:bCs w:val="0"/>
        <w:sz w:val="22"/>
        <w:szCs w:val="22"/>
      </w:rPr>
    </w:lvl>
    <w:lvl w:ilvl="1">
      <w:start w:val="1"/>
      <w:numFmt w:val="bullet"/>
      <w:lvlText w:val=""/>
      <w:lvlJc w:val="left"/>
      <w:pPr>
        <w:ind w:left="1080" w:firstLine="0"/>
      </w:pPr>
      <w:rPr>
        <w:rFonts w:ascii="Symbol" w:hAnsi="Symbol" w:cs="Symbol" w:hint="default"/>
        <w:b/>
      </w:rPr>
    </w:lvl>
    <w:lvl w:ilvl="2">
      <w:start w:val="1"/>
      <w:numFmt w:val="bullet"/>
      <w:lvlText w:val=""/>
      <w:lvlJc w:val="left"/>
      <w:pPr>
        <w:ind w:left="1440" w:firstLine="0"/>
      </w:pPr>
      <w:rPr>
        <w:rFonts w:ascii="Symbol" w:hAnsi="Symbol" w:cs="Symbol" w:hint="default"/>
      </w:rPr>
    </w:lvl>
    <w:lvl w:ilvl="3">
      <w:start w:val="1"/>
      <w:numFmt w:val="bullet"/>
      <w:lvlText w:val=""/>
      <w:lvlJc w:val="left"/>
      <w:pPr>
        <w:ind w:left="1800" w:firstLine="0"/>
      </w:pPr>
      <w:rPr>
        <w:rFonts w:ascii="Symbol" w:hAnsi="Symbol" w:cs="Symbol" w:hint="default"/>
      </w:rPr>
    </w:lvl>
    <w:lvl w:ilvl="4">
      <w:start w:val="1"/>
      <w:numFmt w:val="bullet"/>
      <w:lvlText w:val=""/>
      <w:lvlJc w:val="left"/>
      <w:pPr>
        <w:ind w:left="2160" w:firstLine="0"/>
      </w:pPr>
      <w:rPr>
        <w:rFonts w:ascii="Symbol" w:hAnsi="Symbol" w:cs="Symbol" w:hint="default"/>
      </w:rPr>
    </w:lvl>
    <w:lvl w:ilvl="5">
      <w:start w:val="1"/>
      <w:numFmt w:val="bullet"/>
      <w:lvlText w:val=""/>
      <w:lvlJc w:val="left"/>
      <w:pPr>
        <w:ind w:left="2520" w:firstLine="0"/>
      </w:pPr>
      <w:rPr>
        <w:rFonts w:ascii="Symbol" w:hAnsi="Symbol" w:cs="Symbol" w:hint="default"/>
      </w:rPr>
    </w:lvl>
    <w:lvl w:ilvl="6">
      <w:start w:val="1"/>
      <w:numFmt w:val="bullet"/>
      <w:lvlText w:val=""/>
      <w:lvlJc w:val="left"/>
      <w:pPr>
        <w:ind w:left="2880" w:firstLine="0"/>
      </w:pPr>
      <w:rPr>
        <w:rFonts w:ascii="Symbol" w:hAnsi="Symbol" w:cs="Symbol" w:hint="default"/>
      </w:rPr>
    </w:lvl>
    <w:lvl w:ilvl="7">
      <w:start w:val="1"/>
      <w:numFmt w:val="bullet"/>
      <w:lvlText w:val=""/>
      <w:lvlJc w:val="left"/>
      <w:pPr>
        <w:ind w:left="3240" w:firstLine="0"/>
      </w:pPr>
      <w:rPr>
        <w:rFonts w:ascii="Symbol" w:hAnsi="Symbol" w:cs="Symbol" w:hint="default"/>
      </w:rPr>
    </w:lvl>
    <w:lvl w:ilvl="8">
      <w:start w:val="1"/>
      <w:numFmt w:val="bullet"/>
      <w:lvlText w:val=""/>
      <w:lvlJc w:val="left"/>
      <w:pPr>
        <w:ind w:left="3600" w:firstLine="0"/>
      </w:pPr>
      <w:rPr>
        <w:rFonts w:ascii="Symbol" w:hAnsi="Symbol" w:cs="Symbol" w:hint="default"/>
      </w:rPr>
    </w:lvl>
  </w:abstractNum>
  <w:abstractNum w:abstractNumId="228" w15:restartNumberingAfterBreak="0">
    <w:nsid w:val="749B3648"/>
    <w:multiLevelType w:val="multilevel"/>
    <w:tmpl w:val="2B40BBD8"/>
    <w:lvl w:ilvl="0">
      <w:start w:val="2"/>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9" w15:restartNumberingAfterBreak="0">
    <w:nsid w:val="74C5689A"/>
    <w:multiLevelType w:val="multilevel"/>
    <w:tmpl w:val="32CC4DFE"/>
    <w:lvl w:ilvl="0">
      <w:start w:val="1"/>
      <w:numFmt w:val="lowerLetter"/>
      <w:lvlText w:val="%1)"/>
      <w:lvlJc w:val="left"/>
      <w:pPr>
        <w:tabs>
          <w:tab w:val="num" w:pos="1080"/>
        </w:tabs>
        <w:ind w:left="1080" w:hanging="360"/>
      </w:pPr>
    </w:lvl>
    <w:lvl w:ilvl="1">
      <w:start w:val="1"/>
      <w:numFmt w:val="lowerRoman"/>
      <w:lvlText w:val="(%2)"/>
      <w:lvlJc w:val="left"/>
      <w:pPr>
        <w:tabs>
          <w:tab w:val="num" w:pos="2160"/>
        </w:tabs>
        <w:ind w:left="2160" w:hanging="720"/>
      </w:pPr>
    </w:lvl>
    <w:lvl w:ilvl="2">
      <w:start w:val="1"/>
      <w:numFmt w:val="decimal"/>
      <w:lvlText w:val="%3."/>
      <w:lvlJc w:val="left"/>
      <w:pPr>
        <w:ind w:left="2700" w:hanging="360"/>
      </w:pPr>
      <w:rPr>
        <w:rFonts w:cs="Times New Roman"/>
        <w:b/>
        <w:i w:val="0"/>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0" w15:restartNumberingAfterBreak="0">
    <w:nsid w:val="75A4614E"/>
    <w:multiLevelType w:val="multilevel"/>
    <w:tmpl w:val="8AD21DE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31" w15:restartNumberingAfterBreak="0">
    <w:nsid w:val="75F33C6B"/>
    <w:multiLevelType w:val="multilevel"/>
    <w:tmpl w:val="338C0E1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2" w15:restartNumberingAfterBreak="0">
    <w:nsid w:val="75F80F35"/>
    <w:multiLevelType w:val="multilevel"/>
    <w:tmpl w:val="353207F2"/>
    <w:lvl w:ilvl="0">
      <w:start w:val="1"/>
      <w:numFmt w:val="bullet"/>
      <w:lvlText w:val=""/>
      <w:lvlJc w:val="left"/>
      <w:pPr>
        <w:ind w:left="786" w:hanging="360"/>
      </w:pPr>
      <w:rPr>
        <w:rFonts w:ascii="Symbol" w:hAnsi="Symbol" w:cs="Symbol" w:hint="default"/>
        <w:b/>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233" w15:restartNumberingAfterBreak="0">
    <w:nsid w:val="76090E4B"/>
    <w:multiLevelType w:val="multilevel"/>
    <w:tmpl w:val="2626DC7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4" w15:restartNumberingAfterBreak="0">
    <w:nsid w:val="77000A19"/>
    <w:multiLevelType w:val="multilevel"/>
    <w:tmpl w:val="0ACECCC2"/>
    <w:lvl w:ilvl="0">
      <w:start w:val="1"/>
      <w:numFmt w:val="decimal"/>
      <w:lvlText w:val="%1."/>
      <w:lvlJc w:val="left"/>
      <w:pPr>
        <w:ind w:left="1425" w:hanging="360"/>
      </w:pPr>
    </w:lvl>
    <w:lvl w:ilvl="1">
      <w:start w:val="2"/>
      <w:numFmt w:val="decimal"/>
      <w:lvlText w:val="%1.%2"/>
      <w:lvlJc w:val="left"/>
      <w:pPr>
        <w:ind w:left="1934" w:hanging="480"/>
      </w:pPr>
    </w:lvl>
    <w:lvl w:ilvl="2">
      <w:start w:val="1"/>
      <w:numFmt w:val="decimal"/>
      <w:lvlText w:val="%1.%2.%3"/>
      <w:lvlJc w:val="left"/>
      <w:pPr>
        <w:ind w:left="2563" w:hanging="720"/>
      </w:pPr>
    </w:lvl>
    <w:lvl w:ilvl="3">
      <w:start w:val="1"/>
      <w:numFmt w:val="decimal"/>
      <w:lvlText w:val="%1.%2.%3.%4"/>
      <w:lvlJc w:val="left"/>
      <w:pPr>
        <w:ind w:left="2952" w:hanging="720"/>
      </w:pPr>
    </w:lvl>
    <w:lvl w:ilvl="4">
      <w:start w:val="1"/>
      <w:numFmt w:val="decimal"/>
      <w:lvlText w:val="%1.%2.%3.%4.%5"/>
      <w:lvlJc w:val="left"/>
      <w:pPr>
        <w:ind w:left="3701" w:hanging="1080"/>
      </w:pPr>
    </w:lvl>
    <w:lvl w:ilvl="5">
      <w:start w:val="1"/>
      <w:numFmt w:val="decimal"/>
      <w:lvlText w:val="%1.%2.%3.%4.%5.%6"/>
      <w:lvlJc w:val="left"/>
      <w:pPr>
        <w:ind w:left="4090" w:hanging="1080"/>
      </w:pPr>
    </w:lvl>
    <w:lvl w:ilvl="6">
      <w:start w:val="1"/>
      <w:numFmt w:val="decimal"/>
      <w:lvlText w:val="%1.%2.%3.%4.%5.%6.%7"/>
      <w:lvlJc w:val="left"/>
      <w:pPr>
        <w:ind w:left="4839" w:hanging="1440"/>
      </w:pPr>
    </w:lvl>
    <w:lvl w:ilvl="7">
      <w:start w:val="1"/>
      <w:numFmt w:val="decimal"/>
      <w:lvlText w:val="%1.%2.%3.%4.%5.%6.%7.%8"/>
      <w:lvlJc w:val="left"/>
      <w:pPr>
        <w:ind w:left="5228" w:hanging="1440"/>
      </w:pPr>
    </w:lvl>
    <w:lvl w:ilvl="8">
      <w:start w:val="1"/>
      <w:numFmt w:val="decimal"/>
      <w:lvlText w:val="%1.%2.%3.%4.%5.%6.%7.%8.%9"/>
      <w:lvlJc w:val="left"/>
      <w:pPr>
        <w:ind w:left="5977" w:hanging="1800"/>
      </w:pPr>
    </w:lvl>
  </w:abstractNum>
  <w:abstractNum w:abstractNumId="235" w15:restartNumberingAfterBreak="0">
    <w:nsid w:val="782D1E1A"/>
    <w:multiLevelType w:val="multilevel"/>
    <w:tmpl w:val="2022FDFA"/>
    <w:lvl w:ilvl="0">
      <w:start w:val="1"/>
      <w:numFmt w:val="bullet"/>
      <w:lvlText w:val=""/>
      <w:lvlJc w:val="left"/>
      <w:pPr>
        <w:tabs>
          <w:tab w:val="num" w:pos="1371"/>
        </w:tabs>
        <w:ind w:left="1371" w:hanging="360"/>
      </w:pPr>
      <w:rPr>
        <w:rFonts w:ascii="Symbol" w:hAnsi="Symbol" w:cs="Symbol" w:hint="default"/>
      </w:rPr>
    </w:lvl>
    <w:lvl w:ilvl="1">
      <w:start w:val="1"/>
      <w:numFmt w:val="bullet"/>
      <w:lvlText w:val="o"/>
      <w:lvlJc w:val="left"/>
      <w:pPr>
        <w:tabs>
          <w:tab w:val="num" w:pos="2091"/>
        </w:tabs>
        <w:ind w:left="2091" w:hanging="360"/>
      </w:pPr>
      <w:rPr>
        <w:rFonts w:ascii="Courier New" w:hAnsi="Courier New" w:cs="Courier New" w:hint="default"/>
      </w:rPr>
    </w:lvl>
    <w:lvl w:ilvl="2">
      <w:start w:val="1"/>
      <w:numFmt w:val="bullet"/>
      <w:lvlText w:val=""/>
      <w:lvlJc w:val="left"/>
      <w:pPr>
        <w:tabs>
          <w:tab w:val="num" w:pos="2811"/>
        </w:tabs>
        <w:ind w:left="2811" w:hanging="360"/>
      </w:pPr>
      <w:rPr>
        <w:rFonts w:ascii="Wingdings" w:hAnsi="Wingdings" w:cs="Wingdings" w:hint="default"/>
      </w:rPr>
    </w:lvl>
    <w:lvl w:ilvl="3">
      <w:start w:val="1"/>
      <w:numFmt w:val="bullet"/>
      <w:lvlText w:val=""/>
      <w:lvlJc w:val="left"/>
      <w:pPr>
        <w:tabs>
          <w:tab w:val="num" w:pos="3531"/>
        </w:tabs>
        <w:ind w:left="3531" w:hanging="360"/>
      </w:pPr>
      <w:rPr>
        <w:rFonts w:ascii="Symbol" w:hAnsi="Symbol" w:cs="Symbol" w:hint="default"/>
      </w:rPr>
    </w:lvl>
    <w:lvl w:ilvl="4">
      <w:start w:val="1"/>
      <w:numFmt w:val="bullet"/>
      <w:lvlText w:val="o"/>
      <w:lvlJc w:val="left"/>
      <w:pPr>
        <w:tabs>
          <w:tab w:val="num" w:pos="4251"/>
        </w:tabs>
        <w:ind w:left="4251" w:hanging="360"/>
      </w:pPr>
      <w:rPr>
        <w:rFonts w:ascii="Courier New" w:hAnsi="Courier New" w:cs="Courier New" w:hint="default"/>
      </w:rPr>
    </w:lvl>
    <w:lvl w:ilvl="5">
      <w:start w:val="1"/>
      <w:numFmt w:val="bullet"/>
      <w:lvlText w:val=""/>
      <w:lvlJc w:val="left"/>
      <w:pPr>
        <w:tabs>
          <w:tab w:val="num" w:pos="4971"/>
        </w:tabs>
        <w:ind w:left="4971" w:hanging="360"/>
      </w:pPr>
      <w:rPr>
        <w:rFonts w:ascii="Wingdings" w:hAnsi="Wingdings" w:cs="Wingdings" w:hint="default"/>
      </w:rPr>
    </w:lvl>
    <w:lvl w:ilvl="6">
      <w:start w:val="1"/>
      <w:numFmt w:val="bullet"/>
      <w:lvlText w:val=""/>
      <w:lvlJc w:val="left"/>
      <w:pPr>
        <w:tabs>
          <w:tab w:val="num" w:pos="5691"/>
        </w:tabs>
        <w:ind w:left="5691" w:hanging="360"/>
      </w:pPr>
      <w:rPr>
        <w:rFonts w:ascii="Symbol" w:hAnsi="Symbol" w:cs="Symbol" w:hint="default"/>
      </w:rPr>
    </w:lvl>
    <w:lvl w:ilvl="7">
      <w:start w:val="1"/>
      <w:numFmt w:val="bullet"/>
      <w:lvlText w:val="o"/>
      <w:lvlJc w:val="left"/>
      <w:pPr>
        <w:tabs>
          <w:tab w:val="num" w:pos="6411"/>
        </w:tabs>
        <w:ind w:left="6411" w:hanging="360"/>
      </w:pPr>
      <w:rPr>
        <w:rFonts w:ascii="Courier New" w:hAnsi="Courier New" w:cs="Courier New" w:hint="default"/>
      </w:rPr>
    </w:lvl>
    <w:lvl w:ilvl="8">
      <w:start w:val="1"/>
      <w:numFmt w:val="bullet"/>
      <w:lvlText w:val=""/>
      <w:lvlJc w:val="left"/>
      <w:pPr>
        <w:tabs>
          <w:tab w:val="num" w:pos="7131"/>
        </w:tabs>
        <w:ind w:left="7131" w:hanging="360"/>
      </w:pPr>
      <w:rPr>
        <w:rFonts w:ascii="Wingdings" w:hAnsi="Wingdings" w:cs="Wingdings" w:hint="default"/>
      </w:rPr>
    </w:lvl>
  </w:abstractNum>
  <w:abstractNum w:abstractNumId="236" w15:restartNumberingAfterBreak="0">
    <w:nsid w:val="79225C2A"/>
    <w:multiLevelType w:val="multilevel"/>
    <w:tmpl w:val="EBFCC956"/>
    <w:lvl w:ilvl="0">
      <w:start w:val="1"/>
      <w:numFmt w:val="lowerLetter"/>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15:restartNumberingAfterBreak="0">
    <w:nsid w:val="794F1D8A"/>
    <w:multiLevelType w:val="multilevel"/>
    <w:tmpl w:val="C840C1BA"/>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38" w15:restartNumberingAfterBreak="0">
    <w:nsid w:val="79767C78"/>
    <w:multiLevelType w:val="multilevel"/>
    <w:tmpl w:val="B642B006"/>
    <w:lvl w:ilvl="0">
      <w:start w:val="1"/>
      <w:numFmt w:val="decimal"/>
      <w:lvlText w:val="%1"/>
      <w:lvlJc w:val="left"/>
      <w:pPr>
        <w:ind w:left="720" w:hanging="864"/>
      </w:pPr>
      <w:rPr>
        <w:rFonts w:cs="Times New Roman"/>
      </w:rPr>
    </w:lvl>
    <w:lvl w:ilvl="1">
      <w:start w:val="1"/>
      <w:numFmt w:val="decimal"/>
      <w:lvlText w:val="%1.%2"/>
      <w:lvlJc w:val="left"/>
      <w:pPr>
        <w:ind w:left="1080" w:hanging="864"/>
      </w:pPr>
      <w:rPr>
        <w:rFonts w:ascii="Arial" w:hAnsi="Arial" w:cs="Times New Roman"/>
        <w:b w:val="0"/>
        <w:bCs/>
        <w:sz w:val="22"/>
        <w:szCs w:val="22"/>
      </w:rPr>
    </w:lvl>
    <w:lvl w:ilvl="2">
      <w:start w:val="1"/>
      <w:numFmt w:val="decimal"/>
      <w:lvlText w:val="%1.%2.%3"/>
      <w:lvlJc w:val="left"/>
      <w:pPr>
        <w:ind w:left="1440" w:hanging="864"/>
      </w:pPr>
      <w:rPr>
        <w:rFonts w:cs="Times New Roman"/>
        <w:b/>
        <w:bCs w:val="0"/>
        <w:sz w:val="22"/>
        <w:szCs w:val="22"/>
        <w:lang w:val="en-US"/>
      </w:rPr>
    </w:lvl>
    <w:lvl w:ilvl="3">
      <w:start w:val="1"/>
      <w:numFmt w:val="bullet"/>
      <w:lvlText w:val=""/>
      <w:lvlJc w:val="left"/>
      <w:pPr>
        <w:ind w:left="1800" w:firstLine="0"/>
      </w:pPr>
      <w:rPr>
        <w:rFonts w:ascii="Symbol" w:hAnsi="Symbol" w:cs="Symbol" w:hint="default"/>
      </w:rPr>
    </w:lvl>
    <w:lvl w:ilvl="4">
      <w:start w:val="1"/>
      <w:numFmt w:val="bullet"/>
      <w:lvlText w:val=""/>
      <w:lvlJc w:val="left"/>
      <w:pPr>
        <w:ind w:left="2160" w:firstLine="0"/>
      </w:pPr>
      <w:rPr>
        <w:rFonts w:ascii="Symbol" w:hAnsi="Symbol" w:cs="Symbol" w:hint="default"/>
      </w:rPr>
    </w:lvl>
    <w:lvl w:ilvl="5">
      <w:start w:val="1"/>
      <w:numFmt w:val="bullet"/>
      <w:lvlText w:val=""/>
      <w:lvlJc w:val="left"/>
      <w:pPr>
        <w:ind w:left="2520" w:firstLine="0"/>
      </w:pPr>
      <w:rPr>
        <w:rFonts w:ascii="Symbol" w:hAnsi="Symbol" w:cs="Symbol" w:hint="default"/>
      </w:rPr>
    </w:lvl>
    <w:lvl w:ilvl="6">
      <w:start w:val="1"/>
      <w:numFmt w:val="bullet"/>
      <w:lvlText w:val=""/>
      <w:lvlJc w:val="left"/>
      <w:pPr>
        <w:ind w:left="2880" w:firstLine="0"/>
      </w:pPr>
      <w:rPr>
        <w:rFonts w:ascii="Symbol" w:hAnsi="Symbol" w:cs="Symbol" w:hint="default"/>
      </w:rPr>
    </w:lvl>
    <w:lvl w:ilvl="7">
      <w:start w:val="1"/>
      <w:numFmt w:val="bullet"/>
      <w:lvlText w:val=""/>
      <w:lvlJc w:val="left"/>
      <w:pPr>
        <w:ind w:left="3240" w:firstLine="0"/>
      </w:pPr>
      <w:rPr>
        <w:rFonts w:ascii="Symbol" w:hAnsi="Symbol" w:cs="Symbol" w:hint="default"/>
      </w:rPr>
    </w:lvl>
    <w:lvl w:ilvl="8">
      <w:start w:val="1"/>
      <w:numFmt w:val="bullet"/>
      <w:lvlText w:val=""/>
      <w:lvlJc w:val="left"/>
      <w:pPr>
        <w:ind w:left="3600" w:firstLine="0"/>
      </w:pPr>
      <w:rPr>
        <w:rFonts w:ascii="Symbol" w:hAnsi="Symbol" w:cs="Symbol" w:hint="default"/>
      </w:rPr>
    </w:lvl>
  </w:abstractNum>
  <w:abstractNum w:abstractNumId="239" w15:restartNumberingAfterBreak="0">
    <w:nsid w:val="79A633E5"/>
    <w:multiLevelType w:val="multilevel"/>
    <w:tmpl w:val="0CF6B592"/>
    <w:lvl w:ilvl="0">
      <w:start w:val="4"/>
      <w:numFmt w:val="decimal"/>
      <w:lvlText w:val="%1"/>
      <w:lvlJc w:val="left"/>
      <w:pPr>
        <w:ind w:left="660" w:hanging="660"/>
      </w:pPr>
      <w:rPr>
        <w:rFonts w:hint="default"/>
      </w:rPr>
    </w:lvl>
    <w:lvl w:ilvl="1">
      <w:start w:val="8"/>
      <w:numFmt w:val="decimal"/>
      <w:lvlText w:val="%1.%2"/>
      <w:lvlJc w:val="left"/>
      <w:pPr>
        <w:ind w:left="965" w:hanging="66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635" w:hanging="720"/>
      </w:pPr>
      <w:rPr>
        <w:rFonts w:hint="default"/>
      </w:rPr>
    </w:lvl>
    <w:lvl w:ilvl="4">
      <w:start w:val="1"/>
      <w:numFmt w:val="decimal"/>
      <w:lvlText w:val="%1.%2.%3.%4.%5"/>
      <w:lvlJc w:val="left"/>
      <w:pPr>
        <w:ind w:left="2300" w:hanging="1080"/>
      </w:pPr>
      <w:rPr>
        <w:rFonts w:hint="default"/>
      </w:rPr>
    </w:lvl>
    <w:lvl w:ilvl="5">
      <w:start w:val="1"/>
      <w:numFmt w:val="decimal"/>
      <w:lvlText w:val="%1.%2.%3.%4.%5.%6"/>
      <w:lvlJc w:val="left"/>
      <w:pPr>
        <w:ind w:left="2605" w:hanging="1080"/>
      </w:pPr>
      <w:rPr>
        <w:rFonts w:hint="default"/>
      </w:rPr>
    </w:lvl>
    <w:lvl w:ilvl="6">
      <w:start w:val="1"/>
      <w:numFmt w:val="decimal"/>
      <w:lvlText w:val="%1.%2.%3.%4.%5.%6.%7"/>
      <w:lvlJc w:val="left"/>
      <w:pPr>
        <w:ind w:left="3270" w:hanging="1440"/>
      </w:pPr>
      <w:rPr>
        <w:rFonts w:hint="default"/>
      </w:rPr>
    </w:lvl>
    <w:lvl w:ilvl="7">
      <w:start w:val="1"/>
      <w:numFmt w:val="decimal"/>
      <w:lvlText w:val="%1.%2.%3.%4.%5.%6.%7.%8"/>
      <w:lvlJc w:val="left"/>
      <w:pPr>
        <w:ind w:left="3575" w:hanging="1440"/>
      </w:pPr>
      <w:rPr>
        <w:rFonts w:hint="default"/>
      </w:rPr>
    </w:lvl>
    <w:lvl w:ilvl="8">
      <w:start w:val="1"/>
      <w:numFmt w:val="decimal"/>
      <w:lvlText w:val="%1.%2.%3.%4.%5.%6.%7.%8.%9"/>
      <w:lvlJc w:val="left"/>
      <w:pPr>
        <w:ind w:left="4240" w:hanging="1800"/>
      </w:pPr>
      <w:rPr>
        <w:rFonts w:hint="default"/>
      </w:rPr>
    </w:lvl>
  </w:abstractNum>
  <w:abstractNum w:abstractNumId="240" w15:restartNumberingAfterBreak="0">
    <w:nsid w:val="7B0A75A3"/>
    <w:multiLevelType w:val="multilevel"/>
    <w:tmpl w:val="8D0A3838"/>
    <w:lvl w:ilvl="0">
      <w:start w:val="1"/>
      <w:numFmt w:val="lowerLetter"/>
      <w:lvlText w:val="(%1)"/>
      <w:lvlJc w:val="left"/>
      <w:pPr>
        <w:ind w:left="612" w:hanging="540"/>
      </w:pPr>
    </w:lvl>
    <w:lvl w:ilvl="1">
      <w:start w:val="1"/>
      <w:numFmt w:val="lowerLetter"/>
      <w:lvlText w:val="%2."/>
      <w:lvlJc w:val="lef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241" w15:restartNumberingAfterBreak="0">
    <w:nsid w:val="7C243741"/>
    <w:multiLevelType w:val="multilevel"/>
    <w:tmpl w:val="FFB44672"/>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42" w15:restartNumberingAfterBreak="0">
    <w:nsid w:val="7C412110"/>
    <w:multiLevelType w:val="multilevel"/>
    <w:tmpl w:val="30908408"/>
    <w:lvl w:ilvl="0">
      <w:start w:val="5"/>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3" w15:restartNumberingAfterBreak="0">
    <w:nsid w:val="7CBE6443"/>
    <w:multiLevelType w:val="hybridMultilevel"/>
    <w:tmpl w:val="3718DB4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44" w15:restartNumberingAfterBreak="0">
    <w:nsid w:val="7D9C1A13"/>
    <w:multiLevelType w:val="multilevel"/>
    <w:tmpl w:val="ED00B6A8"/>
    <w:lvl w:ilvl="0">
      <w:start w:val="1"/>
      <w:numFmt w:val="bullet"/>
      <w:lvlText w:val=""/>
      <w:lvlJc w:val="left"/>
      <w:pPr>
        <w:ind w:left="720" w:firstLine="0"/>
      </w:pPr>
      <w:rPr>
        <w:rFonts w:ascii="Symbol" w:hAnsi="Symbol" w:cs="Symbol" w:hint="default"/>
        <w:b/>
      </w:rPr>
    </w:lvl>
    <w:lvl w:ilvl="1">
      <w:start w:val="5"/>
      <w:numFmt w:val="lowerLetter"/>
      <w:lvlText w:val="%2."/>
      <w:lvlJc w:val="left"/>
      <w:pPr>
        <w:ind w:left="1440" w:firstLine="0"/>
      </w:pPr>
    </w:lvl>
    <w:lvl w:ilvl="2">
      <w:start w:val="1"/>
      <w:numFmt w:val="decimal"/>
      <w:lvlText w:val="%3."/>
      <w:lvlJc w:val="left"/>
      <w:pPr>
        <w:ind w:left="2160" w:firstLine="0"/>
      </w:pPr>
    </w:lvl>
    <w:lvl w:ilvl="3">
      <w:start w:val="1"/>
      <w:numFmt w:val="bullet"/>
      <w:lvlText w:val=""/>
      <w:lvlJc w:val="left"/>
      <w:pPr>
        <w:ind w:left="2880" w:firstLine="0"/>
      </w:pPr>
      <w:rPr>
        <w:rFonts w:ascii="Symbol" w:hAnsi="Symbol" w:cs="Symbol" w:hint="default"/>
      </w:rPr>
    </w:lvl>
    <w:lvl w:ilvl="4">
      <w:start w:val="1"/>
      <w:numFmt w:val="bullet"/>
      <w:lvlText w:val="o"/>
      <w:lvlJc w:val="left"/>
      <w:pPr>
        <w:ind w:left="3600" w:firstLine="0"/>
      </w:pPr>
      <w:rPr>
        <w:rFonts w:ascii="Courier New" w:hAnsi="Courier New" w:cs="Courier New" w:hint="default"/>
      </w:rPr>
    </w:lvl>
    <w:lvl w:ilvl="5">
      <w:start w:val="1"/>
      <w:numFmt w:val="bullet"/>
      <w:lvlText w:val=""/>
      <w:lvlJc w:val="left"/>
      <w:pPr>
        <w:ind w:left="4320" w:firstLine="0"/>
      </w:pPr>
      <w:rPr>
        <w:rFonts w:ascii="Wingdings" w:hAnsi="Wingdings" w:cs="Wingdings" w:hint="default"/>
      </w:rPr>
    </w:lvl>
    <w:lvl w:ilvl="6">
      <w:start w:val="1"/>
      <w:numFmt w:val="bullet"/>
      <w:lvlText w:val=""/>
      <w:lvlJc w:val="left"/>
      <w:pPr>
        <w:ind w:left="5040" w:firstLine="0"/>
      </w:pPr>
      <w:rPr>
        <w:rFonts w:ascii="Symbol" w:hAnsi="Symbol" w:cs="Symbol" w:hint="default"/>
      </w:rPr>
    </w:lvl>
    <w:lvl w:ilvl="7">
      <w:start w:val="1"/>
      <w:numFmt w:val="bullet"/>
      <w:lvlText w:val="o"/>
      <w:lvlJc w:val="left"/>
      <w:pPr>
        <w:ind w:left="5760" w:firstLine="0"/>
      </w:pPr>
      <w:rPr>
        <w:rFonts w:ascii="Courier New" w:hAnsi="Courier New" w:cs="Courier New" w:hint="default"/>
      </w:rPr>
    </w:lvl>
    <w:lvl w:ilvl="8">
      <w:start w:val="1"/>
      <w:numFmt w:val="bullet"/>
      <w:lvlText w:val=""/>
      <w:lvlJc w:val="left"/>
      <w:pPr>
        <w:ind w:left="6480" w:firstLine="0"/>
      </w:pPr>
      <w:rPr>
        <w:rFonts w:ascii="Wingdings" w:hAnsi="Wingdings" w:cs="Wingdings" w:hint="default"/>
      </w:rPr>
    </w:lvl>
  </w:abstractNum>
  <w:abstractNum w:abstractNumId="245" w15:restartNumberingAfterBreak="0">
    <w:nsid w:val="7DE755FA"/>
    <w:multiLevelType w:val="multilevel"/>
    <w:tmpl w:val="5470E0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6" w15:restartNumberingAfterBreak="0">
    <w:nsid w:val="7E44409A"/>
    <w:multiLevelType w:val="multilevel"/>
    <w:tmpl w:val="43322FAE"/>
    <w:lvl w:ilvl="0">
      <w:start w:val="1"/>
      <w:numFmt w:val="lowerLetter"/>
      <w:lvlText w:val="%1."/>
      <w:lvlJc w:val="left"/>
      <w:pPr>
        <w:tabs>
          <w:tab w:val="num" w:pos="1778"/>
        </w:tabs>
        <w:ind w:left="1778" w:hanging="360"/>
      </w:pPr>
    </w:lvl>
    <w:lvl w:ilvl="1">
      <w:start w:val="1"/>
      <w:numFmt w:val="lowerLetter"/>
      <w:lvlText w:val="%2."/>
      <w:lvlJc w:val="left"/>
      <w:pPr>
        <w:tabs>
          <w:tab w:val="num" w:pos="1778"/>
        </w:tabs>
        <w:ind w:left="1778" w:hanging="360"/>
      </w:pPr>
    </w:lvl>
    <w:lvl w:ilvl="2">
      <w:start w:val="1"/>
      <w:numFmt w:val="lowerRoman"/>
      <w:lvlText w:val="%3."/>
      <w:lvlJc w:val="right"/>
      <w:pPr>
        <w:tabs>
          <w:tab w:val="num" w:pos="2498"/>
        </w:tabs>
        <w:ind w:left="2498" w:hanging="180"/>
      </w:pPr>
    </w:lvl>
    <w:lvl w:ilvl="3">
      <w:start w:val="1"/>
      <w:numFmt w:val="decimal"/>
      <w:lvlText w:val="%4."/>
      <w:lvlJc w:val="left"/>
      <w:pPr>
        <w:tabs>
          <w:tab w:val="num" w:pos="3218"/>
        </w:tabs>
        <w:ind w:left="3218" w:hanging="360"/>
      </w:pPr>
    </w:lvl>
    <w:lvl w:ilvl="4">
      <w:start w:val="1"/>
      <w:numFmt w:val="lowerLetter"/>
      <w:lvlText w:val="%5."/>
      <w:lvlJc w:val="left"/>
      <w:pPr>
        <w:tabs>
          <w:tab w:val="num" w:pos="3938"/>
        </w:tabs>
        <w:ind w:left="3938" w:hanging="360"/>
      </w:pPr>
    </w:lvl>
    <w:lvl w:ilvl="5">
      <w:start w:val="1"/>
      <w:numFmt w:val="lowerRoman"/>
      <w:lvlText w:val="%6."/>
      <w:lvlJc w:val="right"/>
      <w:pPr>
        <w:tabs>
          <w:tab w:val="num" w:pos="4658"/>
        </w:tabs>
        <w:ind w:left="4658" w:hanging="180"/>
      </w:pPr>
    </w:lvl>
    <w:lvl w:ilvl="6">
      <w:start w:val="1"/>
      <w:numFmt w:val="decimal"/>
      <w:lvlText w:val="%7."/>
      <w:lvlJc w:val="left"/>
      <w:pPr>
        <w:tabs>
          <w:tab w:val="num" w:pos="5378"/>
        </w:tabs>
        <w:ind w:left="5378" w:hanging="360"/>
      </w:pPr>
    </w:lvl>
    <w:lvl w:ilvl="7">
      <w:start w:val="1"/>
      <w:numFmt w:val="lowerLetter"/>
      <w:lvlText w:val="%8."/>
      <w:lvlJc w:val="left"/>
      <w:pPr>
        <w:tabs>
          <w:tab w:val="num" w:pos="6098"/>
        </w:tabs>
        <w:ind w:left="6098" w:hanging="360"/>
      </w:pPr>
    </w:lvl>
    <w:lvl w:ilvl="8">
      <w:start w:val="1"/>
      <w:numFmt w:val="lowerRoman"/>
      <w:lvlText w:val="%9."/>
      <w:lvlJc w:val="right"/>
      <w:pPr>
        <w:tabs>
          <w:tab w:val="num" w:pos="6818"/>
        </w:tabs>
        <w:ind w:left="6818" w:hanging="180"/>
      </w:pPr>
    </w:lvl>
  </w:abstractNum>
  <w:num w:numId="1">
    <w:abstractNumId w:val="70"/>
  </w:num>
  <w:num w:numId="2">
    <w:abstractNumId w:val="60"/>
  </w:num>
  <w:num w:numId="3">
    <w:abstractNumId w:val="214"/>
  </w:num>
  <w:num w:numId="4">
    <w:abstractNumId w:val="183"/>
  </w:num>
  <w:num w:numId="5">
    <w:abstractNumId w:val="4"/>
  </w:num>
  <w:num w:numId="6">
    <w:abstractNumId w:val="149"/>
  </w:num>
  <w:num w:numId="7">
    <w:abstractNumId w:val="206"/>
  </w:num>
  <w:num w:numId="8">
    <w:abstractNumId w:val="204"/>
  </w:num>
  <w:num w:numId="9">
    <w:abstractNumId w:val="102"/>
  </w:num>
  <w:num w:numId="10">
    <w:abstractNumId w:val="9"/>
  </w:num>
  <w:num w:numId="11">
    <w:abstractNumId w:val="229"/>
  </w:num>
  <w:num w:numId="12">
    <w:abstractNumId w:val="147"/>
  </w:num>
  <w:num w:numId="13">
    <w:abstractNumId w:val="39"/>
  </w:num>
  <w:num w:numId="14">
    <w:abstractNumId w:val="219"/>
  </w:num>
  <w:num w:numId="15">
    <w:abstractNumId w:val="167"/>
  </w:num>
  <w:num w:numId="16">
    <w:abstractNumId w:val="44"/>
  </w:num>
  <w:num w:numId="17">
    <w:abstractNumId w:val="189"/>
  </w:num>
  <w:num w:numId="18">
    <w:abstractNumId w:val="218"/>
  </w:num>
  <w:num w:numId="19">
    <w:abstractNumId w:val="22"/>
  </w:num>
  <w:num w:numId="20">
    <w:abstractNumId w:val="153"/>
  </w:num>
  <w:num w:numId="21">
    <w:abstractNumId w:val="79"/>
  </w:num>
  <w:num w:numId="22">
    <w:abstractNumId w:val="54"/>
  </w:num>
  <w:num w:numId="23">
    <w:abstractNumId w:val="21"/>
  </w:num>
  <w:num w:numId="24">
    <w:abstractNumId w:val="59"/>
  </w:num>
  <w:num w:numId="25">
    <w:abstractNumId w:val="135"/>
  </w:num>
  <w:num w:numId="26">
    <w:abstractNumId w:val="154"/>
  </w:num>
  <w:num w:numId="27">
    <w:abstractNumId w:val="240"/>
  </w:num>
  <w:num w:numId="28">
    <w:abstractNumId w:val="55"/>
  </w:num>
  <w:num w:numId="29">
    <w:abstractNumId w:val="173"/>
  </w:num>
  <w:num w:numId="30">
    <w:abstractNumId w:val="84"/>
  </w:num>
  <w:num w:numId="31">
    <w:abstractNumId w:val="190"/>
  </w:num>
  <w:num w:numId="32">
    <w:abstractNumId w:val="56"/>
  </w:num>
  <w:num w:numId="33">
    <w:abstractNumId w:val="68"/>
  </w:num>
  <w:num w:numId="34">
    <w:abstractNumId w:val="17"/>
  </w:num>
  <w:num w:numId="35">
    <w:abstractNumId w:val="121"/>
  </w:num>
  <w:num w:numId="36">
    <w:abstractNumId w:val="66"/>
  </w:num>
  <w:num w:numId="37">
    <w:abstractNumId w:val="245"/>
  </w:num>
  <w:num w:numId="38">
    <w:abstractNumId w:val="52"/>
  </w:num>
  <w:num w:numId="39">
    <w:abstractNumId w:val="172"/>
  </w:num>
  <w:num w:numId="40">
    <w:abstractNumId w:val="20"/>
  </w:num>
  <w:num w:numId="41">
    <w:abstractNumId w:val="88"/>
  </w:num>
  <w:num w:numId="42">
    <w:abstractNumId w:val="144"/>
  </w:num>
  <w:num w:numId="43">
    <w:abstractNumId w:val="236"/>
  </w:num>
  <w:num w:numId="44">
    <w:abstractNumId w:val="141"/>
  </w:num>
  <w:num w:numId="45">
    <w:abstractNumId w:val="207"/>
  </w:num>
  <w:num w:numId="46">
    <w:abstractNumId w:val="107"/>
  </w:num>
  <w:num w:numId="47">
    <w:abstractNumId w:val="242"/>
  </w:num>
  <w:num w:numId="48">
    <w:abstractNumId w:val="160"/>
  </w:num>
  <w:num w:numId="49">
    <w:abstractNumId w:val="33"/>
  </w:num>
  <w:num w:numId="50">
    <w:abstractNumId w:val="234"/>
  </w:num>
  <w:num w:numId="51">
    <w:abstractNumId w:val="171"/>
  </w:num>
  <w:num w:numId="52">
    <w:abstractNumId w:val="7"/>
  </w:num>
  <w:num w:numId="53">
    <w:abstractNumId w:val="74"/>
  </w:num>
  <w:num w:numId="54">
    <w:abstractNumId w:val="157"/>
  </w:num>
  <w:num w:numId="55">
    <w:abstractNumId w:val="11"/>
  </w:num>
  <w:num w:numId="56">
    <w:abstractNumId w:val="49"/>
  </w:num>
  <w:num w:numId="57">
    <w:abstractNumId w:val="192"/>
  </w:num>
  <w:num w:numId="58">
    <w:abstractNumId w:val="99"/>
  </w:num>
  <w:num w:numId="59">
    <w:abstractNumId w:val="150"/>
  </w:num>
  <w:num w:numId="60">
    <w:abstractNumId w:val="174"/>
  </w:num>
  <w:num w:numId="61">
    <w:abstractNumId w:val="186"/>
  </w:num>
  <w:num w:numId="62">
    <w:abstractNumId w:val="238"/>
  </w:num>
  <w:num w:numId="63">
    <w:abstractNumId w:val="116"/>
  </w:num>
  <w:num w:numId="64">
    <w:abstractNumId w:val="216"/>
  </w:num>
  <w:num w:numId="65">
    <w:abstractNumId w:val="96"/>
  </w:num>
  <w:num w:numId="66">
    <w:abstractNumId w:val="228"/>
  </w:num>
  <w:num w:numId="67">
    <w:abstractNumId w:val="176"/>
  </w:num>
  <w:num w:numId="68">
    <w:abstractNumId w:val="29"/>
  </w:num>
  <w:num w:numId="69">
    <w:abstractNumId w:val="151"/>
  </w:num>
  <w:num w:numId="70">
    <w:abstractNumId w:val="156"/>
  </w:num>
  <w:num w:numId="71">
    <w:abstractNumId w:val="31"/>
  </w:num>
  <w:num w:numId="72">
    <w:abstractNumId w:val="227"/>
  </w:num>
  <w:num w:numId="73">
    <w:abstractNumId w:val="62"/>
  </w:num>
  <w:num w:numId="74">
    <w:abstractNumId w:val="89"/>
  </w:num>
  <w:num w:numId="75">
    <w:abstractNumId w:val="152"/>
  </w:num>
  <w:num w:numId="76">
    <w:abstractNumId w:val="231"/>
  </w:num>
  <w:num w:numId="77">
    <w:abstractNumId w:val="205"/>
  </w:num>
  <w:num w:numId="78">
    <w:abstractNumId w:val="124"/>
  </w:num>
  <w:num w:numId="79">
    <w:abstractNumId w:val="163"/>
  </w:num>
  <w:num w:numId="80">
    <w:abstractNumId w:val="83"/>
  </w:num>
  <w:num w:numId="81">
    <w:abstractNumId w:val="180"/>
  </w:num>
  <w:num w:numId="82">
    <w:abstractNumId w:val="162"/>
  </w:num>
  <w:num w:numId="83">
    <w:abstractNumId w:val="224"/>
  </w:num>
  <w:num w:numId="84">
    <w:abstractNumId w:val="24"/>
  </w:num>
  <w:num w:numId="85">
    <w:abstractNumId w:val="63"/>
  </w:num>
  <w:num w:numId="86">
    <w:abstractNumId w:val="215"/>
  </w:num>
  <w:num w:numId="87">
    <w:abstractNumId w:val="136"/>
  </w:num>
  <w:num w:numId="88">
    <w:abstractNumId w:val="72"/>
  </w:num>
  <w:num w:numId="89">
    <w:abstractNumId w:val="26"/>
  </w:num>
  <w:num w:numId="90">
    <w:abstractNumId w:val="117"/>
  </w:num>
  <w:num w:numId="91">
    <w:abstractNumId w:val="28"/>
  </w:num>
  <w:num w:numId="92">
    <w:abstractNumId w:val="92"/>
  </w:num>
  <w:num w:numId="93">
    <w:abstractNumId w:val="58"/>
  </w:num>
  <w:num w:numId="94">
    <w:abstractNumId w:val="37"/>
  </w:num>
  <w:num w:numId="95">
    <w:abstractNumId w:val="57"/>
  </w:num>
  <w:num w:numId="96">
    <w:abstractNumId w:val="146"/>
  </w:num>
  <w:num w:numId="97">
    <w:abstractNumId w:val="223"/>
  </w:num>
  <w:num w:numId="98">
    <w:abstractNumId w:val="233"/>
  </w:num>
  <w:num w:numId="99">
    <w:abstractNumId w:val="100"/>
  </w:num>
  <w:num w:numId="100">
    <w:abstractNumId w:val="246"/>
  </w:num>
  <w:num w:numId="101">
    <w:abstractNumId w:val="137"/>
  </w:num>
  <w:num w:numId="102">
    <w:abstractNumId w:val="46"/>
  </w:num>
  <w:num w:numId="103">
    <w:abstractNumId w:val="133"/>
  </w:num>
  <w:num w:numId="104">
    <w:abstractNumId w:val="131"/>
  </w:num>
  <w:num w:numId="105">
    <w:abstractNumId w:val="0"/>
  </w:num>
  <w:num w:numId="106">
    <w:abstractNumId w:val="40"/>
  </w:num>
  <w:num w:numId="107">
    <w:abstractNumId w:val="179"/>
  </w:num>
  <w:num w:numId="108">
    <w:abstractNumId w:val="161"/>
  </w:num>
  <w:num w:numId="109">
    <w:abstractNumId w:val="103"/>
  </w:num>
  <w:num w:numId="110">
    <w:abstractNumId w:val="166"/>
  </w:num>
  <w:num w:numId="111">
    <w:abstractNumId w:val="87"/>
  </w:num>
  <w:num w:numId="112">
    <w:abstractNumId w:val="23"/>
  </w:num>
  <w:num w:numId="113">
    <w:abstractNumId w:val="113"/>
  </w:num>
  <w:num w:numId="114">
    <w:abstractNumId w:val="182"/>
  </w:num>
  <w:num w:numId="115">
    <w:abstractNumId w:val="97"/>
  </w:num>
  <w:num w:numId="116">
    <w:abstractNumId w:val="14"/>
  </w:num>
  <w:num w:numId="117">
    <w:abstractNumId w:val="134"/>
  </w:num>
  <w:num w:numId="118">
    <w:abstractNumId w:val="71"/>
  </w:num>
  <w:num w:numId="119">
    <w:abstractNumId w:val="110"/>
  </w:num>
  <w:num w:numId="120">
    <w:abstractNumId w:val="61"/>
  </w:num>
  <w:num w:numId="121">
    <w:abstractNumId w:val="73"/>
  </w:num>
  <w:num w:numId="122">
    <w:abstractNumId w:val="235"/>
  </w:num>
  <w:num w:numId="123">
    <w:abstractNumId w:val="6"/>
  </w:num>
  <w:num w:numId="124">
    <w:abstractNumId w:val="212"/>
  </w:num>
  <w:num w:numId="125">
    <w:abstractNumId w:val="177"/>
  </w:num>
  <w:num w:numId="126">
    <w:abstractNumId w:val="213"/>
  </w:num>
  <w:num w:numId="127">
    <w:abstractNumId w:val="51"/>
  </w:num>
  <w:num w:numId="128">
    <w:abstractNumId w:val="209"/>
  </w:num>
  <w:num w:numId="129">
    <w:abstractNumId w:val="64"/>
  </w:num>
  <w:num w:numId="130">
    <w:abstractNumId w:val="109"/>
  </w:num>
  <w:num w:numId="131">
    <w:abstractNumId w:val="222"/>
  </w:num>
  <w:num w:numId="132">
    <w:abstractNumId w:val="8"/>
  </w:num>
  <w:num w:numId="133">
    <w:abstractNumId w:val="237"/>
  </w:num>
  <w:num w:numId="134">
    <w:abstractNumId w:val="106"/>
  </w:num>
  <w:num w:numId="135">
    <w:abstractNumId w:val="108"/>
  </w:num>
  <w:num w:numId="136">
    <w:abstractNumId w:val="126"/>
  </w:num>
  <w:num w:numId="137">
    <w:abstractNumId w:val="128"/>
  </w:num>
  <w:num w:numId="138">
    <w:abstractNumId w:val="105"/>
  </w:num>
  <w:num w:numId="139">
    <w:abstractNumId w:val="118"/>
  </w:num>
  <w:num w:numId="140">
    <w:abstractNumId w:val="19"/>
  </w:num>
  <w:num w:numId="141">
    <w:abstractNumId w:val="200"/>
  </w:num>
  <w:num w:numId="142">
    <w:abstractNumId w:val="93"/>
  </w:num>
  <w:num w:numId="143">
    <w:abstractNumId w:val="111"/>
  </w:num>
  <w:num w:numId="144">
    <w:abstractNumId w:val="94"/>
  </w:num>
  <w:num w:numId="145">
    <w:abstractNumId w:val="112"/>
  </w:num>
  <w:num w:numId="146">
    <w:abstractNumId w:val="211"/>
  </w:num>
  <w:num w:numId="147">
    <w:abstractNumId w:val="143"/>
  </w:num>
  <w:num w:numId="148">
    <w:abstractNumId w:val="95"/>
  </w:num>
  <w:num w:numId="149">
    <w:abstractNumId w:val="10"/>
  </w:num>
  <w:num w:numId="150">
    <w:abstractNumId w:val="178"/>
  </w:num>
  <w:num w:numId="151">
    <w:abstractNumId w:val="18"/>
  </w:num>
  <w:num w:numId="152">
    <w:abstractNumId w:val="244"/>
  </w:num>
  <w:num w:numId="153">
    <w:abstractNumId w:val="191"/>
  </w:num>
  <w:num w:numId="154">
    <w:abstractNumId w:val="36"/>
  </w:num>
  <w:num w:numId="155">
    <w:abstractNumId w:val="175"/>
  </w:num>
  <w:num w:numId="156">
    <w:abstractNumId w:val="104"/>
  </w:num>
  <w:num w:numId="157">
    <w:abstractNumId w:val="148"/>
  </w:num>
  <w:num w:numId="158">
    <w:abstractNumId w:val="90"/>
  </w:num>
  <w:num w:numId="159">
    <w:abstractNumId w:val="34"/>
  </w:num>
  <w:num w:numId="160">
    <w:abstractNumId w:val="65"/>
  </w:num>
  <w:num w:numId="161">
    <w:abstractNumId w:val="27"/>
  </w:num>
  <w:num w:numId="162">
    <w:abstractNumId w:val="196"/>
  </w:num>
  <w:num w:numId="163">
    <w:abstractNumId w:val="1"/>
  </w:num>
  <w:num w:numId="164">
    <w:abstractNumId w:val="38"/>
  </w:num>
  <w:num w:numId="165">
    <w:abstractNumId w:val="81"/>
  </w:num>
  <w:num w:numId="166">
    <w:abstractNumId w:val="2"/>
  </w:num>
  <w:num w:numId="167">
    <w:abstractNumId w:val="47"/>
  </w:num>
  <w:num w:numId="168">
    <w:abstractNumId w:val="132"/>
  </w:num>
  <w:num w:numId="169">
    <w:abstractNumId w:val="158"/>
  </w:num>
  <w:num w:numId="170">
    <w:abstractNumId w:val="232"/>
  </w:num>
  <w:num w:numId="171">
    <w:abstractNumId w:val="43"/>
  </w:num>
  <w:num w:numId="172">
    <w:abstractNumId w:val="119"/>
  </w:num>
  <w:num w:numId="173">
    <w:abstractNumId w:val="12"/>
  </w:num>
  <w:num w:numId="174">
    <w:abstractNumId w:val="80"/>
  </w:num>
  <w:num w:numId="175">
    <w:abstractNumId w:val="201"/>
  </w:num>
  <w:num w:numId="176">
    <w:abstractNumId w:val="208"/>
  </w:num>
  <w:num w:numId="177">
    <w:abstractNumId w:val="188"/>
  </w:num>
  <w:num w:numId="178">
    <w:abstractNumId w:val="69"/>
  </w:num>
  <w:num w:numId="179">
    <w:abstractNumId w:val="125"/>
  </w:num>
  <w:num w:numId="180">
    <w:abstractNumId w:val="91"/>
  </w:num>
  <w:num w:numId="181">
    <w:abstractNumId w:val="195"/>
  </w:num>
  <w:num w:numId="182">
    <w:abstractNumId w:val="120"/>
  </w:num>
  <w:num w:numId="183">
    <w:abstractNumId w:val="101"/>
  </w:num>
  <w:num w:numId="184">
    <w:abstractNumId w:val="127"/>
  </w:num>
  <w:num w:numId="185">
    <w:abstractNumId w:val="85"/>
  </w:num>
  <w:num w:numId="186">
    <w:abstractNumId w:val="230"/>
  </w:num>
  <w:num w:numId="187">
    <w:abstractNumId w:val="187"/>
  </w:num>
  <w:num w:numId="188">
    <w:abstractNumId w:val="3"/>
  </w:num>
  <w:num w:numId="189">
    <w:abstractNumId w:val="138"/>
  </w:num>
  <w:num w:numId="190">
    <w:abstractNumId w:val="16"/>
  </w:num>
  <w:num w:numId="191">
    <w:abstractNumId w:val="159"/>
  </w:num>
  <w:num w:numId="192">
    <w:abstractNumId w:val="203"/>
  </w:num>
  <w:num w:numId="193">
    <w:abstractNumId w:val="155"/>
  </w:num>
  <w:num w:numId="194">
    <w:abstractNumId w:val="194"/>
  </w:num>
  <w:num w:numId="195">
    <w:abstractNumId w:val="197"/>
  </w:num>
  <w:num w:numId="196">
    <w:abstractNumId w:val="86"/>
  </w:num>
  <w:num w:numId="197">
    <w:abstractNumId w:val="35"/>
  </w:num>
  <w:num w:numId="198">
    <w:abstractNumId w:val="45"/>
  </w:num>
  <w:num w:numId="199">
    <w:abstractNumId w:val="226"/>
  </w:num>
  <w:num w:numId="200">
    <w:abstractNumId w:val="76"/>
  </w:num>
  <w:num w:numId="201">
    <w:abstractNumId w:val="42"/>
  </w:num>
  <w:num w:numId="202">
    <w:abstractNumId w:val="184"/>
  </w:num>
  <w:num w:numId="203">
    <w:abstractNumId w:val="164"/>
  </w:num>
  <w:num w:numId="204">
    <w:abstractNumId w:val="77"/>
  </w:num>
  <w:num w:numId="205">
    <w:abstractNumId w:val="170"/>
  </w:num>
  <w:num w:numId="206">
    <w:abstractNumId w:val="75"/>
  </w:num>
  <w:num w:numId="207">
    <w:abstractNumId w:val="241"/>
  </w:num>
  <w:num w:numId="208">
    <w:abstractNumId w:val="221"/>
  </w:num>
  <w:num w:numId="209">
    <w:abstractNumId w:val="185"/>
  </w:num>
  <w:num w:numId="210">
    <w:abstractNumId w:val="32"/>
  </w:num>
  <w:num w:numId="211">
    <w:abstractNumId w:val="225"/>
  </w:num>
  <w:num w:numId="212">
    <w:abstractNumId w:val="114"/>
  </w:num>
  <w:num w:numId="213">
    <w:abstractNumId w:val="67"/>
  </w:num>
  <w:num w:numId="214">
    <w:abstractNumId w:val="5"/>
  </w:num>
  <w:num w:numId="215">
    <w:abstractNumId w:val="41"/>
  </w:num>
  <w:num w:numId="216">
    <w:abstractNumId w:val="30"/>
  </w:num>
  <w:num w:numId="217">
    <w:abstractNumId w:val="129"/>
  </w:num>
  <w:num w:numId="218">
    <w:abstractNumId w:val="198"/>
  </w:num>
  <w:num w:numId="219">
    <w:abstractNumId w:val="239"/>
  </w:num>
  <w:num w:numId="220">
    <w:abstractNumId w:val="140"/>
  </w:num>
  <w:num w:numId="221">
    <w:abstractNumId w:val="139"/>
  </w:num>
  <w:num w:numId="222">
    <w:abstractNumId w:val="78"/>
  </w:num>
  <w:num w:numId="223">
    <w:abstractNumId w:val="202"/>
  </w:num>
  <w:num w:numId="224">
    <w:abstractNumId w:val="165"/>
  </w:num>
  <w:num w:numId="225">
    <w:abstractNumId w:val="199"/>
  </w:num>
  <w:num w:numId="226">
    <w:abstractNumId w:val="243"/>
  </w:num>
  <w:num w:numId="227">
    <w:abstractNumId w:val="142"/>
  </w:num>
  <w:num w:numId="228">
    <w:abstractNumId w:val="48"/>
  </w:num>
  <w:num w:numId="229">
    <w:abstractNumId w:val="122"/>
  </w:num>
  <w:num w:numId="230">
    <w:abstractNumId w:val="50"/>
  </w:num>
  <w:num w:numId="231">
    <w:abstractNumId w:val="193"/>
  </w:num>
  <w:num w:numId="232">
    <w:abstractNumId w:val="15"/>
  </w:num>
  <w:num w:numId="233">
    <w:abstractNumId w:val="53"/>
  </w:num>
  <w:num w:numId="234">
    <w:abstractNumId w:val="168"/>
  </w:num>
  <w:num w:numId="235">
    <w:abstractNumId w:val="25"/>
  </w:num>
  <w:num w:numId="236">
    <w:abstractNumId w:val="217"/>
  </w:num>
  <w:num w:numId="237">
    <w:abstractNumId w:val="115"/>
  </w:num>
  <w:num w:numId="238">
    <w:abstractNumId w:val="169"/>
  </w:num>
  <w:num w:numId="239">
    <w:abstractNumId w:val="13"/>
  </w:num>
  <w:num w:numId="240">
    <w:abstractNumId w:val="82"/>
  </w:num>
  <w:num w:numId="241">
    <w:abstractNumId w:val="98"/>
  </w:num>
  <w:num w:numId="242">
    <w:abstractNumId w:val="210"/>
  </w:num>
  <w:num w:numId="243">
    <w:abstractNumId w:val="145"/>
  </w:num>
  <w:num w:numId="244">
    <w:abstractNumId w:val="130"/>
  </w:num>
  <w:num w:numId="245">
    <w:abstractNumId w:val="220"/>
  </w:num>
  <w:num w:numId="246">
    <w:abstractNumId w:val="181"/>
  </w:num>
  <w:num w:numId="247">
    <w:abstractNumId w:val="123"/>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activeWritingStyle w:appName="MSWord" w:lang="pt-BR" w:vendorID="64" w:dllVersion="6" w:nlCheck="1" w:checkStyle="0"/>
  <w:activeWritingStyle w:appName="MSWord" w:lang="es-AR" w:vendorID="64" w:dllVersion="6" w:nlCheck="1" w:checkStyle="0"/>
  <w:activeWritingStyle w:appName="MSWord" w:lang="es-PA" w:vendorID="64" w:dllVersion="6" w:nlCheck="1" w:checkStyle="0"/>
  <w:activeWritingStyle w:appName="MSWord" w:lang="es-419" w:vendorID="64" w:dllVersion="6" w:nlCheck="1" w:checkStyle="0"/>
  <w:activeWritingStyle w:appName="MSWord" w:lang="en-US" w:vendorID="64" w:dllVersion="6" w:nlCheck="1" w:checkStyle="0"/>
  <w:activeWritingStyle w:appName="MSWord" w:lang="es-ES" w:vendorID="64" w:dllVersion="6" w:nlCheck="1" w:checkStyle="0"/>
  <w:activeWritingStyle w:appName="MSWord" w:lang="es-HN" w:vendorID="64" w:dllVersion="6" w:nlCheck="1" w:checkStyle="0"/>
  <w:activeWritingStyle w:appName="MSWord" w:lang="es-PE" w:vendorID="64" w:dllVersion="6" w:nlCheck="1" w:checkStyle="0"/>
  <w:activeWritingStyle w:appName="MSWord" w:lang="es-MX" w:vendorID="64" w:dllVersion="6" w:nlCheck="1" w:checkStyle="0"/>
  <w:activeWritingStyle w:appName="MSWord" w:lang="es-MX" w:vendorID="64" w:dllVersion="0" w:nlCheck="1" w:checkStyle="0"/>
  <w:activeWritingStyle w:appName="MSWord" w:lang="es-419" w:vendorID="64" w:dllVersion="0" w:nlCheck="1" w:checkStyle="0"/>
  <w:activeWritingStyle w:appName="MSWord" w:lang="en-US" w:vendorID="64" w:dllVersion="0" w:nlCheck="1" w:checkStyle="0"/>
  <w:activeWritingStyle w:appName="MSWord" w:lang="es-PA" w:vendorID="64" w:dllVersion="0" w:nlCheck="1" w:checkStyle="0"/>
  <w:activeWritingStyle w:appName="MSWord" w:lang="es-ES" w:vendorID="64" w:dllVersion="0" w:nlCheck="1" w:checkStyle="0"/>
  <w:activeWritingStyle w:appName="MSWord" w:lang="es-AR" w:vendorID="64" w:dllVersion="0" w:nlCheck="1" w:checkStyle="0"/>
  <w:activeWritingStyle w:appName="MSWord" w:lang="pt-BR" w:vendorID="64" w:dllVersion="0"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C27"/>
    <w:rsid w:val="0001509D"/>
    <w:rsid w:val="0002122D"/>
    <w:rsid w:val="000255EE"/>
    <w:rsid w:val="00070DAE"/>
    <w:rsid w:val="00074E31"/>
    <w:rsid w:val="0007618A"/>
    <w:rsid w:val="00095BC8"/>
    <w:rsid w:val="000973FE"/>
    <w:rsid w:val="000A15F9"/>
    <w:rsid w:val="000B3B46"/>
    <w:rsid w:val="000B7BD3"/>
    <w:rsid w:val="000D64D4"/>
    <w:rsid w:val="000E743B"/>
    <w:rsid w:val="000F1E09"/>
    <w:rsid w:val="000F54EF"/>
    <w:rsid w:val="00112361"/>
    <w:rsid w:val="00114163"/>
    <w:rsid w:val="00121E16"/>
    <w:rsid w:val="00132A68"/>
    <w:rsid w:val="00133178"/>
    <w:rsid w:val="00142F48"/>
    <w:rsid w:val="001475E8"/>
    <w:rsid w:val="00154EC0"/>
    <w:rsid w:val="00176C27"/>
    <w:rsid w:val="001A4AE1"/>
    <w:rsid w:val="001A6E14"/>
    <w:rsid w:val="001C286D"/>
    <w:rsid w:val="001D0B48"/>
    <w:rsid w:val="001E29F3"/>
    <w:rsid w:val="001F2069"/>
    <w:rsid w:val="00203344"/>
    <w:rsid w:val="002466C6"/>
    <w:rsid w:val="002466E8"/>
    <w:rsid w:val="002504EB"/>
    <w:rsid w:val="00251388"/>
    <w:rsid w:val="002714B3"/>
    <w:rsid w:val="002A5F32"/>
    <w:rsid w:val="002B6B84"/>
    <w:rsid w:val="002D0070"/>
    <w:rsid w:val="002E0494"/>
    <w:rsid w:val="002E5EFE"/>
    <w:rsid w:val="002F164C"/>
    <w:rsid w:val="00302ECD"/>
    <w:rsid w:val="00312756"/>
    <w:rsid w:val="0033138B"/>
    <w:rsid w:val="00331BAF"/>
    <w:rsid w:val="00331CB4"/>
    <w:rsid w:val="003332B0"/>
    <w:rsid w:val="0034235F"/>
    <w:rsid w:val="00342661"/>
    <w:rsid w:val="00367C08"/>
    <w:rsid w:val="003819E6"/>
    <w:rsid w:val="003A14FA"/>
    <w:rsid w:val="003A47AC"/>
    <w:rsid w:val="003A52EB"/>
    <w:rsid w:val="003E1313"/>
    <w:rsid w:val="003E6A56"/>
    <w:rsid w:val="0040517B"/>
    <w:rsid w:val="0041367A"/>
    <w:rsid w:val="004205B3"/>
    <w:rsid w:val="00422725"/>
    <w:rsid w:val="0043237B"/>
    <w:rsid w:val="004426D5"/>
    <w:rsid w:val="004641ED"/>
    <w:rsid w:val="00473DBB"/>
    <w:rsid w:val="00490BC0"/>
    <w:rsid w:val="004B33BA"/>
    <w:rsid w:val="004C2474"/>
    <w:rsid w:val="004D3363"/>
    <w:rsid w:val="00500F51"/>
    <w:rsid w:val="005041DC"/>
    <w:rsid w:val="00534DA7"/>
    <w:rsid w:val="00552689"/>
    <w:rsid w:val="00557835"/>
    <w:rsid w:val="005A3711"/>
    <w:rsid w:val="005B0FB0"/>
    <w:rsid w:val="005B535A"/>
    <w:rsid w:val="005C04D1"/>
    <w:rsid w:val="005D60AC"/>
    <w:rsid w:val="00630C6C"/>
    <w:rsid w:val="0064040C"/>
    <w:rsid w:val="0064780D"/>
    <w:rsid w:val="00682B07"/>
    <w:rsid w:val="00692476"/>
    <w:rsid w:val="006C286D"/>
    <w:rsid w:val="006C4573"/>
    <w:rsid w:val="006D6354"/>
    <w:rsid w:val="006D7744"/>
    <w:rsid w:val="006E479F"/>
    <w:rsid w:val="006F2112"/>
    <w:rsid w:val="00705AC1"/>
    <w:rsid w:val="00716069"/>
    <w:rsid w:val="00746255"/>
    <w:rsid w:val="0076458B"/>
    <w:rsid w:val="007706A8"/>
    <w:rsid w:val="00777ED5"/>
    <w:rsid w:val="00783127"/>
    <w:rsid w:val="0079054C"/>
    <w:rsid w:val="007C7557"/>
    <w:rsid w:val="007F48D7"/>
    <w:rsid w:val="007F6718"/>
    <w:rsid w:val="008006EC"/>
    <w:rsid w:val="008021E4"/>
    <w:rsid w:val="00812E2F"/>
    <w:rsid w:val="00823EA8"/>
    <w:rsid w:val="00836476"/>
    <w:rsid w:val="00843DB9"/>
    <w:rsid w:val="008723E0"/>
    <w:rsid w:val="00880A68"/>
    <w:rsid w:val="008902BC"/>
    <w:rsid w:val="008958A9"/>
    <w:rsid w:val="008A638F"/>
    <w:rsid w:val="008E10B5"/>
    <w:rsid w:val="009045A1"/>
    <w:rsid w:val="0093781C"/>
    <w:rsid w:val="0094414E"/>
    <w:rsid w:val="0094576F"/>
    <w:rsid w:val="00946658"/>
    <w:rsid w:val="009A5E8B"/>
    <w:rsid w:val="009C3F2A"/>
    <w:rsid w:val="009F2660"/>
    <w:rsid w:val="00A25EFE"/>
    <w:rsid w:val="00A26C4E"/>
    <w:rsid w:val="00A44AAA"/>
    <w:rsid w:val="00A5553C"/>
    <w:rsid w:val="00A56A5C"/>
    <w:rsid w:val="00A73272"/>
    <w:rsid w:val="00A911FB"/>
    <w:rsid w:val="00AA0032"/>
    <w:rsid w:val="00AC4AB6"/>
    <w:rsid w:val="00AC7E97"/>
    <w:rsid w:val="00AE35F2"/>
    <w:rsid w:val="00AE3D6E"/>
    <w:rsid w:val="00AF6685"/>
    <w:rsid w:val="00B1163D"/>
    <w:rsid w:val="00B17E3C"/>
    <w:rsid w:val="00B214EB"/>
    <w:rsid w:val="00B26C9E"/>
    <w:rsid w:val="00B5236A"/>
    <w:rsid w:val="00B93283"/>
    <w:rsid w:val="00B95025"/>
    <w:rsid w:val="00BC0834"/>
    <w:rsid w:val="00BD74AB"/>
    <w:rsid w:val="00C1227B"/>
    <w:rsid w:val="00C22C3B"/>
    <w:rsid w:val="00C526B5"/>
    <w:rsid w:val="00C6622F"/>
    <w:rsid w:val="00C721EC"/>
    <w:rsid w:val="00C82D52"/>
    <w:rsid w:val="00C94745"/>
    <w:rsid w:val="00CA360D"/>
    <w:rsid w:val="00CA3B19"/>
    <w:rsid w:val="00CB0377"/>
    <w:rsid w:val="00CB6DEA"/>
    <w:rsid w:val="00CD43F0"/>
    <w:rsid w:val="00CF2FB3"/>
    <w:rsid w:val="00D00600"/>
    <w:rsid w:val="00D24107"/>
    <w:rsid w:val="00D27A8D"/>
    <w:rsid w:val="00D35030"/>
    <w:rsid w:val="00D72E5E"/>
    <w:rsid w:val="00D90F24"/>
    <w:rsid w:val="00D92111"/>
    <w:rsid w:val="00D958AC"/>
    <w:rsid w:val="00DB767C"/>
    <w:rsid w:val="00DC0FB6"/>
    <w:rsid w:val="00E36CDE"/>
    <w:rsid w:val="00E45ADF"/>
    <w:rsid w:val="00E47BAB"/>
    <w:rsid w:val="00E76641"/>
    <w:rsid w:val="00E830B4"/>
    <w:rsid w:val="00EA1D70"/>
    <w:rsid w:val="00EA2EAB"/>
    <w:rsid w:val="00EA36E1"/>
    <w:rsid w:val="00EC3C30"/>
    <w:rsid w:val="00EE4C74"/>
    <w:rsid w:val="00EE5983"/>
    <w:rsid w:val="00EE6A82"/>
    <w:rsid w:val="00F10BF3"/>
    <w:rsid w:val="00F1294E"/>
    <w:rsid w:val="00F243E8"/>
    <w:rsid w:val="00F35895"/>
    <w:rsid w:val="00F80535"/>
    <w:rsid w:val="00FC0629"/>
    <w:rsid w:val="00FC52BC"/>
    <w:rsid w:val="00FF370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08365"/>
  <w15:docId w15:val="{DB009468-DBEA-4EEA-8FB9-D6073984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lsdException w:name="footer" w:uiPriority="99"/>
    <w:lsdException w:name="caption" w:semiHidden="1" w:unhideWhenUsed="1" w:qFormat="1"/>
    <w:lsdException w:name="footnote reference" w:uiPriority="99"/>
    <w:lsdException w:name="annotation reference" w:qFormat="1"/>
    <w:lsdException w:name="List 2" w:uiPriority="99"/>
    <w:lsdException w:name="Title" w:qFormat="1"/>
    <w:lsdException w:name="Body Text" w:uiPriority="99"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39"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atentStyles>
  <w:style w:type="paragraph" w:default="1" w:styleId="Normal">
    <w:name w:val="Normal"/>
    <w:qFormat/>
    <w:rsid w:val="004B33BA"/>
    <w:rPr>
      <w:color w:val="00000A"/>
      <w:sz w:val="24"/>
      <w:szCs w:val="24"/>
    </w:rPr>
  </w:style>
  <w:style w:type="paragraph" w:styleId="Ttulo1">
    <w:name w:val="heading 1"/>
    <w:basedOn w:val="Normal"/>
    <w:next w:val="Normal"/>
    <w:link w:val="Ttulo1Car"/>
    <w:qFormat/>
    <w:pPr>
      <w:keepNext/>
      <w:suppressAutoHyphens/>
      <w:spacing w:before="240" w:after="240"/>
      <w:jc w:val="center"/>
      <w:outlineLvl w:val="0"/>
    </w:pPr>
    <w:rPr>
      <w:rFonts w:ascii="Times New Roman Bold" w:hAnsi="Times New Roman Bold"/>
      <w:b/>
      <w:spacing w:val="-5"/>
      <w:sz w:val="36"/>
    </w:rPr>
  </w:style>
  <w:style w:type="paragraph" w:styleId="Ttulo2">
    <w:name w:val="heading 2"/>
    <w:basedOn w:val="Normal"/>
    <w:next w:val="Normal"/>
    <w:link w:val="Ttulo2Car"/>
    <w:qFormat/>
    <w:pPr>
      <w:keepNext/>
      <w:suppressAutoHyphens/>
      <w:spacing w:before="120" w:after="200"/>
      <w:jc w:val="center"/>
      <w:outlineLvl w:val="1"/>
    </w:pPr>
    <w:rPr>
      <w:rFonts w:ascii="Times New Roman Bold" w:hAnsi="Times New Roman Bold"/>
      <w:b/>
      <w:sz w:val="28"/>
    </w:rPr>
  </w:style>
  <w:style w:type="paragraph" w:styleId="Ttulo3">
    <w:name w:val="heading 3"/>
    <w:basedOn w:val="Normal"/>
    <w:next w:val="Normal"/>
    <w:link w:val="Ttulo3Car"/>
    <w:qFormat/>
    <w:pPr>
      <w:ind w:left="360" w:hanging="360"/>
      <w:outlineLvl w:val="2"/>
    </w:pPr>
    <w:rPr>
      <w:b/>
      <w:bCs/>
    </w:rPr>
  </w:style>
  <w:style w:type="paragraph" w:styleId="Ttulo4">
    <w:name w:val="heading 4"/>
    <w:basedOn w:val="Normal"/>
    <w:next w:val="Normal"/>
    <w:link w:val="Ttulo4Car"/>
    <w:qFormat/>
    <w:pPr>
      <w:keepNext/>
      <w:numPr>
        <w:ilvl w:val="1"/>
        <w:numId w:val="1"/>
      </w:numPr>
      <w:ind w:left="0" w:firstLine="0"/>
      <w:jc w:val="center"/>
      <w:outlineLvl w:val="3"/>
    </w:pPr>
    <w:rPr>
      <w:b/>
      <w:bCs/>
      <w:sz w:val="28"/>
    </w:rPr>
  </w:style>
  <w:style w:type="paragraph" w:styleId="Ttulo5">
    <w:name w:val="heading 5"/>
    <w:basedOn w:val="Normal"/>
    <w:next w:val="Normal"/>
    <w:link w:val="Ttulo5Car"/>
    <w:qFormat/>
    <w:pPr>
      <w:keepNext/>
      <w:ind w:left="612" w:hanging="612"/>
      <w:jc w:val="center"/>
      <w:outlineLvl w:val="4"/>
    </w:pPr>
    <w:rPr>
      <w:b/>
      <w:bCs/>
      <w:sz w:val="28"/>
    </w:rPr>
  </w:style>
  <w:style w:type="paragraph" w:styleId="Ttulo6">
    <w:name w:val="heading 6"/>
    <w:basedOn w:val="Normal"/>
    <w:next w:val="Normal"/>
    <w:link w:val="Ttulo6Car"/>
    <w:qFormat/>
    <w:pPr>
      <w:keepNext/>
      <w:tabs>
        <w:tab w:val="left" w:pos="1080"/>
        <w:tab w:val="right" w:leader="dot" w:pos="9000"/>
      </w:tabs>
      <w:ind w:left="720" w:hanging="720"/>
      <w:outlineLvl w:val="5"/>
    </w:pPr>
    <w:rPr>
      <w:b/>
      <w:bCs/>
    </w:rPr>
  </w:style>
  <w:style w:type="paragraph" w:styleId="Ttulo7">
    <w:name w:val="heading 7"/>
    <w:basedOn w:val="Normal"/>
    <w:next w:val="Normal"/>
    <w:link w:val="Ttulo7Car"/>
    <w:qFormat/>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qFormat/>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qFormat/>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uiPriority w:val="99"/>
    <w:rPr>
      <w:color w:val="0000FF"/>
      <w:u w:val="single"/>
    </w:rPr>
  </w:style>
  <w:style w:type="character" w:styleId="Refdenotaalpie">
    <w:name w:val="footnote reference"/>
    <w:uiPriority w:val="99"/>
    <w:qFormat/>
    <w:rPr>
      <w:vertAlign w:val="superscript"/>
    </w:rPr>
  </w:style>
  <w:style w:type="character" w:styleId="Hipervnculovisitado">
    <w:name w:val="FollowedHyperlink"/>
    <w:uiPriority w:val="99"/>
    <w:qFormat/>
    <w:rPr>
      <w:color w:val="800080"/>
      <w:u w:val="single"/>
    </w:rPr>
  </w:style>
  <w:style w:type="character" w:styleId="Textoennegrita">
    <w:name w:val="Strong"/>
    <w:uiPriority w:val="22"/>
    <w:qFormat/>
    <w:rPr>
      <w:b/>
      <w:bCs/>
    </w:rPr>
  </w:style>
  <w:style w:type="character" w:styleId="Nmerodepgina">
    <w:name w:val="page number"/>
    <w:qFormat/>
    <w:rPr>
      <w:sz w:val="20"/>
    </w:rPr>
  </w:style>
  <w:style w:type="character" w:styleId="Refdenotaalfinal">
    <w:name w:val="endnote reference"/>
    <w:semiHidden/>
    <w:qFormat/>
    <w:rPr>
      <w:vertAlign w:val="superscript"/>
    </w:rPr>
  </w:style>
  <w:style w:type="character" w:styleId="Refdecomentario">
    <w:name w:val="annotation reference"/>
    <w:qFormat/>
    <w:rPr>
      <w:sz w:val="16"/>
      <w:szCs w:val="16"/>
    </w:rPr>
  </w:style>
  <w:style w:type="character" w:customStyle="1" w:styleId="TextonotapieCar">
    <w:name w:val="Texto nota pie Car"/>
    <w:link w:val="Textonotapie"/>
    <w:qFormat/>
    <w:rsid w:val="00F123B2"/>
    <w:rPr>
      <w:lang w:val="en-US"/>
    </w:rPr>
  </w:style>
  <w:style w:type="character" w:customStyle="1" w:styleId="Ttulo1Car">
    <w:name w:val="Título 1 Car"/>
    <w:link w:val="Ttulo1"/>
    <w:qFormat/>
    <w:rsid w:val="00E64502"/>
    <w:rPr>
      <w:rFonts w:ascii="Times New Roman Bold" w:hAnsi="Times New Roman Bold"/>
      <w:b/>
      <w:spacing w:val="-5"/>
      <w:sz w:val="36"/>
      <w:szCs w:val="24"/>
      <w:lang w:val="en-US"/>
    </w:rPr>
  </w:style>
  <w:style w:type="character" w:customStyle="1" w:styleId="TextocomentarioCar">
    <w:name w:val="Texto comentario Car"/>
    <w:link w:val="Textocomentario"/>
    <w:qFormat/>
    <w:rsid w:val="002E08D2"/>
    <w:rPr>
      <w:lang w:val="en-US"/>
    </w:rPr>
  </w:style>
  <w:style w:type="character" w:customStyle="1" w:styleId="Textoindependiente2Car">
    <w:name w:val="Texto independiente 2 Car"/>
    <w:link w:val="Textoindependiente2"/>
    <w:qFormat/>
    <w:rsid w:val="00130E11"/>
    <w:rPr>
      <w:i/>
      <w:iCs/>
      <w:sz w:val="24"/>
      <w:szCs w:val="24"/>
      <w:lang w:val="en-US"/>
    </w:rPr>
  </w:style>
  <w:style w:type="character" w:customStyle="1" w:styleId="Ttulo4Car">
    <w:name w:val="Título 4 Car"/>
    <w:link w:val="Ttulo4"/>
    <w:qFormat/>
    <w:rsid w:val="007E4A5D"/>
    <w:rPr>
      <w:b/>
      <w:bCs/>
      <w:sz w:val="28"/>
      <w:szCs w:val="24"/>
      <w:lang w:val="en-US"/>
    </w:rPr>
  </w:style>
  <w:style w:type="character" w:customStyle="1" w:styleId="None">
    <w:name w:val="None"/>
    <w:qFormat/>
    <w:rsid w:val="00B15744"/>
  </w:style>
  <w:style w:type="character" w:customStyle="1" w:styleId="TtuloCar">
    <w:name w:val="Título Car"/>
    <w:link w:val="Ttulo10"/>
    <w:uiPriority w:val="99"/>
    <w:qFormat/>
    <w:rsid w:val="00753916"/>
    <w:rPr>
      <w:b/>
      <w:color w:val="000000"/>
      <w:spacing w:val="14"/>
      <w:sz w:val="40"/>
      <w:szCs w:val="24"/>
      <w:lang w:val="en-US"/>
    </w:rPr>
  </w:style>
  <w:style w:type="character" w:customStyle="1" w:styleId="NormalBullet1Car">
    <w:name w:val="Normal_Bullet_1 Car"/>
    <w:link w:val="NormalBullet1"/>
    <w:qFormat/>
    <w:rsid w:val="00753916"/>
    <w:rPr>
      <w:rFonts w:ascii="Arial" w:hAnsi="Arial"/>
      <w:szCs w:val="22"/>
    </w:rPr>
  </w:style>
  <w:style w:type="character" w:customStyle="1" w:styleId="MediumGrid1-Accent2Char">
    <w:name w:val="Medium Grid 1 - Accent 2 Char"/>
    <w:uiPriority w:val="34"/>
    <w:qFormat/>
    <w:rsid w:val="00753916"/>
    <w:rPr>
      <w:rFonts w:ascii="Arial" w:hAnsi="Arial"/>
      <w:szCs w:val="22"/>
      <w:lang w:eastAsia="es-ES"/>
    </w:rPr>
  </w:style>
  <w:style w:type="character" w:customStyle="1" w:styleId="Mencinsinresolver1">
    <w:name w:val="Mención sin resolver1"/>
    <w:uiPriority w:val="50"/>
    <w:qFormat/>
    <w:rsid w:val="001B5C44"/>
    <w:rPr>
      <w:color w:val="605E5C"/>
      <w:shd w:val="clear" w:color="auto" w:fill="E1DFDD"/>
    </w:rPr>
  </w:style>
  <w:style w:type="character" w:customStyle="1" w:styleId="SinespaciadoCar">
    <w:name w:val="Sin espaciado Car"/>
    <w:link w:val="Sinespaciado"/>
    <w:uiPriority w:val="1"/>
    <w:qFormat/>
    <w:locked/>
    <w:rsid w:val="00437160"/>
    <w:rPr>
      <w:rFonts w:ascii="Calibri" w:eastAsia="Calibri" w:hAnsi="Calibri"/>
      <w:sz w:val="22"/>
      <w:szCs w:val="22"/>
      <w:lang w:val="es-PA" w:eastAsia="en-US"/>
    </w:rPr>
  </w:style>
  <w:style w:type="character" w:customStyle="1" w:styleId="Ttulo2Car">
    <w:name w:val="Título 2 Car"/>
    <w:basedOn w:val="Fuentedeprrafopredeter"/>
    <w:link w:val="Ttulo2"/>
    <w:qFormat/>
    <w:rsid w:val="001C6A93"/>
    <w:rPr>
      <w:rFonts w:ascii="Times New Roman Bold" w:hAnsi="Times New Roman Bold"/>
      <w:b/>
      <w:sz w:val="28"/>
      <w:szCs w:val="24"/>
      <w:lang w:val="en-US"/>
    </w:rPr>
  </w:style>
  <w:style w:type="character" w:customStyle="1" w:styleId="Ttulo3Car">
    <w:name w:val="Título 3 Car"/>
    <w:basedOn w:val="Fuentedeprrafopredeter"/>
    <w:link w:val="Ttulo3"/>
    <w:qFormat/>
    <w:rsid w:val="001C6A93"/>
    <w:rPr>
      <w:b/>
      <w:bCs/>
      <w:sz w:val="24"/>
      <w:szCs w:val="24"/>
      <w:lang w:val="en-US"/>
    </w:rPr>
  </w:style>
  <w:style w:type="character" w:customStyle="1" w:styleId="TextoindependienteCar">
    <w:name w:val="Texto independiente Car"/>
    <w:basedOn w:val="Fuentedeprrafopredeter"/>
    <w:link w:val="Textoindependiente"/>
    <w:uiPriority w:val="99"/>
    <w:qFormat/>
    <w:rsid w:val="001C6A93"/>
    <w:rPr>
      <w:sz w:val="72"/>
      <w:szCs w:val="24"/>
      <w:lang w:val="en-US"/>
    </w:rPr>
  </w:style>
  <w:style w:type="character" w:customStyle="1" w:styleId="EncabezadoCar">
    <w:name w:val="Encabezado Car"/>
    <w:basedOn w:val="Fuentedeprrafopredeter"/>
    <w:link w:val="Encabezado"/>
    <w:qFormat/>
    <w:rsid w:val="001C6A93"/>
    <w:rPr>
      <w:lang w:val="en-US"/>
    </w:rPr>
  </w:style>
  <w:style w:type="character" w:customStyle="1" w:styleId="PiedepginaCar">
    <w:name w:val="Pie de página Car"/>
    <w:basedOn w:val="Fuentedeprrafopredeter"/>
    <w:link w:val="Piedepgina"/>
    <w:uiPriority w:val="99"/>
    <w:qFormat/>
    <w:rsid w:val="001C6A93"/>
    <w:rPr>
      <w:sz w:val="24"/>
      <w:szCs w:val="24"/>
      <w:lang w:val="en-US"/>
    </w:rPr>
  </w:style>
  <w:style w:type="character" w:customStyle="1" w:styleId="Ttulo6Car">
    <w:name w:val="Título 6 Car"/>
    <w:basedOn w:val="Fuentedeprrafopredeter"/>
    <w:link w:val="Ttulo6"/>
    <w:qFormat/>
    <w:rsid w:val="001C6A93"/>
    <w:rPr>
      <w:b/>
      <w:bCs/>
      <w:sz w:val="24"/>
      <w:szCs w:val="24"/>
      <w:lang w:val="en-US"/>
    </w:rPr>
  </w:style>
  <w:style w:type="character" w:customStyle="1" w:styleId="PARTE2-PARAGRAPHSChar">
    <w:name w:val="PARTE 2 - PARAGRAPHS Char"/>
    <w:qFormat/>
    <w:rsid w:val="001C6A93"/>
    <w:rPr>
      <w:rFonts w:ascii="CG Times (W1)" w:hAnsi="CG Times (W1)"/>
      <w:sz w:val="24"/>
      <w:szCs w:val="24"/>
      <w:lang w:val="es-PA"/>
    </w:rPr>
  </w:style>
  <w:style w:type="character" w:customStyle="1" w:styleId="Ttulo5Car">
    <w:name w:val="Título 5 Car"/>
    <w:basedOn w:val="Fuentedeprrafopredeter"/>
    <w:link w:val="Ttulo5"/>
    <w:qFormat/>
    <w:rsid w:val="001C6A93"/>
    <w:rPr>
      <w:b/>
      <w:bCs/>
      <w:sz w:val="28"/>
      <w:szCs w:val="24"/>
      <w:lang w:val="en-US"/>
    </w:rPr>
  </w:style>
  <w:style w:type="character" w:customStyle="1" w:styleId="Ttulo7Car">
    <w:name w:val="Título 7 Car"/>
    <w:basedOn w:val="Fuentedeprrafopredeter"/>
    <w:link w:val="Ttulo7"/>
    <w:qFormat/>
    <w:rsid w:val="001C6A93"/>
    <w:rPr>
      <w:b/>
      <w:bCs/>
      <w:sz w:val="28"/>
      <w:szCs w:val="24"/>
      <w:lang w:val="en-US"/>
    </w:rPr>
  </w:style>
  <w:style w:type="character" w:customStyle="1" w:styleId="Ttulo8Car">
    <w:name w:val="Título 8 Car"/>
    <w:basedOn w:val="Fuentedeprrafopredeter"/>
    <w:link w:val="Ttulo8"/>
    <w:qFormat/>
    <w:rsid w:val="001C6A93"/>
    <w:rPr>
      <w:rFonts w:ascii="CG Times" w:hAnsi="CG Times"/>
      <w:b/>
      <w:i/>
      <w:iCs/>
      <w:spacing w:val="-3"/>
      <w:sz w:val="24"/>
      <w:szCs w:val="24"/>
      <w:lang w:val="en-US"/>
    </w:rPr>
  </w:style>
  <w:style w:type="character" w:customStyle="1" w:styleId="Ttulo9Car">
    <w:name w:val="Título 9 Car"/>
    <w:basedOn w:val="Fuentedeprrafopredeter"/>
    <w:link w:val="Ttulo9"/>
    <w:qFormat/>
    <w:rsid w:val="001C6A93"/>
    <w:rPr>
      <w:rFonts w:ascii="CG Times" w:hAnsi="CG Times"/>
      <w:b/>
      <w:bCs/>
      <w:i/>
      <w:iCs/>
      <w:spacing w:val="-3"/>
      <w:sz w:val="24"/>
      <w:szCs w:val="24"/>
      <w:lang w:val="en-US"/>
    </w:rPr>
  </w:style>
  <w:style w:type="character" w:customStyle="1" w:styleId="Fuentedeencabezadopredeter">
    <w:name w:val="Fuente de encabezado predeter."/>
    <w:qFormat/>
    <w:rsid w:val="001C6A93"/>
  </w:style>
  <w:style w:type="character" w:customStyle="1" w:styleId="EquationCaption">
    <w:name w:val="_Equation Caption"/>
    <w:qFormat/>
    <w:rsid w:val="001C6A93"/>
  </w:style>
  <w:style w:type="character" w:customStyle="1" w:styleId="Sangra2detindependienteCar">
    <w:name w:val="Sangría 2 de t. independiente Car"/>
    <w:basedOn w:val="Fuentedeprrafopredeter"/>
    <w:link w:val="Sangra2detindependiente"/>
    <w:qFormat/>
    <w:rsid w:val="001C6A93"/>
    <w:rPr>
      <w:i/>
      <w:iCs/>
      <w:spacing w:val="-3"/>
      <w:sz w:val="24"/>
      <w:szCs w:val="24"/>
      <w:lang w:val="en-US"/>
    </w:rPr>
  </w:style>
  <w:style w:type="character" w:customStyle="1" w:styleId="SangradetextonormalCar">
    <w:name w:val="Sangría de texto normal Car"/>
    <w:basedOn w:val="Fuentedeprrafopredeter"/>
    <w:qFormat/>
    <w:rsid w:val="001C6A93"/>
    <w:rPr>
      <w:spacing w:val="-3"/>
      <w:sz w:val="24"/>
      <w:szCs w:val="24"/>
      <w:lang w:val="en-US"/>
    </w:rPr>
  </w:style>
  <w:style w:type="character" w:customStyle="1" w:styleId="MapadeldocumentoCar">
    <w:name w:val="Mapa del documento Car"/>
    <w:basedOn w:val="Fuentedeprrafopredeter"/>
    <w:link w:val="Mapadeldocumento"/>
    <w:qFormat/>
    <w:rsid w:val="001C6A93"/>
    <w:rPr>
      <w:rFonts w:ascii="Tahoma" w:hAnsi="Tahoma" w:cs="Courier New"/>
      <w:shd w:val="clear" w:color="auto" w:fill="000080"/>
      <w:lang w:val="en-US" w:eastAsia="es-ES"/>
    </w:rPr>
  </w:style>
  <w:style w:type="character" w:customStyle="1" w:styleId="Sangra3detindependienteCar">
    <w:name w:val="Sangría 3 de t. independiente Car"/>
    <w:basedOn w:val="Fuentedeprrafopredeter"/>
    <w:link w:val="Sangra3detindependiente"/>
    <w:qFormat/>
    <w:rsid w:val="001C6A93"/>
    <w:rPr>
      <w:spacing w:val="-3"/>
      <w:sz w:val="24"/>
      <w:szCs w:val="24"/>
      <w:lang w:val="en-US"/>
    </w:rPr>
  </w:style>
  <w:style w:type="character" w:customStyle="1" w:styleId="Textoindependiente3Car">
    <w:name w:val="Texto independiente 3 Car"/>
    <w:basedOn w:val="Fuentedeprrafopredeter"/>
    <w:link w:val="Textoindependiente3"/>
    <w:qFormat/>
    <w:rsid w:val="001C6A93"/>
    <w:rPr>
      <w:sz w:val="23"/>
      <w:szCs w:val="24"/>
      <w:lang w:val="es-MX"/>
    </w:rPr>
  </w:style>
  <w:style w:type="character" w:customStyle="1" w:styleId="Mencinsinresolver2">
    <w:name w:val="Mención sin resolver2"/>
    <w:basedOn w:val="Fuentedeprrafopredeter"/>
    <w:uiPriority w:val="99"/>
    <w:semiHidden/>
    <w:unhideWhenUsed/>
    <w:qFormat/>
    <w:rsid w:val="001C6A93"/>
    <w:rPr>
      <w:color w:val="808080"/>
      <w:shd w:val="clear" w:color="auto" w:fill="E6E6E6"/>
    </w:rPr>
  </w:style>
  <w:style w:type="character" w:customStyle="1" w:styleId="AsuntodelcomentarioCar">
    <w:name w:val="Asunto del comentario Car"/>
    <w:basedOn w:val="TextocomentarioCar"/>
    <w:link w:val="Asuntodelcomentario"/>
    <w:qFormat/>
    <w:rsid w:val="001C6A93"/>
    <w:rPr>
      <w:b/>
      <w:bCs/>
      <w:lang w:val="en-US"/>
    </w:rPr>
  </w:style>
  <w:style w:type="character" w:customStyle="1" w:styleId="TextodegloboCar">
    <w:name w:val="Texto de globo Car"/>
    <w:basedOn w:val="Fuentedeprrafopredeter"/>
    <w:link w:val="Textodeglobo"/>
    <w:uiPriority w:val="99"/>
    <w:qFormat/>
    <w:rsid w:val="001C6A93"/>
    <w:rPr>
      <w:rFonts w:ascii="Tahoma" w:hAnsi="Tahoma" w:cs="Tahoma"/>
      <w:sz w:val="16"/>
      <w:szCs w:val="16"/>
      <w:lang w:val="en-US"/>
    </w:rPr>
  </w:style>
  <w:style w:type="character" w:styleId="Textodelmarcadordeposicin">
    <w:name w:val="Placeholder Text"/>
    <w:basedOn w:val="Fuentedeprrafopredeter"/>
    <w:uiPriority w:val="99"/>
    <w:unhideWhenUsed/>
    <w:qFormat/>
    <w:rsid w:val="00452A3A"/>
    <w:rPr>
      <w:color w:val="808080"/>
    </w:rPr>
  </w:style>
  <w:style w:type="character" w:customStyle="1" w:styleId="Mencinsinresolver3">
    <w:name w:val="Mención sin resolver3"/>
    <w:basedOn w:val="Fuentedeprrafopredeter"/>
    <w:uiPriority w:val="99"/>
    <w:semiHidden/>
    <w:unhideWhenUsed/>
    <w:qFormat/>
    <w:rsid w:val="00CC43C5"/>
    <w:rPr>
      <w:color w:val="808080"/>
      <w:shd w:val="clear" w:color="auto" w:fill="E6E6E6"/>
    </w:rPr>
  </w:style>
  <w:style w:type="character" w:customStyle="1" w:styleId="CarCar7">
    <w:name w:val="Car Car7"/>
    <w:qFormat/>
    <w:rsid w:val="00901FA6"/>
    <w:rPr>
      <w:sz w:val="24"/>
      <w:lang w:val="en-US" w:eastAsia="es-ES"/>
    </w:rPr>
  </w:style>
  <w:style w:type="character" w:customStyle="1" w:styleId="Table">
    <w:name w:val="Table"/>
    <w:qFormat/>
    <w:rsid w:val="00901FA6"/>
    <w:rPr>
      <w:rFonts w:ascii="Arial" w:hAnsi="Arial"/>
      <w:sz w:val="20"/>
    </w:rPr>
  </w:style>
  <w:style w:type="character" w:customStyle="1" w:styleId="CarCar3">
    <w:name w:val="Car Car3"/>
    <w:qFormat/>
    <w:rsid w:val="00901FA6"/>
    <w:rPr>
      <w:sz w:val="24"/>
      <w:lang w:val="en-US" w:eastAsia="es-ES"/>
    </w:rPr>
  </w:style>
  <w:style w:type="character" w:customStyle="1" w:styleId="CarCar2">
    <w:name w:val="Car Car2"/>
    <w:qFormat/>
    <w:rsid w:val="00901FA6"/>
    <w:rPr>
      <w:sz w:val="16"/>
      <w:szCs w:val="16"/>
      <w:lang w:val="es-ES" w:eastAsia="es-ES"/>
    </w:rPr>
  </w:style>
  <w:style w:type="character" w:customStyle="1" w:styleId="CarCar1">
    <w:name w:val="Car Car1"/>
    <w:qFormat/>
    <w:rsid w:val="00901FA6"/>
    <w:rPr>
      <w:sz w:val="24"/>
      <w:lang w:val="en-US" w:eastAsia="es-ES"/>
    </w:rPr>
  </w:style>
  <w:style w:type="character" w:customStyle="1" w:styleId="Documento4">
    <w:name w:val="Documento 4"/>
    <w:qFormat/>
    <w:rsid w:val="00901FA6"/>
    <w:rPr>
      <w:b/>
      <w:i/>
      <w:sz w:val="24"/>
    </w:rPr>
  </w:style>
  <w:style w:type="character" w:customStyle="1" w:styleId="Bibliogr">
    <w:name w:val="Bibliogr."/>
    <w:basedOn w:val="Fuentedeprrafopredeter"/>
    <w:qFormat/>
    <w:rsid w:val="00901FA6"/>
  </w:style>
  <w:style w:type="character" w:customStyle="1" w:styleId="Documento5">
    <w:name w:val="Documento 5"/>
    <w:basedOn w:val="Fuentedeprrafopredeter"/>
    <w:qFormat/>
    <w:rsid w:val="00901FA6"/>
  </w:style>
  <w:style w:type="character" w:customStyle="1" w:styleId="Documento2">
    <w:name w:val="Documento 2"/>
    <w:qFormat/>
    <w:rsid w:val="00901FA6"/>
    <w:rPr>
      <w:rFonts w:ascii="Courier New" w:hAnsi="Courier New"/>
      <w:sz w:val="24"/>
      <w:lang w:val="en-US"/>
    </w:rPr>
  </w:style>
  <w:style w:type="character" w:customStyle="1" w:styleId="Documento6">
    <w:name w:val="Documento 6"/>
    <w:basedOn w:val="Fuentedeprrafopredeter"/>
    <w:qFormat/>
    <w:rsid w:val="00901FA6"/>
  </w:style>
  <w:style w:type="character" w:customStyle="1" w:styleId="Documento7">
    <w:name w:val="Documento 7"/>
    <w:basedOn w:val="Fuentedeprrafopredeter"/>
    <w:qFormat/>
    <w:rsid w:val="00901FA6"/>
  </w:style>
  <w:style w:type="character" w:customStyle="1" w:styleId="Documento8">
    <w:name w:val="Documento 8"/>
    <w:basedOn w:val="Fuentedeprrafopredeter"/>
    <w:qFormat/>
    <w:rsid w:val="00901FA6"/>
  </w:style>
  <w:style w:type="character" w:customStyle="1" w:styleId="Documento3">
    <w:name w:val="Documento 3"/>
    <w:qFormat/>
    <w:rsid w:val="00901FA6"/>
    <w:rPr>
      <w:rFonts w:ascii="Courier New" w:hAnsi="Courier New"/>
      <w:sz w:val="24"/>
      <w:lang w:val="en-US"/>
    </w:rPr>
  </w:style>
  <w:style w:type="character" w:customStyle="1" w:styleId="Prder1">
    <w:name w:val="Pár. der. 1"/>
    <w:basedOn w:val="Fuentedeprrafopredeter"/>
    <w:qFormat/>
    <w:rsid w:val="00901FA6"/>
  </w:style>
  <w:style w:type="character" w:customStyle="1" w:styleId="Prder2">
    <w:name w:val="Pár. der. 2"/>
    <w:basedOn w:val="Fuentedeprrafopredeter"/>
    <w:qFormat/>
    <w:rsid w:val="00901FA6"/>
  </w:style>
  <w:style w:type="character" w:customStyle="1" w:styleId="Prder3">
    <w:name w:val="Pár. der. 3"/>
    <w:basedOn w:val="Fuentedeprrafopredeter"/>
    <w:qFormat/>
    <w:rsid w:val="00901FA6"/>
  </w:style>
  <w:style w:type="character" w:customStyle="1" w:styleId="Prder4">
    <w:name w:val="Pár. der. 4"/>
    <w:basedOn w:val="Fuentedeprrafopredeter"/>
    <w:qFormat/>
    <w:rsid w:val="00901FA6"/>
  </w:style>
  <w:style w:type="character" w:customStyle="1" w:styleId="Prder5">
    <w:name w:val="Pár. der. 5"/>
    <w:basedOn w:val="Fuentedeprrafopredeter"/>
    <w:qFormat/>
    <w:rsid w:val="00901FA6"/>
  </w:style>
  <w:style w:type="character" w:customStyle="1" w:styleId="Prder6">
    <w:name w:val="Pár. der. 6"/>
    <w:basedOn w:val="Fuentedeprrafopredeter"/>
    <w:qFormat/>
    <w:rsid w:val="00901FA6"/>
  </w:style>
  <w:style w:type="character" w:customStyle="1" w:styleId="Prder7">
    <w:name w:val="Pár. der. 7"/>
    <w:basedOn w:val="Fuentedeprrafopredeter"/>
    <w:qFormat/>
    <w:rsid w:val="00901FA6"/>
  </w:style>
  <w:style w:type="character" w:customStyle="1" w:styleId="Prder8">
    <w:name w:val="Pár. der. 8"/>
    <w:basedOn w:val="Fuentedeprrafopredeter"/>
    <w:qFormat/>
    <w:rsid w:val="00901FA6"/>
  </w:style>
  <w:style w:type="character" w:customStyle="1" w:styleId="Tcnico2">
    <w:name w:val="Técnico 2"/>
    <w:qFormat/>
    <w:rsid w:val="00901FA6"/>
    <w:rPr>
      <w:rFonts w:ascii="Courier New" w:hAnsi="Courier New"/>
      <w:sz w:val="24"/>
      <w:lang w:val="en-US"/>
    </w:rPr>
  </w:style>
  <w:style w:type="character" w:customStyle="1" w:styleId="Tcnico3">
    <w:name w:val="Técnico 3"/>
    <w:qFormat/>
    <w:rsid w:val="00901FA6"/>
    <w:rPr>
      <w:rFonts w:ascii="Courier New" w:hAnsi="Courier New"/>
      <w:sz w:val="24"/>
      <w:lang w:val="en-US"/>
    </w:rPr>
  </w:style>
  <w:style w:type="character" w:customStyle="1" w:styleId="Tcnico4">
    <w:name w:val="Técnico 4"/>
    <w:basedOn w:val="Fuentedeprrafopredeter"/>
    <w:qFormat/>
    <w:rsid w:val="00901FA6"/>
  </w:style>
  <w:style w:type="character" w:customStyle="1" w:styleId="Tcnico1">
    <w:name w:val="Técnico 1"/>
    <w:qFormat/>
    <w:rsid w:val="00901FA6"/>
    <w:rPr>
      <w:rFonts w:ascii="Courier New" w:hAnsi="Courier New"/>
      <w:sz w:val="24"/>
      <w:lang w:val="en-US"/>
    </w:rPr>
  </w:style>
  <w:style w:type="character" w:customStyle="1" w:styleId="Inicdoc">
    <w:name w:val="Inic. doc."/>
    <w:basedOn w:val="Fuentedeprrafopredeter"/>
    <w:qFormat/>
    <w:rsid w:val="00901FA6"/>
  </w:style>
  <w:style w:type="character" w:customStyle="1" w:styleId="Tcnico5">
    <w:name w:val="Técnico 5"/>
    <w:basedOn w:val="Fuentedeprrafopredeter"/>
    <w:qFormat/>
    <w:rsid w:val="00901FA6"/>
  </w:style>
  <w:style w:type="character" w:customStyle="1" w:styleId="Tcnico6">
    <w:name w:val="Técnico 6"/>
    <w:basedOn w:val="Fuentedeprrafopredeter"/>
    <w:qFormat/>
    <w:rsid w:val="00901FA6"/>
  </w:style>
  <w:style w:type="character" w:customStyle="1" w:styleId="Tcnico7">
    <w:name w:val="Técnico 7"/>
    <w:basedOn w:val="Fuentedeprrafopredeter"/>
    <w:qFormat/>
    <w:rsid w:val="00901FA6"/>
  </w:style>
  <w:style w:type="character" w:customStyle="1" w:styleId="Tcnico8">
    <w:name w:val="Técnico 8"/>
    <w:basedOn w:val="Fuentedeprrafopredeter"/>
    <w:qFormat/>
    <w:rsid w:val="00901FA6"/>
  </w:style>
  <w:style w:type="character" w:customStyle="1" w:styleId="Inicestt">
    <w:name w:val="Inic. est. t"/>
    <w:qFormat/>
    <w:rsid w:val="00901FA6"/>
    <w:rPr>
      <w:rFonts w:ascii="Courier New" w:hAnsi="Courier New"/>
      <w:sz w:val="24"/>
      <w:lang w:val="en-US"/>
    </w:rPr>
  </w:style>
  <w:style w:type="character" w:customStyle="1" w:styleId="CarCar5">
    <w:name w:val="Car Car5"/>
    <w:qFormat/>
    <w:rsid w:val="00901FA6"/>
    <w:rPr>
      <w:rFonts w:ascii="Arial" w:hAnsi="Arial"/>
      <w:sz w:val="24"/>
      <w:lang w:eastAsia="en-US"/>
    </w:rPr>
  </w:style>
  <w:style w:type="character" w:customStyle="1" w:styleId="CarCar4">
    <w:name w:val="Car Car4"/>
    <w:semiHidden/>
    <w:qFormat/>
    <w:rsid w:val="00901FA6"/>
    <w:rPr>
      <w:rFonts w:ascii="Tahoma" w:hAnsi="Tahoma" w:cs="Tahoma"/>
      <w:sz w:val="16"/>
      <w:szCs w:val="16"/>
      <w:lang w:val="en-US"/>
    </w:rPr>
  </w:style>
  <w:style w:type="character" w:customStyle="1" w:styleId="CarCar6">
    <w:name w:val="Car Car6"/>
    <w:qFormat/>
    <w:rsid w:val="00901FA6"/>
    <w:rPr>
      <w:sz w:val="24"/>
      <w:lang w:val="en-US"/>
    </w:rPr>
  </w:style>
  <w:style w:type="character" w:customStyle="1" w:styleId="TtuloCar1">
    <w:name w:val="Título Car1"/>
    <w:qFormat/>
    <w:rsid w:val="00901FA6"/>
    <w:rPr>
      <w:rFonts w:ascii="Courier New" w:hAnsi="Courier New"/>
      <w:sz w:val="24"/>
      <w:lang w:val="es-ES" w:eastAsia="es-ES"/>
    </w:rPr>
  </w:style>
  <w:style w:type="character" w:customStyle="1" w:styleId="SubttuloCar">
    <w:name w:val="Subtítulo Car"/>
    <w:basedOn w:val="Fuentedeprrafopredeter"/>
    <w:link w:val="Subttulo"/>
    <w:qFormat/>
    <w:rsid w:val="00901FA6"/>
    <w:rPr>
      <w:rFonts w:ascii="Arial Narrow" w:hAnsi="Arial Narrow"/>
      <w:b/>
      <w:sz w:val="24"/>
      <w:lang w:val="es-ES" w:eastAsia="es-ES"/>
    </w:rPr>
  </w:style>
  <w:style w:type="character" w:customStyle="1" w:styleId="Destacado">
    <w:name w:val="Destacado"/>
    <w:qFormat/>
    <w:rsid w:val="00901FA6"/>
    <w:rPr>
      <w:i/>
    </w:rPr>
  </w:style>
  <w:style w:type="character" w:customStyle="1" w:styleId="Ttulo1Car1">
    <w:name w:val="Título 1 Car1"/>
    <w:qFormat/>
    <w:locked/>
    <w:rsid w:val="00901FA6"/>
    <w:rPr>
      <w:b/>
      <w:sz w:val="16"/>
      <w:lang w:val="es-MX" w:eastAsia="es-ES" w:bidi="ar-SA"/>
    </w:rPr>
  </w:style>
  <w:style w:type="character" w:customStyle="1" w:styleId="Ttulo2Car1">
    <w:name w:val="Título 2 Car1"/>
    <w:qFormat/>
    <w:rsid w:val="00901FA6"/>
    <w:rPr>
      <w:rFonts w:ascii="Arial" w:hAnsi="Arial" w:cs="Arial"/>
      <w:b/>
      <w:bCs/>
      <w:i/>
      <w:iCs/>
      <w:sz w:val="28"/>
      <w:szCs w:val="28"/>
      <w:lang w:val="en-US" w:eastAsia="en-US" w:bidi="ar-SA"/>
    </w:rPr>
  </w:style>
  <w:style w:type="character" w:customStyle="1" w:styleId="Ttulo3Car1">
    <w:name w:val="Título 3 Car1"/>
    <w:qFormat/>
    <w:rsid w:val="00901FA6"/>
    <w:rPr>
      <w:b/>
      <w:sz w:val="24"/>
      <w:lang w:val="en-US" w:eastAsia="es-ES"/>
    </w:rPr>
  </w:style>
  <w:style w:type="character" w:customStyle="1" w:styleId="TextoindependienteCar1">
    <w:name w:val="Texto independiente Car1"/>
    <w:uiPriority w:val="99"/>
    <w:semiHidden/>
    <w:qFormat/>
    <w:rsid w:val="00901FA6"/>
  </w:style>
  <w:style w:type="character" w:customStyle="1" w:styleId="SangradetextonormalCar2">
    <w:name w:val="Sangría de texto normal Car2"/>
    <w:basedOn w:val="TextoindependienteCar"/>
    <w:link w:val="Sangradetextonormal"/>
    <w:qFormat/>
    <w:rsid w:val="00901FA6"/>
    <w:rPr>
      <w:rFonts w:ascii="Calibri" w:eastAsia="Calibri" w:hAnsi="Calibri"/>
      <w:sz w:val="22"/>
      <w:szCs w:val="22"/>
      <w:lang w:val="es-ES"/>
    </w:rPr>
  </w:style>
  <w:style w:type="character" w:customStyle="1" w:styleId="TextoindependienteCar2">
    <w:name w:val="Texto independiente Car2"/>
    <w:qFormat/>
    <w:rsid w:val="00901FA6"/>
    <w:rPr>
      <w:sz w:val="24"/>
      <w:lang w:val="es-MX" w:eastAsia="es-ES"/>
    </w:rPr>
  </w:style>
  <w:style w:type="character" w:customStyle="1" w:styleId="Textoindependienteprimerasangra2Car">
    <w:name w:val="Texto independiente primera sangría 2 Car"/>
    <w:basedOn w:val="SangradetextonormalCar"/>
    <w:link w:val="Textoindependienteprimerasangra2"/>
    <w:qFormat/>
    <w:rsid w:val="00901FA6"/>
    <w:rPr>
      <w:rFonts w:ascii="Calibri" w:eastAsia="Calibri" w:hAnsi="Calibri"/>
      <w:spacing w:val="-3"/>
      <w:sz w:val="22"/>
      <w:szCs w:val="22"/>
      <w:lang w:val="es-ES"/>
    </w:rPr>
  </w:style>
  <w:style w:type="character" w:customStyle="1" w:styleId="SangradetextonormalCar1">
    <w:name w:val="Sangría de texto normal Car1"/>
    <w:qFormat/>
    <w:rsid w:val="00901FA6"/>
    <w:rPr>
      <w:sz w:val="24"/>
      <w:lang w:val="es-MX" w:eastAsia="es-ES"/>
    </w:rPr>
  </w:style>
  <w:style w:type="character" w:customStyle="1" w:styleId="CarCar21">
    <w:name w:val="Car Car21"/>
    <w:qFormat/>
    <w:rsid w:val="00901FA6"/>
    <w:rPr>
      <w:rFonts w:ascii="Arial" w:eastAsia="Times New Roman" w:hAnsi="Arial" w:cs="Times New Roman"/>
      <w:b/>
      <w:kern w:val="2"/>
      <w:sz w:val="28"/>
      <w:szCs w:val="20"/>
      <w:lang w:val="en-US" w:eastAsia="es-ES"/>
    </w:rPr>
  </w:style>
  <w:style w:type="character" w:customStyle="1" w:styleId="SaludoCar">
    <w:name w:val="Saludo Car"/>
    <w:basedOn w:val="Fuentedeprrafopredeter"/>
    <w:link w:val="Saludo"/>
    <w:qFormat/>
    <w:rsid w:val="00901FA6"/>
    <w:rPr>
      <w:lang w:val="en-US" w:eastAsia="es-ES"/>
    </w:rPr>
  </w:style>
  <w:style w:type="character" w:customStyle="1" w:styleId="TextocomentarioCar1">
    <w:name w:val="Texto comentario Car1"/>
    <w:semiHidden/>
    <w:qFormat/>
    <w:rsid w:val="00901FA6"/>
    <w:rPr>
      <w:lang w:val="en-US" w:eastAsia="es-ES"/>
    </w:rPr>
  </w:style>
  <w:style w:type="character" w:customStyle="1" w:styleId="ya-q-full-text">
    <w:name w:val="ya-q-full-text"/>
    <w:qFormat/>
    <w:rsid w:val="00901FA6"/>
  </w:style>
  <w:style w:type="character" w:customStyle="1" w:styleId="PiedepginaCar1">
    <w:name w:val="Pie de página Car1"/>
    <w:uiPriority w:val="99"/>
    <w:semiHidden/>
    <w:qFormat/>
    <w:locked/>
    <w:rsid w:val="00901FA6"/>
    <w:rPr>
      <w:rFonts w:ascii="Calibri" w:eastAsia="Calibri" w:hAnsi="Calibri" w:cs="Times New Roman"/>
      <w:sz w:val="24"/>
      <w:szCs w:val="20"/>
      <w:lang w:val="en-US" w:eastAsia="es-ES"/>
    </w:rPr>
  </w:style>
  <w:style w:type="character" w:customStyle="1" w:styleId="NumeracionCar">
    <w:name w:val="Numeracion Car"/>
    <w:link w:val="Numeracion"/>
    <w:qFormat/>
    <w:rsid w:val="00901FA6"/>
    <w:rPr>
      <w:b/>
      <w:sz w:val="24"/>
      <w:szCs w:val="24"/>
      <w:lang w:val="es-ES" w:eastAsia="es-ES"/>
    </w:rPr>
  </w:style>
  <w:style w:type="character" w:customStyle="1" w:styleId="z-PrincipiodelformularioCar">
    <w:name w:val="z-Principio del formulario Car"/>
    <w:basedOn w:val="Fuentedeprrafopredeter"/>
    <w:uiPriority w:val="99"/>
    <w:qFormat/>
    <w:rsid w:val="00901FA6"/>
    <w:rPr>
      <w:rFonts w:ascii="Arial" w:hAnsi="Arial" w:cs="Arial"/>
      <w:vanish/>
      <w:sz w:val="16"/>
      <w:szCs w:val="16"/>
      <w:lang w:val="es-ES" w:eastAsia="es-ES"/>
    </w:rPr>
  </w:style>
  <w:style w:type="character" w:customStyle="1" w:styleId="label">
    <w:name w:val="label"/>
    <w:basedOn w:val="Fuentedeprrafopredeter"/>
    <w:qFormat/>
    <w:rsid w:val="00901FA6"/>
  </w:style>
  <w:style w:type="character" w:customStyle="1" w:styleId="toolbarpipe1">
    <w:name w:val="toolbarpipe1"/>
    <w:qFormat/>
    <w:rsid w:val="00901FA6"/>
    <w:rPr>
      <w:vanish w:val="0"/>
      <w:color w:val="CCCCCC"/>
    </w:rPr>
  </w:style>
  <w:style w:type="character" w:customStyle="1" w:styleId="cchev5">
    <w:name w:val="c_chev5"/>
    <w:qFormat/>
    <w:rsid w:val="00901FA6"/>
    <w:rPr>
      <w:rFonts w:ascii="Arial" w:hAnsi="Arial" w:cs="Arial"/>
      <w:sz w:val="12"/>
      <w:szCs w:val="12"/>
    </w:rPr>
  </w:style>
  <w:style w:type="character" w:customStyle="1" w:styleId="z-FinaldelformularioCar">
    <w:name w:val="z-Final del formulario Car"/>
    <w:basedOn w:val="Fuentedeprrafopredeter"/>
    <w:uiPriority w:val="99"/>
    <w:qFormat/>
    <w:rsid w:val="00901FA6"/>
    <w:rPr>
      <w:rFonts w:ascii="Arial" w:hAnsi="Arial" w:cs="Arial"/>
      <w:vanish/>
      <w:sz w:val="16"/>
      <w:szCs w:val="16"/>
      <w:lang w:val="es-ES" w:eastAsia="es-ES"/>
    </w:rPr>
  </w:style>
  <w:style w:type="character" w:customStyle="1" w:styleId="normaltextrun">
    <w:name w:val="normaltextrun"/>
    <w:basedOn w:val="Fuentedeprrafopredeter"/>
    <w:qFormat/>
    <w:rsid w:val="00C81EF5"/>
  </w:style>
  <w:style w:type="character" w:customStyle="1" w:styleId="spellingerror">
    <w:name w:val="spellingerror"/>
    <w:basedOn w:val="Fuentedeprrafopredeter"/>
    <w:qFormat/>
    <w:rsid w:val="00C81EF5"/>
  </w:style>
  <w:style w:type="character" w:customStyle="1" w:styleId="eop">
    <w:name w:val="eop"/>
    <w:basedOn w:val="Fuentedeprrafopredeter"/>
    <w:qFormat/>
    <w:rsid w:val="00C81EF5"/>
  </w:style>
  <w:style w:type="character" w:customStyle="1" w:styleId="textrun">
    <w:name w:val="textrun"/>
    <w:basedOn w:val="Fuentedeprrafopredeter"/>
    <w:qFormat/>
    <w:rsid w:val="00394396"/>
  </w:style>
  <w:style w:type="character" w:customStyle="1" w:styleId="ListLabel1">
    <w:name w:val="ListLabel 1"/>
    <w:qFormat/>
    <w:rPr>
      <w:i w:val="0"/>
    </w:rPr>
  </w:style>
  <w:style w:type="character" w:customStyle="1" w:styleId="ListLabel2">
    <w:name w:val="ListLabel 2"/>
    <w:qFormat/>
    <w:rPr>
      <w:i w:val="0"/>
    </w:rPr>
  </w:style>
  <w:style w:type="character" w:customStyle="1" w:styleId="ListLabel3">
    <w:name w:val="ListLabel 3"/>
    <w:qFormat/>
    <w:rPr>
      <w:rFonts w:ascii="Arial" w:eastAsia="Calibri" w:hAnsi="Arial" w:cs="Times New Roman"/>
      <w:i w:val="0"/>
    </w:rPr>
  </w:style>
  <w:style w:type="character" w:customStyle="1" w:styleId="ListLabel4">
    <w:name w:val="ListLabel 4"/>
    <w:qFormat/>
    <w:rPr>
      <w:i w:val="0"/>
    </w:rPr>
  </w:style>
  <w:style w:type="character" w:customStyle="1" w:styleId="ListLabel5">
    <w:name w:val="ListLabel 5"/>
    <w:qFormat/>
    <w:rPr>
      <w:i w:val="0"/>
    </w:rPr>
  </w:style>
  <w:style w:type="character" w:customStyle="1" w:styleId="ListLabel6">
    <w:name w:val="ListLabel 6"/>
    <w:qFormat/>
    <w:rPr>
      <w:i w:val="0"/>
    </w:rPr>
  </w:style>
  <w:style w:type="character" w:customStyle="1" w:styleId="ListLabel7">
    <w:name w:val="ListLabel 7"/>
    <w:qFormat/>
    <w:rPr>
      <w:i w:val="0"/>
    </w:rPr>
  </w:style>
  <w:style w:type="character" w:customStyle="1" w:styleId="ListLabel8">
    <w:name w:val="ListLabel 8"/>
    <w:qFormat/>
    <w:rPr>
      <w:i w:val="0"/>
    </w:rPr>
  </w:style>
  <w:style w:type="character" w:customStyle="1" w:styleId="ListLabel9">
    <w:name w:val="ListLabel 9"/>
    <w:qFormat/>
    <w:rPr>
      <w:i w:val="0"/>
    </w:rPr>
  </w:style>
  <w:style w:type="character" w:customStyle="1" w:styleId="ListLabel10">
    <w:name w:val="ListLabel 10"/>
    <w:qFormat/>
    <w:rPr>
      <w:i w:val="0"/>
    </w:rPr>
  </w:style>
  <w:style w:type="character" w:customStyle="1" w:styleId="ListLabel11">
    <w:name w:val="ListLabel 11"/>
    <w:qFormat/>
    <w:rPr>
      <w:i w:val="0"/>
    </w:rPr>
  </w:style>
  <w:style w:type="character" w:customStyle="1" w:styleId="ListLabel12">
    <w:name w:val="ListLabel 12"/>
    <w:qFormat/>
    <w:rPr>
      <w:i w:val="0"/>
    </w:rPr>
  </w:style>
  <w:style w:type="character" w:customStyle="1" w:styleId="ListLabel13">
    <w:name w:val="ListLabel 13"/>
    <w:qFormat/>
    <w:rPr>
      <w:i w:val="0"/>
    </w:rPr>
  </w:style>
  <w:style w:type="character" w:customStyle="1" w:styleId="ListLabel14">
    <w:name w:val="ListLabel 14"/>
    <w:qFormat/>
    <w:rPr>
      <w:i w:val="0"/>
    </w:rPr>
  </w:style>
  <w:style w:type="character" w:customStyle="1" w:styleId="ListLabel15">
    <w:name w:val="ListLabel 15"/>
    <w:qFormat/>
    <w:rPr>
      <w:i w:val="0"/>
    </w:rPr>
  </w:style>
  <w:style w:type="character" w:customStyle="1" w:styleId="ListLabel16">
    <w:name w:val="ListLabel 16"/>
    <w:qFormat/>
    <w:rPr>
      <w:i w:val="0"/>
    </w:rPr>
  </w:style>
  <w:style w:type="character" w:customStyle="1" w:styleId="ListLabel17">
    <w:name w:val="ListLabel 17"/>
    <w:qFormat/>
    <w:rPr>
      <w:i w:val="0"/>
    </w:rPr>
  </w:style>
  <w:style w:type="character" w:customStyle="1" w:styleId="ListLabel18">
    <w:name w:val="ListLabel 18"/>
    <w:qFormat/>
    <w:rPr>
      <w:i w:val="0"/>
    </w:rPr>
  </w:style>
  <w:style w:type="character" w:customStyle="1" w:styleId="ListLabel19">
    <w:name w:val="ListLabel 19"/>
    <w:qFormat/>
    <w:rPr>
      <w:color w:val="00000A"/>
    </w:rPr>
  </w:style>
  <w:style w:type="character" w:customStyle="1" w:styleId="ListLabel20">
    <w:name w:val="ListLabel 20"/>
    <w:qFormat/>
    <w:rPr>
      <w:rFonts w:cs="Times New Roman"/>
      <w:b/>
      <w:i w:val="0"/>
    </w:rPr>
  </w:style>
  <w:style w:type="character" w:customStyle="1" w:styleId="ListLabel21">
    <w:name w:val="ListLabel 21"/>
    <w:qFormat/>
    <w:rPr>
      <w:b w:val="0"/>
      <w:i w:val="0"/>
      <w:sz w:val="24"/>
    </w:rPr>
  </w:style>
  <w:style w:type="character" w:customStyle="1" w:styleId="ListLabel22">
    <w:name w:val="ListLabel 22"/>
    <w:qFormat/>
    <w:rPr>
      <w:b w:val="0"/>
      <w:i w:val="0"/>
      <w:sz w:val="24"/>
    </w:rPr>
  </w:style>
  <w:style w:type="character" w:customStyle="1" w:styleId="ListLabel23">
    <w:name w:val="ListLabel 23"/>
    <w:qFormat/>
    <w:rPr>
      <w:b w:val="0"/>
      <w:i w:val="0"/>
      <w:sz w:val="24"/>
    </w:rPr>
  </w:style>
  <w:style w:type="character" w:customStyle="1" w:styleId="ListLabel24">
    <w:name w:val="ListLabel 24"/>
    <w:qFormat/>
    <w:rPr>
      <w:rFonts w:eastAsia="Times New Roman" w:cs="Calibri"/>
      <w:b/>
      <w:sz w:val="20"/>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eastAsia="Times New Roman" w:cs="Times New Roman"/>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ascii="Arial" w:hAnsi="Arial"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ascii="Arial" w:hAnsi="Arial"/>
      <w:b/>
    </w:rPr>
  </w:style>
  <w:style w:type="character" w:customStyle="1" w:styleId="ListLabel60">
    <w:name w:val="ListLabel 60"/>
    <w:qFormat/>
    <w:rPr>
      <w:b/>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eastAsia="Calibri" w:cs="Calibri"/>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color w:val="00000A"/>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Times New Roman"/>
    </w:rPr>
  </w:style>
  <w:style w:type="character" w:customStyle="1" w:styleId="ListLabel99">
    <w:name w:val="ListLabel 99"/>
    <w:qFormat/>
    <w:rPr>
      <w:rFonts w:cs="Times New Roman"/>
      <w:b/>
      <w:bCs/>
      <w:sz w:val="22"/>
      <w:szCs w:val="22"/>
    </w:rPr>
  </w:style>
  <w:style w:type="character" w:customStyle="1" w:styleId="ListLabel100">
    <w:name w:val="ListLabel 100"/>
    <w:qFormat/>
    <w:rPr>
      <w:rFonts w:cs="Times New Roman"/>
      <w:b/>
      <w:bCs w:val="0"/>
      <w:sz w:val="22"/>
      <w:szCs w:val="22"/>
    </w:rPr>
  </w:style>
  <w:style w:type="character" w:customStyle="1" w:styleId="ListLabel101">
    <w:name w:val="ListLabel 101"/>
    <w:qFormat/>
    <w:rPr>
      <w:rFonts w:cs="Times New Roman"/>
      <w:b/>
      <w:bCs w:val="0"/>
      <w:sz w:val="22"/>
      <w:szCs w:val="22"/>
    </w:rPr>
  </w:style>
  <w:style w:type="character" w:customStyle="1" w:styleId="ListLabel102">
    <w:name w:val="ListLabel 102"/>
    <w:qFormat/>
    <w:rPr>
      <w:rFonts w:cs="Times New Roman"/>
      <w:b w:val="0"/>
      <w:bCs w:val="0"/>
      <w:sz w:val="22"/>
      <w:szCs w:val="22"/>
    </w:rPr>
  </w:style>
  <w:style w:type="character" w:customStyle="1" w:styleId="ListLabel103">
    <w:name w:val="ListLabel 103"/>
    <w:qFormat/>
    <w:rPr>
      <w:rFonts w:cs="Times New Roman"/>
    </w:rPr>
  </w:style>
  <w:style w:type="character" w:customStyle="1" w:styleId="ListLabel104">
    <w:name w:val="ListLabel 104"/>
    <w:qFormat/>
    <w:rPr>
      <w:rFonts w:ascii="Arial" w:hAnsi="Arial" w:cs="Times New Roman"/>
      <w:b w:val="0"/>
      <w:bCs/>
      <w:sz w:val="22"/>
      <w:szCs w:val="22"/>
    </w:rPr>
  </w:style>
  <w:style w:type="character" w:customStyle="1" w:styleId="ListLabel105">
    <w:name w:val="ListLabel 105"/>
    <w:qFormat/>
    <w:rPr>
      <w:rFonts w:cs="Times New Roman"/>
      <w:b/>
      <w:bCs w:val="0"/>
      <w:sz w:val="22"/>
      <w:szCs w:val="22"/>
      <w:lang w:val="en-US"/>
    </w:rPr>
  </w:style>
  <w:style w:type="character" w:customStyle="1" w:styleId="ListLabel106">
    <w:name w:val="ListLabel 106"/>
    <w:qFormat/>
    <w:rPr>
      <w:rFonts w:cs="Times New Roman"/>
      <w:b/>
      <w:i w:val="0"/>
      <w:kern w:val="0"/>
      <w:sz w:val="22"/>
      <w:szCs w:val="24"/>
      <w:effect w:val="none"/>
    </w:rPr>
  </w:style>
  <w:style w:type="character" w:customStyle="1" w:styleId="ListLabel107">
    <w:name w:val="ListLabel 107"/>
    <w:qFormat/>
    <w:rPr>
      <w:b w:val="0"/>
      <w:i w:val="0"/>
      <w:color w:val="00000A"/>
      <w:sz w:val="24"/>
      <w:szCs w:val="24"/>
      <w:u w:val="none"/>
    </w:rPr>
  </w:style>
  <w:style w:type="character" w:customStyle="1" w:styleId="ListLabel108">
    <w:name w:val="ListLabel 108"/>
    <w:qFormat/>
    <w:rPr>
      <w:rFonts w:cs="Times New Roman"/>
      <w:b/>
      <w:i w:val="0"/>
      <w:kern w:val="0"/>
      <w:sz w:val="22"/>
      <w:szCs w:val="24"/>
      <w:effect w:val="none"/>
    </w:rPr>
  </w:style>
  <w:style w:type="character" w:customStyle="1" w:styleId="ListLabel109">
    <w:name w:val="ListLabel 109"/>
    <w:qFormat/>
    <w:rPr>
      <w:b w:val="0"/>
      <w:i w:val="0"/>
      <w:color w:val="00000A"/>
      <w:kern w:val="0"/>
      <w:sz w:val="24"/>
      <w:szCs w:val="24"/>
      <w:u w:val="none"/>
      <w:effect w:val="none"/>
    </w:rPr>
  </w:style>
  <w:style w:type="character" w:customStyle="1" w:styleId="ListLabel110">
    <w:name w:val="ListLabel 110"/>
    <w:qFormat/>
    <w:rPr>
      <w:b w:val="0"/>
      <w:i w:val="0"/>
      <w:color w:val="00000A"/>
      <w:kern w:val="0"/>
      <w:sz w:val="24"/>
      <w:szCs w:val="24"/>
      <w:u w:val="none"/>
      <w:effect w:val="none"/>
    </w:rPr>
  </w:style>
  <w:style w:type="character" w:customStyle="1" w:styleId="ListLabel111">
    <w:name w:val="ListLabel 111"/>
    <w:qFormat/>
    <w:rPr>
      <w:b w:val="0"/>
      <w:i w:val="0"/>
      <w:color w:val="00000A"/>
      <w:kern w:val="0"/>
      <w:sz w:val="24"/>
      <w:szCs w:val="24"/>
      <w:u w:val="none"/>
      <w:effect w:val="none"/>
    </w:rPr>
  </w:style>
  <w:style w:type="character" w:customStyle="1" w:styleId="ListLabel112">
    <w:name w:val="ListLabel 112"/>
    <w:qFormat/>
    <w:rPr>
      <w:rFonts w:cs="Times New Roman"/>
      <w:b/>
      <w:i w:val="0"/>
      <w:color w:val="00000A"/>
      <w:kern w:val="0"/>
      <w:sz w:val="22"/>
      <w:szCs w:val="24"/>
      <w:u w:val="none"/>
      <w:effect w:val="none"/>
    </w:rPr>
  </w:style>
  <w:style w:type="character" w:customStyle="1" w:styleId="ListLabel113">
    <w:name w:val="ListLabel 113"/>
    <w:qFormat/>
    <w:rPr>
      <w:b w:val="0"/>
      <w:i w:val="0"/>
      <w:color w:val="00000A"/>
      <w:sz w:val="24"/>
      <w:szCs w:val="24"/>
      <w:u w:val="none"/>
    </w:rPr>
  </w:style>
  <w:style w:type="character" w:customStyle="1" w:styleId="ListLabel114">
    <w:name w:val="ListLabel 114"/>
    <w:qFormat/>
    <w:rPr>
      <w:b w:val="0"/>
      <w:i w:val="0"/>
      <w:color w:val="00000A"/>
      <w:sz w:val="24"/>
      <w:szCs w:val="24"/>
      <w:u w:val="none"/>
    </w:rPr>
  </w:style>
  <w:style w:type="character" w:customStyle="1" w:styleId="ListLabel115">
    <w:name w:val="ListLabel 115"/>
    <w:qFormat/>
    <w:rPr>
      <w:b w:val="0"/>
      <w:i w:val="0"/>
      <w:color w:val="00000A"/>
      <w:sz w:val="24"/>
      <w:szCs w:val="24"/>
      <w:u w:val="none"/>
    </w:rPr>
  </w:style>
  <w:style w:type="character" w:customStyle="1" w:styleId="ListLabel116">
    <w:name w:val="ListLabel 116"/>
    <w:qFormat/>
    <w:rPr>
      <w:b w:val="0"/>
      <w:i w:val="0"/>
      <w:color w:val="00000A"/>
      <w:sz w:val="24"/>
      <w:szCs w:val="24"/>
      <w:u w:val="none"/>
    </w:rPr>
  </w:style>
  <w:style w:type="character" w:customStyle="1" w:styleId="ListLabel117">
    <w:name w:val="ListLabel 117"/>
    <w:qFormat/>
    <w:rPr>
      <w:b w:val="0"/>
      <w:i w:val="0"/>
      <w:color w:val="00000A"/>
      <w:kern w:val="0"/>
      <w:sz w:val="24"/>
      <w:szCs w:val="24"/>
      <w:u w:val="none"/>
      <w:effect w:val="none"/>
    </w:rPr>
  </w:style>
  <w:style w:type="character" w:customStyle="1" w:styleId="ListLabel118">
    <w:name w:val="ListLabel 118"/>
    <w:qFormat/>
    <w:rPr>
      <w:b/>
      <w:i w:val="0"/>
      <w:color w:val="00000A"/>
      <w:kern w:val="0"/>
      <w:sz w:val="22"/>
      <w:szCs w:val="24"/>
      <w:u w:val="none"/>
      <w:effect w:val="none"/>
    </w:rPr>
  </w:style>
  <w:style w:type="character" w:customStyle="1" w:styleId="ListLabel119">
    <w:name w:val="ListLabel 119"/>
    <w:qFormat/>
    <w:rPr>
      <w:b/>
      <w:i w:val="0"/>
      <w:color w:val="00000A"/>
      <w:sz w:val="22"/>
      <w:szCs w:val="24"/>
      <w:u w:val="none"/>
    </w:rPr>
  </w:style>
  <w:style w:type="character" w:customStyle="1" w:styleId="ListLabel120">
    <w:name w:val="ListLabel 120"/>
    <w:qFormat/>
    <w:rPr>
      <w:b/>
      <w:i w:val="0"/>
      <w:color w:val="00000A"/>
      <w:kern w:val="0"/>
      <w:sz w:val="22"/>
      <w:szCs w:val="24"/>
      <w:u w:val="none"/>
      <w:effect w:val="none"/>
    </w:rPr>
  </w:style>
  <w:style w:type="character" w:customStyle="1" w:styleId="ListLabel121">
    <w:name w:val="ListLabel 121"/>
    <w:qFormat/>
    <w:rPr>
      <w:b/>
      <w:i w:val="0"/>
      <w:color w:val="00000A"/>
      <w:kern w:val="0"/>
      <w:sz w:val="22"/>
      <w:szCs w:val="24"/>
      <w:u w:val="none"/>
      <w:effect w:val="none"/>
    </w:rPr>
  </w:style>
  <w:style w:type="character" w:customStyle="1" w:styleId="ListLabel122">
    <w:name w:val="ListLabel 122"/>
    <w:qFormat/>
    <w:rPr>
      <w:b w:val="0"/>
      <w:i w:val="0"/>
      <w:color w:val="00000A"/>
      <w:kern w:val="0"/>
      <w:sz w:val="24"/>
      <w:szCs w:val="24"/>
      <w:u w:val="none"/>
      <w:effect w:val="none"/>
    </w:rPr>
  </w:style>
  <w:style w:type="character" w:customStyle="1" w:styleId="ListLabel123">
    <w:name w:val="ListLabel 123"/>
    <w:qFormat/>
    <w:rPr>
      <w:b w:val="0"/>
      <w:i w:val="0"/>
      <w:color w:val="00000A"/>
      <w:kern w:val="0"/>
      <w:sz w:val="24"/>
      <w:szCs w:val="24"/>
      <w:u w:val="none"/>
      <w:effect w:val="none"/>
    </w:rPr>
  </w:style>
  <w:style w:type="character" w:customStyle="1" w:styleId="ListLabel124">
    <w:name w:val="ListLabel 124"/>
    <w:qFormat/>
    <w:rPr>
      <w:b/>
      <w:i w:val="0"/>
      <w:sz w:val="22"/>
    </w:rPr>
  </w:style>
  <w:style w:type="character" w:customStyle="1" w:styleId="ListLabel125">
    <w:name w:val="ListLabel 125"/>
    <w:qFormat/>
    <w:rPr>
      <w:b/>
      <w:i w:val="0"/>
      <w:sz w:val="22"/>
    </w:rPr>
  </w:style>
  <w:style w:type="character" w:customStyle="1" w:styleId="ListLabel126">
    <w:name w:val="ListLabel 126"/>
    <w:qFormat/>
    <w:rPr>
      <w:b/>
      <w:i w:val="0"/>
      <w:sz w:val="22"/>
    </w:rPr>
  </w:style>
  <w:style w:type="character" w:customStyle="1" w:styleId="ListLabel127">
    <w:name w:val="ListLabel 127"/>
    <w:qFormat/>
    <w:rPr>
      <w:b w:val="0"/>
      <w:i w:val="0"/>
      <w:sz w:val="22"/>
    </w:rPr>
  </w:style>
  <w:style w:type="character" w:customStyle="1" w:styleId="ListLabel128">
    <w:name w:val="ListLabel 128"/>
    <w:qFormat/>
    <w:rPr>
      <w:b w:val="0"/>
      <w:i w:val="0"/>
      <w:sz w:val="22"/>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Times New Roman"/>
    </w:rPr>
  </w:style>
  <w:style w:type="character" w:customStyle="1" w:styleId="ListLabel133">
    <w:name w:val="ListLabel 133"/>
    <w:qFormat/>
    <w:rPr>
      <w:rFonts w:cs="Times New Roman"/>
      <w:b/>
      <w:bCs/>
      <w:sz w:val="22"/>
      <w:szCs w:val="22"/>
    </w:rPr>
  </w:style>
  <w:style w:type="character" w:customStyle="1" w:styleId="ListLabel134">
    <w:name w:val="ListLabel 134"/>
    <w:qFormat/>
    <w:rPr>
      <w:rFonts w:cs="Times New Roman"/>
      <w:b/>
      <w:bCs w:val="0"/>
      <w:sz w:val="22"/>
      <w:szCs w:val="22"/>
    </w:rPr>
  </w:style>
  <w:style w:type="character" w:customStyle="1" w:styleId="ListLabel135">
    <w:name w:val="ListLabel 135"/>
    <w:qFormat/>
    <w:rPr>
      <w:rFonts w:cs="Times New Roman"/>
      <w:b/>
      <w:bCs w:val="0"/>
      <w:sz w:val="22"/>
      <w:szCs w:val="22"/>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rFonts w:cs="Courier New"/>
    </w:rPr>
  </w:style>
  <w:style w:type="character" w:customStyle="1" w:styleId="ListLabel145">
    <w:name w:val="ListLabel 145"/>
    <w:qFormat/>
    <w:rPr>
      <w:b/>
      <w:i w:val="0"/>
      <w:color w:val="00000A"/>
      <w:kern w:val="0"/>
      <w:sz w:val="24"/>
      <w:szCs w:val="24"/>
      <w:u w:val="none"/>
      <w:effect w:val="none"/>
    </w:rPr>
  </w:style>
  <w:style w:type="character" w:customStyle="1" w:styleId="ListLabel146">
    <w:name w:val="ListLabel 146"/>
    <w:qFormat/>
    <w:rPr>
      <w:b w:val="0"/>
      <w:i w:val="0"/>
      <w:color w:val="00000A"/>
      <w:sz w:val="24"/>
      <w:szCs w:val="24"/>
      <w:u w:val="none"/>
    </w:rPr>
  </w:style>
  <w:style w:type="character" w:customStyle="1" w:styleId="ListLabel147">
    <w:name w:val="ListLabel 147"/>
    <w:qFormat/>
    <w:rPr>
      <w:b/>
      <w:i w:val="0"/>
      <w:color w:val="00000A"/>
      <w:sz w:val="24"/>
      <w:szCs w:val="24"/>
      <w:u w:val="none"/>
    </w:rPr>
  </w:style>
  <w:style w:type="character" w:customStyle="1" w:styleId="ListLabel148">
    <w:name w:val="ListLabel 148"/>
    <w:qFormat/>
    <w:rPr>
      <w:b w:val="0"/>
      <w:i w:val="0"/>
      <w:color w:val="00000A"/>
      <w:sz w:val="24"/>
      <w:szCs w:val="24"/>
      <w:u w:val="none"/>
    </w:rPr>
  </w:style>
  <w:style w:type="character" w:customStyle="1" w:styleId="ListLabel149">
    <w:name w:val="ListLabel 149"/>
    <w:qFormat/>
    <w:rPr>
      <w:b w:val="0"/>
      <w:i w:val="0"/>
      <w:color w:val="00000A"/>
      <w:sz w:val="24"/>
      <w:szCs w:val="24"/>
      <w:u w:val="none"/>
    </w:rPr>
  </w:style>
  <w:style w:type="character" w:customStyle="1" w:styleId="ListLabel150">
    <w:name w:val="ListLabel 150"/>
    <w:qFormat/>
    <w:rPr>
      <w:b w:val="0"/>
      <w:i w:val="0"/>
      <w:color w:val="00000A"/>
      <w:kern w:val="0"/>
      <w:sz w:val="24"/>
      <w:szCs w:val="24"/>
      <w:u w:val="none"/>
      <w:effect w:val="none"/>
    </w:rPr>
  </w:style>
  <w:style w:type="character" w:customStyle="1" w:styleId="ListLabel151">
    <w:name w:val="ListLabel 151"/>
    <w:qFormat/>
    <w:rPr>
      <w:b/>
    </w:rPr>
  </w:style>
  <w:style w:type="character" w:customStyle="1" w:styleId="ListLabel152">
    <w:name w:val="ListLabel 152"/>
    <w:qFormat/>
    <w:rPr>
      <w:b/>
    </w:rPr>
  </w:style>
  <w:style w:type="character" w:customStyle="1" w:styleId="ListLabel153">
    <w:name w:val="ListLabel 153"/>
    <w:qFormat/>
    <w:rPr>
      <w:b/>
    </w:rPr>
  </w:style>
  <w:style w:type="character" w:customStyle="1" w:styleId="ListLabel154">
    <w:name w:val="ListLabel 154"/>
    <w:qFormat/>
    <w:rPr>
      <w:b/>
    </w:rPr>
  </w:style>
  <w:style w:type="character" w:customStyle="1" w:styleId="ListLabel155">
    <w:name w:val="ListLabel 155"/>
    <w:qFormat/>
    <w:rPr>
      <w:b/>
    </w:rPr>
  </w:style>
  <w:style w:type="character" w:customStyle="1" w:styleId="ListLabel156">
    <w:name w:val="ListLabel 156"/>
    <w:qFormat/>
    <w:rPr>
      <w:b/>
    </w:rPr>
  </w:style>
  <w:style w:type="character" w:customStyle="1" w:styleId="ListLabel157">
    <w:name w:val="ListLabel 157"/>
    <w:qFormat/>
    <w:rPr>
      <w:b/>
    </w:rPr>
  </w:style>
  <w:style w:type="character" w:customStyle="1" w:styleId="ListLabel158">
    <w:name w:val="ListLabel 158"/>
    <w:qFormat/>
    <w:rPr>
      <w:b/>
    </w:rPr>
  </w:style>
  <w:style w:type="character" w:customStyle="1" w:styleId="ListLabel159">
    <w:name w:val="ListLabel 159"/>
    <w:qFormat/>
    <w:rPr>
      <w:b/>
    </w:rPr>
  </w:style>
  <w:style w:type="character" w:customStyle="1" w:styleId="ListLabel160">
    <w:name w:val="ListLabel 160"/>
    <w:qFormat/>
    <w:rPr>
      <w:b/>
      <w:i w:val="0"/>
      <w:color w:val="00000A"/>
      <w:kern w:val="0"/>
      <w:sz w:val="24"/>
      <w:szCs w:val="24"/>
      <w:u w:val="none"/>
      <w:effect w:val="none"/>
    </w:rPr>
  </w:style>
  <w:style w:type="character" w:customStyle="1" w:styleId="ListLabel161">
    <w:name w:val="ListLabel 161"/>
    <w:qFormat/>
    <w:rPr>
      <w:b w:val="0"/>
      <w:i w:val="0"/>
      <w:color w:val="00000A"/>
      <w:sz w:val="24"/>
      <w:szCs w:val="24"/>
      <w:u w:val="none"/>
    </w:rPr>
  </w:style>
  <w:style w:type="character" w:customStyle="1" w:styleId="ListLabel162">
    <w:name w:val="ListLabel 162"/>
    <w:qFormat/>
    <w:rPr>
      <w:b w:val="0"/>
      <w:i w:val="0"/>
      <w:color w:val="00000A"/>
      <w:sz w:val="24"/>
      <w:szCs w:val="24"/>
      <w:u w:val="none"/>
    </w:rPr>
  </w:style>
  <w:style w:type="character" w:customStyle="1" w:styleId="ListLabel163">
    <w:name w:val="ListLabel 163"/>
    <w:qFormat/>
    <w:rPr>
      <w:b/>
      <w:i w:val="0"/>
      <w:color w:val="00000A"/>
      <w:sz w:val="22"/>
      <w:szCs w:val="24"/>
      <w:u w:val="none"/>
    </w:rPr>
  </w:style>
  <w:style w:type="character" w:customStyle="1" w:styleId="ListLabel164">
    <w:name w:val="ListLabel 164"/>
    <w:qFormat/>
    <w:rPr>
      <w:b w:val="0"/>
      <w:i w:val="0"/>
      <w:color w:val="00000A"/>
      <w:sz w:val="24"/>
      <w:szCs w:val="24"/>
      <w:u w:val="none"/>
    </w:rPr>
  </w:style>
  <w:style w:type="character" w:customStyle="1" w:styleId="ListLabel165">
    <w:name w:val="ListLabel 165"/>
    <w:qFormat/>
    <w:rPr>
      <w:b w:val="0"/>
      <w:i w:val="0"/>
      <w:color w:val="00000A"/>
      <w:kern w:val="0"/>
      <w:sz w:val="24"/>
      <w:szCs w:val="24"/>
      <w:u w:val="none"/>
      <w:effect w:val="none"/>
    </w:rPr>
  </w:style>
  <w:style w:type="character" w:customStyle="1" w:styleId="ListLabel166">
    <w:name w:val="ListLabel 166"/>
    <w:qFormat/>
    <w:rPr>
      <w:b/>
    </w:rPr>
  </w:style>
  <w:style w:type="character" w:customStyle="1" w:styleId="ListLabel167">
    <w:name w:val="ListLabel 167"/>
    <w:qFormat/>
    <w:rPr>
      <w:b/>
    </w:rPr>
  </w:style>
  <w:style w:type="character" w:customStyle="1" w:styleId="ListLabel168">
    <w:name w:val="ListLabel 168"/>
    <w:qFormat/>
    <w:rPr>
      <w:b/>
    </w:rPr>
  </w:style>
  <w:style w:type="character" w:customStyle="1" w:styleId="ListLabel169">
    <w:name w:val="ListLabel 169"/>
    <w:qFormat/>
    <w:rPr>
      <w:b/>
    </w:rPr>
  </w:style>
  <w:style w:type="character" w:customStyle="1" w:styleId="ListLabel170">
    <w:name w:val="ListLabel 170"/>
    <w:qFormat/>
    <w:rPr>
      <w:b/>
    </w:rPr>
  </w:style>
  <w:style w:type="character" w:customStyle="1" w:styleId="ListLabel171">
    <w:name w:val="ListLabel 171"/>
    <w:qFormat/>
    <w:rPr>
      <w:b/>
    </w:rPr>
  </w:style>
  <w:style w:type="character" w:customStyle="1" w:styleId="ListLabel172">
    <w:name w:val="ListLabel 172"/>
    <w:qFormat/>
    <w:rPr>
      <w:b/>
    </w:rPr>
  </w:style>
  <w:style w:type="character" w:customStyle="1" w:styleId="ListLabel173">
    <w:name w:val="ListLabel 173"/>
    <w:qFormat/>
    <w:rPr>
      <w:b/>
    </w:rPr>
  </w:style>
  <w:style w:type="character" w:customStyle="1" w:styleId="ListLabel174">
    <w:name w:val="ListLabel 174"/>
    <w:qFormat/>
    <w:rPr>
      <w:b/>
    </w:rPr>
  </w:style>
  <w:style w:type="character" w:customStyle="1" w:styleId="ListLabel175">
    <w:name w:val="ListLabel 175"/>
    <w:qFormat/>
    <w:rPr>
      <w:b/>
      <w:i w:val="0"/>
      <w:color w:val="00000A"/>
      <w:kern w:val="0"/>
      <w:sz w:val="24"/>
      <w:szCs w:val="24"/>
      <w:u w:val="none"/>
      <w:effect w:val="none"/>
    </w:rPr>
  </w:style>
  <w:style w:type="character" w:customStyle="1" w:styleId="ListLabel176">
    <w:name w:val="ListLabel 176"/>
    <w:qFormat/>
    <w:rPr>
      <w:b w:val="0"/>
      <w:i w:val="0"/>
      <w:color w:val="00000A"/>
      <w:sz w:val="24"/>
      <w:szCs w:val="24"/>
      <w:u w:val="none"/>
    </w:rPr>
  </w:style>
  <w:style w:type="character" w:customStyle="1" w:styleId="ListLabel177">
    <w:name w:val="ListLabel 177"/>
    <w:qFormat/>
    <w:rPr>
      <w:b w:val="0"/>
      <w:i w:val="0"/>
      <w:color w:val="00000A"/>
      <w:sz w:val="24"/>
      <w:szCs w:val="24"/>
      <w:u w:val="none"/>
    </w:rPr>
  </w:style>
  <w:style w:type="character" w:customStyle="1" w:styleId="ListLabel178">
    <w:name w:val="ListLabel 178"/>
    <w:qFormat/>
    <w:rPr>
      <w:b/>
      <w:i w:val="0"/>
      <w:color w:val="00000A"/>
      <w:sz w:val="22"/>
      <w:szCs w:val="24"/>
      <w:u w:val="none"/>
    </w:rPr>
  </w:style>
  <w:style w:type="character" w:customStyle="1" w:styleId="ListLabel179">
    <w:name w:val="ListLabel 179"/>
    <w:qFormat/>
    <w:rPr>
      <w:b w:val="0"/>
      <w:i w:val="0"/>
      <w:color w:val="00000A"/>
      <w:sz w:val="24"/>
      <w:szCs w:val="24"/>
      <w:u w:val="none"/>
    </w:rPr>
  </w:style>
  <w:style w:type="character" w:customStyle="1" w:styleId="ListLabel180">
    <w:name w:val="ListLabel 180"/>
    <w:qFormat/>
    <w:rPr>
      <w:b w:val="0"/>
      <w:i w:val="0"/>
      <w:color w:val="00000A"/>
      <w:kern w:val="0"/>
      <w:sz w:val="24"/>
      <w:szCs w:val="24"/>
      <w:u w:val="none"/>
      <w:effect w:val="none"/>
    </w:rPr>
  </w:style>
  <w:style w:type="character" w:customStyle="1" w:styleId="ListLabel181">
    <w:name w:val="ListLabel 181"/>
    <w:qFormat/>
    <w:rPr>
      <w:b/>
      <w:i w:val="0"/>
      <w:color w:val="00000A"/>
      <w:kern w:val="0"/>
      <w:sz w:val="24"/>
      <w:szCs w:val="24"/>
      <w:u w:val="none"/>
      <w:effect w:val="none"/>
    </w:rPr>
  </w:style>
  <w:style w:type="character" w:customStyle="1" w:styleId="ListLabel182">
    <w:name w:val="ListLabel 182"/>
    <w:qFormat/>
    <w:rPr>
      <w:b w:val="0"/>
      <w:i w:val="0"/>
      <w:color w:val="00000A"/>
      <w:sz w:val="24"/>
      <w:szCs w:val="24"/>
      <w:u w:val="none"/>
    </w:rPr>
  </w:style>
  <w:style w:type="character" w:customStyle="1" w:styleId="ListLabel183">
    <w:name w:val="ListLabel 183"/>
    <w:qFormat/>
    <w:rPr>
      <w:b w:val="0"/>
      <w:i w:val="0"/>
      <w:color w:val="00000A"/>
      <w:sz w:val="24"/>
      <w:szCs w:val="24"/>
      <w:u w:val="none"/>
    </w:rPr>
  </w:style>
  <w:style w:type="character" w:customStyle="1" w:styleId="ListLabel184">
    <w:name w:val="ListLabel 184"/>
    <w:qFormat/>
    <w:rPr>
      <w:b/>
      <w:i w:val="0"/>
      <w:color w:val="00000A"/>
      <w:sz w:val="22"/>
      <w:szCs w:val="24"/>
      <w:u w:val="none"/>
    </w:rPr>
  </w:style>
  <w:style w:type="character" w:customStyle="1" w:styleId="ListLabel185">
    <w:name w:val="ListLabel 185"/>
    <w:qFormat/>
    <w:rPr>
      <w:b w:val="0"/>
      <w:i w:val="0"/>
      <w:color w:val="00000A"/>
      <w:sz w:val="24"/>
      <w:szCs w:val="24"/>
      <w:u w:val="none"/>
    </w:rPr>
  </w:style>
  <w:style w:type="character" w:customStyle="1" w:styleId="ListLabel186">
    <w:name w:val="ListLabel 186"/>
    <w:qFormat/>
    <w:rPr>
      <w:b w:val="0"/>
      <w:i w:val="0"/>
      <w:color w:val="00000A"/>
      <w:kern w:val="0"/>
      <w:sz w:val="24"/>
      <w:szCs w:val="24"/>
      <w:u w:val="none"/>
      <w:effect w:val="none"/>
    </w:rPr>
  </w:style>
  <w:style w:type="character" w:customStyle="1" w:styleId="ListLabel187">
    <w:name w:val="ListLabel 187"/>
    <w:qFormat/>
    <w:rPr>
      <w:b/>
      <w:i w:val="0"/>
      <w:color w:val="00000A"/>
      <w:kern w:val="0"/>
      <w:sz w:val="24"/>
      <w:szCs w:val="24"/>
      <w:u w:val="none"/>
      <w:effect w:val="none"/>
    </w:rPr>
  </w:style>
  <w:style w:type="character" w:customStyle="1" w:styleId="ListLabel188">
    <w:name w:val="ListLabel 188"/>
    <w:qFormat/>
    <w:rPr>
      <w:b w:val="0"/>
      <w:i w:val="0"/>
      <w:color w:val="00000A"/>
      <w:sz w:val="24"/>
      <w:szCs w:val="24"/>
      <w:u w:val="none"/>
    </w:rPr>
  </w:style>
  <w:style w:type="character" w:customStyle="1" w:styleId="ListLabel189">
    <w:name w:val="ListLabel 189"/>
    <w:qFormat/>
    <w:rPr>
      <w:b w:val="0"/>
      <w:i w:val="0"/>
      <w:color w:val="00000A"/>
      <w:sz w:val="24"/>
      <w:szCs w:val="24"/>
      <w:u w:val="none"/>
    </w:rPr>
  </w:style>
  <w:style w:type="character" w:customStyle="1" w:styleId="ListLabel190">
    <w:name w:val="ListLabel 190"/>
    <w:qFormat/>
    <w:rPr>
      <w:b/>
      <w:i w:val="0"/>
      <w:color w:val="00000A"/>
      <w:sz w:val="22"/>
      <w:szCs w:val="24"/>
      <w:u w:val="none"/>
    </w:rPr>
  </w:style>
  <w:style w:type="character" w:customStyle="1" w:styleId="ListLabel191">
    <w:name w:val="ListLabel 191"/>
    <w:qFormat/>
    <w:rPr>
      <w:b w:val="0"/>
      <w:i w:val="0"/>
      <w:color w:val="00000A"/>
      <w:sz w:val="24"/>
      <w:szCs w:val="24"/>
      <w:u w:val="none"/>
    </w:rPr>
  </w:style>
  <w:style w:type="character" w:customStyle="1" w:styleId="ListLabel192">
    <w:name w:val="ListLabel 192"/>
    <w:qFormat/>
    <w:rPr>
      <w:b w:val="0"/>
      <w:i w:val="0"/>
      <w:color w:val="00000A"/>
      <w:kern w:val="0"/>
      <w:sz w:val="24"/>
      <w:szCs w:val="24"/>
      <w:u w:val="none"/>
      <w:effect w:val="none"/>
    </w:rPr>
  </w:style>
  <w:style w:type="character" w:customStyle="1" w:styleId="ListLabel193">
    <w:name w:val="ListLabel 193"/>
    <w:qFormat/>
    <w:rPr>
      <w:b/>
      <w:i w:val="0"/>
      <w:color w:val="00000A"/>
      <w:kern w:val="0"/>
      <w:sz w:val="24"/>
      <w:szCs w:val="24"/>
      <w:u w:val="none"/>
      <w:effect w:val="none"/>
    </w:rPr>
  </w:style>
  <w:style w:type="character" w:customStyle="1" w:styleId="ListLabel194">
    <w:name w:val="ListLabel 194"/>
    <w:qFormat/>
    <w:rPr>
      <w:b w:val="0"/>
      <w:i w:val="0"/>
      <w:color w:val="00000A"/>
      <w:sz w:val="24"/>
      <w:szCs w:val="24"/>
      <w:u w:val="none"/>
    </w:rPr>
  </w:style>
  <w:style w:type="character" w:customStyle="1" w:styleId="ListLabel195">
    <w:name w:val="ListLabel 195"/>
    <w:qFormat/>
    <w:rPr>
      <w:b w:val="0"/>
      <w:i w:val="0"/>
      <w:color w:val="00000A"/>
      <w:sz w:val="24"/>
      <w:szCs w:val="24"/>
      <w:u w:val="none"/>
    </w:rPr>
  </w:style>
  <w:style w:type="character" w:customStyle="1" w:styleId="ListLabel196">
    <w:name w:val="ListLabel 196"/>
    <w:qFormat/>
    <w:rPr>
      <w:b/>
      <w:i w:val="0"/>
      <w:color w:val="00000A"/>
      <w:sz w:val="22"/>
      <w:szCs w:val="24"/>
      <w:u w:val="none"/>
    </w:rPr>
  </w:style>
  <w:style w:type="character" w:customStyle="1" w:styleId="ListLabel197">
    <w:name w:val="ListLabel 197"/>
    <w:qFormat/>
    <w:rPr>
      <w:b w:val="0"/>
      <w:i w:val="0"/>
      <w:color w:val="00000A"/>
      <w:sz w:val="24"/>
      <w:szCs w:val="24"/>
      <w:u w:val="none"/>
    </w:rPr>
  </w:style>
  <w:style w:type="character" w:customStyle="1" w:styleId="ListLabel198">
    <w:name w:val="ListLabel 198"/>
    <w:qFormat/>
    <w:rPr>
      <w:b w:val="0"/>
      <w:i w:val="0"/>
      <w:color w:val="00000A"/>
      <w:kern w:val="0"/>
      <w:sz w:val="24"/>
      <w:szCs w:val="24"/>
      <w:u w:val="none"/>
      <w:effect w:val="none"/>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cs="Courier New"/>
    </w:rPr>
  </w:style>
  <w:style w:type="character" w:customStyle="1" w:styleId="ListLabel213">
    <w:name w:val="ListLabel 213"/>
    <w:qFormat/>
    <w:rPr>
      <w:rFonts w:cs="Courier New"/>
    </w:rPr>
  </w:style>
  <w:style w:type="character" w:customStyle="1" w:styleId="ListLabel214">
    <w:name w:val="ListLabel 214"/>
    <w:qFormat/>
    <w:rPr>
      <w:rFonts w:cs="Courier New"/>
    </w:rPr>
  </w:style>
  <w:style w:type="character" w:customStyle="1" w:styleId="ListLabel215">
    <w:name w:val="ListLabel 215"/>
    <w:qFormat/>
    <w:rPr>
      <w:rFonts w:cs="Courier New"/>
    </w:rPr>
  </w:style>
  <w:style w:type="character" w:customStyle="1" w:styleId="ListLabel216">
    <w:name w:val="ListLabel 216"/>
    <w:qFormat/>
    <w:rPr>
      <w:rFonts w:cs="Courier New"/>
    </w:rPr>
  </w:style>
  <w:style w:type="character" w:customStyle="1" w:styleId="ListLabel217">
    <w:name w:val="ListLabel 217"/>
    <w:qFormat/>
    <w:rPr>
      <w:rFonts w:cs="Courier New"/>
    </w:rPr>
  </w:style>
  <w:style w:type="character" w:customStyle="1" w:styleId="ListLabel218">
    <w:name w:val="ListLabel 218"/>
    <w:qFormat/>
    <w:rPr>
      <w:rFonts w:cs="Courier New"/>
    </w:rPr>
  </w:style>
  <w:style w:type="character" w:customStyle="1" w:styleId="ListLabel219">
    <w:name w:val="ListLabel 219"/>
    <w:qFormat/>
    <w:rPr>
      <w:rFonts w:cs="Courier New"/>
    </w:rPr>
  </w:style>
  <w:style w:type="character" w:customStyle="1" w:styleId="ListLabel220">
    <w:name w:val="ListLabel 220"/>
    <w:qFormat/>
    <w:rPr>
      <w:rFonts w:cs="Courier New"/>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cs="Courier New"/>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cs="Courier New"/>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ListLabel241">
    <w:name w:val="ListLabel 241"/>
    <w:qFormat/>
    <w:rPr>
      <w:rFonts w:cs="Courier New"/>
    </w:rPr>
  </w:style>
  <w:style w:type="character" w:customStyle="1" w:styleId="ListLabel242">
    <w:name w:val="ListLabel 242"/>
    <w:qFormat/>
    <w:rPr>
      <w:rFonts w:cs="Courier New"/>
    </w:rPr>
  </w:style>
  <w:style w:type="character" w:customStyle="1" w:styleId="ListLabel243">
    <w:name w:val="ListLabel 243"/>
    <w:qFormat/>
    <w:rPr>
      <w:rFonts w:cs="Courier New"/>
    </w:rPr>
  </w:style>
  <w:style w:type="character" w:customStyle="1" w:styleId="ListLabel244">
    <w:name w:val="ListLabel 244"/>
    <w:qFormat/>
    <w:rPr>
      <w:rFonts w:cs="Courier New"/>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Courier New"/>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rPr>
  </w:style>
  <w:style w:type="character" w:customStyle="1" w:styleId="ListLabel260">
    <w:name w:val="ListLabel 260"/>
    <w:qFormat/>
    <w:rPr>
      <w:rFonts w:cs="Courier New"/>
    </w:rPr>
  </w:style>
  <w:style w:type="character" w:customStyle="1" w:styleId="ListLabel261">
    <w:name w:val="ListLabel 261"/>
    <w:qFormat/>
    <w:rPr>
      <w:rFonts w:cs="Courier New"/>
    </w:rPr>
  </w:style>
  <w:style w:type="character" w:customStyle="1" w:styleId="ListLabel262">
    <w:name w:val="ListLabel 262"/>
    <w:qFormat/>
    <w:rPr>
      <w:rFonts w:cs="Courier New"/>
    </w:rPr>
  </w:style>
  <w:style w:type="character" w:customStyle="1" w:styleId="ListLabel263">
    <w:name w:val="ListLabel 263"/>
    <w:qFormat/>
    <w:rPr>
      <w:rFonts w:cs="Courier New"/>
    </w:rPr>
  </w:style>
  <w:style w:type="character" w:customStyle="1" w:styleId="ListLabel264">
    <w:name w:val="ListLabel 264"/>
    <w:qFormat/>
    <w:rPr>
      <w:rFonts w:cs="Courier New"/>
    </w:rPr>
  </w:style>
  <w:style w:type="character" w:customStyle="1" w:styleId="ListLabel265">
    <w:name w:val="ListLabel 265"/>
    <w:qFormat/>
    <w:rPr>
      <w:rFonts w:cs="Courier New"/>
    </w:rPr>
  </w:style>
  <w:style w:type="character" w:customStyle="1" w:styleId="ListLabel266">
    <w:name w:val="ListLabel 266"/>
    <w:qFormat/>
    <w:rPr>
      <w:rFonts w:cs="Courier New"/>
    </w:rPr>
  </w:style>
  <w:style w:type="character" w:customStyle="1" w:styleId="ListLabel267">
    <w:name w:val="ListLabel 267"/>
    <w:qFormat/>
    <w:rPr>
      <w:rFonts w:cs="Courier New"/>
    </w:rPr>
  </w:style>
  <w:style w:type="character" w:customStyle="1" w:styleId="ListLabel268">
    <w:name w:val="ListLabel 268"/>
    <w:qFormat/>
    <w:rPr>
      <w:rFonts w:cs="Courier New"/>
    </w:rPr>
  </w:style>
  <w:style w:type="character" w:customStyle="1" w:styleId="ListLabel269">
    <w:name w:val="ListLabel 269"/>
    <w:qFormat/>
    <w:rPr>
      <w:rFonts w:cs="Courier New"/>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cs="Courier New"/>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cs="Courier New"/>
    </w:rPr>
  </w:style>
  <w:style w:type="character" w:customStyle="1" w:styleId="ListLabel277">
    <w:name w:val="ListLabel 277"/>
    <w:qFormat/>
    <w:rPr>
      <w:rFonts w:cs="Courier New"/>
    </w:rPr>
  </w:style>
  <w:style w:type="character" w:customStyle="1" w:styleId="ListLabel278">
    <w:name w:val="ListLabel 278"/>
    <w:qFormat/>
    <w:rPr>
      <w:rFonts w:cs="Courier New"/>
    </w:rPr>
  </w:style>
  <w:style w:type="character" w:customStyle="1" w:styleId="ListLabel279">
    <w:name w:val="ListLabel 279"/>
    <w:qFormat/>
    <w:rPr>
      <w:rFonts w:cs="Courier New"/>
    </w:rPr>
  </w:style>
  <w:style w:type="character" w:customStyle="1" w:styleId="ListLabel280">
    <w:name w:val="ListLabel 280"/>
    <w:qFormat/>
    <w:rPr>
      <w:rFonts w:cs="Courier New"/>
    </w:rPr>
  </w:style>
  <w:style w:type="character" w:customStyle="1" w:styleId="ListLabel281">
    <w:name w:val="ListLabel 281"/>
    <w:qFormat/>
    <w:rPr>
      <w:rFonts w:cs="Courier New"/>
    </w:rPr>
  </w:style>
  <w:style w:type="character" w:customStyle="1" w:styleId="ListLabel282">
    <w:name w:val="ListLabel 282"/>
    <w:qFormat/>
    <w:rPr>
      <w:rFonts w:cs="Courier New"/>
    </w:rPr>
  </w:style>
  <w:style w:type="character" w:customStyle="1" w:styleId="ListLabel283">
    <w:name w:val="ListLabel 283"/>
    <w:qFormat/>
    <w:rPr>
      <w:rFonts w:cs="Courier New"/>
    </w:rPr>
  </w:style>
  <w:style w:type="character" w:customStyle="1" w:styleId="ListLabel284">
    <w:name w:val="ListLabel 284"/>
    <w:qFormat/>
    <w:rPr>
      <w:rFonts w:cs="Courier New"/>
    </w:rPr>
  </w:style>
  <w:style w:type="character" w:customStyle="1" w:styleId="ListLabel285">
    <w:name w:val="ListLabel 285"/>
    <w:qFormat/>
    <w:rPr>
      <w:rFonts w:cs="Courier New"/>
    </w:rPr>
  </w:style>
  <w:style w:type="character" w:customStyle="1" w:styleId="ListLabel286">
    <w:name w:val="ListLabel 286"/>
    <w:qFormat/>
    <w:rPr>
      <w:rFonts w:cs="Times New Roman"/>
    </w:rPr>
  </w:style>
  <w:style w:type="character" w:customStyle="1" w:styleId="ListLabel287">
    <w:name w:val="ListLabel 287"/>
    <w:qFormat/>
    <w:rPr>
      <w:rFonts w:cs="Times New Roman"/>
    </w:rPr>
  </w:style>
  <w:style w:type="character" w:customStyle="1" w:styleId="ListLabel288">
    <w:name w:val="ListLabel 288"/>
    <w:qFormat/>
    <w:rPr>
      <w:rFonts w:cs="Times New Roman"/>
      <w:b w:val="0"/>
      <w:bCs w:val="0"/>
      <w:sz w:val="22"/>
      <w:szCs w:val="22"/>
    </w:rPr>
  </w:style>
  <w:style w:type="character" w:customStyle="1" w:styleId="ListLabel289">
    <w:name w:val="ListLabel 289"/>
    <w:qFormat/>
    <w:rPr>
      <w:rFonts w:cs="Times New Roman"/>
    </w:rPr>
  </w:style>
  <w:style w:type="character" w:customStyle="1" w:styleId="ListLabel290">
    <w:name w:val="ListLabel 290"/>
    <w:qFormat/>
    <w:rPr>
      <w:rFonts w:cs="Times New Roman"/>
      <w:b/>
      <w:bCs/>
      <w:spacing w:val="-3"/>
      <w:sz w:val="22"/>
      <w:szCs w:val="22"/>
    </w:rPr>
  </w:style>
  <w:style w:type="character" w:customStyle="1" w:styleId="ListLabel291">
    <w:name w:val="ListLabel 291"/>
    <w:qFormat/>
    <w:rPr>
      <w:rFonts w:cs="Times New Roman"/>
      <w:b/>
      <w:bCs w:val="0"/>
      <w:sz w:val="22"/>
      <w:szCs w:val="22"/>
    </w:rPr>
  </w:style>
  <w:style w:type="character" w:customStyle="1" w:styleId="ListLabel292">
    <w:name w:val="ListLabel 292"/>
    <w:qFormat/>
    <w:rPr>
      <w:rFonts w:cs="Times New Roman"/>
      <w:b/>
      <w:bCs w:val="0"/>
      <w:spacing w:val="-3"/>
      <w:sz w:val="22"/>
      <w:szCs w:val="22"/>
    </w:rPr>
  </w:style>
  <w:style w:type="character" w:customStyle="1" w:styleId="ListLabel293">
    <w:name w:val="ListLabel 293"/>
    <w:qFormat/>
    <w:rPr>
      <w:rFonts w:cs="Times New Roman"/>
    </w:rPr>
  </w:style>
  <w:style w:type="character" w:customStyle="1" w:styleId="ListLabel294">
    <w:name w:val="ListLabel 294"/>
    <w:qFormat/>
    <w:rPr>
      <w:rFonts w:cs="Times New Roman"/>
    </w:rPr>
  </w:style>
  <w:style w:type="character" w:customStyle="1" w:styleId="ListLabel295">
    <w:name w:val="ListLabel 295"/>
    <w:qFormat/>
    <w:rPr>
      <w:rFonts w:cs="Times New Roman"/>
      <w:b/>
      <w:bCs w:val="0"/>
      <w:spacing w:val="-3"/>
      <w:sz w:val="22"/>
      <w:szCs w:val="22"/>
    </w:rPr>
  </w:style>
  <w:style w:type="character" w:customStyle="1" w:styleId="ListLabel296">
    <w:name w:val="ListLabel 296"/>
    <w:qFormat/>
    <w:rPr>
      <w:rFonts w:cs="Times New Roman"/>
      <w:b/>
      <w:bCs w:val="0"/>
      <w:spacing w:val="-3"/>
      <w:sz w:val="22"/>
      <w:szCs w:val="22"/>
    </w:rPr>
  </w:style>
  <w:style w:type="character" w:customStyle="1" w:styleId="ListLabel297">
    <w:name w:val="ListLabel 297"/>
    <w:qFormat/>
    <w:rPr>
      <w:rFonts w:cs="Times New Roman"/>
    </w:rPr>
  </w:style>
  <w:style w:type="character" w:customStyle="1" w:styleId="ListLabel298">
    <w:name w:val="ListLabel 298"/>
    <w:qFormat/>
    <w:rPr>
      <w:rFonts w:cs="Times New Roman"/>
      <w:b/>
    </w:rPr>
  </w:style>
  <w:style w:type="character" w:customStyle="1" w:styleId="ListLabel299">
    <w:name w:val="ListLabel 299"/>
    <w:qFormat/>
    <w:rPr>
      <w:rFonts w:cs="Times New Roman"/>
      <w:b/>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306">
    <w:name w:val="ListLabel 306"/>
    <w:qFormat/>
    <w:rPr>
      <w:rFonts w:cs="Times New Roman"/>
    </w:rPr>
  </w:style>
  <w:style w:type="character" w:customStyle="1" w:styleId="ListLabel307">
    <w:name w:val="ListLabel 307"/>
    <w:qFormat/>
    <w:rPr>
      <w:rFonts w:cs="Times New Roman"/>
      <w:b/>
      <w:bCs/>
      <w:sz w:val="22"/>
      <w:szCs w:val="22"/>
    </w:rPr>
  </w:style>
  <w:style w:type="character" w:customStyle="1" w:styleId="ListLabel308">
    <w:name w:val="ListLabel 308"/>
    <w:qFormat/>
    <w:rPr>
      <w:rFonts w:cs="Times New Roman"/>
      <w:b/>
      <w:bCs w:val="0"/>
      <w:sz w:val="22"/>
      <w:szCs w:val="22"/>
      <w:lang w:val="en-US"/>
    </w:rPr>
  </w:style>
  <w:style w:type="character" w:customStyle="1" w:styleId="ListLabel309">
    <w:name w:val="ListLabel 309"/>
    <w:qFormat/>
    <w:rPr>
      <w:rFonts w:cs="Times New Roman"/>
    </w:rPr>
  </w:style>
  <w:style w:type="character" w:customStyle="1" w:styleId="ListLabel310">
    <w:name w:val="ListLabel 310"/>
    <w:qFormat/>
    <w:rPr>
      <w:rFonts w:cs="Times New Roman"/>
    </w:rPr>
  </w:style>
  <w:style w:type="character" w:customStyle="1" w:styleId="ListLabel311">
    <w:name w:val="ListLabel 311"/>
    <w:qFormat/>
    <w:rPr>
      <w:rFonts w:cs="Times New Roman"/>
      <w:b/>
    </w:rPr>
  </w:style>
  <w:style w:type="character" w:customStyle="1" w:styleId="ListLabel312">
    <w:name w:val="ListLabel 312"/>
    <w:qFormat/>
    <w:rPr>
      <w:rFonts w:cs="Times New Roman"/>
      <w:b/>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b/>
      <w:i w:val="0"/>
      <w:kern w:val="0"/>
      <w:sz w:val="24"/>
      <w:szCs w:val="24"/>
      <w:effect w:val="none"/>
    </w:rPr>
  </w:style>
  <w:style w:type="character" w:customStyle="1" w:styleId="ListLabel319">
    <w:name w:val="ListLabel 319"/>
    <w:qFormat/>
    <w:rPr>
      <w:b/>
      <w:i w:val="0"/>
      <w:color w:val="00000A"/>
      <w:sz w:val="24"/>
      <w:szCs w:val="24"/>
      <w:u w:val="none"/>
    </w:rPr>
  </w:style>
  <w:style w:type="character" w:customStyle="1" w:styleId="ListLabel320">
    <w:name w:val="ListLabel 320"/>
    <w:qFormat/>
    <w:rPr>
      <w:b/>
      <w:i w:val="0"/>
      <w:kern w:val="0"/>
      <w:sz w:val="24"/>
      <w:szCs w:val="24"/>
      <w:effect w:val="none"/>
    </w:rPr>
  </w:style>
  <w:style w:type="character" w:customStyle="1" w:styleId="ListLabel321">
    <w:name w:val="ListLabel 321"/>
    <w:qFormat/>
    <w:rPr>
      <w:b w:val="0"/>
      <w:i w:val="0"/>
      <w:color w:val="00000A"/>
      <w:kern w:val="0"/>
      <w:sz w:val="24"/>
      <w:szCs w:val="24"/>
      <w:u w:val="none"/>
      <w:effect w:val="none"/>
    </w:rPr>
  </w:style>
  <w:style w:type="character" w:customStyle="1" w:styleId="ListLabel322">
    <w:name w:val="ListLabel 322"/>
    <w:qFormat/>
    <w:rPr>
      <w:b w:val="0"/>
      <w:i w:val="0"/>
      <w:color w:val="00000A"/>
      <w:kern w:val="0"/>
      <w:sz w:val="24"/>
      <w:szCs w:val="24"/>
      <w:u w:val="none"/>
      <w:effect w:val="none"/>
    </w:rPr>
  </w:style>
  <w:style w:type="character" w:customStyle="1" w:styleId="ListLabel323">
    <w:name w:val="ListLabel 323"/>
    <w:qFormat/>
    <w:rPr>
      <w:b w:val="0"/>
      <w:i w:val="0"/>
      <w:color w:val="00000A"/>
      <w:kern w:val="0"/>
      <w:sz w:val="24"/>
      <w:szCs w:val="24"/>
      <w:u w:val="none"/>
      <w:effect w:val="none"/>
    </w:rPr>
  </w:style>
  <w:style w:type="character" w:customStyle="1" w:styleId="ListLabel324">
    <w:name w:val="ListLabel 324"/>
    <w:qFormat/>
    <w:rPr>
      <w:b/>
      <w:i w:val="0"/>
      <w:kern w:val="0"/>
      <w:sz w:val="24"/>
      <w:szCs w:val="24"/>
      <w:effect w:val="none"/>
    </w:rPr>
  </w:style>
  <w:style w:type="character" w:customStyle="1" w:styleId="ListLabel325">
    <w:name w:val="ListLabel 325"/>
    <w:qFormat/>
    <w:rPr>
      <w:b/>
      <w:i w:val="0"/>
      <w:color w:val="00000A"/>
      <w:sz w:val="24"/>
      <w:szCs w:val="24"/>
      <w:u w:val="none"/>
    </w:rPr>
  </w:style>
  <w:style w:type="character" w:customStyle="1" w:styleId="ListLabel326">
    <w:name w:val="ListLabel 326"/>
    <w:qFormat/>
    <w:rPr>
      <w:b/>
      <w:i w:val="0"/>
      <w:kern w:val="0"/>
      <w:sz w:val="24"/>
      <w:szCs w:val="24"/>
      <w:effect w:val="none"/>
    </w:rPr>
  </w:style>
  <w:style w:type="character" w:customStyle="1" w:styleId="ListLabel327">
    <w:name w:val="ListLabel 327"/>
    <w:qFormat/>
    <w:rPr>
      <w:b w:val="0"/>
      <w:i w:val="0"/>
      <w:color w:val="00000A"/>
      <w:kern w:val="0"/>
      <w:sz w:val="24"/>
      <w:szCs w:val="24"/>
      <w:u w:val="none"/>
      <w:effect w:val="none"/>
    </w:rPr>
  </w:style>
  <w:style w:type="character" w:customStyle="1" w:styleId="ListLabel328">
    <w:name w:val="ListLabel 328"/>
    <w:qFormat/>
    <w:rPr>
      <w:b w:val="0"/>
      <w:i w:val="0"/>
      <w:color w:val="00000A"/>
      <w:kern w:val="0"/>
      <w:sz w:val="24"/>
      <w:szCs w:val="24"/>
      <w:u w:val="none"/>
      <w:effect w:val="none"/>
    </w:rPr>
  </w:style>
  <w:style w:type="character" w:customStyle="1" w:styleId="ListLabel329">
    <w:name w:val="ListLabel 329"/>
    <w:qFormat/>
    <w:rPr>
      <w:b w:val="0"/>
      <w:i w:val="0"/>
      <w:color w:val="00000A"/>
      <w:kern w:val="0"/>
      <w:sz w:val="24"/>
      <w:szCs w:val="24"/>
      <w:u w:val="none"/>
      <w:effect w:val="none"/>
    </w:rPr>
  </w:style>
  <w:style w:type="character" w:customStyle="1" w:styleId="ListLabel330">
    <w:name w:val="ListLabel 330"/>
    <w:qFormat/>
    <w:rPr>
      <w:b/>
    </w:rPr>
  </w:style>
  <w:style w:type="character" w:customStyle="1" w:styleId="ListLabel331">
    <w:name w:val="ListLabel 331"/>
    <w:qFormat/>
    <w:rPr>
      <w:b/>
    </w:rPr>
  </w:style>
  <w:style w:type="character" w:customStyle="1" w:styleId="ListLabel332">
    <w:name w:val="ListLabel 332"/>
    <w:qFormat/>
    <w:rPr>
      <w:b/>
    </w:rPr>
  </w:style>
  <w:style w:type="character" w:customStyle="1" w:styleId="ListLabel333">
    <w:name w:val="ListLabel 333"/>
    <w:qFormat/>
    <w:rPr>
      <w:b/>
    </w:rPr>
  </w:style>
  <w:style w:type="character" w:customStyle="1" w:styleId="ListLabel334">
    <w:name w:val="ListLabel 334"/>
    <w:qFormat/>
    <w:rPr>
      <w:b/>
    </w:rPr>
  </w:style>
  <w:style w:type="character" w:customStyle="1" w:styleId="ListLabel335">
    <w:name w:val="ListLabel 335"/>
    <w:qFormat/>
    <w:rPr>
      <w:b/>
    </w:rPr>
  </w:style>
  <w:style w:type="character" w:customStyle="1" w:styleId="ListLabel336">
    <w:name w:val="ListLabel 336"/>
    <w:qFormat/>
    <w:rPr>
      <w:b/>
    </w:rPr>
  </w:style>
  <w:style w:type="character" w:customStyle="1" w:styleId="ListLabel337">
    <w:name w:val="ListLabel 337"/>
    <w:qFormat/>
    <w:rPr>
      <w:b/>
    </w:rPr>
  </w:style>
  <w:style w:type="character" w:customStyle="1" w:styleId="ListLabel338">
    <w:name w:val="ListLabel 338"/>
    <w:qFormat/>
    <w:rPr>
      <w:b/>
    </w:rPr>
  </w:style>
  <w:style w:type="character" w:customStyle="1" w:styleId="ListLabel339">
    <w:name w:val="ListLabel 339"/>
    <w:qFormat/>
    <w:rPr>
      <w:b/>
      <w:i w:val="0"/>
      <w:kern w:val="0"/>
      <w:sz w:val="24"/>
      <w:szCs w:val="24"/>
      <w:effect w:val="none"/>
    </w:rPr>
  </w:style>
  <w:style w:type="character" w:customStyle="1" w:styleId="ListLabel340">
    <w:name w:val="ListLabel 340"/>
    <w:qFormat/>
    <w:rPr>
      <w:b/>
      <w:i w:val="0"/>
      <w:color w:val="00000A"/>
      <w:sz w:val="24"/>
      <w:szCs w:val="24"/>
      <w:u w:val="none"/>
    </w:rPr>
  </w:style>
  <w:style w:type="character" w:customStyle="1" w:styleId="ListLabel341">
    <w:name w:val="ListLabel 341"/>
    <w:qFormat/>
    <w:rPr>
      <w:b/>
      <w:i w:val="0"/>
      <w:kern w:val="0"/>
      <w:sz w:val="24"/>
      <w:szCs w:val="24"/>
      <w:effect w:val="none"/>
    </w:rPr>
  </w:style>
  <w:style w:type="character" w:customStyle="1" w:styleId="ListLabel342">
    <w:name w:val="ListLabel 342"/>
    <w:qFormat/>
    <w:rPr>
      <w:b w:val="0"/>
      <w:i w:val="0"/>
      <w:color w:val="00000A"/>
      <w:kern w:val="0"/>
      <w:sz w:val="24"/>
      <w:szCs w:val="24"/>
      <w:u w:val="none"/>
      <w:effect w:val="none"/>
    </w:rPr>
  </w:style>
  <w:style w:type="character" w:customStyle="1" w:styleId="ListLabel343">
    <w:name w:val="ListLabel 343"/>
    <w:qFormat/>
    <w:rPr>
      <w:b w:val="0"/>
      <w:i w:val="0"/>
      <w:color w:val="00000A"/>
      <w:kern w:val="0"/>
      <w:sz w:val="24"/>
      <w:szCs w:val="24"/>
      <w:u w:val="none"/>
      <w:effect w:val="none"/>
    </w:rPr>
  </w:style>
  <w:style w:type="character" w:customStyle="1" w:styleId="ListLabel344">
    <w:name w:val="ListLabel 344"/>
    <w:qFormat/>
    <w:rPr>
      <w:b w:val="0"/>
      <w:i w:val="0"/>
      <w:color w:val="00000A"/>
      <w:kern w:val="0"/>
      <w:sz w:val="24"/>
      <w:szCs w:val="24"/>
      <w:u w:val="none"/>
      <w:effect w:val="none"/>
    </w:rPr>
  </w:style>
  <w:style w:type="character" w:customStyle="1" w:styleId="ListLabel345">
    <w:name w:val="ListLabel 345"/>
    <w:qFormat/>
    <w:rPr>
      <w:rFonts w:cs="Times New Roman"/>
    </w:rPr>
  </w:style>
  <w:style w:type="character" w:customStyle="1" w:styleId="ListLabel346">
    <w:name w:val="ListLabel 346"/>
    <w:qFormat/>
    <w:rPr>
      <w:rFonts w:cs="Times New Roman"/>
      <w:b/>
      <w:bCs/>
      <w:sz w:val="22"/>
      <w:szCs w:val="22"/>
    </w:rPr>
  </w:style>
  <w:style w:type="character" w:customStyle="1" w:styleId="ListLabel347">
    <w:name w:val="ListLabel 347"/>
    <w:qFormat/>
    <w:rPr>
      <w:rFonts w:cs="Times New Roman"/>
      <w:b/>
      <w:bCs w:val="0"/>
      <w:sz w:val="22"/>
      <w:szCs w:val="22"/>
    </w:rPr>
  </w:style>
  <w:style w:type="character" w:customStyle="1" w:styleId="ListLabel348">
    <w:name w:val="ListLabel 348"/>
    <w:qFormat/>
    <w:rPr>
      <w:rFonts w:cs="Times New Roman"/>
      <w:b/>
      <w:bCs w:val="0"/>
      <w:sz w:val="22"/>
      <w:szCs w:val="22"/>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b/>
    </w:rPr>
  </w:style>
  <w:style w:type="character" w:customStyle="1" w:styleId="ListLabel360">
    <w:name w:val="ListLabel 360"/>
    <w:qFormat/>
    <w:rPr>
      <w:b/>
    </w:rPr>
  </w:style>
  <w:style w:type="character" w:customStyle="1" w:styleId="ListLabel361">
    <w:name w:val="ListLabel 361"/>
    <w:qFormat/>
    <w:rPr>
      <w:b/>
    </w:rPr>
  </w:style>
  <w:style w:type="character" w:customStyle="1" w:styleId="ListLabel362">
    <w:name w:val="ListLabel 362"/>
    <w:qFormat/>
    <w:rPr>
      <w:b/>
    </w:rPr>
  </w:style>
  <w:style w:type="character" w:customStyle="1" w:styleId="ListLabel363">
    <w:name w:val="ListLabel 363"/>
    <w:qFormat/>
    <w:rPr>
      <w:b/>
    </w:rPr>
  </w:style>
  <w:style w:type="character" w:customStyle="1" w:styleId="ListLabel364">
    <w:name w:val="ListLabel 364"/>
    <w:qFormat/>
    <w:rPr>
      <w:b/>
    </w:rPr>
  </w:style>
  <w:style w:type="character" w:customStyle="1" w:styleId="ListLabel365">
    <w:name w:val="ListLabel 365"/>
    <w:qFormat/>
    <w:rPr>
      <w:b/>
    </w:rPr>
  </w:style>
  <w:style w:type="character" w:customStyle="1" w:styleId="ListLabel366">
    <w:name w:val="ListLabel 366"/>
    <w:qFormat/>
    <w:rPr>
      <w:b/>
    </w:rPr>
  </w:style>
  <w:style w:type="character" w:customStyle="1" w:styleId="ListLabel367">
    <w:name w:val="ListLabel 367"/>
    <w:qFormat/>
    <w:rPr>
      <w:b/>
    </w:rPr>
  </w:style>
  <w:style w:type="character" w:customStyle="1" w:styleId="ListLabel368">
    <w:name w:val="ListLabel 368"/>
    <w:qFormat/>
    <w:rPr>
      <w:b/>
    </w:rPr>
  </w:style>
  <w:style w:type="character" w:customStyle="1" w:styleId="ListLabel369">
    <w:name w:val="ListLabel 369"/>
    <w:qFormat/>
    <w:rPr>
      <w:b/>
    </w:rPr>
  </w:style>
  <w:style w:type="character" w:customStyle="1" w:styleId="ListLabel370">
    <w:name w:val="ListLabel 370"/>
    <w:qFormat/>
    <w:rPr>
      <w:b/>
    </w:rPr>
  </w:style>
  <w:style w:type="character" w:customStyle="1" w:styleId="ListLabel371">
    <w:name w:val="ListLabel 371"/>
    <w:qFormat/>
    <w:rPr>
      <w:rFonts w:cs="Times New Roman"/>
    </w:rPr>
  </w:style>
  <w:style w:type="character" w:customStyle="1" w:styleId="ListLabel372">
    <w:name w:val="ListLabel 372"/>
    <w:qFormat/>
    <w:rPr>
      <w:rFonts w:cs="Times New Roman"/>
      <w:b/>
    </w:rPr>
  </w:style>
  <w:style w:type="character" w:customStyle="1" w:styleId="ListLabel373">
    <w:name w:val="ListLabel 373"/>
    <w:qFormat/>
    <w:rPr>
      <w:rFonts w:cs="Times New Roman"/>
    </w:rPr>
  </w:style>
  <w:style w:type="character" w:customStyle="1" w:styleId="ListLabel374">
    <w:name w:val="ListLabel 374"/>
    <w:qFormat/>
    <w:rPr>
      <w:rFonts w:cs="Times New Roman"/>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cs="Times New Roman"/>
    </w:rPr>
  </w:style>
  <w:style w:type="character" w:customStyle="1" w:styleId="ListLabel380">
    <w:name w:val="ListLabel 380"/>
    <w:qFormat/>
    <w:rPr>
      <w:rFonts w:cs="Times New Roman"/>
    </w:rPr>
  </w:style>
  <w:style w:type="character" w:customStyle="1" w:styleId="ListLabel381">
    <w:name w:val="ListLabel 381"/>
    <w:qFormat/>
    <w:rPr>
      <w:rFonts w:cs="Times New Roman"/>
      <w:b/>
    </w:rPr>
  </w:style>
  <w:style w:type="character" w:customStyle="1" w:styleId="ListLabel382">
    <w:name w:val="ListLabel 382"/>
    <w:qFormat/>
    <w:rPr>
      <w:rFonts w:cs="Times New Roman"/>
      <w:b/>
    </w:rPr>
  </w:style>
  <w:style w:type="character" w:customStyle="1" w:styleId="ListLabel383">
    <w:name w:val="ListLabel 383"/>
    <w:qFormat/>
    <w:rPr>
      <w:rFonts w:cs="Times New Roman"/>
    </w:rPr>
  </w:style>
  <w:style w:type="character" w:customStyle="1" w:styleId="ListLabel384">
    <w:name w:val="ListLabel 384"/>
    <w:qFormat/>
    <w:rPr>
      <w:rFonts w:cs="Times New Roman"/>
    </w:rPr>
  </w:style>
  <w:style w:type="character" w:customStyle="1" w:styleId="ListLabel385">
    <w:name w:val="ListLabel 385"/>
    <w:qFormat/>
    <w:rPr>
      <w:rFonts w:cs="Times New Roman"/>
    </w:rPr>
  </w:style>
  <w:style w:type="character" w:customStyle="1" w:styleId="ListLabel386">
    <w:name w:val="ListLabel 386"/>
    <w:qFormat/>
    <w:rPr>
      <w:rFonts w:cs="Times New Roman"/>
    </w:rPr>
  </w:style>
  <w:style w:type="character" w:customStyle="1" w:styleId="ListLabel387">
    <w:name w:val="ListLabel 387"/>
    <w:qFormat/>
    <w:rPr>
      <w:rFonts w:cs="Times New Roman"/>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b/>
      <w:bCs/>
      <w:sz w:val="22"/>
      <w:szCs w:val="22"/>
    </w:rPr>
  </w:style>
  <w:style w:type="character" w:customStyle="1" w:styleId="ListLabel391">
    <w:name w:val="ListLabel 391"/>
    <w:qFormat/>
    <w:rPr>
      <w:rFonts w:cs="Times New Roman"/>
      <w:b/>
      <w:bCs w:val="0"/>
      <w:spacing w:val="-3"/>
      <w:sz w:val="22"/>
      <w:szCs w:val="22"/>
    </w:rPr>
  </w:style>
  <w:style w:type="character" w:customStyle="1" w:styleId="ListLabel392">
    <w:name w:val="ListLabel 392"/>
    <w:qFormat/>
    <w:rPr>
      <w:rFonts w:cs="Times New Roman"/>
      <w:b/>
      <w:bCs w:val="0"/>
      <w:sz w:val="22"/>
      <w:szCs w:val="22"/>
    </w:rPr>
  </w:style>
  <w:style w:type="character" w:customStyle="1" w:styleId="ListLabel393">
    <w:name w:val="ListLabel 393"/>
    <w:qFormat/>
    <w:rPr>
      <w:rFonts w:cs="Times New Roman"/>
    </w:rPr>
  </w:style>
  <w:style w:type="character" w:customStyle="1" w:styleId="ListLabel394">
    <w:name w:val="ListLabel 394"/>
    <w:qFormat/>
    <w:rPr>
      <w:rFonts w:cs="Times New Roman"/>
      <w:b/>
      <w:bCs/>
      <w:sz w:val="22"/>
      <w:szCs w:val="22"/>
    </w:rPr>
  </w:style>
  <w:style w:type="character" w:customStyle="1" w:styleId="ListLabel395">
    <w:name w:val="ListLabel 395"/>
    <w:qFormat/>
    <w:rPr>
      <w:rFonts w:cs="Times New Roman"/>
      <w:b/>
      <w:bCs w:val="0"/>
      <w:spacing w:val="-3"/>
      <w:sz w:val="22"/>
      <w:szCs w:val="22"/>
    </w:rPr>
  </w:style>
  <w:style w:type="character" w:customStyle="1" w:styleId="ListLabel396">
    <w:name w:val="ListLabel 396"/>
    <w:qFormat/>
    <w:rPr>
      <w:rFonts w:cs="Times New Roman"/>
      <w:b/>
      <w:bCs w:val="0"/>
      <w:sz w:val="22"/>
      <w:szCs w:val="22"/>
    </w:rPr>
  </w:style>
  <w:style w:type="character" w:customStyle="1" w:styleId="ListLabel397">
    <w:name w:val="ListLabel 397"/>
    <w:qFormat/>
    <w:rPr>
      <w:rFonts w:cs="Courier New"/>
    </w:rPr>
  </w:style>
  <w:style w:type="character" w:customStyle="1" w:styleId="ListLabel398">
    <w:name w:val="ListLabel 398"/>
    <w:qFormat/>
    <w:rPr>
      <w:rFonts w:cs="Courier New"/>
    </w:rPr>
  </w:style>
  <w:style w:type="character" w:customStyle="1" w:styleId="ListLabel399">
    <w:name w:val="ListLabel 399"/>
    <w:qFormat/>
    <w:rPr>
      <w:rFonts w:cs="Courier New"/>
    </w:rPr>
  </w:style>
  <w:style w:type="character" w:customStyle="1" w:styleId="ListLabel400">
    <w:name w:val="ListLabel 400"/>
    <w:qFormat/>
    <w:rPr>
      <w:rFonts w:cs="Courier New"/>
    </w:rPr>
  </w:style>
  <w:style w:type="character" w:customStyle="1" w:styleId="ListLabel401">
    <w:name w:val="ListLabel 401"/>
    <w:qFormat/>
    <w:rPr>
      <w:rFonts w:cs="Courier New"/>
    </w:rPr>
  </w:style>
  <w:style w:type="character" w:customStyle="1" w:styleId="ListLabel402">
    <w:name w:val="ListLabel 402"/>
    <w:qFormat/>
    <w:rPr>
      <w:rFonts w:cs="Courier New"/>
    </w:rPr>
  </w:style>
  <w:style w:type="character" w:customStyle="1" w:styleId="ListLabel403">
    <w:name w:val="ListLabel 403"/>
    <w:qFormat/>
    <w:rPr>
      <w:rFonts w:cs="Courier New"/>
    </w:rPr>
  </w:style>
  <w:style w:type="character" w:customStyle="1" w:styleId="ListLabel404">
    <w:name w:val="ListLabel 404"/>
    <w:qFormat/>
    <w:rPr>
      <w:rFonts w:cs="Courier New"/>
    </w:rPr>
  </w:style>
  <w:style w:type="character" w:customStyle="1" w:styleId="ListLabel405">
    <w:name w:val="ListLabel 405"/>
    <w:qFormat/>
    <w:rPr>
      <w:rFonts w:cs="Courier New"/>
    </w:rPr>
  </w:style>
  <w:style w:type="character" w:customStyle="1" w:styleId="ListLabel406">
    <w:name w:val="ListLabel 406"/>
    <w:qFormat/>
    <w:rPr>
      <w:rFonts w:cs="Courier New"/>
    </w:rPr>
  </w:style>
  <w:style w:type="character" w:customStyle="1" w:styleId="ListLabel407">
    <w:name w:val="ListLabel 407"/>
    <w:qFormat/>
    <w:rPr>
      <w:rFonts w:cs="Courier New"/>
    </w:rPr>
  </w:style>
  <w:style w:type="character" w:customStyle="1" w:styleId="ListLabel408">
    <w:name w:val="ListLabel 408"/>
    <w:qFormat/>
    <w:rPr>
      <w:rFonts w:cs="Courier New"/>
    </w:rPr>
  </w:style>
  <w:style w:type="character" w:customStyle="1" w:styleId="ListLabel409">
    <w:name w:val="ListLabel 409"/>
    <w:qFormat/>
    <w:rPr>
      <w:rFonts w:cs="Courier New"/>
    </w:rPr>
  </w:style>
  <w:style w:type="character" w:customStyle="1" w:styleId="ListLabel410">
    <w:name w:val="ListLabel 410"/>
    <w:qFormat/>
    <w:rPr>
      <w:rFonts w:cs="Courier New"/>
    </w:rPr>
  </w:style>
  <w:style w:type="character" w:customStyle="1" w:styleId="ListLabel411">
    <w:name w:val="ListLabel 411"/>
    <w:qFormat/>
    <w:rPr>
      <w:rFonts w:cs="Courier New"/>
    </w:rPr>
  </w:style>
  <w:style w:type="character" w:customStyle="1" w:styleId="ListLabel412">
    <w:name w:val="ListLabel 412"/>
    <w:qFormat/>
    <w:rPr>
      <w:rFonts w:cs="Courier New"/>
    </w:rPr>
  </w:style>
  <w:style w:type="character" w:customStyle="1" w:styleId="ListLabel413">
    <w:name w:val="ListLabel 413"/>
    <w:qFormat/>
    <w:rPr>
      <w:rFonts w:cs="Courier New"/>
    </w:rPr>
  </w:style>
  <w:style w:type="character" w:customStyle="1" w:styleId="ListLabel414">
    <w:name w:val="ListLabel 414"/>
    <w:qFormat/>
    <w:rPr>
      <w:rFonts w:cs="Courier New"/>
    </w:rPr>
  </w:style>
  <w:style w:type="character" w:customStyle="1" w:styleId="ListLabel415">
    <w:name w:val="ListLabel 415"/>
    <w:qFormat/>
    <w:rPr>
      <w:rFonts w:cs="Courier New"/>
    </w:rPr>
  </w:style>
  <w:style w:type="character" w:customStyle="1" w:styleId="ListLabel416">
    <w:name w:val="ListLabel 416"/>
    <w:qFormat/>
    <w:rPr>
      <w:rFonts w:cs="Courier New"/>
    </w:rPr>
  </w:style>
  <w:style w:type="character" w:customStyle="1" w:styleId="ListLabel417">
    <w:name w:val="ListLabel 417"/>
    <w:qFormat/>
    <w:rPr>
      <w:rFonts w:cs="Courier New"/>
    </w:rPr>
  </w:style>
  <w:style w:type="character" w:customStyle="1" w:styleId="ListLabel418">
    <w:name w:val="ListLabel 418"/>
    <w:qFormat/>
    <w:rPr>
      <w:rFonts w:cs="Courier New"/>
    </w:rPr>
  </w:style>
  <w:style w:type="character" w:customStyle="1" w:styleId="ListLabel419">
    <w:name w:val="ListLabel 419"/>
    <w:qFormat/>
    <w:rPr>
      <w:rFonts w:cs="Courier New"/>
    </w:rPr>
  </w:style>
  <w:style w:type="character" w:customStyle="1" w:styleId="ListLabel420">
    <w:name w:val="ListLabel 420"/>
    <w:qFormat/>
    <w:rPr>
      <w:rFonts w:cs="Courier New"/>
    </w:rPr>
  </w:style>
  <w:style w:type="character" w:customStyle="1" w:styleId="ListLabel421">
    <w:name w:val="ListLabel 421"/>
    <w:qFormat/>
    <w:rPr>
      <w:rFonts w:cs="Courier New"/>
    </w:rPr>
  </w:style>
  <w:style w:type="character" w:customStyle="1" w:styleId="ListLabel422">
    <w:name w:val="ListLabel 422"/>
    <w:qFormat/>
    <w:rPr>
      <w:rFonts w:cs="Courier New"/>
    </w:rPr>
  </w:style>
  <w:style w:type="character" w:customStyle="1" w:styleId="ListLabel423">
    <w:name w:val="ListLabel 423"/>
    <w:qFormat/>
    <w:rPr>
      <w:rFonts w:cs="Courier New"/>
    </w:rPr>
  </w:style>
  <w:style w:type="character" w:customStyle="1" w:styleId="ListLabel424">
    <w:name w:val="ListLabel 424"/>
    <w:qFormat/>
    <w:rPr>
      <w:rFonts w:cs="Courier New"/>
    </w:rPr>
  </w:style>
  <w:style w:type="character" w:customStyle="1" w:styleId="ListLabel425">
    <w:name w:val="ListLabel 425"/>
    <w:qFormat/>
    <w:rPr>
      <w:rFonts w:cs="Courier New"/>
    </w:rPr>
  </w:style>
  <w:style w:type="character" w:customStyle="1" w:styleId="ListLabel426">
    <w:name w:val="ListLabel 426"/>
    <w:qFormat/>
    <w:rPr>
      <w:rFonts w:cs="Courier New"/>
    </w:rPr>
  </w:style>
  <w:style w:type="character" w:customStyle="1" w:styleId="ListLabel427">
    <w:name w:val="ListLabel 427"/>
    <w:qFormat/>
    <w:rPr>
      <w:rFonts w:cs="Courier New"/>
    </w:rPr>
  </w:style>
  <w:style w:type="character" w:customStyle="1" w:styleId="ListLabel428">
    <w:name w:val="ListLabel 428"/>
    <w:qFormat/>
    <w:rPr>
      <w:rFonts w:cs="Courier New"/>
    </w:rPr>
  </w:style>
  <w:style w:type="character" w:customStyle="1" w:styleId="ListLabel429">
    <w:name w:val="ListLabel 429"/>
    <w:qFormat/>
    <w:rPr>
      <w:rFonts w:cs="Courier New"/>
    </w:rPr>
  </w:style>
  <w:style w:type="character" w:customStyle="1" w:styleId="ListLabel430">
    <w:name w:val="ListLabel 430"/>
    <w:qFormat/>
    <w:rPr>
      <w:rFonts w:cs="Courier New"/>
    </w:rPr>
  </w:style>
  <w:style w:type="character" w:customStyle="1" w:styleId="ListLabel431">
    <w:name w:val="ListLabel 431"/>
    <w:qFormat/>
    <w:rPr>
      <w:rFonts w:cs="Courier New"/>
    </w:rPr>
  </w:style>
  <w:style w:type="character" w:customStyle="1" w:styleId="ListLabel432">
    <w:name w:val="ListLabel 432"/>
    <w:qFormat/>
    <w:rPr>
      <w:rFonts w:cs="Courier New"/>
    </w:rPr>
  </w:style>
  <w:style w:type="character" w:customStyle="1" w:styleId="ListLabel433">
    <w:name w:val="ListLabel 433"/>
    <w:qFormat/>
    <w:rPr>
      <w:rFonts w:cs="Courier New"/>
    </w:rPr>
  </w:style>
  <w:style w:type="character" w:customStyle="1" w:styleId="ListLabel434">
    <w:name w:val="ListLabel 434"/>
    <w:qFormat/>
    <w:rPr>
      <w:rFonts w:cs="Courier New"/>
    </w:rPr>
  </w:style>
  <w:style w:type="character" w:customStyle="1" w:styleId="ListLabel435">
    <w:name w:val="ListLabel 435"/>
    <w:qFormat/>
    <w:rPr>
      <w:rFonts w:cs="Courier New"/>
    </w:rPr>
  </w:style>
  <w:style w:type="character" w:customStyle="1" w:styleId="ListLabel436">
    <w:name w:val="ListLabel 436"/>
    <w:qFormat/>
    <w:rPr>
      <w:rFonts w:cs="Courier New"/>
    </w:rPr>
  </w:style>
  <w:style w:type="character" w:customStyle="1" w:styleId="ListLabel437">
    <w:name w:val="ListLabel 437"/>
    <w:qFormat/>
    <w:rPr>
      <w:rFonts w:cs="Courier New"/>
    </w:rPr>
  </w:style>
  <w:style w:type="character" w:customStyle="1" w:styleId="ListLabel438">
    <w:name w:val="ListLabel 438"/>
    <w:qFormat/>
    <w:rPr>
      <w:rFonts w:cs="Courier New"/>
    </w:rPr>
  </w:style>
  <w:style w:type="character" w:customStyle="1" w:styleId="ListLabel439">
    <w:name w:val="ListLabel 439"/>
    <w:qFormat/>
    <w:rPr>
      <w:rFonts w:cs="Courier New"/>
    </w:rPr>
  </w:style>
  <w:style w:type="character" w:customStyle="1" w:styleId="ListLabel440">
    <w:name w:val="ListLabel 440"/>
    <w:qFormat/>
    <w:rPr>
      <w:rFonts w:cs="Courier New"/>
    </w:rPr>
  </w:style>
  <w:style w:type="character" w:customStyle="1" w:styleId="ListLabel441">
    <w:name w:val="ListLabel 441"/>
    <w:qFormat/>
    <w:rPr>
      <w:rFonts w:cs="Courier New"/>
    </w:rPr>
  </w:style>
  <w:style w:type="character" w:customStyle="1" w:styleId="ListLabel442">
    <w:name w:val="ListLabel 442"/>
    <w:qFormat/>
    <w:rPr>
      <w:rFonts w:cs="Courier New"/>
    </w:rPr>
  </w:style>
  <w:style w:type="character" w:customStyle="1" w:styleId="ListLabel443">
    <w:name w:val="ListLabel 443"/>
    <w:qFormat/>
    <w:rPr>
      <w:rFonts w:cs="Courier New"/>
    </w:rPr>
  </w:style>
  <w:style w:type="character" w:customStyle="1" w:styleId="ListLabel444">
    <w:name w:val="ListLabel 444"/>
    <w:qFormat/>
    <w:rPr>
      <w:rFonts w:cs="Courier New"/>
    </w:rPr>
  </w:style>
  <w:style w:type="character" w:customStyle="1" w:styleId="ListLabel445">
    <w:name w:val="ListLabel 445"/>
    <w:qFormat/>
    <w:rPr>
      <w:rFonts w:cs="Courier New"/>
    </w:rPr>
  </w:style>
  <w:style w:type="character" w:customStyle="1" w:styleId="ListLabel446">
    <w:name w:val="ListLabel 446"/>
    <w:qFormat/>
    <w:rPr>
      <w:rFonts w:cs="Courier New"/>
    </w:rPr>
  </w:style>
  <w:style w:type="character" w:customStyle="1" w:styleId="ListLabel447">
    <w:name w:val="ListLabel 447"/>
    <w:qFormat/>
    <w:rPr>
      <w:rFonts w:cs="Courier New"/>
    </w:rPr>
  </w:style>
  <w:style w:type="character" w:customStyle="1" w:styleId="ListLabel448">
    <w:name w:val="ListLabel 448"/>
    <w:qFormat/>
    <w:rPr>
      <w:rFonts w:cs="Courier New"/>
    </w:rPr>
  </w:style>
  <w:style w:type="character" w:customStyle="1" w:styleId="ListLabel449">
    <w:name w:val="ListLabel 449"/>
    <w:qFormat/>
    <w:rPr>
      <w:rFonts w:cs="Courier New"/>
    </w:rPr>
  </w:style>
  <w:style w:type="character" w:customStyle="1" w:styleId="ListLabel450">
    <w:name w:val="ListLabel 450"/>
    <w:qFormat/>
    <w:rPr>
      <w:rFonts w:cs="Courier New"/>
    </w:rPr>
  </w:style>
  <w:style w:type="character" w:customStyle="1" w:styleId="ListLabel451">
    <w:name w:val="ListLabel 451"/>
    <w:qFormat/>
    <w:rPr>
      <w:rFonts w:cs="Courier New"/>
    </w:rPr>
  </w:style>
  <w:style w:type="character" w:customStyle="1" w:styleId="ListLabel452">
    <w:name w:val="ListLabel 452"/>
    <w:qFormat/>
    <w:rPr>
      <w:rFonts w:cs="Courier New"/>
    </w:rPr>
  </w:style>
  <w:style w:type="character" w:customStyle="1" w:styleId="ListLabel453">
    <w:name w:val="ListLabel 453"/>
    <w:qFormat/>
    <w:rPr>
      <w:rFonts w:cs="Courier New"/>
    </w:rPr>
  </w:style>
  <w:style w:type="character" w:customStyle="1" w:styleId="ListLabel454">
    <w:name w:val="ListLabel 454"/>
    <w:qFormat/>
    <w:rPr>
      <w:rFonts w:cs="Courier New"/>
    </w:rPr>
  </w:style>
  <w:style w:type="character" w:customStyle="1" w:styleId="ListLabel455">
    <w:name w:val="ListLabel 455"/>
    <w:qFormat/>
    <w:rPr>
      <w:rFonts w:cs="Courier New"/>
    </w:rPr>
  </w:style>
  <w:style w:type="character" w:customStyle="1" w:styleId="ListLabel456">
    <w:name w:val="ListLabel 456"/>
    <w:qFormat/>
    <w:rPr>
      <w:rFonts w:cs="Courier New"/>
    </w:rPr>
  </w:style>
  <w:style w:type="character" w:customStyle="1" w:styleId="ListLabel457">
    <w:name w:val="ListLabel 457"/>
    <w:qFormat/>
    <w:rPr>
      <w:rFonts w:cs="Courier New"/>
    </w:rPr>
  </w:style>
  <w:style w:type="character" w:customStyle="1" w:styleId="ListLabel458">
    <w:name w:val="ListLabel 458"/>
    <w:qFormat/>
    <w:rPr>
      <w:rFonts w:cs="Courier New"/>
    </w:rPr>
  </w:style>
  <w:style w:type="character" w:customStyle="1" w:styleId="ListLabel459">
    <w:name w:val="ListLabel 459"/>
    <w:qFormat/>
    <w:rPr>
      <w:rFonts w:cs="Courier New"/>
    </w:rPr>
  </w:style>
  <w:style w:type="character" w:customStyle="1" w:styleId="ListLabel460">
    <w:name w:val="ListLabel 460"/>
    <w:qFormat/>
    <w:rPr>
      <w:rFonts w:cs="Courier New"/>
    </w:rPr>
  </w:style>
  <w:style w:type="character" w:customStyle="1" w:styleId="ListLabel461">
    <w:name w:val="ListLabel 461"/>
    <w:qFormat/>
    <w:rPr>
      <w:rFonts w:cs="Courier New"/>
    </w:rPr>
  </w:style>
  <w:style w:type="character" w:customStyle="1" w:styleId="ListLabel462">
    <w:name w:val="ListLabel 462"/>
    <w:qFormat/>
    <w:rPr>
      <w:rFonts w:cs="Courier New"/>
    </w:rPr>
  </w:style>
  <w:style w:type="character" w:customStyle="1" w:styleId="ListLabel463">
    <w:name w:val="ListLabel 463"/>
    <w:qFormat/>
    <w:rPr>
      <w:rFonts w:cs="Courier New"/>
    </w:rPr>
  </w:style>
  <w:style w:type="character" w:customStyle="1" w:styleId="ListLabel464">
    <w:name w:val="ListLabel 464"/>
    <w:qFormat/>
    <w:rPr>
      <w:rFonts w:cs="Courier New"/>
    </w:rPr>
  </w:style>
  <w:style w:type="character" w:customStyle="1" w:styleId="ListLabel465">
    <w:name w:val="ListLabel 465"/>
    <w:qFormat/>
    <w:rPr>
      <w:rFonts w:cs="Courier New"/>
    </w:rPr>
  </w:style>
  <w:style w:type="character" w:customStyle="1" w:styleId="ListLabel466">
    <w:name w:val="ListLabel 466"/>
    <w:qFormat/>
    <w:rPr>
      <w:rFonts w:cs="Courier New"/>
    </w:rPr>
  </w:style>
  <w:style w:type="character" w:customStyle="1" w:styleId="ListLabel467">
    <w:name w:val="ListLabel 467"/>
    <w:qFormat/>
    <w:rPr>
      <w:rFonts w:cs="Courier New"/>
    </w:rPr>
  </w:style>
  <w:style w:type="character" w:customStyle="1" w:styleId="ListLabel468">
    <w:name w:val="ListLabel 468"/>
    <w:qFormat/>
    <w:rPr>
      <w:rFonts w:cs="Courier New"/>
    </w:rPr>
  </w:style>
  <w:style w:type="character" w:customStyle="1" w:styleId="ListLabel469">
    <w:name w:val="ListLabel 469"/>
    <w:qFormat/>
    <w:rPr>
      <w:rFonts w:cs="Courier New"/>
    </w:rPr>
  </w:style>
  <w:style w:type="character" w:customStyle="1" w:styleId="ListLabel470">
    <w:name w:val="ListLabel 470"/>
    <w:qFormat/>
    <w:rPr>
      <w:rFonts w:cs="Courier New"/>
    </w:rPr>
  </w:style>
  <w:style w:type="character" w:customStyle="1" w:styleId="ListLabel471">
    <w:name w:val="ListLabel 471"/>
    <w:qFormat/>
    <w:rPr>
      <w:rFonts w:cs="Courier New"/>
    </w:rPr>
  </w:style>
  <w:style w:type="character" w:customStyle="1" w:styleId="ListLabel472">
    <w:name w:val="ListLabel 472"/>
    <w:qFormat/>
    <w:rPr>
      <w:rFonts w:cs="Courier New"/>
    </w:rPr>
  </w:style>
  <w:style w:type="character" w:customStyle="1" w:styleId="ListLabel473">
    <w:name w:val="ListLabel 473"/>
    <w:qFormat/>
    <w:rPr>
      <w:rFonts w:cs="Courier New"/>
    </w:rPr>
  </w:style>
  <w:style w:type="character" w:customStyle="1" w:styleId="ListLabel474">
    <w:name w:val="ListLabel 474"/>
    <w:qFormat/>
    <w:rPr>
      <w:rFonts w:cs="Courier New"/>
    </w:rPr>
  </w:style>
  <w:style w:type="character" w:customStyle="1" w:styleId="ListLabel475">
    <w:name w:val="ListLabel 475"/>
    <w:qFormat/>
    <w:rPr>
      <w:rFonts w:cs="Courier New"/>
    </w:rPr>
  </w:style>
  <w:style w:type="character" w:customStyle="1" w:styleId="ListLabel476">
    <w:name w:val="ListLabel 476"/>
    <w:qFormat/>
    <w:rPr>
      <w:rFonts w:cs="Courier New"/>
    </w:rPr>
  </w:style>
  <w:style w:type="character" w:customStyle="1" w:styleId="ListLabel477">
    <w:name w:val="ListLabel 477"/>
    <w:qFormat/>
    <w:rPr>
      <w:rFonts w:cs="Courier New"/>
    </w:rPr>
  </w:style>
  <w:style w:type="character" w:customStyle="1" w:styleId="ListLabel478">
    <w:name w:val="ListLabel 478"/>
    <w:qFormat/>
    <w:rPr>
      <w:rFonts w:cs="Courier New"/>
    </w:rPr>
  </w:style>
  <w:style w:type="character" w:customStyle="1" w:styleId="ListLabel479">
    <w:name w:val="ListLabel 479"/>
    <w:qFormat/>
    <w:rPr>
      <w:rFonts w:cs="Courier New"/>
    </w:rPr>
  </w:style>
  <w:style w:type="character" w:customStyle="1" w:styleId="ListLabel480">
    <w:name w:val="ListLabel 480"/>
    <w:qFormat/>
    <w:rPr>
      <w:rFonts w:cs="Courier New"/>
    </w:rPr>
  </w:style>
  <w:style w:type="character" w:customStyle="1" w:styleId="ListLabel481">
    <w:name w:val="ListLabel 481"/>
    <w:qFormat/>
    <w:rPr>
      <w:rFonts w:cs="Courier New"/>
    </w:rPr>
  </w:style>
  <w:style w:type="character" w:customStyle="1" w:styleId="ListLabel482">
    <w:name w:val="ListLabel 482"/>
    <w:qFormat/>
    <w:rPr>
      <w:rFonts w:cs="Courier New"/>
    </w:rPr>
  </w:style>
  <w:style w:type="character" w:customStyle="1" w:styleId="ListLabel483">
    <w:name w:val="ListLabel 483"/>
    <w:qFormat/>
    <w:rPr>
      <w:rFonts w:cs="Courier New"/>
    </w:rPr>
  </w:style>
  <w:style w:type="character" w:customStyle="1" w:styleId="ListLabel484">
    <w:name w:val="ListLabel 484"/>
    <w:qFormat/>
    <w:rPr>
      <w:rFonts w:cs="Courier New"/>
    </w:rPr>
  </w:style>
  <w:style w:type="character" w:customStyle="1" w:styleId="ListLabel485">
    <w:name w:val="ListLabel 485"/>
    <w:qFormat/>
    <w:rPr>
      <w:rFonts w:cs="Courier New"/>
    </w:rPr>
  </w:style>
  <w:style w:type="character" w:customStyle="1" w:styleId="ListLabel486">
    <w:name w:val="ListLabel 486"/>
    <w:qFormat/>
    <w:rPr>
      <w:rFonts w:cs="Courier New"/>
    </w:rPr>
  </w:style>
  <w:style w:type="character" w:customStyle="1" w:styleId="ListLabel487">
    <w:name w:val="ListLabel 487"/>
    <w:qFormat/>
    <w:rPr>
      <w:rFonts w:cs="Courier New"/>
    </w:rPr>
  </w:style>
  <w:style w:type="character" w:customStyle="1" w:styleId="ListLabel488">
    <w:name w:val="ListLabel 488"/>
    <w:qFormat/>
    <w:rPr>
      <w:rFonts w:cs="Courier New"/>
    </w:rPr>
  </w:style>
  <w:style w:type="character" w:customStyle="1" w:styleId="ListLabel489">
    <w:name w:val="ListLabel 489"/>
    <w:qFormat/>
    <w:rPr>
      <w:rFonts w:cs="Courier New"/>
    </w:rPr>
  </w:style>
  <w:style w:type="character" w:customStyle="1" w:styleId="ListLabel490">
    <w:name w:val="ListLabel 490"/>
    <w:qFormat/>
    <w:rPr>
      <w:rFonts w:cs="Courier New"/>
    </w:rPr>
  </w:style>
  <w:style w:type="character" w:customStyle="1" w:styleId="ListLabel491">
    <w:name w:val="ListLabel 491"/>
    <w:qFormat/>
    <w:rPr>
      <w:rFonts w:cs="Courier New"/>
    </w:rPr>
  </w:style>
  <w:style w:type="character" w:customStyle="1" w:styleId="ListLabel492">
    <w:name w:val="ListLabel 492"/>
    <w:qFormat/>
    <w:rPr>
      <w:rFonts w:cs="Courier New"/>
    </w:rPr>
  </w:style>
  <w:style w:type="character" w:customStyle="1" w:styleId="ListLabel493">
    <w:name w:val="ListLabel 493"/>
    <w:qFormat/>
    <w:rPr>
      <w:rFonts w:cs="Courier New"/>
    </w:rPr>
  </w:style>
  <w:style w:type="character" w:customStyle="1" w:styleId="ListLabel494">
    <w:name w:val="ListLabel 494"/>
    <w:qFormat/>
    <w:rPr>
      <w:rFonts w:cs="Courier New"/>
    </w:rPr>
  </w:style>
  <w:style w:type="character" w:customStyle="1" w:styleId="ListLabel495">
    <w:name w:val="ListLabel 495"/>
    <w:qFormat/>
    <w:rPr>
      <w:rFonts w:cs="Courier New"/>
    </w:rPr>
  </w:style>
  <w:style w:type="character" w:customStyle="1" w:styleId="ListLabel496">
    <w:name w:val="ListLabel 496"/>
    <w:qFormat/>
    <w:rPr>
      <w:rFonts w:cs="Courier New"/>
    </w:rPr>
  </w:style>
  <w:style w:type="character" w:customStyle="1" w:styleId="ListLabel497">
    <w:name w:val="ListLabel 497"/>
    <w:qFormat/>
    <w:rPr>
      <w:rFonts w:cs="Courier New"/>
    </w:rPr>
  </w:style>
  <w:style w:type="character" w:customStyle="1" w:styleId="ListLabel498">
    <w:name w:val="ListLabel 498"/>
    <w:qFormat/>
    <w:rPr>
      <w:rFonts w:cs="Courier New"/>
    </w:rPr>
  </w:style>
  <w:style w:type="character" w:customStyle="1" w:styleId="ListLabel499">
    <w:name w:val="ListLabel 499"/>
    <w:qFormat/>
    <w:rPr>
      <w:rFonts w:cs="Courier New"/>
    </w:rPr>
  </w:style>
  <w:style w:type="character" w:customStyle="1" w:styleId="ListLabel500">
    <w:name w:val="ListLabel 500"/>
    <w:qFormat/>
    <w:rPr>
      <w:rFonts w:cs="Courier New"/>
    </w:rPr>
  </w:style>
  <w:style w:type="character" w:customStyle="1" w:styleId="ListLabel501">
    <w:name w:val="ListLabel 501"/>
    <w:qFormat/>
    <w:rPr>
      <w:rFonts w:cs="Courier New"/>
    </w:rPr>
  </w:style>
  <w:style w:type="character" w:customStyle="1" w:styleId="ListLabel502">
    <w:name w:val="ListLabel 502"/>
    <w:qFormat/>
    <w:rPr>
      <w:rFonts w:cs="Courier New"/>
    </w:rPr>
  </w:style>
  <w:style w:type="character" w:customStyle="1" w:styleId="ListLabel503">
    <w:name w:val="ListLabel 503"/>
    <w:qFormat/>
    <w:rPr>
      <w:rFonts w:cs="Courier New"/>
    </w:rPr>
  </w:style>
  <w:style w:type="character" w:customStyle="1" w:styleId="ListLabel504">
    <w:name w:val="ListLabel 504"/>
    <w:qFormat/>
    <w:rPr>
      <w:rFonts w:cs="Courier New"/>
    </w:rPr>
  </w:style>
  <w:style w:type="character" w:customStyle="1" w:styleId="ListLabel505">
    <w:name w:val="ListLabel 505"/>
    <w:qFormat/>
    <w:rPr>
      <w:rFonts w:cs="Courier New"/>
    </w:rPr>
  </w:style>
  <w:style w:type="character" w:customStyle="1" w:styleId="ListLabel506">
    <w:name w:val="ListLabel 506"/>
    <w:qFormat/>
    <w:rPr>
      <w:rFonts w:cs="Courier New"/>
    </w:rPr>
  </w:style>
  <w:style w:type="character" w:customStyle="1" w:styleId="ListLabel507">
    <w:name w:val="ListLabel 507"/>
    <w:qFormat/>
    <w:rPr>
      <w:rFonts w:cs="Courier New"/>
    </w:rPr>
  </w:style>
  <w:style w:type="character" w:customStyle="1" w:styleId="ListLabel508">
    <w:name w:val="ListLabel 508"/>
    <w:qFormat/>
    <w:rPr>
      <w:rFonts w:cs="Courier New"/>
    </w:rPr>
  </w:style>
  <w:style w:type="character" w:customStyle="1" w:styleId="ListLabel509">
    <w:name w:val="ListLabel 509"/>
    <w:qFormat/>
    <w:rPr>
      <w:rFonts w:cs="Courier New"/>
    </w:rPr>
  </w:style>
  <w:style w:type="character" w:customStyle="1" w:styleId="ListLabel510">
    <w:name w:val="ListLabel 510"/>
    <w:qFormat/>
    <w:rPr>
      <w:rFonts w:cs="Courier New"/>
    </w:rPr>
  </w:style>
  <w:style w:type="character" w:customStyle="1" w:styleId="ListLabel511">
    <w:name w:val="ListLabel 511"/>
    <w:qFormat/>
    <w:rPr>
      <w:rFonts w:cs="Courier New"/>
    </w:rPr>
  </w:style>
  <w:style w:type="character" w:customStyle="1" w:styleId="ListLabel512">
    <w:name w:val="ListLabel 512"/>
    <w:qFormat/>
    <w:rPr>
      <w:rFonts w:cs="Courier New"/>
    </w:rPr>
  </w:style>
  <w:style w:type="character" w:customStyle="1" w:styleId="ListLabel513">
    <w:name w:val="ListLabel 513"/>
    <w:qFormat/>
    <w:rPr>
      <w:rFonts w:cs="Courier New"/>
    </w:rPr>
  </w:style>
  <w:style w:type="character" w:customStyle="1" w:styleId="ListLabel514">
    <w:name w:val="ListLabel 514"/>
    <w:qFormat/>
    <w:rPr>
      <w:rFonts w:cs="Courier New"/>
    </w:rPr>
  </w:style>
  <w:style w:type="character" w:customStyle="1" w:styleId="ListLabel515">
    <w:name w:val="ListLabel 515"/>
    <w:qFormat/>
    <w:rPr>
      <w:rFonts w:cs="Courier New"/>
    </w:rPr>
  </w:style>
  <w:style w:type="character" w:customStyle="1" w:styleId="ListLabel516">
    <w:name w:val="ListLabel 516"/>
    <w:qFormat/>
    <w:rPr>
      <w:rFonts w:cs="Courier New"/>
    </w:rPr>
  </w:style>
  <w:style w:type="character" w:customStyle="1" w:styleId="ListLabel517">
    <w:name w:val="ListLabel 517"/>
    <w:qFormat/>
    <w:rPr>
      <w:rFonts w:cs="Courier New"/>
    </w:rPr>
  </w:style>
  <w:style w:type="character" w:customStyle="1" w:styleId="ListLabel518">
    <w:name w:val="ListLabel 518"/>
    <w:qFormat/>
    <w:rPr>
      <w:rFonts w:cs="Courier New"/>
    </w:rPr>
  </w:style>
  <w:style w:type="character" w:customStyle="1" w:styleId="ListLabel519">
    <w:name w:val="ListLabel 519"/>
    <w:qFormat/>
    <w:rPr>
      <w:rFonts w:cs="Courier New"/>
    </w:rPr>
  </w:style>
  <w:style w:type="character" w:customStyle="1" w:styleId="ListLabel520">
    <w:name w:val="ListLabel 520"/>
    <w:qFormat/>
    <w:rPr>
      <w:rFonts w:cs="Courier New"/>
    </w:rPr>
  </w:style>
  <w:style w:type="character" w:customStyle="1" w:styleId="ListLabel521">
    <w:name w:val="ListLabel 521"/>
    <w:qFormat/>
    <w:rPr>
      <w:rFonts w:cs="Courier New"/>
    </w:rPr>
  </w:style>
  <w:style w:type="character" w:customStyle="1" w:styleId="ListLabel522">
    <w:name w:val="ListLabel 522"/>
    <w:qFormat/>
    <w:rPr>
      <w:rFonts w:cs="Courier New"/>
    </w:rPr>
  </w:style>
  <w:style w:type="character" w:customStyle="1" w:styleId="ListLabel523">
    <w:name w:val="ListLabel 523"/>
    <w:qFormat/>
    <w:rPr>
      <w:rFonts w:cs="Courier New"/>
    </w:rPr>
  </w:style>
  <w:style w:type="character" w:customStyle="1" w:styleId="ListLabel524">
    <w:name w:val="ListLabel 524"/>
    <w:qFormat/>
    <w:rPr>
      <w:rFonts w:cs="Courier New"/>
    </w:rPr>
  </w:style>
  <w:style w:type="character" w:customStyle="1" w:styleId="ListLabel525">
    <w:name w:val="ListLabel 525"/>
    <w:qFormat/>
    <w:rPr>
      <w:rFonts w:cs="Courier New"/>
    </w:rPr>
  </w:style>
  <w:style w:type="character" w:customStyle="1" w:styleId="ListLabel526">
    <w:name w:val="ListLabel 526"/>
    <w:qFormat/>
    <w:rPr>
      <w:rFonts w:cs="Courier New"/>
    </w:rPr>
  </w:style>
  <w:style w:type="character" w:customStyle="1" w:styleId="ListLabel527">
    <w:name w:val="ListLabel 527"/>
    <w:qFormat/>
    <w:rPr>
      <w:rFonts w:cs="Courier New"/>
    </w:rPr>
  </w:style>
  <w:style w:type="character" w:customStyle="1" w:styleId="ListLabel528">
    <w:name w:val="ListLabel 528"/>
    <w:qFormat/>
    <w:rPr>
      <w:rFonts w:cs="Courier New"/>
    </w:rPr>
  </w:style>
  <w:style w:type="character" w:customStyle="1" w:styleId="ListLabel529">
    <w:name w:val="ListLabel 529"/>
    <w:qFormat/>
    <w:rPr>
      <w:rFonts w:cs="Courier New"/>
    </w:rPr>
  </w:style>
  <w:style w:type="character" w:customStyle="1" w:styleId="ListLabel530">
    <w:name w:val="ListLabel 530"/>
    <w:qFormat/>
    <w:rPr>
      <w:rFonts w:cs="Courier New"/>
    </w:rPr>
  </w:style>
  <w:style w:type="character" w:customStyle="1" w:styleId="ListLabel531">
    <w:name w:val="ListLabel 531"/>
    <w:qFormat/>
    <w:rPr>
      <w:rFonts w:cs="Courier New"/>
    </w:rPr>
  </w:style>
  <w:style w:type="character" w:customStyle="1" w:styleId="ListLabel532">
    <w:name w:val="ListLabel 532"/>
    <w:qFormat/>
    <w:rPr>
      <w:rFonts w:cs="Courier New"/>
    </w:rPr>
  </w:style>
  <w:style w:type="character" w:customStyle="1" w:styleId="ListLabel533">
    <w:name w:val="ListLabel 533"/>
    <w:qFormat/>
    <w:rPr>
      <w:rFonts w:cs="Courier New"/>
    </w:rPr>
  </w:style>
  <w:style w:type="character" w:customStyle="1" w:styleId="ListLabel534">
    <w:name w:val="ListLabel 534"/>
    <w:qFormat/>
    <w:rPr>
      <w:rFonts w:cs="Courier New"/>
    </w:rPr>
  </w:style>
  <w:style w:type="character" w:customStyle="1" w:styleId="ListLabel535">
    <w:name w:val="ListLabel 535"/>
    <w:qFormat/>
    <w:rPr>
      <w:rFonts w:cs="Courier New"/>
    </w:rPr>
  </w:style>
  <w:style w:type="character" w:customStyle="1" w:styleId="ListLabel536">
    <w:name w:val="ListLabel 536"/>
    <w:qFormat/>
    <w:rPr>
      <w:rFonts w:cs="Courier New"/>
    </w:rPr>
  </w:style>
  <w:style w:type="character" w:customStyle="1" w:styleId="ListLabel537">
    <w:name w:val="ListLabel 537"/>
    <w:qFormat/>
    <w:rPr>
      <w:rFonts w:cs="Courier New"/>
    </w:rPr>
  </w:style>
  <w:style w:type="character" w:customStyle="1" w:styleId="ListLabel538">
    <w:name w:val="ListLabel 538"/>
    <w:qFormat/>
    <w:rPr>
      <w:rFonts w:cs="Courier New"/>
    </w:rPr>
  </w:style>
  <w:style w:type="character" w:customStyle="1" w:styleId="ListLabel539">
    <w:name w:val="ListLabel 539"/>
    <w:qFormat/>
    <w:rPr>
      <w:rFonts w:cs="Courier New"/>
    </w:rPr>
  </w:style>
  <w:style w:type="character" w:customStyle="1" w:styleId="ListLabel540">
    <w:name w:val="ListLabel 540"/>
    <w:qFormat/>
    <w:rPr>
      <w:rFonts w:cs="Courier New"/>
    </w:rPr>
  </w:style>
  <w:style w:type="character" w:customStyle="1" w:styleId="ListLabel541">
    <w:name w:val="ListLabel 541"/>
    <w:qFormat/>
    <w:rPr>
      <w:rFonts w:cs="Courier New"/>
    </w:rPr>
  </w:style>
  <w:style w:type="character" w:customStyle="1" w:styleId="ListLabel542">
    <w:name w:val="ListLabel 542"/>
    <w:qFormat/>
    <w:rPr>
      <w:rFonts w:cs="Courier New"/>
    </w:rPr>
  </w:style>
  <w:style w:type="character" w:customStyle="1" w:styleId="ListLabel543">
    <w:name w:val="ListLabel 543"/>
    <w:qFormat/>
    <w:rPr>
      <w:rFonts w:cs="Courier New"/>
    </w:rPr>
  </w:style>
  <w:style w:type="character" w:customStyle="1" w:styleId="ListLabel544">
    <w:name w:val="ListLabel 544"/>
    <w:qFormat/>
    <w:rPr>
      <w:rFonts w:cs="Courier New"/>
    </w:rPr>
  </w:style>
  <w:style w:type="character" w:customStyle="1" w:styleId="ListLabel545">
    <w:name w:val="ListLabel 545"/>
    <w:qFormat/>
    <w:rPr>
      <w:rFonts w:cs="Courier New"/>
    </w:rPr>
  </w:style>
  <w:style w:type="character" w:customStyle="1" w:styleId="ListLabel546">
    <w:name w:val="ListLabel 546"/>
    <w:qFormat/>
    <w:rPr>
      <w:rFonts w:cs="Courier New"/>
    </w:rPr>
  </w:style>
  <w:style w:type="character" w:customStyle="1" w:styleId="ListLabel547">
    <w:name w:val="ListLabel 547"/>
    <w:qFormat/>
    <w:rPr>
      <w:rFonts w:cs="Courier New"/>
    </w:rPr>
  </w:style>
  <w:style w:type="character" w:customStyle="1" w:styleId="ListLabel548">
    <w:name w:val="ListLabel 548"/>
    <w:qFormat/>
    <w:rPr>
      <w:rFonts w:cs="Courier New"/>
    </w:rPr>
  </w:style>
  <w:style w:type="character" w:customStyle="1" w:styleId="ListLabel549">
    <w:name w:val="ListLabel 549"/>
    <w:qFormat/>
    <w:rPr>
      <w:rFonts w:cs="Courier New"/>
    </w:rPr>
  </w:style>
  <w:style w:type="character" w:customStyle="1" w:styleId="ListLabel550">
    <w:name w:val="ListLabel 550"/>
    <w:qFormat/>
    <w:rPr>
      <w:rFonts w:cs="Courier New"/>
    </w:rPr>
  </w:style>
  <w:style w:type="character" w:customStyle="1" w:styleId="ListLabel551">
    <w:name w:val="ListLabel 551"/>
    <w:qFormat/>
    <w:rPr>
      <w:rFonts w:cs="Courier New"/>
    </w:rPr>
  </w:style>
  <w:style w:type="character" w:customStyle="1" w:styleId="ListLabel552">
    <w:name w:val="ListLabel 552"/>
    <w:qFormat/>
    <w:rPr>
      <w:rFonts w:cs="Courier New"/>
    </w:rPr>
  </w:style>
  <w:style w:type="character" w:customStyle="1" w:styleId="ListLabel553">
    <w:name w:val="ListLabel 553"/>
    <w:qFormat/>
    <w:rPr>
      <w:rFonts w:cs="Courier New"/>
    </w:rPr>
  </w:style>
  <w:style w:type="character" w:customStyle="1" w:styleId="ListLabel554">
    <w:name w:val="ListLabel 554"/>
    <w:qFormat/>
    <w:rPr>
      <w:rFonts w:cs="Courier New"/>
    </w:rPr>
  </w:style>
  <w:style w:type="character" w:customStyle="1" w:styleId="ListLabel555">
    <w:name w:val="ListLabel 555"/>
    <w:qFormat/>
    <w:rPr>
      <w:rFonts w:cs="Courier New"/>
    </w:rPr>
  </w:style>
  <w:style w:type="character" w:customStyle="1" w:styleId="ListLabel556">
    <w:name w:val="ListLabel 556"/>
    <w:qFormat/>
    <w:rPr>
      <w:rFonts w:cs="Courier New"/>
    </w:rPr>
  </w:style>
  <w:style w:type="character" w:customStyle="1" w:styleId="ListLabel557">
    <w:name w:val="ListLabel 557"/>
    <w:qFormat/>
    <w:rPr>
      <w:rFonts w:cs="Courier New"/>
    </w:rPr>
  </w:style>
  <w:style w:type="character" w:customStyle="1" w:styleId="ListLabel558">
    <w:name w:val="ListLabel 558"/>
    <w:qFormat/>
    <w:rPr>
      <w:rFonts w:cs="Courier New"/>
    </w:rPr>
  </w:style>
  <w:style w:type="character" w:customStyle="1" w:styleId="ListLabel559">
    <w:name w:val="ListLabel 559"/>
    <w:qFormat/>
    <w:rPr>
      <w:rFonts w:cs="Courier New"/>
    </w:rPr>
  </w:style>
  <w:style w:type="character" w:customStyle="1" w:styleId="ListLabel560">
    <w:name w:val="ListLabel 560"/>
    <w:qFormat/>
    <w:rPr>
      <w:rFonts w:cs="Courier New"/>
    </w:rPr>
  </w:style>
  <w:style w:type="character" w:customStyle="1" w:styleId="ListLabel561">
    <w:name w:val="ListLabel 561"/>
    <w:qFormat/>
    <w:rPr>
      <w:rFonts w:cs="Courier New"/>
    </w:rPr>
  </w:style>
  <w:style w:type="character" w:customStyle="1" w:styleId="ListLabel562">
    <w:name w:val="ListLabel 562"/>
    <w:qFormat/>
    <w:rPr>
      <w:rFonts w:cs="Courier New"/>
    </w:rPr>
  </w:style>
  <w:style w:type="character" w:customStyle="1" w:styleId="ListLabel563">
    <w:name w:val="ListLabel 563"/>
    <w:qFormat/>
    <w:rPr>
      <w:rFonts w:cs="Courier New"/>
    </w:rPr>
  </w:style>
  <w:style w:type="character" w:customStyle="1" w:styleId="ListLabel564">
    <w:name w:val="ListLabel 564"/>
    <w:qFormat/>
    <w:rPr>
      <w:rFonts w:cs="Courier New"/>
    </w:rPr>
  </w:style>
  <w:style w:type="character" w:customStyle="1" w:styleId="ListLabel565">
    <w:name w:val="ListLabel 565"/>
    <w:qFormat/>
    <w:rPr>
      <w:rFonts w:cs="Courier New"/>
    </w:rPr>
  </w:style>
  <w:style w:type="character" w:customStyle="1" w:styleId="ListLabel566">
    <w:name w:val="ListLabel 566"/>
    <w:qFormat/>
    <w:rPr>
      <w:rFonts w:cs="Courier New"/>
    </w:rPr>
  </w:style>
  <w:style w:type="character" w:customStyle="1" w:styleId="ListLabel567">
    <w:name w:val="ListLabel 567"/>
    <w:qFormat/>
    <w:rPr>
      <w:rFonts w:cs="Courier New"/>
    </w:rPr>
  </w:style>
  <w:style w:type="character" w:customStyle="1" w:styleId="ListLabel568">
    <w:name w:val="ListLabel 568"/>
    <w:qFormat/>
    <w:rPr>
      <w:rFonts w:cs="Courier New"/>
    </w:rPr>
  </w:style>
  <w:style w:type="character" w:customStyle="1" w:styleId="ListLabel569">
    <w:name w:val="ListLabel 569"/>
    <w:qFormat/>
    <w:rPr>
      <w:rFonts w:cs="Courier New"/>
    </w:rPr>
  </w:style>
  <w:style w:type="character" w:customStyle="1" w:styleId="ListLabel570">
    <w:name w:val="ListLabel 570"/>
    <w:qFormat/>
    <w:rPr>
      <w:rFonts w:cs="Courier New"/>
    </w:rPr>
  </w:style>
  <w:style w:type="character" w:customStyle="1" w:styleId="ListLabel571">
    <w:name w:val="ListLabel 571"/>
    <w:qFormat/>
    <w:rPr>
      <w:rFonts w:cs="Courier New"/>
    </w:rPr>
  </w:style>
  <w:style w:type="character" w:customStyle="1" w:styleId="ListLabel572">
    <w:name w:val="ListLabel 572"/>
    <w:qFormat/>
    <w:rPr>
      <w:rFonts w:cs="Courier New"/>
    </w:rPr>
  </w:style>
  <w:style w:type="character" w:customStyle="1" w:styleId="ListLabel573">
    <w:name w:val="ListLabel 573"/>
    <w:qFormat/>
    <w:rPr>
      <w:rFonts w:cs="Courier New"/>
    </w:rPr>
  </w:style>
  <w:style w:type="character" w:customStyle="1" w:styleId="ListLabel574">
    <w:name w:val="ListLabel 574"/>
    <w:qFormat/>
    <w:rPr>
      <w:rFonts w:cs="Courier New"/>
    </w:rPr>
  </w:style>
  <w:style w:type="character" w:customStyle="1" w:styleId="ListLabel575">
    <w:name w:val="ListLabel 575"/>
    <w:qFormat/>
    <w:rPr>
      <w:rFonts w:cs="Courier New"/>
    </w:rPr>
  </w:style>
  <w:style w:type="character" w:customStyle="1" w:styleId="ListLabel576">
    <w:name w:val="ListLabel 576"/>
    <w:qFormat/>
    <w:rPr>
      <w:rFonts w:cs="Courier New"/>
    </w:rPr>
  </w:style>
  <w:style w:type="character" w:customStyle="1" w:styleId="ListLabel577">
    <w:name w:val="ListLabel 577"/>
    <w:qFormat/>
    <w:rPr>
      <w:rFonts w:cs="Courier New"/>
    </w:rPr>
  </w:style>
  <w:style w:type="character" w:customStyle="1" w:styleId="ListLabel578">
    <w:name w:val="ListLabel 578"/>
    <w:qFormat/>
    <w:rPr>
      <w:rFonts w:cs="Courier New"/>
    </w:rPr>
  </w:style>
  <w:style w:type="character" w:customStyle="1" w:styleId="ListLabel579">
    <w:name w:val="ListLabel 579"/>
    <w:qFormat/>
    <w:rPr>
      <w:rFonts w:cs="Courier New"/>
    </w:rPr>
  </w:style>
  <w:style w:type="character" w:customStyle="1" w:styleId="ListLabel580">
    <w:name w:val="ListLabel 580"/>
    <w:qFormat/>
    <w:rPr>
      <w:rFonts w:cs="Courier New"/>
    </w:rPr>
  </w:style>
  <w:style w:type="character" w:customStyle="1" w:styleId="ListLabel581">
    <w:name w:val="ListLabel 581"/>
    <w:qFormat/>
    <w:rPr>
      <w:rFonts w:cs="Courier New"/>
    </w:rPr>
  </w:style>
  <w:style w:type="character" w:customStyle="1" w:styleId="ListLabel582">
    <w:name w:val="ListLabel 582"/>
    <w:qFormat/>
    <w:rPr>
      <w:rFonts w:cs="Courier New"/>
    </w:rPr>
  </w:style>
  <w:style w:type="character" w:customStyle="1" w:styleId="ListLabel583">
    <w:name w:val="ListLabel 583"/>
    <w:qFormat/>
    <w:rPr>
      <w:rFonts w:cs="Courier New"/>
    </w:rPr>
  </w:style>
  <w:style w:type="character" w:customStyle="1" w:styleId="ListLabel584">
    <w:name w:val="ListLabel 584"/>
    <w:qFormat/>
    <w:rPr>
      <w:rFonts w:cs="Courier New"/>
    </w:rPr>
  </w:style>
  <w:style w:type="character" w:customStyle="1" w:styleId="ListLabel585">
    <w:name w:val="ListLabel 585"/>
    <w:qFormat/>
    <w:rPr>
      <w:rFonts w:cs="Courier New"/>
    </w:rPr>
  </w:style>
  <w:style w:type="character" w:customStyle="1" w:styleId="ListLabel586">
    <w:name w:val="ListLabel 586"/>
    <w:qFormat/>
    <w:rPr>
      <w:rFonts w:cs="Courier New"/>
    </w:rPr>
  </w:style>
  <w:style w:type="character" w:customStyle="1" w:styleId="ListLabel587">
    <w:name w:val="ListLabel 587"/>
    <w:qFormat/>
    <w:rPr>
      <w:rFonts w:cs="Courier New"/>
    </w:rPr>
  </w:style>
  <w:style w:type="character" w:customStyle="1" w:styleId="ListLabel588">
    <w:name w:val="ListLabel 588"/>
    <w:qFormat/>
    <w:rPr>
      <w:rFonts w:cs="Courier New"/>
    </w:rPr>
  </w:style>
  <w:style w:type="character" w:customStyle="1" w:styleId="ListLabel589">
    <w:name w:val="ListLabel 589"/>
    <w:qFormat/>
    <w:rPr>
      <w:b/>
    </w:rPr>
  </w:style>
  <w:style w:type="character" w:customStyle="1" w:styleId="ListLabel590">
    <w:name w:val="ListLabel 590"/>
    <w:qFormat/>
    <w:rPr>
      <w:b/>
    </w:rPr>
  </w:style>
  <w:style w:type="character" w:customStyle="1" w:styleId="ListLabel591">
    <w:name w:val="ListLabel 591"/>
    <w:qFormat/>
    <w:rPr>
      <w:b/>
    </w:rPr>
  </w:style>
  <w:style w:type="character" w:customStyle="1" w:styleId="ListLabel592">
    <w:name w:val="ListLabel 592"/>
    <w:qFormat/>
    <w:rPr>
      <w:b/>
    </w:rPr>
  </w:style>
  <w:style w:type="character" w:customStyle="1" w:styleId="ListLabel593">
    <w:name w:val="ListLabel 593"/>
    <w:qFormat/>
    <w:rPr>
      <w:b/>
    </w:rPr>
  </w:style>
  <w:style w:type="character" w:customStyle="1" w:styleId="ListLabel594">
    <w:name w:val="ListLabel 594"/>
    <w:qFormat/>
    <w:rPr>
      <w:b/>
    </w:rPr>
  </w:style>
  <w:style w:type="character" w:customStyle="1" w:styleId="ListLabel595">
    <w:name w:val="ListLabel 595"/>
    <w:qFormat/>
    <w:rPr>
      <w:b/>
    </w:rPr>
  </w:style>
  <w:style w:type="character" w:customStyle="1" w:styleId="ListLabel596">
    <w:name w:val="ListLabel 596"/>
    <w:qFormat/>
    <w:rPr>
      <w:b/>
    </w:rPr>
  </w:style>
  <w:style w:type="character" w:customStyle="1" w:styleId="ListLabel597">
    <w:name w:val="ListLabel 597"/>
    <w:qFormat/>
    <w:rPr>
      <w:b/>
    </w:rPr>
  </w:style>
  <w:style w:type="character" w:customStyle="1" w:styleId="ListLabel598">
    <w:name w:val="ListLabel 598"/>
    <w:qFormat/>
    <w:rPr>
      <w:rFonts w:cs="Times New Roman"/>
    </w:rPr>
  </w:style>
  <w:style w:type="character" w:customStyle="1" w:styleId="ListLabel599">
    <w:name w:val="ListLabel 599"/>
    <w:qFormat/>
    <w:rPr>
      <w:rFonts w:cs="Times New Roman"/>
      <w:b/>
    </w:rPr>
  </w:style>
  <w:style w:type="character" w:customStyle="1" w:styleId="ListLabel600">
    <w:name w:val="ListLabel 600"/>
    <w:qFormat/>
    <w:rPr>
      <w:rFonts w:cs="Times New Roman"/>
      <w:b/>
      <w:i w:val="0"/>
    </w:rPr>
  </w:style>
  <w:style w:type="character" w:customStyle="1" w:styleId="ListLabel601">
    <w:name w:val="ListLabel 601"/>
    <w:qFormat/>
    <w:rPr>
      <w:rFonts w:cs="Times New Roman"/>
      <w:b/>
    </w:rPr>
  </w:style>
  <w:style w:type="character" w:customStyle="1" w:styleId="ListLabel602">
    <w:name w:val="ListLabel 602"/>
    <w:qFormat/>
    <w:rPr>
      <w:rFonts w:cs="Times New Roman"/>
    </w:rPr>
  </w:style>
  <w:style w:type="character" w:customStyle="1" w:styleId="ListLabel603">
    <w:name w:val="ListLabel 603"/>
    <w:qFormat/>
    <w:rPr>
      <w:rFonts w:cs="Times New Roman"/>
    </w:rPr>
  </w:style>
  <w:style w:type="character" w:customStyle="1" w:styleId="ListLabel604">
    <w:name w:val="ListLabel 604"/>
    <w:qFormat/>
    <w:rPr>
      <w:rFonts w:cs="Times New Roman"/>
    </w:rPr>
  </w:style>
  <w:style w:type="character" w:customStyle="1" w:styleId="ListLabel605">
    <w:name w:val="ListLabel 605"/>
    <w:qFormat/>
    <w:rPr>
      <w:rFonts w:cs="Times New Roman"/>
    </w:rPr>
  </w:style>
  <w:style w:type="character" w:customStyle="1" w:styleId="ListLabel606">
    <w:name w:val="ListLabel 606"/>
    <w:qFormat/>
    <w:rPr>
      <w:rFonts w:cs="Times New Roman"/>
    </w:rPr>
  </w:style>
  <w:style w:type="character" w:customStyle="1" w:styleId="ListLabel607">
    <w:name w:val="ListLabel 607"/>
    <w:qFormat/>
    <w:rPr>
      <w:b/>
    </w:rPr>
  </w:style>
  <w:style w:type="character" w:customStyle="1" w:styleId="ListLabel608">
    <w:name w:val="ListLabel 608"/>
    <w:qFormat/>
    <w:rPr>
      <w:b/>
    </w:rPr>
  </w:style>
  <w:style w:type="character" w:customStyle="1" w:styleId="ListLabel609">
    <w:name w:val="ListLabel 609"/>
    <w:qFormat/>
    <w:rPr>
      <w:b/>
    </w:rPr>
  </w:style>
  <w:style w:type="character" w:customStyle="1" w:styleId="ListLabel610">
    <w:name w:val="ListLabel 610"/>
    <w:qFormat/>
    <w:rPr>
      <w:b/>
    </w:rPr>
  </w:style>
  <w:style w:type="character" w:customStyle="1" w:styleId="ListLabel611">
    <w:name w:val="ListLabel 611"/>
    <w:qFormat/>
    <w:rPr>
      <w:b/>
    </w:rPr>
  </w:style>
  <w:style w:type="character" w:customStyle="1" w:styleId="ListLabel612">
    <w:name w:val="ListLabel 612"/>
    <w:qFormat/>
    <w:rPr>
      <w:b/>
    </w:rPr>
  </w:style>
  <w:style w:type="character" w:customStyle="1" w:styleId="ListLabel613">
    <w:name w:val="ListLabel 613"/>
    <w:qFormat/>
    <w:rPr>
      <w:b/>
    </w:rPr>
  </w:style>
  <w:style w:type="character" w:customStyle="1" w:styleId="ListLabel614">
    <w:name w:val="ListLabel 614"/>
    <w:qFormat/>
    <w:rPr>
      <w:b/>
    </w:rPr>
  </w:style>
  <w:style w:type="character" w:customStyle="1" w:styleId="ListLabel615">
    <w:name w:val="ListLabel 615"/>
    <w:qFormat/>
    <w:rPr>
      <w:b/>
    </w:rPr>
  </w:style>
  <w:style w:type="character" w:customStyle="1" w:styleId="ListLabel616">
    <w:name w:val="ListLabel 616"/>
    <w:qFormat/>
    <w:rPr>
      <w:b/>
    </w:rPr>
  </w:style>
  <w:style w:type="character" w:customStyle="1" w:styleId="ListLabel617">
    <w:name w:val="ListLabel 617"/>
    <w:qFormat/>
    <w:rPr>
      <w:b/>
    </w:rPr>
  </w:style>
  <w:style w:type="character" w:customStyle="1" w:styleId="ListLabel618">
    <w:name w:val="ListLabel 618"/>
    <w:qFormat/>
    <w:rPr>
      <w:b/>
    </w:rPr>
  </w:style>
  <w:style w:type="character" w:customStyle="1" w:styleId="ListLabel619">
    <w:name w:val="ListLabel 619"/>
    <w:qFormat/>
    <w:rPr>
      <w:b/>
    </w:rPr>
  </w:style>
  <w:style w:type="character" w:customStyle="1" w:styleId="ListLabel620">
    <w:name w:val="ListLabel 620"/>
    <w:qFormat/>
    <w:rPr>
      <w:b/>
    </w:rPr>
  </w:style>
  <w:style w:type="character" w:customStyle="1" w:styleId="ListLabel621">
    <w:name w:val="ListLabel 621"/>
    <w:qFormat/>
    <w:rPr>
      <w:b/>
    </w:rPr>
  </w:style>
  <w:style w:type="character" w:customStyle="1" w:styleId="ListLabel622">
    <w:name w:val="ListLabel 622"/>
    <w:qFormat/>
    <w:rPr>
      <w:b/>
    </w:rPr>
  </w:style>
  <w:style w:type="character" w:customStyle="1" w:styleId="ListLabel623">
    <w:name w:val="ListLabel 623"/>
    <w:qFormat/>
    <w:rPr>
      <w:b/>
    </w:rPr>
  </w:style>
  <w:style w:type="character" w:customStyle="1" w:styleId="ListLabel624">
    <w:name w:val="ListLabel 624"/>
    <w:qFormat/>
    <w:rPr>
      <w:b/>
    </w:rPr>
  </w:style>
  <w:style w:type="character" w:customStyle="1" w:styleId="ListLabel625">
    <w:name w:val="ListLabel 625"/>
    <w:qFormat/>
    <w:rPr>
      <w:b/>
    </w:rPr>
  </w:style>
  <w:style w:type="character" w:customStyle="1" w:styleId="ListLabel626">
    <w:name w:val="ListLabel 626"/>
    <w:qFormat/>
    <w:rPr>
      <w:b/>
    </w:rPr>
  </w:style>
  <w:style w:type="character" w:customStyle="1" w:styleId="ListLabel627">
    <w:name w:val="ListLabel 627"/>
    <w:qFormat/>
    <w:rPr>
      <w:b/>
    </w:rPr>
  </w:style>
  <w:style w:type="character" w:customStyle="1" w:styleId="ListLabel628">
    <w:name w:val="ListLabel 628"/>
    <w:qFormat/>
    <w:rPr>
      <w:b/>
    </w:rPr>
  </w:style>
  <w:style w:type="character" w:customStyle="1" w:styleId="ListLabel629">
    <w:name w:val="ListLabel 629"/>
    <w:qFormat/>
    <w:rPr>
      <w:b/>
    </w:rPr>
  </w:style>
  <w:style w:type="character" w:customStyle="1" w:styleId="ListLabel630">
    <w:name w:val="ListLabel 630"/>
    <w:qFormat/>
    <w:rPr>
      <w:b/>
    </w:rPr>
  </w:style>
  <w:style w:type="character" w:customStyle="1" w:styleId="ListLabel631">
    <w:name w:val="ListLabel 631"/>
    <w:qFormat/>
    <w:rPr>
      <w:b/>
    </w:rPr>
  </w:style>
  <w:style w:type="character" w:customStyle="1" w:styleId="ListLabel632">
    <w:name w:val="ListLabel 632"/>
    <w:qFormat/>
    <w:rPr>
      <w:b/>
    </w:rPr>
  </w:style>
  <w:style w:type="character" w:customStyle="1" w:styleId="ListLabel633">
    <w:name w:val="ListLabel 633"/>
    <w:qFormat/>
    <w:rPr>
      <w:b/>
    </w:rPr>
  </w:style>
  <w:style w:type="character" w:customStyle="1" w:styleId="ListLabel634">
    <w:name w:val="ListLabel 634"/>
    <w:qFormat/>
    <w:rPr>
      <w:rFonts w:cs="Times New Roman"/>
      <w:b/>
    </w:rPr>
  </w:style>
  <w:style w:type="character" w:customStyle="1" w:styleId="ListLabel635">
    <w:name w:val="ListLabel 635"/>
    <w:qFormat/>
    <w:rPr>
      <w:rFonts w:cs="Times New Roman"/>
      <w:b/>
    </w:rPr>
  </w:style>
  <w:style w:type="character" w:customStyle="1" w:styleId="ListLabel636">
    <w:name w:val="ListLabel 636"/>
    <w:qFormat/>
    <w:rPr>
      <w:rFonts w:cs="Times New Roman"/>
      <w:b/>
    </w:rPr>
  </w:style>
  <w:style w:type="character" w:customStyle="1" w:styleId="ListLabel637">
    <w:name w:val="ListLabel 637"/>
    <w:qFormat/>
    <w:rPr>
      <w:rFonts w:cs="Times New Roman"/>
      <w:b/>
    </w:rPr>
  </w:style>
  <w:style w:type="character" w:customStyle="1" w:styleId="ListLabel638">
    <w:name w:val="ListLabel 638"/>
    <w:qFormat/>
    <w:rPr>
      <w:rFonts w:cs="Times New Roman"/>
      <w:b/>
    </w:rPr>
  </w:style>
  <w:style w:type="character" w:customStyle="1" w:styleId="ListLabel639">
    <w:name w:val="ListLabel 639"/>
    <w:qFormat/>
    <w:rPr>
      <w:rFonts w:cs="Times New Roman"/>
      <w:b/>
    </w:rPr>
  </w:style>
  <w:style w:type="character" w:customStyle="1" w:styleId="ListLabel640">
    <w:name w:val="ListLabel 640"/>
    <w:qFormat/>
    <w:rPr>
      <w:rFonts w:cs="Times New Roman"/>
      <w:b/>
    </w:rPr>
  </w:style>
  <w:style w:type="character" w:customStyle="1" w:styleId="ListLabel641">
    <w:name w:val="ListLabel 641"/>
    <w:qFormat/>
    <w:rPr>
      <w:rFonts w:cs="Times New Roman"/>
      <w:b/>
    </w:rPr>
  </w:style>
  <w:style w:type="character" w:customStyle="1" w:styleId="ListLabel642">
    <w:name w:val="ListLabel 642"/>
    <w:qFormat/>
    <w:rPr>
      <w:rFonts w:cs="Times New Roman"/>
      <w:b/>
    </w:rPr>
  </w:style>
  <w:style w:type="character" w:customStyle="1" w:styleId="ListLabel643">
    <w:name w:val="ListLabel 643"/>
    <w:qFormat/>
    <w:rPr>
      <w:b/>
    </w:rPr>
  </w:style>
  <w:style w:type="character" w:customStyle="1" w:styleId="ListLabel644">
    <w:name w:val="ListLabel 644"/>
    <w:qFormat/>
    <w:rPr>
      <w:rFonts w:cs="Times New Roman"/>
      <w:b/>
    </w:rPr>
  </w:style>
  <w:style w:type="character" w:customStyle="1" w:styleId="ListLabel645">
    <w:name w:val="ListLabel 645"/>
    <w:qFormat/>
    <w:rPr>
      <w:b/>
    </w:rPr>
  </w:style>
  <w:style w:type="character" w:customStyle="1" w:styleId="ListLabel646">
    <w:name w:val="ListLabel 646"/>
    <w:qFormat/>
    <w:rPr>
      <w:rFonts w:cs="Courier New"/>
    </w:rPr>
  </w:style>
  <w:style w:type="character" w:customStyle="1" w:styleId="ListLabel647">
    <w:name w:val="ListLabel 647"/>
    <w:qFormat/>
    <w:rPr>
      <w:rFonts w:cs="Courier New"/>
    </w:rPr>
  </w:style>
  <w:style w:type="character" w:customStyle="1" w:styleId="ListLabel648">
    <w:name w:val="ListLabel 648"/>
    <w:qFormat/>
    <w:rPr>
      <w:rFonts w:cs="Courier New"/>
    </w:rPr>
  </w:style>
  <w:style w:type="character" w:customStyle="1" w:styleId="ListLabel649">
    <w:name w:val="ListLabel 649"/>
    <w:qFormat/>
    <w:rPr>
      <w:rFonts w:cs="Courier New"/>
    </w:rPr>
  </w:style>
  <w:style w:type="character" w:customStyle="1" w:styleId="ListLabel650">
    <w:name w:val="ListLabel 650"/>
    <w:qFormat/>
    <w:rPr>
      <w:rFonts w:cs="Courier New"/>
    </w:rPr>
  </w:style>
  <w:style w:type="character" w:customStyle="1" w:styleId="ListLabel651">
    <w:name w:val="ListLabel 651"/>
    <w:qFormat/>
    <w:rPr>
      <w:rFonts w:cs="Courier New"/>
    </w:rPr>
  </w:style>
  <w:style w:type="character" w:customStyle="1" w:styleId="ListLabel652">
    <w:name w:val="ListLabel 652"/>
    <w:qFormat/>
    <w:rPr>
      <w:rFonts w:cs="Courier New"/>
    </w:rPr>
  </w:style>
  <w:style w:type="character" w:customStyle="1" w:styleId="ListLabel653">
    <w:name w:val="ListLabel 653"/>
    <w:qFormat/>
    <w:rPr>
      <w:rFonts w:cs="Courier New"/>
    </w:rPr>
  </w:style>
  <w:style w:type="character" w:customStyle="1" w:styleId="ListLabel654">
    <w:name w:val="ListLabel 654"/>
    <w:qFormat/>
    <w:rPr>
      <w:rFonts w:cs="Courier New"/>
    </w:rPr>
  </w:style>
  <w:style w:type="character" w:customStyle="1" w:styleId="ListLabel655">
    <w:name w:val="ListLabel 655"/>
    <w:qFormat/>
    <w:rPr>
      <w:rFonts w:cs="Times New Roman"/>
    </w:rPr>
  </w:style>
  <w:style w:type="character" w:customStyle="1" w:styleId="ListLabel656">
    <w:name w:val="ListLabel 656"/>
    <w:qFormat/>
    <w:rPr>
      <w:rFonts w:cs="Times New Roman"/>
    </w:rPr>
  </w:style>
  <w:style w:type="character" w:customStyle="1" w:styleId="ListLabel657">
    <w:name w:val="ListLabel 657"/>
    <w:qFormat/>
    <w:rPr>
      <w:rFonts w:cs="Times New Roman"/>
    </w:rPr>
  </w:style>
  <w:style w:type="character" w:customStyle="1" w:styleId="ListLabel658">
    <w:name w:val="ListLabel 658"/>
    <w:qFormat/>
    <w:rPr>
      <w:rFonts w:cs="Times New Roman"/>
    </w:rPr>
  </w:style>
  <w:style w:type="character" w:customStyle="1" w:styleId="ListLabel659">
    <w:name w:val="ListLabel 659"/>
    <w:qFormat/>
    <w:rPr>
      <w:rFonts w:cs="Times New Roman"/>
    </w:rPr>
  </w:style>
  <w:style w:type="character" w:customStyle="1" w:styleId="ListLabel660">
    <w:name w:val="ListLabel 660"/>
    <w:qFormat/>
    <w:rPr>
      <w:rFonts w:cs="Times New Roman"/>
    </w:rPr>
  </w:style>
  <w:style w:type="character" w:customStyle="1" w:styleId="ListLabel661">
    <w:name w:val="ListLabel 661"/>
    <w:qFormat/>
    <w:rPr>
      <w:rFonts w:cs="Times New Roman"/>
    </w:rPr>
  </w:style>
  <w:style w:type="character" w:customStyle="1" w:styleId="ListLabel662">
    <w:name w:val="ListLabel 662"/>
    <w:qFormat/>
    <w:rPr>
      <w:rFonts w:cs="Times New Roman"/>
    </w:rPr>
  </w:style>
  <w:style w:type="character" w:customStyle="1" w:styleId="ListLabel663">
    <w:name w:val="ListLabel 663"/>
    <w:qFormat/>
    <w:rPr>
      <w:rFonts w:cs="Courier New"/>
    </w:rPr>
  </w:style>
  <w:style w:type="character" w:customStyle="1" w:styleId="ListLabel664">
    <w:name w:val="ListLabel 664"/>
    <w:qFormat/>
    <w:rPr>
      <w:rFonts w:cs="Courier New"/>
    </w:rPr>
  </w:style>
  <w:style w:type="character" w:customStyle="1" w:styleId="ListLabel665">
    <w:name w:val="ListLabel 665"/>
    <w:qFormat/>
    <w:rPr>
      <w:rFonts w:cs="Courier New"/>
    </w:rPr>
  </w:style>
  <w:style w:type="character" w:customStyle="1" w:styleId="ListLabel666">
    <w:name w:val="ListLabel 666"/>
    <w:qFormat/>
    <w:rPr>
      <w:rFonts w:cs="Courier New"/>
    </w:rPr>
  </w:style>
  <w:style w:type="character" w:customStyle="1" w:styleId="ListLabel667">
    <w:name w:val="ListLabel 667"/>
    <w:qFormat/>
    <w:rPr>
      <w:rFonts w:cs="Courier New"/>
    </w:rPr>
  </w:style>
  <w:style w:type="character" w:customStyle="1" w:styleId="ListLabel668">
    <w:name w:val="ListLabel 668"/>
    <w:qFormat/>
    <w:rPr>
      <w:rFonts w:cs="Courier New"/>
    </w:rPr>
  </w:style>
  <w:style w:type="character" w:customStyle="1" w:styleId="ListLabel669">
    <w:name w:val="ListLabel 669"/>
    <w:qFormat/>
    <w:rPr>
      <w:rFonts w:cs="Courier New"/>
    </w:rPr>
  </w:style>
  <w:style w:type="character" w:customStyle="1" w:styleId="ListLabel670">
    <w:name w:val="ListLabel 670"/>
    <w:qFormat/>
    <w:rPr>
      <w:rFonts w:cs="Courier New"/>
    </w:rPr>
  </w:style>
  <w:style w:type="character" w:customStyle="1" w:styleId="ListLabel671">
    <w:name w:val="ListLabel 671"/>
    <w:qFormat/>
    <w:rPr>
      <w:rFonts w:cs="Courier New"/>
    </w:rPr>
  </w:style>
  <w:style w:type="character" w:customStyle="1" w:styleId="ListLabel672">
    <w:name w:val="ListLabel 672"/>
    <w:qFormat/>
    <w:rPr>
      <w:rFonts w:cs="Courier New"/>
    </w:rPr>
  </w:style>
  <w:style w:type="character" w:customStyle="1" w:styleId="ListLabel673">
    <w:name w:val="ListLabel 673"/>
    <w:qFormat/>
    <w:rPr>
      <w:rFonts w:cs="Courier New"/>
    </w:rPr>
  </w:style>
  <w:style w:type="character" w:customStyle="1" w:styleId="ListLabel674">
    <w:name w:val="ListLabel 674"/>
    <w:qFormat/>
    <w:rPr>
      <w:rFonts w:cs="Courier New"/>
    </w:rPr>
  </w:style>
  <w:style w:type="character" w:customStyle="1" w:styleId="ListLabel675">
    <w:name w:val="ListLabel 675"/>
    <w:qFormat/>
    <w:rPr>
      <w:rFonts w:cs="Courier New"/>
    </w:rPr>
  </w:style>
  <w:style w:type="character" w:customStyle="1" w:styleId="ListLabel676">
    <w:name w:val="ListLabel 676"/>
    <w:qFormat/>
    <w:rPr>
      <w:rFonts w:cs="Courier New"/>
    </w:rPr>
  </w:style>
  <w:style w:type="character" w:customStyle="1" w:styleId="ListLabel677">
    <w:name w:val="ListLabel 677"/>
    <w:qFormat/>
    <w:rPr>
      <w:rFonts w:cs="Courier New"/>
    </w:rPr>
  </w:style>
  <w:style w:type="character" w:customStyle="1" w:styleId="ListLabel678">
    <w:name w:val="ListLabel 678"/>
    <w:qFormat/>
    <w:rPr>
      <w:rFonts w:cs="Courier New"/>
    </w:rPr>
  </w:style>
  <w:style w:type="character" w:customStyle="1" w:styleId="ListLabel679">
    <w:name w:val="ListLabel 679"/>
    <w:qFormat/>
    <w:rPr>
      <w:rFonts w:cs="Courier New"/>
    </w:rPr>
  </w:style>
  <w:style w:type="character" w:customStyle="1" w:styleId="ListLabel680">
    <w:name w:val="ListLabel 680"/>
    <w:qFormat/>
    <w:rPr>
      <w:rFonts w:cs="Courier New"/>
    </w:rPr>
  </w:style>
  <w:style w:type="character" w:customStyle="1" w:styleId="ListLabel681">
    <w:name w:val="ListLabel 681"/>
    <w:qFormat/>
    <w:rPr>
      <w:rFonts w:cs="Courier New"/>
    </w:rPr>
  </w:style>
  <w:style w:type="character" w:customStyle="1" w:styleId="ListLabel682">
    <w:name w:val="ListLabel 682"/>
    <w:qFormat/>
    <w:rPr>
      <w:rFonts w:cs="Courier New"/>
    </w:rPr>
  </w:style>
  <w:style w:type="character" w:customStyle="1" w:styleId="ListLabel683">
    <w:name w:val="ListLabel 683"/>
    <w:qFormat/>
    <w:rPr>
      <w:rFonts w:cs="Courier New"/>
    </w:rPr>
  </w:style>
  <w:style w:type="character" w:customStyle="1" w:styleId="ListLabel684">
    <w:name w:val="ListLabel 684"/>
    <w:qFormat/>
    <w:rPr>
      <w:rFonts w:cs="Courier New"/>
    </w:rPr>
  </w:style>
  <w:style w:type="character" w:customStyle="1" w:styleId="ListLabel685">
    <w:name w:val="ListLabel 685"/>
    <w:qFormat/>
    <w:rPr>
      <w:rFonts w:cs="Courier New"/>
    </w:rPr>
  </w:style>
  <w:style w:type="character" w:customStyle="1" w:styleId="ListLabel686">
    <w:name w:val="ListLabel 686"/>
    <w:qFormat/>
    <w:rPr>
      <w:rFonts w:cs="Courier New"/>
    </w:rPr>
  </w:style>
  <w:style w:type="character" w:customStyle="1" w:styleId="ListLabel687">
    <w:name w:val="ListLabel 687"/>
    <w:qFormat/>
    <w:rPr>
      <w:rFonts w:cs="Courier New"/>
    </w:rPr>
  </w:style>
  <w:style w:type="character" w:customStyle="1" w:styleId="ListLabel688">
    <w:name w:val="ListLabel 688"/>
    <w:qFormat/>
    <w:rPr>
      <w:rFonts w:cs="Courier New"/>
    </w:rPr>
  </w:style>
  <w:style w:type="character" w:customStyle="1" w:styleId="ListLabel689">
    <w:name w:val="ListLabel 689"/>
    <w:qFormat/>
    <w:rPr>
      <w:rFonts w:cs="Courier New"/>
    </w:rPr>
  </w:style>
  <w:style w:type="character" w:customStyle="1" w:styleId="ListLabel690">
    <w:name w:val="ListLabel 690"/>
    <w:qFormat/>
    <w:rPr>
      <w:rFonts w:cs="Courier New"/>
    </w:rPr>
  </w:style>
  <w:style w:type="character" w:customStyle="1" w:styleId="ListLabel691">
    <w:name w:val="ListLabel 691"/>
    <w:qFormat/>
    <w:rPr>
      <w:rFonts w:cs="Courier New"/>
    </w:rPr>
  </w:style>
  <w:style w:type="character" w:customStyle="1" w:styleId="ListLabel692">
    <w:name w:val="ListLabel 692"/>
    <w:qFormat/>
    <w:rPr>
      <w:rFonts w:cs="Courier New"/>
    </w:rPr>
  </w:style>
  <w:style w:type="character" w:customStyle="1" w:styleId="ListLabel693">
    <w:name w:val="ListLabel 693"/>
    <w:qFormat/>
    <w:rPr>
      <w:rFonts w:cs="Courier New"/>
    </w:rPr>
  </w:style>
  <w:style w:type="character" w:customStyle="1" w:styleId="ListLabel694">
    <w:name w:val="ListLabel 694"/>
    <w:qFormat/>
    <w:rPr>
      <w:rFonts w:cs="Courier New"/>
    </w:rPr>
  </w:style>
  <w:style w:type="character" w:customStyle="1" w:styleId="ListLabel695">
    <w:name w:val="ListLabel 695"/>
    <w:qFormat/>
    <w:rPr>
      <w:rFonts w:cs="Courier New"/>
    </w:rPr>
  </w:style>
  <w:style w:type="character" w:customStyle="1" w:styleId="ListLabel696">
    <w:name w:val="ListLabel 696"/>
    <w:qFormat/>
    <w:rPr>
      <w:rFonts w:cs="Courier New"/>
    </w:rPr>
  </w:style>
  <w:style w:type="character" w:customStyle="1" w:styleId="ListLabel697">
    <w:name w:val="ListLabel 697"/>
    <w:qFormat/>
    <w:rPr>
      <w:rFonts w:cs="Courier New"/>
    </w:rPr>
  </w:style>
  <w:style w:type="character" w:customStyle="1" w:styleId="ListLabel698">
    <w:name w:val="ListLabel 698"/>
    <w:qFormat/>
    <w:rPr>
      <w:rFonts w:cs="Courier New"/>
    </w:rPr>
  </w:style>
  <w:style w:type="character" w:customStyle="1" w:styleId="ListLabel699">
    <w:name w:val="ListLabel 699"/>
    <w:qFormat/>
    <w:rPr>
      <w:rFonts w:cs="Courier New"/>
    </w:rPr>
  </w:style>
  <w:style w:type="character" w:customStyle="1" w:styleId="ListLabel700">
    <w:name w:val="ListLabel 700"/>
    <w:qFormat/>
    <w:rPr>
      <w:rFonts w:cs="Courier New"/>
    </w:rPr>
  </w:style>
  <w:style w:type="character" w:customStyle="1" w:styleId="ListLabel701">
    <w:name w:val="ListLabel 701"/>
    <w:qFormat/>
    <w:rPr>
      <w:rFonts w:cs="Courier New"/>
    </w:rPr>
  </w:style>
  <w:style w:type="character" w:customStyle="1" w:styleId="ListLabel702">
    <w:name w:val="ListLabel 702"/>
    <w:qFormat/>
    <w:rPr>
      <w:rFonts w:cs="Courier New"/>
    </w:rPr>
  </w:style>
  <w:style w:type="character" w:customStyle="1" w:styleId="ListLabel703">
    <w:name w:val="ListLabel 703"/>
    <w:qFormat/>
    <w:rPr>
      <w:rFonts w:cs="Courier New"/>
    </w:rPr>
  </w:style>
  <w:style w:type="character" w:customStyle="1" w:styleId="ListLabel704">
    <w:name w:val="ListLabel 704"/>
    <w:qFormat/>
    <w:rPr>
      <w:rFonts w:cs="Courier New"/>
    </w:rPr>
  </w:style>
  <w:style w:type="character" w:customStyle="1" w:styleId="ListLabel705">
    <w:name w:val="ListLabel 705"/>
    <w:qFormat/>
    <w:rPr>
      <w:rFonts w:cs="Courier New"/>
    </w:rPr>
  </w:style>
  <w:style w:type="character" w:customStyle="1" w:styleId="ListLabel706">
    <w:name w:val="ListLabel 706"/>
    <w:qFormat/>
    <w:rPr>
      <w:rFonts w:cs="Courier New"/>
    </w:rPr>
  </w:style>
  <w:style w:type="character" w:customStyle="1" w:styleId="ListLabel707">
    <w:name w:val="ListLabel 707"/>
    <w:qFormat/>
    <w:rPr>
      <w:rFonts w:cs="Courier New"/>
    </w:rPr>
  </w:style>
  <w:style w:type="character" w:customStyle="1" w:styleId="ListLabel708">
    <w:name w:val="ListLabel 708"/>
    <w:qFormat/>
    <w:rPr>
      <w:rFonts w:cs="Courier New"/>
    </w:rPr>
  </w:style>
  <w:style w:type="character" w:customStyle="1" w:styleId="ListLabel709">
    <w:name w:val="ListLabel 709"/>
    <w:qFormat/>
    <w:rPr>
      <w:rFonts w:cs="Courier New"/>
    </w:rPr>
  </w:style>
  <w:style w:type="character" w:customStyle="1" w:styleId="ListLabel710">
    <w:name w:val="ListLabel 710"/>
    <w:qFormat/>
    <w:rPr>
      <w:rFonts w:cs="Courier New"/>
    </w:rPr>
  </w:style>
  <w:style w:type="character" w:customStyle="1" w:styleId="ListLabel711">
    <w:name w:val="ListLabel 711"/>
    <w:qFormat/>
    <w:rPr>
      <w:rFonts w:cs="Courier New"/>
    </w:rPr>
  </w:style>
  <w:style w:type="character" w:customStyle="1" w:styleId="ListLabel712">
    <w:name w:val="ListLabel 712"/>
    <w:qFormat/>
    <w:rPr>
      <w:rFonts w:cs="Courier New"/>
    </w:rPr>
  </w:style>
  <w:style w:type="character" w:customStyle="1" w:styleId="ListLabel713">
    <w:name w:val="ListLabel 713"/>
    <w:qFormat/>
    <w:rPr>
      <w:rFonts w:cs="Courier New"/>
    </w:rPr>
  </w:style>
  <w:style w:type="character" w:customStyle="1" w:styleId="ListLabel714">
    <w:name w:val="ListLabel 714"/>
    <w:qFormat/>
    <w:rPr>
      <w:rFonts w:cs="Courier New"/>
    </w:rPr>
  </w:style>
  <w:style w:type="character" w:customStyle="1" w:styleId="ListLabel715">
    <w:name w:val="ListLabel 715"/>
    <w:qFormat/>
    <w:rPr>
      <w:rFonts w:cs="Courier New"/>
    </w:rPr>
  </w:style>
  <w:style w:type="character" w:customStyle="1" w:styleId="ListLabel716">
    <w:name w:val="ListLabel 716"/>
    <w:qFormat/>
    <w:rPr>
      <w:rFonts w:cs="Courier New"/>
    </w:rPr>
  </w:style>
  <w:style w:type="character" w:customStyle="1" w:styleId="ListLabel717">
    <w:name w:val="ListLabel 717"/>
    <w:qFormat/>
    <w:rPr>
      <w:rFonts w:cs="Courier New"/>
    </w:rPr>
  </w:style>
  <w:style w:type="character" w:customStyle="1" w:styleId="ListLabel718">
    <w:name w:val="ListLabel 718"/>
    <w:qFormat/>
    <w:rPr>
      <w:rFonts w:cs="Courier New"/>
    </w:rPr>
  </w:style>
  <w:style w:type="character" w:customStyle="1" w:styleId="ListLabel719">
    <w:name w:val="ListLabel 719"/>
    <w:qFormat/>
    <w:rPr>
      <w:rFonts w:cs="Courier New"/>
    </w:rPr>
  </w:style>
  <w:style w:type="character" w:customStyle="1" w:styleId="ListLabel720">
    <w:name w:val="ListLabel 720"/>
    <w:qFormat/>
    <w:rPr>
      <w:rFonts w:cs="Courier New"/>
    </w:rPr>
  </w:style>
  <w:style w:type="character" w:customStyle="1" w:styleId="ListLabel721">
    <w:name w:val="ListLabel 721"/>
    <w:qFormat/>
    <w:rPr>
      <w:rFonts w:cs="Courier New"/>
    </w:rPr>
  </w:style>
  <w:style w:type="character" w:customStyle="1" w:styleId="ListLabel722">
    <w:name w:val="ListLabel 722"/>
    <w:qFormat/>
    <w:rPr>
      <w:rFonts w:cs="Courier New"/>
    </w:rPr>
  </w:style>
  <w:style w:type="character" w:customStyle="1" w:styleId="ListLabel723">
    <w:name w:val="ListLabel 723"/>
    <w:qFormat/>
    <w:rPr>
      <w:rFonts w:cs="Times New Roman"/>
      <w:b w:val="0"/>
      <w:bCs w:val="0"/>
      <w:sz w:val="22"/>
      <w:szCs w:val="22"/>
    </w:rPr>
  </w:style>
  <w:style w:type="character" w:customStyle="1" w:styleId="ListLabel724">
    <w:name w:val="ListLabel 724"/>
    <w:qFormat/>
    <w:rPr>
      <w:b/>
      <w:i w:val="0"/>
      <w:color w:val="00000A"/>
      <w:kern w:val="0"/>
      <w:sz w:val="22"/>
      <w:szCs w:val="24"/>
      <w:u w:val="none"/>
      <w:effect w:val="none"/>
    </w:rPr>
  </w:style>
  <w:style w:type="character" w:customStyle="1" w:styleId="ListLabel725">
    <w:name w:val="ListLabel 725"/>
    <w:qFormat/>
    <w:rPr>
      <w:b/>
      <w:i w:val="0"/>
      <w:color w:val="00000A"/>
      <w:sz w:val="22"/>
      <w:szCs w:val="24"/>
      <w:u w:val="none"/>
    </w:rPr>
  </w:style>
  <w:style w:type="character" w:customStyle="1" w:styleId="ListLabel726">
    <w:name w:val="ListLabel 726"/>
    <w:qFormat/>
    <w:rPr>
      <w:b/>
      <w:i w:val="0"/>
      <w:color w:val="00000A"/>
      <w:kern w:val="0"/>
      <w:sz w:val="22"/>
      <w:szCs w:val="24"/>
      <w:u w:val="none"/>
      <w:effect w:val="none"/>
    </w:rPr>
  </w:style>
  <w:style w:type="character" w:customStyle="1" w:styleId="ListLabel727">
    <w:name w:val="ListLabel 727"/>
    <w:qFormat/>
    <w:rPr>
      <w:b/>
      <w:i w:val="0"/>
      <w:color w:val="00000A"/>
      <w:kern w:val="0"/>
      <w:sz w:val="22"/>
      <w:szCs w:val="24"/>
      <w:u w:val="none"/>
      <w:effect w:val="none"/>
    </w:rPr>
  </w:style>
  <w:style w:type="character" w:customStyle="1" w:styleId="ListLabel728">
    <w:name w:val="ListLabel 728"/>
    <w:qFormat/>
    <w:rPr>
      <w:b w:val="0"/>
      <w:i w:val="0"/>
      <w:color w:val="00000A"/>
      <w:kern w:val="0"/>
      <w:sz w:val="24"/>
      <w:szCs w:val="24"/>
      <w:u w:val="none"/>
      <w:effect w:val="none"/>
    </w:rPr>
  </w:style>
  <w:style w:type="character" w:customStyle="1" w:styleId="ListLabel729">
    <w:name w:val="ListLabel 729"/>
    <w:qFormat/>
    <w:rPr>
      <w:b w:val="0"/>
      <w:i w:val="0"/>
      <w:color w:val="00000A"/>
      <w:kern w:val="0"/>
      <w:sz w:val="24"/>
      <w:szCs w:val="24"/>
      <w:u w:val="none"/>
      <w:effect w:val="none"/>
    </w:rPr>
  </w:style>
  <w:style w:type="character" w:customStyle="1" w:styleId="ListLabel730">
    <w:name w:val="ListLabel 730"/>
    <w:qFormat/>
    <w:rPr>
      <w:b/>
    </w:rPr>
  </w:style>
  <w:style w:type="character" w:customStyle="1" w:styleId="ListLabel731">
    <w:name w:val="ListLabel 731"/>
    <w:qFormat/>
    <w:rPr>
      <w:b/>
    </w:rPr>
  </w:style>
  <w:style w:type="character" w:customStyle="1" w:styleId="ListLabel732">
    <w:name w:val="ListLabel 732"/>
    <w:qFormat/>
    <w:rPr>
      <w:b/>
    </w:rPr>
  </w:style>
  <w:style w:type="character" w:customStyle="1" w:styleId="ListLabel733">
    <w:name w:val="ListLabel 733"/>
    <w:qFormat/>
    <w:rPr>
      <w:b/>
    </w:rPr>
  </w:style>
  <w:style w:type="character" w:customStyle="1" w:styleId="ListLabel734">
    <w:name w:val="ListLabel 734"/>
    <w:qFormat/>
    <w:rPr>
      <w:b/>
    </w:rPr>
  </w:style>
  <w:style w:type="character" w:customStyle="1" w:styleId="ListLabel735">
    <w:name w:val="ListLabel 735"/>
    <w:qFormat/>
    <w:rPr>
      <w:b/>
    </w:rPr>
  </w:style>
  <w:style w:type="character" w:customStyle="1" w:styleId="ListLabel736">
    <w:name w:val="ListLabel 736"/>
    <w:qFormat/>
    <w:rPr>
      <w:b/>
    </w:rPr>
  </w:style>
  <w:style w:type="character" w:customStyle="1" w:styleId="ListLabel737">
    <w:name w:val="ListLabel 737"/>
    <w:qFormat/>
    <w:rPr>
      <w:b/>
    </w:rPr>
  </w:style>
  <w:style w:type="character" w:customStyle="1" w:styleId="ListLabel738">
    <w:name w:val="ListLabel 738"/>
    <w:qFormat/>
    <w:rPr>
      <w:b/>
    </w:rPr>
  </w:style>
  <w:style w:type="character" w:customStyle="1" w:styleId="ListLabel739">
    <w:name w:val="ListLabel 739"/>
    <w:qFormat/>
    <w:rPr>
      <w:b/>
    </w:rPr>
  </w:style>
  <w:style w:type="character" w:customStyle="1" w:styleId="ListLabel740">
    <w:name w:val="ListLabel 740"/>
    <w:qFormat/>
    <w:rPr>
      <w:rFonts w:cs="Times New Roman"/>
    </w:rPr>
  </w:style>
  <w:style w:type="character" w:customStyle="1" w:styleId="ListLabel741">
    <w:name w:val="ListLabel 741"/>
    <w:qFormat/>
    <w:rPr>
      <w:rFonts w:cs="Times New Roman"/>
    </w:rPr>
  </w:style>
  <w:style w:type="character" w:customStyle="1" w:styleId="ListLabel742">
    <w:name w:val="ListLabel 742"/>
    <w:qFormat/>
    <w:rPr>
      <w:rFonts w:cs="Times New Roman"/>
    </w:rPr>
  </w:style>
  <w:style w:type="character" w:customStyle="1" w:styleId="ListLabel743">
    <w:name w:val="ListLabel 743"/>
    <w:qFormat/>
    <w:rPr>
      <w:rFonts w:cs="Times New Roman"/>
    </w:rPr>
  </w:style>
  <w:style w:type="character" w:customStyle="1" w:styleId="ListLabel744">
    <w:name w:val="ListLabel 744"/>
    <w:qFormat/>
    <w:rPr>
      <w:rFonts w:cs="Times New Roman"/>
    </w:rPr>
  </w:style>
  <w:style w:type="character" w:customStyle="1" w:styleId="ListLabel745">
    <w:name w:val="ListLabel 745"/>
    <w:qFormat/>
    <w:rPr>
      <w:rFonts w:cs="Times New Roman"/>
    </w:rPr>
  </w:style>
  <w:style w:type="character" w:customStyle="1" w:styleId="ListLabel746">
    <w:name w:val="ListLabel 746"/>
    <w:qFormat/>
    <w:rPr>
      <w:rFonts w:cs="Times New Roman"/>
    </w:rPr>
  </w:style>
  <w:style w:type="character" w:customStyle="1" w:styleId="ListLabel747">
    <w:name w:val="ListLabel 747"/>
    <w:qFormat/>
    <w:rPr>
      <w:rFonts w:cs="Times New Roman"/>
    </w:rPr>
  </w:style>
  <w:style w:type="character" w:customStyle="1" w:styleId="ListLabel748">
    <w:name w:val="ListLabel 748"/>
    <w:qFormat/>
    <w:rPr>
      <w:rFonts w:cs="Times New Roman"/>
    </w:rPr>
  </w:style>
  <w:style w:type="character" w:customStyle="1" w:styleId="ListLabel749">
    <w:name w:val="ListLabel 749"/>
    <w:qFormat/>
    <w:rPr>
      <w:b/>
    </w:rPr>
  </w:style>
  <w:style w:type="character" w:customStyle="1" w:styleId="ListLabel750">
    <w:name w:val="ListLabel 750"/>
    <w:qFormat/>
    <w:rPr>
      <w:b/>
    </w:rPr>
  </w:style>
  <w:style w:type="character" w:customStyle="1" w:styleId="ListLabel751">
    <w:name w:val="ListLabel 751"/>
    <w:qFormat/>
    <w:rPr>
      <w:b/>
    </w:rPr>
  </w:style>
  <w:style w:type="character" w:customStyle="1" w:styleId="ListLabel752">
    <w:name w:val="ListLabel 752"/>
    <w:qFormat/>
    <w:rPr>
      <w:b/>
    </w:rPr>
  </w:style>
  <w:style w:type="character" w:customStyle="1" w:styleId="ListLabel753">
    <w:name w:val="ListLabel 753"/>
    <w:qFormat/>
    <w:rPr>
      <w:b/>
    </w:rPr>
  </w:style>
  <w:style w:type="character" w:customStyle="1" w:styleId="ListLabel754">
    <w:name w:val="ListLabel 754"/>
    <w:qFormat/>
    <w:rPr>
      <w:b/>
    </w:rPr>
  </w:style>
  <w:style w:type="character" w:customStyle="1" w:styleId="ListLabel755">
    <w:name w:val="ListLabel 755"/>
    <w:qFormat/>
    <w:rPr>
      <w:b/>
    </w:rPr>
  </w:style>
  <w:style w:type="character" w:customStyle="1" w:styleId="ListLabel756">
    <w:name w:val="ListLabel 756"/>
    <w:qFormat/>
    <w:rPr>
      <w:b/>
    </w:rPr>
  </w:style>
  <w:style w:type="character" w:customStyle="1" w:styleId="ListLabel757">
    <w:name w:val="ListLabel 757"/>
    <w:qFormat/>
    <w:rPr>
      <w:b/>
    </w:rPr>
  </w:style>
  <w:style w:type="character" w:customStyle="1" w:styleId="ListLabel758">
    <w:name w:val="ListLabel 758"/>
    <w:qFormat/>
    <w:rPr>
      <w:b/>
    </w:rPr>
  </w:style>
  <w:style w:type="character" w:customStyle="1" w:styleId="ListLabel759">
    <w:name w:val="ListLabel 759"/>
    <w:qFormat/>
    <w:rPr>
      <w:b/>
    </w:rPr>
  </w:style>
  <w:style w:type="character" w:customStyle="1" w:styleId="ListLabel760">
    <w:name w:val="ListLabel 760"/>
    <w:qFormat/>
    <w:rPr>
      <w:rFonts w:ascii="Arial" w:hAnsi="Arial" w:cs="Times New Roman"/>
      <w:b/>
    </w:rPr>
  </w:style>
  <w:style w:type="character" w:customStyle="1" w:styleId="ListLabel761">
    <w:name w:val="ListLabel 761"/>
    <w:qFormat/>
    <w:rPr>
      <w:rFonts w:cs="Times New Roman"/>
    </w:rPr>
  </w:style>
  <w:style w:type="character" w:customStyle="1" w:styleId="ListLabel762">
    <w:name w:val="ListLabel 762"/>
    <w:qFormat/>
    <w:rPr>
      <w:rFonts w:cs="Times New Roman"/>
    </w:rPr>
  </w:style>
  <w:style w:type="character" w:customStyle="1" w:styleId="ListLabel763">
    <w:name w:val="ListLabel 763"/>
    <w:qFormat/>
    <w:rPr>
      <w:rFonts w:cs="Times New Roman"/>
    </w:rPr>
  </w:style>
  <w:style w:type="character" w:customStyle="1" w:styleId="ListLabel764">
    <w:name w:val="ListLabel 764"/>
    <w:qFormat/>
    <w:rPr>
      <w:rFonts w:cs="Times New Roman"/>
    </w:rPr>
  </w:style>
  <w:style w:type="character" w:customStyle="1" w:styleId="ListLabel765">
    <w:name w:val="ListLabel 765"/>
    <w:qFormat/>
    <w:rPr>
      <w:rFonts w:cs="Times New Roman"/>
    </w:rPr>
  </w:style>
  <w:style w:type="character" w:customStyle="1" w:styleId="ListLabel766">
    <w:name w:val="ListLabel 766"/>
    <w:qFormat/>
    <w:rPr>
      <w:rFonts w:cs="Times New Roman"/>
    </w:rPr>
  </w:style>
  <w:style w:type="character" w:customStyle="1" w:styleId="ListLabel767">
    <w:name w:val="ListLabel 767"/>
    <w:qFormat/>
    <w:rPr>
      <w:rFonts w:cs="Times New Roman"/>
    </w:rPr>
  </w:style>
  <w:style w:type="character" w:customStyle="1" w:styleId="ListLabel768">
    <w:name w:val="ListLabel 768"/>
    <w:qFormat/>
    <w:rPr>
      <w:rFonts w:cs="Times New Roman"/>
    </w:rPr>
  </w:style>
  <w:style w:type="character" w:customStyle="1" w:styleId="ListLabel769">
    <w:name w:val="ListLabel 769"/>
    <w:qFormat/>
    <w:rPr>
      <w:rFonts w:cs="Times New Roman"/>
    </w:rPr>
  </w:style>
  <w:style w:type="character" w:customStyle="1" w:styleId="ListLabel770">
    <w:name w:val="ListLabel 770"/>
    <w:qFormat/>
    <w:rPr>
      <w:rFonts w:ascii="Arial" w:hAnsi="Arial" w:cs="Times New Roman"/>
      <w:b/>
    </w:rPr>
  </w:style>
  <w:style w:type="character" w:customStyle="1" w:styleId="ListLabel771">
    <w:name w:val="ListLabel 771"/>
    <w:qFormat/>
    <w:rPr>
      <w:rFonts w:cs="Times New Roman"/>
    </w:rPr>
  </w:style>
  <w:style w:type="character" w:customStyle="1" w:styleId="ListLabel772">
    <w:name w:val="ListLabel 772"/>
    <w:qFormat/>
    <w:rPr>
      <w:rFonts w:cs="Times New Roman"/>
    </w:rPr>
  </w:style>
  <w:style w:type="character" w:customStyle="1" w:styleId="ListLabel773">
    <w:name w:val="ListLabel 773"/>
    <w:qFormat/>
    <w:rPr>
      <w:rFonts w:cs="Times New Roman"/>
    </w:rPr>
  </w:style>
  <w:style w:type="character" w:customStyle="1" w:styleId="ListLabel774">
    <w:name w:val="ListLabel 774"/>
    <w:qFormat/>
    <w:rPr>
      <w:rFonts w:cs="Times New Roman"/>
    </w:rPr>
  </w:style>
  <w:style w:type="character" w:customStyle="1" w:styleId="ListLabel775">
    <w:name w:val="ListLabel 775"/>
    <w:qFormat/>
    <w:rPr>
      <w:rFonts w:cs="Times New Roman"/>
    </w:rPr>
  </w:style>
  <w:style w:type="character" w:customStyle="1" w:styleId="ListLabel776">
    <w:name w:val="ListLabel 776"/>
    <w:qFormat/>
    <w:rPr>
      <w:rFonts w:cs="Times New Roman"/>
    </w:rPr>
  </w:style>
  <w:style w:type="character" w:customStyle="1" w:styleId="ListLabel777">
    <w:name w:val="ListLabel 777"/>
    <w:qFormat/>
    <w:rPr>
      <w:rFonts w:cs="Times New Roman"/>
    </w:rPr>
  </w:style>
  <w:style w:type="character" w:customStyle="1" w:styleId="ListLabel778">
    <w:name w:val="ListLabel 778"/>
    <w:qFormat/>
    <w:rPr>
      <w:b/>
    </w:rPr>
  </w:style>
  <w:style w:type="character" w:customStyle="1" w:styleId="ListLabel779">
    <w:name w:val="ListLabel 779"/>
    <w:qFormat/>
    <w:rPr>
      <w:b/>
    </w:rPr>
  </w:style>
  <w:style w:type="character" w:customStyle="1" w:styleId="ListLabel780">
    <w:name w:val="ListLabel 780"/>
    <w:qFormat/>
    <w:rPr>
      <w:b/>
    </w:rPr>
  </w:style>
  <w:style w:type="character" w:customStyle="1" w:styleId="ListLabel781">
    <w:name w:val="ListLabel 781"/>
    <w:qFormat/>
    <w:rPr>
      <w:b/>
    </w:rPr>
  </w:style>
  <w:style w:type="character" w:customStyle="1" w:styleId="ListLabel782">
    <w:name w:val="ListLabel 782"/>
    <w:qFormat/>
    <w:rPr>
      <w:b/>
    </w:rPr>
  </w:style>
  <w:style w:type="character" w:customStyle="1" w:styleId="ListLabel783">
    <w:name w:val="ListLabel 783"/>
    <w:qFormat/>
    <w:rPr>
      <w:b/>
    </w:rPr>
  </w:style>
  <w:style w:type="character" w:customStyle="1" w:styleId="ListLabel784">
    <w:name w:val="ListLabel 784"/>
    <w:qFormat/>
    <w:rPr>
      <w:b/>
    </w:rPr>
  </w:style>
  <w:style w:type="character" w:customStyle="1" w:styleId="ListLabel785">
    <w:name w:val="ListLabel 785"/>
    <w:qFormat/>
    <w:rPr>
      <w:b/>
    </w:rPr>
  </w:style>
  <w:style w:type="character" w:customStyle="1" w:styleId="ListLabel786">
    <w:name w:val="ListLabel 786"/>
    <w:qFormat/>
    <w:rPr>
      <w:b/>
    </w:rPr>
  </w:style>
  <w:style w:type="character" w:customStyle="1" w:styleId="ListLabel787">
    <w:name w:val="ListLabel 787"/>
    <w:qFormat/>
    <w:rPr>
      <w:b/>
    </w:rPr>
  </w:style>
  <w:style w:type="character" w:customStyle="1" w:styleId="ListLabel788">
    <w:name w:val="ListLabel 788"/>
    <w:qFormat/>
    <w:rPr>
      <w:b/>
    </w:rPr>
  </w:style>
  <w:style w:type="character" w:customStyle="1" w:styleId="ListLabel789">
    <w:name w:val="ListLabel 789"/>
    <w:qFormat/>
    <w:rPr>
      <w:b/>
    </w:rPr>
  </w:style>
  <w:style w:type="character" w:customStyle="1" w:styleId="ListLabel790">
    <w:name w:val="ListLabel 790"/>
    <w:qFormat/>
    <w:rPr>
      <w:b/>
    </w:rPr>
  </w:style>
  <w:style w:type="character" w:customStyle="1" w:styleId="ListLabel791">
    <w:name w:val="ListLabel 791"/>
    <w:qFormat/>
    <w:rPr>
      <w:b/>
    </w:rPr>
  </w:style>
  <w:style w:type="character" w:customStyle="1" w:styleId="ListLabel792">
    <w:name w:val="ListLabel 792"/>
    <w:qFormat/>
    <w:rPr>
      <w:rFonts w:cs="Courier New"/>
    </w:rPr>
  </w:style>
  <w:style w:type="character" w:customStyle="1" w:styleId="ListLabel793">
    <w:name w:val="ListLabel 793"/>
    <w:qFormat/>
    <w:rPr>
      <w:rFonts w:cs="Courier New"/>
    </w:rPr>
  </w:style>
  <w:style w:type="character" w:customStyle="1" w:styleId="ListLabel794">
    <w:name w:val="ListLabel 794"/>
    <w:qFormat/>
    <w:rPr>
      <w:rFonts w:cs="Courier New"/>
    </w:rPr>
  </w:style>
  <w:style w:type="character" w:customStyle="1" w:styleId="ListLabel795">
    <w:name w:val="ListLabel 795"/>
    <w:qFormat/>
    <w:rPr>
      <w:b/>
      <w:i w:val="0"/>
      <w:color w:val="00000A"/>
      <w:kern w:val="0"/>
      <w:sz w:val="22"/>
      <w:szCs w:val="24"/>
      <w:u w:val="none"/>
      <w:effect w:val="none"/>
    </w:rPr>
  </w:style>
  <w:style w:type="character" w:customStyle="1" w:styleId="ListLabel796">
    <w:name w:val="ListLabel 796"/>
    <w:qFormat/>
    <w:rPr>
      <w:b/>
      <w:i w:val="0"/>
      <w:color w:val="00000A"/>
      <w:sz w:val="22"/>
      <w:szCs w:val="24"/>
      <w:u w:val="none"/>
    </w:rPr>
  </w:style>
  <w:style w:type="character" w:customStyle="1" w:styleId="ListLabel797">
    <w:name w:val="ListLabel 797"/>
    <w:qFormat/>
    <w:rPr>
      <w:b/>
      <w:i w:val="0"/>
      <w:color w:val="00000A"/>
      <w:kern w:val="0"/>
      <w:sz w:val="22"/>
      <w:szCs w:val="24"/>
      <w:u w:val="none"/>
      <w:effect w:val="none"/>
    </w:rPr>
  </w:style>
  <w:style w:type="character" w:customStyle="1" w:styleId="ListLabel798">
    <w:name w:val="ListLabel 798"/>
    <w:qFormat/>
    <w:rPr>
      <w:b/>
      <w:i w:val="0"/>
      <w:color w:val="00000A"/>
      <w:kern w:val="0"/>
      <w:sz w:val="22"/>
      <w:szCs w:val="24"/>
      <w:u w:val="none"/>
      <w:effect w:val="none"/>
    </w:rPr>
  </w:style>
  <w:style w:type="character" w:customStyle="1" w:styleId="ListLabel799">
    <w:name w:val="ListLabel 799"/>
    <w:qFormat/>
    <w:rPr>
      <w:b w:val="0"/>
      <w:i w:val="0"/>
      <w:color w:val="00000A"/>
      <w:kern w:val="0"/>
      <w:sz w:val="24"/>
      <w:szCs w:val="24"/>
      <w:u w:val="none"/>
      <w:effect w:val="none"/>
    </w:rPr>
  </w:style>
  <w:style w:type="character" w:customStyle="1" w:styleId="ListLabel800">
    <w:name w:val="ListLabel 800"/>
    <w:qFormat/>
    <w:rPr>
      <w:b w:val="0"/>
      <w:i w:val="0"/>
      <w:color w:val="00000A"/>
      <w:kern w:val="0"/>
      <w:sz w:val="24"/>
      <w:szCs w:val="24"/>
      <w:u w:val="none"/>
      <w:effect w:val="none"/>
    </w:rPr>
  </w:style>
  <w:style w:type="character" w:customStyle="1" w:styleId="ListLabel801">
    <w:name w:val="ListLabel 801"/>
    <w:qFormat/>
    <w:rPr>
      <w:rFonts w:cs="Courier New"/>
    </w:rPr>
  </w:style>
  <w:style w:type="character" w:customStyle="1" w:styleId="ListLabel802">
    <w:name w:val="ListLabel 802"/>
    <w:qFormat/>
    <w:rPr>
      <w:rFonts w:cs="Courier New"/>
    </w:rPr>
  </w:style>
  <w:style w:type="character" w:customStyle="1" w:styleId="ListLabel803">
    <w:name w:val="ListLabel 803"/>
    <w:qFormat/>
    <w:rPr>
      <w:rFonts w:cs="Courier New"/>
    </w:rPr>
  </w:style>
  <w:style w:type="character" w:customStyle="1" w:styleId="ListLabel804">
    <w:name w:val="ListLabel 804"/>
    <w:qFormat/>
    <w:rPr>
      <w:rFonts w:cs="Courier New"/>
    </w:rPr>
  </w:style>
  <w:style w:type="character" w:customStyle="1" w:styleId="ListLabel805">
    <w:name w:val="ListLabel 805"/>
    <w:qFormat/>
    <w:rPr>
      <w:rFonts w:cs="Courier New"/>
    </w:rPr>
  </w:style>
  <w:style w:type="character" w:customStyle="1" w:styleId="ListLabel806">
    <w:name w:val="ListLabel 806"/>
    <w:qFormat/>
    <w:rPr>
      <w:rFonts w:cs="Courier New"/>
    </w:rPr>
  </w:style>
  <w:style w:type="character" w:customStyle="1" w:styleId="ListLabel807">
    <w:name w:val="ListLabel 807"/>
    <w:qFormat/>
    <w:rPr>
      <w:rFonts w:cs="Courier New"/>
    </w:rPr>
  </w:style>
  <w:style w:type="character" w:customStyle="1" w:styleId="ListLabel808">
    <w:name w:val="ListLabel 808"/>
    <w:qFormat/>
    <w:rPr>
      <w:rFonts w:cs="Courier New"/>
    </w:rPr>
  </w:style>
  <w:style w:type="character" w:customStyle="1" w:styleId="ListLabel809">
    <w:name w:val="ListLabel 809"/>
    <w:qFormat/>
    <w:rPr>
      <w:rFonts w:cs="Courier New"/>
    </w:rPr>
  </w:style>
  <w:style w:type="character" w:customStyle="1" w:styleId="ListLabel810">
    <w:name w:val="ListLabel 810"/>
    <w:qFormat/>
    <w:rPr>
      <w:rFonts w:cs="Courier New"/>
    </w:rPr>
  </w:style>
  <w:style w:type="character" w:customStyle="1" w:styleId="ListLabel811">
    <w:name w:val="ListLabel 811"/>
    <w:qFormat/>
    <w:rPr>
      <w:rFonts w:cs="Courier New"/>
    </w:rPr>
  </w:style>
  <w:style w:type="character" w:customStyle="1" w:styleId="ListLabel812">
    <w:name w:val="ListLabel 812"/>
    <w:qFormat/>
    <w:rPr>
      <w:rFonts w:cs="Courier New"/>
    </w:rPr>
  </w:style>
  <w:style w:type="character" w:customStyle="1" w:styleId="ListLabel813">
    <w:name w:val="ListLabel 813"/>
    <w:qFormat/>
    <w:rPr>
      <w:rFonts w:cs="Courier New"/>
    </w:rPr>
  </w:style>
  <w:style w:type="character" w:customStyle="1" w:styleId="ListLabel814">
    <w:name w:val="ListLabel 814"/>
    <w:qFormat/>
    <w:rPr>
      <w:rFonts w:cs="Courier New"/>
    </w:rPr>
  </w:style>
  <w:style w:type="character" w:customStyle="1" w:styleId="ListLabel815">
    <w:name w:val="ListLabel 815"/>
    <w:qFormat/>
    <w:rPr>
      <w:rFonts w:cs="Courier New"/>
    </w:rPr>
  </w:style>
  <w:style w:type="character" w:customStyle="1" w:styleId="ListLabel816">
    <w:name w:val="ListLabel 816"/>
    <w:qFormat/>
    <w:rPr>
      <w:rFonts w:cs="Courier New"/>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cs="Courier New"/>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cs="Courier New"/>
    </w:rPr>
  </w:style>
  <w:style w:type="character" w:customStyle="1" w:styleId="ListLabel824">
    <w:name w:val="ListLabel 824"/>
    <w:qFormat/>
    <w:rPr>
      <w:rFonts w:cs="Courier New"/>
    </w:rPr>
  </w:style>
  <w:style w:type="character" w:customStyle="1" w:styleId="ListLabel825">
    <w:name w:val="ListLabel 825"/>
    <w:qFormat/>
    <w:rPr>
      <w:rFonts w:cs="Courier New"/>
    </w:rPr>
  </w:style>
  <w:style w:type="character" w:customStyle="1" w:styleId="ListLabel826">
    <w:name w:val="ListLabel 826"/>
    <w:qFormat/>
    <w:rPr>
      <w:rFonts w:cs="Courier New"/>
    </w:rPr>
  </w:style>
  <w:style w:type="character" w:customStyle="1" w:styleId="ListLabel827">
    <w:name w:val="ListLabel 827"/>
    <w:qFormat/>
    <w:rPr>
      <w:rFonts w:cs="Courier New"/>
    </w:rPr>
  </w:style>
  <w:style w:type="character" w:customStyle="1" w:styleId="ListLabel828">
    <w:name w:val="ListLabel 828"/>
    <w:qFormat/>
    <w:rPr>
      <w:rFonts w:cs="Courier New"/>
    </w:rPr>
  </w:style>
  <w:style w:type="character" w:customStyle="1" w:styleId="ListLabel829">
    <w:name w:val="ListLabel 829"/>
    <w:qFormat/>
    <w:rPr>
      <w:rFonts w:cs="Courier New"/>
    </w:rPr>
  </w:style>
  <w:style w:type="character" w:customStyle="1" w:styleId="ListLabel830">
    <w:name w:val="ListLabel 830"/>
    <w:qFormat/>
    <w:rPr>
      <w:rFonts w:cs="Courier New"/>
    </w:rPr>
  </w:style>
  <w:style w:type="character" w:customStyle="1" w:styleId="ListLabel831">
    <w:name w:val="ListLabel 831"/>
    <w:qFormat/>
    <w:rPr>
      <w:rFonts w:cs="Courier New"/>
    </w:rPr>
  </w:style>
  <w:style w:type="character" w:customStyle="1" w:styleId="ListLabel832">
    <w:name w:val="ListLabel 832"/>
    <w:qFormat/>
    <w:rPr>
      <w:rFonts w:cs="Courier New"/>
    </w:rPr>
  </w:style>
  <w:style w:type="character" w:customStyle="1" w:styleId="ListLabel833">
    <w:name w:val="ListLabel 833"/>
    <w:qFormat/>
    <w:rPr>
      <w:rFonts w:cs="Courier New"/>
    </w:rPr>
  </w:style>
  <w:style w:type="character" w:customStyle="1" w:styleId="ListLabel834">
    <w:name w:val="ListLabel 834"/>
    <w:qFormat/>
    <w:rPr>
      <w:rFonts w:cs="Courier New"/>
    </w:rPr>
  </w:style>
  <w:style w:type="character" w:customStyle="1" w:styleId="ListLabel835">
    <w:name w:val="ListLabel 835"/>
    <w:qFormat/>
    <w:rPr>
      <w:rFonts w:cs="Courier New"/>
    </w:rPr>
  </w:style>
  <w:style w:type="character" w:customStyle="1" w:styleId="ListLabel836">
    <w:name w:val="ListLabel 836"/>
    <w:qFormat/>
    <w:rPr>
      <w:rFonts w:cs="Courier New"/>
    </w:rPr>
  </w:style>
  <w:style w:type="character" w:customStyle="1" w:styleId="ListLabel837">
    <w:name w:val="ListLabel 837"/>
    <w:qFormat/>
    <w:rPr>
      <w:rFonts w:cs="Courier New"/>
    </w:rPr>
  </w:style>
  <w:style w:type="character" w:customStyle="1" w:styleId="ListLabel838">
    <w:name w:val="ListLabel 838"/>
    <w:qFormat/>
    <w:rPr>
      <w:rFonts w:cs="Courier New"/>
    </w:rPr>
  </w:style>
  <w:style w:type="character" w:customStyle="1" w:styleId="ListLabel839">
    <w:name w:val="ListLabel 839"/>
    <w:qFormat/>
    <w:rPr>
      <w:rFonts w:cs="Courier New"/>
    </w:rPr>
  </w:style>
  <w:style w:type="character" w:customStyle="1" w:styleId="ListLabel840">
    <w:name w:val="ListLabel 840"/>
    <w:qFormat/>
    <w:rPr>
      <w:rFonts w:cs="Courier New"/>
    </w:rPr>
  </w:style>
  <w:style w:type="character" w:customStyle="1" w:styleId="ListLabel841">
    <w:name w:val="ListLabel 841"/>
    <w:qFormat/>
    <w:rPr>
      <w:rFonts w:cs="Courier New"/>
    </w:rPr>
  </w:style>
  <w:style w:type="character" w:customStyle="1" w:styleId="ListLabel842">
    <w:name w:val="ListLabel 842"/>
    <w:qFormat/>
    <w:rPr>
      <w:rFonts w:cs="Courier New"/>
    </w:rPr>
  </w:style>
  <w:style w:type="character" w:customStyle="1" w:styleId="ListLabel843">
    <w:name w:val="ListLabel 843"/>
    <w:qFormat/>
    <w:rPr>
      <w:rFonts w:cs="Courier New"/>
    </w:rPr>
  </w:style>
  <w:style w:type="character" w:customStyle="1" w:styleId="ListLabel844">
    <w:name w:val="ListLabel 844"/>
    <w:qFormat/>
    <w:rPr>
      <w:rFonts w:cs="Courier New"/>
    </w:rPr>
  </w:style>
  <w:style w:type="character" w:customStyle="1" w:styleId="ListLabel845">
    <w:name w:val="ListLabel 845"/>
    <w:qFormat/>
    <w:rPr>
      <w:rFonts w:cs="Courier New"/>
    </w:rPr>
  </w:style>
  <w:style w:type="character" w:customStyle="1" w:styleId="ListLabel846">
    <w:name w:val="ListLabel 846"/>
    <w:qFormat/>
    <w:rPr>
      <w:rFonts w:cs="Courier New"/>
    </w:rPr>
  </w:style>
  <w:style w:type="character" w:customStyle="1" w:styleId="ListLabel847">
    <w:name w:val="ListLabel 847"/>
    <w:qFormat/>
    <w:rPr>
      <w:rFonts w:cs="Courier New"/>
    </w:rPr>
  </w:style>
  <w:style w:type="character" w:customStyle="1" w:styleId="ListLabel848">
    <w:name w:val="ListLabel 848"/>
    <w:qFormat/>
    <w:rPr>
      <w:rFonts w:cs="Courier New"/>
    </w:rPr>
  </w:style>
  <w:style w:type="character" w:customStyle="1" w:styleId="ListLabel849">
    <w:name w:val="ListLabel 849"/>
    <w:qFormat/>
    <w:rPr>
      <w:rFonts w:cs="Courier New"/>
    </w:rPr>
  </w:style>
  <w:style w:type="character" w:customStyle="1" w:styleId="ListLabel850">
    <w:name w:val="ListLabel 850"/>
    <w:qFormat/>
    <w:rPr>
      <w:rFonts w:cs="Courier New"/>
    </w:rPr>
  </w:style>
  <w:style w:type="character" w:customStyle="1" w:styleId="ListLabel851">
    <w:name w:val="ListLabel 851"/>
    <w:qFormat/>
    <w:rPr>
      <w:rFonts w:cs="Courier New"/>
    </w:rPr>
  </w:style>
  <w:style w:type="character" w:customStyle="1" w:styleId="ListLabel852">
    <w:name w:val="ListLabel 852"/>
    <w:qFormat/>
    <w:rPr>
      <w:rFonts w:cs="Courier New"/>
    </w:rPr>
  </w:style>
  <w:style w:type="character" w:customStyle="1" w:styleId="ListLabel853">
    <w:name w:val="ListLabel 853"/>
    <w:qFormat/>
    <w:rPr>
      <w:rFonts w:cs="Courier New"/>
    </w:rPr>
  </w:style>
  <w:style w:type="character" w:customStyle="1" w:styleId="ListLabel854">
    <w:name w:val="ListLabel 854"/>
    <w:qFormat/>
    <w:rPr>
      <w:rFonts w:cs="Courier New"/>
    </w:rPr>
  </w:style>
  <w:style w:type="character" w:customStyle="1" w:styleId="ListLabel855">
    <w:name w:val="ListLabel 855"/>
    <w:qFormat/>
    <w:rPr>
      <w:rFonts w:cs="Courier New"/>
    </w:rPr>
  </w:style>
  <w:style w:type="character" w:customStyle="1" w:styleId="ListLabel856">
    <w:name w:val="ListLabel 856"/>
    <w:qFormat/>
    <w:rPr>
      <w:rFonts w:cs="Courier New"/>
    </w:rPr>
  </w:style>
  <w:style w:type="character" w:customStyle="1" w:styleId="ListLabel857">
    <w:name w:val="ListLabel 857"/>
    <w:qFormat/>
    <w:rPr>
      <w:rFonts w:cs="Courier New"/>
    </w:rPr>
  </w:style>
  <w:style w:type="character" w:customStyle="1" w:styleId="ListLabel858">
    <w:name w:val="ListLabel 858"/>
    <w:qFormat/>
    <w:rPr>
      <w:rFonts w:cs="Courier New"/>
    </w:rPr>
  </w:style>
  <w:style w:type="character" w:customStyle="1" w:styleId="ListLabel859">
    <w:name w:val="ListLabel 859"/>
    <w:qFormat/>
    <w:rPr>
      <w:rFonts w:cs="Courier New"/>
    </w:rPr>
  </w:style>
  <w:style w:type="character" w:customStyle="1" w:styleId="ListLabel860">
    <w:name w:val="ListLabel 860"/>
    <w:qFormat/>
    <w:rPr>
      <w:rFonts w:cs="Courier New"/>
    </w:rPr>
  </w:style>
  <w:style w:type="character" w:customStyle="1" w:styleId="ListLabel861">
    <w:name w:val="ListLabel 861"/>
    <w:qFormat/>
    <w:rPr>
      <w:rFonts w:ascii="Arial" w:hAnsi="Arial" w:cs="Courier New"/>
      <w:sz w:val="24"/>
    </w:rPr>
  </w:style>
  <w:style w:type="character" w:customStyle="1" w:styleId="ListLabel862">
    <w:name w:val="ListLabel 862"/>
    <w:qFormat/>
    <w:rPr>
      <w:rFonts w:cs="Courier New"/>
    </w:rPr>
  </w:style>
  <w:style w:type="character" w:customStyle="1" w:styleId="ListLabel863">
    <w:name w:val="ListLabel 863"/>
    <w:qFormat/>
    <w:rPr>
      <w:rFonts w:cs="Courier New"/>
    </w:rPr>
  </w:style>
  <w:style w:type="character" w:customStyle="1" w:styleId="ListLabel864">
    <w:name w:val="ListLabel 864"/>
    <w:qFormat/>
    <w:rPr>
      <w:rFonts w:cs="Courier New"/>
    </w:rPr>
  </w:style>
  <w:style w:type="character" w:customStyle="1" w:styleId="ListLabel865">
    <w:name w:val="ListLabel 865"/>
    <w:qFormat/>
    <w:rPr>
      <w:rFonts w:cs="Courier New"/>
    </w:rPr>
  </w:style>
  <w:style w:type="character" w:customStyle="1" w:styleId="ListLabel866">
    <w:name w:val="ListLabel 866"/>
    <w:qFormat/>
    <w:rPr>
      <w:rFonts w:cs="Courier New"/>
    </w:rPr>
  </w:style>
  <w:style w:type="character" w:customStyle="1" w:styleId="ListLabel867">
    <w:name w:val="ListLabel 867"/>
    <w:qFormat/>
    <w:rPr>
      <w:rFonts w:cs="Courier New"/>
    </w:rPr>
  </w:style>
  <w:style w:type="character" w:customStyle="1" w:styleId="ListLabel868">
    <w:name w:val="ListLabel 868"/>
    <w:qFormat/>
    <w:rPr>
      <w:rFonts w:cs="Courier New"/>
    </w:rPr>
  </w:style>
  <w:style w:type="character" w:customStyle="1" w:styleId="ListLabel869">
    <w:name w:val="ListLabel 869"/>
    <w:qFormat/>
    <w:rPr>
      <w:rFonts w:cs="Courier New"/>
    </w:rPr>
  </w:style>
  <w:style w:type="character" w:customStyle="1" w:styleId="ListLabel870">
    <w:name w:val="ListLabel 870"/>
    <w:qFormat/>
    <w:rPr>
      <w:rFonts w:cs="Courier New"/>
    </w:rPr>
  </w:style>
  <w:style w:type="character" w:customStyle="1" w:styleId="ListLabel871">
    <w:name w:val="ListLabel 871"/>
    <w:qFormat/>
    <w:rPr>
      <w:rFonts w:cs="Courier New"/>
    </w:rPr>
  </w:style>
  <w:style w:type="character" w:customStyle="1" w:styleId="ListLabel872">
    <w:name w:val="ListLabel 872"/>
    <w:qFormat/>
    <w:rPr>
      <w:rFonts w:cs="Courier New"/>
    </w:rPr>
  </w:style>
  <w:style w:type="character" w:customStyle="1" w:styleId="ListLabel873">
    <w:name w:val="ListLabel 873"/>
    <w:qFormat/>
    <w:rPr>
      <w:rFonts w:cs="Courier New"/>
    </w:rPr>
  </w:style>
  <w:style w:type="character" w:customStyle="1" w:styleId="ListLabel874">
    <w:name w:val="ListLabel 874"/>
    <w:qFormat/>
    <w:rPr>
      <w:rFonts w:cs="Courier New"/>
    </w:rPr>
  </w:style>
  <w:style w:type="character" w:customStyle="1" w:styleId="ListLabel875">
    <w:name w:val="ListLabel 875"/>
    <w:qFormat/>
    <w:rPr>
      <w:rFonts w:cs="Courier New"/>
    </w:rPr>
  </w:style>
  <w:style w:type="character" w:customStyle="1" w:styleId="ListLabel876">
    <w:name w:val="ListLabel 876"/>
    <w:qFormat/>
    <w:rPr>
      <w:rFonts w:cs="Courier New"/>
    </w:rPr>
  </w:style>
  <w:style w:type="character" w:customStyle="1" w:styleId="ListLabel877">
    <w:name w:val="ListLabel 877"/>
    <w:qFormat/>
    <w:rPr>
      <w:rFonts w:cs="Courier New"/>
    </w:rPr>
  </w:style>
  <w:style w:type="character" w:customStyle="1" w:styleId="ListLabel878">
    <w:name w:val="ListLabel 878"/>
    <w:qFormat/>
    <w:rPr>
      <w:rFonts w:cs="Courier New"/>
    </w:rPr>
  </w:style>
  <w:style w:type="character" w:customStyle="1" w:styleId="ListLabel879">
    <w:name w:val="ListLabel 879"/>
    <w:qFormat/>
    <w:rPr>
      <w:rFonts w:cs="Courier New"/>
    </w:rPr>
  </w:style>
  <w:style w:type="character" w:customStyle="1" w:styleId="ListLabel880">
    <w:name w:val="ListLabel 880"/>
    <w:qFormat/>
    <w:rPr>
      <w:rFonts w:cs="Courier New"/>
    </w:rPr>
  </w:style>
  <w:style w:type="character" w:customStyle="1" w:styleId="ListLabel881">
    <w:name w:val="ListLabel 881"/>
    <w:qFormat/>
    <w:rPr>
      <w:rFonts w:cs="Courier New"/>
    </w:rPr>
  </w:style>
  <w:style w:type="character" w:customStyle="1" w:styleId="ListLabel882">
    <w:name w:val="ListLabel 882"/>
    <w:qFormat/>
    <w:rPr>
      <w:rFonts w:cs="Courier New"/>
    </w:rPr>
  </w:style>
  <w:style w:type="character" w:customStyle="1" w:styleId="ListLabel883">
    <w:name w:val="ListLabel 883"/>
    <w:qFormat/>
    <w:rPr>
      <w:rFonts w:cs="Courier New"/>
    </w:rPr>
  </w:style>
  <w:style w:type="character" w:customStyle="1" w:styleId="ListLabel884">
    <w:name w:val="ListLabel 884"/>
    <w:qFormat/>
    <w:rPr>
      <w:rFonts w:cs="Courier New"/>
    </w:rPr>
  </w:style>
  <w:style w:type="character" w:customStyle="1" w:styleId="ListLabel885">
    <w:name w:val="ListLabel 885"/>
    <w:qFormat/>
    <w:rPr>
      <w:rFonts w:cs="Courier New"/>
    </w:rPr>
  </w:style>
  <w:style w:type="character" w:customStyle="1" w:styleId="ListLabel886">
    <w:name w:val="ListLabel 886"/>
    <w:qFormat/>
    <w:rPr>
      <w:rFonts w:cs="Courier New"/>
    </w:rPr>
  </w:style>
  <w:style w:type="character" w:customStyle="1" w:styleId="ListLabel887">
    <w:name w:val="ListLabel 887"/>
    <w:qFormat/>
    <w:rPr>
      <w:rFonts w:cs="Courier New"/>
    </w:rPr>
  </w:style>
  <w:style w:type="character" w:customStyle="1" w:styleId="ListLabel888">
    <w:name w:val="ListLabel 888"/>
    <w:qFormat/>
    <w:rPr>
      <w:rFonts w:cs="Courier New"/>
    </w:rPr>
  </w:style>
  <w:style w:type="character" w:customStyle="1" w:styleId="ListLabel889">
    <w:name w:val="ListLabel 889"/>
    <w:qFormat/>
    <w:rPr>
      <w:rFonts w:cs="Courier New"/>
    </w:rPr>
  </w:style>
  <w:style w:type="character" w:customStyle="1" w:styleId="ListLabel890">
    <w:name w:val="ListLabel 890"/>
    <w:qFormat/>
    <w:rPr>
      <w:rFonts w:cs="Courier New"/>
    </w:rPr>
  </w:style>
  <w:style w:type="character" w:customStyle="1" w:styleId="ListLabel891">
    <w:name w:val="ListLabel 891"/>
    <w:qFormat/>
    <w:rPr>
      <w:rFonts w:cs="Courier New"/>
    </w:rPr>
  </w:style>
  <w:style w:type="character" w:customStyle="1" w:styleId="ListLabel892">
    <w:name w:val="ListLabel 892"/>
    <w:qFormat/>
    <w:rPr>
      <w:rFonts w:cs="Courier New"/>
    </w:rPr>
  </w:style>
  <w:style w:type="character" w:customStyle="1" w:styleId="ListLabel893">
    <w:name w:val="ListLabel 893"/>
    <w:qFormat/>
    <w:rPr>
      <w:rFonts w:cs="Courier New"/>
    </w:rPr>
  </w:style>
  <w:style w:type="character" w:customStyle="1" w:styleId="ListLabel894">
    <w:name w:val="ListLabel 894"/>
    <w:qFormat/>
    <w:rPr>
      <w:rFonts w:cs="Courier New"/>
    </w:rPr>
  </w:style>
  <w:style w:type="character" w:customStyle="1" w:styleId="ListLabel895">
    <w:name w:val="ListLabel 895"/>
    <w:qFormat/>
    <w:rPr>
      <w:rFonts w:cs="Courier New"/>
    </w:rPr>
  </w:style>
  <w:style w:type="character" w:customStyle="1" w:styleId="ListLabel896">
    <w:name w:val="ListLabel 896"/>
    <w:qFormat/>
    <w:rPr>
      <w:rFonts w:cs="Courier New"/>
    </w:rPr>
  </w:style>
  <w:style w:type="character" w:customStyle="1" w:styleId="ListLabel897">
    <w:name w:val="ListLabel 897"/>
    <w:qFormat/>
    <w:rPr>
      <w:rFonts w:cs="Courier New"/>
    </w:rPr>
  </w:style>
  <w:style w:type="character" w:customStyle="1" w:styleId="ListLabel898">
    <w:name w:val="ListLabel 898"/>
    <w:qFormat/>
    <w:rPr>
      <w:rFonts w:cs="Courier New"/>
    </w:rPr>
  </w:style>
  <w:style w:type="character" w:customStyle="1" w:styleId="ListLabel899">
    <w:name w:val="ListLabel 899"/>
    <w:qFormat/>
    <w:rPr>
      <w:rFonts w:cs="Courier New"/>
    </w:rPr>
  </w:style>
  <w:style w:type="character" w:customStyle="1" w:styleId="ListLabel900">
    <w:name w:val="ListLabel 900"/>
    <w:qFormat/>
    <w:rPr>
      <w:rFonts w:cs="Courier New"/>
    </w:rPr>
  </w:style>
  <w:style w:type="character" w:customStyle="1" w:styleId="ListLabel901">
    <w:name w:val="ListLabel 901"/>
    <w:qFormat/>
    <w:rPr>
      <w:rFonts w:cs="Courier New"/>
    </w:rPr>
  </w:style>
  <w:style w:type="character" w:customStyle="1" w:styleId="ListLabel902">
    <w:name w:val="ListLabel 902"/>
    <w:qFormat/>
    <w:rPr>
      <w:rFonts w:cs="Courier New"/>
    </w:rPr>
  </w:style>
  <w:style w:type="character" w:customStyle="1" w:styleId="ListLabel903">
    <w:name w:val="ListLabel 903"/>
    <w:qFormat/>
    <w:rPr>
      <w:rFonts w:cs="Courier New"/>
    </w:rPr>
  </w:style>
  <w:style w:type="character" w:customStyle="1" w:styleId="ListLabel904">
    <w:name w:val="ListLabel 904"/>
    <w:qFormat/>
    <w:rPr>
      <w:rFonts w:cs="Courier New"/>
    </w:rPr>
  </w:style>
  <w:style w:type="character" w:customStyle="1" w:styleId="ListLabel905">
    <w:name w:val="ListLabel 905"/>
    <w:qFormat/>
    <w:rPr>
      <w:rFonts w:cs="Courier New"/>
    </w:rPr>
  </w:style>
  <w:style w:type="character" w:customStyle="1" w:styleId="ListLabel906">
    <w:name w:val="ListLabel 906"/>
    <w:qFormat/>
    <w:rPr>
      <w:rFonts w:cs="Courier New"/>
    </w:rPr>
  </w:style>
  <w:style w:type="character" w:customStyle="1" w:styleId="ListLabel907">
    <w:name w:val="ListLabel 907"/>
    <w:qFormat/>
    <w:rPr>
      <w:rFonts w:cs="Courier New"/>
    </w:rPr>
  </w:style>
  <w:style w:type="character" w:customStyle="1" w:styleId="ListLabel908">
    <w:name w:val="ListLabel 908"/>
    <w:qFormat/>
    <w:rPr>
      <w:rFonts w:cs="Courier New"/>
    </w:rPr>
  </w:style>
  <w:style w:type="character" w:customStyle="1" w:styleId="ListLabel909">
    <w:name w:val="ListLabel 909"/>
    <w:qFormat/>
    <w:rPr>
      <w:rFonts w:cs="Courier New"/>
    </w:rPr>
  </w:style>
  <w:style w:type="character" w:customStyle="1" w:styleId="ListLabel910">
    <w:name w:val="ListLabel 910"/>
    <w:qFormat/>
    <w:rPr>
      <w:rFonts w:cs="Courier New"/>
    </w:rPr>
  </w:style>
  <w:style w:type="character" w:customStyle="1" w:styleId="ListLabel911">
    <w:name w:val="ListLabel 911"/>
    <w:qFormat/>
    <w:rPr>
      <w:rFonts w:cs="Courier New"/>
    </w:rPr>
  </w:style>
  <w:style w:type="character" w:customStyle="1" w:styleId="ListLabel912">
    <w:name w:val="ListLabel 912"/>
    <w:qFormat/>
    <w:rPr>
      <w:rFonts w:cs="Courier New"/>
    </w:rPr>
  </w:style>
  <w:style w:type="character" w:customStyle="1" w:styleId="ListLabel913">
    <w:name w:val="ListLabel 913"/>
    <w:qFormat/>
    <w:rPr>
      <w:rFonts w:cs="Courier New"/>
    </w:rPr>
  </w:style>
  <w:style w:type="character" w:customStyle="1" w:styleId="ListLabel914">
    <w:name w:val="ListLabel 914"/>
    <w:qFormat/>
    <w:rPr>
      <w:rFonts w:cs="Courier New"/>
    </w:rPr>
  </w:style>
  <w:style w:type="character" w:customStyle="1" w:styleId="ListLabel915">
    <w:name w:val="ListLabel 915"/>
    <w:qFormat/>
    <w:rPr>
      <w:rFonts w:cs="Courier New"/>
    </w:rPr>
  </w:style>
  <w:style w:type="character" w:customStyle="1" w:styleId="ListLabel916">
    <w:name w:val="ListLabel 916"/>
    <w:qFormat/>
    <w:rPr>
      <w:rFonts w:cs="Courier New"/>
    </w:rPr>
  </w:style>
  <w:style w:type="character" w:customStyle="1" w:styleId="ListLabel917">
    <w:name w:val="ListLabel 917"/>
    <w:qFormat/>
    <w:rPr>
      <w:rFonts w:cs="Courier New"/>
    </w:rPr>
  </w:style>
  <w:style w:type="character" w:customStyle="1" w:styleId="ListLabel918">
    <w:name w:val="ListLabel 918"/>
    <w:qFormat/>
    <w:rPr>
      <w:rFonts w:cs="Courier New"/>
    </w:rPr>
  </w:style>
  <w:style w:type="character" w:customStyle="1" w:styleId="ListLabel919">
    <w:name w:val="ListLabel 919"/>
    <w:qFormat/>
    <w:rPr>
      <w:rFonts w:cs="Courier New"/>
    </w:rPr>
  </w:style>
  <w:style w:type="character" w:customStyle="1" w:styleId="ListLabel920">
    <w:name w:val="ListLabel 920"/>
    <w:qFormat/>
    <w:rPr>
      <w:rFonts w:cs="Courier New"/>
    </w:rPr>
  </w:style>
  <w:style w:type="character" w:customStyle="1" w:styleId="ListLabel921">
    <w:name w:val="ListLabel 921"/>
    <w:qFormat/>
    <w:rPr>
      <w:rFonts w:cs="Courier New"/>
    </w:rPr>
  </w:style>
  <w:style w:type="character" w:customStyle="1" w:styleId="ListLabel922">
    <w:name w:val="ListLabel 922"/>
    <w:qFormat/>
    <w:rPr>
      <w:rFonts w:cs="Courier New"/>
    </w:rPr>
  </w:style>
  <w:style w:type="character" w:customStyle="1" w:styleId="ListLabel923">
    <w:name w:val="ListLabel 923"/>
    <w:qFormat/>
    <w:rPr>
      <w:rFonts w:cs="Courier New"/>
    </w:rPr>
  </w:style>
  <w:style w:type="character" w:customStyle="1" w:styleId="ListLabel924">
    <w:name w:val="ListLabel 924"/>
    <w:qFormat/>
    <w:rPr>
      <w:rFonts w:cs="Courier New"/>
    </w:rPr>
  </w:style>
  <w:style w:type="character" w:customStyle="1" w:styleId="ListLabel925">
    <w:name w:val="ListLabel 925"/>
    <w:qFormat/>
    <w:rPr>
      <w:rFonts w:cs="Courier New"/>
    </w:rPr>
  </w:style>
  <w:style w:type="character" w:customStyle="1" w:styleId="ListLabel926">
    <w:name w:val="ListLabel 926"/>
    <w:qFormat/>
    <w:rPr>
      <w:rFonts w:cs="Courier New"/>
    </w:rPr>
  </w:style>
  <w:style w:type="character" w:customStyle="1" w:styleId="ListLabel927">
    <w:name w:val="ListLabel 927"/>
    <w:qFormat/>
    <w:rPr>
      <w:rFonts w:cs="Courier New"/>
    </w:rPr>
  </w:style>
  <w:style w:type="character" w:customStyle="1" w:styleId="ListLabel928">
    <w:name w:val="ListLabel 928"/>
    <w:qFormat/>
    <w:rPr>
      <w:rFonts w:cs="Courier New"/>
    </w:rPr>
  </w:style>
  <w:style w:type="character" w:customStyle="1" w:styleId="ListLabel929">
    <w:name w:val="ListLabel 929"/>
    <w:qFormat/>
    <w:rPr>
      <w:rFonts w:cs="Courier New"/>
    </w:rPr>
  </w:style>
  <w:style w:type="character" w:customStyle="1" w:styleId="ListLabel930">
    <w:name w:val="ListLabel 930"/>
    <w:qFormat/>
    <w:rPr>
      <w:rFonts w:cs="Courier New"/>
    </w:rPr>
  </w:style>
  <w:style w:type="character" w:customStyle="1" w:styleId="ListLabel931">
    <w:name w:val="ListLabel 931"/>
    <w:qFormat/>
    <w:rPr>
      <w:rFonts w:cs="Courier New"/>
    </w:rPr>
  </w:style>
  <w:style w:type="character" w:customStyle="1" w:styleId="ListLabel932">
    <w:name w:val="ListLabel 932"/>
    <w:qFormat/>
    <w:rPr>
      <w:rFonts w:cs="Courier New"/>
    </w:rPr>
  </w:style>
  <w:style w:type="character" w:customStyle="1" w:styleId="ListLabel933">
    <w:name w:val="ListLabel 933"/>
    <w:qFormat/>
    <w:rPr>
      <w:b/>
    </w:rPr>
  </w:style>
  <w:style w:type="character" w:customStyle="1" w:styleId="ListLabel934">
    <w:name w:val="ListLabel 934"/>
    <w:qFormat/>
    <w:rPr>
      <w:rFonts w:cs="Courier New"/>
    </w:rPr>
  </w:style>
  <w:style w:type="character" w:customStyle="1" w:styleId="ListLabel935">
    <w:name w:val="ListLabel 935"/>
    <w:qFormat/>
    <w:rPr>
      <w:rFonts w:cs="Courier New"/>
    </w:rPr>
  </w:style>
  <w:style w:type="character" w:customStyle="1" w:styleId="ListLabel936">
    <w:name w:val="ListLabel 936"/>
    <w:qFormat/>
    <w:rPr>
      <w:rFonts w:cs="Courier New"/>
    </w:rPr>
  </w:style>
  <w:style w:type="character" w:customStyle="1" w:styleId="ListLabel937">
    <w:name w:val="ListLabel 937"/>
    <w:qFormat/>
    <w:rPr>
      <w:rFonts w:cs="Courier New"/>
    </w:rPr>
  </w:style>
  <w:style w:type="character" w:customStyle="1" w:styleId="ListLabel938">
    <w:name w:val="ListLabel 938"/>
    <w:qFormat/>
    <w:rPr>
      <w:rFonts w:cs="Courier New"/>
    </w:rPr>
  </w:style>
  <w:style w:type="character" w:customStyle="1" w:styleId="ListLabel939">
    <w:name w:val="ListLabel 939"/>
    <w:qFormat/>
    <w:rPr>
      <w:rFonts w:cs="Courier New"/>
    </w:rPr>
  </w:style>
  <w:style w:type="character" w:customStyle="1" w:styleId="ListLabel940">
    <w:name w:val="ListLabel 940"/>
    <w:qFormat/>
    <w:rPr>
      <w:rFonts w:cs="Courier New"/>
    </w:rPr>
  </w:style>
  <w:style w:type="character" w:customStyle="1" w:styleId="ListLabel941">
    <w:name w:val="ListLabel 941"/>
    <w:qFormat/>
    <w:rPr>
      <w:rFonts w:cs="Courier New"/>
    </w:rPr>
  </w:style>
  <w:style w:type="character" w:customStyle="1" w:styleId="ListLabel942">
    <w:name w:val="ListLabel 942"/>
    <w:qFormat/>
    <w:rPr>
      <w:rFonts w:cs="Courier New"/>
    </w:rPr>
  </w:style>
  <w:style w:type="character" w:customStyle="1" w:styleId="ListLabel943">
    <w:name w:val="ListLabel 943"/>
    <w:qFormat/>
    <w:rPr>
      <w:rFonts w:cs="Courier New"/>
    </w:rPr>
  </w:style>
  <w:style w:type="character" w:customStyle="1" w:styleId="ListLabel944">
    <w:name w:val="ListLabel 944"/>
    <w:qFormat/>
    <w:rPr>
      <w:rFonts w:cs="Courier New"/>
    </w:rPr>
  </w:style>
  <w:style w:type="character" w:customStyle="1" w:styleId="ListLabel945">
    <w:name w:val="ListLabel 945"/>
    <w:qFormat/>
    <w:rPr>
      <w:rFonts w:cs="Courier New"/>
    </w:rPr>
  </w:style>
  <w:style w:type="character" w:customStyle="1" w:styleId="ListLabel946">
    <w:name w:val="ListLabel 946"/>
    <w:qFormat/>
    <w:rPr>
      <w:rFonts w:cs="Courier New"/>
    </w:rPr>
  </w:style>
  <w:style w:type="character" w:customStyle="1" w:styleId="ListLabel947">
    <w:name w:val="ListLabel 947"/>
    <w:qFormat/>
    <w:rPr>
      <w:rFonts w:cs="Courier New"/>
    </w:rPr>
  </w:style>
  <w:style w:type="character" w:customStyle="1" w:styleId="ListLabel948">
    <w:name w:val="ListLabel 948"/>
    <w:qFormat/>
    <w:rPr>
      <w:rFonts w:cs="Courier New"/>
    </w:rPr>
  </w:style>
  <w:style w:type="character" w:customStyle="1" w:styleId="ListLabel949">
    <w:name w:val="ListLabel 949"/>
    <w:qFormat/>
    <w:rPr>
      <w:rFonts w:cs="Courier New"/>
    </w:rPr>
  </w:style>
  <w:style w:type="character" w:customStyle="1" w:styleId="ListLabel950">
    <w:name w:val="ListLabel 950"/>
    <w:qFormat/>
    <w:rPr>
      <w:rFonts w:cs="Courier New"/>
    </w:rPr>
  </w:style>
  <w:style w:type="character" w:customStyle="1" w:styleId="ListLabel951">
    <w:name w:val="ListLabel 951"/>
    <w:qFormat/>
    <w:rPr>
      <w:rFonts w:cs="Courier New"/>
    </w:rPr>
  </w:style>
  <w:style w:type="character" w:customStyle="1" w:styleId="ListLabel952">
    <w:name w:val="ListLabel 952"/>
    <w:qFormat/>
    <w:rPr>
      <w:rFonts w:cs="Courier New"/>
    </w:rPr>
  </w:style>
  <w:style w:type="character" w:customStyle="1" w:styleId="ListLabel953">
    <w:name w:val="ListLabel 953"/>
    <w:qFormat/>
    <w:rPr>
      <w:rFonts w:cs="Courier New"/>
    </w:rPr>
  </w:style>
  <w:style w:type="character" w:customStyle="1" w:styleId="ListLabel954">
    <w:name w:val="ListLabel 954"/>
    <w:qFormat/>
    <w:rPr>
      <w:rFonts w:cs="Courier New"/>
    </w:rPr>
  </w:style>
  <w:style w:type="character" w:customStyle="1" w:styleId="ListLabel955">
    <w:name w:val="ListLabel 955"/>
    <w:qFormat/>
    <w:rPr>
      <w:rFonts w:cs="Courier New"/>
    </w:rPr>
  </w:style>
  <w:style w:type="character" w:customStyle="1" w:styleId="ListLabel956">
    <w:name w:val="ListLabel 956"/>
    <w:qFormat/>
    <w:rPr>
      <w:rFonts w:cs="Courier New"/>
    </w:rPr>
  </w:style>
  <w:style w:type="character" w:customStyle="1" w:styleId="ListLabel957">
    <w:name w:val="ListLabel 957"/>
    <w:qFormat/>
    <w:rPr>
      <w:rFonts w:cs="Courier New"/>
    </w:rPr>
  </w:style>
  <w:style w:type="character" w:customStyle="1" w:styleId="ListLabel958">
    <w:name w:val="ListLabel 958"/>
    <w:qFormat/>
    <w:rPr>
      <w:rFonts w:cs="Courier New"/>
    </w:rPr>
  </w:style>
  <w:style w:type="character" w:customStyle="1" w:styleId="ListLabel959">
    <w:name w:val="ListLabel 959"/>
    <w:qFormat/>
    <w:rPr>
      <w:rFonts w:cs="Courier New"/>
    </w:rPr>
  </w:style>
  <w:style w:type="character" w:customStyle="1" w:styleId="ListLabel960">
    <w:name w:val="ListLabel 960"/>
    <w:qFormat/>
    <w:rPr>
      <w:rFonts w:cs="Courier New"/>
    </w:rPr>
  </w:style>
  <w:style w:type="character" w:customStyle="1" w:styleId="ListLabel961">
    <w:name w:val="ListLabel 961"/>
    <w:qFormat/>
    <w:rPr>
      <w:rFonts w:cs="Courier New"/>
    </w:rPr>
  </w:style>
  <w:style w:type="character" w:customStyle="1" w:styleId="ListLabel962">
    <w:name w:val="ListLabel 962"/>
    <w:qFormat/>
    <w:rPr>
      <w:rFonts w:cs="Courier New"/>
    </w:rPr>
  </w:style>
  <w:style w:type="character" w:customStyle="1" w:styleId="ListLabel963">
    <w:name w:val="ListLabel 963"/>
    <w:qFormat/>
    <w:rPr>
      <w:rFonts w:cs="Courier New"/>
    </w:rPr>
  </w:style>
  <w:style w:type="character" w:customStyle="1" w:styleId="ListLabel964">
    <w:name w:val="ListLabel 964"/>
    <w:qFormat/>
    <w:rPr>
      <w:rFonts w:cs="Courier New"/>
    </w:rPr>
  </w:style>
  <w:style w:type="character" w:customStyle="1" w:styleId="ListLabel965">
    <w:name w:val="ListLabel 965"/>
    <w:qFormat/>
    <w:rPr>
      <w:rFonts w:cs="Courier New"/>
    </w:rPr>
  </w:style>
  <w:style w:type="character" w:customStyle="1" w:styleId="ListLabel966">
    <w:name w:val="ListLabel 966"/>
    <w:qFormat/>
    <w:rPr>
      <w:rFonts w:cs="Courier New"/>
    </w:rPr>
  </w:style>
  <w:style w:type="character" w:customStyle="1" w:styleId="ListLabel967">
    <w:name w:val="ListLabel 967"/>
    <w:qFormat/>
    <w:rPr>
      <w:rFonts w:cs="Courier New"/>
    </w:rPr>
  </w:style>
  <w:style w:type="character" w:customStyle="1" w:styleId="ListLabel968">
    <w:name w:val="ListLabel 968"/>
    <w:qFormat/>
    <w:rPr>
      <w:rFonts w:cs="Courier New"/>
    </w:rPr>
  </w:style>
  <w:style w:type="character" w:customStyle="1" w:styleId="ListLabel969">
    <w:name w:val="ListLabel 969"/>
    <w:qFormat/>
    <w:rPr>
      <w:rFonts w:cs="Courier New"/>
    </w:rPr>
  </w:style>
  <w:style w:type="character" w:customStyle="1" w:styleId="ListLabel970">
    <w:name w:val="ListLabel 970"/>
    <w:qFormat/>
    <w:rPr>
      <w:rFonts w:cs="Courier New"/>
    </w:rPr>
  </w:style>
  <w:style w:type="character" w:customStyle="1" w:styleId="ListLabel971">
    <w:name w:val="ListLabel 971"/>
    <w:qFormat/>
    <w:rPr>
      <w:rFonts w:cs="Courier New"/>
    </w:rPr>
  </w:style>
  <w:style w:type="character" w:customStyle="1" w:styleId="ListLabel972">
    <w:name w:val="ListLabel 972"/>
    <w:qFormat/>
    <w:rPr>
      <w:rFonts w:cs="Courier New"/>
    </w:rPr>
  </w:style>
  <w:style w:type="character" w:customStyle="1" w:styleId="ListLabel973">
    <w:name w:val="ListLabel 973"/>
    <w:qFormat/>
    <w:rPr>
      <w:rFonts w:cs="Courier New"/>
    </w:rPr>
  </w:style>
  <w:style w:type="character" w:customStyle="1" w:styleId="ListLabel974">
    <w:name w:val="ListLabel 974"/>
    <w:qFormat/>
    <w:rPr>
      <w:rFonts w:cs="Courier New"/>
    </w:rPr>
  </w:style>
  <w:style w:type="character" w:customStyle="1" w:styleId="ListLabel975">
    <w:name w:val="ListLabel 975"/>
    <w:qFormat/>
    <w:rPr>
      <w:rFonts w:cs="Courier New"/>
    </w:rPr>
  </w:style>
  <w:style w:type="character" w:customStyle="1" w:styleId="ListLabel976">
    <w:name w:val="ListLabel 976"/>
    <w:qFormat/>
    <w:rPr>
      <w:rFonts w:cs="Courier New"/>
    </w:rPr>
  </w:style>
  <w:style w:type="character" w:customStyle="1" w:styleId="ListLabel977">
    <w:name w:val="ListLabel 977"/>
    <w:qFormat/>
    <w:rPr>
      <w:rFonts w:cs="Courier New"/>
    </w:rPr>
  </w:style>
  <w:style w:type="character" w:customStyle="1" w:styleId="ListLabel978">
    <w:name w:val="ListLabel 978"/>
    <w:qFormat/>
    <w:rPr>
      <w:rFonts w:cs="Courier New"/>
    </w:rPr>
  </w:style>
  <w:style w:type="character" w:customStyle="1" w:styleId="ListLabel979">
    <w:name w:val="ListLabel 979"/>
    <w:qFormat/>
    <w:rPr>
      <w:rFonts w:cs="Courier New"/>
    </w:rPr>
  </w:style>
  <w:style w:type="character" w:customStyle="1" w:styleId="ListLabel980">
    <w:name w:val="ListLabel 980"/>
    <w:qFormat/>
    <w:rPr>
      <w:rFonts w:cs="Courier New"/>
    </w:rPr>
  </w:style>
  <w:style w:type="character" w:customStyle="1" w:styleId="ListLabel981">
    <w:name w:val="ListLabel 981"/>
    <w:qFormat/>
    <w:rPr>
      <w:rFonts w:cs="Courier New"/>
    </w:rPr>
  </w:style>
  <w:style w:type="character" w:customStyle="1" w:styleId="ListLabel982">
    <w:name w:val="ListLabel 982"/>
    <w:qFormat/>
    <w:rPr>
      <w:rFonts w:cs="Courier New"/>
    </w:rPr>
  </w:style>
  <w:style w:type="character" w:customStyle="1" w:styleId="ListLabel983">
    <w:name w:val="ListLabel 983"/>
    <w:qFormat/>
    <w:rPr>
      <w:rFonts w:cs="Courier New"/>
    </w:rPr>
  </w:style>
  <w:style w:type="character" w:customStyle="1" w:styleId="ListLabel984">
    <w:name w:val="ListLabel 984"/>
    <w:qFormat/>
    <w:rPr>
      <w:rFonts w:cs="Courier New"/>
    </w:rPr>
  </w:style>
  <w:style w:type="character" w:customStyle="1" w:styleId="ListLabel985">
    <w:name w:val="ListLabel 985"/>
    <w:qFormat/>
    <w:rPr>
      <w:rFonts w:cs="Courier New"/>
    </w:rPr>
  </w:style>
  <w:style w:type="character" w:customStyle="1" w:styleId="ListLabel986">
    <w:name w:val="ListLabel 986"/>
    <w:qFormat/>
    <w:rPr>
      <w:rFonts w:cs="Courier New"/>
    </w:rPr>
  </w:style>
  <w:style w:type="character" w:customStyle="1" w:styleId="ListLabel987">
    <w:name w:val="ListLabel 987"/>
    <w:qFormat/>
    <w:rPr>
      <w:rFonts w:cs="Courier New"/>
    </w:rPr>
  </w:style>
  <w:style w:type="character" w:customStyle="1" w:styleId="ListLabel988">
    <w:name w:val="ListLabel 988"/>
    <w:qFormat/>
    <w:rPr>
      <w:rFonts w:cs="Courier New"/>
    </w:rPr>
  </w:style>
  <w:style w:type="character" w:customStyle="1" w:styleId="ListLabel989">
    <w:name w:val="ListLabel 989"/>
    <w:qFormat/>
    <w:rPr>
      <w:rFonts w:cs="Courier New"/>
    </w:rPr>
  </w:style>
  <w:style w:type="character" w:customStyle="1" w:styleId="ListLabel990">
    <w:name w:val="ListLabel 990"/>
    <w:qFormat/>
    <w:rPr>
      <w:rFonts w:cs="Courier New"/>
    </w:rPr>
  </w:style>
  <w:style w:type="character" w:customStyle="1" w:styleId="ListLabel991">
    <w:name w:val="ListLabel 991"/>
    <w:qFormat/>
    <w:rPr>
      <w:rFonts w:cs="Courier New"/>
    </w:rPr>
  </w:style>
  <w:style w:type="character" w:customStyle="1" w:styleId="ListLabel992">
    <w:name w:val="ListLabel 992"/>
    <w:qFormat/>
    <w:rPr>
      <w:rFonts w:cs="Courier New"/>
    </w:rPr>
  </w:style>
  <w:style w:type="character" w:customStyle="1" w:styleId="ListLabel993">
    <w:name w:val="ListLabel 993"/>
    <w:qFormat/>
    <w:rPr>
      <w:rFonts w:cs="Courier New"/>
    </w:rPr>
  </w:style>
  <w:style w:type="character" w:customStyle="1" w:styleId="ListLabel994">
    <w:name w:val="ListLabel 994"/>
    <w:qFormat/>
    <w:rPr>
      <w:b/>
      <w:i w:val="0"/>
      <w:sz w:val="28"/>
    </w:rPr>
  </w:style>
  <w:style w:type="character" w:customStyle="1" w:styleId="ListLabel995">
    <w:name w:val="ListLabel 995"/>
    <w:qFormat/>
    <w:rPr>
      <w:b/>
      <w:i w:val="0"/>
      <w:sz w:val="28"/>
    </w:rPr>
  </w:style>
  <w:style w:type="character" w:customStyle="1" w:styleId="ListLabel996">
    <w:name w:val="ListLabel 996"/>
    <w:qFormat/>
    <w:rPr>
      <w:b w:val="0"/>
      <w:i w:val="0"/>
      <w:sz w:val="24"/>
    </w:rPr>
  </w:style>
  <w:style w:type="character" w:customStyle="1" w:styleId="ListLabel997">
    <w:name w:val="ListLabel 997"/>
    <w:qFormat/>
    <w:rPr>
      <w:rFonts w:cs="Courier New"/>
    </w:rPr>
  </w:style>
  <w:style w:type="character" w:customStyle="1" w:styleId="ListLabel998">
    <w:name w:val="ListLabel 998"/>
    <w:qFormat/>
    <w:rPr>
      <w:rFonts w:cs="Courier New"/>
    </w:rPr>
  </w:style>
  <w:style w:type="character" w:customStyle="1" w:styleId="ListLabel999">
    <w:name w:val="ListLabel 999"/>
    <w:qFormat/>
    <w:rPr>
      <w:rFonts w:cs="Courier New"/>
    </w:rPr>
  </w:style>
  <w:style w:type="character" w:customStyle="1" w:styleId="ListLabel1000">
    <w:name w:val="ListLabel 1000"/>
    <w:qFormat/>
    <w:rPr>
      <w:strike w:val="0"/>
      <w:dstrike w:val="0"/>
      <w:u w:val="none"/>
      <w:effect w:val="none"/>
    </w:rPr>
  </w:style>
  <w:style w:type="character" w:customStyle="1" w:styleId="ListLabel1001">
    <w:name w:val="ListLabel 1001"/>
    <w:qFormat/>
    <w:rPr>
      <w:rFonts w:ascii="Arial" w:hAnsi="Arial"/>
      <w:b/>
      <w:strike w:val="0"/>
      <w:dstrike w:val="0"/>
      <w:u w:val="none"/>
      <w:effect w:val="none"/>
    </w:rPr>
  </w:style>
  <w:style w:type="character" w:customStyle="1" w:styleId="ListLabel1002">
    <w:name w:val="ListLabel 1002"/>
    <w:qFormat/>
    <w:rPr>
      <w:rFonts w:ascii="Arial" w:hAnsi="Arial"/>
      <w:b/>
      <w:strike w:val="0"/>
      <w:dstrike w:val="0"/>
      <w:u w:val="none"/>
      <w:effect w:val="none"/>
    </w:rPr>
  </w:style>
  <w:style w:type="character" w:customStyle="1" w:styleId="ListLabel1003">
    <w:name w:val="ListLabel 1003"/>
    <w:qFormat/>
    <w:rPr>
      <w:strike w:val="0"/>
      <w:dstrike w:val="0"/>
      <w:u w:val="none"/>
      <w:effect w:val="none"/>
    </w:rPr>
  </w:style>
  <w:style w:type="character" w:customStyle="1" w:styleId="ListLabel1004">
    <w:name w:val="ListLabel 1004"/>
    <w:qFormat/>
    <w:rPr>
      <w:strike w:val="0"/>
      <w:dstrike w:val="0"/>
      <w:u w:val="none"/>
      <w:effect w:val="none"/>
    </w:rPr>
  </w:style>
  <w:style w:type="character" w:customStyle="1" w:styleId="ListLabel1005">
    <w:name w:val="ListLabel 1005"/>
    <w:qFormat/>
    <w:rPr>
      <w:strike w:val="0"/>
      <w:dstrike w:val="0"/>
      <w:u w:val="none"/>
      <w:effect w:val="none"/>
    </w:rPr>
  </w:style>
  <w:style w:type="character" w:customStyle="1" w:styleId="ListLabel1006">
    <w:name w:val="ListLabel 1006"/>
    <w:qFormat/>
    <w:rPr>
      <w:strike w:val="0"/>
      <w:dstrike w:val="0"/>
      <w:u w:val="none"/>
      <w:effect w:val="none"/>
    </w:rPr>
  </w:style>
  <w:style w:type="character" w:customStyle="1" w:styleId="ListLabel1007">
    <w:name w:val="ListLabel 1007"/>
    <w:qFormat/>
    <w:rPr>
      <w:strike w:val="0"/>
      <w:dstrike w:val="0"/>
      <w:u w:val="none"/>
      <w:effect w:val="none"/>
    </w:rPr>
  </w:style>
  <w:style w:type="character" w:customStyle="1" w:styleId="ListLabel1008">
    <w:name w:val="ListLabel 1008"/>
    <w:qFormat/>
    <w:rPr>
      <w:strike w:val="0"/>
      <w:dstrike w:val="0"/>
      <w:u w:val="none"/>
      <w:effect w:val="none"/>
    </w:rPr>
  </w:style>
  <w:style w:type="character" w:customStyle="1" w:styleId="ListLabel1009">
    <w:name w:val="ListLabel 1009"/>
    <w:qFormat/>
    <w:rPr>
      <w:rFonts w:ascii="Arial" w:hAnsi="Arial"/>
      <w:b/>
    </w:rPr>
  </w:style>
  <w:style w:type="character" w:customStyle="1" w:styleId="ListLabel1010">
    <w:name w:val="ListLabel 1010"/>
    <w:qFormat/>
    <w:rPr>
      <w:rFonts w:cs="Courier New"/>
    </w:rPr>
  </w:style>
  <w:style w:type="character" w:customStyle="1" w:styleId="ListLabel1011">
    <w:name w:val="ListLabel 1011"/>
    <w:qFormat/>
    <w:rPr>
      <w:rFonts w:cs="Courier New"/>
    </w:rPr>
  </w:style>
  <w:style w:type="character" w:customStyle="1" w:styleId="ListLabel1012">
    <w:name w:val="ListLabel 1012"/>
    <w:qFormat/>
    <w:rPr>
      <w:rFonts w:cs="Courier New"/>
    </w:rPr>
  </w:style>
  <w:style w:type="character" w:customStyle="1" w:styleId="ListLabel1013">
    <w:name w:val="ListLabel 1013"/>
    <w:qFormat/>
    <w:rPr>
      <w:rFonts w:cs="Courier New"/>
    </w:rPr>
  </w:style>
  <w:style w:type="character" w:customStyle="1" w:styleId="ListLabel1014">
    <w:name w:val="ListLabel 1014"/>
    <w:qFormat/>
    <w:rPr>
      <w:rFonts w:cs="Courier New"/>
    </w:rPr>
  </w:style>
  <w:style w:type="character" w:customStyle="1" w:styleId="ListLabel1015">
    <w:name w:val="ListLabel 1015"/>
    <w:qFormat/>
    <w:rPr>
      <w:rFonts w:cs="Courier New"/>
    </w:rPr>
  </w:style>
  <w:style w:type="character" w:customStyle="1" w:styleId="ListLabel1016">
    <w:name w:val="ListLabel 1016"/>
    <w:qFormat/>
    <w:rPr>
      <w:rFonts w:ascii="Arial" w:eastAsia="Times New Roman" w:hAnsi="Arial" w:cs="Times New Roman"/>
    </w:rPr>
  </w:style>
  <w:style w:type="character" w:customStyle="1" w:styleId="ListLabel1017">
    <w:name w:val="ListLabel 1017"/>
    <w:qFormat/>
    <w:rPr>
      <w:rFonts w:cs="Courier New"/>
    </w:rPr>
  </w:style>
  <w:style w:type="character" w:customStyle="1" w:styleId="ListLabel1018">
    <w:name w:val="ListLabel 1018"/>
    <w:qFormat/>
    <w:rPr>
      <w:rFonts w:cs="Courier New"/>
    </w:rPr>
  </w:style>
  <w:style w:type="character" w:customStyle="1" w:styleId="ListLabel1019">
    <w:name w:val="ListLabel 1019"/>
    <w:qFormat/>
    <w:rPr>
      <w:rFonts w:cs="Courier New"/>
    </w:rPr>
  </w:style>
  <w:style w:type="character" w:customStyle="1" w:styleId="ListLabel1020">
    <w:name w:val="ListLabel 1020"/>
    <w:qFormat/>
    <w:rPr>
      <w:rFonts w:cs="Courier New"/>
    </w:rPr>
  </w:style>
  <w:style w:type="character" w:customStyle="1" w:styleId="ListLabel1021">
    <w:name w:val="ListLabel 1021"/>
    <w:qFormat/>
    <w:rPr>
      <w:rFonts w:ascii="Arial" w:hAnsi="Arial"/>
      <w:b/>
    </w:rPr>
  </w:style>
  <w:style w:type="character" w:customStyle="1" w:styleId="ListLabel1022">
    <w:name w:val="ListLabel 1022"/>
    <w:qFormat/>
    <w:rPr>
      <w:rFonts w:cs="Courier New"/>
    </w:rPr>
  </w:style>
  <w:style w:type="character" w:customStyle="1" w:styleId="ListLabel1023">
    <w:name w:val="ListLabel 1023"/>
    <w:qFormat/>
    <w:rPr>
      <w:rFonts w:cs="Courier New"/>
    </w:rPr>
  </w:style>
  <w:style w:type="character" w:customStyle="1" w:styleId="ListLabel1024">
    <w:name w:val="ListLabel 1024"/>
    <w:qFormat/>
    <w:rPr>
      <w:rFonts w:cs="Courier New"/>
    </w:rPr>
  </w:style>
  <w:style w:type="character" w:customStyle="1" w:styleId="ListLabel1025">
    <w:name w:val="ListLabel 1025"/>
    <w:qFormat/>
    <w:rPr>
      <w:rFonts w:cs="Courier New"/>
    </w:rPr>
  </w:style>
  <w:style w:type="character" w:customStyle="1" w:styleId="ListLabel1026">
    <w:name w:val="ListLabel 1026"/>
    <w:qFormat/>
    <w:rPr>
      <w:rFonts w:cs="Courier New"/>
    </w:rPr>
  </w:style>
  <w:style w:type="character" w:customStyle="1" w:styleId="ListLabel1027">
    <w:name w:val="ListLabel 1027"/>
    <w:qFormat/>
    <w:rPr>
      <w:rFonts w:cs="Courier New"/>
    </w:rPr>
  </w:style>
  <w:style w:type="character" w:customStyle="1" w:styleId="ListLabel1028">
    <w:name w:val="ListLabel 1028"/>
    <w:qFormat/>
    <w:rPr>
      <w:rFonts w:ascii="Arial" w:hAnsi="Arial" w:cs="Courier New"/>
    </w:rPr>
  </w:style>
  <w:style w:type="character" w:customStyle="1" w:styleId="ListLabel1029">
    <w:name w:val="ListLabel 1029"/>
    <w:qFormat/>
    <w:rPr>
      <w:rFonts w:ascii="Arial" w:hAnsi="Arial" w:cs="Courier New"/>
    </w:rPr>
  </w:style>
  <w:style w:type="character" w:customStyle="1" w:styleId="ListLabel1030">
    <w:name w:val="ListLabel 1030"/>
    <w:qFormat/>
    <w:rPr>
      <w:rFonts w:ascii="Arial" w:hAnsi="Arial" w:cs="Courier New"/>
    </w:rPr>
  </w:style>
  <w:style w:type="character" w:customStyle="1" w:styleId="ListLabel1031">
    <w:name w:val="ListLabel 1031"/>
    <w:qFormat/>
    <w:rPr>
      <w:rFonts w:cs="Courier New"/>
    </w:rPr>
  </w:style>
  <w:style w:type="character" w:customStyle="1" w:styleId="ListLabel1032">
    <w:name w:val="ListLabel 1032"/>
    <w:qFormat/>
    <w:rPr>
      <w:rFonts w:cs="Courier New"/>
    </w:rPr>
  </w:style>
  <w:style w:type="character" w:customStyle="1" w:styleId="ListLabel1033">
    <w:name w:val="ListLabel 1033"/>
    <w:qFormat/>
    <w:rPr>
      <w:rFonts w:cs="Courier New"/>
    </w:rPr>
  </w:style>
  <w:style w:type="character" w:customStyle="1" w:styleId="ListLabel1034">
    <w:name w:val="ListLabel 1034"/>
    <w:qFormat/>
    <w:rPr>
      <w:rFonts w:cs="Courier New"/>
    </w:rPr>
  </w:style>
  <w:style w:type="character" w:customStyle="1" w:styleId="ListLabel1035">
    <w:name w:val="ListLabel 1035"/>
    <w:qFormat/>
    <w:rPr>
      <w:rFonts w:cs="Courier New"/>
    </w:rPr>
  </w:style>
  <w:style w:type="character" w:customStyle="1" w:styleId="ListLabel1036">
    <w:name w:val="ListLabel 1036"/>
    <w:qFormat/>
    <w:rPr>
      <w:rFonts w:cs="Courier New"/>
    </w:rPr>
  </w:style>
  <w:style w:type="character" w:customStyle="1" w:styleId="ListLabel1037">
    <w:name w:val="ListLabel 1037"/>
    <w:qFormat/>
    <w:rPr>
      <w:rFonts w:cs="Courier New"/>
    </w:rPr>
  </w:style>
  <w:style w:type="character" w:customStyle="1" w:styleId="ListLabel1038">
    <w:name w:val="ListLabel 1038"/>
    <w:qFormat/>
    <w:rPr>
      <w:rFonts w:cs="Courier New"/>
    </w:rPr>
  </w:style>
  <w:style w:type="character" w:customStyle="1" w:styleId="ListLabel1039">
    <w:name w:val="ListLabel 1039"/>
    <w:qFormat/>
    <w:rPr>
      <w:rFonts w:ascii="Arial" w:hAnsi="Arial"/>
      <w:b w:val="0"/>
    </w:rPr>
  </w:style>
  <w:style w:type="character" w:customStyle="1" w:styleId="ListLabel1040">
    <w:name w:val="ListLabel 1040"/>
    <w:qFormat/>
    <w:rPr>
      <w:b w:val="0"/>
    </w:rPr>
  </w:style>
  <w:style w:type="character" w:customStyle="1" w:styleId="ListLabel1041">
    <w:name w:val="ListLabel 1041"/>
    <w:qFormat/>
    <w:rPr>
      <w:rFonts w:cs="Courier New"/>
    </w:rPr>
  </w:style>
  <w:style w:type="character" w:customStyle="1" w:styleId="ListLabel1042">
    <w:name w:val="ListLabel 1042"/>
    <w:qFormat/>
    <w:rPr>
      <w:rFonts w:cs="Courier New"/>
    </w:rPr>
  </w:style>
  <w:style w:type="character" w:customStyle="1" w:styleId="ListLabel1043">
    <w:name w:val="ListLabel 1043"/>
    <w:qFormat/>
    <w:rPr>
      <w:rFonts w:cs="Courier New"/>
    </w:rPr>
  </w:style>
  <w:style w:type="character" w:customStyle="1" w:styleId="ListLabel1044">
    <w:name w:val="ListLabel 1044"/>
    <w:qFormat/>
    <w:rPr>
      <w:b/>
    </w:rPr>
  </w:style>
  <w:style w:type="character" w:customStyle="1" w:styleId="ListLabel1045">
    <w:name w:val="ListLabel 1045"/>
    <w:qFormat/>
    <w:rPr>
      <w:rFonts w:ascii="Arial" w:hAnsi="Arial"/>
      <w:b/>
    </w:rPr>
  </w:style>
  <w:style w:type="character" w:customStyle="1" w:styleId="ListLabel1046">
    <w:name w:val="ListLabel 1046"/>
    <w:qFormat/>
    <w:rPr>
      <w:b w:val="0"/>
    </w:rPr>
  </w:style>
  <w:style w:type="character" w:customStyle="1" w:styleId="ListLabel1047">
    <w:name w:val="ListLabel 1047"/>
    <w:qFormat/>
    <w:rPr>
      <w:b w:val="0"/>
    </w:rPr>
  </w:style>
  <w:style w:type="character" w:customStyle="1" w:styleId="ListLabel1048">
    <w:name w:val="ListLabel 1048"/>
    <w:qFormat/>
    <w:rPr>
      <w:rFonts w:ascii="Arial" w:hAnsi="Arial"/>
      <w:b/>
    </w:rPr>
  </w:style>
  <w:style w:type="character" w:customStyle="1" w:styleId="ListLabel1049">
    <w:name w:val="ListLabel 1049"/>
    <w:qFormat/>
    <w:rPr>
      <w:b w:val="0"/>
    </w:rPr>
  </w:style>
  <w:style w:type="character" w:customStyle="1" w:styleId="ListLabel1050">
    <w:name w:val="ListLabel 1050"/>
    <w:qFormat/>
    <w:rPr>
      <w:b w:val="0"/>
    </w:rPr>
  </w:style>
  <w:style w:type="character" w:customStyle="1" w:styleId="ListLabel1051">
    <w:name w:val="ListLabel 1051"/>
    <w:qFormat/>
    <w:rPr>
      <w:b w:val="0"/>
    </w:rPr>
  </w:style>
  <w:style w:type="character" w:customStyle="1" w:styleId="ListLabel1052">
    <w:name w:val="ListLabel 1052"/>
    <w:qFormat/>
    <w:rPr>
      <w:b w:val="0"/>
    </w:rPr>
  </w:style>
  <w:style w:type="character" w:customStyle="1" w:styleId="ListLabel1053">
    <w:name w:val="ListLabel 1053"/>
    <w:qFormat/>
    <w:rPr>
      <w:b w:val="0"/>
    </w:rPr>
  </w:style>
  <w:style w:type="character" w:customStyle="1" w:styleId="ListLabel1054">
    <w:name w:val="ListLabel 1054"/>
    <w:qFormat/>
    <w:rPr>
      <w:b w:val="0"/>
    </w:rPr>
  </w:style>
  <w:style w:type="character" w:customStyle="1" w:styleId="ListLabel1055">
    <w:name w:val="ListLabel 1055"/>
    <w:qFormat/>
    <w:rPr>
      <w:rFonts w:cs="Courier New"/>
    </w:rPr>
  </w:style>
  <w:style w:type="character" w:customStyle="1" w:styleId="ListLabel1056">
    <w:name w:val="ListLabel 1056"/>
    <w:qFormat/>
    <w:rPr>
      <w:rFonts w:cs="Courier New"/>
    </w:rPr>
  </w:style>
  <w:style w:type="character" w:customStyle="1" w:styleId="ListLabel1057">
    <w:name w:val="ListLabel 1057"/>
    <w:qFormat/>
    <w:rPr>
      <w:rFonts w:cs="Courier New"/>
    </w:rPr>
  </w:style>
  <w:style w:type="character" w:customStyle="1" w:styleId="ListLabel1058">
    <w:name w:val="ListLabel 1058"/>
    <w:qFormat/>
    <w:rPr>
      <w:rFonts w:cs="Courier New"/>
    </w:rPr>
  </w:style>
  <w:style w:type="character" w:customStyle="1" w:styleId="ListLabel1059">
    <w:name w:val="ListLabel 1059"/>
    <w:qFormat/>
    <w:rPr>
      <w:rFonts w:cs="Courier New"/>
    </w:rPr>
  </w:style>
  <w:style w:type="character" w:customStyle="1" w:styleId="ListLabel1060">
    <w:name w:val="ListLabel 1060"/>
    <w:qFormat/>
    <w:rPr>
      <w:rFonts w:cs="Courier New"/>
    </w:rPr>
  </w:style>
  <w:style w:type="character" w:customStyle="1" w:styleId="ListLabel1061">
    <w:name w:val="ListLabel 1061"/>
    <w:qFormat/>
    <w:rPr>
      <w:rFonts w:cs="Courier New"/>
    </w:rPr>
  </w:style>
  <w:style w:type="character" w:customStyle="1" w:styleId="ListLabel1062">
    <w:name w:val="ListLabel 1062"/>
    <w:qFormat/>
    <w:rPr>
      <w:rFonts w:cs="Courier New"/>
    </w:rPr>
  </w:style>
  <w:style w:type="character" w:customStyle="1" w:styleId="ListLabel1063">
    <w:name w:val="ListLabel 1063"/>
    <w:qFormat/>
    <w:rPr>
      <w:rFonts w:cs="Courier New"/>
    </w:rPr>
  </w:style>
  <w:style w:type="character" w:customStyle="1" w:styleId="ListLabel1064">
    <w:name w:val="ListLabel 1064"/>
    <w:qFormat/>
    <w:rPr>
      <w:rFonts w:cs="Courier New"/>
    </w:rPr>
  </w:style>
  <w:style w:type="character" w:customStyle="1" w:styleId="ListLabel1065">
    <w:name w:val="ListLabel 1065"/>
    <w:qFormat/>
    <w:rPr>
      <w:rFonts w:cs="Courier New"/>
    </w:rPr>
  </w:style>
  <w:style w:type="character" w:customStyle="1" w:styleId="ListLabel1066">
    <w:name w:val="ListLabel 1066"/>
    <w:qFormat/>
    <w:rPr>
      <w:rFonts w:cs="Courier New"/>
    </w:rPr>
  </w:style>
  <w:style w:type="character" w:customStyle="1" w:styleId="ListLabel1067">
    <w:name w:val="ListLabel 1067"/>
    <w:qFormat/>
    <w:rPr>
      <w:rFonts w:cs="Courier New"/>
    </w:rPr>
  </w:style>
  <w:style w:type="character" w:customStyle="1" w:styleId="ListLabel1068">
    <w:name w:val="ListLabel 1068"/>
    <w:qFormat/>
    <w:rPr>
      <w:rFonts w:cs="Courier New"/>
    </w:rPr>
  </w:style>
  <w:style w:type="character" w:customStyle="1" w:styleId="ListLabel1069">
    <w:name w:val="ListLabel 1069"/>
    <w:qFormat/>
    <w:rPr>
      <w:rFonts w:cs="Courier New"/>
    </w:rPr>
  </w:style>
  <w:style w:type="character" w:customStyle="1" w:styleId="ListLabel1070">
    <w:name w:val="ListLabel 1070"/>
    <w:qFormat/>
    <w:rPr>
      <w:rFonts w:cs="Courier New"/>
    </w:rPr>
  </w:style>
  <w:style w:type="character" w:customStyle="1" w:styleId="ListLabel1071">
    <w:name w:val="ListLabel 1071"/>
    <w:qFormat/>
    <w:rPr>
      <w:rFonts w:cs="Courier New"/>
    </w:rPr>
  </w:style>
  <w:style w:type="character" w:customStyle="1" w:styleId="ListLabel1072">
    <w:name w:val="ListLabel 1072"/>
    <w:qFormat/>
    <w:rPr>
      <w:rFonts w:cs="Courier New"/>
    </w:rPr>
  </w:style>
  <w:style w:type="character" w:customStyle="1" w:styleId="ListLabel1073">
    <w:name w:val="ListLabel 1073"/>
    <w:qFormat/>
    <w:rPr>
      <w:rFonts w:cs="Courier New"/>
    </w:rPr>
  </w:style>
  <w:style w:type="character" w:customStyle="1" w:styleId="ListLabel1074">
    <w:name w:val="ListLabel 1074"/>
    <w:qFormat/>
    <w:rPr>
      <w:rFonts w:cs="Courier New"/>
    </w:rPr>
  </w:style>
  <w:style w:type="character" w:customStyle="1" w:styleId="ListLabel1075">
    <w:name w:val="ListLabel 1075"/>
    <w:qFormat/>
    <w:rPr>
      <w:rFonts w:cs="Courier New"/>
    </w:rPr>
  </w:style>
  <w:style w:type="character" w:customStyle="1" w:styleId="ListLabel1076">
    <w:name w:val="ListLabel 1076"/>
    <w:qFormat/>
    <w:rPr>
      <w:rFonts w:cs="Courier New"/>
    </w:rPr>
  </w:style>
  <w:style w:type="character" w:customStyle="1" w:styleId="ListLabel1077">
    <w:name w:val="ListLabel 1077"/>
    <w:qFormat/>
    <w:rPr>
      <w:rFonts w:cs="Courier New"/>
    </w:rPr>
  </w:style>
  <w:style w:type="character" w:customStyle="1" w:styleId="ListLabel1078">
    <w:name w:val="ListLabel 1078"/>
    <w:qFormat/>
    <w:rPr>
      <w:rFonts w:cs="Courier New"/>
    </w:rPr>
  </w:style>
  <w:style w:type="character" w:customStyle="1" w:styleId="ListLabel1079">
    <w:name w:val="ListLabel 1079"/>
    <w:qFormat/>
    <w:rPr>
      <w:rFonts w:cs="Courier New"/>
    </w:rPr>
  </w:style>
  <w:style w:type="character" w:customStyle="1" w:styleId="ListLabel1080">
    <w:name w:val="ListLabel 1080"/>
    <w:qFormat/>
    <w:rPr>
      <w:rFonts w:cs="Courier New"/>
    </w:rPr>
  </w:style>
  <w:style w:type="character" w:customStyle="1" w:styleId="ListLabel1081">
    <w:name w:val="ListLabel 1081"/>
    <w:qFormat/>
    <w:rPr>
      <w:rFonts w:cs="Courier New"/>
    </w:rPr>
  </w:style>
  <w:style w:type="character" w:customStyle="1" w:styleId="ListLabel1082">
    <w:name w:val="ListLabel 1082"/>
    <w:qFormat/>
    <w:rPr>
      <w:rFonts w:cs="Courier New"/>
    </w:rPr>
  </w:style>
  <w:style w:type="character" w:customStyle="1" w:styleId="ListLabel1083">
    <w:name w:val="ListLabel 1083"/>
    <w:qFormat/>
    <w:rPr>
      <w:rFonts w:cs="Courier New"/>
    </w:rPr>
  </w:style>
  <w:style w:type="character" w:customStyle="1" w:styleId="ListLabel1084">
    <w:name w:val="ListLabel 1084"/>
    <w:qFormat/>
    <w:rPr>
      <w:rFonts w:cs="Courier New"/>
    </w:rPr>
  </w:style>
  <w:style w:type="character" w:customStyle="1" w:styleId="ListLabel1085">
    <w:name w:val="ListLabel 1085"/>
    <w:qFormat/>
    <w:rPr>
      <w:rFonts w:cs="Courier New"/>
    </w:rPr>
  </w:style>
  <w:style w:type="character" w:customStyle="1" w:styleId="ListLabel1086">
    <w:name w:val="ListLabel 1086"/>
    <w:qFormat/>
    <w:rPr>
      <w:rFonts w:cs="Courier New"/>
    </w:rPr>
  </w:style>
  <w:style w:type="character" w:customStyle="1" w:styleId="ListLabel1087">
    <w:name w:val="ListLabel 1087"/>
    <w:qFormat/>
    <w:rPr>
      <w:rFonts w:cs="Courier New"/>
    </w:rPr>
  </w:style>
  <w:style w:type="character" w:customStyle="1" w:styleId="ListLabel1088">
    <w:name w:val="ListLabel 1088"/>
    <w:qFormat/>
    <w:rPr>
      <w:rFonts w:cs="Courier New"/>
    </w:rPr>
  </w:style>
  <w:style w:type="character" w:customStyle="1" w:styleId="ListLabel1089">
    <w:name w:val="ListLabel 1089"/>
    <w:qFormat/>
    <w:rPr>
      <w:rFonts w:cs="Courier New"/>
    </w:rPr>
  </w:style>
  <w:style w:type="character" w:customStyle="1" w:styleId="ListLabel1090">
    <w:name w:val="ListLabel 1090"/>
    <w:qFormat/>
    <w:rPr>
      <w:rFonts w:cs="Courier New"/>
    </w:rPr>
  </w:style>
  <w:style w:type="character" w:customStyle="1" w:styleId="ListLabel1091">
    <w:name w:val="ListLabel 1091"/>
    <w:qFormat/>
    <w:rPr>
      <w:rFonts w:cs="Courier New"/>
    </w:rPr>
  </w:style>
  <w:style w:type="character" w:customStyle="1" w:styleId="ListLabel1092">
    <w:name w:val="ListLabel 1092"/>
    <w:qFormat/>
    <w:rPr>
      <w:rFonts w:cs="Courier New"/>
    </w:rPr>
  </w:style>
  <w:style w:type="character" w:customStyle="1" w:styleId="ListLabel1093">
    <w:name w:val="ListLabel 1093"/>
    <w:qFormat/>
    <w:rPr>
      <w:rFonts w:cs="Courier New"/>
    </w:rPr>
  </w:style>
  <w:style w:type="character" w:customStyle="1" w:styleId="ListLabel1094">
    <w:name w:val="ListLabel 1094"/>
    <w:qFormat/>
    <w:rPr>
      <w:rFonts w:cs="Courier New"/>
    </w:rPr>
  </w:style>
  <w:style w:type="character" w:customStyle="1" w:styleId="ListLabel1095">
    <w:name w:val="ListLabel 1095"/>
    <w:qFormat/>
    <w:rPr>
      <w:rFonts w:cs="Courier New"/>
    </w:rPr>
  </w:style>
  <w:style w:type="character" w:customStyle="1" w:styleId="ListLabel1096">
    <w:name w:val="ListLabel 1096"/>
    <w:qFormat/>
    <w:rPr>
      <w:rFonts w:cs="Courier New"/>
    </w:rPr>
  </w:style>
  <w:style w:type="character" w:customStyle="1" w:styleId="ListLabel1097">
    <w:name w:val="ListLabel 1097"/>
    <w:qFormat/>
    <w:rPr>
      <w:rFonts w:cs="Courier New"/>
    </w:rPr>
  </w:style>
  <w:style w:type="character" w:customStyle="1" w:styleId="ListLabel1098">
    <w:name w:val="ListLabel 1098"/>
    <w:qFormat/>
    <w:rPr>
      <w:rFonts w:cs="Courier New"/>
    </w:rPr>
  </w:style>
  <w:style w:type="character" w:customStyle="1" w:styleId="ListLabel1099">
    <w:name w:val="ListLabel 1099"/>
    <w:qFormat/>
    <w:rPr>
      <w:rFonts w:cs="Courier New"/>
    </w:rPr>
  </w:style>
  <w:style w:type="character" w:customStyle="1" w:styleId="ListLabel1100">
    <w:name w:val="ListLabel 1100"/>
    <w:qFormat/>
    <w:rPr>
      <w:rFonts w:cs="Courier New"/>
    </w:rPr>
  </w:style>
  <w:style w:type="character" w:customStyle="1" w:styleId="ListLabel1101">
    <w:name w:val="ListLabel 1101"/>
    <w:qFormat/>
    <w:rPr>
      <w:rFonts w:cs="Courier New"/>
    </w:rPr>
  </w:style>
  <w:style w:type="character" w:customStyle="1" w:styleId="ListLabel1102">
    <w:name w:val="ListLabel 1102"/>
    <w:qFormat/>
    <w:rPr>
      <w:rFonts w:cs="Courier New"/>
    </w:rPr>
  </w:style>
  <w:style w:type="character" w:customStyle="1" w:styleId="ListLabel1103">
    <w:name w:val="ListLabel 1103"/>
    <w:qFormat/>
    <w:rPr>
      <w:rFonts w:cs="Courier New"/>
    </w:rPr>
  </w:style>
  <w:style w:type="character" w:customStyle="1" w:styleId="ListLabel1104">
    <w:name w:val="ListLabel 1104"/>
    <w:qFormat/>
    <w:rPr>
      <w:rFonts w:cs="Courier New"/>
    </w:rPr>
  </w:style>
  <w:style w:type="character" w:customStyle="1" w:styleId="ListLabel1105">
    <w:name w:val="ListLabel 1105"/>
    <w:qFormat/>
    <w:rPr>
      <w:rFonts w:cs="Courier New"/>
    </w:rPr>
  </w:style>
  <w:style w:type="character" w:customStyle="1" w:styleId="ListLabel1106">
    <w:name w:val="ListLabel 1106"/>
    <w:qFormat/>
    <w:rPr>
      <w:rFonts w:cs="Courier New"/>
    </w:rPr>
  </w:style>
  <w:style w:type="character" w:customStyle="1" w:styleId="ListLabel1107">
    <w:name w:val="ListLabel 1107"/>
    <w:qFormat/>
    <w:rPr>
      <w:rFonts w:cs="Courier New"/>
    </w:rPr>
  </w:style>
  <w:style w:type="character" w:customStyle="1" w:styleId="ListLabel1108">
    <w:name w:val="ListLabel 1108"/>
    <w:qFormat/>
    <w:rPr>
      <w:rFonts w:cs="Courier New"/>
    </w:rPr>
  </w:style>
  <w:style w:type="character" w:customStyle="1" w:styleId="ListLabel1109">
    <w:name w:val="ListLabel 1109"/>
    <w:qFormat/>
    <w:rPr>
      <w:b/>
      <w:color w:val="00000A"/>
    </w:rPr>
  </w:style>
  <w:style w:type="character" w:customStyle="1" w:styleId="ListLabel1110">
    <w:name w:val="ListLabel 1110"/>
    <w:qFormat/>
    <w:rPr>
      <w:b/>
    </w:rPr>
  </w:style>
  <w:style w:type="character" w:customStyle="1" w:styleId="ListLabel1111">
    <w:name w:val="ListLabel 1111"/>
    <w:qFormat/>
    <w:rPr>
      <w:b/>
    </w:rPr>
  </w:style>
  <w:style w:type="character" w:customStyle="1" w:styleId="ListLabel1112">
    <w:name w:val="ListLabel 1112"/>
    <w:qFormat/>
    <w:rPr>
      <w:rFonts w:cs="Courier New"/>
    </w:rPr>
  </w:style>
  <w:style w:type="character" w:customStyle="1" w:styleId="ListLabel1113">
    <w:name w:val="ListLabel 1113"/>
    <w:qFormat/>
    <w:rPr>
      <w:rFonts w:cs="Courier New"/>
    </w:rPr>
  </w:style>
  <w:style w:type="character" w:customStyle="1" w:styleId="ListLabel1114">
    <w:name w:val="ListLabel 1114"/>
    <w:qFormat/>
    <w:rPr>
      <w:rFonts w:cs="Courier New"/>
    </w:rPr>
  </w:style>
  <w:style w:type="character" w:customStyle="1" w:styleId="ListLabel1115">
    <w:name w:val="ListLabel 1115"/>
    <w:qFormat/>
    <w:rPr>
      <w:rFonts w:ascii="Arial" w:hAnsi="Arial" w:cs="Courier New"/>
      <w:b/>
    </w:rPr>
  </w:style>
  <w:style w:type="character" w:customStyle="1" w:styleId="ListLabel1116">
    <w:name w:val="ListLabel 1116"/>
    <w:qFormat/>
    <w:rPr>
      <w:rFonts w:cs="Courier New"/>
    </w:rPr>
  </w:style>
  <w:style w:type="character" w:customStyle="1" w:styleId="ListLabel1117">
    <w:name w:val="ListLabel 1117"/>
    <w:qFormat/>
    <w:rPr>
      <w:rFonts w:cs="Courier New"/>
    </w:rPr>
  </w:style>
  <w:style w:type="character" w:customStyle="1" w:styleId="ListLabel1118">
    <w:name w:val="ListLabel 1118"/>
    <w:qFormat/>
    <w:rPr>
      <w:rFonts w:ascii="Arial" w:hAnsi="Arial" w:cs="Courier New"/>
    </w:rPr>
  </w:style>
  <w:style w:type="character" w:customStyle="1" w:styleId="ListLabel1119">
    <w:name w:val="ListLabel 1119"/>
    <w:qFormat/>
    <w:rPr>
      <w:rFonts w:cs="Courier New"/>
    </w:rPr>
  </w:style>
  <w:style w:type="character" w:customStyle="1" w:styleId="ListLabel1120">
    <w:name w:val="ListLabel 1120"/>
    <w:qFormat/>
    <w:rPr>
      <w:rFonts w:cs="Courier New"/>
    </w:rPr>
  </w:style>
  <w:style w:type="character" w:customStyle="1" w:styleId="ListLabel1121">
    <w:name w:val="ListLabel 1121"/>
    <w:qFormat/>
    <w:rPr>
      <w:rFonts w:cs="Courier New"/>
    </w:rPr>
  </w:style>
  <w:style w:type="character" w:customStyle="1" w:styleId="ListLabel1122">
    <w:name w:val="ListLabel 1122"/>
    <w:qFormat/>
    <w:rPr>
      <w:rFonts w:cs="Courier New"/>
    </w:rPr>
  </w:style>
  <w:style w:type="character" w:customStyle="1" w:styleId="ListLabel1123">
    <w:name w:val="ListLabel 1123"/>
    <w:qFormat/>
    <w:rPr>
      <w:rFonts w:cs="Courier New"/>
    </w:rPr>
  </w:style>
  <w:style w:type="character" w:customStyle="1" w:styleId="ListLabel1124">
    <w:name w:val="ListLabel 1124"/>
    <w:qFormat/>
    <w:rPr>
      <w:rFonts w:cs="Courier New"/>
    </w:rPr>
  </w:style>
  <w:style w:type="character" w:customStyle="1" w:styleId="ListLabel1125">
    <w:name w:val="ListLabel 1125"/>
    <w:qFormat/>
    <w:rPr>
      <w:rFonts w:ascii="Arial" w:hAnsi="Arial" w:cs="Courier New"/>
    </w:rPr>
  </w:style>
  <w:style w:type="character" w:customStyle="1" w:styleId="ListLabel1126">
    <w:name w:val="ListLabel 1126"/>
    <w:qFormat/>
    <w:rPr>
      <w:rFonts w:cs="Courier New"/>
    </w:rPr>
  </w:style>
  <w:style w:type="character" w:customStyle="1" w:styleId="ListLabel1127">
    <w:name w:val="ListLabel 1127"/>
    <w:qFormat/>
    <w:rPr>
      <w:rFonts w:cs="Courier New"/>
    </w:rPr>
  </w:style>
  <w:style w:type="character" w:customStyle="1" w:styleId="ListLabel1128">
    <w:name w:val="ListLabel 1128"/>
    <w:qFormat/>
    <w:rPr>
      <w:rFonts w:cs="Courier New"/>
    </w:rPr>
  </w:style>
  <w:style w:type="character" w:customStyle="1" w:styleId="ListLabel1129">
    <w:name w:val="ListLabel 1129"/>
    <w:qFormat/>
    <w:rPr>
      <w:rFonts w:ascii="Arial" w:hAnsi="Arial" w:cs="Courier New"/>
    </w:rPr>
  </w:style>
  <w:style w:type="character" w:customStyle="1" w:styleId="ListLabel1130">
    <w:name w:val="ListLabel 1130"/>
    <w:qFormat/>
    <w:rPr>
      <w:rFonts w:cs="Courier New"/>
    </w:rPr>
  </w:style>
  <w:style w:type="character" w:customStyle="1" w:styleId="ListLabel1131">
    <w:name w:val="ListLabel 1131"/>
    <w:qFormat/>
    <w:rPr>
      <w:rFonts w:cs="Courier New"/>
    </w:rPr>
  </w:style>
  <w:style w:type="character" w:customStyle="1" w:styleId="ListLabel1132">
    <w:name w:val="ListLabel 1132"/>
    <w:qFormat/>
    <w:rPr>
      <w:rFonts w:cs="Courier New"/>
    </w:rPr>
  </w:style>
  <w:style w:type="character" w:customStyle="1" w:styleId="ListLabel1133">
    <w:name w:val="ListLabel 1133"/>
    <w:qFormat/>
    <w:rPr>
      <w:rFonts w:ascii="Arial" w:hAnsi="Arial" w:cs="Courier New"/>
    </w:rPr>
  </w:style>
  <w:style w:type="character" w:customStyle="1" w:styleId="ListLabel1134">
    <w:name w:val="ListLabel 1134"/>
    <w:qFormat/>
    <w:rPr>
      <w:rFonts w:cs="Courier New"/>
    </w:rPr>
  </w:style>
  <w:style w:type="character" w:customStyle="1" w:styleId="ListLabel1135">
    <w:name w:val="ListLabel 1135"/>
    <w:qFormat/>
    <w:rPr>
      <w:rFonts w:cs="Courier New"/>
    </w:rPr>
  </w:style>
  <w:style w:type="character" w:customStyle="1" w:styleId="ListLabel1136">
    <w:name w:val="ListLabel 1136"/>
    <w:qFormat/>
    <w:rPr>
      <w:rFonts w:ascii="Arial" w:hAnsi="Arial" w:cs="Courier New"/>
    </w:rPr>
  </w:style>
  <w:style w:type="character" w:customStyle="1" w:styleId="ListLabel1137">
    <w:name w:val="ListLabel 1137"/>
    <w:qFormat/>
    <w:rPr>
      <w:rFonts w:cs="Courier New"/>
    </w:rPr>
  </w:style>
  <w:style w:type="character" w:customStyle="1" w:styleId="ListLabel1138">
    <w:name w:val="ListLabel 1138"/>
    <w:qFormat/>
    <w:rPr>
      <w:rFonts w:cs="Courier New"/>
    </w:rPr>
  </w:style>
  <w:style w:type="character" w:customStyle="1" w:styleId="ListLabel1139">
    <w:name w:val="ListLabel 1139"/>
    <w:qFormat/>
    <w:rPr>
      <w:rFonts w:cs="Courier New"/>
    </w:rPr>
  </w:style>
  <w:style w:type="character" w:customStyle="1" w:styleId="ListLabel1140">
    <w:name w:val="ListLabel 1140"/>
    <w:qFormat/>
    <w:rPr>
      <w:rFonts w:cs="Courier New"/>
    </w:rPr>
  </w:style>
  <w:style w:type="character" w:customStyle="1" w:styleId="ListLabel1141">
    <w:name w:val="ListLabel 1141"/>
    <w:qFormat/>
    <w:rPr>
      <w:rFonts w:cs="Courier New"/>
    </w:rPr>
  </w:style>
  <w:style w:type="character" w:customStyle="1" w:styleId="ListLabel1142">
    <w:name w:val="ListLabel 1142"/>
    <w:qFormat/>
    <w:rPr>
      <w:rFonts w:cs="Courier New"/>
    </w:rPr>
  </w:style>
  <w:style w:type="character" w:customStyle="1" w:styleId="ListLabel1143">
    <w:name w:val="ListLabel 1143"/>
    <w:qFormat/>
    <w:rPr>
      <w:rFonts w:cs="Courier New"/>
    </w:rPr>
  </w:style>
  <w:style w:type="character" w:customStyle="1" w:styleId="ListLabel1144">
    <w:name w:val="ListLabel 1144"/>
    <w:qFormat/>
    <w:rPr>
      <w:rFonts w:cs="Courier New"/>
    </w:rPr>
  </w:style>
  <w:style w:type="character" w:customStyle="1" w:styleId="ListLabel1145">
    <w:name w:val="ListLabel 1145"/>
    <w:qFormat/>
    <w:rPr>
      <w:rFonts w:cs="Courier New"/>
    </w:rPr>
  </w:style>
  <w:style w:type="character" w:customStyle="1" w:styleId="ListLabel1146">
    <w:name w:val="ListLabel 1146"/>
    <w:qFormat/>
    <w:rPr>
      <w:rFonts w:cs="Courier New"/>
    </w:rPr>
  </w:style>
  <w:style w:type="character" w:customStyle="1" w:styleId="ListLabel1147">
    <w:name w:val="ListLabel 1147"/>
    <w:qFormat/>
    <w:rPr>
      <w:rFonts w:cs="Courier New"/>
    </w:rPr>
  </w:style>
  <w:style w:type="character" w:customStyle="1" w:styleId="ListLabel1148">
    <w:name w:val="ListLabel 1148"/>
    <w:qFormat/>
    <w:rPr>
      <w:rFonts w:cs="Courier New"/>
    </w:rPr>
  </w:style>
  <w:style w:type="character" w:customStyle="1" w:styleId="ListLabel1149">
    <w:name w:val="ListLabel 1149"/>
    <w:qFormat/>
    <w:rPr>
      <w:rFonts w:cs="Courier New"/>
    </w:rPr>
  </w:style>
  <w:style w:type="character" w:customStyle="1" w:styleId="ListLabel1150">
    <w:name w:val="ListLabel 1150"/>
    <w:qFormat/>
    <w:rPr>
      <w:rFonts w:cs="Courier New"/>
    </w:rPr>
  </w:style>
  <w:style w:type="character" w:customStyle="1" w:styleId="ListLabel1151">
    <w:name w:val="ListLabel 1151"/>
    <w:qFormat/>
    <w:rPr>
      <w:rFonts w:cs="Courier New"/>
    </w:rPr>
  </w:style>
  <w:style w:type="character" w:customStyle="1" w:styleId="ListLabel1152">
    <w:name w:val="ListLabel 1152"/>
    <w:qFormat/>
    <w:rPr>
      <w:rFonts w:cs="Courier New"/>
    </w:rPr>
  </w:style>
  <w:style w:type="character" w:customStyle="1" w:styleId="ListLabel1153">
    <w:name w:val="ListLabel 1153"/>
    <w:qFormat/>
    <w:rPr>
      <w:rFonts w:cs="Courier New"/>
    </w:rPr>
  </w:style>
  <w:style w:type="character" w:customStyle="1" w:styleId="ListLabel1154">
    <w:name w:val="ListLabel 1154"/>
    <w:qFormat/>
    <w:rPr>
      <w:rFonts w:cs="Courier New"/>
    </w:rPr>
  </w:style>
  <w:style w:type="character" w:customStyle="1" w:styleId="ListLabel1155">
    <w:name w:val="ListLabel 1155"/>
    <w:qFormat/>
    <w:rPr>
      <w:rFonts w:cs="Courier New"/>
    </w:rPr>
  </w:style>
  <w:style w:type="character" w:customStyle="1" w:styleId="ListLabel1156">
    <w:name w:val="ListLabel 1156"/>
    <w:qFormat/>
    <w:rPr>
      <w:rFonts w:cs="Courier New"/>
    </w:rPr>
  </w:style>
  <w:style w:type="character" w:customStyle="1" w:styleId="ListLabel1157">
    <w:name w:val="ListLabel 1157"/>
    <w:qFormat/>
    <w:rPr>
      <w:rFonts w:cs="Courier New"/>
    </w:rPr>
  </w:style>
  <w:style w:type="character" w:customStyle="1" w:styleId="ListLabel1158">
    <w:name w:val="ListLabel 1158"/>
    <w:qFormat/>
    <w:rPr>
      <w:rFonts w:ascii="Arial" w:hAnsi="Arial" w:cs="Courier New"/>
    </w:rPr>
  </w:style>
  <w:style w:type="character" w:customStyle="1" w:styleId="ListLabel1159">
    <w:name w:val="ListLabel 1159"/>
    <w:qFormat/>
    <w:rPr>
      <w:rFonts w:cs="Courier New"/>
    </w:rPr>
  </w:style>
  <w:style w:type="character" w:customStyle="1" w:styleId="ListLabel1160">
    <w:name w:val="ListLabel 1160"/>
    <w:qFormat/>
    <w:rPr>
      <w:rFonts w:cs="Courier New"/>
    </w:rPr>
  </w:style>
  <w:style w:type="character" w:customStyle="1" w:styleId="ListLabel1161">
    <w:name w:val="ListLabel 1161"/>
    <w:qFormat/>
    <w:rPr>
      <w:rFonts w:cs="Courier New"/>
    </w:rPr>
  </w:style>
  <w:style w:type="character" w:customStyle="1" w:styleId="ListLabel1162">
    <w:name w:val="ListLabel 1162"/>
    <w:qFormat/>
    <w:rPr>
      <w:rFonts w:cs="Courier New"/>
    </w:rPr>
  </w:style>
  <w:style w:type="character" w:customStyle="1" w:styleId="ListLabel1163">
    <w:name w:val="ListLabel 1163"/>
    <w:qFormat/>
    <w:rPr>
      <w:rFonts w:cs="Courier New"/>
    </w:rPr>
  </w:style>
  <w:style w:type="character" w:customStyle="1" w:styleId="ListLabel1164">
    <w:name w:val="ListLabel 1164"/>
    <w:qFormat/>
    <w:rPr>
      <w:rFonts w:cs="Courier New"/>
    </w:rPr>
  </w:style>
  <w:style w:type="character" w:customStyle="1" w:styleId="ListLabel1165">
    <w:name w:val="ListLabel 1165"/>
    <w:qFormat/>
    <w:rPr>
      <w:rFonts w:cs="Courier New"/>
    </w:rPr>
  </w:style>
  <w:style w:type="character" w:customStyle="1" w:styleId="ListLabel1166">
    <w:name w:val="ListLabel 1166"/>
    <w:qFormat/>
    <w:rPr>
      <w:rFonts w:cs="Courier New"/>
    </w:rPr>
  </w:style>
  <w:style w:type="character" w:customStyle="1" w:styleId="ListLabel1167">
    <w:name w:val="ListLabel 1167"/>
    <w:qFormat/>
    <w:rPr>
      <w:rFonts w:cs="Courier New"/>
    </w:rPr>
  </w:style>
  <w:style w:type="character" w:customStyle="1" w:styleId="Caracteresdenotafinal">
    <w:name w:val="Caracteres de nota final"/>
    <w:qFormat/>
  </w:style>
  <w:style w:type="character" w:customStyle="1" w:styleId="Enlacedelndice">
    <w:name w:val="Enlace del índice"/>
    <w:qFormat/>
  </w:style>
  <w:style w:type="character" w:customStyle="1" w:styleId="Caracteresdenotaalpie">
    <w:name w:val="Caracteres de nota al pie"/>
    <w:qFormat/>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ListLabel1168">
    <w:name w:val="ListLabel 1168"/>
    <w:qFormat/>
    <w:rPr>
      <w:i w:val="0"/>
    </w:rPr>
  </w:style>
  <w:style w:type="character" w:customStyle="1" w:styleId="ListLabel1169">
    <w:name w:val="ListLabel 1169"/>
    <w:qFormat/>
    <w:rPr>
      <w:i w:val="0"/>
    </w:rPr>
  </w:style>
  <w:style w:type="character" w:customStyle="1" w:styleId="ListLabel1170">
    <w:name w:val="ListLabel 1170"/>
    <w:qFormat/>
    <w:rPr>
      <w:rFonts w:ascii="Arial" w:eastAsia="Calibri" w:hAnsi="Arial" w:cs="Times New Roman"/>
      <w:i w:val="0"/>
    </w:rPr>
  </w:style>
  <w:style w:type="character" w:customStyle="1" w:styleId="ListLabel1171">
    <w:name w:val="ListLabel 1171"/>
    <w:qFormat/>
    <w:rPr>
      <w:i w:val="0"/>
    </w:rPr>
  </w:style>
  <w:style w:type="character" w:customStyle="1" w:styleId="ListLabel1172">
    <w:name w:val="ListLabel 1172"/>
    <w:qFormat/>
    <w:rPr>
      <w:i w:val="0"/>
    </w:rPr>
  </w:style>
  <w:style w:type="character" w:customStyle="1" w:styleId="ListLabel1173">
    <w:name w:val="ListLabel 1173"/>
    <w:qFormat/>
    <w:rPr>
      <w:i w:val="0"/>
    </w:rPr>
  </w:style>
  <w:style w:type="character" w:customStyle="1" w:styleId="ListLabel1174">
    <w:name w:val="ListLabel 1174"/>
    <w:qFormat/>
    <w:rPr>
      <w:i w:val="0"/>
    </w:rPr>
  </w:style>
  <w:style w:type="character" w:customStyle="1" w:styleId="ListLabel1175">
    <w:name w:val="ListLabel 1175"/>
    <w:qFormat/>
    <w:rPr>
      <w:i w:val="0"/>
    </w:rPr>
  </w:style>
  <w:style w:type="character" w:customStyle="1" w:styleId="ListLabel1176">
    <w:name w:val="ListLabel 1176"/>
    <w:qFormat/>
    <w:rPr>
      <w:i w:val="0"/>
    </w:rPr>
  </w:style>
  <w:style w:type="character" w:customStyle="1" w:styleId="ListLabel1177">
    <w:name w:val="ListLabel 1177"/>
    <w:qFormat/>
    <w:rPr>
      <w:i w:val="0"/>
    </w:rPr>
  </w:style>
  <w:style w:type="character" w:customStyle="1" w:styleId="ListLabel1178">
    <w:name w:val="ListLabel 1178"/>
    <w:qFormat/>
    <w:rPr>
      <w:i w:val="0"/>
    </w:rPr>
  </w:style>
  <w:style w:type="character" w:customStyle="1" w:styleId="ListLabel1179">
    <w:name w:val="ListLabel 1179"/>
    <w:qFormat/>
    <w:rPr>
      <w:i w:val="0"/>
    </w:rPr>
  </w:style>
  <w:style w:type="character" w:customStyle="1" w:styleId="ListLabel1180">
    <w:name w:val="ListLabel 1180"/>
    <w:qFormat/>
    <w:rPr>
      <w:i w:val="0"/>
    </w:rPr>
  </w:style>
  <w:style w:type="character" w:customStyle="1" w:styleId="ListLabel1181">
    <w:name w:val="ListLabel 1181"/>
    <w:qFormat/>
    <w:rPr>
      <w:i w:val="0"/>
    </w:rPr>
  </w:style>
  <w:style w:type="character" w:customStyle="1" w:styleId="ListLabel1182">
    <w:name w:val="ListLabel 1182"/>
    <w:qFormat/>
    <w:rPr>
      <w:i w:val="0"/>
    </w:rPr>
  </w:style>
  <w:style w:type="character" w:customStyle="1" w:styleId="ListLabel1183">
    <w:name w:val="ListLabel 1183"/>
    <w:qFormat/>
    <w:rPr>
      <w:i w:val="0"/>
    </w:rPr>
  </w:style>
  <w:style w:type="character" w:customStyle="1" w:styleId="ListLabel1184">
    <w:name w:val="ListLabel 1184"/>
    <w:qFormat/>
    <w:rPr>
      <w:i w:val="0"/>
    </w:rPr>
  </w:style>
  <w:style w:type="character" w:customStyle="1" w:styleId="ListLabel1185">
    <w:name w:val="ListLabel 1185"/>
    <w:qFormat/>
    <w:rPr>
      <w:i w:val="0"/>
    </w:rPr>
  </w:style>
  <w:style w:type="character" w:customStyle="1" w:styleId="ListLabel1186">
    <w:name w:val="ListLabel 1186"/>
    <w:qFormat/>
    <w:rPr>
      <w:color w:val="00000A"/>
    </w:rPr>
  </w:style>
  <w:style w:type="character" w:customStyle="1" w:styleId="ListLabel1187">
    <w:name w:val="ListLabel 1187"/>
    <w:qFormat/>
    <w:rPr>
      <w:rFonts w:cs="Times New Roman"/>
      <w:b/>
      <w:i w:val="0"/>
    </w:rPr>
  </w:style>
  <w:style w:type="character" w:customStyle="1" w:styleId="ListLabel1188">
    <w:name w:val="ListLabel 1188"/>
    <w:qFormat/>
    <w:rPr>
      <w:b w:val="0"/>
      <w:i w:val="0"/>
      <w:sz w:val="24"/>
    </w:rPr>
  </w:style>
  <w:style w:type="character" w:customStyle="1" w:styleId="ListLabel1189">
    <w:name w:val="ListLabel 1189"/>
    <w:qFormat/>
    <w:rPr>
      <w:b w:val="0"/>
      <w:i w:val="0"/>
      <w:sz w:val="24"/>
    </w:rPr>
  </w:style>
  <w:style w:type="character" w:customStyle="1" w:styleId="ListLabel1190">
    <w:name w:val="ListLabel 1190"/>
    <w:qFormat/>
    <w:rPr>
      <w:b w:val="0"/>
      <w:i w:val="0"/>
      <w:sz w:val="24"/>
    </w:rPr>
  </w:style>
  <w:style w:type="character" w:customStyle="1" w:styleId="ListLabel1191">
    <w:name w:val="ListLabel 1191"/>
    <w:qFormat/>
    <w:rPr>
      <w:rFonts w:cs="Calibri"/>
      <w:b/>
      <w:sz w:val="20"/>
    </w:rPr>
  </w:style>
  <w:style w:type="character" w:customStyle="1" w:styleId="ListLabel1192">
    <w:name w:val="ListLabel 1192"/>
    <w:qFormat/>
    <w:rPr>
      <w:rFonts w:cs="Courier New"/>
    </w:rPr>
  </w:style>
  <w:style w:type="character" w:customStyle="1" w:styleId="ListLabel1193">
    <w:name w:val="ListLabel 1193"/>
    <w:qFormat/>
    <w:rPr>
      <w:rFonts w:cs="Wingdings"/>
    </w:rPr>
  </w:style>
  <w:style w:type="character" w:customStyle="1" w:styleId="ListLabel1194">
    <w:name w:val="ListLabel 1194"/>
    <w:qFormat/>
    <w:rPr>
      <w:rFonts w:cs="Symbol"/>
    </w:rPr>
  </w:style>
  <w:style w:type="character" w:customStyle="1" w:styleId="ListLabel1195">
    <w:name w:val="ListLabel 1195"/>
    <w:qFormat/>
    <w:rPr>
      <w:rFonts w:cs="Courier New"/>
    </w:rPr>
  </w:style>
  <w:style w:type="character" w:customStyle="1" w:styleId="ListLabel1196">
    <w:name w:val="ListLabel 1196"/>
    <w:qFormat/>
    <w:rPr>
      <w:rFonts w:cs="Wingdings"/>
    </w:rPr>
  </w:style>
  <w:style w:type="character" w:customStyle="1" w:styleId="ListLabel1197">
    <w:name w:val="ListLabel 1197"/>
    <w:qFormat/>
    <w:rPr>
      <w:rFonts w:cs="Symbol"/>
    </w:rPr>
  </w:style>
  <w:style w:type="character" w:customStyle="1" w:styleId="ListLabel1198">
    <w:name w:val="ListLabel 1198"/>
    <w:qFormat/>
    <w:rPr>
      <w:rFonts w:cs="Courier New"/>
    </w:rPr>
  </w:style>
  <w:style w:type="character" w:customStyle="1" w:styleId="ListLabel1199">
    <w:name w:val="ListLabel 1199"/>
    <w:qFormat/>
    <w:rPr>
      <w:rFonts w:cs="Wingdings"/>
    </w:rPr>
  </w:style>
  <w:style w:type="character" w:customStyle="1" w:styleId="ListLabel1200">
    <w:name w:val="ListLabel 1200"/>
    <w:qFormat/>
    <w:rPr>
      <w:rFonts w:cs="Symbol"/>
    </w:rPr>
  </w:style>
  <w:style w:type="character" w:customStyle="1" w:styleId="ListLabel1201">
    <w:name w:val="ListLabel 1201"/>
    <w:qFormat/>
    <w:rPr>
      <w:rFonts w:cs="Courier New"/>
    </w:rPr>
  </w:style>
  <w:style w:type="character" w:customStyle="1" w:styleId="ListLabel1202">
    <w:name w:val="ListLabel 1202"/>
    <w:qFormat/>
    <w:rPr>
      <w:rFonts w:cs="Wingdings"/>
    </w:rPr>
  </w:style>
  <w:style w:type="character" w:customStyle="1" w:styleId="ListLabel1203">
    <w:name w:val="ListLabel 1203"/>
    <w:qFormat/>
    <w:rPr>
      <w:rFonts w:cs="Symbol"/>
    </w:rPr>
  </w:style>
  <w:style w:type="character" w:customStyle="1" w:styleId="ListLabel1204">
    <w:name w:val="ListLabel 1204"/>
    <w:qFormat/>
    <w:rPr>
      <w:rFonts w:cs="Courier New"/>
    </w:rPr>
  </w:style>
  <w:style w:type="character" w:customStyle="1" w:styleId="ListLabel1205">
    <w:name w:val="ListLabel 1205"/>
    <w:qFormat/>
    <w:rPr>
      <w:rFonts w:cs="Wingdings"/>
    </w:rPr>
  </w:style>
  <w:style w:type="character" w:customStyle="1" w:styleId="ListLabel1206">
    <w:name w:val="ListLabel 1206"/>
    <w:qFormat/>
    <w:rPr>
      <w:rFonts w:cs="Symbol"/>
    </w:rPr>
  </w:style>
  <w:style w:type="character" w:customStyle="1" w:styleId="ListLabel1207">
    <w:name w:val="ListLabel 1207"/>
    <w:qFormat/>
    <w:rPr>
      <w:rFonts w:cs="Courier New"/>
    </w:rPr>
  </w:style>
  <w:style w:type="character" w:customStyle="1" w:styleId="ListLabel1208">
    <w:name w:val="ListLabel 1208"/>
    <w:qFormat/>
    <w:rPr>
      <w:rFonts w:cs="Wingdings"/>
    </w:rPr>
  </w:style>
  <w:style w:type="character" w:customStyle="1" w:styleId="ListLabel1209">
    <w:name w:val="ListLabel 1209"/>
    <w:qFormat/>
    <w:rPr>
      <w:rFonts w:cs="Times New Roman"/>
    </w:rPr>
  </w:style>
  <w:style w:type="character" w:customStyle="1" w:styleId="ListLabel1210">
    <w:name w:val="ListLabel 1210"/>
    <w:qFormat/>
    <w:rPr>
      <w:rFonts w:cs="Courier New"/>
    </w:rPr>
  </w:style>
  <w:style w:type="character" w:customStyle="1" w:styleId="ListLabel1211">
    <w:name w:val="ListLabel 1211"/>
    <w:qFormat/>
    <w:rPr>
      <w:rFonts w:cs="Wingdings"/>
    </w:rPr>
  </w:style>
  <w:style w:type="character" w:customStyle="1" w:styleId="ListLabel1212">
    <w:name w:val="ListLabel 1212"/>
    <w:qFormat/>
    <w:rPr>
      <w:rFonts w:cs="Symbol"/>
    </w:rPr>
  </w:style>
  <w:style w:type="character" w:customStyle="1" w:styleId="ListLabel1213">
    <w:name w:val="ListLabel 1213"/>
    <w:qFormat/>
    <w:rPr>
      <w:rFonts w:cs="Courier New"/>
    </w:rPr>
  </w:style>
  <w:style w:type="character" w:customStyle="1" w:styleId="ListLabel1214">
    <w:name w:val="ListLabel 1214"/>
    <w:qFormat/>
    <w:rPr>
      <w:rFonts w:cs="Wingdings"/>
    </w:rPr>
  </w:style>
  <w:style w:type="character" w:customStyle="1" w:styleId="ListLabel1215">
    <w:name w:val="ListLabel 1215"/>
    <w:qFormat/>
    <w:rPr>
      <w:rFonts w:cs="Symbol"/>
    </w:rPr>
  </w:style>
  <w:style w:type="character" w:customStyle="1" w:styleId="ListLabel1216">
    <w:name w:val="ListLabel 1216"/>
    <w:qFormat/>
    <w:rPr>
      <w:rFonts w:cs="Courier New"/>
    </w:rPr>
  </w:style>
  <w:style w:type="character" w:customStyle="1" w:styleId="ListLabel1217">
    <w:name w:val="ListLabel 1217"/>
    <w:qFormat/>
    <w:rPr>
      <w:rFonts w:cs="Wingdings"/>
    </w:rPr>
  </w:style>
  <w:style w:type="character" w:customStyle="1" w:styleId="ListLabel1218">
    <w:name w:val="ListLabel 1218"/>
    <w:qFormat/>
    <w:rPr>
      <w:rFonts w:cs="Times New Roman"/>
    </w:rPr>
  </w:style>
  <w:style w:type="character" w:customStyle="1" w:styleId="ListLabel1219">
    <w:name w:val="ListLabel 1219"/>
    <w:qFormat/>
    <w:rPr>
      <w:rFonts w:cs="Times New Roman"/>
    </w:rPr>
  </w:style>
  <w:style w:type="character" w:customStyle="1" w:styleId="ListLabel1220">
    <w:name w:val="ListLabel 1220"/>
    <w:qFormat/>
    <w:rPr>
      <w:rFonts w:cs="Times New Roman"/>
    </w:rPr>
  </w:style>
  <w:style w:type="character" w:customStyle="1" w:styleId="ListLabel1221">
    <w:name w:val="ListLabel 1221"/>
    <w:qFormat/>
    <w:rPr>
      <w:rFonts w:cs="Times New Roman"/>
    </w:rPr>
  </w:style>
  <w:style w:type="character" w:customStyle="1" w:styleId="ListLabel1222">
    <w:name w:val="ListLabel 1222"/>
    <w:qFormat/>
    <w:rPr>
      <w:rFonts w:cs="Times New Roman"/>
    </w:rPr>
  </w:style>
  <w:style w:type="character" w:customStyle="1" w:styleId="ListLabel1223">
    <w:name w:val="ListLabel 1223"/>
    <w:qFormat/>
    <w:rPr>
      <w:rFonts w:cs="Times New Roman"/>
    </w:rPr>
  </w:style>
  <w:style w:type="character" w:customStyle="1" w:styleId="ListLabel1224">
    <w:name w:val="ListLabel 1224"/>
    <w:qFormat/>
    <w:rPr>
      <w:rFonts w:cs="Times New Roman"/>
    </w:rPr>
  </w:style>
  <w:style w:type="character" w:customStyle="1" w:styleId="ListLabel1225">
    <w:name w:val="ListLabel 1225"/>
    <w:qFormat/>
    <w:rPr>
      <w:rFonts w:cs="Times New Roman"/>
    </w:rPr>
  </w:style>
  <w:style w:type="character" w:customStyle="1" w:styleId="ListLabel1226">
    <w:name w:val="ListLabel 1226"/>
    <w:qFormat/>
    <w:rPr>
      <w:rFonts w:cs="Times New Roman"/>
    </w:rPr>
  </w:style>
  <w:style w:type="character" w:customStyle="1" w:styleId="ListLabel1227">
    <w:name w:val="ListLabel 1227"/>
    <w:qFormat/>
    <w:rPr>
      <w:rFonts w:cs="Times New Roman"/>
    </w:rPr>
  </w:style>
  <w:style w:type="character" w:customStyle="1" w:styleId="ListLabel1228">
    <w:name w:val="ListLabel 1228"/>
    <w:qFormat/>
    <w:rPr>
      <w:rFonts w:cs="Times New Roman"/>
    </w:rPr>
  </w:style>
  <w:style w:type="character" w:customStyle="1" w:styleId="ListLabel1229">
    <w:name w:val="ListLabel 1229"/>
    <w:qFormat/>
    <w:rPr>
      <w:rFonts w:cs="Times New Roman"/>
    </w:rPr>
  </w:style>
  <w:style w:type="character" w:customStyle="1" w:styleId="ListLabel1230">
    <w:name w:val="ListLabel 1230"/>
    <w:qFormat/>
    <w:rPr>
      <w:rFonts w:cs="Times New Roman"/>
    </w:rPr>
  </w:style>
  <w:style w:type="character" w:customStyle="1" w:styleId="ListLabel1231">
    <w:name w:val="ListLabel 1231"/>
    <w:qFormat/>
    <w:rPr>
      <w:rFonts w:cs="Times New Roman"/>
    </w:rPr>
  </w:style>
  <w:style w:type="character" w:customStyle="1" w:styleId="ListLabel1232">
    <w:name w:val="ListLabel 1232"/>
    <w:qFormat/>
    <w:rPr>
      <w:rFonts w:cs="Times New Roman"/>
    </w:rPr>
  </w:style>
  <w:style w:type="character" w:customStyle="1" w:styleId="ListLabel1233">
    <w:name w:val="ListLabel 1233"/>
    <w:qFormat/>
    <w:rPr>
      <w:rFonts w:cs="Times New Roman"/>
    </w:rPr>
  </w:style>
  <w:style w:type="character" w:customStyle="1" w:styleId="ListLabel1234">
    <w:name w:val="ListLabel 1234"/>
    <w:qFormat/>
    <w:rPr>
      <w:rFonts w:cs="Times New Roman"/>
    </w:rPr>
  </w:style>
  <w:style w:type="character" w:customStyle="1" w:styleId="ListLabel1235">
    <w:name w:val="ListLabel 1235"/>
    <w:qFormat/>
    <w:rPr>
      <w:rFonts w:cs="Times New Roman"/>
    </w:rPr>
  </w:style>
  <w:style w:type="character" w:customStyle="1" w:styleId="ListLabel1236">
    <w:name w:val="ListLabel 1236"/>
    <w:qFormat/>
    <w:rPr>
      <w:rFonts w:ascii="Arial" w:hAnsi="Arial" w:cs="Symbol"/>
    </w:rPr>
  </w:style>
  <w:style w:type="character" w:customStyle="1" w:styleId="ListLabel1237">
    <w:name w:val="ListLabel 1237"/>
    <w:qFormat/>
    <w:rPr>
      <w:rFonts w:cs="Courier New"/>
    </w:rPr>
  </w:style>
  <w:style w:type="character" w:customStyle="1" w:styleId="ListLabel1238">
    <w:name w:val="ListLabel 1238"/>
    <w:qFormat/>
    <w:rPr>
      <w:rFonts w:cs="Wingdings"/>
    </w:rPr>
  </w:style>
  <w:style w:type="character" w:customStyle="1" w:styleId="ListLabel1239">
    <w:name w:val="ListLabel 1239"/>
    <w:qFormat/>
    <w:rPr>
      <w:rFonts w:cs="Symbol"/>
    </w:rPr>
  </w:style>
  <w:style w:type="character" w:customStyle="1" w:styleId="ListLabel1240">
    <w:name w:val="ListLabel 1240"/>
    <w:qFormat/>
    <w:rPr>
      <w:rFonts w:cs="Courier New"/>
    </w:rPr>
  </w:style>
  <w:style w:type="character" w:customStyle="1" w:styleId="ListLabel1241">
    <w:name w:val="ListLabel 1241"/>
    <w:qFormat/>
    <w:rPr>
      <w:rFonts w:cs="Wingdings"/>
    </w:rPr>
  </w:style>
  <w:style w:type="character" w:customStyle="1" w:styleId="ListLabel1242">
    <w:name w:val="ListLabel 1242"/>
    <w:qFormat/>
    <w:rPr>
      <w:rFonts w:cs="Symbol"/>
    </w:rPr>
  </w:style>
  <w:style w:type="character" w:customStyle="1" w:styleId="ListLabel1243">
    <w:name w:val="ListLabel 1243"/>
    <w:qFormat/>
    <w:rPr>
      <w:rFonts w:cs="Courier New"/>
    </w:rPr>
  </w:style>
  <w:style w:type="character" w:customStyle="1" w:styleId="ListLabel1244">
    <w:name w:val="ListLabel 1244"/>
    <w:qFormat/>
    <w:rPr>
      <w:rFonts w:cs="Wingdings"/>
    </w:rPr>
  </w:style>
  <w:style w:type="character" w:customStyle="1" w:styleId="ListLabel1245">
    <w:name w:val="ListLabel 1245"/>
    <w:qFormat/>
    <w:rPr>
      <w:rFonts w:ascii="Arial" w:hAnsi="Arial" w:cs="Symbol"/>
    </w:rPr>
  </w:style>
  <w:style w:type="character" w:customStyle="1" w:styleId="ListLabel1246">
    <w:name w:val="ListLabel 1246"/>
    <w:qFormat/>
    <w:rPr>
      <w:rFonts w:ascii="Arial" w:hAnsi="Arial" w:cs="Courier New"/>
    </w:rPr>
  </w:style>
  <w:style w:type="character" w:customStyle="1" w:styleId="ListLabel1247">
    <w:name w:val="ListLabel 1247"/>
    <w:qFormat/>
    <w:rPr>
      <w:rFonts w:cs="Wingdings"/>
    </w:rPr>
  </w:style>
  <w:style w:type="character" w:customStyle="1" w:styleId="ListLabel1248">
    <w:name w:val="ListLabel 1248"/>
    <w:qFormat/>
    <w:rPr>
      <w:rFonts w:cs="Symbol"/>
    </w:rPr>
  </w:style>
  <w:style w:type="character" w:customStyle="1" w:styleId="ListLabel1249">
    <w:name w:val="ListLabel 1249"/>
    <w:qFormat/>
    <w:rPr>
      <w:rFonts w:cs="Courier New"/>
    </w:rPr>
  </w:style>
  <w:style w:type="character" w:customStyle="1" w:styleId="ListLabel1250">
    <w:name w:val="ListLabel 1250"/>
    <w:qFormat/>
    <w:rPr>
      <w:rFonts w:cs="Wingdings"/>
    </w:rPr>
  </w:style>
  <w:style w:type="character" w:customStyle="1" w:styleId="ListLabel1251">
    <w:name w:val="ListLabel 1251"/>
    <w:qFormat/>
    <w:rPr>
      <w:rFonts w:cs="Symbol"/>
    </w:rPr>
  </w:style>
  <w:style w:type="character" w:customStyle="1" w:styleId="ListLabel1252">
    <w:name w:val="ListLabel 1252"/>
    <w:qFormat/>
    <w:rPr>
      <w:rFonts w:cs="Courier New"/>
    </w:rPr>
  </w:style>
  <w:style w:type="character" w:customStyle="1" w:styleId="ListLabel1253">
    <w:name w:val="ListLabel 1253"/>
    <w:qFormat/>
    <w:rPr>
      <w:rFonts w:cs="Wingdings"/>
    </w:rPr>
  </w:style>
  <w:style w:type="character" w:customStyle="1" w:styleId="ListLabel1254">
    <w:name w:val="ListLabel 1254"/>
    <w:qFormat/>
    <w:rPr>
      <w:rFonts w:ascii="Arial" w:hAnsi="Arial"/>
      <w:b/>
    </w:rPr>
  </w:style>
  <w:style w:type="character" w:customStyle="1" w:styleId="ListLabel1255">
    <w:name w:val="ListLabel 1255"/>
    <w:qFormat/>
    <w:rPr>
      <w:b/>
    </w:rPr>
  </w:style>
  <w:style w:type="character" w:customStyle="1" w:styleId="ListLabel1256">
    <w:name w:val="ListLabel 1256"/>
    <w:qFormat/>
    <w:rPr>
      <w:rFonts w:ascii="Times New Roman" w:hAnsi="Times New Roman" w:cs="Symbol"/>
      <w:sz w:val="24"/>
    </w:rPr>
  </w:style>
  <w:style w:type="character" w:customStyle="1" w:styleId="ListLabel1257">
    <w:name w:val="ListLabel 1257"/>
    <w:qFormat/>
    <w:rPr>
      <w:rFonts w:cs="Courier New"/>
    </w:rPr>
  </w:style>
  <w:style w:type="character" w:customStyle="1" w:styleId="ListLabel1258">
    <w:name w:val="ListLabel 1258"/>
    <w:qFormat/>
    <w:rPr>
      <w:rFonts w:cs="Wingdings"/>
    </w:rPr>
  </w:style>
  <w:style w:type="character" w:customStyle="1" w:styleId="ListLabel1259">
    <w:name w:val="ListLabel 1259"/>
    <w:qFormat/>
    <w:rPr>
      <w:rFonts w:cs="Symbol"/>
    </w:rPr>
  </w:style>
  <w:style w:type="character" w:customStyle="1" w:styleId="ListLabel1260">
    <w:name w:val="ListLabel 1260"/>
    <w:qFormat/>
    <w:rPr>
      <w:rFonts w:cs="Courier New"/>
    </w:rPr>
  </w:style>
  <w:style w:type="character" w:customStyle="1" w:styleId="ListLabel1261">
    <w:name w:val="ListLabel 1261"/>
    <w:qFormat/>
    <w:rPr>
      <w:rFonts w:cs="Wingdings"/>
    </w:rPr>
  </w:style>
  <w:style w:type="character" w:customStyle="1" w:styleId="ListLabel1262">
    <w:name w:val="ListLabel 1262"/>
    <w:qFormat/>
    <w:rPr>
      <w:rFonts w:cs="Symbol"/>
    </w:rPr>
  </w:style>
  <w:style w:type="character" w:customStyle="1" w:styleId="ListLabel1263">
    <w:name w:val="ListLabel 1263"/>
    <w:qFormat/>
    <w:rPr>
      <w:rFonts w:cs="Courier New"/>
    </w:rPr>
  </w:style>
  <w:style w:type="character" w:customStyle="1" w:styleId="ListLabel1264">
    <w:name w:val="ListLabel 1264"/>
    <w:qFormat/>
    <w:rPr>
      <w:rFonts w:cs="Wingdings"/>
    </w:rPr>
  </w:style>
  <w:style w:type="character" w:customStyle="1" w:styleId="ListLabel1265">
    <w:name w:val="ListLabel 1265"/>
    <w:qFormat/>
    <w:rPr>
      <w:rFonts w:ascii="Arial" w:hAnsi="Arial" w:cs="Symbol"/>
      <w:b/>
    </w:rPr>
  </w:style>
  <w:style w:type="character" w:customStyle="1" w:styleId="ListLabel1266">
    <w:name w:val="ListLabel 1266"/>
    <w:qFormat/>
    <w:rPr>
      <w:rFonts w:cs="Courier New"/>
    </w:rPr>
  </w:style>
  <w:style w:type="character" w:customStyle="1" w:styleId="ListLabel1267">
    <w:name w:val="ListLabel 1267"/>
    <w:qFormat/>
    <w:rPr>
      <w:rFonts w:cs="Wingdings"/>
    </w:rPr>
  </w:style>
  <w:style w:type="character" w:customStyle="1" w:styleId="ListLabel1268">
    <w:name w:val="ListLabel 1268"/>
    <w:qFormat/>
    <w:rPr>
      <w:rFonts w:cs="Symbol"/>
    </w:rPr>
  </w:style>
  <w:style w:type="character" w:customStyle="1" w:styleId="ListLabel1269">
    <w:name w:val="ListLabel 1269"/>
    <w:qFormat/>
    <w:rPr>
      <w:rFonts w:cs="Courier New"/>
    </w:rPr>
  </w:style>
  <w:style w:type="character" w:customStyle="1" w:styleId="ListLabel1270">
    <w:name w:val="ListLabel 1270"/>
    <w:qFormat/>
    <w:rPr>
      <w:rFonts w:cs="Wingdings"/>
    </w:rPr>
  </w:style>
  <w:style w:type="character" w:customStyle="1" w:styleId="ListLabel1271">
    <w:name w:val="ListLabel 1271"/>
    <w:qFormat/>
    <w:rPr>
      <w:rFonts w:cs="Symbol"/>
    </w:rPr>
  </w:style>
  <w:style w:type="character" w:customStyle="1" w:styleId="ListLabel1272">
    <w:name w:val="ListLabel 1272"/>
    <w:qFormat/>
    <w:rPr>
      <w:rFonts w:cs="Courier New"/>
    </w:rPr>
  </w:style>
  <w:style w:type="character" w:customStyle="1" w:styleId="ListLabel1273">
    <w:name w:val="ListLabel 1273"/>
    <w:qFormat/>
    <w:rPr>
      <w:rFonts w:cs="Wingdings"/>
    </w:rPr>
  </w:style>
  <w:style w:type="character" w:customStyle="1" w:styleId="ListLabel1274">
    <w:name w:val="ListLabel 1274"/>
    <w:qFormat/>
    <w:rPr>
      <w:rFonts w:ascii="Arial" w:hAnsi="Arial" w:cs="Symbol"/>
    </w:rPr>
  </w:style>
  <w:style w:type="character" w:customStyle="1" w:styleId="ListLabel1275">
    <w:name w:val="ListLabel 1275"/>
    <w:qFormat/>
    <w:rPr>
      <w:rFonts w:cs="Courier New"/>
    </w:rPr>
  </w:style>
  <w:style w:type="character" w:customStyle="1" w:styleId="ListLabel1276">
    <w:name w:val="ListLabel 1276"/>
    <w:qFormat/>
    <w:rPr>
      <w:rFonts w:cs="Wingdings"/>
    </w:rPr>
  </w:style>
  <w:style w:type="character" w:customStyle="1" w:styleId="ListLabel1277">
    <w:name w:val="ListLabel 1277"/>
    <w:qFormat/>
    <w:rPr>
      <w:rFonts w:cs="Symbol"/>
    </w:rPr>
  </w:style>
  <w:style w:type="character" w:customStyle="1" w:styleId="ListLabel1278">
    <w:name w:val="ListLabel 1278"/>
    <w:qFormat/>
    <w:rPr>
      <w:rFonts w:cs="Courier New"/>
    </w:rPr>
  </w:style>
  <w:style w:type="character" w:customStyle="1" w:styleId="ListLabel1279">
    <w:name w:val="ListLabel 1279"/>
    <w:qFormat/>
    <w:rPr>
      <w:rFonts w:cs="Wingdings"/>
    </w:rPr>
  </w:style>
  <w:style w:type="character" w:customStyle="1" w:styleId="ListLabel1280">
    <w:name w:val="ListLabel 1280"/>
    <w:qFormat/>
    <w:rPr>
      <w:rFonts w:cs="Symbol"/>
    </w:rPr>
  </w:style>
  <w:style w:type="character" w:customStyle="1" w:styleId="ListLabel1281">
    <w:name w:val="ListLabel 1281"/>
    <w:qFormat/>
    <w:rPr>
      <w:rFonts w:cs="Courier New"/>
    </w:rPr>
  </w:style>
  <w:style w:type="character" w:customStyle="1" w:styleId="ListLabel1282">
    <w:name w:val="ListLabel 1282"/>
    <w:qFormat/>
    <w:rPr>
      <w:rFonts w:cs="Wingdings"/>
    </w:rPr>
  </w:style>
  <w:style w:type="character" w:customStyle="1" w:styleId="ListLabel1283">
    <w:name w:val="ListLabel 1283"/>
    <w:qFormat/>
    <w:rPr>
      <w:rFonts w:ascii="Arial" w:hAnsi="Arial" w:cs="Symbol"/>
    </w:rPr>
  </w:style>
  <w:style w:type="character" w:customStyle="1" w:styleId="ListLabel1284">
    <w:name w:val="ListLabel 1284"/>
    <w:qFormat/>
    <w:rPr>
      <w:rFonts w:cs="Courier New"/>
    </w:rPr>
  </w:style>
  <w:style w:type="character" w:customStyle="1" w:styleId="ListLabel1285">
    <w:name w:val="ListLabel 1285"/>
    <w:qFormat/>
    <w:rPr>
      <w:rFonts w:cs="Wingdings"/>
    </w:rPr>
  </w:style>
  <w:style w:type="character" w:customStyle="1" w:styleId="ListLabel1286">
    <w:name w:val="ListLabel 1286"/>
    <w:qFormat/>
    <w:rPr>
      <w:rFonts w:cs="Symbol"/>
    </w:rPr>
  </w:style>
  <w:style w:type="character" w:customStyle="1" w:styleId="ListLabel1287">
    <w:name w:val="ListLabel 1287"/>
    <w:qFormat/>
    <w:rPr>
      <w:rFonts w:cs="Courier New"/>
    </w:rPr>
  </w:style>
  <w:style w:type="character" w:customStyle="1" w:styleId="ListLabel1288">
    <w:name w:val="ListLabel 1288"/>
    <w:qFormat/>
    <w:rPr>
      <w:rFonts w:cs="Wingdings"/>
    </w:rPr>
  </w:style>
  <w:style w:type="character" w:customStyle="1" w:styleId="ListLabel1289">
    <w:name w:val="ListLabel 1289"/>
    <w:qFormat/>
    <w:rPr>
      <w:rFonts w:cs="Symbol"/>
    </w:rPr>
  </w:style>
  <w:style w:type="character" w:customStyle="1" w:styleId="ListLabel1290">
    <w:name w:val="ListLabel 1290"/>
    <w:qFormat/>
    <w:rPr>
      <w:rFonts w:cs="Courier New"/>
    </w:rPr>
  </w:style>
  <w:style w:type="character" w:customStyle="1" w:styleId="ListLabel1291">
    <w:name w:val="ListLabel 1291"/>
    <w:qFormat/>
    <w:rPr>
      <w:rFonts w:cs="Wingdings"/>
    </w:rPr>
  </w:style>
  <w:style w:type="character" w:customStyle="1" w:styleId="ListLabel1292">
    <w:name w:val="ListLabel 1292"/>
    <w:qFormat/>
    <w:rPr>
      <w:rFonts w:cs="Symbol"/>
    </w:rPr>
  </w:style>
  <w:style w:type="character" w:customStyle="1" w:styleId="ListLabel1293">
    <w:name w:val="ListLabel 1293"/>
    <w:qFormat/>
    <w:rPr>
      <w:rFonts w:cs="Calibri"/>
    </w:rPr>
  </w:style>
  <w:style w:type="character" w:customStyle="1" w:styleId="ListLabel1294">
    <w:name w:val="ListLabel 1294"/>
    <w:qFormat/>
    <w:rPr>
      <w:rFonts w:cs="Wingdings"/>
    </w:rPr>
  </w:style>
  <w:style w:type="character" w:customStyle="1" w:styleId="ListLabel1295">
    <w:name w:val="ListLabel 1295"/>
    <w:qFormat/>
    <w:rPr>
      <w:rFonts w:cs="Symbol"/>
    </w:rPr>
  </w:style>
  <w:style w:type="character" w:customStyle="1" w:styleId="ListLabel1296">
    <w:name w:val="ListLabel 1296"/>
    <w:qFormat/>
    <w:rPr>
      <w:rFonts w:cs="Courier New"/>
    </w:rPr>
  </w:style>
  <w:style w:type="character" w:customStyle="1" w:styleId="ListLabel1297">
    <w:name w:val="ListLabel 1297"/>
    <w:qFormat/>
    <w:rPr>
      <w:rFonts w:cs="Wingdings"/>
    </w:rPr>
  </w:style>
  <w:style w:type="character" w:customStyle="1" w:styleId="ListLabel1298">
    <w:name w:val="ListLabel 1298"/>
    <w:qFormat/>
    <w:rPr>
      <w:rFonts w:cs="Symbol"/>
    </w:rPr>
  </w:style>
  <w:style w:type="character" w:customStyle="1" w:styleId="ListLabel1299">
    <w:name w:val="ListLabel 1299"/>
    <w:qFormat/>
    <w:rPr>
      <w:rFonts w:cs="Courier New"/>
    </w:rPr>
  </w:style>
  <w:style w:type="character" w:customStyle="1" w:styleId="ListLabel1300">
    <w:name w:val="ListLabel 1300"/>
    <w:qFormat/>
    <w:rPr>
      <w:rFonts w:cs="Wingdings"/>
    </w:rPr>
  </w:style>
  <w:style w:type="character" w:customStyle="1" w:styleId="ListLabel1301">
    <w:name w:val="ListLabel 1301"/>
    <w:qFormat/>
    <w:rPr>
      <w:rFonts w:cs="Symbol"/>
    </w:rPr>
  </w:style>
  <w:style w:type="character" w:customStyle="1" w:styleId="ListLabel1302">
    <w:name w:val="ListLabel 1302"/>
    <w:qFormat/>
    <w:rPr>
      <w:rFonts w:cs="Courier New"/>
    </w:rPr>
  </w:style>
  <w:style w:type="character" w:customStyle="1" w:styleId="ListLabel1303">
    <w:name w:val="ListLabel 1303"/>
    <w:qFormat/>
    <w:rPr>
      <w:rFonts w:cs="Wingdings"/>
    </w:rPr>
  </w:style>
  <w:style w:type="character" w:customStyle="1" w:styleId="ListLabel1304">
    <w:name w:val="ListLabel 1304"/>
    <w:qFormat/>
    <w:rPr>
      <w:rFonts w:cs="Symbol"/>
    </w:rPr>
  </w:style>
  <w:style w:type="character" w:customStyle="1" w:styleId="ListLabel1305">
    <w:name w:val="ListLabel 1305"/>
    <w:qFormat/>
    <w:rPr>
      <w:rFonts w:cs="Courier New"/>
    </w:rPr>
  </w:style>
  <w:style w:type="character" w:customStyle="1" w:styleId="ListLabel1306">
    <w:name w:val="ListLabel 1306"/>
    <w:qFormat/>
    <w:rPr>
      <w:rFonts w:cs="Wingdings"/>
    </w:rPr>
  </w:style>
  <w:style w:type="character" w:customStyle="1" w:styleId="ListLabel1307">
    <w:name w:val="ListLabel 1307"/>
    <w:qFormat/>
    <w:rPr>
      <w:rFonts w:cs="Symbol"/>
    </w:rPr>
  </w:style>
  <w:style w:type="character" w:customStyle="1" w:styleId="ListLabel1308">
    <w:name w:val="ListLabel 1308"/>
    <w:qFormat/>
    <w:rPr>
      <w:rFonts w:cs="Courier New"/>
    </w:rPr>
  </w:style>
  <w:style w:type="character" w:customStyle="1" w:styleId="ListLabel1309">
    <w:name w:val="ListLabel 1309"/>
    <w:qFormat/>
    <w:rPr>
      <w:rFonts w:cs="Wingdings"/>
    </w:rPr>
  </w:style>
  <w:style w:type="character" w:customStyle="1" w:styleId="ListLabel1310">
    <w:name w:val="ListLabel 1310"/>
    <w:qFormat/>
    <w:rPr>
      <w:color w:val="00000A"/>
    </w:rPr>
  </w:style>
  <w:style w:type="character" w:customStyle="1" w:styleId="ListLabel1311">
    <w:name w:val="ListLabel 1311"/>
    <w:qFormat/>
    <w:rPr>
      <w:rFonts w:cs="Symbol"/>
    </w:rPr>
  </w:style>
  <w:style w:type="character" w:customStyle="1" w:styleId="ListLabel1312">
    <w:name w:val="ListLabel 1312"/>
    <w:qFormat/>
    <w:rPr>
      <w:rFonts w:cs="Courier New"/>
    </w:rPr>
  </w:style>
  <w:style w:type="character" w:customStyle="1" w:styleId="ListLabel1313">
    <w:name w:val="ListLabel 1313"/>
    <w:qFormat/>
    <w:rPr>
      <w:rFonts w:cs="Wingdings"/>
    </w:rPr>
  </w:style>
  <w:style w:type="character" w:customStyle="1" w:styleId="ListLabel1314">
    <w:name w:val="ListLabel 1314"/>
    <w:qFormat/>
    <w:rPr>
      <w:rFonts w:cs="Symbol"/>
    </w:rPr>
  </w:style>
  <w:style w:type="character" w:customStyle="1" w:styleId="ListLabel1315">
    <w:name w:val="ListLabel 1315"/>
    <w:qFormat/>
    <w:rPr>
      <w:rFonts w:cs="Courier New"/>
    </w:rPr>
  </w:style>
  <w:style w:type="character" w:customStyle="1" w:styleId="ListLabel1316">
    <w:name w:val="ListLabel 1316"/>
    <w:qFormat/>
    <w:rPr>
      <w:rFonts w:cs="Wingdings"/>
    </w:rPr>
  </w:style>
  <w:style w:type="character" w:customStyle="1" w:styleId="ListLabel1317">
    <w:name w:val="ListLabel 1317"/>
    <w:qFormat/>
    <w:rPr>
      <w:rFonts w:cs="Symbol"/>
    </w:rPr>
  </w:style>
  <w:style w:type="character" w:customStyle="1" w:styleId="ListLabel1318">
    <w:name w:val="ListLabel 1318"/>
    <w:qFormat/>
    <w:rPr>
      <w:rFonts w:cs="Courier New"/>
    </w:rPr>
  </w:style>
  <w:style w:type="character" w:customStyle="1" w:styleId="ListLabel1319">
    <w:name w:val="ListLabel 1319"/>
    <w:qFormat/>
    <w:rPr>
      <w:rFonts w:cs="Wingdings"/>
    </w:rPr>
  </w:style>
  <w:style w:type="character" w:customStyle="1" w:styleId="ListLabel1320">
    <w:name w:val="ListLabel 1320"/>
    <w:qFormat/>
    <w:rPr>
      <w:rFonts w:ascii="Arial" w:hAnsi="Arial" w:cs="OpenSymbol"/>
    </w:rPr>
  </w:style>
  <w:style w:type="character" w:customStyle="1" w:styleId="ListLabel1321">
    <w:name w:val="ListLabel 1321"/>
    <w:qFormat/>
    <w:rPr>
      <w:rFonts w:cs="Courier New"/>
    </w:rPr>
  </w:style>
  <w:style w:type="character" w:customStyle="1" w:styleId="ListLabel1322">
    <w:name w:val="ListLabel 1322"/>
    <w:qFormat/>
    <w:rPr>
      <w:rFonts w:cs="Wingdings"/>
    </w:rPr>
  </w:style>
  <w:style w:type="character" w:customStyle="1" w:styleId="ListLabel1323">
    <w:name w:val="ListLabel 1323"/>
    <w:qFormat/>
    <w:rPr>
      <w:rFonts w:cs="Symbol"/>
    </w:rPr>
  </w:style>
  <w:style w:type="character" w:customStyle="1" w:styleId="ListLabel1324">
    <w:name w:val="ListLabel 1324"/>
    <w:qFormat/>
    <w:rPr>
      <w:rFonts w:cs="Courier New"/>
    </w:rPr>
  </w:style>
  <w:style w:type="character" w:customStyle="1" w:styleId="ListLabel1325">
    <w:name w:val="ListLabel 1325"/>
    <w:qFormat/>
    <w:rPr>
      <w:rFonts w:cs="Wingdings"/>
    </w:rPr>
  </w:style>
  <w:style w:type="character" w:customStyle="1" w:styleId="ListLabel1326">
    <w:name w:val="ListLabel 1326"/>
    <w:qFormat/>
    <w:rPr>
      <w:rFonts w:cs="Symbol"/>
    </w:rPr>
  </w:style>
  <w:style w:type="character" w:customStyle="1" w:styleId="ListLabel1327">
    <w:name w:val="ListLabel 1327"/>
    <w:qFormat/>
    <w:rPr>
      <w:rFonts w:cs="Courier New"/>
    </w:rPr>
  </w:style>
  <w:style w:type="character" w:customStyle="1" w:styleId="ListLabel1328">
    <w:name w:val="ListLabel 1328"/>
    <w:qFormat/>
    <w:rPr>
      <w:rFonts w:cs="Wingdings"/>
    </w:rPr>
  </w:style>
  <w:style w:type="character" w:customStyle="1" w:styleId="ListLabel1329">
    <w:name w:val="ListLabel 1329"/>
    <w:qFormat/>
    <w:rPr>
      <w:rFonts w:cs="Symbol"/>
      <w:sz w:val="24"/>
    </w:rPr>
  </w:style>
  <w:style w:type="character" w:customStyle="1" w:styleId="ListLabel1330">
    <w:name w:val="ListLabel 1330"/>
    <w:qFormat/>
    <w:rPr>
      <w:rFonts w:cs="Courier New"/>
    </w:rPr>
  </w:style>
  <w:style w:type="character" w:customStyle="1" w:styleId="ListLabel1331">
    <w:name w:val="ListLabel 1331"/>
    <w:qFormat/>
    <w:rPr>
      <w:rFonts w:cs="Wingdings"/>
    </w:rPr>
  </w:style>
  <w:style w:type="character" w:customStyle="1" w:styleId="ListLabel1332">
    <w:name w:val="ListLabel 1332"/>
    <w:qFormat/>
    <w:rPr>
      <w:rFonts w:cs="Symbol"/>
    </w:rPr>
  </w:style>
  <w:style w:type="character" w:customStyle="1" w:styleId="ListLabel1333">
    <w:name w:val="ListLabel 1333"/>
    <w:qFormat/>
    <w:rPr>
      <w:rFonts w:cs="Courier New"/>
    </w:rPr>
  </w:style>
  <w:style w:type="character" w:customStyle="1" w:styleId="ListLabel1334">
    <w:name w:val="ListLabel 1334"/>
    <w:qFormat/>
    <w:rPr>
      <w:rFonts w:cs="Wingdings"/>
    </w:rPr>
  </w:style>
  <w:style w:type="character" w:customStyle="1" w:styleId="ListLabel1335">
    <w:name w:val="ListLabel 1335"/>
    <w:qFormat/>
    <w:rPr>
      <w:rFonts w:cs="Symbol"/>
    </w:rPr>
  </w:style>
  <w:style w:type="character" w:customStyle="1" w:styleId="ListLabel1336">
    <w:name w:val="ListLabel 1336"/>
    <w:qFormat/>
    <w:rPr>
      <w:rFonts w:cs="Courier New"/>
    </w:rPr>
  </w:style>
  <w:style w:type="character" w:customStyle="1" w:styleId="ListLabel1337">
    <w:name w:val="ListLabel 1337"/>
    <w:qFormat/>
    <w:rPr>
      <w:rFonts w:cs="Wingdings"/>
    </w:rPr>
  </w:style>
  <w:style w:type="character" w:customStyle="1" w:styleId="ListLabel1338">
    <w:name w:val="ListLabel 1338"/>
    <w:qFormat/>
    <w:rPr>
      <w:rFonts w:ascii="Arial" w:hAnsi="Arial" w:cs="Symbol"/>
    </w:rPr>
  </w:style>
  <w:style w:type="character" w:customStyle="1" w:styleId="ListLabel1339">
    <w:name w:val="ListLabel 1339"/>
    <w:qFormat/>
    <w:rPr>
      <w:rFonts w:cs="Courier New"/>
    </w:rPr>
  </w:style>
  <w:style w:type="character" w:customStyle="1" w:styleId="ListLabel1340">
    <w:name w:val="ListLabel 1340"/>
    <w:qFormat/>
    <w:rPr>
      <w:rFonts w:cs="Wingdings"/>
    </w:rPr>
  </w:style>
  <w:style w:type="character" w:customStyle="1" w:styleId="ListLabel1341">
    <w:name w:val="ListLabel 1341"/>
    <w:qFormat/>
    <w:rPr>
      <w:rFonts w:cs="Symbol"/>
    </w:rPr>
  </w:style>
  <w:style w:type="character" w:customStyle="1" w:styleId="ListLabel1342">
    <w:name w:val="ListLabel 1342"/>
    <w:qFormat/>
    <w:rPr>
      <w:rFonts w:cs="Courier New"/>
    </w:rPr>
  </w:style>
  <w:style w:type="character" w:customStyle="1" w:styleId="ListLabel1343">
    <w:name w:val="ListLabel 1343"/>
    <w:qFormat/>
    <w:rPr>
      <w:rFonts w:cs="Wingdings"/>
    </w:rPr>
  </w:style>
  <w:style w:type="character" w:customStyle="1" w:styleId="ListLabel1344">
    <w:name w:val="ListLabel 1344"/>
    <w:qFormat/>
    <w:rPr>
      <w:rFonts w:cs="Symbol"/>
    </w:rPr>
  </w:style>
  <w:style w:type="character" w:customStyle="1" w:styleId="ListLabel1345">
    <w:name w:val="ListLabel 1345"/>
    <w:qFormat/>
    <w:rPr>
      <w:rFonts w:cs="Courier New"/>
    </w:rPr>
  </w:style>
  <w:style w:type="character" w:customStyle="1" w:styleId="ListLabel1346">
    <w:name w:val="ListLabel 1346"/>
    <w:qFormat/>
    <w:rPr>
      <w:rFonts w:cs="Wingdings"/>
    </w:rPr>
  </w:style>
  <w:style w:type="character" w:customStyle="1" w:styleId="ListLabel1347">
    <w:name w:val="ListLabel 1347"/>
    <w:qFormat/>
    <w:rPr>
      <w:rFonts w:ascii="Arial" w:hAnsi="Arial" w:cs="Symbol"/>
    </w:rPr>
  </w:style>
  <w:style w:type="character" w:customStyle="1" w:styleId="ListLabel1348">
    <w:name w:val="ListLabel 1348"/>
    <w:qFormat/>
    <w:rPr>
      <w:rFonts w:cs="Courier New"/>
    </w:rPr>
  </w:style>
  <w:style w:type="character" w:customStyle="1" w:styleId="ListLabel1349">
    <w:name w:val="ListLabel 1349"/>
    <w:qFormat/>
    <w:rPr>
      <w:rFonts w:cs="Wingdings"/>
    </w:rPr>
  </w:style>
  <w:style w:type="character" w:customStyle="1" w:styleId="ListLabel1350">
    <w:name w:val="ListLabel 1350"/>
    <w:qFormat/>
    <w:rPr>
      <w:rFonts w:cs="Symbol"/>
    </w:rPr>
  </w:style>
  <w:style w:type="character" w:customStyle="1" w:styleId="ListLabel1351">
    <w:name w:val="ListLabel 1351"/>
    <w:qFormat/>
    <w:rPr>
      <w:rFonts w:cs="Courier New"/>
    </w:rPr>
  </w:style>
  <w:style w:type="character" w:customStyle="1" w:styleId="ListLabel1352">
    <w:name w:val="ListLabel 1352"/>
    <w:qFormat/>
    <w:rPr>
      <w:rFonts w:cs="Wingdings"/>
    </w:rPr>
  </w:style>
  <w:style w:type="character" w:customStyle="1" w:styleId="ListLabel1353">
    <w:name w:val="ListLabel 1353"/>
    <w:qFormat/>
    <w:rPr>
      <w:rFonts w:cs="Symbol"/>
    </w:rPr>
  </w:style>
  <w:style w:type="character" w:customStyle="1" w:styleId="ListLabel1354">
    <w:name w:val="ListLabel 1354"/>
    <w:qFormat/>
    <w:rPr>
      <w:rFonts w:cs="Courier New"/>
    </w:rPr>
  </w:style>
  <w:style w:type="character" w:customStyle="1" w:styleId="ListLabel1355">
    <w:name w:val="ListLabel 1355"/>
    <w:qFormat/>
    <w:rPr>
      <w:rFonts w:cs="Wingdings"/>
    </w:rPr>
  </w:style>
  <w:style w:type="character" w:customStyle="1" w:styleId="ListLabel1356">
    <w:name w:val="ListLabel 1356"/>
    <w:qFormat/>
    <w:rPr>
      <w:rFonts w:cs="Symbol"/>
    </w:rPr>
  </w:style>
  <w:style w:type="character" w:customStyle="1" w:styleId="ListLabel1357">
    <w:name w:val="ListLabel 1357"/>
    <w:qFormat/>
    <w:rPr>
      <w:rFonts w:cs="Courier New"/>
    </w:rPr>
  </w:style>
  <w:style w:type="character" w:customStyle="1" w:styleId="ListLabel1358">
    <w:name w:val="ListLabel 1358"/>
    <w:qFormat/>
    <w:rPr>
      <w:rFonts w:cs="Wingdings"/>
    </w:rPr>
  </w:style>
  <w:style w:type="character" w:customStyle="1" w:styleId="ListLabel1359">
    <w:name w:val="ListLabel 1359"/>
    <w:qFormat/>
    <w:rPr>
      <w:rFonts w:cs="Symbol"/>
    </w:rPr>
  </w:style>
  <w:style w:type="character" w:customStyle="1" w:styleId="ListLabel1360">
    <w:name w:val="ListLabel 1360"/>
    <w:qFormat/>
    <w:rPr>
      <w:rFonts w:cs="Courier New"/>
    </w:rPr>
  </w:style>
  <w:style w:type="character" w:customStyle="1" w:styleId="ListLabel1361">
    <w:name w:val="ListLabel 1361"/>
    <w:qFormat/>
    <w:rPr>
      <w:rFonts w:cs="Wingdings"/>
    </w:rPr>
  </w:style>
  <w:style w:type="character" w:customStyle="1" w:styleId="ListLabel1362">
    <w:name w:val="ListLabel 1362"/>
    <w:qFormat/>
    <w:rPr>
      <w:rFonts w:cs="Symbol"/>
    </w:rPr>
  </w:style>
  <w:style w:type="character" w:customStyle="1" w:styleId="ListLabel1363">
    <w:name w:val="ListLabel 1363"/>
    <w:qFormat/>
    <w:rPr>
      <w:rFonts w:cs="Courier New"/>
    </w:rPr>
  </w:style>
  <w:style w:type="character" w:customStyle="1" w:styleId="ListLabel1364">
    <w:name w:val="ListLabel 1364"/>
    <w:qFormat/>
    <w:rPr>
      <w:rFonts w:cs="Wingdings"/>
    </w:rPr>
  </w:style>
  <w:style w:type="character" w:customStyle="1" w:styleId="ListLabel1365">
    <w:name w:val="ListLabel 1365"/>
    <w:qFormat/>
    <w:rPr>
      <w:rFonts w:cs="Times New Roman"/>
    </w:rPr>
  </w:style>
  <w:style w:type="character" w:customStyle="1" w:styleId="ListLabel1366">
    <w:name w:val="ListLabel 1366"/>
    <w:qFormat/>
    <w:rPr>
      <w:rFonts w:ascii="Arial" w:hAnsi="Arial" w:cs="Times New Roman"/>
      <w:b w:val="0"/>
      <w:bCs/>
      <w:sz w:val="22"/>
      <w:szCs w:val="22"/>
    </w:rPr>
  </w:style>
  <w:style w:type="character" w:customStyle="1" w:styleId="ListLabel1367">
    <w:name w:val="ListLabel 1367"/>
    <w:qFormat/>
    <w:rPr>
      <w:rFonts w:cs="Times New Roman"/>
      <w:b/>
      <w:bCs w:val="0"/>
      <w:sz w:val="22"/>
      <w:szCs w:val="22"/>
      <w:lang w:val="en-US"/>
    </w:rPr>
  </w:style>
  <w:style w:type="character" w:customStyle="1" w:styleId="ListLabel1368">
    <w:name w:val="ListLabel 1368"/>
    <w:qFormat/>
    <w:rPr>
      <w:rFonts w:cs="Symbol"/>
    </w:rPr>
  </w:style>
  <w:style w:type="character" w:customStyle="1" w:styleId="ListLabel1369">
    <w:name w:val="ListLabel 1369"/>
    <w:qFormat/>
    <w:rPr>
      <w:rFonts w:cs="Symbol"/>
    </w:rPr>
  </w:style>
  <w:style w:type="character" w:customStyle="1" w:styleId="ListLabel1370">
    <w:name w:val="ListLabel 1370"/>
    <w:qFormat/>
    <w:rPr>
      <w:rFonts w:cs="Symbol"/>
    </w:rPr>
  </w:style>
  <w:style w:type="character" w:customStyle="1" w:styleId="ListLabel1371">
    <w:name w:val="ListLabel 1371"/>
    <w:qFormat/>
    <w:rPr>
      <w:rFonts w:cs="Symbol"/>
    </w:rPr>
  </w:style>
  <w:style w:type="character" w:customStyle="1" w:styleId="ListLabel1372">
    <w:name w:val="ListLabel 1372"/>
    <w:qFormat/>
    <w:rPr>
      <w:rFonts w:cs="Symbol"/>
    </w:rPr>
  </w:style>
  <w:style w:type="character" w:customStyle="1" w:styleId="ListLabel1373">
    <w:name w:val="ListLabel 1373"/>
    <w:qFormat/>
    <w:rPr>
      <w:rFonts w:cs="Symbol"/>
    </w:rPr>
  </w:style>
  <w:style w:type="character" w:customStyle="1" w:styleId="ListLabel1374">
    <w:name w:val="ListLabel 1374"/>
    <w:qFormat/>
    <w:rPr>
      <w:rFonts w:ascii="Arial" w:hAnsi="Arial" w:cs="Wingdings"/>
      <w:b/>
    </w:rPr>
  </w:style>
  <w:style w:type="character" w:customStyle="1" w:styleId="ListLabel1375">
    <w:name w:val="ListLabel 1375"/>
    <w:qFormat/>
    <w:rPr>
      <w:rFonts w:cs="Courier New"/>
    </w:rPr>
  </w:style>
  <w:style w:type="character" w:customStyle="1" w:styleId="ListLabel1376">
    <w:name w:val="ListLabel 1376"/>
    <w:qFormat/>
    <w:rPr>
      <w:rFonts w:cs="Wingdings"/>
    </w:rPr>
  </w:style>
  <w:style w:type="character" w:customStyle="1" w:styleId="ListLabel1377">
    <w:name w:val="ListLabel 1377"/>
    <w:qFormat/>
    <w:rPr>
      <w:rFonts w:cs="Symbol"/>
    </w:rPr>
  </w:style>
  <w:style w:type="character" w:customStyle="1" w:styleId="ListLabel1378">
    <w:name w:val="ListLabel 1378"/>
    <w:qFormat/>
    <w:rPr>
      <w:rFonts w:cs="Courier New"/>
    </w:rPr>
  </w:style>
  <w:style w:type="character" w:customStyle="1" w:styleId="ListLabel1379">
    <w:name w:val="ListLabel 1379"/>
    <w:qFormat/>
    <w:rPr>
      <w:rFonts w:cs="Wingdings"/>
    </w:rPr>
  </w:style>
  <w:style w:type="character" w:customStyle="1" w:styleId="ListLabel1380">
    <w:name w:val="ListLabel 1380"/>
    <w:qFormat/>
    <w:rPr>
      <w:rFonts w:cs="Symbol"/>
    </w:rPr>
  </w:style>
  <w:style w:type="character" w:customStyle="1" w:styleId="ListLabel1381">
    <w:name w:val="ListLabel 1381"/>
    <w:qFormat/>
    <w:rPr>
      <w:rFonts w:cs="Courier New"/>
    </w:rPr>
  </w:style>
  <w:style w:type="character" w:customStyle="1" w:styleId="ListLabel1382">
    <w:name w:val="ListLabel 1382"/>
    <w:qFormat/>
    <w:rPr>
      <w:rFonts w:cs="Wingdings"/>
    </w:rPr>
  </w:style>
  <w:style w:type="character" w:customStyle="1" w:styleId="ListLabel1383">
    <w:name w:val="ListLabel 1383"/>
    <w:qFormat/>
    <w:rPr>
      <w:rFonts w:cs="Times New Roman"/>
      <w:b w:val="0"/>
      <w:bCs w:val="0"/>
      <w:sz w:val="22"/>
      <w:szCs w:val="22"/>
    </w:rPr>
  </w:style>
  <w:style w:type="character" w:customStyle="1" w:styleId="ListLabel1384">
    <w:name w:val="ListLabel 1384"/>
    <w:qFormat/>
    <w:rPr>
      <w:rFonts w:ascii="Arial" w:hAnsi="Arial" w:cs="Symbol"/>
      <w:b/>
    </w:rPr>
  </w:style>
  <w:style w:type="character" w:customStyle="1" w:styleId="ListLabel1385">
    <w:name w:val="ListLabel 1385"/>
    <w:qFormat/>
    <w:rPr>
      <w:rFonts w:cs="Symbol"/>
    </w:rPr>
  </w:style>
  <w:style w:type="character" w:customStyle="1" w:styleId="ListLabel1386">
    <w:name w:val="ListLabel 1386"/>
    <w:qFormat/>
    <w:rPr>
      <w:rFonts w:cs="Symbol"/>
    </w:rPr>
  </w:style>
  <w:style w:type="character" w:customStyle="1" w:styleId="ListLabel1387">
    <w:name w:val="ListLabel 1387"/>
    <w:qFormat/>
    <w:rPr>
      <w:rFonts w:cs="Symbol"/>
    </w:rPr>
  </w:style>
  <w:style w:type="character" w:customStyle="1" w:styleId="ListLabel1388">
    <w:name w:val="ListLabel 1388"/>
    <w:qFormat/>
    <w:rPr>
      <w:rFonts w:cs="Symbol"/>
    </w:rPr>
  </w:style>
  <w:style w:type="character" w:customStyle="1" w:styleId="ListLabel1389">
    <w:name w:val="ListLabel 1389"/>
    <w:qFormat/>
    <w:rPr>
      <w:rFonts w:cs="Symbol"/>
    </w:rPr>
  </w:style>
  <w:style w:type="character" w:customStyle="1" w:styleId="ListLabel1390">
    <w:name w:val="ListLabel 1390"/>
    <w:qFormat/>
    <w:rPr>
      <w:rFonts w:cs="Symbol"/>
    </w:rPr>
  </w:style>
  <w:style w:type="character" w:customStyle="1" w:styleId="ListLabel1391">
    <w:name w:val="ListLabel 1391"/>
    <w:qFormat/>
    <w:rPr>
      <w:rFonts w:cs="Symbol"/>
    </w:rPr>
  </w:style>
  <w:style w:type="character" w:customStyle="1" w:styleId="ListLabel1392">
    <w:name w:val="ListLabel 1392"/>
    <w:qFormat/>
    <w:rPr>
      <w:rFonts w:ascii="Arial" w:hAnsi="Arial" w:cs="Times New Roman"/>
      <w:b/>
    </w:rPr>
  </w:style>
  <w:style w:type="character" w:customStyle="1" w:styleId="ListLabel1393">
    <w:name w:val="ListLabel 1393"/>
    <w:qFormat/>
    <w:rPr>
      <w:rFonts w:cs="Times New Roman"/>
    </w:rPr>
  </w:style>
  <w:style w:type="character" w:customStyle="1" w:styleId="ListLabel1394">
    <w:name w:val="ListLabel 1394"/>
    <w:qFormat/>
    <w:rPr>
      <w:rFonts w:cs="Times New Roman"/>
    </w:rPr>
  </w:style>
  <w:style w:type="character" w:customStyle="1" w:styleId="ListLabel1395">
    <w:name w:val="ListLabel 1395"/>
    <w:qFormat/>
    <w:rPr>
      <w:rFonts w:cs="Times New Roman"/>
    </w:rPr>
  </w:style>
  <w:style w:type="character" w:customStyle="1" w:styleId="ListLabel1396">
    <w:name w:val="ListLabel 1396"/>
    <w:qFormat/>
    <w:rPr>
      <w:rFonts w:cs="Times New Roman"/>
    </w:rPr>
  </w:style>
  <w:style w:type="character" w:customStyle="1" w:styleId="ListLabel1397">
    <w:name w:val="ListLabel 1397"/>
    <w:qFormat/>
    <w:rPr>
      <w:rFonts w:cs="Times New Roman"/>
    </w:rPr>
  </w:style>
  <w:style w:type="character" w:customStyle="1" w:styleId="ListLabel1398">
    <w:name w:val="ListLabel 1398"/>
    <w:qFormat/>
    <w:rPr>
      <w:rFonts w:cs="Times New Roman"/>
    </w:rPr>
  </w:style>
  <w:style w:type="character" w:customStyle="1" w:styleId="ListLabel1399">
    <w:name w:val="ListLabel 1399"/>
    <w:qFormat/>
    <w:rPr>
      <w:rFonts w:cs="Times New Roman"/>
    </w:rPr>
  </w:style>
  <w:style w:type="character" w:customStyle="1" w:styleId="ListLabel1400">
    <w:name w:val="ListLabel 1400"/>
    <w:qFormat/>
    <w:rPr>
      <w:rFonts w:cs="Times New Roman"/>
    </w:rPr>
  </w:style>
  <w:style w:type="character" w:customStyle="1" w:styleId="ListLabel1401">
    <w:name w:val="ListLabel 1401"/>
    <w:qFormat/>
    <w:rPr>
      <w:rFonts w:cs="Times New Roman"/>
    </w:rPr>
  </w:style>
  <w:style w:type="character" w:customStyle="1" w:styleId="ListLabel1402">
    <w:name w:val="ListLabel 1402"/>
    <w:qFormat/>
    <w:rPr>
      <w:rFonts w:ascii="Arial" w:hAnsi="Arial" w:cs="Times New Roman"/>
      <w:b/>
    </w:rPr>
  </w:style>
  <w:style w:type="character" w:customStyle="1" w:styleId="ListLabel1403">
    <w:name w:val="ListLabel 1403"/>
    <w:qFormat/>
    <w:rPr>
      <w:rFonts w:cs="Times New Roman"/>
    </w:rPr>
  </w:style>
  <w:style w:type="character" w:customStyle="1" w:styleId="ListLabel1404">
    <w:name w:val="ListLabel 1404"/>
    <w:qFormat/>
    <w:rPr>
      <w:rFonts w:cs="Times New Roman"/>
    </w:rPr>
  </w:style>
  <w:style w:type="character" w:customStyle="1" w:styleId="ListLabel1405">
    <w:name w:val="ListLabel 1405"/>
    <w:qFormat/>
    <w:rPr>
      <w:rFonts w:cs="Times New Roman"/>
    </w:rPr>
  </w:style>
  <w:style w:type="character" w:customStyle="1" w:styleId="ListLabel1406">
    <w:name w:val="ListLabel 1406"/>
    <w:qFormat/>
    <w:rPr>
      <w:rFonts w:cs="Times New Roman"/>
    </w:rPr>
  </w:style>
  <w:style w:type="character" w:customStyle="1" w:styleId="ListLabel1407">
    <w:name w:val="ListLabel 1407"/>
    <w:qFormat/>
    <w:rPr>
      <w:rFonts w:cs="Times New Roman"/>
    </w:rPr>
  </w:style>
  <w:style w:type="character" w:customStyle="1" w:styleId="ListLabel1408">
    <w:name w:val="ListLabel 1408"/>
    <w:qFormat/>
    <w:rPr>
      <w:rFonts w:cs="Times New Roman"/>
    </w:rPr>
  </w:style>
  <w:style w:type="character" w:customStyle="1" w:styleId="ListLabel1409">
    <w:name w:val="ListLabel 1409"/>
    <w:qFormat/>
    <w:rPr>
      <w:rFonts w:cs="Times New Roman"/>
    </w:rPr>
  </w:style>
  <w:style w:type="character" w:customStyle="1" w:styleId="ListLabel1410">
    <w:name w:val="ListLabel 1410"/>
    <w:qFormat/>
    <w:rPr>
      <w:rFonts w:ascii="Arial" w:hAnsi="Arial" w:cs="Symbol"/>
      <w:sz w:val="24"/>
    </w:rPr>
  </w:style>
  <w:style w:type="character" w:customStyle="1" w:styleId="ListLabel1411">
    <w:name w:val="ListLabel 1411"/>
    <w:qFormat/>
    <w:rPr>
      <w:rFonts w:cs="Courier New"/>
    </w:rPr>
  </w:style>
  <w:style w:type="character" w:customStyle="1" w:styleId="ListLabel1412">
    <w:name w:val="ListLabel 1412"/>
    <w:qFormat/>
    <w:rPr>
      <w:rFonts w:cs="Wingdings"/>
    </w:rPr>
  </w:style>
  <w:style w:type="character" w:customStyle="1" w:styleId="ListLabel1413">
    <w:name w:val="ListLabel 1413"/>
    <w:qFormat/>
    <w:rPr>
      <w:rFonts w:cs="Symbol"/>
    </w:rPr>
  </w:style>
  <w:style w:type="character" w:customStyle="1" w:styleId="ListLabel1414">
    <w:name w:val="ListLabel 1414"/>
    <w:qFormat/>
    <w:rPr>
      <w:rFonts w:cs="Courier New"/>
    </w:rPr>
  </w:style>
  <w:style w:type="character" w:customStyle="1" w:styleId="ListLabel1415">
    <w:name w:val="ListLabel 1415"/>
    <w:qFormat/>
    <w:rPr>
      <w:rFonts w:cs="Wingdings"/>
    </w:rPr>
  </w:style>
  <w:style w:type="character" w:customStyle="1" w:styleId="ListLabel1416">
    <w:name w:val="ListLabel 1416"/>
    <w:qFormat/>
    <w:rPr>
      <w:rFonts w:cs="Symbol"/>
    </w:rPr>
  </w:style>
  <w:style w:type="character" w:customStyle="1" w:styleId="ListLabel1417">
    <w:name w:val="ListLabel 1417"/>
    <w:qFormat/>
    <w:rPr>
      <w:rFonts w:cs="Courier New"/>
    </w:rPr>
  </w:style>
  <w:style w:type="character" w:customStyle="1" w:styleId="ListLabel1418">
    <w:name w:val="ListLabel 1418"/>
    <w:qFormat/>
    <w:rPr>
      <w:rFonts w:cs="Wingdings"/>
    </w:rPr>
  </w:style>
  <w:style w:type="character" w:customStyle="1" w:styleId="ListLabel1419">
    <w:name w:val="ListLabel 1419"/>
    <w:qFormat/>
    <w:rPr>
      <w:rFonts w:ascii="Arial" w:hAnsi="Arial" w:cs="Symbol"/>
      <w:sz w:val="24"/>
    </w:rPr>
  </w:style>
  <w:style w:type="character" w:customStyle="1" w:styleId="ListLabel1420">
    <w:name w:val="ListLabel 1420"/>
    <w:qFormat/>
    <w:rPr>
      <w:rFonts w:ascii="Arial" w:hAnsi="Arial" w:cs="Courier New"/>
      <w:sz w:val="24"/>
    </w:rPr>
  </w:style>
  <w:style w:type="character" w:customStyle="1" w:styleId="ListLabel1421">
    <w:name w:val="ListLabel 1421"/>
    <w:qFormat/>
    <w:rPr>
      <w:rFonts w:cs="Wingdings"/>
    </w:rPr>
  </w:style>
  <w:style w:type="character" w:customStyle="1" w:styleId="ListLabel1422">
    <w:name w:val="ListLabel 1422"/>
    <w:qFormat/>
    <w:rPr>
      <w:rFonts w:cs="Symbol"/>
    </w:rPr>
  </w:style>
  <w:style w:type="character" w:customStyle="1" w:styleId="ListLabel1423">
    <w:name w:val="ListLabel 1423"/>
    <w:qFormat/>
    <w:rPr>
      <w:rFonts w:cs="Courier New"/>
    </w:rPr>
  </w:style>
  <w:style w:type="character" w:customStyle="1" w:styleId="ListLabel1424">
    <w:name w:val="ListLabel 1424"/>
    <w:qFormat/>
    <w:rPr>
      <w:rFonts w:cs="Wingdings"/>
    </w:rPr>
  </w:style>
  <w:style w:type="character" w:customStyle="1" w:styleId="ListLabel1425">
    <w:name w:val="ListLabel 1425"/>
    <w:qFormat/>
    <w:rPr>
      <w:rFonts w:cs="Symbol"/>
    </w:rPr>
  </w:style>
  <w:style w:type="character" w:customStyle="1" w:styleId="ListLabel1426">
    <w:name w:val="ListLabel 1426"/>
    <w:qFormat/>
    <w:rPr>
      <w:rFonts w:cs="Courier New"/>
    </w:rPr>
  </w:style>
  <w:style w:type="character" w:customStyle="1" w:styleId="ListLabel1427">
    <w:name w:val="ListLabel 1427"/>
    <w:qFormat/>
    <w:rPr>
      <w:rFonts w:cs="Wingdings"/>
    </w:rPr>
  </w:style>
  <w:style w:type="character" w:customStyle="1" w:styleId="ListLabel1428">
    <w:name w:val="ListLabel 1428"/>
    <w:qFormat/>
    <w:rPr>
      <w:rFonts w:ascii="Arial" w:hAnsi="Arial" w:cs="Symbol"/>
    </w:rPr>
  </w:style>
  <w:style w:type="character" w:customStyle="1" w:styleId="ListLabel1429">
    <w:name w:val="ListLabel 1429"/>
    <w:qFormat/>
    <w:rPr>
      <w:rFonts w:cs="Courier New"/>
    </w:rPr>
  </w:style>
  <w:style w:type="character" w:customStyle="1" w:styleId="ListLabel1430">
    <w:name w:val="ListLabel 1430"/>
    <w:qFormat/>
    <w:rPr>
      <w:rFonts w:cs="Wingdings"/>
    </w:rPr>
  </w:style>
  <w:style w:type="character" w:customStyle="1" w:styleId="ListLabel1431">
    <w:name w:val="ListLabel 1431"/>
    <w:qFormat/>
    <w:rPr>
      <w:rFonts w:cs="Symbol"/>
    </w:rPr>
  </w:style>
  <w:style w:type="character" w:customStyle="1" w:styleId="ListLabel1432">
    <w:name w:val="ListLabel 1432"/>
    <w:qFormat/>
    <w:rPr>
      <w:rFonts w:cs="Courier New"/>
    </w:rPr>
  </w:style>
  <w:style w:type="character" w:customStyle="1" w:styleId="ListLabel1433">
    <w:name w:val="ListLabel 1433"/>
    <w:qFormat/>
    <w:rPr>
      <w:rFonts w:cs="Wingdings"/>
    </w:rPr>
  </w:style>
  <w:style w:type="character" w:customStyle="1" w:styleId="ListLabel1434">
    <w:name w:val="ListLabel 1434"/>
    <w:qFormat/>
    <w:rPr>
      <w:rFonts w:cs="Symbol"/>
    </w:rPr>
  </w:style>
  <w:style w:type="character" w:customStyle="1" w:styleId="ListLabel1435">
    <w:name w:val="ListLabel 1435"/>
    <w:qFormat/>
    <w:rPr>
      <w:rFonts w:cs="Courier New"/>
    </w:rPr>
  </w:style>
  <w:style w:type="character" w:customStyle="1" w:styleId="ListLabel1436">
    <w:name w:val="ListLabel 1436"/>
    <w:qFormat/>
    <w:rPr>
      <w:rFonts w:cs="Wingdings"/>
    </w:rPr>
  </w:style>
  <w:style w:type="character" w:customStyle="1" w:styleId="ListLabel1437">
    <w:name w:val="ListLabel 1437"/>
    <w:qFormat/>
    <w:rPr>
      <w:rFonts w:ascii="Arial" w:hAnsi="Arial" w:cs="Symbol"/>
      <w:sz w:val="24"/>
    </w:rPr>
  </w:style>
  <w:style w:type="character" w:customStyle="1" w:styleId="ListLabel1438">
    <w:name w:val="ListLabel 1438"/>
    <w:qFormat/>
    <w:rPr>
      <w:rFonts w:cs="Courier New"/>
    </w:rPr>
  </w:style>
  <w:style w:type="character" w:customStyle="1" w:styleId="ListLabel1439">
    <w:name w:val="ListLabel 1439"/>
    <w:qFormat/>
    <w:rPr>
      <w:rFonts w:cs="Wingdings"/>
    </w:rPr>
  </w:style>
  <w:style w:type="character" w:customStyle="1" w:styleId="ListLabel1440">
    <w:name w:val="ListLabel 1440"/>
    <w:qFormat/>
    <w:rPr>
      <w:rFonts w:cs="Symbol"/>
    </w:rPr>
  </w:style>
  <w:style w:type="character" w:customStyle="1" w:styleId="ListLabel1441">
    <w:name w:val="ListLabel 1441"/>
    <w:qFormat/>
    <w:rPr>
      <w:rFonts w:cs="Courier New"/>
    </w:rPr>
  </w:style>
  <w:style w:type="character" w:customStyle="1" w:styleId="ListLabel1442">
    <w:name w:val="ListLabel 1442"/>
    <w:qFormat/>
    <w:rPr>
      <w:rFonts w:cs="Wingdings"/>
    </w:rPr>
  </w:style>
  <w:style w:type="character" w:customStyle="1" w:styleId="ListLabel1443">
    <w:name w:val="ListLabel 1443"/>
    <w:qFormat/>
    <w:rPr>
      <w:rFonts w:cs="Symbol"/>
    </w:rPr>
  </w:style>
  <w:style w:type="character" w:customStyle="1" w:styleId="ListLabel1444">
    <w:name w:val="ListLabel 1444"/>
    <w:qFormat/>
    <w:rPr>
      <w:rFonts w:cs="Courier New"/>
    </w:rPr>
  </w:style>
  <w:style w:type="character" w:customStyle="1" w:styleId="ListLabel1445">
    <w:name w:val="ListLabel 1445"/>
    <w:qFormat/>
    <w:rPr>
      <w:rFonts w:cs="Wingdings"/>
    </w:rPr>
  </w:style>
  <w:style w:type="character" w:customStyle="1" w:styleId="ListLabel1446">
    <w:name w:val="ListLabel 1446"/>
    <w:qFormat/>
    <w:rPr>
      <w:rFonts w:cs="Symbol"/>
    </w:rPr>
  </w:style>
  <w:style w:type="character" w:customStyle="1" w:styleId="ListLabel1447">
    <w:name w:val="ListLabel 1447"/>
    <w:qFormat/>
    <w:rPr>
      <w:rFonts w:cs="Courier New"/>
    </w:rPr>
  </w:style>
  <w:style w:type="character" w:customStyle="1" w:styleId="ListLabel1448">
    <w:name w:val="ListLabel 1448"/>
    <w:qFormat/>
    <w:rPr>
      <w:rFonts w:cs="Wingdings"/>
    </w:rPr>
  </w:style>
  <w:style w:type="character" w:customStyle="1" w:styleId="ListLabel1449">
    <w:name w:val="ListLabel 1449"/>
    <w:qFormat/>
    <w:rPr>
      <w:rFonts w:ascii="Arial" w:hAnsi="Arial" w:cs="Symbol"/>
      <w:sz w:val="24"/>
    </w:rPr>
  </w:style>
  <w:style w:type="character" w:customStyle="1" w:styleId="ListLabel1450">
    <w:name w:val="ListLabel 1450"/>
    <w:qFormat/>
    <w:rPr>
      <w:rFonts w:cs="Courier New"/>
    </w:rPr>
  </w:style>
  <w:style w:type="character" w:customStyle="1" w:styleId="ListLabel1451">
    <w:name w:val="ListLabel 1451"/>
    <w:qFormat/>
    <w:rPr>
      <w:rFonts w:cs="Wingdings"/>
    </w:rPr>
  </w:style>
  <w:style w:type="character" w:customStyle="1" w:styleId="ListLabel1452">
    <w:name w:val="ListLabel 1452"/>
    <w:qFormat/>
    <w:rPr>
      <w:rFonts w:cs="Symbol"/>
    </w:rPr>
  </w:style>
  <w:style w:type="character" w:customStyle="1" w:styleId="ListLabel1453">
    <w:name w:val="ListLabel 1453"/>
    <w:qFormat/>
    <w:rPr>
      <w:rFonts w:cs="Courier New"/>
    </w:rPr>
  </w:style>
  <w:style w:type="character" w:customStyle="1" w:styleId="ListLabel1454">
    <w:name w:val="ListLabel 1454"/>
    <w:qFormat/>
    <w:rPr>
      <w:rFonts w:cs="Wingdings"/>
    </w:rPr>
  </w:style>
  <w:style w:type="character" w:customStyle="1" w:styleId="ListLabel1455">
    <w:name w:val="ListLabel 1455"/>
    <w:qFormat/>
    <w:rPr>
      <w:rFonts w:ascii="Arial" w:hAnsi="Arial" w:cs="Symbol"/>
      <w:sz w:val="24"/>
    </w:rPr>
  </w:style>
  <w:style w:type="character" w:customStyle="1" w:styleId="ListLabel1456">
    <w:name w:val="ListLabel 1456"/>
    <w:qFormat/>
    <w:rPr>
      <w:rFonts w:cs="Courier New"/>
    </w:rPr>
  </w:style>
  <w:style w:type="character" w:customStyle="1" w:styleId="ListLabel1457">
    <w:name w:val="ListLabel 1457"/>
    <w:qFormat/>
    <w:rPr>
      <w:rFonts w:cs="Wingdings"/>
    </w:rPr>
  </w:style>
  <w:style w:type="character" w:customStyle="1" w:styleId="ListLabel1458">
    <w:name w:val="ListLabel 1458"/>
    <w:qFormat/>
    <w:rPr>
      <w:rFonts w:cs="Symbol"/>
    </w:rPr>
  </w:style>
  <w:style w:type="character" w:customStyle="1" w:styleId="ListLabel1459">
    <w:name w:val="ListLabel 1459"/>
    <w:qFormat/>
    <w:rPr>
      <w:rFonts w:cs="Courier New"/>
    </w:rPr>
  </w:style>
  <w:style w:type="character" w:customStyle="1" w:styleId="ListLabel1460">
    <w:name w:val="ListLabel 1460"/>
    <w:qFormat/>
    <w:rPr>
      <w:rFonts w:cs="Wingdings"/>
    </w:rPr>
  </w:style>
  <w:style w:type="character" w:customStyle="1" w:styleId="ListLabel1461">
    <w:name w:val="ListLabel 1461"/>
    <w:qFormat/>
    <w:rPr>
      <w:rFonts w:cs="Symbol"/>
    </w:rPr>
  </w:style>
  <w:style w:type="character" w:customStyle="1" w:styleId="ListLabel1462">
    <w:name w:val="ListLabel 1462"/>
    <w:qFormat/>
    <w:rPr>
      <w:rFonts w:cs="Courier New"/>
    </w:rPr>
  </w:style>
  <w:style w:type="character" w:customStyle="1" w:styleId="ListLabel1463">
    <w:name w:val="ListLabel 1463"/>
    <w:qFormat/>
    <w:rPr>
      <w:rFonts w:cs="Wingdings"/>
    </w:rPr>
  </w:style>
  <w:style w:type="character" w:customStyle="1" w:styleId="ListLabel1464">
    <w:name w:val="ListLabel 1464"/>
    <w:qFormat/>
    <w:rPr>
      <w:rFonts w:ascii="Arial" w:hAnsi="Arial" w:cs="Symbol"/>
      <w:sz w:val="24"/>
    </w:rPr>
  </w:style>
  <w:style w:type="character" w:customStyle="1" w:styleId="ListLabel1465">
    <w:name w:val="ListLabel 1465"/>
    <w:qFormat/>
    <w:rPr>
      <w:rFonts w:cs="Courier New"/>
    </w:rPr>
  </w:style>
  <w:style w:type="character" w:customStyle="1" w:styleId="ListLabel1466">
    <w:name w:val="ListLabel 1466"/>
    <w:qFormat/>
    <w:rPr>
      <w:rFonts w:cs="Wingdings"/>
    </w:rPr>
  </w:style>
  <w:style w:type="character" w:customStyle="1" w:styleId="ListLabel1467">
    <w:name w:val="ListLabel 1467"/>
    <w:qFormat/>
    <w:rPr>
      <w:rFonts w:cs="Symbol"/>
    </w:rPr>
  </w:style>
  <w:style w:type="character" w:customStyle="1" w:styleId="ListLabel1468">
    <w:name w:val="ListLabel 1468"/>
    <w:qFormat/>
    <w:rPr>
      <w:rFonts w:cs="Courier New"/>
    </w:rPr>
  </w:style>
  <w:style w:type="character" w:customStyle="1" w:styleId="ListLabel1469">
    <w:name w:val="ListLabel 1469"/>
    <w:qFormat/>
    <w:rPr>
      <w:rFonts w:cs="Wingdings"/>
    </w:rPr>
  </w:style>
  <w:style w:type="character" w:customStyle="1" w:styleId="ListLabel1470">
    <w:name w:val="ListLabel 1470"/>
    <w:qFormat/>
    <w:rPr>
      <w:rFonts w:cs="Symbol"/>
    </w:rPr>
  </w:style>
  <w:style w:type="character" w:customStyle="1" w:styleId="ListLabel1471">
    <w:name w:val="ListLabel 1471"/>
    <w:qFormat/>
    <w:rPr>
      <w:rFonts w:cs="Courier New"/>
    </w:rPr>
  </w:style>
  <w:style w:type="character" w:customStyle="1" w:styleId="ListLabel1472">
    <w:name w:val="ListLabel 1472"/>
    <w:qFormat/>
    <w:rPr>
      <w:rFonts w:cs="Wingdings"/>
    </w:rPr>
  </w:style>
  <w:style w:type="character" w:customStyle="1" w:styleId="ListLabel1473">
    <w:name w:val="ListLabel 1473"/>
    <w:qFormat/>
    <w:rPr>
      <w:rFonts w:ascii="Arial" w:hAnsi="Arial" w:cs="Symbol"/>
      <w:sz w:val="24"/>
    </w:rPr>
  </w:style>
  <w:style w:type="character" w:customStyle="1" w:styleId="ListLabel1474">
    <w:name w:val="ListLabel 1474"/>
    <w:qFormat/>
    <w:rPr>
      <w:rFonts w:cs="Courier New"/>
    </w:rPr>
  </w:style>
  <w:style w:type="character" w:customStyle="1" w:styleId="ListLabel1475">
    <w:name w:val="ListLabel 1475"/>
    <w:qFormat/>
    <w:rPr>
      <w:rFonts w:cs="Wingdings"/>
    </w:rPr>
  </w:style>
  <w:style w:type="character" w:customStyle="1" w:styleId="ListLabel1476">
    <w:name w:val="ListLabel 1476"/>
    <w:qFormat/>
    <w:rPr>
      <w:rFonts w:cs="Symbol"/>
    </w:rPr>
  </w:style>
  <w:style w:type="character" w:customStyle="1" w:styleId="ListLabel1477">
    <w:name w:val="ListLabel 1477"/>
    <w:qFormat/>
    <w:rPr>
      <w:rFonts w:cs="Courier New"/>
    </w:rPr>
  </w:style>
  <w:style w:type="character" w:customStyle="1" w:styleId="ListLabel1478">
    <w:name w:val="ListLabel 1478"/>
    <w:qFormat/>
    <w:rPr>
      <w:rFonts w:cs="Wingdings"/>
    </w:rPr>
  </w:style>
  <w:style w:type="character" w:customStyle="1" w:styleId="ListLabel1479">
    <w:name w:val="ListLabel 1479"/>
    <w:qFormat/>
    <w:rPr>
      <w:rFonts w:cs="Symbol"/>
    </w:rPr>
  </w:style>
  <w:style w:type="character" w:customStyle="1" w:styleId="ListLabel1480">
    <w:name w:val="ListLabel 1480"/>
    <w:qFormat/>
    <w:rPr>
      <w:rFonts w:cs="Courier New"/>
    </w:rPr>
  </w:style>
  <w:style w:type="character" w:customStyle="1" w:styleId="ListLabel1481">
    <w:name w:val="ListLabel 1481"/>
    <w:qFormat/>
    <w:rPr>
      <w:rFonts w:cs="Wingdings"/>
    </w:rPr>
  </w:style>
  <w:style w:type="character" w:customStyle="1" w:styleId="ListLabel1482">
    <w:name w:val="ListLabel 1482"/>
    <w:qFormat/>
    <w:rPr>
      <w:rFonts w:ascii="Arial" w:hAnsi="Arial" w:cs="Symbol"/>
      <w:sz w:val="24"/>
    </w:rPr>
  </w:style>
  <w:style w:type="character" w:customStyle="1" w:styleId="ListLabel1483">
    <w:name w:val="ListLabel 1483"/>
    <w:qFormat/>
    <w:rPr>
      <w:rFonts w:cs="Courier New"/>
    </w:rPr>
  </w:style>
  <w:style w:type="character" w:customStyle="1" w:styleId="ListLabel1484">
    <w:name w:val="ListLabel 1484"/>
    <w:qFormat/>
    <w:rPr>
      <w:rFonts w:cs="Wingdings"/>
    </w:rPr>
  </w:style>
  <w:style w:type="character" w:customStyle="1" w:styleId="ListLabel1485">
    <w:name w:val="ListLabel 1485"/>
    <w:qFormat/>
    <w:rPr>
      <w:rFonts w:cs="Symbol"/>
    </w:rPr>
  </w:style>
  <w:style w:type="character" w:customStyle="1" w:styleId="ListLabel1486">
    <w:name w:val="ListLabel 1486"/>
    <w:qFormat/>
    <w:rPr>
      <w:rFonts w:cs="Courier New"/>
    </w:rPr>
  </w:style>
  <w:style w:type="character" w:customStyle="1" w:styleId="ListLabel1487">
    <w:name w:val="ListLabel 1487"/>
    <w:qFormat/>
    <w:rPr>
      <w:rFonts w:cs="Wingdings"/>
    </w:rPr>
  </w:style>
  <w:style w:type="character" w:customStyle="1" w:styleId="ListLabel1488">
    <w:name w:val="ListLabel 1488"/>
    <w:qFormat/>
    <w:rPr>
      <w:rFonts w:cs="Symbol"/>
    </w:rPr>
  </w:style>
  <w:style w:type="character" w:customStyle="1" w:styleId="ListLabel1489">
    <w:name w:val="ListLabel 1489"/>
    <w:qFormat/>
    <w:rPr>
      <w:rFonts w:cs="Courier New"/>
    </w:rPr>
  </w:style>
  <w:style w:type="character" w:customStyle="1" w:styleId="ListLabel1490">
    <w:name w:val="ListLabel 1490"/>
    <w:qFormat/>
    <w:rPr>
      <w:rFonts w:cs="Wingdings"/>
    </w:rPr>
  </w:style>
  <w:style w:type="character" w:customStyle="1" w:styleId="ListLabel1491">
    <w:name w:val="ListLabel 1491"/>
    <w:qFormat/>
    <w:rPr>
      <w:rFonts w:ascii="Arial" w:hAnsi="Arial" w:cs="Symbol"/>
      <w:sz w:val="24"/>
    </w:rPr>
  </w:style>
  <w:style w:type="character" w:customStyle="1" w:styleId="ListLabel1492">
    <w:name w:val="ListLabel 1492"/>
    <w:qFormat/>
    <w:rPr>
      <w:rFonts w:cs="Courier New"/>
    </w:rPr>
  </w:style>
  <w:style w:type="character" w:customStyle="1" w:styleId="ListLabel1493">
    <w:name w:val="ListLabel 1493"/>
    <w:qFormat/>
    <w:rPr>
      <w:rFonts w:cs="Wingdings"/>
    </w:rPr>
  </w:style>
  <w:style w:type="character" w:customStyle="1" w:styleId="ListLabel1494">
    <w:name w:val="ListLabel 1494"/>
    <w:qFormat/>
    <w:rPr>
      <w:rFonts w:cs="Symbol"/>
    </w:rPr>
  </w:style>
  <w:style w:type="character" w:customStyle="1" w:styleId="ListLabel1495">
    <w:name w:val="ListLabel 1495"/>
    <w:qFormat/>
    <w:rPr>
      <w:rFonts w:cs="Courier New"/>
    </w:rPr>
  </w:style>
  <w:style w:type="character" w:customStyle="1" w:styleId="ListLabel1496">
    <w:name w:val="ListLabel 1496"/>
    <w:qFormat/>
    <w:rPr>
      <w:rFonts w:cs="Wingdings"/>
    </w:rPr>
  </w:style>
  <w:style w:type="character" w:customStyle="1" w:styleId="ListLabel1497">
    <w:name w:val="ListLabel 1497"/>
    <w:qFormat/>
    <w:rPr>
      <w:rFonts w:cs="Symbol"/>
    </w:rPr>
  </w:style>
  <w:style w:type="character" w:customStyle="1" w:styleId="ListLabel1498">
    <w:name w:val="ListLabel 1498"/>
    <w:qFormat/>
    <w:rPr>
      <w:rFonts w:cs="Courier New"/>
    </w:rPr>
  </w:style>
  <w:style w:type="character" w:customStyle="1" w:styleId="ListLabel1499">
    <w:name w:val="ListLabel 1499"/>
    <w:qFormat/>
    <w:rPr>
      <w:rFonts w:cs="Wingdings"/>
    </w:rPr>
  </w:style>
  <w:style w:type="character" w:customStyle="1" w:styleId="ListLabel1500">
    <w:name w:val="ListLabel 1500"/>
    <w:qFormat/>
    <w:rPr>
      <w:rFonts w:ascii="Arial" w:hAnsi="Arial" w:cs="Symbol"/>
      <w:sz w:val="24"/>
    </w:rPr>
  </w:style>
  <w:style w:type="character" w:customStyle="1" w:styleId="ListLabel1501">
    <w:name w:val="ListLabel 1501"/>
    <w:qFormat/>
    <w:rPr>
      <w:rFonts w:cs="Courier New"/>
    </w:rPr>
  </w:style>
  <w:style w:type="character" w:customStyle="1" w:styleId="ListLabel1502">
    <w:name w:val="ListLabel 1502"/>
    <w:qFormat/>
    <w:rPr>
      <w:rFonts w:cs="Wingdings"/>
    </w:rPr>
  </w:style>
  <w:style w:type="character" w:customStyle="1" w:styleId="ListLabel1503">
    <w:name w:val="ListLabel 1503"/>
    <w:qFormat/>
    <w:rPr>
      <w:rFonts w:cs="Symbol"/>
    </w:rPr>
  </w:style>
  <w:style w:type="character" w:customStyle="1" w:styleId="ListLabel1504">
    <w:name w:val="ListLabel 1504"/>
    <w:qFormat/>
    <w:rPr>
      <w:rFonts w:cs="Courier New"/>
    </w:rPr>
  </w:style>
  <w:style w:type="character" w:customStyle="1" w:styleId="ListLabel1505">
    <w:name w:val="ListLabel 1505"/>
    <w:qFormat/>
    <w:rPr>
      <w:rFonts w:cs="Wingdings"/>
    </w:rPr>
  </w:style>
  <w:style w:type="character" w:customStyle="1" w:styleId="ListLabel1506">
    <w:name w:val="ListLabel 1506"/>
    <w:qFormat/>
    <w:rPr>
      <w:rFonts w:cs="Symbol"/>
    </w:rPr>
  </w:style>
  <w:style w:type="character" w:customStyle="1" w:styleId="ListLabel1507">
    <w:name w:val="ListLabel 1507"/>
    <w:qFormat/>
    <w:rPr>
      <w:rFonts w:cs="Courier New"/>
    </w:rPr>
  </w:style>
  <w:style w:type="character" w:customStyle="1" w:styleId="ListLabel1508">
    <w:name w:val="ListLabel 1508"/>
    <w:qFormat/>
    <w:rPr>
      <w:rFonts w:cs="Wingdings"/>
    </w:rPr>
  </w:style>
  <w:style w:type="character" w:customStyle="1" w:styleId="ListLabel1509">
    <w:name w:val="ListLabel 1509"/>
    <w:qFormat/>
    <w:rPr>
      <w:rFonts w:ascii="Arial" w:hAnsi="Arial" w:cs="Symbol"/>
      <w:sz w:val="24"/>
    </w:rPr>
  </w:style>
  <w:style w:type="character" w:customStyle="1" w:styleId="ListLabel1510">
    <w:name w:val="ListLabel 1510"/>
    <w:qFormat/>
    <w:rPr>
      <w:rFonts w:cs="Courier New"/>
    </w:rPr>
  </w:style>
  <w:style w:type="character" w:customStyle="1" w:styleId="ListLabel1511">
    <w:name w:val="ListLabel 1511"/>
    <w:qFormat/>
    <w:rPr>
      <w:rFonts w:cs="Wingdings"/>
    </w:rPr>
  </w:style>
  <w:style w:type="character" w:customStyle="1" w:styleId="ListLabel1512">
    <w:name w:val="ListLabel 1512"/>
    <w:qFormat/>
    <w:rPr>
      <w:rFonts w:cs="Symbol"/>
    </w:rPr>
  </w:style>
  <w:style w:type="character" w:customStyle="1" w:styleId="ListLabel1513">
    <w:name w:val="ListLabel 1513"/>
    <w:qFormat/>
    <w:rPr>
      <w:rFonts w:cs="Courier New"/>
    </w:rPr>
  </w:style>
  <w:style w:type="character" w:customStyle="1" w:styleId="ListLabel1514">
    <w:name w:val="ListLabel 1514"/>
    <w:qFormat/>
    <w:rPr>
      <w:rFonts w:cs="Wingdings"/>
    </w:rPr>
  </w:style>
  <w:style w:type="character" w:customStyle="1" w:styleId="ListLabel1515">
    <w:name w:val="ListLabel 1515"/>
    <w:qFormat/>
    <w:rPr>
      <w:rFonts w:cs="Symbol"/>
    </w:rPr>
  </w:style>
  <w:style w:type="character" w:customStyle="1" w:styleId="ListLabel1516">
    <w:name w:val="ListLabel 1516"/>
    <w:qFormat/>
    <w:rPr>
      <w:rFonts w:cs="Courier New"/>
    </w:rPr>
  </w:style>
  <w:style w:type="character" w:customStyle="1" w:styleId="ListLabel1517">
    <w:name w:val="ListLabel 1517"/>
    <w:qFormat/>
    <w:rPr>
      <w:rFonts w:cs="Wingdings"/>
    </w:rPr>
  </w:style>
  <w:style w:type="character" w:customStyle="1" w:styleId="ListLabel1518">
    <w:name w:val="ListLabel 1518"/>
    <w:qFormat/>
    <w:rPr>
      <w:rFonts w:ascii="Arial" w:hAnsi="Arial" w:cs="Symbol"/>
      <w:sz w:val="24"/>
    </w:rPr>
  </w:style>
  <w:style w:type="character" w:customStyle="1" w:styleId="ListLabel1519">
    <w:name w:val="ListLabel 1519"/>
    <w:qFormat/>
    <w:rPr>
      <w:rFonts w:cs="Courier New"/>
    </w:rPr>
  </w:style>
  <w:style w:type="character" w:customStyle="1" w:styleId="ListLabel1520">
    <w:name w:val="ListLabel 1520"/>
    <w:qFormat/>
    <w:rPr>
      <w:rFonts w:cs="Wingdings"/>
    </w:rPr>
  </w:style>
  <w:style w:type="character" w:customStyle="1" w:styleId="ListLabel1521">
    <w:name w:val="ListLabel 1521"/>
    <w:qFormat/>
    <w:rPr>
      <w:rFonts w:cs="Symbol"/>
    </w:rPr>
  </w:style>
  <w:style w:type="character" w:customStyle="1" w:styleId="ListLabel1522">
    <w:name w:val="ListLabel 1522"/>
    <w:qFormat/>
    <w:rPr>
      <w:rFonts w:cs="Courier New"/>
    </w:rPr>
  </w:style>
  <w:style w:type="character" w:customStyle="1" w:styleId="ListLabel1523">
    <w:name w:val="ListLabel 1523"/>
    <w:qFormat/>
    <w:rPr>
      <w:rFonts w:cs="Wingdings"/>
    </w:rPr>
  </w:style>
  <w:style w:type="character" w:customStyle="1" w:styleId="ListLabel1524">
    <w:name w:val="ListLabel 1524"/>
    <w:qFormat/>
    <w:rPr>
      <w:rFonts w:cs="Symbol"/>
    </w:rPr>
  </w:style>
  <w:style w:type="character" w:customStyle="1" w:styleId="ListLabel1525">
    <w:name w:val="ListLabel 1525"/>
    <w:qFormat/>
    <w:rPr>
      <w:rFonts w:cs="Courier New"/>
    </w:rPr>
  </w:style>
  <w:style w:type="character" w:customStyle="1" w:styleId="ListLabel1526">
    <w:name w:val="ListLabel 1526"/>
    <w:qFormat/>
    <w:rPr>
      <w:rFonts w:cs="Wingdings"/>
    </w:rPr>
  </w:style>
  <w:style w:type="character" w:customStyle="1" w:styleId="ListLabel1527">
    <w:name w:val="ListLabel 1527"/>
    <w:qFormat/>
    <w:rPr>
      <w:rFonts w:ascii="Arial" w:hAnsi="Arial" w:cs="Symbol"/>
      <w:sz w:val="24"/>
    </w:rPr>
  </w:style>
  <w:style w:type="character" w:customStyle="1" w:styleId="ListLabel1528">
    <w:name w:val="ListLabel 1528"/>
    <w:qFormat/>
    <w:rPr>
      <w:rFonts w:cs="Courier New"/>
    </w:rPr>
  </w:style>
  <w:style w:type="character" w:customStyle="1" w:styleId="ListLabel1529">
    <w:name w:val="ListLabel 1529"/>
    <w:qFormat/>
    <w:rPr>
      <w:rFonts w:cs="Wingdings"/>
    </w:rPr>
  </w:style>
  <w:style w:type="character" w:customStyle="1" w:styleId="ListLabel1530">
    <w:name w:val="ListLabel 1530"/>
    <w:qFormat/>
    <w:rPr>
      <w:rFonts w:cs="Symbol"/>
    </w:rPr>
  </w:style>
  <w:style w:type="character" w:customStyle="1" w:styleId="ListLabel1531">
    <w:name w:val="ListLabel 1531"/>
    <w:qFormat/>
    <w:rPr>
      <w:rFonts w:cs="Courier New"/>
    </w:rPr>
  </w:style>
  <w:style w:type="character" w:customStyle="1" w:styleId="ListLabel1532">
    <w:name w:val="ListLabel 1532"/>
    <w:qFormat/>
    <w:rPr>
      <w:rFonts w:cs="Wingdings"/>
    </w:rPr>
  </w:style>
  <w:style w:type="character" w:customStyle="1" w:styleId="ListLabel1533">
    <w:name w:val="ListLabel 1533"/>
    <w:qFormat/>
    <w:rPr>
      <w:rFonts w:cs="Symbol"/>
    </w:rPr>
  </w:style>
  <w:style w:type="character" w:customStyle="1" w:styleId="ListLabel1534">
    <w:name w:val="ListLabel 1534"/>
    <w:qFormat/>
    <w:rPr>
      <w:rFonts w:cs="Courier New"/>
    </w:rPr>
  </w:style>
  <w:style w:type="character" w:customStyle="1" w:styleId="ListLabel1535">
    <w:name w:val="ListLabel 1535"/>
    <w:qFormat/>
    <w:rPr>
      <w:rFonts w:cs="Wingdings"/>
    </w:rPr>
  </w:style>
  <w:style w:type="character" w:customStyle="1" w:styleId="ListLabel1536">
    <w:name w:val="ListLabel 1536"/>
    <w:qFormat/>
    <w:rPr>
      <w:rFonts w:ascii="Arial" w:hAnsi="Arial" w:cs="Symbol"/>
      <w:sz w:val="24"/>
    </w:rPr>
  </w:style>
  <w:style w:type="character" w:customStyle="1" w:styleId="ListLabel1537">
    <w:name w:val="ListLabel 1537"/>
    <w:qFormat/>
    <w:rPr>
      <w:rFonts w:cs="Courier New"/>
    </w:rPr>
  </w:style>
  <w:style w:type="character" w:customStyle="1" w:styleId="ListLabel1538">
    <w:name w:val="ListLabel 1538"/>
    <w:qFormat/>
    <w:rPr>
      <w:rFonts w:cs="Wingdings"/>
    </w:rPr>
  </w:style>
  <w:style w:type="character" w:customStyle="1" w:styleId="ListLabel1539">
    <w:name w:val="ListLabel 1539"/>
    <w:qFormat/>
    <w:rPr>
      <w:rFonts w:cs="Symbol"/>
    </w:rPr>
  </w:style>
  <w:style w:type="character" w:customStyle="1" w:styleId="ListLabel1540">
    <w:name w:val="ListLabel 1540"/>
    <w:qFormat/>
    <w:rPr>
      <w:rFonts w:cs="Courier New"/>
    </w:rPr>
  </w:style>
  <w:style w:type="character" w:customStyle="1" w:styleId="ListLabel1541">
    <w:name w:val="ListLabel 1541"/>
    <w:qFormat/>
    <w:rPr>
      <w:rFonts w:cs="Wingdings"/>
    </w:rPr>
  </w:style>
  <w:style w:type="character" w:customStyle="1" w:styleId="ListLabel1542">
    <w:name w:val="ListLabel 1542"/>
    <w:qFormat/>
    <w:rPr>
      <w:rFonts w:cs="Symbol"/>
    </w:rPr>
  </w:style>
  <w:style w:type="character" w:customStyle="1" w:styleId="ListLabel1543">
    <w:name w:val="ListLabel 1543"/>
    <w:qFormat/>
    <w:rPr>
      <w:rFonts w:cs="Courier New"/>
    </w:rPr>
  </w:style>
  <w:style w:type="character" w:customStyle="1" w:styleId="ListLabel1544">
    <w:name w:val="ListLabel 1544"/>
    <w:qFormat/>
    <w:rPr>
      <w:rFonts w:cs="Wingdings"/>
    </w:rPr>
  </w:style>
  <w:style w:type="character" w:customStyle="1" w:styleId="ListLabel1545">
    <w:name w:val="ListLabel 1545"/>
    <w:qFormat/>
    <w:rPr>
      <w:rFonts w:ascii="Arial" w:hAnsi="Arial" w:cs="Symbol"/>
      <w:sz w:val="24"/>
    </w:rPr>
  </w:style>
  <w:style w:type="character" w:customStyle="1" w:styleId="ListLabel1546">
    <w:name w:val="ListLabel 1546"/>
    <w:qFormat/>
    <w:rPr>
      <w:rFonts w:cs="Courier New"/>
    </w:rPr>
  </w:style>
  <w:style w:type="character" w:customStyle="1" w:styleId="ListLabel1547">
    <w:name w:val="ListLabel 1547"/>
    <w:qFormat/>
    <w:rPr>
      <w:rFonts w:cs="Wingdings"/>
    </w:rPr>
  </w:style>
  <w:style w:type="character" w:customStyle="1" w:styleId="ListLabel1548">
    <w:name w:val="ListLabel 1548"/>
    <w:qFormat/>
    <w:rPr>
      <w:rFonts w:cs="Symbol"/>
    </w:rPr>
  </w:style>
  <w:style w:type="character" w:customStyle="1" w:styleId="ListLabel1549">
    <w:name w:val="ListLabel 1549"/>
    <w:qFormat/>
    <w:rPr>
      <w:rFonts w:cs="Courier New"/>
    </w:rPr>
  </w:style>
  <w:style w:type="character" w:customStyle="1" w:styleId="ListLabel1550">
    <w:name w:val="ListLabel 1550"/>
    <w:qFormat/>
    <w:rPr>
      <w:rFonts w:cs="Wingdings"/>
    </w:rPr>
  </w:style>
  <w:style w:type="character" w:customStyle="1" w:styleId="ListLabel1551">
    <w:name w:val="ListLabel 1551"/>
    <w:qFormat/>
    <w:rPr>
      <w:rFonts w:cs="Symbol"/>
    </w:rPr>
  </w:style>
  <w:style w:type="character" w:customStyle="1" w:styleId="ListLabel1552">
    <w:name w:val="ListLabel 1552"/>
    <w:qFormat/>
    <w:rPr>
      <w:rFonts w:cs="Courier New"/>
    </w:rPr>
  </w:style>
  <w:style w:type="character" w:customStyle="1" w:styleId="ListLabel1553">
    <w:name w:val="ListLabel 1553"/>
    <w:qFormat/>
    <w:rPr>
      <w:rFonts w:cs="Wingdings"/>
    </w:rPr>
  </w:style>
  <w:style w:type="character" w:customStyle="1" w:styleId="ListLabel1554">
    <w:name w:val="ListLabel 1554"/>
    <w:qFormat/>
    <w:rPr>
      <w:rFonts w:ascii="Arial" w:hAnsi="Arial" w:cs="Symbol"/>
      <w:sz w:val="24"/>
    </w:rPr>
  </w:style>
  <w:style w:type="character" w:customStyle="1" w:styleId="ListLabel1555">
    <w:name w:val="ListLabel 1555"/>
    <w:qFormat/>
    <w:rPr>
      <w:rFonts w:cs="Courier New"/>
    </w:rPr>
  </w:style>
  <w:style w:type="character" w:customStyle="1" w:styleId="ListLabel1556">
    <w:name w:val="ListLabel 1556"/>
    <w:qFormat/>
    <w:rPr>
      <w:rFonts w:cs="Wingdings"/>
    </w:rPr>
  </w:style>
  <w:style w:type="character" w:customStyle="1" w:styleId="ListLabel1557">
    <w:name w:val="ListLabel 1557"/>
    <w:qFormat/>
    <w:rPr>
      <w:rFonts w:cs="Symbol"/>
    </w:rPr>
  </w:style>
  <w:style w:type="character" w:customStyle="1" w:styleId="ListLabel1558">
    <w:name w:val="ListLabel 1558"/>
    <w:qFormat/>
    <w:rPr>
      <w:rFonts w:cs="Courier New"/>
    </w:rPr>
  </w:style>
  <w:style w:type="character" w:customStyle="1" w:styleId="ListLabel1559">
    <w:name w:val="ListLabel 1559"/>
    <w:qFormat/>
    <w:rPr>
      <w:rFonts w:cs="Wingdings"/>
    </w:rPr>
  </w:style>
  <w:style w:type="character" w:customStyle="1" w:styleId="ListLabel1560">
    <w:name w:val="ListLabel 1560"/>
    <w:qFormat/>
    <w:rPr>
      <w:rFonts w:cs="Symbol"/>
    </w:rPr>
  </w:style>
  <w:style w:type="character" w:customStyle="1" w:styleId="ListLabel1561">
    <w:name w:val="ListLabel 1561"/>
    <w:qFormat/>
    <w:rPr>
      <w:rFonts w:cs="Courier New"/>
    </w:rPr>
  </w:style>
  <w:style w:type="character" w:customStyle="1" w:styleId="ListLabel1562">
    <w:name w:val="ListLabel 1562"/>
    <w:qFormat/>
    <w:rPr>
      <w:rFonts w:cs="Wingdings"/>
    </w:rPr>
  </w:style>
  <w:style w:type="character" w:customStyle="1" w:styleId="ListLabel1563">
    <w:name w:val="ListLabel 1563"/>
    <w:qFormat/>
    <w:rPr>
      <w:rFonts w:ascii="Arial" w:hAnsi="Arial" w:cs="Symbol"/>
      <w:sz w:val="24"/>
    </w:rPr>
  </w:style>
  <w:style w:type="character" w:customStyle="1" w:styleId="ListLabel1564">
    <w:name w:val="ListLabel 1564"/>
    <w:qFormat/>
    <w:rPr>
      <w:rFonts w:cs="Courier New"/>
    </w:rPr>
  </w:style>
  <w:style w:type="character" w:customStyle="1" w:styleId="ListLabel1565">
    <w:name w:val="ListLabel 1565"/>
    <w:qFormat/>
    <w:rPr>
      <w:rFonts w:cs="Wingdings"/>
    </w:rPr>
  </w:style>
  <w:style w:type="character" w:customStyle="1" w:styleId="ListLabel1566">
    <w:name w:val="ListLabel 1566"/>
    <w:qFormat/>
    <w:rPr>
      <w:rFonts w:cs="Symbol"/>
    </w:rPr>
  </w:style>
  <w:style w:type="character" w:customStyle="1" w:styleId="ListLabel1567">
    <w:name w:val="ListLabel 1567"/>
    <w:qFormat/>
    <w:rPr>
      <w:rFonts w:cs="Courier New"/>
    </w:rPr>
  </w:style>
  <w:style w:type="character" w:customStyle="1" w:styleId="ListLabel1568">
    <w:name w:val="ListLabel 1568"/>
    <w:qFormat/>
    <w:rPr>
      <w:rFonts w:cs="Wingdings"/>
    </w:rPr>
  </w:style>
  <w:style w:type="character" w:customStyle="1" w:styleId="ListLabel1569">
    <w:name w:val="ListLabel 1569"/>
    <w:qFormat/>
    <w:rPr>
      <w:rFonts w:cs="Symbol"/>
    </w:rPr>
  </w:style>
  <w:style w:type="character" w:customStyle="1" w:styleId="ListLabel1570">
    <w:name w:val="ListLabel 1570"/>
    <w:qFormat/>
    <w:rPr>
      <w:rFonts w:cs="Courier New"/>
    </w:rPr>
  </w:style>
  <w:style w:type="character" w:customStyle="1" w:styleId="ListLabel1571">
    <w:name w:val="ListLabel 1571"/>
    <w:qFormat/>
    <w:rPr>
      <w:rFonts w:cs="Wingdings"/>
    </w:rPr>
  </w:style>
  <w:style w:type="character" w:customStyle="1" w:styleId="ListLabel1572">
    <w:name w:val="ListLabel 1572"/>
    <w:qFormat/>
    <w:rPr>
      <w:rFonts w:ascii="Arial" w:hAnsi="Arial" w:cs="Symbol"/>
      <w:sz w:val="24"/>
    </w:rPr>
  </w:style>
  <w:style w:type="character" w:customStyle="1" w:styleId="ListLabel1573">
    <w:name w:val="ListLabel 1573"/>
    <w:qFormat/>
    <w:rPr>
      <w:rFonts w:cs="Courier New"/>
    </w:rPr>
  </w:style>
  <w:style w:type="character" w:customStyle="1" w:styleId="ListLabel1574">
    <w:name w:val="ListLabel 1574"/>
    <w:qFormat/>
    <w:rPr>
      <w:rFonts w:cs="Wingdings"/>
    </w:rPr>
  </w:style>
  <w:style w:type="character" w:customStyle="1" w:styleId="ListLabel1575">
    <w:name w:val="ListLabel 1575"/>
    <w:qFormat/>
    <w:rPr>
      <w:rFonts w:cs="Symbol"/>
    </w:rPr>
  </w:style>
  <w:style w:type="character" w:customStyle="1" w:styleId="ListLabel1576">
    <w:name w:val="ListLabel 1576"/>
    <w:qFormat/>
    <w:rPr>
      <w:rFonts w:cs="Courier New"/>
    </w:rPr>
  </w:style>
  <w:style w:type="character" w:customStyle="1" w:styleId="ListLabel1577">
    <w:name w:val="ListLabel 1577"/>
    <w:qFormat/>
    <w:rPr>
      <w:rFonts w:cs="Wingdings"/>
    </w:rPr>
  </w:style>
  <w:style w:type="character" w:customStyle="1" w:styleId="ListLabel1578">
    <w:name w:val="ListLabel 1578"/>
    <w:qFormat/>
    <w:rPr>
      <w:rFonts w:cs="Symbol"/>
    </w:rPr>
  </w:style>
  <w:style w:type="character" w:customStyle="1" w:styleId="ListLabel1579">
    <w:name w:val="ListLabel 1579"/>
    <w:qFormat/>
    <w:rPr>
      <w:rFonts w:cs="Courier New"/>
    </w:rPr>
  </w:style>
  <w:style w:type="character" w:customStyle="1" w:styleId="ListLabel1580">
    <w:name w:val="ListLabel 1580"/>
    <w:qFormat/>
    <w:rPr>
      <w:rFonts w:cs="Wingdings"/>
    </w:rPr>
  </w:style>
  <w:style w:type="character" w:customStyle="1" w:styleId="ListLabel1581">
    <w:name w:val="ListLabel 1581"/>
    <w:qFormat/>
    <w:rPr>
      <w:rFonts w:ascii="Arial" w:hAnsi="Arial" w:cs="Symbol"/>
      <w:sz w:val="24"/>
    </w:rPr>
  </w:style>
  <w:style w:type="character" w:customStyle="1" w:styleId="ListLabel1582">
    <w:name w:val="ListLabel 1582"/>
    <w:qFormat/>
    <w:rPr>
      <w:rFonts w:cs="Courier New"/>
    </w:rPr>
  </w:style>
  <w:style w:type="character" w:customStyle="1" w:styleId="ListLabel1583">
    <w:name w:val="ListLabel 1583"/>
    <w:qFormat/>
    <w:rPr>
      <w:rFonts w:cs="Wingdings"/>
    </w:rPr>
  </w:style>
  <w:style w:type="character" w:customStyle="1" w:styleId="ListLabel1584">
    <w:name w:val="ListLabel 1584"/>
    <w:qFormat/>
    <w:rPr>
      <w:rFonts w:cs="Symbol"/>
    </w:rPr>
  </w:style>
  <w:style w:type="character" w:customStyle="1" w:styleId="ListLabel1585">
    <w:name w:val="ListLabel 1585"/>
    <w:qFormat/>
    <w:rPr>
      <w:rFonts w:cs="Courier New"/>
    </w:rPr>
  </w:style>
  <w:style w:type="character" w:customStyle="1" w:styleId="ListLabel1586">
    <w:name w:val="ListLabel 1586"/>
    <w:qFormat/>
    <w:rPr>
      <w:rFonts w:cs="Wingdings"/>
    </w:rPr>
  </w:style>
  <w:style w:type="character" w:customStyle="1" w:styleId="ListLabel1587">
    <w:name w:val="ListLabel 1587"/>
    <w:qFormat/>
    <w:rPr>
      <w:rFonts w:cs="Symbol"/>
    </w:rPr>
  </w:style>
  <w:style w:type="character" w:customStyle="1" w:styleId="ListLabel1588">
    <w:name w:val="ListLabel 1588"/>
    <w:qFormat/>
    <w:rPr>
      <w:rFonts w:cs="Courier New"/>
    </w:rPr>
  </w:style>
  <w:style w:type="character" w:customStyle="1" w:styleId="ListLabel1589">
    <w:name w:val="ListLabel 1589"/>
    <w:qFormat/>
    <w:rPr>
      <w:rFonts w:cs="Wingdings"/>
    </w:rPr>
  </w:style>
  <w:style w:type="character" w:customStyle="1" w:styleId="ListLabel1590">
    <w:name w:val="ListLabel 1590"/>
    <w:qFormat/>
    <w:rPr>
      <w:rFonts w:ascii="Arial" w:hAnsi="Arial" w:cs="Symbol"/>
      <w:sz w:val="24"/>
    </w:rPr>
  </w:style>
  <w:style w:type="character" w:customStyle="1" w:styleId="ListLabel1591">
    <w:name w:val="ListLabel 1591"/>
    <w:qFormat/>
    <w:rPr>
      <w:rFonts w:cs="Courier New"/>
    </w:rPr>
  </w:style>
  <w:style w:type="character" w:customStyle="1" w:styleId="ListLabel1592">
    <w:name w:val="ListLabel 1592"/>
    <w:qFormat/>
    <w:rPr>
      <w:rFonts w:cs="Wingdings"/>
    </w:rPr>
  </w:style>
  <w:style w:type="character" w:customStyle="1" w:styleId="ListLabel1593">
    <w:name w:val="ListLabel 1593"/>
    <w:qFormat/>
    <w:rPr>
      <w:rFonts w:cs="Symbol"/>
    </w:rPr>
  </w:style>
  <w:style w:type="character" w:customStyle="1" w:styleId="ListLabel1594">
    <w:name w:val="ListLabel 1594"/>
    <w:qFormat/>
    <w:rPr>
      <w:rFonts w:cs="Courier New"/>
    </w:rPr>
  </w:style>
  <w:style w:type="character" w:customStyle="1" w:styleId="ListLabel1595">
    <w:name w:val="ListLabel 1595"/>
    <w:qFormat/>
    <w:rPr>
      <w:rFonts w:cs="Wingdings"/>
    </w:rPr>
  </w:style>
  <w:style w:type="character" w:customStyle="1" w:styleId="ListLabel1596">
    <w:name w:val="ListLabel 1596"/>
    <w:qFormat/>
    <w:rPr>
      <w:rFonts w:cs="Symbol"/>
    </w:rPr>
  </w:style>
  <w:style w:type="character" w:customStyle="1" w:styleId="ListLabel1597">
    <w:name w:val="ListLabel 1597"/>
    <w:qFormat/>
    <w:rPr>
      <w:rFonts w:cs="Courier New"/>
    </w:rPr>
  </w:style>
  <w:style w:type="character" w:customStyle="1" w:styleId="ListLabel1598">
    <w:name w:val="ListLabel 1598"/>
    <w:qFormat/>
    <w:rPr>
      <w:rFonts w:cs="Wingdings"/>
    </w:rPr>
  </w:style>
  <w:style w:type="character" w:customStyle="1" w:styleId="ListLabel1599">
    <w:name w:val="ListLabel 1599"/>
    <w:qFormat/>
    <w:rPr>
      <w:rFonts w:ascii="Arial" w:hAnsi="Arial" w:cs="Symbol"/>
      <w:sz w:val="24"/>
    </w:rPr>
  </w:style>
  <w:style w:type="character" w:customStyle="1" w:styleId="ListLabel1600">
    <w:name w:val="ListLabel 1600"/>
    <w:qFormat/>
    <w:rPr>
      <w:rFonts w:cs="Courier New"/>
    </w:rPr>
  </w:style>
  <w:style w:type="character" w:customStyle="1" w:styleId="ListLabel1601">
    <w:name w:val="ListLabel 1601"/>
    <w:qFormat/>
    <w:rPr>
      <w:rFonts w:cs="Wingdings"/>
    </w:rPr>
  </w:style>
  <w:style w:type="character" w:customStyle="1" w:styleId="ListLabel1602">
    <w:name w:val="ListLabel 1602"/>
    <w:qFormat/>
    <w:rPr>
      <w:rFonts w:cs="Symbol"/>
    </w:rPr>
  </w:style>
  <w:style w:type="character" w:customStyle="1" w:styleId="ListLabel1603">
    <w:name w:val="ListLabel 1603"/>
    <w:qFormat/>
    <w:rPr>
      <w:rFonts w:cs="Courier New"/>
    </w:rPr>
  </w:style>
  <w:style w:type="character" w:customStyle="1" w:styleId="ListLabel1604">
    <w:name w:val="ListLabel 1604"/>
    <w:qFormat/>
    <w:rPr>
      <w:rFonts w:cs="Wingdings"/>
    </w:rPr>
  </w:style>
  <w:style w:type="character" w:customStyle="1" w:styleId="ListLabel1605">
    <w:name w:val="ListLabel 1605"/>
    <w:qFormat/>
    <w:rPr>
      <w:rFonts w:cs="Symbol"/>
    </w:rPr>
  </w:style>
  <w:style w:type="character" w:customStyle="1" w:styleId="ListLabel1606">
    <w:name w:val="ListLabel 1606"/>
    <w:qFormat/>
    <w:rPr>
      <w:rFonts w:cs="Courier New"/>
    </w:rPr>
  </w:style>
  <w:style w:type="character" w:customStyle="1" w:styleId="ListLabel1607">
    <w:name w:val="ListLabel 1607"/>
    <w:qFormat/>
    <w:rPr>
      <w:rFonts w:cs="Wingdings"/>
    </w:rPr>
  </w:style>
  <w:style w:type="character" w:customStyle="1" w:styleId="ListLabel1608">
    <w:name w:val="ListLabel 1608"/>
    <w:qFormat/>
    <w:rPr>
      <w:rFonts w:ascii="Arial" w:hAnsi="Arial" w:cs="Symbol"/>
      <w:sz w:val="24"/>
    </w:rPr>
  </w:style>
  <w:style w:type="character" w:customStyle="1" w:styleId="ListLabel1609">
    <w:name w:val="ListLabel 1609"/>
    <w:qFormat/>
    <w:rPr>
      <w:rFonts w:cs="Courier New"/>
    </w:rPr>
  </w:style>
  <w:style w:type="character" w:customStyle="1" w:styleId="ListLabel1610">
    <w:name w:val="ListLabel 1610"/>
    <w:qFormat/>
    <w:rPr>
      <w:rFonts w:cs="Wingdings"/>
    </w:rPr>
  </w:style>
  <w:style w:type="character" w:customStyle="1" w:styleId="ListLabel1611">
    <w:name w:val="ListLabel 1611"/>
    <w:qFormat/>
    <w:rPr>
      <w:rFonts w:cs="Symbol"/>
    </w:rPr>
  </w:style>
  <w:style w:type="character" w:customStyle="1" w:styleId="ListLabel1612">
    <w:name w:val="ListLabel 1612"/>
    <w:qFormat/>
    <w:rPr>
      <w:rFonts w:cs="Courier New"/>
    </w:rPr>
  </w:style>
  <w:style w:type="character" w:customStyle="1" w:styleId="ListLabel1613">
    <w:name w:val="ListLabel 1613"/>
    <w:qFormat/>
    <w:rPr>
      <w:rFonts w:cs="Wingdings"/>
    </w:rPr>
  </w:style>
  <w:style w:type="character" w:customStyle="1" w:styleId="ListLabel1614">
    <w:name w:val="ListLabel 1614"/>
    <w:qFormat/>
    <w:rPr>
      <w:rFonts w:cs="Symbol"/>
    </w:rPr>
  </w:style>
  <w:style w:type="character" w:customStyle="1" w:styleId="ListLabel1615">
    <w:name w:val="ListLabel 1615"/>
    <w:qFormat/>
    <w:rPr>
      <w:rFonts w:cs="Courier New"/>
    </w:rPr>
  </w:style>
  <w:style w:type="character" w:customStyle="1" w:styleId="ListLabel1616">
    <w:name w:val="ListLabel 1616"/>
    <w:qFormat/>
    <w:rPr>
      <w:rFonts w:cs="Wingdings"/>
    </w:rPr>
  </w:style>
  <w:style w:type="character" w:customStyle="1" w:styleId="ListLabel1617">
    <w:name w:val="ListLabel 1617"/>
    <w:qFormat/>
    <w:rPr>
      <w:rFonts w:ascii="Arial" w:hAnsi="Arial" w:cs="Symbol"/>
      <w:sz w:val="24"/>
    </w:rPr>
  </w:style>
  <w:style w:type="character" w:customStyle="1" w:styleId="ListLabel1618">
    <w:name w:val="ListLabel 1618"/>
    <w:qFormat/>
    <w:rPr>
      <w:rFonts w:cs="Courier New"/>
    </w:rPr>
  </w:style>
  <w:style w:type="character" w:customStyle="1" w:styleId="ListLabel1619">
    <w:name w:val="ListLabel 1619"/>
    <w:qFormat/>
    <w:rPr>
      <w:rFonts w:cs="Wingdings"/>
    </w:rPr>
  </w:style>
  <w:style w:type="character" w:customStyle="1" w:styleId="ListLabel1620">
    <w:name w:val="ListLabel 1620"/>
    <w:qFormat/>
    <w:rPr>
      <w:rFonts w:cs="Symbol"/>
    </w:rPr>
  </w:style>
  <w:style w:type="character" w:customStyle="1" w:styleId="ListLabel1621">
    <w:name w:val="ListLabel 1621"/>
    <w:qFormat/>
    <w:rPr>
      <w:rFonts w:cs="Courier New"/>
    </w:rPr>
  </w:style>
  <w:style w:type="character" w:customStyle="1" w:styleId="ListLabel1622">
    <w:name w:val="ListLabel 1622"/>
    <w:qFormat/>
    <w:rPr>
      <w:rFonts w:cs="Wingdings"/>
    </w:rPr>
  </w:style>
  <w:style w:type="character" w:customStyle="1" w:styleId="ListLabel1623">
    <w:name w:val="ListLabel 1623"/>
    <w:qFormat/>
    <w:rPr>
      <w:rFonts w:cs="Symbol"/>
    </w:rPr>
  </w:style>
  <w:style w:type="character" w:customStyle="1" w:styleId="ListLabel1624">
    <w:name w:val="ListLabel 1624"/>
    <w:qFormat/>
    <w:rPr>
      <w:rFonts w:cs="Courier New"/>
    </w:rPr>
  </w:style>
  <w:style w:type="character" w:customStyle="1" w:styleId="ListLabel1625">
    <w:name w:val="ListLabel 1625"/>
    <w:qFormat/>
    <w:rPr>
      <w:rFonts w:cs="Wingdings"/>
    </w:rPr>
  </w:style>
  <w:style w:type="character" w:customStyle="1" w:styleId="ListLabel1626">
    <w:name w:val="ListLabel 1626"/>
    <w:qFormat/>
    <w:rPr>
      <w:rFonts w:ascii="Arial" w:hAnsi="Arial" w:cs="Symbol"/>
    </w:rPr>
  </w:style>
  <w:style w:type="character" w:customStyle="1" w:styleId="ListLabel1627">
    <w:name w:val="ListLabel 1627"/>
    <w:qFormat/>
    <w:rPr>
      <w:rFonts w:cs="Courier New"/>
    </w:rPr>
  </w:style>
  <w:style w:type="character" w:customStyle="1" w:styleId="ListLabel1628">
    <w:name w:val="ListLabel 1628"/>
    <w:qFormat/>
    <w:rPr>
      <w:rFonts w:cs="Wingdings"/>
    </w:rPr>
  </w:style>
  <w:style w:type="character" w:customStyle="1" w:styleId="ListLabel1629">
    <w:name w:val="ListLabel 1629"/>
    <w:qFormat/>
    <w:rPr>
      <w:rFonts w:cs="Symbol"/>
    </w:rPr>
  </w:style>
  <w:style w:type="character" w:customStyle="1" w:styleId="ListLabel1630">
    <w:name w:val="ListLabel 1630"/>
    <w:qFormat/>
    <w:rPr>
      <w:rFonts w:cs="Courier New"/>
    </w:rPr>
  </w:style>
  <w:style w:type="character" w:customStyle="1" w:styleId="ListLabel1631">
    <w:name w:val="ListLabel 1631"/>
    <w:qFormat/>
    <w:rPr>
      <w:rFonts w:cs="Wingdings"/>
    </w:rPr>
  </w:style>
  <w:style w:type="character" w:customStyle="1" w:styleId="ListLabel1632">
    <w:name w:val="ListLabel 1632"/>
    <w:qFormat/>
    <w:rPr>
      <w:rFonts w:cs="Symbol"/>
    </w:rPr>
  </w:style>
  <w:style w:type="character" w:customStyle="1" w:styleId="ListLabel1633">
    <w:name w:val="ListLabel 1633"/>
    <w:qFormat/>
    <w:rPr>
      <w:rFonts w:cs="Courier New"/>
    </w:rPr>
  </w:style>
  <w:style w:type="character" w:customStyle="1" w:styleId="ListLabel1634">
    <w:name w:val="ListLabel 1634"/>
    <w:qFormat/>
    <w:rPr>
      <w:rFonts w:cs="Wingdings"/>
    </w:rPr>
  </w:style>
  <w:style w:type="character" w:customStyle="1" w:styleId="ListLabel1635">
    <w:name w:val="ListLabel 1635"/>
    <w:qFormat/>
    <w:rPr>
      <w:rFonts w:ascii="Arial" w:hAnsi="Arial" w:cs="Symbol"/>
    </w:rPr>
  </w:style>
  <w:style w:type="character" w:customStyle="1" w:styleId="ListLabel1636">
    <w:name w:val="ListLabel 1636"/>
    <w:qFormat/>
    <w:rPr>
      <w:rFonts w:cs="Courier New"/>
    </w:rPr>
  </w:style>
  <w:style w:type="character" w:customStyle="1" w:styleId="ListLabel1637">
    <w:name w:val="ListLabel 1637"/>
    <w:qFormat/>
    <w:rPr>
      <w:rFonts w:cs="Wingdings"/>
    </w:rPr>
  </w:style>
  <w:style w:type="character" w:customStyle="1" w:styleId="ListLabel1638">
    <w:name w:val="ListLabel 1638"/>
    <w:qFormat/>
    <w:rPr>
      <w:rFonts w:cs="Symbol"/>
    </w:rPr>
  </w:style>
  <w:style w:type="character" w:customStyle="1" w:styleId="ListLabel1639">
    <w:name w:val="ListLabel 1639"/>
    <w:qFormat/>
    <w:rPr>
      <w:rFonts w:cs="Courier New"/>
    </w:rPr>
  </w:style>
  <w:style w:type="character" w:customStyle="1" w:styleId="ListLabel1640">
    <w:name w:val="ListLabel 1640"/>
    <w:qFormat/>
    <w:rPr>
      <w:rFonts w:cs="Wingdings"/>
    </w:rPr>
  </w:style>
  <w:style w:type="character" w:customStyle="1" w:styleId="ListLabel1641">
    <w:name w:val="ListLabel 1641"/>
    <w:qFormat/>
    <w:rPr>
      <w:rFonts w:cs="Symbol"/>
    </w:rPr>
  </w:style>
  <w:style w:type="character" w:customStyle="1" w:styleId="ListLabel1642">
    <w:name w:val="ListLabel 1642"/>
    <w:qFormat/>
    <w:rPr>
      <w:rFonts w:cs="Courier New"/>
    </w:rPr>
  </w:style>
  <w:style w:type="character" w:customStyle="1" w:styleId="ListLabel1643">
    <w:name w:val="ListLabel 1643"/>
    <w:qFormat/>
    <w:rPr>
      <w:rFonts w:cs="Wingdings"/>
    </w:rPr>
  </w:style>
  <w:style w:type="character" w:customStyle="1" w:styleId="ListLabel1644">
    <w:name w:val="ListLabel 1644"/>
    <w:qFormat/>
    <w:rPr>
      <w:rFonts w:ascii="Arial" w:hAnsi="Arial" w:cs="Symbol"/>
    </w:rPr>
  </w:style>
  <w:style w:type="character" w:customStyle="1" w:styleId="ListLabel1645">
    <w:name w:val="ListLabel 1645"/>
    <w:qFormat/>
    <w:rPr>
      <w:rFonts w:cs="Symbol"/>
    </w:rPr>
  </w:style>
  <w:style w:type="character" w:customStyle="1" w:styleId="ListLabel1646">
    <w:name w:val="ListLabel 1646"/>
    <w:qFormat/>
    <w:rPr>
      <w:rFonts w:cs="Symbol"/>
    </w:rPr>
  </w:style>
  <w:style w:type="character" w:customStyle="1" w:styleId="ListLabel1647">
    <w:name w:val="ListLabel 1647"/>
    <w:qFormat/>
    <w:rPr>
      <w:rFonts w:cs="Courier New"/>
    </w:rPr>
  </w:style>
  <w:style w:type="character" w:customStyle="1" w:styleId="ListLabel1648">
    <w:name w:val="ListLabel 1648"/>
    <w:qFormat/>
    <w:rPr>
      <w:rFonts w:cs="Wingdings"/>
    </w:rPr>
  </w:style>
  <w:style w:type="character" w:customStyle="1" w:styleId="ListLabel1649">
    <w:name w:val="ListLabel 1649"/>
    <w:qFormat/>
    <w:rPr>
      <w:rFonts w:cs="Symbol"/>
    </w:rPr>
  </w:style>
  <w:style w:type="character" w:customStyle="1" w:styleId="ListLabel1650">
    <w:name w:val="ListLabel 1650"/>
    <w:qFormat/>
    <w:rPr>
      <w:rFonts w:cs="Courier New"/>
    </w:rPr>
  </w:style>
  <w:style w:type="character" w:customStyle="1" w:styleId="ListLabel1651">
    <w:name w:val="ListLabel 1651"/>
    <w:qFormat/>
    <w:rPr>
      <w:rFonts w:cs="Wingdings"/>
    </w:rPr>
  </w:style>
  <w:style w:type="character" w:customStyle="1" w:styleId="ListLabel1652">
    <w:name w:val="ListLabel 1652"/>
    <w:qFormat/>
    <w:rPr>
      <w:rFonts w:ascii="Arial" w:hAnsi="Arial" w:cs="Symbol"/>
    </w:rPr>
  </w:style>
  <w:style w:type="character" w:customStyle="1" w:styleId="ListLabel1653">
    <w:name w:val="ListLabel 1653"/>
    <w:qFormat/>
    <w:rPr>
      <w:rFonts w:cs="Courier New"/>
    </w:rPr>
  </w:style>
  <w:style w:type="character" w:customStyle="1" w:styleId="ListLabel1654">
    <w:name w:val="ListLabel 1654"/>
    <w:qFormat/>
    <w:rPr>
      <w:rFonts w:cs="Wingdings"/>
    </w:rPr>
  </w:style>
  <w:style w:type="character" w:customStyle="1" w:styleId="ListLabel1655">
    <w:name w:val="ListLabel 1655"/>
    <w:qFormat/>
    <w:rPr>
      <w:rFonts w:cs="Symbol"/>
    </w:rPr>
  </w:style>
  <w:style w:type="character" w:customStyle="1" w:styleId="ListLabel1656">
    <w:name w:val="ListLabel 1656"/>
    <w:qFormat/>
    <w:rPr>
      <w:rFonts w:cs="Courier New"/>
    </w:rPr>
  </w:style>
  <w:style w:type="character" w:customStyle="1" w:styleId="ListLabel1657">
    <w:name w:val="ListLabel 1657"/>
    <w:qFormat/>
    <w:rPr>
      <w:rFonts w:cs="Wingdings"/>
    </w:rPr>
  </w:style>
  <w:style w:type="character" w:customStyle="1" w:styleId="ListLabel1658">
    <w:name w:val="ListLabel 1658"/>
    <w:qFormat/>
    <w:rPr>
      <w:rFonts w:cs="Symbol"/>
    </w:rPr>
  </w:style>
  <w:style w:type="character" w:customStyle="1" w:styleId="ListLabel1659">
    <w:name w:val="ListLabel 1659"/>
    <w:qFormat/>
    <w:rPr>
      <w:rFonts w:cs="Courier New"/>
    </w:rPr>
  </w:style>
  <w:style w:type="character" w:customStyle="1" w:styleId="ListLabel1660">
    <w:name w:val="ListLabel 1660"/>
    <w:qFormat/>
    <w:rPr>
      <w:rFonts w:cs="Wingdings"/>
    </w:rPr>
  </w:style>
  <w:style w:type="character" w:customStyle="1" w:styleId="ListLabel1661">
    <w:name w:val="ListLabel 1661"/>
    <w:qFormat/>
    <w:rPr>
      <w:rFonts w:ascii="Arial" w:hAnsi="Arial" w:cs="Symbol"/>
      <w:b/>
    </w:rPr>
  </w:style>
  <w:style w:type="character" w:customStyle="1" w:styleId="ListLabel1662">
    <w:name w:val="ListLabel 1662"/>
    <w:qFormat/>
    <w:rPr>
      <w:rFonts w:cs="Courier New"/>
    </w:rPr>
  </w:style>
  <w:style w:type="character" w:customStyle="1" w:styleId="ListLabel1663">
    <w:name w:val="ListLabel 1663"/>
    <w:qFormat/>
    <w:rPr>
      <w:rFonts w:cs="Wingdings"/>
    </w:rPr>
  </w:style>
  <w:style w:type="character" w:customStyle="1" w:styleId="ListLabel1664">
    <w:name w:val="ListLabel 1664"/>
    <w:qFormat/>
    <w:rPr>
      <w:rFonts w:cs="Symbol"/>
    </w:rPr>
  </w:style>
  <w:style w:type="character" w:customStyle="1" w:styleId="ListLabel1665">
    <w:name w:val="ListLabel 1665"/>
    <w:qFormat/>
    <w:rPr>
      <w:rFonts w:cs="Courier New"/>
    </w:rPr>
  </w:style>
  <w:style w:type="character" w:customStyle="1" w:styleId="ListLabel1666">
    <w:name w:val="ListLabel 1666"/>
    <w:qFormat/>
    <w:rPr>
      <w:rFonts w:cs="Wingdings"/>
    </w:rPr>
  </w:style>
  <w:style w:type="character" w:customStyle="1" w:styleId="ListLabel1667">
    <w:name w:val="ListLabel 1667"/>
    <w:qFormat/>
    <w:rPr>
      <w:rFonts w:cs="Symbol"/>
    </w:rPr>
  </w:style>
  <w:style w:type="character" w:customStyle="1" w:styleId="ListLabel1668">
    <w:name w:val="ListLabel 1668"/>
    <w:qFormat/>
    <w:rPr>
      <w:rFonts w:cs="Courier New"/>
    </w:rPr>
  </w:style>
  <w:style w:type="character" w:customStyle="1" w:styleId="ListLabel1669">
    <w:name w:val="ListLabel 1669"/>
    <w:qFormat/>
    <w:rPr>
      <w:rFonts w:cs="Wingdings"/>
    </w:rPr>
  </w:style>
  <w:style w:type="character" w:customStyle="1" w:styleId="ListLabel1670">
    <w:name w:val="ListLabel 1670"/>
    <w:qFormat/>
    <w:rPr>
      <w:rFonts w:ascii="Arial" w:hAnsi="Arial" w:cs="Symbol"/>
    </w:rPr>
  </w:style>
  <w:style w:type="character" w:customStyle="1" w:styleId="ListLabel1671">
    <w:name w:val="ListLabel 1671"/>
    <w:qFormat/>
    <w:rPr>
      <w:rFonts w:cs="Courier New"/>
    </w:rPr>
  </w:style>
  <w:style w:type="character" w:customStyle="1" w:styleId="ListLabel1672">
    <w:name w:val="ListLabel 1672"/>
    <w:qFormat/>
    <w:rPr>
      <w:rFonts w:cs="Wingdings"/>
    </w:rPr>
  </w:style>
  <w:style w:type="character" w:customStyle="1" w:styleId="ListLabel1673">
    <w:name w:val="ListLabel 1673"/>
    <w:qFormat/>
    <w:rPr>
      <w:rFonts w:cs="Symbol"/>
    </w:rPr>
  </w:style>
  <w:style w:type="character" w:customStyle="1" w:styleId="ListLabel1674">
    <w:name w:val="ListLabel 1674"/>
    <w:qFormat/>
    <w:rPr>
      <w:rFonts w:cs="Courier New"/>
    </w:rPr>
  </w:style>
  <w:style w:type="character" w:customStyle="1" w:styleId="ListLabel1675">
    <w:name w:val="ListLabel 1675"/>
    <w:qFormat/>
    <w:rPr>
      <w:rFonts w:cs="Wingdings"/>
    </w:rPr>
  </w:style>
  <w:style w:type="character" w:customStyle="1" w:styleId="ListLabel1676">
    <w:name w:val="ListLabel 1676"/>
    <w:qFormat/>
    <w:rPr>
      <w:rFonts w:cs="Symbol"/>
    </w:rPr>
  </w:style>
  <w:style w:type="character" w:customStyle="1" w:styleId="ListLabel1677">
    <w:name w:val="ListLabel 1677"/>
    <w:qFormat/>
    <w:rPr>
      <w:rFonts w:cs="Courier New"/>
    </w:rPr>
  </w:style>
  <w:style w:type="character" w:customStyle="1" w:styleId="ListLabel1678">
    <w:name w:val="ListLabel 1678"/>
    <w:qFormat/>
    <w:rPr>
      <w:rFonts w:cs="Wingdings"/>
    </w:rPr>
  </w:style>
  <w:style w:type="character" w:customStyle="1" w:styleId="ListLabel1679">
    <w:name w:val="ListLabel 1679"/>
    <w:qFormat/>
    <w:rPr>
      <w:rFonts w:ascii="Arial" w:hAnsi="Arial" w:cs="Symbol"/>
    </w:rPr>
  </w:style>
  <w:style w:type="character" w:customStyle="1" w:styleId="ListLabel1680">
    <w:name w:val="ListLabel 1680"/>
    <w:qFormat/>
    <w:rPr>
      <w:rFonts w:cs="Courier New"/>
    </w:rPr>
  </w:style>
  <w:style w:type="character" w:customStyle="1" w:styleId="ListLabel1681">
    <w:name w:val="ListLabel 1681"/>
    <w:qFormat/>
    <w:rPr>
      <w:rFonts w:cs="Wingdings"/>
    </w:rPr>
  </w:style>
  <w:style w:type="character" w:customStyle="1" w:styleId="ListLabel1682">
    <w:name w:val="ListLabel 1682"/>
    <w:qFormat/>
    <w:rPr>
      <w:rFonts w:cs="Symbol"/>
    </w:rPr>
  </w:style>
  <w:style w:type="character" w:customStyle="1" w:styleId="ListLabel1683">
    <w:name w:val="ListLabel 1683"/>
    <w:qFormat/>
    <w:rPr>
      <w:rFonts w:cs="Courier New"/>
    </w:rPr>
  </w:style>
  <w:style w:type="character" w:customStyle="1" w:styleId="ListLabel1684">
    <w:name w:val="ListLabel 1684"/>
    <w:qFormat/>
    <w:rPr>
      <w:rFonts w:cs="Wingdings"/>
    </w:rPr>
  </w:style>
  <w:style w:type="character" w:customStyle="1" w:styleId="ListLabel1685">
    <w:name w:val="ListLabel 1685"/>
    <w:qFormat/>
    <w:rPr>
      <w:rFonts w:cs="Symbol"/>
    </w:rPr>
  </w:style>
  <w:style w:type="character" w:customStyle="1" w:styleId="ListLabel1686">
    <w:name w:val="ListLabel 1686"/>
    <w:qFormat/>
    <w:rPr>
      <w:rFonts w:cs="Courier New"/>
    </w:rPr>
  </w:style>
  <w:style w:type="character" w:customStyle="1" w:styleId="ListLabel1687">
    <w:name w:val="ListLabel 1687"/>
    <w:qFormat/>
    <w:rPr>
      <w:rFonts w:cs="Wingdings"/>
    </w:rPr>
  </w:style>
  <w:style w:type="character" w:customStyle="1" w:styleId="ListLabel1688">
    <w:name w:val="ListLabel 1688"/>
    <w:qFormat/>
    <w:rPr>
      <w:rFonts w:ascii="Arial" w:hAnsi="Arial" w:cs="Symbol"/>
    </w:rPr>
  </w:style>
  <w:style w:type="character" w:customStyle="1" w:styleId="ListLabel1689">
    <w:name w:val="ListLabel 1689"/>
    <w:qFormat/>
    <w:rPr>
      <w:rFonts w:cs="Courier New"/>
    </w:rPr>
  </w:style>
  <w:style w:type="character" w:customStyle="1" w:styleId="ListLabel1690">
    <w:name w:val="ListLabel 1690"/>
    <w:qFormat/>
    <w:rPr>
      <w:rFonts w:cs="Wingdings"/>
    </w:rPr>
  </w:style>
  <w:style w:type="character" w:customStyle="1" w:styleId="ListLabel1691">
    <w:name w:val="ListLabel 1691"/>
    <w:qFormat/>
    <w:rPr>
      <w:rFonts w:cs="Symbol"/>
    </w:rPr>
  </w:style>
  <w:style w:type="character" w:customStyle="1" w:styleId="ListLabel1692">
    <w:name w:val="ListLabel 1692"/>
    <w:qFormat/>
    <w:rPr>
      <w:rFonts w:cs="Courier New"/>
    </w:rPr>
  </w:style>
  <w:style w:type="character" w:customStyle="1" w:styleId="ListLabel1693">
    <w:name w:val="ListLabel 1693"/>
    <w:qFormat/>
    <w:rPr>
      <w:rFonts w:cs="Wingdings"/>
    </w:rPr>
  </w:style>
  <w:style w:type="character" w:customStyle="1" w:styleId="ListLabel1694">
    <w:name w:val="ListLabel 1694"/>
    <w:qFormat/>
    <w:rPr>
      <w:rFonts w:cs="Symbol"/>
    </w:rPr>
  </w:style>
  <w:style w:type="character" w:customStyle="1" w:styleId="ListLabel1695">
    <w:name w:val="ListLabel 1695"/>
    <w:qFormat/>
    <w:rPr>
      <w:rFonts w:cs="Courier New"/>
    </w:rPr>
  </w:style>
  <w:style w:type="character" w:customStyle="1" w:styleId="ListLabel1696">
    <w:name w:val="ListLabel 1696"/>
    <w:qFormat/>
    <w:rPr>
      <w:rFonts w:cs="Wingdings"/>
    </w:rPr>
  </w:style>
  <w:style w:type="character" w:customStyle="1" w:styleId="ListLabel1697">
    <w:name w:val="ListLabel 1697"/>
    <w:qFormat/>
    <w:rPr>
      <w:rFonts w:ascii="Arial" w:hAnsi="Arial" w:cs="Symbol"/>
    </w:rPr>
  </w:style>
  <w:style w:type="character" w:customStyle="1" w:styleId="ListLabel1698">
    <w:name w:val="ListLabel 1698"/>
    <w:qFormat/>
    <w:rPr>
      <w:rFonts w:cs="Courier New"/>
    </w:rPr>
  </w:style>
  <w:style w:type="character" w:customStyle="1" w:styleId="ListLabel1699">
    <w:name w:val="ListLabel 1699"/>
    <w:qFormat/>
    <w:rPr>
      <w:rFonts w:cs="Wingdings"/>
    </w:rPr>
  </w:style>
  <w:style w:type="character" w:customStyle="1" w:styleId="ListLabel1700">
    <w:name w:val="ListLabel 1700"/>
    <w:qFormat/>
    <w:rPr>
      <w:rFonts w:cs="Symbol"/>
    </w:rPr>
  </w:style>
  <w:style w:type="character" w:customStyle="1" w:styleId="ListLabel1701">
    <w:name w:val="ListLabel 1701"/>
    <w:qFormat/>
    <w:rPr>
      <w:rFonts w:cs="Courier New"/>
    </w:rPr>
  </w:style>
  <w:style w:type="character" w:customStyle="1" w:styleId="ListLabel1702">
    <w:name w:val="ListLabel 1702"/>
    <w:qFormat/>
    <w:rPr>
      <w:rFonts w:cs="Wingdings"/>
    </w:rPr>
  </w:style>
  <w:style w:type="character" w:customStyle="1" w:styleId="ListLabel1703">
    <w:name w:val="ListLabel 1703"/>
    <w:qFormat/>
    <w:rPr>
      <w:rFonts w:cs="Symbol"/>
    </w:rPr>
  </w:style>
  <w:style w:type="character" w:customStyle="1" w:styleId="ListLabel1704">
    <w:name w:val="ListLabel 1704"/>
    <w:qFormat/>
    <w:rPr>
      <w:rFonts w:cs="Courier New"/>
    </w:rPr>
  </w:style>
  <w:style w:type="character" w:customStyle="1" w:styleId="ListLabel1705">
    <w:name w:val="ListLabel 1705"/>
    <w:qFormat/>
    <w:rPr>
      <w:rFonts w:cs="Wingdings"/>
    </w:rPr>
  </w:style>
  <w:style w:type="character" w:customStyle="1" w:styleId="ListLabel1706">
    <w:name w:val="ListLabel 1706"/>
    <w:qFormat/>
    <w:rPr>
      <w:rFonts w:ascii="Arial" w:hAnsi="Arial" w:cs="Symbol"/>
    </w:rPr>
  </w:style>
  <w:style w:type="character" w:customStyle="1" w:styleId="ListLabel1707">
    <w:name w:val="ListLabel 1707"/>
    <w:qFormat/>
    <w:rPr>
      <w:rFonts w:cs="Courier New"/>
    </w:rPr>
  </w:style>
  <w:style w:type="character" w:customStyle="1" w:styleId="ListLabel1708">
    <w:name w:val="ListLabel 1708"/>
    <w:qFormat/>
    <w:rPr>
      <w:rFonts w:cs="Wingdings"/>
    </w:rPr>
  </w:style>
  <w:style w:type="character" w:customStyle="1" w:styleId="ListLabel1709">
    <w:name w:val="ListLabel 1709"/>
    <w:qFormat/>
    <w:rPr>
      <w:rFonts w:cs="Symbol"/>
    </w:rPr>
  </w:style>
  <w:style w:type="character" w:customStyle="1" w:styleId="ListLabel1710">
    <w:name w:val="ListLabel 1710"/>
    <w:qFormat/>
    <w:rPr>
      <w:rFonts w:cs="Courier New"/>
    </w:rPr>
  </w:style>
  <w:style w:type="character" w:customStyle="1" w:styleId="ListLabel1711">
    <w:name w:val="ListLabel 1711"/>
    <w:qFormat/>
    <w:rPr>
      <w:rFonts w:cs="Wingdings"/>
    </w:rPr>
  </w:style>
  <w:style w:type="character" w:customStyle="1" w:styleId="ListLabel1712">
    <w:name w:val="ListLabel 1712"/>
    <w:qFormat/>
    <w:rPr>
      <w:rFonts w:cs="Symbol"/>
    </w:rPr>
  </w:style>
  <w:style w:type="character" w:customStyle="1" w:styleId="ListLabel1713">
    <w:name w:val="ListLabel 1713"/>
    <w:qFormat/>
    <w:rPr>
      <w:rFonts w:cs="Courier New"/>
    </w:rPr>
  </w:style>
  <w:style w:type="character" w:customStyle="1" w:styleId="ListLabel1714">
    <w:name w:val="ListLabel 1714"/>
    <w:qFormat/>
    <w:rPr>
      <w:rFonts w:cs="Wingdings"/>
    </w:rPr>
  </w:style>
  <w:style w:type="character" w:customStyle="1" w:styleId="ListLabel1715">
    <w:name w:val="ListLabel 1715"/>
    <w:qFormat/>
    <w:rPr>
      <w:rFonts w:ascii="Arial" w:hAnsi="Arial" w:cs="Symbol"/>
    </w:rPr>
  </w:style>
  <w:style w:type="character" w:customStyle="1" w:styleId="ListLabel1716">
    <w:name w:val="ListLabel 1716"/>
    <w:qFormat/>
    <w:rPr>
      <w:rFonts w:cs="Courier New"/>
    </w:rPr>
  </w:style>
  <w:style w:type="character" w:customStyle="1" w:styleId="ListLabel1717">
    <w:name w:val="ListLabel 1717"/>
    <w:qFormat/>
    <w:rPr>
      <w:rFonts w:cs="Wingdings"/>
    </w:rPr>
  </w:style>
  <w:style w:type="character" w:customStyle="1" w:styleId="ListLabel1718">
    <w:name w:val="ListLabel 1718"/>
    <w:qFormat/>
    <w:rPr>
      <w:rFonts w:cs="Symbol"/>
    </w:rPr>
  </w:style>
  <w:style w:type="character" w:customStyle="1" w:styleId="ListLabel1719">
    <w:name w:val="ListLabel 1719"/>
    <w:qFormat/>
    <w:rPr>
      <w:rFonts w:cs="Courier New"/>
    </w:rPr>
  </w:style>
  <w:style w:type="character" w:customStyle="1" w:styleId="ListLabel1720">
    <w:name w:val="ListLabel 1720"/>
    <w:qFormat/>
    <w:rPr>
      <w:rFonts w:cs="Wingdings"/>
    </w:rPr>
  </w:style>
  <w:style w:type="character" w:customStyle="1" w:styleId="ListLabel1721">
    <w:name w:val="ListLabel 1721"/>
    <w:qFormat/>
    <w:rPr>
      <w:rFonts w:cs="Symbol"/>
    </w:rPr>
  </w:style>
  <w:style w:type="character" w:customStyle="1" w:styleId="ListLabel1722">
    <w:name w:val="ListLabel 1722"/>
    <w:qFormat/>
    <w:rPr>
      <w:rFonts w:cs="Courier New"/>
    </w:rPr>
  </w:style>
  <w:style w:type="character" w:customStyle="1" w:styleId="ListLabel1723">
    <w:name w:val="ListLabel 1723"/>
    <w:qFormat/>
    <w:rPr>
      <w:rFonts w:cs="Wingdings"/>
    </w:rPr>
  </w:style>
  <w:style w:type="character" w:customStyle="1" w:styleId="ListLabel1724">
    <w:name w:val="ListLabel 1724"/>
    <w:qFormat/>
    <w:rPr>
      <w:rFonts w:ascii="Arial" w:hAnsi="Arial" w:cs="Symbol"/>
    </w:rPr>
  </w:style>
  <w:style w:type="character" w:customStyle="1" w:styleId="ListLabel1725">
    <w:name w:val="ListLabel 1725"/>
    <w:qFormat/>
    <w:rPr>
      <w:rFonts w:cs="Courier New"/>
    </w:rPr>
  </w:style>
  <w:style w:type="character" w:customStyle="1" w:styleId="ListLabel1726">
    <w:name w:val="ListLabel 1726"/>
    <w:qFormat/>
    <w:rPr>
      <w:rFonts w:cs="Wingdings"/>
    </w:rPr>
  </w:style>
  <w:style w:type="character" w:customStyle="1" w:styleId="ListLabel1727">
    <w:name w:val="ListLabel 1727"/>
    <w:qFormat/>
    <w:rPr>
      <w:rFonts w:cs="Symbol"/>
    </w:rPr>
  </w:style>
  <w:style w:type="character" w:customStyle="1" w:styleId="ListLabel1728">
    <w:name w:val="ListLabel 1728"/>
    <w:qFormat/>
    <w:rPr>
      <w:rFonts w:cs="Courier New"/>
    </w:rPr>
  </w:style>
  <w:style w:type="character" w:customStyle="1" w:styleId="ListLabel1729">
    <w:name w:val="ListLabel 1729"/>
    <w:qFormat/>
    <w:rPr>
      <w:rFonts w:cs="Wingdings"/>
    </w:rPr>
  </w:style>
  <w:style w:type="character" w:customStyle="1" w:styleId="ListLabel1730">
    <w:name w:val="ListLabel 1730"/>
    <w:qFormat/>
    <w:rPr>
      <w:rFonts w:cs="Symbol"/>
    </w:rPr>
  </w:style>
  <w:style w:type="character" w:customStyle="1" w:styleId="ListLabel1731">
    <w:name w:val="ListLabel 1731"/>
    <w:qFormat/>
    <w:rPr>
      <w:rFonts w:cs="Courier New"/>
    </w:rPr>
  </w:style>
  <w:style w:type="character" w:customStyle="1" w:styleId="ListLabel1732">
    <w:name w:val="ListLabel 1732"/>
    <w:qFormat/>
    <w:rPr>
      <w:rFonts w:cs="Wingdings"/>
    </w:rPr>
  </w:style>
  <w:style w:type="character" w:customStyle="1" w:styleId="ListLabel1733">
    <w:name w:val="ListLabel 1733"/>
    <w:qFormat/>
    <w:rPr>
      <w:rFonts w:ascii="Arial" w:hAnsi="Arial" w:cs="Symbol"/>
    </w:rPr>
  </w:style>
  <w:style w:type="character" w:customStyle="1" w:styleId="ListLabel1734">
    <w:name w:val="ListLabel 1734"/>
    <w:qFormat/>
    <w:rPr>
      <w:rFonts w:cs="Courier New"/>
    </w:rPr>
  </w:style>
  <w:style w:type="character" w:customStyle="1" w:styleId="ListLabel1735">
    <w:name w:val="ListLabel 1735"/>
    <w:qFormat/>
    <w:rPr>
      <w:rFonts w:cs="Wingdings"/>
    </w:rPr>
  </w:style>
  <w:style w:type="character" w:customStyle="1" w:styleId="ListLabel1736">
    <w:name w:val="ListLabel 1736"/>
    <w:qFormat/>
    <w:rPr>
      <w:rFonts w:cs="Symbol"/>
    </w:rPr>
  </w:style>
  <w:style w:type="character" w:customStyle="1" w:styleId="ListLabel1737">
    <w:name w:val="ListLabel 1737"/>
    <w:qFormat/>
    <w:rPr>
      <w:rFonts w:cs="Courier New"/>
    </w:rPr>
  </w:style>
  <w:style w:type="character" w:customStyle="1" w:styleId="ListLabel1738">
    <w:name w:val="ListLabel 1738"/>
    <w:qFormat/>
    <w:rPr>
      <w:rFonts w:cs="Wingdings"/>
    </w:rPr>
  </w:style>
  <w:style w:type="character" w:customStyle="1" w:styleId="ListLabel1739">
    <w:name w:val="ListLabel 1739"/>
    <w:qFormat/>
    <w:rPr>
      <w:rFonts w:cs="Symbol"/>
    </w:rPr>
  </w:style>
  <w:style w:type="character" w:customStyle="1" w:styleId="ListLabel1740">
    <w:name w:val="ListLabel 1740"/>
    <w:qFormat/>
    <w:rPr>
      <w:rFonts w:cs="Courier New"/>
    </w:rPr>
  </w:style>
  <w:style w:type="character" w:customStyle="1" w:styleId="ListLabel1741">
    <w:name w:val="ListLabel 1741"/>
    <w:qFormat/>
    <w:rPr>
      <w:rFonts w:cs="Wingdings"/>
    </w:rPr>
  </w:style>
  <w:style w:type="character" w:customStyle="1" w:styleId="ListLabel1742">
    <w:name w:val="ListLabel 1742"/>
    <w:qFormat/>
    <w:rPr>
      <w:rFonts w:ascii="Arial" w:hAnsi="Arial" w:cs="Symbol"/>
    </w:rPr>
  </w:style>
  <w:style w:type="character" w:customStyle="1" w:styleId="ListLabel1743">
    <w:name w:val="ListLabel 1743"/>
    <w:qFormat/>
    <w:rPr>
      <w:rFonts w:cs="Courier New"/>
    </w:rPr>
  </w:style>
  <w:style w:type="character" w:customStyle="1" w:styleId="ListLabel1744">
    <w:name w:val="ListLabel 1744"/>
    <w:qFormat/>
    <w:rPr>
      <w:rFonts w:cs="Wingdings"/>
    </w:rPr>
  </w:style>
  <w:style w:type="character" w:customStyle="1" w:styleId="ListLabel1745">
    <w:name w:val="ListLabel 1745"/>
    <w:qFormat/>
    <w:rPr>
      <w:rFonts w:cs="Symbol"/>
    </w:rPr>
  </w:style>
  <w:style w:type="character" w:customStyle="1" w:styleId="ListLabel1746">
    <w:name w:val="ListLabel 1746"/>
    <w:qFormat/>
    <w:rPr>
      <w:rFonts w:cs="Courier New"/>
    </w:rPr>
  </w:style>
  <w:style w:type="character" w:customStyle="1" w:styleId="ListLabel1747">
    <w:name w:val="ListLabel 1747"/>
    <w:qFormat/>
    <w:rPr>
      <w:rFonts w:cs="Wingdings"/>
    </w:rPr>
  </w:style>
  <w:style w:type="character" w:customStyle="1" w:styleId="ListLabel1748">
    <w:name w:val="ListLabel 1748"/>
    <w:qFormat/>
    <w:rPr>
      <w:rFonts w:cs="Symbol"/>
    </w:rPr>
  </w:style>
  <w:style w:type="character" w:customStyle="1" w:styleId="ListLabel1749">
    <w:name w:val="ListLabel 1749"/>
    <w:qFormat/>
    <w:rPr>
      <w:rFonts w:cs="Courier New"/>
    </w:rPr>
  </w:style>
  <w:style w:type="character" w:customStyle="1" w:styleId="ListLabel1750">
    <w:name w:val="ListLabel 1750"/>
    <w:qFormat/>
    <w:rPr>
      <w:rFonts w:cs="Wingdings"/>
    </w:rPr>
  </w:style>
  <w:style w:type="character" w:customStyle="1" w:styleId="ListLabel1751">
    <w:name w:val="ListLabel 1751"/>
    <w:qFormat/>
    <w:rPr>
      <w:rFonts w:ascii="Arial" w:hAnsi="Arial" w:cs="Symbol"/>
      <w:b/>
    </w:rPr>
  </w:style>
  <w:style w:type="character" w:customStyle="1" w:styleId="ListLabel1752">
    <w:name w:val="ListLabel 1752"/>
    <w:qFormat/>
    <w:rPr>
      <w:rFonts w:cs="Courier New"/>
    </w:rPr>
  </w:style>
  <w:style w:type="character" w:customStyle="1" w:styleId="ListLabel1753">
    <w:name w:val="ListLabel 1753"/>
    <w:qFormat/>
    <w:rPr>
      <w:rFonts w:cs="Wingdings"/>
    </w:rPr>
  </w:style>
  <w:style w:type="character" w:customStyle="1" w:styleId="ListLabel1754">
    <w:name w:val="ListLabel 1754"/>
    <w:qFormat/>
    <w:rPr>
      <w:rFonts w:cs="Symbol"/>
    </w:rPr>
  </w:style>
  <w:style w:type="character" w:customStyle="1" w:styleId="ListLabel1755">
    <w:name w:val="ListLabel 1755"/>
    <w:qFormat/>
    <w:rPr>
      <w:rFonts w:cs="Courier New"/>
    </w:rPr>
  </w:style>
  <w:style w:type="character" w:customStyle="1" w:styleId="ListLabel1756">
    <w:name w:val="ListLabel 1756"/>
    <w:qFormat/>
    <w:rPr>
      <w:rFonts w:cs="Wingdings"/>
    </w:rPr>
  </w:style>
  <w:style w:type="character" w:customStyle="1" w:styleId="ListLabel1757">
    <w:name w:val="ListLabel 1757"/>
    <w:qFormat/>
    <w:rPr>
      <w:rFonts w:cs="Symbol"/>
    </w:rPr>
  </w:style>
  <w:style w:type="character" w:customStyle="1" w:styleId="ListLabel1758">
    <w:name w:val="ListLabel 1758"/>
    <w:qFormat/>
    <w:rPr>
      <w:rFonts w:cs="Courier New"/>
    </w:rPr>
  </w:style>
  <w:style w:type="character" w:customStyle="1" w:styleId="ListLabel1759">
    <w:name w:val="ListLabel 1759"/>
    <w:qFormat/>
    <w:rPr>
      <w:rFonts w:cs="Wingdings"/>
    </w:rPr>
  </w:style>
  <w:style w:type="character" w:customStyle="1" w:styleId="ListLabel1760">
    <w:name w:val="ListLabel 1760"/>
    <w:qFormat/>
    <w:rPr>
      <w:rFonts w:ascii="Arial" w:hAnsi="Arial" w:cs="Symbol"/>
    </w:rPr>
  </w:style>
  <w:style w:type="character" w:customStyle="1" w:styleId="ListLabel1761">
    <w:name w:val="ListLabel 1761"/>
    <w:qFormat/>
    <w:rPr>
      <w:rFonts w:cs="Courier New"/>
    </w:rPr>
  </w:style>
  <w:style w:type="character" w:customStyle="1" w:styleId="ListLabel1762">
    <w:name w:val="ListLabel 1762"/>
    <w:qFormat/>
    <w:rPr>
      <w:rFonts w:cs="Wingdings"/>
    </w:rPr>
  </w:style>
  <w:style w:type="character" w:customStyle="1" w:styleId="ListLabel1763">
    <w:name w:val="ListLabel 1763"/>
    <w:qFormat/>
    <w:rPr>
      <w:rFonts w:cs="Symbol"/>
    </w:rPr>
  </w:style>
  <w:style w:type="character" w:customStyle="1" w:styleId="ListLabel1764">
    <w:name w:val="ListLabel 1764"/>
    <w:qFormat/>
    <w:rPr>
      <w:rFonts w:cs="Courier New"/>
    </w:rPr>
  </w:style>
  <w:style w:type="character" w:customStyle="1" w:styleId="ListLabel1765">
    <w:name w:val="ListLabel 1765"/>
    <w:qFormat/>
    <w:rPr>
      <w:rFonts w:cs="Wingdings"/>
    </w:rPr>
  </w:style>
  <w:style w:type="character" w:customStyle="1" w:styleId="ListLabel1766">
    <w:name w:val="ListLabel 1766"/>
    <w:qFormat/>
    <w:rPr>
      <w:rFonts w:cs="Symbol"/>
    </w:rPr>
  </w:style>
  <w:style w:type="character" w:customStyle="1" w:styleId="ListLabel1767">
    <w:name w:val="ListLabel 1767"/>
    <w:qFormat/>
    <w:rPr>
      <w:rFonts w:cs="Courier New"/>
    </w:rPr>
  </w:style>
  <w:style w:type="character" w:customStyle="1" w:styleId="ListLabel1768">
    <w:name w:val="ListLabel 1768"/>
    <w:qFormat/>
    <w:rPr>
      <w:rFonts w:cs="Wingdings"/>
    </w:rPr>
  </w:style>
  <w:style w:type="character" w:customStyle="1" w:styleId="ListLabel1769">
    <w:name w:val="ListLabel 1769"/>
    <w:qFormat/>
    <w:rPr>
      <w:rFonts w:ascii="Arial" w:hAnsi="Arial" w:cs="Symbol"/>
    </w:rPr>
  </w:style>
  <w:style w:type="character" w:customStyle="1" w:styleId="ListLabel1770">
    <w:name w:val="ListLabel 1770"/>
    <w:qFormat/>
    <w:rPr>
      <w:rFonts w:cs="Courier New"/>
    </w:rPr>
  </w:style>
  <w:style w:type="character" w:customStyle="1" w:styleId="ListLabel1771">
    <w:name w:val="ListLabel 1771"/>
    <w:qFormat/>
    <w:rPr>
      <w:rFonts w:cs="Wingdings"/>
    </w:rPr>
  </w:style>
  <w:style w:type="character" w:customStyle="1" w:styleId="ListLabel1772">
    <w:name w:val="ListLabel 1772"/>
    <w:qFormat/>
    <w:rPr>
      <w:rFonts w:cs="Symbol"/>
    </w:rPr>
  </w:style>
  <w:style w:type="character" w:customStyle="1" w:styleId="ListLabel1773">
    <w:name w:val="ListLabel 1773"/>
    <w:qFormat/>
    <w:rPr>
      <w:rFonts w:cs="Courier New"/>
    </w:rPr>
  </w:style>
  <w:style w:type="character" w:customStyle="1" w:styleId="ListLabel1774">
    <w:name w:val="ListLabel 1774"/>
    <w:qFormat/>
    <w:rPr>
      <w:rFonts w:cs="Wingdings"/>
    </w:rPr>
  </w:style>
  <w:style w:type="character" w:customStyle="1" w:styleId="ListLabel1775">
    <w:name w:val="ListLabel 1775"/>
    <w:qFormat/>
    <w:rPr>
      <w:rFonts w:cs="Symbol"/>
    </w:rPr>
  </w:style>
  <w:style w:type="character" w:customStyle="1" w:styleId="ListLabel1776">
    <w:name w:val="ListLabel 1776"/>
    <w:qFormat/>
    <w:rPr>
      <w:rFonts w:cs="Courier New"/>
    </w:rPr>
  </w:style>
  <w:style w:type="character" w:customStyle="1" w:styleId="ListLabel1777">
    <w:name w:val="ListLabel 1777"/>
    <w:qFormat/>
    <w:rPr>
      <w:rFonts w:cs="Wingdings"/>
    </w:rPr>
  </w:style>
  <w:style w:type="character" w:customStyle="1" w:styleId="ListLabel1778">
    <w:name w:val="ListLabel 1778"/>
    <w:qFormat/>
    <w:rPr>
      <w:rFonts w:ascii="Arial" w:hAnsi="Arial" w:cs="Symbol"/>
    </w:rPr>
  </w:style>
  <w:style w:type="character" w:customStyle="1" w:styleId="ListLabel1779">
    <w:name w:val="ListLabel 1779"/>
    <w:qFormat/>
    <w:rPr>
      <w:rFonts w:cs="Courier New"/>
    </w:rPr>
  </w:style>
  <w:style w:type="character" w:customStyle="1" w:styleId="ListLabel1780">
    <w:name w:val="ListLabel 1780"/>
    <w:qFormat/>
    <w:rPr>
      <w:rFonts w:cs="Wingdings"/>
    </w:rPr>
  </w:style>
  <w:style w:type="character" w:customStyle="1" w:styleId="ListLabel1781">
    <w:name w:val="ListLabel 1781"/>
    <w:qFormat/>
    <w:rPr>
      <w:rFonts w:cs="Symbol"/>
    </w:rPr>
  </w:style>
  <w:style w:type="character" w:customStyle="1" w:styleId="ListLabel1782">
    <w:name w:val="ListLabel 1782"/>
    <w:qFormat/>
    <w:rPr>
      <w:rFonts w:cs="Courier New"/>
    </w:rPr>
  </w:style>
  <w:style w:type="character" w:customStyle="1" w:styleId="ListLabel1783">
    <w:name w:val="ListLabel 1783"/>
    <w:qFormat/>
    <w:rPr>
      <w:rFonts w:cs="Wingdings"/>
    </w:rPr>
  </w:style>
  <w:style w:type="character" w:customStyle="1" w:styleId="ListLabel1784">
    <w:name w:val="ListLabel 1784"/>
    <w:qFormat/>
    <w:rPr>
      <w:rFonts w:cs="Symbol"/>
    </w:rPr>
  </w:style>
  <w:style w:type="character" w:customStyle="1" w:styleId="ListLabel1785">
    <w:name w:val="ListLabel 1785"/>
    <w:qFormat/>
    <w:rPr>
      <w:rFonts w:cs="Courier New"/>
    </w:rPr>
  </w:style>
  <w:style w:type="character" w:customStyle="1" w:styleId="ListLabel1786">
    <w:name w:val="ListLabel 1786"/>
    <w:qFormat/>
    <w:rPr>
      <w:rFonts w:cs="Wingdings"/>
    </w:rPr>
  </w:style>
  <w:style w:type="character" w:customStyle="1" w:styleId="ListLabel1787">
    <w:name w:val="ListLabel 1787"/>
    <w:qFormat/>
    <w:rPr>
      <w:rFonts w:ascii="Arial" w:hAnsi="Arial" w:cs="Symbol"/>
    </w:rPr>
  </w:style>
  <w:style w:type="character" w:customStyle="1" w:styleId="ListLabel1788">
    <w:name w:val="ListLabel 1788"/>
    <w:qFormat/>
    <w:rPr>
      <w:rFonts w:cs="Courier New"/>
    </w:rPr>
  </w:style>
  <w:style w:type="character" w:customStyle="1" w:styleId="ListLabel1789">
    <w:name w:val="ListLabel 1789"/>
    <w:qFormat/>
    <w:rPr>
      <w:rFonts w:cs="Wingdings"/>
    </w:rPr>
  </w:style>
  <w:style w:type="character" w:customStyle="1" w:styleId="ListLabel1790">
    <w:name w:val="ListLabel 1790"/>
    <w:qFormat/>
    <w:rPr>
      <w:rFonts w:cs="Symbol"/>
    </w:rPr>
  </w:style>
  <w:style w:type="character" w:customStyle="1" w:styleId="ListLabel1791">
    <w:name w:val="ListLabel 1791"/>
    <w:qFormat/>
    <w:rPr>
      <w:rFonts w:cs="Courier New"/>
    </w:rPr>
  </w:style>
  <w:style w:type="character" w:customStyle="1" w:styleId="ListLabel1792">
    <w:name w:val="ListLabel 1792"/>
    <w:qFormat/>
    <w:rPr>
      <w:rFonts w:cs="Wingdings"/>
    </w:rPr>
  </w:style>
  <w:style w:type="character" w:customStyle="1" w:styleId="ListLabel1793">
    <w:name w:val="ListLabel 1793"/>
    <w:qFormat/>
    <w:rPr>
      <w:rFonts w:cs="Symbol"/>
    </w:rPr>
  </w:style>
  <w:style w:type="character" w:customStyle="1" w:styleId="ListLabel1794">
    <w:name w:val="ListLabel 1794"/>
    <w:qFormat/>
    <w:rPr>
      <w:rFonts w:cs="Courier New"/>
    </w:rPr>
  </w:style>
  <w:style w:type="character" w:customStyle="1" w:styleId="ListLabel1795">
    <w:name w:val="ListLabel 1795"/>
    <w:qFormat/>
    <w:rPr>
      <w:rFonts w:cs="Wingdings"/>
    </w:rPr>
  </w:style>
  <w:style w:type="character" w:customStyle="1" w:styleId="ListLabel1796">
    <w:name w:val="ListLabel 1796"/>
    <w:qFormat/>
    <w:rPr>
      <w:rFonts w:ascii="Arial" w:hAnsi="Arial" w:cs="Symbol"/>
    </w:rPr>
  </w:style>
  <w:style w:type="character" w:customStyle="1" w:styleId="ListLabel1797">
    <w:name w:val="ListLabel 1797"/>
    <w:qFormat/>
    <w:rPr>
      <w:rFonts w:cs="Courier New"/>
    </w:rPr>
  </w:style>
  <w:style w:type="character" w:customStyle="1" w:styleId="ListLabel1798">
    <w:name w:val="ListLabel 1798"/>
    <w:qFormat/>
    <w:rPr>
      <w:rFonts w:cs="Wingdings"/>
    </w:rPr>
  </w:style>
  <w:style w:type="character" w:customStyle="1" w:styleId="ListLabel1799">
    <w:name w:val="ListLabel 1799"/>
    <w:qFormat/>
    <w:rPr>
      <w:rFonts w:cs="Symbol"/>
    </w:rPr>
  </w:style>
  <w:style w:type="character" w:customStyle="1" w:styleId="ListLabel1800">
    <w:name w:val="ListLabel 1800"/>
    <w:qFormat/>
    <w:rPr>
      <w:rFonts w:cs="Courier New"/>
    </w:rPr>
  </w:style>
  <w:style w:type="character" w:customStyle="1" w:styleId="ListLabel1801">
    <w:name w:val="ListLabel 1801"/>
    <w:qFormat/>
    <w:rPr>
      <w:rFonts w:cs="Wingdings"/>
    </w:rPr>
  </w:style>
  <w:style w:type="character" w:customStyle="1" w:styleId="ListLabel1802">
    <w:name w:val="ListLabel 1802"/>
    <w:qFormat/>
    <w:rPr>
      <w:rFonts w:cs="Symbol"/>
    </w:rPr>
  </w:style>
  <w:style w:type="character" w:customStyle="1" w:styleId="ListLabel1803">
    <w:name w:val="ListLabel 1803"/>
    <w:qFormat/>
    <w:rPr>
      <w:rFonts w:cs="Courier New"/>
    </w:rPr>
  </w:style>
  <w:style w:type="character" w:customStyle="1" w:styleId="ListLabel1804">
    <w:name w:val="ListLabel 1804"/>
    <w:qFormat/>
    <w:rPr>
      <w:rFonts w:cs="Wingdings"/>
    </w:rPr>
  </w:style>
  <w:style w:type="character" w:customStyle="1" w:styleId="ListLabel1805">
    <w:name w:val="ListLabel 1805"/>
    <w:qFormat/>
    <w:rPr>
      <w:rFonts w:ascii="Arial" w:hAnsi="Arial" w:cs="Symbol"/>
    </w:rPr>
  </w:style>
  <w:style w:type="character" w:customStyle="1" w:styleId="ListLabel1806">
    <w:name w:val="ListLabel 1806"/>
    <w:qFormat/>
    <w:rPr>
      <w:rFonts w:cs="Courier New"/>
    </w:rPr>
  </w:style>
  <w:style w:type="character" w:customStyle="1" w:styleId="ListLabel1807">
    <w:name w:val="ListLabel 1807"/>
    <w:qFormat/>
    <w:rPr>
      <w:rFonts w:cs="Wingdings"/>
    </w:rPr>
  </w:style>
  <w:style w:type="character" w:customStyle="1" w:styleId="ListLabel1808">
    <w:name w:val="ListLabel 1808"/>
    <w:qFormat/>
    <w:rPr>
      <w:rFonts w:cs="Symbol"/>
    </w:rPr>
  </w:style>
  <w:style w:type="character" w:customStyle="1" w:styleId="ListLabel1809">
    <w:name w:val="ListLabel 1809"/>
    <w:qFormat/>
    <w:rPr>
      <w:rFonts w:cs="Courier New"/>
    </w:rPr>
  </w:style>
  <w:style w:type="character" w:customStyle="1" w:styleId="ListLabel1810">
    <w:name w:val="ListLabel 1810"/>
    <w:qFormat/>
    <w:rPr>
      <w:rFonts w:cs="Wingdings"/>
    </w:rPr>
  </w:style>
  <w:style w:type="character" w:customStyle="1" w:styleId="ListLabel1811">
    <w:name w:val="ListLabel 1811"/>
    <w:qFormat/>
    <w:rPr>
      <w:rFonts w:cs="Symbol"/>
    </w:rPr>
  </w:style>
  <w:style w:type="character" w:customStyle="1" w:styleId="ListLabel1812">
    <w:name w:val="ListLabel 1812"/>
    <w:qFormat/>
    <w:rPr>
      <w:rFonts w:cs="Courier New"/>
    </w:rPr>
  </w:style>
  <w:style w:type="character" w:customStyle="1" w:styleId="ListLabel1813">
    <w:name w:val="ListLabel 1813"/>
    <w:qFormat/>
    <w:rPr>
      <w:rFonts w:cs="Wingdings"/>
    </w:rPr>
  </w:style>
  <w:style w:type="character" w:customStyle="1" w:styleId="ListLabel1814">
    <w:name w:val="ListLabel 1814"/>
    <w:qFormat/>
    <w:rPr>
      <w:rFonts w:ascii="Arial" w:hAnsi="Arial" w:cs="Symbol"/>
    </w:rPr>
  </w:style>
  <w:style w:type="character" w:customStyle="1" w:styleId="ListLabel1815">
    <w:name w:val="ListLabel 1815"/>
    <w:qFormat/>
    <w:rPr>
      <w:rFonts w:cs="Courier New"/>
    </w:rPr>
  </w:style>
  <w:style w:type="character" w:customStyle="1" w:styleId="ListLabel1816">
    <w:name w:val="ListLabel 1816"/>
    <w:qFormat/>
    <w:rPr>
      <w:rFonts w:cs="Wingdings"/>
    </w:rPr>
  </w:style>
  <w:style w:type="character" w:customStyle="1" w:styleId="ListLabel1817">
    <w:name w:val="ListLabel 1817"/>
    <w:qFormat/>
    <w:rPr>
      <w:rFonts w:cs="Symbol"/>
    </w:rPr>
  </w:style>
  <w:style w:type="character" w:customStyle="1" w:styleId="ListLabel1818">
    <w:name w:val="ListLabel 1818"/>
    <w:qFormat/>
    <w:rPr>
      <w:rFonts w:cs="Courier New"/>
    </w:rPr>
  </w:style>
  <w:style w:type="character" w:customStyle="1" w:styleId="ListLabel1819">
    <w:name w:val="ListLabel 1819"/>
    <w:qFormat/>
    <w:rPr>
      <w:rFonts w:cs="Wingdings"/>
    </w:rPr>
  </w:style>
  <w:style w:type="character" w:customStyle="1" w:styleId="ListLabel1820">
    <w:name w:val="ListLabel 1820"/>
    <w:qFormat/>
    <w:rPr>
      <w:rFonts w:cs="Symbol"/>
    </w:rPr>
  </w:style>
  <w:style w:type="character" w:customStyle="1" w:styleId="ListLabel1821">
    <w:name w:val="ListLabel 1821"/>
    <w:qFormat/>
    <w:rPr>
      <w:rFonts w:cs="Courier New"/>
    </w:rPr>
  </w:style>
  <w:style w:type="character" w:customStyle="1" w:styleId="ListLabel1822">
    <w:name w:val="ListLabel 1822"/>
    <w:qFormat/>
    <w:rPr>
      <w:rFonts w:cs="Wingdings"/>
    </w:rPr>
  </w:style>
  <w:style w:type="character" w:customStyle="1" w:styleId="ListLabel1823">
    <w:name w:val="ListLabel 1823"/>
    <w:qFormat/>
    <w:rPr>
      <w:rFonts w:ascii="Arial" w:hAnsi="Arial" w:cs="Symbol"/>
      <w:b/>
    </w:rPr>
  </w:style>
  <w:style w:type="character" w:customStyle="1" w:styleId="ListLabel1824">
    <w:name w:val="ListLabel 1824"/>
    <w:qFormat/>
    <w:rPr>
      <w:rFonts w:cs="Courier New"/>
    </w:rPr>
  </w:style>
  <w:style w:type="character" w:customStyle="1" w:styleId="ListLabel1825">
    <w:name w:val="ListLabel 1825"/>
    <w:qFormat/>
    <w:rPr>
      <w:rFonts w:cs="Wingdings"/>
    </w:rPr>
  </w:style>
  <w:style w:type="character" w:customStyle="1" w:styleId="ListLabel1826">
    <w:name w:val="ListLabel 1826"/>
    <w:qFormat/>
    <w:rPr>
      <w:rFonts w:cs="Symbol"/>
    </w:rPr>
  </w:style>
  <w:style w:type="character" w:customStyle="1" w:styleId="ListLabel1827">
    <w:name w:val="ListLabel 1827"/>
    <w:qFormat/>
    <w:rPr>
      <w:rFonts w:cs="Courier New"/>
    </w:rPr>
  </w:style>
  <w:style w:type="character" w:customStyle="1" w:styleId="ListLabel1828">
    <w:name w:val="ListLabel 1828"/>
    <w:qFormat/>
    <w:rPr>
      <w:rFonts w:cs="Wingdings"/>
    </w:rPr>
  </w:style>
  <w:style w:type="character" w:customStyle="1" w:styleId="ListLabel1829">
    <w:name w:val="ListLabel 1829"/>
    <w:qFormat/>
    <w:rPr>
      <w:rFonts w:cs="Symbol"/>
    </w:rPr>
  </w:style>
  <w:style w:type="character" w:customStyle="1" w:styleId="ListLabel1830">
    <w:name w:val="ListLabel 1830"/>
    <w:qFormat/>
    <w:rPr>
      <w:rFonts w:cs="Courier New"/>
    </w:rPr>
  </w:style>
  <w:style w:type="character" w:customStyle="1" w:styleId="ListLabel1831">
    <w:name w:val="ListLabel 1831"/>
    <w:qFormat/>
    <w:rPr>
      <w:rFonts w:cs="Wingdings"/>
    </w:rPr>
  </w:style>
  <w:style w:type="character" w:customStyle="1" w:styleId="ListLabel1832">
    <w:name w:val="ListLabel 1832"/>
    <w:qFormat/>
    <w:rPr>
      <w:rFonts w:ascii="Arial" w:hAnsi="Arial" w:cs="Symbol"/>
    </w:rPr>
  </w:style>
  <w:style w:type="character" w:customStyle="1" w:styleId="ListLabel1833">
    <w:name w:val="ListLabel 1833"/>
    <w:qFormat/>
    <w:rPr>
      <w:rFonts w:cs="Courier New"/>
    </w:rPr>
  </w:style>
  <w:style w:type="character" w:customStyle="1" w:styleId="ListLabel1834">
    <w:name w:val="ListLabel 1834"/>
    <w:qFormat/>
    <w:rPr>
      <w:rFonts w:cs="Wingdings"/>
    </w:rPr>
  </w:style>
  <w:style w:type="character" w:customStyle="1" w:styleId="ListLabel1835">
    <w:name w:val="ListLabel 1835"/>
    <w:qFormat/>
    <w:rPr>
      <w:rFonts w:cs="Symbol"/>
    </w:rPr>
  </w:style>
  <w:style w:type="character" w:customStyle="1" w:styleId="ListLabel1836">
    <w:name w:val="ListLabel 1836"/>
    <w:qFormat/>
    <w:rPr>
      <w:rFonts w:cs="Courier New"/>
    </w:rPr>
  </w:style>
  <w:style w:type="character" w:customStyle="1" w:styleId="ListLabel1837">
    <w:name w:val="ListLabel 1837"/>
    <w:qFormat/>
    <w:rPr>
      <w:rFonts w:cs="Wingdings"/>
    </w:rPr>
  </w:style>
  <w:style w:type="character" w:customStyle="1" w:styleId="ListLabel1838">
    <w:name w:val="ListLabel 1838"/>
    <w:qFormat/>
    <w:rPr>
      <w:rFonts w:cs="Symbol"/>
    </w:rPr>
  </w:style>
  <w:style w:type="character" w:customStyle="1" w:styleId="ListLabel1839">
    <w:name w:val="ListLabel 1839"/>
    <w:qFormat/>
    <w:rPr>
      <w:rFonts w:cs="Courier New"/>
    </w:rPr>
  </w:style>
  <w:style w:type="character" w:customStyle="1" w:styleId="ListLabel1840">
    <w:name w:val="ListLabel 1840"/>
    <w:qFormat/>
    <w:rPr>
      <w:rFonts w:cs="Wingdings"/>
    </w:rPr>
  </w:style>
  <w:style w:type="character" w:customStyle="1" w:styleId="ListLabel1841">
    <w:name w:val="ListLabel 1841"/>
    <w:qFormat/>
    <w:rPr>
      <w:strike w:val="0"/>
      <w:dstrike w:val="0"/>
      <w:u w:val="none"/>
      <w:effect w:val="none"/>
    </w:rPr>
  </w:style>
  <w:style w:type="character" w:customStyle="1" w:styleId="ListLabel1842">
    <w:name w:val="ListLabel 1842"/>
    <w:qFormat/>
    <w:rPr>
      <w:rFonts w:ascii="Arial" w:hAnsi="Arial"/>
      <w:b/>
      <w:strike w:val="0"/>
      <w:dstrike w:val="0"/>
      <w:u w:val="none"/>
      <w:effect w:val="none"/>
    </w:rPr>
  </w:style>
  <w:style w:type="character" w:customStyle="1" w:styleId="ListLabel1843">
    <w:name w:val="ListLabel 1843"/>
    <w:qFormat/>
    <w:rPr>
      <w:rFonts w:ascii="Arial" w:hAnsi="Arial"/>
      <w:b/>
      <w:strike w:val="0"/>
      <w:dstrike w:val="0"/>
      <w:u w:val="none"/>
      <w:effect w:val="none"/>
    </w:rPr>
  </w:style>
  <w:style w:type="character" w:customStyle="1" w:styleId="ListLabel1844">
    <w:name w:val="ListLabel 1844"/>
    <w:qFormat/>
    <w:rPr>
      <w:strike w:val="0"/>
      <w:dstrike w:val="0"/>
      <w:u w:val="none"/>
      <w:effect w:val="none"/>
    </w:rPr>
  </w:style>
  <w:style w:type="character" w:customStyle="1" w:styleId="ListLabel1845">
    <w:name w:val="ListLabel 1845"/>
    <w:qFormat/>
    <w:rPr>
      <w:strike w:val="0"/>
      <w:dstrike w:val="0"/>
      <w:u w:val="none"/>
      <w:effect w:val="none"/>
    </w:rPr>
  </w:style>
  <w:style w:type="character" w:customStyle="1" w:styleId="ListLabel1846">
    <w:name w:val="ListLabel 1846"/>
    <w:qFormat/>
    <w:rPr>
      <w:strike w:val="0"/>
      <w:dstrike w:val="0"/>
      <w:u w:val="none"/>
      <w:effect w:val="none"/>
    </w:rPr>
  </w:style>
  <w:style w:type="character" w:customStyle="1" w:styleId="ListLabel1847">
    <w:name w:val="ListLabel 1847"/>
    <w:qFormat/>
    <w:rPr>
      <w:strike w:val="0"/>
      <w:dstrike w:val="0"/>
      <w:u w:val="none"/>
      <w:effect w:val="none"/>
    </w:rPr>
  </w:style>
  <w:style w:type="character" w:customStyle="1" w:styleId="ListLabel1848">
    <w:name w:val="ListLabel 1848"/>
    <w:qFormat/>
    <w:rPr>
      <w:strike w:val="0"/>
      <w:dstrike w:val="0"/>
      <w:u w:val="none"/>
      <w:effect w:val="none"/>
    </w:rPr>
  </w:style>
  <w:style w:type="character" w:customStyle="1" w:styleId="ListLabel1849">
    <w:name w:val="ListLabel 1849"/>
    <w:qFormat/>
    <w:rPr>
      <w:strike w:val="0"/>
      <w:dstrike w:val="0"/>
      <w:u w:val="none"/>
      <w:effect w:val="none"/>
    </w:rPr>
  </w:style>
  <w:style w:type="character" w:customStyle="1" w:styleId="ListLabel1850">
    <w:name w:val="ListLabel 1850"/>
    <w:qFormat/>
    <w:rPr>
      <w:rFonts w:ascii="Arial" w:hAnsi="Arial"/>
      <w:b/>
    </w:rPr>
  </w:style>
  <w:style w:type="character" w:customStyle="1" w:styleId="ListLabel1851">
    <w:name w:val="ListLabel 1851"/>
    <w:qFormat/>
    <w:rPr>
      <w:rFonts w:ascii="Arial" w:hAnsi="Arial" w:cs="Symbol"/>
    </w:rPr>
  </w:style>
  <w:style w:type="character" w:customStyle="1" w:styleId="ListLabel1852">
    <w:name w:val="ListLabel 1852"/>
    <w:qFormat/>
    <w:rPr>
      <w:rFonts w:cs="Courier New"/>
    </w:rPr>
  </w:style>
  <w:style w:type="character" w:customStyle="1" w:styleId="ListLabel1853">
    <w:name w:val="ListLabel 1853"/>
    <w:qFormat/>
    <w:rPr>
      <w:rFonts w:cs="Wingdings"/>
    </w:rPr>
  </w:style>
  <w:style w:type="character" w:customStyle="1" w:styleId="ListLabel1854">
    <w:name w:val="ListLabel 1854"/>
    <w:qFormat/>
    <w:rPr>
      <w:rFonts w:cs="Symbol"/>
    </w:rPr>
  </w:style>
  <w:style w:type="character" w:customStyle="1" w:styleId="ListLabel1855">
    <w:name w:val="ListLabel 1855"/>
    <w:qFormat/>
    <w:rPr>
      <w:rFonts w:cs="Courier New"/>
    </w:rPr>
  </w:style>
  <w:style w:type="character" w:customStyle="1" w:styleId="ListLabel1856">
    <w:name w:val="ListLabel 1856"/>
    <w:qFormat/>
    <w:rPr>
      <w:rFonts w:cs="Wingdings"/>
    </w:rPr>
  </w:style>
  <w:style w:type="character" w:customStyle="1" w:styleId="ListLabel1857">
    <w:name w:val="ListLabel 1857"/>
    <w:qFormat/>
    <w:rPr>
      <w:rFonts w:cs="Symbol"/>
    </w:rPr>
  </w:style>
  <w:style w:type="character" w:customStyle="1" w:styleId="ListLabel1858">
    <w:name w:val="ListLabel 1858"/>
    <w:qFormat/>
    <w:rPr>
      <w:rFonts w:cs="Courier New"/>
    </w:rPr>
  </w:style>
  <w:style w:type="character" w:customStyle="1" w:styleId="ListLabel1859">
    <w:name w:val="ListLabel 1859"/>
    <w:qFormat/>
    <w:rPr>
      <w:rFonts w:cs="Wingdings"/>
    </w:rPr>
  </w:style>
  <w:style w:type="character" w:customStyle="1" w:styleId="ListLabel1860">
    <w:name w:val="ListLabel 1860"/>
    <w:qFormat/>
    <w:rPr>
      <w:rFonts w:ascii="Arial" w:hAnsi="Arial" w:cs="Symbol"/>
    </w:rPr>
  </w:style>
  <w:style w:type="character" w:customStyle="1" w:styleId="ListLabel1861">
    <w:name w:val="ListLabel 1861"/>
    <w:qFormat/>
    <w:rPr>
      <w:rFonts w:cs="Courier New"/>
    </w:rPr>
  </w:style>
  <w:style w:type="character" w:customStyle="1" w:styleId="ListLabel1862">
    <w:name w:val="ListLabel 1862"/>
    <w:qFormat/>
    <w:rPr>
      <w:rFonts w:cs="Wingdings"/>
    </w:rPr>
  </w:style>
  <w:style w:type="character" w:customStyle="1" w:styleId="ListLabel1863">
    <w:name w:val="ListLabel 1863"/>
    <w:qFormat/>
    <w:rPr>
      <w:rFonts w:cs="Symbol"/>
    </w:rPr>
  </w:style>
  <w:style w:type="character" w:customStyle="1" w:styleId="ListLabel1864">
    <w:name w:val="ListLabel 1864"/>
    <w:qFormat/>
    <w:rPr>
      <w:rFonts w:cs="Courier New"/>
    </w:rPr>
  </w:style>
  <w:style w:type="character" w:customStyle="1" w:styleId="ListLabel1865">
    <w:name w:val="ListLabel 1865"/>
    <w:qFormat/>
    <w:rPr>
      <w:rFonts w:cs="Wingdings"/>
    </w:rPr>
  </w:style>
  <w:style w:type="character" w:customStyle="1" w:styleId="ListLabel1866">
    <w:name w:val="ListLabel 1866"/>
    <w:qFormat/>
    <w:rPr>
      <w:rFonts w:cs="Symbol"/>
    </w:rPr>
  </w:style>
  <w:style w:type="character" w:customStyle="1" w:styleId="ListLabel1867">
    <w:name w:val="ListLabel 1867"/>
    <w:qFormat/>
    <w:rPr>
      <w:rFonts w:cs="Courier New"/>
    </w:rPr>
  </w:style>
  <w:style w:type="character" w:customStyle="1" w:styleId="ListLabel1868">
    <w:name w:val="ListLabel 1868"/>
    <w:qFormat/>
    <w:rPr>
      <w:rFonts w:cs="Wingdings"/>
    </w:rPr>
  </w:style>
  <w:style w:type="character" w:customStyle="1" w:styleId="ListLabel1869">
    <w:name w:val="ListLabel 1869"/>
    <w:qFormat/>
    <w:rPr>
      <w:rFonts w:ascii="Arial" w:hAnsi="Arial" w:cs="Times New Roman"/>
    </w:rPr>
  </w:style>
  <w:style w:type="character" w:customStyle="1" w:styleId="ListLabel1870">
    <w:name w:val="ListLabel 1870"/>
    <w:qFormat/>
    <w:rPr>
      <w:rFonts w:cs="Courier New"/>
    </w:rPr>
  </w:style>
  <w:style w:type="character" w:customStyle="1" w:styleId="ListLabel1871">
    <w:name w:val="ListLabel 1871"/>
    <w:qFormat/>
    <w:rPr>
      <w:rFonts w:ascii="Arial" w:hAnsi="Arial" w:cs="Symbol"/>
    </w:rPr>
  </w:style>
  <w:style w:type="character" w:customStyle="1" w:styleId="ListLabel1872">
    <w:name w:val="ListLabel 1872"/>
    <w:qFormat/>
    <w:rPr>
      <w:rFonts w:ascii="Arial" w:hAnsi="Arial" w:cs="Symbol"/>
    </w:rPr>
  </w:style>
  <w:style w:type="character" w:customStyle="1" w:styleId="ListLabel1873">
    <w:name w:val="ListLabel 1873"/>
    <w:qFormat/>
    <w:rPr>
      <w:rFonts w:cs="Courier New"/>
    </w:rPr>
  </w:style>
  <w:style w:type="character" w:customStyle="1" w:styleId="ListLabel1874">
    <w:name w:val="ListLabel 1874"/>
    <w:qFormat/>
    <w:rPr>
      <w:rFonts w:cs="Wingdings"/>
    </w:rPr>
  </w:style>
  <w:style w:type="character" w:customStyle="1" w:styleId="ListLabel1875">
    <w:name w:val="ListLabel 1875"/>
    <w:qFormat/>
    <w:rPr>
      <w:rFonts w:cs="Symbol"/>
    </w:rPr>
  </w:style>
  <w:style w:type="character" w:customStyle="1" w:styleId="ListLabel1876">
    <w:name w:val="ListLabel 1876"/>
    <w:qFormat/>
    <w:rPr>
      <w:rFonts w:cs="Courier New"/>
    </w:rPr>
  </w:style>
  <w:style w:type="character" w:customStyle="1" w:styleId="ListLabel1877">
    <w:name w:val="ListLabel 1877"/>
    <w:qFormat/>
    <w:rPr>
      <w:rFonts w:cs="Wingdings"/>
    </w:rPr>
  </w:style>
  <w:style w:type="character" w:customStyle="1" w:styleId="ListLabel1878">
    <w:name w:val="ListLabel 1878"/>
    <w:qFormat/>
    <w:rPr>
      <w:rFonts w:cs="Symbol"/>
    </w:rPr>
  </w:style>
  <w:style w:type="character" w:customStyle="1" w:styleId="ListLabel1879">
    <w:name w:val="ListLabel 1879"/>
    <w:qFormat/>
    <w:rPr>
      <w:rFonts w:cs="Courier New"/>
    </w:rPr>
  </w:style>
  <w:style w:type="character" w:customStyle="1" w:styleId="ListLabel1880">
    <w:name w:val="ListLabel 1880"/>
    <w:qFormat/>
    <w:rPr>
      <w:rFonts w:cs="Wingdings"/>
    </w:rPr>
  </w:style>
  <w:style w:type="character" w:customStyle="1" w:styleId="ListLabel1881">
    <w:name w:val="ListLabel 1881"/>
    <w:qFormat/>
    <w:rPr>
      <w:rFonts w:ascii="Arial" w:hAnsi="Arial"/>
      <w:b/>
    </w:rPr>
  </w:style>
  <w:style w:type="character" w:customStyle="1" w:styleId="ListLabel1882">
    <w:name w:val="ListLabel 1882"/>
    <w:qFormat/>
    <w:rPr>
      <w:rFonts w:ascii="Arial" w:hAnsi="Arial" w:cs="Symbol"/>
    </w:rPr>
  </w:style>
  <w:style w:type="character" w:customStyle="1" w:styleId="ListLabel1883">
    <w:name w:val="ListLabel 1883"/>
    <w:qFormat/>
    <w:rPr>
      <w:rFonts w:cs="Courier New"/>
    </w:rPr>
  </w:style>
  <w:style w:type="character" w:customStyle="1" w:styleId="ListLabel1884">
    <w:name w:val="ListLabel 1884"/>
    <w:qFormat/>
    <w:rPr>
      <w:rFonts w:cs="Wingdings"/>
    </w:rPr>
  </w:style>
  <w:style w:type="character" w:customStyle="1" w:styleId="ListLabel1885">
    <w:name w:val="ListLabel 1885"/>
    <w:qFormat/>
    <w:rPr>
      <w:rFonts w:cs="Symbol"/>
    </w:rPr>
  </w:style>
  <w:style w:type="character" w:customStyle="1" w:styleId="ListLabel1886">
    <w:name w:val="ListLabel 1886"/>
    <w:qFormat/>
    <w:rPr>
      <w:rFonts w:cs="Courier New"/>
    </w:rPr>
  </w:style>
  <w:style w:type="character" w:customStyle="1" w:styleId="ListLabel1887">
    <w:name w:val="ListLabel 1887"/>
    <w:qFormat/>
    <w:rPr>
      <w:rFonts w:cs="Wingdings"/>
    </w:rPr>
  </w:style>
  <w:style w:type="character" w:customStyle="1" w:styleId="ListLabel1888">
    <w:name w:val="ListLabel 1888"/>
    <w:qFormat/>
    <w:rPr>
      <w:rFonts w:cs="Symbol"/>
    </w:rPr>
  </w:style>
  <w:style w:type="character" w:customStyle="1" w:styleId="ListLabel1889">
    <w:name w:val="ListLabel 1889"/>
    <w:qFormat/>
    <w:rPr>
      <w:rFonts w:cs="Courier New"/>
    </w:rPr>
  </w:style>
  <w:style w:type="character" w:customStyle="1" w:styleId="ListLabel1890">
    <w:name w:val="ListLabel 1890"/>
    <w:qFormat/>
    <w:rPr>
      <w:rFonts w:cs="Wingdings"/>
    </w:rPr>
  </w:style>
  <w:style w:type="character" w:customStyle="1" w:styleId="ListLabel1891">
    <w:name w:val="ListLabel 1891"/>
    <w:qFormat/>
    <w:rPr>
      <w:rFonts w:ascii="Arial" w:hAnsi="Arial" w:cs="Symbol"/>
    </w:rPr>
  </w:style>
  <w:style w:type="character" w:customStyle="1" w:styleId="ListLabel1892">
    <w:name w:val="ListLabel 1892"/>
    <w:qFormat/>
    <w:rPr>
      <w:rFonts w:cs="Courier New"/>
    </w:rPr>
  </w:style>
  <w:style w:type="character" w:customStyle="1" w:styleId="ListLabel1893">
    <w:name w:val="ListLabel 1893"/>
    <w:qFormat/>
    <w:rPr>
      <w:rFonts w:cs="Wingdings"/>
    </w:rPr>
  </w:style>
  <w:style w:type="character" w:customStyle="1" w:styleId="ListLabel1894">
    <w:name w:val="ListLabel 1894"/>
    <w:qFormat/>
    <w:rPr>
      <w:rFonts w:cs="Symbol"/>
    </w:rPr>
  </w:style>
  <w:style w:type="character" w:customStyle="1" w:styleId="ListLabel1895">
    <w:name w:val="ListLabel 1895"/>
    <w:qFormat/>
    <w:rPr>
      <w:rFonts w:cs="Courier New"/>
    </w:rPr>
  </w:style>
  <w:style w:type="character" w:customStyle="1" w:styleId="ListLabel1896">
    <w:name w:val="ListLabel 1896"/>
    <w:qFormat/>
    <w:rPr>
      <w:rFonts w:cs="Wingdings"/>
    </w:rPr>
  </w:style>
  <w:style w:type="character" w:customStyle="1" w:styleId="ListLabel1897">
    <w:name w:val="ListLabel 1897"/>
    <w:qFormat/>
    <w:rPr>
      <w:rFonts w:cs="Symbol"/>
    </w:rPr>
  </w:style>
  <w:style w:type="character" w:customStyle="1" w:styleId="ListLabel1898">
    <w:name w:val="ListLabel 1898"/>
    <w:qFormat/>
    <w:rPr>
      <w:rFonts w:cs="Courier New"/>
    </w:rPr>
  </w:style>
  <w:style w:type="character" w:customStyle="1" w:styleId="ListLabel1899">
    <w:name w:val="ListLabel 1899"/>
    <w:qFormat/>
    <w:rPr>
      <w:rFonts w:cs="Wingdings"/>
    </w:rPr>
  </w:style>
  <w:style w:type="character" w:customStyle="1" w:styleId="ListLabel1900">
    <w:name w:val="ListLabel 1900"/>
    <w:qFormat/>
    <w:rPr>
      <w:rFonts w:ascii="Arial" w:hAnsi="Arial" w:cs="Symbol"/>
    </w:rPr>
  </w:style>
  <w:style w:type="character" w:customStyle="1" w:styleId="ListLabel1901">
    <w:name w:val="ListLabel 1901"/>
    <w:qFormat/>
    <w:rPr>
      <w:rFonts w:cs="Courier New"/>
    </w:rPr>
  </w:style>
  <w:style w:type="character" w:customStyle="1" w:styleId="ListLabel1902">
    <w:name w:val="ListLabel 1902"/>
    <w:qFormat/>
    <w:rPr>
      <w:rFonts w:cs="Wingdings"/>
    </w:rPr>
  </w:style>
  <w:style w:type="character" w:customStyle="1" w:styleId="ListLabel1903">
    <w:name w:val="ListLabel 1903"/>
    <w:qFormat/>
    <w:rPr>
      <w:rFonts w:cs="Symbol"/>
    </w:rPr>
  </w:style>
  <w:style w:type="character" w:customStyle="1" w:styleId="ListLabel1904">
    <w:name w:val="ListLabel 1904"/>
    <w:qFormat/>
    <w:rPr>
      <w:rFonts w:cs="Courier New"/>
    </w:rPr>
  </w:style>
  <w:style w:type="character" w:customStyle="1" w:styleId="ListLabel1905">
    <w:name w:val="ListLabel 1905"/>
    <w:qFormat/>
    <w:rPr>
      <w:rFonts w:cs="Wingdings"/>
    </w:rPr>
  </w:style>
  <w:style w:type="character" w:customStyle="1" w:styleId="ListLabel1906">
    <w:name w:val="ListLabel 1906"/>
    <w:qFormat/>
    <w:rPr>
      <w:rFonts w:cs="Symbol"/>
    </w:rPr>
  </w:style>
  <w:style w:type="character" w:customStyle="1" w:styleId="ListLabel1907">
    <w:name w:val="ListLabel 1907"/>
    <w:qFormat/>
    <w:rPr>
      <w:rFonts w:cs="Courier New"/>
    </w:rPr>
  </w:style>
  <w:style w:type="character" w:customStyle="1" w:styleId="ListLabel1908">
    <w:name w:val="ListLabel 1908"/>
    <w:qFormat/>
    <w:rPr>
      <w:rFonts w:cs="Wingdings"/>
    </w:rPr>
  </w:style>
  <w:style w:type="character" w:customStyle="1" w:styleId="ListLabel1909">
    <w:name w:val="ListLabel 1909"/>
    <w:qFormat/>
    <w:rPr>
      <w:rFonts w:ascii="Arial" w:hAnsi="Arial" w:cs="Symbol"/>
    </w:rPr>
  </w:style>
  <w:style w:type="character" w:customStyle="1" w:styleId="ListLabel1910">
    <w:name w:val="ListLabel 1910"/>
    <w:qFormat/>
    <w:rPr>
      <w:rFonts w:cs="Symbol"/>
    </w:rPr>
  </w:style>
  <w:style w:type="character" w:customStyle="1" w:styleId="ListLabel1911">
    <w:name w:val="ListLabel 1911"/>
    <w:qFormat/>
    <w:rPr>
      <w:rFonts w:ascii="Arial" w:hAnsi="Arial" w:cs="Courier New"/>
    </w:rPr>
  </w:style>
  <w:style w:type="character" w:customStyle="1" w:styleId="ListLabel1912">
    <w:name w:val="ListLabel 1912"/>
    <w:qFormat/>
    <w:rPr>
      <w:rFonts w:ascii="Arial" w:hAnsi="Arial" w:cs="Symbol"/>
      <w:b/>
    </w:rPr>
  </w:style>
  <w:style w:type="character" w:customStyle="1" w:styleId="ListLabel1913">
    <w:name w:val="ListLabel 1913"/>
    <w:qFormat/>
    <w:rPr>
      <w:rFonts w:cs="Symbol"/>
    </w:rPr>
  </w:style>
  <w:style w:type="character" w:customStyle="1" w:styleId="ListLabel1914">
    <w:name w:val="ListLabel 1914"/>
    <w:qFormat/>
    <w:rPr>
      <w:rFonts w:ascii="Arial" w:hAnsi="Arial" w:cs="Courier New"/>
    </w:rPr>
  </w:style>
  <w:style w:type="character" w:customStyle="1" w:styleId="ListLabel1915">
    <w:name w:val="ListLabel 1915"/>
    <w:qFormat/>
    <w:rPr>
      <w:rFonts w:ascii="Arial" w:hAnsi="Arial" w:cs="Courier New"/>
    </w:rPr>
  </w:style>
  <w:style w:type="character" w:customStyle="1" w:styleId="ListLabel1916">
    <w:name w:val="ListLabel 1916"/>
    <w:qFormat/>
    <w:rPr>
      <w:rFonts w:ascii="Arial" w:hAnsi="Arial" w:cs="Symbol"/>
    </w:rPr>
  </w:style>
  <w:style w:type="character" w:customStyle="1" w:styleId="ListLabel1917">
    <w:name w:val="ListLabel 1917"/>
    <w:qFormat/>
    <w:rPr>
      <w:rFonts w:cs="Wingdings"/>
    </w:rPr>
  </w:style>
  <w:style w:type="character" w:customStyle="1" w:styleId="ListLabel1918">
    <w:name w:val="ListLabel 1918"/>
    <w:qFormat/>
    <w:rPr>
      <w:rFonts w:cs="Symbol"/>
    </w:rPr>
  </w:style>
  <w:style w:type="character" w:customStyle="1" w:styleId="ListLabel1919">
    <w:name w:val="ListLabel 1919"/>
    <w:qFormat/>
    <w:rPr>
      <w:rFonts w:cs="Courier New"/>
    </w:rPr>
  </w:style>
  <w:style w:type="character" w:customStyle="1" w:styleId="ListLabel1920">
    <w:name w:val="ListLabel 1920"/>
    <w:qFormat/>
    <w:rPr>
      <w:rFonts w:cs="Wingdings"/>
    </w:rPr>
  </w:style>
  <w:style w:type="character" w:customStyle="1" w:styleId="ListLabel1921">
    <w:name w:val="ListLabel 1921"/>
    <w:qFormat/>
    <w:rPr>
      <w:rFonts w:cs="Symbol"/>
    </w:rPr>
  </w:style>
  <w:style w:type="character" w:customStyle="1" w:styleId="ListLabel1922">
    <w:name w:val="ListLabel 1922"/>
    <w:qFormat/>
    <w:rPr>
      <w:rFonts w:cs="Courier New"/>
    </w:rPr>
  </w:style>
  <w:style w:type="character" w:customStyle="1" w:styleId="ListLabel1923">
    <w:name w:val="ListLabel 1923"/>
    <w:qFormat/>
    <w:rPr>
      <w:rFonts w:cs="Wingdings"/>
    </w:rPr>
  </w:style>
  <w:style w:type="character" w:customStyle="1" w:styleId="ListLabel1924">
    <w:name w:val="ListLabel 1924"/>
    <w:qFormat/>
    <w:rPr>
      <w:rFonts w:ascii="Arial" w:hAnsi="Arial" w:cs="Symbol"/>
      <w:b/>
    </w:rPr>
  </w:style>
  <w:style w:type="character" w:customStyle="1" w:styleId="ListLabel1925">
    <w:name w:val="ListLabel 1925"/>
    <w:qFormat/>
    <w:rPr>
      <w:rFonts w:cs="Symbol"/>
    </w:rPr>
  </w:style>
  <w:style w:type="character" w:customStyle="1" w:styleId="ListLabel1926">
    <w:name w:val="ListLabel 1926"/>
    <w:qFormat/>
    <w:rPr>
      <w:rFonts w:cs="Courier New"/>
    </w:rPr>
  </w:style>
  <w:style w:type="character" w:customStyle="1" w:styleId="ListLabel1927">
    <w:name w:val="ListLabel 1927"/>
    <w:qFormat/>
    <w:rPr>
      <w:rFonts w:cs="Wingdings"/>
    </w:rPr>
  </w:style>
  <w:style w:type="character" w:customStyle="1" w:styleId="ListLabel1928">
    <w:name w:val="ListLabel 1928"/>
    <w:qFormat/>
    <w:rPr>
      <w:rFonts w:cs="Symbol"/>
    </w:rPr>
  </w:style>
  <w:style w:type="character" w:customStyle="1" w:styleId="ListLabel1929">
    <w:name w:val="ListLabel 1929"/>
    <w:qFormat/>
    <w:rPr>
      <w:rFonts w:cs="Courier New"/>
    </w:rPr>
  </w:style>
  <w:style w:type="character" w:customStyle="1" w:styleId="ListLabel1930">
    <w:name w:val="ListLabel 1930"/>
    <w:qFormat/>
    <w:rPr>
      <w:rFonts w:cs="Wingdings"/>
    </w:rPr>
  </w:style>
  <w:style w:type="character" w:customStyle="1" w:styleId="ListLabel1931">
    <w:name w:val="ListLabel 1931"/>
    <w:qFormat/>
    <w:rPr>
      <w:rFonts w:ascii="Arial" w:hAnsi="Arial" w:cs="Symbol"/>
    </w:rPr>
  </w:style>
  <w:style w:type="character" w:customStyle="1" w:styleId="ListLabel1932">
    <w:name w:val="ListLabel 1932"/>
    <w:qFormat/>
    <w:rPr>
      <w:rFonts w:cs="Courier New"/>
    </w:rPr>
  </w:style>
  <w:style w:type="character" w:customStyle="1" w:styleId="ListLabel1933">
    <w:name w:val="ListLabel 1933"/>
    <w:qFormat/>
    <w:rPr>
      <w:rFonts w:cs="Wingdings"/>
    </w:rPr>
  </w:style>
  <w:style w:type="character" w:customStyle="1" w:styleId="ListLabel1934">
    <w:name w:val="ListLabel 1934"/>
    <w:qFormat/>
    <w:rPr>
      <w:rFonts w:cs="Symbol"/>
    </w:rPr>
  </w:style>
  <w:style w:type="character" w:customStyle="1" w:styleId="ListLabel1935">
    <w:name w:val="ListLabel 1935"/>
    <w:qFormat/>
    <w:rPr>
      <w:rFonts w:cs="Courier New"/>
    </w:rPr>
  </w:style>
  <w:style w:type="character" w:customStyle="1" w:styleId="ListLabel1936">
    <w:name w:val="ListLabel 1936"/>
    <w:qFormat/>
    <w:rPr>
      <w:rFonts w:cs="Wingdings"/>
    </w:rPr>
  </w:style>
  <w:style w:type="character" w:customStyle="1" w:styleId="ListLabel1937">
    <w:name w:val="ListLabel 1937"/>
    <w:qFormat/>
    <w:rPr>
      <w:rFonts w:cs="Symbol"/>
    </w:rPr>
  </w:style>
  <w:style w:type="character" w:customStyle="1" w:styleId="ListLabel1938">
    <w:name w:val="ListLabel 1938"/>
    <w:qFormat/>
    <w:rPr>
      <w:rFonts w:cs="Courier New"/>
    </w:rPr>
  </w:style>
  <w:style w:type="character" w:customStyle="1" w:styleId="ListLabel1939">
    <w:name w:val="ListLabel 1939"/>
    <w:qFormat/>
    <w:rPr>
      <w:rFonts w:cs="Wingdings"/>
    </w:rPr>
  </w:style>
  <w:style w:type="character" w:customStyle="1" w:styleId="ListLabel1940">
    <w:name w:val="ListLabel 1940"/>
    <w:qFormat/>
    <w:rPr>
      <w:rFonts w:ascii="Arial" w:hAnsi="Arial" w:cs="Symbol"/>
    </w:rPr>
  </w:style>
  <w:style w:type="character" w:customStyle="1" w:styleId="ListLabel1941">
    <w:name w:val="ListLabel 1941"/>
    <w:qFormat/>
    <w:rPr>
      <w:rFonts w:cs="Courier New"/>
    </w:rPr>
  </w:style>
  <w:style w:type="character" w:customStyle="1" w:styleId="ListLabel1942">
    <w:name w:val="ListLabel 1942"/>
    <w:qFormat/>
    <w:rPr>
      <w:rFonts w:cs="Wingdings"/>
    </w:rPr>
  </w:style>
  <w:style w:type="character" w:customStyle="1" w:styleId="ListLabel1943">
    <w:name w:val="ListLabel 1943"/>
    <w:qFormat/>
    <w:rPr>
      <w:rFonts w:ascii="Arial" w:hAnsi="Arial" w:cs="Symbol"/>
    </w:rPr>
  </w:style>
  <w:style w:type="character" w:customStyle="1" w:styleId="ListLabel1944">
    <w:name w:val="ListLabel 1944"/>
    <w:qFormat/>
    <w:rPr>
      <w:rFonts w:cs="Courier New"/>
    </w:rPr>
  </w:style>
  <w:style w:type="character" w:customStyle="1" w:styleId="ListLabel1945">
    <w:name w:val="ListLabel 1945"/>
    <w:qFormat/>
    <w:rPr>
      <w:rFonts w:cs="Wingdings"/>
    </w:rPr>
  </w:style>
  <w:style w:type="character" w:customStyle="1" w:styleId="ListLabel1946">
    <w:name w:val="ListLabel 1946"/>
    <w:qFormat/>
    <w:rPr>
      <w:rFonts w:cs="Symbol"/>
    </w:rPr>
  </w:style>
  <w:style w:type="character" w:customStyle="1" w:styleId="ListLabel1947">
    <w:name w:val="ListLabel 1947"/>
    <w:qFormat/>
    <w:rPr>
      <w:rFonts w:cs="Courier New"/>
    </w:rPr>
  </w:style>
  <w:style w:type="character" w:customStyle="1" w:styleId="ListLabel1948">
    <w:name w:val="ListLabel 1948"/>
    <w:qFormat/>
    <w:rPr>
      <w:rFonts w:cs="Wingdings"/>
    </w:rPr>
  </w:style>
  <w:style w:type="character" w:customStyle="1" w:styleId="ListLabel1949">
    <w:name w:val="ListLabel 1949"/>
    <w:qFormat/>
    <w:rPr>
      <w:rFonts w:cs="Symbol"/>
    </w:rPr>
  </w:style>
  <w:style w:type="character" w:customStyle="1" w:styleId="ListLabel1950">
    <w:name w:val="ListLabel 1950"/>
    <w:qFormat/>
    <w:rPr>
      <w:rFonts w:cs="Courier New"/>
    </w:rPr>
  </w:style>
  <w:style w:type="character" w:customStyle="1" w:styleId="ListLabel1951">
    <w:name w:val="ListLabel 1951"/>
    <w:qFormat/>
    <w:rPr>
      <w:rFonts w:cs="Wingdings"/>
    </w:rPr>
  </w:style>
  <w:style w:type="character" w:customStyle="1" w:styleId="ListLabel1952">
    <w:name w:val="ListLabel 1952"/>
    <w:qFormat/>
    <w:rPr>
      <w:rFonts w:ascii="Arial" w:hAnsi="Arial" w:cs="Symbol"/>
    </w:rPr>
  </w:style>
  <w:style w:type="character" w:customStyle="1" w:styleId="ListLabel1953">
    <w:name w:val="ListLabel 1953"/>
    <w:qFormat/>
    <w:rPr>
      <w:rFonts w:ascii="Arial" w:hAnsi="Arial" w:cs="Symbol"/>
    </w:rPr>
  </w:style>
  <w:style w:type="character" w:customStyle="1" w:styleId="ListLabel1954">
    <w:name w:val="ListLabel 1954"/>
    <w:qFormat/>
    <w:rPr>
      <w:rFonts w:cs="Courier New"/>
    </w:rPr>
  </w:style>
  <w:style w:type="character" w:customStyle="1" w:styleId="ListLabel1955">
    <w:name w:val="ListLabel 1955"/>
    <w:qFormat/>
    <w:rPr>
      <w:rFonts w:cs="Wingdings"/>
    </w:rPr>
  </w:style>
  <w:style w:type="character" w:customStyle="1" w:styleId="ListLabel1956">
    <w:name w:val="ListLabel 1956"/>
    <w:qFormat/>
    <w:rPr>
      <w:rFonts w:cs="Symbol"/>
    </w:rPr>
  </w:style>
  <w:style w:type="character" w:customStyle="1" w:styleId="ListLabel1957">
    <w:name w:val="ListLabel 1957"/>
    <w:qFormat/>
    <w:rPr>
      <w:rFonts w:cs="Courier New"/>
    </w:rPr>
  </w:style>
  <w:style w:type="character" w:customStyle="1" w:styleId="ListLabel1958">
    <w:name w:val="ListLabel 1958"/>
    <w:qFormat/>
    <w:rPr>
      <w:rFonts w:cs="Wingdings"/>
    </w:rPr>
  </w:style>
  <w:style w:type="character" w:customStyle="1" w:styleId="ListLabel1959">
    <w:name w:val="ListLabel 1959"/>
    <w:qFormat/>
    <w:rPr>
      <w:rFonts w:cs="Symbol"/>
    </w:rPr>
  </w:style>
  <w:style w:type="character" w:customStyle="1" w:styleId="ListLabel1960">
    <w:name w:val="ListLabel 1960"/>
    <w:qFormat/>
    <w:rPr>
      <w:rFonts w:cs="Courier New"/>
    </w:rPr>
  </w:style>
  <w:style w:type="character" w:customStyle="1" w:styleId="ListLabel1961">
    <w:name w:val="ListLabel 1961"/>
    <w:qFormat/>
    <w:rPr>
      <w:rFonts w:cs="Wingdings"/>
    </w:rPr>
  </w:style>
  <w:style w:type="character" w:customStyle="1" w:styleId="ListLabel1962">
    <w:name w:val="ListLabel 1962"/>
    <w:qFormat/>
    <w:rPr>
      <w:rFonts w:ascii="Arial" w:hAnsi="Arial" w:cs="Symbol"/>
      <w:b w:val="0"/>
    </w:rPr>
  </w:style>
  <w:style w:type="character" w:customStyle="1" w:styleId="ListLabel1963">
    <w:name w:val="ListLabel 1963"/>
    <w:qFormat/>
    <w:rPr>
      <w:rFonts w:ascii="Arial" w:hAnsi="Arial" w:cs="Symbol"/>
    </w:rPr>
  </w:style>
  <w:style w:type="character" w:customStyle="1" w:styleId="ListLabel1964">
    <w:name w:val="ListLabel 1964"/>
    <w:qFormat/>
    <w:rPr>
      <w:rFonts w:cs="Symbol"/>
      <w:b w:val="0"/>
    </w:rPr>
  </w:style>
  <w:style w:type="character" w:customStyle="1" w:styleId="ListLabel1965">
    <w:name w:val="ListLabel 1965"/>
    <w:qFormat/>
    <w:rPr>
      <w:rFonts w:ascii="Arial" w:hAnsi="Arial" w:cs="Symbol"/>
    </w:rPr>
  </w:style>
  <w:style w:type="character" w:customStyle="1" w:styleId="ListLabel1966">
    <w:name w:val="ListLabel 1966"/>
    <w:qFormat/>
    <w:rPr>
      <w:rFonts w:ascii="Arial" w:hAnsi="Arial" w:cs="Symbol"/>
      <w:b/>
    </w:rPr>
  </w:style>
  <w:style w:type="character" w:customStyle="1" w:styleId="ListLabel1967">
    <w:name w:val="ListLabel 1967"/>
    <w:qFormat/>
    <w:rPr>
      <w:rFonts w:cs="Courier New"/>
    </w:rPr>
  </w:style>
  <w:style w:type="character" w:customStyle="1" w:styleId="ListLabel1968">
    <w:name w:val="ListLabel 1968"/>
    <w:qFormat/>
    <w:rPr>
      <w:rFonts w:cs="Wingdings"/>
    </w:rPr>
  </w:style>
  <w:style w:type="character" w:customStyle="1" w:styleId="ListLabel1969">
    <w:name w:val="ListLabel 1969"/>
    <w:qFormat/>
    <w:rPr>
      <w:rFonts w:cs="Symbol"/>
    </w:rPr>
  </w:style>
  <w:style w:type="character" w:customStyle="1" w:styleId="ListLabel1970">
    <w:name w:val="ListLabel 1970"/>
    <w:qFormat/>
    <w:rPr>
      <w:rFonts w:cs="Courier New"/>
    </w:rPr>
  </w:style>
  <w:style w:type="character" w:customStyle="1" w:styleId="ListLabel1971">
    <w:name w:val="ListLabel 1971"/>
    <w:qFormat/>
    <w:rPr>
      <w:rFonts w:cs="Wingdings"/>
    </w:rPr>
  </w:style>
  <w:style w:type="character" w:customStyle="1" w:styleId="ListLabel1972">
    <w:name w:val="ListLabel 1972"/>
    <w:qFormat/>
    <w:rPr>
      <w:rFonts w:cs="Symbol"/>
    </w:rPr>
  </w:style>
  <w:style w:type="character" w:customStyle="1" w:styleId="ListLabel1973">
    <w:name w:val="ListLabel 1973"/>
    <w:qFormat/>
    <w:rPr>
      <w:rFonts w:cs="Courier New"/>
    </w:rPr>
  </w:style>
  <w:style w:type="character" w:customStyle="1" w:styleId="ListLabel1974">
    <w:name w:val="ListLabel 1974"/>
    <w:qFormat/>
    <w:rPr>
      <w:rFonts w:cs="Wingdings"/>
    </w:rPr>
  </w:style>
  <w:style w:type="character" w:customStyle="1" w:styleId="ListLabel1975">
    <w:name w:val="ListLabel 1975"/>
    <w:qFormat/>
    <w:rPr>
      <w:b/>
    </w:rPr>
  </w:style>
  <w:style w:type="character" w:customStyle="1" w:styleId="ListLabel1976">
    <w:name w:val="ListLabel 1976"/>
    <w:qFormat/>
    <w:rPr>
      <w:rFonts w:ascii="Arial" w:hAnsi="Arial"/>
      <w:b/>
    </w:rPr>
  </w:style>
  <w:style w:type="character" w:customStyle="1" w:styleId="ListLabel1977">
    <w:name w:val="ListLabel 1977"/>
    <w:qFormat/>
    <w:rPr>
      <w:b w:val="0"/>
    </w:rPr>
  </w:style>
  <w:style w:type="character" w:customStyle="1" w:styleId="ListLabel1978">
    <w:name w:val="ListLabel 1978"/>
    <w:qFormat/>
    <w:rPr>
      <w:b w:val="0"/>
    </w:rPr>
  </w:style>
  <w:style w:type="character" w:customStyle="1" w:styleId="ListLabel1979">
    <w:name w:val="ListLabel 1979"/>
    <w:qFormat/>
    <w:rPr>
      <w:rFonts w:ascii="Arial" w:hAnsi="Arial"/>
      <w:b/>
    </w:rPr>
  </w:style>
  <w:style w:type="character" w:customStyle="1" w:styleId="ListLabel1980">
    <w:name w:val="ListLabel 1980"/>
    <w:qFormat/>
    <w:rPr>
      <w:b w:val="0"/>
    </w:rPr>
  </w:style>
  <w:style w:type="character" w:customStyle="1" w:styleId="ListLabel1981">
    <w:name w:val="ListLabel 1981"/>
    <w:qFormat/>
    <w:rPr>
      <w:b w:val="0"/>
    </w:rPr>
  </w:style>
  <w:style w:type="character" w:customStyle="1" w:styleId="ListLabel1982">
    <w:name w:val="ListLabel 1982"/>
    <w:qFormat/>
    <w:rPr>
      <w:b w:val="0"/>
    </w:rPr>
  </w:style>
  <w:style w:type="character" w:customStyle="1" w:styleId="ListLabel1983">
    <w:name w:val="ListLabel 1983"/>
    <w:qFormat/>
    <w:rPr>
      <w:b w:val="0"/>
    </w:rPr>
  </w:style>
  <w:style w:type="character" w:customStyle="1" w:styleId="ListLabel1984">
    <w:name w:val="ListLabel 1984"/>
    <w:qFormat/>
    <w:rPr>
      <w:b w:val="0"/>
    </w:rPr>
  </w:style>
  <w:style w:type="character" w:customStyle="1" w:styleId="ListLabel1985">
    <w:name w:val="ListLabel 1985"/>
    <w:qFormat/>
    <w:rPr>
      <w:b w:val="0"/>
    </w:rPr>
  </w:style>
  <w:style w:type="character" w:customStyle="1" w:styleId="ListLabel1986">
    <w:name w:val="ListLabel 1986"/>
    <w:qFormat/>
    <w:rPr>
      <w:rFonts w:ascii="Arial" w:hAnsi="Arial" w:cs="Symbol"/>
      <w:b/>
    </w:rPr>
  </w:style>
  <w:style w:type="character" w:customStyle="1" w:styleId="ListLabel1987">
    <w:name w:val="ListLabel 1987"/>
    <w:qFormat/>
    <w:rPr>
      <w:rFonts w:cs="Courier New"/>
    </w:rPr>
  </w:style>
  <w:style w:type="character" w:customStyle="1" w:styleId="ListLabel1988">
    <w:name w:val="ListLabel 1988"/>
    <w:qFormat/>
    <w:rPr>
      <w:rFonts w:cs="Wingdings"/>
    </w:rPr>
  </w:style>
  <w:style w:type="character" w:customStyle="1" w:styleId="ListLabel1989">
    <w:name w:val="ListLabel 1989"/>
    <w:qFormat/>
    <w:rPr>
      <w:rFonts w:cs="Symbol"/>
    </w:rPr>
  </w:style>
  <w:style w:type="character" w:customStyle="1" w:styleId="ListLabel1990">
    <w:name w:val="ListLabel 1990"/>
    <w:qFormat/>
    <w:rPr>
      <w:rFonts w:cs="Courier New"/>
    </w:rPr>
  </w:style>
  <w:style w:type="character" w:customStyle="1" w:styleId="ListLabel1991">
    <w:name w:val="ListLabel 1991"/>
    <w:qFormat/>
    <w:rPr>
      <w:rFonts w:cs="Wingdings"/>
    </w:rPr>
  </w:style>
  <w:style w:type="character" w:customStyle="1" w:styleId="ListLabel1992">
    <w:name w:val="ListLabel 1992"/>
    <w:qFormat/>
    <w:rPr>
      <w:rFonts w:cs="Symbol"/>
    </w:rPr>
  </w:style>
  <w:style w:type="character" w:customStyle="1" w:styleId="ListLabel1993">
    <w:name w:val="ListLabel 1993"/>
    <w:qFormat/>
    <w:rPr>
      <w:rFonts w:cs="Courier New"/>
    </w:rPr>
  </w:style>
  <w:style w:type="character" w:customStyle="1" w:styleId="ListLabel1994">
    <w:name w:val="ListLabel 1994"/>
    <w:qFormat/>
    <w:rPr>
      <w:rFonts w:cs="Wingdings"/>
    </w:rPr>
  </w:style>
  <w:style w:type="character" w:customStyle="1" w:styleId="ListLabel1995">
    <w:name w:val="ListLabel 1995"/>
    <w:qFormat/>
    <w:rPr>
      <w:rFonts w:ascii="Arial" w:hAnsi="Arial" w:cs="Symbol"/>
      <w:b/>
    </w:rPr>
  </w:style>
  <w:style w:type="character" w:customStyle="1" w:styleId="ListLabel1996">
    <w:name w:val="ListLabel 1996"/>
    <w:qFormat/>
    <w:rPr>
      <w:rFonts w:cs="Courier New"/>
    </w:rPr>
  </w:style>
  <w:style w:type="character" w:customStyle="1" w:styleId="ListLabel1997">
    <w:name w:val="ListLabel 1997"/>
    <w:qFormat/>
    <w:rPr>
      <w:rFonts w:cs="Wingdings"/>
    </w:rPr>
  </w:style>
  <w:style w:type="character" w:customStyle="1" w:styleId="ListLabel1998">
    <w:name w:val="ListLabel 1998"/>
    <w:qFormat/>
    <w:rPr>
      <w:rFonts w:cs="Symbol"/>
    </w:rPr>
  </w:style>
  <w:style w:type="character" w:customStyle="1" w:styleId="ListLabel1999">
    <w:name w:val="ListLabel 1999"/>
    <w:qFormat/>
    <w:rPr>
      <w:rFonts w:cs="Courier New"/>
    </w:rPr>
  </w:style>
  <w:style w:type="character" w:customStyle="1" w:styleId="ListLabel2000">
    <w:name w:val="ListLabel 2000"/>
    <w:qFormat/>
    <w:rPr>
      <w:rFonts w:cs="Wingdings"/>
    </w:rPr>
  </w:style>
  <w:style w:type="character" w:customStyle="1" w:styleId="ListLabel2001">
    <w:name w:val="ListLabel 2001"/>
    <w:qFormat/>
    <w:rPr>
      <w:rFonts w:cs="Symbol"/>
    </w:rPr>
  </w:style>
  <w:style w:type="character" w:customStyle="1" w:styleId="ListLabel2002">
    <w:name w:val="ListLabel 2002"/>
    <w:qFormat/>
    <w:rPr>
      <w:rFonts w:cs="Courier New"/>
    </w:rPr>
  </w:style>
  <w:style w:type="character" w:customStyle="1" w:styleId="ListLabel2003">
    <w:name w:val="ListLabel 2003"/>
    <w:qFormat/>
    <w:rPr>
      <w:rFonts w:cs="Wingdings"/>
    </w:rPr>
  </w:style>
  <w:style w:type="character" w:customStyle="1" w:styleId="ListLabel2004">
    <w:name w:val="ListLabel 2004"/>
    <w:qFormat/>
    <w:rPr>
      <w:rFonts w:ascii="Arial" w:hAnsi="Arial" w:cs="Symbol"/>
      <w:b/>
    </w:rPr>
  </w:style>
  <w:style w:type="character" w:customStyle="1" w:styleId="ListLabel2005">
    <w:name w:val="ListLabel 2005"/>
    <w:qFormat/>
    <w:rPr>
      <w:rFonts w:cs="Courier New"/>
    </w:rPr>
  </w:style>
  <w:style w:type="character" w:customStyle="1" w:styleId="ListLabel2006">
    <w:name w:val="ListLabel 2006"/>
    <w:qFormat/>
    <w:rPr>
      <w:rFonts w:cs="Wingdings"/>
    </w:rPr>
  </w:style>
  <w:style w:type="character" w:customStyle="1" w:styleId="ListLabel2007">
    <w:name w:val="ListLabel 2007"/>
    <w:qFormat/>
    <w:rPr>
      <w:rFonts w:cs="Symbol"/>
    </w:rPr>
  </w:style>
  <w:style w:type="character" w:customStyle="1" w:styleId="ListLabel2008">
    <w:name w:val="ListLabel 2008"/>
    <w:qFormat/>
    <w:rPr>
      <w:rFonts w:cs="Courier New"/>
    </w:rPr>
  </w:style>
  <w:style w:type="character" w:customStyle="1" w:styleId="ListLabel2009">
    <w:name w:val="ListLabel 2009"/>
    <w:qFormat/>
    <w:rPr>
      <w:rFonts w:cs="Wingdings"/>
    </w:rPr>
  </w:style>
  <w:style w:type="character" w:customStyle="1" w:styleId="ListLabel2010">
    <w:name w:val="ListLabel 2010"/>
    <w:qFormat/>
    <w:rPr>
      <w:rFonts w:cs="Symbol"/>
    </w:rPr>
  </w:style>
  <w:style w:type="character" w:customStyle="1" w:styleId="ListLabel2011">
    <w:name w:val="ListLabel 2011"/>
    <w:qFormat/>
    <w:rPr>
      <w:rFonts w:cs="Courier New"/>
    </w:rPr>
  </w:style>
  <w:style w:type="character" w:customStyle="1" w:styleId="ListLabel2012">
    <w:name w:val="ListLabel 2012"/>
    <w:qFormat/>
    <w:rPr>
      <w:rFonts w:cs="Wingdings"/>
    </w:rPr>
  </w:style>
  <w:style w:type="character" w:customStyle="1" w:styleId="ListLabel2013">
    <w:name w:val="ListLabel 2013"/>
    <w:qFormat/>
    <w:rPr>
      <w:rFonts w:ascii="Arial" w:hAnsi="Arial" w:cs="Symbol"/>
      <w:b/>
    </w:rPr>
  </w:style>
  <w:style w:type="character" w:customStyle="1" w:styleId="ListLabel2014">
    <w:name w:val="ListLabel 2014"/>
    <w:qFormat/>
    <w:rPr>
      <w:rFonts w:cs="Courier New"/>
    </w:rPr>
  </w:style>
  <w:style w:type="character" w:customStyle="1" w:styleId="ListLabel2015">
    <w:name w:val="ListLabel 2015"/>
    <w:qFormat/>
    <w:rPr>
      <w:rFonts w:cs="Wingdings"/>
    </w:rPr>
  </w:style>
  <w:style w:type="character" w:customStyle="1" w:styleId="ListLabel2016">
    <w:name w:val="ListLabel 2016"/>
    <w:qFormat/>
    <w:rPr>
      <w:rFonts w:cs="Symbol"/>
    </w:rPr>
  </w:style>
  <w:style w:type="character" w:customStyle="1" w:styleId="ListLabel2017">
    <w:name w:val="ListLabel 2017"/>
    <w:qFormat/>
    <w:rPr>
      <w:rFonts w:cs="Courier New"/>
    </w:rPr>
  </w:style>
  <w:style w:type="character" w:customStyle="1" w:styleId="ListLabel2018">
    <w:name w:val="ListLabel 2018"/>
    <w:qFormat/>
    <w:rPr>
      <w:rFonts w:cs="Wingdings"/>
    </w:rPr>
  </w:style>
  <w:style w:type="character" w:customStyle="1" w:styleId="ListLabel2019">
    <w:name w:val="ListLabel 2019"/>
    <w:qFormat/>
    <w:rPr>
      <w:rFonts w:cs="Symbol"/>
    </w:rPr>
  </w:style>
  <w:style w:type="character" w:customStyle="1" w:styleId="ListLabel2020">
    <w:name w:val="ListLabel 2020"/>
    <w:qFormat/>
    <w:rPr>
      <w:rFonts w:cs="Courier New"/>
    </w:rPr>
  </w:style>
  <w:style w:type="character" w:customStyle="1" w:styleId="ListLabel2021">
    <w:name w:val="ListLabel 2021"/>
    <w:qFormat/>
    <w:rPr>
      <w:rFonts w:cs="Wingdings"/>
    </w:rPr>
  </w:style>
  <w:style w:type="character" w:customStyle="1" w:styleId="ListLabel2022">
    <w:name w:val="ListLabel 2022"/>
    <w:qFormat/>
    <w:rPr>
      <w:rFonts w:ascii="Arial" w:hAnsi="Arial" w:cs="Symbol"/>
      <w:b/>
    </w:rPr>
  </w:style>
  <w:style w:type="character" w:customStyle="1" w:styleId="ListLabel2023">
    <w:name w:val="ListLabel 2023"/>
    <w:qFormat/>
    <w:rPr>
      <w:rFonts w:cs="Courier New"/>
    </w:rPr>
  </w:style>
  <w:style w:type="character" w:customStyle="1" w:styleId="ListLabel2024">
    <w:name w:val="ListLabel 2024"/>
    <w:qFormat/>
    <w:rPr>
      <w:rFonts w:cs="Wingdings"/>
    </w:rPr>
  </w:style>
  <w:style w:type="character" w:customStyle="1" w:styleId="ListLabel2025">
    <w:name w:val="ListLabel 2025"/>
    <w:qFormat/>
    <w:rPr>
      <w:rFonts w:cs="Symbol"/>
    </w:rPr>
  </w:style>
  <w:style w:type="character" w:customStyle="1" w:styleId="ListLabel2026">
    <w:name w:val="ListLabel 2026"/>
    <w:qFormat/>
    <w:rPr>
      <w:rFonts w:cs="Courier New"/>
    </w:rPr>
  </w:style>
  <w:style w:type="character" w:customStyle="1" w:styleId="ListLabel2027">
    <w:name w:val="ListLabel 2027"/>
    <w:qFormat/>
    <w:rPr>
      <w:rFonts w:cs="Wingdings"/>
    </w:rPr>
  </w:style>
  <w:style w:type="character" w:customStyle="1" w:styleId="ListLabel2028">
    <w:name w:val="ListLabel 2028"/>
    <w:qFormat/>
    <w:rPr>
      <w:rFonts w:cs="Symbol"/>
    </w:rPr>
  </w:style>
  <w:style w:type="character" w:customStyle="1" w:styleId="ListLabel2029">
    <w:name w:val="ListLabel 2029"/>
    <w:qFormat/>
    <w:rPr>
      <w:rFonts w:cs="Courier New"/>
    </w:rPr>
  </w:style>
  <w:style w:type="character" w:customStyle="1" w:styleId="ListLabel2030">
    <w:name w:val="ListLabel 2030"/>
    <w:qFormat/>
    <w:rPr>
      <w:rFonts w:cs="Wingdings"/>
    </w:rPr>
  </w:style>
  <w:style w:type="character" w:customStyle="1" w:styleId="ListLabel2031">
    <w:name w:val="ListLabel 2031"/>
    <w:qFormat/>
    <w:rPr>
      <w:rFonts w:ascii="Arial" w:hAnsi="Arial" w:cs="Symbol"/>
      <w:b/>
    </w:rPr>
  </w:style>
  <w:style w:type="character" w:customStyle="1" w:styleId="ListLabel2032">
    <w:name w:val="ListLabel 2032"/>
    <w:qFormat/>
    <w:rPr>
      <w:rFonts w:cs="Courier New"/>
    </w:rPr>
  </w:style>
  <w:style w:type="character" w:customStyle="1" w:styleId="ListLabel2033">
    <w:name w:val="ListLabel 2033"/>
    <w:qFormat/>
    <w:rPr>
      <w:rFonts w:cs="Wingdings"/>
    </w:rPr>
  </w:style>
  <w:style w:type="character" w:customStyle="1" w:styleId="ListLabel2034">
    <w:name w:val="ListLabel 2034"/>
    <w:qFormat/>
    <w:rPr>
      <w:rFonts w:cs="Symbol"/>
    </w:rPr>
  </w:style>
  <w:style w:type="character" w:customStyle="1" w:styleId="ListLabel2035">
    <w:name w:val="ListLabel 2035"/>
    <w:qFormat/>
    <w:rPr>
      <w:rFonts w:cs="Courier New"/>
    </w:rPr>
  </w:style>
  <w:style w:type="character" w:customStyle="1" w:styleId="ListLabel2036">
    <w:name w:val="ListLabel 2036"/>
    <w:qFormat/>
    <w:rPr>
      <w:rFonts w:cs="Wingdings"/>
    </w:rPr>
  </w:style>
  <w:style w:type="character" w:customStyle="1" w:styleId="ListLabel2037">
    <w:name w:val="ListLabel 2037"/>
    <w:qFormat/>
    <w:rPr>
      <w:rFonts w:cs="Symbol"/>
    </w:rPr>
  </w:style>
  <w:style w:type="character" w:customStyle="1" w:styleId="ListLabel2038">
    <w:name w:val="ListLabel 2038"/>
    <w:qFormat/>
    <w:rPr>
      <w:rFonts w:cs="Courier New"/>
    </w:rPr>
  </w:style>
  <w:style w:type="character" w:customStyle="1" w:styleId="ListLabel2039">
    <w:name w:val="ListLabel 2039"/>
    <w:qFormat/>
    <w:rPr>
      <w:rFonts w:cs="Wingdings"/>
    </w:rPr>
  </w:style>
  <w:style w:type="character" w:customStyle="1" w:styleId="ListLabel2040">
    <w:name w:val="ListLabel 2040"/>
    <w:qFormat/>
    <w:rPr>
      <w:rFonts w:ascii="Arial" w:hAnsi="Arial" w:cs="Symbol"/>
      <w:b/>
    </w:rPr>
  </w:style>
  <w:style w:type="character" w:customStyle="1" w:styleId="ListLabel2041">
    <w:name w:val="ListLabel 2041"/>
    <w:qFormat/>
    <w:rPr>
      <w:rFonts w:cs="Courier New"/>
    </w:rPr>
  </w:style>
  <w:style w:type="character" w:customStyle="1" w:styleId="ListLabel2042">
    <w:name w:val="ListLabel 2042"/>
    <w:qFormat/>
    <w:rPr>
      <w:rFonts w:cs="Wingdings"/>
    </w:rPr>
  </w:style>
  <w:style w:type="character" w:customStyle="1" w:styleId="ListLabel2043">
    <w:name w:val="ListLabel 2043"/>
    <w:qFormat/>
    <w:rPr>
      <w:rFonts w:cs="Symbol"/>
    </w:rPr>
  </w:style>
  <w:style w:type="character" w:customStyle="1" w:styleId="ListLabel2044">
    <w:name w:val="ListLabel 2044"/>
    <w:qFormat/>
    <w:rPr>
      <w:rFonts w:cs="Courier New"/>
    </w:rPr>
  </w:style>
  <w:style w:type="character" w:customStyle="1" w:styleId="ListLabel2045">
    <w:name w:val="ListLabel 2045"/>
    <w:qFormat/>
    <w:rPr>
      <w:rFonts w:cs="Wingdings"/>
    </w:rPr>
  </w:style>
  <w:style w:type="character" w:customStyle="1" w:styleId="ListLabel2046">
    <w:name w:val="ListLabel 2046"/>
    <w:qFormat/>
    <w:rPr>
      <w:rFonts w:cs="Symbol"/>
    </w:rPr>
  </w:style>
  <w:style w:type="character" w:customStyle="1" w:styleId="ListLabel2047">
    <w:name w:val="ListLabel 2047"/>
    <w:qFormat/>
    <w:rPr>
      <w:rFonts w:cs="Courier New"/>
    </w:rPr>
  </w:style>
  <w:style w:type="character" w:customStyle="1" w:styleId="ListLabel2048">
    <w:name w:val="ListLabel 2048"/>
    <w:qFormat/>
    <w:rPr>
      <w:rFonts w:cs="Wingdings"/>
    </w:rPr>
  </w:style>
  <w:style w:type="character" w:customStyle="1" w:styleId="ListLabel2049">
    <w:name w:val="ListLabel 2049"/>
    <w:qFormat/>
    <w:rPr>
      <w:rFonts w:ascii="Arial" w:hAnsi="Arial" w:cs="Symbol"/>
    </w:rPr>
  </w:style>
  <w:style w:type="character" w:customStyle="1" w:styleId="ListLabel2050">
    <w:name w:val="ListLabel 2050"/>
    <w:qFormat/>
    <w:rPr>
      <w:rFonts w:cs="Courier New"/>
    </w:rPr>
  </w:style>
  <w:style w:type="character" w:customStyle="1" w:styleId="ListLabel2051">
    <w:name w:val="ListLabel 2051"/>
    <w:qFormat/>
    <w:rPr>
      <w:rFonts w:cs="Wingdings"/>
    </w:rPr>
  </w:style>
  <w:style w:type="character" w:customStyle="1" w:styleId="ListLabel2052">
    <w:name w:val="ListLabel 2052"/>
    <w:qFormat/>
    <w:rPr>
      <w:rFonts w:cs="Symbol"/>
    </w:rPr>
  </w:style>
  <w:style w:type="character" w:customStyle="1" w:styleId="ListLabel2053">
    <w:name w:val="ListLabel 2053"/>
    <w:qFormat/>
    <w:rPr>
      <w:rFonts w:cs="Courier New"/>
    </w:rPr>
  </w:style>
  <w:style w:type="character" w:customStyle="1" w:styleId="ListLabel2054">
    <w:name w:val="ListLabel 2054"/>
    <w:qFormat/>
    <w:rPr>
      <w:rFonts w:cs="Wingdings"/>
    </w:rPr>
  </w:style>
  <w:style w:type="character" w:customStyle="1" w:styleId="ListLabel2055">
    <w:name w:val="ListLabel 2055"/>
    <w:qFormat/>
    <w:rPr>
      <w:rFonts w:cs="Symbol"/>
    </w:rPr>
  </w:style>
  <w:style w:type="character" w:customStyle="1" w:styleId="ListLabel2056">
    <w:name w:val="ListLabel 2056"/>
    <w:qFormat/>
    <w:rPr>
      <w:rFonts w:cs="Courier New"/>
    </w:rPr>
  </w:style>
  <w:style w:type="character" w:customStyle="1" w:styleId="ListLabel2057">
    <w:name w:val="ListLabel 2057"/>
    <w:qFormat/>
    <w:rPr>
      <w:rFonts w:cs="Wingdings"/>
    </w:rPr>
  </w:style>
  <w:style w:type="character" w:customStyle="1" w:styleId="ListLabel2058">
    <w:name w:val="ListLabel 2058"/>
    <w:qFormat/>
    <w:rPr>
      <w:rFonts w:ascii="Arial" w:hAnsi="Arial" w:cs="Symbol"/>
      <w:b/>
    </w:rPr>
  </w:style>
  <w:style w:type="character" w:customStyle="1" w:styleId="ListLabel2059">
    <w:name w:val="ListLabel 2059"/>
    <w:qFormat/>
    <w:rPr>
      <w:rFonts w:cs="Courier New"/>
    </w:rPr>
  </w:style>
  <w:style w:type="character" w:customStyle="1" w:styleId="ListLabel2060">
    <w:name w:val="ListLabel 2060"/>
    <w:qFormat/>
    <w:rPr>
      <w:rFonts w:cs="Wingdings"/>
    </w:rPr>
  </w:style>
  <w:style w:type="character" w:customStyle="1" w:styleId="ListLabel2061">
    <w:name w:val="ListLabel 2061"/>
    <w:qFormat/>
    <w:rPr>
      <w:rFonts w:cs="Symbol"/>
    </w:rPr>
  </w:style>
  <w:style w:type="character" w:customStyle="1" w:styleId="ListLabel2062">
    <w:name w:val="ListLabel 2062"/>
    <w:qFormat/>
    <w:rPr>
      <w:rFonts w:cs="Courier New"/>
    </w:rPr>
  </w:style>
  <w:style w:type="character" w:customStyle="1" w:styleId="ListLabel2063">
    <w:name w:val="ListLabel 2063"/>
    <w:qFormat/>
    <w:rPr>
      <w:rFonts w:cs="Wingdings"/>
    </w:rPr>
  </w:style>
  <w:style w:type="character" w:customStyle="1" w:styleId="ListLabel2064">
    <w:name w:val="ListLabel 2064"/>
    <w:qFormat/>
    <w:rPr>
      <w:rFonts w:cs="Symbol"/>
    </w:rPr>
  </w:style>
  <w:style w:type="character" w:customStyle="1" w:styleId="ListLabel2065">
    <w:name w:val="ListLabel 2065"/>
    <w:qFormat/>
    <w:rPr>
      <w:rFonts w:cs="Courier New"/>
    </w:rPr>
  </w:style>
  <w:style w:type="character" w:customStyle="1" w:styleId="ListLabel2066">
    <w:name w:val="ListLabel 2066"/>
    <w:qFormat/>
    <w:rPr>
      <w:rFonts w:cs="Wingdings"/>
    </w:rPr>
  </w:style>
  <w:style w:type="character" w:customStyle="1" w:styleId="ListLabel2067">
    <w:name w:val="ListLabel 2067"/>
    <w:qFormat/>
    <w:rPr>
      <w:rFonts w:ascii="Arial" w:hAnsi="Arial" w:cs="Symbol"/>
      <w:b/>
    </w:rPr>
  </w:style>
  <w:style w:type="character" w:customStyle="1" w:styleId="ListLabel2068">
    <w:name w:val="ListLabel 2068"/>
    <w:qFormat/>
    <w:rPr>
      <w:rFonts w:cs="Courier New"/>
    </w:rPr>
  </w:style>
  <w:style w:type="character" w:customStyle="1" w:styleId="ListLabel2069">
    <w:name w:val="ListLabel 2069"/>
    <w:qFormat/>
    <w:rPr>
      <w:rFonts w:cs="Wingdings"/>
    </w:rPr>
  </w:style>
  <w:style w:type="character" w:customStyle="1" w:styleId="ListLabel2070">
    <w:name w:val="ListLabel 2070"/>
    <w:qFormat/>
    <w:rPr>
      <w:rFonts w:cs="Symbol"/>
    </w:rPr>
  </w:style>
  <w:style w:type="character" w:customStyle="1" w:styleId="ListLabel2071">
    <w:name w:val="ListLabel 2071"/>
    <w:qFormat/>
    <w:rPr>
      <w:rFonts w:cs="Courier New"/>
    </w:rPr>
  </w:style>
  <w:style w:type="character" w:customStyle="1" w:styleId="ListLabel2072">
    <w:name w:val="ListLabel 2072"/>
    <w:qFormat/>
    <w:rPr>
      <w:rFonts w:cs="Wingdings"/>
    </w:rPr>
  </w:style>
  <w:style w:type="character" w:customStyle="1" w:styleId="ListLabel2073">
    <w:name w:val="ListLabel 2073"/>
    <w:qFormat/>
    <w:rPr>
      <w:rFonts w:cs="Symbol"/>
    </w:rPr>
  </w:style>
  <w:style w:type="character" w:customStyle="1" w:styleId="ListLabel2074">
    <w:name w:val="ListLabel 2074"/>
    <w:qFormat/>
    <w:rPr>
      <w:rFonts w:cs="Courier New"/>
    </w:rPr>
  </w:style>
  <w:style w:type="character" w:customStyle="1" w:styleId="ListLabel2075">
    <w:name w:val="ListLabel 2075"/>
    <w:qFormat/>
    <w:rPr>
      <w:rFonts w:cs="Wingdings"/>
    </w:rPr>
  </w:style>
  <w:style w:type="character" w:customStyle="1" w:styleId="ListLabel2076">
    <w:name w:val="ListLabel 2076"/>
    <w:qFormat/>
    <w:rPr>
      <w:rFonts w:ascii="Arial" w:hAnsi="Arial" w:cs="Symbol"/>
    </w:rPr>
  </w:style>
  <w:style w:type="character" w:customStyle="1" w:styleId="ListLabel2077">
    <w:name w:val="ListLabel 2077"/>
    <w:qFormat/>
    <w:rPr>
      <w:rFonts w:cs="Courier New"/>
    </w:rPr>
  </w:style>
  <w:style w:type="character" w:customStyle="1" w:styleId="ListLabel2078">
    <w:name w:val="ListLabel 2078"/>
    <w:qFormat/>
    <w:rPr>
      <w:rFonts w:cs="Wingdings"/>
    </w:rPr>
  </w:style>
  <w:style w:type="character" w:customStyle="1" w:styleId="ListLabel2079">
    <w:name w:val="ListLabel 2079"/>
    <w:qFormat/>
    <w:rPr>
      <w:rFonts w:cs="Symbol"/>
    </w:rPr>
  </w:style>
  <w:style w:type="character" w:customStyle="1" w:styleId="ListLabel2080">
    <w:name w:val="ListLabel 2080"/>
    <w:qFormat/>
    <w:rPr>
      <w:rFonts w:cs="Courier New"/>
    </w:rPr>
  </w:style>
  <w:style w:type="character" w:customStyle="1" w:styleId="ListLabel2081">
    <w:name w:val="ListLabel 2081"/>
    <w:qFormat/>
    <w:rPr>
      <w:rFonts w:cs="Wingdings"/>
    </w:rPr>
  </w:style>
  <w:style w:type="character" w:customStyle="1" w:styleId="ListLabel2082">
    <w:name w:val="ListLabel 2082"/>
    <w:qFormat/>
    <w:rPr>
      <w:rFonts w:cs="Symbol"/>
    </w:rPr>
  </w:style>
  <w:style w:type="character" w:customStyle="1" w:styleId="ListLabel2083">
    <w:name w:val="ListLabel 2083"/>
    <w:qFormat/>
    <w:rPr>
      <w:rFonts w:cs="Courier New"/>
    </w:rPr>
  </w:style>
  <w:style w:type="character" w:customStyle="1" w:styleId="ListLabel2084">
    <w:name w:val="ListLabel 2084"/>
    <w:qFormat/>
    <w:rPr>
      <w:rFonts w:cs="Wingdings"/>
    </w:rPr>
  </w:style>
  <w:style w:type="character" w:customStyle="1" w:styleId="ListLabel2085">
    <w:name w:val="ListLabel 2085"/>
    <w:qFormat/>
    <w:rPr>
      <w:rFonts w:ascii="Arial" w:hAnsi="Arial" w:cs="Symbol"/>
    </w:rPr>
  </w:style>
  <w:style w:type="character" w:customStyle="1" w:styleId="ListLabel2086">
    <w:name w:val="ListLabel 2086"/>
    <w:qFormat/>
    <w:rPr>
      <w:rFonts w:cs="Courier New"/>
    </w:rPr>
  </w:style>
  <w:style w:type="character" w:customStyle="1" w:styleId="ListLabel2087">
    <w:name w:val="ListLabel 2087"/>
    <w:qFormat/>
    <w:rPr>
      <w:rFonts w:cs="Wingdings"/>
    </w:rPr>
  </w:style>
  <w:style w:type="character" w:customStyle="1" w:styleId="ListLabel2088">
    <w:name w:val="ListLabel 2088"/>
    <w:qFormat/>
    <w:rPr>
      <w:rFonts w:cs="Symbol"/>
    </w:rPr>
  </w:style>
  <w:style w:type="character" w:customStyle="1" w:styleId="ListLabel2089">
    <w:name w:val="ListLabel 2089"/>
    <w:qFormat/>
    <w:rPr>
      <w:rFonts w:cs="Courier New"/>
    </w:rPr>
  </w:style>
  <w:style w:type="character" w:customStyle="1" w:styleId="ListLabel2090">
    <w:name w:val="ListLabel 2090"/>
    <w:qFormat/>
    <w:rPr>
      <w:rFonts w:cs="Wingdings"/>
    </w:rPr>
  </w:style>
  <w:style w:type="character" w:customStyle="1" w:styleId="ListLabel2091">
    <w:name w:val="ListLabel 2091"/>
    <w:qFormat/>
    <w:rPr>
      <w:rFonts w:cs="Symbol"/>
    </w:rPr>
  </w:style>
  <w:style w:type="character" w:customStyle="1" w:styleId="ListLabel2092">
    <w:name w:val="ListLabel 2092"/>
    <w:qFormat/>
    <w:rPr>
      <w:rFonts w:cs="Courier New"/>
    </w:rPr>
  </w:style>
  <w:style w:type="character" w:customStyle="1" w:styleId="ListLabel2093">
    <w:name w:val="ListLabel 2093"/>
    <w:qFormat/>
    <w:rPr>
      <w:rFonts w:cs="Wingdings"/>
    </w:rPr>
  </w:style>
  <w:style w:type="character" w:customStyle="1" w:styleId="ListLabel2094">
    <w:name w:val="ListLabel 2094"/>
    <w:qFormat/>
    <w:rPr>
      <w:rFonts w:ascii="Arial" w:hAnsi="Arial" w:cs="Symbol"/>
    </w:rPr>
  </w:style>
  <w:style w:type="character" w:customStyle="1" w:styleId="ListLabel2095">
    <w:name w:val="ListLabel 2095"/>
    <w:qFormat/>
    <w:rPr>
      <w:rFonts w:cs="Courier New"/>
    </w:rPr>
  </w:style>
  <w:style w:type="character" w:customStyle="1" w:styleId="ListLabel2096">
    <w:name w:val="ListLabel 2096"/>
    <w:qFormat/>
    <w:rPr>
      <w:rFonts w:cs="Wingdings"/>
    </w:rPr>
  </w:style>
  <w:style w:type="character" w:customStyle="1" w:styleId="ListLabel2097">
    <w:name w:val="ListLabel 2097"/>
    <w:qFormat/>
    <w:rPr>
      <w:rFonts w:cs="Symbol"/>
    </w:rPr>
  </w:style>
  <w:style w:type="character" w:customStyle="1" w:styleId="ListLabel2098">
    <w:name w:val="ListLabel 2098"/>
    <w:qFormat/>
    <w:rPr>
      <w:rFonts w:cs="Courier New"/>
    </w:rPr>
  </w:style>
  <w:style w:type="character" w:customStyle="1" w:styleId="ListLabel2099">
    <w:name w:val="ListLabel 2099"/>
    <w:qFormat/>
    <w:rPr>
      <w:rFonts w:cs="Wingdings"/>
    </w:rPr>
  </w:style>
  <w:style w:type="character" w:customStyle="1" w:styleId="ListLabel2100">
    <w:name w:val="ListLabel 2100"/>
    <w:qFormat/>
    <w:rPr>
      <w:rFonts w:cs="Symbol"/>
    </w:rPr>
  </w:style>
  <w:style w:type="character" w:customStyle="1" w:styleId="ListLabel2101">
    <w:name w:val="ListLabel 2101"/>
    <w:qFormat/>
    <w:rPr>
      <w:rFonts w:cs="Courier New"/>
    </w:rPr>
  </w:style>
  <w:style w:type="character" w:customStyle="1" w:styleId="ListLabel2102">
    <w:name w:val="ListLabel 2102"/>
    <w:qFormat/>
    <w:rPr>
      <w:rFonts w:cs="Wingdings"/>
    </w:rPr>
  </w:style>
  <w:style w:type="character" w:customStyle="1" w:styleId="ListLabel2103">
    <w:name w:val="ListLabel 2103"/>
    <w:qFormat/>
    <w:rPr>
      <w:rFonts w:ascii="Arial" w:hAnsi="Arial" w:cs="Symbol"/>
    </w:rPr>
  </w:style>
  <w:style w:type="character" w:customStyle="1" w:styleId="ListLabel2104">
    <w:name w:val="ListLabel 2104"/>
    <w:qFormat/>
    <w:rPr>
      <w:rFonts w:cs="Courier New"/>
    </w:rPr>
  </w:style>
  <w:style w:type="character" w:customStyle="1" w:styleId="ListLabel2105">
    <w:name w:val="ListLabel 2105"/>
    <w:qFormat/>
    <w:rPr>
      <w:rFonts w:cs="Wingdings"/>
    </w:rPr>
  </w:style>
  <w:style w:type="character" w:customStyle="1" w:styleId="ListLabel2106">
    <w:name w:val="ListLabel 2106"/>
    <w:qFormat/>
    <w:rPr>
      <w:rFonts w:cs="Symbol"/>
    </w:rPr>
  </w:style>
  <w:style w:type="character" w:customStyle="1" w:styleId="ListLabel2107">
    <w:name w:val="ListLabel 2107"/>
    <w:qFormat/>
    <w:rPr>
      <w:rFonts w:cs="Courier New"/>
    </w:rPr>
  </w:style>
  <w:style w:type="character" w:customStyle="1" w:styleId="ListLabel2108">
    <w:name w:val="ListLabel 2108"/>
    <w:qFormat/>
    <w:rPr>
      <w:rFonts w:cs="Wingdings"/>
    </w:rPr>
  </w:style>
  <w:style w:type="character" w:customStyle="1" w:styleId="ListLabel2109">
    <w:name w:val="ListLabel 2109"/>
    <w:qFormat/>
    <w:rPr>
      <w:rFonts w:cs="Symbol"/>
    </w:rPr>
  </w:style>
  <w:style w:type="character" w:customStyle="1" w:styleId="ListLabel2110">
    <w:name w:val="ListLabel 2110"/>
    <w:qFormat/>
    <w:rPr>
      <w:rFonts w:cs="Courier New"/>
    </w:rPr>
  </w:style>
  <w:style w:type="character" w:customStyle="1" w:styleId="ListLabel2111">
    <w:name w:val="ListLabel 2111"/>
    <w:qFormat/>
    <w:rPr>
      <w:rFonts w:cs="Wingdings"/>
    </w:rPr>
  </w:style>
  <w:style w:type="character" w:customStyle="1" w:styleId="ListLabel2112">
    <w:name w:val="ListLabel 2112"/>
    <w:qFormat/>
    <w:rPr>
      <w:rFonts w:ascii="Arial" w:hAnsi="Arial" w:cs="Symbol"/>
    </w:rPr>
  </w:style>
  <w:style w:type="character" w:customStyle="1" w:styleId="ListLabel2113">
    <w:name w:val="ListLabel 2113"/>
    <w:qFormat/>
    <w:rPr>
      <w:rFonts w:cs="Courier New"/>
    </w:rPr>
  </w:style>
  <w:style w:type="character" w:customStyle="1" w:styleId="ListLabel2114">
    <w:name w:val="ListLabel 2114"/>
    <w:qFormat/>
    <w:rPr>
      <w:rFonts w:cs="Wingdings"/>
    </w:rPr>
  </w:style>
  <w:style w:type="character" w:customStyle="1" w:styleId="ListLabel2115">
    <w:name w:val="ListLabel 2115"/>
    <w:qFormat/>
    <w:rPr>
      <w:rFonts w:cs="Symbol"/>
    </w:rPr>
  </w:style>
  <w:style w:type="character" w:customStyle="1" w:styleId="ListLabel2116">
    <w:name w:val="ListLabel 2116"/>
    <w:qFormat/>
    <w:rPr>
      <w:rFonts w:cs="Courier New"/>
    </w:rPr>
  </w:style>
  <w:style w:type="character" w:customStyle="1" w:styleId="ListLabel2117">
    <w:name w:val="ListLabel 2117"/>
    <w:qFormat/>
    <w:rPr>
      <w:rFonts w:cs="Wingdings"/>
    </w:rPr>
  </w:style>
  <w:style w:type="character" w:customStyle="1" w:styleId="ListLabel2118">
    <w:name w:val="ListLabel 2118"/>
    <w:qFormat/>
    <w:rPr>
      <w:rFonts w:cs="Symbol"/>
    </w:rPr>
  </w:style>
  <w:style w:type="character" w:customStyle="1" w:styleId="ListLabel2119">
    <w:name w:val="ListLabel 2119"/>
    <w:qFormat/>
    <w:rPr>
      <w:rFonts w:cs="Courier New"/>
    </w:rPr>
  </w:style>
  <w:style w:type="character" w:customStyle="1" w:styleId="ListLabel2120">
    <w:name w:val="ListLabel 2120"/>
    <w:qFormat/>
    <w:rPr>
      <w:rFonts w:cs="Wingdings"/>
    </w:rPr>
  </w:style>
  <w:style w:type="character" w:customStyle="1" w:styleId="ListLabel2121">
    <w:name w:val="ListLabel 2121"/>
    <w:qFormat/>
    <w:rPr>
      <w:rFonts w:ascii="Arial" w:hAnsi="Arial" w:cs="Symbol"/>
    </w:rPr>
  </w:style>
  <w:style w:type="character" w:customStyle="1" w:styleId="ListLabel2122">
    <w:name w:val="ListLabel 2122"/>
    <w:qFormat/>
    <w:rPr>
      <w:rFonts w:cs="Courier New"/>
    </w:rPr>
  </w:style>
  <w:style w:type="character" w:customStyle="1" w:styleId="ListLabel2123">
    <w:name w:val="ListLabel 2123"/>
    <w:qFormat/>
    <w:rPr>
      <w:rFonts w:cs="Wingdings"/>
    </w:rPr>
  </w:style>
  <w:style w:type="character" w:customStyle="1" w:styleId="ListLabel2124">
    <w:name w:val="ListLabel 2124"/>
    <w:qFormat/>
    <w:rPr>
      <w:rFonts w:cs="Symbol"/>
    </w:rPr>
  </w:style>
  <w:style w:type="character" w:customStyle="1" w:styleId="ListLabel2125">
    <w:name w:val="ListLabel 2125"/>
    <w:qFormat/>
    <w:rPr>
      <w:rFonts w:cs="Courier New"/>
    </w:rPr>
  </w:style>
  <w:style w:type="character" w:customStyle="1" w:styleId="ListLabel2126">
    <w:name w:val="ListLabel 2126"/>
    <w:qFormat/>
    <w:rPr>
      <w:rFonts w:cs="Wingdings"/>
    </w:rPr>
  </w:style>
  <w:style w:type="character" w:customStyle="1" w:styleId="ListLabel2127">
    <w:name w:val="ListLabel 2127"/>
    <w:qFormat/>
    <w:rPr>
      <w:rFonts w:cs="Symbol"/>
    </w:rPr>
  </w:style>
  <w:style w:type="character" w:customStyle="1" w:styleId="ListLabel2128">
    <w:name w:val="ListLabel 2128"/>
    <w:qFormat/>
    <w:rPr>
      <w:rFonts w:cs="Courier New"/>
    </w:rPr>
  </w:style>
  <w:style w:type="character" w:customStyle="1" w:styleId="ListLabel2129">
    <w:name w:val="ListLabel 2129"/>
    <w:qFormat/>
    <w:rPr>
      <w:rFonts w:cs="Wingdings"/>
    </w:rPr>
  </w:style>
  <w:style w:type="character" w:customStyle="1" w:styleId="ListLabel2130">
    <w:name w:val="ListLabel 2130"/>
    <w:qFormat/>
    <w:rPr>
      <w:rFonts w:ascii="Arial" w:hAnsi="Arial" w:cs="Symbol"/>
    </w:rPr>
  </w:style>
  <w:style w:type="character" w:customStyle="1" w:styleId="ListLabel2131">
    <w:name w:val="ListLabel 2131"/>
    <w:qFormat/>
    <w:rPr>
      <w:rFonts w:cs="Courier New"/>
    </w:rPr>
  </w:style>
  <w:style w:type="character" w:customStyle="1" w:styleId="ListLabel2132">
    <w:name w:val="ListLabel 2132"/>
    <w:qFormat/>
    <w:rPr>
      <w:rFonts w:cs="Wingdings"/>
    </w:rPr>
  </w:style>
  <w:style w:type="character" w:customStyle="1" w:styleId="ListLabel2133">
    <w:name w:val="ListLabel 2133"/>
    <w:qFormat/>
    <w:rPr>
      <w:rFonts w:cs="Symbol"/>
    </w:rPr>
  </w:style>
  <w:style w:type="character" w:customStyle="1" w:styleId="ListLabel2134">
    <w:name w:val="ListLabel 2134"/>
    <w:qFormat/>
    <w:rPr>
      <w:rFonts w:cs="Courier New"/>
    </w:rPr>
  </w:style>
  <w:style w:type="character" w:customStyle="1" w:styleId="ListLabel2135">
    <w:name w:val="ListLabel 2135"/>
    <w:qFormat/>
    <w:rPr>
      <w:rFonts w:cs="Wingdings"/>
    </w:rPr>
  </w:style>
  <w:style w:type="character" w:customStyle="1" w:styleId="ListLabel2136">
    <w:name w:val="ListLabel 2136"/>
    <w:qFormat/>
    <w:rPr>
      <w:rFonts w:cs="Symbol"/>
    </w:rPr>
  </w:style>
  <w:style w:type="character" w:customStyle="1" w:styleId="ListLabel2137">
    <w:name w:val="ListLabel 2137"/>
    <w:qFormat/>
    <w:rPr>
      <w:rFonts w:cs="Courier New"/>
    </w:rPr>
  </w:style>
  <w:style w:type="character" w:customStyle="1" w:styleId="ListLabel2138">
    <w:name w:val="ListLabel 2138"/>
    <w:qFormat/>
    <w:rPr>
      <w:rFonts w:cs="Wingdings"/>
    </w:rPr>
  </w:style>
  <w:style w:type="character" w:customStyle="1" w:styleId="ListLabel2139">
    <w:name w:val="ListLabel 2139"/>
    <w:qFormat/>
    <w:rPr>
      <w:rFonts w:ascii="Arial" w:hAnsi="Arial" w:cs="Symbol"/>
    </w:rPr>
  </w:style>
  <w:style w:type="character" w:customStyle="1" w:styleId="ListLabel2140">
    <w:name w:val="ListLabel 2140"/>
    <w:qFormat/>
    <w:rPr>
      <w:rFonts w:cs="Courier New"/>
    </w:rPr>
  </w:style>
  <w:style w:type="character" w:customStyle="1" w:styleId="ListLabel2141">
    <w:name w:val="ListLabel 2141"/>
    <w:qFormat/>
    <w:rPr>
      <w:rFonts w:cs="Wingdings"/>
    </w:rPr>
  </w:style>
  <w:style w:type="character" w:customStyle="1" w:styleId="ListLabel2142">
    <w:name w:val="ListLabel 2142"/>
    <w:qFormat/>
    <w:rPr>
      <w:rFonts w:cs="Symbol"/>
    </w:rPr>
  </w:style>
  <w:style w:type="character" w:customStyle="1" w:styleId="ListLabel2143">
    <w:name w:val="ListLabel 2143"/>
    <w:qFormat/>
    <w:rPr>
      <w:rFonts w:cs="Courier New"/>
    </w:rPr>
  </w:style>
  <w:style w:type="character" w:customStyle="1" w:styleId="ListLabel2144">
    <w:name w:val="ListLabel 2144"/>
    <w:qFormat/>
    <w:rPr>
      <w:rFonts w:cs="Wingdings"/>
    </w:rPr>
  </w:style>
  <w:style w:type="character" w:customStyle="1" w:styleId="ListLabel2145">
    <w:name w:val="ListLabel 2145"/>
    <w:qFormat/>
    <w:rPr>
      <w:rFonts w:cs="Symbol"/>
    </w:rPr>
  </w:style>
  <w:style w:type="character" w:customStyle="1" w:styleId="ListLabel2146">
    <w:name w:val="ListLabel 2146"/>
    <w:qFormat/>
    <w:rPr>
      <w:rFonts w:cs="Courier New"/>
    </w:rPr>
  </w:style>
  <w:style w:type="character" w:customStyle="1" w:styleId="ListLabel2147">
    <w:name w:val="ListLabel 2147"/>
    <w:qFormat/>
    <w:rPr>
      <w:rFonts w:cs="Wingdings"/>
    </w:rPr>
  </w:style>
  <w:style w:type="character" w:customStyle="1" w:styleId="ListLabel2148">
    <w:name w:val="ListLabel 2148"/>
    <w:qFormat/>
    <w:rPr>
      <w:b/>
      <w:color w:val="00000A"/>
    </w:rPr>
  </w:style>
  <w:style w:type="character" w:customStyle="1" w:styleId="ListLabel2149">
    <w:name w:val="ListLabel 2149"/>
    <w:qFormat/>
    <w:rPr>
      <w:b/>
    </w:rPr>
  </w:style>
  <w:style w:type="character" w:customStyle="1" w:styleId="ListLabel2150">
    <w:name w:val="ListLabel 2150"/>
    <w:qFormat/>
    <w:rPr>
      <w:b/>
    </w:rPr>
  </w:style>
  <w:style w:type="character" w:customStyle="1" w:styleId="ListLabel2151">
    <w:name w:val="ListLabel 2151"/>
    <w:qFormat/>
    <w:rPr>
      <w:rFonts w:ascii="Arial" w:hAnsi="Arial" w:cs="Symbol"/>
    </w:rPr>
  </w:style>
  <w:style w:type="character" w:customStyle="1" w:styleId="ListLabel2152">
    <w:name w:val="ListLabel 2152"/>
    <w:qFormat/>
    <w:rPr>
      <w:rFonts w:cs="Courier New"/>
    </w:rPr>
  </w:style>
  <w:style w:type="character" w:customStyle="1" w:styleId="ListLabel2153">
    <w:name w:val="ListLabel 2153"/>
    <w:qFormat/>
    <w:rPr>
      <w:rFonts w:cs="Wingdings"/>
    </w:rPr>
  </w:style>
  <w:style w:type="character" w:customStyle="1" w:styleId="ListLabel2154">
    <w:name w:val="ListLabel 2154"/>
    <w:qFormat/>
    <w:rPr>
      <w:rFonts w:cs="Symbol"/>
    </w:rPr>
  </w:style>
  <w:style w:type="character" w:customStyle="1" w:styleId="ListLabel2155">
    <w:name w:val="ListLabel 2155"/>
    <w:qFormat/>
    <w:rPr>
      <w:rFonts w:cs="Courier New"/>
    </w:rPr>
  </w:style>
  <w:style w:type="character" w:customStyle="1" w:styleId="ListLabel2156">
    <w:name w:val="ListLabel 2156"/>
    <w:qFormat/>
    <w:rPr>
      <w:rFonts w:cs="Wingdings"/>
    </w:rPr>
  </w:style>
  <w:style w:type="character" w:customStyle="1" w:styleId="ListLabel2157">
    <w:name w:val="ListLabel 2157"/>
    <w:qFormat/>
    <w:rPr>
      <w:rFonts w:cs="Symbol"/>
    </w:rPr>
  </w:style>
  <w:style w:type="character" w:customStyle="1" w:styleId="ListLabel2158">
    <w:name w:val="ListLabel 2158"/>
    <w:qFormat/>
    <w:rPr>
      <w:rFonts w:cs="Courier New"/>
    </w:rPr>
  </w:style>
  <w:style w:type="character" w:customStyle="1" w:styleId="ListLabel2159">
    <w:name w:val="ListLabel 2159"/>
    <w:qFormat/>
    <w:rPr>
      <w:rFonts w:cs="Wingdings"/>
    </w:rPr>
  </w:style>
  <w:style w:type="character" w:customStyle="1" w:styleId="ListLabel2160">
    <w:name w:val="ListLabel 2160"/>
    <w:qFormat/>
    <w:rPr>
      <w:rFonts w:ascii="Arial" w:hAnsi="Arial" w:cs="Symbol"/>
      <w:b/>
    </w:rPr>
  </w:style>
  <w:style w:type="character" w:customStyle="1" w:styleId="ListLabel2161">
    <w:name w:val="ListLabel 2161"/>
    <w:qFormat/>
    <w:rPr>
      <w:rFonts w:ascii="Arial" w:hAnsi="Arial" w:cs="Courier New"/>
      <w:b/>
    </w:rPr>
  </w:style>
  <w:style w:type="character" w:customStyle="1" w:styleId="ListLabel2162">
    <w:name w:val="ListLabel 2162"/>
    <w:qFormat/>
    <w:rPr>
      <w:rFonts w:cs="Wingdings"/>
    </w:rPr>
  </w:style>
  <w:style w:type="character" w:customStyle="1" w:styleId="ListLabel2163">
    <w:name w:val="ListLabel 2163"/>
    <w:qFormat/>
    <w:rPr>
      <w:rFonts w:cs="Symbol"/>
    </w:rPr>
  </w:style>
  <w:style w:type="character" w:customStyle="1" w:styleId="ListLabel2164">
    <w:name w:val="ListLabel 2164"/>
    <w:qFormat/>
    <w:rPr>
      <w:rFonts w:cs="Courier New"/>
    </w:rPr>
  </w:style>
  <w:style w:type="character" w:customStyle="1" w:styleId="ListLabel2165">
    <w:name w:val="ListLabel 2165"/>
    <w:qFormat/>
    <w:rPr>
      <w:rFonts w:cs="Wingdings"/>
    </w:rPr>
  </w:style>
  <w:style w:type="character" w:customStyle="1" w:styleId="ListLabel2166">
    <w:name w:val="ListLabel 2166"/>
    <w:qFormat/>
    <w:rPr>
      <w:rFonts w:cs="Symbol"/>
    </w:rPr>
  </w:style>
  <w:style w:type="character" w:customStyle="1" w:styleId="ListLabel2167">
    <w:name w:val="ListLabel 2167"/>
    <w:qFormat/>
    <w:rPr>
      <w:rFonts w:cs="Courier New"/>
    </w:rPr>
  </w:style>
  <w:style w:type="character" w:customStyle="1" w:styleId="ListLabel2168">
    <w:name w:val="ListLabel 2168"/>
    <w:qFormat/>
    <w:rPr>
      <w:rFonts w:cs="Wingdings"/>
    </w:rPr>
  </w:style>
  <w:style w:type="character" w:customStyle="1" w:styleId="ListLabel2169">
    <w:name w:val="ListLabel 2169"/>
    <w:qFormat/>
    <w:rPr>
      <w:rFonts w:ascii="Arial" w:hAnsi="Arial" w:cs="Courier New"/>
    </w:rPr>
  </w:style>
  <w:style w:type="character" w:customStyle="1" w:styleId="ListLabel2170">
    <w:name w:val="ListLabel 2170"/>
    <w:qFormat/>
    <w:rPr>
      <w:rFonts w:cs="Courier New"/>
    </w:rPr>
  </w:style>
  <w:style w:type="character" w:customStyle="1" w:styleId="ListLabel2171">
    <w:name w:val="ListLabel 2171"/>
    <w:qFormat/>
    <w:rPr>
      <w:rFonts w:cs="Wingdings"/>
    </w:rPr>
  </w:style>
  <w:style w:type="character" w:customStyle="1" w:styleId="ListLabel2172">
    <w:name w:val="ListLabel 2172"/>
    <w:qFormat/>
    <w:rPr>
      <w:rFonts w:cs="Symbol"/>
    </w:rPr>
  </w:style>
  <w:style w:type="character" w:customStyle="1" w:styleId="ListLabel2173">
    <w:name w:val="ListLabel 2173"/>
    <w:qFormat/>
    <w:rPr>
      <w:rFonts w:cs="Courier New"/>
    </w:rPr>
  </w:style>
  <w:style w:type="character" w:customStyle="1" w:styleId="ListLabel2174">
    <w:name w:val="ListLabel 2174"/>
    <w:qFormat/>
    <w:rPr>
      <w:rFonts w:cs="Wingdings"/>
    </w:rPr>
  </w:style>
  <w:style w:type="character" w:customStyle="1" w:styleId="ListLabel2175">
    <w:name w:val="ListLabel 2175"/>
    <w:qFormat/>
    <w:rPr>
      <w:rFonts w:cs="Symbol"/>
    </w:rPr>
  </w:style>
  <w:style w:type="character" w:customStyle="1" w:styleId="ListLabel2176">
    <w:name w:val="ListLabel 2176"/>
    <w:qFormat/>
    <w:rPr>
      <w:rFonts w:cs="Courier New"/>
    </w:rPr>
  </w:style>
  <w:style w:type="character" w:customStyle="1" w:styleId="ListLabel2177">
    <w:name w:val="ListLabel 2177"/>
    <w:qFormat/>
    <w:rPr>
      <w:rFonts w:cs="Wingdings"/>
    </w:rPr>
  </w:style>
  <w:style w:type="character" w:customStyle="1" w:styleId="ListLabel2178">
    <w:name w:val="ListLabel 2178"/>
    <w:qFormat/>
    <w:rPr>
      <w:rFonts w:ascii="Arial" w:hAnsi="Arial" w:cs="Symbol"/>
    </w:rPr>
  </w:style>
  <w:style w:type="character" w:customStyle="1" w:styleId="ListLabel2179">
    <w:name w:val="ListLabel 2179"/>
    <w:qFormat/>
    <w:rPr>
      <w:rFonts w:cs="Courier New"/>
    </w:rPr>
  </w:style>
  <w:style w:type="character" w:customStyle="1" w:styleId="ListLabel2180">
    <w:name w:val="ListLabel 2180"/>
    <w:qFormat/>
    <w:rPr>
      <w:rFonts w:cs="Wingdings"/>
    </w:rPr>
  </w:style>
  <w:style w:type="character" w:customStyle="1" w:styleId="ListLabel2181">
    <w:name w:val="ListLabel 2181"/>
    <w:qFormat/>
    <w:rPr>
      <w:rFonts w:cs="Symbol"/>
    </w:rPr>
  </w:style>
  <w:style w:type="character" w:customStyle="1" w:styleId="ListLabel2182">
    <w:name w:val="ListLabel 2182"/>
    <w:qFormat/>
    <w:rPr>
      <w:rFonts w:cs="Courier New"/>
    </w:rPr>
  </w:style>
  <w:style w:type="character" w:customStyle="1" w:styleId="ListLabel2183">
    <w:name w:val="ListLabel 2183"/>
    <w:qFormat/>
    <w:rPr>
      <w:rFonts w:cs="Wingdings"/>
    </w:rPr>
  </w:style>
  <w:style w:type="character" w:customStyle="1" w:styleId="ListLabel2184">
    <w:name w:val="ListLabel 2184"/>
    <w:qFormat/>
    <w:rPr>
      <w:rFonts w:cs="Symbol"/>
    </w:rPr>
  </w:style>
  <w:style w:type="character" w:customStyle="1" w:styleId="ListLabel2185">
    <w:name w:val="ListLabel 2185"/>
    <w:qFormat/>
    <w:rPr>
      <w:rFonts w:cs="Courier New"/>
    </w:rPr>
  </w:style>
  <w:style w:type="character" w:customStyle="1" w:styleId="ListLabel2186">
    <w:name w:val="ListLabel 2186"/>
    <w:qFormat/>
    <w:rPr>
      <w:rFonts w:cs="Wingdings"/>
    </w:rPr>
  </w:style>
  <w:style w:type="character" w:customStyle="1" w:styleId="ListLabel2187">
    <w:name w:val="ListLabel 2187"/>
    <w:qFormat/>
    <w:rPr>
      <w:rFonts w:ascii="Arial" w:hAnsi="Arial" w:cs="Courier New"/>
    </w:rPr>
  </w:style>
  <w:style w:type="character" w:customStyle="1" w:styleId="ListLabel2188">
    <w:name w:val="ListLabel 2188"/>
    <w:qFormat/>
    <w:rPr>
      <w:rFonts w:cs="Courier New"/>
    </w:rPr>
  </w:style>
  <w:style w:type="character" w:customStyle="1" w:styleId="ListLabel2189">
    <w:name w:val="ListLabel 2189"/>
    <w:qFormat/>
    <w:rPr>
      <w:rFonts w:cs="Wingdings"/>
    </w:rPr>
  </w:style>
  <w:style w:type="character" w:customStyle="1" w:styleId="ListLabel2190">
    <w:name w:val="ListLabel 2190"/>
    <w:qFormat/>
    <w:rPr>
      <w:rFonts w:cs="Symbol"/>
    </w:rPr>
  </w:style>
  <w:style w:type="character" w:customStyle="1" w:styleId="ListLabel2191">
    <w:name w:val="ListLabel 2191"/>
    <w:qFormat/>
    <w:rPr>
      <w:rFonts w:cs="Courier New"/>
    </w:rPr>
  </w:style>
  <w:style w:type="character" w:customStyle="1" w:styleId="ListLabel2192">
    <w:name w:val="ListLabel 2192"/>
    <w:qFormat/>
    <w:rPr>
      <w:rFonts w:cs="Wingdings"/>
    </w:rPr>
  </w:style>
  <w:style w:type="character" w:customStyle="1" w:styleId="ListLabel2193">
    <w:name w:val="ListLabel 2193"/>
    <w:qFormat/>
    <w:rPr>
      <w:rFonts w:cs="Symbol"/>
    </w:rPr>
  </w:style>
  <w:style w:type="character" w:customStyle="1" w:styleId="ListLabel2194">
    <w:name w:val="ListLabel 2194"/>
    <w:qFormat/>
    <w:rPr>
      <w:rFonts w:cs="Courier New"/>
    </w:rPr>
  </w:style>
  <w:style w:type="character" w:customStyle="1" w:styleId="ListLabel2195">
    <w:name w:val="ListLabel 2195"/>
    <w:qFormat/>
    <w:rPr>
      <w:rFonts w:cs="Wingdings"/>
    </w:rPr>
  </w:style>
  <w:style w:type="character" w:customStyle="1" w:styleId="ListLabel2196">
    <w:name w:val="ListLabel 2196"/>
    <w:qFormat/>
    <w:rPr>
      <w:rFonts w:ascii="Arial" w:hAnsi="Arial" w:cs="Courier New"/>
    </w:rPr>
  </w:style>
  <w:style w:type="character" w:customStyle="1" w:styleId="ListLabel2197">
    <w:name w:val="ListLabel 2197"/>
    <w:qFormat/>
    <w:rPr>
      <w:rFonts w:cs="Courier New"/>
    </w:rPr>
  </w:style>
  <w:style w:type="character" w:customStyle="1" w:styleId="ListLabel2198">
    <w:name w:val="ListLabel 2198"/>
    <w:qFormat/>
    <w:rPr>
      <w:rFonts w:cs="Wingdings"/>
    </w:rPr>
  </w:style>
  <w:style w:type="character" w:customStyle="1" w:styleId="ListLabel2199">
    <w:name w:val="ListLabel 2199"/>
    <w:qFormat/>
    <w:rPr>
      <w:rFonts w:cs="Symbol"/>
    </w:rPr>
  </w:style>
  <w:style w:type="character" w:customStyle="1" w:styleId="ListLabel2200">
    <w:name w:val="ListLabel 2200"/>
    <w:qFormat/>
    <w:rPr>
      <w:rFonts w:cs="Courier New"/>
    </w:rPr>
  </w:style>
  <w:style w:type="character" w:customStyle="1" w:styleId="ListLabel2201">
    <w:name w:val="ListLabel 2201"/>
    <w:qFormat/>
    <w:rPr>
      <w:rFonts w:cs="Wingdings"/>
    </w:rPr>
  </w:style>
  <w:style w:type="character" w:customStyle="1" w:styleId="ListLabel2202">
    <w:name w:val="ListLabel 2202"/>
    <w:qFormat/>
    <w:rPr>
      <w:rFonts w:cs="Symbol"/>
    </w:rPr>
  </w:style>
  <w:style w:type="character" w:customStyle="1" w:styleId="ListLabel2203">
    <w:name w:val="ListLabel 2203"/>
    <w:qFormat/>
    <w:rPr>
      <w:rFonts w:cs="Courier New"/>
    </w:rPr>
  </w:style>
  <w:style w:type="character" w:customStyle="1" w:styleId="ListLabel2204">
    <w:name w:val="ListLabel 2204"/>
    <w:qFormat/>
    <w:rPr>
      <w:rFonts w:cs="Wingdings"/>
    </w:rPr>
  </w:style>
  <w:style w:type="character" w:customStyle="1" w:styleId="ListLabel2205">
    <w:name w:val="ListLabel 2205"/>
    <w:qFormat/>
    <w:rPr>
      <w:rFonts w:ascii="Arial" w:hAnsi="Arial" w:cs="Symbol"/>
    </w:rPr>
  </w:style>
  <w:style w:type="character" w:customStyle="1" w:styleId="ListLabel2206">
    <w:name w:val="ListLabel 2206"/>
    <w:qFormat/>
    <w:rPr>
      <w:rFonts w:ascii="Arial" w:hAnsi="Arial" w:cs="Courier New"/>
    </w:rPr>
  </w:style>
  <w:style w:type="character" w:customStyle="1" w:styleId="ListLabel2207">
    <w:name w:val="ListLabel 2207"/>
    <w:qFormat/>
    <w:rPr>
      <w:rFonts w:cs="Wingdings"/>
    </w:rPr>
  </w:style>
  <w:style w:type="character" w:customStyle="1" w:styleId="ListLabel2208">
    <w:name w:val="ListLabel 2208"/>
    <w:qFormat/>
    <w:rPr>
      <w:rFonts w:cs="Symbol"/>
    </w:rPr>
  </w:style>
  <w:style w:type="character" w:customStyle="1" w:styleId="ListLabel2209">
    <w:name w:val="ListLabel 2209"/>
    <w:qFormat/>
    <w:rPr>
      <w:rFonts w:cs="Courier New"/>
    </w:rPr>
  </w:style>
  <w:style w:type="character" w:customStyle="1" w:styleId="ListLabel2210">
    <w:name w:val="ListLabel 2210"/>
    <w:qFormat/>
    <w:rPr>
      <w:rFonts w:cs="Wingdings"/>
    </w:rPr>
  </w:style>
  <w:style w:type="character" w:customStyle="1" w:styleId="ListLabel2211">
    <w:name w:val="ListLabel 2211"/>
    <w:qFormat/>
    <w:rPr>
      <w:rFonts w:cs="Symbol"/>
    </w:rPr>
  </w:style>
  <w:style w:type="character" w:customStyle="1" w:styleId="ListLabel2212">
    <w:name w:val="ListLabel 2212"/>
    <w:qFormat/>
    <w:rPr>
      <w:rFonts w:cs="Courier New"/>
    </w:rPr>
  </w:style>
  <w:style w:type="character" w:customStyle="1" w:styleId="ListLabel2213">
    <w:name w:val="ListLabel 2213"/>
    <w:qFormat/>
    <w:rPr>
      <w:rFonts w:cs="Wingdings"/>
    </w:rPr>
  </w:style>
  <w:style w:type="character" w:customStyle="1" w:styleId="ListLabel2214">
    <w:name w:val="ListLabel 2214"/>
    <w:qFormat/>
    <w:rPr>
      <w:rFonts w:ascii="Arial" w:hAnsi="Arial" w:cs="Courier New"/>
    </w:rPr>
  </w:style>
  <w:style w:type="character" w:customStyle="1" w:styleId="ListLabel2215">
    <w:name w:val="ListLabel 2215"/>
    <w:qFormat/>
    <w:rPr>
      <w:rFonts w:cs="Courier New"/>
    </w:rPr>
  </w:style>
  <w:style w:type="character" w:customStyle="1" w:styleId="ListLabel2216">
    <w:name w:val="ListLabel 2216"/>
    <w:qFormat/>
    <w:rPr>
      <w:rFonts w:cs="Wingdings"/>
    </w:rPr>
  </w:style>
  <w:style w:type="character" w:customStyle="1" w:styleId="ListLabel2217">
    <w:name w:val="ListLabel 2217"/>
    <w:qFormat/>
    <w:rPr>
      <w:rFonts w:cs="Symbol"/>
    </w:rPr>
  </w:style>
  <w:style w:type="character" w:customStyle="1" w:styleId="ListLabel2218">
    <w:name w:val="ListLabel 2218"/>
    <w:qFormat/>
    <w:rPr>
      <w:rFonts w:cs="Courier New"/>
    </w:rPr>
  </w:style>
  <w:style w:type="character" w:customStyle="1" w:styleId="ListLabel2219">
    <w:name w:val="ListLabel 2219"/>
    <w:qFormat/>
    <w:rPr>
      <w:rFonts w:cs="Wingdings"/>
    </w:rPr>
  </w:style>
  <w:style w:type="character" w:customStyle="1" w:styleId="ListLabel2220">
    <w:name w:val="ListLabel 2220"/>
    <w:qFormat/>
    <w:rPr>
      <w:rFonts w:cs="Symbol"/>
    </w:rPr>
  </w:style>
  <w:style w:type="character" w:customStyle="1" w:styleId="ListLabel2221">
    <w:name w:val="ListLabel 2221"/>
    <w:qFormat/>
    <w:rPr>
      <w:rFonts w:cs="Courier New"/>
    </w:rPr>
  </w:style>
  <w:style w:type="character" w:customStyle="1" w:styleId="ListLabel2222">
    <w:name w:val="ListLabel 2222"/>
    <w:qFormat/>
    <w:rPr>
      <w:rFonts w:cs="Wingdings"/>
    </w:rPr>
  </w:style>
  <w:style w:type="character" w:customStyle="1" w:styleId="ListLabel2223">
    <w:name w:val="ListLabel 2223"/>
    <w:qFormat/>
    <w:rPr>
      <w:rFonts w:ascii="Arial" w:hAnsi="Arial" w:cs="Symbol"/>
    </w:rPr>
  </w:style>
  <w:style w:type="character" w:customStyle="1" w:styleId="ListLabel2224">
    <w:name w:val="ListLabel 2224"/>
    <w:qFormat/>
    <w:rPr>
      <w:rFonts w:cs="Courier New"/>
    </w:rPr>
  </w:style>
  <w:style w:type="character" w:customStyle="1" w:styleId="ListLabel2225">
    <w:name w:val="ListLabel 2225"/>
    <w:qFormat/>
    <w:rPr>
      <w:rFonts w:cs="Wingdings"/>
    </w:rPr>
  </w:style>
  <w:style w:type="character" w:customStyle="1" w:styleId="ListLabel2226">
    <w:name w:val="ListLabel 2226"/>
    <w:qFormat/>
    <w:rPr>
      <w:rFonts w:cs="Symbol"/>
    </w:rPr>
  </w:style>
  <w:style w:type="character" w:customStyle="1" w:styleId="ListLabel2227">
    <w:name w:val="ListLabel 2227"/>
    <w:qFormat/>
    <w:rPr>
      <w:rFonts w:cs="Courier New"/>
    </w:rPr>
  </w:style>
  <w:style w:type="character" w:customStyle="1" w:styleId="ListLabel2228">
    <w:name w:val="ListLabel 2228"/>
    <w:qFormat/>
    <w:rPr>
      <w:rFonts w:cs="Wingdings"/>
    </w:rPr>
  </w:style>
  <w:style w:type="character" w:customStyle="1" w:styleId="ListLabel2229">
    <w:name w:val="ListLabel 2229"/>
    <w:qFormat/>
    <w:rPr>
      <w:rFonts w:cs="Symbol"/>
    </w:rPr>
  </w:style>
  <w:style w:type="character" w:customStyle="1" w:styleId="ListLabel2230">
    <w:name w:val="ListLabel 2230"/>
    <w:qFormat/>
    <w:rPr>
      <w:rFonts w:cs="Courier New"/>
    </w:rPr>
  </w:style>
  <w:style w:type="character" w:customStyle="1" w:styleId="ListLabel2231">
    <w:name w:val="ListLabel 2231"/>
    <w:qFormat/>
    <w:rPr>
      <w:rFonts w:cs="Wingdings"/>
    </w:rPr>
  </w:style>
  <w:style w:type="character" w:customStyle="1" w:styleId="ListLabel2232">
    <w:name w:val="ListLabel 2232"/>
    <w:qFormat/>
    <w:rPr>
      <w:rFonts w:ascii="Arial" w:hAnsi="Arial" w:cs="Symbol"/>
    </w:rPr>
  </w:style>
  <w:style w:type="character" w:customStyle="1" w:styleId="ListLabel2233">
    <w:name w:val="ListLabel 2233"/>
    <w:qFormat/>
    <w:rPr>
      <w:rFonts w:cs="Courier New"/>
    </w:rPr>
  </w:style>
  <w:style w:type="character" w:customStyle="1" w:styleId="ListLabel2234">
    <w:name w:val="ListLabel 2234"/>
    <w:qFormat/>
    <w:rPr>
      <w:rFonts w:cs="Wingdings"/>
    </w:rPr>
  </w:style>
  <w:style w:type="character" w:customStyle="1" w:styleId="ListLabel2235">
    <w:name w:val="ListLabel 2235"/>
    <w:qFormat/>
    <w:rPr>
      <w:rFonts w:cs="Symbol"/>
    </w:rPr>
  </w:style>
  <w:style w:type="character" w:customStyle="1" w:styleId="ListLabel2236">
    <w:name w:val="ListLabel 2236"/>
    <w:qFormat/>
    <w:rPr>
      <w:rFonts w:cs="Courier New"/>
    </w:rPr>
  </w:style>
  <w:style w:type="character" w:customStyle="1" w:styleId="ListLabel2237">
    <w:name w:val="ListLabel 2237"/>
    <w:qFormat/>
    <w:rPr>
      <w:rFonts w:cs="Wingdings"/>
    </w:rPr>
  </w:style>
  <w:style w:type="character" w:customStyle="1" w:styleId="ListLabel2238">
    <w:name w:val="ListLabel 2238"/>
    <w:qFormat/>
    <w:rPr>
      <w:rFonts w:cs="Symbol"/>
    </w:rPr>
  </w:style>
  <w:style w:type="character" w:customStyle="1" w:styleId="ListLabel2239">
    <w:name w:val="ListLabel 2239"/>
    <w:qFormat/>
    <w:rPr>
      <w:rFonts w:cs="Courier New"/>
    </w:rPr>
  </w:style>
  <w:style w:type="character" w:customStyle="1" w:styleId="ListLabel2240">
    <w:name w:val="ListLabel 2240"/>
    <w:qFormat/>
    <w:rPr>
      <w:rFonts w:cs="Wingdings"/>
    </w:rPr>
  </w:style>
  <w:style w:type="character" w:customStyle="1" w:styleId="ListLabel2241">
    <w:name w:val="ListLabel 2241"/>
    <w:qFormat/>
    <w:rPr>
      <w:rFonts w:ascii="Arial" w:hAnsi="Arial" w:cs="Symbol"/>
    </w:rPr>
  </w:style>
  <w:style w:type="character" w:customStyle="1" w:styleId="ListLabel2242">
    <w:name w:val="ListLabel 2242"/>
    <w:qFormat/>
    <w:rPr>
      <w:rFonts w:cs="Courier New"/>
    </w:rPr>
  </w:style>
  <w:style w:type="character" w:customStyle="1" w:styleId="ListLabel2243">
    <w:name w:val="ListLabel 2243"/>
    <w:qFormat/>
    <w:rPr>
      <w:rFonts w:cs="Wingdings"/>
    </w:rPr>
  </w:style>
  <w:style w:type="character" w:customStyle="1" w:styleId="ListLabel2244">
    <w:name w:val="ListLabel 2244"/>
    <w:qFormat/>
    <w:rPr>
      <w:rFonts w:cs="Symbol"/>
    </w:rPr>
  </w:style>
  <w:style w:type="character" w:customStyle="1" w:styleId="ListLabel2245">
    <w:name w:val="ListLabel 2245"/>
    <w:qFormat/>
    <w:rPr>
      <w:rFonts w:cs="Courier New"/>
    </w:rPr>
  </w:style>
  <w:style w:type="character" w:customStyle="1" w:styleId="ListLabel2246">
    <w:name w:val="ListLabel 2246"/>
    <w:qFormat/>
    <w:rPr>
      <w:rFonts w:cs="Wingdings"/>
    </w:rPr>
  </w:style>
  <w:style w:type="character" w:customStyle="1" w:styleId="ListLabel2247">
    <w:name w:val="ListLabel 2247"/>
    <w:qFormat/>
    <w:rPr>
      <w:rFonts w:cs="Symbol"/>
    </w:rPr>
  </w:style>
  <w:style w:type="character" w:customStyle="1" w:styleId="ListLabel2248">
    <w:name w:val="ListLabel 2248"/>
    <w:qFormat/>
    <w:rPr>
      <w:rFonts w:cs="Courier New"/>
    </w:rPr>
  </w:style>
  <w:style w:type="character" w:customStyle="1" w:styleId="ListLabel2249">
    <w:name w:val="ListLabel 2249"/>
    <w:qFormat/>
    <w:rPr>
      <w:rFonts w:cs="Wingdings"/>
    </w:rPr>
  </w:style>
  <w:style w:type="character" w:customStyle="1" w:styleId="ListLabel2250">
    <w:name w:val="ListLabel 2250"/>
    <w:qFormat/>
    <w:rPr>
      <w:rFonts w:ascii="Arial" w:hAnsi="Arial" w:cs="Symbol"/>
    </w:rPr>
  </w:style>
  <w:style w:type="character" w:customStyle="1" w:styleId="ListLabel2251">
    <w:name w:val="ListLabel 2251"/>
    <w:qFormat/>
    <w:rPr>
      <w:rFonts w:cs="Courier New"/>
    </w:rPr>
  </w:style>
  <w:style w:type="character" w:customStyle="1" w:styleId="ListLabel2252">
    <w:name w:val="ListLabel 2252"/>
    <w:qFormat/>
    <w:rPr>
      <w:rFonts w:cs="Wingdings"/>
    </w:rPr>
  </w:style>
  <w:style w:type="character" w:customStyle="1" w:styleId="ListLabel2253">
    <w:name w:val="ListLabel 2253"/>
    <w:qFormat/>
    <w:rPr>
      <w:rFonts w:cs="Symbol"/>
    </w:rPr>
  </w:style>
  <w:style w:type="character" w:customStyle="1" w:styleId="ListLabel2254">
    <w:name w:val="ListLabel 2254"/>
    <w:qFormat/>
    <w:rPr>
      <w:rFonts w:cs="Courier New"/>
    </w:rPr>
  </w:style>
  <w:style w:type="character" w:customStyle="1" w:styleId="ListLabel2255">
    <w:name w:val="ListLabel 2255"/>
    <w:qFormat/>
    <w:rPr>
      <w:rFonts w:cs="Wingdings"/>
    </w:rPr>
  </w:style>
  <w:style w:type="character" w:customStyle="1" w:styleId="ListLabel2256">
    <w:name w:val="ListLabel 2256"/>
    <w:qFormat/>
    <w:rPr>
      <w:rFonts w:cs="Symbol"/>
    </w:rPr>
  </w:style>
  <w:style w:type="character" w:customStyle="1" w:styleId="ListLabel2257">
    <w:name w:val="ListLabel 2257"/>
    <w:qFormat/>
    <w:rPr>
      <w:rFonts w:cs="Courier New"/>
    </w:rPr>
  </w:style>
  <w:style w:type="character" w:customStyle="1" w:styleId="ListLabel2258">
    <w:name w:val="ListLabel 2258"/>
    <w:qFormat/>
    <w:rPr>
      <w:rFonts w:cs="Wingdings"/>
    </w:rPr>
  </w:style>
  <w:style w:type="character" w:customStyle="1" w:styleId="ListLabel2259">
    <w:name w:val="ListLabel 2259"/>
    <w:qFormat/>
    <w:rPr>
      <w:rFonts w:ascii="Arial" w:hAnsi="Arial" w:cs="Wingdings"/>
    </w:rPr>
  </w:style>
  <w:style w:type="character" w:customStyle="1" w:styleId="ListLabel2260">
    <w:name w:val="ListLabel 2260"/>
    <w:qFormat/>
    <w:rPr>
      <w:rFonts w:cs="Courier New"/>
    </w:rPr>
  </w:style>
  <w:style w:type="character" w:customStyle="1" w:styleId="ListLabel2261">
    <w:name w:val="ListLabel 2261"/>
    <w:qFormat/>
    <w:rPr>
      <w:rFonts w:cs="Wingdings"/>
    </w:rPr>
  </w:style>
  <w:style w:type="character" w:customStyle="1" w:styleId="ListLabel2262">
    <w:name w:val="ListLabel 2262"/>
    <w:qFormat/>
    <w:rPr>
      <w:rFonts w:cs="Symbol"/>
    </w:rPr>
  </w:style>
  <w:style w:type="character" w:customStyle="1" w:styleId="ListLabel2263">
    <w:name w:val="ListLabel 2263"/>
    <w:qFormat/>
    <w:rPr>
      <w:rFonts w:cs="Courier New"/>
    </w:rPr>
  </w:style>
  <w:style w:type="character" w:customStyle="1" w:styleId="ListLabel2264">
    <w:name w:val="ListLabel 2264"/>
    <w:qFormat/>
    <w:rPr>
      <w:rFonts w:cs="Wingdings"/>
    </w:rPr>
  </w:style>
  <w:style w:type="character" w:customStyle="1" w:styleId="ListLabel2265">
    <w:name w:val="ListLabel 2265"/>
    <w:qFormat/>
    <w:rPr>
      <w:rFonts w:cs="Symbol"/>
    </w:rPr>
  </w:style>
  <w:style w:type="character" w:customStyle="1" w:styleId="ListLabel2266">
    <w:name w:val="ListLabel 2266"/>
    <w:qFormat/>
    <w:rPr>
      <w:rFonts w:cs="Courier New"/>
    </w:rPr>
  </w:style>
  <w:style w:type="character" w:customStyle="1" w:styleId="ListLabel2267">
    <w:name w:val="ListLabel 2267"/>
    <w:qFormat/>
    <w:rPr>
      <w:rFonts w:cs="Wingdings"/>
    </w:rPr>
  </w:style>
  <w:style w:type="character" w:customStyle="1" w:styleId="ListLabel2268">
    <w:name w:val="ListLabel 2268"/>
    <w:qFormat/>
    <w:rPr>
      <w:rFonts w:ascii="Arial" w:hAnsi="Arial" w:cs="Wingdings"/>
    </w:rPr>
  </w:style>
  <w:style w:type="character" w:customStyle="1" w:styleId="ListLabel2269">
    <w:name w:val="ListLabel 2269"/>
    <w:qFormat/>
    <w:rPr>
      <w:rFonts w:cs="Courier New"/>
    </w:rPr>
  </w:style>
  <w:style w:type="character" w:customStyle="1" w:styleId="ListLabel2270">
    <w:name w:val="ListLabel 2270"/>
    <w:qFormat/>
    <w:rPr>
      <w:rFonts w:cs="Wingdings"/>
    </w:rPr>
  </w:style>
  <w:style w:type="character" w:customStyle="1" w:styleId="ListLabel2271">
    <w:name w:val="ListLabel 2271"/>
    <w:qFormat/>
    <w:rPr>
      <w:rFonts w:cs="Symbol"/>
    </w:rPr>
  </w:style>
  <w:style w:type="character" w:customStyle="1" w:styleId="ListLabel2272">
    <w:name w:val="ListLabel 2272"/>
    <w:qFormat/>
    <w:rPr>
      <w:rFonts w:cs="Courier New"/>
    </w:rPr>
  </w:style>
  <w:style w:type="character" w:customStyle="1" w:styleId="ListLabel2273">
    <w:name w:val="ListLabel 2273"/>
    <w:qFormat/>
    <w:rPr>
      <w:rFonts w:cs="Wingdings"/>
    </w:rPr>
  </w:style>
  <w:style w:type="character" w:customStyle="1" w:styleId="ListLabel2274">
    <w:name w:val="ListLabel 2274"/>
    <w:qFormat/>
    <w:rPr>
      <w:rFonts w:cs="Symbol"/>
    </w:rPr>
  </w:style>
  <w:style w:type="character" w:customStyle="1" w:styleId="ListLabel2275">
    <w:name w:val="ListLabel 2275"/>
    <w:qFormat/>
    <w:rPr>
      <w:rFonts w:cs="Courier New"/>
    </w:rPr>
  </w:style>
  <w:style w:type="character" w:customStyle="1" w:styleId="ListLabel2276">
    <w:name w:val="ListLabel 2276"/>
    <w:qFormat/>
    <w:rPr>
      <w:rFonts w:cs="Wingdings"/>
    </w:rPr>
  </w:style>
  <w:style w:type="character" w:customStyle="1" w:styleId="ListLabel2277">
    <w:name w:val="ListLabel 2277"/>
    <w:qFormat/>
    <w:rPr>
      <w:rFonts w:ascii="Arial" w:hAnsi="Arial" w:cs="Courier New"/>
    </w:rPr>
  </w:style>
  <w:style w:type="character" w:customStyle="1" w:styleId="ListLabel2278">
    <w:name w:val="ListLabel 2278"/>
    <w:qFormat/>
    <w:rPr>
      <w:rFonts w:cs="Courier New"/>
    </w:rPr>
  </w:style>
  <w:style w:type="character" w:customStyle="1" w:styleId="ListLabel2279">
    <w:name w:val="ListLabel 2279"/>
    <w:qFormat/>
    <w:rPr>
      <w:rFonts w:cs="Wingdings"/>
    </w:rPr>
  </w:style>
  <w:style w:type="character" w:customStyle="1" w:styleId="ListLabel2280">
    <w:name w:val="ListLabel 2280"/>
    <w:qFormat/>
    <w:rPr>
      <w:rFonts w:cs="Symbol"/>
    </w:rPr>
  </w:style>
  <w:style w:type="character" w:customStyle="1" w:styleId="ListLabel2281">
    <w:name w:val="ListLabel 2281"/>
    <w:qFormat/>
    <w:rPr>
      <w:rFonts w:cs="Courier New"/>
    </w:rPr>
  </w:style>
  <w:style w:type="character" w:customStyle="1" w:styleId="ListLabel2282">
    <w:name w:val="ListLabel 2282"/>
    <w:qFormat/>
    <w:rPr>
      <w:rFonts w:cs="Wingdings"/>
    </w:rPr>
  </w:style>
  <w:style w:type="character" w:customStyle="1" w:styleId="ListLabel2283">
    <w:name w:val="ListLabel 2283"/>
    <w:qFormat/>
    <w:rPr>
      <w:rFonts w:cs="Symbol"/>
    </w:rPr>
  </w:style>
  <w:style w:type="character" w:customStyle="1" w:styleId="ListLabel2284">
    <w:name w:val="ListLabel 2284"/>
    <w:qFormat/>
    <w:rPr>
      <w:rFonts w:cs="Courier New"/>
    </w:rPr>
  </w:style>
  <w:style w:type="character" w:customStyle="1" w:styleId="ListLabel2285">
    <w:name w:val="ListLabel 2285"/>
    <w:qFormat/>
    <w:rPr>
      <w:rFonts w:cs="Wingdings"/>
    </w:rPr>
  </w:style>
  <w:style w:type="character" w:customStyle="1" w:styleId="ListLabel2286">
    <w:name w:val="ListLabel 2286"/>
    <w:qFormat/>
    <w:rPr>
      <w:rFonts w:ascii="Arial" w:hAnsi="Arial" w:cs="Symbol"/>
    </w:rPr>
  </w:style>
  <w:style w:type="character" w:customStyle="1" w:styleId="ListLabel2287">
    <w:name w:val="ListLabel 2287"/>
    <w:qFormat/>
    <w:rPr>
      <w:rFonts w:cs="Courier New"/>
    </w:rPr>
  </w:style>
  <w:style w:type="character" w:customStyle="1" w:styleId="ListLabel2288">
    <w:name w:val="ListLabel 2288"/>
    <w:qFormat/>
    <w:rPr>
      <w:rFonts w:cs="Wingdings"/>
    </w:rPr>
  </w:style>
  <w:style w:type="character" w:customStyle="1" w:styleId="ListLabel2289">
    <w:name w:val="ListLabel 2289"/>
    <w:qFormat/>
    <w:rPr>
      <w:rFonts w:cs="Symbol"/>
    </w:rPr>
  </w:style>
  <w:style w:type="character" w:customStyle="1" w:styleId="ListLabel2290">
    <w:name w:val="ListLabel 2290"/>
    <w:qFormat/>
    <w:rPr>
      <w:rFonts w:cs="Courier New"/>
    </w:rPr>
  </w:style>
  <w:style w:type="character" w:customStyle="1" w:styleId="ListLabel2291">
    <w:name w:val="ListLabel 2291"/>
    <w:qFormat/>
    <w:rPr>
      <w:rFonts w:cs="Wingdings"/>
    </w:rPr>
  </w:style>
  <w:style w:type="character" w:customStyle="1" w:styleId="ListLabel2292">
    <w:name w:val="ListLabel 2292"/>
    <w:qFormat/>
    <w:rPr>
      <w:rFonts w:cs="Symbol"/>
    </w:rPr>
  </w:style>
  <w:style w:type="character" w:customStyle="1" w:styleId="ListLabel2293">
    <w:name w:val="ListLabel 2293"/>
    <w:qFormat/>
    <w:rPr>
      <w:rFonts w:cs="Courier New"/>
    </w:rPr>
  </w:style>
  <w:style w:type="character" w:customStyle="1" w:styleId="ListLabel2294">
    <w:name w:val="ListLabel 2294"/>
    <w:qFormat/>
    <w:rPr>
      <w:rFonts w:cs="Wingdings"/>
    </w:rPr>
  </w:style>
  <w:style w:type="character" w:customStyle="1" w:styleId="ListLabel2295">
    <w:name w:val="ListLabel 2295"/>
    <w:qFormat/>
    <w:rPr>
      <w:rFonts w:ascii="Arial" w:hAnsi="Arial" w:cs="Symbol"/>
      <w:b/>
    </w:rPr>
  </w:style>
  <w:style w:type="character" w:customStyle="1" w:styleId="ListLabel2296">
    <w:name w:val="ListLabel 2296"/>
    <w:qFormat/>
    <w:rPr>
      <w:rFonts w:cs="Courier New"/>
    </w:rPr>
  </w:style>
  <w:style w:type="character" w:customStyle="1" w:styleId="ListLabel2297">
    <w:name w:val="ListLabel 2297"/>
    <w:qFormat/>
    <w:rPr>
      <w:rFonts w:cs="Wingdings"/>
    </w:rPr>
  </w:style>
  <w:style w:type="character" w:customStyle="1" w:styleId="ListLabel2298">
    <w:name w:val="ListLabel 2298"/>
    <w:qFormat/>
    <w:rPr>
      <w:rFonts w:cs="Symbol"/>
    </w:rPr>
  </w:style>
  <w:style w:type="character" w:customStyle="1" w:styleId="ListLabel2299">
    <w:name w:val="ListLabel 2299"/>
    <w:qFormat/>
    <w:rPr>
      <w:rFonts w:cs="Courier New"/>
    </w:rPr>
  </w:style>
  <w:style w:type="character" w:customStyle="1" w:styleId="ListLabel2300">
    <w:name w:val="ListLabel 2300"/>
    <w:qFormat/>
    <w:rPr>
      <w:rFonts w:cs="Wingdings"/>
    </w:rPr>
  </w:style>
  <w:style w:type="character" w:customStyle="1" w:styleId="ListLabel2301">
    <w:name w:val="ListLabel 2301"/>
    <w:qFormat/>
    <w:rPr>
      <w:rFonts w:cs="Symbol"/>
    </w:rPr>
  </w:style>
  <w:style w:type="character" w:customStyle="1" w:styleId="ListLabel2302">
    <w:name w:val="ListLabel 2302"/>
    <w:qFormat/>
    <w:rPr>
      <w:rFonts w:cs="Courier New"/>
    </w:rPr>
  </w:style>
  <w:style w:type="character" w:customStyle="1" w:styleId="ListLabel2303">
    <w:name w:val="ListLabel 2303"/>
    <w:qFormat/>
    <w:rPr>
      <w:rFonts w:cs="Wingdings"/>
    </w:rPr>
  </w:style>
  <w:style w:type="character" w:customStyle="1" w:styleId="ListLabel2304">
    <w:name w:val="ListLabel 2304"/>
    <w:qFormat/>
    <w:rPr>
      <w:i w:val="0"/>
    </w:rPr>
  </w:style>
  <w:style w:type="character" w:customStyle="1" w:styleId="ListLabel2305">
    <w:name w:val="ListLabel 2305"/>
    <w:qFormat/>
    <w:rPr>
      <w:i w:val="0"/>
    </w:rPr>
  </w:style>
  <w:style w:type="character" w:customStyle="1" w:styleId="ListLabel2306">
    <w:name w:val="ListLabel 2306"/>
    <w:qFormat/>
    <w:rPr>
      <w:rFonts w:ascii="Arial" w:eastAsia="Calibri" w:hAnsi="Arial" w:cs="Times New Roman"/>
      <w:i w:val="0"/>
    </w:rPr>
  </w:style>
  <w:style w:type="character" w:customStyle="1" w:styleId="ListLabel2307">
    <w:name w:val="ListLabel 2307"/>
    <w:qFormat/>
    <w:rPr>
      <w:i w:val="0"/>
    </w:rPr>
  </w:style>
  <w:style w:type="character" w:customStyle="1" w:styleId="ListLabel2308">
    <w:name w:val="ListLabel 2308"/>
    <w:qFormat/>
    <w:rPr>
      <w:i w:val="0"/>
    </w:rPr>
  </w:style>
  <w:style w:type="character" w:customStyle="1" w:styleId="ListLabel2309">
    <w:name w:val="ListLabel 2309"/>
    <w:qFormat/>
    <w:rPr>
      <w:i w:val="0"/>
    </w:rPr>
  </w:style>
  <w:style w:type="character" w:customStyle="1" w:styleId="ListLabel2310">
    <w:name w:val="ListLabel 2310"/>
    <w:qFormat/>
    <w:rPr>
      <w:i w:val="0"/>
    </w:rPr>
  </w:style>
  <w:style w:type="character" w:customStyle="1" w:styleId="ListLabel2311">
    <w:name w:val="ListLabel 2311"/>
    <w:qFormat/>
    <w:rPr>
      <w:i w:val="0"/>
    </w:rPr>
  </w:style>
  <w:style w:type="character" w:customStyle="1" w:styleId="ListLabel2312">
    <w:name w:val="ListLabel 2312"/>
    <w:qFormat/>
    <w:rPr>
      <w:i w:val="0"/>
    </w:rPr>
  </w:style>
  <w:style w:type="character" w:customStyle="1" w:styleId="ListLabel2313">
    <w:name w:val="ListLabel 2313"/>
    <w:qFormat/>
    <w:rPr>
      <w:i w:val="0"/>
    </w:rPr>
  </w:style>
  <w:style w:type="character" w:customStyle="1" w:styleId="ListLabel2314">
    <w:name w:val="ListLabel 2314"/>
    <w:qFormat/>
    <w:rPr>
      <w:i w:val="0"/>
    </w:rPr>
  </w:style>
  <w:style w:type="character" w:customStyle="1" w:styleId="ListLabel2315">
    <w:name w:val="ListLabel 2315"/>
    <w:qFormat/>
    <w:rPr>
      <w:i w:val="0"/>
    </w:rPr>
  </w:style>
  <w:style w:type="character" w:customStyle="1" w:styleId="ListLabel2316">
    <w:name w:val="ListLabel 2316"/>
    <w:qFormat/>
    <w:rPr>
      <w:i w:val="0"/>
    </w:rPr>
  </w:style>
  <w:style w:type="character" w:customStyle="1" w:styleId="ListLabel2317">
    <w:name w:val="ListLabel 2317"/>
    <w:qFormat/>
    <w:rPr>
      <w:i w:val="0"/>
    </w:rPr>
  </w:style>
  <w:style w:type="character" w:customStyle="1" w:styleId="ListLabel2318">
    <w:name w:val="ListLabel 2318"/>
    <w:qFormat/>
    <w:rPr>
      <w:i w:val="0"/>
    </w:rPr>
  </w:style>
  <w:style w:type="character" w:customStyle="1" w:styleId="ListLabel2319">
    <w:name w:val="ListLabel 2319"/>
    <w:qFormat/>
    <w:rPr>
      <w:i w:val="0"/>
    </w:rPr>
  </w:style>
  <w:style w:type="character" w:customStyle="1" w:styleId="ListLabel2320">
    <w:name w:val="ListLabel 2320"/>
    <w:qFormat/>
    <w:rPr>
      <w:i w:val="0"/>
    </w:rPr>
  </w:style>
  <w:style w:type="character" w:customStyle="1" w:styleId="ListLabel2321">
    <w:name w:val="ListLabel 2321"/>
    <w:qFormat/>
    <w:rPr>
      <w:i w:val="0"/>
    </w:rPr>
  </w:style>
  <w:style w:type="character" w:customStyle="1" w:styleId="ListLabel2322">
    <w:name w:val="ListLabel 2322"/>
    <w:qFormat/>
    <w:rPr>
      <w:color w:val="00000A"/>
    </w:rPr>
  </w:style>
  <w:style w:type="character" w:customStyle="1" w:styleId="ListLabel2323">
    <w:name w:val="ListLabel 2323"/>
    <w:qFormat/>
    <w:rPr>
      <w:rFonts w:cs="Times New Roman"/>
      <w:b/>
      <w:i w:val="0"/>
    </w:rPr>
  </w:style>
  <w:style w:type="character" w:customStyle="1" w:styleId="ListLabel2324">
    <w:name w:val="ListLabel 2324"/>
    <w:qFormat/>
    <w:rPr>
      <w:b w:val="0"/>
      <w:i w:val="0"/>
      <w:sz w:val="24"/>
    </w:rPr>
  </w:style>
  <w:style w:type="character" w:customStyle="1" w:styleId="ListLabel2325">
    <w:name w:val="ListLabel 2325"/>
    <w:qFormat/>
    <w:rPr>
      <w:b w:val="0"/>
      <w:i w:val="0"/>
      <w:sz w:val="24"/>
    </w:rPr>
  </w:style>
  <w:style w:type="character" w:customStyle="1" w:styleId="ListLabel2326">
    <w:name w:val="ListLabel 2326"/>
    <w:qFormat/>
    <w:rPr>
      <w:b w:val="0"/>
      <w:i w:val="0"/>
      <w:sz w:val="24"/>
    </w:rPr>
  </w:style>
  <w:style w:type="character" w:customStyle="1" w:styleId="ListLabel2327">
    <w:name w:val="ListLabel 2327"/>
    <w:qFormat/>
    <w:rPr>
      <w:rFonts w:cs="Calibri"/>
      <w:b/>
      <w:sz w:val="20"/>
    </w:rPr>
  </w:style>
  <w:style w:type="character" w:customStyle="1" w:styleId="ListLabel2328">
    <w:name w:val="ListLabel 2328"/>
    <w:qFormat/>
    <w:rPr>
      <w:rFonts w:cs="Courier New"/>
    </w:rPr>
  </w:style>
  <w:style w:type="character" w:customStyle="1" w:styleId="ListLabel2329">
    <w:name w:val="ListLabel 2329"/>
    <w:qFormat/>
    <w:rPr>
      <w:rFonts w:cs="Wingdings"/>
    </w:rPr>
  </w:style>
  <w:style w:type="character" w:customStyle="1" w:styleId="ListLabel2330">
    <w:name w:val="ListLabel 2330"/>
    <w:qFormat/>
    <w:rPr>
      <w:rFonts w:cs="Symbol"/>
    </w:rPr>
  </w:style>
  <w:style w:type="character" w:customStyle="1" w:styleId="ListLabel2331">
    <w:name w:val="ListLabel 2331"/>
    <w:qFormat/>
    <w:rPr>
      <w:rFonts w:cs="Courier New"/>
    </w:rPr>
  </w:style>
  <w:style w:type="character" w:customStyle="1" w:styleId="ListLabel2332">
    <w:name w:val="ListLabel 2332"/>
    <w:qFormat/>
    <w:rPr>
      <w:rFonts w:cs="Wingdings"/>
    </w:rPr>
  </w:style>
  <w:style w:type="character" w:customStyle="1" w:styleId="ListLabel2333">
    <w:name w:val="ListLabel 2333"/>
    <w:qFormat/>
    <w:rPr>
      <w:rFonts w:cs="Symbol"/>
    </w:rPr>
  </w:style>
  <w:style w:type="character" w:customStyle="1" w:styleId="ListLabel2334">
    <w:name w:val="ListLabel 2334"/>
    <w:qFormat/>
    <w:rPr>
      <w:rFonts w:cs="Courier New"/>
    </w:rPr>
  </w:style>
  <w:style w:type="character" w:customStyle="1" w:styleId="ListLabel2335">
    <w:name w:val="ListLabel 2335"/>
    <w:qFormat/>
    <w:rPr>
      <w:rFonts w:cs="Wingdings"/>
    </w:rPr>
  </w:style>
  <w:style w:type="character" w:customStyle="1" w:styleId="ListLabel2336">
    <w:name w:val="ListLabel 2336"/>
    <w:qFormat/>
    <w:rPr>
      <w:rFonts w:cs="Symbol"/>
    </w:rPr>
  </w:style>
  <w:style w:type="character" w:customStyle="1" w:styleId="ListLabel2337">
    <w:name w:val="ListLabel 2337"/>
    <w:qFormat/>
    <w:rPr>
      <w:rFonts w:cs="Courier New"/>
    </w:rPr>
  </w:style>
  <w:style w:type="character" w:customStyle="1" w:styleId="ListLabel2338">
    <w:name w:val="ListLabel 2338"/>
    <w:qFormat/>
    <w:rPr>
      <w:rFonts w:cs="Wingdings"/>
    </w:rPr>
  </w:style>
  <w:style w:type="character" w:customStyle="1" w:styleId="ListLabel2339">
    <w:name w:val="ListLabel 2339"/>
    <w:qFormat/>
    <w:rPr>
      <w:rFonts w:cs="Symbol"/>
    </w:rPr>
  </w:style>
  <w:style w:type="character" w:customStyle="1" w:styleId="ListLabel2340">
    <w:name w:val="ListLabel 2340"/>
    <w:qFormat/>
    <w:rPr>
      <w:rFonts w:cs="Courier New"/>
    </w:rPr>
  </w:style>
  <w:style w:type="character" w:customStyle="1" w:styleId="ListLabel2341">
    <w:name w:val="ListLabel 2341"/>
    <w:qFormat/>
    <w:rPr>
      <w:rFonts w:cs="Wingdings"/>
    </w:rPr>
  </w:style>
  <w:style w:type="character" w:customStyle="1" w:styleId="ListLabel2342">
    <w:name w:val="ListLabel 2342"/>
    <w:qFormat/>
    <w:rPr>
      <w:rFonts w:cs="Symbol"/>
    </w:rPr>
  </w:style>
  <w:style w:type="character" w:customStyle="1" w:styleId="ListLabel2343">
    <w:name w:val="ListLabel 2343"/>
    <w:qFormat/>
    <w:rPr>
      <w:rFonts w:cs="Courier New"/>
    </w:rPr>
  </w:style>
  <w:style w:type="character" w:customStyle="1" w:styleId="ListLabel2344">
    <w:name w:val="ListLabel 2344"/>
    <w:qFormat/>
    <w:rPr>
      <w:rFonts w:cs="Wingdings"/>
    </w:rPr>
  </w:style>
  <w:style w:type="character" w:customStyle="1" w:styleId="ListLabel2345">
    <w:name w:val="ListLabel 2345"/>
    <w:qFormat/>
    <w:rPr>
      <w:rFonts w:cs="Times New Roman"/>
    </w:rPr>
  </w:style>
  <w:style w:type="character" w:customStyle="1" w:styleId="ListLabel2346">
    <w:name w:val="ListLabel 2346"/>
    <w:qFormat/>
    <w:rPr>
      <w:rFonts w:cs="Courier New"/>
    </w:rPr>
  </w:style>
  <w:style w:type="character" w:customStyle="1" w:styleId="ListLabel2347">
    <w:name w:val="ListLabel 2347"/>
    <w:qFormat/>
    <w:rPr>
      <w:rFonts w:cs="Wingdings"/>
    </w:rPr>
  </w:style>
  <w:style w:type="character" w:customStyle="1" w:styleId="ListLabel2348">
    <w:name w:val="ListLabel 2348"/>
    <w:qFormat/>
    <w:rPr>
      <w:rFonts w:cs="Symbol"/>
    </w:rPr>
  </w:style>
  <w:style w:type="character" w:customStyle="1" w:styleId="ListLabel2349">
    <w:name w:val="ListLabel 2349"/>
    <w:qFormat/>
    <w:rPr>
      <w:rFonts w:cs="Courier New"/>
    </w:rPr>
  </w:style>
  <w:style w:type="character" w:customStyle="1" w:styleId="ListLabel2350">
    <w:name w:val="ListLabel 2350"/>
    <w:qFormat/>
    <w:rPr>
      <w:rFonts w:cs="Wingdings"/>
    </w:rPr>
  </w:style>
  <w:style w:type="character" w:customStyle="1" w:styleId="ListLabel2351">
    <w:name w:val="ListLabel 2351"/>
    <w:qFormat/>
    <w:rPr>
      <w:rFonts w:cs="Symbol"/>
    </w:rPr>
  </w:style>
  <w:style w:type="character" w:customStyle="1" w:styleId="ListLabel2352">
    <w:name w:val="ListLabel 2352"/>
    <w:qFormat/>
    <w:rPr>
      <w:rFonts w:cs="Courier New"/>
    </w:rPr>
  </w:style>
  <w:style w:type="character" w:customStyle="1" w:styleId="ListLabel2353">
    <w:name w:val="ListLabel 2353"/>
    <w:qFormat/>
    <w:rPr>
      <w:rFonts w:cs="Wingdings"/>
    </w:rPr>
  </w:style>
  <w:style w:type="character" w:customStyle="1" w:styleId="ListLabel2354">
    <w:name w:val="ListLabel 2354"/>
    <w:qFormat/>
    <w:rPr>
      <w:rFonts w:cs="Times New Roman"/>
    </w:rPr>
  </w:style>
  <w:style w:type="character" w:customStyle="1" w:styleId="ListLabel2355">
    <w:name w:val="ListLabel 2355"/>
    <w:qFormat/>
    <w:rPr>
      <w:rFonts w:cs="Times New Roman"/>
    </w:rPr>
  </w:style>
  <w:style w:type="character" w:customStyle="1" w:styleId="ListLabel2356">
    <w:name w:val="ListLabel 2356"/>
    <w:qFormat/>
    <w:rPr>
      <w:rFonts w:cs="Times New Roman"/>
    </w:rPr>
  </w:style>
  <w:style w:type="character" w:customStyle="1" w:styleId="ListLabel2357">
    <w:name w:val="ListLabel 2357"/>
    <w:qFormat/>
    <w:rPr>
      <w:rFonts w:cs="Times New Roman"/>
    </w:rPr>
  </w:style>
  <w:style w:type="character" w:customStyle="1" w:styleId="ListLabel2358">
    <w:name w:val="ListLabel 2358"/>
    <w:qFormat/>
    <w:rPr>
      <w:rFonts w:cs="Times New Roman"/>
    </w:rPr>
  </w:style>
  <w:style w:type="character" w:customStyle="1" w:styleId="ListLabel2359">
    <w:name w:val="ListLabel 2359"/>
    <w:qFormat/>
    <w:rPr>
      <w:rFonts w:cs="Times New Roman"/>
    </w:rPr>
  </w:style>
  <w:style w:type="character" w:customStyle="1" w:styleId="ListLabel2360">
    <w:name w:val="ListLabel 2360"/>
    <w:qFormat/>
    <w:rPr>
      <w:rFonts w:cs="Times New Roman"/>
    </w:rPr>
  </w:style>
  <w:style w:type="character" w:customStyle="1" w:styleId="ListLabel2361">
    <w:name w:val="ListLabel 2361"/>
    <w:qFormat/>
    <w:rPr>
      <w:rFonts w:cs="Times New Roman"/>
    </w:rPr>
  </w:style>
  <w:style w:type="character" w:customStyle="1" w:styleId="ListLabel2362">
    <w:name w:val="ListLabel 2362"/>
    <w:qFormat/>
    <w:rPr>
      <w:rFonts w:cs="Times New Roman"/>
    </w:rPr>
  </w:style>
  <w:style w:type="character" w:customStyle="1" w:styleId="ListLabel2363">
    <w:name w:val="ListLabel 2363"/>
    <w:qFormat/>
    <w:rPr>
      <w:rFonts w:cs="Times New Roman"/>
    </w:rPr>
  </w:style>
  <w:style w:type="character" w:customStyle="1" w:styleId="ListLabel2364">
    <w:name w:val="ListLabel 2364"/>
    <w:qFormat/>
    <w:rPr>
      <w:rFonts w:cs="Times New Roman"/>
    </w:rPr>
  </w:style>
  <w:style w:type="character" w:customStyle="1" w:styleId="ListLabel2365">
    <w:name w:val="ListLabel 2365"/>
    <w:qFormat/>
    <w:rPr>
      <w:rFonts w:cs="Times New Roman"/>
    </w:rPr>
  </w:style>
  <w:style w:type="character" w:customStyle="1" w:styleId="ListLabel2366">
    <w:name w:val="ListLabel 2366"/>
    <w:qFormat/>
    <w:rPr>
      <w:rFonts w:cs="Times New Roman"/>
    </w:rPr>
  </w:style>
  <w:style w:type="character" w:customStyle="1" w:styleId="ListLabel2367">
    <w:name w:val="ListLabel 2367"/>
    <w:qFormat/>
    <w:rPr>
      <w:rFonts w:cs="Times New Roman"/>
    </w:rPr>
  </w:style>
  <w:style w:type="character" w:customStyle="1" w:styleId="ListLabel2368">
    <w:name w:val="ListLabel 2368"/>
    <w:qFormat/>
    <w:rPr>
      <w:rFonts w:cs="Times New Roman"/>
    </w:rPr>
  </w:style>
  <w:style w:type="character" w:customStyle="1" w:styleId="ListLabel2369">
    <w:name w:val="ListLabel 2369"/>
    <w:qFormat/>
    <w:rPr>
      <w:rFonts w:cs="Times New Roman"/>
    </w:rPr>
  </w:style>
  <w:style w:type="character" w:customStyle="1" w:styleId="ListLabel2370">
    <w:name w:val="ListLabel 2370"/>
    <w:qFormat/>
    <w:rPr>
      <w:rFonts w:cs="Times New Roman"/>
    </w:rPr>
  </w:style>
  <w:style w:type="character" w:customStyle="1" w:styleId="ListLabel2371">
    <w:name w:val="ListLabel 2371"/>
    <w:qFormat/>
    <w:rPr>
      <w:rFonts w:cs="Times New Roman"/>
    </w:rPr>
  </w:style>
  <w:style w:type="character" w:customStyle="1" w:styleId="ListLabel2372">
    <w:name w:val="ListLabel 2372"/>
    <w:qFormat/>
    <w:rPr>
      <w:rFonts w:ascii="Arial" w:hAnsi="Arial" w:cs="Symbol"/>
    </w:rPr>
  </w:style>
  <w:style w:type="character" w:customStyle="1" w:styleId="ListLabel2373">
    <w:name w:val="ListLabel 2373"/>
    <w:qFormat/>
    <w:rPr>
      <w:rFonts w:cs="Courier New"/>
    </w:rPr>
  </w:style>
  <w:style w:type="character" w:customStyle="1" w:styleId="ListLabel2374">
    <w:name w:val="ListLabel 2374"/>
    <w:qFormat/>
    <w:rPr>
      <w:rFonts w:cs="Wingdings"/>
    </w:rPr>
  </w:style>
  <w:style w:type="character" w:customStyle="1" w:styleId="ListLabel2375">
    <w:name w:val="ListLabel 2375"/>
    <w:qFormat/>
    <w:rPr>
      <w:rFonts w:cs="Symbol"/>
    </w:rPr>
  </w:style>
  <w:style w:type="character" w:customStyle="1" w:styleId="ListLabel2376">
    <w:name w:val="ListLabel 2376"/>
    <w:qFormat/>
    <w:rPr>
      <w:rFonts w:cs="Courier New"/>
    </w:rPr>
  </w:style>
  <w:style w:type="character" w:customStyle="1" w:styleId="ListLabel2377">
    <w:name w:val="ListLabel 2377"/>
    <w:qFormat/>
    <w:rPr>
      <w:rFonts w:cs="Wingdings"/>
    </w:rPr>
  </w:style>
  <w:style w:type="character" w:customStyle="1" w:styleId="ListLabel2378">
    <w:name w:val="ListLabel 2378"/>
    <w:qFormat/>
    <w:rPr>
      <w:rFonts w:cs="Symbol"/>
    </w:rPr>
  </w:style>
  <w:style w:type="character" w:customStyle="1" w:styleId="ListLabel2379">
    <w:name w:val="ListLabel 2379"/>
    <w:qFormat/>
    <w:rPr>
      <w:rFonts w:cs="Courier New"/>
    </w:rPr>
  </w:style>
  <w:style w:type="character" w:customStyle="1" w:styleId="ListLabel2380">
    <w:name w:val="ListLabel 2380"/>
    <w:qFormat/>
    <w:rPr>
      <w:rFonts w:cs="Wingdings"/>
    </w:rPr>
  </w:style>
  <w:style w:type="character" w:customStyle="1" w:styleId="ListLabel2381">
    <w:name w:val="ListLabel 2381"/>
    <w:qFormat/>
    <w:rPr>
      <w:rFonts w:ascii="Arial" w:hAnsi="Arial" w:cs="Symbol"/>
    </w:rPr>
  </w:style>
  <w:style w:type="character" w:customStyle="1" w:styleId="ListLabel2382">
    <w:name w:val="ListLabel 2382"/>
    <w:qFormat/>
    <w:rPr>
      <w:rFonts w:ascii="Arial" w:hAnsi="Arial" w:cs="Courier New"/>
    </w:rPr>
  </w:style>
  <w:style w:type="character" w:customStyle="1" w:styleId="ListLabel2383">
    <w:name w:val="ListLabel 2383"/>
    <w:qFormat/>
    <w:rPr>
      <w:rFonts w:cs="Wingdings"/>
    </w:rPr>
  </w:style>
  <w:style w:type="character" w:customStyle="1" w:styleId="ListLabel2384">
    <w:name w:val="ListLabel 2384"/>
    <w:qFormat/>
    <w:rPr>
      <w:rFonts w:cs="Symbol"/>
    </w:rPr>
  </w:style>
  <w:style w:type="character" w:customStyle="1" w:styleId="ListLabel2385">
    <w:name w:val="ListLabel 2385"/>
    <w:qFormat/>
    <w:rPr>
      <w:rFonts w:cs="Courier New"/>
    </w:rPr>
  </w:style>
  <w:style w:type="character" w:customStyle="1" w:styleId="ListLabel2386">
    <w:name w:val="ListLabel 2386"/>
    <w:qFormat/>
    <w:rPr>
      <w:rFonts w:cs="Wingdings"/>
    </w:rPr>
  </w:style>
  <w:style w:type="character" w:customStyle="1" w:styleId="ListLabel2387">
    <w:name w:val="ListLabel 2387"/>
    <w:qFormat/>
    <w:rPr>
      <w:rFonts w:cs="Symbol"/>
    </w:rPr>
  </w:style>
  <w:style w:type="character" w:customStyle="1" w:styleId="ListLabel2388">
    <w:name w:val="ListLabel 2388"/>
    <w:qFormat/>
    <w:rPr>
      <w:rFonts w:cs="Courier New"/>
    </w:rPr>
  </w:style>
  <w:style w:type="character" w:customStyle="1" w:styleId="ListLabel2389">
    <w:name w:val="ListLabel 2389"/>
    <w:qFormat/>
    <w:rPr>
      <w:rFonts w:cs="Wingdings"/>
    </w:rPr>
  </w:style>
  <w:style w:type="character" w:customStyle="1" w:styleId="ListLabel2390">
    <w:name w:val="ListLabel 2390"/>
    <w:qFormat/>
    <w:rPr>
      <w:rFonts w:ascii="Arial" w:hAnsi="Arial"/>
      <w:b/>
    </w:rPr>
  </w:style>
  <w:style w:type="character" w:customStyle="1" w:styleId="ListLabel2391">
    <w:name w:val="ListLabel 2391"/>
    <w:qFormat/>
    <w:rPr>
      <w:b/>
    </w:rPr>
  </w:style>
  <w:style w:type="character" w:customStyle="1" w:styleId="ListLabel2392">
    <w:name w:val="ListLabel 2392"/>
    <w:qFormat/>
    <w:rPr>
      <w:rFonts w:ascii="Times New Roman" w:hAnsi="Times New Roman" w:cs="Symbol"/>
      <w:sz w:val="24"/>
    </w:rPr>
  </w:style>
  <w:style w:type="character" w:customStyle="1" w:styleId="ListLabel2393">
    <w:name w:val="ListLabel 2393"/>
    <w:qFormat/>
    <w:rPr>
      <w:rFonts w:cs="Courier New"/>
    </w:rPr>
  </w:style>
  <w:style w:type="character" w:customStyle="1" w:styleId="ListLabel2394">
    <w:name w:val="ListLabel 2394"/>
    <w:qFormat/>
    <w:rPr>
      <w:rFonts w:cs="Wingdings"/>
    </w:rPr>
  </w:style>
  <w:style w:type="character" w:customStyle="1" w:styleId="ListLabel2395">
    <w:name w:val="ListLabel 2395"/>
    <w:qFormat/>
    <w:rPr>
      <w:rFonts w:cs="Symbol"/>
    </w:rPr>
  </w:style>
  <w:style w:type="character" w:customStyle="1" w:styleId="ListLabel2396">
    <w:name w:val="ListLabel 2396"/>
    <w:qFormat/>
    <w:rPr>
      <w:rFonts w:cs="Courier New"/>
    </w:rPr>
  </w:style>
  <w:style w:type="character" w:customStyle="1" w:styleId="ListLabel2397">
    <w:name w:val="ListLabel 2397"/>
    <w:qFormat/>
    <w:rPr>
      <w:rFonts w:cs="Wingdings"/>
    </w:rPr>
  </w:style>
  <w:style w:type="character" w:customStyle="1" w:styleId="ListLabel2398">
    <w:name w:val="ListLabel 2398"/>
    <w:qFormat/>
    <w:rPr>
      <w:rFonts w:cs="Symbol"/>
    </w:rPr>
  </w:style>
  <w:style w:type="character" w:customStyle="1" w:styleId="ListLabel2399">
    <w:name w:val="ListLabel 2399"/>
    <w:qFormat/>
    <w:rPr>
      <w:rFonts w:cs="Courier New"/>
    </w:rPr>
  </w:style>
  <w:style w:type="character" w:customStyle="1" w:styleId="ListLabel2400">
    <w:name w:val="ListLabel 2400"/>
    <w:qFormat/>
    <w:rPr>
      <w:rFonts w:cs="Wingdings"/>
    </w:rPr>
  </w:style>
  <w:style w:type="character" w:customStyle="1" w:styleId="ListLabel2401">
    <w:name w:val="ListLabel 2401"/>
    <w:qFormat/>
    <w:rPr>
      <w:rFonts w:ascii="Arial" w:hAnsi="Arial" w:cs="Symbol"/>
      <w:b/>
    </w:rPr>
  </w:style>
  <w:style w:type="character" w:customStyle="1" w:styleId="ListLabel2402">
    <w:name w:val="ListLabel 2402"/>
    <w:qFormat/>
    <w:rPr>
      <w:rFonts w:cs="Courier New"/>
    </w:rPr>
  </w:style>
  <w:style w:type="character" w:customStyle="1" w:styleId="ListLabel2403">
    <w:name w:val="ListLabel 2403"/>
    <w:qFormat/>
    <w:rPr>
      <w:rFonts w:cs="Wingdings"/>
    </w:rPr>
  </w:style>
  <w:style w:type="character" w:customStyle="1" w:styleId="ListLabel2404">
    <w:name w:val="ListLabel 2404"/>
    <w:qFormat/>
    <w:rPr>
      <w:rFonts w:cs="Symbol"/>
    </w:rPr>
  </w:style>
  <w:style w:type="character" w:customStyle="1" w:styleId="ListLabel2405">
    <w:name w:val="ListLabel 2405"/>
    <w:qFormat/>
    <w:rPr>
      <w:rFonts w:cs="Courier New"/>
    </w:rPr>
  </w:style>
  <w:style w:type="character" w:customStyle="1" w:styleId="ListLabel2406">
    <w:name w:val="ListLabel 2406"/>
    <w:qFormat/>
    <w:rPr>
      <w:rFonts w:cs="Wingdings"/>
    </w:rPr>
  </w:style>
  <w:style w:type="character" w:customStyle="1" w:styleId="ListLabel2407">
    <w:name w:val="ListLabel 2407"/>
    <w:qFormat/>
    <w:rPr>
      <w:rFonts w:cs="Symbol"/>
    </w:rPr>
  </w:style>
  <w:style w:type="character" w:customStyle="1" w:styleId="ListLabel2408">
    <w:name w:val="ListLabel 2408"/>
    <w:qFormat/>
    <w:rPr>
      <w:rFonts w:cs="Courier New"/>
    </w:rPr>
  </w:style>
  <w:style w:type="character" w:customStyle="1" w:styleId="ListLabel2409">
    <w:name w:val="ListLabel 2409"/>
    <w:qFormat/>
    <w:rPr>
      <w:rFonts w:cs="Wingdings"/>
    </w:rPr>
  </w:style>
  <w:style w:type="character" w:customStyle="1" w:styleId="ListLabel2410">
    <w:name w:val="ListLabel 2410"/>
    <w:qFormat/>
    <w:rPr>
      <w:rFonts w:ascii="Arial" w:hAnsi="Arial" w:cs="Symbol"/>
    </w:rPr>
  </w:style>
  <w:style w:type="character" w:customStyle="1" w:styleId="ListLabel2411">
    <w:name w:val="ListLabel 2411"/>
    <w:qFormat/>
    <w:rPr>
      <w:rFonts w:cs="Courier New"/>
    </w:rPr>
  </w:style>
  <w:style w:type="character" w:customStyle="1" w:styleId="ListLabel2412">
    <w:name w:val="ListLabel 2412"/>
    <w:qFormat/>
    <w:rPr>
      <w:rFonts w:cs="Wingdings"/>
    </w:rPr>
  </w:style>
  <w:style w:type="character" w:customStyle="1" w:styleId="ListLabel2413">
    <w:name w:val="ListLabel 2413"/>
    <w:qFormat/>
    <w:rPr>
      <w:rFonts w:cs="Symbol"/>
    </w:rPr>
  </w:style>
  <w:style w:type="character" w:customStyle="1" w:styleId="ListLabel2414">
    <w:name w:val="ListLabel 2414"/>
    <w:qFormat/>
    <w:rPr>
      <w:rFonts w:cs="Courier New"/>
    </w:rPr>
  </w:style>
  <w:style w:type="character" w:customStyle="1" w:styleId="ListLabel2415">
    <w:name w:val="ListLabel 2415"/>
    <w:qFormat/>
    <w:rPr>
      <w:rFonts w:cs="Wingdings"/>
    </w:rPr>
  </w:style>
  <w:style w:type="character" w:customStyle="1" w:styleId="ListLabel2416">
    <w:name w:val="ListLabel 2416"/>
    <w:qFormat/>
    <w:rPr>
      <w:rFonts w:cs="Symbol"/>
    </w:rPr>
  </w:style>
  <w:style w:type="character" w:customStyle="1" w:styleId="ListLabel2417">
    <w:name w:val="ListLabel 2417"/>
    <w:qFormat/>
    <w:rPr>
      <w:rFonts w:cs="Courier New"/>
    </w:rPr>
  </w:style>
  <w:style w:type="character" w:customStyle="1" w:styleId="ListLabel2418">
    <w:name w:val="ListLabel 2418"/>
    <w:qFormat/>
    <w:rPr>
      <w:rFonts w:cs="Wingdings"/>
    </w:rPr>
  </w:style>
  <w:style w:type="character" w:customStyle="1" w:styleId="ListLabel2419">
    <w:name w:val="ListLabel 2419"/>
    <w:qFormat/>
    <w:rPr>
      <w:rFonts w:ascii="Arial" w:hAnsi="Arial" w:cs="Symbol"/>
    </w:rPr>
  </w:style>
  <w:style w:type="character" w:customStyle="1" w:styleId="ListLabel2420">
    <w:name w:val="ListLabel 2420"/>
    <w:qFormat/>
    <w:rPr>
      <w:rFonts w:cs="Courier New"/>
    </w:rPr>
  </w:style>
  <w:style w:type="character" w:customStyle="1" w:styleId="ListLabel2421">
    <w:name w:val="ListLabel 2421"/>
    <w:qFormat/>
    <w:rPr>
      <w:rFonts w:cs="Wingdings"/>
    </w:rPr>
  </w:style>
  <w:style w:type="character" w:customStyle="1" w:styleId="ListLabel2422">
    <w:name w:val="ListLabel 2422"/>
    <w:qFormat/>
    <w:rPr>
      <w:rFonts w:cs="Symbol"/>
    </w:rPr>
  </w:style>
  <w:style w:type="character" w:customStyle="1" w:styleId="ListLabel2423">
    <w:name w:val="ListLabel 2423"/>
    <w:qFormat/>
    <w:rPr>
      <w:rFonts w:cs="Courier New"/>
    </w:rPr>
  </w:style>
  <w:style w:type="character" w:customStyle="1" w:styleId="ListLabel2424">
    <w:name w:val="ListLabel 2424"/>
    <w:qFormat/>
    <w:rPr>
      <w:rFonts w:cs="Wingdings"/>
    </w:rPr>
  </w:style>
  <w:style w:type="character" w:customStyle="1" w:styleId="ListLabel2425">
    <w:name w:val="ListLabel 2425"/>
    <w:qFormat/>
    <w:rPr>
      <w:rFonts w:cs="Symbol"/>
    </w:rPr>
  </w:style>
  <w:style w:type="character" w:customStyle="1" w:styleId="ListLabel2426">
    <w:name w:val="ListLabel 2426"/>
    <w:qFormat/>
    <w:rPr>
      <w:rFonts w:cs="Courier New"/>
    </w:rPr>
  </w:style>
  <w:style w:type="character" w:customStyle="1" w:styleId="ListLabel2427">
    <w:name w:val="ListLabel 2427"/>
    <w:qFormat/>
    <w:rPr>
      <w:rFonts w:cs="Wingdings"/>
    </w:rPr>
  </w:style>
  <w:style w:type="character" w:customStyle="1" w:styleId="ListLabel2428">
    <w:name w:val="ListLabel 2428"/>
    <w:qFormat/>
    <w:rPr>
      <w:rFonts w:cs="Symbol"/>
    </w:rPr>
  </w:style>
  <w:style w:type="character" w:customStyle="1" w:styleId="ListLabel2429">
    <w:name w:val="ListLabel 2429"/>
    <w:qFormat/>
    <w:rPr>
      <w:rFonts w:cs="Calibri"/>
    </w:rPr>
  </w:style>
  <w:style w:type="character" w:customStyle="1" w:styleId="ListLabel2430">
    <w:name w:val="ListLabel 2430"/>
    <w:qFormat/>
    <w:rPr>
      <w:rFonts w:cs="Wingdings"/>
    </w:rPr>
  </w:style>
  <w:style w:type="character" w:customStyle="1" w:styleId="ListLabel2431">
    <w:name w:val="ListLabel 2431"/>
    <w:qFormat/>
    <w:rPr>
      <w:rFonts w:cs="Symbol"/>
    </w:rPr>
  </w:style>
  <w:style w:type="character" w:customStyle="1" w:styleId="ListLabel2432">
    <w:name w:val="ListLabel 2432"/>
    <w:qFormat/>
    <w:rPr>
      <w:rFonts w:cs="Courier New"/>
    </w:rPr>
  </w:style>
  <w:style w:type="character" w:customStyle="1" w:styleId="ListLabel2433">
    <w:name w:val="ListLabel 2433"/>
    <w:qFormat/>
    <w:rPr>
      <w:rFonts w:cs="Wingdings"/>
    </w:rPr>
  </w:style>
  <w:style w:type="character" w:customStyle="1" w:styleId="ListLabel2434">
    <w:name w:val="ListLabel 2434"/>
    <w:qFormat/>
    <w:rPr>
      <w:rFonts w:cs="Symbol"/>
    </w:rPr>
  </w:style>
  <w:style w:type="character" w:customStyle="1" w:styleId="ListLabel2435">
    <w:name w:val="ListLabel 2435"/>
    <w:qFormat/>
    <w:rPr>
      <w:rFonts w:cs="Courier New"/>
    </w:rPr>
  </w:style>
  <w:style w:type="character" w:customStyle="1" w:styleId="ListLabel2436">
    <w:name w:val="ListLabel 2436"/>
    <w:qFormat/>
    <w:rPr>
      <w:rFonts w:cs="Wingdings"/>
    </w:rPr>
  </w:style>
  <w:style w:type="character" w:customStyle="1" w:styleId="ListLabel2437">
    <w:name w:val="ListLabel 2437"/>
    <w:qFormat/>
    <w:rPr>
      <w:rFonts w:cs="Symbol"/>
    </w:rPr>
  </w:style>
  <w:style w:type="character" w:customStyle="1" w:styleId="ListLabel2438">
    <w:name w:val="ListLabel 2438"/>
    <w:qFormat/>
    <w:rPr>
      <w:rFonts w:cs="Courier New"/>
    </w:rPr>
  </w:style>
  <w:style w:type="character" w:customStyle="1" w:styleId="ListLabel2439">
    <w:name w:val="ListLabel 2439"/>
    <w:qFormat/>
    <w:rPr>
      <w:rFonts w:cs="Wingdings"/>
    </w:rPr>
  </w:style>
  <w:style w:type="character" w:customStyle="1" w:styleId="ListLabel2440">
    <w:name w:val="ListLabel 2440"/>
    <w:qFormat/>
    <w:rPr>
      <w:rFonts w:cs="Symbol"/>
    </w:rPr>
  </w:style>
  <w:style w:type="character" w:customStyle="1" w:styleId="ListLabel2441">
    <w:name w:val="ListLabel 2441"/>
    <w:qFormat/>
    <w:rPr>
      <w:rFonts w:cs="Courier New"/>
    </w:rPr>
  </w:style>
  <w:style w:type="character" w:customStyle="1" w:styleId="ListLabel2442">
    <w:name w:val="ListLabel 2442"/>
    <w:qFormat/>
    <w:rPr>
      <w:rFonts w:cs="Wingdings"/>
    </w:rPr>
  </w:style>
  <w:style w:type="character" w:customStyle="1" w:styleId="ListLabel2443">
    <w:name w:val="ListLabel 2443"/>
    <w:qFormat/>
    <w:rPr>
      <w:rFonts w:cs="Symbol"/>
    </w:rPr>
  </w:style>
  <w:style w:type="character" w:customStyle="1" w:styleId="ListLabel2444">
    <w:name w:val="ListLabel 2444"/>
    <w:qFormat/>
    <w:rPr>
      <w:rFonts w:cs="Courier New"/>
    </w:rPr>
  </w:style>
  <w:style w:type="character" w:customStyle="1" w:styleId="ListLabel2445">
    <w:name w:val="ListLabel 2445"/>
    <w:qFormat/>
    <w:rPr>
      <w:rFonts w:cs="Wingdings"/>
    </w:rPr>
  </w:style>
  <w:style w:type="character" w:customStyle="1" w:styleId="ListLabel2446">
    <w:name w:val="ListLabel 2446"/>
    <w:qFormat/>
    <w:rPr>
      <w:color w:val="00000A"/>
    </w:rPr>
  </w:style>
  <w:style w:type="character" w:customStyle="1" w:styleId="ListLabel2447">
    <w:name w:val="ListLabel 2447"/>
    <w:qFormat/>
    <w:rPr>
      <w:rFonts w:cs="Symbol"/>
    </w:rPr>
  </w:style>
  <w:style w:type="character" w:customStyle="1" w:styleId="ListLabel2448">
    <w:name w:val="ListLabel 2448"/>
    <w:qFormat/>
    <w:rPr>
      <w:rFonts w:cs="Courier New"/>
    </w:rPr>
  </w:style>
  <w:style w:type="character" w:customStyle="1" w:styleId="ListLabel2449">
    <w:name w:val="ListLabel 2449"/>
    <w:qFormat/>
    <w:rPr>
      <w:rFonts w:cs="Wingdings"/>
    </w:rPr>
  </w:style>
  <w:style w:type="character" w:customStyle="1" w:styleId="ListLabel2450">
    <w:name w:val="ListLabel 2450"/>
    <w:qFormat/>
    <w:rPr>
      <w:rFonts w:cs="Symbol"/>
    </w:rPr>
  </w:style>
  <w:style w:type="character" w:customStyle="1" w:styleId="ListLabel2451">
    <w:name w:val="ListLabel 2451"/>
    <w:qFormat/>
    <w:rPr>
      <w:rFonts w:cs="Courier New"/>
    </w:rPr>
  </w:style>
  <w:style w:type="character" w:customStyle="1" w:styleId="ListLabel2452">
    <w:name w:val="ListLabel 2452"/>
    <w:qFormat/>
    <w:rPr>
      <w:rFonts w:cs="Wingdings"/>
    </w:rPr>
  </w:style>
  <w:style w:type="character" w:customStyle="1" w:styleId="ListLabel2453">
    <w:name w:val="ListLabel 2453"/>
    <w:qFormat/>
    <w:rPr>
      <w:rFonts w:cs="Symbol"/>
    </w:rPr>
  </w:style>
  <w:style w:type="character" w:customStyle="1" w:styleId="ListLabel2454">
    <w:name w:val="ListLabel 2454"/>
    <w:qFormat/>
    <w:rPr>
      <w:rFonts w:cs="Courier New"/>
    </w:rPr>
  </w:style>
  <w:style w:type="character" w:customStyle="1" w:styleId="ListLabel2455">
    <w:name w:val="ListLabel 2455"/>
    <w:qFormat/>
    <w:rPr>
      <w:rFonts w:cs="Wingdings"/>
    </w:rPr>
  </w:style>
  <w:style w:type="character" w:customStyle="1" w:styleId="ListLabel2456">
    <w:name w:val="ListLabel 2456"/>
    <w:qFormat/>
    <w:rPr>
      <w:rFonts w:ascii="Arial" w:hAnsi="Arial" w:cs="OpenSymbol"/>
    </w:rPr>
  </w:style>
  <w:style w:type="character" w:customStyle="1" w:styleId="ListLabel2457">
    <w:name w:val="ListLabel 2457"/>
    <w:qFormat/>
    <w:rPr>
      <w:rFonts w:cs="Courier New"/>
    </w:rPr>
  </w:style>
  <w:style w:type="character" w:customStyle="1" w:styleId="ListLabel2458">
    <w:name w:val="ListLabel 2458"/>
    <w:qFormat/>
    <w:rPr>
      <w:rFonts w:cs="Wingdings"/>
    </w:rPr>
  </w:style>
  <w:style w:type="character" w:customStyle="1" w:styleId="ListLabel2459">
    <w:name w:val="ListLabel 2459"/>
    <w:qFormat/>
    <w:rPr>
      <w:rFonts w:cs="Symbol"/>
    </w:rPr>
  </w:style>
  <w:style w:type="character" w:customStyle="1" w:styleId="ListLabel2460">
    <w:name w:val="ListLabel 2460"/>
    <w:qFormat/>
    <w:rPr>
      <w:rFonts w:cs="Courier New"/>
    </w:rPr>
  </w:style>
  <w:style w:type="character" w:customStyle="1" w:styleId="ListLabel2461">
    <w:name w:val="ListLabel 2461"/>
    <w:qFormat/>
    <w:rPr>
      <w:rFonts w:cs="Wingdings"/>
    </w:rPr>
  </w:style>
  <w:style w:type="character" w:customStyle="1" w:styleId="ListLabel2462">
    <w:name w:val="ListLabel 2462"/>
    <w:qFormat/>
    <w:rPr>
      <w:rFonts w:cs="Symbol"/>
    </w:rPr>
  </w:style>
  <w:style w:type="character" w:customStyle="1" w:styleId="ListLabel2463">
    <w:name w:val="ListLabel 2463"/>
    <w:qFormat/>
    <w:rPr>
      <w:rFonts w:cs="Courier New"/>
    </w:rPr>
  </w:style>
  <w:style w:type="character" w:customStyle="1" w:styleId="ListLabel2464">
    <w:name w:val="ListLabel 2464"/>
    <w:qFormat/>
    <w:rPr>
      <w:rFonts w:cs="Wingdings"/>
    </w:rPr>
  </w:style>
  <w:style w:type="character" w:customStyle="1" w:styleId="ListLabel2465">
    <w:name w:val="ListLabel 2465"/>
    <w:qFormat/>
    <w:rPr>
      <w:rFonts w:cs="Symbol"/>
      <w:sz w:val="24"/>
    </w:rPr>
  </w:style>
  <w:style w:type="character" w:customStyle="1" w:styleId="ListLabel2466">
    <w:name w:val="ListLabel 2466"/>
    <w:qFormat/>
    <w:rPr>
      <w:rFonts w:cs="Courier New"/>
    </w:rPr>
  </w:style>
  <w:style w:type="character" w:customStyle="1" w:styleId="ListLabel2467">
    <w:name w:val="ListLabel 2467"/>
    <w:qFormat/>
    <w:rPr>
      <w:rFonts w:cs="Wingdings"/>
    </w:rPr>
  </w:style>
  <w:style w:type="character" w:customStyle="1" w:styleId="ListLabel2468">
    <w:name w:val="ListLabel 2468"/>
    <w:qFormat/>
    <w:rPr>
      <w:rFonts w:cs="Symbol"/>
    </w:rPr>
  </w:style>
  <w:style w:type="character" w:customStyle="1" w:styleId="ListLabel2469">
    <w:name w:val="ListLabel 2469"/>
    <w:qFormat/>
    <w:rPr>
      <w:rFonts w:cs="Courier New"/>
    </w:rPr>
  </w:style>
  <w:style w:type="character" w:customStyle="1" w:styleId="ListLabel2470">
    <w:name w:val="ListLabel 2470"/>
    <w:qFormat/>
    <w:rPr>
      <w:rFonts w:cs="Wingdings"/>
    </w:rPr>
  </w:style>
  <w:style w:type="character" w:customStyle="1" w:styleId="ListLabel2471">
    <w:name w:val="ListLabel 2471"/>
    <w:qFormat/>
    <w:rPr>
      <w:rFonts w:cs="Symbol"/>
    </w:rPr>
  </w:style>
  <w:style w:type="character" w:customStyle="1" w:styleId="ListLabel2472">
    <w:name w:val="ListLabel 2472"/>
    <w:qFormat/>
    <w:rPr>
      <w:rFonts w:cs="Courier New"/>
    </w:rPr>
  </w:style>
  <w:style w:type="character" w:customStyle="1" w:styleId="ListLabel2473">
    <w:name w:val="ListLabel 2473"/>
    <w:qFormat/>
    <w:rPr>
      <w:rFonts w:cs="Wingdings"/>
    </w:rPr>
  </w:style>
  <w:style w:type="character" w:customStyle="1" w:styleId="ListLabel2474">
    <w:name w:val="ListLabel 2474"/>
    <w:qFormat/>
    <w:rPr>
      <w:rFonts w:ascii="Arial" w:hAnsi="Arial" w:cs="Symbol"/>
    </w:rPr>
  </w:style>
  <w:style w:type="character" w:customStyle="1" w:styleId="ListLabel2475">
    <w:name w:val="ListLabel 2475"/>
    <w:qFormat/>
    <w:rPr>
      <w:rFonts w:cs="Courier New"/>
    </w:rPr>
  </w:style>
  <w:style w:type="character" w:customStyle="1" w:styleId="ListLabel2476">
    <w:name w:val="ListLabel 2476"/>
    <w:qFormat/>
    <w:rPr>
      <w:rFonts w:cs="Wingdings"/>
    </w:rPr>
  </w:style>
  <w:style w:type="character" w:customStyle="1" w:styleId="ListLabel2477">
    <w:name w:val="ListLabel 2477"/>
    <w:qFormat/>
    <w:rPr>
      <w:rFonts w:cs="Symbol"/>
    </w:rPr>
  </w:style>
  <w:style w:type="character" w:customStyle="1" w:styleId="ListLabel2478">
    <w:name w:val="ListLabel 2478"/>
    <w:qFormat/>
    <w:rPr>
      <w:rFonts w:cs="Courier New"/>
    </w:rPr>
  </w:style>
  <w:style w:type="character" w:customStyle="1" w:styleId="ListLabel2479">
    <w:name w:val="ListLabel 2479"/>
    <w:qFormat/>
    <w:rPr>
      <w:rFonts w:cs="Wingdings"/>
    </w:rPr>
  </w:style>
  <w:style w:type="character" w:customStyle="1" w:styleId="ListLabel2480">
    <w:name w:val="ListLabel 2480"/>
    <w:qFormat/>
    <w:rPr>
      <w:rFonts w:cs="Symbol"/>
    </w:rPr>
  </w:style>
  <w:style w:type="character" w:customStyle="1" w:styleId="ListLabel2481">
    <w:name w:val="ListLabel 2481"/>
    <w:qFormat/>
    <w:rPr>
      <w:rFonts w:cs="Courier New"/>
    </w:rPr>
  </w:style>
  <w:style w:type="character" w:customStyle="1" w:styleId="ListLabel2482">
    <w:name w:val="ListLabel 2482"/>
    <w:qFormat/>
    <w:rPr>
      <w:rFonts w:cs="Wingdings"/>
    </w:rPr>
  </w:style>
  <w:style w:type="character" w:customStyle="1" w:styleId="ListLabel2483">
    <w:name w:val="ListLabel 2483"/>
    <w:qFormat/>
    <w:rPr>
      <w:rFonts w:ascii="Arial" w:hAnsi="Arial" w:cs="Symbol"/>
    </w:rPr>
  </w:style>
  <w:style w:type="character" w:customStyle="1" w:styleId="ListLabel2484">
    <w:name w:val="ListLabel 2484"/>
    <w:qFormat/>
    <w:rPr>
      <w:rFonts w:cs="Courier New"/>
    </w:rPr>
  </w:style>
  <w:style w:type="character" w:customStyle="1" w:styleId="ListLabel2485">
    <w:name w:val="ListLabel 2485"/>
    <w:qFormat/>
    <w:rPr>
      <w:rFonts w:cs="Wingdings"/>
    </w:rPr>
  </w:style>
  <w:style w:type="character" w:customStyle="1" w:styleId="ListLabel2486">
    <w:name w:val="ListLabel 2486"/>
    <w:qFormat/>
    <w:rPr>
      <w:rFonts w:cs="Symbol"/>
    </w:rPr>
  </w:style>
  <w:style w:type="character" w:customStyle="1" w:styleId="ListLabel2487">
    <w:name w:val="ListLabel 2487"/>
    <w:qFormat/>
    <w:rPr>
      <w:rFonts w:cs="Courier New"/>
    </w:rPr>
  </w:style>
  <w:style w:type="character" w:customStyle="1" w:styleId="ListLabel2488">
    <w:name w:val="ListLabel 2488"/>
    <w:qFormat/>
    <w:rPr>
      <w:rFonts w:cs="Wingdings"/>
    </w:rPr>
  </w:style>
  <w:style w:type="character" w:customStyle="1" w:styleId="ListLabel2489">
    <w:name w:val="ListLabel 2489"/>
    <w:qFormat/>
    <w:rPr>
      <w:rFonts w:cs="Symbol"/>
    </w:rPr>
  </w:style>
  <w:style w:type="character" w:customStyle="1" w:styleId="ListLabel2490">
    <w:name w:val="ListLabel 2490"/>
    <w:qFormat/>
    <w:rPr>
      <w:rFonts w:cs="Courier New"/>
    </w:rPr>
  </w:style>
  <w:style w:type="character" w:customStyle="1" w:styleId="ListLabel2491">
    <w:name w:val="ListLabel 2491"/>
    <w:qFormat/>
    <w:rPr>
      <w:rFonts w:cs="Wingdings"/>
    </w:rPr>
  </w:style>
  <w:style w:type="character" w:customStyle="1" w:styleId="ListLabel2492">
    <w:name w:val="ListLabel 2492"/>
    <w:qFormat/>
    <w:rPr>
      <w:rFonts w:cs="Symbol"/>
    </w:rPr>
  </w:style>
  <w:style w:type="character" w:customStyle="1" w:styleId="ListLabel2493">
    <w:name w:val="ListLabel 2493"/>
    <w:qFormat/>
    <w:rPr>
      <w:rFonts w:cs="Courier New"/>
    </w:rPr>
  </w:style>
  <w:style w:type="character" w:customStyle="1" w:styleId="ListLabel2494">
    <w:name w:val="ListLabel 2494"/>
    <w:qFormat/>
    <w:rPr>
      <w:rFonts w:cs="Wingdings"/>
    </w:rPr>
  </w:style>
  <w:style w:type="character" w:customStyle="1" w:styleId="ListLabel2495">
    <w:name w:val="ListLabel 2495"/>
    <w:qFormat/>
    <w:rPr>
      <w:rFonts w:cs="Symbol"/>
    </w:rPr>
  </w:style>
  <w:style w:type="character" w:customStyle="1" w:styleId="ListLabel2496">
    <w:name w:val="ListLabel 2496"/>
    <w:qFormat/>
    <w:rPr>
      <w:rFonts w:cs="Courier New"/>
    </w:rPr>
  </w:style>
  <w:style w:type="character" w:customStyle="1" w:styleId="ListLabel2497">
    <w:name w:val="ListLabel 2497"/>
    <w:qFormat/>
    <w:rPr>
      <w:rFonts w:cs="Wingdings"/>
    </w:rPr>
  </w:style>
  <w:style w:type="character" w:customStyle="1" w:styleId="ListLabel2498">
    <w:name w:val="ListLabel 2498"/>
    <w:qFormat/>
    <w:rPr>
      <w:rFonts w:cs="Symbol"/>
    </w:rPr>
  </w:style>
  <w:style w:type="character" w:customStyle="1" w:styleId="ListLabel2499">
    <w:name w:val="ListLabel 2499"/>
    <w:qFormat/>
    <w:rPr>
      <w:rFonts w:cs="Courier New"/>
    </w:rPr>
  </w:style>
  <w:style w:type="character" w:customStyle="1" w:styleId="ListLabel2500">
    <w:name w:val="ListLabel 2500"/>
    <w:qFormat/>
    <w:rPr>
      <w:rFonts w:cs="Wingdings"/>
    </w:rPr>
  </w:style>
  <w:style w:type="character" w:customStyle="1" w:styleId="ListLabel2501">
    <w:name w:val="ListLabel 2501"/>
    <w:qFormat/>
    <w:rPr>
      <w:rFonts w:cs="Times New Roman"/>
    </w:rPr>
  </w:style>
  <w:style w:type="character" w:customStyle="1" w:styleId="ListLabel2502">
    <w:name w:val="ListLabel 2502"/>
    <w:qFormat/>
    <w:rPr>
      <w:rFonts w:ascii="Arial" w:hAnsi="Arial" w:cs="Times New Roman"/>
      <w:b w:val="0"/>
      <w:bCs/>
      <w:sz w:val="22"/>
      <w:szCs w:val="22"/>
    </w:rPr>
  </w:style>
  <w:style w:type="character" w:customStyle="1" w:styleId="ListLabel2503">
    <w:name w:val="ListLabel 2503"/>
    <w:qFormat/>
    <w:rPr>
      <w:rFonts w:cs="Times New Roman"/>
      <w:b/>
      <w:bCs w:val="0"/>
      <w:sz w:val="22"/>
      <w:szCs w:val="22"/>
      <w:lang w:val="en-US"/>
    </w:rPr>
  </w:style>
  <w:style w:type="character" w:customStyle="1" w:styleId="ListLabel2504">
    <w:name w:val="ListLabel 2504"/>
    <w:qFormat/>
    <w:rPr>
      <w:rFonts w:cs="Symbol"/>
    </w:rPr>
  </w:style>
  <w:style w:type="character" w:customStyle="1" w:styleId="ListLabel2505">
    <w:name w:val="ListLabel 2505"/>
    <w:qFormat/>
    <w:rPr>
      <w:rFonts w:cs="Symbol"/>
    </w:rPr>
  </w:style>
  <w:style w:type="character" w:customStyle="1" w:styleId="ListLabel2506">
    <w:name w:val="ListLabel 2506"/>
    <w:qFormat/>
    <w:rPr>
      <w:rFonts w:cs="Symbol"/>
    </w:rPr>
  </w:style>
  <w:style w:type="character" w:customStyle="1" w:styleId="ListLabel2507">
    <w:name w:val="ListLabel 2507"/>
    <w:qFormat/>
    <w:rPr>
      <w:rFonts w:cs="Symbol"/>
    </w:rPr>
  </w:style>
  <w:style w:type="character" w:customStyle="1" w:styleId="ListLabel2508">
    <w:name w:val="ListLabel 2508"/>
    <w:qFormat/>
    <w:rPr>
      <w:rFonts w:cs="Symbol"/>
    </w:rPr>
  </w:style>
  <w:style w:type="character" w:customStyle="1" w:styleId="ListLabel2509">
    <w:name w:val="ListLabel 2509"/>
    <w:qFormat/>
    <w:rPr>
      <w:rFonts w:cs="Symbol"/>
    </w:rPr>
  </w:style>
  <w:style w:type="character" w:customStyle="1" w:styleId="ListLabel2510">
    <w:name w:val="ListLabel 2510"/>
    <w:qFormat/>
    <w:rPr>
      <w:rFonts w:ascii="Arial" w:hAnsi="Arial" w:cs="Wingdings"/>
      <w:b/>
    </w:rPr>
  </w:style>
  <w:style w:type="character" w:customStyle="1" w:styleId="ListLabel2511">
    <w:name w:val="ListLabel 2511"/>
    <w:qFormat/>
    <w:rPr>
      <w:rFonts w:cs="Courier New"/>
    </w:rPr>
  </w:style>
  <w:style w:type="character" w:customStyle="1" w:styleId="ListLabel2512">
    <w:name w:val="ListLabel 2512"/>
    <w:qFormat/>
    <w:rPr>
      <w:rFonts w:cs="Wingdings"/>
    </w:rPr>
  </w:style>
  <w:style w:type="character" w:customStyle="1" w:styleId="ListLabel2513">
    <w:name w:val="ListLabel 2513"/>
    <w:qFormat/>
    <w:rPr>
      <w:rFonts w:cs="Symbol"/>
    </w:rPr>
  </w:style>
  <w:style w:type="character" w:customStyle="1" w:styleId="ListLabel2514">
    <w:name w:val="ListLabel 2514"/>
    <w:qFormat/>
    <w:rPr>
      <w:rFonts w:cs="Courier New"/>
    </w:rPr>
  </w:style>
  <w:style w:type="character" w:customStyle="1" w:styleId="ListLabel2515">
    <w:name w:val="ListLabel 2515"/>
    <w:qFormat/>
    <w:rPr>
      <w:rFonts w:cs="Wingdings"/>
    </w:rPr>
  </w:style>
  <w:style w:type="character" w:customStyle="1" w:styleId="ListLabel2516">
    <w:name w:val="ListLabel 2516"/>
    <w:qFormat/>
    <w:rPr>
      <w:rFonts w:cs="Symbol"/>
    </w:rPr>
  </w:style>
  <w:style w:type="character" w:customStyle="1" w:styleId="ListLabel2517">
    <w:name w:val="ListLabel 2517"/>
    <w:qFormat/>
    <w:rPr>
      <w:rFonts w:cs="Courier New"/>
    </w:rPr>
  </w:style>
  <w:style w:type="character" w:customStyle="1" w:styleId="ListLabel2518">
    <w:name w:val="ListLabel 2518"/>
    <w:qFormat/>
    <w:rPr>
      <w:rFonts w:cs="Wingdings"/>
    </w:rPr>
  </w:style>
  <w:style w:type="character" w:customStyle="1" w:styleId="ListLabel2519">
    <w:name w:val="ListLabel 2519"/>
    <w:qFormat/>
    <w:rPr>
      <w:rFonts w:cs="Times New Roman"/>
      <w:b w:val="0"/>
      <w:bCs w:val="0"/>
      <w:sz w:val="22"/>
      <w:szCs w:val="22"/>
    </w:rPr>
  </w:style>
  <w:style w:type="character" w:customStyle="1" w:styleId="ListLabel2520">
    <w:name w:val="ListLabel 2520"/>
    <w:qFormat/>
    <w:rPr>
      <w:rFonts w:ascii="Arial" w:hAnsi="Arial" w:cs="Symbol"/>
      <w:b/>
    </w:rPr>
  </w:style>
  <w:style w:type="character" w:customStyle="1" w:styleId="ListLabel2521">
    <w:name w:val="ListLabel 2521"/>
    <w:qFormat/>
    <w:rPr>
      <w:rFonts w:cs="Symbol"/>
    </w:rPr>
  </w:style>
  <w:style w:type="character" w:customStyle="1" w:styleId="ListLabel2522">
    <w:name w:val="ListLabel 2522"/>
    <w:qFormat/>
    <w:rPr>
      <w:rFonts w:cs="Symbol"/>
    </w:rPr>
  </w:style>
  <w:style w:type="character" w:customStyle="1" w:styleId="ListLabel2523">
    <w:name w:val="ListLabel 2523"/>
    <w:qFormat/>
    <w:rPr>
      <w:rFonts w:cs="Symbol"/>
    </w:rPr>
  </w:style>
  <w:style w:type="character" w:customStyle="1" w:styleId="ListLabel2524">
    <w:name w:val="ListLabel 2524"/>
    <w:qFormat/>
    <w:rPr>
      <w:rFonts w:cs="Symbol"/>
    </w:rPr>
  </w:style>
  <w:style w:type="character" w:customStyle="1" w:styleId="ListLabel2525">
    <w:name w:val="ListLabel 2525"/>
    <w:qFormat/>
    <w:rPr>
      <w:rFonts w:cs="Symbol"/>
    </w:rPr>
  </w:style>
  <w:style w:type="character" w:customStyle="1" w:styleId="ListLabel2526">
    <w:name w:val="ListLabel 2526"/>
    <w:qFormat/>
    <w:rPr>
      <w:rFonts w:cs="Symbol"/>
    </w:rPr>
  </w:style>
  <w:style w:type="character" w:customStyle="1" w:styleId="ListLabel2527">
    <w:name w:val="ListLabel 2527"/>
    <w:qFormat/>
    <w:rPr>
      <w:rFonts w:cs="Symbol"/>
    </w:rPr>
  </w:style>
  <w:style w:type="character" w:customStyle="1" w:styleId="ListLabel2528">
    <w:name w:val="ListLabel 2528"/>
    <w:qFormat/>
    <w:rPr>
      <w:rFonts w:ascii="Arial" w:hAnsi="Arial" w:cs="Times New Roman"/>
      <w:b/>
    </w:rPr>
  </w:style>
  <w:style w:type="character" w:customStyle="1" w:styleId="ListLabel2529">
    <w:name w:val="ListLabel 2529"/>
    <w:qFormat/>
    <w:rPr>
      <w:rFonts w:cs="Times New Roman"/>
    </w:rPr>
  </w:style>
  <w:style w:type="character" w:customStyle="1" w:styleId="ListLabel2530">
    <w:name w:val="ListLabel 2530"/>
    <w:qFormat/>
    <w:rPr>
      <w:rFonts w:cs="Times New Roman"/>
    </w:rPr>
  </w:style>
  <w:style w:type="character" w:customStyle="1" w:styleId="ListLabel2531">
    <w:name w:val="ListLabel 2531"/>
    <w:qFormat/>
    <w:rPr>
      <w:rFonts w:cs="Times New Roman"/>
    </w:rPr>
  </w:style>
  <w:style w:type="character" w:customStyle="1" w:styleId="ListLabel2532">
    <w:name w:val="ListLabel 2532"/>
    <w:qFormat/>
    <w:rPr>
      <w:rFonts w:cs="Times New Roman"/>
    </w:rPr>
  </w:style>
  <w:style w:type="character" w:customStyle="1" w:styleId="ListLabel2533">
    <w:name w:val="ListLabel 2533"/>
    <w:qFormat/>
    <w:rPr>
      <w:rFonts w:cs="Times New Roman"/>
    </w:rPr>
  </w:style>
  <w:style w:type="character" w:customStyle="1" w:styleId="ListLabel2534">
    <w:name w:val="ListLabel 2534"/>
    <w:qFormat/>
    <w:rPr>
      <w:rFonts w:cs="Times New Roman"/>
    </w:rPr>
  </w:style>
  <w:style w:type="character" w:customStyle="1" w:styleId="ListLabel2535">
    <w:name w:val="ListLabel 2535"/>
    <w:qFormat/>
    <w:rPr>
      <w:rFonts w:cs="Times New Roman"/>
    </w:rPr>
  </w:style>
  <w:style w:type="character" w:customStyle="1" w:styleId="ListLabel2536">
    <w:name w:val="ListLabel 2536"/>
    <w:qFormat/>
    <w:rPr>
      <w:rFonts w:cs="Times New Roman"/>
    </w:rPr>
  </w:style>
  <w:style w:type="character" w:customStyle="1" w:styleId="ListLabel2537">
    <w:name w:val="ListLabel 2537"/>
    <w:qFormat/>
    <w:rPr>
      <w:rFonts w:cs="Times New Roman"/>
    </w:rPr>
  </w:style>
  <w:style w:type="character" w:customStyle="1" w:styleId="ListLabel2538">
    <w:name w:val="ListLabel 2538"/>
    <w:qFormat/>
    <w:rPr>
      <w:rFonts w:ascii="Arial" w:hAnsi="Arial" w:cs="Times New Roman"/>
      <w:b/>
    </w:rPr>
  </w:style>
  <w:style w:type="character" w:customStyle="1" w:styleId="ListLabel2539">
    <w:name w:val="ListLabel 2539"/>
    <w:qFormat/>
    <w:rPr>
      <w:rFonts w:cs="Times New Roman"/>
    </w:rPr>
  </w:style>
  <w:style w:type="character" w:customStyle="1" w:styleId="ListLabel2540">
    <w:name w:val="ListLabel 2540"/>
    <w:qFormat/>
    <w:rPr>
      <w:rFonts w:cs="Times New Roman"/>
    </w:rPr>
  </w:style>
  <w:style w:type="character" w:customStyle="1" w:styleId="ListLabel2541">
    <w:name w:val="ListLabel 2541"/>
    <w:qFormat/>
    <w:rPr>
      <w:rFonts w:cs="Times New Roman"/>
    </w:rPr>
  </w:style>
  <w:style w:type="character" w:customStyle="1" w:styleId="ListLabel2542">
    <w:name w:val="ListLabel 2542"/>
    <w:qFormat/>
    <w:rPr>
      <w:rFonts w:cs="Times New Roman"/>
    </w:rPr>
  </w:style>
  <w:style w:type="character" w:customStyle="1" w:styleId="ListLabel2543">
    <w:name w:val="ListLabel 2543"/>
    <w:qFormat/>
    <w:rPr>
      <w:rFonts w:cs="Times New Roman"/>
    </w:rPr>
  </w:style>
  <w:style w:type="character" w:customStyle="1" w:styleId="ListLabel2544">
    <w:name w:val="ListLabel 2544"/>
    <w:qFormat/>
    <w:rPr>
      <w:rFonts w:cs="Times New Roman"/>
    </w:rPr>
  </w:style>
  <w:style w:type="character" w:customStyle="1" w:styleId="ListLabel2545">
    <w:name w:val="ListLabel 2545"/>
    <w:qFormat/>
    <w:rPr>
      <w:rFonts w:cs="Times New Roman"/>
    </w:rPr>
  </w:style>
  <w:style w:type="character" w:customStyle="1" w:styleId="ListLabel2546">
    <w:name w:val="ListLabel 2546"/>
    <w:qFormat/>
    <w:rPr>
      <w:rFonts w:ascii="Arial" w:hAnsi="Arial" w:cs="Symbol"/>
      <w:sz w:val="24"/>
    </w:rPr>
  </w:style>
  <w:style w:type="character" w:customStyle="1" w:styleId="ListLabel2547">
    <w:name w:val="ListLabel 2547"/>
    <w:qFormat/>
    <w:rPr>
      <w:rFonts w:cs="Courier New"/>
    </w:rPr>
  </w:style>
  <w:style w:type="character" w:customStyle="1" w:styleId="ListLabel2548">
    <w:name w:val="ListLabel 2548"/>
    <w:qFormat/>
    <w:rPr>
      <w:rFonts w:cs="Wingdings"/>
    </w:rPr>
  </w:style>
  <w:style w:type="character" w:customStyle="1" w:styleId="ListLabel2549">
    <w:name w:val="ListLabel 2549"/>
    <w:qFormat/>
    <w:rPr>
      <w:rFonts w:cs="Symbol"/>
    </w:rPr>
  </w:style>
  <w:style w:type="character" w:customStyle="1" w:styleId="ListLabel2550">
    <w:name w:val="ListLabel 2550"/>
    <w:qFormat/>
    <w:rPr>
      <w:rFonts w:cs="Courier New"/>
    </w:rPr>
  </w:style>
  <w:style w:type="character" w:customStyle="1" w:styleId="ListLabel2551">
    <w:name w:val="ListLabel 2551"/>
    <w:qFormat/>
    <w:rPr>
      <w:rFonts w:cs="Wingdings"/>
    </w:rPr>
  </w:style>
  <w:style w:type="character" w:customStyle="1" w:styleId="ListLabel2552">
    <w:name w:val="ListLabel 2552"/>
    <w:qFormat/>
    <w:rPr>
      <w:rFonts w:cs="Symbol"/>
    </w:rPr>
  </w:style>
  <w:style w:type="character" w:customStyle="1" w:styleId="ListLabel2553">
    <w:name w:val="ListLabel 2553"/>
    <w:qFormat/>
    <w:rPr>
      <w:rFonts w:cs="Courier New"/>
    </w:rPr>
  </w:style>
  <w:style w:type="character" w:customStyle="1" w:styleId="ListLabel2554">
    <w:name w:val="ListLabel 2554"/>
    <w:qFormat/>
    <w:rPr>
      <w:rFonts w:cs="Wingdings"/>
    </w:rPr>
  </w:style>
  <w:style w:type="character" w:customStyle="1" w:styleId="ListLabel2555">
    <w:name w:val="ListLabel 2555"/>
    <w:qFormat/>
    <w:rPr>
      <w:rFonts w:ascii="Arial" w:hAnsi="Arial" w:cs="Symbol"/>
      <w:sz w:val="24"/>
    </w:rPr>
  </w:style>
  <w:style w:type="character" w:customStyle="1" w:styleId="ListLabel2556">
    <w:name w:val="ListLabel 2556"/>
    <w:qFormat/>
    <w:rPr>
      <w:rFonts w:ascii="Arial" w:hAnsi="Arial" w:cs="Courier New"/>
      <w:sz w:val="24"/>
    </w:rPr>
  </w:style>
  <w:style w:type="character" w:customStyle="1" w:styleId="ListLabel2557">
    <w:name w:val="ListLabel 2557"/>
    <w:qFormat/>
    <w:rPr>
      <w:rFonts w:cs="Wingdings"/>
    </w:rPr>
  </w:style>
  <w:style w:type="character" w:customStyle="1" w:styleId="ListLabel2558">
    <w:name w:val="ListLabel 2558"/>
    <w:qFormat/>
    <w:rPr>
      <w:rFonts w:cs="Symbol"/>
    </w:rPr>
  </w:style>
  <w:style w:type="character" w:customStyle="1" w:styleId="ListLabel2559">
    <w:name w:val="ListLabel 2559"/>
    <w:qFormat/>
    <w:rPr>
      <w:rFonts w:cs="Courier New"/>
    </w:rPr>
  </w:style>
  <w:style w:type="character" w:customStyle="1" w:styleId="ListLabel2560">
    <w:name w:val="ListLabel 2560"/>
    <w:qFormat/>
    <w:rPr>
      <w:rFonts w:cs="Wingdings"/>
    </w:rPr>
  </w:style>
  <w:style w:type="character" w:customStyle="1" w:styleId="ListLabel2561">
    <w:name w:val="ListLabel 2561"/>
    <w:qFormat/>
    <w:rPr>
      <w:rFonts w:cs="Symbol"/>
    </w:rPr>
  </w:style>
  <w:style w:type="character" w:customStyle="1" w:styleId="ListLabel2562">
    <w:name w:val="ListLabel 2562"/>
    <w:qFormat/>
    <w:rPr>
      <w:rFonts w:cs="Courier New"/>
    </w:rPr>
  </w:style>
  <w:style w:type="character" w:customStyle="1" w:styleId="ListLabel2563">
    <w:name w:val="ListLabel 2563"/>
    <w:qFormat/>
    <w:rPr>
      <w:rFonts w:cs="Wingdings"/>
    </w:rPr>
  </w:style>
  <w:style w:type="character" w:customStyle="1" w:styleId="ListLabel2564">
    <w:name w:val="ListLabel 2564"/>
    <w:qFormat/>
    <w:rPr>
      <w:rFonts w:ascii="Arial" w:hAnsi="Arial" w:cs="Symbol"/>
    </w:rPr>
  </w:style>
  <w:style w:type="character" w:customStyle="1" w:styleId="ListLabel2565">
    <w:name w:val="ListLabel 2565"/>
    <w:qFormat/>
    <w:rPr>
      <w:rFonts w:cs="Courier New"/>
    </w:rPr>
  </w:style>
  <w:style w:type="character" w:customStyle="1" w:styleId="ListLabel2566">
    <w:name w:val="ListLabel 2566"/>
    <w:qFormat/>
    <w:rPr>
      <w:rFonts w:cs="Wingdings"/>
    </w:rPr>
  </w:style>
  <w:style w:type="character" w:customStyle="1" w:styleId="ListLabel2567">
    <w:name w:val="ListLabel 2567"/>
    <w:qFormat/>
    <w:rPr>
      <w:rFonts w:cs="Symbol"/>
    </w:rPr>
  </w:style>
  <w:style w:type="character" w:customStyle="1" w:styleId="ListLabel2568">
    <w:name w:val="ListLabel 2568"/>
    <w:qFormat/>
    <w:rPr>
      <w:rFonts w:cs="Courier New"/>
    </w:rPr>
  </w:style>
  <w:style w:type="character" w:customStyle="1" w:styleId="ListLabel2569">
    <w:name w:val="ListLabel 2569"/>
    <w:qFormat/>
    <w:rPr>
      <w:rFonts w:cs="Wingdings"/>
    </w:rPr>
  </w:style>
  <w:style w:type="character" w:customStyle="1" w:styleId="ListLabel2570">
    <w:name w:val="ListLabel 2570"/>
    <w:qFormat/>
    <w:rPr>
      <w:rFonts w:cs="Symbol"/>
    </w:rPr>
  </w:style>
  <w:style w:type="character" w:customStyle="1" w:styleId="ListLabel2571">
    <w:name w:val="ListLabel 2571"/>
    <w:qFormat/>
    <w:rPr>
      <w:rFonts w:cs="Courier New"/>
    </w:rPr>
  </w:style>
  <w:style w:type="character" w:customStyle="1" w:styleId="ListLabel2572">
    <w:name w:val="ListLabel 2572"/>
    <w:qFormat/>
    <w:rPr>
      <w:rFonts w:cs="Wingdings"/>
    </w:rPr>
  </w:style>
  <w:style w:type="character" w:customStyle="1" w:styleId="ListLabel2573">
    <w:name w:val="ListLabel 2573"/>
    <w:qFormat/>
    <w:rPr>
      <w:rFonts w:ascii="Arial" w:hAnsi="Arial" w:cs="Symbol"/>
      <w:sz w:val="24"/>
    </w:rPr>
  </w:style>
  <w:style w:type="character" w:customStyle="1" w:styleId="ListLabel2574">
    <w:name w:val="ListLabel 2574"/>
    <w:qFormat/>
    <w:rPr>
      <w:rFonts w:cs="Courier New"/>
    </w:rPr>
  </w:style>
  <w:style w:type="character" w:customStyle="1" w:styleId="ListLabel2575">
    <w:name w:val="ListLabel 2575"/>
    <w:qFormat/>
    <w:rPr>
      <w:rFonts w:cs="Wingdings"/>
    </w:rPr>
  </w:style>
  <w:style w:type="character" w:customStyle="1" w:styleId="ListLabel2576">
    <w:name w:val="ListLabel 2576"/>
    <w:qFormat/>
    <w:rPr>
      <w:rFonts w:cs="Symbol"/>
    </w:rPr>
  </w:style>
  <w:style w:type="character" w:customStyle="1" w:styleId="ListLabel2577">
    <w:name w:val="ListLabel 2577"/>
    <w:qFormat/>
    <w:rPr>
      <w:rFonts w:cs="Courier New"/>
    </w:rPr>
  </w:style>
  <w:style w:type="character" w:customStyle="1" w:styleId="ListLabel2578">
    <w:name w:val="ListLabel 2578"/>
    <w:qFormat/>
    <w:rPr>
      <w:rFonts w:cs="Wingdings"/>
    </w:rPr>
  </w:style>
  <w:style w:type="character" w:customStyle="1" w:styleId="ListLabel2579">
    <w:name w:val="ListLabel 2579"/>
    <w:qFormat/>
    <w:rPr>
      <w:rFonts w:cs="Symbol"/>
    </w:rPr>
  </w:style>
  <w:style w:type="character" w:customStyle="1" w:styleId="ListLabel2580">
    <w:name w:val="ListLabel 2580"/>
    <w:qFormat/>
    <w:rPr>
      <w:rFonts w:cs="Courier New"/>
    </w:rPr>
  </w:style>
  <w:style w:type="character" w:customStyle="1" w:styleId="ListLabel2581">
    <w:name w:val="ListLabel 2581"/>
    <w:qFormat/>
    <w:rPr>
      <w:rFonts w:cs="Wingdings"/>
    </w:rPr>
  </w:style>
  <w:style w:type="character" w:customStyle="1" w:styleId="ListLabel2582">
    <w:name w:val="ListLabel 2582"/>
    <w:qFormat/>
    <w:rPr>
      <w:rFonts w:cs="Symbol"/>
    </w:rPr>
  </w:style>
  <w:style w:type="character" w:customStyle="1" w:styleId="ListLabel2583">
    <w:name w:val="ListLabel 2583"/>
    <w:qFormat/>
    <w:rPr>
      <w:rFonts w:cs="Courier New"/>
    </w:rPr>
  </w:style>
  <w:style w:type="character" w:customStyle="1" w:styleId="ListLabel2584">
    <w:name w:val="ListLabel 2584"/>
    <w:qFormat/>
    <w:rPr>
      <w:rFonts w:cs="Wingdings"/>
    </w:rPr>
  </w:style>
  <w:style w:type="character" w:customStyle="1" w:styleId="ListLabel2585">
    <w:name w:val="ListLabel 2585"/>
    <w:qFormat/>
    <w:rPr>
      <w:rFonts w:ascii="Arial" w:hAnsi="Arial" w:cs="Symbol"/>
      <w:sz w:val="24"/>
    </w:rPr>
  </w:style>
  <w:style w:type="character" w:customStyle="1" w:styleId="ListLabel2586">
    <w:name w:val="ListLabel 2586"/>
    <w:qFormat/>
    <w:rPr>
      <w:rFonts w:cs="Courier New"/>
    </w:rPr>
  </w:style>
  <w:style w:type="character" w:customStyle="1" w:styleId="ListLabel2587">
    <w:name w:val="ListLabel 2587"/>
    <w:qFormat/>
    <w:rPr>
      <w:rFonts w:cs="Wingdings"/>
    </w:rPr>
  </w:style>
  <w:style w:type="character" w:customStyle="1" w:styleId="ListLabel2588">
    <w:name w:val="ListLabel 2588"/>
    <w:qFormat/>
    <w:rPr>
      <w:rFonts w:cs="Symbol"/>
    </w:rPr>
  </w:style>
  <w:style w:type="character" w:customStyle="1" w:styleId="ListLabel2589">
    <w:name w:val="ListLabel 2589"/>
    <w:qFormat/>
    <w:rPr>
      <w:rFonts w:cs="Courier New"/>
    </w:rPr>
  </w:style>
  <w:style w:type="character" w:customStyle="1" w:styleId="ListLabel2590">
    <w:name w:val="ListLabel 2590"/>
    <w:qFormat/>
    <w:rPr>
      <w:rFonts w:cs="Wingdings"/>
    </w:rPr>
  </w:style>
  <w:style w:type="character" w:customStyle="1" w:styleId="ListLabel2591">
    <w:name w:val="ListLabel 2591"/>
    <w:qFormat/>
    <w:rPr>
      <w:rFonts w:ascii="Arial" w:hAnsi="Arial" w:cs="Symbol"/>
      <w:sz w:val="24"/>
    </w:rPr>
  </w:style>
  <w:style w:type="character" w:customStyle="1" w:styleId="ListLabel2592">
    <w:name w:val="ListLabel 2592"/>
    <w:qFormat/>
    <w:rPr>
      <w:rFonts w:cs="Courier New"/>
    </w:rPr>
  </w:style>
  <w:style w:type="character" w:customStyle="1" w:styleId="ListLabel2593">
    <w:name w:val="ListLabel 2593"/>
    <w:qFormat/>
    <w:rPr>
      <w:rFonts w:cs="Wingdings"/>
    </w:rPr>
  </w:style>
  <w:style w:type="character" w:customStyle="1" w:styleId="ListLabel2594">
    <w:name w:val="ListLabel 2594"/>
    <w:qFormat/>
    <w:rPr>
      <w:rFonts w:cs="Symbol"/>
    </w:rPr>
  </w:style>
  <w:style w:type="character" w:customStyle="1" w:styleId="ListLabel2595">
    <w:name w:val="ListLabel 2595"/>
    <w:qFormat/>
    <w:rPr>
      <w:rFonts w:cs="Courier New"/>
    </w:rPr>
  </w:style>
  <w:style w:type="character" w:customStyle="1" w:styleId="ListLabel2596">
    <w:name w:val="ListLabel 2596"/>
    <w:qFormat/>
    <w:rPr>
      <w:rFonts w:cs="Wingdings"/>
    </w:rPr>
  </w:style>
  <w:style w:type="character" w:customStyle="1" w:styleId="ListLabel2597">
    <w:name w:val="ListLabel 2597"/>
    <w:qFormat/>
    <w:rPr>
      <w:rFonts w:cs="Symbol"/>
    </w:rPr>
  </w:style>
  <w:style w:type="character" w:customStyle="1" w:styleId="ListLabel2598">
    <w:name w:val="ListLabel 2598"/>
    <w:qFormat/>
    <w:rPr>
      <w:rFonts w:cs="Courier New"/>
    </w:rPr>
  </w:style>
  <w:style w:type="character" w:customStyle="1" w:styleId="ListLabel2599">
    <w:name w:val="ListLabel 2599"/>
    <w:qFormat/>
    <w:rPr>
      <w:rFonts w:cs="Wingdings"/>
    </w:rPr>
  </w:style>
  <w:style w:type="character" w:customStyle="1" w:styleId="ListLabel2600">
    <w:name w:val="ListLabel 2600"/>
    <w:qFormat/>
    <w:rPr>
      <w:rFonts w:ascii="Arial" w:hAnsi="Arial" w:cs="Symbol"/>
      <w:sz w:val="24"/>
    </w:rPr>
  </w:style>
  <w:style w:type="character" w:customStyle="1" w:styleId="ListLabel2601">
    <w:name w:val="ListLabel 2601"/>
    <w:qFormat/>
    <w:rPr>
      <w:rFonts w:cs="Courier New"/>
    </w:rPr>
  </w:style>
  <w:style w:type="character" w:customStyle="1" w:styleId="ListLabel2602">
    <w:name w:val="ListLabel 2602"/>
    <w:qFormat/>
    <w:rPr>
      <w:rFonts w:cs="Wingdings"/>
    </w:rPr>
  </w:style>
  <w:style w:type="character" w:customStyle="1" w:styleId="ListLabel2603">
    <w:name w:val="ListLabel 2603"/>
    <w:qFormat/>
    <w:rPr>
      <w:rFonts w:cs="Symbol"/>
    </w:rPr>
  </w:style>
  <w:style w:type="character" w:customStyle="1" w:styleId="ListLabel2604">
    <w:name w:val="ListLabel 2604"/>
    <w:qFormat/>
    <w:rPr>
      <w:rFonts w:cs="Courier New"/>
    </w:rPr>
  </w:style>
  <w:style w:type="character" w:customStyle="1" w:styleId="ListLabel2605">
    <w:name w:val="ListLabel 2605"/>
    <w:qFormat/>
    <w:rPr>
      <w:rFonts w:cs="Wingdings"/>
    </w:rPr>
  </w:style>
  <w:style w:type="character" w:customStyle="1" w:styleId="ListLabel2606">
    <w:name w:val="ListLabel 2606"/>
    <w:qFormat/>
    <w:rPr>
      <w:rFonts w:cs="Symbol"/>
    </w:rPr>
  </w:style>
  <w:style w:type="character" w:customStyle="1" w:styleId="ListLabel2607">
    <w:name w:val="ListLabel 2607"/>
    <w:qFormat/>
    <w:rPr>
      <w:rFonts w:cs="Courier New"/>
    </w:rPr>
  </w:style>
  <w:style w:type="character" w:customStyle="1" w:styleId="ListLabel2608">
    <w:name w:val="ListLabel 2608"/>
    <w:qFormat/>
    <w:rPr>
      <w:rFonts w:cs="Wingdings"/>
    </w:rPr>
  </w:style>
  <w:style w:type="character" w:customStyle="1" w:styleId="ListLabel2609">
    <w:name w:val="ListLabel 2609"/>
    <w:qFormat/>
    <w:rPr>
      <w:rFonts w:ascii="Arial" w:hAnsi="Arial" w:cs="Symbol"/>
      <w:sz w:val="24"/>
    </w:rPr>
  </w:style>
  <w:style w:type="character" w:customStyle="1" w:styleId="ListLabel2610">
    <w:name w:val="ListLabel 2610"/>
    <w:qFormat/>
    <w:rPr>
      <w:rFonts w:cs="Courier New"/>
    </w:rPr>
  </w:style>
  <w:style w:type="character" w:customStyle="1" w:styleId="ListLabel2611">
    <w:name w:val="ListLabel 2611"/>
    <w:qFormat/>
    <w:rPr>
      <w:rFonts w:cs="Wingdings"/>
    </w:rPr>
  </w:style>
  <w:style w:type="character" w:customStyle="1" w:styleId="ListLabel2612">
    <w:name w:val="ListLabel 2612"/>
    <w:qFormat/>
    <w:rPr>
      <w:rFonts w:cs="Symbol"/>
    </w:rPr>
  </w:style>
  <w:style w:type="character" w:customStyle="1" w:styleId="ListLabel2613">
    <w:name w:val="ListLabel 2613"/>
    <w:qFormat/>
    <w:rPr>
      <w:rFonts w:cs="Courier New"/>
    </w:rPr>
  </w:style>
  <w:style w:type="character" w:customStyle="1" w:styleId="ListLabel2614">
    <w:name w:val="ListLabel 2614"/>
    <w:qFormat/>
    <w:rPr>
      <w:rFonts w:cs="Wingdings"/>
    </w:rPr>
  </w:style>
  <w:style w:type="character" w:customStyle="1" w:styleId="ListLabel2615">
    <w:name w:val="ListLabel 2615"/>
    <w:qFormat/>
    <w:rPr>
      <w:rFonts w:cs="Symbol"/>
    </w:rPr>
  </w:style>
  <w:style w:type="character" w:customStyle="1" w:styleId="ListLabel2616">
    <w:name w:val="ListLabel 2616"/>
    <w:qFormat/>
    <w:rPr>
      <w:rFonts w:cs="Courier New"/>
    </w:rPr>
  </w:style>
  <w:style w:type="character" w:customStyle="1" w:styleId="ListLabel2617">
    <w:name w:val="ListLabel 2617"/>
    <w:qFormat/>
    <w:rPr>
      <w:rFonts w:cs="Wingdings"/>
    </w:rPr>
  </w:style>
  <w:style w:type="character" w:customStyle="1" w:styleId="ListLabel2618">
    <w:name w:val="ListLabel 2618"/>
    <w:qFormat/>
    <w:rPr>
      <w:rFonts w:ascii="Arial" w:hAnsi="Arial" w:cs="Symbol"/>
      <w:sz w:val="24"/>
    </w:rPr>
  </w:style>
  <w:style w:type="character" w:customStyle="1" w:styleId="ListLabel2619">
    <w:name w:val="ListLabel 2619"/>
    <w:qFormat/>
    <w:rPr>
      <w:rFonts w:cs="Courier New"/>
    </w:rPr>
  </w:style>
  <w:style w:type="character" w:customStyle="1" w:styleId="ListLabel2620">
    <w:name w:val="ListLabel 2620"/>
    <w:qFormat/>
    <w:rPr>
      <w:rFonts w:cs="Wingdings"/>
    </w:rPr>
  </w:style>
  <w:style w:type="character" w:customStyle="1" w:styleId="ListLabel2621">
    <w:name w:val="ListLabel 2621"/>
    <w:qFormat/>
    <w:rPr>
      <w:rFonts w:cs="Symbol"/>
    </w:rPr>
  </w:style>
  <w:style w:type="character" w:customStyle="1" w:styleId="ListLabel2622">
    <w:name w:val="ListLabel 2622"/>
    <w:qFormat/>
    <w:rPr>
      <w:rFonts w:cs="Courier New"/>
    </w:rPr>
  </w:style>
  <w:style w:type="character" w:customStyle="1" w:styleId="ListLabel2623">
    <w:name w:val="ListLabel 2623"/>
    <w:qFormat/>
    <w:rPr>
      <w:rFonts w:cs="Wingdings"/>
    </w:rPr>
  </w:style>
  <w:style w:type="character" w:customStyle="1" w:styleId="ListLabel2624">
    <w:name w:val="ListLabel 2624"/>
    <w:qFormat/>
    <w:rPr>
      <w:rFonts w:cs="Symbol"/>
    </w:rPr>
  </w:style>
  <w:style w:type="character" w:customStyle="1" w:styleId="ListLabel2625">
    <w:name w:val="ListLabel 2625"/>
    <w:qFormat/>
    <w:rPr>
      <w:rFonts w:cs="Courier New"/>
    </w:rPr>
  </w:style>
  <w:style w:type="character" w:customStyle="1" w:styleId="ListLabel2626">
    <w:name w:val="ListLabel 2626"/>
    <w:qFormat/>
    <w:rPr>
      <w:rFonts w:cs="Wingdings"/>
    </w:rPr>
  </w:style>
  <w:style w:type="character" w:customStyle="1" w:styleId="ListLabel2627">
    <w:name w:val="ListLabel 2627"/>
    <w:qFormat/>
    <w:rPr>
      <w:rFonts w:ascii="Arial" w:hAnsi="Arial" w:cs="Symbol"/>
      <w:sz w:val="24"/>
    </w:rPr>
  </w:style>
  <w:style w:type="character" w:customStyle="1" w:styleId="ListLabel2628">
    <w:name w:val="ListLabel 2628"/>
    <w:qFormat/>
    <w:rPr>
      <w:rFonts w:cs="Courier New"/>
    </w:rPr>
  </w:style>
  <w:style w:type="character" w:customStyle="1" w:styleId="ListLabel2629">
    <w:name w:val="ListLabel 2629"/>
    <w:qFormat/>
    <w:rPr>
      <w:rFonts w:cs="Wingdings"/>
    </w:rPr>
  </w:style>
  <w:style w:type="character" w:customStyle="1" w:styleId="ListLabel2630">
    <w:name w:val="ListLabel 2630"/>
    <w:qFormat/>
    <w:rPr>
      <w:rFonts w:cs="Symbol"/>
    </w:rPr>
  </w:style>
  <w:style w:type="character" w:customStyle="1" w:styleId="ListLabel2631">
    <w:name w:val="ListLabel 2631"/>
    <w:qFormat/>
    <w:rPr>
      <w:rFonts w:cs="Courier New"/>
    </w:rPr>
  </w:style>
  <w:style w:type="character" w:customStyle="1" w:styleId="ListLabel2632">
    <w:name w:val="ListLabel 2632"/>
    <w:qFormat/>
    <w:rPr>
      <w:rFonts w:cs="Wingdings"/>
    </w:rPr>
  </w:style>
  <w:style w:type="character" w:customStyle="1" w:styleId="ListLabel2633">
    <w:name w:val="ListLabel 2633"/>
    <w:qFormat/>
    <w:rPr>
      <w:rFonts w:cs="Symbol"/>
    </w:rPr>
  </w:style>
  <w:style w:type="character" w:customStyle="1" w:styleId="ListLabel2634">
    <w:name w:val="ListLabel 2634"/>
    <w:qFormat/>
    <w:rPr>
      <w:rFonts w:cs="Courier New"/>
    </w:rPr>
  </w:style>
  <w:style w:type="character" w:customStyle="1" w:styleId="ListLabel2635">
    <w:name w:val="ListLabel 2635"/>
    <w:qFormat/>
    <w:rPr>
      <w:rFonts w:cs="Wingdings"/>
    </w:rPr>
  </w:style>
  <w:style w:type="character" w:customStyle="1" w:styleId="ListLabel2636">
    <w:name w:val="ListLabel 2636"/>
    <w:qFormat/>
    <w:rPr>
      <w:rFonts w:ascii="Arial" w:hAnsi="Arial" w:cs="Symbol"/>
      <w:sz w:val="24"/>
    </w:rPr>
  </w:style>
  <w:style w:type="character" w:customStyle="1" w:styleId="ListLabel2637">
    <w:name w:val="ListLabel 2637"/>
    <w:qFormat/>
    <w:rPr>
      <w:rFonts w:cs="Courier New"/>
    </w:rPr>
  </w:style>
  <w:style w:type="character" w:customStyle="1" w:styleId="ListLabel2638">
    <w:name w:val="ListLabel 2638"/>
    <w:qFormat/>
    <w:rPr>
      <w:rFonts w:cs="Wingdings"/>
    </w:rPr>
  </w:style>
  <w:style w:type="character" w:customStyle="1" w:styleId="ListLabel2639">
    <w:name w:val="ListLabel 2639"/>
    <w:qFormat/>
    <w:rPr>
      <w:rFonts w:cs="Symbol"/>
    </w:rPr>
  </w:style>
  <w:style w:type="character" w:customStyle="1" w:styleId="ListLabel2640">
    <w:name w:val="ListLabel 2640"/>
    <w:qFormat/>
    <w:rPr>
      <w:rFonts w:cs="Courier New"/>
    </w:rPr>
  </w:style>
  <w:style w:type="character" w:customStyle="1" w:styleId="ListLabel2641">
    <w:name w:val="ListLabel 2641"/>
    <w:qFormat/>
    <w:rPr>
      <w:rFonts w:cs="Wingdings"/>
    </w:rPr>
  </w:style>
  <w:style w:type="character" w:customStyle="1" w:styleId="ListLabel2642">
    <w:name w:val="ListLabel 2642"/>
    <w:qFormat/>
    <w:rPr>
      <w:rFonts w:cs="Symbol"/>
    </w:rPr>
  </w:style>
  <w:style w:type="character" w:customStyle="1" w:styleId="ListLabel2643">
    <w:name w:val="ListLabel 2643"/>
    <w:qFormat/>
    <w:rPr>
      <w:rFonts w:cs="Courier New"/>
    </w:rPr>
  </w:style>
  <w:style w:type="character" w:customStyle="1" w:styleId="ListLabel2644">
    <w:name w:val="ListLabel 2644"/>
    <w:qFormat/>
    <w:rPr>
      <w:rFonts w:cs="Wingdings"/>
    </w:rPr>
  </w:style>
  <w:style w:type="character" w:customStyle="1" w:styleId="ListLabel2645">
    <w:name w:val="ListLabel 2645"/>
    <w:qFormat/>
    <w:rPr>
      <w:rFonts w:ascii="Arial" w:hAnsi="Arial" w:cs="Symbol"/>
      <w:sz w:val="24"/>
    </w:rPr>
  </w:style>
  <w:style w:type="character" w:customStyle="1" w:styleId="ListLabel2646">
    <w:name w:val="ListLabel 2646"/>
    <w:qFormat/>
    <w:rPr>
      <w:rFonts w:cs="Courier New"/>
    </w:rPr>
  </w:style>
  <w:style w:type="character" w:customStyle="1" w:styleId="ListLabel2647">
    <w:name w:val="ListLabel 2647"/>
    <w:qFormat/>
    <w:rPr>
      <w:rFonts w:cs="Wingdings"/>
    </w:rPr>
  </w:style>
  <w:style w:type="character" w:customStyle="1" w:styleId="ListLabel2648">
    <w:name w:val="ListLabel 2648"/>
    <w:qFormat/>
    <w:rPr>
      <w:rFonts w:cs="Symbol"/>
    </w:rPr>
  </w:style>
  <w:style w:type="character" w:customStyle="1" w:styleId="ListLabel2649">
    <w:name w:val="ListLabel 2649"/>
    <w:qFormat/>
    <w:rPr>
      <w:rFonts w:cs="Courier New"/>
    </w:rPr>
  </w:style>
  <w:style w:type="character" w:customStyle="1" w:styleId="ListLabel2650">
    <w:name w:val="ListLabel 2650"/>
    <w:qFormat/>
    <w:rPr>
      <w:rFonts w:cs="Wingdings"/>
    </w:rPr>
  </w:style>
  <w:style w:type="character" w:customStyle="1" w:styleId="ListLabel2651">
    <w:name w:val="ListLabel 2651"/>
    <w:qFormat/>
    <w:rPr>
      <w:rFonts w:cs="Symbol"/>
    </w:rPr>
  </w:style>
  <w:style w:type="character" w:customStyle="1" w:styleId="ListLabel2652">
    <w:name w:val="ListLabel 2652"/>
    <w:qFormat/>
    <w:rPr>
      <w:rFonts w:cs="Courier New"/>
    </w:rPr>
  </w:style>
  <w:style w:type="character" w:customStyle="1" w:styleId="ListLabel2653">
    <w:name w:val="ListLabel 2653"/>
    <w:qFormat/>
    <w:rPr>
      <w:rFonts w:cs="Wingdings"/>
    </w:rPr>
  </w:style>
  <w:style w:type="character" w:customStyle="1" w:styleId="ListLabel2654">
    <w:name w:val="ListLabel 2654"/>
    <w:qFormat/>
    <w:rPr>
      <w:rFonts w:ascii="Arial" w:hAnsi="Arial" w:cs="Symbol"/>
      <w:sz w:val="24"/>
    </w:rPr>
  </w:style>
  <w:style w:type="character" w:customStyle="1" w:styleId="ListLabel2655">
    <w:name w:val="ListLabel 2655"/>
    <w:qFormat/>
    <w:rPr>
      <w:rFonts w:cs="Courier New"/>
    </w:rPr>
  </w:style>
  <w:style w:type="character" w:customStyle="1" w:styleId="ListLabel2656">
    <w:name w:val="ListLabel 2656"/>
    <w:qFormat/>
    <w:rPr>
      <w:rFonts w:cs="Wingdings"/>
    </w:rPr>
  </w:style>
  <w:style w:type="character" w:customStyle="1" w:styleId="ListLabel2657">
    <w:name w:val="ListLabel 2657"/>
    <w:qFormat/>
    <w:rPr>
      <w:rFonts w:cs="Symbol"/>
    </w:rPr>
  </w:style>
  <w:style w:type="character" w:customStyle="1" w:styleId="ListLabel2658">
    <w:name w:val="ListLabel 2658"/>
    <w:qFormat/>
    <w:rPr>
      <w:rFonts w:cs="Courier New"/>
    </w:rPr>
  </w:style>
  <w:style w:type="character" w:customStyle="1" w:styleId="ListLabel2659">
    <w:name w:val="ListLabel 2659"/>
    <w:qFormat/>
    <w:rPr>
      <w:rFonts w:cs="Wingdings"/>
    </w:rPr>
  </w:style>
  <w:style w:type="character" w:customStyle="1" w:styleId="ListLabel2660">
    <w:name w:val="ListLabel 2660"/>
    <w:qFormat/>
    <w:rPr>
      <w:rFonts w:cs="Symbol"/>
    </w:rPr>
  </w:style>
  <w:style w:type="character" w:customStyle="1" w:styleId="ListLabel2661">
    <w:name w:val="ListLabel 2661"/>
    <w:qFormat/>
    <w:rPr>
      <w:rFonts w:cs="Courier New"/>
    </w:rPr>
  </w:style>
  <w:style w:type="character" w:customStyle="1" w:styleId="ListLabel2662">
    <w:name w:val="ListLabel 2662"/>
    <w:qFormat/>
    <w:rPr>
      <w:rFonts w:cs="Wingdings"/>
    </w:rPr>
  </w:style>
  <w:style w:type="character" w:customStyle="1" w:styleId="ListLabel2663">
    <w:name w:val="ListLabel 2663"/>
    <w:qFormat/>
    <w:rPr>
      <w:rFonts w:ascii="Arial" w:hAnsi="Arial" w:cs="Symbol"/>
      <w:sz w:val="24"/>
    </w:rPr>
  </w:style>
  <w:style w:type="character" w:customStyle="1" w:styleId="ListLabel2664">
    <w:name w:val="ListLabel 2664"/>
    <w:qFormat/>
    <w:rPr>
      <w:rFonts w:cs="Courier New"/>
    </w:rPr>
  </w:style>
  <w:style w:type="character" w:customStyle="1" w:styleId="ListLabel2665">
    <w:name w:val="ListLabel 2665"/>
    <w:qFormat/>
    <w:rPr>
      <w:rFonts w:cs="Wingdings"/>
    </w:rPr>
  </w:style>
  <w:style w:type="character" w:customStyle="1" w:styleId="ListLabel2666">
    <w:name w:val="ListLabel 2666"/>
    <w:qFormat/>
    <w:rPr>
      <w:rFonts w:cs="Symbol"/>
    </w:rPr>
  </w:style>
  <w:style w:type="character" w:customStyle="1" w:styleId="ListLabel2667">
    <w:name w:val="ListLabel 2667"/>
    <w:qFormat/>
    <w:rPr>
      <w:rFonts w:cs="Courier New"/>
    </w:rPr>
  </w:style>
  <w:style w:type="character" w:customStyle="1" w:styleId="ListLabel2668">
    <w:name w:val="ListLabel 2668"/>
    <w:qFormat/>
    <w:rPr>
      <w:rFonts w:cs="Wingdings"/>
    </w:rPr>
  </w:style>
  <w:style w:type="character" w:customStyle="1" w:styleId="ListLabel2669">
    <w:name w:val="ListLabel 2669"/>
    <w:qFormat/>
    <w:rPr>
      <w:rFonts w:cs="Symbol"/>
    </w:rPr>
  </w:style>
  <w:style w:type="character" w:customStyle="1" w:styleId="ListLabel2670">
    <w:name w:val="ListLabel 2670"/>
    <w:qFormat/>
    <w:rPr>
      <w:rFonts w:cs="Courier New"/>
    </w:rPr>
  </w:style>
  <w:style w:type="character" w:customStyle="1" w:styleId="ListLabel2671">
    <w:name w:val="ListLabel 2671"/>
    <w:qFormat/>
    <w:rPr>
      <w:rFonts w:cs="Wingdings"/>
    </w:rPr>
  </w:style>
  <w:style w:type="character" w:customStyle="1" w:styleId="ListLabel2672">
    <w:name w:val="ListLabel 2672"/>
    <w:qFormat/>
    <w:rPr>
      <w:rFonts w:ascii="Arial" w:hAnsi="Arial" w:cs="Symbol"/>
      <w:sz w:val="24"/>
    </w:rPr>
  </w:style>
  <w:style w:type="character" w:customStyle="1" w:styleId="ListLabel2673">
    <w:name w:val="ListLabel 2673"/>
    <w:qFormat/>
    <w:rPr>
      <w:rFonts w:cs="Courier New"/>
    </w:rPr>
  </w:style>
  <w:style w:type="character" w:customStyle="1" w:styleId="ListLabel2674">
    <w:name w:val="ListLabel 2674"/>
    <w:qFormat/>
    <w:rPr>
      <w:rFonts w:cs="Wingdings"/>
    </w:rPr>
  </w:style>
  <w:style w:type="character" w:customStyle="1" w:styleId="ListLabel2675">
    <w:name w:val="ListLabel 2675"/>
    <w:qFormat/>
    <w:rPr>
      <w:rFonts w:cs="Symbol"/>
    </w:rPr>
  </w:style>
  <w:style w:type="character" w:customStyle="1" w:styleId="ListLabel2676">
    <w:name w:val="ListLabel 2676"/>
    <w:qFormat/>
    <w:rPr>
      <w:rFonts w:cs="Courier New"/>
    </w:rPr>
  </w:style>
  <w:style w:type="character" w:customStyle="1" w:styleId="ListLabel2677">
    <w:name w:val="ListLabel 2677"/>
    <w:qFormat/>
    <w:rPr>
      <w:rFonts w:cs="Wingdings"/>
    </w:rPr>
  </w:style>
  <w:style w:type="character" w:customStyle="1" w:styleId="ListLabel2678">
    <w:name w:val="ListLabel 2678"/>
    <w:qFormat/>
    <w:rPr>
      <w:rFonts w:cs="Symbol"/>
    </w:rPr>
  </w:style>
  <w:style w:type="character" w:customStyle="1" w:styleId="ListLabel2679">
    <w:name w:val="ListLabel 2679"/>
    <w:qFormat/>
    <w:rPr>
      <w:rFonts w:cs="Courier New"/>
    </w:rPr>
  </w:style>
  <w:style w:type="character" w:customStyle="1" w:styleId="ListLabel2680">
    <w:name w:val="ListLabel 2680"/>
    <w:qFormat/>
    <w:rPr>
      <w:rFonts w:cs="Wingdings"/>
    </w:rPr>
  </w:style>
  <w:style w:type="character" w:customStyle="1" w:styleId="ListLabel2681">
    <w:name w:val="ListLabel 2681"/>
    <w:qFormat/>
    <w:rPr>
      <w:rFonts w:ascii="Arial" w:hAnsi="Arial" w:cs="Symbol"/>
      <w:sz w:val="24"/>
    </w:rPr>
  </w:style>
  <w:style w:type="character" w:customStyle="1" w:styleId="ListLabel2682">
    <w:name w:val="ListLabel 2682"/>
    <w:qFormat/>
    <w:rPr>
      <w:rFonts w:cs="Courier New"/>
    </w:rPr>
  </w:style>
  <w:style w:type="character" w:customStyle="1" w:styleId="ListLabel2683">
    <w:name w:val="ListLabel 2683"/>
    <w:qFormat/>
    <w:rPr>
      <w:rFonts w:cs="Wingdings"/>
    </w:rPr>
  </w:style>
  <w:style w:type="character" w:customStyle="1" w:styleId="ListLabel2684">
    <w:name w:val="ListLabel 2684"/>
    <w:qFormat/>
    <w:rPr>
      <w:rFonts w:cs="Symbol"/>
    </w:rPr>
  </w:style>
  <w:style w:type="character" w:customStyle="1" w:styleId="ListLabel2685">
    <w:name w:val="ListLabel 2685"/>
    <w:qFormat/>
    <w:rPr>
      <w:rFonts w:cs="Courier New"/>
    </w:rPr>
  </w:style>
  <w:style w:type="character" w:customStyle="1" w:styleId="ListLabel2686">
    <w:name w:val="ListLabel 2686"/>
    <w:qFormat/>
    <w:rPr>
      <w:rFonts w:cs="Wingdings"/>
    </w:rPr>
  </w:style>
  <w:style w:type="character" w:customStyle="1" w:styleId="ListLabel2687">
    <w:name w:val="ListLabel 2687"/>
    <w:qFormat/>
    <w:rPr>
      <w:rFonts w:cs="Symbol"/>
    </w:rPr>
  </w:style>
  <w:style w:type="character" w:customStyle="1" w:styleId="ListLabel2688">
    <w:name w:val="ListLabel 2688"/>
    <w:qFormat/>
    <w:rPr>
      <w:rFonts w:cs="Courier New"/>
    </w:rPr>
  </w:style>
  <w:style w:type="character" w:customStyle="1" w:styleId="ListLabel2689">
    <w:name w:val="ListLabel 2689"/>
    <w:qFormat/>
    <w:rPr>
      <w:rFonts w:cs="Wingdings"/>
    </w:rPr>
  </w:style>
  <w:style w:type="character" w:customStyle="1" w:styleId="ListLabel2690">
    <w:name w:val="ListLabel 2690"/>
    <w:qFormat/>
    <w:rPr>
      <w:rFonts w:ascii="Arial" w:hAnsi="Arial" w:cs="Symbol"/>
      <w:sz w:val="24"/>
    </w:rPr>
  </w:style>
  <w:style w:type="character" w:customStyle="1" w:styleId="ListLabel2691">
    <w:name w:val="ListLabel 2691"/>
    <w:qFormat/>
    <w:rPr>
      <w:rFonts w:cs="Courier New"/>
    </w:rPr>
  </w:style>
  <w:style w:type="character" w:customStyle="1" w:styleId="ListLabel2692">
    <w:name w:val="ListLabel 2692"/>
    <w:qFormat/>
    <w:rPr>
      <w:rFonts w:cs="Wingdings"/>
    </w:rPr>
  </w:style>
  <w:style w:type="character" w:customStyle="1" w:styleId="ListLabel2693">
    <w:name w:val="ListLabel 2693"/>
    <w:qFormat/>
    <w:rPr>
      <w:rFonts w:cs="Symbol"/>
    </w:rPr>
  </w:style>
  <w:style w:type="character" w:customStyle="1" w:styleId="ListLabel2694">
    <w:name w:val="ListLabel 2694"/>
    <w:qFormat/>
    <w:rPr>
      <w:rFonts w:cs="Courier New"/>
    </w:rPr>
  </w:style>
  <w:style w:type="character" w:customStyle="1" w:styleId="ListLabel2695">
    <w:name w:val="ListLabel 2695"/>
    <w:qFormat/>
    <w:rPr>
      <w:rFonts w:cs="Wingdings"/>
    </w:rPr>
  </w:style>
  <w:style w:type="character" w:customStyle="1" w:styleId="ListLabel2696">
    <w:name w:val="ListLabel 2696"/>
    <w:qFormat/>
    <w:rPr>
      <w:rFonts w:cs="Symbol"/>
    </w:rPr>
  </w:style>
  <w:style w:type="character" w:customStyle="1" w:styleId="ListLabel2697">
    <w:name w:val="ListLabel 2697"/>
    <w:qFormat/>
    <w:rPr>
      <w:rFonts w:cs="Courier New"/>
    </w:rPr>
  </w:style>
  <w:style w:type="character" w:customStyle="1" w:styleId="ListLabel2698">
    <w:name w:val="ListLabel 2698"/>
    <w:qFormat/>
    <w:rPr>
      <w:rFonts w:cs="Wingdings"/>
    </w:rPr>
  </w:style>
  <w:style w:type="character" w:customStyle="1" w:styleId="ListLabel2699">
    <w:name w:val="ListLabel 2699"/>
    <w:qFormat/>
    <w:rPr>
      <w:rFonts w:ascii="Arial" w:hAnsi="Arial" w:cs="Symbol"/>
      <w:sz w:val="24"/>
    </w:rPr>
  </w:style>
  <w:style w:type="character" w:customStyle="1" w:styleId="ListLabel2700">
    <w:name w:val="ListLabel 2700"/>
    <w:qFormat/>
    <w:rPr>
      <w:rFonts w:cs="Courier New"/>
    </w:rPr>
  </w:style>
  <w:style w:type="character" w:customStyle="1" w:styleId="ListLabel2701">
    <w:name w:val="ListLabel 2701"/>
    <w:qFormat/>
    <w:rPr>
      <w:rFonts w:cs="Wingdings"/>
    </w:rPr>
  </w:style>
  <w:style w:type="character" w:customStyle="1" w:styleId="ListLabel2702">
    <w:name w:val="ListLabel 2702"/>
    <w:qFormat/>
    <w:rPr>
      <w:rFonts w:cs="Symbol"/>
    </w:rPr>
  </w:style>
  <w:style w:type="character" w:customStyle="1" w:styleId="ListLabel2703">
    <w:name w:val="ListLabel 2703"/>
    <w:qFormat/>
    <w:rPr>
      <w:rFonts w:cs="Courier New"/>
    </w:rPr>
  </w:style>
  <w:style w:type="character" w:customStyle="1" w:styleId="ListLabel2704">
    <w:name w:val="ListLabel 2704"/>
    <w:qFormat/>
    <w:rPr>
      <w:rFonts w:cs="Wingdings"/>
    </w:rPr>
  </w:style>
  <w:style w:type="character" w:customStyle="1" w:styleId="ListLabel2705">
    <w:name w:val="ListLabel 2705"/>
    <w:qFormat/>
    <w:rPr>
      <w:rFonts w:cs="Symbol"/>
    </w:rPr>
  </w:style>
  <w:style w:type="character" w:customStyle="1" w:styleId="ListLabel2706">
    <w:name w:val="ListLabel 2706"/>
    <w:qFormat/>
    <w:rPr>
      <w:rFonts w:cs="Courier New"/>
    </w:rPr>
  </w:style>
  <w:style w:type="character" w:customStyle="1" w:styleId="ListLabel2707">
    <w:name w:val="ListLabel 2707"/>
    <w:qFormat/>
    <w:rPr>
      <w:rFonts w:cs="Wingdings"/>
    </w:rPr>
  </w:style>
  <w:style w:type="character" w:customStyle="1" w:styleId="ListLabel2708">
    <w:name w:val="ListLabel 2708"/>
    <w:qFormat/>
    <w:rPr>
      <w:rFonts w:ascii="Arial" w:hAnsi="Arial" w:cs="Symbol"/>
      <w:sz w:val="24"/>
    </w:rPr>
  </w:style>
  <w:style w:type="character" w:customStyle="1" w:styleId="ListLabel2709">
    <w:name w:val="ListLabel 2709"/>
    <w:qFormat/>
    <w:rPr>
      <w:rFonts w:cs="Courier New"/>
    </w:rPr>
  </w:style>
  <w:style w:type="character" w:customStyle="1" w:styleId="ListLabel2710">
    <w:name w:val="ListLabel 2710"/>
    <w:qFormat/>
    <w:rPr>
      <w:rFonts w:cs="Wingdings"/>
    </w:rPr>
  </w:style>
  <w:style w:type="character" w:customStyle="1" w:styleId="ListLabel2711">
    <w:name w:val="ListLabel 2711"/>
    <w:qFormat/>
    <w:rPr>
      <w:rFonts w:cs="Symbol"/>
    </w:rPr>
  </w:style>
  <w:style w:type="character" w:customStyle="1" w:styleId="ListLabel2712">
    <w:name w:val="ListLabel 2712"/>
    <w:qFormat/>
    <w:rPr>
      <w:rFonts w:cs="Courier New"/>
    </w:rPr>
  </w:style>
  <w:style w:type="character" w:customStyle="1" w:styleId="ListLabel2713">
    <w:name w:val="ListLabel 2713"/>
    <w:qFormat/>
    <w:rPr>
      <w:rFonts w:cs="Wingdings"/>
    </w:rPr>
  </w:style>
  <w:style w:type="character" w:customStyle="1" w:styleId="ListLabel2714">
    <w:name w:val="ListLabel 2714"/>
    <w:qFormat/>
    <w:rPr>
      <w:rFonts w:cs="Symbol"/>
    </w:rPr>
  </w:style>
  <w:style w:type="character" w:customStyle="1" w:styleId="ListLabel2715">
    <w:name w:val="ListLabel 2715"/>
    <w:qFormat/>
    <w:rPr>
      <w:rFonts w:cs="Courier New"/>
    </w:rPr>
  </w:style>
  <w:style w:type="character" w:customStyle="1" w:styleId="ListLabel2716">
    <w:name w:val="ListLabel 2716"/>
    <w:qFormat/>
    <w:rPr>
      <w:rFonts w:cs="Wingdings"/>
    </w:rPr>
  </w:style>
  <w:style w:type="character" w:customStyle="1" w:styleId="ListLabel2717">
    <w:name w:val="ListLabel 2717"/>
    <w:qFormat/>
    <w:rPr>
      <w:rFonts w:ascii="Arial" w:hAnsi="Arial" w:cs="Symbol"/>
      <w:sz w:val="24"/>
    </w:rPr>
  </w:style>
  <w:style w:type="character" w:customStyle="1" w:styleId="ListLabel2718">
    <w:name w:val="ListLabel 2718"/>
    <w:qFormat/>
    <w:rPr>
      <w:rFonts w:cs="Courier New"/>
    </w:rPr>
  </w:style>
  <w:style w:type="character" w:customStyle="1" w:styleId="ListLabel2719">
    <w:name w:val="ListLabel 2719"/>
    <w:qFormat/>
    <w:rPr>
      <w:rFonts w:cs="Wingdings"/>
    </w:rPr>
  </w:style>
  <w:style w:type="character" w:customStyle="1" w:styleId="ListLabel2720">
    <w:name w:val="ListLabel 2720"/>
    <w:qFormat/>
    <w:rPr>
      <w:rFonts w:cs="Symbol"/>
    </w:rPr>
  </w:style>
  <w:style w:type="character" w:customStyle="1" w:styleId="ListLabel2721">
    <w:name w:val="ListLabel 2721"/>
    <w:qFormat/>
    <w:rPr>
      <w:rFonts w:cs="Courier New"/>
    </w:rPr>
  </w:style>
  <w:style w:type="character" w:customStyle="1" w:styleId="ListLabel2722">
    <w:name w:val="ListLabel 2722"/>
    <w:qFormat/>
    <w:rPr>
      <w:rFonts w:cs="Wingdings"/>
    </w:rPr>
  </w:style>
  <w:style w:type="character" w:customStyle="1" w:styleId="ListLabel2723">
    <w:name w:val="ListLabel 2723"/>
    <w:qFormat/>
    <w:rPr>
      <w:rFonts w:cs="Symbol"/>
    </w:rPr>
  </w:style>
  <w:style w:type="character" w:customStyle="1" w:styleId="ListLabel2724">
    <w:name w:val="ListLabel 2724"/>
    <w:qFormat/>
    <w:rPr>
      <w:rFonts w:cs="Courier New"/>
    </w:rPr>
  </w:style>
  <w:style w:type="character" w:customStyle="1" w:styleId="ListLabel2725">
    <w:name w:val="ListLabel 2725"/>
    <w:qFormat/>
    <w:rPr>
      <w:rFonts w:cs="Wingdings"/>
    </w:rPr>
  </w:style>
  <w:style w:type="character" w:customStyle="1" w:styleId="ListLabel2726">
    <w:name w:val="ListLabel 2726"/>
    <w:qFormat/>
    <w:rPr>
      <w:rFonts w:ascii="Arial" w:hAnsi="Arial" w:cs="Symbol"/>
      <w:sz w:val="24"/>
    </w:rPr>
  </w:style>
  <w:style w:type="character" w:customStyle="1" w:styleId="ListLabel2727">
    <w:name w:val="ListLabel 2727"/>
    <w:qFormat/>
    <w:rPr>
      <w:rFonts w:cs="Courier New"/>
    </w:rPr>
  </w:style>
  <w:style w:type="character" w:customStyle="1" w:styleId="ListLabel2728">
    <w:name w:val="ListLabel 2728"/>
    <w:qFormat/>
    <w:rPr>
      <w:rFonts w:cs="Wingdings"/>
    </w:rPr>
  </w:style>
  <w:style w:type="character" w:customStyle="1" w:styleId="ListLabel2729">
    <w:name w:val="ListLabel 2729"/>
    <w:qFormat/>
    <w:rPr>
      <w:rFonts w:cs="Symbol"/>
    </w:rPr>
  </w:style>
  <w:style w:type="character" w:customStyle="1" w:styleId="ListLabel2730">
    <w:name w:val="ListLabel 2730"/>
    <w:qFormat/>
    <w:rPr>
      <w:rFonts w:cs="Courier New"/>
    </w:rPr>
  </w:style>
  <w:style w:type="character" w:customStyle="1" w:styleId="ListLabel2731">
    <w:name w:val="ListLabel 2731"/>
    <w:qFormat/>
    <w:rPr>
      <w:rFonts w:cs="Wingdings"/>
    </w:rPr>
  </w:style>
  <w:style w:type="character" w:customStyle="1" w:styleId="ListLabel2732">
    <w:name w:val="ListLabel 2732"/>
    <w:qFormat/>
    <w:rPr>
      <w:rFonts w:cs="Symbol"/>
    </w:rPr>
  </w:style>
  <w:style w:type="character" w:customStyle="1" w:styleId="ListLabel2733">
    <w:name w:val="ListLabel 2733"/>
    <w:qFormat/>
    <w:rPr>
      <w:rFonts w:cs="Courier New"/>
    </w:rPr>
  </w:style>
  <w:style w:type="character" w:customStyle="1" w:styleId="ListLabel2734">
    <w:name w:val="ListLabel 2734"/>
    <w:qFormat/>
    <w:rPr>
      <w:rFonts w:cs="Wingdings"/>
    </w:rPr>
  </w:style>
  <w:style w:type="character" w:customStyle="1" w:styleId="ListLabel2735">
    <w:name w:val="ListLabel 2735"/>
    <w:qFormat/>
    <w:rPr>
      <w:rFonts w:ascii="Arial" w:hAnsi="Arial" w:cs="Symbol"/>
      <w:sz w:val="24"/>
    </w:rPr>
  </w:style>
  <w:style w:type="character" w:customStyle="1" w:styleId="ListLabel2736">
    <w:name w:val="ListLabel 2736"/>
    <w:qFormat/>
    <w:rPr>
      <w:rFonts w:cs="Courier New"/>
    </w:rPr>
  </w:style>
  <w:style w:type="character" w:customStyle="1" w:styleId="ListLabel2737">
    <w:name w:val="ListLabel 2737"/>
    <w:qFormat/>
    <w:rPr>
      <w:rFonts w:cs="Wingdings"/>
    </w:rPr>
  </w:style>
  <w:style w:type="character" w:customStyle="1" w:styleId="ListLabel2738">
    <w:name w:val="ListLabel 2738"/>
    <w:qFormat/>
    <w:rPr>
      <w:rFonts w:cs="Symbol"/>
    </w:rPr>
  </w:style>
  <w:style w:type="character" w:customStyle="1" w:styleId="ListLabel2739">
    <w:name w:val="ListLabel 2739"/>
    <w:qFormat/>
    <w:rPr>
      <w:rFonts w:cs="Courier New"/>
    </w:rPr>
  </w:style>
  <w:style w:type="character" w:customStyle="1" w:styleId="ListLabel2740">
    <w:name w:val="ListLabel 2740"/>
    <w:qFormat/>
    <w:rPr>
      <w:rFonts w:cs="Wingdings"/>
    </w:rPr>
  </w:style>
  <w:style w:type="character" w:customStyle="1" w:styleId="ListLabel2741">
    <w:name w:val="ListLabel 2741"/>
    <w:qFormat/>
    <w:rPr>
      <w:rFonts w:cs="Symbol"/>
    </w:rPr>
  </w:style>
  <w:style w:type="character" w:customStyle="1" w:styleId="ListLabel2742">
    <w:name w:val="ListLabel 2742"/>
    <w:qFormat/>
    <w:rPr>
      <w:rFonts w:cs="Courier New"/>
    </w:rPr>
  </w:style>
  <w:style w:type="character" w:customStyle="1" w:styleId="ListLabel2743">
    <w:name w:val="ListLabel 2743"/>
    <w:qFormat/>
    <w:rPr>
      <w:rFonts w:cs="Wingdings"/>
    </w:rPr>
  </w:style>
  <w:style w:type="character" w:customStyle="1" w:styleId="ListLabel2744">
    <w:name w:val="ListLabel 2744"/>
    <w:qFormat/>
    <w:rPr>
      <w:rFonts w:ascii="Arial" w:hAnsi="Arial" w:cs="Symbol"/>
      <w:sz w:val="24"/>
    </w:rPr>
  </w:style>
  <w:style w:type="character" w:customStyle="1" w:styleId="ListLabel2745">
    <w:name w:val="ListLabel 2745"/>
    <w:qFormat/>
    <w:rPr>
      <w:rFonts w:cs="Courier New"/>
    </w:rPr>
  </w:style>
  <w:style w:type="character" w:customStyle="1" w:styleId="ListLabel2746">
    <w:name w:val="ListLabel 2746"/>
    <w:qFormat/>
    <w:rPr>
      <w:rFonts w:cs="Wingdings"/>
    </w:rPr>
  </w:style>
  <w:style w:type="character" w:customStyle="1" w:styleId="ListLabel2747">
    <w:name w:val="ListLabel 2747"/>
    <w:qFormat/>
    <w:rPr>
      <w:rFonts w:cs="Symbol"/>
    </w:rPr>
  </w:style>
  <w:style w:type="character" w:customStyle="1" w:styleId="ListLabel2748">
    <w:name w:val="ListLabel 2748"/>
    <w:qFormat/>
    <w:rPr>
      <w:rFonts w:cs="Courier New"/>
    </w:rPr>
  </w:style>
  <w:style w:type="character" w:customStyle="1" w:styleId="ListLabel2749">
    <w:name w:val="ListLabel 2749"/>
    <w:qFormat/>
    <w:rPr>
      <w:rFonts w:cs="Wingdings"/>
    </w:rPr>
  </w:style>
  <w:style w:type="character" w:customStyle="1" w:styleId="ListLabel2750">
    <w:name w:val="ListLabel 2750"/>
    <w:qFormat/>
    <w:rPr>
      <w:rFonts w:cs="Symbol"/>
    </w:rPr>
  </w:style>
  <w:style w:type="character" w:customStyle="1" w:styleId="ListLabel2751">
    <w:name w:val="ListLabel 2751"/>
    <w:qFormat/>
    <w:rPr>
      <w:rFonts w:cs="Courier New"/>
    </w:rPr>
  </w:style>
  <w:style w:type="character" w:customStyle="1" w:styleId="ListLabel2752">
    <w:name w:val="ListLabel 2752"/>
    <w:qFormat/>
    <w:rPr>
      <w:rFonts w:cs="Wingdings"/>
    </w:rPr>
  </w:style>
  <w:style w:type="character" w:customStyle="1" w:styleId="ListLabel2753">
    <w:name w:val="ListLabel 2753"/>
    <w:qFormat/>
    <w:rPr>
      <w:rFonts w:ascii="Arial" w:hAnsi="Arial" w:cs="Symbol"/>
      <w:sz w:val="24"/>
    </w:rPr>
  </w:style>
  <w:style w:type="character" w:customStyle="1" w:styleId="ListLabel2754">
    <w:name w:val="ListLabel 2754"/>
    <w:qFormat/>
    <w:rPr>
      <w:rFonts w:cs="Courier New"/>
    </w:rPr>
  </w:style>
  <w:style w:type="character" w:customStyle="1" w:styleId="ListLabel2755">
    <w:name w:val="ListLabel 2755"/>
    <w:qFormat/>
    <w:rPr>
      <w:rFonts w:cs="Wingdings"/>
    </w:rPr>
  </w:style>
  <w:style w:type="character" w:customStyle="1" w:styleId="ListLabel2756">
    <w:name w:val="ListLabel 2756"/>
    <w:qFormat/>
    <w:rPr>
      <w:rFonts w:cs="Symbol"/>
    </w:rPr>
  </w:style>
  <w:style w:type="character" w:customStyle="1" w:styleId="ListLabel2757">
    <w:name w:val="ListLabel 2757"/>
    <w:qFormat/>
    <w:rPr>
      <w:rFonts w:cs="Courier New"/>
    </w:rPr>
  </w:style>
  <w:style w:type="character" w:customStyle="1" w:styleId="ListLabel2758">
    <w:name w:val="ListLabel 2758"/>
    <w:qFormat/>
    <w:rPr>
      <w:rFonts w:cs="Wingdings"/>
    </w:rPr>
  </w:style>
  <w:style w:type="character" w:customStyle="1" w:styleId="ListLabel2759">
    <w:name w:val="ListLabel 2759"/>
    <w:qFormat/>
    <w:rPr>
      <w:rFonts w:cs="Symbol"/>
    </w:rPr>
  </w:style>
  <w:style w:type="character" w:customStyle="1" w:styleId="ListLabel2760">
    <w:name w:val="ListLabel 2760"/>
    <w:qFormat/>
    <w:rPr>
      <w:rFonts w:cs="Courier New"/>
    </w:rPr>
  </w:style>
  <w:style w:type="character" w:customStyle="1" w:styleId="ListLabel2761">
    <w:name w:val="ListLabel 2761"/>
    <w:qFormat/>
    <w:rPr>
      <w:rFonts w:cs="Wingdings"/>
    </w:rPr>
  </w:style>
  <w:style w:type="character" w:customStyle="1" w:styleId="ListLabel2762">
    <w:name w:val="ListLabel 2762"/>
    <w:qFormat/>
    <w:rPr>
      <w:rFonts w:ascii="Arial" w:hAnsi="Arial" w:cs="Symbol"/>
    </w:rPr>
  </w:style>
  <w:style w:type="character" w:customStyle="1" w:styleId="ListLabel2763">
    <w:name w:val="ListLabel 2763"/>
    <w:qFormat/>
    <w:rPr>
      <w:rFonts w:cs="Courier New"/>
    </w:rPr>
  </w:style>
  <w:style w:type="character" w:customStyle="1" w:styleId="ListLabel2764">
    <w:name w:val="ListLabel 2764"/>
    <w:qFormat/>
    <w:rPr>
      <w:rFonts w:cs="Wingdings"/>
    </w:rPr>
  </w:style>
  <w:style w:type="character" w:customStyle="1" w:styleId="ListLabel2765">
    <w:name w:val="ListLabel 2765"/>
    <w:qFormat/>
    <w:rPr>
      <w:rFonts w:cs="Symbol"/>
    </w:rPr>
  </w:style>
  <w:style w:type="character" w:customStyle="1" w:styleId="ListLabel2766">
    <w:name w:val="ListLabel 2766"/>
    <w:qFormat/>
    <w:rPr>
      <w:rFonts w:cs="Courier New"/>
    </w:rPr>
  </w:style>
  <w:style w:type="character" w:customStyle="1" w:styleId="ListLabel2767">
    <w:name w:val="ListLabel 2767"/>
    <w:qFormat/>
    <w:rPr>
      <w:rFonts w:cs="Wingdings"/>
    </w:rPr>
  </w:style>
  <w:style w:type="character" w:customStyle="1" w:styleId="ListLabel2768">
    <w:name w:val="ListLabel 2768"/>
    <w:qFormat/>
    <w:rPr>
      <w:rFonts w:cs="Symbol"/>
    </w:rPr>
  </w:style>
  <w:style w:type="character" w:customStyle="1" w:styleId="ListLabel2769">
    <w:name w:val="ListLabel 2769"/>
    <w:qFormat/>
    <w:rPr>
      <w:rFonts w:cs="Courier New"/>
    </w:rPr>
  </w:style>
  <w:style w:type="character" w:customStyle="1" w:styleId="ListLabel2770">
    <w:name w:val="ListLabel 2770"/>
    <w:qFormat/>
    <w:rPr>
      <w:rFonts w:cs="Wingdings"/>
    </w:rPr>
  </w:style>
  <w:style w:type="character" w:customStyle="1" w:styleId="ListLabel2771">
    <w:name w:val="ListLabel 2771"/>
    <w:qFormat/>
    <w:rPr>
      <w:rFonts w:ascii="Arial" w:hAnsi="Arial" w:cs="Symbol"/>
    </w:rPr>
  </w:style>
  <w:style w:type="character" w:customStyle="1" w:styleId="ListLabel2772">
    <w:name w:val="ListLabel 2772"/>
    <w:qFormat/>
    <w:rPr>
      <w:rFonts w:cs="Courier New"/>
    </w:rPr>
  </w:style>
  <w:style w:type="character" w:customStyle="1" w:styleId="ListLabel2773">
    <w:name w:val="ListLabel 2773"/>
    <w:qFormat/>
    <w:rPr>
      <w:rFonts w:cs="Wingdings"/>
    </w:rPr>
  </w:style>
  <w:style w:type="character" w:customStyle="1" w:styleId="ListLabel2774">
    <w:name w:val="ListLabel 2774"/>
    <w:qFormat/>
    <w:rPr>
      <w:rFonts w:cs="Symbol"/>
    </w:rPr>
  </w:style>
  <w:style w:type="character" w:customStyle="1" w:styleId="ListLabel2775">
    <w:name w:val="ListLabel 2775"/>
    <w:qFormat/>
    <w:rPr>
      <w:rFonts w:cs="Courier New"/>
    </w:rPr>
  </w:style>
  <w:style w:type="character" w:customStyle="1" w:styleId="ListLabel2776">
    <w:name w:val="ListLabel 2776"/>
    <w:qFormat/>
    <w:rPr>
      <w:rFonts w:cs="Wingdings"/>
    </w:rPr>
  </w:style>
  <w:style w:type="character" w:customStyle="1" w:styleId="ListLabel2777">
    <w:name w:val="ListLabel 2777"/>
    <w:qFormat/>
    <w:rPr>
      <w:rFonts w:cs="Symbol"/>
    </w:rPr>
  </w:style>
  <w:style w:type="character" w:customStyle="1" w:styleId="ListLabel2778">
    <w:name w:val="ListLabel 2778"/>
    <w:qFormat/>
    <w:rPr>
      <w:rFonts w:cs="Courier New"/>
    </w:rPr>
  </w:style>
  <w:style w:type="character" w:customStyle="1" w:styleId="ListLabel2779">
    <w:name w:val="ListLabel 2779"/>
    <w:qFormat/>
    <w:rPr>
      <w:rFonts w:cs="Wingdings"/>
    </w:rPr>
  </w:style>
  <w:style w:type="character" w:customStyle="1" w:styleId="ListLabel2780">
    <w:name w:val="ListLabel 2780"/>
    <w:qFormat/>
    <w:rPr>
      <w:rFonts w:ascii="Arial" w:hAnsi="Arial" w:cs="Symbol"/>
    </w:rPr>
  </w:style>
  <w:style w:type="character" w:customStyle="1" w:styleId="ListLabel2781">
    <w:name w:val="ListLabel 2781"/>
    <w:qFormat/>
    <w:rPr>
      <w:rFonts w:cs="Symbol"/>
    </w:rPr>
  </w:style>
  <w:style w:type="character" w:customStyle="1" w:styleId="ListLabel2782">
    <w:name w:val="ListLabel 2782"/>
    <w:qFormat/>
    <w:rPr>
      <w:rFonts w:cs="Symbol"/>
    </w:rPr>
  </w:style>
  <w:style w:type="character" w:customStyle="1" w:styleId="ListLabel2783">
    <w:name w:val="ListLabel 2783"/>
    <w:qFormat/>
    <w:rPr>
      <w:rFonts w:cs="Courier New"/>
    </w:rPr>
  </w:style>
  <w:style w:type="character" w:customStyle="1" w:styleId="ListLabel2784">
    <w:name w:val="ListLabel 2784"/>
    <w:qFormat/>
    <w:rPr>
      <w:rFonts w:cs="Wingdings"/>
    </w:rPr>
  </w:style>
  <w:style w:type="character" w:customStyle="1" w:styleId="ListLabel2785">
    <w:name w:val="ListLabel 2785"/>
    <w:qFormat/>
    <w:rPr>
      <w:rFonts w:cs="Symbol"/>
    </w:rPr>
  </w:style>
  <w:style w:type="character" w:customStyle="1" w:styleId="ListLabel2786">
    <w:name w:val="ListLabel 2786"/>
    <w:qFormat/>
    <w:rPr>
      <w:rFonts w:cs="Courier New"/>
    </w:rPr>
  </w:style>
  <w:style w:type="character" w:customStyle="1" w:styleId="ListLabel2787">
    <w:name w:val="ListLabel 2787"/>
    <w:qFormat/>
    <w:rPr>
      <w:rFonts w:cs="Wingdings"/>
    </w:rPr>
  </w:style>
  <w:style w:type="character" w:customStyle="1" w:styleId="ListLabel2788">
    <w:name w:val="ListLabel 2788"/>
    <w:qFormat/>
    <w:rPr>
      <w:rFonts w:ascii="Arial" w:hAnsi="Arial" w:cs="Symbol"/>
    </w:rPr>
  </w:style>
  <w:style w:type="character" w:customStyle="1" w:styleId="ListLabel2789">
    <w:name w:val="ListLabel 2789"/>
    <w:qFormat/>
    <w:rPr>
      <w:rFonts w:cs="Courier New"/>
    </w:rPr>
  </w:style>
  <w:style w:type="character" w:customStyle="1" w:styleId="ListLabel2790">
    <w:name w:val="ListLabel 2790"/>
    <w:qFormat/>
    <w:rPr>
      <w:rFonts w:cs="Wingdings"/>
    </w:rPr>
  </w:style>
  <w:style w:type="character" w:customStyle="1" w:styleId="ListLabel2791">
    <w:name w:val="ListLabel 2791"/>
    <w:qFormat/>
    <w:rPr>
      <w:rFonts w:cs="Symbol"/>
    </w:rPr>
  </w:style>
  <w:style w:type="character" w:customStyle="1" w:styleId="ListLabel2792">
    <w:name w:val="ListLabel 2792"/>
    <w:qFormat/>
    <w:rPr>
      <w:rFonts w:cs="Courier New"/>
    </w:rPr>
  </w:style>
  <w:style w:type="character" w:customStyle="1" w:styleId="ListLabel2793">
    <w:name w:val="ListLabel 2793"/>
    <w:qFormat/>
    <w:rPr>
      <w:rFonts w:cs="Wingdings"/>
    </w:rPr>
  </w:style>
  <w:style w:type="character" w:customStyle="1" w:styleId="ListLabel2794">
    <w:name w:val="ListLabel 2794"/>
    <w:qFormat/>
    <w:rPr>
      <w:rFonts w:cs="Symbol"/>
    </w:rPr>
  </w:style>
  <w:style w:type="character" w:customStyle="1" w:styleId="ListLabel2795">
    <w:name w:val="ListLabel 2795"/>
    <w:qFormat/>
    <w:rPr>
      <w:rFonts w:cs="Courier New"/>
    </w:rPr>
  </w:style>
  <w:style w:type="character" w:customStyle="1" w:styleId="ListLabel2796">
    <w:name w:val="ListLabel 2796"/>
    <w:qFormat/>
    <w:rPr>
      <w:rFonts w:cs="Wingdings"/>
    </w:rPr>
  </w:style>
  <w:style w:type="character" w:customStyle="1" w:styleId="ListLabel2797">
    <w:name w:val="ListLabel 2797"/>
    <w:qFormat/>
    <w:rPr>
      <w:rFonts w:ascii="Arial" w:hAnsi="Arial" w:cs="Symbol"/>
      <w:b/>
    </w:rPr>
  </w:style>
  <w:style w:type="character" w:customStyle="1" w:styleId="ListLabel2798">
    <w:name w:val="ListLabel 2798"/>
    <w:qFormat/>
    <w:rPr>
      <w:rFonts w:cs="Courier New"/>
    </w:rPr>
  </w:style>
  <w:style w:type="character" w:customStyle="1" w:styleId="ListLabel2799">
    <w:name w:val="ListLabel 2799"/>
    <w:qFormat/>
    <w:rPr>
      <w:rFonts w:cs="Wingdings"/>
    </w:rPr>
  </w:style>
  <w:style w:type="character" w:customStyle="1" w:styleId="ListLabel2800">
    <w:name w:val="ListLabel 2800"/>
    <w:qFormat/>
    <w:rPr>
      <w:rFonts w:cs="Symbol"/>
    </w:rPr>
  </w:style>
  <w:style w:type="character" w:customStyle="1" w:styleId="ListLabel2801">
    <w:name w:val="ListLabel 2801"/>
    <w:qFormat/>
    <w:rPr>
      <w:rFonts w:cs="Courier New"/>
    </w:rPr>
  </w:style>
  <w:style w:type="character" w:customStyle="1" w:styleId="ListLabel2802">
    <w:name w:val="ListLabel 2802"/>
    <w:qFormat/>
    <w:rPr>
      <w:rFonts w:cs="Wingdings"/>
    </w:rPr>
  </w:style>
  <w:style w:type="character" w:customStyle="1" w:styleId="ListLabel2803">
    <w:name w:val="ListLabel 2803"/>
    <w:qFormat/>
    <w:rPr>
      <w:rFonts w:cs="Symbol"/>
    </w:rPr>
  </w:style>
  <w:style w:type="character" w:customStyle="1" w:styleId="ListLabel2804">
    <w:name w:val="ListLabel 2804"/>
    <w:qFormat/>
    <w:rPr>
      <w:rFonts w:cs="Courier New"/>
    </w:rPr>
  </w:style>
  <w:style w:type="character" w:customStyle="1" w:styleId="ListLabel2805">
    <w:name w:val="ListLabel 2805"/>
    <w:qFormat/>
    <w:rPr>
      <w:rFonts w:cs="Wingdings"/>
    </w:rPr>
  </w:style>
  <w:style w:type="character" w:customStyle="1" w:styleId="ListLabel2806">
    <w:name w:val="ListLabel 2806"/>
    <w:qFormat/>
    <w:rPr>
      <w:rFonts w:ascii="Arial" w:hAnsi="Arial" w:cs="Symbol"/>
    </w:rPr>
  </w:style>
  <w:style w:type="character" w:customStyle="1" w:styleId="ListLabel2807">
    <w:name w:val="ListLabel 2807"/>
    <w:qFormat/>
    <w:rPr>
      <w:rFonts w:cs="Courier New"/>
    </w:rPr>
  </w:style>
  <w:style w:type="character" w:customStyle="1" w:styleId="ListLabel2808">
    <w:name w:val="ListLabel 2808"/>
    <w:qFormat/>
    <w:rPr>
      <w:rFonts w:cs="Wingdings"/>
    </w:rPr>
  </w:style>
  <w:style w:type="character" w:customStyle="1" w:styleId="ListLabel2809">
    <w:name w:val="ListLabel 2809"/>
    <w:qFormat/>
    <w:rPr>
      <w:rFonts w:cs="Symbol"/>
    </w:rPr>
  </w:style>
  <w:style w:type="character" w:customStyle="1" w:styleId="ListLabel2810">
    <w:name w:val="ListLabel 2810"/>
    <w:qFormat/>
    <w:rPr>
      <w:rFonts w:cs="Courier New"/>
    </w:rPr>
  </w:style>
  <w:style w:type="character" w:customStyle="1" w:styleId="ListLabel2811">
    <w:name w:val="ListLabel 2811"/>
    <w:qFormat/>
    <w:rPr>
      <w:rFonts w:cs="Wingdings"/>
    </w:rPr>
  </w:style>
  <w:style w:type="character" w:customStyle="1" w:styleId="ListLabel2812">
    <w:name w:val="ListLabel 2812"/>
    <w:qFormat/>
    <w:rPr>
      <w:rFonts w:cs="Symbol"/>
    </w:rPr>
  </w:style>
  <w:style w:type="character" w:customStyle="1" w:styleId="ListLabel2813">
    <w:name w:val="ListLabel 2813"/>
    <w:qFormat/>
    <w:rPr>
      <w:rFonts w:cs="Courier New"/>
    </w:rPr>
  </w:style>
  <w:style w:type="character" w:customStyle="1" w:styleId="ListLabel2814">
    <w:name w:val="ListLabel 2814"/>
    <w:qFormat/>
    <w:rPr>
      <w:rFonts w:cs="Wingdings"/>
    </w:rPr>
  </w:style>
  <w:style w:type="character" w:customStyle="1" w:styleId="ListLabel2815">
    <w:name w:val="ListLabel 2815"/>
    <w:qFormat/>
    <w:rPr>
      <w:rFonts w:ascii="Arial" w:hAnsi="Arial" w:cs="Symbol"/>
    </w:rPr>
  </w:style>
  <w:style w:type="character" w:customStyle="1" w:styleId="ListLabel2816">
    <w:name w:val="ListLabel 2816"/>
    <w:qFormat/>
    <w:rPr>
      <w:rFonts w:cs="Courier New"/>
    </w:rPr>
  </w:style>
  <w:style w:type="character" w:customStyle="1" w:styleId="ListLabel2817">
    <w:name w:val="ListLabel 2817"/>
    <w:qFormat/>
    <w:rPr>
      <w:rFonts w:cs="Wingdings"/>
    </w:rPr>
  </w:style>
  <w:style w:type="character" w:customStyle="1" w:styleId="ListLabel2818">
    <w:name w:val="ListLabel 2818"/>
    <w:qFormat/>
    <w:rPr>
      <w:rFonts w:cs="Symbol"/>
    </w:rPr>
  </w:style>
  <w:style w:type="character" w:customStyle="1" w:styleId="ListLabel2819">
    <w:name w:val="ListLabel 2819"/>
    <w:qFormat/>
    <w:rPr>
      <w:rFonts w:cs="Courier New"/>
    </w:rPr>
  </w:style>
  <w:style w:type="character" w:customStyle="1" w:styleId="ListLabel2820">
    <w:name w:val="ListLabel 2820"/>
    <w:qFormat/>
    <w:rPr>
      <w:rFonts w:cs="Wingdings"/>
    </w:rPr>
  </w:style>
  <w:style w:type="character" w:customStyle="1" w:styleId="ListLabel2821">
    <w:name w:val="ListLabel 2821"/>
    <w:qFormat/>
    <w:rPr>
      <w:rFonts w:cs="Symbol"/>
    </w:rPr>
  </w:style>
  <w:style w:type="character" w:customStyle="1" w:styleId="ListLabel2822">
    <w:name w:val="ListLabel 2822"/>
    <w:qFormat/>
    <w:rPr>
      <w:rFonts w:cs="Courier New"/>
    </w:rPr>
  </w:style>
  <w:style w:type="character" w:customStyle="1" w:styleId="ListLabel2823">
    <w:name w:val="ListLabel 2823"/>
    <w:qFormat/>
    <w:rPr>
      <w:rFonts w:cs="Wingdings"/>
    </w:rPr>
  </w:style>
  <w:style w:type="character" w:customStyle="1" w:styleId="ListLabel2824">
    <w:name w:val="ListLabel 2824"/>
    <w:qFormat/>
    <w:rPr>
      <w:rFonts w:ascii="Arial" w:hAnsi="Arial" w:cs="Symbol"/>
    </w:rPr>
  </w:style>
  <w:style w:type="character" w:customStyle="1" w:styleId="ListLabel2825">
    <w:name w:val="ListLabel 2825"/>
    <w:qFormat/>
    <w:rPr>
      <w:rFonts w:cs="Courier New"/>
    </w:rPr>
  </w:style>
  <w:style w:type="character" w:customStyle="1" w:styleId="ListLabel2826">
    <w:name w:val="ListLabel 2826"/>
    <w:qFormat/>
    <w:rPr>
      <w:rFonts w:cs="Wingdings"/>
    </w:rPr>
  </w:style>
  <w:style w:type="character" w:customStyle="1" w:styleId="ListLabel2827">
    <w:name w:val="ListLabel 2827"/>
    <w:qFormat/>
    <w:rPr>
      <w:rFonts w:cs="Symbol"/>
    </w:rPr>
  </w:style>
  <w:style w:type="character" w:customStyle="1" w:styleId="ListLabel2828">
    <w:name w:val="ListLabel 2828"/>
    <w:qFormat/>
    <w:rPr>
      <w:rFonts w:cs="Courier New"/>
    </w:rPr>
  </w:style>
  <w:style w:type="character" w:customStyle="1" w:styleId="ListLabel2829">
    <w:name w:val="ListLabel 2829"/>
    <w:qFormat/>
    <w:rPr>
      <w:rFonts w:cs="Wingdings"/>
    </w:rPr>
  </w:style>
  <w:style w:type="character" w:customStyle="1" w:styleId="ListLabel2830">
    <w:name w:val="ListLabel 2830"/>
    <w:qFormat/>
    <w:rPr>
      <w:rFonts w:cs="Symbol"/>
    </w:rPr>
  </w:style>
  <w:style w:type="character" w:customStyle="1" w:styleId="ListLabel2831">
    <w:name w:val="ListLabel 2831"/>
    <w:qFormat/>
    <w:rPr>
      <w:rFonts w:cs="Courier New"/>
    </w:rPr>
  </w:style>
  <w:style w:type="character" w:customStyle="1" w:styleId="ListLabel2832">
    <w:name w:val="ListLabel 2832"/>
    <w:qFormat/>
    <w:rPr>
      <w:rFonts w:cs="Wingdings"/>
    </w:rPr>
  </w:style>
  <w:style w:type="character" w:customStyle="1" w:styleId="ListLabel2833">
    <w:name w:val="ListLabel 2833"/>
    <w:qFormat/>
    <w:rPr>
      <w:rFonts w:ascii="Arial" w:hAnsi="Arial" w:cs="Symbol"/>
    </w:rPr>
  </w:style>
  <w:style w:type="character" w:customStyle="1" w:styleId="ListLabel2834">
    <w:name w:val="ListLabel 2834"/>
    <w:qFormat/>
    <w:rPr>
      <w:rFonts w:cs="Courier New"/>
    </w:rPr>
  </w:style>
  <w:style w:type="character" w:customStyle="1" w:styleId="ListLabel2835">
    <w:name w:val="ListLabel 2835"/>
    <w:qFormat/>
    <w:rPr>
      <w:rFonts w:cs="Wingdings"/>
    </w:rPr>
  </w:style>
  <w:style w:type="character" w:customStyle="1" w:styleId="ListLabel2836">
    <w:name w:val="ListLabel 2836"/>
    <w:qFormat/>
    <w:rPr>
      <w:rFonts w:cs="Symbol"/>
    </w:rPr>
  </w:style>
  <w:style w:type="character" w:customStyle="1" w:styleId="ListLabel2837">
    <w:name w:val="ListLabel 2837"/>
    <w:qFormat/>
    <w:rPr>
      <w:rFonts w:cs="Courier New"/>
    </w:rPr>
  </w:style>
  <w:style w:type="character" w:customStyle="1" w:styleId="ListLabel2838">
    <w:name w:val="ListLabel 2838"/>
    <w:qFormat/>
    <w:rPr>
      <w:rFonts w:cs="Wingdings"/>
    </w:rPr>
  </w:style>
  <w:style w:type="character" w:customStyle="1" w:styleId="ListLabel2839">
    <w:name w:val="ListLabel 2839"/>
    <w:qFormat/>
    <w:rPr>
      <w:rFonts w:cs="Symbol"/>
    </w:rPr>
  </w:style>
  <w:style w:type="character" w:customStyle="1" w:styleId="ListLabel2840">
    <w:name w:val="ListLabel 2840"/>
    <w:qFormat/>
    <w:rPr>
      <w:rFonts w:cs="Courier New"/>
    </w:rPr>
  </w:style>
  <w:style w:type="character" w:customStyle="1" w:styleId="ListLabel2841">
    <w:name w:val="ListLabel 2841"/>
    <w:qFormat/>
    <w:rPr>
      <w:rFonts w:cs="Wingdings"/>
    </w:rPr>
  </w:style>
  <w:style w:type="character" w:customStyle="1" w:styleId="ListLabel2842">
    <w:name w:val="ListLabel 2842"/>
    <w:qFormat/>
    <w:rPr>
      <w:rFonts w:ascii="Arial" w:hAnsi="Arial" w:cs="Symbol"/>
    </w:rPr>
  </w:style>
  <w:style w:type="character" w:customStyle="1" w:styleId="ListLabel2843">
    <w:name w:val="ListLabel 2843"/>
    <w:qFormat/>
    <w:rPr>
      <w:rFonts w:cs="Courier New"/>
    </w:rPr>
  </w:style>
  <w:style w:type="character" w:customStyle="1" w:styleId="ListLabel2844">
    <w:name w:val="ListLabel 2844"/>
    <w:qFormat/>
    <w:rPr>
      <w:rFonts w:cs="Wingdings"/>
    </w:rPr>
  </w:style>
  <w:style w:type="character" w:customStyle="1" w:styleId="ListLabel2845">
    <w:name w:val="ListLabel 2845"/>
    <w:qFormat/>
    <w:rPr>
      <w:rFonts w:cs="Symbol"/>
    </w:rPr>
  </w:style>
  <w:style w:type="character" w:customStyle="1" w:styleId="ListLabel2846">
    <w:name w:val="ListLabel 2846"/>
    <w:qFormat/>
    <w:rPr>
      <w:rFonts w:cs="Courier New"/>
    </w:rPr>
  </w:style>
  <w:style w:type="character" w:customStyle="1" w:styleId="ListLabel2847">
    <w:name w:val="ListLabel 2847"/>
    <w:qFormat/>
    <w:rPr>
      <w:rFonts w:cs="Wingdings"/>
    </w:rPr>
  </w:style>
  <w:style w:type="character" w:customStyle="1" w:styleId="ListLabel2848">
    <w:name w:val="ListLabel 2848"/>
    <w:qFormat/>
    <w:rPr>
      <w:rFonts w:cs="Symbol"/>
    </w:rPr>
  </w:style>
  <w:style w:type="character" w:customStyle="1" w:styleId="ListLabel2849">
    <w:name w:val="ListLabel 2849"/>
    <w:qFormat/>
    <w:rPr>
      <w:rFonts w:cs="Courier New"/>
    </w:rPr>
  </w:style>
  <w:style w:type="character" w:customStyle="1" w:styleId="ListLabel2850">
    <w:name w:val="ListLabel 2850"/>
    <w:qFormat/>
    <w:rPr>
      <w:rFonts w:cs="Wingdings"/>
    </w:rPr>
  </w:style>
  <w:style w:type="character" w:customStyle="1" w:styleId="ListLabel2851">
    <w:name w:val="ListLabel 2851"/>
    <w:qFormat/>
    <w:rPr>
      <w:rFonts w:ascii="Arial" w:hAnsi="Arial" w:cs="Symbol"/>
    </w:rPr>
  </w:style>
  <w:style w:type="character" w:customStyle="1" w:styleId="ListLabel2852">
    <w:name w:val="ListLabel 2852"/>
    <w:qFormat/>
    <w:rPr>
      <w:rFonts w:cs="Courier New"/>
    </w:rPr>
  </w:style>
  <w:style w:type="character" w:customStyle="1" w:styleId="ListLabel2853">
    <w:name w:val="ListLabel 2853"/>
    <w:qFormat/>
    <w:rPr>
      <w:rFonts w:cs="Wingdings"/>
    </w:rPr>
  </w:style>
  <w:style w:type="character" w:customStyle="1" w:styleId="ListLabel2854">
    <w:name w:val="ListLabel 2854"/>
    <w:qFormat/>
    <w:rPr>
      <w:rFonts w:cs="Symbol"/>
    </w:rPr>
  </w:style>
  <w:style w:type="character" w:customStyle="1" w:styleId="ListLabel2855">
    <w:name w:val="ListLabel 2855"/>
    <w:qFormat/>
    <w:rPr>
      <w:rFonts w:cs="Courier New"/>
    </w:rPr>
  </w:style>
  <w:style w:type="character" w:customStyle="1" w:styleId="ListLabel2856">
    <w:name w:val="ListLabel 2856"/>
    <w:qFormat/>
    <w:rPr>
      <w:rFonts w:cs="Wingdings"/>
    </w:rPr>
  </w:style>
  <w:style w:type="character" w:customStyle="1" w:styleId="ListLabel2857">
    <w:name w:val="ListLabel 2857"/>
    <w:qFormat/>
    <w:rPr>
      <w:rFonts w:cs="Symbol"/>
    </w:rPr>
  </w:style>
  <w:style w:type="character" w:customStyle="1" w:styleId="ListLabel2858">
    <w:name w:val="ListLabel 2858"/>
    <w:qFormat/>
    <w:rPr>
      <w:rFonts w:cs="Courier New"/>
    </w:rPr>
  </w:style>
  <w:style w:type="character" w:customStyle="1" w:styleId="ListLabel2859">
    <w:name w:val="ListLabel 2859"/>
    <w:qFormat/>
    <w:rPr>
      <w:rFonts w:cs="Wingdings"/>
    </w:rPr>
  </w:style>
  <w:style w:type="character" w:customStyle="1" w:styleId="ListLabel2860">
    <w:name w:val="ListLabel 2860"/>
    <w:qFormat/>
    <w:rPr>
      <w:rFonts w:ascii="Arial" w:hAnsi="Arial" w:cs="Symbol"/>
    </w:rPr>
  </w:style>
  <w:style w:type="character" w:customStyle="1" w:styleId="ListLabel2861">
    <w:name w:val="ListLabel 2861"/>
    <w:qFormat/>
    <w:rPr>
      <w:rFonts w:cs="Courier New"/>
    </w:rPr>
  </w:style>
  <w:style w:type="character" w:customStyle="1" w:styleId="ListLabel2862">
    <w:name w:val="ListLabel 2862"/>
    <w:qFormat/>
    <w:rPr>
      <w:rFonts w:cs="Wingdings"/>
    </w:rPr>
  </w:style>
  <w:style w:type="character" w:customStyle="1" w:styleId="ListLabel2863">
    <w:name w:val="ListLabel 2863"/>
    <w:qFormat/>
    <w:rPr>
      <w:rFonts w:cs="Symbol"/>
    </w:rPr>
  </w:style>
  <w:style w:type="character" w:customStyle="1" w:styleId="ListLabel2864">
    <w:name w:val="ListLabel 2864"/>
    <w:qFormat/>
    <w:rPr>
      <w:rFonts w:cs="Courier New"/>
    </w:rPr>
  </w:style>
  <w:style w:type="character" w:customStyle="1" w:styleId="ListLabel2865">
    <w:name w:val="ListLabel 2865"/>
    <w:qFormat/>
    <w:rPr>
      <w:rFonts w:cs="Wingdings"/>
    </w:rPr>
  </w:style>
  <w:style w:type="character" w:customStyle="1" w:styleId="ListLabel2866">
    <w:name w:val="ListLabel 2866"/>
    <w:qFormat/>
    <w:rPr>
      <w:rFonts w:cs="Symbol"/>
    </w:rPr>
  </w:style>
  <w:style w:type="character" w:customStyle="1" w:styleId="ListLabel2867">
    <w:name w:val="ListLabel 2867"/>
    <w:qFormat/>
    <w:rPr>
      <w:rFonts w:cs="Courier New"/>
    </w:rPr>
  </w:style>
  <w:style w:type="character" w:customStyle="1" w:styleId="ListLabel2868">
    <w:name w:val="ListLabel 2868"/>
    <w:qFormat/>
    <w:rPr>
      <w:rFonts w:cs="Wingdings"/>
    </w:rPr>
  </w:style>
  <w:style w:type="character" w:customStyle="1" w:styleId="ListLabel2869">
    <w:name w:val="ListLabel 2869"/>
    <w:qFormat/>
    <w:rPr>
      <w:rFonts w:ascii="Arial" w:hAnsi="Arial" w:cs="Symbol"/>
    </w:rPr>
  </w:style>
  <w:style w:type="character" w:customStyle="1" w:styleId="ListLabel2870">
    <w:name w:val="ListLabel 2870"/>
    <w:qFormat/>
    <w:rPr>
      <w:rFonts w:cs="Courier New"/>
    </w:rPr>
  </w:style>
  <w:style w:type="character" w:customStyle="1" w:styleId="ListLabel2871">
    <w:name w:val="ListLabel 2871"/>
    <w:qFormat/>
    <w:rPr>
      <w:rFonts w:cs="Wingdings"/>
    </w:rPr>
  </w:style>
  <w:style w:type="character" w:customStyle="1" w:styleId="ListLabel2872">
    <w:name w:val="ListLabel 2872"/>
    <w:qFormat/>
    <w:rPr>
      <w:rFonts w:cs="Symbol"/>
    </w:rPr>
  </w:style>
  <w:style w:type="character" w:customStyle="1" w:styleId="ListLabel2873">
    <w:name w:val="ListLabel 2873"/>
    <w:qFormat/>
    <w:rPr>
      <w:rFonts w:cs="Courier New"/>
    </w:rPr>
  </w:style>
  <w:style w:type="character" w:customStyle="1" w:styleId="ListLabel2874">
    <w:name w:val="ListLabel 2874"/>
    <w:qFormat/>
    <w:rPr>
      <w:rFonts w:cs="Wingdings"/>
    </w:rPr>
  </w:style>
  <w:style w:type="character" w:customStyle="1" w:styleId="ListLabel2875">
    <w:name w:val="ListLabel 2875"/>
    <w:qFormat/>
    <w:rPr>
      <w:rFonts w:cs="Symbol"/>
    </w:rPr>
  </w:style>
  <w:style w:type="character" w:customStyle="1" w:styleId="ListLabel2876">
    <w:name w:val="ListLabel 2876"/>
    <w:qFormat/>
    <w:rPr>
      <w:rFonts w:cs="Courier New"/>
    </w:rPr>
  </w:style>
  <w:style w:type="character" w:customStyle="1" w:styleId="ListLabel2877">
    <w:name w:val="ListLabel 2877"/>
    <w:qFormat/>
    <w:rPr>
      <w:rFonts w:cs="Wingdings"/>
    </w:rPr>
  </w:style>
  <w:style w:type="character" w:customStyle="1" w:styleId="ListLabel2878">
    <w:name w:val="ListLabel 2878"/>
    <w:qFormat/>
    <w:rPr>
      <w:rFonts w:ascii="Arial" w:hAnsi="Arial" w:cs="Symbol"/>
    </w:rPr>
  </w:style>
  <w:style w:type="character" w:customStyle="1" w:styleId="ListLabel2879">
    <w:name w:val="ListLabel 2879"/>
    <w:qFormat/>
    <w:rPr>
      <w:rFonts w:cs="Courier New"/>
    </w:rPr>
  </w:style>
  <w:style w:type="character" w:customStyle="1" w:styleId="ListLabel2880">
    <w:name w:val="ListLabel 2880"/>
    <w:qFormat/>
    <w:rPr>
      <w:rFonts w:cs="Wingdings"/>
    </w:rPr>
  </w:style>
  <w:style w:type="character" w:customStyle="1" w:styleId="ListLabel2881">
    <w:name w:val="ListLabel 2881"/>
    <w:qFormat/>
    <w:rPr>
      <w:rFonts w:cs="Symbol"/>
    </w:rPr>
  </w:style>
  <w:style w:type="character" w:customStyle="1" w:styleId="ListLabel2882">
    <w:name w:val="ListLabel 2882"/>
    <w:qFormat/>
    <w:rPr>
      <w:rFonts w:cs="Courier New"/>
    </w:rPr>
  </w:style>
  <w:style w:type="character" w:customStyle="1" w:styleId="ListLabel2883">
    <w:name w:val="ListLabel 2883"/>
    <w:qFormat/>
    <w:rPr>
      <w:rFonts w:cs="Wingdings"/>
    </w:rPr>
  </w:style>
  <w:style w:type="character" w:customStyle="1" w:styleId="ListLabel2884">
    <w:name w:val="ListLabel 2884"/>
    <w:qFormat/>
    <w:rPr>
      <w:rFonts w:cs="Symbol"/>
    </w:rPr>
  </w:style>
  <w:style w:type="character" w:customStyle="1" w:styleId="ListLabel2885">
    <w:name w:val="ListLabel 2885"/>
    <w:qFormat/>
    <w:rPr>
      <w:rFonts w:cs="Courier New"/>
    </w:rPr>
  </w:style>
  <w:style w:type="character" w:customStyle="1" w:styleId="ListLabel2886">
    <w:name w:val="ListLabel 2886"/>
    <w:qFormat/>
    <w:rPr>
      <w:rFonts w:cs="Wingdings"/>
    </w:rPr>
  </w:style>
  <w:style w:type="character" w:customStyle="1" w:styleId="ListLabel2887">
    <w:name w:val="ListLabel 2887"/>
    <w:qFormat/>
    <w:rPr>
      <w:rFonts w:ascii="Arial" w:hAnsi="Arial" w:cs="Symbol"/>
      <w:b/>
    </w:rPr>
  </w:style>
  <w:style w:type="character" w:customStyle="1" w:styleId="ListLabel2888">
    <w:name w:val="ListLabel 2888"/>
    <w:qFormat/>
    <w:rPr>
      <w:rFonts w:cs="Courier New"/>
    </w:rPr>
  </w:style>
  <w:style w:type="character" w:customStyle="1" w:styleId="ListLabel2889">
    <w:name w:val="ListLabel 2889"/>
    <w:qFormat/>
    <w:rPr>
      <w:rFonts w:cs="Wingdings"/>
    </w:rPr>
  </w:style>
  <w:style w:type="character" w:customStyle="1" w:styleId="ListLabel2890">
    <w:name w:val="ListLabel 2890"/>
    <w:qFormat/>
    <w:rPr>
      <w:rFonts w:cs="Symbol"/>
    </w:rPr>
  </w:style>
  <w:style w:type="character" w:customStyle="1" w:styleId="ListLabel2891">
    <w:name w:val="ListLabel 2891"/>
    <w:qFormat/>
    <w:rPr>
      <w:rFonts w:cs="Courier New"/>
    </w:rPr>
  </w:style>
  <w:style w:type="character" w:customStyle="1" w:styleId="ListLabel2892">
    <w:name w:val="ListLabel 2892"/>
    <w:qFormat/>
    <w:rPr>
      <w:rFonts w:cs="Wingdings"/>
    </w:rPr>
  </w:style>
  <w:style w:type="character" w:customStyle="1" w:styleId="ListLabel2893">
    <w:name w:val="ListLabel 2893"/>
    <w:qFormat/>
    <w:rPr>
      <w:rFonts w:cs="Symbol"/>
    </w:rPr>
  </w:style>
  <w:style w:type="character" w:customStyle="1" w:styleId="ListLabel2894">
    <w:name w:val="ListLabel 2894"/>
    <w:qFormat/>
    <w:rPr>
      <w:rFonts w:cs="Courier New"/>
    </w:rPr>
  </w:style>
  <w:style w:type="character" w:customStyle="1" w:styleId="ListLabel2895">
    <w:name w:val="ListLabel 2895"/>
    <w:qFormat/>
    <w:rPr>
      <w:rFonts w:cs="Wingdings"/>
    </w:rPr>
  </w:style>
  <w:style w:type="character" w:customStyle="1" w:styleId="ListLabel2896">
    <w:name w:val="ListLabel 2896"/>
    <w:qFormat/>
    <w:rPr>
      <w:rFonts w:ascii="Arial" w:hAnsi="Arial" w:cs="Symbol"/>
    </w:rPr>
  </w:style>
  <w:style w:type="character" w:customStyle="1" w:styleId="ListLabel2897">
    <w:name w:val="ListLabel 2897"/>
    <w:qFormat/>
    <w:rPr>
      <w:rFonts w:cs="Courier New"/>
    </w:rPr>
  </w:style>
  <w:style w:type="character" w:customStyle="1" w:styleId="ListLabel2898">
    <w:name w:val="ListLabel 2898"/>
    <w:qFormat/>
    <w:rPr>
      <w:rFonts w:cs="Wingdings"/>
    </w:rPr>
  </w:style>
  <w:style w:type="character" w:customStyle="1" w:styleId="ListLabel2899">
    <w:name w:val="ListLabel 2899"/>
    <w:qFormat/>
    <w:rPr>
      <w:rFonts w:cs="Symbol"/>
    </w:rPr>
  </w:style>
  <w:style w:type="character" w:customStyle="1" w:styleId="ListLabel2900">
    <w:name w:val="ListLabel 2900"/>
    <w:qFormat/>
    <w:rPr>
      <w:rFonts w:cs="Courier New"/>
    </w:rPr>
  </w:style>
  <w:style w:type="character" w:customStyle="1" w:styleId="ListLabel2901">
    <w:name w:val="ListLabel 2901"/>
    <w:qFormat/>
    <w:rPr>
      <w:rFonts w:cs="Wingdings"/>
    </w:rPr>
  </w:style>
  <w:style w:type="character" w:customStyle="1" w:styleId="ListLabel2902">
    <w:name w:val="ListLabel 2902"/>
    <w:qFormat/>
    <w:rPr>
      <w:rFonts w:cs="Symbol"/>
    </w:rPr>
  </w:style>
  <w:style w:type="character" w:customStyle="1" w:styleId="ListLabel2903">
    <w:name w:val="ListLabel 2903"/>
    <w:qFormat/>
    <w:rPr>
      <w:rFonts w:cs="Courier New"/>
    </w:rPr>
  </w:style>
  <w:style w:type="character" w:customStyle="1" w:styleId="ListLabel2904">
    <w:name w:val="ListLabel 2904"/>
    <w:qFormat/>
    <w:rPr>
      <w:rFonts w:cs="Wingdings"/>
    </w:rPr>
  </w:style>
  <w:style w:type="character" w:customStyle="1" w:styleId="ListLabel2905">
    <w:name w:val="ListLabel 2905"/>
    <w:qFormat/>
    <w:rPr>
      <w:rFonts w:ascii="Arial" w:hAnsi="Arial" w:cs="Symbol"/>
    </w:rPr>
  </w:style>
  <w:style w:type="character" w:customStyle="1" w:styleId="ListLabel2906">
    <w:name w:val="ListLabel 2906"/>
    <w:qFormat/>
    <w:rPr>
      <w:rFonts w:cs="Courier New"/>
    </w:rPr>
  </w:style>
  <w:style w:type="character" w:customStyle="1" w:styleId="ListLabel2907">
    <w:name w:val="ListLabel 2907"/>
    <w:qFormat/>
    <w:rPr>
      <w:rFonts w:cs="Wingdings"/>
    </w:rPr>
  </w:style>
  <w:style w:type="character" w:customStyle="1" w:styleId="ListLabel2908">
    <w:name w:val="ListLabel 2908"/>
    <w:qFormat/>
    <w:rPr>
      <w:rFonts w:cs="Symbol"/>
    </w:rPr>
  </w:style>
  <w:style w:type="character" w:customStyle="1" w:styleId="ListLabel2909">
    <w:name w:val="ListLabel 2909"/>
    <w:qFormat/>
    <w:rPr>
      <w:rFonts w:cs="Courier New"/>
    </w:rPr>
  </w:style>
  <w:style w:type="character" w:customStyle="1" w:styleId="ListLabel2910">
    <w:name w:val="ListLabel 2910"/>
    <w:qFormat/>
    <w:rPr>
      <w:rFonts w:cs="Wingdings"/>
    </w:rPr>
  </w:style>
  <w:style w:type="character" w:customStyle="1" w:styleId="ListLabel2911">
    <w:name w:val="ListLabel 2911"/>
    <w:qFormat/>
    <w:rPr>
      <w:rFonts w:cs="Symbol"/>
    </w:rPr>
  </w:style>
  <w:style w:type="character" w:customStyle="1" w:styleId="ListLabel2912">
    <w:name w:val="ListLabel 2912"/>
    <w:qFormat/>
    <w:rPr>
      <w:rFonts w:cs="Courier New"/>
    </w:rPr>
  </w:style>
  <w:style w:type="character" w:customStyle="1" w:styleId="ListLabel2913">
    <w:name w:val="ListLabel 2913"/>
    <w:qFormat/>
    <w:rPr>
      <w:rFonts w:cs="Wingdings"/>
    </w:rPr>
  </w:style>
  <w:style w:type="character" w:customStyle="1" w:styleId="ListLabel2914">
    <w:name w:val="ListLabel 2914"/>
    <w:qFormat/>
    <w:rPr>
      <w:rFonts w:ascii="Arial" w:hAnsi="Arial" w:cs="Symbol"/>
    </w:rPr>
  </w:style>
  <w:style w:type="character" w:customStyle="1" w:styleId="ListLabel2915">
    <w:name w:val="ListLabel 2915"/>
    <w:qFormat/>
    <w:rPr>
      <w:rFonts w:cs="Courier New"/>
    </w:rPr>
  </w:style>
  <w:style w:type="character" w:customStyle="1" w:styleId="ListLabel2916">
    <w:name w:val="ListLabel 2916"/>
    <w:qFormat/>
    <w:rPr>
      <w:rFonts w:cs="Wingdings"/>
    </w:rPr>
  </w:style>
  <w:style w:type="character" w:customStyle="1" w:styleId="ListLabel2917">
    <w:name w:val="ListLabel 2917"/>
    <w:qFormat/>
    <w:rPr>
      <w:rFonts w:cs="Symbol"/>
    </w:rPr>
  </w:style>
  <w:style w:type="character" w:customStyle="1" w:styleId="ListLabel2918">
    <w:name w:val="ListLabel 2918"/>
    <w:qFormat/>
    <w:rPr>
      <w:rFonts w:cs="Courier New"/>
    </w:rPr>
  </w:style>
  <w:style w:type="character" w:customStyle="1" w:styleId="ListLabel2919">
    <w:name w:val="ListLabel 2919"/>
    <w:qFormat/>
    <w:rPr>
      <w:rFonts w:cs="Wingdings"/>
    </w:rPr>
  </w:style>
  <w:style w:type="character" w:customStyle="1" w:styleId="ListLabel2920">
    <w:name w:val="ListLabel 2920"/>
    <w:qFormat/>
    <w:rPr>
      <w:rFonts w:cs="Symbol"/>
    </w:rPr>
  </w:style>
  <w:style w:type="character" w:customStyle="1" w:styleId="ListLabel2921">
    <w:name w:val="ListLabel 2921"/>
    <w:qFormat/>
    <w:rPr>
      <w:rFonts w:cs="Courier New"/>
    </w:rPr>
  </w:style>
  <w:style w:type="character" w:customStyle="1" w:styleId="ListLabel2922">
    <w:name w:val="ListLabel 2922"/>
    <w:qFormat/>
    <w:rPr>
      <w:rFonts w:cs="Wingdings"/>
    </w:rPr>
  </w:style>
  <w:style w:type="character" w:customStyle="1" w:styleId="ListLabel2923">
    <w:name w:val="ListLabel 2923"/>
    <w:qFormat/>
    <w:rPr>
      <w:rFonts w:ascii="Arial" w:hAnsi="Arial" w:cs="Symbol"/>
    </w:rPr>
  </w:style>
  <w:style w:type="character" w:customStyle="1" w:styleId="ListLabel2924">
    <w:name w:val="ListLabel 2924"/>
    <w:qFormat/>
    <w:rPr>
      <w:rFonts w:cs="Courier New"/>
    </w:rPr>
  </w:style>
  <w:style w:type="character" w:customStyle="1" w:styleId="ListLabel2925">
    <w:name w:val="ListLabel 2925"/>
    <w:qFormat/>
    <w:rPr>
      <w:rFonts w:cs="Wingdings"/>
    </w:rPr>
  </w:style>
  <w:style w:type="character" w:customStyle="1" w:styleId="ListLabel2926">
    <w:name w:val="ListLabel 2926"/>
    <w:qFormat/>
    <w:rPr>
      <w:rFonts w:cs="Symbol"/>
    </w:rPr>
  </w:style>
  <w:style w:type="character" w:customStyle="1" w:styleId="ListLabel2927">
    <w:name w:val="ListLabel 2927"/>
    <w:qFormat/>
    <w:rPr>
      <w:rFonts w:cs="Courier New"/>
    </w:rPr>
  </w:style>
  <w:style w:type="character" w:customStyle="1" w:styleId="ListLabel2928">
    <w:name w:val="ListLabel 2928"/>
    <w:qFormat/>
    <w:rPr>
      <w:rFonts w:cs="Wingdings"/>
    </w:rPr>
  </w:style>
  <w:style w:type="character" w:customStyle="1" w:styleId="ListLabel2929">
    <w:name w:val="ListLabel 2929"/>
    <w:qFormat/>
    <w:rPr>
      <w:rFonts w:cs="Symbol"/>
    </w:rPr>
  </w:style>
  <w:style w:type="character" w:customStyle="1" w:styleId="ListLabel2930">
    <w:name w:val="ListLabel 2930"/>
    <w:qFormat/>
    <w:rPr>
      <w:rFonts w:cs="Courier New"/>
    </w:rPr>
  </w:style>
  <w:style w:type="character" w:customStyle="1" w:styleId="ListLabel2931">
    <w:name w:val="ListLabel 2931"/>
    <w:qFormat/>
    <w:rPr>
      <w:rFonts w:cs="Wingdings"/>
    </w:rPr>
  </w:style>
  <w:style w:type="character" w:customStyle="1" w:styleId="ListLabel2932">
    <w:name w:val="ListLabel 2932"/>
    <w:qFormat/>
    <w:rPr>
      <w:rFonts w:ascii="Arial" w:hAnsi="Arial" w:cs="Symbol"/>
    </w:rPr>
  </w:style>
  <w:style w:type="character" w:customStyle="1" w:styleId="ListLabel2933">
    <w:name w:val="ListLabel 2933"/>
    <w:qFormat/>
    <w:rPr>
      <w:rFonts w:cs="Courier New"/>
    </w:rPr>
  </w:style>
  <w:style w:type="character" w:customStyle="1" w:styleId="ListLabel2934">
    <w:name w:val="ListLabel 2934"/>
    <w:qFormat/>
    <w:rPr>
      <w:rFonts w:cs="Wingdings"/>
    </w:rPr>
  </w:style>
  <w:style w:type="character" w:customStyle="1" w:styleId="ListLabel2935">
    <w:name w:val="ListLabel 2935"/>
    <w:qFormat/>
    <w:rPr>
      <w:rFonts w:cs="Symbol"/>
    </w:rPr>
  </w:style>
  <w:style w:type="character" w:customStyle="1" w:styleId="ListLabel2936">
    <w:name w:val="ListLabel 2936"/>
    <w:qFormat/>
    <w:rPr>
      <w:rFonts w:cs="Courier New"/>
    </w:rPr>
  </w:style>
  <w:style w:type="character" w:customStyle="1" w:styleId="ListLabel2937">
    <w:name w:val="ListLabel 2937"/>
    <w:qFormat/>
    <w:rPr>
      <w:rFonts w:cs="Wingdings"/>
    </w:rPr>
  </w:style>
  <w:style w:type="character" w:customStyle="1" w:styleId="ListLabel2938">
    <w:name w:val="ListLabel 2938"/>
    <w:qFormat/>
    <w:rPr>
      <w:rFonts w:cs="Symbol"/>
    </w:rPr>
  </w:style>
  <w:style w:type="character" w:customStyle="1" w:styleId="ListLabel2939">
    <w:name w:val="ListLabel 2939"/>
    <w:qFormat/>
    <w:rPr>
      <w:rFonts w:cs="Courier New"/>
    </w:rPr>
  </w:style>
  <w:style w:type="character" w:customStyle="1" w:styleId="ListLabel2940">
    <w:name w:val="ListLabel 2940"/>
    <w:qFormat/>
    <w:rPr>
      <w:rFonts w:cs="Wingdings"/>
    </w:rPr>
  </w:style>
  <w:style w:type="character" w:customStyle="1" w:styleId="ListLabel2941">
    <w:name w:val="ListLabel 2941"/>
    <w:qFormat/>
    <w:rPr>
      <w:rFonts w:ascii="Arial" w:hAnsi="Arial" w:cs="Symbol"/>
    </w:rPr>
  </w:style>
  <w:style w:type="character" w:customStyle="1" w:styleId="ListLabel2942">
    <w:name w:val="ListLabel 2942"/>
    <w:qFormat/>
    <w:rPr>
      <w:rFonts w:cs="Courier New"/>
    </w:rPr>
  </w:style>
  <w:style w:type="character" w:customStyle="1" w:styleId="ListLabel2943">
    <w:name w:val="ListLabel 2943"/>
    <w:qFormat/>
    <w:rPr>
      <w:rFonts w:cs="Wingdings"/>
    </w:rPr>
  </w:style>
  <w:style w:type="character" w:customStyle="1" w:styleId="ListLabel2944">
    <w:name w:val="ListLabel 2944"/>
    <w:qFormat/>
    <w:rPr>
      <w:rFonts w:cs="Symbol"/>
    </w:rPr>
  </w:style>
  <w:style w:type="character" w:customStyle="1" w:styleId="ListLabel2945">
    <w:name w:val="ListLabel 2945"/>
    <w:qFormat/>
    <w:rPr>
      <w:rFonts w:cs="Courier New"/>
    </w:rPr>
  </w:style>
  <w:style w:type="character" w:customStyle="1" w:styleId="ListLabel2946">
    <w:name w:val="ListLabel 2946"/>
    <w:qFormat/>
    <w:rPr>
      <w:rFonts w:cs="Wingdings"/>
    </w:rPr>
  </w:style>
  <w:style w:type="character" w:customStyle="1" w:styleId="ListLabel2947">
    <w:name w:val="ListLabel 2947"/>
    <w:qFormat/>
    <w:rPr>
      <w:rFonts w:cs="Symbol"/>
    </w:rPr>
  </w:style>
  <w:style w:type="character" w:customStyle="1" w:styleId="ListLabel2948">
    <w:name w:val="ListLabel 2948"/>
    <w:qFormat/>
    <w:rPr>
      <w:rFonts w:cs="Courier New"/>
    </w:rPr>
  </w:style>
  <w:style w:type="character" w:customStyle="1" w:styleId="ListLabel2949">
    <w:name w:val="ListLabel 2949"/>
    <w:qFormat/>
    <w:rPr>
      <w:rFonts w:cs="Wingdings"/>
    </w:rPr>
  </w:style>
  <w:style w:type="character" w:customStyle="1" w:styleId="ListLabel2950">
    <w:name w:val="ListLabel 2950"/>
    <w:qFormat/>
    <w:rPr>
      <w:rFonts w:ascii="Arial" w:hAnsi="Arial" w:cs="Symbol"/>
    </w:rPr>
  </w:style>
  <w:style w:type="character" w:customStyle="1" w:styleId="ListLabel2951">
    <w:name w:val="ListLabel 2951"/>
    <w:qFormat/>
    <w:rPr>
      <w:rFonts w:cs="Courier New"/>
    </w:rPr>
  </w:style>
  <w:style w:type="character" w:customStyle="1" w:styleId="ListLabel2952">
    <w:name w:val="ListLabel 2952"/>
    <w:qFormat/>
    <w:rPr>
      <w:rFonts w:cs="Wingdings"/>
    </w:rPr>
  </w:style>
  <w:style w:type="character" w:customStyle="1" w:styleId="ListLabel2953">
    <w:name w:val="ListLabel 2953"/>
    <w:qFormat/>
    <w:rPr>
      <w:rFonts w:cs="Symbol"/>
    </w:rPr>
  </w:style>
  <w:style w:type="character" w:customStyle="1" w:styleId="ListLabel2954">
    <w:name w:val="ListLabel 2954"/>
    <w:qFormat/>
    <w:rPr>
      <w:rFonts w:cs="Courier New"/>
    </w:rPr>
  </w:style>
  <w:style w:type="character" w:customStyle="1" w:styleId="ListLabel2955">
    <w:name w:val="ListLabel 2955"/>
    <w:qFormat/>
    <w:rPr>
      <w:rFonts w:cs="Wingdings"/>
    </w:rPr>
  </w:style>
  <w:style w:type="character" w:customStyle="1" w:styleId="ListLabel2956">
    <w:name w:val="ListLabel 2956"/>
    <w:qFormat/>
    <w:rPr>
      <w:rFonts w:cs="Symbol"/>
    </w:rPr>
  </w:style>
  <w:style w:type="character" w:customStyle="1" w:styleId="ListLabel2957">
    <w:name w:val="ListLabel 2957"/>
    <w:qFormat/>
    <w:rPr>
      <w:rFonts w:cs="Courier New"/>
    </w:rPr>
  </w:style>
  <w:style w:type="character" w:customStyle="1" w:styleId="ListLabel2958">
    <w:name w:val="ListLabel 2958"/>
    <w:qFormat/>
    <w:rPr>
      <w:rFonts w:cs="Wingdings"/>
    </w:rPr>
  </w:style>
  <w:style w:type="character" w:customStyle="1" w:styleId="ListLabel2959">
    <w:name w:val="ListLabel 2959"/>
    <w:qFormat/>
    <w:rPr>
      <w:rFonts w:ascii="Arial" w:hAnsi="Arial" w:cs="Symbol"/>
      <w:b/>
    </w:rPr>
  </w:style>
  <w:style w:type="character" w:customStyle="1" w:styleId="ListLabel2960">
    <w:name w:val="ListLabel 2960"/>
    <w:qFormat/>
    <w:rPr>
      <w:rFonts w:cs="Courier New"/>
    </w:rPr>
  </w:style>
  <w:style w:type="character" w:customStyle="1" w:styleId="ListLabel2961">
    <w:name w:val="ListLabel 2961"/>
    <w:qFormat/>
    <w:rPr>
      <w:rFonts w:cs="Wingdings"/>
    </w:rPr>
  </w:style>
  <w:style w:type="character" w:customStyle="1" w:styleId="ListLabel2962">
    <w:name w:val="ListLabel 2962"/>
    <w:qFormat/>
    <w:rPr>
      <w:rFonts w:cs="Symbol"/>
    </w:rPr>
  </w:style>
  <w:style w:type="character" w:customStyle="1" w:styleId="ListLabel2963">
    <w:name w:val="ListLabel 2963"/>
    <w:qFormat/>
    <w:rPr>
      <w:rFonts w:cs="Courier New"/>
    </w:rPr>
  </w:style>
  <w:style w:type="character" w:customStyle="1" w:styleId="ListLabel2964">
    <w:name w:val="ListLabel 2964"/>
    <w:qFormat/>
    <w:rPr>
      <w:rFonts w:cs="Wingdings"/>
    </w:rPr>
  </w:style>
  <w:style w:type="character" w:customStyle="1" w:styleId="ListLabel2965">
    <w:name w:val="ListLabel 2965"/>
    <w:qFormat/>
    <w:rPr>
      <w:rFonts w:cs="Symbol"/>
    </w:rPr>
  </w:style>
  <w:style w:type="character" w:customStyle="1" w:styleId="ListLabel2966">
    <w:name w:val="ListLabel 2966"/>
    <w:qFormat/>
    <w:rPr>
      <w:rFonts w:cs="Courier New"/>
    </w:rPr>
  </w:style>
  <w:style w:type="character" w:customStyle="1" w:styleId="ListLabel2967">
    <w:name w:val="ListLabel 2967"/>
    <w:qFormat/>
    <w:rPr>
      <w:rFonts w:cs="Wingdings"/>
    </w:rPr>
  </w:style>
  <w:style w:type="character" w:customStyle="1" w:styleId="ListLabel2968">
    <w:name w:val="ListLabel 2968"/>
    <w:qFormat/>
    <w:rPr>
      <w:rFonts w:ascii="Arial" w:hAnsi="Arial" w:cs="Symbol"/>
    </w:rPr>
  </w:style>
  <w:style w:type="character" w:customStyle="1" w:styleId="ListLabel2969">
    <w:name w:val="ListLabel 2969"/>
    <w:qFormat/>
    <w:rPr>
      <w:rFonts w:cs="Courier New"/>
    </w:rPr>
  </w:style>
  <w:style w:type="character" w:customStyle="1" w:styleId="ListLabel2970">
    <w:name w:val="ListLabel 2970"/>
    <w:qFormat/>
    <w:rPr>
      <w:rFonts w:cs="Wingdings"/>
    </w:rPr>
  </w:style>
  <w:style w:type="character" w:customStyle="1" w:styleId="ListLabel2971">
    <w:name w:val="ListLabel 2971"/>
    <w:qFormat/>
    <w:rPr>
      <w:rFonts w:cs="Symbol"/>
    </w:rPr>
  </w:style>
  <w:style w:type="character" w:customStyle="1" w:styleId="ListLabel2972">
    <w:name w:val="ListLabel 2972"/>
    <w:qFormat/>
    <w:rPr>
      <w:rFonts w:cs="Courier New"/>
    </w:rPr>
  </w:style>
  <w:style w:type="character" w:customStyle="1" w:styleId="ListLabel2973">
    <w:name w:val="ListLabel 2973"/>
    <w:qFormat/>
    <w:rPr>
      <w:rFonts w:cs="Wingdings"/>
    </w:rPr>
  </w:style>
  <w:style w:type="character" w:customStyle="1" w:styleId="ListLabel2974">
    <w:name w:val="ListLabel 2974"/>
    <w:qFormat/>
    <w:rPr>
      <w:rFonts w:cs="Symbol"/>
    </w:rPr>
  </w:style>
  <w:style w:type="character" w:customStyle="1" w:styleId="ListLabel2975">
    <w:name w:val="ListLabel 2975"/>
    <w:qFormat/>
    <w:rPr>
      <w:rFonts w:cs="Courier New"/>
    </w:rPr>
  </w:style>
  <w:style w:type="character" w:customStyle="1" w:styleId="ListLabel2976">
    <w:name w:val="ListLabel 2976"/>
    <w:qFormat/>
    <w:rPr>
      <w:rFonts w:cs="Wingdings"/>
    </w:rPr>
  </w:style>
  <w:style w:type="character" w:customStyle="1" w:styleId="ListLabel2977">
    <w:name w:val="ListLabel 2977"/>
    <w:qFormat/>
    <w:rPr>
      <w:strike w:val="0"/>
      <w:dstrike w:val="0"/>
      <w:u w:val="none"/>
      <w:effect w:val="none"/>
    </w:rPr>
  </w:style>
  <w:style w:type="character" w:customStyle="1" w:styleId="ListLabel2978">
    <w:name w:val="ListLabel 2978"/>
    <w:qFormat/>
    <w:rPr>
      <w:rFonts w:ascii="Arial" w:hAnsi="Arial"/>
      <w:b/>
      <w:strike w:val="0"/>
      <w:dstrike w:val="0"/>
      <w:u w:val="none"/>
      <w:effect w:val="none"/>
    </w:rPr>
  </w:style>
  <w:style w:type="character" w:customStyle="1" w:styleId="ListLabel2979">
    <w:name w:val="ListLabel 2979"/>
    <w:qFormat/>
    <w:rPr>
      <w:rFonts w:ascii="Arial" w:hAnsi="Arial"/>
      <w:b/>
      <w:strike w:val="0"/>
      <w:dstrike w:val="0"/>
      <w:u w:val="none"/>
      <w:effect w:val="none"/>
    </w:rPr>
  </w:style>
  <w:style w:type="character" w:customStyle="1" w:styleId="ListLabel2980">
    <w:name w:val="ListLabel 2980"/>
    <w:qFormat/>
    <w:rPr>
      <w:strike w:val="0"/>
      <w:dstrike w:val="0"/>
      <w:u w:val="none"/>
      <w:effect w:val="none"/>
    </w:rPr>
  </w:style>
  <w:style w:type="character" w:customStyle="1" w:styleId="ListLabel2981">
    <w:name w:val="ListLabel 2981"/>
    <w:qFormat/>
    <w:rPr>
      <w:strike w:val="0"/>
      <w:dstrike w:val="0"/>
      <w:u w:val="none"/>
      <w:effect w:val="none"/>
    </w:rPr>
  </w:style>
  <w:style w:type="character" w:customStyle="1" w:styleId="ListLabel2982">
    <w:name w:val="ListLabel 2982"/>
    <w:qFormat/>
    <w:rPr>
      <w:strike w:val="0"/>
      <w:dstrike w:val="0"/>
      <w:u w:val="none"/>
      <w:effect w:val="none"/>
    </w:rPr>
  </w:style>
  <w:style w:type="character" w:customStyle="1" w:styleId="ListLabel2983">
    <w:name w:val="ListLabel 2983"/>
    <w:qFormat/>
    <w:rPr>
      <w:strike w:val="0"/>
      <w:dstrike w:val="0"/>
      <w:u w:val="none"/>
      <w:effect w:val="none"/>
    </w:rPr>
  </w:style>
  <w:style w:type="character" w:customStyle="1" w:styleId="ListLabel2984">
    <w:name w:val="ListLabel 2984"/>
    <w:qFormat/>
    <w:rPr>
      <w:strike w:val="0"/>
      <w:dstrike w:val="0"/>
      <w:u w:val="none"/>
      <w:effect w:val="none"/>
    </w:rPr>
  </w:style>
  <w:style w:type="character" w:customStyle="1" w:styleId="ListLabel2985">
    <w:name w:val="ListLabel 2985"/>
    <w:qFormat/>
    <w:rPr>
      <w:strike w:val="0"/>
      <w:dstrike w:val="0"/>
      <w:u w:val="none"/>
      <w:effect w:val="none"/>
    </w:rPr>
  </w:style>
  <w:style w:type="character" w:customStyle="1" w:styleId="ListLabel2986">
    <w:name w:val="ListLabel 2986"/>
    <w:qFormat/>
    <w:rPr>
      <w:rFonts w:ascii="Arial" w:hAnsi="Arial"/>
      <w:b/>
    </w:rPr>
  </w:style>
  <w:style w:type="character" w:customStyle="1" w:styleId="ListLabel2987">
    <w:name w:val="ListLabel 2987"/>
    <w:qFormat/>
    <w:rPr>
      <w:rFonts w:ascii="Arial" w:hAnsi="Arial" w:cs="Symbol"/>
    </w:rPr>
  </w:style>
  <w:style w:type="character" w:customStyle="1" w:styleId="ListLabel2988">
    <w:name w:val="ListLabel 2988"/>
    <w:qFormat/>
    <w:rPr>
      <w:rFonts w:cs="Courier New"/>
    </w:rPr>
  </w:style>
  <w:style w:type="character" w:customStyle="1" w:styleId="ListLabel2989">
    <w:name w:val="ListLabel 2989"/>
    <w:qFormat/>
    <w:rPr>
      <w:rFonts w:cs="Wingdings"/>
    </w:rPr>
  </w:style>
  <w:style w:type="character" w:customStyle="1" w:styleId="ListLabel2990">
    <w:name w:val="ListLabel 2990"/>
    <w:qFormat/>
    <w:rPr>
      <w:rFonts w:cs="Symbol"/>
    </w:rPr>
  </w:style>
  <w:style w:type="character" w:customStyle="1" w:styleId="ListLabel2991">
    <w:name w:val="ListLabel 2991"/>
    <w:qFormat/>
    <w:rPr>
      <w:rFonts w:cs="Courier New"/>
    </w:rPr>
  </w:style>
  <w:style w:type="character" w:customStyle="1" w:styleId="ListLabel2992">
    <w:name w:val="ListLabel 2992"/>
    <w:qFormat/>
    <w:rPr>
      <w:rFonts w:cs="Wingdings"/>
    </w:rPr>
  </w:style>
  <w:style w:type="character" w:customStyle="1" w:styleId="ListLabel2993">
    <w:name w:val="ListLabel 2993"/>
    <w:qFormat/>
    <w:rPr>
      <w:rFonts w:cs="Symbol"/>
    </w:rPr>
  </w:style>
  <w:style w:type="character" w:customStyle="1" w:styleId="ListLabel2994">
    <w:name w:val="ListLabel 2994"/>
    <w:qFormat/>
    <w:rPr>
      <w:rFonts w:cs="Courier New"/>
    </w:rPr>
  </w:style>
  <w:style w:type="character" w:customStyle="1" w:styleId="ListLabel2995">
    <w:name w:val="ListLabel 2995"/>
    <w:qFormat/>
    <w:rPr>
      <w:rFonts w:cs="Wingdings"/>
    </w:rPr>
  </w:style>
  <w:style w:type="character" w:customStyle="1" w:styleId="ListLabel2996">
    <w:name w:val="ListLabel 2996"/>
    <w:qFormat/>
    <w:rPr>
      <w:rFonts w:ascii="Arial" w:hAnsi="Arial" w:cs="Symbol"/>
    </w:rPr>
  </w:style>
  <w:style w:type="character" w:customStyle="1" w:styleId="ListLabel2997">
    <w:name w:val="ListLabel 2997"/>
    <w:qFormat/>
    <w:rPr>
      <w:rFonts w:cs="Courier New"/>
    </w:rPr>
  </w:style>
  <w:style w:type="character" w:customStyle="1" w:styleId="ListLabel2998">
    <w:name w:val="ListLabel 2998"/>
    <w:qFormat/>
    <w:rPr>
      <w:rFonts w:cs="Wingdings"/>
    </w:rPr>
  </w:style>
  <w:style w:type="character" w:customStyle="1" w:styleId="ListLabel2999">
    <w:name w:val="ListLabel 2999"/>
    <w:qFormat/>
    <w:rPr>
      <w:rFonts w:cs="Symbol"/>
    </w:rPr>
  </w:style>
  <w:style w:type="character" w:customStyle="1" w:styleId="ListLabel3000">
    <w:name w:val="ListLabel 3000"/>
    <w:qFormat/>
    <w:rPr>
      <w:rFonts w:cs="Courier New"/>
    </w:rPr>
  </w:style>
  <w:style w:type="character" w:customStyle="1" w:styleId="ListLabel3001">
    <w:name w:val="ListLabel 3001"/>
    <w:qFormat/>
    <w:rPr>
      <w:rFonts w:cs="Wingdings"/>
    </w:rPr>
  </w:style>
  <w:style w:type="character" w:customStyle="1" w:styleId="ListLabel3002">
    <w:name w:val="ListLabel 3002"/>
    <w:qFormat/>
    <w:rPr>
      <w:rFonts w:cs="Symbol"/>
    </w:rPr>
  </w:style>
  <w:style w:type="character" w:customStyle="1" w:styleId="ListLabel3003">
    <w:name w:val="ListLabel 3003"/>
    <w:qFormat/>
    <w:rPr>
      <w:rFonts w:cs="Courier New"/>
    </w:rPr>
  </w:style>
  <w:style w:type="character" w:customStyle="1" w:styleId="ListLabel3004">
    <w:name w:val="ListLabel 3004"/>
    <w:qFormat/>
    <w:rPr>
      <w:rFonts w:cs="Wingdings"/>
    </w:rPr>
  </w:style>
  <w:style w:type="character" w:customStyle="1" w:styleId="ListLabel3005">
    <w:name w:val="ListLabel 3005"/>
    <w:qFormat/>
    <w:rPr>
      <w:rFonts w:ascii="Arial" w:hAnsi="Arial" w:cs="Times New Roman"/>
    </w:rPr>
  </w:style>
  <w:style w:type="character" w:customStyle="1" w:styleId="ListLabel3006">
    <w:name w:val="ListLabel 3006"/>
    <w:qFormat/>
    <w:rPr>
      <w:rFonts w:cs="Courier New"/>
    </w:rPr>
  </w:style>
  <w:style w:type="character" w:customStyle="1" w:styleId="ListLabel3007">
    <w:name w:val="ListLabel 3007"/>
    <w:qFormat/>
    <w:rPr>
      <w:rFonts w:ascii="Arial" w:hAnsi="Arial" w:cs="Symbol"/>
    </w:rPr>
  </w:style>
  <w:style w:type="character" w:customStyle="1" w:styleId="ListLabel3008">
    <w:name w:val="ListLabel 3008"/>
    <w:qFormat/>
    <w:rPr>
      <w:rFonts w:ascii="Arial" w:hAnsi="Arial" w:cs="Symbol"/>
    </w:rPr>
  </w:style>
  <w:style w:type="character" w:customStyle="1" w:styleId="ListLabel3009">
    <w:name w:val="ListLabel 3009"/>
    <w:qFormat/>
    <w:rPr>
      <w:rFonts w:cs="Courier New"/>
    </w:rPr>
  </w:style>
  <w:style w:type="character" w:customStyle="1" w:styleId="ListLabel3010">
    <w:name w:val="ListLabel 3010"/>
    <w:qFormat/>
    <w:rPr>
      <w:rFonts w:cs="Wingdings"/>
    </w:rPr>
  </w:style>
  <w:style w:type="character" w:customStyle="1" w:styleId="ListLabel3011">
    <w:name w:val="ListLabel 3011"/>
    <w:qFormat/>
    <w:rPr>
      <w:rFonts w:cs="Symbol"/>
    </w:rPr>
  </w:style>
  <w:style w:type="character" w:customStyle="1" w:styleId="ListLabel3012">
    <w:name w:val="ListLabel 3012"/>
    <w:qFormat/>
    <w:rPr>
      <w:rFonts w:cs="Courier New"/>
    </w:rPr>
  </w:style>
  <w:style w:type="character" w:customStyle="1" w:styleId="ListLabel3013">
    <w:name w:val="ListLabel 3013"/>
    <w:qFormat/>
    <w:rPr>
      <w:rFonts w:cs="Wingdings"/>
    </w:rPr>
  </w:style>
  <w:style w:type="character" w:customStyle="1" w:styleId="ListLabel3014">
    <w:name w:val="ListLabel 3014"/>
    <w:qFormat/>
    <w:rPr>
      <w:rFonts w:cs="Symbol"/>
    </w:rPr>
  </w:style>
  <w:style w:type="character" w:customStyle="1" w:styleId="ListLabel3015">
    <w:name w:val="ListLabel 3015"/>
    <w:qFormat/>
    <w:rPr>
      <w:rFonts w:cs="Courier New"/>
    </w:rPr>
  </w:style>
  <w:style w:type="character" w:customStyle="1" w:styleId="ListLabel3016">
    <w:name w:val="ListLabel 3016"/>
    <w:qFormat/>
    <w:rPr>
      <w:rFonts w:cs="Wingdings"/>
    </w:rPr>
  </w:style>
  <w:style w:type="character" w:customStyle="1" w:styleId="ListLabel3017">
    <w:name w:val="ListLabel 3017"/>
    <w:qFormat/>
    <w:rPr>
      <w:rFonts w:ascii="Arial" w:hAnsi="Arial"/>
      <w:b/>
    </w:rPr>
  </w:style>
  <w:style w:type="character" w:customStyle="1" w:styleId="ListLabel3018">
    <w:name w:val="ListLabel 3018"/>
    <w:qFormat/>
    <w:rPr>
      <w:rFonts w:ascii="Arial" w:hAnsi="Arial" w:cs="Symbol"/>
    </w:rPr>
  </w:style>
  <w:style w:type="character" w:customStyle="1" w:styleId="ListLabel3019">
    <w:name w:val="ListLabel 3019"/>
    <w:qFormat/>
    <w:rPr>
      <w:rFonts w:cs="Courier New"/>
    </w:rPr>
  </w:style>
  <w:style w:type="character" w:customStyle="1" w:styleId="ListLabel3020">
    <w:name w:val="ListLabel 3020"/>
    <w:qFormat/>
    <w:rPr>
      <w:rFonts w:cs="Wingdings"/>
    </w:rPr>
  </w:style>
  <w:style w:type="character" w:customStyle="1" w:styleId="ListLabel3021">
    <w:name w:val="ListLabel 3021"/>
    <w:qFormat/>
    <w:rPr>
      <w:rFonts w:cs="Symbol"/>
    </w:rPr>
  </w:style>
  <w:style w:type="character" w:customStyle="1" w:styleId="ListLabel3022">
    <w:name w:val="ListLabel 3022"/>
    <w:qFormat/>
    <w:rPr>
      <w:rFonts w:cs="Courier New"/>
    </w:rPr>
  </w:style>
  <w:style w:type="character" w:customStyle="1" w:styleId="ListLabel3023">
    <w:name w:val="ListLabel 3023"/>
    <w:qFormat/>
    <w:rPr>
      <w:rFonts w:cs="Wingdings"/>
    </w:rPr>
  </w:style>
  <w:style w:type="character" w:customStyle="1" w:styleId="ListLabel3024">
    <w:name w:val="ListLabel 3024"/>
    <w:qFormat/>
    <w:rPr>
      <w:rFonts w:cs="Symbol"/>
    </w:rPr>
  </w:style>
  <w:style w:type="character" w:customStyle="1" w:styleId="ListLabel3025">
    <w:name w:val="ListLabel 3025"/>
    <w:qFormat/>
    <w:rPr>
      <w:rFonts w:cs="Courier New"/>
    </w:rPr>
  </w:style>
  <w:style w:type="character" w:customStyle="1" w:styleId="ListLabel3026">
    <w:name w:val="ListLabel 3026"/>
    <w:qFormat/>
    <w:rPr>
      <w:rFonts w:cs="Wingdings"/>
    </w:rPr>
  </w:style>
  <w:style w:type="character" w:customStyle="1" w:styleId="ListLabel3027">
    <w:name w:val="ListLabel 3027"/>
    <w:qFormat/>
    <w:rPr>
      <w:rFonts w:ascii="Arial" w:hAnsi="Arial" w:cs="Symbol"/>
    </w:rPr>
  </w:style>
  <w:style w:type="character" w:customStyle="1" w:styleId="ListLabel3028">
    <w:name w:val="ListLabel 3028"/>
    <w:qFormat/>
    <w:rPr>
      <w:rFonts w:cs="Courier New"/>
    </w:rPr>
  </w:style>
  <w:style w:type="character" w:customStyle="1" w:styleId="ListLabel3029">
    <w:name w:val="ListLabel 3029"/>
    <w:qFormat/>
    <w:rPr>
      <w:rFonts w:cs="Wingdings"/>
    </w:rPr>
  </w:style>
  <w:style w:type="character" w:customStyle="1" w:styleId="ListLabel3030">
    <w:name w:val="ListLabel 3030"/>
    <w:qFormat/>
    <w:rPr>
      <w:rFonts w:cs="Symbol"/>
    </w:rPr>
  </w:style>
  <w:style w:type="character" w:customStyle="1" w:styleId="ListLabel3031">
    <w:name w:val="ListLabel 3031"/>
    <w:qFormat/>
    <w:rPr>
      <w:rFonts w:cs="Courier New"/>
    </w:rPr>
  </w:style>
  <w:style w:type="character" w:customStyle="1" w:styleId="ListLabel3032">
    <w:name w:val="ListLabel 3032"/>
    <w:qFormat/>
    <w:rPr>
      <w:rFonts w:cs="Wingdings"/>
    </w:rPr>
  </w:style>
  <w:style w:type="character" w:customStyle="1" w:styleId="ListLabel3033">
    <w:name w:val="ListLabel 3033"/>
    <w:qFormat/>
    <w:rPr>
      <w:rFonts w:cs="Symbol"/>
    </w:rPr>
  </w:style>
  <w:style w:type="character" w:customStyle="1" w:styleId="ListLabel3034">
    <w:name w:val="ListLabel 3034"/>
    <w:qFormat/>
    <w:rPr>
      <w:rFonts w:cs="Courier New"/>
    </w:rPr>
  </w:style>
  <w:style w:type="character" w:customStyle="1" w:styleId="ListLabel3035">
    <w:name w:val="ListLabel 3035"/>
    <w:qFormat/>
    <w:rPr>
      <w:rFonts w:cs="Wingdings"/>
    </w:rPr>
  </w:style>
  <w:style w:type="character" w:customStyle="1" w:styleId="ListLabel3036">
    <w:name w:val="ListLabel 3036"/>
    <w:qFormat/>
    <w:rPr>
      <w:rFonts w:ascii="Arial" w:hAnsi="Arial" w:cs="Symbol"/>
    </w:rPr>
  </w:style>
  <w:style w:type="character" w:customStyle="1" w:styleId="ListLabel3037">
    <w:name w:val="ListLabel 3037"/>
    <w:qFormat/>
    <w:rPr>
      <w:rFonts w:cs="Courier New"/>
    </w:rPr>
  </w:style>
  <w:style w:type="character" w:customStyle="1" w:styleId="ListLabel3038">
    <w:name w:val="ListLabel 3038"/>
    <w:qFormat/>
    <w:rPr>
      <w:rFonts w:cs="Wingdings"/>
    </w:rPr>
  </w:style>
  <w:style w:type="character" w:customStyle="1" w:styleId="ListLabel3039">
    <w:name w:val="ListLabel 3039"/>
    <w:qFormat/>
    <w:rPr>
      <w:rFonts w:cs="Symbol"/>
    </w:rPr>
  </w:style>
  <w:style w:type="character" w:customStyle="1" w:styleId="ListLabel3040">
    <w:name w:val="ListLabel 3040"/>
    <w:qFormat/>
    <w:rPr>
      <w:rFonts w:cs="Courier New"/>
    </w:rPr>
  </w:style>
  <w:style w:type="character" w:customStyle="1" w:styleId="ListLabel3041">
    <w:name w:val="ListLabel 3041"/>
    <w:qFormat/>
    <w:rPr>
      <w:rFonts w:cs="Wingdings"/>
    </w:rPr>
  </w:style>
  <w:style w:type="character" w:customStyle="1" w:styleId="ListLabel3042">
    <w:name w:val="ListLabel 3042"/>
    <w:qFormat/>
    <w:rPr>
      <w:rFonts w:cs="Symbol"/>
    </w:rPr>
  </w:style>
  <w:style w:type="character" w:customStyle="1" w:styleId="ListLabel3043">
    <w:name w:val="ListLabel 3043"/>
    <w:qFormat/>
    <w:rPr>
      <w:rFonts w:cs="Courier New"/>
    </w:rPr>
  </w:style>
  <w:style w:type="character" w:customStyle="1" w:styleId="ListLabel3044">
    <w:name w:val="ListLabel 3044"/>
    <w:qFormat/>
    <w:rPr>
      <w:rFonts w:cs="Wingdings"/>
    </w:rPr>
  </w:style>
  <w:style w:type="character" w:customStyle="1" w:styleId="ListLabel3045">
    <w:name w:val="ListLabel 3045"/>
    <w:qFormat/>
    <w:rPr>
      <w:rFonts w:ascii="Arial" w:hAnsi="Arial" w:cs="Symbol"/>
    </w:rPr>
  </w:style>
  <w:style w:type="character" w:customStyle="1" w:styleId="ListLabel3046">
    <w:name w:val="ListLabel 3046"/>
    <w:qFormat/>
    <w:rPr>
      <w:rFonts w:cs="Symbol"/>
    </w:rPr>
  </w:style>
  <w:style w:type="character" w:customStyle="1" w:styleId="ListLabel3047">
    <w:name w:val="ListLabel 3047"/>
    <w:qFormat/>
    <w:rPr>
      <w:rFonts w:ascii="Arial" w:hAnsi="Arial" w:cs="Courier New"/>
    </w:rPr>
  </w:style>
  <w:style w:type="character" w:customStyle="1" w:styleId="ListLabel3048">
    <w:name w:val="ListLabel 3048"/>
    <w:qFormat/>
    <w:rPr>
      <w:rFonts w:ascii="Arial" w:hAnsi="Arial" w:cs="Symbol"/>
      <w:b/>
    </w:rPr>
  </w:style>
  <w:style w:type="character" w:customStyle="1" w:styleId="ListLabel3049">
    <w:name w:val="ListLabel 3049"/>
    <w:qFormat/>
    <w:rPr>
      <w:rFonts w:cs="Symbol"/>
    </w:rPr>
  </w:style>
  <w:style w:type="character" w:customStyle="1" w:styleId="ListLabel3050">
    <w:name w:val="ListLabel 3050"/>
    <w:qFormat/>
    <w:rPr>
      <w:rFonts w:ascii="Arial" w:hAnsi="Arial" w:cs="Courier New"/>
    </w:rPr>
  </w:style>
  <w:style w:type="character" w:customStyle="1" w:styleId="ListLabel3051">
    <w:name w:val="ListLabel 3051"/>
    <w:qFormat/>
    <w:rPr>
      <w:rFonts w:ascii="Arial" w:hAnsi="Arial" w:cs="Courier New"/>
    </w:rPr>
  </w:style>
  <w:style w:type="character" w:customStyle="1" w:styleId="ListLabel3052">
    <w:name w:val="ListLabel 3052"/>
    <w:qFormat/>
    <w:rPr>
      <w:rFonts w:ascii="Arial" w:hAnsi="Arial" w:cs="Symbol"/>
    </w:rPr>
  </w:style>
  <w:style w:type="character" w:customStyle="1" w:styleId="ListLabel3053">
    <w:name w:val="ListLabel 3053"/>
    <w:qFormat/>
    <w:rPr>
      <w:rFonts w:cs="Wingdings"/>
    </w:rPr>
  </w:style>
  <w:style w:type="character" w:customStyle="1" w:styleId="ListLabel3054">
    <w:name w:val="ListLabel 3054"/>
    <w:qFormat/>
    <w:rPr>
      <w:rFonts w:cs="Symbol"/>
    </w:rPr>
  </w:style>
  <w:style w:type="character" w:customStyle="1" w:styleId="ListLabel3055">
    <w:name w:val="ListLabel 3055"/>
    <w:qFormat/>
    <w:rPr>
      <w:rFonts w:cs="Courier New"/>
    </w:rPr>
  </w:style>
  <w:style w:type="character" w:customStyle="1" w:styleId="ListLabel3056">
    <w:name w:val="ListLabel 3056"/>
    <w:qFormat/>
    <w:rPr>
      <w:rFonts w:cs="Wingdings"/>
    </w:rPr>
  </w:style>
  <w:style w:type="character" w:customStyle="1" w:styleId="ListLabel3057">
    <w:name w:val="ListLabel 3057"/>
    <w:qFormat/>
    <w:rPr>
      <w:rFonts w:cs="Symbol"/>
    </w:rPr>
  </w:style>
  <w:style w:type="character" w:customStyle="1" w:styleId="ListLabel3058">
    <w:name w:val="ListLabel 3058"/>
    <w:qFormat/>
    <w:rPr>
      <w:rFonts w:cs="Courier New"/>
    </w:rPr>
  </w:style>
  <w:style w:type="character" w:customStyle="1" w:styleId="ListLabel3059">
    <w:name w:val="ListLabel 3059"/>
    <w:qFormat/>
    <w:rPr>
      <w:rFonts w:cs="Wingdings"/>
    </w:rPr>
  </w:style>
  <w:style w:type="character" w:customStyle="1" w:styleId="ListLabel3060">
    <w:name w:val="ListLabel 3060"/>
    <w:qFormat/>
    <w:rPr>
      <w:rFonts w:ascii="Arial" w:hAnsi="Arial" w:cs="Symbol"/>
      <w:b/>
    </w:rPr>
  </w:style>
  <w:style w:type="character" w:customStyle="1" w:styleId="ListLabel3061">
    <w:name w:val="ListLabel 3061"/>
    <w:qFormat/>
    <w:rPr>
      <w:rFonts w:cs="Symbol"/>
    </w:rPr>
  </w:style>
  <w:style w:type="character" w:customStyle="1" w:styleId="ListLabel3062">
    <w:name w:val="ListLabel 3062"/>
    <w:qFormat/>
    <w:rPr>
      <w:rFonts w:cs="Courier New"/>
    </w:rPr>
  </w:style>
  <w:style w:type="character" w:customStyle="1" w:styleId="ListLabel3063">
    <w:name w:val="ListLabel 3063"/>
    <w:qFormat/>
    <w:rPr>
      <w:rFonts w:cs="Wingdings"/>
    </w:rPr>
  </w:style>
  <w:style w:type="character" w:customStyle="1" w:styleId="ListLabel3064">
    <w:name w:val="ListLabel 3064"/>
    <w:qFormat/>
    <w:rPr>
      <w:rFonts w:cs="Symbol"/>
    </w:rPr>
  </w:style>
  <w:style w:type="character" w:customStyle="1" w:styleId="ListLabel3065">
    <w:name w:val="ListLabel 3065"/>
    <w:qFormat/>
    <w:rPr>
      <w:rFonts w:cs="Courier New"/>
    </w:rPr>
  </w:style>
  <w:style w:type="character" w:customStyle="1" w:styleId="ListLabel3066">
    <w:name w:val="ListLabel 3066"/>
    <w:qFormat/>
    <w:rPr>
      <w:rFonts w:cs="Wingdings"/>
    </w:rPr>
  </w:style>
  <w:style w:type="character" w:customStyle="1" w:styleId="ListLabel3067">
    <w:name w:val="ListLabel 3067"/>
    <w:qFormat/>
    <w:rPr>
      <w:rFonts w:ascii="Arial" w:hAnsi="Arial" w:cs="Symbol"/>
    </w:rPr>
  </w:style>
  <w:style w:type="character" w:customStyle="1" w:styleId="ListLabel3068">
    <w:name w:val="ListLabel 3068"/>
    <w:qFormat/>
    <w:rPr>
      <w:rFonts w:cs="Courier New"/>
    </w:rPr>
  </w:style>
  <w:style w:type="character" w:customStyle="1" w:styleId="ListLabel3069">
    <w:name w:val="ListLabel 3069"/>
    <w:qFormat/>
    <w:rPr>
      <w:rFonts w:cs="Wingdings"/>
    </w:rPr>
  </w:style>
  <w:style w:type="character" w:customStyle="1" w:styleId="ListLabel3070">
    <w:name w:val="ListLabel 3070"/>
    <w:qFormat/>
    <w:rPr>
      <w:rFonts w:cs="Symbol"/>
    </w:rPr>
  </w:style>
  <w:style w:type="character" w:customStyle="1" w:styleId="ListLabel3071">
    <w:name w:val="ListLabel 3071"/>
    <w:qFormat/>
    <w:rPr>
      <w:rFonts w:cs="Courier New"/>
    </w:rPr>
  </w:style>
  <w:style w:type="character" w:customStyle="1" w:styleId="ListLabel3072">
    <w:name w:val="ListLabel 3072"/>
    <w:qFormat/>
    <w:rPr>
      <w:rFonts w:cs="Wingdings"/>
    </w:rPr>
  </w:style>
  <w:style w:type="character" w:customStyle="1" w:styleId="ListLabel3073">
    <w:name w:val="ListLabel 3073"/>
    <w:qFormat/>
    <w:rPr>
      <w:rFonts w:cs="Symbol"/>
    </w:rPr>
  </w:style>
  <w:style w:type="character" w:customStyle="1" w:styleId="ListLabel3074">
    <w:name w:val="ListLabel 3074"/>
    <w:qFormat/>
    <w:rPr>
      <w:rFonts w:cs="Courier New"/>
    </w:rPr>
  </w:style>
  <w:style w:type="character" w:customStyle="1" w:styleId="ListLabel3075">
    <w:name w:val="ListLabel 3075"/>
    <w:qFormat/>
    <w:rPr>
      <w:rFonts w:cs="Wingdings"/>
    </w:rPr>
  </w:style>
  <w:style w:type="character" w:customStyle="1" w:styleId="ListLabel3076">
    <w:name w:val="ListLabel 3076"/>
    <w:qFormat/>
    <w:rPr>
      <w:rFonts w:ascii="Arial" w:hAnsi="Arial" w:cs="Symbol"/>
    </w:rPr>
  </w:style>
  <w:style w:type="character" w:customStyle="1" w:styleId="ListLabel3077">
    <w:name w:val="ListLabel 3077"/>
    <w:qFormat/>
    <w:rPr>
      <w:rFonts w:cs="Courier New"/>
    </w:rPr>
  </w:style>
  <w:style w:type="character" w:customStyle="1" w:styleId="ListLabel3078">
    <w:name w:val="ListLabel 3078"/>
    <w:qFormat/>
    <w:rPr>
      <w:rFonts w:cs="Wingdings"/>
    </w:rPr>
  </w:style>
  <w:style w:type="character" w:customStyle="1" w:styleId="ListLabel3079">
    <w:name w:val="ListLabel 3079"/>
    <w:qFormat/>
    <w:rPr>
      <w:rFonts w:ascii="Arial" w:hAnsi="Arial" w:cs="Symbol"/>
    </w:rPr>
  </w:style>
  <w:style w:type="character" w:customStyle="1" w:styleId="ListLabel3080">
    <w:name w:val="ListLabel 3080"/>
    <w:qFormat/>
    <w:rPr>
      <w:rFonts w:cs="Courier New"/>
    </w:rPr>
  </w:style>
  <w:style w:type="character" w:customStyle="1" w:styleId="ListLabel3081">
    <w:name w:val="ListLabel 3081"/>
    <w:qFormat/>
    <w:rPr>
      <w:rFonts w:cs="Wingdings"/>
    </w:rPr>
  </w:style>
  <w:style w:type="character" w:customStyle="1" w:styleId="ListLabel3082">
    <w:name w:val="ListLabel 3082"/>
    <w:qFormat/>
    <w:rPr>
      <w:rFonts w:cs="Symbol"/>
    </w:rPr>
  </w:style>
  <w:style w:type="character" w:customStyle="1" w:styleId="ListLabel3083">
    <w:name w:val="ListLabel 3083"/>
    <w:qFormat/>
    <w:rPr>
      <w:rFonts w:cs="Courier New"/>
    </w:rPr>
  </w:style>
  <w:style w:type="character" w:customStyle="1" w:styleId="ListLabel3084">
    <w:name w:val="ListLabel 3084"/>
    <w:qFormat/>
    <w:rPr>
      <w:rFonts w:cs="Wingdings"/>
    </w:rPr>
  </w:style>
  <w:style w:type="character" w:customStyle="1" w:styleId="ListLabel3085">
    <w:name w:val="ListLabel 3085"/>
    <w:qFormat/>
    <w:rPr>
      <w:rFonts w:cs="Symbol"/>
    </w:rPr>
  </w:style>
  <w:style w:type="character" w:customStyle="1" w:styleId="ListLabel3086">
    <w:name w:val="ListLabel 3086"/>
    <w:qFormat/>
    <w:rPr>
      <w:rFonts w:cs="Courier New"/>
    </w:rPr>
  </w:style>
  <w:style w:type="character" w:customStyle="1" w:styleId="ListLabel3087">
    <w:name w:val="ListLabel 3087"/>
    <w:qFormat/>
    <w:rPr>
      <w:rFonts w:cs="Wingdings"/>
    </w:rPr>
  </w:style>
  <w:style w:type="character" w:customStyle="1" w:styleId="ListLabel3088">
    <w:name w:val="ListLabel 3088"/>
    <w:qFormat/>
    <w:rPr>
      <w:rFonts w:ascii="Arial" w:hAnsi="Arial" w:cs="Symbol"/>
    </w:rPr>
  </w:style>
  <w:style w:type="character" w:customStyle="1" w:styleId="ListLabel3089">
    <w:name w:val="ListLabel 3089"/>
    <w:qFormat/>
    <w:rPr>
      <w:rFonts w:ascii="Arial" w:hAnsi="Arial" w:cs="Symbol"/>
    </w:rPr>
  </w:style>
  <w:style w:type="character" w:customStyle="1" w:styleId="ListLabel3090">
    <w:name w:val="ListLabel 3090"/>
    <w:qFormat/>
    <w:rPr>
      <w:rFonts w:cs="Courier New"/>
    </w:rPr>
  </w:style>
  <w:style w:type="character" w:customStyle="1" w:styleId="ListLabel3091">
    <w:name w:val="ListLabel 3091"/>
    <w:qFormat/>
    <w:rPr>
      <w:rFonts w:cs="Wingdings"/>
    </w:rPr>
  </w:style>
  <w:style w:type="character" w:customStyle="1" w:styleId="ListLabel3092">
    <w:name w:val="ListLabel 3092"/>
    <w:qFormat/>
    <w:rPr>
      <w:rFonts w:cs="Symbol"/>
    </w:rPr>
  </w:style>
  <w:style w:type="character" w:customStyle="1" w:styleId="ListLabel3093">
    <w:name w:val="ListLabel 3093"/>
    <w:qFormat/>
    <w:rPr>
      <w:rFonts w:cs="Courier New"/>
    </w:rPr>
  </w:style>
  <w:style w:type="character" w:customStyle="1" w:styleId="ListLabel3094">
    <w:name w:val="ListLabel 3094"/>
    <w:qFormat/>
    <w:rPr>
      <w:rFonts w:cs="Wingdings"/>
    </w:rPr>
  </w:style>
  <w:style w:type="character" w:customStyle="1" w:styleId="ListLabel3095">
    <w:name w:val="ListLabel 3095"/>
    <w:qFormat/>
    <w:rPr>
      <w:rFonts w:cs="Symbol"/>
    </w:rPr>
  </w:style>
  <w:style w:type="character" w:customStyle="1" w:styleId="ListLabel3096">
    <w:name w:val="ListLabel 3096"/>
    <w:qFormat/>
    <w:rPr>
      <w:rFonts w:cs="Courier New"/>
    </w:rPr>
  </w:style>
  <w:style w:type="character" w:customStyle="1" w:styleId="ListLabel3097">
    <w:name w:val="ListLabel 3097"/>
    <w:qFormat/>
    <w:rPr>
      <w:rFonts w:cs="Wingdings"/>
    </w:rPr>
  </w:style>
  <w:style w:type="character" w:customStyle="1" w:styleId="ListLabel3098">
    <w:name w:val="ListLabel 3098"/>
    <w:qFormat/>
    <w:rPr>
      <w:rFonts w:ascii="Arial" w:hAnsi="Arial" w:cs="Symbol"/>
      <w:b w:val="0"/>
    </w:rPr>
  </w:style>
  <w:style w:type="character" w:customStyle="1" w:styleId="ListLabel3099">
    <w:name w:val="ListLabel 3099"/>
    <w:qFormat/>
    <w:rPr>
      <w:rFonts w:ascii="Arial" w:hAnsi="Arial" w:cs="Symbol"/>
    </w:rPr>
  </w:style>
  <w:style w:type="character" w:customStyle="1" w:styleId="ListLabel3100">
    <w:name w:val="ListLabel 3100"/>
    <w:qFormat/>
    <w:rPr>
      <w:rFonts w:cs="Symbol"/>
      <w:b w:val="0"/>
    </w:rPr>
  </w:style>
  <w:style w:type="character" w:customStyle="1" w:styleId="ListLabel3101">
    <w:name w:val="ListLabel 3101"/>
    <w:qFormat/>
    <w:rPr>
      <w:rFonts w:ascii="Arial" w:hAnsi="Arial" w:cs="Symbol"/>
    </w:rPr>
  </w:style>
  <w:style w:type="character" w:customStyle="1" w:styleId="ListLabel3102">
    <w:name w:val="ListLabel 3102"/>
    <w:qFormat/>
    <w:rPr>
      <w:rFonts w:ascii="Arial" w:hAnsi="Arial" w:cs="Symbol"/>
      <w:b/>
    </w:rPr>
  </w:style>
  <w:style w:type="character" w:customStyle="1" w:styleId="ListLabel3103">
    <w:name w:val="ListLabel 3103"/>
    <w:qFormat/>
    <w:rPr>
      <w:rFonts w:cs="Courier New"/>
    </w:rPr>
  </w:style>
  <w:style w:type="character" w:customStyle="1" w:styleId="ListLabel3104">
    <w:name w:val="ListLabel 3104"/>
    <w:qFormat/>
    <w:rPr>
      <w:rFonts w:cs="Wingdings"/>
    </w:rPr>
  </w:style>
  <w:style w:type="character" w:customStyle="1" w:styleId="ListLabel3105">
    <w:name w:val="ListLabel 3105"/>
    <w:qFormat/>
    <w:rPr>
      <w:rFonts w:cs="Symbol"/>
    </w:rPr>
  </w:style>
  <w:style w:type="character" w:customStyle="1" w:styleId="ListLabel3106">
    <w:name w:val="ListLabel 3106"/>
    <w:qFormat/>
    <w:rPr>
      <w:rFonts w:cs="Courier New"/>
    </w:rPr>
  </w:style>
  <w:style w:type="character" w:customStyle="1" w:styleId="ListLabel3107">
    <w:name w:val="ListLabel 3107"/>
    <w:qFormat/>
    <w:rPr>
      <w:rFonts w:cs="Wingdings"/>
    </w:rPr>
  </w:style>
  <w:style w:type="character" w:customStyle="1" w:styleId="ListLabel3108">
    <w:name w:val="ListLabel 3108"/>
    <w:qFormat/>
    <w:rPr>
      <w:rFonts w:cs="Symbol"/>
    </w:rPr>
  </w:style>
  <w:style w:type="character" w:customStyle="1" w:styleId="ListLabel3109">
    <w:name w:val="ListLabel 3109"/>
    <w:qFormat/>
    <w:rPr>
      <w:rFonts w:cs="Courier New"/>
    </w:rPr>
  </w:style>
  <w:style w:type="character" w:customStyle="1" w:styleId="ListLabel3110">
    <w:name w:val="ListLabel 3110"/>
    <w:qFormat/>
    <w:rPr>
      <w:rFonts w:cs="Wingdings"/>
    </w:rPr>
  </w:style>
  <w:style w:type="character" w:customStyle="1" w:styleId="ListLabel3111">
    <w:name w:val="ListLabel 3111"/>
    <w:qFormat/>
    <w:rPr>
      <w:b/>
    </w:rPr>
  </w:style>
  <w:style w:type="character" w:customStyle="1" w:styleId="ListLabel3112">
    <w:name w:val="ListLabel 3112"/>
    <w:qFormat/>
    <w:rPr>
      <w:rFonts w:ascii="Arial" w:hAnsi="Arial"/>
      <w:b/>
    </w:rPr>
  </w:style>
  <w:style w:type="character" w:customStyle="1" w:styleId="ListLabel3113">
    <w:name w:val="ListLabel 3113"/>
    <w:qFormat/>
    <w:rPr>
      <w:b w:val="0"/>
    </w:rPr>
  </w:style>
  <w:style w:type="character" w:customStyle="1" w:styleId="ListLabel3114">
    <w:name w:val="ListLabel 3114"/>
    <w:qFormat/>
    <w:rPr>
      <w:b w:val="0"/>
    </w:rPr>
  </w:style>
  <w:style w:type="character" w:customStyle="1" w:styleId="ListLabel3115">
    <w:name w:val="ListLabel 3115"/>
    <w:qFormat/>
    <w:rPr>
      <w:rFonts w:ascii="Arial" w:hAnsi="Arial"/>
      <w:b/>
    </w:rPr>
  </w:style>
  <w:style w:type="character" w:customStyle="1" w:styleId="ListLabel3116">
    <w:name w:val="ListLabel 3116"/>
    <w:qFormat/>
    <w:rPr>
      <w:b w:val="0"/>
    </w:rPr>
  </w:style>
  <w:style w:type="character" w:customStyle="1" w:styleId="ListLabel3117">
    <w:name w:val="ListLabel 3117"/>
    <w:qFormat/>
    <w:rPr>
      <w:b w:val="0"/>
    </w:rPr>
  </w:style>
  <w:style w:type="character" w:customStyle="1" w:styleId="ListLabel3118">
    <w:name w:val="ListLabel 3118"/>
    <w:qFormat/>
    <w:rPr>
      <w:b w:val="0"/>
    </w:rPr>
  </w:style>
  <w:style w:type="character" w:customStyle="1" w:styleId="ListLabel3119">
    <w:name w:val="ListLabel 3119"/>
    <w:qFormat/>
    <w:rPr>
      <w:b w:val="0"/>
    </w:rPr>
  </w:style>
  <w:style w:type="character" w:customStyle="1" w:styleId="ListLabel3120">
    <w:name w:val="ListLabel 3120"/>
    <w:qFormat/>
    <w:rPr>
      <w:b w:val="0"/>
    </w:rPr>
  </w:style>
  <w:style w:type="character" w:customStyle="1" w:styleId="ListLabel3121">
    <w:name w:val="ListLabel 3121"/>
    <w:qFormat/>
    <w:rPr>
      <w:b w:val="0"/>
    </w:rPr>
  </w:style>
  <w:style w:type="character" w:customStyle="1" w:styleId="ListLabel3122">
    <w:name w:val="ListLabel 3122"/>
    <w:qFormat/>
    <w:rPr>
      <w:rFonts w:ascii="Arial" w:hAnsi="Arial" w:cs="Symbol"/>
      <w:b/>
    </w:rPr>
  </w:style>
  <w:style w:type="character" w:customStyle="1" w:styleId="ListLabel3123">
    <w:name w:val="ListLabel 3123"/>
    <w:qFormat/>
    <w:rPr>
      <w:rFonts w:cs="Courier New"/>
    </w:rPr>
  </w:style>
  <w:style w:type="character" w:customStyle="1" w:styleId="ListLabel3124">
    <w:name w:val="ListLabel 3124"/>
    <w:qFormat/>
    <w:rPr>
      <w:rFonts w:cs="Wingdings"/>
    </w:rPr>
  </w:style>
  <w:style w:type="character" w:customStyle="1" w:styleId="ListLabel3125">
    <w:name w:val="ListLabel 3125"/>
    <w:qFormat/>
    <w:rPr>
      <w:rFonts w:cs="Symbol"/>
    </w:rPr>
  </w:style>
  <w:style w:type="character" w:customStyle="1" w:styleId="ListLabel3126">
    <w:name w:val="ListLabel 3126"/>
    <w:qFormat/>
    <w:rPr>
      <w:rFonts w:cs="Courier New"/>
    </w:rPr>
  </w:style>
  <w:style w:type="character" w:customStyle="1" w:styleId="ListLabel3127">
    <w:name w:val="ListLabel 3127"/>
    <w:qFormat/>
    <w:rPr>
      <w:rFonts w:cs="Wingdings"/>
    </w:rPr>
  </w:style>
  <w:style w:type="character" w:customStyle="1" w:styleId="ListLabel3128">
    <w:name w:val="ListLabel 3128"/>
    <w:qFormat/>
    <w:rPr>
      <w:rFonts w:cs="Symbol"/>
    </w:rPr>
  </w:style>
  <w:style w:type="character" w:customStyle="1" w:styleId="ListLabel3129">
    <w:name w:val="ListLabel 3129"/>
    <w:qFormat/>
    <w:rPr>
      <w:rFonts w:cs="Courier New"/>
    </w:rPr>
  </w:style>
  <w:style w:type="character" w:customStyle="1" w:styleId="ListLabel3130">
    <w:name w:val="ListLabel 3130"/>
    <w:qFormat/>
    <w:rPr>
      <w:rFonts w:cs="Wingdings"/>
    </w:rPr>
  </w:style>
  <w:style w:type="character" w:customStyle="1" w:styleId="ListLabel3131">
    <w:name w:val="ListLabel 3131"/>
    <w:qFormat/>
    <w:rPr>
      <w:rFonts w:ascii="Arial" w:hAnsi="Arial" w:cs="Symbol"/>
      <w:b/>
    </w:rPr>
  </w:style>
  <w:style w:type="character" w:customStyle="1" w:styleId="ListLabel3132">
    <w:name w:val="ListLabel 3132"/>
    <w:qFormat/>
    <w:rPr>
      <w:rFonts w:cs="Courier New"/>
    </w:rPr>
  </w:style>
  <w:style w:type="character" w:customStyle="1" w:styleId="ListLabel3133">
    <w:name w:val="ListLabel 3133"/>
    <w:qFormat/>
    <w:rPr>
      <w:rFonts w:cs="Wingdings"/>
    </w:rPr>
  </w:style>
  <w:style w:type="character" w:customStyle="1" w:styleId="ListLabel3134">
    <w:name w:val="ListLabel 3134"/>
    <w:qFormat/>
    <w:rPr>
      <w:rFonts w:cs="Symbol"/>
    </w:rPr>
  </w:style>
  <w:style w:type="character" w:customStyle="1" w:styleId="ListLabel3135">
    <w:name w:val="ListLabel 3135"/>
    <w:qFormat/>
    <w:rPr>
      <w:rFonts w:cs="Courier New"/>
    </w:rPr>
  </w:style>
  <w:style w:type="character" w:customStyle="1" w:styleId="ListLabel3136">
    <w:name w:val="ListLabel 3136"/>
    <w:qFormat/>
    <w:rPr>
      <w:rFonts w:cs="Wingdings"/>
    </w:rPr>
  </w:style>
  <w:style w:type="character" w:customStyle="1" w:styleId="ListLabel3137">
    <w:name w:val="ListLabel 3137"/>
    <w:qFormat/>
    <w:rPr>
      <w:rFonts w:cs="Symbol"/>
    </w:rPr>
  </w:style>
  <w:style w:type="character" w:customStyle="1" w:styleId="ListLabel3138">
    <w:name w:val="ListLabel 3138"/>
    <w:qFormat/>
    <w:rPr>
      <w:rFonts w:cs="Courier New"/>
    </w:rPr>
  </w:style>
  <w:style w:type="character" w:customStyle="1" w:styleId="ListLabel3139">
    <w:name w:val="ListLabel 3139"/>
    <w:qFormat/>
    <w:rPr>
      <w:rFonts w:cs="Wingdings"/>
    </w:rPr>
  </w:style>
  <w:style w:type="character" w:customStyle="1" w:styleId="ListLabel3140">
    <w:name w:val="ListLabel 3140"/>
    <w:qFormat/>
    <w:rPr>
      <w:rFonts w:ascii="Arial" w:hAnsi="Arial" w:cs="Symbol"/>
      <w:b/>
    </w:rPr>
  </w:style>
  <w:style w:type="character" w:customStyle="1" w:styleId="ListLabel3141">
    <w:name w:val="ListLabel 3141"/>
    <w:qFormat/>
    <w:rPr>
      <w:rFonts w:cs="Courier New"/>
    </w:rPr>
  </w:style>
  <w:style w:type="character" w:customStyle="1" w:styleId="ListLabel3142">
    <w:name w:val="ListLabel 3142"/>
    <w:qFormat/>
    <w:rPr>
      <w:rFonts w:cs="Wingdings"/>
    </w:rPr>
  </w:style>
  <w:style w:type="character" w:customStyle="1" w:styleId="ListLabel3143">
    <w:name w:val="ListLabel 3143"/>
    <w:qFormat/>
    <w:rPr>
      <w:rFonts w:cs="Symbol"/>
    </w:rPr>
  </w:style>
  <w:style w:type="character" w:customStyle="1" w:styleId="ListLabel3144">
    <w:name w:val="ListLabel 3144"/>
    <w:qFormat/>
    <w:rPr>
      <w:rFonts w:cs="Courier New"/>
    </w:rPr>
  </w:style>
  <w:style w:type="character" w:customStyle="1" w:styleId="ListLabel3145">
    <w:name w:val="ListLabel 3145"/>
    <w:qFormat/>
    <w:rPr>
      <w:rFonts w:cs="Wingdings"/>
    </w:rPr>
  </w:style>
  <w:style w:type="character" w:customStyle="1" w:styleId="ListLabel3146">
    <w:name w:val="ListLabel 3146"/>
    <w:qFormat/>
    <w:rPr>
      <w:rFonts w:cs="Symbol"/>
    </w:rPr>
  </w:style>
  <w:style w:type="character" w:customStyle="1" w:styleId="ListLabel3147">
    <w:name w:val="ListLabel 3147"/>
    <w:qFormat/>
    <w:rPr>
      <w:rFonts w:cs="Courier New"/>
    </w:rPr>
  </w:style>
  <w:style w:type="character" w:customStyle="1" w:styleId="ListLabel3148">
    <w:name w:val="ListLabel 3148"/>
    <w:qFormat/>
    <w:rPr>
      <w:rFonts w:cs="Wingdings"/>
    </w:rPr>
  </w:style>
  <w:style w:type="character" w:customStyle="1" w:styleId="ListLabel3149">
    <w:name w:val="ListLabel 3149"/>
    <w:qFormat/>
    <w:rPr>
      <w:rFonts w:ascii="Arial" w:hAnsi="Arial" w:cs="Symbol"/>
      <w:b/>
    </w:rPr>
  </w:style>
  <w:style w:type="character" w:customStyle="1" w:styleId="ListLabel3150">
    <w:name w:val="ListLabel 3150"/>
    <w:qFormat/>
    <w:rPr>
      <w:rFonts w:cs="Courier New"/>
    </w:rPr>
  </w:style>
  <w:style w:type="character" w:customStyle="1" w:styleId="ListLabel3151">
    <w:name w:val="ListLabel 3151"/>
    <w:qFormat/>
    <w:rPr>
      <w:rFonts w:cs="Wingdings"/>
    </w:rPr>
  </w:style>
  <w:style w:type="character" w:customStyle="1" w:styleId="ListLabel3152">
    <w:name w:val="ListLabel 3152"/>
    <w:qFormat/>
    <w:rPr>
      <w:rFonts w:cs="Symbol"/>
    </w:rPr>
  </w:style>
  <w:style w:type="character" w:customStyle="1" w:styleId="ListLabel3153">
    <w:name w:val="ListLabel 3153"/>
    <w:qFormat/>
    <w:rPr>
      <w:rFonts w:cs="Courier New"/>
    </w:rPr>
  </w:style>
  <w:style w:type="character" w:customStyle="1" w:styleId="ListLabel3154">
    <w:name w:val="ListLabel 3154"/>
    <w:qFormat/>
    <w:rPr>
      <w:rFonts w:cs="Wingdings"/>
    </w:rPr>
  </w:style>
  <w:style w:type="character" w:customStyle="1" w:styleId="ListLabel3155">
    <w:name w:val="ListLabel 3155"/>
    <w:qFormat/>
    <w:rPr>
      <w:rFonts w:cs="Symbol"/>
    </w:rPr>
  </w:style>
  <w:style w:type="character" w:customStyle="1" w:styleId="ListLabel3156">
    <w:name w:val="ListLabel 3156"/>
    <w:qFormat/>
    <w:rPr>
      <w:rFonts w:cs="Courier New"/>
    </w:rPr>
  </w:style>
  <w:style w:type="character" w:customStyle="1" w:styleId="ListLabel3157">
    <w:name w:val="ListLabel 3157"/>
    <w:qFormat/>
    <w:rPr>
      <w:rFonts w:cs="Wingdings"/>
    </w:rPr>
  </w:style>
  <w:style w:type="character" w:customStyle="1" w:styleId="ListLabel3158">
    <w:name w:val="ListLabel 3158"/>
    <w:qFormat/>
    <w:rPr>
      <w:rFonts w:ascii="Arial" w:hAnsi="Arial" w:cs="Symbol"/>
      <w:b/>
    </w:rPr>
  </w:style>
  <w:style w:type="character" w:customStyle="1" w:styleId="ListLabel3159">
    <w:name w:val="ListLabel 3159"/>
    <w:qFormat/>
    <w:rPr>
      <w:rFonts w:cs="Courier New"/>
    </w:rPr>
  </w:style>
  <w:style w:type="character" w:customStyle="1" w:styleId="ListLabel3160">
    <w:name w:val="ListLabel 3160"/>
    <w:qFormat/>
    <w:rPr>
      <w:rFonts w:cs="Wingdings"/>
    </w:rPr>
  </w:style>
  <w:style w:type="character" w:customStyle="1" w:styleId="ListLabel3161">
    <w:name w:val="ListLabel 3161"/>
    <w:qFormat/>
    <w:rPr>
      <w:rFonts w:cs="Symbol"/>
    </w:rPr>
  </w:style>
  <w:style w:type="character" w:customStyle="1" w:styleId="ListLabel3162">
    <w:name w:val="ListLabel 3162"/>
    <w:qFormat/>
    <w:rPr>
      <w:rFonts w:cs="Courier New"/>
    </w:rPr>
  </w:style>
  <w:style w:type="character" w:customStyle="1" w:styleId="ListLabel3163">
    <w:name w:val="ListLabel 3163"/>
    <w:qFormat/>
    <w:rPr>
      <w:rFonts w:cs="Wingdings"/>
    </w:rPr>
  </w:style>
  <w:style w:type="character" w:customStyle="1" w:styleId="ListLabel3164">
    <w:name w:val="ListLabel 3164"/>
    <w:qFormat/>
    <w:rPr>
      <w:rFonts w:cs="Symbol"/>
    </w:rPr>
  </w:style>
  <w:style w:type="character" w:customStyle="1" w:styleId="ListLabel3165">
    <w:name w:val="ListLabel 3165"/>
    <w:qFormat/>
    <w:rPr>
      <w:rFonts w:cs="Courier New"/>
    </w:rPr>
  </w:style>
  <w:style w:type="character" w:customStyle="1" w:styleId="ListLabel3166">
    <w:name w:val="ListLabel 3166"/>
    <w:qFormat/>
    <w:rPr>
      <w:rFonts w:cs="Wingdings"/>
    </w:rPr>
  </w:style>
  <w:style w:type="character" w:customStyle="1" w:styleId="ListLabel3167">
    <w:name w:val="ListLabel 3167"/>
    <w:qFormat/>
    <w:rPr>
      <w:rFonts w:ascii="Arial" w:hAnsi="Arial" w:cs="Symbol"/>
      <w:b/>
    </w:rPr>
  </w:style>
  <w:style w:type="character" w:customStyle="1" w:styleId="ListLabel3168">
    <w:name w:val="ListLabel 3168"/>
    <w:qFormat/>
    <w:rPr>
      <w:rFonts w:cs="Courier New"/>
    </w:rPr>
  </w:style>
  <w:style w:type="character" w:customStyle="1" w:styleId="ListLabel3169">
    <w:name w:val="ListLabel 3169"/>
    <w:qFormat/>
    <w:rPr>
      <w:rFonts w:cs="Wingdings"/>
    </w:rPr>
  </w:style>
  <w:style w:type="character" w:customStyle="1" w:styleId="ListLabel3170">
    <w:name w:val="ListLabel 3170"/>
    <w:qFormat/>
    <w:rPr>
      <w:rFonts w:cs="Symbol"/>
    </w:rPr>
  </w:style>
  <w:style w:type="character" w:customStyle="1" w:styleId="ListLabel3171">
    <w:name w:val="ListLabel 3171"/>
    <w:qFormat/>
    <w:rPr>
      <w:rFonts w:cs="Courier New"/>
    </w:rPr>
  </w:style>
  <w:style w:type="character" w:customStyle="1" w:styleId="ListLabel3172">
    <w:name w:val="ListLabel 3172"/>
    <w:qFormat/>
    <w:rPr>
      <w:rFonts w:cs="Wingdings"/>
    </w:rPr>
  </w:style>
  <w:style w:type="character" w:customStyle="1" w:styleId="ListLabel3173">
    <w:name w:val="ListLabel 3173"/>
    <w:qFormat/>
    <w:rPr>
      <w:rFonts w:cs="Symbol"/>
    </w:rPr>
  </w:style>
  <w:style w:type="character" w:customStyle="1" w:styleId="ListLabel3174">
    <w:name w:val="ListLabel 3174"/>
    <w:qFormat/>
    <w:rPr>
      <w:rFonts w:cs="Courier New"/>
    </w:rPr>
  </w:style>
  <w:style w:type="character" w:customStyle="1" w:styleId="ListLabel3175">
    <w:name w:val="ListLabel 3175"/>
    <w:qFormat/>
    <w:rPr>
      <w:rFonts w:cs="Wingdings"/>
    </w:rPr>
  </w:style>
  <w:style w:type="character" w:customStyle="1" w:styleId="ListLabel3176">
    <w:name w:val="ListLabel 3176"/>
    <w:qFormat/>
    <w:rPr>
      <w:rFonts w:ascii="Arial" w:hAnsi="Arial" w:cs="Symbol"/>
      <w:b/>
    </w:rPr>
  </w:style>
  <w:style w:type="character" w:customStyle="1" w:styleId="ListLabel3177">
    <w:name w:val="ListLabel 3177"/>
    <w:qFormat/>
    <w:rPr>
      <w:rFonts w:cs="Courier New"/>
    </w:rPr>
  </w:style>
  <w:style w:type="character" w:customStyle="1" w:styleId="ListLabel3178">
    <w:name w:val="ListLabel 3178"/>
    <w:qFormat/>
    <w:rPr>
      <w:rFonts w:cs="Wingdings"/>
    </w:rPr>
  </w:style>
  <w:style w:type="character" w:customStyle="1" w:styleId="ListLabel3179">
    <w:name w:val="ListLabel 3179"/>
    <w:qFormat/>
    <w:rPr>
      <w:rFonts w:cs="Symbol"/>
    </w:rPr>
  </w:style>
  <w:style w:type="character" w:customStyle="1" w:styleId="ListLabel3180">
    <w:name w:val="ListLabel 3180"/>
    <w:qFormat/>
    <w:rPr>
      <w:rFonts w:cs="Courier New"/>
    </w:rPr>
  </w:style>
  <w:style w:type="character" w:customStyle="1" w:styleId="ListLabel3181">
    <w:name w:val="ListLabel 3181"/>
    <w:qFormat/>
    <w:rPr>
      <w:rFonts w:cs="Wingdings"/>
    </w:rPr>
  </w:style>
  <w:style w:type="character" w:customStyle="1" w:styleId="ListLabel3182">
    <w:name w:val="ListLabel 3182"/>
    <w:qFormat/>
    <w:rPr>
      <w:rFonts w:cs="Symbol"/>
    </w:rPr>
  </w:style>
  <w:style w:type="character" w:customStyle="1" w:styleId="ListLabel3183">
    <w:name w:val="ListLabel 3183"/>
    <w:qFormat/>
    <w:rPr>
      <w:rFonts w:cs="Courier New"/>
    </w:rPr>
  </w:style>
  <w:style w:type="character" w:customStyle="1" w:styleId="ListLabel3184">
    <w:name w:val="ListLabel 3184"/>
    <w:qFormat/>
    <w:rPr>
      <w:rFonts w:cs="Wingdings"/>
    </w:rPr>
  </w:style>
  <w:style w:type="character" w:customStyle="1" w:styleId="ListLabel3185">
    <w:name w:val="ListLabel 3185"/>
    <w:qFormat/>
    <w:rPr>
      <w:rFonts w:ascii="Arial" w:hAnsi="Arial" w:cs="Symbol"/>
    </w:rPr>
  </w:style>
  <w:style w:type="character" w:customStyle="1" w:styleId="ListLabel3186">
    <w:name w:val="ListLabel 3186"/>
    <w:qFormat/>
    <w:rPr>
      <w:rFonts w:cs="Courier New"/>
    </w:rPr>
  </w:style>
  <w:style w:type="character" w:customStyle="1" w:styleId="ListLabel3187">
    <w:name w:val="ListLabel 3187"/>
    <w:qFormat/>
    <w:rPr>
      <w:rFonts w:cs="Wingdings"/>
    </w:rPr>
  </w:style>
  <w:style w:type="character" w:customStyle="1" w:styleId="ListLabel3188">
    <w:name w:val="ListLabel 3188"/>
    <w:qFormat/>
    <w:rPr>
      <w:rFonts w:cs="Symbol"/>
    </w:rPr>
  </w:style>
  <w:style w:type="character" w:customStyle="1" w:styleId="ListLabel3189">
    <w:name w:val="ListLabel 3189"/>
    <w:qFormat/>
    <w:rPr>
      <w:rFonts w:cs="Courier New"/>
    </w:rPr>
  </w:style>
  <w:style w:type="character" w:customStyle="1" w:styleId="ListLabel3190">
    <w:name w:val="ListLabel 3190"/>
    <w:qFormat/>
    <w:rPr>
      <w:rFonts w:cs="Wingdings"/>
    </w:rPr>
  </w:style>
  <w:style w:type="character" w:customStyle="1" w:styleId="ListLabel3191">
    <w:name w:val="ListLabel 3191"/>
    <w:qFormat/>
    <w:rPr>
      <w:rFonts w:cs="Symbol"/>
    </w:rPr>
  </w:style>
  <w:style w:type="character" w:customStyle="1" w:styleId="ListLabel3192">
    <w:name w:val="ListLabel 3192"/>
    <w:qFormat/>
    <w:rPr>
      <w:rFonts w:cs="Courier New"/>
    </w:rPr>
  </w:style>
  <w:style w:type="character" w:customStyle="1" w:styleId="ListLabel3193">
    <w:name w:val="ListLabel 3193"/>
    <w:qFormat/>
    <w:rPr>
      <w:rFonts w:cs="Wingdings"/>
    </w:rPr>
  </w:style>
  <w:style w:type="character" w:customStyle="1" w:styleId="ListLabel3194">
    <w:name w:val="ListLabel 3194"/>
    <w:qFormat/>
    <w:rPr>
      <w:rFonts w:ascii="Arial" w:hAnsi="Arial" w:cs="Symbol"/>
      <w:b/>
    </w:rPr>
  </w:style>
  <w:style w:type="character" w:customStyle="1" w:styleId="ListLabel3195">
    <w:name w:val="ListLabel 3195"/>
    <w:qFormat/>
    <w:rPr>
      <w:rFonts w:cs="Courier New"/>
    </w:rPr>
  </w:style>
  <w:style w:type="character" w:customStyle="1" w:styleId="ListLabel3196">
    <w:name w:val="ListLabel 3196"/>
    <w:qFormat/>
    <w:rPr>
      <w:rFonts w:cs="Wingdings"/>
    </w:rPr>
  </w:style>
  <w:style w:type="character" w:customStyle="1" w:styleId="ListLabel3197">
    <w:name w:val="ListLabel 3197"/>
    <w:qFormat/>
    <w:rPr>
      <w:rFonts w:cs="Symbol"/>
    </w:rPr>
  </w:style>
  <w:style w:type="character" w:customStyle="1" w:styleId="ListLabel3198">
    <w:name w:val="ListLabel 3198"/>
    <w:qFormat/>
    <w:rPr>
      <w:rFonts w:cs="Courier New"/>
    </w:rPr>
  </w:style>
  <w:style w:type="character" w:customStyle="1" w:styleId="ListLabel3199">
    <w:name w:val="ListLabel 3199"/>
    <w:qFormat/>
    <w:rPr>
      <w:rFonts w:cs="Wingdings"/>
    </w:rPr>
  </w:style>
  <w:style w:type="character" w:customStyle="1" w:styleId="ListLabel3200">
    <w:name w:val="ListLabel 3200"/>
    <w:qFormat/>
    <w:rPr>
      <w:rFonts w:cs="Symbol"/>
    </w:rPr>
  </w:style>
  <w:style w:type="character" w:customStyle="1" w:styleId="ListLabel3201">
    <w:name w:val="ListLabel 3201"/>
    <w:qFormat/>
    <w:rPr>
      <w:rFonts w:cs="Courier New"/>
    </w:rPr>
  </w:style>
  <w:style w:type="character" w:customStyle="1" w:styleId="ListLabel3202">
    <w:name w:val="ListLabel 3202"/>
    <w:qFormat/>
    <w:rPr>
      <w:rFonts w:cs="Wingdings"/>
    </w:rPr>
  </w:style>
  <w:style w:type="character" w:customStyle="1" w:styleId="ListLabel3203">
    <w:name w:val="ListLabel 3203"/>
    <w:qFormat/>
    <w:rPr>
      <w:rFonts w:ascii="Arial" w:hAnsi="Arial" w:cs="Symbol"/>
      <w:b/>
    </w:rPr>
  </w:style>
  <w:style w:type="character" w:customStyle="1" w:styleId="ListLabel3204">
    <w:name w:val="ListLabel 3204"/>
    <w:qFormat/>
    <w:rPr>
      <w:rFonts w:cs="Courier New"/>
    </w:rPr>
  </w:style>
  <w:style w:type="character" w:customStyle="1" w:styleId="ListLabel3205">
    <w:name w:val="ListLabel 3205"/>
    <w:qFormat/>
    <w:rPr>
      <w:rFonts w:cs="Wingdings"/>
    </w:rPr>
  </w:style>
  <w:style w:type="character" w:customStyle="1" w:styleId="ListLabel3206">
    <w:name w:val="ListLabel 3206"/>
    <w:qFormat/>
    <w:rPr>
      <w:rFonts w:cs="Symbol"/>
    </w:rPr>
  </w:style>
  <w:style w:type="character" w:customStyle="1" w:styleId="ListLabel3207">
    <w:name w:val="ListLabel 3207"/>
    <w:qFormat/>
    <w:rPr>
      <w:rFonts w:cs="Courier New"/>
    </w:rPr>
  </w:style>
  <w:style w:type="character" w:customStyle="1" w:styleId="ListLabel3208">
    <w:name w:val="ListLabel 3208"/>
    <w:qFormat/>
    <w:rPr>
      <w:rFonts w:cs="Wingdings"/>
    </w:rPr>
  </w:style>
  <w:style w:type="character" w:customStyle="1" w:styleId="ListLabel3209">
    <w:name w:val="ListLabel 3209"/>
    <w:qFormat/>
    <w:rPr>
      <w:rFonts w:cs="Symbol"/>
    </w:rPr>
  </w:style>
  <w:style w:type="character" w:customStyle="1" w:styleId="ListLabel3210">
    <w:name w:val="ListLabel 3210"/>
    <w:qFormat/>
    <w:rPr>
      <w:rFonts w:cs="Courier New"/>
    </w:rPr>
  </w:style>
  <w:style w:type="character" w:customStyle="1" w:styleId="ListLabel3211">
    <w:name w:val="ListLabel 3211"/>
    <w:qFormat/>
    <w:rPr>
      <w:rFonts w:cs="Wingdings"/>
    </w:rPr>
  </w:style>
  <w:style w:type="character" w:customStyle="1" w:styleId="ListLabel3212">
    <w:name w:val="ListLabel 3212"/>
    <w:qFormat/>
    <w:rPr>
      <w:rFonts w:ascii="Arial" w:hAnsi="Arial" w:cs="Symbol"/>
    </w:rPr>
  </w:style>
  <w:style w:type="character" w:customStyle="1" w:styleId="ListLabel3213">
    <w:name w:val="ListLabel 3213"/>
    <w:qFormat/>
    <w:rPr>
      <w:rFonts w:cs="Courier New"/>
    </w:rPr>
  </w:style>
  <w:style w:type="character" w:customStyle="1" w:styleId="ListLabel3214">
    <w:name w:val="ListLabel 3214"/>
    <w:qFormat/>
    <w:rPr>
      <w:rFonts w:cs="Wingdings"/>
    </w:rPr>
  </w:style>
  <w:style w:type="character" w:customStyle="1" w:styleId="ListLabel3215">
    <w:name w:val="ListLabel 3215"/>
    <w:qFormat/>
    <w:rPr>
      <w:rFonts w:cs="Symbol"/>
    </w:rPr>
  </w:style>
  <w:style w:type="character" w:customStyle="1" w:styleId="ListLabel3216">
    <w:name w:val="ListLabel 3216"/>
    <w:qFormat/>
    <w:rPr>
      <w:rFonts w:cs="Courier New"/>
    </w:rPr>
  </w:style>
  <w:style w:type="character" w:customStyle="1" w:styleId="ListLabel3217">
    <w:name w:val="ListLabel 3217"/>
    <w:qFormat/>
    <w:rPr>
      <w:rFonts w:cs="Wingdings"/>
    </w:rPr>
  </w:style>
  <w:style w:type="character" w:customStyle="1" w:styleId="ListLabel3218">
    <w:name w:val="ListLabel 3218"/>
    <w:qFormat/>
    <w:rPr>
      <w:rFonts w:cs="Symbol"/>
    </w:rPr>
  </w:style>
  <w:style w:type="character" w:customStyle="1" w:styleId="ListLabel3219">
    <w:name w:val="ListLabel 3219"/>
    <w:qFormat/>
    <w:rPr>
      <w:rFonts w:cs="Courier New"/>
    </w:rPr>
  </w:style>
  <w:style w:type="character" w:customStyle="1" w:styleId="ListLabel3220">
    <w:name w:val="ListLabel 3220"/>
    <w:qFormat/>
    <w:rPr>
      <w:rFonts w:cs="Wingdings"/>
    </w:rPr>
  </w:style>
  <w:style w:type="character" w:customStyle="1" w:styleId="ListLabel3221">
    <w:name w:val="ListLabel 3221"/>
    <w:qFormat/>
    <w:rPr>
      <w:rFonts w:ascii="Arial" w:hAnsi="Arial" w:cs="Symbol"/>
    </w:rPr>
  </w:style>
  <w:style w:type="character" w:customStyle="1" w:styleId="ListLabel3222">
    <w:name w:val="ListLabel 3222"/>
    <w:qFormat/>
    <w:rPr>
      <w:rFonts w:cs="Courier New"/>
    </w:rPr>
  </w:style>
  <w:style w:type="character" w:customStyle="1" w:styleId="ListLabel3223">
    <w:name w:val="ListLabel 3223"/>
    <w:qFormat/>
    <w:rPr>
      <w:rFonts w:cs="Wingdings"/>
    </w:rPr>
  </w:style>
  <w:style w:type="character" w:customStyle="1" w:styleId="ListLabel3224">
    <w:name w:val="ListLabel 3224"/>
    <w:qFormat/>
    <w:rPr>
      <w:rFonts w:cs="Symbol"/>
    </w:rPr>
  </w:style>
  <w:style w:type="character" w:customStyle="1" w:styleId="ListLabel3225">
    <w:name w:val="ListLabel 3225"/>
    <w:qFormat/>
    <w:rPr>
      <w:rFonts w:cs="Courier New"/>
    </w:rPr>
  </w:style>
  <w:style w:type="character" w:customStyle="1" w:styleId="ListLabel3226">
    <w:name w:val="ListLabel 3226"/>
    <w:qFormat/>
    <w:rPr>
      <w:rFonts w:cs="Wingdings"/>
    </w:rPr>
  </w:style>
  <w:style w:type="character" w:customStyle="1" w:styleId="ListLabel3227">
    <w:name w:val="ListLabel 3227"/>
    <w:qFormat/>
    <w:rPr>
      <w:rFonts w:cs="Symbol"/>
    </w:rPr>
  </w:style>
  <w:style w:type="character" w:customStyle="1" w:styleId="ListLabel3228">
    <w:name w:val="ListLabel 3228"/>
    <w:qFormat/>
    <w:rPr>
      <w:rFonts w:cs="Courier New"/>
    </w:rPr>
  </w:style>
  <w:style w:type="character" w:customStyle="1" w:styleId="ListLabel3229">
    <w:name w:val="ListLabel 3229"/>
    <w:qFormat/>
    <w:rPr>
      <w:rFonts w:cs="Wingdings"/>
    </w:rPr>
  </w:style>
  <w:style w:type="character" w:customStyle="1" w:styleId="ListLabel3230">
    <w:name w:val="ListLabel 3230"/>
    <w:qFormat/>
    <w:rPr>
      <w:rFonts w:ascii="Arial" w:hAnsi="Arial" w:cs="Symbol"/>
    </w:rPr>
  </w:style>
  <w:style w:type="character" w:customStyle="1" w:styleId="ListLabel3231">
    <w:name w:val="ListLabel 3231"/>
    <w:qFormat/>
    <w:rPr>
      <w:rFonts w:cs="Courier New"/>
    </w:rPr>
  </w:style>
  <w:style w:type="character" w:customStyle="1" w:styleId="ListLabel3232">
    <w:name w:val="ListLabel 3232"/>
    <w:qFormat/>
    <w:rPr>
      <w:rFonts w:cs="Wingdings"/>
    </w:rPr>
  </w:style>
  <w:style w:type="character" w:customStyle="1" w:styleId="ListLabel3233">
    <w:name w:val="ListLabel 3233"/>
    <w:qFormat/>
    <w:rPr>
      <w:rFonts w:cs="Symbol"/>
    </w:rPr>
  </w:style>
  <w:style w:type="character" w:customStyle="1" w:styleId="ListLabel3234">
    <w:name w:val="ListLabel 3234"/>
    <w:qFormat/>
    <w:rPr>
      <w:rFonts w:cs="Courier New"/>
    </w:rPr>
  </w:style>
  <w:style w:type="character" w:customStyle="1" w:styleId="ListLabel3235">
    <w:name w:val="ListLabel 3235"/>
    <w:qFormat/>
    <w:rPr>
      <w:rFonts w:cs="Wingdings"/>
    </w:rPr>
  </w:style>
  <w:style w:type="character" w:customStyle="1" w:styleId="ListLabel3236">
    <w:name w:val="ListLabel 3236"/>
    <w:qFormat/>
    <w:rPr>
      <w:rFonts w:cs="Symbol"/>
    </w:rPr>
  </w:style>
  <w:style w:type="character" w:customStyle="1" w:styleId="ListLabel3237">
    <w:name w:val="ListLabel 3237"/>
    <w:qFormat/>
    <w:rPr>
      <w:rFonts w:cs="Courier New"/>
    </w:rPr>
  </w:style>
  <w:style w:type="character" w:customStyle="1" w:styleId="ListLabel3238">
    <w:name w:val="ListLabel 3238"/>
    <w:qFormat/>
    <w:rPr>
      <w:rFonts w:cs="Wingdings"/>
    </w:rPr>
  </w:style>
  <w:style w:type="character" w:customStyle="1" w:styleId="ListLabel3239">
    <w:name w:val="ListLabel 3239"/>
    <w:qFormat/>
    <w:rPr>
      <w:rFonts w:ascii="Arial" w:hAnsi="Arial" w:cs="Symbol"/>
    </w:rPr>
  </w:style>
  <w:style w:type="character" w:customStyle="1" w:styleId="ListLabel3240">
    <w:name w:val="ListLabel 3240"/>
    <w:qFormat/>
    <w:rPr>
      <w:rFonts w:cs="Courier New"/>
    </w:rPr>
  </w:style>
  <w:style w:type="character" w:customStyle="1" w:styleId="ListLabel3241">
    <w:name w:val="ListLabel 3241"/>
    <w:qFormat/>
    <w:rPr>
      <w:rFonts w:cs="Wingdings"/>
    </w:rPr>
  </w:style>
  <w:style w:type="character" w:customStyle="1" w:styleId="ListLabel3242">
    <w:name w:val="ListLabel 3242"/>
    <w:qFormat/>
    <w:rPr>
      <w:rFonts w:cs="Symbol"/>
    </w:rPr>
  </w:style>
  <w:style w:type="character" w:customStyle="1" w:styleId="ListLabel3243">
    <w:name w:val="ListLabel 3243"/>
    <w:qFormat/>
    <w:rPr>
      <w:rFonts w:cs="Courier New"/>
    </w:rPr>
  </w:style>
  <w:style w:type="character" w:customStyle="1" w:styleId="ListLabel3244">
    <w:name w:val="ListLabel 3244"/>
    <w:qFormat/>
    <w:rPr>
      <w:rFonts w:cs="Wingdings"/>
    </w:rPr>
  </w:style>
  <w:style w:type="character" w:customStyle="1" w:styleId="ListLabel3245">
    <w:name w:val="ListLabel 3245"/>
    <w:qFormat/>
    <w:rPr>
      <w:rFonts w:cs="Symbol"/>
    </w:rPr>
  </w:style>
  <w:style w:type="character" w:customStyle="1" w:styleId="ListLabel3246">
    <w:name w:val="ListLabel 3246"/>
    <w:qFormat/>
    <w:rPr>
      <w:rFonts w:cs="Courier New"/>
    </w:rPr>
  </w:style>
  <w:style w:type="character" w:customStyle="1" w:styleId="ListLabel3247">
    <w:name w:val="ListLabel 3247"/>
    <w:qFormat/>
    <w:rPr>
      <w:rFonts w:cs="Wingdings"/>
    </w:rPr>
  </w:style>
  <w:style w:type="character" w:customStyle="1" w:styleId="ListLabel3248">
    <w:name w:val="ListLabel 3248"/>
    <w:qFormat/>
    <w:rPr>
      <w:rFonts w:ascii="Arial" w:hAnsi="Arial" w:cs="Symbol"/>
    </w:rPr>
  </w:style>
  <w:style w:type="character" w:customStyle="1" w:styleId="ListLabel3249">
    <w:name w:val="ListLabel 3249"/>
    <w:qFormat/>
    <w:rPr>
      <w:rFonts w:cs="Courier New"/>
    </w:rPr>
  </w:style>
  <w:style w:type="character" w:customStyle="1" w:styleId="ListLabel3250">
    <w:name w:val="ListLabel 3250"/>
    <w:qFormat/>
    <w:rPr>
      <w:rFonts w:cs="Wingdings"/>
    </w:rPr>
  </w:style>
  <w:style w:type="character" w:customStyle="1" w:styleId="ListLabel3251">
    <w:name w:val="ListLabel 3251"/>
    <w:qFormat/>
    <w:rPr>
      <w:rFonts w:cs="Symbol"/>
    </w:rPr>
  </w:style>
  <w:style w:type="character" w:customStyle="1" w:styleId="ListLabel3252">
    <w:name w:val="ListLabel 3252"/>
    <w:qFormat/>
    <w:rPr>
      <w:rFonts w:cs="Courier New"/>
    </w:rPr>
  </w:style>
  <w:style w:type="character" w:customStyle="1" w:styleId="ListLabel3253">
    <w:name w:val="ListLabel 3253"/>
    <w:qFormat/>
    <w:rPr>
      <w:rFonts w:cs="Wingdings"/>
    </w:rPr>
  </w:style>
  <w:style w:type="character" w:customStyle="1" w:styleId="ListLabel3254">
    <w:name w:val="ListLabel 3254"/>
    <w:qFormat/>
    <w:rPr>
      <w:rFonts w:cs="Symbol"/>
    </w:rPr>
  </w:style>
  <w:style w:type="character" w:customStyle="1" w:styleId="ListLabel3255">
    <w:name w:val="ListLabel 3255"/>
    <w:qFormat/>
    <w:rPr>
      <w:rFonts w:cs="Courier New"/>
    </w:rPr>
  </w:style>
  <w:style w:type="character" w:customStyle="1" w:styleId="ListLabel3256">
    <w:name w:val="ListLabel 3256"/>
    <w:qFormat/>
    <w:rPr>
      <w:rFonts w:cs="Wingdings"/>
    </w:rPr>
  </w:style>
  <w:style w:type="character" w:customStyle="1" w:styleId="ListLabel3257">
    <w:name w:val="ListLabel 3257"/>
    <w:qFormat/>
    <w:rPr>
      <w:rFonts w:ascii="Arial" w:hAnsi="Arial" w:cs="Symbol"/>
    </w:rPr>
  </w:style>
  <w:style w:type="character" w:customStyle="1" w:styleId="ListLabel3258">
    <w:name w:val="ListLabel 3258"/>
    <w:qFormat/>
    <w:rPr>
      <w:rFonts w:cs="Courier New"/>
    </w:rPr>
  </w:style>
  <w:style w:type="character" w:customStyle="1" w:styleId="ListLabel3259">
    <w:name w:val="ListLabel 3259"/>
    <w:qFormat/>
    <w:rPr>
      <w:rFonts w:cs="Wingdings"/>
    </w:rPr>
  </w:style>
  <w:style w:type="character" w:customStyle="1" w:styleId="ListLabel3260">
    <w:name w:val="ListLabel 3260"/>
    <w:qFormat/>
    <w:rPr>
      <w:rFonts w:cs="Symbol"/>
    </w:rPr>
  </w:style>
  <w:style w:type="character" w:customStyle="1" w:styleId="ListLabel3261">
    <w:name w:val="ListLabel 3261"/>
    <w:qFormat/>
    <w:rPr>
      <w:rFonts w:cs="Courier New"/>
    </w:rPr>
  </w:style>
  <w:style w:type="character" w:customStyle="1" w:styleId="ListLabel3262">
    <w:name w:val="ListLabel 3262"/>
    <w:qFormat/>
    <w:rPr>
      <w:rFonts w:cs="Wingdings"/>
    </w:rPr>
  </w:style>
  <w:style w:type="character" w:customStyle="1" w:styleId="ListLabel3263">
    <w:name w:val="ListLabel 3263"/>
    <w:qFormat/>
    <w:rPr>
      <w:rFonts w:cs="Symbol"/>
    </w:rPr>
  </w:style>
  <w:style w:type="character" w:customStyle="1" w:styleId="ListLabel3264">
    <w:name w:val="ListLabel 3264"/>
    <w:qFormat/>
    <w:rPr>
      <w:rFonts w:cs="Courier New"/>
    </w:rPr>
  </w:style>
  <w:style w:type="character" w:customStyle="1" w:styleId="ListLabel3265">
    <w:name w:val="ListLabel 3265"/>
    <w:qFormat/>
    <w:rPr>
      <w:rFonts w:cs="Wingdings"/>
    </w:rPr>
  </w:style>
  <w:style w:type="character" w:customStyle="1" w:styleId="ListLabel3266">
    <w:name w:val="ListLabel 3266"/>
    <w:qFormat/>
    <w:rPr>
      <w:rFonts w:ascii="Arial" w:hAnsi="Arial" w:cs="Symbol"/>
    </w:rPr>
  </w:style>
  <w:style w:type="character" w:customStyle="1" w:styleId="ListLabel3267">
    <w:name w:val="ListLabel 3267"/>
    <w:qFormat/>
    <w:rPr>
      <w:rFonts w:cs="Courier New"/>
    </w:rPr>
  </w:style>
  <w:style w:type="character" w:customStyle="1" w:styleId="ListLabel3268">
    <w:name w:val="ListLabel 3268"/>
    <w:qFormat/>
    <w:rPr>
      <w:rFonts w:cs="Wingdings"/>
    </w:rPr>
  </w:style>
  <w:style w:type="character" w:customStyle="1" w:styleId="ListLabel3269">
    <w:name w:val="ListLabel 3269"/>
    <w:qFormat/>
    <w:rPr>
      <w:rFonts w:cs="Symbol"/>
    </w:rPr>
  </w:style>
  <w:style w:type="character" w:customStyle="1" w:styleId="ListLabel3270">
    <w:name w:val="ListLabel 3270"/>
    <w:qFormat/>
    <w:rPr>
      <w:rFonts w:cs="Courier New"/>
    </w:rPr>
  </w:style>
  <w:style w:type="character" w:customStyle="1" w:styleId="ListLabel3271">
    <w:name w:val="ListLabel 3271"/>
    <w:qFormat/>
    <w:rPr>
      <w:rFonts w:cs="Wingdings"/>
    </w:rPr>
  </w:style>
  <w:style w:type="character" w:customStyle="1" w:styleId="ListLabel3272">
    <w:name w:val="ListLabel 3272"/>
    <w:qFormat/>
    <w:rPr>
      <w:rFonts w:cs="Symbol"/>
    </w:rPr>
  </w:style>
  <w:style w:type="character" w:customStyle="1" w:styleId="ListLabel3273">
    <w:name w:val="ListLabel 3273"/>
    <w:qFormat/>
    <w:rPr>
      <w:rFonts w:cs="Courier New"/>
    </w:rPr>
  </w:style>
  <w:style w:type="character" w:customStyle="1" w:styleId="ListLabel3274">
    <w:name w:val="ListLabel 3274"/>
    <w:qFormat/>
    <w:rPr>
      <w:rFonts w:cs="Wingdings"/>
    </w:rPr>
  </w:style>
  <w:style w:type="character" w:customStyle="1" w:styleId="ListLabel3275">
    <w:name w:val="ListLabel 3275"/>
    <w:qFormat/>
    <w:rPr>
      <w:rFonts w:ascii="Arial" w:hAnsi="Arial" w:cs="Symbol"/>
    </w:rPr>
  </w:style>
  <w:style w:type="character" w:customStyle="1" w:styleId="ListLabel3276">
    <w:name w:val="ListLabel 3276"/>
    <w:qFormat/>
    <w:rPr>
      <w:rFonts w:cs="Courier New"/>
    </w:rPr>
  </w:style>
  <w:style w:type="character" w:customStyle="1" w:styleId="ListLabel3277">
    <w:name w:val="ListLabel 3277"/>
    <w:qFormat/>
    <w:rPr>
      <w:rFonts w:cs="Wingdings"/>
    </w:rPr>
  </w:style>
  <w:style w:type="character" w:customStyle="1" w:styleId="ListLabel3278">
    <w:name w:val="ListLabel 3278"/>
    <w:qFormat/>
    <w:rPr>
      <w:rFonts w:cs="Symbol"/>
    </w:rPr>
  </w:style>
  <w:style w:type="character" w:customStyle="1" w:styleId="ListLabel3279">
    <w:name w:val="ListLabel 3279"/>
    <w:qFormat/>
    <w:rPr>
      <w:rFonts w:cs="Courier New"/>
    </w:rPr>
  </w:style>
  <w:style w:type="character" w:customStyle="1" w:styleId="ListLabel3280">
    <w:name w:val="ListLabel 3280"/>
    <w:qFormat/>
    <w:rPr>
      <w:rFonts w:cs="Wingdings"/>
    </w:rPr>
  </w:style>
  <w:style w:type="character" w:customStyle="1" w:styleId="ListLabel3281">
    <w:name w:val="ListLabel 3281"/>
    <w:qFormat/>
    <w:rPr>
      <w:rFonts w:cs="Symbol"/>
    </w:rPr>
  </w:style>
  <w:style w:type="character" w:customStyle="1" w:styleId="ListLabel3282">
    <w:name w:val="ListLabel 3282"/>
    <w:qFormat/>
    <w:rPr>
      <w:rFonts w:cs="Courier New"/>
    </w:rPr>
  </w:style>
  <w:style w:type="character" w:customStyle="1" w:styleId="ListLabel3283">
    <w:name w:val="ListLabel 3283"/>
    <w:qFormat/>
    <w:rPr>
      <w:rFonts w:cs="Wingdings"/>
    </w:rPr>
  </w:style>
  <w:style w:type="character" w:customStyle="1" w:styleId="ListLabel3284">
    <w:name w:val="ListLabel 3284"/>
    <w:qFormat/>
    <w:rPr>
      <w:b/>
      <w:color w:val="00000A"/>
    </w:rPr>
  </w:style>
  <w:style w:type="character" w:customStyle="1" w:styleId="ListLabel3285">
    <w:name w:val="ListLabel 3285"/>
    <w:qFormat/>
    <w:rPr>
      <w:b/>
    </w:rPr>
  </w:style>
  <w:style w:type="character" w:customStyle="1" w:styleId="ListLabel3286">
    <w:name w:val="ListLabel 3286"/>
    <w:qFormat/>
    <w:rPr>
      <w:b/>
    </w:rPr>
  </w:style>
  <w:style w:type="character" w:customStyle="1" w:styleId="ListLabel3287">
    <w:name w:val="ListLabel 3287"/>
    <w:qFormat/>
    <w:rPr>
      <w:rFonts w:ascii="Arial" w:hAnsi="Arial" w:cs="Symbol"/>
    </w:rPr>
  </w:style>
  <w:style w:type="character" w:customStyle="1" w:styleId="ListLabel3288">
    <w:name w:val="ListLabel 3288"/>
    <w:qFormat/>
    <w:rPr>
      <w:rFonts w:cs="Courier New"/>
    </w:rPr>
  </w:style>
  <w:style w:type="character" w:customStyle="1" w:styleId="ListLabel3289">
    <w:name w:val="ListLabel 3289"/>
    <w:qFormat/>
    <w:rPr>
      <w:rFonts w:cs="Wingdings"/>
    </w:rPr>
  </w:style>
  <w:style w:type="character" w:customStyle="1" w:styleId="ListLabel3290">
    <w:name w:val="ListLabel 3290"/>
    <w:qFormat/>
    <w:rPr>
      <w:rFonts w:cs="Symbol"/>
    </w:rPr>
  </w:style>
  <w:style w:type="character" w:customStyle="1" w:styleId="ListLabel3291">
    <w:name w:val="ListLabel 3291"/>
    <w:qFormat/>
    <w:rPr>
      <w:rFonts w:cs="Courier New"/>
    </w:rPr>
  </w:style>
  <w:style w:type="character" w:customStyle="1" w:styleId="ListLabel3292">
    <w:name w:val="ListLabel 3292"/>
    <w:qFormat/>
    <w:rPr>
      <w:rFonts w:cs="Wingdings"/>
    </w:rPr>
  </w:style>
  <w:style w:type="character" w:customStyle="1" w:styleId="ListLabel3293">
    <w:name w:val="ListLabel 3293"/>
    <w:qFormat/>
    <w:rPr>
      <w:rFonts w:cs="Symbol"/>
    </w:rPr>
  </w:style>
  <w:style w:type="character" w:customStyle="1" w:styleId="ListLabel3294">
    <w:name w:val="ListLabel 3294"/>
    <w:qFormat/>
    <w:rPr>
      <w:rFonts w:cs="Courier New"/>
    </w:rPr>
  </w:style>
  <w:style w:type="character" w:customStyle="1" w:styleId="ListLabel3295">
    <w:name w:val="ListLabel 3295"/>
    <w:qFormat/>
    <w:rPr>
      <w:rFonts w:cs="Wingdings"/>
    </w:rPr>
  </w:style>
  <w:style w:type="character" w:customStyle="1" w:styleId="ListLabel3296">
    <w:name w:val="ListLabel 3296"/>
    <w:qFormat/>
    <w:rPr>
      <w:rFonts w:ascii="Arial" w:hAnsi="Arial" w:cs="Symbol"/>
      <w:b/>
    </w:rPr>
  </w:style>
  <w:style w:type="character" w:customStyle="1" w:styleId="ListLabel3297">
    <w:name w:val="ListLabel 3297"/>
    <w:qFormat/>
    <w:rPr>
      <w:rFonts w:ascii="Arial" w:hAnsi="Arial" w:cs="Courier New"/>
      <w:b/>
    </w:rPr>
  </w:style>
  <w:style w:type="character" w:customStyle="1" w:styleId="ListLabel3298">
    <w:name w:val="ListLabel 3298"/>
    <w:qFormat/>
    <w:rPr>
      <w:rFonts w:cs="Wingdings"/>
    </w:rPr>
  </w:style>
  <w:style w:type="character" w:customStyle="1" w:styleId="ListLabel3299">
    <w:name w:val="ListLabel 3299"/>
    <w:qFormat/>
    <w:rPr>
      <w:rFonts w:cs="Symbol"/>
    </w:rPr>
  </w:style>
  <w:style w:type="character" w:customStyle="1" w:styleId="ListLabel3300">
    <w:name w:val="ListLabel 3300"/>
    <w:qFormat/>
    <w:rPr>
      <w:rFonts w:cs="Courier New"/>
    </w:rPr>
  </w:style>
  <w:style w:type="character" w:customStyle="1" w:styleId="ListLabel3301">
    <w:name w:val="ListLabel 3301"/>
    <w:qFormat/>
    <w:rPr>
      <w:rFonts w:cs="Wingdings"/>
    </w:rPr>
  </w:style>
  <w:style w:type="character" w:customStyle="1" w:styleId="ListLabel3302">
    <w:name w:val="ListLabel 3302"/>
    <w:qFormat/>
    <w:rPr>
      <w:rFonts w:cs="Symbol"/>
    </w:rPr>
  </w:style>
  <w:style w:type="character" w:customStyle="1" w:styleId="ListLabel3303">
    <w:name w:val="ListLabel 3303"/>
    <w:qFormat/>
    <w:rPr>
      <w:rFonts w:cs="Courier New"/>
    </w:rPr>
  </w:style>
  <w:style w:type="character" w:customStyle="1" w:styleId="ListLabel3304">
    <w:name w:val="ListLabel 3304"/>
    <w:qFormat/>
    <w:rPr>
      <w:rFonts w:cs="Wingdings"/>
    </w:rPr>
  </w:style>
  <w:style w:type="character" w:customStyle="1" w:styleId="ListLabel3305">
    <w:name w:val="ListLabel 3305"/>
    <w:qFormat/>
    <w:rPr>
      <w:rFonts w:ascii="Arial" w:hAnsi="Arial" w:cs="Courier New"/>
    </w:rPr>
  </w:style>
  <w:style w:type="character" w:customStyle="1" w:styleId="ListLabel3306">
    <w:name w:val="ListLabel 3306"/>
    <w:qFormat/>
    <w:rPr>
      <w:rFonts w:cs="Courier New"/>
    </w:rPr>
  </w:style>
  <w:style w:type="character" w:customStyle="1" w:styleId="ListLabel3307">
    <w:name w:val="ListLabel 3307"/>
    <w:qFormat/>
    <w:rPr>
      <w:rFonts w:cs="Wingdings"/>
    </w:rPr>
  </w:style>
  <w:style w:type="character" w:customStyle="1" w:styleId="ListLabel3308">
    <w:name w:val="ListLabel 3308"/>
    <w:qFormat/>
    <w:rPr>
      <w:rFonts w:cs="Symbol"/>
    </w:rPr>
  </w:style>
  <w:style w:type="character" w:customStyle="1" w:styleId="ListLabel3309">
    <w:name w:val="ListLabel 3309"/>
    <w:qFormat/>
    <w:rPr>
      <w:rFonts w:cs="Courier New"/>
    </w:rPr>
  </w:style>
  <w:style w:type="character" w:customStyle="1" w:styleId="ListLabel3310">
    <w:name w:val="ListLabel 3310"/>
    <w:qFormat/>
    <w:rPr>
      <w:rFonts w:cs="Wingdings"/>
    </w:rPr>
  </w:style>
  <w:style w:type="character" w:customStyle="1" w:styleId="ListLabel3311">
    <w:name w:val="ListLabel 3311"/>
    <w:qFormat/>
    <w:rPr>
      <w:rFonts w:cs="Symbol"/>
    </w:rPr>
  </w:style>
  <w:style w:type="character" w:customStyle="1" w:styleId="ListLabel3312">
    <w:name w:val="ListLabel 3312"/>
    <w:qFormat/>
    <w:rPr>
      <w:rFonts w:cs="Courier New"/>
    </w:rPr>
  </w:style>
  <w:style w:type="character" w:customStyle="1" w:styleId="ListLabel3313">
    <w:name w:val="ListLabel 3313"/>
    <w:qFormat/>
    <w:rPr>
      <w:rFonts w:cs="Wingdings"/>
    </w:rPr>
  </w:style>
  <w:style w:type="character" w:customStyle="1" w:styleId="ListLabel3314">
    <w:name w:val="ListLabel 3314"/>
    <w:qFormat/>
    <w:rPr>
      <w:rFonts w:ascii="Arial" w:hAnsi="Arial" w:cs="Symbol"/>
    </w:rPr>
  </w:style>
  <w:style w:type="character" w:customStyle="1" w:styleId="ListLabel3315">
    <w:name w:val="ListLabel 3315"/>
    <w:qFormat/>
    <w:rPr>
      <w:rFonts w:cs="Courier New"/>
    </w:rPr>
  </w:style>
  <w:style w:type="character" w:customStyle="1" w:styleId="ListLabel3316">
    <w:name w:val="ListLabel 3316"/>
    <w:qFormat/>
    <w:rPr>
      <w:rFonts w:cs="Wingdings"/>
    </w:rPr>
  </w:style>
  <w:style w:type="character" w:customStyle="1" w:styleId="ListLabel3317">
    <w:name w:val="ListLabel 3317"/>
    <w:qFormat/>
    <w:rPr>
      <w:rFonts w:cs="Symbol"/>
    </w:rPr>
  </w:style>
  <w:style w:type="character" w:customStyle="1" w:styleId="ListLabel3318">
    <w:name w:val="ListLabel 3318"/>
    <w:qFormat/>
    <w:rPr>
      <w:rFonts w:cs="Courier New"/>
    </w:rPr>
  </w:style>
  <w:style w:type="character" w:customStyle="1" w:styleId="ListLabel3319">
    <w:name w:val="ListLabel 3319"/>
    <w:qFormat/>
    <w:rPr>
      <w:rFonts w:cs="Wingdings"/>
    </w:rPr>
  </w:style>
  <w:style w:type="character" w:customStyle="1" w:styleId="ListLabel3320">
    <w:name w:val="ListLabel 3320"/>
    <w:qFormat/>
    <w:rPr>
      <w:rFonts w:cs="Symbol"/>
    </w:rPr>
  </w:style>
  <w:style w:type="character" w:customStyle="1" w:styleId="ListLabel3321">
    <w:name w:val="ListLabel 3321"/>
    <w:qFormat/>
    <w:rPr>
      <w:rFonts w:cs="Courier New"/>
    </w:rPr>
  </w:style>
  <w:style w:type="character" w:customStyle="1" w:styleId="ListLabel3322">
    <w:name w:val="ListLabel 3322"/>
    <w:qFormat/>
    <w:rPr>
      <w:rFonts w:cs="Wingdings"/>
    </w:rPr>
  </w:style>
  <w:style w:type="character" w:customStyle="1" w:styleId="ListLabel3323">
    <w:name w:val="ListLabel 3323"/>
    <w:qFormat/>
    <w:rPr>
      <w:rFonts w:ascii="Arial" w:hAnsi="Arial" w:cs="Courier New"/>
    </w:rPr>
  </w:style>
  <w:style w:type="character" w:customStyle="1" w:styleId="ListLabel3324">
    <w:name w:val="ListLabel 3324"/>
    <w:qFormat/>
    <w:rPr>
      <w:rFonts w:cs="Courier New"/>
    </w:rPr>
  </w:style>
  <w:style w:type="character" w:customStyle="1" w:styleId="ListLabel3325">
    <w:name w:val="ListLabel 3325"/>
    <w:qFormat/>
    <w:rPr>
      <w:rFonts w:cs="Wingdings"/>
    </w:rPr>
  </w:style>
  <w:style w:type="character" w:customStyle="1" w:styleId="ListLabel3326">
    <w:name w:val="ListLabel 3326"/>
    <w:qFormat/>
    <w:rPr>
      <w:rFonts w:cs="Symbol"/>
    </w:rPr>
  </w:style>
  <w:style w:type="character" w:customStyle="1" w:styleId="ListLabel3327">
    <w:name w:val="ListLabel 3327"/>
    <w:qFormat/>
    <w:rPr>
      <w:rFonts w:cs="Courier New"/>
    </w:rPr>
  </w:style>
  <w:style w:type="character" w:customStyle="1" w:styleId="ListLabel3328">
    <w:name w:val="ListLabel 3328"/>
    <w:qFormat/>
    <w:rPr>
      <w:rFonts w:cs="Wingdings"/>
    </w:rPr>
  </w:style>
  <w:style w:type="character" w:customStyle="1" w:styleId="ListLabel3329">
    <w:name w:val="ListLabel 3329"/>
    <w:qFormat/>
    <w:rPr>
      <w:rFonts w:cs="Symbol"/>
    </w:rPr>
  </w:style>
  <w:style w:type="character" w:customStyle="1" w:styleId="ListLabel3330">
    <w:name w:val="ListLabel 3330"/>
    <w:qFormat/>
    <w:rPr>
      <w:rFonts w:cs="Courier New"/>
    </w:rPr>
  </w:style>
  <w:style w:type="character" w:customStyle="1" w:styleId="ListLabel3331">
    <w:name w:val="ListLabel 3331"/>
    <w:qFormat/>
    <w:rPr>
      <w:rFonts w:cs="Wingdings"/>
    </w:rPr>
  </w:style>
  <w:style w:type="character" w:customStyle="1" w:styleId="ListLabel3332">
    <w:name w:val="ListLabel 3332"/>
    <w:qFormat/>
    <w:rPr>
      <w:rFonts w:ascii="Arial" w:hAnsi="Arial" w:cs="Courier New"/>
    </w:rPr>
  </w:style>
  <w:style w:type="character" w:customStyle="1" w:styleId="ListLabel3333">
    <w:name w:val="ListLabel 3333"/>
    <w:qFormat/>
    <w:rPr>
      <w:rFonts w:cs="Courier New"/>
    </w:rPr>
  </w:style>
  <w:style w:type="character" w:customStyle="1" w:styleId="ListLabel3334">
    <w:name w:val="ListLabel 3334"/>
    <w:qFormat/>
    <w:rPr>
      <w:rFonts w:cs="Wingdings"/>
    </w:rPr>
  </w:style>
  <w:style w:type="character" w:customStyle="1" w:styleId="ListLabel3335">
    <w:name w:val="ListLabel 3335"/>
    <w:qFormat/>
    <w:rPr>
      <w:rFonts w:cs="Symbol"/>
    </w:rPr>
  </w:style>
  <w:style w:type="character" w:customStyle="1" w:styleId="ListLabel3336">
    <w:name w:val="ListLabel 3336"/>
    <w:qFormat/>
    <w:rPr>
      <w:rFonts w:cs="Courier New"/>
    </w:rPr>
  </w:style>
  <w:style w:type="character" w:customStyle="1" w:styleId="ListLabel3337">
    <w:name w:val="ListLabel 3337"/>
    <w:qFormat/>
    <w:rPr>
      <w:rFonts w:cs="Wingdings"/>
    </w:rPr>
  </w:style>
  <w:style w:type="character" w:customStyle="1" w:styleId="ListLabel3338">
    <w:name w:val="ListLabel 3338"/>
    <w:qFormat/>
    <w:rPr>
      <w:rFonts w:cs="Symbol"/>
    </w:rPr>
  </w:style>
  <w:style w:type="character" w:customStyle="1" w:styleId="ListLabel3339">
    <w:name w:val="ListLabel 3339"/>
    <w:qFormat/>
    <w:rPr>
      <w:rFonts w:cs="Courier New"/>
    </w:rPr>
  </w:style>
  <w:style w:type="character" w:customStyle="1" w:styleId="ListLabel3340">
    <w:name w:val="ListLabel 3340"/>
    <w:qFormat/>
    <w:rPr>
      <w:rFonts w:cs="Wingdings"/>
    </w:rPr>
  </w:style>
  <w:style w:type="character" w:customStyle="1" w:styleId="ListLabel3341">
    <w:name w:val="ListLabel 3341"/>
    <w:qFormat/>
    <w:rPr>
      <w:rFonts w:ascii="Arial" w:hAnsi="Arial" w:cs="Symbol"/>
    </w:rPr>
  </w:style>
  <w:style w:type="character" w:customStyle="1" w:styleId="ListLabel3342">
    <w:name w:val="ListLabel 3342"/>
    <w:qFormat/>
    <w:rPr>
      <w:rFonts w:ascii="Arial" w:hAnsi="Arial" w:cs="Courier New"/>
    </w:rPr>
  </w:style>
  <w:style w:type="character" w:customStyle="1" w:styleId="ListLabel3343">
    <w:name w:val="ListLabel 3343"/>
    <w:qFormat/>
    <w:rPr>
      <w:rFonts w:cs="Wingdings"/>
    </w:rPr>
  </w:style>
  <w:style w:type="character" w:customStyle="1" w:styleId="ListLabel3344">
    <w:name w:val="ListLabel 3344"/>
    <w:qFormat/>
    <w:rPr>
      <w:rFonts w:cs="Symbol"/>
    </w:rPr>
  </w:style>
  <w:style w:type="character" w:customStyle="1" w:styleId="ListLabel3345">
    <w:name w:val="ListLabel 3345"/>
    <w:qFormat/>
    <w:rPr>
      <w:rFonts w:cs="Courier New"/>
    </w:rPr>
  </w:style>
  <w:style w:type="character" w:customStyle="1" w:styleId="ListLabel3346">
    <w:name w:val="ListLabel 3346"/>
    <w:qFormat/>
    <w:rPr>
      <w:rFonts w:cs="Wingdings"/>
    </w:rPr>
  </w:style>
  <w:style w:type="character" w:customStyle="1" w:styleId="ListLabel3347">
    <w:name w:val="ListLabel 3347"/>
    <w:qFormat/>
    <w:rPr>
      <w:rFonts w:cs="Symbol"/>
    </w:rPr>
  </w:style>
  <w:style w:type="character" w:customStyle="1" w:styleId="ListLabel3348">
    <w:name w:val="ListLabel 3348"/>
    <w:qFormat/>
    <w:rPr>
      <w:rFonts w:cs="Courier New"/>
    </w:rPr>
  </w:style>
  <w:style w:type="character" w:customStyle="1" w:styleId="ListLabel3349">
    <w:name w:val="ListLabel 3349"/>
    <w:qFormat/>
    <w:rPr>
      <w:rFonts w:cs="Wingdings"/>
    </w:rPr>
  </w:style>
  <w:style w:type="character" w:customStyle="1" w:styleId="ListLabel3350">
    <w:name w:val="ListLabel 3350"/>
    <w:qFormat/>
    <w:rPr>
      <w:rFonts w:ascii="Arial" w:hAnsi="Arial" w:cs="Courier New"/>
    </w:rPr>
  </w:style>
  <w:style w:type="character" w:customStyle="1" w:styleId="ListLabel3351">
    <w:name w:val="ListLabel 3351"/>
    <w:qFormat/>
    <w:rPr>
      <w:rFonts w:cs="Courier New"/>
    </w:rPr>
  </w:style>
  <w:style w:type="character" w:customStyle="1" w:styleId="ListLabel3352">
    <w:name w:val="ListLabel 3352"/>
    <w:qFormat/>
    <w:rPr>
      <w:rFonts w:cs="Wingdings"/>
    </w:rPr>
  </w:style>
  <w:style w:type="character" w:customStyle="1" w:styleId="ListLabel3353">
    <w:name w:val="ListLabel 3353"/>
    <w:qFormat/>
    <w:rPr>
      <w:rFonts w:cs="Symbol"/>
    </w:rPr>
  </w:style>
  <w:style w:type="character" w:customStyle="1" w:styleId="ListLabel3354">
    <w:name w:val="ListLabel 3354"/>
    <w:qFormat/>
    <w:rPr>
      <w:rFonts w:cs="Courier New"/>
    </w:rPr>
  </w:style>
  <w:style w:type="character" w:customStyle="1" w:styleId="ListLabel3355">
    <w:name w:val="ListLabel 3355"/>
    <w:qFormat/>
    <w:rPr>
      <w:rFonts w:cs="Wingdings"/>
    </w:rPr>
  </w:style>
  <w:style w:type="character" w:customStyle="1" w:styleId="ListLabel3356">
    <w:name w:val="ListLabel 3356"/>
    <w:qFormat/>
    <w:rPr>
      <w:rFonts w:cs="Symbol"/>
    </w:rPr>
  </w:style>
  <w:style w:type="character" w:customStyle="1" w:styleId="ListLabel3357">
    <w:name w:val="ListLabel 3357"/>
    <w:qFormat/>
    <w:rPr>
      <w:rFonts w:cs="Courier New"/>
    </w:rPr>
  </w:style>
  <w:style w:type="character" w:customStyle="1" w:styleId="ListLabel3358">
    <w:name w:val="ListLabel 3358"/>
    <w:qFormat/>
    <w:rPr>
      <w:rFonts w:cs="Wingdings"/>
    </w:rPr>
  </w:style>
  <w:style w:type="character" w:customStyle="1" w:styleId="ListLabel3359">
    <w:name w:val="ListLabel 3359"/>
    <w:qFormat/>
    <w:rPr>
      <w:rFonts w:ascii="Arial" w:hAnsi="Arial" w:cs="Symbol"/>
    </w:rPr>
  </w:style>
  <w:style w:type="character" w:customStyle="1" w:styleId="ListLabel3360">
    <w:name w:val="ListLabel 3360"/>
    <w:qFormat/>
    <w:rPr>
      <w:rFonts w:cs="Courier New"/>
    </w:rPr>
  </w:style>
  <w:style w:type="character" w:customStyle="1" w:styleId="ListLabel3361">
    <w:name w:val="ListLabel 3361"/>
    <w:qFormat/>
    <w:rPr>
      <w:rFonts w:cs="Wingdings"/>
    </w:rPr>
  </w:style>
  <w:style w:type="character" w:customStyle="1" w:styleId="ListLabel3362">
    <w:name w:val="ListLabel 3362"/>
    <w:qFormat/>
    <w:rPr>
      <w:rFonts w:cs="Symbol"/>
    </w:rPr>
  </w:style>
  <w:style w:type="character" w:customStyle="1" w:styleId="ListLabel3363">
    <w:name w:val="ListLabel 3363"/>
    <w:qFormat/>
    <w:rPr>
      <w:rFonts w:cs="Courier New"/>
    </w:rPr>
  </w:style>
  <w:style w:type="character" w:customStyle="1" w:styleId="ListLabel3364">
    <w:name w:val="ListLabel 3364"/>
    <w:qFormat/>
    <w:rPr>
      <w:rFonts w:cs="Wingdings"/>
    </w:rPr>
  </w:style>
  <w:style w:type="character" w:customStyle="1" w:styleId="ListLabel3365">
    <w:name w:val="ListLabel 3365"/>
    <w:qFormat/>
    <w:rPr>
      <w:rFonts w:cs="Symbol"/>
    </w:rPr>
  </w:style>
  <w:style w:type="character" w:customStyle="1" w:styleId="ListLabel3366">
    <w:name w:val="ListLabel 3366"/>
    <w:qFormat/>
    <w:rPr>
      <w:rFonts w:cs="Courier New"/>
    </w:rPr>
  </w:style>
  <w:style w:type="character" w:customStyle="1" w:styleId="ListLabel3367">
    <w:name w:val="ListLabel 3367"/>
    <w:qFormat/>
    <w:rPr>
      <w:rFonts w:cs="Wingdings"/>
    </w:rPr>
  </w:style>
  <w:style w:type="character" w:customStyle="1" w:styleId="ListLabel3368">
    <w:name w:val="ListLabel 3368"/>
    <w:qFormat/>
    <w:rPr>
      <w:rFonts w:ascii="Arial" w:hAnsi="Arial" w:cs="Symbol"/>
    </w:rPr>
  </w:style>
  <w:style w:type="character" w:customStyle="1" w:styleId="ListLabel3369">
    <w:name w:val="ListLabel 3369"/>
    <w:qFormat/>
    <w:rPr>
      <w:rFonts w:cs="Courier New"/>
    </w:rPr>
  </w:style>
  <w:style w:type="character" w:customStyle="1" w:styleId="ListLabel3370">
    <w:name w:val="ListLabel 3370"/>
    <w:qFormat/>
    <w:rPr>
      <w:rFonts w:cs="Wingdings"/>
    </w:rPr>
  </w:style>
  <w:style w:type="character" w:customStyle="1" w:styleId="ListLabel3371">
    <w:name w:val="ListLabel 3371"/>
    <w:qFormat/>
    <w:rPr>
      <w:rFonts w:cs="Symbol"/>
    </w:rPr>
  </w:style>
  <w:style w:type="character" w:customStyle="1" w:styleId="ListLabel3372">
    <w:name w:val="ListLabel 3372"/>
    <w:qFormat/>
    <w:rPr>
      <w:rFonts w:cs="Courier New"/>
    </w:rPr>
  </w:style>
  <w:style w:type="character" w:customStyle="1" w:styleId="ListLabel3373">
    <w:name w:val="ListLabel 3373"/>
    <w:qFormat/>
    <w:rPr>
      <w:rFonts w:cs="Wingdings"/>
    </w:rPr>
  </w:style>
  <w:style w:type="character" w:customStyle="1" w:styleId="ListLabel3374">
    <w:name w:val="ListLabel 3374"/>
    <w:qFormat/>
    <w:rPr>
      <w:rFonts w:cs="Symbol"/>
    </w:rPr>
  </w:style>
  <w:style w:type="character" w:customStyle="1" w:styleId="ListLabel3375">
    <w:name w:val="ListLabel 3375"/>
    <w:qFormat/>
    <w:rPr>
      <w:rFonts w:cs="Courier New"/>
    </w:rPr>
  </w:style>
  <w:style w:type="character" w:customStyle="1" w:styleId="ListLabel3376">
    <w:name w:val="ListLabel 3376"/>
    <w:qFormat/>
    <w:rPr>
      <w:rFonts w:cs="Wingdings"/>
    </w:rPr>
  </w:style>
  <w:style w:type="character" w:customStyle="1" w:styleId="ListLabel3377">
    <w:name w:val="ListLabel 3377"/>
    <w:qFormat/>
    <w:rPr>
      <w:rFonts w:ascii="Arial" w:hAnsi="Arial" w:cs="Symbol"/>
    </w:rPr>
  </w:style>
  <w:style w:type="character" w:customStyle="1" w:styleId="ListLabel3378">
    <w:name w:val="ListLabel 3378"/>
    <w:qFormat/>
    <w:rPr>
      <w:rFonts w:cs="Courier New"/>
    </w:rPr>
  </w:style>
  <w:style w:type="character" w:customStyle="1" w:styleId="ListLabel3379">
    <w:name w:val="ListLabel 3379"/>
    <w:qFormat/>
    <w:rPr>
      <w:rFonts w:cs="Wingdings"/>
    </w:rPr>
  </w:style>
  <w:style w:type="character" w:customStyle="1" w:styleId="ListLabel3380">
    <w:name w:val="ListLabel 3380"/>
    <w:qFormat/>
    <w:rPr>
      <w:rFonts w:cs="Symbol"/>
    </w:rPr>
  </w:style>
  <w:style w:type="character" w:customStyle="1" w:styleId="ListLabel3381">
    <w:name w:val="ListLabel 3381"/>
    <w:qFormat/>
    <w:rPr>
      <w:rFonts w:cs="Courier New"/>
    </w:rPr>
  </w:style>
  <w:style w:type="character" w:customStyle="1" w:styleId="ListLabel3382">
    <w:name w:val="ListLabel 3382"/>
    <w:qFormat/>
    <w:rPr>
      <w:rFonts w:cs="Wingdings"/>
    </w:rPr>
  </w:style>
  <w:style w:type="character" w:customStyle="1" w:styleId="ListLabel3383">
    <w:name w:val="ListLabel 3383"/>
    <w:qFormat/>
    <w:rPr>
      <w:rFonts w:cs="Symbol"/>
    </w:rPr>
  </w:style>
  <w:style w:type="character" w:customStyle="1" w:styleId="ListLabel3384">
    <w:name w:val="ListLabel 3384"/>
    <w:qFormat/>
    <w:rPr>
      <w:rFonts w:cs="Courier New"/>
    </w:rPr>
  </w:style>
  <w:style w:type="character" w:customStyle="1" w:styleId="ListLabel3385">
    <w:name w:val="ListLabel 3385"/>
    <w:qFormat/>
    <w:rPr>
      <w:rFonts w:cs="Wingdings"/>
    </w:rPr>
  </w:style>
  <w:style w:type="character" w:customStyle="1" w:styleId="ListLabel3386">
    <w:name w:val="ListLabel 3386"/>
    <w:qFormat/>
    <w:rPr>
      <w:rFonts w:ascii="Arial" w:hAnsi="Arial" w:cs="Symbol"/>
    </w:rPr>
  </w:style>
  <w:style w:type="character" w:customStyle="1" w:styleId="ListLabel3387">
    <w:name w:val="ListLabel 3387"/>
    <w:qFormat/>
    <w:rPr>
      <w:rFonts w:cs="Courier New"/>
    </w:rPr>
  </w:style>
  <w:style w:type="character" w:customStyle="1" w:styleId="ListLabel3388">
    <w:name w:val="ListLabel 3388"/>
    <w:qFormat/>
    <w:rPr>
      <w:rFonts w:cs="Wingdings"/>
    </w:rPr>
  </w:style>
  <w:style w:type="character" w:customStyle="1" w:styleId="ListLabel3389">
    <w:name w:val="ListLabel 3389"/>
    <w:qFormat/>
    <w:rPr>
      <w:rFonts w:cs="Symbol"/>
    </w:rPr>
  </w:style>
  <w:style w:type="character" w:customStyle="1" w:styleId="ListLabel3390">
    <w:name w:val="ListLabel 3390"/>
    <w:qFormat/>
    <w:rPr>
      <w:rFonts w:cs="Courier New"/>
    </w:rPr>
  </w:style>
  <w:style w:type="character" w:customStyle="1" w:styleId="ListLabel3391">
    <w:name w:val="ListLabel 3391"/>
    <w:qFormat/>
    <w:rPr>
      <w:rFonts w:cs="Wingdings"/>
    </w:rPr>
  </w:style>
  <w:style w:type="character" w:customStyle="1" w:styleId="ListLabel3392">
    <w:name w:val="ListLabel 3392"/>
    <w:qFormat/>
    <w:rPr>
      <w:rFonts w:cs="Symbol"/>
    </w:rPr>
  </w:style>
  <w:style w:type="character" w:customStyle="1" w:styleId="ListLabel3393">
    <w:name w:val="ListLabel 3393"/>
    <w:qFormat/>
    <w:rPr>
      <w:rFonts w:cs="Courier New"/>
    </w:rPr>
  </w:style>
  <w:style w:type="character" w:customStyle="1" w:styleId="ListLabel3394">
    <w:name w:val="ListLabel 3394"/>
    <w:qFormat/>
    <w:rPr>
      <w:rFonts w:cs="Wingdings"/>
    </w:rPr>
  </w:style>
  <w:style w:type="character" w:customStyle="1" w:styleId="ListLabel3395">
    <w:name w:val="ListLabel 3395"/>
    <w:qFormat/>
    <w:rPr>
      <w:rFonts w:ascii="Arial" w:hAnsi="Arial" w:cs="Wingdings"/>
    </w:rPr>
  </w:style>
  <w:style w:type="character" w:customStyle="1" w:styleId="ListLabel3396">
    <w:name w:val="ListLabel 3396"/>
    <w:qFormat/>
    <w:rPr>
      <w:rFonts w:cs="Courier New"/>
    </w:rPr>
  </w:style>
  <w:style w:type="character" w:customStyle="1" w:styleId="ListLabel3397">
    <w:name w:val="ListLabel 3397"/>
    <w:qFormat/>
    <w:rPr>
      <w:rFonts w:cs="Wingdings"/>
    </w:rPr>
  </w:style>
  <w:style w:type="character" w:customStyle="1" w:styleId="ListLabel3398">
    <w:name w:val="ListLabel 3398"/>
    <w:qFormat/>
    <w:rPr>
      <w:rFonts w:cs="Symbol"/>
    </w:rPr>
  </w:style>
  <w:style w:type="character" w:customStyle="1" w:styleId="ListLabel3399">
    <w:name w:val="ListLabel 3399"/>
    <w:qFormat/>
    <w:rPr>
      <w:rFonts w:cs="Courier New"/>
    </w:rPr>
  </w:style>
  <w:style w:type="character" w:customStyle="1" w:styleId="ListLabel3400">
    <w:name w:val="ListLabel 3400"/>
    <w:qFormat/>
    <w:rPr>
      <w:rFonts w:cs="Wingdings"/>
    </w:rPr>
  </w:style>
  <w:style w:type="character" w:customStyle="1" w:styleId="ListLabel3401">
    <w:name w:val="ListLabel 3401"/>
    <w:qFormat/>
    <w:rPr>
      <w:rFonts w:cs="Symbol"/>
    </w:rPr>
  </w:style>
  <w:style w:type="character" w:customStyle="1" w:styleId="ListLabel3402">
    <w:name w:val="ListLabel 3402"/>
    <w:qFormat/>
    <w:rPr>
      <w:rFonts w:cs="Courier New"/>
    </w:rPr>
  </w:style>
  <w:style w:type="character" w:customStyle="1" w:styleId="ListLabel3403">
    <w:name w:val="ListLabel 3403"/>
    <w:qFormat/>
    <w:rPr>
      <w:rFonts w:cs="Wingdings"/>
    </w:rPr>
  </w:style>
  <w:style w:type="character" w:customStyle="1" w:styleId="ListLabel3404">
    <w:name w:val="ListLabel 3404"/>
    <w:qFormat/>
    <w:rPr>
      <w:rFonts w:ascii="Arial" w:hAnsi="Arial" w:cs="Wingdings"/>
    </w:rPr>
  </w:style>
  <w:style w:type="character" w:customStyle="1" w:styleId="ListLabel3405">
    <w:name w:val="ListLabel 3405"/>
    <w:qFormat/>
    <w:rPr>
      <w:rFonts w:cs="Courier New"/>
    </w:rPr>
  </w:style>
  <w:style w:type="character" w:customStyle="1" w:styleId="ListLabel3406">
    <w:name w:val="ListLabel 3406"/>
    <w:qFormat/>
    <w:rPr>
      <w:rFonts w:cs="Wingdings"/>
    </w:rPr>
  </w:style>
  <w:style w:type="character" w:customStyle="1" w:styleId="ListLabel3407">
    <w:name w:val="ListLabel 3407"/>
    <w:qFormat/>
    <w:rPr>
      <w:rFonts w:cs="Symbol"/>
    </w:rPr>
  </w:style>
  <w:style w:type="character" w:customStyle="1" w:styleId="ListLabel3408">
    <w:name w:val="ListLabel 3408"/>
    <w:qFormat/>
    <w:rPr>
      <w:rFonts w:cs="Courier New"/>
    </w:rPr>
  </w:style>
  <w:style w:type="character" w:customStyle="1" w:styleId="ListLabel3409">
    <w:name w:val="ListLabel 3409"/>
    <w:qFormat/>
    <w:rPr>
      <w:rFonts w:cs="Wingdings"/>
    </w:rPr>
  </w:style>
  <w:style w:type="character" w:customStyle="1" w:styleId="ListLabel3410">
    <w:name w:val="ListLabel 3410"/>
    <w:qFormat/>
    <w:rPr>
      <w:rFonts w:cs="Symbol"/>
    </w:rPr>
  </w:style>
  <w:style w:type="character" w:customStyle="1" w:styleId="ListLabel3411">
    <w:name w:val="ListLabel 3411"/>
    <w:qFormat/>
    <w:rPr>
      <w:rFonts w:cs="Courier New"/>
    </w:rPr>
  </w:style>
  <w:style w:type="character" w:customStyle="1" w:styleId="ListLabel3412">
    <w:name w:val="ListLabel 3412"/>
    <w:qFormat/>
    <w:rPr>
      <w:rFonts w:cs="Wingdings"/>
    </w:rPr>
  </w:style>
  <w:style w:type="character" w:customStyle="1" w:styleId="ListLabel3413">
    <w:name w:val="ListLabel 3413"/>
    <w:qFormat/>
    <w:rPr>
      <w:rFonts w:ascii="Arial" w:hAnsi="Arial" w:cs="Courier New"/>
    </w:rPr>
  </w:style>
  <w:style w:type="character" w:customStyle="1" w:styleId="ListLabel3414">
    <w:name w:val="ListLabel 3414"/>
    <w:qFormat/>
    <w:rPr>
      <w:rFonts w:cs="Courier New"/>
    </w:rPr>
  </w:style>
  <w:style w:type="character" w:customStyle="1" w:styleId="ListLabel3415">
    <w:name w:val="ListLabel 3415"/>
    <w:qFormat/>
    <w:rPr>
      <w:rFonts w:cs="Wingdings"/>
    </w:rPr>
  </w:style>
  <w:style w:type="character" w:customStyle="1" w:styleId="ListLabel3416">
    <w:name w:val="ListLabel 3416"/>
    <w:qFormat/>
    <w:rPr>
      <w:rFonts w:cs="Symbol"/>
    </w:rPr>
  </w:style>
  <w:style w:type="character" w:customStyle="1" w:styleId="ListLabel3417">
    <w:name w:val="ListLabel 3417"/>
    <w:qFormat/>
    <w:rPr>
      <w:rFonts w:cs="Courier New"/>
    </w:rPr>
  </w:style>
  <w:style w:type="character" w:customStyle="1" w:styleId="ListLabel3418">
    <w:name w:val="ListLabel 3418"/>
    <w:qFormat/>
    <w:rPr>
      <w:rFonts w:cs="Wingdings"/>
    </w:rPr>
  </w:style>
  <w:style w:type="character" w:customStyle="1" w:styleId="ListLabel3419">
    <w:name w:val="ListLabel 3419"/>
    <w:qFormat/>
    <w:rPr>
      <w:rFonts w:cs="Symbol"/>
    </w:rPr>
  </w:style>
  <w:style w:type="character" w:customStyle="1" w:styleId="ListLabel3420">
    <w:name w:val="ListLabel 3420"/>
    <w:qFormat/>
    <w:rPr>
      <w:rFonts w:cs="Courier New"/>
    </w:rPr>
  </w:style>
  <w:style w:type="character" w:customStyle="1" w:styleId="ListLabel3421">
    <w:name w:val="ListLabel 3421"/>
    <w:qFormat/>
    <w:rPr>
      <w:rFonts w:cs="Wingdings"/>
    </w:rPr>
  </w:style>
  <w:style w:type="character" w:customStyle="1" w:styleId="ListLabel3422">
    <w:name w:val="ListLabel 3422"/>
    <w:qFormat/>
    <w:rPr>
      <w:rFonts w:ascii="Arial" w:hAnsi="Arial" w:cs="Symbol"/>
    </w:rPr>
  </w:style>
  <w:style w:type="character" w:customStyle="1" w:styleId="ListLabel3423">
    <w:name w:val="ListLabel 3423"/>
    <w:qFormat/>
    <w:rPr>
      <w:rFonts w:cs="Courier New"/>
    </w:rPr>
  </w:style>
  <w:style w:type="character" w:customStyle="1" w:styleId="ListLabel3424">
    <w:name w:val="ListLabel 3424"/>
    <w:qFormat/>
    <w:rPr>
      <w:rFonts w:cs="Wingdings"/>
    </w:rPr>
  </w:style>
  <w:style w:type="character" w:customStyle="1" w:styleId="ListLabel3425">
    <w:name w:val="ListLabel 3425"/>
    <w:qFormat/>
    <w:rPr>
      <w:rFonts w:cs="Symbol"/>
    </w:rPr>
  </w:style>
  <w:style w:type="character" w:customStyle="1" w:styleId="ListLabel3426">
    <w:name w:val="ListLabel 3426"/>
    <w:qFormat/>
    <w:rPr>
      <w:rFonts w:cs="Courier New"/>
    </w:rPr>
  </w:style>
  <w:style w:type="character" w:customStyle="1" w:styleId="ListLabel3427">
    <w:name w:val="ListLabel 3427"/>
    <w:qFormat/>
    <w:rPr>
      <w:rFonts w:cs="Wingdings"/>
    </w:rPr>
  </w:style>
  <w:style w:type="character" w:customStyle="1" w:styleId="ListLabel3428">
    <w:name w:val="ListLabel 3428"/>
    <w:qFormat/>
    <w:rPr>
      <w:rFonts w:cs="Symbol"/>
    </w:rPr>
  </w:style>
  <w:style w:type="character" w:customStyle="1" w:styleId="ListLabel3429">
    <w:name w:val="ListLabel 3429"/>
    <w:qFormat/>
    <w:rPr>
      <w:rFonts w:cs="Courier New"/>
    </w:rPr>
  </w:style>
  <w:style w:type="character" w:customStyle="1" w:styleId="ListLabel3430">
    <w:name w:val="ListLabel 3430"/>
    <w:qFormat/>
    <w:rPr>
      <w:rFonts w:cs="Wingdings"/>
    </w:rPr>
  </w:style>
  <w:style w:type="character" w:customStyle="1" w:styleId="ListLabel3431">
    <w:name w:val="ListLabel 3431"/>
    <w:qFormat/>
    <w:rPr>
      <w:rFonts w:ascii="Arial" w:hAnsi="Arial" w:cs="Symbol"/>
      <w:b/>
    </w:rPr>
  </w:style>
  <w:style w:type="character" w:customStyle="1" w:styleId="ListLabel3432">
    <w:name w:val="ListLabel 3432"/>
    <w:qFormat/>
    <w:rPr>
      <w:rFonts w:cs="Courier New"/>
    </w:rPr>
  </w:style>
  <w:style w:type="character" w:customStyle="1" w:styleId="ListLabel3433">
    <w:name w:val="ListLabel 3433"/>
    <w:qFormat/>
    <w:rPr>
      <w:rFonts w:cs="Wingdings"/>
    </w:rPr>
  </w:style>
  <w:style w:type="character" w:customStyle="1" w:styleId="ListLabel3434">
    <w:name w:val="ListLabel 3434"/>
    <w:qFormat/>
    <w:rPr>
      <w:rFonts w:cs="Symbol"/>
    </w:rPr>
  </w:style>
  <w:style w:type="character" w:customStyle="1" w:styleId="ListLabel3435">
    <w:name w:val="ListLabel 3435"/>
    <w:qFormat/>
    <w:rPr>
      <w:rFonts w:cs="Courier New"/>
    </w:rPr>
  </w:style>
  <w:style w:type="character" w:customStyle="1" w:styleId="ListLabel3436">
    <w:name w:val="ListLabel 3436"/>
    <w:qFormat/>
    <w:rPr>
      <w:rFonts w:cs="Wingdings"/>
    </w:rPr>
  </w:style>
  <w:style w:type="character" w:customStyle="1" w:styleId="ListLabel3437">
    <w:name w:val="ListLabel 3437"/>
    <w:qFormat/>
    <w:rPr>
      <w:rFonts w:cs="Symbol"/>
    </w:rPr>
  </w:style>
  <w:style w:type="character" w:customStyle="1" w:styleId="ListLabel3438">
    <w:name w:val="ListLabel 3438"/>
    <w:qFormat/>
    <w:rPr>
      <w:rFonts w:cs="Courier New"/>
    </w:rPr>
  </w:style>
  <w:style w:type="character" w:customStyle="1" w:styleId="ListLabel3439">
    <w:name w:val="ListLabel 3439"/>
    <w:qFormat/>
    <w:rPr>
      <w:rFonts w:cs="Wingdings"/>
    </w:rPr>
  </w:style>
  <w:style w:type="paragraph" w:customStyle="1" w:styleId="Ttulo10">
    <w:name w:val="Título1"/>
    <w:basedOn w:val="Normal"/>
    <w:next w:val="Textoindependiente"/>
    <w:link w:val="TtuloCar"/>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uiPriority w:val="99"/>
    <w:qFormat/>
    <w:pPr>
      <w:jc w:val="center"/>
    </w:pPr>
    <w:rPr>
      <w:sz w:val="72"/>
    </w:rPr>
  </w:style>
  <w:style w:type="paragraph" w:styleId="Lista">
    <w:name w:val="List"/>
    <w:basedOn w:val="Normal"/>
    <w:rsid w:val="00901FA6"/>
    <w:pPr>
      <w:ind w:left="283" w:hanging="283"/>
    </w:pPr>
    <w:rPr>
      <w:sz w:val="20"/>
      <w:szCs w:val="20"/>
      <w:lang w:eastAsia="es-ES"/>
    </w:rPr>
  </w:style>
  <w:style w:type="paragraph" w:styleId="Descripcin">
    <w:name w:val="caption"/>
    <w:basedOn w:val="Normal"/>
    <w:next w:val="Normal"/>
    <w:qFormat/>
    <w:rsid w:val="00901FA6"/>
    <w:pPr>
      <w:spacing w:after="200"/>
    </w:pPr>
    <w:rPr>
      <w:b/>
      <w:bCs/>
      <w:color w:val="4F81BD"/>
      <w:sz w:val="18"/>
      <w:szCs w:val="18"/>
      <w:lang w:eastAsia="es-ES"/>
    </w:rPr>
  </w:style>
  <w:style w:type="paragraph" w:customStyle="1" w:styleId="ndice">
    <w:name w:val="Índice"/>
    <w:basedOn w:val="Normal"/>
    <w:qFormat/>
    <w:pPr>
      <w:widowControl w:val="0"/>
      <w:spacing w:before="240" w:after="240"/>
      <w:jc w:val="center"/>
    </w:pPr>
    <w:rPr>
      <w:b/>
      <w:bCs/>
      <w:sz w:val="28"/>
      <w:szCs w:val="20"/>
    </w:rPr>
  </w:style>
  <w:style w:type="paragraph" w:customStyle="1" w:styleId="Outline">
    <w:name w:val="Outline"/>
    <w:basedOn w:val="Normal"/>
    <w:uiPriority w:val="99"/>
    <w:qFormat/>
    <w:pPr>
      <w:spacing w:before="240"/>
    </w:pPr>
    <w:rPr>
      <w:kern w:val="2"/>
      <w:szCs w:val="20"/>
    </w:rPr>
  </w:style>
  <w:style w:type="paragraph" w:styleId="Textonotapie">
    <w:name w:val="footnote text"/>
    <w:basedOn w:val="Normal"/>
    <w:link w:val="TextonotapieCar"/>
  </w:style>
  <w:style w:type="paragraph" w:styleId="Sangradetextonormal">
    <w:name w:val="Body Text Indent"/>
    <w:basedOn w:val="Textoindependiente"/>
    <w:link w:val="SangradetextonormalCar2"/>
    <w:qFormat/>
    <w:rsid w:val="00901FA6"/>
    <w:pPr>
      <w:spacing w:after="120" w:line="276" w:lineRule="auto"/>
      <w:ind w:firstLine="210"/>
      <w:jc w:val="left"/>
    </w:pPr>
    <w:rPr>
      <w:rFonts w:ascii="Calibri" w:eastAsia="Calibri" w:hAnsi="Calibri"/>
      <w:sz w:val="22"/>
      <w:szCs w:val="22"/>
      <w:lang w:val="es-ES"/>
    </w:rPr>
  </w:style>
  <w:style w:type="paragraph" w:styleId="Sangra2detindependiente">
    <w:name w:val="Body Text Indent 2"/>
    <w:basedOn w:val="Normal"/>
    <w:link w:val="Sangra2detindependienteCar"/>
    <w:qFormat/>
    <w:pPr>
      <w:suppressAutoHyphens/>
      <w:ind w:firstLine="720"/>
    </w:pPr>
    <w:rPr>
      <w:i/>
      <w:iCs/>
      <w:spacing w:val="-3"/>
    </w:rPr>
  </w:style>
  <w:style w:type="paragraph" w:styleId="TDC2">
    <w:name w:val="toc 2"/>
    <w:basedOn w:val="Normal"/>
    <w:next w:val="Normal"/>
    <w:autoRedefine/>
    <w:rsid w:val="006E235C"/>
    <w:pPr>
      <w:tabs>
        <w:tab w:val="left" w:leader="dot" w:pos="1440"/>
        <w:tab w:val="right" w:leader="dot" w:pos="9360"/>
      </w:tabs>
      <w:suppressAutoHyphens/>
    </w:pPr>
    <w:rPr>
      <w:szCs w:val="20"/>
    </w:rPr>
  </w:style>
  <w:style w:type="paragraph" w:styleId="Sangra3detindependiente">
    <w:name w:val="Body Text Indent 3"/>
    <w:basedOn w:val="Normal"/>
    <w:link w:val="Sangra3detindependienteCar"/>
    <w:qFormat/>
    <w:pPr>
      <w:tabs>
        <w:tab w:val="left" w:pos="432"/>
        <w:tab w:val="left" w:pos="972"/>
      </w:tabs>
      <w:ind w:left="972" w:hanging="972"/>
    </w:pPr>
    <w:rPr>
      <w:spacing w:val="-3"/>
    </w:rPr>
  </w:style>
  <w:style w:type="paragraph" w:customStyle="1" w:styleId="Normali">
    <w:name w:val="Normal(i)"/>
    <w:basedOn w:val="Normal"/>
    <w:qFormat/>
    <w:pPr>
      <w:keepLines/>
      <w:tabs>
        <w:tab w:val="left" w:pos="1843"/>
      </w:tabs>
      <w:spacing w:after="120"/>
      <w:jc w:val="both"/>
    </w:pPr>
    <w:rPr>
      <w:szCs w:val="20"/>
      <w:lang w:val="en-GB" w:eastAsia="en-GB"/>
    </w:rPr>
  </w:style>
  <w:style w:type="paragraph" w:customStyle="1" w:styleId="Sub-ClauseText">
    <w:name w:val="Sub-Clause Text"/>
    <w:basedOn w:val="Normal"/>
    <w:qFormat/>
    <w:pPr>
      <w:spacing w:before="120" w:after="120"/>
      <w:jc w:val="both"/>
    </w:pPr>
    <w:rPr>
      <w:spacing w:val="-4"/>
      <w:szCs w:val="20"/>
    </w:rPr>
  </w:style>
  <w:style w:type="paragraph" w:styleId="Textodebloque">
    <w:name w:val="Block Text"/>
    <w:basedOn w:val="Normal"/>
    <w:qFormat/>
    <w:pPr>
      <w:tabs>
        <w:tab w:val="left" w:pos="612"/>
      </w:tabs>
      <w:suppressAutoHyphens/>
      <w:ind w:left="1152" w:right="-72" w:hanging="540"/>
      <w:jc w:val="both"/>
    </w:pPr>
    <w:rPr>
      <w:lang w:val="es-MX"/>
    </w:rPr>
  </w:style>
  <w:style w:type="paragraph" w:styleId="TDC4">
    <w:name w:val="toc 4"/>
    <w:basedOn w:val="Normal"/>
    <w:next w:val="Normal"/>
    <w:autoRedefine/>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qFormat/>
    <w:rPr>
      <w:i/>
      <w:iCs/>
    </w:rPr>
  </w:style>
  <w:style w:type="paragraph" w:styleId="Textoindependiente3">
    <w:name w:val="Body Text 3"/>
    <w:basedOn w:val="Normal"/>
    <w:link w:val="Textoindependiente3Car"/>
    <w:qFormat/>
    <w:pPr>
      <w:jc w:val="both"/>
    </w:pPr>
    <w:rPr>
      <w:sz w:val="23"/>
      <w:lang w:val="es-MX"/>
    </w:rPr>
  </w:style>
  <w:style w:type="paragraph" w:styleId="TDC6">
    <w:name w:val="toc 6"/>
    <w:basedOn w:val="Normal"/>
    <w:next w:val="Normal"/>
    <w:autoRedefine/>
    <w:pPr>
      <w:tabs>
        <w:tab w:val="left" w:pos="8280"/>
      </w:tabs>
      <w:suppressAutoHyphens/>
    </w:pPr>
    <w:rPr>
      <w:szCs w:val="20"/>
      <w:lang w:val="es-MX"/>
    </w:rPr>
  </w:style>
  <w:style w:type="paragraph" w:customStyle="1" w:styleId="SectionVIHeader">
    <w:name w:val="Section VI. Header"/>
    <w:basedOn w:val="Normal"/>
    <w:qFormat/>
    <w:pPr>
      <w:spacing w:before="120" w:after="240"/>
      <w:jc w:val="center"/>
    </w:pPr>
    <w:rPr>
      <w:b/>
      <w:sz w:val="36"/>
      <w:szCs w:val="20"/>
    </w:rPr>
  </w:style>
  <w:style w:type="paragraph" w:customStyle="1" w:styleId="BankNormal">
    <w:name w:val="BankNormal"/>
    <w:basedOn w:val="Normal"/>
    <w:qFormat/>
    <w:pPr>
      <w:spacing w:after="240"/>
    </w:pPr>
    <w:rPr>
      <w:szCs w:val="20"/>
    </w:rPr>
  </w:style>
  <w:style w:type="paragraph" w:styleId="Encabezado">
    <w:name w:val="header"/>
    <w:basedOn w:val="Normal"/>
    <w:link w:val="EncabezadoCar"/>
    <w:uiPriority w:val="99"/>
    <w:pPr>
      <w:tabs>
        <w:tab w:val="center" w:pos="4320"/>
        <w:tab w:val="right" w:pos="9360"/>
      </w:tabs>
      <w:textAlignment w:val="baseline"/>
    </w:pPr>
    <w:rPr>
      <w:sz w:val="20"/>
      <w:szCs w:val="20"/>
    </w:rPr>
  </w:style>
  <w:style w:type="paragraph" w:styleId="Textonotaalfinal">
    <w:name w:val="endnote text"/>
    <w:basedOn w:val="Normal"/>
    <w:semiHidden/>
    <w:qFormat/>
    <w:rPr>
      <w:sz w:val="20"/>
      <w:szCs w:val="20"/>
    </w:rPr>
  </w:style>
  <w:style w:type="paragraph" w:styleId="Piedepgina">
    <w:name w:val="footer"/>
    <w:basedOn w:val="Normal"/>
    <w:link w:val="PiedepginaCar"/>
    <w:uiPriority w:val="99"/>
    <w:pPr>
      <w:tabs>
        <w:tab w:val="center" w:pos="4320"/>
        <w:tab w:val="right" w:pos="8640"/>
      </w:tabs>
    </w:pPr>
  </w:style>
  <w:style w:type="paragraph" w:styleId="Textodeglobo">
    <w:name w:val="Balloon Text"/>
    <w:basedOn w:val="Normal"/>
    <w:link w:val="TextodegloboCar"/>
    <w:uiPriority w:val="99"/>
    <w:qFormat/>
    <w:rPr>
      <w:rFonts w:ascii="Tahoma" w:hAnsi="Tahoma" w:cs="Tahoma"/>
      <w:sz w:val="16"/>
      <w:szCs w:val="16"/>
    </w:rPr>
  </w:style>
  <w:style w:type="paragraph" w:styleId="Textocomentario">
    <w:name w:val="annotation text"/>
    <w:basedOn w:val="Normal"/>
    <w:link w:val="TextocomentarioCar"/>
    <w:qFormat/>
    <w:rPr>
      <w:sz w:val="20"/>
      <w:szCs w:val="20"/>
    </w:rPr>
  </w:style>
  <w:style w:type="paragraph" w:styleId="Asuntodelcomentario">
    <w:name w:val="annotation subject"/>
    <w:basedOn w:val="Textocomentario"/>
    <w:link w:val="AsuntodelcomentarioCar"/>
    <w:qFormat/>
    <w:rPr>
      <w:b/>
      <w:bCs/>
    </w:rPr>
  </w:style>
  <w:style w:type="paragraph" w:styleId="TDC1">
    <w:name w:val="toc 1"/>
    <w:basedOn w:val="Normal"/>
    <w:next w:val="Normal"/>
    <w:autoRedefine/>
    <w:pPr>
      <w:tabs>
        <w:tab w:val="right" w:leader="dot" w:pos="9350"/>
      </w:tabs>
      <w:spacing w:before="80"/>
    </w:pPr>
    <w:rPr>
      <w:rFonts w:ascii="Times New Roman Bold" w:hAnsi="Times New Roman Bold"/>
      <w:szCs w:val="36"/>
    </w:rPr>
  </w:style>
  <w:style w:type="paragraph" w:customStyle="1" w:styleId="SectionVHeading2">
    <w:name w:val="Section V Heading2"/>
    <w:basedOn w:val="Ttulo2"/>
    <w:qFormat/>
  </w:style>
  <w:style w:type="paragraph" w:customStyle="1" w:styleId="SectionVHeading3">
    <w:name w:val="Section V Heading3"/>
    <w:basedOn w:val="Ttulo3"/>
    <w:qFormat/>
    <w:pPr>
      <w:keepLines/>
    </w:pPr>
  </w:style>
  <w:style w:type="paragraph" w:styleId="TDC3">
    <w:name w:val="toc 3"/>
    <w:basedOn w:val="Normal"/>
    <w:next w:val="Normal"/>
    <w:autoRedefine/>
    <w:pPr>
      <w:ind w:left="480"/>
    </w:pPr>
  </w:style>
  <w:style w:type="paragraph" w:styleId="TDC5">
    <w:name w:val="toc 5"/>
    <w:basedOn w:val="Normal"/>
    <w:next w:val="Normal"/>
    <w:autoRedefine/>
    <w:pPr>
      <w:ind w:left="960"/>
    </w:pPr>
  </w:style>
  <w:style w:type="paragraph" w:styleId="TDC7">
    <w:name w:val="toc 7"/>
    <w:basedOn w:val="Normal"/>
    <w:next w:val="Normal"/>
    <w:autoRedefine/>
    <w:pPr>
      <w:ind w:left="1440"/>
    </w:pPr>
  </w:style>
  <w:style w:type="paragraph" w:styleId="TDC8">
    <w:name w:val="toc 8"/>
    <w:basedOn w:val="Normal"/>
    <w:next w:val="Normal"/>
    <w:autoRedefine/>
    <w:pPr>
      <w:ind w:left="1680"/>
    </w:pPr>
  </w:style>
  <w:style w:type="paragraph" w:styleId="TDC9">
    <w:name w:val="toc 9"/>
    <w:basedOn w:val="Normal"/>
    <w:next w:val="Normal"/>
    <w:autoRedefine/>
    <w:pPr>
      <w:ind w:left="1920"/>
    </w:pPr>
  </w:style>
  <w:style w:type="paragraph" w:customStyle="1" w:styleId="aparagraphs">
    <w:name w:val="(a) paragraphs"/>
    <w:next w:val="Normal"/>
    <w:qFormat/>
    <w:pPr>
      <w:spacing w:before="120" w:after="120"/>
      <w:jc w:val="both"/>
    </w:pPr>
    <w:rPr>
      <w:color w:val="00000A"/>
      <w:sz w:val="24"/>
    </w:rPr>
  </w:style>
  <w:style w:type="paragraph" w:customStyle="1" w:styleId="SectionXH2">
    <w:name w:val="Section X H2"/>
    <w:basedOn w:val="Ttulo2"/>
    <w:qFormat/>
  </w:style>
  <w:style w:type="paragraph" w:customStyle="1" w:styleId="SectionIVH2">
    <w:name w:val="Section IV H2"/>
    <w:basedOn w:val="Ttulo2"/>
    <w:qFormat/>
  </w:style>
  <w:style w:type="paragraph" w:customStyle="1" w:styleId="Heading1-Clausename">
    <w:name w:val="Heading 1- Clause name"/>
    <w:basedOn w:val="Normal"/>
    <w:qFormat/>
    <w:pPr>
      <w:tabs>
        <w:tab w:val="left" w:pos="360"/>
      </w:tabs>
      <w:spacing w:after="200"/>
      <w:ind w:left="360" w:hanging="360"/>
    </w:pPr>
    <w:rPr>
      <w:b/>
      <w:szCs w:val="20"/>
    </w:rPr>
  </w:style>
  <w:style w:type="paragraph" w:styleId="Ttulo">
    <w:name w:val="Title"/>
    <w:basedOn w:val="Normal"/>
    <w:qFormat/>
    <w:pPr>
      <w:suppressAutoHyphens/>
      <w:ind w:right="-540"/>
      <w:jc w:val="center"/>
      <w:outlineLvl w:val="0"/>
    </w:pPr>
    <w:rPr>
      <w:b/>
      <w:color w:val="000000"/>
      <w:spacing w:val="14"/>
      <w:sz w:val="40"/>
    </w:rPr>
  </w:style>
  <w:style w:type="paragraph" w:customStyle="1" w:styleId="ColorfulShading-Accent11">
    <w:name w:val="Colorful Shading - Accent 11"/>
    <w:uiPriority w:val="99"/>
    <w:semiHidden/>
    <w:qFormat/>
    <w:rsid w:val="00AF6870"/>
    <w:rPr>
      <w:color w:val="00000A"/>
      <w:sz w:val="24"/>
      <w:szCs w:val="24"/>
    </w:rPr>
  </w:style>
  <w:style w:type="paragraph" w:customStyle="1" w:styleId="Header2-SubClauses">
    <w:name w:val="Header 2 - SubClauses"/>
    <w:basedOn w:val="Normal"/>
    <w:autoRedefine/>
    <w:qFormat/>
    <w:rsid w:val="002319BE"/>
    <w:pPr>
      <w:spacing w:after="200"/>
      <w:ind w:left="720" w:hanging="720"/>
      <w:jc w:val="both"/>
    </w:pPr>
    <w:rPr>
      <w:szCs w:val="20"/>
    </w:rPr>
  </w:style>
  <w:style w:type="paragraph" w:customStyle="1" w:styleId="Default">
    <w:name w:val="Default"/>
    <w:qFormat/>
    <w:rsid w:val="005C672D"/>
    <w:rPr>
      <w:color w:val="000000"/>
      <w:sz w:val="24"/>
      <w:szCs w:val="24"/>
    </w:rPr>
  </w:style>
  <w:style w:type="paragraph" w:customStyle="1" w:styleId="ColorfulList-Accent11">
    <w:name w:val="Colorful List - Accent 11"/>
    <w:basedOn w:val="Normal"/>
    <w:uiPriority w:val="34"/>
    <w:qFormat/>
    <w:rsid w:val="00B15744"/>
    <w:pPr>
      <w:spacing w:after="200" w:line="276" w:lineRule="auto"/>
      <w:ind w:left="720"/>
      <w:contextualSpacing/>
    </w:pPr>
    <w:rPr>
      <w:rFonts w:ascii="Calibri" w:eastAsia="Calibri" w:hAnsi="Calibri"/>
      <w:sz w:val="22"/>
      <w:szCs w:val="22"/>
    </w:rPr>
  </w:style>
  <w:style w:type="paragraph" w:customStyle="1" w:styleId="Body">
    <w:name w:val="Body"/>
    <w:qFormat/>
    <w:rsid w:val="00B15744"/>
    <w:pPr>
      <w:spacing w:after="200" w:line="276" w:lineRule="auto"/>
    </w:pPr>
    <w:rPr>
      <w:rFonts w:ascii="Calibri" w:eastAsia="Calibri" w:hAnsi="Calibri" w:cs="Calibri"/>
      <w:color w:val="000000"/>
      <w:sz w:val="22"/>
      <w:szCs w:val="22"/>
      <w:u w:color="000000"/>
      <w:lang w:val="es-CR" w:eastAsia="es-CR"/>
    </w:rPr>
  </w:style>
  <w:style w:type="paragraph" w:customStyle="1" w:styleId="msonormal0">
    <w:name w:val="msonormal"/>
    <w:basedOn w:val="Normal"/>
    <w:qFormat/>
    <w:rsid w:val="00CB71AD"/>
    <w:pPr>
      <w:spacing w:beforeAutospacing="1" w:afterAutospacing="1"/>
    </w:pPr>
  </w:style>
  <w:style w:type="paragraph" w:customStyle="1" w:styleId="xl65">
    <w:name w:val="xl65"/>
    <w:basedOn w:val="Normal"/>
    <w:qFormat/>
    <w:rsid w:val="00CB71AD"/>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ascii="Calibri" w:hAnsi="Calibri"/>
    </w:rPr>
  </w:style>
  <w:style w:type="paragraph" w:customStyle="1" w:styleId="xl66">
    <w:name w:val="xl66"/>
    <w:basedOn w:val="Normal"/>
    <w:qFormat/>
    <w:rsid w:val="00CB71AD"/>
    <w:pPr>
      <w:spacing w:beforeAutospacing="1" w:afterAutospacing="1"/>
      <w:textAlignment w:val="center"/>
    </w:pPr>
    <w:rPr>
      <w:rFonts w:ascii="Calibri" w:hAnsi="Calibri"/>
    </w:rPr>
  </w:style>
  <w:style w:type="paragraph" w:customStyle="1" w:styleId="xl67">
    <w:name w:val="xl67"/>
    <w:basedOn w:val="Normal"/>
    <w:qFormat/>
    <w:rsid w:val="00CB71AD"/>
    <w:pPr>
      <w:spacing w:beforeAutospacing="1" w:afterAutospacing="1"/>
      <w:textAlignment w:val="center"/>
    </w:pPr>
    <w:rPr>
      <w:rFonts w:ascii="Calibri" w:hAnsi="Calibri"/>
      <w:b/>
      <w:bCs/>
    </w:rPr>
  </w:style>
  <w:style w:type="paragraph" w:customStyle="1" w:styleId="xl68">
    <w:name w:val="xl68"/>
    <w:basedOn w:val="Normal"/>
    <w:qFormat/>
    <w:rsid w:val="00CB71AD"/>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ascii="Calibri" w:hAnsi="Calibri"/>
      <w:b/>
      <w:bCs/>
    </w:rPr>
  </w:style>
  <w:style w:type="paragraph" w:customStyle="1" w:styleId="MediumList2-Accent21">
    <w:name w:val="Medium List 2 - Accent 21"/>
    <w:uiPriority w:val="71"/>
    <w:qFormat/>
    <w:rsid w:val="002A7BBD"/>
    <w:rPr>
      <w:color w:val="00000A"/>
      <w:sz w:val="24"/>
      <w:szCs w:val="24"/>
    </w:rPr>
  </w:style>
  <w:style w:type="paragraph" w:customStyle="1" w:styleId="NormalBullet1">
    <w:name w:val="Normal_Bullet_1"/>
    <w:basedOn w:val="Normal"/>
    <w:link w:val="NormalBullet1Car"/>
    <w:qFormat/>
    <w:rsid w:val="00753916"/>
    <w:pPr>
      <w:spacing w:before="60" w:after="60"/>
      <w:ind w:left="709"/>
      <w:jc w:val="both"/>
    </w:pPr>
    <w:rPr>
      <w:rFonts w:ascii="Arial" w:hAnsi="Arial"/>
      <w:sz w:val="20"/>
      <w:szCs w:val="22"/>
    </w:rPr>
  </w:style>
  <w:style w:type="paragraph" w:customStyle="1" w:styleId="MediumGrid1-Accent21">
    <w:name w:val="Medium Grid 1 - Accent 21"/>
    <w:basedOn w:val="Normal"/>
    <w:uiPriority w:val="34"/>
    <w:qFormat/>
    <w:rsid w:val="00753916"/>
    <w:pPr>
      <w:spacing w:before="120" w:after="120"/>
      <w:ind w:left="720"/>
      <w:contextualSpacing/>
      <w:jc w:val="both"/>
    </w:pPr>
    <w:rPr>
      <w:rFonts w:ascii="Arial" w:hAnsi="Arial"/>
      <w:sz w:val="20"/>
      <w:szCs w:val="22"/>
      <w:lang w:eastAsia="es-ES"/>
    </w:rPr>
  </w:style>
  <w:style w:type="paragraph" w:customStyle="1" w:styleId="xl64">
    <w:name w:val="xl64"/>
    <w:basedOn w:val="Normal"/>
    <w:qFormat/>
    <w:rsid w:val="005B001A"/>
    <w:pPr>
      <w:shd w:val="clear" w:color="000000" w:fill="FFFFFF"/>
      <w:spacing w:beforeAutospacing="1" w:afterAutospacing="1"/>
      <w:textAlignment w:val="top"/>
    </w:pPr>
    <w:rPr>
      <w:rFonts w:ascii="Arial" w:hAnsi="Arial" w:cs="Arial"/>
      <w:color w:val="000000"/>
      <w:lang w:val="es-419" w:eastAsia="es-419"/>
    </w:rPr>
  </w:style>
  <w:style w:type="paragraph" w:customStyle="1" w:styleId="xl69">
    <w:name w:val="xl69"/>
    <w:basedOn w:val="Normal"/>
    <w:qFormat/>
    <w:rsid w:val="005B001A"/>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textAlignment w:val="center"/>
    </w:pPr>
    <w:rPr>
      <w:rFonts w:ascii="Arial" w:hAnsi="Arial" w:cs="Arial"/>
      <w:lang w:val="es-419" w:eastAsia="es-419"/>
    </w:rPr>
  </w:style>
  <w:style w:type="paragraph" w:customStyle="1" w:styleId="xl70">
    <w:name w:val="xl70"/>
    <w:basedOn w:val="Normal"/>
    <w:qFormat/>
    <w:rsid w:val="005B001A"/>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rFonts w:ascii="Arial" w:hAnsi="Arial" w:cs="Arial"/>
      <w:lang w:val="es-419" w:eastAsia="es-419"/>
    </w:rPr>
  </w:style>
  <w:style w:type="paragraph" w:customStyle="1" w:styleId="xl71">
    <w:name w:val="xl71"/>
    <w:basedOn w:val="Normal"/>
    <w:qFormat/>
    <w:rsid w:val="005B001A"/>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rFonts w:ascii="Arial" w:hAnsi="Arial" w:cs="Arial"/>
      <w:lang w:val="es-419" w:eastAsia="es-419"/>
    </w:rPr>
  </w:style>
  <w:style w:type="paragraph" w:customStyle="1" w:styleId="xl72">
    <w:name w:val="xl72"/>
    <w:basedOn w:val="Normal"/>
    <w:qFormat/>
    <w:rsid w:val="005B001A"/>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top"/>
    </w:pPr>
    <w:rPr>
      <w:rFonts w:ascii="Arial" w:hAnsi="Arial" w:cs="Arial"/>
      <w:lang w:val="es-419" w:eastAsia="es-419"/>
    </w:rPr>
  </w:style>
  <w:style w:type="paragraph" w:customStyle="1" w:styleId="xl73">
    <w:name w:val="xl73"/>
    <w:basedOn w:val="Normal"/>
    <w:qFormat/>
    <w:rsid w:val="005B001A"/>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top"/>
    </w:pPr>
    <w:rPr>
      <w:rFonts w:ascii="Arial" w:hAnsi="Arial" w:cs="Arial"/>
      <w:lang w:val="es-419" w:eastAsia="es-419"/>
    </w:rPr>
  </w:style>
  <w:style w:type="paragraph" w:customStyle="1" w:styleId="xl74">
    <w:name w:val="xl74"/>
    <w:basedOn w:val="Normal"/>
    <w:qFormat/>
    <w:rsid w:val="005B001A"/>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ascii="Arial" w:hAnsi="Arial" w:cs="Arial"/>
      <w:lang w:val="es-419" w:eastAsia="es-419"/>
    </w:rPr>
  </w:style>
  <w:style w:type="paragraph" w:customStyle="1" w:styleId="xl75">
    <w:name w:val="xl75"/>
    <w:basedOn w:val="Normal"/>
    <w:qFormat/>
    <w:rsid w:val="005B001A"/>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ascii="Arial" w:hAnsi="Arial" w:cs="Arial"/>
      <w:lang w:val="es-419" w:eastAsia="es-419"/>
    </w:rPr>
  </w:style>
  <w:style w:type="paragraph" w:customStyle="1" w:styleId="xl76">
    <w:name w:val="xl76"/>
    <w:basedOn w:val="Normal"/>
    <w:qFormat/>
    <w:rsid w:val="005B001A"/>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top"/>
    </w:pPr>
    <w:rPr>
      <w:rFonts w:ascii="Arial" w:hAnsi="Arial" w:cs="Arial"/>
      <w:b/>
      <w:bCs/>
      <w:i/>
      <w:iCs/>
      <w:lang w:val="es-419" w:eastAsia="es-419"/>
    </w:rPr>
  </w:style>
  <w:style w:type="paragraph" w:customStyle="1" w:styleId="xl77">
    <w:name w:val="xl77"/>
    <w:basedOn w:val="Normal"/>
    <w:qFormat/>
    <w:rsid w:val="005B001A"/>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top"/>
    </w:pPr>
    <w:rPr>
      <w:rFonts w:ascii="Arial" w:hAnsi="Arial" w:cs="Arial"/>
      <w:b/>
      <w:bCs/>
      <w:i/>
      <w:iCs/>
      <w:lang w:val="es-419" w:eastAsia="es-419"/>
    </w:rPr>
  </w:style>
  <w:style w:type="paragraph" w:customStyle="1" w:styleId="xl78">
    <w:name w:val="xl78"/>
    <w:basedOn w:val="Normal"/>
    <w:qFormat/>
    <w:rsid w:val="005B001A"/>
    <w:pPr>
      <w:shd w:val="clear" w:color="000000" w:fill="FFFFFF"/>
      <w:spacing w:beforeAutospacing="1" w:afterAutospacing="1"/>
      <w:jc w:val="center"/>
      <w:textAlignment w:val="top"/>
    </w:pPr>
    <w:rPr>
      <w:rFonts w:ascii="Arial" w:hAnsi="Arial" w:cs="Arial"/>
      <w:b/>
      <w:bCs/>
      <w:i/>
      <w:iCs/>
      <w:lang w:val="es-419" w:eastAsia="es-419"/>
    </w:rPr>
  </w:style>
  <w:style w:type="paragraph" w:customStyle="1" w:styleId="xl79">
    <w:name w:val="xl79"/>
    <w:basedOn w:val="Normal"/>
    <w:qFormat/>
    <w:rsid w:val="005B001A"/>
    <w:pPr>
      <w:shd w:val="clear" w:color="000000" w:fill="FFFFFF"/>
      <w:spacing w:beforeAutospacing="1" w:afterAutospacing="1"/>
      <w:jc w:val="center"/>
      <w:textAlignment w:val="top"/>
    </w:pPr>
    <w:rPr>
      <w:rFonts w:ascii="Arial" w:hAnsi="Arial" w:cs="Arial"/>
      <w:b/>
      <w:bCs/>
      <w:i/>
      <w:iCs/>
      <w:lang w:val="es-419" w:eastAsia="es-419"/>
    </w:rPr>
  </w:style>
  <w:style w:type="paragraph" w:customStyle="1" w:styleId="xl80">
    <w:name w:val="xl80"/>
    <w:basedOn w:val="Normal"/>
    <w:qFormat/>
    <w:rsid w:val="005B001A"/>
    <w:pPr>
      <w:shd w:val="clear" w:color="000000" w:fill="808080"/>
      <w:spacing w:beforeAutospacing="1" w:afterAutospacing="1"/>
      <w:jc w:val="center"/>
      <w:textAlignment w:val="top"/>
    </w:pPr>
    <w:rPr>
      <w:rFonts w:ascii="Arial" w:hAnsi="Arial" w:cs="Arial"/>
      <w:lang w:val="es-419" w:eastAsia="es-419"/>
    </w:rPr>
  </w:style>
  <w:style w:type="paragraph" w:customStyle="1" w:styleId="xl81">
    <w:name w:val="xl81"/>
    <w:basedOn w:val="Normal"/>
    <w:qFormat/>
    <w:rsid w:val="005B001A"/>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top"/>
    </w:pPr>
    <w:rPr>
      <w:rFonts w:ascii="Arial" w:hAnsi="Arial" w:cs="Arial"/>
      <w:b/>
      <w:bCs/>
      <w:sz w:val="20"/>
      <w:szCs w:val="20"/>
      <w:lang w:val="es-419" w:eastAsia="es-419"/>
    </w:rPr>
  </w:style>
  <w:style w:type="paragraph" w:customStyle="1" w:styleId="xl82">
    <w:name w:val="xl82"/>
    <w:basedOn w:val="Normal"/>
    <w:qFormat/>
    <w:rsid w:val="005B001A"/>
    <w:pPr>
      <w:shd w:val="clear" w:color="000000" w:fill="FFFFFF"/>
      <w:spacing w:beforeAutospacing="1" w:afterAutospacing="1"/>
      <w:jc w:val="center"/>
      <w:textAlignment w:val="top"/>
    </w:pPr>
    <w:rPr>
      <w:rFonts w:ascii="Arial" w:hAnsi="Arial" w:cs="Arial"/>
      <w:b/>
      <w:bCs/>
      <w:sz w:val="20"/>
      <w:szCs w:val="20"/>
      <w:lang w:val="es-419" w:eastAsia="es-419"/>
    </w:rPr>
  </w:style>
  <w:style w:type="paragraph" w:customStyle="1" w:styleId="xl83">
    <w:name w:val="xl83"/>
    <w:basedOn w:val="Normal"/>
    <w:qFormat/>
    <w:rsid w:val="005B001A"/>
    <w:pPr>
      <w:pBdr>
        <w:top w:val="single" w:sz="4" w:space="0" w:color="00000A"/>
        <w:bottom w:val="single" w:sz="4" w:space="0" w:color="00000A"/>
        <w:right w:val="single" w:sz="4" w:space="0" w:color="00000A"/>
      </w:pBdr>
      <w:spacing w:beforeAutospacing="1" w:afterAutospacing="1"/>
      <w:jc w:val="center"/>
      <w:textAlignment w:val="center"/>
    </w:pPr>
    <w:rPr>
      <w:rFonts w:ascii="Arial" w:hAnsi="Arial" w:cs="Arial"/>
      <w:lang w:val="es-419" w:eastAsia="es-419"/>
    </w:rPr>
  </w:style>
  <w:style w:type="paragraph" w:customStyle="1" w:styleId="xl84">
    <w:name w:val="xl84"/>
    <w:basedOn w:val="Normal"/>
    <w:qFormat/>
    <w:rsid w:val="005B001A"/>
    <w:pPr>
      <w:pBdr>
        <w:top w:val="single" w:sz="4" w:space="0" w:color="00000A"/>
        <w:bottom w:val="single" w:sz="4" w:space="0" w:color="00000A"/>
        <w:right w:val="single" w:sz="4" w:space="0" w:color="00000A"/>
      </w:pBdr>
      <w:spacing w:beforeAutospacing="1" w:afterAutospacing="1"/>
      <w:jc w:val="center"/>
      <w:textAlignment w:val="top"/>
    </w:pPr>
    <w:rPr>
      <w:rFonts w:ascii="Arial" w:hAnsi="Arial" w:cs="Arial"/>
      <w:lang w:val="es-419" w:eastAsia="es-419"/>
    </w:rPr>
  </w:style>
  <w:style w:type="paragraph" w:customStyle="1" w:styleId="xl85">
    <w:name w:val="xl85"/>
    <w:basedOn w:val="Normal"/>
    <w:qFormat/>
    <w:rsid w:val="005B001A"/>
    <w:pPr>
      <w:pBdr>
        <w:top w:val="single" w:sz="4" w:space="0" w:color="00000A"/>
        <w:bottom w:val="single" w:sz="4" w:space="0" w:color="00000A"/>
        <w:right w:val="single" w:sz="4" w:space="0" w:color="00000A"/>
      </w:pBdr>
      <w:shd w:val="clear" w:color="000000" w:fill="FFFFFF"/>
      <w:spacing w:beforeAutospacing="1" w:afterAutospacing="1"/>
      <w:jc w:val="center"/>
      <w:textAlignment w:val="top"/>
    </w:pPr>
    <w:rPr>
      <w:rFonts w:ascii="Arial" w:hAnsi="Arial" w:cs="Arial"/>
      <w:lang w:val="es-419" w:eastAsia="es-419"/>
    </w:rPr>
  </w:style>
  <w:style w:type="paragraph" w:customStyle="1" w:styleId="xl86">
    <w:name w:val="xl86"/>
    <w:basedOn w:val="Normal"/>
    <w:qFormat/>
    <w:rsid w:val="005B001A"/>
    <w:pPr>
      <w:shd w:val="clear" w:color="000000" w:fill="808080"/>
      <w:spacing w:beforeAutospacing="1" w:afterAutospacing="1"/>
      <w:jc w:val="center"/>
      <w:textAlignment w:val="top"/>
    </w:pPr>
    <w:rPr>
      <w:rFonts w:ascii="Arial" w:hAnsi="Arial" w:cs="Arial"/>
      <w:b/>
      <w:bCs/>
      <w:lang w:val="es-419" w:eastAsia="es-419"/>
    </w:rPr>
  </w:style>
  <w:style w:type="paragraph" w:customStyle="1" w:styleId="xl87">
    <w:name w:val="xl87"/>
    <w:basedOn w:val="Normal"/>
    <w:qFormat/>
    <w:rsid w:val="005B001A"/>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rFonts w:ascii="Arial" w:hAnsi="Arial" w:cs="Arial"/>
      <w:b/>
      <w:bCs/>
      <w:i/>
      <w:iCs/>
      <w:lang w:val="es-419" w:eastAsia="es-419"/>
    </w:rPr>
  </w:style>
  <w:style w:type="paragraph" w:customStyle="1" w:styleId="xl88">
    <w:name w:val="xl88"/>
    <w:basedOn w:val="Normal"/>
    <w:qFormat/>
    <w:rsid w:val="005B001A"/>
    <w:pPr>
      <w:spacing w:beforeAutospacing="1" w:afterAutospacing="1"/>
      <w:textAlignment w:val="top"/>
    </w:pPr>
    <w:rPr>
      <w:rFonts w:ascii="Arial" w:hAnsi="Arial" w:cs="Arial"/>
      <w:b/>
      <w:bCs/>
      <w:lang w:val="es-419" w:eastAsia="es-419"/>
    </w:rPr>
  </w:style>
  <w:style w:type="paragraph" w:customStyle="1" w:styleId="xl89">
    <w:name w:val="xl89"/>
    <w:basedOn w:val="Normal"/>
    <w:qFormat/>
    <w:rsid w:val="005B001A"/>
    <w:pPr>
      <w:spacing w:beforeAutospacing="1" w:afterAutospacing="1"/>
      <w:textAlignment w:val="top"/>
    </w:pPr>
    <w:rPr>
      <w:rFonts w:ascii="Arial" w:hAnsi="Arial" w:cs="Arial"/>
      <w:lang w:val="es-419" w:eastAsia="es-419"/>
    </w:rPr>
  </w:style>
  <w:style w:type="paragraph" w:customStyle="1" w:styleId="xl90">
    <w:name w:val="xl90"/>
    <w:basedOn w:val="Normal"/>
    <w:qFormat/>
    <w:rsid w:val="005B001A"/>
    <w:pPr>
      <w:shd w:val="clear" w:color="000000" w:fill="FFFFFF"/>
      <w:spacing w:beforeAutospacing="1" w:afterAutospacing="1"/>
      <w:textAlignment w:val="top"/>
    </w:pPr>
    <w:rPr>
      <w:rFonts w:ascii="Arial" w:hAnsi="Arial" w:cs="Arial"/>
      <w:lang w:val="es-419" w:eastAsia="es-419"/>
    </w:rPr>
  </w:style>
  <w:style w:type="paragraph" w:customStyle="1" w:styleId="xl91">
    <w:name w:val="xl91"/>
    <w:basedOn w:val="Normal"/>
    <w:qFormat/>
    <w:rsid w:val="005B001A"/>
    <w:pPr>
      <w:spacing w:beforeAutospacing="1" w:afterAutospacing="1"/>
      <w:textAlignment w:val="top"/>
    </w:pPr>
    <w:rPr>
      <w:rFonts w:ascii="Arial" w:hAnsi="Arial" w:cs="Arial"/>
      <w:lang w:val="es-419" w:eastAsia="es-419"/>
    </w:rPr>
  </w:style>
  <w:style w:type="paragraph" w:customStyle="1" w:styleId="xl92">
    <w:name w:val="xl92"/>
    <w:basedOn w:val="Normal"/>
    <w:qFormat/>
    <w:rsid w:val="005B001A"/>
    <w:pPr>
      <w:spacing w:beforeAutospacing="1" w:afterAutospacing="1"/>
      <w:jc w:val="center"/>
      <w:textAlignment w:val="top"/>
    </w:pPr>
    <w:rPr>
      <w:rFonts w:ascii="Arial" w:hAnsi="Arial" w:cs="Arial"/>
      <w:b/>
      <w:bCs/>
      <w:lang w:val="es-419" w:eastAsia="es-419"/>
    </w:rPr>
  </w:style>
  <w:style w:type="paragraph" w:customStyle="1" w:styleId="xl93">
    <w:name w:val="xl93"/>
    <w:basedOn w:val="Normal"/>
    <w:qFormat/>
    <w:rsid w:val="005B001A"/>
    <w:pPr>
      <w:shd w:val="clear" w:color="000000" w:fill="808080"/>
      <w:spacing w:beforeAutospacing="1" w:afterAutospacing="1"/>
      <w:textAlignment w:val="top"/>
    </w:pPr>
    <w:rPr>
      <w:rFonts w:ascii="Arial" w:hAnsi="Arial" w:cs="Arial"/>
      <w:b/>
      <w:bCs/>
      <w:lang w:val="es-419" w:eastAsia="es-419"/>
    </w:rPr>
  </w:style>
  <w:style w:type="paragraph" w:customStyle="1" w:styleId="xl94">
    <w:name w:val="xl94"/>
    <w:basedOn w:val="Normal"/>
    <w:qFormat/>
    <w:rsid w:val="005B001A"/>
    <w:pPr>
      <w:shd w:val="clear" w:color="000000" w:fill="FFFFFF"/>
      <w:spacing w:beforeAutospacing="1" w:afterAutospacing="1"/>
      <w:jc w:val="center"/>
      <w:textAlignment w:val="center"/>
    </w:pPr>
    <w:rPr>
      <w:rFonts w:ascii="Arial" w:hAnsi="Arial" w:cs="Arial"/>
      <w:b/>
      <w:bCs/>
      <w:lang w:val="es-419" w:eastAsia="es-419"/>
    </w:rPr>
  </w:style>
  <w:style w:type="paragraph" w:customStyle="1" w:styleId="xl95">
    <w:name w:val="xl95"/>
    <w:basedOn w:val="Normal"/>
    <w:qFormat/>
    <w:rsid w:val="005B001A"/>
    <w:pPr>
      <w:shd w:val="clear" w:color="000000" w:fill="FFFFFF"/>
      <w:spacing w:beforeAutospacing="1" w:afterAutospacing="1"/>
      <w:textAlignment w:val="center"/>
    </w:pPr>
    <w:rPr>
      <w:rFonts w:ascii="Arial" w:hAnsi="Arial" w:cs="Arial"/>
      <w:b/>
      <w:bCs/>
      <w:i/>
      <w:iCs/>
      <w:lang w:val="es-419" w:eastAsia="es-419"/>
    </w:rPr>
  </w:style>
  <w:style w:type="paragraph" w:customStyle="1" w:styleId="xl96">
    <w:name w:val="xl96"/>
    <w:basedOn w:val="Normal"/>
    <w:qFormat/>
    <w:rsid w:val="005B001A"/>
    <w:pPr>
      <w:pBdr>
        <w:top w:val="single" w:sz="4" w:space="0" w:color="00000A"/>
        <w:left w:val="single" w:sz="4" w:space="0" w:color="00000A"/>
        <w:bottom w:val="single" w:sz="4" w:space="0" w:color="00000A"/>
      </w:pBdr>
      <w:shd w:val="clear" w:color="000000" w:fill="FFFFFF"/>
      <w:spacing w:beforeAutospacing="1" w:afterAutospacing="1"/>
      <w:textAlignment w:val="top"/>
    </w:pPr>
    <w:rPr>
      <w:rFonts w:ascii="Arial" w:hAnsi="Arial" w:cs="Arial"/>
      <w:lang w:val="es-419" w:eastAsia="es-419"/>
    </w:rPr>
  </w:style>
  <w:style w:type="paragraph" w:customStyle="1" w:styleId="xl97">
    <w:name w:val="xl97"/>
    <w:basedOn w:val="Normal"/>
    <w:qFormat/>
    <w:rsid w:val="005B001A"/>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ascii="Arial" w:hAnsi="Arial" w:cs="Arial"/>
      <w:lang w:val="es-419" w:eastAsia="es-419"/>
    </w:rPr>
  </w:style>
  <w:style w:type="paragraph" w:customStyle="1" w:styleId="xl98">
    <w:name w:val="xl98"/>
    <w:basedOn w:val="Normal"/>
    <w:qFormat/>
    <w:rsid w:val="005B001A"/>
    <w:pPr>
      <w:pBdr>
        <w:top w:val="single" w:sz="4" w:space="0" w:color="00000A"/>
        <w:left w:val="single" w:sz="4" w:space="0" w:color="00000A"/>
        <w:bottom w:val="single" w:sz="4" w:space="0" w:color="00000A"/>
      </w:pBdr>
      <w:spacing w:beforeAutospacing="1" w:afterAutospacing="1"/>
      <w:textAlignment w:val="center"/>
    </w:pPr>
    <w:rPr>
      <w:rFonts w:ascii="Arial" w:hAnsi="Arial" w:cs="Arial"/>
      <w:lang w:val="es-419" w:eastAsia="es-419"/>
    </w:rPr>
  </w:style>
  <w:style w:type="paragraph" w:customStyle="1" w:styleId="xl99">
    <w:name w:val="xl99"/>
    <w:basedOn w:val="Normal"/>
    <w:qFormat/>
    <w:rsid w:val="005B001A"/>
    <w:pPr>
      <w:pBdr>
        <w:top w:val="single" w:sz="4" w:space="0" w:color="00000A"/>
        <w:left w:val="single" w:sz="4" w:space="0" w:color="00000A"/>
        <w:bottom w:val="single" w:sz="4" w:space="0" w:color="00000A"/>
      </w:pBdr>
      <w:spacing w:beforeAutospacing="1" w:afterAutospacing="1"/>
      <w:textAlignment w:val="top"/>
    </w:pPr>
    <w:rPr>
      <w:rFonts w:ascii="Arial" w:hAnsi="Arial" w:cs="Arial"/>
      <w:lang w:val="es-419" w:eastAsia="es-419"/>
    </w:rPr>
  </w:style>
  <w:style w:type="paragraph" w:customStyle="1" w:styleId="xl100">
    <w:name w:val="xl100"/>
    <w:basedOn w:val="Normal"/>
    <w:qFormat/>
    <w:rsid w:val="005B001A"/>
    <w:pPr>
      <w:pBdr>
        <w:top w:val="single" w:sz="4" w:space="0" w:color="00000A"/>
        <w:left w:val="single" w:sz="4" w:space="0" w:color="00000A"/>
        <w:bottom w:val="single" w:sz="4" w:space="0" w:color="00000A"/>
        <w:right w:val="single" w:sz="4" w:space="0" w:color="00000A"/>
      </w:pBdr>
      <w:spacing w:beforeAutospacing="1" w:afterAutospacing="1"/>
      <w:textAlignment w:val="top"/>
    </w:pPr>
    <w:rPr>
      <w:rFonts w:ascii="Arial" w:hAnsi="Arial" w:cs="Arial"/>
      <w:lang w:val="es-419" w:eastAsia="es-419"/>
    </w:rPr>
  </w:style>
  <w:style w:type="paragraph" w:customStyle="1" w:styleId="xl101">
    <w:name w:val="xl101"/>
    <w:basedOn w:val="Normal"/>
    <w:qFormat/>
    <w:rsid w:val="005B001A"/>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textAlignment w:val="top"/>
    </w:pPr>
    <w:rPr>
      <w:rFonts w:ascii="Arial" w:hAnsi="Arial" w:cs="Arial"/>
      <w:lang w:val="es-419" w:eastAsia="es-419"/>
    </w:rPr>
  </w:style>
  <w:style w:type="paragraph" w:customStyle="1" w:styleId="xl102">
    <w:name w:val="xl102"/>
    <w:basedOn w:val="Normal"/>
    <w:qFormat/>
    <w:rsid w:val="005B001A"/>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textAlignment w:val="top"/>
    </w:pPr>
    <w:rPr>
      <w:rFonts w:ascii="Arial" w:hAnsi="Arial" w:cs="Arial"/>
      <w:lang w:val="es-419" w:eastAsia="es-419"/>
    </w:rPr>
  </w:style>
  <w:style w:type="paragraph" w:customStyle="1" w:styleId="xl103">
    <w:name w:val="xl103"/>
    <w:basedOn w:val="Normal"/>
    <w:qFormat/>
    <w:rsid w:val="005B001A"/>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textAlignment w:val="top"/>
    </w:pPr>
    <w:rPr>
      <w:rFonts w:ascii="Arial" w:hAnsi="Arial" w:cs="Arial"/>
      <w:b/>
      <w:bCs/>
      <w:i/>
      <w:iCs/>
      <w:lang w:val="es-419" w:eastAsia="es-419"/>
    </w:rPr>
  </w:style>
  <w:style w:type="paragraph" w:customStyle="1" w:styleId="xl104">
    <w:name w:val="xl104"/>
    <w:basedOn w:val="Normal"/>
    <w:qFormat/>
    <w:rsid w:val="005B001A"/>
    <w:pPr>
      <w:shd w:val="clear" w:color="000000" w:fill="FFFFFF"/>
      <w:spacing w:beforeAutospacing="1" w:afterAutospacing="1"/>
      <w:textAlignment w:val="top"/>
    </w:pPr>
    <w:rPr>
      <w:rFonts w:ascii="Arial" w:hAnsi="Arial" w:cs="Arial"/>
      <w:b/>
      <w:bCs/>
      <w:i/>
      <w:iCs/>
      <w:lang w:val="es-419" w:eastAsia="es-419"/>
    </w:rPr>
  </w:style>
  <w:style w:type="paragraph" w:customStyle="1" w:styleId="xl105">
    <w:name w:val="xl105"/>
    <w:basedOn w:val="Normal"/>
    <w:qFormat/>
    <w:rsid w:val="005B001A"/>
    <w:pPr>
      <w:pBdr>
        <w:top w:val="single" w:sz="4" w:space="0" w:color="00000A"/>
        <w:left w:val="single" w:sz="4" w:space="0" w:color="00000A"/>
        <w:bottom w:val="single" w:sz="4" w:space="0" w:color="00000A"/>
        <w:right w:val="single" w:sz="4" w:space="0" w:color="00000A"/>
      </w:pBdr>
      <w:spacing w:beforeAutospacing="1" w:afterAutospacing="1"/>
      <w:textAlignment w:val="top"/>
    </w:pPr>
    <w:rPr>
      <w:rFonts w:ascii="Arial" w:hAnsi="Arial" w:cs="Arial"/>
      <w:lang w:val="es-419" w:eastAsia="es-419"/>
    </w:rPr>
  </w:style>
  <w:style w:type="paragraph" w:customStyle="1" w:styleId="xl106">
    <w:name w:val="xl106"/>
    <w:basedOn w:val="Normal"/>
    <w:qFormat/>
    <w:rsid w:val="005B001A"/>
    <w:pPr>
      <w:pBdr>
        <w:bottom w:val="single" w:sz="4" w:space="0" w:color="00000A"/>
        <w:right w:val="single" w:sz="4" w:space="0" w:color="00000A"/>
      </w:pBdr>
      <w:spacing w:beforeAutospacing="1" w:afterAutospacing="1"/>
      <w:textAlignment w:val="top"/>
    </w:pPr>
    <w:rPr>
      <w:rFonts w:ascii="Arial" w:hAnsi="Arial" w:cs="Arial"/>
      <w:lang w:val="es-419" w:eastAsia="es-419"/>
    </w:rPr>
  </w:style>
  <w:style w:type="paragraph" w:customStyle="1" w:styleId="xl107">
    <w:name w:val="xl107"/>
    <w:basedOn w:val="Normal"/>
    <w:qFormat/>
    <w:rsid w:val="005B001A"/>
    <w:pPr>
      <w:pBdr>
        <w:top w:val="single" w:sz="4" w:space="0" w:color="00000A"/>
        <w:bottom w:val="single" w:sz="4" w:space="0" w:color="00000A"/>
        <w:right w:val="single" w:sz="4" w:space="0" w:color="00000A"/>
      </w:pBdr>
      <w:spacing w:beforeAutospacing="1" w:afterAutospacing="1"/>
      <w:textAlignment w:val="top"/>
    </w:pPr>
    <w:rPr>
      <w:rFonts w:ascii="Arial" w:hAnsi="Arial" w:cs="Arial"/>
      <w:lang w:val="es-419" w:eastAsia="es-419"/>
    </w:rPr>
  </w:style>
  <w:style w:type="paragraph" w:customStyle="1" w:styleId="xl108">
    <w:name w:val="xl108"/>
    <w:basedOn w:val="Normal"/>
    <w:qFormat/>
    <w:rsid w:val="005B001A"/>
    <w:pPr>
      <w:pBdr>
        <w:top w:val="single" w:sz="4" w:space="0" w:color="00000A"/>
        <w:left w:val="single" w:sz="4" w:space="0" w:color="00000A"/>
        <w:bottom w:val="single" w:sz="4" w:space="0" w:color="00000A"/>
      </w:pBdr>
      <w:shd w:val="clear" w:color="000000" w:fill="FFFFFF"/>
      <w:spacing w:beforeAutospacing="1" w:afterAutospacing="1"/>
      <w:textAlignment w:val="top"/>
    </w:pPr>
    <w:rPr>
      <w:rFonts w:ascii="Arial" w:hAnsi="Arial" w:cs="Arial"/>
      <w:lang w:val="es-419" w:eastAsia="es-419"/>
    </w:rPr>
  </w:style>
  <w:style w:type="paragraph" w:customStyle="1" w:styleId="xl109">
    <w:name w:val="xl109"/>
    <w:basedOn w:val="Normal"/>
    <w:qFormat/>
    <w:rsid w:val="005B001A"/>
    <w:pPr>
      <w:pBdr>
        <w:top w:val="single" w:sz="8" w:space="0" w:color="00000A"/>
        <w:left w:val="single" w:sz="8" w:space="0" w:color="00000A"/>
        <w:bottom w:val="single" w:sz="8" w:space="0" w:color="00000A"/>
      </w:pBdr>
      <w:shd w:val="clear" w:color="000000" w:fill="D9D9D9"/>
      <w:spacing w:beforeAutospacing="1" w:afterAutospacing="1"/>
      <w:textAlignment w:val="top"/>
    </w:pPr>
    <w:rPr>
      <w:rFonts w:ascii="Arial" w:hAnsi="Arial" w:cs="Arial"/>
      <w:b/>
      <w:bCs/>
      <w:lang w:val="es-419" w:eastAsia="es-419"/>
    </w:rPr>
  </w:style>
  <w:style w:type="paragraph" w:customStyle="1" w:styleId="xl110">
    <w:name w:val="xl110"/>
    <w:basedOn w:val="Normal"/>
    <w:qFormat/>
    <w:rsid w:val="005B001A"/>
    <w:pPr>
      <w:pBdr>
        <w:top w:val="single" w:sz="8" w:space="0" w:color="00000A"/>
        <w:bottom w:val="single" w:sz="8" w:space="0" w:color="00000A"/>
      </w:pBdr>
      <w:shd w:val="clear" w:color="000000" w:fill="D9D9D9"/>
      <w:spacing w:beforeAutospacing="1" w:afterAutospacing="1"/>
      <w:jc w:val="center"/>
      <w:textAlignment w:val="top"/>
    </w:pPr>
    <w:rPr>
      <w:rFonts w:ascii="Arial" w:hAnsi="Arial" w:cs="Arial"/>
      <w:lang w:val="es-419" w:eastAsia="es-419"/>
    </w:rPr>
  </w:style>
  <w:style w:type="paragraph" w:customStyle="1" w:styleId="xl111">
    <w:name w:val="xl111"/>
    <w:basedOn w:val="Normal"/>
    <w:qFormat/>
    <w:rsid w:val="005B001A"/>
    <w:pPr>
      <w:pBdr>
        <w:top w:val="single" w:sz="8" w:space="0" w:color="00000A"/>
        <w:left w:val="single" w:sz="8" w:space="0" w:color="00000A"/>
        <w:bottom w:val="single" w:sz="8" w:space="0" w:color="00000A"/>
        <w:right w:val="single" w:sz="8" w:space="0" w:color="00000A"/>
      </w:pBdr>
      <w:shd w:val="clear" w:color="000000" w:fill="D9D9D9"/>
      <w:spacing w:beforeAutospacing="1" w:afterAutospacing="1"/>
      <w:jc w:val="center"/>
    </w:pPr>
    <w:rPr>
      <w:rFonts w:ascii="Arial" w:hAnsi="Arial" w:cs="Arial"/>
      <w:b/>
      <w:bCs/>
      <w:lang w:val="es-419" w:eastAsia="es-419"/>
    </w:rPr>
  </w:style>
  <w:style w:type="paragraph" w:customStyle="1" w:styleId="xl112">
    <w:name w:val="xl112"/>
    <w:basedOn w:val="Normal"/>
    <w:qFormat/>
    <w:rsid w:val="005B001A"/>
    <w:pPr>
      <w:pBdr>
        <w:top w:val="single" w:sz="8" w:space="0" w:color="00000A"/>
        <w:left w:val="single" w:sz="8" w:space="0" w:color="00000A"/>
        <w:bottom w:val="single" w:sz="8" w:space="0" w:color="00000A"/>
        <w:right w:val="single" w:sz="8" w:space="0" w:color="00000A"/>
      </w:pBdr>
      <w:shd w:val="clear" w:color="000000" w:fill="D9D9D9"/>
      <w:spacing w:beforeAutospacing="1" w:afterAutospacing="1"/>
      <w:jc w:val="center"/>
    </w:pPr>
    <w:rPr>
      <w:rFonts w:ascii="Arial" w:hAnsi="Arial" w:cs="Arial"/>
      <w:b/>
      <w:bCs/>
      <w:lang w:val="es-419" w:eastAsia="es-419"/>
    </w:rPr>
  </w:style>
  <w:style w:type="paragraph" w:customStyle="1" w:styleId="xl113">
    <w:name w:val="xl113"/>
    <w:basedOn w:val="Normal"/>
    <w:qFormat/>
    <w:rsid w:val="005B001A"/>
    <w:pPr>
      <w:shd w:val="clear" w:color="000000" w:fill="FFFFFF"/>
      <w:spacing w:beforeAutospacing="1" w:afterAutospacing="1"/>
      <w:jc w:val="center"/>
      <w:textAlignment w:val="top"/>
    </w:pPr>
    <w:rPr>
      <w:rFonts w:ascii="Arial" w:hAnsi="Arial" w:cs="Arial"/>
      <w:lang w:val="es-419" w:eastAsia="es-419"/>
    </w:rPr>
  </w:style>
  <w:style w:type="paragraph" w:customStyle="1" w:styleId="xl114">
    <w:name w:val="xl114"/>
    <w:basedOn w:val="Normal"/>
    <w:qFormat/>
    <w:rsid w:val="005B001A"/>
    <w:pPr>
      <w:shd w:val="clear" w:color="000000" w:fill="FFFFFF"/>
      <w:spacing w:beforeAutospacing="1" w:afterAutospacing="1"/>
      <w:jc w:val="center"/>
      <w:textAlignment w:val="top"/>
    </w:pPr>
    <w:rPr>
      <w:rFonts w:ascii="Arial" w:hAnsi="Arial" w:cs="Arial"/>
      <w:lang w:val="es-419" w:eastAsia="es-419"/>
    </w:rPr>
  </w:style>
  <w:style w:type="paragraph" w:customStyle="1" w:styleId="xl115">
    <w:name w:val="xl115"/>
    <w:basedOn w:val="Normal"/>
    <w:qFormat/>
    <w:rsid w:val="005B001A"/>
    <w:pPr>
      <w:spacing w:beforeAutospacing="1" w:afterAutospacing="1"/>
      <w:textAlignment w:val="top"/>
    </w:pPr>
    <w:rPr>
      <w:rFonts w:ascii="Arial" w:hAnsi="Arial" w:cs="Arial"/>
      <w:color w:val="FF0000"/>
      <w:lang w:val="es-419" w:eastAsia="es-419"/>
    </w:rPr>
  </w:style>
  <w:style w:type="paragraph" w:customStyle="1" w:styleId="xl116">
    <w:name w:val="xl116"/>
    <w:basedOn w:val="Normal"/>
    <w:qFormat/>
    <w:rsid w:val="005B001A"/>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rFonts w:ascii="Arial" w:hAnsi="Arial" w:cs="Arial"/>
      <w:b/>
      <w:bCs/>
      <w:i/>
      <w:iCs/>
      <w:lang w:val="es-419" w:eastAsia="es-419"/>
    </w:rPr>
  </w:style>
  <w:style w:type="paragraph" w:customStyle="1" w:styleId="xl117">
    <w:name w:val="xl117"/>
    <w:basedOn w:val="Normal"/>
    <w:qFormat/>
    <w:rsid w:val="005B001A"/>
    <w:pPr>
      <w:shd w:val="clear" w:color="000000" w:fill="FFFFFF"/>
      <w:spacing w:beforeAutospacing="1" w:afterAutospacing="1"/>
      <w:textAlignment w:val="top"/>
    </w:pPr>
    <w:rPr>
      <w:rFonts w:ascii="Arial" w:hAnsi="Arial" w:cs="Arial"/>
      <w:b/>
      <w:bCs/>
      <w:i/>
      <w:iCs/>
      <w:lang w:val="es-419" w:eastAsia="es-419"/>
    </w:rPr>
  </w:style>
  <w:style w:type="paragraph" w:customStyle="1" w:styleId="xl118">
    <w:name w:val="xl118"/>
    <w:basedOn w:val="Normal"/>
    <w:qFormat/>
    <w:rsid w:val="005B001A"/>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top"/>
    </w:pPr>
    <w:rPr>
      <w:rFonts w:ascii="Arial" w:hAnsi="Arial" w:cs="Arial"/>
      <w:b/>
      <w:bCs/>
      <w:lang w:val="es-419" w:eastAsia="es-419"/>
    </w:rPr>
  </w:style>
  <w:style w:type="paragraph" w:customStyle="1" w:styleId="xl119">
    <w:name w:val="xl119"/>
    <w:basedOn w:val="Normal"/>
    <w:qFormat/>
    <w:rsid w:val="005B001A"/>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ascii="Arial" w:hAnsi="Arial" w:cs="Arial"/>
      <w:b/>
      <w:bCs/>
      <w:lang w:val="es-419" w:eastAsia="es-419"/>
    </w:rPr>
  </w:style>
  <w:style w:type="paragraph" w:customStyle="1" w:styleId="xl120">
    <w:name w:val="xl120"/>
    <w:basedOn w:val="Normal"/>
    <w:qFormat/>
    <w:rsid w:val="005B001A"/>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ascii="Arial" w:hAnsi="Arial" w:cs="Arial"/>
      <w:b/>
      <w:bCs/>
      <w:lang w:val="es-419" w:eastAsia="es-419"/>
    </w:rPr>
  </w:style>
  <w:style w:type="paragraph" w:customStyle="1" w:styleId="xl121">
    <w:name w:val="xl121"/>
    <w:basedOn w:val="Normal"/>
    <w:qFormat/>
    <w:rsid w:val="005B001A"/>
    <w:pPr>
      <w:pBdr>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ascii="Arial" w:hAnsi="Arial" w:cs="Arial"/>
      <w:b/>
      <w:bCs/>
      <w:lang w:val="es-419" w:eastAsia="es-419"/>
    </w:rPr>
  </w:style>
  <w:style w:type="paragraph" w:customStyle="1" w:styleId="xl122">
    <w:name w:val="xl122"/>
    <w:basedOn w:val="Normal"/>
    <w:qFormat/>
    <w:rsid w:val="005B001A"/>
    <w:pPr>
      <w:spacing w:beforeAutospacing="1" w:afterAutospacing="1"/>
      <w:textAlignment w:val="top"/>
    </w:pPr>
    <w:rPr>
      <w:rFonts w:ascii="Arial" w:hAnsi="Arial" w:cs="Arial"/>
      <w:lang w:val="es-419" w:eastAsia="es-419"/>
    </w:rPr>
  </w:style>
  <w:style w:type="paragraph" w:customStyle="1" w:styleId="xl123">
    <w:name w:val="xl123"/>
    <w:basedOn w:val="Normal"/>
    <w:qFormat/>
    <w:rsid w:val="005B001A"/>
    <w:pPr>
      <w:pBdr>
        <w:top w:val="single" w:sz="8" w:space="0" w:color="00000A"/>
        <w:left w:val="single" w:sz="8" w:space="0" w:color="00000A"/>
        <w:bottom w:val="single" w:sz="8" w:space="0" w:color="00000A"/>
      </w:pBdr>
      <w:spacing w:beforeAutospacing="1" w:afterAutospacing="1"/>
      <w:jc w:val="center"/>
      <w:textAlignment w:val="top"/>
    </w:pPr>
    <w:rPr>
      <w:rFonts w:ascii="Arial" w:hAnsi="Arial" w:cs="Arial"/>
      <w:b/>
      <w:bCs/>
      <w:lang w:val="es-419" w:eastAsia="es-419"/>
    </w:rPr>
  </w:style>
  <w:style w:type="paragraph" w:customStyle="1" w:styleId="xl124">
    <w:name w:val="xl124"/>
    <w:basedOn w:val="Normal"/>
    <w:qFormat/>
    <w:rsid w:val="005B001A"/>
    <w:pPr>
      <w:pBdr>
        <w:top w:val="single" w:sz="8" w:space="0" w:color="00000A"/>
        <w:bottom w:val="single" w:sz="8" w:space="0" w:color="00000A"/>
      </w:pBdr>
      <w:spacing w:beforeAutospacing="1" w:afterAutospacing="1"/>
      <w:jc w:val="center"/>
      <w:textAlignment w:val="top"/>
    </w:pPr>
    <w:rPr>
      <w:rFonts w:ascii="Arial" w:hAnsi="Arial" w:cs="Arial"/>
      <w:b/>
      <w:bCs/>
      <w:lang w:val="es-419" w:eastAsia="es-419"/>
    </w:rPr>
  </w:style>
  <w:style w:type="paragraph" w:customStyle="1" w:styleId="xl125">
    <w:name w:val="xl125"/>
    <w:basedOn w:val="Normal"/>
    <w:qFormat/>
    <w:rsid w:val="005B001A"/>
    <w:pPr>
      <w:pBdr>
        <w:top w:val="single" w:sz="8" w:space="0" w:color="00000A"/>
        <w:bottom w:val="single" w:sz="8" w:space="0" w:color="00000A"/>
        <w:right w:val="single" w:sz="8" w:space="0" w:color="00000A"/>
      </w:pBdr>
      <w:spacing w:beforeAutospacing="1" w:afterAutospacing="1"/>
      <w:jc w:val="center"/>
      <w:textAlignment w:val="top"/>
    </w:pPr>
    <w:rPr>
      <w:rFonts w:ascii="Arial" w:hAnsi="Arial" w:cs="Arial"/>
      <w:b/>
      <w:bCs/>
      <w:lang w:val="es-419" w:eastAsia="es-419"/>
    </w:rPr>
  </w:style>
  <w:style w:type="paragraph" w:customStyle="1" w:styleId="xl126">
    <w:name w:val="xl126"/>
    <w:basedOn w:val="Normal"/>
    <w:qFormat/>
    <w:rsid w:val="005B001A"/>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ascii="Arial" w:hAnsi="Arial" w:cs="Arial"/>
      <w:b/>
      <w:bCs/>
      <w:lang w:val="es-419" w:eastAsia="es-419"/>
    </w:rPr>
  </w:style>
  <w:style w:type="paragraph" w:customStyle="1" w:styleId="xl127">
    <w:name w:val="xl127"/>
    <w:basedOn w:val="Normal"/>
    <w:qFormat/>
    <w:rsid w:val="005B001A"/>
    <w:pPr>
      <w:pBdr>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ascii="Arial" w:hAnsi="Arial" w:cs="Arial"/>
      <w:b/>
      <w:bCs/>
      <w:lang w:val="es-419" w:eastAsia="es-419"/>
    </w:rPr>
  </w:style>
  <w:style w:type="paragraph" w:customStyle="1" w:styleId="xl128">
    <w:name w:val="xl128"/>
    <w:basedOn w:val="Normal"/>
    <w:qFormat/>
    <w:rsid w:val="005B001A"/>
    <w:pPr>
      <w:spacing w:beforeAutospacing="1" w:afterAutospacing="1"/>
      <w:textAlignment w:val="top"/>
    </w:pPr>
    <w:rPr>
      <w:rFonts w:ascii="Arial" w:hAnsi="Arial" w:cs="Arial"/>
      <w:lang w:val="es-419" w:eastAsia="es-419"/>
    </w:rPr>
  </w:style>
  <w:style w:type="paragraph" w:customStyle="1" w:styleId="xl129">
    <w:name w:val="xl129"/>
    <w:basedOn w:val="Normal"/>
    <w:qFormat/>
    <w:rsid w:val="005B001A"/>
    <w:pPr>
      <w:pBdr>
        <w:top w:val="single" w:sz="8" w:space="0" w:color="00000A"/>
        <w:left w:val="single" w:sz="8" w:space="0" w:color="00000A"/>
        <w:bottom w:val="single" w:sz="8" w:space="0" w:color="00000A"/>
      </w:pBdr>
      <w:spacing w:beforeAutospacing="1" w:afterAutospacing="1"/>
      <w:jc w:val="center"/>
      <w:textAlignment w:val="top"/>
    </w:pPr>
    <w:rPr>
      <w:rFonts w:ascii="Arial" w:hAnsi="Arial" w:cs="Arial"/>
      <w:b/>
      <w:bCs/>
      <w:lang w:val="es-419" w:eastAsia="es-419"/>
    </w:rPr>
  </w:style>
  <w:style w:type="paragraph" w:customStyle="1" w:styleId="xl130">
    <w:name w:val="xl130"/>
    <w:basedOn w:val="Normal"/>
    <w:qFormat/>
    <w:rsid w:val="005B001A"/>
    <w:pPr>
      <w:pBdr>
        <w:top w:val="single" w:sz="8" w:space="0" w:color="00000A"/>
        <w:bottom w:val="single" w:sz="8" w:space="0" w:color="00000A"/>
      </w:pBdr>
      <w:spacing w:beforeAutospacing="1" w:afterAutospacing="1"/>
      <w:jc w:val="center"/>
      <w:textAlignment w:val="top"/>
    </w:pPr>
    <w:rPr>
      <w:rFonts w:ascii="Arial" w:hAnsi="Arial" w:cs="Arial"/>
      <w:b/>
      <w:bCs/>
      <w:lang w:val="es-419" w:eastAsia="es-419"/>
    </w:rPr>
  </w:style>
  <w:style w:type="paragraph" w:customStyle="1" w:styleId="xl131">
    <w:name w:val="xl131"/>
    <w:basedOn w:val="Normal"/>
    <w:qFormat/>
    <w:rsid w:val="005B001A"/>
    <w:pPr>
      <w:pBdr>
        <w:top w:val="single" w:sz="8" w:space="0" w:color="00000A"/>
        <w:bottom w:val="single" w:sz="8" w:space="0" w:color="00000A"/>
        <w:right w:val="single" w:sz="8" w:space="0" w:color="00000A"/>
      </w:pBdr>
      <w:spacing w:beforeAutospacing="1" w:afterAutospacing="1"/>
      <w:jc w:val="center"/>
      <w:textAlignment w:val="top"/>
    </w:pPr>
    <w:rPr>
      <w:rFonts w:ascii="Arial" w:hAnsi="Arial" w:cs="Arial"/>
      <w:b/>
      <w:bCs/>
      <w:lang w:val="es-419" w:eastAsia="es-419"/>
    </w:rPr>
  </w:style>
  <w:style w:type="paragraph" w:styleId="Sinespaciado">
    <w:name w:val="No Spacing"/>
    <w:link w:val="SinespaciadoCar"/>
    <w:uiPriority w:val="1"/>
    <w:qFormat/>
    <w:rsid w:val="00437160"/>
    <w:rPr>
      <w:rFonts w:ascii="Calibri" w:eastAsia="Calibri" w:hAnsi="Calibri"/>
      <w:color w:val="00000A"/>
      <w:sz w:val="22"/>
      <w:szCs w:val="22"/>
      <w:lang w:val="es-PA"/>
    </w:rPr>
  </w:style>
  <w:style w:type="paragraph" w:styleId="Prrafodelista">
    <w:name w:val="List Paragraph"/>
    <w:basedOn w:val="Normal"/>
    <w:uiPriority w:val="34"/>
    <w:qFormat/>
    <w:rsid w:val="002C0BE0"/>
    <w:pPr>
      <w:ind w:left="720"/>
    </w:pPr>
  </w:style>
  <w:style w:type="paragraph" w:customStyle="1" w:styleId="Listavistosa-nfasis11">
    <w:name w:val="Lista vistosa - Énfasis 11"/>
    <w:basedOn w:val="Normal"/>
    <w:qFormat/>
    <w:rsid w:val="000608C0"/>
    <w:pPr>
      <w:ind w:left="720"/>
      <w:contextualSpacing/>
    </w:pPr>
    <w:rPr>
      <w:rFonts w:ascii="Arial" w:hAnsi="Arial"/>
      <w:sz w:val="22"/>
      <w:szCs w:val="20"/>
      <w:lang w:val="es-ES" w:eastAsia="es-ES"/>
    </w:rPr>
  </w:style>
  <w:style w:type="paragraph" w:customStyle="1" w:styleId="TableParagraph">
    <w:name w:val="Table Paragraph"/>
    <w:basedOn w:val="Normal"/>
    <w:uiPriority w:val="1"/>
    <w:qFormat/>
    <w:rsid w:val="001C6A93"/>
    <w:pPr>
      <w:widowControl w:val="0"/>
    </w:pPr>
    <w:rPr>
      <w:lang w:val="es-MX" w:eastAsia="es-MX"/>
    </w:rPr>
  </w:style>
  <w:style w:type="paragraph" w:styleId="TtuloTDC">
    <w:name w:val="TOC Heading"/>
    <w:basedOn w:val="Ttulo1"/>
    <w:next w:val="Normal"/>
    <w:uiPriority w:val="39"/>
    <w:unhideWhenUsed/>
    <w:qFormat/>
    <w:rsid w:val="001C6A93"/>
    <w:pPr>
      <w:keepLines/>
      <w:suppressAutoHyphens w:val="0"/>
      <w:spacing w:after="0" w:line="259" w:lineRule="auto"/>
      <w:jc w:val="left"/>
    </w:pPr>
    <w:rPr>
      <w:rFonts w:ascii="Calibri Light" w:hAnsi="Calibri Light"/>
      <w:b w:val="0"/>
      <w:color w:val="2E74B5"/>
      <w:spacing w:val="0"/>
      <w:sz w:val="32"/>
      <w:szCs w:val="32"/>
      <w:lang w:val="es-MX" w:eastAsia="es-MX"/>
    </w:rPr>
  </w:style>
  <w:style w:type="paragraph" w:customStyle="1" w:styleId="PARTE1-PARAGRAPHS">
    <w:name w:val="PARTE 1 - PARAGRAPHS"/>
    <w:qFormat/>
    <w:rsid w:val="001C6A93"/>
    <w:pPr>
      <w:tabs>
        <w:tab w:val="left" w:pos="1080"/>
        <w:tab w:val="left" w:pos="1685"/>
        <w:tab w:val="left" w:pos="2275"/>
        <w:tab w:val="left" w:pos="2880"/>
      </w:tabs>
      <w:spacing w:after="200"/>
      <w:jc w:val="both"/>
    </w:pPr>
    <w:rPr>
      <w:rFonts w:ascii="CG Times (W1)" w:hAnsi="CG Times (W1)"/>
      <w:color w:val="00000A"/>
      <w:sz w:val="24"/>
      <w:szCs w:val="24"/>
      <w:lang w:val="es-PA"/>
    </w:rPr>
  </w:style>
  <w:style w:type="paragraph" w:customStyle="1" w:styleId="PARTE2-PARAGRAPHS">
    <w:name w:val="PARTE 2 - PARAGRAPHS"/>
    <w:qFormat/>
    <w:rsid w:val="001C6A93"/>
    <w:pPr>
      <w:tabs>
        <w:tab w:val="left" w:pos="1080"/>
        <w:tab w:val="left" w:pos="1685"/>
        <w:tab w:val="left" w:pos="2275"/>
        <w:tab w:val="left" w:pos="2880"/>
      </w:tabs>
      <w:spacing w:after="200"/>
      <w:jc w:val="both"/>
    </w:pPr>
    <w:rPr>
      <w:rFonts w:ascii="CG Times (W1)" w:hAnsi="CG Times (W1)"/>
      <w:color w:val="00000A"/>
      <w:sz w:val="24"/>
      <w:szCs w:val="24"/>
      <w:lang w:val="es-PA"/>
    </w:rPr>
  </w:style>
  <w:style w:type="paragraph" w:customStyle="1" w:styleId="PARTE3-PARAGRAPHS">
    <w:name w:val="PARTE 3 - PARAGRAPHS"/>
    <w:qFormat/>
    <w:rsid w:val="001C6A93"/>
    <w:pPr>
      <w:tabs>
        <w:tab w:val="left" w:pos="1080"/>
        <w:tab w:val="left" w:pos="1685"/>
        <w:tab w:val="left" w:pos="2275"/>
        <w:tab w:val="left" w:pos="2880"/>
      </w:tabs>
      <w:spacing w:after="200"/>
      <w:jc w:val="both"/>
    </w:pPr>
    <w:rPr>
      <w:rFonts w:ascii="CG Times (W1)" w:hAnsi="CG Times (W1)"/>
      <w:bCs/>
      <w:color w:val="00000A"/>
      <w:sz w:val="24"/>
      <w:szCs w:val="24"/>
      <w:lang w:val="es-PA"/>
    </w:rPr>
  </w:style>
  <w:style w:type="paragraph" w:customStyle="1" w:styleId="ndice1">
    <w:name w:val="índice 1"/>
    <w:basedOn w:val="Normal"/>
    <w:qFormat/>
    <w:rsid w:val="001C6A93"/>
    <w:pPr>
      <w:tabs>
        <w:tab w:val="left" w:leader="dot" w:pos="9000"/>
        <w:tab w:val="right" w:pos="9360"/>
      </w:tabs>
      <w:suppressAutoHyphens/>
      <w:ind w:left="1440" w:right="720" w:hanging="1440"/>
    </w:pPr>
    <w:rPr>
      <w:rFonts w:ascii="Courier New" w:hAnsi="Courier New"/>
      <w:sz w:val="20"/>
      <w:szCs w:val="20"/>
      <w:lang w:eastAsia="es-ES"/>
    </w:rPr>
  </w:style>
  <w:style w:type="paragraph" w:customStyle="1" w:styleId="APPPUBParagraphPARTE1">
    <w:name w:val="APP PUB Paragraph = PARTE 1"/>
    <w:qFormat/>
    <w:rsid w:val="001C6A93"/>
    <w:pPr>
      <w:tabs>
        <w:tab w:val="left" w:pos="547"/>
        <w:tab w:val="left" w:pos="1080"/>
        <w:tab w:val="left" w:pos="4680"/>
      </w:tabs>
      <w:spacing w:after="200"/>
      <w:ind w:left="4680" w:hanging="3600"/>
    </w:pPr>
    <w:rPr>
      <w:rFonts w:ascii="CG Times (W1)" w:hAnsi="CG Times (W1)"/>
      <w:color w:val="00000A"/>
      <w:sz w:val="24"/>
      <w:szCs w:val="24"/>
    </w:rPr>
  </w:style>
  <w:style w:type="paragraph" w:customStyle="1" w:styleId="PARTE2-HDG">
    <w:name w:val="PARTE 2 - HDG"/>
    <w:qFormat/>
    <w:rsid w:val="001C6A93"/>
    <w:pPr>
      <w:spacing w:after="200"/>
      <w:jc w:val="both"/>
    </w:pPr>
    <w:rPr>
      <w:rFonts w:ascii="CG Times (W1)" w:hAnsi="CG Times (W1)"/>
      <w:b/>
      <w:color w:val="00000A"/>
      <w:sz w:val="24"/>
      <w:szCs w:val="24"/>
      <w:lang w:val="es-PA"/>
    </w:rPr>
  </w:style>
  <w:style w:type="paragraph" w:customStyle="1" w:styleId="PARTE3-HDG">
    <w:name w:val="PARTE 3 -HDG"/>
    <w:qFormat/>
    <w:rsid w:val="001C6A93"/>
    <w:pPr>
      <w:spacing w:after="200"/>
      <w:jc w:val="both"/>
    </w:pPr>
    <w:rPr>
      <w:rFonts w:ascii="CG Times (W1)" w:hAnsi="CG Times (W1)"/>
      <w:b/>
      <w:color w:val="00000A"/>
      <w:sz w:val="24"/>
      <w:szCs w:val="24"/>
      <w:lang w:val="es-PA"/>
    </w:rPr>
  </w:style>
  <w:style w:type="paragraph" w:customStyle="1" w:styleId="ndice2">
    <w:name w:val="índice 2"/>
    <w:basedOn w:val="Normal"/>
    <w:qFormat/>
    <w:rsid w:val="001C6A93"/>
    <w:pPr>
      <w:tabs>
        <w:tab w:val="left" w:leader="dot" w:pos="9000"/>
        <w:tab w:val="right" w:pos="9360"/>
      </w:tabs>
      <w:suppressAutoHyphens/>
      <w:ind w:left="1440" w:right="720" w:hanging="720"/>
    </w:pPr>
    <w:rPr>
      <w:rFonts w:ascii="Courier New" w:hAnsi="Courier New"/>
      <w:sz w:val="20"/>
      <w:szCs w:val="20"/>
      <w:lang w:eastAsia="es-ES"/>
    </w:rPr>
  </w:style>
  <w:style w:type="paragraph" w:customStyle="1" w:styleId="toa">
    <w:name w:val="toa"/>
    <w:basedOn w:val="Normal"/>
    <w:qFormat/>
    <w:rsid w:val="001C6A93"/>
    <w:pPr>
      <w:tabs>
        <w:tab w:val="left" w:pos="9000"/>
        <w:tab w:val="right" w:pos="9360"/>
      </w:tabs>
      <w:suppressAutoHyphens/>
    </w:pPr>
    <w:rPr>
      <w:rFonts w:ascii="Courier New" w:hAnsi="Courier New"/>
      <w:sz w:val="20"/>
      <w:szCs w:val="20"/>
      <w:lang w:eastAsia="es-ES"/>
    </w:rPr>
  </w:style>
  <w:style w:type="paragraph" w:customStyle="1" w:styleId="epgrafe">
    <w:name w:val="epígrafe"/>
    <w:basedOn w:val="Normal"/>
    <w:qFormat/>
    <w:rsid w:val="001C6A93"/>
    <w:rPr>
      <w:rFonts w:ascii="Courier New" w:hAnsi="Courier New"/>
      <w:szCs w:val="20"/>
      <w:lang w:eastAsia="es-ES"/>
    </w:rPr>
  </w:style>
  <w:style w:type="paragraph" w:styleId="Mapadeldocumento">
    <w:name w:val="Document Map"/>
    <w:basedOn w:val="Normal"/>
    <w:link w:val="MapadeldocumentoCar"/>
    <w:qFormat/>
    <w:rsid w:val="001C6A93"/>
    <w:pPr>
      <w:shd w:val="clear" w:color="auto" w:fill="000080"/>
    </w:pPr>
    <w:rPr>
      <w:rFonts w:ascii="Tahoma" w:hAnsi="Tahoma" w:cs="Courier New"/>
      <w:sz w:val="20"/>
      <w:szCs w:val="20"/>
      <w:lang w:eastAsia="es-ES"/>
    </w:rPr>
  </w:style>
  <w:style w:type="paragraph" w:customStyle="1" w:styleId="Puesto1">
    <w:name w:val="Puesto1"/>
    <w:basedOn w:val="Normal"/>
    <w:qFormat/>
    <w:rsid w:val="001C6A93"/>
    <w:pPr>
      <w:suppressAutoHyphens/>
      <w:jc w:val="center"/>
      <w:outlineLvl w:val="0"/>
    </w:pPr>
    <w:rPr>
      <w:b/>
      <w:spacing w:val="-2"/>
      <w:sz w:val="22"/>
      <w:szCs w:val="20"/>
      <w:lang w:eastAsia="es-ES"/>
    </w:rPr>
  </w:style>
  <w:style w:type="paragraph" w:styleId="ndice10">
    <w:name w:val="index 1"/>
    <w:basedOn w:val="Normal"/>
    <w:next w:val="Normal"/>
    <w:autoRedefine/>
    <w:qFormat/>
    <w:rsid w:val="001C6A93"/>
    <w:pPr>
      <w:ind w:left="200" w:hanging="200"/>
    </w:pPr>
    <w:rPr>
      <w:sz w:val="20"/>
      <w:szCs w:val="20"/>
      <w:lang w:eastAsia="es-ES"/>
    </w:rPr>
  </w:style>
  <w:style w:type="paragraph" w:styleId="ndice20">
    <w:name w:val="index 2"/>
    <w:basedOn w:val="Normal"/>
    <w:next w:val="Normal"/>
    <w:autoRedefine/>
    <w:qFormat/>
    <w:rsid w:val="001C6A93"/>
    <w:pPr>
      <w:ind w:left="400" w:hanging="200"/>
    </w:pPr>
    <w:rPr>
      <w:sz w:val="20"/>
      <w:szCs w:val="20"/>
      <w:lang w:eastAsia="es-ES"/>
    </w:rPr>
  </w:style>
  <w:style w:type="paragraph" w:styleId="ndice3">
    <w:name w:val="index 3"/>
    <w:basedOn w:val="Normal"/>
    <w:next w:val="Normal"/>
    <w:autoRedefine/>
    <w:qFormat/>
    <w:rsid w:val="001C6A93"/>
    <w:pPr>
      <w:ind w:left="600" w:hanging="200"/>
    </w:pPr>
    <w:rPr>
      <w:sz w:val="20"/>
      <w:szCs w:val="20"/>
      <w:lang w:eastAsia="es-ES"/>
    </w:rPr>
  </w:style>
  <w:style w:type="paragraph" w:styleId="ndice4">
    <w:name w:val="index 4"/>
    <w:basedOn w:val="Normal"/>
    <w:next w:val="Normal"/>
    <w:autoRedefine/>
    <w:qFormat/>
    <w:rsid w:val="001C6A93"/>
    <w:pPr>
      <w:ind w:left="800" w:hanging="200"/>
    </w:pPr>
    <w:rPr>
      <w:sz w:val="20"/>
      <w:szCs w:val="20"/>
      <w:lang w:eastAsia="es-ES"/>
    </w:rPr>
  </w:style>
  <w:style w:type="paragraph" w:styleId="ndice5">
    <w:name w:val="index 5"/>
    <w:basedOn w:val="Normal"/>
    <w:next w:val="Normal"/>
    <w:autoRedefine/>
    <w:qFormat/>
    <w:rsid w:val="001C6A93"/>
    <w:pPr>
      <w:ind w:left="1000" w:hanging="200"/>
    </w:pPr>
    <w:rPr>
      <w:sz w:val="20"/>
      <w:szCs w:val="20"/>
      <w:lang w:eastAsia="es-ES"/>
    </w:rPr>
  </w:style>
  <w:style w:type="paragraph" w:styleId="ndice6">
    <w:name w:val="index 6"/>
    <w:basedOn w:val="Normal"/>
    <w:next w:val="Normal"/>
    <w:autoRedefine/>
    <w:qFormat/>
    <w:rsid w:val="001C6A93"/>
    <w:pPr>
      <w:ind w:left="1200" w:hanging="200"/>
    </w:pPr>
    <w:rPr>
      <w:sz w:val="20"/>
      <w:szCs w:val="20"/>
      <w:lang w:eastAsia="es-ES"/>
    </w:rPr>
  </w:style>
  <w:style w:type="paragraph" w:styleId="ndice7">
    <w:name w:val="index 7"/>
    <w:basedOn w:val="Normal"/>
    <w:next w:val="Normal"/>
    <w:autoRedefine/>
    <w:qFormat/>
    <w:rsid w:val="001C6A93"/>
    <w:pPr>
      <w:ind w:left="1400" w:hanging="200"/>
    </w:pPr>
    <w:rPr>
      <w:sz w:val="20"/>
      <w:szCs w:val="20"/>
      <w:lang w:eastAsia="es-ES"/>
    </w:rPr>
  </w:style>
  <w:style w:type="paragraph" w:styleId="ndice8">
    <w:name w:val="index 8"/>
    <w:basedOn w:val="Normal"/>
    <w:next w:val="Normal"/>
    <w:autoRedefine/>
    <w:qFormat/>
    <w:rsid w:val="001C6A93"/>
    <w:pPr>
      <w:ind w:left="1600" w:hanging="200"/>
    </w:pPr>
    <w:rPr>
      <w:sz w:val="20"/>
      <w:szCs w:val="20"/>
      <w:lang w:eastAsia="es-ES"/>
    </w:rPr>
  </w:style>
  <w:style w:type="paragraph" w:styleId="ndice9">
    <w:name w:val="index 9"/>
    <w:basedOn w:val="Normal"/>
    <w:next w:val="Normal"/>
    <w:autoRedefine/>
    <w:qFormat/>
    <w:rsid w:val="001C6A93"/>
    <w:pPr>
      <w:ind w:left="1800" w:hanging="200"/>
    </w:pPr>
    <w:rPr>
      <w:sz w:val="20"/>
      <w:szCs w:val="20"/>
      <w:lang w:eastAsia="es-ES"/>
    </w:rPr>
  </w:style>
  <w:style w:type="paragraph" w:styleId="Ttulodendice">
    <w:name w:val="index heading"/>
    <w:basedOn w:val="Normal"/>
    <w:qFormat/>
    <w:rsid w:val="001C6A93"/>
    <w:pPr>
      <w:spacing w:before="120" w:after="120"/>
    </w:pPr>
    <w:rPr>
      <w:b/>
      <w:i/>
      <w:sz w:val="20"/>
      <w:szCs w:val="20"/>
      <w:lang w:eastAsia="es-ES"/>
    </w:rPr>
  </w:style>
  <w:style w:type="paragraph" w:customStyle="1" w:styleId="PrrafoRegular">
    <w:name w:val="PárrafoRegular"/>
    <w:basedOn w:val="Normal"/>
    <w:qFormat/>
    <w:rsid w:val="001C6A93"/>
    <w:pPr>
      <w:tabs>
        <w:tab w:val="left" w:pos="360"/>
      </w:tabs>
      <w:spacing w:before="120" w:after="120"/>
      <w:jc w:val="both"/>
    </w:pPr>
    <w:rPr>
      <w:spacing w:val="-6"/>
      <w:sz w:val="20"/>
      <w:szCs w:val="20"/>
    </w:rPr>
  </w:style>
  <w:style w:type="paragraph" w:customStyle="1" w:styleId="DIVISIN">
    <w:name w:val="DIVISIÓN"/>
    <w:basedOn w:val="Normal"/>
    <w:qFormat/>
    <w:rsid w:val="001C6A93"/>
    <w:pPr>
      <w:spacing w:before="240"/>
    </w:pPr>
    <w:rPr>
      <w:b/>
      <w:caps/>
      <w:sz w:val="20"/>
      <w:szCs w:val="20"/>
    </w:rPr>
  </w:style>
  <w:style w:type="paragraph" w:customStyle="1" w:styleId="SECCIN">
    <w:name w:val="SECCIÓN"/>
    <w:basedOn w:val="Normal"/>
    <w:qFormat/>
    <w:rsid w:val="001C6A93"/>
    <w:pPr>
      <w:spacing w:before="120" w:after="120"/>
    </w:pPr>
    <w:rPr>
      <w:sz w:val="20"/>
      <w:szCs w:val="20"/>
    </w:rPr>
  </w:style>
  <w:style w:type="paragraph" w:customStyle="1" w:styleId="Contenido">
    <w:name w:val="Contenido"/>
    <w:basedOn w:val="Normal"/>
    <w:qFormat/>
    <w:rsid w:val="001C6A93"/>
    <w:pPr>
      <w:tabs>
        <w:tab w:val="left" w:pos="360"/>
        <w:tab w:val="left" w:pos="900"/>
        <w:tab w:val="left" w:pos="4140"/>
        <w:tab w:val="left" w:pos="4680"/>
        <w:tab w:val="left" w:pos="4950"/>
      </w:tabs>
    </w:pPr>
    <w:rPr>
      <w:sz w:val="20"/>
      <w:szCs w:val="20"/>
    </w:rPr>
  </w:style>
  <w:style w:type="paragraph" w:customStyle="1" w:styleId="CM1">
    <w:name w:val="CM1"/>
    <w:basedOn w:val="Default"/>
    <w:next w:val="Default"/>
    <w:qFormat/>
    <w:rsid w:val="001C6A93"/>
    <w:pPr>
      <w:widowControl w:val="0"/>
      <w:spacing w:line="276" w:lineRule="atLeast"/>
    </w:pPr>
    <w:rPr>
      <w:color w:val="00000A"/>
    </w:rPr>
  </w:style>
  <w:style w:type="paragraph" w:customStyle="1" w:styleId="CM8">
    <w:name w:val="CM8"/>
    <w:basedOn w:val="Default"/>
    <w:next w:val="Default"/>
    <w:qFormat/>
    <w:rsid w:val="001C6A93"/>
    <w:pPr>
      <w:widowControl w:val="0"/>
      <w:spacing w:after="240"/>
    </w:pPr>
    <w:rPr>
      <w:color w:val="00000A"/>
    </w:rPr>
  </w:style>
  <w:style w:type="paragraph" w:customStyle="1" w:styleId="CM10">
    <w:name w:val="CM10"/>
    <w:basedOn w:val="Default"/>
    <w:next w:val="Default"/>
    <w:qFormat/>
    <w:rsid w:val="001C6A93"/>
    <w:pPr>
      <w:widowControl w:val="0"/>
      <w:spacing w:after="250"/>
    </w:pPr>
    <w:rPr>
      <w:color w:val="00000A"/>
    </w:rPr>
  </w:style>
  <w:style w:type="paragraph" w:customStyle="1" w:styleId="head223">
    <w:name w:val="head 2.23"/>
    <w:basedOn w:val="Normal"/>
    <w:qFormat/>
    <w:rsid w:val="00901FA6"/>
    <w:pPr>
      <w:tabs>
        <w:tab w:val="left" w:pos="-720"/>
      </w:tabs>
      <w:ind w:left="540" w:hanging="540"/>
    </w:pPr>
    <w:rPr>
      <w:b/>
      <w:szCs w:val="20"/>
      <w:lang w:eastAsia="es-ES"/>
    </w:rPr>
  </w:style>
  <w:style w:type="paragraph" w:customStyle="1" w:styleId="ChapterNumber">
    <w:name w:val="ChapterNumber"/>
    <w:basedOn w:val="Normal"/>
    <w:next w:val="Normal"/>
    <w:qFormat/>
    <w:rsid w:val="00901FA6"/>
    <w:pPr>
      <w:spacing w:after="360"/>
    </w:pPr>
    <w:rPr>
      <w:szCs w:val="20"/>
      <w:lang w:eastAsia="es-ES"/>
    </w:rPr>
  </w:style>
  <w:style w:type="paragraph" w:styleId="Sangranormal">
    <w:name w:val="Normal Indent"/>
    <w:basedOn w:val="Normal"/>
    <w:qFormat/>
    <w:rsid w:val="00901FA6"/>
    <w:pPr>
      <w:ind w:left="720"/>
    </w:pPr>
    <w:rPr>
      <w:szCs w:val="20"/>
      <w:lang w:eastAsia="es-ES"/>
    </w:rPr>
  </w:style>
  <w:style w:type="paragraph" w:customStyle="1" w:styleId="TextBox">
    <w:name w:val="Text Box"/>
    <w:basedOn w:val="Normal"/>
    <w:qFormat/>
    <w:rsid w:val="00901FA6"/>
    <w:pPr>
      <w:keepLines/>
      <w:pBdr>
        <w:top w:val="single" w:sz="6" w:space="7" w:color="00000A" w:shadow="1"/>
        <w:left w:val="single" w:sz="6" w:space="7" w:color="00000A" w:shadow="1"/>
        <w:bottom w:val="single" w:sz="6" w:space="7" w:color="00000A" w:shadow="1"/>
        <w:right w:val="single" w:sz="6" w:space="7" w:color="00000A" w:shadow="1"/>
      </w:pBdr>
      <w:jc w:val="both"/>
    </w:pPr>
    <w:rPr>
      <w:sz w:val="22"/>
      <w:szCs w:val="20"/>
      <w:lang w:eastAsia="es-ES"/>
    </w:rPr>
  </w:style>
  <w:style w:type="paragraph" w:customStyle="1" w:styleId="TextBoxdots">
    <w:name w:val="Text Box (dots)"/>
    <w:basedOn w:val="Normal"/>
    <w:qFormat/>
    <w:rsid w:val="00901FA6"/>
    <w:pPr>
      <w:keepLines/>
      <w:pBdr>
        <w:top w:val="single" w:sz="6" w:space="7" w:color="00000A" w:shadow="1"/>
        <w:left w:val="single" w:sz="6" w:space="7" w:color="00000A" w:shadow="1"/>
        <w:bottom w:val="single" w:sz="6" w:space="7" w:color="00000A" w:shadow="1"/>
        <w:right w:val="single" w:sz="6" w:space="7" w:color="00000A" w:shadow="1"/>
      </w:pBdr>
      <w:shd w:val="pct10" w:color="auto" w:fill="auto"/>
      <w:jc w:val="both"/>
    </w:pPr>
    <w:rPr>
      <w:sz w:val="22"/>
      <w:szCs w:val="20"/>
      <w:lang w:eastAsia="es-ES"/>
    </w:rPr>
  </w:style>
  <w:style w:type="paragraph" w:customStyle="1" w:styleId="TextBoxFramed">
    <w:name w:val="Text Box Framed"/>
    <w:basedOn w:val="Normal"/>
    <w:qFormat/>
    <w:rsid w:val="00901FA6"/>
    <w:pPr>
      <w:keepLines/>
      <w:pBdr>
        <w:top w:val="single" w:sz="6" w:space="7" w:color="00000A" w:shadow="1"/>
        <w:left w:val="single" w:sz="6" w:space="7" w:color="00000A" w:shadow="1"/>
        <w:bottom w:val="single" w:sz="6" w:space="7" w:color="00000A" w:shadow="1"/>
        <w:right w:val="single" w:sz="6" w:space="7" w:color="00000A" w:shadow="1"/>
      </w:pBdr>
      <w:shd w:val="pct10" w:color="auto" w:fill="auto"/>
    </w:pPr>
    <w:rPr>
      <w:sz w:val="22"/>
      <w:szCs w:val="20"/>
      <w:lang w:eastAsia="es-ES"/>
    </w:rPr>
  </w:style>
  <w:style w:type="paragraph" w:customStyle="1" w:styleId="TextBoxUnframed">
    <w:name w:val="Text Box Unframed"/>
    <w:basedOn w:val="Normal"/>
    <w:qFormat/>
    <w:rsid w:val="00901FA6"/>
    <w:pPr>
      <w:keepLines/>
      <w:pBdr>
        <w:top w:val="single" w:sz="6" w:space="7" w:color="00000A" w:shadow="1"/>
        <w:left w:val="single" w:sz="6" w:space="7" w:color="00000A" w:shadow="1"/>
        <w:bottom w:val="single" w:sz="6" w:space="7" w:color="00000A" w:shadow="1"/>
        <w:right w:val="single" w:sz="6" w:space="7" w:color="00000A" w:shadow="1"/>
      </w:pBdr>
      <w:shd w:val="pct10" w:color="auto" w:fill="auto"/>
    </w:pPr>
    <w:rPr>
      <w:sz w:val="22"/>
      <w:szCs w:val="20"/>
      <w:lang w:eastAsia="es-ES"/>
    </w:rPr>
  </w:style>
  <w:style w:type="paragraph" w:customStyle="1" w:styleId="Heading1a">
    <w:name w:val="Heading 1a"/>
    <w:basedOn w:val="Ttulo1"/>
    <w:next w:val="BankNormal"/>
    <w:qFormat/>
    <w:rsid w:val="00901FA6"/>
    <w:pPr>
      <w:keepLines/>
      <w:suppressAutoHyphens w:val="0"/>
    </w:pPr>
    <w:rPr>
      <w:spacing w:val="0"/>
      <w:szCs w:val="20"/>
      <w:lang w:eastAsia="es-ES"/>
    </w:rPr>
  </w:style>
  <w:style w:type="paragraph" w:customStyle="1" w:styleId="nornal">
    <w:name w:val="nornal"/>
    <w:basedOn w:val="BankNormal"/>
    <w:qFormat/>
    <w:rsid w:val="00901FA6"/>
    <w:pPr>
      <w:spacing w:line="480" w:lineRule="auto"/>
    </w:pPr>
    <w:rPr>
      <w:b/>
      <w:sz w:val="32"/>
      <w:lang w:eastAsia="es-ES"/>
    </w:rPr>
  </w:style>
  <w:style w:type="paragraph" w:customStyle="1" w:styleId="head21">
    <w:name w:val="head 2.1"/>
    <w:basedOn w:val="Normal"/>
    <w:qFormat/>
    <w:rsid w:val="00901FA6"/>
    <w:pPr>
      <w:spacing w:after="240"/>
      <w:jc w:val="center"/>
    </w:pPr>
    <w:rPr>
      <w:b/>
      <w:sz w:val="28"/>
      <w:szCs w:val="20"/>
      <w:lang w:eastAsia="es-ES"/>
    </w:rPr>
  </w:style>
  <w:style w:type="paragraph" w:customStyle="1" w:styleId="head22">
    <w:name w:val="head 2.2"/>
    <w:basedOn w:val="BankNormal"/>
    <w:qFormat/>
    <w:rsid w:val="00901FA6"/>
    <w:pPr>
      <w:tabs>
        <w:tab w:val="left" w:pos="360"/>
      </w:tabs>
      <w:ind w:left="360" w:hanging="360"/>
    </w:pPr>
    <w:rPr>
      <w:b/>
      <w:lang w:eastAsia="es-ES"/>
    </w:rPr>
  </w:style>
  <w:style w:type="paragraph" w:customStyle="1" w:styleId="BankNormal1">
    <w:name w:val="BankNormal1"/>
    <w:basedOn w:val="Normal"/>
    <w:qFormat/>
    <w:rsid w:val="00901FA6"/>
    <w:pPr>
      <w:spacing w:after="240"/>
      <w:jc w:val="both"/>
    </w:pPr>
    <w:rPr>
      <w:szCs w:val="20"/>
      <w:lang w:eastAsia="es-ES"/>
    </w:rPr>
  </w:style>
  <w:style w:type="paragraph" w:customStyle="1" w:styleId="paraa">
    <w:name w:val="para a"/>
    <w:basedOn w:val="Ttulo6"/>
    <w:qFormat/>
    <w:rsid w:val="00901FA6"/>
    <w:pPr>
      <w:keepNext w:val="0"/>
      <w:spacing w:after="240"/>
      <w:ind w:left="1440"/>
      <w:jc w:val="both"/>
    </w:pPr>
    <w:rPr>
      <w:b w:val="0"/>
      <w:bCs w:val="0"/>
      <w:szCs w:val="20"/>
      <w:lang w:eastAsia="es-ES"/>
    </w:rPr>
  </w:style>
  <w:style w:type="paragraph" w:customStyle="1" w:styleId="Heading1a1">
    <w:name w:val="Heading 1a1"/>
    <w:basedOn w:val="Ttulo1"/>
    <w:next w:val="BankNormal"/>
    <w:qFormat/>
    <w:rsid w:val="00901FA6"/>
    <w:pPr>
      <w:keepLines/>
      <w:suppressAutoHyphens w:val="0"/>
      <w:spacing w:before="120"/>
    </w:pPr>
    <w:rPr>
      <w:spacing w:val="0"/>
      <w:szCs w:val="20"/>
      <w:lang w:eastAsia="es-ES"/>
    </w:rPr>
  </w:style>
  <w:style w:type="paragraph" w:customStyle="1" w:styleId="head211">
    <w:name w:val="head 2.11"/>
    <w:basedOn w:val="BankNormal"/>
    <w:qFormat/>
    <w:rsid w:val="00901FA6"/>
    <w:pPr>
      <w:keepNext/>
      <w:jc w:val="center"/>
    </w:pPr>
    <w:rPr>
      <w:b/>
      <w:sz w:val="28"/>
      <w:lang w:eastAsia="es-ES"/>
    </w:rPr>
  </w:style>
  <w:style w:type="paragraph" w:customStyle="1" w:styleId="head221">
    <w:name w:val="head 2.21"/>
    <w:basedOn w:val="BankNormal"/>
    <w:qFormat/>
    <w:rsid w:val="00901FA6"/>
    <w:pPr>
      <w:ind w:left="360" w:hanging="360"/>
    </w:pPr>
    <w:rPr>
      <w:b/>
      <w:lang w:eastAsia="es-ES"/>
    </w:rPr>
  </w:style>
  <w:style w:type="paragraph" w:customStyle="1" w:styleId="head212">
    <w:name w:val="head 2.12"/>
    <w:basedOn w:val="BankNormal"/>
    <w:qFormat/>
    <w:rsid w:val="00901FA6"/>
    <w:pPr>
      <w:keepNext/>
      <w:jc w:val="center"/>
    </w:pPr>
    <w:rPr>
      <w:b/>
      <w:sz w:val="28"/>
      <w:lang w:eastAsia="es-ES"/>
    </w:rPr>
  </w:style>
  <w:style w:type="paragraph" w:customStyle="1" w:styleId="head222">
    <w:name w:val="head 2.22"/>
    <w:basedOn w:val="BankNormal"/>
    <w:qFormat/>
    <w:rsid w:val="00901FA6"/>
    <w:rPr>
      <w:b/>
      <w:lang w:eastAsia="es-ES"/>
    </w:rPr>
  </w:style>
  <w:style w:type="paragraph" w:customStyle="1" w:styleId="noral">
    <w:name w:val="noral"/>
    <w:basedOn w:val="head212"/>
    <w:qFormat/>
    <w:rsid w:val="00901FA6"/>
    <w:rPr>
      <w:b w:val="0"/>
    </w:rPr>
  </w:style>
  <w:style w:type="paragraph" w:customStyle="1" w:styleId="BankNormal2">
    <w:name w:val="BankNormal2"/>
    <w:basedOn w:val="Normal"/>
    <w:qFormat/>
    <w:rsid w:val="00901FA6"/>
    <w:pPr>
      <w:spacing w:after="240"/>
      <w:jc w:val="both"/>
    </w:pPr>
    <w:rPr>
      <w:szCs w:val="20"/>
      <w:lang w:eastAsia="es-ES"/>
    </w:rPr>
  </w:style>
  <w:style w:type="paragraph" w:customStyle="1" w:styleId="head214">
    <w:name w:val="head 2.14"/>
    <w:basedOn w:val="BankNormal"/>
    <w:qFormat/>
    <w:rsid w:val="00901FA6"/>
    <w:pPr>
      <w:jc w:val="center"/>
    </w:pPr>
    <w:rPr>
      <w:b/>
      <w:sz w:val="28"/>
      <w:lang w:eastAsia="es-ES"/>
    </w:rPr>
  </w:style>
  <w:style w:type="paragraph" w:customStyle="1" w:styleId="head224">
    <w:name w:val="head 2.24"/>
    <w:basedOn w:val="BankNormal"/>
    <w:qFormat/>
    <w:rsid w:val="00901FA6"/>
    <w:rPr>
      <w:b/>
      <w:lang w:eastAsia="es-ES"/>
    </w:rPr>
  </w:style>
  <w:style w:type="paragraph" w:customStyle="1" w:styleId="Head2">
    <w:name w:val="Head 2"/>
    <w:basedOn w:val="Ttulo9"/>
    <w:qFormat/>
    <w:rsid w:val="00901FA6"/>
    <w:pPr>
      <w:keepLines w:val="0"/>
      <w:widowControl w:val="0"/>
      <w:suppressAutoHyphens/>
      <w:jc w:val="both"/>
    </w:pPr>
    <w:rPr>
      <w:rFonts w:ascii="Times New Roman Bold" w:hAnsi="Times New Roman Bold"/>
      <w:b w:val="0"/>
      <w:bCs w:val="0"/>
      <w:i w:val="0"/>
      <w:iCs w:val="0"/>
      <w:spacing w:val="-4"/>
      <w:sz w:val="32"/>
      <w:szCs w:val="20"/>
      <w:lang w:eastAsia="es-ES"/>
    </w:rPr>
  </w:style>
  <w:style w:type="paragraph" w:customStyle="1" w:styleId="Sangra3detindependiente1">
    <w:name w:val="Sangría 3 de t. independiente1"/>
    <w:basedOn w:val="Normal"/>
    <w:qFormat/>
    <w:rsid w:val="00901FA6"/>
    <w:pPr>
      <w:tabs>
        <w:tab w:val="left" w:pos="1418"/>
      </w:tabs>
      <w:ind w:left="1416"/>
      <w:jc w:val="both"/>
    </w:pPr>
    <w:rPr>
      <w:szCs w:val="20"/>
      <w:lang w:eastAsia="es-ES"/>
    </w:rPr>
  </w:style>
  <w:style w:type="paragraph" w:customStyle="1" w:styleId="Textodenotaalfinal">
    <w:name w:val="Texto de nota al final"/>
    <w:basedOn w:val="Normal"/>
    <w:qFormat/>
    <w:rsid w:val="00901FA6"/>
    <w:pPr>
      <w:widowControl w:val="0"/>
    </w:pPr>
    <w:rPr>
      <w:rFonts w:ascii="Courier New" w:hAnsi="Courier New"/>
      <w:szCs w:val="20"/>
      <w:lang w:val="es-ES" w:eastAsia="es-ES"/>
    </w:rPr>
  </w:style>
  <w:style w:type="paragraph" w:customStyle="1" w:styleId="Textodenotaalpie">
    <w:name w:val="Texto de nota al pie"/>
    <w:basedOn w:val="Normal"/>
    <w:qFormat/>
    <w:rsid w:val="00901FA6"/>
    <w:pPr>
      <w:widowControl w:val="0"/>
    </w:pPr>
    <w:rPr>
      <w:rFonts w:ascii="Courier New" w:hAnsi="Courier New"/>
      <w:szCs w:val="20"/>
      <w:lang w:val="es-ES" w:eastAsia="es-ES"/>
    </w:rPr>
  </w:style>
  <w:style w:type="paragraph" w:customStyle="1" w:styleId="Documento1">
    <w:name w:val="Documento 1"/>
    <w:qFormat/>
    <w:rsid w:val="00901FA6"/>
    <w:pPr>
      <w:keepNext/>
      <w:keepLines/>
      <w:widowControl w:val="0"/>
      <w:tabs>
        <w:tab w:val="left" w:pos="-720"/>
      </w:tabs>
      <w:suppressAutoHyphens/>
    </w:pPr>
    <w:rPr>
      <w:rFonts w:ascii="Courier New" w:hAnsi="Courier New"/>
      <w:color w:val="00000A"/>
      <w:sz w:val="24"/>
      <w:lang w:eastAsia="es-ES"/>
    </w:rPr>
  </w:style>
  <w:style w:type="paragraph" w:customStyle="1" w:styleId="Tdc10">
    <w:name w:val="Tdc 1"/>
    <w:basedOn w:val="Normal"/>
    <w:qFormat/>
    <w:rsid w:val="00901FA6"/>
    <w:pPr>
      <w:widowControl w:val="0"/>
      <w:tabs>
        <w:tab w:val="right" w:leader="dot" w:pos="9360"/>
      </w:tabs>
      <w:suppressAutoHyphens/>
      <w:spacing w:before="480"/>
      <w:ind w:left="720" w:right="720" w:hanging="720"/>
    </w:pPr>
    <w:rPr>
      <w:rFonts w:ascii="Courier New" w:hAnsi="Courier New"/>
      <w:szCs w:val="20"/>
      <w:lang w:eastAsia="es-ES"/>
    </w:rPr>
  </w:style>
  <w:style w:type="paragraph" w:customStyle="1" w:styleId="Tdc20">
    <w:name w:val="Tdc 2"/>
    <w:basedOn w:val="Normal"/>
    <w:qFormat/>
    <w:rsid w:val="00901FA6"/>
    <w:pPr>
      <w:widowControl w:val="0"/>
      <w:tabs>
        <w:tab w:val="right" w:leader="dot" w:pos="9360"/>
      </w:tabs>
      <w:suppressAutoHyphens/>
      <w:ind w:left="1440" w:right="720" w:hanging="720"/>
    </w:pPr>
    <w:rPr>
      <w:rFonts w:ascii="Courier New" w:hAnsi="Courier New"/>
      <w:szCs w:val="20"/>
      <w:lang w:eastAsia="es-ES"/>
    </w:rPr>
  </w:style>
  <w:style w:type="paragraph" w:customStyle="1" w:styleId="Tdc30">
    <w:name w:val="Tdc 3"/>
    <w:basedOn w:val="Normal"/>
    <w:qFormat/>
    <w:rsid w:val="00901FA6"/>
    <w:pPr>
      <w:widowControl w:val="0"/>
      <w:tabs>
        <w:tab w:val="right" w:leader="dot" w:pos="9360"/>
      </w:tabs>
      <w:suppressAutoHyphens/>
      <w:ind w:left="2160" w:right="720" w:hanging="720"/>
    </w:pPr>
    <w:rPr>
      <w:rFonts w:ascii="Courier New" w:hAnsi="Courier New"/>
      <w:szCs w:val="20"/>
      <w:lang w:eastAsia="es-ES"/>
    </w:rPr>
  </w:style>
  <w:style w:type="paragraph" w:customStyle="1" w:styleId="Tdc40">
    <w:name w:val="Tdc 4"/>
    <w:basedOn w:val="Normal"/>
    <w:qFormat/>
    <w:rsid w:val="00901FA6"/>
    <w:pPr>
      <w:widowControl w:val="0"/>
      <w:tabs>
        <w:tab w:val="right" w:leader="dot" w:pos="9360"/>
      </w:tabs>
      <w:suppressAutoHyphens/>
      <w:ind w:left="2880" w:right="720" w:hanging="720"/>
    </w:pPr>
    <w:rPr>
      <w:rFonts w:ascii="Courier New" w:hAnsi="Courier New"/>
      <w:szCs w:val="20"/>
      <w:lang w:eastAsia="es-ES"/>
    </w:rPr>
  </w:style>
  <w:style w:type="paragraph" w:customStyle="1" w:styleId="Tdc50">
    <w:name w:val="Tdc 5"/>
    <w:basedOn w:val="Normal"/>
    <w:qFormat/>
    <w:rsid w:val="00901FA6"/>
    <w:pPr>
      <w:widowControl w:val="0"/>
      <w:tabs>
        <w:tab w:val="right" w:leader="dot" w:pos="9360"/>
      </w:tabs>
      <w:suppressAutoHyphens/>
      <w:ind w:left="3600" w:right="720" w:hanging="720"/>
    </w:pPr>
    <w:rPr>
      <w:rFonts w:ascii="Courier New" w:hAnsi="Courier New"/>
      <w:szCs w:val="20"/>
      <w:lang w:eastAsia="es-ES"/>
    </w:rPr>
  </w:style>
  <w:style w:type="paragraph" w:customStyle="1" w:styleId="Tdc60">
    <w:name w:val="Tdc 6"/>
    <w:basedOn w:val="Normal"/>
    <w:qFormat/>
    <w:rsid w:val="00901FA6"/>
    <w:pPr>
      <w:widowControl w:val="0"/>
      <w:tabs>
        <w:tab w:val="right" w:pos="9360"/>
      </w:tabs>
      <w:suppressAutoHyphens/>
      <w:ind w:left="720" w:hanging="720"/>
    </w:pPr>
    <w:rPr>
      <w:rFonts w:ascii="Courier New" w:hAnsi="Courier New"/>
      <w:szCs w:val="20"/>
      <w:lang w:eastAsia="es-ES"/>
    </w:rPr>
  </w:style>
  <w:style w:type="paragraph" w:customStyle="1" w:styleId="Tdc70">
    <w:name w:val="Tdc 7"/>
    <w:basedOn w:val="Normal"/>
    <w:qFormat/>
    <w:rsid w:val="00901FA6"/>
    <w:pPr>
      <w:widowControl w:val="0"/>
      <w:suppressAutoHyphens/>
      <w:ind w:left="720" w:hanging="720"/>
    </w:pPr>
    <w:rPr>
      <w:rFonts w:ascii="Courier New" w:hAnsi="Courier New"/>
      <w:szCs w:val="20"/>
      <w:lang w:eastAsia="es-ES"/>
    </w:rPr>
  </w:style>
  <w:style w:type="paragraph" w:customStyle="1" w:styleId="Tdc80">
    <w:name w:val="Tdc 8"/>
    <w:basedOn w:val="Normal"/>
    <w:qFormat/>
    <w:rsid w:val="00901FA6"/>
    <w:pPr>
      <w:widowControl w:val="0"/>
      <w:tabs>
        <w:tab w:val="right" w:pos="9360"/>
      </w:tabs>
      <w:suppressAutoHyphens/>
      <w:ind w:left="720" w:hanging="720"/>
    </w:pPr>
    <w:rPr>
      <w:rFonts w:ascii="Courier New" w:hAnsi="Courier New"/>
      <w:szCs w:val="20"/>
      <w:lang w:eastAsia="es-ES"/>
    </w:rPr>
  </w:style>
  <w:style w:type="paragraph" w:customStyle="1" w:styleId="Tdc90">
    <w:name w:val="Tdc 9"/>
    <w:basedOn w:val="Normal"/>
    <w:qFormat/>
    <w:rsid w:val="00901FA6"/>
    <w:pPr>
      <w:widowControl w:val="0"/>
      <w:tabs>
        <w:tab w:val="right" w:leader="dot" w:pos="9360"/>
      </w:tabs>
      <w:suppressAutoHyphens/>
      <w:ind w:left="720" w:hanging="720"/>
    </w:pPr>
    <w:rPr>
      <w:rFonts w:ascii="Courier New" w:hAnsi="Courier New"/>
      <w:szCs w:val="20"/>
      <w:lang w:eastAsia="es-ES"/>
    </w:rPr>
  </w:style>
  <w:style w:type="paragraph" w:customStyle="1" w:styleId="Encabezadodetda">
    <w:name w:val="Encabezado de tda"/>
    <w:basedOn w:val="Normal"/>
    <w:qFormat/>
    <w:rsid w:val="00901FA6"/>
    <w:pPr>
      <w:widowControl w:val="0"/>
      <w:tabs>
        <w:tab w:val="right" w:pos="9360"/>
      </w:tabs>
      <w:suppressAutoHyphens/>
    </w:pPr>
    <w:rPr>
      <w:rFonts w:ascii="Courier New" w:hAnsi="Courier New"/>
      <w:szCs w:val="20"/>
      <w:lang w:eastAsia="es-ES"/>
    </w:rPr>
  </w:style>
  <w:style w:type="paragraph" w:customStyle="1" w:styleId="font5">
    <w:name w:val="font5"/>
    <w:basedOn w:val="Normal"/>
    <w:qFormat/>
    <w:rsid w:val="00901FA6"/>
    <w:pPr>
      <w:spacing w:beforeAutospacing="1" w:afterAutospacing="1"/>
    </w:pPr>
    <w:rPr>
      <w:rFonts w:ascii="Arial" w:hAnsi="Arial" w:cs="Arial"/>
      <w:b/>
      <w:bCs/>
      <w:lang w:val="es-ES" w:eastAsia="es-ES"/>
    </w:rPr>
  </w:style>
  <w:style w:type="paragraph" w:customStyle="1" w:styleId="font6">
    <w:name w:val="font6"/>
    <w:basedOn w:val="Normal"/>
    <w:qFormat/>
    <w:rsid w:val="00901FA6"/>
    <w:pPr>
      <w:spacing w:beforeAutospacing="1" w:afterAutospacing="1"/>
    </w:pPr>
    <w:rPr>
      <w:rFonts w:ascii="Arial" w:hAnsi="Arial" w:cs="Arial"/>
      <w:sz w:val="20"/>
      <w:szCs w:val="20"/>
      <w:lang w:val="es-ES" w:eastAsia="es-ES"/>
    </w:rPr>
  </w:style>
  <w:style w:type="paragraph" w:customStyle="1" w:styleId="font7">
    <w:name w:val="font7"/>
    <w:basedOn w:val="Normal"/>
    <w:qFormat/>
    <w:rsid w:val="00901FA6"/>
    <w:pPr>
      <w:spacing w:beforeAutospacing="1" w:afterAutospacing="1"/>
    </w:pPr>
    <w:rPr>
      <w:rFonts w:ascii="Arial" w:hAnsi="Arial" w:cs="Arial"/>
      <w:b/>
      <w:bCs/>
      <w:sz w:val="20"/>
      <w:szCs w:val="20"/>
      <w:lang w:val="es-ES" w:eastAsia="es-ES"/>
    </w:rPr>
  </w:style>
  <w:style w:type="paragraph" w:customStyle="1" w:styleId="font8">
    <w:name w:val="font8"/>
    <w:basedOn w:val="Normal"/>
    <w:qFormat/>
    <w:rsid w:val="00901FA6"/>
    <w:pPr>
      <w:spacing w:beforeAutospacing="1" w:afterAutospacing="1"/>
    </w:pPr>
    <w:rPr>
      <w:rFonts w:ascii="Arial" w:hAnsi="Arial" w:cs="Arial"/>
      <w:b/>
      <w:bCs/>
      <w:lang w:val="es-ES" w:eastAsia="es-ES"/>
    </w:rPr>
  </w:style>
  <w:style w:type="paragraph" w:customStyle="1" w:styleId="xl132">
    <w:name w:val="xl132"/>
    <w:basedOn w:val="Normal"/>
    <w:qFormat/>
    <w:rsid w:val="00901FA6"/>
    <w:pPr>
      <w:pBdr>
        <w:top w:val="single" w:sz="4" w:space="0" w:color="00000A"/>
        <w:bottom w:val="single" w:sz="8" w:space="0" w:color="00000A"/>
      </w:pBdr>
      <w:spacing w:beforeAutospacing="1" w:afterAutospacing="1"/>
      <w:jc w:val="center"/>
    </w:pPr>
    <w:rPr>
      <w:lang w:val="es-ES" w:eastAsia="es-ES"/>
    </w:rPr>
  </w:style>
  <w:style w:type="paragraph" w:customStyle="1" w:styleId="xl133">
    <w:name w:val="xl133"/>
    <w:basedOn w:val="Normal"/>
    <w:qFormat/>
    <w:rsid w:val="00901FA6"/>
    <w:pPr>
      <w:pBdr>
        <w:top w:val="single" w:sz="4" w:space="0" w:color="00000A"/>
        <w:bottom w:val="single" w:sz="8" w:space="0" w:color="00000A"/>
      </w:pBdr>
      <w:spacing w:beforeAutospacing="1" w:afterAutospacing="1"/>
      <w:jc w:val="center"/>
    </w:pPr>
    <w:rPr>
      <w:lang w:val="es-ES" w:eastAsia="es-ES"/>
    </w:rPr>
  </w:style>
  <w:style w:type="paragraph" w:customStyle="1" w:styleId="xl134">
    <w:name w:val="xl134"/>
    <w:basedOn w:val="Normal"/>
    <w:qFormat/>
    <w:rsid w:val="00901FA6"/>
    <w:pPr>
      <w:pBdr>
        <w:top w:val="single" w:sz="4" w:space="0" w:color="00000A"/>
        <w:bottom w:val="single" w:sz="8" w:space="0" w:color="00000A"/>
        <w:right w:val="single" w:sz="8" w:space="0" w:color="00000A"/>
      </w:pBdr>
      <w:spacing w:beforeAutospacing="1" w:afterAutospacing="1"/>
      <w:jc w:val="center"/>
      <w:textAlignment w:val="center"/>
    </w:pPr>
    <w:rPr>
      <w:rFonts w:ascii="Arial" w:hAnsi="Arial" w:cs="Arial"/>
      <w:b/>
      <w:bCs/>
      <w:lang w:val="es-ES" w:eastAsia="es-ES"/>
    </w:rPr>
  </w:style>
  <w:style w:type="paragraph" w:customStyle="1" w:styleId="xl135">
    <w:name w:val="xl135"/>
    <w:basedOn w:val="Normal"/>
    <w:qFormat/>
    <w:rsid w:val="00901FA6"/>
    <w:pPr>
      <w:pBdr>
        <w:top w:val="single" w:sz="4" w:space="0" w:color="00000A"/>
        <w:left w:val="single" w:sz="4" w:space="0" w:color="00000A"/>
        <w:bottom w:val="single" w:sz="8" w:space="0" w:color="00000A"/>
        <w:right w:val="single" w:sz="8" w:space="0" w:color="00000A"/>
      </w:pBdr>
      <w:spacing w:beforeAutospacing="1" w:afterAutospacing="1"/>
      <w:jc w:val="center"/>
      <w:textAlignment w:val="center"/>
    </w:pPr>
    <w:rPr>
      <w:rFonts w:ascii="Arial" w:hAnsi="Arial" w:cs="Arial"/>
      <w:b/>
      <w:bCs/>
      <w:lang w:val="es-ES" w:eastAsia="es-ES"/>
    </w:rPr>
  </w:style>
  <w:style w:type="paragraph" w:customStyle="1" w:styleId="xl136">
    <w:name w:val="xl136"/>
    <w:basedOn w:val="Normal"/>
    <w:qFormat/>
    <w:rsid w:val="00901FA6"/>
    <w:pPr>
      <w:pBdr>
        <w:top w:val="single" w:sz="4" w:space="0" w:color="00000A"/>
        <w:left w:val="single" w:sz="8" w:space="0" w:color="00000A"/>
        <w:bottom w:val="single" w:sz="4" w:space="0" w:color="00000A"/>
        <w:right w:val="single" w:sz="4" w:space="0" w:color="00000A"/>
      </w:pBdr>
      <w:shd w:val="clear" w:color="000000" w:fill="FFFFFF"/>
      <w:spacing w:beforeAutospacing="1" w:afterAutospacing="1"/>
    </w:pPr>
    <w:rPr>
      <w:rFonts w:ascii="Arial" w:hAnsi="Arial" w:cs="Arial"/>
      <w:lang w:val="es-ES" w:eastAsia="es-ES"/>
    </w:rPr>
  </w:style>
  <w:style w:type="paragraph" w:customStyle="1" w:styleId="xl137">
    <w:name w:val="xl137"/>
    <w:basedOn w:val="Normal"/>
    <w:qFormat/>
    <w:rsid w:val="00901FA6"/>
    <w:pPr>
      <w:pBdr>
        <w:top w:val="single" w:sz="8" w:space="0" w:color="00000A"/>
        <w:left w:val="single" w:sz="8" w:space="0" w:color="00000A"/>
        <w:bottom w:val="single" w:sz="8" w:space="0" w:color="00000A"/>
        <w:right w:val="single" w:sz="8" w:space="0" w:color="00000A"/>
      </w:pBdr>
      <w:shd w:val="clear" w:color="000000" w:fill="FFFF00"/>
      <w:spacing w:beforeAutospacing="1" w:afterAutospacing="1"/>
      <w:jc w:val="center"/>
      <w:textAlignment w:val="center"/>
    </w:pPr>
    <w:rPr>
      <w:rFonts w:ascii="Arial" w:hAnsi="Arial" w:cs="Arial"/>
      <w:b/>
      <w:bCs/>
      <w:lang w:val="es-ES" w:eastAsia="es-ES"/>
    </w:rPr>
  </w:style>
  <w:style w:type="paragraph" w:customStyle="1" w:styleId="xl138">
    <w:name w:val="xl138"/>
    <w:basedOn w:val="Normal"/>
    <w:qFormat/>
    <w:rsid w:val="00901FA6"/>
    <w:pPr>
      <w:spacing w:beforeAutospacing="1" w:afterAutospacing="1"/>
    </w:pPr>
    <w:rPr>
      <w:rFonts w:ascii="Arial" w:hAnsi="Arial" w:cs="Arial"/>
      <w:lang w:val="es-ES" w:eastAsia="es-ES"/>
    </w:rPr>
  </w:style>
  <w:style w:type="paragraph" w:customStyle="1" w:styleId="xl139">
    <w:name w:val="xl139"/>
    <w:basedOn w:val="Normal"/>
    <w:qFormat/>
    <w:rsid w:val="00901FA6"/>
    <w:pPr>
      <w:pBdr>
        <w:top w:val="single" w:sz="8" w:space="0" w:color="00000A"/>
        <w:left w:val="single" w:sz="8" w:space="0" w:color="00000A"/>
        <w:bottom w:val="single" w:sz="8" w:space="0" w:color="00000A"/>
        <w:right w:val="single" w:sz="8" w:space="0" w:color="00000A"/>
      </w:pBdr>
      <w:shd w:val="clear" w:color="000000" w:fill="FFFF00"/>
      <w:spacing w:beforeAutospacing="1" w:afterAutospacing="1"/>
      <w:jc w:val="center"/>
    </w:pPr>
    <w:rPr>
      <w:rFonts w:ascii="Arial" w:hAnsi="Arial" w:cs="Arial"/>
      <w:b/>
      <w:bCs/>
      <w:lang w:val="es-ES" w:eastAsia="es-ES"/>
    </w:rPr>
  </w:style>
  <w:style w:type="paragraph" w:customStyle="1" w:styleId="xl140">
    <w:name w:val="xl140"/>
    <w:basedOn w:val="Normal"/>
    <w:qFormat/>
    <w:rsid w:val="00901FA6"/>
    <w:pPr>
      <w:pBdr>
        <w:top w:val="single" w:sz="8" w:space="0" w:color="00000A"/>
        <w:left w:val="single" w:sz="8" w:space="0" w:color="00000A"/>
      </w:pBdr>
      <w:spacing w:beforeAutospacing="1" w:afterAutospacing="1"/>
    </w:pPr>
    <w:rPr>
      <w:rFonts w:ascii="Arial" w:hAnsi="Arial" w:cs="Arial"/>
      <w:lang w:val="es-ES" w:eastAsia="es-ES"/>
    </w:rPr>
  </w:style>
  <w:style w:type="paragraph" w:customStyle="1" w:styleId="xl141">
    <w:name w:val="xl141"/>
    <w:basedOn w:val="Normal"/>
    <w:qFormat/>
    <w:rsid w:val="00901FA6"/>
    <w:pPr>
      <w:pBdr>
        <w:top w:val="single" w:sz="8" w:space="0" w:color="00000A"/>
      </w:pBdr>
      <w:spacing w:beforeAutospacing="1" w:afterAutospacing="1"/>
      <w:jc w:val="center"/>
    </w:pPr>
    <w:rPr>
      <w:lang w:val="es-ES" w:eastAsia="es-ES"/>
    </w:rPr>
  </w:style>
  <w:style w:type="paragraph" w:customStyle="1" w:styleId="xl142">
    <w:name w:val="xl142"/>
    <w:basedOn w:val="Normal"/>
    <w:qFormat/>
    <w:rsid w:val="00901FA6"/>
    <w:pPr>
      <w:pBdr>
        <w:top w:val="single" w:sz="8" w:space="0" w:color="00000A"/>
      </w:pBdr>
      <w:spacing w:beforeAutospacing="1" w:afterAutospacing="1"/>
      <w:jc w:val="center"/>
    </w:pPr>
    <w:rPr>
      <w:lang w:val="es-ES" w:eastAsia="es-ES"/>
    </w:rPr>
  </w:style>
  <w:style w:type="paragraph" w:customStyle="1" w:styleId="xl143">
    <w:name w:val="xl143"/>
    <w:basedOn w:val="Normal"/>
    <w:qFormat/>
    <w:rsid w:val="00901FA6"/>
    <w:pPr>
      <w:pBdr>
        <w:top w:val="single" w:sz="8" w:space="0" w:color="00000A"/>
        <w:right w:val="single" w:sz="8" w:space="0" w:color="00000A"/>
      </w:pBdr>
      <w:spacing w:beforeAutospacing="1" w:afterAutospacing="1"/>
      <w:jc w:val="center"/>
      <w:textAlignment w:val="center"/>
    </w:pPr>
    <w:rPr>
      <w:rFonts w:ascii="Arial" w:hAnsi="Arial" w:cs="Arial"/>
      <w:b/>
      <w:bCs/>
      <w:lang w:val="es-ES" w:eastAsia="es-ES"/>
    </w:rPr>
  </w:style>
  <w:style w:type="paragraph" w:customStyle="1" w:styleId="xl144">
    <w:name w:val="xl144"/>
    <w:basedOn w:val="Normal"/>
    <w:qFormat/>
    <w:rsid w:val="00901FA6"/>
    <w:pPr>
      <w:pBdr>
        <w:top w:val="single" w:sz="8" w:space="0" w:color="00000A"/>
        <w:left w:val="single" w:sz="4" w:space="0" w:color="00000A"/>
        <w:bottom w:val="single" w:sz="4" w:space="0" w:color="00000A"/>
        <w:right w:val="single" w:sz="4" w:space="0" w:color="00000A"/>
      </w:pBdr>
      <w:shd w:val="clear" w:color="000000" w:fill="C5D9F1"/>
      <w:spacing w:beforeAutospacing="1" w:afterAutospacing="1"/>
      <w:jc w:val="center"/>
      <w:textAlignment w:val="center"/>
    </w:pPr>
    <w:rPr>
      <w:rFonts w:ascii="Arial" w:hAnsi="Arial" w:cs="Arial"/>
      <w:b/>
      <w:bCs/>
      <w:lang w:val="es-ES" w:eastAsia="es-ES"/>
    </w:rPr>
  </w:style>
  <w:style w:type="paragraph" w:customStyle="1" w:styleId="xl145">
    <w:name w:val="xl145"/>
    <w:basedOn w:val="Normal"/>
    <w:qFormat/>
    <w:rsid w:val="00901FA6"/>
    <w:pPr>
      <w:pBdr>
        <w:top w:val="single" w:sz="8" w:space="0" w:color="00000A"/>
        <w:left w:val="single" w:sz="8" w:space="0" w:color="00000A"/>
        <w:bottom w:val="single" w:sz="4" w:space="0" w:color="00000A"/>
        <w:right w:val="single" w:sz="4" w:space="0" w:color="00000A"/>
      </w:pBdr>
      <w:shd w:val="clear" w:color="000000" w:fill="C5D9F1"/>
      <w:spacing w:beforeAutospacing="1" w:afterAutospacing="1"/>
      <w:jc w:val="center"/>
      <w:textAlignment w:val="center"/>
    </w:pPr>
    <w:rPr>
      <w:rFonts w:ascii="Arial" w:hAnsi="Arial" w:cs="Arial"/>
      <w:b/>
      <w:bCs/>
      <w:lang w:val="es-ES" w:eastAsia="es-ES"/>
    </w:rPr>
  </w:style>
  <w:style w:type="paragraph" w:customStyle="1" w:styleId="xl146">
    <w:name w:val="xl146"/>
    <w:basedOn w:val="Normal"/>
    <w:qFormat/>
    <w:rsid w:val="00901FA6"/>
    <w:pPr>
      <w:pBdr>
        <w:top w:val="single" w:sz="4" w:space="0" w:color="00000A"/>
        <w:left w:val="single" w:sz="8" w:space="0" w:color="00000A"/>
        <w:bottom w:val="single" w:sz="4" w:space="0" w:color="00000A"/>
        <w:right w:val="single" w:sz="4" w:space="0" w:color="00000A"/>
      </w:pBdr>
      <w:shd w:val="clear" w:color="000000" w:fill="C5D9F1"/>
      <w:spacing w:beforeAutospacing="1" w:afterAutospacing="1"/>
      <w:jc w:val="center"/>
      <w:textAlignment w:val="center"/>
    </w:pPr>
    <w:rPr>
      <w:rFonts w:ascii="Arial" w:hAnsi="Arial" w:cs="Arial"/>
      <w:b/>
      <w:bCs/>
      <w:lang w:val="es-ES" w:eastAsia="es-ES"/>
    </w:rPr>
  </w:style>
  <w:style w:type="paragraph" w:customStyle="1" w:styleId="xl147">
    <w:name w:val="xl147"/>
    <w:basedOn w:val="Normal"/>
    <w:qFormat/>
    <w:rsid w:val="00901FA6"/>
    <w:pPr>
      <w:pBdr>
        <w:top w:val="single" w:sz="4" w:space="0" w:color="00000A"/>
        <w:left w:val="single" w:sz="4" w:space="0" w:color="00000A"/>
        <w:bottom w:val="single" w:sz="4" w:space="0" w:color="00000A"/>
        <w:right w:val="single" w:sz="4" w:space="0" w:color="00000A"/>
      </w:pBdr>
      <w:shd w:val="clear" w:color="000000" w:fill="C5D9F1"/>
      <w:spacing w:beforeAutospacing="1" w:afterAutospacing="1"/>
      <w:jc w:val="center"/>
      <w:textAlignment w:val="center"/>
    </w:pPr>
    <w:rPr>
      <w:rFonts w:ascii="Arial" w:hAnsi="Arial" w:cs="Arial"/>
      <w:b/>
      <w:bCs/>
      <w:lang w:val="es-ES" w:eastAsia="es-ES"/>
    </w:rPr>
  </w:style>
  <w:style w:type="paragraph" w:customStyle="1" w:styleId="xl148">
    <w:name w:val="xl148"/>
    <w:basedOn w:val="Normal"/>
    <w:qFormat/>
    <w:rsid w:val="00901FA6"/>
    <w:pPr>
      <w:pBdr>
        <w:top w:val="single" w:sz="8" w:space="0" w:color="00000A"/>
        <w:left w:val="single" w:sz="4" w:space="0" w:color="00000A"/>
        <w:bottom w:val="single" w:sz="4" w:space="0" w:color="00000A"/>
        <w:right w:val="single" w:sz="8" w:space="0" w:color="00000A"/>
      </w:pBdr>
      <w:shd w:val="clear" w:color="000000" w:fill="C5D9F1"/>
      <w:spacing w:beforeAutospacing="1" w:afterAutospacing="1"/>
      <w:jc w:val="center"/>
      <w:textAlignment w:val="center"/>
    </w:pPr>
    <w:rPr>
      <w:rFonts w:ascii="Arial" w:hAnsi="Arial" w:cs="Arial"/>
      <w:b/>
      <w:bCs/>
      <w:lang w:val="es-ES" w:eastAsia="es-ES"/>
    </w:rPr>
  </w:style>
  <w:style w:type="paragraph" w:customStyle="1" w:styleId="xl149">
    <w:name w:val="xl149"/>
    <w:basedOn w:val="Normal"/>
    <w:qFormat/>
    <w:rsid w:val="00901FA6"/>
    <w:pPr>
      <w:pBdr>
        <w:top w:val="single" w:sz="4" w:space="0" w:color="00000A"/>
        <w:left w:val="single" w:sz="4" w:space="0" w:color="00000A"/>
        <w:bottom w:val="single" w:sz="4" w:space="0" w:color="00000A"/>
        <w:right w:val="single" w:sz="8" w:space="0" w:color="00000A"/>
      </w:pBdr>
      <w:shd w:val="clear" w:color="000000" w:fill="C5D9F1"/>
      <w:spacing w:beforeAutospacing="1" w:afterAutospacing="1"/>
      <w:jc w:val="center"/>
      <w:textAlignment w:val="center"/>
    </w:pPr>
    <w:rPr>
      <w:rFonts w:ascii="Arial" w:hAnsi="Arial" w:cs="Arial"/>
      <w:b/>
      <w:bCs/>
      <w:lang w:val="es-ES" w:eastAsia="es-ES"/>
    </w:rPr>
  </w:style>
  <w:style w:type="paragraph" w:customStyle="1" w:styleId="xl150">
    <w:name w:val="xl150"/>
    <w:basedOn w:val="Normal"/>
    <w:qFormat/>
    <w:rsid w:val="00901FA6"/>
    <w:pPr>
      <w:pBdr>
        <w:top w:val="single" w:sz="4" w:space="0" w:color="00000A"/>
        <w:left w:val="single" w:sz="8" w:space="0" w:color="00000A"/>
        <w:bottom w:val="single" w:sz="4" w:space="0" w:color="00000A"/>
      </w:pBdr>
      <w:shd w:val="clear" w:color="000000" w:fill="93CDDD"/>
      <w:spacing w:beforeAutospacing="1" w:afterAutospacing="1"/>
      <w:jc w:val="center"/>
      <w:textAlignment w:val="center"/>
    </w:pPr>
    <w:rPr>
      <w:rFonts w:ascii="Arial" w:hAnsi="Arial" w:cs="Arial"/>
      <w:b/>
      <w:bCs/>
      <w:lang w:val="es-ES" w:eastAsia="es-ES"/>
    </w:rPr>
  </w:style>
  <w:style w:type="paragraph" w:customStyle="1" w:styleId="xl151">
    <w:name w:val="xl151"/>
    <w:basedOn w:val="Normal"/>
    <w:qFormat/>
    <w:rsid w:val="00901FA6"/>
    <w:pPr>
      <w:pBdr>
        <w:top w:val="single" w:sz="4" w:space="0" w:color="00000A"/>
        <w:bottom w:val="single" w:sz="4" w:space="0" w:color="00000A"/>
      </w:pBdr>
      <w:shd w:val="clear" w:color="000000" w:fill="93CDDD"/>
      <w:spacing w:beforeAutospacing="1" w:afterAutospacing="1"/>
      <w:jc w:val="center"/>
      <w:textAlignment w:val="center"/>
    </w:pPr>
    <w:rPr>
      <w:rFonts w:ascii="Arial" w:hAnsi="Arial" w:cs="Arial"/>
      <w:b/>
      <w:bCs/>
      <w:lang w:val="es-ES" w:eastAsia="es-ES"/>
    </w:rPr>
  </w:style>
  <w:style w:type="paragraph" w:customStyle="1" w:styleId="xl152">
    <w:name w:val="xl152"/>
    <w:basedOn w:val="Normal"/>
    <w:qFormat/>
    <w:rsid w:val="00901FA6"/>
    <w:pPr>
      <w:pBdr>
        <w:top w:val="single" w:sz="4" w:space="0" w:color="00000A"/>
        <w:bottom w:val="single" w:sz="4" w:space="0" w:color="00000A"/>
        <w:right w:val="single" w:sz="8" w:space="0" w:color="00000A"/>
      </w:pBdr>
      <w:shd w:val="clear" w:color="000000" w:fill="93CDDD"/>
      <w:spacing w:beforeAutospacing="1" w:afterAutospacing="1"/>
      <w:jc w:val="center"/>
      <w:textAlignment w:val="center"/>
    </w:pPr>
    <w:rPr>
      <w:rFonts w:ascii="Arial" w:hAnsi="Arial" w:cs="Arial"/>
      <w:b/>
      <w:bCs/>
      <w:lang w:val="es-ES" w:eastAsia="es-ES"/>
    </w:rPr>
  </w:style>
  <w:style w:type="paragraph" w:customStyle="1" w:styleId="xl153">
    <w:name w:val="xl153"/>
    <w:basedOn w:val="Normal"/>
    <w:qFormat/>
    <w:rsid w:val="00901FA6"/>
    <w:pPr>
      <w:pBdr>
        <w:bottom w:val="single" w:sz="4" w:space="0" w:color="00000A"/>
      </w:pBdr>
      <w:shd w:val="clear" w:color="000000" w:fill="93CDDD"/>
      <w:spacing w:beforeAutospacing="1" w:afterAutospacing="1"/>
      <w:jc w:val="center"/>
      <w:textAlignment w:val="center"/>
    </w:pPr>
    <w:rPr>
      <w:rFonts w:ascii="Arial" w:hAnsi="Arial" w:cs="Arial"/>
      <w:b/>
      <w:bCs/>
      <w:lang w:val="es-ES" w:eastAsia="es-ES"/>
    </w:rPr>
  </w:style>
  <w:style w:type="paragraph" w:customStyle="1" w:styleId="xl154">
    <w:name w:val="xl154"/>
    <w:basedOn w:val="Normal"/>
    <w:qFormat/>
    <w:rsid w:val="00901FA6"/>
    <w:pPr>
      <w:pBdr>
        <w:left w:val="single" w:sz="8" w:space="0" w:color="00000A"/>
        <w:bottom w:val="single" w:sz="4" w:space="0" w:color="00000A"/>
      </w:pBdr>
      <w:shd w:val="clear" w:color="000000" w:fill="93CDDD"/>
      <w:spacing w:beforeAutospacing="1" w:afterAutospacing="1"/>
      <w:jc w:val="center"/>
      <w:textAlignment w:val="center"/>
    </w:pPr>
    <w:rPr>
      <w:rFonts w:ascii="Arial" w:hAnsi="Arial" w:cs="Arial"/>
      <w:b/>
      <w:bCs/>
      <w:lang w:val="es-ES" w:eastAsia="es-ES"/>
    </w:rPr>
  </w:style>
  <w:style w:type="paragraph" w:customStyle="1" w:styleId="xl155">
    <w:name w:val="xl155"/>
    <w:basedOn w:val="Normal"/>
    <w:qFormat/>
    <w:rsid w:val="00901FA6"/>
    <w:pPr>
      <w:pBdr>
        <w:bottom w:val="single" w:sz="4" w:space="0" w:color="00000A"/>
        <w:right w:val="single" w:sz="8" w:space="0" w:color="00000A"/>
      </w:pBdr>
      <w:shd w:val="clear" w:color="000000" w:fill="93CDDD"/>
      <w:spacing w:beforeAutospacing="1" w:afterAutospacing="1"/>
      <w:jc w:val="center"/>
      <w:textAlignment w:val="center"/>
    </w:pPr>
    <w:rPr>
      <w:rFonts w:ascii="Arial" w:hAnsi="Arial" w:cs="Arial"/>
      <w:b/>
      <w:bCs/>
      <w:lang w:val="es-ES" w:eastAsia="es-ES"/>
    </w:rPr>
  </w:style>
  <w:style w:type="paragraph" w:customStyle="1" w:styleId="xl156">
    <w:name w:val="xl156"/>
    <w:basedOn w:val="Normal"/>
    <w:qFormat/>
    <w:rsid w:val="00901FA6"/>
    <w:pPr>
      <w:pBdr>
        <w:top w:val="single" w:sz="4" w:space="0" w:color="00000A"/>
        <w:left w:val="single" w:sz="4" w:space="0" w:color="00000A"/>
        <w:bottom w:val="single" w:sz="4" w:space="0" w:color="00000A"/>
        <w:right w:val="single" w:sz="4" w:space="0" w:color="00000A"/>
      </w:pBdr>
      <w:shd w:val="clear" w:color="000000" w:fill="93CDDD"/>
      <w:spacing w:beforeAutospacing="1" w:afterAutospacing="1"/>
      <w:jc w:val="center"/>
      <w:textAlignment w:val="center"/>
    </w:pPr>
    <w:rPr>
      <w:rFonts w:ascii="Arial" w:hAnsi="Arial" w:cs="Arial"/>
      <w:b/>
      <w:bCs/>
      <w:lang w:val="es-ES" w:eastAsia="es-ES"/>
    </w:rPr>
  </w:style>
  <w:style w:type="paragraph" w:customStyle="1" w:styleId="xl157">
    <w:name w:val="xl157"/>
    <w:basedOn w:val="Normal"/>
    <w:qFormat/>
    <w:rsid w:val="00901FA6"/>
    <w:pPr>
      <w:spacing w:beforeAutospacing="1" w:afterAutospacing="1"/>
      <w:jc w:val="center"/>
      <w:textAlignment w:val="center"/>
    </w:pPr>
    <w:rPr>
      <w:rFonts w:ascii="Arial" w:hAnsi="Arial" w:cs="Arial"/>
      <w:b/>
      <w:bCs/>
      <w:lang w:val="es-ES" w:eastAsia="es-ES"/>
    </w:rPr>
  </w:style>
  <w:style w:type="paragraph" w:customStyle="1" w:styleId="xl158">
    <w:name w:val="xl158"/>
    <w:basedOn w:val="Normal"/>
    <w:qFormat/>
    <w:rsid w:val="00901FA6"/>
    <w:pPr>
      <w:pBdr>
        <w:top w:val="single" w:sz="8" w:space="0" w:color="00000A"/>
        <w:left w:val="single" w:sz="8" w:space="0" w:color="00000A"/>
        <w:bottom w:val="single" w:sz="8" w:space="0" w:color="00000A"/>
      </w:pBdr>
      <w:shd w:val="clear" w:color="000000" w:fill="FFFF00"/>
      <w:spacing w:beforeAutospacing="1" w:afterAutospacing="1"/>
      <w:jc w:val="center"/>
      <w:textAlignment w:val="center"/>
    </w:pPr>
    <w:rPr>
      <w:rFonts w:ascii="Arial" w:hAnsi="Arial" w:cs="Arial"/>
      <w:b/>
      <w:bCs/>
      <w:lang w:val="es-ES" w:eastAsia="es-ES"/>
    </w:rPr>
  </w:style>
  <w:style w:type="paragraph" w:customStyle="1" w:styleId="xl159">
    <w:name w:val="xl159"/>
    <w:basedOn w:val="Normal"/>
    <w:qFormat/>
    <w:rsid w:val="00901FA6"/>
    <w:pPr>
      <w:pBdr>
        <w:top w:val="single" w:sz="8" w:space="0" w:color="00000A"/>
        <w:bottom w:val="single" w:sz="8" w:space="0" w:color="00000A"/>
      </w:pBdr>
      <w:spacing w:beforeAutospacing="1" w:afterAutospacing="1"/>
    </w:pPr>
    <w:rPr>
      <w:lang w:val="es-ES" w:eastAsia="es-ES"/>
    </w:rPr>
  </w:style>
  <w:style w:type="paragraph" w:customStyle="1" w:styleId="xl160">
    <w:name w:val="xl160"/>
    <w:basedOn w:val="Normal"/>
    <w:qFormat/>
    <w:rsid w:val="00901FA6"/>
    <w:pPr>
      <w:pBdr>
        <w:top w:val="single" w:sz="8" w:space="0" w:color="00000A"/>
        <w:bottom w:val="single" w:sz="8" w:space="0" w:color="00000A"/>
        <w:right w:val="single" w:sz="8" w:space="0" w:color="00000A"/>
      </w:pBdr>
      <w:spacing w:beforeAutospacing="1" w:afterAutospacing="1"/>
    </w:pPr>
    <w:rPr>
      <w:lang w:val="es-ES" w:eastAsia="es-ES"/>
    </w:rPr>
  </w:style>
  <w:style w:type="paragraph" w:customStyle="1" w:styleId="xl161">
    <w:name w:val="xl161"/>
    <w:basedOn w:val="Normal"/>
    <w:qFormat/>
    <w:rsid w:val="00901FA6"/>
    <w:pPr>
      <w:pBdr>
        <w:top w:val="single" w:sz="4" w:space="0" w:color="00000A"/>
        <w:left w:val="single" w:sz="8" w:space="0" w:color="00000A"/>
        <w:right w:val="single" w:sz="4" w:space="0" w:color="00000A"/>
      </w:pBdr>
      <w:spacing w:beforeAutospacing="1" w:afterAutospacing="1"/>
      <w:textAlignment w:val="center"/>
    </w:pPr>
    <w:rPr>
      <w:rFonts w:ascii="Arial" w:hAnsi="Arial" w:cs="Arial"/>
      <w:lang w:val="es-ES" w:eastAsia="es-ES"/>
    </w:rPr>
  </w:style>
  <w:style w:type="paragraph" w:customStyle="1" w:styleId="xl162">
    <w:name w:val="xl162"/>
    <w:basedOn w:val="Normal"/>
    <w:qFormat/>
    <w:rsid w:val="00901FA6"/>
    <w:pPr>
      <w:pBdr>
        <w:left w:val="single" w:sz="8" w:space="0" w:color="00000A"/>
        <w:bottom w:val="single" w:sz="4" w:space="0" w:color="00000A"/>
        <w:right w:val="single" w:sz="4" w:space="0" w:color="00000A"/>
      </w:pBdr>
      <w:spacing w:beforeAutospacing="1" w:afterAutospacing="1"/>
      <w:textAlignment w:val="center"/>
    </w:pPr>
    <w:rPr>
      <w:rFonts w:ascii="Arial" w:hAnsi="Arial" w:cs="Arial"/>
      <w:lang w:val="es-ES" w:eastAsia="es-ES"/>
    </w:rPr>
  </w:style>
  <w:style w:type="paragraph" w:customStyle="1" w:styleId="xl163">
    <w:name w:val="xl163"/>
    <w:basedOn w:val="Normal"/>
    <w:qFormat/>
    <w:rsid w:val="00901FA6"/>
    <w:pPr>
      <w:pBdr>
        <w:top w:val="single" w:sz="4" w:space="0" w:color="00000A"/>
        <w:left w:val="single" w:sz="4" w:space="0" w:color="00000A"/>
        <w:right w:val="single" w:sz="4" w:space="0" w:color="00000A"/>
      </w:pBdr>
      <w:spacing w:beforeAutospacing="1" w:afterAutospacing="1"/>
      <w:jc w:val="center"/>
      <w:textAlignment w:val="center"/>
    </w:pPr>
    <w:rPr>
      <w:lang w:val="es-ES" w:eastAsia="es-ES"/>
    </w:rPr>
  </w:style>
  <w:style w:type="paragraph" w:customStyle="1" w:styleId="xl164">
    <w:name w:val="xl164"/>
    <w:basedOn w:val="Normal"/>
    <w:qFormat/>
    <w:rsid w:val="00901FA6"/>
    <w:pPr>
      <w:pBdr>
        <w:left w:val="single" w:sz="4" w:space="0" w:color="00000A"/>
        <w:bottom w:val="single" w:sz="4" w:space="0" w:color="00000A"/>
        <w:right w:val="single" w:sz="4" w:space="0" w:color="00000A"/>
      </w:pBdr>
      <w:spacing w:beforeAutospacing="1" w:afterAutospacing="1"/>
      <w:jc w:val="center"/>
      <w:textAlignment w:val="center"/>
    </w:pPr>
    <w:rPr>
      <w:lang w:val="es-ES" w:eastAsia="es-ES"/>
    </w:rPr>
  </w:style>
  <w:style w:type="paragraph" w:customStyle="1" w:styleId="xl165">
    <w:name w:val="xl165"/>
    <w:basedOn w:val="Normal"/>
    <w:qFormat/>
    <w:rsid w:val="00901FA6"/>
    <w:pPr>
      <w:pBdr>
        <w:top w:val="single" w:sz="4" w:space="0" w:color="00000A"/>
        <w:left w:val="single" w:sz="4" w:space="0" w:color="00000A"/>
        <w:right w:val="single" w:sz="4" w:space="0" w:color="00000A"/>
      </w:pBdr>
      <w:spacing w:beforeAutospacing="1" w:afterAutospacing="1"/>
      <w:jc w:val="center"/>
      <w:textAlignment w:val="center"/>
    </w:pPr>
    <w:rPr>
      <w:lang w:val="es-ES" w:eastAsia="es-ES"/>
    </w:rPr>
  </w:style>
  <w:style w:type="paragraph" w:customStyle="1" w:styleId="xl166">
    <w:name w:val="xl166"/>
    <w:basedOn w:val="Normal"/>
    <w:qFormat/>
    <w:rsid w:val="00901FA6"/>
    <w:pPr>
      <w:pBdr>
        <w:left w:val="single" w:sz="4" w:space="0" w:color="00000A"/>
        <w:bottom w:val="single" w:sz="4" w:space="0" w:color="00000A"/>
        <w:right w:val="single" w:sz="4" w:space="0" w:color="00000A"/>
      </w:pBdr>
      <w:spacing w:beforeAutospacing="1" w:afterAutospacing="1"/>
      <w:jc w:val="center"/>
      <w:textAlignment w:val="center"/>
    </w:pPr>
    <w:rPr>
      <w:lang w:val="es-ES" w:eastAsia="es-ES"/>
    </w:rPr>
  </w:style>
  <w:style w:type="paragraph" w:customStyle="1" w:styleId="xl167">
    <w:name w:val="xl167"/>
    <w:basedOn w:val="Normal"/>
    <w:qFormat/>
    <w:rsid w:val="00901FA6"/>
    <w:pPr>
      <w:pBdr>
        <w:top w:val="single" w:sz="8" w:space="0" w:color="00000A"/>
        <w:left w:val="single" w:sz="8" w:space="0" w:color="00000A"/>
        <w:bottom w:val="single" w:sz="4" w:space="0" w:color="00000A"/>
      </w:pBdr>
      <w:shd w:val="clear" w:color="000000" w:fill="93CDDD"/>
      <w:spacing w:beforeAutospacing="1" w:afterAutospacing="1"/>
      <w:jc w:val="center"/>
      <w:textAlignment w:val="center"/>
    </w:pPr>
    <w:rPr>
      <w:rFonts w:ascii="Arial" w:hAnsi="Arial" w:cs="Arial"/>
      <w:b/>
      <w:bCs/>
      <w:lang w:val="es-ES" w:eastAsia="es-ES"/>
    </w:rPr>
  </w:style>
  <w:style w:type="paragraph" w:customStyle="1" w:styleId="xl168">
    <w:name w:val="xl168"/>
    <w:basedOn w:val="Normal"/>
    <w:qFormat/>
    <w:rsid w:val="00901FA6"/>
    <w:pPr>
      <w:pBdr>
        <w:top w:val="single" w:sz="8" w:space="0" w:color="00000A"/>
        <w:bottom w:val="single" w:sz="4" w:space="0" w:color="00000A"/>
      </w:pBdr>
      <w:shd w:val="clear" w:color="000000" w:fill="93CDDD"/>
      <w:spacing w:beforeAutospacing="1" w:afterAutospacing="1"/>
      <w:jc w:val="center"/>
      <w:textAlignment w:val="center"/>
    </w:pPr>
    <w:rPr>
      <w:rFonts w:ascii="Arial" w:hAnsi="Arial" w:cs="Arial"/>
      <w:b/>
      <w:bCs/>
      <w:lang w:val="es-ES" w:eastAsia="es-ES"/>
    </w:rPr>
  </w:style>
  <w:style w:type="paragraph" w:customStyle="1" w:styleId="xl169">
    <w:name w:val="xl169"/>
    <w:basedOn w:val="Normal"/>
    <w:qFormat/>
    <w:rsid w:val="00901FA6"/>
    <w:pPr>
      <w:pBdr>
        <w:top w:val="single" w:sz="8" w:space="0" w:color="00000A"/>
        <w:bottom w:val="single" w:sz="4" w:space="0" w:color="00000A"/>
        <w:right w:val="single" w:sz="8" w:space="0" w:color="00000A"/>
      </w:pBdr>
      <w:shd w:val="clear" w:color="000000" w:fill="93CDDD"/>
      <w:spacing w:beforeAutospacing="1" w:afterAutospacing="1"/>
      <w:jc w:val="center"/>
      <w:textAlignment w:val="center"/>
    </w:pPr>
    <w:rPr>
      <w:rFonts w:ascii="Arial" w:hAnsi="Arial" w:cs="Arial"/>
      <w:b/>
      <w:bCs/>
      <w:lang w:val="es-ES" w:eastAsia="es-ES"/>
    </w:rPr>
  </w:style>
  <w:style w:type="paragraph" w:customStyle="1" w:styleId="xl170">
    <w:name w:val="xl170"/>
    <w:basedOn w:val="Normal"/>
    <w:qFormat/>
    <w:rsid w:val="00901FA6"/>
    <w:pPr>
      <w:pBdr>
        <w:top w:val="single" w:sz="8" w:space="0" w:color="00000A"/>
        <w:left w:val="single" w:sz="8" w:space="0" w:color="00000A"/>
        <w:bottom w:val="single" w:sz="8" w:space="0" w:color="00000A"/>
      </w:pBdr>
      <w:shd w:val="clear" w:color="000000" w:fill="FFFF00"/>
      <w:spacing w:beforeAutospacing="1" w:afterAutospacing="1"/>
      <w:jc w:val="center"/>
    </w:pPr>
    <w:rPr>
      <w:rFonts w:ascii="Arial" w:hAnsi="Arial" w:cs="Arial"/>
      <w:b/>
      <w:bCs/>
      <w:lang w:val="es-ES" w:eastAsia="es-ES"/>
    </w:rPr>
  </w:style>
  <w:style w:type="paragraph" w:customStyle="1" w:styleId="xl171">
    <w:name w:val="xl171"/>
    <w:basedOn w:val="Normal"/>
    <w:qFormat/>
    <w:rsid w:val="00901FA6"/>
    <w:pPr>
      <w:pBdr>
        <w:top w:val="single" w:sz="8" w:space="0" w:color="00000A"/>
        <w:bottom w:val="single" w:sz="8" w:space="0" w:color="00000A"/>
      </w:pBdr>
      <w:shd w:val="clear" w:color="000000" w:fill="FFFF00"/>
      <w:spacing w:beforeAutospacing="1" w:afterAutospacing="1"/>
      <w:jc w:val="center"/>
    </w:pPr>
    <w:rPr>
      <w:rFonts w:ascii="Arial" w:hAnsi="Arial" w:cs="Arial"/>
      <w:b/>
      <w:bCs/>
      <w:lang w:val="es-ES" w:eastAsia="es-ES"/>
    </w:rPr>
  </w:style>
  <w:style w:type="paragraph" w:customStyle="1" w:styleId="xl172">
    <w:name w:val="xl172"/>
    <w:basedOn w:val="Normal"/>
    <w:qFormat/>
    <w:rsid w:val="00901FA6"/>
    <w:pPr>
      <w:pBdr>
        <w:top w:val="single" w:sz="8" w:space="0" w:color="00000A"/>
        <w:left w:val="single" w:sz="8" w:space="0" w:color="00000A"/>
      </w:pBdr>
      <w:shd w:val="clear" w:color="000000" w:fill="93CDDD"/>
      <w:spacing w:beforeAutospacing="1" w:afterAutospacing="1"/>
      <w:jc w:val="center"/>
      <w:textAlignment w:val="center"/>
    </w:pPr>
    <w:rPr>
      <w:rFonts w:ascii="Arial" w:hAnsi="Arial" w:cs="Arial"/>
      <w:b/>
      <w:bCs/>
      <w:lang w:val="es-ES" w:eastAsia="es-ES"/>
    </w:rPr>
  </w:style>
  <w:style w:type="paragraph" w:customStyle="1" w:styleId="xl173">
    <w:name w:val="xl173"/>
    <w:basedOn w:val="Normal"/>
    <w:qFormat/>
    <w:rsid w:val="00901FA6"/>
    <w:pPr>
      <w:pBdr>
        <w:top w:val="single" w:sz="8" w:space="0" w:color="00000A"/>
      </w:pBdr>
      <w:shd w:val="clear" w:color="000000" w:fill="93CDDD"/>
      <w:spacing w:beforeAutospacing="1" w:afterAutospacing="1"/>
      <w:jc w:val="center"/>
      <w:textAlignment w:val="center"/>
    </w:pPr>
    <w:rPr>
      <w:rFonts w:ascii="Arial" w:hAnsi="Arial" w:cs="Arial"/>
      <w:b/>
      <w:bCs/>
      <w:lang w:val="es-ES" w:eastAsia="es-ES"/>
    </w:rPr>
  </w:style>
  <w:style w:type="paragraph" w:customStyle="1" w:styleId="xl174">
    <w:name w:val="xl174"/>
    <w:basedOn w:val="Normal"/>
    <w:qFormat/>
    <w:rsid w:val="00901FA6"/>
    <w:pPr>
      <w:pBdr>
        <w:top w:val="single" w:sz="8" w:space="0" w:color="00000A"/>
        <w:right w:val="single" w:sz="8" w:space="0" w:color="00000A"/>
      </w:pBdr>
      <w:shd w:val="clear" w:color="000000" w:fill="93CDDD"/>
      <w:spacing w:beforeAutospacing="1" w:afterAutospacing="1"/>
      <w:jc w:val="center"/>
      <w:textAlignment w:val="center"/>
    </w:pPr>
    <w:rPr>
      <w:rFonts w:ascii="Arial" w:hAnsi="Arial" w:cs="Arial"/>
      <w:b/>
      <w:bCs/>
      <w:lang w:val="es-ES" w:eastAsia="es-ES"/>
    </w:rPr>
  </w:style>
  <w:style w:type="paragraph" w:customStyle="1" w:styleId="xl175">
    <w:name w:val="xl175"/>
    <w:basedOn w:val="Normal"/>
    <w:qFormat/>
    <w:rsid w:val="00901FA6"/>
    <w:pPr>
      <w:pBdr>
        <w:top w:val="single" w:sz="4" w:space="0" w:color="00000A"/>
        <w:left w:val="single" w:sz="8" w:space="0" w:color="00000A"/>
        <w:bottom w:val="single" w:sz="4" w:space="0" w:color="00000A"/>
        <w:right w:val="single" w:sz="4" w:space="0" w:color="00000A"/>
      </w:pBdr>
      <w:shd w:val="clear" w:color="000000" w:fill="93CDDD"/>
      <w:spacing w:beforeAutospacing="1" w:afterAutospacing="1"/>
      <w:jc w:val="center"/>
      <w:textAlignment w:val="center"/>
    </w:pPr>
    <w:rPr>
      <w:rFonts w:ascii="Arial" w:hAnsi="Arial" w:cs="Arial"/>
      <w:b/>
      <w:bCs/>
      <w:lang w:val="es-ES" w:eastAsia="es-ES"/>
    </w:rPr>
  </w:style>
  <w:style w:type="paragraph" w:customStyle="1" w:styleId="xl176">
    <w:name w:val="xl176"/>
    <w:basedOn w:val="Normal"/>
    <w:qFormat/>
    <w:rsid w:val="00901FA6"/>
    <w:pPr>
      <w:pBdr>
        <w:top w:val="single" w:sz="4" w:space="0" w:color="00000A"/>
        <w:left w:val="single" w:sz="4" w:space="0" w:color="00000A"/>
        <w:bottom w:val="single" w:sz="4" w:space="0" w:color="00000A"/>
        <w:right w:val="single" w:sz="8" w:space="0" w:color="00000A"/>
      </w:pBdr>
      <w:shd w:val="clear" w:color="000000" w:fill="93CDDD"/>
      <w:spacing w:beforeAutospacing="1" w:afterAutospacing="1"/>
      <w:jc w:val="center"/>
      <w:textAlignment w:val="center"/>
    </w:pPr>
    <w:rPr>
      <w:rFonts w:ascii="Arial" w:hAnsi="Arial" w:cs="Arial"/>
      <w:b/>
      <w:bCs/>
      <w:lang w:val="es-ES" w:eastAsia="es-ES"/>
    </w:rPr>
  </w:style>
  <w:style w:type="paragraph" w:customStyle="1" w:styleId="xl177">
    <w:name w:val="xl177"/>
    <w:basedOn w:val="Normal"/>
    <w:qFormat/>
    <w:rsid w:val="00901FA6"/>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lang w:val="es-ES" w:eastAsia="es-ES"/>
    </w:rPr>
  </w:style>
  <w:style w:type="paragraph" w:customStyle="1" w:styleId="xl178">
    <w:name w:val="xl178"/>
    <w:basedOn w:val="Normal"/>
    <w:qFormat/>
    <w:rsid w:val="00901FA6"/>
    <w:pPr>
      <w:pBdr>
        <w:left w:val="single" w:sz="4" w:space="0" w:color="00000A"/>
        <w:bottom w:val="single" w:sz="4" w:space="0" w:color="00000A"/>
        <w:right w:val="single" w:sz="4" w:space="0" w:color="00000A"/>
      </w:pBdr>
      <w:spacing w:beforeAutospacing="1" w:afterAutospacing="1"/>
      <w:jc w:val="center"/>
      <w:textAlignment w:val="center"/>
    </w:pPr>
    <w:rPr>
      <w:lang w:val="es-ES" w:eastAsia="es-ES"/>
    </w:rPr>
  </w:style>
  <w:style w:type="paragraph" w:customStyle="1" w:styleId="xl179">
    <w:name w:val="xl179"/>
    <w:basedOn w:val="Normal"/>
    <w:qFormat/>
    <w:rsid w:val="00901FA6"/>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lang w:val="es-ES" w:eastAsia="es-ES"/>
    </w:rPr>
  </w:style>
  <w:style w:type="paragraph" w:customStyle="1" w:styleId="xl180">
    <w:name w:val="xl180"/>
    <w:basedOn w:val="Normal"/>
    <w:qFormat/>
    <w:rsid w:val="00901FA6"/>
    <w:pPr>
      <w:pBdr>
        <w:top w:val="single" w:sz="4" w:space="0" w:color="00000A"/>
        <w:left w:val="single" w:sz="4" w:space="0" w:color="00000A"/>
        <w:right w:val="single" w:sz="8" w:space="0" w:color="00000A"/>
      </w:pBdr>
      <w:shd w:val="clear" w:color="000000" w:fill="FFFFFF"/>
      <w:spacing w:beforeAutospacing="1" w:afterAutospacing="1"/>
      <w:jc w:val="center"/>
      <w:textAlignment w:val="center"/>
    </w:pPr>
    <w:rPr>
      <w:rFonts w:ascii="Arial" w:hAnsi="Arial" w:cs="Arial"/>
      <w:lang w:val="es-ES" w:eastAsia="es-ES"/>
    </w:rPr>
  </w:style>
  <w:style w:type="paragraph" w:customStyle="1" w:styleId="xl181">
    <w:name w:val="xl181"/>
    <w:basedOn w:val="Normal"/>
    <w:qFormat/>
    <w:rsid w:val="00901FA6"/>
    <w:pPr>
      <w:pBdr>
        <w:left w:val="single" w:sz="4" w:space="0" w:color="00000A"/>
        <w:bottom w:val="single" w:sz="4" w:space="0" w:color="00000A"/>
        <w:right w:val="single" w:sz="8" w:space="0" w:color="00000A"/>
      </w:pBdr>
      <w:spacing w:beforeAutospacing="1" w:afterAutospacing="1"/>
      <w:jc w:val="center"/>
      <w:textAlignment w:val="center"/>
    </w:pPr>
    <w:rPr>
      <w:lang w:val="es-ES" w:eastAsia="es-ES"/>
    </w:rPr>
  </w:style>
  <w:style w:type="paragraph" w:customStyle="1" w:styleId="xl182">
    <w:name w:val="xl182"/>
    <w:basedOn w:val="Normal"/>
    <w:qFormat/>
    <w:rsid w:val="00901FA6"/>
    <w:pPr>
      <w:pBdr>
        <w:left w:val="single" w:sz="8" w:space="0" w:color="00000A"/>
      </w:pBdr>
      <w:spacing w:beforeAutospacing="1" w:afterAutospacing="1"/>
      <w:jc w:val="center"/>
      <w:textAlignment w:val="center"/>
    </w:pPr>
    <w:rPr>
      <w:rFonts w:ascii="Arial" w:hAnsi="Arial" w:cs="Arial"/>
      <w:b/>
      <w:bCs/>
      <w:lang w:val="es-ES" w:eastAsia="es-ES"/>
    </w:rPr>
  </w:style>
  <w:style w:type="paragraph" w:customStyle="1" w:styleId="xl183">
    <w:name w:val="xl183"/>
    <w:basedOn w:val="Normal"/>
    <w:qFormat/>
    <w:rsid w:val="00901FA6"/>
    <w:pPr>
      <w:pBdr>
        <w:right w:val="single" w:sz="8" w:space="0" w:color="00000A"/>
      </w:pBdr>
      <w:spacing w:beforeAutospacing="1" w:afterAutospacing="1"/>
      <w:jc w:val="center"/>
      <w:textAlignment w:val="center"/>
    </w:pPr>
    <w:rPr>
      <w:rFonts w:ascii="Arial" w:hAnsi="Arial" w:cs="Arial"/>
      <w:b/>
      <w:bCs/>
      <w:lang w:val="es-ES" w:eastAsia="es-ES"/>
    </w:rPr>
  </w:style>
  <w:style w:type="paragraph" w:customStyle="1" w:styleId="xl184">
    <w:name w:val="xl184"/>
    <w:basedOn w:val="Normal"/>
    <w:qFormat/>
    <w:rsid w:val="00901FA6"/>
    <w:pPr>
      <w:pBdr>
        <w:top w:val="single" w:sz="8" w:space="0" w:color="00000A"/>
        <w:left w:val="single" w:sz="8" w:space="0" w:color="00000A"/>
      </w:pBdr>
      <w:spacing w:beforeAutospacing="1" w:afterAutospacing="1"/>
      <w:jc w:val="center"/>
      <w:textAlignment w:val="center"/>
    </w:pPr>
    <w:rPr>
      <w:rFonts w:ascii="Arial" w:hAnsi="Arial" w:cs="Arial"/>
      <w:b/>
      <w:bCs/>
      <w:lang w:val="es-ES" w:eastAsia="es-ES"/>
    </w:rPr>
  </w:style>
  <w:style w:type="paragraph" w:customStyle="1" w:styleId="xl185">
    <w:name w:val="xl185"/>
    <w:basedOn w:val="Normal"/>
    <w:qFormat/>
    <w:rsid w:val="00901FA6"/>
    <w:pPr>
      <w:pBdr>
        <w:top w:val="single" w:sz="8" w:space="0" w:color="00000A"/>
      </w:pBdr>
      <w:spacing w:beforeAutospacing="1" w:afterAutospacing="1"/>
      <w:jc w:val="center"/>
      <w:textAlignment w:val="center"/>
    </w:pPr>
    <w:rPr>
      <w:rFonts w:ascii="Arial" w:hAnsi="Arial" w:cs="Arial"/>
      <w:b/>
      <w:bCs/>
      <w:lang w:val="es-ES" w:eastAsia="es-ES"/>
    </w:rPr>
  </w:style>
  <w:style w:type="paragraph" w:customStyle="1" w:styleId="xl186">
    <w:name w:val="xl186"/>
    <w:basedOn w:val="Normal"/>
    <w:qFormat/>
    <w:rsid w:val="00901FA6"/>
    <w:pPr>
      <w:pBdr>
        <w:top w:val="single" w:sz="8" w:space="0" w:color="00000A"/>
        <w:right w:val="single" w:sz="8" w:space="0" w:color="00000A"/>
      </w:pBdr>
      <w:spacing w:beforeAutospacing="1" w:afterAutospacing="1"/>
      <w:jc w:val="center"/>
      <w:textAlignment w:val="center"/>
    </w:pPr>
    <w:rPr>
      <w:rFonts w:ascii="Arial" w:hAnsi="Arial" w:cs="Arial"/>
      <w:b/>
      <w:bCs/>
      <w:lang w:val="es-ES" w:eastAsia="es-ES"/>
    </w:rPr>
  </w:style>
  <w:style w:type="paragraph" w:customStyle="1" w:styleId="xl187">
    <w:name w:val="xl187"/>
    <w:basedOn w:val="Normal"/>
    <w:qFormat/>
    <w:rsid w:val="00901FA6"/>
    <w:pPr>
      <w:pBdr>
        <w:top w:val="single" w:sz="8" w:space="0" w:color="00000A"/>
        <w:left w:val="single" w:sz="8" w:space="0" w:color="00000A"/>
        <w:bottom w:val="single" w:sz="4" w:space="0" w:color="00000A"/>
        <w:right w:val="single" w:sz="4" w:space="0" w:color="00000A"/>
      </w:pBdr>
      <w:shd w:val="clear" w:color="000000" w:fill="93CDDD"/>
      <w:spacing w:beforeAutospacing="1" w:afterAutospacing="1"/>
      <w:jc w:val="center"/>
      <w:textAlignment w:val="center"/>
    </w:pPr>
    <w:rPr>
      <w:rFonts w:ascii="Arial" w:hAnsi="Arial" w:cs="Arial"/>
      <w:b/>
      <w:bCs/>
      <w:lang w:val="es-ES" w:eastAsia="es-ES"/>
    </w:rPr>
  </w:style>
  <w:style w:type="paragraph" w:customStyle="1" w:styleId="xl188">
    <w:name w:val="xl188"/>
    <w:basedOn w:val="Normal"/>
    <w:qFormat/>
    <w:rsid w:val="00901FA6"/>
    <w:pPr>
      <w:pBdr>
        <w:top w:val="single" w:sz="8" w:space="0" w:color="00000A"/>
        <w:left w:val="single" w:sz="4" w:space="0" w:color="00000A"/>
        <w:bottom w:val="single" w:sz="4" w:space="0" w:color="00000A"/>
        <w:right w:val="single" w:sz="4" w:space="0" w:color="00000A"/>
      </w:pBdr>
      <w:shd w:val="clear" w:color="000000" w:fill="93CDDD"/>
      <w:spacing w:beforeAutospacing="1" w:afterAutospacing="1"/>
      <w:jc w:val="center"/>
      <w:textAlignment w:val="center"/>
    </w:pPr>
    <w:rPr>
      <w:rFonts w:ascii="Arial" w:hAnsi="Arial" w:cs="Arial"/>
      <w:b/>
      <w:bCs/>
      <w:lang w:val="es-ES" w:eastAsia="es-ES"/>
    </w:rPr>
  </w:style>
  <w:style w:type="paragraph" w:customStyle="1" w:styleId="xl189">
    <w:name w:val="xl189"/>
    <w:basedOn w:val="Normal"/>
    <w:qFormat/>
    <w:rsid w:val="00901FA6"/>
    <w:pPr>
      <w:pBdr>
        <w:top w:val="single" w:sz="8" w:space="0" w:color="00000A"/>
        <w:left w:val="single" w:sz="4" w:space="0" w:color="00000A"/>
        <w:bottom w:val="single" w:sz="4" w:space="0" w:color="00000A"/>
        <w:right w:val="single" w:sz="8" w:space="0" w:color="00000A"/>
      </w:pBdr>
      <w:shd w:val="clear" w:color="000000" w:fill="93CDDD"/>
      <w:spacing w:beforeAutospacing="1" w:afterAutospacing="1"/>
      <w:jc w:val="center"/>
      <w:textAlignment w:val="center"/>
    </w:pPr>
    <w:rPr>
      <w:rFonts w:ascii="Arial" w:hAnsi="Arial" w:cs="Arial"/>
      <w:b/>
      <w:bCs/>
      <w:lang w:val="es-ES" w:eastAsia="es-ES"/>
    </w:rPr>
  </w:style>
  <w:style w:type="paragraph" w:customStyle="1" w:styleId="xl190">
    <w:name w:val="xl190"/>
    <w:basedOn w:val="Normal"/>
    <w:qFormat/>
    <w:rsid w:val="00901FA6"/>
    <w:pPr>
      <w:pBdr>
        <w:left w:val="single" w:sz="8" w:space="0" w:color="00000A"/>
      </w:pBdr>
      <w:spacing w:beforeAutospacing="1" w:afterAutospacing="1"/>
      <w:jc w:val="center"/>
    </w:pPr>
    <w:rPr>
      <w:rFonts w:ascii="Arial" w:hAnsi="Arial" w:cs="Arial"/>
      <w:b/>
      <w:bCs/>
      <w:sz w:val="22"/>
      <w:szCs w:val="22"/>
      <w:lang w:val="es-ES" w:eastAsia="es-ES"/>
    </w:rPr>
  </w:style>
  <w:style w:type="paragraph" w:customStyle="1" w:styleId="xl191">
    <w:name w:val="xl191"/>
    <w:basedOn w:val="Normal"/>
    <w:qFormat/>
    <w:rsid w:val="00901FA6"/>
    <w:pPr>
      <w:spacing w:beforeAutospacing="1" w:afterAutospacing="1"/>
      <w:jc w:val="center"/>
    </w:pPr>
    <w:rPr>
      <w:rFonts w:ascii="Arial" w:hAnsi="Arial" w:cs="Arial"/>
      <w:b/>
      <w:bCs/>
      <w:sz w:val="22"/>
      <w:szCs w:val="22"/>
      <w:lang w:val="es-ES" w:eastAsia="es-ES"/>
    </w:rPr>
  </w:style>
  <w:style w:type="paragraph" w:customStyle="1" w:styleId="xl192">
    <w:name w:val="xl192"/>
    <w:basedOn w:val="Normal"/>
    <w:qFormat/>
    <w:rsid w:val="00901FA6"/>
    <w:pPr>
      <w:pBdr>
        <w:right w:val="single" w:sz="8" w:space="0" w:color="00000A"/>
      </w:pBdr>
      <w:spacing w:beforeAutospacing="1" w:afterAutospacing="1"/>
      <w:jc w:val="center"/>
    </w:pPr>
    <w:rPr>
      <w:rFonts w:ascii="Arial" w:hAnsi="Arial" w:cs="Arial"/>
      <w:b/>
      <w:bCs/>
      <w:sz w:val="22"/>
      <w:szCs w:val="22"/>
      <w:lang w:val="es-ES" w:eastAsia="es-ES"/>
    </w:rPr>
  </w:style>
  <w:style w:type="paragraph" w:customStyle="1" w:styleId="Prrafodelista1">
    <w:name w:val="Párrafo de lista1"/>
    <w:basedOn w:val="Normal"/>
    <w:qFormat/>
    <w:rsid w:val="00901FA6"/>
    <w:pPr>
      <w:shd w:val="clear" w:color="auto" w:fill="33CC33"/>
      <w:ind w:left="720" w:hanging="426"/>
      <w:contextualSpacing/>
      <w:jc w:val="center"/>
    </w:pPr>
    <w:rPr>
      <w:i/>
      <w:lang w:val="es-ES" w:eastAsia="es-ES"/>
    </w:rPr>
  </w:style>
  <w:style w:type="paragraph" w:customStyle="1" w:styleId="p56">
    <w:name w:val="p56"/>
    <w:basedOn w:val="Normal"/>
    <w:qFormat/>
    <w:rsid w:val="00901FA6"/>
    <w:pPr>
      <w:widowControl w:val="0"/>
      <w:tabs>
        <w:tab w:val="left" w:pos="2780"/>
      </w:tabs>
      <w:spacing w:line="260" w:lineRule="atLeast"/>
      <w:ind w:left="1296" w:hanging="720"/>
    </w:pPr>
    <w:rPr>
      <w:szCs w:val="20"/>
      <w:lang w:val="es-ES"/>
    </w:rPr>
  </w:style>
  <w:style w:type="paragraph" w:customStyle="1" w:styleId="p57">
    <w:name w:val="p57"/>
    <w:basedOn w:val="Normal"/>
    <w:qFormat/>
    <w:rsid w:val="00901FA6"/>
    <w:pPr>
      <w:widowControl w:val="0"/>
      <w:tabs>
        <w:tab w:val="left" w:pos="2780"/>
      </w:tabs>
      <w:spacing w:line="260" w:lineRule="atLeast"/>
      <w:ind w:left="1340"/>
    </w:pPr>
    <w:rPr>
      <w:szCs w:val="20"/>
      <w:lang w:val="es-ES"/>
    </w:rPr>
  </w:style>
  <w:style w:type="paragraph" w:customStyle="1" w:styleId="t66">
    <w:name w:val="t66"/>
    <w:basedOn w:val="Normal"/>
    <w:qFormat/>
    <w:rsid w:val="00901FA6"/>
    <w:pPr>
      <w:widowControl w:val="0"/>
      <w:spacing w:line="240" w:lineRule="atLeast"/>
    </w:pPr>
    <w:rPr>
      <w:szCs w:val="20"/>
      <w:lang w:val="es-ES"/>
    </w:rPr>
  </w:style>
  <w:style w:type="paragraph" w:customStyle="1" w:styleId="p53">
    <w:name w:val="p53"/>
    <w:basedOn w:val="Normal"/>
    <w:qFormat/>
    <w:rsid w:val="00901FA6"/>
    <w:pPr>
      <w:widowControl w:val="0"/>
      <w:tabs>
        <w:tab w:val="left" w:pos="2100"/>
      </w:tabs>
      <w:spacing w:line="240" w:lineRule="atLeast"/>
      <w:ind w:left="660"/>
    </w:pPr>
    <w:rPr>
      <w:szCs w:val="20"/>
      <w:lang w:val="es-ES"/>
    </w:rPr>
  </w:style>
  <w:style w:type="paragraph" w:customStyle="1" w:styleId="BodyTextIndent31">
    <w:name w:val="Body Text Indent 31"/>
    <w:basedOn w:val="Normal"/>
    <w:qFormat/>
    <w:rsid w:val="00901FA6"/>
    <w:pPr>
      <w:tabs>
        <w:tab w:val="left" w:pos="720"/>
      </w:tabs>
      <w:ind w:left="900" w:hanging="900"/>
      <w:jc w:val="both"/>
      <w:textAlignment w:val="baseline"/>
    </w:pPr>
    <w:rPr>
      <w:szCs w:val="20"/>
      <w:lang w:val="es-ES" w:eastAsia="es-ES"/>
    </w:rPr>
  </w:style>
  <w:style w:type="paragraph" w:styleId="Listaconvietas3">
    <w:name w:val="List Bullet 3"/>
    <w:basedOn w:val="Normal"/>
    <w:qFormat/>
    <w:rsid w:val="00901FA6"/>
    <w:pPr>
      <w:tabs>
        <w:tab w:val="left" w:pos="1440"/>
      </w:tabs>
      <w:ind w:left="1440" w:hanging="360"/>
    </w:pPr>
  </w:style>
  <w:style w:type="paragraph" w:styleId="Continuarlista2">
    <w:name w:val="List Continue 2"/>
    <w:basedOn w:val="Normal"/>
    <w:qFormat/>
    <w:rsid w:val="00901FA6"/>
    <w:pPr>
      <w:spacing w:after="120"/>
      <w:ind w:left="566"/>
    </w:pPr>
    <w:rPr>
      <w:sz w:val="20"/>
      <w:szCs w:val="20"/>
      <w:lang w:eastAsia="es-ES"/>
    </w:rPr>
  </w:style>
  <w:style w:type="paragraph" w:styleId="Continuarlista">
    <w:name w:val="List Continue"/>
    <w:basedOn w:val="Normal"/>
    <w:qFormat/>
    <w:rsid w:val="00901FA6"/>
    <w:pPr>
      <w:spacing w:after="120"/>
      <w:ind w:left="283"/>
    </w:pPr>
    <w:rPr>
      <w:sz w:val="20"/>
      <w:szCs w:val="20"/>
      <w:lang w:eastAsia="es-ES"/>
    </w:rPr>
  </w:style>
  <w:style w:type="paragraph" w:styleId="Listaconvietas4">
    <w:name w:val="List Bullet 4"/>
    <w:basedOn w:val="Normal"/>
    <w:qFormat/>
    <w:rsid w:val="00901FA6"/>
    <w:pPr>
      <w:ind w:left="849" w:hanging="283"/>
    </w:pPr>
    <w:rPr>
      <w:sz w:val="20"/>
      <w:szCs w:val="20"/>
      <w:lang w:eastAsia="es-ES"/>
    </w:rPr>
  </w:style>
  <w:style w:type="paragraph" w:styleId="Subttulo">
    <w:name w:val="Subtitle"/>
    <w:basedOn w:val="Normal"/>
    <w:link w:val="SubttuloCar"/>
    <w:qFormat/>
    <w:rsid w:val="00901FA6"/>
    <w:pPr>
      <w:jc w:val="center"/>
    </w:pPr>
    <w:rPr>
      <w:rFonts w:ascii="Arial Narrow" w:hAnsi="Arial Narrow"/>
      <w:b/>
      <w:szCs w:val="20"/>
      <w:lang w:val="es-ES" w:eastAsia="es-ES"/>
    </w:rPr>
  </w:style>
  <w:style w:type="paragraph" w:customStyle="1" w:styleId="CM9">
    <w:name w:val="CM9"/>
    <w:basedOn w:val="Default"/>
    <w:next w:val="Default"/>
    <w:qFormat/>
    <w:rsid w:val="00901FA6"/>
    <w:pPr>
      <w:widowControl w:val="0"/>
      <w:spacing w:after="258"/>
    </w:pPr>
    <w:rPr>
      <w:rFonts w:ascii="Arial" w:hAnsi="Arial" w:cs="Arial"/>
      <w:color w:val="00000A"/>
      <w:lang w:val="es-ES" w:eastAsia="es-ES"/>
    </w:rPr>
  </w:style>
  <w:style w:type="paragraph" w:customStyle="1" w:styleId="CM3">
    <w:name w:val="CM3"/>
    <w:basedOn w:val="Default"/>
    <w:next w:val="Default"/>
    <w:qFormat/>
    <w:rsid w:val="00901FA6"/>
    <w:pPr>
      <w:widowControl w:val="0"/>
      <w:spacing w:line="260" w:lineRule="atLeast"/>
    </w:pPr>
    <w:rPr>
      <w:rFonts w:ascii="Arial" w:hAnsi="Arial" w:cs="Arial"/>
      <w:color w:val="00000A"/>
      <w:lang w:val="es-ES" w:eastAsia="es-ES"/>
    </w:rPr>
  </w:style>
  <w:style w:type="paragraph" w:customStyle="1" w:styleId="CM6">
    <w:name w:val="CM6"/>
    <w:basedOn w:val="Default"/>
    <w:next w:val="Default"/>
    <w:qFormat/>
    <w:rsid w:val="00901FA6"/>
    <w:pPr>
      <w:widowControl w:val="0"/>
      <w:spacing w:line="260" w:lineRule="atLeast"/>
    </w:pPr>
    <w:rPr>
      <w:rFonts w:ascii="Arial" w:hAnsi="Arial" w:cs="Arial"/>
      <w:color w:val="00000A"/>
      <w:lang w:val="es-ES" w:eastAsia="es-ES"/>
    </w:rPr>
  </w:style>
  <w:style w:type="paragraph" w:customStyle="1" w:styleId="CM5">
    <w:name w:val="CM5"/>
    <w:basedOn w:val="Default"/>
    <w:next w:val="Default"/>
    <w:qFormat/>
    <w:rsid w:val="00901FA6"/>
    <w:pPr>
      <w:widowControl w:val="0"/>
      <w:spacing w:line="260" w:lineRule="atLeast"/>
    </w:pPr>
    <w:rPr>
      <w:rFonts w:ascii="Arial" w:hAnsi="Arial" w:cs="Arial"/>
      <w:color w:val="00000A"/>
      <w:lang w:val="es-ES" w:eastAsia="es-ES"/>
    </w:rPr>
  </w:style>
  <w:style w:type="paragraph" w:styleId="Listaconvietas2">
    <w:name w:val="List Bullet 2"/>
    <w:basedOn w:val="Normal"/>
    <w:qFormat/>
    <w:rsid w:val="00901FA6"/>
    <w:pPr>
      <w:tabs>
        <w:tab w:val="left" w:pos="1080"/>
      </w:tabs>
      <w:ind w:left="1080" w:hanging="360"/>
    </w:pPr>
  </w:style>
  <w:style w:type="paragraph" w:styleId="Continuarlista3">
    <w:name w:val="List Continue 3"/>
    <w:basedOn w:val="Normal"/>
    <w:qFormat/>
    <w:rsid w:val="00901FA6"/>
    <w:pPr>
      <w:spacing w:after="120"/>
      <w:ind w:left="849"/>
    </w:pPr>
  </w:style>
  <w:style w:type="paragraph" w:styleId="Textoindependienteprimerasangra2">
    <w:name w:val="Body Text First Indent 2"/>
    <w:basedOn w:val="Sangradetextonormal"/>
    <w:link w:val="Textoindependienteprimerasangra2Car"/>
    <w:qFormat/>
    <w:rsid w:val="00901FA6"/>
    <w:pPr>
      <w:ind w:left="283"/>
    </w:pPr>
  </w:style>
  <w:style w:type="paragraph" w:customStyle="1" w:styleId="Ttulo2Negrita">
    <w:name w:val="Título 2 + Negrita"/>
    <w:basedOn w:val="Default"/>
    <w:next w:val="Default"/>
    <w:qFormat/>
    <w:rsid w:val="00901FA6"/>
    <w:rPr>
      <w:rFonts w:ascii="Tahoma" w:eastAsia="SimSun" w:hAnsi="Tahoma"/>
      <w:color w:val="00000A"/>
      <w:lang w:val="es-PA" w:eastAsia="zh-CN"/>
    </w:rPr>
  </w:style>
  <w:style w:type="paragraph" w:styleId="NormalWeb">
    <w:name w:val="Normal (Web)"/>
    <w:basedOn w:val="Normal"/>
    <w:uiPriority w:val="99"/>
    <w:qFormat/>
    <w:rsid w:val="00901FA6"/>
    <w:pPr>
      <w:spacing w:beforeAutospacing="1" w:afterAutospacing="1"/>
    </w:pPr>
    <w:rPr>
      <w:rFonts w:ascii="Arial Unicode MS" w:eastAsia="Arial Unicode MS" w:hAnsi="Arial Unicode MS" w:cs="Arial Unicode MS"/>
      <w:lang w:val="es-ES" w:eastAsia="es-ES"/>
    </w:rPr>
  </w:style>
  <w:style w:type="paragraph" w:customStyle="1" w:styleId="CM22">
    <w:name w:val="CM22"/>
    <w:basedOn w:val="Default"/>
    <w:next w:val="Default"/>
    <w:qFormat/>
    <w:rsid w:val="00901FA6"/>
    <w:pPr>
      <w:widowControl w:val="0"/>
      <w:spacing w:after="220"/>
    </w:pPr>
    <w:rPr>
      <w:color w:val="00000A"/>
      <w:lang w:val="es-ES" w:eastAsia="es-ES"/>
    </w:rPr>
  </w:style>
  <w:style w:type="paragraph" w:customStyle="1" w:styleId="CM23">
    <w:name w:val="CM23"/>
    <w:basedOn w:val="Default"/>
    <w:next w:val="Default"/>
    <w:qFormat/>
    <w:rsid w:val="00901FA6"/>
    <w:pPr>
      <w:widowControl w:val="0"/>
      <w:spacing w:after="210"/>
    </w:pPr>
    <w:rPr>
      <w:color w:val="00000A"/>
      <w:lang w:val="es-ES" w:eastAsia="es-ES"/>
    </w:rPr>
  </w:style>
  <w:style w:type="paragraph" w:customStyle="1" w:styleId="CM4">
    <w:name w:val="CM4"/>
    <w:basedOn w:val="Default"/>
    <w:next w:val="Default"/>
    <w:qFormat/>
    <w:rsid w:val="00901FA6"/>
    <w:pPr>
      <w:widowControl w:val="0"/>
      <w:spacing w:line="266" w:lineRule="atLeast"/>
    </w:pPr>
    <w:rPr>
      <w:color w:val="00000A"/>
      <w:lang w:val="es-ES" w:eastAsia="es-ES"/>
    </w:rPr>
  </w:style>
  <w:style w:type="paragraph" w:customStyle="1" w:styleId="CM15">
    <w:name w:val="CM15"/>
    <w:basedOn w:val="Default"/>
    <w:next w:val="Default"/>
    <w:qFormat/>
    <w:rsid w:val="00901FA6"/>
    <w:pPr>
      <w:widowControl w:val="0"/>
      <w:spacing w:line="266" w:lineRule="atLeast"/>
    </w:pPr>
    <w:rPr>
      <w:color w:val="00000A"/>
      <w:lang w:val="es-ES" w:eastAsia="es-ES"/>
    </w:rPr>
  </w:style>
  <w:style w:type="paragraph" w:customStyle="1" w:styleId="CM21">
    <w:name w:val="CM21"/>
    <w:basedOn w:val="Default"/>
    <w:next w:val="Default"/>
    <w:qFormat/>
    <w:rsid w:val="00901FA6"/>
    <w:pPr>
      <w:widowControl w:val="0"/>
      <w:spacing w:line="483" w:lineRule="atLeast"/>
    </w:pPr>
    <w:rPr>
      <w:color w:val="00000A"/>
      <w:lang w:val="es-ES" w:eastAsia="es-ES"/>
    </w:rPr>
  </w:style>
  <w:style w:type="paragraph" w:customStyle="1" w:styleId="xl24">
    <w:name w:val="xl24"/>
    <w:basedOn w:val="Normal"/>
    <w:qFormat/>
    <w:rsid w:val="00901FA6"/>
    <w:pPr>
      <w:pBdr>
        <w:bottom w:val="single" w:sz="4" w:space="0" w:color="00000A"/>
        <w:right w:val="single" w:sz="4" w:space="0" w:color="00000A"/>
      </w:pBdr>
      <w:spacing w:beforeAutospacing="1" w:afterAutospacing="1"/>
      <w:textAlignment w:val="top"/>
    </w:pPr>
    <w:rPr>
      <w:rFonts w:eastAsia="Arial Unicode MS"/>
      <w:lang w:val="es-ES" w:eastAsia="es-ES"/>
    </w:rPr>
  </w:style>
  <w:style w:type="paragraph" w:customStyle="1" w:styleId="xl25">
    <w:name w:val="xl25"/>
    <w:basedOn w:val="Normal"/>
    <w:qFormat/>
    <w:rsid w:val="00901FA6"/>
    <w:pPr>
      <w:pBdr>
        <w:bottom w:val="single" w:sz="4" w:space="0" w:color="00000A"/>
        <w:right w:val="single" w:sz="4" w:space="0" w:color="00000A"/>
      </w:pBdr>
      <w:spacing w:beforeAutospacing="1" w:afterAutospacing="1"/>
      <w:jc w:val="center"/>
      <w:textAlignment w:val="top"/>
    </w:pPr>
    <w:rPr>
      <w:rFonts w:eastAsia="Arial Unicode MS"/>
      <w:lang w:val="es-ES" w:eastAsia="es-ES"/>
    </w:rPr>
  </w:style>
  <w:style w:type="paragraph" w:customStyle="1" w:styleId="Legal1">
    <w:name w:val="Legal 1"/>
    <w:uiPriority w:val="99"/>
    <w:qFormat/>
    <w:rsid w:val="00901FA6"/>
    <w:pPr>
      <w:tabs>
        <w:tab w:val="left" w:pos="-720"/>
      </w:tabs>
      <w:suppressAutoHyphens/>
    </w:pPr>
    <w:rPr>
      <w:rFonts w:ascii="Book Antiqua" w:hAnsi="Book Antiqua"/>
      <w:color w:val="00000A"/>
      <w:sz w:val="24"/>
      <w:lang w:eastAsia="es-ES"/>
    </w:rPr>
  </w:style>
  <w:style w:type="paragraph" w:customStyle="1" w:styleId="xl38">
    <w:name w:val="xl38"/>
    <w:basedOn w:val="Normal"/>
    <w:qFormat/>
    <w:rsid w:val="00901FA6"/>
    <w:pPr>
      <w:pBdr>
        <w:left w:val="single" w:sz="4" w:space="0" w:color="00000A"/>
        <w:bottom w:val="single" w:sz="4" w:space="0" w:color="00000A"/>
        <w:right w:val="single" w:sz="4" w:space="0" w:color="00000A"/>
      </w:pBdr>
      <w:spacing w:beforeAutospacing="1" w:afterAutospacing="1"/>
      <w:jc w:val="center"/>
    </w:pPr>
    <w:rPr>
      <w:rFonts w:eastAsia="Arial Unicode MS"/>
      <w:b/>
      <w:bCs/>
      <w:sz w:val="22"/>
      <w:szCs w:val="22"/>
      <w:lang w:val="es-ES" w:eastAsia="es-ES"/>
    </w:rPr>
  </w:style>
  <w:style w:type="paragraph" w:customStyle="1" w:styleId="xl26">
    <w:name w:val="xl26"/>
    <w:basedOn w:val="Normal"/>
    <w:qFormat/>
    <w:rsid w:val="00901FA6"/>
    <w:pPr>
      <w:pBdr>
        <w:top w:val="single" w:sz="4" w:space="0" w:color="00000A"/>
        <w:bottom w:val="single" w:sz="4" w:space="0" w:color="00000A"/>
        <w:right w:val="single" w:sz="8" w:space="0" w:color="00000A"/>
      </w:pBdr>
      <w:spacing w:beforeAutospacing="1" w:afterAutospacing="1"/>
    </w:pPr>
    <w:rPr>
      <w:rFonts w:eastAsia="Arial Unicode MS"/>
      <w:sz w:val="18"/>
      <w:szCs w:val="18"/>
      <w:lang w:val="es-ES" w:eastAsia="es-ES"/>
    </w:rPr>
  </w:style>
  <w:style w:type="paragraph" w:customStyle="1" w:styleId="xl27">
    <w:name w:val="xl27"/>
    <w:basedOn w:val="Normal"/>
    <w:qFormat/>
    <w:rsid w:val="00901FA6"/>
    <w:pPr>
      <w:pBdr>
        <w:top w:val="single" w:sz="4" w:space="0" w:color="00000A"/>
        <w:bottom w:val="single" w:sz="4" w:space="0" w:color="00000A"/>
        <w:right w:val="single" w:sz="4" w:space="0" w:color="00000A"/>
      </w:pBdr>
      <w:spacing w:beforeAutospacing="1" w:afterAutospacing="1"/>
      <w:jc w:val="center"/>
    </w:pPr>
    <w:rPr>
      <w:rFonts w:eastAsia="Arial Unicode MS"/>
      <w:sz w:val="18"/>
      <w:szCs w:val="18"/>
      <w:lang w:val="es-ES" w:eastAsia="es-ES"/>
    </w:rPr>
  </w:style>
  <w:style w:type="paragraph" w:customStyle="1" w:styleId="xl28">
    <w:name w:val="xl28"/>
    <w:basedOn w:val="Normal"/>
    <w:qFormat/>
    <w:rsid w:val="00901FA6"/>
    <w:pPr>
      <w:pBdr>
        <w:top w:val="single" w:sz="4" w:space="0" w:color="00000A"/>
        <w:left w:val="single" w:sz="4" w:space="0" w:color="00000A"/>
        <w:bottom w:val="single" w:sz="4" w:space="0" w:color="00000A"/>
        <w:right w:val="single" w:sz="8" w:space="0" w:color="00000A"/>
      </w:pBdr>
      <w:spacing w:beforeAutospacing="1" w:afterAutospacing="1"/>
      <w:jc w:val="center"/>
    </w:pPr>
    <w:rPr>
      <w:rFonts w:eastAsia="Arial Unicode MS"/>
      <w:sz w:val="18"/>
      <w:szCs w:val="18"/>
      <w:lang w:val="es-ES" w:eastAsia="es-ES"/>
    </w:rPr>
  </w:style>
  <w:style w:type="paragraph" w:customStyle="1" w:styleId="xl29">
    <w:name w:val="xl29"/>
    <w:basedOn w:val="Normal"/>
    <w:qFormat/>
    <w:rsid w:val="00901FA6"/>
    <w:pPr>
      <w:pBdr>
        <w:top w:val="single" w:sz="4" w:space="0" w:color="00000A"/>
        <w:bottom w:val="single" w:sz="4" w:space="0" w:color="00000A"/>
        <w:right w:val="single" w:sz="4" w:space="0" w:color="00000A"/>
      </w:pBdr>
      <w:spacing w:beforeAutospacing="1" w:afterAutospacing="1"/>
      <w:jc w:val="right"/>
    </w:pPr>
    <w:rPr>
      <w:rFonts w:eastAsia="Arial Unicode MS"/>
      <w:sz w:val="18"/>
      <w:szCs w:val="18"/>
      <w:lang w:val="es-ES" w:eastAsia="es-ES"/>
    </w:rPr>
  </w:style>
  <w:style w:type="paragraph" w:customStyle="1" w:styleId="xl30">
    <w:name w:val="xl30"/>
    <w:basedOn w:val="Normal"/>
    <w:qFormat/>
    <w:rsid w:val="00901FA6"/>
    <w:pPr>
      <w:pBdr>
        <w:top w:val="single" w:sz="4" w:space="0" w:color="00000A"/>
        <w:left w:val="single" w:sz="4" w:space="0" w:color="00000A"/>
        <w:bottom w:val="single" w:sz="4" w:space="0" w:color="00000A"/>
        <w:right w:val="single" w:sz="8" w:space="0" w:color="00000A"/>
      </w:pBdr>
      <w:spacing w:beforeAutospacing="1" w:afterAutospacing="1"/>
      <w:jc w:val="right"/>
    </w:pPr>
    <w:rPr>
      <w:rFonts w:eastAsia="Arial Unicode MS"/>
      <w:sz w:val="18"/>
      <w:szCs w:val="18"/>
      <w:lang w:val="es-ES" w:eastAsia="es-ES"/>
    </w:rPr>
  </w:style>
  <w:style w:type="paragraph" w:customStyle="1" w:styleId="xl31">
    <w:name w:val="xl31"/>
    <w:basedOn w:val="Normal"/>
    <w:qFormat/>
    <w:rsid w:val="00901FA6"/>
    <w:pPr>
      <w:pBdr>
        <w:top w:val="single" w:sz="4" w:space="0" w:color="00000A"/>
        <w:bottom w:val="single" w:sz="4" w:space="0" w:color="00000A"/>
        <w:right w:val="single" w:sz="8" w:space="0" w:color="00000A"/>
      </w:pBdr>
      <w:spacing w:beforeAutospacing="1" w:afterAutospacing="1"/>
    </w:pPr>
    <w:rPr>
      <w:rFonts w:eastAsia="Arial Unicode MS"/>
      <w:b/>
      <w:bCs/>
      <w:sz w:val="18"/>
      <w:szCs w:val="18"/>
      <w:lang w:val="es-ES" w:eastAsia="es-ES"/>
    </w:rPr>
  </w:style>
  <w:style w:type="paragraph" w:customStyle="1" w:styleId="xl32">
    <w:name w:val="xl32"/>
    <w:basedOn w:val="Normal"/>
    <w:qFormat/>
    <w:rsid w:val="00901FA6"/>
    <w:pPr>
      <w:pBdr>
        <w:top w:val="single" w:sz="4" w:space="0" w:color="00000A"/>
        <w:left w:val="single" w:sz="4" w:space="0" w:color="00000A"/>
        <w:bottom w:val="single" w:sz="4" w:space="0" w:color="00000A"/>
        <w:right w:val="single" w:sz="8" w:space="0" w:color="00000A"/>
      </w:pBdr>
      <w:spacing w:beforeAutospacing="1" w:afterAutospacing="1"/>
      <w:jc w:val="right"/>
    </w:pPr>
    <w:rPr>
      <w:rFonts w:eastAsia="Arial Unicode MS"/>
      <w:b/>
      <w:bCs/>
      <w:sz w:val="18"/>
      <w:szCs w:val="18"/>
      <w:lang w:val="es-ES" w:eastAsia="es-ES"/>
    </w:rPr>
  </w:style>
  <w:style w:type="paragraph" w:styleId="Saludo">
    <w:name w:val="Salutation"/>
    <w:basedOn w:val="Normal"/>
    <w:link w:val="SaludoCar"/>
    <w:rsid w:val="00901FA6"/>
    <w:rPr>
      <w:sz w:val="20"/>
      <w:szCs w:val="20"/>
      <w:lang w:eastAsia="es-ES"/>
    </w:rPr>
  </w:style>
  <w:style w:type="paragraph" w:customStyle="1" w:styleId="ListParagraph1">
    <w:name w:val="List Paragraph1"/>
    <w:basedOn w:val="Normal"/>
    <w:qFormat/>
    <w:rsid w:val="00901FA6"/>
    <w:pPr>
      <w:spacing w:after="200" w:line="276" w:lineRule="auto"/>
      <w:ind w:left="720"/>
    </w:pPr>
    <w:rPr>
      <w:rFonts w:ascii="Calibri" w:eastAsia="Calibri" w:hAnsi="Calibri"/>
      <w:sz w:val="22"/>
      <w:szCs w:val="22"/>
      <w:lang w:val="es-MX" w:eastAsia="es-MX"/>
    </w:rPr>
  </w:style>
  <w:style w:type="paragraph" w:customStyle="1" w:styleId="1Titulo">
    <w:name w:val="1. Titulo"/>
    <w:basedOn w:val="Normal"/>
    <w:qFormat/>
    <w:rsid w:val="00901FA6"/>
    <w:pPr>
      <w:jc w:val="center"/>
    </w:pPr>
    <w:rPr>
      <w:rFonts w:ascii="Arial" w:hAnsi="Arial"/>
      <w:b/>
      <w:color w:val="000000"/>
      <w:sz w:val="28"/>
      <w:lang w:val="es-CR" w:eastAsia="es-ES"/>
    </w:rPr>
  </w:style>
  <w:style w:type="paragraph" w:customStyle="1" w:styleId="Numeracion">
    <w:name w:val="Numeracion"/>
    <w:basedOn w:val="Ttulo"/>
    <w:link w:val="NumeracionCar"/>
    <w:qFormat/>
    <w:rsid w:val="00901FA6"/>
    <w:pPr>
      <w:suppressAutoHyphens w:val="0"/>
      <w:ind w:right="0"/>
      <w:jc w:val="both"/>
    </w:pPr>
    <w:rPr>
      <w:color w:val="00000A"/>
      <w:spacing w:val="0"/>
      <w:sz w:val="24"/>
      <w:lang w:val="es-ES" w:eastAsia="es-ES"/>
    </w:rPr>
  </w:style>
  <w:style w:type="paragraph" w:customStyle="1" w:styleId="p54">
    <w:name w:val="p54"/>
    <w:basedOn w:val="Normal"/>
    <w:qFormat/>
    <w:rsid w:val="00901FA6"/>
    <w:pPr>
      <w:widowControl w:val="0"/>
      <w:tabs>
        <w:tab w:val="left" w:pos="1320"/>
        <w:tab w:val="left" w:pos="2040"/>
      </w:tabs>
      <w:spacing w:line="240" w:lineRule="atLeast"/>
      <w:ind w:left="576" w:hanging="720"/>
    </w:pPr>
    <w:rPr>
      <w:szCs w:val="20"/>
      <w:lang w:val="es-ES"/>
    </w:rPr>
  </w:style>
  <w:style w:type="paragraph" w:customStyle="1" w:styleId="13E1774F58A8470FA8D2413307C39336">
    <w:name w:val="13E1774F58A8470FA8D2413307C39336"/>
    <w:qFormat/>
    <w:rsid w:val="00901FA6"/>
    <w:pPr>
      <w:spacing w:after="200" w:line="276" w:lineRule="auto"/>
    </w:pPr>
    <w:rPr>
      <w:rFonts w:ascii="Calibri" w:hAnsi="Calibri"/>
      <w:color w:val="00000A"/>
      <w:sz w:val="22"/>
      <w:szCs w:val="22"/>
    </w:rPr>
  </w:style>
  <w:style w:type="paragraph" w:customStyle="1" w:styleId="xl193">
    <w:name w:val="xl193"/>
    <w:basedOn w:val="Normal"/>
    <w:qFormat/>
    <w:rsid w:val="00901FA6"/>
    <w:pPr>
      <w:pBdr>
        <w:top w:val="single" w:sz="4" w:space="0" w:color="00000A"/>
        <w:left w:val="single" w:sz="4" w:space="0" w:color="00000A"/>
        <w:bottom w:val="single" w:sz="4" w:space="0" w:color="00000A"/>
        <w:right w:val="single" w:sz="4" w:space="0" w:color="00000A"/>
      </w:pBdr>
      <w:shd w:val="clear" w:color="000000" w:fill="FFCC00"/>
      <w:spacing w:beforeAutospacing="1" w:afterAutospacing="1"/>
      <w:jc w:val="center"/>
      <w:textAlignment w:val="top"/>
    </w:pPr>
    <w:rPr>
      <w:rFonts w:ascii="Arial" w:hAnsi="Arial" w:cs="Arial"/>
      <w:lang w:val="es-ES" w:eastAsia="es-ES"/>
    </w:rPr>
  </w:style>
  <w:style w:type="paragraph" w:customStyle="1" w:styleId="xl194">
    <w:name w:val="xl194"/>
    <w:basedOn w:val="Normal"/>
    <w:qFormat/>
    <w:rsid w:val="00901FA6"/>
    <w:pPr>
      <w:pBdr>
        <w:top w:val="single" w:sz="4" w:space="0" w:color="00000A"/>
        <w:left w:val="single" w:sz="4" w:space="0" w:color="00000A"/>
        <w:bottom w:val="single" w:sz="4" w:space="0" w:color="00000A"/>
        <w:right w:val="single" w:sz="4" w:space="0" w:color="00000A"/>
      </w:pBdr>
      <w:shd w:val="clear" w:color="000000" w:fill="FFCC99"/>
      <w:spacing w:beforeAutospacing="1" w:afterAutospacing="1"/>
      <w:textAlignment w:val="top"/>
    </w:pPr>
    <w:rPr>
      <w:rFonts w:ascii="Arial" w:hAnsi="Arial" w:cs="Arial"/>
      <w:b/>
      <w:bCs/>
      <w:lang w:val="es-ES" w:eastAsia="es-ES"/>
    </w:rPr>
  </w:style>
  <w:style w:type="paragraph" w:customStyle="1" w:styleId="xl195">
    <w:name w:val="xl195"/>
    <w:basedOn w:val="Normal"/>
    <w:qFormat/>
    <w:rsid w:val="00901FA6"/>
    <w:pPr>
      <w:pBdr>
        <w:top w:val="single" w:sz="4" w:space="0" w:color="00000A"/>
        <w:left w:val="single" w:sz="4" w:space="0" w:color="00000A"/>
        <w:bottom w:val="single" w:sz="4" w:space="0" w:color="00000A"/>
        <w:right w:val="single" w:sz="4" w:space="0" w:color="00000A"/>
      </w:pBdr>
      <w:shd w:val="clear" w:color="000000" w:fill="FFCC99"/>
      <w:spacing w:beforeAutospacing="1" w:afterAutospacing="1"/>
      <w:jc w:val="center"/>
      <w:textAlignment w:val="top"/>
    </w:pPr>
    <w:rPr>
      <w:rFonts w:ascii="Arial" w:hAnsi="Arial" w:cs="Arial"/>
      <w:lang w:val="es-ES" w:eastAsia="es-ES"/>
    </w:rPr>
  </w:style>
  <w:style w:type="paragraph" w:customStyle="1" w:styleId="xl196">
    <w:name w:val="xl196"/>
    <w:basedOn w:val="Normal"/>
    <w:qFormat/>
    <w:rsid w:val="00901FA6"/>
    <w:pPr>
      <w:pBdr>
        <w:top w:val="single" w:sz="4" w:space="0" w:color="00000A"/>
        <w:left w:val="single" w:sz="4" w:space="0" w:color="00000A"/>
        <w:bottom w:val="single" w:sz="4" w:space="0" w:color="00000A"/>
        <w:right w:val="single" w:sz="4" w:space="0" w:color="00000A"/>
      </w:pBdr>
      <w:shd w:val="clear" w:color="000000" w:fill="CCFFCC"/>
      <w:spacing w:beforeAutospacing="1" w:afterAutospacing="1"/>
      <w:textAlignment w:val="top"/>
    </w:pPr>
    <w:rPr>
      <w:rFonts w:ascii="Arial" w:hAnsi="Arial" w:cs="Arial"/>
      <w:b/>
      <w:bCs/>
      <w:lang w:val="es-ES" w:eastAsia="es-ES"/>
    </w:rPr>
  </w:style>
  <w:style w:type="paragraph" w:customStyle="1" w:styleId="xl197">
    <w:name w:val="xl197"/>
    <w:basedOn w:val="Normal"/>
    <w:qFormat/>
    <w:rsid w:val="00901FA6"/>
    <w:pPr>
      <w:pBdr>
        <w:top w:val="single" w:sz="4" w:space="0" w:color="00000A"/>
        <w:left w:val="single" w:sz="4" w:space="0" w:color="00000A"/>
        <w:bottom w:val="single" w:sz="4" w:space="0" w:color="00000A"/>
        <w:right w:val="single" w:sz="4" w:space="0" w:color="00000A"/>
      </w:pBdr>
      <w:shd w:val="clear" w:color="000000" w:fill="CCFFCC"/>
      <w:spacing w:beforeAutospacing="1" w:afterAutospacing="1"/>
      <w:jc w:val="center"/>
      <w:textAlignment w:val="top"/>
    </w:pPr>
    <w:rPr>
      <w:rFonts w:ascii="Arial" w:hAnsi="Arial" w:cs="Arial"/>
      <w:lang w:val="es-ES" w:eastAsia="es-ES"/>
    </w:rPr>
  </w:style>
  <w:style w:type="paragraph" w:customStyle="1" w:styleId="xl198">
    <w:name w:val="xl198"/>
    <w:basedOn w:val="Normal"/>
    <w:qFormat/>
    <w:rsid w:val="00901FA6"/>
    <w:pPr>
      <w:pBdr>
        <w:top w:val="single" w:sz="4" w:space="0" w:color="00000A"/>
        <w:left w:val="single" w:sz="4" w:space="0" w:color="00000A"/>
        <w:bottom w:val="single" w:sz="4" w:space="0" w:color="00000A"/>
        <w:right w:val="single" w:sz="4" w:space="0" w:color="00000A"/>
      </w:pBdr>
      <w:spacing w:beforeAutospacing="1" w:afterAutospacing="1"/>
      <w:textAlignment w:val="top"/>
    </w:pPr>
    <w:rPr>
      <w:rFonts w:ascii="Arial" w:hAnsi="Arial" w:cs="Arial"/>
      <w:lang w:val="es-ES" w:eastAsia="es-ES"/>
    </w:rPr>
  </w:style>
  <w:style w:type="paragraph" w:customStyle="1" w:styleId="xl199">
    <w:name w:val="xl199"/>
    <w:basedOn w:val="Normal"/>
    <w:qFormat/>
    <w:rsid w:val="00901FA6"/>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rFonts w:ascii="Arial" w:hAnsi="Arial" w:cs="Arial"/>
      <w:lang w:val="es-ES" w:eastAsia="es-ES"/>
    </w:rPr>
  </w:style>
  <w:style w:type="paragraph" w:customStyle="1" w:styleId="xl200">
    <w:name w:val="xl200"/>
    <w:basedOn w:val="Normal"/>
    <w:qFormat/>
    <w:rsid w:val="00901FA6"/>
    <w:pPr>
      <w:pBdr>
        <w:top w:val="single" w:sz="4" w:space="0" w:color="00000A"/>
        <w:left w:val="single" w:sz="4" w:space="0" w:color="00000A"/>
        <w:bottom w:val="single" w:sz="4" w:space="0" w:color="00000A"/>
        <w:right w:val="single" w:sz="4" w:space="0" w:color="00000A"/>
      </w:pBdr>
      <w:spacing w:beforeAutospacing="1" w:afterAutospacing="1"/>
      <w:textAlignment w:val="top"/>
    </w:pPr>
    <w:rPr>
      <w:rFonts w:ascii="Arial" w:hAnsi="Arial" w:cs="Arial"/>
      <w:b/>
      <w:bCs/>
      <w:lang w:val="es-ES" w:eastAsia="es-ES"/>
    </w:rPr>
  </w:style>
  <w:style w:type="paragraph" w:customStyle="1" w:styleId="xl201">
    <w:name w:val="xl201"/>
    <w:basedOn w:val="Normal"/>
    <w:qFormat/>
    <w:rsid w:val="00901FA6"/>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ascii="Arial" w:hAnsi="Arial" w:cs="Arial"/>
      <w:lang w:val="es-ES" w:eastAsia="es-ES"/>
    </w:rPr>
  </w:style>
  <w:style w:type="paragraph" w:customStyle="1" w:styleId="xl202">
    <w:name w:val="xl202"/>
    <w:basedOn w:val="Normal"/>
    <w:qFormat/>
    <w:rsid w:val="00901FA6"/>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ascii="Arial" w:hAnsi="Arial" w:cs="Arial"/>
      <w:color w:val="000000"/>
      <w:lang w:val="es-ES" w:eastAsia="es-ES"/>
    </w:rPr>
  </w:style>
  <w:style w:type="paragraph" w:customStyle="1" w:styleId="xl203">
    <w:name w:val="xl203"/>
    <w:basedOn w:val="Normal"/>
    <w:qFormat/>
    <w:rsid w:val="00901FA6"/>
    <w:pPr>
      <w:pBdr>
        <w:top w:val="single" w:sz="4" w:space="0" w:color="00000A"/>
        <w:left w:val="single" w:sz="4" w:space="0" w:color="00000A"/>
        <w:bottom w:val="single" w:sz="4" w:space="0" w:color="00000A"/>
        <w:right w:val="single" w:sz="4" w:space="0" w:color="00000A"/>
      </w:pBdr>
      <w:shd w:val="clear" w:color="000000" w:fill="FFCC00"/>
      <w:spacing w:beforeAutospacing="1" w:afterAutospacing="1"/>
      <w:textAlignment w:val="center"/>
    </w:pPr>
    <w:rPr>
      <w:rFonts w:ascii="Tahoma" w:hAnsi="Tahoma" w:cs="Tahoma"/>
      <w:b/>
      <w:bCs/>
      <w:lang w:val="es-ES" w:eastAsia="es-ES"/>
    </w:rPr>
  </w:style>
  <w:style w:type="paragraph" w:customStyle="1" w:styleId="xl204">
    <w:name w:val="xl204"/>
    <w:basedOn w:val="Normal"/>
    <w:qFormat/>
    <w:rsid w:val="00901FA6"/>
    <w:pPr>
      <w:pBdr>
        <w:top w:val="single" w:sz="4" w:space="0" w:color="00000A"/>
        <w:left w:val="single" w:sz="4" w:space="0" w:color="00000A"/>
        <w:bottom w:val="single" w:sz="4" w:space="0" w:color="00000A"/>
        <w:right w:val="single" w:sz="4" w:space="0" w:color="00000A"/>
      </w:pBdr>
      <w:shd w:val="clear" w:color="000000" w:fill="FFCC99"/>
      <w:spacing w:beforeAutospacing="1" w:afterAutospacing="1"/>
      <w:jc w:val="center"/>
    </w:pPr>
    <w:rPr>
      <w:rFonts w:ascii="Tahoma" w:hAnsi="Tahoma" w:cs="Tahoma"/>
      <w:b/>
      <w:bCs/>
      <w:lang w:val="es-ES" w:eastAsia="es-ES"/>
    </w:rPr>
  </w:style>
  <w:style w:type="paragraph" w:customStyle="1" w:styleId="xl205">
    <w:name w:val="xl205"/>
    <w:basedOn w:val="Normal"/>
    <w:qFormat/>
    <w:rsid w:val="00901FA6"/>
    <w:pPr>
      <w:pBdr>
        <w:top w:val="single" w:sz="4" w:space="0" w:color="00000A"/>
        <w:left w:val="single" w:sz="4" w:space="0" w:color="00000A"/>
        <w:bottom w:val="single" w:sz="4" w:space="0" w:color="00000A"/>
        <w:right w:val="single" w:sz="4" w:space="0" w:color="00000A"/>
      </w:pBdr>
      <w:shd w:val="clear" w:color="000000" w:fill="FFCC00"/>
      <w:spacing w:beforeAutospacing="1" w:afterAutospacing="1"/>
      <w:jc w:val="center"/>
      <w:textAlignment w:val="center"/>
    </w:pPr>
    <w:rPr>
      <w:rFonts w:ascii="Tahoma" w:hAnsi="Tahoma" w:cs="Tahoma"/>
      <w:lang w:val="es-ES" w:eastAsia="es-ES"/>
    </w:rPr>
  </w:style>
  <w:style w:type="paragraph" w:customStyle="1" w:styleId="xl206">
    <w:name w:val="xl206"/>
    <w:basedOn w:val="Normal"/>
    <w:qFormat/>
    <w:rsid w:val="00901FA6"/>
    <w:pPr>
      <w:pBdr>
        <w:top w:val="single" w:sz="4" w:space="0" w:color="00000A"/>
        <w:left w:val="single" w:sz="4" w:space="0" w:color="00000A"/>
        <w:bottom w:val="single" w:sz="4" w:space="0" w:color="00000A"/>
        <w:right w:val="single" w:sz="4" w:space="0" w:color="00000A"/>
      </w:pBdr>
      <w:shd w:val="clear" w:color="008080" w:fill="FFCC99"/>
      <w:spacing w:beforeAutospacing="1" w:afterAutospacing="1"/>
      <w:textAlignment w:val="center"/>
    </w:pPr>
    <w:rPr>
      <w:rFonts w:ascii="Tahoma" w:hAnsi="Tahoma" w:cs="Tahoma"/>
      <w:b/>
      <w:bCs/>
      <w:lang w:val="es-ES" w:eastAsia="es-ES"/>
    </w:rPr>
  </w:style>
  <w:style w:type="paragraph" w:customStyle="1" w:styleId="xl207">
    <w:name w:val="xl207"/>
    <w:basedOn w:val="Normal"/>
    <w:qFormat/>
    <w:rsid w:val="00901FA6"/>
    <w:pPr>
      <w:pBdr>
        <w:top w:val="single" w:sz="4" w:space="0" w:color="00000A"/>
        <w:left w:val="single" w:sz="4" w:space="0" w:color="00000A"/>
        <w:bottom w:val="single" w:sz="4" w:space="0" w:color="00000A"/>
        <w:right w:val="single" w:sz="4" w:space="0" w:color="00000A"/>
      </w:pBdr>
      <w:shd w:val="clear" w:color="008080" w:fill="FFCC99"/>
      <w:spacing w:beforeAutospacing="1" w:afterAutospacing="1"/>
      <w:textAlignment w:val="center"/>
    </w:pPr>
    <w:rPr>
      <w:rFonts w:ascii="Tahoma" w:hAnsi="Tahoma" w:cs="Tahoma"/>
      <w:b/>
      <w:bCs/>
      <w:lang w:val="es-ES" w:eastAsia="es-ES"/>
    </w:rPr>
  </w:style>
  <w:style w:type="paragraph" w:customStyle="1" w:styleId="xl208">
    <w:name w:val="xl208"/>
    <w:basedOn w:val="Normal"/>
    <w:qFormat/>
    <w:rsid w:val="00901FA6"/>
    <w:pPr>
      <w:pBdr>
        <w:top w:val="single" w:sz="4" w:space="0" w:color="00000A"/>
        <w:left w:val="single" w:sz="4" w:space="0" w:color="00000A"/>
        <w:bottom w:val="single" w:sz="4" w:space="0" w:color="00000A"/>
        <w:right w:val="single" w:sz="4" w:space="0" w:color="00000A"/>
      </w:pBdr>
      <w:shd w:val="clear" w:color="008080" w:fill="FFCC99"/>
      <w:spacing w:beforeAutospacing="1" w:afterAutospacing="1"/>
      <w:jc w:val="center"/>
    </w:pPr>
    <w:rPr>
      <w:rFonts w:ascii="Tahoma" w:hAnsi="Tahoma" w:cs="Tahoma"/>
      <w:lang w:val="es-ES" w:eastAsia="es-ES"/>
    </w:rPr>
  </w:style>
  <w:style w:type="paragraph" w:customStyle="1" w:styleId="xl209">
    <w:name w:val="xl209"/>
    <w:basedOn w:val="Normal"/>
    <w:qFormat/>
    <w:rsid w:val="00901FA6"/>
    <w:pPr>
      <w:pBdr>
        <w:top w:val="single" w:sz="4" w:space="0" w:color="00000A"/>
        <w:left w:val="single" w:sz="4" w:space="0" w:color="00000A"/>
        <w:bottom w:val="single" w:sz="4" w:space="0" w:color="00000A"/>
        <w:right w:val="single" w:sz="4" w:space="0" w:color="00000A"/>
      </w:pBdr>
      <w:shd w:val="clear" w:color="008080" w:fill="FFCC99"/>
      <w:spacing w:beforeAutospacing="1" w:afterAutospacing="1"/>
      <w:jc w:val="center"/>
    </w:pPr>
    <w:rPr>
      <w:rFonts w:ascii="Tahoma" w:hAnsi="Tahoma" w:cs="Tahoma"/>
      <w:b/>
      <w:bCs/>
      <w:lang w:val="es-ES" w:eastAsia="es-ES"/>
    </w:rPr>
  </w:style>
  <w:style w:type="paragraph" w:customStyle="1" w:styleId="xl210">
    <w:name w:val="xl210"/>
    <w:basedOn w:val="Normal"/>
    <w:qFormat/>
    <w:rsid w:val="00901FA6"/>
    <w:pPr>
      <w:pBdr>
        <w:top w:val="single" w:sz="4" w:space="0" w:color="00000A"/>
        <w:left w:val="single" w:sz="4" w:space="0" w:color="00000A"/>
        <w:bottom w:val="single" w:sz="4" w:space="0" w:color="00000A"/>
        <w:right w:val="single" w:sz="4" w:space="0" w:color="00000A"/>
      </w:pBdr>
      <w:shd w:val="clear" w:color="FFFFCC" w:fill="FFCC99"/>
      <w:spacing w:beforeAutospacing="1" w:afterAutospacing="1"/>
      <w:textAlignment w:val="center"/>
    </w:pPr>
    <w:rPr>
      <w:rFonts w:ascii="Tahoma" w:hAnsi="Tahoma" w:cs="Tahoma"/>
      <w:b/>
      <w:bCs/>
      <w:lang w:val="es-ES" w:eastAsia="es-ES"/>
    </w:rPr>
  </w:style>
  <w:style w:type="paragraph" w:customStyle="1" w:styleId="xl211">
    <w:name w:val="xl211"/>
    <w:basedOn w:val="Normal"/>
    <w:qFormat/>
    <w:rsid w:val="00901FA6"/>
    <w:pPr>
      <w:pBdr>
        <w:top w:val="single" w:sz="4" w:space="0" w:color="00000A"/>
        <w:left w:val="single" w:sz="4" w:space="0" w:color="00000A"/>
        <w:bottom w:val="single" w:sz="4" w:space="0" w:color="00000A"/>
        <w:right w:val="single" w:sz="4" w:space="0" w:color="00000A"/>
      </w:pBdr>
      <w:shd w:val="clear" w:color="008080" w:fill="FFCC99"/>
      <w:spacing w:beforeAutospacing="1" w:afterAutospacing="1"/>
      <w:textAlignment w:val="center"/>
    </w:pPr>
    <w:rPr>
      <w:rFonts w:ascii="Tahoma" w:hAnsi="Tahoma" w:cs="Tahoma"/>
      <w:b/>
      <w:bCs/>
      <w:lang w:val="es-ES" w:eastAsia="es-ES"/>
    </w:rPr>
  </w:style>
  <w:style w:type="paragraph" w:customStyle="1" w:styleId="xl212">
    <w:name w:val="xl212"/>
    <w:basedOn w:val="Normal"/>
    <w:qFormat/>
    <w:rsid w:val="00901FA6"/>
    <w:pPr>
      <w:pBdr>
        <w:top w:val="single" w:sz="4" w:space="0" w:color="00000A"/>
        <w:left w:val="single" w:sz="4" w:space="0" w:color="00000A"/>
        <w:bottom w:val="single" w:sz="4" w:space="0" w:color="00000A"/>
        <w:right w:val="single" w:sz="4" w:space="0" w:color="00000A"/>
      </w:pBdr>
      <w:shd w:val="clear" w:color="000000" w:fill="FFCC99"/>
      <w:spacing w:beforeAutospacing="1" w:afterAutospacing="1"/>
      <w:textAlignment w:val="center"/>
    </w:pPr>
    <w:rPr>
      <w:rFonts w:ascii="Tahoma" w:hAnsi="Tahoma" w:cs="Tahoma"/>
      <w:b/>
      <w:bCs/>
      <w:color w:val="000000"/>
      <w:lang w:val="es-ES" w:eastAsia="es-ES"/>
    </w:rPr>
  </w:style>
  <w:style w:type="paragraph" w:customStyle="1" w:styleId="xl213">
    <w:name w:val="xl213"/>
    <w:basedOn w:val="Normal"/>
    <w:qFormat/>
    <w:rsid w:val="00901FA6"/>
    <w:pPr>
      <w:pBdr>
        <w:top w:val="single" w:sz="4" w:space="0" w:color="00000A"/>
        <w:left w:val="single" w:sz="4" w:space="0" w:color="00000A"/>
        <w:bottom w:val="single" w:sz="4" w:space="0" w:color="00000A"/>
        <w:right w:val="single" w:sz="4" w:space="0" w:color="00000A"/>
      </w:pBdr>
      <w:shd w:val="clear" w:color="000000" w:fill="FFCC99"/>
      <w:spacing w:beforeAutospacing="1" w:afterAutospacing="1"/>
    </w:pPr>
    <w:rPr>
      <w:rFonts w:ascii="Tahoma" w:hAnsi="Tahoma" w:cs="Tahoma"/>
      <w:b/>
      <w:bCs/>
      <w:lang w:val="es-ES" w:eastAsia="es-ES"/>
    </w:rPr>
  </w:style>
  <w:style w:type="paragraph" w:customStyle="1" w:styleId="xl214">
    <w:name w:val="xl214"/>
    <w:basedOn w:val="Normal"/>
    <w:qFormat/>
    <w:rsid w:val="00901FA6"/>
    <w:pPr>
      <w:pBdr>
        <w:top w:val="single" w:sz="4" w:space="0" w:color="00000A"/>
        <w:left w:val="single" w:sz="4" w:space="0" w:color="00000A"/>
        <w:bottom w:val="single" w:sz="4" w:space="0" w:color="00000A"/>
        <w:right w:val="single" w:sz="4" w:space="0" w:color="00000A"/>
      </w:pBdr>
      <w:shd w:val="clear" w:color="000000" w:fill="FFCC00"/>
      <w:spacing w:beforeAutospacing="1" w:afterAutospacing="1"/>
      <w:textAlignment w:val="center"/>
    </w:pPr>
    <w:rPr>
      <w:rFonts w:ascii="Tahoma" w:hAnsi="Tahoma" w:cs="Tahoma"/>
      <w:b/>
      <w:bCs/>
      <w:color w:val="000000"/>
      <w:lang w:val="es-ES" w:eastAsia="es-ES"/>
    </w:rPr>
  </w:style>
  <w:style w:type="paragraph" w:customStyle="1" w:styleId="xl215">
    <w:name w:val="xl215"/>
    <w:basedOn w:val="Normal"/>
    <w:qFormat/>
    <w:rsid w:val="00901FA6"/>
    <w:pPr>
      <w:pBdr>
        <w:top w:val="single" w:sz="4" w:space="0" w:color="00000A"/>
        <w:left w:val="single" w:sz="4" w:space="0" w:color="00000A"/>
        <w:bottom w:val="single" w:sz="4" w:space="0" w:color="00000A"/>
        <w:right w:val="single" w:sz="4" w:space="0" w:color="00000A"/>
      </w:pBdr>
      <w:shd w:val="clear" w:color="000000" w:fill="FFCC00"/>
      <w:spacing w:beforeAutospacing="1" w:afterAutospacing="1"/>
      <w:jc w:val="center"/>
      <w:textAlignment w:val="top"/>
    </w:pPr>
    <w:rPr>
      <w:rFonts w:ascii="Tahoma" w:hAnsi="Tahoma" w:cs="Tahoma"/>
      <w:color w:val="000000"/>
      <w:lang w:val="es-ES" w:eastAsia="es-ES"/>
    </w:rPr>
  </w:style>
  <w:style w:type="paragraph" w:customStyle="1" w:styleId="xl216">
    <w:name w:val="xl216"/>
    <w:basedOn w:val="Normal"/>
    <w:qFormat/>
    <w:rsid w:val="00901FA6"/>
    <w:pPr>
      <w:pBdr>
        <w:top w:val="single" w:sz="4" w:space="0" w:color="00000A"/>
        <w:left w:val="single" w:sz="4" w:space="0" w:color="00000A"/>
        <w:bottom w:val="single" w:sz="4" w:space="0" w:color="00000A"/>
        <w:right w:val="single" w:sz="4" w:space="0" w:color="00000A"/>
      </w:pBdr>
      <w:shd w:val="clear" w:color="000000" w:fill="FFCC00"/>
      <w:spacing w:beforeAutospacing="1" w:afterAutospacing="1"/>
      <w:textAlignment w:val="center"/>
    </w:pPr>
    <w:rPr>
      <w:rFonts w:ascii="Tahoma" w:hAnsi="Tahoma" w:cs="Tahoma"/>
      <w:b/>
      <w:bCs/>
      <w:color w:val="000000"/>
      <w:lang w:val="es-ES" w:eastAsia="es-ES"/>
    </w:rPr>
  </w:style>
  <w:style w:type="paragraph" w:customStyle="1" w:styleId="xl217">
    <w:name w:val="xl217"/>
    <w:basedOn w:val="Normal"/>
    <w:qFormat/>
    <w:rsid w:val="00901FA6"/>
    <w:pPr>
      <w:pBdr>
        <w:top w:val="single" w:sz="4" w:space="0" w:color="00000A"/>
        <w:left w:val="single" w:sz="4" w:space="0" w:color="00000A"/>
        <w:bottom w:val="single" w:sz="4" w:space="0" w:color="00000A"/>
        <w:right w:val="single" w:sz="4" w:space="0" w:color="00000A"/>
      </w:pBdr>
      <w:shd w:val="clear" w:color="000000" w:fill="FFCC99"/>
      <w:spacing w:beforeAutospacing="1" w:afterAutospacing="1"/>
      <w:textAlignment w:val="center"/>
    </w:pPr>
    <w:rPr>
      <w:rFonts w:ascii="Tahoma" w:hAnsi="Tahoma" w:cs="Tahoma"/>
      <w:b/>
      <w:bCs/>
      <w:color w:val="000000"/>
      <w:lang w:val="es-ES" w:eastAsia="es-ES"/>
    </w:rPr>
  </w:style>
  <w:style w:type="paragraph" w:customStyle="1" w:styleId="xl218">
    <w:name w:val="xl218"/>
    <w:basedOn w:val="Normal"/>
    <w:qFormat/>
    <w:rsid w:val="00901FA6"/>
    <w:pPr>
      <w:pBdr>
        <w:top w:val="single" w:sz="4" w:space="0" w:color="00000A"/>
        <w:left w:val="single" w:sz="4" w:space="0" w:color="00000A"/>
        <w:bottom w:val="single" w:sz="4" w:space="0" w:color="00000A"/>
        <w:right w:val="single" w:sz="4" w:space="0" w:color="00000A"/>
      </w:pBdr>
      <w:shd w:val="clear" w:color="000000" w:fill="FFCC99"/>
      <w:spacing w:beforeAutospacing="1" w:afterAutospacing="1"/>
      <w:jc w:val="center"/>
      <w:textAlignment w:val="top"/>
    </w:pPr>
    <w:rPr>
      <w:rFonts w:ascii="Tahoma" w:hAnsi="Tahoma" w:cs="Tahoma"/>
      <w:b/>
      <w:bCs/>
      <w:color w:val="000000"/>
      <w:lang w:val="es-ES" w:eastAsia="es-ES"/>
    </w:rPr>
  </w:style>
  <w:style w:type="paragraph" w:customStyle="1" w:styleId="xl219">
    <w:name w:val="xl219"/>
    <w:basedOn w:val="Normal"/>
    <w:qFormat/>
    <w:rsid w:val="00901FA6"/>
    <w:pPr>
      <w:pBdr>
        <w:top w:val="single" w:sz="4" w:space="0" w:color="00000A"/>
        <w:left w:val="single" w:sz="4" w:space="0" w:color="00000A"/>
        <w:bottom w:val="single" w:sz="4" w:space="0" w:color="00000A"/>
        <w:right w:val="single" w:sz="4" w:space="0" w:color="00000A"/>
      </w:pBdr>
      <w:shd w:val="clear" w:color="000000" w:fill="CCFFCC"/>
      <w:spacing w:beforeAutospacing="1" w:afterAutospacing="1"/>
      <w:textAlignment w:val="center"/>
    </w:pPr>
    <w:rPr>
      <w:rFonts w:ascii="Tahoma" w:hAnsi="Tahoma" w:cs="Tahoma"/>
      <w:lang w:val="es-ES" w:eastAsia="es-ES"/>
    </w:rPr>
  </w:style>
  <w:style w:type="paragraph" w:customStyle="1" w:styleId="xl220">
    <w:name w:val="xl220"/>
    <w:basedOn w:val="Normal"/>
    <w:qFormat/>
    <w:rsid w:val="00901FA6"/>
    <w:pPr>
      <w:pBdr>
        <w:top w:val="single" w:sz="4" w:space="0" w:color="00000A"/>
        <w:left w:val="single" w:sz="4" w:space="0" w:color="00000A"/>
        <w:bottom w:val="single" w:sz="4" w:space="0" w:color="00000A"/>
        <w:right w:val="single" w:sz="4" w:space="0" w:color="00000A"/>
      </w:pBdr>
      <w:shd w:val="clear" w:color="000000" w:fill="FFCC00"/>
      <w:spacing w:beforeAutospacing="1" w:afterAutospacing="1"/>
      <w:textAlignment w:val="center"/>
    </w:pPr>
    <w:rPr>
      <w:rFonts w:ascii="Tahoma" w:hAnsi="Tahoma" w:cs="Tahoma"/>
      <w:color w:val="000000"/>
      <w:lang w:val="es-ES" w:eastAsia="es-ES"/>
    </w:rPr>
  </w:style>
  <w:style w:type="paragraph" w:customStyle="1" w:styleId="xl221">
    <w:name w:val="xl221"/>
    <w:basedOn w:val="Normal"/>
    <w:qFormat/>
    <w:rsid w:val="00901FA6"/>
    <w:pPr>
      <w:pBdr>
        <w:top w:val="single" w:sz="4" w:space="0" w:color="00000A"/>
        <w:left w:val="single" w:sz="4" w:space="0" w:color="00000A"/>
        <w:bottom w:val="single" w:sz="4" w:space="0" w:color="00000A"/>
      </w:pBdr>
      <w:spacing w:beforeAutospacing="1" w:afterAutospacing="1"/>
    </w:pPr>
    <w:rPr>
      <w:rFonts w:ascii="Tahoma" w:hAnsi="Tahoma" w:cs="Tahoma"/>
      <w:lang w:val="es-ES" w:eastAsia="es-ES"/>
    </w:rPr>
  </w:style>
  <w:style w:type="paragraph" w:customStyle="1" w:styleId="xl222">
    <w:name w:val="xl222"/>
    <w:basedOn w:val="Normal"/>
    <w:qFormat/>
    <w:rsid w:val="00901FA6"/>
    <w:pPr>
      <w:pBdr>
        <w:top w:val="single" w:sz="4" w:space="0" w:color="000001"/>
        <w:left w:val="single" w:sz="4" w:space="0" w:color="000001"/>
        <w:bottom w:val="single" w:sz="4" w:space="0" w:color="000001"/>
        <w:right w:val="single" w:sz="4" w:space="0" w:color="000001"/>
      </w:pBdr>
      <w:spacing w:beforeAutospacing="1" w:afterAutospacing="1"/>
      <w:jc w:val="center"/>
    </w:pPr>
    <w:rPr>
      <w:rFonts w:ascii="Tahoma" w:hAnsi="Tahoma" w:cs="Tahoma"/>
      <w:lang w:val="es-ES" w:eastAsia="es-ES"/>
    </w:rPr>
  </w:style>
  <w:style w:type="paragraph" w:customStyle="1" w:styleId="xl223">
    <w:name w:val="xl223"/>
    <w:basedOn w:val="Normal"/>
    <w:qFormat/>
    <w:rsid w:val="00901FA6"/>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Tahoma" w:hAnsi="Tahoma" w:cs="Tahoma"/>
      <w:lang w:val="es-ES" w:eastAsia="es-ES"/>
    </w:rPr>
  </w:style>
  <w:style w:type="paragraph" w:customStyle="1" w:styleId="xl224">
    <w:name w:val="xl224"/>
    <w:basedOn w:val="Normal"/>
    <w:qFormat/>
    <w:rsid w:val="00901FA6"/>
    <w:pPr>
      <w:pBdr>
        <w:top w:val="single" w:sz="4" w:space="0" w:color="00000A"/>
        <w:left w:val="single" w:sz="4" w:space="0" w:color="00000A"/>
        <w:bottom w:val="single" w:sz="4" w:space="0" w:color="00000A"/>
        <w:right w:val="single" w:sz="4" w:space="0" w:color="00000A"/>
      </w:pBdr>
      <w:shd w:val="clear" w:color="000000" w:fill="99CCFF"/>
      <w:spacing w:beforeAutospacing="1" w:afterAutospacing="1"/>
      <w:textAlignment w:val="center"/>
    </w:pPr>
    <w:rPr>
      <w:rFonts w:ascii="Tahoma" w:hAnsi="Tahoma" w:cs="Tahoma"/>
      <w:b/>
      <w:bCs/>
      <w:lang w:val="es-ES" w:eastAsia="es-ES"/>
    </w:rPr>
  </w:style>
  <w:style w:type="paragraph" w:customStyle="1" w:styleId="xl225">
    <w:name w:val="xl225"/>
    <w:basedOn w:val="Normal"/>
    <w:qFormat/>
    <w:rsid w:val="00901FA6"/>
    <w:pPr>
      <w:pBdr>
        <w:left w:val="single" w:sz="8" w:space="0" w:color="000001"/>
      </w:pBdr>
      <w:spacing w:beforeAutospacing="1" w:afterAutospacing="1"/>
      <w:jc w:val="center"/>
      <w:textAlignment w:val="center"/>
    </w:pPr>
    <w:rPr>
      <w:rFonts w:ascii="Tahoma" w:hAnsi="Tahoma" w:cs="Tahoma"/>
      <w:b/>
      <w:bCs/>
      <w:lang w:val="es-ES" w:eastAsia="es-ES"/>
    </w:rPr>
  </w:style>
  <w:style w:type="paragraph" w:customStyle="1" w:styleId="xl226">
    <w:name w:val="xl226"/>
    <w:basedOn w:val="Normal"/>
    <w:qFormat/>
    <w:rsid w:val="00901FA6"/>
    <w:pPr>
      <w:spacing w:beforeAutospacing="1" w:afterAutospacing="1"/>
      <w:jc w:val="center"/>
      <w:textAlignment w:val="center"/>
    </w:pPr>
    <w:rPr>
      <w:rFonts w:ascii="Tahoma" w:hAnsi="Tahoma" w:cs="Tahoma"/>
      <w:b/>
      <w:bCs/>
      <w:lang w:val="es-ES" w:eastAsia="es-ES"/>
    </w:rPr>
  </w:style>
  <w:style w:type="paragraph" w:customStyle="1" w:styleId="xl227">
    <w:name w:val="xl227"/>
    <w:basedOn w:val="Normal"/>
    <w:qFormat/>
    <w:rsid w:val="00901FA6"/>
    <w:pPr>
      <w:pBdr>
        <w:top w:val="single" w:sz="4" w:space="0" w:color="00000A"/>
        <w:left w:val="single" w:sz="4" w:space="0" w:color="00000A"/>
        <w:right w:val="single" w:sz="4" w:space="0" w:color="00000A"/>
      </w:pBdr>
      <w:shd w:val="clear" w:color="000000" w:fill="99CCFF"/>
      <w:spacing w:beforeAutospacing="1" w:afterAutospacing="1"/>
      <w:jc w:val="center"/>
      <w:textAlignment w:val="center"/>
    </w:pPr>
    <w:rPr>
      <w:rFonts w:ascii="Tahoma" w:hAnsi="Tahoma" w:cs="Tahoma"/>
      <w:b/>
      <w:bCs/>
      <w:lang w:val="es-ES" w:eastAsia="es-ES"/>
    </w:rPr>
  </w:style>
  <w:style w:type="paragraph" w:customStyle="1" w:styleId="xl228">
    <w:name w:val="xl228"/>
    <w:basedOn w:val="Normal"/>
    <w:qFormat/>
    <w:rsid w:val="00901FA6"/>
    <w:pPr>
      <w:pBdr>
        <w:left w:val="single" w:sz="4" w:space="0" w:color="00000A"/>
        <w:right w:val="single" w:sz="4" w:space="0" w:color="00000A"/>
      </w:pBdr>
      <w:shd w:val="clear" w:color="000000" w:fill="99CCFF"/>
      <w:spacing w:beforeAutospacing="1" w:afterAutospacing="1"/>
      <w:jc w:val="center"/>
      <w:textAlignment w:val="center"/>
    </w:pPr>
    <w:rPr>
      <w:rFonts w:ascii="Tahoma" w:hAnsi="Tahoma" w:cs="Tahoma"/>
      <w:b/>
      <w:bCs/>
      <w:lang w:val="es-ES" w:eastAsia="es-ES"/>
    </w:rPr>
  </w:style>
  <w:style w:type="paragraph" w:customStyle="1" w:styleId="xl229">
    <w:name w:val="xl229"/>
    <w:basedOn w:val="Normal"/>
    <w:qFormat/>
    <w:rsid w:val="00901FA6"/>
    <w:pPr>
      <w:pBdr>
        <w:left w:val="single" w:sz="4" w:space="0" w:color="00000A"/>
        <w:bottom w:val="single" w:sz="4" w:space="0" w:color="00000A"/>
        <w:right w:val="single" w:sz="4" w:space="0" w:color="00000A"/>
      </w:pBdr>
      <w:shd w:val="clear" w:color="000000" w:fill="99CCFF"/>
      <w:spacing w:beforeAutospacing="1" w:afterAutospacing="1"/>
      <w:jc w:val="center"/>
      <w:textAlignment w:val="center"/>
    </w:pPr>
    <w:rPr>
      <w:rFonts w:ascii="Tahoma" w:hAnsi="Tahoma" w:cs="Tahoma"/>
      <w:b/>
      <w:bCs/>
      <w:lang w:val="es-ES" w:eastAsia="es-ES"/>
    </w:rPr>
  </w:style>
  <w:style w:type="paragraph" w:customStyle="1" w:styleId="xl230">
    <w:name w:val="xl230"/>
    <w:basedOn w:val="Normal"/>
    <w:qFormat/>
    <w:rsid w:val="00901FA6"/>
    <w:pPr>
      <w:pBdr>
        <w:top w:val="single" w:sz="4" w:space="0" w:color="00000A"/>
        <w:left w:val="single" w:sz="4" w:space="0" w:color="00000A"/>
        <w:bottom w:val="single" w:sz="4" w:space="0" w:color="00000A"/>
      </w:pBdr>
      <w:shd w:val="clear" w:color="000000" w:fill="99CCFF"/>
      <w:spacing w:beforeAutospacing="1" w:afterAutospacing="1"/>
      <w:jc w:val="center"/>
      <w:textAlignment w:val="center"/>
    </w:pPr>
    <w:rPr>
      <w:rFonts w:ascii="Tahoma" w:hAnsi="Tahoma" w:cs="Tahoma"/>
      <w:b/>
      <w:bCs/>
      <w:lang w:val="es-ES" w:eastAsia="es-ES"/>
    </w:rPr>
  </w:style>
  <w:style w:type="paragraph" w:customStyle="1" w:styleId="xl231">
    <w:name w:val="xl231"/>
    <w:basedOn w:val="Normal"/>
    <w:qFormat/>
    <w:rsid w:val="00901FA6"/>
    <w:pPr>
      <w:pBdr>
        <w:top w:val="single" w:sz="4" w:space="0" w:color="00000A"/>
        <w:bottom w:val="single" w:sz="4" w:space="0" w:color="00000A"/>
      </w:pBdr>
      <w:shd w:val="clear" w:color="000000" w:fill="99CCFF"/>
      <w:spacing w:beforeAutospacing="1" w:afterAutospacing="1"/>
      <w:jc w:val="center"/>
      <w:textAlignment w:val="center"/>
    </w:pPr>
    <w:rPr>
      <w:rFonts w:ascii="Tahoma" w:hAnsi="Tahoma" w:cs="Tahoma"/>
      <w:b/>
      <w:bCs/>
      <w:lang w:val="es-ES" w:eastAsia="es-ES"/>
    </w:rPr>
  </w:style>
  <w:style w:type="paragraph" w:customStyle="1" w:styleId="xl232">
    <w:name w:val="xl232"/>
    <w:basedOn w:val="Normal"/>
    <w:qFormat/>
    <w:rsid w:val="00901FA6"/>
    <w:pPr>
      <w:pBdr>
        <w:top w:val="single" w:sz="4" w:space="0" w:color="00000A"/>
        <w:bottom w:val="single" w:sz="4" w:space="0" w:color="00000A"/>
        <w:right w:val="single" w:sz="4" w:space="0" w:color="00000A"/>
      </w:pBdr>
      <w:shd w:val="clear" w:color="000000" w:fill="99CCFF"/>
      <w:spacing w:beforeAutospacing="1" w:afterAutospacing="1"/>
      <w:jc w:val="center"/>
      <w:textAlignment w:val="center"/>
    </w:pPr>
    <w:rPr>
      <w:rFonts w:ascii="Tahoma" w:hAnsi="Tahoma" w:cs="Tahoma"/>
      <w:b/>
      <w:bCs/>
      <w:lang w:val="es-ES" w:eastAsia="es-ES"/>
    </w:rPr>
  </w:style>
  <w:style w:type="paragraph" w:styleId="z-Principiodelformulario">
    <w:name w:val="HTML Top of Form"/>
    <w:basedOn w:val="Normal"/>
    <w:next w:val="Normal"/>
    <w:uiPriority w:val="99"/>
    <w:unhideWhenUsed/>
    <w:qFormat/>
    <w:rsid w:val="00901FA6"/>
    <w:pPr>
      <w:pBdr>
        <w:bottom w:val="single" w:sz="6" w:space="1" w:color="00000A"/>
      </w:pBdr>
      <w:jc w:val="center"/>
    </w:pPr>
    <w:rPr>
      <w:rFonts w:ascii="Arial" w:hAnsi="Arial" w:cs="Arial"/>
      <w:vanish/>
      <w:sz w:val="16"/>
      <w:szCs w:val="16"/>
      <w:lang w:val="es-ES" w:eastAsia="es-ES"/>
    </w:rPr>
  </w:style>
  <w:style w:type="paragraph" w:customStyle="1" w:styleId="ecxmsonormal">
    <w:name w:val="ecxmsonormal"/>
    <w:basedOn w:val="Normal"/>
    <w:qFormat/>
    <w:rsid w:val="00901FA6"/>
    <w:pPr>
      <w:spacing w:after="324"/>
    </w:pPr>
    <w:rPr>
      <w:lang w:val="es-ES" w:eastAsia="es-ES"/>
    </w:rPr>
  </w:style>
  <w:style w:type="paragraph" w:styleId="z-Finaldelformulario">
    <w:name w:val="HTML Bottom of Form"/>
    <w:basedOn w:val="Normal"/>
    <w:next w:val="Normal"/>
    <w:uiPriority w:val="99"/>
    <w:unhideWhenUsed/>
    <w:qFormat/>
    <w:rsid w:val="00901FA6"/>
    <w:pPr>
      <w:pBdr>
        <w:top w:val="single" w:sz="6" w:space="1" w:color="00000A"/>
      </w:pBdr>
      <w:jc w:val="center"/>
    </w:pPr>
    <w:rPr>
      <w:rFonts w:ascii="Arial" w:hAnsi="Arial" w:cs="Arial"/>
      <w:vanish/>
      <w:sz w:val="16"/>
      <w:szCs w:val="16"/>
      <w:lang w:val="es-ES" w:eastAsia="es-ES"/>
    </w:rPr>
  </w:style>
  <w:style w:type="paragraph" w:customStyle="1" w:styleId="paragraph">
    <w:name w:val="paragraph"/>
    <w:basedOn w:val="Normal"/>
    <w:qFormat/>
    <w:rsid w:val="00394396"/>
    <w:pPr>
      <w:spacing w:beforeAutospacing="1" w:afterAutospacing="1"/>
    </w:pPr>
    <w:rPr>
      <w:lang w:val="es-PA" w:eastAsia="es-PA"/>
    </w:rPr>
  </w:style>
  <w:style w:type="paragraph" w:customStyle="1" w:styleId="Contenidodelatabla">
    <w:name w:val="Contenido de la tabla"/>
    <w:basedOn w:val="Normal"/>
    <w:qFormat/>
    <w:pPr>
      <w:suppressLineNumbers/>
    </w:pPr>
  </w:style>
  <w:style w:type="paragraph" w:customStyle="1" w:styleId="Ttulodelatabla">
    <w:name w:val="Título de la tabla"/>
    <w:basedOn w:val="Contenidodelatabla"/>
    <w:qFormat/>
    <w:pPr>
      <w:jc w:val="center"/>
    </w:pPr>
    <w:rPr>
      <w:b/>
      <w:bCs/>
    </w:rPr>
  </w:style>
  <w:style w:type="numbering" w:customStyle="1" w:styleId="Estilo11">
    <w:name w:val="Estilo11"/>
    <w:qFormat/>
    <w:rsid w:val="008544DB"/>
  </w:style>
  <w:style w:type="numbering" w:customStyle="1" w:styleId="TECHSPECSGBD">
    <w:name w:val="TECHSPECS GBD"/>
    <w:uiPriority w:val="99"/>
    <w:qFormat/>
    <w:rsid w:val="001C6A93"/>
  </w:style>
  <w:style w:type="numbering" w:customStyle="1" w:styleId="ESPECIFICACIONESGBD">
    <w:name w:val="ESPECIFICACIONES GBD"/>
    <w:uiPriority w:val="99"/>
    <w:qFormat/>
    <w:rsid w:val="001C6A93"/>
  </w:style>
  <w:style w:type="numbering" w:customStyle="1" w:styleId="Sinlista1">
    <w:name w:val="Sin lista1"/>
    <w:uiPriority w:val="99"/>
    <w:semiHidden/>
    <w:qFormat/>
    <w:rsid w:val="00901FA6"/>
  </w:style>
  <w:style w:type="numbering" w:customStyle="1" w:styleId="Sinlista2">
    <w:name w:val="Sin lista2"/>
    <w:uiPriority w:val="99"/>
    <w:semiHidden/>
    <w:unhideWhenUsed/>
    <w:qFormat/>
    <w:rsid w:val="00901FA6"/>
  </w:style>
  <w:style w:type="numbering" w:customStyle="1" w:styleId="Sinlista3">
    <w:name w:val="Sin lista3"/>
    <w:semiHidden/>
    <w:qFormat/>
    <w:rsid w:val="00901FA6"/>
  </w:style>
  <w:style w:type="numbering" w:customStyle="1" w:styleId="Sinlista4">
    <w:name w:val="Sin lista4"/>
    <w:uiPriority w:val="99"/>
    <w:semiHidden/>
    <w:qFormat/>
    <w:rsid w:val="00901FA6"/>
  </w:style>
  <w:style w:type="numbering" w:customStyle="1" w:styleId="Sinlista11">
    <w:name w:val="Sin lista11"/>
    <w:semiHidden/>
    <w:unhideWhenUsed/>
    <w:qFormat/>
    <w:rsid w:val="00901FA6"/>
  </w:style>
  <w:style w:type="numbering" w:customStyle="1" w:styleId="Estilo1">
    <w:name w:val="Estilo1"/>
    <w:qFormat/>
    <w:rsid w:val="00901FA6"/>
  </w:style>
  <w:style w:type="numbering" w:customStyle="1" w:styleId="Sinlista5">
    <w:name w:val="Sin lista5"/>
    <w:uiPriority w:val="99"/>
    <w:semiHidden/>
    <w:qFormat/>
    <w:rsid w:val="00901FA6"/>
  </w:style>
  <w:style w:type="numbering" w:customStyle="1" w:styleId="Sinlista12">
    <w:name w:val="Sin lista12"/>
    <w:semiHidden/>
    <w:unhideWhenUsed/>
    <w:qFormat/>
    <w:rsid w:val="00901FA6"/>
  </w:style>
  <w:style w:type="table" w:styleId="Tablaconcuadrcula">
    <w:name w:val="Table Grid"/>
    <w:basedOn w:val="Tablanormal"/>
    <w:uiPriority w:val="59"/>
    <w:rsid w:val="009A4A7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uiPriority w:val="59"/>
    <w:rsid w:val="005E4C3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uiPriority w:val="59"/>
    <w:rsid w:val="005E4C3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uiPriority w:val="59"/>
    <w:rsid w:val="001C719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uiPriority w:val="59"/>
    <w:rsid w:val="004123B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anormal"/>
    <w:uiPriority w:val="59"/>
    <w:rsid w:val="00F55FE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1C6A93"/>
    <w:rPr>
      <w:sz w:val="22"/>
      <w:szCs w:val="22"/>
    </w:rPr>
    <w:tblPr>
      <w:tblCellMar>
        <w:top w:w="0" w:type="dxa"/>
        <w:left w:w="0" w:type="dxa"/>
        <w:bottom w:w="0" w:type="dxa"/>
        <w:right w:w="0" w:type="dxa"/>
      </w:tblCellMar>
    </w:tblPr>
  </w:style>
  <w:style w:type="table" w:customStyle="1" w:styleId="Tablaconcuadrcula1">
    <w:name w:val="Tabla con cuadrícula1"/>
    <w:basedOn w:val="Tablanormal"/>
    <w:uiPriority w:val="59"/>
    <w:rsid w:val="00901FA6"/>
    <w:rPr>
      <w:sz w:val="22"/>
      <w:szCs w:val="22"/>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901FA6"/>
    <w:rPr>
      <w:sz w:val="22"/>
      <w:szCs w:val="22"/>
      <w:lang w:val="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uiPriority w:val="59"/>
    <w:rsid w:val="00901FA6"/>
    <w:rPr>
      <w:sz w:val="22"/>
      <w:szCs w:val="22"/>
      <w:lang w:val="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uiPriority w:val="59"/>
    <w:rsid w:val="00901FA6"/>
    <w:rPr>
      <w:sz w:val="22"/>
      <w:szCs w:val="22"/>
      <w:lang w:val="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uiPriority w:val="59"/>
    <w:rsid w:val="00901FA6"/>
    <w:rPr>
      <w:sz w:val="22"/>
      <w:szCs w:val="22"/>
      <w:lang w:val="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uiPriority w:val="59"/>
    <w:rsid w:val="00901FA6"/>
    <w:rPr>
      <w:sz w:val="22"/>
      <w:szCs w:val="22"/>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rsid w:val="00901FA6"/>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rsid w:val="00901FA6"/>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unhideWhenUsed/>
    <w:rsid w:val="002B6B84"/>
    <w:rPr>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86748">
      <w:bodyDiv w:val="1"/>
      <w:marLeft w:val="0"/>
      <w:marRight w:val="0"/>
      <w:marTop w:val="0"/>
      <w:marBottom w:val="0"/>
      <w:divBdr>
        <w:top w:val="none" w:sz="0" w:space="0" w:color="auto"/>
        <w:left w:val="none" w:sz="0" w:space="0" w:color="auto"/>
        <w:bottom w:val="none" w:sz="0" w:space="0" w:color="auto"/>
        <w:right w:val="none" w:sz="0" w:space="0" w:color="auto"/>
      </w:divBdr>
    </w:div>
    <w:div w:id="607086265">
      <w:bodyDiv w:val="1"/>
      <w:marLeft w:val="0"/>
      <w:marRight w:val="0"/>
      <w:marTop w:val="0"/>
      <w:marBottom w:val="0"/>
      <w:divBdr>
        <w:top w:val="none" w:sz="0" w:space="0" w:color="auto"/>
        <w:left w:val="none" w:sz="0" w:space="0" w:color="auto"/>
        <w:bottom w:val="none" w:sz="0" w:space="0" w:color="auto"/>
        <w:right w:val="none" w:sz="0" w:space="0" w:color="auto"/>
      </w:divBdr>
    </w:div>
    <w:div w:id="1204748760">
      <w:bodyDiv w:val="1"/>
      <w:marLeft w:val="0"/>
      <w:marRight w:val="0"/>
      <w:marTop w:val="0"/>
      <w:marBottom w:val="0"/>
      <w:divBdr>
        <w:top w:val="none" w:sz="0" w:space="0" w:color="auto"/>
        <w:left w:val="none" w:sz="0" w:space="0" w:color="auto"/>
        <w:bottom w:val="none" w:sz="0" w:space="0" w:color="auto"/>
        <w:right w:val="none" w:sz="0" w:space="0" w:color="auto"/>
      </w:divBdr>
    </w:div>
    <w:div w:id="1232695835">
      <w:bodyDiv w:val="1"/>
      <w:marLeft w:val="0"/>
      <w:marRight w:val="0"/>
      <w:marTop w:val="0"/>
      <w:marBottom w:val="0"/>
      <w:divBdr>
        <w:top w:val="none" w:sz="0" w:space="0" w:color="auto"/>
        <w:left w:val="none" w:sz="0" w:space="0" w:color="auto"/>
        <w:bottom w:val="none" w:sz="0" w:space="0" w:color="auto"/>
        <w:right w:val="none" w:sz="0" w:space="0" w:color="auto"/>
      </w:divBdr>
    </w:div>
    <w:div w:id="1680038290">
      <w:bodyDiv w:val="1"/>
      <w:marLeft w:val="0"/>
      <w:marRight w:val="0"/>
      <w:marTop w:val="0"/>
      <w:marBottom w:val="0"/>
      <w:divBdr>
        <w:top w:val="none" w:sz="0" w:space="0" w:color="auto"/>
        <w:left w:val="none" w:sz="0" w:space="0" w:color="auto"/>
        <w:bottom w:val="none" w:sz="0" w:space="0" w:color="auto"/>
        <w:right w:val="none" w:sz="0" w:space="0" w:color="auto"/>
      </w:divBdr>
    </w:div>
    <w:div w:id="1869877861">
      <w:bodyDiv w:val="1"/>
      <w:marLeft w:val="0"/>
      <w:marRight w:val="0"/>
      <w:marTop w:val="0"/>
      <w:marBottom w:val="0"/>
      <w:divBdr>
        <w:top w:val="none" w:sz="0" w:space="0" w:color="auto"/>
        <w:left w:val="none" w:sz="0" w:space="0" w:color="auto"/>
        <w:bottom w:val="none" w:sz="0" w:space="0" w:color="auto"/>
        <w:right w:val="none" w:sz="0" w:space="0" w:color="auto"/>
      </w:divBdr>
    </w:div>
    <w:div w:id="2019849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05533-AD13-49BB-B4A0-AE12AE37D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61821</Words>
  <Characters>340019</Characters>
  <Application>Microsoft Office Word</Application>
  <DocSecurity>0</DocSecurity>
  <Lines>2833</Lines>
  <Paragraphs>802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Banco Interamericano de Desarrollo</Company>
  <LinksUpToDate>false</LinksUpToDate>
  <CharactersWithSpaces>401038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subject/>
  <dc:creator>TOMASS</dc:creator>
  <dc:description/>
  <cp:lastModifiedBy>Edelia Vega</cp:lastModifiedBy>
  <cp:revision>3</cp:revision>
  <cp:lastPrinted>2020-04-22T14:25:00Z</cp:lastPrinted>
  <dcterms:created xsi:type="dcterms:W3CDTF">2020-11-27T19:09:00Z</dcterms:created>
  <dcterms:modified xsi:type="dcterms:W3CDTF">2020-11-27T19:09:00Z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Banco Interamericano de Desarrollo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